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p>
      <w:pPr>
        <w:spacing w:line="619" w:lineRule="exact" w:before="0"/>
        <w:ind w:left="5428" w:right="0" w:firstLine="0"/>
        <w:jc w:val="left"/>
        <w:rPr>
          <w:rFonts w:ascii="宋体" w:hAnsi="宋体" w:cs="宋体" w:eastAsia="宋体" w:hint="default"/>
          <w:sz w:val="52"/>
          <w:szCs w:val="52"/>
        </w:rPr>
      </w:pPr>
      <w:r>
        <w:rPr/>
        <w:pict>
          <v:shape style="position:absolute;margin-left:239.520004pt;margin-top:-32.005001pt;width:115.92pt;height:59.28pt;mso-position-horizontal-relative:page;mso-position-vertical-relative:paragraph;z-index:-534736" type="#_x0000_t75" stroked="false">
            <v:imagedata r:id="rId5" o:title=""/>
          </v:shape>
        </w:pict>
      </w:r>
      <w:r>
        <w:rPr>
          <w:rFonts w:ascii="宋体"/>
          <w:b/>
          <w:w w:val="99"/>
          <w:sz w:val="52"/>
        </w:rPr>
        <w:t> </w:t>
      </w:r>
      <w:r>
        <w:rPr>
          <w:rFonts w:ascii="宋体"/>
          <w:sz w:val="52"/>
        </w:rPr>
      </w:r>
    </w:p>
    <w:p>
      <w:pPr>
        <w:spacing w:before="279"/>
        <w:ind w:left="1652" w:right="1648" w:firstLine="0"/>
        <w:jc w:val="center"/>
        <w:rPr>
          <w:rFonts w:ascii="黑体" w:hAnsi="黑体" w:cs="黑体" w:eastAsia="黑体" w:hint="default"/>
          <w:sz w:val="52"/>
          <w:szCs w:val="52"/>
        </w:rPr>
      </w:pPr>
      <w:r>
        <w:rPr>
          <w:rFonts w:ascii="黑体" w:hAnsi="黑体" w:cs="黑体" w:eastAsia="黑体" w:hint="default"/>
          <w:sz w:val="52"/>
          <w:szCs w:val="52"/>
        </w:rPr>
        <w:t>浙江利欧股份有限公司</w:t>
      </w:r>
    </w:p>
    <w:p>
      <w:pPr>
        <w:spacing w:before="267"/>
        <w:ind w:left="1649" w:right="1648" w:firstLine="0"/>
        <w:jc w:val="center"/>
        <w:rPr>
          <w:rFonts w:ascii="Arial" w:hAnsi="Arial" w:cs="Arial" w:eastAsia="Arial" w:hint="default"/>
          <w:sz w:val="44"/>
          <w:szCs w:val="44"/>
        </w:rPr>
      </w:pPr>
      <w:r>
        <w:rPr>
          <w:rFonts w:ascii="Arial"/>
          <w:sz w:val="44"/>
        </w:rPr>
        <w:t>ZHEJIANG LEO CO.,</w:t>
      </w:r>
      <w:r>
        <w:rPr>
          <w:rFonts w:ascii="Arial"/>
          <w:spacing w:val="19"/>
          <w:sz w:val="44"/>
        </w:rPr>
        <w:t> </w:t>
      </w:r>
      <w:r>
        <w:rPr>
          <w:rFonts w:ascii="Arial"/>
          <w:spacing w:val="-11"/>
          <w:sz w:val="44"/>
        </w:rPr>
        <w:t>LTD</w:t>
      </w:r>
    </w:p>
    <w:p>
      <w:pPr>
        <w:spacing w:line="240" w:lineRule="auto" w:before="0"/>
        <w:rPr>
          <w:rFonts w:ascii="Arial" w:hAnsi="Arial" w:cs="Arial" w:eastAsia="Arial" w:hint="default"/>
          <w:sz w:val="44"/>
          <w:szCs w:val="44"/>
        </w:rPr>
      </w:pPr>
    </w:p>
    <w:p>
      <w:pPr>
        <w:spacing w:line="240" w:lineRule="auto" w:before="0"/>
        <w:rPr>
          <w:rFonts w:ascii="Arial" w:hAnsi="Arial" w:cs="Arial" w:eastAsia="Arial" w:hint="default"/>
          <w:sz w:val="44"/>
          <w:szCs w:val="44"/>
        </w:rPr>
      </w:pPr>
    </w:p>
    <w:p>
      <w:pPr>
        <w:spacing w:line="240" w:lineRule="auto" w:before="8"/>
        <w:rPr>
          <w:rFonts w:ascii="Arial" w:hAnsi="Arial" w:cs="Arial" w:eastAsia="Arial" w:hint="default"/>
          <w:sz w:val="37"/>
          <w:szCs w:val="37"/>
        </w:rPr>
      </w:pPr>
    </w:p>
    <w:p>
      <w:pPr>
        <w:spacing w:before="0"/>
        <w:ind w:left="1652" w:right="1648" w:firstLine="0"/>
        <w:jc w:val="center"/>
        <w:rPr>
          <w:rFonts w:ascii="黑体" w:hAnsi="黑体" w:cs="黑体" w:eastAsia="黑体" w:hint="default"/>
          <w:sz w:val="52"/>
          <w:szCs w:val="52"/>
        </w:rPr>
      </w:pPr>
      <w:r>
        <w:rPr>
          <w:rFonts w:ascii="黑体" w:hAnsi="黑体" w:cs="黑体" w:eastAsia="黑体" w:hint="default"/>
          <w:sz w:val="52"/>
          <w:szCs w:val="52"/>
        </w:rPr>
        <w:t>二零零八年年度报告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8"/>
          <w:szCs w:val="18"/>
        </w:rPr>
      </w:pPr>
    </w:p>
    <w:p>
      <w:pPr>
        <w:pStyle w:val="Heading3"/>
        <w:spacing w:line="434" w:lineRule="auto" w:before="12"/>
        <w:ind w:left="2491" w:right="2485"/>
        <w:jc w:val="center"/>
        <w:rPr>
          <w:rFonts w:ascii="黑体" w:hAnsi="黑体" w:cs="黑体" w:eastAsia="黑体" w:hint="default"/>
        </w:rPr>
      </w:pPr>
      <w:r>
        <w:rPr>
          <w:rFonts w:ascii="黑体" w:hAnsi="黑体" w:cs="黑体" w:eastAsia="黑体" w:hint="default"/>
        </w:rPr>
        <w:t>证券代码：</w:t>
      </w:r>
      <w:r>
        <w:rPr>
          <w:rFonts w:ascii="黑体" w:hAnsi="黑体" w:cs="黑体" w:eastAsia="黑体" w:hint="default"/>
        </w:rPr>
        <w:t>002131</w:t>
      </w:r>
      <w:r>
        <w:rPr>
          <w:rFonts w:ascii="黑体" w:hAnsi="黑体" w:cs="黑体" w:eastAsia="黑体" w:hint="default"/>
          <w:w w:val="99"/>
        </w:rPr>
        <w:t> </w:t>
      </w:r>
      <w:r>
        <w:rPr>
          <w:rFonts w:ascii="黑体" w:hAnsi="黑体" w:cs="黑体" w:eastAsia="黑体" w:hint="default"/>
        </w:rPr>
        <w:t>证券简称：利欧股份</w:t>
      </w:r>
      <w:r>
        <w:rPr>
          <w:rFonts w:ascii="黑体" w:hAnsi="黑体" w:cs="黑体" w:eastAsia="黑体" w:hint="default"/>
          <w:w w:val="99"/>
        </w:rPr>
        <w:t> </w:t>
      </w:r>
      <w:r>
        <w:rPr>
          <w:rFonts w:ascii="黑体" w:hAnsi="黑体" w:cs="黑体" w:eastAsia="黑体" w:hint="default"/>
        </w:rPr>
        <w:t>披露日期：</w:t>
      </w:r>
      <w:r>
        <w:rPr>
          <w:rFonts w:ascii="黑体" w:hAnsi="黑体" w:cs="黑体" w:eastAsia="黑体" w:hint="default"/>
        </w:rPr>
        <w:t>2009</w:t>
      </w:r>
      <w:r>
        <w:rPr>
          <w:rFonts w:ascii="黑体" w:hAnsi="黑体" w:cs="黑体" w:eastAsia="黑体" w:hint="default"/>
          <w:spacing w:val="-72"/>
        </w:rPr>
        <w:t> </w:t>
      </w:r>
      <w:r>
        <w:rPr>
          <w:rFonts w:ascii="黑体" w:hAnsi="黑体" w:cs="黑体" w:eastAsia="黑体" w:hint="default"/>
        </w:rPr>
        <w:t>年</w:t>
      </w:r>
      <w:r>
        <w:rPr>
          <w:rFonts w:ascii="黑体" w:hAnsi="黑体" w:cs="黑体" w:eastAsia="黑体" w:hint="default"/>
          <w:spacing w:val="-72"/>
        </w:rPr>
        <w:t> </w:t>
      </w:r>
      <w:r>
        <w:rPr>
          <w:rFonts w:ascii="黑体" w:hAnsi="黑体" w:cs="黑体" w:eastAsia="黑体" w:hint="default"/>
        </w:rPr>
        <w:t>4</w:t>
      </w:r>
      <w:r>
        <w:rPr>
          <w:rFonts w:ascii="黑体" w:hAnsi="黑体" w:cs="黑体" w:eastAsia="黑体" w:hint="default"/>
          <w:spacing w:val="-72"/>
        </w:rPr>
        <w:t> </w:t>
      </w:r>
      <w:r>
        <w:rPr>
          <w:rFonts w:ascii="黑体" w:hAnsi="黑体" w:cs="黑体" w:eastAsia="黑体" w:hint="default"/>
        </w:rPr>
        <w:t>月</w:t>
      </w:r>
      <w:r>
        <w:rPr>
          <w:rFonts w:ascii="黑体" w:hAnsi="黑体" w:cs="黑体" w:eastAsia="黑体" w:hint="default"/>
          <w:spacing w:val="-72"/>
        </w:rPr>
        <w:t> </w:t>
      </w:r>
      <w:r>
        <w:rPr>
          <w:rFonts w:ascii="黑体" w:hAnsi="黑体" w:cs="黑体" w:eastAsia="黑体" w:hint="default"/>
        </w:rPr>
        <w:t>21</w:t>
      </w:r>
      <w:r>
        <w:rPr>
          <w:rFonts w:ascii="黑体" w:hAnsi="黑体" w:cs="黑体" w:eastAsia="黑体" w:hint="default"/>
          <w:spacing w:val="-72"/>
        </w:rPr>
        <w:t> </w:t>
      </w:r>
      <w:r>
        <w:rPr>
          <w:rFonts w:ascii="黑体" w:hAnsi="黑体" w:cs="黑体" w:eastAsia="黑体" w:hint="default"/>
        </w:rPr>
        <w:t>日</w:t>
      </w:r>
    </w:p>
    <w:p>
      <w:pPr>
        <w:spacing w:after="0" w:line="434" w:lineRule="auto"/>
        <w:jc w:val="center"/>
        <w:rPr>
          <w:rFonts w:ascii="黑体" w:hAnsi="黑体" w:cs="黑体" w:eastAsia="黑体" w:hint="default"/>
        </w:rPr>
        <w:sectPr>
          <w:type w:val="continuous"/>
          <w:pgSz w:w="11900" w:h="16840"/>
          <w:pgMar w:top="1600" w:bottom="280" w:left="1680" w:right="1680"/>
        </w:sectPr>
      </w:pPr>
    </w:p>
    <w:p>
      <w:pPr>
        <w:spacing w:line="240" w:lineRule="auto" w:before="0"/>
        <w:rPr>
          <w:rFonts w:ascii="黑体" w:hAnsi="黑体" w:cs="黑体" w:eastAsia="黑体" w:hint="default"/>
          <w:sz w:val="20"/>
          <w:szCs w:val="20"/>
        </w:rPr>
      </w:pPr>
    </w:p>
    <w:p>
      <w:pPr>
        <w:tabs>
          <w:tab w:pos="968" w:val="left" w:leader="none"/>
        </w:tabs>
        <w:spacing w:before="175"/>
        <w:ind w:left="359" w:right="0" w:firstLine="0"/>
        <w:jc w:val="center"/>
        <w:rPr>
          <w:rFonts w:ascii="黑体" w:hAnsi="黑体" w:cs="黑体" w:eastAsia="黑体" w:hint="default"/>
          <w:sz w:val="30"/>
          <w:szCs w:val="30"/>
        </w:rPr>
      </w:pPr>
      <w:r>
        <w:rPr>
          <w:rFonts w:ascii="黑体" w:hAnsi="黑体" w:cs="黑体" w:eastAsia="黑体" w:hint="default"/>
          <w:sz w:val="30"/>
          <w:szCs w:val="30"/>
        </w:rPr>
        <w:t>目</w:t>
        <w:tab/>
        <w:t>录</w:t>
      </w:r>
    </w:p>
    <w:sdt>
      <w:sdtPr>
        <w:docPartObj>
          <w:docPartGallery w:val="Table of Contents"/>
          <w:docPartUnique/>
        </w:docPartObj>
      </w:sdtPr>
      <w:sdtEndPr/>
      <w:sdtContent>
        <w:p>
          <w:pPr>
            <w:pStyle w:val="TOC1"/>
            <w:tabs>
              <w:tab w:pos="8459" w:val="right" w:leader="dot"/>
            </w:tabs>
            <w:spacing w:line="240" w:lineRule="auto" w:before="901"/>
            <w:ind w:right="0"/>
            <w:jc w:val="left"/>
            <w:rPr>
              <w:rFonts w:ascii="Times New Roman" w:hAnsi="Times New Roman" w:cs="Times New Roman" w:eastAsia="Times New Roman" w:hint="default"/>
            </w:rPr>
          </w:pPr>
          <w:hyperlink w:history="true" w:anchor="_TOC_250011">
            <w:r>
              <w:rPr/>
              <w:t>第一节 重要提示</w:t>
            </w:r>
            <w:r>
              <w:rPr>
                <w:rFonts w:ascii="Times New Roman" w:hAnsi="Times New Roman" w:cs="Times New Roman" w:eastAsia="Times New Roman" w:hint="default"/>
              </w:rPr>
              <w:tab/>
              <w:t>3</w:t>
            </w:r>
          </w:hyperlink>
        </w:p>
        <w:p>
          <w:pPr>
            <w:pStyle w:val="TOC1"/>
            <w:tabs>
              <w:tab w:pos="8459" w:val="right" w:leader="dot"/>
            </w:tabs>
            <w:spacing w:line="240" w:lineRule="auto"/>
            <w:ind w:right="0"/>
            <w:jc w:val="left"/>
            <w:rPr>
              <w:rFonts w:ascii="Times New Roman" w:hAnsi="Times New Roman" w:cs="Times New Roman" w:eastAsia="Times New Roman" w:hint="default"/>
            </w:rPr>
          </w:pPr>
          <w:hyperlink w:history="true" w:anchor="_TOC_250010">
            <w:r>
              <w:rPr/>
              <w:t>第二节 公司基本情况简介</w:t>
            </w:r>
            <w:r>
              <w:rPr>
                <w:rFonts w:ascii="Times New Roman" w:hAnsi="Times New Roman" w:cs="Times New Roman" w:eastAsia="Times New Roman" w:hint="default"/>
              </w:rPr>
              <w:tab/>
              <w:t>4</w:t>
            </w:r>
          </w:hyperlink>
        </w:p>
        <w:p>
          <w:pPr>
            <w:pStyle w:val="TOC1"/>
            <w:tabs>
              <w:tab w:pos="8459" w:val="right" w:leader="dot"/>
            </w:tabs>
            <w:spacing w:line="240" w:lineRule="auto"/>
            <w:ind w:right="0"/>
            <w:jc w:val="left"/>
            <w:rPr>
              <w:rFonts w:ascii="Times New Roman" w:hAnsi="Times New Roman" w:cs="Times New Roman" w:eastAsia="Times New Roman" w:hint="default"/>
            </w:rPr>
          </w:pPr>
          <w:hyperlink w:history="true" w:anchor="_TOC_250009">
            <w:r>
              <w:rPr/>
              <w:t>第三节 会计数据和业务数据摘要</w:t>
            </w:r>
            <w:r>
              <w:rPr>
                <w:rFonts w:ascii="Times New Roman" w:hAnsi="Times New Roman" w:cs="Times New Roman" w:eastAsia="Times New Roman" w:hint="default"/>
              </w:rPr>
              <w:tab/>
              <w:t>6</w:t>
            </w:r>
          </w:hyperlink>
        </w:p>
        <w:p>
          <w:pPr>
            <w:pStyle w:val="TOC1"/>
            <w:tabs>
              <w:tab w:pos="8459" w:val="right" w:leader="dot"/>
            </w:tabs>
            <w:spacing w:line="240" w:lineRule="auto"/>
            <w:ind w:right="0"/>
            <w:jc w:val="left"/>
            <w:rPr>
              <w:rFonts w:ascii="Times New Roman" w:hAnsi="Times New Roman" w:cs="Times New Roman" w:eastAsia="Times New Roman" w:hint="default"/>
            </w:rPr>
          </w:pPr>
          <w:hyperlink w:history="true" w:anchor="_TOC_250008">
            <w:r>
              <w:rPr/>
              <w:t>第四节 股本变动及股东情况</w:t>
            </w:r>
            <w:r>
              <w:rPr>
                <w:rFonts w:ascii="Times New Roman" w:hAnsi="Times New Roman" w:cs="Times New Roman" w:eastAsia="Times New Roman" w:hint="default"/>
              </w:rPr>
              <w:tab/>
              <w:t>8</w:t>
            </w:r>
          </w:hyperlink>
        </w:p>
        <w:p>
          <w:pPr>
            <w:pStyle w:val="TOC1"/>
            <w:tabs>
              <w:tab w:pos="8459" w:val="right" w:leader="dot"/>
            </w:tabs>
            <w:spacing w:line="240" w:lineRule="auto"/>
            <w:ind w:right="0"/>
            <w:jc w:val="left"/>
            <w:rPr>
              <w:rFonts w:ascii="Times New Roman" w:hAnsi="Times New Roman" w:cs="Times New Roman" w:eastAsia="Times New Roman" w:hint="default"/>
            </w:rPr>
          </w:pPr>
          <w:hyperlink w:history="true" w:anchor="_TOC_250007">
            <w:r>
              <w:rPr/>
              <w:t>第五节 董事、监事和高级管理人员</w:t>
            </w:r>
            <w:r>
              <w:rPr>
                <w:rFonts w:ascii="Times New Roman" w:hAnsi="Times New Roman" w:cs="Times New Roman" w:eastAsia="Times New Roman" w:hint="default"/>
              </w:rPr>
              <w:tab/>
              <w:t>13</w:t>
            </w:r>
          </w:hyperlink>
        </w:p>
        <w:p>
          <w:pPr>
            <w:pStyle w:val="TOC1"/>
            <w:tabs>
              <w:tab w:pos="8459" w:val="right" w:leader="dot"/>
            </w:tabs>
            <w:spacing w:line="240" w:lineRule="auto"/>
            <w:ind w:right="0"/>
            <w:jc w:val="left"/>
            <w:rPr>
              <w:rFonts w:ascii="Times New Roman" w:hAnsi="Times New Roman" w:cs="Times New Roman" w:eastAsia="Times New Roman" w:hint="default"/>
            </w:rPr>
          </w:pPr>
          <w:hyperlink w:history="true" w:anchor="_TOC_250006">
            <w:r>
              <w:rPr/>
              <w:t>第六节 公司治理结构</w:t>
            </w:r>
            <w:r>
              <w:rPr>
                <w:rFonts w:ascii="Times New Roman" w:hAnsi="Times New Roman" w:cs="Times New Roman" w:eastAsia="Times New Roman" w:hint="default"/>
              </w:rPr>
              <w:tab/>
              <w:t>19</w:t>
            </w:r>
          </w:hyperlink>
        </w:p>
        <w:p>
          <w:pPr>
            <w:pStyle w:val="TOC1"/>
            <w:tabs>
              <w:tab w:pos="8459" w:val="right" w:leader="dot"/>
            </w:tabs>
            <w:spacing w:line="240" w:lineRule="auto" w:before="171"/>
            <w:ind w:right="0"/>
            <w:jc w:val="left"/>
            <w:rPr>
              <w:rFonts w:ascii="Times New Roman" w:hAnsi="Times New Roman" w:cs="Times New Roman" w:eastAsia="Times New Roman" w:hint="default"/>
            </w:rPr>
          </w:pPr>
          <w:hyperlink w:history="true" w:anchor="_TOC_250005">
            <w:r>
              <w:rPr/>
              <w:t>第七节 股东大会情况简介</w:t>
            </w:r>
            <w:r>
              <w:rPr>
                <w:rFonts w:ascii="Times New Roman" w:hAnsi="Times New Roman" w:cs="Times New Roman" w:eastAsia="Times New Roman" w:hint="default"/>
              </w:rPr>
              <w:tab/>
              <w:t>27</w:t>
            </w:r>
          </w:hyperlink>
        </w:p>
        <w:p>
          <w:pPr>
            <w:pStyle w:val="TOC1"/>
            <w:tabs>
              <w:tab w:pos="8459" w:val="right" w:leader="dot"/>
            </w:tabs>
            <w:spacing w:line="240" w:lineRule="auto"/>
            <w:ind w:right="0"/>
            <w:jc w:val="left"/>
            <w:rPr>
              <w:rFonts w:ascii="Times New Roman" w:hAnsi="Times New Roman" w:cs="Times New Roman" w:eastAsia="Times New Roman" w:hint="default"/>
            </w:rPr>
          </w:pPr>
          <w:hyperlink w:history="true" w:anchor="_TOC_250004">
            <w:r>
              <w:rPr/>
              <w:t>第八节 董事会报告</w:t>
            </w:r>
            <w:r>
              <w:rPr>
                <w:rFonts w:ascii="Times New Roman" w:hAnsi="Times New Roman" w:cs="Times New Roman" w:eastAsia="Times New Roman" w:hint="default"/>
              </w:rPr>
              <w:tab/>
              <w:t>29</w:t>
            </w:r>
          </w:hyperlink>
        </w:p>
        <w:p>
          <w:pPr>
            <w:pStyle w:val="TOC1"/>
            <w:tabs>
              <w:tab w:pos="8459" w:val="right" w:leader="dot"/>
            </w:tabs>
            <w:spacing w:line="240" w:lineRule="auto"/>
            <w:ind w:right="0"/>
            <w:jc w:val="left"/>
            <w:rPr>
              <w:rFonts w:ascii="Times New Roman" w:hAnsi="Times New Roman" w:cs="Times New Roman" w:eastAsia="Times New Roman" w:hint="default"/>
            </w:rPr>
          </w:pPr>
          <w:hyperlink w:history="true" w:anchor="_TOC_250003">
            <w:r>
              <w:rPr/>
              <w:t>第九节 监事会报告</w:t>
            </w:r>
            <w:r>
              <w:rPr>
                <w:rFonts w:ascii="Times New Roman" w:hAnsi="Times New Roman" w:cs="Times New Roman" w:eastAsia="Times New Roman" w:hint="default"/>
              </w:rPr>
              <w:tab/>
              <w:t>61</w:t>
            </w:r>
          </w:hyperlink>
        </w:p>
        <w:p>
          <w:pPr>
            <w:pStyle w:val="TOC1"/>
            <w:tabs>
              <w:tab w:pos="8459" w:val="right" w:leader="dot"/>
            </w:tabs>
            <w:spacing w:line="240" w:lineRule="auto"/>
            <w:ind w:right="0"/>
            <w:jc w:val="left"/>
            <w:rPr>
              <w:rFonts w:ascii="Times New Roman" w:hAnsi="Times New Roman" w:cs="Times New Roman" w:eastAsia="Times New Roman" w:hint="default"/>
            </w:rPr>
          </w:pPr>
          <w:hyperlink w:history="true" w:anchor="_TOC_250002">
            <w:r>
              <w:rPr/>
              <w:t>第十节 重要事项</w:t>
            </w:r>
            <w:r>
              <w:rPr>
                <w:rFonts w:ascii="Times New Roman" w:hAnsi="Times New Roman" w:cs="Times New Roman" w:eastAsia="Times New Roman" w:hint="default"/>
              </w:rPr>
              <w:tab/>
              <w:t>64</w:t>
            </w:r>
          </w:hyperlink>
        </w:p>
        <w:p>
          <w:pPr>
            <w:pStyle w:val="TOC1"/>
            <w:tabs>
              <w:tab w:pos="8459" w:val="right" w:leader="dot"/>
            </w:tabs>
            <w:spacing w:line="240" w:lineRule="auto"/>
            <w:ind w:right="0"/>
            <w:jc w:val="left"/>
            <w:rPr>
              <w:rFonts w:ascii="Times New Roman" w:hAnsi="Times New Roman" w:cs="Times New Roman" w:eastAsia="Times New Roman" w:hint="default"/>
            </w:rPr>
          </w:pPr>
          <w:hyperlink w:history="true" w:anchor="_TOC_250001">
            <w:r>
              <w:rPr/>
              <w:t>第十一节 财务报告</w:t>
            </w:r>
            <w:r>
              <w:rPr>
                <w:rFonts w:ascii="Times New Roman" w:hAnsi="Times New Roman" w:cs="Times New Roman" w:eastAsia="Times New Roman" w:hint="default"/>
              </w:rPr>
              <w:tab/>
              <w:t>75</w:t>
            </w:r>
          </w:hyperlink>
        </w:p>
        <w:p>
          <w:pPr>
            <w:pStyle w:val="TOC1"/>
            <w:tabs>
              <w:tab w:pos="8459" w:val="right" w:leader="dot"/>
            </w:tabs>
            <w:spacing w:line="240" w:lineRule="auto"/>
            <w:ind w:right="0"/>
            <w:jc w:val="left"/>
            <w:rPr>
              <w:rFonts w:ascii="Times New Roman" w:hAnsi="Times New Roman" w:cs="Times New Roman" w:eastAsia="Times New Roman" w:hint="default"/>
            </w:rPr>
          </w:pPr>
          <w:hyperlink w:history="true" w:anchor="_TOC_250000">
            <w:r>
              <w:rPr/>
              <w:t>第十二节 备查文件目录</w:t>
            </w:r>
            <w:r>
              <w:rPr>
                <w:rFonts w:ascii="Times New Roman" w:hAnsi="Times New Roman" w:cs="Times New Roman" w:eastAsia="Times New Roman" w:hint="default"/>
              </w:rPr>
              <w:tab/>
              <w:t>76</w:t>
            </w:r>
          </w:hyperlink>
        </w:p>
      </w:sdtContent>
    </w:sdt>
    <w:p>
      <w:pPr>
        <w:spacing w:after="0" w:line="240" w:lineRule="auto"/>
        <w:jc w:val="left"/>
        <w:rPr>
          <w:rFonts w:ascii="Times New Roman" w:hAnsi="Times New Roman" w:cs="Times New Roman" w:eastAsia="Times New Roman" w:hint="default"/>
        </w:rPr>
        <w:sectPr>
          <w:headerReference w:type="default" r:id="rId6"/>
          <w:footerReference w:type="default" r:id="rId7"/>
          <w:pgSz w:w="11900" w:h="16840"/>
          <w:pgMar w:header="846" w:footer="1042" w:top="1180" w:bottom="1240" w:left="1640" w:right="1640"/>
          <w:pgNumType w:start="2"/>
        </w:sectPr>
      </w:pPr>
    </w:p>
    <w:p>
      <w:pPr>
        <w:spacing w:line="240" w:lineRule="auto" w:before="7"/>
        <w:rPr>
          <w:rFonts w:ascii="Times New Roman" w:hAnsi="Times New Roman" w:cs="Times New Roman" w:eastAsia="Times New Roman" w:hint="default"/>
          <w:sz w:val="37"/>
          <w:szCs w:val="37"/>
        </w:rPr>
      </w:pPr>
    </w:p>
    <w:p>
      <w:pPr>
        <w:pStyle w:val="Heading1"/>
        <w:spacing w:line="240" w:lineRule="auto" w:before="0"/>
        <w:ind w:left="200" w:right="0"/>
        <w:jc w:val="center"/>
      </w:pPr>
      <w:bookmarkStart w:name="_TOC_250011" w:id="1"/>
      <w:r>
        <w:rPr/>
        <w:t>第一节</w:t>
      </w:r>
      <w:r>
        <w:rPr>
          <w:spacing w:val="19"/>
        </w:rPr>
        <w:t> </w:t>
      </w:r>
      <w:bookmarkEnd w:id="1"/>
      <w:r>
        <w:rPr/>
        <w:t>重要提示</w:t>
      </w:r>
    </w:p>
    <w:p>
      <w:pPr>
        <w:pStyle w:val="BodyText"/>
        <w:spacing w:line="357" w:lineRule="auto" w:before="205"/>
        <w:ind w:right="149" w:firstLine="480"/>
        <w:jc w:val="both"/>
        <w:rPr>
          <w:rFonts w:ascii="宋体" w:hAnsi="宋体" w:cs="宋体" w:eastAsia="宋体" w:hint="default"/>
        </w:rPr>
      </w:pPr>
      <w:r>
        <w:rPr>
          <w:rFonts w:ascii="宋体" w:hAnsi="宋体" w:cs="宋体" w:eastAsia="宋体" w:hint="default"/>
        </w:rPr>
        <w:t>1</w:t>
      </w:r>
      <w:r>
        <w:rPr/>
        <w:t>、本公司董事会、监事会及董事、监事、高级管理人员保证本报告所载资 </w:t>
      </w:r>
      <w:r>
        <w:rPr>
          <w:spacing w:val="-3"/>
        </w:rPr>
        <w:t>料不存在任何虚假记载、误导性陈述或者重大遗漏，并对其内容的真实性、准确</w:t>
      </w:r>
      <w:r>
        <w:rPr>
          <w:spacing w:val="-102"/>
        </w:rPr>
        <w:t> </w:t>
      </w:r>
      <w:r>
        <w:rPr>
          <w:spacing w:val="-102"/>
        </w:rPr>
      </w:r>
      <w:r>
        <w:rPr/>
        <w:t>性和完整性承担个别及连带责任。</w:t>
      </w:r>
      <w:r>
        <w:rPr>
          <w:rFonts w:ascii="宋体" w:hAnsi="宋体" w:cs="宋体" w:eastAsia="宋体" w:hint="default"/>
        </w:rPr>
        <w:t> </w:t>
      </w:r>
    </w:p>
    <w:p>
      <w:pPr>
        <w:pStyle w:val="BodyText"/>
        <w:spacing w:line="360" w:lineRule="auto" w:before="34"/>
        <w:ind w:right="158" w:firstLine="480"/>
        <w:jc w:val="both"/>
        <w:rPr>
          <w:rFonts w:ascii="宋体" w:hAnsi="宋体" w:cs="宋体" w:eastAsia="宋体" w:hint="default"/>
        </w:rPr>
      </w:pPr>
      <w:r>
        <w:rPr>
          <w:rFonts w:ascii="宋体" w:hAnsi="宋体" w:cs="宋体" w:eastAsia="宋体" w:hint="default"/>
        </w:rPr>
        <w:t>2</w:t>
      </w:r>
      <w:r>
        <w:rPr/>
        <w:t>、没有董事、监事、高级管理人员声明对年度报告内容的真实性、准确性 和完整性无法保证或存在异议。</w:t>
      </w:r>
      <w:r>
        <w:rPr>
          <w:rFonts w:ascii="宋体" w:hAnsi="宋体" w:cs="宋体" w:eastAsia="宋体" w:hint="default"/>
        </w:rPr>
        <w:t> </w:t>
      </w:r>
    </w:p>
    <w:p>
      <w:pPr>
        <w:pStyle w:val="BodyText"/>
        <w:spacing w:line="240" w:lineRule="auto" w:before="31"/>
        <w:ind w:left="635" w:right="0"/>
        <w:jc w:val="left"/>
        <w:rPr>
          <w:rFonts w:ascii="宋体" w:hAnsi="宋体" w:cs="宋体" w:eastAsia="宋体" w:hint="default"/>
        </w:rPr>
      </w:pPr>
      <w:r>
        <w:rPr>
          <w:rFonts w:ascii="宋体" w:hAnsi="宋体" w:cs="宋体" w:eastAsia="宋体" w:hint="default"/>
        </w:rPr>
        <w:t>3</w:t>
      </w:r>
      <w:r>
        <w:rPr/>
        <w:t>、公司所有董事均已亲自出席审议本次年报的董事会会议。</w:t>
      </w:r>
      <w:r>
        <w:rPr>
          <w:rFonts w:ascii="宋体" w:hAnsi="宋体" w:cs="宋体" w:eastAsia="宋体" w:hint="default"/>
        </w:rPr>
        <w:t> </w:t>
      </w:r>
    </w:p>
    <w:p>
      <w:pPr>
        <w:pStyle w:val="BodyText"/>
        <w:spacing w:line="355" w:lineRule="auto" w:before="156"/>
        <w:ind w:right="155" w:firstLine="480"/>
        <w:jc w:val="both"/>
        <w:rPr>
          <w:rFonts w:ascii="宋体" w:hAnsi="宋体" w:cs="宋体" w:eastAsia="宋体" w:hint="default"/>
        </w:rPr>
      </w:pPr>
      <w:r>
        <w:rPr>
          <w:rFonts w:ascii="宋体" w:hAnsi="宋体" w:cs="宋体" w:eastAsia="宋体" w:hint="default"/>
          <w:spacing w:val="-4"/>
        </w:rPr>
        <w:t>4</w:t>
      </w:r>
      <w:r>
        <w:rPr>
          <w:spacing w:val="-4"/>
        </w:rPr>
        <w:t>、浙江天健东方会</w:t>
      </w:r>
      <w:r>
        <w:rPr>
          <w:rFonts w:ascii="宋体" w:hAnsi="宋体" w:cs="宋体" w:eastAsia="宋体" w:hint="default"/>
          <w:spacing w:val="-4"/>
        </w:rPr>
        <w:t>计师</w:t>
      </w:r>
      <w:r>
        <w:rPr>
          <w:spacing w:val="-4"/>
        </w:rPr>
        <w:t>事</w:t>
      </w:r>
      <w:r>
        <w:rPr>
          <w:rFonts w:ascii="宋体" w:hAnsi="宋体" w:cs="宋体" w:eastAsia="宋体" w:hint="default"/>
          <w:spacing w:val="-4"/>
        </w:rPr>
        <w:t>务</w:t>
      </w:r>
      <w:r>
        <w:rPr>
          <w:spacing w:val="-4"/>
        </w:rPr>
        <w:t>所有限公司</w:t>
      </w:r>
      <w:r>
        <w:rPr>
          <w:rFonts w:ascii="宋体" w:hAnsi="宋体" w:cs="宋体" w:eastAsia="宋体" w:hint="default"/>
          <w:spacing w:val="-4"/>
        </w:rPr>
        <w:t>为</w:t>
      </w:r>
      <w:r>
        <w:rPr>
          <w:spacing w:val="-4"/>
        </w:rPr>
        <w:t>本公司</w:t>
      </w:r>
      <w:r>
        <w:rPr>
          <w:spacing w:val="-63"/>
        </w:rPr>
        <w:t> </w:t>
      </w:r>
      <w:r>
        <w:rPr>
          <w:rFonts w:ascii="宋体" w:hAnsi="宋体" w:cs="宋体" w:eastAsia="宋体" w:hint="default"/>
        </w:rPr>
        <w:t>2008</w:t>
      </w:r>
      <w:r>
        <w:rPr>
          <w:rFonts w:ascii="宋体" w:hAnsi="宋体" w:cs="宋体" w:eastAsia="宋体" w:hint="default"/>
          <w:spacing w:val="-63"/>
        </w:rPr>
        <w:t> </w:t>
      </w:r>
      <w:r>
        <w:rPr/>
        <w:t>年度</w:t>
      </w:r>
      <w:r>
        <w:rPr>
          <w:rFonts w:ascii="宋体" w:hAnsi="宋体" w:cs="宋体" w:eastAsia="宋体" w:hint="default"/>
        </w:rPr>
        <w:t>财务</w:t>
      </w:r>
      <w:r>
        <w:rPr/>
        <w:t>报告出</w:t>
      </w:r>
      <w:r>
        <w:rPr>
          <w:rFonts w:ascii="宋体" w:hAnsi="宋体" w:cs="宋体" w:eastAsia="宋体" w:hint="default"/>
        </w:rPr>
        <w:t>具了 标</w:t>
      </w:r>
      <w:r>
        <w:rPr/>
        <w:t>准无保</w:t>
      </w:r>
      <w:r>
        <w:rPr>
          <w:rFonts w:ascii="宋体" w:hAnsi="宋体" w:cs="宋体" w:eastAsia="宋体" w:hint="default"/>
        </w:rPr>
        <w:t>留意见</w:t>
      </w:r>
      <w:r>
        <w:rPr/>
        <w:t>的审</w:t>
      </w:r>
      <w:r>
        <w:rPr>
          <w:rFonts w:ascii="宋体" w:hAnsi="宋体" w:cs="宋体" w:eastAsia="宋体" w:hint="default"/>
        </w:rPr>
        <w:t>计</w:t>
      </w:r>
      <w:r>
        <w:rPr/>
        <w:t>报告。</w:t>
      </w:r>
      <w:r>
        <w:rPr>
          <w:rFonts w:ascii="宋体" w:hAnsi="宋体" w:cs="宋体" w:eastAsia="宋体" w:hint="default"/>
        </w:rPr>
        <w:t> </w:t>
      </w:r>
    </w:p>
    <w:p>
      <w:pPr>
        <w:pStyle w:val="BodyText"/>
        <w:spacing w:line="355" w:lineRule="auto" w:before="41"/>
        <w:ind w:right="158" w:firstLine="480"/>
        <w:jc w:val="both"/>
      </w:pPr>
      <w:r>
        <w:rPr>
          <w:rFonts w:ascii="宋体" w:hAnsi="宋体" w:cs="宋体" w:eastAsia="宋体" w:hint="default"/>
        </w:rPr>
        <w:t>5</w:t>
      </w:r>
      <w:r>
        <w:rPr/>
        <w:t>、公司</w:t>
      </w:r>
      <w:r>
        <w:rPr>
          <w:rFonts w:ascii="宋体" w:hAnsi="宋体" w:cs="宋体" w:eastAsia="宋体" w:hint="default"/>
        </w:rPr>
        <w:t>负</w:t>
      </w:r>
      <w:r>
        <w:rPr/>
        <w:t>责人</w:t>
      </w:r>
      <w:r>
        <w:rPr>
          <w:rFonts w:ascii="宋体" w:hAnsi="宋体" w:cs="宋体" w:eastAsia="宋体" w:hint="default"/>
        </w:rPr>
        <w:t>王相荣先生</w:t>
      </w:r>
      <w:r>
        <w:rPr/>
        <w:t>、</w:t>
      </w:r>
      <w:r>
        <w:rPr>
          <w:rFonts w:ascii="宋体" w:hAnsi="宋体" w:cs="宋体" w:eastAsia="宋体" w:hint="default"/>
        </w:rPr>
        <w:t>主</w:t>
      </w:r>
      <w:r>
        <w:rPr/>
        <w:t>管会</w:t>
      </w:r>
      <w:r>
        <w:rPr>
          <w:rFonts w:ascii="宋体" w:hAnsi="宋体" w:cs="宋体" w:eastAsia="宋体" w:hint="default"/>
        </w:rPr>
        <w:t>计工作负</w:t>
      </w:r>
      <w:r>
        <w:rPr/>
        <w:t>责人及会</w:t>
      </w:r>
      <w:r>
        <w:rPr>
          <w:rFonts w:ascii="宋体" w:hAnsi="宋体" w:cs="宋体" w:eastAsia="宋体" w:hint="default"/>
        </w:rPr>
        <w:t>计机构负</w:t>
      </w:r>
      <w:r>
        <w:rPr/>
        <w:t>责人</w:t>
      </w:r>
      <w:r>
        <w:rPr>
          <w:rFonts w:ascii="宋体" w:hAnsi="宋体" w:cs="宋体" w:eastAsia="宋体" w:hint="default"/>
        </w:rPr>
        <w:t>（</w:t>
      </w:r>
      <w:r>
        <w:rPr/>
        <w:t>会</w:t>
      </w:r>
      <w:r>
        <w:rPr>
          <w:rFonts w:ascii="宋体" w:hAnsi="宋体" w:cs="宋体" w:eastAsia="宋体" w:hint="default"/>
        </w:rPr>
        <w:t>计 主</w:t>
      </w:r>
      <w:r>
        <w:rPr/>
        <w:t>管人员</w:t>
      </w:r>
      <w:r>
        <w:rPr>
          <w:rFonts w:ascii="宋体" w:hAnsi="宋体" w:cs="宋体" w:eastAsia="宋体" w:hint="default"/>
        </w:rPr>
        <w:t>）</w:t>
      </w:r>
      <w:r>
        <w:rPr/>
        <w:t>陈</w:t>
      </w:r>
      <w:r>
        <w:rPr>
          <w:rFonts w:ascii="宋体" w:hAnsi="宋体" w:cs="宋体" w:eastAsia="宋体" w:hint="default"/>
        </w:rPr>
        <w:t>林富先生</w:t>
      </w:r>
      <w:r>
        <w:rPr/>
        <w:t>声明</w:t>
      </w:r>
      <w:r>
        <w:rPr>
          <w:rFonts w:ascii="宋体" w:hAnsi="宋体" w:cs="宋体" w:eastAsia="宋体" w:hint="default"/>
        </w:rPr>
        <w:t>：</w:t>
      </w:r>
      <w:r>
        <w:rPr/>
        <w:t>保证年度报告</w:t>
      </w:r>
      <w:r>
        <w:rPr>
          <w:rFonts w:ascii="宋体" w:hAnsi="宋体" w:cs="宋体" w:eastAsia="宋体" w:hint="default"/>
        </w:rPr>
        <w:t>中财务</w:t>
      </w:r>
      <w:r>
        <w:rPr/>
        <w:t>报告的真实、完整。</w:t>
      </w:r>
    </w:p>
    <w:p>
      <w:pPr>
        <w:spacing w:after="0" w:line="355" w:lineRule="auto"/>
        <w:jc w:val="both"/>
        <w:sectPr>
          <w:pgSz w:w="11900" w:h="16840"/>
          <w:pgMar w:header="846" w:footer="1042" w:top="1180" w:bottom="1240" w:left="164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1"/>
        <w:spacing w:line="240" w:lineRule="auto"/>
        <w:ind w:left="3269" w:right="1684"/>
        <w:jc w:val="left"/>
      </w:pPr>
      <w:bookmarkStart w:name="_TOC_250010" w:id="2"/>
      <w:r>
        <w:rPr/>
        <w:t>第二节</w:t>
      </w:r>
      <w:r>
        <w:rPr>
          <w:spacing w:val="29"/>
        </w:rPr>
        <w:t> </w:t>
      </w:r>
      <w:bookmarkEnd w:id="2"/>
      <w:r>
        <w:rPr/>
        <w:t>公司基本情况简介</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pStyle w:val="BodyText"/>
        <w:spacing w:line="381" w:lineRule="auto" w:before="202"/>
        <w:ind w:left="1575" w:right="4644" w:hanging="384"/>
        <w:jc w:val="left"/>
        <w:rPr>
          <w:rFonts w:ascii="Arial" w:hAnsi="Arial" w:cs="Arial" w:eastAsia="Arial" w:hint="default"/>
        </w:rPr>
      </w:pPr>
      <w:r>
        <w:rPr>
          <w:rFonts w:ascii="宋体" w:hAnsi="宋体" w:cs="宋体" w:eastAsia="宋体" w:hint="default"/>
        </w:rPr>
        <w:t>1</w:t>
      </w:r>
      <w:r>
        <w:rPr/>
        <w:t>、</w:t>
      </w:r>
      <w:r>
        <w:rPr>
          <w:rFonts w:ascii="宋体" w:hAnsi="宋体" w:cs="宋体" w:eastAsia="宋体" w:hint="default"/>
        </w:rPr>
        <w:t>中文名称：</w:t>
      </w:r>
      <w:r>
        <w:rPr/>
        <w:t>浙江利欧股份有限公司</w:t>
      </w:r>
      <w:r>
        <w:rPr>
          <w:rFonts w:ascii="宋体" w:hAnsi="宋体" w:cs="宋体" w:eastAsia="宋体" w:hint="default"/>
        </w:rPr>
        <w:t> </w:t>
      </w:r>
      <w:r>
        <w:rPr>
          <w:rFonts w:ascii="宋体" w:hAnsi="宋体" w:cs="宋体" w:eastAsia="宋体" w:hint="default"/>
        </w:rPr>
        <w:t>英文名称：</w:t>
      </w:r>
      <w:r>
        <w:rPr>
          <w:rFonts w:ascii="Arial" w:hAnsi="Arial" w:cs="Arial" w:eastAsia="Arial" w:hint="default"/>
        </w:rPr>
        <w:t>Zhejiang Leo Co.,</w:t>
      </w:r>
      <w:r>
        <w:rPr>
          <w:rFonts w:ascii="Arial" w:hAnsi="Arial" w:cs="Arial" w:eastAsia="Arial" w:hint="default"/>
          <w:spacing w:val="2"/>
        </w:rPr>
        <w:t> </w:t>
      </w:r>
      <w:r>
        <w:rPr>
          <w:rFonts w:ascii="Arial" w:hAnsi="Arial" w:cs="Arial" w:eastAsia="Arial" w:hint="default"/>
        </w:rPr>
        <w:t>Ltd</w:t>
      </w:r>
      <w:r>
        <w:rPr>
          <w:rFonts w:ascii="Arial" w:hAnsi="Arial" w:cs="Arial" w:eastAsia="Arial" w:hint="default"/>
          <w:w w:val="100"/>
        </w:rPr>
        <w:t> </w:t>
      </w:r>
      <w:r>
        <w:rPr>
          <w:rFonts w:ascii="宋体" w:hAnsi="宋体" w:cs="宋体" w:eastAsia="宋体" w:hint="default"/>
        </w:rPr>
        <w:t>中文简称：</w:t>
      </w:r>
      <w:r>
        <w:rPr/>
        <w:t>利欧股份</w:t>
      </w:r>
      <w:r>
        <w:rPr>
          <w:rFonts w:ascii="宋体" w:hAnsi="宋体" w:cs="宋体" w:eastAsia="宋体" w:hint="default"/>
          <w:w w:val="100"/>
        </w:rPr>
        <w:t> </w:t>
      </w:r>
      <w:r>
        <w:rPr>
          <w:rFonts w:ascii="宋体" w:hAnsi="宋体" w:cs="宋体" w:eastAsia="宋体" w:hint="default"/>
        </w:rPr>
        <w:t>英文简称：</w:t>
      </w:r>
      <w:r>
        <w:rPr>
          <w:rFonts w:ascii="Arial" w:hAnsi="Arial" w:cs="Arial" w:eastAsia="Arial" w:hint="default"/>
        </w:rPr>
        <w:t>LEO</w:t>
      </w:r>
    </w:p>
    <w:p>
      <w:pPr>
        <w:pStyle w:val="BodyText"/>
        <w:spacing w:line="240" w:lineRule="auto" w:before="19"/>
        <w:ind w:left="1191" w:right="1684"/>
        <w:jc w:val="left"/>
        <w:rPr>
          <w:rFonts w:ascii="宋体" w:hAnsi="宋体" w:cs="宋体" w:eastAsia="宋体" w:hint="default"/>
        </w:rPr>
      </w:pPr>
      <w:r>
        <w:rPr>
          <w:rFonts w:ascii="宋体" w:hAnsi="宋体" w:cs="宋体" w:eastAsia="宋体" w:hint="default"/>
        </w:rPr>
        <w:t>2</w:t>
      </w:r>
      <w:r>
        <w:rPr/>
        <w:t>、公司法</w:t>
      </w:r>
      <w:r>
        <w:rPr>
          <w:rFonts w:ascii="宋体" w:hAnsi="宋体" w:cs="宋体" w:eastAsia="宋体" w:hint="default"/>
        </w:rPr>
        <w:t>定代表</w:t>
      </w:r>
      <w:r>
        <w:rPr/>
        <w:t>人</w:t>
      </w:r>
      <w:r>
        <w:rPr>
          <w:rFonts w:ascii="宋体" w:hAnsi="宋体" w:cs="宋体" w:eastAsia="宋体" w:hint="default"/>
        </w:rPr>
        <w:t>：王相荣</w:t>
      </w:r>
      <w:r>
        <w:rPr>
          <w:rFonts w:ascii="宋体" w:hAnsi="宋体" w:cs="宋体" w:eastAsia="宋体" w:hint="default"/>
        </w:rPr>
        <w:t> </w:t>
      </w:r>
    </w:p>
    <w:p>
      <w:pPr>
        <w:pStyle w:val="BodyText"/>
        <w:spacing w:line="240" w:lineRule="auto" w:before="190"/>
        <w:ind w:left="1191" w:right="1684"/>
        <w:jc w:val="left"/>
        <w:rPr>
          <w:rFonts w:ascii="宋体" w:hAnsi="宋体" w:cs="宋体" w:eastAsia="宋体" w:hint="default"/>
        </w:rPr>
      </w:pPr>
      <w:r>
        <w:rPr>
          <w:rFonts w:ascii="宋体" w:hAnsi="宋体" w:cs="宋体" w:eastAsia="宋体" w:hint="default"/>
        </w:rPr>
        <w:t>3</w:t>
      </w:r>
      <w:r>
        <w:rPr/>
        <w:t>、公司</w:t>
      </w:r>
      <w:r>
        <w:rPr>
          <w:rFonts w:ascii="宋体" w:hAnsi="宋体" w:cs="宋体" w:eastAsia="宋体" w:hint="default"/>
        </w:rPr>
        <w:t>联系</w:t>
      </w:r>
      <w:r>
        <w:rPr/>
        <w:t>人和</w:t>
      </w:r>
      <w:r>
        <w:rPr>
          <w:rFonts w:ascii="宋体" w:hAnsi="宋体" w:cs="宋体" w:eastAsia="宋体" w:hint="default"/>
        </w:rPr>
        <w:t>联系</w:t>
      </w:r>
      <w:r>
        <w:rPr/>
        <w:t>方</w:t>
      </w:r>
      <w:r>
        <w:rPr>
          <w:rFonts w:ascii="宋体" w:hAnsi="宋体" w:cs="宋体" w:eastAsia="宋体" w:hint="default"/>
        </w:rPr>
        <w:t>式</w:t>
      </w:r>
      <w:r>
        <w:rPr>
          <w:rFonts w:ascii="宋体" w:hAnsi="宋体" w:cs="宋体" w:eastAsia="宋体" w:hint="default"/>
        </w:rPr>
        <w:t> </w:t>
      </w:r>
    </w:p>
    <w:p>
      <w:pPr>
        <w:spacing w:line="240" w:lineRule="auto" w:before="10"/>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318"/>
        <w:gridCol w:w="3756"/>
        <w:gridCol w:w="3744"/>
      </w:tblGrid>
      <w:tr>
        <w:trPr>
          <w:trHeight w:val="403" w:hRule="exact"/>
        </w:trPr>
        <w:tc>
          <w:tcPr>
            <w:tcW w:w="231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7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董事会</w:t>
            </w:r>
            <w:r>
              <w:rPr>
                <w:rFonts w:ascii="宋体" w:hAnsi="宋体" w:cs="宋体" w:eastAsia="宋体" w:hint="default"/>
                <w:sz w:val="18"/>
                <w:szCs w:val="18"/>
              </w:rPr>
              <w:t>秘书</w:t>
            </w:r>
          </w:p>
        </w:tc>
        <w:tc>
          <w:tcPr>
            <w:tcW w:w="37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z w:val="18"/>
                <w:szCs w:val="18"/>
              </w:rPr>
              <w:t>券</w:t>
            </w:r>
            <w:r>
              <w:rPr>
                <w:rFonts w:ascii="宋体" w:hAnsi="宋体" w:cs="宋体" w:eastAsia="宋体" w:hint="default"/>
                <w:sz w:val="18"/>
                <w:szCs w:val="18"/>
              </w:rPr>
              <w:t>事</w:t>
            </w:r>
            <w:r>
              <w:rPr>
                <w:rFonts w:ascii="宋体" w:hAnsi="宋体" w:cs="宋体" w:eastAsia="宋体" w:hint="default"/>
                <w:sz w:val="18"/>
                <w:szCs w:val="18"/>
              </w:rPr>
              <w:t>务代表</w:t>
            </w:r>
          </w:p>
        </w:tc>
      </w:tr>
      <w:tr>
        <w:trPr>
          <w:trHeight w:val="403" w:hRule="exact"/>
        </w:trPr>
        <w:tc>
          <w:tcPr>
            <w:tcW w:w="23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375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张旭波</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杨琦</w:t>
            </w:r>
          </w:p>
        </w:tc>
      </w:tr>
      <w:tr>
        <w:trPr>
          <w:trHeight w:val="403" w:hRule="exact"/>
        </w:trPr>
        <w:tc>
          <w:tcPr>
            <w:tcW w:w="23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375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浙江</w:t>
            </w:r>
            <w:r>
              <w:rPr>
                <w:rFonts w:ascii="宋体" w:hAnsi="宋体" w:cs="宋体" w:eastAsia="宋体" w:hint="default"/>
                <w:sz w:val="18"/>
                <w:szCs w:val="18"/>
              </w:rPr>
              <w:t>省温岭市工业城中心</w:t>
            </w:r>
            <w:r>
              <w:rPr>
                <w:rFonts w:ascii="宋体" w:hAnsi="宋体" w:cs="宋体" w:eastAsia="宋体" w:hint="default"/>
                <w:sz w:val="18"/>
                <w:szCs w:val="18"/>
              </w:rPr>
              <w:t>大</w:t>
            </w:r>
            <w:r>
              <w:rPr>
                <w:rFonts w:ascii="宋体" w:hAnsi="宋体" w:cs="宋体" w:eastAsia="宋体" w:hint="default"/>
                <w:sz w:val="18"/>
                <w:szCs w:val="18"/>
              </w:rPr>
              <w:t>道</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浙江</w:t>
            </w:r>
            <w:r>
              <w:rPr>
                <w:rFonts w:ascii="宋体" w:hAnsi="宋体" w:cs="宋体" w:eastAsia="宋体" w:hint="default"/>
                <w:sz w:val="18"/>
                <w:szCs w:val="18"/>
              </w:rPr>
              <w:t>省温岭市工业城中心</w:t>
            </w:r>
            <w:r>
              <w:rPr>
                <w:rFonts w:ascii="宋体" w:hAnsi="宋体" w:cs="宋体" w:eastAsia="宋体" w:hint="default"/>
                <w:sz w:val="18"/>
                <w:szCs w:val="18"/>
              </w:rPr>
              <w:t>大</w:t>
            </w:r>
            <w:r>
              <w:rPr>
                <w:rFonts w:ascii="宋体" w:hAnsi="宋体" w:cs="宋体" w:eastAsia="宋体" w:hint="default"/>
                <w:sz w:val="18"/>
                <w:szCs w:val="18"/>
              </w:rPr>
              <w:t>道</w:t>
            </w:r>
          </w:p>
        </w:tc>
      </w:tr>
      <w:tr>
        <w:trPr>
          <w:trHeight w:val="398" w:hRule="exact"/>
        </w:trPr>
        <w:tc>
          <w:tcPr>
            <w:tcW w:w="23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电话</w:t>
            </w:r>
          </w:p>
        </w:tc>
        <w:tc>
          <w:tcPr>
            <w:tcW w:w="375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0"/>
              <w:ind w:right="7"/>
              <w:jc w:val="center"/>
              <w:rPr>
                <w:rFonts w:ascii="Arial" w:hAnsi="Arial" w:cs="Arial" w:eastAsia="Arial" w:hint="default"/>
                <w:sz w:val="18"/>
                <w:szCs w:val="18"/>
              </w:rPr>
            </w:pPr>
            <w:r>
              <w:rPr>
                <w:rFonts w:ascii="Arial"/>
                <w:sz w:val="18"/>
              </w:rPr>
              <w:t>0576-89986666</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2"/>
              <w:jc w:val="center"/>
              <w:rPr>
                <w:rFonts w:ascii="Arial" w:hAnsi="Arial" w:cs="Arial" w:eastAsia="Arial" w:hint="default"/>
                <w:sz w:val="18"/>
                <w:szCs w:val="18"/>
              </w:rPr>
            </w:pPr>
            <w:r>
              <w:rPr>
                <w:rFonts w:ascii="Arial"/>
                <w:sz w:val="18"/>
              </w:rPr>
              <w:t>0576-89986666</w:t>
            </w:r>
          </w:p>
        </w:tc>
      </w:tr>
      <w:tr>
        <w:trPr>
          <w:trHeight w:val="403" w:hRule="exact"/>
        </w:trPr>
        <w:tc>
          <w:tcPr>
            <w:tcW w:w="23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传</w:t>
            </w:r>
            <w:r>
              <w:rPr>
                <w:rFonts w:ascii="宋体" w:hAnsi="宋体" w:cs="宋体" w:eastAsia="宋体" w:hint="default"/>
                <w:sz w:val="18"/>
                <w:szCs w:val="18"/>
              </w:rPr>
              <w:t>真</w:t>
            </w:r>
          </w:p>
        </w:tc>
        <w:tc>
          <w:tcPr>
            <w:tcW w:w="375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0576-86516511</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8"/>
              <w:jc w:val="center"/>
              <w:rPr>
                <w:rFonts w:ascii="Arial" w:hAnsi="Arial" w:cs="Arial" w:eastAsia="Arial" w:hint="default"/>
                <w:sz w:val="18"/>
                <w:szCs w:val="18"/>
              </w:rPr>
            </w:pPr>
            <w:r>
              <w:rPr>
                <w:rFonts w:ascii="Arial"/>
                <w:sz w:val="18"/>
              </w:rPr>
              <w:t>0576-86516511</w:t>
            </w:r>
          </w:p>
        </w:tc>
      </w:tr>
      <w:tr>
        <w:trPr>
          <w:trHeight w:val="403" w:hRule="exact"/>
        </w:trPr>
        <w:tc>
          <w:tcPr>
            <w:tcW w:w="23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375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0"/>
              <w:ind w:right="9"/>
              <w:jc w:val="center"/>
              <w:rPr>
                <w:rFonts w:ascii="Arial" w:hAnsi="Arial" w:cs="Arial" w:eastAsia="Arial" w:hint="default"/>
                <w:sz w:val="18"/>
                <w:szCs w:val="18"/>
              </w:rPr>
            </w:pPr>
            <w:hyperlink r:id="rId8">
              <w:r>
                <w:rPr>
                  <w:rFonts w:ascii="Arial"/>
                  <w:sz w:val="18"/>
                </w:rPr>
                <w:t>sec@chinapumps.com</w:t>
              </w:r>
            </w:hyperlink>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4"/>
              <w:jc w:val="center"/>
              <w:rPr>
                <w:rFonts w:ascii="Arial" w:hAnsi="Arial" w:cs="Arial" w:eastAsia="Arial" w:hint="default"/>
                <w:sz w:val="18"/>
                <w:szCs w:val="18"/>
              </w:rPr>
            </w:pPr>
            <w:hyperlink r:id="rId8">
              <w:r>
                <w:rPr>
                  <w:rFonts w:ascii="Arial"/>
                  <w:sz w:val="18"/>
                </w:rPr>
                <w:t>sec@chinapumps.com</w:t>
              </w:r>
            </w:hyperlink>
          </w:p>
        </w:tc>
      </w:tr>
    </w:tbl>
    <w:p>
      <w:pPr>
        <w:spacing w:line="240" w:lineRule="auto" w:before="7"/>
        <w:rPr>
          <w:rFonts w:ascii="宋体" w:hAnsi="宋体" w:cs="宋体" w:eastAsia="宋体" w:hint="default"/>
          <w:sz w:val="19"/>
          <w:szCs w:val="19"/>
        </w:rPr>
      </w:pPr>
    </w:p>
    <w:p>
      <w:pPr>
        <w:pStyle w:val="BodyText"/>
        <w:spacing w:line="388" w:lineRule="auto"/>
        <w:ind w:left="1575" w:right="1684" w:hanging="399"/>
        <w:jc w:val="left"/>
        <w:rPr>
          <w:rFonts w:ascii="Arial" w:hAnsi="Arial" w:cs="Arial" w:eastAsia="Arial" w:hint="default"/>
        </w:rPr>
      </w:pPr>
      <w:r>
        <w:rPr>
          <w:rFonts w:ascii="宋体" w:hAnsi="宋体" w:cs="宋体" w:eastAsia="宋体" w:hint="default"/>
        </w:rPr>
        <w:t>4</w:t>
      </w:r>
      <w:r>
        <w:rPr/>
        <w:t>、公司</w:t>
      </w:r>
      <w:r>
        <w:rPr>
          <w:rFonts w:ascii="宋体" w:hAnsi="宋体" w:cs="宋体" w:eastAsia="宋体" w:hint="default"/>
        </w:rPr>
        <w:t>注册地址：</w:t>
      </w:r>
      <w:r>
        <w:rPr/>
        <w:t>浙江</w:t>
      </w:r>
      <w:r>
        <w:rPr>
          <w:rFonts w:ascii="宋体" w:hAnsi="宋体" w:cs="宋体" w:eastAsia="宋体" w:hint="default"/>
        </w:rPr>
        <w:t>省温岭市滨海镇</w:t>
      </w:r>
      <w:r>
        <w:rPr/>
        <w:t>利欧</w:t>
      </w:r>
      <w:r>
        <w:rPr>
          <w:rFonts w:ascii="宋体" w:hAnsi="宋体" w:cs="宋体" w:eastAsia="宋体" w:hint="default"/>
        </w:rPr>
        <w:t>路</w:t>
      </w:r>
      <w:r>
        <w:rPr>
          <w:rFonts w:ascii="宋体" w:hAnsi="宋体" w:cs="宋体" w:eastAsia="宋体" w:hint="default"/>
        </w:rPr>
        <w:t>1</w:t>
      </w:r>
      <w:r>
        <w:rPr>
          <w:rFonts w:ascii="宋体" w:hAnsi="宋体" w:cs="宋体" w:eastAsia="宋体" w:hint="default"/>
        </w:rPr>
        <w:t>号</w:t>
      </w:r>
      <w:r>
        <w:rPr>
          <w:rFonts w:ascii="宋体" w:hAnsi="宋体" w:cs="宋体" w:eastAsia="宋体" w:hint="default"/>
        </w:rPr>
        <w:t> </w:t>
      </w:r>
      <w:r>
        <w:rPr/>
        <w:t>公司</w:t>
      </w:r>
      <w:r>
        <w:rPr>
          <w:rFonts w:ascii="宋体" w:hAnsi="宋体" w:cs="宋体" w:eastAsia="宋体" w:hint="default"/>
        </w:rPr>
        <w:t>办</w:t>
      </w:r>
      <w:r>
        <w:rPr/>
        <w:t>公</w:t>
      </w:r>
      <w:r>
        <w:rPr>
          <w:rFonts w:ascii="宋体" w:hAnsi="宋体" w:cs="宋体" w:eastAsia="宋体" w:hint="default"/>
        </w:rPr>
        <w:t>地址：</w:t>
      </w:r>
      <w:r>
        <w:rPr/>
        <w:t>浙江</w:t>
      </w:r>
      <w:r>
        <w:rPr>
          <w:rFonts w:ascii="宋体" w:hAnsi="宋体" w:cs="宋体" w:eastAsia="宋体" w:hint="default"/>
        </w:rPr>
        <w:t>省温岭市工业城中心</w:t>
      </w:r>
      <w:r>
        <w:rPr/>
        <w:t>大</w:t>
      </w:r>
      <w:r>
        <w:rPr>
          <w:rFonts w:ascii="宋体" w:hAnsi="宋体" w:cs="宋体" w:eastAsia="宋体" w:hint="default"/>
        </w:rPr>
        <w:t>道 邮政编码：</w:t>
      </w:r>
      <w:r>
        <w:rPr>
          <w:rFonts w:ascii="Arial" w:hAnsi="Arial" w:cs="Arial" w:eastAsia="Arial" w:hint="default"/>
        </w:rPr>
        <w:t>317500</w:t>
      </w:r>
    </w:p>
    <w:p>
      <w:pPr>
        <w:pStyle w:val="BodyText"/>
        <w:spacing w:line="240" w:lineRule="auto" w:before="6"/>
        <w:ind w:left="1575" w:right="1684"/>
        <w:jc w:val="left"/>
        <w:rPr>
          <w:rFonts w:ascii="Arial" w:hAnsi="Arial" w:cs="Arial" w:eastAsia="Arial" w:hint="default"/>
        </w:rPr>
      </w:pPr>
      <w:r>
        <w:rPr>
          <w:rFonts w:ascii="宋体" w:hAnsi="宋体" w:cs="宋体" w:eastAsia="宋体" w:hint="default"/>
        </w:rPr>
        <w:t>互联网网址</w:t>
      </w:r>
      <w:r>
        <w:rPr>
          <w:rFonts w:ascii="Arial" w:hAnsi="Arial" w:cs="Arial" w:eastAsia="Arial" w:hint="default"/>
        </w:rPr>
        <w:t>:</w:t>
      </w:r>
      <w:r>
        <w:rPr>
          <w:rFonts w:ascii="Arial" w:hAnsi="Arial" w:cs="Arial" w:eastAsia="Arial" w:hint="default"/>
          <w:spacing w:val="-22"/>
        </w:rPr>
        <w:t> </w:t>
      </w:r>
      <w:hyperlink r:id="rId9">
        <w:r>
          <w:rPr>
            <w:rFonts w:ascii="Arial" w:hAnsi="Arial" w:cs="Arial" w:eastAsia="Arial" w:hint="default"/>
          </w:rPr>
          <w:t>http://www.chinapumps.com</w:t>
        </w:r>
      </w:hyperlink>
    </w:p>
    <w:p>
      <w:pPr>
        <w:pStyle w:val="BodyText"/>
        <w:spacing w:line="240" w:lineRule="auto" w:before="177"/>
        <w:ind w:left="1575" w:right="1684"/>
        <w:jc w:val="left"/>
        <w:rPr>
          <w:rFonts w:ascii="Arial" w:hAnsi="Arial" w:cs="Arial" w:eastAsia="Arial" w:hint="default"/>
        </w:rPr>
      </w:pPr>
      <w:r>
        <w:rPr>
          <w:rFonts w:ascii="宋体" w:hAnsi="宋体" w:cs="宋体" w:eastAsia="宋体" w:hint="default"/>
        </w:rPr>
        <w:t>电子邮箱：</w:t>
      </w:r>
      <w:hyperlink r:id="rId10">
        <w:r>
          <w:rPr>
            <w:rFonts w:ascii="Arial" w:hAnsi="Arial" w:cs="Arial" w:eastAsia="Arial" w:hint="default"/>
          </w:rPr>
          <w:t>wxr@chinapumps.com</w:t>
        </w:r>
      </w:hyperlink>
    </w:p>
    <w:p>
      <w:pPr>
        <w:pStyle w:val="BodyText"/>
        <w:spacing w:line="379" w:lineRule="auto" w:before="177"/>
        <w:ind w:left="1575" w:right="1684" w:hanging="399"/>
        <w:jc w:val="left"/>
        <w:rPr>
          <w:rFonts w:ascii="宋体" w:hAnsi="宋体" w:cs="宋体" w:eastAsia="宋体" w:hint="default"/>
        </w:rPr>
      </w:pPr>
      <w:r>
        <w:rPr>
          <w:rFonts w:ascii="宋体" w:hAnsi="宋体" w:cs="宋体" w:eastAsia="宋体" w:hint="default"/>
        </w:rPr>
        <w:t>5</w:t>
      </w:r>
      <w:r>
        <w:rPr/>
        <w:t>、公司</w:t>
      </w:r>
      <w:r>
        <w:rPr>
          <w:rFonts w:ascii="宋体" w:hAnsi="宋体" w:cs="宋体" w:eastAsia="宋体" w:hint="default"/>
        </w:rPr>
        <w:t>选定</w:t>
      </w:r>
      <w:r>
        <w:rPr/>
        <w:t>的</w:t>
      </w:r>
      <w:r>
        <w:rPr>
          <w:rFonts w:ascii="宋体" w:hAnsi="宋体" w:cs="宋体" w:eastAsia="宋体" w:hint="default"/>
        </w:rPr>
        <w:t>信息披露</w:t>
      </w:r>
      <w:r>
        <w:rPr/>
        <w:t>报</w:t>
      </w:r>
      <w:r>
        <w:rPr>
          <w:rFonts w:ascii="宋体" w:hAnsi="宋体" w:cs="宋体" w:eastAsia="宋体" w:hint="default"/>
        </w:rPr>
        <w:t>纸：《</w:t>
      </w:r>
      <w:r>
        <w:rPr/>
        <w:t>证</w:t>
      </w:r>
      <w:r>
        <w:rPr>
          <w:rFonts w:ascii="宋体" w:hAnsi="宋体" w:cs="宋体" w:eastAsia="宋体" w:hint="default"/>
        </w:rPr>
        <w:t>券时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rPr>
        <w:t>》</w:t>
      </w:r>
      <w:r>
        <w:rPr/>
        <w:t>。</w:t>
      </w:r>
      <w:r>
        <w:rPr>
          <w:rFonts w:ascii="宋体" w:hAnsi="宋体" w:cs="宋体" w:eastAsia="宋体" w:hint="default"/>
        </w:rPr>
        <w:t> </w:t>
      </w:r>
      <w:r>
        <w:rPr>
          <w:rFonts w:ascii="宋体" w:hAnsi="宋体" w:cs="宋体" w:eastAsia="宋体" w:hint="default"/>
          <w:spacing w:val="-1"/>
        </w:rPr>
        <w:t>登</w:t>
      </w:r>
      <w:r>
        <w:rPr>
          <w:spacing w:val="-1"/>
        </w:rPr>
        <w:t>载年度报告的</w:t>
      </w:r>
      <w:r>
        <w:rPr>
          <w:rFonts w:ascii="宋体" w:hAnsi="宋体" w:cs="宋体" w:eastAsia="宋体" w:hint="default"/>
          <w:spacing w:val="-1"/>
        </w:rPr>
        <w:t>中国</w:t>
      </w:r>
      <w:r>
        <w:rPr>
          <w:spacing w:val="-1"/>
        </w:rPr>
        <w:t>证监会</w:t>
      </w:r>
      <w:r>
        <w:rPr>
          <w:rFonts w:ascii="宋体" w:hAnsi="宋体" w:cs="宋体" w:eastAsia="宋体" w:hint="default"/>
          <w:spacing w:val="-1"/>
        </w:rPr>
        <w:t>指定网址：</w:t>
      </w:r>
      <w:hyperlink r:id="rId11">
        <w:r>
          <w:rPr>
            <w:rFonts w:ascii="Arial" w:hAnsi="Arial" w:cs="Arial" w:eastAsia="Arial" w:hint="default"/>
            <w:spacing w:val="-1"/>
          </w:rPr>
          <w:t>http://www.cninfo.com.cn</w:t>
        </w:r>
      </w:hyperlink>
      <w:r>
        <w:rPr>
          <w:rFonts w:ascii="Arial" w:hAnsi="Arial" w:cs="Arial" w:eastAsia="Arial" w:hint="default"/>
          <w:w w:val="99"/>
        </w:rPr>
        <w:t> </w:t>
      </w:r>
      <w:r>
        <w:rPr/>
        <w:t>公司年度报告</w:t>
      </w:r>
      <w:r>
        <w:rPr>
          <w:rFonts w:ascii="宋体" w:hAnsi="宋体" w:cs="宋体" w:eastAsia="宋体" w:hint="default"/>
        </w:rPr>
        <w:t>备置地点：</w:t>
      </w:r>
      <w:r>
        <w:rPr/>
        <w:t>公司董事会</w:t>
      </w:r>
      <w:r>
        <w:rPr>
          <w:rFonts w:ascii="宋体" w:hAnsi="宋体" w:cs="宋体" w:eastAsia="宋体" w:hint="default"/>
        </w:rPr>
        <w:t>办</w:t>
      </w:r>
      <w:r>
        <w:rPr/>
        <w:t>公</w:t>
      </w:r>
      <w:r>
        <w:rPr>
          <w:rFonts w:ascii="宋体" w:hAnsi="宋体" w:cs="宋体" w:eastAsia="宋体" w:hint="default"/>
        </w:rPr>
        <w:t>室</w:t>
      </w:r>
      <w:r>
        <w:rPr>
          <w:rFonts w:ascii="宋体" w:hAnsi="宋体" w:cs="宋体" w:eastAsia="宋体" w:hint="default"/>
        </w:rPr>
        <w:t> </w:t>
      </w:r>
    </w:p>
    <w:p>
      <w:pPr>
        <w:pStyle w:val="BodyText"/>
        <w:spacing w:line="386" w:lineRule="auto" w:before="55"/>
        <w:ind w:left="1575" w:right="4385" w:hanging="428"/>
        <w:jc w:val="left"/>
        <w:rPr>
          <w:rFonts w:ascii="Times New Roman" w:hAnsi="Times New Roman" w:cs="Times New Roman" w:eastAsia="Times New Roman" w:hint="default"/>
        </w:rPr>
      </w:pPr>
      <w:r>
        <w:rPr>
          <w:rFonts w:ascii="宋体" w:hAnsi="宋体" w:cs="宋体" w:eastAsia="宋体" w:hint="default"/>
        </w:rPr>
        <w:t>6</w:t>
      </w:r>
      <w:r>
        <w:rPr/>
        <w:t>、公司股</w:t>
      </w:r>
      <w:r>
        <w:rPr>
          <w:rFonts w:ascii="宋体" w:hAnsi="宋体" w:cs="宋体" w:eastAsia="宋体" w:hint="default"/>
        </w:rPr>
        <w:t>票上市交</w:t>
      </w:r>
      <w:r>
        <w:rPr>
          <w:rFonts w:ascii="宋体" w:hAnsi="宋体" w:cs="宋体" w:eastAsia="宋体" w:hint="default"/>
        </w:rPr>
        <w:t>易</w:t>
      </w:r>
      <w:r>
        <w:rPr/>
        <w:t>所</w:t>
      </w:r>
      <w:r>
        <w:rPr>
          <w:rFonts w:ascii="宋体" w:hAnsi="宋体" w:cs="宋体" w:eastAsia="宋体" w:hint="default"/>
        </w:rPr>
        <w:t>：</w:t>
      </w:r>
      <w:r>
        <w:rPr>
          <w:rFonts w:ascii="宋体" w:hAnsi="宋体" w:cs="宋体" w:eastAsia="宋体" w:hint="default"/>
        </w:rPr>
        <w:t>深圳</w:t>
      </w:r>
      <w:r>
        <w:rPr/>
        <w:t>证</w:t>
      </w:r>
      <w:r>
        <w:rPr>
          <w:rFonts w:ascii="宋体" w:hAnsi="宋体" w:cs="宋体" w:eastAsia="宋体" w:hint="default"/>
        </w:rPr>
        <w:t>券交</w:t>
      </w:r>
      <w:r>
        <w:rPr>
          <w:rFonts w:ascii="宋体" w:hAnsi="宋体" w:cs="宋体" w:eastAsia="宋体" w:hint="default"/>
        </w:rPr>
        <w:t>易</w:t>
      </w:r>
      <w:r>
        <w:rPr/>
        <w:t>所</w:t>
      </w:r>
      <w:r>
        <w:rPr>
          <w:rFonts w:ascii="宋体" w:hAnsi="宋体" w:cs="宋体" w:eastAsia="宋体" w:hint="default"/>
        </w:rPr>
        <w:t> </w:t>
      </w:r>
      <w:r>
        <w:rPr/>
        <w:t>股</w:t>
      </w:r>
      <w:r>
        <w:rPr>
          <w:rFonts w:ascii="宋体" w:hAnsi="宋体" w:cs="宋体" w:eastAsia="宋体" w:hint="default"/>
        </w:rPr>
        <w:t>票简称：</w:t>
      </w:r>
      <w:r>
        <w:rPr/>
        <w:t>利欧股份</w:t>
      </w:r>
      <w:r>
        <w:rPr>
          <w:rFonts w:ascii="宋体" w:hAnsi="宋体" w:cs="宋体" w:eastAsia="宋体" w:hint="default"/>
        </w:rPr>
        <w:t> </w:t>
      </w:r>
      <w:r>
        <w:rPr/>
        <w:t>股</w:t>
      </w:r>
      <w:r>
        <w:rPr>
          <w:rFonts w:ascii="宋体" w:hAnsi="宋体" w:cs="宋体" w:eastAsia="宋体" w:hint="default"/>
        </w:rPr>
        <w:t>票代码：</w:t>
      </w:r>
      <w:r>
        <w:rPr>
          <w:rFonts w:ascii="Times New Roman" w:hAnsi="Times New Roman" w:cs="Times New Roman" w:eastAsia="Times New Roman" w:hint="default"/>
        </w:rPr>
        <w:t>002131</w:t>
      </w:r>
    </w:p>
    <w:p>
      <w:pPr>
        <w:pStyle w:val="BodyText"/>
        <w:spacing w:line="240" w:lineRule="auto" w:before="14"/>
        <w:ind w:left="1191" w:right="1684"/>
        <w:jc w:val="left"/>
        <w:rPr>
          <w:rFonts w:ascii="宋体" w:hAnsi="宋体" w:cs="宋体" w:eastAsia="宋体" w:hint="default"/>
        </w:rPr>
      </w:pPr>
      <w:r>
        <w:rPr>
          <w:rFonts w:ascii="宋体" w:hAnsi="宋体" w:cs="宋体" w:eastAsia="宋体" w:hint="default"/>
        </w:rPr>
        <w:t>7</w:t>
      </w:r>
      <w:r>
        <w:rPr/>
        <w:t>、其</w:t>
      </w:r>
      <w:r>
        <w:rPr>
          <w:rFonts w:ascii="宋体" w:hAnsi="宋体" w:cs="宋体" w:eastAsia="宋体" w:hint="default"/>
        </w:rPr>
        <w:t>他</w:t>
      </w:r>
      <w:r>
        <w:rPr/>
        <w:t>有</w:t>
      </w:r>
      <w:r>
        <w:rPr>
          <w:rFonts w:ascii="宋体" w:hAnsi="宋体" w:cs="宋体" w:eastAsia="宋体" w:hint="default"/>
        </w:rPr>
        <w:t>关</w:t>
      </w:r>
      <w:r>
        <w:rPr/>
        <w:t>资料</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46" w:footer="1042" w:top="1180" w:bottom="1240" w:left="940" w:right="920"/>
        </w:sectPr>
      </w:pPr>
    </w:p>
    <w:p>
      <w:pPr>
        <w:spacing w:line="240" w:lineRule="auto" w:before="1"/>
        <w:rPr>
          <w:rFonts w:ascii="宋体" w:hAnsi="宋体" w:cs="宋体" w:eastAsia="宋体" w:hint="default"/>
          <w:sz w:val="29"/>
          <w:szCs w:val="29"/>
        </w:rPr>
      </w:pPr>
    </w:p>
    <w:p>
      <w:pPr>
        <w:pStyle w:val="BodyText"/>
        <w:spacing w:line="384" w:lineRule="auto"/>
        <w:ind w:left="875" w:right="0"/>
        <w:jc w:val="left"/>
        <w:rPr>
          <w:rFonts w:ascii="宋体" w:hAnsi="宋体" w:cs="宋体" w:eastAsia="宋体" w:hint="default"/>
        </w:rPr>
      </w:pPr>
      <w:r>
        <w:rPr/>
        <w:t>公司</w:t>
      </w:r>
      <w:r>
        <w:rPr>
          <w:rFonts w:ascii="宋体" w:hAnsi="宋体" w:cs="宋体" w:eastAsia="宋体" w:hint="default"/>
        </w:rPr>
        <w:t>首</w:t>
      </w:r>
      <w:r>
        <w:rPr/>
        <w:t>次</w:t>
      </w:r>
      <w:r>
        <w:rPr>
          <w:rFonts w:ascii="宋体" w:hAnsi="宋体" w:cs="宋体" w:eastAsia="宋体" w:hint="default"/>
        </w:rPr>
        <w:t>注册登</w:t>
      </w:r>
      <w:r>
        <w:rPr/>
        <w:t>记</w:t>
      </w:r>
      <w:r>
        <w:rPr>
          <w:rFonts w:ascii="宋体" w:hAnsi="宋体" w:cs="宋体" w:eastAsia="宋体" w:hint="default"/>
        </w:rPr>
        <w:t>日期</w:t>
      </w:r>
      <w:r>
        <w:rPr>
          <w:rFonts w:ascii="宋体" w:hAnsi="宋体" w:cs="宋体" w:eastAsia="宋体" w:hint="default"/>
        </w:rPr>
        <w:t>：</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rFonts w:ascii="宋体" w:hAnsi="宋体" w:cs="宋体" w:eastAsia="宋体" w:hint="default"/>
        </w:rPr>
        <w:t>月</w:t>
      </w:r>
      <w:r>
        <w:rPr>
          <w:rFonts w:ascii="宋体" w:hAnsi="宋体" w:cs="宋体" w:eastAsia="宋体" w:hint="default"/>
        </w:rPr>
        <w:t>21</w:t>
      </w:r>
      <w:r>
        <w:rPr>
          <w:rFonts w:ascii="宋体" w:hAnsi="宋体" w:cs="宋体" w:eastAsia="宋体" w:hint="default"/>
        </w:rPr>
        <w:t>日</w:t>
      </w:r>
      <w:r>
        <w:rPr>
          <w:rFonts w:ascii="宋体" w:hAnsi="宋体" w:cs="宋体" w:eastAsia="宋体" w:hint="default"/>
        </w:rPr>
        <w:t> </w:t>
      </w:r>
      <w:r>
        <w:rPr/>
        <w:t>公司</w:t>
      </w:r>
      <w:r>
        <w:rPr>
          <w:rFonts w:ascii="宋体" w:hAnsi="宋体" w:cs="宋体" w:eastAsia="宋体" w:hint="default"/>
        </w:rPr>
        <w:t>最近一</w:t>
      </w:r>
      <w:r>
        <w:rPr/>
        <w:t>次</w:t>
      </w:r>
      <w:r>
        <w:rPr>
          <w:rFonts w:ascii="宋体" w:hAnsi="宋体" w:cs="宋体" w:eastAsia="宋体" w:hint="default"/>
        </w:rPr>
        <w:t>变更</w:t>
      </w:r>
      <w:r>
        <w:rPr>
          <w:rFonts w:ascii="宋体" w:hAnsi="宋体" w:cs="宋体" w:eastAsia="宋体" w:hint="default"/>
        </w:rPr>
        <w:t>登</w:t>
      </w:r>
      <w:r>
        <w:rPr/>
        <w:t>记</w:t>
      </w:r>
      <w:r>
        <w:rPr>
          <w:rFonts w:ascii="宋体" w:hAnsi="宋体" w:cs="宋体" w:eastAsia="宋体" w:hint="default"/>
        </w:rPr>
        <w:t>日期</w:t>
      </w:r>
      <w:r>
        <w:rPr>
          <w:rFonts w:ascii="宋体" w:hAnsi="宋体" w:cs="宋体" w:eastAsia="宋体" w:hint="default"/>
        </w:rPr>
        <w:t>：</w:t>
      </w:r>
      <w:r>
        <w:rPr>
          <w:rFonts w:ascii="宋体" w:hAnsi="宋体" w:cs="宋体" w:eastAsia="宋体" w:hint="default"/>
        </w:rPr>
        <w:t>2008</w:t>
      </w:r>
      <w:r>
        <w:rPr/>
        <w:t>年</w:t>
      </w:r>
      <w:r>
        <w:rPr>
          <w:rFonts w:ascii="宋体" w:hAnsi="宋体" w:cs="宋体" w:eastAsia="宋体" w:hint="default"/>
        </w:rPr>
        <w:t>8</w:t>
      </w:r>
      <w:r>
        <w:rPr>
          <w:rFonts w:ascii="宋体" w:hAnsi="宋体" w:cs="宋体" w:eastAsia="宋体" w:hint="default"/>
        </w:rPr>
        <w:t>月</w:t>
      </w:r>
      <w:r>
        <w:rPr>
          <w:rFonts w:ascii="宋体" w:hAnsi="宋体" w:cs="宋体" w:eastAsia="宋体" w:hint="default"/>
        </w:rPr>
        <w:t>21</w:t>
      </w:r>
      <w:r>
        <w:rPr>
          <w:rFonts w:ascii="宋体" w:hAnsi="宋体" w:cs="宋体" w:eastAsia="宋体" w:hint="default"/>
        </w:rPr>
        <w:t>日</w:t>
      </w:r>
      <w:r>
        <w:rPr>
          <w:rFonts w:ascii="宋体" w:hAnsi="宋体" w:cs="宋体" w:eastAsia="宋体" w:hint="default"/>
        </w:rPr>
        <w:t> </w:t>
      </w:r>
      <w:r>
        <w:rPr/>
        <w:t>公司</w:t>
      </w:r>
      <w:r>
        <w:rPr>
          <w:rFonts w:ascii="宋体" w:hAnsi="宋体" w:cs="宋体" w:eastAsia="宋体" w:hint="default"/>
        </w:rPr>
        <w:t>注册登</w:t>
      </w:r>
      <w:r>
        <w:rPr/>
        <w:t>记</w:t>
      </w:r>
      <w:r>
        <w:rPr>
          <w:rFonts w:ascii="宋体" w:hAnsi="宋体" w:cs="宋体" w:eastAsia="宋体" w:hint="default"/>
        </w:rPr>
        <w:t>地点：温岭市滨海镇</w:t>
      </w:r>
      <w:r>
        <w:rPr/>
        <w:t>利欧</w:t>
      </w:r>
      <w:r>
        <w:rPr>
          <w:rFonts w:ascii="宋体" w:hAnsi="宋体" w:cs="宋体" w:eastAsia="宋体" w:hint="default"/>
        </w:rPr>
        <w:t>路</w:t>
      </w:r>
      <w:r>
        <w:rPr>
          <w:rFonts w:ascii="宋体" w:hAnsi="宋体" w:cs="宋体" w:eastAsia="宋体" w:hint="default"/>
        </w:rPr>
        <w:t>1</w:t>
      </w:r>
      <w:r>
        <w:rPr>
          <w:rFonts w:ascii="宋体" w:hAnsi="宋体" w:cs="宋体" w:eastAsia="宋体" w:hint="default"/>
        </w:rPr>
        <w:t>号</w:t>
      </w:r>
      <w:r>
        <w:rPr>
          <w:rFonts w:ascii="宋体" w:hAnsi="宋体" w:cs="宋体" w:eastAsia="宋体" w:hint="default"/>
        </w:rPr>
        <w:t> </w:t>
      </w:r>
      <w:r>
        <w:rPr>
          <w:rFonts w:ascii="宋体" w:hAnsi="宋体" w:cs="宋体" w:eastAsia="宋体" w:hint="default"/>
        </w:rPr>
        <w:t>企</w:t>
      </w:r>
      <w:r>
        <w:rPr>
          <w:rFonts w:ascii="宋体" w:hAnsi="宋体" w:cs="宋体" w:eastAsia="宋体" w:hint="default"/>
        </w:rPr>
        <w:t>业</w:t>
      </w:r>
      <w:r>
        <w:rPr/>
        <w:t>法人</w:t>
      </w:r>
      <w:r>
        <w:rPr>
          <w:rFonts w:ascii="宋体" w:hAnsi="宋体" w:cs="宋体" w:eastAsia="宋体" w:hint="default"/>
        </w:rPr>
        <w:t>营</w:t>
      </w:r>
      <w:r>
        <w:rPr>
          <w:rFonts w:ascii="宋体" w:hAnsi="宋体" w:cs="宋体" w:eastAsia="宋体" w:hint="default"/>
        </w:rPr>
        <w:t>业</w:t>
      </w:r>
      <w:r>
        <w:rPr>
          <w:rFonts w:ascii="宋体" w:hAnsi="宋体" w:cs="宋体" w:eastAsia="宋体" w:hint="default"/>
        </w:rPr>
        <w:t>执照</w:t>
      </w:r>
      <w:r>
        <w:rPr>
          <w:rFonts w:ascii="宋体" w:hAnsi="宋体" w:cs="宋体" w:eastAsia="宋体" w:hint="default"/>
        </w:rPr>
        <w:t>注册号：</w:t>
      </w:r>
      <w:r>
        <w:rPr>
          <w:rFonts w:ascii="宋体" w:hAnsi="宋体" w:cs="宋体" w:eastAsia="宋体" w:hint="default"/>
        </w:rPr>
        <w:t>330000000001282 </w:t>
      </w:r>
      <w:r>
        <w:rPr/>
        <w:t>公司</w:t>
      </w:r>
      <w:r>
        <w:rPr>
          <w:rFonts w:ascii="宋体" w:hAnsi="宋体" w:cs="宋体" w:eastAsia="宋体" w:hint="default"/>
        </w:rPr>
        <w:t>税</w:t>
      </w:r>
      <w:r>
        <w:rPr>
          <w:rFonts w:ascii="宋体" w:hAnsi="宋体" w:cs="宋体" w:eastAsia="宋体" w:hint="default"/>
        </w:rPr>
        <w:t>务登</w:t>
      </w:r>
      <w:r>
        <w:rPr/>
        <w:t>记证</w:t>
      </w:r>
      <w:r>
        <w:rPr>
          <w:rFonts w:ascii="宋体" w:hAnsi="宋体" w:cs="宋体" w:eastAsia="宋体" w:hint="default"/>
        </w:rPr>
        <w:t>号：</w:t>
      </w:r>
      <w:r>
        <w:rPr>
          <w:rFonts w:ascii="宋体" w:hAnsi="宋体" w:cs="宋体" w:eastAsia="宋体" w:hint="default"/>
        </w:rPr>
        <w:t>331081728913048 </w:t>
      </w:r>
      <w:r>
        <w:rPr/>
        <w:t>公司</w:t>
      </w:r>
      <w:r>
        <w:rPr>
          <w:rFonts w:ascii="宋体" w:hAnsi="宋体" w:cs="宋体" w:eastAsia="宋体" w:hint="default"/>
        </w:rPr>
        <w:t>聘请</w:t>
      </w:r>
      <w:r>
        <w:rPr/>
        <w:t>的会</w:t>
      </w:r>
      <w:r>
        <w:rPr>
          <w:rFonts w:ascii="宋体" w:hAnsi="宋体" w:cs="宋体" w:eastAsia="宋体" w:hint="default"/>
        </w:rPr>
        <w:t>计师</w:t>
      </w:r>
      <w:r>
        <w:rPr/>
        <w:t>事</w:t>
      </w:r>
      <w:r>
        <w:rPr>
          <w:rFonts w:ascii="宋体" w:hAnsi="宋体" w:cs="宋体" w:eastAsia="宋体" w:hint="default"/>
        </w:rPr>
        <w:t>务</w:t>
      </w:r>
      <w:r>
        <w:rPr/>
        <w:t>所</w:t>
      </w:r>
      <w:r>
        <w:rPr>
          <w:rFonts w:ascii="宋体" w:hAnsi="宋体" w:cs="宋体" w:eastAsia="宋体" w:hint="default"/>
        </w:rPr>
        <w:t>：</w:t>
      </w:r>
      <w:r>
        <w:rPr/>
        <w:t>浙江天健东方会</w:t>
      </w:r>
      <w:r>
        <w:rPr>
          <w:rFonts w:ascii="宋体" w:hAnsi="宋体" w:cs="宋体" w:eastAsia="宋体" w:hint="default"/>
        </w:rPr>
        <w:t>计师</w:t>
      </w:r>
      <w:r>
        <w:rPr/>
        <w:t>事</w:t>
      </w:r>
      <w:r>
        <w:rPr>
          <w:rFonts w:ascii="宋体" w:hAnsi="宋体" w:cs="宋体" w:eastAsia="宋体" w:hint="default"/>
        </w:rPr>
        <w:t>务</w:t>
      </w:r>
      <w:r>
        <w:rPr/>
        <w:t>所有限公司</w:t>
      </w:r>
      <w:r>
        <w:rPr>
          <w:rFonts w:ascii="宋体" w:hAnsi="宋体" w:cs="宋体" w:eastAsia="宋体" w:hint="default"/>
        </w:rPr>
        <w:t> </w:t>
      </w:r>
    </w:p>
    <w:p>
      <w:pPr>
        <w:pStyle w:val="BodyText"/>
        <w:spacing w:line="240" w:lineRule="auto" w:before="50"/>
        <w:ind w:left="875" w:right="0"/>
        <w:jc w:val="left"/>
        <w:rPr>
          <w:rFonts w:ascii="宋体" w:hAnsi="宋体" w:cs="宋体" w:eastAsia="宋体" w:hint="default"/>
        </w:rPr>
      </w:pPr>
      <w:r>
        <w:rPr/>
        <w:t>会</w:t>
      </w:r>
      <w:r>
        <w:rPr>
          <w:rFonts w:ascii="宋体" w:hAnsi="宋体" w:cs="宋体" w:eastAsia="宋体" w:hint="default"/>
        </w:rPr>
        <w:t>计师</w:t>
      </w:r>
      <w:r>
        <w:rPr/>
        <w:t>事</w:t>
      </w:r>
      <w:r>
        <w:rPr>
          <w:rFonts w:ascii="宋体" w:hAnsi="宋体" w:cs="宋体" w:eastAsia="宋体" w:hint="default"/>
        </w:rPr>
        <w:t>务</w:t>
      </w:r>
      <w:r>
        <w:rPr/>
        <w:t>所的</w:t>
      </w:r>
      <w:r>
        <w:rPr>
          <w:rFonts w:ascii="宋体" w:hAnsi="宋体" w:cs="宋体" w:eastAsia="宋体" w:hint="default"/>
        </w:rPr>
        <w:t>办</w:t>
      </w:r>
      <w:r>
        <w:rPr/>
        <w:t>公</w:t>
      </w:r>
      <w:r>
        <w:rPr>
          <w:rFonts w:ascii="宋体" w:hAnsi="宋体" w:cs="宋体" w:eastAsia="宋体" w:hint="default"/>
        </w:rPr>
        <w:t>地址：</w:t>
      </w:r>
      <w:r>
        <w:rPr/>
        <w:t>浙江</w:t>
      </w:r>
      <w:r>
        <w:rPr>
          <w:rFonts w:ascii="宋体" w:hAnsi="宋体" w:cs="宋体" w:eastAsia="宋体" w:hint="default"/>
        </w:rPr>
        <w:t>省</w:t>
      </w:r>
      <w:r>
        <w:rPr>
          <w:rFonts w:ascii="宋体" w:hAnsi="宋体" w:cs="宋体" w:eastAsia="宋体" w:hint="default"/>
        </w:rPr>
        <w:t>杭州</w:t>
      </w:r>
      <w:r>
        <w:rPr>
          <w:rFonts w:ascii="宋体" w:hAnsi="宋体" w:cs="宋体" w:eastAsia="宋体" w:hint="default"/>
        </w:rPr>
        <w:t>市</w:t>
      </w:r>
      <w:r>
        <w:rPr>
          <w:rFonts w:ascii="宋体" w:hAnsi="宋体" w:cs="宋体" w:eastAsia="宋体" w:hint="default"/>
        </w:rPr>
        <w:t>西溪</w:t>
      </w:r>
      <w:r>
        <w:rPr>
          <w:rFonts w:ascii="宋体" w:hAnsi="宋体" w:cs="宋体" w:eastAsia="宋体" w:hint="default"/>
        </w:rPr>
        <w:t>路</w:t>
      </w:r>
      <w:r>
        <w:rPr>
          <w:rFonts w:ascii="宋体" w:hAnsi="宋体" w:cs="宋体" w:eastAsia="宋体" w:hint="default"/>
        </w:rPr>
        <w:t>128</w:t>
      </w:r>
      <w:r>
        <w:rPr>
          <w:rFonts w:ascii="宋体" w:hAnsi="宋体" w:cs="宋体" w:eastAsia="宋体" w:hint="default"/>
        </w:rPr>
        <w:t>号</w:t>
      </w:r>
      <w:r>
        <w:rPr>
          <w:rFonts w:ascii="宋体" w:hAnsi="宋体" w:cs="宋体" w:eastAsia="宋体" w:hint="default"/>
        </w:rPr>
        <w:t>新湖商</w:t>
      </w:r>
      <w:r>
        <w:rPr>
          <w:rFonts w:ascii="宋体" w:hAnsi="宋体" w:cs="宋体" w:eastAsia="宋体" w:hint="default"/>
        </w:rPr>
        <w:t>务</w:t>
      </w:r>
      <w:r>
        <w:rPr/>
        <w:t>大</w:t>
      </w:r>
      <w:r>
        <w:rPr>
          <w:rFonts w:ascii="宋体" w:hAnsi="宋体" w:cs="宋体" w:eastAsia="宋体" w:hint="default"/>
        </w:rPr>
        <w:t>厦</w:t>
      </w:r>
      <w:r>
        <w:rPr>
          <w:rFonts w:ascii="宋体" w:hAnsi="宋体" w:cs="宋体" w:eastAsia="宋体" w:hint="default"/>
        </w:rPr>
        <w:t>6-10</w:t>
      </w:r>
    </w:p>
    <w:p>
      <w:pPr>
        <w:pStyle w:val="BodyText"/>
        <w:spacing w:line="240" w:lineRule="auto" w:before="151"/>
        <w:ind w:right="0"/>
        <w:jc w:val="left"/>
        <w:rPr>
          <w:rFonts w:ascii="宋体" w:hAnsi="宋体" w:cs="宋体" w:eastAsia="宋体" w:hint="default"/>
        </w:rPr>
      </w:pPr>
      <w:r>
        <w:rPr>
          <w:rFonts w:ascii="宋体" w:hAnsi="宋体" w:cs="宋体" w:eastAsia="宋体" w:hint="default"/>
        </w:rPr>
        <w:t>层</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46" w:footer="1042" w:top="1180" w:bottom="1240" w:left="1640" w:right="1640"/>
        </w:sectPr>
      </w:pPr>
    </w:p>
    <w:p>
      <w:pPr>
        <w:spacing w:line="240" w:lineRule="auto" w:before="0"/>
        <w:rPr>
          <w:rFonts w:ascii="宋体" w:hAnsi="宋体" w:cs="宋体" w:eastAsia="宋体" w:hint="default"/>
          <w:sz w:val="20"/>
          <w:szCs w:val="20"/>
        </w:rPr>
      </w:pPr>
    </w:p>
    <w:p>
      <w:pPr>
        <w:pStyle w:val="Heading1"/>
        <w:spacing w:line="240" w:lineRule="auto" w:before="175"/>
        <w:ind w:left="2518" w:right="0"/>
        <w:jc w:val="left"/>
      </w:pPr>
      <w:bookmarkStart w:name="_TOC_250009" w:id="3"/>
      <w:r>
        <w:rPr/>
        <w:t>第三节</w:t>
      </w:r>
      <w:r>
        <w:rPr>
          <w:spacing w:val="36"/>
        </w:rPr>
        <w:t> </w:t>
      </w:r>
      <w:bookmarkEnd w:id="3"/>
      <w:r>
        <w:rPr/>
        <w:t>会计数据和业务数据摘要</w:t>
      </w:r>
    </w:p>
    <w:p>
      <w:pPr>
        <w:spacing w:line="240" w:lineRule="auto" w:before="6"/>
        <w:rPr>
          <w:rFonts w:ascii="黑体" w:hAnsi="黑体" w:cs="黑体" w:eastAsia="黑体" w:hint="default"/>
          <w:sz w:val="31"/>
          <w:szCs w:val="31"/>
        </w:rPr>
      </w:pPr>
    </w:p>
    <w:p>
      <w:pPr>
        <w:pStyle w:val="Heading4"/>
        <w:spacing w:line="240" w:lineRule="auto"/>
        <w:ind w:left="555" w:right="0"/>
        <w:jc w:val="left"/>
        <w:rPr>
          <w:rFonts w:ascii="宋体" w:hAnsi="宋体" w:cs="宋体" w:eastAsia="宋体" w:hint="default"/>
          <w:b w:val="0"/>
          <w:bCs w:val="0"/>
        </w:rPr>
      </w:pPr>
      <w:r>
        <w:rPr>
          <w:spacing w:val="4"/>
        </w:rPr>
        <w:t>一、主要会计数据</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4"/>
          <w:szCs w:val="24"/>
        </w:rPr>
      </w:pPr>
    </w:p>
    <w:p>
      <w:pPr>
        <w:spacing w:before="46"/>
        <w:ind w:left="0" w:right="569" w:firstLine="0"/>
        <w:jc w:val="right"/>
        <w:rPr>
          <w:rFonts w:ascii="宋体" w:hAnsi="宋体" w:cs="宋体" w:eastAsia="宋体" w:hint="default"/>
          <w:sz w:val="18"/>
          <w:szCs w:val="18"/>
        </w:rPr>
      </w:pPr>
      <w:r>
        <w:rPr>
          <w:rFonts w:ascii="宋体" w:hAnsi="宋体" w:cs="宋体" w:eastAsia="宋体" w:hint="default"/>
          <w:w w:val="101"/>
          <w:sz w:val="18"/>
          <w:szCs w:val="18"/>
        </w:rPr>
        <w:t>单位</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人</w:t>
      </w:r>
      <w:r>
        <w:rPr>
          <w:rFonts w:ascii="宋体" w:hAnsi="宋体" w:cs="宋体" w:eastAsia="宋体" w:hint="default"/>
          <w:w w:val="101"/>
          <w:sz w:val="18"/>
          <w:szCs w:val="18"/>
        </w:rPr>
        <w:t>民币</w:t>
      </w:r>
      <w:r>
        <w:rPr>
          <w:rFonts w:ascii="宋体" w:hAnsi="宋体" w:cs="宋体" w:eastAsia="宋体" w:hint="default"/>
          <w:w w:val="101"/>
          <w:sz w:val="18"/>
          <w:szCs w:val="18"/>
        </w:rPr>
        <w:t>）</w:t>
      </w:r>
      <w:r>
        <w:rPr>
          <w:rFonts w:ascii="宋体" w:hAnsi="宋体" w:cs="宋体" w:eastAsia="宋体" w:hint="default"/>
          <w:w w:val="101"/>
          <w:sz w:val="18"/>
          <w:szCs w:val="18"/>
        </w:rPr>
        <w:t>元</w:t>
      </w:r>
      <w:r>
        <w:rPr>
          <w:rFonts w:ascii="宋体" w:hAnsi="宋体" w:cs="宋体" w:eastAsia="宋体" w:hint="default"/>
          <w:sz w:val="18"/>
          <w:szCs w:val="18"/>
        </w:rPr>
      </w:r>
    </w:p>
    <w:p>
      <w:pPr>
        <w:spacing w:line="240" w:lineRule="auto" w:before="8"/>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2590"/>
        <w:gridCol w:w="1450"/>
        <w:gridCol w:w="1440"/>
        <w:gridCol w:w="2160"/>
        <w:gridCol w:w="1565"/>
      </w:tblGrid>
      <w:tr>
        <w:trPr>
          <w:trHeight w:val="403" w:hRule="exact"/>
        </w:trPr>
        <w:tc>
          <w:tcPr>
            <w:tcW w:w="259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4"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2"/>
              <w:jc w:val="center"/>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161"/>
              <w:jc w:val="right"/>
              <w:rPr>
                <w:rFonts w:ascii="宋体" w:hAnsi="宋体" w:cs="宋体" w:eastAsia="宋体" w:hint="default"/>
                <w:sz w:val="18"/>
                <w:szCs w:val="18"/>
              </w:rPr>
            </w:pPr>
            <w:r>
              <w:rPr>
                <w:rFonts w:ascii="宋体" w:hAnsi="宋体" w:cs="宋体" w:eastAsia="宋体" w:hint="default"/>
                <w:sz w:val="18"/>
                <w:szCs w:val="18"/>
              </w:rPr>
              <w:t>本年</w:t>
            </w:r>
            <w:r>
              <w:rPr>
                <w:rFonts w:ascii="宋体" w:hAnsi="宋体" w:cs="宋体" w:eastAsia="宋体" w:hint="default"/>
                <w:sz w:val="18"/>
                <w:szCs w:val="18"/>
              </w:rPr>
              <w:t>比</w:t>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5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460" w:right="0"/>
              <w:jc w:val="left"/>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4"/>
                <w:sz w:val="18"/>
                <w:szCs w:val="18"/>
              </w:rPr>
              <w:t> </w:t>
            </w:r>
            <w:r>
              <w:rPr>
                <w:rFonts w:ascii="宋体" w:hAnsi="宋体" w:cs="宋体" w:eastAsia="宋体" w:hint="default"/>
                <w:sz w:val="18"/>
                <w:szCs w:val="18"/>
              </w:rPr>
              <w:t>年</w:t>
            </w:r>
          </w:p>
        </w:tc>
      </w:tr>
      <w:tr>
        <w:trPr>
          <w:trHeight w:val="403" w:hRule="exact"/>
        </w:trPr>
        <w:tc>
          <w:tcPr>
            <w:tcW w:w="25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收入</w:t>
            </w:r>
          </w:p>
        </w:tc>
        <w:tc>
          <w:tcPr>
            <w:tcW w:w="1450"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1,041,596,027.49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783,027,675.40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33.02%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4"/>
              <w:jc w:val="right"/>
              <w:rPr>
                <w:rFonts w:ascii="Times New Roman" w:hAnsi="Times New Roman" w:cs="Times New Roman" w:eastAsia="Times New Roman" w:hint="default"/>
                <w:sz w:val="18"/>
                <w:szCs w:val="18"/>
              </w:rPr>
            </w:pPr>
            <w:r>
              <w:rPr>
                <w:rFonts w:ascii="Times New Roman"/>
                <w:sz w:val="18"/>
              </w:rPr>
              <w:t>618,087,467.27</w:t>
            </w:r>
          </w:p>
        </w:tc>
      </w:tr>
      <w:tr>
        <w:trPr>
          <w:trHeight w:val="403" w:hRule="exact"/>
        </w:trPr>
        <w:tc>
          <w:tcPr>
            <w:tcW w:w="25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z w:val="18"/>
                <w:szCs w:val="18"/>
              </w:rPr>
              <w:t>润总额</w:t>
            </w:r>
          </w:p>
        </w:tc>
        <w:tc>
          <w:tcPr>
            <w:tcW w:w="1450"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92,054,849.44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61,250,283.33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50.29%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7"/>
              <w:jc w:val="right"/>
              <w:rPr>
                <w:rFonts w:ascii="Times New Roman" w:hAnsi="Times New Roman" w:cs="Times New Roman" w:eastAsia="Times New Roman" w:hint="default"/>
                <w:sz w:val="18"/>
                <w:szCs w:val="18"/>
              </w:rPr>
            </w:pPr>
            <w:r>
              <w:rPr>
                <w:rFonts w:ascii="Times New Roman"/>
                <w:sz w:val="18"/>
              </w:rPr>
              <w:t>51,172,306.81</w:t>
            </w:r>
          </w:p>
        </w:tc>
      </w:tr>
      <w:tr>
        <w:trPr>
          <w:trHeight w:val="398" w:hRule="exact"/>
        </w:trPr>
        <w:tc>
          <w:tcPr>
            <w:tcW w:w="25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归属于</w:t>
            </w:r>
            <w:r>
              <w:rPr>
                <w:rFonts w:ascii="宋体" w:hAnsi="宋体" w:cs="宋体" w:eastAsia="宋体" w:hint="default"/>
                <w:sz w:val="18"/>
                <w:szCs w:val="18"/>
              </w:rPr>
              <w:t>上市</w:t>
            </w:r>
            <w:r>
              <w:rPr>
                <w:rFonts w:ascii="宋体" w:hAnsi="宋体" w:cs="宋体" w:eastAsia="宋体" w:hint="default"/>
                <w:sz w:val="18"/>
                <w:szCs w:val="18"/>
              </w:rPr>
              <w:t>公司股东的</w:t>
            </w:r>
            <w:r>
              <w:rPr>
                <w:rFonts w:ascii="宋体" w:hAnsi="宋体" w:cs="宋体" w:eastAsia="宋体" w:hint="default"/>
                <w:sz w:val="18"/>
                <w:szCs w:val="18"/>
              </w:rPr>
              <w:t>净</w:t>
            </w:r>
            <w:r>
              <w:rPr>
                <w:rFonts w:ascii="宋体" w:hAnsi="宋体" w:cs="宋体" w:eastAsia="宋体" w:hint="default"/>
                <w:sz w:val="18"/>
                <w:szCs w:val="18"/>
              </w:rPr>
              <w:t>利</w:t>
            </w:r>
            <w:r>
              <w:rPr>
                <w:rFonts w:ascii="宋体" w:hAnsi="宋体" w:cs="宋体" w:eastAsia="宋体" w:hint="default"/>
                <w:sz w:val="18"/>
                <w:szCs w:val="18"/>
              </w:rPr>
              <w:t>润</w:t>
            </w:r>
          </w:p>
        </w:tc>
        <w:tc>
          <w:tcPr>
            <w:tcW w:w="1450"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70,218,125.38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47,857,818.14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46.72%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7"/>
              <w:jc w:val="right"/>
              <w:rPr>
                <w:rFonts w:ascii="Times New Roman" w:hAnsi="Times New Roman" w:cs="Times New Roman" w:eastAsia="Times New Roman" w:hint="default"/>
                <w:sz w:val="18"/>
                <w:szCs w:val="18"/>
              </w:rPr>
            </w:pPr>
            <w:r>
              <w:rPr>
                <w:rFonts w:ascii="Times New Roman"/>
                <w:sz w:val="18"/>
              </w:rPr>
              <w:t>37,163,221.56</w:t>
            </w:r>
          </w:p>
        </w:tc>
      </w:tr>
      <w:tr>
        <w:trPr>
          <w:trHeight w:val="715" w:hRule="exact"/>
        </w:trPr>
        <w:tc>
          <w:tcPr>
            <w:tcW w:w="25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21" w:lineRule="auto" w:before="53"/>
              <w:ind w:left="12" w:right="7"/>
              <w:jc w:val="left"/>
              <w:rPr>
                <w:rFonts w:ascii="宋体" w:hAnsi="宋体" w:cs="宋体" w:eastAsia="宋体" w:hint="default"/>
                <w:sz w:val="18"/>
                <w:szCs w:val="18"/>
              </w:rPr>
            </w:pPr>
            <w:r>
              <w:rPr>
                <w:rFonts w:ascii="宋体" w:hAnsi="宋体" w:cs="宋体" w:eastAsia="宋体" w:hint="default"/>
                <w:sz w:val="18"/>
                <w:szCs w:val="18"/>
              </w:rPr>
              <w:t>归属于</w:t>
            </w:r>
            <w:r>
              <w:rPr>
                <w:rFonts w:ascii="宋体" w:hAnsi="宋体" w:cs="宋体" w:eastAsia="宋体" w:hint="default"/>
                <w:sz w:val="18"/>
                <w:szCs w:val="18"/>
              </w:rPr>
              <w:t>上市</w:t>
            </w:r>
            <w:r>
              <w:rPr>
                <w:rFonts w:ascii="宋体" w:hAnsi="宋体" w:cs="宋体" w:eastAsia="宋体" w:hint="default"/>
                <w:sz w:val="18"/>
                <w:szCs w:val="18"/>
              </w:rPr>
              <w:t>公司股东的</w:t>
            </w:r>
            <w:r>
              <w:rPr>
                <w:rFonts w:ascii="宋体" w:hAnsi="宋体" w:cs="宋体" w:eastAsia="宋体" w:hint="default"/>
                <w:sz w:val="18"/>
                <w:szCs w:val="18"/>
              </w:rPr>
              <w:t>扣除非经</w:t>
            </w:r>
            <w:r>
              <w:rPr>
                <w:rFonts w:ascii="宋体" w:hAnsi="宋体" w:cs="宋体" w:eastAsia="宋体" w:hint="default"/>
                <w:spacing w:val="-53"/>
                <w:sz w:val="18"/>
                <w:szCs w:val="18"/>
              </w:rPr>
              <w:t> </w:t>
            </w:r>
            <w:r>
              <w:rPr>
                <w:rFonts w:ascii="宋体" w:hAnsi="宋体" w:cs="宋体" w:eastAsia="宋体" w:hint="default"/>
                <w:sz w:val="18"/>
                <w:szCs w:val="18"/>
              </w:rPr>
              <w:t>常</w:t>
            </w:r>
            <w:r>
              <w:rPr>
                <w:rFonts w:ascii="宋体" w:hAnsi="宋体" w:cs="宋体" w:eastAsia="宋体" w:hint="default"/>
                <w:sz w:val="18"/>
                <w:szCs w:val="18"/>
              </w:rPr>
              <w:t>性</w:t>
            </w:r>
            <w:r>
              <w:rPr>
                <w:rFonts w:ascii="宋体" w:hAnsi="宋体" w:cs="宋体" w:eastAsia="宋体" w:hint="default"/>
                <w:sz w:val="18"/>
                <w:szCs w:val="18"/>
              </w:rPr>
              <w:t>损益</w:t>
            </w:r>
            <w:r>
              <w:rPr>
                <w:rFonts w:ascii="宋体" w:hAnsi="宋体" w:cs="宋体" w:eastAsia="宋体" w:hint="default"/>
                <w:sz w:val="18"/>
                <w:szCs w:val="18"/>
              </w:rPr>
              <w:t>的</w:t>
            </w:r>
            <w:r>
              <w:rPr>
                <w:rFonts w:ascii="宋体" w:hAnsi="宋体" w:cs="宋体" w:eastAsia="宋体" w:hint="default"/>
                <w:sz w:val="18"/>
                <w:szCs w:val="18"/>
              </w:rPr>
              <w:t>净</w:t>
            </w:r>
            <w:r>
              <w:rPr>
                <w:rFonts w:ascii="宋体" w:hAnsi="宋体" w:cs="宋体" w:eastAsia="宋体" w:hint="default"/>
                <w:sz w:val="18"/>
                <w:szCs w:val="18"/>
              </w:rPr>
              <w:t>利</w:t>
            </w:r>
            <w:r>
              <w:rPr>
                <w:rFonts w:ascii="宋体" w:hAnsi="宋体" w:cs="宋体" w:eastAsia="宋体" w:hint="default"/>
                <w:sz w:val="18"/>
                <w:szCs w:val="18"/>
              </w:rPr>
              <w:t>润</w:t>
            </w:r>
          </w:p>
        </w:tc>
        <w:tc>
          <w:tcPr>
            <w:tcW w:w="1450"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67,160,869.20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44,699,049.70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50.25%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7"/>
              <w:jc w:val="right"/>
              <w:rPr>
                <w:rFonts w:ascii="Times New Roman" w:hAnsi="Times New Roman" w:cs="Times New Roman" w:eastAsia="Times New Roman" w:hint="default"/>
                <w:sz w:val="18"/>
                <w:szCs w:val="18"/>
              </w:rPr>
            </w:pPr>
            <w:r>
              <w:rPr>
                <w:rFonts w:ascii="Times New Roman"/>
                <w:sz w:val="18"/>
              </w:rPr>
              <w:t>35,318,922.22</w:t>
            </w:r>
          </w:p>
        </w:tc>
      </w:tr>
      <w:tr>
        <w:trPr>
          <w:trHeight w:val="403" w:hRule="exact"/>
        </w:trPr>
        <w:tc>
          <w:tcPr>
            <w:tcW w:w="25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经营活动产</w:t>
            </w:r>
            <w:r>
              <w:rPr>
                <w:rFonts w:ascii="宋体" w:hAnsi="宋体" w:cs="宋体" w:eastAsia="宋体" w:hint="default"/>
                <w:sz w:val="18"/>
                <w:szCs w:val="18"/>
              </w:rPr>
              <w:t>生</w:t>
            </w:r>
            <w:r>
              <w:rPr>
                <w:rFonts w:ascii="宋体" w:hAnsi="宋体" w:cs="宋体" w:eastAsia="宋体" w:hint="default"/>
                <w:sz w:val="18"/>
                <w:szCs w:val="18"/>
              </w:rPr>
              <w:t>的</w:t>
            </w:r>
            <w:r>
              <w:rPr>
                <w:rFonts w:ascii="宋体" w:hAnsi="宋体" w:cs="宋体" w:eastAsia="宋体" w:hint="default"/>
                <w:sz w:val="18"/>
                <w:szCs w:val="18"/>
              </w:rPr>
              <w:t>现金流量净额</w:t>
            </w:r>
          </w:p>
        </w:tc>
        <w:tc>
          <w:tcPr>
            <w:tcW w:w="1450"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63,799,375.63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13,491,262.17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372.89%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7"/>
              <w:jc w:val="right"/>
              <w:rPr>
                <w:rFonts w:ascii="Times New Roman" w:hAnsi="Times New Roman" w:cs="Times New Roman" w:eastAsia="Times New Roman" w:hint="default"/>
                <w:sz w:val="18"/>
                <w:szCs w:val="18"/>
              </w:rPr>
            </w:pPr>
            <w:r>
              <w:rPr>
                <w:rFonts w:ascii="Times New Roman"/>
                <w:sz w:val="18"/>
              </w:rPr>
              <w:t>46,650,947.62</w:t>
            </w:r>
          </w:p>
        </w:tc>
      </w:tr>
      <w:tr>
        <w:trPr>
          <w:trHeight w:val="403" w:hRule="exact"/>
        </w:trPr>
        <w:tc>
          <w:tcPr>
            <w:tcW w:w="259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4"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1"/>
                <w:sz w:val="18"/>
                <w:szCs w:val="18"/>
              </w:rPr>
              <w:t> </w:t>
            </w:r>
            <w:r>
              <w:rPr>
                <w:rFonts w:ascii="宋体" w:hAnsi="宋体" w:cs="宋体" w:eastAsia="宋体" w:hint="default"/>
                <w:sz w:val="18"/>
                <w:szCs w:val="18"/>
              </w:rPr>
              <w:t>年</w:t>
            </w:r>
            <w:r>
              <w:rPr>
                <w:rFonts w:ascii="宋体" w:hAnsi="宋体" w:cs="宋体" w:eastAsia="宋体" w:hint="default"/>
                <w:sz w:val="18"/>
                <w:szCs w:val="18"/>
              </w:rPr>
              <w:t>末</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2"/>
              <w:jc w:val="center"/>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1"/>
                <w:sz w:val="18"/>
                <w:szCs w:val="18"/>
              </w:rPr>
              <w:t> </w:t>
            </w:r>
            <w:r>
              <w:rPr>
                <w:rFonts w:ascii="宋体" w:hAnsi="宋体" w:cs="宋体" w:eastAsia="宋体" w:hint="default"/>
                <w:sz w:val="18"/>
                <w:szCs w:val="18"/>
              </w:rPr>
              <w:t>年</w:t>
            </w:r>
            <w:r>
              <w:rPr>
                <w:rFonts w:ascii="宋体" w:hAnsi="宋体" w:cs="宋体" w:eastAsia="宋体" w:hint="default"/>
                <w:sz w:val="18"/>
                <w:szCs w:val="18"/>
              </w:rPr>
              <w:t>末</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143"/>
              <w:jc w:val="righ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末比</w:t>
            </w:r>
            <w:r>
              <w:rPr>
                <w:rFonts w:ascii="宋体" w:hAnsi="宋体" w:cs="宋体" w:eastAsia="宋体" w:hint="default"/>
                <w:spacing w:val="-3"/>
                <w:sz w:val="18"/>
                <w:szCs w:val="18"/>
              </w:rPr>
              <w:t>上</w:t>
            </w:r>
            <w:r>
              <w:rPr>
                <w:rFonts w:ascii="宋体" w:hAnsi="宋体" w:cs="宋体" w:eastAsia="宋体" w:hint="default"/>
                <w:spacing w:val="-3"/>
                <w:sz w:val="18"/>
                <w:szCs w:val="18"/>
              </w:rPr>
              <w:t>年</w:t>
            </w:r>
            <w:r>
              <w:rPr>
                <w:rFonts w:ascii="宋体" w:hAnsi="宋体" w:cs="宋体" w:eastAsia="宋体" w:hint="default"/>
                <w:spacing w:val="-3"/>
                <w:sz w:val="18"/>
                <w:szCs w:val="18"/>
              </w:rPr>
              <w:t>末增减</w:t>
            </w:r>
            <w:r>
              <w:rPr>
                <w:rFonts w:ascii="宋体" w:hAnsi="宋体" w:cs="宋体" w:eastAsia="宋体" w:hint="default"/>
                <w:spacing w:val="-3"/>
                <w:sz w:val="18"/>
                <w:szCs w:val="18"/>
              </w:rPr>
              <w:t>（</w:t>
            </w:r>
            <w:r>
              <w:rPr>
                <w:rFonts w:ascii="宋体" w:hAnsi="宋体" w:cs="宋体" w:eastAsia="宋体" w:hint="default"/>
                <w:spacing w:val="-3"/>
                <w:sz w:val="18"/>
                <w:szCs w:val="18"/>
              </w:rPr>
              <w:t>％</w:t>
            </w:r>
          </w:p>
        </w:tc>
        <w:tc>
          <w:tcPr>
            <w:tcW w:w="15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369" w:val="left" w:leader="none"/>
              </w:tabs>
              <w:spacing w:line="240" w:lineRule="auto" w:before="53"/>
              <w:ind w:left="-154" w:right="0"/>
              <w:jc w:val="left"/>
              <w:rPr>
                <w:rFonts w:ascii="宋体" w:hAnsi="宋体" w:cs="宋体" w:eastAsia="宋体" w:hint="default"/>
                <w:sz w:val="18"/>
                <w:szCs w:val="18"/>
              </w:rPr>
            </w:pPr>
            <w:r>
              <w:rPr>
                <w:rFonts w:ascii="宋体" w:hAnsi="宋体" w:cs="宋体" w:eastAsia="宋体" w:hint="default"/>
                <w:sz w:val="18"/>
                <w:szCs w:val="18"/>
              </w:rPr>
              <w:t>）</w:t>
              <w:tab/>
            </w:r>
            <w:r>
              <w:rPr>
                <w:rFonts w:ascii="Arial" w:hAnsi="Arial" w:cs="Arial" w:eastAsia="Arial" w:hint="default"/>
                <w:sz w:val="18"/>
                <w:szCs w:val="18"/>
              </w:rPr>
              <w:t>2006</w:t>
            </w:r>
            <w:r>
              <w:rPr>
                <w:rFonts w:ascii="Arial" w:hAnsi="Arial" w:cs="Arial" w:eastAsia="Arial" w:hint="default"/>
                <w:spacing w:val="-1"/>
                <w:sz w:val="18"/>
                <w:szCs w:val="18"/>
              </w:rPr>
              <w:t> </w:t>
            </w:r>
            <w:r>
              <w:rPr>
                <w:rFonts w:ascii="宋体" w:hAnsi="宋体" w:cs="宋体" w:eastAsia="宋体" w:hint="default"/>
                <w:sz w:val="18"/>
                <w:szCs w:val="18"/>
              </w:rPr>
              <w:t>年</w:t>
            </w:r>
            <w:r>
              <w:rPr>
                <w:rFonts w:ascii="宋体" w:hAnsi="宋体" w:cs="宋体" w:eastAsia="宋体" w:hint="default"/>
                <w:sz w:val="18"/>
                <w:szCs w:val="18"/>
              </w:rPr>
              <w:t>末</w:t>
            </w:r>
          </w:p>
        </w:tc>
      </w:tr>
      <w:tr>
        <w:trPr>
          <w:trHeight w:val="398" w:hRule="exact"/>
        </w:trPr>
        <w:tc>
          <w:tcPr>
            <w:tcW w:w="25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总</w:t>
            </w:r>
            <w:r>
              <w:rPr>
                <w:rFonts w:ascii="宋体" w:hAnsi="宋体" w:cs="宋体" w:eastAsia="宋体" w:hint="default"/>
                <w:sz w:val="18"/>
                <w:szCs w:val="18"/>
              </w:rPr>
              <w:t>资</w:t>
            </w:r>
            <w:r>
              <w:rPr>
                <w:rFonts w:ascii="宋体" w:hAnsi="宋体" w:cs="宋体" w:eastAsia="宋体" w:hint="default"/>
                <w:sz w:val="18"/>
                <w:szCs w:val="18"/>
              </w:rPr>
              <w:t>产</w:t>
            </w:r>
          </w:p>
        </w:tc>
        <w:tc>
          <w:tcPr>
            <w:tcW w:w="1450"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688,557,889.24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643,580,876.89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6.99%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4"/>
              <w:jc w:val="right"/>
              <w:rPr>
                <w:rFonts w:ascii="Times New Roman" w:hAnsi="Times New Roman" w:cs="Times New Roman" w:eastAsia="Times New Roman" w:hint="default"/>
                <w:sz w:val="18"/>
                <w:szCs w:val="18"/>
              </w:rPr>
            </w:pPr>
            <w:r>
              <w:rPr>
                <w:rFonts w:ascii="Times New Roman"/>
                <w:sz w:val="18"/>
              </w:rPr>
              <w:t>343,748,491.56</w:t>
            </w:r>
          </w:p>
        </w:tc>
      </w:tr>
      <w:tr>
        <w:trPr>
          <w:trHeight w:val="403" w:hRule="exact"/>
        </w:trPr>
        <w:tc>
          <w:tcPr>
            <w:tcW w:w="25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所有者</w:t>
            </w:r>
            <w:r>
              <w:rPr>
                <w:rFonts w:ascii="宋体" w:hAnsi="宋体" w:cs="宋体" w:eastAsia="宋体" w:hint="default"/>
                <w:sz w:val="18"/>
                <w:szCs w:val="18"/>
              </w:rPr>
              <w:t>权益</w:t>
            </w:r>
            <w:r>
              <w:rPr>
                <w:rFonts w:ascii="宋体" w:hAnsi="宋体" w:cs="宋体" w:eastAsia="宋体" w:hint="default"/>
                <w:sz w:val="18"/>
                <w:szCs w:val="18"/>
              </w:rPr>
              <w:t>（</w:t>
            </w:r>
            <w:r>
              <w:rPr>
                <w:rFonts w:ascii="宋体" w:hAnsi="宋体" w:cs="宋体" w:eastAsia="宋体" w:hint="default"/>
                <w:sz w:val="18"/>
                <w:szCs w:val="18"/>
              </w:rPr>
              <w:t>或股东</w:t>
            </w:r>
            <w:r>
              <w:rPr>
                <w:rFonts w:ascii="宋体" w:hAnsi="宋体" w:cs="宋体" w:eastAsia="宋体" w:hint="default"/>
                <w:sz w:val="18"/>
                <w:szCs w:val="18"/>
              </w:rPr>
              <w:t>权益</w:t>
            </w:r>
            <w:r>
              <w:rPr>
                <w:rFonts w:ascii="宋体" w:hAnsi="宋体" w:cs="宋体" w:eastAsia="宋体" w:hint="default"/>
                <w:sz w:val="18"/>
                <w:szCs w:val="18"/>
              </w:rPr>
              <w:t>）</w:t>
            </w:r>
          </w:p>
        </w:tc>
        <w:tc>
          <w:tcPr>
            <w:tcW w:w="1450"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479,505,349.92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413,051,125.84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16.09%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4"/>
              <w:jc w:val="right"/>
              <w:rPr>
                <w:rFonts w:ascii="Times New Roman" w:hAnsi="Times New Roman" w:cs="Times New Roman" w:eastAsia="Times New Roman" w:hint="default"/>
                <w:sz w:val="18"/>
                <w:szCs w:val="18"/>
              </w:rPr>
            </w:pPr>
            <w:r>
              <w:rPr>
                <w:rFonts w:ascii="Times New Roman"/>
                <w:sz w:val="18"/>
              </w:rPr>
              <w:t>118,861,862.70</w:t>
            </w:r>
          </w:p>
        </w:tc>
      </w:tr>
      <w:tr>
        <w:trPr>
          <w:trHeight w:val="403" w:hRule="exact"/>
        </w:trPr>
        <w:tc>
          <w:tcPr>
            <w:tcW w:w="25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50"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150,560,000.00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75,280,000.00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100.00%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7"/>
              <w:jc w:val="right"/>
              <w:rPr>
                <w:rFonts w:ascii="Times New Roman" w:hAnsi="Times New Roman" w:cs="Times New Roman" w:eastAsia="Times New Roman" w:hint="default"/>
                <w:sz w:val="18"/>
                <w:szCs w:val="18"/>
              </w:rPr>
            </w:pPr>
            <w:r>
              <w:rPr>
                <w:rFonts w:ascii="Times New Roman"/>
                <w:sz w:val="18"/>
              </w:rPr>
              <w:t>56,280,000.00</w:t>
            </w:r>
          </w:p>
        </w:tc>
      </w:tr>
    </w:tbl>
    <w:p>
      <w:pPr>
        <w:spacing w:line="240" w:lineRule="auto" w:before="9"/>
        <w:rPr>
          <w:rFonts w:ascii="宋体" w:hAnsi="宋体" w:cs="宋体" w:eastAsia="宋体" w:hint="default"/>
          <w:sz w:val="17"/>
          <w:szCs w:val="17"/>
        </w:rPr>
      </w:pPr>
    </w:p>
    <w:p>
      <w:pPr>
        <w:pStyle w:val="Heading4"/>
        <w:spacing w:line="240" w:lineRule="auto" w:before="26"/>
        <w:ind w:left="555" w:right="0"/>
        <w:jc w:val="left"/>
        <w:rPr>
          <w:rFonts w:ascii="宋体" w:hAnsi="宋体" w:cs="宋体" w:eastAsia="宋体" w:hint="default"/>
          <w:b w:val="0"/>
          <w:bCs w:val="0"/>
        </w:rPr>
      </w:pPr>
      <w:r>
        <w:rPr>
          <w:spacing w:val="4"/>
        </w:rPr>
        <w:t>二、主要财务指标</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23"/>
          <w:szCs w:val="23"/>
        </w:rPr>
      </w:pPr>
    </w:p>
    <w:p>
      <w:pPr>
        <w:spacing w:before="46"/>
        <w:ind w:left="0" w:right="569" w:firstLine="0"/>
        <w:jc w:val="right"/>
        <w:rPr>
          <w:rFonts w:ascii="宋体" w:hAnsi="宋体" w:cs="宋体" w:eastAsia="宋体" w:hint="default"/>
          <w:sz w:val="18"/>
          <w:szCs w:val="18"/>
        </w:rPr>
      </w:pPr>
      <w:r>
        <w:rPr>
          <w:rFonts w:ascii="宋体" w:hAnsi="宋体" w:cs="宋体" w:eastAsia="宋体" w:hint="default"/>
          <w:w w:val="101"/>
          <w:sz w:val="18"/>
          <w:szCs w:val="18"/>
        </w:rPr>
        <w:t>单位</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人</w:t>
      </w:r>
      <w:r>
        <w:rPr>
          <w:rFonts w:ascii="宋体" w:hAnsi="宋体" w:cs="宋体" w:eastAsia="宋体" w:hint="default"/>
          <w:w w:val="101"/>
          <w:sz w:val="18"/>
          <w:szCs w:val="18"/>
        </w:rPr>
        <w:t>民币</w:t>
      </w:r>
      <w:r>
        <w:rPr>
          <w:rFonts w:ascii="宋体" w:hAnsi="宋体" w:cs="宋体" w:eastAsia="宋体" w:hint="default"/>
          <w:w w:val="101"/>
          <w:sz w:val="18"/>
          <w:szCs w:val="18"/>
        </w:rPr>
        <w:t>）</w:t>
      </w:r>
      <w:r>
        <w:rPr>
          <w:rFonts w:ascii="宋体" w:hAnsi="宋体" w:cs="宋体" w:eastAsia="宋体" w:hint="default"/>
          <w:w w:val="101"/>
          <w:sz w:val="18"/>
          <w:szCs w:val="18"/>
        </w:rPr>
        <w:t>元</w:t>
      </w:r>
      <w:r>
        <w:rPr>
          <w:rFonts w:ascii="宋体" w:hAnsi="宋体" w:cs="宋体" w:eastAsia="宋体" w:hint="default"/>
          <w:sz w:val="18"/>
          <w:szCs w:val="18"/>
        </w:rPr>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670"/>
        <w:gridCol w:w="1092"/>
        <w:gridCol w:w="1080"/>
        <w:gridCol w:w="2160"/>
        <w:gridCol w:w="1205"/>
      </w:tblGrid>
      <w:tr>
        <w:trPr>
          <w:trHeight w:val="398" w:hRule="exact"/>
        </w:trPr>
        <w:tc>
          <w:tcPr>
            <w:tcW w:w="367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161"/>
              <w:jc w:val="right"/>
              <w:rPr>
                <w:rFonts w:ascii="宋体" w:hAnsi="宋体" w:cs="宋体" w:eastAsia="宋体" w:hint="default"/>
                <w:sz w:val="18"/>
                <w:szCs w:val="18"/>
              </w:rPr>
            </w:pPr>
            <w:r>
              <w:rPr>
                <w:rFonts w:ascii="宋体" w:hAnsi="宋体" w:cs="宋体" w:eastAsia="宋体" w:hint="default"/>
                <w:sz w:val="18"/>
                <w:szCs w:val="18"/>
              </w:rPr>
              <w:t>本年</w:t>
            </w:r>
            <w:r>
              <w:rPr>
                <w:rFonts w:ascii="宋体" w:hAnsi="宋体" w:cs="宋体" w:eastAsia="宋体" w:hint="default"/>
                <w:sz w:val="18"/>
                <w:szCs w:val="18"/>
              </w:rPr>
              <w:t>比</w:t>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283" w:right="0"/>
              <w:jc w:val="left"/>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4"/>
                <w:sz w:val="18"/>
                <w:szCs w:val="18"/>
              </w:rPr>
              <w:t> </w:t>
            </w:r>
            <w:r>
              <w:rPr>
                <w:rFonts w:ascii="宋体" w:hAnsi="宋体" w:cs="宋体" w:eastAsia="宋体" w:hint="default"/>
                <w:sz w:val="18"/>
                <w:szCs w:val="18"/>
              </w:rPr>
              <w:t>年</w:t>
            </w:r>
          </w:p>
        </w:tc>
      </w:tr>
      <w:tr>
        <w:trPr>
          <w:trHeight w:val="403" w:hRule="exact"/>
        </w:trPr>
        <w:tc>
          <w:tcPr>
            <w:tcW w:w="36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基</w:t>
            </w:r>
            <w:r>
              <w:rPr>
                <w:rFonts w:ascii="宋体" w:hAnsi="宋体" w:cs="宋体" w:eastAsia="宋体" w:hint="default"/>
                <w:sz w:val="18"/>
                <w:szCs w:val="18"/>
              </w:rPr>
              <w:t>本</w:t>
            </w: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收益</w:t>
            </w:r>
          </w:p>
        </w:tc>
        <w:tc>
          <w:tcPr>
            <w:tcW w:w="109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0.47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0.35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34.29%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0.33</w:t>
            </w:r>
          </w:p>
        </w:tc>
      </w:tr>
      <w:tr>
        <w:trPr>
          <w:trHeight w:val="403" w:hRule="exact"/>
        </w:trPr>
        <w:tc>
          <w:tcPr>
            <w:tcW w:w="36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稀释每</w:t>
            </w:r>
            <w:r>
              <w:rPr>
                <w:rFonts w:ascii="宋体" w:hAnsi="宋体" w:cs="宋体" w:eastAsia="宋体" w:hint="default"/>
                <w:sz w:val="18"/>
                <w:szCs w:val="18"/>
              </w:rPr>
              <w:t>股</w:t>
            </w:r>
            <w:r>
              <w:rPr>
                <w:rFonts w:ascii="宋体" w:hAnsi="宋体" w:cs="宋体" w:eastAsia="宋体" w:hint="default"/>
                <w:sz w:val="18"/>
                <w:szCs w:val="18"/>
              </w:rPr>
              <w:t>收益</w:t>
            </w:r>
          </w:p>
        </w:tc>
        <w:tc>
          <w:tcPr>
            <w:tcW w:w="109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0.47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0.35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34.29%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0.33</w:t>
            </w:r>
          </w:p>
        </w:tc>
      </w:tr>
      <w:tr>
        <w:trPr>
          <w:trHeight w:val="403" w:hRule="exact"/>
        </w:trPr>
        <w:tc>
          <w:tcPr>
            <w:tcW w:w="36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扣除非经常</w:t>
            </w:r>
            <w:r>
              <w:rPr>
                <w:rFonts w:ascii="宋体" w:hAnsi="宋体" w:cs="宋体" w:eastAsia="宋体" w:hint="default"/>
                <w:sz w:val="18"/>
                <w:szCs w:val="18"/>
              </w:rPr>
              <w:t>性</w:t>
            </w:r>
            <w:r>
              <w:rPr>
                <w:rFonts w:ascii="宋体" w:hAnsi="宋体" w:cs="宋体" w:eastAsia="宋体" w:hint="default"/>
                <w:sz w:val="18"/>
                <w:szCs w:val="18"/>
              </w:rPr>
              <w:t>损益后</w:t>
            </w:r>
            <w:r>
              <w:rPr>
                <w:rFonts w:ascii="宋体" w:hAnsi="宋体" w:cs="宋体" w:eastAsia="宋体" w:hint="default"/>
                <w:sz w:val="18"/>
                <w:szCs w:val="18"/>
              </w:rPr>
              <w:t>的</w:t>
            </w:r>
            <w:r>
              <w:rPr>
                <w:rFonts w:ascii="宋体" w:hAnsi="宋体" w:cs="宋体" w:eastAsia="宋体" w:hint="default"/>
                <w:sz w:val="18"/>
                <w:szCs w:val="18"/>
              </w:rPr>
              <w:t>基</w:t>
            </w:r>
            <w:r>
              <w:rPr>
                <w:rFonts w:ascii="宋体" w:hAnsi="宋体" w:cs="宋体" w:eastAsia="宋体" w:hint="default"/>
                <w:sz w:val="18"/>
                <w:szCs w:val="18"/>
              </w:rPr>
              <w:t>本</w:t>
            </w: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收益</w:t>
            </w:r>
          </w:p>
        </w:tc>
        <w:tc>
          <w:tcPr>
            <w:tcW w:w="109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0.45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0.32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40.63%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0.31</w:t>
            </w:r>
          </w:p>
        </w:tc>
      </w:tr>
      <w:tr>
        <w:trPr>
          <w:trHeight w:val="398" w:hRule="exact"/>
        </w:trPr>
        <w:tc>
          <w:tcPr>
            <w:tcW w:w="36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全面摊薄净</w:t>
            </w:r>
            <w:r>
              <w:rPr>
                <w:rFonts w:ascii="宋体" w:hAnsi="宋体" w:cs="宋体" w:eastAsia="宋体" w:hint="default"/>
                <w:sz w:val="18"/>
                <w:szCs w:val="18"/>
              </w:rPr>
              <w:t>资</w:t>
            </w:r>
            <w:r>
              <w:rPr>
                <w:rFonts w:ascii="宋体" w:hAnsi="宋体" w:cs="宋体" w:eastAsia="宋体" w:hint="default"/>
                <w:sz w:val="18"/>
                <w:szCs w:val="18"/>
              </w:rPr>
              <w:t>产收益率</w:t>
            </w:r>
          </w:p>
        </w:tc>
        <w:tc>
          <w:tcPr>
            <w:tcW w:w="109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14.64%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11.59%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3.05%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88" w:right="0"/>
              <w:jc w:val="left"/>
              <w:rPr>
                <w:rFonts w:ascii="Arial" w:hAnsi="Arial" w:cs="Arial" w:eastAsia="Arial" w:hint="default"/>
                <w:sz w:val="18"/>
                <w:szCs w:val="18"/>
              </w:rPr>
            </w:pPr>
            <w:r>
              <w:rPr>
                <w:rFonts w:ascii="Arial"/>
                <w:sz w:val="18"/>
              </w:rPr>
              <w:t>31.27%</w:t>
            </w:r>
          </w:p>
        </w:tc>
      </w:tr>
      <w:tr>
        <w:trPr>
          <w:trHeight w:val="403" w:hRule="exact"/>
        </w:trPr>
        <w:tc>
          <w:tcPr>
            <w:tcW w:w="36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加权平</w:t>
            </w:r>
            <w:r>
              <w:rPr>
                <w:rFonts w:ascii="宋体" w:hAnsi="宋体" w:cs="宋体" w:eastAsia="宋体" w:hint="default"/>
                <w:sz w:val="18"/>
                <w:szCs w:val="18"/>
              </w:rPr>
              <w:t>均</w:t>
            </w:r>
            <w:r>
              <w:rPr>
                <w:rFonts w:ascii="宋体" w:hAnsi="宋体" w:cs="宋体" w:eastAsia="宋体" w:hint="default"/>
                <w:sz w:val="18"/>
                <w:szCs w:val="18"/>
              </w:rPr>
              <w:t>净</w:t>
            </w:r>
            <w:r>
              <w:rPr>
                <w:rFonts w:ascii="宋体" w:hAnsi="宋体" w:cs="宋体" w:eastAsia="宋体" w:hint="default"/>
                <w:sz w:val="18"/>
                <w:szCs w:val="18"/>
              </w:rPr>
              <w:t>资</w:t>
            </w:r>
            <w:r>
              <w:rPr>
                <w:rFonts w:ascii="宋体" w:hAnsi="宋体" w:cs="宋体" w:eastAsia="宋体" w:hint="default"/>
                <w:sz w:val="18"/>
                <w:szCs w:val="18"/>
              </w:rPr>
              <w:t>产收益率</w:t>
            </w:r>
          </w:p>
        </w:tc>
        <w:tc>
          <w:tcPr>
            <w:tcW w:w="109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15.76%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15.51%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0.25%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87" w:right="0"/>
              <w:jc w:val="left"/>
              <w:rPr>
                <w:rFonts w:ascii="Arial" w:hAnsi="Arial" w:cs="Arial" w:eastAsia="Arial" w:hint="default"/>
                <w:sz w:val="18"/>
                <w:szCs w:val="18"/>
              </w:rPr>
            </w:pPr>
            <w:r>
              <w:rPr>
                <w:rFonts w:ascii="Arial"/>
                <w:sz w:val="18"/>
              </w:rPr>
              <w:t>37.58%</w:t>
            </w:r>
          </w:p>
        </w:tc>
      </w:tr>
      <w:tr>
        <w:trPr>
          <w:trHeight w:val="403" w:hRule="exact"/>
        </w:trPr>
        <w:tc>
          <w:tcPr>
            <w:tcW w:w="36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扣除非经常</w:t>
            </w:r>
            <w:r>
              <w:rPr>
                <w:rFonts w:ascii="宋体" w:hAnsi="宋体" w:cs="宋体" w:eastAsia="宋体" w:hint="default"/>
                <w:sz w:val="18"/>
                <w:szCs w:val="18"/>
              </w:rPr>
              <w:t>性</w:t>
            </w:r>
            <w:r>
              <w:rPr>
                <w:rFonts w:ascii="宋体" w:hAnsi="宋体" w:cs="宋体" w:eastAsia="宋体" w:hint="default"/>
                <w:sz w:val="18"/>
                <w:szCs w:val="18"/>
              </w:rPr>
              <w:t>损益后全面摊薄净</w:t>
            </w:r>
            <w:r>
              <w:rPr>
                <w:rFonts w:ascii="宋体" w:hAnsi="宋体" w:cs="宋体" w:eastAsia="宋体" w:hint="default"/>
                <w:sz w:val="18"/>
                <w:szCs w:val="18"/>
              </w:rPr>
              <w:t>资</w:t>
            </w:r>
            <w:r>
              <w:rPr>
                <w:rFonts w:ascii="宋体" w:hAnsi="宋体" w:cs="宋体" w:eastAsia="宋体" w:hint="default"/>
                <w:sz w:val="18"/>
                <w:szCs w:val="18"/>
              </w:rPr>
              <w:t>产收益率</w:t>
            </w:r>
          </w:p>
        </w:tc>
        <w:tc>
          <w:tcPr>
            <w:tcW w:w="109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14.01%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10.82%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3.19%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87" w:right="0"/>
              <w:jc w:val="left"/>
              <w:rPr>
                <w:rFonts w:ascii="Arial" w:hAnsi="Arial" w:cs="Arial" w:eastAsia="Arial" w:hint="default"/>
                <w:sz w:val="18"/>
                <w:szCs w:val="18"/>
              </w:rPr>
            </w:pPr>
            <w:r>
              <w:rPr>
                <w:rFonts w:ascii="Arial"/>
                <w:sz w:val="18"/>
              </w:rPr>
              <w:t>29.71%</w:t>
            </w:r>
          </w:p>
        </w:tc>
      </w:tr>
      <w:tr>
        <w:trPr>
          <w:trHeight w:val="403" w:hRule="exact"/>
        </w:trPr>
        <w:tc>
          <w:tcPr>
            <w:tcW w:w="36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扣除非经常</w:t>
            </w:r>
            <w:r>
              <w:rPr>
                <w:rFonts w:ascii="宋体" w:hAnsi="宋体" w:cs="宋体" w:eastAsia="宋体" w:hint="default"/>
                <w:sz w:val="18"/>
                <w:szCs w:val="18"/>
              </w:rPr>
              <w:t>性</w:t>
            </w:r>
            <w:r>
              <w:rPr>
                <w:rFonts w:ascii="宋体" w:hAnsi="宋体" w:cs="宋体" w:eastAsia="宋体" w:hint="default"/>
                <w:sz w:val="18"/>
                <w:szCs w:val="18"/>
              </w:rPr>
              <w:t>损益后</w:t>
            </w:r>
            <w:r>
              <w:rPr>
                <w:rFonts w:ascii="宋体" w:hAnsi="宋体" w:cs="宋体" w:eastAsia="宋体" w:hint="default"/>
                <w:sz w:val="18"/>
                <w:szCs w:val="18"/>
              </w:rPr>
              <w:t>的</w:t>
            </w:r>
            <w:r>
              <w:rPr>
                <w:rFonts w:ascii="宋体" w:hAnsi="宋体" w:cs="宋体" w:eastAsia="宋体" w:hint="default"/>
                <w:sz w:val="18"/>
                <w:szCs w:val="18"/>
              </w:rPr>
              <w:t>加权平</w:t>
            </w:r>
            <w:r>
              <w:rPr>
                <w:rFonts w:ascii="宋体" w:hAnsi="宋体" w:cs="宋体" w:eastAsia="宋体" w:hint="default"/>
                <w:sz w:val="18"/>
                <w:szCs w:val="18"/>
              </w:rPr>
              <w:t>均</w:t>
            </w:r>
            <w:r>
              <w:rPr>
                <w:rFonts w:ascii="宋体" w:hAnsi="宋体" w:cs="宋体" w:eastAsia="宋体" w:hint="default"/>
                <w:sz w:val="18"/>
                <w:szCs w:val="18"/>
              </w:rPr>
              <w:t>净</w:t>
            </w:r>
            <w:r>
              <w:rPr>
                <w:rFonts w:ascii="宋体" w:hAnsi="宋体" w:cs="宋体" w:eastAsia="宋体" w:hint="default"/>
                <w:sz w:val="18"/>
                <w:szCs w:val="18"/>
              </w:rPr>
              <w:t>资</w:t>
            </w:r>
            <w:r>
              <w:rPr>
                <w:rFonts w:ascii="宋体" w:hAnsi="宋体" w:cs="宋体" w:eastAsia="宋体" w:hint="default"/>
                <w:sz w:val="18"/>
                <w:szCs w:val="18"/>
              </w:rPr>
              <w:t>产收益率</w:t>
            </w:r>
          </w:p>
        </w:tc>
        <w:tc>
          <w:tcPr>
            <w:tcW w:w="109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15.07%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14.49%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0.58%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87" w:right="0"/>
              <w:jc w:val="left"/>
              <w:rPr>
                <w:rFonts w:ascii="Arial" w:hAnsi="Arial" w:cs="Arial" w:eastAsia="Arial" w:hint="default"/>
                <w:sz w:val="18"/>
                <w:szCs w:val="18"/>
              </w:rPr>
            </w:pPr>
            <w:r>
              <w:rPr>
                <w:rFonts w:ascii="Arial"/>
                <w:sz w:val="18"/>
              </w:rPr>
              <w:t>35.72%</w:t>
            </w:r>
          </w:p>
        </w:tc>
      </w:tr>
      <w:tr>
        <w:trPr>
          <w:trHeight w:val="398" w:hRule="exact"/>
        </w:trPr>
        <w:tc>
          <w:tcPr>
            <w:tcW w:w="36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经营活动产</w:t>
            </w:r>
            <w:r>
              <w:rPr>
                <w:rFonts w:ascii="宋体" w:hAnsi="宋体" w:cs="宋体" w:eastAsia="宋体" w:hint="default"/>
                <w:sz w:val="18"/>
                <w:szCs w:val="18"/>
              </w:rPr>
              <w:t>生</w:t>
            </w:r>
            <w:r>
              <w:rPr>
                <w:rFonts w:ascii="宋体" w:hAnsi="宋体" w:cs="宋体" w:eastAsia="宋体" w:hint="default"/>
                <w:sz w:val="18"/>
                <w:szCs w:val="18"/>
              </w:rPr>
              <w:t>的</w:t>
            </w:r>
            <w:r>
              <w:rPr>
                <w:rFonts w:ascii="宋体" w:hAnsi="宋体" w:cs="宋体" w:eastAsia="宋体" w:hint="default"/>
                <w:sz w:val="18"/>
                <w:szCs w:val="18"/>
              </w:rPr>
              <w:t>现金流量净额</w:t>
            </w:r>
          </w:p>
        </w:tc>
        <w:tc>
          <w:tcPr>
            <w:tcW w:w="109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0.42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0.18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133.33%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0.83</w:t>
            </w:r>
          </w:p>
        </w:tc>
      </w:tr>
      <w:tr>
        <w:trPr>
          <w:trHeight w:val="403" w:hRule="exact"/>
        </w:trPr>
        <w:tc>
          <w:tcPr>
            <w:tcW w:w="367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1"/>
                <w:sz w:val="18"/>
                <w:szCs w:val="18"/>
              </w:rPr>
              <w:t> </w:t>
            </w:r>
            <w:r>
              <w:rPr>
                <w:rFonts w:ascii="宋体" w:hAnsi="宋体" w:cs="宋体" w:eastAsia="宋体" w:hint="default"/>
                <w:sz w:val="18"/>
                <w:szCs w:val="18"/>
              </w:rPr>
              <w:t>年</w:t>
            </w:r>
            <w:r>
              <w:rPr>
                <w:rFonts w:ascii="宋体" w:hAnsi="宋体" w:cs="宋体" w:eastAsia="宋体" w:hint="default"/>
                <w:sz w:val="18"/>
                <w:szCs w:val="18"/>
              </w:rPr>
              <w:t>末</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1"/>
                <w:sz w:val="18"/>
                <w:szCs w:val="18"/>
              </w:rPr>
              <w:t> </w:t>
            </w:r>
            <w:r>
              <w:rPr>
                <w:rFonts w:ascii="宋体" w:hAnsi="宋体" w:cs="宋体" w:eastAsia="宋体" w:hint="default"/>
                <w:sz w:val="18"/>
                <w:szCs w:val="18"/>
              </w:rPr>
              <w:t>年</w:t>
            </w:r>
            <w:r>
              <w:rPr>
                <w:rFonts w:ascii="宋体" w:hAnsi="宋体" w:cs="宋体" w:eastAsia="宋体" w:hint="default"/>
                <w:sz w:val="18"/>
                <w:szCs w:val="18"/>
              </w:rPr>
              <w:t>末</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143"/>
              <w:jc w:val="righ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末比</w:t>
            </w:r>
            <w:r>
              <w:rPr>
                <w:rFonts w:ascii="宋体" w:hAnsi="宋体" w:cs="宋体" w:eastAsia="宋体" w:hint="default"/>
                <w:spacing w:val="-3"/>
                <w:sz w:val="18"/>
                <w:szCs w:val="18"/>
              </w:rPr>
              <w:t>上</w:t>
            </w:r>
            <w:r>
              <w:rPr>
                <w:rFonts w:ascii="宋体" w:hAnsi="宋体" w:cs="宋体" w:eastAsia="宋体" w:hint="default"/>
                <w:spacing w:val="-3"/>
                <w:sz w:val="18"/>
                <w:szCs w:val="18"/>
              </w:rPr>
              <w:t>年</w:t>
            </w:r>
            <w:r>
              <w:rPr>
                <w:rFonts w:ascii="宋体" w:hAnsi="宋体" w:cs="宋体" w:eastAsia="宋体" w:hint="default"/>
                <w:spacing w:val="-3"/>
                <w:sz w:val="18"/>
                <w:szCs w:val="18"/>
              </w:rPr>
              <w:t>末增减</w:t>
            </w:r>
            <w:r>
              <w:rPr>
                <w:rFonts w:ascii="宋体" w:hAnsi="宋体" w:cs="宋体" w:eastAsia="宋体" w:hint="default"/>
                <w:spacing w:val="-3"/>
                <w:sz w:val="18"/>
                <w:szCs w:val="18"/>
              </w:rPr>
              <w:t>（</w:t>
            </w:r>
            <w:r>
              <w:rPr>
                <w:rFonts w:ascii="宋体" w:hAnsi="宋体" w:cs="宋体" w:eastAsia="宋体" w:hint="default"/>
                <w:spacing w:val="-3"/>
                <w:sz w:val="18"/>
                <w:szCs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54" w:right="0"/>
              <w:jc w:val="left"/>
              <w:rPr>
                <w:rFonts w:ascii="宋体" w:hAnsi="宋体" w:cs="宋体" w:eastAsia="宋体" w:hint="default"/>
                <w:sz w:val="18"/>
                <w:szCs w:val="18"/>
              </w:rPr>
            </w:pPr>
            <w:r>
              <w:rPr>
                <w:rFonts w:ascii="宋体" w:hAnsi="宋体" w:cs="宋体" w:eastAsia="宋体" w:hint="default"/>
                <w:sz w:val="18"/>
                <w:szCs w:val="18"/>
              </w:rPr>
              <w:t>）  </w:t>
            </w:r>
            <w:r>
              <w:rPr>
                <w:rFonts w:ascii="Arial" w:hAnsi="Arial" w:cs="Arial" w:eastAsia="Arial" w:hint="default"/>
                <w:sz w:val="18"/>
                <w:szCs w:val="18"/>
              </w:rPr>
              <w:t>2006</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z w:val="18"/>
                <w:szCs w:val="18"/>
              </w:rPr>
              <w:t>末</w:t>
            </w:r>
          </w:p>
        </w:tc>
      </w:tr>
      <w:tr>
        <w:trPr>
          <w:trHeight w:val="403" w:hRule="exact"/>
        </w:trPr>
        <w:tc>
          <w:tcPr>
            <w:tcW w:w="36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归属于</w:t>
            </w:r>
            <w:r>
              <w:rPr>
                <w:rFonts w:ascii="宋体" w:hAnsi="宋体" w:cs="宋体" w:eastAsia="宋体" w:hint="default"/>
                <w:sz w:val="18"/>
                <w:szCs w:val="18"/>
              </w:rPr>
              <w:t>上市</w:t>
            </w:r>
            <w:r>
              <w:rPr>
                <w:rFonts w:ascii="宋体" w:hAnsi="宋体" w:cs="宋体" w:eastAsia="宋体" w:hint="default"/>
                <w:sz w:val="18"/>
                <w:szCs w:val="18"/>
              </w:rPr>
              <w:t>公司股东的</w:t>
            </w: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净</w:t>
            </w:r>
            <w:r>
              <w:rPr>
                <w:rFonts w:ascii="宋体" w:hAnsi="宋体" w:cs="宋体" w:eastAsia="宋体" w:hint="default"/>
                <w:sz w:val="18"/>
                <w:szCs w:val="18"/>
              </w:rPr>
              <w:t>资</w:t>
            </w:r>
            <w:r>
              <w:rPr>
                <w:rFonts w:ascii="宋体" w:hAnsi="宋体" w:cs="宋体" w:eastAsia="宋体" w:hint="default"/>
                <w:sz w:val="18"/>
                <w:szCs w:val="18"/>
              </w:rPr>
              <w:t>产</w:t>
            </w:r>
          </w:p>
        </w:tc>
        <w:tc>
          <w:tcPr>
            <w:tcW w:w="109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3.18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5.49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-42.08%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12" w:right="0"/>
              <w:jc w:val="left"/>
              <w:rPr>
                <w:rFonts w:ascii="宋体" w:hAnsi="宋体" w:cs="宋体" w:eastAsia="宋体" w:hint="default"/>
                <w:sz w:val="18"/>
                <w:szCs w:val="18"/>
              </w:rPr>
            </w:pPr>
            <w:r>
              <w:rPr>
                <w:rFonts w:ascii="宋体"/>
                <w:sz w:val="18"/>
              </w:rPr>
              <w:t>2.11 </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4"/>
        <w:spacing w:line="240" w:lineRule="auto" w:before="26"/>
        <w:ind w:left="555" w:right="0"/>
        <w:jc w:val="left"/>
        <w:rPr>
          <w:rFonts w:ascii="宋体" w:hAnsi="宋体" w:cs="宋体" w:eastAsia="宋体" w:hint="default"/>
          <w:b w:val="0"/>
          <w:bCs w:val="0"/>
        </w:rPr>
      </w:pPr>
      <w:r>
        <w:rPr>
          <w:spacing w:val="4"/>
        </w:rPr>
        <w:t>三、非经常性损益项目</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23"/>
          <w:szCs w:val="23"/>
        </w:rPr>
      </w:pPr>
    </w:p>
    <w:p>
      <w:pPr>
        <w:spacing w:before="46"/>
        <w:ind w:left="0" w:right="569" w:firstLine="0"/>
        <w:jc w:val="right"/>
        <w:rPr>
          <w:rFonts w:ascii="宋体" w:hAnsi="宋体" w:cs="宋体" w:eastAsia="宋体" w:hint="default"/>
          <w:sz w:val="18"/>
          <w:szCs w:val="18"/>
        </w:rPr>
      </w:pPr>
      <w:r>
        <w:rPr>
          <w:rFonts w:ascii="宋体" w:hAnsi="宋体" w:cs="宋体" w:eastAsia="宋体" w:hint="default"/>
          <w:w w:val="101"/>
          <w:sz w:val="18"/>
          <w:szCs w:val="18"/>
        </w:rPr>
        <w:t>单位</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人</w:t>
      </w:r>
      <w:r>
        <w:rPr>
          <w:rFonts w:ascii="宋体" w:hAnsi="宋体" w:cs="宋体" w:eastAsia="宋体" w:hint="default"/>
          <w:w w:val="101"/>
          <w:sz w:val="18"/>
          <w:szCs w:val="18"/>
        </w:rPr>
        <w:t>民币</w:t>
      </w:r>
      <w:r>
        <w:rPr>
          <w:rFonts w:ascii="宋体" w:hAnsi="宋体" w:cs="宋体" w:eastAsia="宋体" w:hint="default"/>
          <w:w w:val="101"/>
          <w:sz w:val="18"/>
          <w:szCs w:val="18"/>
        </w:rPr>
        <w:t>）</w:t>
      </w:r>
      <w:r>
        <w:rPr>
          <w:rFonts w:ascii="宋体" w:hAnsi="宋体" w:cs="宋体" w:eastAsia="宋体" w:hint="default"/>
          <w:w w:val="101"/>
          <w:sz w:val="18"/>
          <w:szCs w:val="18"/>
        </w:rPr>
        <w:t>元</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00" w:h="16840"/>
          <w:pgMar w:header="846" w:footer="1042" w:top="1180" w:bottom="1240" w:left="1240" w:right="1220"/>
        </w:sectPr>
      </w:pPr>
    </w:p>
    <w:p>
      <w:pPr>
        <w:spacing w:line="240" w:lineRule="auto" w:before="11"/>
        <w:rPr>
          <w:rFonts w:ascii="宋体" w:hAnsi="宋体" w:cs="宋体" w:eastAsia="宋体"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5198"/>
        <w:gridCol w:w="4632"/>
      </w:tblGrid>
      <w:tr>
        <w:trPr>
          <w:trHeight w:val="394" w:hRule="exact"/>
        </w:trPr>
        <w:tc>
          <w:tcPr>
            <w:tcW w:w="51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非经常</w:t>
            </w:r>
            <w:r>
              <w:rPr>
                <w:rFonts w:ascii="宋体" w:hAnsi="宋体" w:cs="宋体" w:eastAsia="宋体" w:hint="default"/>
                <w:sz w:val="18"/>
                <w:szCs w:val="18"/>
              </w:rPr>
              <w:t>性</w:t>
            </w:r>
            <w:r>
              <w:rPr>
                <w:rFonts w:ascii="宋体" w:hAnsi="宋体" w:cs="宋体" w:eastAsia="宋体" w:hint="default"/>
                <w:sz w:val="18"/>
                <w:szCs w:val="18"/>
              </w:rPr>
              <w:t>损益项目</w:t>
            </w:r>
          </w:p>
        </w:tc>
        <w:tc>
          <w:tcPr>
            <w:tcW w:w="46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1"/>
                <w:sz w:val="18"/>
                <w:szCs w:val="18"/>
              </w:rPr>
              <w:t> </w:t>
            </w:r>
            <w:r>
              <w:rPr>
                <w:rFonts w:ascii="宋体" w:hAnsi="宋体" w:cs="宋体" w:eastAsia="宋体" w:hint="default"/>
                <w:sz w:val="18"/>
                <w:szCs w:val="18"/>
              </w:rPr>
              <w:t>年</w:t>
            </w:r>
            <w:r>
              <w:rPr>
                <w:rFonts w:ascii="宋体" w:hAnsi="宋体" w:cs="宋体" w:eastAsia="宋体" w:hint="default"/>
                <w:sz w:val="18"/>
                <w:szCs w:val="18"/>
              </w:rPr>
              <w:t>金额</w:t>
            </w:r>
          </w:p>
        </w:tc>
      </w:tr>
      <w:tr>
        <w:trPr>
          <w:trHeight w:val="408" w:hRule="exact"/>
        </w:trPr>
        <w:tc>
          <w:tcPr>
            <w:tcW w:w="519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z w:val="18"/>
                <w:szCs w:val="18"/>
              </w:rPr>
              <w:t>性资</w:t>
            </w:r>
            <w:r>
              <w:rPr>
                <w:rFonts w:ascii="宋体" w:hAnsi="宋体" w:cs="宋体" w:eastAsia="宋体" w:hint="default"/>
                <w:sz w:val="18"/>
                <w:szCs w:val="18"/>
              </w:rPr>
              <w:t>产处</w:t>
            </w:r>
            <w:r>
              <w:rPr>
                <w:rFonts w:ascii="宋体" w:hAnsi="宋体" w:cs="宋体" w:eastAsia="宋体" w:hint="default"/>
                <w:sz w:val="18"/>
                <w:szCs w:val="18"/>
              </w:rPr>
              <w:t>置</w:t>
            </w:r>
            <w:r>
              <w:rPr>
                <w:rFonts w:ascii="宋体" w:hAnsi="宋体" w:cs="宋体" w:eastAsia="宋体" w:hint="default"/>
                <w:sz w:val="18"/>
                <w:szCs w:val="18"/>
              </w:rPr>
              <w:t>损益</w:t>
            </w:r>
            <w:r>
              <w:rPr>
                <w:rFonts w:ascii="宋体" w:hAnsi="宋体" w:cs="宋体" w:eastAsia="宋体" w:hint="default"/>
                <w:sz w:val="18"/>
                <w:szCs w:val="18"/>
              </w:rPr>
              <w:t>，</w:t>
            </w:r>
            <w:r>
              <w:rPr>
                <w:rFonts w:ascii="宋体" w:hAnsi="宋体" w:cs="宋体" w:eastAsia="宋体" w:hint="default"/>
                <w:sz w:val="18"/>
                <w:szCs w:val="18"/>
              </w:rPr>
              <w:t>包括</w:t>
            </w:r>
            <w:r>
              <w:rPr>
                <w:rFonts w:ascii="宋体" w:hAnsi="宋体" w:cs="宋体" w:eastAsia="宋体" w:hint="default"/>
                <w:sz w:val="18"/>
                <w:szCs w:val="18"/>
              </w:rPr>
              <w:t>已</w:t>
            </w:r>
            <w:r>
              <w:rPr>
                <w:rFonts w:ascii="宋体" w:hAnsi="宋体" w:cs="宋体" w:eastAsia="宋体" w:hint="default"/>
                <w:sz w:val="18"/>
                <w:szCs w:val="18"/>
              </w:rPr>
              <w:t>计</w:t>
            </w:r>
            <w:r>
              <w:rPr>
                <w:rFonts w:ascii="宋体" w:hAnsi="宋体" w:cs="宋体" w:eastAsia="宋体" w:hint="default"/>
                <w:sz w:val="18"/>
                <w:szCs w:val="18"/>
              </w:rPr>
              <w:t>提</w:t>
            </w:r>
            <w:r>
              <w:rPr>
                <w:rFonts w:ascii="宋体" w:hAnsi="宋体" w:cs="宋体" w:eastAsia="宋体" w:hint="default"/>
                <w:sz w:val="18"/>
                <w:szCs w:val="18"/>
              </w:rPr>
              <w:t>资</w:t>
            </w:r>
            <w:r>
              <w:rPr>
                <w:rFonts w:ascii="宋体" w:hAnsi="宋体" w:cs="宋体" w:eastAsia="宋体" w:hint="default"/>
                <w:sz w:val="18"/>
                <w:szCs w:val="18"/>
              </w:rPr>
              <w:t>产减值</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的</w:t>
            </w:r>
            <w:r>
              <w:rPr>
                <w:rFonts w:ascii="宋体" w:hAnsi="宋体" w:cs="宋体" w:eastAsia="宋体" w:hint="default"/>
                <w:sz w:val="18"/>
                <w:szCs w:val="18"/>
              </w:rPr>
              <w:t>冲销部分</w:t>
            </w:r>
          </w:p>
        </w:tc>
        <w:tc>
          <w:tcPr>
            <w:tcW w:w="463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Times New Roman" w:hAnsi="Times New Roman" w:cs="Times New Roman" w:eastAsia="Times New Roman" w:hint="default"/>
                <w:sz w:val="18"/>
                <w:szCs w:val="18"/>
              </w:rPr>
            </w:pPr>
            <w:r>
              <w:rPr>
                <w:rFonts w:ascii="Times New Roman"/>
                <w:sz w:val="18"/>
              </w:rPr>
              <w:t>408,431.08</w:t>
            </w:r>
          </w:p>
        </w:tc>
      </w:tr>
      <w:tr>
        <w:trPr>
          <w:trHeight w:val="715" w:hRule="exact"/>
        </w:trPr>
        <w:tc>
          <w:tcPr>
            <w:tcW w:w="5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5"/>
                <w:sz w:val="18"/>
                <w:szCs w:val="18"/>
              </w:rPr>
              <w:t>计</w:t>
            </w:r>
            <w:r>
              <w:rPr>
                <w:rFonts w:ascii="宋体" w:hAnsi="宋体" w:cs="宋体" w:eastAsia="宋体" w:hint="default"/>
                <w:spacing w:val="-5"/>
                <w:sz w:val="18"/>
                <w:szCs w:val="18"/>
              </w:rPr>
              <w:t>入当期损益</w:t>
            </w:r>
            <w:r>
              <w:rPr>
                <w:rFonts w:ascii="宋体" w:hAnsi="宋体" w:cs="宋体" w:eastAsia="宋体" w:hint="default"/>
                <w:spacing w:val="-5"/>
                <w:sz w:val="18"/>
                <w:szCs w:val="18"/>
              </w:rPr>
              <w:t>的</w:t>
            </w:r>
            <w:r>
              <w:rPr>
                <w:rFonts w:ascii="宋体" w:hAnsi="宋体" w:cs="宋体" w:eastAsia="宋体" w:hint="default"/>
                <w:spacing w:val="-5"/>
                <w:sz w:val="18"/>
                <w:szCs w:val="18"/>
              </w:rPr>
              <w:t>政</w:t>
            </w:r>
            <w:r>
              <w:rPr>
                <w:rFonts w:ascii="宋体" w:hAnsi="宋体" w:cs="宋体" w:eastAsia="宋体" w:hint="default"/>
                <w:spacing w:val="-5"/>
                <w:sz w:val="18"/>
                <w:szCs w:val="18"/>
              </w:rPr>
              <w:t>府补助</w:t>
            </w:r>
            <w:r>
              <w:rPr>
                <w:rFonts w:ascii="宋体" w:hAnsi="宋体" w:cs="宋体" w:eastAsia="宋体" w:hint="default"/>
                <w:spacing w:val="-5"/>
                <w:sz w:val="18"/>
                <w:szCs w:val="18"/>
              </w:rPr>
              <w:t>（</w:t>
            </w:r>
            <w:r>
              <w:rPr>
                <w:rFonts w:ascii="宋体" w:hAnsi="宋体" w:cs="宋体" w:eastAsia="宋体" w:hint="default"/>
                <w:spacing w:val="-5"/>
                <w:sz w:val="18"/>
                <w:szCs w:val="18"/>
              </w:rPr>
              <w:t>与</w:t>
            </w:r>
            <w:r>
              <w:rPr>
                <w:rFonts w:ascii="宋体" w:hAnsi="宋体" w:cs="宋体" w:eastAsia="宋体" w:hint="default"/>
                <w:spacing w:val="-5"/>
                <w:sz w:val="18"/>
                <w:szCs w:val="18"/>
              </w:rPr>
              <w:t>公司</w:t>
            </w:r>
            <w:r>
              <w:rPr>
                <w:rFonts w:ascii="宋体" w:hAnsi="宋体" w:cs="宋体" w:eastAsia="宋体" w:hint="default"/>
                <w:spacing w:val="-5"/>
                <w:sz w:val="18"/>
                <w:szCs w:val="18"/>
              </w:rPr>
              <w:t>业务</w:t>
            </w:r>
            <w:r>
              <w:rPr>
                <w:rFonts w:ascii="宋体" w:hAnsi="宋体" w:cs="宋体" w:eastAsia="宋体" w:hint="default"/>
                <w:spacing w:val="-5"/>
                <w:sz w:val="18"/>
                <w:szCs w:val="18"/>
              </w:rPr>
              <w:t>密切</w:t>
            </w:r>
            <w:r>
              <w:rPr>
                <w:rFonts w:ascii="宋体" w:hAnsi="宋体" w:cs="宋体" w:eastAsia="宋体" w:hint="default"/>
                <w:spacing w:val="-5"/>
                <w:sz w:val="18"/>
                <w:szCs w:val="18"/>
              </w:rPr>
              <w:t>相</w:t>
            </w:r>
            <w:r>
              <w:rPr>
                <w:rFonts w:ascii="宋体" w:hAnsi="宋体" w:cs="宋体" w:eastAsia="宋体" w:hint="default"/>
                <w:spacing w:val="-5"/>
                <w:sz w:val="18"/>
                <w:szCs w:val="18"/>
              </w:rPr>
              <w:t>关</w:t>
            </w:r>
            <w:r>
              <w:rPr>
                <w:rFonts w:ascii="宋体" w:hAnsi="宋体" w:cs="宋体" w:eastAsia="宋体" w:hint="default"/>
                <w:spacing w:val="-5"/>
                <w:sz w:val="18"/>
                <w:szCs w:val="18"/>
              </w:rPr>
              <w:t>，</w:t>
            </w:r>
            <w:r>
              <w:rPr>
                <w:rFonts w:ascii="宋体" w:hAnsi="宋体" w:cs="宋体" w:eastAsia="宋体" w:hint="default"/>
                <w:spacing w:val="-5"/>
                <w:sz w:val="18"/>
                <w:szCs w:val="18"/>
              </w:rPr>
              <w:t>按照</w:t>
            </w:r>
            <w:r>
              <w:rPr>
                <w:rFonts w:ascii="宋体" w:hAnsi="宋体" w:cs="宋体" w:eastAsia="宋体" w:hint="default"/>
                <w:spacing w:val="-5"/>
                <w:sz w:val="18"/>
                <w:szCs w:val="18"/>
              </w:rPr>
              <w:t>国</w:t>
            </w:r>
            <w:r>
              <w:rPr>
                <w:rFonts w:ascii="宋体" w:hAnsi="宋体" w:cs="宋体" w:eastAsia="宋体" w:hint="default"/>
                <w:spacing w:val="-5"/>
                <w:sz w:val="18"/>
                <w:szCs w:val="18"/>
              </w:rPr>
              <w:t>家</w:t>
            </w:r>
            <w:r>
              <w:rPr>
                <w:rFonts w:ascii="宋体" w:hAnsi="宋体" w:cs="宋体" w:eastAsia="宋体" w:hint="default"/>
                <w:spacing w:val="-5"/>
                <w:sz w:val="18"/>
                <w:szCs w:val="18"/>
              </w:rPr>
              <w:t>统</w:t>
            </w:r>
            <w:r>
              <w:rPr>
                <w:rFonts w:ascii="宋体" w:hAnsi="宋体" w:cs="宋体" w:eastAsia="宋体" w:hint="default"/>
                <w:spacing w:val="-5"/>
                <w:sz w:val="18"/>
                <w:szCs w:val="18"/>
              </w:rPr>
              <w:t>一</w:t>
            </w:r>
            <w:r>
              <w:rPr>
                <w:rFonts w:ascii="宋体" w:hAnsi="宋体" w:cs="宋体" w:eastAsia="宋体" w:hint="default"/>
                <w:spacing w:val="-5"/>
                <w:sz w:val="18"/>
                <w:szCs w:val="18"/>
              </w:rPr>
              <w:t>标</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准</w:t>
            </w:r>
            <w:r>
              <w:rPr>
                <w:rFonts w:ascii="宋体" w:hAnsi="宋体" w:cs="宋体" w:eastAsia="宋体" w:hint="default"/>
                <w:sz w:val="18"/>
                <w:szCs w:val="18"/>
              </w:rPr>
              <w:t>定</w:t>
            </w:r>
            <w:r>
              <w:rPr>
                <w:rFonts w:ascii="宋体" w:hAnsi="宋体" w:cs="宋体" w:eastAsia="宋体" w:hint="default"/>
                <w:sz w:val="18"/>
                <w:szCs w:val="18"/>
              </w:rPr>
              <w:t>额</w:t>
            </w:r>
            <w:r>
              <w:rPr>
                <w:rFonts w:ascii="宋体" w:hAnsi="宋体" w:cs="宋体" w:eastAsia="宋体" w:hint="default"/>
                <w:sz w:val="18"/>
                <w:szCs w:val="18"/>
              </w:rPr>
              <w:t>或</w:t>
            </w:r>
            <w:r>
              <w:rPr>
                <w:rFonts w:ascii="宋体" w:hAnsi="宋体" w:cs="宋体" w:eastAsia="宋体" w:hint="default"/>
                <w:sz w:val="18"/>
                <w:szCs w:val="18"/>
              </w:rPr>
              <w:t>定</w:t>
            </w:r>
            <w:r>
              <w:rPr>
                <w:rFonts w:ascii="宋体" w:hAnsi="宋体" w:cs="宋体" w:eastAsia="宋体" w:hint="default"/>
                <w:sz w:val="18"/>
                <w:szCs w:val="18"/>
              </w:rPr>
              <w:t>量</w:t>
            </w:r>
            <w:r>
              <w:rPr>
                <w:rFonts w:ascii="宋体" w:hAnsi="宋体" w:cs="宋体" w:eastAsia="宋体" w:hint="default"/>
                <w:sz w:val="18"/>
                <w:szCs w:val="18"/>
              </w:rPr>
              <w:t>享受</w:t>
            </w:r>
            <w:r>
              <w:rPr>
                <w:rFonts w:ascii="宋体" w:hAnsi="宋体" w:cs="宋体" w:eastAsia="宋体" w:hint="default"/>
                <w:sz w:val="18"/>
                <w:szCs w:val="18"/>
              </w:rPr>
              <w:t>除</w:t>
            </w:r>
            <w:r>
              <w:rPr>
                <w:rFonts w:ascii="宋体" w:hAnsi="宋体" w:cs="宋体" w:eastAsia="宋体" w:hint="default"/>
                <w:sz w:val="18"/>
                <w:szCs w:val="18"/>
              </w:rPr>
              <w:t>外</w:t>
            </w:r>
            <w:r>
              <w:rPr>
                <w:rFonts w:ascii="宋体" w:hAnsi="宋体" w:cs="宋体" w:eastAsia="宋体" w:hint="default"/>
                <w:sz w:val="18"/>
                <w:szCs w:val="18"/>
              </w:rPr>
              <w:t>）</w:t>
            </w:r>
          </w:p>
        </w:tc>
        <w:tc>
          <w:tcPr>
            <w:tcW w:w="4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4,793,645.97</w:t>
            </w:r>
          </w:p>
        </w:tc>
      </w:tr>
      <w:tr>
        <w:trPr>
          <w:trHeight w:val="403" w:hRule="exact"/>
        </w:trPr>
        <w:tc>
          <w:tcPr>
            <w:tcW w:w="5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他营</w:t>
            </w:r>
            <w:r>
              <w:rPr>
                <w:rFonts w:ascii="宋体" w:hAnsi="宋体" w:cs="宋体" w:eastAsia="宋体" w:hint="default"/>
                <w:sz w:val="18"/>
                <w:szCs w:val="18"/>
              </w:rPr>
              <w:t>业</w:t>
            </w:r>
            <w:r>
              <w:rPr>
                <w:rFonts w:ascii="宋体" w:hAnsi="宋体" w:cs="宋体" w:eastAsia="宋体" w:hint="default"/>
                <w:sz w:val="18"/>
                <w:szCs w:val="18"/>
              </w:rPr>
              <w:t>外</w:t>
            </w:r>
            <w:r>
              <w:rPr>
                <w:rFonts w:ascii="宋体" w:hAnsi="宋体" w:cs="宋体" w:eastAsia="宋体" w:hint="default"/>
                <w:sz w:val="18"/>
                <w:szCs w:val="18"/>
              </w:rPr>
              <w:t>收</w:t>
            </w:r>
            <w:r>
              <w:rPr>
                <w:rFonts w:ascii="宋体" w:hAnsi="宋体" w:cs="宋体" w:eastAsia="宋体" w:hint="default"/>
                <w:sz w:val="18"/>
                <w:szCs w:val="18"/>
              </w:rPr>
              <w:t>支</w:t>
            </w:r>
            <w:r>
              <w:rPr>
                <w:rFonts w:ascii="宋体" w:hAnsi="宋体" w:cs="宋体" w:eastAsia="宋体" w:hint="default"/>
                <w:sz w:val="18"/>
                <w:szCs w:val="18"/>
              </w:rPr>
              <w:t>净额</w:t>
            </w:r>
          </w:p>
        </w:tc>
        <w:tc>
          <w:tcPr>
            <w:tcW w:w="4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-1,070,126.86</w:t>
            </w:r>
          </w:p>
        </w:tc>
      </w:tr>
      <w:tr>
        <w:trPr>
          <w:trHeight w:val="403" w:hRule="exact"/>
        </w:trPr>
        <w:tc>
          <w:tcPr>
            <w:tcW w:w="519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小 </w:t>
            </w:r>
            <w:r>
              <w:rPr>
                <w:rFonts w:ascii="宋体" w:hAnsi="宋体" w:cs="宋体" w:eastAsia="宋体" w:hint="default"/>
                <w:b/>
                <w:bCs/>
                <w:spacing w:val="8"/>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4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b/>
                <w:sz w:val="18"/>
              </w:rPr>
              <w:t>4,131,950.19</w:t>
            </w:r>
            <w:r>
              <w:rPr>
                <w:rFonts w:ascii="Times New Roman"/>
                <w:sz w:val="18"/>
              </w:rPr>
            </w:r>
          </w:p>
        </w:tc>
      </w:tr>
      <w:tr>
        <w:trPr>
          <w:trHeight w:val="398" w:hRule="exact"/>
        </w:trPr>
        <w:tc>
          <w:tcPr>
            <w:tcW w:w="519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w:t>
            </w:r>
            <w:r>
              <w:rPr>
                <w:rFonts w:ascii="宋体" w:hAnsi="宋体" w:cs="宋体" w:eastAsia="宋体" w:hint="default"/>
                <w:sz w:val="18"/>
                <w:szCs w:val="18"/>
              </w:rPr>
              <w:t>业</w:t>
            </w:r>
            <w:r>
              <w:rPr>
                <w:rFonts w:ascii="宋体" w:hAnsi="宋体" w:cs="宋体" w:eastAsia="宋体" w:hint="default"/>
                <w:sz w:val="18"/>
                <w:szCs w:val="18"/>
              </w:rPr>
              <w:t>所</w:t>
            </w:r>
            <w:r>
              <w:rPr>
                <w:rFonts w:ascii="宋体" w:hAnsi="宋体" w:cs="宋体" w:eastAsia="宋体" w:hint="default"/>
                <w:sz w:val="18"/>
                <w:szCs w:val="18"/>
              </w:rPr>
              <w:t>得</w:t>
            </w:r>
            <w:r>
              <w:rPr>
                <w:rFonts w:ascii="宋体" w:hAnsi="宋体" w:cs="宋体" w:eastAsia="宋体" w:hint="default"/>
                <w:sz w:val="18"/>
                <w:szCs w:val="18"/>
              </w:rPr>
              <w:t>税</w:t>
            </w:r>
            <w:r>
              <w:rPr>
                <w:rFonts w:ascii="宋体" w:hAnsi="宋体" w:cs="宋体" w:eastAsia="宋体" w:hint="default"/>
                <w:sz w:val="18"/>
                <w:szCs w:val="18"/>
              </w:rPr>
              <w:t>影响数</w:t>
            </w:r>
          </w:p>
        </w:tc>
        <w:tc>
          <w:tcPr>
            <w:tcW w:w="4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-1,148,342.31</w:t>
            </w:r>
          </w:p>
        </w:tc>
      </w:tr>
      <w:tr>
        <w:trPr>
          <w:trHeight w:val="403" w:hRule="exact"/>
        </w:trPr>
        <w:tc>
          <w:tcPr>
            <w:tcW w:w="5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z w:val="18"/>
                <w:szCs w:val="18"/>
              </w:rPr>
              <w:t>股东所</w:t>
            </w:r>
            <w:r>
              <w:rPr>
                <w:rFonts w:ascii="宋体" w:hAnsi="宋体" w:cs="宋体" w:eastAsia="宋体" w:hint="default"/>
                <w:sz w:val="18"/>
                <w:szCs w:val="18"/>
              </w:rPr>
              <w:t>占</w:t>
            </w:r>
            <w:r>
              <w:rPr>
                <w:rFonts w:ascii="宋体" w:hAnsi="宋体" w:cs="宋体" w:eastAsia="宋体" w:hint="default"/>
                <w:sz w:val="18"/>
                <w:szCs w:val="18"/>
              </w:rPr>
              <w:t>份</w:t>
            </w:r>
            <w:r>
              <w:rPr>
                <w:rFonts w:ascii="宋体" w:hAnsi="宋体" w:cs="宋体" w:eastAsia="宋体" w:hint="default"/>
                <w:sz w:val="18"/>
                <w:szCs w:val="18"/>
              </w:rPr>
              <w:t>额</w:t>
            </w:r>
          </w:p>
        </w:tc>
        <w:tc>
          <w:tcPr>
            <w:tcW w:w="4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73,648.30</w:t>
            </w:r>
          </w:p>
        </w:tc>
      </w:tr>
      <w:tr>
        <w:trPr>
          <w:trHeight w:val="403" w:hRule="exact"/>
        </w:trPr>
        <w:tc>
          <w:tcPr>
            <w:tcW w:w="51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b/>
                <w:bCs/>
                <w:spacing w:val="3"/>
                <w:sz w:val="18"/>
                <w:szCs w:val="18"/>
              </w:rPr>
              <w:t>合计</w:t>
            </w:r>
            <w:r>
              <w:rPr>
                <w:rFonts w:ascii="宋体" w:hAnsi="宋体" w:cs="宋体" w:eastAsia="宋体" w:hint="default"/>
                <w:sz w:val="18"/>
                <w:szCs w:val="18"/>
              </w:rPr>
            </w:r>
          </w:p>
        </w:tc>
        <w:tc>
          <w:tcPr>
            <w:tcW w:w="4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b/>
                <w:sz w:val="18"/>
              </w:rPr>
              <w:t>3,057,256.18</w:t>
            </w:r>
            <w:r>
              <w:rPr>
                <w:rFonts w:ascii="Times New Roman"/>
                <w:sz w:val="18"/>
              </w:rPr>
            </w:r>
          </w:p>
        </w:tc>
      </w:tr>
    </w:tbl>
    <w:p>
      <w:pPr>
        <w:spacing w:line="240" w:lineRule="auto" w:before="0"/>
        <w:rPr>
          <w:rFonts w:ascii="宋体" w:hAnsi="宋体" w:cs="宋体" w:eastAsia="宋体" w:hint="default"/>
          <w:sz w:val="20"/>
          <w:szCs w:val="20"/>
        </w:rPr>
      </w:pPr>
    </w:p>
    <w:p>
      <w:pPr>
        <w:pStyle w:val="Heading4"/>
        <w:spacing w:line="357" w:lineRule="auto" w:before="173"/>
        <w:ind w:left="895" w:right="884"/>
        <w:jc w:val="both"/>
        <w:rPr>
          <w:rFonts w:ascii="宋体" w:hAnsi="宋体" w:cs="宋体" w:eastAsia="宋体" w:hint="default"/>
          <w:b w:val="0"/>
          <w:bCs w:val="0"/>
        </w:rPr>
      </w:pPr>
      <w:r>
        <w:rPr>
          <w:spacing w:val="-4"/>
        </w:rPr>
        <w:t>四、根据中国证券监督管理委员会《公开发行证券公司信息编报规则第</w:t>
      </w:r>
      <w:r>
        <w:rPr>
          <w:spacing w:val="-63"/>
        </w:rPr>
        <w:t> </w:t>
      </w:r>
      <w:r>
        <w:rPr>
          <w:rFonts w:ascii="宋体" w:hAnsi="宋体" w:cs="宋体" w:eastAsia="宋体" w:hint="default"/>
        </w:rPr>
        <w:t>9</w:t>
      </w:r>
      <w:r>
        <w:rPr>
          <w:rFonts w:ascii="宋体" w:hAnsi="宋体" w:cs="宋体" w:eastAsia="宋体" w:hint="default"/>
          <w:spacing w:val="-63"/>
        </w:rPr>
        <w:t> </w:t>
      </w:r>
      <w:r>
        <w:rPr/>
        <w:t>号——</w:t>
      </w:r>
      <w:r>
        <w:rPr>
          <w:w w:val="99"/>
        </w:rPr>
        <w:t> </w:t>
      </w:r>
      <w:r>
        <w:rPr/>
        <w:t>净资产收益率和每股收益的计算及披露》（</w:t>
      </w:r>
      <w:r>
        <w:rPr>
          <w:rFonts w:ascii="宋体" w:hAnsi="宋体" w:cs="宋体" w:eastAsia="宋体" w:hint="default"/>
        </w:rPr>
        <w:t>2007</w:t>
      </w:r>
      <w:r>
        <w:rPr>
          <w:rFonts w:ascii="宋体" w:hAnsi="宋体" w:cs="宋体" w:eastAsia="宋体" w:hint="default"/>
          <w:spacing w:val="-2"/>
        </w:rPr>
        <w:t> </w:t>
      </w:r>
      <w:r>
        <w:rPr/>
        <w:t>修订）的规定，本公司全面摊</w:t>
      </w:r>
      <w:r>
        <w:rPr>
          <w:spacing w:val="4"/>
          <w:w w:val="99"/>
        </w:rPr>
        <w:t> </w:t>
      </w:r>
      <w:r>
        <w:rPr>
          <w:spacing w:val="4"/>
        </w:rPr>
        <w:t>薄和加权平均计算的净资产收益率及基本每股收益和稀释每股收益如下：</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9"/>
          <w:szCs w:val="29"/>
        </w:rPr>
      </w:pPr>
    </w:p>
    <w:tbl>
      <w:tblPr>
        <w:tblW w:w="0" w:type="auto"/>
        <w:jc w:val="left"/>
        <w:tblInd w:w="112" w:type="dxa"/>
        <w:tblLayout w:type="fixed"/>
        <w:tblCellMar>
          <w:top w:w="0" w:type="dxa"/>
          <w:left w:w="0" w:type="dxa"/>
          <w:bottom w:w="0" w:type="dxa"/>
          <w:right w:w="0" w:type="dxa"/>
        </w:tblCellMar>
        <w:tblLook w:val="01E0"/>
      </w:tblPr>
      <w:tblGrid>
        <w:gridCol w:w="1766"/>
        <w:gridCol w:w="902"/>
        <w:gridCol w:w="1080"/>
        <w:gridCol w:w="912"/>
        <w:gridCol w:w="1066"/>
        <w:gridCol w:w="902"/>
        <w:gridCol w:w="1080"/>
        <w:gridCol w:w="1080"/>
        <w:gridCol w:w="1080"/>
      </w:tblGrid>
      <w:tr>
        <w:trPr>
          <w:trHeight w:val="398" w:hRule="exact"/>
        </w:trPr>
        <w:tc>
          <w:tcPr>
            <w:tcW w:w="176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left="417" w:right="0"/>
              <w:jc w:val="left"/>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z w:val="18"/>
                <w:szCs w:val="18"/>
              </w:rPr>
              <w:t>期</w:t>
            </w:r>
            <w:r>
              <w:rPr>
                <w:rFonts w:ascii="宋体" w:hAnsi="宋体" w:cs="宋体" w:eastAsia="宋体" w:hint="default"/>
                <w:sz w:val="18"/>
                <w:szCs w:val="18"/>
              </w:rPr>
              <w:t>利</w:t>
            </w:r>
            <w:r>
              <w:rPr>
                <w:rFonts w:ascii="宋体" w:hAnsi="宋体" w:cs="宋体" w:eastAsia="宋体" w:hint="default"/>
                <w:sz w:val="18"/>
                <w:szCs w:val="18"/>
              </w:rPr>
              <w:t>润</w:t>
            </w:r>
          </w:p>
        </w:tc>
        <w:tc>
          <w:tcPr>
            <w:tcW w:w="396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w:t>
            </w:r>
            <w:r>
              <w:rPr>
                <w:rFonts w:ascii="宋体" w:hAnsi="宋体" w:cs="宋体" w:eastAsia="宋体" w:hint="default"/>
                <w:sz w:val="18"/>
                <w:szCs w:val="18"/>
              </w:rPr>
              <w:t>资</w:t>
            </w:r>
            <w:r>
              <w:rPr>
                <w:rFonts w:ascii="宋体" w:hAnsi="宋体" w:cs="宋体" w:eastAsia="宋体" w:hint="default"/>
                <w:sz w:val="18"/>
                <w:szCs w:val="18"/>
              </w:rPr>
              <w:t>产收益率</w:t>
            </w:r>
            <w:r>
              <w:rPr>
                <w:rFonts w:ascii="Times New Roman" w:hAnsi="Times New Roman" w:cs="Times New Roman" w:eastAsia="Times New Roman" w:hint="default"/>
                <w:sz w:val="18"/>
                <w:szCs w:val="18"/>
              </w:rPr>
              <w:t>(%)</w:t>
            </w:r>
          </w:p>
        </w:tc>
        <w:tc>
          <w:tcPr>
            <w:tcW w:w="4142"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310"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收益</w:t>
            </w:r>
            <w:r>
              <w:rPr>
                <w:rFonts w:ascii="宋体" w:hAnsi="宋体" w:cs="宋体" w:eastAsia="宋体"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r>
      <w:tr>
        <w:trPr>
          <w:trHeight w:val="403" w:hRule="exact"/>
        </w:trPr>
        <w:tc>
          <w:tcPr>
            <w:tcW w:w="1766" w:type="dxa"/>
            <w:vMerge/>
            <w:tcBorders>
              <w:left w:val="single" w:sz="4" w:space="0" w:color="000000"/>
              <w:right w:val="single" w:sz="4" w:space="0" w:color="000000"/>
            </w:tcBorders>
            <w:shd w:val="clear" w:color="auto" w:fill="DCDCDC"/>
          </w:tcPr>
          <w:p>
            <w:pP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619" w:right="0"/>
              <w:jc w:val="left"/>
              <w:rPr>
                <w:rFonts w:ascii="宋体" w:hAnsi="宋体" w:cs="宋体" w:eastAsia="宋体" w:hint="default"/>
                <w:sz w:val="18"/>
                <w:szCs w:val="18"/>
              </w:rPr>
            </w:pPr>
            <w:r>
              <w:rPr>
                <w:rFonts w:ascii="宋体" w:hAnsi="宋体" w:cs="宋体" w:eastAsia="宋体" w:hint="default"/>
                <w:sz w:val="18"/>
                <w:szCs w:val="18"/>
              </w:rPr>
              <w:t>全面摊薄</w:t>
            </w:r>
          </w:p>
        </w:tc>
        <w:tc>
          <w:tcPr>
            <w:tcW w:w="197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加权平</w:t>
            </w:r>
            <w:r>
              <w:rPr>
                <w:rFonts w:ascii="宋体" w:hAnsi="宋体" w:cs="宋体" w:eastAsia="宋体" w:hint="default"/>
                <w:sz w:val="18"/>
                <w:szCs w:val="18"/>
              </w:rPr>
              <w:t>均</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436" w:right="0"/>
              <w:jc w:val="left"/>
              <w:rPr>
                <w:rFonts w:ascii="宋体" w:hAnsi="宋体" w:cs="宋体" w:eastAsia="宋体" w:hint="default"/>
                <w:sz w:val="18"/>
                <w:szCs w:val="18"/>
              </w:rPr>
            </w:pPr>
            <w:r>
              <w:rPr>
                <w:rFonts w:ascii="宋体" w:hAnsi="宋体" w:cs="宋体" w:eastAsia="宋体" w:hint="default"/>
                <w:sz w:val="18"/>
                <w:szCs w:val="18"/>
              </w:rPr>
              <w:t>基</w:t>
            </w:r>
            <w:r>
              <w:rPr>
                <w:rFonts w:ascii="宋体" w:hAnsi="宋体" w:cs="宋体" w:eastAsia="宋体" w:hint="default"/>
                <w:sz w:val="18"/>
                <w:szCs w:val="18"/>
              </w:rPr>
              <w:t>本</w:t>
            </w: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收益</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523" w:right="0"/>
              <w:jc w:val="left"/>
              <w:rPr>
                <w:rFonts w:ascii="宋体" w:hAnsi="宋体" w:cs="宋体" w:eastAsia="宋体" w:hint="default"/>
                <w:sz w:val="18"/>
                <w:szCs w:val="18"/>
              </w:rPr>
            </w:pPr>
            <w:r>
              <w:rPr>
                <w:rFonts w:ascii="宋体" w:hAnsi="宋体" w:cs="宋体" w:eastAsia="宋体" w:hint="default"/>
                <w:sz w:val="18"/>
                <w:szCs w:val="18"/>
              </w:rPr>
              <w:t>稀释每</w:t>
            </w:r>
            <w:r>
              <w:rPr>
                <w:rFonts w:ascii="宋体" w:hAnsi="宋体" w:cs="宋体" w:eastAsia="宋体" w:hint="default"/>
                <w:sz w:val="18"/>
                <w:szCs w:val="18"/>
              </w:rPr>
              <w:t>股</w:t>
            </w:r>
            <w:r>
              <w:rPr>
                <w:rFonts w:ascii="宋体" w:hAnsi="宋体" w:cs="宋体" w:eastAsia="宋体" w:hint="default"/>
                <w:sz w:val="18"/>
                <w:szCs w:val="18"/>
              </w:rPr>
              <w:t>收益</w:t>
            </w:r>
          </w:p>
        </w:tc>
      </w:tr>
      <w:tr>
        <w:trPr>
          <w:trHeight w:val="749" w:hRule="exact"/>
        </w:trPr>
        <w:tc>
          <w:tcPr>
            <w:tcW w:w="1766" w:type="dxa"/>
            <w:vMerge/>
            <w:tcBorders>
              <w:left w:val="single" w:sz="4" w:space="0" w:color="000000"/>
              <w:bottom w:val="single" w:sz="4" w:space="0" w:color="000000"/>
              <w:right w:val="single" w:sz="4" w:space="0" w:color="000000"/>
            </w:tcBorders>
            <w:shd w:val="clear" w:color="auto" w:fill="DCDCDC"/>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01"/>
              <w:ind w:left="172"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6"/>
                <w:sz w:val="18"/>
                <w:szCs w:val="18"/>
              </w:rPr>
              <w:t> </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44" w:right="60" w:firstLine="4"/>
              <w:jc w:val="center"/>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w w:val="101"/>
                <w:sz w:val="18"/>
                <w:szCs w:val="18"/>
              </w:rPr>
              <w:t> </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w w:val="101"/>
                <w:sz w:val="18"/>
                <w:szCs w:val="18"/>
              </w:rPr>
              <w:t> </w:t>
            </w:r>
            <w:r>
              <w:rPr>
                <w:rFonts w:ascii="宋体" w:hAnsi="宋体" w:cs="宋体" w:eastAsia="宋体" w:hint="default"/>
                <w:sz w:val="18"/>
                <w:szCs w:val="18"/>
              </w:rPr>
              <w:t>(2007</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01"/>
              <w:ind w:left="172"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43" w:right="47" w:hanging="5"/>
              <w:jc w:val="center"/>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w w:val="101"/>
                <w:sz w:val="18"/>
                <w:szCs w:val="18"/>
              </w:rPr>
              <w:t> </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w w:val="101"/>
                <w:sz w:val="18"/>
                <w:szCs w:val="18"/>
              </w:rPr>
              <w:t> </w:t>
            </w:r>
            <w:r>
              <w:rPr>
                <w:rFonts w:ascii="宋体" w:hAnsi="宋体" w:cs="宋体" w:eastAsia="宋体" w:hint="default"/>
                <w:sz w:val="18"/>
                <w:szCs w:val="18"/>
              </w:rPr>
              <w:t>(2007</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01"/>
              <w:ind w:left="172"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6"/>
                <w:sz w:val="18"/>
                <w:szCs w:val="18"/>
              </w:rPr>
              <w:t> </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43" w:right="60" w:firstLine="4"/>
              <w:jc w:val="center"/>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w w:val="101"/>
                <w:sz w:val="18"/>
                <w:szCs w:val="18"/>
              </w:rPr>
              <w:t> </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w w:val="101"/>
                <w:sz w:val="18"/>
                <w:szCs w:val="18"/>
              </w:rPr>
              <w:t> </w:t>
            </w:r>
            <w:r>
              <w:rPr>
                <w:rFonts w:ascii="宋体" w:hAnsi="宋体" w:cs="宋体" w:eastAsia="宋体" w:hint="default"/>
                <w:sz w:val="18"/>
                <w:szCs w:val="18"/>
              </w:rPr>
              <w:t>(2007</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01"/>
              <w:ind w:left="259"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p>
          <w:p>
            <w:pPr>
              <w:pStyle w:val="TableParagraph"/>
              <w:spacing w:line="240" w:lineRule="auto"/>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43" w:right="60" w:firstLine="4"/>
              <w:jc w:val="center"/>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w w:val="101"/>
                <w:sz w:val="18"/>
                <w:szCs w:val="18"/>
              </w:rPr>
              <w:t> </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w w:val="101"/>
                <w:sz w:val="18"/>
                <w:szCs w:val="18"/>
              </w:rPr>
              <w:t> </w:t>
            </w:r>
            <w:r>
              <w:rPr>
                <w:rFonts w:ascii="宋体" w:hAnsi="宋体" w:cs="宋体" w:eastAsia="宋体" w:hint="default"/>
                <w:sz w:val="18"/>
                <w:szCs w:val="18"/>
              </w:rPr>
              <w:t>(2007</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74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100" w:right="98"/>
              <w:jc w:val="left"/>
              <w:rPr>
                <w:rFonts w:ascii="宋体" w:hAnsi="宋体" w:cs="宋体" w:eastAsia="宋体" w:hint="default"/>
                <w:sz w:val="18"/>
                <w:szCs w:val="18"/>
              </w:rPr>
            </w:pPr>
            <w:r>
              <w:rPr>
                <w:rFonts w:ascii="宋体" w:hAnsi="宋体" w:cs="宋体" w:eastAsia="宋体" w:hint="default"/>
                <w:spacing w:val="10"/>
                <w:sz w:val="18"/>
                <w:szCs w:val="18"/>
              </w:rPr>
              <w:t>归属于</w:t>
            </w:r>
            <w:r>
              <w:rPr>
                <w:rFonts w:ascii="宋体" w:hAnsi="宋体" w:cs="宋体" w:eastAsia="宋体" w:hint="default"/>
                <w:spacing w:val="10"/>
                <w:sz w:val="18"/>
                <w:szCs w:val="18"/>
              </w:rPr>
              <w:t>公司</w:t>
            </w:r>
            <w:r>
              <w:rPr>
                <w:rFonts w:ascii="宋体" w:hAnsi="宋体" w:cs="宋体" w:eastAsia="宋体" w:hint="default"/>
                <w:spacing w:val="10"/>
                <w:sz w:val="18"/>
                <w:szCs w:val="18"/>
              </w:rPr>
              <w:t>普通</w:t>
            </w:r>
            <w:r>
              <w:rPr>
                <w:rFonts w:ascii="宋体" w:hAnsi="宋体" w:cs="宋体" w:eastAsia="宋体" w:hint="default"/>
                <w:spacing w:val="10"/>
                <w:sz w:val="18"/>
                <w:szCs w:val="18"/>
              </w:rPr>
              <w:t>股</w:t>
            </w:r>
            <w:r>
              <w:rPr>
                <w:rFonts w:ascii="宋体" w:hAnsi="宋体" w:cs="宋体" w:eastAsia="宋体" w:hint="default"/>
                <w:spacing w:val="-58"/>
                <w:sz w:val="18"/>
                <w:szCs w:val="18"/>
              </w:rPr>
              <w:t> </w:t>
            </w:r>
            <w:r>
              <w:rPr>
                <w:rFonts w:ascii="宋体" w:hAnsi="宋体" w:cs="宋体" w:eastAsia="宋体" w:hint="default"/>
                <w:sz w:val="18"/>
                <w:szCs w:val="18"/>
              </w:rPr>
              <w:t>股东的</w:t>
            </w:r>
            <w:r>
              <w:rPr>
                <w:rFonts w:ascii="宋体" w:hAnsi="宋体" w:cs="宋体" w:eastAsia="宋体" w:hint="default"/>
                <w:sz w:val="18"/>
                <w:szCs w:val="18"/>
              </w:rPr>
              <w:t>净</w:t>
            </w:r>
            <w:r>
              <w:rPr>
                <w:rFonts w:ascii="宋体" w:hAnsi="宋体" w:cs="宋体" w:eastAsia="宋体" w:hint="default"/>
                <w:sz w:val="18"/>
                <w:szCs w:val="18"/>
              </w:rPr>
              <w:t>利</w:t>
            </w:r>
            <w:r>
              <w:rPr>
                <w:rFonts w:ascii="宋体" w:hAnsi="宋体" w:cs="宋体" w:eastAsia="宋体" w:hint="default"/>
                <w:sz w:val="18"/>
                <w:szCs w:val="18"/>
              </w:rPr>
              <w:t>润</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27"/>
              <w:jc w:val="right"/>
              <w:rPr>
                <w:rFonts w:ascii="宋体" w:hAnsi="宋体" w:cs="宋体" w:eastAsia="宋体" w:hint="default"/>
                <w:sz w:val="18"/>
                <w:szCs w:val="18"/>
              </w:rPr>
            </w:pPr>
            <w:r>
              <w:rPr>
                <w:rFonts w:ascii="宋体"/>
                <w:sz w:val="18"/>
              </w:rPr>
              <w:t>14.64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218"/>
              <w:jc w:val="right"/>
              <w:rPr>
                <w:rFonts w:ascii="宋体" w:hAnsi="宋体" w:cs="宋体" w:eastAsia="宋体" w:hint="default"/>
                <w:sz w:val="18"/>
                <w:szCs w:val="18"/>
              </w:rPr>
            </w:pPr>
            <w:r>
              <w:rPr>
                <w:rFonts w:ascii="宋体"/>
                <w:sz w:val="18"/>
              </w:rPr>
              <w:t>11.59 </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86" w:right="0"/>
              <w:jc w:val="center"/>
              <w:rPr>
                <w:rFonts w:ascii="宋体" w:hAnsi="宋体" w:cs="宋体" w:eastAsia="宋体" w:hint="default"/>
                <w:sz w:val="18"/>
                <w:szCs w:val="18"/>
              </w:rPr>
            </w:pPr>
            <w:r>
              <w:rPr>
                <w:rFonts w:ascii="宋体"/>
                <w:sz w:val="18"/>
              </w:rPr>
              <w:t>15.76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204"/>
              <w:jc w:val="right"/>
              <w:rPr>
                <w:rFonts w:ascii="宋体" w:hAnsi="宋体" w:cs="宋体" w:eastAsia="宋体" w:hint="default"/>
                <w:sz w:val="18"/>
                <w:szCs w:val="18"/>
              </w:rPr>
            </w:pPr>
            <w:r>
              <w:rPr>
                <w:rFonts w:ascii="宋体"/>
                <w:sz w:val="18"/>
              </w:rPr>
              <w:t>15.51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70"/>
              <w:jc w:val="right"/>
              <w:rPr>
                <w:rFonts w:ascii="宋体" w:hAnsi="宋体" w:cs="宋体" w:eastAsia="宋体" w:hint="default"/>
                <w:sz w:val="18"/>
                <w:szCs w:val="18"/>
              </w:rPr>
            </w:pPr>
            <w:r>
              <w:rPr>
                <w:rFonts w:ascii="宋体"/>
                <w:sz w:val="18"/>
              </w:rPr>
              <w:t>0.47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263"/>
              <w:jc w:val="right"/>
              <w:rPr>
                <w:rFonts w:ascii="宋体" w:hAnsi="宋体" w:cs="宋体" w:eastAsia="宋体" w:hint="default"/>
                <w:sz w:val="18"/>
                <w:szCs w:val="18"/>
              </w:rPr>
            </w:pPr>
            <w:r>
              <w:rPr>
                <w:rFonts w:ascii="宋体"/>
                <w:sz w:val="18"/>
              </w:rPr>
              <w:t>0.35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263"/>
              <w:jc w:val="right"/>
              <w:rPr>
                <w:rFonts w:ascii="宋体" w:hAnsi="宋体" w:cs="宋体" w:eastAsia="宋体" w:hint="default"/>
                <w:sz w:val="18"/>
                <w:szCs w:val="18"/>
              </w:rPr>
            </w:pPr>
            <w:r>
              <w:rPr>
                <w:rFonts w:ascii="宋体"/>
                <w:sz w:val="18"/>
              </w:rPr>
              <w:t>0.47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263"/>
              <w:jc w:val="right"/>
              <w:rPr>
                <w:rFonts w:ascii="宋体" w:hAnsi="宋体" w:cs="宋体" w:eastAsia="宋体" w:hint="default"/>
                <w:sz w:val="18"/>
                <w:szCs w:val="18"/>
              </w:rPr>
            </w:pPr>
            <w:r>
              <w:rPr>
                <w:rFonts w:ascii="宋体"/>
                <w:sz w:val="18"/>
              </w:rPr>
              <w:t>0.35 </w:t>
            </w:r>
          </w:p>
        </w:tc>
      </w:tr>
      <w:tr>
        <w:trPr>
          <w:trHeight w:val="1027"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89"/>
              <w:jc w:val="both"/>
              <w:rPr>
                <w:rFonts w:ascii="宋体" w:hAnsi="宋体" w:cs="宋体" w:eastAsia="宋体" w:hint="default"/>
                <w:sz w:val="18"/>
                <w:szCs w:val="18"/>
              </w:rPr>
            </w:pPr>
            <w:r>
              <w:rPr>
                <w:rFonts w:ascii="宋体" w:hAnsi="宋体" w:cs="宋体" w:eastAsia="宋体" w:hint="default"/>
                <w:spacing w:val="11"/>
                <w:sz w:val="18"/>
                <w:szCs w:val="18"/>
              </w:rPr>
              <w:t>扣除非经常</w:t>
            </w:r>
            <w:r>
              <w:rPr>
                <w:rFonts w:ascii="宋体" w:hAnsi="宋体" w:cs="宋体" w:eastAsia="宋体" w:hint="default"/>
                <w:spacing w:val="11"/>
                <w:sz w:val="18"/>
                <w:szCs w:val="18"/>
              </w:rPr>
              <w:t>性</w:t>
            </w:r>
            <w:r>
              <w:rPr>
                <w:rFonts w:ascii="宋体" w:hAnsi="宋体" w:cs="宋体" w:eastAsia="宋体" w:hint="default"/>
                <w:spacing w:val="11"/>
                <w:sz w:val="18"/>
                <w:szCs w:val="18"/>
              </w:rPr>
              <w:t>损益</w:t>
            </w:r>
            <w:r>
              <w:rPr>
                <w:rFonts w:ascii="宋体" w:hAnsi="宋体" w:cs="宋体" w:eastAsia="宋体" w:hint="default"/>
                <w:spacing w:val="-57"/>
                <w:sz w:val="18"/>
                <w:szCs w:val="18"/>
              </w:rPr>
              <w:t> </w:t>
            </w:r>
            <w:r>
              <w:rPr>
                <w:rFonts w:ascii="宋体" w:hAnsi="宋体" w:cs="宋体" w:eastAsia="宋体" w:hint="default"/>
                <w:spacing w:val="11"/>
                <w:sz w:val="18"/>
                <w:szCs w:val="18"/>
              </w:rPr>
              <w:t>后归属于</w:t>
            </w:r>
            <w:r>
              <w:rPr>
                <w:rFonts w:ascii="宋体" w:hAnsi="宋体" w:cs="宋体" w:eastAsia="宋体" w:hint="default"/>
                <w:spacing w:val="11"/>
                <w:sz w:val="18"/>
                <w:szCs w:val="18"/>
              </w:rPr>
              <w:t>公司</w:t>
            </w:r>
            <w:r>
              <w:rPr>
                <w:rFonts w:ascii="宋体" w:hAnsi="宋体" w:cs="宋体" w:eastAsia="宋体" w:hint="default"/>
                <w:spacing w:val="11"/>
                <w:sz w:val="18"/>
                <w:szCs w:val="18"/>
              </w:rPr>
              <w:t>普通</w:t>
            </w:r>
            <w:r>
              <w:rPr>
                <w:rFonts w:ascii="宋体" w:hAnsi="宋体" w:cs="宋体" w:eastAsia="宋体" w:hint="default"/>
                <w:spacing w:val="-57"/>
                <w:sz w:val="18"/>
                <w:szCs w:val="18"/>
              </w:rPr>
              <w:t> </w:t>
            </w:r>
            <w:r>
              <w:rPr>
                <w:rFonts w:ascii="宋体" w:hAnsi="宋体" w:cs="宋体" w:eastAsia="宋体" w:hint="default"/>
                <w:sz w:val="18"/>
                <w:szCs w:val="18"/>
              </w:rPr>
              <w:t>股股东的</w:t>
            </w:r>
            <w:r>
              <w:rPr>
                <w:rFonts w:ascii="宋体" w:hAnsi="宋体" w:cs="宋体" w:eastAsia="宋体" w:hint="default"/>
                <w:sz w:val="18"/>
                <w:szCs w:val="18"/>
              </w:rPr>
              <w:t>净</w:t>
            </w:r>
            <w:r>
              <w:rPr>
                <w:rFonts w:ascii="宋体" w:hAnsi="宋体" w:cs="宋体" w:eastAsia="宋体" w:hint="default"/>
                <w:sz w:val="18"/>
                <w:szCs w:val="18"/>
              </w:rPr>
              <w:t>利</w:t>
            </w:r>
            <w:r>
              <w:rPr>
                <w:rFonts w:ascii="宋体" w:hAnsi="宋体" w:cs="宋体" w:eastAsia="宋体" w:hint="default"/>
                <w:sz w:val="18"/>
                <w:szCs w:val="18"/>
              </w:rPr>
              <w:t>润</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27"/>
              <w:jc w:val="right"/>
              <w:rPr>
                <w:rFonts w:ascii="宋体" w:hAnsi="宋体" w:cs="宋体" w:eastAsia="宋体" w:hint="default"/>
                <w:sz w:val="18"/>
                <w:szCs w:val="18"/>
              </w:rPr>
            </w:pPr>
            <w:r>
              <w:rPr>
                <w:rFonts w:ascii="宋体"/>
                <w:sz w:val="18"/>
              </w:rPr>
              <w:t>14.01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218"/>
              <w:jc w:val="right"/>
              <w:rPr>
                <w:rFonts w:ascii="宋体" w:hAnsi="宋体" w:cs="宋体" w:eastAsia="宋体" w:hint="default"/>
                <w:sz w:val="18"/>
                <w:szCs w:val="18"/>
              </w:rPr>
            </w:pPr>
            <w:r>
              <w:rPr>
                <w:rFonts w:ascii="宋体"/>
                <w:sz w:val="18"/>
              </w:rPr>
              <w:t>10.82 </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86" w:right="0"/>
              <w:jc w:val="center"/>
              <w:rPr>
                <w:rFonts w:ascii="宋体" w:hAnsi="宋体" w:cs="宋体" w:eastAsia="宋体" w:hint="default"/>
                <w:sz w:val="18"/>
                <w:szCs w:val="18"/>
              </w:rPr>
            </w:pPr>
            <w:r>
              <w:rPr>
                <w:rFonts w:ascii="宋体"/>
                <w:sz w:val="18"/>
              </w:rPr>
              <w:t>15.07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204"/>
              <w:jc w:val="right"/>
              <w:rPr>
                <w:rFonts w:ascii="宋体" w:hAnsi="宋体" w:cs="宋体" w:eastAsia="宋体" w:hint="default"/>
                <w:sz w:val="18"/>
                <w:szCs w:val="18"/>
              </w:rPr>
            </w:pPr>
            <w:r>
              <w:rPr>
                <w:rFonts w:ascii="宋体"/>
                <w:sz w:val="18"/>
              </w:rPr>
              <w:t>14.49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70"/>
              <w:jc w:val="right"/>
              <w:rPr>
                <w:rFonts w:ascii="宋体" w:hAnsi="宋体" w:cs="宋体" w:eastAsia="宋体" w:hint="default"/>
                <w:sz w:val="18"/>
                <w:szCs w:val="18"/>
              </w:rPr>
            </w:pPr>
            <w:r>
              <w:rPr>
                <w:rFonts w:ascii="宋体"/>
                <w:sz w:val="18"/>
              </w:rPr>
              <w:t>0.45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263"/>
              <w:jc w:val="right"/>
              <w:rPr>
                <w:rFonts w:ascii="宋体" w:hAnsi="宋体" w:cs="宋体" w:eastAsia="宋体" w:hint="default"/>
                <w:sz w:val="18"/>
                <w:szCs w:val="18"/>
              </w:rPr>
            </w:pPr>
            <w:r>
              <w:rPr>
                <w:rFonts w:ascii="宋体"/>
                <w:sz w:val="18"/>
              </w:rPr>
              <w:t>0.32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263"/>
              <w:jc w:val="right"/>
              <w:rPr>
                <w:rFonts w:ascii="宋体" w:hAnsi="宋体" w:cs="宋体" w:eastAsia="宋体" w:hint="default"/>
                <w:sz w:val="18"/>
                <w:szCs w:val="18"/>
              </w:rPr>
            </w:pPr>
            <w:r>
              <w:rPr>
                <w:rFonts w:ascii="宋体"/>
                <w:sz w:val="18"/>
              </w:rPr>
              <w:t>0.45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263"/>
              <w:jc w:val="right"/>
              <w:rPr>
                <w:rFonts w:ascii="宋体" w:hAnsi="宋体" w:cs="宋体" w:eastAsia="宋体" w:hint="default"/>
                <w:sz w:val="18"/>
                <w:szCs w:val="18"/>
              </w:rPr>
            </w:pPr>
            <w:r>
              <w:rPr>
                <w:rFonts w:ascii="宋体"/>
                <w:sz w:val="18"/>
              </w:rPr>
              <w:t>0.32 </w:t>
            </w:r>
          </w:p>
        </w:tc>
      </w:tr>
    </w:tbl>
    <w:p>
      <w:pPr>
        <w:spacing w:after="0" w:line="240" w:lineRule="auto"/>
        <w:jc w:val="right"/>
        <w:rPr>
          <w:rFonts w:ascii="宋体" w:hAnsi="宋体" w:cs="宋体" w:eastAsia="宋体" w:hint="default"/>
          <w:sz w:val="18"/>
          <w:szCs w:val="18"/>
        </w:rPr>
        <w:sectPr>
          <w:pgSz w:w="11900" w:h="16840"/>
          <w:pgMar w:header="846" w:footer="1042" w:top="1180" w:bottom="1240" w:left="900" w:right="9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Heading1"/>
        <w:spacing w:line="240" w:lineRule="auto"/>
        <w:ind w:left="3400" w:right="1015"/>
        <w:jc w:val="left"/>
      </w:pPr>
      <w:bookmarkStart w:name="_TOC_250008" w:id="4"/>
      <w:r>
        <w:rPr/>
        <w:t>第四节</w:t>
      </w:r>
      <w:r>
        <w:rPr>
          <w:spacing w:val="31"/>
        </w:rPr>
        <w:t> </w:t>
      </w:r>
      <w:bookmarkEnd w:id="4"/>
      <w:r>
        <w:rPr/>
        <w:t>股本变动及股东情况</w:t>
      </w:r>
    </w:p>
    <w:p>
      <w:pPr>
        <w:spacing w:line="240" w:lineRule="auto" w:before="0"/>
        <w:rPr>
          <w:rFonts w:ascii="黑体" w:hAnsi="黑体" w:cs="黑体" w:eastAsia="黑体" w:hint="default"/>
          <w:sz w:val="40"/>
          <w:szCs w:val="40"/>
        </w:rPr>
      </w:pPr>
    </w:p>
    <w:p>
      <w:pPr>
        <w:pStyle w:val="Heading2"/>
        <w:spacing w:line="240" w:lineRule="auto"/>
        <w:ind w:left="1135" w:right="1015"/>
        <w:jc w:val="left"/>
        <w:rPr>
          <w:rFonts w:ascii="宋体" w:hAnsi="宋体" w:cs="宋体" w:eastAsia="宋体" w:hint="default"/>
          <w:b w:val="0"/>
          <w:bCs w:val="0"/>
        </w:rPr>
      </w:pPr>
      <w:r>
        <w:rPr>
          <w:spacing w:val="4"/>
        </w:rPr>
        <w:t>一、股份变动情况</w:t>
      </w:r>
      <w:r>
        <w:rPr>
          <w:rFonts w:ascii="宋体" w:hAnsi="宋体" w:cs="宋体" w:eastAsia="宋体" w:hint="default"/>
          <w:w w:val="98"/>
        </w:rPr>
        <w:t> </w:t>
      </w:r>
      <w:r>
        <w:rPr>
          <w:rFonts w:ascii="宋体" w:hAnsi="宋体" w:cs="宋体" w:eastAsia="宋体" w:hint="default"/>
          <w:b w:val="0"/>
          <w:bCs w:val="0"/>
        </w:rPr>
      </w:r>
    </w:p>
    <w:p>
      <w:pPr>
        <w:pStyle w:val="BodyText"/>
        <w:spacing w:line="338" w:lineRule="auto" w:before="213"/>
        <w:ind w:left="1135" w:right="1015" w:firstLine="480"/>
        <w:jc w:val="left"/>
      </w:pPr>
      <w:r>
        <w:rPr>
          <w:rFonts w:ascii="Times New Roman" w:hAnsi="Times New Roman" w:cs="Times New Roman" w:eastAsia="Times New Roman" w:hint="default"/>
          <w:spacing w:val="-3"/>
        </w:rPr>
        <w:t>2008</w:t>
      </w:r>
      <w:r>
        <w:rPr>
          <w:spacing w:val="-3"/>
        </w:rPr>
        <w:t>年度，</w:t>
      </w:r>
      <w:r>
        <w:rPr>
          <w:rFonts w:ascii="宋体" w:hAnsi="宋体" w:cs="宋体" w:eastAsia="宋体" w:hint="default"/>
          <w:spacing w:val="-3"/>
        </w:rPr>
        <w:t>经</w:t>
      </w:r>
      <w:r>
        <w:rPr>
          <w:spacing w:val="-3"/>
        </w:rPr>
        <w:t>公司第</w:t>
      </w:r>
      <w:r>
        <w:rPr>
          <w:rFonts w:ascii="宋体" w:hAnsi="宋体" w:cs="宋体" w:eastAsia="宋体" w:hint="default"/>
          <w:spacing w:val="-3"/>
        </w:rPr>
        <w:t>一</w:t>
      </w:r>
      <w:r>
        <w:rPr>
          <w:rFonts w:ascii="宋体" w:hAnsi="宋体" w:cs="宋体" w:eastAsia="宋体" w:hint="default"/>
          <w:spacing w:val="-3"/>
        </w:rPr>
        <w:t>届</w:t>
      </w:r>
      <w:r>
        <w:rPr>
          <w:spacing w:val="-3"/>
        </w:rPr>
        <w:t>董事会第</w:t>
      </w:r>
      <w:r>
        <w:rPr>
          <w:rFonts w:ascii="宋体" w:hAnsi="宋体" w:cs="宋体" w:eastAsia="宋体" w:hint="default"/>
          <w:spacing w:val="-3"/>
        </w:rPr>
        <w:t>二十</w:t>
      </w:r>
      <w:r>
        <w:rPr>
          <w:rFonts w:ascii="宋体" w:hAnsi="宋体" w:cs="宋体" w:eastAsia="宋体" w:hint="default"/>
          <w:spacing w:val="-3"/>
        </w:rPr>
        <w:t>一</w:t>
      </w:r>
      <w:r>
        <w:rPr>
          <w:spacing w:val="-3"/>
        </w:rPr>
        <w:t>次会议和</w:t>
      </w:r>
      <w:r>
        <w:rPr>
          <w:rFonts w:ascii="Times New Roman" w:hAnsi="Times New Roman" w:cs="Times New Roman" w:eastAsia="Times New Roman" w:hint="default"/>
          <w:spacing w:val="-3"/>
        </w:rPr>
        <w:t>2007</w:t>
      </w:r>
      <w:r>
        <w:rPr>
          <w:spacing w:val="-3"/>
        </w:rPr>
        <w:t>年度股东大会审议</w:t>
      </w:r>
      <w:r>
        <w:rPr>
          <w:rFonts w:ascii="宋体" w:hAnsi="宋体" w:cs="宋体" w:eastAsia="宋体" w:hint="default"/>
          <w:spacing w:val="-3"/>
        </w:rPr>
        <w:t>批</w:t>
      </w:r>
      <w:r>
        <w:rPr>
          <w:rFonts w:ascii="宋体" w:hAnsi="宋体" w:cs="宋体" w:eastAsia="宋体" w:hint="default"/>
        </w:rPr>
        <w:t> </w:t>
      </w:r>
      <w:r>
        <w:rPr/>
        <w:t>准，公司</w:t>
      </w:r>
      <w:r>
        <w:rPr>
          <w:rFonts w:ascii="Times New Roman" w:hAnsi="Times New Roman" w:cs="Times New Roman" w:eastAsia="Times New Roman" w:hint="default"/>
        </w:rPr>
        <w:t>2007</w:t>
      </w:r>
      <w:r>
        <w:rPr/>
        <w:t>年度利</w:t>
      </w:r>
      <w:r>
        <w:rPr>
          <w:rFonts w:ascii="宋体" w:hAnsi="宋体" w:cs="宋体" w:eastAsia="宋体" w:hint="default"/>
        </w:rPr>
        <w:t>润分</w:t>
      </w:r>
      <w:r>
        <w:rPr>
          <w:rFonts w:ascii="宋体" w:hAnsi="宋体" w:cs="宋体" w:eastAsia="宋体" w:hint="default"/>
        </w:rPr>
        <w:t>配</w:t>
      </w:r>
      <w:r>
        <w:rPr/>
        <w:t>及资本公</w:t>
      </w:r>
      <w:r>
        <w:rPr>
          <w:rFonts w:ascii="宋体" w:hAnsi="宋体" w:cs="宋体" w:eastAsia="宋体" w:hint="default"/>
        </w:rPr>
        <w:t>积</w:t>
      </w:r>
      <w:r>
        <w:rPr>
          <w:rFonts w:ascii="宋体" w:hAnsi="宋体" w:cs="宋体" w:eastAsia="宋体" w:hint="default"/>
        </w:rPr>
        <w:t>金</w:t>
      </w:r>
      <w:r>
        <w:rPr>
          <w:rFonts w:ascii="宋体" w:hAnsi="宋体" w:cs="宋体" w:eastAsia="宋体" w:hint="default"/>
        </w:rPr>
        <w:t>转</w:t>
      </w:r>
      <w:r>
        <w:rPr>
          <w:rFonts w:ascii="宋体" w:hAnsi="宋体" w:cs="宋体" w:eastAsia="宋体" w:hint="default"/>
        </w:rPr>
        <w:t>增</w:t>
      </w:r>
      <w:r>
        <w:rPr/>
        <w:t>股本的方</w:t>
      </w:r>
      <w:r>
        <w:rPr>
          <w:rFonts w:ascii="宋体" w:hAnsi="宋体" w:cs="宋体" w:eastAsia="宋体" w:hint="default"/>
        </w:rPr>
        <w:t>案</w:t>
      </w:r>
      <w:r>
        <w:rPr>
          <w:rFonts w:ascii="宋体" w:hAnsi="宋体" w:cs="宋体" w:eastAsia="宋体" w:hint="default"/>
        </w:rPr>
        <w:t>为：</w:t>
      </w:r>
      <w:r>
        <w:rPr>
          <w:rFonts w:ascii="宋体" w:hAnsi="宋体" w:cs="宋体" w:eastAsia="宋体" w:hint="default"/>
        </w:rPr>
        <w:t>以</w:t>
      </w:r>
      <w:r>
        <w:rPr/>
        <w:t>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 </w:t>
      </w:r>
      <w:r>
        <w:rPr>
          <w:rFonts w:ascii="宋体" w:hAnsi="宋体" w:cs="宋体" w:eastAsia="宋体" w:hint="default"/>
        </w:rPr>
        <w:t>月</w:t>
      </w:r>
      <w:r>
        <w:rPr>
          <w:rFonts w:ascii="Times New Roman" w:hAnsi="Times New Roman" w:cs="Times New Roman" w:eastAsia="Times New Roman" w:hint="default"/>
        </w:rPr>
        <w:t>31</w:t>
      </w:r>
      <w:r>
        <w:rPr>
          <w:rFonts w:ascii="宋体" w:hAnsi="宋体" w:cs="宋体" w:eastAsia="宋体" w:hint="default"/>
        </w:rPr>
        <w:t>日总</w:t>
      </w:r>
      <w:r>
        <w:rPr/>
        <w:t>股本</w:t>
      </w:r>
      <w:r>
        <w:rPr>
          <w:rFonts w:ascii="Times New Roman" w:hAnsi="Times New Roman" w:cs="Times New Roman" w:eastAsia="Times New Roman" w:hint="default"/>
        </w:rPr>
        <w:t>75,280,000</w:t>
      </w:r>
      <w:r>
        <w:rPr/>
        <w:t>股</w:t>
      </w:r>
      <w:r>
        <w:rPr>
          <w:rFonts w:ascii="宋体" w:hAnsi="宋体" w:cs="宋体" w:eastAsia="宋体" w:hint="default"/>
        </w:rPr>
        <w:t>为</w:t>
      </w:r>
      <w:r>
        <w:rPr>
          <w:rFonts w:ascii="宋体" w:hAnsi="宋体" w:cs="宋体" w:eastAsia="宋体" w:hint="default"/>
        </w:rPr>
        <w:t>基</w:t>
      </w:r>
      <w:r>
        <w:rPr>
          <w:rFonts w:ascii="宋体" w:hAnsi="宋体" w:cs="宋体" w:eastAsia="宋体" w:hint="default"/>
        </w:rPr>
        <w:t>数</w:t>
      </w:r>
      <w:r>
        <w:rPr/>
        <w:t>，</w:t>
      </w:r>
      <w:r>
        <w:rPr>
          <w:rFonts w:ascii="宋体" w:hAnsi="宋体" w:cs="宋体" w:eastAsia="宋体" w:hint="default"/>
        </w:rPr>
        <w:t>向</w:t>
      </w:r>
      <w:r>
        <w:rPr/>
        <w:t>公司</w:t>
      </w:r>
      <w:r>
        <w:rPr>
          <w:rFonts w:ascii="宋体" w:hAnsi="宋体" w:cs="宋体" w:eastAsia="宋体" w:hint="default"/>
        </w:rPr>
        <w:t>全</w:t>
      </w:r>
      <w:r>
        <w:rPr>
          <w:rFonts w:ascii="宋体" w:hAnsi="宋体" w:cs="宋体" w:eastAsia="宋体" w:hint="default"/>
        </w:rPr>
        <w:t>体</w:t>
      </w:r>
      <w:r>
        <w:rPr/>
        <w:t>股东</w:t>
      </w:r>
      <w:r>
        <w:rPr>
          <w:rFonts w:ascii="宋体" w:hAnsi="宋体" w:cs="宋体" w:eastAsia="宋体" w:hint="default"/>
        </w:rPr>
        <w:t>每</w:t>
      </w:r>
      <w:r>
        <w:rPr>
          <w:rFonts w:ascii="Times New Roman" w:hAnsi="Times New Roman" w:cs="Times New Roman" w:eastAsia="Times New Roman" w:hint="default"/>
        </w:rPr>
        <w:t>10</w:t>
      </w:r>
      <w:r>
        <w:rPr/>
        <w:t>股</w:t>
      </w:r>
      <w:r>
        <w:rPr>
          <w:rFonts w:ascii="宋体" w:hAnsi="宋体" w:cs="宋体" w:eastAsia="宋体" w:hint="default"/>
        </w:rPr>
        <w:t>送红</w:t>
      </w:r>
      <w:r>
        <w:rPr/>
        <w:t>股</w:t>
      </w:r>
      <w:r>
        <w:rPr>
          <w:rFonts w:ascii="Times New Roman" w:hAnsi="Times New Roman" w:cs="Times New Roman" w:eastAsia="Times New Roman" w:hint="default"/>
        </w:rPr>
        <w:t>2</w:t>
      </w:r>
      <w:r>
        <w:rPr/>
        <w:t>股</w:t>
      </w:r>
      <w:r>
        <w:rPr>
          <w:rFonts w:ascii="宋体" w:hAnsi="宋体" w:cs="宋体" w:eastAsia="宋体" w:hint="default"/>
        </w:rPr>
        <w:t>转</w:t>
      </w:r>
      <w:r>
        <w:rPr>
          <w:rFonts w:ascii="宋体" w:hAnsi="宋体" w:cs="宋体" w:eastAsia="宋体" w:hint="default"/>
        </w:rPr>
        <w:t>增</w:t>
      </w:r>
      <w:r>
        <w:rPr>
          <w:rFonts w:ascii="Times New Roman" w:hAnsi="Times New Roman" w:cs="Times New Roman" w:eastAsia="Times New Roman" w:hint="default"/>
        </w:rPr>
        <w:t>8</w:t>
      </w:r>
      <w:r>
        <w:rPr/>
        <w:t>股并</w:t>
      </w:r>
      <w:r>
        <w:rPr>
          <w:spacing w:val="-116"/>
        </w:rPr>
        <w:t> </w:t>
      </w:r>
      <w:r>
        <w:rPr>
          <w:rFonts w:ascii="宋体" w:hAnsi="宋体" w:cs="宋体" w:eastAsia="宋体" w:hint="default"/>
          <w:spacing w:val="-10"/>
        </w:rPr>
        <w:t>派发</w:t>
      </w:r>
      <w:r>
        <w:rPr>
          <w:rFonts w:ascii="宋体" w:hAnsi="宋体" w:cs="宋体" w:eastAsia="宋体" w:hint="default"/>
          <w:spacing w:val="-10"/>
        </w:rPr>
        <w:t>现金</w:t>
      </w:r>
      <w:r>
        <w:rPr>
          <w:rFonts w:ascii="宋体" w:hAnsi="宋体" w:cs="宋体" w:eastAsia="宋体" w:hint="default"/>
          <w:spacing w:val="-10"/>
        </w:rPr>
        <w:t>红</w:t>
      </w:r>
      <w:r>
        <w:rPr>
          <w:spacing w:val="-10"/>
        </w:rPr>
        <w:t>利</w:t>
      </w:r>
      <w:r>
        <w:rPr>
          <w:rFonts w:ascii="Times New Roman" w:hAnsi="Times New Roman" w:cs="Times New Roman" w:eastAsia="Times New Roman" w:hint="default"/>
          <w:spacing w:val="-10"/>
        </w:rPr>
        <w:t>0.5</w:t>
      </w:r>
      <w:r>
        <w:rPr>
          <w:rFonts w:ascii="宋体" w:hAnsi="宋体" w:cs="宋体" w:eastAsia="宋体" w:hint="default"/>
          <w:spacing w:val="-10"/>
        </w:rPr>
        <w:t>元</w:t>
      </w:r>
      <w:r>
        <w:rPr>
          <w:rFonts w:ascii="宋体" w:hAnsi="宋体" w:cs="宋体" w:eastAsia="宋体" w:hint="default"/>
          <w:spacing w:val="-10"/>
        </w:rPr>
        <w:t>（</w:t>
      </w:r>
      <w:r>
        <w:rPr>
          <w:rFonts w:ascii="宋体" w:hAnsi="宋体" w:cs="宋体" w:eastAsia="宋体" w:hint="default"/>
          <w:spacing w:val="-10"/>
        </w:rPr>
        <w:t>含</w:t>
      </w:r>
      <w:r>
        <w:rPr>
          <w:rFonts w:ascii="宋体" w:hAnsi="宋体" w:cs="宋体" w:eastAsia="宋体" w:hint="default"/>
          <w:spacing w:val="-10"/>
        </w:rPr>
        <w:t>税</w:t>
      </w:r>
      <w:r>
        <w:rPr>
          <w:rFonts w:ascii="宋体" w:hAnsi="宋体" w:cs="宋体" w:eastAsia="宋体" w:hint="default"/>
          <w:spacing w:val="-10"/>
        </w:rPr>
        <w:t>）</w:t>
      </w:r>
      <w:r>
        <w:rPr>
          <w:spacing w:val="-10"/>
        </w:rPr>
        <w:t>，共</w:t>
      </w:r>
      <w:r>
        <w:rPr>
          <w:rFonts w:ascii="宋体" w:hAnsi="宋体" w:cs="宋体" w:eastAsia="宋体" w:hint="default"/>
          <w:spacing w:val="-10"/>
        </w:rPr>
        <w:t>分</w:t>
      </w:r>
      <w:r>
        <w:rPr>
          <w:rFonts w:ascii="宋体" w:hAnsi="宋体" w:cs="宋体" w:eastAsia="宋体" w:hint="default"/>
          <w:spacing w:val="-10"/>
        </w:rPr>
        <w:t>配</w:t>
      </w:r>
      <w:r>
        <w:rPr>
          <w:rFonts w:ascii="宋体" w:hAnsi="宋体" w:cs="宋体" w:eastAsia="宋体" w:hint="default"/>
          <w:spacing w:val="-10"/>
        </w:rPr>
        <w:t>现金</w:t>
      </w:r>
      <w:r>
        <w:rPr>
          <w:rFonts w:ascii="宋体" w:hAnsi="宋体" w:cs="宋体" w:eastAsia="宋体" w:hint="default"/>
          <w:spacing w:val="-10"/>
        </w:rPr>
        <w:t>红</w:t>
      </w:r>
      <w:r>
        <w:rPr>
          <w:spacing w:val="-10"/>
        </w:rPr>
        <w:t>利</w:t>
      </w:r>
      <w:r>
        <w:rPr>
          <w:rFonts w:ascii="Times New Roman" w:hAnsi="Times New Roman" w:cs="Times New Roman" w:eastAsia="Times New Roman" w:hint="default"/>
          <w:spacing w:val="-10"/>
        </w:rPr>
        <w:t>3,764,000.00</w:t>
      </w:r>
      <w:r>
        <w:rPr>
          <w:rFonts w:ascii="宋体" w:hAnsi="宋体" w:cs="宋体" w:eastAsia="宋体" w:hint="default"/>
          <w:spacing w:val="-10"/>
        </w:rPr>
        <w:t>元</w:t>
      </w:r>
      <w:r>
        <w:rPr>
          <w:rFonts w:ascii="宋体" w:hAnsi="宋体" w:cs="宋体" w:eastAsia="宋体" w:hint="default"/>
          <w:spacing w:val="-10"/>
        </w:rPr>
        <w:t>（</w:t>
      </w:r>
      <w:r>
        <w:rPr>
          <w:rFonts w:ascii="宋体" w:hAnsi="宋体" w:cs="宋体" w:eastAsia="宋体" w:hint="default"/>
          <w:spacing w:val="-10"/>
        </w:rPr>
        <w:t>含</w:t>
      </w:r>
      <w:r>
        <w:rPr>
          <w:rFonts w:ascii="宋体" w:hAnsi="宋体" w:cs="宋体" w:eastAsia="宋体" w:hint="default"/>
          <w:spacing w:val="-10"/>
        </w:rPr>
        <w:t>税</w:t>
      </w:r>
      <w:r>
        <w:rPr>
          <w:rFonts w:ascii="宋体" w:hAnsi="宋体" w:cs="宋体" w:eastAsia="宋体" w:hint="default"/>
          <w:spacing w:val="-10"/>
        </w:rPr>
        <w:t>）</w:t>
      </w:r>
      <w:r>
        <w:rPr>
          <w:spacing w:val="-10"/>
        </w:rPr>
        <w:t>。公司</w:t>
      </w:r>
      <w:r>
        <w:rPr>
          <w:rFonts w:ascii="宋体" w:hAnsi="宋体" w:cs="宋体" w:eastAsia="宋体" w:hint="default"/>
          <w:spacing w:val="-10"/>
        </w:rPr>
        <w:t>于</w:t>
      </w:r>
      <w:r>
        <w:rPr>
          <w:rFonts w:ascii="Times New Roman" w:hAnsi="Times New Roman" w:cs="Times New Roman" w:eastAsia="Times New Roman" w:hint="default"/>
          <w:spacing w:val="-10"/>
        </w:rPr>
        <w:t>2008</w:t>
      </w:r>
      <w:r>
        <w:rPr>
          <w:rFonts w:ascii="Times New Roman" w:hAnsi="Times New Roman" w:cs="Times New Roman" w:eastAsia="Times New Roman" w:hint="default"/>
          <w:spacing w:val="-42"/>
        </w:rPr>
        <w:t> </w:t>
      </w:r>
      <w:r>
        <w:rPr>
          <w:spacing w:val="-3"/>
        </w:rPr>
        <w:t>年</w:t>
      </w:r>
      <w:r>
        <w:rPr>
          <w:rFonts w:ascii="Times New Roman" w:hAnsi="Times New Roman" w:cs="Times New Roman" w:eastAsia="Times New Roman" w:hint="default"/>
          <w:spacing w:val="-3"/>
        </w:rPr>
        <w:t>4</w:t>
      </w:r>
      <w:r>
        <w:rPr>
          <w:rFonts w:ascii="宋体" w:hAnsi="宋体" w:cs="宋体" w:eastAsia="宋体" w:hint="default"/>
          <w:spacing w:val="-3"/>
        </w:rPr>
        <w:t>月</w:t>
      </w:r>
      <w:r>
        <w:rPr>
          <w:rFonts w:ascii="Times New Roman" w:hAnsi="Times New Roman" w:cs="Times New Roman" w:eastAsia="Times New Roman" w:hint="default"/>
          <w:spacing w:val="-3"/>
        </w:rPr>
        <w:t>25</w:t>
      </w:r>
      <w:r>
        <w:rPr>
          <w:rFonts w:ascii="宋体" w:hAnsi="宋体" w:cs="宋体" w:eastAsia="宋体" w:hint="default"/>
          <w:spacing w:val="-3"/>
        </w:rPr>
        <w:t>日</w:t>
      </w:r>
      <w:r>
        <w:rPr>
          <w:spacing w:val="-3"/>
        </w:rPr>
        <w:t>实</w:t>
      </w:r>
      <w:r>
        <w:rPr>
          <w:rFonts w:ascii="宋体" w:hAnsi="宋体" w:cs="宋体" w:eastAsia="宋体" w:hint="default"/>
          <w:spacing w:val="-3"/>
        </w:rPr>
        <w:t>施</w:t>
      </w:r>
      <w:r>
        <w:rPr>
          <w:rFonts w:ascii="宋体" w:hAnsi="宋体" w:cs="宋体" w:eastAsia="宋体" w:hint="default"/>
          <w:spacing w:val="-3"/>
        </w:rPr>
        <w:t>了</w:t>
      </w:r>
      <w:r>
        <w:rPr>
          <w:rFonts w:ascii="宋体" w:hAnsi="宋体" w:cs="宋体" w:eastAsia="宋体" w:hint="default"/>
          <w:spacing w:val="-3"/>
        </w:rPr>
        <w:t>该</w:t>
      </w:r>
      <w:r>
        <w:rPr>
          <w:spacing w:val="-3"/>
        </w:rPr>
        <w:t>方</w:t>
      </w:r>
      <w:r>
        <w:rPr>
          <w:rFonts w:ascii="宋体" w:hAnsi="宋体" w:cs="宋体" w:eastAsia="宋体" w:hint="default"/>
          <w:spacing w:val="-3"/>
        </w:rPr>
        <w:t>案</w:t>
      </w:r>
      <w:r>
        <w:rPr>
          <w:spacing w:val="-3"/>
        </w:rPr>
        <w:t>，</w:t>
      </w:r>
      <w:r>
        <w:rPr>
          <w:rFonts w:ascii="宋体" w:hAnsi="宋体" w:cs="宋体" w:eastAsia="宋体" w:hint="default"/>
          <w:spacing w:val="-3"/>
        </w:rPr>
        <w:t>新增</w:t>
      </w:r>
      <w:r>
        <w:rPr>
          <w:spacing w:val="-3"/>
        </w:rPr>
        <w:t>无限</w:t>
      </w:r>
      <w:r>
        <w:rPr>
          <w:rFonts w:ascii="宋体" w:hAnsi="宋体" w:cs="宋体" w:eastAsia="宋体" w:hint="default"/>
          <w:spacing w:val="-3"/>
        </w:rPr>
        <w:t>售条件</w:t>
      </w:r>
      <w:r>
        <w:rPr>
          <w:rFonts w:ascii="宋体" w:hAnsi="宋体" w:cs="宋体" w:eastAsia="宋体" w:hint="default"/>
          <w:spacing w:val="-3"/>
        </w:rPr>
        <w:t>流</w:t>
      </w:r>
      <w:r>
        <w:rPr>
          <w:rFonts w:ascii="宋体" w:hAnsi="宋体" w:cs="宋体" w:eastAsia="宋体" w:hint="default"/>
          <w:spacing w:val="-3"/>
        </w:rPr>
        <w:t>通</w:t>
      </w:r>
      <w:r>
        <w:rPr>
          <w:spacing w:val="-3"/>
        </w:rPr>
        <w:t>股份</w:t>
      </w:r>
      <w:r>
        <w:rPr>
          <w:rFonts w:ascii="宋体" w:hAnsi="宋体" w:cs="宋体" w:eastAsia="宋体" w:hint="default"/>
          <w:spacing w:val="-3"/>
        </w:rPr>
        <w:t>于</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4</w:t>
      </w:r>
      <w:r>
        <w:rPr>
          <w:rFonts w:ascii="宋体" w:hAnsi="宋体" w:cs="宋体" w:eastAsia="宋体" w:hint="default"/>
          <w:spacing w:val="-3"/>
        </w:rPr>
        <w:t>月</w:t>
      </w:r>
      <w:r>
        <w:rPr>
          <w:rFonts w:ascii="Times New Roman" w:hAnsi="Times New Roman" w:cs="Times New Roman" w:eastAsia="Times New Roman" w:hint="default"/>
          <w:spacing w:val="-3"/>
        </w:rPr>
        <w:t>25</w:t>
      </w:r>
      <w:r>
        <w:rPr>
          <w:rFonts w:ascii="宋体" w:hAnsi="宋体" w:cs="宋体" w:eastAsia="宋体" w:hint="default"/>
          <w:spacing w:val="-3"/>
        </w:rPr>
        <w:t>日</w:t>
      </w:r>
      <w:r>
        <w:rPr>
          <w:rFonts w:ascii="宋体" w:hAnsi="宋体" w:cs="宋体" w:eastAsia="宋体" w:hint="default"/>
          <w:spacing w:val="-3"/>
        </w:rPr>
        <w:t>上市</w:t>
      </w:r>
      <w:r>
        <w:rPr>
          <w:spacing w:val="-3"/>
        </w:rPr>
        <w:t>。方</w:t>
      </w:r>
      <w:r>
        <w:rPr>
          <w:rFonts w:ascii="宋体" w:hAnsi="宋体" w:cs="宋体" w:eastAsia="宋体" w:hint="default"/>
          <w:spacing w:val="-3"/>
        </w:rPr>
        <w:t>案</w:t>
      </w:r>
      <w:r>
        <w:rPr>
          <w:rFonts w:ascii="宋体" w:hAnsi="宋体" w:cs="宋体" w:eastAsia="宋体" w:hint="default"/>
          <w:spacing w:val="-88"/>
        </w:rPr>
        <w:t> </w:t>
      </w:r>
      <w:r>
        <w:rPr/>
        <w:t>实</w:t>
      </w:r>
      <w:r>
        <w:rPr>
          <w:rFonts w:ascii="宋体" w:hAnsi="宋体" w:cs="宋体" w:eastAsia="宋体" w:hint="default"/>
        </w:rPr>
        <w:t>施</w:t>
      </w:r>
      <w:r>
        <w:rPr>
          <w:rFonts w:ascii="宋体" w:hAnsi="宋体" w:cs="宋体" w:eastAsia="宋体" w:hint="default"/>
        </w:rPr>
        <w:t>后</w:t>
      </w:r>
      <w:r>
        <w:rPr/>
        <w:t>，公司</w:t>
      </w:r>
      <w:r>
        <w:rPr>
          <w:rFonts w:ascii="宋体" w:hAnsi="宋体" w:cs="宋体" w:eastAsia="宋体" w:hint="default"/>
        </w:rPr>
        <w:t>总</w:t>
      </w:r>
      <w:r>
        <w:rPr/>
        <w:t>股本</w:t>
      </w:r>
      <w:r>
        <w:rPr>
          <w:rFonts w:ascii="宋体" w:hAnsi="宋体" w:cs="宋体" w:eastAsia="宋体" w:hint="default"/>
        </w:rPr>
        <w:t>由</w:t>
      </w:r>
      <w:r>
        <w:rPr>
          <w:rFonts w:ascii="Times New Roman" w:hAnsi="Times New Roman" w:cs="Times New Roman" w:eastAsia="Times New Roman" w:hint="default"/>
        </w:rPr>
        <w:t>75,280,000</w:t>
      </w:r>
      <w:r>
        <w:rPr/>
        <w:t>股</w:t>
      </w:r>
      <w:r>
        <w:rPr>
          <w:rFonts w:ascii="宋体" w:hAnsi="宋体" w:cs="宋体" w:eastAsia="宋体" w:hint="default"/>
        </w:rPr>
        <w:t>增加</w:t>
      </w:r>
      <w:r>
        <w:rPr>
          <w:rFonts w:ascii="宋体" w:hAnsi="宋体" w:cs="宋体" w:eastAsia="宋体" w:hint="default"/>
        </w:rPr>
        <w:t>至</w:t>
      </w:r>
      <w:r>
        <w:rPr>
          <w:rFonts w:ascii="Times New Roman" w:hAnsi="Times New Roman" w:cs="Times New Roman" w:eastAsia="Times New Roman" w:hint="default"/>
        </w:rPr>
        <w:t>150,560,000</w:t>
      </w:r>
      <w:r>
        <w:rPr/>
        <w:t>股。</w:t>
      </w:r>
    </w:p>
    <w:p>
      <w:pPr>
        <w:pStyle w:val="BodyText"/>
        <w:spacing w:line="240" w:lineRule="auto" w:before="63"/>
        <w:ind w:left="1615" w:right="1015"/>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69"/>
        </w:rPr>
        <w:t> </w:t>
      </w:r>
      <w:r>
        <w:rPr/>
        <w:t>年度，公司</w:t>
      </w:r>
      <w:r>
        <w:rPr>
          <w:rFonts w:ascii="宋体" w:hAnsi="宋体" w:cs="宋体" w:eastAsia="宋体" w:hint="default"/>
        </w:rPr>
        <w:t>首</w:t>
      </w:r>
      <w:r>
        <w:rPr/>
        <w:t>次公</w:t>
      </w:r>
      <w:r>
        <w:rPr>
          <w:rFonts w:ascii="宋体" w:hAnsi="宋体" w:cs="宋体" w:eastAsia="宋体" w:hint="default"/>
        </w:rPr>
        <w:t>开发行前</w:t>
      </w:r>
      <w:r>
        <w:rPr/>
        <w:t>已</w:t>
      </w:r>
      <w:r>
        <w:rPr>
          <w:rFonts w:ascii="宋体" w:hAnsi="宋体" w:cs="宋体" w:eastAsia="宋体" w:hint="default"/>
        </w:rPr>
        <w:t>发行</w:t>
      </w:r>
      <w:r>
        <w:rPr/>
        <w:t>股份</w:t>
      </w:r>
      <w:r>
        <w:rPr>
          <w:rFonts w:ascii="宋体" w:hAnsi="宋体" w:cs="宋体" w:eastAsia="宋体" w:hint="default"/>
        </w:rPr>
        <w:t>部分</w:t>
      </w:r>
      <w:r>
        <w:rPr>
          <w:rFonts w:ascii="宋体" w:hAnsi="宋体" w:cs="宋体" w:eastAsia="宋体" w:hint="default"/>
        </w:rPr>
        <w:t>解</w:t>
      </w:r>
      <w:r>
        <w:rPr>
          <w:rFonts w:ascii="宋体" w:hAnsi="宋体" w:cs="宋体" w:eastAsia="宋体" w:hint="default"/>
        </w:rPr>
        <w:t>除</w:t>
      </w:r>
      <w:r>
        <w:rPr/>
        <w:t>限</w:t>
      </w:r>
      <w:r>
        <w:rPr>
          <w:rFonts w:ascii="宋体" w:hAnsi="宋体" w:cs="宋体" w:eastAsia="宋体" w:hint="default"/>
        </w:rPr>
        <w:t>售</w:t>
      </w:r>
      <w:r>
        <w:rPr/>
        <w:t>，</w:t>
      </w:r>
      <w:r>
        <w:rPr>
          <w:rFonts w:ascii="宋体" w:hAnsi="宋体" w:cs="宋体" w:eastAsia="宋体" w:hint="default"/>
        </w:rPr>
        <w:t>于</w:t>
      </w:r>
      <w:r>
        <w:rPr>
          <w:rFonts w:ascii="宋体" w:hAnsi="宋体" w:cs="宋体" w:eastAsia="宋体" w:hint="default"/>
          <w:spacing w:val="-69"/>
        </w:rPr>
        <w:t> </w:t>
      </w:r>
      <w:r>
        <w:rPr>
          <w:rFonts w:ascii="宋体" w:hAnsi="宋体" w:cs="宋体" w:eastAsia="宋体" w:hint="default"/>
        </w:rPr>
        <w:t>2008</w:t>
      </w:r>
      <w:r>
        <w:rPr>
          <w:rFonts w:ascii="宋体" w:hAnsi="宋体" w:cs="宋体" w:eastAsia="宋体" w:hint="default"/>
          <w:spacing w:val="-65"/>
        </w:rPr>
        <w:t> </w:t>
      </w:r>
      <w:r>
        <w:rPr/>
        <w:t>年</w:t>
      </w:r>
      <w:r>
        <w:rPr>
          <w:spacing w:val="-69"/>
        </w:rPr>
        <w:t> </w:t>
      </w:r>
      <w:r>
        <w:rPr>
          <w:rFonts w:ascii="宋体" w:hAnsi="宋体" w:cs="宋体" w:eastAsia="宋体" w:hint="default"/>
        </w:rPr>
        <w:t>4</w:t>
      </w:r>
      <w:r>
        <w:rPr>
          <w:rFonts w:ascii="宋体" w:hAnsi="宋体" w:cs="宋体" w:eastAsia="宋体" w:hint="default"/>
          <w:spacing w:val="-69"/>
        </w:rPr>
        <w:t> </w:t>
      </w:r>
      <w:r>
        <w:rPr>
          <w:rFonts w:ascii="宋体" w:hAnsi="宋体" w:cs="宋体" w:eastAsia="宋体" w:hint="default"/>
        </w:rPr>
        <w:t>月</w:t>
      </w:r>
    </w:p>
    <w:p>
      <w:pPr>
        <w:pStyle w:val="BodyText"/>
        <w:spacing w:line="240" w:lineRule="auto" w:before="156"/>
        <w:ind w:left="1135" w:right="1015"/>
        <w:jc w:val="left"/>
        <w:rPr>
          <w:rFonts w:ascii="宋体" w:hAnsi="宋体" w:cs="宋体" w:eastAsia="宋体" w:hint="default"/>
        </w:rPr>
      </w:pPr>
      <w:r>
        <w:rPr>
          <w:rFonts w:ascii="宋体" w:hAnsi="宋体" w:cs="宋体" w:eastAsia="宋体" w:hint="default"/>
        </w:rPr>
        <w:t>29</w:t>
      </w:r>
      <w:r>
        <w:rPr>
          <w:rFonts w:ascii="宋体" w:hAnsi="宋体" w:cs="宋体" w:eastAsia="宋体" w:hint="default"/>
          <w:spacing w:val="-72"/>
        </w:rPr>
        <w:t> </w:t>
      </w:r>
      <w:r>
        <w:rPr>
          <w:rFonts w:ascii="宋体" w:hAnsi="宋体" w:cs="宋体" w:eastAsia="宋体" w:hint="default"/>
        </w:rPr>
        <w:t>日</w:t>
      </w:r>
      <w:r>
        <w:rPr>
          <w:rFonts w:ascii="宋体" w:hAnsi="宋体" w:cs="宋体" w:eastAsia="宋体" w:hint="default"/>
        </w:rPr>
        <w:t>上市</w:t>
      </w:r>
      <w:r>
        <w:rPr>
          <w:rFonts w:ascii="宋体" w:hAnsi="宋体" w:cs="宋体" w:eastAsia="宋体" w:hint="default"/>
        </w:rPr>
        <w:t>流</w:t>
      </w:r>
      <w:r>
        <w:rPr>
          <w:rFonts w:ascii="宋体" w:hAnsi="宋体" w:cs="宋体" w:eastAsia="宋体" w:hint="default"/>
        </w:rPr>
        <w:t>通</w:t>
      </w:r>
      <w:r>
        <w:rPr/>
        <w:t>。本次</w:t>
      </w:r>
      <w:r>
        <w:rPr>
          <w:rFonts w:ascii="宋体" w:hAnsi="宋体" w:cs="宋体" w:eastAsia="宋体" w:hint="default"/>
        </w:rPr>
        <w:t>解</w:t>
      </w:r>
      <w:r>
        <w:rPr>
          <w:rFonts w:ascii="宋体" w:hAnsi="宋体" w:cs="宋体" w:eastAsia="宋体" w:hint="default"/>
        </w:rPr>
        <w:t>除</w:t>
      </w:r>
      <w:r>
        <w:rPr/>
        <w:t>限</w:t>
      </w:r>
      <w:r>
        <w:rPr>
          <w:rFonts w:ascii="宋体" w:hAnsi="宋体" w:cs="宋体" w:eastAsia="宋体" w:hint="default"/>
        </w:rPr>
        <w:t>售</w:t>
      </w:r>
      <w:r>
        <w:rPr/>
        <w:t>的</w:t>
      </w:r>
      <w:r>
        <w:rPr>
          <w:rFonts w:ascii="宋体" w:hAnsi="宋体" w:cs="宋体" w:eastAsia="宋体" w:hint="default"/>
        </w:rPr>
        <w:t>数</w:t>
      </w:r>
      <w:r>
        <w:rPr>
          <w:rFonts w:ascii="宋体" w:hAnsi="宋体" w:cs="宋体" w:eastAsia="宋体" w:hint="default"/>
        </w:rPr>
        <w:t>量</w:t>
      </w:r>
      <w:r>
        <w:rPr>
          <w:rFonts w:ascii="宋体" w:hAnsi="宋体" w:cs="宋体" w:eastAsia="宋体" w:hint="default"/>
        </w:rPr>
        <w:t>为</w:t>
      </w:r>
      <w:r>
        <w:rPr>
          <w:rFonts w:ascii="宋体" w:hAnsi="宋体" w:cs="宋体" w:eastAsia="宋体" w:hint="default"/>
          <w:spacing w:val="-72"/>
        </w:rPr>
        <w:t> </w:t>
      </w:r>
      <w:r>
        <w:rPr>
          <w:rFonts w:ascii="宋体" w:hAnsi="宋体" w:cs="宋体" w:eastAsia="宋体" w:hint="default"/>
        </w:rPr>
        <w:t>31,516,800</w:t>
      </w:r>
      <w:r>
        <w:rPr>
          <w:rFonts w:ascii="宋体" w:hAnsi="宋体" w:cs="宋体" w:eastAsia="宋体" w:hint="default"/>
          <w:spacing w:val="-72"/>
        </w:rPr>
        <w:t> </w:t>
      </w:r>
      <w:r>
        <w:rPr/>
        <w:t>股，实</w:t>
      </w:r>
      <w:r>
        <w:rPr>
          <w:rFonts w:ascii="宋体" w:hAnsi="宋体" w:cs="宋体" w:eastAsia="宋体" w:hint="default"/>
        </w:rPr>
        <w:t>际可</w:t>
      </w:r>
      <w:r>
        <w:rPr>
          <w:rFonts w:ascii="宋体" w:hAnsi="宋体" w:cs="宋体" w:eastAsia="宋体" w:hint="default"/>
        </w:rPr>
        <w:t>上市</w:t>
      </w:r>
      <w:r>
        <w:rPr>
          <w:rFonts w:ascii="宋体" w:hAnsi="宋体" w:cs="宋体" w:eastAsia="宋体" w:hint="default"/>
        </w:rPr>
        <w:t>流</w:t>
      </w:r>
      <w:r>
        <w:rPr>
          <w:rFonts w:ascii="宋体" w:hAnsi="宋体" w:cs="宋体" w:eastAsia="宋体" w:hint="default"/>
        </w:rPr>
        <w:t>通数</w:t>
      </w:r>
      <w:r>
        <w:rPr>
          <w:rFonts w:ascii="宋体" w:hAnsi="宋体" w:cs="宋体" w:eastAsia="宋体" w:hint="default"/>
        </w:rPr>
        <w:t>量</w:t>
      </w:r>
      <w:r>
        <w:rPr>
          <w:rFonts w:ascii="宋体" w:hAnsi="宋体" w:cs="宋体" w:eastAsia="宋体" w:hint="default"/>
        </w:rPr>
        <w:t>为</w:t>
      </w:r>
    </w:p>
    <w:p>
      <w:pPr>
        <w:pStyle w:val="BodyText"/>
        <w:spacing w:line="240" w:lineRule="auto" w:before="156"/>
        <w:ind w:left="1135" w:right="1015"/>
        <w:jc w:val="left"/>
        <w:rPr>
          <w:rFonts w:ascii="宋体" w:hAnsi="宋体" w:cs="宋体" w:eastAsia="宋体" w:hint="default"/>
        </w:rPr>
      </w:pPr>
      <w:r>
        <w:rPr>
          <w:rFonts w:ascii="宋体" w:hAnsi="宋体" w:cs="宋体" w:eastAsia="宋体" w:hint="default"/>
        </w:rPr>
        <w:t>7,879,200</w:t>
      </w:r>
      <w:r>
        <w:rPr>
          <w:rFonts w:ascii="宋体" w:hAnsi="宋体" w:cs="宋体" w:eastAsia="宋体" w:hint="default"/>
          <w:spacing w:val="4"/>
        </w:rPr>
        <w:t> </w:t>
      </w:r>
      <w:r>
        <w:rPr>
          <w:spacing w:val="4"/>
        </w:rPr>
        <w:t>股，</w:t>
      </w:r>
      <w:r>
        <w:rPr>
          <w:rFonts w:ascii="宋体" w:hAnsi="宋体" w:cs="宋体" w:eastAsia="宋体" w:hint="default"/>
          <w:spacing w:val="4"/>
        </w:rPr>
        <w:t>具</w:t>
      </w:r>
      <w:r>
        <w:rPr>
          <w:rFonts w:ascii="宋体" w:hAnsi="宋体" w:cs="宋体" w:eastAsia="宋体" w:hint="default"/>
          <w:spacing w:val="4"/>
        </w:rPr>
        <w:t>体情况如下</w:t>
      </w:r>
      <w:r>
        <w:rPr>
          <w:rFonts w:ascii="宋体" w:hAnsi="宋体" w:cs="宋体" w:eastAsia="宋体" w:hint="default"/>
          <w:spacing w:val="4"/>
        </w:rPr>
        <w:t>：</w:t>
      </w:r>
      <w:r>
        <w:rPr>
          <w:spacing w:val="4"/>
        </w:rPr>
        <w:t>公司董事、高级管理人员</w:t>
      </w:r>
      <w:r>
        <w:rPr>
          <w:rFonts w:ascii="宋体" w:hAnsi="宋体" w:cs="宋体" w:eastAsia="宋体" w:hint="default"/>
          <w:spacing w:val="4"/>
        </w:rPr>
        <w:t>张</w:t>
      </w:r>
      <w:r>
        <w:rPr>
          <w:rFonts w:ascii="宋体" w:hAnsi="宋体" w:cs="宋体" w:eastAsia="宋体" w:hint="default"/>
          <w:spacing w:val="4"/>
        </w:rPr>
        <w:t>灵正</w:t>
      </w:r>
      <w:r>
        <w:rPr>
          <w:spacing w:val="4"/>
        </w:rPr>
        <w:t>所</w:t>
      </w:r>
      <w:r>
        <w:rPr>
          <w:rFonts w:ascii="宋体" w:hAnsi="宋体" w:cs="宋体" w:eastAsia="宋体" w:hint="default"/>
          <w:spacing w:val="4"/>
        </w:rPr>
        <w:t>持</w:t>
      </w:r>
      <w:r>
        <w:rPr>
          <w:spacing w:val="4"/>
        </w:rPr>
        <w:t>公司股</w:t>
      </w:r>
      <w:r>
        <w:rPr>
          <w:rFonts w:ascii="宋体" w:hAnsi="宋体" w:cs="宋体" w:eastAsia="宋体" w:hint="default"/>
          <w:spacing w:val="4"/>
        </w:rPr>
        <w:t>票</w:t>
      </w:r>
    </w:p>
    <w:p>
      <w:pPr>
        <w:pStyle w:val="BodyText"/>
        <w:spacing w:line="357" w:lineRule="auto" w:before="151"/>
        <w:ind w:left="1135" w:right="1015"/>
        <w:jc w:val="left"/>
        <w:rPr>
          <w:rFonts w:ascii="宋体" w:hAnsi="宋体" w:cs="宋体" w:eastAsia="宋体" w:hint="default"/>
        </w:rPr>
      </w:pPr>
      <w:r>
        <w:rPr>
          <w:rFonts w:ascii="宋体" w:hAnsi="宋体" w:cs="宋体" w:eastAsia="宋体" w:hint="default"/>
        </w:rPr>
        <w:t>3,039.12 </w:t>
      </w:r>
      <w:r>
        <w:rPr>
          <w:rFonts w:ascii="宋体" w:hAnsi="宋体" w:cs="宋体" w:eastAsia="宋体" w:hint="default"/>
          <w:spacing w:val="-10"/>
        </w:rPr>
        <w:t>万</w:t>
      </w:r>
      <w:r>
        <w:rPr>
          <w:spacing w:val="-10"/>
        </w:rPr>
        <w:t>股</w:t>
      </w:r>
      <w:r>
        <w:rPr>
          <w:rFonts w:ascii="宋体" w:hAnsi="宋体" w:cs="宋体" w:eastAsia="宋体" w:hint="default"/>
          <w:spacing w:val="-10"/>
        </w:rPr>
        <w:t>解</w:t>
      </w:r>
      <w:r>
        <w:rPr>
          <w:rFonts w:ascii="宋体" w:hAnsi="宋体" w:cs="宋体" w:eastAsia="宋体" w:hint="default"/>
          <w:spacing w:val="-10"/>
        </w:rPr>
        <w:t>除</w:t>
      </w:r>
      <w:r>
        <w:rPr>
          <w:spacing w:val="-10"/>
        </w:rPr>
        <w:t>限</w:t>
      </w:r>
      <w:r>
        <w:rPr>
          <w:rFonts w:ascii="宋体" w:hAnsi="宋体" w:cs="宋体" w:eastAsia="宋体" w:hint="default"/>
          <w:spacing w:val="-10"/>
        </w:rPr>
        <w:t>售</w:t>
      </w:r>
      <w:r>
        <w:rPr>
          <w:spacing w:val="-10"/>
        </w:rPr>
        <w:t>，股份</w:t>
      </w:r>
      <w:r>
        <w:rPr>
          <w:rFonts w:ascii="宋体" w:hAnsi="宋体" w:cs="宋体" w:eastAsia="宋体" w:hint="default"/>
          <w:spacing w:val="-10"/>
        </w:rPr>
        <w:t>总</w:t>
      </w:r>
      <w:r>
        <w:rPr>
          <w:rFonts w:ascii="宋体" w:hAnsi="宋体" w:cs="宋体" w:eastAsia="宋体" w:hint="default"/>
          <w:spacing w:val="-10"/>
        </w:rPr>
        <w:t>数</w:t>
      </w:r>
      <w:r>
        <w:rPr>
          <w:spacing w:val="-10"/>
        </w:rPr>
        <w:t>的</w:t>
      </w:r>
      <w:r>
        <w:rPr>
          <w:spacing w:val="-68"/>
        </w:rPr>
        <w:t> </w:t>
      </w:r>
      <w:r>
        <w:rPr>
          <w:rFonts w:ascii="宋体" w:hAnsi="宋体" w:cs="宋体" w:eastAsia="宋体" w:hint="default"/>
        </w:rPr>
        <w:t>25%</w:t>
      </w:r>
      <w:r>
        <w:rPr>
          <w:rFonts w:ascii="宋体" w:hAnsi="宋体" w:cs="宋体" w:eastAsia="宋体" w:hint="default"/>
        </w:rPr>
        <w:t>即</w:t>
      </w:r>
      <w:r>
        <w:rPr>
          <w:rFonts w:ascii="宋体" w:hAnsi="宋体" w:cs="宋体" w:eastAsia="宋体" w:hint="default"/>
          <w:spacing w:val="-68"/>
        </w:rPr>
        <w:t> </w:t>
      </w:r>
      <w:r>
        <w:rPr>
          <w:rFonts w:ascii="宋体" w:hAnsi="宋体" w:cs="宋体" w:eastAsia="宋体" w:hint="default"/>
          <w:spacing w:val="-1"/>
        </w:rPr>
        <w:t>759.78</w:t>
      </w:r>
      <w:r>
        <w:rPr>
          <w:rFonts w:ascii="宋体" w:hAnsi="宋体" w:cs="宋体" w:eastAsia="宋体" w:hint="default"/>
          <w:spacing w:val="-68"/>
        </w:rPr>
        <w:t> </w:t>
      </w:r>
      <w:r>
        <w:rPr>
          <w:rFonts w:ascii="宋体" w:hAnsi="宋体" w:cs="宋体" w:eastAsia="宋体" w:hint="default"/>
        </w:rPr>
        <w:t>万</w:t>
      </w:r>
      <w:r>
        <w:rPr/>
        <w:t>股</w:t>
      </w:r>
      <w:r>
        <w:rPr>
          <w:rFonts w:ascii="宋体" w:hAnsi="宋体" w:cs="宋体" w:eastAsia="宋体" w:hint="default"/>
        </w:rPr>
        <w:t>为</w:t>
      </w:r>
      <w:r>
        <w:rPr/>
        <w:t>实</w:t>
      </w:r>
      <w:r>
        <w:rPr>
          <w:rFonts w:ascii="宋体" w:hAnsi="宋体" w:cs="宋体" w:eastAsia="宋体" w:hint="default"/>
        </w:rPr>
        <w:t>际可</w:t>
      </w:r>
      <w:r>
        <w:rPr>
          <w:rFonts w:ascii="宋体" w:hAnsi="宋体" w:cs="宋体" w:eastAsia="宋体" w:hint="default"/>
        </w:rPr>
        <w:t>上市</w:t>
      </w:r>
      <w:r>
        <w:rPr>
          <w:rFonts w:ascii="宋体" w:hAnsi="宋体" w:cs="宋体" w:eastAsia="宋体" w:hint="default"/>
        </w:rPr>
        <w:t>流</w:t>
      </w:r>
      <w:r>
        <w:rPr>
          <w:rFonts w:ascii="宋体" w:hAnsi="宋体" w:cs="宋体" w:eastAsia="宋体" w:hint="default"/>
        </w:rPr>
        <w:t>通</w:t>
      </w:r>
      <w:r>
        <w:rPr/>
        <w:t>股份， </w:t>
      </w:r>
      <w:r>
        <w:rPr>
          <w:rFonts w:ascii="宋体" w:hAnsi="宋体" w:cs="宋体" w:eastAsia="宋体" w:hint="default"/>
        </w:rPr>
        <w:t>剩余</w:t>
      </w:r>
      <w:r>
        <w:rPr/>
        <w:t>的</w:t>
      </w:r>
      <w:r>
        <w:rPr>
          <w:spacing w:val="-68"/>
        </w:rPr>
        <w:t> </w:t>
      </w:r>
      <w:r>
        <w:rPr>
          <w:rFonts w:ascii="宋体" w:hAnsi="宋体" w:cs="宋体" w:eastAsia="宋体" w:hint="default"/>
        </w:rPr>
        <w:t>2,279.34</w:t>
      </w:r>
      <w:r>
        <w:rPr>
          <w:rFonts w:ascii="宋体" w:hAnsi="宋体" w:cs="宋体" w:eastAsia="宋体" w:hint="default"/>
          <w:spacing w:val="-68"/>
        </w:rPr>
        <w:t> </w:t>
      </w:r>
      <w:r>
        <w:rPr>
          <w:rFonts w:ascii="宋体" w:hAnsi="宋体" w:cs="宋体" w:eastAsia="宋体" w:hint="default"/>
        </w:rPr>
        <w:t>万</w:t>
      </w:r>
      <w:r>
        <w:rPr/>
        <w:t>股</w:t>
      </w:r>
      <w:r>
        <w:rPr>
          <w:rFonts w:ascii="宋体" w:hAnsi="宋体" w:cs="宋体" w:eastAsia="宋体" w:hint="default"/>
        </w:rPr>
        <w:t>继续锁</w:t>
      </w:r>
      <w:r>
        <w:rPr>
          <w:rFonts w:ascii="宋体" w:hAnsi="宋体" w:cs="宋体" w:eastAsia="宋体" w:hint="default"/>
        </w:rPr>
        <w:t>定</w:t>
      </w:r>
      <w:r>
        <w:rPr>
          <w:rFonts w:ascii="宋体" w:hAnsi="宋体" w:cs="宋体" w:eastAsia="宋体" w:hint="default"/>
        </w:rPr>
        <w:t>；</w:t>
      </w:r>
      <w:r>
        <w:rPr/>
        <w:t>公司高级管理人员</w:t>
      </w:r>
      <w:r>
        <w:rPr>
          <w:rFonts w:ascii="宋体" w:hAnsi="宋体" w:cs="宋体" w:eastAsia="宋体" w:hint="default"/>
        </w:rPr>
        <w:t>颜土</w:t>
      </w:r>
      <w:r>
        <w:rPr>
          <w:rFonts w:ascii="宋体" w:hAnsi="宋体" w:cs="宋体" w:eastAsia="宋体" w:hint="default"/>
        </w:rPr>
        <w:t>富</w:t>
      </w:r>
      <w:r>
        <w:rPr/>
        <w:t>所</w:t>
      </w:r>
      <w:r>
        <w:rPr>
          <w:rFonts w:ascii="宋体" w:hAnsi="宋体" w:cs="宋体" w:eastAsia="宋体" w:hint="default"/>
        </w:rPr>
        <w:t>持</w:t>
      </w:r>
      <w:r>
        <w:rPr/>
        <w:t>公司股</w:t>
      </w:r>
      <w:r>
        <w:rPr>
          <w:rFonts w:ascii="宋体" w:hAnsi="宋体" w:cs="宋体" w:eastAsia="宋体" w:hint="default"/>
        </w:rPr>
        <w:t>票</w:t>
      </w:r>
      <w:r>
        <w:rPr>
          <w:rFonts w:ascii="宋体" w:hAnsi="宋体" w:cs="宋体" w:eastAsia="宋体" w:hint="default"/>
          <w:spacing w:val="-68"/>
        </w:rPr>
        <w:t> </w:t>
      </w:r>
      <w:r>
        <w:rPr>
          <w:rFonts w:ascii="宋体" w:hAnsi="宋体" w:cs="宋体" w:eastAsia="宋体" w:hint="default"/>
        </w:rPr>
        <w:t>112.56 </w:t>
      </w:r>
      <w:r>
        <w:rPr>
          <w:rFonts w:ascii="宋体" w:hAnsi="宋体" w:cs="宋体" w:eastAsia="宋体" w:hint="default"/>
        </w:rPr>
        <w:t>万</w:t>
      </w:r>
      <w:r>
        <w:rPr/>
        <w:t>股</w:t>
      </w:r>
      <w:r>
        <w:rPr>
          <w:rFonts w:ascii="宋体" w:hAnsi="宋体" w:cs="宋体" w:eastAsia="宋体" w:hint="default"/>
        </w:rPr>
        <w:t>解</w:t>
      </w:r>
      <w:r>
        <w:rPr>
          <w:rFonts w:ascii="宋体" w:hAnsi="宋体" w:cs="宋体" w:eastAsia="宋体" w:hint="default"/>
        </w:rPr>
        <w:t>除</w:t>
      </w:r>
      <w:r>
        <w:rPr/>
        <w:t>限</w:t>
      </w:r>
      <w:r>
        <w:rPr>
          <w:rFonts w:ascii="宋体" w:hAnsi="宋体" w:cs="宋体" w:eastAsia="宋体" w:hint="default"/>
        </w:rPr>
        <w:t>售</w:t>
      </w:r>
      <w:r>
        <w:rPr/>
        <w:t>，股份</w:t>
      </w:r>
      <w:r>
        <w:rPr>
          <w:rFonts w:ascii="宋体" w:hAnsi="宋体" w:cs="宋体" w:eastAsia="宋体" w:hint="default"/>
        </w:rPr>
        <w:t>总</w:t>
      </w:r>
      <w:r>
        <w:rPr>
          <w:rFonts w:ascii="宋体" w:hAnsi="宋体" w:cs="宋体" w:eastAsia="宋体" w:hint="default"/>
        </w:rPr>
        <w:t>数</w:t>
      </w:r>
      <w:r>
        <w:rPr/>
        <w:t>的</w:t>
      </w:r>
      <w:r>
        <w:rPr>
          <w:spacing w:val="4"/>
        </w:rPr>
        <w:t> </w:t>
      </w:r>
      <w:r>
        <w:rPr>
          <w:rFonts w:ascii="宋体" w:hAnsi="宋体" w:cs="宋体" w:eastAsia="宋体" w:hint="default"/>
        </w:rPr>
        <w:t>25%</w:t>
      </w:r>
      <w:r>
        <w:rPr>
          <w:rFonts w:ascii="宋体" w:hAnsi="宋体" w:cs="宋体" w:eastAsia="宋体" w:hint="default"/>
        </w:rPr>
        <w:t>即</w:t>
      </w:r>
      <w:r>
        <w:rPr>
          <w:rFonts w:ascii="宋体" w:hAnsi="宋体" w:cs="宋体" w:eastAsia="宋体" w:hint="default"/>
          <w:spacing w:val="4"/>
        </w:rPr>
        <w:t> </w:t>
      </w:r>
      <w:r>
        <w:rPr>
          <w:rFonts w:ascii="宋体" w:hAnsi="宋体" w:cs="宋体" w:eastAsia="宋体" w:hint="default"/>
        </w:rPr>
        <w:t>28.14</w:t>
      </w:r>
      <w:r>
        <w:rPr>
          <w:rFonts w:ascii="宋体" w:hAnsi="宋体" w:cs="宋体" w:eastAsia="宋体" w:hint="default"/>
          <w:spacing w:val="4"/>
        </w:rPr>
        <w:t> </w:t>
      </w:r>
      <w:r>
        <w:rPr>
          <w:rFonts w:ascii="宋体" w:hAnsi="宋体" w:cs="宋体" w:eastAsia="宋体" w:hint="default"/>
        </w:rPr>
        <w:t>万</w:t>
      </w:r>
      <w:r>
        <w:rPr/>
        <w:t>股</w:t>
      </w:r>
      <w:r>
        <w:rPr>
          <w:rFonts w:ascii="宋体" w:hAnsi="宋体" w:cs="宋体" w:eastAsia="宋体" w:hint="default"/>
        </w:rPr>
        <w:t>为</w:t>
      </w:r>
      <w:r>
        <w:rPr/>
        <w:t>实</w:t>
      </w:r>
      <w:r>
        <w:rPr>
          <w:rFonts w:ascii="宋体" w:hAnsi="宋体" w:cs="宋体" w:eastAsia="宋体" w:hint="default"/>
        </w:rPr>
        <w:t>际可</w:t>
      </w:r>
      <w:r>
        <w:rPr>
          <w:rFonts w:ascii="宋体" w:hAnsi="宋体" w:cs="宋体" w:eastAsia="宋体" w:hint="default"/>
        </w:rPr>
        <w:t>上市</w:t>
      </w:r>
      <w:r>
        <w:rPr>
          <w:rFonts w:ascii="宋体" w:hAnsi="宋体" w:cs="宋体" w:eastAsia="宋体" w:hint="default"/>
        </w:rPr>
        <w:t>流</w:t>
      </w:r>
      <w:r>
        <w:rPr>
          <w:rFonts w:ascii="宋体" w:hAnsi="宋体" w:cs="宋体" w:eastAsia="宋体" w:hint="default"/>
        </w:rPr>
        <w:t>通</w:t>
      </w:r>
      <w:r>
        <w:rPr/>
        <w:t>股份，</w:t>
      </w:r>
      <w:r>
        <w:rPr>
          <w:rFonts w:ascii="宋体" w:hAnsi="宋体" w:cs="宋体" w:eastAsia="宋体" w:hint="default"/>
        </w:rPr>
        <w:t>剩余</w:t>
      </w:r>
      <w:r>
        <w:rPr/>
        <w:t>的</w:t>
      </w:r>
      <w:r>
        <w:rPr>
          <w:spacing w:val="-115"/>
        </w:rPr>
        <w:t> </w:t>
      </w:r>
      <w:r>
        <w:rPr>
          <w:rFonts w:ascii="宋体" w:hAnsi="宋体" w:cs="宋体" w:eastAsia="宋体" w:hint="default"/>
        </w:rPr>
        <w:t>84.42</w:t>
      </w:r>
      <w:r>
        <w:rPr>
          <w:rFonts w:ascii="宋体" w:hAnsi="宋体" w:cs="宋体" w:eastAsia="宋体" w:hint="default"/>
          <w:spacing w:val="-63"/>
        </w:rPr>
        <w:t> </w:t>
      </w:r>
      <w:r>
        <w:rPr>
          <w:rFonts w:ascii="宋体" w:hAnsi="宋体" w:cs="宋体" w:eastAsia="宋体" w:hint="default"/>
        </w:rPr>
        <w:t>万</w:t>
      </w:r>
      <w:r>
        <w:rPr/>
        <w:t>股</w:t>
      </w:r>
      <w:r>
        <w:rPr>
          <w:rFonts w:ascii="宋体" w:hAnsi="宋体" w:cs="宋体" w:eastAsia="宋体" w:hint="default"/>
        </w:rPr>
        <w:t>继续锁</w:t>
      </w:r>
      <w:r>
        <w:rPr>
          <w:rFonts w:ascii="宋体" w:hAnsi="宋体" w:cs="宋体" w:eastAsia="宋体" w:hint="default"/>
        </w:rPr>
        <w:t>定</w:t>
      </w:r>
      <w:r>
        <w:rPr/>
        <w:t>。</w:t>
      </w:r>
      <w:r>
        <w:rPr>
          <w:rFonts w:ascii="宋体" w:hAnsi="宋体" w:cs="宋体" w:eastAsia="宋体" w:hint="default"/>
        </w:rPr>
        <w:t> </w:t>
      </w:r>
    </w:p>
    <w:p>
      <w:pPr>
        <w:pStyle w:val="BodyText"/>
        <w:spacing w:line="357" w:lineRule="auto" w:before="77"/>
        <w:ind w:left="1135" w:right="1045" w:firstLine="480"/>
        <w:jc w:val="left"/>
        <w:rPr>
          <w:rFonts w:ascii="宋体" w:hAnsi="宋体" w:cs="宋体" w:eastAsia="宋体" w:hint="default"/>
        </w:rPr>
      </w:pPr>
      <w:r>
        <w:rPr>
          <w:rFonts w:ascii="宋体" w:hAnsi="宋体" w:cs="宋体" w:eastAsia="宋体" w:hint="default"/>
        </w:rPr>
        <w:t>2008</w:t>
      </w:r>
      <w:r>
        <w:rPr/>
        <w:t>年度，公司董事</w:t>
      </w:r>
      <w:r>
        <w:rPr>
          <w:rFonts w:ascii="宋体" w:hAnsi="宋体" w:cs="宋体" w:eastAsia="宋体" w:hint="default"/>
        </w:rPr>
        <w:t>长</w:t>
      </w:r>
      <w:r>
        <w:rPr>
          <w:rFonts w:ascii="宋体" w:hAnsi="宋体" w:cs="宋体" w:eastAsia="宋体" w:hint="default"/>
        </w:rPr>
        <w:t>王相荣先生</w:t>
      </w:r>
      <w:r>
        <w:rPr>
          <w:rFonts w:ascii="宋体" w:hAnsi="宋体" w:cs="宋体" w:eastAsia="宋体" w:hint="default"/>
        </w:rPr>
        <w:t>通过二</w:t>
      </w:r>
      <w:r>
        <w:rPr/>
        <w:t>级</w:t>
      </w:r>
      <w:r>
        <w:rPr>
          <w:rFonts w:ascii="宋体" w:hAnsi="宋体" w:cs="宋体" w:eastAsia="宋体" w:hint="default"/>
        </w:rPr>
        <w:t>市</w:t>
      </w:r>
      <w:r>
        <w:rPr>
          <w:rFonts w:ascii="宋体" w:hAnsi="宋体" w:cs="宋体" w:eastAsia="宋体" w:hint="default"/>
        </w:rPr>
        <w:t>场</w:t>
      </w:r>
      <w:r>
        <w:rPr/>
        <w:t>共</w:t>
      </w:r>
      <w:r>
        <w:rPr>
          <w:rFonts w:ascii="宋体" w:hAnsi="宋体" w:cs="宋体" w:eastAsia="宋体" w:hint="default"/>
        </w:rPr>
        <w:t>增</w:t>
      </w:r>
      <w:r>
        <w:rPr>
          <w:rFonts w:ascii="宋体" w:hAnsi="宋体" w:cs="宋体" w:eastAsia="宋体" w:hint="default"/>
        </w:rPr>
        <w:t>持</w:t>
      </w:r>
      <w:r>
        <w:rPr/>
        <w:t>本公司</w:t>
      </w:r>
      <w:r>
        <w:rPr>
          <w:rFonts w:ascii="宋体" w:hAnsi="宋体" w:cs="宋体" w:eastAsia="宋体" w:hint="default"/>
        </w:rPr>
        <w:t>299,904</w:t>
      </w:r>
      <w:r>
        <w:rPr/>
        <w:t>股股 </w:t>
      </w:r>
      <w:r>
        <w:rPr>
          <w:rFonts w:ascii="宋体" w:hAnsi="宋体" w:cs="宋体" w:eastAsia="宋体" w:hint="default"/>
        </w:rPr>
        <w:t>票</w:t>
      </w:r>
      <w:r>
        <w:rPr/>
        <w:t>，</w:t>
      </w:r>
      <w:r>
        <w:rPr>
          <w:rFonts w:ascii="宋体" w:hAnsi="宋体" w:cs="宋体" w:eastAsia="宋体" w:hint="default"/>
        </w:rPr>
        <w:t>加</w:t>
      </w:r>
      <w:r>
        <w:rPr>
          <w:rFonts w:ascii="宋体" w:hAnsi="宋体" w:cs="宋体" w:eastAsia="宋体" w:hint="default"/>
        </w:rPr>
        <w:t>上</w:t>
      </w:r>
      <w:r>
        <w:rPr/>
        <w:t>在公司</w:t>
      </w:r>
      <w:r>
        <w:rPr>
          <w:rFonts w:ascii="宋体" w:hAnsi="宋体" w:cs="宋体" w:eastAsia="宋体" w:hint="default"/>
        </w:rPr>
        <w:t>上市</w:t>
      </w:r>
      <w:r>
        <w:rPr>
          <w:rFonts w:ascii="宋体" w:hAnsi="宋体" w:cs="宋体" w:eastAsia="宋体" w:hint="default"/>
        </w:rPr>
        <w:t>之前就持</w:t>
      </w:r>
      <w:r>
        <w:rPr/>
        <w:t>有的</w:t>
      </w:r>
      <w:r>
        <w:rPr>
          <w:rFonts w:ascii="宋体" w:hAnsi="宋体" w:cs="宋体" w:eastAsia="宋体" w:hint="default"/>
        </w:rPr>
        <w:t>发起</w:t>
      </w:r>
      <w:r>
        <w:rPr/>
        <w:t>人股份</w:t>
      </w:r>
      <w:r>
        <w:rPr>
          <w:rFonts w:ascii="宋体" w:hAnsi="宋体" w:cs="宋体" w:eastAsia="宋体" w:hint="default"/>
        </w:rPr>
        <w:t>40,521,600</w:t>
      </w:r>
      <w:r>
        <w:rPr/>
        <w:t>股，</w:t>
      </w:r>
      <w:r>
        <w:rPr>
          <w:rFonts w:ascii="宋体" w:hAnsi="宋体" w:cs="宋体" w:eastAsia="宋体" w:hint="default"/>
        </w:rPr>
        <w:t>截至</w:t>
      </w:r>
      <w:r>
        <w:rPr/>
        <w:t>本报告</w:t>
      </w:r>
      <w:r>
        <w:rPr>
          <w:rFonts w:ascii="宋体" w:hAnsi="宋体" w:cs="宋体" w:eastAsia="宋体" w:hint="default"/>
        </w:rPr>
        <w:t>期末</w:t>
      </w:r>
      <w:r>
        <w:rPr/>
        <w:t>， </w:t>
      </w:r>
      <w:r>
        <w:rPr>
          <w:rFonts w:ascii="宋体" w:hAnsi="宋体" w:cs="宋体" w:eastAsia="宋体" w:hint="default"/>
          <w:spacing w:val="-3"/>
        </w:rPr>
        <w:t>王相荣先生</w:t>
      </w:r>
      <w:r>
        <w:rPr>
          <w:rFonts w:ascii="宋体" w:hAnsi="宋体" w:cs="宋体" w:eastAsia="宋体" w:hint="default"/>
          <w:spacing w:val="-3"/>
        </w:rPr>
        <w:t>持</w:t>
      </w:r>
      <w:r>
        <w:rPr>
          <w:spacing w:val="-3"/>
        </w:rPr>
        <w:t>有本公司的股份</w:t>
      </w:r>
      <w:r>
        <w:rPr>
          <w:rFonts w:ascii="宋体" w:hAnsi="宋体" w:cs="宋体" w:eastAsia="宋体" w:hint="default"/>
          <w:spacing w:val="-3"/>
        </w:rPr>
        <w:t>总</w:t>
      </w:r>
      <w:r>
        <w:rPr>
          <w:rFonts w:ascii="宋体" w:hAnsi="宋体" w:cs="宋体" w:eastAsia="宋体" w:hint="default"/>
          <w:spacing w:val="-3"/>
        </w:rPr>
        <w:t>数</w:t>
      </w:r>
      <w:r>
        <w:rPr>
          <w:rFonts w:ascii="宋体" w:hAnsi="宋体" w:cs="宋体" w:eastAsia="宋体" w:hint="default"/>
          <w:spacing w:val="-3"/>
        </w:rPr>
        <w:t>为</w:t>
      </w:r>
      <w:r>
        <w:rPr>
          <w:rFonts w:ascii="宋体" w:hAnsi="宋体" w:cs="宋体" w:eastAsia="宋体" w:hint="default"/>
          <w:spacing w:val="-3"/>
        </w:rPr>
        <w:t>40,821,504</w:t>
      </w:r>
      <w:r>
        <w:rPr>
          <w:spacing w:val="-3"/>
        </w:rPr>
        <w:t>股。</w:t>
      </w:r>
      <w:r>
        <w:rPr>
          <w:rFonts w:ascii="宋体" w:hAnsi="宋体" w:cs="宋体" w:eastAsia="宋体" w:hint="default"/>
          <w:spacing w:val="-3"/>
        </w:rPr>
        <w:t>因</w:t>
      </w:r>
      <w:r>
        <w:rPr>
          <w:rFonts w:ascii="宋体" w:hAnsi="宋体" w:cs="宋体" w:eastAsia="宋体" w:hint="default"/>
          <w:spacing w:val="-3"/>
        </w:rPr>
        <w:t>王相荣先生</w:t>
      </w:r>
      <w:r>
        <w:rPr>
          <w:spacing w:val="-3"/>
        </w:rPr>
        <w:t>担任公司董事</w:t>
      </w:r>
      <w:r>
        <w:rPr>
          <w:spacing w:val="-87"/>
        </w:rPr>
        <w:t> </w:t>
      </w:r>
      <w:r>
        <w:rPr>
          <w:rFonts w:ascii="宋体" w:hAnsi="宋体" w:cs="宋体" w:eastAsia="宋体" w:hint="default"/>
          <w:spacing w:val="-3"/>
        </w:rPr>
        <w:t>长</w:t>
      </w:r>
      <w:r>
        <w:rPr>
          <w:spacing w:val="-3"/>
        </w:rPr>
        <w:t>，其</w:t>
      </w:r>
      <w:r>
        <w:rPr>
          <w:rFonts w:ascii="宋体" w:hAnsi="宋体" w:cs="宋体" w:eastAsia="宋体" w:hint="default"/>
          <w:spacing w:val="-3"/>
        </w:rPr>
        <w:t>通过二</w:t>
      </w:r>
      <w:r>
        <w:rPr>
          <w:spacing w:val="-3"/>
        </w:rPr>
        <w:t>级</w:t>
      </w:r>
      <w:r>
        <w:rPr>
          <w:rFonts w:ascii="宋体" w:hAnsi="宋体" w:cs="宋体" w:eastAsia="宋体" w:hint="default"/>
          <w:spacing w:val="-3"/>
        </w:rPr>
        <w:t>市</w:t>
      </w:r>
      <w:r>
        <w:rPr>
          <w:rFonts w:ascii="宋体" w:hAnsi="宋体" w:cs="宋体" w:eastAsia="宋体" w:hint="default"/>
          <w:spacing w:val="-3"/>
        </w:rPr>
        <w:t>场</w:t>
      </w:r>
      <w:r>
        <w:rPr>
          <w:spacing w:val="-3"/>
        </w:rPr>
        <w:t>所</w:t>
      </w:r>
      <w:r>
        <w:rPr>
          <w:rFonts w:ascii="宋体" w:hAnsi="宋体" w:cs="宋体" w:eastAsia="宋体" w:hint="default"/>
          <w:spacing w:val="-3"/>
        </w:rPr>
        <w:t>增</w:t>
      </w:r>
      <w:r>
        <w:rPr>
          <w:rFonts w:ascii="宋体" w:hAnsi="宋体" w:cs="宋体" w:eastAsia="宋体" w:hint="default"/>
          <w:spacing w:val="-3"/>
        </w:rPr>
        <w:t>持</w:t>
      </w:r>
      <w:r>
        <w:rPr>
          <w:spacing w:val="-3"/>
        </w:rPr>
        <w:t>股份</w:t>
      </w:r>
      <w:r>
        <w:rPr>
          <w:rFonts w:ascii="宋体" w:hAnsi="宋体" w:cs="宋体" w:eastAsia="宋体" w:hint="default"/>
          <w:spacing w:val="-3"/>
        </w:rPr>
        <w:t>中</w:t>
      </w:r>
      <w:r>
        <w:rPr>
          <w:spacing w:val="-3"/>
        </w:rPr>
        <w:t>的</w:t>
      </w:r>
      <w:r>
        <w:rPr>
          <w:rFonts w:ascii="宋体" w:hAnsi="宋体" w:cs="宋体" w:eastAsia="宋体" w:hint="default"/>
          <w:spacing w:val="-3"/>
        </w:rPr>
        <w:t>75%</w:t>
      </w:r>
      <w:r>
        <w:rPr>
          <w:rFonts w:ascii="宋体" w:hAnsi="宋体" w:cs="宋体" w:eastAsia="宋体" w:hint="default"/>
          <w:spacing w:val="-3"/>
        </w:rPr>
        <w:t>即</w:t>
      </w:r>
      <w:r>
        <w:rPr>
          <w:rFonts w:ascii="宋体" w:hAnsi="宋体" w:cs="宋体" w:eastAsia="宋体" w:hint="default"/>
          <w:spacing w:val="-3"/>
        </w:rPr>
        <w:t>224,928</w:t>
      </w:r>
      <w:r>
        <w:rPr>
          <w:spacing w:val="-3"/>
        </w:rPr>
        <w:t>股在</w:t>
      </w:r>
      <w:r>
        <w:rPr>
          <w:rFonts w:ascii="宋体" w:hAnsi="宋体" w:cs="宋体" w:eastAsia="宋体" w:hint="default"/>
          <w:spacing w:val="-3"/>
        </w:rPr>
        <w:t>2008</w:t>
      </w:r>
      <w:r>
        <w:rPr>
          <w:spacing w:val="-3"/>
        </w:rPr>
        <w:t>年度</w:t>
      </w:r>
      <w:r>
        <w:rPr>
          <w:rFonts w:ascii="宋体" w:hAnsi="宋体" w:cs="宋体" w:eastAsia="宋体" w:hint="default"/>
          <w:spacing w:val="-3"/>
        </w:rPr>
        <w:t>作为</w:t>
      </w:r>
      <w:r>
        <w:rPr>
          <w:spacing w:val="-3"/>
        </w:rPr>
        <w:t>高管</w:t>
      </w:r>
      <w:r>
        <w:rPr>
          <w:rFonts w:ascii="宋体" w:hAnsi="宋体" w:cs="宋体" w:eastAsia="宋体" w:hint="default"/>
          <w:spacing w:val="-3"/>
        </w:rPr>
        <w:t>持</w:t>
      </w:r>
      <w:r>
        <w:rPr>
          <w:spacing w:val="-3"/>
        </w:rPr>
        <w:t>股</w:t>
      </w:r>
      <w:r>
        <w:rPr>
          <w:rFonts w:ascii="宋体" w:hAnsi="宋体" w:cs="宋体" w:eastAsia="宋体" w:hint="default"/>
          <w:spacing w:val="-3"/>
        </w:rPr>
        <w:t>被</w:t>
      </w:r>
      <w:r>
        <w:rPr>
          <w:rFonts w:ascii="宋体" w:hAnsi="宋体" w:cs="宋体" w:eastAsia="宋体" w:hint="default"/>
          <w:spacing w:val="-81"/>
        </w:rPr>
        <w:t> </w:t>
      </w:r>
      <w:r>
        <w:rPr>
          <w:rFonts w:ascii="宋体" w:hAnsi="宋体" w:cs="宋体" w:eastAsia="宋体" w:hint="default"/>
        </w:rPr>
        <w:t>锁</w:t>
      </w:r>
      <w:r>
        <w:rPr>
          <w:rFonts w:ascii="宋体" w:hAnsi="宋体" w:cs="宋体" w:eastAsia="宋体" w:hint="default"/>
        </w:rPr>
        <w:t>定</w:t>
      </w:r>
      <w:r>
        <w:rPr/>
        <w:t>。</w:t>
      </w:r>
      <w:r>
        <w:rPr>
          <w:rFonts w:ascii="宋体" w:hAnsi="宋体" w:cs="宋体" w:eastAsia="宋体" w:hint="default"/>
        </w:rPr>
        <w:t> </w:t>
      </w:r>
    </w:p>
    <w:p>
      <w:pPr>
        <w:pStyle w:val="Heading4"/>
        <w:spacing w:line="240" w:lineRule="auto" w:before="34"/>
        <w:ind w:left="1615" w:right="1015"/>
        <w:jc w:val="left"/>
        <w:rPr>
          <w:rFonts w:ascii="宋体" w:hAnsi="宋体" w:cs="宋体" w:eastAsia="宋体" w:hint="default"/>
          <w:b w:val="0"/>
          <w:bCs w:val="0"/>
        </w:rPr>
      </w:pPr>
      <w:r>
        <w:rPr>
          <w:rFonts w:ascii="宋体" w:hAnsi="宋体" w:cs="宋体" w:eastAsia="宋体" w:hint="default"/>
          <w:spacing w:val="4"/>
        </w:rPr>
        <w:t>1</w:t>
      </w:r>
      <w:r>
        <w:rPr>
          <w:spacing w:val="4"/>
        </w:rPr>
        <w:t>、股份变动情况表</w:t>
      </w:r>
      <w:r>
        <w:rPr>
          <w:rFonts w:ascii="宋体" w:hAnsi="宋体" w:cs="宋体" w:eastAsia="宋体" w:hint="default"/>
          <w:w w:val="99"/>
        </w:rPr>
        <w:t> </w:t>
      </w:r>
      <w:r>
        <w:rPr>
          <w:rFonts w:ascii="宋体" w:hAnsi="宋体" w:cs="宋体" w:eastAsia="宋体" w:hint="default"/>
          <w:b w:val="0"/>
          <w:bCs w:val="0"/>
        </w:rPr>
      </w:r>
    </w:p>
    <w:p>
      <w:pPr>
        <w:spacing w:before="169"/>
        <w:ind w:left="0" w:right="114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w:t>
      </w:r>
      <w:r>
        <w:rPr>
          <w:rFonts w:ascii="宋体" w:hAnsi="宋体" w:cs="宋体" w:eastAsia="宋体" w:hint="default"/>
          <w:sz w:val="18"/>
          <w:szCs w:val="18"/>
        </w:rPr>
        <w:t>股</w:t>
      </w:r>
    </w:p>
    <w:p>
      <w:pPr>
        <w:spacing w:line="240" w:lineRule="auto" w:before="8"/>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1610"/>
        <w:gridCol w:w="1080"/>
        <w:gridCol w:w="826"/>
        <w:gridCol w:w="538"/>
        <w:gridCol w:w="1075"/>
        <w:gridCol w:w="1075"/>
        <w:gridCol w:w="1066"/>
        <w:gridCol w:w="1027"/>
        <w:gridCol w:w="1176"/>
        <w:gridCol w:w="907"/>
      </w:tblGrid>
      <w:tr>
        <w:trPr>
          <w:trHeight w:val="403" w:hRule="exact"/>
        </w:trPr>
        <w:tc>
          <w:tcPr>
            <w:tcW w:w="1610" w:type="dxa"/>
            <w:tcBorders>
              <w:top w:val="single" w:sz="4" w:space="0" w:color="000000"/>
              <w:left w:val="single" w:sz="4" w:space="0" w:color="000000"/>
              <w:bottom w:val="nil" w:sz="6" w:space="0" w:color="auto"/>
              <w:right w:val="single" w:sz="4" w:space="0" w:color="000000"/>
            </w:tcBorders>
            <w:shd w:val="clear" w:color="auto" w:fill="DCDCDC"/>
          </w:tcPr>
          <w:p>
            <w:pPr/>
          </w:p>
        </w:tc>
        <w:tc>
          <w:tcPr>
            <w:tcW w:w="190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489" w:right="0"/>
              <w:jc w:val="left"/>
              <w:rPr>
                <w:rFonts w:ascii="宋体" w:hAnsi="宋体" w:cs="宋体" w:eastAsia="宋体" w:hint="default"/>
                <w:sz w:val="18"/>
                <w:szCs w:val="18"/>
              </w:rPr>
            </w:pPr>
            <w:r>
              <w:rPr>
                <w:rFonts w:ascii="宋体" w:hAnsi="宋体" w:cs="宋体" w:eastAsia="宋体" w:hint="default"/>
                <w:sz w:val="18"/>
                <w:szCs w:val="18"/>
              </w:rPr>
              <w:t>本次</w:t>
            </w:r>
            <w:r>
              <w:rPr>
                <w:rFonts w:ascii="宋体" w:hAnsi="宋体" w:cs="宋体" w:eastAsia="宋体" w:hint="default"/>
                <w:sz w:val="18"/>
                <w:szCs w:val="18"/>
              </w:rPr>
              <w:t>变动</w:t>
            </w:r>
            <w:r>
              <w:rPr>
                <w:rFonts w:ascii="宋体" w:hAnsi="宋体" w:cs="宋体" w:eastAsia="宋体" w:hint="default"/>
                <w:sz w:val="18"/>
                <w:szCs w:val="18"/>
              </w:rPr>
              <w:t>前</w:t>
            </w:r>
          </w:p>
        </w:tc>
        <w:tc>
          <w:tcPr>
            <w:tcW w:w="4781"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483" w:right="0"/>
              <w:jc w:val="left"/>
              <w:rPr>
                <w:rFonts w:ascii="宋体" w:hAnsi="宋体" w:cs="宋体" w:eastAsia="宋体" w:hint="default"/>
                <w:sz w:val="18"/>
                <w:szCs w:val="18"/>
              </w:rPr>
            </w:pPr>
            <w:r>
              <w:rPr>
                <w:rFonts w:ascii="宋体" w:hAnsi="宋体" w:cs="宋体" w:eastAsia="宋体" w:hint="default"/>
                <w:sz w:val="18"/>
                <w:szCs w:val="18"/>
              </w:rPr>
              <w:t>本次</w:t>
            </w:r>
            <w:r>
              <w:rPr>
                <w:rFonts w:ascii="宋体" w:hAnsi="宋体" w:cs="宋体" w:eastAsia="宋体" w:hint="default"/>
                <w:sz w:val="18"/>
                <w:szCs w:val="18"/>
              </w:rPr>
              <w:t>变动增减</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8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580" w:right="0"/>
              <w:jc w:val="left"/>
              <w:rPr>
                <w:rFonts w:ascii="宋体" w:hAnsi="宋体" w:cs="宋体" w:eastAsia="宋体" w:hint="default"/>
                <w:sz w:val="18"/>
                <w:szCs w:val="18"/>
              </w:rPr>
            </w:pPr>
            <w:r>
              <w:rPr>
                <w:rFonts w:ascii="宋体" w:hAnsi="宋体" w:cs="宋体" w:eastAsia="宋体" w:hint="default"/>
                <w:sz w:val="18"/>
                <w:szCs w:val="18"/>
              </w:rPr>
              <w:t>本次</w:t>
            </w:r>
            <w:r>
              <w:rPr>
                <w:rFonts w:ascii="宋体" w:hAnsi="宋体" w:cs="宋体" w:eastAsia="宋体" w:hint="default"/>
                <w:sz w:val="18"/>
                <w:szCs w:val="18"/>
              </w:rPr>
              <w:t>变动后</w:t>
            </w:r>
          </w:p>
        </w:tc>
      </w:tr>
      <w:tr>
        <w:trPr>
          <w:trHeight w:val="159" w:hRule="exact"/>
        </w:trPr>
        <w:tc>
          <w:tcPr>
            <w:tcW w:w="1610" w:type="dxa"/>
            <w:vMerge w:val="restart"/>
            <w:tcBorders>
              <w:top w:val="nil" w:sz="6" w:space="0" w:color="auto"/>
              <w:left w:val="single" w:sz="4" w:space="0" w:color="000000"/>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826" w:type="dxa"/>
            <w:tcBorders>
              <w:top w:val="single" w:sz="4" w:space="0" w:color="000000"/>
              <w:left w:val="single" w:sz="4" w:space="0" w:color="000000"/>
              <w:bottom w:val="nil" w:sz="6" w:space="0" w:color="auto"/>
              <w:right w:val="single" w:sz="4" w:space="0" w:color="000000"/>
            </w:tcBorders>
            <w:shd w:val="clear" w:color="auto" w:fill="DCDCDC"/>
          </w:tcPr>
          <w:p>
            <w:pPr/>
          </w:p>
        </w:tc>
        <w:tc>
          <w:tcPr>
            <w:tcW w:w="53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81" w:right="0"/>
              <w:jc w:val="left"/>
              <w:rPr>
                <w:rFonts w:ascii="宋体" w:hAnsi="宋体" w:cs="宋体" w:eastAsia="宋体" w:hint="default"/>
                <w:sz w:val="18"/>
                <w:szCs w:val="18"/>
              </w:rPr>
            </w:pPr>
            <w:r>
              <w:rPr>
                <w:rFonts w:ascii="宋体" w:hAnsi="宋体" w:cs="宋体" w:eastAsia="宋体" w:hint="default"/>
                <w:sz w:val="18"/>
                <w:szCs w:val="18"/>
              </w:rPr>
              <w:t>发行</w:t>
            </w:r>
          </w:p>
          <w:p>
            <w:pPr>
              <w:pStyle w:val="TableParagraph"/>
              <w:spacing w:line="240" w:lineRule="auto" w:before="76"/>
              <w:ind w:left="81" w:right="0"/>
              <w:jc w:val="left"/>
              <w:rPr>
                <w:rFonts w:ascii="宋体" w:hAnsi="宋体" w:cs="宋体" w:eastAsia="宋体" w:hint="default"/>
                <w:sz w:val="18"/>
                <w:szCs w:val="18"/>
              </w:rPr>
            </w:pPr>
            <w:r>
              <w:rPr>
                <w:rFonts w:ascii="宋体" w:hAnsi="宋体" w:cs="宋体" w:eastAsia="宋体" w:hint="default"/>
                <w:sz w:val="18"/>
                <w:szCs w:val="18"/>
              </w:rPr>
              <w:t>新</w:t>
            </w:r>
            <w:r>
              <w:rPr>
                <w:rFonts w:ascii="宋体" w:hAnsi="宋体" w:cs="宋体" w:eastAsia="宋体" w:hint="default"/>
                <w:sz w:val="18"/>
                <w:szCs w:val="18"/>
              </w:rPr>
              <w:t>股</w:t>
            </w:r>
          </w:p>
        </w:tc>
        <w:tc>
          <w:tcPr>
            <w:tcW w:w="1075" w:type="dxa"/>
            <w:tcBorders>
              <w:top w:val="single" w:sz="4" w:space="0" w:color="000000"/>
              <w:left w:val="single" w:sz="4" w:space="0" w:color="000000"/>
              <w:bottom w:val="nil" w:sz="6" w:space="0" w:color="auto"/>
              <w:right w:val="single" w:sz="4" w:space="0" w:color="000000"/>
            </w:tcBorders>
            <w:shd w:val="clear" w:color="auto" w:fill="DCDCDC"/>
          </w:tcPr>
          <w:p>
            <w:pPr/>
          </w:p>
        </w:tc>
        <w:tc>
          <w:tcPr>
            <w:tcW w:w="1075" w:type="dxa"/>
            <w:tcBorders>
              <w:top w:val="single" w:sz="4" w:space="0" w:color="000000"/>
              <w:left w:val="single" w:sz="4" w:space="0" w:color="000000"/>
              <w:bottom w:val="nil" w:sz="6" w:space="0" w:color="auto"/>
              <w:right w:val="single" w:sz="4" w:space="0" w:color="000000"/>
            </w:tcBorders>
            <w:shd w:val="clear" w:color="auto" w:fill="DCDCDC"/>
          </w:tcPr>
          <w:p>
            <w:pPr/>
          </w:p>
        </w:tc>
        <w:tc>
          <w:tcPr>
            <w:tcW w:w="1066" w:type="dxa"/>
            <w:tcBorders>
              <w:top w:val="single" w:sz="4" w:space="0" w:color="000000"/>
              <w:left w:val="single" w:sz="4" w:space="0" w:color="000000"/>
              <w:bottom w:val="nil" w:sz="6" w:space="0" w:color="auto"/>
              <w:right w:val="single" w:sz="4" w:space="0" w:color="000000"/>
            </w:tcBorders>
            <w:shd w:val="clear" w:color="auto" w:fill="DCDCDC"/>
          </w:tcPr>
          <w:p>
            <w:pPr/>
          </w:p>
        </w:tc>
        <w:tc>
          <w:tcPr>
            <w:tcW w:w="1027" w:type="dxa"/>
            <w:tcBorders>
              <w:top w:val="single" w:sz="4" w:space="0" w:color="000000"/>
              <w:left w:val="single" w:sz="4" w:space="0" w:color="000000"/>
              <w:bottom w:val="nil" w:sz="6" w:space="0" w:color="auto"/>
              <w:right w:val="single" w:sz="4" w:space="0" w:color="000000"/>
            </w:tcBorders>
            <w:shd w:val="clear" w:color="auto" w:fill="DCDCDC"/>
          </w:tcPr>
          <w:p>
            <w:pPr/>
          </w:p>
        </w:tc>
        <w:tc>
          <w:tcPr>
            <w:tcW w:w="1176" w:type="dxa"/>
            <w:tcBorders>
              <w:top w:val="single" w:sz="4" w:space="0" w:color="000000"/>
              <w:left w:val="single" w:sz="4" w:space="0" w:color="000000"/>
              <w:bottom w:val="nil" w:sz="6" w:space="0" w:color="auto"/>
              <w:right w:val="single" w:sz="4" w:space="0" w:color="000000"/>
            </w:tcBorders>
            <w:shd w:val="clear" w:color="auto" w:fill="DCDCDC"/>
          </w:tcPr>
          <w:p>
            <w:pPr/>
          </w:p>
        </w:tc>
        <w:tc>
          <w:tcPr>
            <w:tcW w:w="907"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86" w:hRule="exact"/>
        </w:trPr>
        <w:tc>
          <w:tcPr>
            <w:tcW w:w="1610" w:type="dxa"/>
            <w:vMerge/>
            <w:tcBorders>
              <w:left w:val="single" w:sz="4" w:space="0" w:color="000000"/>
              <w:bottom w:val="nil" w:sz="6" w:space="0" w:color="auto"/>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3"/>
              <w:ind w:left="350" w:right="0"/>
              <w:jc w:val="left"/>
              <w:rPr>
                <w:rFonts w:ascii="宋体" w:hAnsi="宋体" w:cs="宋体" w:eastAsia="宋体" w:hint="default"/>
                <w:sz w:val="18"/>
                <w:szCs w:val="18"/>
              </w:rPr>
            </w:pPr>
            <w:r>
              <w:rPr>
                <w:rFonts w:ascii="宋体" w:hAnsi="宋体" w:cs="宋体" w:eastAsia="宋体" w:hint="default"/>
                <w:sz w:val="18"/>
                <w:szCs w:val="18"/>
              </w:rPr>
              <w:t>数</w:t>
            </w:r>
            <w:r>
              <w:rPr>
                <w:rFonts w:ascii="宋体" w:hAnsi="宋体" w:cs="宋体" w:eastAsia="宋体" w:hint="default"/>
                <w:sz w:val="18"/>
                <w:szCs w:val="18"/>
              </w:rPr>
              <w:t>量</w:t>
            </w:r>
          </w:p>
        </w:tc>
        <w:tc>
          <w:tcPr>
            <w:tcW w:w="82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z w:val="18"/>
                <w:szCs w:val="18"/>
              </w:rPr>
              <w:t>例</w:t>
            </w:r>
          </w:p>
        </w:tc>
        <w:tc>
          <w:tcPr>
            <w:tcW w:w="538" w:type="dxa"/>
            <w:vMerge/>
            <w:tcBorders>
              <w:left w:val="single" w:sz="4" w:space="0" w:color="000000"/>
              <w:right w:val="single" w:sz="4" w:space="0" w:color="000000"/>
            </w:tcBorders>
            <w:shd w:val="clear" w:color="auto" w:fill="DCDCDC"/>
          </w:tcPr>
          <w:p>
            <w:pPr/>
          </w:p>
        </w:tc>
        <w:tc>
          <w:tcPr>
            <w:tcW w:w="107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3"/>
              <w:ind w:left="350" w:right="0"/>
              <w:jc w:val="left"/>
              <w:rPr>
                <w:rFonts w:ascii="宋体" w:hAnsi="宋体" w:cs="宋体" w:eastAsia="宋体" w:hint="default"/>
                <w:sz w:val="18"/>
                <w:szCs w:val="18"/>
              </w:rPr>
            </w:pPr>
            <w:r>
              <w:rPr>
                <w:rFonts w:ascii="宋体" w:hAnsi="宋体" w:cs="宋体" w:eastAsia="宋体" w:hint="default"/>
                <w:sz w:val="18"/>
                <w:szCs w:val="18"/>
              </w:rPr>
              <w:t>送</w:t>
            </w:r>
            <w:r>
              <w:rPr>
                <w:rFonts w:ascii="宋体" w:hAnsi="宋体" w:cs="宋体" w:eastAsia="宋体" w:hint="default"/>
                <w:sz w:val="18"/>
                <w:szCs w:val="18"/>
              </w:rPr>
              <w:t>股</w:t>
            </w:r>
          </w:p>
        </w:tc>
        <w:tc>
          <w:tcPr>
            <w:tcW w:w="107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z w:val="18"/>
                <w:szCs w:val="18"/>
              </w:rPr>
              <w:t>积</w:t>
            </w:r>
            <w:r>
              <w:rPr>
                <w:rFonts w:ascii="宋体" w:hAnsi="宋体" w:cs="宋体" w:eastAsia="宋体" w:hint="default"/>
                <w:sz w:val="18"/>
                <w:szCs w:val="18"/>
              </w:rPr>
              <w:t>金</w:t>
            </w:r>
            <w:r>
              <w:rPr>
                <w:rFonts w:ascii="宋体" w:hAnsi="宋体" w:cs="宋体" w:eastAsia="宋体" w:hint="default"/>
                <w:sz w:val="18"/>
                <w:szCs w:val="18"/>
              </w:rPr>
              <w:t>转</w:t>
            </w:r>
            <w:r>
              <w:rPr>
                <w:rFonts w:ascii="宋体" w:hAnsi="宋体" w:cs="宋体" w:eastAsia="宋体" w:hint="default"/>
                <w:sz w:val="18"/>
                <w:szCs w:val="18"/>
              </w:rPr>
              <w:t>股</w:t>
            </w:r>
          </w:p>
        </w:tc>
        <w:tc>
          <w:tcPr>
            <w:tcW w:w="106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p>
        </w:tc>
        <w:tc>
          <w:tcPr>
            <w:tcW w:w="102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z w:val="18"/>
                <w:szCs w:val="18"/>
              </w:rPr>
              <w:t>计</w:t>
            </w:r>
          </w:p>
        </w:tc>
        <w:tc>
          <w:tcPr>
            <w:tcW w:w="117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数</w:t>
            </w:r>
            <w:r>
              <w:rPr>
                <w:rFonts w:ascii="宋体" w:hAnsi="宋体" w:cs="宋体" w:eastAsia="宋体" w:hint="default"/>
                <w:sz w:val="18"/>
                <w:szCs w:val="18"/>
              </w:rPr>
              <w:t>量</w:t>
            </w:r>
          </w:p>
        </w:tc>
        <w:tc>
          <w:tcPr>
            <w:tcW w:w="90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3"/>
              <w:ind w:left="264"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z w:val="18"/>
                <w:szCs w:val="18"/>
              </w:rPr>
              <w:t>例</w:t>
            </w:r>
          </w:p>
        </w:tc>
      </w:tr>
      <w:tr>
        <w:trPr>
          <w:trHeight w:val="208" w:hRule="exact"/>
        </w:trPr>
        <w:tc>
          <w:tcPr>
            <w:tcW w:w="1610" w:type="dxa"/>
            <w:vMerge w:val="restart"/>
            <w:tcBorders>
              <w:top w:val="nil" w:sz="6" w:space="0" w:color="auto"/>
              <w:left w:val="single" w:sz="4" w:space="0" w:color="000000"/>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826" w:type="dxa"/>
            <w:vMerge/>
            <w:tcBorders>
              <w:left w:val="single" w:sz="4" w:space="0" w:color="000000"/>
              <w:bottom w:val="nil" w:sz="6" w:space="0" w:color="auto"/>
              <w:right w:val="single" w:sz="4" w:space="0" w:color="000000"/>
            </w:tcBorders>
            <w:shd w:val="clear" w:color="auto" w:fill="DCDCDC"/>
          </w:tcPr>
          <w:p>
            <w:pPr/>
          </w:p>
        </w:tc>
        <w:tc>
          <w:tcPr>
            <w:tcW w:w="538" w:type="dxa"/>
            <w:vMerge/>
            <w:tcBorders>
              <w:left w:val="single" w:sz="4" w:space="0" w:color="000000"/>
              <w:right w:val="single" w:sz="4" w:space="0" w:color="000000"/>
            </w:tcBorders>
            <w:shd w:val="clear" w:color="auto" w:fill="DCDCDC"/>
          </w:tcPr>
          <w:p>
            <w:pPr/>
          </w:p>
        </w:tc>
        <w:tc>
          <w:tcPr>
            <w:tcW w:w="1075" w:type="dxa"/>
            <w:vMerge/>
            <w:tcBorders>
              <w:left w:val="single" w:sz="4" w:space="0" w:color="000000"/>
              <w:bottom w:val="nil" w:sz="6" w:space="0" w:color="auto"/>
              <w:right w:val="single" w:sz="4" w:space="0" w:color="000000"/>
            </w:tcBorders>
            <w:shd w:val="clear" w:color="auto" w:fill="DCDCDC"/>
          </w:tcPr>
          <w:p>
            <w:pPr/>
          </w:p>
        </w:tc>
        <w:tc>
          <w:tcPr>
            <w:tcW w:w="1075" w:type="dxa"/>
            <w:vMerge/>
            <w:tcBorders>
              <w:left w:val="single" w:sz="4" w:space="0" w:color="000000"/>
              <w:bottom w:val="nil" w:sz="6" w:space="0" w:color="auto"/>
              <w:right w:val="single" w:sz="4" w:space="0" w:color="000000"/>
            </w:tcBorders>
            <w:shd w:val="clear" w:color="auto" w:fill="DCDCDC"/>
          </w:tcPr>
          <w:p>
            <w:pPr/>
          </w:p>
        </w:tc>
        <w:tc>
          <w:tcPr>
            <w:tcW w:w="1066" w:type="dxa"/>
            <w:vMerge/>
            <w:tcBorders>
              <w:left w:val="single" w:sz="4" w:space="0" w:color="000000"/>
              <w:bottom w:val="nil" w:sz="6" w:space="0" w:color="auto"/>
              <w:right w:val="single" w:sz="4" w:space="0" w:color="000000"/>
            </w:tcBorders>
            <w:shd w:val="clear" w:color="auto" w:fill="DCDCDC"/>
          </w:tcPr>
          <w:p>
            <w:pPr/>
          </w:p>
        </w:tc>
        <w:tc>
          <w:tcPr>
            <w:tcW w:w="1027" w:type="dxa"/>
            <w:vMerge/>
            <w:tcBorders>
              <w:left w:val="single" w:sz="4" w:space="0" w:color="000000"/>
              <w:bottom w:val="nil" w:sz="6" w:space="0" w:color="auto"/>
              <w:right w:val="single" w:sz="4" w:space="0" w:color="000000"/>
            </w:tcBorders>
            <w:shd w:val="clear" w:color="auto" w:fill="DCDCDC"/>
          </w:tcPr>
          <w:p>
            <w:pPr/>
          </w:p>
        </w:tc>
        <w:tc>
          <w:tcPr>
            <w:tcW w:w="1176" w:type="dxa"/>
            <w:vMerge/>
            <w:tcBorders>
              <w:left w:val="single" w:sz="4" w:space="0" w:color="000000"/>
              <w:bottom w:val="nil" w:sz="6" w:space="0" w:color="auto"/>
              <w:right w:val="single" w:sz="4" w:space="0" w:color="000000"/>
            </w:tcBorders>
            <w:shd w:val="clear" w:color="auto" w:fill="DCDCDC"/>
          </w:tcPr>
          <w:p>
            <w:pPr/>
          </w:p>
        </w:tc>
        <w:tc>
          <w:tcPr>
            <w:tcW w:w="907" w:type="dxa"/>
            <w:vMerge/>
            <w:tcBorders>
              <w:left w:val="single" w:sz="4" w:space="0" w:color="000000"/>
              <w:bottom w:val="nil" w:sz="6" w:space="0" w:color="auto"/>
              <w:right w:val="single" w:sz="4" w:space="0" w:color="000000"/>
            </w:tcBorders>
            <w:shd w:val="clear" w:color="auto" w:fill="DCDCDC"/>
          </w:tcPr>
          <w:p>
            <w:pPr/>
          </w:p>
        </w:tc>
      </w:tr>
      <w:tr>
        <w:trPr>
          <w:trHeight w:val="162" w:hRule="exact"/>
        </w:trPr>
        <w:tc>
          <w:tcPr>
            <w:tcW w:w="1610" w:type="dxa"/>
            <w:vMerge/>
            <w:tcBorders>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826" w:type="dxa"/>
            <w:tcBorders>
              <w:top w:val="nil" w:sz="6" w:space="0" w:color="auto"/>
              <w:left w:val="single" w:sz="4" w:space="0" w:color="000000"/>
              <w:bottom w:val="single" w:sz="4" w:space="0" w:color="000000"/>
              <w:right w:val="single" w:sz="4" w:space="0" w:color="000000"/>
            </w:tcBorders>
            <w:shd w:val="clear" w:color="auto" w:fill="DCDCDC"/>
          </w:tcPr>
          <w:p>
            <w:pPr/>
          </w:p>
        </w:tc>
        <w:tc>
          <w:tcPr>
            <w:tcW w:w="538" w:type="dxa"/>
            <w:vMerge/>
            <w:tcBorders>
              <w:left w:val="single" w:sz="4" w:space="0" w:color="000000"/>
              <w:bottom w:val="single" w:sz="4" w:space="0" w:color="000000"/>
              <w:right w:val="single" w:sz="4" w:space="0" w:color="000000"/>
            </w:tcBorders>
            <w:shd w:val="clear" w:color="auto" w:fill="DCDCDC"/>
          </w:tcPr>
          <w:p>
            <w:pPr/>
          </w:p>
        </w:tc>
        <w:tc>
          <w:tcPr>
            <w:tcW w:w="1075" w:type="dxa"/>
            <w:tcBorders>
              <w:top w:val="nil" w:sz="6" w:space="0" w:color="auto"/>
              <w:left w:val="single" w:sz="4" w:space="0" w:color="000000"/>
              <w:bottom w:val="single" w:sz="4" w:space="0" w:color="000000"/>
              <w:right w:val="single" w:sz="4" w:space="0" w:color="000000"/>
            </w:tcBorders>
            <w:shd w:val="clear" w:color="auto" w:fill="DCDCDC"/>
          </w:tcPr>
          <w:p>
            <w:pPr/>
          </w:p>
        </w:tc>
        <w:tc>
          <w:tcPr>
            <w:tcW w:w="1075" w:type="dxa"/>
            <w:tcBorders>
              <w:top w:val="nil" w:sz="6" w:space="0" w:color="auto"/>
              <w:left w:val="single" w:sz="4" w:space="0" w:color="000000"/>
              <w:bottom w:val="single" w:sz="4" w:space="0" w:color="000000"/>
              <w:right w:val="single" w:sz="4" w:space="0" w:color="000000"/>
            </w:tcBorders>
            <w:shd w:val="clear" w:color="auto" w:fill="DCDCDC"/>
          </w:tcPr>
          <w:p>
            <w:pPr/>
          </w:p>
        </w:tc>
        <w:tc>
          <w:tcPr>
            <w:tcW w:w="1066" w:type="dxa"/>
            <w:tcBorders>
              <w:top w:val="nil" w:sz="6" w:space="0" w:color="auto"/>
              <w:left w:val="single" w:sz="4" w:space="0" w:color="000000"/>
              <w:bottom w:val="single" w:sz="4" w:space="0" w:color="000000"/>
              <w:right w:val="single" w:sz="4" w:space="0" w:color="000000"/>
            </w:tcBorders>
            <w:shd w:val="clear" w:color="auto" w:fill="DCDCDC"/>
          </w:tcPr>
          <w:p>
            <w:pPr/>
          </w:p>
        </w:tc>
        <w:tc>
          <w:tcPr>
            <w:tcW w:w="1027" w:type="dxa"/>
            <w:tcBorders>
              <w:top w:val="nil" w:sz="6" w:space="0" w:color="auto"/>
              <w:left w:val="single" w:sz="4" w:space="0" w:color="000000"/>
              <w:bottom w:val="single" w:sz="4" w:space="0" w:color="000000"/>
              <w:right w:val="single" w:sz="4" w:space="0" w:color="000000"/>
            </w:tcBorders>
            <w:shd w:val="clear" w:color="auto" w:fill="DCDCDC"/>
          </w:tcPr>
          <w:p>
            <w:pPr/>
          </w:p>
        </w:tc>
        <w:tc>
          <w:tcPr>
            <w:tcW w:w="1176" w:type="dxa"/>
            <w:tcBorders>
              <w:top w:val="nil" w:sz="6" w:space="0" w:color="auto"/>
              <w:left w:val="single" w:sz="4" w:space="0" w:color="000000"/>
              <w:bottom w:val="single" w:sz="4" w:space="0" w:color="000000"/>
              <w:right w:val="single" w:sz="4" w:space="0" w:color="000000"/>
            </w:tcBorders>
            <w:shd w:val="clear" w:color="auto" w:fill="DCDCDC"/>
          </w:tcPr>
          <w:p>
            <w:pPr/>
          </w:p>
        </w:tc>
        <w:tc>
          <w:tcPr>
            <w:tcW w:w="907"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03" w:hRule="exact"/>
        </w:trPr>
        <w:tc>
          <w:tcPr>
            <w:tcW w:w="16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9"/>
                <w:sz w:val="18"/>
                <w:szCs w:val="18"/>
              </w:rPr>
              <w:t>一</w:t>
            </w:r>
            <w:r>
              <w:rPr>
                <w:rFonts w:ascii="宋体" w:hAnsi="宋体" w:cs="宋体" w:eastAsia="宋体" w:hint="default"/>
                <w:spacing w:val="-9"/>
                <w:sz w:val="18"/>
                <w:szCs w:val="18"/>
              </w:rPr>
              <w:t>、有限</w:t>
            </w:r>
            <w:r>
              <w:rPr>
                <w:rFonts w:ascii="宋体" w:hAnsi="宋体" w:cs="宋体" w:eastAsia="宋体" w:hint="default"/>
                <w:spacing w:val="-9"/>
                <w:sz w:val="18"/>
                <w:szCs w:val="18"/>
              </w:rPr>
              <w:t>售条件</w:t>
            </w:r>
            <w:r>
              <w:rPr>
                <w:rFonts w:ascii="宋体" w:hAnsi="宋体" w:cs="宋体" w:eastAsia="宋体" w:hint="default"/>
                <w:spacing w:val="-9"/>
                <w:sz w:val="18"/>
                <w:szCs w:val="18"/>
              </w:rPr>
              <w:t>股份</w:t>
            </w:r>
          </w:p>
        </w:tc>
        <w:tc>
          <w:tcPr>
            <w:tcW w:w="108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14"/>
              <w:jc w:val="center"/>
              <w:rPr>
                <w:rFonts w:ascii="Times New Roman" w:hAnsi="Times New Roman" w:cs="Times New Roman" w:eastAsia="Times New Roman" w:hint="default"/>
                <w:sz w:val="18"/>
                <w:szCs w:val="18"/>
              </w:rPr>
            </w:pPr>
            <w:r>
              <w:rPr>
                <w:rFonts w:ascii="Times New Roman"/>
                <w:sz w:val="18"/>
              </w:rPr>
              <w:t>56,280,000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74.76%</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11,256,000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45,024,000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-7,654,272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48,625,728</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104,905,728</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69.68%</w:t>
            </w:r>
          </w:p>
        </w:tc>
      </w:tr>
      <w:tr>
        <w:trPr>
          <w:trHeight w:val="398" w:hRule="exact"/>
        </w:trPr>
        <w:tc>
          <w:tcPr>
            <w:tcW w:w="16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国</w:t>
            </w:r>
            <w:r>
              <w:rPr>
                <w:rFonts w:ascii="宋体" w:hAnsi="宋体" w:cs="宋体" w:eastAsia="宋体" w:hint="default"/>
                <w:sz w:val="18"/>
                <w:szCs w:val="18"/>
              </w:rPr>
              <w:t>家</w:t>
            </w:r>
            <w:r>
              <w:rPr>
                <w:rFonts w:ascii="宋体" w:hAnsi="宋体" w:cs="宋体" w:eastAsia="宋体" w:hint="default"/>
                <w:sz w:val="18"/>
                <w:szCs w:val="18"/>
              </w:rPr>
              <w:t>持</w:t>
            </w:r>
            <w:r>
              <w:rPr>
                <w:rFonts w:ascii="宋体" w:hAnsi="宋体" w:cs="宋体" w:eastAsia="宋体" w:hint="default"/>
                <w:sz w:val="18"/>
                <w:szCs w:val="18"/>
              </w:rPr>
              <w:t>股</w:t>
            </w:r>
          </w:p>
        </w:tc>
        <w:tc>
          <w:tcPr>
            <w:tcW w:w="108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1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r>
      <w:tr>
        <w:trPr>
          <w:trHeight w:val="403" w:hRule="exact"/>
        </w:trPr>
        <w:tc>
          <w:tcPr>
            <w:tcW w:w="16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国</w:t>
            </w:r>
            <w:r>
              <w:rPr>
                <w:rFonts w:ascii="宋体" w:hAnsi="宋体" w:cs="宋体" w:eastAsia="宋体" w:hint="default"/>
                <w:sz w:val="18"/>
                <w:szCs w:val="18"/>
              </w:rPr>
              <w:t>有法人</w:t>
            </w:r>
            <w:r>
              <w:rPr>
                <w:rFonts w:ascii="宋体" w:hAnsi="宋体" w:cs="宋体" w:eastAsia="宋体" w:hint="default"/>
                <w:sz w:val="18"/>
                <w:szCs w:val="18"/>
              </w:rPr>
              <w:t>持</w:t>
            </w:r>
            <w:r>
              <w:rPr>
                <w:rFonts w:ascii="宋体" w:hAnsi="宋体" w:cs="宋体" w:eastAsia="宋体" w:hint="default"/>
                <w:sz w:val="18"/>
                <w:szCs w:val="18"/>
              </w:rPr>
              <w:t>股</w:t>
            </w:r>
          </w:p>
        </w:tc>
        <w:tc>
          <w:tcPr>
            <w:tcW w:w="108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1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1" w:right="0"/>
              <w:jc w:val="center"/>
              <w:rPr>
                <w:rFonts w:ascii="宋体" w:hAnsi="宋体" w:cs="宋体" w:eastAsia="宋体" w:hint="default"/>
                <w:sz w:val="18"/>
                <w:szCs w:val="18"/>
              </w:rPr>
            </w:pPr>
            <w:r>
              <w:rPr>
                <w:rFonts w:ascii="宋体"/>
                <w:w w:val="101"/>
                <w:sz w:val="18"/>
              </w:rPr>
              <w:t> </w:t>
            </w:r>
            <w:r>
              <w:rPr>
                <w:rFonts w:ascii="宋体"/>
                <w:sz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r>
    </w:tbl>
    <w:p>
      <w:pPr>
        <w:spacing w:after="0" w:line="240" w:lineRule="auto"/>
        <w:jc w:val="center"/>
        <w:rPr>
          <w:rFonts w:ascii="Times New Roman" w:hAnsi="Times New Roman" w:cs="Times New Roman" w:eastAsia="Times New Roman" w:hint="default"/>
          <w:sz w:val="18"/>
          <w:szCs w:val="18"/>
        </w:rPr>
        <w:sectPr>
          <w:pgSz w:w="11900" w:h="16840"/>
          <w:pgMar w:header="846" w:footer="1042" w:top="1180" w:bottom="1240" w:left="660" w:right="640"/>
        </w:sectPr>
      </w:pPr>
    </w:p>
    <w:p>
      <w:pPr>
        <w:spacing w:line="240" w:lineRule="auto" w:before="11"/>
        <w:rPr>
          <w:rFonts w:ascii="宋体" w:hAnsi="宋体" w:cs="宋体" w:eastAsia="宋体"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1610"/>
        <w:gridCol w:w="1092"/>
        <w:gridCol w:w="826"/>
        <w:gridCol w:w="538"/>
        <w:gridCol w:w="1075"/>
        <w:gridCol w:w="1075"/>
        <w:gridCol w:w="1066"/>
        <w:gridCol w:w="1027"/>
        <w:gridCol w:w="1176"/>
        <w:gridCol w:w="907"/>
      </w:tblGrid>
      <w:tr>
        <w:trPr>
          <w:trHeight w:val="403" w:hRule="exact"/>
        </w:trPr>
        <w:tc>
          <w:tcPr>
            <w:tcW w:w="16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内资</w:t>
            </w:r>
            <w:r>
              <w:rPr>
                <w:rFonts w:ascii="宋体" w:hAnsi="宋体" w:cs="宋体" w:eastAsia="宋体" w:hint="default"/>
                <w:sz w:val="18"/>
                <w:szCs w:val="18"/>
              </w:rPr>
              <w:t>持</w:t>
            </w:r>
            <w:r>
              <w:rPr>
                <w:rFonts w:ascii="宋体" w:hAnsi="宋体" w:cs="宋体" w:eastAsia="宋体" w:hint="default"/>
                <w:sz w:val="18"/>
                <w:szCs w:val="18"/>
              </w:rPr>
              <w:t>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56,280,000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4"/>
              <w:jc w:val="right"/>
              <w:rPr>
                <w:rFonts w:ascii="Times New Roman" w:hAnsi="Times New Roman" w:cs="Times New Roman" w:eastAsia="Times New Roman" w:hint="default"/>
                <w:sz w:val="18"/>
                <w:szCs w:val="18"/>
              </w:rPr>
            </w:pPr>
            <w:r>
              <w:rPr>
                <w:rFonts w:ascii="Times New Roman"/>
                <w:sz w:val="18"/>
              </w:rPr>
              <w:t>74.76%</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11,256,000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45,024,000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-31,516,800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24,763,200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81,043,200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7"/>
              <w:jc w:val="right"/>
              <w:rPr>
                <w:rFonts w:ascii="Times New Roman" w:hAnsi="Times New Roman" w:cs="Times New Roman" w:eastAsia="Times New Roman" w:hint="default"/>
                <w:sz w:val="18"/>
                <w:szCs w:val="18"/>
              </w:rPr>
            </w:pPr>
            <w:r>
              <w:rPr>
                <w:rFonts w:ascii="Times New Roman"/>
                <w:sz w:val="18"/>
              </w:rPr>
              <w:t>53.83%</w:t>
            </w:r>
          </w:p>
        </w:tc>
      </w:tr>
      <w:tr>
        <w:trPr>
          <w:trHeight w:val="710" w:hRule="exact"/>
        </w:trPr>
        <w:tc>
          <w:tcPr>
            <w:tcW w:w="16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3"/>
              <w:ind w:left="24" w:right="24" w:firstLine="91"/>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境</w:t>
            </w:r>
            <w:r>
              <w:rPr>
                <w:rFonts w:ascii="宋体" w:hAnsi="宋体" w:cs="宋体" w:eastAsia="宋体" w:hint="default"/>
                <w:sz w:val="18"/>
                <w:szCs w:val="18"/>
              </w:rPr>
              <w:t>内</w:t>
            </w:r>
            <w:r>
              <w:rPr>
                <w:rFonts w:ascii="宋体" w:hAnsi="宋体" w:cs="宋体" w:eastAsia="宋体" w:hint="default"/>
                <w:sz w:val="18"/>
                <w:szCs w:val="18"/>
              </w:rPr>
              <w:t>非</w:t>
            </w:r>
            <w:r>
              <w:rPr>
                <w:rFonts w:ascii="宋体" w:hAnsi="宋体" w:cs="宋体" w:eastAsia="宋体" w:hint="default"/>
                <w:sz w:val="18"/>
                <w:szCs w:val="18"/>
              </w:rPr>
              <w:t>国</w:t>
            </w:r>
            <w:r>
              <w:rPr>
                <w:rFonts w:ascii="宋体" w:hAnsi="宋体" w:cs="宋体" w:eastAsia="宋体" w:hint="default"/>
                <w:sz w:val="18"/>
                <w:szCs w:val="18"/>
              </w:rPr>
              <w:t>有</w:t>
            </w:r>
            <w:r>
              <w:rPr>
                <w:rFonts w:ascii="宋体" w:hAnsi="宋体" w:cs="宋体" w:eastAsia="宋体" w:hint="default"/>
                <w:w w:val="101"/>
                <w:sz w:val="18"/>
                <w:szCs w:val="18"/>
              </w:rPr>
              <w:t> </w:t>
            </w:r>
            <w:r>
              <w:rPr>
                <w:rFonts w:ascii="宋体" w:hAnsi="宋体" w:cs="宋体" w:eastAsia="宋体" w:hint="default"/>
                <w:sz w:val="18"/>
                <w:szCs w:val="18"/>
              </w:rPr>
              <w:t>法人</w:t>
            </w:r>
            <w:r>
              <w:rPr>
                <w:rFonts w:ascii="宋体" w:hAnsi="宋体" w:cs="宋体" w:eastAsia="宋体" w:hint="default"/>
                <w:sz w:val="18"/>
                <w:szCs w:val="18"/>
              </w:rPr>
              <w:t>持</w:t>
            </w:r>
            <w:r>
              <w:rPr>
                <w:rFonts w:ascii="宋体" w:hAnsi="宋体" w:cs="宋体" w:eastAsia="宋体" w:hint="default"/>
                <w:sz w:val="18"/>
                <w:szCs w:val="18"/>
              </w:rPr>
              <w:t>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4,502,400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5.98%</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900,480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3,601,920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4,502,400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9,004,800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z w:val="18"/>
              </w:rPr>
              <w:t>5.98%</w:t>
            </w:r>
          </w:p>
        </w:tc>
      </w:tr>
      <w:tr>
        <w:trPr>
          <w:trHeight w:val="715" w:hRule="exact"/>
        </w:trPr>
        <w:tc>
          <w:tcPr>
            <w:tcW w:w="16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480"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z w:val="18"/>
                <w:szCs w:val="18"/>
              </w:rPr>
              <w:t>内自</w:t>
            </w:r>
            <w:r>
              <w:rPr>
                <w:rFonts w:ascii="宋体" w:hAnsi="宋体" w:cs="宋体" w:eastAsia="宋体" w:hint="default"/>
                <w:sz w:val="18"/>
                <w:szCs w:val="18"/>
              </w:rPr>
              <w:t>然</w:t>
            </w:r>
            <w:r>
              <w:rPr>
                <w:rFonts w:ascii="宋体" w:hAnsi="宋体" w:cs="宋体" w:eastAsia="宋体" w:hint="default"/>
                <w:sz w:val="18"/>
                <w:szCs w:val="18"/>
              </w:rPr>
              <w:t>人</w:t>
            </w:r>
            <w:r>
              <w:rPr>
                <w:rFonts w:ascii="宋体" w:hAnsi="宋体" w:cs="宋体" w:eastAsia="宋体" w:hint="default"/>
                <w:sz w:val="18"/>
                <w:szCs w:val="18"/>
              </w:rPr>
              <w:t>持</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z w:val="18"/>
                <w:szCs w:val="18"/>
              </w:rPr>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51,777,600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4"/>
              <w:jc w:val="right"/>
              <w:rPr>
                <w:rFonts w:ascii="Times New Roman" w:hAnsi="Times New Roman" w:cs="Times New Roman" w:eastAsia="Times New Roman" w:hint="default"/>
                <w:sz w:val="18"/>
                <w:szCs w:val="18"/>
              </w:rPr>
            </w:pPr>
            <w:r>
              <w:rPr>
                <w:rFonts w:ascii="Times New Roman"/>
                <w:sz w:val="18"/>
              </w:rPr>
              <w:t>68.78%</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10,355,520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41,422,080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-31,516,800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20,260,800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72,038,400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47.85%</w:t>
            </w:r>
          </w:p>
        </w:tc>
      </w:tr>
      <w:tr>
        <w:trPr>
          <w:trHeight w:val="403" w:hRule="exact"/>
        </w:trPr>
        <w:tc>
          <w:tcPr>
            <w:tcW w:w="16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外</w:t>
            </w:r>
            <w:r>
              <w:rPr>
                <w:rFonts w:ascii="宋体" w:hAnsi="宋体" w:cs="宋体" w:eastAsia="宋体" w:hint="default"/>
                <w:sz w:val="18"/>
                <w:szCs w:val="18"/>
              </w:rPr>
              <w:t>资</w:t>
            </w:r>
            <w:r>
              <w:rPr>
                <w:rFonts w:ascii="宋体" w:hAnsi="宋体" w:cs="宋体" w:eastAsia="宋体" w:hint="default"/>
                <w:sz w:val="18"/>
                <w:szCs w:val="18"/>
              </w:rPr>
              <w:t>持</w:t>
            </w:r>
            <w:r>
              <w:rPr>
                <w:rFonts w:ascii="宋体" w:hAnsi="宋体" w:cs="宋体" w:eastAsia="宋体" w:hint="default"/>
                <w:sz w:val="18"/>
                <w:szCs w:val="18"/>
              </w:rPr>
              <w:t>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r>
      <w:tr>
        <w:trPr>
          <w:trHeight w:val="715" w:hRule="exact"/>
        </w:trPr>
        <w:tc>
          <w:tcPr>
            <w:tcW w:w="16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3"/>
              <w:ind w:left="24" w:right="24" w:firstLine="91"/>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境外</w:t>
            </w:r>
            <w:r>
              <w:rPr>
                <w:rFonts w:ascii="宋体" w:hAnsi="宋体" w:cs="宋体" w:eastAsia="宋体" w:hint="default"/>
                <w:sz w:val="18"/>
                <w:szCs w:val="18"/>
              </w:rPr>
              <w:t>法人</w:t>
            </w:r>
            <w:r>
              <w:rPr>
                <w:rFonts w:ascii="宋体" w:hAnsi="宋体" w:cs="宋体" w:eastAsia="宋体" w:hint="default"/>
                <w:sz w:val="18"/>
                <w:szCs w:val="18"/>
              </w:rPr>
              <w:t>持</w:t>
            </w:r>
            <w:r>
              <w:rPr>
                <w:rFonts w:ascii="宋体" w:hAnsi="宋体" w:cs="宋体" w:eastAsia="宋体" w:hint="default"/>
                <w:w w:val="101"/>
                <w:sz w:val="18"/>
                <w:szCs w:val="18"/>
              </w:rPr>
              <w:t> </w:t>
            </w:r>
            <w:r>
              <w:rPr>
                <w:rFonts w:ascii="宋体" w:hAnsi="宋体" w:cs="宋体" w:eastAsia="宋体" w:hint="default"/>
                <w:sz w:val="18"/>
                <w:szCs w:val="18"/>
              </w:rPr>
              <w:t>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1" w:right="0"/>
              <w:jc w:val="center"/>
              <w:rPr>
                <w:rFonts w:ascii="宋体" w:hAnsi="宋体" w:cs="宋体" w:eastAsia="宋体" w:hint="default"/>
                <w:sz w:val="18"/>
                <w:szCs w:val="18"/>
              </w:rPr>
            </w:pPr>
            <w:r>
              <w:rPr>
                <w:rFonts w:ascii="宋体"/>
                <w:w w:val="101"/>
                <w:sz w:val="18"/>
              </w:rPr>
              <w:t> </w:t>
            </w:r>
            <w:r>
              <w:rPr>
                <w:rFonts w:ascii="宋体"/>
                <w:sz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r>
      <w:tr>
        <w:trPr>
          <w:trHeight w:val="710" w:hRule="exact"/>
        </w:trPr>
        <w:tc>
          <w:tcPr>
            <w:tcW w:w="16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480" w:right="0"/>
              <w:jc w:val="left"/>
              <w:rPr>
                <w:rFonts w:ascii="宋体" w:hAnsi="宋体" w:cs="宋体" w:eastAsia="宋体" w:hint="default"/>
                <w:sz w:val="18"/>
                <w:szCs w:val="18"/>
              </w:rPr>
            </w:pPr>
            <w:r>
              <w:rPr>
                <w:rFonts w:ascii="宋体" w:hAnsi="宋体" w:cs="宋体" w:eastAsia="宋体" w:hint="default"/>
                <w:sz w:val="18"/>
                <w:szCs w:val="18"/>
              </w:rPr>
              <w:t>境外</w:t>
            </w:r>
            <w:r>
              <w:rPr>
                <w:rFonts w:ascii="宋体" w:hAnsi="宋体" w:cs="宋体" w:eastAsia="宋体" w:hint="default"/>
                <w:sz w:val="18"/>
                <w:szCs w:val="18"/>
              </w:rPr>
              <w:t>自</w:t>
            </w:r>
            <w:r>
              <w:rPr>
                <w:rFonts w:ascii="宋体" w:hAnsi="宋体" w:cs="宋体" w:eastAsia="宋体" w:hint="default"/>
                <w:sz w:val="18"/>
                <w:szCs w:val="18"/>
              </w:rPr>
              <w:t>然</w:t>
            </w:r>
            <w:r>
              <w:rPr>
                <w:rFonts w:ascii="宋体" w:hAnsi="宋体" w:cs="宋体" w:eastAsia="宋体" w:hint="default"/>
                <w:sz w:val="18"/>
                <w:szCs w:val="18"/>
              </w:rPr>
              <w:t>人</w:t>
            </w:r>
            <w:r>
              <w:rPr>
                <w:rFonts w:ascii="宋体" w:hAnsi="宋体" w:cs="宋体" w:eastAsia="宋体" w:hint="default"/>
                <w:sz w:val="18"/>
                <w:szCs w:val="18"/>
              </w:rPr>
              <w:t>持</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z w:val="18"/>
                <w:szCs w:val="18"/>
              </w:rPr>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r>
      <w:tr>
        <w:trPr>
          <w:trHeight w:val="403" w:hRule="exact"/>
        </w:trPr>
        <w:tc>
          <w:tcPr>
            <w:tcW w:w="16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1" w:right="0"/>
              <w:jc w:val="center"/>
              <w:rPr>
                <w:rFonts w:ascii="宋体" w:hAnsi="宋体" w:cs="宋体" w:eastAsia="宋体" w:hint="default"/>
                <w:sz w:val="18"/>
                <w:szCs w:val="18"/>
              </w:rPr>
            </w:pPr>
            <w:r>
              <w:rPr>
                <w:rFonts w:ascii="宋体"/>
                <w:w w:val="101"/>
                <w:sz w:val="18"/>
              </w:rPr>
              <w:t> </w:t>
            </w:r>
            <w:r>
              <w:rPr>
                <w:rFonts w:ascii="宋体"/>
                <w:sz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23,862,528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23,862,528</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23,862,528</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7"/>
              <w:jc w:val="right"/>
              <w:rPr>
                <w:rFonts w:ascii="Times New Roman" w:hAnsi="Times New Roman" w:cs="Times New Roman" w:eastAsia="Times New Roman" w:hint="default"/>
                <w:sz w:val="18"/>
                <w:szCs w:val="18"/>
              </w:rPr>
            </w:pPr>
            <w:r>
              <w:rPr>
                <w:rFonts w:ascii="Times New Roman"/>
                <w:sz w:val="18"/>
              </w:rPr>
              <w:t>15.85%</w:t>
            </w:r>
          </w:p>
        </w:tc>
      </w:tr>
      <w:tr>
        <w:trPr>
          <w:trHeight w:val="403" w:hRule="exact"/>
        </w:trPr>
        <w:tc>
          <w:tcPr>
            <w:tcW w:w="16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
                <w:sz w:val="18"/>
                <w:szCs w:val="18"/>
              </w:rPr>
              <w:t>二</w:t>
            </w:r>
            <w:r>
              <w:rPr>
                <w:rFonts w:ascii="宋体" w:hAnsi="宋体" w:cs="宋体" w:eastAsia="宋体" w:hint="default"/>
                <w:spacing w:val="-9"/>
                <w:sz w:val="18"/>
                <w:szCs w:val="18"/>
              </w:rPr>
              <w:t>、无限</w:t>
            </w:r>
            <w:r>
              <w:rPr>
                <w:rFonts w:ascii="宋体" w:hAnsi="宋体" w:cs="宋体" w:eastAsia="宋体" w:hint="default"/>
                <w:spacing w:val="-9"/>
                <w:sz w:val="18"/>
                <w:szCs w:val="18"/>
              </w:rPr>
              <w:t>售条件</w:t>
            </w:r>
            <w:r>
              <w:rPr>
                <w:rFonts w:ascii="宋体" w:hAnsi="宋体" w:cs="宋体" w:eastAsia="宋体" w:hint="default"/>
                <w:spacing w:val="-9"/>
                <w:sz w:val="18"/>
                <w:szCs w:val="18"/>
              </w:rPr>
              <w:t>股份</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19,000,000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4"/>
              <w:jc w:val="right"/>
              <w:rPr>
                <w:rFonts w:ascii="Times New Roman" w:hAnsi="Times New Roman" w:cs="Times New Roman" w:eastAsia="Times New Roman" w:hint="default"/>
                <w:sz w:val="18"/>
                <w:szCs w:val="18"/>
              </w:rPr>
            </w:pPr>
            <w:r>
              <w:rPr>
                <w:rFonts w:ascii="Times New Roman"/>
                <w:sz w:val="18"/>
              </w:rPr>
              <w:t>25.24%</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1" w:right="0"/>
              <w:jc w:val="center"/>
              <w:rPr>
                <w:rFonts w:ascii="宋体" w:hAnsi="宋体" w:cs="宋体" w:eastAsia="宋体" w:hint="default"/>
                <w:sz w:val="18"/>
                <w:szCs w:val="18"/>
              </w:rPr>
            </w:pPr>
            <w:r>
              <w:rPr>
                <w:rFonts w:ascii="宋体"/>
                <w:w w:val="101"/>
                <w:sz w:val="18"/>
              </w:rPr>
              <w:t> </w:t>
            </w:r>
            <w:r>
              <w:rPr>
                <w:rFonts w:ascii="宋体"/>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3,800,000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15,200,000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7,654,272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26,654,272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45,654,272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7"/>
              <w:jc w:val="right"/>
              <w:rPr>
                <w:rFonts w:ascii="Times New Roman" w:hAnsi="Times New Roman" w:cs="Times New Roman" w:eastAsia="Times New Roman" w:hint="default"/>
                <w:sz w:val="18"/>
                <w:szCs w:val="18"/>
              </w:rPr>
            </w:pPr>
            <w:r>
              <w:rPr>
                <w:rFonts w:ascii="Times New Roman"/>
                <w:sz w:val="18"/>
              </w:rPr>
              <w:t>30.32%</w:t>
            </w:r>
          </w:p>
        </w:tc>
      </w:tr>
      <w:tr>
        <w:trPr>
          <w:trHeight w:val="403" w:hRule="exact"/>
        </w:trPr>
        <w:tc>
          <w:tcPr>
            <w:tcW w:w="16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w:t>
            </w:r>
            <w:r>
              <w:rPr>
                <w:rFonts w:ascii="宋体" w:hAnsi="宋体" w:cs="宋体" w:eastAsia="宋体" w:hint="default"/>
                <w:sz w:val="18"/>
                <w:szCs w:val="18"/>
              </w:rPr>
              <w:t>民币</w:t>
            </w:r>
            <w:r>
              <w:rPr>
                <w:rFonts w:ascii="宋体" w:hAnsi="宋体" w:cs="宋体" w:eastAsia="宋体" w:hint="default"/>
                <w:sz w:val="18"/>
                <w:szCs w:val="18"/>
              </w:rPr>
              <w:t>普通</w:t>
            </w:r>
            <w:r>
              <w:rPr>
                <w:rFonts w:ascii="宋体" w:hAnsi="宋体" w:cs="宋体" w:eastAsia="宋体" w:hint="default"/>
                <w:sz w:val="18"/>
                <w:szCs w:val="18"/>
              </w:rPr>
              <w:t>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19,000,000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4"/>
              <w:jc w:val="right"/>
              <w:rPr>
                <w:rFonts w:ascii="Times New Roman" w:hAnsi="Times New Roman" w:cs="Times New Roman" w:eastAsia="Times New Roman" w:hint="default"/>
                <w:sz w:val="18"/>
                <w:szCs w:val="18"/>
              </w:rPr>
            </w:pPr>
            <w:r>
              <w:rPr>
                <w:rFonts w:ascii="Times New Roman"/>
                <w:sz w:val="18"/>
              </w:rPr>
              <w:t>25.24%</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1" w:right="0"/>
              <w:jc w:val="center"/>
              <w:rPr>
                <w:rFonts w:ascii="宋体" w:hAnsi="宋体" w:cs="宋体" w:eastAsia="宋体" w:hint="default"/>
                <w:sz w:val="18"/>
                <w:szCs w:val="18"/>
              </w:rPr>
            </w:pPr>
            <w:r>
              <w:rPr>
                <w:rFonts w:ascii="宋体"/>
                <w:w w:val="101"/>
                <w:sz w:val="18"/>
              </w:rPr>
              <w:t> </w:t>
            </w:r>
            <w:r>
              <w:rPr>
                <w:rFonts w:ascii="宋体"/>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3,800,000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15,200,000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7,654,272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26,654,272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45,654,272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7"/>
              <w:jc w:val="right"/>
              <w:rPr>
                <w:rFonts w:ascii="Times New Roman" w:hAnsi="Times New Roman" w:cs="Times New Roman" w:eastAsia="Times New Roman" w:hint="default"/>
                <w:sz w:val="18"/>
                <w:szCs w:val="18"/>
              </w:rPr>
            </w:pPr>
            <w:r>
              <w:rPr>
                <w:rFonts w:ascii="Times New Roman"/>
                <w:sz w:val="18"/>
              </w:rPr>
              <w:t>30.32%</w:t>
            </w:r>
          </w:p>
        </w:tc>
      </w:tr>
      <w:tr>
        <w:trPr>
          <w:trHeight w:val="710" w:hRule="exact"/>
        </w:trPr>
        <w:tc>
          <w:tcPr>
            <w:tcW w:w="16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53"/>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境</w:t>
            </w:r>
            <w:r>
              <w:rPr>
                <w:rFonts w:ascii="宋体" w:hAnsi="宋体" w:cs="宋体" w:eastAsia="宋体" w:hint="default"/>
                <w:sz w:val="18"/>
                <w:szCs w:val="18"/>
              </w:rPr>
              <w:t>内</w:t>
            </w:r>
            <w:r>
              <w:rPr>
                <w:rFonts w:ascii="宋体" w:hAnsi="宋体" w:cs="宋体" w:eastAsia="宋体" w:hint="default"/>
                <w:sz w:val="18"/>
                <w:szCs w:val="18"/>
              </w:rPr>
              <w:t>上市</w:t>
            </w:r>
            <w:r>
              <w:rPr>
                <w:rFonts w:ascii="宋体" w:hAnsi="宋体" w:cs="宋体" w:eastAsia="宋体" w:hint="default"/>
                <w:sz w:val="18"/>
                <w:szCs w:val="18"/>
              </w:rPr>
              <w:t>的</w:t>
            </w:r>
            <w:r>
              <w:rPr>
                <w:rFonts w:ascii="宋体" w:hAnsi="宋体" w:cs="宋体" w:eastAsia="宋体" w:hint="default"/>
                <w:sz w:val="18"/>
                <w:szCs w:val="18"/>
              </w:rPr>
              <w:t>外</w:t>
            </w:r>
            <w:r>
              <w:rPr>
                <w:rFonts w:ascii="宋体" w:hAnsi="宋体" w:cs="宋体" w:eastAsia="宋体" w:hint="default"/>
                <w:sz w:val="18"/>
                <w:szCs w:val="18"/>
              </w:rPr>
              <w:t>资</w:t>
            </w:r>
            <w:r>
              <w:rPr>
                <w:rFonts w:ascii="宋体" w:hAnsi="宋体" w:cs="宋体" w:eastAsia="宋体" w:hint="default"/>
                <w:spacing w:val="-70"/>
                <w:sz w:val="18"/>
                <w:szCs w:val="18"/>
              </w:rPr>
              <w:t> </w:t>
            </w:r>
            <w:r>
              <w:rPr>
                <w:rFonts w:ascii="宋体" w:hAnsi="宋体" w:cs="宋体" w:eastAsia="宋体" w:hint="default"/>
                <w:sz w:val="18"/>
                <w:szCs w:val="18"/>
              </w:rPr>
              <w:t>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r>
      <w:tr>
        <w:trPr>
          <w:trHeight w:val="715" w:hRule="exact"/>
        </w:trPr>
        <w:tc>
          <w:tcPr>
            <w:tcW w:w="16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4" w:lineRule="auto" w:before="53"/>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境外</w:t>
            </w:r>
            <w:r>
              <w:rPr>
                <w:rFonts w:ascii="宋体" w:hAnsi="宋体" w:cs="宋体" w:eastAsia="宋体" w:hint="default"/>
                <w:sz w:val="18"/>
                <w:szCs w:val="18"/>
              </w:rPr>
              <w:t>上市</w:t>
            </w:r>
            <w:r>
              <w:rPr>
                <w:rFonts w:ascii="宋体" w:hAnsi="宋体" w:cs="宋体" w:eastAsia="宋体" w:hint="default"/>
                <w:sz w:val="18"/>
                <w:szCs w:val="18"/>
              </w:rPr>
              <w:t>的</w:t>
            </w:r>
            <w:r>
              <w:rPr>
                <w:rFonts w:ascii="宋体" w:hAnsi="宋体" w:cs="宋体" w:eastAsia="宋体" w:hint="default"/>
                <w:sz w:val="18"/>
                <w:szCs w:val="18"/>
              </w:rPr>
              <w:t>外</w:t>
            </w:r>
            <w:r>
              <w:rPr>
                <w:rFonts w:ascii="宋体" w:hAnsi="宋体" w:cs="宋体" w:eastAsia="宋体" w:hint="default"/>
                <w:sz w:val="18"/>
                <w:szCs w:val="18"/>
              </w:rPr>
              <w:t>资</w:t>
            </w:r>
            <w:r>
              <w:rPr>
                <w:rFonts w:ascii="宋体" w:hAnsi="宋体" w:cs="宋体" w:eastAsia="宋体" w:hint="default"/>
                <w:spacing w:val="-70"/>
                <w:sz w:val="18"/>
                <w:szCs w:val="18"/>
              </w:rPr>
              <w:t> </w:t>
            </w:r>
            <w:r>
              <w:rPr>
                <w:rFonts w:ascii="宋体" w:hAnsi="宋体" w:cs="宋体" w:eastAsia="宋体" w:hint="default"/>
                <w:sz w:val="18"/>
                <w:szCs w:val="18"/>
              </w:rPr>
              <w:t>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1" w:right="0"/>
              <w:jc w:val="center"/>
              <w:rPr>
                <w:rFonts w:ascii="宋体" w:hAnsi="宋体" w:cs="宋体" w:eastAsia="宋体" w:hint="default"/>
                <w:sz w:val="18"/>
                <w:szCs w:val="18"/>
              </w:rPr>
            </w:pPr>
            <w:r>
              <w:rPr>
                <w:rFonts w:ascii="宋体"/>
                <w:w w:val="101"/>
                <w:sz w:val="18"/>
              </w:rPr>
              <w:t> </w:t>
            </w:r>
            <w:r>
              <w:rPr>
                <w:rFonts w:ascii="宋体"/>
                <w:sz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r>
      <w:tr>
        <w:trPr>
          <w:trHeight w:val="403" w:hRule="exact"/>
        </w:trPr>
        <w:tc>
          <w:tcPr>
            <w:tcW w:w="16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w:t>
            </w:r>
            <w:r>
              <w:rPr>
                <w:rFonts w:ascii="宋体" w:hAnsi="宋体" w:cs="宋体" w:eastAsia="宋体" w:hint="default"/>
                <w:sz w:val="18"/>
                <w:szCs w:val="18"/>
              </w:rPr>
              <w:t>他</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r>
      <w:tr>
        <w:trPr>
          <w:trHeight w:val="403" w:hRule="exact"/>
        </w:trPr>
        <w:tc>
          <w:tcPr>
            <w:tcW w:w="16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z w:val="18"/>
                <w:szCs w:val="18"/>
              </w:rPr>
              <w:t>、股份</w:t>
            </w:r>
            <w:r>
              <w:rPr>
                <w:rFonts w:ascii="宋体" w:hAnsi="宋体" w:cs="宋体" w:eastAsia="宋体" w:hint="default"/>
                <w:sz w:val="18"/>
                <w:szCs w:val="18"/>
              </w:rPr>
              <w:t>总</w:t>
            </w:r>
            <w:r>
              <w:rPr>
                <w:rFonts w:ascii="宋体" w:hAnsi="宋体" w:cs="宋体" w:eastAsia="宋体" w:hint="default"/>
                <w:sz w:val="18"/>
                <w:szCs w:val="18"/>
              </w:rPr>
              <w:t>数</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75,280,000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1"/>
              <w:jc w:val="right"/>
              <w:rPr>
                <w:rFonts w:ascii="Times New Roman" w:hAnsi="Times New Roman" w:cs="Times New Roman" w:eastAsia="Times New Roman" w:hint="default"/>
                <w:sz w:val="18"/>
                <w:szCs w:val="18"/>
              </w:rPr>
            </w:pPr>
            <w:r>
              <w:rPr>
                <w:rFonts w:ascii="Times New Roman"/>
                <w:sz w:val="18"/>
              </w:rPr>
              <w:t>100.00%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15,056,000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60,224,000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left"/>
              <w:rPr>
                <w:rFonts w:ascii="Times New Roman" w:hAnsi="Times New Roman" w:cs="Times New Roman" w:eastAsia="Times New Roman" w:hint="default"/>
                <w:sz w:val="18"/>
                <w:szCs w:val="18"/>
              </w:rPr>
            </w:pPr>
            <w:r>
              <w:rPr>
                <w:rFonts w:ascii="Times New Roman"/>
                <w:sz w:val="18"/>
              </w:rPr>
              <w:t>75,280,000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150,560,000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4"/>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2"/>
        <w:rPr>
          <w:rFonts w:ascii="宋体" w:hAnsi="宋体" w:cs="宋体" w:eastAsia="宋体" w:hint="default"/>
          <w:sz w:val="12"/>
          <w:szCs w:val="12"/>
        </w:rPr>
      </w:pPr>
    </w:p>
    <w:p>
      <w:pPr>
        <w:pStyle w:val="Heading4"/>
        <w:spacing w:line="240" w:lineRule="auto" w:before="26"/>
        <w:ind w:left="1635" w:right="0"/>
        <w:jc w:val="left"/>
        <w:rPr>
          <w:rFonts w:ascii="宋体" w:hAnsi="宋体" w:cs="宋体" w:eastAsia="宋体" w:hint="default"/>
          <w:b w:val="0"/>
          <w:bCs w:val="0"/>
        </w:rPr>
      </w:pPr>
      <w:r>
        <w:rPr>
          <w:rFonts w:ascii="宋体" w:hAnsi="宋体" w:cs="宋体" w:eastAsia="宋体" w:hint="default"/>
          <w:spacing w:val="4"/>
        </w:rPr>
        <w:t>2</w:t>
      </w:r>
      <w:r>
        <w:rPr>
          <w:spacing w:val="4"/>
        </w:rPr>
        <w:t>、限售股份变动情况表</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18"/>
          <w:szCs w:val="18"/>
        </w:rPr>
      </w:pPr>
    </w:p>
    <w:p>
      <w:pPr>
        <w:spacing w:before="46"/>
        <w:ind w:left="0" w:right="114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w:t>
      </w:r>
      <w:r>
        <w:rPr>
          <w:rFonts w:ascii="宋体" w:hAnsi="宋体" w:cs="宋体" w:eastAsia="宋体" w:hint="default"/>
          <w:sz w:val="18"/>
          <w:szCs w:val="18"/>
        </w:rPr>
        <w:t>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0"/>
        <w:ind w:left="0" w:right="328" w:firstLine="0"/>
        <w:jc w:val="right"/>
        <w:rPr>
          <w:rFonts w:ascii="宋体" w:hAnsi="宋体" w:cs="宋体" w:eastAsia="宋体" w:hint="default"/>
          <w:sz w:val="18"/>
          <w:szCs w:val="18"/>
        </w:rPr>
      </w:pPr>
      <w:r>
        <w:rPr/>
        <w:pict>
          <v:shape style="position:absolute;margin-left:51.599998pt;margin-top:-70.608292pt;width:492.25pt;height:255.6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6"/>
                    <w:gridCol w:w="1286"/>
                    <w:gridCol w:w="1128"/>
                    <w:gridCol w:w="1032"/>
                    <w:gridCol w:w="1258"/>
                    <w:gridCol w:w="1800"/>
                    <w:gridCol w:w="1920"/>
                  </w:tblGrid>
                  <w:tr>
                    <w:trPr>
                      <w:trHeight w:val="715" w:hRule="exact"/>
                    </w:trPr>
                    <w:tc>
                      <w:tcPr>
                        <w:tcW w:w="14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Arial" w:hAnsi="Arial" w:cs="Arial" w:eastAsia="Arial"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股东</w:t>
                        </w:r>
                        <w:r>
                          <w:rPr>
                            <w:rFonts w:ascii="宋体" w:hAnsi="宋体" w:cs="宋体" w:eastAsia="宋体" w:hint="default"/>
                            <w:sz w:val="18"/>
                            <w:szCs w:val="18"/>
                          </w:rPr>
                          <w:t>名称</w:t>
                        </w:r>
                      </w:p>
                    </w:tc>
                    <w:tc>
                      <w:tcPr>
                        <w:tcW w:w="1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Arial" w:hAnsi="Arial" w:cs="Arial" w:eastAsia="Arial"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初</w:t>
                        </w:r>
                        <w:r>
                          <w:rPr>
                            <w:rFonts w:ascii="宋体" w:hAnsi="宋体" w:cs="宋体" w:eastAsia="宋体" w:hint="default"/>
                            <w:sz w:val="18"/>
                            <w:szCs w:val="18"/>
                          </w:rPr>
                          <w:t>限</w:t>
                        </w:r>
                        <w:r>
                          <w:rPr>
                            <w:rFonts w:ascii="宋体" w:hAnsi="宋体" w:cs="宋体" w:eastAsia="宋体" w:hint="default"/>
                            <w:sz w:val="18"/>
                            <w:szCs w:val="18"/>
                          </w:rPr>
                          <w:t>售</w:t>
                        </w:r>
                        <w:r>
                          <w:rPr>
                            <w:rFonts w:ascii="宋体" w:hAnsi="宋体" w:cs="宋体" w:eastAsia="宋体" w:hint="default"/>
                            <w:sz w:val="18"/>
                            <w:szCs w:val="18"/>
                          </w:rPr>
                          <w:t>股</w:t>
                        </w:r>
                        <w:r>
                          <w:rPr>
                            <w:rFonts w:ascii="宋体" w:hAnsi="宋体" w:cs="宋体" w:eastAsia="宋体" w:hint="default"/>
                            <w:sz w:val="18"/>
                            <w:szCs w:val="18"/>
                          </w:rPr>
                          <w:t>数</w:t>
                        </w:r>
                      </w:p>
                    </w:tc>
                    <w:tc>
                      <w:tcPr>
                        <w:tcW w:w="11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本年</w:t>
                        </w:r>
                        <w:r>
                          <w:rPr>
                            <w:rFonts w:ascii="宋体" w:hAnsi="宋体" w:cs="宋体" w:eastAsia="宋体" w:hint="default"/>
                            <w:sz w:val="18"/>
                            <w:szCs w:val="18"/>
                          </w:rPr>
                          <w:t>解</w:t>
                        </w:r>
                        <w:r>
                          <w:rPr>
                            <w:rFonts w:ascii="宋体" w:hAnsi="宋体" w:cs="宋体" w:eastAsia="宋体" w:hint="default"/>
                            <w:sz w:val="18"/>
                            <w:szCs w:val="18"/>
                          </w:rPr>
                          <w:t>除</w:t>
                        </w:r>
                        <w:r>
                          <w:rPr>
                            <w:rFonts w:ascii="宋体" w:hAnsi="宋体" w:cs="宋体" w:eastAsia="宋体" w:hint="default"/>
                            <w:sz w:val="18"/>
                            <w:szCs w:val="18"/>
                          </w:rPr>
                          <w:t>限</w:t>
                        </w:r>
                      </w:p>
                      <w:p>
                        <w:pPr>
                          <w:pStyle w:val="TableParagraph"/>
                          <w:spacing w:line="240" w:lineRule="auto" w:before="81"/>
                          <w:ind w:left="4" w:right="0"/>
                          <w:jc w:val="center"/>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z w:val="18"/>
                            <w:szCs w:val="18"/>
                          </w:rPr>
                          <w:t>股</w:t>
                        </w:r>
                        <w:r>
                          <w:rPr>
                            <w:rFonts w:ascii="宋体" w:hAnsi="宋体" w:cs="宋体" w:eastAsia="宋体" w:hint="default"/>
                            <w:sz w:val="18"/>
                            <w:szCs w:val="18"/>
                          </w:rPr>
                          <w:t>数</w:t>
                        </w:r>
                      </w:p>
                    </w:tc>
                    <w:tc>
                      <w:tcPr>
                        <w:tcW w:w="10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本年</w:t>
                        </w:r>
                        <w:r>
                          <w:rPr>
                            <w:rFonts w:ascii="宋体" w:hAnsi="宋体" w:cs="宋体" w:eastAsia="宋体" w:hint="default"/>
                            <w:sz w:val="18"/>
                            <w:szCs w:val="18"/>
                          </w:rPr>
                          <w:t>增加</w:t>
                        </w:r>
                        <w:r>
                          <w:rPr>
                            <w:rFonts w:ascii="宋体" w:hAnsi="宋体" w:cs="宋体" w:eastAsia="宋体" w:hint="default"/>
                            <w:sz w:val="18"/>
                            <w:szCs w:val="18"/>
                          </w:rPr>
                          <w:t>限</w:t>
                        </w:r>
                      </w:p>
                      <w:p>
                        <w:pPr>
                          <w:pStyle w:val="TableParagraph"/>
                          <w:spacing w:line="240" w:lineRule="auto" w:before="81"/>
                          <w:ind w:right="2"/>
                          <w:jc w:val="center"/>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z w:val="18"/>
                            <w:szCs w:val="18"/>
                          </w:rPr>
                          <w:t>股</w:t>
                        </w:r>
                        <w:r>
                          <w:rPr>
                            <w:rFonts w:ascii="宋体" w:hAnsi="宋体" w:cs="宋体" w:eastAsia="宋体" w:hint="default"/>
                            <w:sz w:val="18"/>
                            <w:szCs w:val="18"/>
                          </w:rPr>
                          <w:t>数</w:t>
                        </w:r>
                      </w:p>
                    </w:tc>
                    <w:tc>
                      <w:tcPr>
                        <w:tcW w:w="12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Arial" w:hAnsi="Arial" w:cs="Arial" w:eastAsia="Arial"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末</w:t>
                        </w:r>
                        <w:r>
                          <w:rPr>
                            <w:rFonts w:ascii="宋体" w:hAnsi="宋体" w:cs="宋体" w:eastAsia="宋体" w:hint="default"/>
                            <w:sz w:val="18"/>
                            <w:szCs w:val="18"/>
                          </w:rPr>
                          <w:t>限</w:t>
                        </w:r>
                        <w:r>
                          <w:rPr>
                            <w:rFonts w:ascii="宋体" w:hAnsi="宋体" w:cs="宋体" w:eastAsia="宋体" w:hint="default"/>
                            <w:sz w:val="18"/>
                            <w:szCs w:val="18"/>
                          </w:rPr>
                          <w:t>售</w:t>
                        </w:r>
                        <w:r>
                          <w:rPr>
                            <w:rFonts w:ascii="宋体" w:hAnsi="宋体" w:cs="宋体" w:eastAsia="宋体" w:hint="default"/>
                            <w:sz w:val="18"/>
                            <w:szCs w:val="18"/>
                          </w:rPr>
                          <w:t>股</w:t>
                        </w:r>
                        <w:r>
                          <w:rPr>
                            <w:rFonts w:ascii="宋体" w:hAnsi="宋体" w:cs="宋体" w:eastAsia="宋体" w:hint="default"/>
                            <w:sz w:val="18"/>
                            <w:szCs w:val="18"/>
                          </w:rPr>
                          <w:t>数</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Arial" w:hAnsi="Arial" w:cs="Arial" w:eastAsia="Arial"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限</w:t>
                        </w:r>
                        <w:r>
                          <w:rPr>
                            <w:rFonts w:ascii="宋体" w:hAnsi="宋体" w:cs="宋体" w:eastAsia="宋体" w:hint="default"/>
                            <w:sz w:val="18"/>
                            <w:szCs w:val="18"/>
                          </w:rPr>
                          <w:t>售原因</w:t>
                        </w:r>
                      </w:p>
                    </w:tc>
                    <w:tc>
                      <w:tcPr>
                        <w:tcW w:w="19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Arial" w:hAnsi="Arial" w:cs="Arial" w:eastAsia="Arial"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w:t>
                        </w:r>
                        <w:r>
                          <w:rPr>
                            <w:rFonts w:ascii="宋体" w:hAnsi="宋体" w:cs="宋体" w:eastAsia="宋体" w:hint="default"/>
                            <w:sz w:val="18"/>
                            <w:szCs w:val="18"/>
                          </w:rPr>
                          <w:t>除</w:t>
                        </w:r>
                        <w:r>
                          <w:rPr>
                            <w:rFonts w:ascii="宋体" w:hAnsi="宋体" w:cs="宋体" w:eastAsia="宋体" w:hint="default"/>
                            <w:sz w:val="18"/>
                            <w:szCs w:val="18"/>
                          </w:rPr>
                          <w:t>限</w:t>
                        </w:r>
                        <w:r>
                          <w:rPr>
                            <w:rFonts w:ascii="宋体" w:hAnsi="宋体" w:cs="宋体" w:eastAsia="宋体" w:hint="default"/>
                            <w:sz w:val="18"/>
                            <w:szCs w:val="18"/>
                          </w:rPr>
                          <w:t>售</w:t>
                        </w:r>
                        <w:r>
                          <w:rPr>
                            <w:rFonts w:ascii="宋体" w:hAnsi="宋体" w:cs="宋体" w:eastAsia="宋体" w:hint="default"/>
                            <w:sz w:val="18"/>
                            <w:szCs w:val="18"/>
                          </w:rPr>
                          <w:t>日期</w:t>
                        </w:r>
                      </w:p>
                    </w:tc>
                  </w:tr>
                  <w:tr>
                    <w:trPr>
                      <w:trHeight w:val="634" w:hRule="exact"/>
                    </w:trPr>
                    <w:tc>
                      <w:tcPr>
                        <w:tcW w:w="14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8"/>
                          <w:ind w:left="4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Arial" w:hAnsi="Arial" w:cs="Arial" w:eastAsia="Arial" w:hint="default"/>
                            <w:sz w:val="18"/>
                            <w:szCs w:val="18"/>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20,260,800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Arial" w:hAnsi="Arial" w:cs="Arial" w:eastAsia="Arial"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20,260,800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Arial" w:hAnsi="Arial" w:cs="Arial" w:eastAsia="Arial"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40,521,600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 w:right="0"/>
                          <w:jc w:val="left"/>
                          <w:rPr>
                            <w:rFonts w:ascii="宋体" w:hAnsi="宋体" w:cs="宋体" w:eastAsia="宋体" w:hint="default"/>
                            <w:sz w:val="18"/>
                            <w:szCs w:val="18"/>
                          </w:rPr>
                        </w:pPr>
                        <w:r>
                          <w:rPr>
                            <w:rFonts w:ascii="宋体" w:hAnsi="宋体" w:cs="宋体" w:eastAsia="宋体" w:hint="default"/>
                            <w:sz w:val="18"/>
                            <w:szCs w:val="18"/>
                          </w:rPr>
                          <w:t>自公司股</w:t>
                        </w:r>
                        <w:r>
                          <w:rPr>
                            <w:rFonts w:ascii="宋体" w:hAnsi="宋体" w:cs="宋体" w:eastAsia="宋体" w:hint="default"/>
                            <w:sz w:val="18"/>
                            <w:szCs w:val="18"/>
                          </w:rPr>
                          <w:t>票上市</w:t>
                        </w:r>
                        <w:r>
                          <w:rPr>
                            <w:rFonts w:ascii="宋体" w:hAnsi="宋体" w:cs="宋体" w:eastAsia="宋体" w:hint="default"/>
                            <w:sz w:val="18"/>
                            <w:szCs w:val="18"/>
                          </w:rPr>
                          <w:t>之</w:t>
                        </w:r>
                        <w:r>
                          <w:rPr>
                            <w:rFonts w:ascii="宋体" w:hAnsi="宋体" w:cs="宋体" w:eastAsia="宋体" w:hint="default"/>
                            <w:sz w:val="18"/>
                            <w:szCs w:val="18"/>
                          </w:rPr>
                          <w:t>日</w:t>
                        </w:r>
                      </w:p>
                      <w:p>
                        <w:pPr>
                          <w:pStyle w:val="TableParagraph"/>
                          <w:spacing w:line="240" w:lineRule="auto" w:before="76"/>
                          <w:ind w:left="72" w:right="0"/>
                          <w:jc w:val="left"/>
                          <w:rPr>
                            <w:rFonts w:ascii="宋体" w:hAnsi="宋体" w:cs="宋体" w:eastAsia="宋体" w:hint="default"/>
                            <w:sz w:val="18"/>
                            <w:szCs w:val="18"/>
                          </w:rPr>
                        </w:pPr>
                        <w:r>
                          <w:rPr>
                            <w:rFonts w:ascii="宋体" w:hAnsi="宋体" w:cs="宋体" w:eastAsia="宋体" w:hint="default"/>
                            <w:sz w:val="18"/>
                            <w:szCs w:val="18"/>
                          </w:rPr>
                          <w:t>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w:t>
                        </w:r>
                        <w:r>
                          <w:rPr>
                            <w:rFonts w:ascii="宋体" w:hAnsi="宋体" w:cs="宋体" w:eastAsia="宋体" w:hint="default"/>
                            <w:sz w:val="18"/>
                            <w:szCs w:val="18"/>
                          </w:rPr>
                          <w:t>月后</w:t>
                        </w:r>
                        <w:r>
                          <w:rPr>
                            <w:rFonts w:ascii="宋体" w:hAnsi="宋体" w:cs="宋体" w:eastAsia="宋体" w:hint="default"/>
                            <w:sz w:val="18"/>
                            <w:szCs w:val="18"/>
                          </w:rPr>
                          <w:t>方</w:t>
                        </w:r>
                        <w:r>
                          <w:rPr>
                            <w:rFonts w:ascii="宋体" w:hAnsi="宋体" w:cs="宋体" w:eastAsia="宋体" w:hint="default"/>
                            <w:sz w:val="18"/>
                            <w:szCs w:val="18"/>
                          </w:rPr>
                          <w:t>可</w:t>
                        </w:r>
                        <w:r>
                          <w:rPr>
                            <w:rFonts w:ascii="宋体" w:hAnsi="宋体" w:cs="宋体" w:eastAsia="宋体" w:hint="default"/>
                            <w:sz w:val="18"/>
                            <w:szCs w:val="18"/>
                          </w:rPr>
                          <w:t>流</w:t>
                        </w:r>
                        <w:r>
                          <w:rPr>
                            <w:rFonts w:ascii="宋体" w:hAnsi="宋体" w:cs="宋体" w:eastAsia="宋体" w:hint="default"/>
                            <w:sz w:val="18"/>
                            <w:szCs w:val="18"/>
                          </w:rPr>
                          <w:t>通</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Arial" w:hAnsi="Arial" w:cs="Arial" w:eastAsia="Arial"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406" w:type="dxa"/>
                        <w:vMerge/>
                        <w:tcBorders>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1" w:right="0"/>
                          <w:jc w:val="left"/>
                          <w:rPr>
                            <w:rFonts w:ascii="Times New Roman" w:hAnsi="Times New Roman" w:cs="Times New Roman" w:eastAsia="Times New Roman" w:hint="default"/>
                            <w:sz w:val="18"/>
                            <w:szCs w:val="18"/>
                          </w:rPr>
                        </w:pPr>
                        <w:r>
                          <w:rPr>
                            <w:rFonts w:ascii="Times New Roman"/>
                            <w:sz w:val="18"/>
                          </w:rPr>
                          <w:t>224,928</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224,928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高管</w:t>
                        </w:r>
                        <w:r>
                          <w:rPr>
                            <w:rFonts w:ascii="宋体" w:hAnsi="宋体" w:cs="宋体" w:eastAsia="宋体" w:hint="default"/>
                            <w:sz w:val="18"/>
                            <w:szCs w:val="18"/>
                          </w:rPr>
                          <w:t>持</w:t>
                        </w:r>
                        <w:r>
                          <w:rPr>
                            <w:rFonts w:ascii="宋体" w:hAnsi="宋体" w:cs="宋体" w:eastAsia="宋体" w:hint="default"/>
                            <w:sz w:val="18"/>
                            <w:szCs w:val="18"/>
                          </w:rPr>
                          <w:t>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日</w:t>
                        </w:r>
                        <w:r>
                          <w:rPr>
                            <w:rFonts w:ascii="宋体" w:hAnsi="宋体" w:cs="宋体" w:eastAsia="宋体" w:hint="default"/>
                            <w:spacing w:val="-12"/>
                            <w:sz w:val="18"/>
                            <w:szCs w:val="18"/>
                          </w:rPr>
                          <w:t>【</w:t>
                        </w:r>
                        <w:r>
                          <w:rPr>
                            <w:rFonts w:ascii="宋体" w:hAnsi="宋体" w:cs="宋体" w:eastAsia="宋体" w:hint="default"/>
                            <w:spacing w:val="-12"/>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r>
                  <w:tr>
                    <w:trPr>
                      <w:trHeight w:val="715" w:hRule="exact"/>
                    </w:trPr>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w:hAnsi="Arial" w:cs="Arial" w:eastAsia="Arial"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z w:val="18"/>
                            <w:szCs w:val="18"/>
                          </w:rPr>
                          <w:t>壮</w:t>
                        </w:r>
                        <w:r>
                          <w:rPr>
                            <w:rFonts w:ascii="宋体" w:hAnsi="宋体" w:cs="宋体" w:eastAsia="宋体" w:hint="default"/>
                            <w:sz w:val="18"/>
                            <w:szCs w:val="18"/>
                          </w:rPr>
                          <w:t>利</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Arial" w:hAnsi="Arial" w:cs="Arial" w:eastAsia="Arial"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15,195,600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Arial" w:hAnsi="Arial" w:cs="Arial" w:eastAsia="Arial"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15,195,600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Arial" w:hAnsi="Arial" w:cs="Arial" w:eastAsia="Arial"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30,391,200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1" w:right="0"/>
                          <w:jc w:val="left"/>
                          <w:rPr>
                            <w:rFonts w:ascii="宋体" w:hAnsi="宋体" w:cs="宋体" w:eastAsia="宋体" w:hint="default"/>
                            <w:sz w:val="18"/>
                            <w:szCs w:val="18"/>
                          </w:rPr>
                        </w:pPr>
                        <w:r>
                          <w:rPr>
                            <w:rFonts w:ascii="宋体" w:hAnsi="宋体" w:cs="宋体" w:eastAsia="宋体" w:hint="default"/>
                            <w:sz w:val="18"/>
                            <w:szCs w:val="18"/>
                          </w:rPr>
                          <w:t>自公司股</w:t>
                        </w:r>
                        <w:r>
                          <w:rPr>
                            <w:rFonts w:ascii="宋体" w:hAnsi="宋体" w:cs="宋体" w:eastAsia="宋体" w:hint="default"/>
                            <w:sz w:val="18"/>
                            <w:szCs w:val="18"/>
                          </w:rPr>
                          <w:t>票上市</w:t>
                        </w:r>
                        <w:r>
                          <w:rPr>
                            <w:rFonts w:ascii="宋体" w:hAnsi="宋体" w:cs="宋体" w:eastAsia="宋体" w:hint="default"/>
                            <w:sz w:val="18"/>
                            <w:szCs w:val="18"/>
                          </w:rPr>
                          <w:t>之</w:t>
                        </w:r>
                        <w:r>
                          <w:rPr>
                            <w:rFonts w:ascii="宋体" w:hAnsi="宋体" w:cs="宋体" w:eastAsia="宋体" w:hint="default"/>
                            <w:sz w:val="18"/>
                            <w:szCs w:val="18"/>
                          </w:rPr>
                          <w:t>日</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w:t>
                        </w:r>
                        <w:r>
                          <w:rPr>
                            <w:rFonts w:ascii="宋体" w:hAnsi="宋体" w:cs="宋体" w:eastAsia="宋体" w:hint="default"/>
                            <w:sz w:val="18"/>
                            <w:szCs w:val="18"/>
                          </w:rPr>
                          <w:t>月后</w:t>
                        </w:r>
                        <w:r>
                          <w:rPr>
                            <w:rFonts w:ascii="宋体" w:hAnsi="宋体" w:cs="宋体" w:eastAsia="宋体" w:hint="default"/>
                            <w:sz w:val="18"/>
                            <w:szCs w:val="18"/>
                          </w:rPr>
                          <w:t>方</w:t>
                        </w:r>
                        <w:r>
                          <w:rPr>
                            <w:rFonts w:ascii="宋体" w:hAnsi="宋体" w:cs="宋体" w:eastAsia="宋体" w:hint="default"/>
                            <w:sz w:val="18"/>
                            <w:szCs w:val="18"/>
                          </w:rPr>
                          <w:t>可</w:t>
                        </w:r>
                        <w:r>
                          <w:rPr>
                            <w:rFonts w:ascii="宋体" w:hAnsi="宋体" w:cs="宋体" w:eastAsia="宋体" w:hint="default"/>
                            <w:sz w:val="18"/>
                            <w:szCs w:val="18"/>
                          </w:rPr>
                          <w:t>流</w:t>
                        </w:r>
                        <w:r>
                          <w:rPr>
                            <w:rFonts w:ascii="宋体" w:hAnsi="宋体" w:cs="宋体" w:eastAsia="宋体" w:hint="default"/>
                            <w:sz w:val="18"/>
                            <w:szCs w:val="18"/>
                          </w:rPr>
                          <w:t>通</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w:hAnsi="Arial" w:cs="Arial" w:eastAsia="Arial"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z w:val="18"/>
                            <w:szCs w:val="18"/>
                          </w:rPr>
                          <w:t>灵正</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z w:val="18"/>
                          </w:rPr>
                          <w:t>15,195,600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1" w:right="0"/>
                          <w:jc w:val="left"/>
                          <w:rPr>
                            <w:rFonts w:ascii="Times New Roman" w:hAnsi="Times New Roman" w:cs="Times New Roman" w:eastAsia="Times New Roman" w:hint="default"/>
                            <w:sz w:val="18"/>
                            <w:szCs w:val="18"/>
                          </w:rPr>
                        </w:pPr>
                        <w:r>
                          <w:rPr>
                            <w:rFonts w:ascii="Times New Roman"/>
                            <w:sz w:val="18"/>
                          </w:rPr>
                          <w:t>7,597,800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15,195,600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22,793,400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高管</w:t>
                        </w:r>
                        <w:r>
                          <w:rPr>
                            <w:rFonts w:ascii="宋体" w:hAnsi="宋体" w:cs="宋体" w:eastAsia="宋体" w:hint="default"/>
                            <w:sz w:val="18"/>
                            <w:szCs w:val="18"/>
                          </w:rPr>
                          <w:t>持</w:t>
                        </w:r>
                        <w:r>
                          <w:rPr>
                            <w:rFonts w:ascii="宋体" w:hAnsi="宋体" w:cs="宋体" w:eastAsia="宋体" w:hint="default"/>
                            <w:sz w:val="18"/>
                            <w:szCs w:val="18"/>
                          </w:rPr>
                          <w:t>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710" w:hRule="exact"/>
                    </w:trPr>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422" w:right="60" w:hanging="365"/>
                          <w:jc w:val="left"/>
                          <w:rPr>
                            <w:rFonts w:ascii="宋体" w:hAnsi="宋体" w:cs="宋体" w:eastAsia="宋体" w:hint="default"/>
                            <w:sz w:val="18"/>
                            <w:szCs w:val="18"/>
                          </w:rPr>
                        </w:pPr>
                        <w:r>
                          <w:rPr>
                            <w:rFonts w:ascii="宋体" w:hAnsi="宋体" w:cs="宋体" w:eastAsia="宋体" w:hint="default"/>
                            <w:sz w:val="18"/>
                            <w:szCs w:val="18"/>
                          </w:rPr>
                          <w:t>温岭中</w:t>
                        </w:r>
                        <w:r>
                          <w:rPr>
                            <w:rFonts w:ascii="宋体" w:hAnsi="宋体" w:cs="宋体" w:eastAsia="宋体" w:hint="default"/>
                            <w:sz w:val="18"/>
                            <w:szCs w:val="18"/>
                          </w:rPr>
                          <w:t>恒投</w:t>
                        </w:r>
                        <w:r>
                          <w:rPr>
                            <w:rFonts w:ascii="宋体" w:hAnsi="宋体" w:cs="宋体" w:eastAsia="宋体" w:hint="default"/>
                            <w:sz w:val="18"/>
                            <w:szCs w:val="18"/>
                          </w:rPr>
                          <w:t>资有</w:t>
                        </w:r>
                        <w:r>
                          <w:rPr>
                            <w:rFonts w:ascii="宋体" w:hAnsi="宋体" w:cs="宋体" w:eastAsia="宋体" w:hint="default"/>
                            <w:spacing w:val="-74"/>
                            <w:sz w:val="18"/>
                            <w:szCs w:val="18"/>
                          </w:rPr>
                          <w:t> </w:t>
                        </w:r>
                        <w:r>
                          <w:rPr>
                            <w:rFonts w:ascii="宋体" w:hAnsi="宋体" w:cs="宋体" w:eastAsia="宋体" w:hint="default"/>
                            <w:sz w:val="18"/>
                            <w:szCs w:val="18"/>
                          </w:rPr>
                          <w:t>限公司</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Arial" w:hAnsi="Arial" w:cs="Arial" w:eastAsia="Arial"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4,502,400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Arial" w:hAnsi="Arial" w:cs="Arial" w:eastAsia="Arial" w:hint="default"/>
                            <w:sz w:val="21"/>
                            <w:szCs w:val="21"/>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z w:val="18"/>
                          </w:rPr>
                          <w:t>4,502,400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Arial" w:hAnsi="Arial" w:cs="Arial" w:eastAsia="Arial"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9,004,800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1" w:right="0"/>
                          <w:jc w:val="left"/>
                          <w:rPr>
                            <w:rFonts w:ascii="宋体" w:hAnsi="宋体" w:cs="宋体" w:eastAsia="宋体" w:hint="default"/>
                            <w:sz w:val="18"/>
                            <w:szCs w:val="18"/>
                          </w:rPr>
                        </w:pPr>
                        <w:r>
                          <w:rPr>
                            <w:rFonts w:ascii="宋体" w:hAnsi="宋体" w:cs="宋体" w:eastAsia="宋体" w:hint="default"/>
                            <w:sz w:val="18"/>
                            <w:szCs w:val="18"/>
                          </w:rPr>
                          <w:t>自公司股</w:t>
                        </w:r>
                        <w:r>
                          <w:rPr>
                            <w:rFonts w:ascii="宋体" w:hAnsi="宋体" w:cs="宋体" w:eastAsia="宋体" w:hint="default"/>
                            <w:sz w:val="18"/>
                            <w:szCs w:val="18"/>
                          </w:rPr>
                          <w:t>票上市</w:t>
                        </w:r>
                        <w:r>
                          <w:rPr>
                            <w:rFonts w:ascii="宋体" w:hAnsi="宋体" w:cs="宋体" w:eastAsia="宋体" w:hint="default"/>
                            <w:sz w:val="18"/>
                            <w:szCs w:val="18"/>
                          </w:rPr>
                          <w:t>之</w:t>
                        </w:r>
                        <w:r>
                          <w:rPr>
                            <w:rFonts w:ascii="宋体" w:hAnsi="宋体" w:cs="宋体" w:eastAsia="宋体" w:hint="default"/>
                            <w:sz w:val="18"/>
                            <w:szCs w:val="18"/>
                          </w:rPr>
                          <w:t>日</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w:t>
                        </w:r>
                        <w:r>
                          <w:rPr>
                            <w:rFonts w:ascii="宋体" w:hAnsi="宋体" w:cs="宋体" w:eastAsia="宋体" w:hint="default"/>
                            <w:sz w:val="18"/>
                            <w:szCs w:val="18"/>
                          </w:rPr>
                          <w:t>月后</w:t>
                        </w:r>
                        <w:r>
                          <w:rPr>
                            <w:rFonts w:ascii="宋体" w:hAnsi="宋体" w:cs="宋体" w:eastAsia="宋体" w:hint="default"/>
                            <w:sz w:val="18"/>
                            <w:szCs w:val="18"/>
                          </w:rPr>
                          <w:t>方</w:t>
                        </w:r>
                        <w:r>
                          <w:rPr>
                            <w:rFonts w:ascii="宋体" w:hAnsi="宋体" w:cs="宋体" w:eastAsia="宋体" w:hint="default"/>
                            <w:sz w:val="18"/>
                            <w:szCs w:val="18"/>
                          </w:rPr>
                          <w:t>可</w:t>
                        </w:r>
                        <w:r>
                          <w:rPr>
                            <w:rFonts w:ascii="宋体" w:hAnsi="宋体" w:cs="宋体" w:eastAsia="宋体" w:hint="default"/>
                            <w:sz w:val="18"/>
                            <w:szCs w:val="18"/>
                          </w:rPr>
                          <w:t>流</w:t>
                        </w:r>
                        <w:r>
                          <w:rPr>
                            <w:rFonts w:ascii="宋体" w:hAnsi="宋体" w:cs="宋体" w:eastAsia="宋体" w:hint="default"/>
                            <w:sz w:val="18"/>
                            <w:szCs w:val="18"/>
                          </w:rPr>
                          <w:t>通</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w:hAnsi="Arial" w:cs="Arial" w:eastAsia="Arial"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颜土</w:t>
                        </w:r>
                        <w:r>
                          <w:rPr>
                            <w:rFonts w:ascii="宋体" w:hAnsi="宋体" w:cs="宋体" w:eastAsia="宋体" w:hint="default"/>
                            <w:sz w:val="18"/>
                            <w:szCs w:val="18"/>
                          </w:rPr>
                          <w:t>富</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z w:val="18"/>
                          </w:rPr>
                          <w:t>562,800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3" w:right="0"/>
                          <w:jc w:val="left"/>
                          <w:rPr>
                            <w:rFonts w:ascii="Times New Roman" w:hAnsi="Times New Roman" w:cs="Times New Roman" w:eastAsia="Times New Roman" w:hint="default"/>
                            <w:sz w:val="18"/>
                            <w:szCs w:val="18"/>
                          </w:rPr>
                        </w:pPr>
                        <w:r>
                          <w:rPr>
                            <w:rFonts w:ascii="Times New Roman"/>
                            <w:sz w:val="18"/>
                          </w:rPr>
                          <w:t>281,400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1" w:right="0"/>
                          <w:jc w:val="left"/>
                          <w:rPr>
                            <w:rFonts w:ascii="Times New Roman" w:hAnsi="Times New Roman" w:cs="Times New Roman" w:eastAsia="Times New Roman" w:hint="default"/>
                            <w:sz w:val="18"/>
                            <w:szCs w:val="18"/>
                          </w:rPr>
                        </w:pPr>
                        <w:r>
                          <w:rPr>
                            <w:rFonts w:ascii="Times New Roman"/>
                            <w:sz w:val="18"/>
                          </w:rPr>
                          <w:t>562,800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844,200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高管</w:t>
                        </w:r>
                        <w:r>
                          <w:rPr>
                            <w:rFonts w:ascii="宋体" w:hAnsi="宋体" w:cs="宋体" w:eastAsia="宋体" w:hint="default"/>
                            <w:sz w:val="18"/>
                            <w:szCs w:val="18"/>
                          </w:rPr>
                          <w:t>持</w:t>
                        </w:r>
                        <w:r>
                          <w:rPr>
                            <w:rFonts w:ascii="宋体" w:hAnsi="宋体" w:cs="宋体" w:eastAsia="宋体" w:hint="default"/>
                            <w:sz w:val="18"/>
                            <w:szCs w:val="18"/>
                          </w:rPr>
                          <w:t>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715" w:hRule="exact"/>
                    </w:trPr>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w:hAnsi="Arial" w:cs="Arial" w:eastAsia="Arial"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z w:val="18"/>
                            <w:szCs w:val="18"/>
                          </w:rPr>
                          <w:t>珍萍</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Arial" w:hAnsi="Arial" w:cs="Arial" w:eastAsia="Arial"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562,800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Arial" w:hAnsi="Arial" w:cs="Arial" w:eastAsia="Arial" w:hint="default"/>
                            <w:sz w:val="21"/>
                            <w:szCs w:val="21"/>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562,800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Arial" w:hAnsi="Arial" w:cs="Arial" w:eastAsia="Arial"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1,125,600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1" w:right="0"/>
                          <w:jc w:val="left"/>
                          <w:rPr>
                            <w:rFonts w:ascii="宋体" w:hAnsi="宋体" w:cs="宋体" w:eastAsia="宋体" w:hint="default"/>
                            <w:sz w:val="18"/>
                            <w:szCs w:val="18"/>
                          </w:rPr>
                        </w:pPr>
                        <w:r>
                          <w:rPr>
                            <w:rFonts w:ascii="宋体" w:hAnsi="宋体" w:cs="宋体" w:eastAsia="宋体" w:hint="default"/>
                            <w:sz w:val="18"/>
                            <w:szCs w:val="18"/>
                          </w:rPr>
                          <w:t>自公司股</w:t>
                        </w:r>
                        <w:r>
                          <w:rPr>
                            <w:rFonts w:ascii="宋体" w:hAnsi="宋体" w:cs="宋体" w:eastAsia="宋体" w:hint="default"/>
                            <w:sz w:val="18"/>
                            <w:szCs w:val="18"/>
                          </w:rPr>
                          <w:t>票上市</w:t>
                        </w:r>
                        <w:r>
                          <w:rPr>
                            <w:rFonts w:ascii="宋体" w:hAnsi="宋体" w:cs="宋体" w:eastAsia="宋体" w:hint="default"/>
                            <w:sz w:val="18"/>
                            <w:szCs w:val="18"/>
                          </w:rPr>
                          <w:t>之</w:t>
                        </w:r>
                        <w:r>
                          <w:rPr>
                            <w:rFonts w:ascii="宋体" w:hAnsi="宋体" w:cs="宋体" w:eastAsia="宋体" w:hint="default"/>
                            <w:sz w:val="18"/>
                            <w:szCs w:val="18"/>
                          </w:rPr>
                          <w:t>日</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w:t>
                        </w:r>
                        <w:r>
                          <w:rPr>
                            <w:rFonts w:ascii="宋体" w:hAnsi="宋体" w:cs="宋体" w:eastAsia="宋体" w:hint="default"/>
                            <w:sz w:val="18"/>
                            <w:szCs w:val="18"/>
                          </w:rPr>
                          <w:t>月后</w:t>
                        </w:r>
                        <w:r>
                          <w:rPr>
                            <w:rFonts w:ascii="宋体" w:hAnsi="宋体" w:cs="宋体" w:eastAsia="宋体" w:hint="default"/>
                            <w:sz w:val="18"/>
                            <w:szCs w:val="18"/>
                          </w:rPr>
                          <w:t>方</w:t>
                        </w:r>
                        <w:r>
                          <w:rPr>
                            <w:rFonts w:ascii="宋体" w:hAnsi="宋体" w:cs="宋体" w:eastAsia="宋体" w:hint="default"/>
                            <w:sz w:val="18"/>
                            <w:szCs w:val="18"/>
                          </w:rPr>
                          <w:t>可</w:t>
                        </w:r>
                        <w:r>
                          <w:rPr>
                            <w:rFonts w:ascii="宋体" w:hAnsi="宋体" w:cs="宋体" w:eastAsia="宋体" w:hint="default"/>
                            <w:sz w:val="18"/>
                            <w:szCs w:val="18"/>
                          </w:rPr>
                          <w:t>流</w:t>
                        </w:r>
                        <w:r>
                          <w:rPr>
                            <w:rFonts w:ascii="宋体" w:hAnsi="宋体" w:cs="宋体" w:eastAsia="宋体" w:hint="default"/>
                            <w:sz w:val="18"/>
                            <w:szCs w:val="18"/>
                          </w:rPr>
                          <w:t>通</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w:hAnsi="Arial" w:cs="Arial" w:eastAsia="Arial"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4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z w:val="18"/>
                            <w:szCs w:val="18"/>
                          </w:rPr>
                          <w:t>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z w:val="18"/>
                          </w:rPr>
                          <w:t>56,280,000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1" w:right="0"/>
                          <w:jc w:val="left"/>
                          <w:rPr>
                            <w:rFonts w:ascii="Times New Roman" w:hAnsi="Times New Roman" w:cs="Times New Roman" w:eastAsia="Times New Roman" w:hint="default"/>
                            <w:sz w:val="18"/>
                            <w:szCs w:val="18"/>
                          </w:rPr>
                        </w:pPr>
                        <w:r>
                          <w:rPr>
                            <w:rFonts w:ascii="Times New Roman"/>
                            <w:sz w:val="18"/>
                          </w:rPr>
                          <w:t>7,879,200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56,504,928</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104,905,728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before="46"/>
        <w:ind w:left="1155" w:right="0" w:firstLine="0"/>
        <w:jc w:val="left"/>
        <w:rPr>
          <w:rFonts w:ascii="Arial" w:hAnsi="Arial" w:cs="Arial" w:eastAsia="Arial" w:hint="default"/>
          <w:sz w:val="18"/>
          <w:szCs w:val="18"/>
        </w:rPr>
      </w:pPr>
      <w:r>
        <w:rPr>
          <w:rFonts w:ascii="宋体" w:hAnsi="宋体" w:cs="宋体" w:eastAsia="宋体" w:hint="default"/>
          <w:w w:val="101"/>
          <w:sz w:val="18"/>
          <w:szCs w:val="18"/>
        </w:rPr>
        <w:t>【</w:t>
      </w:r>
      <w:r>
        <w:rPr>
          <w:rFonts w:ascii="宋体" w:hAnsi="宋体" w:cs="宋体" w:eastAsia="宋体" w:hint="default"/>
          <w:w w:val="101"/>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w:t>
      </w:r>
      <w:r>
        <w:rPr>
          <w:rFonts w:ascii="宋体" w:hAnsi="宋体" w:cs="宋体" w:eastAsia="宋体" w:hint="default"/>
          <w:spacing w:val="-92"/>
          <w:w w:val="101"/>
          <w:sz w:val="18"/>
          <w:szCs w:val="18"/>
        </w:rPr>
        <w:t>】</w:t>
      </w:r>
      <w:r>
        <w:rPr>
          <w:rFonts w:ascii="宋体" w:hAnsi="宋体" w:cs="宋体" w:eastAsia="宋体" w:hint="default"/>
          <w:spacing w:val="-68"/>
          <w:w w:val="101"/>
          <w:sz w:val="18"/>
          <w:szCs w:val="18"/>
        </w:rPr>
        <w:t>：</w:t>
      </w:r>
      <w:r>
        <w:rPr>
          <w:rFonts w:ascii="Times New Roman" w:hAnsi="Times New Roman" w:cs="Times New Roman" w:eastAsia="Times New Roman" w:hint="default"/>
          <w:w w:val="101"/>
          <w:sz w:val="18"/>
          <w:szCs w:val="18"/>
        </w:rPr>
        <w:t>2008</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年度</w:t>
      </w:r>
      <w:r>
        <w:rPr>
          <w:rFonts w:ascii="宋体" w:hAnsi="宋体" w:cs="宋体" w:eastAsia="宋体" w:hint="default"/>
          <w:spacing w:val="-68"/>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w w:val="101"/>
          <w:sz w:val="18"/>
          <w:szCs w:val="18"/>
        </w:rPr>
        <w:t>长</w:t>
      </w:r>
      <w:r>
        <w:rPr>
          <w:rFonts w:ascii="宋体" w:hAnsi="宋体" w:cs="宋体" w:eastAsia="宋体" w:hint="default"/>
          <w:spacing w:val="-5"/>
          <w:w w:val="101"/>
          <w:sz w:val="18"/>
          <w:szCs w:val="18"/>
        </w:rPr>
        <w:t>王</w:t>
      </w:r>
      <w:r>
        <w:rPr>
          <w:rFonts w:ascii="宋体" w:hAnsi="宋体" w:cs="宋体" w:eastAsia="宋体" w:hint="default"/>
          <w:w w:val="101"/>
          <w:sz w:val="18"/>
          <w:szCs w:val="18"/>
        </w:rPr>
        <w:t>相</w:t>
      </w:r>
      <w:r>
        <w:rPr>
          <w:rFonts w:ascii="宋体" w:hAnsi="宋体" w:cs="宋体" w:eastAsia="宋体" w:hint="default"/>
          <w:spacing w:val="-5"/>
          <w:w w:val="101"/>
          <w:sz w:val="18"/>
          <w:szCs w:val="18"/>
        </w:rPr>
        <w:t>荣</w:t>
      </w:r>
      <w:r>
        <w:rPr>
          <w:rFonts w:ascii="宋体" w:hAnsi="宋体" w:cs="宋体" w:eastAsia="宋体" w:hint="default"/>
          <w:w w:val="101"/>
          <w:sz w:val="18"/>
          <w:szCs w:val="18"/>
        </w:rPr>
        <w:t>先</w:t>
      </w:r>
      <w:r>
        <w:rPr>
          <w:rFonts w:ascii="宋体" w:hAnsi="宋体" w:cs="宋体" w:eastAsia="宋体" w:hint="default"/>
          <w:spacing w:val="-5"/>
          <w:w w:val="101"/>
          <w:sz w:val="18"/>
          <w:szCs w:val="18"/>
        </w:rPr>
        <w:t>生</w:t>
      </w:r>
      <w:r>
        <w:rPr>
          <w:rFonts w:ascii="宋体" w:hAnsi="宋体" w:cs="宋体" w:eastAsia="宋体" w:hint="default"/>
          <w:w w:val="101"/>
          <w:sz w:val="18"/>
          <w:szCs w:val="18"/>
        </w:rPr>
        <w:t>通</w:t>
      </w:r>
      <w:r>
        <w:rPr>
          <w:rFonts w:ascii="宋体" w:hAnsi="宋体" w:cs="宋体" w:eastAsia="宋体" w:hint="default"/>
          <w:spacing w:val="-5"/>
          <w:w w:val="101"/>
          <w:sz w:val="18"/>
          <w:szCs w:val="18"/>
        </w:rPr>
        <w:t>过</w:t>
      </w:r>
      <w:r>
        <w:rPr>
          <w:rFonts w:ascii="宋体" w:hAnsi="宋体" w:cs="宋体" w:eastAsia="宋体" w:hint="default"/>
          <w:w w:val="101"/>
          <w:sz w:val="18"/>
          <w:szCs w:val="18"/>
        </w:rPr>
        <w:t>二</w:t>
      </w:r>
      <w:r>
        <w:rPr>
          <w:rFonts w:ascii="宋体" w:hAnsi="宋体" w:cs="宋体" w:eastAsia="宋体" w:hint="default"/>
          <w:spacing w:val="-5"/>
          <w:w w:val="101"/>
          <w:sz w:val="18"/>
          <w:szCs w:val="18"/>
        </w:rPr>
        <w:t>级</w:t>
      </w:r>
      <w:r>
        <w:rPr>
          <w:rFonts w:ascii="宋体" w:hAnsi="宋体" w:cs="宋体" w:eastAsia="宋体" w:hint="default"/>
          <w:w w:val="101"/>
          <w:sz w:val="18"/>
          <w:szCs w:val="18"/>
        </w:rPr>
        <w:t>市</w:t>
      </w:r>
      <w:r>
        <w:rPr>
          <w:rFonts w:ascii="宋体" w:hAnsi="宋体" w:cs="宋体" w:eastAsia="宋体" w:hint="default"/>
          <w:spacing w:val="-5"/>
          <w:w w:val="101"/>
          <w:sz w:val="18"/>
          <w:szCs w:val="18"/>
        </w:rPr>
        <w:t>场</w:t>
      </w:r>
      <w:r>
        <w:rPr>
          <w:rFonts w:ascii="宋体" w:hAnsi="宋体" w:cs="宋体" w:eastAsia="宋体" w:hint="default"/>
          <w:w w:val="101"/>
          <w:sz w:val="18"/>
          <w:szCs w:val="18"/>
        </w:rPr>
        <w:t>增</w:t>
      </w:r>
      <w:r>
        <w:rPr>
          <w:rFonts w:ascii="宋体" w:hAnsi="宋体" w:cs="宋体" w:eastAsia="宋体" w:hint="default"/>
          <w:spacing w:val="-5"/>
          <w:w w:val="101"/>
          <w:sz w:val="18"/>
          <w:szCs w:val="18"/>
        </w:rPr>
        <w:t>持</w:t>
      </w:r>
      <w:r>
        <w:rPr>
          <w:rFonts w:ascii="宋体" w:hAnsi="宋体" w:cs="宋体" w:eastAsia="宋体" w:hint="default"/>
          <w:w w:val="101"/>
          <w:sz w:val="18"/>
          <w:szCs w:val="18"/>
        </w:rPr>
        <w:t>本</w:t>
      </w:r>
      <w:r>
        <w:rPr>
          <w:rFonts w:ascii="宋体" w:hAnsi="宋体" w:cs="宋体" w:eastAsia="宋体" w:hint="default"/>
          <w:spacing w:val="-5"/>
          <w:w w:val="101"/>
          <w:sz w:val="18"/>
          <w:szCs w:val="18"/>
        </w:rPr>
        <w:t>公</w:t>
      </w:r>
      <w:r>
        <w:rPr>
          <w:rFonts w:ascii="宋体" w:hAnsi="宋体" w:cs="宋体" w:eastAsia="宋体" w:hint="default"/>
          <w:w w:val="101"/>
          <w:sz w:val="18"/>
          <w:szCs w:val="18"/>
        </w:rPr>
        <w:t>司股份</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pacing w:val="-5"/>
          <w:w w:val="101"/>
          <w:sz w:val="18"/>
          <w:szCs w:val="18"/>
        </w:rPr>
        <w:t>9</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904</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股</w:t>
      </w:r>
      <w:r>
        <w:rPr>
          <w:rFonts w:ascii="宋体" w:hAnsi="宋体" w:cs="宋体" w:eastAsia="宋体" w:hint="default"/>
          <w:spacing w:val="-63"/>
          <w:w w:val="101"/>
          <w:sz w:val="18"/>
          <w:szCs w:val="18"/>
        </w:rPr>
        <w:t>，</w:t>
      </w:r>
      <w:r>
        <w:rPr>
          <w:rFonts w:ascii="宋体" w:hAnsi="宋体" w:cs="宋体" w:eastAsia="宋体" w:hint="default"/>
          <w:w w:val="101"/>
          <w:sz w:val="18"/>
          <w:szCs w:val="18"/>
        </w:rPr>
        <w:t>其</w:t>
      </w:r>
      <w:r>
        <w:rPr>
          <w:rFonts w:ascii="宋体" w:hAnsi="宋体" w:cs="宋体" w:eastAsia="宋体" w:hint="default"/>
          <w:w w:val="101"/>
          <w:sz w:val="18"/>
          <w:szCs w:val="18"/>
        </w:rPr>
        <w:t>中</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spacing w:val="1"/>
          <w:w w:val="101"/>
          <w:sz w:val="18"/>
          <w:szCs w:val="18"/>
        </w:rPr>
        <w:t>%</w:t>
      </w:r>
      <w:r>
        <w:rPr>
          <w:rFonts w:ascii="宋体" w:hAnsi="宋体" w:cs="宋体" w:eastAsia="宋体" w:hint="default"/>
          <w:w w:val="101"/>
          <w:sz w:val="18"/>
          <w:szCs w:val="18"/>
        </w:rPr>
        <w:t>即</w:t>
      </w:r>
      <w:r>
        <w:rPr>
          <w:rFonts w:ascii="宋体" w:hAnsi="宋体" w:cs="宋体" w:eastAsia="宋体" w:hint="default"/>
          <w:spacing w:val="-47"/>
          <w:sz w:val="18"/>
          <w:szCs w:val="18"/>
        </w:rPr>
        <w:t> </w:t>
      </w:r>
      <w:r>
        <w:rPr>
          <w:rFonts w:ascii="Arial" w:hAnsi="Arial" w:cs="Arial" w:eastAsia="Arial" w:hint="default"/>
          <w:spacing w:val="-1"/>
          <w:w w:val="101"/>
          <w:sz w:val="18"/>
          <w:szCs w:val="18"/>
        </w:rPr>
        <w:t>22</w:t>
      </w:r>
      <w:r>
        <w:rPr>
          <w:rFonts w:ascii="Arial" w:hAnsi="Arial" w:cs="Arial" w:eastAsia="Arial" w:hint="default"/>
          <w:spacing w:val="-6"/>
          <w:w w:val="101"/>
          <w:sz w:val="18"/>
          <w:szCs w:val="18"/>
        </w:rPr>
        <w:t>4</w:t>
      </w:r>
      <w:r>
        <w:rPr>
          <w:rFonts w:ascii="Arial" w:hAnsi="Arial" w:cs="Arial" w:eastAsia="Arial" w:hint="default"/>
          <w:spacing w:val="2"/>
          <w:w w:val="101"/>
          <w:sz w:val="18"/>
          <w:szCs w:val="18"/>
        </w:rPr>
        <w:t>,</w:t>
      </w:r>
      <w:r>
        <w:rPr>
          <w:rFonts w:ascii="Arial" w:hAnsi="Arial" w:cs="Arial" w:eastAsia="Arial" w:hint="default"/>
          <w:spacing w:val="-1"/>
          <w:w w:val="101"/>
          <w:sz w:val="18"/>
          <w:szCs w:val="18"/>
        </w:rPr>
        <w:t>928</w:t>
      </w:r>
      <w:r>
        <w:rPr>
          <w:rFonts w:ascii="Arial" w:hAnsi="Arial" w:cs="Arial" w:eastAsia="Arial" w:hint="default"/>
          <w:sz w:val="18"/>
          <w:szCs w:val="18"/>
        </w:rPr>
      </w:r>
    </w:p>
    <w:p>
      <w:pPr>
        <w:spacing w:after="0"/>
        <w:jc w:val="left"/>
        <w:rPr>
          <w:rFonts w:ascii="Arial" w:hAnsi="Arial" w:cs="Arial" w:eastAsia="Arial" w:hint="default"/>
          <w:sz w:val="18"/>
          <w:szCs w:val="18"/>
        </w:rPr>
        <w:sectPr>
          <w:pgSz w:w="11900" w:h="16840"/>
          <w:pgMar w:header="846" w:footer="1042" w:top="1180" w:bottom="1240" w:left="640" w:right="640"/>
        </w:sect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15"/>
          <w:szCs w:val="15"/>
        </w:rPr>
      </w:pPr>
    </w:p>
    <w:p>
      <w:pPr>
        <w:spacing w:before="46"/>
        <w:ind w:left="975" w:right="0" w:firstLine="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作为</w:t>
      </w:r>
      <w:r>
        <w:rPr>
          <w:rFonts w:ascii="宋体" w:hAnsi="宋体" w:cs="宋体" w:eastAsia="宋体" w:hint="default"/>
          <w:sz w:val="18"/>
          <w:szCs w:val="18"/>
        </w:rPr>
        <w:t>高管</w:t>
      </w: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被锁</w:t>
      </w:r>
      <w:r>
        <w:rPr>
          <w:rFonts w:ascii="宋体" w:hAnsi="宋体" w:cs="宋体" w:eastAsia="宋体" w:hint="default"/>
          <w:sz w:val="18"/>
          <w:szCs w:val="18"/>
        </w:rPr>
        <w:t>定</w:t>
      </w:r>
      <w:r>
        <w:rPr>
          <w:rFonts w:ascii="宋体" w:hAnsi="宋体" w:cs="宋体" w:eastAsia="宋体" w:hint="default"/>
          <w:sz w:val="18"/>
          <w:szCs w:val="18"/>
        </w:rPr>
        <w:t>。</w:t>
      </w:r>
      <w:r>
        <w:rPr>
          <w:rFonts w:ascii="宋体" w:hAnsi="宋体" w:cs="宋体" w:eastAsia="宋体" w:hint="default"/>
          <w:sz w:val="18"/>
          <w:szCs w:val="18"/>
        </w:rPr>
        <w:t>按</w:t>
      </w:r>
      <w:r>
        <w:rPr>
          <w:rFonts w:ascii="宋体" w:hAnsi="宋体" w:cs="宋体" w:eastAsia="宋体" w:hint="default"/>
          <w:sz w:val="18"/>
          <w:szCs w:val="18"/>
        </w:rPr>
        <w:t>其</w:t>
      </w:r>
      <w:r>
        <w:rPr>
          <w:rFonts w:ascii="宋体" w:hAnsi="宋体" w:cs="宋体" w:eastAsia="宋体" w:hint="default"/>
          <w:spacing w:val="-36"/>
          <w:sz w:val="18"/>
          <w:szCs w:val="18"/>
        </w:rPr>
        <w:t> </w:t>
      </w:r>
      <w:r>
        <w:rPr>
          <w:rFonts w:ascii="宋体" w:hAnsi="宋体" w:cs="宋体" w:eastAsia="宋体" w:hint="default"/>
          <w:sz w:val="18"/>
          <w:szCs w:val="18"/>
        </w:rPr>
        <w:t>2008</w:t>
      </w:r>
      <w:r>
        <w:rPr>
          <w:rFonts w:ascii="宋体" w:hAnsi="宋体" w:cs="宋体" w:eastAsia="宋体" w:hint="default"/>
          <w:spacing w:val="-36"/>
          <w:sz w:val="18"/>
          <w:szCs w:val="18"/>
        </w:rPr>
        <w:t> </w:t>
      </w:r>
      <w:r>
        <w:rPr>
          <w:rFonts w:ascii="宋体" w:hAnsi="宋体" w:cs="宋体" w:eastAsia="宋体" w:hint="default"/>
          <w:spacing w:val="-3"/>
          <w:sz w:val="18"/>
          <w:szCs w:val="18"/>
        </w:rPr>
        <w:t>年</w:t>
      </w:r>
      <w:r>
        <w:rPr>
          <w:rFonts w:ascii="宋体" w:hAnsi="宋体" w:cs="宋体" w:eastAsia="宋体" w:hint="default"/>
          <w:spacing w:val="-3"/>
          <w:sz w:val="18"/>
          <w:szCs w:val="18"/>
        </w:rPr>
        <w:t>底</w:t>
      </w:r>
      <w:r>
        <w:rPr>
          <w:rFonts w:ascii="宋体" w:hAnsi="宋体" w:cs="宋体" w:eastAsia="宋体" w:hint="default"/>
          <w:spacing w:val="-3"/>
          <w:sz w:val="18"/>
          <w:szCs w:val="18"/>
        </w:rPr>
        <w:t>所</w:t>
      </w:r>
      <w:r>
        <w:rPr>
          <w:rFonts w:ascii="宋体" w:hAnsi="宋体" w:cs="宋体" w:eastAsia="宋体" w:hint="default"/>
          <w:spacing w:val="-3"/>
          <w:sz w:val="18"/>
          <w:szCs w:val="18"/>
        </w:rPr>
        <w:t>持</w:t>
      </w:r>
      <w:r>
        <w:rPr>
          <w:rFonts w:ascii="宋体" w:hAnsi="宋体" w:cs="宋体" w:eastAsia="宋体" w:hint="default"/>
          <w:spacing w:val="-3"/>
          <w:sz w:val="18"/>
          <w:szCs w:val="18"/>
        </w:rPr>
        <w:t>有的公司股份</w:t>
      </w:r>
      <w:r>
        <w:rPr>
          <w:rFonts w:ascii="宋体" w:hAnsi="宋体" w:cs="宋体" w:eastAsia="宋体" w:hint="default"/>
          <w:spacing w:val="-3"/>
          <w:sz w:val="18"/>
          <w:szCs w:val="18"/>
        </w:rPr>
        <w:t>总</w:t>
      </w:r>
      <w:r>
        <w:rPr>
          <w:rFonts w:ascii="宋体" w:hAnsi="宋体" w:cs="宋体" w:eastAsia="宋体" w:hint="default"/>
          <w:spacing w:val="-3"/>
          <w:sz w:val="18"/>
          <w:szCs w:val="18"/>
        </w:rPr>
        <w:t>数</w:t>
      </w:r>
      <w:r>
        <w:rPr>
          <w:rFonts w:ascii="宋体" w:hAnsi="宋体" w:cs="宋体" w:eastAsia="宋体" w:hint="default"/>
          <w:spacing w:val="-3"/>
          <w:sz w:val="18"/>
          <w:szCs w:val="18"/>
        </w:rPr>
        <w:t>计</w:t>
      </w:r>
      <w:r>
        <w:rPr>
          <w:rFonts w:ascii="宋体" w:hAnsi="宋体" w:cs="宋体" w:eastAsia="宋体" w:hint="default"/>
          <w:spacing w:val="-3"/>
          <w:sz w:val="18"/>
          <w:szCs w:val="18"/>
        </w:rPr>
        <w:t>算</w:t>
      </w:r>
      <w:r>
        <w:rPr>
          <w:rFonts w:ascii="宋体" w:hAnsi="宋体" w:cs="宋体" w:eastAsia="宋体" w:hint="default"/>
          <w:spacing w:val="-3"/>
          <w:sz w:val="18"/>
          <w:szCs w:val="18"/>
        </w:rPr>
        <w:t>，自</w:t>
      </w:r>
      <w:r>
        <w:rPr>
          <w:rFonts w:ascii="宋体" w:hAnsi="宋体" w:cs="宋体" w:eastAsia="宋体" w:hint="default"/>
          <w:spacing w:val="-36"/>
          <w:sz w:val="18"/>
          <w:szCs w:val="18"/>
        </w:rPr>
        <w:t> </w:t>
      </w:r>
      <w:r>
        <w:rPr>
          <w:rFonts w:ascii="宋体" w:hAnsi="宋体" w:cs="宋体" w:eastAsia="宋体" w:hint="default"/>
          <w:sz w:val="18"/>
          <w:szCs w:val="18"/>
        </w:rPr>
        <w:t>2009</w:t>
      </w:r>
      <w:r>
        <w:rPr>
          <w:rFonts w:ascii="宋体" w:hAnsi="宋体" w:cs="宋体" w:eastAsia="宋体" w:hint="default"/>
          <w:spacing w:val="-29"/>
          <w:sz w:val="18"/>
          <w:szCs w:val="18"/>
        </w:rPr>
        <w:t> </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宋体" w:hAnsi="宋体" w:cs="宋体" w:eastAsia="宋体" w:hint="default"/>
          <w:sz w:val="18"/>
          <w:szCs w:val="18"/>
        </w:rPr>
        <w:t>1</w:t>
      </w:r>
      <w:r>
        <w:rPr>
          <w:rFonts w:ascii="宋体" w:hAnsi="宋体" w:cs="宋体" w:eastAsia="宋体"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29"/>
          <w:sz w:val="18"/>
          <w:szCs w:val="18"/>
        </w:rPr>
        <w:t> </w:t>
      </w:r>
      <w:r>
        <w:rPr>
          <w:rFonts w:ascii="宋体" w:hAnsi="宋体" w:cs="宋体" w:eastAsia="宋体" w:hint="default"/>
          <w:sz w:val="18"/>
          <w:szCs w:val="18"/>
        </w:rPr>
        <w:t>1</w:t>
      </w:r>
      <w:r>
        <w:rPr>
          <w:rFonts w:ascii="宋体" w:hAnsi="宋体" w:cs="宋体" w:eastAsia="宋体" w:hint="default"/>
          <w:spacing w:val="-29"/>
          <w:sz w:val="18"/>
          <w:szCs w:val="18"/>
        </w:rPr>
        <w:t> </w:t>
      </w:r>
      <w:r>
        <w:rPr>
          <w:rFonts w:ascii="宋体" w:hAnsi="宋体" w:cs="宋体" w:eastAsia="宋体" w:hint="default"/>
          <w:spacing w:val="-4"/>
          <w:sz w:val="18"/>
          <w:szCs w:val="18"/>
        </w:rPr>
        <w:t>日</w:t>
      </w:r>
      <w:r>
        <w:rPr>
          <w:rFonts w:ascii="宋体" w:hAnsi="宋体" w:cs="宋体" w:eastAsia="宋体" w:hint="default"/>
          <w:spacing w:val="-4"/>
          <w:sz w:val="18"/>
          <w:szCs w:val="18"/>
        </w:rPr>
        <w:t>起</w:t>
      </w:r>
      <w:r>
        <w:rPr>
          <w:rFonts w:ascii="宋体" w:hAnsi="宋体" w:cs="宋体" w:eastAsia="宋体" w:hint="default"/>
          <w:spacing w:val="-4"/>
          <w:sz w:val="18"/>
          <w:szCs w:val="18"/>
        </w:rPr>
        <w:t>，</w:t>
      </w:r>
      <w:r>
        <w:rPr>
          <w:rFonts w:ascii="宋体" w:hAnsi="宋体" w:cs="宋体" w:eastAsia="宋体" w:hint="default"/>
          <w:spacing w:val="-4"/>
          <w:sz w:val="18"/>
          <w:szCs w:val="18"/>
        </w:rPr>
        <w:t>该</w:t>
      </w:r>
      <w:r>
        <w:rPr>
          <w:rFonts w:ascii="宋体" w:hAnsi="宋体" w:cs="宋体" w:eastAsia="宋体" w:hint="default"/>
          <w:spacing w:val="-4"/>
          <w:sz w:val="18"/>
          <w:szCs w:val="18"/>
        </w:rPr>
        <w:t>部分</w:t>
      </w:r>
      <w:r>
        <w:rPr>
          <w:rFonts w:ascii="宋体" w:hAnsi="宋体" w:cs="宋体" w:eastAsia="宋体" w:hint="default"/>
          <w:spacing w:val="-4"/>
          <w:sz w:val="18"/>
          <w:szCs w:val="18"/>
        </w:rPr>
        <w:t>被锁</w:t>
      </w:r>
      <w:r>
        <w:rPr>
          <w:rFonts w:ascii="宋体" w:hAnsi="宋体" w:cs="宋体" w:eastAsia="宋体" w:hint="default"/>
          <w:sz w:val="18"/>
          <w:szCs w:val="18"/>
        </w:rPr>
      </w:r>
    </w:p>
    <w:p>
      <w:pPr>
        <w:spacing w:line="240" w:lineRule="auto" w:before="8"/>
        <w:rPr>
          <w:rFonts w:ascii="宋体" w:hAnsi="宋体" w:cs="宋体" w:eastAsia="宋体" w:hint="default"/>
          <w:sz w:val="17"/>
          <w:szCs w:val="17"/>
        </w:rPr>
      </w:pPr>
    </w:p>
    <w:p>
      <w:pPr>
        <w:spacing w:before="0"/>
        <w:ind w:left="975" w:right="0" w:firstLine="0"/>
        <w:jc w:val="left"/>
        <w:rPr>
          <w:rFonts w:ascii="宋体" w:hAnsi="宋体" w:cs="宋体" w:eastAsia="宋体" w:hint="default"/>
          <w:sz w:val="18"/>
          <w:szCs w:val="18"/>
        </w:rPr>
      </w:pPr>
      <w:r>
        <w:rPr>
          <w:rFonts w:ascii="宋体" w:hAnsi="宋体" w:cs="宋体" w:eastAsia="宋体" w:hint="default"/>
          <w:sz w:val="18"/>
          <w:szCs w:val="18"/>
        </w:rPr>
        <w:t>定</w:t>
      </w:r>
      <w:r>
        <w:rPr>
          <w:rFonts w:ascii="宋体" w:hAnsi="宋体" w:cs="宋体" w:eastAsia="宋体" w:hint="default"/>
          <w:sz w:val="18"/>
          <w:szCs w:val="18"/>
        </w:rPr>
        <w:t>的股份</w:t>
      </w:r>
      <w:r>
        <w:rPr>
          <w:rFonts w:ascii="宋体" w:hAnsi="宋体" w:cs="宋体" w:eastAsia="宋体" w:hint="default"/>
          <w:sz w:val="18"/>
          <w:szCs w:val="18"/>
        </w:rPr>
        <w:t>（</w:t>
      </w:r>
      <w:r>
        <w:rPr>
          <w:rFonts w:ascii="Arial" w:hAnsi="Arial" w:cs="Arial" w:eastAsia="Arial" w:hint="default"/>
          <w:sz w:val="18"/>
          <w:szCs w:val="18"/>
        </w:rPr>
        <w:t>224,928</w:t>
      </w:r>
      <w:r>
        <w:rPr>
          <w:rFonts w:ascii="Arial" w:hAnsi="Arial" w:cs="Arial" w:eastAsia="Arial" w:hint="default"/>
          <w:spacing w:val="43"/>
          <w:sz w:val="18"/>
          <w:szCs w:val="18"/>
        </w:rPr>
        <w:t> </w:t>
      </w:r>
      <w:r>
        <w:rPr>
          <w:rFonts w:ascii="宋体" w:hAnsi="宋体" w:cs="宋体" w:eastAsia="宋体" w:hint="default"/>
          <w:sz w:val="18"/>
          <w:szCs w:val="18"/>
        </w:rPr>
        <w:t>股</w:t>
      </w:r>
      <w:r>
        <w:rPr>
          <w:rFonts w:ascii="宋体" w:hAnsi="宋体" w:cs="宋体" w:eastAsia="宋体" w:hint="default"/>
          <w:sz w:val="18"/>
          <w:szCs w:val="18"/>
        </w:rPr>
        <w:t>）</w:t>
      </w:r>
      <w:r>
        <w:rPr>
          <w:rFonts w:ascii="宋体" w:hAnsi="宋体" w:cs="宋体" w:eastAsia="宋体" w:hint="default"/>
          <w:sz w:val="18"/>
          <w:szCs w:val="18"/>
        </w:rPr>
        <w:t>转</w:t>
      </w:r>
      <w:r>
        <w:rPr>
          <w:rFonts w:ascii="宋体" w:hAnsi="宋体" w:cs="宋体" w:eastAsia="宋体" w:hint="default"/>
          <w:sz w:val="18"/>
          <w:szCs w:val="18"/>
        </w:rPr>
        <w:t>为</w:t>
      </w:r>
      <w:r>
        <w:rPr>
          <w:rFonts w:ascii="宋体" w:hAnsi="宋体" w:cs="宋体" w:eastAsia="宋体" w:hint="default"/>
          <w:sz w:val="18"/>
          <w:szCs w:val="18"/>
        </w:rPr>
        <w:t>无限</w:t>
      </w:r>
      <w:r>
        <w:rPr>
          <w:rFonts w:ascii="宋体" w:hAnsi="宋体" w:cs="宋体" w:eastAsia="宋体" w:hint="default"/>
          <w:sz w:val="18"/>
          <w:szCs w:val="18"/>
        </w:rPr>
        <w:t>售条件</w:t>
      </w:r>
      <w:r>
        <w:rPr>
          <w:rFonts w:ascii="宋体" w:hAnsi="宋体" w:cs="宋体" w:eastAsia="宋体" w:hint="default"/>
          <w:sz w:val="18"/>
          <w:szCs w:val="18"/>
        </w:rPr>
        <w:t>的</w:t>
      </w:r>
      <w:r>
        <w:rPr>
          <w:rFonts w:ascii="宋体" w:hAnsi="宋体" w:cs="宋体" w:eastAsia="宋体" w:hint="default"/>
          <w:sz w:val="18"/>
          <w:szCs w:val="18"/>
        </w:rPr>
        <w:t>流</w:t>
      </w:r>
      <w:r>
        <w:rPr>
          <w:rFonts w:ascii="宋体" w:hAnsi="宋体" w:cs="宋体" w:eastAsia="宋体" w:hint="default"/>
          <w:sz w:val="18"/>
          <w:szCs w:val="18"/>
        </w:rPr>
        <w:t>通</w:t>
      </w:r>
      <w:r>
        <w:rPr>
          <w:rFonts w:ascii="宋体" w:hAnsi="宋体" w:cs="宋体" w:eastAsia="宋体" w:hint="default"/>
          <w:sz w:val="18"/>
          <w:szCs w:val="18"/>
        </w:rPr>
        <w:t>股。</w:t>
      </w:r>
    </w:p>
    <w:p>
      <w:pPr>
        <w:spacing w:line="240" w:lineRule="auto" w:before="13"/>
        <w:rPr>
          <w:rFonts w:ascii="宋体" w:hAnsi="宋体" w:cs="宋体" w:eastAsia="宋体" w:hint="default"/>
          <w:sz w:val="16"/>
          <w:szCs w:val="16"/>
        </w:rPr>
      </w:pPr>
    </w:p>
    <w:p>
      <w:pPr>
        <w:spacing w:line="475" w:lineRule="auto" w:before="0"/>
        <w:ind w:left="975" w:right="962"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w w:val="101"/>
          <w:sz w:val="18"/>
          <w:szCs w:val="18"/>
        </w:rPr>
        <w:t>注</w:t>
      </w:r>
      <w:r>
        <w:rPr>
          <w:rFonts w:ascii="宋体" w:hAnsi="宋体" w:cs="宋体" w:eastAsia="宋体" w:hint="default"/>
          <w:spacing w:val="-45"/>
          <w:w w:val="101"/>
          <w:sz w:val="18"/>
          <w:szCs w:val="18"/>
        </w:rPr>
        <w:t> </w:t>
      </w:r>
      <w:r>
        <w:rPr>
          <w:rFonts w:ascii="宋体" w:hAnsi="宋体" w:cs="宋体" w:eastAsia="宋体" w:hint="default"/>
          <w:spacing w:val="-5"/>
          <w:w w:val="101"/>
          <w:sz w:val="18"/>
          <w:szCs w:val="18"/>
        </w:rPr>
        <w:t>2</w:t>
      </w:r>
      <w:r>
        <w:rPr>
          <w:rFonts w:ascii="宋体" w:hAnsi="宋体" w:cs="宋体" w:eastAsia="宋体" w:hint="default"/>
          <w:spacing w:val="-5"/>
          <w:w w:val="101"/>
          <w:sz w:val="18"/>
          <w:szCs w:val="18"/>
        </w:rPr>
        <w:t>】</w:t>
      </w:r>
      <w:r>
        <w:rPr>
          <w:rFonts w:ascii="宋体" w:hAnsi="宋体" w:cs="宋体" w:eastAsia="宋体" w:hint="default"/>
          <w:spacing w:val="-5"/>
          <w:w w:val="101"/>
          <w:sz w:val="18"/>
          <w:szCs w:val="18"/>
        </w:rPr>
        <w:t>：</w:t>
      </w:r>
      <w:r>
        <w:rPr>
          <w:rFonts w:ascii="宋体" w:hAnsi="宋体" w:cs="宋体" w:eastAsia="宋体" w:hint="default"/>
          <w:spacing w:val="-5"/>
          <w:w w:val="101"/>
          <w:sz w:val="18"/>
          <w:szCs w:val="18"/>
        </w:rPr>
        <w:t>根据</w:t>
      </w:r>
      <w:r>
        <w:rPr>
          <w:rFonts w:ascii="宋体" w:hAnsi="宋体" w:cs="宋体" w:eastAsia="宋体" w:hint="default"/>
          <w:spacing w:val="-5"/>
          <w:w w:val="101"/>
          <w:sz w:val="18"/>
          <w:szCs w:val="18"/>
        </w:rPr>
        <w:t>张</w:t>
      </w:r>
      <w:r>
        <w:rPr>
          <w:rFonts w:ascii="宋体" w:hAnsi="宋体" w:cs="宋体" w:eastAsia="宋体" w:hint="default"/>
          <w:spacing w:val="-5"/>
          <w:w w:val="101"/>
          <w:sz w:val="18"/>
          <w:szCs w:val="18"/>
        </w:rPr>
        <w:t>灵正</w:t>
      </w:r>
      <w:r>
        <w:rPr>
          <w:rFonts w:ascii="宋体" w:hAnsi="宋体" w:cs="宋体" w:eastAsia="宋体" w:hint="default"/>
          <w:spacing w:val="-5"/>
          <w:w w:val="101"/>
          <w:sz w:val="18"/>
          <w:szCs w:val="18"/>
        </w:rPr>
        <w:t>先生</w:t>
      </w:r>
      <w:r>
        <w:rPr>
          <w:rFonts w:ascii="宋体" w:hAnsi="宋体" w:cs="宋体" w:eastAsia="宋体" w:hint="default"/>
          <w:spacing w:val="-5"/>
          <w:w w:val="101"/>
          <w:sz w:val="18"/>
          <w:szCs w:val="18"/>
        </w:rPr>
        <w:t>和</w:t>
      </w:r>
      <w:r>
        <w:rPr>
          <w:rFonts w:ascii="宋体" w:hAnsi="宋体" w:cs="宋体" w:eastAsia="宋体" w:hint="default"/>
          <w:spacing w:val="-5"/>
          <w:w w:val="101"/>
          <w:sz w:val="18"/>
          <w:szCs w:val="18"/>
        </w:rPr>
        <w:t>颜土</w:t>
      </w:r>
      <w:r>
        <w:rPr>
          <w:rFonts w:ascii="宋体" w:hAnsi="宋体" w:cs="宋体" w:eastAsia="宋体" w:hint="default"/>
          <w:spacing w:val="-5"/>
          <w:w w:val="101"/>
          <w:sz w:val="18"/>
          <w:szCs w:val="18"/>
        </w:rPr>
        <w:t>富先生</w:t>
      </w:r>
      <w:r>
        <w:rPr>
          <w:rFonts w:ascii="宋体" w:hAnsi="宋体" w:cs="宋体" w:eastAsia="宋体" w:hint="default"/>
          <w:spacing w:val="-5"/>
          <w:w w:val="101"/>
          <w:sz w:val="18"/>
          <w:szCs w:val="18"/>
        </w:rPr>
        <w:t>所</w:t>
      </w:r>
      <w:r>
        <w:rPr>
          <w:rFonts w:ascii="宋体" w:hAnsi="宋体" w:cs="宋体" w:eastAsia="宋体" w:hint="default"/>
          <w:spacing w:val="-5"/>
          <w:w w:val="101"/>
          <w:sz w:val="18"/>
          <w:szCs w:val="18"/>
        </w:rPr>
        <w:t>作</w:t>
      </w:r>
      <w:r>
        <w:rPr>
          <w:rFonts w:ascii="宋体" w:hAnsi="宋体" w:cs="宋体" w:eastAsia="宋体" w:hint="default"/>
          <w:spacing w:val="-5"/>
          <w:w w:val="101"/>
          <w:sz w:val="18"/>
          <w:szCs w:val="18"/>
        </w:rPr>
        <w:t>的承</w:t>
      </w:r>
      <w:r>
        <w:rPr>
          <w:rFonts w:ascii="宋体" w:hAnsi="宋体" w:cs="宋体" w:eastAsia="宋体" w:hint="default"/>
          <w:spacing w:val="-5"/>
          <w:w w:val="101"/>
          <w:sz w:val="18"/>
          <w:szCs w:val="18"/>
        </w:rPr>
        <w:t>诺</w:t>
      </w:r>
      <w:r>
        <w:rPr>
          <w:rFonts w:ascii="宋体" w:hAnsi="宋体" w:cs="宋体" w:eastAsia="宋体" w:hint="default"/>
          <w:spacing w:val="-5"/>
          <w:w w:val="101"/>
          <w:sz w:val="18"/>
          <w:szCs w:val="18"/>
        </w:rPr>
        <w:t>，在公司任</w:t>
      </w:r>
      <w:r>
        <w:rPr>
          <w:rFonts w:ascii="宋体" w:hAnsi="宋体" w:cs="宋体" w:eastAsia="宋体" w:hint="default"/>
          <w:spacing w:val="-5"/>
          <w:w w:val="101"/>
          <w:sz w:val="18"/>
          <w:szCs w:val="18"/>
        </w:rPr>
        <w:t>职</w:t>
      </w:r>
      <w:r>
        <w:rPr>
          <w:rFonts w:ascii="宋体" w:hAnsi="宋体" w:cs="宋体" w:eastAsia="宋体" w:hint="default"/>
          <w:spacing w:val="-5"/>
          <w:w w:val="101"/>
          <w:sz w:val="18"/>
          <w:szCs w:val="18"/>
        </w:rPr>
        <w:t>期</w:t>
      </w:r>
      <w:r>
        <w:rPr>
          <w:rFonts w:ascii="宋体" w:hAnsi="宋体" w:cs="宋体" w:eastAsia="宋体" w:hint="default"/>
          <w:spacing w:val="-5"/>
          <w:w w:val="101"/>
          <w:sz w:val="18"/>
          <w:szCs w:val="18"/>
        </w:rPr>
        <w:t>间</w:t>
      </w:r>
      <w:r>
        <w:rPr>
          <w:rFonts w:ascii="宋体" w:hAnsi="宋体" w:cs="宋体" w:eastAsia="宋体" w:hint="default"/>
          <w:spacing w:val="-5"/>
          <w:w w:val="101"/>
          <w:sz w:val="18"/>
          <w:szCs w:val="18"/>
        </w:rPr>
        <w:t>，</w:t>
      </w:r>
      <w:r>
        <w:rPr>
          <w:rFonts w:ascii="宋体" w:hAnsi="宋体" w:cs="宋体" w:eastAsia="宋体" w:hint="default"/>
          <w:spacing w:val="-5"/>
          <w:w w:val="101"/>
          <w:sz w:val="18"/>
          <w:szCs w:val="18"/>
        </w:rPr>
        <w:t>每</w:t>
      </w:r>
      <w:r>
        <w:rPr>
          <w:rFonts w:ascii="宋体" w:hAnsi="宋体" w:cs="宋体" w:eastAsia="宋体" w:hint="default"/>
          <w:spacing w:val="-5"/>
          <w:w w:val="101"/>
          <w:sz w:val="18"/>
          <w:szCs w:val="18"/>
        </w:rPr>
        <w:t>年</w:t>
      </w:r>
      <w:r>
        <w:rPr>
          <w:rFonts w:ascii="宋体" w:hAnsi="宋体" w:cs="宋体" w:eastAsia="宋体" w:hint="default"/>
          <w:spacing w:val="-5"/>
          <w:w w:val="101"/>
          <w:sz w:val="18"/>
          <w:szCs w:val="18"/>
        </w:rPr>
        <w:t>转让</w:t>
      </w:r>
      <w:r>
        <w:rPr>
          <w:rFonts w:ascii="宋体" w:hAnsi="宋体" w:cs="宋体" w:eastAsia="宋体" w:hint="default"/>
          <w:spacing w:val="-5"/>
          <w:w w:val="101"/>
          <w:sz w:val="18"/>
          <w:szCs w:val="18"/>
        </w:rPr>
        <w:t>的股份不</w:t>
      </w:r>
      <w:r>
        <w:rPr>
          <w:rFonts w:ascii="宋体" w:hAnsi="宋体" w:cs="宋体" w:eastAsia="宋体" w:hint="default"/>
          <w:spacing w:val="-5"/>
          <w:w w:val="101"/>
          <w:sz w:val="18"/>
          <w:szCs w:val="18"/>
        </w:rPr>
        <w:t>超过</w:t>
      </w:r>
      <w:r>
        <w:rPr>
          <w:rFonts w:ascii="宋体" w:hAnsi="宋体" w:cs="宋体" w:eastAsia="宋体" w:hint="default"/>
          <w:spacing w:val="-5"/>
          <w:w w:val="101"/>
          <w:sz w:val="18"/>
          <w:szCs w:val="18"/>
        </w:rPr>
        <w:t>其所</w:t>
      </w:r>
      <w:r>
        <w:rPr>
          <w:rFonts w:ascii="宋体" w:hAnsi="宋体" w:cs="宋体" w:eastAsia="宋体" w:hint="default"/>
          <w:spacing w:val="-5"/>
          <w:w w:val="101"/>
          <w:sz w:val="18"/>
          <w:szCs w:val="18"/>
        </w:rPr>
        <w:t>持</w:t>
      </w:r>
      <w:r>
        <w:rPr>
          <w:rFonts w:ascii="宋体" w:hAnsi="宋体" w:cs="宋体" w:eastAsia="宋体" w:hint="default"/>
          <w:spacing w:val="-5"/>
          <w:w w:val="101"/>
          <w:sz w:val="18"/>
          <w:szCs w:val="18"/>
        </w:rPr>
        <w:t>有的 </w:t>
      </w:r>
      <w:r>
        <w:rPr>
          <w:rFonts w:ascii="宋体" w:hAnsi="宋体" w:cs="宋体" w:eastAsia="宋体" w:hint="default"/>
          <w:sz w:val="18"/>
          <w:szCs w:val="18"/>
        </w:rPr>
        <w:t>公司股份</w:t>
      </w:r>
      <w:r>
        <w:rPr>
          <w:rFonts w:ascii="宋体" w:hAnsi="宋体" w:cs="宋体" w:eastAsia="宋体" w:hint="default"/>
          <w:sz w:val="18"/>
          <w:szCs w:val="18"/>
        </w:rPr>
        <w:t>总</w:t>
      </w:r>
      <w:r>
        <w:rPr>
          <w:rFonts w:ascii="宋体" w:hAnsi="宋体" w:cs="宋体" w:eastAsia="宋体" w:hint="default"/>
          <w:sz w:val="18"/>
          <w:szCs w:val="18"/>
        </w:rPr>
        <w:t>数</w:t>
      </w:r>
      <w:r>
        <w:rPr>
          <w:rFonts w:ascii="宋体" w:hAnsi="宋体" w:cs="宋体" w:eastAsia="宋体" w:hint="default"/>
          <w:sz w:val="18"/>
          <w:szCs w:val="18"/>
        </w:rPr>
        <w:t>的</w:t>
      </w:r>
      <w:r>
        <w:rPr>
          <w:rFonts w:ascii="宋体" w:hAnsi="宋体" w:cs="宋体" w:eastAsia="宋体" w:hint="default"/>
          <w:sz w:val="18"/>
          <w:szCs w:val="18"/>
        </w:rPr>
        <w:t>百</w:t>
      </w:r>
      <w:r>
        <w:rPr>
          <w:rFonts w:ascii="宋体" w:hAnsi="宋体" w:cs="宋体" w:eastAsia="宋体" w:hint="default"/>
          <w:sz w:val="18"/>
          <w:szCs w:val="18"/>
        </w:rPr>
        <w:t>分</w:t>
      </w:r>
      <w:r>
        <w:rPr>
          <w:rFonts w:ascii="宋体" w:hAnsi="宋体" w:cs="宋体" w:eastAsia="宋体" w:hint="default"/>
          <w:sz w:val="18"/>
          <w:szCs w:val="18"/>
        </w:rPr>
        <w:t>之二十五</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5"/>
          <w:szCs w:val="15"/>
        </w:rPr>
      </w:pPr>
    </w:p>
    <w:p>
      <w:pPr>
        <w:pStyle w:val="Heading2"/>
        <w:spacing w:line="240" w:lineRule="auto"/>
        <w:ind w:left="975" w:right="0"/>
        <w:jc w:val="left"/>
        <w:rPr>
          <w:rFonts w:ascii="宋体" w:hAnsi="宋体" w:cs="宋体" w:eastAsia="宋体" w:hint="default"/>
          <w:b w:val="0"/>
          <w:bCs w:val="0"/>
        </w:rPr>
      </w:pPr>
      <w:r>
        <w:rPr>
          <w:spacing w:val="4"/>
        </w:rPr>
        <w:t>二、股票发行与</w:t>
      </w:r>
      <w:r>
        <w:rPr>
          <w:rFonts w:ascii="宋体" w:hAnsi="宋体" w:cs="宋体" w:eastAsia="宋体" w:hint="default"/>
          <w:spacing w:val="4"/>
        </w:rPr>
        <w:t>上市</w:t>
      </w:r>
      <w:r>
        <w:rPr>
          <w:spacing w:val="4"/>
        </w:rPr>
        <w:t>情况</w:t>
      </w:r>
      <w:r>
        <w:rPr>
          <w:rFonts w:ascii="宋体" w:hAnsi="宋体" w:cs="宋体" w:eastAsia="宋体" w:hint="default"/>
          <w:w w:val="98"/>
        </w:rPr>
        <w:t> </w:t>
      </w:r>
      <w:r>
        <w:rPr>
          <w:rFonts w:ascii="宋体" w:hAnsi="宋体" w:cs="宋体" w:eastAsia="宋体" w:hint="default"/>
          <w:b w:val="0"/>
          <w:bCs w:val="0"/>
        </w:rPr>
      </w:r>
    </w:p>
    <w:p>
      <w:pPr>
        <w:spacing w:line="240" w:lineRule="auto" w:before="0"/>
        <w:rPr>
          <w:rFonts w:ascii="宋体" w:hAnsi="宋体" w:cs="宋体" w:eastAsia="宋体" w:hint="default"/>
          <w:b/>
          <w:bCs/>
          <w:sz w:val="28"/>
          <w:szCs w:val="28"/>
        </w:rPr>
      </w:pPr>
    </w:p>
    <w:p>
      <w:pPr>
        <w:pStyle w:val="Heading4"/>
        <w:spacing w:line="240" w:lineRule="auto"/>
        <w:ind w:left="1455" w:right="0"/>
        <w:jc w:val="left"/>
        <w:rPr>
          <w:rFonts w:ascii="宋体" w:hAnsi="宋体" w:cs="宋体" w:eastAsia="宋体" w:hint="default"/>
          <w:b w:val="0"/>
          <w:bCs w:val="0"/>
        </w:rPr>
      </w:pPr>
      <w:r>
        <w:rPr>
          <w:rFonts w:ascii="宋体" w:hAnsi="宋体" w:cs="宋体" w:eastAsia="宋体" w:hint="default"/>
          <w:spacing w:val="4"/>
        </w:rPr>
        <w:t>1</w:t>
      </w:r>
      <w:r>
        <w:rPr>
          <w:spacing w:val="4"/>
        </w:rPr>
        <w:t>、</w:t>
      </w:r>
      <w:r>
        <w:rPr>
          <w:rFonts w:ascii="宋体" w:hAnsi="宋体" w:cs="宋体" w:eastAsia="宋体" w:hint="default"/>
          <w:spacing w:val="4"/>
        </w:rPr>
        <w:t>截止</w:t>
      </w:r>
      <w:r>
        <w:rPr>
          <w:spacing w:val="4"/>
        </w:rPr>
        <w:t>本报</w:t>
      </w:r>
      <w:r>
        <w:rPr>
          <w:rFonts w:ascii="宋体" w:hAnsi="宋体" w:cs="宋体" w:eastAsia="宋体" w:hint="default"/>
          <w:spacing w:val="4"/>
        </w:rPr>
        <w:t>告期末前</w:t>
      </w:r>
      <w:r>
        <w:rPr>
          <w:spacing w:val="4"/>
        </w:rPr>
        <w:t>三</w:t>
      </w:r>
      <w:r>
        <w:rPr>
          <w:rFonts w:ascii="宋体" w:hAnsi="宋体" w:cs="宋体" w:eastAsia="宋体" w:hint="default"/>
          <w:spacing w:val="4"/>
        </w:rPr>
        <w:t>年历次</w:t>
      </w:r>
      <w:r>
        <w:rPr>
          <w:spacing w:val="4"/>
        </w:rPr>
        <w:t>股票发行情况</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24"/>
          <w:szCs w:val="24"/>
        </w:rPr>
      </w:pPr>
    </w:p>
    <w:p>
      <w:pPr>
        <w:pStyle w:val="BodyText"/>
        <w:spacing w:line="357" w:lineRule="auto" w:before="0"/>
        <w:ind w:left="975" w:right="0" w:firstLine="480"/>
        <w:jc w:val="left"/>
        <w:rPr>
          <w:rFonts w:ascii="宋体" w:hAnsi="宋体" w:cs="宋体" w:eastAsia="宋体" w:hint="default"/>
        </w:rPr>
      </w:pPr>
      <w:r>
        <w:rPr>
          <w:rFonts w:ascii="宋体" w:hAnsi="宋体" w:cs="宋体" w:eastAsia="宋体" w:hint="default"/>
        </w:rPr>
        <w:t>经</w:t>
      </w:r>
      <w:r>
        <w:rPr>
          <w:rFonts w:ascii="宋体" w:hAnsi="宋体" w:cs="宋体" w:eastAsia="宋体" w:hint="default"/>
        </w:rPr>
        <w:t>中国</w:t>
      </w:r>
      <w:r>
        <w:rPr/>
        <w:t>证</w:t>
      </w:r>
      <w:r>
        <w:rPr>
          <w:rFonts w:ascii="宋体" w:hAnsi="宋体" w:cs="宋体" w:eastAsia="宋体" w:hint="default"/>
        </w:rPr>
        <w:t>券</w:t>
      </w:r>
      <w:r>
        <w:rPr/>
        <w:t>监</w:t>
      </w:r>
      <w:r>
        <w:rPr>
          <w:rFonts w:ascii="宋体" w:hAnsi="宋体" w:cs="宋体" w:eastAsia="宋体" w:hint="default"/>
        </w:rPr>
        <w:t>督</w:t>
      </w:r>
      <w:r>
        <w:rPr/>
        <w:t>管理</w:t>
      </w:r>
      <w:r>
        <w:rPr>
          <w:rFonts w:ascii="宋体" w:hAnsi="宋体" w:cs="宋体" w:eastAsia="宋体" w:hint="default"/>
        </w:rPr>
        <w:t>委</w:t>
      </w:r>
      <w:r>
        <w:rPr/>
        <w:t>员会证监</w:t>
      </w:r>
      <w:r>
        <w:rPr>
          <w:rFonts w:ascii="宋体" w:hAnsi="宋体" w:cs="宋体" w:eastAsia="宋体" w:hint="default"/>
        </w:rPr>
        <w:t>发行</w:t>
      </w:r>
      <w:r>
        <w:rPr>
          <w:rFonts w:ascii="宋体" w:hAnsi="宋体" w:cs="宋体" w:eastAsia="宋体" w:hint="default"/>
        </w:rPr>
        <w:t>字［</w:t>
      </w:r>
      <w:r>
        <w:rPr>
          <w:rFonts w:ascii="宋体" w:hAnsi="宋体" w:cs="宋体" w:eastAsia="宋体" w:hint="default"/>
        </w:rPr>
        <w:t>2007</w:t>
      </w:r>
      <w:r>
        <w:rPr>
          <w:rFonts w:ascii="宋体" w:hAnsi="宋体" w:cs="宋体" w:eastAsia="宋体" w:hint="default"/>
        </w:rPr>
        <w:t>］</w:t>
      </w:r>
      <w:r>
        <w:rPr>
          <w:rFonts w:ascii="宋体" w:hAnsi="宋体" w:cs="宋体" w:eastAsia="宋体" w:hint="default"/>
        </w:rPr>
        <w:t>66 </w:t>
      </w:r>
      <w:r>
        <w:rPr>
          <w:rFonts w:ascii="宋体" w:hAnsi="宋体" w:cs="宋体" w:eastAsia="宋体" w:hint="default"/>
        </w:rPr>
        <w:t>号文</w:t>
      </w:r>
      <w:r>
        <w:rPr>
          <w:rFonts w:ascii="宋体" w:hAnsi="宋体" w:cs="宋体" w:eastAsia="宋体" w:hint="default"/>
        </w:rPr>
        <w:t>核</w:t>
      </w:r>
      <w:r>
        <w:rPr/>
        <w:t>准，公司</w:t>
      </w:r>
      <w:r>
        <w:rPr>
          <w:rFonts w:ascii="宋体" w:hAnsi="宋体" w:cs="宋体" w:eastAsia="宋体" w:hint="default"/>
        </w:rPr>
        <w:t>于</w:t>
      </w:r>
      <w:r>
        <w:rPr>
          <w:rFonts w:ascii="宋体" w:hAnsi="宋体" w:cs="宋体" w:eastAsia="宋体" w:hint="default"/>
        </w:rPr>
        <w:t>2007 </w:t>
      </w:r>
      <w:r>
        <w:rPr>
          <w:spacing w:val="-3"/>
        </w:rPr>
        <w:t>年</w:t>
      </w:r>
      <w:r>
        <w:rPr>
          <w:rFonts w:ascii="宋体" w:hAnsi="宋体" w:cs="宋体" w:eastAsia="宋体" w:hint="default"/>
          <w:spacing w:val="-3"/>
        </w:rPr>
        <w:t>4</w:t>
      </w:r>
      <w:r>
        <w:rPr>
          <w:rFonts w:ascii="宋体" w:hAnsi="宋体" w:cs="宋体" w:eastAsia="宋体" w:hint="default"/>
          <w:spacing w:val="-3"/>
        </w:rPr>
        <w:t>月首</w:t>
      </w:r>
      <w:r>
        <w:rPr>
          <w:spacing w:val="-3"/>
        </w:rPr>
        <w:t>次公</w:t>
      </w:r>
      <w:r>
        <w:rPr>
          <w:rFonts w:ascii="宋体" w:hAnsi="宋体" w:cs="宋体" w:eastAsia="宋体" w:hint="default"/>
          <w:spacing w:val="-3"/>
        </w:rPr>
        <w:t>开发行</w:t>
      </w:r>
      <w:r>
        <w:rPr>
          <w:rFonts w:ascii="宋体" w:hAnsi="宋体" w:cs="宋体" w:eastAsia="宋体" w:hint="default"/>
          <w:spacing w:val="-3"/>
        </w:rPr>
        <w:t>1,900</w:t>
      </w:r>
      <w:r>
        <w:rPr>
          <w:rFonts w:ascii="宋体" w:hAnsi="宋体" w:cs="宋体" w:eastAsia="宋体" w:hint="default"/>
          <w:spacing w:val="-3"/>
        </w:rPr>
        <w:t>万</w:t>
      </w:r>
      <w:r>
        <w:rPr>
          <w:spacing w:val="-3"/>
        </w:rPr>
        <w:t>股人</w:t>
      </w:r>
      <w:r>
        <w:rPr>
          <w:rFonts w:ascii="宋体" w:hAnsi="宋体" w:cs="宋体" w:eastAsia="宋体" w:hint="default"/>
          <w:spacing w:val="-3"/>
        </w:rPr>
        <w:t>民币</w:t>
      </w:r>
      <w:r>
        <w:rPr>
          <w:rFonts w:ascii="宋体" w:hAnsi="宋体" w:cs="宋体" w:eastAsia="宋体" w:hint="default"/>
          <w:spacing w:val="-3"/>
        </w:rPr>
        <w:t>普通</w:t>
      </w:r>
      <w:r>
        <w:rPr>
          <w:spacing w:val="-3"/>
        </w:rPr>
        <w:t>股。本次</w:t>
      </w:r>
      <w:r>
        <w:rPr>
          <w:rFonts w:ascii="宋体" w:hAnsi="宋体" w:cs="宋体" w:eastAsia="宋体" w:hint="default"/>
          <w:spacing w:val="-3"/>
        </w:rPr>
        <w:t>发行</w:t>
      </w:r>
      <w:r>
        <w:rPr>
          <w:rFonts w:ascii="宋体" w:hAnsi="宋体" w:cs="宋体" w:eastAsia="宋体" w:hint="default"/>
          <w:spacing w:val="-3"/>
        </w:rPr>
        <w:t>采用</w:t>
      </w:r>
      <w:r>
        <w:rPr>
          <w:rFonts w:ascii="宋体" w:hAnsi="宋体" w:cs="宋体" w:eastAsia="宋体" w:hint="default"/>
          <w:spacing w:val="-3"/>
        </w:rPr>
        <w:t>网</w:t>
      </w:r>
      <w:r>
        <w:rPr>
          <w:rFonts w:ascii="宋体" w:hAnsi="宋体" w:cs="宋体" w:eastAsia="宋体" w:hint="default"/>
          <w:spacing w:val="-3"/>
        </w:rPr>
        <w:t>下向</w:t>
      </w:r>
      <w:r>
        <w:rPr>
          <w:rFonts w:ascii="宋体" w:hAnsi="宋体" w:cs="宋体" w:eastAsia="宋体" w:hint="default"/>
          <w:spacing w:val="-3"/>
        </w:rPr>
        <w:t>询价</w:t>
      </w:r>
      <w:r>
        <w:rPr>
          <w:spacing w:val="-3"/>
        </w:rPr>
        <w:t>对</w:t>
      </w:r>
      <w:r>
        <w:rPr>
          <w:rFonts w:ascii="宋体" w:hAnsi="宋体" w:cs="宋体" w:eastAsia="宋体" w:hint="default"/>
          <w:spacing w:val="-3"/>
        </w:rPr>
        <w:t>象询价</w:t>
      </w:r>
      <w:r>
        <w:rPr>
          <w:rFonts w:ascii="宋体" w:hAnsi="宋体" w:cs="宋体" w:eastAsia="宋体" w:hint="default"/>
          <w:spacing w:val="-93"/>
        </w:rPr>
        <w:t> </w:t>
      </w:r>
      <w:r>
        <w:rPr>
          <w:rFonts w:ascii="宋体" w:hAnsi="宋体" w:cs="宋体" w:eastAsia="宋体" w:hint="default"/>
        </w:rPr>
        <w:t>配售</w:t>
      </w:r>
      <w:r>
        <w:rPr>
          <w:rFonts w:ascii="宋体" w:hAnsi="宋体" w:cs="宋体" w:eastAsia="宋体" w:hint="default"/>
        </w:rPr>
        <w:t>与</w:t>
      </w:r>
      <w:r>
        <w:rPr>
          <w:rFonts w:ascii="宋体" w:hAnsi="宋体" w:cs="宋体" w:eastAsia="宋体" w:hint="default"/>
        </w:rPr>
        <w:t>网上</w:t>
      </w:r>
      <w:r>
        <w:rPr/>
        <w:t>资</w:t>
      </w:r>
      <w:r>
        <w:rPr>
          <w:rFonts w:ascii="宋体" w:hAnsi="宋体" w:cs="宋体" w:eastAsia="宋体" w:hint="default"/>
        </w:rPr>
        <w:t>金</w:t>
      </w:r>
      <w:r>
        <w:rPr>
          <w:rFonts w:ascii="宋体" w:hAnsi="宋体" w:cs="宋体" w:eastAsia="宋体" w:hint="default"/>
        </w:rPr>
        <w:t>申购</w:t>
      </w:r>
      <w:r>
        <w:rPr>
          <w:rFonts w:ascii="宋体" w:hAnsi="宋体" w:cs="宋体" w:eastAsia="宋体" w:hint="default"/>
        </w:rPr>
        <w:t>定</w:t>
      </w:r>
      <w:r>
        <w:rPr>
          <w:rFonts w:ascii="宋体" w:hAnsi="宋体" w:cs="宋体" w:eastAsia="宋体" w:hint="default"/>
        </w:rPr>
        <w:t>价</w:t>
      </w:r>
      <w:r>
        <w:rPr>
          <w:rFonts w:ascii="宋体" w:hAnsi="宋体" w:cs="宋体" w:eastAsia="宋体" w:hint="default"/>
        </w:rPr>
        <w:t>发行</w:t>
      </w:r>
      <w:r>
        <w:rPr>
          <w:rFonts w:ascii="宋体" w:hAnsi="宋体" w:cs="宋体" w:eastAsia="宋体" w:hint="default"/>
        </w:rPr>
        <w:t>相</w:t>
      </w:r>
      <w:r>
        <w:rPr>
          <w:rFonts w:ascii="宋体" w:hAnsi="宋体" w:cs="宋体" w:eastAsia="宋体" w:hint="default"/>
        </w:rPr>
        <w:t>结</w:t>
      </w:r>
      <w:r>
        <w:rPr>
          <w:rFonts w:ascii="宋体" w:hAnsi="宋体" w:cs="宋体" w:eastAsia="宋体" w:hint="default"/>
        </w:rPr>
        <w:t>合</w:t>
      </w:r>
      <w:r>
        <w:rPr/>
        <w:t>的方</w:t>
      </w:r>
      <w:r>
        <w:rPr>
          <w:rFonts w:ascii="宋体" w:hAnsi="宋体" w:cs="宋体" w:eastAsia="宋体" w:hint="default"/>
        </w:rPr>
        <w:t>式</w:t>
      </w:r>
      <w:r>
        <w:rPr/>
        <w:t>，其</w:t>
      </w:r>
      <w:r>
        <w:rPr>
          <w:rFonts w:ascii="宋体" w:hAnsi="宋体" w:cs="宋体" w:eastAsia="宋体" w:hint="default"/>
        </w:rPr>
        <w:t>中网</w:t>
      </w:r>
      <w:r>
        <w:rPr>
          <w:rFonts w:ascii="宋体" w:hAnsi="宋体" w:cs="宋体" w:eastAsia="宋体" w:hint="default"/>
        </w:rPr>
        <w:t>下配售</w:t>
      </w:r>
      <w:r>
        <w:rPr>
          <w:rFonts w:ascii="宋体" w:hAnsi="宋体" w:cs="宋体" w:eastAsia="宋体" w:hint="default"/>
        </w:rPr>
        <w:t>380</w:t>
      </w:r>
      <w:r>
        <w:rPr>
          <w:rFonts w:ascii="宋体" w:hAnsi="宋体" w:cs="宋体" w:eastAsia="宋体" w:hint="default"/>
        </w:rPr>
        <w:t>万</w:t>
      </w:r>
      <w:r>
        <w:rPr/>
        <w:t>，</w:t>
      </w:r>
      <w:r>
        <w:rPr>
          <w:rFonts w:ascii="宋体" w:hAnsi="宋体" w:cs="宋体" w:eastAsia="宋体" w:hint="default"/>
        </w:rPr>
        <w:t>网上定</w:t>
      </w:r>
      <w:r>
        <w:rPr>
          <w:rFonts w:ascii="宋体" w:hAnsi="宋体" w:cs="宋体" w:eastAsia="宋体" w:hint="default"/>
        </w:rPr>
        <w:t>价</w:t>
      </w:r>
      <w:r>
        <w:rPr>
          <w:rFonts w:ascii="宋体" w:hAnsi="宋体" w:cs="宋体" w:eastAsia="宋体" w:hint="default"/>
        </w:rPr>
        <w:t>发 </w:t>
      </w:r>
      <w:r>
        <w:rPr>
          <w:rFonts w:ascii="宋体" w:hAnsi="宋体" w:cs="宋体" w:eastAsia="宋体" w:hint="default"/>
          <w:spacing w:val="-5"/>
        </w:rPr>
        <w:t>行</w:t>
      </w:r>
      <w:r>
        <w:rPr>
          <w:rFonts w:ascii="宋体" w:hAnsi="宋体" w:cs="宋体" w:eastAsia="宋体" w:hint="default"/>
          <w:spacing w:val="-5"/>
        </w:rPr>
        <w:t>1,520</w:t>
      </w:r>
      <w:r>
        <w:rPr>
          <w:rFonts w:ascii="宋体" w:hAnsi="宋体" w:cs="宋体" w:eastAsia="宋体" w:hint="default"/>
          <w:spacing w:val="-5"/>
        </w:rPr>
        <w:t>万</w:t>
      </w:r>
      <w:r>
        <w:rPr>
          <w:spacing w:val="-5"/>
        </w:rPr>
        <w:t>股，</w:t>
      </w:r>
      <w:r>
        <w:rPr>
          <w:rFonts w:ascii="宋体" w:hAnsi="宋体" w:cs="宋体" w:eastAsia="宋体" w:hint="default"/>
          <w:spacing w:val="-5"/>
        </w:rPr>
        <w:t>发行</w:t>
      </w:r>
      <w:r>
        <w:rPr>
          <w:rFonts w:ascii="宋体" w:hAnsi="宋体" w:cs="宋体" w:eastAsia="宋体" w:hint="default"/>
          <w:spacing w:val="-5"/>
        </w:rPr>
        <w:t>价格</w:t>
      </w:r>
      <w:r>
        <w:rPr>
          <w:rFonts w:ascii="宋体" w:hAnsi="宋体" w:cs="宋体" w:eastAsia="宋体" w:hint="default"/>
          <w:spacing w:val="-5"/>
        </w:rPr>
        <w:t>为</w:t>
      </w:r>
      <w:r>
        <w:rPr>
          <w:rFonts w:ascii="宋体" w:hAnsi="宋体" w:cs="宋体" w:eastAsia="宋体" w:hint="default"/>
          <w:spacing w:val="-5"/>
        </w:rPr>
        <w:t>13.69</w:t>
      </w:r>
      <w:r>
        <w:rPr>
          <w:rFonts w:ascii="宋体" w:hAnsi="宋体" w:cs="宋体" w:eastAsia="宋体" w:hint="default"/>
          <w:spacing w:val="-5"/>
        </w:rPr>
        <w:t>元</w:t>
      </w:r>
      <w:r>
        <w:rPr>
          <w:rFonts w:ascii="宋体" w:hAnsi="宋体" w:cs="宋体" w:eastAsia="宋体" w:hint="default"/>
          <w:spacing w:val="-5"/>
        </w:rPr>
        <w:t>/</w:t>
      </w:r>
      <w:r>
        <w:rPr>
          <w:spacing w:val="-5"/>
        </w:rPr>
        <w:t>股。本次</w:t>
      </w:r>
      <w:r>
        <w:rPr>
          <w:rFonts w:ascii="宋体" w:hAnsi="宋体" w:cs="宋体" w:eastAsia="宋体" w:hint="default"/>
          <w:spacing w:val="-5"/>
        </w:rPr>
        <w:t>发行</w:t>
      </w:r>
      <w:r>
        <w:rPr>
          <w:rFonts w:ascii="宋体" w:hAnsi="宋体" w:cs="宋体" w:eastAsia="宋体" w:hint="default"/>
          <w:spacing w:val="-5"/>
        </w:rPr>
        <w:t>募集</w:t>
      </w:r>
      <w:r>
        <w:rPr>
          <w:spacing w:val="-5"/>
        </w:rPr>
        <w:t>资</w:t>
      </w:r>
      <w:r>
        <w:rPr>
          <w:rFonts w:ascii="宋体" w:hAnsi="宋体" w:cs="宋体" w:eastAsia="宋体" w:hint="default"/>
          <w:spacing w:val="-5"/>
        </w:rPr>
        <w:t>金总额</w:t>
      </w:r>
      <w:r>
        <w:rPr>
          <w:rFonts w:ascii="宋体" w:hAnsi="宋体" w:cs="宋体" w:eastAsia="宋体" w:hint="default"/>
          <w:spacing w:val="-5"/>
        </w:rPr>
        <w:t>为</w:t>
      </w:r>
      <w:r>
        <w:rPr>
          <w:rFonts w:ascii="宋体" w:hAnsi="宋体" w:cs="宋体" w:eastAsia="宋体" w:hint="default"/>
          <w:spacing w:val="-5"/>
        </w:rPr>
        <w:t>26,011.00</w:t>
      </w:r>
      <w:r>
        <w:rPr>
          <w:rFonts w:ascii="宋体" w:hAnsi="宋体" w:cs="宋体" w:eastAsia="宋体" w:hint="default"/>
          <w:spacing w:val="-5"/>
        </w:rPr>
        <w:t>万</w:t>
      </w:r>
      <w:r>
        <w:rPr>
          <w:rFonts w:ascii="宋体" w:hAnsi="宋体" w:cs="宋体" w:eastAsia="宋体" w:hint="default"/>
          <w:spacing w:val="-5"/>
        </w:rPr>
        <w:t>元</w:t>
      </w:r>
      <w:r>
        <w:rPr>
          <w:spacing w:val="-5"/>
        </w:rPr>
        <w:t>，</w:t>
      </w:r>
      <w:r>
        <w:rPr>
          <w:spacing w:val="-98"/>
        </w:rPr>
        <w:t> </w:t>
      </w:r>
      <w:r>
        <w:rPr>
          <w:rFonts w:ascii="宋体" w:hAnsi="宋体" w:cs="宋体" w:eastAsia="宋体" w:hint="default"/>
        </w:rPr>
        <w:t>发行</w:t>
      </w:r>
      <w:r>
        <w:rPr>
          <w:rFonts w:ascii="宋体" w:hAnsi="宋体" w:cs="宋体" w:eastAsia="宋体" w:hint="default"/>
        </w:rPr>
        <w:t>费用</w:t>
      </w:r>
      <w:r>
        <w:rPr>
          <w:rFonts w:ascii="宋体" w:hAnsi="宋体" w:cs="宋体" w:eastAsia="宋体" w:hint="default"/>
        </w:rPr>
        <w:t>为</w:t>
      </w:r>
      <w:r>
        <w:rPr>
          <w:rFonts w:ascii="宋体" w:hAnsi="宋体" w:cs="宋体" w:eastAsia="宋体" w:hint="default"/>
        </w:rPr>
        <w:t>2,008.21</w:t>
      </w:r>
      <w:r>
        <w:rPr>
          <w:rFonts w:ascii="宋体" w:hAnsi="宋体" w:cs="宋体" w:eastAsia="宋体" w:hint="default"/>
        </w:rPr>
        <w:t>万</w:t>
      </w:r>
      <w:r>
        <w:rPr>
          <w:rFonts w:ascii="宋体" w:hAnsi="宋体" w:cs="宋体" w:eastAsia="宋体" w:hint="default"/>
        </w:rPr>
        <w:t>元</w:t>
      </w:r>
      <w:r>
        <w:rPr/>
        <w:t>，</w:t>
      </w:r>
      <w:r>
        <w:rPr>
          <w:rFonts w:ascii="宋体" w:hAnsi="宋体" w:cs="宋体" w:eastAsia="宋体" w:hint="default"/>
        </w:rPr>
        <w:t>募集</w:t>
      </w:r>
      <w:r>
        <w:rPr/>
        <w:t>资</w:t>
      </w:r>
      <w:r>
        <w:rPr>
          <w:rFonts w:ascii="宋体" w:hAnsi="宋体" w:cs="宋体" w:eastAsia="宋体" w:hint="default"/>
        </w:rPr>
        <w:t>金净额</w:t>
      </w:r>
      <w:r>
        <w:rPr>
          <w:rFonts w:ascii="宋体" w:hAnsi="宋体" w:cs="宋体" w:eastAsia="宋体" w:hint="default"/>
        </w:rPr>
        <w:t>24,002.79</w:t>
      </w:r>
      <w:r>
        <w:rPr>
          <w:rFonts w:ascii="宋体" w:hAnsi="宋体" w:cs="宋体" w:eastAsia="宋体" w:hint="default"/>
        </w:rPr>
        <w:t>万</w:t>
      </w:r>
      <w:r>
        <w:rPr>
          <w:rFonts w:ascii="宋体" w:hAnsi="宋体" w:cs="宋体" w:eastAsia="宋体" w:hint="default"/>
        </w:rPr>
        <w:t>元</w:t>
      </w:r>
      <w:r>
        <w:rPr/>
        <w:t>。浙江天健会</w:t>
      </w:r>
      <w:r>
        <w:rPr>
          <w:rFonts w:ascii="宋体" w:hAnsi="宋体" w:cs="宋体" w:eastAsia="宋体" w:hint="default"/>
        </w:rPr>
        <w:t>计师</w:t>
      </w:r>
      <w:r>
        <w:rPr/>
        <w:t>事</w:t>
      </w:r>
      <w:r>
        <w:rPr>
          <w:rFonts w:ascii="宋体" w:hAnsi="宋体" w:cs="宋体" w:eastAsia="宋体" w:hint="default"/>
        </w:rPr>
        <w:t>务 </w:t>
      </w:r>
      <w:r>
        <w:rPr/>
        <w:t>所有限责任公司已</w:t>
      </w:r>
      <w:r>
        <w:rPr>
          <w:rFonts w:ascii="宋体" w:hAnsi="宋体" w:cs="宋体" w:eastAsia="宋体" w:hint="default"/>
        </w:rPr>
        <w:t>于</w:t>
      </w:r>
      <w:r>
        <w:rPr>
          <w:rFonts w:ascii="宋体" w:hAnsi="宋体" w:cs="宋体" w:eastAsia="宋体" w:hint="default"/>
        </w:rPr>
        <w:t>2007</w:t>
      </w:r>
      <w:r>
        <w:rPr/>
        <w:t>年</w:t>
      </w:r>
      <w:r>
        <w:rPr>
          <w:rFonts w:ascii="宋体" w:hAnsi="宋体" w:cs="宋体" w:eastAsia="宋体" w:hint="default"/>
        </w:rPr>
        <w:t>4</w:t>
      </w:r>
      <w:r>
        <w:rPr>
          <w:rFonts w:ascii="宋体" w:hAnsi="宋体" w:cs="宋体" w:eastAsia="宋体" w:hint="default"/>
        </w:rPr>
        <w:t>月</w:t>
      </w:r>
      <w:r>
        <w:rPr>
          <w:rFonts w:ascii="宋体" w:hAnsi="宋体" w:cs="宋体" w:eastAsia="宋体" w:hint="default"/>
        </w:rPr>
        <w:t>20</w:t>
      </w:r>
      <w:r>
        <w:rPr>
          <w:rFonts w:ascii="宋体" w:hAnsi="宋体" w:cs="宋体" w:eastAsia="宋体" w:hint="default"/>
        </w:rPr>
        <w:t>日</w:t>
      </w:r>
      <w:r>
        <w:rPr/>
        <w:t>对公司</w:t>
      </w:r>
      <w:r>
        <w:rPr>
          <w:rFonts w:ascii="宋体" w:hAnsi="宋体" w:cs="宋体" w:eastAsia="宋体" w:hint="default"/>
        </w:rPr>
        <w:t>首</w:t>
      </w:r>
      <w:r>
        <w:rPr/>
        <w:t>次公</w:t>
      </w:r>
      <w:r>
        <w:rPr>
          <w:rFonts w:ascii="宋体" w:hAnsi="宋体" w:cs="宋体" w:eastAsia="宋体" w:hint="default"/>
        </w:rPr>
        <w:t>开发行</w:t>
      </w:r>
      <w:r>
        <w:rPr/>
        <w:t>股</w:t>
      </w:r>
      <w:r>
        <w:rPr>
          <w:rFonts w:ascii="宋体" w:hAnsi="宋体" w:cs="宋体" w:eastAsia="宋体" w:hint="default"/>
        </w:rPr>
        <w:t>票</w:t>
      </w:r>
      <w:r>
        <w:rPr/>
        <w:t>的资</w:t>
      </w:r>
      <w:r>
        <w:rPr>
          <w:rFonts w:ascii="宋体" w:hAnsi="宋体" w:cs="宋体" w:eastAsia="宋体" w:hint="default"/>
        </w:rPr>
        <w:t>金</w:t>
      </w:r>
      <w:r>
        <w:rPr>
          <w:rFonts w:ascii="宋体" w:hAnsi="宋体" w:cs="宋体" w:eastAsia="宋体" w:hint="default"/>
        </w:rPr>
        <w:t>到</w:t>
      </w:r>
      <w:r>
        <w:rPr>
          <w:rFonts w:ascii="宋体" w:hAnsi="宋体" w:cs="宋体" w:eastAsia="宋体" w:hint="default"/>
        </w:rPr>
        <w:t>位</w:t>
      </w:r>
      <w:r>
        <w:rPr>
          <w:rFonts w:ascii="宋体" w:hAnsi="宋体" w:cs="宋体" w:eastAsia="宋体" w:hint="default"/>
        </w:rPr>
        <w:t>情况</w:t>
      </w:r>
      <w:r>
        <w:rPr>
          <w:rFonts w:ascii="宋体" w:hAnsi="宋体" w:cs="宋体" w:eastAsia="宋体" w:hint="default"/>
        </w:rPr>
        <w:t>进 </w:t>
      </w:r>
      <w:r>
        <w:rPr>
          <w:rFonts w:ascii="宋体" w:hAnsi="宋体" w:cs="宋体" w:eastAsia="宋体" w:hint="default"/>
        </w:rPr>
        <w:t>行</w:t>
      </w:r>
      <w:r>
        <w:rPr>
          <w:rFonts w:ascii="宋体" w:hAnsi="宋体" w:cs="宋体" w:eastAsia="宋体" w:hint="default"/>
        </w:rPr>
        <w:t>了</w:t>
      </w:r>
      <w:r>
        <w:rPr/>
        <w:t>审</w:t>
      </w:r>
      <w:r>
        <w:rPr>
          <w:rFonts w:ascii="宋体" w:hAnsi="宋体" w:cs="宋体" w:eastAsia="宋体" w:hint="default"/>
        </w:rPr>
        <w:t>验</w:t>
      </w:r>
      <w:r>
        <w:rPr/>
        <w:t>，并出</w:t>
      </w:r>
      <w:r>
        <w:rPr>
          <w:rFonts w:ascii="宋体" w:hAnsi="宋体" w:cs="宋体" w:eastAsia="宋体" w:hint="default"/>
        </w:rPr>
        <w:t>具</w:t>
      </w:r>
      <w:r>
        <w:rPr/>
        <w:t>浙天会</w:t>
      </w:r>
      <w:r>
        <w:rPr>
          <w:rFonts w:ascii="宋体" w:hAnsi="宋体" w:cs="宋体" w:eastAsia="宋体" w:hint="default"/>
        </w:rPr>
        <w:t>验</w:t>
      </w:r>
      <w:r>
        <w:rPr>
          <w:rFonts w:ascii="宋体" w:hAnsi="宋体" w:cs="宋体" w:eastAsia="宋体" w:hint="default"/>
        </w:rPr>
        <w:t>[2007]</w:t>
      </w:r>
      <w:r>
        <w:rPr/>
        <w:t>第</w:t>
      </w:r>
      <w:r>
        <w:rPr>
          <w:rFonts w:ascii="宋体" w:hAnsi="宋体" w:cs="宋体" w:eastAsia="宋体" w:hint="default"/>
        </w:rPr>
        <w:t>31</w:t>
      </w:r>
      <w:r>
        <w:rPr>
          <w:rFonts w:ascii="宋体" w:hAnsi="宋体" w:cs="宋体" w:eastAsia="宋体" w:hint="default"/>
        </w:rPr>
        <w:t>号</w:t>
      </w:r>
      <w:r>
        <w:rPr>
          <w:rFonts w:ascii="宋体" w:hAnsi="宋体" w:cs="宋体" w:eastAsia="宋体" w:hint="default"/>
        </w:rPr>
        <w:t>验</w:t>
      </w:r>
      <w:r>
        <w:rPr/>
        <w:t>资报告。</w:t>
      </w:r>
      <w:r>
        <w:rPr>
          <w:rFonts w:ascii="宋体" w:hAnsi="宋体" w:cs="宋体" w:eastAsia="宋体" w:hint="default"/>
        </w:rPr>
        <w:t> </w:t>
      </w:r>
    </w:p>
    <w:p>
      <w:pPr>
        <w:pStyle w:val="BodyText"/>
        <w:spacing w:line="357" w:lineRule="auto" w:before="77"/>
        <w:ind w:left="975" w:right="969" w:firstLine="480"/>
        <w:jc w:val="both"/>
        <w:rPr>
          <w:rFonts w:ascii="宋体" w:hAnsi="宋体" w:cs="宋体" w:eastAsia="宋体" w:hint="default"/>
        </w:rPr>
      </w:pPr>
      <w:r>
        <w:rPr>
          <w:rFonts w:ascii="宋体" w:hAnsi="宋体" w:cs="宋体" w:eastAsia="宋体" w:hint="default"/>
          <w:spacing w:val="-3"/>
        </w:rPr>
        <w:t>经深圳</w:t>
      </w:r>
      <w:r>
        <w:rPr>
          <w:spacing w:val="-3"/>
        </w:rPr>
        <w:t>证</w:t>
      </w:r>
      <w:r>
        <w:rPr>
          <w:rFonts w:ascii="宋体" w:hAnsi="宋体" w:cs="宋体" w:eastAsia="宋体" w:hint="default"/>
          <w:spacing w:val="-3"/>
        </w:rPr>
        <w:t>券交</w:t>
      </w:r>
      <w:r>
        <w:rPr>
          <w:rFonts w:ascii="宋体" w:hAnsi="宋体" w:cs="宋体" w:eastAsia="宋体" w:hint="default"/>
          <w:spacing w:val="-3"/>
        </w:rPr>
        <w:t>易</w:t>
      </w:r>
      <w:r>
        <w:rPr>
          <w:spacing w:val="-3"/>
        </w:rPr>
        <w:t>所</w:t>
      </w:r>
      <w:r>
        <w:rPr>
          <w:rFonts w:ascii="宋体" w:hAnsi="宋体" w:cs="宋体" w:eastAsia="宋体" w:hint="default"/>
          <w:spacing w:val="-3"/>
        </w:rPr>
        <w:t>《</w:t>
      </w:r>
      <w:r>
        <w:rPr>
          <w:rFonts w:ascii="宋体" w:hAnsi="宋体" w:cs="宋体" w:eastAsia="宋体" w:hint="default"/>
          <w:spacing w:val="-3"/>
        </w:rPr>
        <w:t>关于</w:t>
      </w:r>
      <w:r>
        <w:rPr>
          <w:spacing w:val="-3"/>
        </w:rPr>
        <w:t>浙江利欧股份有限公司人</w:t>
      </w:r>
      <w:r>
        <w:rPr>
          <w:rFonts w:ascii="宋体" w:hAnsi="宋体" w:cs="宋体" w:eastAsia="宋体" w:hint="default"/>
          <w:spacing w:val="-3"/>
        </w:rPr>
        <w:t>民币</w:t>
      </w:r>
      <w:r>
        <w:rPr>
          <w:rFonts w:ascii="宋体" w:hAnsi="宋体" w:cs="宋体" w:eastAsia="宋体" w:hint="default"/>
          <w:spacing w:val="-3"/>
        </w:rPr>
        <w:t>普通</w:t>
      </w:r>
      <w:r>
        <w:rPr>
          <w:spacing w:val="-3"/>
        </w:rPr>
        <w:t>股股</w:t>
      </w:r>
      <w:r>
        <w:rPr>
          <w:rFonts w:ascii="宋体" w:hAnsi="宋体" w:cs="宋体" w:eastAsia="宋体" w:hint="default"/>
          <w:spacing w:val="-3"/>
        </w:rPr>
        <w:t>票上市</w:t>
      </w:r>
      <w:r>
        <w:rPr>
          <w:spacing w:val="-3"/>
        </w:rPr>
        <w:t>的</w:t>
      </w:r>
      <w:r>
        <w:rPr>
          <w:rFonts w:ascii="宋体" w:hAnsi="宋体" w:cs="宋体" w:eastAsia="宋体" w:hint="default"/>
          <w:spacing w:val="-3"/>
        </w:rPr>
        <w:t>通</w:t>
      </w:r>
      <w:r>
        <w:rPr>
          <w:rFonts w:ascii="宋体" w:hAnsi="宋体" w:cs="宋体" w:eastAsia="宋体" w:hint="default"/>
        </w:rPr>
        <w:t> </w:t>
      </w:r>
      <w:r>
        <w:rPr>
          <w:rFonts w:ascii="宋体" w:hAnsi="宋体" w:cs="宋体" w:eastAsia="宋体" w:hint="default"/>
          <w:spacing w:val="-3"/>
        </w:rPr>
        <w:t>知</w:t>
      </w:r>
      <w:r>
        <w:rPr>
          <w:rFonts w:ascii="宋体" w:hAnsi="宋体" w:cs="宋体" w:eastAsia="宋体" w:hint="default"/>
          <w:spacing w:val="-3"/>
        </w:rPr>
        <w:t>》（</w:t>
      </w:r>
      <w:r>
        <w:rPr>
          <w:rFonts w:ascii="宋体" w:hAnsi="宋体" w:cs="宋体" w:eastAsia="宋体" w:hint="default"/>
          <w:spacing w:val="-3"/>
        </w:rPr>
        <w:t>深</w:t>
      </w:r>
      <w:r>
        <w:rPr>
          <w:spacing w:val="-3"/>
        </w:rPr>
        <w:t>证</w:t>
      </w:r>
      <w:r>
        <w:rPr>
          <w:rFonts w:ascii="宋体" w:hAnsi="宋体" w:cs="宋体" w:eastAsia="宋体" w:hint="default"/>
          <w:spacing w:val="-3"/>
        </w:rPr>
        <w:t>上</w:t>
      </w:r>
      <w:r>
        <w:rPr>
          <w:rFonts w:ascii="宋体" w:hAnsi="宋体" w:cs="宋体" w:eastAsia="宋体" w:hint="default"/>
          <w:spacing w:val="-3"/>
        </w:rPr>
        <w:t>［</w:t>
      </w:r>
      <w:r>
        <w:rPr>
          <w:rFonts w:ascii="宋体" w:hAnsi="宋体" w:cs="宋体" w:eastAsia="宋体" w:hint="default"/>
          <w:spacing w:val="-3"/>
        </w:rPr>
        <w:t>2007</w:t>
      </w:r>
      <w:r>
        <w:rPr>
          <w:rFonts w:ascii="宋体" w:hAnsi="宋体" w:cs="宋体" w:eastAsia="宋体" w:hint="default"/>
          <w:spacing w:val="-3"/>
        </w:rPr>
        <w:t>］</w:t>
      </w:r>
      <w:r>
        <w:rPr>
          <w:rFonts w:ascii="宋体" w:hAnsi="宋体" w:cs="宋体" w:eastAsia="宋体" w:hint="default"/>
          <w:spacing w:val="-3"/>
        </w:rPr>
        <w:t>50</w:t>
      </w:r>
      <w:r>
        <w:rPr>
          <w:rFonts w:ascii="宋体" w:hAnsi="宋体" w:cs="宋体" w:eastAsia="宋体" w:hint="default"/>
          <w:spacing w:val="-3"/>
        </w:rPr>
        <w:t>号）</w:t>
      </w:r>
      <w:r>
        <w:rPr>
          <w:rFonts w:ascii="宋体" w:hAnsi="宋体" w:cs="宋体" w:eastAsia="宋体" w:hint="default"/>
          <w:spacing w:val="-3"/>
        </w:rPr>
        <w:t>同</w:t>
      </w:r>
      <w:r>
        <w:rPr>
          <w:rFonts w:ascii="宋体" w:hAnsi="宋体" w:cs="宋体" w:eastAsia="宋体" w:hint="default"/>
          <w:spacing w:val="-3"/>
        </w:rPr>
        <w:t>意</w:t>
      </w:r>
      <w:r>
        <w:rPr>
          <w:spacing w:val="-3"/>
        </w:rPr>
        <w:t>，本公司</w:t>
      </w:r>
      <w:r>
        <w:rPr>
          <w:rFonts w:ascii="宋体" w:hAnsi="宋体" w:cs="宋体" w:eastAsia="宋体" w:hint="default"/>
          <w:spacing w:val="-3"/>
        </w:rPr>
        <w:t>发行</w:t>
      </w:r>
      <w:r>
        <w:rPr>
          <w:spacing w:val="-3"/>
        </w:rPr>
        <w:t>的人</w:t>
      </w:r>
      <w:r>
        <w:rPr>
          <w:rFonts w:ascii="宋体" w:hAnsi="宋体" w:cs="宋体" w:eastAsia="宋体" w:hint="default"/>
          <w:spacing w:val="-3"/>
        </w:rPr>
        <w:t>民币</w:t>
      </w:r>
      <w:r>
        <w:rPr>
          <w:rFonts w:ascii="宋体" w:hAnsi="宋体" w:cs="宋体" w:eastAsia="宋体" w:hint="default"/>
          <w:spacing w:val="-3"/>
        </w:rPr>
        <w:t>普通</w:t>
      </w:r>
      <w:r>
        <w:rPr>
          <w:spacing w:val="-3"/>
        </w:rPr>
        <w:t>股股</w:t>
      </w:r>
      <w:r>
        <w:rPr>
          <w:rFonts w:ascii="宋体" w:hAnsi="宋体" w:cs="宋体" w:eastAsia="宋体" w:hint="default"/>
          <w:spacing w:val="-3"/>
        </w:rPr>
        <w:t>票</w:t>
      </w:r>
      <w:r>
        <w:rPr>
          <w:spacing w:val="-3"/>
        </w:rPr>
        <w:t>在</w:t>
      </w:r>
      <w:r>
        <w:rPr>
          <w:rFonts w:ascii="宋体" w:hAnsi="宋体" w:cs="宋体" w:eastAsia="宋体" w:hint="default"/>
          <w:spacing w:val="-3"/>
        </w:rPr>
        <w:t>深圳</w:t>
      </w:r>
      <w:r>
        <w:rPr>
          <w:spacing w:val="-3"/>
        </w:rPr>
        <w:t>证</w:t>
      </w:r>
      <w:r>
        <w:rPr>
          <w:rFonts w:ascii="宋体" w:hAnsi="宋体" w:cs="宋体" w:eastAsia="宋体" w:hint="default"/>
          <w:spacing w:val="-3"/>
        </w:rPr>
        <w:t>券</w:t>
      </w:r>
      <w:r>
        <w:rPr>
          <w:rFonts w:ascii="宋体" w:hAnsi="宋体" w:cs="宋体" w:eastAsia="宋体" w:hint="default"/>
          <w:spacing w:val="-95"/>
        </w:rPr>
        <w:t> </w:t>
      </w:r>
      <w:r>
        <w:rPr>
          <w:rFonts w:ascii="宋体" w:hAnsi="宋体" w:cs="宋体" w:eastAsia="宋体" w:hint="default"/>
          <w:spacing w:val="-3"/>
        </w:rPr>
        <w:t>交</w:t>
      </w:r>
      <w:r>
        <w:rPr>
          <w:rFonts w:ascii="宋体" w:hAnsi="宋体" w:cs="宋体" w:eastAsia="宋体" w:hint="default"/>
          <w:spacing w:val="-3"/>
        </w:rPr>
        <w:t>易</w:t>
      </w:r>
      <w:r>
        <w:rPr>
          <w:spacing w:val="-3"/>
        </w:rPr>
        <w:t>所</w:t>
      </w:r>
      <w:r>
        <w:rPr>
          <w:rFonts w:ascii="宋体" w:hAnsi="宋体" w:cs="宋体" w:eastAsia="宋体" w:hint="default"/>
          <w:spacing w:val="-3"/>
        </w:rPr>
        <w:t>上市</w:t>
      </w:r>
      <w:r>
        <w:rPr>
          <w:spacing w:val="-3"/>
        </w:rPr>
        <w:t>，股</w:t>
      </w:r>
      <w:r>
        <w:rPr>
          <w:rFonts w:ascii="宋体" w:hAnsi="宋体" w:cs="宋体" w:eastAsia="宋体" w:hint="default"/>
          <w:spacing w:val="-3"/>
        </w:rPr>
        <w:t>票简称</w:t>
      </w:r>
      <w:r>
        <w:rPr>
          <w:rFonts w:ascii="宋体" w:hAnsi="宋体" w:cs="宋体" w:eastAsia="宋体" w:hint="default"/>
          <w:spacing w:val="-3"/>
        </w:rPr>
        <w:t>“</w:t>
      </w:r>
      <w:r>
        <w:rPr>
          <w:spacing w:val="-3"/>
        </w:rPr>
        <w:t>利欧股份</w:t>
      </w:r>
      <w:r>
        <w:rPr>
          <w:rFonts w:ascii="宋体" w:hAnsi="宋体" w:cs="宋体" w:eastAsia="宋体" w:hint="default"/>
          <w:spacing w:val="-3"/>
        </w:rPr>
        <w:t>”</w:t>
      </w:r>
      <w:r>
        <w:rPr>
          <w:spacing w:val="-3"/>
        </w:rPr>
        <w:t>，股</w:t>
      </w:r>
      <w:r>
        <w:rPr>
          <w:rFonts w:ascii="宋体" w:hAnsi="宋体" w:cs="宋体" w:eastAsia="宋体" w:hint="default"/>
          <w:spacing w:val="-3"/>
        </w:rPr>
        <w:t>票代码</w:t>
      </w:r>
      <w:r>
        <w:rPr>
          <w:rFonts w:ascii="宋体" w:hAnsi="宋体" w:cs="宋体" w:eastAsia="宋体" w:hint="default"/>
          <w:spacing w:val="-3"/>
        </w:rPr>
        <w:t>“</w:t>
      </w:r>
      <w:r>
        <w:rPr>
          <w:rFonts w:ascii="宋体" w:hAnsi="宋体" w:cs="宋体" w:eastAsia="宋体" w:hint="default"/>
          <w:spacing w:val="-3"/>
        </w:rPr>
        <w:t>002131</w:t>
      </w:r>
      <w:r>
        <w:rPr>
          <w:rFonts w:ascii="宋体" w:hAnsi="宋体" w:cs="宋体" w:eastAsia="宋体" w:hint="default"/>
          <w:spacing w:val="-3"/>
        </w:rPr>
        <w:t>”</w:t>
      </w:r>
      <w:r>
        <w:rPr>
          <w:rFonts w:ascii="宋体" w:hAnsi="宋体" w:cs="宋体" w:eastAsia="宋体" w:hint="default"/>
          <w:spacing w:val="-3"/>
        </w:rPr>
        <w:t>；</w:t>
      </w:r>
      <w:r>
        <w:rPr>
          <w:spacing w:val="-3"/>
        </w:rPr>
        <w:t>其</w:t>
      </w:r>
      <w:r>
        <w:rPr>
          <w:rFonts w:ascii="宋体" w:hAnsi="宋体" w:cs="宋体" w:eastAsia="宋体" w:hint="default"/>
          <w:spacing w:val="-3"/>
        </w:rPr>
        <w:t>中</w:t>
      </w:r>
      <w:r>
        <w:rPr>
          <w:spacing w:val="-3"/>
        </w:rPr>
        <w:t>本次公</w:t>
      </w:r>
      <w:r>
        <w:rPr>
          <w:rFonts w:ascii="宋体" w:hAnsi="宋体" w:cs="宋体" w:eastAsia="宋体" w:hint="default"/>
          <w:spacing w:val="-3"/>
        </w:rPr>
        <w:t>开发行</w:t>
      </w:r>
      <w:r>
        <w:rPr>
          <w:rFonts w:ascii="宋体" w:hAnsi="宋体" w:cs="宋体" w:eastAsia="宋体" w:hint="default"/>
          <w:spacing w:val="-107"/>
        </w:rPr>
        <w:t> </w:t>
      </w:r>
      <w:r>
        <w:rPr>
          <w:rFonts w:ascii="宋体" w:hAnsi="宋体" w:cs="宋体" w:eastAsia="宋体" w:hint="default"/>
        </w:rPr>
        <w:t>中网上定</w:t>
      </w:r>
      <w:r>
        <w:rPr>
          <w:rFonts w:ascii="宋体" w:hAnsi="宋体" w:cs="宋体" w:eastAsia="宋体" w:hint="default"/>
        </w:rPr>
        <w:t>价</w:t>
      </w:r>
      <w:r>
        <w:rPr>
          <w:rFonts w:ascii="宋体" w:hAnsi="宋体" w:cs="宋体" w:eastAsia="宋体" w:hint="default"/>
        </w:rPr>
        <w:t>发行</w:t>
      </w:r>
      <w:r>
        <w:rPr/>
        <w:t>的</w:t>
      </w:r>
      <w:r>
        <w:rPr>
          <w:rFonts w:ascii="宋体" w:hAnsi="宋体" w:cs="宋体" w:eastAsia="宋体" w:hint="default"/>
        </w:rPr>
        <w:t>1,520</w:t>
      </w:r>
      <w:r>
        <w:rPr>
          <w:rFonts w:ascii="宋体" w:hAnsi="宋体" w:cs="宋体" w:eastAsia="宋体" w:hint="default"/>
        </w:rPr>
        <w:t>万</w:t>
      </w:r>
      <w:r>
        <w:rPr/>
        <w:t>股股</w:t>
      </w:r>
      <w:r>
        <w:rPr>
          <w:rFonts w:ascii="宋体" w:hAnsi="宋体" w:cs="宋体" w:eastAsia="宋体" w:hint="default"/>
        </w:rPr>
        <w:t>票</w:t>
      </w:r>
      <w:r>
        <w:rPr>
          <w:rFonts w:ascii="宋体" w:hAnsi="宋体" w:cs="宋体" w:eastAsia="宋体" w:hint="default"/>
        </w:rPr>
        <w:t>于</w:t>
      </w:r>
      <w:r>
        <w:rPr>
          <w:rFonts w:ascii="宋体" w:hAnsi="宋体" w:cs="宋体" w:eastAsia="宋体" w:hint="default"/>
        </w:rPr>
        <w:t>2007</w:t>
      </w:r>
      <w:r>
        <w:rPr/>
        <w:t>年</w:t>
      </w:r>
      <w:r>
        <w:rPr>
          <w:rFonts w:ascii="宋体" w:hAnsi="宋体" w:cs="宋体" w:eastAsia="宋体" w:hint="default"/>
        </w:rPr>
        <w:t>4</w:t>
      </w:r>
      <w:r>
        <w:rPr>
          <w:rFonts w:ascii="宋体" w:hAnsi="宋体" w:cs="宋体" w:eastAsia="宋体" w:hint="default"/>
        </w:rPr>
        <w:t>月</w:t>
      </w:r>
      <w:r>
        <w:rPr>
          <w:rFonts w:ascii="宋体" w:hAnsi="宋体" w:cs="宋体" w:eastAsia="宋体" w:hint="default"/>
        </w:rPr>
        <w:t>27</w:t>
      </w:r>
      <w:r>
        <w:rPr>
          <w:rFonts w:ascii="宋体" w:hAnsi="宋体" w:cs="宋体" w:eastAsia="宋体" w:hint="default"/>
        </w:rPr>
        <w:t>日</w:t>
      </w:r>
      <w:r>
        <w:rPr>
          <w:rFonts w:ascii="宋体" w:hAnsi="宋体" w:cs="宋体" w:eastAsia="宋体" w:hint="default"/>
        </w:rPr>
        <w:t>起</w:t>
      </w:r>
      <w:r>
        <w:rPr>
          <w:rFonts w:ascii="宋体" w:hAnsi="宋体" w:cs="宋体" w:eastAsia="宋体" w:hint="default"/>
        </w:rPr>
        <w:t>上市交</w:t>
      </w:r>
      <w:r>
        <w:rPr>
          <w:rFonts w:ascii="宋体" w:hAnsi="宋体" w:cs="宋体" w:eastAsia="宋体" w:hint="default"/>
        </w:rPr>
        <w:t>易</w:t>
      </w:r>
      <w:r>
        <w:rPr/>
        <w:t>，</w:t>
      </w:r>
      <w:r>
        <w:rPr>
          <w:rFonts w:ascii="宋体" w:hAnsi="宋体" w:cs="宋体" w:eastAsia="宋体" w:hint="default"/>
        </w:rPr>
        <w:t>网</w:t>
      </w:r>
      <w:r>
        <w:rPr>
          <w:rFonts w:ascii="宋体" w:hAnsi="宋体" w:cs="宋体" w:eastAsia="宋体" w:hint="default"/>
        </w:rPr>
        <w:t>下配售</w:t>
      </w:r>
      <w:r>
        <w:rPr/>
        <w:t>的</w:t>
      </w:r>
      <w:r>
        <w:rPr>
          <w:rFonts w:ascii="宋体" w:hAnsi="宋体" w:cs="宋体" w:eastAsia="宋体" w:hint="default"/>
        </w:rPr>
        <w:t>380 </w:t>
      </w:r>
      <w:r>
        <w:rPr>
          <w:rFonts w:ascii="宋体" w:hAnsi="宋体" w:cs="宋体" w:eastAsia="宋体" w:hint="default"/>
        </w:rPr>
        <w:t>万</w:t>
      </w:r>
      <w:r>
        <w:rPr/>
        <w:t>股股</w:t>
      </w:r>
      <w:r>
        <w:rPr>
          <w:rFonts w:ascii="宋体" w:hAnsi="宋体" w:cs="宋体" w:eastAsia="宋体" w:hint="default"/>
        </w:rPr>
        <w:t>票</w:t>
      </w:r>
      <w:r>
        <w:rPr>
          <w:rFonts w:ascii="宋体" w:hAnsi="宋体" w:cs="宋体" w:eastAsia="宋体" w:hint="default"/>
        </w:rPr>
        <w:t>于</w:t>
      </w:r>
      <w:r>
        <w:rPr>
          <w:rFonts w:ascii="宋体" w:hAnsi="宋体" w:cs="宋体" w:eastAsia="宋体" w:hint="default"/>
        </w:rPr>
        <w:t>2007</w:t>
      </w:r>
      <w:r>
        <w:rPr/>
        <w:t>年</w:t>
      </w:r>
      <w:r>
        <w:rPr>
          <w:rFonts w:ascii="宋体" w:hAnsi="宋体" w:cs="宋体" w:eastAsia="宋体" w:hint="default"/>
        </w:rPr>
        <w:t>7</w:t>
      </w:r>
      <w:r>
        <w:rPr>
          <w:rFonts w:ascii="宋体" w:hAnsi="宋体" w:cs="宋体" w:eastAsia="宋体" w:hint="default"/>
        </w:rPr>
        <w:t>月</w:t>
      </w:r>
      <w:r>
        <w:rPr>
          <w:rFonts w:ascii="宋体" w:hAnsi="宋体" w:cs="宋体" w:eastAsia="宋体" w:hint="default"/>
        </w:rPr>
        <w:t>27</w:t>
      </w:r>
      <w:r>
        <w:rPr>
          <w:rFonts w:ascii="宋体" w:hAnsi="宋体" w:cs="宋体" w:eastAsia="宋体" w:hint="default"/>
        </w:rPr>
        <w:t>日</w:t>
      </w:r>
      <w:r>
        <w:rPr>
          <w:rFonts w:ascii="宋体" w:hAnsi="宋体" w:cs="宋体" w:eastAsia="宋体" w:hint="default"/>
        </w:rPr>
        <w:t>起</w:t>
      </w:r>
      <w:r>
        <w:rPr>
          <w:rFonts w:ascii="宋体" w:hAnsi="宋体" w:cs="宋体" w:eastAsia="宋体" w:hint="default"/>
        </w:rPr>
        <w:t>上市交</w:t>
      </w:r>
      <w:r>
        <w:rPr>
          <w:rFonts w:ascii="宋体" w:hAnsi="宋体" w:cs="宋体" w:eastAsia="宋体" w:hint="default"/>
        </w:rPr>
        <w:t>易</w:t>
      </w:r>
      <w:r>
        <w:rPr/>
        <w:t>。</w:t>
      </w:r>
      <w:r>
        <w:rPr>
          <w:rFonts w:ascii="宋体" w:hAnsi="宋体" w:cs="宋体" w:eastAsia="宋体" w:hint="default"/>
        </w:rPr>
        <w:t> </w:t>
      </w:r>
    </w:p>
    <w:p>
      <w:pPr>
        <w:pStyle w:val="Heading4"/>
        <w:spacing w:line="352" w:lineRule="auto" w:before="192"/>
        <w:ind w:left="975" w:right="0" w:firstLine="480"/>
        <w:jc w:val="left"/>
        <w:rPr>
          <w:rFonts w:ascii="宋体" w:hAnsi="宋体" w:cs="宋体" w:eastAsia="宋体" w:hint="default"/>
          <w:b w:val="0"/>
          <w:bCs w:val="0"/>
        </w:rPr>
      </w:pPr>
      <w:r>
        <w:rPr>
          <w:rFonts w:ascii="宋体" w:hAnsi="宋体" w:cs="宋体" w:eastAsia="宋体" w:hint="default"/>
        </w:rPr>
        <w:t>2</w:t>
      </w:r>
      <w:r>
        <w:rPr/>
        <w:t>、本报</w:t>
      </w:r>
      <w:r>
        <w:rPr>
          <w:rFonts w:ascii="宋体" w:hAnsi="宋体" w:cs="宋体" w:eastAsia="宋体" w:hint="default"/>
        </w:rPr>
        <w:t>告期</w:t>
      </w:r>
      <w:r>
        <w:rPr/>
        <w:t>公司</w:t>
      </w:r>
      <w:r>
        <w:rPr>
          <w:rFonts w:ascii="宋体" w:hAnsi="宋体" w:cs="宋体" w:eastAsia="宋体" w:hint="default"/>
        </w:rPr>
        <w:t>实施了</w:t>
      </w:r>
      <w:r>
        <w:rPr>
          <w:rFonts w:ascii="宋体" w:hAnsi="宋体" w:cs="宋体" w:eastAsia="宋体" w:hint="default"/>
        </w:rPr>
        <w:t>2007</w:t>
      </w:r>
      <w:r>
        <w:rPr>
          <w:rFonts w:ascii="宋体" w:hAnsi="宋体" w:cs="宋体" w:eastAsia="宋体" w:hint="default"/>
        </w:rPr>
        <w:t>年度利润分配</w:t>
      </w:r>
      <w:r>
        <w:rPr/>
        <w:t>及资本公</w:t>
      </w:r>
      <w:r>
        <w:rPr>
          <w:rFonts w:ascii="宋体" w:hAnsi="宋体" w:cs="宋体" w:eastAsia="宋体" w:hint="default"/>
        </w:rPr>
        <w:t>积金转增</w:t>
      </w:r>
      <w:r>
        <w:rPr/>
        <w:t>股本</w:t>
      </w:r>
      <w:r>
        <w:rPr>
          <w:rFonts w:ascii="宋体" w:hAnsi="宋体" w:cs="宋体" w:eastAsia="宋体" w:hint="default"/>
        </w:rPr>
        <w:t>方案</w:t>
      </w:r>
      <w:r>
        <w:rPr/>
        <w:t>，</w:t>
      </w:r>
      <w:r>
        <w:rPr>
          <w:rFonts w:ascii="宋体" w:hAnsi="宋体" w:cs="宋体" w:eastAsia="宋体" w:hint="default"/>
        </w:rPr>
        <w:t>方</w:t>
      </w:r>
      <w:r>
        <w:rPr>
          <w:rFonts w:ascii="宋体" w:hAnsi="宋体" w:cs="宋体" w:eastAsia="宋体" w:hint="default"/>
          <w:w w:val="99"/>
        </w:rPr>
        <w:t> </w:t>
      </w:r>
      <w:r>
        <w:rPr>
          <w:rFonts w:ascii="宋体" w:hAnsi="宋体" w:cs="宋体" w:eastAsia="宋体" w:hint="default"/>
        </w:rPr>
        <w:t>案实施后</w:t>
      </w:r>
      <w:r>
        <w:rPr/>
        <w:t>，公司</w:t>
      </w:r>
      <w:r>
        <w:rPr>
          <w:rFonts w:ascii="宋体" w:hAnsi="宋体" w:cs="宋体" w:eastAsia="宋体" w:hint="default"/>
        </w:rPr>
        <w:t>总</w:t>
      </w:r>
      <w:r>
        <w:rPr/>
        <w:t>股本变</w:t>
      </w:r>
      <w:r>
        <w:rPr>
          <w:rFonts w:ascii="宋体" w:hAnsi="宋体" w:cs="宋体" w:eastAsia="宋体" w:hint="default"/>
        </w:rPr>
        <w:t>为</w:t>
      </w:r>
      <w:r>
        <w:rPr>
          <w:rFonts w:ascii="宋体" w:hAnsi="宋体" w:cs="宋体" w:eastAsia="宋体" w:hint="default"/>
        </w:rPr>
        <w:t>150,560,000</w:t>
      </w:r>
      <w:r>
        <w:rPr/>
        <w:t>股</w:t>
      </w:r>
      <w:r>
        <w:rPr>
          <w:rFonts w:ascii="宋体" w:hAnsi="宋体" w:cs="宋体" w:eastAsia="宋体" w:hint="default"/>
        </w:rPr>
        <w:t>。详见</w:t>
      </w:r>
      <w:r>
        <w:rPr/>
        <w:t>本</w:t>
      </w:r>
      <w:r>
        <w:rPr>
          <w:rFonts w:ascii="宋体" w:hAnsi="宋体" w:cs="宋体" w:eastAsia="宋体" w:hint="default"/>
        </w:rPr>
        <w:t>节“</w:t>
      </w:r>
      <w:r>
        <w:rPr/>
        <w:t>一、股份变动情况</w:t>
      </w:r>
      <w:r>
        <w:rPr>
          <w:rFonts w:ascii="宋体" w:hAnsi="宋体" w:cs="宋体" w:eastAsia="宋体" w:hint="default"/>
        </w:rPr>
        <w:t>”。</w:t>
      </w:r>
      <w:r>
        <w:rPr>
          <w:rFonts w:ascii="宋体" w:hAnsi="宋体" w:cs="宋体" w:eastAsia="宋体" w:hint="default"/>
          <w:b w:val="0"/>
          <w:bCs w:val="0"/>
        </w:rPr>
        <w:t> </w:t>
      </w:r>
    </w:p>
    <w:p>
      <w:pPr>
        <w:pStyle w:val="Heading4"/>
        <w:spacing w:line="240" w:lineRule="auto" w:before="197"/>
        <w:ind w:left="1455" w:right="0"/>
        <w:jc w:val="left"/>
        <w:rPr>
          <w:rFonts w:ascii="宋体" w:hAnsi="宋体" w:cs="宋体" w:eastAsia="宋体" w:hint="default"/>
          <w:b w:val="0"/>
          <w:bCs w:val="0"/>
        </w:rPr>
      </w:pPr>
      <w:r>
        <w:rPr>
          <w:rFonts w:ascii="宋体" w:hAnsi="宋体" w:cs="宋体" w:eastAsia="宋体" w:hint="default"/>
          <w:spacing w:val="4"/>
        </w:rPr>
        <w:t>3</w:t>
      </w:r>
      <w:r>
        <w:rPr>
          <w:spacing w:val="4"/>
        </w:rPr>
        <w:t>、公司</w:t>
      </w:r>
      <w:r>
        <w:rPr>
          <w:rFonts w:ascii="宋体" w:hAnsi="宋体" w:cs="宋体" w:eastAsia="宋体" w:hint="default"/>
          <w:spacing w:val="4"/>
        </w:rPr>
        <w:t>无内部职工</w:t>
      </w:r>
      <w:r>
        <w:rPr>
          <w:spacing w:val="4"/>
        </w:rPr>
        <w:t>股</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2"/>
          <w:szCs w:val="22"/>
        </w:rPr>
      </w:pPr>
    </w:p>
    <w:p>
      <w:pPr>
        <w:pStyle w:val="Heading2"/>
        <w:spacing w:line="240" w:lineRule="auto" w:before="12"/>
        <w:ind w:left="975" w:right="0"/>
        <w:jc w:val="left"/>
        <w:rPr>
          <w:rFonts w:ascii="宋体" w:hAnsi="宋体" w:cs="宋体" w:eastAsia="宋体" w:hint="default"/>
          <w:b w:val="0"/>
          <w:bCs w:val="0"/>
        </w:rPr>
      </w:pPr>
      <w:r>
        <w:rPr>
          <w:spacing w:val="4"/>
        </w:rPr>
        <w:t>三、</w:t>
      </w:r>
      <w:r>
        <w:rPr>
          <w:rFonts w:ascii="宋体" w:hAnsi="宋体" w:cs="宋体" w:eastAsia="宋体" w:hint="default"/>
          <w:spacing w:val="4"/>
        </w:rPr>
        <w:t>控</w:t>
      </w:r>
      <w:r>
        <w:rPr>
          <w:spacing w:val="4"/>
        </w:rPr>
        <w:t>股股</w:t>
      </w:r>
      <w:r>
        <w:rPr>
          <w:rFonts w:ascii="宋体" w:hAnsi="宋体" w:cs="宋体" w:eastAsia="宋体" w:hint="default"/>
          <w:spacing w:val="4"/>
        </w:rPr>
        <w:t>东</w:t>
      </w:r>
      <w:r>
        <w:rPr>
          <w:spacing w:val="4"/>
        </w:rPr>
        <w:t>及</w:t>
      </w:r>
      <w:r>
        <w:rPr>
          <w:rFonts w:ascii="宋体" w:hAnsi="宋体" w:cs="宋体" w:eastAsia="宋体" w:hint="default"/>
          <w:spacing w:val="4"/>
        </w:rPr>
        <w:t>实际控制人</w:t>
      </w:r>
      <w:r>
        <w:rPr>
          <w:spacing w:val="4"/>
        </w:rPr>
        <w:t>情况</w:t>
      </w:r>
      <w:r>
        <w:rPr>
          <w:rFonts w:ascii="宋体" w:hAnsi="宋体" w:cs="宋体" w:eastAsia="宋体" w:hint="default"/>
          <w:spacing w:val="4"/>
        </w:rPr>
        <w:t>介绍</w:t>
      </w:r>
      <w:r>
        <w:rPr>
          <w:rFonts w:ascii="宋体" w:hAnsi="宋体" w:cs="宋体" w:eastAsia="宋体" w:hint="default"/>
          <w:w w:val="98"/>
        </w:rPr>
        <w:t> </w:t>
      </w:r>
      <w:r>
        <w:rPr>
          <w:rFonts w:ascii="宋体" w:hAnsi="宋体" w:cs="宋体" w:eastAsia="宋体" w:hint="default"/>
          <w:b w:val="0"/>
          <w:bCs w:val="0"/>
        </w:rPr>
      </w:r>
    </w:p>
    <w:p>
      <w:pPr>
        <w:spacing w:line="240" w:lineRule="auto" w:before="0"/>
        <w:rPr>
          <w:rFonts w:ascii="宋体" w:hAnsi="宋体" w:cs="宋体" w:eastAsia="宋体" w:hint="default"/>
          <w:b/>
          <w:bCs/>
          <w:sz w:val="28"/>
          <w:szCs w:val="28"/>
        </w:rPr>
      </w:pPr>
    </w:p>
    <w:p>
      <w:pPr>
        <w:pStyle w:val="Heading4"/>
        <w:spacing w:line="240" w:lineRule="auto"/>
        <w:ind w:left="1455" w:right="0"/>
        <w:jc w:val="left"/>
        <w:rPr>
          <w:rFonts w:ascii="宋体" w:hAnsi="宋体" w:cs="宋体" w:eastAsia="宋体" w:hint="default"/>
          <w:b w:val="0"/>
          <w:bCs w:val="0"/>
        </w:rPr>
      </w:pPr>
      <w:r>
        <w:rPr>
          <w:rFonts w:ascii="宋体" w:hAnsi="宋体" w:cs="宋体" w:eastAsia="宋体" w:hint="default"/>
          <w:spacing w:val="3"/>
        </w:rPr>
        <w:t>1</w:t>
      </w:r>
      <w:r>
        <w:rPr>
          <w:spacing w:val="3"/>
        </w:rPr>
        <w:t>、</w:t>
      </w:r>
      <w:r>
        <w:rPr>
          <w:rFonts w:ascii="宋体" w:hAnsi="宋体" w:cs="宋体" w:eastAsia="宋体" w:hint="default"/>
          <w:spacing w:val="3"/>
        </w:rPr>
        <w:t>2008</w:t>
      </w:r>
      <w:r>
        <w:rPr>
          <w:rFonts w:ascii="宋体" w:hAnsi="宋体" w:cs="宋体" w:eastAsia="宋体" w:hint="default"/>
          <w:spacing w:val="3"/>
        </w:rPr>
        <w:t>年底前</w:t>
      </w:r>
      <w:r>
        <w:rPr>
          <w:rFonts w:ascii="宋体" w:hAnsi="宋体" w:cs="宋体" w:eastAsia="宋体" w:hint="default"/>
          <w:spacing w:val="3"/>
        </w:rPr>
        <w:t>10</w:t>
      </w:r>
      <w:r>
        <w:rPr>
          <w:rFonts w:ascii="宋体" w:hAnsi="宋体" w:cs="宋体" w:eastAsia="宋体" w:hint="default"/>
          <w:spacing w:val="3"/>
        </w:rPr>
        <w:t>名</w:t>
      </w:r>
      <w:r>
        <w:rPr>
          <w:spacing w:val="3"/>
        </w:rPr>
        <w:t>股</w:t>
      </w:r>
      <w:r>
        <w:rPr>
          <w:rFonts w:ascii="宋体" w:hAnsi="宋体" w:cs="宋体" w:eastAsia="宋体" w:hint="default"/>
          <w:spacing w:val="3"/>
        </w:rPr>
        <w:t>东</w:t>
      </w:r>
      <w:r>
        <w:rPr>
          <w:spacing w:val="3"/>
        </w:rPr>
        <w:t>、</w:t>
      </w:r>
      <w:r>
        <w:rPr>
          <w:rFonts w:ascii="宋体" w:hAnsi="宋体" w:cs="宋体" w:eastAsia="宋体" w:hint="default"/>
          <w:spacing w:val="3"/>
        </w:rPr>
        <w:t>前</w:t>
      </w:r>
      <w:r>
        <w:rPr>
          <w:rFonts w:ascii="宋体" w:hAnsi="宋体" w:cs="宋体" w:eastAsia="宋体" w:hint="default"/>
          <w:spacing w:val="3"/>
        </w:rPr>
        <w:t>10</w:t>
      </w:r>
      <w:r>
        <w:rPr>
          <w:rFonts w:ascii="宋体" w:hAnsi="宋体" w:cs="宋体" w:eastAsia="宋体" w:hint="default"/>
          <w:spacing w:val="3"/>
        </w:rPr>
        <w:t>名无</w:t>
      </w:r>
      <w:r>
        <w:rPr>
          <w:spacing w:val="3"/>
        </w:rPr>
        <w:t>限售</w:t>
      </w:r>
      <w:r>
        <w:rPr>
          <w:rFonts w:ascii="宋体" w:hAnsi="宋体" w:cs="宋体" w:eastAsia="宋体" w:hint="default"/>
          <w:spacing w:val="3"/>
        </w:rPr>
        <w:t>条件</w:t>
      </w:r>
      <w:r>
        <w:rPr>
          <w:spacing w:val="3"/>
        </w:rPr>
        <w:t>股</w:t>
      </w:r>
      <w:r>
        <w:rPr>
          <w:rFonts w:ascii="宋体" w:hAnsi="宋体" w:cs="宋体" w:eastAsia="宋体" w:hint="default"/>
          <w:spacing w:val="3"/>
        </w:rPr>
        <w:t>东持</w:t>
      </w:r>
      <w:r>
        <w:rPr>
          <w:spacing w:val="3"/>
        </w:rPr>
        <w:t>股情况表</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18"/>
          <w:szCs w:val="18"/>
        </w:rPr>
      </w:pPr>
    </w:p>
    <w:p>
      <w:pPr>
        <w:spacing w:before="46"/>
        <w:ind w:left="0" w:right="96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w:t>
      </w:r>
      <w:r>
        <w:rPr>
          <w:rFonts w:ascii="宋体" w:hAnsi="宋体" w:cs="宋体" w:eastAsia="宋体" w:hint="default"/>
          <w:sz w:val="18"/>
          <w:szCs w:val="18"/>
        </w:rPr>
        <w:t>股</w:t>
      </w:r>
    </w:p>
    <w:p>
      <w:pPr>
        <w:spacing w:line="240" w:lineRule="auto" w:before="5"/>
        <w:rPr>
          <w:rFonts w:ascii="宋体" w:hAnsi="宋体" w:cs="宋体" w:eastAsia="宋体" w:hint="default"/>
          <w:sz w:val="7"/>
          <w:szCs w:val="7"/>
        </w:rPr>
      </w:pPr>
    </w:p>
    <w:p>
      <w:pPr>
        <w:spacing w:line="436" w:lineRule="exact"/>
        <w:ind w:left="101"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502.8pt;height:21.85pt;mso-position-horizontal-relative:char;mso-position-vertical-relative:line" coordorigin="0,0" coordsize="10056,437">
            <v:group style="position:absolute;left:34;top:22;width:2136;height:389" coordorigin="34,22" coordsize="2136,389">
              <v:shape style="position:absolute;left:34;top:22;width:2136;height:389" coordorigin="34,22" coordsize="2136,389" path="m34,410l2170,410,2170,22,34,22,34,410xe" filled="true" fillcolor="#bfbfbf" stroked="false">
                <v:path arrowok="t"/>
                <v:fill type="solid"/>
              </v:shape>
            </v:group>
            <v:group style="position:absolute;left:14;top:413;width:2175;height:2" coordorigin="14,413" coordsize="2175,2">
              <v:shape style="position:absolute;left:14;top:413;width:2175;height:2" coordorigin="14,413" coordsize="2175,0" path="m14,413l2189,413e" filled="false" stroked="true" strokeweight=".2pt" strokecolor="#bfbfbf">
                <v:path arrowok="t"/>
              </v:shape>
            </v:group>
            <v:group style="position:absolute;left:24;top:21;width:2;height:390" coordorigin="24,21" coordsize="2,390">
              <v:shape style="position:absolute;left:24;top:21;width:2;height:390" coordorigin="24,21" coordsize="0,390" path="m24,21l24,411e" filled="false" stroked="true" strokeweight=".96pt" strokecolor="#bfbfbf">
                <v:path arrowok="t"/>
              </v:shape>
            </v:group>
            <v:group style="position:absolute;left:2179;top:22;width:2;height:389" coordorigin="2179,22" coordsize="2,389">
              <v:shape style="position:absolute;left:2179;top:22;width:2;height:389" coordorigin="2179,22" coordsize="0,389" path="m2179,22l2179,410e" filled="false" stroked="true" strokeweight=".96pt" strokecolor="#bfbfbf">
                <v:path arrowok="t"/>
              </v:shape>
            </v:group>
            <v:group style="position:absolute;left:14;top:14;width:2175;height:2" coordorigin="14,14" coordsize="2175,2">
              <v:shape style="position:absolute;left:14;top:14;width:2175;height:2" coordorigin="14,14" coordsize="2175,0" path="m14,14l2189,14e" filled="false" stroked="true" strokeweight=".72pt" strokecolor="#000000">
                <v:path arrowok="t"/>
              </v:shape>
            </v:group>
            <v:group style="position:absolute;left:2203;top:14;width:7839;height:2" coordorigin="2203,14" coordsize="7839,2">
              <v:shape style="position:absolute;left:2203;top:14;width:7839;height:2" coordorigin="2203,14" coordsize="7839,0" path="m2203,14l10042,14e" filled="false" stroked="true" strokeweight=".72pt" strokecolor="#000000">
                <v:path arrowok="t"/>
              </v:shape>
            </v:group>
            <v:group style="position:absolute;left:7;top:7;width:2;height:423" coordorigin="7,7" coordsize="2,423">
              <v:shape style="position:absolute;left:7;top:7;width:2;height:423" coordorigin="7,7" coordsize="0,423" path="m7,7l7,430e" filled="false" stroked="true" strokeweight=".72pt" strokecolor="#000000">
                <v:path arrowok="t"/>
              </v:shape>
            </v:group>
            <v:group style="position:absolute;left:14;top:422;width:2175;height:2" coordorigin="14,422" coordsize="2175,2">
              <v:shape style="position:absolute;left:14;top:422;width:2175;height:2" coordorigin="14,422" coordsize="2175,0" path="m14,422l2189,422e" filled="false" stroked="true" strokeweight=".72pt" strokecolor="#000000">
                <v:path arrowok="t"/>
              </v:shape>
            </v:group>
            <v:group style="position:absolute;left:2196;top:7;width:2;height:423" coordorigin="2196,7" coordsize="2,423">
              <v:shape style="position:absolute;left:2196;top:7;width:2;height:423" coordorigin="2196,7" coordsize="0,423" path="m2196,7l2196,430e" filled="false" stroked="true" strokeweight=".72pt" strokecolor="#000000">
                <v:path arrowok="t"/>
              </v:shape>
            </v:group>
            <v:group style="position:absolute;left:2203;top:422;width:7839;height:2" coordorigin="2203,422" coordsize="7839,2">
              <v:shape style="position:absolute;left:2203;top:422;width:7839;height:2" coordorigin="2203,422" coordsize="7839,0" path="m2203,422l10042,422e" filled="false" stroked="true" strokeweight=".72pt" strokecolor="#000000">
                <v:path arrowok="t"/>
              </v:shape>
            </v:group>
            <v:group style="position:absolute;left:10049;top:7;width:2;height:423" coordorigin="10049,7" coordsize="2,423">
              <v:shape style="position:absolute;left:10049;top:7;width:2;height:423" coordorigin="10049,7" coordsize="0,423" path="m10049,7l10049,430e" filled="false" stroked="true" strokeweight=".72pt" strokecolor="#000000">
                <v:path arrowok="t"/>
              </v:shape>
              <v:shape style="position:absolute;left:17;top:14;width:2180;height:408" type="#_x0000_t202" filled="false" stroked="false">
                <v:textbox inset="0,0,0,0">
                  <w:txbxContent>
                    <w:p>
                      <w:pPr>
                        <w:spacing w:before="61"/>
                        <w:ind w:left="717" w:right="0" w:firstLine="0"/>
                        <w:jc w:val="left"/>
                        <w:rPr>
                          <w:rFonts w:ascii="宋体" w:hAnsi="宋体" w:cs="宋体" w:eastAsia="宋体" w:hint="default"/>
                          <w:sz w:val="18"/>
                          <w:szCs w:val="18"/>
                        </w:rPr>
                      </w:pPr>
                      <w:r>
                        <w:rPr>
                          <w:rFonts w:ascii="宋体" w:hAnsi="宋体" w:cs="宋体" w:eastAsia="宋体" w:hint="default"/>
                          <w:sz w:val="18"/>
                          <w:szCs w:val="18"/>
                        </w:rPr>
                        <w:t>股东</w:t>
                      </w:r>
                      <w:r>
                        <w:rPr>
                          <w:rFonts w:ascii="宋体" w:hAnsi="宋体" w:cs="宋体" w:eastAsia="宋体" w:hint="default"/>
                          <w:sz w:val="18"/>
                          <w:szCs w:val="18"/>
                        </w:rPr>
                        <w:t>总</w:t>
                      </w:r>
                      <w:r>
                        <w:rPr>
                          <w:rFonts w:ascii="宋体" w:hAnsi="宋体" w:cs="宋体" w:eastAsia="宋体" w:hint="default"/>
                          <w:sz w:val="18"/>
                          <w:szCs w:val="18"/>
                        </w:rPr>
                        <w:t>数</w:t>
                      </w:r>
                    </w:p>
                  </w:txbxContent>
                </v:textbox>
                <w10:wrap type="none"/>
              </v:shape>
              <v:shape style="position:absolute;left:5736;top:129;width:768;height:192" type="#_x0000_t202" filled="false" stroked="false">
                <v:textbox inset="0,0,0,0">
                  <w:txbxContent>
                    <w:p>
                      <w:pPr>
                        <w:spacing w:line="191" w:lineRule="exact" w:before="0"/>
                        <w:ind w:left="0" w:right="0" w:firstLine="0"/>
                        <w:jc w:val="left"/>
                        <w:rPr>
                          <w:rFonts w:ascii="宋体" w:hAnsi="宋体" w:cs="宋体" w:eastAsia="宋体" w:hint="default"/>
                          <w:sz w:val="18"/>
                          <w:szCs w:val="18"/>
                        </w:rPr>
                      </w:pPr>
                      <w:r>
                        <w:rPr>
                          <w:rFonts w:ascii="Arial" w:hAnsi="Arial" w:cs="Arial" w:eastAsia="Arial" w:hint="default"/>
                          <w:spacing w:val="-3"/>
                          <w:sz w:val="18"/>
                          <w:szCs w:val="18"/>
                        </w:rPr>
                        <w:t>11,764</w:t>
                      </w:r>
                      <w:r>
                        <w:rPr>
                          <w:rFonts w:ascii="Arial" w:hAnsi="Arial" w:cs="Arial" w:eastAsia="Arial" w:hint="default"/>
                          <w:spacing w:val="3"/>
                          <w:sz w:val="18"/>
                          <w:szCs w:val="18"/>
                        </w:rPr>
                        <w:t> </w:t>
                      </w:r>
                      <w:r>
                        <w:rPr>
                          <w:rFonts w:ascii="宋体" w:hAnsi="宋体" w:cs="宋体" w:eastAsia="宋体" w:hint="default"/>
                          <w:sz w:val="18"/>
                          <w:szCs w:val="18"/>
                        </w:rPr>
                        <w:t>人</w:t>
                      </w:r>
                    </w:p>
                  </w:txbxContent>
                </v:textbox>
                <w10:wrap type="none"/>
              </v:shape>
            </v:group>
          </v:group>
        </w:pict>
      </w:r>
      <w:r>
        <w:rPr>
          <w:rFonts w:ascii="宋体" w:hAnsi="宋体" w:cs="宋体" w:eastAsia="宋体" w:hint="default"/>
          <w:position w:val="-8"/>
          <w:sz w:val="20"/>
          <w:szCs w:val="20"/>
        </w:rPr>
      </w:r>
    </w:p>
    <w:p>
      <w:pPr>
        <w:spacing w:after="0" w:line="436" w:lineRule="exact"/>
        <w:rPr>
          <w:rFonts w:ascii="宋体" w:hAnsi="宋体" w:cs="宋体" w:eastAsia="宋体" w:hint="default"/>
          <w:sz w:val="20"/>
          <w:szCs w:val="20"/>
        </w:rPr>
        <w:sectPr>
          <w:pgSz w:w="11900" w:h="16840"/>
          <w:pgMar w:header="846" w:footer="1042" w:top="1180" w:bottom="1240" w:left="820" w:right="820"/>
        </w:sectPr>
      </w:pPr>
    </w:p>
    <w:p>
      <w:pPr>
        <w:spacing w:line="240" w:lineRule="auto" w:before="11"/>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189"/>
        <w:gridCol w:w="1483"/>
        <w:gridCol w:w="1037"/>
        <w:gridCol w:w="1056"/>
        <w:gridCol w:w="144"/>
        <w:gridCol w:w="2150"/>
        <w:gridCol w:w="1982"/>
      </w:tblGrid>
      <w:tr>
        <w:trPr>
          <w:trHeight w:val="405" w:hRule="exact"/>
        </w:trPr>
        <w:tc>
          <w:tcPr>
            <w:tcW w:w="10042" w:type="dxa"/>
            <w:gridSpan w:val="7"/>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37"/>
                <w:sz w:val="18"/>
                <w:szCs w:val="18"/>
              </w:rPr>
              <w:t> </w:t>
            </w:r>
            <w:r>
              <w:rPr>
                <w:rFonts w:ascii="Arial" w:hAnsi="Arial" w:cs="Arial" w:eastAsia="Arial" w:hint="default"/>
                <w:sz w:val="18"/>
                <w:szCs w:val="18"/>
              </w:rPr>
              <w:t>10</w:t>
            </w:r>
            <w:r>
              <w:rPr>
                <w:rFonts w:ascii="Arial" w:hAnsi="Arial" w:cs="Arial" w:eastAsia="Arial" w:hint="default"/>
                <w:spacing w:val="2"/>
                <w:sz w:val="18"/>
                <w:szCs w:val="18"/>
              </w:rPr>
              <w:t> </w:t>
            </w:r>
            <w:r>
              <w:rPr>
                <w:rFonts w:ascii="宋体" w:hAnsi="宋体" w:cs="宋体" w:eastAsia="宋体" w:hint="default"/>
                <w:sz w:val="18"/>
                <w:szCs w:val="18"/>
              </w:rPr>
              <w:t>名</w:t>
            </w:r>
            <w:r>
              <w:rPr>
                <w:rFonts w:ascii="宋体" w:hAnsi="宋体" w:cs="宋体" w:eastAsia="宋体" w:hint="default"/>
                <w:sz w:val="18"/>
                <w:szCs w:val="18"/>
              </w:rPr>
              <w:t>股东</w:t>
            </w: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情况</w:t>
            </w:r>
          </w:p>
        </w:tc>
      </w:tr>
      <w:tr>
        <w:trPr>
          <w:trHeight w:val="406" w:hRule="exact"/>
        </w:trPr>
        <w:tc>
          <w:tcPr>
            <w:tcW w:w="218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56"/>
              <w:ind w:left="720" w:right="0"/>
              <w:jc w:val="left"/>
              <w:rPr>
                <w:rFonts w:ascii="宋体" w:hAnsi="宋体" w:cs="宋体" w:eastAsia="宋体" w:hint="default"/>
                <w:sz w:val="18"/>
                <w:szCs w:val="18"/>
              </w:rPr>
            </w:pPr>
            <w:r>
              <w:rPr>
                <w:rFonts w:ascii="宋体" w:hAnsi="宋体" w:cs="宋体" w:eastAsia="宋体" w:hint="default"/>
                <w:sz w:val="18"/>
                <w:szCs w:val="18"/>
              </w:rPr>
              <w:t>股东</w:t>
            </w:r>
            <w:r>
              <w:rPr>
                <w:rFonts w:ascii="宋体" w:hAnsi="宋体" w:cs="宋体" w:eastAsia="宋体" w:hint="default"/>
                <w:sz w:val="18"/>
                <w:szCs w:val="18"/>
              </w:rPr>
              <w:t>名称</w:t>
            </w:r>
          </w:p>
        </w:tc>
        <w:tc>
          <w:tcPr>
            <w:tcW w:w="148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56"/>
              <w:ind w:right="47"/>
              <w:jc w:val="center"/>
              <w:rPr>
                <w:rFonts w:ascii="宋体" w:hAnsi="宋体" w:cs="宋体" w:eastAsia="宋体" w:hint="default"/>
                <w:sz w:val="18"/>
                <w:szCs w:val="18"/>
              </w:rPr>
            </w:pPr>
            <w:r>
              <w:rPr>
                <w:rFonts w:ascii="宋体" w:hAnsi="宋体" w:cs="宋体" w:eastAsia="宋体" w:hint="default"/>
                <w:sz w:val="18"/>
                <w:szCs w:val="18"/>
              </w:rPr>
              <w:t>股东性</w:t>
            </w:r>
            <w:r>
              <w:rPr>
                <w:rFonts w:ascii="宋体" w:hAnsi="宋体" w:cs="宋体" w:eastAsia="宋体" w:hint="default"/>
                <w:sz w:val="18"/>
                <w:szCs w:val="18"/>
              </w:rPr>
              <w:t>质</w:t>
            </w:r>
          </w:p>
        </w:tc>
        <w:tc>
          <w:tcPr>
            <w:tcW w:w="103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56"/>
              <w:ind w:right="170"/>
              <w:jc w:val="right"/>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比</w:t>
            </w:r>
            <w:r>
              <w:rPr>
                <w:rFonts w:ascii="宋体" w:hAnsi="宋体" w:cs="宋体" w:eastAsia="宋体" w:hint="default"/>
                <w:sz w:val="18"/>
                <w:szCs w:val="18"/>
              </w:rPr>
              <w:t>例</w:t>
            </w:r>
          </w:p>
        </w:tc>
        <w:tc>
          <w:tcPr>
            <w:tcW w:w="105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56"/>
              <w:ind w:left="153" w:right="0"/>
              <w:jc w:val="left"/>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总</w:t>
            </w:r>
            <w:r>
              <w:rPr>
                <w:rFonts w:ascii="宋体" w:hAnsi="宋体" w:cs="宋体" w:eastAsia="宋体" w:hint="default"/>
                <w:sz w:val="18"/>
                <w:szCs w:val="18"/>
              </w:rPr>
              <w:t>数</w:t>
            </w:r>
          </w:p>
        </w:tc>
        <w:tc>
          <w:tcPr>
            <w:tcW w:w="2294"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56"/>
              <w:ind w:left="139" w:right="0"/>
              <w:jc w:val="left"/>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z w:val="18"/>
                <w:szCs w:val="18"/>
              </w:rPr>
              <w:t>有有限</w:t>
            </w:r>
            <w:r>
              <w:rPr>
                <w:rFonts w:ascii="宋体" w:hAnsi="宋体" w:cs="宋体" w:eastAsia="宋体" w:hint="default"/>
                <w:sz w:val="18"/>
                <w:szCs w:val="18"/>
              </w:rPr>
              <w:t>售条件</w:t>
            </w:r>
            <w:r>
              <w:rPr>
                <w:rFonts w:ascii="宋体" w:hAnsi="宋体" w:cs="宋体" w:eastAsia="宋体" w:hint="default"/>
                <w:sz w:val="18"/>
                <w:szCs w:val="18"/>
              </w:rPr>
              <w:t>股份</w:t>
            </w:r>
            <w:r>
              <w:rPr>
                <w:rFonts w:ascii="宋体" w:hAnsi="宋体" w:cs="宋体" w:eastAsia="宋体" w:hint="default"/>
                <w:sz w:val="18"/>
                <w:szCs w:val="18"/>
              </w:rPr>
              <w:t>数</w:t>
            </w:r>
            <w:r>
              <w:rPr>
                <w:rFonts w:ascii="宋体" w:hAnsi="宋体" w:cs="宋体" w:eastAsia="宋体" w:hint="default"/>
                <w:sz w:val="18"/>
                <w:szCs w:val="18"/>
              </w:rPr>
              <w:t>量</w:t>
            </w:r>
          </w:p>
        </w:tc>
        <w:tc>
          <w:tcPr>
            <w:tcW w:w="198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质押</w:t>
            </w:r>
            <w:r>
              <w:rPr>
                <w:rFonts w:ascii="宋体" w:hAnsi="宋体" w:cs="宋体" w:eastAsia="宋体" w:hint="default"/>
                <w:sz w:val="18"/>
                <w:szCs w:val="18"/>
              </w:rPr>
              <w:t>或</w:t>
            </w:r>
            <w:r>
              <w:rPr>
                <w:rFonts w:ascii="宋体" w:hAnsi="宋体" w:cs="宋体" w:eastAsia="宋体" w:hint="default"/>
                <w:sz w:val="18"/>
                <w:szCs w:val="18"/>
              </w:rPr>
              <w:t>冻结</w:t>
            </w:r>
            <w:r>
              <w:rPr>
                <w:rFonts w:ascii="宋体" w:hAnsi="宋体" w:cs="宋体" w:eastAsia="宋体" w:hint="default"/>
                <w:sz w:val="18"/>
                <w:szCs w:val="18"/>
              </w:rPr>
              <w:t>的股份</w:t>
            </w:r>
            <w:r>
              <w:rPr>
                <w:rFonts w:ascii="宋体" w:hAnsi="宋体" w:cs="宋体" w:eastAsia="宋体" w:hint="default"/>
                <w:sz w:val="18"/>
                <w:szCs w:val="18"/>
              </w:rPr>
              <w:t>数</w:t>
            </w:r>
            <w:r>
              <w:rPr>
                <w:rFonts w:ascii="宋体" w:hAnsi="宋体" w:cs="宋体" w:eastAsia="宋体" w:hint="default"/>
                <w:sz w:val="18"/>
                <w:szCs w:val="18"/>
              </w:rPr>
              <w:t>量</w:t>
            </w:r>
          </w:p>
        </w:tc>
      </w:tr>
      <w:tr>
        <w:trPr>
          <w:trHeight w:val="408" w:hRule="exact"/>
        </w:trPr>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811" w:right="0"/>
              <w:jc w:val="left"/>
              <w:rPr>
                <w:rFonts w:ascii="宋体" w:hAnsi="宋体" w:cs="宋体" w:eastAsia="宋体" w:hint="default"/>
                <w:sz w:val="24"/>
                <w:szCs w:val="24"/>
              </w:rPr>
            </w:pPr>
            <w:r>
              <w:rPr>
                <w:rFonts w:ascii="宋体" w:hAnsi="宋体" w:cs="宋体" w:eastAsia="宋体" w:hint="default"/>
                <w:sz w:val="18"/>
                <w:szCs w:val="18"/>
              </w:rPr>
              <w:t>王相荣</w:t>
            </w:r>
            <w:r>
              <w:rPr>
                <w:rFonts w:ascii="宋体" w:hAnsi="宋体" w:cs="宋体" w:eastAsia="宋体" w:hint="default"/>
                <w:sz w:val="24"/>
                <w:szCs w:val="24"/>
              </w:rPr>
              <w:t> </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7"/>
              <w:jc w:val="center"/>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z w:val="18"/>
                <w:szCs w:val="18"/>
              </w:rPr>
              <w:t>内自</w:t>
            </w:r>
            <w:r>
              <w:rPr>
                <w:rFonts w:ascii="宋体" w:hAnsi="宋体" w:cs="宋体" w:eastAsia="宋体" w:hint="default"/>
                <w:sz w:val="18"/>
                <w:szCs w:val="18"/>
              </w:rPr>
              <w:t>然</w:t>
            </w:r>
            <w:r>
              <w:rPr>
                <w:rFonts w:ascii="宋体" w:hAnsi="宋体" w:cs="宋体" w:eastAsia="宋体" w:hint="default"/>
                <w:sz w:val="18"/>
                <w:szCs w:val="18"/>
              </w:rPr>
              <w:t>人</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32"/>
              <w:jc w:val="right"/>
              <w:rPr>
                <w:rFonts w:ascii="宋体" w:hAnsi="宋体" w:cs="宋体" w:eastAsia="宋体" w:hint="default"/>
                <w:sz w:val="24"/>
                <w:szCs w:val="24"/>
              </w:rPr>
            </w:pPr>
            <w:r>
              <w:rPr>
                <w:rFonts w:ascii="Times New Roman"/>
                <w:spacing w:val="-1"/>
                <w:sz w:val="18"/>
              </w:rPr>
              <w:t>27.11%</w:t>
            </w:r>
            <w:r>
              <w:rPr>
                <w:rFonts w:ascii="宋体"/>
                <w:sz w:val="24"/>
              </w:rPr>
              <w:t> </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00" w:right="-15"/>
              <w:jc w:val="left"/>
              <w:rPr>
                <w:rFonts w:ascii="宋体" w:hAnsi="宋体" w:cs="宋体" w:eastAsia="宋体" w:hint="default"/>
                <w:sz w:val="24"/>
                <w:szCs w:val="24"/>
              </w:rPr>
            </w:pPr>
            <w:r>
              <w:rPr>
                <w:rFonts w:ascii="Times New Roman"/>
                <w:sz w:val="18"/>
              </w:rPr>
              <w:t>40</w:t>
            </w:r>
            <w:r>
              <w:rPr>
                <w:rFonts w:ascii="Arial"/>
                <w:sz w:val="18"/>
              </w:rPr>
              <w:t>,</w:t>
            </w:r>
            <w:r>
              <w:rPr>
                <w:rFonts w:ascii="Times New Roman"/>
                <w:sz w:val="18"/>
              </w:rPr>
              <w:t>821</w:t>
            </w:r>
            <w:r>
              <w:rPr>
                <w:rFonts w:ascii="Arial"/>
                <w:sz w:val="18"/>
              </w:rPr>
              <w:t>,</w:t>
            </w:r>
            <w:r>
              <w:rPr>
                <w:rFonts w:ascii="Times New Roman"/>
                <w:sz w:val="18"/>
              </w:rPr>
              <w:t>504</w:t>
            </w:r>
            <w:r>
              <w:rPr>
                <w:rFonts w:ascii="宋体"/>
                <w:sz w:val="24"/>
              </w:rPr>
              <w:t> </w:t>
            </w:r>
          </w:p>
        </w:tc>
        <w:tc>
          <w:tcPr>
            <w:tcW w:w="22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724" w:right="0"/>
              <w:jc w:val="left"/>
              <w:rPr>
                <w:rFonts w:ascii="Times New Roman" w:hAnsi="Times New Roman" w:cs="Times New Roman" w:eastAsia="Times New Roman" w:hint="default"/>
                <w:sz w:val="18"/>
                <w:szCs w:val="18"/>
              </w:rPr>
            </w:pPr>
            <w:r>
              <w:rPr>
                <w:rFonts w:ascii="Times New Roman"/>
                <w:sz w:val="18"/>
              </w:rPr>
              <w:t>40</w:t>
            </w:r>
            <w:r>
              <w:rPr>
                <w:rFonts w:ascii="Arial"/>
                <w:sz w:val="18"/>
              </w:rPr>
              <w:t>,</w:t>
            </w:r>
            <w:r>
              <w:rPr>
                <w:rFonts w:ascii="Times New Roman"/>
                <w:sz w:val="18"/>
              </w:rPr>
              <w:t>746</w:t>
            </w:r>
            <w:r>
              <w:rPr>
                <w:rFonts w:ascii="Arial"/>
                <w:sz w:val="18"/>
              </w:rPr>
              <w:t>,</w:t>
            </w:r>
            <w:r>
              <w:rPr>
                <w:rFonts w:ascii="Times New Roman"/>
                <w:sz w:val="18"/>
              </w:rPr>
              <w:t>528</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r>
      <w:tr>
        <w:trPr>
          <w:trHeight w:val="408" w:hRule="exact"/>
        </w:trPr>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811" w:right="0"/>
              <w:jc w:val="left"/>
              <w:rPr>
                <w:rFonts w:ascii="宋体" w:hAnsi="宋体" w:cs="宋体" w:eastAsia="宋体" w:hint="default"/>
                <w:sz w:val="24"/>
                <w:szCs w:val="24"/>
              </w:rPr>
            </w:pPr>
            <w:r>
              <w:rPr>
                <w:rFonts w:ascii="宋体" w:hAnsi="宋体" w:cs="宋体" w:eastAsia="宋体" w:hint="default"/>
                <w:sz w:val="18"/>
                <w:szCs w:val="18"/>
              </w:rPr>
              <w:t>王</w:t>
            </w:r>
            <w:r>
              <w:rPr>
                <w:rFonts w:ascii="宋体" w:hAnsi="宋体" w:cs="宋体" w:eastAsia="宋体" w:hint="default"/>
                <w:sz w:val="18"/>
                <w:szCs w:val="18"/>
              </w:rPr>
              <w:t>壮</w:t>
            </w:r>
            <w:r>
              <w:rPr>
                <w:rFonts w:ascii="宋体" w:hAnsi="宋体" w:cs="宋体" w:eastAsia="宋体" w:hint="default"/>
                <w:sz w:val="18"/>
                <w:szCs w:val="18"/>
              </w:rPr>
              <w:t>利</w:t>
            </w:r>
            <w:r>
              <w:rPr>
                <w:rFonts w:ascii="宋体" w:hAnsi="宋体" w:cs="宋体" w:eastAsia="宋体" w:hint="default"/>
                <w:sz w:val="24"/>
                <w:szCs w:val="24"/>
              </w:rPr>
              <w:t> </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7"/>
              <w:jc w:val="center"/>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z w:val="18"/>
                <w:szCs w:val="18"/>
              </w:rPr>
              <w:t>内自</w:t>
            </w:r>
            <w:r>
              <w:rPr>
                <w:rFonts w:ascii="宋体" w:hAnsi="宋体" w:cs="宋体" w:eastAsia="宋体" w:hint="default"/>
                <w:sz w:val="18"/>
                <w:szCs w:val="18"/>
              </w:rPr>
              <w:t>然</w:t>
            </w:r>
            <w:r>
              <w:rPr>
                <w:rFonts w:ascii="宋体" w:hAnsi="宋体" w:cs="宋体" w:eastAsia="宋体" w:hint="default"/>
                <w:sz w:val="18"/>
                <w:szCs w:val="18"/>
              </w:rPr>
              <w:t>人</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32"/>
              <w:jc w:val="right"/>
              <w:rPr>
                <w:rFonts w:ascii="宋体" w:hAnsi="宋体" w:cs="宋体" w:eastAsia="宋体" w:hint="default"/>
                <w:sz w:val="24"/>
                <w:szCs w:val="24"/>
              </w:rPr>
            </w:pPr>
            <w:r>
              <w:rPr>
                <w:rFonts w:ascii="Times New Roman"/>
                <w:sz w:val="18"/>
              </w:rPr>
              <w:t>20.19%</w:t>
            </w:r>
            <w:r>
              <w:rPr>
                <w:rFonts w:ascii="宋体"/>
                <w:sz w:val="24"/>
              </w:rPr>
              <w:t> </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00" w:right="-15"/>
              <w:jc w:val="left"/>
              <w:rPr>
                <w:rFonts w:ascii="宋体" w:hAnsi="宋体" w:cs="宋体" w:eastAsia="宋体" w:hint="default"/>
                <w:sz w:val="24"/>
                <w:szCs w:val="24"/>
              </w:rPr>
            </w:pPr>
            <w:r>
              <w:rPr>
                <w:rFonts w:ascii="Times New Roman"/>
                <w:sz w:val="18"/>
              </w:rPr>
              <w:t>30</w:t>
            </w:r>
            <w:r>
              <w:rPr>
                <w:rFonts w:ascii="Arial"/>
                <w:sz w:val="18"/>
              </w:rPr>
              <w:t>,</w:t>
            </w:r>
            <w:r>
              <w:rPr>
                <w:rFonts w:ascii="Times New Roman"/>
                <w:sz w:val="18"/>
              </w:rPr>
              <w:t>391</w:t>
            </w:r>
            <w:r>
              <w:rPr>
                <w:rFonts w:ascii="Arial"/>
                <w:sz w:val="18"/>
              </w:rPr>
              <w:t>,</w:t>
            </w:r>
            <w:r>
              <w:rPr>
                <w:rFonts w:ascii="Times New Roman"/>
                <w:sz w:val="18"/>
              </w:rPr>
              <w:t>200</w:t>
            </w:r>
            <w:r>
              <w:rPr>
                <w:rFonts w:ascii="宋体"/>
                <w:sz w:val="24"/>
              </w:rPr>
              <w:t> </w:t>
            </w:r>
          </w:p>
        </w:tc>
        <w:tc>
          <w:tcPr>
            <w:tcW w:w="22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724" w:right="0"/>
              <w:jc w:val="left"/>
              <w:rPr>
                <w:rFonts w:ascii="Times New Roman" w:hAnsi="Times New Roman" w:cs="Times New Roman" w:eastAsia="Times New Roman" w:hint="default"/>
                <w:sz w:val="18"/>
                <w:szCs w:val="18"/>
              </w:rPr>
            </w:pPr>
            <w:r>
              <w:rPr>
                <w:rFonts w:ascii="Times New Roman"/>
                <w:sz w:val="18"/>
              </w:rPr>
              <w:t>30</w:t>
            </w:r>
            <w:r>
              <w:rPr>
                <w:rFonts w:ascii="Arial"/>
                <w:sz w:val="18"/>
              </w:rPr>
              <w:t>,</w:t>
            </w:r>
            <w:r>
              <w:rPr>
                <w:rFonts w:ascii="Times New Roman"/>
                <w:sz w:val="18"/>
              </w:rPr>
              <w:t>391</w:t>
            </w:r>
            <w:r>
              <w:rPr>
                <w:rFonts w:ascii="Arial"/>
                <w:sz w:val="18"/>
              </w:rPr>
              <w:t>,</w:t>
            </w:r>
            <w:r>
              <w:rPr>
                <w:rFonts w:ascii="Times New Roman"/>
                <w:sz w:val="18"/>
              </w:rPr>
              <w:t>200</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r>
      <w:tr>
        <w:trPr>
          <w:trHeight w:val="408" w:hRule="exact"/>
        </w:trPr>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811" w:right="0"/>
              <w:jc w:val="left"/>
              <w:rPr>
                <w:rFonts w:ascii="宋体" w:hAnsi="宋体" w:cs="宋体" w:eastAsia="宋体" w:hint="default"/>
                <w:sz w:val="24"/>
                <w:szCs w:val="24"/>
              </w:rPr>
            </w:pPr>
            <w:r>
              <w:rPr>
                <w:rFonts w:ascii="宋体" w:hAnsi="宋体" w:cs="宋体" w:eastAsia="宋体" w:hint="default"/>
                <w:sz w:val="18"/>
                <w:szCs w:val="18"/>
              </w:rPr>
              <w:t>张</w:t>
            </w:r>
            <w:r>
              <w:rPr>
                <w:rFonts w:ascii="宋体" w:hAnsi="宋体" w:cs="宋体" w:eastAsia="宋体" w:hint="default"/>
                <w:sz w:val="18"/>
                <w:szCs w:val="18"/>
              </w:rPr>
              <w:t>灵正</w:t>
            </w:r>
            <w:r>
              <w:rPr>
                <w:rFonts w:ascii="宋体" w:hAnsi="宋体" w:cs="宋体" w:eastAsia="宋体" w:hint="default"/>
                <w:sz w:val="24"/>
                <w:szCs w:val="24"/>
              </w:rPr>
              <w:t> </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7"/>
              <w:jc w:val="center"/>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z w:val="18"/>
                <w:szCs w:val="18"/>
              </w:rPr>
              <w:t>内自</w:t>
            </w:r>
            <w:r>
              <w:rPr>
                <w:rFonts w:ascii="宋体" w:hAnsi="宋体" w:cs="宋体" w:eastAsia="宋体" w:hint="default"/>
                <w:sz w:val="18"/>
                <w:szCs w:val="18"/>
              </w:rPr>
              <w:t>然</w:t>
            </w:r>
            <w:r>
              <w:rPr>
                <w:rFonts w:ascii="宋体" w:hAnsi="宋体" w:cs="宋体" w:eastAsia="宋体" w:hint="default"/>
                <w:sz w:val="18"/>
                <w:szCs w:val="18"/>
              </w:rPr>
              <w:t>人</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32"/>
              <w:jc w:val="right"/>
              <w:rPr>
                <w:rFonts w:ascii="宋体" w:hAnsi="宋体" w:cs="宋体" w:eastAsia="宋体" w:hint="default"/>
                <w:sz w:val="24"/>
                <w:szCs w:val="24"/>
              </w:rPr>
            </w:pPr>
            <w:r>
              <w:rPr>
                <w:rFonts w:ascii="Times New Roman"/>
                <w:sz w:val="18"/>
              </w:rPr>
              <w:t>20.19%</w:t>
            </w:r>
            <w:r>
              <w:rPr>
                <w:rFonts w:ascii="宋体"/>
                <w:sz w:val="24"/>
              </w:rPr>
              <w:t> </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00" w:right="-15"/>
              <w:jc w:val="left"/>
              <w:rPr>
                <w:rFonts w:ascii="宋体" w:hAnsi="宋体" w:cs="宋体" w:eastAsia="宋体" w:hint="default"/>
                <w:sz w:val="24"/>
                <w:szCs w:val="24"/>
              </w:rPr>
            </w:pPr>
            <w:r>
              <w:rPr>
                <w:rFonts w:ascii="Times New Roman"/>
                <w:sz w:val="18"/>
              </w:rPr>
              <w:t>30</w:t>
            </w:r>
            <w:r>
              <w:rPr>
                <w:rFonts w:ascii="Arial"/>
                <w:sz w:val="18"/>
              </w:rPr>
              <w:t>,</w:t>
            </w:r>
            <w:r>
              <w:rPr>
                <w:rFonts w:ascii="Times New Roman"/>
                <w:sz w:val="18"/>
              </w:rPr>
              <w:t>391</w:t>
            </w:r>
            <w:r>
              <w:rPr>
                <w:rFonts w:ascii="Arial"/>
                <w:sz w:val="18"/>
              </w:rPr>
              <w:t>,</w:t>
            </w:r>
            <w:r>
              <w:rPr>
                <w:rFonts w:ascii="Times New Roman"/>
                <w:sz w:val="18"/>
              </w:rPr>
              <w:t>200</w:t>
            </w:r>
            <w:r>
              <w:rPr>
                <w:rFonts w:ascii="宋体"/>
                <w:sz w:val="24"/>
              </w:rPr>
              <w:t> </w:t>
            </w:r>
          </w:p>
        </w:tc>
        <w:tc>
          <w:tcPr>
            <w:tcW w:w="22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724" w:right="0"/>
              <w:jc w:val="left"/>
              <w:rPr>
                <w:rFonts w:ascii="Times New Roman" w:hAnsi="Times New Roman" w:cs="Times New Roman" w:eastAsia="Times New Roman" w:hint="default"/>
                <w:sz w:val="18"/>
                <w:szCs w:val="18"/>
              </w:rPr>
            </w:pPr>
            <w:r>
              <w:rPr>
                <w:rFonts w:ascii="Times New Roman"/>
                <w:sz w:val="18"/>
              </w:rPr>
              <w:t>22</w:t>
            </w:r>
            <w:r>
              <w:rPr>
                <w:rFonts w:ascii="Arial"/>
                <w:sz w:val="18"/>
              </w:rPr>
              <w:t>,</w:t>
            </w:r>
            <w:r>
              <w:rPr>
                <w:rFonts w:ascii="Times New Roman"/>
                <w:sz w:val="18"/>
              </w:rPr>
              <w:t>793</w:t>
            </w:r>
            <w:r>
              <w:rPr>
                <w:rFonts w:ascii="Arial"/>
                <w:sz w:val="18"/>
              </w:rPr>
              <w:t>,</w:t>
            </w:r>
            <w:r>
              <w:rPr>
                <w:rFonts w:ascii="Times New Roman"/>
                <w:sz w:val="18"/>
              </w:rPr>
              <w:t>400</w:t>
            </w: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408" w:hRule="exact"/>
        </w:trPr>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72" w:right="0"/>
              <w:jc w:val="left"/>
              <w:rPr>
                <w:rFonts w:ascii="宋体" w:hAnsi="宋体" w:cs="宋体" w:eastAsia="宋体" w:hint="default"/>
                <w:sz w:val="24"/>
                <w:szCs w:val="24"/>
              </w:rPr>
            </w:pPr>
            <w:r>
              <w:rPr>
                <w:rFonts w:ascii="宋体" w:hAnsi="宋体" w:cs="宋体" w:eastAsia="宋体" w:hint="default"/>
                <w:sz w:val="18"/>
                <w:szCs w:val="18"/>
              </w:rPr>
              <w:t>温岭中</w:t>
            </w:r>
            <w:r>
              <w:rPr>
                <w:rFonts w:ascii="宋体" w:hAnsi="宋体" w:cs="宋体" w:eastAsia="宋体" w:hint="default"/>
                <w:sz w:val="18"/>
                <w:szCs w:val="18"/>
              </w:rPr>
              <w:t>恒投</w:t>
            </w:r>
            <w:r>
              <w:rPr>
                <w:rFonts w:ascii="宋体" w:hAnsi="宋体" w:cs="宋体" w:eastAsia="宋体" w:hint="default"/>
                <w:sz w:val="18"/>
                <w:szCs w:val="18"/>
              </w:rPr>
              <w:t>资有限公司</w:t>
            </w:r>
            <w:r>
              <w:rPr>
                <w:rFonts w:ascii="宋体" w:hAnsi="宋体" w:cs="宋体" w:eastAsia="宋体" w:hint="default"/>
                <w:sz w:val="24"/>
                <w:szCs w:val="24"/>
              </w:rPr>
              <w:t> </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7"/>
              <w:jc w:val="center"/>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z w:val="18"/>
                <w:szCs w:val="18"/>
              </w:rPr>
              <w:t>内</w:t>
            </w:r>
            <w:r>
              <w:rPr>
                <w:rFonts w:ascii="宋体" w:hAnsi="宋体" w:cs="宋体" w:eastAsia="宋体" w:hint="default"/>
                <w:sz w:val="18"/>
                <w:szCs w:val="18"/>
              </w:rPr>
              <w:t>非</w:t>
            </w:r>
            <w:r>
              <w:rPr>
                <w:rFonts w:ascii="宋体" w:hAnsi="宋体" w:cs="宋体" w:eastAsia="宋体" w:hint="default"/>
                <w:sz w:val="18"/>
                <w:szCs w:val="18"/>
              </w:rPr>
              <w:t>国</w:t>
            </w:r>
            <w:r>
              <w:rPr>
                <w:rFonts w:ascii="宋体" w:hAnsi="宋体" w:cs="宋体" w:eastAsia="宋体" w:hint="default"/>
                <w:sz w:val="18"/>
                <w:szCs w:val="18"/>
              </w:rPr>
              <w:t>有法人</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75"/>
              <w:jc w:val="right"/>
              <w:rPr>
                <w:rFonts w:ascii="宋体" w:hAnsi="宋体" w:cs="宋体" w:eastAsia="宋体" w:hint="default"/>
                <w:sz w:val="24"/>
                <w:szCs w:val="24"/>
              </w:rPr>
            </w:pPr>
            <w:r>
              <w:rPr>
                <w:rFonts w:ascii="Times New Roman"/>
                <w:sz w:val="18"/>
              </w:rPr>
              <w:t>5.98%</w:t>
            </w:r>
            <w:r>
              <w:rPr>
                <w:rFonts w:ascii="宋体"/>
                <w:sz w:val="24"/>
              </w:rPr>
              <w:t> </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48" w:right="0"/>
              <w:jc w:val="left"/>
              <w:rPr>
                <w:rFonts w:ascii="宋体" w:hAnsi="宋体" w:cs="宋体" w:eastAsia="宋体" w:hint="default"/>
                <w:sz w:val="24"/>
                <w:szCs w:val="24"/>
              </w:rPr>
            </w:pPr>
            <w:r>
              <w:rPr>
                <w:rFonts w:ascii="Times New Roman"/>
                <w:sz w:val="18"/>
              </w:rPr>
              <w:t>9</w:t>
            </w:r>
            <w:r>
              <w:rPr>
                <w:rFonts w:ascii="Arial"/>
                <w:sz w:val="18"/>
              </w:rPr>
              <w:t>,</w:t>
            </w:r>
            <w:r>
              <w:rPr>
                <w:rFonts w:ascii="Times New Roman"/>
                <w:sz w:val="18"/>
              </w:rPr>
              <w:t>004</w:t>
            </w:r>
            <w:r>
              <w:rPr>
                <w:rFonts w:ascii="Arial"/>
                <w:sz w:val="18"/>
              </w:rPr>
              <w:t>,</w:t>
            </w:r>
            <w:r>
              <w:rPr>
                <w:rFonts w:ascii="Times New Roman"/>
                <w:sz w:val="18"/>
              </w:rPr>
              <w:t>800</w:t>
            </w:r>
            <w:r>
              <w:rPr>
                <w:rFonts w:ascii="宋体"/>
                <w:sz w:val="24"/>
              </w:rPr>
              <w:t> </w:t>
            </w:r>
          </w:p>
        </w:tc>
        <w:tc>
          <w:tcPr>
            <w:tcW w:w="22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9" w:right="0"/>
              <w:jc w:val="center"/>
              <w:rPr>
                <w:rFonts w:ascii="Times New Roman" w:hAnsi="Times New Roman" w:cs="Times New Roman" w:eastAsia="Times New Roman" w:hint="default"/>
                <w:sz w:val="18"/>
                <w:szCs w:val="18"/>
              </w:rPr>
            </w:pPr>
            <w:r>
              <w:rPr>
                <w:rFonts w:ascii="Times New Roman"/>
                <w:sz w:val="18"/>
              </w:rPr>
              <w:t>9</w:t>
            </w:r>
            <w:r>
              <w:rPr>
                <w:rFonts w:ascii="Arial"/>
                <w:sz w:val="18"/>
              </w:rPr>
              <w:t>,</w:t>
            </w:r>
            <w:r>
              <w:rPr>
                <w:rFonts w:ascii="Times New Roman"/>
                <w:sz w:val="18"/>
              </w:rPr>
              <w:t>004</w:t>
            </w:r>
            <w:r>
              <w:rPr>
                <w:rFonts w:ascii="Arial"/>
                <w:sz w:val="18"/>
              </w:rPr>
              <w:t>,</w:t>
            </w:r>
            <w:r>
              <w:rPr>
                <w:rFonts w:ascii="Times New Roman"/>
                <w:sz w:val="18"/>
              </w:rPr>
              <w:t>800</w:t>
            </w: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811" w:right="0"/>
              <w:jc w:val="left"/>
              <w:rPr>
                <w:rFonts w:ascii="宋体" w:hAnsi="宋体" w:cs="宋体" w:eastAsia="宋体" w:hint="default"/>
                <w:sz w:val="24"/>
                <w:szCs w:val="24"/>
              </w:rPr>
            </w:pPr>
            <w:r>
              <w:rPr>
                <w:rFonts w:ascii="宋体" w:hAnsi="宋体" w:cs="宋体" w:eastAsia="宋体" w:hint="default"/>
                <w:sz w:val="18"/>
                <w:szCs w:val="18"/>
              </w:rPr>
              <w:t>王</w:t>
            </w:r>
            <w:r>
              <w:rPr>
                <w:rFonts w:ascii="宋体" w:hAnsi="宋体" w:cs="宋体" w:eastAsia="宋体" w:hint="default"/>
                <w:sz w:val="18"/>
                <w:szCs w:val="18"/>
              </w:rPr>
              <w:t>珍萍</w:t>
            </w:r>
            <w:r>
              <w:rPr>
                <w:rFonts w:ascii="宋体" w:hAnsi="宋体" w:cs="宋体" w:eastAsia="宋体" w:hint="default"/>
                <w:sz w:val="24"/>
                <w:szCs w:val="24"/>
              </w:rPr>
              <w:t> </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7"/>
              <w:jc w:val="center"/>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z w:val="18"/>
                <w:szCs w:val="18"/>
              </w:rPr>
              <w:t>内自</w:t>
            </w:r>
            <w:r>
              <w:rPr>
                <w:rFonts w:ascii="宋体" w:hAnsi="宋体" w:cs="宋体" w:eastAsia="宋体" w:hint="default"/>
                <w:sz w:val="18"/>
                <w:szCs w:val="18"/>
              </w:rPr>
              <w:t>然</w:t>
            </w:r>
            <w:r>
              <w:rPr>
                <w:rFonts w:ascii="宋体" w:hAnsi="宋体" w:cs="宋体" w:eastAsia="宋体" w:hint="default"/>
                <w:sz w:val="18"/>
                <w:szCs w:val="18"/>
              </w:rPr>
              <w:t>人</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75"/>
              <w:jc w:val="right"/>
              <w:rPr>
                <w:rFonts w:ascii="宋体" w:hAnsi="宋体" w:cs="宋体" w:eastAsia="宋体" w:hint="default"/>
                <w:sz w:val="24"/>
                <w:szCs w:val="24"/>
              </w:rPr>
            </w:pPr>
            <w:r>
              <w:rPr>
                <w:rFonts w:ascii="Times New Roman"/>
                <w:sz w:val="18"/>
              </w:rPr>
              <w:t>0.75%</w:t>
            </w:r>
            <w:r>
              <w:rPr>
                <w:rFonts w:ascii="宋体"/>
                <w:sz w:val="24"/>
              </w:rPr>
              <w:t> </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48" w:right="0"/>
              <w:jc w:val="left"/>
              <w:rPr>
                <w:rFonts w:ascii="宋体" w:hAnsi="宋体" w:cs="宋体" w:eastAsia="宋体" w:hint="default"/>
                <w:sz w:val="24"/>
                <w:szCs w:val="24"/>
              </w:rPr>
            </w:pPr>
            <w:r>
              <w:rPr>
                <w:rFonts w:ascii="Times New Roman"/>
                <w:sz w:val="18"/>
              </w:rPr>
              <w:t>1</w:t>
            </w:r>
            <w:r>
              <w:rPr>
                <w:rFonts w:ascii="Arial"/>
                <w:sz w:val="18"/>
              </w:rPr>
              <w:t>,</w:t>
            </w:r>
            <w:r>
              <w:rPr>
                <w:rFonts w:ascii="Times New Roman"/>
                <w:sz w:val="18"/>
              </w:rPr>
              <w:t>125</w:t>
            </w:r>
            <w:r>
              <w:rPr>
                <w:rFonts w:ascii="Arial"/>
                <w:sz w:val="18"/>
              </w:rPr>
              <w:t>,</w:t>
            </w:r>
            <w:r>
              <w:rPr>
                <w:rFonts w:ascii="Times New Roman"/>
                <w:sz w:val="18"/>
              </w:rPr>
              <w:t>600</w:t>
            </w:r>
            <w:r>
              <w:rPr>
                <w:rFonts w:ascii="宋体"/>
                <w:sz w:val="24"/>
              </w:rPr>
              <w:t> </w:t>
            </w:r>
          </w:p>
        </w:tc>
        <w:tc>
          <w:tcPr>
            <w:tcW w:w="22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9" w:right="0"/>
              <w:jc w:val="center"/>
              <w:rPr>
                <w:rFonts w:ascii="Times New Roman" w:hAnsi="Times New Roman" w:cs="Times New Roman" w:eastAsia="Times New Roman" w:hint="default"/>
                <w:sz w:val="18"/>
                <w:szCs w:val="18"/>
              </w:rPr>
            </w:pPr>
            <w:r>
              <w:rPr>
                <w:rFonts w:ascii="Times New Roman"/>
                <w:sz w:val="18"/>
              </w:rPr>
              <w:t>1</w:t>
            </w:r>
            <w:r>
              <w:rPr>
                <w:rFonts w:ascii="Arial"/>
                <w:sz w:val="18"/>
              </w:rPr>
              <w:t>,</w:t>
            </w:r>
            <w:r>
              <w:rPr>
                <w:rFonts w:ascii="Times New Roman"/>
                <w:sz w:val="18"/>
              </w:rPr>
              <w:t>125</w:t>
            </w:r>
            <w:r>
              <w:rPr>
                <w:rFonts w:ascii="Arial"/>
                <w:sz w:val="18"/>
              </w:rPr>
              <w:t>,</w:t>
            </w:r>
            <w:r>
              <w:rPr>
                <w:rFonts w:ascii="Times New Roman"/>
                <w:sz w:val="18"/>
              </w:rPr>
              <w:t>600</w:t>
            </w: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408" w:hRule="exact"/>
        </w:trPr>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811" w:right="0"/>
              <w:jc w:val="left"/>
              <w:rPr>
                <w:rFonts w:ascii="宋体" w:hAnsi="宋体" w:cs="宋体" w:eastAsia="宋体" w:hint="default"/>
                <w:sz w:val="24"/>
                <w:szCs w:val="24"/>
              </w:rPr>
            </w:pPr>
            <w:r>
              <w:rPr>
                <w:rFonts w:ascii="宋体" w:hAnsi="宋体" w:cs="宋体" w:eastAsia="宋体" w:hint="default"/>
                <w:sz w:val="18"/>
                <w:szCs w:val="18"/>
              </w:rPr>
              <w:t>颜土</w:t>
            </w:r>
            <w:r>
              <w:rPr>
                <w:rFonts w:ascii="宋体" w:hAnsi="宋体" w:cs="宋体" w:eastAsia="宋体" w:hint="default"/>
                <w:sz w:val="18"/>
                <w:szCs w:val="18"/>
              </w:rPr>
              <w:t>富</w:t>
            </w:r>
            <w:r>
              <w:rPr>
                <w:rFonts w:ascii="宋体" w:hAnsi="宋体" w:cs="宋体" w:eastAsia="宋体" w:hint="default"/>
                <w:sz w:val="24"/>
                <w:szCs w:val="24"/>
              </w:rPr>
              <w:t> </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7"/>
              <w:jc w:val="center"/>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z w:val="18"/>
                <w:szCs w:val="18"/>
              </w:rPr>
              <w:t>内自</w:t>
            </w:r>
            <w:r>
              <w:rPr>
                <w:rFonts w:ascii="宋体" w:hAnsi="宋体" w:cs="宋体" w:eastAsia="宋体" w:hint="default"/>
                <w:sz w:val="18"/>
                <w:szCs w:val="18"/>
              </w:rPr>
              <w:t>然</w:t>
            </w:r>
            <w:r>
              <w:rPr>
                <w:rFonts w:ascii="宋体" w:hAnsi="宋体" w:cs="宋体" w:eastAsia="宋体" w:hint="default"/>
                <w:sz w:val="18"/>
                <w:szCs w:val="18"/>
              </w:rPr>
              <w:t>人</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75"/>
              <w:jc w:val="right"/>
              <w:rPr>
                <w:rFonts w:ascii="宋体" w:hAnsi="宋体" w:cs="宋体" w:eastAsia="宋体" w:hint="default"/>
                <w:sz w:val="24"/>
                <w:szCs w:val="24"/>
              </w:rPr>
            </w:pPr>
            <w:r>
              <w:rPr>
                <w:rFonts w:ascii="Times New Roman"/>
                <w:sz w:val="18"/>
              </w:rPr>
              <w:t>0.75%</w:t>
            </w:r>
            <w:r>
              <w:rPr>
                <w:rFonts w:ascii="宋体"/>
                <w:sz w:val="24"/>
              </w:rPr>
              <w:t> </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48" w:right="0"/>
              <w:jc w:val="left"/>
              <w:rPr>
                <w:rFonts w:ascii="宋体" w:hAnsi="宋体" w:cs="宋体" w:eastAsia="宋体" w:hint="default"/>
                <w:sz w:val="24"/>
                <w:szCs w:val="24"/>
              </w:rPr>
            </w:pPr>
            <w:r>
              <w:rPr>
                <w:rFonts w:ascii="Times New Roman"/>
                <w:sz w:val="18"/>
              </w:rPr>
              <w:t>1</w:t>
            </w:r>
            <w:r>
              <w:rPr>
                <w:rFonts w:ascii="Arial"/>
                <w:sz w:val="18"/>
              </w:rPr>
              <w:t>,</w:t>
            </w:r>
            <w:r>
              <w:rPr>
                <w:rFonts w:ascii="Times New Roman"/>
                <w:sz w:val="18"/>
              </w:rPr>
              <w:t>125</w:t>
            </w:r>
            <w:r>
              <w:rPr>
                <w:rFonts w:ascii="Arial"/>
                <w:sz w:val="18"/>
              </w:rPr>
              <w:t>,</w:t>
            </w:r>
            <w:r>
              <w:rPr>
                <w:rFonts w:ascii="Times New Roman"/>
                <w:sz w:val="18"/>
              </w:rPr>
              <w:t>600</w:t>
            </w:r>
            <w:r>
              <w:rPr>
                <w:rFonts w:ascii="宋体"/>
                <w:sz w:val="24"/>
              </w:rPr>
              <w:t> </w:t>
            </w:r>
          </w:p>
        </w:tc>
        <w:tc>
          <w:tcPr>
            <w:tcW w:w="22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844,200</w:t>
            </w: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408" w:hRule="exact"/>
        </w:trPr>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15" w:right="0"/>
              <w:jc w:val="center"/>
              <w:rPr>
                <w:rFonts w:ascii="宋体" w:hAnsi="宋体" w:cs="宋体" w:eastAsia="宋体" w:hint="default"/>
                <w:sz w:val="24"/>
                <w:szCs w:val="24"/>
              </w:rPr>
            </w:pPr>
            <w:r>
              <w:rPr>
                <w:rFonts w:ascii="宋体" w:hAnsi="宋体" w:cs="宋体" w:eastAsia="宋体" w:hint="default"/>
                <w:sz w:val="18"/>
                <w:szCs w:val="18"/>
              </w:rPr>
              <w:t>杨</w:t>
            </w:r>
            <w:r>
              <w:rPr>
                <w:rFonts w:ascii="宋体" w:hAnsi="宋体" w:cs="宋体" w:eastAsia="宋体" w:hint="default"/>
                <w:sz w:val="18"/>
                <w:szCs w:val="18"/>
              </w:rPr>
              <w:t>勇</w:t>
            </w:r>
            <w:r>
              <w:rPr>
                <w:rFonts w:ascii="宋体" w:hAnsi="宋体" w:cs="宋体" w:eastAsia="宋体" w:hint="default"/>
                <w:sz w:val="24"/>
                <w:szCs w:val="24"/>
              </w:rPr>
              <w:t> </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7"/>
              <w:jc w:val="center"/>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z w:val="18"/>
                <w:szCs w:val="18"/>
              </w:rPr>
              <w:t>内自</w:t>
            </w:r>
            <w:r>
              <w:rPr>
                <w:rFonts w:ascii="宋体" w:hAnsi="宋体" w:cs="宋体" w:eastAsia="宋体" w:hint="default"/>
                <w:sz w:val="18"/>
                <w:szCs w:val="18"/>
              </w:rPr>
              <w:t>然</w:t>
            </w:r>
            <w:r>
              <w:rPr>
                <w:rFonts w:ascii="宋体" w:hAnsi="宋体" w:cs="宋体" w:eastAsia="宋体" w:hint="default"/>
                <w:sz w:val="18"/>
                <w:szCs w:val="18"/>
              </w:rPr>
              <w:t>人</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75"/>
              <w:jc w:val="right"/>
              <w:rPr>
                <w:rFonts w:ascii="宋体" w:hAnsi="宋体" w:cs="宋体" w:eastAsia="宋体" w:hint="default"/>
                <w:sz w:val="24"/>
                <w:szCs w:val="24"/>
              </w:rPr>
            </w:pPr>
            <w:r>
              <w:rPr>
                <w:rFonts w:ascii="Times New Roman"/>
                <w:sz w:val="18"/>
              </w:rPr>
              <w:t>0.19%</w:t>
            </w:r>
            <w:r>
              <w:rPr>
                <w:rFonts w:ascii="宋体"/>
                <w:sz w:val="24"/>
              </w:rPr>
              <w:t> </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20" w:right="0"/>
              <w:jc w:val="left"/>
              <w:rPr>
                <w:rFonts w:ascii="宋体" w:hAnsi="宋体" w:cs="宋体" w:eastAsia="宋体" w:hint="default"/>
                <w:sz w:val="24"/>
                <w:szCs w:val="24"/>
              </w:rPr>
            </w:pPr>
            <w:r>
              <w:rPr>
                <w:rFonts w:ascii="Times New Roman"/>
                <w:sz w:val="18"/>
              </w:rPr>
              <w:t>279</w:t>
            </w:r>
            <w:r>
              <w:rPr>
                <w:rFonts w:ascii="Arial"/>
                <w:sz w:val="18"/>
              </w:rPr>
              <w:t>,</w:t>
            </w:r>
            <w:r>
              <w:rPr>
                <w:rFonts w:ascii="Times New Roman"/>
                <w:sz w:val="18"/>
              </w:rPr>
              <w:t>200</w:t>
            </w:r>
            <w:r>
              <w:rPr>
                <w:rFonts w:ascii="宋体"/>
                <w:sz w:val="24"/>
              </w:rPr>
              <w:t> </w:t>
            </w:r>
          </w:p>
        </w:tc>
        <w:tc>
          <w:tcPr>
            <w:tcW w:w="2294" w:type="dxa"/>
            <w:gridSpan w:val="2"/>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408" w:hRule="exact"/>
        </w:trPr>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15" w:right="0"/>
              <w:jc w:val="center"/>
              <w:rPr>
                <w:rFonts w:ascii="宋体" w:hAnsi="宋体" w:cs="宋体" w:eastAsia="宋体" w:hint="default"/>
                <w:sz w:val="24"/>
                <w:szCs w:val="24"/>
              </w:rPr>
            </w:pPr>
            <w:r>
              <w:rPr>
                <w:rFonts w:ascii="宋体" w:hAnsi="宋体" w:cs="宋体" w:eastAsia="宋体" w:hint="default"/>
                <w:sz w:val="18"/>
                <w:szCs w:val="18"/>
              </w:rPr>
              <w:t>李锋</w:t>
            </w:r>
            <w:r>
              <w:rPr>
                <w:rFonts w:ascii="宋体" w:hAnsi="宋体" w:cs="宋体" w:eastAsia="宋体" w:hint="default"/>
                <w:sz w:val="24"/>
                <w:szCs w:val="24"/>
              </w:rPr>
              <w:t> </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7"/>
              <w:jc w:val="center"/>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z w:val="18"/>
                <w:szCs w:val="18"/>
              </w:rPr>
              <w:t>内自</w:t>
            </w:r>
            <w:r>
              <w:rPr>
                <w:rFonts w:ascii="宋体" w:hAnsi="宋体" w:cs="宋体" w:eastAsia="宋体" w:hint="default"/>
                <w:sz w:val="18"/>
                <w:szCs w:val="18"/>
              </w:rPr>
              <w:t>然</w:t>
            </w:r>
            <w:r>
              <w:rPr>
                <w:rFonts w:ascii="宋体" w:hAnsi="宋体" w:cs="宋体" w:eastAsia="宋体" w:hint="default"/>
                <w:sz w:val="18"/>
                <w:szCs w:val="18"/>
              </w:rPr>
              <w:t>人</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75"/>
              <w:jc w:val="right"/>
              <w:rPr>
                <w:rFonts w:ascii="宋体" w:hAnsi="宋体" w:cs="宋体" w:eastAsia="宋体" w:hint="default"/>
                <w:sz w:val="24"/>
                <w:szCs w:val="24"/>
              </w:rPr>
            </w:pPr>
            <w:r>
              <w:rPr>
                <w:rFonts w:ascii="Times New Roman"/>
                <w:sz w:val="18"/>
              </w:rPr>
              <w:t>0.18%</w:t>
            </w:r>
            <w:r>
              <w:rPr>
                <w:rFonts w:ascii="宋体"/>
                <w:sz w:val="24"/>
              </w:rPr>
              <w:t> </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20" w:right="0"/>
              <w:jc w:val="left"/>
              <w:rPr>
                <w:rFonts w:ascii="宋体" w:hAnsi="宋体" w:cs="宋体" w:eastAsia="宋体" w:hint="default"/>
                <w:sz w:val="24"/>
                <w:szCs w:val="24"/>
              </w:rPr>
            </w:pPr>
            <w:r>
              <w:rPr>
                <w:rFonts w:ascii="Times New Roman"/>
                <w:sz w:val="18"/>
              </w:rPr>
              <w:t>264</w:t>
            </w:r>
            <w:r>
              <w:rPr>
                <w:rFonts w:ascii="Arial"/>
                <w:sz w:val="18"/>
              </w:rPr>
              <w:t>,</w:t>
            </w:r>
            <w:r>
              <w:rPr>
                <w:rFonts w:ascii="Times New Roman"/>
                <w:sz w:val="18"/>
              </w:rPr>
              <w:t>600</w:t>
            </w:r>
            <w:r>
              <w:rPr>
                <w:rFonts w:ascii="宋体"/>
                <w:sz w:val="24"/>
              </w:rPr>
              <w:t> </w:t>
            </w:r>
          </w:p>
        </w:tc>
        <w:tc>
          <w:tcPr>
            <w:tcW w:w="2294" w:type="dxa"/>
            <w:gridSpan w:val="2"/>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811" w:right="0"/>
              <w:jc w:val="left"/>
              <w:rPr>
                <w:rFonts w:ascii="宋体" w:hAnsi="宋体" w:cs="宋体" w:eastAsia="宋体" w:hint="default"/>
                <w:sz w:val="24"/>
                <w:szCs w:val="24"/>
              </w:rPr>
            </w:pPr>
            <w:r>
              <w:rPr>
                <w:rFonts w:ascii="宋体" w:hAnsi="宋体" w:cs="宋体" w:eastAsia="宋体" w:hint="default"/>
                <w:sz w:val="18"/>
                <w:szCs w:val="18"/>
              </w:rPr>
              <w:t>王</w:t>
            </w:r>
            <w:r>
              <w:rPr>
                <w:rFonts w:ascii="宋体" w:hAnsi="宋体" w:cs="宋体" w:eastAsia="宋体" w:hint="default"/>
                <w:sz w:val="18"/>
                <w:szCs w:val="18"/>
              </w:rPr>
              <w:t>淑云</w:t>
            </w:r>
            <w:r>
              <w:rPr>
                <w:rFonts w:ascii="宋体" w:hAnsi="宋体" w:cs="宋体" w:eastAsia="宋体" w:hint="default"/>
                <w:sz w:val="24"/>
                <w:szCs w:val="24"/>
              </w:rPr>
              <w:t> </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7"/>
              <w:jc w:val="center"/>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z w:val="18"/>
                <w:szCs w:val="18"/>
              </w:rPr>
              <w:t>内自</w:t>
            </w:r>
            <w:r>
              <w:rPr>
                <w:rFonts w:ascii="宋体" w:hAnsi="宋体" w:cs="宋体" w:eastAsia="宋体" w:hint="default"/>
                <w:sz w:val="18"/>
                <w:szCs w:val="18"/>
              </w:rPr>
              <w:t>然</w:t>
            </w:r>
            <w:r>
              <w:rPr>
                <w:rFonts w:ascii="宋体" w:hAnsi="宋体" w:cs="宋体" w:eastAsia="宋体" w:hint="default"/>
                <w:sz w:val="18"/>
                <w:szCs w:val="18"/>
              </w:rPr>
              <w:t>人</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75"/>
              <w:jc w:val="right"/>
              <w:rPr>
                <w:rFonts w:ascii="宋体" w:hAnsi="宋体" w:cs="宋体" w:eastAsia="宋体" w:hint="default"/>
                <w:sz w:val="24"/>
                <w:szCs w:val="24"/>
              </w:rPr>
            </w:pPr>
            <w:r>
              <w:rPr>
                <w:rFonts w:ascii="Times New Roman"/>
                <w:sz w:val="18"/>
              </w:rPr>
              <w:t>0.14%</w:t>
            </w:r>
            <w:r>
              <w:rPr>
                <w:rFonts w:ascii="宋体"/>
                <w:sz w:val="24"/>
              </w:rPr>
              <w:t> </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20" w:right="0"/>
              <w:jc w:val="left"/>
              <w:rPr>
                <w:rFonts w:ascii="宋体" w:hAnsi="宋体" w:cs="宋体" w:eastAsia="宋体" w:hint="default"/>
                <w:sz w:val="24"/>
                <w:szCs w:val="24"/>
              </w:rPr>
            </w:pPr>
            <w:r>
              <w:rPr>
                <w:rFonts w:ascii="Times New Roman"/>
                <w:sz w:val="18"/>
              </w:rPr>
              <w:t>218</w:t>
            </w:r>
            <w:r>
              <w:rPr>
                <w:rFonts w:ascii="Arial"/>
                <w:sz w:val="18"/>
              </w:rPr>
              <w:t>,</w:t>
            </w:r>
            <w:r>
              <w:rPr>
                <w:rFonts w:ascii="Times New Roman"/>
                <w:sz w:val="18"/>
              </w:rPr>
              <w:t>000</w:t>
            </w:r>
            <w:r>
              <w:rPr>
                <w:rFonts w:ascii="宋体"/>
                <w:sz w:val="24"/>
              </w:rPr>
              <w:t> </w:t>
            </w:r>
          </w:p>
        </w:tc>
        <w:tc>
          <w:tcPr>
            <w:tcW w:w="2294" w:type="dxa"/>
            <w:gridSpan w:val="2"/>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408" w:hRule="exact"/>
        </w:trPr>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15" w:right="0"/>
              <w:jc w:val="center"/>
              <w:rPr>
                <w:rFonts w:ascii="宋体" w:hAnsi="宋体" w:cs="宋体" w:eastAsia="宋体" w:hint="default"/>
                <w:sz w:val="24"/>
                <w:szCs w:val="24"/>
              </w:rPr>
            </w:pPr>
            <w:r>
              <w:rPr>
                <w:rFonts w:ascii="宋体" w:hAnsi="宋体" w:cs="宋体" w:eastAsia="宋体" w:hint="default"/>
                <w:sz w:val="18"/>
                <w:szCs w:val="18"/>
              </w:rPr>
              <w:t>田欣</w:t>
            </w:r>
            <w:r>
              <w:rPr>
                <w:rFonts w:ascii="宋体" w:hAnsi="宋体" w:cs="宋体" w:eastAsia="宋体" w:hint="default"/>
                <w:sz w:val="24"/>
                <w:szCs w:val="24"/>
              </w:rPr>
              <w:t> </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7"/>
              <w:jc w:val="center"/>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z w:val="18"/>
                <w:szCs w:val="18"/>
              </w:rPr>
              <w:t>内自</w:t>
            </w:r>
            <w:r>
              <w:rPr>
                <w:rFonts w:ascii="宋体" w:hAnsi="宋体" w:cs="宋体" w:eastAsia="宋体" w:hint="default"/>
                <w:sz w:val="18"/>
                <w:szCs w:val="18"/>
              </w:rPr>
              <w:t>然</w:t>
            </w:r>
            <w:r>
              <w:rPr>
                <w:rFonts w:ascii="宋体" w:hAnsi="宋体" w:cs="宋体" w:eastAsia="宋体" w:hint="default"/>
                <w:sz w:val="18"/>
                <w:szCs w:val="18"/>
              </w:rPr>
              <w:t>人</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80"/>
              <w:jc w:val="right"/>
              <w:rPr>
                <w:rFonts w:ascii="宋体" w:hAnsi="宋体" w:cs="宋体" w:eastAsia="宋体" w:hint="default"/>
                <w:sz w:val="24"/>
                <w:szCs w:val="24"/>
              </w:rPr>
            </w:pPr>
            <w:r>
              <w:rPr>
                <w:rFonts w:ascii="Times New Roman"/>
                <w:spacing w:val="-1"/>
                <w:sz w:val="18"/>
              </w:rPr>
              <w:t>0.11%</w:t>
            </w:r>
            <w:r>
              <w:rPr>
                <w:rFonts w:ascii="宋体"/>
                <w:sz w:val="24"/>
              </w:rPr>
              <w:t> </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20" w:right="0"/>
              <w:jc w:val="left"/>
              <w:rPr>
                <w:rFonts w:ascii="宋体" w:hAnsi="宋体" w:cs="宋体" w:eastAsia="宋体" w:hint="default"/>
                <w:sz w:val="24"/>
                <w:szCs w:val="24"/>
              </w:rPr>
            </w:pPr>
            <w:r>
              <w:rPr>
                <w:rFonts w:ascii="Times New Roman"/>
                <w:sz w:val="18"/>
              </w:rPr>
              <w:t>158</w:t>
            </w:r>
            <w:r>
              <w:rPr>
                <w:rFonts w:ascii="Arial"/>
                <w:sz w:val="18"/>
              </w:rPr>
              <w:t>,</w:t>
            </w:r>
            <w:r>
              <w:rPr>
                <w:rFonts w:ascii="Times New Roman"/>
                <w:sz w:val="18"/>
              </w:rPr>
              <w:t>800</w:t>
            </w:r>
            <w:r>
              <w:rPr>
                <w:rFonts w:ascii="宋体"/>
                <w:sz w:val="24"/>
              </w:rPr>
              <w:t> </w:t>
            </w:r>
          </w:p>
        </w:tc>
        <w:tc>
          <w:tcPr>
            <w:tcW w:w="2294" w:type="dxa"/>
            <w:gridSpan w:val="2"/>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408" w:hRule="exact"/>
        </w:trPr>
        <w:tc>
          <w:tcPr>
            <w:tcW w:w="10042" w:type="dxa"/>
            <w:gridSpan w:val="7"/>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前 </w:t>
            </w:r>
            <w:r>
              <w:rPr>
                <w:rFonts w:ascii="Arial" w:hAnsi="Arial" w:cs="Arial" w:eastAsia="Arial" w:hint="default"/>
                <w:sz w:val="18"/>
                <w:szCs w:val="18"/>
              </w:rPr>
              <w:t>10</w:t>
            </w:r>
            <w:r>
              <w:rPr>
                <w:rFonts w:ascii="Arial" w:hAnsi="Arial" w:cs="Arial" w:eastAsia="Arial" w:hint="default"/>
                <w:spacing w:val="-23"/>
                <w:sz w:val="18"/>
                <w:szCs w:val="18"/>
              </w:rPr>
              <w:t> </w:t>
            </w:r>
            <w:r>
              <w:rPr>
                <w:rFonts w:ascii="宋体" w:hAnsi="宋体" w:cs="宋体" w:eastAsia="宋体" w:hint="default"/>
                <w:sz w:val="18"/>
                <w:szCs w:val="18"/>
              </w:rPr>
              <w:t>名</w:t>
            </w:r>
            <w:r>
              <w:rPr>
                <w:rFonts w:ascii="宋体" w:hAnsi="宋体" w:cs="宋体" w:eastAsia="宋体" w:hint="default"/>
                <w:sz w:val="18"/>
                <w:szCs w:val="18"/>
              </w:rPr>
              <w:t>无限</w:t>
            </w:r>
            <w:r>
              <w:rPr>
                <w:rFonts w:ascii="宋体" w:hAnsi="宋体" w:cs="宋体" w:eastAsia="宋体" w:hint="default"/>
                <w:sz w:val="18"/>
                <w:szCs w:val="18"/>
              </w:rPr>
              <w:t>售条件</w:t>
            </w:r>
            <w:r>
              <w:rPr>
                <w:rFonts w:ascii="宋体" w:hAnsi="宋体" w:cs="宋体" w:eastAsia="宋体" w:hint="default"/>
                <w:sz w:val="18"/>
                <w:szCs w:val="18"/>
              </w:rPr>
              <w:t>股东</w:t>
            </w: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情况</w:t>
            </w:r>
          </w:p>
        </w:tc>
      </w:tr>
      <w:tr>
        <w:trPr>
          <w:trHeight w:val="408" w:hRule="exact"/>
        </w:trPr>
        <w:tc>
          <w:tcPr>
            <w:tcW w:w="3672"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53"/>
              <w:ind w:left="38" w:right="0"/>
              <w:jc w:val="center"/>
              <w:rPr>
                <w:rFonts w:ascii="宋体" w:hAnsi="宋体" w:cs="宋体" w:eastAsia="宋体" w:hint="default"/>
                <w:sz w:val="18"/>
                <w:szCs w:val="18"/>
              </w:rPr>
            </w:pPr>
            <w:r>
              <w:rPr>
                <w:rFonts w:ascii="宋体" w:hAnsi="宋体" w:cs="宋体" w:eastAsia="宋体" w:hint="default"/>
                <w:sz w:val="18"/>
                <w:szCs w:val="18"/>
              </w:rPr>
              <w:t>股东</w:t>
            </w:r>
            <w:r>
              <w:rPr>
                <w:rFonts w:ascii="宋体" w:hAnsi="宋体" w:cs="宋体" w:eastAsia="宋体" w:hint="default"/>
                <w:sz w:val="18"/>
                <w:szCs w:val="18"/>
              </w:rPr>
              <w:t>名称</w:t>
            </w:r>
          </w:p>
        </w:tc>
        <w:tc>
          <w:tcPr>
            <w:tcW w:w="2237" w:type="dxa"/>
            <w:gridSpan w:val="3"/>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53"/>
              <w:ind w:left="134" w:right="0"/>
              <w:jc w:val="left"/>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z w:val="18"/>
                <w:szCs w:val="18"/>
              </w:rPr>
              <w:t>有无限</w:t>
            </w:r>
            <w:r>
              <w:rPr>
                <w:rFonts w:ascii="宋体" w:hAnsi="宋体" w:cs="宋体" w:eastAsia="宋体" w:hint="default"/>
                <w:sz w:val="18"/>
                <w:szCs w:val="18"/>
              </w:rPr>
              <w:t>售条件</w:t>
            </w:r>
            <w:r>
              <w:rPr>
                <w:rFonts w:ascii="宋体" w:hAnsi="宋体" w:cs="宋体" w:eastAsia="宋体" w:hint="default"/>
                <w:sz w:val="18"/>
                <w:szCs w:val="18"/>
              </w:rPr>
              <w:t>股份</w:t>
            </w:r>
            <w:r>
              <w:rPr>
                <w:rFonts w:ascii="宋体" w:hAnsi="宋体" w:cs="宋体" w:eastAsia="宋体" w:hint="default"/>
                <w:sz w:val="18"/>
                <w:szCs w:val="18"/>
              </w:rPr>
              <w:t>数</w:t>
            </w:r>
            <w:r>
              <w:rPr>
                <w:rFonts w:ascii="宋体" w:hAnsi="宋体" w:cs="宋体" w:eastAsia="宋体" w:hint="default"/>
                <w:sz w:val="18"/>
                <w:szCs w:val="18"/>
              </w:rPr>
              <w:t>量</w:t>
            </w:r>
          </w:p>
        </w:tc>
        <w:tc>
          <w:tcPr>
            <w:tcW w:w="4133"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z w:val="18"/>
                <w:szCs w:val="18"/>
              </w:rPr>
              <w:t>种类</w:t>
            </w:r>
          </w:p>
        </w:tc>
      </w:tr>
      <w:tr>
        <w:trPr>
          <w:trHeight w:val="408" w:hRule="exact"/>
        </w:trPr>
        <w:tc>
          <w:tcPr>
            <w:tcW w:w="36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58" w:right="0"/>
              <w:jc w:val="center"/>
              <w:rPr>
                <w:rFonts w:ascii="宋体" w:hAnsi="宋体" w:cs="宋体" w:eastAsia="宋体" w:hint="default"/>
                <w:sz w:val="24"/>
                <w:szCs w:val="24"/>
              </w:rPr>
            </w:pPr>
            <w:r>
              <w:rPr>
                <w:rFonts w:ascii="宋体" w:hAnsi="宋体" w:cs="宋体" w:eastAsia="宋体" w:hint="default"/>
                <w:sz w:val="18"/>
                <w:szCs w:val="18"/>
              </w:rPr>
              <w:t>张</w:t>
            </w:r>
            <w:r>
              <w:rPr>
                <w:rFonts w:ascii="宋体" w:hAnsi="宋体" w:cs="宋体" w:eastAsia="宋体" w:hint="default"/>
                <w:sz w:val="18"/>
                <w:szCs w:val="18"/>
              </w:rPr>
              <w:t>灵正</w:t>
            </w:r>
            <w:r>
              <w:rPr>
                <w:rFonts w:ascii="宋体" w:hAnsi="宋体" w:cs="宋体" w:eastAsia="宋体" w:hint="default"/>
                <w:sz w:val="24"/>
                <w:szCs w:val="24"/>
              </w:rPr>
              <w:t> </w:t>
            </w:r>
          </w:p>
        </w:tc>
        <w:tc>
          <w:tcPr>
            <w:tcW w:w="223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768" w:right="0"/>
              <w:jc w:val="left"/>
              <w:rPr>
                <w:rFonts w:ascii="宋体" w:hAnsi="宋体" w:cs="宋体" w:eastAsia="宋体" w:hint="default"/>
                <w:sz w:val="24"/>
                <w:szCs w:val="24"/>
              </w:rPr>
            </w:pPr>
            <w:r>
              <w:rPr>
                <w:rFonts w:ascii="Times New Roman"/>
                <w:sz w:val="18"/>
              </w:rPr>
              <w:t>7,597,800</w:t>
            </w:r>
            <w:r>
              <w:rPr>
                <w:rFonts w:ascii="宋体"/>
                <w:sz w:val="24"/>
              </w:rPr>
              <w:t> </w:t>
            </w:r>
          </w:p>
        </w:tc>
        <w:tc>
          <w:tcPr>
            <w:tcW w:w="4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z w:val="18"/>
                <w:szCs w:val="18"/>
              </w:rPr>
              <w:t>民币</w:t>
            </w:r>
            <w:r>
              <w:rPr>
                <w:rFonts w:ascii="宋体" w:hAnsi="宋体" w:cs="宋体" w:eastAsia="宋体" w:hint="default"/>
                <w:sz w:val="18"/>
                <w:szCs w:val="18"/>
              </w:rPr>
              <w:t>普通</w:t>
            </w:r>
            <w:r>
              <w:rPr>
                <w:rFonts w:ascii="宋体" w:hAnsi="宋体" w:cs="宋体" w:eastAsia="宋体" w:hint="default"/>
                <w:sz w:val="18"/>
                <w:szCs w:val="18"/>
              </w:rPr>
              <w:t>股</w:t>
            </w:r>
          </w:p>
        </w:tc>
      </w:tr>
      <w:tr>
        <w:trPr>
          <w:trHeight w:val="403" w:hRule="exact"/>
        </w:trPr>
        <w:tc>
          <w:tcPr>
            <w:tcW w:w="36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58" w:right="0"/>
              <w:jc w:val="center"/>
              <w:rPr>
                <w:rFonts w:ascii="宋体" w:hAnsi="宋体" w:cs="宋体" w:eastAsia="宋体" w:hint="default"/>
                <w:sz w:val="24"/>
                <w:szCs w:val="24"/>
              </w:rPr>
            </w:pPr>
            <w:r>
              <w:rPr>
                <w:rFonts w:ascii="宋体" w:hAnsi="宋体" w:cs="宋体" w:eastAsia="宋体" w:hint="default"/>
                <w:sz w:val="18"/>
                <w:szCs w:val="18"/>
              </w:rPr>
              <w:t>颜土</w:t>
            </w:r>
            <w:r>
              <w:rPr>
                <w:rFonts w:ascii="宋体" w:hAnsi="宋体" w:cs="宋体" w:eastAsia="宋体" w:hint="default"/>
                <w:sz w:val="18"/>
                <w:szCs w:val="18"/>
              </w:rPr>
              <w:t>富</w:t>
            </w:r>
            <w:r>
              <w:rPr>
                <w:rFonts w:ascii="宋体" w:hAnsi="宋体" w:cs="宋体" w:eastAsia="宋体" w:hint="default"/>
                <w:sz w:val="24"/>
                <w:szCs w:val="24"/>
              </w:rPr>
              <w:t> </w:t>
            </w:r>
          </w:p>
        </w:tc>
        <w:tc>
          <w:tcPr>
            <w:tcW w:w="223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839" w:right="0"/>
              <w:jc w:val="left"/>
              <w:rPr>
                <w:rFonts w:ascii="宋体" w:hAnsi="宋体" w:cs="宋体" w:eastAsia="宋体" w:hint="default"/>
                <w:sz w:val="24"/>
                <w:szCs w:val="24"/>
              </w:rPr>
            </w:pPr>
            <w:r>
              <w:rPr>
                <w:rFonts w:ascii="Times New Roman"/>
                <w:sz w:val="18"/>
              </w:rPr>
              <w:t>281,400</w:t>
            </w:r>
            <w:r>
              <w:rPr>
                <w:rFonts w:ascii="宋体"/>
                <w:sz w:val="24"/>
              </w:rPr>
              <w:t> </w:t>
            </w:r>
          </w:p>
        </w:tc>
        <w:tc>
          <w:tcPr>
            <w:tcW w:w="4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z w:val="18"/>
                <w:szCs w:val="18"/>
              </w:rPr>
              <w:t>民币</w:t>
            </w:r>
            <w:r>
              <w:rPr>
                <w:rFonts w:ascii="宋体" w:hAnsi="宋体" w:cs="宋体" w:eastAsia="宋体" w:hint="default"/>
                <w:sz w:val="18"/>
                <w:szCs w:val="18"/>
              </w:rPr>
              <w:t>普通</w:t>
            </w:r>
            <w:r>
              <w:rPr>
                <w:rFonts w:ascii="宋体" w:hAnsi="宋体" w:cs="宋体" w:eastAsia="宋体" w:hint="default"/>
                <w:sz w:val="18"/>
                <w:szCs w:val="18"/>
              </w:rPr>
              <w:t>股</w:t>
            </w:r>
          </w:p>
        </w:tc>
      </w:tr>
      <w:tr>
        <w:trPr>
          <w:trHeight w:val="408" w:hRule="exact"/>
        </w:trPr>
        <w:tc>
          <w:tcPr>
            <w:tcW w:w="36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58" w:right="0"/>
              <w:jc w:val="center"/>
              <w:rPr>
                <w:rFonts w:ascii="宋体" w:hAnsi="宋体" w:cs="宋体" w:eastAsia="宋体" w:hint="default"/>
                <w:sz w:val="24"/>
                <w:szCs w:val="24"/>
              </w:rPr>
            </w:pPr>
            <w:r>
              <w:rPr>
                <w:rFonts w:ascii="宋体" w:hAnsi="宋体" w:cs="宋体" w:eastAsia="宋体" w:hint="default"/>
                <w:sz w:val="18"/>
                <w:szCs w:val="18"/>
              </w:rPr>
              <w:t>杨</w:t>
            </w:r>
            <w:r>
              <w:rPr>
                <w:rFonts w:ascii="宋体" w:hAnsi="宋体" w:cs="宋体" w:eastAsia="宋体" w:hint="default"/>
                <w:sz w:val="18"/>
                <w:szCs w:val="18"/>
              </w:rPr>
              <w:t>勇</w:t>
            </w:r>
            <w:r>
              <w:rPr>
                <w:rFonts w:ascii="宋体" w:hAnsi="宋体" w:cs="宋体" w:eastAsia="宋体" w:hint="default"/>
                <w:sz w:val="24"/>
                <w:szCs w:val="24"/>
              </w:rPr>
              <w:t> </w:t>
            </w:r>
          </w:p>
        </w:tc>
        <w:tc>
          <w:tcPr>
            <w:tcW w:w="223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835" w:right="0"/>
              <w:jc w:val="left"/>
              <w:rPr>
                <w:rFonts w:ascii="宋体" w:hAnsi="宋体" w:cs="宋体" w:eastAsia="宋体" w:hint="default"/>
                <w:sz w:val="24"/>
                <w:szCs w:val="24"/>
              </w:rPr>
            </w:pPr>
            <w:r>
              <w:rPr>
                <w:rFonts w:ascii="Times New Roman"/>
                <w:sz w:val="18"/>
              </w:rPr>
              <w:t>279</w:t>
            </w:r>
            <w:r>
              <w:rPr>
                <w:rFonts w:ascii="Arial"/>
                <w:sz w:val="18"/>
              </w:rPr>
              <w:t>,</w:t>
            </w:r>
            <w:r>
              <w:rPr>
                <w:rFonts w:ascii="Times New Roman"/>
                <w:sz w:val="18"/>
              </w:rPr>
              <w:t>200</w:t>
            </w:r>
            <w:r>
              <w:rPr>
                <w:rFonts w:ascii="宋体"/>
                <w:sz w:val="24"/>
              </w:rPr>
              <w:t> </w:t>
            </w:r>
          </w:p>
        </w:tc>
        <w:tc>
          <w:tcPr>
            <w:tcW w:w="4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z w:val="18"/>
                <w:szCs w:val="18"/>
              </w:rPr>
              <w:t>民币</w:t>
            </w:r>
            <w:r>
              <w:rPr>
                <w:rFonts w:ascii="宋体" w:hAnsi="宋体" w:cs="宋体" w:eastAsia="宋体" w:hint="default"/>
                <w:sz w:val="18"/>
                <w:szCs w:val="18"/>
              </w:rPr>
              <w:t>普通</w:t>
            </w:r>
            <w:r>
              <w:rPr>
                <w:rFonts w:ascii="宋体" w:hAnsi="宋体" w:cs="宋体" w:eastAsia="宋体" w:hint="default"/>
                <w:sz w:val="18"/>
                <w:szCs w:val="18"/>
              </w:rPr>
              <w:t>股</w:t>
            </w:r>
          </w:p>
        </w:tc>
      </w:tr>
      <w:tr>
        <w:trPr>
          <w:trHeight w:val="408" w:hRule="exact"/>
        </w:trPr>
        <w:tc>
          <w:tcPr>
            <w:tcW w:w="36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58" w:right="0"/>
              <w:jc w:val="center"/>
              <w:rPr>
                <w:rFonts w:ascii="宋体" w:hAnsi="宋体" w:cs="宋体" w:eastAsia="宋体" w:hint="default"/>
                <w:sz w:val="24"/>
                <w:szCs w:val="24"/>
              </w:rPr>
            </w:pPr>
            <w:r>
              <w:rPr>
                <w:rFonts w:ascii="宋体" w:hAnsi="宋体" w:cs="宋体" w:eastAsia="宋体" w:hint="default"/>
                <w:sz w:val="18"/>
                <w:szCs w:val="18"/>
              </w:rPr>
              <w:t>李锋</w:t>
            </w:r>
            <w:r>
              <w:rPr>
                <w:rFonts w:ascii="宋体" w:hAnsi="宋体" w:cs="宋体" w:eastAsia="宋体" w:hint="default"/>
                <w:sz w:val="24"/>
                <w:szCs w:val="24"/>
              </w:rPr>
              <w:t> </w:t>
            </w:r>
          </w:p>
        </w:tc>
        <w:tc>
          <w:tcPr>
            <w:tcW w:w="223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835" w:right="0"/>
              <w:jc w:val="left"/>
              <w:rPr>
                <w:rFonts w:ascii="宋体" w:hAnsi="宋体" w:cs="宋体" w:eastAsia="宋体" w:hint="default"/>
                <w:sz w:val="24"/>
                <w:szCs w:val="24"/>
              </w:rPr>
            </w:pPr>
            <w:r>
              <w:rPr>
                <w:rFonts w:ascii="Times New Roman"/>
                <w:sz w:val="18"/>
              </w:rPr>
              <w:t>264</w:t>
            </w:r>
            <w:r>
              <w:rPr>
                <w:rFonts w:ascii="Arial"/>
                <w:sz w:val="18"/>
              </w:rPr>
              <w:t>,</w:t>
            </w:r>
            <w:r>
              <w:rPr>
                <w:rFonts w:ascii="Times New Roman"/>
                <w:sz w:val="18"/>
              </w:rPr>
              <w:t>600</w:t>
            </w:r>
            <w:r>
              <w:rPr>
                <w:rFonts w:ascii="宋体"/>
                <w:sz w:val="24"/>
              </w:rPr>
              <w:t> </w:t>
            </w:r>
          </w:p>
        </w:tc>
        <w:tc>
          <w:tcPr>
            <w:tcW w:w="4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z w:val="18"/>
                <w:szCs w:val="18"/>
              </w:rPr>
              <w:t>民币</w:t>
            </w:r>
            <w:r>
              <w:rPr>
                <w:rFonts w:ascii="宋体" w:hAnsi="宋体" w:cs="宋体" w:eastAsia="宋体" w:hint="default"/>
                <w:sz w:val="18"/>
                <w:szCs w:val="18"/>
              </w:rPr>
              <w:t>普通</w:t>
            </w:r>
            <w:r>
              <w:rPr>
                <w:rFonts w:ascii="宋体" w:hAnsi="宋体" w:cs="宋体" w:eastAsia="宋体" w:hint="default"/>
                <w:sz w:val="18"/>
                <w:szCs w:val="18"/>
              </w:rPr>
              <w:t>股</w:t>
            </w:r>
          </w:p>
        </w:tc>
      </w:tr>
      <w:tr>
        <w:trPr>
          <w:trHeight w:val="408" w:hRule="exact"/>
        </w:trPr>
        <w:tc>
          <w:tcPr>
            <w:tcW w:w="36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58" w:right="0"/>
              <w:jc w:val="center"/>
              <w:rPr>
                <w:rFonts w:ascii="宋体" w:hAnsi="宋体" w:cs="宋体" w:eastAsia="宋体" w:hint="default"/>
                <w:sz w:val="24"/>
                <w:szCs w:val="24"/>
              </w:rPr>
            </w:pPr>
            <w:r>
              <w:rPr>
                <w:rFonts w:ascii="宋体" w:hAnsi="宋体" w:cs="宋体" w:eastAsia="宋体" w:hint="default"/>
                <w:sz w:val="18"/>
                <w:szCs w:val="18"/>
              </w:rPr>
              <w:t>王</w:t>
            </w:r>
            <w:r>
              <w:rPr>
                <w:rFonts w:ascii="宋体" w:hAnsi="宋体" w:cs="宋体" w:eastAsia="宋体" w:hint="default"/>
                <w:sz w:val="18"/>
                <w:szCs w:val="18"/>
              </w:rPr>
              <w:t>淑云</w:t>
            </w:r>
            <w:r>
              <w:rPr>
                <w:rFonts w:ascii="宋体" w:hAnsi="宋体" w:cs="宋体" w:eastAsia="宋体" w:hint="default"/>
                <w:sz w:val="24"/>
                <w:szCs w:val="24"/>
              </w:rPr>
              <w:t> </w:t>
            </w:r>
          </w:p>
        </w:tc>
        <w:tc>
          <w:tcPr>
            <w:tcW w:w="223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835" w:right="0"/>
              <w:jc w:val="left"/>
              <w:rPr>
                <w:rFonts w:ascii="宋体" w:hAnsi="宋体" w:cs="宋体" w:eastAsia="宋体" w:hint="default"/>
                <w:sz w:val="24"/>
                <w:szCs w:val="24"/>
              </w:rPr>
            </w:pPr>
            <w:r>
              <w:rPr>
                <w:rFonts w:ascii="Times New Roman"/>
                <w:sz w:val="18"/>
              </w:rPr>
              <w:t>218</w:t>
            </w:r>
            <w:r>
              <w:rPr>
                <w:rFonts w:ascii="Arial"/>
                <w:sz w:val="18"/>
              </w:rPr>
              <w:t>,</w:t>
            </w:r>
            <w:r>
              <w:rPr>
                <w:rFonts w:ascii="Times New Roman"/>
                <w:sz w:val="18"/>
              </w:rPr>
              <w:t>000</w:t>
            </w:r>
            <w:r>
              <w:rPr>
                <w:rFonts w:ascii="宋体"/>
                <w:sz w:val="24"/>
              </w:rPr>
              <w:t> </w:t>
            </w:r>
          </w:p>
        </w:tc>
        <w:tc>
          <w:tcPr>
            <w:tcW w:w="4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z w:val="18"/>
                <w:szCs w:val="18"/>
              </w:rPr>
              <w:t>民币</w:t>
            </w:r>
            <w:r>
              <w:rPr>
                <w:rFonts w:ascii="宋体" w:hAnsi="宋体" w:cs="宋体" w:eastAsia="宋体" w:hint="default"/>
                <w:sz w:val="18"/>
                <w:szCs w:val="18"/>
              </w:rPr>
              <w:t>普通</w:t>
            </w:r>
            <w:r>
              <w:rPr>
                <w:rFonts w:ascii="宋体" w:hAnsi="宋体" w:cs="宋体" w:eastAsia="宋体" w:hint="default"/>
                <w:sz w:val="18"/>
                <w:szCs w:val="18"/>
              </w:rPr>
              <w:t>股</w:t>
            </w:r>
          </w:p>
        </w:tc>
      </w:tr>
      <w:tr>
        <w:trPr>
          <w:trHeight w:val="408" w:hRule="exact"/>
        </w:trPr>
        <w:tc>
          <w:tcPr>
            <w:tcW w:w="36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58" w:right="0"/>
              <w:jc w:val="center"/>
              <w:rPr>
                <w:rFonts w:ascii="宋体" w:hAnsi="宋体" w:cs="宋体" w:eastAsia="宋体" w:hint="default"/>
                <w:sz w:val="24"/>
                <w:szCs w:val="24"/>
              </w:rPr>
            </w:pPr>
            <w:r>
              <w:rPr>
                <w:rFonts w:ascii="宋体" w:hAnsi="宋体" w:cs="宋体" w:eastAsia="宋体" w:hint="default"/>
                <w:sz w:val="18"/>
                <w:szCs w:val="18"/>
              </w:rPr>
              <w:t>田欣</w:t>
            </w:r>
            <w:r>
              <w:rPr>
                <w:rFonts w:ascii="宋体" w:hAnsi="宋体" w:cs="宋体" w:eastAsia="宋体" w:hint="default"/>
                <w:sz w:val="24"/>
                <w:szCs w:val="24"/>
              </w:rPr>
              <w:t> </w:t>
            </w:r>
          </w:p>
        </w:tc>
        <w:tc>
          <w:tcPr>
            <w:tcW w:w="223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835" w:right="0"/>
              <w:jc w:val="left"/>
              <w:rPr>
                <w:rFonts w:ascii="宋体" w:hAnsi="宋体" w:cs="宋体" w:eastAsia="宋体" w:hint="default"/>
                <w:sz w:val="24"/>
                <w:szCs w:val="24"/>
              </w:rPr>
            </w:pPr>
            <w:r>
              <w:rPr>
                <w:rFonts w:ascii="Times New Roman"/>
                <w:sz w:val="18"/>
              </w:rPr>
              <w:t>158</w:t>
            </w:r>
            <w:r>
              <w:rPr>
                <w:rFonts w:ascii="Arial"/>
                <w:sz w:val="18"/>
              </w:rPr>
              <w:t>,</w:t>
            </w:r>
            <w:r>
              <w:rPr>
                <w:rFonts w:ascii="Times New Roman"/>
                <w:sz w:val="18"/>
              </w:rPr>
              <w:t>800</w:t>
            </w:r>
            <w:r>
              <w:rPr>
                <w:rFonts w:ascii="宋体"/>
                <w:sz w:val="24"/>
              </w:rPr>
              <w:t> </w:t>
            </w:r>
          </w:p>
        </w:tc>
        <w:tc>
          <w:tcPr>
            <w:tcW w:w="4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z w:val="18"/>
                <w:szCs w:val="18"/>
              </w:rPr>
              <w:t>民币</w:t>
            </w:r>
            <w:r>
              <w:rPr>
                <w:rFonts w:ascii="宋体" w:hAnsi="宋体" w:cs="宋体" w:eastAsia="宋体" w:hint="default"/>
                <w:sz w:val="18"/>
                <w:szCs w:val="18"/>
              </w:rPr>
              <w:t>普通</w:t>
            </w:r>
            <w:r>
              <w:rPr>
                <w:rFonts w:ascii="宋体" w:hAnsi="宋体" w:cs="宋体" w:eastAsia="宋体" w:hint="default"/>
                <w:sz w:val="18"/>
                <w:szCs w:val="18"/>
              </w:rPr>
              <w:t>股</w:t>
            </w:r>
          </w:p>
        </w:tc>
      </w:tr>
      <w:tr>
        <w:trPr>
          <w:trHeight w:val="403" w:hRule="exact"/>
        </w:trPr>
        <w:tc>
          <w:tcPr>
            <w:tcW w:w="36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58" w:right="0"/>
              <w:jc w:val="center"/>
              <w:rPr>
                <w:rFonts w:ascii="宋体" w:hAnsi="宋体" w:cs="宋体" w:eastAsia="宋体" w:hint="default"/>
                <w:sz w:val="24"/>
                <w:szCs w:val="24"/>
              </w:rPr>
            </w:pPr>
            <w:r>
              <w:rPr>
                <w:rFonts w:ascii="宋体" w:hAnsi="宋体" w:cs="宋体" w:eastAsia="宋体" w:hint="default"/>
                <w:sz w:val="18"/>
                <w:szCs w:val="18"/>
              </w:rPr>
              <w:t>徐</w:t>
            </w:r>
            <w:r>
              <w:rPr>
                <w:rFonts w:ascii="宋体" w:hAnsi="宋体" w:cs="宋体" w:eastAsia="宋体" w:hint="default"/>
                <w:sz w:val="18"/>
                <w:szCs w:val="18"/>
              </w:rPr>
              <w:t>关金</w:t>
            </w:r>
            <w:r>
              <w:rPr>
                <w:rFonts w:ascii="宋体" w:hAnsi="宋体" w:cs="宋体" w:eastAsia="宋体" w:hint="default"/>
                <w:sz w:val="24"/>
                <w:szCs w:val="24"/>
              </w:rPr>
              <w:t> </w:t>
            </w:r>
          </w:p>
        </w:tc>
        <w:tc>
          <w:tcPr>
            <w:tcW w:w="223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835" w:right="0"/>
              <w:jc w:val="left"/>
              <w:rPr>
                <w:rFonts w:ascii="宋体" w:hAnsi="宋体" w:cs="宋体" w:eastAsia="宋体" w:hint="default"/>
                <w:sz w:val="24"/>
                <w:szCs w:val="24"/>
              </w:rPr>
            </w:pPr>
            <w:r>
              <w:rPr>
                <w:rFonts w:ascii="Times New Roman"/>
                <w:sz w:val="18"/>
              </w:rPr>
              <w:t>153</w:t>
            </w:r>
            <w:r>
              <w:rPr>
                <w:rFonts w:ascii="Arial"/>
                <w:sz w:val="18"/>
              </w:rPr>
              <w:t>,</w:t>
            </w:r>
            <w:r>
              <w:rPr>
                <w:rFonts w:ascii="Times New Roman"/>
                <w:sz w:val="18"/>
              </w:rPr>
              <w:t>600</w:t>
            </w:r>
            <w:r>
              <w:rPr>
                <w:rFonts w:ascii="宋体"/>
                <w:sz w:val="24"/>
              </w:rPr>
              <w:t> </w:t>
            </w:r>
          </w:p>
        </w:tc>
        <w:tc>
          <w:tcPr>
            <w:tcW w:w="4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z w:val="18"/>
                <w:szCs w:val="18"/>
              </w:rPr>
              <w:t>民币</w:t>
            </w:r>
            <w:r>
              <w:rPr>
                <w:rFonts w:ascii="宋体" w:hAnsi="宋体" w:cs="宋体" w:eastAsia="宋体" w:hint="default"/>
                <w:sz w:val="18"/>
                <w:szCs w:val="18"/>
              </w:rPr>
              <w:t>普通</w:t>
            </w:r>
            <w:r>
              <w:rPr>
                <w:rFonts w:ascii="宋体" w:hAnsi="宋体" w:cs="宋体" w:eastAsia="宋体" w:hint="default"/>
                <w:sz w:val="18"/>
                <w:szCs w:val="18"/>
              </w:rPr>
              <w:t>股</w:t>
            </w:r>
          </w:p>
        </w:tc>
      </w:tr>
      <w:tr>
        <w:trPr>
          <w:trHeight w:val="408" w:hRule="exact"/>
        </w:trPr>
        <w:tc>
          <w:tcPr>
            <w:tcW w:w="36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58" w:right="0"/>
              <w:jc w:val="center"/>
              <w:rPr>
                <w:rFonts w:ascii="宋体" w:hAnsi="宋体" w:cs="宋体" w:eastAsia="宋体" w:hint="default"/>
                <w:sz w:val="24"/>
                <w:szCs w:val="24"/>
              </w:rPr>
            </w:pPr>
            <w:r>
              <w:rPr>
                <w:rFonts w:ascii="宋体" w:hAnsi="宋体" w:cs="宋体" w:eastAsia="宋体" w:hint="default"/>
                <w:sz w:val="18"/>
                <w:szCs w:val="18"/>
              </w:rPr>
              <w:t>甘立娜</w:t>
            </w:r>
            <w:r>
              <w:rPr>
                <w:rFonts w:ascii="宋体" w:hAnsi="宋体" w:cs="宋体" w:eastAsia="宋体" w:hint="default"/>
                <w:sz w:val="24"/>
                <w:szCs w:val="24"/>
              </w:rPr>
              <w:t> </w:t>
            </w:r>
          </w:p>
        </w:tc>
        <w:tc>
          <w:tcPr>
            <w:tcW w:w="223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835" w:right="0"/>
              <w:jc w:val="left"/>
              <w:rPr>
                <w:rFonts w:ascii="宋体" w:hAnsi="宋体" w:cs="宋体" w:eastAsia="宋体" w:hint="default"/>
                <w:sz w:val="24"/>
                <w:szCs w:val="24"/>
              </w:rPr>
            </w:pPr>
            <w:r>
              <w:rPr>
                <w:rFonts w:ascii="Times New Roman"/>
                <w:sz w:val="18"/>
              </w:rPr>
              <w:t>150</w:t>
            </w:r>
            <w:r>
              <w:rPr>
                <w:rFonts w:ascii="Arial"/>
                <w:sz w:val="18"/>
              </w:rPr>
              <w:t>,</w:t>
            </w:r>
            <w:r>
              <w:rPr>
                <w:rFonts w:ascii="Times New Roman"/>
                <w:sz w:val="18"/>
              </w:rPr>
              <w:t>000</w:t>
            </w:r>
            <w:r>
              <w:rPr>
                <w:rFonts w:ascii="宋体"/>
                <w:sz w:val="24"/>
              </w:rPr>
              <w:t> </w:t>
            </w:r>
          </w:p>
        </w:tc>
        <w:tc>
          <w:tcPr>
            <w:tcW w:w="4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z w:val="18"/>
                <w:szCs w:val="18"/>
              </w:rPr>
              <w:t>民币</w:t>
            </w:r>
            <w:r>
              <w:rPr>
                <w:rFonts w:ascii="宋体" w:hAnsi="宋体" w:cs="宋体" w:eastAsia="宋体" w:hint="default"/>
                <w:sz w:val="18"/>
                <w:szCs w:val="18"/>
              </w:rPr>
              <w:t>普通</w:t>
            </w:r>
            <w:r>
              <w:rPr>
                <w:rFonts w:ascii="宋体" w:hAnsi="宋体" w:cs="宋体" w:eastAsia="宋体" w:hint="default"/>
                <w:sz w:val="18"/>
                <w:szCs w:val="18"/>
              </w:rPr>
              <w:t>股</w:t>
            </w:r>
          </w:p>
        </w:tc>
      </w:tr>
      <w:tr>
        <w:trPr>
          <w:trHeight w:val="408" w:hRule="exact"/>
        </w:trPr>
        <w:tc>
          <w:tcPr>
            <w:tcW w:w="36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58" w:right="0"/>
              <w:jc w:val="center"/>
              <w:rPr>
                <w:rFonts w:ascii="宋体" w:hAnsi="宋体" w:cs="宋体" w:eastAsia="宋体" w:hint="default"/>
                <w:sz w:val="24"/>
                <w:szCs w:val="24"/>
              </w:rPr>
            </w:pPr>
            <w:r>
              <w:rPr>
                <w:rFonts w:ascii="宋体" w:hAnsi="宋体" w:cs="宋体" w:eastAsia="宋体" w:hint="default"/>
                <w:sz w:val="18"/>
                <w:szCs w:val="18"/>
              </w:rPr>
              <w:t>沈跃</w:t>
            </w:r>
            <w:r>
              <w:rPr>
                <w:rFonts w:ascii="宋体" w:hAnsi="宋体" w:cs="宋体" w:eastAsia="宋体" w:hint="default"/>
                <w:sz w:val="18"/>
                <w:szCs w:val="18"/>
              </w:rPr>
              <w:t>林</w:t>
            </w:r>
            <w:r>
              <w:rPr>
                <w:rFonts w:ascii="宋体" w:hAnsi="宋体" w:cs="宋体" w:eastAsia="宋体" w:hint="default"/>
                <w:sz w:val="24"/>
                <w:szCs w:val="24"/>
              </w:rPr>
              <w:t> </w:t>
            </w:r>
          </w:p>
        </w:tc>
        <w:tc>
          <w:tcPr>
            <w:tcW w:w="223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835" w:right="0"/>
              <w:jc w:val="left"/>
              <w:rPr>
                <w:rFonts w:ascii="宋体" w:hAnsi="宋体" w:cs="宋体" w:eastAsia="宋体" w:hint="default"/>
                <w:sz w:val="24"/>
                <w:szCs w:val="24"/>
              </w:rPr>
            </w:pPr>
            <w:r>
              <w:rPr>
                <w:rFonts w:ascii="Times New Roman"/>
                <w:sz w:val="18"/>
              </w:rPr>
              <w:t>148</w:t>
            </w:r>
            <w:r>
              <w:rPr>
                <w:rFonts w:ascii="Arial"/>
                <w:sz w:val="18"/>
              </w:rPr>
              <w:t>,</w:t>
            </w:r>
            <w:r>
              <w:rPr>
                <w:rFonts w:ascii="Times New Roman"/>
                <w:sz w:val="18"/>
              </w:rPr>
              <w:t>000</w:t>
            </w:r>
            <w:r>
              <w:rPr>
                <w:rFonts w:ascii="宋体"/>
                <w:sz w:val="24"/>
              </w:rPr>
              <w:t> </w:t>
            </w:r>
          </w:p>
        </w:tc>
        <w:tc>
          <w:tcPr>
            <w:tcW w:w="4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z w:val="18"/>
                <w:szCs w:val="18"/>
              </w:rPr>
              <w:t>民币</w:t>
            </w:r>
            <w:r>
              <w:rPr>
                <w:rFonts w:ascii="宋体" w:hAnsi="宋体" w:cs="宋体" w:eastAsia="宋体" w:hint="default"/>
                <w:sz w:val="18"/>
                <w:szCs w:val="18"/>
              </w:rPr>
              <w:t>普通</w:t>
            </w:r>
            <w:r>
              <w:rPr>
                <w:rFonts w:ascii="宋体" w:hAnsi="宋体" w:cs="宋体" w:eastAsia="宋体" w:hint="default"/>
                <w:sz w:val="18"/>
                <w:szCs w:val="18"/>
              </w:rPr>
              <w:t>股</w:t>
            </w:r>
          </w:p>
        </w:tc>
      </w:tr>
      <w:tr>
        <w:trPr>
          <w:trHeight w:val="408" w:hRule="exact"/>
        </w:trPr>
        <w:tc>
          <w:tcPr>
            <w:tcW w:w="36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38" w:right="0"/>
              <w:jc w:val="center"/>
              <w:rPr>
                <w:rFonts w:ascii="宋体" w:hAnsi="宋体" w:cs="宋体" w:eastAsia="宋体" w:hint="default"/>
                <w:sz w:val="18"/>
                <w:szCs w:val="18"/>
              </w:rPr>
            </w:pPr>
            <w:r>
              <w:rPr>
                <w:rFonts w:ascii="宋体" w:hAnsi="宋体" w:cs="宋体" w:eastAsia="宋体" w:hint="default"/>
                <w:sz w:val="18"/>
                <w:szCs w:val="18"/>
              </w:rPr>
              <w:t>薛宝剑</w:t>
            </w:r>
          </w:p>
        </w:tc>
        <w:tc>
          <w:tcPr>
            <w:tcW w:w="223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52" w:right="0"/>
              <w:jc w:val="center"/>
              <w:rPr>
                <w:rFonts w:ascii="Times New Roman" w:hAnsi="Times New Roman" w:cs="Times New Roman" w:eastAsia="Times New Roman" w:hint="default"/>
                <w:sz w:val="18"/>
                <w:szCs w:val="18"/>
              </w:rPr>
            </w:pPr>
            <w:r>
              <w:rPr>
                <w:rFonts w:ascii="Times New Roman"/>
                <w:sz w:val="18"/>
              </w:rPr>
              <w:t>140,900</w:t>
            </w:r>
          </w:p>
        </w:tc>
        <w:tc>
          <w:tcPr>
            <w:tcW w:w="4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z w:val="18"/>
                <w:szCs w:val="18"/>
              </w:rPr>
              <w:t>民币</w:t>
            </w:r>
            <w:r>
              <w:rPr>
                <w:rFonts w:ascii="宋体" w:hAnsi="宋体" w:cs="宋体" w:eastAsia="宋体" w:hint="default"/>
                <w:sz w:val="18"/>
                <w:szCs w:val="18"/>
              </w:rPr>
              <w:t>普通</w:t>
            </w:r>
            <w:r>
              <w:rPr>
                <w:rFonts w:ascii="宋体" w:hAnsi="宋体" w:cs="宋体" w:eastAsia="宋体" w:hint="default"/>
                <w:sz w:val="18"/>
                <w:szCs w:val="18"/>
              </w:rPr>
              <w:t>股</w:t>
            </w:r>
          </w:p>
        </w:tc>
      </w:tr>
      <w:tr>
        <w:trPr>
          <w:trHeight w:val="1344" w:hRule="exact"/>
        </w:trPr>
        <w:tc>
          <w:tcPr>
            <w:tcW w:w="218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述股东</w:t>
            </w:r>
            <w:r>
              <w:rPr>
                <w:rFonts w:ascii="宋体" w:hAnsi="宋体" w:cs="宋体" w:eastAsia="宋体" w:hint="default"/>
                <w:sz w:val="18"/>
                <w:szCs w:val="18"/>
              </w:rPr>
              <w:t>关</w:t>
            </w:r>
            <w:r>
              <w:rPr>
                <w:rFonts w:ascii="宋体" w:hAnsi="宋体" w:cs="宋体" w:eastAsia="宋体" w:hint="default"/>
                <w:sz w:val="18"/>
                <w:szCs w:val="18"/>
              </w:rPr>
              <w:t>联</w:t>
            </w:r>
            <w:r>
              <w:rPr>
                <w:rFonts w:ascii="宋体" w:hAnsi="宋体" w:cs="宋体" w:eastAsia="宋体" w:hint="default"/>
                <w:sz w:val="18"/>
                <w:szCs w:val="18"/>
              </w:rPr>
              <w:t>关</w:t>
            </w:r>
            <w:r>
              <w:rPr>
                <w:rFonts w:ascii="宋体" w:hAnsi="宋体" w:cs="宋体" w:eastAsia="宋体" w:hint="default"/>
                <w:sz w:val="18"/>
                <w:szCs w:val="18"/>
              </w:rPr>
              <w:t>系</w:t>
            </w:r>
            <w:r>
              <w:rPr>
                <w:rFonts w:ascii="宋体" w:hAnsi="宋体" w:cs="宋体" w:eastAsia="宋体" w:hint="default"/>
                <w:sz w:val="18"/>
                <w:szCs w:val="18"/>
              </w:rPr>
              <w:t>或</w:t>
            </w:r>
            <w:r>
              <w:rPr>
                <w:rFonts w:ascii="宋体" w:hAnsi="宋体" w:cs="宋体" w:eastAsia="宋体" w:hint="default"/>
                <w:sz w:val="18"/>
                <w:szCs w:val="18"/>
              </w:rPr>
              <w:t>一</w:t>
            </w:r>
            <w:r>
              <w:rPr>
                <w:rFonts w:ascii="宋体" w:hAnsi="宋体" w:cs="宋体" w:eastAsia="宋体" w:hint="default"/>
                <w:sz w:val="18"/>
                <w:szCs w:val="18"/>
              </w:rPr>
              <w:t>致</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z w:val="18"/>
                <w:szCs w:val="18"/>
              </w:rPr>
              <w:t>动</w:t>
            </w:r>
            <w:r>
              <w:rPr>
                <w:rFonts w:ascii="宋体" w:hAnsi="宋体" w:cs="宋体" w:eastAsia="宋体" w:hint="default"/>
                <w:sz w:val="18"/>
                <w:szCs w:val="18"/>
              </w:rPr>
              <w:t>的</w:t>
            </w:r>
            <w:r>
              <w:rPr>
                <w:rFonts w:ascii="宋体" w:hAnsi="宋体" w:cs="宋体" w:eastAsia="宋体" w:hint="default"/>
                <w:sz w:val="18"/>
                <w:szCs w:val="18"/>
              </w:rPr>
              <w:t>说</w:t>
            </w:r>
            <w:r>
              <w:rPr>
                <w:rFonts w:ascii="宋体" w:hAnsi="宋体" w:cs="宋体" w:eastAsia="宋体" w:hint="default"/>
                <w:sz w:val="18"/>
                <w:szCs w:val="18"/>
              </w:rPr>
              <w:t>明</w:t>
            </w:r>
          </w:p>
        </w:tc>
        <w:tc>
          <w:tcPr>
            <w:tcW w:w="7853"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王相荣为</w:t>
            </w:r>
            <w:r>
              <w:rPr>
                <w:rFonts w:ascii="宋体" w:hAnsi="宋体" w:cs="宋体" w:eastAsia="宋体" w:hint="default"/>
                <w:sz w:val="18"/>
                <w:szCs w:val="18"/>
              </w:rPr>
              <w:t>公司</w:t>
            </w:r>
            <w:r>
              <w:rPr>
                <w:rFonts w:ascii="宋体" w:hAnsi="宋体" w:cs="宋体" w:eastAsia="宋体" w:hint="default"/>
                <w:sz w:val="18"/>
                <w:szCs w:val="18"/>
              </w:rPr>
              <w:t>控</w:t>
            </w:r>
            <w:r>
              <w:rPr>
                <w:rFonts w:ascii="宋体" w:hAnsi="宋体" w:cs="宋体" w:eastAsia="宋体" w:hint="default"/>
                <w:sz w:val="18"/>
                <w:szCs w:val="18"/>
              </w:rPr>
              <w:t>股股东和实</w:t>
            </w:r>
            <w:r>
              <w:rPr>
                <w:rFonts w:ascii="宋体" w:hAnsi="宋体" w:cs="宋体" w:eastAsia="宋体" w:hint="default"/>
                <w:sz w:val="18"/>
                <w:szCs w:val="18"/>
              </w:rPr>
              <w:t>际</w:t>
            </w:r>
            <w:r>
              <w:rPr>
                <w:rFonts w:ascii="宋体" w:hAnsi="宋体" w:cs="宋体" w:eastAsia="宋体" w:hint="default"/>
                <w:sz w:val="18"/>
                <w:szCs w:val="18"/>
              </w:rPr>
              <w:t>控制</w:t>
            </w:r>
            <w:r>
              <w:rPr>
                <w:rFonts w:ascii="宋体" w:hAnsi="宋体" w:cs="宋体" w:eastAsia="宋体" w:hint="default"/>
                <w:sz w:val="18"/>
                <w:szCs w:val="18"/>
              </w:rPr>
              <w:t>人，</w:t>
            </w:r>
            <w:r>
              <w:rPr>
                <w:rFonts w:ascii="宋体" w:hAnsi="宋体" w:cs="宋体" w:eastAsia="宋体" w:hint="default"/>
                <w:sz w:val="18"/>
                <w:szCs w:val="18"/>
              </w:rPr>
              <w:t>王</w:t>
            </w:r>
            <w:r>
              <w:rPr>
                <w:rFonts w:ascii="宋体" w:hAnsi="宋体" w:cs="宋体" w:eastAsia="宋体" w:hint="default"/>
                <w:sz w:val="18"/>
                <w:szCs w:val="18"/>
              </w:rPr>
              <w:t>壮</w:t>
            </w:r>
            <w:r>
              <w:rPr>
                <w:rFonts w:ascii="宋体" w:hAnsi="宋体" w:cs="宋体" w:eastAsia="宋体" w:hint="default"/>
                <w:sz w:val="18"/>
                <w:szCs w:val="18"/>
              </w:rPr>
              <w:t>利</w:t>
            </w:r>
            <w:r>
              <w:rPr>
                <w:rFonts w:ascii="宋体" w:hAnsi="宋体" w:cs="宋体" w:eastAsia="宋体" w:hint="default"/>
                <w:sz w:val="18"/>
                <w:szCs w:val="18"/>
              </w:rPr>
              <w:t>为</w:t>
            </w:r>
            <w:r>
              <w:rPr>
                <w:rFonts w:ascii="宋体" w:hAnsi="宋体" w:cs="宋体" w:eastAsia="宋体" w:hint="default"/>
                <w:sz w:val="18"/>
                <w:szCs w:val="18"/>
              </w:rPr>
              <w:t>其</w:t>
            </w:r>
            <w:r>
              <w:rPr>
                <w:rFonts w:ascii="宋体" w:hAnsi="宋体" w:cs="宋体" w:eastAsia="宋体" w:hint="default"/>
                <w:sz w:val="18"/>
                <w:szCs w:val="18"/>
              </w:rPr>
              <w:t>胞弟</w:t>
            </w:r>
            <w:r>
              <w:rPr>
                <w:rFonts w:ascii="宋体" w:hAnsi="宋体" w:cs="宋体" w:eastAsia="宋体" w:hint="default"/>
                <w:sz w:val="18"/>
                <w:szCs w:val="18"/>
              </w:rPr>
              <w:t>，</w:t>
            </w:r>
            <w:r>
              <w:rPr>
                <w:rFonts w:ascii="宋体" w:hAnsi="宋体" w:cs="宋体" w:eastAsia="宋体" w:hint="default"/>
                <w:sz w:val="18"/>
                <w:szCs w:val="18"/>
              </w:rPr>
              <w:t>王</w:t>
            </w:r>
            <w:r>
              <w:rPr>
                <w:rFonts w:ascii="宋体" w:hAnsi="宋体" w:cs="宋体" w:eastAsia="宋体" w:hint="default"/>
                <w:sz w:val="18"/>
                <w:szCs w:val="18"/>
              </w:rPr>
              <w:t>珍萍</w:t>
            </w:r>
            <w:r>
              <w:rPr>
                <w:rFonts w:ascii="宋体" w:hAnsi="宋体" w:cs="宋体" w:eastAsia="宋体" w:hint="default"/>
                <w:sz w:val="18"/>
                <w:szCs w:val="18"/>
              </w:rPr>
              <w:t>为</w:t>
            </w:r>
            <w:r>
              <w:rPr>
                <w:rFonts w:ascii="宋体" w:hAnsi="宋体" w:cs="宋体" w:eastAsia="宋体" w:hint="default"/>
                <w:sz w:val="18"/>
                <w:szCs w:val="18"/>
              </w:rPr>
              <w:t>其</w:t>
            </w:r>
            <w:r>
              <w:rPr>
                <w:rFonts w:ascii="宋体" w:hAnsi="宋体" w:cs="宋体" w:eastAsia="宋体" w:hint="default"/>
                <w:sz w:val="18"/>
                <w:szCs w:val="18"/>
              </w:rPr>
              <w:t>胞妹</w:t>
            </w:r>
            <w:r>
              <w:rPr>
                <w:rFonts w:ascii="宋体" w:hAnsi="宋体" w:cs="宋体" w:eastAsia="宋体" w:hint="default"/>
                <w:sz w:val="18"/>
                <w:szCs w:val="18"/>
              </w:rPr>
              <w:t>，</w:t>
            </w:r>
            <w:r>
              <w:rPr>
                <w:rFonts w:ascii="宋体" w:hAnsi="宋体" w:cs="宋体" w:eastAsia="宋体" w:hint="default"/>
                <w:sz w:val="18"/>
                <w:szCs w:val="18"/>
              </w:rPr>
              <w:t>王相荣</w:t>
            </w:r>
            <w:r>
              <w:rPr>
                <w:rFonts w:ascii="宋体" w:hAnsi="宋体" w:cs="宋体" w:eastAsia="宋体" w:hint="default"/>
                <w:sz w:val="18"/>
                <w:szCs w:val="18"/>
              </w:rPr>
              <w:t>共</w:t>
            </w:r>
            <w:r>
              <w:rPr>
                <w:rFonts w:ascii="宋体" w:hAnsi="宋体" w:cs="宋体" w:eastAsia="宋体" w:hint="default"/>
                <w:sz w:val="18"/>
                <w:szCs w:val="18"/>
              </w:rPr>
              <w:t>控制</w:t>
            </w:r>
            <w:r>
              <w:rPr>
                <w:rFonts w:ascii="宋体" w:hAnsi="宋体" w:cs="宋体" w:eastAsia="宋体" w:hint="default"/>
                <w:sz w:val="18"/>
                <w:szCs w:val="18"/>
              </w:rPr>
              <w:t>公司</w:t>
            </w:r>
          </w:p>
          <w:p>
            <w:pPr>
              <w:pStyle w:val="TableParagraph"/>
              <w:spacing w:line="240" w:lineRule="auto" w:before="63"/>
              <w:ind w:left="19" w:right="0"/>
              <w:jc w:val="left"/>
              <w:rPr>
                <w:rFonts w:ascii="宋体" w:hAnsi="宋体" w:cs="宋体" w:eastAsia="宋体" w:hint="default"/>
                <w:sz w:val="21"/>
                <w:szCs w:val="21"/>
              </w:rPr>
            </w:pPr>
            <w:r>
              <w:rPr>
                <w:rFonts w:ascii="Arial" w:hAnsi="Arial" w:cs="Arial" w:eastAsia="Arial" w:hint="default"/>
                <w:sz w:val="18"/>
                <w:szCs w:val="18"/>
              </w:rPr>
              <w:t>48.05%</w:t>
            </w:r>
            <w:r>
              <w:rPr>
                <w:rFonts w:ascii="宋体" w:hAnsi="宋体" w:cs="宋体" w:eastAsia="宋体" w:hint="default"/>
                <w:sz w:val="18"/>
                <w:szCs w:val="18"/>
              </w:rPr>
              <w:t>的股份</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w w:val="100"/>
                <w:sz w:val="21"/>
                <w:szCs w:val="21"/>
              </w:rPr>
              <w:t> </w:t>
            </w:r>
          </w:p>
          <w:p>
            <w:pPr>
              <w:pStyle w:val="TableParagraph"/>
              <w:spacing w:line="302" w:lineRule="auto" w:before="107"/>
              <w:ind w:left="19" w:right="23"/>
              <w:jc w:val="left"/>
              <w:rPr>
                <w:rFonts w:ascii="宋体" w:hAnsi="宋体" w:cs="宋体" w:eastAsia="宋体" w:hint="default"/>
                <w:sz w:val="18"/>
                <w:szCs w:val="18"/>
              </w:rPr>
            </w:pPr>
            <w:r>
              <w:rPr>
                <w:rFonts w:ascii="Arial" w:hAnsi="Arial" w:cs="Arial" w:eastAsia="Arial" w:hint="default"/>
                <w:spacing w:val="-4"/>
                <w:sz w:val="18"/>
                <w:szCs w:val="18"/>
              </w:rPr>
              <w:t>2</w:t>
            </w:r>
            <w:r>
              <w:rPr>
                <w:rFonts w:ascii="宋体" w:hAnsi="宋体" w:cs="宋体" w:eastAsia="宋体" w:hint="default"/>
                <w:spacing w:val="-4"/>
                <w:sz w:val="18"/>
                <w:szCs w:val="18"/>
              </w:rPr>
              <w:t>、公司</w:t>
            </w:r>
            <w:r>
              <w:rPr>
                <w:rFonts w:ascii="宋体" w:hAnsi="宋体" w:cs="宋体" w:eastAsia="宋体" w:hint="default"/>
                <w:spacing w:val="-4"/>
                <w:sz w:val="18"/>
                <w:szCs w:val="18"/>
              </w:rPr>
              <w:t>未知</w:t>
            </w:r>
            <w:r>
              <w:rPr>
                <w:rFonts w:ascii="宋体" w:hAnsi="宋体" w:cs="宋体" w:eastAsia="宋体" w:hint="default"/>
                <w:spacing w:val="-4"/>
                <w:sz w:val="18"/>
                <w:szCs w:val="18"/>
              </w:rPr>
              <w:t>其</w:t>
            </w:r>
            <w:r>
              <w:rPr>
                <w:rFonts w:ascii="宋体" w:hAnsi="宋体" w:cs="宋体" w:eastAsia="宋体" w:hint="default"/>
                <w:spacing w:val="-4"/>
                <w:sz w:val="18"/>
                <w:szCs w:val="18"/>
              </w:rPr>
              <w:t>他</w:t>
            </w:r>
            <w:r>
              <w:rPr>
                <w:rFonts w:ascii="宋体" w:hAnsi="宋体" w:cs="宋体" w:eastAsia="宋体" w:hint="default"/>
                <w:spacing w:val="-4"/>
                <w:sz w:val="18"/>
                <w:szCs w:val="18"/>
              </w:rPr>
              <w:t>股东</w:t>
            </w:r>
            <w:r>
              <w:rPr>
                <w:rFonts w:ascii="宋体" w:hAnsi="宋体" w:cs="宋体" w:eastAsia="宋体" w:hint="default"/>
                <w:spacing w:val="-4"/>
                <w:sz w:val="18"/>
                <w:szCs w:val="18"/>
              </w:rPr>
              <w:t>间</w:t>
            </w:r>
            <w:r>
              <w:rPr>
                <w:rFonts w:ascii="宋体" w:hAnsi="宋体" w:cs="宋体" w:eastAsia="宋体" w:hint="default"/>
                <w:spacing w:val="-4"/>
                <w:sz w:val="18"/>
                <w:szCs w:val="18"/>
              </w:rPr>
              <w:t>是否</w:t>
            </w:r>
            <w:r>
              <w:rPr>
                <w:rFonts w:ascii="宋体" w:hAnsi="宋体" w:cs="宋体" w:eastAsia="宋体" w:hint="default"/>
                <w:spacing w:val="-4"/>
                <w:sz w:val="18"/>
                <w:szCs w:val="18"/>
              </w:rPr>
              <w:t>存在</w:t>
            </w:r>
            <w:r>
              <w:rPr>
                <w:rFonts w:ascii="宋体" w:hAnsi="宋体" w:cs="宋体" w:eastAsia="宋体" w:hint="default"/>
                <w:spacing w:val="-4"/>
                <w:sz w:val="18"/>
                <w:szCs w:val="18"/>
              </w:rPr>
              <w:t>关</w:t>
            </w:r>
            <w:r>
              <w:rPr>
                <w:rFonts w:ascii="宋体" w:hAnsi="宋体" w:cs="宋体" w:eastAsia="宋体" w:hint="default"/>
                <w:spacing w:val="-4"/>
                <w:sz w:val="18"/>
                <w:szCs w:val="18"/>
              </w:rPr>
              <w:t>联</w:t>
            </w:r>
            <w:r>
              <w:rPr>
                <w:rFonts w:ascii="宋体" w:hAnsi="宋体" w:cs="宋体" w:eastAsia="宋体" w:hint="default"/>
                <w:spacing w:val="-4"/>
                <w:sz w:val="18"/>
                <w:szCs w:val="18"/>
              </w:rPr>
              <w:t>关</w:t>
            </w:r>
            <w:r>
              <w:rPr>
                <w:rFonts w:ascii="宋体" w:hAnsi="宋体" w:cs="宋体" w:eastAsia="宋体" w:hint="default"/>
                <w:spacing w:val="-4"/>
                <w:sz w:val="18"/>
                <w:szCs w:val="18"/>
              </w:rPr>
              <w:t>系</w:t>
            </w:r>
            <w:r>
              <w:rPr>
                <w:rFonts w:ascii="宋体" w:hAnsi="宋体" w:cs="宋体" w:eastAsia="宋体" w:hint="default"/>
                <w:spacing w:val="-4"/>
                <w:sz w:val="18"/>
                <w:szCs w:val="18"/>
              </w:rPr>
              <w:t>，</w:t>
            </w:r>
            <w:r>
              <w:rPr>
                <w:rFonts w:ascii="宋体" w:hAnsi="宋体" w:cs="宋体" w:eastAsia="宋体" w:hint="default"/>
                <w:spacing w:val="-4"/>
                <w:sz w:val="18"/>
                <w:szCs w:val="18"/>
              </w:rPr>
              <w:t>也未知</w:t>
            </w:r>
            <w:r>
              <w:rPr>
                <w:rFonts w:ascii="宋体" w:hAnsi="宋体" w:cs="宋体" w:eastAsia="宋体" w:hint="default"/>
                <w:spacing w:val="-4"/>
                <w:sz w:val="18"/>
                <w:szCs w:val="18"/>
              </w:rPr>
              <w:t>其</w:t>
            </w:r>
            <w:r>
              <w:rPr>
                <w:rFonts w:ascii="宋体" w:hAnsi="宋体" w:cs="宋体" w:eastAsia="宋体" w:hint="default"/>
                <w:spacing w:val="-4"/>
                <w:sz w:val="18"/>
                <w:szCs w:val="18"/>
              </w:rPr>
              <w:t>他</w:t>
            </w:r>
            <w:r>
              <w:rPr>
                <w:rFonts w:ascii="宋体" w:hAnsi="宋体" w:cs="宋体" w:eastAsia="宋体" w:hint="default"/>
                <w:spacing w:val="-4"/>
                <w:sz w:val="18"/>
                <w:szCs w:val="18"/>
              </w:rPr>
              <w:t>股东</w:t>
            </w:r>
            <w:r>
              <w:rPr>
                <w:rFonts w:ascii="宋体" w:hAnsi="宋体" w:cs="宋体" w:eastAsia="宋体" w:hint="default"/>
                <w:spacing w:val="-4"/>
                <w:sz w:val="18"/>
                <w:szCs w:val="18"/>
              </w:rPr>
              <w:t>是否</w:t>
            </w:r>
            <w:r>
              <w:rPr>
                <w:rFonts w:ascii="宋体" w:hAnsi="宋体" w:cs="宋体" w:eastAsia="宋体" w:hint="default"/>
                <w:spacing w:val="-4"/>
                <w:sz w:val="18"/>
                <w:szCs w:val="18"/>
              </w:rPr>
              <w:t>属于</w:t>
            </w:r>
            <w:r>
              <w:rPr>
                <w:rFonts w:ascii="宋体" w:hAnsi="宋体" w:cs="宋体" w:eastAsia="宋体" w:hint="default"/>
                <w:spacing w:val="-4"/>
                <w:sz w:val="18"/>
                <w:szCs w:val="18"/>
              </w:rPr>
              <w:t>《上市</w:t>
            </w:r>
            <w:r>
              <w:rPr>
                <w:rFonts w:ascii="宋体" w:hAnsi="宋体" w:cs="宋体" w:eastAsia="宋体" w:hint="default"/>
                <w:spacing w:val="-4"/>
                <w:sz w:val="18"/>
                <w:szCs w:val="18"/>
              </w:rPr>
              <w:t>公司股东</w:t>
            </w:r>
            <w:r>
              <w:rPr>
                <w:rFonts w:ascii="宋体" w:hAnsi="宋体" w:cs="宋体" w:eastAsia="宋体" w:hint="default"/>
                <w:spacing w:val="-4"/>
                <w:sz w:val="18"/>
                <w:szCs w:val="18"/>
              </w:rPr>
              <w:t>持</w:t>
            </w:r>
            <w:r>
              <w:rPr>
                <w:rFonts w:ascii="宋体" w:hAnsi="宋体" w:cs="宋体" w:eastAsia="宋体" w:hint="default"/>
                <w:spacing w:val="-4"/>
                <w:sz w:val="18"/>
                <w:szCs w:val="18"/>
              </w:rPr>
              <w:t>股</w:t>
            </w:r>
            <w:r>
              <w:rPr>
                <w:rFonts w:ascii="宋体" w:hAnsi="宋体" w:cs="宋体" w:eastAsia="宋体" w:hint="default"/>
                <w:spacing w:val="-4"/>
                <w:sz w:val="18"/>
                <w:szCs w:val="18"/>
              </w:rPr>
              <w:t>变动</w:t>
            </w:r>
            <w:r>
              <w:rPr>
                <w:rFonts w:ascii="宋体" w:hAnsi="宋体" w:cs="宋体" w:eastAsia="宋体" w:hint="default"/>
                <w:spacing w:val="-4"/>
                <w:sz w:val="18"/>
                <w:szCs w:val="18"/>
              </w:rPr>
              <w:t>信息</w:t>
            </w:r>
            <w:r>
              <w:rPr>
                <w:rFonts w:ascii="宋体" w:hAnsi="宋体" w:cs="宋体" w:eastAsia="宋体" w:hint="default"/>
                <w:spacing w:val="34"/>
                <w:sz w:val="18"/>
                <w:szCs w:val="18"/>
              </w:rPr>
              <w:t> </w:t>
            </w:r>
            <w:r>
              <w:rPr>
                <w:rFonts w:ascii="宋体" w:hAnsi="宋体" w:cs="宋体" w:eastAsia="宋体" w:hint="default"/>
                <w:sz w:val="18"/>
                <w:szCs w:val="18"/>
              </w:rPr>
              <w:t>披露</w:t>
            </w:r>
            <w:r>
              <w:rPr>
                <w:rFonts w:ascii="宋体" w:hAnsi="宋体" w:cs="宋体" w:eastAsia="宋体" w:hint="default"/>
                <w:sz w:val="18"/>
                <w:szCs w:val="18"/>
              </w:rPr>
              <w:t>管理</w:t>
            </w:r>
            <w:r>
              <w:rPr>
                <w:rFonts w:ascii="宋体" w:hAnsi="宋体" w:cs="宋体" w:eastAsia="宋体" w:hint="default"/>
                <w:sz w:val="18"/>
                <w:szCs w:val="18"/>
              </w:rPr>
              <w:t>办</w:t>
            </w:r>
            <w:r>
              <w:rPr>
                <w:rFonts w:ascii="宋体" w:hAnsi="宋体" w:cs="宋体" w:eastAsia="宋体" w:hint="default"/>
                <w:sz w:val="18"/>
                <w:szCs w:val="18"/>
              </w:rPr>
              <w:t>法</w:t>
            </w:r>
            <w:r>
              <w:rPr>
                <w:rFonts w:ascii="宋体" w:hAnsi="宋体" w:cs="宋体" w:eastAsia="宋体" w:hint="default"/>
                <w:sz w:val="18"/>
                <w:szCs w:val="18"/>
              </w:rPr>
              <w:t>》中</w:t>
            </w:r>
            <w:r>
              <w:rPr>
                <w:rFonts w:ascii="宋体" w:hAnsi="宋体" w:cs="宋体" w:eastAsia="宋体" w:hint="default"/>
                <w:sz w:val="18"/>
                <w:szCs w:val="18"/>
              </w:rPr>
              <w:t>规</w:t>
            </w:r>
            <w:r>
              <w:rPr>
                <w:rFonts w:ascii="宋体" w:hAnsi="宋体" w:cs="宋体" w:eastAsia="宋体" w:hint="default"/>
                <w:sz w:val="18"/>
                <w:szCs w:val="18"/>
              </w:rPr>
              <w:t>定</w:t>
            </w:r>
            <w:r>
              <w:rPr>
                <w:rFonts w:ascii="宋体" w:hAnsi="宋体" w:cs="宋体" w:eastAsia="宋体" w:hint="default"/>
                <w:sz w:val="18"/>
                <w:szCs w:val="18"/>
              </w:rPr>
              <w:t>的</w:t>
            </w:r>
            <w:r>
              <w:rPr>
                <w:rFonts w:ascii="宋体" w:hAnsi="宋体" w:cs="宋体" w:eastAsia="宋体" w:hint="default"/>
                <w:sz w:val="18"/>
                <w:szCs w:val="18"/>
              </w:rPr>
              <w:t>一</w:t>
            </w:r>
            <w:r>
              <w:rPr>
                <w:rFonts w:ascii="宋体" w:hAnsi="宋体" w:cs="宋体" w:eastAsia="宋体" w:hint="default"/>
                <w:sz w:val="18"/>
                <w:szCs w:val="18"/>
              </w:rPr>
              <w:t>致</w:t>
            </w:r>
            <w:r>
              <w:rPr>
                <w:rFonts w:ascii="宋体" w:hAnsi="宋体" w:cs="宋体" w:eastAsia="宋体" w:hint="default"/>
                <w:sz w:val="18"/>
                <w:szCs w:val="18"/>
              </w:rPr>
              <w:t>行</w:t>
            </w:r>
            <w:r>
              <w:rPr>
                <w:rFonts w:ascii="宋体" w:hAnsi="宋体" w:cs="宋体" w:eastAsia="宋体" w:hint="default"/>
                <w:sz w:val="18"/>
                <w:szCs w:val="18"/>
              </w:rPr>
              <w:t>动</w:t>
            </w:r>
            <w:r>
              <w:rPr>
                <w:rFonts w:ascii="宋体" w:hAnsi="宋体" w:cs="宋体" w:eastAsia="宋体" w:hint="default"/>
                <w:sz w:val="18"/>
                <w:szCs w:val="18"/>
              </w:rPr>
              <w:t>人。</w:t>
            </w:r>
          </w:p>
        </w:tc>
      </w:tr>
    </w:tbl>
    <w:p>
      <w:pPr>
        <w:spacing w:line="240" w:lineRule="auto" w:before="3"/>
        <w:rPr>
          <w:rFonts w:ascii="宋体" w:hAnsi="宋体" w:cs="宋体" w:eastAsia="宋体" w:hint="default"/>
          <w:sz w:val="15"/>
          <w:szCs w:val="15"/>
        </w:rPr>
      </w:pPr>
    </w:p>
    <w:p>
      <w:pPr>
        <w:spacing w:line="451" w:lineRule="auto" w:before="46"/>
        <w:ind w:left="975" w:right="984" w:firstLine="0"/>
        <w:jc w:val="both"/>
        <w:rPr>
          <w:rFonts w:ascii="宋体" w:hAnsi="宋体" w:cs="宋体" w:eastAsia="宋体" w:hint="default"/>
          <w:sz w:val="18"/>
          <w:szCs w:val="18"/>
        </w:rPr>
      </w:pPr>
      <w:r>
        <w:rPr>
          <w:rFonts w:ascii="宋体" w:hAnsi="宋体" w:cs="宋体" w:eastAsia="宋体" w:hint="default"/>
          <w:spacing w:val="-4"/>
          <w:w w:val="101"/>
          <w:sz w:val="18"/>
          <w:szCs w:val="18"/>
        </w:rPr>
        <w:t>【</w:t>
      </w:r>
      <w:r>
        <w:rPr>
          <w:rFonts w:ascii="宋体" w:hAnsi="宋体" w:cs="宋体" w:eastAsia="宋体" w:hint="default"/>
          <w:spacing w:val="-4"/>
          <w:w w:val="101"/>
          <w:sz w:val="18"/>
          <w:szCs w:val="18"/>
        </w:rPr>
        <w:t>注</w:t>
      </w:r>
      <w:r>
        <w:rPr>
          <w:rFonts w:ascii="宋体" w:hAnsi="宋体" w:cs="宋体" w:eastAsia="宋体" w:hint="default"/>
          <w:spacing w:val="-4"/>
          <w:w w:val="101"/>
          <w:sz w:val="18"/>
          <w:szCs w:val="18"/>
        </w:rPr>
        <w:t>】</w:t>
      </w:r>
      <w:r>
        <w:rPr>
          <w:rFonts w:ascii="宋体" w:hAnsi="宋体" w:cs="宋体" w:eastAsia="宋体" w:hint="default"/>
          <w:spacing w:val="-4"/>
          <w:w w:val="101"/>
          <w:sz w:val="18"/>
          <w:szCs w:val="18"/>
        </w:rPr>
        <w:t>：</w:t>
      </w:r>
      <w:r>
        <w:rPr>
          <w:rFonts w:ascii="Times New Roman" w:hAnsi="Times New Roman" w:cs="Times New Roman" w:eastAsia="Times New Roman" w:hint="default"/>
          <w:spacing w:val="-4"/>
          <w:w w:val="101"/>
          <w:sz w:val="18"/>
          <w:szCs w:val="18"/>
        </w:rPr>
        <w:t>2009</w:t>
      </w:r>
      <w:r>
        <w:rPr>
          <w:rFonts w:ascii="宋体" w:hAnsi="宋体" w:cs="宋体" w:eastAsia="宋体" w:hint="default"/>
          <w:spacing w:val="-4"/>
          <w:w w:val="101"/>
          <w:sz w:val="18"/>
          <w:szCs w:val="18"/>
        </w:rPr>
        <w:t>年</w:t>
      </w:r>
      <w:r>
        <w:rPr>
          <w:rFonts w:ascii="Times New Roman" w:hAnsi="Times New Roman" w:cs="Times New Roman" w:eastAsia="Times New Roman" w:hint="default"/>
          <w:spacing w:val="-4"/>
          <w:w w:val="101"/>
          <w:sz w:val="18"/>
          <w:szCs w:val="18"/>
        </w:rPr>
        <w:t>3</w:t>
      </w:r>
      <w:r>
        <w:rPr>
          <w:rFonts w:ascii="宋体" w:hAnsi="宋体" w:cs="宋体" w:eastAsia="宋体" w:hint="default"/>
          <w:spacing w:val="-4"/>
          <w:w w:val="101"/>
          <w:sz w:val="18"/>
          <w:szCs w:val="18"/>
        </w:rPr>
        <w:t>月</w:t>
      </w:r>
      <w:r>
        <w:rPr>
          <w:rFonts w:ascii="Times New Roman" w:hAnsi="Times New Roman" w:cs="Times New Roman" w:eastAsia="Times New Roman" w:hint="default"/>
          <w:spacing w:val="-4"/>
          <w:w w:val="101"/>
          <w:sz w:val="18"/>
          <w:szCs w:val="18"/>
        </w:rPr>
        <w:t>11</w:t>
      </w:r>
      <w:r>
        <w:rPr>
          <w:rFonts w:ascii="宋体" w:hAnsi="宋体" w:cs="宋体" w:eastAsia="宋体" w:hint="default"/>
          <w:spacing w:val="-4"/>
          <w:w w:val="101"/>
          <w:sz w:val="18"/>
          <w:szCs w:val="18"/>
        </w:rPr>
        <w:t>日</w:t>
      </w:r>
      <w:r>
        <w:rPr>
          <w:rFonts w:ascii="宋体" w:hAnsi="宋体" w:cs="宋体" w:eastAsia="宋体" w:hint="default"/>
          <w:spacing w:val="-4"/>
          <w:w w:val="101"/>
          <w:sz w:val="18"/>
          <w:szCs w:val="18"/>
        </w:rPr>
        <w:t>，</w:t>
      </w:r>
      <w:r>
        <w:rPr>
          <w:rFonts w:ascii="宋体" w:hAnsi="宋体" w:cs="宋体" w:eastAsia="宋体" w:hint="default"/>
          <w:spacing w:val="-4"/>
          <w:w w:val="101"/>
          <w:sz w:val="18"/>
          <w:szCs w:val="18"/>
        </w:rPr>
        <w:t>王相荣先生</w:t>
      </w:r>
      <w:r>
        <w:rPr>
          <w:rFonts w:ascii="宋体" w:hAnsi="宋体" w:cs="宋体" w:eastAsia="宋体" w:hint="default"/>
          <w:spacing w:val="-4"/>
          <w:w w:val="101"/>
          <w:sz w:val="18"/>
          <w:szCs w:val="18"/>
        </w:rPr>
        <w:t>、</w:t>
      </w:r>
      <w:r>
        <w:rPr>
          <w:rFonts w:ascii="宋体" w:hAnsi="宋体" w:cs="宋体" w:eastAsia="宋体" w:hint="default"/>
          <w:spacing w:val="-4"/>
          <w:w w:val="101"/>
          <w:sz w:val="18"/>
          <w:szCs w:val="18"/>
        </w:rPr>
        <w:t>王</w:t>
      </w:r>
      <w:r>
        <w:rPr>
          <w:rFonts w:ascii="宋体" w:hAnsi="宋体" w:cs="宋体" w:eastAsia="宋体" w:hint="default"/>
          <w:spacing w:val="-4"/>
          <w:w w:val="101"/>
          <w:sz w:val="18"/>
          <w:szCs w:val="18"/>
        </w:rPr>
        <w:t>壮</w:t>
      </w:r>
      <w:r>
        <w:rPr>
          <w:rFonts w:ascii="宋体" w:hAnsi="宋体" w:cs="宋体" w:eastAsia="宋体" w:hint="default"/>
          <w:spacing w:val="-4"/>
          <w:w w:val="101"/>
          <w:sz w:val="18"/>
          <w:szCs w:val="18"/>
        </w:rPr>
        <w:t>利</w:t>
      </w:r>
      <w:r>
        <w:rPr>
          <w:rFonts w:ascii="宋体" w:hAnsi="宋体" w:cs="宋体" w:eastAsia="宋体" w:hint="default"/>
          <w:spacing w:val="-4"/>
          <w:w w:val="101"/>
          <w:sz w:val="18"/>
          <w:szCs w:val="18"/>
        </w:rPr>
        <w:t>先生</w:t>
      </w:r>
      <w:r>
        <w:rPr>
          <w:rFonts w:ascii="宋体" w:hAnsi="宋体" w:cs="宋体" w:eastAsia="宋体" w:hint="default"/>
          <w:spacing w:val="-4"/>
          <w:w w:val="101"/>
          <w:sz w:val="18"/>
          <w:szCs w:val="18"/>
        </w:rPr>
        <w:t>分</w:t>
      </w:r>
      <w:r>
        <w:rPr>
          <w:rFonts w:ascii="宋体" w:hAnsi="宋体" w:cs="宋体" w:eastAsia="宋体" w:hint="default"/>
          <w:spacing w:val="-4"/>
          <w:w w:val="101"/>
          <w:sz w:val="18"/>
          <w:szCs w:val="18"/>
        </w:rPr>
        <w:t>别</w:t>
      </w:r>
      <w:r>
        <w:rPr>
          <w:rFonts w:ascii="宋体" w:hAnsi="宋体" w:cs="宋体" w:eastAsia="宋体" w:hint="default"/>
          <w:spacing w:val="-4"/>
          <w:w w:val="101"/>
          <w:sz w:val="18"/>
          <w:szCs w:val="18"/>
        </w:rPr>
        <w:t>将</w:t>
      </w:r>
      <w:r>
        <w:rPr>
          <w:rFonts w:ascii="宋体" w:hAnsi="宋体" w:cs="宋体" w:eastAsia="宋体" w:hint="default"/>
          <w:spacing w:val="-4"/>
          <w:w w:val="101"/>
          <w:sz w:val="18"/>
          <w:szCs w:val="18"/>
        </w:rPr>
        <w:t>其</w:t>
      </w:r>
      <w:r>
        <w:rPr>
          <w:rFonts w:ascii="宋体" w:hAnsi="宋体" w:cs="宋体" w:eastAsia="宋体" w:hint="default"/>
          <w:spacing w:val="-4"/>
          <w:w w:val="101"/>
          <w:sz w:val="18"/>
          <w:szCs w:val="18"/>
        </w:rPr>
        <w:t>持</w:t>
      </w:r>
      <w:r>
        <w:rPr>
          <w:rFonts w:ascii="宋体" w:hAnsi="宋体" w:cs="宋体" w:eastAsia="宋体" w:hint="default"/>
          <w:spacing w:val="-4"/>
          <w:w w:val="101"/>
          <w:sz w:val="18"/>
          <w:szCs w:val="18"/>
        </w:rPr>
        <w:t>有的本公司有限</w:t>
      </w:r>
      <w:r>
        <w:rPr>
          <w:rFonts w:ascii="宋体" w:hAnsi="宋体" w:cs="宋体" w:eastAsia="宋体" w:hint="default"/>
          <w:spacing w:val="-4"/>
          <w:w w:val="101"/>
          <w:sz w:val="18"/>
          <w:szCs w:val="18"/>
        </w:rPr>
        <w:t>售条件</w:t>
      </w:r>
      <w:r>
        <w:rPr>
          <w:rFonts w:ascii="宋体" w:hAnsi="宋体" w:cs="宋体" w:eastAsia="宋体" w:hint="default"/>
          <w:spacing w:val="-4"/>
          <w:w w:val="101"/>
          <w:sz w:val="18"/>
          <w:szCs w:val="18"/>
        </w:rPr>
        <w:t>流</w:t>
      </w:r>
      <w:r>
        <w:rPr>
          <w:rFonts w:ascii="宋体" w:hAnsi="宋体" w:cs="宋体" w:eastAsia="宋体" w:hint="default"/>
          <w:spacing w:val="-4"/>
          <w:w w:val="101"/>
          <w:sz w:val="18"/>
          <w:szCs w:val="18"/>
        </w:rPr>
        <w:t>通</w:t>
      </w:r>
      <w:r>
        <w:rPr>
          <w:rFonts w:ascii="宋体" w:hAnsi="宋体" w:cs="宋体" w:eastAsia="宋体" w:hint="default"/>
          <w:spacing w:val="-4"/>
          <w:w w:val="101"/>
          <w:sz w:val="18"/>
          <w:szCs w:val="18"/>
        </w:rPr>
        <w:t>股</w:t>
      </w:r>
      <w:r>
        <w:rPr>
          <w:rFonts w:ascii="Times New Roman" w:hAnsi="Times New Roman" w:cs="Times New Roman" w:eastAsia="Times New Roman" w:hint="default"/>
          <w:spacing w:val="-4"/>
          <w:w w:val="101"/>
          <w:sz w:val="18"/>
          <w:szCs w:val="18"/>
        </w:rPr>
        <w:t>9,905,472</w:t>
      </w:r>
      <w:r>
        <w:rPr>
          <w:rFonts w:ascii="宋体" w:hAnsi="宋体" w:cs="宋体" w:eastAsia="宋体" w:hint="default"/>
          <w:spacing w:val="-4"/>
          <w:w w:val="101"/>
          <w:sz w:val="18"/>
          <w:szCs w:val="18"/>
        </w:rPr>
        <w:t>股、</w:t>
      </w:r>
      <w:r>
        <w:rPr>
          <w:rFonts w:ascii="宋体" w:hAnsi="宋体" w:cs="宋体" w:eastAsia="宋体" w:hint="default"/>
          <w:spacing w:val="-45"/>
          <w:w w:val="101"/>
          <w:sz w:val="18"/>
          <w:szCs w:val="18"/>
        </w:rPr>
        <w:t> </w:t>
      </w:r>
      <w:r>
        <w:rPr>
          <w:rFonts w:ascii="Times New Roman" w:hAnsi="Times New Roman" w:cs="Times New Roman" w:eastAsia="Times New Roman" w:hint="default"/>
          <w:spacing w:val="-3"/>
          <w:sz w:val="18"/>
          <w:szCs w:val="18"/>
        </w:rPr>
        <w:t>7,597,800</w:t>
      </w:r>
      <w:r>
        <w:rPr>
          <w:rFonts w:ascii="宋体" w:hAnsi="宋体" w:cs="宋体" w:eastAsia="宋体" w:hint="default"/>
          <w:spacing w:val="-3"/>
          <w:sz w:val="18"/>
          <w:szCs w:val="18"/>
        </w:rPr>
        <w:t>股</w:t>
      </w:r>
      <w:r>
        <w:rPr>
          <w:rFonts w:ascii="宋体" w:hAnsi="宋体" w:cs="宋体" w:eastAsia="宋体" w:hint="default"/>
          <w:spacing w:val="-3"/>
          <w:sz w:val="18"/>
          <w:szCs w:val="18"/>
        </w:rPr>
        <w:t>（</w:t>
      </w:r>
      <w:r>
        <w:rPr>
          <w:rFonts w:ascii="宋体" w:hAnsi="宋体" w:cs="宋体" w:eastAsia="宋体" w:hint="default"/>
          <w:spacing w:val="-3"/>
          <w:sz w:val="18"/>
          <w:szCs w:val="18"/>
        </w:rPr>
        <w:t>分</w:t>
      </w:r>
      <w:r>
        <w:rPr>
          <w:rFonts w:ascii="宋体" w:hAnsi="宋体" w:cs="宋体" w:eastAsia="宋体" w:hint="default"/>
          <w:spacing w:val="-3"/>
          <w:sz w:val="18"/>
          <w:szCs w:val="18"/>
        </w:rPr>
        <w:t>别</w:t>
      </w:r>
      <w:r>
        <w:rPr>
          <w:rFonts w:ascii="宋体" w:hAnsi="宋体" w:cs="宋体" w:eastAsia="宋体" w:hint="default"/>
          <w:spacing w:val="-3"/>
          <w:sz w:val="18"/>
          <w:szCs w:val="18"/>
        </w:rPr>
        <w:t>占</w:t>
      </w:r>
      <w:r>
        <w:rPr>
          <w:rFonts w:ascii="宋体" w:hAnsi="宋体" w:cs="宋体" w:eastAsia="宋体" w:hint="default"/>
          <w:spacing w:val="-3"/>
          <w:sz w:val="18"/>
          <w:szCs w:val="18"/>
        </w:rPr>
        <w:t>本公司股份</w:t>
      </w:r>
      <w:r>
        <w:rPr>
          <w:rFonts w:ascii="宋体" w:hAnsi="宋体" w:cs="宋体" w:eastAsia="宋体" w:hint="default"/>
          <w:spacing w:val="-3"/>
          <w:sz w:val="18"/>
          <w:szCs w:val="18"/>
        </w:rPr>
        <w:t>总</w:t>
      </w:r>
      <w:r>
        <w:rPr>
          <w:rFonts w:ascii="宋体" w:hAnsi="宋体" w:cs="宋体" w:eastAsia="宋体" w:hint="default"/>
          <w:spacing w:val="-3"/>
          <w:sz w:val="18"/>
          <w:szCs w:val="18"/>
        </w:rPr>
        <w:t>数</w:t>
      </w:r>
      <w:r>
        <w:rPr>
          <w:rFonts w:ascii="Times New Roman" w:hAnsi="Times New Roman" w:cs="Times New Roman" w:eastAsia="Times New Roman" w:hint="default"/>
          <w:spacing w:val="-3"/>
          <w:sz w:val="18"/>
          <w:szCs w:val="18"/>
        </w:rPr>
        <w:t>150,560,000</w:t>
      </w:r>
      <w:r>
        <w:rPr>
          <w:rFonts w:ascii="宋体" w:hAnsi="宋体" w:cs="宋体" w:eastAsia="宋体" w:hint="default"/>
          <w:spacing w:val="-3"/>
          <w:sz w:val="18"/>
          <w:szCs w:val="18"/>
        </w:rPr>
        <w:t>股的</w:t>
      </w:r>
      <w:r>
        <w:rPr>
          <w:rFonts w:ascii="Times New Roman" w:hAnsi="Times New Roman" w:cs="Times New Roman" w:eastAsia="Times New Roman" w:hint="default"/>
          <w:spacing w:val="-3"/>
          <w:sz w:val="18"/>
          <w:szCs w:val="18"/>
        </w:rPr>
        <w:t>6.58%</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5.05 </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宋体" w:hAnsi="宋体" w:cs="宋体" w:eastAsia="宋体" w:hint="default"/>
          <w:spacing w:val="-4"/>
          <w:sz w:val="18"/>
          <w:szCs w:val="18"/>
        </w:rPr>
        <w:t>质押给</w:t>
      </w:r>
      <w:r>
        <w:rPr>
          <w:rFonts w:ascii="宋体" w:hAnsi="宋体" w:cs="宋体" w:eastAsia="宋体" w:hint="default"/>
          <w:spacing w:val="-4"/>
          <w:sz w:val="18"/>
          <w:szCs w:val="18"/>
        </w:rPr>
        <w:t>中</w:t>
      </w:r>
      <w:r>
        <w:rPr>
          <w:rFonts w:ascii="宋体" w:hAnsi="宋体" w:cs="宋体" w:eastAsia="宋体" w:hint="default"/>
          <w:spacing w:val="-4"/>
          <w:sz w:val="18"/>
          <w:szCs w:val="18"/>
        </w:rPr>
        <w:t>融</w:t>
      </w:r>
      <w:r>
        <w:rPr>
          <w:rFonts w:ascii="宋体" w:hAnsi="宋体" w:cs="宋体" w:eastAsia="宋体" w:hint="default"/>
          <w:spacing w:val="-4"/>
          <w:sz w:val="18"/>
          <w:szCs w:val="18"/>
        </w:rPr>
        <w:t>国</w:t>
      </w:r>
      <w:r>
        <w:rPr>
          <w:rFonts w:ascii="宋体" w:hAnsi="宋体" w:cs="宋体" w:eastAsia="宋体" w:hint="default"/>
          <w:spacing w:val="-4"/>
          <w:sz w:val="18"/>
          <w:szCs w:val="18"/>
        </w:rPr>
        <w:t>际</w:t>
      </w:r>
      <w:r>
        <w:rPr>
          <w:rFonts w:ascii="宋体" w:hAnsi="宋体" w:cs="宋体" w:eastAsia="宋体" w:hint="default"/>
          <w:spacing w:val="-4"/>
          <w:sz w:val="18"/>
          <w:szCs w:val="18"/>
        </w:rPr>
        <w:t>信</w:t>
      </w:r>
      <w:r>
        <w:rPr>
          <w:rFonts w:ascii="宋体" w:hAnsi="宋体" w:cs="宋体" w:eastAsia="宋体" w:hint="default"/>
          <w:spacing w:val="-4"/>
          <w:sz w:val="18"/>
          <w:szCs w:val="18"/>
        </w:rPr>
        <w:t>托</w:t>
      </w:r>
      <w:r>
        <w:rPr>
          <w:rFonts w:ascii="宋体" w:hAnsi="宋体" w:cs="宋体" w:eastAsia="宋体" w:hint="default"/>
          <w:spacing w:val="-4"/>
          <w:sz w:val="18"/>
          <w:szCs w:val="18"/>
        </w:rPr>
        <w:t>有限公司，</w:t>
      </w:r>
      <w:r>
        <w:rPr>
          <w:rFonts w:ascii="宋体" w:hAnsi="宋体" w:cs="宋体" w:eastAsia="宋体" w:hint="default"/>
          <w:spacing w:val="-4"/>
          <w:sz w:val="18"/>
          <w:szCs w:val="18"/>
        </w:rPr>
        <w:t>作为</w:t>
      </w:r>
      <w:r>
        <w:rPr>
          <w:rFonts w:ascii="宋体" w:hAnsi="宋体" w:cs="宋体" w:eastAsia="宋体" w:hint="default"/>
          <w:spacing w:val="-57"/>
          <w:sz w:val="18"/>
          <w:szCs w:val="18"/>
        </w:rPr>
        <w:t> </w:t>
      </w:r>
      <w:r>
        <w:rPr>
          <w:rFonts w:ascii="宋体" w:hAnsi="宋体" w:cs="宋体" w:eastAsia="宋体" w:hint="default"/>
          <w:spacing w:val="-1"/>
          <w:sz w:val="18"/>
          <w:szCs w:val="18"/>
        </w:rPr>
        <w:t>利欧</w:t>
      </w:r>
      <w:r>
        <w:rPr>
          <w:rFonts w:ascii="宋体" w:hAnsi="宋体" w:cs="宋体" w:eastAsia="宋体" w:hint="default"/>
          <w:spacing w:val="-1"/>
          <w:sz w:val="18"/>
          <w:szCs w:val="18"/>
        </w:rPr>
        <w:t>控</w:t>
      </w:r>
      <w:r>
        <w:rPr>
          <w:rFonts w:ascii="宋体" w:hAnsi="宋体" w:cs="宋体" w:eastAsia="宋体" w:hint="default"/>
          <w:spacing w:val="-1"/>
          <w:sz w:val="18"/>
          <w:szCs w:val="18"/>
        </w:rPr>
        <w:t>股有限公司</w:t>
      </w:r>
      <w:r>
        <w:rPr>
          <w:rFonts w:ascii="宋体" w:hAnsi="宋体" w:cs="宋体" w:eastAsia="宋体" w:hint="default"/>
          <w:spacing w:val="-1"/>
          <w:sz w:val="18"/>
          <w:szCs w:val="18"/>
        </w:rPr>
        <w:t>向</w:t>
      </w:r>
      <w:r>
        <w:rPr>
          <w:rFonts w:ascii="宋体" w:hAnsi="宋体" w:cs="宋体" w:eastAsia="宋体" w:hint="default"/>
          <w:spacing w:val="-1"/>
          <w:sz w:val="18"/>
          <w:szCs w:val="18"/>
        </w:rPr>
        <w:t>中</w:t>
      </w:r>
      <w:r>
        <w:rPr>
          <w:rFonts w:ascii="宋体" w:hAnsi="宋体" w:cs="宋体" w:eastAsia="宋体" w:hint="default"/>
          <w:spacing w:val="-1"/>
          <w:sz w:val="18"/>
          <w:szCs w:val="18"/>
        </w:rPr>
        <w:t>融</w:t>
      </w:r>
      <w:r>
        <w:rPr>
          <w:rFonts w:ascii="宋体" w:hAnsi="宋体" w:cs="宋体" w:eastAsia="宋体" w:hint="default"/>
          <w:spacing w:val="-1"/>
          <w:sz w:val="18"/>
          <w:szCs w:val="18"/>
        </w:rPr>
        <w:t>国</w:t>
      </w:r>
      <w:r>
        <w:rPr>
          <w:rFonts w:ascii="宋体" w:hAnsi="宋体" w:cs="宋体" w:eastAsia="宋体" w:hint="default"/>
          <w:spacing w:val="-1"/>
          <w:sz w:val="18"/>
          <w:szCs w:val="18"/>
        </w:rPr>
        <w:t>际</w:t>
      </w:r>
      <w:r>
        <w:rPr>
          <w:rFonts w:ascii="宋体" w:hAnsi="宋体" w:cs="宋体" w:eastAsia="宋体" w:hint="default"/>
          <w:spacing w:val="-1"/>
          <w:sz w:val="18"/>
          <w:szCs w:val="18"/>
        </w:rPr>
        <w:t>信</w:t>
      </w:r>
      <w:r>
        <w:rPr>
          <w:rFonts w:ascii="宋体" w:hAnsi="宋体" w:cs="宋体" w:eastAsia="宋体" w:hint="default"/>
          <w:spacing w:val="-1"/>
          <w:sz w:val="18"/>
          <w:szCs w:val="18"/>
        </w:rPr>
        <w:t>托</w:t>
      </w:r>
      <w:r>
        <w:rPr>
          <w:rFonts w:ascii="宋体" w:hAnsi="宋体" w:cs="宋体" w:eastAsia="宋体" w:hint="default"/>
          <w:spacing w:val="-1"/>
          <w:sz w:val="18"/>
          <w:szCs w:val="18"/>
        </w:rPr>
        <w:t>有限公司</w:t>
      </w:r>
      <w:r>
        <w:rPr>
          <w:rFonts w:ascii="宋体" w:hAnsi="宋体" w:cs="宋体" w:eastAsia="宋体" w:hint="default"/>
          <w:spacing w:val="-1"/>
          <w:sz w:val="18"/>
          <w:szCs w:val="18"/>
        </w:rPr>
        <w:t>申</w:t>
      </w:r>
      <w:r>
        <w:rPr>
          <w:rFonts w:ascii="宋体" w:hAnsi="宋体" w:cs="宋体" w:eastAsia="宋体" w:hint="default"/>
          <w:spacing w:val="-1"/>
          <w:sz w:val="18"/>
          <w:szCs w:val="18"/>
        </w:rPr>
        <w:t>请期</w:t>
      </w:r>
      <w:r>
        <w:rPr>
          <w:rFonts w:ascii="宋体" w:hAnsi="宋体" w:cs="宋体" w:eastAsia="宋体" w:hint="default"/>
          <w:spacing w:val="-1"/>
          <w:sz w:val="18"/>
          <w:szCs w:val="18"/>
        </w:rPr>
        <w:t>限</w:t>
      </w:r>
      <w:r>
        <w:rPr>
          <w:rFonts w:ascii="宋体" w:hAnsi="宋体" w:cs="宋体" w:eastAsia="宋体" w:hint="default"/>
          <w:spacing w:val="-1"/>
          <w:sz w:val="18"/>
          <w:szCs w:val="18"/>
        </w:rPr>
        <w:t>为</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年、</w:t>
      </w:r>
      <w:r>
        <w:rPr>
          <w:rFonts w:ascii="宋体" w:hAnsi="宋体" w:cs="宋体" w:eastAsia="宋体" w:hint="default"/>
          <w:spacing w:val="-1"/>
          <w:sz w:val="18"/>
          <w:szCs w:val="18"/>
        </w:rPr>
        <w:t>金额</w:t>
      </w:r>
      <w:r>
        <w:rPr>
          <w:rFonts w:ascii="宋体" w:hAnsi="宋体" w:cs="宋体" w:eastAsia="宋体" w:hint="default"/>
          <w:spacing w:val="-1"/>
          <w:sz w:val="18"/>
          <w:szCs w:val="18"/>
        </w:rPr>
        <w:t>为</w:t>
      </w:r>
      <w:r>
        <w:rPr>
          <w:rFonts w:ascii="Times New Roman" w:hAnsi="Times New Roman" w:cs="Times New Roman" w:eastAsia="Times New Roman" w:hint="default"/>
          <w:spacing w:val="-1"/>
          <w:sz w:val="18"/>
          <w:szCs w:val="18"/>
        </w:rPr>
        <w:t>6,000</w:t>
      </w:r>
      <w:r>
        <w:rPr>
          <w:rFonts w:ascii="宋体" w:hAnsi="宋体" w:cs="宋体" w:eastAsia="宋体" w:hint="default"/>
          <w:spacing w:val="-1"/>
          <w:sz w:val="18"/>
          <w:szCs w:val="18"/>
        </w:rPr>
        <w:t>万</w:t>
      </w:r>
      <w:r>
        <w:rPr>
          <w:rFonts w:ascii="宋体" w:hAnsi="宋体" w:cs="宋体" w:eastAsia="宋体" w:hint="default"/>
          <w:spacing w:val="-1"/>
          <w:sz w:val="18"/>
          <w:szCs w:val="18"/>
        </w:rPr>
        <w:t>元</w:t>
      </w:r>
      <w:r>
        <w:rPr>
          <w:rFonts w:ascii="宋体" w:hAnsi="宋体" w:cs="宋体" w:eastAsia="宋体" w:hint="default"/>
          <w:spacing w:val="-1"/>
          <w:sz w:val="18"/>
          <w:szCs w:val="18"/>
        </w:rPr>
        <w:t>人</w:t>
      </w:r>
      <w:r>
        <w:rPr>
          <w:rFonts w:ascii="宋体" w:hAnsi="宋体" w:cs="宋体" w:eastAsia="宋体" w:hint="default"/>
          <w:spacing w:val="-1"/>
          <w:sz w:val="18"/>
          <w:szCs w:val="18"/>
        </w:rPr>
        <w:t>民币</w:t>
      </w:r>
      <w:r>
        <w:rPr>
          <w:rFonts w:ascii="宋体" w:hAnsi="宋体" w:cs="宋体" w:eastAsia="宋体" w:hint="default"/>
          <w:spacing w:val="-1"/>
          <w:sz w:val="18"/>
          <w:szCs w:val="18"/>
        </w:rPr>
        <w:t>的</w:t>
      </w:r>
      <w:r>
        <w:rPr>
          <w:rFonts w:ascii="宋体" w:hAnsi="宋体" w:cs="宋体" w:eastAsia="宋体" w:hint="default"/>
          <w:spacing w:val="-1"/>
          <w:sz w:val="18"/>
          <w:szCs w:val="18"/>
        </w:rPr>
        <w:t>信</w:t>
      </w:r>
      <w:r>
        <w:rPr>
          <w:rFonts w:ascii="宋体" w:hAnsi="宋体" w:cs="宋体" w:eastAsia="宋体" w:hint="default"/>
          <w:spacing w:val="-1"/>
          <w:sz w:val="18"/>
          <w:szCs w:val="18"/>
        </w:rPr>
        <w:t>托贷款</w:t>
      </w:r>
      <w:r>
        <w:rPr>
          <w:rFonts w:ascii="宋体" w:hAnsi="宋体" w:cs="宋体" w:eastAsia="宋体" w:hint="default"/>
          <w:spacing w:val="-1"/>
          <w:sz w:val="18"/>
          <w:szCs w:val="18"/>
        </w:rPr>
        <w:t>的担保，</w:t>
      </w:r>
      <w:r>
        <w:rPr>
          <w:rFonts w:ascii="宋体" w:hAnsi="宋体" w:cs="宋体" w:eastAsia="宋体" w:hint="default"/>
          <w:spacing w:val="35"/>
          <w:sz w:val="18"/>
          <w:szCs w:val="18"/>
        </w:rPr>
        <w:t> </w:t>
      </w:r>
      <w:r>
        <w:rPr>
          <w:rFonts w:ascii="宋体" w:hAnsi="宋体" w:cs="宋体" w:eastAsia="宋体" w:hint="default"/>
          <w:spacing w:val="-4"/>
          <w:sz w:val="18"/>
          <w:szCs w:val="18"/>
        </w:rPr>
        <w:t>并在</w:t>
      </w:r>
      <w:r>
        <w:rPr>
          <w:rFonts w:ascii="宋体" w:hAnsi="宋体" w:cs="宋体" w:eastAsia="宋体" w:hint="default"/>
          <w:spacing w:val="-4"/>
          <w:sz w:val="18"/>
          <w:szCs w:val="18"/>
        </w:rPr>
        <w:t>中国</w:t>
      </w:r>
      <w:r>
        <w:rPr>
          <w:rFonts w:ascii="宋体" w:hAnsi="宋体" w:cs="宋体" w:eastAsia="宋体" w:hint="default"/>
          <w:spacing w:val="-4"/>
          <w:sz w:val="18"/>
          <w:szCs w:val="18"/>
        </w:rPr>
        <w:t>证</w:t>
      </w:r>
      <w:r>
        <w:rPr>
          <w:rFonts w:ascii="宋体" w:hAnsi="宋体" w:cs="宋体" w:eastAsia="宋体" w:hint="default"/>
          <w:spacing w:val="-4"/>
          <w:sz w:val="18"/>
          <w:szCs w:val="18"/>
        </w:rPr>
        <w:t>券登</w:t>
      </w:r>
      <w:r>
        <w:rPr>
          <w:rFonts w:ascii="宋体" w:hAnsi="宋体" w:cs="宋体" w:eastAsia="宋体" w:hint="default"/>
          <w:spacing w:val="-4"/>
          <w:sz w:val="18"/>
          <w:szCs w:val="18"/>
        </w:rPr>
        <w:t>记</w:t>
      </w:r>
      <w:r>
        <w:rPr>
          <w:rFonts w:ascii="宋体" w:hAnsi="宋体" w:cs="宋体" w:eastAsia="宋体" w:hint="default"/>
          <w:spacing w:val="-4"/>
          <w:sz w:val="18"/>
          <w:szCs w:val="18"/>
        </w:rPr>
        <w:t>结</w:t>
      </w:r>
      <w:r>
        <w:rPr>
          <w:rFonts w:ascii="宋体" w:hAnsi="宋体" w:cs="宋体" w:eastAsia="宋体" w:hint="default"/>
          <w:spacing w:val="-4"/>
          <w:sz w:val="18"/>
          <w:szCs w:val="18"/>
        </w:rPr>
        <w:t>算</w:t>
      </w:r>
      <w:r>
        <w:rPr>
          <w:rFonts w:ascii="宋体" w:hAnsi="宋体" w:cs="宋体" w:eastAsia="宋体" w:hint="default"/>
          <w:spacing w:val="-4"/>
          <w:sz w:val="18"/>
          <w:szCs w:val="18"/>
        </w:rPr>
        <w:t>有限责任公司</w:t>
      </w:r>
      <w:r>
        <w:rPr>
          <w:rFonts w:ascii="宋体" w:hAnsi="宋体" w:cs="宋体" w:eastAsia="宋体" w:hint="default"/>
          <w:spacing w:val="-4"/>
          <w:sz w:val="18"/>
          <w:szCs w:val="18"/>
        </w:rPr>
        <w:t>深圳分</w:t>
      </w:r>
      <w:r>
        <w:rPr>
          <w:rFonts w:ascii="宋体" w:hAnsi="宋体" w:cs="宋体" w:eastAsia="宋体" w:hint="default"/>
          <w:spacing w:val="-4"/>
          <w:sz w:val="18"/>
          <w:szCs w:val="18"/>
        </w:rPr>
        <w:t>公司</w:t>
      </w:r>
      <w:r>
        <w:rPr>
          <w:rFonts w:ascii="宋体" w:hAnsi="宋体" w:cs="宋体" w:eastAsia="宋体" w:hint="default"/>
          <w:spacing w:val="-4"/>
          <w:sz w:val="18"/>
          <w:szCs w:val="18"/>
        </w:rPr>
        <w:t>办</w:t>
      </w:r>
      <w:r>
        <w:rPr>
          <w:rFonts w:ascii="宋体" w:hAnsi="宋体" w:cs="宋体" w:eastAsia="宋体" w:hint="default"/>
          <w:spacing w:val="-4"/>
          <w:sz w:val="18"/>
          <w:szCs w:val="18"/>
        </w:rPr>
        <w:t>理</w:t>
      </w:r>
      <w:r>
        <w:rPr>
          <w:rFonts w:ascii="宋体" w:hAnsi="宋体" w:cs="宋体" w:eastAsia="宋体" w:hint="default"/>
          <w:spacing w:val="-4"/>
          <w:sz w:val="18"/>
          <w:szCs w:val="18"/>
        </w:rPr>
        <w:t>了</w:t>
      </w:r>
      <w:r>
        <w:rPr>
          <w:rFonts w:ascii="宋体" w:hAnsi="宋体" w:cs="宋体" w:eastAsia="宋体" w:hint="default"/>
          <w:spacing w:val="-4"/>
          <w:sz w:val="18"/>
          <w:szCs w:val="18"/>
        </w:rPr>
        <w:t>股份</w:t>
      </w:r>
      <w:r>
        <w:rPr>
          <w:rFonts w:ascii="宋体" w:hAnsi="宋体" w:cs="宋体" w:eastAsia="宋体" w:hint="default"/>
          <w:spacing w:val="-4"/>
          <w:sz w:val="18"/>
          <w:szCs w:val="18"/>
        </w:rPr>
        <w:t>质押</w:t>
      </w:r>
      <w:r>
        <w:rPr>
          <w:rFonts w:ascii="宋体" w:hAnsi="宋体" w:cs="宋体" w:eastAsia="宋体" w:hint="default"/>
          <w:spacing w:val="-4"/>
          <w:sz w:val="18"/>
          <w:szCs w:val="18"/>
        </w:rPr>
        <w:t>登</w:t>
      </w:r>
      <w:r>
        <w:rPr>
          <w:rFonts w:ascii="宋体" w:hAnsi="宋体" w:cs="宋体" w:eastAsia="宋体" w:hint="default"/>
          <w:spacing w:val="-4"/>
          <w:sz w:val="18"/>
          <w:szCs w:val="18"/>
        </w:rPr>
        <w:t>记</w:t>
      </w:r>
      <w:r>
        <w:rPr>
          <w:rFonts w:ascii="宋体" w:hAnsi="宋体" w:cs="宋体" w:eastAsia="宋体" w:hint="default"/>
          <w:spacing w:val="-4"/>
          <w:sz w:val="18"/>
          <w:szCs w:val="18"/>
        </w:rPr>
        <w:t>手</w:t>
      </w:r>
      <w:r>
        <w:rPr>
          <w:rFonts w:ascii="宋体" w:hAnsi="宋体" w:cs="宋体" w:eastAsia="宋体" w:hint="default"/>
          <w:spacing w:val="-4"/>
          <w:sz w:val="18"/>
          <w:szCs w:val="18"/>
        </w:rPr>
        <w:t>续</w:t>
      </w:r>
      <w:r>
        <w:rPr>
          <w:rFonts w:ascii="宋体" w:hAnsi="宋体" w:cs="宋体" w:eastAsia="宋体" w:hint="default"/>
          <w:spacing w:val="-4"/>
          <w:sz w:val="18"/>
          <w:szCs w:val="18"/>
        </w:rPr>
        <w:t>，</w:t>
      </w:r>
      <w:r>
        <w:rPr>
          <w:rFonts w:ascii="宋体" w:hAnsi="宋体" w:cs="宋体" w:eastAsia="宋体" w:hint="default"/>
          <w:spacing w:val="-4"/>
          <w:sz w:val="18"/>
          <w:szCs w:val="18"/>
        </w:rPr>
        <w:t>质押</w:t>
      </w:r>
      <w:r>
        <w:rPr>
          <w:rFonts w:ascii="宋体" w:hAnsi="宋体" w:cs="宋体" w:eastAsia="宋体" w:hint="default"/>
          <w:spacing w:val="-4"/>
          <w:sz w:val="18"/>
          <w:szCs w:val="18"/>
        </w:rPr>
        <w:t>期</w:t>
      </w:r>
      <w:r>
        <w:rPr>
          <w:rFonts w:ascii="宋体" w:hAnsi="宋体" w:cs="宋体" w:eastAsia="宋体" w:hint="default"/>
          <w:spacing w:val="-4"/>
          <w:sz w:val="18"/>
          <w:szCs w:val="18"/>
        </w:rPr>
        <w:t>限自</w:t>
      </w:r>
      <w:r>
        <w:rPr>
          <w:rFonts w:ascii="Times New Roman" w:hAnsi="Times New Roman" w:cs="Times New Roman" w:eastAsia="Times New Roman" w:hint="default"/>
          <w:spacing w:val="-4"/>
          <w:sz w:val="18"/>
          <w:szCs w:val="18"/>
        </w:rPr>
        <w:t>2009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日</w:t>
      </w:r>
      <w:r>
        <w:rPr>
          <w:rFonts w:ascii="宋体" w:hAnsi="宋体" w:cs="宋体" w:eastAsia="宋体" w:hint="default"/>
          <w:spacing w:val="-4"/>
          <w:sz w:val="18"/>
          <w:szCs w:val="18"/>
        </w:rPr>
        <w:t>至</w:t>
      </w:r>
      <w:r>
        <w:rPr>
          <w:rFonts w:ascii="宋体" w:hAnsi="宋体" w:cs="宋体" w:eastAsia="宋体" w:hint="default"/>
          <w:spacing w:val="-4"/>
          <w:sz w:val="18"/>
          <w:szCs w:val="18"/>
        </w:rPr>
        <w:t>质</w:t>
      </w:r>
      <w:r>
        <w:rPr>
          <w:rFonts w:ascii="宋体" w:hAnsi="宋体" w:cs="宋体" w:eastAsia="宋体" w:hint="default"/>
          <w:spacing w:val="48"/>
          <w:sz w:val="18"/>
          <w:szCs w:val="18"/>
        </w:rPr>
        <w:t> </w:t>
      </w:r>
      <w:r>
        <w:rPr>
          <w:rFonts w:ascii="宋体" w:hAnsi="宋体" w:cs="宋体" w:eastAsia="宋体" w:hint="default"/>
          <w:sz w:val="18"/>
          <w:szCs w:val="18"/>
        </w:rPr>
        <w:t>权</w:t>
      </w:r>
      <w:r>
        <w:rPr>
          <w:rFonts w:ascii="宋体" w:hAnsi="宋体" w:cs="宋体" w:eastAsia="宋体" w:hint="default"/>
          <w:sz w:val="18"/>
          <w:szCs w:val="18"/>
        </w:rPr>
        <w:t>人</w:t>
      </w:r>
      <w:r>
        <w:rPr>
          <w:rFonts w:ascii="宋体" w:hAnsi="宋体" w:cs="宋体" w:eastAsia="宋体" w:hint="default"/>
          <w:sz w:val="18"/>
          <w:szCs w:val="18"/>
        </w:rPr>
        <w:t>向</w:t>
      </w:r>
      <w:r>
        <w:rPr>
          <w:rFonts w:ascii="宋体" w:hAnsi="宋体" w:cs="宋体" w:eastAsia="宋体" w:hint="default"/>
          <w:sz w:val="18"/>
          <w:szCs w:val="18"/>
        </w:rPr>
        <w:t>中国</w:t>
      </w:r>
      <w:r>
        <w:rPr>
          <w:rFonts w:ascii="宋体" w:hAnsi="宋体" w:cs="宋体" w:eastAsia="宋体" w:hint="default"/>
          <w:sz w:val="18"/>
          <w:szCs w:val="18"/>
        </w:rPr>
        <w:t>证</w:t>
      </w:r>
      <w:r>
        <w:rPr>
          <w:rFonts w:ascii="宋体" w:hAnsi="宋体" w:cs="宋体" w:eastAsia="宋体" w:hint="default"/>
          <w:sz w:val="18"/>
          <w:szCs w:val="18"/>
        </w:rPr>
        <w:t>券登</w:t>
      </w:r>
      <w:r>
        <w:rPr>
          <w:rFonts w:ascii="宋体" w:hAnsi="宋体" w:cs="宋体" w:eastAsia="宋体" w:hint="default"/>
          <w:sz w:val="18"/>
          <w:szCs w:val="18"/>
        </w:rPr>
        <w:t>记</w:t>
      </w:r>
      <w:r>
        <w:rPr>
          <w:rFonts w:ascii="宋体" w:hAnsi="宋体" w:cs="宋体" w:eastAsia="宋体" w:hint="default"/>
          <w:sz w:val="18"/>
          <w:szCs w:val="18"/>
        </w:rPr>
        <w:t>结</w:t>
      </w:r>
      <w:r>
        <w:rPr>
          <w:rFonts w:ascii="宋体" w:hAnsi="宋体" w:cs="宋体" w:eastAsia="宋体" w:hint="default"/>
          <w:sz w:val="18"/>
          <w:szCs w:val="18"/>
        </w:rPr>
        <w:t>算</w:t>
      </w:r>
      <w:r>
        <w:rPr>
          <w:rFonts w:ascii="宋体" w:hAnsi="宋体" w:cs="宋体" w:eastAsia="宋体" w:hint="default"/>
          <w:sz w:val="18"/>
          <w:szCs w:val="18"/>
        </w:rPr>
        <w:t>有限责任公司</w:t>
      </w:r>
      <w:r>
        <w:rPr>
          <w:rFonts w:ascii="宋体" w:hAnsi="宋体" w:cs="宋体" w:eastAsia="宋体" w:hint="default"/>
          <w:sz w:val="18"/>
          <w:szCs w:val="18"/>
        </w:rPr>
        <w:t>深圳分</w:t>
      </w:r>
      <w:r>
        <w:rPr>
          <w:rFonts w:ascii="宋体" w:hAnsi="宋体" w:cs="宋体" w:eastAsia="宋体" w:hint="default"/>
          <w:sz w:val="18"/>
          <w:szCs w:val="18"/>
        </w:rPr>
        <w:t>公司</w:t>
      </w:r>
      <w:r>
        <w:rPr>
          <w:rFonts w:ascii="宋体" w:hAnsi="宋体" w:cs="宋体" w:eastAsia="宋体" w:hint="default"/>
          <w:sz w:val="18"/>
          <w:szCs w:val="18"/>
        </w:rPr>
        <w:t>申</w:t>
      </w:r>
      <w:r>
        <w:rPr>
          <w:rFonts w:ascii="宋体" w:hAnsi="宋体" w:cs="宋体" w:eastAsia="宋体" w:hint="default"/>
          <w:sz w:val="18"/>
          <w:szCs w:val="18"/>
        </w:rPr>
        <w:t>请</w:t>
      </w:r>
      <w:r>
        <w:rPr>
          <w:rFonts w:ascii="宋体" w:hAnsi="宋体" w:cs="宋体" w:eastAsia="宋体" w:hint="default"/>
          <w:sz w:val="18"/>
          <w:szCs w:val="18"/>
        </w:rPr>
        <w:t>解</w:t>
      </w:r>
      <w:r>
        <w:rPr>
          <w:rFonts w:ascii="宋体" w:hAnsi="宋体" w:cs="宋体" w:eastAsia="宋体" w:hint="default"/>
          <w:sz w:val="18"/>
          <w:szCs w:val="18"/>
        </w:rPr>
        <w:t>除</w:t>
      </w:r>
      <w:r>
        <w:rPr>
          <w:rFonts w:ascii="宋体" w:hAnsi="宋体" w:cs="宋体" w:eastAsia="宋体" w:hint="default"/>
          <w:sz w:val="18"/>
          <w:szCs w:val="18"/>
        </w:rPr>
        <w:t>质押</w:t>
      </w:r>
      <w:r>
        <w:rPr>
          <w:rFonts w:ascii="宋体" w:hAnsi="宋体" w:cs="宋体" w:eastAsia="宋体" w:hint="default"/>
          <w:sz w:val="18"/>
          <w:szCs w:val="18"/>
        </w:rPr>
        <w:t>时</w:t>
      </w:r>
      <w:r>
        <w:rPr>
          <w:rFonts w:ascii="宋体" w:hAnsi="宋体" w:cs="宋体" w:eastAsia="宋体" w:hint="default"/>
          <w:sz w:val="18"/>
          <w:szCs w:val="18"/>
        </w:rPr>
        <w:t>。</w:t>
      </w:r>
    </w:p>
    <w:p>
      <w:pPr>
        <w:spacing w:after="0" w:line="451" w:lineRule="auto"/>
        <w:jc w:val="both"/>
        <w:rPr>
          <w:rFonts w:ascii="宋体" w:hAnsi="宋体" w:cs="宋体" w:eastAsia="宋体" w:hint="default"/>
          <w:sz w:val="18"/>
          <w:szCs w:val="18"/>
        </w:rPr>
        <w:sectPr>
          <w:pgSz w:w="11900" w:h="16840"/>
          <w:pgMar w:header="846" w:footer="1042" w:top="1180" w:bottom="1240" w:left="820" w:right="800"/>
        </w:sectPr>
      </w:pPr>
    </w:p>
    <w:p>
      <w:pPr>
        <w:spacing w:line="240" w:lineRule="auto" w:before="9"/>
        <w:rPr>
          <w:rFonts w:ascii="宋体" w:hAnsi="宋体" w:cs="宋体" w:eastAsia="宋体" w:hint="default"/>
          <w:sz w:val="28"/>
          <w:szCs w:val="28"/>
        </w:rPr>
      </w:pPr>
    </w:p>
    <w:p>
      <w:pPr>
        <w:pStyle w:val="Heading4"/>
        <w:spacing w:line="240" w:lineRule="auto" w:before="26"/>
        <w:ind w:right="0"/>
        <w:jc w:val="left"/>
        <w:rPr>
          <w:rFonts w:ascii="宋体" w:hAnsi="宋体" w:cs="宋体" w:eastAsia="宋体" w:hint="default"/>
          <w:b w:val="0"/>
          <w:bCs w:val="0"/>
        </w:rPr>
      </w:pPr>
      <w:r>
        <w:rPr>
          <w:rFonts w:ascii="宋体" w:hAnsi="宋体" w:cs="宋体" w:eastAsia="宋体" w:hint="default"/>
          <w:spacing w:val="4"/>
        </w:rPr>
        <w:t>2</w:t>
      </w:r>
      <w:r>
        <w:rPr>
          <w:spacing w:val="4"/>
        </w:rPr>
        <w:t>、</w:t>
      </w:r>
      <w:r>
        <w:rPr>
          <w:rFonts w:ascii="宋体" w:hAnsi="宋体" w:cs="宋体" w:eastAsia="宋体" w:hint="default"/>
          <w:spacing w:val="4"/>
        </w:rPr>
        <w:t>控</w:t>
      </w:r>
      <w:r>
        <w:rPr>
          <w:spacing w:val="4"/>
        </w:rPr>
        <w:t>股股</w:t>
      </w:r>
      <w:r>
        <w:rPr>
          <w:rFonts w:ascii="宋体" w:hAnsi="宋体" w:cs="宋体" w:eastAsia="宋体" w:hint="default"/>
          <w:spacing w:val="4"/>
        </w:rPr>
        <w:t>东</w:t>
      </w:r>
      <w:r>
        <w:rPr>
          <w:spacing w:val="4"/>
        </w:rPr>
        <w:t>及</w:t>
      </w:r>
      <w:r>
        <w:rPr>
          <w:rFonts w:ascii="宋体" w:hAnsi="宋体" w:cs="宋体" w:eastAsia="宋体" w:hint="default"/>
          <w:spacing w:val="4"/>
        </w:rPr>
        <w:t>实际控制人</w:t>
      </w:r>
      <w:r>
        <w:rPr>
          <w:spacing w:val="4"/>
        </w:rPr>
        <w:t>情况</w:t>
      </w:r>
      <w:r>
        <w:rPr>
          <w:rFonts w:ascii="宋体" w:hAnsi="宋体" w:cs="宋体" w:eastAsia="宋体" w:hint="default"/>
          <w:spacing w:val="4"/>
        </w:rPr>
        <w:t>介绍</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left="635" w:right="0"/>
        <w:jc w:val="left"/>
      </w:pPr>
      <w:r>
        <w:rPr>
          <w:rFonts w:ascii="宋体" w:hAnsi="宋体" w:cs="宋体" w:eastAsia="宋体" w:hint="default"/>
          <w:spacing w:val="-3"/>
        </w:rPr>
        <w:t>王相荣为</w:t>
      </w:r>
      <w:r>
        <w:rPr>
          <w:spacing w:val="-3"/>
        </w:rPr>
        <w:t>本公司</w:t>
      </w:r>
      <w:r>
        <w:rPr>
          <w:rFonts w:ascii="宋体" w:hAnsi="宋体" w:cs="宋体" w:eastAsia="宋体" w:hint="default"/>
          <w:spacing w:val="-3"/>
        </w:rPr>
        <w:t>控</w:t>
      </w:r>
      <w:r>
        <w:rPr>
          <w:spacing w:val="-3"/>
        </w:rPr>
        <w:t>股股东及实</w:t>
      </w:r>
      <w:r>
        <w:rPr>
          <w:rFonts w:ascii="宋体" w:hAnsi="宋体" w:cs="宋体" w:eastAsia="宋体" w:hint="default"/>
          <w:spacing w:val="-3"/>
        </w:rPr>
        <w:t>际</w:t>
      </w:r>
      <w:r>
        <w:rPr>
          <w:rFonts w:ascii="宋体" w:hAnsi="宋体" w:cs="宋体" w:eastAsia="宋体" w:hint="default"/>
          <w:spacing w:val="-3"/>
        </w:rPr>
        <w:t>控制</w:t>
      </w:r>
      <w:r>
        <w:rPr>
          <w:spacing w:val="-3"/>
        </w:rPr>
        <w:t>人。本报告</w:t>
      </w:r>
      <w:r>
        <w:rPr>
          <w:rFonts w:ascii="宋体" w:hAnsi="宋体" w:cs="宋体" w:eastAsia="宋体" w:hint="default"/>
          <w:spacing w:val="-3"/>
        </w:rPr>
        <w:t>期</w:t>
      </w:r>
      <w:r>
        <w:rPr>
          <w:spacing w:val="-3"/>
        </w:rPr>
        <w:t>公司</w:t>
      </w:r>
      <w:r>
        <w:rPr>
          <w:rFonts w:ascii="宋体" w:hAnsi="宋体" w:cs="宋体" w:eastAsia="宋体" w:hint="default"/>
          <w:spacing w:val="-3"/>
        </w:rPr>
        <w:t>未</w:t>
      </w:r>
      <w:r>
        <w:rPr>
          <w:rFonts w:ascii="宋体" w:hAnsi="宋体" w:cs="宋体" w:eastAsia="宋体" w:hint="default"/>
          <w:spacing w:val="-3"/>
        </w:rPr>
        <w:t>发</w:t>
      </w:r>
      <w:r>
        <w:rPr>
          <w:rFonts w:ascii="宋体" w:hAnsi="宋体" w:cs="宋体" w:eastAsia="宋体" w:hint="default"/>
          <w:spacing w:val="-3"/>
        </w:rPr>
        <w:t>生</w:t>
      </w:r>
      <w:r>
        <w:rPr>
          <w:rFonts w:ascii="宋体" w:hAnsi="宋体" w:cs="宋体" w:eastAsia="宋体" w:hint="default"/>
          <w:spacing w:val="-3"/>
        </w:rPr>
        <w:t>控</w:t>
      </w:r>
      <w:r>
        <w:rPr>
          <w:spacing w:val="-3"/>
        </w:rPr>
        <w:t>股股东及实</w:t>
      </w:r>
    </w:p>
    <w:p>
      <w:pPr>
        <w:pStyle w:val="BodyText"/>
        <w:spacing w:line="240" w:lineRule="auto" w:before="151"/>
        <w:ind w:right="0"/>
        <w:jc w:val="left"/>
      </w:pPr>
      <w:r>
        <w:rPr>
          <w:rFonts w:ascii="宋体" w:hAnsi="宋体" w:cs="宋体" w:eastAsia="宋体" w:hint="default"/>
        </w:rPr>
        <w:t>际</w:t>
      </w:r>
      <w:r>
        <w:rPr>
          <w:rFonts w:ascii="宋体" w:hAnsi="宋体" w:cs="宋体" w:eastAsia="宋体" w:hint="default"/>
        </w:rPr>
        <w:t>控制</w:t>
      </w:r>
      <w:r>
        <w:rPr/>
        <w:t>人</w:t>
      </w:r>
      <w:r>
        <w:rPr>
          <w:rFonts w:ascii="宋体" w:hAnsi="宋体" w:cs="宋体" w:eastAsia="宋体" w:hint="default"/>
        </w:rPr>
        <w:t>变更</w:t>
      </w:r>
      <w:r>
        <w:rPr/>
        <w:t>。</w:t>
      </w:r>
    </w:p>
    <w:p>
      <w:pPr>
        <w:spacing w:line="240" w:lineRule="auto" w:before="9"/>
        <w:rPr>
          <w:rFonts w:ascii="宋体" w:hAnsi="宋体" w:cs="宋体" w:eastAsia="宋体" w:hint="default"/>
          <w:sz w:val="23"/>
          <w:szCs w:val="23"/>
        </w:rPr>
      </w:pP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spacing w:val="4"/>
        </w:rPr>
        <w:t>3</w:t>
      </w:r>
      <w:r>
        <w:rPr>
          <w:spacing w:val="4"/>
        </w:rPr>
        <w:t>、</w:t>
      </w:r>
      <w:r>
        <w:rPr>
          <w:rFonts w:ascii="宋体" w:hAnsi="宋体" w:cs="宋体" w:eastAsia="宋体" w:hint="default"/>
          <w:spacing w:val="4"/>
        </w:rPr>
        <w:t>控</w:t>
      </w:r>
      <w:r>
        <w:rPr>
          <w:spacing w:val="4"/>
        </w:rPr>
        <w:t>股股</w:t>
      </w:r>
      <w:r>
        <w:rPr>
          <w:rFonts w:ascii="宋体" w:hAnsi="宋体" w:cs="宋体" w:eastAsia="宋体" w:hint="default"/>
          <w:spacing w:val="4"/>
        </w:rPr>
        <w:t>东</w:t>
      </w:r>
      <w:r>
        <w:rPr>
          <w:spacing w:val="4"/>
        </w:rPr>
        <w:t>及</w:t>
      </w:r>
      <w:r>
        <w:rPr>
          <w:rFonts w:ascii="宋体" w:hAnsi="宋体" w:cs="宋体" w:eastAsia="宋体" w:hint="default"/>
          <w:spacing w:val="4"/>
        </w:rPr>
        <w:t>实际控制人具体</w:t>
      </w:r>
      <w:r>
        <w:rPr>
          <w:spacing w:val="4"/>
        </w:rPr>
        <w:t>情况</w:t>
      </w:r>
      <w:r>
        <w:rPr>
          <w:rFonts w:ascii="宋体" w:hAnsi="宋体" w:cs="宋体" w:eastAsia="宋体" w:hint="default"/>
          <w:spacing w:val="4"/>
        </w:rPr>
        <w:t>介绍</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23"/>
          <w:szCs w:val="23"/>
        </w:rPr>
      </w:pPr>
    </w:p>
    <w:p>
      <w:pPr>
        <w:pStyle w:val="BodyText"/>
        <w:spacing w:line="350" w:lineRule="auto" w:before="0"/>
        <w:ind w:right="149" w:firstLine="480"/>
        <w:jc w:val="both"/>
      </w:pPr>
      <w:r>
        <w:rPr>
          <w:rFonts w:ascii="宋体" w:hAnsi="宋体" w:cs="宋体" w:eastAsia="宋体" w:hint="default"/>
        </w:rPr>
        <w:t>王相荣</w:t>
      </w:r>
      <w:r>
        <w:rPr/>
        <w:t>，</w:t>
      </w:r>
      <w:r>
        <w:rPr>
          <w:rFonts w:ascii="宋体" w:hAnsi="宋体" w:cs="宋体" w:eastAsia="宋体" w:hint="default"/>
        </w:rPr>
        <w:t>男</w:t>
      </w:r>
      <w:r>
        <w:rPr/>
        <w:t>，</w:t>
      </w:r>
      <w:r>
        <w:rPr>
          <w:rFonts w:ascii="宋体" w:hAnsi="宋体" w:cs="宋体" w:eastAsia="宋体" w:hint="default"/>
        </w:rPr>
        <w:t>中国国</w:t>
      </w:r>
      <w:r>
        <w:rPr>
          <w:rFonts w:ascii="宋体" w:hAnsi="宋体" w:cs="宋体" w:eastAsia="宋体" w:hint="default"/>
        </w:rPr>
        <w:t>籍</w:t>
      </w:r>
      <w:r>
        <w:rPr/>
        <w:t>，无</w:t>
      </w:r>
      <w:r>
        <w:rPr>
          <w:rFonts w:ascii="宋体" w:hAnsi="宋体" w:cs="宋体" w:eastAsia="宋体" w:hint="default"/>
        </w:rPr>
        <w:t>境外</w:t>
      </w:r>
      <w:r>
        <w:rPr>
          <w:rFonts w:ascii="宋体" w:hAnsi="宋体" w:cs="宋体" w:eastAsia="宋体" w:hint="default"/>
        </w:rPr>
        <w:t>永久居</w:t>
      </w:r>
      <w:r>
        <w:rPr>
          <w:rFonts w:ascii="宋体" w:hAnsi="宋体" w:cs="宋体" w:eastAsia="宋体" w:hint="default"/>
        </w:rPr>
        <w:t>留</w:t>
      </w:r>
      <w:r>
        <w:rPr>
          <w:rFonts w:ascii="宋体" w:hAnsi="宋体" w:cs="宋体" w:eastAsia="宋体" w:hint="default"/>
        </w:rPr>
        <w:t>权</w:t>
      </w:r>
      <w:r>
        <w:rPr/>
        <w:t>。</w:t>
      </w:r>
      <w:r>
        <w:rPr>
          <w:rFonts w:ascii="Times New Roman" w:hAnsi="Times New Roman" w:cs="Times New Roman" w:eastAsia="Times New Roman" w:hint="default"/>
        </w:rPr>
        <w:t>1972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rFonts w:ascii="宋体" w:hAnsi="宋体" w:cs="宋体" w:eastAsia="宋体" w:hint="default"/>
        </w:rPr>
        <w:t>月</w:t>
      </w:r>
      <w:r>
        <w:rPr>
          <w:rFonts w:ascii="宋体" w:hAnsi="宋体" w:cs="宋体" w:eastAsia="宋体" w:hint="default"/>
        </w:rPr>
        <w:t>生</w:t>
      </w:r>
      <w:r>
        <w:rPr/>
        <w:t>，大</w:t>
      </w:r>
      <w:r>
        <w:rPr>
          <w:rFonts w:ascii="宋体" w:hAnsi="宋体" w:cs="宋体" w:eastAsia="宋体" w:hint="default"/>
        </w:rPr>
        <w:t>学</w:t>
      </w:r>
      <w:r>
        <w:rPr/>
        <w:t>本</w:t>
      </w:r>
      <w:r>
        <w:rPr>
          <w:rFonts w:ascii="宋体" w:hAnsi="宋体" w:cs="宋体" w:eastAsia="宋体" w:hint="default"/>
        </w:rPr>
        <w:t>科学 历</w:t>
      </w:r>
      <w:r>
        <w:rPr/>
        <w:t>，</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师</w:t>
      </w:r>
      <w:r>
        <w:rPr/>
        <w:t>，</w:t>
      </w:r>
      <w:r>
        <w:rPr>
          <w:rFonts w:ascii="宋体" w:hAnsi="宋体" w:cs="宋体" w:eastAsia="宋体" w:hint="default"/>
        </w:rPr>
        <w:t>现</w:t>
      </w:r>
      <w:r>
        <w:rPr>
          <w:rFonts w:ascii="宋体" w:hAnsi="宋体" w:cs="宋体" w:eastAsia="宋体" w:hint="default"/>
        </w:rPr>
        <w:t>就</w:t>
      </w:r>
      <w:r>
        <w:rPr>
          <w:rFonts w:ascii="宋体" w:hAnsi="宋体" w:cs="宋体" w:eastAsia="宋体" w:hint="default"/>
        </w:rPr>
        <w:t>读</w:t>
      </w:r>
      <w:r>
        <w:rPr>
          <w:rFonts w:ascii="宋体" w:hAnsi="宋体" w:cs="宋体" w:eastAsia="宋体" w:hint="default"/>
        </w:rPr>
        <w:t>于</w:t>
      </w:r>
      <w:r>
        <w:rPr>
          <w:rFonts w:ascii="宋体" w:hAnsi="宋体" w:cs="宋体" w:eastAsia="宋体" w:hint="default"/>
        </w:rPr>
        <w:t>上海交</w:t>
      </w:r>
      <w:r>
        <w:rPr>
          <w:rFonts w:ascii="宋体" w:hAnsi="宋体" w:cs="宋体" w:eastAsia="宋体" w:hint="default"/>
        </w:rPr>
        <w:t>通</w:t>
      </w:r>
      <w:r>
        <w:rPr/>
        <w:t>大</w:t>
      </w:r>
      <w:r>
        <w:rPr>
          <w:rFonts w:ascii="宋体" w:hAnsi="宋体" w:cs="宋体" w:eastAsia="宋体" w:hint="default"/>
        </w:rPr>
        <w:t>学安泰</w:t>
      </w:r>
      <w:r>
        <w:rPr>
          <w:rFonts w:ascii="宋体" w:hAnsi="宋体" w:cs="宋体" w:eastAsia="宋体" w:hint="default"/>
        </w:rPr>
        <w:t>经</w:t>
      </w:r>
      <w:r>
        <w:rPr>
          <w:rFonts w:ascii="宋体" w:hAnsi="宋体" w:cs="宋体" w:eastAsia="宋体" w:hint="default"/>
        </w:rPr>
        <w:t>济</w:t>
      </w:r>
      <w:r>
        <w:rPr>
          <w:rFonts w:ascii="宋体" w:hAnsi="宋体" w:cs="宋体" w:eastAsia="宋体" w:hint="default"/>
        </w:rPr>
        <w:t>与</w:t>
      </w:r>
      <w:r>
        <w:rPr/>
        <w:t>管理</w:t>
      </w:r>
      <w:r>
        <w:rPr>
          <w:rFonts w:ascii="宋体" w:hAnsi="宋体" w:cs="宋体" w:eastAsia="宋体" w:hint="default"/>
        </w:rPr>
        <w:t>学院 </w:t>
      </w:r>
      <w:r>
        <w:rPr>
          <w:rFonts w:ascii="Times New Roman" w:hAnsi="Times New Roman" w:cs="Times New Roman" w:eastAsia="Times New Roman" w:hint="default"/>
        </w:rPr>
        <w:t>EMBA</w:t>
      </w:r>
      <w:r>
        <w:rPr>
          <w:rFonts w:ascii="Times New Roman" w:hAnsi="Times New Roman" w:cs="Times New Roman" w:eastAsia="Times New Roman" w:hint="default"/>
          <w:spacing w:val="-7"/>
        </w:rPr>
        <w:t> </w:t>
      </w:r>
      <w:r>
        <w:rPr>
          <w:rFonts w:ascii="宋体" w:hAnsi="宋体" w:cs="宋体" w:eastAsia="宋体" w:hint="default"/>
        </w:rPr>
        <w:t>班</w:t>
      </w:r>
      <w:r>
        <w:rPr>
          <w:rFonts w:ascii="宋体" w:hAnsi="宋体" w:cs="宋体" w:eastAsia="宋体" w:hint="default"/>
        </w:rPr>
        <w:t>；</w:t>
      </w:r>
      <w:r>
        <w:rPr>
          <w:rFonts w:ascii="宋体" w:hAnsi="宋体" w:cs="宋体" w:eastAsia="宋体" w:hint="default"/>
        </w:rPr>
        <w:t>全</w:t>
      </w:r>
      <w:r>
        <w:rPr>
          <w:rFonts w:ascii="宋体" w:hAnsi="宋体" w:cs="宋体" w:eastAsia="宋体" w:hint="default"/>
        </w:rPr>
        <w:t>国</w:t>
      </w:r>
      <w:r>
        <w:rPr>
          <w:rFonts w:ascii="宋体" w:hAnsi="宋体" w:cs="宋体" w:eastAsia="宋体" w:hint="default"/>
        </w:rPr>
        <w:t>农</w:t>
      </w:r>
      <w:r>
        <w:rPr>
          <w:rFonts w:ascii="宋体" w:hAnsi="宋体" w:cs="宋体" w:eastAsia="宋体" w:hint="default"/>
        </w:rPr>
        <w:t>业 </w:t>
      </w:r>
      <w:r>
        <w:rPr>
          <w:rFonts w:ascii="宋体" w:hAnsi="宋体" w:cs="宋体" w:eastAsia="宋体" w:hint="default"/>
          <w:spacing w:val="-3"/>
        </w:rPr>
        <w:t>机</w:t>
      </w:r>
      <w:r>
        <w:rPr>
          <w:rFonts w:ascii="宋体" w:hAnsi="宋体" w:cs="宋体" w:eastAsia="宋体" w:hint="default"/>
          <w:spacing w:val="-3"/>
        </w:rPr>
        <w:t>械</w:t>
      </w:r>
      <w:r>
        <w:rPr>
          <w:rFonts w:ascii="宋体" w:hAnsi="宋体" w:cs="宋体" w:eastAsia="宋体" w:hint="default"/>
          <w:spacing w:val="-3"/>
        </w:rPr>
        <w:t>标</w:t>
      </w:r>
      <w:r>
        <w:rPr>
          <w:spacing w:val="-3"/>
        </w:rPr>
        <w:t>准</w:t>
      </w:r>
      <w:r>
        <w:rPr>
          <w:rFonts w:ascii="宋体" w:hAnsi="宋体" w:cs="宋体" w:eastAsia="宋体" w:hint="default"/>
          <w:spacing w:val="-3"/>
        </w:rPr>
        <w:t>化技术委</w:t>
      </w:r>
      <w:r>
        <w:rPr>
          <w:spacing w:val="-3"/>
        </w:rPr>
        <w:t>员会</w:t>
      </w:r>
      <w:r>
        <w:rPr>
          <w:rFonts w:ascii="宋体" w:hAnsi="宋体" w:cs="宋体" w:eastAsia="宋体" w:hint="default"/>
          <w:spacing w:val="-3"/>
        </w:rPr>
        <w:t>委</w:t>
      </w:r>
      <w:r>
        <w:rPr>
          <w:spacing w:val="-3"/>
        </w:rPr>
        <w:t>员、</w:t>
      </w:r>
      <w:r>
        <w:rPr>
          <w:rFonts w:ascii="宋体" w:hAnsi="宋体" w:cs="宋体" w:eastAsia="宋体" w:hint="default"/>
          <w:spacing w:val="-3"/>
        </w:rPr>
        <w:t>中国</w:t>
      </w:r>
      <w:r>
        <w:rPr>
          <w:rFonts w:ascii="宋体" w:hAnsi="宋体" w:cs="宋体" w:eastAsia="宋体" w:hint="default"/>
          <w:spacing w:val="-3"/>
        </w:rPr>
        <w:t>农</w:t>
      </w:r>
      <w:r>
        <w:rPr>
          <w:rFonts w:ascii="宋体" w:hAnsi="宋体" w:cs="宋体" w:eastAsia="宋体" w:hint="default"/>
          <w:spacing w:val="-3"/>
        </w:rPr>
        <w:t>业机</w:t>
      </w:r>
      <w:r>
        <w:rPr>
          <w:rFonts w:ascii="宋体" w:hAnsi="宋体" w:cs="宋体" w:eastAsia="宋体" w:hint="default"/>
          <w:spacing w:val="-3"/>
        </w:rPr>
        <w:t>械协</w:t>
      </w:r>
      <w:r>
        <w:rPr>
          <w:spacing w:val="-3"/>
        </w:rPr>
        <w:t>会</w:t>
      </w:r>
      <w:r>
        <w:rPr>
          <w:rFonts w:ascii="宋体" w:hAnsi="宋体" w:cs="宋体" w:eastAsia="宋体" w:hint="default"/>
          <w:spacing w:val="-3"/>
        </w:rPr>
        <w:t>排灌</w:t>
      </w:r>
      <w:r>
        <w:rPr>
          <w:rFonts w:ascii="宋体" w:hAnsi="宋体" w:cs="宋体" w:eastAsia="宋体" w:hint="default"/>
          <w:spacing w:val="-3"/>
        </w:rPr>
        <w:t>机</w:t>
      </w:r>
      <w:r>
        <w:rPr>
          <w:rFonts w:ascii="宋体" w:hAnsi="宋体" w:cs="宋体" w:eastAsia="宋体" w:hint="default"/>
          <w:spacing w:val="-3"/>
        </w:rPr>
        <w:t>械</w:t>
      </w:r>
      <w:r>
        <w:rPr>
          <w:rFonts w:ascii="宋体" w:hAnsi="宋体" w:cs="宋体" w:eastAsia="宋体" w:hint="default"/>
          <w:spacing w:val="-3"/>
        </w:rPr>
        <w:t>分</w:t>
      </w:r>
      <w:r>
        <w:rPr>
          <w:spacing w:val="-3"/>
        </w:rPr>
        <w:t>会</w:t>
      </w:r>
      <w:r>
        <w:rPr>
          <w:rFonts w:ascii="宋体" w:hAnsi="宋体" w:cs="宋体" w:eastAsia="宋体" w:hint="default"/>
          <w:spacing w:val="-3"/>
        </w:rPr>
        <w:t>副</w:t>
      </w:r>
      <w:r>
        <w:rPr>
          <w:spacing w:val="-3"/>
        </w:rPr>
        <w:t>会</w:t>
      </w:r>
      <w:r>
        <w:rPr>
          <w:rFonts w:ascii="宋体" w:hAnsi="宋体" w:cs="宋体" w:eastAsia="宋体" w:hint="default"/>
          <w:spacing w:val="-3"/>
        </w:rPr>
        <w:t>长</w:t>
      </w:r>
      <w:r>
        <w:rPr>
          <w:spacing w:val="-3"/>
        </w:rPr>
        <w:t>、</w:t>
      </w:r>
      <w:r>
        <w:rPr>
          <w:rFonts w:ascii="宋体" w:hAnsi="宋体" w:cs="宋体" w:eastAsia="宋体" w:hint="default"/>
          <w:spacing w:val="-3"/>
        </w:rPr>
        <w:t>中国</w:t>
      </w:r>
      <w:r>
        <w:rPr>
          <w:rFonts w:ascii="宋体" w:hAnsi="宋体" w:cs="宋体" w:eastAsia="宋体" w:hint="default"/>
          <w:spacing w:val="-3"/>
        </w:rPr>
        <w:t>农</w:t>
      </w:r>
      <w:r>
        <w:rPr>
          <w:rFonts w:ascii="宋体" w:hAnsi="宋体" w:cs="宋体" w:eastAsia="宋体" w:hint="default"/>
          <w:spacing w:val="-3"/>
        </w:rPr>
        <w:t>业</w:t>
      </w:r>
      <w:r>
        <w:rPr>
          <w:rFonts w:ascii="宋体" w:hAnsi="宋体" w:cs="宋体" w:eastAsia="宋体" w:hint="default"/>
          <w:spacing w:val="-103"/>
        </w:rPr>
        <w:t> </w:t>
      </w:r>
      <w:r>
        <w:rPr>
          <w:rFonts w:ascii="宋体" w:hAnsi="宋体" w:cs="宋体" w:eastAsia="宋体" w:hint="default"/>
          <w:spacing w:val="-3"/>
        </w:rPr>
        <w:t>机</w:t>
      </w:r>
      <w:r>
        <w:rPr>
          <w:rFonts w:ascii="宋体" w:hAnsi="宋体" w:cs="宋体" w:eastAsia="宋体" w:hint="default"/>
          <w:spacing w:val="-3"/>
        </w:rPr>
        <w:t>械学</w:t>
      </w:r>
      <w:r>
        <w:rPr>
          <w:spacing w:val="-3"/>
        </w:rPr>
        <w:t>会理事、浙江</w:t>
      </w:r>
      <w:r>
        <w:rPr>
          <w:rFonts w:ascii="宋体" w:hAnsi="宋体" w:cs="宋体" w:eastAsia="宋体" w:hint="default"/>
          <w:spacing w:val="-3"/>
        </w:rPr>
        <w:t>农</w:t>
      </w:r>
      <w:r>
        <w:rPr>
          <w:rFonts w:ascii="宋体" w:hAnsi="宋体" w:cs="宋体" w:eastAsia="宋体" w:hint="default"/>
          <w:spacing w:val="-3"/>
        </w:rPr>
        <w:t>业机</w:t>
      </w:r>
      <w:r>
        <w:rPr>
          <w:rFonts w:ascii="宋体" w:hAnsi="宋体" w:cs="宋体" w:eastAsia="宋体" w:hint="default"/>
          <w:spacing w:val="-3"/>
        </w:rPr>
        <w:t>械</w:t>
      </w:r>
      <w:r>
        <w:rPr>
          <w:rFonts w:ascii="宋体" w:hAnsi="宋体" w:cs="宋体" w:eastAsia="宋体" w:hint="default"/>
          <w:spacing w:val="-3"/>
        </w:rPr>
        <w:t>工业</w:t>
      </w:r>
      <w:r>
        <w:rPr>
          <w:rFonts w:ascii="宋体" w:hAnsi="宋体" w:cs="宋体" w:eastAsia="宋体" w:hint="default"/>
          <w:spacing w:val="-3"/>
        </w:rPr>
        <w:t>行</w:t>
      </w:r>
      <w:r>
        <w:rPr>
          <w:rFonts w:ascii="宋体" w:hAnsi="宋体" w:cs="宋体" w:eastAsia="宋体" w:hint="default"/>
          <w:spacing w:val="-3"/>
        </w:rPr>
        <w:t>业</w:t>
      </w:r>
      <w:r>
        <w:rPr>
          <w:rFonts w:ascii="宋体" w:hAnsi="宋体" w:cs="宋体" w:eastAsia="宋体" w:hint="default"/>
          <w:spacing w:val="-3"/>
        </w:rPr>
        <w:t>协</w:t>
      </w:r>
      <w:r>
        <w:rPr>
          <w:spacing w:val="-3"/>
        </w:rPr>
        <w:t>会</w:t>
      </w:r>
      <w:r>
        <w:rPr>
          <w:rFonts w:ascii="宋体" w:hAnsi="宋体" w:cs="宋体" w:eastAsia="宋体" w:hint="default"/>
          <w:spacing w:val="-3"/>
        </w:rPr>
        <w:t>副</w:t>
      </w:r>
      <w:r>
        <w:rPr>
          <w:spacing w:val="-3"/>
        </w:rPr>
        <w:t>理事</w:t>
      </w:r>
      <w:r>
        <w:rPr>
          <w:rFonts w:ascii="宋体" w:hAnsi="宋体" w:cs="宋体" w:eastAsia="宋体" w:hint="default"/>
          <w:spacing w:val="-3"/>
        </w:rPr>
        <w:t>长</w:t>
      </w:r>
      <w:r>
        <w:rPr>
          <w:spacing w:val="-3"/>
        </w:rPr>
        <w:t>，</w:t>
      </w:r>
      <w:r>
        <w:rPr>
          <w:rFonts w:ascii="宋体" w:hAnsi="宋体" w:cs="宋体" w:eastAsia="宋体" w:hint="default"/>
          <w:spacing w:val="-3"/>
        </w:rPr>
        <w:t>中国</w:t>
      </w:r>
      <w:r>
        <w:rPr>
          <w:rFonts w:ascii="宋体" w:hAnsi="宋体" w:cs="宋体" w:eastAsia="宋体" w:hint="default"/>
          <w:spacing w:val="-3"/>
        </w:rPr>
        <w:t>青</w:t>
      </w:r>
      <w:r>
        <w:rPr>
          <w:spacing w:val="-3"/>
        </w:rPr>
        <w:t>年</w:t>
      </w:r>
      <w:r>
        <w:rPr>
          <w:rFonts w:ascii="宋体" w:hAnsi="宋体" w:cs="宋体" w:eastAsia="宋体" w:hint="default"/>
          <w:spacing w:val="-3"/>
        </w:rPr>
        <w:t>企</w:t>
      </w:r>
      <w:r>
        <w:rPr>
          <w:rFonts w:ascii="宋体" w:hAnsi="宋体" w:cs="宋体" w:eastAsia="宋体" w:hint="default"/>
          <w:spacing w:val="-3"/>
        </w:rPr>
        <w:t>业</w:t>
      </w:r>
      <w:r>
        <w:rPr>
          <w:rFonts w:ascii="宋体" w:hAnsi="宋体" w:cs="宋体" w:eastAsia="宋体" w:hint="default"/>
          <w:spacing w:val="-3"/>
        </w:rPr>
        <w:t>家</w:t>
      </w:r>
      <w:r>
        <w:rPr>
          <w:rFonts w:ascii="宋体" w:hAnsi="宋体" w:cs="宋体" w:eastAsia="宋体" w:hint="default"/>
          <w:spacing w:val="-3"/>
        </w:rPr>
        <w:t>协</w:t>
      </w:r>
      <w:r>
        <w:rPr>
          <w:spacing w:val="-3"/>
        </w:rPr>
        <w:t>会</w:t>
      </w:r>
      <w:r>
        <w:rPr>
          <w:rFonts w:ascii="宋体" w:hAnsi="宋体" w:cs="宋体" w:eastAsia="宋体" w:hint="default"/>
          <w:spacing w:val="-3"/>
        </w:rPr>
        <w:t>常</w:t>
      </w:r>
      <w:r>
        <w:rPr>
          <w:rFonts w:ascii="宋体" w:hAnsi="宋体" w:cs="宋体" w:eastAsia="宋体" w:hint="default"/>
          <w:spacing w:val="-3"/>
        </w:rPr>
        <w:t>务</w:t>
      </w:r>
      <w:r>
        <w:rPr>
          <w:rFonts w:ascii="宋体" w:hAnsi="宋体" w:cs="宋体" w:eastAsia="宋体" w:hint="default"/>
          <w:spacing w:val="-103"/>
        </w:rPr>
        <w:t> </w:t>
      </w:r>
      <w:r>
        <w:rPr>
          <w:spacing w:val="-3"/>
        </w:rPr>
        <w:t>理事，</w:t>
      </w:r>
      <w:r>
        <w:rPr>
          <w:rFonts w:ascii="宋体" w:hAnsi="宋体" w:cs="宋体" w:eastAsia="宋体" w:hint="default"/>
          <w:spacing w:val="-3"/>
        </w:rPr>
        <w:t>温岭</w:t>
      </w:r>
      <w:r>
        <w:rPr>
          <w:rFonts w:ascii="宋体" w:hAnsi="宋体" w:cs="宋体" w:eastAsia="宋体" w:hint="default"/>
          <w:spacing w:val="-3"/>
        </w:rPr>
        <w:t>青</w:t>
      </w:r>
      <w:r>
        <w:rPr>
          <w:spacing w:val="-3"/>
        </w:rPr>
        <w:t>年</w:t>
      </w:r>
      <w:r>
        <w:rPr>
          <w:rFonts w:ascii="宋体" w:hAnsi="宋体" w:cs="宋体" w:eastAsia="宋体" w:hint="default"/>
          <w:spacing w:val="-3"/>
        </w:rPr>
        <w:t>企</w:t>
      </w:r>
      <w:r>
        <w:rPr>
          <w:rFonts w:ascii="宋体" w:hAnsi="宋体" w:cs="宋体" w:eastAsia="宋体" w:hint="default"/>
          <w:spacing w:val="-3"/>
        </w:rPr>
        <w:t>业</w:t>
      </w:r>
      <w:r>
        <w:rPr>
          <w:rFonts w:ascii="宋体" w:hAnsi="宋体" w:cs="宋体" w:eastAsia="宋体" w:hint="default"/>
          <w:spacing w:val="-3"/>
        </w:rPr>
        <w:t>家</w:t>
      </w:r>
      <w:r>
        <w:rPr>
          <w:rFonts w:ascii="宋体" w:hAnsi="宋体" w:cs="宋体" w:eastAsia="宋体" w:hint="default"/>
          <w:spacing w:val="-3"/>
        </w:rPr>
        <w:t>协</w:t>
      </w:r>
      <w:r>
        <w:rPr>
          <w:spacing w:val="-3"/>
        </w:rPr>
        <w:t>会会</w:t>
      </w:r>
      <w:r>
        <w:rPr>
          <w:rFonts w:ascii="宋体" w:hAnsi="宋体" w:cs="宋体" w:eastAsia="宋体" w:hint="default"/>
          <w:spacing w:val="-3"/>
        </w:rPr>
        <w:t>长</w:t>
      </w:r>
      <w:r>
        <w:rPr>
          <w:spacing w:val="-3"/>
        </w:rPr>
        <w:t>，</w:t>
      </w:r>
      <w:r>
        <w:rPr>
          <w:rFonts w:ascii="宋体" w:hAnsi="宋体" w:cs="宋体" w:eastAsia="宋体" w:hint="default"/>
          <w:spacing w:val="-3"/>
        </w:rPr>
        <w:t>台</w:t>
      </w:r>
      <w:r>
        <w:rPr>
          <w:rFonts w:ascii="宋体" w:hAnsi="宋体" w:cs="宋体" w:eastAsia="宋体" w:hint="default"/>
          <w:spacing w:val="-3"/>
        </w:rPr>
        <w:t>州</w:t>
      </w:r>
      <w:r>
        <w:rPr>
          <w:rFonts w:ascii="宋体" w:hAnsi="宋体" w:cs="宋体" w:eastAsia="宋体" w:hint="default"/>
          <w:spacing w:val="-3"/>
        </w:rPr>
        <w:t>市</w:t>
      </w:r>
      <w:r>
        <w:rPr>
          <w:spacing w:val="-3"/>
        </w:rPr>
        <w:t>人大</w:t>
      </w:r>
      <w:r>
        <w:rPr>
          <w:rFonts w:ascii="宋体" w:hAnsi="宋体" w:cs="宋体" w:eastAsia="宋体" w:hint="default"/>
          <w:spacing w:val="-3"/>
        </w:rPr>
        <w:t>代表</w:t>
      </w:r>
      <w:r>
        <w:rPr>
          <w:spacing w:val="-3"/>
        </w:rPr>
        <w:t>，</w:t>
      </w:r>
      <w:r>
        <w:rPr>
          <w:rFonts w:ascii="宋体" w:hAnsi="宋体" w:cs="宋体" w:eastAsia="宋体" w:hint="default"/>
          <w:spacing w:val="-3"/>
        </w:rPr>
        <w:t>温岭市</w:t>
      </w:r>
      <w:r>
        <w:rPr>
          <w:spacing w:val="-3"/>
        </w:rPr>
        <w:t>人大</w:t>
      </w:r>
      <w:r>
        <w:rPr>
          <w:rFonts w:ascii="宋体" w:hAnsi="宋体" w:cs="宋体" w:eastAsia="宋体" w:hint="default"/>
          <w:spacing w:val="-3"/>
        </w:rPr>
        <w:t>常</w:t>
      </w:r>
      <w:r>
        <w:rPr>
          <w:rFonts w:ascii="宋体" w:hAnsi="宋体" w:cs="宋体" w:eastAsia="宋体" w:hint="default"/>
          <w:spacing w:val="-3"/>
        </w:rPr>
        <w:t>委</w:t>
      </w:r>
      <w:r>
        <w:rPr>
          <w:spacing w:val="-3"/>
        </w:rPr>
        <w:t>会</w:t>
      </w:r>
      <w:r>
        <w:rPr>
          <w:rFonts w:ascii="宋体" w:hAnsi="宋体" w:cs="宋体" w:eastAsia="宋体" w:hint="default"/>
          <w:spacing w:val="-3"/>
        </w:rPr>
        <w:t>委</w:t>
      </w:r>
      <w:r>
        <w:rPr>
          <w:spacing w:val="-3"/>
        </w:rPr>
        <w:t>员。</w:t>
      </w:r>
      <w:r>
        <w:rPr>
          <w:rFonts w:ascii="宋体" w:hAnsi="宋体" w:cs="宋体" w:eastAsia="宋体" w:hint="default"/>
          <w:spacing w:val="-3"/>
        </w:rPr>
        <w:t>曾</w:t>
      </w:r>
      <w:r>
        <w:rPr>
          <w:rFonts w:ascii="宋体" w:hAnsi="宋体" w:cs="宋体" w:eastAsia="宋体" w:hint="default"/>
          <w:spacing w:val="-107"/>
        </w:rPr>
        <w:t> </w:t>
      </w:r>
      <w:r>
        <w:rPr/>
        <w:t>任浙江利欧</w:t>
      </w:r>
      <w:r>
        <w:rPr>
          <w:rFonts w:ascii="宋体" w:hAnsi="宋体" w:cs="宋体" w:eastAsia="宋体" w:hint="default"/>
        </w:rPr>
        <w:t>电</w:t>
      </w:r>
      <w:r>
        <w:rPr>
          <w:rFonts w:ascii="宋体" w:hAnsi="宋体" w:cs="宋体" w:eastAsia="宋体" w:hint="default"/>
        </w:rPr>
        <w:t>气</w:t>
      </w:r>
      <w:r>
        <w:rPr/>
        <w:t>有限公司</w:t>
      </w:r>
      <w:r>
        <w:rPr>
          <w:rFonts w:ascii="宋体" w:hAnsi="宋体" w:cs="宋体" w:eastAsia="宋体" w:hint="default"/>
        </w:rPr>
        <w:t>执</w:t>
      </w:r>
      <w:r>
        <w:rPr>
          <w:rFonts w:ascii="宋体" w:hAnsi="宋体" w:cs="宋体" w:eastAsia="宋体" w:hint="default"/>
        </w:rPr>
        <w:t>行</w:t>
      </w:r>
      <w:r>
        <w:rPr/>
        <w:t>董事</w:t>
      </w:r>
      <w:r>
        <w:rPr>
          <w:rFonts w:ascii="宋体" w:hAnsi="宋体" w:cs="宋体" w:eastAsia="宋体" w:hint="default"/>
        </w:rPr>
        <w:t>兼</w:t>
      </w:r>
      <w:r>
        <w:rPr>
          <w:rFonts w:ascii="宋体" w:hAnsi="宋体" w:cs="宋体" w:eastAsia="宋体" w:hint="default"/>
        </w:rPr>
        <w:t>总经</w:t>
      </w:r>
      <w:r>
        <w:rPr/>
        <w:t>理</w:t>
      </w:r>
      <w:r>
        <w:rPr>
          <w:rFonts w:ascii="宋体" w:hAnsi="宋体" w:cs="宋体" w:eastAsia="宋体" w:hint="default"/>
        </w:rPr>
        <w:t>；</w:t>
      </w:r>
      <w:r>
        <w:rPr>
          <w:rFonts w:ascii="宋体" w:hAnsi="宋体" w:cs="宋体" w:eastAsia="宋体" w:hint="default"/>
        </w:rPr>
        <w:t>现</w:t>
      </w:r>
      <w:r>
        <w:rPr/>
        <w:t>任本公司董事</w:t>
      </w:r>
      <w:r>
        <w:rPr>
          <w:rFonts w:ascii="宋体" w:hAnsi="宋体" w:cs="宋体" w:eastAsia="宋体" w:hint="default"/>
        </w:rPr>
        <w:t>长</w:t>
      </w:r>
      <w:r>
        <w:rPr/>
        <w:t>。</w:t>
      </w:r>
    </w:p>
    <w:p>
      <w:pPr>
        <w:pStyle w:val="Heading4"/>
        <w:spacing w:line="240" w:lineRule="auto" w:before="199"/>
        <w:ind w:right="0"/>
        <w:jc w:val="left"/>
        <w:rPr>
          <w:rFonts w:ascii="宋体" w:hAnsi="宋体" w:cs="宋体" w:eastAsia="宋体" w:hint="default"/>
          <w:b w:val="0"/>
          <w:bCs w:val="0"/>
        </w:rPr>
      </w:pPr>
      <w:r>
        <w:rPr>
          <w:rFonts w:ascii="宋体" w:hAnsi="宋体" w:cs="宋体" w:eastAsia="宋体" w:hint="default"/>
          <w:spacing w:val="4"/>
        </w:rPr>
        <w:t>4</w:t>
      </w:r>
      <w:r>
        <w:rPr>
          <w:spacing w:val="4"/>
        </w:rPr>
        <w:t>、公司与</w:t>
      </w:r>
      <w:r>
        <w:rPr>
          <w:rFonts w:ascii="宋体" w:hAnsi="宋体" w:cs="宋体" w:eastAsia="宋体" w:hint="default"/>
          <w:spacing w:val="4"/>
        </w:rPr>
        <w:t>实际控制人之间</w:t>
      </w:r>
      <w:r>
        <w:rPr>
          <w:spacing w:val="4"/>
        </w:rPr>
        <w:t>的产权及</w:t>
      </w:r>
      <w:r>
        <w:rPr>
          <w:rFonts w:ascii="宋体" w:hAnsi="宋体" w:cs="宋体" w:eastAsia="宋体" w:hint="default"/>
          <w:spacing w:val="4"/>
        </w:rPr>
        <w:t>控制关系</w:t>
      </w:r>
      <w:r>
        <w:rPr>
          <w:spacing w:val="4"/>
        </w:rPr>
        <w:t>的</w:t>
      </w:r>
      <w:r>
        <w:rPr>
          <w:rFonts w:ascii="宋体" w:hAnsi="宋体" w:cs="宋体" w:eastAsia="宋体" w:hint="default"/>
          <w:spacing w:val="4"/>
        </w:rPr>
        <w:t>方框图</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p>
      <w:pPr>
        <w:spacing w:line="4426" w:lineRule="exact"/>
        <w:ind w:left="155" w:right="0" w:firstLine="0"/>
        <w:rPr>
          <w:rFonts w:ascii="宋体" w:hAnsi="宋体" w:cs="宋体" w:eastAsia="宋体" w:hint="default"/>
          <w:sz w:val="20"/>
          <w:szCs w:val="20"/>
        </w:rPr>
      </w:pPr>
      <w:r>
        <w:rPr>
          <w:rFonts w:ascii="宋体" w:hAnsi="宋体" w:cs="宋体" w:eastAsia="宋体" w:hint="default"/>
          <w:position w:val="-88"/>
          <w:sz w:val="20"/>
          <w:szCs w:val="20"/>
        </w:rPr>
        <w:drawing>
          <wp:inline distT="0" distB="0" distL="0" distR="0">
            <wp:extent cx="4917757" cy="2811018"/>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12" cstate="print"/>
                    <a:stretch>
                      <a:fillRect/>
                    </a:stretch>
                  </pic:blipFill>
                  <pic:spPr>
                    <a:xfrm>
                      <a:off x="0" y="0"/>
                      <a:ext cx="4917757" cy="2811018"/>
                    </a:xfrm>
                    <a:prstGeom prst="rect">
                      <a:avLst/>
                    </a:prstGeom>
                  </pic:spPr>
                </pic:pic>
              </a:graphicData>
            </a:graphic>
          </wp:inline>
        </w:drawing>
      </w:r>
      <w:r>
        <w:rPr>
          <w:rFonts w:ascii="宋体" w:hAnsi="宋体" w:cs="宋体" w:eastAsia="宋体" w:hint="default"/>
          <w:position w:val="-88"/>
          <w:sz w:val="20"/>
          <w:szCs w:val="20"/>
        </w:rPr>
      </w:r>
    </w:p>
    <w:p>
      <w:pPr>
        <w:spacing w:line="240" w:lineRule="auto" w:before="4"/>
        <w:rPr>
          <w:rFonts w:ascii="宋体" w:hAnsi="宋体" w:cs="宋体" w:eastAsia="宋体" w:hint="default"/>
          <w:b/>
          <w:bCs/>
          <w:sz w:val="28"/>
          <w:szCs w:val="28"/>
        </w:rPr>
      </w:pPr>
    </w:p>
    <w:p>
      <w:pPr>
        <w:spacing w:line="480" w:lineRule="auto" w:before="0"/>
        <w:ind w:left="155" w:right="150" w:firstLine="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注</w:t>
      </w:r>
      <w:r>
        <w:rPr>
          <w:rFonts w:ascii="宋体" w:hAnsi="宋体" w:cs="宋体" w:eastAsia="宋体" w:hint="default"/>
          <w:spacing w:val="-2"/>
          <w:sz w:val="18"/>
          <w:szCs w:val="18"/>
        </w:rPr>
        <w:t>】</w:t>
      </w:r>
      <w:r>
        <w:rPr>
          <w:rFonts w:ascii="宋体" w:hAnsi="宋体" w:cs="宋体" w:eastAsia="宋体" w:hint="default"/>
          <w:spacing w:val="-2"/>
          <w:sz w:val="18"/>
          <w:szCs w:val="18"/>
        </w:rPr>
        <w:t>王</w:t>
      </w:r>
      <w:r>
        <w:rPr>
          <w:rFonts w:ascii="宋体" w:hAnsi="宋体" w:cs="宋体" w:eastAsia="宋体" w:hint="default"/>
          <w:spacing w:val="-2"/>
          <w:sz w:val="18"/>
          <w:szCs w:val="18"/>
        </w:rPr>
        <w:t>壮</w:t>
      </w:r>
      <w:r>
        <w:rPr>
          <w:rFonts w:ascii="宋体" w:hAnsi="宋体" w:cs="宋体" w:eastAsia="宋体" w:hint="default"/>
          <w:spacing w:val="-2"/>
          <w:sz w:val="18"/>
          <w:szCs w:val="18"/>
        </w:rPr>
        <w:t>利</w:t>
      </w:r>
      <w:r>
        <w:rPr>
          <w:rFonts w:ascii="宋体" w:hAnsi="宋体" w:cs="宋体" w:eastAsia="宋体" w:hint="default"/>
          <w:spacing w:val="-2"/>
          <w:sz w:val="18"/>
          <w:szCs w:val="18"/>
        </w:rPr>
        <w:t>为王相荣</w:t>
      </w:r>
      <w:r>
        <w:rPr>
          <w:rFonts w:ascii="宋体" w:hAnsi="宋体" w:cs="宋体" w:eastAsia="宋体" w:hint="default"/>
          <w:spacing w:val="-2"/>
          <w:sz w:val="18"/>
          <w:szCs w:val="18"/>
        </w:rPr>
        <w:t>的</w:t>
      </w:r>
      <w:r>
        <w:rPr>
          <w:rFonts w:ascii="宋体" w:hAnsi="宋体" w:cs="宋体" w:eastAsia="宋体" w:hint="default"/>
          <w:spacing w:val="-2"/>
          <w:sz w:val="18"/>
          <w:szCs w:val="18"/>
        </w:rPr>
        <w:t>胞弟</w:t>
      </w:r>
      <w:r>
        <w:rPr>
          <w:rFonts w:ascii="宋体" w:hAnsi="宋体" w:cs="宋体" w:eastAsia="宋体" w:hint="default"/>
          <w:spacing w:val="-2"/>
          <w:sz w:val="18"/>
          <w:szCs w:val="18"/>
        </w:rPr>
        <w:t>，</w:t>
      </w:r>
      <w:r>
        <w:rPr>
          <w:rFonts w:ascii="宋体" w:hAnsi="宋体" w:cs="宋体" w:eastAsia="宋体" w:hint="default"/>
          <w:spacing w:val="-2"/>
          <w:sz w:val="18"/>
          <w:szCs w:val="18"/>
        </w:rPr>
        <w:t>王</w:t>
      </w:r>
      <w:r>
        <w:rPr>
          <w:rFonts w:ascii="宋体" w:hAnsi="宋体" w:cs="宋体" w:eastAsia="宋体" w:hint="default"/>
          <w:spacing w:val="-2"/>
          <w:sz w:val="18"/>
          <w:szCs w:val="18"/>
        </w:rPr>
        <w:t>珍萍</w:t>
      </w:r>
      <w:r>
        <w:rPr>
          <w:rFonts w:ascii="宋体" w:hAnsi="宋体" w:cs="宋体" w:eastAsia="宋体" w:hint="default"/>
          <w:spacing w:val="-2"/>
          <w:sz w:val="18"/>
          <w:szCs w:val="18"/>
        </w:rPr>
        <w:t>为王相荣</w:t>
      </w:r>
      <w:r>
        <w:rPr>
          <w:rFonts w:ascii="宋体" w:hAnsi="宋体" w:cs="宋体" w:eastAsia="宋体" w:hint="default"/>
          <w:spacing w:val="-2"/>
          <w:sz w:val="18"/>
          <w:szCs w:val="18"/>
        </w:rPr>
        <w:t>的</w:t>
      </w:r>
      <w:r>
        <w:rPr>
          <w:rFonts w:ascii="宋体" w:hAnsi="宋体" w:cs="宋体" w:eastAsia="宋体" w:hint="default"/>
          <w:spacing w:val="-2"/>
          <w:sz w:val="18"/>
          <w:szCs w:val="18"/>
        </w:rPr>
        <w:t>胞妹</w:t>
      </w:r>
      <w:r>
        <w:rPr>
          <w:rFonts w:ascii="宋体" w:hAnsi="宋体" w:cs="宋体" w:eastAsia="宋体" w:hint="default"/>
          <w:spacing w:val="-2"/>
          <w:sz w:val="18"/>
          <w:szCs w:val="18"/>
        </w:rPr>
        <w:t>。</w:t>
      </w:r>
      <w:r>
        <w:rPr>
          <w:rFonts w:ascii="宋体" w:hAnsi="宋体" w:cs="宋体" w:eastAsia="宋体" w:hint="default"/>
          <w:spacing w:val="-2"/>
          <w:sz w:val="18"/>
          <w:szCs w:val="18"/>
        </w:rPr>
        <w:t>王相荣为</w:t>
      </w:r>
      <w:r>
        <w:rPr>
          <w:rFonts w:ascii="宋体" w:hAnsi="宋体" w:cs="宋体" w:eastAsia="宋体" w:hint="default"/>
          <w:spacing w:val="-2"/>
          <w:sz w:val="18"/>
          <w:szCs w:val="18"/>
        </w:rPr>
        <w:t>公司</w:t>
      </w:r>
      <w:r>
        <w:rPr>
          <w:rFonts w:ascii="宋体" w:hAnsi="宋体" w:cs="宋体" w:eastAsia="宋体" w:hint="default"/>
          <w:spacing w:val="-2"/>
          <w:sz w:val="18"/>
          <w:szCs w:val="18"/>
        </w:rPr>
        <w:t>控</w:t>
      </w:r>
      <w:r>
        <w:rPr>
          <w:rFonts w:ascii="宋体" w:hAnsi="宋体" w:cs="宋体" w:eastAsia="宋体" w:hint="default"/>
          <w:spacing w:val="-2"/>
          <w:sz w:val="18"/>
          <w:szCs w:val="18"/>
        </w:rPr>
        <w:t>股股东和实</w:t>
      </w:r>
      <w:r>
        <w:rPr>
          <w:rFonts w:ascii="宋体" w:hAnsi="宋体" w:cs="宋体" w:eastAsia="宋体" w:hint="default"/>
          <w:spacing w:val="-2"/>
          <w:sz w:val="18"/>
          <w:szCs w:val="18"/>
        </w:rPr>
        <w:t>际</w:t>
      </w:r>
      <w:r>
        <w:rPr>
          <w:rFonts w:ascii="宋体" w:hAnsi="宋体" w:cs="宋体" w:eastAsia="宋体" w:hint="default"/>
          <w:spacing w:val="-2"/>
          <w:sz w:val="18"/>
          <w:szCs w:val="18"/>
        </w:rPr>
        <w:t>控制</w:t>
      </w:r>
      <w:r>
        <w:rPr>
          <w:rFonts w:ascii="宋体" w:hAnsi="宋体" w:cs="宋体" w:eastAsia="宋体" w:hint="default"/>
          <w:spacing w:val="-2"/>
          <w:sz w:val="18"/>
          <w:szCs w:val="18"/>
        </w:rPr>
        <w:t>人，共</w:t>
      </w:r>
      <w:r>
        <w:rPr>
          <w:rFonts w:ascii="宋体" w:hAnsi="宋体" w:cs="宋体" w:eastAsia="宋体" w:hint="default"/>
          <w:spacing w:val="-2"/>
          <w:sz w:val="18"/>
          <w:szCs w:val="18"/>
        </w:rPr>
        <w:t>控制</w:t>
      </w:r>
      <w:r>
        <w:rPr>
          <w:rFonts w:ascii="宋体" w:hAnsi="宋体" w:cs="宋体" w:eastAsia="宋体" w:hint="default"/>
          <w:spacing w:val="-2"/>
          <w:sz w:val="18"/>
          <w:szCs w:val="18"/>
        </w:rPr>
        <w:t>公</w:t>
      </w:r>
      <w:r>
        <w:rPr>
          <w:rFonts w:ascii="宋体" w:hAnsi="宋体" w:cs="宋体" w:eastAsia="宋体" w:hint="default"/>
          <w:spacing w:val="32"/>
          <w:sz w:val="18"/>
          <w:szCs w:val="18"/>
        </w:rPr>
        <w:t> </w:t>
      </w:r>
      <w:r>
        <w:rPr>
          <w:rFonts w:ascii="宋体" w:hAnsi="宋体" w:cs="宋体" w:eastAsia="宋体" w:hint="default"/>
          <w:sz w:val="18"/>
          <w:szCs w:val="18"/>
        </w:rPr>
        <w:t>司</w:t>
      </w:r>
      <w:r>
        <w:rPr>
          <w:rFonts w:ascii="宋体" w:hAnsi="宋体" w:cs="宋体" w:eastAsia="宋体" w:hint="default"/>
          <w:spacing w:val="-28"/>
          <w:sz w:val="18"/>
          <w:szCs w:val="18"/>
        </w:rPr>
        <w:t> </w:t>
      </w:r>
      <w:r>
        <w:rPr>
          <w:rFonts w:ascii="Arial" w:hAnsi="Arial" w:cs="Arial" w:eastAsia="Arial" w:hint="default"/>
          <w:sz w:val="18"/>
          <w:szCs w:val="18"/>
        </w:rPr>
        <w:t>48.05%</w:t>
      </w:r>
      <w:r>
        <w:rPr>
          <w:rFonts w:ascii="宋体" w:hAnsi="宋体" w:cs="宋体" w:eastAsia="宋体" w:hint="default"/>
          <w:sz w:val="18"/>
          <w:szCs w:val="18"/>
        </w:rPr>
        <w:t>的股份。</w:t>
      </w:r>
    </w:p>
    <w:p>
      <w:pPr>
        <w:spacing w:after="0" w:line="480" w:lineRule="auto"/>
        <w:jc w:val="left"/>
        <w:rPr>
          <w:rFonts w:ascii="宋体" w:hAnsi="宋体" w:cs="宋体" w:eastAsia="宋体" w:hint="default"/>
          <w:sz w:val="18"/>
          <w:szCs w:val="18"/>
        </w:rPr>
        <w:sectPr>
          <w:pgSz w:w="11900" w:h="16840"/>
          <w:pgMar w:header="846" w:footer="1042" w:top="1180" w:bottom="1240" w:left="164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1"/>
        <w:spacing w:line="240" w:lineRule="auto"/>
        <w:ind w:left="3164" w:right="0"/>
        <w:jc w:val="left"/>
      </w:pPr>
      <w:bookmarkStart w:name="_TOC_250007" w:id="5"/>
      <w:r>
        <w:rPr/>
        <w:t>第五节</w:t>
      </w:r>
      <w:r>
        <w:rPr>
          <w:spacing w:val="38"/>
        </w:rPr>
        <w:t> </w:t>
      </w:r>
      <w:bookmarkEnd w:id="5"/>
      <w:r>
        <w:rPr/>
        <w:t>董事、监事和高级管理人员</w:t>
      </w:r>
    </w:p>
    <w:p>
      <w:pPr>
        <w:spacing w:line="240" w:lineRule="auto" w:before="6"/>
        <w:rPr>
          <w:rFonts w:ascii="黑体" w:hAnsi="黑体" w:cs="黑体" w:eastAsia="黑体" w:hint="default"/>
          <w:sz w:val="41"/>
          <w:szCs w:val="41"/>
        </w:rPr>
      </w:pPr>
    </w:p>
    <w:p>
      <w:pPr>
        <w:pStyle w:val="Heading2"/>
        <w:spacing w:line="240" w:lineRule="auto"/>
        <w:ind w:left="1355" w:right="0"/>
        <w:jc w:val="left"/>
        <w:rPr>
          <w:b w:val="0"/>
          <w:bCs w:val="0"/>
        </w:rPr>
      </w:pPr>
      <w:r>
        <w:rPr>
          <w:spacing w:val="4"/>
        </w:rPr>
        <w:t>一、</w:t>
      </w:r>
      <w:r>
        <w:rPr>
          <w:rFonts w:ascii="宋体" w:hAnsi="宋体" w:cs="宋体" w:eastAsia="宋体" w:hint="default"/>
          <w:spacing w:val="4"/>
        </w:rPr>
        <w:t>现任董事</w:t>
      </w:r>
      <w:r>
        <w:rPr>
          <w:spacing w:val="4"/>
        </w:rPr>
        <w:t>、监</w:t>
      </w:r>
      <w:r>
        <w:rPr>
          <w:rFonts w:ascii="宋体" w:hAnsi="宋体" w:cs="宋体" w:eastAsia="宋体" w:hint="default"/>
          <w:spacing w:val="4"/>
        </w:rPr>
        <w:t>事</w:t>
      </w:r>
      <w:r>
        <w:rPr>
          <w:spacing w:val="4"/>
        </w:rPr>
        <w:t>和</w:t>
      </w:r>
      <w:r>
        <w:rPr>
          <w:rFonts w:ascii="宋体" w:hAnsi="宋体" w:cs="宋体" w:eastAsia="宋体" w:hint="default"/>
          <w:spacing w:val="4"/>
        </w:rPr>
        <w:t>高级</w:t>
      </w:r>
      <w:r>
        <w:rPr>
          <w:spacing w:val="4"/>
        </w:rPr>
        <w:t>管理</w:t>
      </w:r>
      <w:r>
        <w:rPr>
          <w:rFonts w:ascii="宋体" w:hAnsi="宋体" w:cs="宋体" w:eastAsia="宋体" w:hint="default"/>
          <w:spacing w:val="4"/>
        </w:rPr>
        <w:t>人</w:t>
      </w:r>
      <w:r>
        <w:rPr>
          <w:spacing w:val="4"/>
        </w:rPr>
        <w:t>员</w:t>
      </w:r>
      <w:r>
        <w:rPr>
          <w:rFonts w:ascii="宋体" w:hAnsi="宋体" w:cs="宋体" w:eastAsia="宋体" w:hint="default"/>
          <w:spacing w:val="4"/>
        </w:rPr>
        <w:t>持</w:t>
      </w:r>
      <w:r>
        <w:rPr>
          <w:spacing w:val="4"/>
        </w:rPr>
        <w:t>股变动及报</w:t>
      </w:r>
      <w:r>
        <w:rPr>
          <w:rFonts w:ascii="宋体" w:hAnsi="宋体" w:cs="宋体" w:eastAsia="宋体" w:hint="default"/>
          <w:spacing w:val="4"/>
        </w:rPr>
        <w:t>酬</w:t>
      </w:r>
      <w:r>
        <w:rPr>
          <w:spacing w:val="4"/>
        </w:rPr>
        <w:t>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tbl>
      <w:tblPr>
        <w:tblW w:w="0" w:type="auto"/>
        <w:jc w:val="left"/>
        <w:tblInd w:w="107" w:type="dxa"/>
        <w:tblLayout w:type="fixed"/>
        <w:tblCellMar>
          <w:top w:w="0" w:type="dxa"/>
          <w:left w:w="0" w:type="dxa"/>
          <w:bottom w:w="0" w:type="dxa"/>
          <w:right w:w="0" w:type="dxa"/>
        </w:tblCellMar>
        <w:tblLook w:val="01E0"/>
      </w:tblPr>
      <w:tblGrid>
        <w:gridCol w:w="763"/>
        <w:gridCol w:w="1234"/>
        <w:gridCol w:w="528"/>
        <w:gridCol w:w="696"/>
        <w:gridCol w:w="1133"/>
        <w:gridCol w:w="1157"/>
        <w:gridCol w:w="1128"/>
        <w:gridCol w:w="1080"/>
        <w:gridCol w:w="1210"/>
        <w:gridCol w:w="998"/>
        <w:gridCol w:w="864"/>
      </w:tblGrid>
      <w:tr>
        <w:trPr>
          <w:trHeight w:val="359" w:hRule="exact"/>
        </w:trPr>
        <w:tc>
          <w:tcPr>
            <w:tcW w:w="763" w:type="dxa"/>
            <w:tcBorders>
              <w:top w:val="single" w:sz="6" w:space="0" w:color="000000"/>
              <w:left w:val="single" w:sz="6" w:space="0" w:color="000000"/>
              <w:bottom w:val="nil" w:sz="6" w:space="0" w:color="auto"/>
              <w:right w:val="single" w:sz="6" w:space="0" w:color="000000"/>
            </w:tcBorders>
            <w:shd w:val="clear" w:color="auto" w:fill="BFBFBF"/>
          </w:tcPr>
          <w:p>
            <w:pPr/>
          </w:p>
        </w:tc>
        <w:tc>
          <w:tcPr>
            <w:tcW w:w="1234" w:type="dxa"/>
            <w:tcBorders>
              <w:top w:val="single" w:sz="6" w:space="0" w:color="000000"/>
              <w:left w:val="single" w:sz="6" w:space="0" w:color="000000"/>
              <w:bottom w:val="nil" w:sz="6" w:space="0" w:color="auto"/>
              <w:right w:val="single" w:sz="6" w:space="0" w:color="000000"/>
            </w:tcBorders>
            <w:shd w:val="clear" w:color="auto" w:fill="BFBFBF"/>
          </w:tcPr>
          <w:p>
            <w:pPr/>
          </w:p>
        </w:tc>
        <w:tc>
          <w:tcPr>
            <w:tcW w:w="528" w:type="dxa"/>
            <w:tcBorders>
              <w:top w:val="single" w:sz="6" w:space="0" w:color="000000"/>
              <w:left w:val="single" w:sz="6" w:space="0" w:color="000000"/>
              <w:bottom w:val="nil" w:sz="6" w:space="0" w:color="auto"/>
              <w:right w:val="single" w:sz="6" w:space="0" w:color="000000"/>
            </w:tcBorders>
            <w:shd w:val="clear" w:color="auto" w:fill="BFBFBF"/>
          </w:tcPr>
          <w:p>
            <w:pPr/>
          </w:p>
        </w:tc>
        <w:tc>
          <w:tcPr>
            <w:tcW w:w="696" w:type="dxa"/>
            <w:tcBorders>
              <w:top w:val="single" w:sz="6" w:space="0" w:color="000000"/>
              <w:left w:val="single" w:sz="6" w:space="0" w:color="000000"/>
              <w:bottom w:val="nil" w:sz="6" w:space="0" w:color="auto"/>
              <w:right w:val="single" w:sz="6" w:space="0" w:color="000000"/>
            </w:tcBorders>
            <w:shd w:val="clear" w:color="auto" w:fill="BFBFBF"/>
          </w:tcPr>
          <w:p>
            <w:pPr/>
          </w:p>
        </w:tc>
        <w:tc>
          <w:tcPr>
            <w:tcW w:w="1133" w:type="dxa"/>
            <w:tcBorders>
              <w:top w:val="single" w:sz="6" w:space="0" w:color="000000"/>
              <w:left w:val="single" w:sz="6" w:space="0" w:color="000000"/>
              <w:bottom w:val="nil" w:sz="6" w:space="0" w:color="auto"/>
              <w:right w:val="single" w:sz="6" w:space="0" w:color="000000"/>
            </w:tcBorders>
            <w:shd w:val="clear" w:color="auto" w:fill="BFBFBF"/>
          </w:tcPr>
          <w:p>
            <w:pPr/>
          </w:p>
        </w:tc>
        <w:tc>
          <w:tcPr>
            <w:tcW w:w="1157" w:type="dxa"/>
            <w:tcBorders>
              <w:top w:val="single" w:sz="6" w:space="0" w:color="000000"/>
              <w:left w:val="single" w:sz="6" w:space="0" w:color="000000"/>
              <w:bottom w:val="nil" w:sz="6" w:space="0" w:color="auto"/>
              <w:right w:val="single" w:sz="6" w:space="0" w:color="000000"/>
            </w:tcBorders>
            <w:shd w:val="clear" w:color="auto" w:fill="BFBFBF"/>
          </w:tcPr>
          <w:p>
            <w:pPr/>
          </w:p>
        </w:tc>
        <w:tc>
          <w:tcPr>
            <w:tcW w:w="1128" w:type="dxa"/>
            <w:tcBorders>
              <w:top w:val="single" w:sz="6" w:space="0" w:color="000000"/>
              <w:left w:val="single" w:sz="6" w:space="0" w:color="000000"/>
              <w:bottom w:val="nil" w:sz="6" w:space="0" w:color="auto"/>
              <w:right w:val="single" w:sz="6" w:space="0" w:color="000000"/>
            </w:tcBorders>
            <w:shd w:val="clear" w:color="auto" w:fill="BFBFBF"/>
          </w:tcPr>
          <w:p>
            <w:pPr/>
          </w:p>
        </w:tc>
        <w:tc>
          <w:tcPr>
            <w:tcW w:w="1080" w:type="dxa"/>
            <w:tcBorders>
              <w:top w:val="single" w:sz="6" w:space="0" w:color="000000"/>
              <w:left w:val="single" w:sz="6" w:space="0" w:color="000000"/>
              <w:bottom w:val="nil" w:sz="6" w:space="0" w:color="auto"/>
              <w:right w:val="single" w:sz="6" w:space="0" w:color="000000"/>
            </w:tcBorders>
            <w:shd w:val="clear" w:color="auto" w:fill="BFBFBF"/>
          </w:tcPr>
          <w:p>
            <w:pPr/>
          </w:p>
        </w:tc>
        <w:tc>
          <w:tcPr>
            <w:tcW w:w="1210" w:type="dxa"/>
            <w:tcBorders>
              <w:top w:val="single" w:sz="6" w:space="0" w:color="000000"/>
              <w:left w:val="single" w:sz="6" w:space="0" w:color="000000"/>
              <w:bottom w:val="nil" w:sz="6" w:space="0" w:color="auto"/>
              <w:right w:val="single" w:sz="6" w:space="0" w:color="000000"/>
            </w:tcBorders>
            <w:shd w:val="clear" w:color="auto" w:fill="BFBFBF"/>
          </w:tcPr>
          <w:p>
            <w:pPr/>
          </w:p>
        </w:tc>
        <w:tc>
          <w:tcPr>
            <w:tcW w:w="998" w:type="dxa"/>
            <w:tcBorders>
              <w:top w:val="single" w:sz="6" w:space="0" w:color="000000"/>
              <w:left w:val="single" w:sz="6" w:space="0" w:color="000000"/>
              <w:bottom w:val="nil" w:sz="6" w:space="0" w:color="auto"/>
              <w:right w:val="single" w:sz="6" w:space="0" w:color="000000"/>
            </w:tcBorders>
            <w:shd w:val="clear" w:color="auto" w:fill="BFBFBF"/>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z w:val="18"/>
                <w:szCs w:val="18"/>
              </w:rPr>
              <w:t>期</w:t>
            </w:r>
            <w:r>
              <w:rPr>
                <w:rFonts w:ascii="宋体" w:hAnsi="宋体" w:cs="宋体" w:eastAsia="宋体" w:hint="default"/>
                <w:sz w:val="18"/>
                <w:szCs w:val="18"/>
              </w:rPr>
              <w:t>内</w:t>
            </w:r>
            <w:r>
              <w:rPr>
                <w:rFonts w:ascii="宋体" w:hAnsi="宋体" w:cs="宋体" w:eastAsia="宋体" w:hint="default"/>
                <w:sz w:val="18"/>
                <w:szCs w:val="18"/>
              </w:rPr>
              <w:t>从</w:t>
            </w:r>
          </w:p>
        </w:tc>
        <w:tc>
          <w:tcPr>
            <w:tcW w:w="864" w:type="dxa"/>
            <w:tcBorders>
              <w:top w:val="single" w:sz="6" w:space="0" w:color="000000"/>
              <w:left w:val="single" w:sz="6" w:space="0" w:color="000000"/>
              <w:bottom w:val="nil" w:sz="6" w:space="0" w:color="auto"/>
              <w:right w:val="single" w:sz="6" w:space="0" w:color="000000"/>
            </w:tcBorders>
            <w:shd w:val="clear" w:color="auto" w:fill="BFBFBF"/>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z w:val="18"/>
                <w:szCs w:val="18"/>
              </w:rPr>
              <w:t>在股</w:t>
            </w:r>
          </w:p>
        </w:tc>
      </w:tr>
      <w:tr>
        <w:trPr>
          <w:trHeight w:val="310" w:hRule="exact"/>
        </w:trPr>
        <w:tc>
          <w:tcPr>
            <w:tcW w:w="763" w:type="dxa"/>
            <w:tcBorders>
              <w:top w:val="nil" w:sz="6" w:space="0" w:color="auto"/>
              <w:left w:val="single" w:sz="6" w:space="0" w:color="000000"/>
              <w:bottom w:val="nil" w:sz="6" w:space="0" w:color="auto"/>
              <w:right w:val="single" w:sz="6" w:space="0" w:color="000000"/>
            </w:tcBorders>
            <w:shd w:val="clear" w:color="auto" w:fill="BFBFBF"/>
          </w:tcPr>
          <w:p>
            <w:pPr/>
          </w:p>
        </w:tc>
        <w:tc>
          <w:tcPr>
            <w:tcW w:w="1234" w:type="dxa"/>
            <w:tcBorders>
              <w:top w:val="nil" w:sz="6" w:space="0" w:color="auto"/>
              <w:left w:val="single" w:sz="6" w:space="0" w:color="000000"/>
              <w:bottom w:val="nil" w:sz="6" w:space="0" w:color="auto"/>
              <w:right w:val="single" w:sz="6" w:space="0" w:color="000000"/>
            </w:tcBorders>
            <w:shd w:val="clear" w:color="auto" w:fill="BFBFBF"/>
          </w:tcPr>
          <w:p>
            <w:pPr/>
          </w:p>
        </w:tc>
        <w:tc>
          <w:tcPr>
            <w:tcW w:w="528" w:type="dxa"/>
            <w:tcBorders>
              <w:top w:val="nil" w:sz="6" w:space="0" w:color="auto"/>
              <w:left w:val="single" w:sz="6" w:space="0" w:color="000000"/>
              <w:bottom w:val="nil" w:sz="6" w:space="0" w:color="auto"/>
              <w:right w:val="single" w:sz="6" w:space="0" w:color="000000"/>
            </w:tcBorders>
            <w:shd w:val="clear" w:color="auto" w:fill="BFBFBF"/>
          </w:tcPr>
          <w:p>
            <w:pPr/>
          </w:p>
        </w:tc>
        <w:tc>
          <w:tcPr>
            <w:tcW w:w="696" w:type="dxa"/>
            <w:tcBorders>
              <w:top w:val="nil" w:sz="6" w:space="0" w:color="auto"/>
              <w:left w:val="single" w:sz="6" w:space="0" w:color="000000"/>
              <w:bottom w:val="nil" w:sz="6" w:space="0" w:color="auto"/>
              <w:right w:val="single" w:sz="6" w:space="0" w:color="000000"/>
            </w:tcBorders>
            <w:shd w:val="clear" w:color="auto" w:fill="BFBFBF"/>
          </w:tcPr>
          <w:p>
            <w:pPr/>
          </w:p>
        </w:tc>
        <w:tc>
          <w:tcPr>
            <w:tcW w:w="1133" w:type="dxa"/>
            <w:tcBorders>
              <w:top w:val="nil" w:sz="6" w:space="0" w:color="auto"/>
              <w:left w:val="single" w:sz="6" w:space="0" w:color="000000"/>
              <w:bottom w:val="nil" w:sz="6" w:space="0" w:color="auto"/>
              <w:right w:val="single" w:sz="6" w:space="0" w:color="000000"/>
            </w:tcBorders>
            <w:shd w:val="clear" w:color="auto" w:fill="BFBFBF"/>
          </w:tcPr>
          <w:p>
            <w:pPr/>
          </w:p>
        </w:tc>
        <w:tc>
          <w:tcPr>
            <w:tcW w:w="1157" w:type="dxa"/>
            <w:tcBorders>
              <w:top w:val="nil" w:sz="6" w:space="0" w:color="auto"/>
              <w:left w:val="single" w:sz="6" w:space="0" w:color="000000"/>
              <w:bottom w:val="nil" w:sz="6" w:space="0" w:color="auto"/>
              <w:right w:val="single" w:sz="6" w:space="0" w:color="000000"/>
            </w:tcBorders>
            <w:shd w:val="clear" w:color="auto" w:fill="BFBFBF"/>
          </w:tcPr>
          <w:p>
            <w:pPr/>
          </w:p>
        </w:tc>
        <w:tc>
          <w:tcPr>
            <w:tcW w:w="1128" w:type="dxa"/>
            <w:tcBorders>
              <w:top w:val="nil" w:sz="6" w:space="0" w:color="auto"/>
              <w:left w:val="single" w:sz="6" w:space="0" w:color="000000"/>
              <w:bottom w:val="nil" w:sz="6" w:space="0" w:color="auto"/>
              <w:right w:val="single" w:sz="6" w:space="0" w:color="000000"/>
            </w:tcBorders>
            <w:shd w:val="clear" w:color="auto" w:fill="BFBFBF"/>
          </w:tcPr>
          <w:p>
            <w:pPr/>
          </w:p>
        </w:tc>
        <w:tc>
          <w:tcPr>
            <w:tcW w:w="1080" w:type="dxa"/>
            <w:tcBorders>
              <w:top w:val="nil" w:sz="6" w:space="0" w:color="auto"/>
              <w:left w:val="single" w:sz="6" w:space="0" w:color="000000"/>
              <w:bottom w:val="nil" w:sz="6" w:space="0" w:color="auto"/>
              <w:right w:val="single" w:sz="6" w:space="0" w:color="000000"/>
            </w:tcBorders>
            <w:shd w:val="clear" w:color="auto" w:fill="BFBFBF"/>
          </w:tcPr>
          <w:p>
            <w:pPr/>
          </w:p>
        </w:tc>
        <w:tc>
          <w:tcPr>
            <w:tcW w:w="1210" w:type="dxa"/>
            <w:tcBorders>
              <w:top w:val="nil" w:sz="6" w:space="0" w:color="auto"/>
              <w:left w:val="single" w:sz="6" w:space="0" w:color="000000"/>
              <w:bottom w:val="nil" w:sz="6" w:space="0" w:color="auto"/>
              <w:right w:val="single" w:sz="6" w:space="0" w:color="000000"/>
            </w:tcBorders>
            <w:shd w:val="clear" w:color="auto" w:fill="BFBFBF"/>
          </w:tcPr>
          <w:p>
            <w:pPr/>
          </w:p>
        </w:tc>
        <w:tc>
          <w:tcPr>
            <w:tcW w:w="998" w:type="dxa"/>
            <w:tcBorders>
              <w:top w:val="nil" w:sz="6" w:space="0" w:color="auto"/>
              <w:left w:val="single" w:sz="6" w:space="0" w:color="000000"/>
              <w:bottom w:val="nil" w:sz="6" w:space="0" w:color="auto"/>
              <w:right w:val="single" w:sz="6" w:space="0" w:color="000000"/>
            </w:tcBorders>
            <w:shd w:val="clear" w:color="auto" w:fill="BFBFBF"/>
          </w:tcPr>
          <w:p>
            <w:pPr>
              <w:pStyle w:val="TableParagraph"/>
              <w:spacing w:line="240" w:lineRule="auto" w:before="9"/>
              <w:ind w:left="4" w:right="0"/>
              <w:jc w:val="center"/>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领取</w:t>
            </w:r>
            <w:r>
              <w:rPr>
                <w:rFonts w:ascii="宋体" w:hAnsi="宋体" w:cs="宋体" w:eastAsia="宋体" w:hint="default"/>
                <w:sz w:val="18"/>
                <w:szCs w:val="18"/>
              </w:rPr>
              <w:t>的</w:t>
            </w:r>
          </w:p>
        </w:tc>
        <w:tc>
          <w:tcPr>
            <w:tcW w:w="864" w:type="dxa"/>
            <w:tcBorders>
              <w:top w:val="nil" w:sz="6" w:space="0" w:color="auto"/>
              <w:left w:val="single" w:sz="6" w:space="0" w:color="000000"/>
              <w:bottom w:val="nil" w:sz="6" w:space="0" w:color="auto"/>
              <w:right w:val="single" w:sz="6" w:space="0" w:color="000000"/>
            </w:tcBorders>
            <w:shd w:val="clear" w:color="auto" w:fill="BFBFBF"/>
          </w:tcPr>
          <w:p>
            <w:pPr>
              <w:pStyle w:val="TableParagraph"/>
              <w:spacing w:line="240" w:lineRule="auto" w:before="9"/>
              <w:ind w:left="4" w:right="0"/>
              <w:jc w:val="center"/>
              <w:rPr>
                <w:rFonts w:ascii="宋体" w:hAnsi="宋体" w:cs="宋体" w:eastAsia="宋体" w:hint="default"/>
                <w:sz w:val="18"/>
                <w:szCs w:val="18"/>
              </w:rPr>
            </w:pPr>
            <w:r>
              <w:rPr>
                <w:rFonts w:ascii="宋体" w:hAnsi="宋体" w:cs="宋体" w:eastAsia="宋体" w:hint="default"/>
                <w:sz w:val="18"/>
                <w:szCs w:val="18"/>
              </w:rPr>
              <w:t>东</w:t>
            </w:r>
            <w:r>
              <w:rPr>
                <w:rFonts w:ascii="宋体" w:hAnsi="宋体" w:cs="宋体" w:eastAsia="宋体" w:hint="default"/>
                <w:sz w:val="18"/>
                <w:szCs w:val="18"/>
              </w:rPr>
              <w:t>单位</w:t>
            </w:r>
            <w:r>
              <w:rPr>
                <w:rFonts w:ascii="宋体" w:hAnsi="宋体" w:cs="宋体" w:eastAsia="宋体" w:hint="default"/>
                <w:sz w:val="18"/>
                <w:szCs w:val="18"/>
              </w:rPr>
              <w:t>或</w:t>
            </w:r>
          </w:p>
        </w:tc>
      </w:tr>
      <w:tr>
        <w:trPr>
          <w:trHeight w:val="314" w:hRule="exact"/>
        </w:trPr>
        <w:tc>
          <w:tcPr>
            <w:tcW w:w="763" w:type="dxa"/>
            <w:tcBorders>
              <w:top w:val="nil" w:sz="6" w:space="0" w:color="auto"/>
              <w:left w:val="single" w:sz="6" w:space="0" w:color="000000"/>
              <w:bottom w:val="nil" w:sz="6" w:space="0" w:color="auto"/>
              <w:right w:val="single" w:sz="6" w:space="0" w:color="000000"/>
            </w:tcBorders>
            <w:shd w:val="clear" w:color="auto" w:fill="BFBFBF"/>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234" w:type="dxa"/>
            <w:tcBorders>
              <w:top w:val="nil" w:sz="6" w:space="0" w:color="auto"/>
              <w:left w:val="single" w:sz="6" w:space="0" w:color="000000"/>
              <w:bottom w:val="nil" w:sz="6" w:space="0" w:color="auto"/>
              <w:right w:val="single" w:sz="6" w:space="0" w:color="000000"/>
            </w:tcBorders>
            <w:shd w:val="clear" w:color="auto" w:fill="BFBFBF"/>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职</w:t>
            </w:r>
            <w:r>
              <w:rPr>
                <w:rFonts w:ascii="宋体" w:hAnsi="宋体" w:cs="宋体" w:eastAsia="宋体" w:hint="default"/>
                <w:sz w:val="18"/>
                <w:szCs w:val="18"/>
              </w:rPr>
              <w:t>务</w:t>
            </w:r>
          </w:p>
        </w:tc>
        <w:tc>
          <w:tcPr>
            <w:tcW w:w="528" w:type="dxa"/>
            <w:tcBorders>
              <w:top w:val="nil" w:sz="6" w:space="0" w:color="auto"/>
              <w:left w:val="single" w:sz="6" w:space="0" w:color="000000"/>
              <w:bottom w:val="nil" w:sz="6" w:space="0" w:color="auto"/>
              <w:right w:val="single" w:sz="6" w:space="0" w:color="000000"/>
            </w:tcBorders>
            <w:shd w:val="clear" w:color="auto" w:fill="BFBFBF"/>
          </w:tcPr>
          <w:p>
            <w:pPr>
              <w:pStyle w:val="TableParagraph"/>
              <w:spacing w:line="240" w:lineRule="auto" w:before="16"/>
              <w:ind w:left="4"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696" w:type="dxa"/>
            <w:tcBorders>
              <w:top w:val="nil" w:sz="6" w:space="0" w:color="auto"/>
              <w:left w:val="single" w:sz="6" w:space="0" w:color="000000"/>
              <w:bottom w:val="nil" w:sz="6" w:space="0" w:color="auto"/>
              <w:right w:val="single" w:sz="6" w:space="0" w:color="000000"/>
            </w:tcBorders>
            <w:shd w:val="clear" w:color="auto" w:fill="BFBFBF"/>
          </w:tcPr>
          <w:p>
            <w:pPr>
              <w:pStyle w:val="TableParagraph"/>
              <w:spacing w:line="240" w:lineRule="auto" w:before="16"/>
              <w:ind w:right="7"/>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龄</w:t>
            </w:r>
          </w:p>
        </w:tc>
        <w:tc>
          <w:tcPr>
            <w:tcW w:w="1133" w:type="dxa"/>
            <w:tcBorders>
              <w:top w:val="nil" w:sz="6" w:space="0" w:color="auto"/>
              <w:left w:val="single" w:sz="6" w:space="0" w:color="000000"/>
              <w:bottom w:val="nil" w:sz="6" w:space="0" w:color="auto"/>
              <w:right w:val="single" w:sz="6" w:space="0" w:color="000000"/>
            </w:tcBorders>
            <w:shd w:val="clear" w:color="auto" w:fill="BFBFBF"/>
          </w:tcPr>
          <w:p>
            <w:pPr>
              <w:pStyle w:val="TableParagraph"/>
              <w:spacing w:line="240" w:lineRule="auto" w:before="16"/>
              <w:ind w:left="19" w:right="0"/>
              <w:jc w:val="left"/>
              <w:rPr>
                <w:rFonts w:ascii="宋体" w:hAnsi="宋体" w:cs="宋体" w:eastAsia="宋体" w:hint="default"/>
                <w:sz w:val="18"/>
                <w:szCs w:val="18"/>
              </w:rPr>
            </w:pPr>
            <w:r>
              <w:rPr>
                <w:rFonts w:ascii="宋体" w:hAnsi="宋体" w:cs="宋体" w:eastAsia="宋体" w:hint="default"/>
                <w:spacing w:val="-3"/>
                <w:sz w:val="18"/>
                <w:szCs w:val="18"/>
              </w:rPr>
              <w:t>任</w:t>
            </w:r>
            <w:r>
              <w:rPr>
                <w:rFonts w:ascii="宋体" w:hAnsi="宋体" w:cs="宋体" w:eastAsia="宋体" w:hint="default"/>
                <w:spacing w:val="-3"/>
                <w:sz w:val="18"/>
                <w:szCs w:val="18"/>
              </w:rPr>
              <w:t>期</w:t>
            </w:r>
            <w:r>
              <w:rPr>
                <w:rFonts w:ascii="宋体" w:hAnsi="宋体" w:cs="宋体" w:eastAsia="宋体" w:hint="default"/>
                <w:spacing w:val="-3"/>
                <w:sz w:val="18"/>
                <w:szCs w:val="18"/>
              </w:rPr>
              <w:t>起</w:t>
            </w:r>
            <w:r>
              <w:rPr>
                <w:rFonts w:ascii="宋体" w:hAnsi="宋体" w:cs="宋体" w:eastAsia="宋体" w:hint="default"/>
                <w:spacing w:val="-3"/>
                <w:sz w:val="18"/>
                <w:szCs w:val="18"/>
              </w:rPr>
              <w:t>始</w:t>
            </w:r>
            <w:r>
              <w:rPr>
                <w:rFonts w:ascii="宋体" w:hAnsi="宋体" w:cs="宋体" w:eastAsia="宋体" w:hint="default"/>
                <w:spacing w:val="-3"/>
                <w:sz w:val="18"/>
                <w:szCs w:val="18"/>
              </w:rPr>
              <w:t>日期</w:t>
            </w:r>
            <w:r>
              <w:rPr>
                <w:rFonts w:ascii="宋体" w:hAnsi="宋体" w:cs="宋体" w:eastAsia="宋体" w:hint="default"/>
                <w:sz w:val="18"/>
                <w:szCs w:val="18"/>
              </w:rPr>
            </w:r>
          </w:p>
        </w:tc>
        <w:tc>
          <w:tcPr>
            <w:tcW w:w="1157" w:type="dxa"/>
            <w:tcBorders>
              <w:top w:val="nil" w:sz="6" w:space="0" w:color="auto"/>
              <w:left w:val="single" w:sz="6" w:space="0" w:color="000000"/>
              <w:bottom w:val="nil" w:sz="6" w:space="0" w:color="auto"/>
              <w:right w:val="single" w:sz="6" w:space="0" w:color="000000"/>
            </w:tcBorders>
            <w:shd w:val="clear" w:color="auto" w:fill="BFBFBF"/>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任</w:t>
            </w:r>
            <w:r>
              <w:rPr>
                <w:rFonts w:ascii="宋体" w:hAnsi="宋体" w:cs="宋体" w:eastAsia="宋体" w:hint="default"/>
                <w:sz w:val="18"/>
                <w:szCs w:val="18"/>
              </w:rPr>
              <w:t>期</w:t>
            </w:r>
            <w:r>
              <w:rPr>
                <w:rFonts w:ascii="宋体" w:hAnsi="宋体" w:cs="宋体" w:eastAsia="宋体" w:hint="default"/>
                <w:sz w:val="18"/>
                <w:szCs w:val="18"/>
              </w:rPr>
              <w:t>终</w:t>
            </w:r>
            <w:r>
              <w:rPr>
                <w:rFonts w:ascii="宋体" w:hAnsi="宋体" w:cs="宋体" w:eastAsia="宋体" w:hint="default"/>
                <w:sz w:val="18"/>
                <w:szCs w:val="18"/>
              </w:rPr>
              <w:t>止</w:t>
            </w:r>
            <w:r>
              <w:rPr>
                <w:rFonts w:ascii="宋体" w:hAnsi="宋体" w:cs="宋体" w:eastAsia="宋体" w:hint="default"/>
                <w:sz w:val="18"/>
                <w:szCs w:val="18"/>
              </w:rPr>
              <w:t>日期</w:t>
            </w:r>
          </w:p>
        </w:tc>
        <w:tc>
          <w:tcPr>
            <w:tcW w:w="1128" w:type="dxa"/>
            <w:tcBorders>
              <w:top w:val="nil" w:sz="6" w:space="0" w:color="auto"/>
              <w:left w:val="single" w:sz="6" w:space="0" w:color="000000"/>
              <w:bottom w:val="nil" w:sz="6" w:space="0" w:color="auto"/>
              <w:right w:val="single" w:sz="6" w:space="0" w:color="000000"/>
            </w:tcBorders>
            <w:shd w:val="clear" w:color="auto" w:fill="BFBFBF"/>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初持</w:t>
            </w:r>
            <w:r>
              <w:rPr>
                <w:rFonts w:ascii="宋体" w:hAnsi="宋体" w:cs="宋体" w:eastAsia="宋体" w:hint="default"/>
                <w:sz w:val="18"/>
                <w:szCs w:val="18"/>
              </w:rPr>
              <w:t>股</w:t>
            </w:r>
            <w:r>
              <w:rPr>
                <w:rFonts w:ascii="宋体" w:hAnsi="宋体" w:cs="宋体" w:eastAsia="宋体" w:hint="default"/>
                <w:sz w:val="18"/>
                <w:szCs w:val="18"/>
              </w:rPr>
              <w:t>数</w:t>
            </w:r>
          </w:p>
        </w:tc>
        <w:tc>
          <w:tcPr>
            <w:tcW w:w="1080" w:type="dxa"/>
            <w:tcBorders>
              <w:top w:val="nil" w:sz="6" w:space="0" w:color="auto"/>
              <w:left w:val="single" w:sz="6" w:space="0" w:color="000000"/>
              <w:bottom w:val="nil" w:sz="6" w:space="0" w:color="auto"/>
              <w:right w:val="single" w:sz="6" w:space="0" w:color="000000"/>
            </w:tcBorders>
            <w:shd w:val="clear" w:color="auto" w:fill="BFBFBF"/>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末</w:t>
            </w: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数</w:t>
            </w:r>
          </w:p>
        </w:tc>
        <w:tc>
          <w:tcPr>
            <w:tcW w:w="1210" w:type="dxa"/>
            <w:tcBorders>
              <w:top w:val="nil" w:sz="6" w:space="0" w:color="auto"/>
              <w:left w:val="single" w:sz="6" w:space="0" w:color="000000"/>
              <w:bottom w:val="nil" w:sz="6" w:space="0" w:color="auto"/>
              <w:right w:val="single" w:sz="6" w:space="0" w:color="000000"/>
            </w:tcBorders>
            <w:shd w:val="clear" w:color="auto" w:fill="BFBFBF"/>
          </w:tcPr>
          <w:p>
            <w:pPr>
              <w:pStyle w:val="TableParagraph"/>
              <w:spacing w:line="240" w:lineRule="auto" w:before="16"/>
              <w:ind w:left="235" w:right="0"/>
              <w:jc w:val="left"/>
              <w:rPr>
                <w:rFonts w:ascii="宋体" w:hAnsi="宋体" w:cs="宋体" w:eastAsia="宋体" w:hint="default"/>
                <w:sz w:val="18"/>
                <w:szCs w:val="18"/>
              </w:rPr>
            </w:pPr>
            <w:r>
              <w:rPr>
                <w:rFonts w:ascii="宋体" w:hAnsi="宋体" w:cs="宋体" w:eastAsia="宋体" w:hint="default"/>
                <w:sz w:val="18"/>
                <w:szCs w:val="18"/>
              </w:rPr>
              <w:t>变动</w:t>
            </w:r>
            <w:r>
              <w:rPr>
                <w:rFonts w:ascii="宋体" w:hAnsi="宋体" w:cs="宋体" w:eastAsia="宋体" w:hint="default"/>
                <w:sz w:val="18"/>
                <w:szCs w:val="18"/>
              </w:rPr>
              <w:t>原因</w:t>
            </w:r>
          </w:p>
        </w:tc>
        <w:tc>
          <w:tcPr>
            <w:tcW w:w="998" w:type="dxa"/>
            <w:tcBorders>
              <w:top w:val="nil" w:sz="6" w:space="0" w:color="auto"/>
              <w:left w:val="single" w:sz="6" w:space="0" w:color="000000"/>
              <w:bottom w:val="nil" w:sz="6" w:space="0" w:color="auto"/>
              <w:right w:val="single" w:sz="6" w:space="0" w:color="000000"/>
            </w:tcBorders>
            <w:shd w:val="clear" w:color="auto" w:fill="BFBFBF"/>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z w:val="18"/>
                <w:szCs w:val="18"/>
              </w:rPr>
              <w:t>酬</w:t>
            </w:r>
            <w:r>
              <w:rPr>
                <w:rFonts w:ascii="宋体" w:hAnsi="宋体" w:cs="宋体" w:eastAsia="宋体" w:hint="default"/>
                <w:sz w:val="18"/>
                <w:szCs w:val="18"/>
              </w:rPr>
              <w:t>总额</w:t>
            </w:r>
          </w:p>
        </w:tc>
        <w:tc>
          <w:tcPr>
            <w:tcW w:w="864" w:type="dxa"/>
            <w:tcBorders>
              <w:top w:val="nil" w:sz="6" w:space="0" w:color="auto"/>
              <w:left w:val="single" w:sz="6" w:space="0" w:color="000000"/>
              <w:bottom w:val="nil" w:sz="6" w:space="0" w:color="auto"/>
              <w:right w:val="single" w:sz="6" w:space="0" w:color="000000"/>
            </w:tcBorders>
            <w:shd w:val="clear" w:color="auto" w:fill="BFBFBF"/>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他关</w:t>
            </w:r>
            <w:r>
              <w:rPr>
                <w:rFonts w:ascii="宋体" w:hAnsi="宋体" w:cs="宋体" w:eastAsia="宋体" w:hint="default"/>
                <w:sz w:val="18"/>
                <w:szCs w:val="18"/>
              </w:rPr>
              <w:t>联</w:t>
            </w:r>
          </w:p>
        </w:tc>
      </w:tr>
      <w:tr>
        <w:trPr>
          <w:trHeight w:val="312" w:hRule="exact"/>
        </w:trPr>
        <w:tc>
          <w:tcPr>
            <w:tcW w:w="763" w:type="dxa"/>
            <w:tcBorders>
              <w:top w:val="nil" w:sz="6" w:space="0" w:color="auto"/>
              <w:left w:val="single" w:sz="6" w:space="0" w:color="000000"/>
              <w:bottom w:val="nil" w:sz="6" w:space="0" w:color="auto"/>
              <w:right w:val="single" w:sz="6" w:space="0" w:color="000000"/>
            </w:tcBorders>
            <w:shd w:val="clear" w:color="auto" w:fill="BFBFBF"/>
          </w:tcPr>
          <w:p>
            <w:pPr/>
          </w:p>
        </w:tc>
        <w:tc>
          <w:tcPr>
            <w:tcW w:w="1234" w:type="dxa"/>
            <w:tcBorders>
              <w:top w:val="nil" w:sz="6" w:space="0" w:color="auto"/>
              <w:left w:val="single" w:sz="6" w:space="0" w:color="000000"/>
              <w:bottom w:val="nil" w:sz="6" w:space="0" w:color="auto"/>
              <w:right w:val="single" w:sz="6" w:space="0" w:color="000000"/>
            </w:tcBorders>
            <w:shd w:val="clear" w:color="auto" w:fill="BFBFBF"/>
          </w:tcPr>
          <w:p>
            <w:pPr/>
          </w:p>
        </w:tc>
        <w:tc>
          <w:tcPr>
            <w:tcW w:w="528" w:type="dxa"/>
            <w:tcBorders>
              <w:top w:val="nil" w:sz="6" w:space="0" w:color="auto"/>
              <w:left w:val="single" w:sz="6" w:space="0" w:color="000000"/>
              <w:bottom w:val="nil" w:sz="6" w:space="0" w:color="auto"/>
              <w:right w:val="single" w:sz="6" w:space="0" w:color="000000"/>
            </w:tcBorders>
            <w:shd w:val="clear" w:color="auto" w:fill="BFBFBF"/>
          </w:tcPr>
          <w:p>
            <w:pPr/>
          </w:p>
        </w:tc>
        <w:tc>
          <w:tcPr>
            <w:tcW w:w="696" w:type="dxa"/>
            <w:tcBorders>
              <w:top w:val="nil" w:sz="6" w:space="0" w:color="auto"/>
              <w:left w:val="single" w:sz="6" w:space="0" w:color="000000"/>
              <w:bottom w:val="nil" w:sz="6" w:space="0" w:color="auto"/>
              <w:right w:val="single" w:sz="6" w:space="0" w:color="000000"/>
            </w:tcBorders>
            <w:shd w:val="clear" w:color="auto" w:fill="BFBFBF"/>
          </w:tcPr>
          <w:p>
            <w:pPr/>
          </w:p>
        </w:tc>
        <w:tc>
          <w:tcPr>
            <w:tcW w:w="1133" w:type="dxa"/>
            <w:tcBorders>
              <w:top w:val="nil" w:sz="6" w:space="0" w:color="auto"/>
              <w:left w:val="single" w:sz="6" w:space="0" w:color="000000"/>
              <w:bottom w:val="nil" w:sz="6" w:space="0" w:color="auto"/>
              <w:right w:val="single" w:sz="6" w:space="0" w:color="000000"/>
            </w:tcBorders>
            <w:shd w:val="clear" w:color="auto" w:fill="BFBFBF"/>
          </w:tcPr>
          <w:p>
            <w:pPr/>
          </w:p>
        </w:tc>
        <w:tc>
          <w:tcPr>
            <w:tcW w:w="1157" w:type="dxa"/>
            <w:tcBorders>
              <w:top w:val="nil" w:sz="6" w:space="0" w:color="auto"/>
              <w:left w:val="single" w:sz="6" w:space="0" w:color="000000"/>
              <w:bottom w:val="nil" w:sz="6" w:space="0" w:color="auto"/>
              <w:right w:val="single" w:sz="6" w:space="0" w:color="000000"/>
            </w:tcBorders>
            <w:shd w:val="clear" w:color="auto" w:fill="BFBFBF"/>
          </w:tcPr>
          <w:p>
            <w:pPr/>
          </w:p>
        </w:tc>
        <w:tc>
          <w:tcPr>
            <w:tcW w:w="1128" w:type="dxa"/>
            <w:tcBorders>
              <w:top w:val="nil" w:sz="6" w:space="0" w:color="auto"/>
              <w:left w:val="single" w:sz="6" w:space="0" w:color="000000"/>
              <w:bottom w:val="nil" w:sz="6" w:space="0" w:color="auto"/>
              <w:right w:val="single" w:sz="6" w:space="0" w:color="000000"/>
            </w:tcBorders>
            <w:shd w:val="clear" w:color="auto" w:fill="BFBFBF"/>
          </w:tcPr>
          <w:p>
            <w:pPr/>
          </w:p>
        </w:tc>
        <w:tc>
          <w:tcPr>
            <w:tcW w:w="1080" w:type="dxa"/>
            <w:tcBorders>
              <w:top w:val="nil" w:sz="6" w:space="0" w:color="auto"/>
              <w:left w:val="single" w:sz="6" w:space="0" w:color="000000"/>
              <w:bottom w:val="nil" w:sz="6" w:space="0" w:color="auto"/>
              <w:right w:val="single" w:sz="6" w:space="0" w:color="000000"/>
            </w:tcBorders>
            <w:shd w:val="clear" w:color="auto" w:fill="BFBFBF"/>
          </w:tcPr>
          <w:p>
            <w:pPr/>
          </w:p>
        </w:tc>
        <w:tc>
          <w:tcPr>
            <w:tcW w:w="1210" w:type="dxa"/>
            <w:tcBorders>
              <w:top w:val="nil" w:sz="6" w:space="0" w:color="auto"/>
              <w:left w:val="single" w:sz="6" w:space="0" w:color="000000"/>
              <w:bottom w:val="nil" w:sz="6" w:space="0" w:color="auto"/>
              <w:right w:val="single" w:sz="6" w:space="0" w:color="000000"/>
            </w:tcBorders>
            <w:shd w:val="clear" w:color="auto" w:fill="BFBFBF"/>
          </w:tcPr>
          <w:p>
            <w:pPr/>
          </w:p>
        </w:tc>
        <w:tc>
          <w:tcPr>
            <w:tcW w:w="998" w:type="dxa"/>
            <w:tcBorders>
              <w:top w:val="nil" w:sz="6" w:space="0" w:color="auto"/>
              <w:left w:val="single" w:sz="6" w:space="0" w:color="000000"/>
              <w:bottom w:val="nil" w:sz="6" w:space="0" w:color="auto"/>
              <w:right w:val="single" w:sz="6" w:space="0" w:color="000000"/>
            </w:tcBorders>
            <w:shd w:val="clear" w:color="auto" w:fill="BFBFBF"/>
          </w:tcPr>
          <w:p>
            <w:pPr>
              <w:pStyle w:val="TableParagraph"/>
              <w:spacing w:line="240" w:lineRule="auto" w:before="9"/>
              <w:ind w:left="9"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万</w:t>
            </w:r>
            <w:r>
              <w:rPr>
                <w:rFonts w:ascii="宋体" w:hAnsi="宋体" w:cs="宋体" w:eastAsia="宋体" w:hint="default"/>
                <w:w w:val="101"/>
                <w:sz w:val="18"/>
                <w:szCs w:val="18"/>
              </w:rPr>
              <w:t>元</w:t>
            </w:r>
            <w:r>
              <w:rPr>
                <w:rFonts w:ascii="宋体" w:hAnsi="宋体" w:cs="宋体" w:eastAsia="宋体" w:hint="default"/>
                <w:spacing w:val="-140"/>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税</w:t>
            </w:r>
            <w:r>
              <w:rPr>
                <w:rFonts w:ascii="宋体" w:hAnsi="宋体" w:cs="宋体" w:eastAsia="宋体" w:hint="default"/>
                <w:sz w:val="18"/>
                <w:szCs w:val="18"/>
              </w:rPr>
            </w:r>
          </w:p>
        </w:tc>
        <w:tc>
          <w:tcPr>
            <w:tcW w:w="864" w:type="dxa"/>
            <w:tcBorders>
              <w:top w:val="nil" w:sz="6" w:space="0" w:color="auto"/>
              <w:left w:val="single" w:sz="6" w:space="0" w:color="000000"/>
              <w:bottom w:val="nil" w:sz="6" w:space="0" w:color="auto"/>
              <w:right w:val="single" w:sz="6" w:space="0" w:color="000000"/>
            </w:tcBorders>
            <w:shd w:val="clear" w:color="auto" w:fill="BFBFBF"/>
          </w:tcPr>
          <w:p>
            <w:pPr>
              <w:pStyle w:val="TableParagraph"/>
              <w:spacing w:line="240" w:lineRule="auto" w:before="9"/>
              <w:ind w:left="4" w:right="0"/>
              <w:jc w:val="center"/>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领取</w:t>
            </w:r>
          </w:p>
        </w:tc>
      </w:tr>
      <w:tr>
        <w:trPr>
          <w:trHeight w:val="361" w:hRule="exact"/>
        </w:trPr>
        <w:tc>
          <w:tcPr>
            <w:tcW w:w="763" w:type="dxa"/>
            <w:tcBorders>
              <w:top w:val="nil" w:sz="6" w:space="0" w:color="auto"/>
              <w:left w:val="single" w:sz="6" w:space="0" w:color="000000"/>
              <w:bottom w:val="single" w:sz="6" w:space="0" w:color="000000"/>
              <w:right w:val="single" w:sz="6" w:space="0" w:color="000000"/>
            </w:tcBorders>
            <w:shd w:val="clear" w:color="auto" w:fill="BFBFBF"/>
          </w:tcPr>
          <w:p>
            <w:pPr/>
          </w:p>
        </w:tc>
        <w:tc>
          <w:tcPr>
            <w:tcW w:w="1234" w:type="dxa"/>
            <w:tcBorders>
              <w:top w:val="nil" w:sz="6" w:space="0" w:color="auto"/>
              <w:left w:val="single" w:sz="6" w:space="0" w:color="000000"/>
              <w:bottom w:val="single" w:sz="6" w:space="0" w:color="000000"/>
              <w:right w:val="single" w:sz="6" w:space="0" w:color="000000"/>
            </w:tcBorders>
            <w:shd w:val="clear" w:color="auto" w:fill="BFBFBF"/>
          </w:tcPr>
          <w:p>
            <w:pPr/>
          </w:p>
        </w:tc>
        <w:tc>
          <w:tcPr>
            <w:tcW w:w="528" w:type="dxa"/>
            <w:tcBorders>
              <w:top w:val="nil" w:sz="6" w:space="0" w:color="auto"/>
              <w:left w:val="single" w:sz="6" w:space="0" w:color="000000"/>
              <w:bottom w:val="single" w:sz="6" w:space="0" w:color="000000"/>
              <w:right w:val="single" w:sz="6" w:space="0" w:color="000000"/>
            </w:tcBorders>
            <w:shd w:val="clear" w:color="auto" w:fill="BFBFBF"/>
          </w:tcPr>
          <w:p>
            <w:pPr/>
          </w:p>
        </w:tc>
        <w:tc>
          <w:tcPr>
            <w:tcW w:w="696" w:type="dxa"/>
            <w:tcBorders>
              <w:top w:val="nil" w:sz="6" w:space="0" w:color="auto"/>
              <w:left w:val="single" w:sz="6" w:space="0" w:color="000000"/>
              <w:bottom w:val="single" w:sz="6" w:space="0" w:color="000000"/>
              <w:right w:val="single" w:sz="6" w:space="0" w:color="000000"/>
            </w:tcBorders>
            <w:shd w:val="clear" w:color="auto" w:fill="BFBFBF"/>
          </w:tcPr>
          <w:p>
            <w:pPr/>
          </w:p>
        </w:tc>
        <w:tc>
          <w:tcPr>
            <w:tcW w:w="1133" w:type="dxa"/>
            <w:tcBorders>
              <w:top w:val="nil" w:sz="6" w:space="0" w:color="auto"/>
              <w:left w:val="single" w:sz="6" w:space="0" w:color="000000"/>
              <w:bottom w:val="single" w:sz="6" w:space="0" w:color="000000"/>
              <w:right w:val="single" w:sz="6" w:space="0" w:color="000000"/>
            </w:tcBorders>
            <w:shd w:val="clear" w:color="auto" w:fill="BFBFBF"/>
          </w:tcPr>
          <w:p>
            <w:pPr/>
          </w:p>
        </w:tc>
        <w:tc>
          <w:tcPr>
            <w:tcW w:w="1157" w:type="dxa"/>
            <w:tcBorders>
              <w:top w:val="nil" w:sz="6" w:space="0" w:color="auto"/>
              <w:left w:val="single" w:sz="6" w:space="0" w:color="000000"/>
              <w:bottom w:val="single" w:sz="6" w:space="0" w:color="000000"/>
              <w:right w:val="single" w:sz="6" w:space="0" w:color="000000"/>
            </w:tcBorders>
            <w:shd w:val="clear" w:color="auto" w:fill="BFBFBF"/>
          </w:tcPr>
          <w:p>
            <w:pPr/>
          </w:p>
        </w:tc>
        <w:tc>
          <w:tcPr>
            <w:tcW w:w="1128" w:type="dxa"/>
            <w:tcBorders>
              <w:top w:val="nil" w:sz="6" w:space="0" w:color="auto"/>
              <w:left w:val="single" w:sz="6" w:space="0" w:color="000000"/>
              <w:bottom w:val="single" w:sz="6" w:space="0" w:color="000000"/>
              <w:right w:val="single" w:sz="6" w:space="0" w:color="000000"/>
            </w:tcBorders>
            <w:shd w:val="clear" w:color="auto" w:fill="BFBFBF"/>
          </w:tcPr>
          <w:p>
            <w:pPr/>
          </w:p>
        </w:tc>
        <w:tc>
          <w:tcPr>
            <w:tcW w:w="1080" w:type="dxa"/>
            <w:tcBorders>
              <w:top w:val="nil" w:sz="6" w:space="0" w:color="auto"/>
              <w:left w:val="single" w:sz="6" w:space="0" w:color="000000"/>
              <w:bottom w:val="single" w:sz="6" w:space="0" w:color="000000"/>
              <w:right w:val="single" w:sz="6" w:space="0" w:color="000000"/>
            </w:tcBorders>
            <w:shd w:val="clear" w:color="auto" w:fill="BFBFBF"/>
          </w:tcPr>
          <w:p>
            <w:pPr/>
          </w:p>
        </w:tc>
        <w:tc>
          <w:tcPr>
            <w:tcW w:w="1210" w:type="dxa"/>
            <w:tcBorders>
              <w:top w:val="nil" w:sz="6" w:space="0" w:color="auto"/>
              <w:left w:val="single" w:sz="6" w:space="0" w:color="000000"/>
              <w:bottom w:val="single" w:sz="6" w:space="0" w:color="000000"/>
              <w:right w:val="single" w:sz="6" w:space="0" w:color="000000"/>
            </w:tcBorders>
            <w:shd w:val="clear" w:color="auto" w:fill="BFBFBF"/>
          </w:tcPr>
          <w:p>
            <w:pPr/>
          </w:p>
        </w:tc>
        <w:tc>
          <w:tcPr>
            <w:tcW w:w="998" w:type="dxa"/>
            <w:tcBorders>
              <w:top w:val="nil" w:sz="6" w:space="0" w:color="auto"/>
              <w:left w:val="single" w:sz="6" w:space="0" w:color="000000"/>
              <w:bottom w:val="single" w:sz="6" w:space="0" w:color="000000"/>
              <w:right w:val="single" w:sz="6" w:space="0" w:color="000000"/>
            </w:tcBorders>
            <w:shd w:val="clear" w:color="auto" w:fill="BFBFBF"/>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z w:val="18"/>
                <w:szCs w:val="18"/>
              </w:rPr>
              <w:t>）</w:t>
            </w:r>
          </w:p>
        </w:tc>
        <w:tc>
          <w:tcPr>
            <w:tcW w:w="864" w:type="dxa"/>
            <w:tcBorders>
              <w:top w:val="nil" w:sz="6" w:space="0" w:color="auto"/>
              <w:left w:val="single" w:sz="6" w:space="0" w:color="000000"/>
              <w:bottom w:val="single" w:sz="6" w:space="0" w:color="000000"/>
              <w:right w:val="single" w:sz="6" w:space="0" w:color="000000"/>
            </w:tcBorders>
            <w:shd w:val="clear" w:color="auto" w:fill="BFBFBF"/>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薪酬</w:t>
            </w:r>
          </w:p>
        </w:tc>
      </w:tr>
      <w:tr>
        <w:trPr>
          <w:trHeight w:val="318" w:hRule="exact"/>
        </w:trPr>
        <w:tc>
          <w:tcPr>
            <w:tcW w:w="763" w:type="dxa"/>
            <w:tcBorders>
              <w:top w:val="single" w:sz="6" w:space="0" w:color="000000"/>
              <w:left w:val="single" w:sz="6" w:space="0" w:color="000000"/>
              <w:bottom w:val="nil" w:sz="6" w:space="0" w:color="auto"/>
              <w:right w:val="single" w:sz="6" w:space="0" w:color="000000"/>
            </w:tcBorders>
          </w:tcPr>
          <w:p>
            <w:pPr/>
          </w:p>
        </w:tc>
        <w:tc>
          <w:tcPr>
            <w:tcW w:w="1234" w:type="dxa"/>
            <w:tcBorders>
              <w:top w:val="single" w:sz="6" w:space="0" w:color="000000"/>
              <w:left w:val="single" w:sz="6" w:space="0" w:color="000000"/>
              <w:bottom w:val="nil" w:sz="6" w:space="0" w:color="auto"/>
              <w:right w:val="single" w:sz="6" w:space="0" w:color="000000"/>
            </w:tcBorders>
          </w:tcPr>
          <w:p>
            <w:pPr/>
          </w:p>
        </w:tc>
        <w:tc>
          <w:tcPr>
            <w:tcW w:w="528" w:type="dxa"/>
            <w:tcBorders>
              <w:top w:val="single" w:sz="6" w:space="0" w:color="000000"/>
              <w:left w:val="single" w:sz="6" w:space="0" w:color="000000"/>
              <w:bottom w:val="nil" w:sz="6" w:space="0" w:color="auto"/>
              <w:right w:val="single" w:sz="6" w:space="0" w:color="000000"/>
            </w:tcBorders>
          </w:tcPr>
          <w:p>
            <w:pPr/>
          </w:p>
        </w:tc>
        <w:tc>
          <w:tcPr>
            <w:tcW w:w="696" w:type="dxa"/>
            <w:tcBorders>
              <w:top w:val="single" w:sz="6" w:space="0" w:color="000000"/>
              <w:left w:val="single" w:sz="6" w:space="0" w:color="000000"/>
              <w:bottom w:val="nil" w:sz="6" w:space="0" w:color="auto"/>
              <w:right w:val="single" w:sz="6" w:space="0" w:color="000000"/>
            </w:tcBorders>
          </w:tcPr>
          <w:p>
            <w:pPr/>
          </w:p>
        </w:tc>
        <w:tc>
          <w:tcPr>
            <w:tcW w:w="1133" w:type="dxa"/>
            <w:tcBorders>
              <w:top w:val="single" w:sz="6" w:space="0" w:color="000000"/>
              <w:left w:val="single" w:sz="6" w:space="0" w:color="000000"/>
              <w:bottom w:val="nil" w:sz="6" w:space="0" w:color="auto"/>
              <w:right w:val="single" w:sz="6" w:space="0" w:color="000000"/>
            </w:tcBorders>
          </w:tcPr>
          <w:p>
            <w:pPr/>
          </w:p>
        </w:tc>
        <w:tc>
          <w:tcPr>
            <w:tcW w:w="1157" w:type="dxa"/>
            <w:tcBorders>
              <w:top w:val="single" w:sz="6" w:space="0" w:color="000000"/>
              <w:left w:val="single" w:sz="6" w:space="0" w:color="000000"/>
              <w:bottom w:val="nil" w:sz="6" w:space="0" w:color="auto"/>
              <w:right w:val="single" w:sz="6" w:space="0" w:color="000000"/>
            </w:tcBorders>
          </w:tcPr>
          <w:p>
            <w:pPr/>
          </w:p>
        </w:tc>
        <w:tc>
          <w:tcPr>
            <w:tcW w:w="1128" w:type="dxa"/>
            <w:tcBorders>
              <w:top w:val="single" w:sz="6" w:space="0" w:color="000000"/>
              <w:left w:val="single" w:sz="6" w:space="0" w:color="000000"/>
              <w:bottom w:val="nil" w:sz="6" w:space="0" w:color="auto"/>
              <w:right w:val="single" w:sz="6" w:space="0" w:color="000000"/>
            </w:tcBorders>
          </w:tcPr>
          <w:p>
            <w:pPr/>
          </w:p>
        </w:tc>
        <w:tc>
          <w:tcPr>
            <w:tcW w:w="1080" w:type="dxa"/>
            <w:tcBorders>
              <w:top w:val="single" w:sz="6" w:space="0" w:color="000000"/>
              <w:left w:val="single" w:sz="6" w:space="0" w:color="000000"/>
              <w:bottom w:val="nil" w:sz="6" w:space="0" w:color="auto"/>
              <w:right w:val="single" w:sz="6" w:space="0" w:color="000000"/>
            </w:tcBorders>
          </w:tcPr>
          <w:p>
            <w:pPr/>
          </w:p>
        </w:tc>
        <w:tc>
          <w:tcPr>
            <w:tcW w:w="121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z w:val="18"/>
                <w:szCs w:val="18"/>
              </w:rPr>
              <w:t>润分</w:t>
            </w:r>
            <w:r>
              <w:rPr>
                <w:rFonts w:ascii="宋体" w:hAnsi="宋体" w:cs="宋体" w:eastAsia="宋体" w:hint="default"/>
                <w:sz w:val="18"/>
                <w:szCs w:val="18"/>
              </w:rPr>
              <w:t>配</w:t>
            </w:r>
            <w:r>
              <w:rPr>
                <w:rFonts w:ascii="宋体" w:hAnsi="宋体" w:cs="宋体" w:eastAsia="宋体" w:hint="default"/>
                <w:sz w:val="18"/>
                <w:szCs w:val="18"/>
              </w:rPr>
              <w:t>及资</w:t>
            </w:r>
          </w:p>
        </w:tc>
        <w:tc>
          <w:tcPr>
            <w:tcW w:w="998" w:type="dxa"/>
            <w:tcBorders>
              <w:top w:val="single" w:sz="6" w:space="0" w:color="000000"/>
              <w:left w:val="single" w:sz="6" w:space="0" w:color="000000"/>
              <w:bottom w:val="nil" w:sz="6" w:space="0" w:color="auto"/>
              <w:right w:val="single" w:sz="6" w:space="0" w:color="000000"/>
            </w:tcBorders>
          </w:tcPr>
          <w:p>
            <w:pPr/>
          </w:p>
        </w:tc>
        <w:tc>
          <w:tcPr>
            <w:tcW w:w="864" w:type="dxa"/>
            <w:tcBorders>
              <w:top w:val="single" w:sz="6" w:space="0" w:color="000000"/>
              <w:left w:val="single" w:sz="6" w:space="0" w:color="000000"/>
              <w:bottom w:val="nil" w:sz="6" w:space="0" w:color="auto"/>
              <w:right w:val="single" w:sz="6" w:space="0" w:color="000000"/>
            </w:tcBorders>
          </w:tcPr>
          <w:p>
            <w:pPr/>
          </w:p>
        </w:tc>
      </w:tr>
      <w:tr>
        <w:trPr>
          <w:trHeight w:val="628" w:hRule="exact"/>
        </w:trPr>
        <w:tc>
          <w:tcPr>
            <w:tcW w:w="763"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王相荣</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0"/>
                <w:sz w:val="18"/>
                <w:szCs w:val="18"/>
              </w:rPr>
              <w:t> </w:t>
            </w:r>
            <w:r>
              <w:rPr>
                <w:rFonts w:ascii="Arial" w:hAnsi="Arial" w:cs="Arial" w:eastAsia="Arial" w:hint="default"/>
                <w:sz w:val="18"/>
                <w:szCs w:val="18"/>
              </w:rPr>
              <w:t>2</w:t>
            </w:r>
            <w:r>
              <w:rPr>
                <w:rFonts w:ascii="宋体" w:hAnsi="宋体" w:cs="宋体" w:eastAsia="宋体" w:hint="default"/>
                <w:sz w:val="18"/>
                <w:szCs w:val="18"/>
              </w:rPr>
              <w:t>】</w:t>
            </w:r>
          </w:p>
        </w:tc>
        <w:tc>
          <w:tcPr>
            <w:tcW w:w="1234"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长</w:t>
            </w:r>
          </w:p>
        </w:tc>
        <w:tc>
          <w:tcPr>
            <w:tcW w:w="528"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7"/>
              <w:jc w:val="center"/>
              <w:rPr>
                <w:rFonts w:ascii="Arial" w:hAnsi="Arial" w:cs="Arial" w:eastAsia="Arial" w:hint="default"/>
                <w:sz w:val="18"/>
                <w:szCs w:val="18"/>
              </w:rPr>
            </w:pPr>
            <w:r>
              <w:rPr>
                <w:rFonts w:ascii="Arial"/>
                <w:sz w:val="18"/>
              </w:rPr>
              <w:t>37</w:t>
            </w:r>
          </w:p>
        </w:tc>
        <w:tc>
          <w:tcPr>
            <w:tcW w:w="1133"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2"/>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6"/>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157"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Arial" w:hAnsi="Arial" w:cs="Arial" w:eastAsia="Arial" w:hint="default"/>
                <w:spacing w:val="-8"/>
                <w:sz w:val="18"/>
                <w:szCs w:val="18"/>
              </w:rPr>
              <w:t>11</w:t>
            </w:r>
            <w:r>
              <w:rPr>
                <w:rFonts w:ascii="Arial" w:hAnsi="Arial" w:cs="Arial" w:eastAsia="Arial" w:hint="default"/>
                <w:spacing w:val="-2"/>
                <w:sz w:val="18"/>
                <w:szCs w:val="18"/>
              </w:rPr>
              <w:t> </w:t>
            </w:r>
            <w:r>
              <w:rPr>
                <w:rFonts w:ascii="宋体" w:hAnsi="宋体" w:cs="宋体" w:eastAsia="宋体" w:hint="default"/>
                <w:sz w:val="18"/>
                <w:szCs w:val="18"/>
              </w:rPr>
              <w:t>日</w:t>
            </w:r>
          </w:p>
        </w:tc>
        <w:tc>
          <w:tcPr>
            <w:tcW w:w="112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20,260,800</w:t>
            </w:r>
          </w:p>
        </w:tc>
        <w:tc>
          <w:tcPr>
            <w:tcW w:w="108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w:t>
            </w:r>
            <w:r>
              <w:rPr>
                <w:rFonts w:ascii="Arial"/>
                <w:sz w:val="18"/>
              </w:rPr>
              <w:t>,</w:t>
            </w:r>
            <w:r>
              <w:rPr>
                <w:rFonts w:ascii="Times New Roman"/>
                <w:sz w:val="18"/>
              </w:rPr>
              <w:t>821</w:t>
            </w:r>
            <w:r>
              <w:rPr>
                <w:rFonts w:ascii="Arial"/>
                <w:sz w:val="18"/>
              </w:rPr>
              <w:t>,</w:t>
            </w:r>
            <w:r>
              <w:rPr>
                <w:rFonts w:ascii="Times New Roman"/>
                <w:sz w:val="18"/>
              </w:rPr>
              <w:t>504</w:t>
            </w:r>
          </w:p>
        </w:tc>
        <w:tc>
          <w:tcPr>
            <w:tcW w:w="1210"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本公</w:t>
            </w:r>
            <w:r>
              <w:rPr>
                <w:rFonts w:ascii="宋体" w:hAnsi="宋体" w:cs="宋体" w:eastAsia="宋体" w:hint="default"/>
                <w:sz w:val="18"/>
                <w:szCs w:val="18"/>
              </w:rPr>
              <w:t>积</w:t>
            </w:r>
            <w:r>
              <w:rPr>
                <w:rFonts w:ascii="宋体" w:hAnsi="宋体" w:cs="宋体" w:eastAsia="宋体" w:hint="default"/>
                <w:sz w:val="18"/>
                <w:szCs w:val="18"/>
              </w:rPr>
              <w:t>金</w:t>
            </w:r>
            <w:r>
              <w:rPr>
                <w:rFonts w:ascii="宋体" w:hAnsi="宋体" w:cs="宋体" w:eastAsia="宋体" w:hint="default"/>
                <w:sz w:val="18"/>
                <w:szCs w:val="18"/>
              </w:rPr>
              <w:t>转</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z w:val="18"/>
                <w:szCs w:val="18"/>
              </w:rPr>
              <w:t>；二</w:t>
            </w:r>
            <w:r>
              <w:rPr>
                <w:rFonts w:ascii="宋体" w:hAnsi="宋体" w:cs="宋体" w:eastAsia="宋体" w:hint="default"/>
                <w:sz w:val="18"/>
                <w:szCs w:val="18"/>
              </w:rPr>
              <w:t>级</w:t>
            </w:r>
            <w:r>
              <w:rPr>
                <w:rFonts w:ascii="宋体" w:hAnsi="宋体" w:cs="宋体" w:eastAsia="宋体" w:hint="default"/>
                <w:sz w:val="18"/>
                <w:szCs w:val="18"/>
              </w:rPr>
              <w:t>市</w:t>
            </w:r>
            <w:r>
              <w:rPr>
                <w:rFonts w:ascii="宋体" w:hAnsi="宋体" w:cs="宋体" w:eastAsia="宋体" w:hint="default"/>
                <w:sz w:val="18"/>
                <w:szCs w:val="18"/>
              </w:rPr>
              <w:t>场</w:t>
            </w:r>
          </w:p>
        </w:tc>
        <w:tc>
          <w:tcPr>
            <w:tcW w:w="998"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91" w:right="0"/>
              <w:jc w:val="center"/>
              <w:rPr>
                <w:rFonts w:ascii="宋体" w:hAnsi="宋体" w:cs="宋体" w:eastAsia="宋体" w:hint="default"/>
                <w:sz w:val="18"/>
                <w:szCs w:val="18"/>
              </w:rPr>
            </w:pPr>
            <w:r>
              <w:rPr>
                <w:rFonts w:ascii="宋体"/>
                <w:sz w:val="18"/>
              </w:rPr>
              <w:t>25.88 </w:t>
            </w:r>
          </w:p>
        </w:tc>
        <w:tc>
          <w:tcPr>
            <w:tcW w:w="864"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15" w:hRule="exact"/>
        </w:trPr>
        <w:tc>
          <w:tcPr>
            <w:tcW w:w="763" w:type="dxa"/>
            <w:tcBorders>
              <w:top w:val="nil" w:sz="6" w:space="0" w:color="auto"/>
              <w:left w:val="single" w:sz="6" w:space="0" w:color="000000"/>
              <w:bottom w:val="single" w:sz="6" w:space="0" w:color="000000"/>
              <w:right w:val="single" w:sz="6" w:space="0" w:color="000000"/>
            </w:tcBorders>
          </w:tcPr>
          <w:p>
            <w:pPr/>
          </w:p>
        </w:tc>
        <w:tc>
          <w:tcPr>
            <w:tcW w:w="1234" w:type="dxa"/>
            <w:tcBorders>
              <w:top w:val="nil" w:sz="6" w:space="0" w:color="auto"/>
              <w:left w:val="single" w:sz="6" w:space="0" w:color="000000"/>
              <w:bottom w:val="single" w:sz="6" w:space="0" w:color="000000"/>
              <w:right w:val="single" w:sz="6" w:space="0" w:color="000000"/>
            </w:tcBorders>
          </w:tcPr>
          <w:p>
            <w:pPr/>
          </w:p>
        </w:tc>
        <w:tc>
          <w:tcPr>
            <w:tcW w:w="528" w:type="dxa"/>
            <w:tcBorders>
              <w:top w:val="nil" w:sz="6" w:space="0" w:color="auto"/>
              <w:left w:val="single" w:sz="6" w:space="0" w:color="000000"/>
              <w:bottom w:val="single" w:sz="6" w:space="0" w:color="000000"/>
              <w:right w:val="single" w:sz="6" w:space="0" w:color="000000"/>
            </w:tcBorders>
          </w:tcPr>
          <w:p>
            <w:pPr/>
          </w:p>
        </w:tc>
        <w:tc>
          <w:tcPr>
            <w:tcW w:w="696" w:type="dxa"/>
            <w:tcBorders>
              <w:top w:val="nil" w:sz="6" w:space="0" w:color="auto"/>
              <w:left w:val="single" w:sz="6" w:space="0" w:color="000000"/>
              <w:bottom w:val="single" w:sz="6" w:space="0" w:color="000000"/>
              <w:right w:val="single" w:sz="6" w:space="0" w:color="000000"/>
            </w:tcBorders>
          </w:tcPr>
          <w:p>
            <w:pPr/>
          </w:p>
        </w:tc>
        <w:tc>
          <w:tcPr>
            <w:tcW w:w="1133" w:type="dxa"/>
            <w:tcBorders>
              <w:top w:val="nil" w:sz="6" w:space="0" w:color="auto"/>
              <w:left w:val="single" w:sz="6" w:space="0" w:color="000000"/>
              <w:bottom w:val="single" w:sz="6" w:space="0" w:color="000000"/>
              <w:right w:val="single" w:sz="6" w:space="0" w:color="000000"/>
            </w:tcBorders>
          </w:tcPr>
          <w:p>
            <w:pPr/>
          </w:p>
        </w:tc>
        <w:tc>
          <w:tcPr>
            <w:tcW w:w="1157" w:type="dxa"/>
            <w:tcBorders>
              <w:top w:val="nil" w:sz="6" w:space="0" w:color="auto"/>
              <w:left w:val="single" w:sz="6" w:space="0" w:color="000000"/>
              <w:bottom w:val="single" w:sz="6" w:space="0" w:color="000000"/>
              <w:right w:val="single" w:sz="6" w:space="0" w:color="000000"/>
            </w:tcBorders>
          </w:tcPr>
          <w:p>
            <w:pPr/>
          </w:p>
        </w:tc>
        <w:tc>
          <w:tcPr>
            <w:tcW w:w="1128" w:type="dxa"/>
            <w:tcBorders>
              <w:top w:val="nil" w:sz="6" w:space="0" w:color="auto"/>
              <w:left w:val="single" w:sz="6" w:space="0" w:color="000000"/>
              <w:bottom w:val="single" w:sz="6" w:space="0" w:color="000000"/>
              <w:right w:val="single" w:sz="6" w:space="0" w:color="000000"/>
            </w:tcBorders>
          </w:tcPr>
          <w:p>
            <w:pPr/>
          </w:p>
        </w:tc>
        <w:tc>
          <w:tcPr>
            <w:tcW w:w="1080" w:type="dxa"/>
            <w:tcBorders>
              <w:top w:val="nil" w:sz="6" w:space="0" w:color="auto"/>
              <w:left w:val="single" w:sz="6" w:space="0" w:color="000000"/>
              <w:bottom w:val="single" w:sz="6" w:space="0" w:color="000000"/>
              <w:right w:val="single" w:sz="6" w:space="0" w:color="000000"/>
            </w:tcBorders>
          </w:tcPr>
          <w:p>
            <w:pPr/>
          </w:p>
        </w:tc>
        <w:tc>
          <w:tcPr>
            <w:tcW w:w="121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z w:val="18"/>
                <w:szCs w:val="18"/>
              </w:rPr>
              <w:t>持</w:t>
            </w:r>
          </w:p>
        </w:tc>
        <w:tc>
          <w:tcPr>
            <w:tcW w:w="998" w:type="dxa"/>
            <w:tcBorders>
              <w:top w:val="nil" w:sz="6" w:space="0" w:color="auto"/>
              <w:left w:val="single" w:sz="6" w:space="0" w:color="000000"/>
              <w:bottom w:val="single" w:sz="6" w:space="0" w:color="000000"/>
              <w:right w:val="single" w:sz="6" w:space="0" w:color="000000"/>
            </w:tcBorders>
          </w:tcPr>
          <w:p>
            <w:pPr/>
          </w:p>
        </w:tc>
        <w:tc>
          <w:tcPr>
            <w:tcW w:w="864" w:type="dxa"/>
            <w:tcBorders>
              <w:top w:val="nil" w:sz="6" w:space="0" w:color="auto"/>
              <w:left w:val="single" w:sz="6" w:space="0" w:color="000000"/>
              <w:bottom w:val="single" w:sz="6" w:space="0" w:color="000000"/>
              <w:right w:val="single" w:sz="6" w:space="0" w:color="000000"/>
            </w:tcBorders>
          </w:tcPr>
          <w:p>
            <w:pPr/>
          </w:p>
        </w:tc>
      </w:tr>
      <w:tr>
        <w:trPr>
          <w:trHeight w:val="720" w:hRule="exact"/>
        </w:trPr>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z w:val="18"/>
                <w:szCs w:val="18"/>
              </w:rPr>
              <w:t>灵正</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总经</w:t>
            </w:r>
            <w:r>
              <w:rPr>
                <w:rFonts w:ascii="宋体" w:hAnsi="宋体" w:cs="宋体" w:eastAsia="宋体" w:hint="default"/>
                <w:sz w:val="18"/>
                <w:szCs w:val="18"/>
              </w:rPr>
              <w:t>理</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7"/>
              <w:jc w:val="center"/>
              <w:rPr>
                <w:rFonts w:ascii="Arial" w:hAnsi="Arial" w:cs="Arial" w:eastAsia="Arial" w:hint="default"/>
                <w:sz w:val="18"/>
                <w:szCs w:val="18"/>
              </w:rPr>
            </w:pPr>
            <w:r>
              <w:rPr>
                <w:rFonts w:ascii="Arial"/>
                <w:sz w:val="18"/>
              </w:rPr>
              <w:t>38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6"/>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Arial" w:hAnsi="Arial" w:cs="Arial" w:eastAsia="Arial" w:hint="default"/>
                <w:spacing w:val="-8"/>
                <w:sz w:val="18"/>
                <w:szCs w:val="18"/>
              </w:rPr>
              <w:t>11</w:t>
            </w:r>
            <w:r>
              <w:rPr>
                <w:rFonts w:ascii="Arial" w:hAnsi="Arial" w:cs="Arial" w:eastAsia="Arial" w:hint="default"/>
                <w:spacing w:val="-2"/>
                <w:sz w:val="18"/>
                <w:szCs w:val="18"/>
              </w:rPr>
              <w:t> </w:t>
            </w:r>
            <w:r>
              <w:rPr>
                <w:rFonts w:ascii="宋体" w:hAnsi="宋体" w:cs="宋体" w:eastAsia="宋体" w:hint="default"/>
                <w:sz w:val="18"/>
                <w:szCs w:val="18"/>
              </w:rPr>
              <w:t>日</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15,195,600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w:t>
            </w:r>
            <w:r>
              <w:rPr>
                <w:rFonts w:ascii="Arial"/>
                <w:sz w:val="18"/>
              </w:rPr>
              <w:t>,</w:t>
            </w:r>
            <w:r>
              <w:rPr>
                <w:rFonts w:ascii="Times New Roman"/>
                <w:sz w:val="18"/>
              </w:rPr>
              <w:t>391</w:t>
            </w:r>
            <w:r>
              <w:rPr>
                <w:rFonts w:ascii="Arial"/>
                <w:sz w:val="18"/>
              </w:rPr>
              <w:t>,</w:t>
            </w:r>
            <w:r>
              <w:rPr>
                <w:rFonts w:ascii="Times New Roman"/>
                <w:sz w:val="18"/>
              </w:rPr>
              <w:t>200</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3"/>
              <w:ind w:left="52" w:right="47"/>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z w:val="18"/>
                <w:szCs w:val="18"/>
              </w:rPr>
              <w:t>润分</w:t>
            </w:r>
            <w:r>
              <w:rPr>
                <w:rFonts w:ascii="宋体" w:hAnsi="宋体" w:cs="宋体" w:eastAsia="宋体" w:hint="default"/>
                <w:sz w:val="18"/>
                <w:szCs w:val="18"/>
              </w:rPr>
              <w:t>配</w:t>
            </w:r>
            <w:r>
              <w:rPr>
                <w:rFonts w:ascii="宋体" w:hAnsi="宋体" w:cs="宋体" w:eastAsia="宋体" w:hint="default"/>
                <w:sz w:val="18"/>
                <w:szCs w:val="18"/>
              </w:rPr>
              <w:t>及资</w:t>
            </w:r>
            <w:r>
              <w:rPr>
                <w:rFonts w:ascii="宋体" w:hAnsi="宋体" w:cs="宋体" w:eastAsia="宋体" w:hint="default"/>
                <w:spacing w:val="-76"/>
                <w:sz w:val="18"/>
                <w:szCs w:val="18"/>
              </w:rPr>
              <w:t> </w:t>
            </w:r>
            <w:r>
              <w:rPr>
                <w:rFonts w:ascii="宋体" w:hAnsi="宋体" w:cs="宋体" w:eastAsia="宋体" w:hint="default"/>
                <w:sz w:val="18"/>
                <w:szCs w:val="18"/>
              </w:rPr>
              <w:t>本公</w:t>
            </w:r>
            <w:r>
              <w:rPr>
                <w:rFonts w:ascii="宋体" w:hAnsi="宋体" w:cs="宋体" w:eastAsia="宋体" w:hint="default"/>
                <w:sz w:val="18"/>
                <w:szCs w:val="18"/>
              </w:rPr>
              <w:t>积</w:t>
            </w:r>
            <w:r>
              <w:rPr>
                <w:rFonts w:ascii="宋体" w:hAnsi="宋体" w:cs="宋体" w:eastAsia="宋体" w:hint="default"/>
                <w:sz w:val="18"/>
                <w:szCs w:val="18"/>
              </w:rPr>
              <w:t>金</w:t>
            </w:r>
            <w:r>
              <w:rPr>
                <w:rFonts w:ascii="宋体" w:hAnsi="宋体" w:cs="宋体" w:eastAsia="宋体" w:hint="default"/>
                <w:sz w:val="18"/>
                <w:szCs w:val="18"/>
              </w:rPr>
              <w:t>转</w:t>
            </w:r>
            <w:r>
              <w:rPr>
                <w:rFonts w:ascii="宋体" w:hAnsi="宋体" w:cs="宋体" w:eastAsia="宋体" w:hint="default"/>
                <w:sz w:val="18"/>
                <w:szCs w:val="18"/>
              </w:rPr>
              <w:t>增</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91" w:right="0"/>
              <w:jc w:val="center"/>
              <w:rPr>
                <w:rFonts w:ascii="宋体" w:hAnsi="宋体" w:cs="宋体" w:eastAsia="宋体" w:hint="default"/>
                <w:sz w:val="18"/>
                <w:szCs w:val="18"/>
              </w:rPr>
            </w:pPr>
            <w:r>
              <w:rPr>
                <w:rFonts w:ascii="宋体"/>
                <w:sz w:val="18"/>
              </w:rPr>
              <w:t>22.28 </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20" w:hRule="exact"/>
        </w:trPr>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z w:val="18"/>
                <w:szCs w:val="18"/>
              </w:rPr>
              <w:t>壮</w:t>
            </w:r>
            <w:r>
              <w:rPr>
                <w:rFonts w:ascii="宋体" w:hAnsi="宋体" w:cs="宋体" w:eastAsia="宋体" w:hint="default"/>
                <w:sz w:val="18"/>
                <w:szCs w:val="18"/>
              </w:rPr>
              <w:t>利</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spacing w:val="-87"/>
                <w:w w:val="101"/>
                <w:sz w:val="18"/>
                <w:szCs w:val="18"/>
              </w:rPr>
              <w:t>、</w:t>
            </w:r>
            <w:r>
              <w:rPr>
                <w:rFonts w:ascii="宋体" w:hAnsi="宋体" w:cs="宋体" w:eastAsia="宋体" w:hint="default"/>
                <w:w w:val="101"/>
                <w:sz w:val="18"/>
                <w:szCs w:val="18"/>
              </w:rPr>
              <w:t>副</w:t>
            </w:r>
            <w:r>
              <w:rPr>
                <w:rFonts w:ascii="宋体" w:hAnsi="宋体" w:cs="宋体" w:eastAsia="宋体" w:hint="default"/>
                <w:spacing w:val="-5"/>
                <w:w w:val="101"/>
                <w:sz w:val="18"/>
                <w:szCs w:val="18"/>
              </w:rPr>
              <w:t>总</w:t>
            </w:r>
            <w:r>
              <w:rPr>
                <w:rFonts w:ascii="宋体" w:hAnsi="宋体" w:cs="宋体" w:eastAsia="宋体" w:hint="default"/>
                <w:w w:val="101"/>
                <w:sz w:val="18"/>
                <w:szCs w:val="18"/>
              </w:rPr>
              <w:t>经</w:t>
            </w:r>
            <w:r>
              <w:rPr>
                <w:rFonts w:ascii="宋体" w:hAnsi="宋体" w:cs="宋体" w:eastAsia="宋体" w:hint="default"/>
                <w:w w:val="101"/>
                <w:sz w:val="18"/>
                <w:szCs w:val="18"/>
              </w:rPr>
              <w:t>理</w:t>
            </w:r>
            <w:r>
              <w:rPr>
                <w:rFonts w:ascii="宋体" w:hAnsi="宋体" w:cs="宋体" w:eastAsia="宋体" w:hint="default"/>
                <w:sz w:val="18"/>
                <w:szCs w:val="18"/>
              </w:rPr>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7"/>
              <w:jc w:val="center"/>
              <w:rPr>
                <w:rFonts w:ascii="Arial" w:hAnsi="Arial" w:cs="Arial" w:eastAsia="Arial" w:hint="default"/>
                <w:sz w:val="18"/>
                <w:szCs w:val="18"/>
              </w:rPr>
            </w:pPr>
            <w:r>
              <w:rPr>
                <w:rFonts w:ascii="Arial"/>
                <w:sz w:val="18"/>
              </w:rPr>
              <w:t>35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6"/>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Arial" w:hAnsi="Arial" w:cs="Arial" w:eastAsia="Arial" w:hint="default"/>
                <w:spacing w:val="-8"/>
                <w:sz w:val="18"/>
                <w:szCs w:val="18"/>
              </w:rPr>
              <w:t>11</w:t>
            </w:r>
            <w:r>
              <w:rPr>
                <w:rFonts w:ascii="Arial" w:hAnsi="Arial" w:cs="Arial" w:eastAsia="Arial" w:hint="default"/>
                <w:spacing w:val="-2"/>
                <w:sz w:val="18"/>
                <w:szCs w:val="18"/>
              </w:rPr>
              <w:t> </w:t>
            </w:r>
            <w:r>
              <w:rPr>
                <w:rFonts w:ascii="宋体" w:hAnsi="宋体" w:cs="宋体" w:eastAsia="宋体" w:hint="default"/>
                <w:sz w:val="18"/>
                <w:szCs w:val="18"/>
              </w:rPr>
              <w:t>日</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15,195,600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w:t>
            </w:r>
            <w:r>
              <w:rPr>
                <w:rFonts w:ascii="Arial"/>
                <w:sz w:val="18"/>
              </w:rPr>
              <w:t>,</w:t>
            </w:r>
            <w:r>
              <w:rPr>
                <w:rFonts w:ascii="Times New Roman"/>
                <w:sz w:val="18"/>
              </w:rPr>
              <w:t>391</w:t>
            </w:r>
            <w:r>
              <w:rPr>
                <w:rFonts w:ascii="Arial"/>
                <w:sz w:val="18"/>
              </w:rPr>
              <w:t>,</w:t>
            </w:r>
            <w:r>
              <w:rPr>
                <w:rFonts w:ascii="Times New Roman"/>
                <w:sz w:val="18"/>
              </w:rPr>
              <w:t>200</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3"/>
              <w:ind w:left="52" w:right="47"/>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z w:val="18"/>
                <w:szCs w:val="18"/>
              </w:rPr>
              <w:t>润分</w:t>
            </w:r>
            <w:r>
              <w:rPr>
                <w:rFonts w:ascii="宋体" w:hAnsi="宋体" w:cs="宋体" w:eastAsia="宋体" w:hint="default"/>
                <w:sz w:val="18"/>
                <w:szCs w:val="18"/>
              </w:rPr>
              <w:t>配</w:t>
            </w:r>
            <w:r>
              <w:rPr>
                <w:rFonts w:ascii="宋体" w:hAnsi="宋体" w:cs="宋体" w:eastAsia="宋体" w:hint="default"/>
                <w:sz w:val="18"/>
                <w:szCs w:val="18"/>
              </w:rPr>
              <w:t>及资</w:t>
            </w:r>
            <w:r>
              <w:rPr>
                <w:rFonts w:ascii="宋体" w:hAnsi="宋体" w:cs="宋体" w:eastAsia="宋体" w:hint="default"/>
                <w:spacing w:val="-76"/>
                <w:sz w:val="18"/>
                <w:szCs w:val="18"/>
              </w:rPr>
              <w:t> </w:t>
            </w:r>
            <w:r>
              <w:rPr>
                <w:rFonts w:ascii="宋体" w:hAnsi="宋体" w:cs="宋体" w:eastAsia="宋体" w:hint="default"/>
                <w:sz w:val="18"/>
                <w:szCs w:val="18"/>
              </w:rPr>
              <w:t>本公</w:t>
            </w:r>
            <w:r>
              <w:rPr>
                <w:rFonts w:ascii="宋体" w:hAnsi="宋体" w:cs="宋体" w:eastAsia="宋体" w:hint="default"/>
                <w:sz w:val="18"/>
                <w:szCs w:val="18"/>
              </w:rPr>
              <w:t>积</w:t>
            </w:r>
            <w:r>
              <w:rPr>
                <w:rFonts w:ascii="宋体" w:hAnsi="宋体" w:cs="宋体" w:eastAsia="宋体" w:hint="default"/>
                <w:sz w:val="18"/>
                <w:szCs w:val="18"/>
              </w:rPr>
              <w:t>金</w:t>
            </w:r>
            <w:r>
              <w:rPr>
                <w:rFonts w:ascii="宋体" w:hAnsi="宋体" w:cs="宋体" w:eastAsia="宋体" w:hint="default"/>
                <w:sz w:val="18"/>
                <w:szCs w:val="18"/>
              </w:rPr>
              <w:t>转</w:t>
            </w:r>
            <w:r>
              <w:rPr>
                <w:rFonts w:ascii="宋体" w:hAnsi="宋体" w:cs="宋体" w:eastAsia="宋体" w:hint="default"/>
                <w:sz w:val="18"/>
                <w:szCs w:val="18"/>
              </w:rPr>
              <w:t>增</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91" w:right="0"/>
              <w:jc w:val="center"/>
              <w:rPr>
                <w:rFonts w:ascii="宋体" w:hAnsi="宋体" w:cs="宋体" w:eastAsia="宋体" w:hint="default"/>
                <w:sz w:val="18"/>
                <w:szCs w:val="18"/>
              </w:rPr>
            </w:pPr>
            <w:r>
              <w:rPr>
                <w:rFonts w:ascii="宋体"/>
                <w:sz w:val="18"/>
              </w:rPr>
              <w:t>20.36 </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张旭波</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0"/>
                <w:sz w:val="18"/>
                <w:szCs w:val="18"/>
              </w:rPr>
              <w:t> </w:t>
            </w:r>
            <w:r>
              <w:rPr>
                <w:rFonts w:ascii="Arial" w:hAnsi="Arial" w:cs="Arial" w:eastAsia="Arial" w:hint="default"/>
                <w:sz w:val="18"/>
                <w:szCs w:val="18"/>
              </w:rPr>
              <w:t>2</w:t>
            </w:r>
            <w:r>
              <w:rPr>
                <w:rFonts w:ascii="宋体" w:hAnsi="宋体" w:cs="宋体" w:eastAsia="宋体" w:hint="default"/>
                <w:sz w:val="18"/>
                <w:szCs w:val="18"/>
              </w:rPr>
              <w:t>】</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3"/>
              <w:ind w:left="24" w:right="12" w:firstLine="38"/>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副</w:t>
            </w:r>
            <w:r>
              <w:rPr>
                <w:rFonts w:ascii="宋体" w:hAnsi="宋体" w:cs="宋体" w:eastAsia="宋体" w:hint="default"/>
                <w:sz w:val="18"/>
                <w:szCs w:val="18"/>
              </w:rPr>
              <w:t>总经</w:t>
            </w:r>
            <w:r>
              <w:rPr>
                <w:rFonts w:ascii="宋体" w:hAnsi="宋体" w:cs="宋体" w:eastAsia="宋体" w:hint="default"/>
                <w:w w:val="101"/>
                <w:sz w:val="18"/>
                <w:szCs w:val="18"/>
              </w:rPr>
              <w:t> </w:t>
            </w:r>
            <w:r>
              <w:rPr>
                <w:rFonts w:ascii="宋体" w:hAnsi="宋体" w:cs="宋体" w:eastAsia="宋体" w:hint="default"/>
                <w:spacing w:val="-14"/>
                <w:w w:val="101"/>
                <w:sz w:val="18"/>
                <w:szCs w:val="18"/>
              </w:rPr>
              <w:t>理、董事会</w:t>
            </w:r>
            <w:r>
              <w:rPr>
                <w:rFonts w:ascii="宋体" w:hAnsi="宋体" w:cs="宋体" w:eastAsia="宋体" w:hint="default"/>
                <w:spacing w:val="-14"/>
                <w:w w:val="101"/>
                <w:sz w:val="18"/>
                <w:szCs w:val="18"/>
              </w:rPr>
              <w:t>秘书</w:t>
            </w:r>
            <w:r>
              <w:rPr>
                <w:rFonts w:ascii="宋体" w:hAnsi="宋体" w:cs="宋体" w:eastAsia="宋体" w:hint="default"/>
                <w:spacing w:val="-14"/>
                <w:sz w:val="18"/>
                <w:szCs w:val="18"/>
              </w:rPr>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7"/>
              <w:jc w:val="center"/>
              <w:rPr>
                <w:rFonts w:ascii="Arial" w:hAnsi="Arial" w:cs="Arial" w:eastAsia="Arial" w:hint="default"/>
                <w:sz w:val="18"/>
                <w:szCs w:val="18"/>
              </w:rPr>
            </w:pPr>
            <w:r>
              <w:rPr>
                <w:rFonts w:ascii="Arial"/>
                <w:sz w:val="18"/>
              </w:rPr>
              <w:t>40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6"/>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Arial" w:hAnsi="Arial" w:cs="Arial" w:eastAsia="Arial" w:hint="default"/>
                <w:spacing w:val="-8"/>
                <w:sz w:val="18"/>
                <w:szCs w:val="18"/>
              </w:rPr>
              <w:t>11</w:t>
            </w:r>
            <w:r>
              <w:rPr>
                <w:rFonts w:ascii="Arial" w:hAnsi="Arial" w:cs="Arial" w:eastAsia="Arial" w:hint="default"/>
                <w:spacing w:val="-2"/>
                <w:sz w:val="18"/>
                <w:szCs w:val="18"/>
              </w:rPr>
              <w:t> </w:t>
            </w:r>
            <w:r>
              <w:rPr>
                <w:rFonts w:ascii="宋体" w:hAnsi="宋体" w:cs="宋体" w:eastAsia="宋体" w:hint="default"/>
                <w:sz w:val="18"/>
                <w:szCs w:val="18"/>
              </w:rPr>
              <w:t>日</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210" w:type="dxa"/>
            <w:tcBorders>
              <w:top w:val="single" w:sz="6" w:space="0" w:color="000000"/>
              <w:left w:val="single" w:sz="6" w:space="0" w:color="000000"/>
              <w:bottom w:val="single" w:sz="6" w:space="0" w:color="000000"/>
              <w:right w:val="single" w:sz="6" w:space="0" w:color="000000"/>
            </w:tcBorders>
          </w:tcPr>
          <w:p>
            <w:pP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91" w:right="0"/>
              <w:jc w:val="center"/>
              <w:rPr>
                <w:rFonts w:ascii="宋体" w:hAnsi="宋体" w:cs="宋体" w:eastAsia="宋体" w:hint="default"/>
                <w:sz w:val="18"/>
                <w:szCs w:val="18"/>
              </w:rPr>
            </w:pPr>
            <w:r>
              <w:rPr>
                <w:rFonts w:ascii="宋体"/>
                <w:sz w:val="18"/>
              </w:rPr>
              <w:t>20.36 </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20" w:hRule="exact"/>
        </w:trPr>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z w:val="18"/>
                <w:szCs w:val="18"/>
              </w:rPr>
              <w:t>洪仁</w:t>
            </w:r>
          </w:p>
          <w:p>
            <w:pPr>
              <w:pStyle w:val="TableParagraph"/>
              <w:spacing w:line="240" w:lineRule="auto" w:before="81"/>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0"/>
                <w:sz w:val="18"/>
                <w:szCs w:val="18"/>
              </w:rPr>
              <w:t> </w:t>
            </w:r>
            <w:r>
              <w:rPr>
                <w:rFonts w:ascii="Arial" w:hAnsi="Arial" w:cs="Arial" w:eastAsia="Arial" w:hint="default"/>
                <w:sz w:val="18"/>
                <w:szCs w:val="18"/>
              </w:rPr>
              <w:t>2</w:t>
            </w:r>
            <w:r>
              <w:rPr>
                <w:rFonts w:ascii="宋体" w:hAnsi="宋体" w:cs="宋体" w:eastAsia="宋体" w:hint="default"/>
                <w:sz w:val="18"/>
                <w:szCs w:val="18"/>
              </w:rPr>
              <w:t>】</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7"/>
              <w:jc w:val="center"/>
              <w:rPr>
                <w:rFonts w:ascii="Arial" w:hAnsi="Arial" w:cs="Arial" w:eastAsia="Arial" w:hint="default"/>
                <w:sz w:val="18"/>
                <w:szCs w:val="18"/>
              </w:rPr>
            </w:pPr>
            <w:r>
              <w:rPr>
                <w:rFonts w:ascii="Arial"/>
                <w:sz w:val="18"/>
              </w:rPr>
              <w:t>47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6"/>
                <w:sz w:val="18"/>
                <w:szCs w:val="18"/>
              </w:rPr>
              <w:t> </w:t>
            </w:r>
            <w:r>
              <w:rPr>
                <w:rFonts w:ascii="宋体" w:hAnsi="宋体" w:cs="宋体" w:eastAsia="宋体" w:hint="default"/>
                <w:sz w:val="18"/>
                <w:szCs w:val="18"/>
              </w:rPr>
              <w:t>月</w:t>
            </w:r>
          </w:p>
          <w:p>
            <w:pPr>
              <w:pStyle w:val="TableParagraph"/>
              <w:spacing w:line="240" w:lineRule="auto" w:before="68"/>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月</w:t>
            </w:r>
          </w:p>
          <w:p>
            <w:pPr>
              <w:pStyle w:val="TableParagraph"/>
              <w:spacing w:line="240" w:lineRule="auto" w:before="68"/>
              <w:ind w:right="0"/>
              <w:jc w:val="center"/>
              <w:rPr>
                <w:rFonts w:ascii="宋体" w:hAnsi="宋体" w:cs="宋体" w:eastAsia="宋体" w:hint="default"/>
                <w:sz w:val="18"/>
                <w:szCs w:val="18"/>
              </w:rPr>
            </w:pPr>
            <w:r>
              <w:rPr>
                <w:rFonts w:ascii="Arial" w:hAnsi="Arial" w:cs="Arial" w:eastAsia="Arial" w:hint="default"/>
                <w:spacing w:val="-8"/>
                <w:sz w:val="18"/>
                <w:szCs w:val="18"/>
              </w:rPr>
              <w:t>11</w:t>
            </w:r>
            <w:r>
              <w:rPr>
                <w:rFonts w:ascii="Arial" w:hAnsi="Arial" w:cs="Arial" w:eastAsia="Arial" w:hint="default"/>
                <w:spacing w:val="-2"/>
                <w:sz w:val="18"/>
                <w:szCs w:val="18"/>
              </w:rPr>
              <w:t> </w:t>
            </w:r>
            <w:r>
              <w:rPr>
                <w:rFonts w:ascii="宋体" w:hAnsi="宋体" w:cs="宋体" w:eastAsia="宋体" w:hint="default"/>
                <w:sz w:val="18"/>
                <w:szCs w:val="18"/>
              </w:rPr>
              <w:t>日</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210" w:type="dxa"/>
            <w:tcBorders>
              <w:top w:val="single" w:sz="6" w:space="0" w:color="000000"/>
              <w:left w:val="single" w:sz="6" w:space="0" w:color="000000"/>
              <w:bottom w:val="single" w:sz="6" w:space="0" w:color="000000"/>
              <w:right w:val="single" w:sz="6" w:space="0" w:color="000000"/>
            </w:tcBorders>
          </w:tcPr>
          <w:p>
            <w:pP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w w:val="101"/>
                <w:sz w:val="18"/>
              </w:rPr>
              <w:t>0</w:t>
            </w:r>
            <w:r>
              <w:rPr>
                <w:rFonts w:ascii="Arial"/>
                <w:sz w:val="18"/>
              </w:rPr>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34"/>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36"/>
                <w:sz w:val="18"/>
                <w:szCs w:val="18"/>
              </w:rPr>
              <w:t> </w:t>
            </w:r>
            <w:r>
              <w:rPr>
                <w:rFonts w:ascii="宋体" w:hAnsi="宋体" w:cs="宋体" w:eastAsia="宋体" w:hint="default"/>
                <w:spacing w:val="-3"/>
                <w:sz w:val="18"/>
                <w:szCs w:val="18"/>
              </w:rPr>
              <w:t>1</w:t>
            </w:r>
            <w:r>
              <w:rPr>
                <w:rFonts w:ascii="宋体" w:hAnsi="宋体" w:cs="宋体" w:eastAsia="宋体" w:hint="default"/>
                <w:spacing w:val="-3"/>
                <w:sz w:val="18"/>
                <w:szCs w:val="18"/>
              </w:rPr>
              <w:t>】</w:t>
            </w:r>
          </w:p>
        </w:tc>
      </w:tr>
      <w:tr>
        <w:trPr>
          <w:trHeight w:val="720" w:hRule="exact"/>
        </w:trPr>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z w:val="18"/>
                <w:szCs w:val="18"/>
              </w:rPr>
              <w:t>洋</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7"/>
              <w:jc w:val="center"/>
              <w:rPr>
                <w:rFonts w:ascii="Arial" w:hAnsi="Arial" w:cs="Arial" w:eastAsia="Arial" w:hint="default"/>
                <w:sz w:val="18"/>
                <w:szCs w:val="18"/>
              </w:rPr>
            </w:pPr>
            <w:r>
              <w:rPr>
                <w:rFonts w:ascii="Arial"/>
                <w:sz w:val="18"/>
              </w:rPr>
              <w:t>54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6"/>
                <w:sz w:val="18"/>
                <w:szCs w:val="18"/>
              </w:rPr>
              <w:t> </w:t>
            </w:r>
            <w:r>
              <w:rPr>
                <w:rFonts w:ascii="宋体" w:hAnsi="宋体" w:cs="宋体" w:eastAsia="宋体" w:hint="default"/>
                <w:sz w:val="18"/>
                <w:szCs w:val="18"/>
              </w:rPr>
              <w:t>月</w:t>
            </w:r>
          </w:p>
          <w:p>
            <w:pPr>
              <w:pStyle w:val="TableParagraph"/>
              <w:spacing w:line="240" w:lineRule="auto" w:before="68"/>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月</w:t>
            </w:r>
          </w:p>
          <w:p>
            <w:pPr>
              <w:pStyle w:val="TableParagraph"/>
              <w:spacing w:line="240" w:lineRule="auto" w:before="68"/>
              <w:ind w:right="0"/>
              <w:jc w:val="center"/>
              <w:rPr>
                <w:rFonts w:ascii="宋体" w:hAnsi="宋体" w:cs="宋体" w:eastAsia="宋体" w:hint="default"/>
                <w:sz w:val="18"/>
                <w:szCs w:val="18"/>
              </w:rPr>
            </w:pPr>
            <w:r>
              <w:rPr>
                <w:rFonts w:ascii="Arial" w:hAnsi="Arial" w:cs="Arial" w:eastAsia="Arial" w:hint="default"/>
                <w:spacing w:val="-8"/>
                <w:sz w:val="18"/>
                <w:szCs w:val="18"/>
              </w:rPr>
              <w:t>11</w:t>
            </w:r>
            <w:r>
              <w:rPr>
                <w:rFonts w:ascii="Arial" w:hAnsi="Arial" w:cs="Arial" w:eastAsia="Arial" w:hint="default"/>
                <w:spacing w:val="-2"/>
                <w:sz w:val="18"/>
                <w:szCs w:val="18"/>
              </w:rPr>
              <w:t> </w:t>
            </w:r>
            <w:r>
              <w:rPr>
                <w:rFonts w:ascii="宋体" w:hAnsi="宋体" w:cs="宋体" w:eastAsia="宋体" w:hint="default"/>
                <w:sz w:val="18"/>
                <w:szCs w:val="18"/>
              </w:rPr>
              <w:t>日</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210" w:type="dxa"/>
            <w:tcBorders>
              <w:top w:val="single" w:sz="6" w:space="0" w:color="000000"/>
              <w:left w:val="single" w:sz="6" w:space="0" w:color="000000"/>
              <w:bottom w:val="single" w:sz="6" w:space="0" w:color="000000"/>
              <w:right w:val="single" w:sz="6" w:space="0" w:color="000000"/>
            </w:tcBorders>
          </w:tcPr>
          <w:p>
            <w:pP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96" w:right="0"/>
              <w:jc w:val="center"/>
              <w:rPr>
                <w:rFonts w:ascii="宋体" w:hAnsi="宋体" w:cs="宋体" w:eastAsia="宋体" w:hint="default"/>
                <w:sz w:val="18"/>
                <w:szCs w:val="18"/>
              </w:rPr>
            </w:pPr>
            <w:r>
              <w:rPr>
                <w:rFonts w:ascii="宋体"/>
                <w:sz w:val="18"/>
              </w:rPr>
              <w:t>5.38 </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20" w:hRule="exact"/>
        </w:trPr>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沈田</w:t>
            </w:r>
            <w:r>
              <w:rPr>
                <w:rFonts w:ascii="宋体" w:hAnsi="宋体" w:cs="宋体" w:eastAsia="宋体" w:hint="default"/>
                <w:sz w:val="18"/>
                <w:szCs w:val="18"/>
              </w:rPr>
              <w:t>丰</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w:t>
            </w:r>
            <w:r>
              <w:rPr>
                <w:rFonts w:ascii="宋体" w:hAnsi="宋体" w:cs="宋体" w:eastAsia="宋体" w:hint="default"/>
                <w:sz w:val="18"/>
                <w:szCs w:val="18"/>
              </w:rPr>
              <w:t>立</w:t>
            </w:r>
            <w:r>
              <w:rPr>
                <w:rFonts w:ascii="宋体" w:hAnsi="宋体" w:cs="宋体" w:eastAsia="宋体" w:hint="default"/>
                <w:sz w:val="18"/>
                <w:szCs w:val="18"/>
              </w:rPr>
              <w:t>董事</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7"/>
              <w:jc w:val="center"/>
              <w:rPr>
                <w:rFonts w:ascii="Arial" w:hAnsi="Arial" w:cs="Arial" w:eastAsia="Arial" w:hint="default"/>
                <w:sz w:val="18"/>
                <w:szCs w:val="18"/>
              </w:rPr>
            </w:pPr>
            <w:r>
              <w:rPr>
                <w:rFonts w:ascii="Arial"/>
                <w:sz w:val="18"/>
              </w:rPr>
              <w:t>44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6"/>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Arial" w:hAnsi="Arial" w:cs="Arial" w:eastAsia="Arial" w:hint="default"/>
                <w:spacing w:val="-8"/>
                <w:sz w:val="18"/>
                <w:szCs w:val="18"/>
              </w:rPr>
              <w:t>11</w:t>
            </w:r>
            <w:r>
              <w:rPr>
                <w:rFonts w:ascii="Arial" w:hAnsi="Arial" w:cs="Arial" w:eastAsia="Arial" w:hint="default"/>
                <w:spacing w:val="-2"/>
                <w:sz w:val="18"/>
                <w:szCs w:val="18"/>
              </w:rPr>
              <w:t> </w:t>
            </w:r>
            <w:r>
              <w:rPr>
                <w:rFonts w:ascii="宋体" w:hAnsi="宋体" w:cs="宋体" w:eastAsia="宋体" w:hint="default"/>
                <w:sz w:val="18"/>
                <w:szCs w:val="18"/>
              </w:rPr>
              <w:t>日</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210" w:type="dxa"/>
            <w:tcBorders>
              <w:top w:val="single" w:sz="6" w:space="0" w:color="000000"/>
              <w:left w:val="single" w:sz="6" w:space="0" w:color="000000"/>
              <w:bottom w:val="single" w:sz="6" w:space="0" w:color="000000"/>
              <w:right w:val="single" w:sz="6" w:space="0" w:color="000000"/>
            </w:tcBorders>
          </w:tcPr>
          <w:p>
            <w:pP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96" w:right="0"/>
              <w:jc w:val="center"/>
              <w:rPr>
                <w:rFonts w:ascii="宋体" w:hAnsi="宋体" w:cs="宋体" w:eastAsia="宋体" w:hint="default"/>
                <w:sz w:val="18"/>
                <w:szCs w:val="18"/>
              </w:rPr>
            </w:pPr>
            <w:r>
              <w:rPr>
                <w:rFonts w:ascii="宋体"/>
                <w:sz w:val="18"/>
              </w:rPr>
              <w:t>5.38 </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20" w:hRule="exact"/>
        </w:trPr>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邵毅</w:t>
            </w:r>
            <w:r>
              <w:rPr>
                <w:rFonts w:ascii="宋体" w:hAnsi="宋体" w:cs="宋体" w:eastAsia="宋体" w:hint="default"/>
                <w:sz w:val="18"/>
                <w:szCs w:val="18"/>
              </w:rPr>
              <w:t>平</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w:t>
            </w:r>
            <w:r>
              <w:rPr>
                <w:rFonts w:ascii="宋体" w:hAnsi="宋体" w:cs="宋体" w:eastAsia="宋体" w:hint="default"/>
                <w:sz w:val="18"/>
                <w:szCs w:val="18"/>
              </w:rPr>
              <w:t>立</w:t>
            </w:r>
            <w:r>
              <w:rPr>
                <w:rFonts w:ascii="宋体" w:hAnsi="宋体" w:cs="宋体" w:eastAsia="宋体" w:hint="default"/>
                <w:sz w:val="18"/>
                <w:szCs w:val="18"/>
              </w:rPr>
              <w:t>董事</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7"/>
              <w:jc w:val="center"/>
              <w:rPr>
                <w:rFonts w:ascii="Arial" w:hAnsi="Arial" w:cs="Arial" w:eastAsia="Arial" w:hint="default"/>
                <w:sz w:val="18"/>
                <w:szCs w:val="18"/>
              </w:rPr>
            </w:pPr>
            <w:r>
              <w:rPr>
                <w:rFonts w:ascii="Arial"/>
                <w:sz w:val="18"/>
              </w:rPr>
              <w:t>46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6"/>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Arial" w:hAnsi="Arial" w:cs="Arial" w:eastAsia="Arial" w:hint="default"/>
                <w:spacing w:val="-8"/>
                <w:sz w:val="18"/>
                <w:szCs w:val="18"/>
              </w:rPr>
              <w:t>11</w:t>
            </w:r>
            <w:r>
              <w:rPr>
                <w:rFonts w:ascii="Arial" w:hAnsi="Arial" w:cs="Arial" w:eastAsia="Arial" w:hint="default"/>
                <w:spacing w:val="-2"/>
                <w:sz w:val="18"/>
                <w:szCs w:val="18"/>
              </w:rPr>
              <w:t> </w:t>
            </w:r>
            <w:r>
              <w:rPr>
                <w:rFonts w:ascii="宋体" w:hAnsi="宋体" w:cs="宋体" w:eastAsia="宋体" w:hint="default"/>
                <w:sz w:val="18"/>
                <w:szCs w:val="18"/>
              </w:rPr>
              <w:t>日</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210" w:type="dxa"/>
            <w:tcBorders>
              <w:top w:val="single" w:sz="6" w:space="0" w:color="000000"/>
              <w:left w:val="single" w:sz="6" w:space="0" w:color="000000"/>
              <w:bottom w:val="single" w:sz="6" w:space="0" w:color="000000"/>
              <w:right w:val="single" w:sz="6" w:space="0" w:color="000000"/>
            </w:tcBorders>
          </w:tcPr>
          <w:p>
            <w:pP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4" w:right="0"/>
              <w:jc w:val="center"/>
              <w:rPr>
                <w:rFonts w:ascii="Arial" w:hAnsi="Arial" w:cs="Arial" w:eastAsia="Arial" w:hint="default"/>
                <w:sz w:val="18"/>
                <w:szCs w:val="18"/>
              </w:rPr>
            </w:pPr>
            <w:r>
              <w:rPr>
                <w:rFonts w:ascii="Arial"/>
                <w:sz w:val="18"/>
              </w:rPr>
              <w:t>5.38</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z w:val="18"/>
                <w:szCs w:val="18"/>
              </w:rPr>
              <w:t>呈斌</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w:t>
            </w:r>
            <w:r>
              <w:rPr>
                <w:rFonts w:ascii="宋体" w:hAnsi="宋体" w:cs="宋体" w:eastAsia="宋体" w:hint="default"/>
                <w:sz w:val="18"/>
                <w:szCs w:val="18"/>
              </w:rPr>
              <w:t>立</w:t>
            </w:r>
            <w:r>
              <w:rPr>
                <w:rFonts w:ascii="宋体" w:hAnsi="宋体" w:cs="宋体" w:eastAsia="宋体" w:hint="default"/>
                <w:sz w:val="18"/>
                <w:szCs w:val="18"/>
              </w:rPr>
              <w:t>董事</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7"/>
              <w:jc w:val="center"/>
              <w:rPr>
                <w:rFonts w:ascii="Arial" w:hAnsi="Arial" w:cs="Arial" w:eastAsia="Arial" w:hint="default"/>
                <w:sz w:val="18"/>
                <w:szCs w:val="18"/>
              </w:rPr>
            </w:pPr>
            <w:r>
              <w:rPr>
                <w:rFonts w:ascii="Arial"/>
                <w:sz w:val="18"/>
              </w:rPr>
              <w:t>40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6"/>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Arial" w:hAnsi="Arial" w:cs="Arial" w:eastAsia="Arial" w:hint="default"/>
                <w:spacing w:val="-8"/>
                <w:sz w:val="18"/>
                <w:szCs w:val="18"/>
              </w:rPr>
              <w:t>11</w:t>
            </w:r>
            <w:r>
              <w:rPr>
                <w:rFonts w:ascii="Arial" w:hAnsi="Arial" w:cs="Arial" w:eastAsia="Arial" w:hint="default"/>
                <w:spacing w:val="-2"/>
                <w:sz w:val="18"/>
                <w:szCs w:val="18"/>
              </w:rPr>
              <w:t> </w:t>
            </w:r>
            <w:r>
              <w:rPr>
                <w:rFonts w:ascii="宋体" w:hAnsi="宋体" w:cs="宋体" w:eastAsia="宋体" w:hint="default"/>
                <w:sz w:val="18"/>
                <w:szCs w:val="18"/>
              </w:rPr>
              <w:t>日</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210" w:type="dxa"/>
            <w:tcBorders>
              <w:top w:val="single" w:sz="6" w:space="0" w:color="000000"/>
              <w:left w:val="single" w:sz="6" w:space="0" w:color="000000"/>
              <w:bottom w:val="single" w:sz="6" w:space="0" w:color="000000"/>
              <w:right w:val="single" w:sz="6" w:space="0" w:color="000000"/>
            </w:tcBorders>
          </w:tcPr>
          <w:p>
            <w:pP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4" w:right="0"/>
              <w:jc w:val="center"/>
              <w:rPr>
                <w:rFonts w:ascii="Arial" w:hAnsi="Arial" w:cs="Arial" w:eastAsia="Arial" w:hint="default"/>
                <w:sz w:val="18"/>
                <w:szCs w:val="18"/>
              </w:rPr>
            </w:pPr>
            <w:r>
              <w:rPr>
                <w:rFonts w:ascii="Arial"/>
                <w:sz w:val="18"/>
              </w:rPr>
              <w:t>5.38</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20" w:hRule="exact"/>
        </w:trPr>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黄卿</w:t>
            </w:r>
            <w:r>
              <w:rPr>
                <w:rFonts w:ascii="宋体" w:hAnsi="宋体" w:cs="宋体" w:eastAsia="宋体" w:hint="default"/>
                <w:sz w:val="18"/>
                <w:szCs w:val="18"/>
              </w:rPr>
              <w:t>文</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监事会</w:t>
            </w:r>
            <w:r>
              <w:rPr>
                <w:rFonts w:ascii="宋体" w:hAnsi="宋体" w:cs="宋体" w:eastAsia="宋体" w:hint="default"/>
                <w:sz w:val="18"/>
                <w:szCs w:val="18"/>
              </w:rPr>
              <w:t>主</w:t>
            </w:r>
            <w:r>
              <w:rPr>
                <w:rFonts w:ascii="宋体" w:hAnsi="宋体" w:cs="宋体" w:eastAsia="宋体" w:hint="default"/>
                <w:sz w:val="18"/>
                <w:szCs w:val="18"/>
              </w:rPr>
              <w:t>席</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7"/>
              <w:jc w:val="center"/>
              <w:rPr>
                <w:rFonts w:ascii="Arial" w:hAnsi="Arial" w:cs="Arial" w:eastAsia="Arial" w:hint="default"/>
                <w:sz w:val="18"/>
                <w:szCs w:val="18"/>
              </w:rPr>
            </w:pPr>
            <w:r>
              <w:rPr>
                <w:rFonts w:ascii="Arial"/>
                <w:sz w:val="18"/>
              </w:rPr>
              <w:t>41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
              <w:jc w:val="center"/>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p>
          <w:p>
            <w:pPr>
              <w:pStyle w:val="TableParagraph"/>
              <w:spacing w:line="240" w:lineRule="auto" w:before="68"/>
              <w:ind w:right="0"/>
              <w:jc w:val="center"/>
              <w:rPr>
                <w:rFonts w:ascii="宋体" w:hAnsi="宋体" w:cs="宋体" w:eastAsia="宋体" w:hint="default"/>
                <w:sz w:val="18"/>
                <w:szCs w:val="18"/>
              </w:rPr>
            </w:pPr>
            <w:r>
              <w:rPr>
                <w:rFonts w:ascii="Arial" w:hAnsi="Arial" w:cs="Arial" w:eastAsia="Arial" w:hint="default"/>
                <w:sz w:val="18"/>
                <w:szCs w:val="18"/>
              </w:rPr>
              <w:t>29</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6"/>
                <w:sz w:val="18"/>
                <w:szCs w:val="18"/>
              </w:rPr>
              <w:t> </w:t>
            </w:r>
            <w:r>
              <w:rPr>
                <w:rFonts w:ascii="宋体" w:hAnsi="宋体" w:cs="宋体" w:eastAsia="宋体" w:hint="default"/>
                <w:sz w:val="18"/>
                <w:szCs w:val="18"/>
              </w:rPr>
              <w:t>月</w:t>
            </w:r>
          </w:p>
          <w:p>
            <w:pPr>
              <w:pStyle w:val="TableParagraph"/>
              <w:spacing w:line="240" w:lineRule="auto" w:before="68"/>
              <w:ind w:right="0"/>
              <w:jc w:val="center"/>
              <w:rPr>
                <w:rFonts w:ascii="宋体" w:hAnsi="宋体" w:cs="宋体" w:eastAsia="宋体" w:hint="default"/>
                <w:sz w:val="18"/>
                <w:szCs w:val="18"/>
              </w:rPr>
            </w:pPr>
            <w:r>
              <w:rPr>
                <w:rFonts w:ascii="Arial" w:hAnsi="Arial" w:cs="Arial" w:eastAsia="Arial" w:hint="default"/>
                <w:spacing w:val="-8"/>
                <w:sz w:val="18"/>
                <w:szCs w:val="18"/>
              </w:rPr>
              <w:t>11</w:t>
            </w:r>
            <w:r>
              <w:rPr>
                <w:rFonts w:ascii="Arial" w:hAnsi="Arial" w:cs="Arial" w:eastAsia="Arial" w:hint="default"/>
                <w:spacing w:val="-2"/>
                <w:sz w:val="18"/>
                <w:szCs w:val="18"/>
              </w:rPr>
              <w:t> </w:t>
            </w:r>
            <w:r>
              <w:rPr>
                <w:rFonts w:ascii="宋体" w:hAnsi="宋体" w:cs="宋体" w:eastAsia="宋体" w:hint="default"/>
                <w:sz w:val="18"/>
                <w:szCs w:val="18"/>
              </w:rPr>
              <w:t>日</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210" w:type="dxa"/>
            <w:tcBorders>
              <w:top w:val="single" w:sz="6" w:space="0" w:color="000000"/>
              <w:left w:val="single" w:sz="6" w:space="0" w:color="000000"/>
              <w:bottom w:val="single" w:sz="6" w:space="0" w:color="000000"/>
              <w:right w:val="single" w:sz="6" w:space="0" w:color="000000"/>
            </w:tcBorders>
          </w:tcPr>
          <w:p>
            <w:pP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20.36</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20" w:hRule="exact"/>
        </w:trPr>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康湘兰</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监事会</w:t>
            </w:r>
            <w:r>
              <w:rPr>
                <w:rFonts w:ascii="宋体" w:hAnsi="宋体" w:cs="宋体" w:eastAsia="宋体" w:hint="default"/>
                <w:sz w:val="18"/>
                <w:szCs w:val="18"/>
              </w:rPr>
              <w:t>主</w:t>
            </w:r>
            <w:r>
              <w:rPr>
                <w:rFonts w:ascii="宋体" w:hAnsi="宋体" w:cs="宋体" w:eastAsia="宋体" w:hint="default"/>
                <w:sz w:val="18"/>
                <w:szCs w:val="18"/>
              </w:rPr>
              <w:t>席</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7"/>
              <w:jc w:val="center"/>
              <w:rPr>
                <w:rFonts w:ascii="Arial" w:hAnsi="Arial" w:cs="Arial" w:eastAsia="Arial" w:hint="default"/>
                <w:sz w:val="18"/>
                <w:szCs w:val="18"/>
              </w:rPr>
            </w:pPr>
            <w:r>
              <w:rPr>
                <w:rFonts w:ascii="Arial"/>
                <w:sz w:val="18"/>
              </w:rPr>
              <w:t>30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6"/>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Arial" w:hAnsi="Arial" w:cs="Arial" w:eastAsia="Arial" w:hint="default"/>
                <w:spacing w:val="-8"/>
                <w:sz w:val="18"/>
                <w:szCs w:val="18"/>
              </w:rPr>
              <w:t>11</w:t>
            </w:r>
            <w:r>
              <w:rPr>
                <w:rFonts w:ascii="Arial" w:hAnsi="Arial" w:cs="Arial" w:eastAsia="Arial" w:hint="default"/>
                <w:spacing w:val="-2"/>
                <w:sz w:val="18"/>
                <w:szCs w:val="18"/>
              </w:rPr>
              <w:t> </w:t>
            </w:r>
            <w:r>
              <w:rPr>
                <w:rFonts w:ascii="宋体" w:hAnsi="宋体" w:cs="宋体" w:eastAsia="宋体" w:hint="default"/>
                <w:sz w:val="18"/>
                <w:szCs w:val="18"/>
              </w:rPr>
              <w:t>日</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210" w:type="dxa"/>
            <w:tcBorders>
              <w:top w:val="single" w:sz="6" w:space="0" w:color="000000"/>
              <w:left w:val="single" w:sz="6" w:space="0" w:color="000000"/>
              <w:bottom w:val="single" w:sz="6" w:space="0" w:color="000000"/>
              <w:right w:val="single" w:sz="6" w:space="0" w:color="000000"/>
            </w:tcBorders>
          </w:tcPr>
          <w:p>
            <w:pP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4" w:right="0"/>
              <w:jc w:val="center"/>
              <w:rPr>
                <w:rFonts w:ascii="Arial" w:hAnsi="Arial" w:cs="Arial" w:eastAsia="Arial" w:hint="default"/>
                <w:sz w:val="18"/>
                <w:szCs w:val="18"/>
              </w:rPr>
            </w:pPr>
            <w:r>
              <w:rPr>
                <w:rFonts w:ascii="Arial"/>
                <w:sz w:val="18"/>
              </w:rPr>
              <w:t>8.00</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20" w:hRule="exact"/>
        </w:trPr>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苏</w:t>
            </w:r>
            <w:r>
              <w:rPr>
                <w:rFonts w:ascii="宋体" w:hAnsi="宋体" w:cs="宋体" w:eastAsia="宋体" w:hint="default"/>
                <w:sz w:val="18"/>
                <w:szCs w:val="18"/>
              </w:rPr>
              <w:t>新</w:t>
            </w:r>
            <w:r>
              <w:rPr>
                <w:rFonts w:ascii="宋体" w:hAnsi="宋体" w:cs="宋体" w:eastAsia="宋体" w:hint="default"/>
                <w:sz w:val="18"/>
                <w:szCs w:val="18"/>
              </w:rPr>
              <w:t>科</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7"/>
              <w:jc w:val="center"/>
              <w:rPr>
                <w:rFonts w:ascii="Arial" w:hAnsi="Arial" w:cs="Arial" w:eastAsia="Arial" w:hint="default"/>
                <w:sz w:val="18"/>
                <w:szCs w:val="18"/>
              </w:rPr>
            </w:pPr>
            <w:r>
              <w:rPr>
                <w:rFonts w:ascii="Arial"/>
                <w:sz w:val="18"/>
              </w:rPr>
              <w:t>43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6"/>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Arial" w:hAnsi="Arial" w:cs="Arial" w:eastAsia="Arial" w:hint="default"/>
                <w:spacing w:val="-8"/>
                <w:sz w:val="18"/>
                <w:szCs w:val="18"/>
              </w:rPr>
              <w:t>11</w:t>
            </w:r>
            <w:r>
              <w:rPr>
                <w:rFonts w:ascii="Arial" w:hAnsi="Arial" w:cs="Arial" w:eastAsia="Arial" w:hint="default"/>
                <w:spacing w:val="-2"/>
                <w:sz w:val="18"/>
                <w:szCs w:val="18"/>
              </w:rPr>
              <w:t> </w:t>
            </w:r>
            <w:r>
              <w:rPr>
                <w:rFonts w:ascii="宋体" w:hAnsi="宋体" w:cs="宋体" w:eastAsia="宋体" w:hint="default"/>
                <w:sz w:val="18"/>
                <w:szCs w:val="18"/>
              </w:rPr>
              <w:t>日</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210" w:type="dxa"/>
            <w:tcBorders>
              <w:top w:val="single" w:sz="6" w:space="0" w:color="000000"/>
              <w:left w:val="single" w:sz="6" w:space="0" w:color="000000"/>
              <w:bottom w:val="single" w:sz="6" w:space="0" w:color="000000"/>
              <w:right w:val="single" w:sz="6" w:space="0" w:color="000000"/>
            </w:tcBorders>
          </w:tcPr>
          <w:p>
            <w:pP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4" w:right="0"/>
              <w:jc w:val="center"/>
              <w:rPr>
                <w:rFonts w:ascii="Arial" w:hAnsi="Arial" w:cs="Arial" w:eastAsia="Arial" w:hint="default"/>
                <w:sz w:val="18"/>
                <w:szCs w:val="18"/>
              </w:rPr>
            </w:pPr>
            <w:r>
              <w:rPr>
                <w:rFonts w:ascii="Arial"/>
                <w:sz w:val="18"/>
              </w:rPr>
              <w:t>8.00</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20" w:hRule="exact"/>
        </w:trPr>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林</w:t>
            </w:r>
            <w:r>
              <w:rPr>
                <w:rFonts w:ascii="宋体" w:hAnsi="宋体" w:cs="宋体" w:eastAsia="宋体" w:hint="default"/>
                <w:sz w:val="18"/>
                <w:szCs w:val="18"/>
              </w:rPr>
              <w:t>仁</w:t>
            </w:r>
            <w:r>
              <w:rPr>
                <w:rFonts w:ascii="宋体" w:hAnsi="宋体" w:cs="宋体" w:eastAsia="宋体" w:hint="default"/>
                <w:sz w:val="18"/>
                <w:szCs w:val="18"/>
              </w:rPr>
              <w:t>勇</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7"/>
              <w:jc w:val="center"/>
              <w:rPr>
                <w:rFonts w:ascii="Arial" w:hAnsi="Arial" w:cs="Arial" w:eastAsia="Arial" w:hint="default"/>
                <w:sz w:val="18"/>
                <w:szCs w:val="18"/>
              </w:rPr>
            </w:pPr>
            <w:r>
              <w:rPr>
                <w:rFonts w:ascii="Arial"/>
                <w:sz w:val="18"/>
              </w:rPr>
              <w:t>28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6"/>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Arial" w:hAnsi="Arial" w:cs="Arial" w:eastAsia="Arial" w:hint="default"/>
                <w:spacing w:val="-8"/>
                <w:sz w:val="18"/>
                <w:szCs w:val="18"/>
              </w:rPr>
              <w:t>11</w:t>
            </w:r>
            <w:r>
              <w:rPr>
                <w:rFonts w:ascii="Arial" w:hAnsi="Arial" w:cs="Arial" w:eastAsia="Arial" w:hint="default"/>
                <w:spacing w:val="-2"/>
                <w:sz w:val="18"/>
                <w:szCs w:val="18"/>
              </w:rPr>
              <w:t> </w:t>
            </w:r>
            <w:r>
              <w:rPr>
                <w:rFonts w:ascii="宋体" w:hAnsi="宋体" w:cs="宋体" w:eastAsia="宋体" w:hint="default"/>
                <w:sz w:val="18"/>
                <w:szCs w:val="18"/>
              </w:rPr>
              <w:t>日</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210" w:type="dxa"/>
            <w:tcBorders>
              <w:top w:val="single" w:sz="6" w:space="0" w:color="000000"/>
              <w:left w:val="single" w:sz="6" w:space="0" w:color="000000"/>
              <w:bottom w:val="single" w:sz="6" w:space="0" w:color="000000"/>
              <w:right w:val="single" w:sz="6" w:space="0" w:color="000000"/>
            </w:tcBorders>
          </w:tcPr>
          <w:p>
            <w:pP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4" w:right="0"/>
              <w:jc w:val="center"/>
              <w:rPr>
                <w:rFonts w:ascii="Arial" w:hAnsi="Arial" w:cs="Arial" w:eastAsia="Arial" w:hint="default"/>
                <w:sz w:val="18"/>
                <w:szCs w:val="18"/>
              </w:rPr>
            </w:pPr>
            <w:r>
              <w:rPr>
                <w:rFonts w:ascii="Arial"/>
                <w:sz w:val="18"/>
              </w:rPr>
              <w:t>4.50</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00" w:h="16840"/>
          <w:pgMar w:header="846" w:footer="1042" w:top="1180" w:bottom="1240" w:left="440" w:right="440"/>
        </w:sectPr>
      </w:pPr>
    </w:p>
    <w:p>
      <w:pPr>
        <w:spacing w:line="240" w:lineRule="auto" w:before="11"/>
        <w:rPr>
          <w:rFonts w:ascii="宋体" w:hAnsi="宋体" w:cs="宋体" w:eastAsia="宋体" w:hint="default"/>
          <w:b/>
          <w:bCs/>
          <w:sz w:val="27"/>
          <w:szCs w:val="27"/>
        </w:rPr>
      </w:pPr>
    </w:p>
    <w:tbl>
      <w:tblPr>
        <w:tblW w:w="0" w:type="auto"/>
        <w:jc w:val="left"/>
        <w:tblInd w:w="107" w:type="dxa"/>
        <w:tblLayout w:type="fixed"/>
        <w:tblCellMar>
          <w:top w:w="0" w:type="dxa"/>
          <w:left w:w="0" w:type="dxa"/>
          <w:bottom w:w="0" w:type="dxa"/>
          <w:right w:w="0" w:type="dxa"/>
        </w:tblCellMar>
        <w:tblLook w:val="01E0"/>
      </w:tblPr>
      <w:tblGrid>
        <w:gridCol w:w="763"/>
        <w:gridCol w:w="1234"/>
        <w:gridCol w:w="528"/>
        <w:gridCol w:w="696"/>
        <w:gridCol w:w="1133"/>
        <w:gridCol w:w="1157"/>
        <w:gridCol w:w="1128"/>
        <w:gridCol w:w="1080"/>
        <w:gridCol w:w="1210"/>
        <w:gridCol w:w="998"/>
        <w:gridCol w:w="864"/>
      </w:tblGrid>
      <w:tr>
        <w:trPr>
          <w:trHeight w:val="720" w:hRule="exact"/>
        </w:trPr>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陈</w:t>
            </w:r>
            <w:r>
              <w:rPr>
                <w:rFonts w:ascii="宋体" w:hAnsi="宋体" w:cs="宋体" w:eastAsia="宋体" w:hint="default"/>
                <w:sz w:val="18"/>
                <w:szCs w:val="18"/>
              </w:rPr>
              <w:t>林富</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0"/>
                <w:sz w:val="18"/>
                <w:szCs w:val="18"/>
              </w:rPr>
              <w:t> </w:t>
            </w:r>
            <w:r>
              <w:rPr>
                <w:rFonts w:ascii="Arial" w:hAnsi="Arial" w:cs="Arial" w:eastAsia="Arial" w:hint="default"/>
                <w:sz w:val="18"/>
                <w:szCs w:val="18"/>
              </w:rPr>
              <w:t>2</w:t>
            </w:r>
            <w:r>
              <w:rPr>
                <w:rFonts w:ascii="宋体" w:hAnsi="宋体" w:cs="宋体" w:eastAsia="宋体" w:hint="default"/>
                <w:sz w:val="18"/>
                <w:szCs w:val="18"/>
              </w:rPr>
              <w:t>】</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财务</w:t>
            </w:r>
            <w:r>
              <w:rPr>
                <w:rFonts w:ascii="宋体" w:hAnsi="宋体" w:cs="宋体" w:eastAsia="宋体" w:hint="default"/>
                <w:sz w:val="18"/>
                <w:szCs w:val="18"/>
              </w:rPr>
              <w:t>总</w:t>
            </w:r>
            <w:r>
              <w:rPr>
                <w:rFonts w:ascii="宋体" w:hAnsi="宋体" w:cs="宋体" w:eastAsia="宋体" w:hint="default"/>
                <w:sz w:val="18"/>
                <w:szCs w:val="18"/>
              </w:rPr>
              <w:t>监</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242"/>
              <w:jc w:val="right"/>
              <w:rPr>
                <w:rFonts w:ascii="Arial" w:hAnsi="Arial" w:cs="Arial" w:eastAsia="Arial" w:hint="default"/>
                <w:sz w:val="18"/>
                <w:szCs w:val="18"/>
              </w:rPr>
            </w:pPr>
            <w:r>
              <w:rPr>
                <w:rFonts w:ascii="Arial"/>
                <w:spacing w:val="-1"/>
                <w:sz w:val="18"/>
              </w:rPr>
              <w:t>46</w:t>
            </w:r>
            <w:r>
              <w:rPr>
                <w:rFonts w:ascii="Arial"/>
                <w:sz w:val="18"/>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6"/>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Arial" w:hAnsi="Arial" w:cs="Arial" w:eastAsia="Arial" w:hint="default"/>
                <w:spacing w:val="-8"/>
                <w:sz w:val="18"/>
                <w:szCs w:val="18"/>
              </w:rPr>
              <w:t>11</w:t>
            </w:r>
            <w:r>
              <w:rPr>
                <w:rFonts w:ascii="Arial" w:hAnsi="Arial" w:cs="Arial" w:eastAsia="Arial" w:hint="default"/>
                <w:spacing w:val="-2"/>
                <w:sz w:val="18"/>
                <w:szCs w:val="18"/>
              </w:rPr>
              <w:t> </w:t>
            </w:r>
            <w:r>
              <w:rPr>
                <w:rFonts w:ascii="宋体" w:hAnsi="宋体" w:cs="宋体" w:eastAsia="宋体" w:hint="default"/>
                <w:sz w:val="18"/>
                <w:szCs w:val="18"/>
              </w:rPr>
              <w:t>日</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210" w:type="dxa"/>
            <w:tcBorders>
              <w:top w:val="single" w:sz="6" w:space="0" w:color="000000"/>
              <w:left w:val="single" w:sz="6" w:space="0" w:color="000000"/>
              <w:bottom w:val="single" w:sz="6" w:space="0" w:color="000000"/>
              <w:right w:val="single" w:sz="6" w:space="0" w:color="000000"/>
            </w:tcBorders>
          </w:tcPr>
          <w:p>
            <w:pP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263"/>
              <w:jc w:val="right"/>
              <w:rPr>
                <w:rFonts w:ascii="Arial" w:hAnsi="Arial" w:cs="Arial" w:eastAsia="Arial" w:hint="default"/>
                <w:sz w:val="18"/>
                <w:szCs w:val="18"/>
              </w:rPr>
            </w:pPr>
            <w:r>
              <w:rPr>
                <w:rFonts w:ascii="Arial"/>
                <w:spacing w:val="-1"/>
                <w:sz w:val="18"/>
              </w:rPr>
              <w:t>20.36</w:t>
            </w:r>
            <w:r>
              <w:rPr>
                <w:rFonts w:ascii="Arial"/>
                <w:sz w:val="18"/>
              </w:rPr>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颜土</w:t>
            </w:r>
            <w:r>
              <w:rPr>
                <w:rFonts w:ascii="宋体" w:hAnsi="宋体" w:cs="宋体" w:eastAsia="宋体" w:hint="default"/>
                <w:sz w:val="18"/>
                <w:szCs w:val="18"/>
              </w:rPr>
              <w:t>富</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w:t>
            </w:r>
            <w:r>
              <w:rPr>
                <w:rFonts w:ascii="宋体" w:hAnsi="宋体" w:cs="宋体" w:eastAsia="宋体" w:hint="default"/>
                <w:sz w:val="18"/>
                <w:szCs w:val="18"/>
              </w:rPr>
              <w:t>总经</w:t>
            </w:r>
            <w:r>
              <w:rPr>
                <w:rFonts w:ascii="宋体" w:hAnsi="宋体" w:cs="宋体" w:eastAsia="宋体" w:hint="default"/>
                <w:sz w:val="18"/>
                <w:szCs w:val="18"/>
              </w:rPr>
              <w:t>理</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242"/>
              <w:jc w:val="right"/>
              <w:rPr>
                <w:rFonts w:ascii="Arial" w:hAnsi="Arial" w:cs="Arial" w:eastAsia="Arial" w:hint="default"/>
                <w:sz w:val="18"/>
                <w:szCs w:val="18"/>
              </w:rPr>
            </w:pPr>
            <w:r>
              <w:rPr>
                <w:rFonts w:ascii="Arial"/>
                <w:spacing w:val="-1"/>
                <w:sz w:val="18"/>
              </w:rPr>
              <w:t>30</w:t>
            </w:r>
            <w:r>
              <w:rPr>
                <w:rFonts w:ascii="Arial"/>
                <w:sz w:val="18"/>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6"/>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Arial" w:hAnsi="Arial" w:cs="Arial" w:eastAsia="Arial" w:hint="default"/>
                <w:spacing w:val="-8"/>
                <w:sz w:val="18"/>
                <w:szCs w:val="18"/>
              </w:rPr>
              <w:t>11</w:t>
            </w:r>
            <w:r>
              <w:rPr>
                <w:rFonts w:ascii="Arial" w:hAnsi="Arial" w:cs="Arial" w:eastAsia="Arial" w:hint="default"/>
                <w:spacing w:val="-2"/>
                <w:sz w:val="18"/>
                <w:szCs w:val="18"/>
              </w:rPr>
              <w:t> </w:t>
            </w:r>
            <w:r>
              <w:rPr>
                <w:rFonts w:ascii="宋体" w:hAnsi="宋体" w:cs="宋体" w:eastAsia="宋体" w:hint="default"/>
                <w:sz w:val="18"/>
                <w:szCs w:val="18"/>
              </w:rPr>
              <w:t>日</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4" w:right="0"/>
              <w:jc w:val="center"/>
              <w:rPr>
                <w:rFonts w:ascii="Arial" w:hAnsi="Arial" w:cs="Arial" w:eastAsia="Arial" w:hint="default"/>
                <w:sz w:val="18"/>
                <w:szCs w:val="18"/>
              </w:rPr>
            </w:pPr>
            <w:r>
              <w:rPr>
                <w:rFonts w:ascii="Arial"/>
                <w:sz w:val="18"/>
              </w:rPr>
              <w:t>562,800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w:t>
            </w:r>
            <w:r>
              <w:rPr>
                <w:rFonts w:ascii="Arial"/>
                <w:sz w:val="18"/>
              </w:rPr>
              <w:t>,</w:t>
            </w:r>
            <w:r>
              <w:rPr>
                <w:rFonts w:ascii="Times New Roman"/>
                <w:sz w:val="18"/>
              </w:rPr>
              <w:t>125</w:t>
            </w:r>
            <w:r>
              <w:rPr>
                <w:rFonts w:ascii="Arial"/>
                <w:sz w:val="18"/>
              </w:rPr>
              <w:t>,</w:t>
            </w:r>
            <w:r>
              <w:rPr>
                <w:rFonts w:ascii="Times New Roman"/>
                <w:sz w:val="18"/>
              </w:rPr>
              <w:t>600</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3"/>
              <w:ind w:left="52" w:right="47"/>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z w:val="18"/>
                <w:szCs w:val="18"/>
              </w:rPr>
              <w:t>润分</w:t>
            </w:r>
            <w:r>
              <w:rPr>
                <w:rFonts w:ascii="宋体" w:hAnsi="宋体" w:cs="宋体" w:eastAsia="宋体" w:hint="default"/>
                <w:sz w:val="18"/>
                <w:szCs w:val="18"/>
              </w:rPr>
              <w:t>配</w:t>
            </w:r>
            <w:r>
              <w:rPr>
                <w:rFonts w:ascii="宋体" w:hAnsi="宋体" w:cs="宋体" w:eastAsia="宋体" w:hint="default"/>
                <w:sz w:val="18"/>
                <w:szCs w:val="18"/>
              </w:rPr>
              <w:t>及资</w:t>
            </w:r>
            <w:r>
              <w:rPr>
                <w:rFonts w:ascii="宋体" w:hAnsi="宋体" w:cs="宋体" w:eastAsia="宋体" w:hint="default"/>
                <w:spacing w:val="-76"/>
                <w:sz w:val="18"/>
                <w:szCs w:val="18"/>
              </w:rPr>
              <w:t> </w:t>
            </w:r>
            <w:r>
              <w:rPr>
                <w:rFonts w:ascii="宋体" w:hAnsi="宋体" w:cs="宋体" w:eastAsia="宋体" w:hint="default"/>
                <w:sz w:val="18"/>
                <w:szCs w:val="18"/>
              </w:rPr>
              <w:t>本公</w:t>
            </w:r>
            <w:r>
              <w:rPr>
                <w:rFonts w:ascii="宋体" w:hAnsi="宋体" w:cs="宋体" w:eastAsia="宋体" w:hint="default"/>
                <w:sz w:val="18"/>
                <w:szCs w:val="18"/>
              </w:rPr>
              <w:t>积</w:t>
            </w:r>
            <w:r>
              <w:rPr>
                <w:rFonts w:ascii="宋体" w:hAnsi="宋体" w:cs="宋体" w:eastAsia="宋体" w:hint="default"/>
                <w:sz w:val="18"/>
                <w:szCs w:val="18"/>
              </w:rPr>
              <w:t>金</w:t>
            </w:r>
            <w:r>
              <w:rPr>
                <w:rFonts w:ascii="宋体" w:hAnsi="宋体" w:cs="宋体" w:eastAsia="宋体" w:hint="default"/>
                <w:sz w:val="18"/>
                <w:szCs w:val="18"/>
              </w:rPr>
              <w:t>转</w:t>
            </w:r>
            <w:r>
              <w:rPr>
                <w:rFonts w:ascii="宋体" w:hAnsi="宋体" w:cs="宋体" w:eastAsia="宋体" w:hint="default"/>
                <w:sz w:val="18"/>
                <w:szCs w:val="18"/>
              </w:rPr>
              <w:t>增</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263"/>
              <w:jc w:val="right"/>
              <w:rPr>
                <w:rFonts w:ascii="Arial" w:hAnsi="Arial" w:cs="Arial" w:eastAsia="Arial" w:hint="default"/>
                <w:sz w:val="18"/>
                <w:szCs w:val="18"/>
              </w:rPr>
            </w:pPr>
            <w:r>
              <w:rPr>
                <w:rFonts w:ascii="Arial"/>
                <w:spacing w:val="-1"/>
                <w:sz w:val="18"/>
              </w:rPr>
              <w:t>20.36</w:t>
            </w:r>
            <w:r>
              <w:rPr>
                <w:rFonts w:ascii="Arial"/>
                <w:sz w:val="18"/>
              </w:rPr>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8" w:hRule="exact"/>
        </w:trPr>
        <w:tc>
          <w:tcPr>
            <w:tcW w:w="76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洪</w:t>
            </w:r>
            <w:r>
              <w:rPr>
                <w:rFonts w:ascii="宋体" w:hAnsi="宋体" w:cs="宋体" w:eastAsia="宋体" w:hint="default"/>
                <w:sz w:val="18"/>
                <w:szCs w:val="18"/>
              </w:rPr>
              <w:t>本</w:t>
            </w:r>
            <w:r>
              <w:rPr>
                <w:rFonts w:ascii="宋体" w:hAnsi="宋体" w:cs="宋体" w:eastAsia="宋体" w:hint="default"/>
                <w:sz w:val="18"/>
                <w:szCs w:val="18"/>
              </w:rPr>
              <w:t>初</w:t>
            </w:r>
          </w:p>
        </w:tc>
        <w:tc>
          <w:tcPr>
            <w:tcW w:w="123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w:t>
            </w:r>
            <w:r>
              <w:rPr>
                <w:rFonts w:ascii="宋体" w:hAnsi="宋体" w:cs="宋体" w:eastAsia="宋体" w:hint="default"/>
                <w:sz w:val="18"/>
                <w:szCs w:val="18"/>
              </w:rPr>
              <w:t>总经</w:t>
            </w:r>
            <w:r>
              <w:rPr>
                <w:rFonts w:ascii="宋体" w:hAnsi="宋体" w:cs="宋体" w:eastAsia="宋体" w:hint="default"/>
                <w:sz w:val="18"/>
                <w:szCs w:val="18"/>
              </w:rPr>
              <w:t>理</w:t>
            </w:r>
          </w:p>
        </w:tc>
        <w:tc>
          <w:tcPr>
            <w:tcW w:w="52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9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245"/>
              <w:jc w:val="right"/>
              <w:rPr>
                <w:rFonts w:ascii="Arial" w:hAnsi="Arial" w:cs="Arial" w:eastAsia="Arial" w:hint="default"/>
                <w:sz w:val="18"/>
                <w:szCs w:val="18"/>
              </w:rPr>
            </w:pPr>
            <w:r>
              <w:rPr>
                <w:rFonts w:ascii="Arial"/>
                <w:spacing w:val="-1"/>
                <w:sz w:val="18"/>
              </w:rPr>
              <w:t>58</w:t>
            </w:r>
            <w:r>
              <w:rPr>
                <w:rFonts w:ascii="Arial"/>
                <w:sz w:val="18"/>
              </w:rPr>
            </w:r>
          </w:p>
        </w:tc>
        <w:tc>
          <w:tcPr>
            <w:tcW w:w="113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6"/>
                <w:sz w:val="18"/>
                <w:szCs w:val="18"/>
              </w:rPr>
              <w:t> </w:t>
            </w:r>
            <w:r>
              <w:rPr>
                <w:rFonts w:ascii="宋体" w:hAnsi="宋体" w:cs="宋体" w:eastAsia="宋体" w:hint="default"/>
                <w:sz w:val="18"/>
                <w:szCs w:val="18"/>
              </w:rPr>
              <w:t>月</w:t>
            </w:r>
          </w:p>
          <w:p>
            <w:pPr>
              <w:pStyle w:val="TableParagraph"/>
              <w:spacing w:line="240" w:lineRule="auto" w:before="68"/>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15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月</w:t>
            </w:r>
          </w:p>
          <w:p>
            <w:pPr>
              <w:pStyle w:val="TableParagraph"/>
              <w:spacing w:line="240" w:lineRule="auto" w:before="68"/>
              <w:ind w:right="0"/>
              <w:jc w:val="center"/>
              <w:rPr>
                <w:rFonts w:ascii="宋体" w:hAnsi="宋体" w:cs="宋体" w:eastAsia="宋体" w:hint="default"/>
                <w:sz w:val="18"/>
                <w:szCs w:val="18"/>
              </w:rPr>
            </w:pPr>
            <w:r>
              <w:rPr>
                <w:rFonts w:ascii="Arial" w:hAnsi="Arial" w:cs="Arial" w:eastAsia="Arial" w:hint="default"/>
                <w:spacing w:val="-8"/>
                <w:sz w:val="18"/>
                <w:szCs w:val="18"/>
              </w:rPr>
              <w:t>11</w:t>
            </w:r>
            <w:r>
              <w:rPr>
                <w:rFonts w:ascii="Arial" w:hAnsi="Arial" w:cs="Arial" w:eastAsia="Arial" w:hint="default"/>
                <w:spacing w:val="-2"/>
                <w:sz w:val="18"/>
                <w:szCs w:val="18"/>
              </w:rPr>
              <w:t> </w:t>
            </w:r>
            <w:r>
              <w:rPr>
                <w:rFonts w:ascii="宋体" w:hAnsi="宋体" w:cs="宋体" w:eastAsia="宋体" w:hint="default"/>
                <w:sz w:val="18"/>
                <w:szCs w:val="18"/>
              </w:rPr>
              <w:t>日</w:t>
            </w:r>
          </w:p>
        </w:tc>
        <w:tc>
          <w:tcPr>
            <w:tcW w:w="112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08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5" w:right="0"/>
              <w:jc w:val="center"/>
              <w:rPr>
                <w:rFonts w:ascii="Arial" w:hAnsi="Arial" w:cs="Arial" w:eastAsia="Arial" w:hint="default"/>
                <w:sz w:val="18"/>
                <w:szCs w:val="18"/>
              </w:rPr>
            </w:pPr>
            <w:r>
              <w:rPr>
                <w:rFonts w:ascii="Arial"/>
                <w:w w:val="101"/>
                <w:sz w:val="18"/>
              </w:rPr>
              <w:t>0</w:t>
            </w:r>
            <w:r>
              <w:rPr>
                <w:rFonts w:ascii="Arial"/>
                <w:sz w:val="18"/>
              </w:rPr>
            </w:r>
          </w:p>
        </w:tc>
        <w:tc>
          <w:tcPr>
            <w:tcW w:w="1210" w:type="dxa"/>
            <w:tcBorders>
              <w:top w:val="single" w:sz="6" w:space="0" w:color="000000"/>
              <w:left w:val="single" w:sz="4" w:space="0" w:color="000000"/>
              <w:bottom w:val="single" w:sz="4" w:space="0" w:color="000000"/>
              <w:right w:val="single" w:sz="4" w:space="0" w:color="000000"/>
            </w:tcBorders>
          </w:tcPr>
          <w:p>
            <w:pPr/>
          </w:p>
        </w:tc>
        <w:tc>
          <w:tcPr>
            <w:tcW w:w="99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269"/>
              <w:jc w:val="right"/>
              <w:rPr>
                <w:rFonts w:ascii="Arial" w:hAnsi="Arial" w:cs="Arial" w:eastAsia="Arial" w:hint="default"/>
                <w:sz w:val="18"/>
                <w:szCs w:val="18"/>
              </w:rPr>
            </w:pPr>
            <w:r>
              <w:rPr>
                <w:rFonts w:ascii="Arial"/>
                <w:spacing w:val="-4"/>
                <w:sz w:val="18"/>
              </w:rPr>
              <w:t>11.84</w:t>
            </w:r>
            <w:r>
              <w:rPr>
                <w:rFonts w:ascii="Arial"/>
                <w:sz w:val="18"/>
              </w:rPr>
            </w:r>
          </w:p>
        </w:tc>
        <w:tc>
          <w:tcPr>
            <w:tcW w:w="86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z w:val="18"/>
                <w:szCs w:val="18"/>
              </w:rPr>
              <w:t>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54"/>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51,214,800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102,729,504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1"/>
              <w:jc w:val="right"/>
              <w:rPr>
                <w:rFonts w:ascii="Arial" w:hAnsi="Arial" w:cs="Arial" w:eastAsia="Arial" w:hint="default"/>
                <w:sz w:val="18"/>
                <w:szCs w:val="18"/>
              </w:rPr>
            </w:pPr>
            <w:r>
              <w:rPr>
                <w:rFonts w:ascii="Arial"/>
                <w:spacing w:val="-1"/>
                <w:sz w:val="18"/>
              </w:rPr>
              <w:t>203.82</w:t>
            </w:r>
            <w:r>
              <w:rPr>
                <w:rFonts w:ascii="Arial"/>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bl>
    <w:p>
      <w:pPr>
        <w:spacing w:line="240" w:lineRule="auto" w:before="3"/>
        <w:rPr>
          <w:rFonts w:ascii="宋体" w:hAnsi="宋体" w:cs="宋体" w:eastAsia="宋体" w:hint="default"/>
          <w:b/>
          <w:bCs/>
          <w:sz w:val="15"/>
          <w:szCs w:val="15"/>
        </w:rPr>
      </w:pPr>
    </w:p>
    <w:p>
      <w:pPr>
        <w:spacing w:before="46"/>
        <w:ind w:left="1355" w:right="0" w:firstLine="0"/>
        <w:jc w:val="both"/>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w w:val="101"/>
          <w:sz w:val="18"/>
          <w:szCs w:val="18"/>
        </w:rPr>
        <w:t>注</w:t>
      </w:r>
      <w:r>
        <w:rPr>
          <w:rFonts w:ascii="宋体" w:hAnsi="宋体" w:cs="宋体" w:eastAsia="宋体" w:hint="default"/>
          <w:spacing w:val="-47"/>
          <w:sz w:val="18"/>
          <w:szCs w:val="18"/>
        </w:rPr>
        <w:t> </w:t>
      </w:r>
      <w:r>
        <w:rPr>
          <w:rFonts w:ascii="宋体" w:hAnsi="宋体" w:cs="宋体" w:eastAsia="宋体" w:hint="default"/>
          <w:w w:val="101"/>
          <w:sz w:val="18"/>
          <w:szCs w:val="18"/>
        </w:rPr>
        <w:t>1</w:t>
      </w:r>
      <w:r>
        <w:rPr>
          <w:rFonts w:ascii="宋体" w:hAnsi="宋体" w:cs="宋体" w:eastAsia="宋体" w:hint="default"/>
          <w:spacing w:val="-96"/>
          <w:w w:val="101"/>
          <w:sz w:val="18"/>
          <w:szCs w:val="18"/>
        </w:rPr>
        <w:t>】</w:t>
      </w:r>
      <w:r>
        <w:rPr>
          <w:rFonts w:ascii="宋体" w:hAnsi="宋体" w:cs="宋体" w:eastAsia="宋体" w:hint="default"/>
          <w:spacing w:val="-20"/>
          <w:w w:val="101"/>
          <w:sz w:val="18"/>
          <w:szCs w:val="18"/>
        </w:rPr>
        <w:t>：</w:t>
      </w:r>
      <w:r>
        <w:rPr>
          <w:rFonts w:ascii="宋体" w:hAnsi="宋体" w:cs="宋体" w:eastAsia="宋体" w:hint="default"/>
          <w:spacing w:val="-5"/>
          <w:w w:val="101"/>
          <w:sz w:val="18"/>
          <w:szCs w:val="18"/>
        </w:rPr>
        <w:t>董</w:t>
      </w:r>
      <w:r>
        <w:rPr>
          <w:rFonts w:ascii="宋体" w:hAnsi="宋体" w:cs="宋体" w:eastAsia="宋体" w:hint="default"/>
          <w:w w:val="101"/>
          <w:sz w:val="18"/>
          <w:szCs w:val="18"/>
        </w:rPr>
        <w:t>事</w:t>
      </w:r>
      <w:r>
        <w:rPr>
          <w:rFonts w:ascii="宋体" w:hAnsi="宋体" w:cs="宋体" w:eastAsia="宋体" w:hint="default"/>
          <w:spacing w:val="-5"/>
          <w:w w:val="101"/>
          <w:sz w:val="18"/>
          <w:szCs w:val="18"/>
        </w:rPr>
        <w:t>王</w:t>
      </w:r>
      <w:r>
        <w:rPr>
          <w:rFonts w:ascii="宋体" w:hAnsi="宋体" w:cs="宋体" w:eastAsia="宋体" w:hint="default"/>
          <w:w w:val="101"/>
          <w:sz w:val="18"/>
          <w:szCs w:val="18"/>
        </w:rPr>
        <w:t>洪</w:t>
      </w:r>
      <w:r>
        <w:rPr>
          <w:rFonts w:ascii="宋体" w:hAnsi="宋体" w:cs="宋体" w:eastAsia="宋体" w:hint="default"/>
          <w:spacing w:val="-5"/>
          <w:w w:val="101"/>
          <w:sz w:val="18"/>
          <w:szCs w:val="18"/>
        </w:rPr>
        <w:t>仁</w:t>
      </w:r>
      <w:r>
        <w:rPr>
          <w:rFonts w:ascii="宋体" w:hAnsi="宋体" w:cs="宋体" w:eastAsia="宋体" w:hint="default"/>
          <w:w w:val="101"/>
          <w:sz w:val="18"/>
          <w:szCs w:val="18"/>
        </w:rPr>
        <w:t>未</w:t>
      </w:r>
      <w:r>
        <w:rPr>
          <w:rFonts w:ascii="宋体" w:hAnsi="宋体" w:cs="宋体" w:eastAsia="宋体" w:hint="default"/>
          <w:spacing w:val="-5"/>
          <w:w w:val="101"/>
          <w:sz w:val="18"/>
          <w:szCs w:val="18"/>
        </w:rPr>
        <w:t>在</w:t>
      </w:r>
      <w:r>
        <w:rPr>
          <w:rFonts w:ascii="宋体" w:hAnsi="宋体" w:cs="宋体" w:eastAsia="宋体" w:hint="default"/>
          <w:w w:val="101"/>
          <w:sz w:val="18"/>
          <w:szCs w:val="18"/>
        </w:rPr>
        <w:t>母</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领</w:t>
      </w:r>
      <w:r>
        <w:rPr>
          <w:rFonts w:ascii="宋体" w:hAnsi="宋体" w:cs="宋体" w:eastAsia="宋体" w:hint="default"/>
          <w:w w:val="101"/>
          <w:sz w:val="18"/>
          <w:szCs w:val="18"/>
        </w:rPr>
        <w:t>取</w:t>
      </w:r>
      <w:r>
        <w:rPr>
          <w:rFonts w:ascii="宋体" w:hAnsi="宋体" w:cs="宋体" w:eastAsia="宋体" w:hint="default"/>
          <w:spacing w:val="-5"/>
          <w:w w:val="101"/>
          <w:sz w:val="18"/>
          <w:szCs w:val="18"/>
        </w:rPr>
        <w:t>报</w:t>
      </w:r>
      <w:r>
        <w:rPr>
          <w:rFonts w:ascii="宋体" w:hAnsi="宋体" w:cs="宋体" w:eastAsia="宋体" w:hint="default"/>
          <w:w w:val="101"/>
          <w:sz w:val="18"/>
          <w:szCs w:val="18"/>
        </w:rPr>
        <w:t>酬</w:t>
      </w:r>
      <w:r>
        <w:rPr>
          <w:rFonts w:ascii="宋体" w:hAnsi="宋体" w:cs="宋体" w:eastAsia="宋体" w:hint="default"/>
          <w:spacing w:val="-24"/>
          <w:w w:val="101"/>
          <w:sz w:val="18"/>
          <w:szCs w:val="18"/>
        </w:rPr>
        <w:t>，</w:t>
      </w:r>
      <w:r>
        <w:rPr>
          <w:rFonts w:ascii="宋体" w:hAnsi="宋体" w:cs="宋体" w:eastAsia="宋体" w:hint="default"/>
          <w:w w:val="101"/>
          <w:sz w:val="18"/>
          <w:szCs w:val="18"/>
        </w:rPr>
        <w:t>而</w:t>
      </w:r>
      <w:r>
        <w:rPr>
          <w:rFonts w:ascii="宋体" w:hAnsi="宋体" w:cs="宋体" w:eastAsia="宋体" w:hint="default"/>
          <w:spacing w:val="-5"/>
          <w:w w:val="101"/>
          <w:sz w:val="18"/>
          <w:szCs w:val="18"/>
        </w:rPr>
        <w:t>在</w:t>
      </w:r>
      <w:r>
        <w:rPr>
          <w:rFonts w:ascii="宋体" w:hAnsi="宋体" w:cs="宋体" w:eastAsia="宋体" w:hint="default"/>
          <w:w w:val="101"/>
          <w:sz w:val="18"/>
          <w:szCs w:val="18"/>
        </w:rPr>
        <w:t>控</w:t>
      </w:r>
      <w:r>
        <w:rPr>
          <w:rFonts w:ascii="宋体" w:hAnsi="宋体" w:cs="宋体" w:eastAsia="宋体" w:hint="default"/>
          <w:spacing w:val="-5"/>
          <w:w w:val="101"/>
          <w:sz w:val="18"/>
          <w:szCs w:val="18"/>
        </w:rPr>
        <w:t>股</w:t>
      </w:r>
      <w:r>
        <w:rPr>
          <w:rFonts w:ascii="宋体" w:hAnsi="宋体" w:cs="宋体" w:eastAsia="宋体" w:hint="default"/>
          <w:w w:val="101"/>
          <w:sz w:val="18"/>
          <w:szCs w:val="18"/>
        </w:rPr>
        <w:t>子</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浙</w:t>
      </w:r>
      <w:r>
        <w:rPr>
          <w:rFonts w:ascii="宋体" w:hAnsi="宋体" w:cs="宋体" w:eastAsia="宋体" w:hint="default"/>
          <w:w w:val="101"/>
          <w:sz w:val="18"/>
          <w:szCs w:val="18"/>
        </w:rPr>
        <w:t>江</w:t>
      </w:r>
      <w:r>
        <w:rPr>
          <w:rFonts w:ascii="宋体" w:hAnsi="宋体" w:cs="宋体" w:eastAsia="宋体" w:hint="default"/>
          <w:spacing w:val="-5"/>
          <w:w w:val="101"/>
          <w:sz w:val="18"/>
          <w:szCs w:val="18"/>
        </w:rPr>
        <w:t>大</w:t>
      </w:r>
      <w:r>
        <w:rPr>
          <w:rFonts w:ascii="宋体" w:hAnsi="宋体" w:cs="宋体" w:eastAsia="宋体" w:hint="default"/>
          <w:w w:val="101"/>
          <w:sz w:val="18"/>
          <w:szCs w:val="18"/>
        </w:rPr>
        <w:t>农</w:t>
      </w:r>
      <w:r>
        <w:rPr>
          <w:rFonts w:ascii="宋体" w:hAnsi="宋体" w:cs="宋体" w:eastAsia="宋体" w:hint="default"/>
          <w:spacing w:val="-5"/>
          <w:w w:val="101"/>
          <w:sz w:val="18"/>
          <w:szCs w:val="18"/>
        </w:rPr>
        <w:t>实</w:t>
      </w:r>
      <w:r>
        <w:rPr>
          <w:rFonts w:ascii="宋体" w:hAnsi="宋体" w:cs="宋体" w:eastAsia="宋体" w:hint="default"/>
          <w:w w:val="101"/>
          <w:sz w:val="18"/>
          <w:szCs w:val="18"/>
        </w:rPr>
        <w:t>业</w:t>
      </w:r>
      <w:r>
        <w:rPr>
          <w:rFonts w:ascii="宋体" w:hAnsi="宋体" w:cs="宋体" w:eastAsia="宋体" w:hint="default"/>
          <w:spacing w:val="-5"/>
          <w:w w:val="101"/>
          <w:sz w:val="18"/>
          <w:szCs w:val="18"/>
        </w:rPr>
        <w:t>有</w:t>
      </w:r>
      <w:r>
        <w:rPr>
          <w:rFonts w:ascii="宋体" w:hAnsi="宋体" w:cs="宋体" w:eastAsia="宋体" w:hint="default"/>
          <w:w w:val="101"/>
          <w:sz w:val="18"/>
          <w:szCs w:val="18"/>
        </w:rPr>
        <w:t>限</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领</w:t>
      </w:r>
      <w:r>
        <w:rPr>
          <w:rFonts w:ascii="宋体" w:hAnsi="宋体" w:cs="宋体" w:eastAsia="宋体" w:hint="default"/>
          <w:w w:val="101"/>
          <w:sz w:val="18"/>
          <w:szCs w:val="18"/>
        </w:rPr>
        <w:t>取</w:t>
      </w:r>
      <w:r>
        <w:rPr>
          <w:rFonts w:ascii="宋体" w:hAnsi="宋体" w:cs="宋体" w:eastAsia="宋体" w:hint="default"/>
          <w:spacing w:val="-5"/>
          <w:w w:val="101"/>
          <w:sz w:val="18"/>
          <w:szCs w:val="18"/>
        </w:rPr>
        <w:t>报</w:t>
      </w:r>
      <w:r>
        <w:rPr>
          <w:rFonts w:ascii="宋体" w:hAnsi="宋体" w:cs="宋体" w:eastAsia="宋体" w:hint="default"/>
          <w:w w:val="101"/>
          <w:sz w:val="18"/>
          <w:szCs w:val="18"/>
        </w:rPr>
        <w:t>酬</w:t>
      </w:r>
      <w:r>
        <w:rPr>
          <w:rFonts w:ascii="宋体" w:hAnsi="宋体" w:cs="宋体" w:eastAsia="宋体" w:hint="default"/>
          <w:spacing w:val="-20"/>
          <w:w w:val="101"/>
          <w:sz w:val="18"/>
          <w:szCs w:val="18"/>
        </w:rPr>
        <w:t>，</w:t>
      </w:r>
      <w:r>
        <w:rPr>
          <w:rFonts w:ascii="宋体" w:hAnsi="宋体" w:cs="宋体" w:eastAsia="宋体" w:hint="default"/>
          <w:spacing w:val="-5"/>
          <w:w w:val="101"/>
          <w:sz w:val="18"/>
          <w:szCs w:val="18"/>
        </w:rPr>
        <w:t>2</w:t>
      </w:r>
      <w:r>
        <w:rPr>
          <w:rFonts w:ascii="宋体" w:hAnsi="宋体" w:cs="宋体" w:eastAsia="宋体" w:hint="default"/>
          <w:w w:val="101"/>
          <w:sz w:val="18"/>
          <w:szCs w:val="18"/>
        </w:rPr>
        <w:t>008</w:t>
      </w:r>
      <w:r>
        <w:rPr>
          <w:rFonts w:ascii="宋体" w:hAnsi="宋体" w:cs="宋体" w:eastAsia="宋体" w:hint="default"/>
          <w:spacing w:val="-47"/>
          <w:sz w:val="18"/>
          <w:szCs w:val="18"/>
        </w:rPr>
        <w:t> </w:t>
      </w:r>
      <w:r>
        <w:rPr>
          <w:rFonts w:ascii="宋体" w:hAnsi="宋体" w:cs="宋体" w:eastAsia="宋体" w:hint="default"/>
          <w:spacing w:val="-5"/>
          <w:w w:val="101"/>
          <w:sz w:val="18"/>
          <w:szCs w:val="18"/>
        </w:rPr>
        <w:t>年</w:t>
      </w:r>
      <w:r>
        <w:rPr>
          <w:rFonts w:ascii="宋体" w:hAnsi="宋体" w:cs="宋体" w:eastAsia="宋体" w:hint="default"/>
          <w:w w:val="101"/>
          <w:sz w:val="18"/>
          <w:szCs w:val="18"/>
        </w:rPr>
        <w:t>度</w:t>
      </w:r>
      <w:r>
        <w:rPr>
          <w:rFonts w:ascii="宋体" w:hAnsi="宋体" w:cs="宋体" w:eastAsia="宋体" w:hint="default"/>
          <w:w w:val="101"/>
          <w:sz w:val="18"/>
          <w:szCs w:val="18"/>
        </w:rPr>
        <w:t>获</w:t>
      </w:r>
      <w:r>
        <w:rPr>
          <w:rFonts w:ascii="宋体" w:hAnsi="宋体" w:cs="宋体" w:eastAsia="宋体" w:hint="default"/>
          <w:sz w:val="18"/>
          <w:szCs w:val="18"/>
        </w:rPr>
      </w:r>
    </w:p>
    <w:p>
      <w:pPr>
        <w:spacing w:line="240" w:lineRule="auto" w:before="12"/>
        <w:rPr>
          <w:rFonts w:ascii="宋体" w:hAnsi="宋体" w:cs="宋体" w:eastAsia="宋体" w:hint="default"/>
          <w:sz w:val="17"/>
          <w:szCs w:val="17"/>
        </w:rPr>
      </w:pPr>
    </w:p>
    <w:p>
      <w:pPr>
        <w:spacing w:before="0"/>
        <w:ind w:left="1355" w:right="0" w:firstLine="0"/>
        <w:jc w:val="both"/>
        <w:rPr>
          <w:rFonts w:ascii="宋体" w:hAnsi="宋体" w:cs="宋体" w:eastAsia="宋体" w:hint="default"/>
          <w:sz w:val="18"/>
          <w:szCs w:val="18"/>
        </w:rPr>
      </w:pPr>
      <w:r>
        <w:rPr>
          <w:rFonts w:ascii="宋体" w:hAnsi="宋体" w:cs="宋体" w:eastAsia="宋体" w:hint="default"/>
          <w:sz w:val="18"/>
          <w:szCs w:val="18"/>
        </w:rPr>
        <w:t>得</w:t>
      </w:r>
      <w:r>
        <w:rPr>
          <w:rFonts w:ascii="宋体" w:hAnsi="宋体" w:cs="宋体" w:eastAsia="宋体" w:hint="default"/>
          <w:sz w:val="18"/>
          <w:szCs w:val="18"/>
        </w:rPr>
        <w:t>的报</w:t>
      </w:r>
      <w:r>
        <w:rPr>
          <w:rFonts w:ascii="宋体" w:hAnsi="宋体" w:cs="宋体" w:eastAsia="宋体" w:hint="default"/>
          <w:sz w:val="18"/>
          <w:szCs w:val="18"/>
        </w:rPr>
        <w:t>酬</w:t>
      </w:r>
      <w:r>
        <w:rPr>
          <w:rFonts w:ascii="宋体" w:hAnsi="宋体" w:cs="宋体" w:eastAsia="宋体" w:hint="default"/>
          <w:sz w:val="18"/>
          <w:szCs w:val="18"/>
        </w:rPr>
        <w:t>为</w:t>
      </w:r>
      <w:r>
        <w:rPr>
          <w:rFonts w:ascii="宋体" w:hAnsi="宋体" w:cs="宋体" w:eastAsia="宋体" w:hint="default"/>
          <w:spacing w:val="-37"/>
          <w:sz w:val="18"/>
          <w:szCs w:val="18"/>
        </w:rPr>
        <w:t> </w:t>
      </w:r>
      <w:r>
        <w:rPr>
          <w:rFonts w:ascii="宋体" w:hAnsi="宋体" w:cs="宋体" w:eastAsia="宋体" w:hint="default"/>
          <w:sz w:val="18"/>
          <w:szCs w:val="18"/>
        </w:rPr>
        <w:t>12</w:t>
      </w:r>
      <w:r>
        <w:rPr>
          <w:rFonts w:ascii="宋体" w:hAnsi="宋体" w:cs="宋体" w:eastAsia="宋体" w:hint="default"/>
          <w:spacing w:val="-37"/>
          <w:sz w:val="18"/>
          <w:szCs w:val="18"/>
        </w:rPr>
        <w:t>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9"/>
        <w:rPr>
          <w:rFonts w:ascii="宋体" w:hAnsi="宋体" w:cs="宋体" w:eastAsia="宋体" w:hint="default"/>
          <w:sz w:val="18"/>
          <w:szCs w:val="18"/>
        </w:rPr>
      </w:pPr>
    </w:p>
    <w:p>
      <w:pPr>
        <w:spacing w:line="381" w:lineRule="auto" w:before="0"/>
        <w:ind w:left="1355" w:right="1259" w:firstLine="0"/>
        <w:jc w:val="both"/>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w w:val="101"/>
          <w:sz w:val="18"/>
          <w:szCs w:val="18"/>
        </w:rPr>
        <w:t>注</w:t>
      </w:r>
      <w:r>
        <w:rPr>
          <w:rFonts w:ascii="宋体" w:hAnsi="宋体" w:cs="宋体" w:eastAsia="宋体" w:hint="default"/>
          <w:spacing w:val="-46"/>
          <w:w w:val="101"/>
          <w:sz w:val="18"/>
          <w:szCs w:val="18"/>
        </w:rPr>
        <w:t> </w:t>
      </w:r>
      <w:r>
        <w:rPr>
          <w:rFonts w:ascii="宋体" w:hAnsi="宋体" w:cs="宋体" w:eastAsia="宋体" w:hint="default"/>
          <w:spacing w:val="-5"/>
          <w:w w:val="101"/>
          <w:sz w:val="18"/>
          <w:szCs w:val="18"/>
        </w:rPr>
        <w:t>2</w:t>
      </w:r>
      <w:r>
        <w:rPr>
          <w:rFonts w:ascii="宋体" w:hAnsi="宋体" w:cs="宋体" w:eastAsia="宋体" w:hint="default"/>
          <w:spacing w:val="-5"/>
          <w:w w:val="101"/>
          <w:sz w:val="18"/>
          <w:szCs w:val="18"/>
        </w:rPr>
        <w:t>】</w:t>
      </w:r>
      <w:r>
        <w:rPr>
          <w:rFonts w:ascii="宋体" w:hAnsi="宋体" w:cs="宋体" w:eastAsia="宋体" w:hint="default"/>
          <w:spacing w:val="-5"/>
          <w:w w:val="101"/>
          <w:sz w:val="18"/>
          <w:szCs w:val="18"/>
        </w:rPr>
        <w:t>：</w:t>
      </w:r>
      <w:r>
        <w:rPr>
          <w:rFonts w:ascii="宋体" w:hAnsi="宋体" w:cs="宋体" w:eastAsia="宋体" w:hint="default"/>
          <w:spacing w:val="-5"/>
          <w:w w:val="101"/>
          <w:sz w:val="18"/>
          <w:szCs w:val="18"/>
        </w:rPr>
        <w:t>公司法人股东</w:t>
      </w:r>
      <w:r>
        <w:rPr>
          <w:rFonts w:ascii="宋体" w:hAnsi="宋体" w:cs="宋体" w:eastAsia="宋体" w:hint="default"/>
          <w:spacing w:val="-5"/>
          <w:w w:val="101"/>
          <w:sz w:val="18"/>
          <w:szCs w:val="18"/>
        </w:rPr>
        <w:t>温岭中</w:t>
      </w:r>
      <w:r>
        <w:rPr>
          <w:rFonts w:ascii="宋体" w:hAnsi="宋体" w:cs="宋体" w:eastAsia="宋体" w:hint="default"/>
          <w:spacing w:val="-5"/>
          <w:w w:val="101"/>
          <w:sz w:val="18"/>
          <w:szCs w:val="18"/>
        </w:rPr>
        <w:t>恒投</w:t>
      </w:r>
      <w:r>
        <w:rPr>
          <w:rFonts w:ascii="宋体" w:hAnsi="宋体" w:cs="宋体" w:eastAsia="宋体" w:hint="default"/>
          <w:spacing w:val="-5"/>
          <w:w w:val="101"/>
          <w:sz w:val="18"/>
          <w:szCs w:val="18"/>
        </w:rPr>
        <w:t>资有限公司</w:t>
      </w:r>
      <w:r>
        <w:rPr>
          <w:rFonts w:ascii="宋体" w:hAnsi="宋体" w:cs="宋体" w:eastAsia="宋体" w:hint="default"/>
          <w:spacing w:val="-5"/>
          <w:w w:val="101"/>
          <w:sz w:val="18"/>
          <w:szCs w:val="18"/>
        </w:rPr>
        <w:t>（</w:t>
      </w:r>
      <w:r>
        <w:rPr>
          <w:rFonts w:ascii="宋体" w:hAnsi="宋体" w:cs="宋体" w:eastAsia="宋体" w:hint="default"/>
          <w:spacing w:val="-5"/>
          <w:w w:val="101"/>
          <w:sz w:val="18"/>
          <w:szCs w:val="18"/>
        </w:rPr>
        <w:t>以下</w:t>
      </w:r>
      <w:r>
        <w:rPr>
          <w:rFonts w:ascii="宋体" w:hAnsi="宋体" w:cs="宋体" w:eastAsia="宋体" w:hint="default"/>
          <w:spacing w:val="-5"/>
          <w:w w:val="101"/>
          <w:sz w:val="18"/>
          <w:szCs w:val="18"/>
        </w:rPr>
        <w:t>简称</w:t>
      </w:r>
      <w:r>
        <w:rPr>
          <w:rFonts w:ascii="宋体" w:hAnsi="宋体" w:cs="宋体" w:eastAsia="宋体" w:hint="default"/>
          <w:spacing w:val="-5"/>
          <w:w w:val="101"/>
          <w:sz w:val="18"/>
          <w:szCs w:val="18"/>
        </w:rPr>
        <w:t>“</w:t>
      </w:r>
      <w:r>
        <w:rPr>
          <w:rFonts w:ascii="宋体" w:hAnsi="宋体" w:cs="宋体" w:eastAsia="宋体" w:hint="default"/>
          <w:spacing w:val="-5"/>
          <w:w w:val="101"/>
          <w:sz w:val="18"/>
          <w:szCs w:val="18"/>
        </w:rPr>
        <w:t>中</w:t>
      </w:r>
      <w:r>
        <w:rPr>
          <w:rFonts w:ascii="宋体" w:hAnsi="宋体" w:cs="宋体" w:eastAsia="宋体" w:hint="default"/>
          <w:spacing w:val="-5"/>
          <w:w w:val="101"/>
          <w:sz w:val="18"/>
          <w:szCs w:val="18"/>
        </w:rPr>
        <w:t>恒投</w:t>
      </w:r>
      <w:r>
        <w:rPr>
          <w:rFonts w:ascii="宋体" w:hAnsi="宋体" w:cs="宋体" w:eastAsia="宋体" w:hint="default"/>
          <w:spacing w:val="-5"/>
          <w:w w:val="101"/>
          <w:sz w:val="18"/>
          <w:szCs w:val="18"/>
        </w:rPr>
        <w:t>资</w:t>
      </w:r>
      <w:r>
        <w:rPr>
          <w:rFonts w:ascii="宋体" w:hAnsi="宋体" w:cs="宋体" w:eastAsia="宋体" w:hint="default"/>
          <w:spacing w:val="-5"/>
          <w:w w:val="101"/>
          <w:sz w:val="18"/>
          <w:szCs w:val="18"/>
        </w:rPr>
        <w:t>”</w:t>
      </w:r>
      <w:r>
        <w:rPr>
          <w:rFonts w:ascii="宋体" w:hAnsi="宋体" w:cs="宋体" w:eastAsia="宋体" w:hint="default"/>
          <w:spacing w:val="-5"/>
          <w:w w:val="101"/>
          <w:sz w:val="18"/>
          <w:szCs w:val="18"/>
        </w:rPr>
        <w:t>）</w:t>
      </w:r>
      <w:r>
        <w:rPr>
          <w:rFonts w:ascii="宋体" w:hAnsi="宋体" w:cs="宋体" w:eastAsia="宋体" w:hint="default"/>
          <w:spacing w:val="-5"/>
          <w:w w:val="101"/>
          <w:sz w:val="18"/>
          <w:szCs w:val="18"/>
        </w:rPr>
        <w:t>的自</w:t>
      </w:r>
      <w:r>
        <w:rPr>
          <w:rFonts w:ascii="宋体" w:hAnsi="宋体" w:cs="宋体" w:eastAsia="宋体" w:hint="default"/>
          <w:spacing w:val="-5"/>
          <w:w w:val="101"/>
          <w:sz w:val="18"/>
          <w:szCs w:val="18"/>
        </w:rPr>
        <w:t>然</w:t>
      </w:r>
      <w:r>
        <w:rPr>
          <w:rFonts w:ascii="宋体" w:hAnsi="宋体" w:cs="宋体" w:eastAsia="宋体" w:hint="default"/>
          <w:spacing w:val="-5"/>
          <w:w w:val="101"/>
          <w:sz w:val="18"/>
          <w:szCs w:val="18"/>
        </w:rPr>
        <w:t>人股东</w:t>
      </w:r>
      <w:r>
        <w:rPr>
          <w:rFonts w:ascii="宋体" w:hAnsi="宋体" w:cs="宋体" w:eastAsia="宋体" w:hint="default"/>
          <w:spacing w:val="-5"/>
          <w:w w:val="101"/>
          <w:sz w:val="18"/>
          <w:szCs w:val="18"/>
        </w:rPr>
        <w:t>王相荣</w:t>
      </w:r>
      <w:r>
        <w:rPr>
          <w:rFonts w:ascii="宋体" w:hAnsi="宋体" w:cs="宋体" w:eastAsia="宋体" w:hint="default"/>
          <w:spacing w:val="-5"/>
          <w:w w:val="101"/>
          <w:sz w:val="18"/>
          <w:szCs w:val="18"/>
        </w:rPr>
        <w:t>、</w:t>
      </w:r>
      <w:r>
        <w:rPr>
          <w:rFonts w:ascii="宋体" w:hAnsi="宋体" w:cs="宋体" w:eastAsia="宋体" w:hint="default"/>
          <w:spacing w:val="-5"/>
          <w:w w:val="101"/>
          <w:sz w:val="18"/>
          <w:szCs w:val="18"/>
        </w:rPr>
        <w:t>黄卿</w:t>
      </w:r>
      <w:r>
        <w:rPr>
          <w:rFonts w:ascii="宋体" w:hAnsi="宋体" w:cs="宋体" w:eastAsia="宋体" w:hint="default"/>
          <w:spacing w:val="-5"/>
          <w:w w:val="101"/>
          <w:sz w:val="18"/>
          <w:szCs w:val="18"/>
        </w:rPr>
        <w:t>文</w:t>
      </w:r>
      <w:r>
        <w:rPr>
          <w:rFonts w:ascii="宋体" w:hAnsi="宋体" w:cs="宋体" w:eastAsia="宋体" w:hint="default"/>
          <w:spacing w:val="-5"/>
          <w:w w:val="101"/>
          <w:sz w:val="18"/>
          <w:szCs w:val="18"/>
        </w:rPr>
        <w:t>与</w:t>
      </w:r>
      <w:r>
        <w:rPr>
          <w:rFonts w:ascii="宋体" w:hAnsi="宋体" w:cs="宋体" w:eastAsia="宋体" w:hint="default"/>
          <w:spacing w:val="-85"/>
          <w:w w:val="101"/>
          <w:sz w:val="18"/>
          <w:szCs w:val="18"/>
        </w:rPr>
        <w:t> </w:t>
      </w:r>
      <w:r>
        <w:rPr>
          <w:rFonts w:ascii="宋体" w:hAnsi="宋体" w:cs="宋体" w:eastAsia="宋体" w:hint="default"/>
          <w:spacing w:val="-5"/>
          <w:w w:val="101"/>
          <w:sz w:val="18"/>
          <w:szCs w:val="18"/>
        </w:rPr>
        <w:t>王</w:t>
      </w:r>
      <w:r>
        <w:rPr>
          <w:rFonts w:ascii="宋体" w:hAnsi="宋体" w:cs="宋体" w:eastAsia="宋体" w:hint="default"/>
          <w:spacing w:val="-5"/>
          <w:w w:val="101"/>
          <w:sz w:val="18"/>
          <w:szCs w:val="18"/>
        </w:rPr>
        <w:t>洪仁</w:t>
      </w:r>
      <w:r>
        <w:rPr>
          <w:rFonts w:ascii="宋体" w:hAnsi="宋体" w:cs="宋体" w:eastAsia="宋体" w:hint="default"/>
          <w:spacing w:val="-5"/>
          <w:w w:val="101"/>
          <w:sz w:val="18"/>
          <w:szCs w:val="18"/>
        </w:rPr>
        <w:t>、江</w:t>
      </w:r>
      <w:r>
        <w:rPr>
          <w:rFonts w:ascii="宋体" w:hAnsi="宋体" w:cs="宋体" w:eastAsia="宋体" w:hint="default"/>
          <w:spacing w:val="-5"/>
          <w:w w:val="101"/>
          <w:sz w:val="18"/>
          <w:szCs w:val="18"/>
        </w:rPr>
        <w:t>永</w:t>
      </w:r>
      <w:r>
        <w:rPr>
          <w:rFonts w:ascii="宋体" w:hAnsi="宋体" w:cs="宋体" w:eastAsia="宋体" w:hint="default"/>
          <w:spacing w:val="-5"/>
          <w:w w:val="101"/>
          <w:sz w:val="18"/>
          <w:szCs w:val="18"/>
        </w:rPr>
        <w:t>华</w:t>
      </w:r>
      <w:r>
        <w:rPr>
          <w:rFonts w:ascii="宋体" w:hAnsi="宋体" w:cs="宋体" w:eastAsia="宋体" w:hint="default"/>
          <w:spacing w:val="-5"/>
          <w:w w:val="101"/>
          <w:sz w:val="18"/>
          <w:szCs w:val="18"/>
        </w:rPr>
        <w:t>、</w:t>
      </w:r>
      <w:r>
        <w:rPr>
          <w:rFonts w:ascii="宋体" w:hAnsi="宋体" w:cs="宋体" w:eastAsia="宋体" w:hint="default"/>
          <w:spacing w:val="-5"/>
          <w:w w:val="101"/>
          <w:sz w:val="18"/>
          <w:szCs w:val="18"/>
        </w:rPr>
        <w:t>张旭波</w:t>
      </w:r>
      <w:r>
        <w:rPr>
          <w:rFonts w:ascii="宋体" w:hAnsi="宋体" w:cs="宋体" w:eastAsia="宋体" w:hint="default"/>
          <w:spacing w:val="-5"/>
          <w:w w:val="101"/>
          <w:sz w:val="18"/>
          <w:szCs w:val="18"/>
        </w:rPr>
        <w:t>、陈</w:t>
      </w:r>
      <w:r>
        <w:rPr>
          <w:rFonts w:ascii="宋体" w:hAnsi="宋体" w:cs="宋体" w:eastAsia="宋体" w:hint="default"/>
          <w:spacing w:val="-5"/>
          <w:w w:val="101"/>
          <w:sz w:val="18"/>
          <w:szCs w:val="18"/>
        </w:rPr>
        <w:t>林富</w:t>
      </w:r>
      <w:r>
        <w:rPr>
          <w:rFonts w:ascii="宋体" w:hAnsi="宋体" w:cs="宋体" w:eastAsia="宋体" w:hint="default"/>
          <w:spacing w:val="-5"/>
          <w:w w:val="101"/>
          <w:sz w:val="18"/>
          <w:szCs w:val="18"/>
        </w:rPr>
        <w:t>于</w:t>
      </w:r>
      <w:r>
        <w:rPr>
          <w:rFonts w:ascii="宋体" w:hAnsi="宋体" w:cs="宋体" w:eastAsia="宋体" w:hint="default"/>
          <w:spacing w:val="-45"/>
          <w:w w:val="101"/>
          <w:sz w:val="18"/>
          <w:szCs w:val="18"/>
        </w:rPr>
        <w:t> </w:t>
      </w:r>
      <w:r>
        <w:rPr>
          <w:rFonts w:ascii="宋体" w:hAnsi="宋体" w:cs="宋体" w:eastAsia="宋体" w:hint="default"/>
          <w:spacing w:val="-2"/>
          <w:w w:val="101"/>
          <w:sz w:val="18"/>
          <w:szCs w:val="18"/>
        </w:rPr>
        <w:t>2008</w:t>
      </w:r>
      <w:r>
        <w:rPr>
          <w:rFonts w:ascii="宋体" w:hAnsi="宋体" w:cs="宋体" w:eastAsia="宋体" w:hint="default"/>
          <w:spacing w:val="-45"/>
          <w:w w:val="101"/>
          <w:sz w:val="18"/>
          <w:szCs w:val="18"/>
        </w:rPr>
        <w:t> </w:t>
      </w:r>
      <w:r>
        <w:rPr>
          <w:rFonts w:ascii="宋体" w:hAnsi="宋体" w:cs="宋体" w:eastAsia="宋体" w:hint="default"/>
          <w:w w:val="101"/>
          <w:sz w:val="18"/>
          <w:szCs w:val="18"/>
        </w:rPr>
        <w:t>年</w:t>
      </w:r>
      <w:r>
        <w:rPr>
          <w:rFonts w:ascii="宋体" w:hAnsi="宋体" w:cs="宋体" w:eastAsia="宋体" w:hint="default"/>
          <w:spacing w:val="-45"/>
          <w:w w:val="101"/>
          <w:sz w:val="18"/>
          <w:szCs w:val="18"/>
        </w:rPr>
        <w:t> </w:t>
      </w:r>
      <w:r>
        <w:rPr>
          <w:rFonts w:ascii="宋体" w:hAnsi="宋体" w:cs="宋体" w:eastAsia="宋体" w:hint="default"/>
          <w:w w:val="101"/>
          <w:sz w:val="18"/>
          <w:szCs w:val="18"/>
        </w:rPr>
        <w:t>1</w:t>
      </w:r>
      <w:r>
        <w:rPr>
          <w:rFonts w:ascii="宋体" w:hAnsi="宋体" w:cs="宋体" w:eastAsia="宋体" w:hint="default"/>
          <w:spacing w:val="-45"/>
          <w:w w:val="101"/>
          <w:sz w:val="18"/>
          <w:szCs w:val="18"/>
        </w:rPr>
        <w:t> </w:t>
      </w:r>
      <w:r>
        <w:rPr>
          <w:rFonts w:ascii="宋体" w:hAnsi="宋体" w:cs="宋体" w:eastAsia="宋体" w:hint="default"/>
          <w:w w:val="101"/>
          <w:sz w:val="18"/>
          <w:szCs w:val="18"/>
        </w:rPr>
        <w:t>月</w:t>
      </w:r>
      <w:r>
        <w:rPr>
          <w:rFonts w:ascii="宋体" w:hAnsi="宋体" w:cs="宋体" w:eastAsia="宋体" w:hint="default"/>
          <w:spacing w:val="-45"/>
          <w:w w:val="101"/>
          <w:sz w:val="18"/>
          <w:szCs w:val="18"/>
        </w:rPr>
        <w:t> </w:t>
      </w:r>
      <w:r>
        <w:rPr>
          <w:rFonts w:ascii="宋体" w:hAnsi="宋体" w:cs="宋体" w:eastAsia="宋体" w:hint="default"/>
          <w:w w:val="101"/>
          <w:sz w:val="18"/>
          <w:szCs w:val="18"/>
        </w:rPr>
        <w:t>17</w:t>
      </w:r>
      <w:r>
        <w:rPr>
          <w:rFonts w:ascii="宋体" w:hAnsi="宋体" w:cs="宋体" w:eastAsia="宋体" w:hint="default"/>
          <w:spacing w:val="-45"/>
          <w:w w:val="101"/>
          <w:sz w:val="18"/>
          <w:szCs w:val="18"/>
        </w:rPr>
        <w:t> </w:t>
      </w:r>
      <w:r>
        <w:rPr>
          <w:rFonts w:ascii="宋体" w:hAnsi="宋体" w:cs="宋体" w:eastAsia="宋体" w:hint="default"/>
          <w:spacing w:val="-8"/>
          <w:w w:val="101"/>
          <w:sz w:val="18"/>
          <w:szCs w:val="18"/>
        </w:rPr>
        <w:t>日</w:t>
      </w:r>
      <w:r>
        <w:rPr>
          <w:rFonts w:ascii="宋体" w:hAnsi="宋体" w:cs="宋体" w:eastAsia="宋体" w:hint="default"/>
          <w:spacing w:val="-8"/>
          <w:w w:val="101"/>
          <w:sz w:val="18"/>
          <w:szCs w:val="18"/>
        </w:rPr>
        <w:t>签署</w:t>
      </w:r>
      <w:r>
        <w:rPr>
          <w:rFonts w:ascii="宋体" w:hAnsi="宋体" w:cs="宋体" w:eastAsia="宋体" w:hint="default"/>
          <w:spacing w:val="-8"/>
          <w:w w:val="101"/>
          <w:sz w:val="18"/>
          <w:szCs w:val="18"/>
        </w:rPr>
        <w:t>了《温岭中</w:t>
      </w:r>
      <w:r>
        <w:rPr>
          <w:rFonts w:ascii="宋体" w:hAnsi="宋体" w:cs="宋体" w:eastAsia="宋体" w:hint="default"/>
          <w:spacing w:val="-8"/>
          <w:w w:val="101"/>
          <w:sz w:val="18"/>
          <w:szCs w:val="18"/>
        </w:rPr>
        <w:t>恒投</w:t>
      </w:r>
      <w:r>
        <w:rPr>
          <w:rFonts w:ascii="宋体" w:hAnsi="宋体" w:cs="宋体" w:eastAsia="宋体" w:hint="default"/>
          <w:spacing w:val="-8"/>
          <w:w w:val="101"/>
          <w:sz w:val="18"/>
          <w:szCs w:val="18"/>
        </w:rPr>
        <w:t>资有限公司股</w:t>
      </w:r>
      <w:r>
        <w:rPr>
          <w:rFonts w:ascii="宋体" w:hAnsi="宋体" w:cs="宋体" w:eastAsia="宋体" w:hint="default"/>
          <w:spacing w:val="-8"/>
          <w:w w:val="101"/>
          <w:sz w:val="18"/>
          <w:szCs w:val="18"/>
        </w:rPr>
        <w:t>权</w:t>
      </w:r>
      <w:r>
        <w:rPr>
          <w:rFonts w:ascii="宋体" w:hAnsi="宋体" w:cs="宋体" w:eastAsia="宋体" w:hint="default"/>
          <w:spacing w:val="-8"/>
          <w:w w:val="101"/>
          <w:sz w:val="18"/>
          <w:szCs w:val="18"/>
        </w:rPr>
        <w:t>转让</w:t>
      </w:r>
      <w:r>
        <w:rPr>
          <w:rFonts w:ascii="宋体" w:hAnsi="宋体" w:cs="宋体" w:eastAsia="宋体" w:hint="default"/>
          <w:spacing w:val="-8"/>
          <w:w w:val="101"/>
          <w:sz w:val="18"/>
          <w:szCs w:val="18"/>
        </w:rPr>
        <w:t>协</w:t>
      </w:r>
      <w:r>
        <w:rPr>
          <w:rFonts w:ascii="宋体" w:hAnsi="宋体" w:cs="宋体" w:eastAsia="宋体" w:hint="default"/>
          <w:spacing w:val="-8"/>
          <w:w w:val="101"/>
          <w:sz w:val="18"/>
          <w:szCs w:val="18"/>
        </w:rPr>
        <w:t>议</w:t>
      </w:r>
      <w:r>
        <w:rPr>
          <w:rFonts w:ascii="宋体" w:hAnsi="宋体" w:cs="宋体" w:eastAsia="宋体" w:hint="default"/>
          <w:spacing w:val="-8"/>
          <w:w w:val="101"/>
          <w:sz w:val="18"/>
          <w:szCs w:val="18"/>
        </w:rPr>
        <w:t>》（</w:t>
      </w:r>
      <w:r>
        <w:rPr>
          <w:rFonts w:ascii="宋体" w:hAnsi="宋体" w:cs="宋体" w:eastAsia="宋体" w:hint="default"/>
          <w:spacing w:val="-8"/>
          <w:w w:val="101"/>
          <w:sz w:val="18"/>
          <w:szCs w:val="18"/>
        </w:rPr>
        <w:t>详</w:t>
      </w:r>
      <w:r>
        <w:rPr>
          <w:rFonts w:ascii="宋体" w:hAnsi="宋体" w:cs="宋体" w:eastAsia="宋体" w:hint="default"/>
          <w:spacing w:val="-84"/>
          <w:w w:val="101"/>
          <w:sz w:val="18"/>
          <w:szCs w:val="18"/>
        </w:rPr>
        <w:t> </w:t>
      </w:r>
      <w:r>
        <w:rPr>
          <w:rFonts w:ascii="宋体" w:hAnsi="宋体" w:cs="宋体" w:eastAsia="宋体" w:hint="default"/>
          <w:spacing w:val="-2"/>
          <w:w w:val="101"/>
          <w:sz w:val="18"/>
          <w:szCs w:val="18"/>
        </w:rPr>
        <w:t>见</w:t>
      </w:r>
      <w:r>
        <w:rPr>
          <w:rFonts w:ascii="宋体" w:hAnsi="宋体" w:cs="宋体" w:eastAsia="宋体" w:hint="default"/>
          <w:spacing w:val="-2"/>
          <w:w w:val="101"/>
          <w:sz w:val="18"/>
          <w:szCs w:val="18"/>
        </w:rPr>
        <w:t>公司</w:t>
      </w:r>
      <w:r>
        <w:rPr>
          <w:rFonts w:ascii="宋体" w:hAnsi="宋体" w:cs="宋体" w:eastAsia="宋体" w:hint="default"/>
          <w:spacing w:val="-2"/>
          <w:w w:val="101"/>
          <w:sz w:val="18"/>
          <w:szCs w:val="18"/>
        </w:rPr>
        <w:t>于</w:t>
      </w:r>
      <w:r>
        <w:rPr>
          <w:rFonts w:ascii="宋体" w:hAnsi="宋体" w:cs="宋体" w:eastAsia="宋体" w:hint="default"/>
          <w:spacing w:val="-46"/>
          <w:w w:val="101"/>
          <w:sz w:val="18"/>
          <w:szCs w:val="18"/>
        </w:rPr>
        <w:t> </w:t>
      </w:r>
      <w:r>
        <w:rPr>
          <w:rFonts w:ascii="宋体" w:hAnsi="宋体" w:cs="宋体" w:eastAsia="宋体" w:hint="default"/>
          <w:w w:val="101"/>
          <w:sz w:val="18"/>
          <w:szCs w:val="18"/>
        </w:rPr>
        <w:t>2008</w:t>
      </w:r>
      <w:r>
        <w:rPr>
          <w:rFonts w:ascii="宋体" w:hAnsi="宋体" w:cs="宋体" w:eastAsia="宋体" w:hint="default"/>
          <w:spacing w:val="-46"/>
          <w:w w:val="101"/>
          <w:sz w:val="18"/>
          <w:szCs w:val="18"/>
        </w:rPr>
        <w:t> </w:t>
      </w:r>
      <w:r>
        <w:rPr>
          <w:rFonts w:ascii="宋体" w:hAnsi="宋体" w:cs="宋体" w:eastAsia="宋体" w:hint="default"/>
          <w:w w:val="101"/>
          <w:sz w:val="18"/>
          <w:szCs w:val="18"/>
        </w:rPr>
        <w:t>年</w:t>
      </w:r>
      <w:r>
        <w:rPr>
          <w:rFonts w:ascii="宋体" w:hAnsi="宋体" w:cs="宋体" w:eastAsia="宋体" w:hint="default"/>
          <w:spacing w:val="-46"/>
          <w:w w:val="101"/>
          <w:sz w:val="18"/>
          <w:szCs w:val="18"/>
        </w:rPr>
        <w:t> </w:t>
      </w:r>
      <w:r>
        <w:rPr>
          <w:rFonts w:ascii="宋体" w:hAnsi="宋体" w:cs="宋体" w:eastAsia="宋体" w:hint="default"/>
          <w:w w:val="101"/>
          <w:sz w:val="18"/>
          <w:szCs w:val="18"/>
        </w:rPr>
        <w:t>1</w:t>
      </w:r>
      <w:r>
        <w:rPr>
          <w:rFonts w:ascii="宋体" w:hAnsi="宋体" w:cs="宋体" w:eastAsia="宋体" w:hint="default"/>
          <w:spacing w:val="-46"/>
          <w:w w:val="101"/>
          <w:sz w:val="18"/>
          <w:szCs w:val="18"/>
        </w:rPr>
        <w:t> </w:t>
      </w:r>
      <w:r>
        <w:rPr>
          <w:rFonts w:ascii="宋体" w:hAnsi="宋体" w:cs="宋体" w:eastAsia="宋体" w:hint="default"/>
          <w:w w:val="101"/>
          <w:sz w:val="18"/>
          <w:szCs w:val="18"/>
        </w:rPr>
        <w:t>月</w:t>
      </w:r>
      <w:r>
        <w:rPr>
          <w:rFonts w:ascii="宋体" w:hAnsi="宋体" w:cs="宋体" w:eastAsia="宋体" w:hint="default"/>
          <w:spacing w:val="-52"/>
          <w:w w:val="101"/>
          <w:sz w:val="18"/>
          <w:szCs w:val="18"/>
        </w:rPr>
        <w:t> </w:t>
      </w:r>
      <w:r>
        <w:rPr>
          <w:rFonts w:ascii="宋体" w:hAnsi="宋体" w:cs="宋体" w:eastAsia="宋体" w:hint="default"/>
          <w:w w:val="101"/>
          <w:sz w:val="18"/>
          <w:szCs w:val="18"/>
        </w:rPr>
        <w:t>19</w:t>
      </w:r>
      <w:r>
        <w:rPr>
          <w:rFonts w:ascii="宋体" w:hAnsi="宋体" w:cs="宋体" w:eastAsia="宋体" w:hint="default"/>
          <w:spacing w:val="-46"/>
          <w:w w:val="101"/>
          <w:sz w:val="18"/>
          <w:szCs w:val="18"/>
        </w:rPr>
        <w:t> </w:t>
      </w:r>
      <w:r>
        <w:rPr>
          <w:rFonts w:ascii="宋体" w:hAnsi="宋体" w:cs="宋体" w:eastAsia="宋体" w:hint="default"/>
          <w:spacing w:val="-3"/>
          <w:w w:val="101"/>
          <w:sz w:val="18"/>
          <w:szCs w:val="18"/>
        </w:rPr>
        <w:t>日</w:t>
      </w:r>
      <w:r>
        <w:rPr>
          <w:rFonts w:ascii="宋体" w:hAnsi="宋体" w:cs="宋体" w:eastAsia="宋体" w:hint="default"/>
          <w:spacing w:val="-3"/>
          <w:w w:val="101"/>
          <w:sz w:val="18"/>
          <w:szCs w:val="18"/>
        </w:rPr>
        <w:t>发</w:t>
      </w:r>
      <w:r>
        <w:rPr>
          <w:rFonts w:ascii="宋体" w:hAnsi="宋体" w:cs="宋体" w:eastAsia="宋体" w:hint="default"/>
          <w:spacing w:val="-3"/>
          <w:w w:val="101"/>
          <w:sz w:val="18"/>
          <w:szCs w:val="18"/>
        </w:rPr>
        <w:t>布</w:t>
      </w:r>
      <w:r>
        <w:rPr>
          <w:rFonts w:ascii="宋体" w:hAnsi="宋体" w:cs="宋体" w:eastAsia="宋体" w:hint="default"/>
          <w:spacing w:val="-3"/>
          <w:w w:val="101"/>
          <w:sz w:val="18"/>
          <w:szCs w:val="18"/>
        </w:rPr>
        <w:t>的公告</w:t>
      </w:r>
      <w:r>
        <w:rPr>
          <w:rFonts w:ascii="宋体" w:hAnsi="宋体" w:cs="宋体" w:eastAsia="宋体" w:hint="default"/>
          <w:spacing w:val="-3"/>
          <w:w w:val="101"/>
          <w:sz w:val="18"/>
          <w:szCs w:val="18"/>
        </w:rPr>
        <w:t>编号为</w:t>
      </w:r>
      <w:r>
        <w:rPr>
          <w:rFonts w:ascii="宋体" w:hAnsi="宋体" w:cs="宋体" w:eastAsia="宋体" w:hint="default"/>
          <w:spacing w:val="-46"/>
          <w:w w:val="101"/>
          <w:sz w:val="18"/>
          <w:szCs w:val="18"/>
        </w:rPr>
        <w:t> </w:t>
      </w:r>
      <w:r>
        <w:rPr>
          <w:rFonts w:ascii="宋体" w:hAnsi="宋体" w:cs="宋体" w:eastAsia="宋体" w:hint="default"/>
          <w:spacing w:val="-2"/>
          <w:w w:val="101"/>
          <w:sz w:val="18"/>
          <w:szCs w:val="18"/>
        </w:rPr>
        <w:t>2008-001</w:t>
      </w:r>
      <w:r>
        <w:rPr>
          <w:rFonts w:ascii="宋体" w:hAnsi="宋体" w:cs="宋体" w:eastAsia="宋体" w:hint="default"/>
          <w:spacing w:val="-46"/>
          <w:w w:val="101"/>
          <w:sz w:val="18"/>
          <w:szCs w:val="18"/>
        </w:rPr>
        <w:t> </w:t>
      </w:r>
      <w:r>
        <w:rPr>
          <w:rFonts w:ascii="宋体" w:hAnsi="宋体" w:cs="宋体" w:eastAsia="宋体" w:hint="default"/>
          <w:spacing w:val="-13"/>
          <w:w w:val="101"/>
          <w:sz w:val="18"/>
          <w:szCs w:val="18"/>
        </w:rPr>
        <w:t>的</w:t>
      </w:r>
      <w:r>
        <w:rPr>
          <w:rFonts w:ascii="宋体" w:hAnsi="宋体" w:cs="宋体" w:eastAsia="宋体" w:hint="default"/>
          <w:spacing w:val="-13"/>
          <w:w w:val="101"/>
          <w:sz w:val="18"/>
          <w:szCs w:val="18"/>
        </w:rPr>
        <w:t>《</w:t>
      </w:r>
      <w:r>
        <w:rPr>
          <w:rFonts w:ascii="宋体" w:hAnsi="宋体" w:cs="宋体" w:eastAsia="宋体" w:hint="default"/>
          <w:spacing w:val="-13"/>
          <w:w w:val="101"/>
          <w:sz w:val="18"/>
          <w:szCs w:val="18"/>
        </w:rPr>
        <w:t>关于</w:t>
      </w:r>
      <w:r>
        <w:rPr>
          <w:rFonts w:ascii="宋体" w:hAnsi="宋体" w:cs="宋体" w:eastAsia="宋体" w:hint="default"/>
          <w:spacing w:val="-13"/>
          <w:w w:val="101"/>
          <w:sz w:val="18"/>
          <w:szCs w:val="18"/>
        </w:rPr>
        <w:t>股东</w:t>
      </w:r>
      <w:r>
        <w:rPr>
          <w:rFonts w:ascii="宋体" w:hAnsi="宋体" w:cs="宋体" w:eastAsia="宋体" w:hint="default"/>
          <w:spacing w:val="-13"/>
          <w:w w:val="101"/>
          <w:sz w:val="18"/>
          <w:szCs w:val="18"/>
        </w:rPr>
        <w:t>权益变动</w:t>
      </w:r>
      <w:r>
        <w:rPr>
          <w:rFonts w:ascii="宋体" w:hAnsi="宋体" w:cs="宋体" w:eastAsia="宋体" w:hint="default"/>
          <w:spacing w:val="-13"/>
          <w:w w:val="101"/>
          <w:sz w:val="18"/>
          <w:szCs w:val="18"/>
        </w:rPr>
        <w:t>情况</w:t>
      </w:r>
      <w:r>
        <w:rPr>
          <w:rFonts w:ascii="宋体" w:hAnsi="宋体" w:cs="宋体" w:eastAsia="宋体" w:hint="default"/>
          <w:spacing w:val="-13"/>
          <w:w w:val="101"/>
          <w:sz w:val="18"/>
          <w:szCs w:val="18"/>
        </w:rPr>
        <w:t>的</w:t>
      </w:r>
      <w:r>
        <w:rPr>
          <w:rFonts w:ascii="宋体" w:hAnsi="宋体" w:cs="宋体" w:eastAsia="宋体" w:hint="default"/>
          <w:spacing w:val="-13"/>
          <w:w w:val="101"/>
          <w:sz w:val="18"/>
          <w:szCs w:val="18"/>
        </w:rPr>
        <w:t>提</w:t>
      </w:r>
      <w:r>
        <w:rPr>
          <w:rFonts w:ascii="宋体" w:hAnsi="宋体" w:cs="宋体" w:eastAsia="宋体" w:hint="default"/>
          <w:spacing w:val="-13"/>
          <w:w w:val="101"/>
          <w:sz w:val="18"/>
          <w:szCs w:val="18"/>
        </w:rPr>
        <w:t>示</w:t>
      </w:r>
      <w:r>
        <w:rPr>
          <w:rFonts w:ascii="宋体" w:hAnsi="宋体" w:cs="宋体" w:eastAsia="宋体" w:hint="default"/>
          <w:spacing w:val="-13"/>
          <w:w w:val="101"/>
          <w:sz w:val="18"/>
          <w:szCs w:val="18"/>
        </w:rPr>
        <w:t>性公告</w:t>
      </w:r>
      <w:r>
        <w:rPr>
          <w:rFonts w:ascii="宋体" w:hAnsi="宋体" w:cs="宋体" w:eastAsia="宋体" w:hint="default"/>
          <w:spacing w:val="-13"/>
          <w:w w:val="101"/>
          <w:sz w:val="18"/>
          <w:szCs w:val="18"/>
        </w:rPr>
        <w:t>》）</w:t>
      </w:r>
      <w:r>
        <w:rPr>
          <w:rFonts w:ascii="宋体" w:hAnsi="宋体" w:cs="宋体" w:eastAsia="宋体" w:hint="default"/>
          <w:spacing w:val="-13"/>
          <w:w w:val="101"/>
          <w:sz w:val="18"/>
          <w:szCs w:val="18"/>
        </w:rPr>
        <w:t>。股</w:t>
      </w:r>
      <w:r>
        <w:rPr>
          <w:rFonts w:ascii="宋体" w:hAnsi="宋体" w:cs="宋体" w:eastAsia="宋体" w:hint="default"/>
          <w:spacing w:val="-13"/>
          <w:w w:val="101"/>
          <w:sz w:val="18"/>
          <w:szCs w:val="18"/>
        </w:rPr>
        <w:t>权</w:t>
      </w:r>
      <w:r>
        <w:rPr>
          <w:rFonts w:ascii="宋体" w:hAnsi="宋体" w:cs="宋体" w:eastAsia="宋体" w:hint="default"/>
          <w:spacing w:val="-86"/>
          <w:w w:val="101"/>
          <w:sz w:val="18"/>
          <w:szCs w:val="18"/>
        </w:rPr>
        <w:t> </w:t>
      </w:r>
      <w:r>
        <w:rPr>
          <w:rFonts w:ascii="宋体" w:hAnsi="宋体" w:cs="宋体" w:eastAsia="宋体" w:hint="default"/>
          <w:spacing w:val="-2"/>
          <w:sz w:val="18"/>
          <w:szCs w:val="18"/>
        </w:rPr>
        <w:t>转让</w:t>
      </w:r>
      <w:r>
        <w:rPr>
          <w:rFonts w:ascii="宋体" w:hAnsi="宋体" w:cs="宋体" w:eastAsia="宋体" w:hint="default"/>
          <w:spacing w:val="-2"/>
          <w:sz w:val="18"/>
          <w:szCs w:val="18"/>
        </w:rPr>
        <w:t>后</w:t>
      </w:r>
      <w:r>
        <w:rPr>
          <w:rFonts w:ascii="宋体" w:hAnsi="宋体" w:cs="宋体" w:eastAsia="宋体" w:hint="default"/>
          <w:spacing w:val="-2"/>
          <w:sz w:val="18"/>
          <w:szCs w:val="18"/>
        </w:rPr>
        <w:t>，公司</w:t>
      </w:r>
      <w:r>
        <w:rPr>
          <w:rFonts w:ascii="宋体" w:hAnsi="宋体" w:cs="宋体" w:eastAsia="宋体" w:hint="default"/>
          <w:spacing w:val="-2"/>
          <w:sz w:val="18"/>
          <w:szCs w:val="18"/>
        </w:rPr>
        <w:t>现</w:t>
      </w:r>
      <w:r>
        <w:rPr>
          <w:rFonts w:ascii="宋体" w:hAnsi="宋体" w:cs="宋体" w:eastAsia="宋体" w:hint="default"/>
          <w:spacing w:val="-2"/>
          <w:sz w:val="18"/>
          <w:szCs w:val="18"/>
        </w:rPr>
        <w:t>任董事、监事和高级管理人员</w:t>
      </w:r>
      <w:r>
        <w:rPr>
          <w:rFonts w:ascii="宋体" w:hAnsi="宋体" w:cs="宋体" w:eastAsia="宋体" w:hint="default"/>
          <w:spacing w:val="-2"/>
          <w:sz w:val="18"/>
          <w:szCs w:val="18"/>
        </w:rPr>
        <w:t>持</w:t>
      </w:r>
      <w:r>
        <w:rPr>
          <w:rFonts w:ascii="宋体" w:hAnsi="宋体" w:cs="宋体" w:eastAsia="宋体" w:hint="default"/>
          <w:spacing w:val="-2"/>
          <w:sz w:val="18"/>
          <w:szCs w:val="18"/>
        </w:rPr>
        <w:t>有</w:t>
      </w:r>
      <w:r>
        <w:rPr>
          <w:rFonts w:ascii="宋体" w:hAnsi="宋体" w:cs="宋体" w:eastAsia="宋体" w:hint="default"/>
          <w:spacing w:val="-2"/>
          <w:sz w:val="18"/>
          <w:szCs w:val="18"/>
        </w:rPr>
        <w:t>中</w:t>
      </w:r>
      <w:r>
        <w:rPr>
          <w:rFonts w:ascii="宋体" w:hAnsi="宋体" w:cs="宋体" w:eastAsia="宋体" w:hint="default"/>
          <w:spacing w:val="-2"/>
          <w:sz w:val="18"/>
          <w:szCs w:val="18"/>
        </w:rPr>
        <w:t>恒投</w:t>
      </w:r>
      <w:r>
        <w:rPr>
          <w:rFonts w:ascii="宋体" w:hAnsi="宋体" w:cs="宋体" w:eastAsia="宋体" w:hint="default"/>
          <w:spacing w:val="-2"/>
          <w:sz w:val="18"/>
          <w:szCs w:val="18"/>
        </w:rPr>
        <w:t>资股</w:t>
      </w:r>
      <w:r>
        <w:rPr>
          <w:rFonts w:ascii="宋体" w:hAnsi="宋体" w:cs="宋体" w:eastAsia="宋体" w:hint="default"/>
          <w:spacing w:val="-2"/>
          <w:sz w:val="18"/>
          <w:szCs w:val="18"/>
        </w:rPr>
        <w:t>权</w:t>
      </w:r>
      <w:r>
        <w:rPr>
          <w:rFonts w:ascii="宋体" w:hAnsi="宋体" w:cs="宋体" w:eastAsia="宋体" w:hint="default"/>
          <w:spacing w:val="-2"/>
          <w:sz w:val="18"/>
          <w:szCs w:val="18"/>
        </w:rPr>
        <w:t>的</w:t>
      </w:r>
      <w:r>
        <w:rPr>
          <w:rFonts w:ascii="宋体" w:hAnsi="宋体" w:cs="宋体" w:eastAsia="宋体" w:hint="default"/>
          <w:spacing w:val="-2"/>
          <w:sz w:val="18"/>
          <w:szCs w:val="18"/>
        </w:rPr>
        <w:t>情况如下</w:t>
      </w:r>
      <w:r>
        <w:rPr>
          <w:rFonts w:ascii="宋体" w:hAnsi="宋体" w:cs="宋体" w:eastAsia="宋体" w:hint="default"/>
          <w:spacing w:val="-2"/>
          <w:sz w:val="18"/>
          <w:szCs w:val="18"/>
        </w:rPr>
        <w:t>：王相荣先生</w:t>
      </w:r>
      <w:r>
        <w:rPr>
          <w:rFonts w:ascii="宋体" w:hAnsi="宋体" w:cs="宋体" w:eastAsia="宋体" w:hint="default"/>
          <w:spacing w:val="-2"/>
          <w:sz w:val="18"/>
          <w:szCs w:val="18"/>
        </w:rPr>
        <w:t>不</w:t>
      </w:r>
      <w:r>
        <w:rPr>
          <w:rFonts w:ascii="宋体" w:hAnsi="宋体" w:cs="宋体" w:eastAsia="宋体" w:hint="default"/>
          <w:spacing w:val="-2"/>
          <w:sz w:val="18"/>
          <w:szCs w:val="18"/>
        </w:rPr>
        <w:t>再</w:t>
      </w:r>
      <w:r>
        <w:rPr>
          <w:rFonts w:ascii="宋体" w:hAnsi="宋体" w:cs="宋体" w:eastAsia="宋体" w:hint="default"/>
          <w:spacing w:val="-2"/>
          <w:sz w:val="18"/>
          <w:szCs w:val="18"/>
        </w:rPr>
        <w:t>持</w:t>
      </w:r>
      <w:r>
        <w:rPr>
          <w:rFonts w:ascii="宋体" w:hAnsi="宋体" w:cs="宋体" w:eastAsia="宋体" w:hint="default"/>
          <w:spacing w:val="-2"/>
          <w:sz w:val="18"/>
          <w:szCs w:val="18"/>
        </w:rPr>
        <w:t>有</w:t>
      </w:r>
      <w:r>
        <w:rPr>
          <w:rFonts w:ascii="宋体" w:hAnsi="宋体" w:cs="宋体" w:eastAsia="宋体" w:hint="default"/>
          <w:spacing w:val="-2"/>
          <w:sz w:val="18"/>
          <w:szCs w:val="18"/>
        </w:rPr>
        <w:t>该</w:t>
      </w:r>
      <w:r>
        <w:rPr>
          <w:rFonts w:ascii="宋体" w:hAnsi="宋体" w:cs="宋体" w:eastAsia="宋体" w:hint="default"/>
          <w:spacing w:val="-2"/>
          <w:sz w:val="18"/>
          <w:szCs w:val="18"/>
        </w:rPr>
        <w:t>公司</w:t>
      </w:r>
      <w:r>
        <w:rPr>
          <w:rFonts w:ascii="宋体" w:hAnsi="宋体" w:cs="宋体" w:eastAsia="宋体" w:hint="default"/>
          <w:spacing w:val="27"/>
          <w:sz w:val="18"/>
          <w:szCs w:val="18"/>
        </w:rPr>
        <w:t> </w:t>
      </w:r>
      <w:r>
        <w:rPr>
          <w:rFonts w:ascii="宋体" w:hAnsi="宋体" w:cs="宋体" w:eastAsia="宋体" w:hint="default"/>
          <w:spacing w:val="-3"/>
          <w:w w:val="101"/>
          <w:sz w:val="18"/>
          <w:szCs w:val="18"/>
        </w:rPr>
        <w:t>的股</w:t>
      </w:r>
      <w:r>
        <w:rPr>
          <w:rFonts w:ascii="宋体" w:hAnsi="宋体" w:cs="宋体" w:eastAsia="宋体" w:hint="default"/>
          <w:spacing w:val="-3"/>
          <w:w w:val="101"/>
          <w:sz w:val="18"/>
          <w:szCs w:val="18"/>
        </w:rPr>
        <w:t>权</w:t>
      </w:r>
      <w:r>
        <w:rPr>
          <w:rFonts w:ascii="宋体" w:hAnsi="宋体" w:cs="宋体" w:eastAsia="宋体" w:hint="default"/>
          <w:spacing w:val="-3"/>
          <w:w w:val="101"/>
          <w:sz w:val="18"/>
          <w:szCs w:val="18"/>
        </w:rPr>
        <w:t>；</w:t>
      </w:r>
      <w:r>
        <w:rPr>
          <w:rFonts w:ascii="宋体" w:hAnsi="宋体" w:cs="宋体" w:eastAsia="宋体" w:hint="default"/>
          <w:spacing w:val="-3"/>
          <w:w w:val="101"/>
          <w:sz w:val="18"/>
          <w:szCs w:val="18"/>
        </w:rPr>
        <w:t>张旭波先生</w:t>
      </w:r>
      <w:r>
        <w:rPr>
          <w:rFonts w:ascii="宋体" w:hAnsi="宋体" w:cs="宋体" w:eastAsia="宋体" w:hint="default"/>
          <w:spacing w:val="-3"/>
          <w:w w:val="101"/>
          <w:sz w:val="18"/>
          <w:szCs w:val="18"/>
        </w:rPr>
        <w:t>持</w:t>
      </w:r>
      <w:r>
        <w:rPr>
          <w:rFonts w:ascii="宋体" w:hAnsi="宋体" w:cs="宋体" w:eastAsia="宋体" w:hint="default"/>
          <w:spacing w:val="-3"/>
          <w:w w:val="101"/>
          <w:sz w:val="18"/>
          <w:szCs w:val="18"/>
        </w:rPr>
        <w:t>有</w:t>
      </w:r>
      <w:r>
        <w:rPr>
          <w:rFonts w:ascii="宋体" w:hAnsi="宋体" w:cs="宋体" w:eastAsia="宋体" w:hint="default"/>
          <w:spacing w:val="-37"/>
          <w:w w:val="101"/>
          <w:sz w:val="18"/>
          <w:szCs w:val="18"/>
        </w:rPr>
        <w:t> </w:t>
      </w:r>
      <w:r>
        <w:rPr>
          <w:rFonts w:ascii="宋体" w:hAnsi="宋体" w:cs="宋体" w:eastAsia="宋体" w:hint="default"/>
          <w:spacing w:val="-3"/>
          <w:w w:val="101"/>
          <w:sz w:val="18"/>
          <w:szCs w:val="18"/>
        </w:rPr>
        <w:t>12.50%</w:t>
      </w:r>
      <w:r>
        <w:rPr>
          <w:rFonts w:ascii="宋体" w:hAnsi="宋体" w:cs="宋体" w:eastAsia="宋体" w:hint="default"/>
          <w:spacing w:val="-3"/>
          <w:w w:val="101"/>
          <w:sz w:val="18"/>
          <w:szCs w:val="18"/>
        </w:rPr>
        <w:t>的股</w:t>
      </w:r>
      <w:r>
        <w:rPr>
          <w:rFonts w:ascii="宋体" w:hAnsi="宋体" w:cs="宋体" w:eastAsia="宋体" w:hint="default"/>
          <w:spacing w:val="-3"/>
          <w:w w:val="101"/>
          <w:sz w:val="18"/>
          <w:szCs w:val="18"/>
        </w:rPr>
        <w:t>权</w:t>
      </w:r>
      <w:r>
        <w:rPr>
          <w:rFonts w:ascii="宋体" w:hAnsi="宋体" w:cs="宋体" w:eastAsia="宋体" w:hint="default"/>
          <w:spacing w:val="-3"/>
          <w:w w:val="101"/>
          <w:sz w:val="18"/>
          <w:szCs w:val="18"/>
        </w:rPr>
        <w:t>；</w:t>
      </w:r>
      <w:r>
        <w:rPr>
          <w:rFonts w:ascii="宋体" w:hAnsi="宋体" w:cs="宋体" w:eastAsia="宋体" w:hint="default"/>
          <w:spacing w:val="-3"/>
          <w:w w:val="101"/>
          <w:sz w:val="18"/>
          <w:szCs w:val="18"/>
        </w:rPr>
        <w:t>王</w:t>
      </w:r>
      <w:r>
        <w:rPr>
          <w:rFonts w:ascii="宋体" w:hAnsi="宋体" w:cs="宋体" w:eastAsia="宋体" w:hint="default"/>
          <w:spacing w:val="-3"/>
          <w:w w:val="101"/>
          <w:sz w:val="18"/>
          <w:szCs w:val="18"/>
        </w:rPr>
        <w:t>洪仁</w:t>
      </w:r>
      <w:r>
        <w:rPr>
          <w:rFonts w:ascii="宋体" w:hAnsi="宋体" w:cs="宋体" w:eastAsia="宋体" w:hint="default"/>
          <w:spacing w:val="-3"/>
          <w:w w:val="101"/>
          <w:sz w:val="18"/>
          <w:szCs w:val="18"/>
        </w:rPr>
        <w:t>先生</w:t>
      </w:r>
      <w:r>
        <w:rPr>
          <w:rFonts w:ascii="宋体" w:hAnsi="宋体" w:cs="宋体" w:eastAsia="宋体" w:hint="default"/>
          <w:spacing w:val="-3"/>
          <w:w w:val="101"/>
          <w:sz w:val="18"/>
          <w:szCs w:val="18"/>
        </w:rPr>
        <w:t>持</w:t>
      </w:r>
      <w:r>
        <w:rPr>
          <w:rFonts w:ascii="宋体" w:hAnsi="宋体" w:cs="宋体" w:eastAsia="宋体" w:hint="default"/>
          <w:spacing w:val="-3"/>
          <w:w w:val="101"/>
          <w:sz w:val="18"/>
          <w:szCs w:val="18"/>
        </w:rPr>
        <w:t>有</w:t>
      </w:r>
      <w:r>
        <w:rPr>
          <w:rFonts w:ascii="宋体" w:hAnsi="宋体" w:cs="宋体" w:eastAsia="宋体" w:hint="default"/>
          <w:spacing w:val="-37"/>
          <w:w w:val="101"/>
          <w:sz w:val="18"/>
          <w:szCs w:val="18"/>
        </w:rPr>
        <w:t> </w:t>
      </w:r>
      <w:r>
        <w:rPr>
          <w:rFonts w:ascii="宋体" w:hAnsi="宋体" w:cs="宋体" w:eastAsia="宋体" w:hint="default"/>
          <w:spacing w:val="-3"/>
          <w:w w:val="101"/>
          <w:sz w:val="18"/>
          <w:szCs w:val="18"/>
        </w:rPr>
        <w:t>50.16%</w:t>
      </w:r>
      <w:r>
        <w:rPr>
          <w:rFonts w:ascii="宋体" w:hAnsi="宋体" w:cs="宋体" w:eastAsia="宋体" w:hint="default"/>
          <w:spacing w:val="-3"/>
          <w:w w:val="101"/>
          <w:sz w:val="18"/>
          <w:szCs w:val="18"/>
        </w:rPr>
        <w:t>的股</w:t>
      </w:r>
      <w:r>
        <w:rPr>
          <w:rFonts w:ascii="宋体" w:hAnsi="宋体" w:cs="宋体" w:eastAsia="宋体" w:hint="default"/>
          <w:spacing w:val="-3"/>
          <w:w w:val="101"/>
          <w:sz w:val="18"/>
          <w:szCs w:val="18"/>
        </w:rPr>
        <w:t>权</w:t>
      </w:r>
      <w:r>
        <w:rPr>
          <w:rFonts w:ascii="宋体" w:hAnsi="宋体" w:cs="宋体" w:eastAsia="宋体" w:hint="default"/>
          <w:spacing w:val="-3"/>
          <w:w w:val="101"/>
          <w:sz w:val="18"/>
          <w:szCs w:val="18"/>
        </w:rPr>
        <w:t>；</w:t>
      </w:r>
      <w:r>
        <w:rPr>
          <w:rFonts w:ascii="宋体" w:hAnsi="宋体" w:cs="宋体" w:eastAsia="宋体" w:hint="default"/>
          <w:spacing w:val="-3"/>
          <w:w w:val="101"/>
          <w:sz w:val="18"/>
          <w:szCs w:val="18"/>
        </w:rPr>
        <w:t>陈</w:t>
      </w:r>
      <w:r>
        <w:rPr>
          <w:rFonts w:ascii="宋体" w:hAnsi="宋体" w:cs="宋体" w:eastAsia="宋体" w:hint="default"/>
          <w:spacing w:val="-3"/>
          <w:w w:val="101"/>
          <w:sz w:val="18"/>
          <w:szCs w:val="18"/>
        </w:rPr>
        <w:t>林富先生</w:t>
      </w:r>
      <w:r>
        <w:rPr>
          <w:rFonts w:ascii="宋体" w:hAnsi="宋体" w:cs="宋体" w:eastAsia="宋体" w:hint="default"/>
          <w:spacing w:val="-3"/>
          <w:w w:val="101"/>
          <w:sz w:val="18"/>
          <w:szCs w:val="18"/>
        </w:rPr>
        <w:t>持</w:t>
      </w:r>
      <w:r>
        <w:rPr>
          <w:rFonts w:ascii="宋体" w:hAnsi="宋体" w:cs="宋体" w:eastAsia="宋体" w:hint="default"/>
          <w:spacing w:val="-3"/>
          <w:w w:val="101"/>
          <w:sz w:val="18"/>
          <w:szCs w:val="18"/>
        </w:rPr>
        <w:t>有</w:t>
      </w:r>
      <w:r>
        <w:rPr>
          <w:rFonts w:ascii="宋体" w:hAnsi="宋体" w:cs="宋体" w:eastAsia="宋体" w:hint="default"/>
          <w:spacing w:val="-37"/>
          <w:w w:val="101"/>
          <w:sz w:val="18"/>
          <w:szCs w:val="18"/>
        </w:rPr>
        <w:t> </w:t>
      </w:r>
      <w:r>
        <w:rPr>
          <w:rFonts w:ascii="宋体" w:hAnsi="宋体" w:cs="宋体" w:eastAsia="宋体" w:hint="default"/>
          <w:spacing w:val="-11"/>
          <w:w w:val="101"/>
          <w:sz w:val="18"/>
          <w:szCs w:val="18"/>
        </w:rPr>
        <w:t>12.50%</w:t>
      </w:r>
      <w:r>
        <w:rPr>
          <w:rFonts w:ascii="宋体" w:hAnsi="宋体" w:cs="宋体" w:eastAsia="宋体" w:hint="default"/>
          <w:spacing w:val="-11"/>
          <w:w w:val="101"/>
          <w:sz w:val="18"/>
          <w:szCs w:val="18"/>
        </w:rPr>
        <w:t>的股</w:t>
      </w:r>
      <w:r>
        <w:rPr>
          <w:rFonts w:ascii="宋体" w:hAnsi="宋体" w:cs="宋体" w:eastAsia="宋体" w:hint="default"/>
          <w:spacing w:val="-11"/>
          <w:w w:val="101"/>
          <w:sz w:val="18"/>
          <w:szCs w:val="18"/>
        </w:rPr>
        <w:t>权</w:t>
      </w:r>
      <w:r>
        <w:rPr>
          <w:rFonts w:ascii="宋体" w:hAnsi="宋体" w:cs="宋体" w:eastAsia="宋体" w:hint="default"/>
          <w:spacing w:val="-11"/>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p>
      <w:pPr>
        <w:pStyle w:val="BodyText"/>
        <w:spacing w:line="240" w:lineRule="auto" w:before="44"/>
        <w:ind w:left="1355" w:right="0"/>
        <w:jc w:val="both"/>
        <w:rPr>
          <w:rFonts w:ascii="宋体" w:hAnsi="宋体" w:cs="宋体" w:eastAsia="宋体" w:hint="default"/>
        </w:rPr>
      </w:pPr>
      <w:r>
        <w:rPr>
          <w:rFonts w:ascii="宋体"/>
        </w:rPr>
        <w:t> </w:t>
      </w:r>
    </w:p>
    <w:p>
      <w:pPr>
        <w:spacing w:line="240" w:lineRule="auto" w:before="3"/>
        <w:rPr>
          <w:rFonts w:ascii="宋体" w:hAnsi="宋体" w:cs="宋体" w:eastAsia="宋体" w:hint="default"/>
          <w:sz w:val="9"/>
          <w:szCs w:val="9"/>
        </w:rPr>
      </w:pPr>
    </w:p>
    <w:p>
      <w:pPr>
        <w:pStyle w:val="BodyText"/>
        <w:spacing w:line="340" w:lineRule="auto"/>
        <w:ind w:left="1355" w:right="1349" w:firstLine="480"/>
        <w:jc w:val="both"/>
        <w:rPr>
          <w:rFonts w:ascii="宋体" w:hAnsi="宋体" w:cs="宋体" w:eastAsia="宋体" w:hint="default"/>
        </w:rPr>
      </w:pPr>
      <w:r>
        <w:rPr>
          <w:rFonts w:ascii="宋体" w:hAnsi="宋体" w:cs="宋体" w:eastAsia="宋体" w:hint="default"/>
          <w:spacing w:val="-3"/>
        </w:rPr>
        <w:t>2008</w:t>
      </w:r>
      <w:r>
        <w:rPr>
          <w:spacing w:val="-3"/>
        </w:rPr>
        <w:t>年度，公司董事、监事和高级管理人员</w:t>
      </w:r>
      <w:r>
        <w:rPr>
          <w:rFonts w:ascii="宋体" w:hAnsi="宋体" w:cs="宋体" w:eastAsia="宋体" w:hint="default"/>
          <w:spacing w:val="-3"/>
        </w:rPr>
        <w:t>从</w:t>
      </w:r>
      <w:r>
        <w:rPr>
          <w:spacing w:val="-3"/>
        </w:rPr>
        <w:t>公司</w:t>
      </w:r>
      <w:r>
        <w:rPr>
          <w:rFonts w:ascii="宋体" w:hAnsi="宋体" w:cs="宋体" w:eastAsia="宋体" w:hint="default"/>
          <w:spacing w:val="-3"/>
        </w:rPr>
        <w:t>获取</w:t>
      </w:r>
      <w:r>
        <w:rPr>
          <w:spacing w:val="-3"/>
        </w:rPr>
        <w:t>的</w:t>
      </w:r>
      <w:r>
        <w:rPr>
          <w:rFonts w:ascii="宋体" w:hAnsi="宋体" w:cs="宋体" w:eastAsia="宋体" w:hint="default"/>
          <w:spacing w:val="-3"/>
        </w:rPr>
        <w:t>薪酬</w:t>
      </w:r>
      <w:r>
        <w:rPr>
          <w:rFonts w:ascii="宋体" w:hAnsi="宋体" w:cs="宋体" w:eastAsia="宋体" w:hint="default"/>
          <w:spacing w:val="-3"/>
        </w:rPr>
        <w:t>合</w:t>
      </w:r>
      <w:r>
        <w:rPr>
          <w:rFonts w:ascii="宋体" w:hAnsi="宋体" w:cs="宋体" w:eastAsia="宋体" w:hint="default"/>
          <w:spacing w:val="-3"/>
        </w:rPr>
        <w:t>计为</w:t>
      </w:r>
      <w:r>
        <w:rPr>
          <w:rFonts w:ascii="宋体" w:hAnsi="宋体" w:cs="宋体" w:eastAsia="宋体" w:hint="default"/>
          <w:spacing w:val="-3"/>
        </w:rPr>
        <w:t>203.82</w:t>
      </w:r>
      <w:r>
        <w:rPr>
          <w:rFonts w:ascii="宋体" w:hAnsi="宋体" w:cs="宋体" w:eastAsia="宋体" w:hint="default"/>
        </w:rPr>
        <w:t> </w:t>
      </w:r>
      <w:r>
        <w:rPr>
          <w:rFonts w:ascii="宋体" w:hAnsi="宋体" w:cs="宋体" w:eastAsia="宋体" w:hint="default"/>
          <w:spacing w:val="-3"/>
        </w:rPr>
        <w:t>万</w:t>
      </w:r>
      <w:r>
        <w:rPr>
          <w:rFonts w:ascii="宋体" w:hAnsi="宋体" w:cs="宋体" w:eastAsia="宋体" w:hint="default"/>
          <w:spacing w:val="-3"/>
        </w:rPr>
        <w:t>元</w:t>
      </w:r>
      <w:r>
        <w:rPr>
          <w:spacing w:val="-3"/>
        </w:rPr>
        <w:t>。</w:t>
      </w:r>
      <w:r>
        <w:rPr>
          <w:rFonts w:ascii="宋体" w:hAnsi="宋体" w:cs="宋体" w:eastAsia="宋体" w:hint="default"/>
          <w:spacing w:val="-3"/>
        </w:rPr>
        <w:t>以</w:t>
      </w:r>
      <w:r>
        <w:rPr>
          <w:rFonts w:ascii="宋体" w:hAnsi="宋体" w:cs="宋体" w:eastAsia="宋体" w:hint="default"/>
          <w:spacing w:val="-3"/>
        </w:rPr>
        <w:t>上</w:t>
      </w:r>
      <w:r>
        <w:rPr>
          <w:spacing w:val="-3"/>
        </w:rPr>
        <w:t>公司董事</w:t>
      </w:r>
      <w:r>
        <w:rPr>
          <w:rFonts w:ascii="宋体" w:hAnsi="宋体" w:cs="宋体" w:eastAsia="宋体" w:hint="default"/>
          <w:spacing w:val="-3"/>
        </w:rPr>
        <w:t>（</w:t>
      </w:r>
      <w:r>
        <w:rPr>
          <w:rFonts w:ascii="宋体" w:hAnsi="宋体" w:cs="宋体" w:eastAsia="宋体" w:hint="default"/>
          <w:spacing w:val="-3"/>
        </w:rPr>
        <w:t>独</w:t>
      </w:r>
      <w:r>
        <w:rPr>
          <w:rFonts w:ascii="宋体" w:hAnsi="宋体" w:cs="宋体" w:eastAsia="宋体" w:hint="default"/>
          <w:spacing w:val="-3"/>
        </w:rPr>
        <w:t>立</w:t>
      </w:r>
      <w:r>
        <w:rPr>
          <w:spacing w:val="-3"/>
        </w:rPr>
        <w:t>董事</w:t>
      </w:r>
      <w:r>
        <w:rPr>
          <w:rFonts w:ascii="宋体" w:hAnsi="宋体" w:cs="宋体" w:eastAsia="宋体" w:hint="default"/>
          <w:spacing w:val="-3"/>
        </w:rPr>
        <w:t>除</w:t>
      </w:r>
      <w:r>
        <w:rPr>
          <w:rFonts w:ascii="宋体" w:hAnsi="宋体" w:cs="宋体" w:eastAsia="宋体" w:hint="default"/>
          <w:spacing w:val="-3"/>
        </w:rPr>
        <w:t>外</w:t>
      </w:r>
      <w:r>
        <w:rPr>
          <w:rFonts w:ascii="宋体" w:hAnsi="宋体" w:cs="宋体" w:eastAsia="宋体" w:hint="default"/>
          <w:spacing w:val="-3"/>
        </w:rPr>
        <w:t>）</w:t>
      </w:r>
      <w:r>
        <w:rPr>
          <w:spacing w:val="-3"/>
        </w:rPr>
        <w:t>和高级管理人员</w:t>
      </w:r>
      <w:r>
        <w:rPr>
          <w:rFonts w:ascii="Times New Roman" w:hAnsi="Times New Roman" w:cs="Times New Roman" w:eastAsia="Times New Roman" w:hint="default"/>
          <w:spacing w:val="-3"/>
        </w:rPr>
        <w:t>2008</w:t>
      </w:r>
      <w:r>
        <w:rPr>
          <w:spacing w:val="-3"/>
        </w:rPr>
        <w:t>年度的</w:t>
      </w:r>
      <w:r>
        <w:rPr>
          <w:rFonts w:ascii="宋体" w:hAnsi="宋体" w:cs="宋体" w:eastAsia="宋体" w:hint="default"/>
          <w:spacing w:val="-3"/>
        </w:rPr>
        <w:t>薪酬</w:t>
      </w:r>
      <w:r>
        <w:rPr>
          <w:spacing w:val="-3"/>
        </w:rPr>
        <w:t>已</w:t>
      </w:r>
      <w:r>
        <w:rPr>
          <w:rFonts w:ascii="宋体" w:hAnsi="宋体" w:cs="宋体" w:eastAsia="宋体" w:hint="default"/>
          <w:spacing w:val="-3"/>
        </w:rPr>
        <w:t>于</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30"/>
        </w:rPr>
        <w:t> </w:t>
      </w:r>
      <w:r>
        <w:rPr>
          <w:spacing w:val="-3"/>
        </w:rPr>
        <w:t>年</w:t>
      </w:r>
      <w:r>
        <w:rPr>
          <w:rFonts w:ascii="Times New Roman" w:hAnsi="Times New Roman" w:cs="Times New Roman" w:eastAsia="Times New Roman" w:hint="default"/>
          <w:spacing w:val="-3"/>
        </w:rPr>
        <w:t>4</w:t>
      </w:r>
      <w:r>
        <w:rPr>
          <w:rFonts w:ascii="宋体" w:hAnsi="宋体" w:cs="宋体" w:eastAsia="宋体" w:hint="default"/>
          <w:spacing w:val="-3"/>
        </w:rPr>
        <w:t>月</w:t>
      </w:r>
      <w:r>
        <w:rPr>
          <w:rFonts w:ascii="Times New Roman" w:hAnsi="Times New Roman" w:cs="Times New Roman" w:eastAsia="Times New Roman" w:hint="default"/>
          <w:spacing w:val="-3"/>
        </w:rPr>
        <w:t>1</w:t>
      </w:r>
      <w:r>
        <w:rPr>
          <w:rFonts w:ascii="宋体" w:hAnsi="宋体" w:cs="宋体" w:eastAsia="宋体" w:hint="default"/>
          <w:spacing w:val="-3"/>
        </w:rPr>
        <w:t>日经</w:t>
      </w:r>
      <w:r>
        <w:rPr>
          <w:spacing w:val="-3"/>
        </w:rPr>
        <w:t>公司第</w:t>
      </w:r>
      <w:r>
        <w:rPr>
          <w:rFonts w:ascii="宋体" w:hAnsi="宋体" w:cs="宋体" w:eastAsia="宋体" w:hint="default"/>
          <w:spacing w:val="-3"/>
        </w:rPr>
        <w:t>二届</w:t>
      </w:r>
      <w:r>
        <w:rPr>
          <w:rFonts w:ascii="宋体" w:hAnsi="宋体" w:cs="宋体" w:eastAsia="宋体" w:hint="default"/>
          <w:spacing w:val="-3"/>
        </w:rPr>
        <w:t>薪酬</w:t>
      </w:r>
      <w:r>
        <w:rPr>
          <w:rFonts w:ascii="宋体" w:hAnsi="宋体" w:cs="宋体" w:eastAsia="宋体" w:hint="default"/>
          <w:spacing w:val="-3"/>
        </w:rPr>
        <w:t>与</w:t>
      </w:r>
      <w:r>
        <w:rPr>
          <w:rFonts w:ascii="宋体" w:hAnsi="宋体" w:cs="宋体" w:eastAsia="宋体" w:hint="default"/>
          <w:spacing w:val="-3"/>
        </w:rPr>
        <w:t>考</w:t>
      </w:r>
      <w:r>
        <w:rPr>
          <w:rFonts w:ascii="宋体" w:hAnsi="宋体" w:cs="宋体" w:eastAsia="宋体" w:hint="default"/>
          <w:spacing w:val="-3"/>
        </w:rPr>
        <w:t>核委</w:t>
      </w:r>
      <w:r>
        <w:rPr>
          <w:spacing w:val="-3"/>
        </w:rPr>
        <w:t>员会第</w:t>
      </w:r>
      <w:r>
        <w:rPr>
          <w:rFonts w:ascii="宋体" w:hAnsi="宋体" w:cs="宋体" w:eastAsia="宋体" w:hint="default"/>
          <w:spacing w:val="-3"/>
        </w:rPr>
        <w:t>一</w:t>
      </w:r>
      <w:r>
        <w:rPr>
          <w:spacing w:val="-3"/>
        </w:rPr>
        <w:t>次会议审议</w:t>
      </w:r>
      <w:r>
        <w:rPr>
          <w:rFonts w:ascii="宋体" w:hAnsi="宋体" w:cs="宋体" w:eastAsia="宋体" w:hint="default"/>
          <w:spacing w:val="-3"/>
        </w:rPr>
        <w:t>通过</w:t>
      </w:r>
      <w:r>
        <w:rPr>
          <w:spacing w:val="-3"/>
        </w:rPr>
        <w:t>，</w:t>
      </w:r>
      <w:r>
        <w:rPr>
          <w:rFonts w:ascii="宋体" w:hAnsi="宋体" w:cs="宋体" w:eastAsia="宋体" w:hint="default"/>
          <w:spacing w:val="-3"/>
        </w:rPr>
        <w:t>委</w:t>
      </w:r>
      <w:r>
        <w:rPr>
          <w:spacing w:val="-3"/>
        </w:rPr>
        <w:t>员会</w:t>
      </w:r>
      <w:r>
        <w:rPr>
          <w:rFonts w:ascii="宋体" w:hAnsi="宋体" w:cs="宋体" w:eastAsia="宋体" w:hint="default"/>
          <w:spacing w:val="-3"/>
        </w:rPr>
        <w:t>认</w:t>
      </w:r>
      <w:r>
        <w:rPr>
          <w:rFonts w:ascii="宋体" w:hAnsi="宋体" w:cs="宋体" w:eastAsia="宋体" w:hint="default"/>
          <w:spacing w:val="-3"/>
        </w:rPr>
        <w:t>为</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33"/>
        </w:rPr>
        <w:t> </w:t>
      </w:r>
      <w:r>
        <w:rPr>
          <w:spacing w:val="-3"/>
        </w:rPr>
        <w:t>年度公司董事和高级管理人员的</w:t>
      </w:r>
      <w:r>
        <w:rPr>
          <w:rFonts w:ascii="宋体" w:hAnsi="宋体" w:cs="宋体" w:eastAsia="宋体" w:hint="default"/>
          <w:spacing w:val="-3"/>
        </w:rPr>
        <w:t>薪酬水</w:t>
      </w:r>
      <w:r>
        <w:rPr>
          <w:rFonts w:ascii="宋体" w:hAnsi="宋体" w:cs="宋体" w:eastAsia="宋体" w:hint="default"/>
          <w:spacing w:val="-3"/>
        </w:rPr>
        <w:t>平</w:t>
      </w:r>
      <w:r>
        <w:rPr>
          <w:rFonts w:ascii="宋体" w:hAnsi="宋体" w:cs="宋体" w:eastAsia="宋体" w:hint="default"/>
          <w:spacing w:val="-3"/>
        </w:rPr>
        <w:t>相</w:t>
      </w:r>
      <w:r>
        <w:rPr>
          <w:spacing w:val="-3"/>
        </w:rPr>
        <w:t>对</w:t>
      </w:r>
      <w:r>
        <w:rPr>
          <w:rFonts w:ascii="宋体" w:hAnsi="宋体" w:cs="宋体" w:eastAsia="宋体" w:hint="default"/>
          <w:spacing w:val="-3"/>
        </w:rPr>
        <w:t>合</w:t>
      </w:r>
      <w:r>
        <w:rPr>
          <w:spacing w:val="-3"/>
        </w:rPr>
        <w:t>理，</w:t>
      </w:r>
      <w:r>
        <w:rPr>
          <w:rFonts w:ascii="宋体" w:hAnsi="宋体" w:cs="宋体" w:eastAsia="宋体" w:hint="default"/>
          <w:spacing w:val="-3"/>
        </w:rPr>
        <w:t>符</w:t>
      </w:r>
      <w:r>
        <w:rPr>
          <w:rFonts w:ascii="宋体" w:hAnsi="宋体" w:cs="宋体" w:eastAsia="宋体" w:hint="default"/>
          <w:spacing w:val="-3"/>
        </w:rPr>
        <w:t>合</w:t>
      </w:r>
      <w:r>
        <w:rPr>
          <w:spacing w:val="-3"/>
        </w:rPr>
        <w:t>公司的</w:t>
      </w:r>
      <w:r>
        <w:rPr>
          <w:rFonts w:ascii="宋体" w:hAnsi="宋体" w:cs="宋体" w:eastAsia="宋体" w:hint="default"/>
          <w:spacing w:val="-3"/>
        </w:rPr>
        <w:t>发</w:t>
      </w:r>
      <w:r>
        <w:rPr>
          <w:rFonts w:ascii="宋体" w:hAnsi="宋体" w:cs="宋体" w:eastAsia="宋体" w:hint="default"/>
          <w:spacing w:val="-3"/>
        </w:rPr>
        <w:t>展</w:t>
      </w:r>
      <w:r>
        <w:rPr>
          <w:rFonts w:ascii="宋体" w:hAnsi="宋体" w:cs="宋体" w:eastAsia="宋体" w:hint="default"/>
          <w:spacing w:val="-3"/>
        </w:rPr>
        <w:t>现</w:t>
      </w:r>
      <w:r>
        <w:rPr>
          <w:rFonts w:ascii="宋体" w:hAnsi="宋体" w:cs="宋体" w:eastAsia="宋体" w:hint="default"/>
          <w:spacing w:val="-3"/>
        </w:rPr>
        <w:t>状</w:t>
      </w:r>
      <w:r>
        <w:rPr>
          <w:spacing w:val="-3"/>
        </w:rPr>
        <w:t>。</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37"/>
        </w:rPr>
        <w:t> </w:t>
      </w:r>
      <w:r>
        <w:rPr>
          <w:spacing w:val="-3"/>
        </w:rPr>
        <w:t>年，公司</w:t>
      </w:r>
      <w:r>
        <w:rPr>
          <w:rFonts w:ascii="宋体" w:hAnsi="宋体" w:cs="宋体" w:eastAsia="宋体" w:hint="default"/>
          <w:spacing w:val="-3"/>
        </w:rPr>
        <w:t>独</w:t>
      </w:r>
      <w:r>
        <w:rPr>
          <w:rFonts w:ascii="宋体" w:hAnsi="宋体" w:cs="宋体" w:eastAsia="宋体" w:hint="default"/>
          <w:spacing w:val="-3"/>
        </w:rPr>
        <w:t>立</w:t>
      </w:r>
      <w:r>
        <w:rPr>
          <w:spacing w:val="-3"/>
        </w:rPr>
        <w:t>董事的</w:t>
      </w:r>
      <w:r>
        <w:rPr>
          <w:rFonts w:ascii="宋体" w:hAnsi="宋体" w:cs="宋体" w:eastAsia="宋体" w:hint="default"/>
          <w:spacing w:val="-3"/>
        </w:rPr>
        <w:t>薪酬</w:t>
      </w:r>
      <w:r>
        <w:rPr>
          <w:spacing w:val="-3"/>
        </w:rPr>
        <w:t>已</w:t>
      </w:r>
      <w:r>
        <w:rPr>
          <w:rFonts w:ascii="宋体" w:hAnsi="宋体" w:cs="宋体" w:eastAsia="宋体" w:hint="default"/>
          <w:spacing w:val="-3"/>
        </w:rPr>
        <w:t>经</w:t>
      </w:r>
      <w:r>
        <w:rPr>
          <w:spacing w:val="-3"/>
        </w:rPr>
        <w:t>公司第</w:t>
      </w:r>
      <w:r>
        <w:rPr>
          <w:rFonts w:ascii="宋体" w:hAnsi="宋体" w:cs="宋体" w:eastAsia="宋体" w:hint="default"/>
          <w:spacing w:val="-3"/>
        </w:rPr>
        <w:t>一</w:t>
      </w:r>
      <w:r>
        <w:rPr>
          <w:rFonts w:ascii="宋体" w:hAnsi="宋体" w:cs="宋体" w:eastAsia="宋体" w:hint="default"/>
          <w:spacing w:val="-3"/>
        </w:rPr>
        <w:t>届</w:t>
      </w:r>
      <w:r>
        <w:rPr>
          <w:spacing w:val="-3"/>
        </w:rPr>
        <w:t>董事会第</w:t>
      </w:r>
      <w:r>
        <w:rPr>
          <w:rFonts w:ascii="宋体" w:hAnsi="宋体" w:cs="宋体" w:eastAsia="宋体" w:hint="default"/>
          <w:spacing w:val="-3"/>
        </w:rPr>
        <w:t>二十</w:t>
      </w:r>
      <w:r>
        <w:rPr>
          <w:rFonts w:ascii="宋体" w:hAnsi="宋体" w:cs="宋体" w:eastAsia="宋体" w:hint="default"/>
          <w:spacing w:val="-3"/>
        </w:rPr>
        <w:t>一</w:t>
      </w:r>
      <w:r>
        <w:rPr>
          <w:spacing w:val="-3"/>
        </w:rPr>
        <w:t>次会议和</w:t>
      </w:r>
      <w:r>
        <w:rPr>
          <w:rFonts w:ascii="Times New Roman" w:hAnsi="Times New Roman" w:cs="Times New Roman" w:eastAsia="Times New Roman" w:hint="default"/>
          <w:spacing w:val="-3"/>
        </w:rPr>
        <w:t>2007</w:t>
      </w:r>
      <w:r>
        <w:rPr>
          <w:spacing w:val="-3"/>
        </w:rPr>
        <w:t>年度股东</w:t>
      </w:r>
      <w:r>
        <w:rPr>
          <w:spacing w:val="-96"/>
        </w:rPr>
        <w:t> </w:t>
      </w:r>
      <w:r>
        <w:rPr/>
        <w:t>大会审议</w:t>
      </w:r>
      <w:r>
        <w:rPr>
          <w:rFonts w:ascii="宋体" w:hAnsi="宋体" w:cs="宋体" w:eastAsia="宋体" w:hint="default"/>
        </w:rPr>
        <w:t>批</w:t>
      </w:r>
      <w:r>
        <w:rPr/>
        <w:t>准。</w:t>
      </w:r>
      <w:r>
        <w:rPr>
          <w:rFonts w:ascii="宋体" w:hAnsi="宋体" w:cs="宋体" w:eastAsia="宋体" w:hint="default"/>
        </w:rPr>
        <w:t> </w:t>
      </w:r>
    </w:p>
    <w:p>
      <w:pPr>
        <w:spacing w:line="240" w:lineRule="auto" w:before="5"/>
        <w:rPr>
          <w:rFonts w:ascii="宋体" w:hAnsi="宋体" w:cs="宋体" w:eastAsia="宋体" w:hint="default"/>
          <w:sz w:val="30"/>
          <w:szCs w:val="30"/>
        </w:rPr>
      </w:pPr>
    </w:p>
    <w:p>
      <w:pPr>
        <w:pStyle w:val="Heading2"/>
        <w:spacing w:line="240" w:lineRule="auto"/>
        <w:ind w:left="1355" w:right="0"/>
        <w:jc w:val="left"/>
        <w:rPr>
          <w:b w:val="0"/>
          <w:bCs w:val="0"/>
        </w:rPr>
      </w:pPr>
      <w:r>
        <w:rPr>
          <w:spacing w:val="4"/>
        </w:rPr>
        <w:t>二、</w:t>
      </w:r>
      <w:r>
        <w:rPr>
          <w:rFonts w:ascii="宋体" w:hAnsi="宋体" w:cs="宋体" w:eastAsia="宋体" w:hint="default"/>
          <w:spacing w:val="4"/>
        </w:rPr>
        <w:t>现任董事</w:t>
      </w:r>
      <w:r>
        <w:rPr>
          <w:spacing w:val="4"/>
        </w:rPr>
        <w:t>、监</w:t>
      </w:r>
      <w:r>
        <w:rPr>
          <w:rFonts w:ascii="宋体" w:hAnsi="宋体" w:cs="宋体" w:eastAsia="宋体" w:hint="default"/>
          <w:spacing w:val="4"/>
        </w:rPr>
        <w:t>事在</w:t>
      </w:r>
      <w:r>
        <w:rPr>
          <w:spacing w:val="4"/>
        </w:rPr>
        <w:t>股</w:t>
      </w:r>
      <w:r>
        <w:rPr>
          <w:rFonts w:ascii="宋体" w:hAnsi="宋体" w:cs="宋体" w:eastAsia="宋体" w:hint="default"/>
          <w:spacing w:val="4"/>
        </w:rPr>
        <w:t>东单位任职</w:t>
      </w:r>
      <w:r>
        <w:rPr>
          <w:spacing w:val="4"/>
        </w:rPr>
        <w:t>情况</w:t>
      </w:r>
      <w:r>
        <w:rPr>
          <w:b w:val="0"/>
          <w:bCs w:val="0"/>
        </w:rPr>
      </w:r>
    </w:p>
    <w:p>
      <w:pPr>
        <w:spacing w:line="240" w:lineRule="auto" w:before="7"/>
        <w:rPr>
          <w:rFonts w:ascii="宋体" w:hAnsi="宋体" w:cs="宋体" w:eastAsia="宋体" w:hint="default"/>
          <w:b/>
          <w:bCs/>
          <w:sz w:val="33"/>
          <w:szCs w:val="33"/>
        </w:rPr>
      </w:pPr>
    </w:p>
    <w:p>
      <w:pPr>
        <w:pStyle w:val="BodyText"/>
        <w:spacing w:line="240" w:lineRule="auto" w:before="0"/>
        <w:ind w:left="1835" w:right="0"/>
        <w:jc w:val="left"/>
        <w:rPr>
          <w:rFonts w:ascii="宋体" w:hAnsi="宋体" w:cs="宋体" w:eastAsia="宋体" w:hint="default"/>
        </w:rPr>
      </w:pPr>
      <w:r>
        <w:rPr/>
        <w:t>公司董事、监事没有在股东</w:t>
      </w:r>
      <w:r>
        <w:rPr>
          <w:rFonts w:ascii="宋体" w:hAnsi="宋体" w:cs="宋体" w:eastAsia="宋体" w:hint="default"/>
        </w:rPr>
        <w:t>单位</w:t>
      </w:r>
      <w:r>
        <w:rPr/>
        <w:t>任</w:t>
      </w:r>
      <w:r>
        <w:rPr>
          <w:rFonts w:ascii="宋体" w:hAnsi="宋体" w:cs="宋体" w:eastAsia="宋体" w:hint="default"/>
        </w:rPr>
        <w:t>职</w:t>
      </w:r>
      <w:r>
        <w:rPr/>
        <w:t>的</w:t>
      </w:r>
      <w:r>
        <w:rPr>
          <w:rFonts w:ascii="宋体" w:hAnsi="宋体" w:cs="宋体" w:eastAsia="宋体" w:hint="default"/>
        </w:rPr>
        <w:t>情况</w:t>
      </w:r>
      <w:r>
        <w:rPr/>
        <w:t>。</w:t>
      </w:r>
      <w:r>
        <w:rPr>
          <w:rFonts w:ascii="宋体" w:hAnsi="宋体" w:cs="宋体" w:eastAsia="宋体" w:hint="default"/>
        </w:rPr>
        <w:t> </w:t>
      </w:r>
    </w:p>
    <w:p>
      <w:pPr>
        <w:spacing w:line="240" w:lineRule="auto" w:before="3"/>
        <w:rPr>
          <w:rFonts w:ascii="宋体" w:hAnsi="宋体" w:cs="宋体" w:eastAsia="宋体" w:hint="default"/>
          <w:sz w:val="32"/>
          <w:szCs w:val="32"/>
        </w:rPr>
      </w:pPr>
    </w:p>
    <w:p>
      <w:pPr>
        <w:pStyle w:val="Heading2"/>
        <w:spacing w:line="405" w:lineRule="auto"/>
        <w:ind w:left="1355" w:right="0"/>
        <w:jc w:val="left"/>
        <w:rPr>
          <w:b w:val="0"/>
          <w:bCs w:val="0"/>
        </w:rPr>
      </w:pPr>
      <w:r>
        <w:rPr>
          <w:spacing w:val="-2"/>
          <w:w w:val="95"/>
        </w:rPr>
        <w:t>三、</w:t>
      </w:r>
      <w:r>
        <w:rPr>
          <w:rFonts w:ascii="宋体" w:hAnsi="宋体" w:cs="宋体" w:eastAsia="宋体" w:hint="default"/>
          <w:spacing w:val="-2"/>
          <w:w w:val="95"/>
        </w:rPr>
        <w:t>现任董事</w:t>
      </w:r>
      <w:r>
        <w:rPr>
          <w:spacing w:val="-2"/>
          <w:w w:val="95"/>
        </w:rPr>
        <w:t>、监</w:t>
      </w:r>
      <w:r>
        <w:rPr>
          <w:rFonts w:ascii="宋体" w:hAnsi="宋体" w:cs="宋体" w:eastAsia="宋体" w:hint="default"/>
          <w:spacing w:val="-2"/>
          <w:w w:val="95"/>
        </w:rPr>
        <w:t>事</w:t>
      </w:r>
      <w:r>
        <w:rPr>
          <w:spacing w:val="-2"/>
          <w:w w:val="95"/>
        </w:rPr>
        <w:t>、</w:t>
      </w:r>
      <w:r>
        <w:rPr>
          <w:rFonts w:ascii="宋体" w:hAnsi="宋体" w:cs="宋体" w:eastAsia="宋体" w:hint="default"/>
          <w:spacing w:val="-2"/>
          <w:w w:val="95"/>
        </w:rPr>
        <w:t>高级</w:t>
      </w:r>
      <w:r>
        <w:rPr>
          <w:spacing w:val="-2"/>
          <w:w w:val="95"/>
        </w:rPr>
        <w:t>管理</w:t>
      </w:r>
      <w:r>
        <w:rPr>
          <w:rFonts w:ascii="宋体" w:hAnsi="宋体" w:cs="宋体" w:eastAsia="宋体" w:hint="default"/>
          <w:spacing w:val="-2"/>
          <w:w w:val="95"/>
        </w:rPr>
        <w:t>人</w:t>
      </w:r>
      <w:r>
        <w:rPr>
          <w:spacing w:val="-2"/>
          <w:w w:val="95"/>
        </w:rPr>
        <w:t>员的主要</w:t>
      </w:r>
      <w:r>
        <w:rPr>
          <w:rFonts w:ascii="宋体" w:hAnsi="宋体" w:cs="宋体" w:eastAsia="宋体" w:hint="default"/>
          <w:spacing w:val="-2"/>
          <w:w w:val="95"/>
        </w:rPr>
        <w:t>工作</w:t>
      </w:r>
      <w:r>
        <w:rPr>
          <w:spacing w:val="-2"/>
          <w:w w:val="95"/>
        </w:rPr>
        <w:t>经</w:t>
      </w:r>
      <w:r>
        <w:rPr>
          <w:rFonts w:ascii="宋体" w:hAnsi="宋体" w:cs="宋体" w:eastAsia="宋体" w:hint="default"/>
          <w:spacing w:val="-2"/>
          <w:w w:val="95"/>
        </w:rPr>
        <w:t>历</w:t>
      </w:r>
      <w:r>
        <w:rPr>
          <w:spacing w:val="-2"/>
          <w:w w:val="95"/>
        </w:rPr>
        <w:t>和</w:t>
      </w:r>
      <w:r>
        <w:rPr>
          <w:rFonts w:ascii="宋体" w:hAnsi="宋体" w:cs="宋体" w:eastAsia="宋体" w:hint="default"/>
          <w:spacing w:val="-2"/>
          <w:w w:val="95"/>
        </w:rPr>
        <w:t>在除</w:t>
      </w:r>
      <w:r>
        <w:rPr>
          <w:spacing w:val="-2"/>
          <w:w w:val="95"/>
        </w:rPr>
        <w:t>股</w:t>
      </w:r>
      <w:r>
        <w:rPr>
          <w:rFonts w:ascii="宋体" w:hAnsi="宋体" w:cs="宋体" w:eastAsia="宋体" w:hint="default"/>
          <w:spacing w:val="-2"/>
          <w:w w:val="95"/>
        </w:rPr>
        <w:t>东单位</w:t>
      </w:r>
      <w:r>
        <w:rPr>
          <w:rFonts w:ascii="宋体" w:hAnsi="宋体" w:cs="宋体" w:eastAsia="宋体" w:hint="default"/>
          <w:spacing w:val="78"/>
          <w:w w:val="95"/>
        </w:rPr>
        <w:t> </w:t>
      </w:r>
      <w:r>
        <w:rPr>
          <w:rFonts w:ascii="宋体" w:hAnsi="宋体" w:cs="宋体" w:eastAsia="宋体" w:hint="default"/>
          <w:spacing w:val="78"/>
          <w:w w:val="95"/>
        </w:rPr>
      </w:r>
      <w:r>
        <w:rPr>
          <w:rFonts w:ascii="宋体" w:hAnsi="宋体" w:cs="宋体" w:eastAsia="宋体" w:hint="default"/>
          <w:spacing w:val="4"/>
        </w:rPr>
        <w:t>外</w:t>
      </w:r>
      <w:r>
        <w:rPr>
          <w:spacing w:val="4"/>
        </w:rPr>
        <w:t>的</w:t>
      </w:r>
      <w:r>
        <w:rPr>
          <w:rFonts w:ascii="宋体" w:hAnsi="宋体" w:cs="宋体" w:eastAsia="宋体" w:hint="default"/>
          <w:spacing w:val="4"/>
        </w:rPr>
        <w:t>其他单位</w:t>
      </w:r>
      <w:r>
        <w:rPr>
          <w:spacing w:val="4"/>
        </w:rPr>
        <w:t>的</w:t>
      </w:r>
      <w:r>
        <w:rPr>
          <w:rFonts w:ascii="宋体" w:hAnsi="宋体" w:cs="宋体" w:eastAsia="宋体" w:hint="default"/>
          <w:spacing w:val="4"/>
        </w:rPr>
        <w:t>任职或兼职</w:t>
      </w:r>
      <w:r>
        <w:rPr>
          <w:spacing w:val="4"/>
        </w:rPr>
        <w:t>情况：</w:t>
      </w:r>
      <w:r>
        <w:rPr>
          <w:b w:val="0"/>
          <w:bCs w:val="0"/>
        </w:rPr>
      </w:r>
    </w:p>
    <w:p>
      <w:pPr>
        <w:pStyle w:val="Heading4"/>
        <w:spacing w:line="240" w:lineRule="auto" w:before="92"/>
        <w:ind w:left="1355" w:right="0"/>
        <w:jc w:val="left"/>
        <w:rPr>
          <w:rFonts w:ascii="宋体" w:hAnsi="宋体" w:cs="宋体" w:eastAsia="宋体" w:hint="default"/>
          <w:b w:val="0"/>
          <w:bCs w:val="0"/>
        </w:rPr>
      </w:pPr>
      <w:r>
        <w:rPr>
          <w:spacing w:val="4"/>
        </w:rPr>
        <w:t>（一）</w:t>
      </w:r>
      <w:r>
        <w:rPr>
          <w:rFonts w:ascii="宋体" w:hAnsi="宋体" w:cs="宋体" w:eastAsia="宋体" w:hint="default"/>
          <w:spacing w:val="4"/>
        </w:rPr>
        <w:t>董事</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18"/>
          <w:szCs w:val="18"/>
        </w:rPr>
      </w:pPr>
    </w:p>
    <w:p>
      <w:pPr>
        <w:pStyle w:val="BodyText"/>
        <w:spacing w:line="360" w:lineRule="auto" w:before="0"/>
        <w:ind w:left="1355" w:right="1349" w:firstLine="480"/>
        <w:jc w:val="both"/>
        <w:rPr>
          <w:rFonts w:ascii="宋体" w:hAnsi="宋体" w:cs="宋体" w:eastAsia="宋体" w:hint="default"/>
        </w:rPr>
      </w:pPr>
      <w:r>
        <w:rPr>
          <w:rFonts w:ascii="宋体" w:hAnsi="宋体" w:cs="宋体" w:eastAsia="宋体" w:hint="default"/>
        </w:rPr>
        <w:t>1</w:t>
      </w:r>
      <w:r>
        <w:rPr/>
        <w:t>、</w:t>
      </w:r>
      <w:r>
        <w:rPr>
          <w:rFonts w:ascii="宋体" w:hAnsi="宋体" w:cs="宋体" w:eastAsia="宋体" w:hint="default"/>
        </w:rPr>
        <w:t>王相荣</w:t>
      </w:r>
      <w:r>
        <w:rPr/>
        <w:t>，</w:t>
      </w:r>
      <w:r>
        <w:rPr>
          <w:rFonts w:ascii="宋体" w:hAnsi="宋体" w:cs="宋体" w:eastAsia="宋体" w:hint="default"/>
        </w:rPr>
        <w:t>男</w:t>
      </w:r>
      <w:r>
        <w:rPr/>
        <w:t>，</w:t>
      </w:r>
      <w:r>
        <w:rPr>
          <w:rFonts w:ascii="宋体" w:hAnsi="宋体" w:cs="宋体" w:eastAsia="宋体" w:hint="default"/>
        </w:rPr>
        <w:t>中国国</w:t>
      </w:r>
      <w:r>
        <w:rPr>
          <w:rFonts w:ascii="宋体" w:hAnsi="宋体" w:cs="宋体" w:eastAsia="宋体" w:hint="default"/>
        </w:rPr>
        <w:t>籍</w:t>
      </w:r>
      <w:r>
        <w:rPr/>
        <w:t>，无</w:t>
      </w:r>
      <w:r>
        <w:rPr>
          <w:rFonts w:ascii="宋体" w:hAnsi="宋体" w:cs="宋体" w:eastAsia="宋体" w:hint="default"/>
        </w:rPr>
        <w:t>境外</w:t>
      </w:r>
      <w:r>
        <w:rPr>
          <w:rFonts w:ascii="宋体" w:hAnsi="宋体" w:cs="宋体" w:eastAsia="宋体" w:hint="default"/>
        </w:rPr>
        <w:t>永久居</w:t>
      </w:r>
      <w:r>
        <w:rPr>
          <w:rFonts w:ascii="宋体" w:hAnsi="宋体" w:cs="宋体" w:eastAsia="宋体" w:hint="default"/>
        </w:rPr>
        <w:t>留</w:t>
      </w:r>
      <w:r>
        <w:rPr>
          <w:rFonts w:ascii="宋体" w:hAnsi="宋体" w:cs="宋体" w:eastAsia="宋体" w:hint="default"/>
        </w:rPr>
        <w:t>权</w:t>
      </w:r>
      <w:r>
        <w:rPr/>
        <w:t>。</w:t>
      </w:r>
      <w:r>
        <w:rPr>
          <w:rFonts w:ascii="宋体" w:hAnsi="宋体" w:cs="宋体" w:eastAsia="宋体" w:hint="default"/>
        </w:rPr>
        <w:t>1972</w:t>
      </w:r>
      <w:r>
        <w:rPr>
          <w:rFonts w:ascii="宋体" w:hAnsi="宋体" w:cs="宋体" w:eastAsia="宋体" w:hint="default"/>
          <w:spacing w:val="-73"/>
        </w:rPr>
        <w:t> </w:t>
      </w:r>
      <w:r>
        <w:rPr/>
        <w:t>年</w:t>
      </w:r>
      <w:r>
        <w:rPr>
          <w:spacing w:val="-73"/>
        </w:rPr>
        <w:t> </w:t>
      </w:r>
      <w:r>
        <w:rPr>
          <w:rFonts w:ascii="宋体" w:hAnsi="宋体" w:cs="宋体" w:eastAsia="宋体" w:hint="default"/>
        </w:rPr>
        <w:t>2</w:t>
      </w:r>
      <w:r>
        <w:rPr>
          <w:rFonts w:ascii="宋体" w:hAnsi="宋体" w:cs="宋体" w:eastAsia="宋体" w:hint="default"/>
          <w:spacing w:val="-73"/>
        </w:rPr>
        <w:t> </w:t>
      </w:r>
      <w:r>
        <w:rPr>
          <w:rFonts w:ascii="宋体" w:hAnsi="宋体" w:cs="宋体" w:eastAsia="宋体" w:hint="default"/>
        </w:rPr>
        <w:t>月</w:t>
      </w:r>
      <w:r>
        <w:rPr>
          <w:rFonts w:ascii="宋体" w:hAnsi="宋体" w:cs="宋体" w:eastAsia="宋体" w:hint="default"/>
        </w:rPr>
        <w:t>生</w:t>
      </w:r>
      <w:r>
        <w:rPr/>
        <w:t>，大</w:t>
      </w:r>
      <w:r>
        <w:rPr>
          <w:rFonts w:ascii="宋体" w:hAnsi="宋体" w:cs="宋体" w:eastAsia="宋体" w:hint="default"/>
        </w:rPr>
        <w:t>学</w:t>
      </w:r>
      <w:r>
        <w:rPr/>
        <w:t>本</w:t>
      </w:r>
      <w:r>
        <w:rPr>
          <w:rFonts w:ascii="宋体" w:hAnsi="宋体" w:cs="宋体" w:eastAsia="宋体" w:hint="default"/>
        </w:rPr>
        <w:t>科 学历</w:t>
      </w:r>
      <w:r>
        <w:rPr/>
        <w:t>，</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师</w:t>
      </w:r>
      <w:r>
        <w:rPr/>
        <w:t>，</w:t>
      </w:r>
      <w:r>
        <w:rPr>
          <w:rFonts w:ascii="宋体" w:hAnsi="宋体" w:cs="宋体" w:eastAsia="宋体" w:hint="default"/>
        </w:rPr>
        <w:t>现</w:t>
      </w:r>
      <w:r>
        <w:rPr>
          <w:rFonts w:ascii="宋体" w:hAnsi="宋体" w:cs="宋体" w:eastAsia="宋体" w:hint="default"/>
        </w:rPr>
        <w:t>就</w:t>
      </w:r>
      <w:r>
        <w:rPr>
          <w:rFonts w:ascii="宋体" w:hAnsi="宋体" w:cs="宋体" w:eastAsia="宋体" w:hint="default"/>
        </w:rPr>
        <w:t>读</w:t>
      </w:r>
      <w:r>
        <w:rPr>
          <w:rFonts w:ascii="宋体" w:hAnsi="宋体" w:cs="宋体" w:eastAsia="宋体" w:hint="default"/>
        </w:rPr>
        <w:t>于</w:t>
      </w:r>
      <w:r>
        <w:rPr>
          <w:rFonts w:ascii="宋体" w:hAnsi="宋体" w:cs="宋体" w:eastAsia="宋体" w:hint="default"/>
        </w:rPr>
        <w:t>上海交</w:t>
      </w:r>
      <w:r>
        <w:rPr>
          <w:rFonts w:ascii="宋体" w:hAnsi="宋体" w:cs="宋体" w:eastAsia="宋体" w:hint="default"/>
        </w:rPr>
        <w:t>通</w:t>
      </w:r>
      <w:r>
        <w:rPr/>
        <w:t>大</w:t>
      </w:r>
      <w:r>
        <w:rPr>
          <w:rFonts w:ascii="宋体" w:hAnsi="宋体" w:cs="宋体" w:eastAsia="宋体" w:hint="default"/>
        </w:rPr>
        <w:t>学安泰</w:t>
      </w:r>
      <w:r>
        <w:rPr>
          <w:rFonts w:ascii="宋体" w:hAnsi="宋体" w:cs="宋体" w:eastAsia="宋体" w:hint="default"/>
        </w:rPr>
        <w:t>经</w:t>
      </w:r>
      <w:r>
        <w:rPr>
          <w:rFonts w:ascii="宋体" w:hAnsi="宋体" w:cs="宋体" w:eastAsia="宋体" w:hint="default"/>
        </w:rPr>
        <w:t>济</w:t>
      </w:r>
      <w:r>
        <w:rPr>
          <w:rFonts w:ascii="宋体" w:hAnsi="宋体" w:cs="宋体" w:eastAsia="宋体" w:hint="default"/>
        </w:rPr>
        <w:t>与</w:t>
      </w:r>
      <w:r>
        <w:rPr/>
        <w:t>管理</w:t>
      </w:r>
      <w:r>
        <w:rPr>
          <w:rFonts w:ascii="宋体" w:hAnsi="宋体" w:cs="宋体" w:eastAsia="宋体" w:hint="default"/>
        </w:rPr>
        <w:t>学院 </w:t>
      </w:r>
      <w:r>
        <w:rPr>
          <w:rFonts w:ascii="宋体" w:hAnsi="宋体" w:cs="宋体" w:eastAsia="宋体" w:hint="default"/>
        </w:rPr>
        <w:t>EMBA</w:t>
      </w:r>
      <w:r>
        <w:rPr>
          <w:rFonts w:ascii="宋体" w:hAnsi="宋体" w:cs="宋体" w:eastAsia="宋体" w:hint="default"/>
          <w:spacing w:val="-88"/>
        </w:rPr>
        <w:t> </w:t>
      </w:r>
      <w:r>
        <w:rPr>
          <w:rFonts w:ascii="宋体" w:hAnsi="宋体" w:cs="宋体" w:eastAsia="宋体" w:hint="default"/>
        </w:rPr>
        <w:t>班</w:t>
      </w:r>
      <w:r>
        <w:rPr>
          <w:rFonts w:ascii="宋体" w:hAnsi="宋体" w:cs="宋体" w:eastAsia="宋体" w:hint="default"/>
        </w:rPr>
        <w:t>；</w:t>
      </w:r>
      <w:r>
        <w:rPr>
          <w:rFonts w:ascii="宋体" w:hAnsi="宋体" w:cs="宋体" w:eastAsia="宋体" w:hint="default"/>
        </w:rPr>
        <w:t>全</w:t>
      </w:r>
      <w:r>
        <w:rPr>
          <w:rFonts w:ascii="宋体" w:hAnsi="宋体" w:cs="宋体" w:eastAsia="宋体" w:hint="default"/>
        </w:rPr>
        <w:t>国</w:t>
      </w:r>
      <w:r>
        <w:rPr>
          <w:rFonts w:ascii="宋体" w:hAnsi="宋体" w:cs="宋体" w:eastAsia="宋体" w:hint="default"/>
        </w:rPr>
        <w:t>农</w:t>
      </w:r>
      <w:r>
        <w:rPr>
          <w:rFonts w:ascii="宋体" w:hAnsi="宋体" w:cs="宋体" w:eastAsia="宋体" w:hint="default"/>
        </w:rPr>
        <w:t>业</w:t>
      </w:r>
    </w:p>
    <w:p>
      <w:pPr>
        <w:spacing w:after="0" w:line="360" w:lineRule="auto"/>
        <w:jc w:val="both"/>
        <w:rPr>
          <w:rFonts w:ascii="宋体" w:hAnsi="宋体" w:cs="宋体" w:eastAsia="宋体" w:hint="default"/>
        </w:rPr>
        <w:sectPr>
          <w:pgSz w:w="11900" w:h="16840"/>
          <w:pgMar w:header="846" w:footer="1042" w:top="1180" w:bottom="1240" w:left="440" w:right="440"/>
        </w:sectPr>
      </w:pPr>
    </w:p>
    <w:p>
      <w:pPr>
        <w:spacing w:line="240" w:lineRule="auto" w:before="1"/>
        <w:rPr>
          <w:rFonts w:ascii="宋体" w:hAnsi="宋体" w:cs="宋体" w:eastAsia="宋体" w:hint="default"/>
          <w:sz w:val="29"/>
          <w:szCs w:val="29"/>
        </w:rPr>
      </w:pPr>
    </w:p>
    <w:p>
      <w:pPr>
        <w:pStyle w:val="BodyText"/>
        <w:spacing w:line="357" w:lineRule="auto"/>
        <w:ind w:right="229"/>
        <w:jc w:val="both"/>
        <w:rPr>
          <w:rFonts w:ascii="宋体" w:hAnsi="宋体" w:cs="宋体" w:eastAsia="宋体" w:hint="default"/>
        </w:rPr>
      </w:pPr>
      <w:r>
        <w:rPr>
          <w:rFonts w:ascii="宋体" w:hAnsi="宋体" w:cs="宋体" w:eastAsia="宋体" w:hint="default"/>
          <w:spacing w:val="-3"/>
        </w:rPr>
        <w:t>机</w:t>
      </w:r>
      <w:r>
        <w:rPr>
          <w:rFonts w:ascii="宋体" w:hAnsi="宋体" w:cs="宋体" w:eastAsia="宋体" w:hint="default"/>
          <w:spacing w:val="-3"/>
        </w:rPr>
        <w:t>械</w:t>
      </w:r>
      <w:r>
        <w:rPr>
          <w:rFonts w:ascii="宋体" w:hAnsi="宋体" w:cs="宋体" w:eastAsia="宋体" w:hint="default"/>
          <w:spacing w:val="-3"/>
        </w:rPr>
        <w:t>标</w:t>
      </w:r>
      <w:r>
        <w:rPr>
          <w:spacing w:val="-3"/>
        </w:rPr>
        <w:t>准</w:t>
      </w:r>
      <w:r>
        <w:rPr>
          <w:rFonts w:ascii="宋体" w:hAnsi="宋体" w:cs="宋体" w:eastAsia="宋体" w:hint="default"/>
          <w:spacing w:val="-3"/>
        </w:rPr>
        <w:t>化技术委</w:t>
      </w:r>
      <w:r>
        <w:rPr>
          <w:spacing w:val="-3"/>
        </w:rPr>
        <w:t>员会</w:t>
      </w:r>
      <w:r>
        <w:rPr>
          <w:rFonts w:ascii="宋体" w:hAnsi="宋体" w:cs="宋体" w:eastAsia="宋体" w:hint="default"/>
          <w:spacing w:val="-3"/>
        </w:rPr>
        <w:t>委</w:t>
      </w:r>
      <w:r>
        <w:rPr>
          <w:spacing w:val="-3"/>
        </w:rPr>
        <w:t>员、</w:t>
      </w:r>
      <w:r>
        <w:rPr>
          <w:rFonts w:ascii="宋体" w:hAnsi="宋体" w:cs="宋体" w:eastAsia="宋体" w:hint="default"/>
          <w:spacing w:val="-3"/>
        </w:rPr>
        <w:t>中国</w:t>
      </w:r>
      <w:r>
        <w:rPr>
          <w:rFonts w:ascii="宋体" w:hAnsi="宋体" w:cs="宋体" w:eastAsia="宋体" w:hint="default"/>
          <w:spacing w:val="-3"/>
        </w:rPr>
        <w:t>农</w:t>
      </w:r>
      <w:r>
        <w:rPr>
          <w:rFonts w:ascii="宋体" w:hAnsi="宋体" w:cs="宋体" w:eastAsia="宋体" w:hint="default"/>
          <w:spacing w:val="-3"/>
        </w:rPr>
        <w:t>业机</w:t>
      </w:r>
      <w:r>
        <w:rPr>
          <w:rFonts w:ascii="宋体" w:hAnsi="宋体" w:cs="宋体" w:eastAsia="宋体" w:hint="default"/>
          <w:spacing w:val="-3"/>
        </w:rPr>
        <w:t>械协</w:t>
      </w:r>
      <w:r>
        <w:rPr>
          <w:spacing w:val="-3"/>
        </w:rPr>
        <w:t>会</w:t>
      </w:r>
      <w:r>
        <w:rPr>
          <w:rFonts w:ascii="宋体" w:hAnsi="宋体" w:cs="宋体" w:eastAsia="宋体" w:hint="default"/>
          <w:spacing w:val="-3"/>
        </w:rPr>
        <w:t>排灌</w:t>
      </w:r>
      <w:r>
        <w:rPr>
          <w:rFonts w:ascii="宋体" w:hAnsi="宋体" w:cs="宋体" w:eastAsia="宋体" w:hint="default"/>
          <w:spacing w:val="-3"/>
        </w:rPr>
        <w:t>机</w:t>
      </w:r>
      <w:r>
        <w:rPr>
          <w:rFonts w:ascii="宋体" w:hAnsi="宋体" w:cs="宋体" w:eastAsia="宋体" w:hint="default"/>
          <w:spacing w:val="-3"/>
        </w:rPr>
        <w:t>械</w:t>
      </w:r>
      <w:r>
        <w:rPr>
          <w:rFonts w:ascii="宋体" w:hAnsi="宋体" w:cs="宋体" w:eastAsia="宋体" w:hint="default"/>
          <w:spacing w:val="-3"/>
        </w:rPr>
        <w:t>分</w:t>
      </w:r>
      <w:r>
        <w:rPr>
          <w:rFonts w:ascii="宋体" w:hAnsi="宋体" w:cs="宋体" w:eastAsia="宋体" w:hint="default"/>
          <w:spacing w:val="-3"/>
        </w:rPr>
        <w:t>副</w:t>
      </w:r>
      <w:r>
        <w:rPr>
          <w:spacing w:val="-3"/>
        </w:rPr>
        <w:t>会</w:t>
      </w:r>
      <w:r>
        <w:rPr>
          <w:rFonts w:ascii="宋体" w:hAnsi="宋体" w:cs="宋体" w:eastAsia="宋体" w:hint="default"/>
          <w:spacing w:val="-3"/>
        </w:rPr>
        <w:t>长</w:t>
      </w:r>
      <w:r>
        <w:rPr>
          <w:spacing w:val="-3"/>
        </w:rPr>
        <w:t>、</w:t>
      </w:r>
      <w:r>
        <w:rPr>
          <w:rFonts w:ascii="宋体" w:hAnsi="宋体" w:cs="宋体" w:eastAsia="宋体" w:hint="default"/>
          <w:spacing w:val="-3"/>
        </w:rPr>
        <w:t>中国</w:t>
      </w:r>
      <w:r>
        <w:rPr>
          <w:rFonts w:ascii="宋体" w:hAnsi="宋体" w:cs="宋体" w:eastAsia="宋体" w:hint="default"/>
          <w:spacing w:val="-3"/>
        </w:rPr>
        <w:t>农</w:t>
      </w:r>
      <w:r>
        <w:rPr>
          <w:rFonts w:ascii="宋体" w:hAnsi="宋体" w:cs="宋体" w:eastAsia="宋体" w:hint="default"/>
          <w:spacing w:val="-3"/>
        </w:rPr>
        <w:t>业机</w:t>
      </w:r>
      <w:r>
        <w:rPr>
          <w:rFonts w:ascii="宋体" w:hAnsi="宋体" w:cs="宋体" w:eastAsia="宋体" w:hint="default"/>
          <w:spacing w:val="-103"/>
        </w:rPr>
        <w:t> </w:t>
      </w:r>
      <w:r>
        <w:rPr>
          <w:rFonts w:ascii="宋体" w:hAnsi="宋体" w:cs="宋体" w:eastAsia="宋体" w:hint="default"/>
          <w:spacing w:val="-3"/>
        </w:rPr>
        <w:t>械学</w:t>
      </w:r>
      <w:r>
        <w:rPr>
          <w:spacing w:val="-3"/>
        </w:rPr>
        <w:t>会理事、浙江</w:t>
      </w:r>
      <w:r>
        <w:rPr>
          <w:rFonts w:ascii="宋体" w:hAnsi="宋体" w:cs="宋体" w:eastAsia="宋体" w:hint="default"/>
          <w:spacing w:val="-3"/>
        </w:rPr>
        <w:t>农</w:t>
      </w:r>
      <w:r>
        <w:rPr>
          <w:rFonts w:ascii="宋体" w:hAnsi="宋体" w:cs="宋体" w:eastAsia="宋体" w:hint="default"/>
          <w:spacing w:val="-3"/>
        </w:rPr>
        <w:t>业机</w:t>
      </w:r>
      <w:r>
        <w:rPr>
          <w:rFonts w:ascii="宋体" w:hAnsi="宋体" w:cs="宋体" w:eastAsia="宋体" w:hint="default"/>
          <w:spacing w:val="-3"/>
        </w:rPr>
        <w:t>械</w:t>
      </w:r>
      <w:r>
        <w:rPr>
          <w:rFonts w:ascii="宋体" w:hAnsi="宋体" w:cs="宋体" w:eastAsia="宋体" w:hint="default"/>
          <w:spacing w:val="-3"/>
        </w:rPr>
        <w:t>工业</w:t>
      </w:r>
      <w:r>
        <w:rPr>
          <w:rFonts w:ascii="宋体" w:hAnsi="宋体" w:cs="宋体" w:eastAsia="宋体" w:hint="default"/>
          <w:spacing w:val="-3"/>
        </w:rPr>
        <w:t>行</w:t>
      </w:r>
      <w:r>
        <w:rPr>
          <w:rFonts w:ascii="宋体" w:hAnsi="宋体" w:cs="宋体" w:eastAsia="宋体" w:hint="default"/>
          <w:spacing w:val="-3"/>
        </w:rPr>
        <w:t>业</w:t>
      </w:r>
      <w:r>
        <w:rPr>
          <w:rFonts w:ascii="宋体" w:hAnsi="宋体" w:cs="宋体" w:eastAsia="宋体" w:hint="default"/>
          <w:spacing w:val="-3"/>
        </w:rPr>
        <w:t>协</w:t>
      </w:r>
      <w:r>
        <w:rPr>
          <w:spacing w:val="-3"/>
        </w:rPr>
        <w:t>会</w:t>
      </w:r>
      <w:r>
        <w:rPr>
          <w:rFonts w:ascii="宋体" w:hAnsi="宋体" w:cs="宋体" w:eastAsia="宋体" w:hint="default"/>
          <w:spacing w:val="-3"/>
        </w:rPr>
        <w:t>副</w:t>
      </w:r>
      <w:r>
        <w:rPr>
          <w:spacing w:val="-3"/>
        </w:rPr>
        <w:t>理事</w:t>
      </w:r>
      <w:r>
        <w:rPr>
          <w:rFonts w:ascii="宋体" w:hAnsi="宋体" w:cs="宋体" w:eastAsia="宋体" w:hint="default"/>
          <w:spacing w:val="-3"/>
        </w:rPr>
        <w:t>长</w:t>
      </w:r>
      <w:r>
        <w:rPr>
          <w:spacing w:val="-3"/>
        </w:rPr>
        <w:t>，</w:t>
      </w:r>
      <w:r>
        <w:rPr>
          <w:rFonts w:ascii="宋体" w:hAnsi="宋体" w:cs="宋体" w:eastAsia="宋体" w:hint="default"/>
          <w:spacing w:val="-3"/>
        </w:rPr>
        <w:t>中国</w:t>
      </w:r>
      <w:r>
        <w:rPr>
          <w:rFonts w:ascii="宋体" w:hAnsi="宋体" w:cs="宋体" w:eastAsia="宋体" w:hint="default"/>
          <w:spacing w:val="-3"/>
        </w:rPr>
        <w:t>青</w:t>
      </w:r>
      <w:r>
        <w:rPr>
          <w:spacing w:val="-3"/>
        </w:rPr>
        <w:t>年</w:t>
      </w:r>
      <w:r>
        <w:rPr>
          <w:rFonts w:ascii="宋体" w:hAnsi="宋体" w:cs="宋体" w:eastAsia="宋体" w:hint="default"/>
          <w:spacing w:val="-3"/>
        </w:rPr>
        <w:t>企</w:t>
      </w:r>
      <w:r>
        <w:rPr>
          <w:rFonts w:ascii="宋体" w:hAnsi="宋体" w:cs="宋体" w:eastAsia="宋体" w:hint="default"/>
          <w:spacing w:val="-3"/>
        </w:rPr>
        <w:t>业</w:t>
      </w:r>
      <w:r>
        <w:rPr>
          <w:rFonts w:ascii="宋体" w:hAnsi="宋体" w:cs="宋体" w:eastAsia="宋体" w:hint="default"/>
          <w:spacing w:val="-3"/>
        </w:rPr>
        <w:t>家</w:t>
      </w:r>
      <w:r>
        <w:rPr>
          <w:rFonts w:ascii="宋体" w:hAnsi="宋体" w:cs="宋体" w:eastAsia="宋体" w:hint="default"/>
          <w:spacing w:val="-3"/>
        </w:rPr>
        <w:t>协</w:t>
      </w:r>
      <w:r>
        <w:rPr>
          <w:spacing w:val="-3"/>
        </w:rPr>
        <w:t>会</w:t>
      </w:r>
      <w:r>
        <w:rPr>
          <w:rFonts w:ascii="宋体" w:hAnsi="宋体" w:cs="宋体" w:eastAsia="宋体" w:hint="default"/>
          <w:spacing w:val="-3"/>
        </w:rPr>
        <w:t>常</w:t>
      </w:r>
      <w:r>
        <w:rPr>
          <w:rFonts w:ascii="宋体" w:hAnsi="宋体" w:cs="宋体" w:eastAsia="宋体" w:hint="default"/>
          <w:spacing w:val="-3"/>
        </w:rPr>
        <w:t>务</w:t>
      </w:r>
      <w:r>
        <w:rPr>
          <w:spacing w:val="-3"/>
        </w:rPr>
        <w:t>理</w:t>
      </w:r>
      <w:r>
        <w:rPr>
          <w:spacing w:val="-103"/>
        </w:rPr>
        <w:t> </w:t>
      </w:r>
      <w:r>
        <w:rPr>
          <w:spacing w:val="-3"/>
        </w:rPr>
        <w:t>事，</w:t>
      </w:r>
      <w:r>
        <w:rPr>
          <w:rFonts w:ascii="宋体" w:hAnsi="宋体" w:cs="宋体" w:eastAsia="宋体" w:hint="default"/>
          <w:spacing w:val="-3"/>
        </w:rPr>
        <w:t>温岭</w:t>
      </w:r>
      <w:r>
        <w:rPr>
          <w:rFonts w:ascii="宋体" w:hAnsi="宋体" w:cs="宋体" w:eastAsia="宋体" w:hint="default"/>
          <w:spacing w:val="-3"/>
        </w:rPr>
        <w:t>青</w:t>
      </w:r>
      <w:r>
        <w:rPr>
          <w:spacing w:val="-3"/>
        </w:rPr>
        <w:t>年</w:t>
      </w:r>
      <w:r>
        <w:rPr>
          <w:rFonts w:ascii="宋体" w:hAnsi="宋体" w:cs="宋体" w:eastAsia="宋体" w:hint="default"/>
          <w:spacing w:val="-3"/>
        </w:rPr>
        <w:t>企</w:t>
      </w:r>
      <w:r>
        <w:rPr>
          <w:rFonts w:ascii="宋体" w:hAnsi="宋体" w:cs="宋体" w:eastAsia="宋体" w:hint="default"/>
          <w:spacing w:val="-3"/>
        </w:rPr>
        <w:t>业</w:t>
      </w:r>
      <w:r>
        <w:rPr>
          <w:rFonts w:ascii="宋体" w:hAnsi="宋体" w:cs="宋体" w:eastAsia="宋体" w:hint="default"/>
          <w:spacing w:val="-3"/>
        </w:rPr>
        <w:t>家</w:t>
      </w:r>
      <w:r>
        <w:rPr>
          <w:rFonts w:ascii="宋体" w:hAnsi="宋体" w:cs="宋体" w:eastAsia="宋体" w:hint="default"/>
          <w:spacing w:val="-3"/>
        </w:rPr>
        <w:t>协</w:t>
      </w:r>
      <w:r>
        <w:rPr>
          <w:spacing w:val="-3"/>
        </w:rPr>
        <w:t>会会</w:t>
      </w:r>
      <w:r>
        <w:rPr>
          <w:rFonts w:ascii="宋体" w:hAnsi="宋体" w:cs="宋体" w:eastAsia="宋体" w:hint="default"/>
          <w:spacing w:val="-3"/>
        </w:rPr>
        <w:t>长</w:t>
      </w:r>
      <w:r>
        <w:rPr>
          <w:spacing w:val="-3"/>
        </w:rPr>
        <w:t>，</w:t>
      </w:r>
      <w:r>
        <w:rPr>
          <w:rFonts w:ascii="宋体" w:hAnsi="宋体" w:cs="宋体" w:eastAsia="宋体" w:hint="default"/>
          <w:spacing w:val="-3"/>
        </w:rPr>
        <w:t>台</w:t>
      </w:r>
      <w:r>
        <w:rPr>
          <w:rFonts w:ascii="宋体" w:hAnsi="宋体" w:cs="宋体" w:eastAsia="宋体" w:hint="default"/>
          <w:spacing w:val="-3"/>
        </w:rPr>
        <w:t>州</w:t>
      </w:r>
      <w:r>
        <w:rPr>
          <w:rFonts w:ascii="宋体" w:hAnsi="宋体" w:cs="宋体" w:eastAsia="宋体" w:hint="default"/>
          <w:spacing w:val="-3"/>
        </w:rPr>
        <w:t>市</w:t>
      </w:r>
      <w:r>
        <w:rPr>
          <w:spacing w:val="-3"/>
        </w:rPr>
        <w:t>人大</w:t>
      </w:r>
      <w:r>
        <w:rPr>
          <w:rFonts w:ascii="宋体" w:hAnsi="宋体" w:cs="宋体" w:eastAsia="宋体" w:hint="default"/>
          <w:spacing w:val="-3"/>
        </w:rPr>
        <w:t>代表</w:t>
      </w:r>
      <w:r>
        <w:rPr>
          <w:spacing w:val="-3"/>
        </w:rPr>
        <w:t>，</w:t>
      </w:r>
      <w:r>
        <w:rPr>
          <w:rFonts w:ascii="宋体" w:hAnsi="宋体" w:cs="宋体" w:eastAsia="宋体" w:hint="default"/>
          <w:spacing w:val="-3"/>
        </w:rPr>
        <w:t>温岭市</w:t>
      </w:r>
      <w:r>
        <w:rPr>
          <w:spacing w:val="-3"/>
        </w:rPr>
        <w:t>人大</w:t>
      </w:r>
      <w:r>
        <w:rPr>
          <w:rFonts w:ascii="宋体" w:hAnsi="宋体" w:cs="宋体" w:eastAsia="宋体" w:hint="default"/>
          <w:spacing w:val="-3"/>
        </w:rPr>
        <w:t>常</w:t>
      </w:r>
      <w:r>
        <w:rPr>
          <w:rFonts w:ascii="宋体" w:hAnsi="宋体" w:cs="宋体" w:eastAsia="宋体" w:hint="default"/>
          <w:spacing w:val="-3"/>
        </w:rPr>
        <w:t>委</w:t>
      </w:r>
      <w:r>
        <w:rPr>
          <w:spacing w:val="-3"/>
        </w:rPr>
        <w:t>会</w:t>
      </w:r>
      <w:r>
        <w:rPr>
          <w:rFonts w:ascii="宋体" w:hAnsi="宋体" w:cs="宋体" w:eastAsia="宋体" w:hint="default"/>
          <w:spacing w:val="-3"/>
        </w:rPr>
        <w:t>委</w:t>
      </w:r>
      <w:r>
        <w:rPr>
          <w:spacing w:val="-3"/>
        </w:rPr>
        <w:t>员。</w:t>
      </w:r>
      <w:r>
        <w:rPr>
          <w:rFonts w:ascii="宋体" w:hAnsi="宋体" w:cs="宋体" w:eastAsia="宋体" w:hint="default"/>
          <w:spacing w:val="-3"/>
        </w:rPr>
        <w:t>2001</w:t>
      </w:r>
      <w:r>
        <w:rPr>
          <w:rFonts w:ascii="宋体" w:hAnsi="宋体" w:cs="宋体" w:eastAsia="宋体" w:hint="default"/>
          <w:spacing w:val="-101"/>
        </w:rPr>
        <w:t> </w:t>
      </w:r>
      <w:r>
        <w:rPr/>
        <w:t>年</w:t>
      </w:r>
      <w:r>
        <w:rPr>
          <w:spacing w:val="-58"/>
        </w:rPr>
        <w:t> </w:t>
      </w:r>
      <w:r>
        <w:rPr>
          <w:rFonts w:ascii="宋体" w:hAnsi="宋体" w:cs="宋体" w:eastAsia="宋体" w:hint="default"/>
        </w:rPr>
        <w:t>5</w:t>
      </w:r>
      <w:r>
        <w:rPr>
          <w:rFonts w:ascii="宋体" w:hAnsi="宋体" w:cs="宋体" w:eastAsia="宋体" w:hint="default"/>
          <w:spacing w:val="-58"/>
        </w:rPr>
        <w:t> </w:t>
      </w:r>
      <w:r>
        <w:rPr>
          <w:rFonts w:ascii="宋体" w:hAnsi="宋体" w:cs="宋体" w:eastAsia="宋体" w:hint="default"/>
        </w:rPr>
        <w:t>月</w:t>
      </w:r>
      <w:r>
        <w:rPr>
          <w:rFonts w:ascii="宋体" w:hAnsi="宋体" w:cs="宋体" w:eastAsia="宋体" w:hint="default"/>
        </w:rPr>
        <w:t>至</w:t>
      </w:r>
      <w:r>
        <w:rPr>
          <w:rFonts w:ascii="宋体" w:hAnsi="宋体" w:cs="宋体" w:eastAsia="宋体" w:hint="default"/>
          <w:spacing w:val="-58"/>
        </w:rPr>
        <w:t> </w:t>
      </w:r>
      <w:r>
        <w:rPr>
          <w:rFonts w:ascii="宋体" w:hAnsi="宋体" w:cs="宋体" w:eastAsia="宋体" w:hint="default"/>
        </w:rPr>
        <w:t>2005</w:t>
      </w:r>
      <w:r>
        <w:rPr>
          <w:rFonts w:ascii="宋体" w:hAnsi="宋体" w:cs="宋体" w:eastAsia="宋体" w:hint="default"/>
          <w:spacing w:val="-53"/>
        </w:rPr>
        <w:t> </w:t>
      </w:r>
      <w:r>
        <w:rPr/>
        <w:t>年</w:t>
      </w:r>
      <w:r>
        <w:rPr>
          <w:spacing w:val="-58"/>
        </w:rPr>
        <w:t> </w:t>
      </w:r>
      <w:r>
        <w:rPr>
          <w:rFonts w:ascii="宋体" w:hAnsi="宋体" w:cs="宋体" w:eastAsia="宋体" w:hint="default"/>
        </w:rPr>
        <w:t>1</w:t>
      </w:r>
      <w:r>
        <w:rPr>
          <w:rFonts w:ascii="宋体" w:hAnsi="宋体" w:cs="宋体" w:eastAsia="宋体" w:hint="default"/>
          <w:spacing w:val="-58"/>
        </w:rPr>
        <w:t> </w:t>
      </w:r>
      <w:r>
        <w:rPr>
          <w:rFonts w:ascii="宋体" w:hAnsi="宋体" w:cs="宋体" w:eastAsia="宋体" w:hint="default"/>
        </w:rPr>
        <w:t>月</w:t>
      </w:r>
      <w:r>
        <w:rPr/>
        <w:t>，任浙江利欧</w:t>
      </w:r>
      <w:r>
        <w:rPr>
          <w:rFonts w:ascii="宋体" w:hAnsi="宋体" w:cs="宋体" w:eastAsia="宋体" w:hint="default"/>
        </w:rPr>
        <w:t>电</w:t>
      </w:r>
      <w:r>
        <w:rPr>
          <w:rFonts w:ascii="宋体" w:hAnsi="宋体" w:cs="宋体" w:eastAsia="宋体" w:hint="default"/>
        </w:rPr>
        <w:t>气</w:t>
      </w:r>
      <w:r>
        <w:rPr/>
        <w:t>有限公司</w:t>
      </w:r>
      <w:r>
        <w:rPr>
          <w:rFonts w:ascii="宋体" w:hAnsi="宋体" w:cs="宋体" w:eastAsia="宋体" w:hint="default"/>
        </w:rPr>
        <w:t>执</w:t>
      </w:r>
      <w:r>
        <w:rPr>
          <w:rFonts w:ascii="宋体" w:hAnsi="宋体" w:cs="宋体" w:eastAsia="宋体" w:hint="default"/>
        </w:rPr>
        <w:t>行</w:t>
      </w:r>
      <w:r>
        <w:rPr/>
        <w:t>董事</w:t>
      </w:r>
      <w:r>
        <w:rPr>
          <w:rFonts w:ascii="宋体" w:hAnsi="宋体" w:cs="宋体" w:eastAsia="宋体" w:hint="default"/>
        </w:rPr>
        <w:t>兼</w:t>
      </w:r>
      <w:r>
        <w:rPr>
          <w:rFonts w:ascii="宋体" w:hAnsi="宋体" w:cs="宋体" w:eastAsia="宋体" w:hint="default"/>
        </w:rPr>
        <w:t>总经</w:t>
      </w:r>
      <w:r>
        <w:rPr/>
        <w:t>理，</w:t>
      </w:r>
      <w:r>
        <w:rPr>
          <w:rFonts w:ascii="宋体" w:hAnsi="宋体" w:cs="宋体" w:eastAsia="宋体" w:hint="default"/>
        </w:rPr>
        <w:t>2005</w:t>
      </w:r>
      <w:r>
        <w:rPr>
          <w:rFonts w:ascii="宋体" w:hAnsi="宋体" w:cs="宋体" w:eastAsia="宋体" w:hint="default"/>
          <w:spacing w:val="-58"/>
        </w:rPr>
        <w:t> </w:t>
      </w:r>
      <w:r>
        <w:rPr/>
        <w:t>年</w:t>
      </w:r>
      <w:r>
        <w:rPr>
          <w:spacing w:val="-58"/>
        </w:rPr>
        <w:t> </w:t>
      </w:r>
      <w:r>
        <w:rPr>
          <w:rFonts w:ascii="宋体" w:hAnsi="宋体" w:cs="宋体" w:eastAsia="宋体" w:hint="default"/>
        </w:rPr>
        <w:t>2 </w:t>
      </w:r>
      <w:r>
        <w:rPr>
          <w:rFonts w:ascii="宋体" w:hAnsi="宋体" w:cs="宋体" w:eastAsia="宋体" w:hint="default"/>
          <w:spacing w:val="-3"/>
        </w:rPr>
        <w:t>月</w:t>
      </w:r>
      <w:r>
        <w:rPr>
          <w:rFonts w:ascii="宋体" w:hAnsi="宋体" w:cs="宋体" w:eastAsia="宋体" w:hint="default"/>
          <w:spacing w:val="-3"/>
        </w:rPr>
        <w:t>至</w:t>
      </w:r>
      <w:r>
        <w:rPr>
          <w:rFonts w:ascii="宋体" w:hAnsi="宋体" w:cs="宋体" w:eastAsia="宋体" w:hint="default"/>
          <w:spacing w:val="-3"/>
        </w:rPr>
        <w:t>今</w:t>
      </w:r>
      <w:r>
        <w:rPr>
          <w:spacing w:val="-3"/>
        </w:rPr>
        <w:t>任本公司董事</w:t>
      </w:r>
      <w:r>
        <w:rPr>
          <w:rFonts w:ascii="宋体" w:hAnsi="宋体" w:cs="宋体" w:eastAsia="宋体" w:hint="default"/>
          <w:spacing w:val="-3"/>
        </w:rPr>
        <w:t>长</w:t>
      </w:r>
      <w:r>
        <w:rPr>
          <w:spacing w:val="-3"/>
        </w:rPr>
        <w:t>，</w:t>
      </w:r>
      <w:r>
        <w:rPr>
          <w:rFonts w:ascii="宋体" w:hAnsi="宋体" w:cs="宋体" w:eastAsia="宋体" w:hint="default"/>
          <w:spacing w:val="-3"/>
        </w:rPr>
        <w:t>同</w:t>
      </w:r>
      <w:r>
        <w:rPr>
          <w:rFonts w:ascii="宋体" w:hAnsi="宋体" w:cs="宋体" w:eastAsia="宋体" w:hint="default"/>
          <w:spacing w:val="-3"/>
        </w:rPr>
        <w:t>时</w:t>
      </w:r>
      <w:r>
        <w:rPr>
          <w:spacing w:val="-3"/>
        </w:rPr>
        <w:t>担任浙江大</w:t>
      </w:r>
      <w:r>
        <w:rPr>
          <w:rFonts w:ascii="宋体" w:hAnsi="宋体" w:cs="宋体" w:eastAsia="宋体" w:hint="default"/>
          <w:spacing w:val="-3"/>
        </w:rPr>
        <w:t>农</w:t>
      </w:r>
      <w:r>
        <w:rPr>
          <w:spacing w:val="-3"/>
        </w:rPr>
        <w:t>实</w:t>
      </w:r>
      <w:r>
        <w:rPr>
          <w:rFonts w:ascii="宋体" w:hAnsi="宋体" w:cs="宋体" w:eastAsia="宋体" w:hint="default"/>
          <w:spacing w:val="-3"/>
        </w:rPr>
        <w:t>业</w:t>
      </w:r>
      <w:r>
        <w:rPr>
          <w:spacing w:val="-3"/>
        </w:rPr>
        <w:t>有限公司董事</w:t>
      </w:r>
      <w:r>
        <w:rPr>
          <w:rFonts w:ascii="宋体" w:hAnsi="宋体" w:cs="宋体" w:eastAsia="宋体" w:hint="default"/>
          <w:spacing w:val="-3"/>
        </w:rPr>
        <w:t>长</w:t>
      </w:r>
      <w:r>
        <w:rPr>
          <w:spacing w:val="-3"/>
        </w:rPr>
        <w:t>，</w:t>
      </w:r>
      <w:r>
        <w:rPr>
          <w:rFonts w:ascii="宋体" w:hAnsi="宋体" w:cs="宋体" w:eastAsia="宋体" w:hint="default"/>
          <w:spacing w:val="-3"/>
        </w:rPr>
        <w:t>温岭市</w:t>
      </w:r>
      <w:r>
        <w:rPr>
          <w:spacing w:val="-3"/>
        </w:rPr>
        <w:t>利欧</w:t>
      </w:r>
      <w:r>
        <w:rPr>
          <w:rFonts w:ascii="宋体" w:hAnsi="宋体" w:cs="宋体" w:eastAsia="宋体" w:hint="default"/>
          <w:spacing w:val="-3"/>
        </w:rPr>
        <w:t>小</w:t>
      </w:r>
      <w:r>
        <w:rPr>
          <w:rFonts w:ascii="宋体" w:hAnsi="宋体" w:cs="宋体" w:eastAsia="宋体" w:hint="default"/>
          <w:spacing w:val="-103"/>
        </w:rPr>
        <w:t> </w:t>
      </w:r>
      <w:r>
        <w:rPr>
          <w:rFonts w:ascii="宋体" w:hAnsi="宋体" w:cs="宋体" w:eastAsia="宋体" w:hint="default"/>
          <w:spacing w:val="-3"/>
        </w:rPr>
        <w:t>额</w:t>
      </w:r>
      <w:r>
        <w:rPr>
          <w:rFonts w:ascii="宋体" w:hAnsi="宋体" w:cs="宋体" w:eastAsia="宋体" w:hint="default"/>
          <w:spacing w:val="-3"/>
        </w:rPr>
        <w:t>贷款</w:t>
      </w:r>
      <w:r>
        <w:rPr>
          <w:spacing w:val="-3"/>
        </w:rPr>
        <w:t>有限公司董事</w:t>
      </w:r>
      <w:r>
        <w:rPr>
          <w:rFonts w:ascii="宋体" w:hAnsi="宋体" w:cs="宋体" w:eastAsia="宋体" w:hint="default"/>
          <w:spacing w:val="-3"/>
        </w:rPr>
        <w:t>长</w:t>
      </w:r>
      <w:r>
        <w:rPr>
          <w:spacing w:val="-3"/>
        </w:rPr>
        <w:t>，</w:t>
      </w:r>
      <w:r>
        <w:rPr>
          <w:rFonts w:ascii="宋体" w:hAnsi="宋体" w:cs="宋体" w:eastAsia="宋体" w:hint="default"/>
          <w:spacing w:val="-3"/>
        </w:rPr>
        <w:t>台</w:t>
      </w:r>
      <w:r>
        <w:rPr>
          <w:rFonts w:ascii="宋体" w:hAnsi="宋体" w:cs="宋体" w:eastAsia="宋体" w:hint="default"/>
          <w:spacing w:val="-3"/>
        </w:rPr>
        <w:t>州新</w:t>
      </w:r>
      <w:r>
        <w:rPr>
          <w:rFonts w:ascii="宋体" w:hAnsi="宋体" w:cs="宋体" w:eastAsia="宋体" w:hint="default"/>
          <w:spacing w:val="-3"/>
        </w:rPr>
        <w:t>科</w:t>
      </w:r>
      <w:r>
        <w:rPr>
          <w:rFonts w:ascii="宋体" w:hAnsi="宋体" w:cs="宋体" w:eastAsia="宋体" w:hint="default"/>
          <w:spacing w:val="-3"/>
        </w:rPr>
        <w:t>环</w:t>
      </w:r>
      <w:r>
        <w:rPr>
          <w:spacing w:val="-3"/>
        </w:rPr>
        <w:t>保</w:t>
      </w:r>
      <w:r>
        <w:rPr>
          <w:rFonts w:ascii="宋体" w:hAnsi="宋体" w:cs="宋体" w:eastAsia="宋体" w:hint="default"/>
          <w:spacing w:val="-3"/>
        </w:rPr>
        <w:t>研究</w:t>
      </w:r>
      <w:r>
        <w:rPr>
          <w:spacing w:val="-3"/>
        </w:rPr>
        <w:t>所有限公司的</w:t>
      </w:r>
      <w:r>
        <w:rPr>
          <w:rFonts w:ascii="宋体" w:hAnsi="宋体" w:cs="宋体" w:eastAsia="宋体" w:hint="default"/>
          <w:spacing w:val="-3"/>
        </w:rPr>
        <w:t>执</w:t>
      </w:r>
      <w:r>
        <w:rPr>
          <w:rFonts w:ascii="宋体" w:hAnsi="宋体" w:cs="宋体" w:eastAsia="宋体" w:hint="default"/>
          <w:spacing w:val="-3"/>
        </w:rPr>
        <w:t>行</w:t>
      </w:r>
      <w:r>
        <w:rPr>
          <w:spacing w:val="-3"/>
        </w:rPr>
        <w:t>董事，利欧</w:t>
      </w:r>
      <w:r>
        <w:rPr>
          <w:rFonts w:ascii="宋体" w:hAnsi="宋体" w:cs="宋体" w:eastAsia="宋体" w:hint="default"/>
          <w:spacing w:val="-3"/>
        </w:rPr>
        <w:t>控</w:t>
      </w:r>
      <w:r>
        <w:rPr>
          <w:spacing w:val="-3"/>
        </w:rPr>
        <w:t>股有</w:t>
      </w:r>
      <w:r>
        <w:rPr>
          <w:spacing w:val="-103"/>
        </w:rPr>
        <w:t> </w:t>
      </w:r>
      <w:r>
        <w:rPr>
          <w:spacing w:val="-3"/>
        </w:rPr>
        <w:t>限公司的董事</w:t>
      </w:r>
      <w:r>
        <w:rPr>
          <w:rFonts w:ascii="宋体" w:hAnsi="宋体" w:cs="宋体" w:eastAsia="宋体" w:hint="default"/>
          <w:spacing w:val="-3"/>
        </w:rPr>
        <w:t>长</w:t>
      </w:r>
      <w:r>
        <w:rPr>
          <w:spacing w:val="-3"/>
        </w:rPr>
        <w:t>，</w:t>
      </w:r>
      <w:r>
        <w:rPr>
          <w:rFonts w:ascii="宋体" w:hAnsi="宋体" w:cs="宋体" w:eastAsia="宋体" w:hint="default"/>
          <w:spacing w:val="-3"/>
        </w:rPr>
        <w:t>温岭市</w:t>
      </w:r>
      <w:r>
        <w:rPr>
          <w:spacing w:val="-3"/>
        </w:rPr>
        <w:t>利</w:t>
      </w:r>
      <w:r>
        <w:rPr>
          <w:rFonts w:ascii="宋体" w:hAnsi="宋体" w:cs="宋体" w:eastAsia="宋体" w:hint="default"/>
          <w:spacing w:val="-3"/>
        </w:rPr>
        <w:t>恒</w:t>
      </w:r>
      <w:r>
        <w:rPr>
          <w:rFonts w:ascii="宋体" w:hAnsi="宋体" w:cs="宋体" w:eastAsia="宋体" w:hint="default"/>
          <w:spacing w:val="-3"/>
        </w:rPr>
        <w:t>机</w:t>
      </w:r>
      <w:r>
        <w:rPr>
          <w:rFonts w:ascii="宋体" w:hAnsi="宋体" w:cs="宋体" w:eastAsia="宋体" w:hint="default"/>
          <w:spacing w:val="-3"/>
        </w:rPr>
        <w:t>械</w:t>
      </w:r>
      <w:r>
        <w:rPr>
          <w:spacing w:val="-3"/>
        </w:rPr>
        <w:t>有限公司的</w:t>
      </w:r>
      <w:r>
        <w:rPr>
          <w:rFonts w:ascii="宋体" w:hAnsi="宋体" w:cs="宋体" w:eastAsia="宋体" w:hint="default"/>
          <w:spacing w:val="-3"/>
        </w:rPr>
        <w:t>执</w:t>
      </w:r>
      <w:r>
        <w:rPr>
          <w:rFonts w:ascii="宋体" w:hAnsi="宋体" w:cs="宋体" w:eastAsia="宋体" w:hint="default"/>
          <w:spacing w:val="-3"/>
        </w:rPr>
        <w:t>行</w:t>
      </w:r>
      <w:r>
        <w:rPr>
          <w:spacing w:val="-3"/>
        </w:rPr>
        <w:t>董事，</w:t>
      </w:r>
      <w:r>
        <w:rPr>
          <w:rFonts w:ascii="宋体" w:hAnsi="宋体" w:cs="宋体" w:eastAsia="宋体" w:hint="default"/>
          <w:spacing w:val="-3"/>
        </w:rPr>
        <w:t>上海</w:t>
      </w:r>
      <w:r>
        <w:rPr>
          <w:rFonts w:ascii="宋体" w:hAnsi="宋体" w:cs="宋体" w:eastAsia="宋体" w:hint="default"/>
          <w:spacing w:val="-3"/>
        </w:rPr>
        <w:t>磊</w:t>
      </w:r>
      <w:r>
        <w:rPr>
          <w:spacing w:val="-3"/>
        </w:rPr>
        <w:t>利</w:t>
      </w:r>
      <w:r>
        <w:rPr>
          <w:rFonts w:ascii="宋体" w:hAnsi="宋体" w:cs="宋体" w:eastAsia="宋体" w:hint="default"/>
          <w:spacing w:val="-3"/>
        </w:rPr>
        <w:t>汽车贸</w:t>
      </w:r>
      <w:r>
        <w:rPr>
          <w:rFonts w:ascii="宋体" w:hAnsi="宋体" w:cs="宋体" w:eastAsia="宋体" w:hint="default"/>
          <w:spacing w:val="-3"/>
        </w:rPr>
        <w:t>易</w:t>
      </w:r>
      <w:r>
        <w:rPr>
          <w:spacing w:val="-3"/>
        </w:rPr>
        <w:t>有限</w:t>
      </w:r>
      <w:r>
        <w:rPr>
          <w:spacing w:val="-103"/>
        </w:rPr>
        <w:t> </w:t>
      </w:r>
      <w:r>
        <w:rPr/>
        <w:t>公司的监事。</w:t>
      </w:r>
      <w:r>
        <w:rPr>
          <w:rFonts w:ascii="宋体" w:hAnsi="宋体" w:cs="宋体" w:eastAsia="宋体" w:hint="default"/>
        </w:rPr>
        <w:t> </w:t>
      </w:r>
    </w:p>
    <w:p>
      <w:pPr>
        <w:pStyle w:val="BodyText"/>
        <w:spacing w:line="357" w:lineRule="auto" w:before="77"/>
        <w:ind w:right="105" w:firstLine="480"/>
        <w:jc w:val="left"/>
        <w:rPr>
          <w:rFonts w:ascii="宋体" w:hAnsi="宋体" w:cs="宋体" w:eastAsia="宋体" w:hint="default"/>
        </w:rPr>
      </w:pPr>
      <w:r>
        <w:rPr>
          <w:rFonts w:ascii="宋体" w:hAnsi="宋体" w:cs="宋体" w:eastAsia="宋体" w:hint="default"/>
          <w:spacing w:val="-5"/>
        </w:rPr>
        <w:t>2</w:t>
      </w:r>
      <w:r>
        <w:rPr>
          <w:spacing w:val="-5"/>
        </w:rPr>
        <w:t>、</w:t>
      </w:r>
      <w:r>
        <w:rPr>
          <w:rFonts w:ascii="宋体" w:hAnsi="宋体" w:cs="宋体" w:eastAsia="宋体" w:hint="default"/>
          <w:spacing w:val="-5"/>
        </w:rPr>
        <w:t>张</w:t>
      </w:r>
      <w:r>
        <w:rPr>
          <w:rFonts w:ascii="宋体" w:hAnsi="宋体" w:cs="宋体" w:eastAsia="宋体" w:hint="default"/>
          <w:spacing w:val="-5"/>
        </w:rPr>
        <w:t>灵正</w:t>
      </w:r>
      <w:r>
        <w:rPr>
          <w:spacing w:val="-5"/>
        </w:rPr>
        <w:t>，</w:t>
      </w:r>
      <w:r>
        <w:rPr>
          <w:rFonts w:ascii="宋体" w:hAnsi="宋体" w:cs="宋体" w:eastAsia="宋体" w:hint="default"/>
          <w:spacing w:val="-5"/>
        </w:rPr>
        <w:t>男</w:t>
      </w:r>
      <w:r>
        <w:rPr>
          <w:spacing w:val="-5"/>
        </w:rPr>
        <w:t>，</w:t>
      </w:r>
      <w:r>
        <w:rPr>
          <w:rFonts w:ascii="宋体" w:hAnsi="宋体" w:cs="宋体" w:eastAsia="宋体" w:hint="default"/>
          <w:spacing w:val="-5"/>
        </w:rPr>
        <w:t>中国国</w:t>
      </w:r>
      <w:r>
        <w:rPr>
          <w:rFonts w:ascii="宋体" w:hAnsi="宋体" w:cs="宋体" w:eastAsia="宋体" w:hint="default"/>
          <w:spacing w:val="-5"/>
        </w:rPr>
        <w:t>籍</w:t>
      </w:r>
      <w:r>
        <w:rPr>
          <w:spacing w:val="-5"/>
        </w:rPr>
        <w:t>，无</w:t>
      </w:r>
      <w:r>
        <w:rPr>
          <w:rFonts w:ascii="宋体" w:hAnsi="宋体" w:cs="宋体" w:eastAsia="宋体" w:hint="default"/>
          <w:spacing w:val="-5"/>
        </w:rPr>
        <w:t>境外</w:t>
      </w:r>
      <w:r>
        <w:rPr>
          <w:rFonts w:ascii="宋体" w:hAnsi="宋体" w:cs="宋体" w:eastAsia="宋体" w:hint="default"/>
          <w:spacing w:val="-5"/>
        </w:rPr>
        <w:t>永久居</w:t>
      </w:r>
      <w:r>
        <w:rPr>
          <w:rFonts w:ascii="宋体" w:hAnsi="宋体" w:cs="宋体" w:eastAsia="宋体" w:hint="default"/>
          <w:spacing w:val="-5"/>
        </w:rPr>
        <w:t>留</w:t>
      </w:r>
      <w:r>
        <w:rPr>
          <w:rFonts w:ascii="宋体" w:hAnsi="宋体" w:cs="宋体" w:eastAsia="宋体" w:hint="default"/>
          <w:spacing w:val="-5"/>
        </w:rPr>
        <w:t>权</w:t>
      </w:r>
      <w:r>
        <w:rPr>
          <w:spacing w:val="-5"/>
        </w:rPr>
        <w:t>。</w:t>
      </w:r>
      <w:r>
        <w:rPr>
          <w:rFonts w:ascii="宋体" w:hAnsi="宋体" w:cs="宋体" w:eastAsia="宋体" w:hint="default"/>
          <w:spacing w:val="-5"/>
        </w:rPr>
        <w:t>1971</w:t>
      </w:r>
      <w:r>
        <w:rPr>
          <w:rFonts w:ascii="宋体" w:hAnsi="宋体" w:cs="宋体" w:eastAsia="宋体" w:hint="default"/>
          <w:spacing w:val="-62"/>
        </w:rPr>
        <w:t> </w:t>
      </w:r>
      <w:r>
        <w:rPr/>
        <w:t>年</w:t>
      </w:r>
      <w:r>
        <w:rPr>
          <w:spacing w:val="-62"/>
        </w:rPr>
        <w:t> </w:t>
      </w:r>
      <w:r>
        <w:rPr>
          <w:rFonts w:ascii="宋体" w:hAnsi="宋体" w:cs="宋体" w:eastAsia="宋体" w:hint="default"/>
        </w:rPr>
        <w:t>8</w:t>
      </w:r>
      <w:r>
        <w:rPr>
          <w:rFonts w:ascii="宋体" w:hAnsi="宋体" w:cs="宋体" w:eastAsia="宋体" w:hint="default"/>
          <w:spacing w:val="-62"/>
        </w:rPr>
        <w:t> </w:t>
      </w:r>
      <w:r>
        <w:rPr>
          <w:rFonts w:ascii="宋体" w:hAnsi="宋体" w:cs="宋体" w:eastAsia="宋体" w:hint="default"/>
          <w:spacing w:val="-3"/>
        </w:rPr>
        <w:t>月</w:t>
      </w:r>
      <w:r>
        <w:rPr>
          <w:rFonts w:ascii="宋体" w:hAnsi="宋体" w:cs="宋体" w:eastAsia="宋体" w:hint="default"/>
          <w:spacing w:val="-3"/>
        </w:rPr>
        <w:t>生</w:t>
      </w:r>
      <w:r>
        <w:rPr>
          <w:spacing w:val="-3"/>
        </w:rPr>
        <w:t>，高</w:t>
      </w:r>
      <w:r>
        <w:rPr>
          <w:rFonts w:ascii="宋体" w:hAnsi="宋体" w:cs="宋体" w:eastAsia="宋体" w:hint="default"/>
          <w:spacing w:val="-3"/>
        </w:rPr>
        <w:t>中</w:t>
      </w:r>
      <w:r>
        <w:rPr>
          <w:rFonts w:ascii="宋体" w:hAnsi="宋体" w:cs="宋体" w:eastAsia="宋体" w:hint="default"/>
          <w:spacing w:val="-3"/>
        </w:rPr>
        <w:t>学历</w:t>
      </w:r>
      <w:r>
        <w:rPr>
          <w:spacing w:val="-3"/>
        </w:rPr>
        <w:t>，</w:t>
      </w:r>
      <w:r>
        <w:rPr/>
        <w:t> </w:t>
      </w:r>
      <w:r>
        <w:rPr>
          <w:rFonts w:ascii="宋体" w:hAnsi="宋体" w:cs="宋体" w:eastAsia="宋体" w:hint="default"/>
          <w:spacing w:val="-3"/>
        </w:rPr>
        <w:t>工</w:t>
      </w:r>
      <w:r>
        <w:rPr>
          <w:rFonts w:ascii="宋体" w:hAnsi="宋体" w:cs="宋体" w:eastAsia="宋体" w:hint="default"/>
          <w:spacing w:val="-3"/>
        </w:rPr>
        <w:t>程</w:t>
      </w:r>
      <w:r>
        <w:rPr>
          <w:rFonts w:ascii="宋体" w:hAnsi="宋体" w:cs="宋体" w:eastAsia="宋体" w:hint="default"/>
          <w:spacing w:val="-3"/>
        </w:rPr>
        <w:t>师</w:t>
      </w:r>
      <w:r>
        <w:rPr>
          <w:spacing w:val="-3"/>
        </w:rPr>
        <w:t>，浙江大</w:t>
      </w:r>
      <w:r>
        <w:rPr>
          <w:rFonts w:ascii="宋体" w:hAnsi="宋体" w:cs="宋体" w:eastAsia="宋体" w:hint="default"/>
          <w:spacing w:val="-3"/>
        </w:rPr>
        <w:t>学</w:t>
      </w:r>
      <w:r>
        <w:rPr>
          <w:spacing w:val="-3"/>
        </w:rPr>
        <w:t>管理</w:t>
      </w:r>
      <w:r>
        <w:rPr>
          <w:rFonts w:ascii="宋体" w:hAnsi="宋体" w:cs="宋体" w:eastAsia="宋体" w:hint="default"/>
          <w:spacing w:val="-3"/>
        </w:rPr>
        <w:t>培训</w:t>
      </w:r>
      <w:r>
        <w:rPr>
          <w:rFonts w:ascii="宋体" w:hAnsi="宋体" w:cs="宋体" w:eastAsia="宋体" w:hint="default"/>
          <w:spacing w:val="-3"/>
        </w:rPr>
        <w:t>中心</w:t>
      </w:r>
      <w:r>
        <w:rPr>
          <w:spacing w:val="-3"/>
        </w:rPr>
        <w:t>高级</w:t>
      </w:r>
      <w:r>
        <w:rPr>
          <w:rFonts w:ascii="宋体" w:hAnsi="宋体" w:cs="宋体" w:eastAsia="宋体" w:hint="default"/>
          <w:spacing w:val="-3"/>
        </w:rPr>
        <w:t>工</w:t>
      </w:r>
      <w:r>
        <w:rPr>
          <w:rFonts w:ascii="宋体" w:hAnsi="宋体" w:cs="宋体" w:eastAsia="宋体" w:hint="default"/>
          <w:spacing w:val="-3"/>
        </w:rPr>
        <w:t>商</w:t>
      </w:r>
      <w:r>
        <w:rPr>
          <w:spacing w:val="-3"/>
        </w:rPr>
        <w:t>管理</w:t>
      </w:r>
      <w:r>
        <w:rPr>
          <w:rFonts w:ascii="宋体" w:hAnsi="宋体" w:cs="宋体" w:eastAsia="宋体" w:hint="default"/>
          <w:spacing w:val="-3"/>
        </w:rPr>
        <w:t>总</w:t>
      </w:r>
      <w:r>
        <w:rPr>
          <w:rFonts w:ascii="宋体" w:hAnsi="宋体" w:cs="宋体" w:eastAsia="宋体" w:hint="default"/>
          <w:spacing w:val="-3"/>
        </w:rPr>
        <w:t>裁研修</w:t>
      </w:r>
      <w:r>
        <w:rPr>
          <w:rFonts w:ascii="宋体" w:hAnsi="宋体" w:cs="宋体" w:eastAsia="宋体" w:hint="default"/>
          <w:spacing w:val="-3"/>
        </w:rPr>
        <w:t>班结</w:t>
      </w:r>
      <w:r>
        <w:rPr>
          <w:rFonts w:ascii="宋体" w:hAnsi="宋体" w:cs="宋体" w:eastAsia="宋体" w:hint="default"/>
          <w:spacing w:val="-3"/>
        </w:rPr>
        <w:t>业</w:t>
      </w:r>
      <w:r>
        <w:rPr>
          <w:spacing w:val="-3"/>
        </w:rPr>
        <w:t>，</w:t>
      </w:r>
      <w:r>
        <w:rPr>
          <w:rFonts w:ascii="宋体" w:hAnsi="宋体" w:cs="宋体" w:eastAsia="宋体" w:hint="default"/>
          <w:spacing w:val="-3"/>
        </w:rPr>
        <w:t>台</w:t>
      </w:r>
      <w:r>
        <w:rPr>
          <w:rFonts w:ascii="宋体" w:hAnsi="宋体" w:cs="宋体" w:eastAsia="宋体" w:hint="default"/>
          <w:spacing w:val="-3"/>
        </w:rPr>
        <w:t>州</w:t>
      </w:r>
      <w:r>
        <w:rPr>
          <w:rFonts w:ascii="宋体" w:hAnsi="宋体" w:cs="宋体" w:eastAsia="宋体" w:hint="default"/>
          <w:spacing w:val="-3"/>
        </w:rPr>
        <w:t>市</w:t>
      </w:r>
      <w:r>
        <w:rPr>
          <w:rFonts w:ascii="宋体" w:hAnsi="宋体" w:cs="宋体" w:eastAsia="宋体" w:hint="default"/>
          <w:spacing w:val="-3"/>
        </w:rPr>
        <w:t>非</w:t>
      </w:r>
      <w:r>
        <w:rPr>
          <w:spacing w:val="-3"/>
        </w:rPr>
        <w:t>公有</w:t>
      </w:r>
      <w:r>
        <w:rPr>
          <w:rFonts w:ascii="宋体" w:hAnsi="宋体" w:cs="宋体" w:eastAsia="宋体" w:hint="default"/>
          <w:spacing w:val="-3"/>
        </w:rPr>
        <w:t>制</w:t>
      </w:r>
      <w:r>
        <w:rPr>
          <w:rFonts w:ascii="宋体" w:hAnsi="宋体" w:cs="宋体" w:eastAsia="宋体" w:hint="default"/>
          <w:spacing w:val="-103"/>
        </w:rPr>
        <w:t> </w:t>
      </w:r>
      <w:r>
        <w:rPr>
          <w:rFonts w:ascii="宋体" w:hAnsi="宋体" w:cs="宋体" w:eastAsia="宋体" w:hint="default"/>
        </w:rPr>
        <w:t>企</w:t>
      </w:r>
      <w:r>
        <w:rPr>
          <w:rFonts w:ascii="宋体" w:hAnsi="宋体" w:cs="宋体" w:eastAsia="宋体" w:hint="default"/>
        </w:rPr>
        <w:t>业</w:t>
      </w:r>
      <w:r>
        <w:rPr>
          <w:rFonts w:ascii="宋体" w:hAnsi="宋体" w:cs="宋体" w:eastAsia="宋体" w:hint="default"/>
        </w:rPr>
        <w:t>党建研究</w:t>
      </w:r>
      <w:r>
        <w:rPr/>
        <w:t>会</w:t>
      </w:r>
      <w:r>
        <w:rPr>
          <w:rFonts w:ascii="宋体" w:hAnsi="宋体" w:cs="宋体" w:eastAsia="宋体" w:hint="default"/>
        </w:rPr>
        <w:t>常</w:t>
      </w:r>
      <w:r>
        <w:rPr>
          <w:rFonts w:ascii="宋体" w:hAnsi="宋体" w:cs="宋体" w:eastAsia="宋体" w:hint="default"/>
        </w:rPr>
        <w:t>务</w:t>
      </w:r>
      <w:r>
        <w:rPr/>
        <w:t>理事</w:t>
      </w:r>
      <w:r>
        <w:rPr>
          <w:rFonts w:ascii="宋体" w:hAnsi="宋体" w:cs="宋体" w:eastAsia="宋体" w:hint="default"/>
        </w:rPr>
        <w:t>；</w:t>
      </w:r>
      <w:r>
        <w:rPr>
          <w:rFonts w:ascii="宋体" w:hAnsi="宋体" w:cs="宋体" w:eastAsia="宋体" w:hint="default"/>
        </w:rPr>
        <w:t>2001</w:t>
      </w:r>
      <w:r>
        <w:rPr>
          <w:rFonts w:ascii="宋体" w:hAnsi="宋体" w:cs="宋体" w:eastAsia="宋体" w:hint="default"/>
          <w:spacing w:val="-65"/>
        </w:rPr>
        <w:t> </w:t>
      </w:r>
      <w:r>
        <w:rPr/>
        <w:t>年</w:t>
      </w:r>
      <w:r>
        <w:rPr>
          <w:spacing w:val="-65"/>
        </w:rPr>
        <w:t> </w:t>
      </w:r>
      <w:r>
        <w:rPr>
          <w:rFonts w:ascii="宋体" w:hAnsi="宋体" w:cs="宋体" w:eastAsia="宋体" w:hint="default"/>
        </w:rPr>
        <w:t>5</w:t>
      </w:r>
      <w:r>
        <w:rPr>
          <w:rFonts w:ascii="宋体" w:hAnsi="宋体" w:cs="宋体" w:eastAsia="宋体" w:hint="default"/>
          <w:spacing w:val="-65"/>
        </w:rPr>
        <w:t> </w:t>
      </w:r>
      <w:r>
        <w:rPr>
          <w:rFonts w:ascii="宋体" w:hAnsi="宋体" w:cs="宋体" w:eastAsia="宋体" w:hint="default"/>
        </w:rPr>
        <w:t>月</w:t>
      </w:r>
      <w:r>
        <w:rPr>
          <w:rFonts w:ascii="宋体" w:hAnsi="宋体" w:cs="宋体" w:eastAsia="宋体" w:hint="default"/>
        </w:rPr>
        <w:t>至</w:t>
      </w:r>
      <w:r>
        <w:rPr>
          <w:rFonts w:ascii="宋体" w:hAnsi="宋体" w:cs="宋体" w:eastAsia="宋体" w:hint="default"/>
          <w:spacing w:val="-65"/>
        </w:rPr>
        <w:t> </w:t>
      </w:r>
      <w:r>
        <w:rPr>
          <w:rFonts w:ascii="宋体" w:hAnsi="宋体" w:cs="宋体" w:eastAsia="宋体" w:hint="default"/>
        </w:rPr>
        <w:t>2005</w:t>
      </w:r>
      <w:r>
        <w:rPr>
          <w:rFonts w:ascii="宋体" w:hAnsi="宋体" w:cs="宋体" w:eastAsia="宋体" w:hint="default"/>
          <w:spacing w:val="-65"/>
        </w:rPr>
        <w:t> </w:t>
      </w:r>
      <w:r>
        <w:rPr/>
        <w:t>年</w:t>
      </w:r>
      <w:r>
        <w:rPr>
          <w:spacing w:val="-65"/>
        </w:rPr>
        <w:t> </w:t>
      </w:r>
      <w:r>
        <w:rPr>
          <w:rFonts w:ascii="宋体" w:hAnsi="宋体" w:cs="宋体" w:eastAsia="宋体" w:hint="default"/>
        </w:rPr>
        <w:t>1</w:t>
      </w:r>
      <w:r>
        <w:rPr>
          <w:rFonts w:ascii="宋体" w:hAnsi="宋体" w:cs="宋体" w:eastAsia="宋体" w:hint="default"/>
          <w:spacing w:val="-65"/>
        </w:rPr>
        <w:t> </w:t>
      </w:r>
      <w:r>
        <w:rPr>
          <w:rFonts w:ascii="宋体" w:hAnsi="宋体" w:cs="宋体" w:eastAsia="宋体" w:hint="default"/>
        </w:rPr>
        <w:t>月</w:t>
      </w:r>
      <w:r>
        <w:rPr/>
        <w:t>，任浙江利欧</w:t>
      </w:r>
      <w:r>
        <w:rPr>
          <w:rFonts w:ascii="宋体" w:hAnsi="宋体" w:cs="宋体" w:eastAsia="宋体" w:hint="default"/>
        </w:rPr>
        <w:t>电</w:t>
      </w:r>
      <w:r>
        <w:rPr>
          <w:rFonts w:ascii="宋体" w:hAnsi="宋体" w:cs="宋体" w:eastAsia="宋体" w:hint="default"/>
        </w:rPr>
        <w:t>气</w:t>
      </w:r>
      <w:r>
        <w:rPr/>
        <w:t>有限公 </w:t>
      </w:r>
      <w:r>
        <w:rPr>
          <w:spacing w:val="-3"/>
        </w:rPr>
        <w:t>司监事、</w:t>
      </w:r>
      <w:r>
        <w:rPr>
          <w:rFonts w:ascii="宋体" w:hAnsi="宋体" w:cs="宋体" w:eastAsia="宋体" w:hint="default"/>
          <w:spacing w:val="-3"/>
        </w:rPr>
        <w:t>常</w:t>
      </w:r>
      <w:r>
        <w:rPr>
          <w:rFonts w:ascii="宋体" w:hAnsi="宋体" w:cs="宋体" w:eastAsia="宋体" w:hint="default"/>
          <w:spacing w:val="-3"/>
        </w:rPr>
        <w:t>务</w:t>
      </w:r>
      <w:r>
        <w:rPr>
          <w:rFonts w:ascii="宋体" w:hAnsi="宋体" w:cs="宋体" w:eastAsia="宋体" w:hint="default"/>
          <w:spacing w:val="-3"/>
        </w:rPr>
        <w:t>副</w:t>
      </w:r>
      <w:r>
        <w:rPr>
          <w:rFonts w:ascii="宋体" w:hAnsi="宋体" w:cs="宋体" w:eastAsia="宋体" w:hint="default"/>
          <w:spacing w:val="-3"/>
        </w:rPr>
        <w:t>总经</w:t>
      </w:r>
      <w:r>
        <w:rPr>
          <w:spacing w:val="-3"/>
        </w:rPr>
        <w:t>理，</w:t>
      </w:r>
      <w:r>
        <w:rPr>
          <w:rFonts w:ascii="宋体" w:hAnsi="宋体" w:cs="宋体" w:eastAsia="宋体" w:hint="default"/>
          <w:spacing w:val="-3"/>
        </w:rPr>
        <w:t>现</w:t>
      </w:r>
      <w:r>
        <w:rPr>
          <w:spacing w:val="-3"/>
        </w:rPr>
        <w:t>任本公司董事、</w:t>
      </w:r>
      <w:r>
        <w:rPr>
          <w:rFonts w:ascii="宋体" w:hAnsi="宋体" w:cs="宋体" w:eastAsia="宋体" w:hint="default"/>
          <w:spacing w:val="-3"/>
        </w:rPr>
        <w:t>总经</w:t>
      </w:r>
      <w:r>
        <w:rPr>
          <w:spacing w:val="-3"/>
        </w:rPr>
        <w:t>理，</w:t>
      </w:r>
      <w:r>
        <w:rPr>
          <w:rFonts w:ascii="宋体" w:hAnsi="宋体" w:cs="宋体" w:eastAsia="宋体" w:hint="default"/>
          <w:spacing w:val="-3"/>
        </w:rPr>
        <w:t>同</w:t>
      </w:r>
      <w:r>
        <w:rPr>
          <w:rFonts w:ascii="宋体" w:hAnsi="宋体" w:cs="宋体" w:eastAsia="宋体" w:hint="default"/>
          <w:spacing w:val="-3"/>
        </w:rPr>
        <w:t>时</w:t>
      </w:r>
      <w:r>
        <w:rPr>
          <w:spacing w:val="-3"/>
        </w:rPr>
        <w:t>担任利欧</w:t>
      </w:r>
      <w:r>
        <w:rPr>
          <w:rFonts w:ascii="宋体" w:hAnsi="宋体" w:cs="宋体" w:eastAsia="宋体" w:hint="default"/>
          <w:spacing w:val="-3"/>
        </w:rPr>
        <w:t>控</w:t>
      </w:r>
      <w:r>
        <w:rPr>
          <w:spacing w:val="-3"/>
        </w:rPr>
        <w:t>股有限公司</w:t>
      </w:r>
      <w:r>
        <w:rPr>
          <w:spacing w:val="-107"/>
        </w:rPr>
        <w:t> </w:t>
      </w:r>
      <w:r>
        <w:rPr>
          <w:spacing w:val="-3"/>
        </w:rPr>
        <w:t>的董事，</w:t>
      </w:r>
      <w:r>
        <w:rPr>
          <w:rFonts w:ascii="宋体" w:hAnsi="宋体" w:cs="宋体" w:eastAsia="宋体" w:hint="default"/>
          <w:spacing w:val="-3"/>
        </w:rPr>
        <w:t>台</w:t>
      </w:r>
      <w:r>
        <w:rPr>
          <w:rFonts w:ascii="宋体" w:hAnsi="宋体" w:cs="宋体" w:eastAsia="宋体" w:hint="default"/>
          <w:spacing w:val="-3"/>
        </w:rPr>
        <w:t>州新</w:t>
      </w:r>
      <w:r>
        <w:rPr>
          <w:rFonts w:ascii="宋体" w:hAnsi="宋体" w:cs="宋体" w:eastAsia="宋体" w:hint="default"/>
          <w:spacing w:val="-3"/>
        </w:rPr>
        <w:t>科</w:t>
      </w:r>
      <w:r>
        <w:rPr>
          <w:rFonts w:ascii="宋体" w:hAnsi="宋体" w:cs="宋体" w:eastAsia="宋体" w:hint="default"/>
          <w:spacing w:val="-3"/>
        </w:rPr>
        <w:t>环</w:t>
      </w:r>
      <w:r>
        <w:rPr>
          <w:spacing w:val="-3"/>
        </w:rPr>
        <w:t>保</w:t>
      </w:r>
      <w:r>
        <w:rPr>
          <w:rFonts w:ascii="宋体" w:hAnsi="宋体" w:cs="宋体" w:eastAsia="宋体" w:hint="default"/>
          <w:spacing w:val="-3"/>
        </w:rPr>
        <w:t>研究</w:t>
      </w:r>
      <w:r>
        <w:rPr>
          <w:spacing w:val="-3"/>
        </w:rPr>
        <w:t>所有限公司、</w:t>
      </w:r>
      <w:r>
        <w:rPr>
          <w:rFonts w:ascii="宋体" w:hAnsi="宋体" w:cs="宋体" w:eastAsia="宋体" w:hint="default"/>
          <w:spacing w:val="-3"/>
        </w:rPr>
        <w:t>上海</w:t>
      </w:r>
      <w:r>
        <w:rPr>
          <w:rFonts w:ascii="宋体" w:hAnsi="宋体" w:cs="宋体" w:eastAsia="宋体" w:hint="default"/>
          <w:spacing w:val="-3"/>
        </w:rPr>
        <w:t>迪奥</w:t>
      </w:r>
      <w:r>
        <w:rPr>
          <w:rFonts w:ascii="宋体" w:hAnsi="宋体" w:cs="宋体" w:eastAsia="宋体" w:hint="default"/>
          <w:spacing w:val="-3"/>
        </w:rPr>
        <w:t>机电</w:t>
      </w:r>
      <w:r>
        <w:rPr>
          <w:rFonts w:ascii="宋体" w:hAnsi="宋体" w:cs="宋体" w:eastAsia="宋体" w:hint="default"/>
          <w:spacing w:val="-3"/>
        </w:rPr>
        <w:t>设</w:t>
      </w:r>
      <w:r>
        <w:rPr>
          <w:rFonts w:ascii="宋体" w:hAnsi="宋体" w:cs="宋体" w:eastAsia="宋体" w:hint="default"/>
          <w:spacing w:val="-3"/>
        </w:rPr>
        <w:t>备</w:t>
      </w:r>
      <w:r>
        <w:rPr>
          <w:spacing w:val="-3"/>
        </w:rPr>
        <w:t>有限公司、</w:t>
      </w:r>
      <w:r>
        <w:rPr>
          <w:rFonts w:ascii="宋体" w:hAnsi="宋体" w:cs="宋体" w:eastAsia="宋体" w:hint="default"/>
          <w:spacing w:val="-3"/>
        </w:rPr>
        <w:t>温岭市</w:t>
      </w:r>
      <w:r>
        <w:rPr>
          <w:spacing w:val="-3"/>
        </w:rPr>
        <w:t>利</w:t>
      </w:r>
      <w:r>
        <w:rPr>
          <w:spacing w:val="-102"/>
        </w:rPr>
        <w:t> </w:t>
      </w:r>
      <w:r>
        <w:rPr>
          <w:rFonts w:ascii="宋体" w:hAnsi="宋体" w:cs="宋体" w:eastAsia="宋体" w:hint="default"/>
        </w:rPr>
        <w:t>恒</w:t>
      </w:r>
      <w:r>
        <w:rPr>
          <w:rFonts w:ascii="宋体" w:hAnsi="宋体" w:cs="宋体" w:eastAsia="宋体" w:hint="default"/>
        </w:rPr>
        <w:t>机</w:t>
      </w:r>
      <w:r>
        <w:rPr>
          <w:rFonts w:ascii="宋体" w:hAnsi="宋体" w:cs="宋体" w:eastAsia="宋体" w:hint="default"/>
        </w:rPr>
        <w:t>械</w:t>
      </w:r>
      <w:r>
        <w:rPr/>
        <w:t>有限公司的监事。</w:t>
      </w:r>
      <w:r>
        <w:rPr>
          <w:rFonts w:ascii="宋体" w:hAnsi="宋体" w:cs="宋体" w:eastAsia="宋体" w:hint="default"/>
        </w:rPr>
        <w:t> </w:t>
      </w:r>
    </w:p>
    <w:p>
      <w:pPr>
        <w:pStyle w:val="BodyText"/>
        <w:spacing w:line="357" w:lineRule="auto" w:before="72"/>
        <w:ind w:right="105" w:firstLine="480"/>
        <w:jc w:val="left"/>
        <w:rPr>
          <w:rFonts w:ascii="宋体" w:hAnsi="宋体" w:cs="宋体" w:eastAsia="宋体" w:hint="default"/>
        </w:rPr>
      </w:pPr>
      <w:r>
        <w:rPr>
          <w:rFonts w:ascii="宋体" w:hAnsi="宋体" w:cs="宋体" w:eastAsia="宋体" w:hint="default"/>
          <w:spacing w:val="-5"/>
        </w:rPr>
        <w:t>3</w:t>
      </w:r>
      <w:r>
        <w:rPr>
          <w:spacing w:val="-5"/>
        </w:rPr>
        <w:t>、</w:t>
      </w:r>
      <w:r>
        <w:rPr>
          <w:rFonts w:ascii="宋体" w:hAnsi="宋体" w:cs="宋体" w:eastAsia="宋体" w:hint="default"/>
          <w:spacing w:val="-5"/>
        </w:rPr>
        <w:t>王</w:t>
      </w:r>
      <w:r>
        <w:rPr>
          <w:rFonts w:ascii="宋体" w:hAnsi="宋体" w:cs="宋体" w:eastAsia="宋体" w:hint="default"/>
          <w:spacing w:val="-5"/>
        </w:rPr>
        <w:t>壮</w:t>
      </w:r>
      <w:r>
        <w:rPr>
          <w:spacing w:val="-5"/>
        </w:rPr>
        <w:t>利，</w:t>
      </w:r>
      <w:r>
        <w:rPr>
          <w:rFonts w:ascii="宋体" w:hAnsi="宋体" w:cs="宋体" w:eastAsia="宋体" w:hint="default"/>
          <w:spacing w:val="-5"/>
        </w:rPr>
        <w:t>男</w:t>
      </w:r>
      <w:r>
        <w:rPr>
          <w:spacing w:val="-5"/>
        </w:rPr>
        <w:t>，</w:t>
      </w:r>
      <w:r>
        <w:rPr>
          <w:rFonts w:ascii="宋体" w:hAnsi="宋体" w:cs="宋体" w:eastAsia="宋体" w:hint="default"/>
          <w:spacing w:val="-5"/>
        </w:rPr>
        <w:t>中国国</w:t>
      </w:r>
      <w:r>
        <w:rPr>
          <w:rFonts w:ascii="宋体" w:hAnsi="宋体" w:cs="宋体" w:eastAsia="宋体" w:hint="default"/>
          <w:spacing w:val="-5"/>
        </w:rPr>
        <w:t>籍</w:t>
      </w:r>
      <w:r>
        <w:rPr>
          <w:spacing w:val="-5"/>
        </w:rPr>
        <w:t>，无</w:t>
      </w:r>
      <w:r>
        <w:rPr>
          <w:rFonts w:ascii="宋体" w:hAnsi="宋体" w:cs="宋体" w:eastAsia="宋体" w:hint="default"/>
          <w:spacing w:val="-5"/>
        </w:rPr>
        <w:t>境外</w:t>
      </w:r>
      <w:r>
        <w:rPr>
          <w:rFonts w:ascii="宋体" w:hAnsi="宋体" w:cs="宋体" w:eastAsia="宋体" w:hint="default"/>
          <w:spacing w:val="-5"/>
        </w:rPr>
        <w:t>永久居</w:t>
      </w:r>
      <w:r>
        <w:rPr>
          <w:rFonts w:ascii="宋体" w:hAnsi="宋体" w:cs="宋体" w:eastAsia="宋体" w:hint="default"/>
          <w:spacing w:val="-5"/>
        </w:rPr>
        <w:t>留</w:t>
      </w:r>
      <w:r>
        <w:rPr>
          <w:rFonts w:ascii="宋体" w:hAnsi="宋体" w:cs="宋体" w:eastAsia="宋体" w:hint="default"/>
          <w:spacing w:val="-5"/>
        </w:rPr>
        <w:t>权</w:t>
      </w:r>
      <w:r>
        <w:rPr>
          <w:spacing w:val="-5"/>
        </w:rPr>
        <w:t>。</w:t>
      </w:r>
      <w:r>
        <w:rPr>
          <w:rFonts w:ascii="宋体" w:hAnsi="宋体" w:cs="宋体" w:eastAsia="宋体" w:hint="default"/>
          <w:spacing w:val="-5"/>
        </w:rPr>
        <w:t>1974</w:t>
      </w:r>
      <w:r>
        <w:rPr>
          <w:rFonts w:ascii="宋体" w:hAnsi="宋体" w:cs="宋体" w:eastAsia="宋体" w:hint="default"/>
          <w:spacing w:val="-62"/>
        </w:rPr>
        <w:t> </w:t>
      </w:r>
      <w:r>
        <w:rPr/>
        <w:t>年</w:t>
      </w:r>
      <w:r>
        <w:rPr>
          <w:spacing w:val="-62"/>
        </w:rPr>
        <w:t> </w:t>
      </w:r>
      <w:r>
        <w:rPr>
          <w:rFonts w:ascii="宋体" w:hAnsi="宋体" w:cs="宋体" w:eastAsia="宋体" w:hint="default"/>
        </w:rPr>
        <w:t>7</w:t>
      </w:r>
      <w:r>
        <w:rPr>
          <w:rFonts w:ascii="宋体" w:hAnsi="宋体" w:cs="宋体" w:eastAsia="宋体" w:hint="default"/>
          <w:spacing w:val="-62"/>
        </w:rPr>
        <w:t> </w:t>
      </w:r>
      <w:r>
        <w:rPr>
          <w:rFonts w:ascii="宋体" w:hAnsi="宋体" w:cs="宋体" w:eastAsia="宋体" w:hint="default"/>
          <w:spacing w:val="-3"/>
        </w:rPr>
        <w:t>月</w:t>
      </w:r>
      <w:r>
        <w:rPr>
          <w:rFonts w:ascii="宋体" w:hAnsi="宋体" w:cs="宋体" w:eastAsia="宋体" w:hint="default"/>
          <w:spacing w:val="-3"/>
        </w:rPr>
        <w:t>生</w:t>
      </w:r>
      <w:r>
        <w:rPr>
          <w:spacing w:val="-3"/>
        </w:rPr>
        <w:t>，高</w:t>
      </w:r>
      <w:r>
        <w:rPr>
          <w:rFonts w:ascii="宋体" w:hAnsi="宋体" w:cs="宋体" w:eastAsia="宋体" w:hint="default"/>
          <w:spacing w:val="-3"/>
        </w:rPr>
        <w:t>中</w:t>
      </w:r>
      <w:r>
        <w:rPr>
          <w:rFonts w:ascii="宋体" w:hAnsi="宋体" w:cs="宋体" w:eastAsia="宋体" w:hint="default"/>
          <w:spacing w:val="-3"/>
        </w:rPr>
        <w:t>学历</w:t>
      </w:r>
      <w:r>
        <w:rPr>
          <w:spacing w:val="-3"/>
        </w:rPr>
        <w:t>，</w:t>
      </w:r>
      <w:r>
        <w:rPr/>
        <w:t> </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师</w:t>
      </w:r>
      <w:r>
        <w:rPr/>
        <w:t>，浙江大</w:t>
      </w:r>
      <w:r>
        <w:rPr>
          <w:rFonts w:ascii="宋体" w:hAnsi="宋体" w:cs="宋体" w:eastAsia="宋体" w:hint="default"/>
        </w:rPr>
        <w:t>学</w:t>
      </w:r>
      <w:r>
        <w:rPr/>
        <w:t>管理</w:t>
      </w:r>
      <w:r>
        <w:rPr>
          <w:rFonts w:ascii="宋体" w:hAnsi="宋体" w:cs="宋体" w:eastAsia="宋体" w:hint="default"/>
        </w:rPr>
        <w:t>培训</w:t>
      </w:r>
      <w:r>
        <w:rPr>
          <w:rFonts w:ascii="宋体" w:hAnsi="宋体" w:cs="宋体" w:eastAsia="宋体" w:hint="default"/>
        </w:rPr>
        <w:t>中心</w:t>
      </w:r>
      <w:r>
        <w:rPr/>
        <w:t>高级</w:t>
      </w:r>
      <w:r>
        <w:rPr>
          <w:rFonts w:ascii="宋体" w:hAnsi="宋体" w:cs="宋体" w:eastAsia="宋体" w:hint="default"/>
        </w:rPr>
        <w:t>工</w:t>
      </w:r>
      <w:r>
        <w:rPr>
          <w:rFonts w:ascii="宋体" w:hAnsi="宋体" w:cs="宋体" w:eastAsia="宋体" w:hint="default"/>
        </w:rPr>
        <w:t>商</w:t>
      </w:r>
      <w:r>
        <w:rPr/>
        <w:t>管理</w:t>
      </w:r>
      <w:r>
        <w:rPr>
          <w:rFonts w:ascii="宋体" w:hAnsi="宋体" w:cs="宋体" w:eastAsia="宋体" w:hint="default"/>
        </w:rPr>
        <w:t>总</w:t>
      </w:r>
      <w:r>
        <w:rPr>
          <w:rFonts w:ascii="宋体" w:hAnsi="宋体" w:cs="宋体" w:eastAsia="宋体" w:hint="default"/>
        </w:rPr>
        <w:t>裁研修</w:t>
      </w:r>
      <w:r>
        <w:rPr>
          <w:rFonts w:ascii="宋体" w:hAnsi="宋体" w:cs="宋体" w:eastAsia="宋体" w:hint="default"/>
        </w:rPr>
        <w:t>班结</w:t>
      </w:r>
      <w:r>
        <w:rPr>
          <w:rFonts w:ascii="宋体" w:hAnsi="宋体" w:cs="宋体" w:eastAsia="宋体" w:hint="default"/>
        </w:rPr>
        <w:t>业</w:t>
      </w:r>
      <w:r>
        <w:rPr/>
        <w:t>。</w:t>
      </w:r>
      <w:r>
        <w:rPr>
          <w:rFonts w:ascii="宋体" w:hAnsi="宋体" w:cs="宋体" w:eastAsia="宋体" w:hint="default"/>
        </w:rPr>
        <w:t>2001 </w:t>
      </w:r>
      <w:r>
        <w:rPr/>
        <w:t>年 </w:t>
      </w:r>
      <w:r>
        <w:rPr>
          <w:rFonts w:ascii="宋体" w:hAnsi="宋体" w:cs="宋体" w:eastAsia="宋体" w:hint="default"/>
        </w:rPr>
        <w:t>5</w:t>
      </w:r>
      <w:r>
        <w:rPr>
          <w:rFonts w:ascii="宋体" w:hAnsi="宋体" w:cs="宋体" w:eastAsia="宋体" w:hint="default"/>
          <w:spacing w:val="-87"/>
        </w:rPr>
        <w:t> </w:t>
      </w:r>
      <w:r>
        <w:rPr>
          <w:rFonts w:ascii="宋体" w:hAnsi="宋体" w:cs="宋体" w:eastAsia="宋体" w:hint="default"/>
        </w:rPr>
        <w:t>月</w:t>
      </w:r>
      <w:r>
        <w:rPr>
          <w:rFonts w:ascii="宋体" w:hAnsi="宋体" w:cs="宋体" w:eastAsia="宋体" w:hint="default"/>
        </w:rPr>
        <w:t>至 </w:t>
      </w:r>
      <w:r>
        <w:rPr>
          <w:rFonts w:ascii="宋体" w:hAnsi="宋体" w:cs="宋体" w:eastAsia="宋体" w:hint="default"/>
        </w:rPr>
        <w:t>2005 </w:t>
      </w:r>
      <w:r>
        <w:rPr/>
        <w:t>年 </w:t>
      </w:r>
      <w:r>
        <w:rPr>
          <w:rFonts w:ascii="宋体" w:hAnsi="宋体" w:cs="宋体" w:eastAsia="宋体" w:hint="default"/>
        </w:rPr>
        <w:t>1</w:t>
      </w:r>
      <w:r>
        <w:rPr>
          <w:rFonts w:ascii="宋体" w:hAnsi="宋体" w:cs="宋体" w:eastAsia="宋体" w:hint="default"/>
          <w:spacing w:val="-87"/>
        </w:rPr>
        <w:t> </w:t>
      </w:r>
      <w:r>
        <w:rPr>
          <w:rFonts w:ascii="宋体" w:hAnsi="宋体" w:cs="宋体" w:eastAsia="宋体" w:hint="default"/>
        </w:rPr>
        <w:t>月</w:t>
      </w:r>
      <w:r>
        <w:rPr/>
        <w:t>，任浙江利欧</w:t>
      </w:r>
      <w:r>
        <w:rPr>
          <w:rFonts w:ascii="宋体" w:hAnsi="宋体" w:cs="宋体" w:eastAsia="宋体" w:hint="default"/>
        </w:rPr>
        <w:t>电</w:t>
      </w:r>
      <w:r>
        <w:rPr>
          <w:rFonts w:ascii="宋体" w:hAnsi="宋体" w:cs="宋体" w:eastAsia="宋体" w:hint="default"/>
        </w:rPr>
        <w:t>气</w:t>
      </w:r>
      <w:r>
        <w:rPr/>
        <w:t>有限公司监事、</w:t>
      </w:r>
      <w:r>
        <w:rPr>
          <w:rFonts w:ascii="宋体" w:hAnsi="宋体" w:cs="宋体" w:eastAsia="宋体" w:hint="default"/>
        </w:rPr>
        <w:t>副</w:t>
      </w:r>
      <w:r>
        <w:rPr>
          <w:rFonts w:ascii="宋体" w:hAnsi="宋体" w:cs="宋体" w:eastAsia="宋体" w:hint="default"/>
        </w:rPr>
        <w:t>总经</w:t>
      </w:r>
      <w:r>
        <w:rPr/>
        <w:t>理，</w:t>
      </w:r>
      <w:r>
        <w:rPr>
          <w:rFonts w:ascii="宋体" w:hAnsi="宋体" w:cs="宋体" w:eastAsia="宋体" w:hint="default"/>
        </w:rPr>
        <w:t>现</w:t>
      </w:r>
      <w:r>
        <w:rPr/>
        <w:t>任本公司董事、</w:t>
      </w:r>
      <w:r>
        <w:rPr>
          <w:rFonts w:ascii="宋体" w:hAnsi="宋体" w:cs="宋体" w:eastAsia="宋体" w:hint="default"/>
        </w:rPr>
        <w:t>副 </w:t>
      </w:r>
      <w:r>
        <w:rPr>
          <w:rFonts w:ascii="宋体" w:hAnsi="宋体" w:cs="宋体" w:eastAsia="宋体" w:hint="default"/>
          <w:spacing w:val="-3"/>
        </w:rPr>
        <w:t>总经</w:t>
      </w:r>
      <w:r>
        <w:rPr>
          <w:spacing w:val="-3"/>
        </w:rPr>
        <w:t>理，</w:t>
      </w:r>
      <w:r>
        <w:rPr>
          <w:rFonts w:ascii="宋体" w:hAnsi="宋体" w:cs="宋体" w:eastAsia="宋体" w:hint="default"/>
          <w:spacing w:val="-3"/>
        </w:rPr>
        <w:t>同</w:t>
      </w:r>
      <w:r>
        <w:rPr>
          <w:rFonts w:ascii="宋体" w:hAnsi="宋体" w:cs="宋体" w:eastAsia="宋体" w:hint="default"/>
          <w:spacing w:val="-3"/>
        </w:rPr>
        <w:t>时</w:t>
      </w:r>
      <w:r>
        <w:rPr>
          <w:spacing w:val="-3"/>
        </w:rPr>
        <w:t>担任浙江大</w:t>
      </w:r>
      <w:r>
        <w:rPr>
          <w:rFonts w:ascii="宋体" w:hAnsi="宋体" w:cs="宋体" w:eastAsia="宋体" w:hint="default"/>
          <w:spacing w:val="-3"/>
        </w:rPr>
        <w:t>农</w:t>
      </w:r>
      <w:r>
        <w:rPr>
          <w:spacing w:val="-3"/>
        </w:rPr>
        <w:t>实</w:t>
      </w:r>
      <w:r>
        <w:rPr>
          <w:rFonts w:ascii="宋体" w:hAnsi="宋体" w:cs="宋体" w:eastAsia="宋体" w:hint="default"/>
          <w:spacing w:val="-3"/>
        </w:rPr>
        <w:t>业</w:t>
      </w:r>
      <w:r>
        <w:rPr>
          <w:spacing w:val="-3"/>
        </w:rPr>
        <w:t>有限公司监事，利欧</w:t>
      </w:r>
      <w:r>
        <w:rPr>
          <w:rFonts w:ascii="宋体" w:hAnsi="宋体" w:cs="宋体" w:eastAsia="宋体" w:hint="default"/>
          <w:spacing w:val="-3"/>
        </w:rPr>
        <w:t>控</w:t>
      </w:r>
      <w:r>
        <w:rPr>
          <w:spacing w:val="-3"/>
        </w:rPr>
        <w:t>股有限公司的董事，</w:t>
      </w:r>
      <w:r>
        <w:rPr>
          <w:rFonts w:ascii="宋体" w:hAnsi="宋体" w:cs="宋体" w:eastAsia="宋体" w:hint="default"/>
          <w:spacing w:val="-3"/>
        </w:rPr>
        <w:t>台</w:t>
      </w:r>
      <w:r>
        <w:rPr>
          <w:rFonts w:ascii="宋体" w:hAnsi="宋体" w:cs="宋体" w:eastAsia="宋体" w:hint="default"/>
          <w:spacing w:val="-3"/>
        </w:rPr>
        <w:t>州</w:t>
      </w:r>
      <w:r>
        <w:rPr>
          <w:rFonts w:ascii="宋体" w:hAnsi="宋体" w:cs="宋体" w:eastAsia="宋体" w:hint="default"/>
          <w:spacing w:val="-102"/>
        </w:rPr>
        <w:t> </w:t>
      </w:r>
      <w:r>
        <w:rPr>
          <w:rFonts w:ascii="宋体" w:hAnsi="宋体" w:cs="宋体" w:eastAsia="宋体" w:hint="default"/>
        </w:rPr>
        <w:t>新</w:t>
      </w:r>
      <w:r>
        <w:rPr>
          <w:rFonts w:ascii="宋体" w:hAnsi="宋体" w:cs="宋体" w:eastAsia="宋体" w:hint="default"/>
        </w:rPr>
        <w:t>科</w:t>
      </w:r>
      <w:r>
        <w:rPr>
          <w:rFonts w:ascii="宋体" w:hAnsi="宋体" w:cs="宋体" w:eastAsia="宋体" w:hint="default"/>
        </w:rPr>
        <w:t>环</w:t>
      </w:r>
      <w:r>
        <w:rPr/>
        <w:t>保</w:t>
      </w:r>
      <w:r>
        <w:rPr>
          <w:rFonts w:ascii="宋体" w:hAnsi="宋体" w:cs="宋体" w:eastAsia="宋体" w:hint="default"/>
        </w:rPr>
        <w:t>研究</w:t>
      </w:r>
      <w:r>
        <w:rPr/>
        <w:t>所有限公司的监事。</w:t>
      </w:r>
      <w:r>
        <w:rPr>
          <w:rFonts w:ascii="宋体" w:hAnsi="宋体" w:cs="宋体" w:eastAsia="宋体" w:hint="default"/>
        </w:rPr>
        <w:t> </w:t>
      </w:r>
    </w:p>
    <w:p>
      <w:pPr>
        <w:pStyle w:val="BodyText"/>
        <w:spacing w:line="352" w:lineRule="auto" w:before="77"/>
        <w:ind w:right="105" w:firstLine="480"/>
        <w:jc w:val="left"/>
        <w:rPr>
          <w:rFonts w:ascii="宋体" w:hAnsi="宋体" w:cs="宋体" w:eastAsia="宋体" w:hint="default"/>
        </w:rPr>
      </w:pPr>
      <w:r>
        <w:rPr>
          <w:rFonts w:ascii="宋体" w:hAnsi="宋体" w:cs="宋体" w:eastAsia="宋体" w:hint="default"/>
        </w:rPr>
        <w:t>4</w:t>
      </w:r>
      <w:r>
        <w:rPr/>
        <w:t>、</w:t>
      </w:r>
      <w:r>
        <w:rPr>
          <w:rFonts w:ascii="宋体" w:hAnsi="宋体" w:cs="宋体" w:eastAsia="宋体" w:hint="default"/>
        </w:rPr>
        <w:t>张旭波</w:t>
      </w:r>
      <w:r>
        <w:rPr/>
        <w:t>，</w:t>
      </w:r>
      <w:r>
        <w:rPr>
          <w:rFonts w:ascii="宋体" w:hAnsi="宋体" w:cs="宋体" w:eastAsia="宋体" w:hint="default"/>
        </w:rPr>
        <w:t>男</w:t>
      </w:r>
      <w:r>
        <w:rPr/>
        <w:t>，</w:t>
      </w:r>
      <w:r>
        <w:rPr>
          <w:rFonts w:ascii="宋体" w:hAnsi="宋体" w:cs="宋体" w:eastAsia="宋体" w:hint="default"/>
        </w:rPr>
        <w:t>中国国</w:t>
      </w:r>
      <w:r>
        <w:rPr>
          <w:rFonts w:ascii="宋体" w:hAnsi="宋体" w:cs="宋体" w:eastAsia="宋体" w:hint="default"/>
        </w:rPr>
        <w:t>籍</w:t>
      </w:r>
      <w:r>
        <w:rPr/>
        <w:t>，无</w:t>
      </w:r>
      <w:r>
        <w:rPr>
          <w:rFonts w:ascii="宋体" w:hAnsi="宋体" w:cs="宋体" w:eastAsia="宋体" w:hint="default"/>
        </w:rPr>
        <w:t>境外</w:t>
      </w:r>
      <w:r>
        <w:rPr>
          <w:rFonts w:ascii="宋体" w:hAnsi="宋体" w:cs="宋体" w:eastAsia="宋体" w:hint="default"/>
        </w:rPr>
        <w:t>永久居</w:t>
      </w:r>
      <w:r>
        <w:rPr>
          <w:rFonts w:ascii="宋体" w:hAnsi="宋体" w:cs="宋体" w:eastAsia="宋体" w:hint="default"/>
        </w:rPr>
        <w:t>留</w:t>
      </w:r>
      <w:r>
        <w:rPr>
          <w:rFonts w:ascii="宋体" w:hAnsi="宋体" w:cs="宋体" w:eastAsia="宋体" w:hint="default"/>
        </w:rPr>
        <w:t>权</w:t>
      </w:r>
      <w:r>
        <w:rPr/>
        <w:t>。</w:t>
      </w:r>
      <w:r>
        <w:rPr>
          <w:rFonts w:ascii="Arial" w:hAnsi="Arial" w:cs="Arial" w:eastAsia="Arial" w:hint="default"/>
        </w:rPr>
        <w:t>1969</w:t>
      </w:r>
      <w:r>
        <w:rPr/>
        <w:t>年</w:t>
      </w:r>
      <w:r>
        <w:rPr>
          <w:rFonts w:ascii="Arial" w:hAnsi="Arial" w:cs="Arial" w:eastAsia="Arial" w:hint="default"/>
        </w:rPr>
        <w:t>9</w:t>
      </w:r>
      <w:r>
        <w:rPr>
          <w:rFonts w:ascii="宋体" w:hAnsi="宋体" w:cs="宋体" w:eastAsia="宋体" w:hint="default"/>
        </w:rPr>
        <w:t>月</w:t>
      </w:r>
      <w:r>
        <w:rPr>
          <w:rFonts w:ascii="宋体" w:hAnsi="宋体" w:cs="宋体" w:eastAsia="宋体" w:hint="default"/>
        </w:rPr>
        <w:t>生</w:t>
      </w:r>
      <w:r>
        <w:rPr/>
        <w:t>，</w:t>
      </w:r>
      <w:r>
        <w:rPr>
          <w:rFonts w:ascii="宋体" w:hAnsi="宋体" w:cs="宋体" w:eastAsia="宋体" w:hint="default"/>
        </w:rPr>
        <w:t>硕士研究 </w:t>
      </w:r>
      <w:r>
        <w:rPr>
          <w:rFonts w:ascii="宋体" w:hAnsi="宋体" w:cs="宋体" w:eastAsia="宋体" w:hint="default"/>
          <w:spacing w:val="-3"/>
        </w:rPr>
        <w:t>生</w:t>
      </w:r>
      <w:r>
        <w:rPr>
          <w:rFonts w:ascii="宋体" w:hAnsi="宋体" w:cs="宋体" w:eastAsia="宋体" w:hint="default"/>
          <w:spacing w:val="-3"/>
        </w:rPr>
        <w:t>学历</w:t>
      </w:r>
      <w:r>
        <w:rPr>
          <w:spacing w:val="-3"/>
        </w:rPr>
        <w:t>。</w:t>
      </w:r>
      <w:r>
        <w:rPr>
          <w:rFonts w:ascii="宋体" w:hAnsi="宋体" w:cs="宋体" w:eastAsia="宋体" w:hint="default"/>
          <w:spacing w:val="-3"/>
        </w:rPr>
        <w:t>曾</w:t>
      </w:r>
      <w:r>
        <w:rPr>
          <w:spacing w:val="-3"/>
        </w:rPr>
        <w:t>任</w:t>
      </w:r>
      <w:r>
        <w:rPr>
          <w:rFonts w:ascii="宋体" w:hAnsi="宋体" w:cs="宋体" w:eastAsia="宋体" w:hint="default"/>
          <w:spacing w:val="-3"/>
        </w:rPr>
        <w:t>广</w:t>
      </w:r>
      <w:r>
        <w:rPr>
          <w:rFonts w:ascii="宋体" w:hAnsi="宋体" w:cs="宋体" w:eastAsia="宋体" w:hint="default"/>
          <w:spacing w:val="-3"/>
        </w:rPr>
        <w:t>发</w:t>
      </w:r>
      <w:r>
        <w:rPr>
          <w:spacing w:val="-3"/>
        </w:rPr>
        <w:t>证</w:t>
      </w:r>
      <w:r>
        <w:rPr>
          <w:rFonts w:ascii="宋体" w:hAnsi="宋体" w:cs="宋体" w:eastAsia="宋体" w:hint="default"/>
          <w:spacing w:val="-3"/>
        </w:rPr>
        <w:t>券</w:t>
      </w:r>
      <w:r>
        <w:rPr>
          <w:spacing w:val="-3"/>
        </w:rPr>
        <w:t>股份有限公司</w:t>
      </w:r>
      <w:r>
        <w:rPr>
          <w:rFonts w:ascii="宋体" w:hAnsi="宋体" w:cs="宋体" w:eastAsia="宋体" w:hint="default"/>
          <w:spacing w:val="-3"/>
        </w:rPr>
        <w:t>投</w:t>
      </w:r>
      <w:r>
        <w:rPr>
          <w:spacing w:val="-3"/>
        </w:rPr>
        <w:t>资</w:t>
      </w:r>
      <w:r>
        <w:rPr>
          <w:rFonts w:ascii="宋体" w:hAnsi="宋体" w:cs="宋体" w:eastAsia="宋体" w:hint="default"/>
          <w:spacing w:val="-3"/>
        </w:rPr>
        <w:t>银</w:t>
      </w:r>
      <w:r>
        <w:rPr>
          <w:rFonts w:ascii="宋体" w:hAnsi="宋体" w:cs="宋体" w:eastAsia="宋体" w:hint="default"/>
          <w:spacing w:val="-3"/>
        </w:rPr>
        <w:t>行</w:t>
      </w:r>
      <w:r>
        <w:rPr>
          <w:rFonts w:ascii="宋体" w:hAnsi="宋体" w:cs="宋体" w:eastAsia="宋体" w:hint="default"/>
          <w:spacing w:val="-3"/>
        </w:rPr>
        <w:t>部</w:t>
      </w:r>
      <w:r>
        <w:rPr>
          <w:spacing w:val="-3"/>
        </w:rPr>
        <w:t>高级</w:t>
      </w:r>
      <w:r>
        <w:rPr>
          <w:rFonts w:ascii="宋体" w:hAnsi="宋体" w:cs="宋体" w:eastAsia="宋体" w:hint="default"/>
          <w:spacing w:val="-3"/>
        </w:rPr>
        <w:t>经</w:t>
      </w:r>
      <w:r>
        <w:rPr>
          <w:spacing w:val="-3"/>
        </w:rPr>
        <w:t>理、</w:t>
      </w:r>
      <w:r>
        <w:rPr>
          <w:rFonts w:ascii="宋体" w:hAnsi="宋体" w:cs="宋体" w:eastAsia="宋体" w:hint="default"/>
          <w:spacing w:val="-3"/>
        </w:rPr>
        <w:t>中</w:t>
      </w:r>
      <w:r>
        <w:rPr>
          <w:rFonts w:ascii="宋体" w:hAnsi="宋体" w:cs="宋体" w:eastAsia="宋体" w:hint="default"/>
          <w:spacing w:val="-3"/>
        </w:rPr>
        <w:t>银</w:t>
      </w:r>
      <w:r>
        <w:rPr>
          <w:rFonts w:ascii="宋体" w:hAnsi="宋体" w:cs="宋体" w:eastAsia="宋体" w:hint="default"/>
          <w:spacing w:val="-3"/>
        </w:rPr>
        <w:t>国</w:t>
      </w:r>
      <w:r>
        <w:rPr>
          <w:rFonts w:ascii="宋体" w:hAnsi="宋体" w:cs="宋体" w:eastAsia="宋体" w:hint="default"/>
          <w:spacing w:val="-3"/>
        </w:rPr>
        <w:t>际</w:t>
      </w:r>
      <w:r>
        <w:rPr>
          <w:spacing w:val="-3"/>
        </w:rPr>
        <w:t>证</w:t>
      </w:r>
      <w:r>
        <w:rPr>
          <w:rFonts w:ascii="宋体" w:hAnsi="宋体" w:cs="宋体" w:eastAsia="宋体" w:hint="default"/>
          <w:spacing w:val="-3"/>
        </w:rPr>
        <w:t>券</w:t>
      </w:r>
      <w:r>
        <w:rPr>
          <w:spacing w:val="-3"/>
        </w:rPr>
        <w:t>有限责</w:t>
      </w:r>
      <w:r>
        <w:rPr>
          <w:spacing w:val="-103"/>
        </w:rPr>
        <w:t> </w:t>
      </w:r>
      <w:r>
        <w:rPr>
          <w:spacing w:val="-3"/>
        </w:rPr>
        <w:t>任公司</w:t>
      </w:r>
      <w:r>
        <w:rPr>
          <w:rFonts w:ascii="宋体" w:hAnsi="宋体" w:cs="宋体" w:eastAsia="宋体" w:hint="default"/>
          <w:spacing w:val="-3"/>
        </w:rPr>
        <w:t>投</w:t>
      </w:r>
      <w:r>
        <w:rPr>
          <w:spacing w:val="-3"/>
        </w:rPr>
        <w:t>资</w:t>
      </w:r>
      <w:r>
        <w:rPr>
          <w:rFonts w:ascii="宋体" w:hAnsi="宋体" w:cs="宋体" w:eastAsia="宋体" w:hint="default"/>
          <w:spacing w:val="-3"/>
        </w:rPr>
        <w:t>银</w:t>
      </w:r>
      <w:r>
        <w:rPr>
          <w:rFonts w:ascii="宋体" w:hAnsi="宋体" w:cs="宋体" w:eastAsia="宋体" w:hint="default"/>
          <w:spacing w:val="-3"/>
        </w:rPr>
        <w:t>行</w:t>
      </w:r>
      <w:r>
        <w:rPr>
          <w:rFonts w:ascii="宋体" w:hAnsi="宋体" w:cs="宋体" w:eastAsia="宋体" w:hint="default"/>
          <w:spacing w:val="-3"/>
        </w:rPr>
        <w:t>部</w:t>
      </w:r>
      <w:r>
        <w:rPr>
          <w:rFonts w:ascii="宋体" w:hAnsi="宋体" w:cs="宋体" w:eastAsia="宋体" w:hint="default"/>
          <w:spacing w:val="-3"/>
        </w:rPr>
        <w:t>副</w:t>
      </w:r>
      <w:r>
        <w:rPr>
          <w:rFonts w:ascii="宋体" w:hAnsi="宋体" w:cs="宋体" w:eastAsia="宋体" w:hint="default"/>
          <w:spacing w:val="-3"/>
        </w:rPr>
        <w:t>总</w:t>
      </w:r>
      <w:r>
        <w:rPr>
          <w:rFonts w:ascii="宋体" w:hAnsi="宋体" w:cs="宋体" w:eastAsia="宋体" w:hint="default"/>
          <w:spacing w:val="-3"/>
        </w:rPr>
        <w:t>裁</w:t>
      </w:r>
      <w:r>
        <w:rPr>
          <w:spacing w:val="-3"/>
        </w:rPr>
        <w:t>，</w:t>
      </w:r>
      <w:r>
        <w:rPr>
          <w:rFonts w:ascii="宋体" w:hAnsi="宋体" w:cs="宋体" w:eastAsia="宋体" w:hint="default"/>
          <w:spacing w:val="-3"/>
        </w:rPr>
        <w:t>现</w:t>
      </w:r>
      <w:r>
        <w:rPr>
          <w:spacing w:val="-3"/>
        </w:rPr>
        <w:t>任本公司董事、</w:t>
      </w:r>
      <w:r>
        <w:rPr>
          <w:rFonts w:ascii="宋体" w:hAnsi="宋体" w:cs="宋体" w:eastAsia="宋体" w:hint="default"/>
          <w:spacing w:val="-3"/>
        </w:rPr>
        <w:t>副</w:t>
      </w:r>
      <w:r>
        <w:rPr>
          <w:rFonts w:ascii="宋体" w:hAnsi="宋体" w:cs="宋体" w:eastAsia="宋体" w:hint="default"/>
          <w:spacing w:val="-3"/>
        </w:rPr>
        <w:t>总经</w:t>
      </w:r>
      <w:r>
        <w:rPr>
          <w:spacing w:val="-3"/>
        </w:rPr>
        <w:t>理、董事会</w:t>
      </w:r>
      <w:r>
        <w:rPr>
          <w:rFonts w:ascii="宋体" w:hAnsi="宋体" w:cs="宋体" w:eastAsia="宋体" w:hint="default"/>
          <w:spacing w:val="-3"/>
        </w:rPr>
        <w:t>秘书</w:t>
      </w:r>
      <w:r>
        <w:rPr>
          <w:spacing w:val="-3"/>
        </w:rPr>
        <w:t>，公司</w:t>
      </w:r>
      <w:r>
        <w:rPr>
          <w:rFonts w:ascii="宋体" w:hAnsi="宋体" w:cs="宋体" w:eastAsia="宋体" w:hint="default"/>
          <w:spacing w:val="-3"/>
        </w:rPr>
        <w:t>上海</w:t>
      </w:r>
      <w:r>
        <w:rPr>
          <w:rFonts w:ascii="宋体" w:hAnsi="宋体" w:cs="宋体" w:eastAsia="宋体" w:hint="default"/>
          <w:spacing w:val="-107"/>
        </w:rPr>
        <w:t> </w:t>
      </w:r>
      <w:r>
        <w:rPr>
          <w:rFonts w:ascii="宋体" w:hAnsi="宋体" w:cs="宋体" w:eastAsia="宋体" w:hint="default"/>
          <w:spacing w:val="-3"/>
        </w:rPr>
        <w:t>分</w:t>
      </w:r>
      <w:r>
        <w:rPr>
          <w:spacing w:val="-3"/>
        </w:rPr>
        <w:t>公司</w:t>
      </w:r>
      <w:r>
        <w:rPr>
          <w:rFonts w:ascii="宋体" w:hAnsi="宋体" w:cs="宋体" w:eastAsia="宋体" w:hint="default"/>
          <w:spacing w:val="-3"/>
        </w:rPr>
        <w:t>总经</w:t>
      </w:r>
      <w:r>
        <w:rPr>
          <w:spacing w:val="-3"/>
        </w:rPr>
        <w:t>理，</w:t>
      </w:r>
      <w:r>
        <w:rPr>
          <w:rFonts w:ascii="宋体" w:hAnsi="宋体" w:cs="宋体" w:eastAsia="宋体" w:hint="default"/>
          <w:spacing w:val="-3"/>
        </w:rPr>
        <w:t>同</w:t>
      </w:r>
      <w:r>
        <w:rPr>
          <w:rFonts w:ascii="宋体" w:hAnsi="宋体" w:cs="宋体" w:eastAsia="宋体" w:hint="default"/>
          <w:spacing w:val="-3"/>
        </w:rPr>
        <w:t>时</w:t>
      </w:r>
      <w:r>
        <w:rPr>
          <w:spacing w:val="-3"/>
        </w:rPr>
        <w:t>担任浙江大</w:t>
      </w:r>
      <w:r>
        <w:rPr>
          <w:rFonts w:ascii="宋体" w:hAnsi="宋体" w:cs="宋体" w:eastAsia="宋体" w:hint="default"/>
          <w:spacing w:val="-3"/>
        </w:rPr>
        <w:t>农</w:t>
      </w:r>
      <w:r>
        <w:rPr>
          <w:spacing w:val="-3"/>
        </w:rPr>
        <w:t>实</w:t>
      </w:r>
      <w:r>
        <w:rPr>
          <w:rFonts w:ascii="宋体" w:hAnsi="宋体" w:cs="宋体" w:eastAsia="宋体" w:hint="default"/>
          <w:spacing w:val="-3"/>
        </w:rPr>
        <w:t>业</w:t>
      </w:r>
      <w:r>
        <w:rPr>
          <w:spacing w:val="-3"/>
        </w:rPr>
        <w:t>有限公司董事，</w:t>
      </w:r>
      <w:r>
        <w:rPr>
          <w:rFonts w:ascii="宋体" w:hAnsi="宋体" w:cs="宋体" w:eastAsia="宋体" w:hint="default"/>
          <w:spacing w:val="-3"/>
        </w:rPr>
        <w:t>温岭市</w:t>
      </w:r>
      <w:r>
        <w:rPr>
          <w:spacing w:val="-3"/>
        </w:rPr>
        <w:t>利欧</w:t>
      </w:r>
      <w:r>
        <w:rPr>
          <w:rFonts w:ascii="宋体" w:hAnsi="宋体" w:cs="宋体" w:eastAsia="宋体" w:hint="default"/>
          <w:spacing w:val="-3"/>
        </w:rPr>
        <w:t>小</w:t>
      </w:r>
      <w:r>
        <w:rPr>
          <w:rFonts w:ascii="宋体" w:hAnsi="宋体" w:cs="宋体" w:eastAsia="宋体" w:hint="default"/>
          <w:spacing w:val="-3"/>
        </w:rPr>
        <w:t>额</w:t>
      </w:r>
      <w:r>
        <w:rPr>
          <w:rFonts w:ascii="宋体" w:hAnsi="宋体" w:cs="宋体" w:eastAsia="宋体" w:hint="default"/>
          <w:spacing w:val="-3"/>
        </w:rPr>
        <w:t>贷款</w:t>
      </w:r>
      <w:r>
        <w:rPr>
          <w:spacing w:val="-3"/>
        </w:rPr>
        <w:t>有限</w:t>
      </w:r>
      <w:r>
        <w:rPr>
          <w:spacing w:val="-103"/>
        </w:rPr>
        <w:t> </w:t>
      </w:r>
      <w:r>
        <w:rPr/>
        <w:t>公司董事。</w:t>
      </w:r>
      <w:r>
        <w:rPr>
          <w:rFonts w:ascii="宋体" w:hAnsi="宋体" w:cs="宋体" w:eastAsia="宋体" w:hint="default"/>
        </w:rPr>
        <w:t> </w:t>
      </w:r>
    </w:p>
    <w:p>
      <w:pPr>
        <w:pStyle w:val="BodyText"/>
        <w:spacing w:line="357" w:lineRule="auto" w:before="43"/>
        <w:ind w:right="105" w:firstLine="480"/>
        <w:jc w:val="left"/>
        <w:rPr>
          <w:rFonts w:ascii="宋体" w:hAnsi="宋体" w:cs="宋体" w:eastAsia="宋体" w:hint="default"/>
        </w:rPr>
      </w:pPr>
      <w:r>
        <w:rPr>
          <w:rFonts w:ascii="宋体" w:hAnsi="宋体" w:cs="宋体" w:eastAsia="宋体" w:hint="default"/>
          <w:spacing w:val="-3"/>
        </w:rPr>
        <w:t>5</w:t>
      </w:r>
      <w:r>
        <w:rPr>
          <w:spacing w:val="-3"/>
        </w:rPr>
        <w:t>、</w:t>
      </w:r>
      <w:r>
        <w:rPr>
          <w:rFonts w:ascii="宋体" w:hAnsi="宋体" w:cs="宋体" w:eastAsia="宋体" w:hint="default"/>
          <w:spacing w:val="-3"/>
        </w:rPr>
        <w:t>王</w:t>
      </w:r>
      <w:r>
        <w:rPr>
          <w:rFonts w:ascii="宋体" w:hAnsi="宋体" w:cs="宋体" w:eastAsia="宋体" w:hint="default"/>
          <w:spacing w:val="-3"/>
        </w:rPr>
        <w:t>洪仁</w:t>
      </w:r>
      <w:r>
        <w:rPr>
          <w:spacing w:val="-3"/>
        </w:rPr>
        <w:t>，</w:t>
      </w:r>
      <w:r>
        <w:rPr>
          <w:rFonts w:ascii="宋体" w:hAnsi="宋体" w:cs="宋体" w:eastAsia="宋体" w:hint="default"/>
          <w:spacing w:val="-3"/>
        </w:rPr>
        <w:t>男</w:t>
      </w:r>
      <w:r>
        <w:rPr>
          <w:spacing w:val="-3"/>
        </w:rPr>
        <w:t>，</w:t>
      </w:r>
      <w:r>
        <w:rPr>
          <w:rFonts w:ascii="宋体" w:hAnsi="宋体" w:cs="宋体" w:eastAsia="宋体" w:hint="default"/>
          <w:spacing w:val="-3"/>
        </w:rPr>
        <w:t>中国国</w:t>
      </w:r>
      <w:r>
        <w:rPr>
          <w:rFonts w:ascii="宋体" w:hAnsi="宋体" w:cs="宋体" w:eastAsia="宋体" w:hint="default"/>
          <w:spacing w:val="-3"/>
        </w:rPr>
        <w:t>籍</w:t>
      </w:r>
      <w:r>
        <w:rPr>
          <w:spacing w:val="-3"/>
        </w:rPr>
        <w:t>，无</w:t>
      </w:r>
      <w:r>
        <w:rPr>
          <w:rFonts w:ascii="宋体" w:hAnsi="宋体" w:cs="宋体" w:eastAsia="宋体" w:hint="default"/>
          <w:spacing w:val="-3"/>
        </w:rPr>
        <w:t>境外</w:t>
      </w:r>
      <w:r>
        <w:rPr>
          <w:rFonts w:ascii="宋体" w:hAnsi="宋体" w:cs="宋体" w:eastAsia="宋体" w:hint="default"/>
          <w:spacing w:val="-3"/>
        </w:rPr>
        <w:t>永久居</w:t>
      </w:r>
      <w:r>
        <w:rPr>
          <w:rFonts w:ascii="宋体" w:hAnsi="宋体" w:cs="宋体" w:eastAsia="宋体" w:hint="default"/>
          <w:spacing w:val="-3"/>
        </w:rPr>
        <w:t>留</w:t>
      </w:r>
      <w:r>
        <w:rPr>
          <w:rFonts w:ascii="宋体" w:hAnsi="宋体" w:cs="宋体" w:eastAsia="宋体" w:hint="default"/>
          <w:spacing w:val="-3"/>
        </w:rPr>
        <w:t>权</w:t>
      </w:r>
      <w:r>
        <w:rPr>
          <w:spacing w:val="-3"/>
        </w:rPr>
        <w:t>。</w:t>
      </w:r>
      <w:r>
        <w:rPr>
          <w:rFonts w:ascii="宋体" w:hAnsi="宋体" w:cs="宋体" w:eastAsia="宋体" w:hint="default"/>
          <w:spacing w:val="-3"/>
        </w:rPr>
        <w:t>1962</w:t>
      </w:r>
      <w:r>
        <w:rPr>
          <w:spacing w:val="-3"/>
        </w:rPr>
        <w:t>年</w:t>
      </w:r>
      <w:r>
        <w:rPr>
          <w:rFonts w:ascii="宋体" w:hAnsi="宋体" w:cs="宋体" w:eastAsia="宋体" w:hint="default"/>
          <w:spacing w:val="-3"/>
        </w:rPr>
        <w:t>10</w:t>
      </w:r>
      <w:r>
        <w:rPr>
          <w:rFonts w:ascii="宋体" w:hAnsi="宋体" w:cs="宋体" w:eastAsia="宋体" w:hint="default"/>
          <w:spacing w:val="-3"/>
        </w:rPr>
        <w:t>月</w:t>
      </w:r>
      <w:r>
        <w:rPr>
          <w:rFonts w:ascii="宋体" w:hAnsi="宋体" w:cs="宋体" w:eastAsia="宋体" w:hint="default"/>
          <w:spacing w:val="-3"/>
        </w:rPr>
        <w:t>生</w:t>
      </w:r>
      <w:r>
        <w:rPr>
          <w:spacing w:val="-3"/>
        </w:rPr>
        <w:t>，大</w:t>
      </w:r>
      <w:r>
        <w:rPr>
          <w:rFonts w:ascii="宋体" w:hAnsi="宋体" w:cs="宋体" w:eastAsia="宋体" w:hint="default"/>
          <w:spacing w:val="-3"/>
        </w:rPr>
        <w:t>专</w:t>
      </w:r>
      <w:r>
        <w:rPr>
          <w:rFonts w:ascii="宋体" w:hAnsi="宋体" w:cs="宋体" w:eastAsia="宋体" w:hint="default"/>
          <w:spacing w:val="-3"/>
        </w:rPr>
        <w:t>学历</w:t>
      </w:r>
      <w:r>
        <w:rPr>
          <w:spacing w:val="-3"/>
        </w:rPr>
        <w:t>，</w:t>
      </w:r>
      <w:r>
        <w:rPr/>
        <w:t> </w:t>
      </w:r>
      <w:r>
        <w:rPr>
          <w:rFonts w:ascii="宋体" w:hAnsi="宋体" w:cs="宋体" w:eastAsia="宋体" w:hint="default"/>
          <w:spacing w:val="-3"/>
        </w:rPr>
        <w:t>工</w:t>
      </w:r>
      <w:r>
        <w:rPr>
          <w:rFonts w:ascii="宋体" w:hAnsi="宋体" w:cs="宋体" w:eastAsia="宋体" w:hint="default"/>
          <w:spacing w:val="-3"/>
        </w:rPr>
        <w:t>程</w:t>
      </w:r>
      <w:r>
        <w:rPr>
          <w:rFonts w:ascii="宋体" w:hAnsi="宋体" w:cs="宋体" w:eastAsia="宋体" w:hint="default"/>
          <w:spacing w:val="-3"/>
        </w:rPr>
        <w:t>师</w:t>
      </w:r>
      <w:r>
        <w:rPr>
          <w:spacing w:val="-3"/>
        </w:rPr>
        <w:t>，</w:t>
      </w:r>
      <w:r>
        <w:rPr>
          <w:rFonts w:ascii="宋体" w:hAnsi="宋体" w:cs="宋体" w:eastAsia="宋体" w:hint="default"/>
          <w:spacing w:val="-3"/>
        </w:rPr>
        <w:t>国</w:t>
      </w:r>
      <w:r>
        <w:rPr>
          <w:rFonts w:ascii="宋体" w:hAnsi="宋体" w:cs="宋体" w:eastAsia="宋体" w:hint="default"/>
          <w:spacing w:val="-3"/>
        </w:rPr>
        <w:t>家</w:t>
      </w:r>
      <w:r>
        <w:rPr>
          <w:rFonts w:ascii="宋体" w:hAnsi="宋体" w:cs="宋体" w:eastAsia="宋体" w:hint="default"/>
          <w:spacing w:val="-3"/>
        </w:rPr>
        <w:t>植</w:t>
      </w:r>
      <w:r>
        <w:rPr>
          <w:spacing w:val="-3"/>
        </w:rPr>
        <w:t>保</w:t>
      </w:r>
      <w:r>
        <w:rPr>
          <w:rFonts w:ascii="宋体" w:hAnsi="宋体" w:cs="宋体" w:eastAsia="宋体" w:hint="default"/>
          <w:spacing w:val="-3"/>
        </w:rPr>
        <w:t>与</w:t>
      </w:r>
      <w:r>
        <w:rPr>
          <w:rFonts w:ascii="宋体" w:hAnsi="宋体" w:cs="宋体" w:eastAsia="宋体" w:hint="default"/>
          <w:spacing w:val="-3"/>
        </w:rPr>
        <w:t>清洗</w:t>
      </w:r>
      <w:r>
        <w:rPr>
          <w:rFonts w:ascii="宋体" w:hAnsi="宋体" w:cs="宋体" w:eastAsia="宋体" w:hint="default"/>
          <w:spacing w:val="-3"/>
        </w:rPr>
        <w:t>机</w:t>
      </w:r>
      <w:r>
        <w:rPr>
          <w:rFonts w:ascii="宋体" w:hAnsi="宋体" w:cs="宋体" w:eastAsia="宋体" w:hint="default"/>
          <w:spacing w:val="-3"/>
        </w:rPr>
        <w:t>械</w:t>
      </w:r>
      <w:r>
        <w:rPr>
          <w:rFonts w:ascii="宋体" w:hAnsi="宋体" w:cs="宋体" w:eastAsia="宋体" w:hint="default"/>
          <w:spacing w:val="-3"/>
        </w:rPr>
        <w:t>行</w:t>
      </w:r>
      <w:r>
        <w:rPr>
          <w:rFonts w:ascii="宋体" w:hAnsi="宋体" w:cs="宋体" w:eastAsia="宋体" w:hint="default"/>
          <w:spacing w:val="-3"/>
        </w:rPr>
        <w:t>业</w:t>
      </w:r>
      <w:r>
        <w:rPr>
          <w:rFonts w:ascii="宋体" w:hAnsi="宋体" w:cs="宋体" w:eastAsia="宋体" w:hint="default"/>
          <w:spacing w:val="-3"/>
        </w:rPr>
        <w:t>协</w:t>
      </w:r>
      <w:r>
        <w:rPr>
          <w:spacing w:val="-3"/>
        </w:rPr>
        <w:t>会</w:t>
      </w:r>
      <w:r>
        <w:rPr>
          <w:rFonts w:ascii="宋体" w:hAnsi="宋体" w:cs="宋体" w:eastAsia="宋体" w:hint="default"/>
          <w:spacing w:val="-3"/>
        </w:rPr>
        <w:t>副</w:t>
      </w:r>
      <w:r>
        <w:rPr>
          <w:spacing w:val="-3"/>
        </w:rPr>
        <w:t>理事</w:t>
      </w:r>
      <w:r>
        <w:rPr>
          <w:rFonts w:ascii="宋体" w:hAnsi="宋体" w:cs="宋体" w:eastAsia="宋体" w:hint="default"/>
          <w:spacing w:val="-3"/>
        </w:rPr>
        <w:t>长</w:t>
      </w:r>
      <w:r>
        <w:rPr>
          <w:spacing w:val="-3"/>
        </w:rPr>
        <w:t>，浙江</w:t>
      </w:r>
      <w:r>
        <w:rPr>
          <w:rFonts w:ascii="宋体" w:hAnsi="宋体" w:cs="宋体" w:eastAsia="宋体" w:hint="default"/>
          <w:spacing w:val="-3"/>
        </w:rPr>
        <w:t>农</w:t>
      </w:r>
      <w:r>
        <w:rPr>
          <w:rFonts w:ascii="宋体" w:hAnsi="宋体" w:cs="宋体" w:eastAsia="宋体" w:hint="default"/>
          <w:spacing w:val="-3"/>
        </w:rPr>
        <w:t>业机</w:t>
      </w:r>
      <w:r>
        <w:rPr>
          <w:rFonts w:ascii="宋体" w:hAnsi="宋体" w:cs="宋体" w:eastAsia="宋体" w:hint="default"/>
          <w:spacing w:val="-3"/>
        </w:rPr>
        <w:t>械</w:t>
      </w:r>
      <w:r>
        <w:rPr>
          <w:rFonts w:ascii="宋体" w:hAnsi="宋体" w:cs="宋体" w:eastAsia="宋体" w:hint="default"/>
          <w:spacing w:val="-3"/>
        </w:rPr>
        <w:t>工业</w:t>
      </w:r>
      <w:r>
        <w:rPr>
          <w:rFonts w:ascii="宋体" w:hAnsi="宋体" w:cs="宋体" w:eastAsia="宋体" w:hint="default"/>
          <w:spacing w:val="-3"/>
        </w:rPr>
        <w:t>行</w:t>
      </w:r>
      <w:r>
        <w:rPr>
          <w:rFonts w:ascii="宋体" w:hAnsi="宋体" w:cs="宋体" w:eastAsia="宋体" w:hint="default"/>
          <w:spacing w:val="-3"/>
        </w:rPr>
        <w:t>业</w:t>
      </w:r>
      <w:r>
        <w:rPr>
          <w:rFonts w:ascii="宋体" w:hAnsi="宋体" w:cs="宋体" w:eastAsia="宋体" w:hint="default"/>
          <w:spacing w:val="-3"/>
        </w:rPr>
        <w:t>协</w:t>
      </w:r>
      <w:r>
        <w:rPr>
          <w:spacing w:val="-3"/>
        </w:rPr>
        <w:t>会</w:t>
      </w:r>
      <w:r>
        <w:rPr>
          <w:rFonts w:ascii="宋体" w:hAnsi="宋体" w:cs="宋体" w:eastAsia="宋体" w:hint="default"/>
          <w:spacing w:val="-3"/>
        </w:rPr>
        <w:t>副</w:t>
      </w:r>
      <w:r>
        <w:rPr>
          <w:rFonts w:ascii="宋体" w:hAnsi="宋体" w:cs="宋体" w:eastAsia="宋体" w:hint="default"/>
          <w:spacing w:val="-103"/>
        </w:rPr>
        <w:t> </w:t>
      </w:r>
      <w:r>
        <w:rPr/>
        <w:t>理事</w:t>
      </w:r>
      <w:r>
        <w:rPr>
          <w:rFonts w:ascii="宋体" w:hAnsi="宋体" w:cs="宋体" w:eastAsia="宋体" w:hint="default"/>
        </w:rPr>
        <w:t>长</w:t>
      </w:r>
      <w:r>
        <w:rPr/>
        <w:t>，</w:t>
      </w:r>
      <w:r>
        <w:rPr>
          <w:rFonts w:ascii="宋体" w:hAnsi="宋体" w:cs="宋体" w:eastAsia="宋体" w:hint="default"/>
        </w:rPr>
        <w:t>路</w:t>
      </w:r>
      <w:r>
        <w:rPr>
          <w:rFonts w:ascii="宋体" w:hAnsi="宋体" w:cs="宋体" w:eastAsia="宋体" w:hint="default"/>
        </w:rPr>
        <w:t>桥区植</w:t>
      </w:r>
      <w:r>
        <w:rPr/>
        <w:t>保</w:t>
      </w:r>
      <w:r>
        <w:rPr>
          <w:rFonts w:ascii="宋体" w:hAnsi="宋体" w:cs="宋体" w:eastAsia="宋体" w:hint="default"/>
        </w:rPr>
        <w:t>与</w:t>
      </w:r>
      <w:r>
        <w:rPr>
          <w:rFonts w:ascii="宋体" w:hAnsi="宋体" w:cs="宋体" w:eastAsia="宋体" w:hint="default"/>
        </w:rPr>
        <w:t>清洗</w:t>
      </w:r>
      <w:r>
        <w:rPr>
          <w:rFonts w:ascii="宋体" w:hAnsi="宋体" w:cs="宋体" w:eastAsia="宋体" w:hint="default"/>
        </w:rPr>
        <w:t>机</w:t>
      </w:r>
      <w:r>
        <w:rPr>
          <w:rFonts w:ascii="宋体" w:hAnsi="宋体" w:cs="宋体" w:eastAsia="宋体" w:hint="default"/>
        </w:rPr>
        <w:t>械</w:t>
      </w:r>
      <w:r>
        <w:rPr>
          <w:rFonts w:ascii="宋体" w:hAnsi="宋体" w:cs="宋体" w:eastAsia="宋体" w:hint="default"/>
        </w:rPr>
        <w:t>行</w:t>
      </w:r>
      <w:r>
        <w:rPr>
          <w:rFonts w:ascii="宋体" w:hAnsi="宋体" w:cs="宋体" w:eastAsia="宋体" w:hint="default"/>
        </w:rPr>
        <w:t>业</w:t>
      </w:r>
      <w:r>
        <w:rPr>
          <w:rFonts w:ascii="宋体" w:hAnsi="宋体" w:cs="宋体" w:eastAsia="宋体" w:hint="default"/>
        </w:rPr>
        <w:t>协</w:t>
      </w:r>
      <w:r>
        <w:rPr/>
        <w:t>会理事</w:t>
      </w:r>
      <w:r>
        <w:rPr>
          <w:rFonts w:ascii="宋体" w:hAnsi="宋体" w:cs="宋体" w:eastAsia="宋体" w:hint="default"/>
        </w:rPr>
        <w:t>长</w:t>
      </w:r>
      <w:r>
        <w:rPr/>
        <w:t>。</w:t>
      </w:r>
      <w:r>
        <w:rPr>
          <w:rFonts w:ascii="宋体" w:hAnsi="宋体" w:cs="宋体" w:eastAsia="宋体" w:hint="default"/>
        </w:rPr>
        <w:t>1993</w:t>
      </w:r>
      <w:r>
        <w:rPr/>
        <w:t>年</w:t>
      </w:r>
      <w:r>
        <w:rPr>
          <w:rFonts w:ascii="宋体" w:hAnsi="宋体" w:cs="宋体" w:eastAsia="宋体" w:hint="default"/>
        </w:rPr>
        <w:t>2</w:t>
      </w:r>
      <w:r>
        <w:rPr>
          <w:rFonts w:ascii="宋体" w:hAnsi="宋体" w:cs="宋体" w:eastAsia="宋体" w:hint="default"/>
        </w:rPr>
        <w:t>月</w:t>
      </w:r>
      <w:r>
        <w:rPr>
          <w:rFonts w:ascii="宋体" w:hAnsi="宋体" w:cs="宋体" w:eastAsia="宋体" w:hint="default"/>
        </w:rPr>
        <w:t>至</w:t>
      </w:r>
      <w:r>
        <w:rPr>
          <w:rFonts w:ascii="宋体" w:hAnsi="宋体" w:cs="宋体" w:eastAsia="宋体" w:hint="default"/>
        </w:rPr>
        <w:t>今</w:t>
      </w:r>
      <w:r>
        <w:rPr/>
        <w:t>，任浙江大</w:t>
      </w:r>
      <w:r>
        <w:rPr>
          <w:rFonts w:ascii="宋体" w:hAnsi="宋体" w:cs="宋体" w:eastAsia="宋体" w:hint="default"/>
        </w:rPr>
        <w:t>农 </w:t>
      </w:r>
      <w:r>
        <w:rPr>
          <w:rFonts w:ascii="宋体" w:hAnsi="宋体" w:cs="宋体" w:eastAsia="宋体" w:hint="default"/>
          <w:spacing w:val="-3"/>
        </w:rPr>
        <w:t>机</w:t>
      </w:r>
      <w:r>
        <w:rPr>
          <w:rFonts w:ascii="宋体" w:hAnsi="宋体" w:cs="宋体" w:eastAsia="宋体" w:hint="default"/>
          <w:spacing w:val="-3"/>
        </w:rPr>
        <w:t>械</w:t>
      </w:r>
      <w:r>
        <w:rPr>
          <w:spacing w:val="-3"/>
        </w:rPr>
        <w:t>有限公司董事</w:t>
      </w:r>
      <w:r>
        <w:rPr>
          <w:rFonts w:ascii="宋体" w:hAnsi="宋体" w:cs="宋体" w:eastAsia="宋体" w:hint="default"/>
          <w:spacing w:val="-3"/>
        </w:rPr>
        <w:t>长</w:t>
      </w:r>
      <w:r>
        <w:rPr>
          <w:rFonts w:ascii="宋体" w:hAnsi="宋体" w:cs="宋体" w:eastAsia="宋体" w:hint="default"/>
          <w:spacing w:val="-3"/>
        </w:rPr>
        <w:t>兼</w:t>
      </w:r>
      <w:r>
        <w:rPr>
          <w:rFonts w:ascii="宋体" w:hAnsi="宋体" w:cs="宋体" w:eastAsia="宋体" w:hint="default"/>
          <w:spacing w:val="-3"/>
        </w:rPr>
        <w:t>总经</w:t>
      </w:r>
      <w:r>
        <w:rPr>
          <w:spacing w:val="-3"/>
        </w:rPr>
        <w:t>理</w:t>
      </w:r>
      <w:r>
        <w:rPr>
          <w:rFonts w:ascii="宋体" w:hAnsi="宋体" w:cs="宋体" w:eastAsia="宋体" w:hint="default"/>
          <w:spacing w:val="-3"/>
        </w:rPr>
        <w:t>；</w:t>
      </w:r>
      <w:r>
        <w:rPr>
          <w:rFonts w:ascii="宋体" w:hAnsi="宋体" w:cs="宋体" w:eastAsia="宋体" w:hint="default"/>
          <w:spacing w:val="-3"/>
        </w:rPr>
        <w:t>2007</w:t>
      </w:r>
      <w:r>
        <w:rPr>
          <w:spacing w:val="-3"/>
        </w:rPr>
        <w:t>年</w:t>
      </w:r>
      <w:r>
        <w:rPr>
          <w:rFonts w:ascii="宋体" w:hAnsi="宋体" w:cs="宋体" w:eastAsia="宋体" w:hint="default"/>
          <w:spacing w:val="-3"/>
        </w:rPr>
        <w:t>12</w:t>
      </w:r>
      <w:r>
        <w:rPr>
          <w:rFonts w:ascii="宋体" w:hAnsi="宋体" w:cs="宋体" w:eastAsia="宋体" w:hint="default"/>
          <w:spacing w:val="-3"/>
        </w:rPr>
        <w:t>月</w:t>
      </w:r>
      <w:r>
        <w:rPr>
          <w:rFonts w:ascii="宋体" w:hAnsi="宋体" w:cs="宋体" w:eastAsia="宋体" w:hint="default"/>
          <w:spacing w:val="-3"/>
        </w:rPr>
        <w:t>25</w:t>
      </w:r>
      <w:r>
        <w:rPr>
          <w:rFonts w:ascii="宋体" w:hAnsi="宋体" w:cs="宋体" w:eastAsia="宋体" w:hint="default"/>
          <w:spacing w:val="-3"/>
        </w:rPr>
        <w:t>日</w:t>
      </w:r>
      <w:r>
        <w:rPr>
          <w:rFonts w:ascii="宋体" w:hAnsi="宋体" w:cs="宋体" w:eastAsia="宋体" w:hint="default"/>
          <w:spacing w:val="-3"/>
        </w:rPr>
        <w:t>至</w:t>
      </w:r>
      <w:r>
        <w:rPr>
          <w:rFonts w:ascii="宋体" w:hAnsi="宋体" w:cs="宋体" w:eastAsia="宋体" w:hint="default"/>
          <w:spacing w:val="-3"/>
        </w:rPr>
        <w:t>今</w:t>
      </w:r>
      <w:r>
        <w:rPr>
          <w:spacing w:val="-3"/>
        </w:rPr>
        <w:t>，任浙江大</w:t>
      </w:r>
      <w:r>
        <w:rPr>
          <w:rFonts w:ascii="宋体" w:hAnsi="宋体" w:cs="宋体" w:eastAsia="宋体" w:hint="default"/>
          <w:spacing w:val="-3"/>
        </w:rPr>
        <w:t>农</w:t>
      </w:r>
      <w:r>
        <w:rPr>
          <w:spacing w:val="-3"/>
        </w:rPr>
        <w:t>实</w:t>
      </w:r>
      <w:r>
        <w:rPr>
          <w:rFonts w:ascii="宋体" w:hAnsi="宋体" w:cs="宋体" w:eastAsia="宋体" w:hint="default"/>
          <w:spacing w:val="-3"/>
        </w:rPr>
        <w:t>业</w:t>
      </w:r>
      <w:r>
        <w:rPr>
          <w:spacing w:val="-3"/>
        </w:rPr>
        <w:t>有限公司</w:t>
      </w:r>
      <w:r>
        <w:rPr>
          <w:spacing w:val="-91"/>
        </w:rPr>
        <w:t> </w:t>
      </w:r>
      <w:r>
        <w:rPr/>
        <w:t>的董事、</w:t>
      </w:r>
      <w:r>
        <w:rPr>
          <w:rFonts w:ascii="宋体" w:hAnsi="宋体" w:cs="宋体" w:eastAsia="宋体" w:hint="default"/>
        </w:rPr>
        <w:t>总经</w:t>
      </w:r>
      <w:r>
        <w:rPr/>
        <w:t>理</w:t>
      </w:r>
      <w:r>
        <w:rPr>
          <w:rFonts w:ascii="宋体" w:hAnsi="宋体" w:cs="宋体" w:eastAsia="宋体" w:hint="default"/>
        </w:rPr>
        <w:t>；</w:t>
      </w:r>
      <w:r>
        <w:rPr>
          <w:rFonts w:ascii="宋体" w:hAnsi="宋体" w:cs="宋体" w:eastAsia="宋体" w:hint="default"/>
        </w:rPr>
        <w:t>2008</w:t>
      </w:r>
      <w:r>
        <w:rPr/>
        <w:t>年</w:t>
      </w:r>
      <w:r>
        <w:rPr>
          <w:rFonts w:ascii="宋体" w:hAnsi="宋体" w:cs="宋体" w:eastAsia="宋体" w:hint="default"/>
        </w:rPr>
        <w:t>4</w:t>
      </w:r>
      <w:r>
        <w:rPr>
          <w:rFonts w:ascii="宋体" w:hAnsi="宋体" w:cs="宋体" w:eastAsia="宋体" w:hint="default"/>
        </w:rPr>
        <w:t>月</w:t>
      </w:r>
      <w:r>
        <w:rPr>
          <w:rFonts w:ascii="宋体" w:hAnsi="宋体" w:cs="宋体" w:eastAsia="宋体" w:hint="default"/>
        </w:rPr>
        <w:t>至</w:t>
      </w:r>
      <w:r>
        <w:rPr>
          <w:rFonts w:ascii="宋体" w:hAnsi="宋体" w:cs="宋体" w:eastAsia="宋体" w:hint="default"/>
        </w:rPr>
        <w:t>今</w:t>
      </w:r>
      <w:r>
        <w:rPr/>
        <w:t>，任本公司董事。</w:t>
      </w:r>
      <w:r>
        <w:rPr>
          <w:rFonts w:ascii="宋体" w:hAnsi="宋体" w:cs="宋体" w:eastAsia="宋体" w:hint="default"/>
        </w:rPr>
        <w:t> </w:t>
      </w:r>
    </w:p>
    <w:p>
      <w:pPr>
        <w:spacing w:after="0" w:line="357" w:lineRule="auto"/>
        <w:jc w:val="left"/>
        <w:rPr>
          <w:rFonts w:ascii="宋体" w:hAnsi="宋体" w:cs="宋体" w:eastAsia="宋体" w:hint="default"/>
        </w:rPr>
        <w:sectPr>
          <w:pgSz w:w="11900" w:h="16840"/>
          <w:pgMar w:header="846" w:footer="1042" w:top="1180" w:bottom="1240" w:left="1640" w:right="1560"/>
        </w:sectPr>
      </w:pPr>
    </w:p>
    <w:p>
      <w:pPr>
        <w:spacing w:line="240" w:lineRule="auto" w:before="9"/>
        <w:rPr>
          <w:rFonts w:ascii="宋体" w:hAnsi="宋体" w:cs="宋体" w:eastAsia="宋体" w:hint="default"/>
          <w:sz w:val="28"/>
          <w:szCs w:val="28"/>
        </w:rPr>
      </w:pPr>
    </w:p>
    <w:p>
      <w:pPr>
        <w:pStyle w:val="BodyText"/>
        <w:spacing w:line="357" w:lineRule="auto"/>
        <w:ind w:right="109" w:firstLine="480"/>
        <w:jc w:val="left"/>
        <w:rPr>
          <w:rFonts w:ascii="宋体" w:hAnsi="宋体" w:cs="宋体" w:eastAsia="宋体" w:hint="default"/>
        </w:rPr>
      </w:pPr>
      <w:r>
        <w:rPr>
          <w:rFonts w:ascii="宋体" w:hAnsi="宋体" w:cs="宋体" w:eastAsia="宋体" w:hint="default"/>
        </w:rPr>
        <w:t>6</w:t>
      </w:r>
      <w:r>
        <w:rPr/>
        <w:t>、</w:t>
      </w:r>
      <w:r>
        <w:rPr>
          <w:rFonts w:ascii="宋体" w:hAnsi="宋体" w:cs="宋体" w:eastAsia="宋体" w:hint="default"/>
        </w:rPr>
        <w:t>王</w:t>
      </w:r>
      <w:r>
        <w:rPr>
          <w:rFonts w:ascii="宋体" w:hAnsi="宋体" w:cs="宋体" w:eastAsia="宋体" w:hint="default"/>
        </w:rPr>
        <w:t>洋</w:t>
      </w:r>
      <w:r>
        <w:rPr/>
        <w:t>，</w:t>
      </w:r>
      <w:r>
        <w:rPr>
          <w:rFonts w:ascii="宋体" w:hAnsi="宋体" w:cs="宋体" w:eastAsia="宋体" w:hint="default"/>
        </w:rPr>
        <w:t>男</w:t>
      </w:r>
      <w:r>
        <w:rPr/>
        <w:t>，</w:t>
      </w:r>
      <w:r>
        <w:rPr>
          <w:rFonts w:ascii="宋体" w:hAnsi="宋体" w:cs="宋体" w:eastAsia="宋体" w:hint="default"/>
        </w:rPr>
        <w:t>中国国</w:t>
      </w:r>
      <w:r>
        <w:rPr>
          <w:rFonts w:ascii="宋体" w:hAnsi="宋体" w:cs="宋体" w:eastAsia="宋体" w:hint="default"/>
        </w:rPr>
        <w:t>籍</w:t>
      </w:r>
      <w:r>
        <w:rPr/>
        <w:t>，无</w:t>
      </w:r>
      <w:r>
        <w:rPr>
          <w:rFonts w:ascii="宋体" w:hAnsi="宋体" w:cs="宋体" w:eastAsia="宋体" w:hint="default"/>
        </w:rPr>
        <w:t>境外</w:t>
      </w:r>
      <w:r>
        <w:rPr>
          <w:rFonts w:ascii="宋体" w:hAnsi="宋体" w:cs="宋体" w:eastAsia="宋体" w:hint="default"/>
        </w:rPr>
        <w:t>永久居</w:t>
      </w:r>
      <w:r>
        <w:rPr>
          <w:rFonts w:ascii="宋体" w:hAnsi="宋体" w:cs="宋体" w:eastAsia="宋体" w:hint="default"/>
        </w:rPr>
        <w:t>留</w:t>
      </w:r>
      <w:r>
        <w:rPr>
          <w:rFonts w:ascii="宋体" w:hAnsi="宋体" w:cs="宋体" w:eastAsia="宋体" w:hint="default"/>
        </w:rPr>
        <w:t>权</w:t>
      </w:r>
      <w:r>
        <w:rPr/>
        <w:t>。</w:t>
      </w:r>
      <w:r>
        <w:rPr>
          <w:rFonts w:ascii="宋体" w:hAnsi="宋体" w:cs="宋体" w:eastAsia="宋体" w:hint="default"/>
        </w:rPr>
        <w:t>1955</w:t>
      </w:r>
      <w:r>
        <w:rPr>
          <w:rFonts w:ascii="宋体" w:hAnsi="宋体" w:cs="宋体" w:eastAsia="宋体" w:hint="default"/>
          <w:spacing w:val="-69"/>
        </w:rPr>
        <w:t> </w:t>
      </w:r>
      <w:r>
        <w:rPr/>
        <w:t>年</w:t>
      </w:r>
      <w:r>
        <w:rPr>
          <w:spacing w:val="-69"/>
        </w:rPr>
        <w:t> </w:t>
      </w:r>
      <w:r>
        <w:rPr>
          <w:rFonts w:ascii="宋体" w:hAnsi="宋体" w:cs="宋体" w:eastAsia="宋体" w:hint="default"/>
        </w:rPr>
        <w:t>3</w:t>
      </w:r>
      <w:r>
        <w:rPr>
          <w:rFonts w:ascii="宋体" w:hAnsi="宋体" w:cs="宋体" w:eastAsia="宋体" w:hint="default"/>
          <w:spacing w:val="-69"/>
        </w:rPr>
        <w:t> </w:t>
      </w:r>
      <w:r>
        <w:rPr>
          <w:rFonts w:ascii="宋体" w:hAnsi="宋体" w:cs="宋体" w:eastAsia="宋体" w:hint="default"/>
        </w:rPr>
        <w:t>月</w:t>
      </w:r>
      <w:r>
        <w:rPr/>
        <w:t>出</w:t>
      </w:r>
      <w:r>
        <w:rPr>
          <w:rFonts w:ascii="宋体" w:hAnsi="宋体" w:cs="宋体" w:eastAsia="宋体" w:hint="default"/>
        </w:rPr>
        <w:t>生</w:t>
      </w:r>
      <w:r>
        <w:rPr/>
        <w:t>，</w:t>
      </w:r>
      <w:r>
        <w:rPr>
          <w:rFonts w:ascii="宋体" w:hAnsi="宋体" w:cs="宋体" w:eastAsia="宋体" w:hint="default"/>
        </w:rPr>
        <w:t>毕</w:t>
      </w:r>
      <w:r>
        <w:rPr>
          <w:rFonts w:ascii="宋体" w:hAnsi="宋体" w:cs="宋体" w:eastAsia="宋体" w:hint="default"/>
        </w:rPr>
        <w:t>业</w:t>
      </w:r>
      <w:r>
        <w:rPr>
          <w:rFonts w:ascii="宋体" w:hAnsi="宋体" w:cs="宋体" w:eastAsia="宋体" w:hint="default"/>
        </w:rPr>
        <w:t>于</w:t>
      </w:r>
      <w:r>
        <w:rPr/>
        <w:t>江 </w:t>
      </w:r>
      <w:r>
        <w:rPr>
          <w:rFonts w:ascii="宋体" w:hAnsi="宋体" w:cs="宋体" w:eastAsia="宋体" w:hint="default"/>
          <w:spacing w:val="-3"/>
        </w:rPr>
        <w:t>苏</w:t>
      </w:r>
      <w:r>
        <w:rPr>
          <w:spacing w:val="-3"/>
        </w:rPr>
        <w:t>理</w:t>
      </w:r>
      <w:r>
        <w:rPr>
          <w:rFonts w:ascii="宋体" w:hAnsi="宋体" w:cs="宋体" w:eastAsia="宋体" w:hint="default"/>
          <w:spacing w:val="-3"/>
        </w:rPr>
        <w:t>工</w:t>
      </w:r>
      <w:r>
        <w:rPr>
          <w:spacing w:val="-3"/>
        </w:rPr>
        <w:t>大</w:t>
      </w:r>
      <w:r>
        <w:rPr>
          <w:rFonts w:ascii="宋体" w:hAnsi="宋体" w:cs="宋体" w:eastAsia="宋体" w:hint="default"/>
          <w:spacing w:val="-3"/>
        </w:rPr>
        <w:t>学</w:t>
      </w:r>
      <w:r>
        <w:rPr>
          <w:spacing w:val="-3"/>
        </w:rPr>
        <w:t>，</w:t>
      </w:r>
      <w:r>
        <w:rPr>
          <w:rFonts w:ascii="宋体" w:hAnsi="宋体" w:cs="宋体" w:eastAsia="宋体" w:hint="default"/>
          <w:spacing w:val="-3"/>
        </w:rPr>
        <w:t>硕士研究</w:t>
      </w:r>
      <w:r>
        <w:rPr>
          <w:rFonts w:ascii="宋体" w:hAnsi="宋体" w:cs="宋体" w:eastAsia="宋体" w:hint="default"/>
          <w:spacing w:val="-3"/>
        </w:rPr>
        <w:t>生</w:t>
      </w:r>
      <w:r>
        <w:rPr>
          <w:rFonts w:ascii="宋体" w:hAnsi="宋体" w:cs="宋体" w:eastAsia="宋体" w:hint="default"/>
          <w:spacing w:val="-3"/>
        </w:rPr>
        <w:t>学历</w:t>
      </w:r>
      <w:r>
        <w:rPr>
          <w:spacing w:val="-3"/>
        </w:rPr>
        <w:t>，</w:t>
      </w:r>
      <w:r>
        <w:rPr>
          <w:rFonts w:ascii="宋体" w:hAnsi="宋体" w:cs="宋体" w:eastAsia="宋体" w:hint="default"/>
          <w:spacing w:val="-3"/>
        </w:rPr>
        <w:t>研究</w:t>
      </w:r>
      <w:r>
        <w:rPr>
          <w:spacing w:val="-3"/>
        </w:rPr>
        <w:t>员，</w:t>
      </w:r>
      <w:r>
        <w:rPr>
          <w:rFonts w:ascii="宋体" w:hAnsi="宋体" w:cs="宋体" w:eastAsia="宋体" w:hint="default"/>
          <w:spacing w:val="-3"/>
        </w:rPr>
        <w:t>硕士研究</w:t>
      </w:r>
      <w:r>
        <w:rPr>
          <w:rFonts w:ascii="宋体" w:hAnsi="宋体" w:cs="宋体" w:eastAsia="宋体" w:hint="default"/>
          <w:spacing w:val="-3"/>
        </w:rPr>
        <w:t>生</w:t>
      </w:r>
      <w:r>
        <w:rPr>
          <w:spacing w:val="-3"/>
        </w:rPr>
        <w:t>导</w:t>
      </w:r>
      <w:r>
        <w:rPr>
          <w:rFonts w:ascii="宋体" w:hAnsi="宋体" w:cs="宋体" w:eastAsia="宋体" w:hint="default"/>
          <w:spacing w:val="-3"/>
        </w:rPr>
        <w:t>师</w:t>
      </w:r>
      <w:r>
        <w:rPr>
          <w:spacing w:val="-3"/>
        </w:rPr>
        <w:t>。</w:t>
      </w:r>
      <w:r>
        <w:rPr>
          <w:rFonts w:ascii="宋体" w:hAnsi="宋体" w:cs="宋体" w:eastAsia="宋体" w:hint="default"/>
          <w:spacing w:val="-3"/>
        </w:rPr>
        <w:t>现</w:t>
      </w:r>
      <w:r>
        <w:rPr>
          <w:spacing w:val="-3"/>
        </w:rPr>
        <w:t>任江</w:t>
      </w:r>
      <w:r>
        <w:rPr>
          <w:rFonts w:ascii="宋体" w:hAnsi="宋体" w:cs="宋体" w:eastAsia="宋体" w:hint="default"/>
          <w:spacing w:val="-3"/>
        </w:rPr>
        <w:t>苏</w:t>
      </w:r>
      <w:r>
        <w:rPr>
          <w:spacing w:val="-3"/>
        </w:rPr>
        <w:t>大</w:t>
      </w:r>
      <w:r>
        <w:rPr>
          <w:rFonts w:ascii="宋体" w:hAnsi="宋体" w:cs="宋体" w:eastAsia="宋体" w:hint="default"/>
          <w:spacing w:val="-3"/>
        </w:rPr>
        <w:t>学</w:t>
      </w:r>
      <w:r>
        <w:rPr>
          <w:rFonts w:ascii="宋体" w:hAnsi="宋体" w:cs="宋体" w:eastAsia="宋体" w:hint="default"/>
          <w:spacing w:val="-3"/>
        </w:rPr>
        <w:t>流</w:t>
      </w:r>
      <w:r>
        <w:rPr>
          <w:rFonts w:ascii="宋体" w:hAnsi="宋体" w:cs="宋体" w:eastAsia="宋体" w:hint="default"/>
          <w:spacing w:val="-3"/>
        </w:rPr>
        <w:t>体</w:t>
      </w:r>
      <w:r>
        <w:rPr>
          <w:rFonts w:ascii="宋体" w:hAnsi="宋体" w:cs="宋体" w:eastAsia="宋体" w:hint="default"/>
          <w:spacing w:val="-3"/>
        </w:rPr>
        <w:t>机</w:t>
      </w:r>
      <w:r>
        <w:rPr>
          <w:rFonts w:ascii="宋体" w:hAnsi="宋体" w:cs="宋体" w:eastAsia="宋体" w:hint="default"/>
          <w:spacing w:val="-107"/>
        </w:rPr>
        <w:t> </w:t>
      </w:r>
      <w:r>
        <w:rPr>
          <w:rFonts w:ascii="宋体" w:hAnsi="宋体" w:cs="宋体" w:eastAsia="宋体" w:hint="default"/>
        </w:rPr>
        <w:t>械</w:t>
      </w:r>
      <w:r>
        <w:rPr>
          <w:rFonts w:ascii="宋体" w:hAnsi="宋体" w:cs="宋体" w:eastAsia="宋体" w:hint="default"/>
        </w:rPr>
        <w:t>工</w:t>
      </w:r>
      <w:r>
        <w:rPr>
          <w:rFonts w:ascii="宋体" w:hAnsi="宋体" w:cs="宋体" w:eastAsia="宋体" w:hint="default"/>
        </w:rPr>
        <w:t>程技术</w:t>
      </w:r>
      <w:r>
        <w:rPr>
          <w:rFonts w:ascii="宋体" w:hAnsi="宋体" w:cs="宋体" w:eastAsia="宋体" w:hint="default"/>
        </w:rPr>
        <w:t>研究</w:t>
      </w:r>
      <w:r>
        <w:rPr>
          <w:rFonts w:ascii="宋体" w:hAnsi="宋体" w:cs="宋体" w:eastAsia="宋体" w:hint="default"/>
        </w:rPr>
        <w:t>中心工</w:t>
      </w:r>
      <w:r>
        <w:rPr>
          <w:rFonts w:ascii="宋体" w:hAnsi="宋体" w:cs="宋体" w:eastAsia="宋体" w:hint="default"/>
        </w:rPr>
        <w:t>程</w:t>
      </w:r>
      <w:r>
        <w:rPr>
          <w:rFonts w:ascii="宋体" w:hAnsi="宋体" w:cs="宋体" w:eastAsia="宋体" w:hint="default"/>
        </w:rPr>
        <w:t>成套</w:t>
      </w:r>
      <w:r>
        <w:rPr>
          <w:rFonts w:ascii="宋体" w:hAnsi="宋体" w:cs="宋体" w:eastAsia="宋体" w:hint="default"/>
        </w:rPr>
        <w:t>部部</w:t>
      </w:r>
      <w:r>
        <w:rPr>
          <w:rFonts w:ascii="宋体" w:hAnsi="宋体" w:cs="宋体" w:eastAsia="宋体" w:hint="default"/>
        </w:rPr>
        <w:t>长</w:t>
      </w:r>
      <w:r>
        <w:rPr/>
        <w:t>，</w:t>
      </w:r>
      <w:r>
        <w:rPr>
          <w:rFonts w:ascii="宋体" w:hAnsi="宋体" w:cs="宋体" w:eastAsia="宋体" w:hint="default"/>
        </w:rPr>
        <w:t>中国</w:t>
      </w:r>
      <w:r>
        <w:rPr>
          <w:rFonts w:ascii="宋体" w:hAnsi="宋体" w:cs="宋体" w:eastAsia="宋体" w:hint="default"/>
        </w:rPr>
        <w:t>农</w:t>
      </w:r>
      <w:r>
        <w:rPr>
          <w:rFonts w:ascii="宋体" w:hAnsi="宋体" w:cs="宋体" w:eastAsia="宋体" w:hint="default"/>
        </w:rPr>
        <w:t>业机</w:t>
      </w:r>
      <w:r>
        <w:rPr>
          <w:rFonts w:ascii="宋体" w:hAnsi="宋体" w:cs="宋体" w:eastAsia="宋体" w:hint="default"/>
        </w:rPr>
        <w:t>械学</w:t>
      </w:r>
      <w:r>
        <w:rPr/>
        <w:t>会</w:t>
      </w:r>
      <w:r>
        <w:rPr>
          <w:rFonts w:ascii="宋体" w:hAnsi="宋体" w:cs="宋体" w:eastAsia="宋体" w:hint="default"/>
        </w:rPr>
        <w:t>排灌</w:t>
      </w:r>
      <w:r>
        <w:rPr>
          <w:rFonts w:ascii="宋体" w:hAnsi="宋体" w:cs="宋体" w:eastAsia="宋体" w:hint="default"/>
        </w:rPr>
        <w:t>机</w:t>
      </w:r>
      <w:r>
        <w:rPr>
          <w:rFonts w:ascii="宋体" w:hAnsi="宋体" w:cs="宋体" w:eastAsia="宋体" w:hint="default"/>
        </w:rPr>
        <w:t>械</w:t>
      </w:r>
      <w:r>
        <w:rPr>
          <w:rFonts w:ascii="宋体" w:hAnsi="宋体" w:cs="宋体" w:eastAsia="宋体" w:hint="default"/>
        </w:rPr>
        <w:t>分</w:t>
      </w:r>
      <w:r>
        <w:rPr/>
        <w:t>会</w:t>
      </w:r>
      <w:r>
        <w:rPr>
          <w:rFonts w:ascii="宋体" w:hAnsi="宋体" w:cs="宋体" w:eastAsia="宋体" w:hint="default"/>
        </w:rPr>
        <w:t>秘书</w:t>
      </w:r>
      <w:r>
        <w:rPr>
          <w:rFonts w:ascii="宋体" w:hAnsi="宋体" w:cs="宋体" w:eastAsia="宋体" w:hint="default"/>
        </w:rPr>
        <w:t>长</w:t>
      </w:r>
      <w:r>
        <w:rPr/>
        <w:t>， </w:t>
      </w:r>
      <w:r>
        <w:rPr>
          <w:rFonts w:ascii="宋体" w:hAnsi="宋体" w:cs="宋体" w:eastAsia="宋体" w:hint="default"/>
          <w:spacing w:val="-3"/>
        </w:rPr>
        <w:t>全</w:t>
      </w:r>
      <w:r>
        <w:rPr>
          <w:rFonts w:ascii="宋体" w:hAnsi="宋体" w:cs="宋体" w:eastAsia="宋体" w:hint="default"/>
          <w:spacing w:val="-3"/>
        </w:rPr>
        <w:t>国</w:t>
      </w:r>
      <w:r>
        <w:rPr>
          <w:rFonts w:ascii="宋体" w:hAnsi="宋体" w:cs="宋体" w:eastAsia="宋体" w:hint="default"/>
          <w:spacing w:val="-3"/>
        </w:rPr>
        <w:t>泵</w:t>
      </w:r>
      <w:r>
        <w:rPr>
          <w:spacing w:val="-3"/>
        </w:rPr>
        <w:t>、</w:t>
      </w:r>
      <w:r>
        <w:rPr>
          <w:rFonts w:ascii="宋体" w:hAnsi="宋体" w:cs="宋体" w:eastAsia="宋体" w:hint="default"/>
          <w:spacing w:val="-3"/>
        </w:rPr>
        <w:t>农</w:t>
      </w:r>
      <w:r>
        <w:rPr>
          <w:rFonts w:ascii="宋体" w:hAnsi="宋体" w:cs="宋体" w:eastAsia="宋体" w:hint="default"/>
          <w:spacing w:val="-3"/>
        </w:rPr>
        <w:t>业机</w:t>
      </w:r>
      <w:r>
        <w:rPr>
          <w:rFonts w:ascii="宋体" w:hAnsi="宋体" w:cs="宋体" w:eastAsia="宋体" w:hint="default"/>
          <w:spacing w:val="-3"/>
        </w:rPr>
        <w:t>械</w:t>
      </w:r>
      <w:r>
        <w:rPr>
          <w:spacing w:val="-3"/>
        </w:rPr>
        <w:t>、</w:t>
      </w:r>
      <w:r>
        <w:rPr>
          <w:rFonts w:ascii="宋体" w:hAnsi="宋体" w:cs="宋体" w:eastAsia="宋体" w:hint="default"/>
          <w:spacing w:val="-3"/>
        </w:rPr>
        <w:t>轻</w:t>
      </w:r>
      <w:r>
        <w:rPr>
          <w:rFonts w:ascii="宋体" w:hAnsi="宋体" w:cs="宋体" w:eastAsia="宋体" w:hint="default"/>
          <w:spacing w:val="-3"/>
        </w:rPr>
        <w:t>工机</w:t>
      </w:r>
      <w:r>
        <w:rPr>
          <w:rFonts w:ascii="宋体" w:hAnsi="宋体" w:cs="宋体" w:eastAsia="宋体" w:hint="default"/>
          <w:spacing w:val="-3"/>
        </w:rPr>
        <w:t>械</w:t>
      </w:r>
      <w:r>
        <w:rPr>
          <w:rFonts w:ascii="宋体" w:hAnsi="宋体" w:cs="宋体" w:eastAsia="宋体" w:hint="default"/>
          <w:spacing w:val="-3"/>
        </w:rPr>
        <w:t>标</w:t>
      </w:r>
      <w:r>
        <w:rPr>
          <w:spacing w:val="-3"/>
        </w:rPr>
        <w:t>准</w:t>
      </w:r>
      <w:r>
        <w:rPr>
          <w:rFonts w:ascii="宋体" w:hAnsi="宋体" w:cs="宋体" w:eastAsia="宋体" w:hint="default"/>
          <w:spacing w:val="-3"/>
        </w:rPr>
        <w:t>化技术委</w:t>
      </w:r>
      <w:r>
        <w:rPr>
          <w:spacing w:val="-3"/>
        </w:rPr>
        <w:t>员会</w:t>
      </w:r>
      <w:r>
        <w:rPr>
          <w:rFonts w:ascii="宋体" w:hAnsi="宋体" w:cs="宋体" w:eastAsia="宋体" w:hint="default"/>
          <w:spacing w:val="-3"/>
        </w:rPr>
        <w:t>中心</w:t>
      </w:r>
      <w:r>
        <w:rPr>
          <w:rFonts w:ascii="宋体" w:hAnsi="宋体" w:cs="宋体" w:eastAsia="宋体" w:hint="default"/>
          <w:spacing w:val="-3"/>
        </w:rPr>
        <w:t>委</w:t>
      </w:r>
      <w:r>
        <w:rPr>
          <w:spacing w:val="-3"/>
        </w:rPr>
        <w:t>员。</w:t>
      </w:r>
      <w:r>
        <w:rPr>
          <w:rFonts w:ascii="宋体" w:hAnsi="宋体" w:cs="宋体" w:eastAsia="宋体" w:hint="default"/>
          <w:spacing w:val="-3"/>
        </w:rPr>
        <w:t>王</w:t>
      </w:r>
      <w:r>
        <w:rPr>
          <w:rFonts w:ascii="宋体" w:hAnsi="宋体" w:cs="宋体" w:eastAsia="宋体" w:hint="default"/>
          <w:spacing w:val="-3"/>
        </w:rPr>
        <w:t>洋</w:t>
      </w:r>
      <w:r>
        <w:rPr>
          <w:rFonts w:ascii="宋体" w:hAnsi="宋体" w:cs="宋体" w:eastAsia="宋体" w:hint="default"/>
          <w:spacing w:val="-3"/>
        </w:rPr>
        <w:t>先生</w:t>
      </w:r>
      <w:r>
        <w:rPr>
          <w:rFonts w:ascii="宋体" w:hAnsi="宋体" w:cs="宋体" w:eastAsia="宋体" w:hint="default"/>
          <w:spacing w:val="-3"/>
        </w:rPr>
        <w:t>长</w:t>
      </w:r>
      <w:r>
        <w:rPr>
          <w:rFonts w:ascii="宋体" w:hAnsi="宋体" w:cs="宋体" w:eastAsia="宋体" w:hint="default"/>
          <w:spacing w:val="-3"/>
        </w:rPr>
        <w:t>期</w:t>
      </w:r>
      <w:r>
        <w:rPr>
          <w:rFonts w:ascii="宋体" w:hAnsi="宋体" w:cs="宋体" w:eastAsia="宋体" w:hint="default"/>
          <w:spacing w:val="-3"/>
        </w:rPr>
        <w:t>从</w:t>
      </w:r>
      <w:r>
        <w:rPr>
          <w:spacing w:val="-3"/>
        </w:rPr>
        <w:t>事</w:t>
      </w:r>
      <w:r>
        <w:rPr>
          <w:rFonts w:ascii="宋体" w:hAnsi="宋体" w:cs="宋体" w:eastAsia="宋体" w:hint="default"/>
          <w:spacing w:val="-3"/>
        </w:rPr>
        <w:t>流</w:t>
      </w:r>
      <w:r>
        <w:rPr>
          <w:rFonts w:ascii="宋体" w:hAnsi="宋体" w:cs="宋体" w:eastAsia="宋体" w:hint="default"/>
          <w:spacing w:val="-102"/>
        </w:rPr>
        <w:t> </w:t>
      </w:r>
      <w:r>
        <w:rPr>
          <w:rFonts w:ascii="宋体" w:hAnsi="宋体" w:cs="宋体" w:eastAsia="宋体" w:hint="default"/>
          <w:spacing w:val="-3"/>
        </w:rPr>
        <w:t>体</w:t>
      </w:r>
      <w:r>
        <w:rPr>
          <w:rFonts w:ascii="宋体" w:hAnsi="宋体" w:cs="宋体" w:eastAsia="宋体" w:hint="default"/>
          <w:spacing w:val="-3"/>
        </w:rPr>
        <w:t>机</w:t>
      </w:r>
      <w:r>
        <w:rPr>
          <w:rFonts w:ascii="宋体" w:hAnsi="宋体" w:cs="宋体" w:eastAsia="宋体" w:hint="default"/>
          <w:spacing w:val="-3"/>
        </w:rPr>
        <w:t>械</w:t>
      </w:r>
      <w:r>
        <w:rPr>
          <w:spacing w:val="-3"/>
        </w:rPr>
        <w:t>及</w:t>
      </w:r>
      <w:r>
        <w:rPr>
          <w:rFonts w:ascii="宋体" w:hAnsi="宋体" w:cs="宋体" w:eastAsia="宋体" w:hint="default"/>
          <w:spacing w:val="-3"/>
        </w:rPr>
        <w:t>工</w:t>
      </w:r>
      <w:r>
        <w:rPr>
          <w:rFonts w:ascii="宋体" w:hAnsi="宋体" w:cs="宋体" w:eastAsia="宋体" w:hint="default"/>
          <w:spacing w:val="-3"/>
        </w:rPr>
        <w:t>程</w:t>
      </w:r>
      <w:r>
        <w:rPr>
          <w:spacing w:val="-3"/>
        </w:rPr>
        <w:t>、</w:t>
      </w:r>
      <w:r>
        <w:rPr>
          <w:rFonts w:ascii="宋体" w:hAnsi="宋体" w:cs="宋体" w:eastAsia="宋体" w:hint="default"/>
          <w:spacing w:val="-3"/>
        </w:rPr>
        <w:t>泵</w:t>
      </w:r>
      <w:r>
        <w:rPr>
          <w:spacing w:val="-3"/>
        </w:rPr>
        <w:t>的</w:t>
      </w:r>
      <w:r>
        <w:rPr>
          <w:rFonts w:ascii="宋体" w:hAnsi="宋体" w:cs="宋体" w:eastAsia="宋体" w:hint="default"/>
          <w:spacing w:val="-3"/>
        </w:rPr>
        <w:t>设</w:t>
      </w:r>
      <w:r>
        <w:rPr>
          <w:rFonts w:ascii="宋体" w:hAnsi="宋体" w:cs="宋体" w:eastAsia="宋体" w:hint="default"/>
          <w:spacing w:val="-3"/>
        </w:rPr>
        <w:t>计</w:t>
      </w:r>
      <w:r>
        <w:rPr>
          <w:rFonts w:ascii="宋体" w:hAnsi="宋体" w:cs="宋体" w:eastAsia="宋体" w:hint="default"/>
          <w:spacing w:val="-3"/>
        </w:rPr>
        <w:t>与</w:t>
      </w:r>
      <w:r>
        <w:rPr>
          <w:rFonts w:ascii="宋体" w:hAnsi="宋体" w:cs="宋体" w:eastAsia="宋体" w:hint="default"/>
          <w:spacing w:val="-3"/>
        </w:rPr>
        <w:t>制</w:t>
      </w:r>
      <w:r>
        <w:rPr>
          <w:rFonts w:ascii="宋体" w:hAnsi="宋体" w:cs="宋体" w:eastAsia="宋体" w:hint="default"/>
          <w:spacing w:val="-3"/>
        </w:rPr>
        <w:t>造</w:t>
      </w:r>
      <w:r>
        <w:rPr>
          <w:rFonts w:ascii="宋体" w:hAnsi="宋体" w:cs="宋体" w:eastAsia="宋体" w:hint="default"/>
          <w:spacing w:val="-3"/>
        </w:rPr>
        <w:t>技术</w:t>
      </w:r>
      <w:r>
        <w:rPr>
          <w:spacing w:val="-3"/>
        </w:rPr>
        <w:t>、</w:t>
      </w:r>
      <w:r>
        <w:rPr>
          <w:rFonts w:ascii="宋体" w:hAnsi="宋体" w:cs="宋体" w:eastAsia="宋体" w:hint="default"/>
          <w:spacing w:val="-3"/>
        </w:rPr>
        <w:t>现</w:t>
      </w:r>
      <w:r>
        <w:rPr>
          <w:rFonts w:ascii="宋体" w:hAnsi="宋体" w:cs="宋体" w:eastAsia="宋体" w:hint="default"/>
          <w:spacing w:val="-3"/>
        </w:rPr>
        <w:t>代</w:t>
      </w:r>
      <w:r>
        <w:rPr>
          <w:rFonts w:ascii="宋体" w:hAnsi="宋体" w:cs="宋体" w:eastAsia="宋体" w:hint="default"/>
          <w:spacing w:val="-3"/>
        </w:rPr>
        <w:t>流</w:t>
      </w:r>
      <w:r>
        <w:rPr>
          <w:rFonts w:ascii="宋体" w:hAnsi="宋体" w:cs="宋体" w:eastAsia="宋体" w:hint="default"/>
          <w:spacing w:val="-3"/>
        </w:rPr>
        <w:t>体</w:t>
      </w:r>
      <w:r>
        <w:rPr>
          <w:rFonts w:ascii="宋体" w:hAnsi="宋体" w:cs="宋体" w:eastAsia="宋体" w:hint="default"/>
          <w:spacing w:val="-3"/>
        </w:rPr>
        <w:t>机</w:t>
      </w:r>
      <w:r>
        <w:rPr>
          <w:rFonts w:ascii="宋体" w:hAnsi="宋体" w:cs="宋体" w:eastAsia="宋体" w:hint="default"/>
          <w:spacing w:val="-3"/>
        </w:rPr>
        <w:t>械</w:t>
      </w:r>
      <w:r>
        <w:rPr>
          <w:rFonts w:ascii="宋体" w:hAnsi="宋体" w:cs="宋体" w:eastAsia="宋体" w:hint="default"/>
          <w:spacing w:val="-3"/>
        </w:rPr>
        <w:t>微</w:t>
      </w:r>
      <w:r>
        <w:rPr>
          <w:rFonts w:ascii="宋体" w:hAnsi="宋体" w:cs="宋体" w:eastAsia="宋体" w:hint="default"/>
          <w:spacing w:val="-3"/>
        </w:rPr>
        <w:t>机</w:t>
      </w:r>
      <w:r>
        <w:rPr>
          <w:rFonts w:ascii="宋体" w:hAnsi="宋体" w:cs="宋体" w:eastAsia="宋体" w:hint="default"/>
          <w:spacing w:val="-3"/>
        </w:rPr>
        <w:t>测试</w:t>
      </w:r>
      <w:r>
        <w:rPr>
          <w:rFonts w:ascii="宋体" w:hAnsi="宋体" w:cs="宋体" w:eastAsia="宋体" w:hint="default"/>
          <w:spacing w:val="-3"/>
        </w:rPr>
        <w:t>与</w:t>
      </w:r>
      <w:r>
        <w:rPr>
          <w:rFonts w:ascii="宋体" w:hAnsi="宋体" w:cs="宋体" w:eastAsia="宋体" w:hint="default"/>
          <w:spacing w:val="-3"/>
        </w:rPr>
        <w:t>控制技术</w:t>
      </w:r>
      <w:r>
        <w:rPr>
          <w:spacing w:val="-3"/>
        </w:rPr>
        <w:t>、</w:t>
      </w:r>
      <w:r>
        <w:rPr>
          <w:rFonts w:ascii="宋体" w:hAnsi="宋体" w:cs="宋体" w:eastAsia="宋体" w:hint="default"/>
          <w:spacing w:val="-3"/>
        </w:rPr>
        <w:t>机电</w:t>
      </w:r>
      <w:r>
        <w:rPr>
          <w:rFonts w:ascii="宋体" w:hAnsi="宋体" w:cs="宋体" w:eastAsia="宋体" w:hint="default"/>
          <w:spacing w:val="-102"/>
        </w:rPr>
        <w:t> </w:t>
      </w:r>
      <w:r>
        <w:rPr>
          <w:rFonts w:ascii="宋体" w:hAnsi="宋体" w:cs="宋体" w:eastAsia="宋体" w:hint="default"/>
          <w:spacing w:val="-6"/>
        </w:rPr>
        <w:t>产</w:t>
      </w:r>
      <w:r>
        <w:rPr>
          <w:rFonts w:ascii="宋体" w:hAnsi="宋体" w:cs="宋体" w:eastAsia="宋体" w:hint="default"/>
          <w:spacing w:val="-6"/>
        </w:rPr>
        <w:t>品</w:t>
      </w:r>
      <w:r>
        <w:rPr>
          <w:rFonts w:ascii="宋体" w:hAnsi="宋体" w:cs="宋体" w:eastAsia="宋体" w:hint="default"/>
          <w:spacing w:val="-6"/>
        </w:rPr>
        <w:t>质</w:t>
      </w:r>
      <w:r>
        <w:rPr>
          <w:rFonts w:ascii="宋体" w:hAnsi="宋体" w:cs="宋体" w:eastAsia="宋体" w:hint="default"/>
          <w:spacing w:val="-6"/>
        </w:rPr>
        <w:t>量</w:t>
      </w:r>
      <w:r>
        <w:rPr>
          <w:rFonts w:ascii="宋体" w:hAnsi="宋体" w:cs="宋体" w:eastAsia="宋体" w:hint="default"/>
          <w:spacing w:val="-6"/>
        </w:rPr>
        <w:t>等研究</w:t>
      </w:r>
      <w:r>
        <w:rPr>
          <w:spacing w:val="-6"/>
        </w:rPr>
        <w:t>，</w:t>
      </w:r>
      <w:r>
        <w:rPr>
          <w:rFonts w:ascii="宋体" w:hAnsi="宋体" w:cs="宋体" w:eastAsia="宋体" w:hint="default"/>
          <w:spacing w:val="-6"/>
        </w:rPr>
        <w:t>获</w:t>
      </w:r>
      <w:r>
        <w:rPr>
          <w:rFonts w:ascii="宋体" w:hAnsi="宋体" w:cs="宋体" w:eastAsia="宋体" w:hint="default"/>
          <w:spacing w:val="-6"/>
        </w:rPr>
        <w:t>部</w:t>
      </w:r>
      <w:r>
        <w:rPr>
          <w:spacing w:val="-6"/>
        </w:rPr>
        <w:t>、</w:t>
      </w:r>
      <w:r>
        <w:rPr>
          <w:rFonts w:ascii="宋体" w:hAnsi="宋体" w:cs="宋体" w:eastAsia="宋体" w:hint="default"/>
          <w:spacing w:val="-6"/>
        </w:rPr>
        <w:t>省</w:t>
      </w:r>
      <w:r>
        <w:rPr>
          <w:spacing w:val="-6"/>
        </w:rPr>
        <w:t>级</w:t>
      </w:r>
      <w:r>
        <w:rPr>
          <w:rFonts w:ascii="宋体" w:hAnsi="宋体" w:cs="宋体" w:eastAsia="宋体" w:hint="default"/>
          <w:spacing w:val="-6"/>
        </w:rPr>
        <w:t>科技进</w:t>
      </w:r>
      <w:r>
        <w:rPr>
          <w:rFonts w:ascii="宋体" w:hAnsi="宋体" w:cs="宋体" w:eastAsia="宋体" w:hint="default"/>
          <w:spacing w:val="-6"/>
        </w:rPr>
        <w:t>步奖</w:t>
      </w:r>
      <w:r>
        <w:rPr>
          <w:rFonts w:ascii="宋体" w:hAnsi="宋体" w:cs="宋体" w:eastAsia="宋体" w:hint="default"/>
          <w:spacing w:val="-6"/>
        </w:rPr>
        <w:t>一</w:t>
      </w:r>
      <w:r>
        <w:rPr>
          <w:rFonts w:ascii="宋体" w:hAnsi="宋体" w:cs="宋体" w:eastAsia="宋体" w:hint="default"/>
          <w:spacing w:val="-6"/>
        </w:rPr>
        <w:t>等奖</w:t>
      </w:r>
      <w:r>
        <w:rPr>
          <w:rFonts w:ascii="宋体" w:hAnsi="宋体" w:cs="宋体" w:eastAsia="宋体" w:hint="default"/>
          <w:spacing w:val="-60"/>
        </w:rPr>
        <w:t> </w:t>
      </w:r>
      <w:r>
        <w:rPr>
          <w:rFonts w:ascii="宋体" w:hAnsi="宋体" w:cs="宋体" w:eastAsia="宋体" w:hint="default"/>
        </w:rPr>
        <w:t>4</w:t>
      </w:r>
      <w:r>
        <w:rPr>
          <w:rFonts w:ascii="宋体" w:hAnsi="宋体" w:cs="宋体" w:eastAsia="宋体" w:hint="default"/>
          <w:spacing w:val="-60"/>
        </w:rPr>
        <w:t> </w:t>
      </w:r>
      <w:r>
        <w:rPr>
          <w:rFonts w:ascii="宋体" w:hAnsi="宋体" w:cs="宋体" w:eastAsia="宋体" w:hint="default"/>
          <w:spacing w:val="-10"/>
        </w:rPr>
        <w:t>项</w:t>
      </w:r>
      <w:r>
        <w:rPr>
          <w:spacing w:val="-10"/>
        </w:rPr>
        <w:t>、</w:t>
      </w:r>
      <w:r>
        <w:rPr>
          <w:rFonts w:ascii="宋体" w:hAnsi="宋体" w:cs="宋体" w:eastAsia="宋体" w:hint="default"/>
          <w:spacing w:val="-10"/>
        </w:rPr>
        <w:t>二</w:t>
      </w:r>
      <w:r>
        <w:rPr>
          <w:rFonts w:ascii="宋体" w:hAnsi="宋体" w:cs="宋体" w:eastAsia="宋体" w:hint="default"/>
          <w:spacing w:val="-10"/>
        </w:rPr>
        <w:t>等奖</w:t>
      </w:r>
      <w:r>
        <w:rPr>
          <w:rFonts w:ascii="宋体" w:hAnsi="宋体" w:cs="宋体" w:eastAsia="宋体" w:hint="default"/>
          <w:spacing w:val="-60"/>
        </w:rPr>
        <w:t> </w:t>
      </w:r>
      <w:r>
        <w:rPr>
          <w:rFonts w:ascii="宋体" w:hAnsi="宋体" w:cs="宋体" w:eastAsia="宋体" w:hint="default"/>
        </w:rPr>
        <w:t>6</w:t>
      </w:r>
      <w:r>
        <w:rPr>
          <w:rFonts w:ascii="宋体" w:hAnsi="宋体" w:cs="宋体" w:eastAsia="宋体" w:hint="default"/>
          <w:spacing w:val="-60"/>
        </w:rPr>
        <w:t> </w:t>
      </w:r>
      <w:r>
        <w:rPr>
          <w:rFonts w:ascii="宋体" w:hAnsi="宋体" w:cs="宋体" w:eastAsia="宋体" w:hint="default"/>
          <w:spacing w:val="-10"/>
        </w:rPr>
        <w:t>项</w:t>
      </w:r>
      <w:r>
        <w:rPr>
          <w:spacing w:val="-10"/>
        </w:rPr>
        <w:t>、</w:t>
      </w:r>
      <w:r>
        <w:rPr>
          <w:rFonts w:ascii="宋体" w:hAnsi="宋体" w:cs="宋体" w:eastAsia="宋体" w:hint="default"/>
          <w:spacing w:val="-10"/>
        </w:rPr>
        <w:t>三</w:t>
      </w:r>
      <w:r>
        <w:rPr>
          <w:rFonts w:ascii="宋体" w:hAnsi="宋体" w:cs="宋体" w:eastAsia="宋体" w:hint="default"/>
          <w:spacing w:val="-10"/>
        </w:rPr>
        <w:t>等奖</w:t>
      </w:r>
      <w:r>
        <w:rPr>
          <w:rFonts w:ascii="宋体" w:hAnsi="宋体" w:cs="宋体" w:eastAsia="宋体" w:hint="default"/>
          <w:spacing w:val="-60"/>
        </w:rPr>
        <w:t> </w:t>
      </w:r>
      <w:r>
        <w:rPr>
          <w:rFonts w:ascii="宋体" w:hAnsi="宋体" w:cs="宋体" w:eastAsia="宋体" w:hint="default"/>
        </w:rPr>
        <w:t>8</w:t>
      </w:r>
      <w:r>
        <w:rPr>
          <w:rFonts w:ascii="宋体" w:hAnsi="宋体" w:cs="宋体" w:eastAsia="宋体" w:hint="default"/>
          <w:spacing w:val="-60"/>
        </w:rPr>
        <w:t> </w:t>
      </w:r>
      <w:r>
        <w:rPr>
          <w:rFonts w:ascii="宋体" w:hAnsi="宋体" w:cs="宋体" w:eastAsia="宋体" w:hint="default"/>
        </w:rPr>
        <w:t>项</w:t>
      </w:r>
      <w:r>
        <w:rPr/>
        <w:t>， </w:t>
      </w:r>
      <w:r>
        <w:rPr>
          <w:rFonts w:ascii="宋体" w:hAnsi="宋体" w:cs="宋体" w:eastAsia="宋体" w:hint="default"/>
        </w:rPr>
        <w:t>发</w:t>
      </w:r>
      <w:r>
        <w:rPr>
          <w:rFonts w:ascii="宋体" w:hAnsi="宋体" w:cs="宋体" w:eastAsia="宋体" w:hint="default"/>
        </w:rPr>
        <w:t>表</w:t>
      </w:r>
      <w:r>
        <w:rPr>
          <w:rFonts w:ascii="宋体" w:hAnsi="宋体" w:cs="宋体" w:eastAsia="宋体" w:hint="default"/>
        </w:rPr>
        <w:t>学术</w:t>
      </w:r>
      <w:r>
        <w:rPr>
          <w:rFonts w:ascii="宋体" w:hAnsi="宋体" w:cs="宋体" w:eastAsia="宋体" w:hint="default"/>
        </w:rPr>
        <w:t>论</w:t>
      </w:r>
      <w:r>
        <w:rPr>
          <w:rFonts w:ascii="宋体" w:hAnsi="宋体" w:cs="宋体" w:eastAsia="宋体" w:hint="default"/>
        </w:rPr>
        <w:t>文 </w:t>
      </w:r>
      <w:r>
        <w:rPr>
          <w:rFonts w:ascii="宋体" w:hAnsi="宋体" w:cs="宋体" w:eastAsia="宋体" w:hint="default"/>
        </w:rPr>
        <w:t>40</w:t>
      </w:r>
      <w:r>
        <w:rPr>
          <w:rFonts w:ascii="宋体" w:hAnsi="宋体" w:cs="宋体" w:eastAsia="宋体" w:hint="default"/>
          <w:spacing w:val="-88"/>
        </w:rPr>
        <w:t> </w:t>
      </w:r>
      <w:r>
        <w:rPr>
          <w:rFonts w:ascii="宋体" w:hAnsi="宋体" w:cs="宋体" w:eastAsia="宋体" w:hint="default"/>
        </w:rPr>
        <w:t>余</w:t>
      </w:r>
      <w:r>
        <w:rPr>
          <w:rFonts w:ascii="宋体" w:hAnsi="宋体" w:cs="宋体" w:eastAsia="宋体" w:hint="default"/>
        </w:rPr>
        <w:t>篇</w:t>
      </w:r>
      <w:r>
        <w:rPr/>
        <w:t>，</w:t>
      </w:r>
      <w:r>
        <w:rPr>
          <w:rFonts w:ascii="宋体" w:hAnsi="宋体" w:cs="宋体" w:eastAsia="宋体" w:hint="default"/>
        </w:rPr>
        <w:t>负</w:t>
      </w:r>
      <w:r>
        <w:rPr/>
        <w:t>责</w:t>
      </w:r>
      <w:r>
        <w:rPr>
          <w:rFonts w:ascii="宋体" w:hAnsi="宋体" w:cs="宋体" w:eastAsia="宋体" w:hint="default"/>
        </w:rPr>
        <w:t>起</w:t>
      </w:r>
      <w:r>
        <w:rPr>
          <w:rFonts w:ascii="宋体" w:hAnsi="宋体" w:cs="宋体" w:eastAsia="宋体" w:hint="default"/>
        </w:rPr>
        <w:t>草</w:t>
      </w:r>
      <w:r>
        <w:rPr/>
        <w:t>和</w:t>
      </w:r>
      <w:r>
        <w:rPr>
          <w:rFonts w:ascii="宋体" w:hAnsi="宋体" w:cs="宋体" w:eastAsia="宋体" w:hint="default"/>
        </w:rPr>
        <w:t>制</w:t>
      </w:r>
      <w:r>
        <w:rPr>
          <w:rFonts w:ascii="宋体" w:hAnsi="宋体" w:cs="宋体" w:eastAsia="宋体" w:hint="default"/>
        </w:rPr>
        <w:t>定国</w:t>
      </w:r>
      <w:r>
        <w:rPr>
          <w:rFonts w:ascii="宋体" w:hAnsi="宋体" w:cs="宋体" w:eastAsia="宋体" w:hint="default"/>
        </w:rPr>
        <w:t>家</w:t>
      </w:r>
      <w:r>
        <w:rPr/>
        <w:t>、</w:t>
      </w:r>
      <w:r>
        <w:rPr>
          <w:rFonts w:ascii="宋体" w:hAnsi="宋体" w:cs="宋体" w:eastAsia="宋体" w:hint="default"/>
        </w:rPr>
        <w:t>行</w:t>
      </w:r>
      <w:r>
        <w:rPr>
          <w:rFonts w:ascii="宋体" w:hAnsi="宋体" w:cs="宋体" w:eastAsia="宋体" w:hint="default"/>
        </w:rPr>
        <w:t>业（</w:t>
      </w:r>
      <w:r>
        <w:rPr>
          <w:rFonts w:ascii="宋体" w:hAnsi="宋体" w:cs="宋体" w:eastAsia="宋体" w:hint="default"/>
        </w:rPr>
        <w:t>泵</w:t>
      </w:r>
      <w:r>
        <w:rPr/>
        <w:t>及</w:t>
      </w:r>
      <w:r>
        <w:rPr>
          <w:rFonts w:ascii="宋体" w:hAnsi="宋体" w:cs="宋体" w:eastAsia="宋体" w:hint="default"/>
        </w:rPr>
        <w:t>农</w:t>
      </w:r>
      <w:r>
        <w:rPr>
          <w:rFonts w:ascii="宋体" w:hAnsi="宋体" w:cs="宋体" w:eastAsia="宋体" w:hint="default"/>
        </w:rPr>
        <w:t>业</w:t>
      </w:r>
      <w:r>
        <w:rPr>
          <w:rFonts w:ascii="宋体" w:hAnsi="宋体" w:cs="宋体" w:eastAsia="宋体" w:hint="default"/>
        </w:rPr>
        <w:t>灌</w:t>
      </w:r>
      <w:r>
        <w:rPr>
          <w:rFonts w:ascii="宋体" w:hAnsi="宋体" w:cs="宋体" w:eastAsia="宋体" w:hint="default"/>
        </w:rPr>
        <w:t>溉设</w:t>
      </w:r>
      <w:r>
        <w:rPr>
          <w:rFonts w:ascii="宋体" w:hAnsi="宋体" w:cs="宋体" w:eastAsia="宋体" w:hint="default"/>
        </w:rPr>
        <w:t>备</w:t>
      </w:r>
      <w:r>
        <w:rPr>
          <w:rFonts w:ascii="宋体" w:hAnsi="宋体" w:cs="宋体" w:eastAsia="宋体" w:hint="default"/>
        </w:rPr>
        <w:t>轻</w:t>
      </w:r>
      <w:r>
        <w:rPr>
          <w:rFonts w:ascii="宋体" w:hAnsi="宋体" w:cs="宋体" w:eastAsia="宋体" w:hint="default"/>
        </w:rPr>
        <w:t>工机 </w:t>
      </w:r>
      <w:r>
        <w:rPr>
          <w:rFonts w:ascii="宋体" w:hAnsi="宋体" w:cs="宋体" w:eastAsia="宋体" w:hint="default"/>
          <w:spacing w:val="-11"/>
        </w:rPr>
        <w:t>械</w:t>
      </w:r>
      <w:r>
        <w:rPr>
          <w:rFonts w:ascii="宋体" w:hAnsi="宋体" w:cs="宋体" w:eastAsia="宋体" w:hint="default"/>
          <w:spacing w:val="-11"/>
        </w:rPr>
        <w:t>）标</w:t>
      </w:r>
      <w:r>
        <w:rPr>
          <w:spacing w:val="-11"/>
        </w:rPr>
        <w:t>准</w:t>
      </w:r>
      <w:r>
        <w:rPr>
          <w:spacing w:val="-60"/>
        </w:rPr>
        <w:t> </w:t>
      </w:r>
      <w:r>
        <w:rPr>
          <w:rFonts w:ascii="宋体" w:hAnsi="宋体" w:cs="宋体" w:eastAsia="宋体" w:hint="default"/>
        </w:rPr>
        <w:t>52</w:t>
      </w:r>
      <w:r>
        <w:rPr>
          <w:rFonts w:ascii="宋体" w:hAnsi="宋体" w:cs="宋体" w:eastAsia="宋体" w:hint="default"/>
          <w:spacing w:val="-60"/>
        </w:rPr>
        <w:t> </w:t>
      </w:r>
      <w:r>
        <w:rPr>
          <w:rFonts w:ascii="宋体" w:hAnsi="宋体" w:cs="宋体" w:eastAsia="宋体" w:hint="default"/>
          <w:spacing w:val="-9"/>
        </w:rPr>
        <w:t>项</w:t>
      </w:r>
      <w:r>
        <w:rPr>
          <w:spacing w:val="-9"/>
        </w:rPr>
        <w:t>，完</w:t>
      </w:r>
      <w:r>
        <w:rPr>
          <w:rFonts w:ascii="宋体" w:hAnsi="宋体" w:cs="宋体" w:eastAsia="宋体" w:hint="default"/>
          <w:spacing w:val="-9"/>
        </w:rPr>
        <w:t>成</w:t>
      </w:r>
      <w:r>
        <w:rPr>
          <w:rFonts w:ascii="宋体" w:hAnsi="宋体" w:cs="宋体" w:eastAsia="宋体" w:hint="default"/>
          <w:spacing w:val="-9"/>
        </w:rPr>
        <w:t>国</w:t>
      </w:r>
      <w:r>
        <w:rPr>
          <w:rFonts w:ascii="宋体" w:hAnsi="宋体" w:cs="宋体" w:eastAsia="宋体" w:hint="default"/>
          <w:spacing w:val="-9"/>
        </w:rPr>
        <w:t>家</w:t>
      </w:r>
      <w:r>
        <w:rPr>
          <w:spacing w:val="-9"/>
        </w:rPr>
        <w:t>、</w:t>
      </w:r>
      <w:r>
        <w:rPr>
          <w:rFonts w:ascii="宋体" w:hAnsi="宋体" w:cs="宋体" w:eastAsia="宋体" w:hint="default"/>
          <w:spacing w:val="-9"/>
        </w:rPr>
        <w:t>部</w:t>
      </w:r>
      <w:r>
        <w:rPr>
          <w:spacing w:val="-9"/>
        </w:rPr>
        <w:t>、</w:t>
      </w:r>
      <w:r>
        <w:rPr>
          <w:rFonts w:ascii="宋体" w:hAnsi="宋体" w:cs="宋体" w:eastAsia="宋体" w:hint="default"/>
          <w:spacing w:val="-9"/>
        </w:rPr>
        <w:t>省</w:t>
      </w:r>
      <w:r>
        <w:rPr>
          <w:spacing w:val="-9"/>
        </w:rPr>
        <w:t>级</w:t>
      </w:r>
      <w:r>
        <w:rPr>
          <w:rFonts w:ascii="宋体" w:hAnsi="宋体" w:cs="宋体" w:eastAsia="宋体" w:hint="default"/>
          <w:spacing w:val="-9"/>
        </w:rPr>
        <w:t>科</w:t>
      </w:r>
      <w:r>
        <w:rPr>
          <w:rFonts w:ascii="宋体" w:hAnsi="宋体" w:cs="宋体" w:eastAsia="宋体" w:hint="default"/>
          <w:spacing w:val="-9"/>
        </w:rPr>
        <w:t>研</w:t>
      </w:r>
      <w:r>
        <w:rPr>
          <w:rFonts w:ascii="宋体" w:hAnsi="宋体" w:cs="宋体" w:eastAsia="宋体" w:hint="default"/>
          <w:spacing w:val="-9"/>
        </w:rPr>
        <w:t>项目</w:t>
      </w:r>
      <w:r>
        <w:rPr>
          <w:rFonts w:ascii="宋体" w:hAnsi="宋体" w:cs="宋体" w:eastAsia="宋体" w:hint="default"/>
          <w:spacing w:val="-55"/>
        </w:rPr>
        <w:t> </w:t>
      </w:r>
      <w:r>
        <w:rPr>
          <w:rFonts w:ascii="宋体" w:hAnsi="宋体" w:cs="宋体" w:eastAsia="宋体" w:hint="default"/>
        </w:rPr>
        <w:t>76</w:t>
      </w:r>
      <w:r>
        <w:rPr>
          <w:rFonts w:ascii="宋体" w:hAnsi="宋体" w:cs="宋体" w:eastAsia="宋体" w:hint="default"/>
          <w:spacing w:val="-60"/>
        </w:rPr>
        <w:t> </w:t>
      </w:r>
      <w:r>
        <w:rPr>
          <w:rFonts w:ascii="宋体" w:hAnsi="宋体" w:cs="宋体" w:eastAsia="宋体" w:hint="default"/>
          <w:spacing w:val="-5"/>
        </w:rPr>
        <w:t>项</w:t>
      </w:r>
      <w:r>
        <w:rPr>
          <w:spacing w:val="-5"/>
        </w:rPr>
        <w:t>，完</w:t>
      </w:r>
      <w:r>
        <w:rPr>
          <w:rFonts w:ascii="宋体" w:hAnsi="宋体" w:cs="宋体" w:eastAsia="宋体" w:hint="default"/>
          <w:spacing w:val="-5"/>
        </w:rPr>
        <w:t>成横</w:t>
      </w:r>
      <w:r>
        <w:rPr>
          <w:rFonts w:ascii="宋体" w:hAnsi="宋体" w:cs="宋体" w:eastAsia="宋体" w:hint="default"/>
          <w:spacing w:val="-5"/>
        </w:rPr>
        <w:t>向</w:t>
      </w:r>
      <w:r>
        <w:rPr>
          <w:rFonts w:ascii="宋体" w:hAnsi="宋体" w:cs="宋体" w:eastAsia="宋体" w:hint="default"/>
          <w:spacing w:val="-5"/>
        </w:rPr>
        <w:t>科</w:t>
      </w:r>
      <w:r>
        <w:rPr>
          <w:rFonts w:ascii="宋体" w:hAnsi="宋体" w:cs="宋体" w:eastAsia="宋体" w:hint="default"/>
          <w:spacing w:val="-5"/>
        </w:rPr>
        <w:t>研</w:t>
      </w:r>
      <w:r>
        <w:rPr>
          <w:rFonts w:ascii="宋体" w:hAnsi="宋体" w:cs="宋体" w:eastAsia="宋体" w:hint="default"/>
          <w:spacing w:val="-5"/>
        </w:rPr>
        <w:t>项目</w:t>
      </w:r>
      <w:r>
        <w:rPr>
          <w:rFonts w:ascii="宋体" w:hAnsi="宋体" w:cs="宋体" w:eastAsia="宋体" w:hint="default"/>
          <w:spacing w:val="-60"/>
        </w:rPr>
        <w:t> </w:t>
      </w:r>
      <w:r>
        <w:rPr>
          <w:rFonts w:ascii="宋体" w:hAnsi="宋体" w:cs="宋体" w:eastAsia="宋体" w:hint="default"/>
        </w:rPr>
        <w:t>216</w:t>
      </w:r>
      <w:r>
        <w:rPr>
          <w:rFonts w:ascii="宋体" w:hAnsi="宋体" w:cs="宋体" w:eastAsia="宋体" w:hint="default"/>
          <w:spacing w:val="-60"/>
        </w:rPr>
        <w:t> </w:t>
      </w:r>
      <w:r>
        <w:rPr>
          <w:rFonts w:ascii="宋体" w:hAnsi="宋体" w:cs="宋体" w:eastAsia="宋体" w:hint="default"/>
        </w:rPr>
        <w:t>项</w:t>
      </w:r>
      <w:r>
        <w:rPr/>
        <w:t>， </w:t>
      </w:r>
      <w:r>
        <w:rPr>
          <w:rFonts w:ascii="宋体" w:hAnsi="宋体" w:cs="宋体" w:eastAsia="宋体" w:hint="default"/>
        </w:rPr>
        <w:t>是</w:t>
      </w:r>
      <w:r>
        <w:rPr>
          <w:rFonts w:ascii="宋体" w:hAnsi="宋体" w:cs="宋体" w:eastAsia="宋体" w:hint="default"/>
        </w:rPr>
        <w:t>泵</w:t>
      </w:r>
      <w:r>
        <w:rPr/>
        <w:t>及</w:t>
      </w:r>
      <w:r>
        <w:rPr>
          <w:rFonts w:ascii="宋体" w:hAnsi="宋体" w:cs="宋体" w:eastAsia="宋体" w:hint="default"/>
        </w:rPr>
        <w:t>排灌</w:t>
      </w:r>
      <w:r>
        <w:rPr>
          <w:rFonts w:ascii="宋体" w:hAnsi="宋体" w:cs="宋体" w:eastAsia="宋体" w:hint="default"/>
        </w:rPr>
        <w:t>机</w:t>
      </w:r>
      <w:r>
        <w:rPr>
          <w:rFonts w:ascii="宋体" w:hAnsi="宋体" w:cs="宋体" w:eastAsia="宋体" w:hint="default"/>
        </w:rPr>
        <w:t>械</w:t>
      </w:r>
      <w:r>
        <w:rPr>
          <w:rFonts w:ascii="宋体" w:hAnsi="宋体" w:cs="宋体" w:eastAsia="宋体" w:hint="default"/>
        </w:rPr>
        <w:t>行</w:t>
      </w:r>
      <w:r>
        <w:rPr>
          <w:rFonts w:ascii="宋体" w:hAnsi="宋体" w:cs="宋体" w:eastAsia="宋体" w:hint="default"/>
        </w:rPr>
        <w:t>业</w:t>
      </w:r>
      <w:r>
        <w:rPr>
          <w:rFonts w:ascii="宋体" w:hAnsi="宋体" w:cs="宋体" w:eastAsia="宋体" w:hint="default"/>
        </w:rPr>
        <w:t>专</w:t>
      </w:r>
      <w:r>
        <w:rPr>
          <w:rFonts w:ascii="宋体" w:hAnsi="宋体" w:cs="宋体" w:eastAsia="宋体" w:hint="default"/>
        </w:rPr>
        <w:t>家</w:t>
      </w:r>
      <w:r>
        <w:rPr/>
        <w:t>。</w:t>
      </w:r>
      <w:r>
        <w:rPr>
          <w:rFonts w:ascii="宋体" w:hAnsi="宋体" w:cs="宋体" w:eastAsia="宋体" w:hint="default"/>
        </w:rPr>
        <w:t>王</w:t>
      </w:r>
      <w:r>
        <w:rPr>
          <w:rFonts w:ascii="宋体" w:hAnsi="宋体" w:cs="宋体" w:eastAsia="宋体" w:hint="default"/>
        </w:rPr>
        <w:t>洋</w:t>
      </w:r>
      <w:r>
        <w:rPr>
          <w:rFonts w:ascii="宋体" w:hAnsi="宋体" w:cs="宋体" w:eastAsia="宋体" w:hint="default"/>
        </w:rPr>
        <w:t>先生</w:t>
      </w:r>
      <w:r>
        <w:rPr>
          <w:rFonts w:ascii="宋体" w:hAnsi="宋体" w:cs="宋体" w:eastAsia="宋体" w:hint="default"/>
        </w:rPr>
        <w:t>现</w:t>
      </w:r>
      <w:r>
        <w:rPr/>
        <w:t>任本公司董事。</w:t>
      </w:r>
      <w:r>
        <w:rPr>
          <w:rFonts w:ascii="宋体" w:hAnsi="宋体" w:cs="宋体" w:eastAsia="宋体" w:hint="default"/>
        </w:rPr>
        <w:t> </w:t>
      </w:r>
    </w:p>
    <w:p>
      <w:pPr>
        <w:pStyle w:val="BodyText"/>
        <w:spacing w:line="357" w:lineRule="auto" w:before="77"/>
        <w:ind w:right="229" w:firstLine="480"/>
        <w:jc w:val="right"/>
        <w:rPr>
          <w:rFonts w:ascii="宋体" w:hAnsi="宋体" w:cs="宋体" w:eastAsia="宋体" w:hint="default"/>
        </w:rPr>
      </w:pPr>
      <w:r>
        <w:rPr>
          <w:rFonts w:ascii="宋体" w:hAnsi="宋体" w:cs="宋体" w:eastAsia="宋体" w:hint="default"/>
          <w:spacing w:val="-3"/>
        </w:rPr>
        <w:t>7</w:t>
      </w:r>
      <w:r>
        <w:rPr>
          <w:spacing w:val="-3"/>
        </w:rPr>
        <w:t>、</w:t>
      </w:r>
      <w:r>
        <w:rPr>
          <w:rFonts w:ascii="宋体" w:hAnsi="宋体" w:cs="宋体" w:eastAsia="宋体" w:hint="default"/>
          <w:spacing w:val="-3"/>
        </w:rPr>
        <w:t>沈田</w:t>
      </w:r>
      <w:r>
        <w:rPr>
          <w:rFonts w:ascii="宋体" w:hAnsi="宋体" w:cs="宋体" w:eastAsia="宋体" w:hint="default"/>
          <w:spacing w:val="-3"/>
        </w:rPr>
        <w:t>丰</w:t>
      </w:r>
      <w:r>
        <w:rPr>
          <w:spacing w:val="-3"/>
        </w:rPr>
        <w:t>，</w:t>
      </w:r>
      <w:r>
        <w:rPr>
          <w:rFonts w:ascii="宋体" w:hAnsi="宋体" w:cs="宋体" w:eastAsia="宋体" w:hint="default"/>
          <w:spacing w:val="-3"/>
        </w:rPr>
        <w:t>男</w:t>
      </w:r>
      <w:r>
        <w:rPr>
          <w:spacing w:val="-3"/>
        </w:rPr>
        <w:t>，</w:t>
      </w:r>
      <w:r>
        <w:rPr>
          <w:rFonts w:ascii="宋体" w:hAnsi="宋体" w:cs="宋体" w:eastAsia="宋体" w:hint="default"/>
          <w:spacing w:val="-3"/>
        </w:rPr>
        <w:t>中国国</w:t>
      </w:r>
      <w:r>
        <w:rPr>
          <w:rFonts w:ascii="宋体" w:hAnsi="宋体" w:cs="宋体" w:eastAsia="宋体" w:hint="default"/>
          <w:spacing w:val="-3"/>
        </w:rPr>
        <w:t>籍</w:t>
      </w:r>
      <w:r>
        <w:rPr>
          <w:spacing w:val="-3"/>
        </w:rPr>
        <w:t>，无</w:t>
      </w:r>
      <w:r>
        <w:rPr>
          <w:rFonts w:ascii="宋体" w:hAnsi="宋体" w:cs="宋体" w:eastAsia="宋体" w:hint="default"/>
          <w:spacing w:val="-3"/>
        </w:rPr>
        <w:t>境外</w:t>
      </w:r>
      <w:r>
        <w:rPr>
          <w:rFonts w:ascii="宋体" w:hAnsi="宋体" w:cs="宋体" w:eastAsia="宋体" w:hint="default"/>
          <w:spacing w:val="-3"/>
        </w:rPr>
        <w:t>永久居</w:t>
      </w:r>
      <w:r>
        <w:rPr>
          <w:rFonts w:ascii="宋体" w:hAnsi="宋体" w:cs="宋体" w:eastAsia="宋体" w:hint="default"/>
          <w:spacing w:val="-3"/>
        </w:rPr>
        <w:t>留</w:t>
      </w:r>
      <w:r>
        <w:rPr>
          <w:rFonts w:ascii="宋体" w:hAnsi="宋体" w:cs="宋体" w:eastAsia="宋体" w:hint="default"/>
          <w:spacing w:val="-3"/>
        </w:rPr>
        <w:t>权</w:t>
      </w:r>
      <w:r>
        <w:rPr>
          <w:spacing w:val="-3"/>
        </w:rPr>
        <w:t>，</w:t>
      </w:r>
      <w:r>
        <w:rPr>
          <w:rFonts w:ascii="宋体" w:hAnsi="宋体" w:cs="宋体" w:eastAsia="宋体" w:hint="default"/>
          <w:spacing w:val="-3"/>
        </w:rPr>
        <w:t>1965</w:t>
      </w:r>
      <w:r>
        <w:rPr>
          <w:rFonts w:ascii="宋体" w:hAnsi="宋体" w:cs="宋体" w:eastAsia="宋体" w:hint="default"/>
          <w:spacing w:val="-65"/>
        </w:rPr>
        <w:t> </w:t>
      </w:r>
      <w:r>
        <w:rPr/>
        <w:t>年</w:t>
      </w:r>
      <w:r>
        <w:rPr>
          <w:spacing w:val="-65"/>
        </w:rPr>
        <w:t> </w:t>
      </w:r>
      <w:r>
        <w:rPr>
          <w:rFonts w:ascii="宋体" w:hAnsi="宋体" w:cs="宋体" w:eastAsia="宋体" w:hint="default"/>
        </w:rPr>
        <w:t>6</w:t>
      </w:r>
      <w:r>
        <w:rPr>
          <w:rFonts w:ascii="宋体" w:hAnsi="宋体" w:cs="宋体" w:eastAsia="宋体" w:hint="default"/>
          <w:spacing w:val="-65"/>
        </w:rPr>
        <w:t> </w:t>
      </w:r>
      <w:r>
        <w:rPr>
          <w:rFonts w:ascii="宋体" w:hAnsi="宋体" w:cs="宋体" w:eastAsia="宋体" w:hint="default"/>
        </w:rPr>
        <w:t>月</w:t>
      </w:r>
      <w:r>
        <w:rPr>
          <w:rFonts w:ascii="宋体" w:hAnsi="宋体" w:cs="宋体" w:eastAsia="宋体" w:hint="default"/>
        </w:rPr>
        <w:t>生</w:t>
      </w:r>
      <w:r>
        <w:rPr/>
        <w:t>。</w:t>
      </w:r>
      <w:r>
        <w:rPr>
          <w:rFonts w:ascii="宋体" w:hAnsi="宋体" w:cs="宋体" w:eastAsia="宋体" w:hint="default"/>
        </w:rPr>
        <w:t>1985</w:t>
      </w:r>
      <w:r>
        <w:rPr>
          <w:rFonts w:ascii="宋体" w:hAnsi="宋体" w:cs="宋体" w:eastAsia="宋体" w:hint="default"/>
          <w:spacing w:val="-65"/>
        </w:rPr>
        <w:t> </w:t>
      </w:r>
      <w:r>
        <w:rPr/>
        <w:t>年</w:t>
      </w:r>
      <w:r>
        <w:rPr>
          <w:rFonts w:ascii="宋体" w:hAnsi="宋体" w:cs="宋体" w:eastAsia="宋体" w:hint="default"/>
        </w:rPr>
        <w:t>毕 </w:t>
      </w:r>
      <w:r>
        <w:rPr>
          <w:rFonts w:ascii="宋体" w:hAnsi="宋体" w:cs="宋体" w:eastAsia="宋体" w:hint="default"/>
        </w:rPr>
        <w:t>业</w:t>
      </w:r>
      <w:r>
        <w:rPr>
          <w:rFonts w:ascii="宋体" w:hAnsi="宋体" w:cs="宋体" w:eastAsia="宋体" w:hint="default"/>
        </w:rPr>
        <w:t>于西</w:t>
      </w:r>
      <w:r>
        <w:rPr>
          <w:rFonts w:ascii="宋体" w:hAnsi="宋体" w:cs="宋体" w:eastAsia="宋体" w:hint="default"/>
        </w:rPr>
        <w:t>南</w:t>
      </w:r>
      <w:r>
        <w:rPr>
          <w:rFonts w:ascii="宋体" w:hAnsi="宋体" w:cs="宋体" w:eastAsia="宋体" w:hint="default"/>
        </w:rPr>
        <w:t>政</w:t>
      </w:r>
      <w:r>
        <w:rPr/>
        <w:t>法大</w:t>
      </w:r>
      <w:r>
        <w:rPr>
          <w:rFonts w:ascii="宋体" w:hAnsi="宋体" w:cs="宋体" w:eastAsia="宋体" w:hint="default"/>
        </w:rPr>
        <w:t>学</w:t>
      </w:r>
      <w:r>
        <w:rPr/>
        <w:t>法</w:t>
      </w:r>
      <w:r>
        <w:rPr>
          <w:rFonts w:ascii="宋体" w:hAnsi="宋体" w:cs="宋体" w:eastAsia="宋体" w:hint="default"/>
        </w:rPr>
        <w:t>律专</w:t>
      </w:r>
      <w:r>
        <w:rPr>
          <w:rFonts w:ascii="宋体" w:hAnsi="宋体" w:cs="宋体" w:eastAsia="宋体" w:hint="default"/>
        </w:rPr>
        <w:t>业</w:t>
      </w:r>
      <w:r>
        <w:rPr>
          <w:rFonts w:ascii="宋体" w:hAnsi="宋体" w:cs="宋体" w:eastAsia="宋体" w:hint="default"/>
        </w:rPr>
        <w:t>,1989 </w:t>
      </w:r>
      <w:r>
        <w:rPr/>
        <w:t>年</w:t>
      </w:r>
      <w:r>
        <w:rPr>
          <w:rFonts w:ascii="宋体" w:hAnsi="宋体" w:cs="宋体" w:eastAsia="宋体" w:hint="default"/>
        </w:rPr>
        <w:t>取</w:t>
      </w:r>
      <w:r>
        <w:rPr>
          <w:rFonts w:ascii="宋体" w:hAnsi="宋体" w:cs="宋体" w:eastAsia="宋体" w:hint="default"/>
        </w:rPr>
        <w:t>得</w:t>
      </w:r>
      <w:r>
        <w:rPr>
          <w:rFonts w:ascii="宋体" w:hAnsi="宋体" w:cs="宋体" w:eastAsia="宋体" w:hint="default"/>
        </w:rPr>
        <w:t>律</w:t>
      </w:r>
      <w:r>
        <w:rPr>
          <w:rFonts w:ascii="宋体" w:hAnsi="宋体" w:cs="宋体" w:eastAsia="宋体" w:hint="default"/>
        </w:rPr>
        <w:t>师</w:t>
      </w:r>
      <w:r>
        <w:rPr/>
        <w:t>资</w:t>
      </w:r>
      <w:r>
        <w:rPr>
          <w:rFonts w:ascii="宋体" w:hAnsi="宋体" w:cs="宋体" w:eastAsia="宋体" w:hint="default"/>
        </w:rPr>
        <w:t>格</w:t>
      </w:r>
      <w:r>
        <w:rPr/>
        <w:t>证</w:t>
      </w:r>
      <w:r>
        <w:rPr>
          <w:rFonts w:ascii="宋体" w:hAnsi="宋体" w:cs="宋体" w:eastAsia="宋体" w:hint="default"/>
        </w:rPr>
        <w:t>,1998</w:t>
      </w:r>
      <w:r>
        <w:rPr>
          <w:rFonts w:ascii="宋体" w:hAnsi="宋体" w:cs="宋体" w:eastAsia="宋体" w:hint="default"/>
          <w:spacing w:val="-88"/>
        </w:rPr>
        <w:t> </w:t>
      </w:r>
      <w:r>
        <w:rPr/>
        <w:t>年</w:t>
      </w:r>
      <w:r>
        <w:rPr>
          <w:rFonts w:ascii="宋体" w:hAnsi="宋体" w:cs="宋体" w:eastAsia="宋体" w:hint="default"/>
        </w:rPr>
        <w:t>获</w:t>
      </w:r>
      <w:r>
        <w:rPr/>
        <w:t>浙江</w:t>
      </w:r>
      <w:r>
        <w:rPr>
          <w:rFonts w:ascii="宋体" w:hAnsi="宋体" w:cs="宋体" w:eastAsia="宋体" w:hint="default"/>
        </w:rPr>
        <w:t>农</w:t>
      </w:r>
      <w:r>
        <w:rPr>
          <w:rFonts w:ascii="宋体" w:hAnsi="宋体" w:cs="宋体" w:eastAsia="宋体" w:hint="default"/>
        </w:rPr>
        <w:t>业</w:t>
      </w:r>
      <w:r>
        <w:rPr/>
        <w:t>大</w:t>
      </w:r>
      <w:r>
        <w:rPr>
          <w:rFonts w:ascii="宋体" w:hAnsi="宋体" w:cs="宋体" w:eastAsia="宋体" w:hint="default"/>
        </w:rPr>
        <w:t>学</w:t>
      </w:r>
      <w:r>
        <w:rPr/>
        <w:t>会 </w:t>
      </w:r>
      <w:r>
        <w:rPr>
          <w:rFonts w:ascii="宋体" w:hAnsi="宋体" w:cs="宋体" w:eastAsia="宋体" w:hint="default"/>
        </w:rPr>
        <w:t>计</w:t>
      </w:r>
      <w:r>
        <w:rPr>
          <w:rFonts w:ascii="宋体" w:hAnsi="宋体" w:cs="宋体" w:eastAsia="宋体" w:hint="default"/>
        </w:rPr>
        <w:t>与</w:t>
      </w:r>
      <w:r>
        <w:rPr/>
        <w:t>审</w:t>
      </w:r>
      <w:r>
        <w:rPr>
          <w:rFonts w:ascii="宋体" w:hAnsi="宋体" w:cs="宋体" w:eastAsia="宋体" w:hint="default"/>
        </w:rPr>
        <w:t>计</w:t>
      </w:r>
      <w:r>
        <w:rPr>
          <w:rFonts w:ascii="宋体" w:hAnsi="宋体" w:cs="宋体" w:eastAsia="宋体" w:hint="default"/>
        </w:rPr>
        <w:t>研究</w:t>
      </w:r>
      <w:r>
        <w:rPr>
          <w:rFonts w:ascii="宋体" w:hAnsi="宋体" w:cs="宋体" w:eastAsia="宋体" w:hint="default"/>
        </w:rPr>
        <w:t>生</w:t>
      </w:r>
      <w:r>
        <w:rPr>
          <w:rFonts w:ascii="宋体" w:hAnsi="宋体" w:cs="宋体" w:eastAsia="宋体" w:hint="default"/>
        </w:rPr>
        <w:t>结</w:t>
      </w:r>
      <w:r>
        <w:rPr>
          <w:rFonts w:ascii="宋体" w:hAnsi="宋体" w:cs="宋体" w:eastAsia="宋体" w:hint="default"/>
        </w:rPr>
        <w:t>业</w:t>
      </w:r>
      <w:r>
        <w:rPr/>
        <w:t>。</w:t>
      </w:r>
      <w:r>
        <w:rPr>
          <w:rFonts w:ascii="宋体" w:hAnsi="宋体" w:cs="宋体" w:eastAsia="宋体" w:hint="default"/>
        </w:rPr>
        <w:t>现</w:t>
      </w:r>
      <w:r>
        <w:rPr/>
        <w:t>任</w:t>
      </w:r>
      <w:r>
        <w:rPr>
          <w:rFonts w:ascii="宋体" w:hAnsi="宋体" w:cs="宋体" w:eastAsia="宋体" w:hint="default"/>
        </w:rPr>
        <w:t>国</w:t>
      </w:r>
      <w:r>
        <w:rPr>
          <w:rFonts w:ascii="宋体" w:hAnsi="宋体" w:cs="宋体" w:eastAsia="宋体" w:hint="default"/>
        </w:rPr>
        <w:t>浩律</w:t>
      </w:r>
      <w:r>
        <w:rPr>
          <w:rFonts w:ascii="宋体" w:hAnsi="宋体" w:cs="宋体" w:eastAsia="宋体" w:hint="default"/>
        </w:rPr>
        <w:t>师</w:t>
      </w:r>
      <w:r>
        <w:rPr>
          <w:rFonts w:ascii="宋体" w:hAnsi="宋体" w:cs="宋体" w:eastAsia="宋体" w:hint="default"/>
        </w:rPr>
        <w:t>集</w:t>
      </w:r>
      <w:r>
        <w:rPr>
          <w:rFonts w:ascii="宋体" w:hAnsi="宋体" w:cs="宋体" w:eastAsia="宋体" w:hint="default"/>
        </w:rPr>
        <w:t>团</w:t>
      </w:r>
      <w:r>
        <w:rPr>
          <w:rFonts w:ascii="宋体" w:hAnsi="宋体" w:cs="宋体" w:eastAsia="宋体" w:hint="default"/>
        </w:rPr>
        <w:t>（</w:t>
      </w:r>
      <w:r>
        <w:rPr>
          <w:rFonts w:ascii="宋体" w:hAnsi="宋体" w:cs="宋体" w:eastAsia="宋体" w:hint="default"/>
        </w:rPr>
        <w:t>杭州</w:t>
      </w:r>
      <w:r>
        <w:rPr>
          <w:rFonts w:ascii="宋体" w:hAnsi="宋体" w:cs="宋体" w:eastAsia="宋体" w:hint="default"/>
        </w:rPr>
        <w:t>）</w:t>
      </w:r>
      <w:r>
        <w:rPr/>
        <w:t>事</w:t>
      </w:r>
      <w:r>
        <w:rPr>
          <w:rFonts w:ascii="宋体" w:hAnsi="宋体" w:cs="宋体" w:eastAsia="宋体" w:hint="default"/>
        </w:rPr>
        <w:t>务</w:t>
      </w:r>
      <w:r>
        <w:rPr/>
        <w:t>所</w:t>
      </w:r>
      <w:r>
        <w:rPr>
          <w:rFonts w:ascii="宋体" w:hAnsi="宋体" w:cs="宋体" w:eastAsia="宋体" w:hint="default"/>
        </w:rPr>
        <w:t>合</w:t>
      </w:r>
      <w:r>
        <w:rPr>
          <w:rFonts w:ascii="宋体" w:hAnsi="宋体" w:cs="宋体" w:eastAsia="宋体" w:hint="default"/>
        </w:rPr>
        <w:t>伙</w:t>
      </w:r>
      <w:r>
        <w:rPr/>
        <w:t>人、</w:t>
      </w:r>
      <w:r>
        <w:rPr>
          <w:rFonts w:ascii="宋体" w:hAnsi="宋体" w:cs="宋体" w:eastAsia="宋体" w:hint="default"/>
        </w:rPr>
        <w:t>一</w:t>
      </w:r>
      <w:r>
        <w:rPr/>
        <w:t>级</w:t>
      </w:r>
      <w:r>
        <w:rPr>
          <w:rFonts w:ascii="宋体" w:hAnsi="宋体" w:cs="宋体" w:eastAsia="宋体" w:hint="default"/>
        </w:rPr>
        <w:t>律</w:t>
      </w:r>
      <w:r>
        <w:rPr>
          <w:rFonts w:ascii="宋体" w:hAnsi="宋体" w:cs="宋体" w:eastAsia="宋体" w:hint="default"/>
        </w:rPr>
        <w:t>师</w:t>
      </w:r>
      <w:r>
        <w:rPr>
          <w:rFonts w:ascii="宋体" w:hAnsi="宋体" w:cs="宋体" w:eastAsia="宋体" w:hint="default"/>
        </w:rPr>
        <w:t>,</w:t>
      </w:r>
      <w:r>
        <w:rPr>
          <w:rFonts w:ascii="宋体" w:hAnsi="宋体" w:cs="宋体" w:eastAsia="宋体" w:hint="default"/>
        </w:rPr>
        <w:t>中</w:t>
      </w:r>
      <w:r>
        <w:rPr>
          <w:rFonts w:ascii="宋体" w:hAnsi="宋体" w:cs="宋体" w:eastAsia="宋体" w:hint="default"/>
          <w:spacing w:val="-109"/>
        </w:rPr>
        <w:t> </w:t>
      </w:r>
      <w:r>
        <w:rPr>
          <w:rFonts w:ascii="宋体" w:hAnsi="宋体" w:cs="宋体" w:eastAsia="宋体" w:hint="default"/>
          <w:spacing w:val="-3"/>
        </w:rPr>
        <w:t>华</w:t>
      </w:r>
      <w:r>
        <w:rPr>
          <w:rFonts w:ascii="宋体" w:hAnsi="宋体" w:cs="宋体" w:eastAsia="宋体" w:hint="default"/>
          <w:spacing w:val="-3"/>
        </w:rPr>
        <w:t>全</w:t>
      </w:r>
      <w:r>
        <w:rPr>
          <w:rFonts w:ascii="宋体" w:hAnsi="宋体" w:cs="宋体" w:eastAsia="宋体" w:hint="default"/>
          <w:spacing w:val="-3"/>
        </w:rPr>
        <w:t>国</w:t>
      </w:r>
      <w:r>
        <w:rPr>
          <w:rFonts w:ascii="宋体" w:hAnsi="宋体" w:cs="宋体" w:eastAsia="宋体" w:hint="default"/>
          <w:spacing w:val="-3"/>
        </w:rPr>
        <w:t>律</w:t>
      </w:r>
      <w:r>
        <w:rPr>
          <w:rFonts w:ascii="宋体" w:hAnsi="宋体" w:cs="宋体" w:eastAsia="宋体" w:hint="default"/>
          <w:spacing w:val="-3"/>
        </w:rPr>
        <w:t>师</w:t>
      </w:r>
      <w:r>
        <w:rPr>
          <w:rFonts w:ascii="宋体" w:hAnsi="宋体" w:cs="宋体" w:eastAsia="宋体" w:hint="default"/>
          <w:spacing w:val="-3"/>
        </w:rPr>
        <w:t>协</w:t>
      </w:r>
      <w:r>
        <w:rPr>
          <w:spacing w:val="-3"/>
        </w:rPr>
        <w:t>会</w:t>
      </w:r>
      <w:r>
        <w:rPr>
          <w:rFonts w:ascii="宋体" w:hAnsi="宋体" w:cs="宋体" w:eastAsia="宋体" w:hint="default"/>
          <w:spacing w:val="-3"/>
        </w:rPr>
        <w:t>金</w:t>
      </w:r>
      <w:r>
        <w:rPr>
          <w:rFonts w:ascii="宋体" w:hAnsi="宋体" w:cs="宋体" w:eastAsia="宋体" w:hint="default"/>
          <w:spacing w:val="-3"/>
        </w:rPr>
        <w:t>融</w:t>
      </w:r>
      <w:r>
        <w:rPr>
          <w:spacing w:val="-3"/>
        </w:rPr>
        <w:t>证</w:t>
      </w:r>
      <w:r>
        <w:rPr>
          <w:rFonts w:ascii="宋体" w:hAnsi="宋体" w:cs="宋体" w:eastAsia="宋体" w:hint="default"/>
          <w:spacing w:val="-3"/>
        </w:rPr>
        <w:t>券</w:t>
      </w:r>
      <w:r>
        <w:rPr>
          <w:rFonts w:ascii="宋体" w:hAnsi="宋体" w:cs="宋体" w:eastAsia="宋体" w:hint="default"/>
          <w:spacing w:val="-3"/>
        </w:rPr>
        <w:t>委</w:t>
      </w:r>
      <w:r>
        <w:rPr>
          <w:spacing w:val="-3"/>
        </w:rPr>
        <w:t>员会</w:t>
      </w:r>
      <w:r>
        <w:rPr>
          <w:rFonts w:ascii="宋体" w:hAnsi="宋体" w:cs="宋体" w:eastAsia="宋体" w:hint="default"/>
          <w:spacing w:val="-3"/>
        </w:rPr>
        <w:t>委</w:t>
      </w:r>
      <w:r>
        <w:rPr>
          <w:spacing w:val="-3"/>
        </w:rPr>
        <w:t>员、浙江</w:t>
      </w:r>
      <w:r>
        <w:rPr>
          <w:rFonts w:ascii="宋体" w:hAnsi="宋体" w:cs="宋体" w:eastAsia="宋体" w:hint="default"/>
          <w:spacing w:val="-3"/>
        </w:rPr>
        <w:t>省</w:t>
      </w:r>
      <w:r>
        <w:rPr>
          <w:rFonts w:ascii="宋体" w:hAnsi="宋体" w:cs="宋体" w:eastAsia="宋体" w:hint="default"/>
          <w:spacing w:val="-3"/>
        </w:rPr>
        <w:t>律</w:t>
      </w:r>
      <w:r>
        <w:rPr>
          <w:rFonts w:ascii="宋体" w:hAnsi="宋体" w:cs="宋体" w:eastAsia="宋体" w:hint="default"/>
          <w:spacing w:val="-3"/>
        </w:rPr>
        <w:t>师</w:t>
      </w:r>
      <w:r>
        <w:rPr>
          <w:rFonts w:ascii="宋体" w:hAnsi="宋体" w:cs="宋体" w:eastAsia="宋体" w:hint="default"/>
          <w:spacing w:val="-3"/>
        </w:rPr>
        <w:t>协</w:t>
      </w:r>
      <w:r>
        <w:rPr>
          <w:spacing w:val="-3"/>
        </w:rPr>
        <w:t>会</w:t>
      </w:r>
      <w:r>
        <w:rPr>
          <w:rFonts w:ascii="宋体" w:hAnsi="宋体" w:cs="宋体" w:eastAsia="宋体" w:hint="default"/>
          <w:spacing w:val="-3"/>
        </w:rPr>
        <w:t>副</w:t>
      </w:r>
      <w:r>
        <w:rPr>
          <w:spacing w:val="-3"/>
        </w:rPr>
        <w:t>会</w:t>
      </w:r>
      <w:r>
        <w:rPr>
          <w:rFonts w:ascii="宋体" w:hAnsi="宋体" w:cs="宋体" w:eastAsia="宋体" w:hint="default"/>
          <w:spacing w:val="-3"/>
        </w:rPr>
        <w:t>长</w:t>
      </w:r>
      <w:r>
        <w:rPr>
          <w:rFonts w:ascii="宋体" w:hAnsi="宋体" w:cs="宋体" w:eastAsia="宋体" w:hint="default"/>
          <w:spacing w:val="-3"/>
        </w:rPr>
        <w:t>等</w:t>
      </w:r>
      <w:r>
        <w:rPr>
          <w:rFonts w:ascii="宋体" w:hAnsi="宋体" w:cs="宋体" w:eastAsia="宋体" w:hint="default"/>
          <w:spacing w:val="-3"/>
        </w:rPr>
        <w:t>职</w:t>
      </w:r>
      <w:r>
        <w:rPr>
          <w:spacing w:val="-3"/>
        </w:rPr>
        <w:t>，</w:t>
      </w:r>
      <w:r>
        <w:rPr>
          <w:rFonts w:ascii="宋体" w:hAnsi="宋体" w:cs="宋体" w:eastAsia="宋体" w:hint="default"/>
          <w:spacing w:val="-3"/>
        </w:rPr>
        <w:t>同</w:t>
      </w:r>
      <w:r>
        <w:rPr>
          <w:rFonts w:ascii="宋体" w:hAnsi="宋体" w:cs="宋体" w:eastAsia="宋体" w:hint="default"/>
          <w:spacing w:val="-3"/>
        </w:rPr>
        <w:t>时</w:t>
      </w:r>
      <w:r>
        <w:rPr>
          <w:spacing w:val="-3"/>
        </w:rPr>
        <w:t>担任东</w:t>
      </w:r>
      <w:r>
        <w:rPr>
          <w:spacing w:val="-107"/>
        </w:rPr>
        <w:t> </w:t>
      </w:r>
      <w:r>
        <w:rPr>
          <w:spacing w:val="-3"/>
        </w:rPr>
        <w:t>方</w:t>
      </w:r>
      <w:r>
        <w:rPr>
          <w:rFonts w:ascii="宋体" w:hAnsi="宋体" w:cs="宋体" w:eastAsia="宋体" w:hint="default"/>
          <w:spacing w:val="-3"/>
        </w:rPr>
        <w:t>通</w:t>
      </w:r>
      <w:r>
        <w:rPr>
          <w:rFonts w:ascii="宋体" w:hAnsi="宋体" w:cs="宋体" w:eastAsia="宋体" w:hint="default"/>
          <w:spacing w:val="-3"/>
        </w:rPr>
        <w:t>信</w:t>
      </w:r>
      <w:r>
        <w:rPr>
          <w:spacing w:val="-3"/>
        </w:rPr>
        <w:t>股份有限公司、浙江</w:t>
      </w:r>
      <w:r>
        <w:rPr>
          <w:rFonts w:ascii="宋体" w:hAnsi="宋体" w:cs="宋体" w:eastAsia="宋体" w:hint="default"/>
          <w:spacing w:val="-3"/>
        </w:rPr>
        <w:t>财</w:t>
      </w:r>
      <w:r>
        <w:rPr>
          <w:rFonts w:ascii="宋体" w:hAnsi="宋体" w:cs="宋体" w:eastAsia="宋体" w:hint="default"/>
          <w:spacing w:val="-3"/>
        </w:rPr>
        <w:t>通</w:t>
      </w:r>
      <w:r>
        <w:rPr>
          <w:spacing w:val="-3"/>
        </w:rPr>
        <w:t>证</w:t>
      </w:r>
      <w:r>
        <w:rPr>
          <w:rFonts w:ascii="宋体" w:hAnsi="宋体" w:cs="宋体" w:eastAsia="宋体" w:hint="default"/>
          <w:spacing w:val="-3"/>
        </w:rPr>
        <w:t>券</w:t>
      </w:r>
      <w:r>
        <w:rPr>
          <w:rFonts w:ascii="宋体" w:hAnsi="宋体" w:cs="宋体" w:eastAsia="宋体" w:hint="default"/>
          <w:spacing w:val="-3"/>
        </w:rPr>
        <w:t>经</w:t>
      </w:r>
      <w:r>
        <w:rPr>
          <w:rFonts w:ascii="宋体" w:hAnsi="宋体" w:cs="宋体" w:eastAsia="宋体" w:hint="default"/>
          <w:spacing w:val="-3"/>
        </w:rPr>
        <w:t>纪</w:t>
      </w:r>
      <w:r>
        <w:rPr>
          <w:spacing w:val="-3"/>
        </w:rPr>
        <w:t>股份有限公司、浙江方</w:t>
      </w:r>
      <w:r>
        <w:rPr>
          <w:rFonts w:ascii="宋体" w:hAnsi="宋体" w:cs="宋体" w:eastAsia="宋体" w:hint="default"/>
          <w:spacing w:val="-3"/>
        </w:rPr>
        <w:t>正</w:t>
      </w:r>
      <w:r>
        <w:rPr>
          <w:rFonts w:ascii="宋体" w:hAnsi="宋体" w:cs="宋体" w:eastAsia="宋体" w:hint="default"/>
          <w:spacing w:val="-3"/>
        </w:rPr>
        <w:t>电机</w:t>
      </w:r>
      <w:r>
        <w:rPr>
          <w:spacing w:val="-3"/>
        </w:rPr>
        <w:t>股份有限</w:t>
      </w:r>
      <w:r>
        <w:rPr>
          <w:spacing w:val="-107"/>
        </w:rPr>
        <w:t> </w:t>
      </w:r>
      <w:r>
        <w:rPr/>
        <w:t>公司、浙</w:t>
      </w:r>
      <w:r>
        <w:rPr>
          <w:rFonts w:ascii="宋体" w:hAnsi="宋体" w:cs="宋体" w:eastAsia="宋体" w:hint="default"/>
        </w:rPr>
        <w:t>商</w:t>
      </w:r>
      <w:r>
        <w:rPr/>
        <w:t>证</w:t>
      </w:r>
      <w:r>
        <w:rPr>
          <w:rFonts w:ascii="宋体" w:hAnsi="宋体" w:cs="宋体" w:eastAsia="宋体" w:hint="default"/>
        </w:rPr>
        <w:t>券</w:t>
      </w:r>
      <w:r>
        <w:rPr/>
        <w:t>有限责任公司的</w:t>
      </w:r>
      <w:r>
        <w:rPr>
          <w:rFonts w:ascii="宋体" w:hAnsi="宋体" w:cs="宋体" w:eastAsia="宋体" w:hint="default"/>
        </w:rPr>
        <w:t>独</w:t>
      </w:r>
      <w:r>
        <w:rPr>
          <w:rFonts w:ascii="宋体" w:hAnsi="宋体" w:cs="宋体" w:eastAsia="宋体" w:hint="default"/>
        </w:rPr>
        <w:t>立</w:t>
      </w:r>
      <w:r>
        <w:rPr/>
        <w:t>董事。</w:t>
      </w:r>
      <w:r>
        <w:rPr>
          <w:rFonts w:ascii="宋体" w:hAnsi="宋体" w:cs="宋体" w:eastAsia="宋体" w:hint="default"/>
        </w:rPr>
        <w:t>沈田</w:t>
      </w:r>
      <w:r>
        <w:rPr>
          <w:rFonts w:ascii="宋体" w:hAnsi="宋体" w:cs="宋体" w:eastAsia="宋体" w:hint="default"/>
        </w:rPr>
        <w:t>丰</w:t>
      </w:r>
      <w:r>
        <w:rPr>
          <w:rFonts w:ascii="宋体" w:hAnsi="宋体" w:cs="宋体" w:eastAsia="宋体" w:hint="default"/>
        </w:rPr>
        <w:t>先生</w:t>
      </w:r>
      <w:r>
        <w:rPr>
          <w:rFonts w:ascii="宋体" w:hAnsi="宋体" w:cs="宋体" w:eastAsia="宋体" w:hint="default"/>
        </w:rPr>
        <w:t>现</w:t>
      </w:r>
      <w:r>
        <w:rPr/>
        <w:t>任本公司</w:t>
      </w:r>
      <w:r>
        <w:rPr>
          <w:rFonts w:ascii="宋体" w:hAnsi="宋体" w:cs="宋体" w:eastAsia="宋体" w:hint="default"/>
        </w:rPr>
        <w:t>独</w:t>
      </w:r>
      <w:r>
        <w:rPr>
          <w:rFonts w:ascii="宋体" w:hAnsi="宋体" w:cs="宋体" w:eastAsia="宋体" w:hint="default"/>
        </w:rPr>
        <w:t>立</w:t>
      </w:r>
      <w:r>
        <w:rPr/>
        <w:t>董事。</w:t>
      </w:r>
      <w:r>
        <w:rPr>
          <w:rFonts w:ascii="宋体" w:hAnsi="宋体" w:cs="宋体" w:eastAsia="宋体" w:hint="default"/>
        </w:rPr>
        <w:t> </w:t>
      </w:r>
    </w:p>
    <w:p>
      <w:pPr>
        <w:pStyle w:val="BodyText"/>
        <w:spacing w:line="357" w:lineRule="auto" w:before="77"/>
        <w:ind w:right="229" w:firstLine="480"/>
        <w:jc w:val="both"/>
        <w:rPr>
          <w:rFonts w:ascii="宋体" w:hAnsi="宋体" w:cs="宋体" w:eastAsia="宋体" w:hint="default"/>
        </w:rPr>
      </w:pPr>
      <w:r>
        <w:rPr>
          <w:rFonts w:ascii="宋体" w:hAnsi="宋体" w:cs="宋体" w:eastAsia="宋体" w:hint="default"/>
        </w:rPr>
        <w:t>8</w:t>
      </w:r>
      <w:r>
        <w:rPr/>
        <w:t>、</w:t>
      </w:r>
      <w:r>
        <w:rPr>
          <w:rFonts w:ascii="宋体" w:hAnsi="宋体" w:cs="宋体" w:eastAsia="宋体" w:hint="default"/>
        </w:rPr>
        <w:t>邵毅</w:t>
      </w:r>
      <w:r>
        <w:rPr>
          <w:rFonts w:ascii="宋体" w:hAnsi="宋体" w:cs="宋体" w:eastAsia="宋体" w:hint="default"/>
        </w:rPr>
        <w:t>平</w:t>
      </w:r>
      <w:r>
        <w:rPr/>
        <w:t>，</w:t>
      </w:r>
      <w:r>
        <w:rPr>
          <w:rFonts w:ascii="宋体" w:hAnsi="宋体" w:cs="宋体" w:eastAsia="宋体" w:hint="default"/>
        </w:rPr>
        <w:t>女</w:t>
      </w:r>
      <w:r>
        <w:rPr/>
        <w:t>，</w:t>
      </w:r>
      <w:r>
        <w:rPr>
          <w:rFonts w:ascii="宋体" w:hAnsi="宋体" w:cs="宋体" w:eastAsia="宋体" w:hint="default"/>
        </w:rPr>
        <w:t>中国国</w:t>
      </w:r>
      <w:r>
        <w:rPr>
          <w:rFonts w:ascii="宋体" w:hAnsi="宋体" w:cs="宋体" w:eastAsia="宋体" w:hint="default"/>
        </w:rPr>
        <w:t>籍</w:t>
      </w:r>
      <w:r>
        <w:rPr/>
        <w:t>，无</w:t>
      </w:r>
      <w:r>
        <w:rPr>
          <w:rFonts w:ascii="宋体" w:hAnsi="宋体" w:cs="宋体" w:eastAsia="宋体" w:hint="default"/>
        </w:rPr>
        <w:t>境外</w:t>
      </w:r>
      <w:r>
        <w:rPr>
          <w:rFonts w:ascii="宋体" w:hAnsi="宋体" w:cs="宋体" w:eastAsia="宋体" w:hint="default"/>
        </w:rPr>
        <w:t>永久居</w:t>
      </w:r>
      <w:r>
        <w:rPr>
          <w:rFonts w:ascii="宋体" w:hAnsi="宋体" w:cs="宋体" w:eastAsia="宋体" w:hint="default"/>
        </w:rPr>
        <w:t>留</w:t>
      </w:r>
      <w:r>
        <w:rPr>
          <w:rFonts w:ascii="宋体" w:hAnsi="宋体" w:cs="宋体" w:eastAsia="宋体" w:hint="default"/>
        </w:rPr>
        <w:t>权</w:t>
      </w:r>
      <w:r>
        <w:rPr/>
        <w:t>。</w:t>
      </w:r>
      <w:r>
        <w:rPr>
          <w:rFonts w:ascii="宋体" w:hAnsi="宋体" w:cs="宋体" w:eastAsia="宋体" w:hint="default"/>
        </w:rPr>
        <w:t>1963 </w:t>
      </w:r>
      <w:r>
        <w:rPr/>
        <w:t>年 </w:t>
      </w:r>
      <w:r>
        <w:rPr>
          <w:rFonts w:ascii="宋体" w:hAnsi="宋体" w:cs="宋体" w:eastAsia="宋体" w:hint="default"/>
        </w:rPr>
        <w:t>10</w:t>
      </w:r>
      <w:r>
        <w:rPr>
          <w:rFonts w:ascii="宋体" w:hAnsi="宋体" w:cs="宋体" w:eastAsia="宋体" w:hint="default"/>
          <w:spacing w:val="-87"/>
        </w:rPr>
        <w:t> </w:t>
      </w:r>
      <w:r>
        <w:rPr>
          <w:rFonts w:ascii="宋体" w:hAnsi="宋体" w:cs="宋体" w:eastAsia="宋体" w:hint="default"/>
        </w:rPr>
        <w:t>月</w:t>
      </w:r>
      <w:r>
        <w:rPr>
          <w:rFonts w:ascii="宋体" w:hAnsi="宋体" w:cs="宋体" w:eastAsia="宋体" w:hint="default"/>
        </w:rPr>
        <w:t>生</w:t>
      </w:r>
      <w:r>
        <w:rPr/>
        <w:t>，</w:t>
      </w:r>
      <w:r>
        <w:rPr>
          <w:rFonts w:ascii="宋体" w:hAnsi="宋体" w:cs="宋体" w:eastAsia="宋体" w:hint="default"/>
        </w:rPr>
        <w:t>硕士研 究</w:t>
      </w:r>
      <w:r>
        <w:rPr>
          <w:rFonts w:ascii="宋体" w:hAnsi="宋体" w:cs="宋体" w:eastAsia="宋体" w:hint="default"/>
        </w:rPr>
        <w:t>生</w:t>
      </w:r>
      <w:r>
        <w:rPr>
          <w:rFonts w:ascii="宋体" w:hAnsi="宋体" w:cs="宋体" w:eastAsia="宋体" w:hint="default"/>
        </w:rPr>
        <w:t>学历</w:t>
      </w:r>
      <w:r>
        <w:rPr/>
        <w:t>。</w:t>
      </w:r>
      <w:r>
        <w:rPr>
          <w:rFonts w:ascii="宋体" w:hAnsi="宋体" w:cs="宋体" w:eastAsia="宋体" w:hint="default"/>
        </w:rPr>
        <w:t>1988 </w:t>
      </w:r>
      <w:r>
        <w:rPr/>
        <w:t>年 </w:t>
      </w:r>
      <w:r>
        <w:rPr>
          <w:rFonts w:ascii="宋体" w:hAnsi="宋体" w:cs="宋体" w:eastAsia="宋体" w:hint="default"/>
        </w:rPr>
        <w:t>7</w:t>
      </w:r>
      <w:r>
        <w:rPr>
          <w:rFonts w:ascii="宋体" w:hAnsi="宋体" w:cs="宋体" w:eastAsia="宋体" w:hint="default"/>
          <w:spacing w:val="-87"/>
        </w:rPr>
        <w:t> </w:t>
      </w:r>
      <w:r>
        <w:rPr>
          <w:rFonts w:ascii="宋体" w:hAnsi="宋体" w:cs="宋体" w:eastAsia="宋体" w:hint="default"/>
        </w:rPr>
        <w:t>月</w:t>
      </w:r>
      <w:r>
        <w:rPr/>
        <w:t>年</w:t>
      </w:r>
      <w:r>
        <w:rPr>
          <w:rFonts w:ascii="宋体" w:hAnsi="宋体" w:cs="宋体" w:eastAsia="宋体" w:hint="default"/>
        </w:rPr>
        <w:t>参</w:t>
      </w:r>
      <w:r>
        <w:rPr>
          <w:rFonts w:ascii="宋体" w:hAnsi="宋体" w:cs="宋体" w:eastAsia="宋体" w:hint="default"/>
        </w:rPr>
        <w:t>加</w:t>
      </w:r>
      <w:r>
        <w:rPr>
          <w:rFonts w:ascii="宋体" w:hAnsi="宋体" w:cs="宋体" w:eastAsia="宋体" w:hint="default"/>
        </w:rPr>
        <w:t>工作</w:t>
      </w:r>
      <w:r>
        <w:rPr/>
        <w:t>，浙江</w:t>
      </w:r>
      <w:r>
        <w:rPr>
          <w:rFonts w:ascii="宋体" w:hAnsi="宋体" w:cs="宋体" w:eastAsia="宋体" w:hint="default"/>
        </w:rPr>
        <w:t>财</w:t>
      </w:r>
      <w:r>
        <w:rPr>
          <w:rFonts w:ascii="宋体" w:hAnsi="宋体" w:cs="宋体" w:eastAsia="宋体" w:hint="default"/>
        </w:rPr>
        <w:t>经</w:t>
      </w:r>
      <w:r>
        <w:rPr>
          <w:rFonts w:ascii="宋体" w:hAnsi="宋体" w:cs="宋体" w:eastAsia="宋体" w:hint="default"/>
        </w:rPr>
        <w:t>学院</w:t>
      </w:r>
      <w:r>
        <w:rPr/>
        <w:t>会</w:t>
      </w:r>
      <w:r>
        <w:rPr>
          <w:rFonts w:ascii="宋体" w:hAnsi="宋体" w:cs="宋体" w:eastAsia="宋体" w:hint="default"/>
        </w:rPr>
        <w:t>计</w:t>
      </w:r>
      <w:r>
        <w:rPr>
          <w:rFonts w:ascii="宋体" w:hAnsi="宋体" w:cs="宋体" w:eastAsia="宋体" w:hint="default"/>
        </w:rPr>
        <w:t>学</w:t>
      </w:r>
      <w:r>
        <w:rPr>
          <w:rFonts w:ascii="宋体" w:hAnsi="宋体" w:cs="宋体" w:eastAsia="宋体" w:hint="default"/>
        </w:rPr>
        <w:t>教授</w:t>
      </w:r>
      <w:r>
        <w:rPr/>
        <w:t>、</w:t>
      </w:r>
      <w:r>
        <w:rPr>
          <w:rFonts w:ascii="宋体" w:hAnsi="宋体" w:cs="宋体" w:eastAsia="宋体" w:hint="default"/>
        </w:rPr>
        <w:t>硕士研究</w:t>
      </w:r>
      <w:r>
        <w:rPr>
          <w:rFonts w:ascii="宋体" w:hAnsi="宋体" w:cs="宋体" w:eastAsia="宋体" w:hint="default"/>
        </w:rPr>
        <w:t>生</w:t>
      </w:r>
      <w:r>
        <w:rPr/>
        <w:t>导 </w:t>
      </w:r>
      <w:r>
        <w:rPr>
          <w:rFonts w:ascii="宋体" w:hAnsi="宋体" w:cs="宋体" w:eastAsia="宋体" w:hint="default"/>
          <w:spacing w:val="-3"/>
        </w:rPr>
        <w:t>师</w:t>
      </w:r>
      <w:r>
        <w:rPr>
          <w:spacing w:val="-3"/>
        </w:rPr>
        <w:t>，</w:t>
      </w:r>
      <w:r>
        <w:rPr>
          <w:rFonts w:ascii="宋体" w:hAnsi="宋体" w:cs="宋体" w:eastAsia="宋体" w:hint="default"/>
          <w:spacing w:val="-3"/>
        </w:rPr>
        <w:t>中国</w:t>
      </w:r>
      <w:r>
        <w:rPr>
          <w:spacing w:val="-3"/>
        </w:rPr>
        <w:t>会</w:t>
      </w:r>
      <w:r>
        <w:rPr>
          <w:rFonts w:ascii="宋体" w:hAnsi="宋体" w:cs="宋体" w:eastAsia="宋体" w:hint="default"/>
          <w:spacing w:val="-3"/>
        </w:rPr>
        <w:t>计</w:t>
      </w:r>
      <w:r>
        <w:rPr>
          <w:rFonts w:ascii="宋体" w:hAnsi="宋体" w:cs="宋体" w:eastAsia="宋体" w:hint="default"/>
          <w:spacing w:val="-3"/>
        </w:rPr>
        <w:t>学</w:t>
      </w:r>
      <w:r>
        <w:rPr>
          <w:spacing w:val="-3"/>
        </w:rPr>
        <w:t>会个人会员，浙江</w:t>
      </w:r>
      <w:r>
        <w:rPr>
          <w:rFonts w:ascii="宋体" w:hAnsi="宋体" w:cs="宋体" w:eastAsia="宋体" w:hint="default"/>
          <w:spacing w:val="-3"/>
        </w:rPr>
        <w:t>省</w:t>
      </w:r>
      <w:r>
        <w:rPr>
          <w:spacing w:val="-3"/>
        </w:rPr>
        <w:t>会</w:t>
      </w:r>
      <w:r>
        <w:rPr>
          <w:rFonts w:ascii="宋体" w:hAnsi="宋体" w:cs="宋体" w:eastAsia="宋体" w:hint="default"/>
          <w:spacing w:val="-3"/>
        </w:rPr>
        <w:t>计</w:t>
      </w:r>
      <w:r>
        <w:rPr>
          <w:rFonts w:ascii="宋体" w:hAnsi="宋体" w:cs="宋体" w:eastAsia="宋体" w:hint="default"/>
          <w:spacing w:val="-3"/>
        </w:rPr>
        <w:t>制</w:t>
      </w:r>
      <w:r>
        <w:rPr>
          <w:spacing w:val="-3"/>
        </w:rPr>
        <w:t>度</w:t>
      </w:r>
      <w:r>
        <w:rPr>
          <w:rFonts w:ascii="宋体" w:hAnsi="宋体" w:cs="宋体" w:eastAsia="宋体" w:hint="default"/>
          <w:spacing w:val="-3"/>
        </w:rPr>
        <w:t>与</w:t>
      </w:r>
      <w:r>
        <w:rPr>
          <w:spacing w:val="-3"/>
        </w:rPr>
        <w:t>会</w:t>
      </w:r>
      <w:r>
        <w:rPr>
          <w:rFonts w:ascii="宋体" w:hAnsi="宋体" w:cs="宋体" w:eastAsia="宋体" w:hint="default"/>
          <w:spacing w:val="-3"/>
        </w:rPr>
        <w:t>计</w:t>
      </w:r>
      <w:r>
        <w:rPr>
          <w:spacing w:val="-3"/>
        </w:rPr>
        <w:t>准</w:t>
      </w:r>
      <w:r>
        <w:rPr>
          <w:rFonts w:ascii="宋体" w:hAnsi="宋体" w:cs="宋体" w:eastAsia="宋体" w:hint="default"/>
          <w:spacing w:val="-3"/>
        </w:rPr>
        <w:t>则专</w:t>
      </w:r>
      <w:r>
        <w:rPr>
          <w:rFonts w:ascii="宋体" w:hAnsi="宋体" w:cs="宋体" w:eastAsia="宋体" w:hint="default"/>
          <w:spacing w:val="-3"/>
        </w:rPr>
        <w:t>家</w:t>
      </w:r>
      <w:r>
        <w:rPr>
          <w:rFonts w:ascii="宋体" w:hAnsi="宋体" w:cs="宋体" w:eastAsia="宋体" w:hint="default"/>
          <w:spacing w:val="-3"/>
        </w:rPr>
        <w:t>委</w:t>
      </w:r>
      <w:r>
        <w:rPr>
          <w:spacing w:val="-3"/>
        </w:rPr>
        <w:t>员会</w:t>
      </w:r>
      <w:r>
        <w:rPr>
          <w:rFonts w:ascii="宋体" w:hAnsi="宋体" w:cs="宋体" w:eastAsia="宋体" w:hint="default"/>
          <w:spacing w:val="-3"/>
        </w:rPr>
        <w:t>委</w:t>
      </w:r>
      <w:r>
        <w:rPr>
          <w:spacing w:val="-3"/>
        </w:rPr>
        <w:t>员。</w:t>
      </w:r>
      <w:r>
        <w:rPr>
          <w:rFonts w:ascii="宋体" w:hAnsi="宋体" w:cs="宋体" w:eastAsia="宋体" w:hint="default"/>
          <w:spacing w:val="-3"/>
        </w:rPr>
        <w:t>先</w:t>
      </w:r>
      <w:r>
        <w:rPr>
          <w:rFonts w:ascii="宋体" w:hAnsi="宋体" w:cs="宋体" w:eastAsia="宋体" w:hint="default"/>
          <w:spacing w:val="-3"/>
        </w:rPr>
        <w:t>后</w:t>
      </w:r>
      <w:r>
        <w:rPr>
          <w:rFonts w:ascii="宋体" w:hAnsi="宋体" w:cs="宋体" w:eastAsia="宋体" w:hint="default"/>
          <w:spacing w:val="-102"/>
        </w:rPr>
        <w:t> </w:t>
      </w:r>
      <w:r>
        <w:rPr>
          <w:spacing w:val="-28"/>
        </w:rPr>
        <w:t>在</w:t>
      </w:r>
      <w:r>
        <w:rPr>
          <w:rFonts w:ascii="宋体" w:hAnsi="宋体" w:cs="宋体" w:eastAsia="宋体" w:hint="default"/>
          <w:spacing w:val="-28"/>
        </w:rPr>
        <w:t>《</w:t>
      </w:r>
      <w:r>
        <w:rPr>
          <w:rFonts w:ascii="宋体" w:hAnsi="宋体" w:cs="宋体" w:eastAsia="宋体" w:hint="default"/>
          <w:spacing w:val="-28"/>
        </w:rPr>
        <w:t>数</w:t>
      </w:r>
      <w:r>
        <w:rPr>
          <w:rFonts w:ascii="宋体" w:hAnsi="宋体" w:cs="宋体" w:eastAsia="宋体" w:hint="default"/>
          <w:spacing w:val="-28"/>
        </w:rPr>
        <w:t>量经</w:t>
      </w:r>
      <w:r>
        <w:rPr>
          <w:rFonts w:ascii="宋体" w:hAnsi="宋体" w:cs="宋体" w:eastAsia="宋体" w:hint="default"/>
          <w:spacing w:val="-28"/>
        </w:rPr>
        <w:t>济技术</w:t>
      </w:r>
      <w:r>
        <w:rPr>
          <w:rFonts w:ascii="宋体" w:hAnsi="宋体" w:cs="宋体" w:eastAsia="宋体" w:hint="default"/>
          <w:spacing w:val="-28"/>
        </w:rPr>
        <w:t>经</w:t>
      </w:r>
      <w:r>
        <w:rPr>
          <w:rFonts w:ascii="宋体" w:hAnsi="宋体" w:cs="宋体" w:eastAsia="宋体" w:hint="default"/>
          <w:spacing w:val="-28"/>
        </w:rPr>
        <w:t>济</w:t>
      </w:r>
      <w:r>
        <w:rPr>
          <w:rFonts w:ascii="宋体" w:hAnsi="宋体" w:cs="宋体" w:eastAsia="宋体" w:hint="default"/>
          <w:spacing w:val="-28"/>
        </w:rPr>
        <w:t>研究</w:t>
      </w:r>
      <w:r>
        <w:rPr>
          <w:rFonts w:ascii="宋体" w:hAnsi="宋体" w:cs="宋体" w:eastAsia="宋体" w:hint="default"/>
          <w:spacing w:val="-28"/>
        </w:rPr>
        <w:t>》</w:t>
      </w:r>
      <w:r>
        <w:rPr>
          <w:spacing w:val="-28"/>
        </w:rPr>
        <w:t>、</w:t>
      </w:r>
      <w:r>
        <w:rPr>
          <w:rFonts w:ascii="宋体" w:hAnsi="宋体" w:cs="宋体" w:eastAsia="宋体" w:hint="default"/>
          <w:spacing w:val="-28"/>
        </w:rPr>
        <w:t>《财务</w:t>
      </w:r>
      <w:r>
        <w:rPr>
          <w:rFonts w:ascii="宋体" w:hAnsi="宋体" w:cs="宋体" w:eastAsia="宋体" w:hint="default"/>
          <w:spacing w:val="-28"/>
        </w:rPr>
        <w:t>与</w:t>
      </w:r>
      <w:r>
        <w:rPr>
          <w:spacing w:val="-28"/>
        </w:rPr>
        <w:t>会</w:t>
      </w:r>
      <w:r>
        <w:rPr>
          <w:rFonts w:ascii="宋体" w:hAnsi="宋体" w:cs="宋体" w:eastAsia="宋体" w:hint="default"/>
          <w:spacing w:val="-28"/>
        </w:rPr>
        <w:t>计》</w:t>
      </w:r>
      <w:r>
        <w:rPr>
          <w:spacing w:val="-28"/>
        </w:rPr>
        <w:t>、</w:t>
      </w:r>
      <w:r>
        <w:rPr>
          <w:rFonts w:ascii="宋体" w:hAnsi="宋体" w:cs="宋体" w:eastAsia="宋体" w:hint="default"/>
          <w:spacing w:val="-28"/>
        </w:rPr>
        <w:t>《财</w:t>
      </w:r>
      <w:r>
        <w:rPr>
          <w:rFonts w:ascii="宋体" w:hAnsi="宋体" w:cs="宋体" w:eastAsia="宋体" w:hint="default"/>
          <w:spacing w:val="-28"/>
        </w:rPr>
        <w:t>经</w:t>
      </w:r>
      <w:r>
        <w:rPr>
          <w:rFonts w:ascii="宋体" w:hAnsi="宋体" w:cs="宋体" w:eastAsia="宋体" w:hint="default"/>
          <w:spacing w:val="-28"/>
        </w:rPr>
        <w:t>论丛</w:t>
      </w:r>
      <w:r>
        <w:rPr>
          <w:rFonts w:ascii="宋体" w:hAnsi="宋体" w:cs="宋体" w:eastAsia="宋体" w:hint="default"/>
          <w:spacing w:val="-28"/>
        </w:rPr>
        <w:t>》</w:t>
      </w:r>
      <w:r>
        <w:rPr>
          <w:spacing w:val="-28"/>
        </w:rPr>
        <w:t>、</w:t>
      </w:r>
      <w:r>
        <w:rPr>
          <w:rFonts w:ascii="宋体" w:hAnsi="宋体" w:cs="宋体" w:eastAsia="宋体" w:hint="default"/>
          <w:spacing w:val="-28"/>
        </w:rPr>
        <w:t>《</w:t>
      </w:r>
      <w:r>
        <w:rPr>
          <w:rFonts w:ascii="宋体" w:hAnsi="宋体" w:cs="宋体" w:eastAsia="宋体" w:hint="default"/>
          <w:spacing w:val="-28"/>
        </w:rPr>
        <w:t>当</w:t>
      </w:r>
      <w:r>
        <w:rPr>
          <w:rFonts w:ascii="宋体" w:hAnsi="宋体" w:cs="宋体" w:eastAsia="宋体" w:hint="default"/>
          <w:spacing w:val="-28"/>
        </w:rPr>
        <w:t>代财</w:t>
      </w:r>
      <w:r>
        <w:rPr>
          <w:rFonts w:ascii="宋体" w:hAnsi="宋体" w:cs="宋体" w:eastAsia="宋体" w:hint="default"/>
          <w:spacing w:val="-28"/>
        </w:rPr>
        <w:t>经</w:t>
      </w:r>
      <w:r>
        <w:rPr>
          <w:rFonts w:ascii="宋体" w:hAnsi="宋体" w:cs="宋体" w:eastAsia="宋体" w:hint="default"/>
          <w:spacing w:val="-28"/>
        </w:rPr>
        <w:t>》</w:t>
      </w:r>
      <w:r>
        <w:rPr>
          <w:spacing w:val="-28"/>
        </w:rPr>
        <w:t>、</w:t>
      </w:r>
      <w:r>
        <w:rPr>
          <w:rFonts w:ascii="宋体" w:hAnsi="宋体" w:cs="宋体" w:eastAsia="宋体" w:hint="default"/>
          <w:spacing w:val="-28"/>
        </w:rPr>
        <w:t>《</w:t>
      </w:r>
      <w:r>
        <w:rPr>
          <w:rFonts w:ascii="宋体" w:hAnsi="宋体" w:cs="宋体" w:eastAsia="宋体" w:hint="default"/>
          <w:spacing w:val="-28"/>
        </w:rPr>
        <w:t>四</w:t>
      </w:r>
      <w:r>
        <w:rPr>
          <w:rFonts w:ascii="宋体" w:hAnsi="宋体" w:cs="宋体" w:eastAsia="宋体" w:hint="default"/>
          <w:spacing w:val="-28"/>
        </w:rPr>
        <w:t>川</w:t>
      </w:r>
      <w:r>
        <w:rPr>
          <w:rFonts w:ascii="宋体" w:hAnsi="宋体" w:cs="宋体" w:eastAsia="宋体" w:hint="default"/>
          <w:spacing w:val="-83"/>
        </w:rPr>
        <w:t> </w:t>
      </w:r>
      <w:r>
        <w:rPr>
          <w:spacing w:val="-16"/>
        </w:rPr>
        <w:t>会</w:t>
      </w:r>
      <w:r>
        <w:rPr>
          <w:rFonts w:ascii="宋体" w:hAnsi="宋体" w:cs="宋体" w:eastAsia="宋体" w:hint="default"/>
          <w:spacing w:val="-16"/>
        </w:rPr>
        <w:t>计》</w:t>
      </w:r>
      <w:r>
        <w:rPr>
          <w:spacing w:val="-16"/>
        </w:rPr>
        <w:t>、</w:t>
      </w:r>
      <w:r>
        <w:rPr>
          <w:rFonts w:ascii="宋体" w:hAnsi="宋体" w:cs="宋体" w:eastAsia="宋体" w:hint="default"/>
          <w:spacing w:val="-16"/>
        </w:rPr>
        <w:t>《上海</w:t>
      </w:r>
      <w:r>
        <w:rPr>
          <w:spacing w:val="-16"/>
        </w:rPr>
        <w:t>会</w:t>
      </w:r>
      <w:r>
        <w:rPr>
          <w:rFonts w:ascii="宋体" w:hAnsi="宋体" w:cs="宋体" w:eastAsia="宋体" w:hint="default"/>
          <w:spacing w:val="-16"/>
        </w:rPr>
        <w:t>计》</w:t>
      </w:r>
      <w:r>
        <w:rPr>
          <w:spacing w:val="-16"/>
        </w:rPr>
        <w:t>、</w:t>
      </w:r>
      <w:r>
        <w:rPr>
          <w:rFonts w:ascii="宋体" w:hAnsi="宋体" w:cs="宋体" w:eastAsia="宋体" w:hint="default"/>
          <w:spacing w:val="-16"/>
        </w:rPr>
        <w:t>《</w:t>
      </w:r>
      <w:r>
        <w:rPr>
          <w:rFonts w:ascii="宋体" w:hAnsi="宋体" w:cs="宋体" w:eastAsia="宋体" w:hint="default"/>
          <w:spacing w:val="-16"/>
        </w:rPr>
        <w:t>广</w:t>
      </w:r>
      <w:r>
        <w:rPr>
          <w:rFonts w:ascii="宋体" w:hAnsi="宋体" w:cs="宋体" w:eastAsia="宋体" w:hint="default"/>
          <w:spacing w:val="-16"/>
        </w:rPr>
        <w:t>西</w:t>
      </w:r>
      <w:r>
        <w:rPr>
          <w:spacing w:val="-16"/>
        </w:rPr>
        <w:t>会</w:t>
      </w:r>
      <w:r>
        <w:rPr>
          <w:rFonts w:ascii="宋体" w:hAnsi="宋体" w:cs="宋体" w:eastAsia="宋体" w:hint="default"/>
          <w:spacing w:val="-16"/>
        </w:rPr>
        <w:t>计》</w:t>
      </w:r>
      <w:r>
        <w:rPr>
          <w:rFonts w:ascii="宋体" w:hAnsi="宋体" w:cs="宋体" w:eastAsia="宋体" w:hint="default"/>
          <w:spacing w:val="-16"/>
        </w:rPr>
        <w:t>与</w:t>
      </w:r>
      <w:r>
        <w:rPr>
          <w:rFonts w:ascii="宋体" w:hAnsi="宋体" w:cs="宋体" w:eastAsia="宋体" w:hint="default"/>
          <w:spacing w:val="-16"/>
        </w:rPr>
        <w:t>《</w:t>
      </w:r>
      <w:r>
        <w:rPr>
          <w:spacing w:val="-16"/>
        </w:rPr>
        <w:t>浙江</w:t>
      </w:r>
      <w:r>
        <w:rPr>
          <w:rFonts w:ascii="宋体" w:hAnsi="宋体" w:cs="宋体" w:eastAsia="宋体" w:hint="default"/>
          <w:spacing w:val="-16"/>
        </w:rPr>
        <w:t>财</w:t>
      </w:r>
      <w:r>
        <w:rPr>
          <w:rFonts w:ascii="宋体" w:hAnsi="宋体" w:cs="宋体" w:eastAsia="宋体" w:hint="default"/>
          <w:spacing w:val="-16"/>
        </w:rPr>
        <w:t>税与</w:t>
      </w:r>
      <w:r>
        <w:rPr>
          <w:spacing w:val="-16"/>
        </w:rPr>
        <w:t>会</w:t>
      </w:r>
      <w:r>
        <w:rPr>
          <w:rFonts w:ascii="宋体" w:hAnsi="宋体" w:cs="宋体" w:eastAsia="宋体" w:hint="default"/>
          <w:spacing w:val="-16"/>
        </w:rPr>
        <w:t>计》</w:t>
      </w:r>
      <w:r>
        <w:rPr>
          <w:rFonts w:ascii="宋体" w:hAnsi="宋体" w:cs="宋体" w:eastAsia="宋体" w:hint="default"/>
          <w:spacing w:val="-16"/>
        </w:rPr>
        <w:t>等</w:t>
      </w:r>
      <w:r>
        <w:rPr>
          <w:rFonts w:ascii="宋体" w:hAnsi="宋体" w:cs="宋体" w:eastAsia="宋体" w:hint="default"/>
          <w:spacing w:val="-16"/>
        </w:rPr>
        <w:t>多</w:t>
      </w:r>
      <w:r>
        <w:rPr>
          <w:rFonts w:ascii="宋体" w:hAnsi="宋体" w:cs="宋体" w:eastAsia="宋体" w:hint="default"/>
          <w:spacing w:val="-16"/>
        </w:rPr>
        <w:t>家</w:t>
      </w:r>
      <w:r>
        <w:rPr>
          <w:rFonts w:ascii="宋体" w:hAnsi="宋体" w:cs="宋体" w:eastAsia="宋体" w:hint="default"/>
          <w:spacing w:val="-16"/>
        </w:rPr>
        <w:t>刊物</w:t>
      </w:r>
      <w:r>
        <w:rPr>
          <w:rFonts w:ascii="宋体" w:hAnsi="宋体" w:cs="宋体" w:eastAsia="宋体" w:hint="default"/>
          <w:spacing w:val="-16"/>
        </w:rPr>
        <w:t>上</w:t>
      </w:r>
      <w:r>
        <w:rPr>
          <w:spacing w:val="-16"/>
        </w:rPr>
        <w:t>公</w:t>
      </w:r>
      <w:r>
        <w:rPr>
          <w:rFonts w:ascii="宋体" w:hAnsi="宋体" w:cs="宋体" w:eastAsia="宋体" w:hint="default"/>
          <w:spacing w:val="-16"/>
        </w:rPr>
        <w:t>开发</w:t>
      </w:r>
      <w:r>
        <w:rPr>
          <w:rFonts w:ascii="宋体" w:hAnsi="宋体" w:cs="宋体" w:eastAsia="宋体" w:hint="default"/>
          <w:spacing w:val="-16"/>
        </w:rPr>
        <w:t>表</w:t>
      </w:r>
      <w:r>
        <w:rPr>
          <w:rFonts w:ascii="宋体" w:hAnsi="宋体" w:cs="宋体" w:eastAsia="宋体" w:hint="default"/>
          <w:spacing w:val="-104"/>
        </w:rPr>
        <w:t> </w:t>
      </w:r>
      <w:r>
        <w:rPr>
          <w:rFonts w:ascii="宋体" w:hAnsi="宋体" w:cs="宋体" w:eastAsia="宋体" w:hint="default"/>
          <w:spacing w:val="-3"/>
        </w:rPr>
        <w:t>学术</w:t>
      </w:r>
      <w:r>
        <w:rPr>
          <w:rFonts w:ascii="宋体" w:hAnsi="宋体" w:cs="宋体" w:eastAsia="宋体" w:hint="default"/>
          <w:spacing w:val="-3"/>
        </w:rPr>
        <w:t>论</w:t>
      </w:r>
      <w:r>
        <w:rPr>
          <w:rFonts w:ascii="宋体" w:hAnsi="宋体" w:cs="宋体" w:eastAsia="宋体" w:hint="default"/>
          <w:spacing w:val="-3"/>
        </w:rPr>
        <w:t>文</w:t>
      </w:r>
      <w:r>
        <w:rPr>
          <w:rFonts w:ascii="宋体" w:hAnsi="宋体" w:cs="宋体" w:eastAsia="宋体" w:hint="default"/>
          <w:spacing w:val="-3"/>
        </w:rPr>
        <w:t>三十余</w:t>
      </w:r>
      <w:r>
        <w:rPr>
          <w:rFonts w:ascii="宋体" w:hAnsi="宋体" w:cs="宋体" w:eastAsia="宋体" w:hint="default"/>
          <w:spacing w:val="-3"/>
        </w:rPr>
        <w:t>篇</w:t>
      </w:r>
      <w:r>
        <w:rPr>
          <w:spacing w:val="-3"/>
        </w:rPr>
        <w:t>，并</w:t>
      </w:r>
      <w:r>
        <w:rPr>
          <w:rFonts w:ascii="宋体" w:hAnsi="宋体" w:cs="宋体" w:eastAsia="宋体" w:hint="default"/>
          <w:spacing w:val="-3"/>
        </w:rPr>
        <w:t>主</w:t>
      </w:r>
      <w:r>
        <w:rPr>
          <w:rFonts w:ascii="宋体" w:hAnsi="宋体" w:cs="宋体" w:eastAsia="宋体" w:hint="default"/>
          <w:spacing w:val="-3"/>
        </w:rPr>
        <w:t>持</w:t>
      </w:r>
      <w:r>
        <w:rPr>
          <w:spacing w:val="-3"/>
        </w:rPr>
        <w:t>或</w:t>
      </w:r>
      <w:r>
        <w:rPr>
          <w:rFonts w:ascii="宋体" w:hAnsi="宋体" w:cs="宋体" w:eastAsia="宋体" w:hint="default"/>
          <w:spacing w:val="-3"/>
        </w:rPr>
        <w:t>参</w:t>
      </w:r>
      <w:r>
        <w:rPr>
          <w:rFonts w:ascii="宋体" w:hAnsi="宋体" w:cs="宋体" w:eastAsia="宋体" w:hint="default"/>
          <w:spacing w:val="-3"/>
        </w:rPr>
        <w:t>与</w:t>
      </w:r>
      <w:r>
        <w:rPr>
          <w:rFonts w:ascii="宋体" w:hAnsi="宋体" w:cs="宋体" w:eastAsia="宋体" w:hint="default"/>
          <w:spacing w:val="-3"/>
        </w:rPr>
        <w:t>过</w:t>
      </w:r>
      <w:r>
        <w:rPr>
          <w:rFonts w:ascii="宋体" w:hAnsi="宋体" w:cs="宋体" w:eastAsia="宋体" w:hint="default"/>
          <w:spacing w:val="-3"/>
        </w:rPr>
        <w:t>中国</w:t>
      </w:r>
      <w:r>
        <w:rPr>
          <w:spacing w:val="-3"/>
        </w:rPr>
        <w:t>会</w:t>
      </w:r>
      <w:r>
        <w:rPr>
          <w:rFonts w:ascii="宋体" w:hAnsi="宋体" w:cs="宋体" w:eastAsia="宋体" w:hint="default"/>
          <w:spacing w:val="-3"/>
        </w:rPr>
        <w:t>计</w:t>
      </w:r>
      <w:r>
        <w:rPr>
          <w:rFonts w:ascii="宋体" w:hAnsi="宋体" w:cs="宋体" w:eastAsia="宋体" w:hint="default"/>
          <w:spacing w:val="-3"/>
        </w:rPr>
        <w:t>学</w:t>
      </w:r>
      <w:r>
        <w:rPr>
          <w:spacing w:val="-3"/>
        </w:rPr>
        <w:t>会</w:t>
      </w:r>
      <w:r>
        <w:rPr>
          <w:rFonts w:ascii="宋体" w:hAnsi="宋体" w:cs="宋体" w:eastAsia="宋体" w:hint="default"/>
          <w:spacing w:val="-3"/>
        </w:rPr>
        <w:t>课题</w:t>
      </w:r>
      <w:r>
        <w:rPr>
          <w:spacing w:val="-3"/>
        </w:rPr>
        <w:t>、</w:t>
      </w:r>
      <w:r>
        <w:rPr>
          <w:rFonts w:ascii="宋体" w:hAnsi="宋体" w:cs="宋体" w:eastAsia="宋体" w:hint="default"/>
          <w:spacing w:val="-3"/>
        </w:rPr>
        <w:t>省</w:t>
      </w:r>
      <w:r>
        <w:rPr>
          <w:rFonts w:ascii="宋体" w:hAnsi="宋体" w:cs="宋体" w:eastAsia="宋体" w:hint="default"/>
          <w:spacing w:val="-3"/>
        </w:rPr>
        <w:t>教</w:t>
      </w:r>
      <w:r>
        <w:rPr>
          <w:rFonts w:ascii="宋体" w:hAnsi="宋体" w:cs="宋体" w:eastAsia="宋体" w:hint="default"/>
          <w:spacing w:val="-3"/>
        </w:rPr>
        <w:t>育厅课题</w:t>
      </w:r>
      <w:r>
        <w:rPr>
          <w:spacing w:val="-3"/>
        </w:rPr>
        <w:t>和浙江</w:t>
      </w:r>
      <w:r>
        <w:rPr>
          <w:rFonts w:ascii="宋体" w:hAnsi="宋体" w:cs="宋体" w:eastAsia="宋体" w:hint="default"/>
          <w:spacing w:val="-3"/>
        </w:rPr>
        <w:t>财</w:t>
      </w:r>
      <w:r>
        <w:rPr>
          <w:rFonts w:ascii="宋体" w:hAnsi="宋体" w:cs="宋体" w:eastAsia="宋体" w:hint="default"/>
          <w:spacing w:val="-103"/>
        </w:rPr>
        <w:t> </w:t>
      </w:r>
      <w:r>
        <w:rPr>
          <w:rFonts w:ascii="宋体" w:hAnsi="宋体" w:cs="宋体" w:eastAsia="宋体" w:hint="default"/>
          <w:spacing w:val="-3"/>
        </w:rPr>
        <w:t>经</w:t>
      </w:r>
      <w:r>
        <w:rPr>
          <w:rFonts w:ascii="宋体" w:hAnsi="宋体" w:cs="宋体" w:eastAsia="宋体" w:hint="default"/>
          <w:spacing w:val="-3"/>
        </w:rPr>
        <w:t>学院</w:t>
      </w:r>
      <w:r>
        <w:rPr>
          <w:rFonts w:ascii="宋体" w:hAnsi="宋体" w:cs="宋体" w:eastAsia="宋体" w:hint="default"/>
          <w:spacing w:val="-3"/>
        </w:rPr>
        <w:t>课题</w:t>
      </w:r>
      <w:r>
        <w:rPr>
          <w:rFonts w:ascii="宋体" w:hAnsi="宋体" w:cs="宋体" w:eastAsia="宋体" w:hint="default"/>
          <w:spacing w:val="-3"/>
        </w:rPr>
        <w:t>近</w:t>
      </w:r>
      <w:r>
        <w:rPr>
          <w:rFonts w:ascii="宋体" w:hAnsi="宋体" w:cs="宋体" w:eastAsia="宋体" w:hint="default"/>
          <w:spacing w:val="-3"/>
        </w:rPr>
        <w:t>十</w:t>
      </w:r>
      <w:r>
        <w:rPr>
          <w:rFonts w:ascii="宋体" w:hAnsi="宋体" w:cs="宋体" w:eastAsia="宋体" w:hint="default"/>
          <w:spacing w:val="-3"/>
        </w:rPr>
        <w:t>项</w:t>
      </w:r>
      <w:r>
        <w:rPr>
          <w:spacing w:val="-3"/>
        </w:rPr>
        <w:t>。</w:t>
      </w:r>
      <w:r>
        <w:rPr>
          <w:rFonts w:ascii="宋体" w:hAnsi="宋体" w:cs="宋体" w:eastAsia="宋体" w:hint="default"/>
          <w:spacing w:val="-3"/>
        </w:rPr>
        <w:t>邵毅</w:t>
      </w:r>
      <w:r>
        <w:rPr>
          <w:rFonts w:ascii="宋体" w:hAnsi="宋体" w:cs="宋体" w:eastAsia="宋体" w:hint="default"/>
          <w:spacing w:val="-3"/>
        </w:rPr>
        <w:t>平</w:t>
      </w:r>
      <w:r>
        <w:rPr>
          <w:rFonts w:ascii="宋体" w:hAnsi="宋体" w:cs="宋体" w:eastAsia="宋体" w:hint="default"/>
          <w:spacing w:val="-3"/>
        </w:rPr>
        <w:t>女士</w:t>
      </w:r>
      <w:r>
        <w:rPr>
          <w:rFonts w:ascii="宋体" w:hAnsi="宋体" w:cs="宋体" w:eastAsia="宋体" w:hint="default"/>
          <w:spacing w:val="-3"/>
        </w:rPr>
        <w:t>现</w:t>
      </w:r>
      <w:r>
        <w:rPr>
          <w:spacing w:val="-3"/>
        </w:rPr>
        <w:t>任本公司</w:t>
      </w:r>
      <w:r>
        <w:rPr>
          <w:rFonts w:ascii="宋体" w:hAnsi="宋体" w:cs="宋体" w:eastAsia="宋体" w:hint="default"/>
          <w:spacing w:val="-3"/>
        </w:rPr>
        <w:t>独</w:t>
      </w:r>
      <w:r>
        <w:rPr>
          <w:rFonts w:ascii="宋体" w:hAnsi="宋体" w:cs="宋体" w:eastAsia="宋体" w:hint="default"/>
          <w:spacing w:val="-3"/>
        </w:rPr>
        <w:t>立</w:t>
      </w:r>
      <w:r>
        <w:rPr>
          <w:spacing w:val="-3"/>
        </w:rPr>
        <w:t>董事，</w:t>
      </w:r>
      <w:r>
        <w:rPr>
          <w:rFonts w:ascii="宋体" w:hAnsi="宋体" w:cs="宋体" w:eastAsia="宋体" w:hint="default"/>
          <w:spacing w:val="-3"/>
        </w:rPr>
        <w:t>同</w:t>
      </w:r>
      <w:r>
        <w:rPr>
          <w:rFonts w:ascii="宋体" w:hAnsi="宋体" w:cs="宋体" w:eastAsia="宋体" w:hint="default"/>
          <w:spacing w:val="-3"/>
        </w:rPr>
        <w:t>时</w:t>
      </w:r>
      <w:r>
        <w:rPr>
          <w:spacing w:val="-3"/>
        </w:rPr>
        <w:t>担任浙江</w:t>
      </w:r>
      <w:r>
        <w:rPr>
          <w:rFonts w:ascii="宋体" w:hAnsi="宋体" w:cs="宋体" w:eastAsia="宋体" w:hint="default"/>
          <w:spacing w:val="-3"/>
        </w:rPr>
        <w:t>海</w:t>
      </w:r>
      <w:r>
        <w:rPr>
          <w:rFonts w:ascii="宋体" w:hAnsi="宋体" w:cs="宋体" w:eastAsia="宋体" w:hint="default"/>
          <w:spacing w:val="-3"/>
        </w:rPr>
        <w:t>正</w:t>
      </w:r>
      <w:r>
        <w:rPr>
          <w:rFonts w:ascii="宋体" w:hAnsi="宋体" w:cs="宋体" w:eastAsia="宋体" w:hint="default"/>
          <w:spacing w:val="-3"/>
        </w:rPr>
        <w:t>药</w:t>
      </w:r>
      <w:r>
        <w:rPr>
          <w:rFonts w:ascii="宋体" w:hAnsi="宋体" w:cs="宋体" w:eastAsia="宋体" w:hint="default"/>
          <w:spacing w:val="-3"/>
        </w:rPr>
        <w:t>业</w:t>
      </w:r>
      <w:r>
        <w:rPr>
          <w:spacing w:val="-3"/>
        </w:rPr>
        <w:t>股</w:t>
      </w:r>
      <w:r>
        <w:rPr>
          <w:spacing w:val="-103"/>
        </w:rPr>
        <w:t> </w:t>
      </w:r>
      <w:r>
        <w:rPr>
          <w:spacing w:val="-3"/>
        </w:rPr>
        <w:t>份有限公司、浙江江</w:t>
      </w:r>
      <w:r>
        <w:rPr>
          <w:rFonts w:ascii="宋体" w:hAnsi="宋体" w:cs="宋体" w:eastAsia="宋体" w:hint="default"/>
          <w:spacing w:val="-3"/>
        </w:rPr>
        <w:t>山</w:t>
      </w:r>
      <w:r>
        <w:rPr>
          <w:rFonts w:ascii="宋体" w:hAnsi="宋体" w:cs="宋体" w:eastAsia="宋体" w:hint="default"/>
          <w:spacing w:val="-3"/>
        </w:rPr>
        <w:t>化</w:t>
      </w:r>
      <w:r>
        <w:rPr>
          <w:rFonts w:ascii="宋体" w:hAnsi="宋体" w:cs="宋体" w:eastAsia="宋体" w:hint="default"/>
          <w:spacing w:val="-3"/>
        </w:rPr>
        <w:t>工</w:t>
      </w:r>
      <w:r>
        <w:rPr>
          <w:spacing w:val="-3"/>
        </w:rPr>
        <w:t>股份有限公司、浙江</w:t>
      </w:r>
      <w:r>
        <w:rPr>
          <w:rFonts w:ascii="宋体" w:hAnsi="宋体" w:cs="宋体" w:eastAsia="宋体" w:hint="default"/>
          <w:spacing w:val="-3"/>
        </w:rPr>
        <w:t>海</w:t>
      </w:r>
      <w:r>
        <w:rPr>
          <w:spacing w:val="-3"/>
        </w:rPr>
        <w:t>利</w:t>
      </w:r>
      <w:r>
        <w:rPr>
          <w:rFonts w:ascii="宋体" w:hAnsi="宋体" w:cs="宋体" w:eastAsia="宋体" w:hint="default"/>
          <w:spacing w:val="-3"/>
        </w:rPr>
        <w:t>得</w:t>
      </w:r>
      <w:r>
        <w:rPr>
          <w:rFonts w:ascii="宋体" w:hAnsi="宋体" w:cs="宋体" w:eastAsia="宋体" w:hint="default"/>
          <w:spacing w:val="-3"/>
        </w:rPr>
        <w:t>新</w:t>
      </w:r>
      <w:r>
        <w:rPr>
          <w:rFonts w:ascii="宋体" w:hAnsi="宋体" w:cs="宋体" w:eastAsia="宋体" w:hint="default"/>
          <w:spacing w:val="-3"/>
        </w:rPr>
        <w:t>材</w:t>
      </w:r>
      <w:r>
        <w:rPr>
          <w:spacing w:val="-3"/>
        </w:rPr>
        <w:t>料股份有限公司的</w:t>
      </w:r>
      <w:r>
        <w:rPr>
          <w:rFonts w:ascii="宋体" w:hAnsi="宋体" w:cs="宋体" w:eastAsia="宋体" w:hint="default"/>
          <w:spacing w:val="-3"/>
        </w:rPr>
        <w:t>独</w:t>
      </w:r>
      <w:r>
        <w:rPr>
          <w:rFonts w:ascii="宋体" w:hAnsi="宋体" w:cs="宋体" w:eastAsia="宋体" w:hint="default"/>
          <w:spacing w:val="-103"/>
        </w:rPr>
        <w:t> </w:t>
      </w:r>
      <w:r>
        <w:rPr>
          <w:rFonts w:ascii="宋体" w:hAnsi="宋体" w:cs="宋体" w:eastAsia="宋体" w:hint="default"/>
        </w:rPr>
        <w:t>立</w:t>
      </w:r>
      <w:r>
        <w:rPr/>
        <w:t>董事。</w:t>
      </w:r>
      <w:r>
        <w:rPr>
          <w:rFonts w:ascii="宋体" w:hAnsi="宋体" w:cs="宋体" w:eastAsia="宋体" w:hint="default"/>
        </w:rPr>
        <w:t> </w:t>
      </w:r>
    </w:p>
    <w:p>
      <w:pPr>
        <w:pStyle w:val="BodyText"/>
        <w:spacing w:line="357" w:lineRule="auto" w:before="77"/>
        <w:ind w:right="229" w:firstLine="480"/>
        <w:jc w:val="both"/>
        <w:rPr>
          <w:rFonts w:ascii="宋体" w:hAnsi="宋体" w:cs="宋体" w:eastAsia="宋体" w:hint="default"/>
        </w:rPr>
      </w:pPr>
      <w:r>
        <w:rPr>
          <w:rFonts w:ascii="宋体" w:hAnsi="宋体" w:cs="宋体" w:eastAsia="宋体" w:hint="default"/>
        </w:rPr>
        <w:t>9</w:t>
      </w:r>
      <w:r>
        <w:rPr/>
        <w:t>、</w:t>
      </w:r>
      <w:r>
        <w:rPr>
          <w:rFonts w:ascii="宋体" w:hAnsi="宋体" w:cs="宋体" w:eastAsia="宋体" w:hint="default"/>
        </w:rPr>
        <w:t>王</w:t>
      </w:r>
      <w:r>
        <w:rPr>
          <w:rFonts w:ascii="宋体" w:hAnsi="宋体" w:cs="宋体" w:eastAsia="宋体" w:hint="default"/>
        </w:rPr>
        <w:t>呈斌</w:t>
      </w:r>
      <w:r>
        <w:rPr/>
        <w:t>，</w:t>
      </w:r>
      <w:r>
        <w:rPr>
          <w:rFonts w:ascii="宋体" w:hAnsi="宋体" w:cs="宋体" w:eastAsia="宋体" w:hint="default"/>
        </w:rPr>
        <w:t>男</w:t>
      </w:r>
      <w:r>
        <w:rPr/>
        <w:t>，</w:t>
      </w:r>
      <w:r>
        <w:rPr>
          <w:rFonts w:ascii="宋体" w:hAnsi="宋体" w:cs="宋体" w:eastAsia="宋体" w:hint="default"/>
        </w:rPr>
        <w:t>中国国</w:t>
      </w:r>
      <w:r>
        <w:rPr>
          <w:rFonts w:ascii="宋体" w:hAnsi="宋体" w:cs="宋体" w:eastAsia="宋体" w:hint="default"/>
        </w:rPr>
        <w:t>籍</w:t>
      </w:r>
      <w:r>
        <w:rPr/>
        <w:t>，无</w:t>
      </w:r>
      <w:r>
        <w:rPr>
          <w:rFonts w:ascii="宋体" w:hAnsi="宋体" w:cs="宋体" w:eastAsia="宋体" w:hint="default"/>
        </w:rPr>
        <w:t>境外</w:t>
      </w:r>
      <w:r>
        <w:rPr>
          <w:rFonts w:ascii="宋体" w:hAnsi="宋体" w:cs="宋体" w:eastAsia="宋体" w:hint="default"/>
        </w:rPr>
        <w:t>永久居</w:t>
      </w:r>
      <w:r>
        <w:rPr>
          <w:rFonts w:ascii="宋体" w:hAnsi="宋体" w:cs="宋体" w:eastAsia="宋体" w:hint="default"/>
        </w:rPr>
        <w:t>留</w:t>
      </w:r>
      <w:r>
        <w:rPr>
          <w:rFonts w:ascii="宋体" w:hAnsi="宋体" w:cs="宋体" w:eastAsia="宋体" w:hint="default"/>
        </w:rPr>
        <w:t>权</w:t>
      </w:r>
      <w:r>
        <w:rPr/>
        <w:t>。</w:t>
      </w:r>
      <w:r>
        <w:rPr>
          <w:rFonts w:ascii="宋体" w:hAnsi="宋体" w:cs="宋体" w:eastAsia="宋体" w:hint="default"/>
        </w:rPr>
        <w:t>1969</w:t>
      </w:r>
      <w:r>
        <w:rPr>
          <w:rFonts w:ascii="宋体" w:hAnsi="宋体" w:cs="宋体" w:eastAsia="宋体" w:hint="default"/>
          <w:spacing w:val="-73"/>
        </w:rPr>
        <w:t> </w:t>
      </w:r>
      <w:r>
        <w:rPr/>
        <w:t>年</w:t>
      </w:r>
      <w:r>
        <w:rPr>
          <w:spacing w:val="-73"/>
        </w:rPr>
        <w:t> </w:t>
      </w:r>
      <w:r>
        <w:rPr>
          <w:rFonts w:ascii="宋体" w:hAnsi="宋体" w:cs="宋体" w:eastAsia="宋体" w:hint="default"/>
        </w:rPr>
        <w:t>2</w:t>
      </w:r>
      <w:r>
        <w:rPr>
          <w:rFonts w:ascii="宋体" w:hAnsi="宋体" w:cs="宋体" w:eastAsia="宋体" w:hint="default"/>
          <w:spacing w:val="-73"/>
        </w:rPr>
        <w:t> </w:t>
      </w:r>
      <w:r>
        <w:rPr>
          <w:rFonts w:ascii="宋体" w:hAnsi="宋体" w:cs="宋体" w:eastAsia="宋体" w:hint="default"/>
        </w:rPr>
        <w:t>月</w:t>
      </w:r>
      <w:r>
        <w:rPr>
          <w:rFonts w:ascii="宋体" w:hAnsi="宋体" w:cs="宋体" w:eastAsia="宋体" w:hint="default"/>
        </w:rPr>
        <w:t>生</w:t>
      </w:r>
      <w:r>
        <w:rPr/>
        <w:t>，</w:t>
      </w:r>
      <w:r>
        <w:rPr>
          <w:rFonts w:ascii="宋体" w:hAnsi="宋体" w:cs="宋体" w:eastAsia="宋体" w:hint="default"/>
        </w:rPr>
        <w:t>硕士研究 </w:t>
      </w:r>
      <w:r>
        <w:rPr>
          <w:rFonts w:ascii="宋体" w:hAnsi="宋体" w:cs="宋体" w:eastAsia="宋体" w:hint="default"/>
        </w:rPr>
        <w:t>生</w:t>
      </w:r>
      <w:r>
        <w:rPr>
          <w:rFonts w:ascii="宋体" w:hAnsi="宋体" w:cs="宋体" w:eastAsia="宋体" w:hint="default"/>
        </w:rPr>
        <w:t>学历</w:t>
      </w:r>
      <w:r>
        <w:rPr/>
        <w:t>，</w:t>
      </w:r>
      <w:r>
        <w:rPr>
          <w:rFonts w:ascii="宋体" w:hAnsi="宋体" w:cs="宋体" w:eastAsia="宋体" w:hint="default"/>
        </w:rPr>
        <w:t>副</w:t>
      </w:r>
      <w:r>
        <w:rPr>
          <w:rFonts w:ascii="宋体" w:hAnsi="宋体" w:cs="宋体" w:eastAsia="宋体" w:hint="default"/>
        </w:rPr>
        <w:t>教授</w:t>
      </w:r>
      <w:r>
        <w:rPr/>
        <w:t>、高级</w:t>
      </w:r>
      <w:r>
        <w:rPr>
          <w:rFonts w:ascii="宋体" w:hAnsi="宋体" w:cs="宋体" w:eastAsia="宋体" w:hint="default"/>
        </w:rPr>
        <w:t>经</w:t>
      </w:r>
      <w:r>
        <w:rPr>
          <w:rFonts w:ascii="宋体" w:hAnsi="宋体" w:cs="宋体" w:eastAsia="宋体" w:hint="default"/>
        </w:rPr>
        <w:t>济</w:t>
      </w:r>
      <w:r>
        <w:rPr>
          <w:rFonts w:ascii="宋体" w:hAnsi="宋体" w:cs="宋体" w:eastAsia="宋体" w:hint="default"/>
        </w:rPr>
        <w:t>师</w:t>
      </w:r>
      <w:r>
        <w:rPr/>
        <w:t>。</w:t>
      </w:r>
      <w:r>
        <w:rPr>
          <w:rFonts w:ascii="宋体" w:hAnsi="宋体" w:cs="宋体" w:eastAsia="宋体" w:hint="default"/>
        </w:rPr>
        <w:t>1997</w:t>
      </w:r>
      <w:r>
        <w:rPr>
          <w:rFonts w:ascii="宋体" w:hAnsi="宋体" w:cs="宋体" w:eastAsia="宋体" w:hint="default"/>
          <w:spacing w:val="-48"/>
        </w:rPr>
        <w:t> </w:t>
      </w:r>
      <w:r>
        <w:rPr/>
        <w:t>年</w:t>
      </w:r>
      <w:r>
        <w:rPr>
          <w:spacing w:val="-48"/>
        </w:rPr>
        <w:t> </w:t>
      </w:r>
      <w:r>
        <w:rPr>
          <w:rFonts w:ascii="宋体" w:hAnsi="宋体" w:cs="宋体" w:eastAsia="宋体" w:hint="default"/>
        </w:rPr>
        <w:t>10</w:t>
      </w:r>
      <w:r>
        <w:rPr>
          <w:rFonts w:ascii="宋体" w:hAnsi="宋体" w:cs="宋体" w:eastAsia="宋体" w:hint="default"/>
          <w:spacing w:val="-48"/>
        </w:rPr>
        <w:t> </w:t>
      </w:r>
      <w:r>
        <w:rPr>
          <w:rFonts w:ascii="宋体" w:hAnsi="宋体" w:cs="宋体" w:eastAsia="宋体" w:hint="default"/>
        </w:rPr>
        <w:t>月</w:t>
      </w:r>
      <w:r>
        <w:rPr>
          <w:rFonts w:ascii="宋体" w:hAnsi="宋体" w:cs="宋体" w:eastAsia="宋体" w:hint="default"/>
        </w:rPr>
        <w:t>至</w:t>
      </w:r>
      <w:r>
        <w:rPr>
          <w:rFonts w:ascii="宋体" w:hAnsi="宋体" w:cs="宋体" w:eastAsia="宋体" w:hint="default"/>
          <w:spacing w:val="-48"/>
        </w:rPr>
        <w:t> </w:t>
      </w:r>
      <w:r>
        <w:rPr>
          <w:rFonts w:ascii="宋体" w:hAnsi="宋体" w:cs="宋体" w:eastAsia="宋体" w:hint="default"/>
        </w:rPr>
        <w:t>2003</w:t>
      </w:r>
      <w:r>
        <w:rPr>
          <w:rFonts w:ascii="宋体" w:hAnsi="宋体" w:cs="宋体" w:eastAsia="宋体" w:hint="default"/>
          <w:spacing w:val="-48"/>
        </w:rPr>
        <w:t> </w:t>
      </w:r>
      <w:r>
        <w:rPr/>
        <w:t>年</w:t>
      </w:r>
      <w:r>
        <w:rPr>
          <w:spacing w:val="-48"/>
        </w:rPr>
        <w:t> </w:t>
      </w:r>
      <w:r>
        <w:rPr>
          <w:rFonts w:ascii="宋体" w:hAnsi="宋体" w:cs="宋体" w:eastAsia="宋体" w:hint="default"/>
        </w:rPr>
        <w:t>8</w:t>
      </w:r>
      <w:r>
        <w:rPr>
          <w:rFonts w:ascii="宋体" w:hAnsi="宋体" w:cs="宋体" w:eastAsia="宋体" w:hint="default"/>
          <w:spacing w:val="-48"/>
        </w:rPr>
        <w:t> </w:t>
      </w:r>
      <w:r>
        <w:rPr>
          <w:rFonts w:ascii="宋体" w:hAnsi="宋体" w:cs="宋体" w:eastAsia="宋体" w:hint="default"/>
        </w:rPr>
        <w:t>月</w:t>
      </w:r>
      <w:r>
        <w:rPr/>
        <w:t>在</w:t>
      </w:r>
      <w:r>
        <w:rPr>
          <w:rFonts w:ascii="宋体" w:hAnsi="宋体" w:cs="宋体" w:eastAsia="宋体" w:hint="default"/>
        </w:rPr>
        <w:t>台</w:t>
      </w:r>
      <w:r>
        <w:rPr>
          <w:rFonts w:ascii="宋体" w:hAnsi="宋体" w:cs="宋体" w:eastAsia="宋体" w:hint="default"/>
        </w:rPr>
        <w:t>州</w:t>
      </w:r>
      <w:r>
        <w:rPr>
          <w:rFonts w:ascii="宋体" w:hAnsi="宋体" w:cs="宋体" w:eastAsia="宋体" w:hint="default"/>
        </w:rPr>
        <w:t>市</w:t>
      </w:r>
      <w:r>
        <w:rPr>
          <w:rFonts w:ascii="宋体" w:hAnsi="宋体" w:cs="宋体" w:eastAsia="宋体" w:hint="default"/>
        </w:rPr>
        <w:t>体</w:t>
      </w:r>
      <w:r>
        <w:rPr>
          <w:rFonts w:ascii="宋体" w:hAnsi="宋体" w:cs="宋体" w:eastAsia="宋体" w:hint="default"/>
        </w:rPr>
        <w:t>改</w:t>
      </w:r>
      <w:r>
        <w:rPr>
          <w:rFonts w:ascii="宋体" w:hAnsi="宋体" w:cs="宋体" w:eastAsia="宋体" w:hint="default"/>
        </w:rPr>
        <w:t>办工 作</w:t>
      </w:r>
      <w:r>
        <w:rPr/>
        <w:t>，</w:t>
      </w:r>
      <w:r>
        <w:rPr>
          <w:rFonts w:ascii="宋体" w:hAnsi="宋体" w:cs="宋体" w:eastAsia="宋体" w:hint="default"/>
        </w:rPr>
        <w:t>2003 </w:t>
      </w:r>
      <w:r>
        <w:rPr/>
        <w:t>年 </w:t>
      </w:r>
      <w:r>
        <w:rPr>
          <w:rFonts w:ascii="宋体" w:hAnsi="宋体" w:cs="宋体" w:eastAsia="宋体" w:hint="default"/>
        </w:rPr>
        <w:t>9</w:t>
      </w:r>
      <w:r>
        <w:rPr>
          <w:rFonts w:ascii="宋体" w:hAnsi="宋体" w:cs="宋体" w:eastAsia="宋体" w:hint="default"/>
          <w:spacing w:val="-87"/>
        </w:rPr>
        <w:t> </w:t>
      </w:r>
      <w:r>
        <w:rPr>
          <w:rFonts w:ascii="宋体" w:hAnsi="宋体" w:cs="宋体" w:eastAsia="宋体" w:hint="default"/>
        </w:rPr>
        <w:t>月</w:t>
      </w:r>
      <w:r>
        <w:rPr>
          <w:rFonts w:ascii="宋体" w:hAnsi="宋体" w:cs="宋体" w:eastAsia="宋体" w:hint="default"/>
        </w:rPr>
        <w:t>至</w:t>
      </w:r>
      <w:r>
        <w:rPr>
          <w:rFonts w:ascii="宋体" w:hAnsi="宋体" w:cs="宋体" w:eastAsia="宋体" w:hint="default"/>
        </w:rPr>
        <w:t>今</w:t>
      </w:r>
      <w:r>
        <w:rPr/>
        <w:t>在</w:t>
      </w:r>
      <w:r>
        <w:rPr>
          <w:rFonts w:ascii="宋体" w:hAnsi="宋体" w:cs="宋体" w:eastAsia="宋体" w:hint="default"/>
        </w:rPr>
        <w:t>台</w:t>
      </w:r>
      <w:r>
        <w:rPr>
          <w:rFonts w:ascii="宋体" w:hAnsi="宋体" w:cs="宋体" w:eastAsia="宋体" w:hint="default"/>
        </w:rPr>
        <w:t>州</w:t>
      </w:r>
      <w:r>
        <w:rPr>
          <w:rFonts w:ascii="宋体" w:hAnsi="宋体" w:cs="宋体" w:eastAsia="宋体" w:hint="default"/>
        </w:rPr>
        <w:t>学院</w:t>
      </w:r>
      <w:r>
        <w:rPr>
          <w:rFonts w:ascii="宋体" w:hAnsi="宋体" w:cs="宋体" w:eastAsia="宋体" w:hint="default"/>
        </w:rPr>
        <w:t>经</w:t>
      </w:r>
      <w:r>
        <w:rPr>
          <w:rFonts w:ascii="宋体" w:hAnsi="宋体" w:cs="宋体" w:eastAsia="宋体" w:hint="default"/>
        </w:rPr>
        <w:t>贸</w:t>
      </w:r>
      <w:r>
        <w:rPr/>
        <w:t>管理</w:t>
      </w:r>
      <w:r>
        <w:rPr>
          <w:rFonts w:ascii="宋体" w:hAnsi="宋体" w:cs="宋体" w:eastAsia="宋体" w:hint="default"/>
        </w:rPr>
        <w:t>学院</w:t>
      </w:r>
      <w:r>
        <w:rPr>
          <w:rFonts w:ascii="宋体" w:hAnsi="宋体" w:cs="宋体" w:eastAsia="宋体" w:hint="default"/>
        </w:rPr>
        <w:t>工作</w:t>
      </w:r>
      <w:r>
        <w:rPr/>
        <w:t>，</w:t>
      </w:r>
      <w:r>
        <w:rPr>
          <w:rFonts w:ascii="宋体" w:hAnsi="宋体" w:cs="宋体" w:eastAsia="宋体" w:hint="default"/>
        </w:rPr>
        <w:t>现</w:t>
      </w:r>
      <w:r>
        <w:rPr>
          <w:rFonts w:ascii="宋体" w:hAnsi="宋体" w:cs="宋体" w:eastAsia="宋体" w:hint="default"/>
        </w:rPr>
        <w:t>为</w:t>
      </w:r>
      <w:r>
        <w:rPr>
          <w:rFonts w:ascii="宋体" w:hAnsi="宋体" w:cs="宋体" w:eastAsia="宋体" w:hint="default"/>
        </w:rPr>
        <w:t>台</w:t>
      </w:r>
      <w:r>
        <w:rPr>
          <w:rFonts w:ascii="宋体" w:hAnsi="宋体" w:cs="宋体" w:eastAsia="宋体" w:hint="default"/>
        </w:rPr>
        <w:t>州</w:t>
      </w:r>
      <w:r>
        <w:rPr>
          <w:rFonts w:ascii="宋体" w:hAnsi="宋体" w:cs="宋体" w:eastAsia="宋体" w:hint="default"/>
        </w:rPr>
        <w:t>学院</w:t>
      </w:r>
      <w:r>
        <w:rPr>
          <w:rFonts w:ascii="宋体" w:hAnsi="宋体" w:cs="宋体" w:eastAsia="宋体" w:hint="default"/>
        </w:rPr>
        <w:t>经</w:t>
      </w:r>
      <w:r>
        <w:rPr>
          <w:rFonts w:ascii="宋体" w:hAnsi="宋体" w:cs="宋体" w:eastAsia="宋体" w:hint="default"/>
        </w:rPr>
        <w:t>贸</w:t>
      </w:r>
      <w:r>
        <w:rPr/>
        <w:t>管理</w:t>
      </w:r>
      <w:r>
        <w:rPr>
          <w:rFonts w:ascii="宋体" w:hAnsi="宋体" w:cs="宋体" w:eastAsia="宋体" w:hint="default"/>
        </w:rPr>
        <w:t>学 </w:t>
      </w:r>
      <w:r>
        <w:rPr>
          <w:rFonts w:ascii="宋体" w:hAnsi="宋体" w:cs="宋体" w:eastAsia="宋体" w:hint="default"/>
          <w:spacing w:val="-3"/>
        </w:rPr>
        <w:t>院副院</w:t>
      </w:r>
      <w:r>
        <w:rPr>
          <w:rFonts w:ascii="宋体" w:hAnsi="宋体" w:cs="宋体" w:eastAsia="宋体" w:hint="default"/>
          <w:spacing w:val="-3"/>
        </w:rPr>
        <w:t>长</w:t>
      </w:r>
      <w:r>
        <w:rPr>
          <w:spacing w:val="-3"/>
        </w:rPr>
        <w:t>，</w:t>
      </w:r>
      <w:r>
        <w:rPr>
          <w:rFonts w:ascii="宋体" w:hAnsi="宋体" w:cs="宋体" w:eastAsia="宋体" w:hint="default"/>
          <w:spacing w:val="-3"/>
        </w:rPr>
        <w:t>兼台</w:t>
      </w:r>
      <w:r>
        <w:rPr>
          <w:rFonts w:ascii="宋体" w:hAnsi="宋体" w:cs="宋体" w:eastAsia="宋体" w:hint="default"/>
          <w:spacing w:val="-3"/>
        </w:rPr>
        <w:t>州</w:t>
      </w:r>
      <w:r>
        <w:rPr>
          <w:rFonts w:ascii="宋体" w:hAnsi="宋体" w:cs="宋体" w:eastAsia="宋体" w:hint="default"/>
          <w:spacing w:val="-3"/>
        </w:rPr>
        <w:t>市</w:t>
      </w:r>
      <w:r>
        <w:rPr>
          <w:rFonts w:ascii="宋体" w:hAnsi="宋体" w:cs="宋体" w:eastAsia="宋体" w:hint="default"/>
          <w:spacing w:val="-3"/>
        </w:rPr>
        <w:t>经</w:t>
      </w:r>
      <w:r>
        <w:rPr>
          <w:rFonts w:ascii="宋体" w:hAnsi="宋体" w:cs="宋体" w:eastAsia="宋体" w:hint="default"/>
          <w:spacing w:val="-3"/>
        </w:rPr>
        <w:t>济学</w:t>
      </w:r>
      <w:r>
        <w:rPr>
          <w:spacing w:val="-3"/>
        </w:rPr>
        <w:t>会</w:t>
      </w:r>
      <w:r>
        <w:rPr>
          <w:rFonts w:ascii="宋体" w:hAnsi="宋体" w:cs="宋体" w:eastAsia="宋体" w:hint="default"/>
          <w:spacing w:val="-3"/>
        </w:rPr>
        <w:t>秘书</w:t>
      </w:r>
      <w:r>
        <w:rPr>
          <w:rFonts w:ascii="宋体" w:hAnsi="宋体" w:cs="宋体" w:eastAsia="宋体" w:hint="default"/>
          <w:spacing w:val="-3"/>
        </w:rPr>
        <w:t>长</w:t>
      </w:r>
      <w:r>
        <w:rPr>
          <w:spacing w:val="-3"/>
        </w:rPr>
        <w:t>、</w:t>
      </w:r>
      <w:r>
        <w:rPr>
          <w:rFonts w:ascii="宋体" w:hAnsi="宋体" w:cs="宋体" w:eastAsia="宋体" w:hint="default"/>
          <w:spacing w:val="-3"/>
        </w:rPr>
        <w:t>临</w:t>
      </w:r>
      <w:r>
        <w:rPr>
          <w:rFonts w:ascii="宋体" w:hAnsi="宋体" w:cs="宋体" w:eastAsia="宋体" w:hint="default"/>
          <w:spacing w:val="-3"/>
        </w:rPr>
        <w:t>海市</w:t>
      </w:r>
      <w:r>
        <w:rPr>
          <w:rFonts w:ascii="宋体" w:hAnsi="宋体" w:cs="宋体" w:eastAsia="宋体" w:hint="default"/>
          <w:spacing w:val="-3"/>
        </w:rPr>
        <w:t>经</w:t>
      </w:r>
      <w:r>
        <w:rPr>
          <w:rFonts w:ascii="宋体" w:hAnsi="宋体" w:cs="宋体" w:eastAsia="宋体" w:hint="default"/>
          <w:spacing w:val="-3"/>
        </w:rPr>
        <w:t>济</w:t>
      </w:r>
      <w:r>
        <w:rPr>
          <w:rFonts w:ascii="宋体" w:hAnsi="宋体" w:cs="宋体" w:eastAsia="宋体" w:hint="default"/>
          <w:spacing w:val="-3"/>
        </w:rPr>
        <w:t>社</w:t>
      </w:r>
      <w:r>
        <w:rPr>
          <w:spacing w:val="-3"/>
        </w:rPr>
        <w:t>会</w:t>
      </w:r>
      <w:r>
        <w:rPr>
          <w:rFonts w:ascii="宋体" w:hAnsi="宋体" w:cs="宋体" w:eastAsia="宋体" w:hint="default"/>
          <w:spacing w:val="-3"/>
        </w:rPr>
        <w:t>发</w:t>
      </w:r>
      <w:r>
        <w:rPr>
          <w:rFonts w:ascii="宋体" w:hAnsi="宋体" w:cs="宋体" w:eastAsia="宋体" w:hint="default"/>
          <w:spacing w:val="-3"/>
        </w:rPr>
        <w:t>展研究</w:t>
      </w:r>
      <w:r>
        <w:rPr>
          <w:spacing w:val="-3"/>
        </w:rPr>
        <w:t>所</w:t>
      </w:r>
      <w:r>
        <w:rPr>
          <w:rFonts w:ascii="宋体" w:hAnsi="宋体" w:cs="宋体" w:eastAsia="宋体" w:hint="default"/>
          <w:spacing w:val="-3"/>
        </w:rPr>
        <w:t>副</w:t>
      </w:r>
      <w:r>
        <w:rPr>
          <w:spacing w:val="-3"/>
        </w:rPr>
        <w:t>所</w:t>
      </w:r>
      <w:r>
        <w:rPr>
          <w:rFonts w:ascii="宋体" w:hAnsi="宋体" w:cs="宋体" w:eastAsia="宋体" w:hint="default"/>
          <w:spacing w:val="-3"/>
        </w:rPr>
        <w:t>长</w:t>
      </w:r>
      <w:r>
        <w:rPr>
          <w:spacing w:val="-3"/>
        </w:rPr>
        <w:t>。</w:t>
      </w:r>
      <w:r>
        <w:rPr>
          <w:rFonts w:ascii="宋体" w:hAnsi="宋体" w:cs="宋体" w:eastAsia="宋体" w:hint="default"/>
          <w:spacing w:val="-3"/>
        </w:rPr>
        <w:t>王</w:t>
      </w:r>
      <w:r>
        <w:rPr>
          <w:rFonts w:ascii="宋体" w:hAnsi="宋体" w:cs="宋体" w:eastAsia="宋体" w:hint="default"/>
          <w:spacing w:val="-3"/>
        </w:rPr>
        <w:t>呈</w:t>
      </w:r>
      <w:r>
        <w:rPr>
          <w:rFonts w:ascii="宋体" w:hAnsi="宋体" w:cs="宋体" w:eastAsia="宋体" w:hint="default"/>
          <w:spacing w:val="-102"/>
        </w:rPr>
        <w:t> </w:t>
      </w:r>
      <w:r>
        <w:rPr>
          <w:rFonts w:ascii="宋体" w:hAnsi="宋体" w:cs="宋体" w:eastAsia="宋体" w:hint="default"/>
        </w:rPr>
        <w:t>斌</w:t>
      </w:r>
      <w:r>
        <w:rPr>
          <w:rFonts w:ascii="宋体" w:hAnsi="宋体" w:cs="宋体" w:eastAsia="宋体" w:hint="default"/>
        </w:rPr>
        <w:t>先生</w:t>
      </w:r>
      <w:r>
        <w:rPr>
          <w:rFonts w:ascii="宋体" w:hAnsi="宋体" w:cs="宋体" w:eastAsia="宋体" w:hint="default"/>
        </w:rPr>
        <w:t>现</w:t>
      </w:r>
      <w:r>
        <w:rPr/>
        <w:t>任本公司</w:t>
      </w:r>
      <w:r>
        <w:rPr>
          <w:rFonts w:ascii="宋体" w:hAnsi="宋体" w:cs="宋体" w:eastAsia="宋体" w:hint="default"/>
        </w:rPr>
        <w:t>独</w:t>
      </w:r>
      <w:r>
        <w:rPr>
          <w:rFonts w:ascii="宋体" w:hAnsi="宋体" w:cs="宋体" w:eastAsia="宋体" w:hint="default"/>
        </w:rPr>
        <w:t>立</w:t>
      </w:r>
      <w:r>
        <w:rPr/>
        <w:t>董事。</w:t>
      </w:r>
      <w:r>
        <w:rPr>
          <w:rFonts w:ascii="宋体" w:hAnsi="宋体" w:cs="宋体" w:eastAsia="宋体" w:hint="default"/>
        </w:rPr>
        <w:t> </w:t>
      </w:r>
    </w:p>
    <w:p>
      <w:pPr>
        <w:spacing w:after="0" w:line="357" w:lineRule="auto"/>
        <w:jc w:val="both"/>
        <w:rPr>
          <w:rFonts w:ascii="宋体" w:hAnsi="宋体" w:cs="宋体" w:eastAsia="宋体" w:hint="default"/>
        </w:rPr>
        <w:sectPr>
          <w:pgSz w:w="11900" w:h="16840"/>
          <w:pgMar w:header="846" w:footer="1042" w:top="1180" w:bottom="1240" w:left="1640" w:right="1560"/>
        </w:sectPr>
      </w:pPr>
    </w:p>
    <w:p>
      <w:pPr>
        <w:spacing w:line="240" w:lineRule="auto" w:before="11"/>
        <w:rPr>
          <w:rFonts w:ascii="宋体" w:hAnsi="宋体" w:cs="宋体" w:eastAsia="宋体" w:hint="default"/>
          <w:sz w:val="22"/>
          <w:szCs w:val="22"/>
        </w:rPr>
      </w:pPr>
    </w:p>
    <w:p>
      <w:pPr>
        <w:pStyle w:val="Heading4"/>
        <w:spacing w:line="240" w:lineRule="auto" w:before="26"/>
        <w:ind w:left="155" w:right="105"/>
        <w:jc w:val="left"/>
        <w:rPr>
          <w:rFonts w:ascii="宋体" w:hAnsi="宋体" w:cs="宋体" w:eastAsia="宋体" w:hint="default"/>
          <w:b w:val="0"/>
          <w:bCs w:val="0"/>
        </w:rPr>
      </w:pPr>
      <w:r>
        <w:rPr>
          <w:spacing w:val="4"/>
        </w:rPr>
        <w:t>（二）监</w:t>
      </w:r>
      <w:r>
        <w:rPr>
          <w:rFonts w:ascii="宋体" w:hAnsi="宋体" w:cs="宋体" w:eastAsia="宋体" w:hint="default"/>
          <w:spacing w:val="4"/>
        </w:rPr>
        <w:t>事</w:t>
      </w:r>
      <w:r>
        <w:rPr>
          <w:rFonts w:ascii="宋体" w:hAnsi="宋体" w:cs="宋体" w:eastAsia="宋体" w:hint="default"/>
          <w:w w:val="99"/>
        </w:rPr>
        <w:t> </w:t>
      </w:r>
      <w:r>
        <w:rPr>
          <w:rFonts w:ascii="宋体" w:hAnsi="宋体" w:cs="宋体" w:eastAsia="宋体" w:hint="default"/>
          <w:b w:val="0"/>
          <w:bCs w:val="0"/>
        </w:rPr>
      </w:r>
    </w:p>
    <w:p>
      <w:pPr>
        <w:spacing w:line="240" w:lineRule="auto" w:before="11"/>
        <w:rPr>
          <w:rFonts w:ascii="宋体" w:hAnsi="宋体" w:cs="宋体" w:eastAsia="宋体" w:hint="default"/>
          <w:b/>
          <w:bCs/>
          <w:sz w:val="17"/>
          <w:szCs w:val="17"/>
        </w:rPr>
      </w:pPr>
    </w:p>
    <w:p>
      <w:pPr>
        <w:pStyle w:val="BodyText"/>
        <w:spacing w:line="357" w:lineRule="auto" w:before="0"/>
        <w:ind w:right="229" w:firstLine="480"/>
        <w:jc w:val="both"/>
        <w:rPr>
          <w:rFonts w:ascii="宋体" w:hAnsi="宋体" w:cs="宋体" w:eastAsia="宋体" w:hint="default"/>
        </w:rPr>
      </w:pPr>
      <w:r>
        <w:rPr>
          <w:rFonts w:ascii="宋体" w:hAnsi="宋体" w:cs="宋体" w:eastAsia="宋体" w:hint="default"/>
        </w:rPr>
        <w:t>1</w:t>
      </w:r>
      <w:r>
        <w:rPr/>
        <w:t>、</w:t>
      </w:r>
      <w:r>
        <w:rPr>
          <w:rFonts w:ascii="宋体" w:hAnsi="宋体" w:cs="宋体" w:eastAsia="宋体" w:hint="default"/>
        </w:rPr>
        <w:t>康湘兰</w:t>
      </w:r>
      <w:r>
        <w:rPr/>
        <w:t>，</w:t>
      </w:r>
      <w:r>
        <w:rPr>
          <w:rFonts w:ascii="宋体" w:hAnsi="宋体" w:cs="宋体" w:eastAsia="宋体" w:hint="default"/>
        </w:rPr>
        <w:t>女</w:t>
      </w:r>
      <w:r>
        <w:rPr/>
        <w:t>，</w:t>
      </w:r>
      <w:r>
        <w:rPr>
          <w:rFonts w:ascii="宋体" w:hAnsi="宋体" w:cs="宋体" w:eastAsia="宋体" w:hint="default"/>
        </w:rPr>
        <w:t>中国国</w:t>
      </w:r>
      <w:r>
        <w:rPr>
          <w:rFonts w:ascii="宋体" w:hAnsi="宋体" w:cs="宋体" w:eastAsia="宋体" w:hint="default"/>
        </w:rPr>
        <w:t>籍</w:t>
      </w:r>
      <w:r>
        <w:rPr/>
        <w:t>，无</w:t>
      </w:r>
      <w:r>
        <w:rPr>
          <w:rFonts w:ascii="宋体" w:hAnsi="宋体" w:cs="宋体" w:eastAsia="宋体" w:hint="default"/>
        </w:rPr>
        <w:t>境外</w:t>
      </w:r>
      <w:r>
        <w:rPr>
          <w:rFonts w:ascii="宋体" w:hAnsi="宋体" w:cs="宋体" w:eastAsia="宋体" w:hint="default"/>
        </w:rPr>
        <w:t>永久居</w:t>
      </w:r>
      <w:r>
        <w:rPr>
          <w:rFonts w:ascii="宋体" w:hAnsi="宋体" w:cs="宋体" w:eastAsia="宋体" w:hint="default"/>
        </w:rPr>
        <w:t>留</w:t>
      </w:r>
      <w:r>
        <w:rPr>
          <w:rFonts w:ascii="宋体" w:hAnsi="宋体" w:cs="宋体" w:eastAsia="宋体" w:hint="default"/>
        </w:rPr>
        <w:t>权</w:t>
      </w:r>
      <w:r>
        <w:rPr/>
        <w:t>。</w:t>
      </w:r>
      <w:r>
        <w:rPr>
          <w:rFonts w:ascii="宋体" w:hAnsi="宋体" w:cs="宋体" w:eastAsia="宋体" w:hint="default"/>
        </w:rPr>
        <w:t>1979 </w:t>
      </w:r>
      <w:r>
        <w:rPr/>
        <w:t>年</w:t>
      </w:r>
      <w:r>
        <w:rPr>
          <w:rFonts w:ascii="宋体" w:hAnsi="宋体" w:cs="宋体" w:eastAsia="宋体" w:hint="default"/>
        </w:rPr>
        <w:t>11 </w:t>
      </w:r>
      <w:r>
        <w:rPr>
          <w:rFonts w:ascii="宋体" w:hAnsi="宋体" w:cs="宋体" w:eastAsia="宋体" w:hint="default"/>
        </w:rPr>
        <w:t>月</w:t>
      </w:r>
      <w:r>
        <w:rPr>
          <w:rFonts w:ascii="宋体" w:hAnsi="宋体" w:cs="宋体" w:eastAsia="宋体" w:hint="default"/>
        </w:rPr>
        <w:t>生</w:t>
      </w:r>
      <w:r>
        <w:rPr/>
        <w:t>，大</w:t>
      </w:r>
      <w:r>
        <w:rPr>
          <w:rFonts w:ascii="宋体" w:hAnsi="宋体" w:cs="宋体" w:eastAsia="宋体" w:hint="default"/>
        </w:rPr>
        <w:t>学</w:t>
      </w:r>
      <w:r>
        <w:rPr/>
        <w:t>本 </w:t>
      </w:r>
      <w:r>
        <w:rPr>
          <w:rFonts w:ascii="宋体" w:hAnsi="宋体" w:cs="宋体" w:eastAsia="宋体" w:hint="default"/>
          <w:spacing w:val="-8"/>
        </w:rPr>
        <w:t>科学历</w:t>
      </w:r>
      <w:r>
        <w:rPr>
          <w:spacing w:val="-8"/>
        </w:rPr>
        <w:t>，江</w:t>
      </w:r>
      <w:r>
        <w:rPr>
          <w:rFonts w:ascii="宋体" w:hAnsi="宋体" w:cs="宋体" w:eastAsia="宋体" w:hint="default"/>
          <w:spacing w:val="-8"/>
        </w:rPr>
        <w:t>苏</w:t>
      </w:r>
      <w:r>
        <w:rPr>
          <w:spacing w:val="-8"/>
        </w:rPr>
        <w:t>大</w:t>
      </w:r>
      <w:r>
        <w:rPr>
          <w:rFonts w:ascii="宋体" w:hAnsi="宋体" w:cs="宋体" w:eastAsia="宋体" w:hint="default"/>
          <w:spacing w:val="-8"/>
        </w:rPr>
        <w:t>学</w:t>
      </w:r>
      <w:r>
        <w:rPr>
          <w:spacing w:val="-8"/>
        </w:rPr>
        <w:t>在</w:t>
      </w:r>
      <w:r>
        <w:rPr>
          <w:rFonts w:ascii="宋体" w:hAnsi="宋体" w:cs="宋体" w:eastAsia="宋体" w:hint="default"/>
          <w:spacing w:val="-8"/>
        </w:rPr>
        <w:t>职</w:t>
      </w:r>
      <w:r>
        <w:rPr>
          <w:rFonts w:ascii="宋体" w:hAnsi="宋体" w:cs="宋体" w:eastAsia="宋体" w:hint="default"/>
          <w:spacing w:val="-8"/>
        </w:rPr>
        <w:t>硕士研究</w:t>
      </w:r>
      <w:r>
        <w:rPr>
          <w:rFonts w:ascii="宋体" w:hAnsi="宋体" w:cs="宋体" w:eastAsia="宋体" w:hint="default"/>
          <w:spacing w:val="-8"/>
        </w:rPr>
        <w:t>生</w:t>
      </w:r>
      <w:r>
        <w:rPr>
          <w:spacing w:val="-8"/>
        </w:rPr>
        <w:t>在</w:t>
      </w:r>
      <w:r>
        <w:rPr>
          <w:rFonts w:ascii="宋体" w:hAnsi="宋体" w:cs="宋体" w:eastAsia="宋体" w:hint="default"/>
          <w:spacing w:val="-8"/>
        </w:rPr>
        <w:t>读</w:t>
      </w:r>
      <w:r>
        <w:rPr>
          <w:spacing w:val="-8"/>
        </w:rPr>
        <w:t>。</w:t>
      </w:r>
      <w:r>
        <w:rPr>
          <w:rFonts w:ascii="宋体" w:hAnsi="宋体" w:cs="宋体" w:eastAsia="宋体" w:hint="default"/>
          <w:spacing w:val="-8"/>
        </w:rPr>
        <w:t>2003 </w:t>
      </w:r>
      <w:r>
        <w:rPr/>
        <w:t>年</w:t>
      </w:r>
      <w:r>
        <w:rPr>
          <w:rFonts w:ascii="宋体" w:hAnsi="宋体" w:cs="宋体" w:eastAsia="宋体" w:hint="default"/>
        </w:rPr>
        <w:t>6 </w:t>
      </w:r>
      <w:r>
        <w:rPr>
          <w:rFonts w:ascii="宋体" w:hAnsi="宋体" w:cs="宋体" w:eastAsia="宋体" w:hint="default"/>
          <w:spacing w:val="-12"/>
        </w:rPr>
        <w:t>月</w:t>
      </w:r>
      <w:r>
        <w:rPr>
          <w:spacing w:val="-12"/>
        </w:rPr>
        <w:t>，</w:t>
      </w:r>
      <w:r>
        <w:rPr>
          <w:rFonts w:ascii="宋体" w:hAnsi="宋体" w:cs="宋体" w:eastAsia="宋体" w:hint="default"/>
          <w:spacing w:val="-12"/>
        </w:rPr>
        <w:t>毕</w:t>
      </w:r>
      <w:r>
        <w:rPr>
          <w:rFonts w:ascii="宋体" w:hAnsi="宋体" w:cs="宋体" w:eastAsia="宋体" w:hint="default"/>
          <w:spacing w:val="-12"/>
        </w:rPr>
        <w:t>业</w:t>
      </w:r>
      <w:r>
        <w:rPr>
          <w:rFonts w:ascii="宋体" w:hAnsi="宋体" w:cs="宋体" w:eastAsia="宋体" w:hint="default"/>
          <w:spacing w:val="-12"/>
        </w:rPr>
        <w:t>于</w:t>
      </w:r>
      <w:r>
        <w:rPr>
          <w:rFonts w:ascii="宋体" w:hAnsi="宋体" w:cs="宋体" w:eastAsia="宋体" w:hint="default"/>
          <w:spacing w:val="-12"/>
        </w:rPr>
        <w:t>湘</w:t>
      </w:r>
      <w:r>
        <w:rPr>
          <w:rFonts w:ascii="宋体" w:hAnsi="宋体" w:cs="宋体" w:eastAsia="宋体" w:hint="default"/>
          <w:spacing w:val="-12"/>
        </w:rPr>
        <w:t>潭</w:t>
      </w:r>
      <w:r>
        <w:rPr>
          <w:spacing w:val="-12"/>
        </w:rPr>
        <w:t>大</w:t>
      </w:r>
      <w:r>
        <w:rPr>
          <w:rFonts w:ascii="宋体" w:hAnsi="宋体" w:cs="宋体" w:eastAsia="宋体" w:hint="default"/>
          <w:spacing w:val="-12"/>
        </w:rPr>
        <w:t>学</w:t>
      </w:r>
      <w:r>
        <w:rPr>
          <w:rFonts w:ascii="宋体" w:hAnsi="宋体" w:cs="宋体" w:eastAsia="宋体" w:hint="default"/>
          <w:spacing w:val="-12"/>
        </w:rPr>
        <w:t>；</w:t>
      </w:r>
      <w:r>
        <w:rPr>
          <w:rFonts w:ascii="宋体" w:hAnsi="宋体" w:cs="宋体" w:eastAsia="宋体" w:hint="default"/>
          <w:spacing w:val="-12"/>
        </w:rPr>
        <w:t>2003</w:t>
      </w:r>
      <w:r>
        <w:rPr>
          <w:rFonts w:ascii="宋体" w:hAnsi="宋体" w:cs="宋体" w:eastAsia="宋体" w:hint="default"/>
          <w:spacing w:val="23"/>
        </w:rPr>
        <w:t> </w:t>
      </w:r>
      <w:r>
        <w:rPr/>
        <w:t>年 </w:t>
      </w:r>
      <w:r>
        <w:rPr>
          <w:rFonts w:ascii="宋体" w:hAnsi="宋体" w:cs="宋体" w:eastAsia="宋体" w:hint="default"/>
        </w:rPr>
        <w:t>7</w:t>
      </w:r>
      <w:r>
        <w:rPr>
          <w:rFonts w:ascii="宋体" w:hAnsi="宋体" w:cs="宋体" w:eastAsia="宋体" w:hint="default"/>
          <w:spacing w:val="9"/>
        </w:rPr>
        <w:t> </w:t>
      </w:r>
      <w:r>
        <w:rPr>
          <w:rFonts w:ascii="宋体" w:hAnsi="宋体" w:cs="宋体" w:eastAsia="宋体" w:hint="default"/>
          <w:spacing w:val="-3"/>
        </w:rPr>
        <w:t>月</w:t>
      </w:r>
      <w:r>
        <w:rPr>
          <w:spacing w:val="-3"/>
        </w:rPr>
        <w:t>，</w:t>
      </w:r>
      <w:r>
        <w:rPr>
          <w:rFonts w:ascii="宋体" w:hAnsi="宋体" w:cs="宋体" w:eastAsia="宋体" w:hint="default"/>
          <w:spacing w:val="-3"/>
        </w:rPr>
        <w:t>进</w:t>
      </w:r>
      <w:r>
        <w:rPr>
          <w:rFonts w:ascii="宋体" w:hAnsi="宋体" w:cs="宋体" w:eastAsia="宋体" w:hint="default"/>
          <w:spacing w:val="-3"/>
        </w:rPr>
        <w:t>入</w:t>
      </w:r>
      <w:r>
        <w:rPr>
          <w:rFonts w:ascii="宋体" w:hAnsi="宋体" w:cs="宋体" w:eastAsia="宋体" w:hint="default"/>
          <w:spacing w:val="-3"/>
        </w:rPr>
        <w:t>台</w:t>
      </w:r>
      <w:r>
        <w:rPr>
          <w:rFonts w:ascii="宋体" w:hAnsi="宋体" w:cs="宋体" w:eastAsia="宋体" w:hint="default"/>
          <w:spacing w:val="-3"/>
        </w:rPr>
        <w:t>州</w:t>
      </w:r>
      <w:r>
        <w:rPr>
          <w:spacing w:val="-3"/>
        </w:rPr>
        <w:t>利欧</w:t>
      </w:r>
      <w:r>
        <w:rPr>
          <w:rFonts w:ascii="宋体" w:hAnsi="宋体" w:cs="宋体" w:eastAsia="宋体" w:hint="default"/>
          <w:spacing w:val="-3"/>
        </w:rPr>
        <w:t>电</w:t>
      </w:r>
      <w:r>
        <w:rPr>
          <w:rFonts w:ascii="宋体" w:hAnsi="宋体" w:cs="宋体" w:eastAsia="宋体" w:hint="default"/>
          <w:spacing w:val="-3"/>
        </w:rPr>
        <w:t>气</w:t>
      </w:r>
      <w:r>
        <w:rPr>
          <w:spacing w:val="-3"/>
        </w:rPr>
        <w:t>有限公司</w:t>
      </w:r>
      <w:r>
        <w:rPr>
          <w:rFonts w:ascii="宋体" w:hAnsi="宋体" w:cs="宋体" w:eastAsia="宋体" w:hint="default"/>
          <w:spacing w:val="-3"/>
        </w:rPr>
        <w:t>（</w:t>
      </w:r>
      <w:r>
        <w:rPr>
          <w:spacing w:val="-3"/>
        </w:rPr>
        <w:t>浙江利欧股份有限公司</w:t>
      </w:r>
      <w:r>
        <w:rPr>
          <w:rFonts w:ascii="宋体" w:hAnsi="宋体" w:cs="宋体" w:eastAsia="宋体" w:hint="default"/>
          <w:spacing w:val="-3"/>
        </w:rPr>
        <w:t>前</w:t>
      </w:r>
      <w:r>
        <w:rPr>
          <w:rFonts w:ascii="宋体" w:hAnsi="宋体" w:cs="宋体" w:eastAsia="宋体" w:hint="default"/>
          <w:spacing w:val="-3"/>
        </w:rPr>
        <w:t>身</w:t>
      </w:r>
      <w:r>
        <w:rPr>
          <w:rFonts w:ascii="宋体" w:hAnsi="宋体" w:cs="宋体" w:eastAsia="宋体" w:hint="default"/>
          <w:spacing w:val="-3"/>
        </w:rPr>
        <w:t>）工作</w:t>
      </w:r>
      <w:r>
        <w:rPr>
          <w:spacing w:val="-3"/>
        </w:rPr>
        <w:t>。</w:t>
      </w:r>
      <w:r>
        <w:rPr>
          <w:rFonts w:ascii="宋体" w:hAnsi="宋体" w:cs="宋体" w:eastAsia="宋体" w:hint="default"/>
          <w:spacing w:val="-3"/>
        </w:rPr>
        <w:t>曾</w:t>
      </w:r>
      <w:r>
        <w:rPr>
          <w:spacing w:val="-3"/>
        </w:rPr>
        <w:t>任公</w:t>
      </w:r>
      <w:r>
        <w:rPr/>
        <w:t> </w:t>
      </w:r>
      <w:r>
        <w:rPr>
          <w:spacing w:val="-3"/>
        </w:rPr>
        <w:t>司</w:t>
      </w:r>
      <w:r>
        <w:rPr>
          <w:rFonts w:ascii="宋体" w:hAnsi="宋体" w:cs="宋体" w:eastAsia="宋体" w:hint="default"/>
          <w:spacing w:val="-3"/>
        </w:rPr>
        <w:t>技术</w:t>
      </w:r>
      <w:r>
        <w:rPr>
          <w:spacing w:val="-3"/>
        </w:rPr>
        <w:t>员、</w:t>
      </w:r>
      <w:r>
        <w:rPr>
          <w:rFonts w:ascii="宋体" w:hAnsi="宋体" w:cs="宋体" w:eastAsia="宋体" w:hint="default"/>
          <w:spacing w:val="-3"/>
        </w:rPr>
        <w:t>认</w:t>
      </w:r>
      <w:r>
        <w:rPr>
          <w:spacing w:val="-3"/>
        </w:rPr>
        <w:t>证员、实</w:t>
      </w:r>
      <w:r>
        <w:rPr>
          <w:rFonts w:ascii="宋体" w:hAnsi="宋体" w:cs="宋体" w:eastAsia="宋体" w:hint="default"/>
          <w:spacing w:val="-3"/>
        </w:rPr>
        <w:t>验</w:t>
      </w:r>
      <w:r>
        <w:rPr>
          <w:rFonts w:ascii="宋体" w:hAnsi="宋体" w:cs="宋体" w:eastAsia="宋体" w:hint="default"/>
          <w:spacing w:val="-3"/>
        </w:rPr>
        <w:t>室</w:t>
      </w:r>
      <w:r>
        <w:rPr>
          <w:rFonts w:ascii="宋体" w:hAnsi="宋体" w:cs="宋体" w:eastAsia="宋体" w:hint="default"/>
          <w:spacing w:val="-3"/>
        </w:rPr>
        <w:t>副</w:t>
      </w:r>
      <w:r>
        <w:rPr>
          <w:rFonts w:ascii="宋体" w:hAnsi="宋体" w:cs="宋体" w:eastAsia="宋体" w:hint="default"/>
          <w:spacing w:val="-3"/>
        </w:rPr>
        <w:t>主</w:t>
      </w:r>
      <w:r>
        <w:rPr>
          <w:spacing w:val="-3"/>
        </w:rPr>
        <w:t>任、实</w:t>
      </w:r>
      <w:r>
        <w:rPr>
          <w:rFonts w:ascii="宋体" w:hAnsi="宋体" w:cs="宋体" w:eastAsia="宋体" w:hint="default"/>
          <w:spacing w:val="-3"/>
        </w:rPr>
        <w:t>验</w:t>
      </w:r>
      <w:r>
        <w:rPr>
          <w:rFonts w:ascii="宋体" w:hAnsi="宋体" w:cs="宋体" w:eastAsia="宋体" w:hint="default"/>
          <w:spacing w:val="-3"/>
        </w:rPr>
        <w:t>室主</w:t>
      </w:r>
      <w:r>
        <w:rPr>
          <w:spacing w:val="-3"/>
        </w:rPr>
        <w:t>任，</w:t>
      </w:r>
      <w:r>
        <w:rPr>
          <w:rFonts w:ascii="宋体" w:hAnsi="宋体" w:cs="宋体" w:eastAsia="宋体" w:hint="default"/>
          <w:spacing w:val="-3"/>
        </w:rPr>
        <w:t>现</w:t>
      </w:r>
      <w:r>
        <w:rPr>
          <w:spacing w:val="-3"/>
        </w:rPr>
        <w:t>任本公司</w:t>
      </w:r>
      <w:r>
        <w:rPr>
          <w:rFonts w:ascii="宋体" w:hAnsi="宋体" w:cs="宋体" w:eastAsia="宋体" w:hint="default"/>
          <w:spacing w:val="-3"/>
        </w:rPr>
        <w:t>质</w:t>
      </w:r>
      <w:r>
        <w:rPr>
          <w:spacing w:val="-3"/>
        </w:rPr>
        <w:t>管</w:t>
      </w:r>
      <w:r>
        <w:rPr>
          <w:rFonts w:ascii="宋体" w:hAnsi="宋体" w:cs="宋体" w:eastAsia="宋体" w:hint="default"/>
          <w:spacing w:val="-3"/>
        </w:rPr>
        <w:t>部经</w:t>
      </w:r>
      <w:r>
        <w:rPr>
          <w:spacing w:val="-3"/>
        </w:rPr>
        <w:t>理、监事</w:t>
      </w:r>
      <w:r>
        <w:rPr>
          <w:spacing w:val="-111"/>
        </w:rPr>
        <w:t> </w:t>
      </w:r>
      <w:r>
        <w:rPr>
          <w:spacing w:val="-111"/>
        </w:rPr>
      </w:r>
      <w:r>
        <w:rPr/>
        <w:t>会</w:t>
      </w:r>
      <w:r>
        <w:rPr>
          <w:rFonts w:ascii="宋体" w:hAnsi="宋体" w:cs="宋体" w:eastAsia="宋体" w:hint="default"/>
        </w:rPr>
        <w:t>主</w:t>
      </w:r>
      <w:r>
        <w:rPr/>
        <w:t>席。</w:t>
      </w:r>
      <w:r>
        <w:rPr>
          <w:rFonts w:ascii="宋体" w:hAnsi="宋体" w:cs="宋体" w:eastAsia="宋体" w:hint="default"/>
        </w:rPr>
        <w:t> </w:t>
      </w:r>
    </w:p>
    <w:p>
      <w:pPr>
        <w:pStyle w:val="BodyText"/>
        <w:spacing w:line="357" w:lineRule="auto" w:before="77"/>
        <w:ind w:right="101" w:firstLine="480"/>
        <w:jc w:val="left"/>
        <w:rPr>
          <w:rFonts w:ascii="宋体" w:hAnsi="宋体" w:cs="宋体" w:eastAsia="宋体" w:hint="default"/>
        </w:rPr>
      </w:pPr>
      <w:r>
        <w:rPr>
          <w:rFonts w:ascii="宋体" w:hAnsi="宋体" w:cs="宋体" w:eastAsia="宋体" w:hint="default"/>
        </w:rPr>
        <w:t>2</w:t>
      </w:r>
      <w:r>
        <w:rPr/>
        <w:t>、</w:t>
      </w:r>
      <w:r>
        <w:rPr>
          <w:rFonts w:ascii="宋体" w:hAnsi="宋体" w:cs="宋体" w:eastAsia="宋体" w:hint="default"/>
        </w:rPr>
        <w:t>林</w:t>
      </w:r>
      <w:r>
        <w:rPr>
          <w:rFonts w:ascii="宋体" w:hAnsi="宋体" w:cs="宋体" w:eastAsia="宋体" w:hint="default"/>
        </w:rPr>
        <w:t>仁</w:t>
      </w:r>
      <w:r>
        <w:rPr>
          <w:rFonts w:ascii="宋体" w:hAnsi="宋体" w:cs="宋体" w:eastAsia="宋体" w:hint="default"/>
        </w:rPr>
        <w:t>勇</w:t>
      </w:r>
      <w:r>
        <w:rPr/>
        <w:t>，</w:t>
      </w:r>
      <w:r>
        <w:rPr>
          <w:rFonts w:ascii="宋体" w:hAnsi="宋体" w:cs="宋体" w:eastAsia="宋体" w:hint="default"/>
        </w:rPr>
        <w:t>男</w:t>
      </w:r>
      <w:r>
        <w:rPr/>
        <w:t>，</w:t>
      </w:r>
      <w:r>
        <w:rPr>
          <w:rFonts w:ascii="宋体" w:hAnsi="宋体" w:cs="宋体" w:eastAsia="宋体" w:hint="default"/>
        </w:rPr>
        <w:t>中国国</w:t>
      </w:r>
      <w:r>
        <w:rPr>
          <w:rFonts w:ascii="宋体" w:hAnsi="宋体" w:cs="宋体" w:eastAsia="宋体" w:hint="default"/>
        </w:rPr>
        <w:t>籍</w:t>
      </w:r>
      <w:r>
        <w:rPr/>
        <w:t>，无</w:t>
      </w:r>
      <w:r>
        <w:rPr>
          <w:rFonts w:ascii="宋体" w:hAnsi="宋体" w:cs="宋体" w:eastAsia="宋体" w:hint="default"/>
        </w:rPr>
        <w:t>境外</w:t>
      </w:r>
      <w:r>
        <w:rPr>
          <w:rFonts w:ascii="宋体" w:hAnsi="宋体" w:cs="宋体" w:eastAsia="宋体" w:hint="default"/>
        </w:rPr>
        <w:t>永久居</w:t>
      </w:r>
      <w:r>
        <w:rPr>
          <w:rFonts w:ascii="宋体" w:hAnsi="宋体" w:cs="宋体" w:eastAsia="宋体" w:hint="default"/>
        </w:rPr>
        <w:t>留</w:t>
      </w:r>
      <w:r>
        <w:rPr>
          <w:rFonts w:ascii="宋体" w:hAnsi="宋体" w:cs="宋体" w:eastAsia="宋体" w:hint="default"/>
        </w:rPr>
        <w:t>权</w:t>
      </w:r>
      <w:r>
        <w:rPr/>
        <w:t>。</w:t>
      </w:r>
      <w:r>
        <w:rPr>
          <w:rFonts w:ascii="宋体" w:hAnsi="宋体" w:cs="宋体" w:eastAsia="宋体" w:hint="default"/>
        </w:rPr>
        <w:t>1981</w:t>
      </w:r>
      <w:r>
        <w:rPr>
          <w:rFonts w:ascii="宋体" w:hAnsi="宋体" w:cs="宋体" w:eastAsia="宋体" w:hint="default"/>
          <w:spacing w:val="-69"/>
        </w:rPr>
        <w:t> </w:t>
      </w:r>
      <w:r>
        <w:rPr/>
        <w:t>年</w:t>
      </w:r>
      <w:r>
        <w:rPr>
          <w:spacing w:val="-69"/>
        </w:rPr>
        <w:t> </w:t>
      </w:r>
      <w:r>
        <w:rPr>
          <w:rFonts w:ascii="宋体" w:hAnsi="宋体" w:cs="宋体" w:eastAsia="宋体" w:hint="default"/>
        </w:rPr>
        <w:t>7</w:t>
      </w:r>
      <w:r>
        <w:rPr>
          <w:rFonts w:ascii="宋体" w:hAnsi="宋体" w:cs="宋体" w:eastAsia="宋体" w:hint="default"/>
          <w:spacing w:val="-69"/>
        </w:rPr>
        <w:t> </w:t>
      </w:r>
      <w:r>
        <w:rPr>
          <w:rFonts w:ascii="宋体" w:hAnsi="宋体" w:cs="宋体" w:eastAsia="宋体" w:hint="default"/>
        </w:rPr>
        <w:t>月</w:t>
      </w:r>
      <w:r>
        <w:rPr>
          <w:rFonts w:ascii="宋体" w:hAnsi="宋体" w:cs="宋体" w:eastAsia="宋体" w:hint="default"/>
        </w:rPr>
        <w:t>生</w:t>
      </w:r>
      <w:r>
        <w:rPr/>
        <w:t>，大</w:t>
      </w:r>
      <w:r>
        <w:rPr>
          <w:rFonts w:ascii="宋体" w:hAnsi="宋体" w:cs="宋体" w:eastAsia="宋体" w:hint="default"/>
        </w:rPr>
        <w:t>学</w:t>
      </w:r>
      <w:r>
        <w:rPr/>
        <w:t>本</w:t>
      </w:r>
      <w:r>
        <w:rPr>
          <w:rFonts w:ascii="宋体" w:hAnsi="宋体" w:cs="宋体" w:eastAsia="宋体" w:hint="default"/>
        </w:rPr>
        <w:t>科 学历</w:t>
      </w:r>
      <w:r>
        <w:rPr/>
        <w:t>。</w:t>
      </w:r>
      <w:r>
        <w:rPr>
          <w:rFonts w:ascii="宋体" w:hAnsi="宋体" w:cs="宋体" w:eastAsia="宋体" w:hint="default"/>
        </w:rPr>
        <w:t>2002</w:t>
      </w:r>
      <w:r>
        <w:rPr>
          <w:rFonts w:ascii="宋体" w:hAnsi="宋体" w:cs="宋体" w:eastAsia="宋体" w:hint="default"/>
          <w:spacing w:val="-72"/>
        </w:rPr>
        <w:t> </w:t>
      </w:r>
      <w:r>
        <w:rPr/>
        <w:t>年</w:t>
      </w:r>
      <w:r>
        <w:rPr>
          <w:spacing w:val="-72"/>
        </w:rPr>
        <w:t> </w:t>
      </w:r>
      <w:r>
        <w:rPr>
          <w:rFonts w:ascii="宋体" w:hAnsi="宋体" w:cs="宋体" w:eastAsia="宋体" w:hint="default"/>
        </w:rPr>
        <w:t>7</w:t>
      </w:r>
      <w:r>
        <w:rPr>
          <w:rFonts w:ascii="宋体" w:hAnsi="宋体" w:cs="宋体" w:eastAsia="宋体" w:hint="default"/>
          <w:spacing w:val="-72"/>
        </w:rPr>
        <w:t> </w:t>
      </w:r>
      <w:r>
        <w:rPr>
          <w:rFonts w:ascii="宋体" w:hAnsi="宋体" w:cs="宋体" w:eastAsia="宋体" w:hint="default"/>
        </w:rPr>
        <w:t>月</w:t>
      </w:r>
      <w:r>
        <w:rPr/>
        <w:t>，</w:t>
      </w:r>
      <w:r>
        <w:rPr>
          <w:rFonts w:ascii="宋体" w:hAnsi="宋体" w:cs="宋体" w:eastAsia="宋体" w:hint="default"/>
        </w:rPr>
        <w:t>进</w:t>
      </w:r>
      <w:r>
        <w:rPr>
          <w:rFonts w:ascii="宋体" w:hAnsi="宋体" w:cs="宋体" w:eastAsia="宋体" w:hint="default"/>
        </w:rPr>
        <w:t>入</w:t>
      </w:r>
      <w:r>
        <w:rPr>
          <w:rFonts w:ascii="宋体" w:hAnsi="宋体" w:cs="宋体" w:eastAsia="宋体" w:hint="default"/>
        </w:rPr>
        <w:t>台</w:t>
      </w:r>
      <w:r>
        <w:rPr>
          <w:rFonts w:ascii="宋体" w:hAnsi="宋体" w:cs="宋体" w:eastAsia="宋体" w:hint="default"/>
        </w:rPr>
        <w:t>州</w:t>
      </w:r>
      <w:r>
        <w:rPr/>
        <w:t>利欧</w:t>
      </w:r>
      <w:r>
        <w:rPr>
          <w:rFonts w:ascii="宋体" w:hAnsi="宋体" w:cs="宋体" w:eastAsia="宋体" w:hint="default"/>
        </w:rPr>
        <w:t>电</w:t>
      </w:r>
      <w:r>
        <w:rPr>
          <w:rFonts w:ascii="宋体" w:hAnsi="宋体" w:cs="宋体" w:eastAsia="宋体" w:hint="default"/>
        </w:rPr>
        <w:t>气</w:t>
      </w:r>
      <w:r>
        <w:rPr/>
        <w:t>有限公司</w:t>
      </w:r>
      <w:r>
        <w:rPr>
          <w:rFonts w:ascii="宋体" w:hAnsi="宋体" w:cs="宋体" w:eastAsia="宋体" w:hint="default"/>
        </w:rPr>
        <w:t>（</w:t>
      </w:r>
      <w:r>
        <w:rPr/>
        <w:t>浙江利欧股份有限公司</w:t>
      </w:r>
      <w:r>
        <w:rPr>
          <w:rFonts w:ascii="宋体" w:hAnsi="宋体" w:cs="宋体" w:eastAsia="宋体" w:hint="default"/>
        </w:rPr>
        <w:t>前</w:t>
      </w:r>
      <w:r>
        <w:rPr>
          <w:rFonts w:ascii="宋体" w:hAnsi="宋体" w:cs="宋体" w:eastAsia="宋体" w:hint="default"/>
        </w:rPr>
        <w:t>身</w:t>
      </w:r>
      <w:r>
        <w:rPr>
          <w:rFonts w:ascii="宋体" w:hAnsi="宋体" w:cs="宋体" w:eastAsia="宋体" w:hint="default"/>
        </w:rPr>
        <w:t>） 工作</w:t>
      </w:r>
      <w:r>
        <w:rPr/>
        <w:t>。</w:t>
      </w:r>
      <w:r>
        <w:rPr>
          <w:rFonts w:ascii="宋体" w:hAnsi="宋体" w:cs="宋体" w:eastAsia="宋体" w:hint="default"/>
        </w:rPr>
        <w:t>现</w:t>
      </w:r>
      <w:r>
        <w:rPr/>
        <w:t>任本公司监事、</w:t>
      </w:r>
      <w:r>
        <w:rPr>
          <w:rFonts w:ascii="宋体" w:hAnsi="宋体" w:cs="宋体" w:eastAsia="宋体" w:hint="default"/>
        </w:rPr>
        <w:t>工</w:t>
      </w:r>
      <w:r>
        <w:rPr/>
        <w:t>会</w:t>
      </w:r>
      <w:r>
        <w:rPr>
          <w:rFonts w:ascii="宋体" w:hAnsi="宋体" w:cs="宋体" w:eastAsia="宋体" w:hint="default"/>
        </w:rPr>
        <w:t>副</w:t>
      </w:r>
      <w:r>
        <w:rPr>
          <w:rFonts w:ascii="宋体" w:hAnsi="宋体" w:cs="宋体" w:eastAsia="宋体" w:hint="default"/>
        </w:rPr>
        <w:t>主</w:t>
      </w:r>
      <w:r>
        <w:rPr/>
        <w:t>席、</w:t>
      </w:r>
      <w:r>
        <w:rPr>
          <w:rFonts w:ascii="宋体" w:hAnsi="宋体" w:cs="宋体" w:eastAsia="宋体" w:hint="default"/>
        </w:rPr>
        <w:t>项目经</w:t>
      </w:r>
      <w:r>
        <w:rPr/>
        <w:t>理，利欧</w:t>
      </w:r>
      <w:r>
        <w:rPr>
          <w:rFonts w:ascii="宋体" w:hAnsi="宋体" w:cs="宋体" w:eastAsia="宋体" w:hint="default"/>
        </w:rPr>
        <w:t>控</w:t>
      </w:r>
      <w:r>
        <w:rPr/>
        <w:t>股有限公司的监事。</w:t>
      </w:r>
      <w:r>
        <w:rPr>
          <w:rFonts w:ascii="宋体" w:hAnsi="宋体" w:cs="宋体" w:eastAsia="宋体" w:hint="default"/>
        </w:rPr>
        <w:t> </w:t>
      </w:r>
    </w:p>
    <w:p>
      <w:pPr>
        <w:pStyle w:val="BodyText"/>
        <w:spacing w:line="357" w:lineRule="auto" w:before="77"/>
        <w:ind w:right="229" w:firstLine="480"/>
        <w:jc w:val="both"/>
        <w:rPr>
          <w:rFonts w:ascii="宋体" w:hAnsi="宋体" w:cs="宋体" w:eastAsia="宋体" w:hint="default"/>
        </w:rPr>
      </w:pPr>
      <w:r>
        <w:rPr>
          <w:rFonts w:ascii="宋体" w:hAnsi="宋体" w:cs="宋体" w:eastAsia="宋体" w:hint="default"/>
        </w:rPr>
        <w:t>3</w:t>
      </w:r>
      <w:r>
        <w:rPr/>
        <w:t>、</w:t>
      </w:r>
      <w:r>
        <w:rPr>
          <w:rFonts w:ascii="宋体" w:hAnsi="宋体" w:cs="宋体" w:eastAsia="宋体" w:hint="default"/>
        </w:rPr>
        <w:t>苏</w:t>
      </w:r>
      <w:r>
        <w:rPr>
          <w:rFonts w:ascii="宋体" w:hAnsi="宋体" w:cs="宋体" w:eastAsia="宋体" w:hint="default"/>
        </w:rPr>
        <w:t>新</w:t>
      </w:r>
      <w:r>
        <w:rPr>
          <w:rFonts w:ascii="宋体" w:hAnsi="宋体" w:cs="宋体" w:eastAsia="宋体" w:hint="default"/>
        </w:rPr>
        <w:t>科</w:t>
      </w:r>
      <w:r>
        <w:rPr/>
        <w:t>，</w:t>
      </w:r>
      <w:r>
        <w:rPr>
          <w:rFonts w:ascii="宋体" w:hAnsi="宋体" w:cs="宋体" w:eastAsia="宋体" w:hint="default"/>
        </w:rPr>
        <w:t>男</w:t>
      </w:r>
      <w:r>
        <w:rPr/>
        <w:t>，</w:t>
      </w:r>
      <w:r>
        <w:rPr>
          <w:rFonts w:ascii="宋体" w:hAnsi="宋体" w:cs="宋体" w:eastAsia="宋体" w:hint="default"/>
        </w:rPr>
        <w:t>中国国</w:t>
      </w:r>
      <w:r>
        <w:rPr>
          <w:rFonts w:ascii="宋体" w:hAnsi="宋体" w:cs="宋体" w:eastAsia="宋体" w:hint="default"/>
        </w:rPr>
        <w:t>籍</w:t>
      </w:r>
      <w:r>
        <w:rPr>
          <w:rFonts w:ascii="宋体" w:hAnsi="宋体" w:cs="宋体" w:eastAsia="宋体" w:hint="default"/>
        </w:rPr>
        <w:t>, </w:t>
      </w:r>
      <w:r>
        <w:rPr/>
        <w:t>无</w:t>
      </w:r>
      <w:r>
        <w:rPr>
          <w:rFonts w:ascii="宋体" w:hAnsi="宋体" w:cs="宋体" w:eastAsia="宋体" w:hint="default"/>
        </w:rPr>
        <w:t>境外</w:t>
      </w:r>
      <w:r>
        <w:rPr>
          <w:rFonts w:ascii="宋体" w:hAnsi="宋体" w:cs="宋体" w:eastAsia="宋体" w:hint="default"/>
        </w:rPr>
        <w:t>永久居</w:t>
      </w:r>
      <w:r>
        <w:rPr>
          <w:rFonts w:ascii="宋体" w:hAnsi="宋体" w:cs="宋体" w:eastAsia="宋体" w:hint="default"/>
        </w:rPr>
        <w:t>留</w:t>
      </w:r>
      <w:r>
        <w:rPr>
          <w:rFonts w:ascii="宋体" w:hAnsi="宋体" w:cs="宋体" w:eastAsia="宋体" w:hint="default"/>
        </w:rPr>
        <w:t>权</w:t>
      </w:r>
      <w:r>
        <w:rPr/>
        <w:t>。</w:t>
      </w:r>
      <w:r>
        <w:rPr>
          <w:rFonts w:ascii="宋体" w:hAnsi="宋体" w:cs="宋体" w:eastAsia="宋体" w:hint="default"/>
        </w:rPr>
        <w:t>1966 </w:t>
      </w:r>
      <w:r>
        <w:rPr/>
        <w:t>年 </w:t>
      </w:r>
      <w:r>
        <w:rPr>
          <w:rFonts w:ascii="宋体" w:hAnsi="宋体" w:cs="宋体" w:eastAsia="宋体" w:hint="default"/>
        </w:rPr>
        <w:t>11</w:t>
      </w:r>
      <w:r>
        <w:rPr>
          <w:rFonts w:ascii="宋体" w:hAnsi="宋体" w:cs="宋体" w:eastAsia="宋体" w:hint="default"/>
          <w:spacing w:val="-87"/>
        </w:rPr>
        <w:t> </w:t>
      </w:r>
      <w:r>
        <w:rPr>
          <w:rFonts w:ascii="宋体" w:hAnsi="宋体" w:cs="宋体" w:eastAsia="宋体" w:hint="default"/>
        </w:rPr>
        <w:t>月</w:t>
      </w:r>
      <w:r>
        <w:rPr>
          <w:rFonts w:ascii="宋体" w:hAnsi="宋体" w:cs="宋体" w:eastAsia="宋体" w:hint="default"/>
        </w:rPr>
        <w:t>生</w:t>
      </w:r>
      <w:r>
        <w:rPr/>
        <w:t>，大</w:t>
      </w:r>
      <w:r>
        <w:rPr>
          <w:rFonts w:ascii="宋体" w:hAnsi="宋体" w:cs="宋体" w:eastAsia="宋体" w:hint="default"/>
        </w:rPr>
        <w:t>学</w:t>
      </w:r>
      <w:r>
        <w:rPr/>
        <w:t>本 </w:t>
      </w:r>
      <w:r>
        <w:rPr>
          <w:rFonts w:ascii="宋体" w:hAnsi="宋体" w:cs="宋体" w:eastAsia="宋体" w:hint="default"/>
          <w:spacing w:val="-3"/>
        </w:rPr>
        <w:t>科学历</w:t>
      </w:r>
      <w:r>
        <w:rPr>
          <w:spacing w:val="-3"/>
        </w:rPr>
        <w:t>，</w:t>
      </w:r>
      <w:r>
        <w:rPr>
          <w:rFonts w:ascii="宋体" w:hAnsi="宋体" w:cs="宋体" w:eastAsia="宋体" w:hint="default"/>
          <w:spacing w:val="-3"/>
        </w:rPr>
        <w:t>工</w:t>
      </w:r>
      <w:r>
        <w:rPr>
          <w:rFonts w:ascii="宋体" w:hAnsi="宋体" w:cs="宋体" w:eastAsia="宋体" w:hint="default"/>
          <w:spacing w:val="-3"/>
        </w:rPr>
        <w:t>程</w:t>
      </w:r>
      <w:r>
        <w:rPr>
          <w:rFonts w:ascii="宋体" w:hAnsi="宋体" w:cs="宋体" w:eastAsia="宋体" w:hint="default"/>
          <w:spacing w:val="-3"/>
        </w:rPr>
        <w:t>师</w:t>
      </w:r>
      <w:r>
        <w:rPr>
          <w:rFonts w:ascii="宋体" w:hAnsi="宋体" w:cs="宋体" w:eastAsia="宋体" w:hint="default"/>
          <w:spacing w:val="-3"/>
        </w:rPr>
        <w:t>；</w:t>
      </w:r>
      <w:r>
        <w:rPr>
          <w:rFonts w:ascii="宋体" w:hAnsi="宋体" w:cs="宋体" w:eastAsia="宋体" w:hint="default"/>
          <w:spacing w:val="-3"/>
        </w:rPr>
        <w:t>曾</w:t>
      </w:r>
      <w:r>
        <w:rPr>
          <w:spacing w:val="-3"/>
        </w:rPr>
        <w:t>任</w:t>
      </w:r>
      <w:r>
        <w:rPr>
          <w:rFonts w:ascii="宋体" w:hAnsi="宋体" w:cs="宋体" w:eastAsia="宋体" w:hint="default"/>
          <w:spacing w:val="-3"/>
        </w:rPr>
        <w:t>陕</w:t>
      </w:r>
      <w:r>
        <w:rPr>
          <w:rFonts w:ascii="宋体" w:hAnsi="宋体" w:cs="宋体" w:eastAsia="宋体" w:hint="default"/>
          <w:spacing w:val="-3"/>
        </w:rPr>
        <w:t>西</w:t>
      </w:r>
      <w:r>
        <w:rPr>
          <w:rFonts w:ascii="宋体" w:hAnsi="宋体" w:cs="宋体" w:eastAsia="宋体" w:hint="default"/>
          <w:spacing w:val="-3"/>
        </w:rPr>
        <w:t>省</w:t>
      </w:r>
      <w:r>
        <w:rPr>
          <w:rFonts w:ascii="宋体" w:hAnsi="宋体" w:cs="宋体" w:eastAsia="宋体" w:hint="default"/>
          <w:spacing w:val="-3"/>
        </w:rPr>
        <w:t>扶龙泉</w:t>
      </w:r>
      <w:r>
        <w:rPr>
          <w:rFonts w:ascii="宋体" w:hAnsi="宋体" w:cs="宋体" w:eastAsia="宋体" w:hint="default"/>
          <w:spacing w:val="-3"/>
        </w:rPr>
        <w:t>泵</w:t>
      </w:r>
      <w:r>
        <w:rPr>
          <w:rFonts w:ascii="宋体" w:hAnsi="宋体" w:cs="宋体" w:eastAsia="宋体" w:hint="default"/>
          <w:spacing w:val="-3"/>
        </w:rPr>
        <w:t>业</w:t>
      </w:r>
      <w:r>
        <w:rPr>
          <w:spacing w:val="-3"/>
        </w:rPr>
        <w:t>有限责任公司</w:t>
      </w:r>
      <w:r>
        <w:rPr>
          <w:rFonts w:ascii="宋体" w:hAnsi="宋体" w:cs="宋体" w:eastAsia="宋体" w:hint="default"/>
          <w:spacing w:val="-3"/>
        </w:rPr>
        <w:t>技术科</w:t>
      </w:r>
      <w:r>
        <w:rPr>
          <w:rFonts w:ascii="宋体" w:hAnsi="宋体" w:cs="宋体" w:eastAsia="宋体" w:hint="default"/>
          <w:spacing w:val="-3"/>
        </w:rPr>
        <w:t>长</w:t>
      </w:r>
      <w:r>
        <w:rPr>
          <w:spacing w:val="-3"/>
        </w:rPr>
        <w:t>、浙江利欧</w:t>
      </w:r>
      <w:r>
        <w:rPr>
          <w:rFonts w:ascii="宋体" w:hAnsi="宋体" w:cs="宋体" w:eastAsia="宋体" w:hint="default"/>
          <w:spacing w:val="-3"/>
        </w:rPr>
        <w:t>电</w:t>
      </w:r>
      <w:r>
        <w:rPr>
          <w:rFonts w:ascii="宋体" w:hAnsi="宋体" w:cs="宋体" w:eastAsia="宋体" w:hint="default"/>
          <w:spacing w:val="-3"/>
        </w:rPr>
        <w:t>气</w:t>
      </w:r>
      <w:r>
        <w:rPr>
          <w:rFonts w:ascii="宋体" w:hAnsi="宋体" w:cs="宋体" w:eastAsia="宋体" w:hint="default"/>
          <w:spacing w:val="-102"/>
        </w:rPr>
        <w:t> </w:t>
      </w:r>
      <w:r>
        <w:rPr>
          <w:spacing w:val="-3"/>
        </w:rPr>
        <w:t>有限公司</w:t>
      </w:r>
      <w:r>
        <w:rPr>
          <w:rFonts w:ascii="宋体" w:hAnsi="宋体" w:cs="宋体" w:eastAsia="宋体" w:hint="default"/>
          <w:spacing w:val="-3"/>
        </w:rPr>
        <w:t>技术</w:t>
      </w:r>
      <w:r>
        <w:rPr>
          <w:rFonts w:ascii="宋体" w:hAnsi="宋体" w:cs="宋体" w:eastAsia="宋体" w:hint="default"/>
          <w:spacing w:val="-3"/>
        </w:rPr>
        <w:t>部</w:t>
      </w:r>
      <w:r>
        <w:rPr>
          <w:rFonts w:ascii="宋体" w:hAnsi="宋体" w:cs="宋体" w:eastAsia="宋体" w:hint="default"/>
          <w:spacing w:val="-3"/>
        </w:rPr>
        <w:t>副</w:t>
      </w:r>
      <w:r>
        <w:rPr>
          <w:rFonts w:ascii="宋体" w:hAnsi="宋体" w:cs="宋体" w:eastAsia="宋体" w:hint="default"/>
          <w:spacing w:val="-3"/>
        </w:rPr>
        <w:t>经</w:t>
      </w:r>
      <w:r>
        <w:rPr>
          <w:spacing w:val="-3"/>
        </w:rPr>
        <w:t>理、</w:t>
      </w:r>
      <w:r>
        <w:rPr>
          <w:rFonts w:ascii="宋体" w:hAnsi="宋体" w:cs="宋体" w:eastAsia="宋体" w:hint="default"/>
          <w:spacing w:val="-3"/>
        </w:rPr>
        <w:t>制</w:t>
      </w:r>
      <w:r>
        <w:rPr>
          <w:rFonts w:ascii="宋体" w:hAnsi="宋体" w:cs="宋体" w:eastAsia="宋体" w:hint="default"/>
          <w:spacing w:val="-3"/>
        </w:rPr>
        <w:t>造</w:t>
      </w:r>
      <w:r>
        <w:rPr>
          <w:rFonts w:ascii="宋体" w:hAnsi="宋体" w:cs="宋体" w:eastAsia="宋体" w:hint="default"/>
          <w:spacing w:val="-3"/>
        </w:rPr>
        <w:t>部经</w:t>
      </w:r>
      <w:r>
        <w:rPr>
          <w:spacing w:val="-3"/>
        </w:rPr>
        <w:t>理、</w:t>
      </w:r>
      <w:r>
        <w:rPr>
          <w:rFonts w:ascii="宋体" w:hAnsi="宋体" w:cs="宋体" w:eastAsia="宋体" w:hint="default"/>
          <w:spacing w:val="-3"/>
        </w:rPr>
        <w:t>研</w:t>
      </w:r>
      <w:r>
        <w:rPr>
          <w:rFonts w:ascii="宋体" w:hAnsi="宋体" w:cs="宋体" w:eastAsia="宋体" w:hint="default"/>
          <w:spacing w:val="-3"/>
        </w:rPr>
        <w:t>发</w:t>
      </w:r>
      <w:r>
        <w:rPr>
          <w:rFonts w:ascii="宋体" w:hAnsi="宋体" w:cs="宋体" w:eastAsia="宋体" w:hint="default"/>
          <w:spacing w:val="-3"/>
        </w:rPr>
        <w:t>部经</w:t>
      </w:r>
      <w:r>
        <w:rPr>
          <w:spacing w:val="-3"/>
        </w:rPr>
        <w:t>理</w:t>
      </w:r>
      <w:r>
        <w:rPr>
          <w:rFonts w:ascii="宋体" w:hAnsi="宋体" w:cs="宋体" w:eastAsia="宋体" w:hint="default"/>
          <w:spacing w:val="-3"/>
        </w:rPr>
        <w:t>等</w:t>
      </w:r>
      <w:r>
        <w:rPr>
          <w:rFonts w:ascii="宋体" w:hAnsi="宋体" w:cs="宋体" w:eastAsia="宋体" w:hint="default"/>
          <w:spacing w:val="-3"/>
        </w:rPr>
        <w:t>职</w:t>
      </w:r>
      <w:r>
        <w:rPr>
          <w:spacing w:val="-3"/>
        </w:rPr>
        <w:t>，</w:t>
      </w:r>
      <w:r>
        <w:rPr>
          <w:rFonts w:ascii="宋体" w:hAnsi="宋体" w:cs="宋体" w:eastAsia="宋体" w:hint="default"/>
          <w:spacing w:val="-3"/>
        </w:rPr>
        <w:t>现</w:t>
      </w:r>
      <w:r>
        <w:rPr>
          <w:spacing w:val="-3"/>
        </w:rPr>
        <w:t>任本公司</w:t>
      </w:r>
      <w:r>
        <w:rPr>
          <w:rFonts w:ascii="宋体" w:hAnsi="宋体" w:cs="宋体" w:eastAsia="宋体" w:hint="default"/>
          <w:spacing w:val="-3"/>
        </w:rPr>
        <w:t>职</w:t>
      </w:r>
      <w:r>
        <w:rPr>
          <w:rFonts w:ascii="宋体" w:hAnsi="宋体" w:cs="宋体" w:eastAsia="宋体" w:hint="default"/>
          <w:spacing w:val="-3"/>
        </w:rPr>
        <w:t>工代表</w:t>
      </w:r>
      <w:r>
        <w:rPr>
          <w:spacing w:val="-3"/>
        </w:rPr>
        <w:t>监</w:t>
      </w:r>
      <w:r>
        <w:rPr>
          <w:spacing w:val="-102"/>
        </w:rPr>
        <w:t> </w:t>
      </w:r>
      <w:r>
        <w:rPr/>
        <w:t>事，</w:t>
      </w:r>
      <w:r>
        <w:rPr>
          <w:rFonts w:ascii="宋体" w:hAnsi="宋体" w:cs="宋体" w:eastAsia="宋体" w:hint="default"/>
        </w:rPr>
        <w:t>水泵研</w:t>
      </w:r>
      <w:r>
        <w:rPr>
          <w:rFonts w:ascii="宋体" w:hAnsi="宋体" w:cs="宋体" w:eastAsia="宋体" w:hint="default"/>
        </w:rPr>
        <w:t>发</w:t>
      </w:r>
      <w:r>
        <w:rPr>
          <w:rFonts w:ascii="宋体" w:hAnsi="宋体" w:cs="宋体" w:eastAsia="宋体" w:hint="default"/>
        </w:rPr>
        <w:t>部经</w:t>
      </w:r>
      <w:r>
        <w:rPr/>
        <w:t>理，利欧</w:t>
      </w:r>
      <w:r>
        <w:rPr>
          <w:rFonts w:ascii="宋体" w:hAnsi="宋体" w:cs="宋体" w:eastAsia="宋体" w:hint="default"/>
        </w:rPr>
        <w:t>控</w:t>
      </w:r>
      <w:r>
        <w:rPr/>
        <w:t>股有限公司的监事。</w:t>
      </w:r>
      <w:r>
        <w:rPr>
          <w:rFonts w:ascii="宋体" w:hAnsi="宋体" w:cs="宋体" w:eastAsia="宋体" w:hint="default"/>
        </w:rPr>
        <w:t> </w:t>
      </w:r>
    </w:p>
    <w:p>
      <w:pPr>
        <w:spacing w:line="240" w:lineRule="auto" w:before="5"/>
        <w:rPr>
          <w:rFonts w:ascii="宋体" w:hAnsi="宋体" w:cs="宋体" w:eastAsia="宋体" w:hint="default"/>
          <w:sz w:val="18"/>
          <w:szCs w:val="18"/>
        </w:rPr>
      </w:pPr>
    </w:p>
    <w:p>
      <w:pPr>
        <w:pStyle w:val="Heading4"/>
        <w:spacing w:line="240" w:lineRule="auto"/>
        <w:ind w:left="155" w:right="105"/>
        <w:jc w:val="left"/>
        <w:rPr>
          <w:rFonts w:ascii="宋体" w:hAnsi="宋体" w:cs="宋体" w:eastAsia="宋体" w:hint="default"/>
          <w:b w:val="0"/>
          <w:bCs w:val="0"/>
        </w:rPr>
      </w:pPr>
      <w:r>
        <w:rPr>
          <w:spacing w:val="4"/>
        </w:rPr>
        <w:t>（三）</w:t>
      </w:r>
      <w:r>
        <w:rPr>
          <w:rFonts w:ascii="宋体" w:hAnsi="宋体" w:cs="宋体" w:eastAsia="宋体" w:hint="default"/>
          <w:spacing w:val="4"/>
        </w:rPr>
        <w:t>高级</w:t>
      </w:r>
      <w:r>
        <w:rPr>
          <w:spacing w:val="4"/>
        </w:rPr>
        <w:t>管理</w:t>
      </w:r>
      <w:r>
        <w:rPr>
          <w:rFonts w:ascii="宋体" w:hAnsi="宋体" w:cs="宋体" w:eastAsia="宋体" w:hint="default"/>
          <w:spacing w:val="4"/>
        </w:rPr>
        <w:t>人</w:t>
      </w:r>
      <w:r>
        <w:rPr>
          <w:spacing w:val="4"/>
        </w:rPr>
        <w:t>员</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pStyle w:val="BodyText"/>
        <w:spacing w:line="240" w:lineRule="auto" w:before="0"/>
        <w:ind w:left="635" w:right="105"/>
        <w:jc w:val="left"/>
        <w:rPr>
          <w:rFonts w:ascii="宋体" w:hAnsi="宋体" w:cs="宋体" w:eastAsia="宋体" w:hint="default"/>
        </w:rPr>
      </w:pPr>
      <w:r>
        <w:rPr>
          <w:rFonts w:ascii="宋体" w:hAnsi="宋体" w:cs="宋体" w:eastAsia="宋体" w:hint="default"/>
        </w:rPr>
        <w:t>1</w:t>
      </w:r>
      <w:r>
        <w:rPr/>
        <w:t>、</w:t>
      </w:r>
      <w:r>
        <w:rPr>
          <w:rFonts w:ascii="宋体" w:hAnsi="宋体" w:cs="宋体" w:eastAsia="宋体" w:hint="default"/>
        </w:rPr>
        <w:t>张</w:t>
      </w:r>
      <w:r>
        <w:rPr>
          <w:rFonts w:ascii="宋体" w:hAnsi="宋体" w:cs="宋体" w:eastAsia="宋体" w:hint="default"/>
        </w:rPr>
        <w:t>灵正</w:t>
      </w:r>
      <w:r>
        <w:rPr/>
        <w:t>，本公司</w:t>
      </w:r>
      <w:r>
        <w:rPr>
          <w:rFonts w:ascii="宋体" w:hAnsi="宋体" w:cs="宋体" w:eastAsia="宋体" w:hint="default"/>
        </w:rPr>
        <w:t>总经</w:t>
      </w:r>
      <w:r>
        <w:rPr/>
        <w:t>理</w:t>
      </w:r>
      <w:r>
        <w:rPr>
          <w:rFonts w:ascii="宋体" w:hAnsi="宋体" w:cs="宋体" w:eastAsia="宋体" w:hint="default"/>
        </w:rPr>
        <w:t>（</w:t>
      </w:r>
      <w:r>
        <w:rPr/>
        <w:t>个人</w:t>
      </w:r>
      <w:r>
        <w:rPr>
          <w:rFonts w:ascii="宋体" w:hAnsi="宋体" w:cs="宋体" w:eastAsia="宋体" w:hint="default"/>
        </w:rPr>
        <w:t>简</w:t>
      </w:r>
      <w:r>
        <w:rPr>
          <w:rFonts w:ascii="宋体" w:hAnsi="宋体" w:cs="宋体" w:eastAsia="宋体" w:hint="default"/>
        </w:rPr>
        <w:t>况</w:t>
      </w:r>
      <w:r>
        <w:rPr>
          <w:rFonts w:ascii="宋体" w:hAnsi="宋体" w:cs="宋体" w:eastAsia="宋体" w:hint="default"/>
        </w:rPr>
        <w:t>参</w:t>
      </w:r>
      <w:r>
        <w:rPr>
          <w:rFonts w:ascii="宋体" w:hAnsi="宋体" w:cs="宋体" w:eastAsia="宋体" w:hint="default"/>
        </w:rPr>
        <w:t>见</w:t>
      </w:r>
      <w:r>
        <w:rPr/>
        <w:t>本</w:t>
      </w:r>
      <w:r>
        <w:rPr>
          <w:rFonts w:ascii="宋体" w:hAnsi="宋体" w:cs="宋体" w:eastAsia="宋体" w:hint="default"/>
        </w:rPr>
        <w:t>节</w:t>
      </w:r>
      <w:r>
        <w:rPr>
          <w:rFonts w:ascii="宋体" w:hAnsi="宋体" w:cs="宋体" w:eastAsia="宋体" w:hint="default"/>
          <w:spacing w:val="-120"/>
        </w:rPr>
        <w:t>“</w:t>
      </w: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w:t>
      </w:r>
      <w:r>
        <w:rPr/>
        <w:t>董事</w:t>
      </w:r>
      <w:r>
        <w:rPr>
          <w:rFonts w:ascii="宋体" w:hAnsi="宋体" w:cs="宋体" w:eastAsia="宋体" w:hint="default"/>
          <w:spacing w:val="-120"/>
        </w:rPr>
        <w:t>”</w:t>
      </w:r>
      <w:r>
        <w:rPr>
          <w:rFonts w:ascii="宋体" w:hAnsi="宋体" w:cs="宋体" w:eastAsia="宋体" w:hint="default"/>
          <w:spacing w:val="-120"/>
        </w:rPr>
        <w:t>）</w:t>
      </w:r>
      <w:r>
        <w:rPr/>
        <w:t>。</w:t>
      </w:r>
      <w:r>
        <w:rPr>
          <w:rFonts w:ascii="宋体" w:hAnsi="宋体" w:cs="宋体" w:eastAsia="宋体" w:hint="default"/>
        </w:rPr>
        <w:t> </w:t>
      </w:r>
    </w:p>
    <w:p>
      <w:pPr>
        <w:pStyle w:val="BodyText"/>
        <w:spacing w:line="240" w:lineRule="auto" w:before="190"/>
        <w:ind w:left="635" w:right="105"/>
        <w:jc w:val="left"/>
        <w:rPr>
          <w:rFonts w:ascii="宋体" w:hAnsi="宋体" w:cs="宋体" w:eastAsia="宋体" w:hint="default"/>
        </w:rPr>
      </w:pPr>
      <w:r>
        <w:rPr>
          <w:rFonts w:ascii="宋体" w:hAnsi="宋体" w:cs="宋体" w:eastAsia="宋体" w:hint="default"/>
        </w:rPr>
        <w:t>2</w:t>
      </w:r>
      <w:r>
        <w:rPr/>
        <w:t>、</w:t>
      </w:r>
      <w:r>
        <w:rPr>
          <w:rFonts w:ascii="宋体" w:hAnsi="宋体" w:cs="宋体" w:eastAsia="宋体" w:hint="default"/>
        </w:rPr>
        <w:t>王</w:t>
      </w:r>
      <w:r>
        <w:rPr>
          <w:rFonts w:ascii="宋体" w:hAnsi="宋体" w:cs="宋体" w:eastAsia="宋体" w:hint="default"/>
        </w:rPr>
        <w:t>壮</w:t>
      </w:r>
      <w:r>
        <w:rPr/>
        <w:t>利，本公司</w:t>
      </w:r>
      <w:r>
        <w:rPr>
          <w:rFonts w:ascii="宋体" w:hAnsi="宋体" w:cs="宋体" w:eastAsia="宋体" w:hint="default"/>
        </w:rPr>
        <w:t>副</w:t>
      </w:r>
      <w:r>
        <w:rPr>
          <w:rFonts w:ascii="宋体" w:hAnsi="宋体" w:cs="宋体" w:eastAsia="宋体" w:hint="default"/>
        </w:rPr>
        <w:t>总经</w:t>
      </w:r>
      <w:r>
        <w:rPr/>
        <w:t>理</w:t>
      </w:r>
      <w:r>
        <w:rPr>
          <w:rFonts w:ascii="宋体" w:hAnsi="宋体" w:cs="宋体" w:eastAsia="宋体" w:hint="default"/>
        </w:rPr>
        <w:t>（</w:t>
      </w:r>
      <w:r>
        <w:rPr/>
        <w:t>个人</w:t>
      </w:r>
      <w:r>
        <w:rPr>
          <w:rFonts w:ascii="宋体" w:hAnsi="宋体" w:cs="宋体" w:eastAsia="宋体" w:hint="default"/>
        </w:rPr>
        <w:t>简</w:t>
      </w:r>
      <w:r>
        <w:rPr>
          <w:rFonts w:ascii="宋体" w:hAnsi="宋体" w:cs="宋体" w:eastAsia="宋体" w:hint="default"/>
        </w:rPr>
        <w:t>况</w:t>
      </w:r>
      <w:r>
        <w:rPr>
          <w:rFonts w:ascii="宋体" w:hAnsi="宋体" w:cs="宋体" w:eastAsia="宋体" w:hint="default"/>
        </w:rPr>
        <w:t>参</w:t>
      </w:r>
      <w:r>
        <w:rPr>
          <w:rFonts w:ascii="宋体" w:hAnsi="宋体" w:cs="宋体" w:eastAsia="宋体" w:hint="default"/>
        </w:rPr>
        <w:t>见</w:t>
      </w:r>
      <w:r>
        <w:rPr/>
        <w:t>本</w:t>
      </w:r>
      <w:r>
        <w:rPr>
          <w:rFonts w:ascii="宋体" w:hAnsi="宋体" w:cs="宋体" w:eastAsia="宋体" w:hint="default"/>
        </w:rPr>
        <w:t>节</w:t>
      </w:r>
      <w:r>
        <w:rPr>
          <w:rFonts w:ascii="宋体" w:hAnsi="宋体" w:cs="宋体" w:eastAsia="宋体" w:hint="default"/>
          <w:spacing w:val="-120"/>
        </w:rPr>
        <w:t>“</w:t>
      </w: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w:t>
      </w:r>
      <w:r>
        <w:rPr/>
        <w:t>董事</w:t>
      </w:r>
      <w:r>
        <w:rPr>
          <w:rFonts w:ascii="宋体" w:hAnsi="宋体" w:cs="宋体" w:eastAsia="宋体" w:hint="default"/>
          <w:spacing w:val="-120"/>
        </w:rPr>
        <w:t>”</w:t>
      </w:r>
      <w:r>
        <w:rPr>
          <w:rFonts w:ascii="宋体" w:hAnsi="宋体" w:cs="宋体" w:eastAsia="宋体" w:hint="default"/>
          <w:spacing w:val="-120"/>
        </w:rPr>
        <w:t>）</w:t>
      </w:r>
      <w:r>
        <w:rPr/>
        <w:t>。</w:t>
      </w:r>
      <w:r>
        <w:rPr>
          <w:rFonts w:ascii="宋体" w:hAnsi="宋体" w:cs="宋体" w:eastAsia="宋体" w:hint="default"/>
        </w:rPr>
        <w:t> </w:t>
      </w:r>
    </w:p>
    <w:p>
      <w:pPr>
        <w:pStyle w:val="BodyText"/>
        <w:spacing w:line="240" w:lineRule="auto" w:before="194"/>
        <w:ind w:left="635" w:right="0"/>
        <w:jc w:val="left"/>
      </w:pPr>
      <w:r>
        <w:rPr>
          <w:rFonts w:ascii="宋体" w:hAnsi="宋体" w:cs="宋体" w:eastAsia="宋体" w:hint="default"/>
          <w:spacing w:val="-7"/>
        </w:rPr>
        <w:t>3</w:t>
      </w:r>
      <w:r>
        <w:rPr>
          <w:spacing w:val="-7"/>
        </w:rPr>
        <w:t>、</w:t>
      </w:r>
      <w:r>
        <w:rPr>
          <w:rFonts w:ascii="宋体" w:hAnsi="宋体" w:cs="宋体" w:eastAsia="宋体" w:hint="default"/>
          <w:spacing w:val="-7"/>
        </w:rPr>
        <w:t>颜土</w:t>
      </w:r>
      <w:r>
        <w:rPr>
          <w:rFonts w:ascii="宋体" w:hAnsi="宋体" w:cs="宋体" w:eastAsia="宋体" w:hint="default"/>
          <w:spacing w:val="-7"/>
        </w:rPr>
        <w:t>富</w:t>
      </w:r>
      <w:r>
        <w:rPr>
          <w:spacing w:val="-7"/>
        </w:rPr>
        <w:t>，</w:t>
      </w:r>
      <w:r>
        <w:rPr>
          <w:rFonts w:ascii="宋体" w:hAnsi="宋体" w:cs="宋体" w:eastAsia="宋体" w:hint="default"/>
          <w:spacing w:val="-7"/>
        </w:rPr>
        <w:t>男</w:t>
      </w:r>
      <w:r>
        <w:rPr>
          <w:spacing w:val="-7"/>
        </w:rPr>
        <w:t>，</w:t>
      </w:r>
      <w:r>
        <w:rPr>
          <w:rFonts w:ascii="宋体" w:hAnsi="宋体" w:cs="宋体" w:eastAsia="宋体" w:hint="default"/>
          <w:spacing w:val="-7"/>
        </w:rPr>
        <w:t>中国国</w:t>
      </w:r>
      <w:r>
        <w:rPr>
          <w:rFonts w:ascii="宋体" w:hAnsi="宋体" w:cs="宋体" w:eastAsia="宋体" w:hint="default"/>
          <w:spacing w:val="-7"/>
        </w:rPr>
        <w:t>籍</w:t>
      </w:r>
      <w:r>
        <w:rPr>
          <w:rFonts w:ascii="宋体" w:hAnsi="宋体" w:cs="宋体" w:eastAsia="宋体" w:hint="default"/>
          <w:spacing w:val="-7"/>
        </w:rPr>
        <w:t>,</w:t>
      </w:r>
      <w:r>
        <w:rPr>
          <w:rFonts w:ascii="宋体" w:hAnsi="宋体" w:cs="宋体" w:eastAsia="宋体" w:hint="default"/>
          <w:spacing w:val="5"/>
        </w:rPr>
        <w:t> </w:t>
      </w:r>
      <w:r>
        <w:rPr>
          <w:spacing w:val="-3"/>
        </w:rPr>
        <w:t>无</w:t>
      </w:r>
      <w:r>
        <w:rPr>
          <w:rFonts w:ascii="宋体" w:hAnsi="宋体" w:cs="宋体" w:eastAsia="宋体" w:hint="default"/>
          <w:spacing w:val="-3"/>
        </w:rPr>
        <w:t>境外</w:t>
      </w:r>
      <w:r>
        <w:rPr>
          <w:rFonts w:ascii="宋体" w:hAnsi="宋体" w:cs="宋体" w:eastAsia="宋体" w:hint="default"/>
          <w:spacing w:val="-3"/>
        </w:rPr>
        <w:t>永久居</w:t>
      </w:r>
      <w:r>
        <w:rPr>
          <w:rFonts w:ascii="宋体" w:hAnsi="宋体" w:cs="宋体" w:eastAsia="宋体" w:hint="default"/>
          <w:spacing w:val="-3"/>
        </w:rPr>
        <w:t>留</w:t>
      </w:r>
      <w:r>
        <w:rPr>
          <w:rFonts w:ascii="宋体" w:hAnsi="宋体" w:cs="宋体" w:eastAsia="宋体" w:hint="default"/>
          <w:spacing w:val="-3"/>
        </w:rPr>
        <w:t>权</w:t>
      </w:r>
      <w:r>
        <w:rPr>
          <w:spacing w:val="-3"/>
        </w:rPr>
        <w:t>。</w:t>
      </w:r>
      <w:r>
        <w:rPr>
          <w:rFonts w:ascii="宋体" w:hAnsi="宋体" w:cs="宋体" w:eastAsia="宋体" w:hint="default"/>
          <w:spacing w:val="-3"/>
        </w:rPr>
        <w:t>1979</w:t>
      </w:r>
      <w:r>
        <w:rPr>
          <w:rFonts w:ascii="宋体" w:hAnsi="宋体" w:cs="宋体" w:eastAsia="宋体" w:hint="default"/>
          <w:spacing w:val="-61"/>
        </w:rPr>
        <w:t> </w:t>
      </w:r>
      <w:r>
        <w:rPr/>
        <w:t>年</w:t>
      </w:r>
      <w:r>
        <w:rPr>
          <w:spacing w:val="-61"/>
        </w:rPr>
        <w:t> </w:t>
      </w:r>
      <w:r>
        <w:rPr>
          <w:rFonts w:ascii="宋体" w:hAnsi="宋体" w:cs="宋体" w:eastAsia="宋体" w:hint="default"/>
        </w:rPr>
        <w:t>8</w:t>
      </w:r>
      <w:r>
        <w:rPr>
          <w:rFonts w:ascii="宋体" w:hAnsi="宋体" w:cs="宋体" w:eastAsia="宋体" w:hint="default"/>
          <w:spacing w:val="-61"/>
        </w:rPr>
        <w:t> </w:t>
      </w:r>
      <w:r>
        <w:rPr>
          <w:rFonts w:ascii="宋体" w:hAnsi="宋体" w:cs="宋体" w:eastAsia="宋体" w:hint="default"/>
          <w:spacing w:val="-4"/>
        </w:rPr>
        <w:t>月</w:t>
      </w:r>
      <w:r>
        <w:rPr>
          <w:rFonts w:ascii="宋体" w:hAnsi="宋体" w:cs="宋体" w:eastAsia="宋体" w:hint="default"/>
          <w:spacing w:val="-4"/>
        </w:rPr>
        <w:t>生</w:t>
      </w:r>
      <w:r>
        <w:rPr>
          <w:spacing w:val="-4"/>
        </w:rPr>
        <w:t>，</w:t>
      </w:r>
      <w:r>
        <w:rPr>
          <w:rFonts w:ascii="宋体" w:hAnsi="宋体" w:cs="宋体" w:eastAsia="宋体" w:hint="default"/>
          <w:spacing w:val="-4"/>
        </w:rPr>
        <w:t>中</w:t>
      </w:r>
      <w:r>
        <w:rPr>
          <w:rFonts w:ascii="宋体" w:hAnsi="宋体" w:cs="宋体" w:eastAsia="宋体" w:hint="default"/>
          <w:spacing w:val="-4"/>
        </w:rPr>
        <w:t>专</w:t>
      </w:r>
      <w:r>
        <w:rPr>
          <w:rFonts w:ascii="宋体" w:hAnsi="宋体" w:cs="宋体" w:eastAsia="宋体" w:hint="default"/>
          <w:spacing w:val="-4"/>
        </w:rPr>
        <w:t>学历</w:t>
      </w:r>
      <w:r>
        <w:rPr>
          <w:spacing w:val="-4"/>
        </w:rPr>
        <w:t>，</w:t>
      </w:r>
    </w:p>
    <w:p>
      <w:pPr>
        <w:pStyle w:val="BodyText"/>
        <w:spacing w:line="388" w:lineRule="auto" w:before="156"/>
        <w:ind w:left="635" w:right="105" w:hanging="480"/>
        <w:jc w:val="left"/>
        <w:rPr>
          <w:rFonts w:ascii="宋体" w:hAnsi="宋体" w:cs="宋体" w:eastAsia="宋体" w:hint="default"/>
        </w:rPr>
      </w:pPr>
      <w:r>
        <w:rPr>
          <w:rFonts w:ascii="宋体" w:hAnsi="宋体" w:cs="宋体" w:eastAsia="宋体" w:hint="default"/>
        </w:rPr>
        <w:t>曾</w:t>
      </w:r>
      <w:r>
        <w:rPr/>
        <w:t>任浙江利欧</w:t>
      </w:r>
      <w:r>
        <w:rPr>
          <w:rFonts w:ascii="宋体" w:hAnsi="宋体" w:cs="宋体" w:eastAsia="宋体" w:hint="default"/>
        </w:rPr>
        <w:t>电</w:t>
      </w:r>
      <w:r>
        <w:rPr>
          <w:rFonts w:ascii="宋体" w:hAnsi="宋体" w:cs="宋体" w:eastAsia="宋体" w:hint="default"/>
        </w:rPr>
        <w:t>气</w:t>
      </w:r>
      <w:r>
        <w:rPr/>
        <w:t>有限公司</w:t>
      </w:r>
      <w:r>
        <w:rPr>
          <w:rFonts w:ascii="宋体" w:hAnsi="宋体" w:cs="宋体" w:eastAsia="宋体" w:hint="default"/>
        </w:rPr>
        <w:t>总经</w:t>
      </w:r>
      <w:r>
        <w:rPr/>
        <w:t>理</w:t>
      </w:r>
      <w:r>
        <w:rPr>
          <w:rFonts w:ascii="宋体" w:hAnsi="宋体" w:cs="宋体" w:eastAsia="宋体" w:hint="default"/>
        </w:rPr>
        <w:t>助</w:t>
      </w:r>
      <w:r>
        <w:rPr/>
        <w:t>理，</w:t>
      </w:r>
      <w:r>
        <w:rPr>
          <w:rFonts w:ascii="宋体" w:hAnsi="宋体" w:cs="宋体" w:eastAsia="宋体" w:hint="default"/>
        </w:rPr>
        <w:t>现</w:t>
      </w:r>
      <w:r>
        <w:rPr/>
        <w:t>任本公司</w:t>
      </w:r>
      <w:r>
        <w:rPr>
          <w:rFonts w:ascii="宋体" w:hAnsi="宋体" w:cs="宋体" w:eastAsia="宋体" w:hint="default"/>
        </w:rPr>
        <w:t>副</w:t>
      </w:r>
      <w:r>
        <w:rPr>
          <w:rFonts w:ascii="宋体" w:hAnsi="宋体" w:cs="宋体" w:eastAsia="宋体" w:hint="default"/>
        </w:rPr>
        <w:t>总经</w:t>
      </w:r>
      <w:r>
        <w:rPr/>
        <w:t>理。</w:t>
      </w:r>
      <w:r>
        <w:rPr>
          <w:rFonts w:ascii="宋体" w:hAnsi="宋体" w:cs="宋体" w:eastAsia="宋体" w:hint="default"/>
        </w:rPr>
        <w:t> </w:t>
      </w:r>
      <w:r>
        <w:rPr>
          <w:rFonts w:ascii="宋体" w:hAnsi="宋体" w:cs="宋体" w:eastAsia="宋体" w:hint="default"/>
          <w:spacing w:val="-26"/>
        </w:rPr>
        <w:t>4</w:t>
      </w:r>
      <w:r>
        <w:rPr>
          <w:spacing w:val="-26"/>
        </w:rPr>
        <w:t>、</w:t>
      </w:r>
      <w:r>
        <w:rPr>
          <w:rFonts w:ascii="宋体" w:hAnsi="宋体" w:cs="宋体" w:eastAsia="宋体" w:hint="default"/>
          <w:spacing w:val="-26"/>
        </w:rPr>
        <w:t>张旭波</w:t>
      </w:r>
      <w:r>
        <w:rPr>
          <w:spacing w:val="-26"/>
        </w:rPr>
        <w:t>，本公司</w:t>
      </w:r>
      <w:r>
        <w:rPr>
          <w:rFonts w:ascii="宋体" w:hAnsi="宋体" w:cs="宋体" w:eastAsia="宋体" w:hint="default"/>
          <w:spacing w:val="-26"/>
        </w:rPr>
        <w:t>副</w:t>
      </w:r>
      <w:r>
        <w:rPr>
          <w:rFonts w:ascii="宋体" w:hAnsi="宋体" w:cs="宋体" w:eastAsia="宋体" w:hint="default"/>
          <w:spacing w:val="-26"/>
        </w:rPr>
        <w:t>总经</w:t>
      </w:r>
      <w:r>
        <w:rPr>
          <w:spacing w:val="-26"/>
        </w:rPr>
        <w:t>理、董事会</w:t>
      </w:r>
      <w:r>
        <w:rPr>
          <w:rFonts w:ascii="宋体" w:hAnsi="宋体" w:cs="宋体" w:eastAsia="宋体" w:hint="default"/>
          <w:spacing w:val="-26"/>
        </w:rPr>
        <w:t>秘书（</w:t>
      </w:r>
      <w:r>
        <w:rPr>
          <w:spacing w:val="-26"/>
        </w:rPr>
        <w:t>个人</w:t>
      </w:r>
      <w:r>
        <w:rPr>
          <w:rFonts w:ascii="宋体" w:hAnsi="宋体" w:cs="宋体" w:eastAsia="宋体" w:hint="default"/>
          <w:spacing w:val="-26"/>
        </w:rPr>
        <w:t>简</w:t>
      </w:r>
      <w:r>
        <w:rPr>
          <w:rFonts w:ascii="宋体" w:hAnsi="宋体" w:cs="宋体" w:eastAsia="宋体" w:hint="default"/>
          <w:spacing w:val="-26"/>
        </w:rPr>
        <w:t>况</w:t>
      </w:r>
      <w:r>
        <w:rPr>
          <w:rFonts w:ascii="宋体" w:hAnsi="宋体" w:cs="宋体" w:eastAsia="宋体" w:hint="default"/>
          <w:spacing w:val="-26"/>
        </w:rPr>
        <w:t>参</w:t>
      </w:r>
      <w:r>
        <w:rPr>
          <w:rFonts w:ascii="宋体" w:hAnsi="宋体" w:cs="宋体" w:eastAsia="宋体" w:hint="default"/>
          <w:spacing w:val="-26"/>
        </w:rPr>
        <w:t>见</w:t>
      </w:r>
      <w:r>
        <w:rPr>
          <w:spacing w:val="-26"/>
        </w:rPr>
        <w:t>本</w:t>
      </w:r>
      <w:r>
        <w:rPr>
          <w:rFonts w:ascii="宋体" w:hAnsi="宋体" w:cs="宋体" w:eastAsia="宋体" w:hint="default"/>
          <w:spacing w:val="-26"/>
        </w:rPr>
        <w:t>节</w:t>
      </w:r>
      <w:r>
        <w:rPr>
          <w:rFonts w:ascii="宋体" w:hAnsi="宋体" w:cs="宋体" w:eastAsia="宋体" w:hint="default"/>
          <w:spacing w:val="-26"/>
        </w:rPr>
        <w:t>“</w:t>
      </w:r>
      <w:r>
        <w:rPr>
          <w:rFonts w:ascii="宋体" w:hAnsi="宋体" w:cs="宋体" w:eastAsia="宋体" w:hint="default"/>
          <w:spacing w:val="-26"/>
        </w:rPr>
        <w:t>（</w:t>
      </w:r>
      <w:r>
        <w:rPr>
          <w:rFonts w:ascii="宋体" w:hAnsi="宋体" w:cs="宋体" w:eastAsia="宋体" w:hint="default"/>
          <w:spacing w:val="-26"/>
        </w:rPr>
        <w:t>一</w:t>
      </w:r>
      <w:r>
        <w:rPr>
          <w:rFonts w:ascii="宋体" w:hAnsi="宋体" w:cs="宋体" w:eastAsia="宋体" w:hint="default"/>
          <w:spacing w:val="-26"/>
        </w:rPr>
        <w:t>）</w:t>
      </w:r>
      <w:r>
        <w:rPr>
          <w:spacing w:val="-26"/>
        </w:rPr>
        <w:t>董事</w:t>
      </w:r>
      <w:r>
        <w:rPr>
          <w:rFonts w:ascii="宋体" w:hAnsi="宋体" w:cs="宋体" w:eastAsia="宋体" w:hint="default"/>
          <w:spacing w:val="-26"/>
        </w:rPr>
        <w:t>”</w:t>
      </w:r>
      <w:r>
        <w:rPr>
          <w:rFonts w:ascii="宋体" w:hAnsi="宋体" w:cs="宋体" w:eastAsia="宋体" w:hint="default"/>
          <w:spacing w:val="-26"/>
        </w:rPr>
        <w:t>）</w:t>
      </w:r>
      <w:r>
        <w:rPr>
          <w:spacing w:val="-26"/>
        </w:rPr>
        <w:t>。</w:t>
      </w:r>
      <w:r>
        <w:rPr>
          <w:rFonts w:ascii="宋体" w:hAnsi="宋体" w:cs="宋体" w:eastAsia="宋体" w:hint="default"/>
        </w:rPr>
        <w:t> </w:t>
      </w:r>
    </w:p>
    <w:p>
      <w:pPr>
        <w:pStyle w:val="BodyText"/>
        <w:spacing w:line="240" w:lineRule="auto" w:before="41"/>
        <w:ind w:left="635" w:right="0"/>
        <w:jc w:val="left"/>
      </w:pPr>
      <w:r>
        <w:rPr>
          <w:rFonts w:ascii="宋体" w:hAnsi="宋体" w:cs="宋体" w:eastAsia="宋体" w:hint="default"/>
          <w:spacing w:val="-7"/>
        </w:rPr>
        <w:t>5</w:t>
      </w:r>
      <w:r>
        <w:rPr>
          <w:spacing w:val="-7"/>
        </w:rPr>
        <w:t>、</w:t>
      </w:r>
      <w:r>
        <w:rPr>
          <w:rFonts w:ascii="宋体" w:hAnsi="宋体" w:cs="宋体" w:eastAsia="宋体" w:hint="default"/>
          <w:spacing w:val="-7"/>
        </w:rPr>
        <w:t>洪</w:t>
      </w:r>
      <w:r>
        <w:rPr>
          <w:spacing w:val="-7"/>
        </w:rPr>
        <w:t>本</w:t>
      </w:r>
      <w:r>
        <w:rPr>
          <w:rFonts w:ascii="宋体" w:hAnsi="宋体" w:cs="宋体" w:eastAsia="宋体" w:hint="default"/>
          <w:spacing w:val="-7"/>
        </w:rPr>
        <w:t>初</w:t>
      </w:r>
      <w:r>
        <w:rPr>
          <w:spacing w:val="-7"/>
        </w:rPr>
        <w:t>，</w:t>
      </w:r>
      <w:r>
        <w:rPr>
          <w:rFonts w:ascii="宋体" w:hAnsi="宋体" w:cs="宋体" w:eastAsia="宋体" w:hint="default"/>
          <w:spacing w:val="-7"/>
        </w:rPr>
        <w:t>男</w:t>
      </w:r>
      <w:r>
        <w:rPr>
          <w:spacing w:val="-7"/>
        </w:rPr>
        <w:t>，</w:t>
      </w:r>
      <w:r>
        <w:rPr>
          <w:rFonts w:ascii="宋体" w:hAnsi="宋体" w:cs="宋体" w:eastAsia="宋体" w:hint="default"/>
          <w:spacing w:val="-7"/>
        </w:rPr>
        <w:t>中国国</w:t>
      </w:r>
      <w:r>
        <w:rPr>
          <w:rFonts w:ascii="宋体" w:hAnsi="宋体" w:cs="宋体" w:eastAsia="宋体" w:hint="default"/>
          <w:spacing w:val="-7"/>
        </w:rPr>
        <w:t>籍</w:t>
      </w:r>
      <w:r>
        <w:rPr>
          <w:rFonts w:ascii="宋体" w:hAnsi="宋体" w:cs="宋体" w:eastAsia="宋体" w:hint="default"/>
          <w:spacing w:val="-7"/>
        </w:rPr>
        <w:t>,</w:t>
      </w:r>
      <w:r>
        <w:rPr>
          <w:rFonts w:ascii="宋体" w:hAnsi="宋体" w:cs="宋体" w:eastAsia="宋体" w:hint="default"/>
          <w:spacing w:val="5"/>
        </w:rPr>
        <w:t> </w:t>
      </w:r>
      <w:r>
        <w:rPr>
          <w:spacing w:val="-3"/>
        </w:rPr>
        <w:t>无</w:t>
      </w:r>
      <w:r>
        <w:rPr>
          <w:rFonts w:ascii="宋体" w:hAnsi="宋体" w:cs="宋体" w:eastAsia="宋体" w:hint="default"/>
          <w:spacing w:val="-3"/>
        </w:rPr>
        <w:t>境外</w:t>
      </w:r>
      <w:r>
        <w:rPr>
          <w:rFonts w:ascii="宋体" w:hAnsi="宋体" w:cs="宋体" w:eastAsia="宋体" w:hint="default"/>
          <w:spacing w:val="-3"/>
        </w:rPr>
        <w:t>永久居</w:t>
      </w:r>
      <w:r>
        <w:rPr>
          <w:rFonts w:ascii="宋体" w:hAnsi="宋体" w:cs="宋体" w:eastAsia="宋体" w:hint="default"/>
          <w:spacing w:val="-3"/>
        </w:rPr>
        <w:t>留</w:t>
      </w:r>
      <w:r>
        <w:rPr>
          <w:rFonts w:ascii="宋体" w:hAnsi="宋体" w:cs="宋体" w:eastAsia="宋体" w:hint="default"/>
          <w:spacing w:val="-3"/>
        </w:rPr>
        <w:t>权</w:t>
      </w:r>
      <w:r>
        <w:rPr>
          <w:spacing w:val="-3"/>
        </w:rPr>
        <w:t>。</w:t>
      </w:r>
      <w:r>
        <w:rPr>
          <w:rFonts w:ascii="宋体" w:hAnsi="宋体" w:cs="宋体" w:eastAsia="宋体" w:hint="default"/>
          <w:spacing w:val="-3"/>
        </w:rPr>
        <w:t>1951</w:t>
      </w:r>
      <w:r>
        <w:rPr>
          <w:rFonts w:ascii="宋体" w:hAnsi="宋体" w:cs="宋体" w:eastAsia="宋体" w:hint="default"/>
          <w:spacing w:val="-61"/>
        </w:rPr>
        <w:t> </w:t>
      </w:r>
      <w:r>
        <w:rPr/>
        <w:t>年</w:t>
      </w:r>
      <w:r>
        <w:rPr>
          <w:spacing w:val="-61"/>
        </w:rPr>
        <w:t> </w:t>
      </w:r>
      <w:r>
        <w:rPr>
          <w:rFonts w:ascii="宋体" w:hAnsi="宋体" w:cs="宋体" w:eastAsia="宋体" w:hint="default"/>
        </w:rPr>
        <w:t>5</w:t>
      </w:r>
      <w:r>
        <w:rPr>
          <w:rFonts w:ascii="宋体" w:hAnsi="宋体" w:cs="宋体" w:eastAsia="宋体" w:hint="default"/>
          <w:spacing w:val="-61"/>
        </w:rPr>
        <w:t> </w:t>
      </w:r>
      <w:r>
        <w:rPr>
          <w:rFonts w:ascii="宋体" w:hAnsi="宋体" w:cs="宋体" w:eastAsia="宋体" w:hint="default"/>
          <w:spacing w:val="-4"/>
        </w:rPr>
        <w:t>月</w:t>
      </w:r>
      <w:r>
        <w:rPr>
          <w:rFonts w:ascii="宋体" w:hAnsi="宋体" w:cs="宋体" w:eastAsia="宋体" w:hint="default"/>
          <w:spacing w:val="-4"/>
        </w:rPr>
        <w:t>生</w:t>
      </w:r>
      <w:r>
        <w:rPr>
          <w:spacing w:val="-4"/>
        </w:rPr>
        <w:t>，</w:t>
      </w:r>
      <w:r>
        <w:rPr>
          <w:rFonts w:ascii="宋体" w:hAnsi="宋体" w:cs="宋体" w:eastAsia="宋体" w:hint="default"/>
          <w:spacing w:val="-4"/>
        </w:rPr>
        <w:t>初</w:t>
      </w:r>
      <w:r>
        <w:rPr>
          <w:rFonts w:ascii="宋体" w:hAnsi="宋体" w:cs="宋体" w:eastAsia="宋体" w:hint="default"/>
          <w:spacing w:val="-4"/>
        </w:rPr>
        <w:t>中</w:t>
      </w:r>
      <w:r>
        <w:rPr>
          <w:rFonts w:ascii="宋体" w:hAnsi="宋体" w:cs="宋体" w:eastAsia="宋体" w:hint="default"/>
          <w:spacing w:val="-4"/>
        </w:rPr>
        <w:t>学历</w:t>
      </w:r>
      <w:r>
        <w:rPr>
          <w:spacing w:val="-4"/>
        </w:rPr>
        <w:t>，</w:t>
      </w:r>
    </w:p>
    <w:p>
      <w:pPr>
        <w:pStyle w:val="BodyText"/>
        <w:spacing w:line="388" w:lineRule="auto" w:before="156"/>
        <w:ind w:left="635" w:right="212" w:hanging="480"/>
        <w:jc w:val="left"/>
        <w:rPr>
          <w:rFonts w:ascii="宋体" w:hAnsi="宋体" w:cs="宋体" w:eastAsia="宋体" w:hint="default"/>
        </w:rPr>
      </w:pPr>
      <w:r>
        <w:rPr>
          <w:rFonts w:ascii="宋体" w:hAnsi="宋体" w:cs="宋体" w:eastAsia="宋体" w:hint="default"/>
        </w:rPr>
        <w:t>曾</w:t>
      </w:r>
      <w:r>
        <w:rPr/>
        <w:t>任</w:t>
      </w:r>
      <w:r>
        <w:rPr>
          <w:rFonts w:ascii="宋体" w:hAnsi="宋体" w:cs="宋体" w:eastAsia="宋体" w:hint="default"/>
        </w:rPr>
        <w:t>温岭市</w:t>
      </w:r>
      <w:r>
        <w:rPr>
          <w:rFonts w:ascii="宋体" w:hAnsi="宋体" w:cs="宋体" w:eastAsia="宋体" w:hint="default"/>
        </w:rPr>
        <w:t>轻</w:t>
      </w:r>
      <w:r>
        <w:rPr>
          <w:rFonts w:ascii="宋体" w:hAnsi="宋体" w:cs="宋体" w:eastAsia="宋体" w:hint="default"/>
        </w:rPr>
        <w:t>工电机</w:t>
      </w:r>
      <w:r>
        <w:rPr>
          <w:rFonts w:ascii="宋体" w:hAnsi="宋体" w:cs="宋体" w:eastAsia="宋体" w:hint="default"/>
        </w:rPr>
        <w:t>总</w:t>
      </w:r>
      <w:r>
        <w:rPr>
          <w:rFonts w:ascii="宋体" w:hAnsi="宋体" w:cs="宋体" w:eastAsia="宋体" w:hint="default"/>
        </w:rPr>
        <w:t>厂</w:t>
      </w:r>
      <w:r>
        <w:rPr>
          <w:rFonts w:ascii="宋体" w:hAnsi="宋体" w:cs="宋体" w:eastAsia="宋体" w:hint="default"/>
        </w:rPr>
        <w:t>生</w:t>
      </w:r>
      <w:r>
        <w:rPr>
          <w:rFonts w:ascii="宋体" w:hAnsi="宋体" w:cs="宋体" w:eastAsia="宋体" w:hint="default"/>
        </w:rPr>
        <w:t>产</w:t>
      </w:r>
      <w:r>
        <w:rPr>
          <w:rFonts w:ascii="宋体" w:hAnsi="宋体" w:cs="宋体" w:eastAsia="宋体" w:hint="default"/>
        </w:rPr>
        <w:t>科</w:t>
      </w:r>
      <w:r>
        <w:rPr>
          <w:rFonts w:ascii="宋体" w:hAnsi="宋体" w:cs="宋体" w:eastAsia="宋体" w:hint="default"/>
        </w:rPr>
        <w:t>长</w:t>
      </w:r>
      <w:r>
        <w:rPr/>
        <w:t>、</w:t>
      </w:r>
      <w:r>
        <w:rPr>
          <w:rFonts w:ascii="宋体" w:hAnsi="宋体" w:cs="宋体" w:eastAsia="宋体" w:hint="default"/>
        </w:rPr>
        <w:t>生</w:t>
      </w:r>
      <w:r>
        <w:rPr>
          <w:rFonts w:ascii="宋体" w:hAnsi="宋体" w:cs="宋体" w:eastAsia="宋体" w:hint="default"/>
        </w:rPr>
        <w:t>产</w:t>
      </w:r>
      <w:r>
        <w:rPr>
          <w:rFonts w:ascii="宋体" w:hAnsi="宋体" w:cs="宋体" w:eastAsia="宋体" w:hint="default"/>
        </w:rPr>
        <w:t>副</w:t>
      </w:r>
      <w:r>
        <w:rPr>
          <w:rFonts w:ascii="宋体" w:hAnsi="宋体" w:cs="宋体" w:eastAsia="宋体" w:hint="default"/>
        </w:rPr>
        <w:t>厂</w:t>
      </w:r>
      <w:r>
        <w:rPr>
          <w:rFonts w:ascii="宋体" w:hAnsi="宋体" w:cs="宋体" w:eastAsia="宋体" w:hint="default"/>
        </w:rPr>
        <w:t>长</w:t>
      </w:r>
      <w:r>
        <w:rPr/>
        <w:t>，</w:t>
      </w:r>
      <w:r>
        <w:rPr>
          <w:rFonts w:ascii="宋体" w:hAnsi="宋体" w:cs="宋体" w:eastAsia="宋体" w:hint="default"/>
        </w:rPr>
        <w:t>现</w:t>
      </w:r>
      <w:r>
        <w:rPr/>
        <w:t>任本公司</w:t>
      </w:r>
      <w:r>
        <w:rPr>
          <w:rFonts w:ascii="宋体" w:hAnsi="宋体" w:cs="宋体" w:eastAsia="宋体" w:hint="default"/>
        </w:rPr>
        <w:t>副</w:t>
      </w:r>
      <w:r>
        <w:rPr>
          <w:rFonts w:ascii="宋体" w:hAnsi="宋体" w:cs="宋体" w:eastAsia="宋体" w:hint="default"/>
        </w:rPr>
        <w:t>总经</w:t>
      </w:r>
      <w:r>
        <w:rPr/>
        <w:t>理。</w:t>
      </w:r>
      <w:r>
        <w:rPr>
          <w:rFonts w:ascii="宋体" w:hAnsi="宋体" w:cs="宋体" w:eastAsia="宋体" w:hint="default"/>
        </w:rPr>
        <w:t> 6</w:t>
      </w:r>
      <w:r>
        <w:rPr/>
        <w:t>、陈</w:t>
      </w:r>
      <w:r>
        <w:rPr>
          <w:rFonts w:ascii="宋体" w:hAnsi="宋体" w:cs="宋体" w:eastAsia="宋体" w:hint="default"/>
        </w:rPr>
        <w:t>林富</w:t>
      </w:r>
      <w:r>
        <w:rPr/>
        <w:t>，</w:t>
      </w:r>
      <w:r>
        <w:rPr>
          <w:rFonts w:ascii="宋体" w:hAnsi="宋体" w:cs="宋体" w:eastAsia="宋体" w:hint="default"/>
        </w:rPr>
        <w:t>男</w:t>
      </w:r>
      <w:r>
        <w:rPr/>
        <w:t>，</w:t>
      </w:r>
      <w:r>
        <w:rPr>
          <w:rFonts w:ascii="宋体" w:hAnsi="宋体" w:cs="宋体" w:eastAsia="宋体" w:hint="default"/>
        </w:rPr>
        <w:t>中国国</w:t>
      </w:r>
      <w:r>
        <w:rPr>
          <w:rFonts w:ascii="宋体" w:hAnsi="宋体" w:cs="宋体" w:eastAsia="宋体" w:hint="default"/>
        </w:rPr>
        <w:t>籍</w:t>
      </w:r>
      <w:r>
        <w:rPr>
          <w:rFonts w:ascii="宋体" w:hAnsi="宋体" w:cs="宋体" w:eastAsia="宋体" w:hint="default"/>
        </w:rPr>
        <w:t>, </w:t>
      </w:r>
      <w:r>
        <w:rPr/>
        <w:t>无</w:t>
      </w:r>
      <w:r>
        <w:rPr>
          <w:rFonts w:ascii="宋体" w:hAnsi="宋体" w:cs="宋体" w:eastAsia="宋体" w:hint="default"/>
        </w:rPr>
        <w:t>境外</w:t>
      </w:r>
      <w:r>
        <w:rPr>
          <w:rFonts w:ascii="宋体" w:hAnsi="宋体" w:cs="宋体" w:eastAsia="宋体" w:hint="default"/>
        </w:rPr>
        <w:t>永久居</w:t>
      </w:r>
      <w:r>
        <w:rPr>
          <w:rFonts w:ascii="宋体" w:hAnsi="宋体" w:cs="宋体" w:eastAsia="宋体" w:hint="default"/>
        </w:rPr>
        <w:t>留</w:t>
      </w:r>
      <w:r>
        <w:rPr>
          <w:rFonts w:ascii="宋体" w:hAnsi="宋体" w:cs="宋体" w:eastAsia="宋体" w:hint="default"/>
        </w:rPr>
        <w:t>权</w:t>
      </w:r>
      <w:r>
        <w:rPr/>
        <w:t>。</w:t>
      </w:r>
      <w:r>
        <w:rPr>
          <w:rFonts w:ascii="宋体" w:hAnsi="宋体" w:cs="宋体" w:eastAsia="宋体" w:hint="default"/>
        </w:rPr>
        <w:t>1963 </w:t>
      </w:r>
      <w:r>
        <w:rPr/>
        <w:t>年 </w:t>
      </w:r>
      <w:r>
        <w:rPr>
          <w:rFonts w:ascii="宋体" w:hAnsi="宋体" w:cs="宋体" w:eastAsia="宋体" w:hint="default"/>
        </w:rPr>
        <w:t>10</w:t>
      </w:r>
      <w:r>
        <w:rPr>
          <w:rFonts w:ascii="宋体" w:hAnsi="宋体" w:cs="宋体" w:eastAsia="宋体" w:hint="default"/>
          <w:spacing w:val="-87"/>
        </w:rPr>
        <w:t> </w:t>
      </w:r>
      <w:r>
        <w:rPr>
          <w:rFonts w:ascii="宋体" w:hAnsi="宋体" w:cs="宋体" w:eastAsia="宋体" w:hint="default"/>
        </w:rPr>
        <w:t>月</w:t>
      </w:r>
      <w:r>
        <w:rPr>
          <w:rFonts w:ascii="宋体" w:hAnsi="宋体" w:cs="宋体" w:eastAsia="宋体" w:hint="default"/>
        </w:rPr>
        <w:t>生</w:t>
      </w:r>
      <w:r>
        <w:rPr/>
        <w:t>，大</w:t>
      </w:r>
      <w:r>
        <w:rPr>
          <w:rFonts w:ascii="宋体" w:hAnsi="宋体" w:cs="宋体" w:eastAsia="宋体" w:hint="default"/>
        </w:rPr>
        <w:t>专</w:t>
      </w:r>
      <w:r>
        <w:rPr>
          <w:rFonts w:ascii="宋体" w:hAnsi="宋体" w:cs="宋体" w:eastAsia="宋体" w:hint="default"/>
        </w:rPr>
        <w:t>学</w:t>
      </w:r>
    </w:p>
    <w:p>
      <w:pPr>
        <w:pStyle w:val="BodyText"/>
        <w:spacing w:line="360" w:lineRule="auto" w:before="2"/>
        <w:ind w:right="105"/>
        <w:jc w:val="left"/>
        <w:rPr>
          <w:rFonts w:ascii="宋体" w:hAnsi="宋体" w:cs="宋体" w:eastAsia="宋体" w:hint="default"/>
        </w:rPr>
      </w:pPr>
      <w:r>
        <w:rPr>
          <w:rFonts w:ascii="宋体" w:hAnsi="宋体" w:cs="宋体" w:eastAsia="宋体" w:hint="default"/>
          <w:spacing w:val="-3"/>
        </w:rPr>
        <w:t>历</w:t>
      </w:r>
      <w:r>
        <w:rPr>
          <w:spacing w:val="-3"/>
        </w:rPr>
        <w:t>，</w:t>
      </w:r>
      <w:r>
        <w:rPr>
          <w:rFonts w:ascii="宋体" w:hAnsi="宋体" w:cs="宋体" w:eastAsia="宋体" w:hint="default"/>
          <w:spacing w:val="-3"/>
        </w:rPr>
        <w:t>曾</w:t>
      </w:r>
      <w:r>
        <w:rPr>
          <w:spacing w:val="-3"/>
        </w:rPr>
        <w:t>任</w:t>
      </w:r>
      <w:r>
        <w:rPr>
          <w:rFonts w:ascii="宋体" w:hAnsi="宋体" w:cs="宋体" w:eastAsia="宋体" w:hint="default"/>
          <w:spacing w:val="-3"/>
        </w:rPr>
        <w:t>温岭市</w:t>
      </w:r>
      <w:r>
        <w:rPr>
          <w:rFonts w:ascii="宋体" w:hAnsi="宋体" w:cs="宋体" w:eastAsia="宋体" w:hint="default"/>
          <w:spacing w:val="-3"/>
        </w:rPr>
        <w:t>新</w:t>
      </w:r>
      <w:r>
        <w:rPr>
          <w:rFonts w:ascii="宋体" w:hAnsi="宋体" w:cs="宋体" w:eastAsia="宋体" w:hint="default"/>
          <w:spacing w:val="-3"/>
        </w:rPr>
        <w:t>河供</w:t>
      </w:r>
      <w:r>
        <w:rPr>
          <w:rFonts w:ascii="宋体" w:hAnsi="宋体" w:cs="宋体" w:eastAsia="宋体" w:hint="default"/>
          <w:spacing w:val="-3"/>
        </w:rPr>
        <w:t>销</w:t>
      </w:r>
      <w:r>
        <w:rPr>
          <w:rFonts w:ascii="宋体" w:hAnsi="宋体" w:cs="宋体" w:eastAsia="宋体" w:hint="default"/>
          <w:spacing w:val="-3"/>
        </w:rPr>
        <w:t>社</w:t>
      </w:r>
      <w:r>
        <w:rPr>
          <w:rFonts w:ascii="宋体" w:hAnsi="宋体" w:cs="宋体" w:eastAsia="宋体" w:hint="default"/>
          <w:spacing w:val="-3"/>
        </w:rPr>
        <w:t>主办</w:t>
      </w:r>
      <w:r>
        <w:rPr>
          <w:spacing w:val="-3"/>
        </w:rPr>
        <w:t>会</w:t>
      </w:r>
      <w:r>
        <w:rPr>
          <w:rFonts w:ascii="宋体" w:hAnsi="宋体" w:cs="宋体" w:eastAsia="宋体" w:hint="default"/>
          <w:spacing w:val="-3"/>
        </w:rPr>
        <w:t>计</w:t>
      </w:r>
      <w:r>
        <w:rPr>
          <w:spacing w:val="-3"/>
        </w:rPr>
        <w:t>、</w:t>
      </w:r>
      <w:r>
        <w:rPr>
          <w:rFonts w:ascii="宋体" w:hAnsi="宋体" w:cs="宋体" w:eastAsia="宋体" w:hint="default"/>
          <w:spacing w:val="-3"/>
        </w:rPr>
        <w:t>温岭市财政</w:t>
      </w:r>
      <w:r>
        <w:rPr>
          <w:rFonts w:ascii="宋体" w:hAnsi="宋体" w:cs="宋体" w:eastAsia="宋体" w:hint="default"/>
          <w:spacing w:val="-3"/>
        </w:rPr>
        <w:t>局</w:t>
      </w:r>
      <w:r>
        <w:rPr>
          <w:rFonts w:ascii="宋体" w:hAnsi="宋体" w:cs="宋体" w:eastAsia="宋体" w:hint="default"/>
          <w:spacing w:val="-3"/>
        </w:rPr>
        <w:t>委</w:t>
      </w:r>
      <w:r>
        <w:rPr>
          <w:rFonts w:ascii="宋体" w:hAnsi="宋体" w:cs="宋体" w:eastAsia="宋体" w:hint="default"/>
          <w:spacing w:val="-3"/>
        </w:rPr>
        <w:t>派</w:t>
      </w:r>
      <w:r>
        <w:rPr>
          <w:spacing w:val="-3"/>
        </w:rPr>
        <w:t>会</w:t>
      </w:r>
      <w:r>
        <w:rPr>
          <w:rFonts w:ascii="宋体" w:hAnsi="宋体" w:cs="宋体" w:eastAsia="宋体" w:hint="default"/>
          <w:spacing w:val="-3"/>
        </w:rPr>
        <w:t>计</w:t>
      </w:r>
      <w:r>
        <w:rPr>
          <w:spacing w:val="-3"/>
        </w:rPr>
        <w:t>、浙江利欧</w:t>
      </w:r>
      <w:r>
        <w:rPr>
          <w:rFonts w:ascii="宋体" w:hAnsi="宋体" w:cs="宋体" w:eastAsia="宋体" w:hint="default"/>
          <w:spacing w:val="-3"/>
        </w:rPr>
        <w:t>电</w:t>
      </w:r>
      <w:r>
        <w:rPr>
          <w:rFonts w:ascii="宋体" w:hAnsi="宋体" w:cs="宋体" w:eastAsia="宋体" w:hint="default"/>
          <w:spacing w:val="-3"/>
        </w:rPr>
        <w:t>气</w:t>
      </w:r>
      <w:r>
        <w:rPr>
          <w:spacing w:val="-3"/>
        </w:rPr>
        <w:t>有</w:t>
      </w:r>
      <w:r>
        <w:rPr>
          <w:spacing w:val="-102"/>
        </w:rPr>
        <w:t> </w:t>
      </w:r>
      <w:r>
        <w:rPr/>
        <w:t>限公司</w:t>
      </w:r>
      <w:r>
        <w:rPr>
          <w:rFonts w:ascii="宋体" w:hAnsi="宋体" w:cs="宋体" w:eastAsia="宋体" w:hint="default"/>
        </w:rPr>
        <w:t>财务</w:t>
      </w:r>
      <w:r>
        <w:rPr>
          <w:rFonts w:ascii="宋体" w:hAnsi="宋体" w:cs="宋体" w:eastAsia="宋体" w:hint="default"/>
        </w:rPr>
        <w:t>部经</w:t>
      </w:r>
      <w:r>
        <w:rPr/>
        <w:t>理，</w:t>
      </w:r>
      <w:r>
        <w:rPr>
          <w:rFonts w:ascii="宋体" w:hAnsi="宋体" w:cs="宋体" w:eastAsia="宋体" w:hint="default"/>
        </w:rPr>
        <w:t>现</w:t>
      </w:r>
      <w:r>
        <w:rPr/>
        <w:t>任本公司</w:t>
      </w:r>
      <w:r>
        <w:rPr>
          <w:rFonts w:ascii="宋体" w:hAnsi="宋体" w:cs="宋体" w:eastAsia="宋体" w:hint="default"/>
        </w:rPr>
        <w:t>财务</w:t>
      </w:r>
      <w:r>
        <w:rPr>
          <w:rFonts w:ascii="宋体" w:hAnsi="宋体" w:cs="宋体" w:eastAsia="宋体" w:hint="default"/>
        </w:rPr>
        <w:t>总</w:t>
      </w:r>
      <w:r>
        <w:rPr/>
        <w:t>监。</w:t>
      </w:r>
      <w:r>
        <w:rPr>
          <w:rFonts w:ascii="宋体" w:hAnsi="宋体" w:cs="宋体" w:eastAsia="宋体" w:hint="default"/>
        </w:rPr>
        <w:t> </w:t>
      </w:r>
    </w:p>
    <w:p>
      <w:pPr>
        <w:spacing w:line="240" w:lineRule="auto" w:before="12"/>
        <w:rPr>
          <w:rFonts w:ascii="宋体" w:hAnsi="宋体" w:cs="宋体" w:eastAsia="宋体" w:hint="default"/>
          <w:sz w:val="17"/>
          <w:szCs w:val="17"/>
        </w:rPr>
      </w:pPr>
    </w:p>
    <w:p>
      <w:pPr>
        <w:pStyle w:val="Heading2"/>
        <w:spacing w:line="240" w:lineRule="auto"/>
        <w:ind w:right="105"/>
        <w:jc w:val="left"/>
        <w:rPr>
          <w:b w:val="0"/>
          <w:bCs w:val="0"/>
        </w:rPr>
      </w:pPr>
      <w:r>
        <w:rPr>
          <w:spacing w:val="4"/>
        </w:rPr>
        <w:t>四、</w:t>
      </w:r>
      <w:r>
        <w:rPr>
          <w:rFonts w:ascii="宋体" w:hAnsi="宋体" w:cs="宋体" w:eastAsia="宋体" w:hint="default"/>
          <w:spacing w:val="4"/>
        </w:rPr>
        <w:t>董事</w:t>
      </w:r>
      <w:r>
        <w:rPr>
          <w:spacing w:val="4"/>
        </w:rPr>
        <w:t>、监</w:t>
      </w:r>
      <w:r>
        <w:rPr>
          <w:rFonts w:ascii="宋体" w:hAnsi="宋体" w:cs="宋体" w:eastAsia="宋体" w:hint="default"/>
          <w:spacing w:val="4"/>
        </w:rPr>
        <w:t>事</w:t>
      </w:r>
      <w:r>
        <w:rPr>
          <w:spacing w:val="4"/>
        </w:rPr>
        <w:t>、</w:t>
      </w:r>
      <w:r>
        <w:rPr>
          <w:rFonts w:ascii="宋体" w:hAnsi="宋体" w:cs="宋体" w:eastAsia="宋体" w:hint="default"/>
          <w:spacing w:val="4"/>
        </w:rPr>
        <w:t>高级</w:t>
      </w:r>
      <w:r>
        <w:rPr>
          <w:spacing w:val="4"/>
        </w:rPr>
        <w:t>管理</w:t>
      </w:r>
      <w:r>
        <w:rPr>
          <w:rFonts w:ascii="宋体" w:hAnsi="宋体" w:cs="宋体" w:eastAsia="宋体" w:hint="default"/>
          <w:spacing w:val="4"/>
        </w:rPr>
        <w:t>人</w:t>
      </w:r>
      <w:r>
        <w:rPr>
          <w:spacing w:val="4"/>
        </w:rPr>
        <w:t>员变动情况</w:t>
      </w:r>
      <w:r>
        <w:rPr>
          <w:b w:val="0"/>
          <w:bCs w:val="0"/>
        </w:rPr>
      </w:r>
    </w:p>
    <w:p>
      <w:pPr>
        <w:spacing w:line="240" w:lineRule="auto" w:before="0"/>
        <w:rPr>
          <w:rFonts w:ascii="宋体" w:hAnsi="宋体" w:cs="宋体" w:eastAsia="宋体" w:hint="default"/>
          <w:b/>
          <w:bCs/>
          <w:sz w:val="28"/>
          <w:szCs w:val="28"/>
        </w:rPr>
      </w:pPr>
    </w:p>
    <w:p>
      <w:pPr>
        <w:pStyle w:val="BodyText"/>
        <w:spacing w:line="240" w:lineRule="auto" w:before="0"/>
        <w:ind w:left="635" w:right="105"/>
        <w:jc w:val="left"/>
        <w:rPr>
          <w:rFonts w:ascii="宋体" w:hAnsi="宋体" w:cs="宋体" w:eastAsia="宋体" w:hint="default"/>
        </w:rPr>
      </w:pPr>
      <w:r>
        <w:rPr>
          <w:rFonts w:ascii="Times New Roman" w:hAnsi="Times New Roman" w:cs="Times New Roman" w:eastAsia="Times New Roman" w:hint="default"/>
          <w:spacing w:val="-3"/>
        </w:rPr>
        <w:t>2008</w:t>
      </w:r>
      <w:r>
        <w:rPr>
          <w:spacing w:val="-3"/>
        </w:rPr>
        <w:t>年度，公司第</w:t>
      </w:r>
      <w:r>
        <w:rPr>
          <w:rFonts w:ascii="宋体" w:hAnsi="宋体" w:cs="宋体" w:eastAsia="宋体" w:hint="default"/>
          <w:spacing w:val="-3"/>
        </w:rPr>
        <w:t>一</w:t>
      </w:r>
      <w:r>
        <w:rPr>
          <w:rFonts w:ascii="宋体" w:hAnsi="宋体" w:cs="宋体" w:eastAsia="宋体" w:hint="default"/>
          <w:spacing w:val="-3"/>
        </w:rPr>
        <w:t>届</w:t>
      </w:r>
      <w:r>
        <w:rPr>
          <w:spacing w:val="-3"/>
        </w:rPr>
        <w:t>董事会和第</w:t>
      </w:r>
      <w:r>
        <w:rPr>
          <w:rFonts w:ascii="宋体" w:hAnsi="宋体" w:cs="宋体" w:eastAsia="宋体" w:hint="default"/>
          <w:spacing w:val="-3"/>
        </w:rPr>
        <w:t>一</w:t>
      </w:r>
      <w:r>
        <w:rPr>
          <w:rFonts w:ascii="宋体" w:hAnsi="宋体" w:cs="宋体" w:eastAsia="宋体" w:hint="default"/>
          <w:spacing w:val="-3"/>
        </w:rPr>
        <w:t>届</w:t>
      </w:r>
      <w:r>
        <w:rPr>
          <w:spacing w:val="-3"/>
        </w:rPr>
        <w:t>监事会任</w:t>
      </w:r>
      <w:r>
        <w:rPr>
          <w:rFonts w:ascii="宋体" w:hAnsi="宋体" w:cs="宋体" w:eastAsia="宋体" w:hint="default"/>
          <w:spacing w:val="-3"/>
        </w:rPr>
        <w:t>期</w:t>
      </w:r>
      <w:r>
        <w:rPr>
          <w:rFonts w:ascii="宋体" w:hAnsi="宋体" w:cs="宋体" w:eastAsia="宋体" w:hint="default"/>
          <w:spacing w:val="-3"/>
        </w:rPr>
        <w:t>届</w:t>
      </w:r>
      <w:r>
        <w:rPr>
          <w:rFonts w:ascii="宋体" w:hAnsi="宋体" w:cs="宋体" w:eastAsia="宋体" w:hint="default"/>
          <w:spacing w:val="-3"/>
        </w:rPr>
        <w:t>满</w:t>
      </w:r>
      <w:r>
        <w:rPr>
          <w:spacing w:val="-3"/>
        </w:rPr>
        <w:t>，公司</w:t>
      </w:r>
      <w:r>
        <w:rPr>
          <w:rFonts w:ascii="宋体" w:hAnsi="宋体" w:cs="宋体" w:eastAsia="宋体" w:hint="default"/>
          <w:spacing w:val="-3"/>
        </w:rPr>
        <w:t>进</w:t>
      </w:r>
      <w:r>
        <w:rPr>
          <w:rFonts w:ascii="宋体" w:hAnsi="宋体" w:cs="宋体" w:eastAsia="宋体" w:hint="default"/>
          <w:spacing w:val="-3"/>
        </w:rPr>
        <w:t>行</w:t>
      </w:r>
      <w:r>
        <w:rPr>
          <w:rFonts w:ascii="宋体" w:hAnsi="宋体" w:cs="宋体" w:eastAsia="宋体" w:hint="default"/>
          <w:spacing w:val="-3"/>
        </w:rPr>
        <w:t>了</w:t>
      </w:r>
      <w:r>
        <w:rPr>
          <w:rFonts w:ascii="宋体" w:hAnsi="宋体" w:cs="宋体" w:eastAsia="宋体" w:hint="default"/>
          <w:spacing w:val="-3"/>
        </w:rPr>
        <w:t>换</w:t>
      </w:r>
      <w:r>
        <w:rPr>
          <w:rFonts w:ascii="宋体" w:hAnsi="宋体" w:cs="宋体" w:eastAsia="宋体" w:hint="default"/>
          <w:spacing w:val="-3"/>
        </w:rPr>
        <w:t>届</w:t>
      </w:r>
      <w:r>
        <w:rPr>
          <w:rFonts w:ascii="宋体" w:hAnsi="宋体" w:cs="宋体" w:eastAsia="宋体" w:hint="default"/>
          <w:spacing w:val="-3"/>
        </w:rPr>
        <w:t>选</w:t>
      </w:r>
    </w:p>
    <w:p>
      <w:pPr>
        <w:pStyle w:val="BodyText"/>
        <w:spacing w:line="240" w:lineRule="auto" w:before="138"/>
        <w:ind w:right="105"/>
        <w:jc w:val="left"/>
      </w:pPr>
      <w:r>
        <w:rPr>
          <w:rFonts w:ascii="宋体" w:hAnsi="宋体" w:cs="宋体" w:eastAsia="宋体" w:hint="default"/>
        </w:rPr>
        <w:t>举</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rFonts w:ascii="宋体" w:hAnsi="宋体" w:cs="宋体" w:eastAsia="宋体" w:hint="default"/>
        </w:rPr>
        <w:t>月</w:t>
      </w:r>
      <w:r>
        <w:rPr>
          <w:rFonts w:ascii="Times New Roman" w:hAnsi="Times New Roman" w:cs="Times New Roman" w:eastAsia="Times New Roman" w:hint="default"/>
        </w:rPr>
        <w:t>16</w:t>
      </w:r>
      <w:r>
        <w:rPr>
          <w:rFonts w:ascii="宋体" w:hAnsi="宋体" w:cs="宋体" w:eastAsia="宋体" w:hint="default"/>
        </w:rPr>
        <w:t>日</w:t>
      </w:r>
      <w:r>
        <w:rPr/>
        <w:t>，公司</w:t>
      </w:r>
      <w:r>
        <w:rPr>
          <w:rFonts w:ascii="宋体" w:hAnsi="宋体" w:cs="宋体" w:eastAsia="宋体" w:hint="default"/>
        </w:rPr>
        <w:t>召</w:t>
      </w:r>
      <w:r>
        <w:rPr>
          <w:rFonts w:ascii="宋体" w:hAnsi="宋体" w:cs="宋体" w:eastAsia="宋体" w:hint="default"/>
        </w:rPr>
        <w:t>开</w:t>
      </w:r>
      <w:r>
        <w:rPr/>
        <w:t>第</w:t>
      </w:r>
      <w:r>
        <w:rPr>
          <w:rFonts w:ascii="宋体" w:hAnsi="宋体" w:cs="宋体" w:eastAsia="宋体" w:hint="default"/>
        </w:rPr>
        <w:t>一</w:t>
      </w:r>
      <w:r>
        <w:rPr>
          <w:rFonts w:ascii="宋体" w:hAnsi="宋体" w:cs="宋体" w:eastAsia="宋体" w:hint="default"/>
        </w:rPr>
        <w:t>届</w:t>
      </w:r>
      <w:r>
        <w:rPr/>
        <w:t>董事会第</w:t>
      </w:r>
      <w:r>
        <w:rPr>
          <w:rFonts w:ascii="宋体" w:hAnsi="宋体" w:cs="宋体" w:eastAsia="宋体" w:hint="default"/>
        </w:rPr>
        <w:t>二十</w:t>
      </w:r>
      <w:r>
        <w:rPr>
          <w:rFonts w:ascii="宋体" w:hAnsi="宋体" w:cs="宋体" w:eastAsia="宋体" w:hint="default"/>
        </w:rPr>
        <w:t>一</w:t>
      </w:r>
      <w:r>
        <w:rPr/>
        <w:t>次会议和第</w:t>
      </w:r>
      <w:r>
        <w:rPr>
          <w:rFonts w:ascii="宋体" w:hAnsi="宋体" w:cs="宋体" w:eastAsia="宋体" w:hint="default"/>
        </w:rPr>
        <w:t>一</w:t>
      </w:r>
      <w:r>
        <w:rPr>
          <w:rFonts w:ascii="宋体" w:hAnsi="宋体" w:cs="宋体" w:eastAsia="宋体" w:hint="default"/>
        </w:rPr>
        <w:t>届</w:t>
      </w:r>
      <w:r>
        <w:rPr/>
        <w:t>监事会第</w:t>
      </w:r>
    </w:p>
    <w:p>
      <w:pPr>
        <w:spacing w:after="0" w:line="240" w:lineRule="auto"/>
        <w:jc w:val="left"/>
        <w:sectPr>
          <w:footerReference w:type="default" r:id="rId13"/>
          <w:pgSz w:w="11900" w:h="16840"/>
          <w:pgMar w:footer="1042" w:header="846" w:top="1180" w:bottom="1240" w:left="1640" w:right="1560"/>
          <w:pgNumType w:start="17"/>
        </w:sectPr>
      </w:pPr>
    </w:p>
    <w:p>
      <w:pPr>
        <w:spacing w:line="240" w:lineRule="auto" w:before="1"/>
        <w:rPr>
          <w:rFonts w:ascii="宋体" w:hAnsi="宋体" w:cs="宋体" w:eastAsia="宋体" w:hint="default"/>
          <w:sz w:val="29"/>
          <w:szCs w:val="29"/>
        </w:rPr>
      </w:pPr>
    </w:p>
    <w:p>
      <w:pPr>
        <w:pStyle w:val="BodyText"/>
        <w:spacing w:line="352" w:lineRule="auto"/>
        <w:ind w:right="0"/>
        <w:jc w:val="left"/>
        <w:rPr>
          <w:rFonts w:ascii="宋体" w:hAnsi="宋体" w:cs="宋体" w:eastAsia="宋体" w:hint="default"/>
        </w:rPr>
      </w:pPr>
      <w:r>
        <w:rPr>
          <w:rFonts w:ascii="宋体" w:hAnsi="宋体" w:cs="宋体" w:eastAsia="宋体" w:hint="default"/>
          <w:spacing w:val="-3"/>
        </w:rPr>
        <w:t>九</w:t>
      </w:r>
      <w:r>
        <w:rPr>
          <w:spacing w:val="-3"/>
        </w:rPr>
        <w:t>次会议，</w:t>
      </w:r>
      <w:r>
        <w:rPr>
          <w:rFonts w:ascii="宋体" w:hAnsi="宋体" w:cs="宋体" w:eastAsia="宋体" w:hint="default"/>
          <w:spacing w:val="-3"/>
        </w:rPr>
        <w:t>选</w:t>
      </w:r>
      <w:r>
        <w:rPr>
          <w:rFonts w:ascii="宋体" w:hAnsi="宋体" w:cs="宋体" w:eastAsia="宋体" w:hint="default"/>
          <w:spacing w:val="-3"/>
        </w:rPr>
        <w:t>举</w:t>
      </w:r>
      <w:r>
        <w:rPr>
          <w:rFonts w:ascii="宋体" w:hAnsi="宋体" w:cs="宋体" w:eastAsia="宋体" w:hint="default"/>
          <w:spacing w:val="-3"/>
        </w:rPr>
        <w:t>产</w:t>
      </w:r>
      <w:r>
        <w:rPr>
          <w:rFonts w:ascii="宋体" w:hAnsi="宋体" w:cs="宋体" w:eastAsia="宋体" w:hint="default"/>
          <w:spacing w:val="-3"/>
        </w:rPr>
        <w:t>生了</w:t>
      </w:r>
      <w:r>
        <w:rPr>
          <w:spacing w:val="-3"/>
        </w:rPr>
        <w:t>第</w:t>
      </w:r>
      <w:r>
        <w:rPr>
          <w:rFonts w:ascii="宋体" w:hAnsi="宋体" w:cs="宋体" w:eastAsia="宋体" w:hint="default"/>
          <w:spacing w:val="-3"/>
        </w:rPr>
        <w:t>二届</w:t>
      </w:r>
      <w:r>
        <w:rPr>
          <w:spacing w:val="-3"/>
        </w:rPr>
        <w:t>董事会董事</w:t>
      </w:r>
      <w:r>
        <w:rPr>
          <w:rFonts w:ascii="宋体" w:hAnsi="宋体" w:cs="宋体" w:eastAsia="宋体" w:hint="default"/>
          <w:spacing w:val="-3"/>
        </w:rPr>
        <w:t>候</w:t>
      </w:r>
      <w:r>
        <w:rPr>
          <w:rFonts w:ascii="宋体" w:hAnsi="宋体" w:cs="宋体" w:eastAsia="宋体" w:hint="default"/>
          <w:spacing w:val="-3"/>
        </w:rPr>
        <w:t>选</w:t>
      </w:r>
      <w:r>
        <w:rPr>
          <w:spacing w:val="-3"/>
        </w:rPr>
        <w:t>人和第</w:t>
      </w:r>
      <w:r>
        <w:rPr>
          <w:rFonts w:ascii="宋体" w:hAnsi="宋体" w:cs="宋体" w:eastAsia="宋体" w:hint="default"/>
          <w:spacing w:val="-3"/>
        </w:rPr>
        <w:t>二届</w:t>
      </w:r>
      <w:r>
        <w:rPr>
          <w:spacing w:val="-3"/>
        </w:rPr>
        <w:t>监事会</w:t>
      </w:r>
      <w:r>
        <w:rPr>
          <w:rFonts w:ascii="宋体" w:hAnsi="宋体" w:cs="宋体" w:eastAsia="宋体" w:hint="default"/>
          <w:spacing w:val="-3"/>
        </w:rPr>
        <w:t>非</w:t>
      </w:r>
      <w:r>
        <w:rPr>
          <w:rFonts w:ascii="宋体" w:hAnsi="宋体" w:cs="宋体" w:eastAsia="宋体" w:hint="default"/>
          <w:spacing w:val="-3"/>
        </w:rPr>
        <w:t>职</w:t>
      </w:r>
      <w:r>
        <w:rPr>
          <w:rFonts w:ascii="宋体" w:hAnsi="宋体" w:cs="宋体" w:eastAsia="宋体" w:hint="default"/>
          <w:spacing w:val="-3"/>
        </w:rPr>
        <w:t>工代表</w:t>
      </w:r>
      <w:r>
        <w:rPr>
          <w:spacing w:val="-3"/>
        </w:rPr>
        <w:t>监事</w:t>
      </w:r>
      <w:r>
        <w:rPr>
          <w:spacing w:val="-102"/>
        </w:rPr>
        <w:t> </w:t>
      </w:r>
      <w:r>
        <w:rPr>
          <w:rFonts w:ascii="宋体" w:hAnsi="宋体" w:cs="宋体" w:eastAsia="宋体" w:hint="default"/>
        </w:rPr>
        <w:t>候</w:t>
      </w:r>
      <w:r>
        <w:rPr>
          <w:rFonts w:ascii="宋体" w:hAnsi="宋体" w:cs="宋体" w:eastAsia="宋体" w:hint="default"/>
        </w:rPr>
        <w:t>选</w:t>
      </w:r>
      <w:r>
        <w:rPr/>
        <w:t>人，并</w:t>
      </w:r>
      <w:r>
        <w:rPr>
          <w:rFonts w:ascii="宋体" w:hAnsi="宋体" w:cs="宋体" w:eastAsia="宋体" w:hint="default"/>
        </w:rPr>
        <w:t>经</w:t>
      </w:r>
      <w:r>
        <w:rPr/>
        <w:t>公司</w:t>
      </w:r>
      <w:r>
        <w:rPr>
          <w:rFonts w:ascii="宋体" w:hAnsi="宋体" w:cs="宋体" w:eastAsia="宋体" w:hint="default"/>
        </w:rPr>
        <w:t>2007</w:t>
      </w:r>
      <w:r>
        <w:rPr/>
        <w:t>年度股东大会审议</w:t>
      </w:r>
      <w:r>
        <w:rPr>
          <w:rFonts w:ascii="宋体" w:hAnsi="宋体" w:cs="宋体" w:eastAsia="宋体" w:hint="default"/>
        </w:rPr>
        <w:t>批</w:t>
      </w:r>
      <w:r>
        <w:rPr/>
        <w:t>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rFonts w:ascii="宋体" w:hAnsi="宋体" w:cs="宋体" w:eastAsia="宋体" w:hint="default"/>
        </w:rPr>
        <w:t>月</w:t>
      </w:r>
      <w:r>
        <w:rPr>
          <w:rFonts w:ascii="Times New Roman" w:hAnsi="Times New Roman" w:cs="Times New Roman" w:eastAsia="Times New Roman" w:hint="default"/>
        </w:rPr>
        <w:t>12</w:t>
      </w:r>
      <w:r>
        <w:rPr>
          <w:rFonts w:ascii="宋体" w:hAnsi="宋体" w:cs="宋体" w:eastAsia="宋体" w:hint="default"/>
        </w:rPr>
        <w:t>日</w:t>
      </w:r>
      <w:r>
        <w:rPr/>
        <w:t>，公司</w:t>
      </w:r>
      <w:r>
        <w:rPr>
          <w:rFonts w:ascii="宋体" w:hAnsi="宋体" w:cs="宋体" w:eastAsia="宋体" w:hint="default"/>
        </w:rPr>
        <w:t>召</w:t>
      </w:r>
      <w:r>
        <w:rPr>
          <w:rFonts w:ascii="宋体" w:hAnsi="宋体" w:cs="宋体" w:eastAsia="宋体" w:hint="default"/>
        </w:rPr>
        <w:t>开</w:t>
      </w:r>
      <w:r>
        <w:rPr/>
        <w:t>第</w:t>
      </w:r>
      <w:r>
        <w:rPr>
          <w:rFonts w:ascii="宋体" w:hAnsi="宋体" w:cs="宋体" w:eastAsia="宋体" w:hint="default"/>
        </w:rPr>
        <w:t>一 </w:t>
      </w:r>
      <w:r>
        <w:rPr>
          <w:rFonts w:ascii="宋体" w:hAnsi="宋体" w:cs="宋体" w:eastAsia="宋体" w:hint="default"/>
        </w:rPr>
        <w:t>届职</w:t>
      </w:r>
      <w:r>
        <w:rPr>
          <w:rFonts w:ascii="宋体" w:hAnsi="宋体" w:cs="宋体" w:eastAsia="宋体" w:hint="default"/>
        </w:rPr>
        <w:t>工代表</w:t>
      </w:r>
      <w:r>
        <w:rPr/>
        <w:t>大会第</w:t>
      </w:r>
      <w:r>
        <w:rPr>
          <w:rFonts w:ascii="宋体" w:hAnsi="宋体" w:cs="宋体" w:eastAsia="宋体" w:hint="default"/>
        </w:rPr>
        <w:t>三</w:t>
      </w:r>
      <w:r>
        <w:rPr/>
        <w:t>次会议，</w:t>
      </w:r>
      <w:r>
        <w:rPr>
          <w:rFonts w:ascii="宋体" w:hAnsi="宋体" w:cs="宋体" w:eastAsia="宋体" w:hint="default"/>
        </w:rPr>
        <w:t>选</w:t>
      </w:r>
      <w:r>
        <w:rPr>
          <w:rFonts w:ascii="宋体" w:hAnsi="宋体" w:cs="宋体" w:eastAsia="宋体" w:hint="default"/>
        </w:rPr>
        <w:t>举</w:t>
      </w:r>
      <w:r>
        <w:rPr>
          <w:rFonts w:ascii="宋体" w:hAnsi="宋体" w:cs="宋体" w:eastAsia="宋体" w:hint="default"/>
        </w:rPr>
        <w:t>苏</w:t>
      </w:r>
      <w:r>
        <w:rPr>
          <w:rFonts w:ascii="宋体" w:hAnsi="宋体" w:cs="宋体" w:eastAsia="宋体" w:hint="default"/>
        </w:rPr>
        <w:t>新</w:t>
      </w:r>
      <w:r>
        <w:rPr>
          <w:rFonts w:ascii="宋体" w:hAnsi="宋体" w:cs="宋体" w:eastAsia="宋体" w:hint="default"/>
        </w:rPr>
        <w:t>科</w:t>
      </w:r>
      <w:r>
        <w:rPr>
          <w:rFonts w:ascii="宋体" w:hAnsi="宋体" w:cs="宋体" w:eastAsia="宋体" w:hint="default"/>
        </w:rPr>
        <w:t>先生为</w:t>
      </w:r>
      <w:r>
        <w:rPr/>
        <w:t>公司第</w:t>
      </w:r>
      <w:r>
        <w:rPr>
          <w:rFonts w:ascii="宋体" w:hAnsi="宋体" w:cs="宋体" w:eastAsia="宋体" w:hint="default"/>
        </w:rPr>
        <w:t>二届</w:t>
      </w:r>
      <w:r>
        <w:rPr/>
        <w:t>监事会</w:t>
      </w:r>
      <w:r>
        <w:rPr>
          <w:rFonts w:ascii="宋体" w:hAnsi="宋体" w:cs="宋体" w:eastAsia="宋体" w:hint="default"/>
        </w:rPr>
        <w:t>职</w:t>
      </w:r>
      <w:r>
        <w:rPr>
          <w:rFonts w:ascii="宋体" w:hAnsi="宋体" w:cs="宋体" w:eastAsia="宋体" w:hint="default"/>
        </w:rPr>
        <w:t>工代表</w:t>
      </w:r>
      <w:r>
        <w:rPr/>
        <w:t>监 事。第</w:t>
      </w:r>
      <w:r>
        <w:rPr>
          <w:rFonts w:ascii="宋体" w:hAnsi="宋体" w:cs="宋体" w:eastAsia="宋体" w:hint="default"/>
        </w:rPr>
        <w:t>二届</w:t>
      </w:r>
      <w:r>
        <w:rPr/>
        <w:t>董事会和第</w:t>
      </w:r>
      <w:r>
        <w:rPr>
          <w:rFonts w:ascii="宋体" w:hAnsi="宋体" w:cs="宋体" w:eastAsia="宋体" w:hint="default"/>
        </w:rPr>
        <w:t>二届</w:t>
      </w:r>
      <w:r>
        <w:rPr/>
        <w:t>监事会任</w:t>
      </w:r>
      <w:r>
        <w:rPr>
          <w:rFonts w:ascii="宋体" w:hAnsi="宋体" w:cs="宋体" w:eastAsia="宋体" w:hint="default"/>
        </w:rPr>
        <w:t>期</w:t>
      </w:r>
      <w:r>
        <w:rPr>
          <w:rFonts w:ascii="宋体" w:hAnsi="宋体" w:cs="宋体" w:eastAsia="宋体" w:hint="default"/>
        </w:rPr>
        <w:t>三</w:t>
      </w:r>
      <w:r>
        <w:rPr/>
        <w:t>年，</w:t>
      </w:r>
      <w:r>
        <w:rPr>
          <w:rFonts w:ascii="宋体" w:hAnsi="宋体" w:cs="宋体" w:eastAsia="宋体" w:hint="default"/>
        </w:rPr>
        <w:t>从</w:t>
      </w:r>
      <w:r>
        <w:rPr>
          <w:rFonts w:ascii="宋体" w:hAnsi="宋体" w:cs="宋体" w:eastAsia="宋体" w:hint="default"/>
        </w:rPr>
        <w:t>2008</w:t>
      </w:r>
      <w:r>
        <w:rPr/>
        <w:t>年</w:t>
      </w:r>
      <w:r>
        <w:rPr>
          <w:rFonts w:ascii="宋体" w:hAnsi="宋体" w:cs="宋体" w:eastAsia="宋体" w:hint="default"/>
        </w:rPr>
        <w:t>4</w:t>
      </w:r>
      <w:r>
        <w:rPr>
          <w:rFonts w:ascii="宋体" w:hAnsi="宋体" w:cs="宋体" w:eastAsia="宋体" w:hint="default"/>
        </w:rPr>
        <w:t>月</w:t>
      </w:r>
      <w:r>
        <w:rPr>
          <w:rFonts w:ascii="宋体" w:hAnsi="宋体" w:cs="宋体" w:eastAsia="宋体" w:hint="default"/>
        </w:rPr>
        <w:t>12</w:t>
      </w:r>
      <w:r>
        <w:rPr>
          <w:rFonts w:ascii="宋体" w:hAnsi="宋体" w:cs="宋体" w:eastAsia="宋体" w:hint="default"/>
        </w:rPr>
        <w:t>日</w:t>
      </w:r>
      <w:r>
        <w:rPr>
          <w:rFonts w:ascii="宋体" w:hAnsi="宋体" w:cs="宋体" w:eastAsia="宋体" w:hint="default"/>
        </w:rPr>
        <w:t>至</w:t>
      </w:r>
      <w:r>
        <w:rPr>
          <w:rFonts w:ascii="宋体" w:hAnsi="宋体" w:cs="宋体" w:eastAsia="宋体" w:hint="default"/>
        </w:rPr>
        <w:t>2011</w:t>
      </w:r>
      <w:r>
        <w:rPr/>
        <w:t>年</w:t>
      </w:r>
      <w:r>
        <w:rPr>
          <w:rFonts w:ascii="宋体" w:hAnsi="宋体" w:cs="宋体" w:eastAsia="宋体" w:hint="default"/>
        </w:rPr>
        <w:t>4</w:t>
      </w:r>
      <w:r>
        <w:rPr>
          <w:rFonts w:ascii="宋体" w:hAnsi="宋体" w:cs="宋体" w:eastAsia="宋体" w:hint="default"/>
        </w:rPr>
        <w:t>月</w:t>
      </w:r>
      <w:r>
        <w:rPr>
          <w:rFonts w:ascii="宋体" w:hAnsi="宋体" w:cs="宋体" w:eastAsia="宋体" w:hint="default"/>
        </w:rPr>
        <w:t>11 </w:t>
      </w:r>
      <w:r>
        <w:rPr>
          <w:rFonts w:ascii="宋体" w:hAnsi="宋体" w:cs="宋体" w:eastAsia="宋体" w:hint="default"/>
        </w:rPr>
        <w:t>日</w:t>
      </w:r>
      <w:r>
        <w:rPr/>
        <w:t>。</w:t>
      </w:r>
      <w:r>
        <w:rPr>
          <w:rFonts w:ascii="宋体" w:hAnsi="宋体" w:cs="宋体" w:eastAsia="宋体" w:hint="default"/>
        </w:rPr>
        <w:t> </w:t>
      </w:r>
    </w:p>
    <w:p>
      <w:pPr>
        <w:pStyle w:val="BodyText"/>
        <w:spacing w:line="357" w:lineRule="auto" w:before="38"/>
        <w:ind w:right="149" w:firstLine="480"/>
        <w:jc w:val="both"/>
      </w:pPr>
      <w:r>
        <w:rPr>
          <w:spacing w:val="-3"/>
        </w:rPr>
        <w:t>本次董事会、监事会</w:t>
      </w:r>
      <w:r>
        <w:rPr>
          <w:rFonts w:ascii="宋体" w:hAnsi="宋体" w:cs="宋体" w:eastAsia="宋体" w:hint="default"/>
          <w:spacing w:val="-3"/>
        </w:rPr>
        <w:t>换</w:t>
      </w:r>
      <w:r>
        <w:rPr>
          <w:rFonts w:ascii="宋体" w:hAnsi="宋体" w:cs="宋体" w:eastAsia="宋体" w:hint="default"/>
          <w:spacing w:val="-3"/>
        </w:rPr>
        <w:t>届</w:t>
      </w:r>
      <w:r>
        <w:rPr>
          <w:rFonts w:ascii="宋体" w:hAnsi="宋体" w:cs="宋体" w:eastAsia="宋体" w:hint="default"/>
          <w:spacing w:val="-3"/>
        </w:rPr>
        <w:t>选</w:t>
      </w:r>
      <w:r>
        <w:rPr>
          <w:rFonts w:ascii="宋体" w:hAnsi="宋体" w:cs="宋体" w:eastAsia="宋体" w:hint="default"/>
          <w:spacing w:val="-3"/>
        </w:rPr>
        <w:t>举</w:t>
      </w:r>
      <w:r>
        <w:rPr>
          <w:rFonts w:ascii="宋体" w:hAnsi="宋体" w:cs="宋体" w:eastAsia="宋体" w:hint="default"/>
          <w:spacing w:val="-3"/>
        </w:rPr>
        <w:t>后</w:t>
      </w:r>
      <w:r>
        <w:rPr>
          <w:spacing w:val="-3"/>
        </w:rPr>
        <w:t>，董事、监事、高级管理人员的</w:t>
      </w:r>
      <w:r>
        <w:rPr>
          <w:rFonts w:ascii="宋体" w:hAnsi="宋体" w:cs="宋体" w:eastAsia="宋体" w:hint="default"/>
          <w:spacing w:val="-3"/>
        </w:rPr>
        <w:t>变动</w:t>
      </w:r>
      <w:r>
        <w:rPr>
          <w:rFonts w:ascii="宋体" w:hAnsi="宋体" w:cs="宋体" w:eastAsia="宋体" w:hint="default"/>
          <w:spacing w:val="-3"/>
        </w:rPr>
        <w:t>情况如</w:t>
      </w:r>
      <w:r>
        <w:rPr>
          <w:rFonts w:ascii="宋体" w:hAnsi="宋体" w:cs="宋体" w:eastAsia="宋体" w:hint="default"/>
        </w:rPr>
        <w:t> </w:t>
      </w:r>
      <w:r>
        <w:rPr>
          <w:rFonts w:ascii="宋体" w:hAnsi="宋体" w:cs="宋体" w:eastAsia="宋体" w:hint="default"/>
          <w:spacing w:val="-3"/>
        </w:rPr>
        <w:t>下</w:t>
      </w:r>
      <w:r>
        <w:rPr>
          <w:rFonts w:ascii="宋体" w:hAnsi="宋体" w:cs="宋体" w:eastAsia="宋体" w:hint="default"/>
          <w:spacing w:val="-3"/>
        </w:rPr>
        <w:t>：</w:t>
      </w:r>
      <w:r>
        <w:rPr>
          <w:spacing w:val="-3"/>
        </w:rPr>
        <w:t>董事会</w:t>
      </w:r>
      <w:r>
        <w:rPr>
          <w:rFonts w:ascii="宋体" w:hAnsi="宋体" w:cs="宋体" w:eastAsia="宋体" w:hint="default"/>
          <w:spacing w:val="-3"/>
        </w:rPr>
        <w:t>成</w:t>
      </w:r>
      <w:r>
        <w:rPr>
          <w:spacing w:val="-3"/>
        </w:rPr>
        <w:t>员</w:t>
      </w:r>
      <w:r>
        <w:rPr>
          <w:rFonts w:ascii="宋体" w:hAnsi="宋体" w:cs="宋体" w:eastAsia="宋体" w:hint="default"/>
          <w:spacing w:val="-3"/>
        </w:rPr>
        <w:t>中</w:t>
      </w:r>
      <w:r>
        <w:rPr>
          <w:rFonts w:ascii="宋体" w:hAnsi="宋体" w:cs="宋体" w:eastAsia="宋体" w:hint="default"/>
          <w:spacing w:val="-3"/>
        </w:rPr>
        <w:t>新增</w:t>
      </w:r>
      <w:r>
        <w:rPr>
          <w:rFonts w:ascii="宋体" w:hAnsi="宋体" w:cs="宋体" w:eastAsia="宋体" w:hint="default"/>
          <w:spacing w:val="-3"/>
        </w:rPr>
        <w:t>张旭波先生</w:t>
      </w:r>
      <w:r>
        <w:rPr>
          <w:spacing w:val="-3"/>
        </w:rPr>
        <w:t>和</w:t>
      </w:r>
      <w:r>
        <w:rPr>
          <w:rFonts w:ascii="宋体" w:hAnsi="宋体" w:cs="宋体" w:eastAsia="宋体" w:hint="default"/>
          <w:spacing w:val="-3"/>
        </w:rPr>
        <w:t>王</w:t>
      </w:r>
      <w:r>
        <w:rPr>
          <w:rFonts w:ascii="宋体" w:hAnsi="宋体" w:cs="宋体" w:eastAsia="宋体" w:hint="default"/>
          <w:spacing w:val="-3"/>
        </w:rPr>
        <w:t>洪仁</w:t>
      </w:r>
      <w:r>
        <w:rPr>
          <w:rFonts w:ascii="宋体" w:hAnsi="宋体" w:cs="宋体" w:eastAsia="宋体" w:hint="default"/>
          <w:spacing w:val="-3"/>
        </w:rPr>
        <w:t>先生</w:t>
      </w:r>
      <w:r>
        <w:rPr>
          <w:rFonts w:ascii="宋体" w:hAnsi="宋体" w:cs="宋体" w:eastAsia="宋体" w:hint="default"/>
          <w:spacing w:val="-3"/>
        </w:rPr>
        <w:t>两</w:t>
      </w:r>
      <w:r>
        <w:rPr>
          <w:rFonts w:ascii="宋体" w:hAnsi="宋体" w:cs="宋体" w:eastAsia="宋体" w:hint="default"/>
          <w:spacing w:val="-3"/>
        </w:rPr>
        <w:t>位</w:t>
      </w:r>
      <w:r>
        <w:rPr>
          <w:spacing w:val="-3"/>
        </w:rPr>
        <w:t>董事</w:t>
      </w:r>
      <w:r>
        <w:rPr>
          <w:rFonts w:ascii="宋体" w:hAnsi="宋体" w:cs="宋体" w:eastAsia="宋体" w:hint="default"/>
          <w:spacing w:val="-3"/>
        </w:rPr>
        <w:t>；</w:t>
      </w:r>
      <w:r>
        <w:rPr>
          <w:rFonts w:ascii="宋体" w:hAnsi="宋体" w:cs="宋体" w:eastAsia="宋体" w:hint="default"/>
          <w:spacing w:val="-3"/>
        </w:rPr>
        <w:t>黄卿</w:t>
      </w:r>
      <w:r>
        <w:rPr>
          <w:rFonts w:ascii="宋体" w:hAnsi="宋体" w:cs="宋体" w:eastAsia="宋体" w:hint="default"/>
          <w:spacing w:val="-3"/>
        </w:rPr>
        <w:t>文先生</w:t>
      </w:r>
      <w:r>
        <w:rPr>
          <w:spacing w:val="-3"/>
        </w:rPr>
        <w:t>不</w:t>
      </w:r>
      <w:r>
        <w:rPr>
          <w:rFonts w:ascii="宋体" w:hAnsi="宋体" w:cs="宋体" w:eastAsia="宋体" w:hint="default"/>
          <w:spacing w:val="-3"/>
        </w:rPr>
        <w:t>再</w:t>
      </w:r>
      <w:r>
        <w:rPr>
          <w:spacing w:val="-3"/>
        </w:rPr>
        <w:t>担任</w:t>
      </w:r>
      <w:r>
        <w:rPr>
          <w:spacing w:val="-103"/>
        </w:rPr>
        <w:t> </w:t>
      </w:r>
      <w:r>
        <w:rPr>
          <w:spacing w:val="-3"/>
        </w:rPr>
        <w:t>监事会</w:t>
      </w:r>
      <w:r>
        <w:rPr>
          <w:rFonts w:ascii="宋体" w:hAnsi="宋体" w:cs="宋体" w:eastAsia="宋体" w:hint="default"/>
          <w:spacing w:val="-3"/>
        </w:rPr>
        <w:t>主</w:t>
      </w:r>
      <w:r>
        <w:rPr>
          <w:spacing w:val="-3"/>
        </w:rPr>
        <w:t>席</w:t>
      </w:r>
      <w:r>
        <w:rPr>
          <w:rFonts w:ascii="宋体" w:hAnsi="宋体" w:cs="宋体" w:eastAsia="宋体" w:hint="default"/>
          <w:spacing w:val="-3"/>
        </w:rPr>
        <w:t>职</w:t>
      </w:r>
      <w:r>
        <w:rPr>
          <w:rFonts w:ascii="宋体" w:hAnsi="宋体" w:cs="宋体" w:eastAsia="宋体" w:hint="default"/>
          <w:spacing w:val="-3"/>
        </w:rPr>
        <w:t>位</w:t>
      </w:r>
      <w:r>
        <w:rPr>
          <w:spacing w:val="-3"/>
        </w:rPr>
        <w:t>，</w:t>
      </w:r>
      <w:r>
        <w:rPr>
          <w:rFonts w:ascii="宋体" w:hAnsi="宋体" w:cs="宋体" w:eastAsia="宋体" w:hint="default"/>
          <w:spacing w:val="-3"/>
        </w:rPr>
        <w:t>康湘兰女士</w:t>
      </w:r>
      <w:r>
        <w:rPr>
          <w:spacing w:val="-3"/>
        </w:rPr>
        <w:t>担任第</w:t>
      </w:r>
      <w:r>
        <w:rPr>
          <w:rFonts w:ascii="宋体" w:hAnsi="宋体" w:cs="宋体" w:eastAsia="宋体" w:hint="default"/>
          <w:spacing w:val="-3"/>
        </w:rPr>
        <w:t>二届</w:t>
      </w:r>
      <w:r>
        <w:rPr>
          <w:spacing w:val="-3"/>
        </w:rPr>
        <w:t>监事会</w:t>
      </w:r>
      <w:r>
        <w:rPr>
          <w:rFonts w:ascii="宋体" w:hAnsi="宋体" w:cs="宋体" w:eastAsia="宋体" w:hint="default"/>
          <w:spacing w:val="-3"/>
        </w:rPr>
        <w:t>主</w:t>
      </w:r>
      <w:r>
        <w:rPr>
          <w:spacing w:val="-3"/>
        </w:rPr>
        <w:t>席</w:t>
      </w:r>
      <w:r>
        <w:rPr>
          <w:rFonts w:ascii="宋体" w:hAnsi="宋体" w:cs="宋体" w:eastAsia="宋体" w:hint="default"/>
          <w:spacing w:val="-3"/>
        </w:rPr>
        <w:t>；</w:t>
      </w:r>
      <w:r>
        <w:rPr>
          <w:spacing w:val="-3"/>
        </w:rPr>
        <w:t>其</w:t>
      </w:r>
      <w:r>
        <w:rPr>
          <w:rFonts w:ascii="宋体" w:hAnsi="宋体" w:cs="宋体" w:eastAsia="宋体" w:hint="default"/>
          <w:spacing w:val="-3"/>
        </w:rPr>
        <w:t>余</w:t>
      </w:r>
      <w:r>
        <w:rPr>
          <w:spacing w:val="-3"/>
        </w:rPr>
        <w:t>董事、监事和高级管</w:t>
      </w:r>
      <w:r>
        <w:rPr>
          <w:spacing w:val="-102"/>
        </w:rPr>
        <w:t> </w:t>
      </w:r>
      <w:r>
        <w:rPr>
          <w:spacing w:val="-102"/>
        </w:rPr>
      </w:r>
      <w:r>
        <w:rPr/>
        <w:t>理人员</w:t>
      </w:r>
      <w:r>
        <w:rPr>
          <w:rFonts w:ascii="宋体" w:hAnsi="宋体" w:cs="宋体" w:eastAsia="宋体" w:hint="default"/>
        </w:rPr>
        <w:t>未</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变动</w:t>
      </w:r>
      <w:r>
        <w:rPr/>
        <w:t>。</w:t>
      </w:r>
    </w:p>
    <w:p>
      <w:pPr>
        <w:spacing w:line="240" w:lineRule="auto" w:before="10"/>
        <w:rPr>
          <w:rFonts w:ascii="宋体" w:hAnsi="宋体" w:cs="宋体" w:eastAsia="宋体" w:hint="default"/>
          <w:sz w:val="17"/>
          <w:szCs w:val="17"/>
        </w:rPr>
      </w:pPr>
    </w:p>
    <w:p>
      <w:pPr>
        <w:pStyle w:val="Heading2"/>
        <w:spacing w:line="240" w:lineRule="auto"/>
        <w:ind w:right="0"/>
        <w:jc w:val="left"/>
        <w:rPr>
          <w:b w:val="0"/>
          <w:bCs w:val="0"/>
        </w:rPr>
      </w:pPr>
      <w:r>
        <w:rPr>
          <w:rFonts w:ascii="宋体" w:hAnsi="宋体" w:cs="宋体" w:eastAsia="宋体" w:hint="default"/>
          <w:spacing w:val="4"/>
        </w:rPr>
        <w:t>五</w:t>
      </w:r>
      <w:r>
        <w:rPr>
          <w:spacing w:val="4"/>
        </w:rPr>
        <w:t>、公司员</w:t>
      </w:r>
      <w:r>
        <w:rPr>
          <w:rFonts w:ascii="宋体" w:hAnsi="宋体" w:cs="宋体" w:eastAsia="宋体" w:hint="default"/>
          <w:spacing w:val="4"/>
        </w:rPr>
        <w:t>工</w:t>
      </w:r>
      <w:r>
        <w:rPr>
          <w:spacing w:val="4"/>
        </w:rPr>
        <w:t>情况</w:t>
      </w:r>
      <w:r>
        <w:rPr>
          <w:b w:val="0"/>
          <w:bCs w:val="0"/>
        </w:rPr>
      </w:r>
    </w:p>
    <w:p>
      <w:pPr>
        <w:spacing w:line="240" w:lineRule="auto" w:before="5"/>
        <w:rPr>
          <w:rFonts w:ascii="宋体" w:hAnsi="宋体" w:cs="宋体" w:eastAsia="宋体" w:hint="default"/>
          <w:b/>
          <w:bCs/>
          <w:sz w:val="28"/>
          <w:szCs w:val="28"/>
        </w:rPr>
      </w:pPr>
    </w:p>
    <w:p>
      <w:pPr>
        <w:pStyle w:val="BodyText"/>
        <w:spacing w:line="240" w:lineRule="auto" w:before="0"/>
        <w:ind w:left="635" w:right="0"/>
        <w:jc w:val="left"/>
        <w:rPr>
          <w:rFonts w:ascii="宋体" w:hAnsi="宋体" w:cs="宋体" w:eastAsia="宋体" w:hint="default"/>
        </w:rPr>
      </w:pPr>
      <w:r>
        <w:rPr>
          <w:rFonts w:ascii="宋体" w:hAnsi="宋体" w:cs="宋体" w:eastAsia="宋体" w:hint="default"/>
        </w:rPr>
        <w:t>截至</w:t>
      </w:r>
      <w:r>
        <w:rPr>
          <w:rFonts w:ascii="宋体" w:hAnsi="宋体" w:cs="宋体" w:eastAsia="宋体" w:hint="default"/>
          <w:spacing w:val="-63"/>
        </w:rPr>
        <w:t> </w:t>
      </w:r>
      <w:r>
        <w:rPr>
          <w:rFonts w:ascii="宋体" w:hAnsi="宋体" w:cs="宋体" w:eastAsia="宋体" w:hint="default"/>
        </w:rPr>
        <w:t>2008</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rFonts w:ascii="宋体" w:hAnsi="宋体" w:cs="宋体" w:eastAsia="宋体" w:hint="default"/>
        </w:rPr>
        <w:t>月</w:t>
      </w:r>
      <w:r>
        <w:rPr>
          <w:rFonts w:ascii="宋体" w:hAnsi="宋体" w:cs="宋体" w:eastAsia="宋体" w:hint="default"/>
          <w:spacing w:val="-63"/>
        </w:rPr>
        <w:t> </w:t>
      </w:r>
      <w:r>
        <w:rPr>
          <w:rFonts w:ascii="宋体" w:hAnsi="宋体" w:cs="宋体" w:eastAsia="宋体" w:hint="default"/>
        </w:rPr>
        <w:t>31</w:t>
      </w:r>
      <w:r>
        <w:rPr>
          <w:rFonts w:ascii="宋体" w:hAnsi="宋体" w:cs="宋体" w:eastAsia="宋体" w:hint="default"/>
          <w:spacing w:val="-63"/>
        </w:rPr>
        <w:t> </w:t>
      </w:r>
      <w:r>
        <w:rPr>
          <w:rFonts w:ascii="宋体" w:hAnsi="宋体" w:cs="宋体" w:eastAsia="宋体" w:hint="default"/>
        </w:rPr>
        <w:t>日</w:t>
      </w:r>
      <w:r>
        <w:rPr/>
        <w:t>，本公司共有员</w:t>
      </w:r>
      <w:r>
        <w:rPr>
          <w:rFonts w:ascii="宋体" w:hAnsi="宋体" w:cs="宋体" w:eastAsia="宋体" w:hint="default"/>
        </w:rPr>
        <w:t>工</w:t>
      </w:r>
      <w:r>
        <w:rPr>
          <w:rFonts w:ascii="宋体" w:hAnsi="宋体" w:cs="宋体" w:eastAsia="宋体" w:hint="default"/>
          <w:spacing w:val="-63"/>
        </w:rPr>
        <w:t> </w:t>
      </w:r>
      <w:r>
        <w:rPr>
          <w:rFonts w:ascii="宋体" w:hAnsi="宋体" w:cs="宋体" w:eastAsia="宋体" w:hint="default"/>
        </w:rPr>
        <w:t>2,153</w:t>
      </w:r>
      <w:r>
        <w:rPr>
          <w:rFonts w:ascii="宋体" w:hAnsi="宋体" w:cs="宋体" w:eastAsia="宋体" w:hint="default"/>
          <w:spacing w:val="-63"/>
        </w:rPr>
        <w:t> </w:t>
      </w:r>
      <w:r>
        <w:rPr/>
        <w:t>人，</w:t>
      </w:r>
      <w:r>
        <w:rPr>
          <w:rFonts w:ascii="宋体" w:hAnsi="宋体" w:cs="宋体" w:eastAsia="宋体" w:hint="default"/>
        </w:rPr>
        <w:t>具</w:t>
      </w:r>
      <w:r>
        <w:rPr>
          <w:rFonts w:ascii="宋体" w:hAnsi="宋体" w:cs="宋体" w:eastAsia="宋体" w:hint="default"/>
        </w:rPr>
        <w:t>体情况如下</w:t>
      </w:r>
      <w:r>
        <w:rPr>
          <w:rFonts w:ascii="宋体" w:hAnsi="宋体" w:cs="宋体" w:eastAsia="宋体" w:hint="default"/>
        </w:rPr>
        <w:t>：</w:t>
      </w:r>
      <w:r>
        <w:rPr>
          <w:rFonts w:ascii="宋体" w:hAnsi="宋体" w:cs="宋体" w:eastAsia="宋体" w:hint="default"/>
        </w:rPr>
        <w:t> </w:t>
      </w:r>
    </w:p>
    <w:p>
      <w:pPr>
        <w:spacing w:line="240" w:lineRule="auto" w:before="10"/>
        <w:rPr>
          <w:rFonts w:ascii="宋体" w:hAnsi="宋体" w:cs="宋体" w:eastAsia="宋体" w:hint="default"/>
          <w:sz w:val="11"/>
          <w:szCs w:val="11"/>
        </w:rPr>
      </w:pPr>
    </w:p>
    <w:tbl>
      <w:tblPr>
        <w:tblW w:w="0" w:type="auto"/>
        <w:jc w:val="left"/>
        <w:tblInd w:w="332" w:type="dxa"/>
        <w:tblLayout w:type="fixed"/>
        <w:tblCellMar>
          <w:top w:w="0" w:type="dxa"/>
          <w:left w:w="0" w:type="dxa"/>
          <w:bottom w:w="0" w:type="dxa"/>
          <w:right w:w="0" w:type="dxa"/>
        </w:tblCellMar>
        <w:tblLook w:val="01E0"/>
      </w:tblPr>
      <w:tblGrid>
        <w:gridCol w:w="4392"/>
        <w:gridCol w:w="3547"/>
      </w:tblGrid>
      <w:tr>
        <w:trPr>
          <w:trHeight w:val="499" w:hRule="exact"/>
        </w:trPr>
        <w:tc>
          <w:tcPr>
            <w:tcW w:w="4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b/>
                <w:bCs/>
                <w:spacing w:val="3"/>
                <w:sz w:val="18"/>
                <w:szCs w:val="18"/>
              </w:rPr>
              <w:t>指标</w:t>
            </w:r>
            <w:r>
              <w:rPr>
                <w:rFonts w:ascii="宋体" w:hAnsi="宋体" w:cs="宋体" w:eastAsia="宋体" w:hint="default"/>
                <w:b/>
                <w:bCs/>
                <w:spacing w:val="3"/>
                <w:sz w:val="18"/>
                <w:szCs w:val="18"/>
              </w:rPr>
              <w:t>名称</w:t>
            </w:r>
            <w:r>
              <w:rPr>
                <w:rFonts w:ascii="宋体" w:hAnsi="宋体" w:cs="宋体" w:eastAsia="宋体" w:hint="default"/>
                <w:sz w:val="18"/>
                <w:szCs w:val="18"/>
              </w:rPr>
            </w:r>
          </w:p>
        </w:tc>
        <w:tc>
          <w:tcPr>
            <w:tcW w:w="3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center"/>
              <w:rPr>
                <w:rFonts w:ascii="宋体" w:hAnsi="宋体" w:cs="宋体" w:eastAsia="宋体" w:hint="default"/>
                <w:sz w:val="18"/>
                <w:szCs w:val="18"/>
              </w:rPr>
            </w:pPr>
            <w:r>
              <w:rPr>
                <w:rFonts w:ascii="Arial" w:hAnsi="Arial" w:cs="Arial" w:eastAsia="Arial" w:hint="default"/>
                <w:b/>
                <w:bCs/>
                <w:sz w:val="18"/>
                <w:szCs w:val="18"/>
              </w:rPr>
              <w:t>2008</w:t>
            </w:r>
            <w:r>
              <w:rPr>
                <w:rFonts w:ascii="Arial" w:hAnsi="Arial" w:cs="Arial" w:eastAsia="Arial" w:hint="default"/>
                <w:b/>
                <w:bCs/>
                <w:spacing w:val="-6"/>
                <w:sz w:val="18"/>
                <w:szCs w:val="18"/>
              </w:rPr>
              <w:t> </w:t>
            </w:r>
            <w:r>
              <w:rPr>
                <w:rFonts w:ascii="宋体" w:hAnsi="宋体" w:cs="宋体" w:eastAsia="宋体" w:hint="default"/>
                <w:b/>
                <w:bCs/>
                <w:sz w:val="18"/>
                <w:szCs w:val="18"/>
              </w:rPr>
              <w:t>年</w:t>
            </w:r>
            <w:r>
              <w:rPr>
                <w:rFonts w:ascii="宋体" w:hAnsi="宋体" w:cs="宋体" w:eastAsia="宋体" w:hint="default"/>
                <w:b/>
                <w:bCs/>
                <w:spacing w:val="-41"/>
                <w:sz w:val="18"/>
                <w:szCs w:val="18"/>
              </w:rPr>
              <w:t> </w:t>
            </w:r>
            <w:r>
              <w:rPr>
                <w:rFonts w:ascii="Arial" w:hAnsi="Arial" w:cs="Arial" w:eastAsia="Arial" w:hint="default"/>
                <w:b/>
                <w:bCs/>
                <w:sz w:val="18"/>
                <w:szCs w:val="18"/>
              </w:rPr>
              <w:t>12</w:t>
            </w:r>
            <w:r>
              <w:rPr>
                <w:rFonts w:ascii="Arial" w:hAnsi="Arial" w:cs="Arial" w:eastAsia="Arial" w:hint="default"/>
                <w:b/>
                <w:bCs/>
                <w:spacing w:val="-6"/>
                <w:sz w:val="18"/>
                <w:szCs w:val="18"/>
              </w:rPr>
              <w:t> </w:t>
            </w:r>
            <w:r>
              <w:rPr>
                <w:rFonts w:ascii="宋体" w:hAnsi="宋体" w:cs="宋体" w:eastAsia="宋体" w:hint="default"/>
                <w:b/>
                <w:bCs/>
                <w:sz w:val="18"/>
                <w:szCs w:val="18"/>
              </w:rPr>
              <w:t>月</w:t>
            </w:r>
            <w:r>
              <w:rPr>
                <w:rFonts w:ascii="宋体" w:hAnsi="宋体" w:cs="宋体" w:eastAsia="宋体" w:hint="default"/>
                <w:b/>
                <w:bCs/>
                <w:spacing w:val="-41"/>
                <w:sz w:val="18"/>
                <w:szCs w:val="18"/>
              </w:rPr>
              <w:t> </w:t>
            </w:r>
            <w:r>
              <w:rPr>
                <w:rFonts w:ascii="Arial" w:hAnsi="Arial" w:cs="Arial" w:eastAsia="Arial" w:hint="default"/>
                <w:b/>
                <w:bCs/>
                <w:sz w:val="18"/>
                <w:szCs w:val="18"/>
              </w:rPr>
              <w:t>31</w:t>
            </w:r>
            <w:r>
              <w:rPr>
                <w:rFonts w:ascii="Arial" w:hAnsi="Arial" w:cs="Arial" w:eastAsia="Arial" w:hint="default"/>
                <w:b/>
                <w:bCs/>
                <w:spacing w:val="-6"/>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504" w:hRule="exact"/>
        </w:trPr>
        <w:tc>
          <w:tcPr>
            <w:tcW w:w="4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3" w:right="0"/>
              <w:jc w:val="left"/>
              <w:rPr>
                <w:rFonts w:ascii="宋体" w:hAnsi="宋体" w:cs="宋体" w:eastAsia="宋体" w:hint="default"/>
                <w:sz w:val="18"/>
                <w:szCs w:val="18"/>
              </w:rPr>
            </w:pPr>
            <w:r>
              <w:rPr>
                <w:rFonts w:ascii="Arial" w:hAnsi="Arial" w:cs="Arial" w:eastAsia="Arial" w:hint="default"/>
                <w:b/>
                <w:bCs/>
                <w:spacing w:val="2"/>
                <w:sz w:val="18"/>
                <w:szCs w:val="18"/>
              </w:rPr>
              <w:t>1</w:t>
            </w:r>
            <w:r>
              <w:rPr>
                <w:rFonts w:ascii="宋体" w:hAnsi="宋体" w:cs="宋体" w:eastAsia="宋体" w:hint="default"/>
                <w:b/>
                <w:bCs/>
                <w:spacing w:val="2"/>
                <w:sz w:val="18"/>
                <w:szCs w:val="18"/>
              </w:rPr>
              <w:t>、员</w:t>
            </w:r>
            <w:r>
              <w:rPr>
                <w:rFonts w:ascii="宋体" w:hAnsi="宋体" w:cs="宋体" w:eastAsia="宋体" w:hint="default"/>
                <w:b/>
                <w:bCs/>
                <w:spacing w:val="2"/>
                <w:sz w:val="18"/>
                <w:szCs w:val="18"/>
              </w:rPr>
              <w:t>工专业结构</w:t>
            </w:r>
            <w:r>
              <w:rPr>
                <w:rFonts w:ascii="宋体" w:hAnsi="宋体" w:cs="宋体" w:eastAsia="宋体" w:hint="default"/>
                <w:sz w:val="18"/>
                <w:szCs w:val="18"/>
              </w:rPr>
            </w:r>
          </w:p>
        </w:tc>
        <w:tc>
          <w:tcPr>
            <w:tcW w:w="3547" w:type="dxa"/>
            <w:tcBorders>
              <w:top w:val="single" w:sz="6" w:space="0" w:color="000000"/>
              <w:left w:val="single" w:sz="6" w:space="0" w:color="000000"/>
              <w:bottom w:val="single" w:sz="6" w:space="0" w:color="000000"/>
              <w:right w:val="single" w:sz="6" w:space="0" w:color="000000"/>
            </w:tcBorders>
          </w:tcPr>
          <w:p>
            <w:pPr/>
          </w:p>
        </w:tc>
      </w:tr>
      <w:tr>
        <w:trPr>
          <w:trHeight w:val="499" w:hRule="exact"/>
        </w:trPr>
        <w:tc>
          <w:tcPr>
            <w:tcW w:w="4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中：生</w:t>
            </w:r>
            <w:r>
              <w:rPr>
                <w:rFonts w:ascii="宋体" w:hAnsi="宋体" w:cs="宋体" w:eastAsia="宋体" w:hint="default"/>
                <w:sz w:val="18"/>
                <w:szCs w:val="18"/>
              </w:rPr>
              <w:t>产</w:t>
            </w:r>
          </w:p>
        </w:tc>
        <w:tc>
          <w:tcPr>
            <w:tcW w:w="3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6" w:right="0"/>
              <w:jc w:val="center"/>
              <w:rPr>
                <w:rFonts w:ascii="宋体" w:hAnsi="宋体" w:cs="宋体" w:eastAsia="宋体" w:hint="default"/>
                <w:sz w:val="18"/>
                <w:szCs w:val="18"/>
              </w:rPr>
            </w:pPr>
            <w:r>
              <w:rPr>
                <w:rFonts w:ascii="宋体"/>
                <w:sz w:val="18"/>
              </w:rPr>
              <w:t>1,616 </w:t>
            </w:r>
          </w:p>
        </w:tc>
      </w:tr>
      <w:tr>
        <w:trPr>
          <w:trHeight w:val="499" w:hRule="exact"/>
        </w:trPr>
        <w:tc>
          <w:tcPr>
            <w:tcW w:w="4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43" w:right="0"/>
              <w:jc w:val="left"/>
              <w:rPr>
                <w:rFonts w:ascii="宋体" w:hAnsi="宋体" w:cs="宋体" w:eastAsia="宋体" w:hint="default"/>
                <w:sz w:val="18"/>
                <w:szCs w:val="18"/>
              </w:rPr>
            </w:pPr>
            <w:r>
              <w:rPr>
                <w:rFonts w:ascii="宋体" w:hAnsi="宋体" w:cs="宋体" w:eastAsia="宋体" w:hint="default"/>
                <w:sz w:val="18"/>
                <w:szCs w:val="18"/>
              </w:rPr>
              <w:t>销</w:t>
            </w:r>
            <w:r>
              <w:rPr>
                <w:rFonts w:ascii="宋体" w:hAnsi="宋体" w:cs="宋体" w:eastAsia="宋体" w:hint="default"/>
                <w:sz w:val="18"/>
                <w:szCs w:val="18"/>
              </w:rPr>
              <w:t>售</w:t>
            </w:r>
          </w:p>
        </w:tc>
        <w:tc>
          <w:tcPr>
            <w:tcW w:w="3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 w:right="0"/>
              <w:jc w:val="center"/>
              <w:rPr>
                <w:rFonts w:ascii="宋体" w:hAnsi="宋体" w:cs="宋体" w:eastAsia="宋体" w:hint="default"/>
                <w:sz w:val="18"/>
                <w:szCs w:val="18"/>
              </w:rPr>
            </w:pPr>
            <w:r>
              <w:rPr>
                <w:rFonts w:ascii="宋体"/>
                <w:sz w:val="18"/>
              </w:rPr>
              <w:t>66 </w:t>
            </w:r>
          </w:p>
        </w:tc>
      </w:tr>
      <w:tr>
        <w:trPr>
          <w:trHeight w:val="504" w:hRule="exact"/>
        </w:trPr>
        <w:tc>
          <w:tcPr>
            <w:tcW w:w="4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43" w:right="0"/>
              <w:jc w:val="left"/>
              <w:rPr>
                <w:rFonts w:ascii="宋体" w:hAnsi="宋体" w:cs="宋体" w:eastAsia="宋体" w:hint="default"/>
                <w:sz w:val="18"/>
                <w:szCs w:val="18"/>
              </w:rPr>
            </w:pPr>
            <w:r>
              <w:rPr>
                <w:rFonts w:ascii="宋体" w:hAnsi="宋体" w:cs="宋体" w:eastAsia="宋体" w:hint="default"/>
                <w:sz w:val="18"/>
                <w:szCs w:val="18"/>
              </w:rPr>
              <w:t>财务</w:t>
            </w:r>
          </w:p>
        </w:tc>
        <w:tc>
          <w:tcPr>
            <w:tcW w:w="3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 w:right="0"/>
              <w:jc w:val="center"/>
              <w:rPr>
                <w:rFonts w:ascii="宋体" w:hAnsi="宋体" w:cs="宋体" w:eastAsia="宋体" w:hint="default"/>
                <w:sz w:val="18"/>
                <w:szCs w:val="18"/>
              </w:rPr>
            </w:pPr>
            <w:r>
              <w:rPr>
                <w:rFonts w:ascii="宋体"/>
                <w:sz w:val="18"/>
              </w:rPr>
              <w:t>25 </w:t>
            </w:r>
          </w:p>
        </w:tc>
      </w:tr>
      <w:tr>
        <w:trPr>
          <w:trHeight w:val="499" w:hRule="exact"/>
        </w:trPr>
        <w:tc>
          <w:tcPr>
            <w:tcW w:w="4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43" w:right="0"/>
              <w:jc w:val="left"/>
              <w:rPr>
                <w:rFonts w:ascii="宋体" w:hAnsi="宋体" w:cs="宋体" w:eastAsia="宋体" w:hint="default"/>
                <w:sz w:val="18"/>
                <w:szCs w:val="18"/>
              </w:rPr>
            </w:pPr>
            <w:r>
              <w:rPr>
                <w:rFonts w:ascii="宋体" w:hAnsi="宋体" w:cs="宋体" w:eastAsia="宋体" w:hint="default"/>
                <w:sz w:val="18"/>
                <w:szCs w:val="18"/>
              </w:rPr>
              <w:t>技术</w:t>
            </w:r>
          </w:p>
        </w:tc>
        <w:tc>
          <w:tcPr>
            <w:tcW w:w="3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6" w:right="0"/>
              <w:jc w:val="center"/>
              <w:rPr>
                <w:rFonts w:ascii="宋体" w:hAnsi="宋体" w:cs="宋体" w:eastAsia="宋体" w:hint="default"/>
                <w:sz w:val="18"/>
                <w:szCs w:val="18"/>
              </w:rPr>
            </w:pPr>
            <w:r>
              <w:rPr>
                <w:rFonts w:ascii="宋体"/>
                <w:sz w:val="18"/>
              </w:rPr>
              <w:t>152 </w:t>
            </w:r>
          </w:p>
        </w:tc>
      </w:tr>
      <w:tr>
        <w:trPr>
          <w:trHeight w:val="499" w:hRule="exact"/>
        </w:trPr>
        <w:tc>
          <w:tcPr>
            <w:tcW w:w="4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43" w:right="0"/>
              <w:jc w:val="left"/>
              <w:rPr>
                <w:rFonts w:ascii="宋体" w:hAnsi="宋体" w:cs="宋体" w:eastAsia="宋体" w:hint="default"/>
                <w:sz w:val="18"/>
                <w:szCs w:val="18"/>
              </w:rPr>
            </w:pPr>
            <w:r>
              <w:rPr>
                <w:rFonts w:ascii="宋体" w:hAnsi="宋体" w:cs="宋体" w:eastAsia="宋体" w:hint="default"/>
                <w:sz w:val="18"/>
                <w:szCs w:val="18"/>
              </w:rPr>
              <w:t>质</w:t>
            </w:r>
            <w:r>
              <w:rPr>
                <w:rFonts w:ascii="宋体" w:hAnsi="宋体" w:cs="宋体" w:eastAsia="宋体" w:hint="default"/>
                <w:sz w:val="18"/>
                <w:szCs w:val="18"/>
              </w:rPr>
              <w:t>量</w:t>
            </w:r>
          </w:p>
        </w:tc>
        <w:tc>
          <w:tcPr>
            <w:tcW w:w="3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 w:right="0"/>
              <w:jc w:val="center"/>
              <w:rPr>
                <w:rFonts w:ascii="宋体" w:hAnsi="宋体" w:cs="宋体" w:eastAsia="宋体" w:hint="default"/>
                <w:sz w:val="18"/>
                <w:szCs w:val="18"/>
              </w:rPr>
            </w:pPr>
            <w:r>
              <w:rPr>
                <w:rFonts w:ascii="宋体"/>
                <w:sz w:val="18"/>
              </w:rPr>
              <w:t>77 </w:t>
            </w:r>
          </w:p>
        </w:tc>
      </w:tr>
      <w:tr>
        <w:trPr>
          <w:trHeight w:val="499" w:hRule="exact"/>
        </w:trPr>
        <w:tc>
          <w:tcPr>
            <w:tcW w:w="4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43" w:right="0"/>
              <w:jc w:val="left"/>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z w:val="18"/>
                <w:szCs w:val="18"/>
              </w:rPr>
              <w:t>政</w:t>
            </w:r>
            <w:r>
              <w:rPr>
                <w:rFonts w:ascii="宋体" w:hAnsi="宋体" w:cs="宋体" w:eastAsia="宋体" w:hint="default"/>
                <w:sz w:val="18"/>
                <w:szCs w:val="18"/>
              </w:rPr>
              <w:t>管理</w:t>
            </w:r>
          </w:p>
        </w:tc>
        <w:tc>
          <w:tcPr>
            <w:tcW w:w="3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 w:right="0"/>
              <w:jc w:val="center"/>
              <w:rPr>
                <w:rFonts w:ascii="宋体" w:hAnsi="宋体" w:cs="宋体" w:eastAsia="宋体" w:hint="default"/>
                <w:sz w:val="18"/>
                <w:szCs w:val="18"/>
              </w:rPr>
            </w:pPr>
            <w:r>
              <w:rPr>
                <w:rFonts w:ascii="宋体"/>
                <w:sz w:val="18"/>
              </w:rPr>
              <w:t>86 </w:t>
            </w:r>
          </w:p>
        </w:tc>
      </w:tr>
      <w:tr>
        <w:trPr>
          <w:trHeight w:val="504" w:hRule="exact"/>
        </w:trPr>
        <w:tc>
          <w:tcPr>
            <w:tcW w:w="4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43"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p>
        </w:tc>
        <w:tc>
          <w:tcPr>
            <w:tcW w:w="3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6" w:right="0"/>
              <w:jc w:val="center"/>
              <w:rPr>
                <w:rFonts w:ascii="宋体" w:hAnsi="宋体" w:cs="宋体" w:eastAsia="宋体" w:hint="default"/>
                <w:sz w:val="18"/>
                <w:szCs w:val="18"/>
              </w:rPr>
            </w:pPr>
            <w:r>
              <w:rPr>
                <w:rFonts w:ascii="宋体"/>
                <w:sz w:val="18"/>
              </w:rPr>
              <w:t>131 </w:t>
            </w:r>
          </w:p>
        </w:tc>
      </w:tr>
      <w:tr>
        <w:trPr>
          <w:trHeight w:val="499" w:hRule="exact"/>
        </w:trPr>
        <w:tc>
          <w:tcPr>
            <w:tcW w:w="4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3" w:right="0"/>
              <w:jc w:val="left"/>
              <w:rPr>
                <w:rFonts w:ascii="宋体" w:hAnsi="宋体" w:cs="宋体" w:eastAsia="宋体" w:hint="default"/>
                <w:sz w:val="18"/>
                <w:szCs w:val="18"/>
              </w:rPr>
            </w:pPr>
            <w:r>
              <w:rPr>
                <w:rFonts w:ascii="Arial" w:hAnsi="Arial" w:cs="Arial" w:eastAsia="Arial" w:hint="default"/>
                <w:b/>
                <w:bCs/>
                <w:spacing w:val="2"/>
                <w:sz w:val="18"/>
                <w:szCs w:val="18"/>
              </w:rPr>
              <w:t>2</w:t>
            </w:r>
            <w:r>
              <w:rPr>
                <w:rFonts w:ascii="宋体" w:hAnsi="宋体" w:cs="宋体" w:eastAsia="宋体" w:hint="default"/>
                <w:b/>
                <w:bCs/>
                <w:spacing w:val="2"/>
                <w:sz w:val="18"/>
                <w:szCs w:val="18"/>
              </w:rPr>
              <w:t>、员</w:t>
            </w:r>
            <w:r>
              <w:rPr>
                <w:rFonts w:ascii="宋体" w:hAnsi="宋体" w:cs="宋体" w:eastAsia="宋体" w:hint="default"/>
                <w:b/>
                <w:bCs/>
                <w:spacing w:val="2"/>
                <w:sz w:val="18"/>
                <w:szCs w:val="18"/>
              </w:rPr>
              <w:t>工受教育程度</w:t>
            </w:r>
            <w:r>
              <w:rPr>
                <w:rFonts w:ascii="宋体" w:hAnsi="宋体" w:cs="宋体" w:eastAsia="宋体" w:hint="default"/>
                <w:sz w:val="18"/>
                <w:szCs w:val="18"/>
              </w:rPr>
            </w:r>
          </w:p>
        </w:tc>
        <w:tc>
          <w:tcPr>
            <w:tcW w:w="3547" w:type="dxa"/>
            <w:tcBorders>
              <w:top w:val="single" w:sz="6" w:space="0" w:color="000000"/>
              <w:left w:val="single" w:sz="6" w:space="0" w:color="000000"/>
              <w:bottom w:val="single" w:sz="6" w:space="0" w:color="000000"/>
              <w:right w:val="single" w:sz="6" w:space="0" w:color="000000"/>
            </w:tcBorders>
          </w:tcPr>
          <w:p>
            <w:pPr/>
          </w:p>
        </w:tc>
      </w:tr>
      <w:tr>
        <w:trPr>
          <w:trHeight w:val="499" w:hRule="exact"/>
        </w:trPr>
        <w:tc>
          <w:tcPr>
            <w:tcW w:w="4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硕士</w:t>
            </w:r>
            <w:r>
              <w:rPr>
                <w:rFonts w:ascii="宋体" w:hAnsi="宋体" w:cs="宋体" w:eastAsia="宋体" w:hint="default"/>
                <w:sz w:val="18"/>
                <w:szCs w:val="18"/>
              </w:rPr>
              <w:t>及</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含 </w:t>
            </w:r>
            <w:r>
              <w:rPr>
                <w:rFonts w:ascii="Arial" w:hAnsi="Arial" w:cs="Arial" w:eastAsia="Arial" w:hint="default"/>
                <w:spacing w:val="-2"/>
                <w:sz w:val="18"/>
                <w:szCs w:val="18"/>
              </w:rPr>
              <w:t>MBA</w:t>
            </w:r>
            <w:r>
              <w:rPr>
                <w:rFonts w:ascii="Arial" w:hAnsi="Arial" w:cs="Arial" w:eastAsia="Arial" w:hint="default"/>
                <w:spacing w:val="-20"/>
                <w:sz w:val="18"/>
                <w:szCs w:val="18"/>
              </w:rPr>
              <w:t> </w:t>
            </w:r>
            <w:r>
              <w:rPr>
                <w:rFonts w:ascii="宋体" w:hAnsi="宋体" w:cs="宋体" w:eastAsia="宋体" w:hint="default"/>
                <w:sz w:val="18"/>
                <w:szCs w:val="18"/>
              </w:rPr>
              <w:t>在</w:t>
            </w:r>
            <w:r>
              <w:rPr>
                <w:rFonts w:ascii="宋体" w:hAnsi="宋体" w:cs="宋体" w:eastAsia="宋体" w:hint="default"/>
                <w:sz w:val="18"/>
                <w:szCs w:val="18"/>
              </w:rPr>
              <w:t>读</w:t>
            </w:r>
            <w:r>
              <w:rPr>
                <w:rFonts w:ascii="宋体" w:hAnsi="宋体" w:cs="宋体" w:eastAsia="宋体" w:hint="default"/>
                <w:sz w:val="18"/>
                <w:szCs w:val="18"/>
              </w:rPr>
              <w:t>）</w:t>
            </w:r>
          </w:p>
        </w:tc>
        <w:tc>
          <w:tcPr>
            <w:tcW w:w="3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6" w:right="0"/>
              <w:jc w:val="center"/>
              <w:rPr>
                <w:rFonts w:ascii="宋体" w:hAnsi="宋体" w:cs="宋体" w:eastAsia="宋体" w:hint="default"/>
                <w:sz w:val="18"/>
                <w:szCs w:val="18"/>
              </w:rPr>
            </w:pPr>
            <w:r>
              <w:rPr>
                <w:rFonts w:ascii="宋体"/>
                <w:sz w:val="18"/>
              </w:rPr>
              <w:t>6 </w:t>
            </w:r>
          </w:p>
        </w:tc>
      </w:tr>
      <w:tr>
        <w:trPr>
          <w:trHeight w:val="504" w:hRule="exact"/>
        </w:trPr>
        <w:tc>
          <w:tcPr>
            <w:tcW w:w="4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4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科</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z w:val="18"/>
                <w:szCs w:val="18"/>
              </w:rPr>
              <w:t>本</w:t>
            </w:r>
            <w:r>
              <w:rPr>
                <w:rFonts w:ascii="宋体" w:hAnsi="宋体" w:cs="宋体" w:eastAsia="宋体" w:hint="default"/>
                <w:sz w:val="18"/>
                <w:szCs w:val="18"/>
              </w:rPr>
              <w:t>科</w:t>
            </w:r>
            <w:r>
              <w:rPr>
                <w:rFonts w:ascii="宋体" w:hAnsi="宋体" w:cs="宋体" w:eastAsia="宋体" w:hint="default"/>
                <w:sz w:val="18"/>
                <w:szCs w:val="18"/>
              </w:rPr>
              <w:t>在</w:t>
            </w:r>
            <w:r>
              <w:rPr>
                <w:rFonts w:ascii="宋体" w:hAnsi="宋体" w:cs="宋体" w:eastAsia="宋体" w:hint="default"/>
                <w:sz w:val="18"/>
                <w:szCs w:val="18"/>
              </w:rPr>
              <w:t>读</w:t>
            </w:r>
            <w:r>
              <w:rPr>
                <w:rFonts w:ascii="宋体" w:hAnsi="宋体" w:cs="宋体" w:eastAsia="宋体" w:hint="default"/>
                <w:sz w:val="18"/>
                <w:szCs w:val="18"/>
              </w:rPr>
              <w:t>）</w:t>
            </w:r>
          </w:p>
        </w:tc>
        <w:tc>
          <w:tcPr>
            <w:tcW w:w="3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6" w:right="0"/>
              <w:jc w:val="center"/>
              <w:rPr>
                <w:rFonts w:ascii="宋体" w:hAnsi="宋体" w:cs="宋体" w:eastAsia="宋体" w:hint="default"/>
                <w:sz w:val="18"/>
                <w:szCs w:val="18"/>
              </w:rPr>
            </w:pPr>
            <w:r>
              <w:rPr>
                <w:rFonts w:ascii="宋体"/>
                <w:sz w:val="18"/>
              </w:rPr>
              <w:t>132 </w:t>
            </w:r>
          </w:p>
        </w:tc>
      </w:tr>
      <w:tr>
        <w:trPr>
          <w:trHeight w:val="499" w:hRule="exact"/>
        </w:trPr>
        <w:tc>
          <w:tcPr>
            <w:tcW w:w="4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4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z w:val="18"/>
                <w:szCs w:val="18"/>
              </w:rPr>
              <w:t>中</w:t>
            </w:r>
            <w:r>
              <w:rPr>
                <w:rFonts w:ascii="宋体" w:hAnsi="宋体" w:cs="宋体" w:eastAsia="宋体" w:hint="default"/>
                <w:sz w:val="18"/>
                <w:szCs w:val="18"/>
              </w:rPr>
              <w:t>专</w:t>
            </w:r>
          </w:p>
        </w:tc>
        <w:tc>
          <w:tcPr>
            <w:tcW w:w="3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6" w:right="0"/>
              <w:jc w:val="center"/>
              <w:rPr>
                <w:rFonts w:ascii="宋体" w:hAnsi="宋体" w:cs="宋体" w:eastAsia="宋体" w:hint="default"/>
                <w:sz w:val="18"/>
                <w:szCs w:val="18"/>
              </w:rPr>
            </w:pPr>
            <w:r>
              <w:rPr>
                <w:rFonts w:ascii="宋体"/>
                <w:sz w:val="18"/>
              </w:rPr>
              <w:t>369 </w:t>
            </w:r>
          </w:p>
        </w:tc>
      </w:tr>
      <w:tr>
        <w:trPr>
          <w:trHeight w:val="499" w:hRule="exact"/>
        </w:trPr>
        <w:tc>
          <w:tcPr>
            <w:tcW w:w="4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43" w:right="0"/>
              <w:jc w:val="left"/>
              <w:rPr>
                <w:rFonts w:ascii="宋体" w:hAnsi="宋体" w:cs="宋体" w:eastAsia="宋体" w:hint="default"/>
                <w:sz w:val="18"/>
                <w:szCs w:val="18"/>
              </w:rPr>
            </w:pPr>
            <w:r>
              <w:rPr>
                <w:rFonts w:ascii="宋体" w:hAnsi="宋体" w:cs="宋体" w:eastAsia="宋体" w:hint="default"/>
                <w:sz w:val="18"/>
                <w:szCs w:val="18"/>
              </w:rPr>
              <w:t>高</w:t>
            </w:r>
            <w:r>
              <w:rPr>
                <w:rFonts w:ascii="宋体" w:hAnsi="宋体" w:cs="宋体" w:eastAsia="宋体" w:hint="default"/>
                <w:sz w:val="18"/>
                <w:szCs w:val="18"/>
              </w:rPr>
              <w:t>中</w:t>
            </w:r>
            <w:r>
              <w:rPr>
                <w:rFonts w:ascii="宋体" w:hAnsi="宋体" w:cs="宋体" w:eastAsia="宋体" w:hint="default"/>
                <w:sz w:val="18"/>
                <w:szCs w:val="18"/>
              </w:rPr>
              <w:t>及</w:t>
            </w:r>
            <w:r>
              <w:rPr>
                <w:rFonts w:ascii="宋体" w:hAnsi="宋体" w:cs="宋体" w:eastAsia="宋体" w:hint="default"/>
                <w:sz w:val="18"/>
                <w:szCs w:val="18"/>
              </w:rPr>
              <w:t>以下</w:t>
            </w:r>
          </w:p>
        </w:tc>
        <w:tc>
          <w:tcPr>
            <w:tcW w:w="3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 w:right="0"/>
              <w:jc w:val="center"/>
              <w:rPr>
                <w:rFonts w:ascii="宋体" w:hAnsi="宋体" w:cs="宋体" w:eastAsia="宋体" w:hint="default"/>
                <w:sz w:val="18"/>
                <w:szCs w:val="18"/>
              </w:rPr>
            </w:pPr>
            <w:r>
              <w:rPr>
                <w:rFonts w:ascii="宋体"/>
                <w:sz w:val="18"/>
              </w:rPr>
              <w:t>1646 </w:t>
            </w:r>
          </w:p>
        </w:tc>
      </w:tr>
      <w:tr>
        <w:trPr>
          <w:trHeight w:val="504" w:hRule="exact"/>
        </w:trPr>
        <w:tc>
          <w:tcPr>
            <w:tcW w:w="4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60" w:right="0"/>
              <w:jc w:val="left"/>
              <w:rPr>
                <w:rFonts w:ascii="宋体" w:hAnsi="宋体" w:cs="宋体" w:eastAsia="宋体" w:hint="default"/>
                <w:sz w:val="18"/>
                <w:szCs w:val="18"/>
              </w:rPr>
            </w:pPr>
            <w:r>
              <w:rPr>
                <w:rFonts w:ascii="Arial" w:hAnsi="Arial" w:cs="Arial" w:eastAsia="Arial" w:hint="default"/>
                <w:b/>
                <w:bCs/>
                <w:spacing w:val="2"/>
                <w:sz w:val="18"/>
                <w:szCs w:val="18"/>
              </w:rPr>
              <w:t>3</w:t>
            </w:r>
            <w:r>
              <w:rPr>
                <w:rFonts w:ascii="宋体" w:hAnsi="宋体" w:cs="宋体" w:eastAsia="宋体" w:hint="default"/>
                <w:b/>
                <w:bCs/>
                <w:spacing w:val="2"/>
                <w:sz w:val="18"/>
                <w:szCs w:val="18"/>
              </w:rPr>
              <w:t>、公司</w:t>
            </w:r>
            <w:r>
              <w:rPr>
                <w:rFonts w:ascii="宋体" w:hAnsi="宋体" w:cs="宋体" w:eastAsia="宋体" w:hint="default"/>
                <w:b/>
                <w:bCs/>
                <w:spacing w:val="2"/>
                <w:sz w:val="18"/>
                <w:szCs w:val="18"/>
              </w:rPr>
              <w:t>需承担费用</w:t>
            </w:r>
            <w:r>
              <w:rPr>
                <w:rFonts w:ascii="宋体" w:hAnsi="宋体" w:cs="宋体" w:eastAsia="宋体" w:hint="default"/>
                <w:b/>
                <w:bCs/>
                <w:spacing w:val="2"/>
                <w:sz w:val="18"/>
                <w:szCs w:val="18"/>
              </w:rPr>
              <w:t>的</w:t>
            </w:r>
            <w:r>
              <w:rPr>
                <w:rFonts w:ascii="宋体" w:hAnsi="宋体" w:cs="宋体" w:eastAsia="宋体" w:hint="default"/>
                <w:b/>
                <w:bCs/>
                <w:spacing w:val="2"/>
                <w:sz w:val="18"/>
                <w:szCs w:val="18"/>
              </w:rPr>
              <w:t>离退休职工人</w:t>
            </w:r>
            <w:r>
              <w:rPr>
                <w:rFonts w:ascii="宋体" w:hAnsi="宋体" w:cs="宋体" w:eastAsia="宋体" w:hint="default"/>
                <w:b/>
                <w:bCs/>
                <w:spacing w:val="2"/>
                <w:sz w:val="18"/>
                <w:szCs w:val="18"/>
              </w:rPr>
              <w:t>数</w:t>
            </w:r>
            <w:r>
              <w:rPr>
                <w:rFonts w:ascii="宋体" w:hAnsi="宋体" w:cs="宋体" w:eastAsia="宋体" w:hint="default"/>
                <w:spacing w:val="2"/>
                <w:sz w:val="18"/>
                <w:szCs w:val="18"/>
              </w:rPr>
            </w:r>
          </w:p>
        </w:tc>
        <w:tc>
          <w:tcPr>
            <w:tcW w:w="3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5" w:right="0"/>
              <w:jc w:val="center"/>
              <w:rPr>
                <w:rFonts w:ascii="Arial" w:hAnsi="Arial" w:cs="Arial" w:eastAsia="Arial" w:hint="default"/>
                <w:sz w:val="18"/>
                <w:szCs w:val="18"/>
              </w:rPr>
            </w:pPr>
            <w:r>
              <w:rPr>
                <w:rFonts w:ascii="Arial"/>
                <w:w w:val="101"/>
                <w:sz w:val="18"/>
              </w:rPr>
              <w:t>0</w:t>
            </w:r>
            <w:r>
              <w:rPr>
                <w:rFonts w:ascii="Arial"/>
                <w:sz w:val="18"/>
              </w:rPr>
            </w:r>
          </w:p>
        </w:tc>
      </w:tr>
    </w:tbl>
    <w:p>
      <w:pPr>
        <w:spacing w:after="0" w:line="240" w:lineRule="auto"/>
        <w:jc w:val="center"/>
        <w:rPr>
          <w:rFonts w:ascii="Arial" w:hAnsi="Arial" w:cs="Arial" w:eastAsia="Arial" w:hint="default"/>
          <w:sz w:val="18"/>
          <w:szCs w:val="18"/>
        </w:rPr>
        <w:sectPr>
          <w:pgSz w:w="11900" w:h="16840"/>
          <w:pgMar w:header="846" w:footer="1042" w:top="1180" w:bottom="1240" w:left="1640" w:right="1640"/>
        </w:sectPr>
      </w:pPr>
    </w:p>
    <w:p>
      <w:pPr>
        <w:spacing w:line="240" w:lineRule="auto" w:before="0"/>
        <w:rPr>
          <w:rFonts w:ascii="宋体" w:hAnsi="宋体" w:cs="宋体" w:eastAsia="宋体" w:hint="default"/>
          <w:sz w:val="20"/>
          <w:szCs w:val="20"/>
        </w:rPr>
      </w:pPr>
    </w:p>
    <w:p>
      <w:pPr>
        <w:pStyle w:val="Heading1"/>
        <w:spacing w:line="240" w:lineRule="auto" w:before="175"/>
        <w:ind w:left="2872" w:right="105"/>
        <w:jc w:val="left"/>
      </w:pPr>
      <w:bookmarkStart w:name="_TOC_250006" w:id="6"/>
      <w:r>
        <w:rPr/>
        <w:t>第六节</w:t>
      </w:r>
      <w:r>
        <w:rPr>
          <w:spacing w:val="24"/>
        </w:rPr>
        <w:t> </w:t>
      </w:r>
      <w:bookmarkEnd w:id="6"/>
      <w:r>
        <w:rPr/>
        <w:t>公司治理结构</w:t>
      </w: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9"/>
          <w:szCs w:val="19"/>
        </w:rPr>
      </w:pPr>
    </w:p>
    <w:p>
      <w:pPr>
        <w:pStyle w:val="Heading2"/>
        <w:spacing w:line="240" w:lineRule="auto" w:before="12"/>
        <w:ind w:right="105"/>
        <w:jc w:val="left"/>
        <w:rPr>
          <w:b w:val="0"/>
          <w:bCs w:val="0"/>
        </w:rPr>
      </w:pPr>
      <w:r>
        <w:rPr>
          <w:spacing w:val="3"/>
        </w:rPr>
        <w:t>一、公司</w:t>
      </w:r>
      <w:r>
        <w:rPr>
          <w:rFonts w:ascii="宋体" w:hAnsi="宋体" w:cs="宋体" w:eastAsia="宋体" w:hint="default"/>
          <w:spacing w:val="3"/>
        </w:rPr>
        <w:t>治</w:t>
      </w:r>
      <w:r>
        <w:rPr>
          <w:spacing w:val="3"/>
        </w:rPr>
        <w:t>理</w:t>
      </w:r>
      <w:r>
        <w:rPr>
          <w:rFonts w:ascii="宋体" w:hAnsi="宋体" w:cs="宋体" w:eastAsia="宋体" w:hint="default"/>
          <w:spacing w:val="3"/>
        </w:rPr>
        <w:t>状</w:t>
      </w:r>
      <w:r>
        <w:rPr>
          <w:spacing w:val="3"/>
        </w:rPr>
        <w:t>况</w:t>
      </w:r>
      <w:r>
        <w:rPr>
          <w:b w:val="0"/>
          <w:bCs w:val="0"/>
          <w:spacing w:val="3"/>
        </w:rPr>
      </w:r>
    </w:p>
    <w:p>
      <w:pPr>
        <w:pStyle w:val="BodyText"/>
        <w:spacing w:line="357" w:lineRule="auto" w:before="246"/>
        <w:ind w:right="105" w:firstLine="494"/>
        <w:jc w:val="left"/>
        <w:rPr>
          <w:rFonts w:ascii="宋体" w:hAnsi="宋体" w:cs="宋体" w:eastAsia="宋体" w:hint="default"/>
        </w:rPr>
      </w:pPr>
      <w:r>
        <w:rPr>
          <w:spacing w:val="-11"/>
        </w:rPr>
        <w:t>报告</w:t>
      </w:r>
      <w:r>
        <w:rPr>
          <w:rFonts w:ascii="宋体" w:hAnsi="宋体" w:cs="宋体" w:eastAsia="宋体" w:hint="default"/>
          <w:spacing w:val="-11"/>
        </w:rPr>
        <w:t>期</w:t>
      </w:r>
      <w:r>
        <w:rPr>
          <w:spacing w:val="-11"/>
        </w:rPr>
        <w:t>内，公司</w:t>
      </w:r>
      <w:r>
        <w:rPr>
          <w:rFonts w:ascii="宋体" w:hAnsi="宋体" w:cs="宋体" w:eastAsia="宋体" w:hint="default"/>
          <w:spacing w:val="-11"/>
        </w:rPr>
        <w:t>按照</w:t>
      </w:r>
      <w:r>
        <w:rPr>
          <w:rFonts w:ascii="宋体" w:hAnsi="宋体" w:cs="宋体" w:eastAsia="宋体" w:hint="default"/>
          <w:spacing w:val="-11"/>
        </w:rPr>
        <w:t>《</w:t>
      </w:r>
      <w:r>
        <w:rPr>
          <w:spacing w:val="-11"/>
        </w:rPr>
        <w:t>公司法</w:t>
      </w:r>
      <w:r>
        <w:rPr>
          <w:rFonts w:ascii="宋体" w:hAnsi="宋体" w:cs="宋体" w:eastAsia="宋体" w:hint="default"/>
          <w:spacing w:val="-11"/>
        </w:rPr>
        <w:t>》</w:t>
      </w:r>
      <w:r>
        <w:rPr>
          <w:spacing w:val="-11"/>
        </w:rPr>
        <w:t>、</w:t>
      </w:r>
      <w:r>
        <w:rPr>
          <w:rFonts w:ascii="宋体" w:hAnsi="宋体" w:cs="宋体" w:eastAsia="宋体" w:hint="default"/>
          <w:spacing w:val="-11"/>
        </w:rPr>
        <w:t>《</w:t>
      </w:r>
      <w:r>
        <w:rPr>
          <w:spacing w:val="-11"/>
        </w:rPr>
        <w:t>证</w:t>
      </w:r>
      <w:r>
        <w:rPr>
          <w:rFonts w:ascii="宋体" w:hAnsi="宋体" w:cs="宋体" w:eastAsia="宋体" w:hint="default"/>
          <w:spacing w:val="-11"/>
        </w:rPr>
        <w:t>券</w:t>
      </w:r>
      <w:r>
        <w:rPr>
          <w:spacing w:val="-11"/>
        </w:rPr>
        <w:t>法</w:t>
      </w:r>
      <w:r>
        <w:rPr>
          <w:rFonts w:ascii="宋体" w:hAnsi="宋体" w:cs="宋体" w:eastAsia="宋体" w:hint="default"/>
          <w:spacing w:val="-11"/>
        </w:rPr>
        <w:t>》</w:t>
      </w:r>
      <w:r>
        <w:rPr>
          <w:spacing w:val="-11"/>
        </w:rPr>
        <w:t>、</w:t>
      </w:r>
      <w:r>
        <w:rPr>
          <w:rFonts w:ascii="宋体" w:hAnsi="宋体" w:cs="宋体" w:eastAsia="宋体" w:hint="default"/>
          <w:spacing w:val="-11"/>
        </w:rPr>
        <w:t>《上市</w:t>
      </w:r>
      <w:r>
        <w:rPr>
          <w:spacing w:val="-11"/>
        </w:rPr>
        <w:t>公司</w:t>
      </w:r>
      <w:r>
        <w:rPr>
          <w:rFonts w:ascii="宋体" w:hAnsi="宋体" w:cs="宋体" w:eastAsia="宋体" w:hint="default"/>
          <w:spacing w:val="-11"/>
        </w:rPr>
        <w:t>治</w:t>
      </w:r>
      <w:r>
        <w:rPr>
          <w:spacing w:val="-11"/>
        </w:rPr>
        <w:t>理准</w:t>
      </w:r>
      <w:r>
        <w:rPr>
          <w:rFonts w:ascii="宋体" w:hAnsi="宋体" w:cs="宋体" w:eastAsia="宋体" w:hint="default"/>
          <w:spacing w:val="-11"/>
        </w:rPr>
        <w:t>则</w:t>
      </w:r>
      <w:r>
        <w:rPr>
          <w:rFonts w:ascii="宋体" w:hAnsi="宋体" w:cs="宋体" w:eastAsia="宋体" w:hint="default"/>
          <w:spacing w:val="-11"/>
        </w:rPr>
        <w:t>》</w:t>
      </w:r>
      <w:r>
        <w:rPr>
          <w:rFonts w:ascii="宋体" w:hAnsi="宋体" w:cs="宋体" w:eastAsia="宋体" w:hint="default"/>
          <w:spacing w:val="-11"/>
        </w:rPr>
        <w:t>等</w:t>
      </w:r>
      <w:r>
        <w:rPr>
          <w:spacing w:val="-11"/>
        </w:rPr>
        <w:t>有</w:t>
      </w:r>
      <w:r>
        <w:rPr>
          <w:rFonts w:ascii="宋体" w:hAnsi="宋体" w:cs="宋体" w:eastAsia="宋体" w:hint="default"/>
          <w:spacing w:val="-11"/>
        </w:rPr>
        <w:t>关</w:t>
      </w:r>
      <w:r>
        <w:rPr>
          <w:rFonts w:ascii="宋体" w:hAnsi="宋体" w:cs="宋体" w:eastAsia="宋体" w:hint="default"/>
        </w:rPr>
        <w:t> </w:t>
      </w:r>
      <w:r>
        <w:rPr/>
        <w:t>法</w:t>
      </w:r>
      <w:r>
        <w:rPr>
          <w:rFonts w:ascii="宋体" w:hAnsi="宋体" w:cs="宋体" w:eastAsia="宋体" w:hint="default"/>
        </w:rPr>
        <w:t>律</w:t>
      </w:r>
      <w:r>
        <w:rPr/>
        <w:t>法</w:t>
      </w:r>
      <w:r>
        <w:rPr>
          <w:rFonts w:ascii="宋体" w:hAnsi="宋体" w:cs="宋体" w:eastAsia="宋体" w:hint="default"/>
        </w:rPr>
        <w:t>规规</w:t>
      </w:r>
      <w:r>
        <w:rPr>
          <w:rFonts w:ascii="宋体" w:hAnsi="宋体" w:cs="宋体" w:eastAsia="宋体" w:hint="default"/>
        </w:rPr>
        <w:t>定</w:t>
      </w:r>
      <w:r>
        <w:rPr/>
        <w:t>和</w:t>
      </w:r>
      <w:r>
        <w:rPr>
          <w:rFonts w:ascii="宋体" w:hAnsi="宋体" w:cs="宋体" w:eastAsia="宋体" w:hint="default"/>
        </w:rPr>
        <w:t>要求</w:t>
      </w:r>
      <w:r>
        <w:rPr/>
        <w:t>，</w:t>
      </w:r>
      <w:r>
        <w:rPr>
          <w:rFonts w:ascii="宋体" w:hAnsi="宋体" w:cs="宋体" w:eastAsia="宋体" w:hint="default"/>
        </w:rPr>
        <w:t>针</w:t>
      </w:r>
      <w:r>
        <w:rPr/>
        <w:t>对本公司的实</w:t>
      </w:r>
      <w:r>
        <w:rPr>
          <w:rFonts w:ascii="宋体" w:hAnsi="宋体" w:cs="宋体" w:eastAsia="宋体" w:hint="default"/>
        </w:rPr>
        <w:t>际情况</w:t>
      </w:r>
      <w:r>
        <w:rPr/>
        <w:t>，不</w:t>
      </w:r>
      <w:r>
        <w:rPr>
          <w:rFonts w:ascii="宋体" w:hAnsi="宋体" w:cs="宋体" w:eastAsia="宋体" w:hint="default"/>
        </w:rPr>
        <w:t>断</w:t>
      </w:r>
      <w:r>
        <w:rPr/>
        <w:t>完</w:t>
      </w:r>
      <w:r>
        <w:rPr>
          <w:rFonts w:ascii="宋体" w:hAnsi="宋体" w:cs="宋体" w:eastAsia="宋体" w:hint="default"/>
        </w:rPr>
        <w:t>善</w:t>
      </w:r>
      <w:r>
        <w:rPr/>
        <w:t>公司的法人</w:t>
      </w:r>
      <w:r>
        <w:rPr>
          <w:rFonts w:ascii="宋体" w:hAnsi="宋体" w:cs="宋体" w:eastAsia="宋体" w:hint="default"/>
        </w:rPr>
        <w:t>治</w:t>
      </w:r>
      <w:r>
        <w:rPr/>
        <w:t>理</w:t>
      </w:r>
      <w:r>
        <w:rPr>
          <w:rFonts w:ascii="宋体" w:hAnsi="宋体" w:cs="宋体" w:eastAsia="宋体" w:hint="default"/>
        </w:rPr>
        <w:t>结</w:t>
      </w:r>
      <w:r>
        <w:rPr>
          <w:rFonts w:ascii="宋体" w:hAnsi="宋体" w:cs="宋体" w:eastAsia="宋体" w:hint="default"/>
        </w:rPr>
        <w:t>构</w:t>
      </w:r>
      <w:r>
        <w:rPr/>
        <w:t>，</w:t>
      </w:r>
      <w:r>
        <w:rPr>
          <w:spacing w:val="-110"/>
        </w:rPr>
        <w:t> </w:t>
      </w:r>
      <w:r>
        <w:rPr>
          <w:spacing w:val="3"/>
        </w:rPr>
        <w:t>健</w:t>
      </w:r>
      <w:r>
        <w:rPr>
          <w:rFonts w:ascii="宋体" w:hAnsi="宋体" w:cs="宋体" w:eastAsia="宋体" w:hint="default"/>
          <w:spacing w:val="3"/>
        </w:rPr>
        <w:t>全</w:t>
      </w:r>
      <w:r>
        <w:rPr>
          <w:spacing w:val="3"/>
        </w:rPr>
        <w:t>内</w:t>
      </w:r>
      <w:r>
        <w:rPr>
          <w:rFonts w:ascii="宋体" w:hAnsi="宋体" w:cs="宋体" w:eastAsia="宋体" w:hint="default"/>
          <w:spacing w:val="3"/>
        </w:rPr>
        <w:t>部</w:t>
      </w:r>
      <w:r>
        <w:rPr>
          <w:spacing w:val="3"/>
        </w:rPr>
        <w:t>管理，并</w:t>
      </w:r>
      <w:r>
        <w:rPr>
          <w:rFonts w:ascii="宋体" w:hAnsi="宋体" w:cs="宋体" w:eastAsia="宋体" w:hint="default"/>
          <w:spacing w:val="3"/>
        </w:rPr>
        <w:t>以</w:t>
      </w:r>
      <w:r>
        <w:rPr>
          <w:spacing w:val="3"/>
        </w:rPr>
        <w:t>公司</w:t>
      </w:r>
      <w:r>
        <w:rPr>
          <w:rFonts w:ascii="宋体" w:hAnsi="宋体" w:cs="宋体" w:eastAsia="宋体" w:hint="default"/>
          <w:spacing w:val="3"/>
        </w:rPr>
        <w:t>治</w:t>
      </w:r>
      <w:r>
        <w:rPr>
          <w:spacing w:val="3"/>
        </w:rPr>
        <w:t>理</w:t>
      </w:r>
      <w:r>
        <w:rPr>
          <w:rFonts w:ascii="宋体" w:hAnsi="宋体" w:cs="宋体" w:eastAsia="宋体" w:hint="default"/>
          <w:spacing w:val="3"/>
        </w:rPr>
        <w:t>专</w:t>
      </w:r>
      <w:r>
        <w:rPr>
          <w:rFonts w:ascii="宋体" w:hAnsi="宋体" w:cs="宋体" w:eastAsia="宋体" w:hint="default"/>
          <w:spacing w:val="3"/>
        </w:rPr>
        <w:t>项活动</w:t>
      </w:r>
      <w:r>
        <w:rPr>
          <w:rFonts w:ascii="宋体" w:hAnsi="宋体" w:cs="宋体" w:eastAsia="宋体" w:hint="default"/>
          <w:spacing w:val="3"/>
        </w:rPr>
        <w:t>为</w:t>
      </w:r>
      <w:r>
        <w:rPr>
          <w:rFonts w:ascii="宋体" w:hAnsi="宋体" w:cs="宋体" w:eastAsia="宋体" w:hint="default"/>
          <w:spacing w:val="3"/>
        </w:rPr>
        <w:t>契</w:t>
      </w:r>
      <w:r>
        <w:rPr>
          <w:rFonts w:ascii="宋体" w:hAnsi="宋体" w:cs="宋体" w:eastAsia="宋体" w:hint="default"/>
          <w:spacing w:val="3"/>
        </w:rPr>
        <w:t>机</w:t>
      </w:r>
      <w:r>
        <w:rPr>
          <w:spacing w:val="3"/>
        </w:rPr>
        <w:t>，</w:t>
      </w:r>
      <w:r>
        <w:rPr>
          <w:rFonts w:ascii="宋体" w:hAnsi="宋体" w:cs="宋体" w:eastAsia="宋体" w:hint="default"/>
          <w:spacing w:val="3"/>
        </w:rPr>
        <w:t>深入</w:t>
      </w:r>
      <w:r>
        <w:rPr>
          <w:rFonts w:ascii="宋体" w:hAnsi="宋体" w:cs="宋体" w:eastAsia="宋体" w:hint="default"/>
          <w:spacing w:val="3"/>
        </w:rPr>
        <w:t>开</w:t>
      </w:r>
      <w:r>
        <w:rPr>
          <w:rFonts w:ascii="宋体" w:hAnsi="宋体" w:cs="宋体" w:eastAsia="宋体" w:hint="default"/>
          <w:spacing w:val="3"/>
        </w:rPr>
        <w:t>展</w:t>
      </w:r>
      <w:r>
        <w:rPr>
          <w:spacing w:val="3"/>
        </w:rPr>
        <w:t>公司</w:t>
      </w:r>
      <w:r>
        <w:rPr>
          <w:rFonts w:ascii="宋体" w:hAnsi="宋体" w:cs="宋体" w:eastAsia="宋体" w:hint="default"/>
          <w:spacing w:val="3"/>
        </w:rPr>
        <w:t>治</w:t>
      </w:r>
      <w:r>
        <w:rPr>
          <w:spacing w:val="3"/>
        </w:rPr>
        <w:t>理</w:t>
      </w:r>
      <w:r>
        <w:rPr>
          <w:rFonts w:ascii="宋体" w:hAnsi="宋体" w:cs="宋体" w:eastAsia="宋体" w:hint="default"/>
          <w:spacing w:val="3"/>
        </w:rPr>
        <w:t>活动</w:t>
      </w:r>
      <w:r>
        <w:rPr>
          <w:spacing w:val="3"/>
        </w:rPr>
        <w:t>，及</w:t>
      </w:r>
      <w:r>
        <w:rPr>
          <w:rFonts w:ascii="宋体" w:hAnsi="宋体" w:cs="宋体" w:eastAsia="宋体" w:hint="default"/>
          <w:spacing w:val="3"/>
        </w:rPr>
        <w:t>时</w:t>
      </w:r>
      <w:r>
        <w:rPr>
          <w:rFonts w:ascii="宋体" w:hAnsi="宋体" w:cs="宋体" w:eastAsia="宋体" w:hint="default"/>
          <w:spacing w:val="-100"/>
        </w:rPr>
        <w:t> </w:t>
      </w:r>
      <w:r>
        <w:rPr>
          <w:spacing w:val="7"/>
        </w:rPr>
        <w:t>整</w:t>
      </w:r>
      <w:r>
        <w:rPr>
          <w:rFonts w:ascii="宋体" w:hAnsi="宋体" w:cs="宋体" w:eastAsia="宋体" w:hint="default"/>
          <w:spacing w:val="7"/>
        </w:rPr>
        <w:t>改</w:t>
      </w:r>
      <w:r>
        <w:rPr>
          <w:rFonts w:ascii="宋体" w:hAnsi="宋体" w:cs="宋体" w:eastAsia="宋体" w:hint="default"/>
          <w:spacing w:val="7"/>
        </w:rPr>
        <w:t>发</w:t>
      </w:r>
      <w:r>
        <w:rPr>
          <w:rFonts w:ascii="宋体" w:hAnsi="宋体" w:cs="宋体" w:eastAsia="宋体" w:hint="default"/>
          <w:spacing w:val="7"/>
        </w:rPr>
        <w:t>现</w:t>
      </w:r>
      <w:r>
        <w:rPr>
          <w:spacing w:val="7"/>
        </w:rPr>
        <w:t>的</w:t>
      </w:r>
      <w:r>
        <w:rPr>
          <w:rFonts w:ascii="宋体" w:hAnsi="宋体" w:cs="宋体" w:eastAsia="宋体" w:hint="default"/>
          <w:spacing w:val="7"/>
        </w:rPr>
        <w:t>问题</w:t>
      </w:r>
      <w:r>
        <w:rPr>
          <w:spacing w:val="7"/>
        </w:rPr>
        <w:t>，</w:t>
      </w:r>
      <w:r>
        <w:rPr>
          <w:rFonts w:ascii="宋体" w:hAnsi="宋体" w:cs="宋体" w:eastAsia="宋体" w:hint="default"/>
          <w:spacing w:val="7"/>
        </w:rPr>
        <w:t>进</w:t>
      </w:r>
      <w:r>
        <w:rPr>
          <w:rFonts w:ascii="宋体" w:hAnsi="宋体" w:cs="宋体" w:eastAsia="宋体" w:hint="default"/>
          <w:spacing w:val="7"/>
        </w:rPr>
        <w:t>一</w:t>
      </w:r>
      <w:r>
        <w:rPr>
          <w:rFonts w:ascii="宋体" w:hAnsi="宋体" w:cs="宋体" w:eastAsia="宋体" w:hint="default"/>
          <w:spacing w:val="7"/>
        </w:rPr>
        <w:t>步</w:t>
      </w:r>
      <w:r>
        <w:rPr>
          <w:rFonts w:ascii="宋体" w:hAnsi="宋体" w:cs="宋体" w:eastAsia="宋体" w:hint="default"/>
          <w:spacing w:val="7"/>
        </w:rPr>
        <w:t>规</w:t>
      </w:r>
      <w:r>
        <w:rPr>
          <w:rFonts w:ascii="宋体" w:hAnsi="宋体" w:cs="宋体" w:eastAsia="宋体" w:hint="default"/>
          <w:spacing w:val="7"/>
        </w:rPr>
        <w:t>范</w:t>
      </w:r>
      <w:r>
        <w:rPr>
          <w:spacing w:val="7"/>
        </w:rPr>
        <w:t>公司</w:t>
      </w:r>
      <w:r>
        <w:rPr>
          <w:rFonts w:ascii="宋体" w:hAnsi="宋体" w:cs="宋体" w:eastAsia="宋体" w:hint="default"/>
          <w:spacing w:val="7"/>
        </w:rPr>
        <w:t>运</w:t>
      </w:r>
      <w:r>
        <w:rPr>
          <w:rFonts w:ascii="宋体" w:hAnsi="宋体" w:cs="宋体" w:eastAsia="宋体" w:hint="default"/>
          <w:spacing w:val="7"/>
        </w:rPr>
        <w:t>作</w:t>
      </w:r>
      <w:r>
        <w:rPr>
          <w:spacing w:val="7"/>
        </w:rPr>
        <w:t>，</w:t>
      </w:r>
      <w:r>
        <w:rPr>
          <w:rFonts w:ascii="宋体" w:hAnsi="宋体" w:cs="宋体" w:eastAsia="宋体" w:hint="default"/>
          <w:spacing w:val="7"/>
        </w:rPr>
        <w:t>提</w:t>
      </w:r>
      <w:r>
        <w:rPr>
          <w:spacing w:val="7"/>
        </w:rPr>
        <w:t>高公司</w:t>
      </w:r>
      <w:r>
        <w:rPr>
          <w:rFonts w:ascii="宋体" w:hAnsi="宋体" w:cs="宋体" w:eastAsia="宋体" w:hint="default"/>
          <w:spacing w:val="7"/>
        </w:rPr>
        <w:t>治</w:t>
      </w:r>
      <w:r>
        <w:rPr>
          <w:spacing w:val="7"/>
        </w:rPr>
        <w:t>理</w:t>
      </w:r>
      <w:r>
        <w:rPr>
          <w:rFonts w:ascii="宋体" w:hAnsi="宋体" w:cs="宋体" w:eastAsia="宋体" w:hint="default"/>
          <w:spacing w:val="7"/>
        </w:rPr>
        <w:t>水</w:t>
      </w:r>
      <w:r>
        <w:rPr>
          <w:rFonts w:ascii="宋体" w:hAnsi="宋体" w:cs="宋体" w:eastAsia="宋体" w:hint="default"/>
          <w:spacing w:val="7"/>
        </w:rPr>
        <w:t>平</w:t>
      </w:r>
      <w:r>
        <w:rPr>
          <w:spacing w:val="7"/>
        </w:rPr>
        <w:t>。</w:t>
      </w:r>
      <w:r>
        <w:rPr>
          <w:rFonts w:ascii="宋体" w:hAnsi="宋体" w:cs="宋体" w:eastAsia="宋体" w:hint="default"/>
          <w:spacing w:val="7"/>
        </w:rPr>
        <w:t>截至</w:t>
      </w:r>
      <w:r>
        <w:rPr>
          <w:spacing w:val="7"/>
        </w:rPr>
        <w:t>报告</w:t>
      </w:r>
      <w:r>
        <w:rPr>
          <w:rFonts w:ascii="宋体" w:hAnsi="宋体" w:cs="宋体" w:eastAsia="宋体" w:hint="default"/>
          <w:spacing w:val="7"/>
        </w:rPr>
        <w:t>期末</w:t>
      </w:r>
      <w:r>
        <w:rPr>
          <w:spacing w:val="7"/>
        </w:rPr>
        <w:t>，</w:t>
      </w:r>
      <w:r>
        <w:rPr>
          <w:spacing w:val="-112"/>
        </w:rPr>
        <w:t> </w:t>
      </w:r>
      <w:r>
        <w:rPr>
          <w:spacing w:val="8"/>
        </w:rPr>
        <w:t>公司</w:t>
      </w:r>
      <w:r>
        <w:rPr>
          <w:rFonts w:ascii="宋体" w:hAnsi="宋体" w:cs="宋体" w:eastAsia="宋体" w:hint="default"/>
          <w:spacing w:val="8"/>
        </w:rPr>
        <w:t>治</w:t>
      </w:r>
      <w:r>
        <w:rPr>
          <w:spacing w:val="8"/>
        </w:rPr>
        <w:t>理实</w:t>
      </w:r>
      <w:r>
        <w:rPr>
          <w:rFonts w:ascii="宋体" w:hAnsi="宋体" w:cs="宋体" w:eastAsia="宋体" w:hint="default"/>
          <w:spacing w:val="8"/>
        </w:rPr>
        <w:t>际情况</w:t>
      </w:r>
      <w:r>
        <w:rPr>
          <w:rFonts w:ascii="宋体" w:hAnsi="宋体" w:cs="宋体" w:eastAsia="宋体" w:hint="default"/>
          <w:spacing w:val="8"/>
        </w:rPr>
        <w:t>基</w:t>
      </w:r>
      <w:r>
        <w:rPr>
          <w:spacing w:val="8"/>
        </w:rPr>
        <w:t>本</w:t>
      </w:r>
      <w:r>
        <w:rPr>
          <w:rFonts w:ascii="宋体" w:hAnsi="宋体" w:cs="宋体" w:eastAsia="宋体" w:hint="default"/>
          <w:spacing w:val="8"/>
        </w:rPr>
        <w:t>符</w:t>
      </w:r>
      <w:r>
        <w:rPr>
          <w:rFonts w:ascii="宋体" w:hAnsi="宋体" w:cs="宋体" w:eastAsia="宋体" w:hint="default"/>
          <w:spacing w:val="8"/>
        </w:rPr>
        <w:t>合</w:t>
      </w:r>
      <w:r>
        <w:rPr>
          <w:rFonts w:ascii="宋体" w:hAnsi="宋体" w:cs="宋体" w:eastAsia="宋体" w:hint="default"/>
          <w:spacing w:val="8"/>
        </w:rPr>
        <w:t>中国</w:t>
      </w:r>
      <w:r>
        <w:rPr>
          <w:spacing w:val="8"/>
        </w:rPr>
        <w:t>证监会</w:t>
      </w:r>
      <w:r>
        <w:rPr>
          <w:rFonts w:ascii="宋体" w:hAnsi="宋体" w:cs="宋体" w:eastAsia="宋体" w:hint="default"/>
          <w:spacing w:val="8"/>
        </w:rPr>
        <w:t>发</w:t>
      </w:r>
      <w:r>
        <w:rPr>
          <w:rFonts w:ascii="宋体" w:hAnsi="宋体" w:cs="宋体" w:eastAsia="宋体" w:hint="default"/>
          <w:spacing w:val="8"/>
        </w:rPr>
        <w:t>布</w:t>
      </w:r>
      <w:r>
        <w:rPr>
          <w:spacing w:val="8"/>
        </w:rPr>
        <w:t>的有</w:t>
      </w:r>
      <w:r>
        <w:rPr>
          <w:rFonts w:ascii="宋体" w:hAnsi="宋体" w:cs="宋体" w:eastAsia="宋体" w:hint="default"/>
          <w:spacing w:val="8"/>
        </w:rPr>
        <w:t>关</w:t>
      </w:r>
      <w:r>
        <w:rPr>
          <w:rFonts w:ascii="宋体" w:hAnsi="宋体" w:cs="宋体" w:eastAsia="宋体" w:hint="default"/>
          <w:spacing w:val="8"/>
        </w:rPr>
        <w:t>上市</w:t>
      </w:r>
      <w:r>
        <w:rPr>
          <w:spacing w:val="8"/>
        </w:rPr>
        <w:t>公司</w:t>
      </w:r>
      <w:r>
        <w:rPr>
          <w:rFonts w:ascii="宋体" w:hAnsi="宋体" w:cs="宋体" w:eastAsia="宋体" w:hint="default"/>
          <w:spacing w:val="8"/>
        </w:rPr>
        <w:t>治</w:t>
      </w:r>
      <w:r>
        <w:rPr>
          <w:spacing w:val="8"/>
        </w:rPr>
        <w:t>理的</w:t>
      </w:r>
      <w:r>
        <w:rPr>
          <w:rFonts w:ascii="宋体" w:hAnsi="宋体" w:cs="宋体" w:eastAsia="宋体" w:hint="default"/>
          <w:spacing w:val="8"/>
        </w:rPr>
        <w:t>规</w:t>
      </w:r>
      <w:r>
        <w:rPr>
          <w:rFonts w:ascii="宋体" w:hAnsi="宋体" w:cs="宋体" w:eastAsia="宋体" w:hint="default"/>
          <w:spacing w:val="8"/>
        </w:rPr>
        <w:t>范</w:t>
      </w:r>
      <w:r>
        <w:rPr>
          <w:spacing w:val="8"/>
        </w:rPr>
        <w:t>性</w:t>
      </w:r>
      <w:r>
        <w:rPr>
          <w:rFonts w:ascii="宋体" w:hAnsi="宋体" w:cs="宋体" w:eastAsia="宋体" w:hint="default"/>
          <w:spacing w:val="8"/>
        </w:rPr>
        <w:t>文</w:t>
      </w:r>
      <w:r>
        <w:rPr>
          <w:rFonts w:ascii="宋体" w:hAnsi="宋体" w:cs="宋体" w:eastAsia="宋体" w:hint="default"/>
          <w:spacing w:val="-97"/>
        </w:rPr>
        <w:t> </w:t>
      </w:r>
      <w:r>
        <w:rPr>
          <w:rFonts w:ascii="宋体" w:hAnsi="宋体" w:cs="宋体" w:eastAsia="宋体" w:hint="default"/>
          <w:spacing w:val="9"/>
        </w:rPr>
        <w:t>件</w:t>
      </w:r>
      <w:r>
        <w:rPr>
          <w:spacing w:val="9"/>
        </w:rPr>
        <w:t>。</w:t>
      </w:r>
      <w:r>
        <w:rPr>
          <w:rFonts w:ascii="宋体" w:hAnsi="宋体" w:cs="宋体" w:eastAsia="宋体" w:hint="default"/>
        </w:rPr>
        <w:t> </w:t>
      </w:r>
    </w:p>
    <w:p>
      <w:pPr>
        <w:pStyle w:val="Heading4"/>
        <w:spacing w:line="240" w:lineRule="auto" w:before="34"/>
        <w:ind w:right="105"/>
        <w:jc w:val="left"/>
        <w:rPr>
          <w:rFonts w:ascii="宋体" w:hAnsi="宋体" w:cs="宋体" w:eastAsia="宋体" w:hint="default"/>
          <w:b w:val="0"/>
          <w:bCs w:val="0"/>
        </w:rPr>
      </w:pPr>
      <w:r>
        <w:rPr>
          <w:rFonts w:ascii="宋体" w:hAnsi="宋体" w:cs="宋体" w:eastAsia="宋体" w:hint="default"/>
          <w:spacing w:val="4"/>
        </w:rPr>
        <w:t>1</w:t>
      </w:r>
      <w:r>
        <w:rPr>
          <w:spacing w:val="4"/>
        </w:rPr>
        <w:t>、</w:t>
      </w:r>
      <w:r>
        <w:rPr>
          <w:rFonts w:ascii="宋体" w:hAnsi="宋体" w:cs="宋体" w:eastAsia="宋体" w:hint="default"/>
          <w:spacing w:val="4"/>
        </w:rPr>
        <w:t>关</w:t>
      </w:r>
      <w:r>
        <w:rPr>
          <w:rFonts w:ascii="宋体" w:hAnsi="宋体" w:cs="宋体" w:eastAsia="宋体" w:hint="default"/>
          <w:spacing w:val="4"/>
        </w:rPr>
        <w:t>于</w:t>
      </w:r>
      <w:r>
        <w:rPr>
          <w:spacing w:val="4"/>
        </w:rPr>
        <w:t>股</w:t>
      </w:r>
      <w:r>
        <w:rPr>
          <w:rFonts w:ascii="宋体" w:hAnsi="宋体" w:cs="宋体" w:eastAsia="宋体" w:hint="default"/>
          <w:spacing w:val="4"/>
        </w:rPr>
        <w:t>东</w:t>
      </w:r>
      <w:r>
        <w:rPr>
          <w:spacing w:val="4"/>
        </w:rPr>
        <w:t>和股</w:t>
      </w:r>
      <w:r>
        <w:rPr>
          <w:rFonts w:ascii="宋体" w:hAnsi="宋体" w:cs="宋体" w:eastAsia="宋体" w:hint="default"/>
          <w:spacing w:val="4"/>
        </w:rPr>
        <w:t>东</w:t>
      </w:r>
      <w:r>
        <w:rPr>
          <w:rFonts w:ascii="宋体" w:hAnsi="宋体" w:cs="宋体" w:eastAsia="宋体" w:hint="default"/>
          <w:spacing w:val="4"/>
        </w:rPr>
        <w:t>大</w:t>
      </w:r>
      <w:r>
        <w:rPr>
          <w:spacing w:val="4"/>
        </w:rPr>
        <w:t>会</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56"/>
        <w:ind w:right="105" w:firstLine="480"/>
        <w:jc w:val="left"/>
        <w:rPr>
          <w:rFonts w:ascii="宋体" w:hAnsi="宋体" w:cs="宋体" w:eastAsia="宋体" w:hint="default"/>
        </w:rPr>
      </w:pPr>
      <w:r>
        <w:rPr/>
        <w:t>报告</w:t>
      </w:r>
      <w:r>
        <w:rPr>
          <w:rFonts w:ascii="宋体" w:hAnsi="宋体" w:cs="宋体" w:eastAsia="宋体" w:hint="default"/>
        </w:rPr>
        <w:t>期</w:t>
      </w:r>
      <w:r>
        <w:rPr/>
        <w:t>内，公司</w:t>
      </w:r>
      <w:r>
        <w:rPr>
          <w:rFonts w:ascii="宋体" w:hAnsi="宋体" w:cs="宋体" w:eastAsia="宋体" w:hint="default"/>
        </w:rPr>
        <w:t>严</w:t>
      </w:r>
      <w:r>
        <w:rPr>
          <w:rFonts w:ascii="宋体" w:hAnsi="宋体" w:cs="宋体" w:eastAsia="宋体" w:hint="default"/>
        </w:rPr>
        <w:t>格</w:t>
      </w:r>
      <w:r>
        <w:rPr>
          <w:rFonts w:ascii="宋体" w:hAnsi="宋体" w:cs="宋体" w:eastAsia="宋体" w:hint="default"/>
        </w:rPr>
        <w:t>按照</w:t>
      </w:r>
      <w:r>
        <w:rPr>
          <w:rFonts w:ascii="宋体" w:hAnsi="宋体" w:cs="宋体" w:eastAsia="宋体" w:hint="default"/>
        </w:rPr>
        <w:t>《</w:t>
      </w:r>
      <w:r>
        <w:rPr/>
        <w:t>公司法</w:t>
      </w:r>
      <w:r>
        <w:rPr>
          <w:rFonts w:ascii="宋体" w:hAnsi="宋体" w:cs="宋体" w:eastAsia="宋体" w:hint="default"/>
        </w:rPr>
        <w:t>》</w:t>
      </w:r>
      <w:r>
        <w:rPr/>
        <w:t>、</w:t>
      </w:r>
      <w:r>
        <w:rPr>
          <w:rFonts w:ascii="宋体" w:hAnsi="宋体" w:cs="宋体" w:eastAsia="宋体" w:hint="default"/>
        </w:rPr>
        <w:t>《上市</w:t>
      </w:r>
      <w:r>
        <w:rPr/>
        <w:t>公司股东大会</w:t>
      </w:r>
      <w:r>
        <w:rPr>
          <w:rFonts w:ascii="宋体" w:hAnsi="宋体" w:cs="宋体" w:eastAsia="宋体" w:hint="default"/>
        </w:rPr>
        <w:t>规</w:t>
      </w:r>
      <w:r>
        <w:rPr>
          <w:rFonts w:ascii="宋体" w:hAnsi="宋体" w:cs="宋体" w:eastAsia="宋体" w:hint="default"/>
        </w:rPr>
        <w:t>则</w:t>
      </w:r>
      <w:r>
        <w:rPr>
          <w:rFonts w:ascii="宋体" w:hAnsi="宋体" w:cs="宋体" w:eastAsia="宋体" w:hint="default"/>
        </w:rPr>
        <w:t>》</w:t>
      </w:r>
      <w:r>
        <w:rPr/>
        <w:t>、</w:t>
      </w:r>
      <w:r>
        <w:rPr>
          <w:rFonts w:ascii="宋体" w:hAnsi="宋体" w:cs="宋体" w:eastAsia="宋体" w:hint="default"/>
        </w:rPr>
        <w:t>《上</w:t>
      </w:r>
      <w:r>
        <w:rPr>
          <w:rFonts w:ascii="宋体" w:hAnsi="宋体" w:cs="宋体" w:eastAsia="宋体" w:hint="default"/>
          <w:spacing w:val="9"/>
        </w:rPr>
        <w:t> </w:t>
      </w:r>
      <w:r>
        <w:rPr>
          <w:rFonts w:ascii="宋体" w:hAnsi="宋体" w:cs="宋体" w:eastAsia="宋体" w:hint="default"/>
        </w:rPr>
        <w:t>市</w:t>
      </w:r>
      <w:r>
        <w:rPr/>
        <w:t>公司</w:t>
      </w:r>
      <w:r>
        <w:rPr>
          <w:rFonts w:ascii="宋体" w:hAnsi="宋体" w:cs="宋体" w:eastAsia="宋体" w:hint="default"/>
        </w:rPr>
        <w:t>治</w:t>
      </w:r>
      <w:r>
        <w:rPr/>
        <w:t>理准</w:t>
      </w:r>
      <w:r>
        <w:rPr>
          <w:rFonts w:ascii="宋体" w:hAnsi="宋体" w:cs="宋体" w:eastAsia="宋体" w:hint="default"/>
        </w:rPr>
        <w:t>则</w:t>
      </w:r>
      <w:r>
        <w:rPr>
          <w:rFonts w:ascii="宋体" w:hAnsi="宋体" w:cs="宋体" w:eastAsia="宋体" w:hint="default"/>
        </w:rPr>
        <w:t>》</w:t>
      </w:r>
      <w:r>
        <w:rPr>
          <w:rFonts w:ascii="宋体" w:hAnsi="宋体" w:cs="宋体" w:eastAsia="宋体" w:hint="default"/>
        </w:rPr>
        <w:t>等</w:t>
      </w:r>
      <w:r>
        <w:rPr/>
        <w:t>法</w:t>
      </w:r>
      <w:r>
        <w:rPr>
          <w:rFonts w:ascii="宋体" w:hAnsi="宋体" w:cs="宋体" w:eastAsia="宋体" w:hint="default"/>
        </w:rPr>
        <w:t>律</w:t>
      </w:r>
      <w:r>
        <w:rPr/>
        <w:t>、法</w:t>
      </w:r>
      <w:r>
        <w:rPr>
          <w:rFonts w:ascii="宋体" w:hAnsi="宋体" w:cs="宋体" w:eastAsia="宋体" w:hint="default"/>
        </w:rPr>
        <w:t>规</w:t>
      </w:r>
      <w:r>
        <w:rPr/>
        <w:t>的</w:t>
      </w:r>
      <w:r>
        <w:rPr>
          <w:rFonts w:ascii="宋体" w:hAnsi="宋体" w:cs="宋体" w:eastAsia="宋体" w:hint="default"/>
        </w:rPr>
        <w:t>规</w:t>
      </w:r>
      <w:r>
        <w:rPr>
          <w:rFonts w:ascii="宋体" w:hAnsi="宋体" w:cs="宋体" w:eastAsia="宋体" w:hint="default"/>
        </w:rPr>
        <w:t>定</w:t>
      </w:r>
      <w:r>
        <w:rPr/>
        <w:t>和</w:t>
      </w:r>
      <w:r>
        <w:rPr>
          <w:rFonts w:ascii="宋体" w:hAnsi="宋体" w:cs="宋体" w:eastAsia="宋体" w:hint="default"/>
        </w:rPr>
        <w:t>《</w:t>
      </w:r>
      <w:r>
        <w:rPr/>
        <w:t>公司</w:t>
      </w:r>
      <w:r>
        <w:rPr>
          <w:rFonts w:ascii="宋体" w:hAnsi="宋体" w:cs="宋体" w:eastAsia="宋体" w:hint="default"/>
        </w:rPr>
        <w:t>章</w:t>
      </w:r>
      <w:r>
        <w:rPr>
          <w:rFonts w:ascii="宋体" w:hAnsi="宋体" w:cs="宋体" w:eastAsia="宋体" w:hint="default"/>
        </w:rPr>
        <w:t>程</w:t>
      </w:r>
      <w:r>
        <w:rPr>
          <w:rFonts w:ascii="宋体" w:hAnsi="宋体" w:cs="宋体" w:eastAsia="宋体" w:hint="default"/>
        </w:rPr>
        <w:t>》</w:t>
      </w:r>
      <w:r>
        <w:rPr/>
        <w:t>、</w:t>
      </w:r>
      <w:r>
        <w:rPr>
          <w:rFonts w:ascii="宋体" w:hAnsi="宋体" w:cs="宋体" w:eastAsia="宋体" w:hint="default"/>
        </w:rPr>
        <w:t>《</w:t>
      </w:r>
      <w:r>
        <w:rPr/>
        <w:t>股东大会议事</w:t>
      </w:r>
      <w:r>
        <w:rPr>
          <w:rFonts w:ascii="宋体" w:hAnsi="宋体" w:cs="宋体" w:eastAsia="宋体" w:hint="default"/>
        </w:rPr>
        <w:t>规</w:t>
      </w:r>
      <w:r>
        <w:rPr>
          <w:rFonts w:ascii="宋体" w:hAnsi="宋体" w:cs="宋体" w:eastAsia="宋体" w:hint="default"/>
        </w:rPr>
        <w:t>则</w:t>
      </w:r>
      <w:r>
        <w:rPr>
          <w:rFonts w:ascii="宋体" w:hAnsi="宋体" w:cs="宋体" w:eastAsia="宋体" w:hint="default"/>
        </w:rPr>
        <w:t>》</w:t>
      </w:r>
      <w:r>
        <w:rPr>
          <w:rFonts w:ascii="宋体" w:hAnsi="宋体" w:cs="宋体" w:eastAsia="宋体" w:hint="default"/>
          <w:spacing w:val="-98"/>
        </w:rPr>
        <w:t> </w:t>
      </w:r>
      <w:r>
        <w:rPr>
          <w:spacing w:val="4"/>
        </w:rPr>
        <w:t>的</w:t>
      </w:r>
      <w:r>
        <w:rPr>
          <w:rFonts w:ascii="宋体" w:hAnsi="宋体" w:cs="宋体" w:eastAsia="宋体" w:hint="default"/>
          <w:spacing w:val="4"/>
        </w:rPr>
        <w:t>规</w:t>
      </w:r>
      <w:r>
        <w:rPr>
          <w:rFonts w:ascii="宋体" w:hAnsi="宋体" w:cs="宋体" w:eastAsia="宋体" w:hint="default"/>
          <w:spacing w:val="4"/>
        </w:rPr>
        <w:t>定</w:t>
      </w:r>
      <w:r>
        <w:rPr>
          <w:spacing w:val="4"/>
        </w:rPr>
        <w:t>，</w:t>
      </w:r>
      <w:r>
        <w:rPr>
          <w:rFonts w:ascii="宋体" w:hAnsi="宋体" w:cs="宋体" w:eastAsia="宋体" w:hint="default"/>
          <w:spacing w:val="4"/>
        </w:rPr>
        <w:t>规</w:t>
      </w:r>
      <w:r>
        <w:rPr>
          <w:rFonts w:ascii="宋体" w:hAnsi="宋体" w:cs="宋体" w:eastAsia="宋体" w:hint="default"/>
          <w:spacing w:val="4"/>
        </w:rPr>
        <w:t>范</w:t>
      </w:r>
      <w:r>
        <w:rPr>
          <w:spacing w:val="4"/>
        </w:rPr>
        <w:t>股东大会</w:t>
      </w:r>
      <w:r>
        <w:rPr>
          <w:rFonts w:ascii="宋体" w:hAnsi="宋体" w:cs="宋体" w:eastAsia="宋体" w:hint="default"/>
          <w:spacing w:val="4"/>
        </w:rPr>
        <w:t>召</w:t>
      </w:r>
      <w:r>
        <w:rPr>
          <w:rFonts w:ascii="宋体" w:hAnsi="宋体" w:cs="宋体" w:eastAsia="宋体" w:hint="default"/>
          <w:spacing w:val="4"/>
        </w:rPr>
        <w:t>集</w:t>
      </w:r>
      <w:r>
        <w:rPr>
          <w:spacing w:val="4"/>
        </w:rPr>
        <w:t>、</w:t>
      </w:r>
      <w:r>
        <w:rPr>
          <w:rFonts w:ascii="宋体" w:hAnsi="宋体" w:cs="宋体" w:eastAsia="宋体" w:hint="default"/>
          <w:spacing w:val="4"/>
        </w:rPr>
        <w:t>召</w:t>
      </w:r>
      <w:r>
        <w:rPr>
          <w:rFonts w:ascii="宋体" w:hAnsi="宋体" w:cs="宋体" w:eastAsia="宋体" w:hint="default"/>
          <w:spacing w:val="4"/>
        </w:rPr>
        <w:t>开</w:t>
      </w:r>
      <w:r>
        <w:rPr>
          <w:spacing w:val="4"/>
        </w:rPr>
        <w:t>、</w:t>
      </w:r>
      <w:r>
        <w:rPr>
          <w:rFonts w:ascii="宋体" w:hAnsi="宋体" w:cs="宋体" w:eastAsia="宋体" w:hint="default"/>
          <w:spacing w:val="4"/>
        </w:rPr>
        <w:t>表</w:t>
      </w:r>
      <w:r>
        <w:rPr>
          <w:rFonts w:ascii="宋体" w:hAnsi="宋体" w:cs="宋体" w:eastAsia="宋体" w:hint="default"/>
          <w:spacing w:val="4"/>
        </w:rPr>
        <w:t>决</w:t>
      </w:r>
      <w:r>
        <w:rPr>
          <w:rFonts w:ascii="宋体" w:hAnsi="宋体" w:cs="宋体" w:eastAsia="宋体" w:hint="default"/>
          <w:spacing w:val="4"/>
        </w:rPr>
        <w:t>程</w:t>
      </w:r>
      <w:r>
        <w:rPr>
          <w:rFonts w:ascii="宋体" w:hAnsi="宋体" w:cs="宋体" w:eastAsia="宋体" w:hint="default"/>
          <w:spacing w:val="4"/>
        </w:rPr>
        <w:t>序</w:t>
      </w:r>
      <w:r>
        <w:rPr>
          <w:spacing w:val="4"/>
        </w:rPr>
        <w:t>，</w:t>
      </w:r>
      <w:r>
        <w:rPr>
          <w:rFonts w:ascii="宋体" w:hAnsi="宋体" w:cs="宋体" w:eastAsia="宋体" w:hint="default"/>
          <w:spacing w:val="4"/>
        </w:rPr>
        <w:t>聘请</w:t>
      </w:r>
      <w:r>
        <w:rPr>
          <w:rFonts w:ascii="宋体" w:hAnsi="宋体" w:cs="宋体" w:eastAsia="宋体" w:hint="default"/>
          <w:spacing w:val="4"/>
        </w:rPr>
        <w:t>律</w:t>
      </w:r>
      <w:r>
        <w:rPr>
          <w:rFonts w:ascii="宋体" w:hAnsi="宋体" w:cs="宋体" w:eastAsia="宋体" w:hint="default"/>
          <w:spacing w:val="4"/>
        </w:rPr>
        <w:t>师</w:t>
      </w:r>
      <w:r>
        <w:rPr>
          <w:rFonts w:ascii="宋体" w:hAnsi="宋体" w:cs="宋体" w:eastAsia="宋体" w:hint="default"/>
          <w:spacing w:val="4"/>
        </w:rPr>
        <w:t>列</w:t>
      </w:r>
      <w:r>
        <w:rPr>
          <w:spacing w:val="4"/>
        </w:rPr>
        <w:t>席股东大会并对股</w:t>
      </w:r>
      <w:r>
        <w:rPr>
          <w:spacing w:val="-114"/>
        </w:rPr>
        <w:t> </w:t>
      </w:r>
      <w:r>
        <w:rPr>
          <w:spacing w:val="-114"/>
        </w:rPr>
      </w:r>
      <w:r>
        <w:rPr>
          <w:spacing w:val="3"/>
        </w:rPr>
        <w:t>东大会的</w:t>
      </w:r>
      <w:r>
        <w:rPr>
          <w:rFonts w:ascii="宋体" w:hAnsi="宋体" w:cs="宋体" w:eastAsia="宋体" w:hint="default"/>
          <w:spacing w:val="3"/>
        </w:rPr>
        <w:t>召</w:t>
      </w:r>
      <w:r>
        <w:rPr>
          <w:rFonts w:ascii="宋体" w:hAnsi="宋体" w:cs="宋体" w:eastAsia="宋体" w:hint="default"/>
          <w:spacing w:val="3"/>
        </w:rPr>
        <w:t>开</w:t>
      </w:r>
      <w:r>
        <w:rPr>
          <w:spacing w:val="3"/>
        </w:rPr>
        <w:t>和</w:t>
      </w:r>
      <w:r>
        <w:rPr>
          <w:rFonts w:ascii="宋体" w:hAnsi="宋体" w:cs="宋体" w:eastAsia="宋体" w:hint="default"/>
          <w:spacing w:val="3"/>
        </w:rPr>
        <w:t>表</w:t>
      </w:r>
      <w:r>
        <w:rPr>
          <w:rFonts w:ascii="宋体" w:hAnsi="宋体" w:cs="宋体" w:eastAsia="宋体" w:hint="default"/>
          <w:spacing w:val="3"/>
        </w:rPr>
        <w:t>决</w:t>
      </w:r>
      <w:r>
        <w:rPr>
          <w:rFonts w:ascii="宋体" w:hAnsi="宋体" w:cs="宋体" w:eastAsia="宋体" w:hint="default"/>
          <w:spacing w:val="3"/>
        </w:rPr>
        <w:t>程</w:t>
      </w:r>
      <w:r>
        <w:rPr>
          <w:rFonts w:ascii="宋体" w:hAnsi="宋体" w:cs="宋体" w:eastAsia="宋体" w:hint="default"/>
          <w:spacing w:val="3"/>
        </w:rPr>
        <w:t>序</w:t>
      </w:r>
      <w:r>
        <w:rPr>
          <w:spacing w:val="3"/>
        </w:rPr>
        <w:t>出</w:t>
      </w:r>
      <w:r>
        <w:rPr>
          <w:rFonts w:ascii="宋体" w:hAnsi="宋体" w:cs="宋体" w:eastAsia="宋体" w:hint="default"/>
          <w:spacing w:val="3"/>
        </w:rPr>
        <w:t>具</w:t>
      </w:r>
      <w:r>
        <w:rPr>
          <w:spacing w:val="3"/>
        </w:rPr>
        <w:t>法</w:t>
      </w:r>
      <w:r>
        <w:rPr>
          <w:rFonts w:ascii="宋体" w:hAnsi="宋体" w:cs="宋体" w:eastAsia="宋体" w:hint="default"/>
          <w:spacing w:val="3"/>
        </w:rPr>
        <w:t>律</w:t>
      </w:r>
      <w:r>
        <w:rPr>
          <w:rFonts w:ascii="宋体" w:hAnsi="宋体" w:cs="宋体" w:eastAsia="宋体" w:hint="default"/>
          <w:spacing w:val="3"/>
        </w:rPr>
        <w:t>意见书</w:t>
      </w:r>
      <w:r>
        <w:rPr>
          <w:spacing w:val="3"/>
        </w:rPr>
        <w:t>，确保所有股东</w:t>
      </w:r>
      <w:r>
        <w:rPr>
          <w:rFonts w:ascii="宋体" w:hAnsi="宋体" w:cs="宋体" w:eastAsia="宋体" w:hint="default"/>
          <w:spacing w:val="3"/>
        </w:rPr>
        <w:t>特</w:t>
      </w:r>
      <w:r>
        <w:rPr>
          <w:spacing w:val="3"/>
        </w:rPr>
        <w:t>别</w:t>
      </w:r>
      <w:r>
        <w:rPr>
          <w:rFonts w:ascii="宋体" w:hAnsi="宋体" w:cs="宋体" w:eastAsia="宋体" w:hint="default"/>
          <w:spacing w:val="3"/>
        </w:rPr>
        <w:t>是</w:t>
      </w:r>
      <w:r>
        <w:rPr>
          <w:rFonts w:ascii="宋体" w:hAnsi="宋体" w:cs="宋体" w:eastAsia="宋体" w:hint="default"/>
          <w:spacing w:val="3"/>
        </w:rPr>
        <w:t>中</w:t>
      </w:r>
      <w:r>
        <w:rPr>
          <w:rFonts w:ascii="宋体" w:hAnsi="宋体" w:cs="宋体" w:eastAsia="宋体" w:hint="default"/>
          <w:spacing w:val="3"/>
        </w:rPr>
        <w:t>小</w:t>
      </w:r>
      <w:r>
        <w:rPr>
          <w:spacing w:val="3"/>
        </w:rPr>
        <w:t>股东</w:t>
      </w:r>
      <w:r>
        <w:rPr>
          <w:rFonts w:ascii="宋体" w:hAnsi="宋体" w:cs="宋体" w:eastAsia="宋体" w:hint="default"/>
          <w:spacing w:val="3"/>
        </w:rPr>
        <w:t>享</w:t>
      </w:r>
      <w:r>
        <w:rPr>
          <w:spacing w:val="3"/>
        </w:rPr>
        <w:t>有</w:t>
      </w:r>
      <w:r>
        <w:rPr>
          <w:spacing w:val="-101"/>
        </w:rPr>
        <w:t> </w:t>
      </w:r>
      <w:r>
        <w:rPr>
          <w:rFonts w:ascii="宋体" w:hAnsi="宋体" w:cs="宋体" w:eastAsia="宋体" w:hint="default"/>
          <w:spacing w:val="3"/>
        </w:rPr>
        <w:t>平</w:t>
      </w:r>
      <w:r>
        <w:rPr>
          <w:rFonts w:ascii="宋体" w:hAnsi="宋体" w:cs="宋体" w:eastAsia="宋体" w:hint="default"/>
          <w:spacing w:val="3"/>
        </w:rPr>
        <w:t>等</w:t>
      </w:r>
      <w:r>
        <w:rPr>
          <w:rFonts w:ascii="宋体" w:hAnsi="宋体" w:cs="宋体" w:eastAsia="宋体" w:hint="default"/>
          <w:spacing w:val="3"/>
        </w:rPr>
        <w:t>地</w:t>
      </w:r>
      <w:r>
        <w:rPr>
          <w:rFonts w:ascii="宋体" w:hAnsi="宋体" w:cs="宋体" w:eastAsia="宋体" w:hint="default"/>
          <w:spacing w:val="3"/>
        </w:rPr>
        <w:t>位</w:t>
      </w:r>
      <w:r>
        <w:rPr>
          <w:spacing w:val="3"/>
        </w:rPr>
        <w:t>，</w:t>
      </w:r>
      <w:r>
        <w:rPr>
          <w:rFonts w:ascii="宋体" w:hAnsi="宋体" w:cs="宋体" w:eastAsia="宋体" w:hint="default"/>
          <w:spacing w:val="3"/>
        </w:rPr>
        <w:t>充</w:t>
      </w:r>
      <w:r>
        <w:rPr>
          <w:rFonts w:ascii="宋体" w:hAnsi="宋体" w:cs="宋体" w:eastAsia="宋体" w:hint="default"/>
          <w:spacing w:val="3"/>
        </w:rPr>
        <w:t>分</w:t>
      </w:r>
      <w:r>
        <w:rPr>
          <w:rFonts w:ascii="宋体" w:hAnsi="宋体" w:cs="宋体" w:eastAsia="宋体" w:hint="default"/>
          <w:spacing w:val="3"/>
        </w:rPr>
        <w:t>行</w:t>
      </w:r>
      <w:r>
        <w:rPr>
          <w:rFonts w:ascii="宋体" w:hAnsi="宋体" w:cs="宋体" w:eastAsia="宋体" w:hint="default"/>
          <w:spacing w:val="3"/>
        </w:rPr>
        <w:t>使</w:t>
      </w:r>
      <w:r>
        <w:rPr>
          <w:rFonts w:ascii="宋体" w:hAnsi="宋体" w:cs="宋体" w:eastAsia="宋体" w:hint="default"/>
          <w:spacing w:val="3"/>
        </w:rPr>
        <w:t>权</w:t>
      </w:r>
      <w:r>
        <w:rPr>
          <w:spacing w:val="3"/>
        </w:rPr>
        <w:t>利。</w:t>
      </w:r>
      <w:r>
        <w:rPr>
          <w:rFonts w:ascii="宋体" w:hAnsi="宋体" w:cs="宋体" w:eastAsia="宋体" w:hint="default"/>
          <w:spacing w:val="3"/>
        </w:rPr>
        <w:t>2008</w:t>
      </w:r>
      <w:r>
        <w:rPr>
          <w:spacing w:val="3"/>
        </w:rPr>
        <w:t>年第</w:t>
      </w:r>
      <w:r>
        <w:rPr>
          <w:rFonts w:ascii="宋体" w:hAnsi="宋体" w:cs="宋体" w:eastAsia="宋体" w:hint="default"/>
          <w:spacing w:val="3"/>
        </w:rPr>
        <w:t>一</w:t>
      </w:r>
      <w:r>
        <w:rPr>
          <w:spacing w:val="3"/>
        </w:rPr>
        <w:t>次、第</w:t>
      </w:r>
      <w:r>
        <w:rPr>
          <w:rFonts w:ascii="宋体" w:hAnsi="宋体" w:cs="宋体" w:eastAsia="宋体" w:hint="default"/>
          <w:spacing w:val="3"/>
        </w:rPr>
        <w:t>四</w:t>
      </w:r>
      <w:r>
        <w:rPr>
          <w:spacing w:val="3"/>
        </w:rPr>
        <w:t>次</w:t>
      </w:r>
      <w:r>
        <w:rPr>
          <w:rFonts w:ascii="宋体" w:hAnsi="宋体" w:cs="宋体" w:eastAsia="宋体" w:hint="default"/>
          <w:spacing w:val="3"/>
        </w:rPr>
        <w:t>临</w:t>
      </w:r>
      <w:r>
        <w:rPr>
          <w:rFonts w:ascii="宋体" w:hAnsi="宋体" w:cs="宋体" w:eastAsia="宋体" w:hint="default"/>
          <w:spacing w:val="3"/>
        </w:rPr>
        <w:t>时</w:t>
      </w:r>
      <w:r>
        <w:rPr>
          <w:spacing w:val="3"/>
        </w:rPr>
        <w:t>股东大会</w:t>
      </w:r>
      <w:r>
        <w:rPr>
          <w:rFonts w:ascii="宋体" w:hAnsi="宋体" w:cs="宋体" w:eastAsia="宋体" w:hint="default"/>
          <w:spacing w:val="3"/>
        </w:rPr>
        <w:t>采</w:t>
      </w:r>
      <w:r>
        <w:rPr>
          <w:rFonts w:ascii="宋体" w:hAnsi="宋体" w:cs="宋体" w:eastAsia="宋体" w:hint="default"/>
          <w:spacing w:val="3"/>
        </w:rPr>
        <w:t>取</w:t>
      </w:r>
      <w:r>
        <w:rPr>
          <w:rFonts w:ascii="宋体" w:hAnsi="宋体" w:cs="宋体" w:eastAsia="宋体" w:hint="default"/>
          <w:spacing w:val="3"/>
        </w:rPr>
        <w:t>了</w:t>
      </w:r>
      <w:r>
        <w:rPr>
          <w:rFonts w:ascii="宋体" w:hAnsi="宋体" w:cs="宋体" w:eastAsia="宋体" w:hint="default"/>
          <w:spacing w:val="3"/>
        </w:rPr>
        <w:t>现</w:t>
      </w:r>
      <w:r>
        <w:rPr>
          <w:rFonts w:ascii="宋体" w:hAnsi="宋体" w:cs="宋体" w:eastAsia="宋体" w:hint="default"/>
          <w:spacing w:val="3"/>
        </w:rPr>
        <w:t>场投</w:t>
      </w:r>
      <w:r>
        <w:rPr>
          <w:rFonts w:ascii="宋体" w:hAnsi="宋体" w:cs="宋体" w:eastAsia="宋体" w:hint="default"/>
          <w:spacing w:val="-103"/>
        </w:rPr>
        <w:t> </w:t>
      </w:r>
      <w:r>
        <w:rPr>
          <w:rFonts w:ascii="宋体" w:hAnsi="宋体" w:cs="宋体" w:eastAsia="宋体" w:hint="default"/>
          <w:spacing w:val="9"/>
        </w:rPr>
        <w:t>票</w:t>
      </w:r>
      <w:r>
        <w:rPr>
          <w:spacing w:val="9"/>
        </w:rPr>
        <w:t>和</w:t>
      </w:r>
      <w:r>
        <w:rPr>
          <w:rFonts w:ascii="宋体" w:hAnsi="宋体" w:cs="宋体" w:eastAsia="宋体" w:hint="default"/>
          <w:spacing w:val="9"/>
        </w:rPr>
        <w:t>网</w:t>
      </w:r>
      <w:r>
        <w:rPr>
          <w:rFonts w:ascii="宋体" w:hAnsi="宋体" w:cs="宋体" w:eastAsia="宋体" w:hint="default"/>
          <w:spacing w:val="9"/>
        </w:rPr>
        <w:t>络</w:t>
      </w:r>
      <w:r>
        <w:rPr>
          <w:rFonts w:ascii="宋体" w:hAnsi="宋体" w:cs="宋体" w:eastAsia="宋体" w:hint="default"/>
          <w:spacing w:val="9"/>
        </w:rPr>
        <w:t>投</w:t>
      </w:r>
      <w:r>
        <w:rPr>
          <w:rFonts w:ascii="宋体" w:hAnsi="宋体" w:cs="宋体" w:eastAsia="宋体" w:hint="default"/>
          <w:spacing w:val="9"/>
        </w:rPr>
        <w:t>票相</w:t>
      </w:r>
      <w:r>
        <w:rPr>
          <w:rFonts w:ascii="宋体" w:hAnsi="宋体" w:cs="宋体" w:eastAsia="宋体" w:hint="default"/>
          <w:spacing w:val="9"/>
        </w:rPr>
        <w:t>结</w:t>
      </w:r>
      <w:r>
        <w:rPr>
          <w:rFonts w:ascii="宋体" w:hAnsi="宋体" w:cs="宋体" w:eastAsia="宋体" w:hint="default"/>
          <w:spacing w:val="9"/>
        </w:rPr>
        <w:t>合</w:t>
      </w:r>
      <w:r>
        <w:rPr>
          <w:spacing w:val="9"/>
        </w:rPr>
        <w:t>的方</w:t>
      </w:r>
      <w:r>
        <w:rPr>
          <w:rFonts w:ascii="宋体" w:hAnsi="宋体" w:cs="宋体" w:eastAsia="宋体" w:hint="default"/>
          <w:spacing w:val="9"/>
        </w:rPr>
        <w:t>式</w:t>
      </w:r>
      <w:r>
        <w:rPr>
          <w:spacing w:val="9"/>
        </w:rPr>
        <w:t>，</w:t>
      </w:r>
      <w:r>
        <w:rPr>
          <w:rFonts w:ascii="宋体" w:hAnsi="宋体" w:cs="宋体" w:eastAsia="宋体" w:hint="default"/>
          <w:spacing w:val="9"/>
        </w:rPr>
        <w:t>让</w:t>
      </w:r>
      <w:r>
        <w:rPr>
          <w:rFonts w:ascii="宋体" w:hAnsi="宋体" w:cs="宋体" w:eastAsia="宋体" w:hint="default"/>
          <w:spacing w:val="9"/>
        </w:rPr>
        <w:t>更</w:t>
      </w:r>
      <w:r>
        <w:rPr>
          <w:rFonts w:ascii="宋体" w:hAnsi="宋体" w:cs="宋体" w:eastAsia="宋体" w:hint="default"/>
          <w:spacing w:val="9"/>
        </w:rPr>
        <w:t>多</w:t>
      </w:r>
      <w:r>
        <w:rPr>
          <w:spacing w:val="9"/>
        </w:rPr>
        <w:t>股东</w:t>
      </w:r>
      <w:r>
        <w:rPr>
          <w:rFonts w:ascii="宋体" w:hAnsi="宋体" w:cs="宋体" w:eastAsia="宋体" w:hint="default"/>
          <w:spacing w:val="9"/>
        </w:rPr>
        <w:t>能够</w:t>
      </w:r>
      <w:r>
        <w:rPr>
          <w:rFonts w:ascii="宋体" w:hAnsi="宋体" w:cs="宋体" w:eastAsia="宋体" w:hint="default"/>
          <w:spacing w:val="9"/>
        </w:rPr>
        <w:t>参</w:t>
      </w:r>
      <w:r>
        <w:rPr>
          <w:rFonts w:ascii="宋体" w:hAnsi="宋体" w:cs="宋体" w:eastAsia="宋体" w:hint="default"/>
          <w:spacing w:val="9"/>
        </w:rPr>
        <w:t>与</w:t>
      </w:r>
      <w:r>
        <w:rPr>
          <w:spacing w:val="9"/>
        </w:rPr>
        <w:t>。</w:t>
      </w:r>
      <w:r>
        <w:rPr>
          <w:rFonts w:ascii="宋体" w:hAnsi="宋体" w:cs="宋体" w:eastAsia="宋体" w:hint="default"/>
        </w:rPr>
        <w:t> </w:t>
      </w:r>
    </w:p>
    <w:p>
      <w:pPr>
        <w:pStyle w:val="Heading4"/>
        <w:spacing w:line="240" w:lineRule="auto" w:before="82"/>
        <w:ind w:right="105"/>
        <w:jc w:val="left"/>
        <w:rPr>
          <w:rFonts w:ascii="宋体" w:hAnsi="宋体" w:cs="宋体" w:eastAsia="宋体" w:hint="default"/>
          <w:b w:val="0"/>
          <w:bCs w:val="0"/>
        </w:rPr>
      </w:pPr>
      <w:r>
        <w:rPr>
          <w:rFonts w:ascii="宋体" w:hAnsi="宋体" w:cs="宋体" w:eastAsia="宋体" w:hint="default"/>
          <w:spacing w:val="4"/>
        </w:rPr>
        <w:t>2</w:t>
      </w:r>
      <w:r>
        <w:rPr>
          <w:spacing w:val="4"/>
        </w:rPr>
        <w:t>、</w:t>
      </w:r>
      <w:r>
        <w:rPr>
          <w:rFonts w:ascii="宋体" w:hAnsi="宋体" w:cs="宋体" w:eastAsia="宋体" w:hint="default"/>
          <w:spacing w:val="4"/>
        </w:rPr>
        <w:t>关</w:t>
      </w:r>
      <w:r>
        <w:rPr>
          <w:rFonts w:ascii="宋体" w:hAnsi="宋体" w:cs="宋体" w:eastAsia="宋体" w:hint="default"/>
          <w:spacing w:val="4"/>
        </w:rPr>
        <w:t>于</w:t>
      </w:r>
      <w:r>
        <w:rPr>
          <w:rFonts w:ascii="宋体" w:hAnsi="宋体" w:cs="宋体" w:eastAsia="宋体" w:hint="default"/>
          <w:spacing w:val="4"/>
        </w:rPr>
        <w:t>董事</w:t>
      </w:r>
      <w:r>
        <w:rPr>
          <w:spacing w:val="4"/>
        </w:rPr>
        <w:t>和</w:t>
      </w:r>
      <w:r>
        <w:rPr>
          <w:rFonts w:ascii="宋体" w:hAnsi="宋体" w:cs="宋体" w:eastAsia="宋体" w:hint="default"/>
          <w:spacing w:val="4"/>
        </w:rPr>
        <w:t>董事</w:t>
      </w:r>
      <w:r>
        <w:rPr>
          <w:spacing w:val="4"/>
        </w:rPr>
        <w:t>会</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90"/>
        <w:ind w:right="224" w:firstLine="480"/>
        <w:jc w:val="both"/>
        <w:rPr>
          <w:rFonts w:ascii="宋体" w:hAnsi="宋体" w:cs="宋体" w:eastAsia="宋体" w:hint="default"/>
        </w:rPr>
      </w:pPr>
      <w:r>
        <w:rPr>
          <w:spacing w:val="-3"/>
        </w:rPr>
        <w:t>公司董事会有</w:t>
      </w:r>
      <w:r>
        <w:rPr>
          <w:rFonts w:ascii="宋体" w:hAnsi="宋体" w:cs="宋体" w:eastAsia="宋体" w:hint="default"/>
          <w:spacing w:val="-3"/>
        </w:rPr>
        <w:t>9</w:t>
      </w:r>
      <w:r>
        <w:rPr>
          <w:rFonts w:ascii="宋体" w:hAnsi="宋体" w:cs="宋体" w:eastAsia="宋体" w:hint="default"/>
          <w:spacing w:val="-3"/>
        </w:rPr>
        <w:t>名</w:t>
      </w:r>
      <w:r>
        <w:rPr>
          <w:spacing w:val="-3"/>
        </w:rPr>
        <w:t>董事，其</w:t>
      </w:r>
      <w:r>
        <w:rPr>
          <w:rFonts w:ascii="宋体" w:hAnsi="宋体" w:cs="宋体" w:eastAsia="宋体" w:hint="default"/>
          <w:spacing w:val="-3"/>
        </w:rPr>
        <w:t>中</w:t>
      </w:r>
      <w:r>
        <w:rPr>
          <w:rFonts w:ascii="宋体" w:hAnsi="宋体" w:cs="宋体" w:eastAsia="宋体" w:hint="default"/>
          <w:spacing w:val="-3"/>
        </w:rPr>
        <w:t>独</w:t>
      </w:r>
      <w:r>
        <w:rPr>
          <w:rFonts w:ascii="宋体" w:hAnsi="宋体" w:cs="宋体" w:eastAsia="宋体" w:hint="default"/>
          <w:spacing w:val="-3"/>
        </w:rPr>
        <w:t>立</w:t>
      </w:r>
      <w:r>
        <w:rPr>
          <w:spacing w:val="-3"/>
        </w:rPr>
        <w:t>董事</w:t>
      </w:r>
      <w:r>
        <w:rPr>
          <w:rFonts w:ascii="宋体" w:hAnsi="宋体" w:cs="宋体" w:eastAsia="宋体" w:hint="default"/>
          <w:spacing w:val="-3"/>
        </w:rPr>
        <w:t>3</w:t>
      </w:r>
      <w:r>
        <w:rPr>
          <w:rFonts w:ascii="宋体" w:hAnsi="宋体" w:cs="宋体" w:eastAsia="宋体" w:hint="default"/>
          <w:spacing w:val="-3"/>
        </w:rPr>
        <w:t>名</w:t>
      </w:r>
      <w:r>
        <w:rPr>
          <w:spacing w:val="-3"/>
        </w:rPr>
        <w:t>，董事会的人</w:t>
      </w:r>
      <w:r>
        <w:rPr>
          <w:rFonts w:ascii="宋体" w:hAnsi="宋体" w:cs="宋体" w:eastAsia="宋体" w:hint="default"/>
          <w:spacing w:val="-3"/>
        </w:rPr>
        <w:t>数</w:t>
      </w:r>
      <w:r>
        <w:rPr>
          <w:spacing w:val="-3"/>
        </w:rPr>
        <w:t>及人员</w:t>
      </w:r>
      <w:r>
        <w:rPr>
          <w:rFonts w:ascii="宋体" w:hAnsi="宋体" w:cs="宋体" w:eastAsia="宋体" w:hint="default"/>
          <w:spacing w:val="-3"/>
        </w:rPr>
        <w:t>构</w:t>
      </w:r>
      <w:r>
        <w:rPr>
          <w:rFonts w:ascii="宋体" w:hAnsi="宋体" w:cs="宋体" w:eastAsia="宋体" w:hint="default"/>
          <w:spacing w:val="-3"/>
        </w:rPr>
        <w:t>成符</w:t>
      </w:r>
      <w:r>
        <w:rPr>
          <w:rFonts w:ascii="宋体" w:hAnsi="宋体" w:cs="宋体" w:eastAsia="宋体" w:hint="default"/>
          <w:spacing w:val="-3"/>
        </w:rPr>
        <w:t>合</w:t>
      </w:r>
      <w:r>
        <w:rPr>
          <w:spacing w:val="-3"/>
        </w:rPr>
        <w:t>法</w:t>
      </w:r>
      <w:r>
        <w:rPr/>
        <w:t> </w:t>
      </w:r>
      <w:r>
        <w:rPr>
          <w:rFonts w:ascii="宋体" w:hAnsi="宋体" w:cs="宋体" w:eastAsia="宋体" w:hint="default"/>
          <w:spacing w:val="-3"/>
        </w:rPr>
        <w:t>律</w:t>
      </w:r>
      <w:r>
        <w:rPr>
          <w:spacing w:val="-3"/>
        </w:rPr>
        <w:t>法</w:t>
      </w:r>
      <w:r>
        <w:rPr>
          <w:rFonts w:ascii="宋体" w:hAnsi="宋体" w:cs="宋体" w:eastAsia="宋体" w:hint="default"/>
          <w:spacing w:val="-3"/>
        </w:rPr>
        <w:t>规</w:t>
      </w:r>
      <w:r>
        <w:rPr>
          <w:spacing w:val="-3"/>
        </w:rPr>
        <w:t>和</w:t>
      </w:r>
      <w:r>
        <w:rPr>
          <w:rFonts w:ascii="宋体" w:hAnsi="宋体" w:cs="宋体" w:eastAsia="宋体" w:hint="default"/>
          <w:spacing w:val="-3"/>
        </w:rPr>
        <w:t>《</w:t>
      </w:r>
      <w:r>
        <w:rPr>
          <w:spacing w:val="-3"/>
        </w:rPr>
        <w:t>公司</w:t>
      </w:r>
      <w:r>
        <w:rPr>
          <w:rFonts w:ascii="宋体" w:hAnsi="宋体" w:cs="宋体" w:eastAsia="宋体" w:hint="default"/>
          <w:spacing w:val="-3"/>
        </w:rPr>
        <w:t>章</w:t>
      </w:r>
      <w:r>
        <w:rPr>
          <w:rFonts w:ascii="宋体" w:hAnsi="宋体" w:cs="宋体" w:eastAsia="宋体" w:hint="default"/>
          <w:spacing w:val="-3"/>
        </w:rPr>
        <w:t>程</w:t>
      </w:r>
      <w:r>
        <w:rPr>
          <w:rFonts w:ascii="宋体" w:hAnsi="宋体" w:cs="宋体" w:eastAsia="宋体" w:hint="default"/>
          <w:spacing w:val="-3"/>
        </w:rPr>
        <w:t>》</w:t>
      </w:r>
      <w:r>
        <w:rPr>
          <w:spacing w:val="-3"/>
        </w:rPr>
        <w:t>的</w:t>
      </w:r>
      <w:r>
        <w:rPr>
          <w:rFonts w:ascii="宋体" w:hAnsi="宋体" w:cs="宋体" w:eastAsia="宋体" w:hint="default"/>
          <w:spacing w:val="-3"/>
        </w:rPr>
        <w:t>要求</w:t>
      </w:r>
      <w:r>
        <w:rPr>
          <w:spacing w:val="-3"/>
        </w:rPr>
        <w:t>。报告</w:t>
      </w:r>
      <w:r>
        <w:rPr>
          <w:rFonts w:ascii="宋体" w:hAnsi="宋体" w:cs="宋体" w:eastAsia="宋体" w:hint="default"/>
          <w:spacing w:val="-3"/>
        </w:rPr>
        <w:t>期</w:t>
      </w:r>
      <w:r>
        <w:rPr>
          <w:spacing w:val="-3"/>
        </w:rPr>
        <w:t>内，公司</w:t>
      </w:r>
      <w:r>
        <w:rPr>
          <w:rFonts w:ascii="宋体" w:hAnsi="宋体" w:cs="宋体" w:eastAsia="宋体" w:hint="default"/>
          <w:spacing w:val="-3"/>
        </w:rPr>
        <w:t>严</w:t>
      </w:r>
      <w:r>
        <w:rPr>
          <w:rFonts w:ascii="宋体" w:hAnsi="宋体" w:cs="宋体" w:eastAsia="宋体" w:hint="default"/>
          <w:spacing w:val="-3"/>
        </w:rPr>
        <w:t>格</w:t>
      </w:r>
      <w:r>
        <w:rPr>
          <w:rFonts w:ascii="宋体" w:hAnsi="宋体" w:cs="宋体" w:eastAsia="宋体" w:hint="default"/>
          <w:spacing w:val="-3"/>
        </w:rPr>
        <w:t>按照</w:t>
      </w:r>
      <w:r>
        <w:rPr>
          <w:rFonts w:ascii="宋体" w:hAnsi="宋体" w:cs="宋体" w:eastAsia="宋体" w:hint="default"/>
          <w:spacing w:val="-3"/>
        </w:rPr>
        <w:t>《</w:t>
      </w:r>
      <w:r>
        <w:rPr>
          <w:spacing w:val="-3"/>
        </w:rPr>
        <w:t>公司法</w:t>
      </w:r>
      <w:r>
        <w:rPr>
          <w:rFonts w:ascii="宋体" w:hAnsi="宋体" w:cs="宋体" w:eastAsia="宋体" w:hint="default"/>
          <w:spacing w:val="-3"/>
        </w:rPr>
        <w:t>》</w:t>
      </w:r>
      <w:r>
        <w:rPr>
          <w:spacing w:val="-3"/>
        </w:rPr>
        <w:t>、</w:t>
      </w:r>
      <w:r>
        <w:rPr>
          <w:rFonts w:ascii="宋体" w:hAnsi="宋体" w:cs="宋体" w:eastAsia="宋体" w:hint="default"/>
          <w:spacing w:val="-3"/>
        </w:rPr>
        <w:t>《</w:t>
      </w:r>
      <w:r>
        <w:rPr>
          <w:spacing w:val="-3"/>
        </w:rPr>
        <w:t>公司</w:t>
      </w:r>
      <w:r>
        <w:rPr>
          <w:rFonts w:ascii="宋体" w:hAnsi="宋体" w:cs="宋体" w:eastAsia="宋体" w:hint="default"/>
          <w:spacing w:val="-3"/>
        </w:rPr>
        <w:t>章</w:t>
      </w:r>
      <w:r>
        <w:rPr>
          <w:rFonts w:ascii="宋体" w:hAnsi="宋体" w:cs="宋体" w:eastAsia="宋体" w:hint="default"/>
          <w:spacing w:val="-100"/>
        </w:rPr>
        <w:t> </w:t>
      </w:r>
      <w:r>
        <w:rPr>
          <w:rFonts w:ascii="宋体" w:hAnsi="宋体" w:cs="宋体" w:eastAsia="宋体" w:hint="default"/>
          <w:spacing w:val="-3"/>
        </w:rPr>
        <w:t>程</w:t>
      </w:r>
      <w:r>
        <w:rPr>
          <w:rFonts w:ascii="宋体" w:hAnsi="宋体" w:cs="宋体" w:eastAsia="宋体" w:hint="default"/>
          <w:spacing w:val="-3"/>
        </w:rPr>
        <w:t>》</w:t>
      </w:r>
      <w:r>
        <w:rPr>
          <w:spacing w:val="-3"/>
        </w:rPr>
        <w:t>、</w:t>
      </w:r>
      <w:r>
        <w:rPr>
          <w:rFonts w:ascii="宋体" w:hAnsi="宋体" w:cs="宋体" w:eastAsia="宋体" w:hint="default"/>
          <w:spacing w:val="-3"/>
        </w:rPr>
        <w:t>《</w:t>
      </w:r>
      <w:r>
        <w:rPr>
          <w:spacing w:val="-3"/>
        </w:rPr>
        <w:t>董事会议事</w:t>
      </w:r>
      <w:r>
        <w:rPr>
          <w:rFonts w:ascii="宋体" w:hAnsi="宋体" w:cs="宋体" w:eastAsia="宋体" w:hint="default"/>
          <w:spacing w:val="-3"/>
        </w:rPr>
        <w:t>规</w:t>
      </w:r>
      <w:r>
        <w:rPr>
          <w:rFonts w:ascii="宋体" w:hAnsi="宋体" w:cs="宋体" w:eastAsia="宋体" w:hint="default"/>
          <w:spacing w:val="-3"/>
        </w:rPr>
        <w:t>则</w:t>
      </w:r>
      <w:r>
        <w:rPr>
          <w:rFonts w:ascii="宋体" w:hAnsi="宋体" w:cs="宋体" w:eastAsia="宋体" w:hint="default"/>
          <w:spacing w:val="-3"/>
        </w:rPr>
        <w:t>》</w:t>
      </w:r>
      <w:r>
        <w:rPr>
          <w:spacing w:val="-3"/>
        </w:rPr>
        <w:t>的</w:t>
      </w:r>
      <w:r>
        <w:rPr>
          <w:rFonts w:ascii="宋体" w:hAnsi="宋体" w:cs="宋体" w:eastAsia="宋体" w:hint="default"/>
          <w:spacing w:val="-3"/>
        </w:rPr>
        <w:t>规</w:t>
      </w:r>
      <w:r>
        <w:rPr>
          <w:rFonts w:ascii="宋体" w:hAnsi="宋体" w:cs="宋体" w:eastAsia="宋体" w:hint="default"/>
          <w:spacing w:val="-3"/>
        </w:rPr>
        <w:t>定</w:t>
      </w:r>
      <w:r>
        <w:rPr>
          <w:rFonts w:ascii="宋体" w:hAnsi="宋体" w:cs="宋体" w:eastAsia="宋体" w:hint="default"/>
          <w:spacing w:val="-3"/>
        </w:rPr>
        <w:t>召</w:t>
      </w:r>
      <w:r>
        <w:rPr>
          <w:rFonts w:ascii="宋体" w:hAnsi="宋体" w:cs="宋体" w:eastAsia="宋体" w:hint="default"/>
          <w:spacing w:val="-3"/>
        </w:rPr>
        <w:t>开</w:t>
      </w:r>
      <w:r>
        <w:rPr>
          <w:spacing w:val="-3"/>
        </w:rPr>
        <w:t>会议。公司</w:t>
      </w:r>
      <w:r>
        <w:rPr>
          <w:rFonts w:ascii="宋体" w:hAnsi="宋体" w:cs="宋体" w:eastAsia="宋体" w:hint="default"/>
          <w:spacing w:val="-3"/>
        </w:rPr>
        <w:t>各</w:t>
      </w:r>
      <w:r>
        <w:rPr>
          <w:rFonts w:ascii="宋体" w:hAnsi="宋体" w:cs="宋体" w:eastAsia="宋体" w:hint="default"/>
          <w:spacing w:val="-3"/>
        </w:rPr>
        <w:t>位</w:t>
      </w:r>
      <w:r>
        <w:rPr>
          <w:spacing w:val="-3"/>
        </w:rPr>
        <w:t>董事</w:t>
      </w:r>
      <w:r>
        <w:rPr>
          <w:rFonts w:ascii="宋体" w:hAnsi="宋体" w:cs="宋体" w:eastAsia="宋体" w:hint="default"/>
          <w:spacing w:val="-3"/>
        </w:rPr>
        <w:t>能够勤勉尽</w:t>
      </w:r>
      <w:r>
        <w:rPr>
          <w:spacing w:val="-3"/>
        </w:rPr>
        <w:t>责，</w:t>
      </w:r>
      <w:r>
        <w:rPr>
          <w:rFonts w:ascii="宋体" w:hAnsi="宋体" w:cs="宋体" w:eastAsia="宋体" w:hint="default"/>
          <w:spacing w:val="-3"/>
        </w:rPr>
        <w:t>按</w:t>
      </w:r>
      <w:r>
        <w:rPr>
          <w:rFonts w:ascii="宋体" w:hAnsi="宋体" w:cs="宋体" w:eastAsia="宋体" w:hint="default"/>
          <w:spacing w:val="-3"/>
        </w:rPr>
        <w:t>时</w:t>
      </w:r>
      <w:r>
        <w:rPr>
          <w:rFonts w:ascii="宋体" w:hAnsi="宋体" w:cs="宋体" w:eastAsia="宋体" w:hint="default"/>
          <w:spacing w:val="-104"/>
        </w:rPr>
        <w:t> </w:t>
      </w:r>
      <w:r>
        <w:rPr>
          <w:rFonts w:ascii="宋体" w:hAnsi="宋体" w:cs="宋体" w:eastAsia="宋体" w:hint="default"/>
          <w:spacing w:val="-3"/>
        </w:rPr>
        <w:t>参</w:t>
      </w:r>
      <w:r>
        <w:rPr>
          <w:rFonts w:ascii="宋体" w:hAnsi="宋体" w:cs="宋体" w:eastAsia="宋体" w:hint="default"/>
          <w:spacing w:val="-3"/>
        </w:rPr>
        <w:t>加</w:t>
      </w:r>
      <w:r>
        <w:rPr>
          <w:spacing w:val="-3"/>
        </w:rPr>
        <w:t>报告</w:t>
      </w:r>
      <w:r>
        <w:rPr>
          <w:rFonts w:ascii="宋体" w:hAnsi="宋体" w:cs="宋体" w:eastAsia="宋体" w:hint="default"/>
          <w:spacing w:val="-3"/>
        </w:rPr>
        <w:t>期</w:t>
      </w:r>
      <w:r>
        <w:rPr>
          <w:spacing w:val="-3"/>
        </w:rPr>
        <w:t>内的董事会会议，</w:t>
      </w:r>
      <w:r>
        <w:rPr>
          <w:rFonts w:ascii="宋体" w:hAnsi="宋体" w:cs="宋体" w:eastAsia="宋体" w:hint="default"/>
          <w:spacing w:val="-3"/>
        </w:rPr>
        <w:t>科学</w:t>
      </w:r>
      <w:r>
        <w:rPr>
          <w:rFonts w:ascii="宋体" w:hAnsi="宋体" w:cs="宋体" w:eastAsia="宋体" w:hint="default"/>
          <w:spacing w:val="-3"/>
        </w:rPr>
        <w:t>决策</w:t>
      </w:r>
      <w:r>
        <w:rPr>
          <w:spacing w:val="-3"/>
        </w:rPr>
        <w:t>，</w:t>
      </w:r>
      <w:r>
        <w:rPr>
          <w:rFonts w:ascii="宋体" w:hAnsi="宋体" w:cs="宋体" w:eastAsia="宋体" w:hint="default"/>
          <w:spacing w:val="-3"/>
        </w:rPr>
        <w:t>维护</w:t>
      </w:r>
      <w:r>
        <w:rPr>
          <w:spacing w:val="-3"/>
        </w:rPr>
        <w:t>公司和股东利</w:t>
      </w:r>
      <w:r>
        <w:rPr>
          <w:rFonts w:ascii="宋体" w:hAnsi="宋体" w:cs="宋体" w:eastAsia="宋体" w:hint="default"/>
          <w:spacing w:val="-3"/>
        </w:rPr>
        <w:t>益</w:t>
      </w:r>
      <w:r>
        <w:rPr>
          <w:spacing w:val="-3"/>
        </w:rPr>
        <w:t>。董事会</w:t>
      </w:r>
      <w:r>
        <w:rPr>
          <w:rFonts w:ascii="宋体" w:hAnsi="宋体" w:cs="宋体" w:eastAsia="宋体" w:hint="default"/>
          <w:spacing w:val="-3"/>
        </w:rPr>
        <w:t>下</w:t>
      </w:r>
      <w:r>
        <w:rPr>
          <w:rFonts w:ascii="宋体" w:hAnsi="宋体" w:cs="宋体" w:eastAsia="宋体" w:hint="default"/>
          <w:spacing w:val="-3"/>
        </w:rPr>
        <w:t>设</w:t>
      </w:r>
      <w:r>
        <w:rPr>
          <w:spacing w:val="-3"/>
        </w:rPr>
        <w:t>的</w:t>
      </w:r>
      <w:r>
        <w:rPr>
          <w:rFonts w:ascii="宋体" w:hAnsi="宋体" w:cs="宋体" w:eastAsia="宋体" w:hint="default"/>
          <w:spacing w:val="-3"/>
        </w:rPr>
        <w:t>专</w:t>
      </w:r>
      <w:r>
        <w:rPr>
          <w:rFonts w:ascii="宋体" w:hAnsi="宋体" w:cs="宋体" w:eastAsia="宋体" w:hint="default"/>
          <w:spacing w:val="-102"/>
        </w:rPr>
        <w:t> </w:t>
      </w:r>
      <w:r>
        <w:rPr>
          <w:rFonts w:ascii="宋体" w:hAnsi="宋体" w:cs="宋体" w:eastAsia="宋体" w:hint="default"/>
        </w:rPr>
        <w:t>门</w:t>
      </w:r>
      <w:r>
        <w:rPr>
          <w:rFonts w:ascii="宋体" w:hAnsi="宋体" w:cs="宋体" w:eastAsia="宋体" w:hint="default"/>
        </w:rPr>
        <w:t>委</w:t>
      </w:r>
      <w:r>
        <w:rPr/>
        <w:t>员会，</w:t>
      </w:r>
      <w:r>
        <w:rPr>
          <w:rFonts w:ascii="宋体" w:hAnsi="宋体" w:cs="宋体" w:eastAsia="宋体" w:hint="default"/>
        </w:rPr>
        <w:t>各尽</w:t>
      </w:r>
      <w:r>
        <w:rPr/>
        <w:t>其责。</w:t>
      </w:r>
      <w:r>
        <w:rPr>
          <w:rFonts w:ascii="宋体" w:hAnsi="宋体" w:cs="宋体" w:eastAsia="宋体" w:hint="default"/>
        </w:rPr>
        <w:t>独</w:t>
      </w:r>
      <w:r>
        <w:rPr>
          <w:rFonts w:ascii="宋体" w:hAnsi="宋体" w:cs="宋体" w:eastAsia="宋体" w:hint="default"/>
        </w:rPr>
        <w:t>立</w:t>
      </w:r>
      <w:r>
        <w:rPr/>
        <w:t>董事</w:t>
      </w:r>
      <w:r>
        <w:rPr>
          <w:rFonts w:ascii="宋体" w:hAnsi="宋体" w:cs="宋体" w:eastAsia="宋体" w:hint="default"/>
        </w:rPr>
        <w:t>能够</w:t>
      </w:r>
      <w:r>
        <w:rPr>
          <w:rFonts w:ascii="宋体" w:hAnsi="宋体" w:cs="宋体" w:eastAsia="宋体" w:hint="default"/>
        </w:rPr>
        <w:t>独</w:t>
      </w:r>
      <w:r>
        <w:rPr>
          <w:rFonts w:ascii="宋体" w:hAnsi="宋体" w:cs="宋体" w:eastAsia="宋体" w:hint="default"/>
        </w:rPr>
        <w:t>立</w:t>
      </w:r>
      <w:r>
        <w:rPr/>
        <w:t>、公</w:t>
      </w:r>
      <w:r>
        <w:rPr>
          <w:rFonts w:ascii="宋体" w:hAnsi="宋体" w:cs="宋体" w:eastAsia="宋体" w:hint="default"/>
        </w:rPr>
        <w:t>正</w:t>
      </w:r>
      <w:r>
        <w:rPr/>
        <w:t>的</w:t>
      </w:r>
      <w:r>
        <w:rPr>
          <w:rFonts w:ascii="宋体" w:hAnsi="宋体" w:cs="宋体" w:eastAsia="宋体" w:hint="default"/>
        </w:rPr>
        <w:t>履</w:t>
      </w:r>
      <w:r>
        <w:rPr>
          <w:rFonts w:ascii="宋体" w:hAnsi="宋体" w:cs="宋体" w:eastAsia="宋体" w:hint="default"/>
        </w:rPr>
        <w:t>行职</w:t>
      </w:r>
      <w:r>
        <w:rPr/>
        <w:t>责。</w:t>
      </w:r>
      <w:r>
        <w:rPr>
          <w:rFonts w:ascii="宋体" w:hAnsi="宋体" w:cs="宋体" w:eastAsia="宋体" w:hint="default"/>
        </w:rPr>
        <w:t> </w:t>
      </w:r>
    </w:p>
    <w:p>
      <w:pPr>
        <w:pStyle w:val="Heading4"/>
        <w:spacing w:line="240" w:lineRule="auto" w:before="82"/>
        <w:ind w:right="105"/>
        <w:jc w:val="left"/>
        <w:rPr>
          <w:rFonts w:ascii="宋体" w:hAnsi="宋体" w:cs="宋体" w:eastAsia="宋体" w:hint="default"/>
          <w:b w:val="0"/>
          <w:bCs w:val="0"/>
        </w:rPr>
      </w:pPr>
      <w:r>
        <w:rPr>
          <w:rFonts w:ascii="宋体" w:hAnsi="宋体" w:cs="宋体" w:eastAsia="宋体" w:hint="default"/>
          <w:spacing w:val="4"/>
        </w:rPr>
        <w:t>3</w:t>
      </w:r>
      <w:r>
        <w:rPr>
          <w:spacing w:val="4"/>
        </w:rPr>
        <w:t>、</w:t>
      </w:r>
      <w:r>
        <w:rPr>
          <w:rFonts w:ascii="宋体" w:hAnsi="宋体" w:cs="宋体" w:eastAsia="宋体" w:hint="default"/>
          <w:spacing w:val="4"/>
        </w:rPr>
        <w:t>关</w:t>
      </w:r>
      <w:r>
        <w:rPr>
          <w:rFonts w:ascii="宋体" w:hAnsi="宋体" w:cs="宋体" w:eastAsia="宋体" w:hint="default"/>
          <w:spacing w:val="4"/>
        </w:rPr>
        <w:t>于</w:t>
      </w:r>
      <w:r>
        <w:rPr>
          <w:spacing w:val="4"/>
        </w:rPr>
        <w:t>监</w:t>
      </w:r>
      <w:r>
        <w:rPr>
          <w:rFonts w:ascii="宋体" w:hAnsi="宋体" w:cs="宋体" w:eastAsia="宋体" w:hint="default"/>
          <w:spacing w:val="4"/>
        </w:rPr>
        <w:t>事</w:t>
      </w:r>
      <w:r>
        <w:rPr>
          <w:spacing w:val="4"/>
        </w:rPr>
        <w:t>和监</w:t>
      </w:r>
      <w:r>
        <w:rPr>
          <w:rFonts w:ascii="宋体" w:hAnsi="宋体" w:cs="宋体" w:eastAsia="宋体" w:hint="default"/>
          <w:spacing w:val="4"/>
        </w:rPr>
        <w:t>事</w:t>
      </w:r>
      <w:r>
        <w:rPr>
          <w:spacing w:val="4"/>
        </w:rPr>
        <w:t>会</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90"/>
        <w:ind w:right="125" w:firstLine="480"/>
        <w:jc w:val="left"/>
        <w:rPr>
          <w:rFonts w:ascii="宋体" w:hAnsi="宋体" w:cs="宋体" w:eastAsia="宋体" w:hint="default"/>
        </w:rPr>
      </w:pPr>
      <w:r>
        <w:rPr>
          <w:spacing w:val="-3"/>
        </w:rPr>
        <w:t>公司监事会有</w:t>
      </w:r>
      <w:r>
        <w:rPr>
          <w:rFonts w:ascii="宋体" w:hAnsi="宋体" w:cs="宋体" w:eastAsia="宋体" w:hint="default"/>
          <w:spacing w:val="-3"/>
        </w:rPr>
        <w:t>3</w:t>
      </w:r>
      <w:r>
        <w:rPr>
          <w:rFonts w:ascii="宋体" w:hAnsi="宋体" w:cs="宋体" w:eastAsia="宋体" w:hint="default"/>
          <w:spacing w:val="-3"/>
        </w:rPr>
        <w:t>名</w:t>
      </w:r>
      <w:r>
        <w:rPr>
          <w:spacing w:val="-3"/>
        </w:rPr>
        <w:t>监事，其</w:t>
      </w:r>
      <w:r>
        <w:rPr>
          <w:rFonts w:ascii="宋体" w:hAnsi="宋体" w:cs="宋体" w:eastAsia="宋体" w:hint="default"/>
          <w:spacing w:val="-3"/>
        </w:rPr>
        <w:t>中</w:t>
      </w:r>
      <w:r>
        <w:rPr>
          <w:rFonts w:ascii="宋体" w:hAnsi="宋体" w:cs="宋体" w:eastAsia="宋体" w:hint="default"/>
          <w:spacing w:val="-3"/>
        </w:rPr>
        <w:t>职</w:t>
      </w:r>
      <w:r>
        <w:rPr>
          <w:rFonts w:ascii="宋体" w:hAnsi="宋体" w:cs="宋体" w:eastAsia="宋体" w:hint="default"/>
          <w:spacing w:val="-3"/>
        </w:rPr>
        <w:t>工</w:t>
      </w:r>
      <w:r>
        <w:rPr>
          <w:spacing w:val="-3"/>
        </w:rPr>
        <w:t>监事</w:t>
      </w:r>
      <w:r>
        <w:rPr>
          <w:rFonts w:ascii="宋体" w:hAnsi="宋体" w:cs="宋体" w:eastAsia="宋体" w:hint="default"/>
          <w:spacing w:val="-3"/>
        </w:rPr>
        <w:t>1</w:t>
      </w:r>
      <w:r>
        <w:rPr>
          <w:rFonts w:ascii="宋体" w:hAnsi="宋体" w:cs="宋体" w:eastAsia="宋体" w:hint="default"/>
          <w:spacing w:val="-3"/>
        </w:rPr>
        <w:t>名</w:t>
      </w:r>
      <w:r>
        <w:rPr>
          <w:spacing w:val="-3"/>
        </w:rPr>
        <w:t>，人员和人</w:t>
      </w:r>
      <w:r>
        <w:rPr>
          <w:rFonts w:ascii="宋体" w:hAnsi="宋体" w:cs="宋体" w:eastAsia="宋体" w:hint="default"/>
          <w:spacing w:val="-3"/>
        </w:rPr>
        <w:t>数</w:t>
      </w:r>
      <w:r>
        <w:rPr>
          <w:rFonts w:ascii="宋体" w:hAnsi="宋体" w:cs="宋体" w:eastAsia="宋体" w:hint="default"/>
          <w:spacing w:val="-3"/>
        </w:rPr>
        <w:t>构</w:t>
      </w:r>
      <w:r>
        <w:rPr>
          <w:rFonts w:ascii="宋体" w:hAnsi="宋体" w:cs="宋体" w:eastAsia="宋体" w:hint="default"/>
          <w:spacing w:val="-3"/>
        </w:rPr>
        <w:t>成符</w:t>
      </w:r>
      <w:r>
        <w:rPr>
          <w:rFonts w:ascii="宋体" w:hAnsi="宋体" w:cs="宋体" w:eastAsia="宋体" w:hint="default"/>
          <w:spacing w:val="-3"/>
        </w:rPr>
        <w:t>合</w:t>
      </w:r>
      <w:r>
        <w:rPr>
          <w:spacing w:val="-3"/>
        </w:rPr>
        <w:t>法</w:t>
      </w:r>
      <w:r>
        <w:rPr>
          <w:rFonts w:ascii="宋体" w:hAnsi="宋体" w:cs="宋体" w:eastAsia="宋体" w:hint="default"/>
          <w:spacing w:val="-3"/>
        </w:rPr>
        <w:t>律</w:t>
      </w:r>
      <w:r>
        <w:rPr>
          <w:spacing w:val="-3"/>
        </w:rPr>
        <w:t>、法</w:t>
      </w:r>
      <w:r>
        <w:rPr>
          <w:rFonts w:ascii="宋体" w:hAnsi="宋体" w:cs="宋体" w:eastAsia="宋体" w:hint="default"/>
          <w:spacing w:val="-3"/>
        </w:rPr>
        <w:t>规</w:t>
      </w:r>
      <w:r>
        <w:rPr>
          <w:rFonts w:ascii="宋体" w:hAnsi="宋体" w:cs="宋体" w:eastAsia="宋体" w:hint="default"/>
        </w:rPr>
        <w:t> </w:t>
      </w:r>
      <w:r>
        <w:rPr/>
        <w:t>的</w:t>
      </w:r>
      <w:r>
        <w:rPr>
          <w:rFonts w:ascii="宋体" w:hAnsi="宋体" w:cs="宋体" w:eastAsia="宋体" w:hint="default"/>
        </w:rPr>
        <w:t>要求</w:t>
      </w:r>
      <w:r>
        <w:rPr/>
        <w:t>。公司监事会</w:t>
      </w:r>
      <w:r>
        <w:rPr>
          <w:rFonts w:ascii="宋体" w:hAnsi="宋体" w:cs="宋体" w:eastAsia="宋体" w:hint="default"/>
        </w:rPr>
        <w:t>严</w:t>
      </w:r>
      <w:r>
        <w:rPr>
          <w:rFonts w:ascii="宋体" w:hAnsi="宋体" w:cs="宋体" w:eastAsia="宋体" w:hint="default"/>
        </w:rPr>
        <w:t>格</w:t>
      </w:r>
      <w:r>
        <w:rPr>
          <w:rFonts w:ascii="宋体" w:hAnsi="宋体" w:cs="宋体" w:eastAsia="宋体" w:hint="default"/>
        </w:rPr>
        <w:t>执</w:t>
      </w:r>
      <w:r>
        <w:rPr>
          <w:rFonts w:ascii="宋体" w:hAnsi="宋体" w:cs="宋体" w:eastAsia="宋体" w:hint="default"/>
        </w:rPr>
        <w:t>行</w:t>
      </w:r>
      <w:r>
        <w:rPr>
          <w:rFonts w:ascii="宋体" w:hAnsi="宋体" w:cs="宋体" w:eastAsia="宋体" w:hint="default"/>
        </w:rPr>
        <w:t>《</w:t>
      </w:r>
      <w:r>
        <w:rPr/>
        <w:t>公司法</w:t>
      </w:r>
      <w:r>
        <w:rPr>
          <w:rFonts w:ascii="宋体" w:hAnsi="宋体" w:cs="宋体" w:eastAsia="宋体" w:hint="default"/>
        </w:rPr>
        <w:t>》</w:t>
      </w:r>
      <w:r>
        <w:rPr/>
        <w:t>、</w:t>
      </w:r>
      <w:r>
        <w:rPr>
          <w:rFonts w:ascii="宋体" w:hAnsi="宋体" w:cs="宋体" w:eastAsia="宋体" w:hint="default"/>
        </w:rPr>
        <w:t>《</w:t>
      </w:r>
      <w:r>
        <w:rPr/>
        <w:t>公司</w:t>
      </w:r>
      <w:r>
        <w:rPr>
          <w:rFonts w:ascii="宋体" w:hAnsi="宋体" w:cs="宋体" w:eastAsia="宋体" w:hint="default"/>
        </w:rPr>
        <w:t>章</w:t>
      </w:r>
      <w:r>
        <w:rPr>
          <w:rFonts w:ascii="宋体" w:hAnsi="宋体" w:cs="宋体" w:eastAsia="宋体" w:hint="default"/>
        </w:rPr>
        <w:t>程</w:t>
      </w:r>
      <w:r>
        <w:rPr>
          <w:rFonts w:ascii="宋体" w:hAnsi="宋体" w:cs="宋体" w:eastAsia="宋体" w:hint="default"/>
        </w:rPr>
        <w:t>》</w:t>
      </w:r>
      <w:r>
        <w:rPr/>
        <w:t>、</w:t>
      </w:r>
      <w:r>
        <w:rPr>
          <w:rFonts w:ascii="宋体" w:hAnsi="宋体" w:cs="宋体" w:eastAsia="宋体" w:hint="default"/>
        </w:rPr>
        <w:t>《</w:t>
      </w:r>
      <w:r>
        <w:rPr/>
        <w:t>监事会议事</w:t>
      </w:r>
      <w:r>
        <w:rPr>
          <w:rFonts w:ascii="宋体" w:hAnsi="宋体" w:cs="宋体" w:eastAsia="宋体" w:hint="default"/>
        </w:rPr>
        <w:t>规</w:t>
      </w:r>
      <w:r>
        <w:rPr>
          <w:rFonts w:ascii="宋体" w:hAnsi="宋体" w:cs="宋体" w:eastAsia="宋体" w:hint="default"/>
        </w:rPr>
        <w:t>则</w:t>
      </w:r>
      <w:r>
        <w:rPr>
          <w:rFonts w:ascii="宋体" w:hAnsi="宋体" w:cs="宋体" w:eastAsia="宋体" w:hint="default"/>
        </w:rPr>
        <w:t>》 </w:t>
      </w:r>
      <w:r>
        <w:rPr>
          <w:spacing w:val="-3"/>
        </w:rPr>
        <w:t>的有</w:t>
      </w:r>
      <w:r>
        <w:rPr>
          <w:rFonts w:ascii="宋体" w:hAnsi="宋体" w:cs="宋体" w:eastAsia="宋体" w:hint="default"/>
          <w:spacing w:val="-3"/>
        </w:rPr>
        <w:t>关</w:t>
      </w:r>
      <w:r>
        <w:rPr>
          <w:rFonts w:ascii="宋体" w:hAnsi="宋体" w:cs="宋体" w:eastAsia="宋体" w:hint="default"/>
          <w:spacing w:val="-3"/>
        </w:rPr>
        <w:t>规</w:t>
      </w:r>
      <w:r>
        <w:rPr>
          <w:rFonts w:ascii="宋体" w:hAnsi="宋体" w:cs="宋体" w:eastAsia="宋体" w:hint="default"/>
          <w:spacing w:val="-3"/>
        </w:rPr>
        <w:t>定</w:t>
      </w:r>
      <w:r>
        <w:rPr>
          <w:spacing w:val="-3"/>
        </w:rPr>
        <w:t>，</w:t>
      </w:r>
      <w:r>
        <w:rPr>
          <w:rFonts w:ascii="宋体" w:hAnsi="宋体" w:cs="宋体" w:eastAsia="宋体" w:hint="default"/>
          <w:spacing w:val="-3"/>
        </w:rPr>
        <w:t>各</w:t>
      </w:r>
      <w:r>
        <w:rPr>
          <w:rFonts w:ascii="宋体" w:hAnsi="宋体" w:cs="宋体" w:eastAsia="宋体" w:hint="default"/>
          <w:spacing w:val="-3"/>
        </w:rPr>
        <w:t>位</w:t>
      </w:r>
      <w:r>
        <w:rPr>
          <w:spacing w:val="-3"/>
        </w:rPr>
        <w:t>监事</w:t>
      </w:r>
      <w:r>
        <w:rPr>
          <w:rFonts w:ascii="宋体" w:hAnsi="宋体" w:cs="宋体" w:eastAsia="宋体" w:hint="default"/>
          <w:spacing w:val="-3"/>
        </w:rPr>
        <w:t>能够</w:t>
      </w:r>
      <w:r>
        <w:rPr>
          <w:rFonts w:ascii="宋体" w:hAnsi="宋体" w:cs="宋体" w:eastAsia="宋体" w:hint="default"/>
          <w:spacing w:val="-3"/>
        </w:rPr>
        <w:t>认</w:t>
      </w:r>
      <w:r>
        <w:rPr>
          <w:spacing w:val="-3"/>
        </w:rPr>
        <w:t>真</w:t>
      </w:r>
      <w:r>
        <w:rPr>
          <w:rFonts w:ascii="宋体" w:hAnsi="宋体" w:cs="宋体" w:eastAsia="宋体" w:hint="default"/>
          <w:spacing w:val="-3"/>
        </w:rPr>
        <w:t>履</w:t>
      </w:r>
      <w:r>
        <w:rPr>
          <w:rFonts w:ascii="宋体" w:hAnsi="宋体" w:cs="宋体" w:eastAsia="宋体" w:hint="default"/>
          <w:spacing w:val="-3"/>
        </w:rPr>
        <w:t>行职</w:t>
      </w:r>
      <w:r>
        <w:rPr>
          <w:spacing w:val="-3"/>
        </w:rPr>
        <w:t>责，对公司</w:t>
      </w:r>
      <w:r>
        <w:rPr>
          <w:rFonts w:ascii="宋体" w:hAnsi="宋体" w:cs="宋体" w:eastAsia="宋体" w:hint="default"/>
          <w:spacing w:val="-3"/>
        </w:rPr>
        <w:t>财务</w:t>
      </w:r>
      <w:r>
        <w:rPr>
          <w:rFonts w:ascii="宋体" w:hAnsi="宋体" w:cs="宋体" w:eastAsia="宋体" w:hint="default"/>
          <w:spacing w:val="-3"/>
        </w:rPr>
        <w:t>状</w:t>
      </w:r>
      <w:r>
        <w:rPr>
          <w:rFonts w:ascii="宋体" w:hAnsi="宋体" w:cs="宋体" w:eastAsia="宋体" w:hint="default"/>
          <w:spacing w:val="-3"/>
        </w:rPr>
        <w:t>况</w:t>
      </w:r>
      <w:r>
        <w:rPr>
          <w:spacing w:val="-3"/>
        </w:rPr>
        <w:t>、</w:t>
      </w:r>
      <w:r>
        <w:rPr>
          <w:rFonts w:ascii="宋体" w:hAnsi="宋体" w:cs="宋体" w:eastAsia="宋体" w:hint="default"/>
          <w:spacing w:val="-3"/>
        </w:rPr>
        <w:t>关</w:t>
      </w:r>
      <w:r>
        <w:rPr>
          <w:rFonts w:ascii="宋体" w:hAnsi="宋体" w:cs="宋体" w:eastAsia="宋体" w:hint="default"/>
          <w:spacing w:val="-3"/>
        </w:rPr>
        <w:t>联交</w:t>
      </w:r>
      <w:r>
        <w:rPr>
          <w:rFonts w:ascii="宋体" w:hAnsi="宋体" w:cs="宋体" w:eastAsia="宋体" w:hint="default"/>
          <w:spacing w:val="-3"/>
        </w:rPr>
        <w:t>易</w:t>
      </w:r>
      <w:r>
        <w:rPr>
          <w:spacing w:val="-3"/>
        </w:rPr>
        <w:t>、重大事</w:t>
      </w:r>
      <w:r>
        <w:rPr>
          <w:spacing w:val="-107"/>
        </w:rPr>
        <w:t> </w:t>
      </w:r>
      <w:r>
        <w:rPr>
          <w:spacing w:val="-107"/>
        </w:rPr>
      </w:r>
      <w:r>
        <w:rPr>
          <w:rFonts w:ascii="宋体" w:hAnsi="宋体" w:cs="宋体" w:eastAsia="宋体" w:hint="default"/>
        </w:rPr>
        <w:t>项</w:t>
      </w:r>
      <w:r>
        <w:rPr>
          <w:rFonts w:ascii="宋体" w:hAnsi="宋体" w:cs="宋体" w:eastAsia="宋体" w:hint="default"/>
        </w:rPr>
        <w:t>以</w:t>
      </w:r>
      <w:r>
        <w:rPr/>
        <w:t>及董事和高级管理人员</w:t>
      </w:r>
      <w:r>
        <w:rPr>
          <w:rFonts w:ascii="宋体" w:hAnsi="宋体" w:cs="宋体" w:eastAsia="宋体" w:hint="default"/>
        </w:rPr>
        <w:t>履</w:t>
      </w:r>
      <w:r>
        <w:rPr>
          <w:rFonts w:ascii="宋体" w:hAnsi="宋体" w:cs="宋体" w:eastAsia="宋体" w:hint="default"/>
        </w:rPr>
        <w:t>行职</w:t>
      </w:r>
      <w:r>
        <w:rPr/>
        <w:t>责的</w:t>
      </w:r>
      <w:r>
        <w:rPr>
          <w:rFonts w:ascii="宋体" w:hAnsi="宋体" w:cs="宋体" w:eastAsia="宋体" w:hint="default"/>
        </w:rPr>
        <w:t>情况</w:t>
      </w:r>
      <w:r>
        <w:rPr>
          <w:rFonts w:ascii="宋体" w:hAnsi="宋体" w:cs="宋体" w:eastAsia="宋体" w:hint="default"/>
        </w:rPr>
        <w:t>进</w:t>
      </w:r>
      <w:r>
        <w:rPr>
          <w:rFonts w:ascii="宋体" w:hAnsi="宋体" w:cs="宋体" w:eastAsia="宋体" w:hint="default"/>
        </w:rPr>
        <w:t>行</w:t>
      </w:r>
      <w:r>
        <w:rPr/>
        <w:t>有</w:t>
      </w:r>
      <w:r>
        <w:rPr>
          <w:rFonts w:ascii="宋体" w:hAnsi="宋体" w:cs="宋体" w:eastAsia="宋体" w:hint="default"/>
        </w:rPr>
        <w:t>效</w:t>
      </w:r>
      <w:r>
        <w:rPr/>
        <w:t>监</w:t>
      </w:r>
      <w:r>
        <w:rPr>
          <w:rFonts w:ascii="宋体" w:hAnsi="宋体" w:cs="宋体" w:eastAsia="宋体" w:hint="default"/>
        </w:rPr>
        <w:t>督</w:t>
      </w:r>
      <w:r>
        <w:rPr/>
        <w:t>，并</w:t>
      </w:r>
      <w:r>
        <w:rPr>
          <w:rFonts w:ascii="宋体" w:hAnsi="宋体" w:cs="宋体" w:eastAsia="宋体" w:hint="default"/>
        </w:rPr>
        <w:t>发</w:t>
      </w:r>
      <w:r>
        <w:rPr>
          <w:rFonts w:ascii="宋体" w:hAnsi="宋体" w:cs="宋体" w:eastAsia="宋体" w:hint="default"/>
        </w:rPr>
        <w:t>表</w:t>
      </w:r>
      <w:r>
        <w:rPr>
          <w:rFonts w:ascii="宋体" w:hAnsi="宋体" w:cs="宋体" w:eastAsia="宋体" w:hint="default"/>
        </w:rPr>
        <w:t>独</w:t>
      </w:r>
      <w:r>
        <w:rPr>
          <w:rFonts w:ascii="宋体" w:hAnsi="宋体" w:cs="宋体" w:eastAsia="宋体" w:hint="default"/>
        </w:rPr>
        <w:t>立</w:t>
      </w:r>
      <w:r>
        <w:rPr>
          <w:rFonts w:ascii="宋体" w:hAnsi="宋体" w:cs="宋体" w:eastAsia="宋体" w:hint="default"/>
        </w:rPr>
        <w:t>意见</w:t>
      </w:r>
      <w:r>
        <w:rPr/>
        <w:t>。</w:t>
      </w:r>
      <w:r>
        <w:rPr>
          <w:rFonts w:ascii="宋体" w:hAnsi="宋体" w:cs="宋体" w:eastAsia="宋体" w:hint="default"/>
        </w:rPr>
        <w:t> </w:t>
      </w:r>
    </w:p>
    <w:p>
      <w:pPr>
        <w:pStyle w:val="Heading4"/>
        <w:spacing w:line="240" w:lineRule="auto" w:before="82"/>
        <w:ind w:right="105"/>
        <w:jc w:val="left"/>
        <w:rPr>
          <w:rFonts w:ascii="宋体" w:hAnsi="宋体" w:cs="宋体" w:eastAsia="宋体" w:hint="default"/>
          <w:b w:val="0"/>
          <w:bCs w:val="0"/>
        </w:rPr>
      </w:pPr>
      <w:r>
        <w:rPr>
          <w:rFonts w:ascii="宋体" w:hAnsi="宋体" w:cs="宋体" w:eastAsia="宋体" w:hint="default"/>
          <w:spacing w:val="4"/>
        </w:rPr>
        <w:t>4</w:t>
      </w:r>
      <w:r>
        <w:rPr>
          <w:spacing w:val="4"/>
        </w:rPr>
        <w:t>、</w:t>
      </w:r>
      <w:r>
        <w:rPr>
          <w:rFonts w:ascii="宋体" w:hAnsi="宋体" w:cs="宋体" w:eastAsia="宋体" w:hint="default"/>
          <w:spacing w:val="4"/>
        </w:rPr>
        <w:t>内部</w:t>
      </w:r>
      <w:r>
        <w:rPr>
          <w:rFonts w:ascii="宋体" w:hAnsi="宋体" w:cs="宋体" w:eastAsia="宋体" w:hint="default"/>
          <w:spacing w:val="4"/>
        </w:rPr>
        <w:t>审</w:t>
      </w:r>
      <w:r>
        <w:rPr>
          <w:spacing w:val="4"/>
        </w:rPr>
        <w:t>计</w:t>
      </w:r>
      <w:r>
        <w:rPr>
          <w:rFonts w:ascii="宋体" w:hAnsi="宋体" w:cs="宋体" w:eastAsia="宋体" w:hint="default"/>
          <w:spacing w:val="4"/>
        </w:rPr>
        <w:t>制度</w:t>
      </w:r>
      <w:r>
        <w:rPr>
          <w:spacing w:val="4"/>
        </w:rPr>
        <w:t>的</w:t>
      </w:r>
      <w:r>
        <w:rPr>
          <w:rFonts w:ascii="宋体" w:hAnsi="宋体" w:cs="宋体" w:eastAsia="宋体" w:hint="default"/>
          <w:spacing w:val="4"/>
        </w:rPr>
        <w:t>建立</w:t>
      </w:r>
      <w:r>
        <w:rPr>
          <w:spacing w:val="4"/>
        </w:rPr>
        <w:t>和</w:t>
      </w:r>
      <w:r>
        <w:rPr>
          <w:rFonts w:ascii="宋体" w:hAnsi="宋体" w:cs="宋体" w:eastAsia="宋体" w:hint="default"/>
          <w:spacing w:val="4"/>
        </w:rPr>
        <w:t>执</w:t>
      </w:r>
      <w:r>
        <w:rPr>
          <w:spacing w:val="4"/>
        </w:rPr>
        <w:t>行情况</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00" w:h="16840"/>
          <w:pgMar w:header="846" w:footer="1042" w:top="1180" w:bottom="1240" w:left="1640" w:right="1560"/>
        </w:sectPr>
      </w:pPr>
    </w:p>
    <w:p>
      <w:pPr>
        <w:spacing w:line="240" w:lineRule="auto" w:before="1"/>
        <w:rPr>
          <w:rFonts w:ascii="宋体" w:hAnsi="宋体" w:cs="宋体" w:eastAsia="宋体" w:hint="default"/>
          <w:b/>
          <w:bCs/>
          <w:sz w:val="29"/>
          <w:szCs w:val="29"/>
        </w:rPr>
      </w:pPr>
    </w:p>
    <w:p>
      <w:pPr>
        <w:pStyle w:val="BodyText"/>
        <w:spacing w:line="240" w:lineRule="auto"/>
        <w:ind w:left="635" w:right="101"/>
        <w:jc w:val="left"/>
      </w:pPr>
      <w:r>
        <w:rPr>
          <w:spacing w:val="-7"/>
        </w:rPr>
        <w:t>公司</w:t>
      </w:r>
      <w:r>
        <w:rPr>
          <w:rFonts w:ascii="宋体" w:hAnsi="宋体" w:cs="宋体" w:eastAsia="宋体" w:hint="default"/>
          <w:spacing w:val="-7"/>
        </w:rPr>
        <w:t>设</w:t>
      </w:r>
      <w:r>
        <w:rPr>
          <w:rFonts w:ascii="宋体" w:hAnsi="宋体" w:cs="宋体" w:eastAsia="宋体" w:hint="default"/>
          <w:spacing w:val="-7"/>
        </w:rPr>
        <w:t>立</w:t>
      </w:r>
      <w:r>
        <w:rPr>
          <w:rFonts w:ascii="宋体" w:hAnsi="宋体" w:cs="宋体" w:eastAsia="宋体" w:hint="default"/>
          <w:spacing w:val="-7"/>
        </w:rPr>
        <w:t>了</w:t>
      </w:r>
      <w:r>
        <w:rPr>
          <w:spacing w:val="-7"/>
        </w:rPr>
        <w:t>内</w:t>
      </w:r>
      <w:r>
        <w:rPr>
          <w:rFonts w:ascii="宋体" w:hAnsi="宋体" w:cs="宋体" w:eastAsia="宋体" w:hint="default"/>
          <w:spacing w:val="-7"/>
        </w:rPr>
        <w:t>部</w:t>
      </w:r>
      <w:r>
        <w:rPr>
          <w:spacing w:val="-7"/>
        </w:rPr>
        <w:t>审</w:t>
      </w:r>
      <w:r>
        <w:rPr>
          <w:rFonts w:ascii="宋体" w:hAnsi="宋体" w:cs="宋体" w:eastAsia="宋体" w:hint="default"/>
          <w:spacing w:val="-7"/>
        </w:rPr>
        <w:t>计</w:t>
      </w:r>
      <w:r>
        <w:rPr>
          <w:rFonts w:ascii="宋体" w:hAnsi="宋体" w:cs="宋体" w:eastAsia="宋体" w:hint="default"/>
          <w:spacing w:val="-7"/>
        </w:rPr>
        <w:t>部</w:t>
      </w:r>
      <w:r>
        <w:rPr>
          <w:rFonts w:ascii="宋体" w:hAnsi="宋体" w:cs="宋体" w:eastAsia="宋体" w:hint="default"/>
          <w:spacing w:val="-7"/>
        </w:rPr>
        <w:t>门</w:t>
      </w:r>
      <w:r>
        <w:rPr>
          <w:spacing w:val="-7"/>
        </w:rPr>
        <w:t>并</w:t>
      </w:r>
      <w:r>
        <w:rPr>
          <w:rFonts w:ascii="宋体" w:hAnsi="宋体" w:cs="宋体" w:eastAsia="宋体" w:hint="default"/>
          <w:spacing w:val="-7"/>
        </w:rPr>
        <w:t>制</w:t>
      </w:r>
      <w:r>
        <w:rPr>
          <w:rFonts w:ascii="宋体" w:hAnsi="宋体" w:cs="宋体" w:eastAsia="宋体" w:hint="default"/>
          <w:spacing w:val="-7"/>
        </w:rPr>
        <w:t>定了《</w:t>
      </w:r>
      <w:r>
        <w:rPr>
          <w:spacing w:val="-7"/>
        </w:rPr>
        <w:t>内</w:t>
      </w:r>
      <w:r>
        <w:rPr>
          <w:rFonts w:ascii="宋体" w:hAnsi="宋体" w:cs="宋体" w:eastAsia="宋体" w:hint="default"/>
          <w:spacing w:val="-7"/>
        </w:rPr>
        <w:t>部</w:t>
      </w:r>
      <w:r>
        <w:rPr>
          <w:spacing w:val="-7"/>
        </w:rPr>
        <w:t>审</w:t>
      </w:r>
      <w:r>
        <w:rPr>
          <w:rFonts w:ascii="宋体" w:hAnsi="宋体" w:cs="宋体" w:eastAsia="宋体" w:hint="default"/>
          <w:spacing w:val="-7"/>
        </w:rPr>
        <w:t>计</w:t>
      </w:r>
      <w:r>
        <w:rPr>
          <w:rFonts w:ascii="宋体" w:hAnsi="宋体" w:cs="宋体" w:eastAsia="宋体" w:hint="default"/>
          <w:spacing w:val="-7"/>
        </w:rPr>
        <w:t>制</w:t>
      </w:r>
      <w:r>
        <w:rPr>
          <w:spacing w:val="-7"/>
        </w:rPr>
        <w:t>度</w:t>
      </w:r>
      <w:r>
        <w:rPr>
          <w:rFonts w:ascii="宋体" w:hAnsi="宋体" w:cs="宋体" w:eastAsia="宋体" w:hint="default"/>
          <w:spacing w:val="-7"/>
        </w:rPr>
        <w:t>》</w:t>
      </w:r>
      <w:r>
        <w:rPr>
          <w:spacing w:val="-7"/>
        </w:rPr>
        <w:t>，对内审</w:t>
      </w:r>
      <w:r>
        <w:rPr>
          <w:rFonts w:ascii="宋体" w:hAnsi="宋体" w:cs="宋体" w:eastAsia="宋体" w:hint="default"/>
          <w:spacing w:val="-7"/>
        </w:rPr>
        <w:t>部</w:t>
      </w:r>
      <w:r>
        <w:rPr>
          <w:spacing w:val="-7"/>
        </w:rPr>
        <w:t>的人员</w:t>
      </w:r>
      <w:r>
        <w:rPr>
          <w:rFonts w:ascii="宋体" w:hAnsi="宋体" w:cs="宋体" w:eastAsia="宋体" w:hint="default"/>
          <w:spacing w:val="-7"/>
        </w:rPr>
        <w:t>构</w:t>
      </w:r>
      <w:r>
        <w:rPr>
          <w:rFonts w:ascii="宋体" w:hAnsi="宋体" w:cs="宋体" w:eastAsia="宋体" w:hint="default"/>
          <w:spacing w:val="-7"/>
        </w:rPr>
        <w:t>成</w:t>
      </w:r>
      <w:r>
        <w:rPr>
          <w:spacing w:val="-7"/>
        </w:rPr>
        <w:t>、</w:t>
      </w:r>
    </w:p>
    <w:p>
      <w:pPr>
        <w:pStyle w:val="BodyText"/>
        <w:spacing w:line="240" w:lineRule="auto" w:before="151"/>
        <w:ind w:right="0"/>
        <w:jc w:val="both"/>
        <w:rPr>
          <w:rFonts w:ascii="宋体" w:hAnsi="宋体" w:cs="宋体" w:eastAsia="宋体" w:hint="default"/>
        </w:rPr>
      </w:pPr>
      <w:r>
        <w:rPr>
          <w:rFonts w:ascii="宋体" w:hAnsi="宋体" w:cs="宋体" w:eastAsia="宋体" w:hint="default"/>
        </w:rPr>
        <w:t>职</w:t>
      </w:r>
      <w:r>
        <w:rPr/>
        <w:t>责</w:t>
      </w:r>
      <w:r>
        <w:rPr>
          <w:rFonts w:ascii="宋体" w:hAnsi="宋体" w:cs="宋体" w:eastAsia="宋体" w:hint="default"/>
        </w:rPr>
        <w:t>权</w:t>
      </w:r>
      <w:r>
        <w:rPr/>
        <w:t>限、审</w:t>
      </w:r>
      <w:r>
        <w:rPr>
          <w:rFonts w:ascii="宋体" w:hAnsi="宋体" w:cs="宋体" w:eastAsia="宋体" w:hint="default"/>
        </w:rPr>
        <w:t>计工作</w:t>
      </w:r>
      <w:r>
        <w:rPr>
          <w:rFonts w:ascii="宋体" w:hAnsi="宋体" w:cs="宋体" w:eastAsia="宋体" w:hint="default"/>
        </w:rPr>
        <w:t>程</w:t>
      </w:r>
      <w:r>
        <w:rPr>
          <w:rFonts w:ascii="宋体" w:hAnsi="宋体" w:cs="宋体" w:eastAsia="宋体" w:hint="default"/>
        </w:rPr>
        <w:t>序</w:t>
      </w:r>
      <w:r>
        <w:rPr>
          <w:rFonts w:ascii="宋体" w:hAnsi="宋体" w:cs="宋体" w:eastAsia="宋体" w:hint="default"/>
        </w:rPr>
        <w:t>等</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了</w:t>
      </w:r>
      <w:r>
        <w:rPr>
          <w:rFonts w:ascii="宋体" w:hAnsi="宋体" w:cs="宋体" w:eastAsia="宋体" w:hint="default"/>
        </w:rPr>
        <w:t>详</w:t>
      </w:r>
      <w:r>
        <w:rPr>
          <w:rFonts w:ascii="宋体" w:hAnsi="宋体" w:cs="宋体" w:eastAsia="宋体" w:hint="default"/>
        </w:rPr>
        <w:t>细</w:t>
      </w:r>
      <w:r>
        <w:rPr>
          <w:rFonts w:ascii="宋体" w:hAnsi="宋体" w:cs="宋体" w:eastAsia="宋体" w:hint="default"/>
        </w:rPr>
        <w:t>规</w:t>
      </w:r>
      <w:r>
        <w:rPr>
          <w:rFonts w:ascii="宋体" w:hAnsi="宋体" w:cs="宋体" w:eastAsia="宋体" w:hint="default"/>
        </w:rPr>
        <w:t>定</w:t>
      </w:r>
      <w:r>
        <w:rPr/>
        <w:t>。</w:t>
      </w:r>
      <w:r>
        <w:rPr>
          <w:rFonts w:ascii="宋体" w:hAnsi="宋体" w:cs="宋体" w:eastAsia="宋体" w:hint="default"/>
        </w:rPr>
        <w:t> </w:t>
      </w:r>
    </w:p>
    <w:p>
      <w:pPr>
        <w:pStyle w:val="BodyText"/>
        <w:spacing w:line="357" w:lineRule="auto" w:before="194"/>
        <w:ind w:right="101" w:firstLine="480"/>
        <w:jc w:val="left"/>
        <w:rPr>
          <w:rFonts w:ascii="宋体" w:hAnsi="宋体" w:cs="宋体" w:eastAsia="宋体" w:hint="default"/>
        </w:rPr>
      </w:pPr>
      <w:r>
        <w:rPr>
          <w:spacing w:val="-3"/>
        </w:rPr>
        <w:t>内审</w:t>
      </w:r>
      <w:r>
        <w:rPr>
          <w:rFonts w:ascii="宋体" w:hAnsi="宋体" w:cs="宋体" w:eastAsia="宋体" w:hint="default"/>
          <w:spacing w:val="-3"/>
        </w:rPr>
        <w:t>部</w:t>
      </w:r>
      <w:r>
        <w:rPr>
          <w:spacing w:val="-3"/>
        </w:rPr>
        <w:t>对审</w:t>
      </w:r>
      <w:r>
        <w:rPr>
          <w:rFonts w:ascii="宋体" w:hAnsi="宋体" w:cs="宋体" w:eastAsia="宋体" w:hint="default"/>
          <w:spacing w:val="-3"/>
        </w:rPr>
        <w:t>计</w:t>
      </w:r>
      <w:r>
        <w:rPr>
          <w:rFonts w:ascii="宋体" w:hAnsi="宋体" w:cs="宋体" w:eastAsia="宋体" w:hint="default"/>
          <w:spacing w:val="-3"/>
        </w:rPr>
        <w:t>委</w:t>
      </w:r>
      <w:r>
        <w:rPr>
          <w:spacing w:val="-3"/>
        </w:rPr>
        <w:t>员会</w:t>
      </w:r>
      <w:r>
        <w:rPr>
          <w:rFonts w:ascii="宋体" w:hAnsi="宋体" w:cs="宋体" w:eastAsia="宋体" w:hint="default"/>
          <w:spacing w:val="-3"/>
        </w:rPr>
        <w:t>负</w:t>
      </w:r>
      <w:r>
        <w:rPr>
          <w:spacing w:val="-3"/>
        </w:rPr>
        <w:t>责，</w:t>
      </w:r>
      <w:r>
        <w:rPr>
          <w:rFonts w:ascii="宋体" w:hAnsi="宋体" w:cs="宋体" w:eastAsia="宋体" w:hint="default"/>
          <w:spacing w:val="-3"/>
        </w:rPr>
        <w:t>向</w:t>
      </w:r>
      <w:r>
        <w:rPr>
          <w:spacing w:val="-3"/>
        </w:rPr>
        <w:t>审</w:t>
      </w:r>
      <w:r>
        <w:rPr>
          <w:rFonts w:ascii="宋体" w:hAnsi="宋体" w:cs="宋体" w:eastAsia="宋体" w:hint="default"/>
          <w:spacing w:val="-3"/>
        </w:rPr>
        <w:t>计</w:t>
      </w:r>
      <w:r>
        <w:rPr>
          <w:rFonts w:ascii="宋体" w:hAnsi="宋体" w:cs="宋体" w:eastAsia="宋体" w:hint="default"/>
          <w:spacing w:val="-3"/>
        </w:rPr>
        <w:t>委</w:t>
      </w:r>
      <w:r>
        <w:rPr>
          <w:spacing w:val="-3"/>
        </w:rPr>
        <w:t>员会报告</w:t>
      </w:r>
      <w:r>
        <w:rPr>
          <w:rFonts w:ascii="宋体" w:hAnsi="宋体" w:cs="宋体" w:eastAsia="宋体" w:hint="default"/>
          <w:spacing w:val="-3"/>
        </w:rPr>
        <w:t>工作</w:t>
      </w:r>
      <w:r>
        <w:rPr>
          <w:spacing w:val="-3"/>
        </w:rPr>
        <w:t>，</w:t>
      </w:r>
      <w:r>
        <w:rPr>
          <w:rFonts w:ascii="宋体" w:hAnsi="宋体" w:cs="宋体" w:eastAsia="宋体" w:hint="default"/>
          <w:spacing w:val="-3"/>
        </w:rPr>
        <w:t>行</w:t>
      </w:r>
      <w:r>
        <w:rPr>
          <w:rFonts w:ascii="宋体" w:hAnsi="宋体" w:cs="宋体" w:eastAsia="宋体" w:hint="default"/>
          <w:spacing w:val="-3"/>
        </w:rPr>
        <w:t>使</w:t>
      </w:r>
      <w:r>
        <w:rPr>
          <w:spacing w:val="-3"/>
        </w:rPr>
        <w:t>审</w:t>
      </w:r>
      <w:r>
        <w:rPr>
          <w:rFonts w:ascii="宋体" w:hAnsi="宋体" w:cs="宋体" w:eastAsia="宋体" w:hint="default"/>
          <w:spacing w:val="-3"/>
        </w:rPr>
        <w:t>计</w:t>
      </w:r>
      <w:r>
        <w:rPr>
          <w:spacing w:val="-3"/>
        </w:rPr>
        <w:t>监</w:t>
      </w:r>
      <w:r>
        <w:rPr>
          <w:rFonts w:ascii="宋体" w:hAnsi="宋体" w:cs="宋体" w:eastAsia="宋体" w:hint="default"/>
          <w:spacing w:val="-3"/>
        </w:rPr>
        <w:t>督</w:t>
      </w:r>
      <w:r>
        <w:rPr>
          <w:rFonts w:ascii="宋体" w:hAnsi="宋体" w:cs="宋体" w:eastAsia="宋体" w:hint="default"/>
          <w:spacing w:val="-3"/>
        </w:rPr>
        <w:t>权</w:t>
      </w:r>
      <w:r>
        <w:rPr>
          <w:spacing w:val="-3"/>
        </w:rPr>
        <w:t>，</w:t>
      </w:r>
      <w:r>
        <w:rPr>
          <w:rFonts w:ascii="宋体" w:hAnsi="宋体" w:cs="宋体" w:eastAsia="宋体" w:hint="default"/>
          <w:spacing w:val="-3"/>
        </w:rPr>
        <w:t>依</w:t>
      </w:r>
      <w:r>
        <w:rPr>
          <w:spacing w:val="-3"/>
        </w:rPr>
        <w:t>法</w:t>
      </w:r>
      <w:r>
        <w:rPr/>
        <w:t> </w:t>
      </w:r>
      <w:r>
        <w:rPr>
          <w:rFonts w:ascii="宋体" w:hAnsi="宋体" w:cs="宋体" w:eastAsia="宋体" w:hint="default"/>
          <w:spacing w:val="-3"/>
        </w:rPr>
        <w:t>检查</w:t>
      </w:r>
      <w:r>
        <w:rPr>
          <w:spacing w:val="-3"/>
        </w:rPr>
        <w:t>公司会</w:t>
      </w:r>
      <w:r>
        <w:rPr>
          <w:rFonts w:ascii="宋体" w:hAnsi="宋体" w:cs="宋体" w:eastAsia="宋体" w:hint="default"/>
          <w:spacing w:val="-3"/>
        </w:rPr>
        <w:t>计</w:t>
      </w:r>
      <w:r>
        <w:rPr>
          <w:rFonts w:ascii="宋体" w:hAnsi="宋体" w:cs="宋体" w:eastAsia="宋体" w:hint="default"/>
          <w:spacing w:val="-3"/>
        </w:rPr>
        <w:t>账</w:t>
      </w:r>
      <w:r>
        <w:rPr>
          <w:rFonts w:ascii="宋体" w:hAnsi="宋体" w:cs="宋体" w:eastAsia="宋体" w:hint="default"/>
          <w:spacing w:val="-3"/>
        </w:rPr>
        <w:t>目</w:t>
      </w:r>
      <w:r>
        <w:rPr>
          <w:spacing w:val="-3"/>
        </w:rPr>
        <w:t>及其</w:t>
      </w:r>
      <w:r>
        <w:rPr>
          <w:rFonts w:ascii="宋体" w:hAnsi="宋体" w:cs="宋体" w:eastAsia="宋体" w:hint="default"/>
          <w:spacing w:val="-3"/>
        </w:rPr>
        <w:t>相</w:t>
      </w:r>
      <w:r>
        <w:rPr>
          <w:rFonts w:ascii="宋体" w:hAnsi="宋体" w:cs="宋体" w:eastAsia="宋体" w:hint="default"/>
          <w:spacing w:val="-3"/>
        </w:rPr>
        <w:t>关</w:t>
      </w:r>
      <w:r>
        <w:rPr>
          <w:spacing w:val="-3"/>
        </w:rPr>
        <w:t>资</w:t>
      </w:r>
      <w:r>
        <w:rPr>
          <w:rFonts w:ascii="宋体" w:hAnsi="宋体" w:cs="宋体" w:eastAsia="宋体" w:hint="default"/>
          <w:spacing w:val="-3"/>
        </w:rPr>
        <w:t>产</w:t>
      </w:r>
      <w:r>
        <w:rPr>
          <w:spacing w:val="-3"/>
        </w:rPr>
        <w:t>，对</w:t>
      </w:r>
      <w:r>
        <w:rPr>
          <w:rFonts w:ascii="宋体" w:hAnsi="宋体" w:cs="宋体" w:eastAsia="宋体" w:hint="default"/>
          <w:spacing w:val="-3"/>
        </w:rPr>
        <w:t>财务</w:t>
      </w:r>
      <w:r>
        <w:rPr>
          <w:rFonts w:ascii="宋体" w:hAnsi="宋体" w:cs="宋体" w:eastAsia="宋体" w:hint="default"/>
          <w:spacing w:val="-3"/>
        </w:rPr>
        <w:t>收</w:t>
      </w:r>
      <w:r>
        <w:rPr>
          <w:rFonts w:ascii="宋体" w:hAnsi="宋体" w:cs="宋体" w:eastAsia="宋体" w:hint="default"/>
          <w:spacing w:val="-3"/>
        </w:rPr>
        <w:t>支</w:t>
      </w:r>
      <w:r>
        <w:rPr>
          <w:spacing w:val="-3"/>
        </w:rPr>
        <w:t>的真实性、</w:t>
      </w:r>
      <w:r>
        <w:rPr>
          <w:rFonts w:ascii="宋体" w:hAnsi="宋体" w:cs="宋体" w:eastAsia="宋体" w:hint="default"/>
          <w:spacing w:val="-3"/>
        </w:rPr>
        <w:t>合</w:t>
      </w:r>
      <w:r>
        <w:rPr>
          <w:spacing w:val="-3"/>
        </w:rPr>
        <w:t>法性、有</w:t>
      </w:r>
      <w:r>
        <w:rPr>
          <w:rFonts w:ascii="宋体" w:hAnsi="宋体" w:cs="宋体" w:eastAsia="宋体" w:hint="default"/>
          <w:spacing w:val="-3"/>
        </w:rPr>
        <w:t>效</w:t>
      </w:r>
      <w:r>
        <w:rPr>
          <w:spacing w:val="-3"/>
        </w:rPr>
        <w:t>性</w:t>
      </w:r>
      <w:r>
        <w:rPr>
          <w:rFonts w:ascii="宋体" w:hAnsi="宋体" w:cs="宋体" w:eastAsia="宋体" w:hint="default"/>
          <w:spacing w:val="-3"/>
        </w:rPr>
        <w:t>进</w:t>
      </w:r>
      <w:r>
        <w:rPr>
          <w:rFonts w:ascii="宋体" w:hAnsi="宋体" w:cs="宋体" w:eastAsia="宋体" w:hint="default"/>
          <w:spacing w:val="-3"/>
        </w:rPr>
        <w:t>行</w:t>
      </w:r>
      <w:r>
        <w:rPr>
          <w:spacing w:val="-3"/>
        </w:rPr>
        <w:t>监</w:t>
      </w:r>
      <w:r>
        <w:rPr>
          <w:spacing w:val="-102"/>
        </w:rPr>
        <w:t> </w:t>
      </w:r>
      <w:r>
        <w:rPr>
          <w:rFonts w:ascii="宋体" w:hAnsi="宋体" w:cs="宋体" w:eastAsia="宋体" w:hint="default"/>
          <w:spacing w:val="-6"/>
        </w:rPr>
        <w:t>督</w:t>
      </w:r>
      <w:r>
        <w:rPr>
          <w:spacing w:val="-6"/>
        </w:rPr>
        <w:t>和</w:t>
      </w:r>
      <w:r>
        <w:rPr>
          <w:rFonts w:ascii="宋体" w:hAnsi="宋体" w:cs="宋体" w:eastAsia="宋体" w:hint="default"/>
          <w:spacing w:val="-6"/>
        </w:rPr>
        <w:t>评</w:t>
      </w:r>
      <w:r>
        <w:rPr>
          <w:rFonts w:ascii="宋体" w:hAnsi="宋体" w:cs="宋体" w:eastAsia="宋体" w:hint="default"/>
          <w:spacing w:val="-6"/>
        </w:rPr>
        <w:t>价</w:t>
      </w:r>
      <w:r>
        <w:rPr>
          <w:spacing w:val="-6"/>
        </w:rPr>
        <w:t>，对公司的资</w:t>
      </w:r>
      <w:r>
        <w:rPr>
          <w:rFonts w:ascii="宋体" w:hAnsi="宋体" w:cs="宋体" w:eastAsia="宋体" w:hint="default"/>
          <w:spacing w:val="-6"/>
        </w:rPr>
        <w:t>金</w:t>
      </w:r>
      <w:r>
        <w:rPr>
          <w:rFonts w:ascii="宋体" w:hAnsi="宋体" w:cs="宋体" w:eastAsia="宋体" w:hint="default"/>
          <w:spacing w:val="-6"/>
        </w:rPr>
        <w:t>运</w:t>
      </w:r>
      <w:r>
        <w:rPr>
          <w:rFonts w:ascii="宋体" w:hAnsi="宋体" w:cs="宋体" w:eastAsia="宋体" w:hint="default"/>
          <w:spacing w:val="-6"/>
        </w:rPr>
        <w:t>作</w:t>
      </w:r>
      <w:r>
        <w:rPr>
          <w:spacing w:val="-6"/>
        </w:rPr>
        <w:t>、资</w:t>
      </w:r>
      <w:r>
        <w:rPr>
          <w:rFonts w:ascii="宋体" w:hAnsi="宋体" w:cs="宋体" w:eastAsia="宋体" w:hint="default"/>
          <w:spacing w:val="-6"/>
        </w:rPr>
        <w:t>产</w:t>
      </w:r>
      <w:r>
        <w:rPr>
          <w:spacing w:val="-6"/>
        </w:rPr>
        <w:t>利</w:t>
      </w:r>
      <w:r>
        <w:rPr>
          <w:rFonts w:ascii="宋体" w:hAnsi="宋体" w:cs="宋体" w:eastAsia="宋体" w:hint="default"/>
          <w:spacing w:val="-6"/>
        </w:rPr>
        <w:t>用</w:t>
      </w:r>
      <w:r>
        <w:rPr>
          <w:rFonts w:ascii="宋体" w:hAnsi="宋体" w:cs="宋体" w:eastAsia="宋体" w:hint="default"/>
          <w:spacing w:val="-6"/>
        </w:rPr>
        <w:t>情况</w:t>
      </w:r>
      <w:r>
        <w:rPr>
          <w:spacing w:val="-6"/>
        </w:rPr>
        <w:t>及其</w:t>
      </w:r>
      <w:r>
        <w:rPr>
          <w:rFonts w:ascii="宋体" w:hAnsi="宋体" w:cs="宋体" w:eastAsia="宋体" w:hint="default"/>
          <w:spacing w:val="-6"/>
        </w:rPr>
        <w:t>他</w:t>
      </w:r>
      <w:r>
        <w:rPr>
          <w:rFonts w:ascii="宋体" w:hAnsi="宋体" w:cs="宋体" w:eastAsia="宋体" w:hint="default"/>
          <w:spacing w:val="-6"/>
        </w:rPr>
        <w:t>财务</w:t>
      </w:r>
      <w:r>
        <w:rPr>
          <w:rFonts w:ascii="宋体" w:hAnsi="宋体" w:cs="宋体" w:eastAsia="宋体" w:hint="default"/>
          <w:spacing w:val="-6"/>
        </w:rPr>
        <w:t>运</w:t>
      </w:r>
      <w:r>
        <w:rPr>
          <w:rFonts w:ascii="宋体" w:hAnsi="宋体" w:cs="宋体" w:eastAsia="宋体" w:hint="default"/>
          <w:spacing w:val="-6"/>
        </w:rPr>
        <w:t>作</w:t>
      </w:r>
      <w:r>
        <w:rPr>
          <w:rFonts w:ascii="宋体" w:hAnsi="宋体" w:cs="宋体" w:eastAsia="宋体" w:hint="default"/>
          <w:spacing w:val="-6"/>
        </w:rPr>
        <w:t>情况</w:t>
      </w:r>
      <w:r>
        <w:rPr>
          <w:rFonts w:ascii="宋体" w:hAnsi="宋体" w:cs="宋体" w:eastAsia="宋体" w:hint="default"/>
          <w:spacing w:val="-6"/>
        </w:rPr>
        <w:t>进</w:t>
      </w:r>
      <w:r>
        <w:rPr>
          <w:rFonts w:ascii="宋体" w:hAnsi="宋体" w:cs="宋体" w:eastAsia="宋体" w:hint="default"/>
          <w:spacing w:val="-6"/>
        </w:rPr>
        <w:t>行</w:t>
      </w:r>
      <w:r>
        <w:rPr>
          <w:rFonts w:ascii="宋体" w:hAnsi="宋体" w:cs="宋体" w:eastAsia="宋体" w:hint="default"/>
          <w:spacing w:val="-6"/>
        </w:rPr>
        <w:t>分</w:t>
      </w:r>
      <w:r>
        <w:rPr>
          <w:rFonts w:ascii="宋体" w:hAnsi="宋体" w:cs="宋体" w:eastAsia="宋体" w:hint="default"/>
          <w:spacing w:val="-6"/>
        </w:rPr>
        <w:t>析评</w:t>
      </w:r>
      <w:r>
        <w:rPr>
          <w:rFonts w:ascii="宋体" w:hAnsi="宋体" w:cs="宋体" w:eastAsia="宋体" w:hint="default"/>
          <w:spacing w:val="-6"/>
        </w:rPr>
        <w:t>价</w:t>
      </w:r>
      <w:r>
        <w:rPr>
          <w:spacing w:val="-6"/>
        </w:rPr>
        <w:t>，</w:t>
      </w:r>
      <w:r>
        <w:rPr>
          <w:spacing w:val="-112"/>
        </w:rPr>
        <w:t> </w:t>
      </w:r>
      <w:r>
        <w:rPr>
          <w:spacing w:val="-3"/>
        </w:rPr>
        <w:t>保证公司资</w:t>
      </w:r>
      <w:r>
        <w:rPr>
          <w:rFonts w:ascii="宋体" w:hAnsi="宋体" w:cs="宋体" w:eastAsia="宋体" w:hint="default"/>
          <w:spacing w:val="-3"/>
        </w:rPr>
        <w:t>产</w:t>
      </w:r>
      <w:r>
        <w:rPr>
          <w:spacing w:val="-3"/>
        </w:rPr>
        <w:t>的真实和完整。在</w:t>
      </w:r>
      <w:r>
        <w:rPr>
          <w:rFonts w:ascii="宋体" w:hAnsi="宋体" w:cs="宋体" w:eastAsia="宋体" w:hint="default"/>
          <w:spacing w:val="-3"/>
        </w:rPr>
        <w:t>强</w:t>
      </w:r>
      <w:r>
        <w:rPr>
          <w:rFonts w:ascii="宋体" w:hAnsi="宋体" w:cs="宋体" w:eastAsia="宋体" w:hint="default"/>
          <w:spacing w:val="-3"/>
        </w:rPr>
        <w:t>化</w:t>
      </w:r>
      <w:r>
        <w:rPr>
          <w:spacing w:val="-3"/>
        </w:rPr>
        <w:t>内</w:t>
      </w:r>
      <w:r>
        <w:rPr>
          <w:rFonts w:ascii="宋体" w:hAnsi="宋体" w:cs="宋体" w:eastAsia="宋体" w:hint="default"/>
          <w:spacing w:val="-3"/>
        </w:rPr>
        <w:t>部</w:t>
      </w:r>
      <w:r>
        <w:rPr>
          <w:rFonts w:ascii="宋体" w:hAnsi="宋体" w:cs="宋体" w:eastAsia="宋体" w:hint="default"/>
          <w:spacing w:val="-3"/>
        </w:rPr>
        <w:t>控制</w:t>
      </w:r>
      <w:r>
        <w:rPr>
          <w:spacing w:val="-3"/>
        </w:rPr>
        <w:t>、</w:t>
      </w:r>
      <w:r>
        <w:rPr>
          <w:rFonts w:ascii="宋体" w:hAnsi="宋体" w:cs="宋体" w:eastAsia="宋体" w:hint="default"/>
          <w:spacing w:val="-3"/>
        </w:rPr>
        <w:t>改善</w:t>
      </w:r>
      <w:r>
        <w:rPr>
          <w:rFonts w:ascii="宋体" w:hAnsi="宋体" w:cs="宋体" w:eastAsia="宋体" w:hint="default"/>
          <w:spacing w:val="-3"/>
        </w:rPr>
        <w:t>经营</w:t>
      </w:r>
      <w:r>
        <w:rPr>
          <w:spacing w:val="-3"/>
        </w:rPr>
        <w:t>管理、</w:t>
      </w:r>
      <w:r>
        <w:rPr>
          <w:rFonts w:ascii="宋体" w:hAnsi="宋体" w:cs="宋体" w:eastAsia="宋体" w:hint="default"/>
          <w:spacing w:val="-3"/>
        </w:rPr>
        <w:t>提</w:t>
      </w:r>
      <w:r>
        <w:rPr>
          <w:spacing w:val="-3"/>
        </w:rPr>
        <w:t>高</w:t>
      </w:r>
      <w:r>
        <w:rPr>
          <w:rFonts w:ascii="宋体" w:hAnsi="宋体" w:cs="宋体" w:eastAsia="宋体" w:hint="default"/>
          <w:spacing w:val="-3"/>
        </w:rPr>
        <w:t>经</w:t>
      </w:r>
      <w:r>
        <w:rPr>
          <w:rFonts w:ascii="宋体" w:hAnsi="宋体" w:cs="宋体" w:eastAsia="宋体" w:hint="default"/>
          <w:spacing w:val="-3"/>
        </w:rPr>
        <w:t>济</w:t>
      </w:r>
      <w:r>
        <w:rPr>
          <w:rFonts w:ascii="宋体" w:hAnsi="宋体" w:cs="宋体" w:eastAsia="宋体" w:hint="default"/>
          <w:spacing w:val="-3"/>
        </w:rPr>
        <w:t>效</w:t>
      </w:r>
      <w:r>
        <w:rPr>
          <w:rFonts w:ascii="宋体" w:hAnsi="宋体" w:cs="宋体" w:eastAsia="宋体" w:hint="default"/>
          <w:spacing w:val="-3"/>
        </w:rPr>
        <w:t>益</w:t>
      </w:r>
      <w:r>
        <w:rPr>
          <w:rFonts w:ascii="宋体" w:hAnsi="宋体" w:cs="宋体" w:eastAsia="宋体" w:hint="default"/>
          <w:spacing w:val="-3"/>
        </w:rPr>
        <w:t>等</w:t>
      </w:r>
      <w:r>
        <w:rPr>
          <w:rFonts w:ascii="宋体" w:hAnsi="宋体" w:cs="宋体" w:eastAsia="宋体" w:hint="default"/>
          <w:spacing w:val="-102"/>
        </w:rPr>
        <w:t> </w:t>
      </w:r>
      <w:r>
        <w:rPr/>
        <w:t>方</w:t>
      </w:r>
      <w:r>
        <w:rPr>
          <w:rFonts w:ascii="宋体" w:hAnsi="宋体" w:cs="宋体" w:eastAsia="宋体" w:hint="default"/>
        </w:rPr>
        <w:t>面</w:t>
      </w:r>
      <w:r>
        <w:rPr/>
        <w:t>，公司内审</w:t>
      </w:r>
      <w:r>
        <w:rPr>
          <w:rFonts w:ascii="宋体" w:hAnsi="宋体" w:cs="宋体" w:eastAsia="宋体" w:hint="default"/>
        </w:rPr>
        <w:t>部</w:t>
      </w:r>
      <w:r>
        <w:rPr>
          <w:rFonts w:ascii="宋体" w:hAnsi="宋体" w:cs="宋体" w:eastAsia="宋体" w:hint="default"/>
        </w:rPr>
        <w:t>发</w:t>
      </w:r>
      <w:r>
        <w:rPr>
          <w:rFonts w:ascii="宋体" w:hAnsi="宋体" w:cs="宋体" w:eastAsia="宋体" w:hint="default"/>
        </w:rPr>
        <w:t>挥</w:t>
      </w:r>
      <w:r>
        <w:rPr>
          <w:rFonts w:ascii="宋体" w:hAnsi="宋体" w:cs="宋体" w:eastAsia="宋体" w:hint="default"/>
        </w:rPr>
        <w:t>了</w:t>
      </w:r>
      <w:r>
        <w:rPr/>
        <w:t>重</w:t>
      </w:r>
      <w:r>
        <w:rPr>
          <w:rFonts w:ascii="宋体" w:hAnsi="宋体" w:cs="宋体" w:eastAsia="宋体" w:hint="default"/>
        </w:rPr>
        <w:t>要</w:t>
      </w:r>
      <w:r>
        <w:rPr>
          <w:rFonts w:ascii="宋体" w:hAnsi="宋体" w:cs="宋体" w:eastAsia="宋体" w:hint="default"/>
        </w:rPr>
        <w:t>作</w:t>
      </w:r>
      <w:r>
        <w:rPr>
          <w:rFonts w:ascii="宋体" w:hAnsi="宋体" w:cs="宋体" w:eastAsia="宋体" w:hint="default"/>
        </w:rPr>
        <w:t>用</w:t>
      </w:r>
      <w:r>
        <w:rPr/>
        <w:t>。</w:t>
      </w:r>
      <w:r>
        <w:rPr>
          <w:rFonts w:ascii="宋体" w:hAnsi="宋体" w:cs="宋体" w:eastAsia="宋体" w:hint="default"/>
        </w:rPr>
        <w:t> </w:t>
      </w:r>
    </w:p>
    <w:p>
      <w:pPr>
        <w:pStyle w:val="BodyText"/>
        <w:spacing w:line="310" w:lineRule="exact" w:before="0"/>
        <w:ind w:left="635" w:right="105"/>
        <w:jc w:val="left"/>
        <w:rPr>
          <w:rFonts w:ascii="宋体" w:hAnsi="宋体" w:cs="宋体" w:eastAsia="宋体" w:hint="default"/>
        </w:rPr>
      </w:pPr>
      <w:r>
        <w:rPr>
          <w:rFonts w:ascii="宋体" w:hAnsi="宋体" w:cs="宋体" w:eastAsia="宋体" w:hint="default"/>
        </w:rPr>
        <w:t>详</w:t>
      </w:r>
      <w:r>
        <w:rPr>
          <w:rFonts w:ascii="宋体" w:hAnsi="宋体" w:cs="宋体" w:eastAsia="宋体" w:hint="default"/>
        </w:rPr>
        <w:t>见</w:t>
      </w:r>
      <w:r>
        <w:rPr/>
        <w:t>本</w:t>
      </w:r>
      <w:r>
        <w:rPr>
          <w:rFonts w:ascii="宋体" w:hAnsi="宋体" w:cs="宋体" w:eastAsia="宋体" w:hint="default"/>
        </w:rPr>
        <w:t>节</w:t>
      </w:r>
      <w:r>
        <w:rPr>
          <w:rFonts w:ascii="宋体" w:hAnsi="宋体" w:cs="宋体" w:eastAsia="宋体" w:hint="default"/>
        </w:rPr>
        <w:t>“</w:t>
      </w:r>
      <w:r>
        <w:rPr>
          <w:rFonts w:ascii="宋体" w:hAnsi="宋体" w:cs="宋体" w:eastAsia="宋体" w:hint="default"/>
        </w:rPr>
        <w:t>五</w:t>
      </w:r>
      <w:r>
        <w:rPr/>
        <w:t>、公司内</w:t>
      </w:r>
      <w:r>
        <w:rPr>
          <w:rFonts w:ascii="宋体" w:hAnsi="宋体" w:cs="宋体" w:eastAsia="宋体" w:hint="default"/>
        </w:rPr>
        <w:t>部</w:t>
      </w:r>
      <w:r>
        <w:rPr/>
        <w:t>审</w:t>
      </w:r>
      <w:r>
        <w:rPr>
          <w:rFonts w:ascii="宋体" w:hAnsi="宋体" w:cs="宋体" w:eastAsia="宋体" w:hint="default"/>
        </w:rPr>
        <w:t>计</w:t>
      </w:r>
      <w:r>
        <w:rPr>
          <w:rFonts w:ascii="宋体" w:hAnsi="宋体" w:cs="宋体" w:eastAsia="宋体" w:hint="default"/>
        </w:rPr>
        <w:t>制</w:t>
      </w:r>
      <w:r>
        <w:rPr/>
        <w:t>度的</w:t>
      </w:r>
      <w:r>
        <w:rPr>
          <w:rFonts w:ascii="宋体" w:hAnsi="宋体" w:cs="宋体" w:eastAsia="宋体" w:hint="default"/>
        </w:rPr>
        <w:t>建</w:t>
      </w:r>
      <w:r>
        <w:rPr>
          <w:rFonts w:ascii="宋体" w:hAnsi="宋体" w:cs="宋体" w:eastAsia="宋体" w:hint="default"/>
        </w:rPr>
        <w:t>立</w:t>
      </w:r>
      <w:r>
        <w:rPr/>
        <w:t>和</w:t>
      </w:r>
      <w:r>
        <w:rPr>
          <w:rFonts w:ascii="宋体" w:hAnsi="宋体" w:cs="宋体" w:eastAsia="宋体" w:hint="default"/>
        </w:rPr>
        <w:t>执</w:t>
      </w:r>
      <w:r>
        <w:rPr>
          <w:rFonts w:ascii="宋体" w:hAnsi="宋体" w:cs="宋体" w:eastAsia="宋体" w:hint="default"/>
        </w:rPr>
        <w:t>行情况</w:t>
      </w:r>
      <w:r>
        <w:rPr>
          <w:rFonts w:ascii="宋体" w:hAnsi="宋体" w:cs="宋体" w:eastAsia="宋体" w:hint="default"/>
        </w:rPr>
        <w:t>”</w:t>
      </w:r>
      <w:r>
        <w:rPr/>
        <w:t>。</w:t>
      </w:r>
      <w:r>
        <w:rPr>
          <w:rFonts w:ascii="宋体" w:hAnsi="宋体" w:cs="宋体" w:eastAsia="宋体" w:hint="default"/>
        </w:rPr>
        <w:t> </w:t>
      </w:r>
    </w:p>
    <w:p>
      <w:pPr>
        <w:pStyle w:val="Heading4"/>
        <w:spacing w:line="240" w:lineRule="auto" w:before="122"/>
        <w:ind w:right="105"/>
        <w:jc w:val="left"/>
        <w:rPr>
          <w:rFonts w:ascii="宋体" w:hAnsi="宋体" w:cs="宋体" w:eastAsia="宋体" w:hint="default"/>
          <w:b w:val="0"/>
          <w:bCs w:val="0"/>
        </w:rPr>
      </w:pPr>
      <w:r>
        <w:rPr>
          <w:rFonts w:ascii="宋体" w:hAnsi="宋体" w:cs="宋体" w:eastAsia="宋体" w:hint="default"/>
          <w:spacing w:val="4"/>
        </w:rPr>
        <w:t>5</w:t>
      </w:r>
      <w:r>
        <w:rPr>
          <w:spacing w:val="4"/>
        </w:rPr>
        <w:t>、</w:t>
      </w:r>
      <w:r>
        <w:rPr>
          <w:rFonts w:ascii="宋体" w:hAnsi="宋体" w:cs="宋体" w:eastAsia="宋体" w:hint="default"/>
          <w:spacing w:val="4"/>
        </w:rPr>
        <w:t>关</w:t>
      </w:r>
      <w:r>
        <w:rPr>
          <w:rFonts w:ascii="宋体" w:hAnsi="宋体" w:cs="宋体" w:eastAsia="宋体" w:hint="default"/>
          <w:spacing w:val="4"/>
        </w:rPr>
        <w:t>于</w:t>
      </w:r>
      <w:r>
        <w:rPr>
          <w:spacing w:val="4"/>
        </w:rPr>
        <w:t>信息披露和</w:t>
      </w:r>
      <w:r>
        <w:rPr>
          <w:rFonts w:ascii="宋体" w:hAnsi="宋体" w:cs="宋体" w:eastAsia="宋体" w:hint="default"/>
          <w:spacing w:val="4"/>
        </w:rPr>
        <w:t>投</w:t>
      </w:r>
      <w:r>
        <w:rPr>
          <w:spacing w:val="4"/>
        </w:rPr>
        <w:t>资</w:t>
      </w:r>
      <w:r>
        <w:rPr>
          <w:rFonts w:ascii="宋体" w:hAnsi="宋体" w:cs="宋体" w:eastAsia="宋体" w:hint="default"/>
          <w:spacing w:val="4"/>
        </w:rPr>
        <w:t>者</w:t>
      </w:r>
      <w:r>
        <w:rPr>
          <w:rFonts w:ascii="宋体" w:hAnsi="宋体" w:cs="宋体" w:eastAsia="宋体" w:hint="default"/>
          <w:spacing w:val="4"/>
        </w:rPr>
        <w:t>关系</w:t>
      </w:r>
      <w:r>
        <w:rPr>
          <w:spacing w:val="4"/>
        </w:rPr>
        <w:t>管理</w:t>
      </w:r>
      <w:r>
        <w:rPr>
          <w:rFonts w:ascii="宋体" w:hAnsi="宋体" w:cs="宋体" w:eastAsia="宋体" w:hint="default"/>
          <w:w w:val="99"/>
        </w:rPr>
        <w:t> </w:t>
      </w:r>
      <w:r>
        <w:rPr>
          <w:rFonts w:ascii="宋体" w:hAnsi="宋体" w:cs="宋体" w:eastAsia="宋体" w:hint="default"/>
          <w:b w:val="0"/>
          <w:bCs w:val="0"/>
        </w:rPr>
      </w:r>
    </w:p>
    <w:p>
      <w:pPr>
        <w:pStyle w:val="BodyText"/>
        <w:spacing w:line="360" w:lineRule="auto" w:before="190"/>
        <w:ind w:right="101" w:firstLine="480"/>
        <w:jc w:val="left"/>
      </w:pPr>
      <w:r>
        <w:rPr>
          <w:spacing w:val="-3"/>
        </w:rPr>
        <w:t>报告</w:t>
      </w:r>
      <w:r>
        <w:rPr>
          <w:rFonts w:ascii="宋体" w:hAnsi="宋体" w:cs="宋体" w:eastAsia="宋体" w:hint="default"/>
          <w:spacing w:val="-3"/>
        </w:rPr>
        <w:t>期</w:t>
      </w:r>
      <w:r>
        <w:rPr>
          <w:spacing w:val="-3"/>
        </w:rPr>
        <w:t>内，公司</w:t>
      </w:r>
      <w:r>
        <w:rPr>
          <w:rFonts w:ascii="宋体" w:hAnsi="宋体" w:cs="宋体" w:eastAsia="宋体" w:hint="default"/>
          <w:spacing w:val="-3"/>
        </w:rPr>
        <w:t>严</w:t>
      </w:r>
      <w:r>
        <w:rPr>
          <w:rFonts w:ascii="宋体" w:hAnsi="宋体" w:cs="宋体" w:eastAsia="宋体" w:hint="default"/>
          <w:spacing w:val="-3"/>
        </w:rPr>
        <w:t>格</w:t>
      </w:r>
      <w:r>
        <w:rPr>
          <w:rFonts w:ascii="宋体" w:hAnsi="宋体" w:cs="宋体" w:eastAsia="宋体" w:hint="default"/>
          <w:spacing w:val="-3"/>
        </w:rPr>
        <w:t>按照</w:t>
      </w:r>
      <w:r>
        <w:rPr>
          <w:spacing w:val="-3"/>
        </w:rPr>
        <w:t>有</w:t>
      </w:r>
      <w:r>
        <w:rPr>
          <w:rFonts w:ascii="宋体" w:hAnsi="宋体" w:cs="宋体" w:eastAsia="宋体" w:hint="default"/>
          <w:spacing w:val="-3"/>
        </w:rPr>
        <w:t>关</w:t>
      </w:r>
      <w:r>
        <w:rPr>
          <w:spacing w:val="-3"/>
        </w:rPr>
        <w:t>法</w:t>
      </w:r>
      <w:r>
        <w:rPr>
          <w:rFonts w:ascii="宋体" w:hAnsi="宋体" w:cs="宋体" w:eastAsia="宋体" w:hint="default"/>
          <w:spacing w:val="-3"/>
        </w:rPr>
        <w:t>律</w:t>
      </w:r>
      <w:r>
        <w:rPr>
          <w:spacing w:val="-3"/>
        </w:rPr>
        <w:t>法</w:t>
      </w:r>
      <w:r>
        <w:rPr>
          <w:rFonts w:ascii="宋体" w:hAnsi="宋体" w:cs="宋体" w:eastAsia="宋体" w:hint="default"/>
          <w:spacing w:val="-3"/>
        </w:rPr>
        <w:t>规</w:t>
      </w:r>
      <w:r>
        <w:rPr>
          <w:spacing w:val="-3"/>
        </w:rPr>
        <w:t>的</w:t>
      </w:r>
      <w:r>
        <w:rPr>
          <w:rFonts w:ascii="宋体" w:hAnsi="宋体" w:cs="宋体" w:eastAsia="宋体" w:hint="default"/>
          <w:spacing w:val="-3"/>
        </w:rPr>
        <w:t>规</w:t>
      </w:r>
      <w:r>
        <w:rPr>
          <w:rFonts w:ascii="宋体" w:hAnsi="宋体" w:cs="宋体" w:eastAsia="宋体" w:hint="default"/>
          <w:spacing w:val="-3"/>
        </w:rPr>
        <w:t>定</w:t>
      </w:r>
      <w:r>
        <w:rPr>
          <w:spacing w:val="-3"/>
        </w:rPr>
        <w:t>和公司</w:t>
      </w:r>
      <w:r>
        <w:rPr>
          <w:rFonts w:ascii="宋体" w:hAnsi="宋体" w:cs="宋体" w:eastAsia="宋体" w:hint="default"/>
          <w:spacing w:val="-3"/>
        </w:rPr>
        <w:t>《信息披露</w:t>
      </w:r>
      <w:r>
        <w:rPr>
          <w:spacing w:val="-3"/>
        </w:rPr>
        <w:t>事</w:t>
      </w:r>
      <w:r>
        <w:rPr>
          <w:rFonts w:ascii="宋体" w:hAnsi="宋体" w:cs="宋体" w:eastAsia="宋体" w:hint="default"/>
          <w:spacing w:val="-3"/>
        </w:rPr>
        <w:t>务</w:t>
      </w:r>
      <w:r>
        <w:rPr>
          <w:spacing w:val="-3"/>
        </w:rPr>
        <w:t>管理</w:t>
      </w:r>
      <w:r>
        <w:rPr>
          <w:rFonts w:ascii="宋体" w:hAnsi="宋体" w:cs="宋体" w:eastAsia="宋体" w:hint="default"/>
          <w:spacing w:val="-3"/>
        </w:rPr>
        <w:t>制</w:t>
      </w:r>
      <w:r>
        <w:rPr>
          <w:rFonts w:ascii="宋体" w:hAnsi="宋体" w:cs="宋体" w:eastAsia="宋体" w:hint="default"/>
        </w:rPr>
        <w:t> </w:t>
      </w:r>
      <w:r>
        <w:rPr>
          <w:spacing w:val="-6"/>
        </w:rPr>
        <w:t>度</w:t>
      </w:r>
      <w:r>
        <w:rPr>
          <w:rFonts w:ascii="宋体" w:hAnsi="宋体" w:cs="宋体" w:eastAsia="宋体" w:hint="default"/>
          <w:spacing w:val="-6"/>
        </w:rPr>
        <w:t>》</w:t>
      </w:r>
      <w:r>
        <w:rPr>
          <w:spacing w:val="-6"/>
        </w:rPr>
        <w:t>的</w:t>
      </w:r>
      <w:r>
        <w:rPr>
          <w:rFonts w:ascii="宋体" w:hAnsi="宋体" w:cs="宋体" w:eastAsia="宋体" w:hint="default"/>
          <w:spacing w:val="-6"/>
        </w:rPr>
        <w:t>规</w:t>
      </w:r>
      <w:r>
        <w:rPr>
          <w:rFonts w:ascii="宋体" w:hAnsi="宋体" w:cs="宋体" w:eastAsia="宋体" w:hint="default"/>
          <w:spacing w:val="-6"/>
        </w:rPr>
        <w:t>定</w:t>
      </w:r>
      <w:r>
        <w:rPr>
          <w:spacing w:val="-6"/>
        </w:rPr>
        <w:t>，</w:t>
      </w:r>
      <w:r>
        <w:rPr>
          <w:rFonts w:ascii="宋体" w:hAnsi="宋体" w:cs="宋体" w:eastAsia="宋体" w:hint="default"/>
          <w:spacing w:val="-6"/>
        </w:rPr>
        <w:t>加</w:t>
      </w:r>
      <w:r>
        <w:rPr>
          <w:rFonts w:ascii="宋体" w:hAnsi="宋体" w:cs="宋体" w:eastAsia="宋体" w:hint="default"/>
          <w:spacing w:val="-6"/>
        </w:rPr>
        <w:t>强</w:t>
      </w:r>
      <w:r>
        <w:rPr>
          <w:rFonts w:ascii="宋体" w:hAnsi="宋体" w:cs="宋体" w:eastAsia="宋体" w:hint="default"/>
          <w:spacing w:val="-6"/>
        </w:rPr>
        <w:t>信息披露</w:t>
      </w:r>
      <w:r>
        <w:rPr>
          <w:spacing w:val="-6"/>
        </w:rPr>
        <w:t>事</w:t>
      </w:r>
      <w:r>
        <w:rPr>
          <w:rFonts w:ascii="宋体" w:hAnsi="宋体" w:cs="宋体" w:eastAsia="宋体" w:hint="default"/>
          <w:spacing w:val="-6"/>
        </w:rPr>
        <w:t>务</w:t>
      </w:r>
      <w:r>
        <w:rPr>
          <w:spacing w:val="-6"/>
        </w:rPr>
        <w:t>管理，</w:t>
      </w:r>
      <w:r>
        <w:rPr>
          <w:rFonts w:ascii="宋体" w:hAnsi="宋体" w:cs="宋体" w:eastAsia="宋体" w:hint="default"/>
          <w:spacing w:val="-6"/>
        </w:rPr>
        <w:t>履</w:t>
      </w:r>
      <w:r>
        <w:rPr>
          <w:rFonts w:ascii="宋体" w:hAnsi="宋体" w:cs="宋体" w:eastAsia="宋体" w:hint="default"/>
          <w:spacing w:val="-6"/>
        </w:rPr>
        <w:t>行</w:t>
      </w:r>
      <w:r>
        <w:rPr>
          <w:rFonts w:ascii="宋体" w:hAnsi="宋体" w:cs="宋体" w:eastAsia="宋体" w:hint="default"/>
          <w:spacing w:val="-6"/>
        </w:rPr>
        <w:t>信息披露</w:t>
      </w:r>
      <w:r>
        <w:rPr>
          <w:rFonts w:ascii="宋体" w:hAnsi="宋体" w:cs="宋体" w:eastAsia="宋体" w:hint="default"/>
          <w:spacing w:val="-6"/>
        </w:rPr>
        <w:t>义</w:t>
      </w:r>
      <w:r>
        <w:rPr>
          <w:rFonts w:ascii="宋体" w:hAnsi="宋体" w:cs="宋体" w:eastAsia="宋体" w:hint="default"/>
          <w:spacing w:val="-6"/>
        </w:rPr>
        <w:t>务</w:t>
      </w:r>
      <w:r>
        <w:rPr>
          <w:spacing w:val="-6"/>
        </w:rPr>
        <w:t>，并</w:t>
      </w:r>
      <w:r>
        <w:rPr>
          <w:rFonts w:ascii="宋体" w:hAnsi="宋体" w:cs="宋体" w:eastAsia="宋体" w:hint="default"/>
          <w:spacing w:val="-6"/>
        </w:rPr>
        <w:t>指定《</w:t>
      </w:r>
      <w:r>
        <w:rPr>
          <w:spacing w:val="-6"/>
        </w:rPr>
        <w:t>证</w:t>
      </w:r>
      <w:r>
        <w:rPr>
          <w:rFonts w:ascii="宋体" w:hAnsi="宋体" w:cs="宋体" w:eastAsia="宋体" w:hint="default"/>
          <w:spacing w:val="-6"/>
        </w:rPr>
        <w:t>券时</w:t>
      </w:r>
      <w:r>
        <w:rPr>
          <w:spacing w:val="-6"/>
        </w:rPr>
        <w:t>报</w:t>
      </w:r>
      <w:r>
        <w:rPr>
          <w:rFonts w:ascii="宋体" w:hAnsi="宋体" w:cs="宋体" w:eastAsia="宋体" w:hint="default"/>
          <w:spacing w:val="-6"/>
        </w:rPr>
        <w:t>》</w:t>
      </w:r>
      <w:r>
        <w:rPr>
          <w:spacing w:val="-6"/>
        </w:rPr>
        <w:t>、</w:t>
      </w:r>
    </w:p>
    <w:p>
      <w:pPr>
        <w:pStyle w:val="BodyText"/>
        <w:spacing w:line="352" w:lineRule="auto" w:before="31"/>
        <w:ind w:right="229"/>
        <w:jc w:val="both"/>
      </w:pPr>
      <w:r>
        <w:rPr>
          <w:rFonts w:ascii="宋体" w:hAnsi="宋体" w:cs="宋体" w:eastAsia="宋体" w:hint="default"/>
          <w:spacing w:val="-4"/>
        </w:rPr>
        <w:t>《上海</w:t>
      </w:r>
      <w:r>
        <w:rPr>
          <w:spacing w:val="-4"/>
        </w:rPr>
        <w:t>证</w:t>
      </w:r>
      <w:r>
        <w:rPr>
          <w:rFonts w:ascii="宋体" w:hAnsi="宋体" w:cs="宋体" w:eastAsia="宋体" w:hint="default"/>
          <w:spacing w:val="-4"/>
        </w:rPr>
        <w:t>券</w:t>
      </w:r>
      <w:r>
        <w:rPr>
          <w:spacing w:val="-4"/>
        </w:rPr>
        <w:t>报</w:t>
      </w:r>
      <w:r>
        <w:rPr>
          <w:rFonts w:ascii="宋体" w:hAnsi="宋体" w:cs="宋体" w:eastAsia="宋体" w:hint="default"/>
          <w:spacing w:val="-4"/>
        </w:rPr>
        <w:t>》</w:t>
      </w:r>
      <w:r>
        <w:rPr>
          <w:spacing w:val="-4"/>
        </w:rPr>
        <w:t>和</w:t>
      </w:r>
      <w:r>
        <w:rPr>
          <w:rFonts w:ascii="宋体" w:hAnsi="宋体" w:cs="宋体" w:eastAsia="宋体" w:hint="default"/>
          <w:spacing w:val="-4"/>
        </w:rPr>
        <w:t>巨潮</w:t>
      </w:r>
      <w:r>
        <w:rPr>
          <w:spacing w:val="-4"/>
        </w:rPr>
        <w:t>资</w:t>
      </w:r>
      <w:r>
        <w:rPr>
          <w:rFonts w:ascii="宋体" w:hAnsi="宋体" w:cs="宋体" w:eastAsia="宋体" w:hint="default"/>
          <w:spacing w:val="-4"/>
        </w:rPr>
        <w:t>讯</w:t>
      </w:r>
      <w:r>
        <w:rPr>
          <w:rFonts w:ascii="宋体" w:hAnsi="宋体" w:cs="宋体" w:eastAsia="宋体" w:hint="default"/>
          <w:spacing w:val="-4"/>
        </w:rPr>
        <w:t>网（</w:t>
      </w:r>
      <w:hyperlink r:id="rId11">
        <w:r>
          <w:rPr>
            <w:rFonts w:ascii="Times New Roman" w:hAnsi="Times New Roman" w:cs="Times New Roman" w:eastAsia="Times New Roman" w:hint="default"/>
            <w:spacing w:val="-4"/>
          </w:rPr>
          <w:t>www.cninfo.com.cn</w:t>
        </w:r>
      </w:hyperlink>
      <w:r>
        <w:rPr>
          <w:rFonts w:ascii="宋体" w:hAnsi="宋体" w:cs="宋体" w:eastAsia="宋体" w:hint="default"/>
          <w:spacing w:val="-4"/>
        </w:rPr>
        <w:t>）为</w:t>
      </w:r>
      <w:r>
        <w:rPr>
          <w:spacing w:val="-4"/>
        </w:rPr>
        <w:t>公司</w:t>
      </w:r>
      <w:r>
        <w:rPr>
          <w:rFonts w:ascii="宋体" w:hAnsi="宋体" w:cs="宋体" w:eastAsia="宋体" w:hint="default"/>
          <w:spacing w:val="-4"/>
        </w:rPr>
        <w:t>信息披露</w:t>
      </w:r>
      <w:r>
        <w:rPr>
          <w:spacing w:val="-4"/>
        </w:rPr>
        <w:t>的</w:t>
      </w:r>
      <w:r>
        <w:rPr>
          <w:rFonts w:ascii="宋体" w:hAnsi="宋体" w:cs="宋体" w:eastAsia="宋体" w:hint="default"/>
          <w:spacing w:val="-4"/>
        </w:rPr>
        <w:t>媒</w:t>
      </w:r>
      <w:r>
        <w:rPr>
          <w:rFonts w:ascii="宋体" w:hAnsi="宋体" w:cs="宋体" w:eastAsia="宋体" w:hint="default"/>
          <w:spacing w:val="-4"/>
        </w:rPr>
        <w:t>体</w:t>
      </w:r>
      <w:r>
        <w:rPr>
          <w:spacing w:val="-4"/>
        </w:rPr>
        <w:t>，真</w:t>
      </w:r>
      <w:r>
        <w:rPr>
          <w:spacing w:val="-95"/>
        </w:rPr>
        <w:t> </w:t>
      </w:r>
      <w:r>
        <w:rPr>
          <w:spacing w:val="-3"/>
        </w:rPr>
        <w:t>实、准确、及</w:t>
      </w:r>
      <w:r>
        <w:rPr>
          <w:rFonts w:ascii="宋体" w:hAnsi="宋体" w:cs="宋体" w:eastAsia="宋体" w:hint="default"/>
          <w:spacing w:val="-3"/>
        </w:rPr>
        <w:t>时</w:t>
      </w:r>
      <w:r>
        <w:rPr>
          <w:spacing w:val="-3"/>
        </w:rPr>
        <w:t>、完整</w:t>
      </w:r>
      <w:r>
        <w:rPr>
          <w:rFonts w:ascii="宋体" w:hAnsi="宋体" w:cs="宋体" w:eastAsia="宋体" w:hint="default"/>
          <w:spacing w:val="-3"/>
        </w:rPr>
        <w:t>地披露信息</w:t>
      </w:r>
      <w:r>
        <w:rPr>
          <w:spacing w:val="-3"/>
        </w:rPr>
        <w:t>，确保所有</w:t>
      </w:r>
      <w:r>
        <w:rPr>
          <w:rFonts w:ascii="宋体" w:hAnsi="宋体" w:cs="宋体" w:eastAsia="宋体" w:hint="default"/>
          <w:spacing w:val="-3"/>
        </w:rPr>
        <w:t>投</w:t>
      </w:r>
      <w:r>
        <w:rPr>
          <w:spacing w:val="-3"/>
        </w:rPr>
        <w:t>资者公</w:t>
      </w:r>
      <w:r>
        <w:rPr>
          <w:rFonts w:ascii="宋体" w:hAnsi="宋体" w:cs="宋体" w:eastAsia="宋体" w:hint="default"/>
          <w:spacing w:val="-3"/>
        </w:rPr>
        <w:t>平</w:t>
      </w:r>
      <w:r>
        <w:rPr>
          <w:rFonts w:ascii="宋体" w:hAnsi="宋体" w:cs="宋体" w:eastAsia="宋体" w:hint="default"/>
          <w:spacing w:val="-3"/>
        </w:rPr>
        <w:t>获取</w:t>
      </w:r>
      <w:r>
        <w:rPr>
          <w:spacing w:val="-3"/>
        </w:rPr>
        <w:t>公司</w:t>
      </w:r>
      <w:r>
        <w:rPr>
          <w:rFonts w:ascii="宋体" w:hAnsi="宋体" w:cs="宋体" w:eastAsia="宋体" w:hint="default"/>
          <w:spacing w:val="-3"/>
        </w:rPr>
        <w:t>信息</w:t>
      </w:r>
      <w:r>
        <w:rPr>
          <w:spacing w:val="-3"/>
        </w:rPr>
        <w:t>。</w:t>
      </w:r>
      <w:r>
        <w:rPr>
          <w:rFonts w:ascii="宋体" w:hAnsi="宋体" w:cs="宋体" w:eastAsia="宋体" w:hint="default"/>
          <w:spacing w:val="-3"/>
        </w:rPr>
        <w:t>为了</w:t>
      </w:r>
      <w:r>
        <w:rPr>
          <w:rFonts w:ascii="宋体" w:hAnsi="宋体" w:cs="宋体" w:eastAsia="宋体" w:hint="default"/>
          <w:spacing w:val="-3"/>
        </w:rPr>
        <w:t>加</w:t>
      </w:r>
      <w:r>
        <w:rPr>
          <w:rFonts w:ascii="宋体" w:hAnsi="宋体" w:cs="宋体" w:eastAsia="宋体" w:hint="default"/>
          <w:spacing w:val="-111"/>
        </w:rPr>
        <w:t> </w:t>
      </w:r>
      <w:r>
        <w:rPr>
          <w:rFonts w:ascii="宋体" w:hAnsi="宋体" w:cs="宋体" w:eastAsia="宋体" w:hint="default"/>
          <w:spacing w:val="-3"/>
        </w:rPr>
        <w:t>强</w:t>
      </w:r>
      <w:r>
        <w:rPr>
          <w:rFonts w:ascii="宋体" w:hAnsi="宋体" w:cs="宋体" w:eastAsia="宋体" w:hint="default"/>
          <w:spacing w:val="-3"/>
        </w:rPr>
        <w:t>与</w:t>
      </w:r>
      <w:r>
        <w:rPr>
          <w:rFonts w:ascii="宋体" w:hAnsi="宋体" w:cs="宋体" w:eastAsia="宋体" w:hint="default"/>
          <w:spacing w:val="-3"/>
        </w:rPr>
        <w:t>投</w:t>
      </w:r>
      <w:r>
        <w:rPr>
          <w:spacing w:val="-3"/>
        </w:rPr>
        <w:t>资者的</w:t>
      </w:r>
      <w:r>
        <w:rPr>
          <w:rFonts w:ascii="宋体" w:hAnsi="宋体" w:cs="宋体" w:eastAsia="宋体" w:hint="default"/>
          <w:spacing w:val="-3"/>
        </w:rPr>
        <w:t>沟</w:t>
      </w:r>
      <w:r>
        <w:rPr>
          <w:rFonts w:ascii="宋体" w:hAnsi="宋体" w:cs="宋体" w:eastAsia="宋体" w:hint="default"/>
          <w:spacing w:val="-3"/>
        </w:rPr>
        <w:t>通</w:t>
      </w:r>
      <w:r>
        <w:rPr>
          <w:spacing w:val="-3"/>
        </w:rPr>
        <w:t>，在公司</w:t>
      </w:r>
      <w:r>
        <w:rPr>
          <w:rFonts w:ascii="宋体" w:hAnsi="宋体" w:cs="宋体" w:eastAsia="宋体" w:hint="default"/>
          <w:spacing w:val="-3"/>
        </w:rPr>
        <w:t>网</w:t>
      </w:r>
      <w:r>
        <w:rPr>
          <w:rFonts w:ascii="宋体" w:hAnsi="宋体" w:cs="宋体" w:eastAsia="宋体" w:hint="default"/>
          <w:spacing w:val="-3"/>
        </w:rPr>
        <w:t>站</w:t>
      </w:r>
      <w:r>
        <w:rPr>
          <w:rFonts w:ascii="宋体" w:hAnsi="宋体" w:cs="宋体" w:eastAsia="宋体" w:hint="default"/>
          <w:spacing w:val="-3"/>
        </w:rPr>
        <w:t>上</w:t>
      </w:r>
      <w:r>
        <w:rPr>
          <w:rFonts w:ascii="宋体" w:hAnsi="宋体" w:cs="宋体" w:eastAsia="宋体" w:hint="default"/>
          <w:spacing w:val="-3"/>
        </w:rPr>
        <w:t>设</w:t>
      </w:r>
      <w:r>
        <w:rPr>
          <w:rFonts w:ascii="宋体" w:hAnsi="宋体" w:cs="宋体" w:eastAsia="宋体" w:hint="default"/>
          <w:spacing w:val="-3"/>
        </w:rPr>
        <w:t>立</w:t>
      </w:r>
      <w:r>
        <w:rPr>
          <w:rFonts w:ascii="宋体" w:hAnsi="宋体" w:cs="宋体" w:eastAsia="宋体" w:hint="default"/>
          <w:spacing w:val="-3"/>
        </w:rPr>
        <w:t>了</w:t>
      </w:r>
      <w:r>
        <w:rPr>
          <w:rFonts w:ascii="宋体" w:hAnsi="宋体" w:cs="宋体" w:eastAsia="宋体" w:hint="default"/>
          <w:spacing w:val="-3"/>
        </w:rPr>
        <w:t>投</w:t>
      </w:r>
      <w:r>
        <w:rPr>
          <w:spacing w:val="-3"/>
        </w:rPr>
        <w:t>资者</w:t>
      </w:r>
      <w:r>
        <w:rPr>
          <w:rFonts w:ascii="宋体" w:hAnsi="宋体" w:cs="宋体" w:eastAsia="宋体" w:hint="default"/>
          <w:spacing w:val="-3"/>
        </w:rPr>
        <w:t>关</w:t>
      </w:r>
      <w:r>
        <w:rPr>
          <w:rFonts w:ascii="宋体" w:hAnsi="宋体" w:cs="宋体" w:eastAsia="宋体" w:hint="default"/>
          <w:spacing w:val="-3"/>
        </w:rPr>
        <w:t>系</w:t>
      </w:r>
      <w:r>
        <w:rPr>
          <w:rFonts w:ascii="宋体" w:hAnsi="宋体" w:cs="宋体" w:eastAsia="宋体" w:hint="default"/>
          <w:spacing w:val="-3"/>
        </w:rPr>
        <w:t>栏</w:t>
      </w:r>
      <w:r>
        <w:rPr>
          <w:rFonts w:ascii="宋体" w:hAnsi="宋体" w:cs="宋体" w:eastAsia="宋体" w:hint="default"/>
          <w:spacing w:val="-3"/>
        </w:rPr>
        <w:t>目</w:t>
      </w:r>
      <w:r>
        <w:rPr>
          <w:spacing w:val="-3"/>
        </w:rPr>
        <w:t>，并明确公司董事会</w:t>
      </w:r>
      <w:r>
        <w:rPr>
          <w:rFonts w:ascii="宋体" w:hAnsi="宋体" w:cs="宋体" w:eastAsia="宋体" w:hint="default"/>
          <w:spacing w:val="-3"/>
        </w:rPr>
        <w:t>秘</w:t>
      </w:r>
      <w:r>
        <w:rPr>
          <w:rFonts w:ascii="宋体" w:hAnsi="宋体" w:cs="宋体" w:eastAsia="宋体" w:hint="default"/>
          <w:spacing w:val="-103"/>
        </w:rPr>
        <w:t> </w:t>
      </w:r>
      <w:r>
        <w:rPr>
          <w:rFonts w:ascii="宋体" w:hAnsi="宋体" w:cs="宋体" w:eastAsia="宋体" w:hint="default"/>
        </w:rPr>
        <w:t>书为</w:t>
      </w:r>
      <w:r>
        <w:rPr>
          <w:rFonts w:ascii="宋体" w:hAnsi="宋体" w:cs="宋体" w:eastAsia="宋体" w:hint="default"/>
        </w:rPr>
        <w:t>投</w:t>
      </w:r>
      <w:r>
        <w:rPr/>
        <w:t>资者</w:t>
      </w:r>
      <w:r>
        <w:rPr>
          <w:rFonts w:ascii="宋体" w:hAnsi="宋体" w:cs="宋体" w:eastAsia="宋体" w:hint="default"/>
        </w:rPr>
        <w:t>关</w:t>
      </w:r>
      <w:r>
        <w:rPr>
          <w:rFonts w:ascii="宋体" w:hAnsi="宋体" w:cs="宋体" w:eastAsia="宋体" w:hint="default"/>
        </w:rPr>
        <w:t>系</w:t>
      </w:r>
      <w:r>
        <w:rPr/>
        <w:t>管理</w:t>
      </w:r>
      <w:r>
        <w:rPr>
          <w:rFonts w:ascii="宋体" w:hAnsi="宋体" w:cs="宋体" w:eastAsia="宋体" w:hint="default"/>
        </w:rPr>
        <w:t>负</w:t>
      </w:r>
      <w:r>
        <w:rPr/>
        <w:t>责人，</w:t>
      </w:r>
      <w:r>
        <w:rPr>
          <w:rFonts w:ascii="宋体" w:hAnsi="宋体" w:cs="宋体" w:eastAsia="宋体" w:hint="default"/>
        </w:rPr>
        <w:t>组织</w:t>
      </w:r>
      <w:r>
        <w:rPr/>
        <w:t>实</w:t>
      </w:r>
      <w:r>
        <w:rPr>
          <w:rFonts w:ascii="宋体" w:hAnsi="宋体" w:cs="宋体" w:eastAsia="宋体" w:hint="default"/>
        </w:rPr>
        <w:t>施投</w:t>
      </w:r>
      <w:r>
        <w:rPr/>
        <w:t>资者</w:t>
      </w:r>
      <w:r>
        <w:rPr>
          <w:rFonts w:ascii="宋体" w:hAnsi="宋体" w:cs="宋体" w:eastAsia="宋体" w:hint="default"/>
        </w:rPr>
        <w:t>关</w:t>
      </w:r>
      <w:r>
        <w:rPr>
          <w:rFonts w:ascii="宋体" w:hAnsi="宋体" w:cs="宋体" w:eastAsia="宋体" w:hint="default"/>
        </w:rPr>
        <w:t>系</w:t>
      </w:r>
      <w:r>
        <w:rPr/>
        <w:t>的</w:t>
      </w:r>
      <w:r>
        <w:rPr>
          <w:rFonts w:ascii="宋体" w:hAnsi="宋体" w:cs="宋体" w:eastAsia="宋体" w:hint="default"/>
        </w:rPr>
        <w:t>日常</w:t>
      </w:r>
      <w:r>
        <w:rPr/>
        <w:t>管理</w:t>
      </w:r>
      <w:r>
        <w:rPr>
          <w:rFonts w:ascii="宋体" w:hAnsi="宋体" w:cs="宋体" w:eastAsia="宋体" w:hint="default"/>
        </w:rPr>
        <w:t>工作</w:t>
      </w:r>
      <w:r>
        <w:rPr/>
        <w:t>。</w:t>
      </w:r>
    </w:p>
    <w:p>
      <w:pPr>
        <w:pStyle w:val="BodyText"/>
        <w:spacing w:line="360" w:lineRule="auto" w:before="38"/>
        <w:ind w:right="105" w:firstLine="480"/>
        <w:jc w:val="left"/>
      </w:pPr>
      <w:r>
        <w:rPr>
          <w:spacing w:val="3"/>
        </w:rPr>
        <w:t>公司</w:t>
      </w:r>
      <w:r>
        <w:rPr>
          <w:rFonts w:ascii="宋体" w:hAnsi="宋体" w:cs="宋体" w:eastAsia="宋体" w:hint="default"/>
          <w:spacing w:val="3"/>
        </w:rPr>
        <w:t>治</w:t>
      </w:r>
      <w:r>
        <w:rPr>
          <w:spacing w:val="3"/>
        </w:rPr>
        <w:t>理的实</w:t>
      </w:r>
      <w:r>
        <w:rPr>
          <w:rFonts w:ascii="宋体" w:hAnsi="宋体" w:cs="宋体" w:eastAsia="宋体" w:hint="default"/>
          <w:spacing w:val="3"/>
        </w:rPr>
        <w:t>际情况</w:t>
      </w:r>
      <w:r>
        <w:rPr>
          <w:rFonts w:ascii="宋体" w:hAnsi="宋体" w:cs="宋体" w:eastAsia="宋体" w:hint="default"/>
          <w:spacing w:val="3"/>
        </w:rPr>
        <w:t>与</w:t>
      </w:r>
      <w:r>
        <w:rPr>
          <w:rFonts w:ascii="宋体" w:hAnsi="宋体" w:cs="宋体" w:eastAsia="宋体" w:hint="default"/>
          <w:spacing w:val="3"/>
        </w:rPr>
        <w:t>中国</w:t>
      </w:r>
      <w:r>
        <w:rPr>
          <w:spacing w:val="3"/>
        </w:rPr>
        <w:t>证监会有</w:t>
      </w:r>
      <w:r>
        <w:rPr>
          <w:rFonts w:ascii="宋体" w:hAnsi="宋体" w:cs="宋体" w:eastAsia="宋体" w:hint="default"/>
          <w:spacing w:val="3"/>
        </w:rPr>
        <w:t>关</w:t>
      </w:r>
      <w:r>
        <w:rPr>
          <w:rFonts w:ascii="宋体" w:hAnsi="宋体" w:cs="宋体" w:eastAsia="宋体" w:hint="default"/>
          <w:spacing w:val="3"/>
        </w:rPr>
        <w:t>上市</w:t>
      </w:r>
      <w:r>
        <w:rPr>
          <w:spacing w:val="3"/>
        </w:rPr>
        <w:t>公司</w:t>
      </w:r>
      <w:r>
        <w:rPr>
          <w:rFonts w:ascii="宋体" w:hAnsi="宋体" w:cs="宋体" w:eastAsia="宋体" w:hint="default"/>
          <w:spacing w:val="3"/>
        </w:rPr>
        <w:t>治</w:t>
      </w:r>
      <w:r>
        <w:rPr>
          <w:spacing w:val="3"/>
        </w:rPr>
        <w:t>理的</w:t>
      </w:r>
      <w:r>
        <w:rPr>
          <w:rFonts w:ascii="宋体" w:hAnsi="宋体" w:cs="宋体" w:eastAsia="宋体" w:hint="default"/>
          <w:spacing w:val="3"/>
        </w:rPr>
        <w:t>规</w:t>
      </w:r>
      <w:r>
        <w:rPr>
          <w:rFonts w:ascii="宋体" w:hAnsi="宋体" w:cs="宋体" w:eastAsia="宋体" w:hint="default"/>
          <w:spacing w:val="3"/>
        </w:rPr>
        <w:t>范</w:t>
      </w:r>
      <w:r>
        <w:rPr>
          <w:spacing w:val="3"/>
        </w:rPr>
        <w:t>性</w:t>
      </w:r>
      <w:r>
        <w:rPr>
          <w:rFonts w:ascii="宋体" w:hAnsi="宋体" w:cs="宋体" w:eastAsia="宋体" w:hint="default"/>
          <w:spacing w:val="3"/>
        </w:rPr>
        <w:t>文</w:t>
      </w:r>
      <w:r>
        <w:rPr>
          <w:rFonts w:ascii="宋体" w:hAnsi="宋体" w:cs="宋体" w:eastAsia="宋体" w:hint="default"/>
          <w:spacing w:val="3"/>
        </w:rPr>
        <w:t>件</w:t>
      </w:r>
      <w:r>
        <w:rPr>
          <w:rFonts w:ascii="宋体" w:hAnsi="宋体" w:cs="宋体" w:eastAsia="宋体" w:hint="default"/>
          <w:spacing w:val="3"/>
        </w:rPr>
        <w:t>要求</w:t>
      </w:r>
      <w:r>
        <w:rPr>
          <w:rFonts w:ascii="宋体" w:hAnsi="宋体" w:cs="宋体" w:eastAsia="宋体" w:hint="default"/>
          <w:spacing w:val="3"/>
        </w:rPr>
        <w:t>基</w:t>
      </w:r>
      <w:r>
        <w:rPr>
          <w:rFonts w:ascii="宋体" w:hAnsi="宋体" w:cs="宋体" w:eastAsia="宋体" w:hint="default"/>
        </w:rPr>
        <w:t> </w:t>
      </w:r>
      <w:r>
        <w:rPr/>
        <w:t>本</w:t>
      </w:r>
      <w:r>
        <w:rPr>
          <w:rFonts w:ascii="宋体" w:hAnsi="宋体" w:cs="宋体" w:eastAsia="宋体" w:hint="default"/>
        </w:rPr>
        <w:t>符</w:t>
      </w:r>
      <w:r>
        <w:rPr>
          <w:rFonts w:ascii="宋体" w:hAnsi="宋体" w:cs="宋体" w:eastAsia="宋体" w:hint="default"/>
        </w:rPr>
        <w:t>合</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spacing w:line="240" w:lineRule="auto" w:before="158"/>
        <w:ind w:right="0"/>
        <w:jc w:val="both"/>
        <w:rPr>
          <w:b w:val="0"/>
          <w:bCs w:val="0"/>
        </w:rPr>
      </w:pPr>
      <w:r>
        <w:rPr>
          <w:spacing w:val="4"/>
        </w:rPr>
        <w:t>二、</w:t>
      </w:r>
      <w:r>
        <w:rPr>
          <w:rFonts w:ascii="宋体" w:hAnsi="宋体" w:cs="宋体" w:eastAsia="宋体" w:hint="default"/>
          <w:spacing w:val="4"/>
        </w:rPr>
        <w:t>董事</w:t>
      </w:r>
      <w:r>
        <w:rPr>
          <w:rFonts w:ascii="宋体" w:hAnsi="宋体" w:cs="宋体" w:eastAsia="宋体" w:hint="default"/>
          <w:spacing w:val="4"/>
        </w:rPr>
        <w:t>长</w:t>
      </w:r>
      <w:r>
        <w:rPr>
          <w:spacing w:val="4"/>
        </w:rPr>
        <w:t>、</w:t>
      </w:r>
      <w:r>
        <w:rPr>
          <w:rFonts w:ascii="宋体" w:hAnsi="宋体" w:cs="宋体" w:eastAsia="宋体" w:hint="default"/>
          <w:spacing w:val="4"/>
        </w:rPr>
        <w:t>独立</w:t>
      </w:r>
      <w:r>
        <w:rPr>
          <w:rFonts w:ascii="宋体" w:hAnsi="宋体" w:cs="宋体" w:eastAsia="宋体" w:hint="default"/>
          <w:spacing w:val="4"/>
        </w:rPr>
        <w:t>董事</w:t>
      </w:r>
      <w:r>
        <w:rPr>
          <w:spacing w:val="4"/>
        </w:rPr>
        <w:t>及</w:t>
      </w:r>
      <w:r>
        <w:rPr>
          <w:rFonts w:ascii="宋体" w:hAnsi="宋体" w:cs="宋体" w:eastAsia="宋体" w:hint="default"/>
          <w:spacing w:val="4"/>
        </w:rPr>
        <w:t>其他董事</w:t>
      </w:r>
      <w:r>
        <w:rPr>
          <w:rFonts w:ascii="宋体" w:hAnsi="宋体" w:cs="宋体" w:eastAsia="宋体" w:hint="default"/>
          <w:spacing w:val="4"/>
        </w:rPr>
        <w:t>履</w:t>
      </w:r>
      <w:r>
        <w:rPr>
          <w:rFonts w:ascii="宋体" w:hAnsi="宋体" w:cs="宋体" w:eastAsia="宋体" w:hint="default"/>
          <w:spacing w:val="4"/>
        </w:rPr>
        <w:t>职</w:t>
      </w:r>
      <w:r>
        <w:rPr>
          <w:spacing w:val="4"/>
        </w:rPr>
        <w:t>情况</w:t>
      </w:r>
      <w:r>
        <w:rPr>
          <w:b w:val="0"/>
          <w:bCs w:val="0"/>
        </w:rPr>
      </w:r>
    </w:p>
    <w:p>
      <w:pPr>
        <w:spacing w:line="240" w:lineRule="auto" w:before="9"/>
        <w:rPr>
          <w:rFonts w:ascii="宋体" w:hAnsi="宋体" w:cs="宋体" w:eastAsia="宋体" w:hint="default"/>
          <w:b/>
          <w:bCs/>
          <w:sz w:val="27"/>
          <w:szCs w:val="27"/>
        </w:rPr>
      </w:pPr>
    </w:p>
    <w:p>
      <w:pPr>
        <w:pStyle w:val="BodyText"/>
        <w:spacing w:line="357" w:lineRule="auto" w:before="0"/>
        <w:ind w:right="229" w:firstLine="480"/>
        <w:jc w:val="both"/>
      </w:pPr>
      <w:r>
        <w:rPr>
          <w:spacing w:val="-3"/>
        </w:rPr>
        <w:t>报告</w:t>
      </w:r>
      <w:r>
        <w:rPr>
          <w:rFonts w:ascii="宋体" w:hAnsi="宋体" w:cs="宋体" w:eastAsia="宋体" w:hint="default"/>
          <w:spacing w:val="-3"/>
        </w:rPr>
        <w:t>期</w:t>
      </w:r>
      <w:r>
        <w:rPr>
          <w:spacing w:val="-3"/>
        </w:rPr>
        <w:t>内，公司董事</w:t>
      </w:r>
      <w:r>
        <w:rPr>
          <w:rFonts w:ascii="宋体" w:hAnsi="宋体" w:cs="宋体" w:eastAsia="宋体" w:hint="default"/>
          <w:spacing w:val="-3"/>
        </w:rPr>
        <w:t>长</w:t>
      </w:r>
      <w:r>
        <w:rPr>
          <w:rFonts w:ascii="宋体" w:hAnsi="宋体" w:cs="宋体" w:eastAsia="宋体" w:hint="default"/>
          <w:spacing w:val="-3"/>
        </w:rPr>
        <w:t>王相荣</w:t>
      </w:r>
      <w:r>
        <w:rPr>
          <w:spacing w:val="-3"/>
        </w:rPr>
        <w:t>及其</w:t>
      </w:r>
      <w:r>
        <w:rPr>
          <w:rFonts w:ascii="宋体" w:hAnsi="宋体" w:cs="宋体" w:eastAsia="宋体" w:hint="default"/>
          <w:spacing w:val="-3"/>
        </w:rPr>
        <w:t>他</w:t>
      </w:r>
      <w:r>
        <w:rPr>
          <w:spacing w:val="-3"/>
        </w:rPr>
        <w:t>董事</w:t>
      </w:r>
      <w:r>
        <w:rPr>
          <w:rFonts w:ascii="宋体" w:hAnsi="宋体" w:cs="宋体" w:eastAsia="宋体" w:hint="default"/>
          <w:spacing w:val="-3"/>
        </w:rPr>
        <w:t>按照深圳</w:t>
      </w:r>
      <w:r>
        <w:rPr>
          <w:spacing w:val="-3"/>
        </w:rPr>
        <w:t>证</w:t>
      </w:r>
      <w:r>
        <w:rPr>
          <w:rFonts w:ascii="宋体" w:hAnsi="宋体" w:cs="宋体" w:eastAsia="宋体" w:hint="default"/>
          <w:spacing w:val="-3"/>
        </w:rPr>
        <w:t>券交</w:t>
      </w:r>
      <w:r>
        <w:rPr>
          <w:rFonts w:ascii="宋体" w:hAnsi="宋体" w:cs="宋体" w:eastAsia="宋体" w:hint="default"/>
          <w:spacing w:val="-3"/>
        </w:rPr>
        <w:t>易</w:t>
      </w:r>
      <w:r>
        <w:rPr>
          <w:spacing w:val="-3"/>
        </w:rPr>
        <w:t>所</w:t>
      </w:r>
      <w:r>
        <w:rPr>
          <w:rFonts w:ascii="宋体" w:hAnsi="宋体" w:cs="宋体" w:eastAsia="宋体" w:hint="default"/>
          <w:spacing w:val="-3"/>
        </w:rPr>
        <w:t>《中</w:t>
      </w:r>
      <w:r>
        <w:rPr>
          <w:rFonts w:ascii="宋体" w:hAnsi="宋体" w:cs="宋体" w:eastAsia="宋体" w:hint="default"/>
          <w:spacing w:val="-3"/>
        </w:rPr>
        <w:t>小</w:t>
      </w:r>
      <w:r>
        <w:rPr>
          <w:rFonts w:ascii="宋体" w:hAnsi="宋体" w:cs="宋体" w:eastAsia="宋体" w:hint="default"/>
          <w:spacing w:val="-3"/>
        </w:rPr>
        <w:t>企</w:t>
      </w:r>
      <w:r>
        <w:rPr>
          <w:rFonts w:ascii="宋体" w:hAnsi="宋体" w:cs="宋体" w:eastAsia="宋体" w:hint="default"/>
          <w:spacing w:val="-3"/>
        </w:rPr>
        <w:t>业</w:t>
      </w:r>
      <w:r>
        <w:rPr>
          <w:rFonts w:ascii="宋体" w:hAnsi="宋体" w:cs="宋体" w:eastAsia="宋体" w:hint="default"/>
          <w:spacing w:val="-3"/>
        </w:rPr>
        <w:t>板</w:t>
      </w:r>
      <w:r>
        <w:rPr>
          <w:rFonts w:ascii="宋体" w:hAnsi="宋体" w:cs="宋体" w:eastAsia="宋体" w:hint="default"/>
        </w:rPr>
        <w:t> </w:t>
      </w:r>
      <w:r>
        <w:rPr>
          <w:rFonts w:ascii="宋体" w:hAnsi="宋体" w:cs="宋体" w:eastAsia="宋体" w:hint="default"/>
          <w:spacing w:val="-4"/>
        </w:rPr>
        <w:t>块</w:t>
      </w:r>
      <w:r>
        <w:rPr>
          <w:rFonts w:ascii="宋体" w:hAnsi="宋体" w:cs="宋体" w:eastAsia="宋体" w:hint="default"/>
          <w:spacing w:val="-4"/>
        </w:rPr>
        <w:t>上市</w:t>
      </w:r>
      <w:r>
        <w:rPr>
          <w:spacing w:val="-4"/>
        </w:rPr>
        <w:t>公司董事</w:t>
      </w:r>
      <w:r>
        <w:rPr>
          <w:rFonts w:ascii="宋体" w:hAnsi="宋体" w:cs="宋体" w:eastAsia="宋体" w:hint="default"/>
          <w:spacing w:val="-4"/>
        </w:rPr>
        <w:t>行</w:t>
      </w:r>
      <w:r>
        <w:rPr>
          <w:rFonts w:ascii="宋体" w:hAnsi="宋体" w:cs="宋体" w:eastAsia="宋体" w:hint="default"/>
          <w:spacing w:val="-4"/>
        </w:rPr>
        <w:t>为指</w:t>
      </w:r>
      <w:r>
        <w:rPr>
          <w:rFonts w:ascii="宋体" w:hAnsi="宋体" w:cs="宋体" w:eastAsia="宋体" w:hint="default"/>
          <w:spacing w:val="-4"/>
        </w:rPr>
        <w:t>引</w:t>
      </w:r>
      <w:r>
        <w:rPr>
          <w:rFonts w:ascii="宋体" w:hAnsi="宋体" w:cs="宋体" w:eastAsia="宋体" w:hint="default"/>
          <w:spacing w:val="-4"/>
        </w:rPr>
        <w:t>》</w:t>
      </w:r>
      <w:r>
        <w:rPr>
          <w:spacing w:val="-4"/>
        </w:rPr>
        <w:t>的</w:t>
      </w:r>
      <w:r>
        <w:rPr>
          <w:rFonts w:ascii="宋体" w:hAnsi="宋体" w:cs="宋体" w:eastAsia="宋体" w:hint="default"/>
          <w:spacing w:val="-4"/>
        </w:rPr>
        <w:t>相</w:t>
      </w:r>
      <w:r>
        <w:rPr>
          <w:rFonts w:ascii="宋体" w:hAnsi="宋体" w:cs="宋体" w:eastAsia="宋体" w:hint="default"/>
          <w:spacing w:val="-4"/>
        </w:rPr>
        <w:t>关</w:t>
      </w:r>
      <w:r>
        <w:rPr>
          <w:rFonts w:ascii="宋体" w:hAnsi="宋体" w:cs="宋体" w:eastAsia="宋体" w:hint="default"/>
          <w:spacing w:val="-4"/>
        </w:rPr>
        <w:t>规</w:t>
      </w:r>
      <w:r>
        <w:rPr>
          <w:rFonts w:ascii="宋体" w:hAnsi="宋体" w:cs="宋体" w:eastAsia="宋体" w:hint="default"/>
          <w:spacing w:val="-4"/>
        </w:rPr>
        <w:t>定</w:t>
      </w:r>
      <w:r>
        <w:rPr>
          <w:spacing w:val="-4"/>
        </w:rPr>
        <w:t>，</w:t>
      </w:r>
      <w:r>
        <w:rPr>
          <w:rFonts w:ascii="宋体" w:hAnsi="宋体" w:cs="宋体" w:eastAsia="宋体" w:hint="default"/>
          <w:spacing w:val="-4"/>
        </w:rPr>
        <w:t>遵守</w:t>
      </w:r>
      <w:r>
        <w:rPr>
          <w:rFonts w:ascii="宋体" w:hAnsi="宋体" w:cs="宋体" w:eastAsia="宋体" w:hint="default"/>
          <w:spacing w:val="-4"/>
        </w:rPr>
        <w:t>《</w:t>
      </w:r>
      <w:r>
        <w:rPr>
          <w:spacing w:val="-4"/>
        </w:rPr>
        <w:t>董事声明</w:t>
      </w:r>
      <w:r>
        <w:rPr>
          <w:rFonts w:ascii="宋体" w:hAnsi="宋体" w:cs="宋体" w:eastAsia="宋体" w:hint="default"/>
          <w:spacing w:val="-4"/>
        </w:rPr>
        <w:t>与</w:t>
      </w:r>
      <w:r>
        <w:rPr>
          <w:spacing w:val="-4"/>
        </w:rPr>
        <w:t>承</w:t>
      </w:r>
      <w:r>
        <w:rPr>
          <w:rFonts w:ascii="宋体" w:hAnsi="宋体" w:cs="宋体" w:eastAsia="宋体" w:hint="default"/>
          <w:spacing w:val="-4"/>
        </w:rPr>
        <w:t>诺</w:t>
      </w:r>
      <w:r>
        <w:rPr>
          <w:rFonts w:ascii="宋体" w:hAnsi="宋体" w:cs="宋体" w:eastAsia="宋体" w:hint="default"/>
          <w:spacing w:val="-4"/>
        </w:rPr>
        <w:t>》</w:t>
      </w:r>
      <w:r>
        <w:rPr>
          <w:spacing w:val="-4"/>
        </w:rPr>
        <w:t>，</w:t>
      </w:r>
      <w:r>
        <w:rPr>
          <w:rFonts w:ascii="宋体" w:hAnsi="宋体" w:cs="宋体" w:eastAsia="宋体" w:hint="default"/>
          <w:spacing w:val="-4"/>
        </w:rPr>
        <w:t>勤勉尽</w:t>
      </w:r>
      <w:r>
        <w:rPr>
          <w:spacing w:val="-4"/>
        </w:rPr>
        <w:t>责</w:t>
      </w:r>
      <w:r>
        <w:rPr>
          <w:rFonts w:ascii="宋体" w:hAnsi="宋体" w:cs="宋体" w:eastAsia="宋体" w:hint="default"/>
          <w:spacing w:val="-4"/>
        </w:rPr>
        <w:t>地</w:t>
      </w:r>
      <w:r>
        <w:rPr>
          <w:rFonts w:ascii="宋体" w:hAnsi="宋体" w:cs="宋体" w:eastAsia="宋体" w:hint="default"/>
          <w:spacing w:val="-100"/>
        </w:rPr>
        <w:t> </w:t>
      </w:r>
      <w:r>
        <w:rPr>
          <w:rFonts w:ascii="宋体" w:hAnsi="宋体" w:cs="宋体" w:eastAsia="宋体" w:hint="default"/>
          <w:spacing w:val="-3"/>
        </w:rPr>
        <w:t>履</w:t>
      </w:r>
      <w:r>
        <w:rPr>
          <w:rFonts w:ascii="宋体" w:hAnsi="宋体" w:cs="宋体" w:eastAsia="宋体" w:hint="default"/>
          <w:spacing w:val="-3"/>
        </w:rPr>
        <w:t>行职</w:t>
      </w:r>
      <w:r>
        <w:rPr>
          <w:rFonts w:ascii="宋体" w:hAnsi="宋体" w:cs="宋体" w:eastAsia="宋体" w:hint="default"/>
          <w:spacing w:val="-3"/>
        </w:rPr>
        <w:t>务</w:t>
      </w:r>
      <w:r>
        <w:rPr>
          <w:spacing w:val="-3"/>
        </w:rPr>
        <w:t>，</w:t>
      </w:r>
      <w:r>
        <w:rPr>
          <w:rFonts w:ascii="宋体" w:hAnsi="宋体" w:cs="宋体" w:eastAsia="宋体" w:hint="default"/>
          <w:spacing w:val="-3"/>
        </w:rPr>
        <w:t>积</w:t>
      </w:r>
      <w:r>
        <w:rPr>
          <w:rFonts w:ascii="宋体" w:hAnsi="宋体" w:cs="宋体" w:eastAsia="宋体" w:hint="default"/>
          <w:spacing w:val="-3"/>
        </w:rPr>
        <w:t>极</w:t>
      </w:r>
      <w:r>
        <w:rPr>
          <w:spacing w:val="-3"/>
        </w:rPr>
        <w:t>出席公司董事会会议，</w:t>
      </w:r>
      <w:r>
        <w:rPr>
          <w:rFonts w:ascii="宋体" w:hAnsi="宋体" w:cs="宋体" w:eastAsia="宋体" w:hint="default"/>
          <w:spacing w:val="-3"/>
        </w:rPr>
        <w:t>认</w:t>
      </w:r>
      <w:r>
        <w:rPr>
          <w:spacing w:val="-3"/>
        </w:rPr>
        <w:t>真审议</w:t>
      </w:r>
      <w:r>
        <w:rPr>
          <w:rFonts w:ascii="宋体" w:hAnsi="宋体" w:cs="宋体" w:eastAsia="宋体" w:hint="default"/>
          <w:spacing w:val="-3"/>
        </w:rPr>
        <w:t>各</w:t>
      </w:r>
      <w:r>
        <w:rPr>
          <w:rFonts w:ascii="宋体" w:hAnsi="宋体" w:cs="宋体" w:eastAsia="宋体" w:hint="default"/>
          <w:spacing w:val="-3"/>
        </w:rPr>
        <w:t>项</w:t>
      </w:r>
      <w:r>
        <w:rPr>
          <w:spacing w:val="-3"/>
        </w:rPr>
        <w:t>董事会议</w:t>
      </w:r>
      <w:r>
        <w:rPr>
          <w:rFonts w:ascii="宋体" w:hAnsi="宋体" w:cs="宋体" w:eastAsia="宋体" w:hint="default"/>
          <w:spacing w:val="-3"/>
        </w:rPr>
        <w:t>案</w:t>
      </w:r>
      <w:r>
        <w:rPr>
          <w:spacing w:val="-3"/>
        </w:rPr>
        <w:t>，在</w:t>
      </w:r>
      <w:r>
        <w:rPr>
          <w:rFonts w:ascii="宋体" w:hAnsi="宋体" w:cs="宋体" w:eastAsia="宋体" w:hint="default"/>
          <w:spacing w:val="-3"/>
        </w:rPr>
        <w:t>职</w:t>
      </w:r>
      <w:r>
        <w:rPr>
          <w:spacing w:val="-3"/>
        </w:rPr>
        <w:t>责</w:t>
      </w:r>
      <w:r>
        <w:rPr>
          <w:rFonts w:ascii="宋体" w:hAnsi="宋体" w:cs="宋体" w:eastAsia="宋体" w:hint="default"/>
          <w:spacing w:val="-3"/>
        </w:rPr>
        <w:t>范围</w:t>
      </w:r>
      <w:r>
        <w:rPr>
          <w:spacing w:val="-3"/>
        </w:rPr>
        <w:t>内</w:t>
      </w:r>
      <w:r>
        <w:rPr>
          <w:spacing w:val="-102"/>
        </w:rPr>
        <w:t> </w:t>
      </w:r>
      <w:r>
        <w:rPr>
          <w:rFonts w:ascii="宋体" w:hAnsi="宋体" w:cs="宋体" w:eastAsia="宋体" w:hint="default"/>
        </w:rPr>
        <w:t>以</w:t>
      </w:r>
      <w:r>
        <w:rPr/>
        <w:t>公司利</w:t>
      </w:r>
      <w:r>
        <w:rPr>
          <w:rFonts w:ascii="宋体" w:hAnsi="宋体" w:cs="宋体" w:eastAsia="宋体" w:hint="default"/>
        </w:rPr>
        <w:t>益</w:t>
      </w:r>
      <w:r>
        <w:rPr>
          <w:rFonts w:ascii="宋体" w:hAnsi="宋体" w:cs="宋体" w:eastAsia="宋体" w:hint="default"/>
        </w:rPr>
        <w:t>为</w:t>
      </w:r>
      <w:r>
        <w:rPr/>
        <w:t>出</w:t>
      </w:r>
      <w:r>
        <w:rPr>
          <w:rFonts w:ascii="宋体" w:hAnsi="宋体" w:cs="宋体" w:eastAsia="宋体" w:hint="default"/>
        </w:rPr>
        <w:t>发</w:t>
      </w:r>
      <w:r>
        <w:rPr>
          <w:rFonts w:ascii="宋体" w:hAnsi="宋体" w:cs="宋体" w:eastAsia="宋体" w:hint="default"/>
        </w:rPr>
        <w:t>点</w:t>
      </w:r>
      <w:r>
        <w:rPr>
          <w:rFonts w:ascii="宋体" w:hAnsi="宋体" w:cs="宋体" w:eastAsia="宋体" w:hint="default"/>
        </w:rPr>
        <w:t>行</w:t>
      </w:r>
      <w:r>
        <w:rPr>
          <w:rFonts w:ascii="宋体" w:hAnsi="宋体" w:cs="宋体" w:eastAsia="宋体" w:hint="default"/>
        </w:rPr>
        <w:t>使</w:t>
      </w:r>
      <w:r>
        <w:rPr>
          <w:rFonts w:ascii="宋体" w:hAnsi="宋体" w:cs="宋体" w:eastAsia="宋体" w:hint="default"/>
        </w:rPr>
        <w:t>权</w:t>
      </w:r>
      <w:r>
        <w:rPr>
          <w:rFonts w:ascii="宋体" w:hAnsi="宋体" w:cs="宋体" w:eastAsia="宋体" w:hint="default"/>
        </w:rPr>
        <w:t>力</w:t>
      </w:r>
      <w:r>
        <w:rPr/>
        <w:t>，</w:t>
      </w:r>
      <w:r>
        <w:rPr>
          <w:rFonts w:ascii="宋体" w:hAnsi="宋体" w:cs="宋体" w:eastAsia="宋体" w:hint="default"/>
        </w:rPr>
        <w:t>维护</w:t>
      </w:r>
      <w:r>
        <w:rPr/>
        <w:t>公司和</w:t>
      </w:r>
      <w:r>
        <w:rPr>
          <w:rFonts w:ascii="宋体" w:hAnsi="宋体" w:cs="宋体" w:eastAsia="宋体" w:hint="default"/>
        </w:rPr>
        <w:t>中</w:t>
      </w:r>
      <w:r>
        <w:rPr>
          <w:rFonts w:ascii="宋体" w:hAnsi="宋体" w:cs="宋体" w:eastAsia="宋体" w:hint="default"/>
        </w:rPr>
        <w:t>小</w:t>
      </w:r>
      <w:r>
        <w:rPr/>
        <w:t>股东的</w:t>
      </w:r>
      <w:r>
        <w:rPr>
          <w:rFonts w:ascii="宋体" w:hAnsi="宋体" w:cs="宋体" w:eastAsia="宋体" w:hint="default"/>
        </w:rPr>
        <w:t>合</w:t>
      </w:r>
      <w:r>
        <w:rPr/>
        <w:t>法</w:t>
      </w:r>
      <w:r>
        <w:rPr>
          <w:rFonts w:ascii="宋体" w:hAnsi="宋体" w:cs="宋体" w:eastAsia="宋体" w:hint="default"/>
        </w:rPr>
        <w:t>权益</w:t>
      </w:r>
      <w:r>
        <w:rPr/>
        <w:t>。</w:t>
      </w:r>
    </w:p>
    <w:p>
      <w:pPr>
        <w:pStyle w:val="BodyText"/>
        <w:spacing w:line="357" w:lineRule="auto" w:before="77"/>
        <w:ind w:right="229" w:firstLine="480"/>
        <w:jc w:val="both"/>
      </w:pPr>
      <w:r>
        <w:rPr>
          <w:spacing w:val="-3"/>
        </w:rPr>
        <w:t>公司</w:t>
      </w:r>
      <w:r>
        <w:rPr>
          <w:rFonts w:ascii="宋体" w:hAnsi="宋体" w:cs="宋体" w:eastAsia="宋体" w:hint="default"/>
          <w:spacing w:val="-3"/>
        </w:rPr>
        <w:t>独</w:t>
      </w:r>
      <w:r>
        <w:rPr>
          <w:rFonts w:ascii="宋体" w:hAnsi="宋体" w:cs="宋体" w:eastAsia="宋体" w:hint="default"/>
          <w:spacing w:val="-3"/>
        </w:rPr>
        <w:t>立</w:t>
      </w:r>
      <w:r>
        <w:rPr>
          <w:spacing w:val="-3"/>
        </w:rPr>
        <w:t>董事</w:t>
      </w:r>
      <w:r>
        <w:rPr>
          <w:rFonts w:ascii="宋体" w:hAnsi="宋体" w:cs="宋体" w:eastAsia="宋体" w:hint="default"/>
          <w:spacing w:val="-3"/>
        </w:rPr>
        <w:t>能够严</w:t>
      </w:r>
      <w:r>
        <w:rPr>
          <w:rFonts w:ascii="宋体" w:hAnsi="宋体" w:cs="宋体" w:eastAsia="宋体" w:hint="default"/>
          <w:spacing w:val="-3"/>
        </w:rPr>
        <w:t>格</w:t>
      </w:r>
      <w:r>
        <w:rPr>
          <w:rFonts w:ascii="宋体" w:hAnsi="宋体" w:cs="宋体" w:eastAsia="宋体" w:hint="default"/>
          <w:spacing w:val="-3"/>
        </w:rPr>
        <w:t>按照</w:t>
      </w:r>
      <w:r>
        <w:rPr>
          <w:rFonts w:ascii="宋体" w:hAnsi="宋体" w:cs="宋体" w:eastAsia="宋体" w:hint="default"/>
          <w:spacing w:val="-3"/>
        </w:rPr>
        <w:t>《</w:t>
      </w:r>
      <w:r>
        <w:rPr>
          <w:spacing w:val="-3"/>
        </w:rPr>
        <w:t>公司法</w:t>
      </w:r>
      <w:r>
        <w:rPr>
          <w:rFonts w:ascii="宋体" w:hAnsi="宋体" w:cs="宋体" w:eastAsia="宋体" w:hint="default"/>
          <w:spacing w:val="-3"/>
        </w:rPr>
        <w:t>》</w:t>
      </w:r>
      <w:r>
        <w:rPr>
          <w:spacing w:val="-3"/>
        </w:rPr>
        <w:t>和</w:t>
      </w:r>
      <w:r>
        <w:rPr>
          <w:rFonts w:ascii="宋体" w:hAnsi="宋体" w:cs="宋体" w:eastAsia="宋体" w:hint="default"/>
          <w:spacing w:val="-3"/>
        </w:rPr>
        <w:t>深圳</w:t>
      </w:r>
      <w:r>
        <w:rPr>
          <w:spacing w:val="-3"/>
        </w:rPr>
        <w:t>证</w:t>
      </w:r>
      <w:r>
        <w:rPr>
          <w:rFonts w:ascii="宋体" w:hAnsi="宋体" w:cs="宋体" w:eastAsia="宋体" w:hint="default"/>
          <w:spacing w:val="-3"/>
        </w:rPr>
        <w:t>券交</w:t>
      </w:r>
      <w:r>
        <w:rPr>
          <w:rFonts w:ascii="宋体" w:hAnsi="宋体" w:cs="宋体" w:eastAsia="宋体" w:hint="default"/>
          <w:spacing w:val="-3"/>
        </w:rPr>
        <w:t>易</w:t>
      </w:r>
      <w:r>
        <w:rPr>
          <w:spacing w:val="-3"/>
        </w:rPr>
        <w:t>所</w:t>
      </w:r>
      <w:r>
        <w:rPr>
          <w:rFonts w:ascii="宋体" w:hAnsi="宋体" w:cs="宋体" w:eastAsia="宋体" w:hint="default"/>
          <w:spacing w:val="-3"/>
        </w:rPr>
        <w:t>《中</w:t>
      </w:r>
      <w:r>
        <w:rPr>
          <w:rFonts w:ascii="宋体" w:hAnsi="宋体" w:cs="宋体" w:eastAsia="宋体" w:hint="default"/>
          <w:spacing w:val="-3"/>
        </w:rPr>
        <w:t>小</w:t>
      </w:r>
      <w:r>
        <w:rPr>
          <w:rFonts w:ascii="宋体" w:hAnsi="宋体" w:cs="宋体" w:eastAsia="宋体" w:hint="default"/>
          <w:spacing w:val="-3"/>
        </w:rPr>
        <w:t>企</w:t>
      </w:r>
      <w:r>
        <w:rPr>
          <w:rFonts w:ascii="宋体" w:hAnsi="宋体" w:cs="宋体" w:eastAsia="宋体" w:hint="default"/>
          <w:spacing w:val="-3"/>
        </w:rPr>
        <w:t>业</w:t>
      </w:r>
      <w:r>
        <w:rPr>
          <w:rFonts w:ascii="宋体" w:hAnsi="宋体" w:cs="宋体" w:eastAsia="宋体" w:hint="default"/>
          <w:spacing w:val="-3"/>
        </w:rPr>
        <w:t>板块</w:t>
      </w:r>
      <w:r>
        <w:rPr>
          <w:rFonts w:ascii="宋体" w:hAnsi="宋体" w:cs="宋体" w:eastAsia="宋体" w:hint="default"/>
          <w:spacing w:val="-3"/>
        </w:rPr>
        <w:t>上</w:t>
      </w:r>
      <w:r>
        <w:rPr>
          <w:rFonts w:ascii="宋体" w:hAnsi="宋体" w:cs="宋体" w:eastAsia="宋体" w:hint="default"/>
        </w:rPr>
        <w:t> </w:t>
      </w:r>
      <w:r>
        <w:rPr>
          <w:rFonts w:ascii="宋体" w:hAnsi="宋体" w:cs="宋体" w:eastAsia="宋体" w:hint="default"/>
          <w:spacing w:val="-3"/>
        </w:rPr>
        <w:t>市</w:t>
      </w:r>
      <w:r>
        <w:rPr>
          <w:spacing w:val="-3"/>
        </w:rPr>
        <w:t>公司董事</w:t>
      </w:r>
      <w:r>
        <w:rPr>
          <w:rFonts w:ascii="宋体" w:hAnsi="宋体" w:cs="宋体" w:eastAsia="宋体" w:hint="default"/>
          <w:spacing w:val="-3"/>
        </w:rPr>
        <w:t>行</w:t>
      </w:r>
      <w:r>
        <w:rPr>
          <w:rFonts w:ascii="宋体" w:hAnsi="宋体" w:cs="宋体" w:eastAsia="宋体" w:hint="default"/>
          <w:spacing w:val="-3"/>
        </w:rPr>
        <w:t>为指</w:t>
      </w:r>
      <w:r>
        <w:rPr>
          <w:rFonts w:ascii="宋体" w:hAnsi="宋体" w:cs="宋体" w:eastAsia="宋体" w:hint="default"/>
          <w:spacing w:val="-3"/>
        </w:rPr>
        <w:t>引</w:t>
      </w:r>
      <w:r>
        <w:rPr>
          <w:rFonts w:ascii="宋体" w:hAnsi="宋体" w:cs="宋体" w:eastAsia="宋体" w:hint="default"/>
          <w:spacing w:val="-3"/>
        </w:rPr>
        <w:t>》</w:t>
      </w:r>
      <w:r>
        <w:rPr>
          <w:spacing w:val="-3"/>
        </w:rPr>
        <w:t>及</w:t>
      </w:r>
      <w:r>
        <w:rPr>
          <w:rFonts w:ascii="宋体" w:hAnsi="宋体" w:cs="宋体" w:eastAsia="宋体" w:hint="default"/>
          <w:spacing w:val="-3"/>
        </w:rPr>
        <w:t>《</w:t>
      </w:r>
      <w:r>
        <w:rPr>
          <w:spacing w:val="-3"/>
        </w:rPr>
        <w:t>公司</w:t>
      </w:r>
      <w:r>
        <w:rPr>
          <w:rFonts w:ascii="宋体" w:hAnsi="宋体" w:cs="宋体" w:eastAsia="宋体" w:hint="default"/>
          <w:spacing w:val="-3"/>
        </w:rPr>
        <w:t>章</w:t>
      </w:r>
      <w:r>
        <w:rPr>
          <w:rFonts w:ascii="宋体" w:hAnsi="宋体" w:cs="宋体" w:eastAsia="宋体" w:hint="default"/>
          <w:spacing w:val="-3"/>
        </w:rPr>
        <w:t>程</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独</w:t>
      </w:r>
      <w:r>
        <w:rPr>
          <w:rFonts w:ascii="宋体" w:hAnsi="宋体" w:cs="宋体" w:eastAsia="宋体" w:hint="default"/>
          <w:spacing w:val="-3"/>
        </w:rPr>
        <w:t>立</w:t>
      </w:r>
      <w:r>
        <w:rPr>
          <w:spacing w:val="-3"/>
        </w:rPr>
        <w:t>董事</w:t>
      </w:r>
      <w:r>
        <w:rPr>
          <w:rFonts w:ascii="宋体" w:hAnsi="宋体" w:cs="宋体" w:eastAsia="宋体" w:hint="default"/>
          <w:spacing w:val="-3"/>
        </w:rPr>
        <w:t>制</w:t>
      </w:r>
      <w:r>
        <w:rPr>
          <w:spacing w:val="-3"/>
        </w:rPr>
        <w:t>度</w:t>
      </w:r>
      <w:r>
        <w:rPr>
          <w:rFonts w:ascii="宋体" w:hAnsi="宋体" w:cs="宋体" w:eastAsia="宋体" w:hint="default"/>
          <w:spacing w:val="-3"/>
        </w:rPr>
        <w:t>》</w:t>
      </w:r>
      <w:r>
        <w:rPr>
          <w:spacing w:val="-3"/>
        </w:rPr>
        <w:t>的</w:t>
      </w:r>
      <w:r>
        <w:rPr>
          <w:rFonts w:ascii="宋体" w:hAnsi="宋体" w:cs="宋体" w:eastAsia="宋体" w:hint="default"/>
          <w:spacing w:val="-3"/>
        </w:rPr>
        <w:t>规</w:t>
      </w:r>
      <w:r>
        <w:rPr>
          <w:rFonts w:ascii="宋体" w:hAnsi="宋体" w:cs="宋体" w:eastAsia="宋体" w:hint="default"/>
          <w:spacing w:val="-3"/>
        </w:rPr>
        <w:t>定</w:t>
      </w:r>
      <w:r>
        <w:rPr>
          <w:spacing w:val="-3"/>
        </w:rPr>
        <w:t>，</w:t>
      </w:r>
      <w:r>
        <w:rPr>
          <w:rFonts w:ascii="宋体" w:hAnsi="宋体" w:cs="宋体" w:eastAsia="宋体" w:hint="default"/>
          <w:spacing w:val="-3"/>
        </w:rPr>
        <w:t>认</w:t>
      </w:r>
      <w:r>
        <w:rPr>
          <w:spacing w:val="-3"/>
        </w:rPr>
        <w:t>真</w:t>
      </w:r>
      <w:r>
        <w:rPr>
          <w:rFonts w:ascii="宋体" w:hAnsi="宋体" w:cs="宋体" w:eastAsia="宋体" w:hint="default"/>
          <w:spacing w:val="-3"/>
        </w:rPr>
        <w:t>勤勉</w:t>
      </w:r>
      <w:r>
        <w:rPr>
          <w:rFonts w:ascii="宋体" w:hAnsi="宋体" w:cs="宋体" w:eastAsia="宋体" w:hint="default"/>
          <w:spacing w:val="-3"/>
        </w:rPr>
        <w:t>地</w:t>
      </w:r>
      <w:r>
        <w:rPr>
          <w:rFonts w:ascii="宋体" w:hAnsi="宋体" w:cs="宋体" w:eastAsia="宋体" w:hint="default"/>
          <w:spacing w:val="-110"/>
        </w:rPr>
        <w:t> </w:t>
      </w:r>
      <w:r>
        <w:rPr>
          <w:rFonts w:ascii="宋体" w:hAnsi="宋体" w:cs="宋体" w:eastAsia="宋体" w:hint="default"/>
          <w:spacing w:val="-3"/>
        </w:rPr>
        <w:t>履</w:t>
      </w:r>
      <w:r>
        <w:rPr>
          <w:rFonts w:ascii="宋体" w:hAnsi="宋体" w:cs="宋体" w:eastAsia="宋体" w:hint="default"/>
          <w:spacing w:val="-3"/>
        </w:rPr>
        <w:t>行职</w:t>
      </w:r>
      <w:r>
        <w:rPr>
          <w:spacing w:val="-3"/>
        </w:rPr>
        <w:t>责，</w:t>
      </w:r>
      <w:r>
        <w:rPr>
          <w:rFonts w:ascii="宋体" w:hAnsi="宋体" w:cs="宋体" w:eastAsia="宋体" w:hint="default"/>
          <w:spacing w:val="-3"/>
        </w:rPr>
        <w:t>按</w:t>
      </w:r>
      <w:r>
        <w:rPr>
          <w:rFonts w:ascii="宋体" w:hAnsi="宋体" w:cs="宋体" w:eastAsia="宋体" w:hint="default"/>
          <w:spacing w:val="-3"/>
        </w:rPr>
        <w:t>时</w:t>
      </w:r>
      <w:r>
        <w:rPr>
          <w:rFonts w:ascii="宋体" w:hAnsi="宋体" w:cs="宋体" w:eastAsia="宋体" w:hint="default"/>
          <w:spacing w:val="-3"/>
        </w:rPr>
        <w:t>参</w:t>
      </w:r>
      <w:r>
        <w:rPr>
          <w:rFonts w:ascii="宋体" w:hAnsi="宋体" w:cs="宋体" w:eastAsia="宋体" w:hint="default"/>
          <w:spacing w:val="-3"/>
        </w:rPr>
        <w:t>加</w:t>
      </w:r>
      <w:r>
        <w:rPr>
          <w:spacing w:val="-3"/>
        </w:rPr>
        <w:t>报告</w:t>
      </w:r>
      <w:r>
        <w:rPr>
          <w:rFonts w:ascii="宋体" w:hAnsi="宋体" w:cs="宋体" w:eastAsia="宋体" w:hint="default"/>
          <w:spacing w:val="-3"/>
        </w:rPr>
        <w:t>期</w:t>
      </w:r>
      <w:r>
        <w:rPr>
          <w:spacing w:val="-3"/>
        </w:rPr>
        <w:t>内的董事会会议，对</w:t>
      </w:r>
      <w:r>
        <w:rPr>
          <w:rFonts w:ascii="宋体" w:hAnsi="宋体" w:cs="宋体" w:eastAsia="宋体" w:hint="default"/>
          <w:spacing w:val="-3"/>
        </w:rPr>
        <w:t>各</w:t>
      </w:r>
      <w:r>
        <w:rPr>
          <w:rFonts w:ascii="宋体" w:hAnsi="宋体" w:cs="宋体" w:eastAsia="宋体" w:hint="default"/>
          <w:spacing w:val="-3"/>
        </w:rPr>
        <w:t>项</w:t>
      </w:r>
      <w:r>
        <w:rPr>
          <w:spacing w:val="-3"/>
        </w:rPr>
        <w:t>议</w:t>
      </w:r>
      <w:r>
        <w:rPr>
          <w:rFonts w:ascii="宋体" w:hAnsi="宋体" w:cs="宋体" w:eastAsia="宋体" w:hint="default"/>
          <w:spacing w:val="-3"/>
        </w:rPr>
        <w:t>案</w:t>
      </w:r>
      <w:r>
        <w:rPr>
          <w:rFonts w:ascii="宋体" w:hAnsi="宋体" w:cs="宋体" w:eastAsia="宋体" w:hint="default"/>
          <w:spacing w:val="-3"/>
        </w:rPr>
        <w:t>进</w:t>
      </w:r>
      <w:r>
        <w:rPr>
          <w:rFonts w:ascii="宋体" w:hAnsi="宋体" w:cs="宋体" w:eastAsia="宋体" w:hint="default"/>
          <w:spacing w:val="-3"/>
        </w:rPr>
        <w:t>行</w:t>
      </w:r>
      <w:r>
        <w:rPr>
          <w:rFonts w:ascii="宋体" w:hAnsi="宋体" w:cs="宋体" w:eastAsia="宋体" w:hint="default"/>
          <w:spacing w:val="-3"/>
        </w:rPr>
        <w:t>认</w:t>
      </w:r>
      <w:r>
        <w:rPr>
          <w:spacing w:val="-3"/>
        </w:rPr>
        <w:t>真审议和</w:t>
      </w:r>
      <w:r>
        <w:rPr>
          <w:rFonts w:ascii="宋体" w:hAnsi="宋体" w:cs="宋体" w:eastAsia="宋体" w:hint="default"/>
          <w:spacing w:val="-3"/>
        </w:rPr>
        <w:t>表</w:t>
      </w:r>
      <w:r>
        <w:rPr>
          <w:rFonts w:ascii="宋体" w:hAnsi="宋体" w:cs="宋体" w:eastAsia="宋体" w:hint="default"/>
          <w:spacing w:val="-3"/>
        </w:rPr>
        <w:t>决</w:t>
      </w:r>
      <w:r>
        <w:rPr>
          <w:spacing w:val="-3"/>
        </w:rPr>
        <w:t>并</w:t>
      </w:r>
      <w:r>
        <w:rPr>
          <w:spacing w:val="-103"/>
        </w:rPr>
        <w:t> </w:t>
      </w:r>
      <w:r>
        <w:rPr>
          <w:rFonts w:ascii="宋体" w:hAnsi="宋体" w:cs="宋体" w:eastAsia="宋体" w:hint="default"/>
          <w:spacing w:val="-3"/>
        </w:rPr>
        <w:t>依</w:t>
      </w:r>
      <w:r>
        <w:rPr>
          <w:rFonts w:ascii="宋体" w:hAnsi="宋体" w:cs="宋体" w:eastAsia="宋体" w:hint="default"/>
          <w:spacing w:val="-3"/>
        </w:rPr>
        <w:t>据</w:t>
      </w:r>
      <w:r>
        <w:rPr>
          <w:spacing w:val="-3"/>
        </w:rPr>
        <w:t>自</w:t>
      </w:r>
      <w:r>
        <w:rPr>
          <w:rFonts w:ascii="宋体" w:hAnsi="宋体" w:cs="宋体" w:eastAsia="宋体" w:hint="default"/>
          <w:spacing w:val="-3"/>
        </w:rPr>
        <w:t>己</w:t>
      </w:r>
      <w:r>
        <w:rPr>
          <w:spacing w:val="-3"/>
        </w:rPr>
        <w:t>的</w:t>
      </w:r>
      <w:r>
        <w:rPr>
          <w:rFonts w:ascii="宋体" w:hAnsi="宋体" w:cs="宋体" w:eastAsia="宋体" w:hint="default"/>
          <w:spacing w:val="-3"/>
        </w:rPr>
        <w:t>专</w:t>
      </w:r>
      <w:r>
        <w:rPr>
          <w:rFonts w:ascii="宋体" w:hAnsi="宋体" w:cs="宋体" w:eastAsia="宋体" w:hint="default"/>
          <w:spacing w:val="-3"/>
        </w:rPr>
        <w:t>业</w:t>
      </w:r>
      <w:r>
        <w:rPr>
          <w:rFonts w:ascii="宋体" w:hAnsi="宋体" w:cs="宋体" w:eastAsia="宋体" w:hint="default"/>
          <w:spacing w:val="-3"/>
        </w:rPr>
        <w:t>知</w:t>
      </w:r>
      <w:r>
        <w:rPr>
          <w:rFonts w:ascii="宋体" w:hAnsi="宋体" w:cs="宋体" w:eastAsia="宋体" w:hint="default"/>
          <w:spacing w:val="-3"/>
        </w:rPr>
        <w:t>识</w:t>
      </w:r>
      <w:r>
        <w:rPr>
          <w:spacing w:val="-3"/>
        </w:rPr>
        <w:t>和</w:t>
      </w:r>
      <w:r>
        <w:rPr>
          <w:rFonts w:ascii="宋体" w:hAnsi="宋体" w:cs="宋体" w:eastAsia="宋体" w:hint="default"/>
          <w:spacing w:val="-3"/>
        </w:rPr>
        <w:t>能力做</w:t>
      </w:r>
      <w:r>
        <w:rPr>
          <w:spacing w:val="-3"/>
        </w:rPr>
        <w:t>出</w:t>
      </w:r>
      <w:r>
        <w:rPr>
          <w:rFonts w:ascii="宋体" w:hAnsi="宋体" w:cs="宋体" w:eastAsia="宋体" w:hint="default"/>
          <w:spacing w:val="-3"/>
        </w:rPr>
        <w:t>独</w:t>
      </w:r>
      <w:r>
        <w:rPr>
          <w:rFonts w:ascii="宋体" w:hAnsi="宋体" w:cs="宋体" w:eastAsia="宋体" w:hint="default"/>
          <w:spacing w:val="-3"/>
        </w:rPr>
        <w:t>立</w:t>
      </w:r>
      <w:r>
        <w:rPr>
          <w:spacing w:val="-3"/>
        </w:rPr>
        <w:t>、</w:t>
      </w:r>
      <w:r>
        <w:rPr>
          <w:rFonts w:ascii="宋体" w:hAnsi="宋体" w:cs="宋体" w:eastAsia="宋体" w:hint="default"/>
          <w:spacing w:val="-3"/>
        </w:rPr>
        <w:t>客观</w:t>
      </w:r>
      <w:r>
        <w:rPr>
          <w:spacing w:val="-3"/>
        </w:rPr>
        <w:t>、公</w:t>
      </w:r>
      <w:r>
        <w:rPr>
          <w:rFonts w:ascii="宋体" w:hAnsi="宋体" w:cs="宋体" w:eastAsia="宋体" w:hint="default"/>
          <w:spacing w:val="-3"/>
        </w:rPr>
        <w:t>正</w:t>
      </w:r>
      <w:r>
        <w:rPr>
          <w:spacing w:val="-3"/>
        </w:rPr>
        <w:t>的</w:t>
      </w:r>
      <w:r>
        <w:rPr>
          <w:rFonts w:ascii="宋体" w:hAnsi="宋体" w:cs="宋体" w:eastAsia="宋体" w:hint="default"/>
          <w:spacing w:val="-3"/>
        </w:rPr>
        <w:t>判断</w:t>
      </w:r>
      <w:r>
        <w:rPr>
          <w:spacing w:val="-3"/>
        </w:rPr>
        <w:t>，在</w:t>
      </w:r>
      <w:r>
        <w:rPr>
          <w:rFonts w:ascii="宋体" w:hAnsi="宋体" w:cs="宋体" w:eastAsia="宋体" w:hint="default"/>
          <w:spacing w:val="-3"/>
        </w:rPr>
        <w:t>工作中</w:t>
      </w:r>
      <w:r>
        <w:rPr>
          <w:spacing w:val="-3"/>
        </w:rPr>
        <w:t>保</w:t>
      </w:r>
      <w:r>
        <w:rPr>
          <w:rFonts w:ascii="宋体" w:hAnsi="宋体" w:cs="宋体" w:eastAsia="宋体" w:hint="default"/>
          <w:spacing w:val="-3"/>
        </w:rPr>
        <w:t>持</w:t>
      </w:r>
      <w:r>
        <w:rPr>
          <w:rFonts w:ascii="宋体" w:hAnsi="宋体" w:cs="宋体" w:eastAsia="宋体" w:hint="default"/>
          <w:spacing w:val="-3"/>
        </w:rPr>
        <w:t>充</w:t>
      </w:r>
      <w:r>
        <w:rPr>
          <w:rFonts w:ascii="宋体" w:hAnsi="宋体" w:cs="宋体" w:eastAsia="宋体" w:hint="default"/>
          <w:spacing w:val="-3"/>
        </w:rPr>
        <w:t>分</w:t>
      </w:r>
      <w:r>
        <w:rPr>
          <w:spacing w:val="-3"/>
        </w:rPr>
        <w:t>的</w:t>
      </w:r>
      <w:r>
        <w:rPr>
          <w:spacing w:val="-102"/>
        </w:rPr>
        <w:t> </w:t>
      </w:r>
      <w:r>
        <w:rPr>
          <w:rFonts w:ascii="宋体" w:hAnsi="宋体" w:cs="宋体" w:eastAsia="宋体" w:hint="default"/>
          <w:spacing w:val="-3"/>
        </w:rPr>
        <w:t>独</w:t>
      </w:r>
      <w:r>
        <w:rPr>
          <w:rFonts w:ascii="宋体" w:hAnsi="宋体" w:cs="宋体" w:eastAsia="宋体" w:hint="default"/>
          <w:spacing w:val="-3"/>
        </w:rPr>
        <w:t>立</w:t>
      </w:r>
      <w:r>
        <w:rPr>
          <w:spacing w:val="-3"/>
        </w:rPr>
        <w:t>性，</w:t>
      </w:r>
      <w:r>
        <w:rPr>
          <w:rFonts w:ascii="宋体" w:hAnsi="宋体" w:cs="宋体" w:eastAsia="宋体" w:hint="default"/>
          <w:spacing w:val="-3"/>
        </w:rPr>
        <w:t>切</w:t>
      </w:r>
      <w:r>
        <w:rPr>
          <w:spacing w:val="-3"/>
        </w:rPr>
        <w:t>实</w:t>
      </w:r>
      <w:r>
        <w:rPr>
          <w:rFonts w:ascii="宋体" w:hAnsi="宋体" w:cs="宋体" w:eastAsia="宋体" w:hint="default"/>
          <w:spacing w:val="-3"/>
        </w:rPr>
        <w:t>维护</w:t>
      </w:r>
      <w:r>
        <w:rPr>
          <w:rFonts w:ascii="宋体" w:hAnsi="宋体" w:cs="宋体" w:eastAsia="宋体" w:hint="default"/>
          <w:spacing w:val="-3"/>
        </w:rPr>
        <w:t>了</w:t>
      </w:r>
      <w:r>
        <w:rPr>
          <w:spacing w:val="-3"/>
        </w:rPr>
        <w:t>公司和</w:t>
      </w:r>
      <w:r>
        <w:rPr>
          <w:rFonts w:ascii="宋体" w:hAnsi="宋体" w:cs="宋体" w:eastAsia="宋体" w:hint="default"/>
          <w:spacing w:val="-3"/>
        </w:rPr>
        <w:t>中</w:t>
      </w:r>
      <w:r>
        <w:rPr>
          <w:rFonts w:ascii="宋体" w:hAnsi="宋体" w:cs="宋体" w:eastAsia="宋体" w:hint="default"/>
          <w:spacing w:val="-3"/>
        </w:rPr>
        <w:t>小</w:t>
      </w:r>
      <w:r>
        <w:rPr>
          <w:spacing w:val="-3"/>
        </w:rPr>
        <w:t>股东的利</w:t>
      </w:r>
      <w:r>
        <w:rPr>
          <w:rFonts w:ascii="宋体" w:hAnsi="宋体" w:cs="宋体" w:eastAsia="宋体" w:hint="default"/>
          <w:spacing w:val="-3"/>
        </w:rPr>
        <w:t>益</w:t>
      </w:r>
      <w:r>
        <w:rPr>
          <w:spacing w:val="-3"/>
        </w:rPr>
        <w:t>。报告</w:t>
      </w:r>
      <w:r>
        <w:rPr>
          <w:rFonts w:ascii="宋体" w:hAnsi="宋体" w:cs="宋体" w:eastAsia="宋体" w:hint="default"/>
          <w:spacing w:val="-3"/>
        </w:rPr>
        <w:t>期</w:t>
      </w:r>
      <w:r>
        <w:rPr>
          <w:spacing w:val="-3"/>
        </w:rPr>
        <w:t>内，公司</w:t>
      </w:r>
      <w:r>
        <w:rPr>
          <w:rFonts w:ascii="宋体" w:hAnsi="宋体" w:cs="宋体" w:eastAsia="宋体" w:hint="default"/>
          <w:spacing w:val="-3"/>
        </w:rPr>
        <w:t>独</w:t>
      </w:r>
      <w:r>
        <w:rPr>
          <w:rFonts w:ascii="宋体" w:hAnsi="宋体" w:cs="宋体" w:eastAsia="宋体" w:hint="default"/>
          <w:spacing w:val="-3"/>
        </w:rPr>
        <w:t>立</w:t>
      </w:r>
      <w:r>
        <w:rPr>
          <w:spacing w:val="-3"/>
        </w:rPr>
        <w:t>董事</w:t>
      </w:r>
      <w:r>
        <w:rPr>
          <w:rFonts w:ascii="宋体" w:hAnsi="宋体" w:cs="宋体" w:eastAsia="宋体" w:hint="default"/>
          <w:spacing w:val="-3"/>
        </w:rPr>
        <w:t>未</w:t>
      </w:r>
      <w:r>
        <w:rPr>
          <w:spacing w:val="-3"/>
        </w:rPr>
        <w:t>对公司</w:t>
      </w:r>
    </w:p>
    <w:p>
      <w:pPr>
        <w:spacing w:after="0" w:line="357" w:lineRule="auto"/>
        <w:jc w:val="both"/>
        <w:sectPr>
          <w:pgSz w:w="11900" w:h="16840"/>
          <w:pgMar w:header="846" w:footer="1042" w:top="1180" w:bottom="1240" w:left="1640" w:right="1560"/>
        </w:sectPr>
      </w:pPr>
    </w:p>
    <w:p>
      <w:pPr>
        <w:spacing w:line="240" w:lineRule="auto" w:before="1"/>
        <w:rPr>
          <w:rFonts w:ascii="宋体" w:hAnsi="宋体" w:cs="宋体" w:eastAsia="宋体" w:hint="default"/>
          <w:sz w:val="29"/>
          <w:szCs w:val="29"/>
        </w:rPr>
      </w:pPr>
    </w:p>
    <w:p>
      <w:pPr>
        <w:pStyle w:val="BodyText"/>
        <w:spacing w:line="388" w:lineRule="auto"/>
        <w:ind w:left="1215" w:right="645" w:hanging="480"/>
        <w:jc w:val="left"/>
        <w:rPr>
          <w:rFonts w:ascii="宋体" w:hAnsi="宋体" w:cs="宋体" w:eastAsia="宋体" w:hint="default"/>
        </w:rPr>
      </w:pPr>
      <w:r>
        <w:rPr/>
        <w:t>本年度的董事会议</w:t>
      </w:r>
      <w:r>
        <w:rPr>
          <w:rFonts w:ascii="宋体" w:hAnsi="宋体" w:cs="宋体" w:eastAsia="宋体" w:hint="default"/>
        </w:rPr>
        <w:t>案</w:t>
      </w:r>
      <w:r>
        <w:rPr/>
        <w:t>及其</w:t>
      </w:r>
      <w:r>
        <w:rPr>
          <w:rFonts w:ascii="宋体" w:hAnsi="宋体" w:cs="宋体" w:eastAsia="宋体" w:hint="default"/>
        </w:rPr>
        <w:t>他</w:t>
      </w:r>
      <w:r>
        <w:rPr/>
        <w:t>事</w:t>
      </w:r>
      <w:r>
        <w:rPr>
          <w:rFonts w:ascii="宋体" w:hAnsi="宋体" w:cs="宋体" w:eastAsia="宋体" w:hint="default"/>
        </w:rPr>
        <w:t>项提</w:t>
      </w:r>
      <w:r>
        <w:rPr/>
        <w:t>出异议。 报告</w:t>
      </w:r>
      <w:r>
        <w:rPr>
          <w:rFonts w:ascii="宋体" w:hAnsi="宋体" w:cs="宋体" w:eastAsia="宋体" w:hint="default"/>
        </w:rPr>
        <w:t>期</w:t>
      </w:r>
      <w:r>
        <w:rPr/>
        <w:t>内，公司共</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了</w:t>
      </w:r>
      <w:r>
        <w:rPr>
          <w:rFonts w:ascii="宋体" w:hAnsi="宋体" w:cs="宋体" w:eastAsia="宋体" w:hint="default"/>
        </w:rPr>
        <w:t>十</w:t>
      </w:r>
      <w:r>
        <w:rPr>
          <w:rFonts w:ascii="宋体" w:hAnsi="宋体" w:cs="宋体" w:eastAsia="宋体" w:hint="default"/>
        </w:rPr>
        <w:t>一</w:t>
      </w:r>
      <w:r>
        <w:rPr/>
        <w:t>次董事会会议，董事出席会议的</w:t>
      </w:r>
      <w:r>
        <w:rPr>
          <w:rFonts w:ascii="宋体" w:hAnsi="宋体" w:cs="宋体" w:eastAsia="宋体" w:hint="default"/>
        </w:rPr>
        <w:t>情况如下</w:t>
      </w:r>
      <w:r>
        <w:rPr>
          <w:rFonts w:ascii="宋体" w:hAnsi="宋体" w:cs="宋体" w:eastAsia="宋体" w:hint="default"/>
        </w:rPr>
        <w:t>：</w:t>
      </w:r>
      <w:r>
        <w:rPr>
          <w:rFonts w:ascii="宋体" w:hAnsi="宋体" w:cs="宋体" w:eastAsia="宋体" w:hint="default"/>
        </w:rPr>
        <w:t> </w:t>
      </w:r>
    </w:p>
    <w:tbl>
      <w:tblPr>
        <w:tblW w:w="0" w:type="auto"/>
        <w:jc w:val="left"/>
        <w:tblInd w:w="101" w:type="dxa"/>
        <w:tblLayout w:type="fixed"/>
        <w:tblCellMar>
          <w:top w:w="0" w:type="dxa"/>
          <w:left w:w="0" w:type="dxa"/>
          <w:bottom w:w="0" w:type="dxa"/>
          <w:right w:w="0" w:type="dxa"/>
        </w:tblCellMar>
        <w:tblLook w:val="01E0"/>
      </w:tblPr>
      <w:tblGrid>
        <w:gridCol w:w="1469"/>
        <w:gridCol w:w="1522"/>
        <w:gridCol w:w="1118"/>
        <w:gridCol w:w="787"/>
        <w:gridCol w:w="1262"/>
        <w:gridCol w:w="898"/>
        <w:gridCol w:w="1080"/>
        <w:gridCol w:w="1435"/>
      </w:tblGrid>
      <w:tr>
        <w:trPr>
          <w:trHeight w:val="715" w:hRule="exact"/>
        </w:trPr>
        <w:tc>
          <w:tcPr>
            <w:tcW w:w="14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姓名</w:t>
            </w:r>
          </w:p>
        </w:tc>
        <w:tc>
          <w:tcPr>
            <w:tcW w:w="15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具</w:t>
            </w:r>
            <w:r>
              <w:rPr>
                <w:rFonts w:ascii="宋体" w:hAnsi="宋体" w:cs="宋体" w:eastAsia="宋体" w:hint="default"/>
                <w:sz w:val="18"/>
                <w:szCs w:val="18"/>
              </w:rPr>
              <w:t>体职</w:t>
            </w:r>
            <w:r>
              <w:rPr>
                <w:rFonts w:ascii="宋体" w:hAnsi="宋体" w:cs="宋体" w:eastAsia="宋体" w:hint="default"/>
                <w:sz w:val="18"/>
                <w:szCs w:val="18"/>
              </w:rPr>
              <w:t>务</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出席次</w:t>
            </w:r>
            <w:r>
              <w:rPr>
                <w:rFonts w:ascii="宋体" w:hAnsi="宋体" w:cs="宋体" w:eastAsia="宋体" w:hint="default"/>
                <w:sz w:val="18"/>
                <w:szCs w:val="18"/>
              </w:rPr>
              <w:t>数</w:t>
            </w:r>
          </w:p>
        </w:tc>
        <w:tc>
          <w:tcPr>
            <w:tcW w:w="7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21" w:lineRule="auto" w:before="53"/>
              <w:ind w:left="201" w:right="26" w:hanging="183"/>
              <w:jc w:val="left"/>
              <w:rPr>
                <w:rFonts w:ascii="宋体" w:hAnsi="宋体" w:cs="宋体" w:eastAsia="宋体" w:hint="default"/>
                <w:sz w:val="18"/>
                <w:szCs w:val="18"/>
              </w:rPr>
            </w:pPr>
            <w:r>
              <w:rPr>
                <w:rFonts w:ascii="宋体" w:hAnsi="宋体" w:cs="宋体" w:eastAsia="宋体" w:hint="default"/>
                <w:sz w:val="18"/>
                <w:szCs w:val="18"/>
              </w:rPr>
              <w:t>现</w:t>
            </w:r>
            <w:r>
              <w:rPr>
                <w:rFonts w:ascii="宋体" w:hAnsi="宋体" w:cs="宋体" w:eastAsia="宋体" w:hint="default"/>
                <w:sz w:val="18"/>
                <w:szCs w:val="18"/>
              </w:rPr>
              <w:t>场</w:t>
            </w:r>
            <w:r>
              <w:rPr>
                <w:rFonts w:ascii="宋体" w:hAnsi="宋体" w:cs="宋体" w:eastAsia="宋体" w:hint="default"/>
                <w:sz w:val="18"/>
                <w:szCs w:val="18"/>
              </w:rPr>
              <w:t>出席</w:t>
            </w:r>
            <w:r>
              <w:rPr>
                <w:rFonts w:ascii="宋体" w:hAnsi="宋体" w:cs="宋体" w:eastAsia="宋体" w:hint="default"/>
                <w:spacing w:val="-81"/>
                <w:sz w:val="18"/>
                <w:szCs w:val="18"/>
              </w:rPr>
              <w:t> </w:t>
            </w:r>
            <w:r>
              <w:rPr>
                <w:rFonts w:ascii="宋体" w:hAnsi="宋体" w:cs="宋体" w:eastAsia="宋体" w:hint="default"/>
                <w:sz w:val="18"/>
                <w:szCs w:val="18"/>
              </w:rPr>
              <w:t>次</w:t>
            </w:r>
            <w:r>
              <w:rPr>
                <w:rFonts w:ascii="宋体" w:hAnsi="宋体" w:cs="宋体" w:eastAsia="宋体" w:hint="default"/>
                <w:sz w:val="18"/>
                <w:szCs w:val="18"/>
              </w:rPr>
              <w:t>数</w:t>
            </w:r>
          </w:p>
        </w:tc>
        <w:tc>
          <w:tcPr>
            <w:tcW w:w="12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以通</w:t>
            </w:r>
            <w:r>
              <w:rPr>
                <w:rFonts w:ascii="宋体" w:hAnsi="宋体" w:cs="宋体" w:eastAsia="宋体" w:hint="default"/>
                <w:sz w:val="18"/>
                <w:szCs w:val="18"/>
              </w:rPr>
              <w:t>讯</w:t>
            </w:r>
            <w:r>
              <w:rPr>
                <w:rFonts w:ascii="宋体" w:hAnsi="宋体" w:cs="宋体" w:eastAsia="宋体" w:hint="default"/>
                <w:sz w:val="18"/>
                <w:szCs w:val="18"/>
              </w:rPr>
              <w:t>方</w:t>
            </w:r>
            <w:r>
              <w:rPr>
                <w:rFonts w:ascii="宋体" w:hAnsi="宋体" w:cs="宋体" w:eastAsia="宋体" w:hint="default"/>
                <w:sz w:val="18"/>
                <w:szCs w:val="18"/>
              </w:rPr>
              <w:t>式</w:t>
            </w:r>
            <w:r>
              <w:rPr>
                <w:rFonts w:ascii="宋体" w:hAnsi="宋体" w:cs="宋体" w:eastAsia="宋体" w:hint="default"/>
                <w:sz w:val="18"/>
                <w:szCs w:val="18"/>
              </w:rPr>
              <w:t>参</w:t>
            </w:r>
          </w:p>
          <w:p>
            <w:pPr>
              <w:pStyle w:val="TableParagraph"/>
              <w:spacing w:line="240" w:lineRule="auto" w:before="81"/>
              <w:ind w:left="167"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z w:val="18"/>
                <w:szCs w:val="18"/>
              </w:rPr>
              <w:t>会议次</w:t>
            </w:r>
            <w:r>
              <w:rPr>
                <w:rFonts w:ascii="宋体" w:hAnsi="宋体" w:cs="宋体" w:eastAsia="宋体" w:hint="default"/>
                <w:sz w:val="18"/>
                <w:szCs w:val="18"/>
              </w:rPr>
              <w:t>数</w:t>
            </w:r>
          </w:p>
        </w:tc>
        <w:tc>
          <w:tcPr>
            <w:tcW w:w="8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21" w:lineRule="auto" w:before="53"/>
              <w:ind w:left="263" w:right="74" w:hanging="183"/>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出席</w:t>
            </w:r>
            <w:r>
              <w:rPr>
                <w:rFonts w:ascii="宋体" w:hAnsi="宋体" w:cs="宋体" w:eastAsia="宋体" w:hint="default"/>
                <w:spacing w:val="-81"/>
                <w:sz w:val="18"/>
                <w:szCs w:val="18"/>
              </w:rPr>
              <w:t> </w:t>
            </w:r>
            <w:r>
              <w:rPr>
                <w:rFonts w:ascii="宋体" w:hAnsi="宋体" w:cs="宋体" w:eastAsia="宋体" w:hint="default"/>
                <w:sz w:val="18"/>
                <w:szCs w:val="18"/>
              </w:rPr>
              <w:t>次</w:t>
            </w:r>
            <w:r>
              <w:rPr>
                <w:rFonts w:ascii="宋体" w:hAnsi="宋体" w:cs="宋体" w:eastAsia="宋体" w:hint="default"/>
                <w:sz w:val="18"/>
                <w:szCs w:val="18"/>
              </w:rPr>
              <w:t>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缺</w:t>
            </w:r>
            <w:r>
              <w:rPr>
                <w:rFonts w:ascii="宋体" w:hAnsi="宋体" w:cs="宋体" w:eastAsia="宋体" w:hint="default"/>
                <w:sz w:val="18"/>
                <w:szCs w:val="18"/>
              </w:rPr>
              <w:t>席次</w:t>
            </w:r>
            <w:r>
              <w:rPr>
                <w:rFonts w:ascii="宋体" w:hAnsi="宋体" w:cs="宋体" w:eastAsia="宋体" w:hint="default"/>
                <w:sz w:val="18"/>
                <w:szCs w:val="18"/>
              </w:rPr>
              <w:t>数</w:t>
            </w:r>
          </w:p>
        </w:tc>
        <w:tc>
          <w:tcPr>
            <w:tcW w:w="14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71" w:right="0"/>
              <w:jc w:val="left"/>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z w:val="18"/>
                <w:szCs w:val="18"/>
              </w:rPr>
              <w:t>连</w:t>
            </w:r>
            <w:r>
              <w:rPr>
                <w:rFonts w:ascii="宋体" w:hAnsi="宋体" w:cs="宋体" w:eastAsia="宋体" w:hint="default"/>
                <w:sz w:val="18"/>
                <w:szCs w:val="18"/>
              </w:rPr>
              <w:t>续</w:t>
            </w:r>
            <w:r>
              <w:rPr>
                <w:rFonts w:ascii="宋体" w:hAnsi="宋体" w:cs="宋体" w:eastAsia="宋体" w:hint="default"/>
                <w:sz w:val="18"/>
                <w:szCs w:val="18"/>
              </w:rPr>
              <w:t>两</w:t>
            </w:r>
            <w:r>
              <w:rPr>
                <w:rFonts w:ascii="宋体" w:hAnsi="宋体" w:cs="宋体" w:eastAsia="宋体" w:hint="default"/>
                <w:sz w:val="18"/>
                <w:szCs w:val="18"/>
              </w:rPr>
              <w:t>次</w:t>
            </w:r>
            <w:r>
              <w:rPr>
                <w:rFonts w:ascii="宋体" w:hAnsi="宋体" w:cs="宋体" w:eastAsia="宋体" w:hint="default"/>
                <w:sz w:val="18"/>
                <w:szCs w:val="18"/>
              </w:rPr>
              <w:t>未</w:t>
            </w:r>
          </w:p>
          <w:p>
            <w:pPr>
              <w:pStyle w:val="TableParagraph"/>
              <w:spacing w:line="240" w:lineRule="auto" w:before="81"/>
              <w:ind w:left="163" w:right="0"/>
              <w:jc w:val="left"/>
              <w:rPr>
                <w:rFonts w:ascii="宋体" w:hAnsi="宋体" w:cs="宋体" w:eastAsia="宋体" w:hint="default"/>
                <w:sz w:val="18"/>
                <w:szCs w:val="18"/>
              </w:rPr>
            </w:pPr>
            <w:r>
              <w:rPr>
                <w:rFonts w:ascii="宋体" w:hAnsi="宋体" w:cs="宋体" w:eastAsia="宋体" w:hint="default"/>
                <w:sz w:val="18"/>
                <w:szCs w:val="18"/>
              </w:rPr>
              <w:t>亲自出席会议</w:t>
            </w:r>
          </w:p>
        </w:tc>
      </w:tr>
      <w:tr>
        <w:trPr>
          <w:trHeight w:val="40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王相荣</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长</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11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40"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80"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z w:val="18"/>
                <w:szCs w:val="18"/>
              </w:rPr>
              <w:t>灵正</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总经</w:t>
            </w:r>
            <w:r>
              <w:rPr>
                <w:rFonts w:ascii="宋体" w:hAnsi="宋体" w:cs="宋体" w:eastAsia="宋体" w:hint="default"/>
                <w:sz w:val="18"/>
                <w:szCs w:val="18"/>
              </w:rPr>
              <w:t>理</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11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40"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80"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z w:val="18"/>
                <w:szCs w:val="18"/>
              </w:rPr>
              <w:t>壮</w:t>
            </w:r>
            <w:r>
              <w:rPr>
                <w:rFonts w:ascii="宋体" w:hAnsi="宋体" w:cs="宋体" w:eastAsia="宋体" w:hint="default"/>
                <w:sz w:val="18"/>
                <w:szCs w:val="18"/>
              </w:rPr>
              <w:t>利</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副</w:t>
            </w:r>
            <w:r>
              <w:rPr>
                <w:rFonts w:ascii="宋体" w:hAnsi="宋体" w:cs="宋体" w:eastAsia="宋体" w:hint="default"/>
                <w:sz w:val="18"/>
                <w:szCs w:val="18"/>
              </w:rPr>
              <w:t>总经</w:t>
            </w:r>
            <w:r>
              <w:rPr>
                <w:rFonts w:ascii="宋体" w:hAnsi="宋体" w:cs="宋体" w:eastAsia="宋体" w:hint="default"/>
                <w:sz w:val="18"/>
                <w:szCs w:val="18"/>
              </w:rPr>
              <w:t>理</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11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40"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80"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张旭波</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97" w:right="26" w:hanging="274"/>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副</w:t>
            </w:r>
            <w:r>
              <w:rPr>
                <w:rFonts w:ascii="宋体" w:hAnsi="宋体" w:cs="宋体" w:eastAsia="宋体" w:hint="default"/>
                <w:sz w:val="18"/>
                <w:szCs w:val="18"/>
              </w:rPr>
              <w:t>总经</w:t>
            </w:r>
            <w:r>
              <w:rPr>
                <w:rFonts w:ascii="宋体" w:hAnsi="宋体" w:cs="宋体" w:eastAsia="宋体" w:hint="default"/>
                <w:sz w:val="18"/>
                <w:szCs w:val="18"/>
              </w:rPr>
              <w:t>理、</w:t>
            </w:r>
            <w:r>
              <w:rPr>
                <w:rFonts w:ascii="宋体" w:hAnsi="宋体" w:cs="宋体" w:eastAsia="宋体" w:hint="default"/>
                <w:spacing w:val="-71"/>
                <w:sz w:val="18"/>
                <w:szCs w:val="18"/>
              </w:rPr>
              <w:t> </w:t>
            </w:r>
            <w:r>
              <w:rPr>
                <w:rFonts w:ascii="宋体" w:hAnsi="宋体" w:cs="宋体" w:eastAsia="宋体" w:hint="default"/>
                <w:sz w:val="18"/>
                <w:szCs w:val="18"/>
              </w:rPr>
              <w:t>董事会</w:t>
            </w:r>
            <w:r>
              <w:rPr>
                <w:rFonts w:ascii="宋体" w:hAnsi="宋体" w:cs="宋体" w:eastAsia="宋体" w:hint="default"/>
                <w:sz w:val="18"/>
                <w:szCs w:val="18"/>
              </w:rPr>
              <w:t>秘书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80"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z w:val="18"/>
                <w:szCs w:val="18"/>
              </w:rPr>
              <w:t>洪仁</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10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40"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80"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6"/>
                <w:sz w:val="18"/>
                <w:szCs w:val="18"/>
              </w:rPr>
              <w:t> </w:t>
            </w:r>
            <w:r>
              <w:rPr>
                <w:rFonts w:ascii="宋体" w:hAnsi="宋体" w:cs="宋体" w:eastAsia="宋体" w:hint="default"/>
                <w:sz w:val="18"/>
                <w:szCs w:val="18"/>
              </w:rPr>
              <w:t>洋</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11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40"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80"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沈田</w:t>
            </w:r>
            <w:r>
              <w:rPr>
                <w:rFonts w:ascii="宋体" w:hAnsi="宋体" w:cs="宋体" w:eastAsia="宋体" w:hint="default"/>
                <w:sz w:val="18"/>
                <w:szCs w:val="18"/>
              </w:rPr>
              <w:t>丰</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独</w:t>
            </w:r>
            <w:r>
              <w:rPr>
                <w:rFonts w:ascii="宋体" w:hAnsi="宋体" w:cs="宋体" w:eastAsia="宋体" w:hint="default"/>
                <w:sz w:val="18"/>
                <w:szCs w:val="18"/>
              </w:rPr>
              <w:t>立</w:t>
            </w:r>
            <w:r>
              <w:rPr>
                <w:rFonts w:ascii="宋体" w:hAnsi="宋体" w:cs="宋体" w:eastAsia="宋体" w:hint="default"/>
                <w:sz w:val="18"/>
                <w:szCs w:val="18"/>
              </w:rPr>
              <w:t>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11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40"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80"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邵毅</w:t>
            </w:r>
            <w:r>
              <w:rPr>
                <w:rFonts w:ascii="宋体" w:hAnsi="宋体" w:cs="宋体" w:eastAsia="宋体" w:hint="default"/>
                <w:sz w:val="18"/>
                <w:szCs w:val="18"/>
              </w:rPr>
              <w:t>平</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独</w:t>
            </w:r>
            <w:r>
              <w:rPr>
                <w:rFonts w:ascii="宋体" w:hAnsi="宋体" w:cs="宋体" w:eastAsia="宋体" w:hint="default"/>
                <w:sz w:val="18"/>
                <w:szCs w:val="18"/>
              </w:rPr>
              <w:t>立</w:t>
            </w:r>
            <w:r>
              <w:rPr>
                <w:rFonts w:ascii="宋体" w:hAnsi="宋体" w:cs="宋体" w:eastAsia="宋体" w:hint="default"/>
                <w:sz w:val="18"/>
                <w:szCs w:val="18"/>
              </w:rPr>
              <w:t>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11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40"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80"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z w:val="18"/>
                <w:szCs w:val="18"/>
              </w:rPr>
              <w:t>呈斌</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独</w:t>
            </w:r>
            <w:r>
              <w:rPr>
                <w:rFonts w:ascii="宋体" w:hAnsi="宋体" w:cs="宋体" w:eastAsia="宋体" w:hint="default"/>
                <w:sz w:val="18"/>
                <w:szCs w:val="18"/>
              </w:rPr>
              <w:t>立</w:t>
            </w:r>
            <w:r>
              <w:rPr>
                <w:rFonts w:ascii="宋体" w:hAnsi="宋体" w:cs="宋体" w:eastAsia="宋体" w:hint="default"/>
                <w:sz w:val="18"/>
                <w:szCs w:val="18"/>
              </w:rPr>
              <w:t>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11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40"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80"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10"/>
        <w:rPr>
          <w:rFonts w:ascii="宋体" w:hAnsi="宋体" w:cs="宋体" w:eastAsia="宋体" w:hint="default"/>
          <w:sz w:val="6"/>
          <w:szCs w:val="6"/>
        </w:rPr>
      </w:pPr>
    </w:p>
    <w:p>
      <w:pPr>
        <w:spacing w:before="46"/>
        <w:ind w:left="735" w:right="645"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w w:val="101"/>
          <w:sz w:val="18"/>
          <w:szCs w:val="18"/>
        </w:rPr>
        <w:t>注</w:t>
      </w:r>
      <w:r>
        <w:rPr>
          <w:rFonts w:ascii="宋体" w:hAnsi="宋体" w:cs="宋体" w:eastAsia="宋体" w:hint="default"/>
          <w:spacing w:val="-92"/>
          <w:w w:val="101"/>
          <w:sz w:val="18"/>
          <w:szCs w:val="18"/>
        </w:rPr>
        <w:t>】</w:t>
      </w:r>
      <w:r>
        <w:rPr>
          <w:rFonts w:ascii="宋体" w:hAnsi="宋体" w:cs="宋体" w:eastAsia="宋体" w:hint="default"/>
          <w:w w:val="101"/>
          <w:sz w:val="18"/>
          <w:szCs w:val="18"/>
        </w:rPr>
        <w:t>：张旭波先生</w:t>
      </w:r>
      <w:r>
        <w:rPr>
          <w:rFonts w:ascii="宋体" w:hAnsi="宋体" w:cs="宋体" w:eastAsia="宋体" w:hint="default"/>
          <w:w w:val="101"/>
          <w:sz w:val="18"/>
          <w:szCs w:val="18"/>
        </w:rPr>
        <w:t>和</w:t>
      </w:r>
      <w:r>
        <w:rPr>
          <w:rFonts w:ascii="宋体" w:hAnsi="宋体" w:cs="宋体" w:eastAsia="宋体" w:hint="default"/>
          <w:w w:val="101"/>
          <w:sz w:val="18"/>
          <w:szCs w:val="18"/>
        </w:rPr>
        <w:t>王</w:t>
      </w:r>
      <w:r>
        <w:rPr>
          <w:rFonts w:ascii="宋体" w:hAnsi="宋体" w:cs="宋体" w:eastAsia="宋体" w:hint="default"/>
          <w:w w:val="101"/>
          <w:sz w:val="18"/>
          <w:szCs w:val="18"/>
        </w:rPr>
        <w:t>洪仁</w:t>
      </w:r>
      <w:r>
        <w:rPr>
          <w:rFonts w:ascii="宋体" w:hAnsi="宋体" w:cs="宋体" w:eastAsia="宋体" w:hint="default"/>
          <w:w w:val="101"/>
          <w:sz w:val="18"/>
          <w:szCs w:val="18"/>
        </w:rPr>
        <w:t>先生</w:t>
      </w:r>
      <w:r>
        <w:rPr>
          <w:rFonts w:ascii="宋体" w:hAnsi="宋体" w:cs="宋体" w:eastAsia="宋体" w:hint="default"/>
          <w:w w:val="101"/>
          <w:sz w:val="18"/>
          <w:szCs w:val="18"/>
        </w:rPr>
        <w:t>于</w:t>
      </w:r>
      <w:r>
        <w:rPr>
          <w:rFonts w:ascii="宋体" w:hAnsi="宋体" w:cs="宋体" w:eastAsia="宋体" w:hint="default"/>
          <w:w w:val="101"/>
          <w:sz w:val="18"/>
          <w:szCs w:val="18"/>
        </w:rPr>
        <w:t>2008</w:t>
      </w:r>
      <w:r>
        <w:rPr>
          <w:rFonts w:ascii="宋体" w:hAnsi="宋体" w:cs="宋体" w:eastAsia="宋体" w:hint="default"/>
          <w:w w:val="101"/>
          <w:sz w:val="18"/>
          <w:szCs w:val="18"/>
        </w:rPr>
        <w:t>年</w:t>
      </w:r>
      <w:r>
        <w:rPr>
          <w:rFonts w:ascii="宋体" w:hAnsi="宋体" w:cs="宋体" w:eastAsia="宋体" w:hint="default"/>
          <w:w w:val="101"/>
          <w:sz w:val="18"/>
          <w:szCs w:val="18"/>
        </w:rPr>
        <w:t>4</w:t>
      </w:r>
      <w:r>
        <w:rPr>
          <w:rFonts w:ascii="宋体" w:hAnsi="宋体" w:cs="宋体" w:eastAsia="宋体" w:hint="default"/>
          <w:w w:val="101"/>
          <w:sz w:val="18"/>
          <w:szCs w:val="18"/>
        </w:rPr>
        <w:t>月</w:t>
      </w:r>
      <w:r>
        <w:rPr>
          <w:rFonts w:ascii="宋体" w:hAnsi="宋体" w:cs="宋体" w:eastAsia="宋体" w:hint="default"/>
          <w:w w:val="101"/>
          <w:sz w:val="18"/>
          <w:szCs w:val="18"/>
        </w:rPr>
        <w:t>12</w:t>
      </w:r>
      <w:r>
        <w:rPr>
          <w:rFonts w:ascii="宋体" w:hAnsi="宋体" w:cs="宋体" w:eastAsia="宋体" w:hint="default"/>
          <w:w w:val="101"/>
          <w:sz w:val="18"/>
          <w:szCs w:val="18"/>
        </w:rPr>
        <w:t>日</w:t>
      </w:r>
      <w:r>
        <w:rPr>
          <w:rFonts w:ascii="宋体" w:hAnsi="宋体" w:cs="宋体" w:eastAsia="宋体" w:hint="default"/>
          <w:w w:val="101"/>
          <w:sz w:val="18"/>
          <w:szCs w:val="18"/>
        </w:rPr>
        <w:t>开</w:t>
      </w:r>
      <w:r>
        <w:rPr>
          <w:rFonts w:ascii="宋体" w:hAnsi="宋体" w:cs="宋体" w:eastAsia="宋体" w:hint="default"/>
          <w:w w:val="101"/>
          <w:sz w:val="18"/>
          <w:szCs w:val="18"/>
        </w:rPr>
        <w:t>始</w:t>
      </w:r>
      <w:r>
        <w:rPr>
          <w:rFonts w:ascii="宋体" w:hAnsi="宋体" w:cs="宋体" w:eastAsia="宋体" w:hint="default"/>
          <w:w w:val="101"/>
          <w:sz w:val="18"/>
          <w:szCs w:val="18"/>
        </w:rPr>
        <w:t>担任公司的董事</w:t>
      </w:r>
      <w:r>
        <w:rPr>
          <w:rFonts w:ascii="宋体" w:hAnsi="宋体" w:cs="宋体" w:eastAsia="宋体" w:hint="default"/>
          <w:w w:val="101"/>
          <w:sz w:val="18"/>
          <w:szCs w:val="18"/>
        </w:rPr>
        <w:t>职</w:t>
      </w:r>
      <w:r>
        <w:rPr>
          <w:rFonts w:ascii="宋体" w:hAnsi="宋体" w:cs="宋体" w:eastAsia="宋体" w:hint="default"/>
          <w:w w:val="101"/>
          <w:sz w:val="18"/>
          <w:szCs w:val="18"/>
        </w:rPr>
        <w:t>务</w:t>
      </w:r>
      <w:r>
        <w:rPr>
          <w:rFonts w:ascii="宋体" w:hAnsi="宋体" w:cs="宋体" w:eastAsia="宋体" w:hint="default"/>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2"/>
          <w:szCs w:val="12"/>
        </w:rPr>
      </w:pPr>
    </w:p>
    <w:tbl>
      <w:tblPr>
        <w:tblW w:w="0" w:type="auto"/>
        <w:jc w:val="left"/>
        <w:tblInd w:w="144" w:type="dxa"/>
        <w:tblLayout w:type="fixed"/>
        <w:tblCellMar>
          <w:top w:w="0" w:type="dxa"/>
          <w:left w:w="0" w:type="dxa"/>
          <w:bottom w:w="0" w:type="dxa"/>
          <w:right w:w="0" w:type="dxa"/>
        </w:tblCellMar>
        <w:tblLook w:val="01E0"/>
      </w:tblPr>
      <w:tblGrid>
        <w:gridCol w:w="4008"/>
        <w:gridCol w:w="5472"/>
      </w:tblGrid>
      <w:tr>
        <w:trPr>
          <w:trHeight w:val="403" w:hRule="exact"/>
        </w:trPr>
        <w:tc>
          <w:tcPr>
            <w:tcW w:w="40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年内</w:t>
            </w:r>
            <w:r>
              <w:rPr>
                <w:rFonts w:ascii="宋体" w:hAnsi="宋体" w:cs="宋体" w:eastAsia="宋体" w:hint="default"/>
                <w:sz w:val="18"/>
                <w:szCs w:val="18"/>
              </w:rPr>
              <w:t>召</w:t>
            </w:r>
            <w:r>
              <w:rPr>
                <w:rFonts w:ascii="宋体" w:hAnsi="宋体" w:cs="宋体" w:eastAsia="宋体" w:hint="default"/>
                <w:sz w:val="18"/>
                <w:szCs w:val="18"/>
              </w:rPr>
              <w:t>开</w:t>
            </w:r>
            <w:r>
              <w:rPr>
                <w:rFonts w:ascii="宋体" w:hAnsi="宋体" w:cs="宋体" w:eastAsia="宋体" w:hint="default"/>
                <w:sz w:val="18"/>
                <w:szCs w:val="18"/>
              </w:rPr>
              <w:t>董事会会议次</w:t>
            </w:r>
            <w:r>
              <w:rPr>
                <w:rFonts w:ascii="宋体" w:hAnsi="宋体" w:cs="宋体" w:eastAsia="宋体" w:hint="default"/>
                <w:sz w:val="18"/>
                <w:szCs w:val="18"/>
              </w:rPr>
              <w:t>数</w:t>
            </w:r>
          </w:p>
        </w:tc>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3"/>
                <w:sz w:val="18"/>
              </w:rPr>
              <w:t>11</w:t>
            </w:r>
          </w:p>
        </w:tc>
      </w:tr>
      <w:tr>
        <w:trPr>
          <w:trHeight w:val="403" w:hRule="exact"/>
        </w:trPr>
        <w:tc>
          <w:tcPr>
            <w:tcW w:w="40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现</w:t>
            </w:r>
            <w:r>
              <w:rPr>
                <w:rFonts w:ascii="宋体" w:hAnsi="宋体" w:cs="宋体" w:eastAsia="宋体" w:hint="default"/>
                <w:sz w:val="18"/>
                <w:szCs w:val="18"/>
              </w:rPr>
              <w:t>场</w:t>
            </w:r>
            <w:r>
              <w:rPr>
                <w:rFonts w:ascii="宋体" w:hAnsi="宋体" w:cs="宋体" w:eastAsia="宋体" w:hint="default"/>
                <w:sz w:val="18"/>
                <w:szCs w:val="18"/>
              </w:rPr>
              <w:t>会议次</w:t>
            </w:r>
            <w:r>
              <w:rPr>
                <w:rFonts w:ascii="宋体" w:hAnsi="宋体" w:cs="宋体" w:eastAsia="宋体" w:hint="default"/>
                <w:sz w:val="18"/>
                <w:szCs w:val="18"/>
              </w:rPr>
              <w:t>数</w:t>
            </w:r>
          </w:p>
        </w:tc>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398" w:hRule="exact"/>
        </w:trPr>
        <w:tc>
          <w:tcPr>
            <w:tcW w:w="40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通</w:t>
            </w:r>
            <w:r>
              <w:rPr>
                <w:rFonts w:ascii="宋体" w:hAnsi="宋体" w:cs="宋体" w:eastAsia="宋体" w:hint="default"/>
                <w:sz w:val="18"/>
                <w:szCs w:val="18"/>
              </w:rPr>
              <w:t>讯</w:t>
            </w:r>
            <w:r>
              <w:rPr>
                <w:rFonts w:ascii="宋体" w:hAnsi="宋体" w:cs="宋体" w:eastAsia="宋体" w:hint="default"/>
                <w:sz w:val="18"/>
                <w:szCs w:val="18"/>
              </w:rPr>
              <w:t>方</w:t>
            </w:r>
            <w:r>
              <w:rPr>
                <w:rFonts w:ascii="宋体" w:hAnsi="宋体" w:cs="宋体" w:eastAsia="宋体" w:hint="default"/>
                <w:sz w:val="18"/>
                <w:szCs w:val="18"/>
              </w:rPr>
              <w:t>式</w:t>
            </w:r>
            <w:r>
              <w:rPr>
                <w:rFonts w:ascii="宋体" w:hAnsi="宋体" w:cs="宋体" w:eastAsia="宋体" w:hint="default"/>
                <w:sz w:val="18"/>
                <w:szCs w:val="18"/>
              </w:rPr>
              <w:t>召</w:t>
            </w:r>
            <w:r>
              <w:rPr>
                <w:rFonts w:ascii="宋体" w:hAnsi="宋体" w:cs="宋体" w:eastAsia="宋体" w:hint="default"/>
                <w:sz w:val="18"/>
                <w:szCs w:val="18"/>
              </w:rPr>
              <w:t>开</w:t>
            </w:r>
            <w:r>
              <w:rPr>
                <w:rFonts w:ascii="宋体" w:hAnsi="宋体" w:cs="宋体" w:eastAsia="宋体" w:hint="default"/>
                <w:sz w:val="18"/>
                <w:szCs w:val="18"/>
              </w:rPr>
              <w:t>会议次</w:t>
            </w:r>
            <w:r>
              <w:rPr>
                <w:rFonts w:ascii="宋体" w:hAnsi="宋体" w:cs="宋体" w:eastAsia="宋体" w:hint="default"/>
                <w:sz w:val="18"/>
                <w:szCs w:val="18"/>
              </w:rPr>
              <w:t>数</w:t>
            </w:r>
          </w:p>
        </w:tc>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403" w:hRule="exact"/>
        </w:trPr>
        <w:tc>
          <w:tcPr>
            <w:tcW w:w="40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w:t>
            </w:r>
            <w:r>
              <w:rPr>
                <w:rFonts w:ascii="宋体" w:hAnsi="宋体" w:cs="宋体" w:eastAsia="宋体" w:hint="default"/>
                <w:sz w:val="18"/>
                <w:szCs w:val="18"/>
              </w:rPr>
              <w:t>场</w:t>
            </w:r>
            <w:r>
              <w:rPr>
                <w:rFonts w:ascii="宋体" w:hAnsi="宋体" w:cs="宋体" w:eastAsia="宋体" w:hint="default"/>
                <w:sz w:val="18"/>
                <w:szCs w:val="18"/>
              </w:rPr>
              <w:t>结</w:t>
            </w:r>
            <w:r>
              <w:rPr>
                <w:rFonts w:ascii="宋体" w:hAnsi="宋体" w:cs="宋体" w:eastAsia="宋体" w:hint="default"/>
                <w:sz w:val="18"/>
                <w:szCs w:val="18"/>
              </w:rPr>
              <w:t>合通</w:t>
            </w:r>
            <w:r>
              <w:rPr>
                <w:rFonts w:ascii="宋体" w:hAnsi="宋体" w:cs="宋体" w:eastAsia="宋体" w:hint="default"/>
                <w:sz w:val="18"/>
                <w:szCs w:val="18"/>
              </w:rPr>
              <w:t>讯</w:t>
            </w:r>
            <w:r>
              <w:rPr>
                <w:rFonts w:ascii="宋体" w:hAnsi="宋体" w:cs="宋体" w:eastAsia="宋体" w:hint="default"/>
                <w:sz w:val="18"/>
                <w:szCs w:val="18"/>
              </w:rPr>
              <w:t>方</w:t>
            </w:r>
            <w:r>
              <w:rPr>
                <w:rFonts w:ascii="宋体" w:hAnsi="宋体" w:cs="宋体" w:eastAsia="宋体" w:hint="default"/>
                <w:sz w:val="18"/>
                <w:szCs w:val="18"/>
              </w:rPr>
              <w:t>式</w:t>
            </w:r>
            <w:r>
              <w:rPr>
                <w:rFonts w:ascii="宋体" w:hAnsi="宋体" w:cs="宋体" w:eastAsia="宋体" w:hint="default"/>
                <w:sz w:val="18"/>
                <w:szCs w:val="18"/>
              </w:rPr>
              <w:t>召</w:t>
            </w:r>
            <w:r>
              <w:rPr>
                <w:rFonts w:ascii="宋体" w:hAnsi="宋体" w:cs="宋体" w:eastAsia="宋体" w:hint="default"/>
                <w:sz w:val="18"/>
                <w:szCs w:val="18"/>
              </w:rPr>
              <w:t>开</w:t>
            </w:r>
            <w:r>
              <w:rPr>
                <w:rFonts w:ascii="宋体" w:hAnsi="宋体" w:cs="宋体" w:eastAsia="宋体" w:hint="default"/>
                <w:sz w:val="18"/>
                <w:szCs w:val="18"/>
              </w:rPr>
              <w:t>会议次</w:t>
            </w:r>
            <w:r>
              <w:rPr>
                <w:rFonts w:ascii="宋体" w:hAnsi="宋体" w:cs="宋体" w:eastAsia="宋体" w:hint="default"/>
                <w:sz w:val="18"/>
                <w:szCs w:val="18"/>
              </w:rPr>
              <w:t>数</w:t>
            </w:r>
          </w:p>
        </w:tc>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2"/>
        <w:spacing w:line="412" w:lineRule="auto" w:before="12"/>
        <w:ind w:left="735" w:right="645"/>
        <w:jc w:val="left"/>
        <w:rPr>
          <w:b w:val="0"/>
          <w:bCs w:val="0"/>
        </w:rPr>
      </w:pPr>
      <w:r>
        <w:rPr>
          <w:spacing w:val="-3"/>
          <w:w w:val="95"/>
        </w:rPr>
        <w:t>三、公司与</w:t>
      </w:r>
      <w:r>
        <w:rPr>
          <w:rFonts w:ascii="宋体" w:hAnsi="宋体" w:cs="宋体" w:eastAsia="宋体" w:hint="default"/>
          <w:spacing w:val="-3"/>
          <w:w w:val="95"/>
        </w:rPr>
        <w:t>控</w:t>
      </w:r>
      <w:r>
        <w:rPr>
          <w:spacing w:val="-3"/>
          <w:w w:val="95"/>
        </w:rPr>
        <w:t>股股</w:t>
      </w:r>
      <w:r>
        <w:rPr>
          <w:rFonts w:ascii="宋体" w:hAnsi="宋体" w:cs="宋体" w:eastAsia="宋体" w:hint="default"/>
          <w:spacing w:val="-3"/>
          <w:w w:val="95"/>
        </w:rPr>
        <w:t>东在业</w:t>
      </w:r>
      <w:r>
        <w:rPr>
          <w:spacing w:val="-3"/>
          <w:w w:val="95"/>
        </w:rPr>
        <w:t>务、</w:t>
      </w:r>
      <w:r>
        <w:rPr>
          <w:rFonts w:ascii="宋体" w:hAnsi="宋体" w:cs="宋体" w:eastAsia="宋体" w:hint="default"/>
          <w:spacing w:val="-3"/>
          <w:w w:val="95"/>
        </w:rPr>
        <w:t>人</w:t>
      </w:r>
      <w:r>
        <w:rPr>
          <w:spacing w:val="-3"/>
          <w:w w:val="95"/>
        </w:rPr>
        <w:t>员、资产、</w:t>
      </w:r>
      <w:r>
        <w:rPr>
          <w:rFonts w:ascii="宋体" w:hAnsi="宋体" w:cs="宋体" w:eastAsia="宋体" w:hint="default"/>
          <w:spacing w:val="-3"/>
          <w:w w:val="95"/>
        </w:rPr>
        <w:t>机</w:t>
      </w:r>
      <w:r>
        <w:rPr>
          <w:rFonts w:ascii="宋体" w:hAnsi="宋体" w:cs="宋体" w:eastAsia="宋体" w:hint="default"/>
          <w:spacing w:val="-3"/>
          <w:w w:val="95"/>
        </w:rPr>
        <w:t>构</w:t>
      </w:r>
      <w:r>
        <w:rPr>
          <w:spacing w:val="-3"/>
          <w:w w:val="95"/>
        </w:rPr>
        <w:t>、财务</w:t>
      </w:r>
      <w:r>
        <w:rPr>
          <w:rFonts w:ascii="宋体" w:hAnsi="宋体" w:cs="宋体" w:eastAsia="宋体" w:hint="default"/>
          <w:spacing w:val="-3"/>
          <w:w w:val="95"/>
        </w:rPr>
        <w:t>等</w:t>
      </w:r>
      <w:r>
        <w:rPr>
          <w:rFonts w:ascii="宋体" w:hAnsi="宋体" w:cs="宋体" w:eastAsia="宋体" w:hint="default"/>
          <w:spacing w:val="-3"/>
          <w:w w:val="95"/>
        </w:rPr>
        <w:t>方</w:t>
      </w:r>
      <w:r>
        <w:rPr>
          <w:spacing w:val="-3"/>
          <w:w w:val="95"/>
        </w:rPr>
        <w:t>面</w:t>
      </w:r>
      <w:r>
        <w:rPr>
          <w:rFonts w:ascii="宋体" w:hAnsi="宋体" w:cs="宋体" w:eastAsia="宋体" w:hint="default"/>
          <w:spacing w:val="-3"/>
          <w:w w:val="95"/>
        </w:rPr>
        <w:t>分</w:t>
      </w:r>
      <w:r>
        <w:rPr>
          <w:spacing w:val="-3"/>
          <w:w w:val="95"/>
        </w:rPr>
        <w:t>开的</w:t>
      </w:r>
      <w:r>
        <w:rPr>
          <w:spacing w:val="110"/>
          <w:w w:val="95"/>
        </w:rPr>
        <w:t> </w:t>
      </w:r>
      <w:r>
        <w:rPr>
          <w:spacing w:val="4"/>
        </w:rPr>
        <w:t>情况</w:t>
      </w:r>
      <w:r>
        <w:rPr>
          <w:b w:val="0"/>
          <w:bCs w:val="0"/>
        </w:rPr>
      </w:r>
    </w:p>
    <w:p>
      <w:pPr>
        <w:pStyle w:val="BodyText"/>
        <w:spacing w:line="240" w:lineRule="auto" w:before="50"/>
        <w:ind w:left="1215" w:right="645"/>
        <w:jc w:val="left"/>
        <w:rPr>
          <w:rFonts w:ascii="宋体" w:hAnsi="宋体" w:cs="宋体" w:eastAsia="宋体" w:hint="default"/>
        </w:rPr>
      </w:pPr>
      <w:r>
        <w:rPr>
          <w:spacing w:val="-3"/>
        </w:rPr>
        <w:t>公司</w:t>
      </w:r>
      <w:r>
        <w:rPr>
          <w:rFonts w:ascii="宋体" w:hAnsi="宋体" w:cs="宋体" w:eastAsia="宋体" w:hint="default"/>
          <w:spacing w:val="-3"/>
        </w:rPr>
        <w:t>控</w:t>
      </w:r>
      <w:r>
        <w:rPr>
          <w:spacing w:val="-3"/>
        </w:rPr>
        <w:t>股股东</w:t>
      </w:r>
      <w:r>
        <w:rPr>
          <w:rFonts w:ascii="宋体" w:hAnsi="宋体" w:cs="宋体" w:eastAsia="宋体" w:hint="default"/>
          <w:spacing w:val="-3"/>
        </w:rPr>
        <w:t>为</w:t>
      </w:r>
      <w:r>
        <w:rPr>
          <w:spacing w:val="-3"/>
        </w:rPr>
        <w:t>自</w:t>
      </w:r>
      <w:r>
        <w:rPr>
          <w:rFonts w:ascii="宋体" w:hAnsi="宋体" w:cs="宋体" w:eastAsia="宋体" w:hint="default"/>
          <w:spacing w:val="-3"/>
        </w:rPr>
        <w:t>然</w:t>
      </w:r>
      <w:r>
        <w:rPr>
          <w:spacing w:val="-3"/>
        </w:rPr>
        <w:t>人。公司在</w:t>
      </w:r>
      <w:r>
        <w:rPr>
          <w:rFonts w:ascii="宋体" w:hAnsi="宋体" w:cs="宋体" w:eastAsia="宋体" w:hint="default"/>
          <w:spacing w:val="-3"/>
        </w:rPr>
        <w:t>业务</w:t>
      </w:r>
      <w:r>
        <w:rPr>
          <w:spacing w:val="-3"/>
        </w:rPr>
        <w:t>、人员、资</w:t>
      </w:r>
      <w:r>
        <w:rPr>
          <w:rFonts w:ascii="宋体" w:hAnsi="宋体" w:cs="宋体" w:eastAsia="宋体" w:hint="default"/>
          <w:spacing w:val="-3"/>
        </w:rPr>
        <w:t>产</w:t>
      </w:r>
      <w:r>
        <w:rPr>
          <w:spacing w:val="-3"/>
        </w:rPr>
        <w:t>、</w:t>
      </w:r>
      <w:r>
        <w:rPr>
          <w:rFonts w:ascii="宋体" w:hAnsi="宋体" w:cs="宋体" w:eastAsia="宋体" w:hint="default"/>
          <w:spacing w:val="-3"/>
        </w:rPr>
        <w:t>机构</w:t>
      </w:r>
      <w:r>
        <w:rPr>
          <w:spacing w:val="-3"/>
        </w:rPr>
        <w:t>、</w:t>
      </w:r>
      <w:r>
        <w:rPr>
          <w:rFonts w:ascii="宋体" w:hAnsi="宋体" w:cs="宋体" w:eastAsia="宋体" w:hint="default"/>
          <w:spacing w:val="-3"/>
        </w:rPr>
        <w:t>财务</w:t>
      </w:r>
      <w:r>
        <w:rPr>
          <w:rFonts w:ascii="宋体" w:hAnsi="宋体" w:cs="宋体" w:eastAsia="宋体" w:hint="default"/>
          <w:spacing w:val="-3"/>
        </w:rPr>
        <w:t>等</w:t>
      </w:r>
      <w:r>
        <w:rPr>
          <w:spacing w:val="-3"/>
        </w:rPr>
        <w:t>方</w:t>
      </w:r>
      <w:r>
        <w:rPr>
          <w:rFonts w:ascii="宋体" w:hAnsi="宋体" w:cs="宋体" w:eastAsia="宋体" w:hint="default"/>
          <w:spacing w:val="-3"/>
        </w:rPr>
        <w:t>面</w:t>
      </w:r>
      <w:r>
        <w:rPr>
          <w:spacing w:val="-3"/>
        </w:rPr>
        <w:t>完</w:t>
      </w:r>
      <w:r>
        <w:rPr>
          <w:rFonts w:ascii="宋体" w:hAnsi="宋体" w:cs="宋体" w:eastAsia="宋体" w:hint="default"/>
          <w:spacing w:val="-3"/>
        </w:rPr>
        <w:t>全</w:t>
      </w:r>
    </w:p>
    <w:p>
      <w:pPr>
        <w:spacing w:line="357" w:lineRule="auto" w:before="151"/>
        <w:ind w:left="1215" w:right="645" w:hanging="480"/>
        <w:jc w:val="left"/>
        <w:rPr>
          <w:rFonts w:ascii="宋体" w:hAnsi="宋体" w:cs="宋体" w:eastAsia="宋体" w:hint="default"/>
          <w:sz w:val="24"/>
          <w:szCs w:val="24"/>
        </w:rPr>
      </w:pPr>
      <w:r>
        <w:rPr>
          <w:rFonts w:ascii="宋体" w:hAnsi="宋体" w:cs="宋体" w:eastAsia="宋体" w:hint="default"/>
          <w:sz w:val="24"/>
          <w:szCs w:val="24"/>
        </w:rPr>
        <w:t>独</w:t>
      </w:r>
      <w:r>
        <w:rPr>
          <w:rFonts w:ascii="宋体" w:hAnsi="宋体" w:cs="宋体" w:eastAsia="宋体" w:hint="default"/>
          <w:sz w:val="24"/>
          <w:szCs w:val="24"/>
        </w:rPr>
        <w:t>立</w:t>
      </w:r>
      <w:r>
        <w:rPr>
          <w:rFonts w:ascii="宋体" w:hAnsi="宋体" w:cs="宋体" w:eastAsia="宋体" w:hint="default"/>
          <w:sz w:val="24"/>
          <w:szCs w:val="24"/>
        </w:rPr>
        <w:t>于</w:t>
      </w:r>
      <w:r>
        <w:rPr>
          <w:rFonts w:ascii="宋体" w:hAnsi="宋体" w:cs="宋体" w:eastAsia="宋体" w:hint="default"/>
          <w:sz w:val="24"/>
          <w:szCs w:val="24"/>
        </w:rPr>
        <w:t>控</w:t>
      </w:r>
      <w:r>
        <w:rPr>
          <w:rFonts w:ascii="宋体" w:hAnsi="宋体" w:cs="宋体" w:eastAsia="宋体" w:hint="default"/>
          <w:sz w:val="24"/>
          <w:szCs w:val="24"/>
        </w:rPr>
        <w:t>股股东，</w:t>
      </w:r>
      <w:r>
        <w:rPr>
          <w:rFonts w:ascii="宋体" w:hAnsi="宋体" w:cs="宋体" w:eastAsia="宋体" w:hint="default"/>
          <w:sz w:val="24"/>
          <w:szCs w:val="24"/>
        </w:rPr>
        <w:t>具</w:t>
      </w:r>
      <w:r>
        <w:rPr>
          <w:rFonts w:ascii="宋体" w:hAnsi="宋体" w:cs="宋体" w:eastAsia="宋体" w:hint="default"/>
          <w:sz w:val="24"/>
          <w:szCs w:val="24"/>
        </w:rPr>
        <w:t>有</w:t>
      </w:r>
      <w:r>
        <w:rPr>
          <w:rFonts w:ascii="宋体" w:hAnsi="宋体" w:cs="宋体" w:eastAsia="宋体" w:hint="default"/>
          <w:sz w:val="24"/>
          <w:szCs w:val="24"/>
        </w:rPr>
        <w:t>独</w:t>
      </w:r>
      <w:r>
        <w:rPr>
          <w:rFonts w:ascii="宋体" w:hAnsi="宋体" w:cs="宋体" w:eastAsia="宋体" w:hint="default"/>
          <w:sz w:val="24"/>
          <w:szCs w:val="24"/>
        </w:rPr>
        <w:t>立</w:t>
      </w:r>
      <w:r>
        <w:rPr>
          <w:rFonts w:ascii="宋体" w:hAnsi="宋体" w:cs="宋体" w:eastAsia="宋体" w:hint="default"/>
          <w:sz w:val="24"/>
          <w:szCs w:val="24"/>
        </w:rPr>
        <w:t>完整的</w:t>
      </w:r>
      <w:r>
        <w:rPr>
          <w:rFonts w:ascii="宋体" w:hAnsi="宋体" w:cs="宋体" w:eastAsia="宋体" w:hint="default"/>
          <w:sz w:val="24"/>
          <w:szCs w:val="24"/>
        </w:rPr>
        <w:t>业务</w:t>
      </w:r>
      <w:r>
        <w:rPr>
          <w:rFonts w:ascii="宋体" w:hAnsi="宋体" w:cs="宋体" w:eastAsia="宋体" w:hint="default"/>
          <w:sz w:val="24"/>
          <w:szCs w:val="24"/>
        </w:rPr>
        <w:t>体</w:t>
      </w:r>
      <w:r>
        <w:rPr>
          <w:rFonts w:ascii="宋体" w:hAnsi="宋体" w:cs="宋体" w:eastAsia="宋体" w:hint="default"/>
          <w:sz w:val="24"/>
          <w:szCs w:val="24"/>
        </w:rPr>
        <w:t>系</w:t>
      </w:r>
      <w:r>
        <w:rPr>
          <w:rFonts w:ascii="宋体" w:hAnsi="宋体" w:cs="宋体" w:eastAsia="宋体" w:hint="default"/>
          <w:sz w:val="24"/>
          <w:szCs w:val="24"/>
        </w:rPr>
        <w:t>及自</w:t>
      </w:r>
      <w:r>
        <w:rPr>
          <w:rFonts w:ascii="宋体" w:hAnsi="宋体" w:cs="宋体" w:eastAsia="宋体" w:hint="default"/>
          <w:sz w:val="24"/>
          <w:szCs w:val="24"/>
        </w:rPr>
        <w:t>主</w:t>
      </w:r>
      <w:r>
        <w:rPr>
          <w:rFonts w:ascii="宋体" w:hAnsi="宋体" w:cs="宋体" w:eastAsia="宋体" w:hint="default"/>
          <w:sz w:val="24"/>
          <w:szCs w:val="24"/>
        </w:rPr>
        <w:t>经营</w:t>
      </w:r>
      <w:r>
        <w:rPr>
          <w:rFonts w:ascii="宋体" w:hAnsi="宋体" w:cs="宋体" w:eastAsia="宋体" w:hint="default"/>
          <w:sz w:val="24"/>
          <w:szCs w:val="24"/>
        </w:rPr>
        <w:t>能力</w:t>
      </w:r>
      <w:r>
        <w:rPr>
          <w:rFonts w:ascii="宋体" w:hAnsi="宋体" w:cs="宋体" w:eastAsia="宋体" w:hint="default"/>
          <w:sz w:val="24"/>
          <w:szCs w:val="24"/>
        </w:rPr>
        <w:t>。 </w:t>
      </w:r>
      <w:r>
        <w:rPr>
          <w:rFonts w:ascii="宋体" w:hAnsi="宋体" w:cs="宋体" w:eastAsia="宋体" w:hint="default"/>
          <w:b/>
          <w:bCs/>
          <w:spacing w:val="4"/>
          <w:sz w:val="24"/>
          <w:szCs w:val="24"/>
        </w:rPr>
        <w:t>1</w:t>
      </w:r>
      <w:r>
        <w:rPr>
          <w:rFonts w:ascii="宋体" w:hAnsi="宋体" w:cs="宋体" w:eastAsia="宋体" w:hint="default"/>
          <w:b/>
          <w:bCs/>
          <w:spacing w:val="4"/>
          <w:sz w:val="24"/>
          <w:szCs w:val="24"/>
        </w:rPr>
        <w:t>、公司与</w:t>
      </w:r>
      <w:r>
        <w:rPr>
          <w:rFonts w:ascii="宋体" w:hAnsi="宋体" w:cs="宋体" w:eastAsia="宋体" w:hint="default"/>
          <w:b/>
          <w:bCs/>
          <w:spacing w:val="4"/>
          <w:sz w:val="24"/>
          <w:szCs w:val="24"/>
        </w:rPr>
        <w:t>控</w:t>
      </w:r>
      <w:r>
        <w:rPr>
          <w:rFonts w:ascii="宋体" w:hAnsi="宋体" w:cs="宋体" w:eastAsia="宋体" w:hint="default"/>
          <w:b/>
          <w:bCs/>
          <w:spacing w:val="4"/>
          <w:sz w:val="24"/>
          <w:szCs w:val="24"/>
        </w:rPr>
        <w:t>股股</w:t>
      </w:r>
      <w:r>
        <w:rPr>
          <w:rFonts w:ascii="宋体" w:hAnsi="宋体" w:cs="宋体" w:eastAsia="宋体" w:hint="default"/>
          <w:b/>
          <w:bCs/>
          <w:spacing w:val="4"/>
          <w:sz w:val="24"/>
          <w:szCs w:val="24"/>
        </w:rPr>
        <w:t>东在</w:t>
      </w:r>
      <w:r>
        <w:rPr>
          <w:rFonts w:ascii="宋体" w:hAnsi="宋体" w:cs="宋体" w:eastAsia="宋体" w:hint="default"/>
          <w:b/>
          <w:bCs/>
          <w:spacing w:val="4"/>
          <w:sz w:val="24"/>
          <w:szCs w:val="24"/>
        </w:rPr>
        <w:t>资产</w:t>
      </w:r>
      <w:r>
        <w:rPr>
          <w:rFonts w:ascii="宋体" w:hAnsi="宋体" w:cs="宋体" w:eastAsia="宋体" w:hint="default"/>
          <w:b/>
          <w:bCs/>
          <w:spacing w:val="4"/>
          <w:sz w:val="24"/>
          <w:szCs w:val="24"/>
        </w:rPr>
        <w:t>方</w:t>
      </w:r>
      <w:r>
        <w:rPr>
          <w:rFonts w:ascii="宋体" w:hAnsi="宋体" w:cs="宋体" w:eastAsia="宋体" w:hint="default"/>
          <w:b/>
          <w:bCs/>
          <w:spacing w:val="4"/>
          <w:sz w:val="24"/>
          <w:szCs w:val="24"/>
        </w:rPr>
        <w:t>面</w:t>
      </w:r>
      <w:r>
        <w:rPr>
          <w:rFonts w:ascii="宋体" w:hAnsi="宋体" w:cs="宋体" w:eastAsia="宋体" w:hint="default"/>
          <w:b/>
          <w:bCs/>
          <w:spacing w:val="4"/>
          <w:sz w:val="24"/>
          <w:szCs w:val="24"/>
        </w:rPr>
        <w:t>分</w:t>
      </w:r>
      <w:r>
        <w:rPr>
          <w:rFonts w:ascii="宋体" w:hAnsi="宋体" w:cs="宋体" w:eastAsia="宋体" w:hint="default"/>
          <w:b/>
          <w:bCs/>
          <w:spacing w:val="4"/>
          <w:sz w:val="24"/>
          <w:szCs w:val="24"/>
        </w:rPr>
        <w:t>开的情况</w:t>
      </w:r>
      <w:r>
        <w:rPr>
          <w:rFonts w:ascii="宋体" w:hAnsi="宋体" w:cs="宋体" w:eastAsia="宋体" w:hint="default"/>
          <w:b/>
          <w:bCs/>
          <w:w w:val="99"/>
          <w:sz w:val="24"/>
          <w:szCs w:val="24"/>
        </w:rPr>
        <w:t> </w:t>
      </w:r>
      <w:r>
        <w:rPr>
          <w:rFonts w:ascii="宋体" w:hAnsi="宋体" w:cs="宋体" w:eastAsia="宋体" w:hint="default"/>
          <w:sz w:val="24"/>
          <w:szCs w:val="24"/>
        </w:rPr>
        <w:t>公司</w:t>
      </w:r>
      <w:r>
        <w:rPr>
          <w:rFonts w:ascii="宋体" w:hAnsi="宋体" w:cs="宋体" w:eastAsia="宋体" w:hint="default"/>
          <w:sz w:val="24"/>
          <w:szCs w:val="24"/>
        </w:rPr>
        <w:t>拥</w:t>
      </w:r>
      <w:r>
        <w:rPr>
          <w:rFonts w:ascii="宋体" w:hAnsi="宋体" w:cs="宋体" w:eastAsia="宋体" w:hint="default"/>
          <w:sz w:val="24"/>
          <w:szCs w:val="24"/>
        </w:rPr>
        <w:t>有</w:t>
      </w:r>
      <w:r>
        <w:rPr>
          <w:rFonts w:ascii="宋体" w:hAnsi="宋体" w:cs="宋体" w:eastAsia="宋体" w:hint="default"/>
          <w:sz w:val="24"/>
          <w:szCs w:val="24"/>
        </w:rPr>
        <w:t>独</w:t>
      </w:r>
      <w:r>
        <w:rPr>
          <w:rFonts w:ascii="宋体" w:hAnsi="宋体" w:cs="宋体" w:eastAsia="宋体" w:hint="default"/>
          <w:sz w:val="24"/>
          <w:szCs w:val="24"/>
        </w:rPr>
        <w:t>立</w:t>
      </w:r>
      <w:r>
        <w:rPr>
          <w:rFonts w:ascii="宋体" w:hAnsi="宋体" w:cs="宋体" w:eastAsia="宋体" w:hint="default"/>
          <w:sz w:val="24"/>
          <w:szCs w:val="24"/>
        </w:rPr>
        <w:t>的</w:t>
      </w:r>
      <w:r>
        <w:rPr>
          <w:rFonts w:ascii="宋体" w:hAnsi="宋体" w:cs="宋体" w:eastAsia="宋体" w:hint="default"/>
          <w:sz w:val="24"/>
          <w:szCs w:val="24"/>
        </w:rPr>
        <w:t>生</w:t>
      </w:r>
      <w:r>
        <w:rPr>
          <w:rFonts w:ascii="宋体" w:hAnsi="宋体" w:cs="宋体" w:eastAsia="宋体" w:hint="default"/>
          <w:sz w:val="24"/>
          <w:szCs w:val="24"/>
        </w:rPr>
        <w:t>产经营</w:t>
      </w:r>
      <w:r>
        <w:rPr>
          <w:rFonts w:ascii="宋体" w:hAnsi="宋体" w:cs="宋体" w:eastAsia="宋体" w:hint="default"/>
          <w:sz w:val="24"/>
          <w:szCs w:val="24"/>
        </w:rPr>
        <w:t>场</w:t>
      </w:r>
      <w:r>
        <w:rPr>
          <w:rFonts w:ascii="宋体" w:hAnsi="宋体" w:cs="宋体" w:eastAsia="宋体" w:hint="default"/>
          <w:sz w:val="24"/>
          <w:szCs w:val="24"/>
        </w:rPr>
        <w:t>所、</w:t>
      </w:r>
      <w:r>
        <w:rPr>
          <w:rFonts w:ascii="宋体" w:hAnsi="宋体" w:cs="宋体" w:eastAsia="宋体" w:hint="default"/>
          <w:sz w:val="24"/>
          <w:szCs w:val="24"/>
        </w:rPr>
        <w:t>拥</w:t>
      </w:r>
      <w:r>
        <w:rPr>
          <w:rFonts w:ascii="宋体" w:hAnsi="宋体" w:cs="宋体" w:eastAsia="宋体" w:hint="default"/>
          <w:sz w:val="24"/>
          <w:szCs w:val="24"/>
        </w:rPr>
        <w:t>有</w:t>
      </w:r>
      <w:r>
        <w:rPr>
          <w:rFonts w:ascii="宋体" w:hAnsi="宋体" w:cs="宋体" w:eastAsia="宋体" w:hint="default"/>
          <w:sz w:val="24"/>
          <w:szCs w:val="24"/>
        </w:rPr>
        <w:t>经营</w:t>
      </w:r>
      <w:r>
        <w:rPr>
          <w:rFonts w:ascii="宋体" w:hAnsi="宋体" w:cs="宋体" w:eastAsia="宋体" w:hint="default"/>
          <w:sz w:val="24"/>
          <w:szCs w:val="24"/>
        </w:rPr>
        <w:t>所</w:t>
      </w:r>
      <w:r>
        <w:rPr>
          <w:rFonts w:ascii="宋体" w:hAnsi="宋体" w:cs="宋体" w:eastAsia="宋体" w:hint="default"/>
          <w:sz w:val="24"/>
          <w:szCs w:val="24"/>
        </w:rPr>
        <w:t>需</w:t>
      </w:r>
      <w:r>
        <w:rPr>
          <w:rFonts w:ascii="宋体" w:hAnsi="宋体" w:cs="宋体" w:eastAsia="宋体" w:hint="default"/>
          <w:sz w:val="24"/>
          <w:szCs w:val="24"/>
        </w:rPr>
        <w:t>的</w:t>
      </w:r>
      <w:r>
        <w:rPr>
          <w:rFonts w:ascii="宋体" w:hAnsi="宋体" w:cs="宋体" w:eastAsia="宋体" w:hint="default"/>
          <w:sz w:val="24"/>
          <w:szCs w:val="24"/>
        </w:rPr>
        <w:t>设</w:t>
      </w:r>
      <w:r>
        <w:rPr>
          <w:rFonts w:ascii="宋体" w:hAnsi="宋体" w:cs="宋体" w:eastAsia="宋体" w:hint="default"/>
          <w:sz w:val="24"/>
          <w:szCs w:val="24"/>
        </w:rPr>
        <w:t>备</w:t>
      </w:r>
      <w:r>
        <w:rPr>
          <w:rFonts w:ascii="宋体" w:hAnsi="宋体" w:cs="宋体" w:eastAsia="宋体" w:hint="default"/>
          <w:sz w:val="24"/>
          <w:szCs w:val="24"/>
        </w:rPr>
        <w:t>、</w:t>
      </w:r>
      <w:r>
        <w:rPr>
          <w:rFonts w:ascii="宋体" w:hAnsi="宋体" w:cs="宋体" w:eastAsia="宋体" w:hint="default"/>
          <w:sz w:val="24"/>
          <w:szCs w:val="24"/>
        </w:rPr>
        <w:t>技术</w:t>
      </w:r>
      <w:r>
        <w:rPr>
          <w:rFonts w:ascii="宋体" w:hAnsi="宋体" w:cs="宋体" w:eastAsia="宋体" w:hint="default"/>
          <w:sz w:val="24"/>
          <w:szCs w:val="24"/>
        </w:rPr>
        <w:t>、</w:t>
      </w:r>
      <w:r>
        <w:rPr>
          <w:rFonts w:ascii="宋体" w:hAnsi="宋体" w:cs="宋体" w:eastAsia="宋体" w:hint="default"/>
          <w:sz w:val="24"/>
          <w:szCs w:val="24"/>
        </w:rPr>
        <w:t>专</w:t>
      </w:r>
      <w:r>
        <w:rPr>
          <w:rFonts w:ascii="宋体" w:hAnsi="宋体" w:cs="宋体" w:eastAsia="宋体" w:hint="default"/>
          <w:sz w:val="24"/>
          <w:szCs w:val="24"/>
        </w:rPr>
        <w:t>利和</w:t>
      </w:r>
      <w:r>
        <w:rPr>
          <w:rFonts w:ascii="宋体" w:hAnsi="宋体" w:cs="宋体" w:eastAsia="宋体" w:hint="default"/>
          <w:sz w:val="24"/>
          <w:szCs w:val="24"/>
        </w:rPr>
        <w:t>商</w:t>
      </w:r>
      <w:r>
        <w:rPr>
          <w:rFonts w:ascii="宋体" w:hAnsi="宋体" w:cs="宋体" w:eastAsia="宋体" w:hint="default"/>
          <w:sz w:val="24"/>
          <w:szCs w:val="24"/>
        </w:rPr>
        <w:t>标</w:t>
      </w:r>
      <w:r>
        <w:rPr>
          <w:rFonts w:ascii="宋体" w:hAnsi="宋体" w:cs="宋体" w:eastAsia="宋体" w:hint="default"/>
          <w:sz w:val="24"/>
          <w:szCs w:val="24"/>
        </w:rPr>
        <w:t>，</w:t>
      </w:r>
    </w:p>
    <w:p>
      <w:pPr>
        <w:pStyle w:val="BodyText"/>
        <w:spacing w:line="240" w:lineRule="auto" w:before="38"/>
        <w:ind w:left="735" w:right="645"/>
        <w:jc w:val="left"/>
        <w:rPr>
          <w:rFonts w:ascii="宋体" w:hAnsi="宋体" w:cs="宋体" w:eastAsia="宋体" w:hint="default"/>
        </w:rPr>
      </w:pPr>
      <w:r>
        <w:rPr/>
        <w:t>资</w:t>
      </w:r>
      <w:r>
        <w:rPr>
          <w:rFonts w:ascii="宋体" w:hAnsi="宋体" w:cs="宋体" w:eastAsia="宋体" w:hint="default"/>
        </w:rPr>
        <w:t>产</w:t>
      </w:r>
      <w:r>
        <w:rPr/>
        <w:t>完整。</w:t>
      </w:r>
      <w:r>
        <w:rPr>
          <w:rFonts w:ascii="宋体" w:hAnsi="宋体" w:cs="宋体" w:eastAsia="宋体" w:hint="default"/>
        </w:rPr>
        <w:t> </w:t>
      </w:r>
    </w:p>
    <w:p>
      <w:pPr>
        <w:pStyle w:val="Heading4"/>
        <w:spacing w:line="240" w:lineRule="auto" w:before="151"/>
        <w:ind w:left="1215" w:right="645"/>
        <w:jc w:val="left"/>
        <w:rPr>
          <w:rFonts w:ascii="宋体" w:hAnsi="宋体" w:cs="宋体" w:eastAsia="宋体" w:hint="default"/>
          <w:b w:val="0"/>
          <w:bCs w:val="0"/>
        </w:rPr>
      </w:pPr>
      <w:r>
        <w:rPr>
          <w:rFonts w:ascii="宋体" w:hAnsi="宋体" w:cs="宋体" w:eastAsia="宋体" w:hint="default"/>
          <w:spacing w:val="4"/>
        </w:rPr>
        <w:t>2</w:t>
      </w:r>
      <w:r>
        <w:rPr>
          <w:spacing w:val="4"/>
        </w:rPr>
        <w:t>、公司与</w:t>
      </w:r>
      <w:r>
        <w:rPr>
          <w:rFonts w:ascii="宋体" w:hAnsi="宋体" w:cs="宋体" w:eastAsia="宋体" w:hint="default"/>
          <w:spacing w:val="4"/>
        </w:rPr>
        <w:t>控</w:t>
      </w:r>
      <w:r>
        <w:rPr>
          <w:spacing w:val="4"/>
        </w:rPr>
        <w:t>股股</w:t>
      </w:r>
      <w:r>
        <w:rPr>
          <w:rFonts w:ascii="宋体" w:hAnsi="宋体" w:cs="宋体" w:eastAsia="宋体" w:hint="default"/>
          <w:spacing w:val="4"/>
        </w:rPr>
        <w:t>东在人</w:t>
      </w:r>
      <w:r>
        <w:rPr>
          <w:spacing w:val="4"/>
        </w:rPr>
        <w:t>员</w:t>
      </w:r>
      <w:r>
        <w:rPr>
          <w:rFonts w:ascii="宋体" w:hAnsi="宋体" w:cs="宋体" w:eastAsia="宋体" w:hint="default"/>
          <w:spacing w:val="4"/>
        </w:rPr>
        <w:t>方</w:t>
      </w:r>
      <w:r>
        <w:rPr>
          <w:spacing w:val="4"/>
        </w:rPr>
        <w:t>面</w:t>
      </w:r>
      <w:r>
        <w:rPr>
          <w:rFonts w:ascii="宋体" w:hAnsi="宋体" w:cs="宋体" w:eastAsia="宋体" w:hint="default"/>
          <w:spacing w:val="4"/>
        </w:rPr>
        <w:t>分</w:t>
      </w:r>
      <w:r>
        <w:rPr>
          <w:spacing w:val="4"/>
        </w:rPr>
        <w:t>开的情况</w:t>
      </w:r>
      <w:r>
        <w:rPr>
          <w:rFonts w:ascii="宋体" w:hAnsi="宋体" w:cs="宋体" w:eastAsia="宋体" w:hint="default"/>
          <w:w w:val="99"/>
        </w:rPr>
        <w:t> </w:t>
      </w:r>
      <w:r>
        <w:rPr>
          <w:rFonts w:ascii="宋体" w:hAnsi="宋体" w:cs="宋体" w:eastAsia="宋体" w:hint="default"/>
          <w:b w:val="0"/>
          <w:bCs w:val="0"/>
        </w:rPr>
      </w:r>
    </w:p>
    <w:p>
      <w:pPr>
        <w:pStyle w:val="BodyText"/>
        <w:spacing w:line="355" w:lineRule="auto" w:before="156"/>
        <w:ind w:left="735" w:right="744" w:firstLine="480"/>
        <w:jc w:val="left"/>
        <w:rPr>
          <w:rFonts w:ascii="宋体" w:hAnsi="宋体" w:cs="宋体" w:eastAsia="宋体" w:hint="default"/>
        </w:rPr>
      </w:pPr>
      <w:r>
        <w:rPr>
          <w:spacing w:val="-3"/>
        </w:rPr>
        <w:t>公司人员、</w:t>
      </w:r>
      <w:r>
        <w:rPr>
          <w:rFonts w:ascii="宋体" w:hAnsi="宋体" w:cs="宋体" w:eastAsia="宋体" w:hint="default"/>
          <w:spacing w:val="-3"/>
        </w:rPr>
        <w:t>劳</w:t>
      </w:r>
      <w:r>
        <w:rPr>
          <w:rFonts w:ascii="宋体" w:hAnsi="宋体" w:cs="宋体" w:eastAsia="宋体" w:hint="default"/>
          <w:spacing w:val="-3"/>
        </w:rPr>
        <w:t>动</w:t>
      </w:r>
      <w:r>
        <w:rPr>
          <w:spacing w:val="-3"/>
        </w:rPr>
        <w:t>、人事及</w:t>
      </w:r>
      <w:r>
        <w:rPr>
          <w:rFonts w:ascii="宋体" w:hAnsi="宋体" w:cs="宋体" w:eastAsia="宋体" w:hint="default"/>
          <w:spacing w:val="-3"/>
        </w:rPr>
        <w:t>工</w:t>
      </w:r>
      <w:r>
        <w:rPr>
          <w:spacing w:val="-3"/>
        </w:rPr>
        <w:t>资完</w:t>
      </w:r>
      <w:r>
        <w:rPr>
          <w:rFonts w:ascii="宋体" w:hAnsi="宋体" w:cs="宋体" w:eastAsia="宋体" w:hint="default"/>
          <w:spacing w:val="-3"/>
        </w:rPr>
        <w:t>全</w:t>
      </w:r>
      <w:r>
        <w:rPr>
          <w:rFonts w:ascii="宋体" w:hAnsi="宋体" w:cs="宋体" w:eastAsia="宋体" w:hint="default"/>
          <w:spacing w:val="-3"/>
        </w:rPr>
        <w:t>独</w:t>
      </w:r>
      <w:r>
        <w:rPr>
          <w:rFonts w:ascii="宋体" w:hAnsi="宋体" w:cs="宋体" w:eastAsia="宋体" w:hint="default"/>
          <w:spacing w:val="-3"/>
        </w:rPr>
        <w:t>立</w:t>
      </w:r>
      <w:r>
        <w:rPr>
          <w:spacing w:val="-3"/>
        </w:rPr>
        <w:t>。公司</w:t>
      </w:r>
      <w:r>
        <w:rPr>
          <w:rFonts w:ascii="宋体" w:hAnsi="宋体" w:cs="宋体" w:eastAsia="宋体" w:hint="default"/>
          <w:spacing w:val="-3"/>
        </w:rPr>
        <w:t>总经</w:t>
      </w:r>
      <w:r>
        <w:rPr>
          <w:spacing w:val="-3"/>
        </w:rPr>
        <w:t>理、</w:t>
      </w:r>
      <w:r>
        <w:rPr>
          <w:rFonts w:ascii="宋体" w:hAnsi="宋体" w:cs="宋体" w:eastAsia="宋体" w:hint="default"/>
          <w:spacing w:val="-3"/>
        </w:rPr>
        <w:t>副</w:t>
      </w:r>
      <w:r>
        <w:rPr>
          <w:rFonts w:ascii="宋体" w:hAnsi="宋体" w:cs="宋体" w:eastAsia="宋体" w:hint="default"/>
          <w:spacing w:val="-3"/>
        </w:rPr>
        <w:t>总经</w:t>
      </w:r>
      <w:r>
        <w:rPr>
          <w:spacing w:val="-3"/>
        </w:rPr>
        <w:t>理、董事会</w:t>
      </w:r>
      <w:r>
        <w:rPr>
          <w:rFonts w:ascii="宋体" w:hAnsi="宋体" w:cs="宋体" w:eastAsia="宋体" w:hint="default"/>
          <w:spacing w:val="-3"/>
        </w:rPr>
        <w:t>秘</w:t>
      </w:r>
      <w:r>
        <w:rPr>
          <w:rFonts w:ascii="宋体" w:hAnsi="宋体" w:cs="宋体" w:eastAsia="宋体" w:hint="default"/>
        </w:rPr>
        <w:t> </w:t>
      </w:r>
      <w:r>
        <w:rPr>
          <w:rFonts w:ascii="宋体" w:hAnsi="宋体" w:cs="宋体" w:eastAsia="宋体" w:hint="default"/>
          <w:spacing w:val="-3"/>
        </w:rPr>
        <w:t>书</w:t>
      </w:r>
      <w:r>
        <w:rPr>
          <w:spacing w:val="-3"/>
        </w:rPr>
        <w:t>、</w:t>
      </w:r>
      <w:r>
        <w:rPr>
          <w:rFonts w:ascii="宋体" w:hAnsi="宋体" w:cs="宋体" w:eastAsia="宋体" w:hint="default"/>
          <w:spacing w:val="-3"/>
        </w:rPr>
        <w:t>财务</w:t>
      </w:r>
      <w:r>
        <w:rPr>
          <w:rFonts w:ascii="宋体" w:hAnsi="宋体" w:cs="宋体" w:eastAsia="宋体" w:hint="default"/>
          <w:spacing w:val="-3"/>
        </w:rPr>
        <w:t>总</w:t>
      </w:r>
      <w:r>
        <w:rPr>
          <w:spacing w:val="-3"/>
        </w:rPr>
        <w:t>监</w:t>
      </w:r>
      <w:r>
        <w:rPr>
          <w:rFonts w:ascii="宋体" w:hAnsi="宋体" w:cs="宋体" w:eastAsia="宋体" w:hint="default"/>
          <w:spacing w:val="-3"/>
        </w:rPr>
        <w:t>等</w:t>
      </w:r>
      <w:r>
        <w:rPr>
          <w:spacing w:val="-3"/>
        </w:rPr>
        <w:t>高级管理人员均在公司</w:t>
      </w:r>
      <w:r>
        <w:rPr>
          <w:rFonts w:ascii="宋体" w:hAnsi="宋体" w:cs="宋体" w:eastAsia="宋体" w:hint="default"/>
          <w:spacing w:val="-3"/>
        </w:rPr>
        <w:t>工作</w:t>
      </w:r>
      <w:r>
        <w:rPr>
          <w:spacing w:val="-3"/>
        </w:rPr>
        <w:t>并</w:t>
      </w:r>
      <w:r>
        <w:rPr>
          <w:rFonts w:ascii="宋体" w:hAnsi="宋体" w:cs="宋体" w:eastAsia="宋体" w:hint="default"/>
          <w:spacing w:val="-3"/>
        </w:rPr>
        <w:t>领取薪酬</w:t>
      </w:r>
      <w:r>
        <w:rPr>
          <w:spacing w:val="-3"/>
        </w:rPr>
        <w:t>，</w:t>
      </w:r>
      <w:r>
        <w:rPr>
          <w:rFonts w:ascii="宋体" w:hAnsi="宋体" w:cs="宋体" w:eastAsia="宋体" w:hint="default"/>
          <w:spacing w:val="-3"/>
        </w:rPr>
        <w:t>未</w:t>
      </w:r>
      <w:r>
        <w:rPr>
          <w:spacing w:val="-3"/>
        </w:rPr>
        <w:t>在</w:t>
      </w:r>
      <w:r>
        <w:rPr>
          <w:rFonts w:ascii="宋体" w:hAnsi="宋体" w:cs="宋体" w:eastAsia="宋体" w:hint="default"/>
          <w:spacing w:val="-3"/>
        </w:rPr>
        <w:t>控</w:t>
      </w:r>
      <w:r>
        <w:rPr>
          <w:spacing w:val="-3"/>
        </w:rPr>
        <w:t>股股东</w:t>
      </w:r>
      <w:r>
        <w:rPr>
          <w:rFonts w:ascii="宋体" w:hAnsi="宋体" w:cs="宋体" w:eastAsia="宋体" w:hint="default"/>
          <w:spacing w:val="-3"/>
        </w:rPr>
        <w:t>控制</w:t>
      </w:r>
      <w:r>
        <w:rPr>
          <w:spacing w:val="-3"/>
        </w:rPr>
        <w:t>的</w:t>
      </w:r>
      <w:r>
        <w:rPr>
          <w:rFonts w:ascii="宋体" w:hAnsi="宋体" w:cs="宋体" w:eastAsia="宋体" w:hint="default"/>
          <w:spacing w:val="-3"/>
        </w:rPr>
        <w:t>企</w:t>
      </w:r>
    </w:p>
    <w:p>
      <w:pPr>
        <w:spacing w:after="0" w:line="355" w:lineRule="auto"/>
        <w:jc w:val="left"/>
        <w:rPr>
          <w:rFonts w:ascii="宋体" w:hAnsi="宋体" w:cs="宋体" w:eastAsia="宋体" w:hint="default"/>
        </w:rPr>
        <w:sectPr>
          <w:pgSz w:w="11900" w:h="16840"/>
          <w:pgMar w:header="846" w:footer="1042" w:top="1180" w:bottom="1240" w:left="1060" w:right="1040"/>
        </w:sectPr>
      </w:pPr>
    </w:p>
    <w:p>
      <w:pPr>
        <w:spacing w:line="240" w:lineRule="auto" w:before="1"/>
        <w:rPr>
          <w:rFonts w:ascii="宋体" w:hAnsi="宋体" w:cs="宋体" w:eastAsia="宋体" w:hint="default"/>
          <w:sz w:val="29"/>
          <w:szCs w:val="29"/>
        </w:rPr>
      </w:pPr>
    </w:p>
    <w:p>
      <w:pPr>
        <w:pStyle w:val="BodyText"/>
        <w:spacing w:line="240" w:lineRule="auto"/>
        <w:ind w:right="105"/>
        <w:jc w:val="left"/>
      </w:pPr>
      <w:r>
        <w:rPr>
          <w:rFonts w:ascii="宋体" w:hAnsi="宋体" w:cs="宋体" w:eastAsia="宋体" w:hint="default"/>
        </w:rPr>
        <w:t>业</w:t>
      </w:r>
      <w:r>
        <w:rPr/>
        <w:t>担任</w:t>
      </w:r>
      <w:r>
        <w:rPr>
          <w:rFonts w:ascii="宋体" w:hAnsi="宋体" w:cs="宋体" w:eastAsia="宋体" w:hint="default"/>
        </w:rPr>
        <w:t>除</w:t>
      </w:r>
      <w:r>
        <w:rPr/>
        <w:t>董事、监事</w:t>
      </w:r>
      <w:r>
        <w:rPr>
          <w:rFonts w:ascii="宋体" w:hAnsi="宋体" w:cs="宋体" w:eastAsia="宋体" w:hint="default"/>
        </w:rPr>
        <w:t>以外</w:t>
      </w:r>
      <w:r>
        <w:rPr/>
        <w:t>的任何</w:t>
      </w:r>
      <w:r>
        <w:rPr>
          <w:rFonts w:ascii="宋体" w:hAnsi="宋体" w:cs="宋体" w:eastAsia="宋体" w:hint="default"/>
        </w:rPr>
        <w:t>职</w:t>
      </w:r>
      <w:r>
        <w:rPr>
          <w:rFonts w:ascii="宋体" w:hAnsi="宋体" w:cs="宋体" w:eastAsia="宋体" w:hint="default"/>
        </w:rPr>
        <w:t>务</w:t>
      </w:r>
      <w:r>
        <w:rPr/>
        <w:t>和</w:t>
      </w:r>
      <w:r>
        <w:rPr>
          <w:rFonts w:ascii="宋体" w:hAnsi="宋体" w:cs="宋体" w:eastAsia="宋体" w:hint="default"/>
        </w:rPr>
        <w:t>领取</w:t>
      </w:r>
      <w:r>
        <w:rPr/>
        <w:t>报</w:t>
      </w:r>
      <w:r>
        <w:rPr>
          <w:rFonts w:ascii="宋体" w:hAnsi="宋体" w:cs="宋体" w:eastAsia="宋体" w:hint="default"/>
        </w:rPr>
        <w:t>酬</w:t>
      </w:r>
      <w:r>
        <w:rPr/>
        <w:t>。</w:t>
      </w:r>
    </w:p>
    <w:p>
      <w:pPr>
        <w:pStyle w:val="Heading4"/>
        <w:spacing w:line="240" w:lineRule="auto" w:before="194"/>
        <w:ind w:right="105"/>
        <w:jc w:val="left"/>
        <w:rPr>
          <w:rFonts w:ascii="宋体" w:hAnsi="宋体" w:cs="宋体" w:eastAsia="宋体" w:hint="default"/>
          <w:b w:val="0"/>
          <w:bCs w:val="0"/>
        </w:rPr>
      </w:pPr>
      <w:r>
        <w:rPr>
          <w:rFonts w:ascii="宋体" w:hAnsi="宋体" w:cs="宋体" w:eastAsia="宋体" w:hint="default"/>
          <w:spacing w:val="4"/>
        </w:rPr>
        <w:t>3</w:t>
      </w:r>
      <w:r>
        <w:rPr>
          <w:spacing w:val="4"/>
        </w:rPr>
        <w:t>、公司与</w:t>
      </w:r>
      <w:r>
        <w:rPr>
          <w:rFonts w:ascii="宋体" w:hAnsi="宋体" w:cs="宋体" w:eastAsia="宋体" w:hint="default"/>
          <w:spacing w:val="4"/>
        </w:rPr>
        <w:t>控</w:t>
      </w:r>
      <w:r>
        <w:rPr>
          <w:spacing w:val="4"/>
        </w:rPr>
        <w:t>股股</w:t>
      </w:r>
      <w:r>
        <w:rPr>
          <w:rFonts w:ascii="宋体" w:hAnsi="宋体" w:cs="宋体" w:eastAsia="宋体" w:hint="default"/>
          <w:spacing w:val="4"/>
        </w:rPr>
        <w:t>东在</w:t>
      </w:r>
      <w:r>
        <w:rPr>
          <w:spacing w:val="4"/>
        </w:rPr>
        <w:t>财务</w:t>
      </w:r>
      <w:r>
        <w:rPr>
          <w:rFonts w:ascii="宋体" w:hAnsi="宋体" w:cs="宋体" w:eastAsia="宋体" w:hint="default"/>
          <w:spacing w:val="4"/>
        </w:rPr>
        <w:t>方</w:t>
      </w:r>
      <w:r>
        <w:rPr>
          <w:spacing w:val="4"/>
        </w:rPr>
        <w:t>面</w:t>
      </w:r>
      <w:r>
        <w:rPr>
          <w:rFonts w:ascii="宋体" w:hAnsi="宋体" w:cs="宋体" w:eastAsia="宋体" w:hint="default"/>
          <w:spacing w:val="4"/>
        </w:rPr>
        <w:t>分</w:t>
      </w:r>
      <w:r>
        <w:rPr>
          <w:spacing w:val="4"/>
        </w:rPr>
        <w:t>开的情况</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90"/>
        <w:ind w:right="107" w:firstLine="480"/>
        <w:jc w:val="left"/>
        <w:rPr>
          <w:rFonts w:ascii="宋体" w:hAnsi="宋体" w:cs="宋体" w:eastAsia="宋体" w:hint="default"/>
        </w:rPr>
      </w:pPr>
      <w:r>
        <w:rPr>
          <w:rFonts w:ascii="宋体" w:hAnsi="宋体" w:cs="宋体" w:eastAsia="宋体" w:hint="default"/>
          <w:spacing w:val="-3"/>
        </w:rPr>
        <w:t>（</w:t>
      </w:r>
      <w:r>
        <w:rPr>
          <w:rFonts w:ascii="宋体" w:hAnsi="宋体" w:cs="宋体" w:eastAsia="宋体" w:hint="default"/>
          <w:spacing w:val="-3"/>
        </w:rPr>
        <w:t>1</w:t>
      </w:r>
      <w:r>
        <w:rPr>
          <w:rFonts w:ascii="宋体" w:hAnsi="宋体" w:cs="宋体" w:eastAsia="宋体" w:hint="default"/>
          <w:spacing w:val="-3"/>
        </w:rPr>
        <w:t>）</w:t>
      </w:r>
      <w:r>
        <w:rPr>
          <w:spacing w:val="-3"/>
        </w:rPr>
        <w:t>公司</w:t>
      </w:r>
      <w:r>
        <w:rPr>
          <w:rFonts w:ascii="宋体" w:hAnsi="宋体" w:cs="宋体" w:eastAsia="宋体" w:hint="default"/>
          <w:spacing w:val="-3"/>
        </w:rPr>
        <w:t>设</w:t>
      </w:r>
      <w:r>
        <w:rPr>
          <w:rFonts w:ascii="宋体" w:hAnsi="宋体" w:cs="宋体" w:eastAsia="宋体" w:hint="default"/>
          <w:spacing w:val="-3"/>
        </w:rPr>
        <w:t>立</w:t>
      </w:r>
      <w:r>
        <w:rPr>
          <w:rFonts w:ascii="宋体" w:hAnsi="宋体" w:cs="宋体" w:eastAsia="宋体" w:hint="default"/>
          <w:spacing w:val="-3"/>
        </w:rPr>
        <w:t>独</w:t>
      </w:r>
      <w:r>
        <w:rPr>
          <w:rFonts w:ascii="宋体" w:hAnsi="宋体" w:cs="宋体" w:eastAsia="宋体" w:hint="default"/>
          <w:spacing w:val="-3"/>
        </w:rPr>
        <w:t>立</w:t>
      </w:r>
      <w:r>
        <w:rPr>
          <w:spacing w:val="-3"/>
        </w:rPr>
        <w:t>的</w:t>
      </w:r>
      <w:r>
        <w:rPr>
          <w:rFonts w:ascii="宋体" w:hAnsi="宋体" w:cs="宋体" w:eastAsia="宋体" w:hint="default"/>
          <w:spacing w:val="-3"/>
        </w:rPr>
        <w:t>财务</w:t>
      </w:r>
      <w:r>
        <w:rPr>
          <w:rFonts w:ascii="宋体" w:hAnsi="宋体" w:cs="宋体" w:eastAsia="宋体" w:hint="default"/>
          <w:spacing w:val="-3"/>
        </w:rPr>
        <w:t>部</w:t>
      </w:r>
      <w:r>
        <w:rPr>
          <w:spacing w:val="-3"/>
        </w:rPr>
        <w:t>和内审</w:t>
      </w:r>
      <w:r>
        <w:rPr>
          <w:rFonts w:ascii="宋体" w:hAnsi="宋体" w:cs="宋体" w:eastAsia="宋体" w:hint="default"/>
          <w:spacing w:val="-3"/>
        </w:rPr>
        <w:t>部</w:t>
      </w:r>
      <w:r>
        <w:rPr>
          <w:spacing w:val="-3"/>
        </w:rPr>
        <w:t>，</w:t>
      </w:r>
      <w:r>
        <w:rPr>
          <w:rFonts w:ascii="宋体" w:hAnsi="宋体" w:cs="宋体" w:eastAsia="宋体" w:hint="default"/>
          <w:spacing w:val="-3"/>
        </w:rPr>
        <w:t>配</w:t>
      </w:r>
      <w:r>
        <w:rPr>
          <w:rFonts w:ascii="宋体" w:hAnsi="宋体" w:cs="宋体" w:eastAsia="宋体" w:hint="default"/>
          <w:spacing w:val="-3"/>
        </w:rPr>
        <w:t>备了</w:t>
      </w:r>
      <w:r>
        <w:rPr>
          <w:rFonts w:ascii="宋体" w:hAnsi="宋体" w:cs="宋体" w:eastAsia="宋体" w:hint="default"/>
          <w:spacing w:val="-3"/>
        </w:rPr>
        <w:t>专</w:t>
      </w:r>
      <w:r>
        <w:rPr>
          <w:rFonts w:ascii="宋体" w:hAnsi="宋体" w:cs="宋体" w:eastAsia="宋体" w:hint="default"/>
          <w:spacing w:val="-3"/>
        </w:rPr>
        <w:t>门</w:t>
      </w:r>
      <w:r>
        <w:rPr>
          <w:spacing w:val="-3"/>
        </w:rPr>
        <w:t>的</w:t>
      </w:r>
      <w:r>
        <w:rPr>
          <w:rFonts w:ascii="宋体" w:hAnsi="宋体" w:cs="宋体" w:eastAsia="宋体" w:hint="default"/>
          <w:spacing w:val="-3"/>
        </w:rPr>
        <w:t>财务</w:t>
      </w:r>
      <w:r>
        <w:rPr>
          <w:spacing w:val="-3"/>
        </w:rPr>
        <w:t>人员和审</w:t>
      </w:r>
      <w:r>
        <w:rPr>
          <w:rFonts w:ascii="宋体" w:hAnsi="宋体" w:cs="宋体" w:eastAsia="宋体" w:hint="default"/>
          <w:spacing w:val="-3"/>
        </w:rPr>
        <w:t>计</w:t>
      </w:r>
      <w:r>
        <w:rPr>
          <w:spacing w:val="-3"/>
        </w:rPr>
        <w:t>人员，</w:t>
      </w:r>
      <w:r>
        <w:rPr/>
        <w:t> </w:t>
      </w:r>
      <w:r>
        <w:rPr>
          <w:rFonts w:ascii="宋体" w:hAnsi="宋体" w:cs="宋体" w:eastAsia="宋体" w:hint="default"/>
          <w:spacing w:val="-3"/>
        </w:rPr>
        <w:t>建</w:t>
      </w:r>
      <w:r>
        <w:rPr>
          <w:rFonts w:ascii="宋体" w:hAnsi="宋体" w:cs="宋体" w:eastAsia="宋体" w:hint="default"/>
          <w:spacing w:val="-3"/>
        </w:rPr>
        <w:t>立</w:t>
      </w:r>
      <w:r>
        <w:rPr>
          <w:rFonts w:ascii="宋体" w:hAnsi="宋体" w:cs="宋体" w:eastAsia="宋体" w:hint="default"/>
          <w:spacing w:val="-3"/>
        </w:rPr>
        <w:t>了</w:t>
      </w:r>
      <w:r>
        <w:rPr>
          <w:rFonts w:ascii="宋体" w:hAnsi="宋体" w:cs="宋体" w:eastAsia="宋体" w:hint="default"/>
          <w:spacing w:val="-3"/>
        </w:rPr>
        <w:t>独</w:t>
      </w:r>
      <w:r>
        <w:rPr>
          <w:rFonts w:ascii="宋体" w:hAnsi="宋体" w:cs="宋体" w:eastAsia="宋体" w:hint="default"/>
          <w:spacing w:val="-3"/>
        </w:rPr>
        <w:t>立</w:t>
      </w:r>
      <w:r>
        <w:rPr>
          <w:spacing w:val="-3"/>
        </w:rPr>
        <w:t>的会</w:t>
      </w:r>
      <w:r>
        <w:rPr>
          <w:rFonts w:ascii="宋体" w:hAnsi="宋体" w:cs="宋体" w:eastAsia="宋体" w:hint="default"/>
          <w:spacing w:val="-3"/>
        </w:rPr>
        <w:t>计</w:t>
      </w:r>
      <w:r>
        <w:rPr>
          <w:rFonts w:ascii="宋体" w:hAnsi="宋体" w:cs="宋体" w:eastAsia="宋体" w:hint="default"/>
          <w:spacing w:val="-3"/>
        </w:rPr>
        <w:t>核</w:t>
      </w:r>
      <w:r>
        <w:rPr>
          <w:rFonts w:ascii="宋体" w:hAnsi="宋体" w:cs="宋体" w:eastAsia="宋体" w:hint="default"/>
          <w:spacing w:val="-3"/>
        </w:rPr>
        <w:t>算体</w:t>
      </w:r>
      <w:r>
        <w:rPr>
          <w:rFonts w:ascii="宋体" w:hAnsi="宋体" w:cs="宋体" w:eastAsia="宋体" w:hint="default"/>
          <w:spacing w:val="-3"/>
        </w:rPr>
        <w:t>系</w:t>
      </w:r>
      <w:r>
        <w:rPr>
          <w:spacing w:val="-3"/>
        </w:rPr>
        <w:t>，并</w:t>
      </w:r>
      <w:r>
        <w:rPr>
          <w:rFonts w:ascii="宋体" w:hAnsi="宋体" w:cs="宋体" w:eastAsia="宋体" w:hint="default"/>
          <w:spacing w:val="-3"/>
        </w:rPr>
        <w:t>根据</w:t>
      </w:r>
      <w:r>
        <w:rPr>
          <w:rFonts w:ascii="宋体" w:hAnsi="宋体" w:cs="宋体" w:eastAsia="宋体" w:hint="default"/>
          <w:spacing w:val="-3"/>
        </w:rPr>
        <w:t>国</w:t>
      </w:r>
      <w:r>
        <w:rPr>
          <w:rFonts w:ascii="宋体" w:hAnsi="宋体" w:cs="宋体" w:eastAsia="宋体" w:hint="default"/>
          <w:spacing w:val="-3"/>
        </w:rPr>
        <w:t>家</w:t>
      </w:r>
      <w:r>
        <w:rPr>
          <w:spacing w:val="-3"/>
        </w:rPr>
        <w:t>有</w:t>
      </w:r>
      <w:r>
        <w:rPr>
          <w:rFonts w:ascii="宋体" w:hAnsi="宋体" w:cs="宋体" w:eastAsia="宋体" w:hint="default"/>
          <w:spacing w:val="-3"/>
        </w:rPr>
        <w:t>关</w:t>
      </w:r>
      <w:r>
        <w:rPr>
          <w:spacing w:val="-3"/>
        </w:rPr>
        <w:t>法</w:t>
      </w:r>
      <w:r>
        <w:rPr>
          <w:rFonts w:ascii="宋体" w:hAnsi="宋体" w:cs="宋体" w:eastAsia="宋体" w:hint="default"/>
          <w:spacing w:val="-3"/>
        </w:rPr>
        <w:t>律</w:t>
      </w:r>
      <w:r>
        <w:rPr>
          <w:spacing w:val="-3"/>
        </w:rPr>
        <w:t>法</w:t>
      </w:r>
      <w:r>
        <w:rPr>
          <w:rFonts w:ascii="宋体" w:hAnsi="宋体" w:cs="宋体" w:eastAsia="宋体" w:hint="default"/>
          <w:spacing w:val="-3"/>
        </w:rPr>
        <w:t>规制</w:t>
      </w:r>
      <w:r>
        <w:rPr>
          <w:rFonts w:ascii="宋体" w:hAnsi="宋体" w:cs="宋体" w:eastAsia="宋体" w:hint="default"/>
          <w:spacing w:val="-3"/>
        </w:rPr>
        <w:t>定了</w:t>
      </w:r>
      <w:r>
        <w:rPr>
          <w:spacing w:val="-3"/>
        </w:rPr>
        <w:t>会</w:t>
      </w:r>
      <w:r>
        <w:rPr>
          <w:rFonts w:ascii="宋体" w:hAnsi="宋体" w:cs="宋体" w:eastAsia="宋体" w:hint="default"/>
          <w:spacing w:val="-3"/>
        </w:rPr>
        <w:t>计系</w:t>
      </w:r>
      <w:r>
        <w:rPr>
          <w:rFonts w:ascii="宋体" w:hAnsi="宋体" w:cs="宋体" w:eastAsia="宋体" w:hint="default"/>
          <w:spacing w:val="-3"/>
        </w:rPr>
        <w:t>统</w:t>
      </w:r>
      <w:r>
        <w:rPr>
          <w:rFonts w:ascii="宋体" w:hAnsi="宋体" w:cs="宋体" w:eastAsia="宋体" w:hint="default"/>
          <w:spacing w:val="-3"/>
        </w:rPr>
        <w:t>控制制</w:t>
      </w:r>
      <w:r>
        <w:rPr>
          <w:spacing w:val="-3"/>
        </w:rPr>
        <w:t>度</w:t>
      </w:r>
      <w:r>
        <w:rPr>
          <w:spacing w:val="-102"/>
        </w:rPr>
        <w:t> </w:t>
      </w:r>
      <w:r>
        <w:rPr/>
        <w:t>和内</w:t>
      </w:r>
      <w:r>
        <w:rPr>
          <w:rFonts w:ascii="宋体" w:hAnsi="宋体" w:cs="宋体" w:eastAsia="宋体" w:hint="default"/>
        </w:rPr>
        <w:t>部</w:t>
      </w:r>
      <w:r>
        <w:rPr/>
        <w:t>审</w:t>
      </w:r>
      <w:r>
        <w:rPr>
          <w:rFonts w:ascii="宋体" w:hAnsi="宋体" w:cs="宋体" w:eastAsia="宋体" w:hint="default"/>
        </w:rPr>
        <w:t>计</w:t>
      </w:r>
      <w:r>
        <w:rPr>
          <w:rFonts w:ascii="宋体" w:hAnsi="宋体" w:cs="宋体" w:eastAsia="宋体" w:hint="default"/>
        </w:rPr>
        <w:t>制</w:t>
      </w:r>
      <w:r>
        <w:rPr/>
        <w:t>度。</w:t>
      </w:r>
      <w:r>
        <w:rPr>
          <w:rFonts w:ascii="宋体" w:hAnsi="宋体" w:cs="宋体" w:eastAsia="宋体" w:hint="default"/>
        </w:rPr>
        <w:t> </w:t>
      </w:r>
    </w:p>
    <w:p>
      <w:pPr>
        <w:pStyle w:val="BodyText"/>
        <w:spacing w:line="240" w:lineRule="auto" w:before="77"/>
        <w:ind w:left="635" w:right="105"/>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w:t>
      </w:r>
      <w:r>
        <w:rPr/>
        <w:t>公司在</w:t>
      </w:r>
      <w:r>
        <w:rPr>
          <w:rFonts w:ascii="宋体" w:hAnsi="宋体" w:cs="宋体" w:eastAsia="宋体" w:hint="default"/>
        </w:rPr>
        <w:t>银</w:t>
      </w:r>
      <w:r>
        <w:rPr>
          <w:rFonts w:ascii="宋体" w:hAnsi="宋体" w:cs="宋体" w:eastAsia="宋体" w:hint="default"/>
        </w:rPr>
        <w:t>行开</w:t>
      </w:r>
      <w:r>
        <w:rPr>
          <w:rFonts w:ascii="宋体" w:hAnsi="宋体" w:cs="宋体" w:eastAsia="宋体" w:hint="default"/>
        </w:rPr>
        <w:t>设</w:t>
      </w:r>
      <w:r>
        <w:rPr>
          <w:rFonts w:ascii="宋体" w:hAnsi="宋体" w:cs="宋体" w:eastAsia="宋体" w:hint="default"/>
        </w:rPr>
        <w:t>了</w:t>
      </w:r>
      <w:r>
        <w:rPr>
          <w:rFonts w:ascii="宋体" w:hAnsi="宋体" w:cs="宋体" w:eastAsia="宋体" w:hint="default"/>
        </w:rPr>
        <w:t>独</w:t>
      </w:r>
      <w:r>
        <w:rPr>
          <w:rFonts w:ascii="宋体" w:hAnsi="宋体" w:cs="宋体" w:eastAsia="宋体" w:hint="default"/>
        </w:rPr>
        <w:t>立</w:t>
      </w:r>
      <w:r>
        <w:rPr/>
        <w:t>的</w:t>
      </w:r>
      <w:r>
        <w:rPr>
          <w:rFonts w:ascii="宋体" w:hAnsi="宋体" w:cs="宋体" w:eastAsia="宋体" w:hint="default"/>
        </w:rPr>
        <w:t>账</w:t>
      </w:r>
      <w:r>
        <w:rPr>
          <w:rFonts w:ascii="宋体" w:hAnsi="宋体" w:cs="宋体" w:eastAsia="宋体" w:hint="default"/>
        </w:rPr>
        <w:t>户</w:t>
      </w:r>
      <w:r>
        <w:rPr/>
        <w:t>，不存在</w:t>
      </w:r>
      <w:r>
        <w:rPr>
          <w:rFonts w:ascii="宋体" w:hAnsi="宋体" w:cs="宋体" w:eastAsia="宋体" w:hint="default"/>
        </w:rPr>
        <w:t>与</w:t>
      </w:r>
      <w:r>
        <w:rPr>
          <w:rFonts w:ascii="宋体" w:hAnsi="宋体" w:cs="宋体" w:eastAsia="宋体" w:hint="default"/>
        </w:rPr>
        <w:t>控</w:t>
      </w:r>
      <w:r>
        <w:rPr/>
        <w:t>股股东共</w:t>
      </w:r>
      <w:r>
        <w:rPr>
          <w:rFonts w:ascii="宋体" w:hAnsi="宋体" w:cs="宋体" w:eastAsia="宋体" w:hint="default"/>
        </w:rPr>
        <w:t>用</w:t>
      </w:r>
      <w:r>
        <w:rPr>
          <w:rFonts w:ascii="宋体" w:hAnsi="宋体" w:cs="宋体" w:eastAsia="宋体" w:hint="default"/>
        </w:rPr>
        <w:t>账</w:t>
      </w:r>
      <w:r>
        <w:rPr>
          <w:rFonts w:ascii="宋体" w:hAnsi="宋体" w:cs="宋体" w:eastAsia="宋体" w:hint="default"/>
        </w:rPr>
        <w:t>户</w:t>
      </w:r>
      <w:r>
        <w:rPr/>
        <w:t>的</w:t>
      </w:r>
      <w:r>
        <w:rPr>
          <w:rFonts w:ascii="宋体" w:hAnsi="宋体" w:cs="宋体" w:eastAsia="宋体" w:hint="default"/>
        </w:rPr>
        <w:t>情况</w:t>
      </w:r>
      <w:r>
        <w:rPr/>
        <w:t>。</w:t>
      </w:r>
      <w:r>
        <w:rPr>
          <w:rFonts w:ascii="宋体" w:hAnsi="宋体" w:cs="宋体" w:eastAsia="宋体" w:hint="default"/>
        </w:rPr>
        <w:t> </w:t>
      </w:r>
    </w:p>
    <w:p>
      <w:pPr>
        <w:pStyle w:val="BodyText"/>
        <w:spacing w:line="240" w:lineRule="auto" w:before="194"/>
        <w:ind w:left="635" w:right="105"/>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3</w:t>
      </w:r>
      <w:r>
        <w:rPr>
          <w:rFonts w:ascii="宋体" w:hAnsi="宋体" w:cs="宋体" w:eastAsia="宋体" w:hint="default"/>
        </w:rPr>
        <w:t>）</w:t>
      </w:r>
      <w:r>
        <w:rPr/>
        <w:t>公司</w:t>
      </w:r>
      <w:r>
        <w:rPr>
          <w:rFonts w:ascii="宋体" w:hAnsi="宋体" w:cs="宋体" w:eastAsia="宋体" w:hint="default"/>
        </w:rPr>
        <w:t>依</w:t>
      </w:r>
      <w:r>
        <w:rPr/>
        <w:t>法</w:t>
      </w:r>
      <w:r>
        <w:rPr>
          <w:rFonts w:ascii="宋体" w:hAnsi="宋体" w:cs="宋体" w:eastAsia="宋体" w:hint="default"/>
        </w:rPr>
        <w:t>独</w:t>
      </w:r>
      <w:r>
        <w:rPr>
          <w:rFonts w:ascii="宋体" w:hAnsi="宋体" w:cs="宋体" w:eastAsia="宋体" w:hint="default"/>
        </w:rPr>
        <w:t>立进</w:t>
      </w:r>
      <w:r>
        <w:rPr>
          <w:rFonts w:ascii="宋体" w:hAnsi="宋体" w:cs="宋体" w:eastAsia="宋体" w:hint="default"/>
        </w:rPr>
        <w:t>行</w:t>
      </w:r>
      <w:r>
        <w:rPr>
          <w:rFonts w:ascii="宋体" w:hAnsi="宋体" w:cs="宋体" w:eastAsia="宋体" w:hint="default"/>
        </w:rPr>
        <w:t>纳</w:t>
      </w:r>
      <w:r>
        <w:rPr>
          <w:rFonts w:ascii="宋体" w:hAnsi="宋体" w:cs="宋体" w:eastAsia="宋体" w:hint="default"/>
        </w:rPr>
        <w:t>税</w:t>
      </w:r>
      <w:r>
        <w:rPr>
          <w:rFonts w:ascii="宋体" w:hAnsi="宋体" w:cs="宋体" w:eastAsia="宋体" w:hint="default"/>
        </w:rPr>
        <w:t>申</w:t>
      </w:r>
      <w:r>
        <w:rPr/>
        <w:t>报及</w:t>
      </w:r>
      <w:r>
        <w:rPr>
          <w:rFonts w:ascii="宋体" w:hAnsi="宋体" w:cs="宋体" w:eastAsia="宋体" w:hint="default"/>
        </w:rPr>
        <w:t>履</w:t>
      </w:r>
      <w:r>
        <w:rPr>
          <w:rFonts w:ascii="宋体" w:hAnsi="宋体" w:cs="宋体" w:eastAsia="宋体" w:hint="default"/>
        </w:rPr>
        <w:t>行</w:t>
      </w:r>
      <w:r>
        <w:rPr>
          <w:rFonts w:ascii="宋体" w:hAnsi="宋体" w:cs="宋体" w:eastAsia="宋体" w:hint="default"/>
        </w:rPr>
        <w:t>纳</w:t>
      </w:r>
      <w:r>
        <w:rPr>
          <w:rFonts w:ascii="宋体" w:hAnsi="宋体" w:cs="宋体" w:eastAsia="宋体" w:hint="default"/>
        </w:rPr>
        <w:t>税</w:t>
      </w:r>
      <w:r>
        <w:rPr>
          <w:rFonts w:ascii="宋体" w:hAnsi="宋体" w:cs="宋体" w:eastAsia="宋体" w:hint="default"/>
        </w:rPr>
        <w:t>义</w:t>
      </w:r>
      <w:r>
        <w:rPr>
          <w:rFonts w:ascii="宋体" w:hAnsi="宋体" w:cs="宋体" w:eastAsia="宋体" w:hint="default"/>
        </w:rPr>
        <w:t>务</w:t>
      </w:r>
      <w:r>
        <w:rPr/>
        <w:t>。</w:t>
      </w:r>
      <w:r>
        <w:rPr>
          <w:rFonts w:ascii="宋体" w:hAnsi="宋体" w:cs="宋体" w:eastAsia="宋体" w:hint="default"/>
        </w:rPr>
        <w:t> </w:t>
      </w:r>
    </w:p>
    <w:p>
      <w:pPr>
        <w:pStyle w:val="BodyText"/>
        <w:spacing w:line="240" w:lineRule="auto" w:before="194"/>
        <w:ind w:left="635" w:right="105"/>
        <w:jc w:val="left"/>
      </w:pPr>
      <w:r>
        <w:rPr>
          <w:rFonts w:ascii="宋体" w:hAnsi="宋体" w:cs="宋体" w:eastAsia="宋体" w:hint="default"/>
        </w:rPr>
        <w:t>（</w:t>
      </w:r>
      <w:r>
        <w:rPr>
          <w:rFonts w:ascii="宋体" w:hAnsi="宋体" w:cs="宋体" w:eastAsia="宋体" w:hint="default"/>
        </w:rPr>
        <w:t>4</w:t>
      </w:r>
      <w:r>
        <w:rPr>
          <w:rFonts w:ascii="宋体" w:hAnsi="宋体" w:cs="宋体" w:eastAsia="宋体" w:hint="default"/>
        </w:rPr>
        <w:t>）</w:t>
      </w:r>
      <w:r>
        <w:rPr/>
        <w:t>公司的</w:t>
      </w:r>
      <w:r>
        <w:rPr>
          <w:rFonts w:ascii="宋体" w:hAnsi="宋体" w:cs="宋体" w:eastAsia="宋体" w:hint="default"/>
        </w:rPr>
        <w:t>控</w:t>
      </w:r>
      <w:r>
        <w:rPr/>
        <w:t>股股东及其</w:t>
      </w:r>
      <w:r>
        <w:rPr>
          <w:rFonts w:ascii="宋体" w:hAnsi="宋体" w:cs="宋体" w:eastAsia="宋体" w:hint="default"/>
        </w:rPr>
        <w:t>关</w:t>
      </w:r>
      <w:r>
        <w:rPr>
          <w:rFonts w:ascii="宋体" w:hAnsi="宋体" w:cs="宋体" w:eastAsia="宋体" w:hint="default"/>
        </w:rPr>
        <w:t>联</w:t>
      </w:r>
      <w:r>
        <w:rPr/>
        <w:t>公司</w:t>
      </w:r>
      <w:r>
        <w:rPr>
          <w:rFonts w:ascii="宋体" w:hAnsi="宋体" w:cs="宋体" w:eastAsia="宋体" w:hint="default"/>
        </w:rPr>
        <w:t>未</w:t>
      </w:r>
      <w:r>
        <w:rPr>
          <w:rFonts w:ascii="宋体" w:hAnsi="宋体" w:cs="宋体" w:eastAsia="宋体" w:hint="default"/>
        </w:rPr>
        <w:t>以</w:t>
      </w:r>
      <w:r>
        <w:rPr/>
        <w:t>任何</w:t>
      </w:r>
      <w:r>
        <w:rPr>
          <w:rFonts w:ascii="宋体" w:hAnsi="宋体" w:cs="宋体" w:eastAsia="宋体" w:hint="default"/>
        </w:rPr>
        <w:t>形</w:t>
      </w:r>
      <w:r>
        <w:rPr>
          <w:rFonts w:ascii="宋体" w:hAnsi="宋体" w:cs="宋体" w:eastAsia="宋体" w:hint="default"/>
        </w:rPr>
        <w:t>式</w:t>
      </w:r>
      <w:r>
        <w:rPr>
          <w:rFonts w:ascii="宋体" w:hAnsi="宋体" w:cs="宋体" w:eastAsia="宋体" w:hint="default"/>
        </w:rPr>
        <w:t>占</w:t>
      </w:r>
      <w:r>
        <w:rPr>
          <w:rFonts w:ascii="宋体" w:hAnsi="宋体" w:cs="宋体" w:eastAsia="宋体" w:hint="default"/>
        </w:rPr>
        <w:t>用</w:t>
      </w:r>
      <w:r>
        <w:rPr/>
        <w:t>公司的</w:t>
      </w:r>
      <w:r>
        <w:rPr>
          <w:rFonts w:ascii="宋体" w:hAnsi="宋体" w:cs="宋体" w:eastAsia="宋体" w:hint="default"/>
        </w:rPr>
        <w:t>货</w:t>
      </w:r>
      <w:r>
        <w:rPr>
          <w:rFonts w:ascii="宋体" w:hAnsi="宋体" w:cs="宋体" w:eastAsia="宋体" w:hint="default"/>
        </w:rPr>
        <w:t>币</w:t>
      </w:r>
      <w:r>
        <w:rPr/>
        <w:t>资</w:t>
      </w:r>
      <w:r>
        <w:rPr>
          <w:rFonts w:ascii="宋体" w:hAnsi="宋体" w:cs="宋体" w:eastAsia="宋体" w:hint="default"/>
        </w:rPr>
        <w:t>金</w:t>
      </w:r>
      <w:r>
        <w:rPr/>
        <w:t>或其</w:t>
      </w:r>
    </w:p>
    <w:p>
      <w:pPr>
        <w:pStyle w:val="BodyText"/>
        <w:spacing w:line="240" w:lineRule="auto" w:before="151"/>
        <w:ind w:right="105"/>
        <w:jc w:val="left"/>
        <w:rPr>
          <w:rFonts w:ascii="宋体" w:hAnsi="宋体" w:cs="宋体" w:eastAsia="宋体" w:hint="default"/>
        </w:rPr>
      </w:pPr>
      <w:r>
        <w:rPr>
          <w:rFonts w:ascii="宋体" w:hAnsi="宋体" w:cs="宋体" w:eastAsia="宋体" w:hint="default"/>
        </w:rPr>
        <w:t>他</w:t>
      </w:r>
      <w:r>
        <w:rPr/>
        <w:t>资</w:t>
      </w:r>
      <w:r>
        <w:rPr>
          <w:rFonts w:ascii="宋体" w:hAnsi="宋体" w:cs="宋体" w:eastAsia="宋体" w:hint="default"/>
        </w:rPr>
        <w:t>产</w:t>
      </w:r>
      <w:r>
        <w:rPr/>
        <w:t>。</w:t>
      </w:r>
      <w:r>
        <w:rPr>
          <w:rFonts w:ascii="宋体" w:hAnsi="宋体" w:cs="宋体" w:eastAsia="宋体" w:hint="default"/>
        </w:rPr>
        <w:t> </w:t>
      </w:r>
    </w:p>
    <w:p>
      <w:pPr>
        <w:pStyle w:val="Heading4"/>
        <w:spacing w:line="240" w:lineRule="auto" w:before="194"/>
        <w:ind w:right="105"/>
        <w:jc w:val="left"/>
        <w:rPr>
          <w:b w:val="0"/>
          <w:bCs w:val="0"/>
        </w:rPr>
      </w:pPr>
      <w:r>
        <w:rPr>
          <w:rFonts w:ascii="宋体" w:hAnsi="宋体" w:cs="宋体" w:eastAsia="宋体" w:hint="default"/>
          <w:spacing w:val="4"/>
        </w:rPr>
        <w:t>4</w:t>
      </w:r>
      <w:r>
        <w:rPr>
          <w:spacing w:val="4"/>
        </w:rPr>
        <w:t>、公司与</w:t>
      </w:r>
      <w:r>
        <w:rPr>
          <w:rFonts w:ascii="宋体" w:hAnsi="宋体" w:cs="宋体" w:eastAsia="宋体" w:hint="default"/>
          <w:spacing w:val="4"/>
        </w:rPr>
        <w:t>控</w:t>
      </w:r>
      <w:r>
        <w:rPr>
          <w:spacing w:val="4"/>
        </w:rPr>
        <w:t>股股</w:t>
      </w:r>
      <w:r>
        <w:rPr>
          <w:rFonts w:ascii="宋体" w:hAnsi="宋体" w:cs="宋体" w:eastAsia="宋体" w:hint="default"/>
          <w:spacing w:val="4"/>
        </w:rPr>
        <w:t>东在</w:t>
      </w:r>
      <w:r>
        <w:rPr>
          <w:rFonts w:ascii="宋体" w:hAnsi="宋体" w:cs="宋体" w:eastAsia="宋体" w:hint="default"/>
          <w:spacing w:val="4"/>
        </w:rPr>
        <w:t>机</w:t>
      </w:r>
      <w:r>
        <w:rPr>
          <w:rFonts w:ascii="宋体" w:hAnsi="宋体" w:cs="宋体" w:eastAsia="宋体" w:hint="default"/>
          <w:spacing w:val="4"/>
        </w:rPr>
        <w:t>构方</w:t>
      </w:r>
      <w:r>
        <w:rPr>
          <w:spacing w:val="4"/>
        </w:rPr>
        <w:t>面</w:t>
      </w:r>
      <w:r>
        <w:rPr>
          <w:rFonts w:ascii="宋体" w:hAnsi="宋体" w:cs="宋体" w:eastAsia="宋体" w:hint="default"/>
          <w:spacing w:val="4"/>
        </w:rPr>
        <w:t>分</w:t>
      </w:r>
      <w:r>
        <w:rPr>
          <w:spacing w:val="4"/>
        </w:rPr>
        <w:t>开的情况</w:t>
      </w:r>
      <w:r>
        <w:rPr>
          <w:b w:val="0"/>
          <w:bCs w:val="0"/>
        </w:rPr>
      </w:r>
    </w:p>
    <w:p>
      <w:pPr>
        <w:pStyle w:val="BodyText"/>
        <w:spacing w:line="357" w:lineRule="auto" w:before="194"/>
        <w:ind w:right="229" w:firstLine="480"/>
        <w:jc w:val="both"/>
        <w:rPr>
          <w:rFonts w:ascii="宋体" w:hAnsi="宋体" w:cs="宋体" w:eastAsia="宋体" w:hint="default"/>
        </w:rPr>
      </w:pPr>
      <w:r>
        <w:rPr>
          <w:spacing w:val="-4"/>
        </w:rPr>
        <w:t>公司的</w:t>
      </w:r>
      <w:r>
        <w:rPr>
          <w:rFonts w:ascii="宋体" w:hAnsi="宋体" w:cs="宋体" w:eastAsia="宋体" w:hint="default"/>
          <w:spacing w:val="-4"/>
        </w:rPr>
        <w:t>生</w:t>
      </w:r>
      <w:r>
        <w:rPr>
          <w:rFonts w:ascii="宋体" w:hAnsi="宋体" w:cs="宋体" w:eastAsia="宋体" w:hint="default"/>
          <w:spacing w:val="-4"/>
        </w:rPr>
        <w:t>产经营</w:t>
      </w:r>
      <w:r>
        <w:rPr>
          <w:spacing w:val="-4"/>
        </w:rPr>
        <w:t>和</w:t>
      </w:r>
      <w:r>
        <w:rPr>
          <w:rFonts w:ascii="宋体" w:hAnsi="宋体" w:cs="宋体" w:eastAsia="宋体" w:hint="default"/>
          <w:spacing w:val="-4"/>
        </w:rPr>
        <w:t>办</w:t>
      </w:r>
      <w:r>
        <w:rPr>
          <w:spacing w:val="-4"/>
        </w:rPr>
        <w:t>公</w:t>
      </w:r>
      <w:r>
        <w:rPr>
          <w:rFonts w:ascii="宋体" w:hAnsi="宋体" w:cs="宋体" w:eastAsia="宋体" w:hint="default"/>
          <w:spacing w:val="-4"/>
        </w:rPr>
        <w:t>机构</w:t>
      </w:r>
      <w:r>
        <w:rPr>
          <w:rFonts w:ascii="宋体" w:hAnsi="宋体" w:cs="宋体" w:eastAsia="宋体" w:hint="default"/>
          <w:spacing w:val="-4"/>
        </w:rPr>
        <w:t>与</w:t>
      </w:r>
      <w:r>
        <w:rPr>
          <w:rFonts w:ascii="宋体" w:hAnsi="宋体" w:cs="宋体" w:eastAsia="宋体" w:hint="default"/>
          <w:spacing w:val="-4"/>
        </w:rPr>
        <w:t>控</w:t>
      </w:r>
      <w:r>
        <w:rPr>
          <w:spacing w:val="-4"/>
        </w:rPr>
        <w:t>股股东完</w:t>
      </w:r>
      <w:r>
        <w:rPr>
          <w:rFonts w:ascii="宋体" w:hAnsi="宋体" w:cs="宋体" w:eastAsia="宋体" w:hint="default"/>
          <w:spacing w:val="-4"/>
        </w:rPr>
        <w:t>全分</w:t>
      </w:r>
      <w:r>
        <w:rPr>
          <w:rFonts w:ascii="宋体" w:hAnsi="宋体" w:cs="宋体" w:eastAsia="宋体" w:hint="default"/>
          <w:spacing w:val="-4"/>
        </w:rPr>
        <w:t>开</w:t>
      </w:r>
      <w:r>
        <w:rPr>
          <w:spacing w:val="-4"/>
        </w:rPr>
        <w:t>，不存在</w:t>
      </w:r>
      <w:r>
        <w:rPr>
          <w:rFonts w:ascii="宋体" w:hAnsi="宋体" w:cs="宋体" w:eastAsia="宋体" w:hint="default"/>
          <w:spacing w:val="-4"/>
        </w:rPr>
        <w:t>混</w:t>
      </w:r>
      <w:r>
        <w:rPr>
          <w:rFonts w:ascii="宋体" w:hAnsi="宋体" w:cs="宋体" w:eastAsia="宋体" w:hint="default"/>
          <w:spacing w:val="-4"/>
        </w:rPr>
        <w:t>合</w:t>
      </w:r>
      <w:r>
        <w:rPr>
          <w:rFonts w:ascii="宋体" w:hAnsi="宋体" w:cs="宋体" w:eastAsia="宋体" w:hint="default"/>
          <w:spacing w:val="-4"/>
        </w:rPr>
        <w:t>经营</w:t>
      </w:r>
      <w:r>
        <w:rPr>
          <w:rFonts w:ascii="宋体" w:hAnsi="宋体" w:cs="宋体" w:eastAsia="宋体" w:hint="default"/>
          <w:spacing w:val="-4"/>
        </w:rPr>
        <w:t>情况</w:t>
      </w:r>
      <w:r>
        <w:rPr>
          <w:spacing w:val="-4"/>
        </w:rPr>
        <w:t>。公</w:t>
      </w:r>
      <w:r>
        <w:rPr>
          <w:spacing w:val="-44"/>
        </w:rPr>
        <w:t> </w:t>
      </w:r>
      <w:r>
        <w:rPr>
          <w:spacing w:val="-3"/>
        </w:rPr>
        <w:t>司</w:t>
      </w:r>
      <w:r>
        <w:rPr>
          <w:rFonts w:ascii="宋体" w:hAnsi="宋体" w:cs="宋体" w:eastAsia="宋体" w:hint="default"/>
          <w:spacing w:val="-3"/>
        </w:rPr>
        <w:t>建</w:t>
      </w:r>
      <w:r>
        <w:rPr>
          <w:rFonts w:ascii="宋体" w:hAnsi="宋体" w:cs="宋体" w:eastAsia="宋体" w:hint="default"/>
          <w:spacing w:val="-3"/>
        </w:rPr>
        <w:t>立</w:t>
      </w:r>
      <w:r>
        <w:rPr>
          <w:rFonts w:ascii="宋体" w:hAnsi="宋体" w:cs="宋体" w:eastAsia="宋体" w:hint="default"/>
          <w:spacing w:val="-3"/>
        </w:rPr>
        <w:t>了</w:t>
      </w:r>
      <w:r>
        <w:rPr>
          <w:rFonts w:ascii="宋体" w:hAnsi="宋体" w:cs="宋体" w:eastAsia="宋体" w:hint="default"/>
          <w:spacing w:val="-3"/>
        </w:rPr>
        <w:t>适应</w:t>
      </w:r>
      <w:r>
        <w:rPr>
          <w:spacing w:val="-3"/>
        </w:rPr>
        <w:t>自</w:t>
      </w:r>
      <w:r>
        <w:rPr>
          <w:rFonts w:ascii="宋体" w:hAnsi="宋体" w:cs="宋体" w:eastAsia="宋体" w:hint="default"/>
          <w:spacing w:val="-3"/>
        </w:rPr>
        <w:t>身</w:t>
      </w:r>
      <w:r>
        <w:rPr>
          <w:rFonts w:ascii="宋体" w:hAnsi="宋体" w:cs="宋体" w:eastAsia="宋体" w:hint="default"/>
          <w:spacing w:val="-3"/>
        </w:rPr>
        <w:t>发</w:t>
      </w:r>
      <w:r>
        <w:rPr>
          <w:rFonts w:ascii="宋体" w:hAnsi="宋体" w:cs="宋体" w:eastAsia="宋体" w:hint="default"/>
          <w:spacing w:val="-3"/>
        </w:rPr>
        <w:t>展</w:t>
      </w:r>
      <w:r>
        <w:rPr>
          <w:rFonts w:ascii="宋体" w:hAnsi="宋体" w:cs="宋体" w:eastAsia="宋体" w:hint="default"/>
          <w:spacing w:val="-3"/>
        </w:rPr>
        <w:t>需</w:t>
      </w:r>
      <w:r>
        <w:rPr>
          <w:rFonts w:ascii="宋体" w:hAnsi="宋体" w:cs="宋体" w:eastAsia="宋体" w:hint="default"/>
          <w:spacing w:val="-3"/>
        </w:rPr>
        <w:t>要</w:t>
      </w:r>
      <w:r>
        <w:rPr>
          <w:spacing w:val="-3"/>
        </w:rPr>
        <w:t>的</w:t>
      </w:r>
      <w:r>
        <w:rPr>
          <w:rFonts w:ascii="宋体" w:hAnsi="宋体" w:cs="宋体" w:eastAsia="宋体" w:hint="default"/>
          <w:spacing w:val="-3"/>
        </w:rPr>
        <w:t>组织</w:t>
      </w:r>
      <w:r>
        <w:rPr>
          <w:rFonts w:ascii="宋体" w:hAnsi="宋体" w:cs="宋体" w:eastAsia="宋体" w:hint="default"/>
          <w:spacing w:val="-3"/>
        </w:rPr>
        <w:t>机构</w:t>
      </w:r>
      <w:r>
        <w:rPr>
          <w:spacing w:val="-3"/>
        </w:rPr>
        <w:t>，明确</w:t>
      </w:r>
      <w:r>
        <w:rPr>
          <w:rFonts w:ascii="宋体" w:hAnsi="宋体" w:cs="宋体" w:eastAsia="宋体" w:hint="default"/>
          <w:spacing w:val="-3"/>
        </w:rPr>
        <w:t>了</w:t>
      </w:r>
      <w:r>
        <w:rPr>
          <w:rFonts w:ascii="宋体" w:hAnsi="宋体" w:cs="宋体" w:eastAsia="宋体" w:hint="default"/>
          <w:spacing w:val="-3"/>
        </w:rPr>
        <w:t>各</w:t>
      </w:r>
      <w:r>
        <w:rPr>
          <w:rFonts w:ascii="宋体" w:hAnsi="宋体" w:cs="宋体" w:eastAsia="宋体" w:hint="default"/>
          <w:spacing w:val="-3"/>
        </w:rPr>
        <w:t>机构</w:t>
      </w:r>
      <w:r>
        <w:rPr>
          <w:spacing w:val="-3"/>
        </w:rPr>
        <w:t>的</w:t>
      </w:r>
      <w:r>
        <w:rPr>
          <w:rFonts w:ascii="宋体" w:hAnsi="宋体" w:cs="宋体" w:eastAsia="宋体" w:hint="default"/>
          <w:spacing w:val="-3"/>
        </w:rPr>
        <w:t>职</w:t>
      </w:r>
      <w:r>
        <w:rPr>
          <w:rFonts w:ascii="宋体" w:hAnsi="宋体" w:cs="宋体" w:eastAsia="宋体" w:hint="default"/>
          <w:spacing w:val="-3"/>
        </w:rPr>
        <w:t>能</w:t>
      </w:r>
      <w:r>
        <w:rPr>
          <w:spacing w:val="-3"/>
        </w:rPr>
        <w:t>，</w:t>
      </w:r>
      <w:r>
        <w:rPr>
          <w:rFonts w:ascii="宋体" w:hAnsi="宋体" w:cs="宋体" w:eastAsia="宋体" w:hint="default"/>
          <w:spacing w:val="-3"/>
        </w:rPr>
        <w:t>独</w:t>
      </w:r>
      <w:r>
        <w:rPr>
          <w:rFonts w:ascii="宋体" w:hAnsi="宋体" w:cs="宋体" w:eastAsia="宋体" w:hint="default"/>
          <w:spacing w:val="-3"/>
        </w:rPr>
        <w:t>立</w:t>
      </w:r>
      <w:r>
        <w:rPr>
          <w:rFonts w:ascii="宋体" w:hAnsi="宋体" w:cs="宋体" w:eastAsia="宋体" w:hint="default"/>
          <w:spacing w:val="-3"/>
        </w:rPr>
        <w:t>开</w:t>
      </w:r>
      <w:r>
        <w:rPr>
          <w:rFonts w:ascii="宋体" w:hAnsi="宋体" w:cs="宋体" w:eastAsia="宋体" w:hint="default"/>
          <w:spacing w:val="-3"/>
        </w:rPr>
        <w:t>展</w:t>
      </w:r>
      <w:r>
        <w:rPr>
          <w:rFonts w:ascii="宋体" w:hAnsi="宋体" w:cs="宋体" w:eastAsia="宋体" w:hint="default"/>
          <w:spacing w:val="-3"/>
        </w:rPr>
        <w:t>生</w:t>
      </w:r>
      <w:r>
        <w:rPr>
          <w:rFonts w:ascii="宋体" w:hAnsi="宋体" w:cs="宋体" w:eastAsia="宋体" w:hint="default"/>
          <w:spacing w:val="-3"/>
        </w:rPr>
        <w:t>产经</w:t>
      </w:r>
      <w:r>
        <w:rPr>
          <w:rFonts w:ascii="宋体" w:hAnsi="宋体" w:cs="宋体" w:eastAsia="宋体" w:hint="default"/>
          <w:spacing w:val="-103"/>
        </w:rPr>
        <w:t> </w:t>
      </w:r>
      <w:r>
        <w:rPr>
          <w:rFonts w:ascii="宋体" w:hAnsi="宋体" w:cs="宋体" w:eastAsia="宋体" w:hint="default"/>
        </w:rPr>
        <w:t>营活动</w:t>
      </w:r>
      <w:r>
        <w:rPr/>
        <w:t>。</w:t>
      </w:r>
      <w:r>
        <w:rPr>
          <w:rFonts w:ascii="宋体" w:hAnsi="宋体" w:cs="宋体" w:eastAsia="宋体" w:hint="default"/>
        </w:rPr>
        <w:t> </w:t>
      </w:r>
    </w:p>
    <w:p>
      <w:pPr>
        <w:pStyle w:val="Heading4"/>
        <w:spacing w:line="240" w:lineRule="auto" w:before="77"/>
        <w:ind w:right="105"/>
        <w:jc w:val="left"/>
        <w:rPr>
          <w:rFonts w:ascii="宋体" w:hAnsi="宋体" w:cs="宋体" w:eastAsia="宋体" w:hint="default"/>
          <w:b w:val="0"/>
          <w:bCs w:val="0"/>
        </w:rPr>
      </w:pPr>
      <w:r>
        <w:rPr>
          <w:rFonts w:ascii="宋体" w:hAnsi="宋体" w:cs="宋体" w:eastAsia="宋体" w:hint="default"/>
          <w:spacing w:val="4"/>
        </w:rPr>
        <w:t>5</w:t>
      </w:r>
      <w:r>
        <w:rPr>
          <w:spacing w:val="4"/>
        </w:rPr>
        <w:t>、公司与</w:t>
      </w:r>
      <w:r>
        <w:rPr>
          <w:rFonts w:ascii="宋体" w:hAnsi="宋体" w:cs="宋体" w:eastAsia="宋体" w:hint="default"/>
          <w:spacing w:val="4"/>
        </w:rPr>
        <w:t>控</w:t>
      </w:r>
      <w:r>
        <w:rPr>
          <w:spacing w:val="4"/>
        </w:rPr>
        <w:t>股股</w:t>
      </w:r>
      <w:r>
        <w:rPr>
          <w:rFonts w:ascii="宋体" w:hAnsi="宋体" w:cs="宋体" w:eastAsia="宋体" w:hint="default"/>
          <w:spacing w:val="4"/>
        </w:rPr>
        <w:t>东在业</w:t>
      </w:r>
      <w:r>
        <w:rPr>
          <w:spacing w:val="4"/>
        </w:rPr>
        <w:t>务</w:t>
      </w:r>
      <w:r>
        <w:rPr>
          <w:rFonts w:ascii="宋体" w:hAnsi="宋体" w:cs="宋体" w:eastAsia="宋体" w:hint="default"/>
          <w:spacing w:val="4"/>
        </w:rPr>
        <w:t>方</w:t>
      </w:r>
      <w:r>
        <w:rPr>
          <w:spacing w:val="4"/>
        </w:rPr>
        <w:t>面</w:t>
      </w:r>
      <w:r>
        <w:rPr>
          <w:rFonts w:ascii="宋体" w:hAnsi="宋体" w:cs="宋体" w:eastAsia="宋体" w:hint="default"/>
          <w:spacing w:val="4"/>
        </w:rPr>
        <w:t>分</w:t>
      </w:r>
      <w:r>
        <w:rPr>
          <w:spacing w:val="4"/>
        </w:rPr>
        <w:t>开的情况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94"/>
        <w:ind w:left="635" w:right="105"/>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w:t>
      </w:r>
      <w:r>
        <w:rPr/>
        <w:t>公司</w:t>
      </w:r>
      <w:r>
        <w:rPr>
          <w:rFonts w:ascii="宋体" w:hAnsi="宋体" w:cs="宋体" w:eastAsia="宋体" w:hint="default"/>
        </w:rPr>
        <w:t>与</w:t>
      </w:r>
      <w:r>
        <w:rPr>
          <w:rFonts w:ascii="宋体" w:hAnsi="宋体" w:cs="宋体" w:eastAsia="宋体" w:hint="default"/>
        </w:rPr>
        <w:t>控</w:t>
      </w:r>
      <w:r>
        <w:rPr/>
        <w:t>股股东及其</w:t>
      </w:r>
      <w:r>
        <w:rPr>
          <w:rFonts w:ascii="宋体" w:hAnsi="宋体" w:cs="宋体" w:eastAsia="宋体" w:hint="default"/>
        </w:rPr>
        <w:t>关</w:t>
      </w:r>
      <w:r>
        <w:rPr>
          <w:rFonts w:ascii="宋体" w:hAnsi="宋体" w:cs="宋体" w:eastAsia="宋体" w:hint="default"/>
        </w:rPr>
        <w:t>联</w:t>
      </w:r>
      <w:r>
        <w:rPr/>
        <w:t>公司不存在</w:t>
      </w:r>
      <w:r>
        <w:rPr>
          <w:rFonts w:ascii="宋体" w:hAnsi="宋体" w:cs="宋体" w:eastAsia="宋体" w:hint="default"/>
        </w:rPr>
        <w:t>同</w:t>
      </w:r>
      <w:r>
        <w:rPr>
          <w:rFonts w:ascii="宋体" w:hAnsi="宋体" w:cs="宋体" w:eastAsia="宋体" w:hint="default"/>
        </w:rPr>
        <w:t>业</w:t>
      </w:r>
      <w:r>
        <w:rPr>
          <w:rFonts w:ascii="宋体" w:hAnsi="宋体" w:cs="宋体" w:eastAsia="宋体" w:hint="default"/>
        </w:rPr>
        <w:t>竞争</w:t>
      </w:r>
      <w:r>
        <w:rPr>
          <w:rFonts w:ascii="宋体" w:hAnsi="宋体" w:cs="宋体" w:eastAsia="宋体" w:hint="default"/>
        </w:rPr>
        <w:t>情况</w:t>
      </w:r>
      <w:r>
        <w:rPr/>
        <w:t>。</w:t>
      </w:r>
      <w:r>
        <w:rPr>
          <w:rFonts w:ascii="宋体" w:hAnsi="宋体" w:cs="宋体" w:eastAsia="宋体" w:hint="default"/>
        </w:rPr>
        <w:t> </w:t>
      </w:r>
    </w:p>
    <w:p>
      <w:pPr>
        <w:pStyle w:val="BodyText"/>
        <w:spacing w:line="240" w:lineRule="auto" w:before="194"/>
        <w:ind w:left="635" w:right="105"/>
        <w:jc w:val="left"/>
        <w:rPr>
          <w:rFonts w:ascii="宋体" w:hAnsi="宋体" w:cs="宋体" w:eastAsia="宋体" w:hint="default"/>
          <w:sz w:val="20"/>
          <w:szCs w:val="20"/>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w:t>
      </w:r>
      <w:r>
        <w:rPr/>
        <w:t>公司有</w:t>
      </w:r>
      <w:r>
        <w:rPr>
          <w:rFonts w:ascii="宋体" w:hAnsi="宋体" w:cs="宋体" w:eastAsia="宋体" w:hint="default"/>
        </w:rPr>
        <w:t>独</w:t>
      </w:r>
      <w:r>
        <w:rPr>
          <w:rFonts w:ascii="宋体" w:hAnsi="宋体" w:cs="宋体" w:eastAsia="宋体" w:hint="default"/>
        </w:rPr>
        <w:t>立</w:t>
      </w:r>
      <w:r>
        <w:rPr/>
        <w:t>的</w:t>
      </w:r>
      <w:r>
        <w:rPr>
          <w:rFonts w:ascii="宋体" w:hAnsi="宋体" w:cs="宋体" w:eastAsia="宋体" w:hint="default"/>
        </w:rPr>
        <w:t>生</w:t>
      </w:r>
      <w:r>
        <w:rPr>
          <w:rFonts w:ascii="宋体" w:hAnsi="宋体" w:cs="宋体" w:eastAsia="宋体" w:hint="default"/>
        </w:rPr>
        <w:t>产</w:t>
      </w:r>
      <w:r>
        <w:rPr/>
        <w:t>、</w:t>
      </w:r>
      <w:r>
        <w:rPr>
          <w:rFonts w:ascii="宋体" w:hAnsi="宋体" w:cs="宋体" w:eastAsia="宋体" w:hint="default"/>
        </w:rPr>
        <w:t>供</w:t>
      </w:r>
      <w:r>
        <w:rPr>
          <w:rFonts w:ascii="宋体" w:hAnsi="宋体" w:cs="宋体" w:eastAsia="宋体" w:hint="default"/>
        </w:rPr>
        <w:t>应</w:t>
      </w:r>
      <w:r>
        <w:rPr/>
        <w:t>、</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系</w:t>
      </w:r>
      <w:r>
        <w:rPr>
          <w:rFonts w:ascii="宋体" w:hAnsi="宋体" w:cs="宋体" w:eastAsia="宋体" w:hint="default"/>
        </w:rPr>
        <w:t>统</w:t>
      </w:r>
      <w:r>
        <w:rPr/>
        <w:t>，不存在</w:t>
      </w:r>
      <w:r>
        <w:rPr>
          <w:rFonts w:ascii="宋体" w:hAnsi="宋体" w:cs="宋体" w:eastAsia="宋体" w:hint="default"/>
        </w:rPr>
        <w:t>依</w:t>
      </w:r>
      <w:r>
        <w:rPr>
          <w:rFonts w:ascii="宋体" w:hAnsi="宋体" w:cs="宋体" w:eastAsia="宋体" w:hint="default"/>
        </w:rPr>
        <w:t>赖</w:t>
      </w:r>
      <w:r>
        <w:rPr/>
        <w:t>大股东的</w:t>
      </w:r>
      <w:r>
        <w:rPr>
          <w:rFonts w:ascii="宋体" w:hAnsi="宋体" w:cs="宋体" w:eastAsia="宋体" w:hint="default"/>
        </w:rPr>
        <w:t>情况</w:t>
      </w:r>
      <w:r>
        <w:rPr/>
        <w:t>。</w:t>
      </w:r>
      <w:r>
        <w:rPr>
          <w:rFonts w:ascii="宋体" w:hAnsi="宋体" w:cs="宋体" w:eastAsia="宋体" w:hint="default"/>
          <w:w w:val="100"/>
          <w:sz w:val="20"/>
          <w:szCs w:val="20"/>
        </w:rPr>
        <w:t> </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1"/>
          <w:szCs w:val="21"/>
        </w:rPr>
      </w:pPr>
    </w:p>
    <w:p>
      <w:pPr>
        <w:pStyle w:val="Heading2"/>
        <w:spacing w:line="240" w:lineRule="auto"/>
        <w:ind w:right="105"/>
        <w:jc w:val="left"/>
        <w:rPr>
          <w:b w:val="0"/>
          <w:bCs w:val="0"/>
        </w:rPr>
      </w:pPr>
      <w:r>
        <w:rPr>
          <w:spacing w:val="4"/>
        </w:rPr>
        <w:t>四、公司</w:t>
      </w:r>
      <w:r>
        <w:rPr>
          <w:rFonts w:ascii="宋体" w:hAnsi="宋体" w:cs="宋体" w:eastAsia="宋体" w:hint="default"/>
          <w:spacing w:val="4"/>
        </w:rPr>
        <w:t>内部控制制度</w:t>
      </w:r>
      <w:r>
        <w:rPr>
          <w:spacing w:val="4"/>
        </w:rPr>
        <w:t>的</w:t>
      </w:r>
      <w:r>
        <w:rPr>
          <w:rFonts w:ascii="宋体" w:hAnsi="宋体" w:cs="宋体" w:eastAsia="宋体" w:hint="default"/>
          <w:spacing w:val="4"/>
        </w:rPr>
        <w:t>建立</w:t>
      </w:r>
      <w:r>
        <w:rPr>
          <w:spacing w:val="4"/>
        </w:rPr>
        <w:t>和</w:t>
      </w:r>
      <w:r>
        <w:rPr>
          <w:rFonts w:ascii="宋体" w:hAnsi="宋体" w:cs="宋体" w:eastAsia="宋体" w:hint="default"/>
          <w:spacing w:val="4"/>
        </w:rPr>
        <w:t>健</w:t>
      </w:r>
      <w:r>
        <w:rPr>
          <w:spacing w:val="4"/>
        </w:rPr>
        <w:t>全情况</w:t>
      </w:r>
      <w:r>
        <w:rPr>
          <w:b w:val="0"/>
          <w:bCs w:val="0"/>
        </w:rPr>
      </w:r>
    </w:p>
    <w:p>
      <w:pPr>
        <w:pStyle w:val="BodyText"/>
        <w:spacing w:line="357" w:lineRule="auto" w:before="246"/>
        <w:ind w:right="125" w:firstLine="480"/>
        <w:jc w:val="left"/>
        <w:rPr>
          <w:rFonts w:ascii="宋体" w:hAnsi="宋体" w:cs="宋体" w:eastAsia="宋体" w:hint="default"/>
        </w:rPr>
      </w:pPr>
      <w:r>
        <w:rPr>
          <w:spacing w:val="-3"/>
        </w:rPr>
        <w:t>本年度，</w:t>
      </w:r>
      <w:r>
        <w:rPr>
          <w:rFonts w:ascii="宋体" w:hAnsi="宋体" w:cs="宋体" w:eastAsia="宋体" w:hint="default"/>
          <w:spacing w:val="-3"/>
        </w:rPr>
        <w:t>根据</w:t>
      </w:r>
      <w:r>
        <w:rPr>
          <w:rFonts w:ascii="宋体" w:hAnsi="宋体" w:cs="宋体" w:eastAsia="宋体" w:hint="default"/>
          <w:spacing w:val="-3"/>
        </w:rPr>
        <w:t>中国</w:t>
      </w:r>
      <w:r>
        <w:rPr>
          <w:spacing w:val="-3"/>
        </w:rPr>
        <w:t>证监会</w:t>
      </w:r>
      <w:r>
        <w:rPr>
          <w:rFonts w:ascii="宋体" w:hAnsi="宋体" w:cs="宋体" w:eastAsia="宋体" w:hint="default"/>
          <w:spacing w:val="-3"/>
        </w:rPr>
        <w:t>上市</w:t>
      </w:r>
      <w:r>
        <w:rPr>
          <w:rFonts w:ascii="宋体" w:hAnsi="宋体" w:cs="宋体" w:eastAsia="宋体" w:hint="default"/>
          <w:spacing w:val="-3"/>
        </w:rPr>
        <w:t>部</w:t>
      </w:r>
      <w:r>
        <w:rPr>
          <w:rFonts w:ascii="宋体" w:hAnsi="宋体" w:cs="宋体" w:eastAsia="宋体" w:hint="default"/>
          <w:spacing w:val="-3"/>
        </w:rPr>
        <w:t>《</w:t>
      </w:r>
      <w:r>
        <w:rPr>
          <w:rFonts w:ascii="宋体" w:hAnsi="宋体" w:cs="宋体" w:eastAsia="宋体" w:hint="default"/>
          <w:spacing w:val="-3"/>
        </w:rPr>
        <w:t>关于</w:t>
      </w:r>
      <w:r>
        <w:rPr>
          <w:rFonts w:ascii="宋体" w:hAnsi="宋体" w:cs="宋体" w:eastAsia="宋体" w:hint="default"/>
          <w:spacing w:val="-3"/>
        </w:rPr>
        <w:t>2008</w:t>
      </w:r>
      <w:r>
        <w:rPr>
          <w:spacing w:val="-3"/>
        </w:rPr>
        <w:t>年</w:t>
      </w:r>
      <w:r>
        <w:rPr>
          <w:rFonts w:ascii="宋体" w:hAnsi="宋体" w:cs="宋体" w:eastAsia="宋体" w:hint="default"/>
          <w:spacing w:val="-3"/>
        </w:rPr>
        <w:t>进</w:t>
      </w:r>
      <w:r>
        <w:rPr>
          <w:rFonts w:ascii="宋体" w:hAnsi="宋体" w:cs="宋体" w:eastAsia="宋体" w:hint="default"/>
          <w:spacing w:val="-3"/>
        </w:rPr>
        <w:t>一</w:t>
      </w:r>
      <w:r>
        <w:rPr>
          <w:rFonts w:ascii="宋体" w:hAnsi="宋体" w:cs="宋体" w:eastAsia="宋体" w:hint="default"/>
          <w:spacing w:val="-3"/>
        </w:rPr>
        <w:t>步</w:t>
      </w:r>
      <w:r>
        <w:rPr>
          <w:rFonts w:ascii="宋体" w:hAnsi="宋体" w:cs="宋体" w:eastAsia="宋体" w:hint="default"/>
          <w:spacing w:val="-3"/>
        </w:rPr>
        <w:t>深入</w:t>
      </w:r>
      <w:r>
        <w:rPr>
          <w:rFonts w:ascii="宋体" w:hAnsi="宋体" w:cs="宋体" w:eastAsia="宋体" w:hint="default"/>
          <w:spacing w:val="-3"/>
        </w:rPr>
        <w:t>推</w:t>
      </w:r>
      <w:r>
        <w:rPr>
          <w:rFonts w:ascii="宋体" w:hAnsi="宋体" w:cs="宋体" w:eastAsia="宋体" w:hint="default"/>
          <w:spacing w:val="-3"/>
        </w:rPr>
        <w:t>进</w:t>
      </w:r>
      <w:r>
        <w:rPr>
          <w:spacing w:val="-3"/>
        </w:rPr>
        <w:t>公司</w:t>
      </w:r>
      <w:r>
        <w:rPr>
          <w:rFonts w:ascii="宋体" w:hAnsi="宋体" w:cs="宋体" w:eastAsia="宋体" w:hint="default"/>
          <w:spacing w:val="-3"/>
        </w:rPr>
        <w:t>治</w:t>
      </w:r>
      <w:r>
        <w:rPr>
          <w:spacing w:val="-3"/>
        </w:rPr>
        <w:t>理</w:t>
      </w:r>
      <w:r>
        <w:rPr>
          <w:rFonts w:ascii="宋体" w:hAnsi="宋体" w:cs="宋体" w:eastAsia="宋体" w:hint="default"/>
          <w:spacing w:val="-3"/>
        </w:rPr>
        <w:t>专</w:t>
      </w:r>
      <w:r>
        <w:rPr>
          <w:rFonts w:ascii="宋体" w:hAnsi="宋体" w:cs="宋体" w:eastAsia="宋体" w:hint="default"/>
          <w:spacing w:val="-3"/>
        </w:rPr>
        <w:t>项</w:t>
      </w:r>
      <w:r>
        <w:rPr>
          <w:rFonts w:ascii="宋体" w:hAnsi="宋体" w:cs="宋体" w:eastAsia="宋体" w:hint="default"/>
        </w:rPr>
        <w:t> 活动</w:t>
      </w:r>
      <w:r>
        <w:rPr/>
        <w:t>的</w:t>
      </w:r>
      <w:r>
        <w:rPr>
          <w:rFonts w:ascii="宋体" w:hAnsi="宋体" w:cs="宋体" w:eastAsia="宋体" w:hint="default"/>
        </w:rPr>
        <w:t>通</w:t>
      </w:r>
      <w:r>
        <w:rPr>
          <w:rFonts w:ascii="宋体" w:hAnsi="宋体" w:cs="宋体" w:eastAsia="宋体" w:hint="default"/>
        </w:rPr>
        <w:t>知</w:t>
      </w:r>
      <w:r>
        <w:rPr>
          <w:rFonts w:ascii="宋体" w:hAnsi="宋体" w:cs="宋体" w:eastAsia="宋体" w:hint="default"/>
        </w:rPr>
        <w:t>》（上市</w:t>
      </w:r>
      <w:r>
        <w:rPr>
          <w:rFonts w:ascii="宋体" w:hAnsi="宋体" w:cs="宋体" w:eastAsia="宋体" w:hint="default"/>
        </w:rPr>
        <w:t>部</w:t>
      </w:r>
      <w:r>
        <w:rPr>
          <w:rFonts w:ascii="宋体" w:hAnsi="宋体" w:cs="宋体" w:eastAsia="宋体" w:hint="default"/>
        </w:rPr>
        <w:t>函〔</w:t>
      </w:r>
      <w:r>
        <w:rPr>
          <w:rFonts w:ascii="宋体" w:hAnsi="宋体" w:cs="宋体" w:eastAsia="宋体" w:hint="default"/>
        </w:rPr>
        <w:t>2008</w:t>
      </w:r>
      <w:r>
        <w:rPr>
          <w:rFonts w:ascii="宋体" w:hAnsi="宋体" w:cs="宋体" w:eastAsia="宋体" w:hint="default"/>
        </w:rPr>
        <w:t>〕</w:t>
      </w:r>
      <w:r>
        <w:rPr>
          <w:rFonts w:ascii="宋体" w:hAnsi="宋体" w:cs="宋体" w:eastAsia="宋体" w:hint="default"/>
        </w:rPr>
        <w:t>116</w:t>
      </w:r>
      <w:r>
        <w:rPr>
          <w:rFonts w:ascii="宋体" w:hAnsi="宋体" w:cs="宋体" w:eastAsia="宋体" w:hint="default"/>
        </w:rPr>
        <w:t>号）</w:t>
      </w:r>
      <w:r>
        <w:rPr/>
        <w:t>的</w:t>
      </w:r>
      <w:r>
        <w:rPr>
          <w:rFonts w:ascii="宋体" w:hAnsi="宋体" w:cs="宋体" w:eastAsia="宋体" w:hint="default"/>
        </w:rPr>
        <w:t>要求</w:t>
      </w:r>
      <w:r>
        <w:rPr/>
        <w:t>，公司</w:t>
      </w:r>
      <w:r>
        <w:rPr>
          <w:rFonts w:ascii="宋体" w:hAnsi="宋体" w:cs="宋体" w:eastAsia="宋体" w:hint="default"/>
        </w:rPr>
        <w:t>治</w:t>
      </w:r>
      <w:r>
        <w:rPr/>
        <w:t>理</w:t>
      </w:r>
      <w:r>
        <w:rPr>
          <w:rFonts w:ascii="宋体" w:hAnsi="宋体" w:cs="宋体" w:eastAsia="宋体" w:hint="default"/>
        </w:rPr>
        <w:t>专</w:t>
      </w:r>
      <w:r>
        <w:rPr>
          <w:rFonts w:ascii="宋体" w:hAnsi="宋体" w:cs="宋体" w:eastAsia="宋体" w:hint="default"/>
        </w:rPr>
        <w:t>项活动</w:t>
      </w:r>
      <w:r>
        <w:rPr>
          <w:rFonts w:ascii="宋体" w:hAnsi="宋体" w:cs="宋体" w:eastAsia="宋体" w:hint="default"/>
        </w:rPr>
        <w:t>领</w:t>
      </w:r>
      <w:r>
        <w:rPr/>
        <w:t>导</w:t>
      </w:r>
      <w:r>
        <w:rPr>
          <w:rFonts w:ascii="宋体" w:hAnsi="宋体" w:cs="宋体" w:eastAsia="宋体" w:hint="default"/>
        </w:rPr>
        <w:t>小</w:t>
      </w:r>
      <w:r>
        <w:rPr>
          <w:rFonts w:ascii="宋体" w:hAnsi="宋体" w:cs="宋体" w:eastAsia="宋体" w:hint="default"/>
        </w:rPr>
        <w:t>组 </w:t>
      </w:r>
      <w:r>
        <w:rPr/>
        <w:t>和</w:t>
      </w:r>
      <w:r>
        <w:rPr>
          <w:rFonts w:ascii="宋体" w:hAnsi="宋体" w:cs="宋体" w:eastAsia="宋体" w:hint="default"/>
        </w:rPr>
        <w:t>工作</w:t>
      </w:r>
      <w:r>
        <w:rPr>
          <w:rFonts w:ascii="宋体" w:hAnsi="宋体" w:cs="宋体" w:eastAsia="宋体" w:hint="default"/>
        </w:rPr>
        <w:t>组</w:t>
      </w:r>
      <w:r>
        <w:rPr/>
        <w:t>对</w:t>
      </w:r>
      <w:r>
        <w:rPr>
          <w:rFonts w:ascii="宋体" w:hAnsi="宋体" w:cs="宋体" w:eastAsia="宋体" w:hint="default"/>
        </w:rPr>
        <w:t>截</w:t>
      </w:r>
      <w:r>
        <w:rPr>
          <w:rFonts w:ascii="宋体" w:hAnsi="宋体" w:cs="宋体" w:eastAsia="宋体" w:hint="default"/>
        </w:rPr>
        <w:t>止</w:t>
      </w:r>
      <w:r>
        <w:rPr>
          <w:rFonts w:ascii="宋体" w:hAnsi="宋体" w:cs="宋体" w:eastAsia="宋体" w:hint="default"/>
        </w:rPr>
        <w:t>2008</w:t>
      </w:r>
      <w:r>
        <w:rPr/>
        <w:t>年</w:t>
      </w:r>
      <w:r>
        <w:rPr>
          <w:rFonts w:ascii="宋体" w:hAnsi="宋体" w:cs="宋体" w:eastAsia="宋体" w:hint="default"/>
        </w:rPr>
        <w:t>6</w:t>
      </w:r>
      <w:r>
        <w:rPr>
          <w:rFonts w:ascii="宋体" w:hAnsi="宋体" w:cs="宋体" w:eastAsia="宋体" w:hint="default"/>
        </w:rPr>
        <w:t>月</w:t>
      </w:r>
      <w:r>
        <w:rPr>
          <w:rFonts w:ascii="宋体" w:hAnsi="宋体" w:cs="宋体" w:eastAsia="宋体" w:hint="default"/>
        </w:rPr>
        <w:t>30</w:t>
      </w:r>
      <w:r>
        <w:rPr>
          <w:rFonts w:ascii="宋体" w:hAnsi="宋体" w:cs="宋体" w:eastAsia="宋体" w:hint="default"/>
        </w:rPr>
        <w:t>日</w:t>
      </w:r>
      <w:r>
        <w:rPr>
          <w:rFonts w:ascii="宋体" w:hAnsi="宋体" w:cs="宋体" w:eastAsia="宋体" w:hint="default"/>
        </w:rPr>
        <w:t>就</w:t>
      </w:r>
      <w:r>
        <w:rPr/>
        <w:t>公司</w:t>
      </w:r>
      <w:r>
        <w:rPr>
          <w:rFonts w:ascii="宋体" w:hAnsi="宋体" w:cs="宋体" w:eastAsia="宋体" w:hint="default"/>
        </w:rPr>
        <w:t>2007</w:t>
      </w:r>
      <w:r>
        <w:rPr/>
        <w:t>年度</w:t>
      </w:r>
      <w:r>
        <w:rPr>
          <w:rFonts w:ascii="宋体" w:hAnsi="宋体" w:cs="宋体" w:eastAsia="宋体" w:hint="default"/>
        </w:rPr>
        <w:t>发</w:t>
      </w:r>
      <w:r>
        <w:rPr>
          <w:rFonts w:ascii="宋体" w:hAnsi="宋体" w:cs="宋体" w:eastAsia="宋体" w:hint="default"/>
        </w:rPr>
        <w:t>布</w:t>
      </w:r>
      <w:r>
        <w:rPr/>
        <w:t>的</w:t>
      </w:r>
      <w:r>
        <w:rPr>
          <w:rFonts w:ascii="宋体" w:hAnsi="宋体" w:cs="宋体" w:eastAsia="宋体" w:hint="default"/>
        </w:rPr>
        <w:t>《</w:t>
      </w:r>
      <w:r>
        <w:rPr>
          <w:rFonts w:ascii="宋体" w:hAnsi="宋体" w:cs="宋体" w:eastAsia="宋体" w:hint="default"/>
        </w:rPr>
        <w:t>关于加</w:t>
      </w:r>
      <w:r>
        <w:rPr>
          <w:rFonts w:ascii="宋体" w:hAnsi="宋体" w:cs="宋体" w:eastAsia="宋体" w:hint="default"/>
        </w:rPr>
        <w:t>强</w:t>
      </w:r>
      <w:r>
        <w:rPr>
          <w:rFonts w:ascii="宋体" w:hAnsi="宋体" w:cs="宋体" w:eastAsia="宋体" w:hint="default"/>
        </w:rPr>
        <w:t>上市</w:t>
      </w:r>
      <w:r>
        <w:rPr/>
        <w:t>公司</w:t>
      </w:r>
      <w:r>
        <w:rPr>
          <w:rFonts w:ascii="宋体" w:hAnsi="宋体" w:cs="宋体" w:eastAsia="宋体" w:hint="default"/>
        </w:rPr>
        <w:t>治</w:t>
      </w:r>
      <w:r>
        <w:rPr/>
        <w:t>理 </w:t>
      </w:r>
      <w:r>
        <w:rPr>
          <w:rFonts w:ascii="宋体" w:hAnsi="宋体" w:cs="宋体" w:eastAsia="宋体" w:hint="default"/>
          <w:spacing w:val="-3"/>
        </w:rPr>
        <w:t>专</w:t>
      </w:r>
      <w:r>
        <w:rPr>
          <w:rFonts w:ascii="宋体" w:hAnsi="宋体" w:cs="宋体" w:eastAsia="宋体" w:hint="default"/>
          <w:spacing w:val="-3"/>
        </w:rPr>
        <w:t>项活动</w:t>
      </w:r>
      <w:r>
        <w:rPr>
          <w:spacing w:val="-3"/>
        </w:rPr>
        <w:t>的整</w:t>
      </w:r>
      <w:r>
        <w:rPr>
          <w:rFonts w:ascii="宋体" w:hAnsi="宋体" w:cs="宋体" w:eastAsia="宋体" w:hint="default"/>
          <w:spacing w:val="-3"/>
        </w:rPr>
        <w:t>改</w:t>
      </w:r>
      <w:r>
        <w:rPr>
          <w:spacing w:val="-3"/>
        </w:rPr>
        <w:t>报告</w:t>
      </w:r>
      <w:r>
        <w:rPr>
          <w:rFonts w:ascii="宋体" w:hAnsi="宋体" w:cs="宋体" w:eastAsia="宋体" w:hint="default"/>
          <w:spacing w:val="-3"/>
        </w:rPr>
        <w:t>》（</w:t>
      </w:r>
      <w:r>
        <w:rPr>
          <w:rFonts w:ascii="宋体" w:hAnsi="宋体" w:cs="宋体" w:eastAsia="宋体" w:hint="default"/>
          <w:spacing w:val="-3"/>
        </w:rPr>
        <w:t>以下</w:t>
      </w:r>
      <w:r>
        <w:rPr>
          <w:rFonts w:ascii="宋体" w:hAnsi="宋体" w:cs="宋体" w:eastAsia="宋体" w:hint="default"/>
          <w:spacing w:val="-3"/>
        </w:rPr>
        <w:t>简称</w:t>
      </w:r>
      <w:r>
        <w:rPr>
          <w:rFonts w:ascii="宋体" w:hAnsi="宋体" w:cs="宋体" w:eastAsia="宋体" w:hint="default"/>
          <w:spacing w:val="-3"/>
        </w:rPr>
        <w:t>“</w:t>
      </w:r>
      <w:r>
        <w:rPr>
          <w:rFonts w:ascii="宋体" w:hAnsi="宋体" w:cs="宋体" w:eastAsia="宋体" w:hint="default"/>
          <w:spacing w:val="-3"/>
        </w:rPr>
        <w:t>《</w:t>
      </w:r>
      <w:r>
        <w:rPr>
          <w:spacing w:val="-3"/>
        </w:rPr>
        <w:t>整</w:t>
      </w:r>
      <w:r>
        <w:rPr>
          <w:rFonts w:ascii="宋体" w:hAnsi="宋体" w:cs="宋体" w:eastAsia="宋体" w:hint="default"/>
          <w:spacing w:val="-3"/>
        </w:rPr>
        <w:t>改</w:t>
      </w:r>
      <w:r>
        <w:rPr>
          <w:spacing w:val="-3"/>
        </w:rPr>
        <w:t>报告</w:t>
      </w:r>
      <w:r>
        <w:rPr>
          <w:rFonts w:ascii="宋体" w:hAnsi="宋体" w:cs="宋体" w:eastAsia="宋体" w:hint="default"/>
          <w:spacing w:val="-3"/>
        </w:rPr>
        <w:t>》</w:t>
      </w:r>
      <w:r>
        <w:rPr>
          <w:rFonts w:ascii="宋体" w:hAnsi="宋体" w:cs="宋体" w:eastAsia="宋体" w:hint="default"/>
          <w:spacing w:val="-3"/>
        </w:rPr>
        <w:t>”</w:t>
      </w:r>
      <w:r>
        <w:rPr>
          <w:rFonts w:ascii="宋体" w:hAnsi="宋体" w:cs="宋体" w:eastAsia="宋体" w:hint="default"/>
          <w:spacing w:val="-3"/>
        </w:rPr>
        <w:t>）中</w:t>
      </w:r>
      <w:r>
        <w:rPr>
          <w:spacing w:val="-3"/>
        </w:rPr>
        <w:t>整</w:t>
      </w:r>
      <w:r>
        <w:rPr>
          <w:rFonts w:ascii="宋体" w:hAnsi="宋体" w:cs="宋体" w:eastAsia="宋体" w:hint="default"/>
          <w:spacing w:val="-3"/>
        </w:rPr>
        <w:t>改</w:t>
      </w:r>
      <w:r>
        <w:rPr>
          <w:spacing w:val="-3"/>
        </w:rPr>
        <w:t>事</w:t>
      </w:r>
      <w:r>
        <w:rPr>
          <w:rFonts w:ascii="宋体" w:hAnsi="宋体" w:cs="宋体" w:eastAsia="宋体" w:hint="default"/>
          <w:spacing w:val="-3"/>
        </w:rPr>
        <w:t>项</w:t>
      </w:r>
      <w:r>
        <w:rPr>
          <w:spacing w:val="-3"/>
        </w:rPr>
        <w:t>的整</w:t>
      </w:r>
      <w:r>
        <w:rPr>
          <w:rFonts w:ascii="宋体" w:hAnsi="宋体" w:cs="宋体" w:eastAsia="宋体" w:hint="default"/>
          <w:spacing w:val="-3"/>
        </w:rPr>
        <w:t>改</w:t>
      </w:r>
      <w:r>
        <w:rPr>
          <w:rFonts w:ascii="宋体" w:hAnsi="宋体" w:cs="宋体" w:eastAsia="宋体" w:hint="default"/>
          <w:spacing w:val="-3"/>
        </w:rPr>
        <w:t>情况</w:t>
      </w:r>
      <w:r>
        <w:rPr>
          <w:rFonts w:ascii="宋体" w:hAnsi="宋体" w:cs="宋体" w:eastAsia="宋体" w:hint="default"/>
          <w:spacing w:val="-3"/>
        </w:rPr>
        <w:t>尤</w:t>
      </w:r>
      <w:r>
        <w:rPr>
          <w:rFonts w:ascii="宋体" w:hAnsi="宋体" w:cs="宋体" w:eastAsia="宋体" w:hint="default"/>
          <w:spacing w:val="-115"/>
        </w:rPr>
        <w:t> </w:t>
      </w:r>
      <w:r>
        <w:rPr/>
        <w:t>其</w:t>
      </w:r>
      <w:r>
        <w:rPr>
          <w:rFonts w:ascii="宋体" w:hAnsi="宋体" w:cs="宋体" w:eastAsia="宋体" w:hint="default"/>
        </w:rPr>
        <w:t>是</w:t>
      </w:r>
      <w:r>
        <w:rPr>
          <w:rFonts w:ascii="宋体" w:hAnsi="宋体" w:cs="宋体" w:eastAsia="宋体" w:hint="default"/>
        </w:rPr>
        <w:t>持续</w:t>
      </w:r>
      <w:r>
        <w:rPr>
          <w:rFonts w:ascii="宋体" w:hAnsi="宋体" w:cs="宋体" w:eastAsia="宋体" w:hint="default"/>
        </w:rPr>
        <w:t>改</w:t>
      </w:r>
      <w:r>
        <w:rPr>
          <w:rFonts w:ascii="宋体" w:hAnsi="宋体" w:cs="宋体" w:eastAsia="宋体" w:hint="default"/>
        </w:rPr>
        <w:t>进</w:t>
      </w:r>
      <w:r>
        <w:rPr/>
        <w:t>性</w:t>
      </w:r>
      <w:r>
        <w:rPr>
          <w:rFonts w:ascii="宋体" w:hAnsi="宋体" w:cs="宋体" w:eastAsia="宋体" w:hint="default"/>
        </w:rPr>
        <w:t>问题</w:t>
      </w:r>
      <w:r>
        <w:rPr/>
        <w:t>的整</w:t>
      </w:r>
      <w:r>
        <w:rPr>
          <w:rFonts w:ascii="宋体" w:hAnsi="宋体" w:cs="宋体" w:eastAsia="宋体" w:hint="default"/>
        </w:rPr>
        <w:t>改效</w:t>
      </w:r>
      <w:r>
        <w:rPr>
          <w:rFonts w:ascii="宋体" w:hAnsi="宋体" w:cs="宋体" w:eastAsia="宋体" w:hint="default"/>
        </w:rPr>
        <w:t>果</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了</w:t>
      </w:r>
      <w:r>
        <w:rPr/>
        <w:t>重</w:t>
      </w:r>
      <w:r>
        <w:rPr>
          <w:rFonts w:ascii="宋体" w:hAnsi="宋体" w:cs="宋体" w:eastAsia="宋体" w:hint="default"/>
        </w:rPr>
        <w:t>新</w:t>
      </w:r>
      <w:r>
        <w:rPr>
          <w:rFonts w:ascii="宋体" w:hAnsi="宋体" w:cs="宋体" w:eastAsia="宋体" w:hint="default"/>
        </w:rPr>
        <w:t>评</w:t>
      </w:r>
      <w:r>
        <w:rPr>
          <w:rFonts w:ascii="宋体" w:hAnsi="宋体" w:cs="宋体" w:eastAsia="宋体" w:hint="default"/>
        </w:rPr>
        <w:t>估</w:t>
      </w:r>
      <w:r>
        <w:rPr/>
        <w:t>，并</w:t>
      </w:r>
      <w:r>
        <w:rPr>
          <w:rFonts w:ascii="宋体" w:hAnsi="宋体" w:cs="宋体" w:eastAsia="宋体" w:hint="default"/>
        </w:rPr>
        <w:t>制</w:t>
      </w:r>
      <w:r>
        <w:rPr>
          <w:rFonts w:ascii="宋体" w:hAnsi="宋体" w:cs="宋体" w:eastAsia="宋体" w:hint="default"/>
        </w:rPr>
        <w:t>定了</w:t>
      </w:r>
      <w:r>
        <w:rPr>
          <w:rFonts w:ascii="宋体" w:hAnsi="宋体" w:cs="宋体" w:eastAsia="宋体" w:hint="default"/>
        </w:rPr>
        <w:t>下</w:t>
      </w:r>
      <w:r>
        <w:rPr>
          <w:rFonts w:ascii="宋体" w:hAnsi="宋体" w:cs="宋体" w:eastAsia="宋体" w:hint="default"/>
        </w:rPr>
        <w:t>一</w:t>
      </w:r>
      <w:r>
        <w:rPr>
          <w:rFonts w:ascii="宋体" w:hAnsi="宋体" w:cs="宋体" w:eastAsia="宋体" w:hint="default"/>
        </w:rPr>
        <w:t>步</w:t>
      </w:r>
      <w:r>
        <w:rPr/>
        <w:t>的</w:t>
      </w:r>
      <w:r>
        <w:rPr>
          <w:rFonts w:ascii="宋体" w:hAnsi="宋体" w:cs="宋体" w:eastAsia="宋体" w:hint="default"/>
        </w:rPr>
        <w:t>改</w:t>
      </w:r>
      <w:r>
        <w:rPr>
          <w:rFonts w:ascii="宋体" w:hAnsi="宋体" w:cs="宋体" w:eastAsia="宋体" w:hint="default"/>
        </w:rPr>
        <w:t>进</w:t>
      </w:r>
      <w:r>
        <w:rPr>
          <w:rFonts w:ascii="宋体" w:hAnsi="宋体" w:cs="宋体" w:eastAsia="宋体" w:hint="default"/>
        </w:rPr>
        <w:t>计</w:t>
      </w:r>
      <w:r>
        <w:rPr>
          <w:rFonts w:ascii="宋体" w:hAnsi="宋体" w:cs="宋体" w:eastAsia="宋体" w:hint="default"/>
        </w:rPr>
        <w:t>划</w:t>
      </w:r>
      <w:r>
        <w:rPr/>
        <w:t>。 </w:t>
      </w:r>
      <w:r>
        <w:rPr>
          <w:spacing w:val="-3"/>
        </w:rPr>
        <w:t>公司已完</w:t>
      </w:r>
      <w:r>
        <w:rPr>
          <w:rFonts w:ascii="宋体" w:hAnsi="宋体" w:cs="宋体" w:eastAsia="宋体" w:hint="default"/>
          <w:spacing w:val="-3"/>
        </w:rPr>
        <w:t>成</w:t>
      </w:r>
      <w:r>
        <w:rPr>
          <w:rFonts w:ascii="宋体" w:hAnsi="宋体" w:cs="宋体" w:eastAsia="宋体" w:hint="default"/>
          <w:spacing w:val="-3"/>
        </w:rPr>
        <w:t>《</w:t>
      </w:r>
      <w:r>
        <w:rPr>
          <w:spacing w:val="-3"/>
        </w:rPr>
        <w:t>整</w:t>
      </w:r>
      <w:r>
        <w:rPr>
          <w:rFonts w:ascii="宋体" w:hAnsi="宋体" w:cs="宋体" w:eastAsia="宋体" w:hint="default"/>
          <w:spacing w:val="-3"/>
        </w:rPr>
        <w:t>改</w:t>
      </w:r>
      <w:r>
        <w:rPr>
          <w:spacing w:val="-3"/>
        </w:rPr>
        <w:t>报告</w:t>
      </w:r>
      <w:r>
        <w:rPr>
          <w:rFonts w:ascii="宋体" w:hAnsi="宋体" w:cs="宋体" w:eastAsia="宋体" w:hint="default"/>
          <w:spacing w:val="-3"/>
        </w:rPr>
        <w:t>》中</w:t>
      </w:r>
      <w:r>
        <w:rPr>
          <w:spacing w:val="-3"/>
        </w:rPr>
        <w:t>所</w:t>
      </w:r>
      <w:r>
        <w:rPr>
          <w:rFonts w:ascii="宋体" w:hAnsi="宋体" w:cs="宋体" w:eastAsia="宋体" w:hint="default"/>
          <w:spacing w:val="-3"/>
        </w:rPr>
        <w:t>列</w:t>
      </w:r>
      <w:r>
        <w:rPr>
          <w:rFonts w:ascii="宋体" w:hAnsi="宋体" w:cs="宋体" w:eastAsia="宋体" w:hint="default"/>
          <w:spacing w:val="-3"/>
        </w:rPr>
        <w:t>全部</w:t>
      </w:r>
      <w:r>
        <w:rPr>
          <w:spacing w:val="-3"/>
        </w:rPr>
        <w:t>事</w:t>
      </w:r>
      <w:r>
        <w:rPr>
          <w:rFonts w:ascii="宋体" w:hAnsi="宋体" w:cs="宋体" w:eastAsia="宋体" w:hint="default"/>
          <w:spacing w:val="-3"/>
        </w:rPr>
        <w:t>项</w:t>
      </w:r>
      <w:r>
        <w:rPr>
          <w:spacing w:val="-3"/>
        </w:rPr>
        <w:t>的整</w:t>
      </w:r>
      <w:r>
        <w:rPr>
          <w:rFonts w:ascii="宋体" w:hAnsi="宋体" w:cs="宋体" w:eastAsia="宋体" w:hint="default"/>
          <w:spacing w:val="-3"/>
        </w:rPr>
        <w:t>改</w:t>
      </w:r>
      <w:r>
        <w:rPr>
          <w:rFonts w:ascii="宋体" w:hAnsi="宋体" w:cs="宋体" w:eastAsia="宋体" w:hint="default"/>
          <w:spacing w:val="-3"/>
        </w:rPr>
        <w:t>工作</w:t>
      </w:r>
      <w:r>
        <w:rPr>
          <w:spacing w:val="-3"/>
        </w:rPr>
        <w:t>，并对</w:t>
      </w:r>
      <w:r>
        <w:rPr>
          <w:rFonts w:ascii="宋体" w:hAnsi="宋体" w:cs="宋体" w:eastAsia="宋体" w:hint="default"/>
          <w:spacing w:val="-3"/>
        </w:rPr>
        <w:t>持续</w:t>
      </w:r>
      <w:r>
        <w:rPr>
          <w:rFonts w:ascii="宋体" w:hAnsi="宋体" w:cs="宋体" w:eastAsia="宋体" w:hint="default"/>
          <w:spacing w:val="-3"/>
        </w:rPr>
        <w:t>改</w:t>
      </w:r>
      <w:r>
        <w:rPr>
          <w:rFonts w:ascii="宋体" w:hAnsi="宋体" w:cs="宋体" w:eastAsia="宋体" w:hint="default"/>
          <w:spacing w:val="-3"/>
        </w:rPr>
        <w:t>进</w:t>
      </w:r>
      <w:r>
        <w:rPr>
          <w:spacing w:val="-3"/>
        </w:rPr>
        <w:t>性</w:t>
      </w:r>
      <w:r>
        <w:rPr>
          <w:rFonts w:ascii="宋体" w:hAnsi="宋体" w:cs="宋体" w:eastAsia="宋体" w:hint="default"/>
          <w:spacing w:val="-3"/>
        </w:rPr>
        <w:t>问题</w:t>
      </w:r>
      <w:r>
        <w:rPr>
          <w:rFonts w:ascii="宋体" w:hAnsi="宋体" w:cs="宋体" w:eastAsia="宋体" w:hint="default"/>
          <w:spacing w:val="-3"/>
        </w:rPr>
        <w:t>作了</w:t>
      </w:r>
      <w:r>
        <w:rPr>
          <w:rFonts w:ascii="宋体" w:hAnsi="宋体" w:cs="宋体" w:eastAsia="宋体" w:hint="default"/>
          <w:spacing w:val="-102"/>
        </w:rPr>
        <w:t> </w:t>
      </w:r>
      <w:r>
        <w:rPr>
          <w:spacing w:val="-4"/>
        </w:rPr>
        <w:t>不</w:t>
      </w:r>
      <w:r>
        <w:rPr>
          <w:rFonts w:ascii="宋体" w:hAnsi="宋体" w:cs="宋体" w:eastAsia="宋体" w:hint="default"/>
          <w:spacing w:val="-4"/>
        </w:rPr>
        <w:t>断改善</w:t>
      </w:r>
      <w:r>
        <w:rPr>
          <w:spacing w:val="-4"/>
        </w:rPr>
        <w:t>。公司</w:t>
      </w:r>
      <w:r>
        <w:rPr>
          <w:rFonts w:ascii="宋体" w:hAnsi="宋体" w:cs="宋体" w:eastAsia="宋体" w:hint="default"/>
          <w:spacing w:val="-4"/>
        </w:rPr>
        <w:t>于</w:t>
      </w:r>
      <w:r>
        <w:rPr>
          <w:rFonts w:ascii="宋体" w:hAnsi="宋体" w:cs="宋体" w:eastAsia="宋体" w:hint="default"/>
          <w:spacing w:val="-4"/>
        </w:rPr>
        <w:t>2008</w:t>
      </w:r>
      <w:r>
        <w:rPr>
          <w:spacing w:val="-4"/>
        </w:rPr>
        <w:t>年</w:t>
      </w:r>
      <w:r>
        <w:rPr>
          <w:rFonts w:ascii="宋体" w:hAnsi="宋体" w:cs="宋体" w:eastAsia="宋体" w:hint="default"/>
          <w:spacing w:val="-4"/>
        </w:rPr>
        <w:t>7</w:t>
      </w:r>
      <w:r>
        <w:rPr>
          <w:rFonts w:ascii="宋体" w:hAnsi="宋体" w:cs="宋体" w:eastAsia="宋体" w:hint="default"/>
          <w:spacing w:val="-4"/>
        </w:rPr>
        <w:t>月</w:t>
      </w:r>
      <w:r>
        <w:rPr>
          <w:rFonts w:ascii="宋体" w:hAnsi="宋体" w:cs="宋体" w:eastAsia="宋体" w:hint="default"/>
          <w:spacing w:val="-4"/>
        </w:rPr>
        <w:t>15</w:t>
      </w:r>
      <w:r>
        <w:rPr>
          <w:rFonts w:ascii="宋体" w:hAnsi="宋体" w:cs="宋体" w:eastAsia="宋体" w:hint="default"/>
          <w:spacing w:val="-4"/>
        </w:rPr>
        <w:t>日</w:t>
      </w:r>
      <w:r>
        <w:rPr>
          <w:rFonts w:ascii="宋体" w:hAnsi="宋体" w:cs="宋体" w:eastAsia="宋体" w:hint="default"/>
          <w:spacing w:val="-4"/>
        </w:rPr>
        <w:t>发</w:t>
      </w:r>
      <w:r>
        <w:rPr>
          <w:rFonts w:ascii="宋体" w:hAnsi="宋体" w:cs="宋体" w:eastAsia="宋体" w:hint="default"/>
          <w:spacing w:val="-4"/>
        </w:rPr>
        <w:t>布</w:t>
      </w:r>
      <w:r>
        <w:rPr>
          <w:rFonts w:ascii="宋体" w:hAnsi="宋体" w:cs="宋体" w:eastAsia="宋体" w:hint="default"/>
          <w:spacing w:val="-4"/>
        </w:rPr>
        <w:t>了《</w:t>
      </w:r>
      <w:r>
        <w:rPr>
          <w:rFonts w:ascii="宋体" w:hAnsi="宋体" w:cs="宋体" w:eastAsia="宋体" w:hint="default"/>
          <w:spacing w:val="-4"/>
        </w:rPr>
        <w:t>关于</w:t>
      </w:r>
      <w:r>
        <w:rPr>
          <w:spacing w:val="-4"/>
        </w:rPr>
        <w:t>公司</w:t>
      </w:r>
      <w:r>
        <w:rPr>
          <w:rFonts w:ascii="宋体" w:hAnsi="宋体" w:cs="宋体" w:eastAsia="宋体" w:hint="default"/>
          <w:spacing w:val="-4"/>
        </w:rPr>
        <w:t>治</w:t>
      </w:r>
      <w:r>
        <w:rPr>
          <w:spacing w:val="-4"/>
        </w:rPr>
        <w:t>理整</w:t>
      </w:r>
      <w:r>
        <w:rPr>
          <w:rFonts w:ascii="宋体" w:hAnsi="宋体" w:cs="宋体" w:eastAsia="宋体" w:hint="default"/>
          <w:spacing w:val="-4"/>
        </w:rPr>
        <w:t>改</w:t>
      </w:r>
      <w:r>
        <w:rPr>
          <w:rFonts w:ascii="宋体" w:hAnsi="宋体" w:cs="宋体" w:eastAsia="宋体" w:hint="default"/>
          <w:spacing w:val="-4"/>
        </w:rPr>
        <w:t>情况</w:t>
      </w:r>
      <w:r>
        <w:rPr>
          <w:spacing w:val="-4"/>
        </w:rPr>
        <w:t>的</w:t>
      </w:r>
      <w:r>
        <w:rPr>
          <w:rFonts w:ascii="宋体" w:hAnsi="宋体" w:cs="宋体" w:eastAsia="宋体" w:hint="default"/>
          <w:spacing w:val="-4"/>
        </w:rPr>
        <w:t>说</w:t>
      </w:r>
      <w:r>
        <w:rPr>
          <w:spacing w:val="-4"/>
        </w:rPr>
        <w:t>明</w:t>
      </w:r>
      <w:r>
        <w:rPr>
          <w:rFonts w:ascii="宋体" w:hAnsi="宋体" w:cs="宋体" w:eastAsia="宋体" w:hint="default"/>
          <w:spacing w:val="-4"/>
        </w:rPr>
        <w:t>》</w:t>
      </w:r>
      <w:r>
        <w:rPr>
          <w:spacing w:val="-4"/>
        </w:rPr>
        <w:t>。</w:t>
      </w:r>
      <w:r>
        <w:rPr>
          <w:rFonts w:ascii="宋体" w:hAnsi="宋体" w:cs="宋体" w:eastAsia="宋体" w:hint="default"/>
          <w:spacing w:val="-4"/>
        </w:rPr>
        <w:t>  </w:t>
      </w:r>
    </w:p>
    <w:p>
      <w:pPr>
        <w:pStyle w:val="BodyText"/>
        <w:spacing w:line="355" w:lineRule="auto" w:before="77"/>
        <w:ind w:right="105" w:firstLine="480"/>
        <w:jc w:val="left"/>
        <w:rPr>
          <w:rFonts w:ascii="宋体" w:hAnsi="宋体" w:cs="宋体" w:eastAsia="宋体" w:hint="default"/>
        </w:rPr>
      </w:pPr>
      <w:r>
        <w:rPr>
          <w:rFonts w:ascii="宋体" w:hAnsi="宋体" w:cs="宋体" w:eastAsia="宋体" w:hint="default"/>
        </w:rPr>
        <w:t>依</w:t>
      </w:r>
      <w:r>
        <w:rPr>
          <w:rFonts w:ascii="宋体" w:hAnsi="宋体" w:cs="宋体" w:eastAsia="宋体" w:hint="default"/>
        </w:rPr>
        <w:t>据</w:t>
      </w:r>
      <w:r>
        <w:rPr>
          <w:rFonts w:ascii="宋体" w:hAnsi="宋体" w:cs="宋体" w:eastAsia="宋体" w:hint="default"/>
        </w:rPr>
        <w:t>深圳</w:t>
      </w:r>
      <w:r>
        <w:rPr/>
        <w:t>证</w:t>
      </w:r>
      <w:r>
        <w:rPr>
          <w:rFonts w:ascii="宋体" w:hAnsi="宋体" w:cs="宋体" w:eastAsia="宋体" w:hint="default"/>
        </w:rPr>
        <w:t>券交</w:t>
      </w:r>
      <w:r>
        <w:rPr>
          <w:rFonts w:ascii="宋体" w:hAnsi="宋体" w:cs="宋体" w:eastAsia="宋体" w:hint="default"/>
        </w:rPr>
        <w:t>易</w:t>
      </w:r>
      <w:r>
        <w:rPr/>
        <w:t>所</w:t>
      </w:r>
      <w:r>
        <w:rPr>
          <w:rFonts w:ascii="宋体" w:hAnsi="宋体" w:cs="宋体" w:eastAsia="宋体" w:hint="default"/>
        </w:rPr>
        <w:t>《中</w:t>
      </w:r>
      <w:r>
        <w:rPr>
          <w:rFonts w:ascii="宋体" w:hAnsi="宋体" w:cs="宋体" w:eastAsia="宋体" w:hint="default"/>
        </w:rPr>
        <w:t>小</w:t>
      </w:r>
      <w:r>
        <w:rPr>
          <w:rFonts w:ascii="宋体" w:hAnsi="宋体" w:cs="宋体" w:eastAsia="宋体" w:hint="default"/>
        </w:rPr>
        <w:t>企</w:t>
      </w:r>
      <w:r>
        <w:rPr>
          <w:rFonts w:ascii="宋体" w:hAnsi="宋体" w:cs="宋体" w:eastAsia="宋体" w:hint="default"/>
        </w:rPr>
        <w:t>业</w:t>
      </w:r>
      <w:r>
        <w:rPr>
          <w:rFonts w:ascii="宋体" w:hAnsi="宋体" w:cs="宋体" w:eastAsia="宋体" w:hint="default"/>
        </w:rPr>
        <w:t>板</w:t>
      </w:r>
      <w:r>
        <w:rPr>
          <w:rFonts w:ascii="宋体" w:hAnsi="宋体" w:cs="宋体" w:eastAsia="宋体" w:hint="default"/>
        </w:rPr>
        <w:t>上市</w:t>
      </w:r>
      <w:r>
        <w:rPr/>
        <w:t>公司内</w:t>
      </w:r>
      <w:r>
        <w:rPr>
          <w:rFonts w:ascii="宋体" w:hAnsi="宋体" w:cs="宋体" w:eastAsia="宋体" w:hint="default"/>
        </w:rPr>
        <w:t>部</w:t>
      </w:r>
      <w:r>
        <w:rPr/>
        <w:t>审</w:t>
      </w:r>
      <w:r>
        <w:rPr>
          <w:rFonts w:ascii="宋体" w:hAnsi="宋体" w:cs="宋体" w:eastAsia="宋体" w:hint="default"/>
        </w:rPr>
        <w:t>计工作指</w:t>
      </w:r>
      <w:r>
        <w:rPr>
          <w:rFonts w:ascii="宋体" w:hAnsi="宋体" w:cs="宋体" w:eastAsia="宋体" w:hint="default"/>
        </w:rPr>
        <w:t>引</w:t>
      </w:r>
      <w:r>
        <w:rPr>
          <w:rFonts w:ascii="宋体" w:hAnsi="宋体" w:cs="宋体" w:eastAsia="宋体" w:hint="default"/>
        </w:rPr>
        <w:t>》</w:t>
      </w:r>
      <w:r>
        <w:rPr>
          <w:rFonts w:ascii="宋体" w:hAnsi="宋体" w:cs="宋体" w:eastAsia="宋体" w:hint="default"/>
        </w:rPr>
        <w:t>,</w:t>
      </w:r>
      <w:r>
        <w:rPr>
          <w:rFonts w:ascii="宋体" w:hAnsi="宋体" w:cs="宋体" w:eastAsia="宋体" w:hint="default"/>
        </w:rPr>
        <w:t>参</w:t>
      </w:r>
      <w:r>
        <w:rPr>
          <w:rFonts w:ascii="宋体" w:hAnsi="宋体" w:cs="宋体" w:eastAsia="宋体" w:hint="default"/>
        </w:rPr>
        <w:t>照</w:t>
      </w:r>
      <w:r>
        <w:rPr>
          <w:rFonts w:ascii="宋体" w:hAnsi="宋体" w:cs="宋体" w:eastAsia="宋体" w:hint="default"/>
        </w:rPr>
        <w:t>《</w:t>
      </w:r>
      <w:r>
        <w:rPr>
          <w:rFonts w:ascii="宋体" w:hAnsi="宋体" w:cs="宋体" w:eastAsia="宋体" w:hint="default"/>
        </w:rPr>
        <w:t>深 </w:t>
      </w:r>
      <w:r>
        <w:rPr>
          <w:rFonts w:ascii="宋体" w:hAnsi="宋体" w:cs="宋体" w:eastAsia="宋体" w:hint="default"/>
          <w:spacing w:val="-3"/>
        </w:rPr>
        <w:t>圳</w:t>
      </w:r>
      <w:r>
        <w:rPr>
          <w:spacing w:val="-3"/>
        </w:rPr>
        <w:t>证</w:t>
      </w:r>
      <w:r>
        <w:rPr>
          <w:rFonts w:ascii="宋体" w:hAnsi="宋体" w:cs="宋体" w:eastAsia="宋体" w:hint="default"/>
          <w:spacing w:val="-3"/>
        </w:rPr>
        <w:t>券交</w:t>
      </w:r>
      <w:r>
        <w:rPr>
          <w:rFonts w:ascii="宋体" w:hAnsi="宋体" w:cs="宋体" w:eastAsia="宋体" w:hint="default"/>
          <w:spacing w:val="-3"/>
        </w:rPr>
        <w:t>易</w:t>
      </w:r>
      <w:r>
        <w:rPr>
          <w:spacing w:val="-3"/>
        </w:rPr>
        <w:t>所</w:t>
      </w:r>
      <w:r>
        <w:rPr>
          <w:rFonts w:ascii="宋体" w:hAnsi="宋体" w:cs="宋体" w:eastAsia="宋体" w:hint="default"/>
          <w:spacing w:val="-3"/>
        </w:rPr>
        <w:t>上市</w:t>
      </w:r>
      <w:r>
        <w:rPr>
          <w:spacing w:val="-3"/>
        </w:rPr>
        <w:t>公司内</w:t>
      </w:r>
      <w:r>
        <w:rPr>
          <w:rFonts w:ascii="宋体" w:hAnsi="宋体" w:cs="宋体" w:eastAsia="宋体" w:hint="default"/>
          <w:spacing w:val="-3"/>
        </w:rPr>
        <w:t>部</w:t>
      </w:r>
      <w:r>
        <w:rPr>
          <w:rFonts w:ascii="宋体" w:hAnsi="宋体" w:cs="宋体" w:eastAsia="宋体" w:hint="default"/>
          <w:spacing w:val="-3"/>
        </w:rPr>
        <w:t>控制</w:t>
      </w:r>
      <w:r>
        <w:rPr>
          <w:rFonts w:ascii="宋体" w:hAnsi="宋体" w:cs="宋体" w:eastAsia="宋体" w:hint="default"/>
          <w:spacing w:val="-3"/>
        </w:rPr>
        <w:t>指</w:t>
      </w:r>
      <w:r>
        <w:rPr>
          <w:rFonts w:ascii="宋体" w:hAnsi="宋体" w:cs="宋体" w:eastAsia="宋体" w:hint="default"/>
          <w:spacing w:val="-3"/>
        </w:rPr>
        <w:t>引</w:t>
      </w:r>
      <w:r>
        <w:rPr>
          <w:rFonts w:ascii="宋体" w:hAnsi="宋体" w:cs="宋体" w:eastAsia="宋体" w:hint="default"/>
          <w:spacing w:val="-3"/>
        </w:rPr>
        <w:t>》</w:t>
      </w:r>
      <w:r>
        <w:rPr>
          <w:spacing w:val="-3"/>
        </w:rPr>
        <w:t>的有</w:t>
      </w:r>
      <w:r>
        <w:rPr>
          <w:rFonts w:ascii="宋体" w:hAnsi="宋体" w:cs="宋体" w:eastAsia="宋体" w:hint="default"/>
          <w:spacing w:val="-3"/>
        </w:rPr>
        <w:t>关</w:t>
      </w:r>
      <w:r>
        <w:rPr>
          <w:rFonts w:ascii="宋体" w:hAnsi="宋体" w:cs="宋体" w:eastAsia="宋体" w:hint="default"/>
          <w:spacing w:val="-3"/>
        </w:rPr>
        <w:t>规</w:t>
      </w:r>
      <w:r>
        <w:rPr>
          <w:rFonts w:ascii="宋体" w:hAnsi="宋体" w:cs="宋体" w:eastAsia="宋体" w:hint="default"/>
          <w:spacing w:val="-3"/>
        </w:rPr>
        <w:t>定</w:t>
      </w:r>
      <w:r>
        <w:rPr>
          <w:spacing w:val="-3"/>
        </w:rPr>
        <w:t>，</w:t>
      </w:r>
      <w:r>
        <w:rPr>
          <w:rFonts w:ascii="宋体" w:hAnsi="宋体" w:cs="宋体" w:eastAsia="宋体" w:hint="default"/>
          <w:spacing w:val="-3"/>
        </w:rPr>
        <w:t>根据</w:t>
      </w:r>
      <w:r>
        <w:rPr>
          <w:spacing w:val="-3"/>
        </w:rPr>
        <w:t>公司内审</w:t>
      </w:r>
      <w:r>
        <w:rPr>
          <w:rFonts w:ascii="宋体" w:hAnsi="宋体" w:cs="宋体" w:eastAsia="宋体" w:hint="default"/>
          <w:spacing w:val="-3"/>
        </w:rPr>
        <w:t>部</w:t>
      </w:r>
      <w:r>
        <w:rPr>
          <w:spacing w:val="-3"/>
        </w:rPr>
        <w:t>出</w:t>
      </w:r>
      <w:r>
        <w:rPr>
          <w:rFonts w:ascii="宋体" w:hAnsi="宋体" w:cs="宋体" w:eastAsia="宋体" w:hint="default"/>
          <w:spacing w:val="-3"/>
        </w:rPr>
        <w:t>具</w:t>
      </w:r>
      <w:r>
        <w:rPr>
          <w:spacing w:val="-3"/>
        </w:rPr>
        <w:t>的</w:t>
      </w:r>
      <w:r>
        <w:rPr>
          <w:rFonts w:ascii="宋体" w:hAnsi="宋体" w:cs="宋体" w:eastAsia="宋体" w:hint="default"/>
          <w:spacing w:val="-3"/>
        </w:rPr>
        <w:t>相</w:t>
      </w:r>
      <w:r>
        <w:rPr>
          <w:rFonts w:ascii="宋体" w:hAnsi="宋体" w:cs="宋体" w:eastAsia="宋体" w:hint="default"/>
          <w:spacing w:val="-3"/>
        </w:rPr>
        <w:t>关</w:t>
      </w:r>
    </w:p>
    <w:p>
      <w:pPr>
        <w:spacing w:after="0" w:line="355" w:lineRule="auto"/>
        <w:jc w:val="left"/>
        <w:rPr>
          <w:rFonts w:ascii="宋体" w:hAnsi="宋体" w:cs="宋体" w:eastAsia="宋体" w:hint="default"/>
        </w:rPr>
        <w:sectPr>
          <w:pgSz w:w="11900" w:h="16840"/>
          <w:pgMar w:header="846" w:footer="1042" w:top="1180" w:bottom="1240" w:left="1640" w:right="1560"/>
        </w:sectPr>
      </w:pPr>
    </w:p>
    <w:p>
      <w:pPr>
        <w:spacing w:line="240" w:lineRule="auto" w:before="1"/>
        <w:rPr>
          <w:rFonts w:ascii="宋体" w:hAnsi="宋体" w:cs="宋体" w:eastAsia="宋体" w:hint="default"/>
          <w:sz w:val="29"/>
          <w:szCs w:val="29"/>
        </w:rPr>
      </w:pPr>
    </w:p>
    <w:p>
      <w:pPr>
        <w:pStyle w:val="BodyText"/>
        <w:spacing w:line="357" w:lineRule="auto"/>
        <w:ind w:left="935" w:right="949"/>
        <w:jc w:val="both"/>
        <w:rPr>
          <w:rFonts w:ascii="宋体" w:hAnsi="宋体" w:cs="宋体" w:eastAsia="宋体" w:hint="default"/>
        </w:rPr>
      </w:pPr>
      <w:r>
        <w:rPr>
          <w:spacing w:val="-3"/>
        </w:rPr>
        <w:t>资料，</w:t>
      </w:r>
      <w:r>
        <w:rPr>
          <w:rFonts w:ascii="宋体" w:hAnsi="宋体" w:cs="宋体" w:eastAsia="宋体" w:hint="default"/>
          <w:spacing w:val="-3"/>
        </w:rPr>
        <w:t>通过</w:t>
      </w:r>
      <w:r>
        <w:rPr>
          <w:rFonts w:ascii="宋体" w:hAnsi="宋体" w:cs="宋体" w:eastAsia="宋体" w:hint="default"/>
          <w:spacing w:val="-3"/>
        </w:rPr>
        <w:t>全面深入</w:t>
      </w:r>
      <w:r>
        <w:rPr>
          <w:rFonts w:ascii="宋体" w:hAnsi="宋体" w:cs="宋体" w:eastAsia="宋体" w:hint="default"/>
          <w:spacing w:val="-3"/>
        </w:rPr>
        <w:t>检查</w:t>
      </w:r>
      <w:r>
        <w:rPr>
          <w:spacing w:val="-3"/>
        </w:rPr>
        <w:t>，公司董事会审</w:t>
      </w:r>
      <w:r>
        <w:rPr>
          <w:rFonts w:ascii="宋体" w:hAnsi="宋体" w:cs="宋体" w:eastAsia="宋体" w:hint="default"/>
          <w:spacing w:val="-3"/>
        </w:rPr>
        <w:t>计</w:t>
      </w:r>
      <w:r>
        <w:rPr>
          <w:rFonts w:ascii="宋体" w:hAnsi="宋体" w:cs="宋体" w:eastAsia="宋体" w:hint="default"/>
          <w:spacing w:val="-3"/>
        </w:rPr>
        <w:t>委</w:t>
      </w:r>
      <w:r>
        <w:rPr>
          <w:spacing w:val="-3"/>
        </w:rPr>
        <w:t>员会出</w:t>
      </w:r>
      <w:r>
        <w:rPr>
          <w:rFonts w:ascii="宋体" w:hAnsi="宋体" w:cs="宋体" w:eastAsia="宋体" w:hint="default"/>
          <w:spacing w:val="-3"/>
        </w:rPr>
        <w:t>具了《</w:t>
      </w:r>
      <w:r>
        <w:rPr>
          <w:rFonts w:ascii="宋体" w:hAnsi="宋体" w:cs="宋体" w:eastAsia="宋体" w:hint="default"/>
          <w:spacing w:val="-3"/>
        </w:rPr>
        <w:t>2008</w:t>
      </w:r>
      <w:r>
        <w:rPr>
          <w:spacing w:val="-3"/>
        </w:rPr>
        <w:t>年度内</w:t>
      </w:r>
      <w:r>
        <w:rPr>
          <w:rFonts w:ascii="宋体" w:hAnsi="宋体" w:cs="宋体" w:eastAsia="宋体" w:hint="default"/>
          <w:spacing w:val="-3"/>
        </w:rPr>
        <w:t>部</w:t>
      </w:r>
      <w:r>
        <w:rPr>
          <w:rFonts w:ascii="宋体" w:hAnsi="宋体" w:cs="宋体" w:eastAsia="宋体" w:hint="default"/>
          <w:spacing w:val="-3"/>
        </w:rPr>
        <w:t>控制</w:t>
      </w:r>
      <w:r>
        <w:rPr>
          <w:spacing w:val="-3"/>
        </w:rPr>
        <w:t>自</w:t>
      </w:r>
      <w:r>
        <w:rPr>
          <w:spacing w:val="-96"/>
        </w:rPr>
        <w:t> </w:t>
      </w:r>
      <w:r>
        <w:rPr>
          <w:rFonts w:ascii="宋体" w:hAnsi="宋体" w:cs="宋体" w:eastAsia="宋体" w:hint="default"/>
          <w:spacing w:val="-4"/>
        </w:rPr>
        <w:t>我</w:t>
      </w:r>
      <w:r>
        <w:rPr>
          <w:rFonts w:ascii="宋体" w:hAnsi="宋体" w:cs="宋体" w:eastAsia="宋体" w:hint="default"/>
          <w:spacing w:val="-4"/>
        </w:rPr>
        <w:t>评</w:t>
      </w:r>
      <w:r>
        <w:rPr>
          <w:rFonts w:ascii="宋体" w:hAnsi="宋体" w:cs="宋体" w:eastAsia="宋体" w:hint="default"/>
          <w:spacing w:val="-4"/>
        </w:rPr>
        <w:t>价</w:t>
      </w:r>
      <w:r>
        <w:rPr>
          <w:spacing w:val="-4"/>
        </w:rPr>
        <w:t>报告</w:t>
      </w:r>
      <w:r>
        <w:rPr>
          <w:rFonts w:ascii="宋体" w:hAnsi="宋体" w:cs="宋体" w:eastAsia="宋体" w:hint="default"/>
          <w:spacing w:val="-4"/>
        </w:rPr>
        <w:t>》</w:t>
      </w:r>
      <w:r>
        <w:rPr>
          <w:spacing w:val="-4"/>
        </w:rPr>
        <w:t>，</w:t>
      </w:r>
      <w:r>
        <w:rPr>
          <w:rFonts w:ascii="宋体" w:hAnsi="宋体" w:cs="宋体" w:eastAsia="宋体" w:hint="default"/>
          <w:spacing w:val="-4"/>
        </w:rPr>
        <w:t>认</w:t>
      </w:r>
      <w:r>
        <w:rPr>
          <w:rFonts w:ascii="宋体" w:hAnsi="宋体" w:cs="宋体" w:eastAsia="宋体" w:hint="default"/>
          <w:spacing w:val="-4"/>
        </w:rPr>
        <w:t>为</w:t>
      </w:r>
      <w:r>
        <w:rPr>
          <w:spacing w:val="-4"/>
        </w:rPr>
        <w:t>公司已</w:t>
      </w:r>
      <w:r>
        <w:rPr>
          <w:rFonts w:ascii="宋体" w:hAnsi="宋体" w:cs="宋体" w:eastAsia="宋体" w:hint="default"/>
          <w:spacing w:val="-4"/>
        </w:rPr>
        <w:t>经</w:t>
      </w:r>
      <w:r>
        <w:rPr>
          <w:rFonts w:ascii="宋体" w:hAnsi="宋体" w:cs="宋体" w:eastAsia="宋体" w:hint="default"/>
          <w:spacing w:val="-4"/>
        </w:rPr>
        <w:t>建</w:t>
      </w:r>
      <w:r>
        <w:rPr>
          <w:rFonts w:ascii="宋体" w:hAnsi="宋体" w:cs="宋体" w:eastAsia="宋体" w:hint="default"/>
          <w:spacing w:val="-4"/>
        </w:rPr>
        <w:t>立</w:t>
      </w:r>
      <w:r>
        <w:rPr>
          <w:rFonts w:ascii="宋体" w:hAnsi="宋体" w:cs="宋体" w:eastAsia="宋体" w:hint="default"/>
          <w:spacing w:val="-4"/>
        </w:rPr>
        <w:t>了</w:t>
      </w:r>
      <w:r>
        <w:rPr>
          <w:rFonts w:ascii="宋体" w:hAnsi="宋体" w:cs="宋体" w:eastAsia="宋体" w:hint="default"/>
          <w:spacing w:val="-4"/>
        </w:rPr>
        <w:t>较</w:t>
      </w:r>
      <w:r>
        <w:rPr>
          <w:rFonts w:ascii="宋体" w:hAnsi="宋体" w:cs="宋体" w:eastAsia="宋体" w:hint="default"/>
          <w:spacing w:val="-4"/>
        </w:rPr>
        <w:t>为</w:t>
      </w:r>
      <w:r>
        <w:rPr>
          <w:spacing w:val="-4"/>
        </w:rPr>
        <w:t>完</w:t>
      </w:r>
      <w:r>
        <w:rPr>
          <w:rFonts w:ascii="宋体" w:hAnsi="宋体" w:cs="宋体" w:eastAsia="宋体" w:hint="default"/>
          <w:spacing w:val="-4"/>
        </w:rPr>
        <w:t>善</w:t>
      </w:r>
      <w:r>
        <w:rPr>
          <w:spacing w:val="-4"/>
        </w:rPr>
        <w:t>的法人</w:t>
      </w:r>
      <w:r>
        <w:rPr>
          <w:rFonts w:ascii="宋体" w:hAnsi="宋体" w:cs="宋体" w:eastAsia="宋体" w:hint="default"/>
          <w:spacing w:val="-4"/>
        </w:rPr>
        <w:t>治</w:t>
      </w:r>
      <w:r>
        <w:rPr>
          <w:spacing w:val="-4"/>
        </w:rPr>
        <w:t>理</w:t>
      </w:r>
      <w:r>
        <w:rPr>
          <w:rFonts w:ascii="宋体" w:hAnsi="宋体" w:cs="宋体" w:eastAsia="宋体" w:hint="default"/>
          <w:spacing w:val="-4"/>
        </w:rPr>
        <w:t>结</w:t>
      </w:r>
      <w:r>
        <w:rPr>
          <w:rFonts w:ascii="宋体" w:hAnsi="宋体" w:cs="宋体" w:eastAsia="宋体" w:hint="default"/>
          <w:spacing w:val="-4"/>
        </w:rPr>
        <w:t>构</w:t>
      </w:r>
      <w:r>
        <w:rPr>
          <w:spacing w:val="-4"/>
        </w:rPr>
        <w:t>，公司的内</w:t>
      </w:r>
      <w:r>
        <w:rPr>
          <w:rFonts w:ascii="宋体" w:hAnsi="宋体" w:cs="宋体" w:eastAsia="宋体" w:hint="default"/>
          <w:spacing w:val="-4"/>
        </w:rPr>
        <w:t>部</w:t>
      </w:r>
      <w:r>
        <w:rPr>
          <w:rFonts w:ascii="宋体" w:hAnsi="宋体" w:cs="宋体" w:eastAsia="宋体" w:hint="default"/>
          <w:spacing w:val="-4"/>
        </w:rPr>
        <w:t>控制</w:t>
      </w:r>
      <w:r>
        <w:rPr>
          <w:rFonts w:ascii="宋体" w:hAnsi="宋体" w:cs="宋体" w:eastAsia="宋体" w:hint="default"/>
          <w:spacing w:val="-100"/>
        </w:rPr>
        <w:t> </w:t>
      </w:r>
      <w:r>
        <w:rPr>
          <w:rFonts w:ascii="宋体" w:hAnsi="宋体" w:cs="宋体" w:eastAsia="宋体" w:hint="default"/>
          <w:spacing w:val="-3"/>
        </w:rPr>
        <w:t>制</w:t>
      </w:r>
      <w:r>
        <w:rPr>
          <w:spacing w:val="-3"/>
        </w:rPr>
        <w:t>度</w:t>
      </w:r>
      <w:r>
        <w:rPr>
          <w:rFonts w:ascii="宋体" w:hAnsi="宋体" w:cs="宋体" w:eastAsia="宋体" w:hint="default"/>
          <w:spacing w:val="-3"/>
        </w:rPr>
        <w:t>基</w:t>
      </w:r>
      <w:r>
        <w:rPr>
          <w:spacing w:val="-3"/>
        </w:rPr>
        <w:t>本</w:t>
      </w:r>
      <w:r>
        <w:rPr>
          <w:rFonts w:ascii="宋体" w:hAnsi="宋体" w:cs="宋体" w:eastAsia="宋体" w:hint="default"/>
          <w:spacing w:val="-3"/>
        </w:rPr>
        <w:t>建</w:t>
      </w:r>
      <w:r>
        <w:rPr>
          <w:rFonts w:ascii="宋体" w:hAnsi="宋体" w:cs="宋体" w:eastAsia="宋体" w:hint="default"/>
          <w:spacing w:val="-3"/>
        </w:rPr>
        <w:t>全</w:t>
      </w:r>
      <w:r>
        <w:rPr>
          <w:spacing w:val="-3"/>
        </w:rPr>
        <w:t>，实</w:t>
      </w:r>
      <w:r>
        <w:rPr>
          <w:rFonts w:ascii="宋体" w:hAnsi="宋体" w:cs="宋体" w:eastAsia="宋体" w:hint="default"/>
          <w:spacing w:val="-3"/>
        </w:rPr>
        <w:t>施情况</w:t>
      </w:r>
      <w:r>
        <w:rPr>
          <w:rFonts w:ascii="宋体" w:hAnsi="宋体" w:cs="宋体" w:eastAsia="宋体" w:hint="default"/>
          <w:spacing w:val="-3"/>
        </w:rPr>
        <w:t>良好</w:t>
      </w:r>
      <w:r>
        <w:rPr>
          <w:spacing w:val="-3"/>
        </w:rPr>
        <w:t>，</w:t>
      </w:r>
      <w:r>
        <w:rPr>
          <w:rFonts w:ascii="宋体" w:hAnsi="宋体" w:cs="宋体" w:eastAsia="宋体" w:hint="default"/>
          <w:spacing w:val="-3"/>
        </w:rPr>
        <w:t>尤</w:t>
      </w:r>
      <w:r>
        <w:rPr>
          <w:spacing w:val="-3"/>
        </w:rPr>
        <w:t>其</w:t>
      </w:r>
      <w:r>
        <w:rPr>
          <w:rFonts w:ascii="宋体" w:hAnsi="宋体" w:cs="宋体" w:eastAsia="宋体" w:hint="default"/>
          <w:spacing w:val="-3"/>
        </w:rPr>
        <w:t>是</w:t>
      </w:r>
      <w:r>
        <w:rPr>
          <w:rFonts w:ascii="宋体" w:hAnsi="宋体" w:cs="宋体" w:eastAsia="宋体" w:hint="default"/>
          <w:spacing w:val="-3"/>
        </w:rPr>
        <w:t>与</w:t>
      </w:r>
      <w:r>
        <w:rPr>
          <w:rFonts w:ascii="宋体" w:hAnsi="宋体" w:cs="宋体" w:eastAsia="宋体" w:hint="default"/>
          <w:spacing w:val="-3"/>
        </w:rPr>
        <w:t>财务</w:t>
      </w:r>
      <w:r>
        <w:rPr>
          <w:spacing w:val="-3"/>
        </w:rPr>
        <w:t>报告和</w:t>
      </w:r>
      <w:r>
        <w:rPr>
          <w:rFonts w:ascii="宋体" w:hAnsi="宋体" w:cs="宋体" w:eastAsia="宋体" w:hint="default"/>
          <w:spacing w:val="-3"/>
        </w:rPr>
        <w:t>信息披露</w:t>
      </w:r>
      <w:r>
        <w:rPr>
          <w:spacing w:val="-3"/>
        </w:rPr>
        <w:t>事</w:t>
      </w:r>
      <w:r>
        <w:rPr>
          <w:rFonts w:ascii="宋体" w:hAnsi="宋体" w:cs="宋体" w:eastAsia="宋体" w:hint="default"/>
          <w:spacing w:val="-3"/>
        </w:rPr>
        <w:t>务相</w:t>
      </w:r>
      <w:r>
        <w:rPr>
          <w:rFonts w:ascii="宋体" w:hAnsi="宋体" w:cs="宋体" w:eastAsia="宋体" w:hint="default"/>
          <w:spacing w:val="-3"/>
        </w:rPr>
        <w:t>关</w:t>
      </w:r>
      <w:r>
        <w:rPr>
          <w:spacing w:val="-3"/>
        </w:rPr>
        <w:t>的内</w:t>
      </w:r>
      <w:r>
        <w:rPr>
          <w:rFonts w:ascii="宋体" w:hAnsi="宋体" w:cs="宋体" w:eastAsia="宋体" w:hint="default"/>
          <w:spacing w:val="-3"/>
        </w:rPr>
        <w:t>部</w:t>
      </w:r>
      <w:r>
        <w:rPr>
          <w:rFonts w:ascii="宋体" w:hAnsi="宋体" w:cs="宋体" w:eastAsia="宋体" w:hint="default"/>
          <w:spacing w:val="-3"/>
        </w:rPr>
        <w:t>控</w:t>
      </w:r>
      <w:r>
        <w:rPr>
          <w:rFonts w:ascii="宋体" w:hAnsi="宋体" w:cs="宋体" w:eastAsia="宋体" w:hint="default"/>
          <w:spacing w:val="-103"/>
        </w:rPr>
        <w:t> </w:t>
      </w:r>
      <w:r>
        <w:rPr>
          <w:rFonts w:ascii="宋体" w:hAnsi="宋体" w:cs="宋体" w:eastAsia="宋体" w:hint="default"/>
          <w:spacing w:val="-3"/>
        </w:rPr>
        <w:t>制制</w:t>
      </w:r>
      <w:r>
        <w:rPr>
          <w:spacing w:val="-3"/>
        </w:rPr>
        <w:t>度已</w:t>
      </w:r>
      <w:r>
        <w:rPr>
          <w:rFonts w:ascii="宋体" w:hAnsi="宋体" w:cs="宋体" w:eastAsia="宋体" w:hint="default"/>
          <w:spacing w:val="-3"/>
        </w:rPr>
        <w:t>经全面</w:t>
      </w:r>
      <w:r>
        <w:rPr>
          <w:rFonts w:ascii="宋体" w:hAnsi="宋体" w:cs="宋体" w:eastAsia="宋体" w:hint="default"/>
          <w:spacing w:val="-3"/>
        </w:rPr>
        <w:t>建</w:t>
      </w:r>
      <w:r>
        <w:rPr>
          <w:rFonts w:ascii="宋体" w:hAnsi="宋体" w:cs="宋体" w:eastAsia="宋体" w:hint="default"/>
          <w:spacing w:val="-3"/>
        </w:rPr>
        <w:t>立</w:t>
      </w:r>
      <w:r>
        <w:rPr>
          <w:spacing w:val="-3"/>
        </w:rPr>
        <w:t>并</w:t>
      </w:r>
      <w:r>
        <w:rPr>
          <w:rFonts w:ascii="宋体" w:hAnsi="宋体" w:cs="宋体" w:eastAsia="宋体" w:hint="default"/>
          <w:spacing w:val="-3"/>
        </w:rPr>
        <w:t>得</w:t>
      </w:r>
      <w:r>
        <w:rPr>
          <w:rFonts w:ascii="宋体" w:hAnsi="宋体" w:cs="宋体" w:eastAsia="宋体" w:hint="default"/>
          <w:spacing w:val="-3"/>
        </w:rPr>
        <w:t>到</w:t>
      </w:r>
      <w:r>
        <w:rPr>
          <w:rFonts w:ascii="宋体" w:hAnsi="宋体" w:cs="宋体" w:eastAsia="宋体" w:hint="default"/>
          <w:spacing w:val="-3"/>
        </w:rPr>
        <w:t>了</w:t>
      </w:r>
      <w:r>
        <w:rPr>
          <w:spacing w:val="-3"/>
        </w:rPr>
        <w:t>有</w:t>
      </w:r>
      <w:r>
        <w:rPr>
          <w:rFonts w:ascii="宋体" w:hAnsi="宋体" w:cs="宋体" w:eastAsia="宋体" w:hint="default"/>
          <w:spacing w:val="-3"/>
        </w:rPr>
        <w:t>效</w:t>
      </w:r>
      <w:r>
        <w:rPr>
          <w:spacing w:val="-3"/>
        </w:rPr>
        <w:t>实</w:t>
      </w:r>
      <w:r>
        <w:rPr>
          <w:rFonts w:ascii="宋体" w:hAnsi="宋体" w:cs="宋体" w:eastAsia="宋体" w:hint="default"/>
          <w:spacing w:val="-3"/>
        </w:rPr>
        <w:t>施</w:t>
      </w:r>
      <w:r>
        <w:rPr>
          <w:spacing w:val="-3"/>
        </w:rPr>
        <w:t>。公司的内</w:t>
      </w:r>
      <w:r>
        <w:rPr>
          <w:rFonts w:ascii="宋体" w:hAnsi="宋体" w:cs="宋体" w:eastAsia="宋体" w:hint="default"/>
          <w:spacing w:val="-3"/>
        </w:rPr>
        <w:t>部</w:t>
      </w:r>
      <w:r>
        <w:rPr>
          <w:rFonts w:ascii="宋体" w:hAnsi="宋体" w:cs="宋体" w:eastAsia="宋体" w:hint="default"/>
          <w:spacing w:val="-3"/>
        </w:rPr>
        <w:t>控制是</w:t>
      </w:r>
      <w:r>
        <w:rPr>
          <w:spacing w:val="-3"/>
        </w:rPr>
        <w:t>有</w:t>
      </w:r>
      <w:r>
        <w:rPr>
          <w:rFonts w:ascii="宋体" w:hAnsi="宋体" w:cs="宋体" w:eastAsia="宋体" w:hint="default"/>
          <w:spacing w:val="-3"/>
        </w:rPr>
        <w:t>效</w:t>
      </w:r>
      <w:r>
        <w:rPr>
          <w:spacing w:val="-3"/>
        </w:rPr>
        <w:t>的。</w:t>
      </w:r>
      <w:r>
        <w:rPr>
          <w:rFonts w:ascii="宋体" w:hAnsi="宋体" w:cs="宋体" w:eastAsia="宋体" w:hint="default"/>
          <w:spacing w:val="-3"/>
        </w:rPr>
        <w:t>该</w:t>
      </w:r>
      <w:r>
        <w:rPr>
          <w:spacing w:val="-3"/>
        </w:rPr>
        <w:t>报告已</w:t>
      </w:r>
      <w:r>
        <w:rPr>
          <w:rFonts w:ascii="宋体" w:hAnsi="宋体" w:cs="宋体" w:eastAsia="宋体" w:hint="default"/>
          <w:spacing w:val="-3"/>
        </w:rPr>
        <w:t>经</w:t>
      </w:r>
      <w:r>
        <w:rPr>
          <w:rFonts w:ascii="宋体" w:hAnsi="宋体" w:cs="宋体" w:eastAsia="宋体" w:hint="default"/>
          <w:spacing w:val="-103"/>
        </w:rPr>
        <w:t> </w:t>
      </w:r>
      <w:r>
        <w:rPr/>
        <w:t>公司第</w:t>
      </w:r>
      <w:r>
        <w:rPr>
          <w:rFonts w:ascii="宋体" w:hAnsi="宋体" w:cs="宋体" w:eastAsia="宋体" w:hint="default"/>
        </w:rPr>
        <w:t>二届</w:t>
      </w:r>
      <w:r>
        <w:rPr/>
        <w:t>董事会第</w:t>
      </w:r>
      <w:r>
        <w:rPr>
          <w:rFonts w:ascii="宋体" w:hAnsi="宋体" w:cs="宋体" w:eastAsia="宋体" w:hint="default"/>
        </w:rPr>
        <w:t>十二</w:t>
      </w:r>
      <w:r>
        <w:rPr/>
        <w:t>次会议审议</w:t>
      </w:r>
      <w:r>
        <w:rPr>
          <w:rFonts w:ascii="宋体" w:hAnsi="宋体" w:cs="宋体" w:eastAsia="宋体" w:hint="default"/>
        </w:rPr>
        <w:t>通过</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2"/>
        <w:spacing w:line="240" w:lineRule="auto" w:before="12"/>
        <w:ind w:left="935" w:right="0"/>
        <w:jc w:val="left"/>
        <w:rPr>
          <w:b w:val="0"/>
          <w:bCs w:val="0"/>
        </w:rPr>
      </w:pPr>
      <w:r>
        <w:rPr>
          <w:rFonts w:ascii="宋体" w:hAnsi="宋体" w:cs="宋体" w:eastAsia="宋体" w:hint="default"/>
          <w:spacing w:val="4"/>
        </w:rPr>
        <w:t>五</w:t>
      </w:r>
      <w:r>
        <w:rPr>
          <w:spacing w:val="4"/>
        </w:rPr>
        <w:t>、公司</w:t>
      </w:r>
      <w:r>
        <w:rPr>
          <w:rFonts w:ascii="宋体" w:hAnsi="宋体" w:cs="宋体" w:eastAsia="宋体" w:hint="default"/>
          <w:spacing w:val="4"/>
        </w:rPr>
        <w:t>内部</w:t>
      </w:r>
      <w:r>
        <w:rPr>
          <w:rFonts w:ascii="宋体" w:hAnsi="宋体" w:cs="宋体" w:eastAsia="宋体" w:hint="default"/>
          <w:spacing w:val="4"/>
        </w:rPr>
        <w:t>审</w:t>
      </w:r>
      <w:r>
        <w:rPr>
          <w:spacing w:val="4"/>
        </w:rPr>
        <w:t>计</w:t>
      </w:r>
      <w:r>
        <w:rPr>
          <w:rFonts w:ascii="宋体" w:hAnsi="宋体" w:cs="宋体" w:eastAsia="宋体" w:hint="default"/>
          <w:spacing w:val="4"/>
        </w:rPr>
        <w:t>制度</w:t>
      </w:r>
      <w:r>
        <w:rPr>
          <w:spacing w:val="4"/>
        </w:rPr>
        <w:t>的</w:t>
      </w:r>
      <w:r>
        <w:rPr>
          <w:rFonts w:ascii="宋体" w:hAnsi="宋体" w:cs="宋体" w:eastAsia="宋体" w:hint="default"/>
          <w:spacing w:val="4"/>
        </w:rPr>
        <w:t>建立</w:t>
      </w:r>
      <w:r>
        <w:rPr>
          <w:spacing w:val="4"/>
        </w:rPr>
        <w:t>和</w:t>
      </w:r>
      <w:r>
        <w:rPr>
          <w:rFonts w:ascii="宋体" w:hAnsi="宋体" w:cs="宋体" w:eastAsia="宋体" w:hint="default"/>
          <w:spacing w:val="4"/>
        </w:rPr>
        <w:t>执</w:t>
      </w:r>
      <w:r>
        <w:rPr>
          <w:spacing w:val="4"/>
        </w:rPr>
        <w:t>行情况</w:t>
      </w:r>
      <w:r>
        <w:rPr>
          <w:b w:val="0"/>
          <w:bCs w:val="0"/>
        </w:rPr>
      </w:r>
    </w:p>
    <w:p>
      <w:pPr>
        <w:pStyle w:val="BodyText"/>
        <w:spacing w:line="357" w:lineRule="auto" w:before="251"/>
        <w:ind w:left="935" w:right="949" w:firstLine="480"/>
        <w:jc w:val="both"/>
        <w:rPr>
          <w:rFonts w:ascii="宋体" w:hAnsi="宋体" w:cs="宋体" w:eastAsia="宋体" w:hint="default"/>
        </w:rPr>
      </w:pPr>
      <w:r>
        <w:rPr>
          <w:spacing w:val="-3"/>
        </w:rPr>
        <w:t>本公司内</w:t>
      </w:r>
      <w:r>
        <w:rPr>
          <w:rFonts w:ascii="宋体" w:hAnsi="宋体" w:cs="宋体" w:eastAsia="宋体" w:hint="default"/>
          <w:spacing w:val="-3"/>
        </w:rPr>
        <w:t>部</w:t>
      </w:r>
      <w:r>
        <w:rPr>
          <w:spacing w:val="-3"/>
        </w:rPr>
        <w:t>审</w:t>
      </w:r>
      <w:r>
        <w:rPr>
          <w:rFonts w:ascii="宋体" w:hAnsi="宋体" w:cs="宋体" w:eastAsia="宋体" w:hint="default"/>
          <w:spacing w:val="-3"/>
        </w:rPr>
        <w:t>计</w:t>
      </w:r>
      <w:r>
        <w:rPr>
          <w:rFonts w:ascii="宋体" w:hAnsi="宋体" w:cs="宋体" w:eastAsia="宋体" w:hint="default"/>
          <w:spacing w:val="-3"/>
        </w:rPr>
        <w:t>制</w:t>
      </w:r>
      <w:r>
        <w:rPr>
          <w:spacing w:val="-3"/>
        </w:rPr>
        <w:t>度的</w:t>
      </w:r>
      <w:r>
        <w:rPr>
          <w:rFonts w:ascii="宋体" w:hAnsi="宋体" w:cs="宋体" w:eastAsia="宋体" w:hint="default"/>
          <w:spacing w:val="-3"/>
        </w:rPr>
        <w:t>建</w:t>
      </w:r>
      <w:r>
        <w:rPr>
          <w:rFonts w:ascii="宋体" w:hAnsi="宋体" w:cs="宋体" w:eastAsia="宋体" w:hint="default"/>
          <w:spacing w:val="-3"/>
        </w:rPr>
        <w:t>立</w:t>
      </w:r>
      <w:r>
        <w:rPr>
          <w:spacing w:val="-3"/>
        </w:rPr>
        <w:t>和</w:t>
      </w:r>
      <w:r>
        <w:rPr>
          <w:rFonts w:ascii="宋体" w:hAnsi="宋体" w:cs="宋体" w:eastAsia="宋体" w:hint="default"/>
          <w:spacing w:val="-3"/>
        </w:rPr>
        <w:t>执</w:t>
      </w:r>
      <w:r>
        <w:rPr>
          <w:rFonts w:ascii="宋体" w:hAnsi="宋体" w:cs="宋体" w:eastAsia="宋体" w:hint="default"/>
          <w:spacing w:val="-3"/>
        </w:rPr>
        <w:t>行情况</w:t>
      </w:r>
      <w:r>
        <w:rPr>
          <w:spacing w:val="-3"/>
        </w:rPr>
        <w:t>，</w:t>
      </w:r>
      <w:r>
        <w:rPr>
          <w:rFonts w:ascii="宋体" w:hAnsi="宋体" w:cs="宋体" w:eastAsia="宋体" w:hint="default"/>
          <w:spacing w:val="-3"/>
        </w:rPr>
        <w:t>包括</w:t>
      </w:r>
      <w:r>
        <w:rPr>
          <w:rFonts w:ascii="宋体" w:hAnsi="宋体" w:cs="宋体" w:eastAsia="宋体" w:hint="default"/>
          <w:spacing w:val="-3"/>
        </w:rPr>
        <w:t>制</w:t>
      </w:r>
      <w:r>
        <w:rPr>
          <w:spacing w:val="-3"/>
        </w:rPr>
        <w:t>度</w:t>
      </w:r>
      <w:r>
        <w:rPr>
          <w:rFonts w:ascii="宋体" w:hAnsi="宋体" w:cs="宋体" w:eastAsia="宋体" w:hint="default"/>
          <w:spacing w:val="-3"/>
        </w:rPr>
        <w:t>建</w:t>
      </w:r>
      <w:r>
        <w:rPr>
          <w:rFonts w:ascii="宋体" w:hAnsi="宋体" w:cs="宋体" w:eastAsia="宋体" w:hint="default"/>
          <w:spacing w:val="-3"/>
        </w:rPr>
        <w:t>立</w:t>
      </w:r>
      <w:r>
        <w:rPr>
          <w:spacing w:val="-3"/>
        </w:rPr>
        <w:t>、</w:t>
      </w:r>
      <w:r>
        <w:rPr>
          <w:rFonts w:ascii="宋体" w:hAnsi="宋体" w:cs="宋体" w:eastAsia="宋体" w:hint="default"/>
          <w:spacing w:val="-3"/>
        </w:rPr>
        <w:t>机构</w:t>
      </w:r>
      <w:r>
        <w:rPr>
          <w:rFonts w:ascii="宋体" w:hAnsi="宋体" w:cs="宋体" w:eastAsia="宋体" w:hint="default"/>
          <w:spacing w:val="-3"/>
        </w:rPr>
        <w:t>设</w:t>
      </w:r>
      <w:r>
        <w:rPr>
          <w:rFonts w:ascii="宋体" w:hAnsi="宋体" w:cs="宋体" w:eastAsia="宋体" w:hint="default"/>
          <w:spacing w:val="-3"/>
        </w:rPr>
        <w:t>置</w:t>
      </w:r>
      <w:r>
        <w:rPr>
          <w:spacing w:val="-3"/>
        </w:rPr>
        <w:t>、人员</w:t>
      </w:r>
      <w:r>
        <w:rPr>
          <w:rFonts w:ascii="宋体" w:hAnsi="宋体" w:cs="宋体" w:eastAsia="宋体" w:hint="default"/>
          <w:spacing w:val="-3"/>
        </w:rPr>
        <w:t>安</w:t>
      </w:r>
      <w:r>
        <w:rPr>
          <w:rFonts w:ascii="宋体" w:hAnsi="宋体" w:cs="宋体" w:eastAsia="宋体" w:hint="default"/>
        </w:rPr>
        <w:t> </w:t>
      </w:r>
      <w:r>
        <w:rPr>
          <w:rFonts w:ascii="宋体" w:hAnsi="宋体" w:cs="宋体" w:eastAsia="宋体" w:hint="default"/>
          <w:spacing w:val="-3"/>
        </w:rPr>
        <w:t>排</w:t>
      </w:r>
      <w:r>
        <w:rPr>
          <w:spacing w:val="-3"/>
        </w:rPr>
        <w:t>、</w:t>
      </w:r>
      <w:r>
        <w:rPr>
          <w:rFonts w:ascii="宋体" w:hAnsi="宋体" w:cs="宋体" w:eastAsia="宋体" w:hint="default"/>
          <w:spacing w:val="-3"/>
        </w:rPr>
        <w:t>工作</w:t>
      </w:r>
      <w:r>
        <w:rPr>
          <w:rFonts w:ascii="宋体" w:hAnsi="宋体" w:cs="宋体" w:eastAsia="宋体" w:hint="default"/>
          <w:spacing w:val="-3"/>
        </w:rPr>
        <w:t>职</w:t>
      </w:r>
      <w:r>
        <w:rPr>
          <w:rFonts w:ascii="宋体" w:hAnsi="宋体" w:cs="宋体" w:eastAsia="宋体" w:hint="default"/>
          <w:spacing w:val="-3"/>
        </w:rPr>
        <w:t>能</w:t>
      </w:r>
      <w:r>
        <w:rPr>
          <w:spacing w:val="-3"/>
        </w:rPr>
        <w:t>、</w:t>
      </w:r>
      <w:r>
        <w:rPr>
          <w:rFonts w:ascii="宋体" w:hAnsi="宋体" w:cs="宋体" w:eastAsia="宋体" w:hint="default"/>
          <w:spacing w:val="-3"/>
        </w:rPr>
        <w:t>工作</w:t>
      </w:r>
      <w:r>
        <w:rPr>
          <w:spacing w:val="-3"/>
        </w:rPr>
        <w:t>监</w:t>
      </w:r>
      <w:r>
        <w:rPr>
          <w:rFonts w:ascii="宋体" w:hAnsi="宋体" w:cs="宋体" w:eastAsia="宋体" w:hint="default"/>
          <w:spacing w:val="-3"/>
        </w:rPr>
        <w:t>督</w:t>
      </w:r>
      <w:r>
        <w:rPr>
          <w:rFonts w:ascii="宋体" w:hAnsi="宋体" w:cs="宋体" w:eastAsia="宋体" w:hint="default"/>
          <w:spacing w:val="-3"/>
        </w:rPr>
        <w:t>以</w:t>
      </w:r>
      <w:r>
        <w:rPr>
          <w:spacing w:val="-3"/>
        </w:rPr>
        <w:t>及</w:t>
      </w:r>
      <w:r>
        <w:rPr>
          <w:rFonts w:ascii="宋体" w:hAnsi="宋体" w:cs="宋体" w:eastAsia="宋体" w:hint="default"/>
          <w:spacing w:val="-3"/>
        </w:rPr>
        <w:t>工作</w:t>
      </w:r>
      <w:r>
        <w:rPr>
          <w:rFonts w:ascii="宋体" w:hAnsi="宋体" w:cs="宋体" w:eastAsia="宋体" w:hint="default"/>
          <w:spacing w:val="-3"/>
        </w:rPr>
        <w:t>成</w:t>
      </w:r>
      <w:r>
        <w:rPr>
          <w:rFonts w:ascii="宋体" w:hAnsi="宋体" w:cs="宋体" w:eastAsia="宋体" w:hint="default"/>
          <w:spacing w:val="-3"/>
        </w:rPr>
        <w:t>效</w:t>
      </w:r>
      <w:r>
        <w:rPr>
          <w:rFonts w:ascii="宋体" w:hAnsi="宋体" w:cs="宋体" w:eastAsia="宋体" w:hint="default"/>
          <w:spacing w:val="-3"/>
        </w:rPr>
        <w:t>等</w:t>
      </w:r>
      <w:r>
        <w:rPr>
          <w:spacing w:val="-3"/>
        </w:rPr>
        <w:t>，</w:t>
      </w:r>
      <w:r>
        <w:rPr>
          <w:rFonts w:ascii="宋体" w:hAnsi="宋体" w:cs="宋体" w:eastAsia="宋体" w:hint="default"/>
          <w:spacing w:val="-3"/>
        </w:rPr>
        <w:t>与深</w:t>
      </w:r>
      <w:r>
        <w:rPr>
          <w:rFonts w:ascii="宋体" w:hAnsi="宋体" w:cs="宋体" w:eastAsia="宋体" w:hint="default"/>
          <w:spacing w:val="-3"/>
        </w:rPr>
        <w:t>交</w:t>
      </w:r>
      <w:r>
        <w:rPr>
          <w:spacing w:val="-3"/>
        </w:rPr>
        <w:t>所</w:t>
      </w:r>
      <w:r>
        <w:rPr>
          <w:rFonts w:ascii="宋体" w:hAnsi="宋体" w:cs="宋体" w:eastAsia="宋体" w:hint="default"/>
          <w:spacing w:val="-3"/>
        </w:rPr>
        <w:t>《中</w:t>
      </w:r>
      <w:r>
        <w:rPr>
          <w:rFonts w:ascii="宋体" w:hAnsi="宋体" w:cs="宋体" w:eastAsia="宋体" w:hint="default"/>
          <w:spacing w:val="-3"/>
        </w:rPr>
        <w:t>小</w:t>
      </w:r>
      <w:r>
        <w:rPr>
          <w:rFonts w:ascii="宋体" w:hAnsi="宋体" w:cs="宋体" w:eastAsia="宋体" w:hint="default"/>
          <w:spacing w:val="-3"/>
        </w:rPr>
        <w:t>企</w:t>
      </w:r>
      <w:r>
        <w:rPr>
          <w:rFonts w:ascii="宋体" w:hAnsi="宋体" w:cs="宋体" w:eastAsia="宋体" w:hint="default"/>
          <w:spacing w:val="-3"/>
        </w:rPr>
        <w:t>业</w:t>
      </w:r>
      <w:r>
        <w:rPr>
          <w:rFonts w:ascii="宋体" w:hAnsi="宋体" w:cs="宋体" w:eastAsia="宋体" w:hint="default"/>
          <w:spacing w:val="-3"/>
        </w:rPr>
        <w:t>板</w:t>
      </w:r>
      <w:r>
        <w:rPr>
          <w:rFonts w:ascii="宋体" w:hAnsi="宋体" w:cs="宋体" w:eastAsia="宋体" w:hint="default"/>
          <w:spacing w:val="-3"/>
        </w:rPr>
        <w:t>上市</w:t>
      </w:r>
      <w:r>
        <w:rPr>
          <w:spacing w:val="-3"/>
        </w:rPr>
        <w:t>公司内</w:t>
      </w:r>
      <w:r>
        <w:rPr>
          <w:rFonts w:ascii="宋体" w:hAnsi="宋体" w:cs="宋体" w:eastAsia="宋体" w:hint="default"/>
          <w:spacing w:val="-3"/>
        </w:rPr>
        <w:t>部</w:t>
      </w:r>
      <w:r>
        <w:rPr>
          <w:rFonts w:ascii="宋体" w:hAnsi="宋体" w:cs="宋体" w:eastAsia="宋体" w:hint="default"/>
          <w:spacing w:val="-107"/>
        </w:rPr>
        <w:t> </w:t>
      </w:r>
      <w:r>
        <w:rPr/>
        <w:t>审</w:t>
      </w:r>
      <w:r>
        <w:rPr>
          <w:rFonts w:ascii="宋体" w:hAnsi="宋体" w:cs="宋体" w:eastAsia="宋体" w:hint="default"/>
        </w:rPr>
        <w:t>计工作指</w:t>
      </w:r>
      <w:r>
        <w:rPr>
          <w:rFonts w:ascii="宋体" w:hAnsi="宋体" w:cs="宋体" w:eastAsia="宋体" w:hint="default"/>
        </w:rPr>
        <w:t>引</w:t>
      </w:r>
      <w:r>
        <w:rPr>
          <w:rFonts w:ascii="宋体" w:hAnsi="宋体" w:cs="宋体" w:eastAsia="宋体" w:hint="default"/>
        </w:rPr>
        <w:t>》</w:t>
      </w:r>
      <w:r>
        <w:rPr/>
        <w:t>的</w:t>
      </w:r>
      <w:r>
        <w:rPr>
          <w:rFonts w:ascii="宋体" w:hAnsi="宋体" w:cs="宋体" w:eastAsia="宋体" w:hint="default"/>
        </w:rPr>
        <w:t>要求</w:t>
      </w:r>
      <w:r>
        <w:rPr/>
        <w:t>不存在</w:t>
      </w:r>
      <w:r>
        <w:rPr>
          <w:rFonts w:ascii="宋体" w:hAnsi="宋体" w:cs="宋体" w:eastAsia="宋体" w:hint="default"/>
        </w:rPr>
        <w:t>差</w:t>
      </w:r>
      <w:r>
        <w:rPr/>
        <w:t>异。</w:t>
      </w:r>
      <w:r>
        <w:rPr>
          <w:rFonts w:ascii="宋体" w:hAnsi="宋体" w:cs="宋体" w:eastAsia="宋体" w:hint="default"/>
        </w:rPr>
        <w:t>具</w:t>
      </w:r>
      <w:r>
        <w:rPr>
          <w:rFonts w:ascii="宋体" w:hAnsi="宋体" w:cs="宋体" w:eastAsia="宋体" w:hint="default"/>
        </w:rPr>
        <w:t>体情况如下</w:t>
      </w:r>
      <w:r>
        <w:rPr>
          <w:rFonts w:ascii="宋体" w:hAnsi="宋体" w:cs="宋体" w:eastAsia="宋体" w:hint="default"/>
        </w:rPr>
        <w:t>：</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6730"/>
        <w:gridCol w:w="1301"/>
        <w:gridCol w:w="1939"/>
      </w:tblGrid>
      <w:tr>
        <w:trPr>
          <w:trHeight w:val="1066" w:hRule="exact"/>
        </w:trPr>
        <w:tc>
          <w:tcPr>
            <w:tcW w:w="6730"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30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
              <w:jc w:val="center"/>
              <w:rPr>
                <w:rFonts w:ascii="宋体" w:hAnsi="宋体" w:cs="宋体" w:eastAsia="宋体"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r>
              <w:rPr>
                <w:rFonts w:ascii="Times New Roman" w:hAnsi="Times New Roman" w:cs="Times New Roman" w:eastAsia="Times New Roman" w:hint="default"/>
                <w:sz w:val="18"/>
                <w:szCs w:val="18"/>
              </w:rPr>
              <w:t>/</w:t>
            </w:r>
            <w:r>
              <w:rPr>
                <w:rFonts w:ascii="宋体" w:hAnsi="宋体" w:cs="宋体" w:eastAsia="宋体" w:hint="default"/>
                <w:sz w:val="18"/>
                <w:szCs w:val="18"/>
              </w:rPr>
              <w:t>不</w:t>
            </w:r>
            <w:r>
              <w:rPr>
                <w:rFonts w:ascii="宋体" w:hAnsi="宋体" w:cs="宋体" w:eastAsia="宋体" w:hint="default"/>
                <w:sz w:val="18"/>
                <w:szCs w:val="18"/>
              </w:rPr>
              <w:t>适</w:t>
            </w:r>
            <w:r>
              <w:rPr>
                <w:rFonts w:ascii="宋体" w:hAnsi="宋体" w:cs="宋体" w:eastAsia="宋体" w:hint="default"/>
                <w:sz w:val="18"/>
                <w:szCs w:val="18"/>
              </w:rPr>
              <w:t>用</w:t>
            </w:r>
          </w:p>
        </w:tc>
        <w:tc>
          <w:tcPr>
            <w:tcW w:w="193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w:t>
            </w:r>
            <w:r>
              <w:rPr>
                <w:rFonts w:ascii="宋体" w:hAnsi="宋体" w:cs="宋体" w:eastAsia="宋体" w:hint="default"/>
                <w:sz w:val="18"/>
                <w:szCs w:val="18"/>
              </w:rPr>
              <w:t>说</w:t>
            </w:r>
            <w:r>
              <w:rPr>
                <w:rFonts w:ascii="宋体" w:hAnsi="宋体" w:cs="宋体" w:eastAsia="宋体" w:hint="default"/>
                <w:sz w:val="18"/>
                <w:szCs w:val="18"/>
              </w:rPr>
              <w:t>明</w:t>
            </w:r>
          </w:p>
          <w:p>
            <w:pPr>
              <w:pStyle w:val="TableParagraph"/>
              <w:spacing w:line="240" w:lineRule="auto" w:before="96"/>
              <w:ind w:left="86" w:right="0"/>
              <w:jc w:val="center"/>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如</w:t>
            </w:r>
            <w:r>
              <w:rPr>
                <w:rFonts w:ascii="宋体" w:hAnsi="宋体" w:cs="宋体" w:eastAsia="宋体" w:hint="default"/>
                <w:spacing w:val="-2"/>
                <w:sz w:val="18"/>
                <w:szCs w:val="18"/>
              </w:rPr>
              <w:t>选</w:t>
            </w:r>
            <w:r>
              <w:rPr>
                <w:rFonts w:ascii="宋体" w:hAnsi="宋体" w:cs="宋体" w:eastAsia="宋体" w:hint="default"/>
                <w:spacing w:val="-2"/>
                <w:sz w:val="18"/>
                <w:szCs w:val="18"/>
              </w:rPr>
              <w:t>择</w:t>
            </w:r>
            <w:r>
              <w:rPr>
                <w:rFonts w:ascii="宋体" w:hAnsi="宋体" w:cs="宋体" w:eastAsia="宋体" w:hint="default"/>
                <w:spacing w:val="-2"/>
                <w:sz w:val="18"/>
                <w:szCs w:val="18"/>
              </w:rPr>
              <w:t>否</w:t>
            </w:r>
            <w:r>
              <w:rPr>
                <w:rFonts w:ascii="宋体" w:hAnsi="宋体" w:cs="宋体" w:eastAsia="宋体" w:hint="default"/>
                <w:spacing w:val="-2"/>
                <w:sz w:val="18"/>
                <w:szCs w:val="18"/>
              </w:rPr>
              <w:t>或不</w:t>
            </w:r>
            <w:r>
              <w:rPr>
                <w:rFonts w:ascii="宋体" w:hAnsi="宋体" w:cs="宋体" w:eastAsia="宋体" w:hint="default"/>
                <w:spacing w:val="-2"/>
                <w:sz w:val="18"/>
                <w:szCs w:val="18"/>
              </w:rPr>
              <w:t>适</w:t>
            </w:r>
            <w:r>
              <w:rPr>
                <w:rFonts w:ascii="宋体" w:hAnsi="宋体" w:cs="宋体" w:eastAsia="宋体" w:hint="default"/>
                <w:spacing w:val="-2"/>
                <w:sz w:val="18"/>
                <w:szCs w:val="18"/>
              </w:rPr>
              <w:t>用</w:t>
            </w:r>
            <w:r>
              <w:rPr>
                <w:rFonts w:ascii="宋体" w:hAnsi="宋体" w:cs="宋体" w:eastAsia="宋体" w:hint="default"/>
                <w:spacing w:val="-2"/>
                <w:sz w:val="18"/>
                <w:szCs w:val="18"/>
              </w:rPr>
              <w:t>，</w:t>
            </w:r>
          </w:p>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请</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具</w:t>
            </w:r>
            <w:r>
              <w:rPr>
                <w:rFonts w:ascii="宋体" w:hAnsi="宋体" w:cs="宋体" w:eastAsia="宋体" w:hint="default"/>
                <w:sz w:val="18"/>
                <w:szCs w:val="18"/>
              </w:rPr>
              <w:t>体原因</w:t>
            </w:r>
            <w:r>
              <w:rPr>
                <w:rFonts w:ascii="宋体" w:hAnsi="宋体" w:cs="宋体" w:eastAsia="宋体" w:hint="default"/>
                <w:sz w:val="18"/>
                <w:szCs w:val="18"/>
              </w:rPr>
              <w:t>）</w:t>
            </w:r>
          </w:p>
        </w:tc>
      </w:tr>
      <w:tr>
        <w:trPr>
          <w:trHeight w:val="398" w:hRule="exact"/>
        </w:trPr>
        <w:tc>
          <w:tcPr>
            <w:tcW w:w="67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、内</w:t>
            </w:r>
            <w:r>
              <w:rPr>
                <w:rFonts w:ascii="宋体" w:hAnsi="宋体" w:cs="宋体" w:eastAsia="宋体" w:hint="default"/>
                <w:sz w:val="18"/>
                <w:szCs w:val="18"/>
              </w:rPr>
              <w:t>部</w:t>
            </w:r>
            <w:r>
              <w:rPr>
                <w:rFonts w:ascii="宋体" w:hAnsi="宋体" w:cs="宋体" w:eastAsia="宋体" w:hint="default"/>
                <w:sz w:val="18"/>
                <w:szCs w:val="18"/>
              </w:rPr>
              <w:t>审</w:t>
            </w:r>
            <w:r>
              <w:rPr>
                <w:rFonts w:ascii="宋体" w:hAnsi="宋体" w:cs="宋体" w:eastAsia="宋体" w:hint="default"/>
                <w:sz w:val="18"/>
                <w:szCs w:val="18"/>
              </w:rPr>
              <w:t>计</w:t>
            </w:r>
            <w:r>
              <w:rPr>
                <w:rFonts w:ascii="宋体" w:hAnsi="宋体" w:cs="宋体" w:eastAsia="宋体" w:hint="default"/>
                <w:sz w:val="18"/>
                <w:szCs w:val="18"/>
              </w:rPr>
              <w:t>制</w:t>
            </w:r>
            <w:r>
              <w:rPr>
                <w:rFonts w:ascii="宋体" w:hAnsi="宋体" w:cs="宋体" w:eastAsia="宋体" w:hint="default"/>
                <w:sz w:val="18"/>
                <w:szCs w:val="18"/>
              </w:rPr>
              <w:t>度的</w:t>
            </w:r>
            <w:r>
              <w:rPr>
                <w:rFonts w:ascii="宋体" w:hAnsi="宋体" w:cs="宋体" w:eastAsia="宋体" w:hint="default"/>
                <w:sz w:val="18"/>
                <w:szCs w:val="18"/>
              </w:rPr>
              <w:t>建</w:t>
            </w:r>
            <w:r>
              <w:rPr>
                <w:rFonts w:ascii="宋体" w:hAnsi="宋体" w:cs="宋体" w:eastAsia="宋体" w:hint="default"/>
                <w:sz w:val="18"/>
                <w:szCs w:val="18"/>
              </w:rPr>
              <w:t>立</w:t>
            </w:r>
            <w:r>
              <w:rPr>
                <w:rFonts w:ascii="宋体" w:hAnsi="宋体" w:cs="宋体" w:eastAsia="宋体" w:hint="default"/>
                <w:sz w:val="18"/>
                <w:szCs w:val="18"/>
              </w:rPr>
              <w:t>情况以</w:t>
            </w:r>
            <w:r>
              <w:rPr>
                <w:rFonts w:ascii="宋体" w:hAnsi="宋体" w:cs="宋体" w:eastAsia="宋体" w:hint="default"/>
                <w:sz w:val="18"/>
                <w:szCs w:val="18"/>
              </w:rPr>
              <w:t>及内审</w:t>
            </w:r>
            <w:r>
              <w:rPr>
                <w:rFonts w:ascii="宋体" w:hAnsi="宋体" w:cs="宋体" w:eastAsia="宋体" w:hint="default"/>
                <w:sz w:val="18"/>
                <w:szCs w:val="18"/>
              </w:rPr>
              <w:t>工作指</w:t>
            </w:r>
            <w:r>
              <w:rPr>
                <w:rFonts w:ascii="宋体" w:hAnsi="宋体" w:cs="宋体" w:eastAsia="宋体" w:hint="default"/>
                <w:sz w:val="18"/>
                <w:szCs w:val="18"/>
              </w:rPr>
              <w:t>引</w:t>
            </w:r>
            <w:r>
              <w:rPr>
                <w:rFonts w:ascii="宋体" w:hAnsi="宋体" w:cs="宋体" w:eastAsia="宋体" w:hint="default"/>
                <w:sz w:val="18"/>
                <w:szCs w:val="18"/>
              </w:rPr>
              <w:t>落</w:t>
            </w:r>
            <w:r>
              <w:rPr>
                <w:rFonts w:ascii="宋体" w:hAnsi="宋体" w:cs="宋体" w:eastAsia="宋体" w:hint="default"/>
                <w:sz w:val="18"/>
                <w:szCs w:val="18"/>
              </w:rPr>
              <w:t>实</w:t>
            </w:r>
            <w:r>
              <w:rPr>
                <w:rFonts w:ascii="宋体" w:hAnsi="宋体" w:cs="宋体" w:eastAsia="宋体" w:hint="default"/>
                <w:sz w:val="18"/>
                <w:szCs w:val="18"/>
              </w:rPr>
              <w:t>情况</w:t>
            </w:r>
          </w:p>
        </w:tc>
        <w:tc>
          <w:tcPr>
            <w:tcW w:w="1301"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939" w:type="dxa"/>
            <w:tcBorders>
              <w:top w:val="single" w:sz="4" w:space="0" w:color="000000"/>
              <w:left w:val="single" w:sz="4" w:space="0" w:color="000000"/>
              <w:bottom w:val="single" w:sz="4" w:space="0" w:color="000000"/>
              <w:right w:val="single" w:sz="4" w:space="0" w:color="000000"/>
            </w:tcBorders>
            <w:shd w:val="clear" w:color="auto" w:fill="E6E6E6"/>
          </w:tcPr>
          <w:p>
            <w:pPr/>
          </w:p>
        </w:tc>
      </w:tr>
      <w:tr>
        <w:trPr>
          <w:trHeight w:val="403" w:hRule="exact"/>
        </w:trPr>
        <w:tc>
          <w:tcPr>
            <w:tcW w:w="67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内</w:t>
            </w:r>
            <w:r>
              <w:rPr>
                <w:rFonts w:ascii="宋体" w:hAnsi="宋体" w:cs="宋体" w:eastAsia="宋体" w:hint="default"/>
                <w:sz w:val="18"/>
                <w:szCs w:val="18"/>
              </w:rPr>
              <w:t>部</w:t>
            </w:r>
            <w:r>
              <w:rPr>
                <w:rFonts w:ascii="宋体" w:hAnsi="宋体" w:cs="宋体" w:eastAsia="宋体" w:hint="default"/>
                <w:sz w:val="18"/>
                <w:szCs w:val="18"/>
              </w:rPr>
              <w:t>审</w:t>
            </w:r>
            <w:r>
              <w:rPr>
                <w:rFonts w:ascii="宋体" w:hAnsi="宋体" w:cs="宋体" w:eastAsia="宋体" w:hint="default"/>
                <w:sz w:val="18"/>
                <w:szCs w:val="18"/>
              </w:rPr>
              <w:t>计</w:t>
            </w:r>
            <w:r>
              <w:rPr>
                <w:rFonts w:ascii="宋体" w:hAnsi="宋体" w:cs="宋体" w:eastAsia="宋体" w:hint="default"/>
                <w:sz w:val="18"/>
                <w:szCs w:val="18"/>
              </w:rPr>
              <w:t>制</w:t>
            </w:r>
            <w:r>
              <w:rPr>
                <w:rFonts w:ascii="宋体" w:hAnsi="宋体" w:cs="宋体" w:eastAsia="宋体" w:hint="default"/>
                <w:sz w:val="18"/>
                <w:szCs w:val="18"/>
              </w:rPr>
              <w:t>度</w:t>
            </w:r>
            <w:r>
              <w:rPr>
                <w:rFonts w:ascii="宋体" w:hAnsi="宋体" w:cs="宋体" w:eastAsia="宋体" w:hint="default"/>
                <w:sz w:val="18"/>
                <w:szCs w:val="18"/>
              </w:rPr>
              <w:t>建</w:t>
            </w:r>
            <w:r>
              <w:rPr>
                <w:rFonts w:ascii="宋体" w:hAnsi="宋体" w:cs="宋体" w:eastAsia="宋体" w:hint="default"/>
                <w:sz w:val="18"/>
                <w:szCs w:val="18"/>
              </w:rPr>
              <w:t>立</w:t>
            </w:r>
          </w:p>
        </w:tc>
        <w:tc>
          <w:tcPr>
            <w:tcW w:w="1301"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939" w:type="dxa"/>
            <w:tcBorders>
              <w:top w:val="single" w:sz="4" w:space="0" w:color="000000"/>
              <w:left w:val="single" w:sz="4" w:space="0" w:color="000000"/>
              <w:bottom w:val="single" w:sz="4" w:space="0" w:color="000000"/>
              <w:right w:val="single" w:sz="4" w:space="0" w:color="000000"/>
            </w:tcBorders>
            <w:shd w:val="clear" w:color="auto" w:fill="E6E6E6"/>
          </w:tcPr>
          <w:p>
            <w:pPr/>
          </w:p>
        </w:tc>
      </w:tr>
      <w:tr>
        <w:trPr>
          <w:trHeight w:val="715" w:hRule="exact"/>
        </w:trPr>
        <w:tc>
          <w:tcPr>
            <w:tcW w:w="673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98"/>
              <w:jc w:val="left"/>
              <w:rPr>
                <w:rFonts w:ascii="宋体" w:hAnsi="宋体" w:cs="宋体" w:eastAsia="宋体" w:hint="default"/>
                <w:sz w:val="18"/>
                <w:szCs w:val="18"/>
              </w:rPr>
            </w:pPr>
            <w:r>
              <w:rPr>
                <w:rFonts w:ascii="宋体" w:hAnsi="宋体" w:cs="宋体" w:eastAsia="宋体" w:hint="default"/>
                <w:spacing w:val="-2"/>
                <w:sz w:val="18"/>
                <w:szCs w:val="18"/>
              </w:rPr>
              <w:t>公司</w:t>
            </w:r>
            <w:r>
              <w:rPr>
                <w:rFonts w:ascii="宋体" w:hAnsi="宋体" w:cs="宋体" w:eastAsia="宋体" w:hint="default"/>
                <w:spacing w:val="-2"/>
                <w:sz w:val="18"/>
                <w:szCs w:val="18"/>
              </w:rPr>
              <w:t>是否</w:t>
            </w:r>
            <w:r>
              <w:rPr>
                <w:rFonts w:ascii="宋体" w:hAnsi="宋体" w:cs="宋体" w:eastAsia="宋体" w:hint="default"/>
                <w:spacing w:val="-2"/>
                <w:sz w:val="18"/>
                <w:szCs w:val="18"/>
              </w:rPr>
              <w:t>在股</w:t>
            </w:r>
            <w:r>
              <w:rPr>
                <w:rFonts w:ascii="宋体" w:hAnsi="宋体" w:cs="宋体" w:eastAsia="宋体" w:hint="default"/>
                <w:spacing w:val="-2"/>
                <w:sz w:val="18"/>
                <w:szCs w:val="18"/>
              </w:rPr>
              <w:t>票上市</w:t>
            </w:r>
            <w:r>
              <w:rPr>
                <w:rFonts w:ascii="宋体" w:hAnsi="宋体" w:cs="宋体" w:eastAsia="宋体" w:hint="default"/>
                <w:spacing w:val="-2"/>
                <w:sz w:val="18"/>
                <w:szCs w:val="18"/>
              </w:rPr>
              <w:t>后</w:t>
            </w:r>
            <w:r>
              <w:rPr>
                <w:rFonts w:ascii="宋体" w:hAnsi="宋体" w:cs="宋体" w:eastAsia="宋体" w:hint="default"/>
                <w:spacing w:val="-2"/>
                <w:sz w:val="18"/>
                <w:szCs w:val="18"/>
              </w:rPr>
              <w:t>六</w:t>
            </w:r>
            <w:r>
              <w:rPr>
                <w:rFonts w:ascii="宋体" w:hAnsi="宋体" w:cs="宋体" w:eastAsia="宋体" w:hint="default"/>
                <w:spacing w:val="-2"/>
                <w:sz w:val="18"/>
                <w:szCs w:val="18"/>
              </w:rPr>
              <w:t>个</w:t>
            </w:r>
            <w:r>
              <w:rPr>
                <w:rFonts w:ascii="宋体" w:hAnsi="宋体" w:cs="宋体" w:eastAsia="宋体" w:hint="default"/>
                <w:spacing w:val="-2"/>
                <w:sz w:val="18"/>
                <w:szCs w:val="18"/>
              </w:rPr>
              <w:t>月</w:t>
            </w:r>
            <w:r>
              <w:rPr>
                <w:rFonts w:ascii="宋体" w:hAnsi="宋体" w:cs="宋体" w:eastAsia="宋体" w:hint="default"/>
                <w:spacing w:val="-2"/>
                <w:sz w:val="18"/>
                <w:szCs w:val="18"/>
              </w:rPr>
              <w:t>内</w:t>
            </w:r>
            <w:r>
              <w:rPr>
                <w:rFonts w:ascii="宋体" w:hAnsi="宋体" w:cs="宋体" w:eastAsia="宋体" w:hint="default"/>
                <w:spacing w:val="-2"/>
                <w:sz w:val="18"/>
                <w:szCs w:val="18"/>
              </w:rPr>
              <w:t>建</w:t>
            </w:r>
            <w:r>
              <w:rPr>
                <w:rFonts w:ascii="宋体" w:hAnsi="宋体" w:cs="宋体" w:eastAsia="宋体" w:hint="default"/>
                <w:spacing w:val="-2"/>
                <w:sz w:val="18"/>
                <w:szCs w:val="18"/>
              </w:rPr>
              <w:t>立</w:t>
            </w:r>
            <w:r>
              <w:rPr>
                <w:rFonts w:ascii="宋体" w:hAnsi="宋体" w:cs="宋体" w:eastAsia="宋体" w:hint="default"/>
                <w:spacing w:val="-2"/>
                <w:sz w:val="18"/>
                <w:szCs w:val="18"/>
              </w:rPr>
              <w:t>内</w:t>
            </w:r>
            <w:r>
              <w:rPr>
                <w:rFonts w:ascii="宋体" w:hAnsi="宋体" w:cs="宋体" w:eastAsia="宋体" w:hint="default"/>
                <w:spacing w:val="-2"/>
                <w:sz w:val="18"/>
                <w:szCs w:val="18"/>
              </w:rPr>
              <w:t>部</w:t>
            </w:r>
            <w:r>
              <w:rPr>
                <w:rFonts w:ascii="宋体" w:hAnsi="宋体" w:cs="宋体" w:eastAsia="宋体" w:hint="default"/>
                <w:spacing w:val="-2"/>
                <w:sz w:val="18"/>
                <w:szCs w:val="18"/>
              </w:rPr>
              <w:t>审</w:t>
            </w:r>
            <w:r>
              <w:rPr>
                <w:rFonts w:ascii="宋体" w:hAnsi="宋体" w:cs="宋体" w:eastAsia="宋体" w:hint="default"/>
                <w:spacing w:val="-2"/>
                <w:sz w:val="18"/>
                <w:szCs w:val="18"/>
              </w:rPr>
              <w:t>计</w:t>
            </w:r>
            <w:r>
              <w:rPr>
                <w:rFonts w:ascii="宋体" w:hAnsi="宋体" w:cs="宋体" w:eastAsia="宋体" w:hint="default"/>
                <w:spacing w:val="-2"/>
                <w:sz w:val="18"/>
                <w:szCs w:val="18"/>
              </w:rPr>
              <w:t>制</w:t>
            </w:r>
            <w:r>
              <w:rPr>
                <w:rFonts w:ascii="宋体" w:hAnsi="宋体" w:cs="宋体" w:eastAsia="宋体" w:hint="default"/>
                <w:spacing w:val="-2"/>
                <w:sz w:val="18"/>
                <w:szCs w:val="18"/>
              </w:rPr>
              <w:t>度，内</w:t>
            </w:r>
            <w:r>
              <w:rPr>
                <w:rFonts w:ascii="宋体" w:hAnsi="宋体" w:cs="宋体" w:eastAsia="宋体" w:hint="default"/>
                <w:spacing w:val="-2"/>
                <w:sz w:val="18"/>
                <w:szCs w:val="18"/>
              </w:rPr>
              <w:t>部</w:t>
            </w:r>
            <w:r>
              <w:rPr>
                <w:rFonts w:ascii="宋体" w:hAnsi="宋体" w:cs="宋体" w:eastAsia="宋体" w:hint="default"/>
                <w:spacing w:val="-2"/>
                <w:sz w:val="18"/>
                <w:szCs w:val="18"/>
              </w:rPr>
              <w:t>审</w:t>
            </w:r>
            <w:r>
              <w:rPr>
                <w:rFonts w:ascii="宋体" w:hAnsi="宋体" w:cs="宋体" w:eastAsia="宋体" w:hint="default"/>
                <w:spacing w:val="-2"/>
                <w:sz w:val="18"/>
                <w:szCs w:val="18"/>
              </w:rPr>
              <w:t>计</w:t>
            </w:r>
            <w:r>
              <w:rPr>
                <w:rFonts w:ascii="宋体" w:hAnsi="宋体" w:cs="宋体" w:eastAsia="宋体" w:hint="default"/>
                <w:spacing w:val="-2"/>
                <w:sz w:val="18"/>
                <w:szCs w:val="18"/>
              </w:rPr>
              <w:t>制</w:t>
            </w:r>
            <w:r>
              <w:rPr>
                <w:rFonts w:ascii="宋体" w:hAnsi="宋体" w:cs="宋体" w:eastAsia="宋体" w:hint="default"/>
                <w:spacing w:val="-2"/>
                <w:sz w:val="18"/>
                <w:szCs w:val="18"/>
              </w:rPr>
              <w:t>度</w:t>
            </w:r>
            <w:r>
              <w:rPr>
                <w:rFonts w:ascii="宋体" w:hAnsi="宋体" w:cs="宋体" w:eastAsia="宋体" w:hint="default"/>
                <w:spacing w:val="-2"/>
                <w:sz w:val="18"/>
                <w:szCs w:val="18"/>
              </w:rPr>
              <w:t>是否</w:t>
            </w:r>
            <w:r>
              <w:rPr>
                <w:rFonts w:ascii="宋体" w:hAnsi="宋体" w:cs="宋体" w:eastAsia="宋体" w:hint="default"/>
                <w:spacing w:val="-2"/>
                <w:sz w:val="18"/>
                <w:szCs w:val="18"/>
              </w:rPr>
              <w:t>经</w:t>
            </w:r>
            <w:r>
              <w:rPr>
                <w:rFonts w:ascii="宋体" w:hAnsi="宋体" w:cs="宋体" w:eastAsia="宋体" w:hint="default"/>
                <w:spacing w:val="-2"/>
                <w:sz w:val="18"/>
                <w:szCs w:val="18"/>
              </w:rPr>
              <w:t>公司董事</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z w:val="18"/>
                <w:szCs w:val="18"/>
              </w:rPr>
              <w:t>会审议</w:t>
            </w:r>
            <w:r>
              <w:rPr>
                <w:rFonts w:ascii="宋体" w:hAnsi="宋体" w:cs="宋体" w:eastAsia="宋体" w:hint="default"/>
                <w:sz w:val="18"/>
                <w:szCs w:val="18"/>
              </w:rPr>
              <w:t>通过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7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机构</w:t>
            </w:r>
            <w:r>
              <w:rPr>
                <w:rFonts w:ascii="宋体" w:hAnsi="宋体" w:cs="宋体" w:eastAsia="宋体" w:hint="default"/>
                <w:sz w:val="18"/>
                <w:szCs w:val="18"/>
              </w:rPr>
              <w:t>设</w:t>
            </w:r>
            <w:r>
              <w:rPr>
                <w:rFonts w:ascii="宋体" w:hAnsi="宋体" w:cs="宋体" w:eastAsia="宋体" w:hint="default"/>
                <w:sz w:val="18"/>
                <w:szCs w:val="18"/>
              </w:rPr>
              <w:t>置</w:t>
            </w:r>
          </w:p>
        </w:tc>
        <w:tc>
          <w:tcPr>
            <w:tcW w:w="1301"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939" w:type="dxa"/>
            <w:tcBorders>
              <w:top w:val="single" w:sz="4" w:space="0" w:color="000000"/>
              <w:left w:val="single" w:sz="4" w:space="0" w:color="000000"/>
              <w:bottom w:val="single" w:sz="4" w:space="0" w:color="000000"/>
              <w:right w:val="single" w:sz="4" w:space="0" w:color="000000"/>
            </w:tcBorders>
            <w:shd w:val="clear" w:color="auto" w:fill="E6E6E6"/>
          </w:tcPr>
          <w:p>
            <w:pPr/>
          </w:p>
        </w:tc>
      </w:tr>
      <w:tr>
        <w:trPr>
          <w:trHeight w:val="710" w:hRule="exact"/>
        </w:trPr>
        <w:tc>
          <w:tcPr>
            <w:tcW w:w="6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公司董事会</w:t>
            </w:r>
            <w:r>
              <w:rPr>
                <w:rFonts w:ascii="宋体" w:hAnsi="宋体" w:cs="宋体" w:eastAsia="宋体" w:hint="default"/>
                <w:sz w:val="18"/>
                <w:szCs w:val="18"/>
              </w:rPr>
              <w:t>是否</w:t>
            </w:r>
            <w:r>
              <w:rPr>
                <w:rFonts w:ascii="宋体" w:hAnsi="宋体" w:cs="宋体" w:eastAsia="宋体" w:hint="default"/>
                <w:sz w:val="18"/>
                <w:szCs w:val="18"/>
              </w:rPr>
              <w:t>设</w:t>
            </w:r>
            <w:r>
              <w:rPr>
                <w:rFonts w:ascii="宋体" w:hAnsi="宋体" w:cs="宋体" w:eastAsia="宋体" w:hint="default"/>
                <w:sz w:val="18"/>
                <w:szCs w:val="18"/>
              </w:rPr>
              <w:t>立</w:t>
            </w:r>
            <w:r>
              <w:rPr>
                <w:rFonts w:ascii="宋体" w:hAnsi="宋体" w:cs="宋体" w:eastAsia="宋体" w:hint="default"/>
                <w:sz w:val="18"/>
                <w:szCs w:val="18"/>
              </w:rPr>
              <w:t>审</w:t>
            </w:r>
            <w:r>
              <w:rPr>
                <w:rFonts w:ascii="宋体" w:hAnsi="宋体" w:cs="宋体" w:eastAsia="宋体" w:hint="default"/>
                <w:sz w:val="18"/>
                <w:szCs w:val="18"/>
              </w:rPr>
              <w:t>计</w:t>
            </w:r>
            <w:r>
              <w:rPr>
                <w:rFonts w:ascii="宋体" w:hAnsi="宋体" w:cs="宋体" w:eastAsia="宋体" w:hint="default"/>
                <w:sz w:val="18"/>
                <w:szCs w:val="18"/>
              </w:rPr>
              <w:t>委</w:t>
            </w:r>
            <w:r>
              <w:rPr>
                <w:rFonts w:ascii="宋体" w:hAnsi="宋体" w:cs="宋体" w:eastAsia="宋体" w:hint="default"/>
                <w:sz w:val="18"/>
                <w:szCs w:val="18"/>
              </w:rPr>
              <w:t>员会，公司在股</w:t>
            </w:r>
            <w:r>
              <w:rPr>
                <w:rFonts w:ascii="宋体" w:hAnsi="宋体" w:cs="宋体" w:eastAsia="宋体" w:hint="default"/>
                <w:sz w:val="18"/>
                <w:szCs w:val="18"/>
              </w:rPr>
              <w:t>票上市</w:t>
            </w:r>
            <w:r>
              <w:rPr>
                <w:rFonts w:ascii="宋体" w:hAnsi="宋体" w:cs="宋体" w:eastAsia="宋体" w:hint="default"/>
                <w:sz w:val="18"/>
                <w:szCs w:val="18"/>
              </w:rPr>
              <w:t>后</w:t>
            </w:r>
            <w:r>
              <w:rPr>
                <w:rFonts w:ascii="宋体" w:hAnsi="宋体" w:cs="宋体" w:eastAsia="宋体" w:hint="default"/>
                <w:sz w:val="18"/>
                <w:szCs w:val="18"/>
              </w:rPr>
              <w:t>六</w:t>
            </w:r>
            <w:r>
              <w:rPr>
                <w:rFonts w:ascii="宋体" w:hAnsi="宋体" w:cs="宋体" w:eastAsia="宋体" w:hint="default"/>
                <w:sz w:val="18"/>
                <w:szCs w:val="18"/>
              </w:rPr>
              <w:t>个</w:t>
            </w:r>
            <w:r>
              <w:rPr>
                <w:rFonts w:ascii="宋体" w:hAnsi="宋体" w:cs="宋体" w:eastAsia="宋体" w:hint="default"/>
                <w:sz w:val="18"/>
                <w:szCs w:val="18"/>
              </w:rPr>
              <w:t>月</w:t>
            </w:r>
            <w:r>
              <w:rPr>
                <w:rFonts w:ascii="宋体" w:hAnsi="宋体" w:cs="宋体" w:eastAsia="宋体" w:hint="default"/>
                <w:sz w:val="18"/>
                <w:szCs w:val="18"/>
              </w:rPr>
              <w:t>内</w:t>
            </w:r>
            <w:r>
              <w:rPr>
                <w:rFonts w:ascii="宋体" w:hAnsi="宋体" w:cs="宋体" w:eastAsia="宋体" w:hint="default"/>
                <w:sz w:val="18"/>
                <w:szCs w:val="18"/>
              </w:rPr>
              <w:t>是否</w:t>
            </w:r>
            <w:r>
              <w:rPr>
                <w:rFonts w:ascii="宋体" w:hAnsi="宋体" w:cs="宋体" w:eastAsia="宋体" w:hint="default"/>
                <w:sz w:val="18"/>
                <w:szCs w:val="18"/>
              </w:rPr>
              <w:t>设</w:t>
            </w:r>
            <w:r>
              <w:rPr>
                <w:rFonts w:ascii="宋体" w:hAnsi="宋体" w:cs="宋体" w:eastAsia="宋体" w:hint="default"/>
                <w:sz w:val="18"/>
                <w:szCs w:val="18"/>
              </w:rPr>
              <w:t>立</w:t>
            </w:r>
            <w:r>
              <w:rPr>
                <w:rFonts w:ascii="宋体" w:hAnsi="宋体" w:cs="宋体" w:eastAsia="宋体" w:hint="default"/>
                <w:sz w:val="18"/>
                <w:szCs w:val="18"/>
              </w:rPr>
              <w:t>独</w:t>
            </w:r>
            <w:r>
              <w:rPr>
                <w:rFonts w:ascii="宋体" w:hAnsi="宋体" w:cs="宋体" w:eastAsia="宋体" w:hint="default"/>
                <w:sz w:val="18"/>
                <w:szCs w:val="18"/>
              </w:rPr>
              <w:t>立</w:t>
            </w:r>
            <w:r>
              <w:rPr>
                <w:rFonts w:ascii="宋体" w:hAnsi="宋体" w:cs="宋体" w:eastAsia="宋体" w:hint="default"/>
                <w:sz w:val="18"/>
                <w:szCs w:val="18"/>
              </w:rPr>
              <w:t>于</w:t>
            </w:r>
            <w:r>
              <w:rPr>
                <w:rFonts w:ascii="宋体" w:hAnsi="宋体" w:cs="宋体" w:eastAsia="宋体" w:hint="default"/>
                <w:sz w:val="18"/>
                <w:szCs w:val="18"/>
              </w:rPr>
              <w:t>财务</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部</w:t>
            </w:r>
            <w:r>
              <w:rPr>
                <w:rFonts w:ascii="宋体" w:hAnsi="宋体" w:cs="宋体" w:eastAsia="宋体" w:hint="default"/>
                <w:sz w:val="18"/>
                <w:szCs w:val="18"/>
              </w:rPr>
              <w:t>门</w:t>
            </w:r>
            <w:r>
              <w:rPr>
                <w:rFonts w:ascii="宋体" w:hAnsi="宋体" w:cs="宋体" w:eastAsia="宋体" w:hint="default"/>
                <w:sz w:val="18"/>
                <w:szCs w:val="18"/>
              </w:rPr>
              <w:t>的内</w:t>
            </w:r>
            <w:r>
              <w:rPr>
                <w:rFonts w:ascii="宋体" w:hAnsi="宋体" w:cs="宋体" w:eastAsia="宋体" w:hint="default"/>
                <w:sz w:val="18"/>
                <w:szCs w:val="18"/>
              </w:rPr>
              <w:t>部</w:t>
            </w:r>
            <w:r>
              <w:rPr>
                <w:rFonts w:ascii="宋体" w:hAnsi="宋体" w:cs="宋体" w:eastAsia="宋体" w:hint="default"/>
                <w:sz w:val="18"/>
                <w:szCs w:val="18"/>
              </w:rPr>
              <w:t>审</w:t>
            </w:r>
            <w:r>
              <w:rPr>
                <w:rFonts w:ascii="宋体" w:hAnsi="宋体" w:cs="宋体" w:eastAsia="宋体" w:hint="default"/>
                <w:sz w:val="18"/>
                <w:szCs w:val="18"/>
              </w:rPr>
              <w:t>计</w:t>
            </w:r>
            <w:r>
              <w:rPr>
                <w:rFonts w:ascii="宋体" w:hAnsi="宋体" w:cs="宋体" w:eastAsia="宋体" w:hint="default"/>
                <w:sz w:val="18"/>
                <w:szCs w:val="18"/>
              </w:rPr>
              <w:t>部</w:t>
            </w:r>
            <w:r>
              <w:rPr>
                <w:rFonts w:ascii="宋体" w:hAnsi="宋体" w:cs="宋体" w:eastAsia="宋体" w:hint="default"/>
                <w:sz w:val="18"/>
                <w:szCs w:val="18"/>
              </w:rPr>
              <w:t>门</w:t>
            </w:r>
            <w:r>
              <w:rPr>
                <w:rFonts w:ascii="宋体" w:hAnsi="宋体" w:cs="宋体" w:eastAsia="宋体" w:hint="default"/>
                <w:sz w:val="18"/>
                <w:szCs w:val="18"/>
              </w:rPr>
              <w:t>，内</w:t>
            </w:r>
            <w:r>
              <w:rPr>
                <w:rFonts w:ascii="宋体" w:hAnsi="宋体" w:cs="宋体" w:eastAsia="宋体" w:hint="default"/>
                <w:sz w:val="18"/>
                <w:szCs w:val="18"/>
              </w:rPr>
              <w:t>部</w:t>
            </w:r>
            <w:r>
              <w:rPr>
                <w:rFonts w:ascii="宋体" w:hAnsi="宋体" w:cs="宋体" w:eastAsia="宋体" w:hint="default"/>
                <w:sz w:val="18"/>
                <w:szCs w:val="18"/>
              </w:rPr>
              <w:t>审</w:t>
            </w:r>
            <w:r>
              <w:rPr>
                <w:rFonts w:ascii="宋体" w:hAnsi="宋体" w:cs="宋体" w:eastAsia="宋体" w:hint="default"/>
                <w:sz w:val="18"/>
                <w:szCs w:val="18"/>
              </w:rPr>
              <w:t>计</w:t>
            </w:r>
            <w:r>
              <w:rPr>
                <w:rFonts w:ascii="宋体" w:hAnsi="宋体" w:cs="宋体" w:eastAsia="宋体" w:hint="default"/>
                <w:sz w:val="18"/>
                <w:szCs w:val="18"/>
              </w:rPr>
              <w:t>部</w:t>
            </w:r>
            <w:r>
              <w:rPr>
                <w:rFonts w:ascii="宋体" w:hAnsi="宋体" w:cs="宋体" w:eastAsia="宋体" w:hint="default"/>
                <w:sz w:val="18"/>
                <w:szCs w:val="18"/>
              </w:rPr>
              <w:t>门</w:t>
            </w:r>
            <w:r>
              <w:rPr>
                <w:rFonts w:ascii="宋体" w:hAnsi="宋体" w:cs="宋体" w:eastAsia="宋体" w:hint="default"/>
                <w:sz w:val="18"/>
                <w:szCs w:val="18"/>
              </w:rPr>
              <w:t>是否</w:t>
            </w:r>
            <w:r>
              <w:rPr>
                <w:rFonts w:ascii="宋体" w:hAnsi="宋体" w:cs="宋体" w:eastAsia="宋体" w:hint="default"/>
                <w:sz w:val="18"/>
                <w:szCs w:val="18"/>
              </w:rPr>
              <w:t>对审</w:t>
            </w:r>
            <w:r>
              <w:rPr>
                <w:rFonts w:ascii="宋体" w:hAnsi="宋体" w:cs="宋体" w:eastAsia="宋体" w:hint="default"/>
                <w:sz w:val="18"/>
                <w:szCs w:val="18"/>
              </w:rPr>
              <w:t>计</w:t>
            </w:r>
            <w:r>
              <w:rPr>
                <w:rFonts w:ascii="宋体" w:hAnsi="宋体" w:cs="宋体" w:eastAsia="宋体" w:hint="default"/>
                <w:sz w:val="18"/>
                <w:szCs w:val="18"/>
              </w:rPr>
              <w:t>委</w:t>
            </w:r>
            <w:r>
              <w:rPr>
                <w:rFonts w:ascii="宋体" w:hAnsi="宋体" w:cs="宋体" w:eastAsia="宋体" w:hint="default"/>
                <w:sz w:val="18"/>
                <w:szCs w:val="18"/>
              </w:rPr>
              <w:t>员会</w:t>
            </w:r>
            <w:r>
              <w:rPr>
                <w:rFonts w:ascii="宋体" w:hAnsi="宋体" w:cs="宋体" w:eastAsia="宋体" w:hint="default"/>
                <w:sz w:val="18"/>
                <w:szCs w:val="18"/>
              </w:rPr>
              <w:t>负</w:t>
            </w:r>
            <w:r>
              <w:rPr>
                <w:rFonts w:ascii="宋体" w:hAnsi="宋体" w:cs="宋体" w:eastAsia="宋体" w:hint="default"/>
                <w:sz w:val="18"/>
                <w:szCs w:val="18"/>
              </w:rPr>
              <w:t>责</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7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人员</w:t>
            </w:r>
            <w:r>
              <w:rPr>
                <w:rFonts w:ascii="宋体" w:hAnsi="宋体" w:cs="宋体" w:eastAsia="宋体" w:hint="default"/>
                <w:sz w:val="18"/>
                <w:szCs w:val="18"/>
              </w:rPr>
              <w:t>安排</w:t>
            </w:r>
          </w:p>
        </w:tc>
        <w:tc>
          <w:tcPr>
            <w:tcW w:w="1301"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939" w:type="dxa"/>
            <w:tcBorders>
              <w:top w:val="single" w:sz="4" w:space="0" w:color="000000"/>
              <w:left w:val="single" w:sz="4" w:space="0" w:color="000000"/>
              <w:bottom w:val="single" w:sz="4" w:space="0" w:color="000000"/>
              <w:right w:val="single" w:sz="4" w:space="0" w:color="000000"/>
            </w:tcBorders>
            <w:shd w:val="clear" w:color="auto" w:fill="E6E6E6"/>
          </w:tcPr>
          <w:p>
            <w:pPr/>
          </w:p>
        </w:tc>
      </w:tr>
      <w:tr>
        <w:trPr>
          <w:trHeight w:val="715" w:hRule="exact"/>
        </w:trPr>
        <w:tc>
          <w:tcPr>
            <w:tcW w:w="6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宋体" w:hAnsi="宋体" w:cs="宋体" w:eastAsia="宋体" w:hint="default"/>
                <w:spacing w:val="-4"/>
                <w:sz w:val="18"/>
                <w:szCs w:val="18"/>
              </w:rPr>
              <w:t>审</w:t>
            </w:r>
            <w:r>
              <w:rPr>
                <w:rFonts w:ascii="宋体" w:hAnsi="宋体" w:cs="宋体" w:eastAsia="宋体" w:hint="default"/>
                <w:spacing w:val="-4"/>
                <w:sz w:val="18"/>
                <w:szCs w:val="18"/>
              </w:rPr>
              <w:t>计</w:t>
            </w:r>
            <w:r>
              <w:rPr>
                <w:rFonts w:ascii="宋体" w:hAnsi="宋体" w:cs="宋体" w:eastAsia="宋体" w:hint="default"/>
                <w:spacing w:val="-4"/>
                <w:sz w:val="18"/>
                <w:szCs w:val="18"/>
              </w:rPr>
              <w:t>委</w:t>
            </w:r>
            <w:r>
              <w:rPr>
                <w:rFonts w:ascii="宋体" w:hAnsi="宋体" w:cs="宋体" w:eastAsia="宋体" w:hint="default"/>
                <w:spacing w:val="-4"/>
                <w:sz w:val="18"/>
                <w:szCs w:val="18"/>
              </w:rPr>
              <w:t>员会</w:t>
            </w:r>
            <w:r>
              <w:rPr>
                <w:rFonts w:ascii="宋体" w:hAnsi="宋体" w:cs="宋体" w:eastAsia="宋体" w:hint="default"/>
                <w:spacing w:val="-4"/>
                <w:sz w:val="18"/>
                <w:szCs w:val="18"/>
              </w:rPr>
              <w:t>成</w:t>
            </w:r>
            <w:r>
              <w:rPr>
                <w:rFonts w:ascii="宋体" w:hAnsi="宋体" w:cs="宋体" w:eastAsia="宋体" w:hint="default"/>
                <w:spacing w:val="-4"/>
                <w:sz w:val="18"/>
                <w:szCs w:val="18"/>
              </w:rPr>
              <w:t>员</w:t>
            </w:r>
            <w:r>
              <w:rPr>
                <w:rFonts w:ascii="宋体" w:hAnsi="宋体" w:cs="宋体" w:eastAsia="宋体" w:hint="default"/>
                <w:spacing w:val="-4"/>
                <w:sz w:val="18"/>
                <w:szCs w:val="18"/>
              </w:rPr>
              <w:t>是否</w:t>
            </w:r>
            <w:r>
              <w:rPr>
                <w:rFonts w:ascii="宋体" w:hAnsi="宋体" w:cs="宋体" w:eastAsia="宋体" w:hint="default"/>
                <w:spacing w:val="-4"/>
                <w:sz w:val="18"/>
                <w:szCs w:val="18"/>
              </w:rPr>
              <w:t>全部</w:t>
            </w:r>
            <w:r>
              <w:rPr>
                <w:rFonts w:ascii="宋体" w:hAnsi="宋体" w:cs="宋体" w:eastAsia="宋体" w:hint="default"/>
                <w:spacing w:val="-4"/>
                <w:sz w:val="18"/>
                <w:szCs w:val="18"/>
              </w:rPr>
              <w:t>由</w:t>
            </w:r>
            <w:r>
              <w:rPr>
                <w:rFonts w:ascii="宋体" w:hAnsi="宋体" w:cs="宋体" w:eastAsia="宋体" w:hint="default"/>
                <w:spacing w:val="-4"/>
                <w:sz w:val="18"/>
                <w:szCs w:val="18"/>
              </w:rPr>
              <w:t>董事</w:t>
            </w:r>
            <w:r>
              <w:rPr>
                <w:rFonts w:ascii="宋体" w:hAnsi="宋体" w:cs="宋体" w:eastAsia="宋体" w:hint="default"/>
                <w:spacing w:val="-4"/>
                <w:sz w:val="18"/>
                <w:szCs w:val="18"/>
              </w:rPr>
              <w:t>组</w:t>
            </w:r>
            <w:r>
              <w:rPr>
                <w:rFonts w:ascii="宋体" w:hAnsi="宋体" w:cs="宋体" w:eastAsia="宋体" w:hint="default"/>
                <w:spacing w:val="-4"/>
                <w:sz w:val="18"/>
                <w:szCs w:val="18"/>
              </w:rPr>
              <w:t>成</w:t>
            </w:r>
            <w:r>
              <w:rPr>
                <w:rFonts w:ascii="宋体" w:hAnsi="宋体" w:cs="宋体" w:eastAsia="宋体" w:hint="default"/>
                <w:spacing w:val="-4"/>
                <w:sz w:val="18"/>
                <w:szCs w:val="18"/>
              </w:rPr>
              <w:t>，</w:t>
            </w:r>
            <w:r>
              <w:rPr>
                <w:rFonts w:ascii="宋体" w:hAnsi="宋体" w:cs="宋体" w:eastAsia="宋体" w:hint="default"/>
                <w:spacing w:val="-4"/>
                <w:sz w:val="18"/>
                <w:szCs w:val="18"/>
              </w:rPr>
              <w:t>独</w:t>
            </w:r>
            <w:r>
              <w:rPr>
                <w:rFonts w:ascii="宋体" w:hAnsi="宋体" w:cs="宋体" w:eastAsia="宋体" w:hint="default"/>
                <w:spacing w:val="-4"/>
                <w:sz w:val="18"/>
                <w:szCs w:val="18"/>
              </w:rPr>
              <w:t>立</w:t>
            </w:r>
            <w:r>
              <w:rPr>
                <w:rFonts w:ascii="宋体" w:hAnsi="宋体" w:cs="宋体" w:eastAsia="宋体" w:hint="default"/>
                <w:spacing w:val="-4"/>
                <w:sz w:val="18"/>
                <w:szCs w:val="18"/>
              </w:rPr>
              <w:t>董事</w:t>
            </w:r>
            <w:r>
              <w:rPr>
                <w:rFonts w:ascii="宋体" w:hAnsi="宋体" w:cs="宋体" w:eastAsia="宋体" w:hint="default"/>
                <w:spacing w:val="-4"/>
                <w:sz w:val="18"/>
                <w:szCs w:val="18"/>
              </w:rPr>
              <w:t>占</w:t>
            </w:r>
            <w:r>
              <w:rPr>
                <w:rFonts w:ascii="宋体" w:hAnsi="宋体" w:cs="宋体" w:eastAsia="宋体" w:hint="default"/>
                <w:spacing w:val="-4"/>
                <w:sz w:val="18"/>
                <w:szCs w:val="18"/>
              </w:rPr>
              <w:t>半</w:t>
            </w:r>
            <w:r>
              <w:rPr>
                <w:rFonts w:ascii="宋体" w:hAnsi="宋体" w:cs="宋体" w:eastAsia="宋体" w:hint="default"/>
                <w:spacing w:val="-4"/>
                <w:sz w:val="18"/>
                <w:szCs w:val="18"/>
              </w:rPr>
              <w:t>数以</w:t>
            </w:r>
            <w:r>
              <w:rPr>
                <w:rFonts w:ascii="宋体" w:hAnsi="宋体" w:cs="宋体" w:eastAsia="宋体" w:hint="default"/>
                <w:spacing w:val="-4"/>
                <w:sz w:val="18"/>
                <w:szCs w:val="18"/>
              </w:rPr>
              <w:t>上</w:t>
            </w:r>
            <w:r>
              <w:rPr>
                <w:rFonts w:ascii="宋体" w:hAnsi="宋体" w:cs="宋体" w:eastAsia="宋体" w:hint="default"/>
                <w:spacing w:val="-4"/>
                <w:sz w:val="18"/>
                <w:szCs w:val="18"/>
              </w:rPr>
              <w:t>并担任</w:t>
            </w:r>
            <w:r>
              <w:rPr>
                <w:rFonts w:ascii="宋体" w:hAnsi="宋体" w:cs="宋体" w:eastAsia="宋体" w:hint="default"/>
                <w:spacing w:val="-4"/>
                <w:sz w:val="18"/>
                <w:szCs w:val="18"/>
              </w:rPr>
              <w:t>召</w:t>
            </w:r>
            <w:r>
              <w:rPr>
                <w:rFonts w:ascii="宋体" w:hAnsi="宋体" w:cs="宋体" w:eastAsia="宋体" w:hint="default"/>
                <w:spacing w:val="-4"/>
                <w:sz w:val="18"/>
                <w:szCs w:val="18"/>
              </w:rPr>
              <w:t>集</w:t>
            </w:r>
            <w:r>
              <w:rPr>
                <w:rFonts w:ascii="宋体" w:hAnsi="宋体" w:cs="宋体" w:eastAsia="宋体" w:hint="default"/>
                <w:spacing w:val="-4"/>
                <w:sz w:val="18"/>
                <w:szCs w:val="18"/>
              </w:rPr>
              <w:t>人，</w:t>
            </w:r>
            <w:r>
              <w:rPr>
                <w:rFonts w:ascii="宋体" w:hAnsi="宋体" w:cs="宋体" w:eastAsia="宋体" w:hint="default"/>
                <w:spacing w:val="-4"/>
                <w:sz w:val="18"/>
                <w:szCs w:val="18"/>
              </w:rPr>
              <w:t>且</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至少</w:t>
            </w:r>
            <w:r>
              <w:rPr>
                <w:rFonts w:ascii="宋体" w:hAnsi="宋体" w:cs="宋体" w:eastAsia="宋体" w:hint="default"/>
                <w:sz w:val="18"/>
                <w:szCs w:val="18"/>
              </w:rPr>
              <w:t>有</w:t>
            </w:r>
            <w:r>
              <w:rPr>
                <w:rFonts w:ascii="宋体" w:hAnsi="宋体" w:cs="宋体" w:eastAsia="宋体" w:hint="default"/>
                <w:sz w:val="18"/>
                <w:szCs w:val="18"/>
              </w:rPr>
              <w:t>一</w:t>
            </w:r>
            <w:r>
              <w:rPr>
                <w:rFonts w:ascii="宋体" w:hAnsi="宋体" w:cs="宋体" w:eastAsia="宋体" w:hint="default"/>
                <w:sz w:val="18"/>
                <w:szCs w:val="18"/>
              </w:rPr>
              <w:t>名</w:t>
            </w:r>
            <w:r>
              <w:rPr>
                <w:rFonts w:ascii="宋体" w:hAnsi="宋体" w:cs="宋体" w:eastAsia="宋体" w:hint="default"/>
                <w:sz w:val="18"/>
                <w:szCs w:val="18"/>
              </w:rPr>
              <w:t>独</w:t>
            </w:r>
            <w:r>
              <w:rPr>
                <w:rFonts w:ascii="宋体" w:hAnsi="宋体" w:cs="宋体" w:eastAsia="宋体" w:hint="default"/>
                <w:sz w:val="18"/>
                <w:szCs w:val="18"/>
              </w:rPr>
              <w:t>立</w:t>
            </w:r>
            <w:r>
              <w:rPr>
                <w:rFonts w:ascii="宋体" w:hAnsi="宋体" w:cs="宋体" w:eastAsia="宋体" w:hint="default"/>
                <w:sz w:val="18"/>
                <w:szCs w:val="18"/>
              </w:rPr>
              <w:t>董事</w:t>
            </w:r>
            <w:r>
              <w:rPr>
                <w:rFonts w:ascii="宋体" w:hAnsi="宋体" w:cs="宋体" w:eastAsia="宋体" w:hint="default"/>
                <w:sz w:val="18"/>
                <w:szCs w:val="18"/>
              </w:rPr>
              <w:t>为</w:t>
            </w:r>
            <w:r>
              <w:rPr>
                <w:rFonts w:ascii="宋体" w:hAnsi="宋体" w:cs="宋体" w:eastAsia="宋体" w:hint="default"/>
                <w:sz w:val="18"/>
                <w:szCs w:val="18"/>
              </w:rPr>
              <w:t>会</w:t>
            </w:r>
            <w:r>
              <w:rPr>
                <w:rFonts w:ascii="宋体" w:hAnsi="宋体" w:cs="宋体" w:eastAsia="宋体" w:hint="default"/>
                <w:sz w:val="18"/>
                <w:szCs w:val="18"/>
              </w:rPr>
              <w:t>计</w:t>
            </w:r>
            <w:r>
              <w:rPr>
                <w:rFonts w:ascii="宋体" w:hAnsi="宋体" w:cs="宋体" w:eastAsia="宋体" w:hint="default"/>
                <w:sz w:val="18"/>
                <w:szCs w:val="18"/>
              </w:rPr>
              <w:t>专</w:t>
            </w:r>
            <w:r>
              <w:rPr>
                <w:rFonts w:ascii="宋体" w:hAnsi="宋体" w:cs="宋体" w:eastAsia="宋体" w:hint="default"/>
                <w:sz w:val="18"/>
                <w:szCs w:val="18"/>
              </w:rPr>
              <w:t>业</w:t>
            </w:r>
            <w:r>
              <w:rPr>
                <w:rFonts w:ascii="宋体" w:hAnsi="宋体" w:cs="宋体" w:eastAsia="宋体" w:hint="default"/>
                <w:sz w:val="18"/>
                <w:szCs w:val="18"/>
              </w:rPr>
              <w:t>人</w:t>
            </w:r>
            <w:r>
              <w:rPr>
                <w:rFonts w:ascii="宋体" w:hAnsi="宋体" w:cs="宋体" w:eastAsia="宋体" w:hint="default"/>
                <w:sz w:val="18"/>
                <w:szCs w:val="18"/>
              </w:rPr>
              <w:t>士</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内</w:t>
            </w:r>
            <w:r>
              <w:rPr>
                <w:rFonts w:ascii="宋体" w:hAnsi="宋体" w:cs="宋体" w:eastAsia="宋体" w:hint="default"/>
                <w:sz w:val="18"/>
                <w:szCs w:val="18"/>
              </w:rPr>
              <w:t>部</w:t>
            </w:r>
            <w:r>
              <w:rPr>
                <w:rFonts w:ascii="宋体" w:hAnsi="宋体" w:cs="宋体" w:eastAsia="宋体" w:hint="default"/>
                <w:sz w:val="18"/>
                <w:szCs w:val="18"/>
              </w:rPr>
              <w:t>审</w:t>
            </w:r>
            <w:r>
              <w:rPr>
                <w:rFonts w:ascii="宋体" w:hAnsi="宋体" w:cs="宋体" w:eastAsia="宋体" w:hint="default"/>
                <w:sz w:val="18"/>
                <w:szCs w:val="18"/>
              </w:rPr>
              <w:t>计</w:t>
            </w:r>
            <w:r>
              <w:rPr>
                <w:rFonts w:ascii="宋体" w:hAnsi="宋体" w:cs="宋体" w:eastAsia="宋体" w:hint="default"/>
                <w:sz w:val="18"/>
                <w:szCs w:val="18"/>
              </w:rPr>
              <w:t>部</w:t>
            </w:r>
            <w:r>
              <w:rPr>
                <w:rFonts w:ascii="宋体" w:hAnsi="宋体" w:cs="宋体" w:eastAsia="宋体" w:hint="default"/>
                <w:sz w:val="18"/>
                <w:szCs w:val="18"/>
              </w:rPr>
              <w:t>门</w:t>
            </w:r>
            <w:r>
              <w:rPr>
                <w:rFonts w:ascii="宋体" w:hAnsi="宋体" w:cs="宋体" w:eastAsia="宋体" w:hint="default"/>
                <w:sz w:val="18"/>
                <w:szCs w:val="18"/>
              </w:rPr>
              <w:t>是否</w:t>
            </w:r>
            <w:r>
              <w:rPr>
                <w:rFonts w:ascii="宋体" w:hAnsi="宋体" w:cs="宋体" w:eastAsia="宋体" w:hint="default"/>
                <w:sz w:val="18"/>
                <w:szCs w:val="18"/>
              </w:rPr>
              <w:t>配</w:t>
            </w:r>
            <w:r>
              <w:rPr>
                <w:rFonts w:ascii="宋体" w:hAnsi="宋体" w:cs="宋体" w:eastAsia="宋体" w:hint="default"/>
                <w:sz w:val="18"/>
                <w:szCs w:val="18"/>
              </w:rPr>
              <w:t>置</w:t>
            </w:r>
            <w:r>
              <w:rPr>
                <w:rFonts w:ascii="宋体" w:hAnsi="宋体" w:cs="宋体" w:eastAsia="宋体" w:hint="default"/>
                <w:sz w:val="18"/>
                <w:szCs w:val="18"/>
              </w:rPr>
              <w:t>三</w:t>
            </w:r>
            <w:r>
              <w:rPr>
                <w:rFonts w:ascii="宋体" w:hAnsi="宋体" w:cs="宋体" w:eastAsia="宋体" w:hint="default"/>
                <w:sz w:val="18"/>
                <w:szCs w:val="18"/>
              </w:rPr>
              <w:t>名</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含三</w:t>
            </w:r>
            <w:r>
              <w:rPr>
                <w:rFonts w:ascii="宋体" w:hAnsi="宋体" w:cs="宋体" w:eastAsia="宋体" w:hint="default"/>
                <w:sz w:val="18"/>
                <w:szCs w:val="18"/>
              </w:rPr>
              <w:t>名）</w:t>
            </w:r>
            <w:r>
              <w:rPr>
                <w:rFonts w:ascii="宋体" w:hAnsi="宋体" w:cs="宋体" w:eastAsia="宋体" w:hint="default"/>
                <w:sz w:val="18"/>
                <w:szCs w:val="18"/>
              </w:rPr>
              <w:t>专</w:t>
            </w:r>
            <w:r>
              <w:rPr>
                <w:rFonts w:ascii="宋体" w:hAnsi="宋体" w:cs="宋体" w:eastAsia="宋体" w:hint="default"/>
                <w:sz w:val="18"/>
                <w:szCs w:val="18"/>
              </w:rPr>
              <w:t>职</w:t>
            </w:r>
            <w:r>
              <w:rPr>
                <w:rFonts w:ascii="宋体" w:hAnsi="宋体" w:cs="宋体" w:eastAsia="宋体" w:hint="default"/>
                <w:sz w:val="18"/>
                <w:szCs w:val="18"/>
              </w:rPr>
              <w:t>人员</w:t>
            </w:r>
            <w:r>
              <w:rPr>
                <w:rFonts w:ascii="宋体" w:hAnsi="宋体" w:cs="宋体" w:eastAsia="宋体" w:hint="default"/>
                <w:sz w:val="18"/>
                <w:szCs w:val="18"/>
              </w:rPr>
              <w:t>从</w:t>
            </w:r>
            <w:r>
              <w:rPr>
                <w:rFonts w:ascii="宋体" w:hAnsi="宋体" w:cs="宋体" w:eastAsia="宋体" w:hint="default"/>
                <w:sz w:val="18"/>
                <w:szCs w:val="18"/>
              </w:rPr>
              <w:t>事内</w:t>
            </w:r>
            <w:r>
              <w:rPr>
                <w:rFonts w:ascii="宋体" w:hAnsi="宋体" w:cs="宋体" w:eastAsia="宋体" w:hint="default"/>
                <w:sz w:val="18"/>
                <w:szCs w:val="18"/>
              </w:rPr>
              <w:t>部</w:t>
            </w:r>
            <w:r>
              <w:rPr>
                <w:rFonts w:ascii="宋体" w:hAnsi="宋体" w:cs="宋体" w:eastAsia="宋体" w:hint="default"/>
                <w:sz w:val="18"/>
                <w:szCs w:val="18"/>
              </w:rPr>
              <w:t>审</w:t>
            </w:r>
            <w:r>
              <w:rPr>
                <w:rFonts w:ascii="宋体" w:hAnsi="宋体" w:cs="宋体" w:eastAsia="宋体" w:hint="default"/>
                <w:sz w:val="18"/>
                <w:szCs w:val="18"/>
              </w:rPr>
              <w:t>计工作</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6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内</w:t>
            </w:r>
            <w:r>
              <w:rPr>
                <w:rFonts w:ascii="宋体" w:hAnsi="宋体" w:cs="宋体" w:eastAsia="宋体" w:hint="default"/>
                <w:sz w:val="18"/>
                <w:szCs w:val="18"/>
              </w:rPr>
              <w:t>部</w:t>
            </w:r>
            <w:r>
              <w:rPr>
                <w:rFonts w:ascii="宋体" w:hAnsi="宋体" w:cs="宋体" w:eastAsia="宋体" w:hint="default"/>
                <w:sz w:val="18"/>
                <w:szCs w:val="18"/>
              </w:rPr>
              <w:t>审</w:t>
            </w:r>
            <w:r>
              <w:rPr>
                <w:rFonts w:ascii="宋体" w:hAnsi="宋体" w:cs="宋体" w:eastAsia="宋体" w:hint="default"/>
                <w:sz w:val="18"/>
                <w:szCs w:val="18"/>
              </w:rPr>
              <w:t>计</w:t>
            </w:r>
            <w:r>
              <w:rPr>
                <w:rFonts w:ascii="宋体" w:hAnsi="宋体" w:cs="宋体" w:eastAsia="宋体" w:hint="default"/>
                <w:sz w:val="18"/>
                <w:szCs w:val="18"/>
              </w:rPr>
              <w:t>部</w:t>
            </w:r>
            <w:r>
              <w:rPr>
                <w:rFonts w:ascii="宋体" w:hAnsi="宋体" w:cs="宋体" w:eastAsia="宋体" w:hint="default"/>
                <w:sz w:val="18"/>
                <w:szCs w:val="18"/>
              </w:rPr>
              <w:t>门</w:t>
            </w:r>
            <w:r>
              <w:rPr>
                <w:rFonts w:ascii="宋体" w:hAnsi="宋体" w:cs="宋体" w:eastAsia="宋体" w:hint="default"/>
                <w:sz w:val="18"/>
                <w:szCs w:val="18"/>
              </w:rPr>
              <w:t>负</w:t>
            </w:r>
            <w:r>
              <w:rPr>
                <w:rFonts w:ascii="宋体" w:hAnsi="宋体" w:cs="宋体" w:eastAsia="宋体" w:hint="default"/>
                <w:sz w:val="18"/>
                <w:szCs w:val="18"/>
              </w:rPr>
              <w:t>责人</w:t>
            </w:r>
            <w:r>
              <w:rPr>
                <w:rFonts w:ascii="宋体" w:hAnsi="宋体" w:cs="宋体" w:eastAsia="宋体" w:hint="default"/>
                <w:sz w:val="18"/>
                <w:szCs w:val="18"/>
              </w:rPr>
              <w:t>是否</w:t>
            </w:r>
            <w:r>
              <w:rPr>
                <w:rFonts w:ascii="宋体" w:hAnsi="宋体" w:cs="宋体" w:eastAsia="宋体" w:hint="default"/>
                <w:sz w:val="18"/>
                <w:szCs w:val="18"/>
              </w:rPr>
              <w:t>专</w:t>
            </w:r>
            <w:r>
              <w:rPr>
                <w:rFonts w:ascii="宋体" w:hAnsi="宋体" w:cs="宋体" w:eastAsia="宋体" w:hint="default"/>
                <w:sz w:val="18"/>
                <w:szCs w:val="18"/>
              </w:rPr>
              <w:t>职</w:t>
            </w:r>
            <w:r>
              <w:rPr>
                <w:rFonts w:ascii="宋体" w:hAnsi="宋体" w:cs="宋体" w:eastAsia="宋体" w:hint="default"/>
                <w:sz w:val="18"/>
                <w:szCs w:val="18"/>
              </w:rPr>
              <w:t>，</w:t>
            </w:r>
            <w:r>
              <w:rPr>
                <w:rFonts w:ascii="宋体" w:hAnsi="宋体" w:cs="宋体" w:eastAsia="宋体" w:hint="default"/>
                <w:sz w:val="18"/>
                <w:szCs w:val="18"/>
              </w:rPr>
              <w:t>由</w:t>
            </w:r>
            <w:r>
              <w:rPr>
                <w:rFonts w:ascii="宋体" w:hAnsi="宋体" w:cs="宋体" w:eastAsia="宋体" w:hint="default"/>
                <w:sz w:val="18"/>
                <w:szCs w:val="18"/>
              </w:rPr>
              <w:t>审</w:t>
            </w:r>
            <w:r>
              <w:rPr>
                <w:rFonts w:ascii="宋体" w:hAnsi="宋体" w:cs="宋体" w:eastAsia="宋体" w:hint="default"/>
                <w:sz w:val="18"/>
                <w:szCs w:val="18"/>
              </w:rPr>
              <w:t>计</w:t>
            </w:r>
            <w:r>
              <w:rPr>
                <w:rFonts w:ascii="宋体" w:hAnsi="宋体" w:cs="宋体" w:eastAsia="宋体" w:hint="default"/>
                <w:sz w:val="18"/>
                <w:szCs w:val="18"/>
              </w:rPr>
              <w:t>委</w:t>
            </w:r>
            <w:r>
              <w:rPr>
                <w:rFonts w:ascii="宋体" w:hAnsi="宋体" w:cs="宋体" w:eastAsia="宋体" w:hint="default"/>
                <w:sz w:val="18"/>
                <w:szCs w:val="18"/>
              </w:rPr>
              <w:t>员会</w:t>
            </w:r>
            <w:r>
              <w:rPr>
                <w:rFonts w:ascii="宋体" w:hAnsi="宋体" w:cs="宋体" w:eastAsia="宋体" w:hint="default"/>
                <w:sz w:val="18"/>
                <w:szCs w:val="18"/>
              </w:rPr>
              <w:t>提</w:t>
            </w:r>
            <w:r>
              <w:rPr>
                <w:rFonts w:ascii="宋体" w:hAnsi="宋体" w:cs="宋体" w:eastAsia="宋体" w:hint="default"/>
                <w:sz w:val="18"/>
                <w:szCs w:val="18"/>
              </w:rPr>
              <w:t>名</w:t>
            </w:r>
            <w:r>
              <w:rPr>
                <w:rFonts w:ascii="宋体" w:hAnsi="宋体" w:cs="宋体" w:eastAsia="宋体" w:hint="default"/>
                <w:sz w:val="18"/>
                <w:szCs w:val="18"/>
              </w:rPr>
              <w:t>，董事会任</w:t>
            </w:r>
            <w:r>
              <w:rPr>
                <w:rFonts w:ascii="宋体" w:hAnsi="宋体" w:cs="宋体" w:eastAsia="宋体" w:hint="default"/>
                <w:sz w:val="18"/>
                <w:szCs w:val="18"/>
              </w:rPr>
              <w:t>免</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7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z w:val="18"/>
                <w:szCs w:val="18"/>
              </w:rPr>
              <w:t>、年度内</w:t>
            </w:r>
            <w:r>
              <w:rPr>
                <w:rFonts w:ascii="宋体" w:hAnsi="宋体" w:cs="宋体" w:eastAsia="宋体" w:hint="default"/>
                <w:sz w:val="18"/>
                <w:szCs w:val="18"/>
              </w:rPr>
              <w:t>部</w:t>
            </w:r>
            <w:r>
              <w:rPr>
                <w:rFonts w:ascii="宋体" w:hAnsi="宋体" w:cs="宋体" w:eastAsia="宋体" w:hint="default"/>
                <w:sz w:val="18"/>
                <w:szCs w:val="18"/>
              </w:rPr>
              <w:t>控制</w:t>
            </w:r>
            <w:r>
              <w:rPr>
                <w:rFonts w:ascii="宋体" w:hAnsi="宋体" w:cs="宋体" w:eastAsia="宋体" w:hint="default"/>
                <w:sz w:val="18"/>
                <w:szCs w:val="18"/>
              </w:rPr>
              <w:t>自</w:t>
            </w:r>
            <w:r>
              <w:rPr>
                <w:rFonts w:ascii="宋体" w:hAnsi="宋体" w:cs="宋体" w:eastAsia="宋体" w:hint="default"/>
                <w:sz w:val="18"/>
                <w:szCs w:val="18"/>
              </w:rPr>
              <w:t>我</w:t>
            </w:r>
            <w:r>
              <w:rPr>
                <w:rFonts w:ascii="宋体" w:hAnsi="宋体" w:cs="宋体" w:eastAsia="宋体" w:hint="default"/>
                <w:sz w:val="18"/>
                <w:szCs w:val="18"/>
              </w:rPr>
              <w:t>评</w:t>
            </w:r>
            <w:r>
              <w:rPr>
                <w:rFonts w:ascii="宋体" w:hAnsi="宋体" w:cs="宋体" w:eastAsia="宋体" w:hint="default"/>
                <w:sz w:val="18"/>
                <w:szCs w:val="18"/>
              </w:rPr>
              <w:t>价</w:t>
            </w:r>
            <w:r>
              <w:rPr>
                <w:rFonts w:ascii="宋体" w:hAnsi="宋体" w:cs="宋体" w:eastAsia="宋体" w:hint="default"/>
                <w:sz w:val="18"/>
                <w:szCs w:val="18"/>
              </w:rPr>
              <w:t>报告</w:t>
            </w:r>
            <w:r>
              <w:rPr>
                <w:rFonts w:ascii="宋体" w:hAnsi="宋体" w:cs="宋体" w:eastAsia="宋体" w:hint="default"/>
                <w:sz w:val="18"/>
                <w:szCs w:val="18"/>
              </w:rPr>
              <w:t>披露相</w:t>
            </w:r>
            <w:r>
              <w:rPr>
                <w:rFonts w:ascii="宋体" w:hAnsi="宋体" w:cs="宋体" w:eastAsia="宋体" w:hint="default"/>
                <w:sz w:val="18"/>
                <w:szCs w:val="18"/>
              </w:rPr>
              <w:t>关</w:t>
            </w:r>
            <w:r>
              <w:rPr>
                <w:rFonts w:ascii="宋体" w:hAnsi="宋体" w:cs="宋体" w:eastAsia="宋体" w:hint="default"/>
                <w:sz w:val="18"/>
                <w:szCs w:val="18"/>
              </w:rPr>
              <w:t>情况</w:t>
            </w:r>
          </w:p>
        </w:tc>
        <w:tc>
          <w:tcPr>
            <w:tcW w:w="1301"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939" w:type="dxa"/>
            <w:tcBorders>
              <w:top w:val="single" w:sz="4" w:space="0" w:color="000000"/>
              <w:left w:val="single" w:sz="4" w:space="0" w:color="000000"/>
              <w:bottom w:val="single" w:sz="4" w:space="0" w:color="000000"/>
              <w:right w:val="single" w:sz="4" w:space="0" w:color="000000"/>
            </w:tcBorders>
            <w:shd w:val="clear" w:color="auto" w:fill="E6E6E6"/>
          </w:tcPr>
          <w:p>
            <w:pPr/>
          </w:p>
        </w:tc>
      </w:tr>
      <w:tr>
        <w:trPr>
          <w:trHeight w:val="364" w:hRule="exact"/>
        </w:trPr>
        <w:tc>
          <w:tcPr>
            <w:tcW w:w="67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宋体" w:hAnsi="宋体" w:cs="宋体" w:eastAsia="宋体" w:hint="default"/>
                <w:spacing w:val="-4"/>
                <w:sz w:val="18"/>
                <w:szCs w:val="18"/>
              </w:rPr>
              <w:t>审</w:t>
            </w:r>
            <w:r>
              <w:rPr>
                <w:rFonts w:ascii="宋体" w:hAnsi="宋体" w:cs="宋体" w:eastAsia="宋体" w:hint="default"/>
                <w:spacing w:val="-4"/>
                <w:sz w:val="18"/>
                <w:szCs w:val="18"/>
              </w:rPr>
              <w:t>计</w:t>
            </w:r>
            <w:r>
              <w:rPr>
                <w:rFonts w:ascii="宋体" w:hAnsi="宋体" w:cs="宋体" w:eastAsia="宋体" w:hint="default"/>
                <w:spacing w:val="-4"/>
                <w:sz w:val="18"/>
                <w:szCs w:val="18"/>
              </w:rPr>
              <w:t>委</w:t>
            </w:r>
            <w:r>
              <w:rPr>
                <w:rFonts w:ascii="宋体" w:hAnsi="宋体" w:cs="宋体" w:eastAsia="宋体" w:hint="default"/>
                <w:spacing w:val="-4"/>
                <w:sz w:val="18"/>
                <w:szCs w:val="18"/>
              </w:rPr>
              <w:t>员会</w:t>
            </w:r>
            <w:r>
              <w:rPr>
                <w:rFonts w:ascii="宋体" w:hAnsi="宋体" w:cs="宋体" w:eastAsia="宋体" w:hint="default"/>
                <w:spacing w:val="-4"/>
                <w:sz w:val="18"/>
                <w:szCs w:val="18"/>
              </w:rPr>
              <w:t>是否</w:t>
            </w:r>
            <w:r>
              <w:rPr>
                <w:rFonts w:ascii="宋体" w:hAnsi="宋体" w:cs="宋体" w:eastAsia="宋体" w:hint="default"/>
                <w:spacing w:val="-4"/>
                <w:sz w:val="18"/>
                <w:szCs w:val="18"/>
              </w:rPr>
              <w:t>根据</w:t>
            </w:r>
            <w:r>
              <w:rPr>
                <w:rFonts w:ascii="宋体" w:hAnsi="宋体" w:cs="宋体" w:eastAsia="宋体" w:hint="default"/>
                <w:spacing w:val="-4"/>
                <w:sz w:val="18"/>
                <w:szCs w:val="18"/>
              </w:rPr>
              <w:t>内</w:t>
            </w:r>
            <w:r>
              <w:rPr>
                <w:rFonts w:ascii="宋体" w:hAnsi="宋体" w:cs="宋体" w:eastAsia="宋体" w:hint="default"/>
                <w:spacing w:val="-4"/>
                <w:sz w:val="18"/>
                <w:szCs w:val="18"/>
              </w:rPr>
              <w:t>部</w:t>
            </w:r>
            <w:r>
              <w:rPr>
                <w:rFonts w:ascii="宋体" w:hAnsi="宋体" w:cs="宋体" w:eastAsia="宋体" w:hint="default"/>
                <w:spacing w:val="-4"/>
                <w:sz w:val="18"/>
                <w:szCs w:val="18"/>
              </w:rPr>
              <w:t>审</w:t>
            </w:r>
            <w:r>
              <w:rPr>
                <w:rFonts w:ascii="宋体" w:hAnsi="宋体" w:cs="宋体" w:eastAsia="宋体" w:hint="default"/>
                <w:spacing w:val="-4"/>
                <w:sz w:val="18"/>
                <w:szCs w:val="18"/>
              </w:rPr>
              <w:t>计</w:t>
            </w:r>
            <w:r>
              <w:rPr>
                <w:rFonts w:ascii="宋体" w:hAnsi="宋体" w:cs="宋体" w:eastAsia="宋体" w:hint="default"/>
                <w:spacing w:val="-4"/>
                <w:sz w:val="18"/>
                <w:szCs w:val="18"/>
              </w:rPr>
              <w:t>部</w:t>
            </w:r>
            <w:r>
              <w:rPr>
                <w:rFonts w:ascii="宋体" w:hAnsi="宋体" w:cs="宋体" w:eastAsia="宋体" w:hint="default"/>
                <w:spacing w:val="-4"/>
                <w:sz w:val="18"/>
                <w:szCs w:val="18"/>
              </w:rPr>
              <w:t>门</w:t>
            </w:r>
            <w:r>
              <w:rPr>
                <w:rFonts w:ascii="宋体" w:hAnsi="宋体" w:cs="宋体" w:eastAsia="宋体" w:hint="default"/>
                <w:spacing w:val="-4"/>
                <w:sz w:val="18"/>
                <w:szCs w:val="18"/>
              </w:rPr>
              <w:t>出</w:t>
            </w:r>
            <w:r>
              <w:rPr>
                <w:rFonts w:ascii="宋体" w:hAnsi="宋体" w:cs="宋体" w:eastAsia="宋体" w:hint="default"/>
                <w:spacing w:val="-4"/>
                <w:sz w:val="18"/>
                <w:szCs w:val="18"/>
              </w:rPr>
              <w:t>具</w:t>
            </w:r>
            <w:r>
              <w:rPr>
                <w:rFonts w:ascii="宋体" w:hAnsi="宋体" w:cs="宋体" w:eastAsia="宋体" w:hint="default"/>
                <w:spacing w:val="-4"/>
                <w:sz w:val="18"/>
                <w:szCs w:val="18"/>
              </w:rPr>
              <w:t>的</w:t>
            </w:r>
            <w:r>
              <w:rPr>
                <w:rFonts w:ascii="宋体" w:hAnsi="宋体" w:cs="宋体" w:eastAsia="宋体" w:hint="default"/>
                <w:spacing w:val="-4"/>
                <w:sz w:val="18"/>
                <w:szCs w:val="18"/>
              </w:rPr>
              <w:t>评</w:t>
            </w:r>
            <w:r>
              <w:rPr>
                <w:rFonts w:ascii="宋体" w:hAnsi="宋体" w:cs="宋体" w:eastAsia="宋体" w:hint="default"/>
                <w:spacing w:val="-4"/>
                <w:sz w:val="18"/>
                <w:szCs w:val="18"/>
              </w:rPr>
              <w:t>价</w:t>
            </w:r>
            <w:r>
              <w:rPr>
                <w:rFonts w:ascii="宋体" w:hAnsi="宋体" w:cs="宋体" w:eastAsia="宋体" w:hint="default"/>
                <w:spacing w:val="-4"/>
                <w:sz w:val="18"/>
                <w:szCs w:val="18"/>
              </w:rPr>
              <w:t>报告及</w:t>
            </w:r>
            <w:r>
              <w:rPr>
                <w:rFonts w:ascii="宋体" w:hAnsi="宋体" w:cs="宋体" w:eastAsia="宋体" w:hint="default"/>
                <w:spacing w:val="-4"/>
                <w:sz w:val="18"/>
                <w:szCs w:val="18"/>
              </w:rPr>
              <w:t>相</w:t>
            </w:r>
            <w:r>
              <w:rPr>
                <w:rFonts w:ascii="宋体" w:hAnsi="宋体" w:cs="宋体" w:eastAsia="宋体" w:hint="default"/>
                <w:spacing w:val="-4"/>
                <w:sz w:val="18"/>
                <w:szCs w:val="18"/>
              </w:rPr>
              <w:t>关</w:t>
            </w:r>
            <w:r>
              <w:rPr>
                <w:rFonts w:ascii="宋体" w:hAnsi="宋体" w:cs="宋体" w:eastAsia="宋体" w:hint="default"/>
                <w:spacing w:val="-4"/>
                <w:sz w:val="18"/>
                <w:szCs w:val="18"/>
              </w:rPr>
              <w:t>资料，对</w:t>
            </w:r>
            <w:r>
              <w:rPr>
                <w:rFonts w:ascii="宋体" w:hAnsi="宋体" w:cs="宋体" w:eastAsia="宋体" w:hint="default"/>
                <w:spacing w:val="-4"/>
                <w:sz w:val="18"/>
                <w:szCs w:val="18"/>
              </w:rPr>
              <w:t>与</w:t>
            </w:r>
            <w:r>
              <w:rPr>
                <w:rFonts w:ascii="宋体" w:hAnsi="宋体" w:cs="宋体" w:eastAsia="宋体" w:hint="default"/>
                <w:spacing w:val="-4"/>
                <w:sz w:val="18"/>
                <w:szCs w:val="18"/>
              </w:rPr>
              <w:t>财务</w:t>
            </w:r>
            <w:r>
              <w:rPr>
                <w:rFonts w:ascii="宋体" w:hAnsi="宋体" w:cs="宋体" w:eastAsia="宋体" w:hint="default"/>
                <w:spacing w:val="-4"/>
                <w:sz w:val="18"/>
                <w:szCs w:val="18"/>
              </w:rPr>
              <w:t>报告和</w:t>
            </w:r>
          </w:p>
        </w:tc>
        <w:tc>
          <w:tcPr>
            <w:tcW w:w="13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939" w:type="dxa"/>
            <w:vMerge w:val="restart"/>
            <w:tcBorders>
              <w:top w:val="single" w:sz="4" w:space="0" w:color="000000"/>
              <w:left w:val="single" w:sz="4" w:space="0" w:color="000000"/>
              <w:right w:val="single" w:sz="4" w:space="0" w:color="000000"/>
            </w:tcBorders>
          </w:tcPr>
          <w:p>
            <w:pPr/>
          </w:p>
        </w:tc>
      </w:tr>
      <w:tr>
        <w:trPr>
          <w:trHeight w:val="309" w:hRule="exact"/>
        </w:trPr>
        <w:tc>
          <w:tcPr>
            <w:tcW w:w="67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信息披露</w:t>
            </w:r>
            <w:r>
              <w:rPr>
                <w:rFonts w:ascii="宋体" w:hAnsi="宋体" w:cs="宋体" w:eastAsia="宋体" w:hint="default"/>
                <w:sz w:val="18"/>
                <w:szCs w:val="18"/>
              </w:rPr>
              <w:t>事</w:t>
            </w:r>
            <w:r>
              <w:rPr>
                <w:rFonts w:ascii="宋体" w:hAnsi="宋体" w:cs="宋体" w:eastAsia="宋体" w:hint="default"/>
                <w:sz w:val="18"/>
                <w:szCs w:val="18"/>
              </w:rPr>
              <w:t>务相</w:t>
            </w:r>
            <w:r>
              <w:rPr>
                <w:rFonts w:ascii="宋体" w:hAnsi="宋体" w:cs="宋体" w:eastAsia="宋体" w:hint="default"/>
                <w:sz w:val="18"/>
                <w:szCs w:val="18"/>
              </w:rPr>
              <w:t>关</w:t>
            </w:r>
            <w:r>
              <w:rPr>
                <w:rFonts w:ascii="宋体" w:hAnsi="宋体" w:cs="宋体" w:eastAsia="宋体" w:hint="default"/>
                <w:sz w:val="18"/>
                <w:szCs w:val="18"/>
              </w:rPr>
              <w:t>的内</w:t>
            </w:r>
            <w:r>
              <w:rPr>
                <w:rFonts w:ascii="宋体" w:hAnsi="宋体" w:cs="宋体" w:eastAsia="宋体" w:hint="default"/>
                <w:sz w:val="18"/>
                <w:szCs w:val="18"/>
              </w:rPr>
              <w:t>部</w:t>
            </w:r>
            <w:r>
              <w:rPr>
                <w:rFonts w:ascii="宋体" w:hAnsi="宋体" w:cs="宋体" w:eastAsia="宋体" w:hint="default"/>
                <w:sz w:val="18"/>
                <w:szCs w:val="18"/>
              </w:rPr>
              <w:t>控制制</w:t>
            </w:r>
            <w:r>
              <w:rPr>
                <w:rFonts w:ascii="宋体" w:hAnsi="宋体" w:cs="宋体" w:eastAsia="宋体" w:hint="default"/>
                <w:sz w:val="18"/>
                <w:szCs w:val="18"/>
              </w:rPr>
              <w:t>度的</w:t>
            </w:r>
            <w:r>
              <w:rPr>
                <w:rFonts w:ascii="宋体" w:hAnsi="宋体" w:cs="宋体" w:eastAsia="宋体" w:hint="default"/>
                <w:sz w:val="18"/>
                <w:szCs w:val="18"/>
              </w:rPr>
              <w:t>建</w:t>
            </w:r>
            <w:r>
              <w:rPr>
                <w:rFonts w:ascii="宋体" w:hAnsi="宋体" w:cs="宋体" w:eastAsia="宋体" w:hint="default"/>
                <w:sz w:val="18"/>
                <w:szCs w:val="18"/>
              </w:rPr>
              <w:t>立</w:t>
            </w:r>
            <w:r>
              <w:rPr>
                <w:rFonts w:ascii="宋体" w:hAnsi="宋体" w:cs="宋体" w:eastAsia="宋体" w:hint="default"/>
                <w:sz w:val="18"/>
                <w:szCs w:val="18"/>
              </w:rPr>
              <w:t>和实</w:t>
            </w:r>
            <w:r>
              <w:rPr>
                <w:rFonts w:ascii="宋体" w:hAnsi="宋体" w:cs="宋体" w:eastAsia="宋体" w:hint="default"/>
                <w:sz w:val="18"/>
                <w:szCs w:val="18"/>
              </w:rPr>
              <w:t>施情况</w:t>
            </w:r>
            <w:r>
              <w:rPr>
                <w:rFonts w:ascii="宋体" w:hAnsi="宋体" w:cs="宋体" w:eastAsia="宋体" w:hint="default"/>
                <w:sz w:val="18"/>
                <w:szCs w:val="18"/>
              </w:rPr>
              <w:t>出</w:t>
            </w:r>
            <w:r>
              <w:rPr>
                <w:rFonts w:ascii="宋体" w:hAnsi="宋体" w:cs="宋体" w:eastAsia="宋体" w:hint="default"/>
                <w:sz w:val="18"/>
                <w:szCs w:val="18"/>
              </w:rPr>
              <w:t>具</w:t>
            </w:r>
            <w:r>
              <w:rPr>
                <w:rFonts w:ascii="宋体" w:hAnsi="宋体" w:cs="宋体" w:eastAsia="宋体" w:hint="default"/>
                <w:sz w:val="18"/>
                <w:szCs w:val="18"/>
              </w:rPr>
              <w:t>年度内</w:t>
            </w:r>
            <w:r>
              <w:rPr>
                <w:rFonts w:ascii="宋体" w:hAnsi="宋体" w:cs="宋体" w:eastAsia="宋体" w:hint="default"/>
                <w:sz w:val="18"/>
                <w:szCs w:val="18"/>
              </w:rPr>
              <w:t>部</w:t>
            </w:r>
            <w:r>
              <w:rPr>
                <w:rFonts w:ascii="宋体" w:hAnsi="宋体" w:cs="宋体" w:eastAsia="宋体" w:hint="default"/>
                <w:sz w:val="18"/>
                <w:szCs w:val="18"/>
              </w:rPr>
              <w:t>控制</w:t>
            </w:r>
            <w:r>
              <w:rPr>
                <w:rFonts w:ascii="宋体" w:hAnsi="宋体" w:cs="宋体" w:eastAsia="宋体" w:hint="default"/>
                <w:sz w:val="18"/>
                <w:szCs w:val="18"/>
              </w:rPr>
              <w:t>自</w:t>
            </w:r>
            <w:r>
              <w:rPr>
                <w:rFonts w:ascii="宋体" w:hAnsi="宋体" w:cs="宋体" w:eastAsia="宋体" w:hint="default"/>
                <w:sz w:val="18"/>
                <w:szCs w:val="18"/>
              </w:rPr>
              <w:t>我</w:t>
            </w:r>
            <w:r>
              <w:rPr>
                <w:rFonts w:ascii="宋体" w:hAnsi="宋体" w:cs="宋体" w:eastAsia="宋体" w:hint="default"/>
                <w:sz w:val="18"/>
                <w:szCs w:val="18"/>
              </w:rPr>
              <w:t>评</w:t>
            </w:r>
            <w:r>
              <w:rPr>
                <w:rFonts w:ascii="宋体" w:hAnsi="宋体" w:cs="宋体" w:eastAsia="宋体" w:hint="default"/>
                <w:sz w:val="18"/>
                <w:szCs w:val="18"/>
              </w:rPr>
              <w:t>价</w:t>
            </w:r>
            <w:r>
              <w:rPr>
                <w:rFonts w:ascii="宋体" w:hAnsi="宋体" w:cs="宋体" w:eastAsia="宋体" w:hint="default"/>
                <w:sz w:val="18"/>
                <w:szCs w:val="18"/>
              </w:rPr>
              <w:t>报</w:t>
            </w:r>
          </w:p>
        </w:tc>
        <w:tc>
          <w:tcPr>
            <w:tcW w:w="1301" w:type="dxa"/>
            <w:tcBorders>
              <w:top w:val="nil" w:sz="6" w:space="0" w:color="auto"/>
              <w:left w:val="single" w:sz="4" w:space="0" w:color="000000"/>
              <w:bottom w:val="nil" w:sz="6" w:space="0" w:color="auto"/>
              <w:right w:val="single" w:sz="4" w:space="0" w:color="000000"/>
            </w:tcBorders>
          </w:tcPr>
          <w:p>
            <w:pPr/>
          </w:p>
        </w:tc>
        <w:tc>
          <w:tcPr>
            <w:tcW w:w="1939" w:type="dxa"/>
            <w:vMerge/>
            <w:tcBorders>
              <w:left w:val="single" w:sz="4" w:space="0" w:color="000000"/>
              <w:right w:val="single" w:sz="4" w:space="0" w:color="000000"/>
            </w:tcBorders>
          </w:tcPr>
          <w:p>
            <w:pPr/>
          </w:p>
        </w:tc>
      </w:tr>
      <w:tr>
        <w:trPr>
          <w:trHeight w:val="354" w:hRule="exact"/>
        </w:trPr>
        <w:tc>
          <w:tcPr>
            <w:tcW w:w="67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宋体" w:hAnsi="宋体" w:cs="宋体" w:eastAsia="宋体" w:hint="default"/>
                <w:sz w:val="18"/>
                <w:szCs w:val="18"/>
              </w:rPr>
            </w:pPr>
            <w:r>
              <w:rPr>
                <w:rFonts w:ascii="宋体" w:hAnsi="宋体" w:cs="宋体" w:eastAsia="宋体" w:hint="default"/>
                <w:w w:val="101"/>
                <w:sz w:val="18"/>
                <w:szCs w:val="18"/>
              </w:rPr>
              <w:t>告</w:t>
            </w:r>
            <w:r>
              <w:rPr>
                <w:rFonts w:ascii="宋体" w:hAnsi="宋体" w:cs="宋体" w:eastAsia="宋体" w:hint="default"/>
                <w:sz w:val="18"/>
                <w:szCs w:val="18"/>
              </w:rPr>
            </w:r>
          </w:p>
        </w:tc>
        <w:tc>
          <w:tcPr>
            <w:tcW w:w="1301" w:type="dxa"/>
            <w:tcBorders>
              <w:top w:val="nil" w:sz="6" w:space="0" w:color="auto"/>
              <w:left w:val="single" w:sz="4" w:space="0" w:color="000000"/>
              <w:bottom w:val="single" w:sz="4" w:space="0" w:color="000000"/>
              <w:right w:val="single" w:sz="4" w:space="0" w:color="000000"/>
            </w:tcBorders>
          </w:tcPr>
          <w:p>
            <w:pPr/>
          </w:p>
        </w:tc>
        <w:tc>
          <w:tcPr>
            <w:tcW w:w="1939" w:type="dxa"/>
            <w:vMerge/>
            <w:tcBorders>
              <w:left w:val="single" w:sz="4" w:space="0" w:color="000000"/>
              <w:bottom w:val="single" w:sz="4" w:space="0" w:color="000000"/>
              <w:right w:val="single" w:sz="4" w:space="0" w:color="000000"/>
            </w:tcBorders>
          </w:tcPr>
          <w:p>
            <w:pPr/>
          </w:p>
        </w:tc>
      </w:tr>
      <w:tr>
        <w:trPr>
          <w:trHeight w:val="383" w:hRule="exact"/>
        </w:trPr>
        <w:tc>
          <w:tcPr>
            <w:tcW w:w="67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本年度内</w:t>
            </w:r>
            <w:r>
              <w:rPr>
                <w:rFonts w:ascii="宋体" w:hAnsi="宋体" w:cs="宋体" w:eastAsia="宋体" w:hint="default"/>
                <w:sz w:val="18"/>
                <w:szCs w:val="18"/>
              </w:rPr>
              <w:t>部</w:t>
            </w:r>
            <w:r>
              <w:rPr>
                <w:rFonts w:ascii="宋体" w:hAnsi="宋体" w:cs="宋体" w:eastAsia="宋体" w:hint="default"/>
                <w:sz w:val="18"/>
                <w:szCs w:val="18"/>
              </w:rPr>
              <w:t>控制</w:t>
            </w:r>
            <w:r>
              <w:rPr>
                <w:rFonts w:ascii="宋体" w:hAnsi="宋体" w:cs="宋体" w:eastAsia="宋体" w:hint="default"/>
                <w:sz w:val="18"/>
                <w:szCs w:val="18"/>
              </w:rPr>
              <w:t>自</w:t>
            </w:r>
            <w:r>
              <w:rPr>
                <w:rFonts w:ascii="宋体" w:hAnsi="宋体" w:cs="宋体" w:eastAsia="宋体" w:hint="default"/>
                <w:sz w:val="18"/>
                <w:szCs w:val="18"/>
              </w:rPr>
              <w:t>我</w:t>
            </w:r>
            <w:r>
              <w:rPr>
                <w:rFonts w:ascii="宋体" w:hAnsi="宋体" w:cs="宋体" w:eastAsia="宋体" w:hint="default"/>
                <w:sz w:val="18"/>
                <w:szCs w:val="18"/>
              </w:rPr>
              <w:t>评</w:t>
            </w:r>
            <w:r>
              <w:rPr>
                <w:rFonts w:ascii="宋体" w:hAnsi="宋体" w:cs="宋体" w:eastAsia="宋体" w:hint="default"/>
                <w:sz w:val="18"/>
                <w:szCs w:val="18"/>
              </w:rPr>
              <w:t>价</w:t>
            </w:r>
            <w:r>
              <w:rPr>
                <w:rFonts w:ascii="宋体" w:hAnsi="宋体" w:cs="宋体" w:eastAsia="宋体" w:hint="default"/>
                <w:sz w:val="18"/>
                <w:szCs w:val="18"/>
              </w:rPr>
              <w:t>报告</w:t>
            </w:r>
            <w:r>
              <w:rPr>
                <w:rFonts w:ascii="宋体" w:hAnsi="宋体" w:cs="宋体" w:eastAsia="宋体" w:hint="default"/>
                <w:sz w:val="18"/>
                <w:szCs w:val="18"/>
              </w:rPr>
              <w:t>是否</w:t>
            </w:r>
            <w:r>
              <w:rPr>
                <w:rFonts w:ascii="宋体" w:hAnsi="宋体" w:cs="宋体" w:eastAsia="宋体" w:hint="default"/>
                <w:sz w:val="18"/>
                <w:szCs w:val="18"/>
              </w:rPr>
              <w:t>包括</w:t>
            </w:r>
            <w:r>
              <w:rPr>
                <w:rFonts w:ascii="宋体" w:hAnsi="宋体" w:cs="宋体" w:eastAsia="宋体" w:hint="default"/>
                <w:sz w:val="18"/>
                <w:szCs w:val="18"/>
              </w:rPr>
              <w:t>以下</w:t>
            </w:r>
            <w:r>
              <w:rPr>
                <w:rFonts w:ascii="宋体" w:hAnsi="宋体" w:cs="宋体" w:eastAsia="宋体" w:hint="default"/>
                <w:sz w:val="18"/>
                <w:szCs w:val="18"/>
              </w:rPr>
              <w:t>内容</w:t>
            </w:r>
            <w:r>
              <w:rPr>
                <w:rFonts w:ascii="宋体" w:hAnsi="宋体" w:cs="宋体" w:eastAsia="宋体" w:hint="default"/>
                <w:sz w:val="18"/>
                <w:szCs w:val="18"/>
              </w:rPr>
              <w:t>：</w:t>
            </w:r>
          </w:p>
        </w:tc>
        <w:tc>
          <w:tcPr>
            <w:tcW w:w="13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939" w:type="dxa"/>
            <w:vMerge w:val="restart"/>
            <w:tcBorders>
              <w:top w:val="single" w:sz="4" w:space="0" w:color="000000"/>
              <w:left w:val="single" w:sz="4" w:space="0" w:color="000000"/>
              <w:right w:val="single" w:sz="4" w:space="0" w:color="000000"/>
            </w:tcBorders>
          </w:tcPr>
          <w:p>
            <w:pPr/>
          </w:p>
        </w:tc>
      </w:tr>
      <w:tr>
        <w:trPr>
          <w:trHeight w:val="331" w:hRule="exact"/>
        </w:trPr>
        <w:tc>
          <w:tcPr>
            <w:tcW w:w="673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内</w:t>
            </w:r>
            <w:r>
              <w:rPr>
                <w:rFonts w:ascii="宋体" w:hAnsi="宋体" w:cs="宋体" w:eastAsia="宋体" w:hint="default"/>
                <w:sz w:val="18"/>
                <w:szCs w:val="18"/>
              </w:rPr>
              <w:t>部</w:t>
            </w:r>
            <w:r>
              <w:rPr>
                <w:rFonts w:ascii="宋体" w:hAnsi="宋体" w:cs="宋体" w:eastAsia="宋体" w:hint="default"/>
                <w:sz w:val="18"/>
                <w:szCs w:val="18"/>
              </w:rPr>
              <w:t>控制制</w:t>
            </w:r>
            <w:r>
              <w:rPr>
                <w:rFonts w:ascii="宋体" w:hAnsi="宋体" w:cs="宋体" w:eastAsia="宋体" w:hint="default"/>
                <w:sz w:val="18"/>
                <w:szCs w:val="18"/>
              </w:rPr>
              <w:t>度</w:t>
            </w:r>
            <w:r>
              <w:rPr>
                <w:rFonts w:ascii="宋体" w:hAnsi="宋体" w:cs="宋体" w:eastAsia="宋体" w:hint="default"/>
                <w:sz w:val="18"/>
                <w:szCs w:val="18"/>
              </w:rPr>
              <w:t>是否</w:t>
            </w:r>
            <w:r>
              <w:rPr>
                <w:rFonts w:ascii="宋体" w:hAnsi="宋体" w:cs="宋体" w:eastAsia="宋体" w:hint="default"/>
                <w:sz w:val="18"/>
                <w:szCs w:val="18"/>
              </w:rPr>
              <w:t>建</w:t>
            </w:r>
            <w:r>
              <w:rPr>
                <w:rFonts w:ascii="宋体" w:hAnsi="宋体" w:cs="宋体" w:eastAsia="宋体" w:hint="default"/>
                <w:sz w:val="18"/>
                <w:szCs w:val="18"/>
              </w:rPr>
              <w:t>立</w:t>
            </w:r>
            <w:r>
              <w:rPr>
                <w:rFonts w:ascii="宋体" w:hAnsi="宋体" w:cs="宋体" w:eastAsia="宋体" w:hint="default"/>
                <w:sz w:val="18"/>
                <w:szCs w:val="18"/>
              </w:rPr>
              <w:t>健</w:t>
            </w:r>
            <w:r>
              <w:rPr>
                <w:rFonts w:ascii="宋体" w:hAnsi="宋体" w:cs="宋体" w:eastAsia="宋体" w:hint="default"/>
                <w:sz w:val="18"/>
                <w:szCs w:val="18"/>
              </w:rPr>
              <w:t>全</w:t>
            </w:r>
            <w:r>
              <w:rPr>
                <w:rFonts w:ascii="宋体" w:hAnsi="宋体" w:cs="宋体" w:eastAsia="宋体" w:hint="default"/>
                <w:sz w:val="18"/>
                <w:szCs w:val="18"/>
              </w:rPr>
              <w:t>和有</w:t>
            </w:r>
            <w:r>
              <w:rPr>
                <w:rFonts w:ascii="宋体" w:hAnsi="宋体" w:cs="宋体" w:eastAsia="宋体" w:hint="default"/>
                <w:sz w:val="18"/>
                <w:szCs w:val="18"/>
              </w:rPr>
              <w:t>效</w:t>
            </w:r>
            <w:r>
              <w:rPr>
                <w:rFonts w:ascii="宋体" w:hAnsi="宋体" w:cs="宋体" w:eastAsia="宋体" w:hint="default"/>
                <w:sz w:val="18"/>
                <w:szCs w:val="18"/>
              </w:rPr>
              <w:t>实</w:t>
            </w:r>
            <w:r>
              <w:rPr>
                <w:rFonts w:ascii="宋体" w:hAnsi="宋体" w:cs="宋体" w:eastAsia="宋体" w:hint="default"/>
                <w:sz w:val="18"/>
                <w:szCs w:val="18"/>
              </w:rPr>
              <w:t>施；</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内</w:t>
            </w:r>
            <w:r>
              <w:rPr>
                <w:rFonts w:ascii="宋体" w:hAnsi="宋体" w:cs="宋体" w:eastAsia="宋体" w:hint="default"/>
                <w:sz w:val="18"/>
                <w:szCs w:val="18"/>
              </w:rPr>
              <w:t>部</w:t>
            </w:r>
            <w:r>
              <w:rPr>
                <w:rFonts w:ascii="宋体" w:hAnsi="宋体" w:cs="宋体" w:eastAsia="宋体" w:hint="default"/>
                <w:sz w:val="18"/>
                <w:szCs w:val="18"/>
              </w:rPr>
              <w:t>控制</w:t>
            </w:r>
            <w:r>
              <w:rPr>
                <w:rFonts w:ascii="宋体" w:hAnsi="宋体" w:cs="宋体" w:eastAsia="宋体" w:hint="default"/>
                <w:sz w:val="18"/>
                <w:szCs w:val="18"/>
              </w:rPr>
              <w:t>存在的</w:t>
            </w:r>
            <w:r>
              <w:rPr>
                <w:rFonts w:ascii="宋体" w:hAnsi="宋体" w:cs="宋体" w:eastAsia="宋体" w:hint="default"/>
                <w:sz w:val="18"/>
                <w:szCs w:val="18"/>
              </w:rPr>
              <w:t>缺陷</w:t>
            </w:r>
            <w:r>
              <w:rPr>
                <w:rFonts w:ascii="宋体" w:hAnsi="宋体" w:cs="宋体" w:eastAsia="宋体" w:hint="default"/>
                <w:sz w:val="18"/>
                <w:szCs w:val="18"/>
              </w:rPr>
              <w:t>和异</w:t>
            </w:r>
            <w:r>
              <w:rPr>
                <w:rFonts w:ascii="宋体" w:hAnsi="宋体" w:cs="宋体" w:eastAsia="宋体" w:hint="default"/>
                <w:sz w:val="18"/>
                <w:szCs w:val="18"/>
              </w:rPr>
              <w:t>常</w:t>
            </w:r>
            <w:r>
              <w:rPr>
                <w:rFonts w:ascii="宋体" w:hAnsi="宋体" w:cs="宋体" w:eastAsia="宋体" w:hint="default"/>
                <w:sz w:val="18"/>
                <w:szCs w:val="18"/>
              </w:rPr>
              <w:t>事</w:t>
            </w:r>
          </w:p>
        </w:tc>
        <w:tc>
          <w:tcPr>
            <w:tcW w:w="1301" w:type="dxa"/>
            <w:tcBorders>
              <w:top w:val="nil" w:sz="6" w:space="0" w:color="auto"/>
              <w:left w:val="single" w:sz="4" w:space="0" w:color="000000"/>
              <w:bottom w:val="nil" w:sz="6" w:space="0" w:color="auto"/>
              <w:right w:val="single" w:sz="4" w:space="0" w:color="000000"/>
            </w:tcBorders>
          </w:tcPr>
          <w:p>
            <w:pPr/>
          </w:p>
        </w:tc>
        <w:tc>
          <w:tcPr>
            <w:tcW w:w="1939" w:type="dxa"/>
            <w:vMerge/>
            <w:tcBorders>
              <w:left w:val="single" w:sz="4" w:space="0" w:color="000000"/>
              <w:right w:val="single" w:sz="4" w:space="0" w:color="000000"/>
            </w:tcBorders>
          </w:tcPr>
          <w:p>
            <w:pPr/>
          </w:p>
        </w:tc>
      </w:tr>
      <w:tr>
        <w:trPr>
          <w:trHeight w:val="312" w:hRule="exact"/>
        </w:trPr>
        <w:tc>
          <w:tcPr>
            <w:tcW w:w="67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pacing w:val="-5"/>
                <w:sz w:val="18"/>
                <w:szCs w:val="18"/>
              </w:rPr>
              <w:t>项</w:t>
            </w:r>
            <w:r>
              <w:rPr>
                <w:rFonts w:ascii="宋体" w:hAnsi="宋体" w:cs="宋体" w:eastAsia="宋体" w:hint="default"/>
                <w:spacing w:val="-5"/>
                <w:sz w:val="18"/>
                <w:szCs w:val="18"/>
              </w:rPr>
              <w:t>及其</w:t>
            </w:r>
            <w:r>
              <w:rPr>
                <w:rFonts w:ascii="宋体" w:hAnsi="宋体" w:cs="宋体" w:eastAsia="宋体" w:hint="default"/>
                <w:spacing w:val="-5"/>
                <w:sz w:val="18"/>
                <w:szCs w:val="18"/>
              </w:rPr>
              <w:t>处</w:t>
            </w:r>
            <w:r>
              <w:rPr>
                <w:rFonts w:ascii="宋体" w:hAnsi="宋体" w:cs="宋体" w:eastAsia="宋体" w:hint="default"/>
                <w:spacing w:val="-5"/>
                <w:sz w:val="18"/>
                <w:szCs w:val="18"/>
              </w:rPr>
              <w:t>理</w:t>
            </w:r>
            <w:r>
              <w:rPr>
                <w:rFonts w:ascii="宋体" w:hAnsi="宋体" w:cs="宋体" w:eastAsia="宋体" w:hint="default"/>
                <w:spacing w:val="-5"/>
                <w:sz w:val="18"/>
                <w:szCs w:val="18"/>
              </w:rPr>
              <w:t>情况</w:t>
            </w:r>
            <w:r>
              <w:rPr>
                <w:rFonts w:ascii="宋体" w:hAnsi="宋体" w:cs="宋体" w:eastAsia="宋体" w:hint="default"/>
                <w:spacing w:val="-5"/>
                <w:sz w:val="18"/>
                <w:szCs w:val="18"/>
              </w:rPr>
              <w:t>（</w:t>
            </w:r>
            <w:r>
              <w:rPr>
                <w:rFonts w:ascii="宋体" w:hAnsi="宋体" w:cs="宋体" w:eastAsia="宋体" w:hint="default"/>
                <w:spacing w:val="-5"/>
                <w:sz w:val="18"/>
                <w:szCs w:val="18"/>
              </w:rPr>
              <w:t>如</w:t>
            </w:r>
            <w:r>
              <w:rPr>
                <w:rFonts w:ascii="宋体" w:hAnsi="宋体" w:cs="宋体" w:eastAsia="宋体" w:hint="default"/>
                <w:spacing w:val="-5"/>
                <w:sz w:val="18"/>
                <w:szCs w:val="18"/>
              </w:rPr>
              <w:t>适</w:t>
            </w:r>
            <w:r>
              <w:rPr>
                <w:rFonts w:ascii="宋体" w:hAnsi="宋体" w:cs="宋体" w:eastAsia="宋体" w:hint="default"/>
                <w:spacing w:val="-5"/>
                <w:sz w:val="18"/>
                <w:szCs w:val="18"/>
              </w:rPr>
              <w:t>用</w:t>
            </w:r>
            <w:r>
              <w:rPr>
                <w:rFonts w:ascii="宋体" w:hAnsi="宋体" w:cs="宋体" w:eastAsia="宋体" w:hint="default"/>
                <w:spacing w:val="-5"/>
                <w:sz w:val="18"/>
                <w:szCs w:val="18"/>
              </w:rPr>
              <w:t>）</w:t>
            </w:r>
            <w:r>
              <w:rPr>
                <w:rFonts w:ascii="宋体" w:hAnsi="宋体" w:cs="宋体" w:eastAsia="宋体"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宋体" w:hAnsi="宋体" w:cs="宋体" w:eastAsia="宋体" w:hint="default"/>
                <w:spacing w:val="-5"/>
                <w:sz w:val="18"/>
                <w:szCs w:val="18"/>
              </w:rPr>
              <w:t>改</w:t>
            </w:r>
            <w:r>
              <w:rPr>
                <w:rFonts w:ascii="宋体" w:hAnsi="宋体" w:cs="宋体" w:eastAsia="宋体" w:hint="default"/>
                <w:spacing w:val="-5"/>
                <w:sz w:val="18"/>
                <w:szCs w:val="18"/>
              </w:rPr>
              <w:t>进</w:t>
            </w:r>
            <w:r>
              <w:rPr>
                <w:rFonts w:ascii="宋体" w:hAnsi="宋体" w:cs="宋体" w:eastAsia="宋体" w:hint="default"/>
                <w:spacing w:val="-5"/>
                <w:sz w:val="18"/>
                <w:szCs w:val="18"/>
              </w:rPr>
              <w:t>和完</w:t>
            </w:r>
            <w:r>
              <w:rPr>
                <w:rFonts w:ascii="宋体" w:hAnsi="宋体" w:cs="宋体" w:eastAsia="宋体" w:hint="default"/>
                <w:spacing w:val="-5"/>
                <w:sz w:val="18"/>
                <w:szCs w:val="18"/>
              </w:rPr>
              <w:t>善</w:t>
            </w:r>
            <w:r>
              <w:rPr>
                <w:rFonts w:ascii="宋体" w:hAnsi="宋体" w:cs="宋体" w:eastAsia="宋体" w:hint="default"/>
                <w:spacing w:val="-5"/>
                <w:sz w:val="18"/>
                <w:szCs w:val="18"/>
              </w:rPr>
              <w:t>内</w:t>
            </w:r>
            <w:r>
              <w:rPr>
                <w:rFonts w:ascii="宋体" w:hAnsi="宋体" w:cs="宋体" w:eastAsia="宋体" w:hint="default"/>
                <w:spacing w:val="-5"/>
                <w:sz w:val="18"/>
                <w:szCs w:val="18"/>
              </w:rPr>
              <w:t>部</w:t>
            </w:r>
            <w:r>
              <w:rPr>
                <w:rFonts w:ascii="宋体" w:hAnsi="宋体" w:cs="宋体" w:eastAsia="宋体" w:hint="default"/>
                <w:spacing w:val="-5"/>
                <w:sz w:val="18"/>
                <w:szCs w:val="18"/>
              </w:rPr>
              <w:t>控制制</w:t>
            </w:r>
            <w:r>
              <w:rPr>
                <w:rFonts w:ascii="宋体" w:hAnsi="宋体" w:cs="宋体" w:eastAsia="宋体" w:hint="default"/>
                <w:spacing w:val="-5"/>
                <w:sz w:val="18"/>
                <w:szCs w:val="18"/>
              </w:rPr>
              <w:t>度</w:t>
            </w:r>
            <w:r>
              <w:rPr>
                <w:rFonts w:ascii="宋体" w:hAnsi="宋体" w:cs="宋体" w:eastAsia="宋体" w:hint="default"/>
                <w:spacing w:val="-5"/>
                <w:sz w:val="18"/>
                <w:szCs w:val="18"/>
              </w:rPr>
              <w:t>建</w:t>
            </w:r>
            <w:r>
              <w:rPr>
                <w:rFonts w:ascii="宋体" w:hAnsi="宋体" w:cs="宋体" w:eastAsia="宋体" w:hint="default"/>
                <w:spacing w:val="-5"/>
                <w:sz w:val="18"/>
                <w:szCs w:val="18"/>
              </w:rPr>
              <w:t>立</w:t>
            </w:r>
            <w:r>
              <w:rPr>
                <w:rFonts w:ascii="宋体" w:hAnsi="宋体" w:cs="宋体" w:eastAsia="宋体" w:hint="default"/>
                <w:spacing w:val="-5"/>
                <w:sz w:val="18"/>
                <w:szCs w:val="18"/>
              </w:rPr>
              <w:t>及其实</w:t>
            </w:r>
            <w:r>
              <w:rPr>
                <w:rFonts w:ascii="宋体" w:hAnsi="宋体" w:cs="宋体" w:eastAsia="宋体" w:hint="default"/>
                <w:spacing w:val="-5"/>
                <w:sz w:val="18"/>
                <w:szCs w:val="18"/>
              </w:rPr>
              <w:t>施</w:t>
            </w:r>
            <w:r>
              <w:rPr>
                <w:rFonts w:ascii="宋体" w:hAnsi="宋体" w:cs="宋体" w:eastAsia="宋体" w:hint="default"/>
                <w:spacing w:val="-5"/>
                <w:sz w:val="18"/>
                <w:szCs w:val="18"/>
              </w:rPr>
              <w:t>的有</w:t>
            </w:r>
            <w:r>
              <w:rPr>
                <w:rFonts w:ascii="宋体" w:hAnsi="宋体" w:cs="宋体" w:eastAsia="宋体" w:hint="default"/>
                <w:spacing w:val="-5"/>
                <w:sz w:val="18"/>
                <w:szCs w:val="18"/>
              </w:rPr>
              <w:t>关</w:t>
            </w:r>
            <w:r>
              <w:rPr>
                <w:rFonts w:ascii="宋体" w:hAnsi="宋体" w:cs="宋体" w:eastAsia="宋体" w:hint="default"/>
                <w:spacing w:val="-5"/>
                <w:sz w:val="18"/>
                <w:szCs w:val="18"/>
              </w:rPr>
              <w:t>措</w:t>
            </w:r>
          </w:p>
        </w:tc>
        <w:tc>
          <w:tcPr>
            <w:tcW w:w="1301" w:type="dxa"/>
            <w:tcBorders>
              <w:top w:val="nil" w:sz="6" w:space="0" w:color="auto"/>
              <w:left w:val="single" w:sz="4" w:space="0" w:color="000000"/>
              <w:bottom w:val="nil" w:sz="6" w:space="0" w:color="auto"/>
              <w:right w:val="single" w:sz="4" w:space="0" w:color="000000"/>
            </w:tcBorders>
          </w:tcPr>
          <w:p>
            <w:pPr/>
          </w:p>
        </w:tc>
        <w:tc>
          <w:tcPr>
            <w:tcW w:w="1939" w:type="dxa"/>
            <w:vMerge/>
            <w:tcBorders>
              <w:left w:val="single" w:sz="4" w:space="0" w:color="000000"/>
              <w:right w:val="single" w:sz="4" w:space="0" w:color="000000"/>
            </w:tcBorders>
          </w:tcPr>
          <w:p>
            <w:pPr/>
          </w:p>
        </w:tc>
      </w:tr>
      <w:tr>
        <w:trPr>
          <w:trHeight w:val="314" w:hRule="exact"/>
        </w:trPr>
        <w:tc>
          <w:tcPr>
            <w:tcW w:w="67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施；</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）上</w:t>
            </w:r>
            <w:r>
              <w:rPr>
                <w:rFonts w:ascii="宋体" w:hAnsi="宋体" w:cs="宋体" w:eastAsia="宋体" w:hint="default"/>
                <w:sz w:val="18"/>
                <w:szCs w:val="18"/>
              </w:rPr>
              <w:t>一</w:t>
            </w:r>
            <w:r>
              <w:rPr>
                <w:rFonts w:ascii="宋体" w:hAnsi="宋体" w:cs="宋体" w:eastAsia="宋体" w:hint="default"/>
                <w:sz w:val="18"/>
                <w:szCs w:val="18"/>
              </w:rPr>
              <w:t>年度内</w:t>
            </w:r>
            <w:r>
              <w:rPr>
                <w:rFonts w:ascii="宋体" w:hAnsi="宋体" w:cs="宋体" w:eastAsia="宋体" w:hint="default"/>
                <w:sz w:val="18"/>
                <w:szCs w:val="18"/>
              </w:rPr>
              <w:t>部</w:t>
            </w:r>
            <w:r>
              <w:rPr>
                <w:rFonts w:ascii="宋体" w:hAnsi="宋体" w:cs="宋体" w:eastAsia="宋体" w:hint="default"/>
                <w:sz w:val="18"/>
                <w:szCs w:val="18"/>
              </w:rPr>
              <w:t>控制</w:t>
            </w:r>
            <w:r>
              <w:rPr>
                <w:rFonts w:ascii="宋体" w:hAnsi="宋体" w:cs="宋体" w:eastAsia="宋体" w:hint="default"/>
                <w:sz w:val="18"/>
                <w:szCs w:val="18"/>
              </w:rPr>
              <w:t>存在的</w:t>
            </w:r>
            <w:r>
              <w:rPr>
                <w:rFonts w:ascii="宋体" w:hAnsi="宋体" w:cs="宋体" w:eastAsia="宋体" w:hint="default"/>
                <w:sz w:val="18"/>
                <w:szCs w:val="18"/>
              </w:rPr>
              <w:t>缺陷</w:t>
            </w:r>
            <w:r>
              <w:rPr>
                <w:rFonts w:ascii="宋体" w:hAnsi="宋体" w:cs="宋体" w:eastAsia="宋体" w:hint="default"/>
                <w:sz w:val="18"/>
                <w:szCs w:val="18"/>
              </w:rPr>
              <w:t>和异</w:t>
            </w:r>
            <w:r>
              <w:rPr>
                <w:rFonts w:ascii="宋体" w:hAnsi="宋体" w:cs="宋体" w:eastAsia="宋体" w:hint="default"/>
                <w:sz w:val="18"/>
                <w:szCs w:val="18"/>
              </w:rPr>
              <w:t>常</w:t>
            </w:r>
            <w:r>
              <w:rPr>
                <w:rFonts w:ascii="宋体" w:hAnsi="宋体" w:cs="宋体" w:eastAsia="宋体" w:hint="default"/>
                <w:sz w:val="18"/>
                <w:szCs w:val="18"/>
              </w:rPr>
              <w:t>事</w:t>
            </w:r>
            <w:r>
              <w:rPr>
                <w:rFonts w:ascii="宋体" w:hAnsi="宋体" w:cs="宋体" w:eastAsia="宋体" w:hint="default"/>
                <w:sz w:val="18"/>
                <w:szCs w:val="18"/>
              </w:rPr>
              <w:t>项</w:t>
            </w:r>
            <w:r>
              <w:rPr>
                <w:rFonts w:ascii="宋体" w:hAnsi="宋体" w:cs="宋体" w:eastAsia="宋体" w:hint="default"/>
                <w:sz w:val="18"/>
                <w:szCs w:val="18"/>
              </w:rPr>
              <w:t>的</w:t>
            </w:r>
            <w:r>
              <w:rPr>
                <w:rFonts w:ascii="宋体" w:hAnsi="宋体" w:cs="宋体" w:eastAsia="宋体" w:hint="default"/>
                <w:sz w:val="18"/>
                <w:szCs w:val="18"/>
              </w:rPr>
              <w:t>改</w:t>
            </w:r>
            <w:r>
              <w:rPr>
                <w:rFonts w:ascii="宋体" w:hAnsi="宋体" w:cs="宋体" w:eastAsia="宋体" w:hint="default"/>
                <w:sz w:val="18"/>
                <w:szCs w:val="18"/>
              </w:rPr>
              <w:t>进</w:t>
            </w:r>
            <w:r>
              <w:rPr>
                <w:rFonts w:ascii="宋体" w:hAnsi="宋体" w:cs="宋体" w:eastAsia="宋体" w:hint="default"/>
                <w:sz w:val="18"/>
                <w:szCs w:val="18"/>
              </w:rPr>
              <w:t>情况</w:t>
            </w:r>
            <w:r>
              <w:rPr>
                <w:rFonts w:ascii="宋体" w:hAnsi="宋体" w:cs="宋体" w:eastAsia="宋体" w:hint="default"/>
                <w:sz w:val="18"/>
                <w:szCs w:val="18"/>
              </w:rPr>
              <w:t>（</w:t>
            </w:r>
            <w:r>
              <w:rPr>
                <w:rFonts w:ascii="宋体" w:hAnsi="宋体" w:cs="宋体" w:eastAsia="宋体" w:hint="default"/>
                <w:sz w:val="18"/>
                <w:szCs w:val="18"/>
              </w:rPr>
              <w:t>如</w:t>
            </w:r>
            <w:r>
              <w:rPr>
                <w:rFonts w:ascii="宋体" w:hAnsi="宋体" w:cs="宋体" w:eastAsia="宋体" w:hint="default"/>
                <w:sz w:val="18"/>
                <w:szCs w:val="18"/>
              </w:rPr>
              <w:t>适</w:t>
            </w:r>
            <w:r>
              <w:rPr>
                <w:rFonts w:ascii="宋体" w:hAnsi="宋体" w:cs="宋体" w:eastAsia="宋体" w:hint="default"/>
                <w:sz w:val="18"/>
                <w:szCs w:val="18"/>
              </w:rPr>
              <w:t>用</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301" w:type="dxa"/>
            <w:tcBorders>
              <w:top w:val="nil" w:sz="6" w:space="0" w:color="auto"/>
              <w:left w:val="single" w:sz="4" w:space="0" w:color="000000"/>
              <w:bottom w:val="nil" w:sz="6" w:space="0" w:color="auto"/>
              <w:right w:val="single" w:sz="4" w:space="0" w:color="000000"/>
            </w:tcBorders>
          </w:tcPr>
          <w:p>
            <w:pPr/>
          </w:p>
        </w:tc>
        <w:tc>
          <w:tcPr>
            <w:tcW w:w="1939" w:type="dxa"/>
            <w:vMerge/>
            <w:tcBorders>
              <w:left w:val="single" w:sz="4" w:space="0" w:color="000000"/>
              <w:right w:val="single" w:sz="4" w:space="0" w:color="000000"/>
            </w:tcBorders>
          </w:tcPr>
          <w:p>
            <w:pPr/>
          </w:p>
        </w:tc>
      </w:tr>
      <w:tr>
        <w:trPr>
          <w:trHeight w:val="349" w:hRule="exact"/>
        </w:trPr>
        <w:tc>
          <w:tcPr>
            <w:tcW w:w="67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本年度内</w:t>
            </w:r>
            <w:r>
              <w:rPr>
                <w:rFonts w:ascii="宋体" w:hAnsi="宋体" w:cs="宋体" w:eastAsia="宋体" w:hint="default"/>
                <w:sz w:val="18"/>
                <w:szCs w:val="18"/>
              </w:rPr>
              <w:t>部</w:t>
            </w:r>
            <w:r>
              <w:rPr>
                <w:rFonts w:ascii="宋体" w:hAnsi="宋体" w:cs="宋体" w:eastAsia="宋体" w:hint="default"/>
                <w:sz w:val="18"/>
                <w:szCs w:val="18"/>
              </w:rPr>
              <w:t>控制</w:t>
            </w:r>
            <w:r>
              <w:rPr>
                <w:rFonts w:ascii="宋体" w:hAnsi="宋体" w:cs="宋体" w:eastAsia="宋体" w:hint="default"/>
                <w:sz w:val="18"/>
                <w:szCs w:val="18"/>
              </w:rPr>
              <w:t>审</w:t>
            </w:r>
            <w:r>
              <w:rPr>
                <w:rFonts w:ascii="宋体" w:hAnsi="宋体" w:cs="宋体" w:eastAsia="宋体" w:hint="default"/>
                <w:sz w:val="18"/>
                <w:szCs w:val="18"/>
              </w:rPr>
              <w:t>查</w:t>
            </w:r>
            <w:r>
              <w:rPr>
                <w:rFonts w:ascii="宋体" w:hAnsi="宋体" w:cs="宋体" w:eastAsia="宋体" w:hint="default"/>
                <w:sz w:val="18"/>
                <w:szCs w:val="18"/>
              </w:rPr>
              <w:t>与</w:t>
            </w:r>
            <w:r>
              <w:rPr>
                <w:rFonts w:ascii="宋体" w:hAnsi="宋体" w:cs="宋体" w:eastAsia="宋体" w:hint="default"/>
                <w:sz w:val="18"/>
                <w:szCs w:val="18"/>
              </w:rPr>
              <w:t>评</w:t>
            </w:r>
            <w:r>
              <w:rPr>
                <w:rFonts w:ascii="宋体" w:hAnsi="宋体" w:cs="宋体" w:eastAsia="宋体" w:hint="default"/>
                <w:sz w:val="18"/>
                <w:szCs w:val="18"/>
              </w:rPr>
              <w:t>价</w:t>
            </w:r>
            <w:r>
              <w:rPr>
                <w:rFonts w:ascii="宋体" w:hAnsi="宋体" w:cs="宋体" w:eastAsia="宋体" w:hint="default"/>
                <w:sz w:val="18"/>
                <w:szCs w:val="18"/>
              </w:rPr>
              <w:t>工作</w:t>
            </w:r>
            <w:r>
              <w:rPr>
                <w:rFonts w:ascii="宋体" w:hAnsi="宋体" w:cs="宋体" w:eastAsia="宋体" w:hint="default"/>
                <w:sz w:val="18"/>
                <w:szCs w:val="18"/>
              </w:rPr>
              <w:t>完</w:t>
            </w:r>
            <w:r>
              <w:rPr>
                <w:rFonts w:ascii="宋体" w:hAnsi="宋体" w:cs="宋体" w:eastAsia="宋体" w:hint="default"/>
                <w:sz w:val="18"/>
                <w:szCs w:val="18"/>
              </w:rPr>
              <w:t>成</w:t>
            </w:r>
            <w:r>
              <w:rPr>
                <w:rFonts w:ascii="宋体" w:hAnsi="宋体" w:cs="宋体" w:eastAsia="宋体" w:hint="default"/>
                <w:sz w:val="18"/>
                <w:szCs w:val="18"/>
              </w:rPr>
              <w:t>情况</w:t>
            </w:r>
            <w:r>
              <w:rPr>
                <w:rFonts w:ascii="宋体" w:hAnsi="宋体" w:cs="宋体" w:eastAsia="宋体" w:hint="default"/>
                <w:sz w:val="18"/>
                <w:szCs w:val="18"/>
              </w:rPr>
              <w:t>的</w:t>
            </w:r>
            <w:r>
              <w:rPr>
                <w:rFonts w:ascii="宋体" w:hAnsi="宋体" w:cs="宋体" w:eastAsia="宋体" w:hint="default"/>
                <w:sz w:val="18"/>
                <w:szCs w:val="18"/>
              </w:rPr>
              <w:t>说</w:t>
            </w:r>
            <w:r>
              <w:rPr>
                <w:rFonts w:ascii="宋体" w:hAnsi="宋体" w:cs="宋体" w:eastAsia="宋体" w:hint="default"/>
                <w:sz w:val="18"/>
                <w:szCs w:val="18"/>
              </w:rPr>
              <w:t>明。</w:t>
            </w:r>
          </w:p>
        </w:tc>
        <w:tc>
          <w:tcPr>
            <w:tcW w:w="1301" w:type="dxa"/>
            <w:tcBorders>
              <w:top w:val="nil" w:sz="6" w:space="0" w:color="auto"/>
              <w:left w:val="single" w:sz="4" w:space="0" w:color="000000"/>
              <w:bottom w:val="single" w:sz="4" w:space="0" w:color="000000"/>
              <w:right w:val="single" w:sz="4" w:space="0" w:color="000000"/>
            </w:tcBorders>
          </w:tcPr>
          <w:p>
            <w:pPr/>
          </w:p>
        </w:tc>
        <w:tc>
          <w:tcPr>
            <w:tcW w:w="1939" w:type="dxa"/>
            <w:vMerge/>
            <w:tcBorders>
              <w:left w:val="single" w:sz="4" w:space="0" w:color="000000"/>
              <w:bottom w:val="single" w:sz="4" w:space="0" w:color="000000"/>
              <w:right w:val="single" w:sz="4" w:space="0" w:color="000000"/>
            </w:tcBorders>
          </w:tcPr>
          <w:p>
            <w:pPr/>
          </w:p>
        </w:tc>
      </w:tr>
    </w:tbl>
    <w:p>
      <w:pPr>
        <w:spacing w:after="0"/>
        <w:sectPr>
          <w:pgSz w:w="11900" w:h="16840"/>
          <w:pgMar w:header="846" w:footer="1042" w:top="1180" w:bottom="1240" w:left="860" w:right="8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6730"/>
        <w:gridCol w:w="1301"/>
        <w:gridCol w:w="1939"/>
      </w:tblGrid>
      <w:tr>
        <w:trPr>
          <w:trHeight w:val="715" w:hRule="exact"/>
        </w:trPr>
        <w:tc>
          <w:tcPr>
            <w:tcW w:w="6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宋体" w:hAnsi="宋体" w:cs="宋体" w:eastAsia="宋体" w:hint="default"/>
                <w:spacing w:val="-5"/>
                <w:sz w:val="18"/>
                <w:szCs w:val="18"/>
              </w:rPr>
              <w:t>内</w:t>
            </w:r>
            <w:r>
              <w:rPr>
                <w:rFonts w:ascii="宋体" w:hAnsi="宋体" w:cs="宋体" w:eastAsia="宋体" w:hint="default"/>
                <w:spacing w:val="-5"/>
                <w:sz w:val="18"/>
                <w:szCs w:val="18"/>
              </w:rPr>
              <w:t>部</w:t>
            </w:r>
            <w:r>
              <w:rPr>
                <w:rFonts w:ascii="宋体" w:hAnsi="宋体" w:cs="宋体" w:eastAsia="宋体" w:hint="default"/>
                <w:spacing w:val="-5"/>
                <w:sz w:val="18"/>
                <w:szCs w:val="18"/>
              </w:rPr>
              <w:t>控制</w:t>
            </w:r>
            <w:r>
              <w:rPr>
                <w:rFonts w:ascii="宋体" w:hAnsi="宋体" w:cs="宋体" w:eastAsia="宋体" w:hint="default"/>
                <w:spacing w:val="-5"/>
                <w:sz w:val="18"/>
                <w:szCs w:val="18"/>
              </w:rPr>
              <w:t>自</w:t>
            </w:r>
            <w:r>
              <w:rPr>
                <w:rFonts w:ascii="宋体" w:hAnsi="宋体" w:cs="宋体" w:eastAsia="宋体" w:hint="default"/>
                <w:spacing w:val="-5"/>
                <w:sz w:val="18"/>
                <w:szCs w:val="18"/>
              </w:rPr>
              <w:t>我</w:t>
            </w:r>
            <w:r>
              <w:rPr>
                <w:rFonts w:ascii="宋体" w:hAnsi="宋体" w:cs="宋体" w:eastAsia="宋体" w:hint="default"/>
                <w:spacing w:val="-5"/>
                <w:sz w:val="18"/>
                <w:szCs w:val="18"/>
              </w:rPr>
              <w:t>评</w:t>
            </w:r>
            <w:r>
              <w:rPr>
                <w:rFonts w:ascii="宋体" w:hAnsi="宋体" w:cs="宋体" w:eastAsia="宋体" w:hint="default"/>
                <w:spacing w:val="-5"/>
                <w:sz w:val="18"/>
                <w:szCs w:val="18"/>
              </w:rPr>
              <w:t>价</w:t>
            </w:r>
            <w:r>
              <w:rPr>
                <w:rFonts w:ascii="宋体" w:hAnsi="宋体" w:cs="宋体" w:eastAsia="宋体" w:hint="default"/>
                <w:spacing w:val="-5"/>
                <w:sz w:val="18"/>
                <w:szCs w:val="18"/>
              </w:rPr>
              <w:t>报告</w:t>
            </w:r>
            <w:r>
              <w:rPr>
                <w:rFonts w:ascii="宋体" w:hAnsi="宋体" w:cs="宋体" w:eastAsia="宋体" w:hint="default"/>
                <w:spacing w:val="-5"/>
                <w:sz w:val="18"/>
                <w:szCs w:val="18"/>
              </w:rPr>
              <w:t>结</w:t>
            </w:r>
            <w:r>
              <w:rPr>
                <w:rFonts w:ascii="宋体" w:hAnsi="宋体" w:cs="宋体" w:eastAsia="宋体" w:hint="default"/>
                <w:spacing w:val="-5"/>
                <w:sz w:val="18"/>
                <w:szCs w:val="18"/>
              </w:rPr>
              <w:t>论</w:t>
            </w:r>
            <w:r>
              <w:rPr>
                <w:rFonts w:ascii="宋体" w:hAnsi="宋体" w:cs="宋体" w:eastAsia="宋体" w:hint="default"/>
                <w:spacing w:val="-5"/>
                <w:sz w:val="18"/>
                <w:szCs w:val="18"/>
              </w:rPr>
              <w:t>是否</w:t>
            </w:r>
            <w:r>
              <w:rPr>
                <w:rFonts w:ascii="宋体" w:hAnsi="宋体" w:cs="宋体" w:eastAsia="宋体" w:hint="default"/>
                <w:spacing w:val="-5"/>
                <w:sz w:val="18"/>
                <w:szCs w:val="18"/>
              </w:rPr>
              <w:t>为</w:t>
            </w:r>
            <w:r>
              <w:rPr>
                <w:rFonts w:ascii="宋体" w:hAnsi="宋体" w:cs="宋体" w:eastAsia="宋体" w:hint="default"/>
                <w:spacing w:val="-5"/>
                <w:sz w:val="18"/>
                <w:szCs w:val="18"/>
              </w:rPr>
              <w:t>内</w:t>
            </w:r>
            <w:r>
              <w:rPr>
                <w:rFonts w:ascii="宋体" w:hAnsi="宋体" w:cs="宋体" w:eastAsia="宋体" w:hint="default"/>
                <w:spacing w:val="-5"/>
                <w:sz w:val="18"/>
                <w:szCs w:val="18"/>
              </w:rPr>
              <w:t>部</w:t>
            </w:r>
            <w:r>
              <w:rPr>
                <w:rFonts w:ascii="宋体" w:hAnsi="宋体" w:cs="宋体" w:eastAsia="宋体" w:hint="default"/>
                <w:spacing w:val="-5"/>
                <w:sz w:val="18"/>
                <w:szCs w:val="18"/>
              </w:rPr>
              <w:t>控制</w:t>
            </w:r>
            <w:r>
              <w:rPr>
                <w:rFonts w:ascii="宋体" w:hAnsi="宋体" w:cs="宋体" w:eastAsia="宋体" w:hint="default"/>
                <w:spacing w:val="-5"/>
                <w:sz w:val="18"/>
                <w:szCs w:val="18"/>
              </w:rPr>
              <w:t>有</w:t>
            </w:r>
            <w:r>
              <w:rPr>
                <w:rFonts w:ascii="宋体" w:hAnsi="宋体" w:cs="宋体" w:eastAsia="宋体" w:hint="default"/>
                <w:spacing w:val="-5"/>
                <w:sz w:val="18"/>
                <w:szCs w:val="18"/>
              </w:rPr>
              <w:t>效</w:t>
            </w:r>
            <w:r>
              <w:rPr>
                <w:rFonts w:ascii="宋体" w:hAnsi="宋体" w:cs="宋体" w:eastAsia="宋体" w:hint="default"/>
                <w:spacing w:val="-5"/>
                <w:sz w:val="18"/>
                <w:szCs w:val="18"/>
              </w:rPr>
              <w:t>。</w:t>
            </w:r>
            <w:r>
              <w:rPr>
                <w:rFonts w:ascii="宋体" w:hAnsi="宋体" w:cs="宋体" w:eastAsia="宋体" w:hint="default"/>
                <w:spacing w:val="-5"/>
                <w:sz w:val="18"/>
                <w:szCs w:val="18"/>
              </w:rPr>
              <w:t>如</w:t>
            </w:r>
            <w:r>
              <w:rPr>
                <w:rFonts w:ascii="宋体" w:hAnsi="宋体" w:cs="宋体" w:eastAsia="宋体" w:hint="default"/>
                <w:spacing w:val="-5"/>
                <w:sz w:val="18"/>
                <w:szCs w:val="18"/>
              </w:rPr>
              <w:t>为</w:t>
            </w:r>
            <w:r>
              <w:rPr>
                <w:rFonts w:ascii="宋体" w:hAnsi="宋体" w:cs="宋体" w:eastAsia="宋体" w:hint="default"/>
                <w:spacing w:val="-5"/>
                <w:sz w:val="18"/>
                <w:szCs w:val="18"/>
              </w:rPr>
              <w:t>内</w:t>
            </w:r>
            <w:r>
              <w:rPr>
                <w:rFonts w:ascii="宋体" w:hAnsi="宋体" w:cs="宋体" w:eastAsia="宋体" w:hint="default"/>
                <w:spacing w:val="-5"/>
                <w:sz w:val="18"/>
                <w:szCs w:val="18"/>
              </w:rPr>
              <w:t>部</w:t>
            </w:r>
            <w:r>
              <w:rPr>
                <w:rFonts w:ascii="宋体" w:hAnsi="宋体" w:cs="宋体" w:eastAsia="宋体" w:hint="default"/>
                <w:spacing w:val="-5"/>
                <w:sz w:val="18"/>
                <w:szCs w:val="18"/>
              </w:rPr>
              <w:t>控制</w:t>
            </w:r>
            <w:r>
              <w:rPr>
                <w:rFonts w:ascii="宋体" w:hAnsi="宋体" w:cs="宋体" w:eastAsia="宋体" w:hint="default"/>
                <w:spacing w:val="-5"/>
                <w:sz w:val="18"/>
                <w:szCs w:val="18"/>
              </w:rPr>
              <w:t>无</w:t>
            </w:r>
            <w:r>
              <w:rPr>
                <w:rFonts w:ascii="宋体" w:hAnsi="宋体" w:cs="宋体" w:eastAsia="宋体" w:hint="default"/>
                <w:spacing w:val="-5"/>
                <w:sz w:val="18"/>
                <w:szCs w:val="18"/>
              </w:rPr>
              <w:t>效</w:t>
            </w:r>
            <w:r>
              <w:rPr>
                <w:rFonts w:ascii="宋体" w:hAnsi="宋体" w:cs="宋体" w:eastAsia="宋体" w:hint="default"/>
                <w:spacing w:val="-5"/>
                <w:sz w:val="18"/>
                <w:szCs w:val="18"/>
              </w:rPr>
              <w:t>，</w:t>
            </w:r>
            <w:r>
              <w:rPr>
                <w:rFonts w:ascii="宋体" w:hAnsi="宋体" w:cs="宋体" w:eastAsia="宋体" w:hint="default"/>
                <w:spacing w:val="-5"/>
                <w:sz w:val="18"/>
                <w:szCs w:val="18"/>
              </w:rPr>
              <w:t>请</w:t>
            </w:r>
            <w:r>
              <w:rPr>
                <w:rFonts w:ascii="宋体" w:hAnsi="宋体" w:cs="宋体" w:eastAsia="宋体" w:hint="default"/>
                <w:spacing w:val="-5"/>
                <w:sz w:val="18"/>
                <w:szCs w:val="18"/>
              </w:rPr>
              <w:t>说</w:t>
            </w:r>
            <w:r>
              <w:rPr>
                <w:rFonts w:ascii="宋体" w:hAnsi="宋体" w:cs="宋体" w:eastAsia="宋体" w:hint="default"/>
                <w:spacing w:val="-5"/>
                <w:sz w:val="18"/>
                <w:szCs w:val="18"/>
              </w:rPr>
              <w:t>明内</w:t>
            </w:r>
            <w:r>
              <w:rPr>
                <w:rFonts w:ascii="宋体" w:hAnsi="宋体" w:cs="宋体" w:eastAsia="宋体"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部</w:t>
            </w:r>
            <w:r>
              <w:rPr>
                <w:rFonts w:ascii="宋体" w:hAnsi="宋体" w:cs="宋体" w:eastAsia="宋体" w:hint="default"/>
                <w:sz w:val="18"/>
                <w:szCs w:val="18"/>
              </w:rPr>
              <w:t>控制</w:t>
            </w:r>
            <w:r>
              <w:rPr>
                <w:rFonts w:ascii="宋体" w:hAnsi="宋体" w:cs="宋体" w:eastAsia="宋体" w:hint="default"/>
                <w:sz w:val="18"/>
                <w:szCs w:val="18"/>
              </w:rPr>
              <w:t>存在的重大</w:t>
            </w:r>
            <w:r>
              <w:rPr>
                <w:rFonts w:ascii="宋体" w:hAnsi="宋体" w:cs="宋体" w:eastAsia="宋体" w:hint="default"/>
                <w:sz w:val="18"/>
                <w:szCs w:val="18"/>
              </w:rPr>
              <w:t>缺陷</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67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本年度</w:t>
            </w:r>
            <w:r>
              <w:rPr>
                <w:rFonts w:ascii="宋体" w:hAnsi="宋体" w:cs="宋体" w:eastAsia="宋体" w:hint="default"/>
                <w:sz w:val="18"/>
                <w:szCs w:val="18"/>
              </w:rPr>
              <w:t>是否</w:t>
            </w:r>
            <w:r>
              <w:rPr>
                <w:rFonts w:ascii="宋体" w:hAnsi="宋体" w:cs="宋体" w:eastAsia="宋体" w:hint="default"/>
                <w:sz w:val="18"/>
                <w:szCs w:val="18"/>
              </w:rPr>
              <w:t>聘请</w:t>
            </w:r>
            <w:r>
              <w:rPr>
                <w:rFonts w:ascii="宋体" w:hAnsi="宋体" w:cs="宋体" w:eastAsia="宋体" w:hint="default"/>
                <w:sz w:val="18"/>
                <w:szCs w:val="18"/>
              </w:rPr>
              <w:t>会</w:t>
            </w:r>
            <w:r>
              <w:rPr>
                <w:rFonts w:ascii="宋体" w:hAnsi="宋体" w:cs="宋体" w:eastAsia="宋体" w:hint="default"/>
                <w:sz w:val="18"/>
                <w:szCs w:val="18"/>
              </w:rPr>
              <w:t>计师</w:t>
            </w:r>
            <w:r>
              <w:rPr>
                <w:rFonts w:ascii="宋体" w:hAnsi="宋体" w:cs="宋体" w:eastAsia="宋体" w:hint="default"/>
                <w:sz w:val="18"/>
                <w:szCs w:val="18"/>
              </w:rPr>
              <w:t>事</w:t>
            </w:r>
            <w:r>
              <w:rPr>
                <w:rFonts w:ascii="宋体" w:hAnsi="宋体" w:cs="宋体" w:eastAsia="宋体" w:hint="default"/>
                <w:sz w:val="18"/>
                <w:szCs w:val="18"/>
              </w:rPr>
              <w:t>务</w:t>
            </w:r>
            <w:r>
              <w:rPr>
                <w:rFonts w:ascii="宋体" w:hAnsi="宋体" w:cs="宋体" w:eastAsia="宋体" w:hint="default"/>
                <w:sz w:val="18"/>
                <w:szCs w:val="18"/>
              </w:rPr>
              <w:t>所对内</w:t>
            </w:r>
            <w:r>
              <w:rPr>
                <w:rFonts w:ascii="宋体" w:hAnsi="宋体" w:cs="宋体" w:eastAsia="宋体" w:hint="default"/>
                <w:sz w:val="18"/>
                <w:szCs w:val="18"/>
              </w:rPr>
              <w:t>部</w:t>
            </w:r>
            <w:r>
              <w:rPr>
                <w:rFonts w:ascii="宋体" w:hAnsi="宋体" w:cs="宋体" w:eastAsia="宋体" w:hint="default"/>
                <w:sz w:val="18"/>
                <w:szCs w:val="18"/>
              </w:rPr>
              <w:t>控制</w:t>
            </w:r>
            <w:r>
              <w:rPr>
                <w:rFonts w:ascii="宋体" w:hAnsi="宋体" w:cs="宋体" w:eastAsia="宋体" w:hint="default"/>
                <w:sz w:val="18"/>
                <w:szCs w:val="18"/>
              </w:rPr>
              <w:t>有</w:t>
            </w:r>
            <w:r>
              <w:rPr>
                <w:rFonts w:ascii="宋体" w:hAnsi="宋体" w:cs="宋体" w:eastAsia="宋体" w:hint="default"/>
                <w:sz w:val="18"/>
                <w:szCs w:val="18"/>
              </w:rPr>
              <w:t>效</w:t>
            </w:r>
            <w:r>
              <w:rPr>
                <w:rFonts w:ascii="宋体" w:hAnsi="宋体" w:cs="宋体" w:eastAsia="宋体" w:hint="default"/>
                <w:sz w:val="18"/>
                <w:szCs w:val="18"/>
              </w:rPr>
              <w:t>性出</w:t>
            </w:r>
            <w:r>
              <w:rPr>
                <w:rFonts w:ascii="宋体" w:hAnsi="宋体" w:cs="宋体" w:eastAsia="宋体" w:hint="default"/>
                <w:sz w:val="18"/>
                <w:szCs w:val="18"/>
              </w:rPr>
              <w:t>具</w:t>
            </w:r>
            <w:r>
              <w:rPr>
                <w:rFonts w:ascii="宋体" w:hAnsi="宋体" w:cs="宋体" w:eastAsia="宋体" w:hint="default"/>
                <w:sz w:val="18"/>
                <w:szCs w:val="18"/>
              </w:rPr>
              <w:t>鉴</w:t>
            </w:r>
            <w:r>
              <w:rPr>
                <w:rFonts w:ascii="宋体" w:hAnsi="宋体" w:cs="宋体" w:eastAsia="宋体" w:hint="default"/>
                <w:sz w:val="18"/>
                <w:szCs w:val="18"/>
              </w:rPr>
              <w:t>证报告</w:t>
            </w:r>
          </w:p>
        </w:tc>
        <w:tc>
          <w:tcPr>
            <w:tcW w:w="13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9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因</w:t>
            </w:r>
            <w:r>
              <w:rPr>
                <w:rFonts w:ascii="宋体" w:hAnsi="宋体" w:cs="宋体" w:eastAsia="宋体" w:hint="default"/>
                <w:sz w:val="18"/>
                <w:szCs w:val="18"/>
              </w:rPr>
              <w:t>会</w:t>
            </w:r>
            <w:r>
              <w:rPr>
                <w:rFonts w:ascii="宋体" w:hAnsi="宋体" w:cs="宋体" w:eastAsia="宋体" w:hint="default"/>
                <w:sz w:val="18"/>
                <w:szCs w:val="18"/>
              </w:rPr>
              <w:t>计师</w:t>
            </w:r>
            <w:r>
              <w:rPr>
                <w:rFonts w:ascii="宋体" w:hAnsi="宋体" w:cs="宋体" w:eastAsia="宋体" w:hint="default"/>
                <w:sz w:val="18"/>
                <w:szCs w:val="18"/>
              </w:rPr>
              <w:t>事</w:t>
            </w:r>
            <w:r>
              <w:rPr>
                <w:rFonts w:ascii="宋体" w:hAnsi="宋体" w:cs="宋体" w:eastAsia="宋体" w:hint="default"/>
                <w:sz w:val="18"/>
                <w:szCs w:val="18"/>
              </w:rPr>
              <w:t>务</w:t>
            </w:r>
            <w:r>
              <w:rPr>
                <w:rFonts w:ascii="宋体" w:hAnsi="宋体" w:cs="宋体" w:eastAsia="宋体" w:hint="default"/>
                <w:sz w:val="18"/>
                <w:szCs w:val="18"/>
              </w:rPr>
              <w:t>所</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2008</w:t>
            </w:r>
          </w:p>
        </w:tc>
      </w:tr>
      <w:tr>
        <w:trPr>
          <w:trHeight w:val="305" w:hRule="exact"/>
        </w:trPr>
        <w:tc>
          <w:tcPr>
            <w:tcW w:w="673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
        </w:tc>
        <w:tc>
          <w:tcPr>
            <w:tcW w:w="193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5" w:right="0"/>
              <w:jc w:val="left"/>
              <w:rPr>
                <w:rFonts w:ascii="宋体" w:hAnsi="宋体" w:cs="宋体" w:eastAsia="宋体" w:hint="default"/>
                <w:sz w:val="18"/>
                <w:szCs w:val="18"/>
              </w:rPr>
            </w:pPr>
            <w:r>
              <w:rPr>
                <w:rFonts w:ascii="宋体" w:hAnsi="宋体" w:cs="宋体" w:eastAsia="宋体" w:hint="default"/>
                <w:spacing w:val="8"/>
                <w:sz w:val="18"/>
                <w:szCs w:val="18"/>
              </w:rPr>
              <w:t>年年审</w:t>
            </w:r>
            <w:r>
              <w:rPr>
                <w:rFonts w:ascii="宋体" w:hAnsi="宋体" w:cs="宋体" w:eastAsia="宋体" w:hint="default"/>
                <w:spacing w:val="8"/>
                <w:sz w:val="18"/>
                <w:szCs w:val="18"/>
              </w:rPr>
              <w:t>工作</w:t>
            </w:r>
            <w:r>
              <w:rPr>
                <w:rFonts w:ascii="宋体" w:hAnsi="宋体" w:cs="宋体" w:eastAsia="宋体" w:hint="default"/>
                <w:spacing w:val="8"/>
                <w:sz w:val="18"/>
                <w:szCs w:val="18"/>
              </w:rPr>
              <w:t>和人员</w:t>
            </w:r>
            <w:r>
              <w:rPr>
                <w:rFonts w:ascii="宋体" w:hAnsi="宋体" w:cs="宋体" w:eastAsia="宋体" w:hint="default"/>
                <w:spacing w:val="8"/>
                <w:sz w:val="18"/>
                <w:szCs w:val="18"/>
              </w:rPr>
              <w:t>安</w:t>
            </w:r>
          </w:p>
        </w:tc>
      </w:tr>
      <w:tr>
        <w:trPr>
          <w:trHeight w:val="312" w:hRule="exact"/>
        </w:trPr>
        <w:tc>
          <w:tcPr>
            <w:tcW w:w="673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
        </w:tc>
        <w:tc>
          <w:tcPr>
            <w:tcW w:w="193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w w:val="101"/>
                <w:sz w:val="18"/>
                <w:szCs w:val="18"/>
              </w:rPr>
              <w:t>排</w:t>
            </w:r>
            <w:r>
              <w:rPr>
                <w:rFonts w:ascii="宋体" w:hAnsi="宋体" w:cs="宋体" w:eastAsia="宋体" w:hint="default"/>
                <w:spacing w:val="-5"/>
                <w:w w:val="101"/>
                <w:sz w:val="18"/>
                <w:szCs w:val="18"/>
              </w:rPr>
              <w:t>的</w:t>
            </w:r>
            <w:r>
              <w:rPr>
                <w:rFonts w:ascii="宋体" w:hAnsi="宋体" w:cs="宋体" w:eastAsia="宋体" w:hint="default"/>
                <w:w w:val="101"/>
                <w:sz w:val="18"/>
                <w:szCs w:val="18"/>
              </w:rPr>
              <w:t>考</w:t>
            </w:r>
            <w:r>
              <w:rPr>
                <w:rFonts w:ascii="宋体" w:hAnsi="宋体" w:cs="宋体" w:eastAsia="宋体" w:hint="default"/>
                <w:spacing w:val="-5"/>
                <w:w w:val="101"/>
                <w:sz w:val="18"/>
                <w:szCs w:val="18"/>
              </w:rPr>
              <w:t>虑</w:t>
            </w:r>
            <w:r>
              <w:rPr>
                <w:rFonts w:ascii="宋体" w:hAnsi="宋体" w:cs="宋体" w:eastAsia="宋体" w:hint="default"/>
                <w:spacing w:val="-77"/>
                <w:w w:val="101"/>
                <w:sz w:val="18"/>
                <w:szCs w:val="18"/>
              </w:rPr>
              <w:t>，</w:t>
            </w:r>
            <w:r>
              <w:rPr>
                <w:rFonts w:ascii="宋体" w:hAnsi="宋体" w:cs="宋体" w:eastAsia="宋体" w:hint="default"/>
                <w:spacing w:val="-5"/>
                <w:w w:val="101"/>
                <w:sz w:val="18"/>
                <w:szCs w:val="18"/>
              </w:rPr>
              <w:t>会</w:t>
            </w:r>
            <w:r>
              <w:rPr>
                <w:rFonts w:ascii="宋体" w:hAnsi="宋体" w:cs="宋体" w:eastAsia="宋体" w:hint="default"/>
                <w:w w:val="101"/>
                <w:sz w:val="18"/>
                <w:szCs w:val="18"/>
              </w:rPr>
              <w:t>计</w:t>
            </w:r>
            <w:r>
              <w:rPr>
                <w:rFonts w:ascii="宋体" w:hAnsi="宋体" w:cs="宋体" w:eastAsia="宋体" w:hint="default"/>
                <w:spacing w:val="-5"/>
                <w:w w:val="101"/>
                <w:sz w:val="18"/>
                <w:szCs w:val="18"/>
              </w:rPr>
              <w:t>师</w:t>
            </w:r>
            <w:r>
              <w:rPr>
                <w:rFonts w:ascii="宋体" w:hAnsi="宋体" w:cs="宋体" w:eastAsia="宋体" w:hint="default"/>
                <w:w w:val="101"/>
                <w:sz w:val="18"/>
                <w:szCs w:val="18"/>
              </w:rPr>
              <w:t>事</w:t>
            </w:r>
            <w:r>
              <w:rPr>
                <w:rFonts w:ascii="宋体" w:hAnsi="宋体" w:cs="宋体" w:eastAsia="宋体" w:hint="default"/>
                <w:w w:val="101"/>
                <w:sz w:val="18"/>
                <w:szCs w:val="18"/>
              </w:rPr>
              <w:t>务</w:t>
            </w:r>
            <w:r>
              <w:rPr>
                <w:rFonts w:ascii="宋体" w:hAnsi="宋体" w:cs="宋体" w:eastAsia="宋体" w:hint="default"/>
                <w:sz w:val="18"/>
                <w:szCs w:val="18"/>
              </w:rPr>
            </w:r>
          </w:p>
        </w:tc>
      </w:tr>
      <w:tr>
        <w:trPr>
          <w:trHeight w:val="312" w:hRule="exact"/>
        </w:trPr>
        <w:tc>
          <w:tcPr>
            <w:tcW w:w="673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
        </w:tc>
        <w:tc>
          <w:tcPr>
            <w:tcW w:w="193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9"/>
                <w:sz w:val="18"/>
                <w:szCs w:val="18"/>
              </w:rPr>
              <w:t>所</w:t>
            </w:r>
            <w:r>
              <w:rPr>
                <w:rFonts w:ascii="宋体" w:hAnsi="宋体" w:cs="宋体" w:eastAsia="宋体" w:hint="default"/>
                <w:spacing w:val="9"/>
                <w:sz w:val="18"/>
                <w:szCs w:val="18"/>
              </w:rPr>
              <w:t>将</w:t>
            </w:r>
            <w:r>
              <w:rPr>
                <w:rFonts w:ascii="宋体" w:hAnsi="宋体" w:cs="宋体" w:eastAsia="宋体" w:hint="default"/>
                <w:spacing w:val="9"/>
                <w:sz w:val="18"/>
                <w:szCs w:val="18"/>
              </w:rPr>
              <w:t>于</w:t>
            </w:r>
            <w:r>
              <w:rPr>
                <w:rFonts w:ascii="宋体" w:hAnsi="宋体" w:cs="宋体" w:eastAsia="宋体" w:hint="default"/>
                <w:spacing w:val="9"/>
                <w:sz w:val="18"/>
                <w:szCs w:val="18"/>
              </w:rPr>
              <w:t>下</w:t>
            </w:r>
            <w:r>
              <w:rPr>
                <w:rFonts w:ascii="宋体" w:hAnsi="宋体" w:cs="宋体" w:eastAsia="宋体" w:hint="default"/>
                <w:spacing w:val="9"/>
                <w:sz w:val="18"/>
                <w:szCs w:val="18"/>
              </w:rPr>
              <w:t>年度对公司</w:t>
            </w:r>
            <w:r>
              <w:rPr>
                <w:rFonts w:ascii="宋体" w:hAnsi="宋体" w:cs="宋体" w:eastAsia="宋体" w:hint="default"/>
                <w:sz w:val="18"/>
                <w:szCs w:val="18"/>
              </w:rPr>
            </w:r>
          </w:p>
        </w:tc>
      </w:tr>
      <w:tr>
        <w:trPr>
          <w:trHeight w:val="314" w:hRule="exact"/>
        </w:trPr>
        <w:tc>
          <w:tcPr>
            <w:tcW w:w="673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
        </w:tc>
        <w:tc>
          <w:tcPr>
            <w:tcW w:w="193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8"/>
                <w:sz w:val="18"/>
                <w:szCs w:val="18"/>
              </w:rPr>
              <w:t>的内</w:t>
            </w:r>
            <w:r>
              <w:rPr>
                <w:rFonts w:ascii="宋体" w:hAnsi="宋体" w:cs="宋体" w:eastAsia="宋体" w:hint="default"/>
                <w:spacing w:val="8"/>
                <w:sz w:val="18"/>
                <w:szCs w:val="18"/>
              </w:rPr>
              <w:t>部</w:t>
            </w:r>
            <w:r>
              <w:rPr>
                <w:rFonts w:ascii="宋体" w:hAnsi="宋体" w:cs="宋体" w:eastAsia="宋体" w:hint="default"/>
                <w:spacing w:val="8"/>
                <w:sz w:val="18"/>
                <w:szCs w:val="18"/>
              </w:rPr>
              <w:t>控制</w:t>
            </w:r>
            <w:r>
              <w:rPr>
                <w:rFonts w:ascii="宋体" w:hAnsi="宋体" w:cs="宋体" w:eastAsia="宋体" w:hint="default"/>
                <w:spacing w:val="8"/>
                <w:sz w:val="18"/>
                <w:szCs w:val="18"/>
              </w:rPr>
              <w:t>情况</w:t>
            </w:r>
            <w:r>
              <w:rPr>
                <w:rFonts w:ascii="宋体" w:hAnsi="宋体" w:cs="宋体" w:eastAsia="宋体" w:hint="default"/>
                <w:spacing w:val="8"/>
                <w:sz w:val="18"/>
                <w:szCs w:val="18"/>
              </w:rPr>
              <w:t>出</w:t>
            </w:r>
            <w:r>
              <w:rPr>
                <w:rFonts w:ascii="宋体" w:hAnsi="宋体" w:cs="宋体" w:eastAsia="宋体" w:hint="default"/>
                <w:spacing w:val="8"/>
                <w:sz w:val="18"/>
                <w:szCs w:val="18"/>
              </w:rPr>
              <w:t>具</w:t>
            </w:r>
          </w:p>
        </w:tc>
      </w:tr>
      <w:tr>
        <w:trPr>
          <w:trHeight w:val="354" w:hRule="exact"/>
        </w:trPr>
        <w:tc>
          <w:tcPr>
            <w:tcW w:w="6730" w:type="dxa"/>
            <w:tcBorders>
              <w:top w:val="nil" w:sz="6" w:space="0" w:color="auto"/>
              <w:left w:val="single" w:sz="4" w:space="0" w:color="000000"/>
              <w:bottom w:val="single" w:sz="4" w:space="0" w:color="000000"/>
              <w:right w:val="single" w:sz="4" w:space="0" w:color="000000"/>
            </w:tcBorders>
          </w:tcPr>
          <w:p>
            <w:pPr/>
          </w:p>
        </w:tc>
        <w:tc>
          <w:tcPr>
            <w:tcW w:w="1301" w:type="dxa"/>
            <w:tcBorders>
              <w:top w:val="nil" w:sz="6" w:space="0" w:color="auto"/>
              <w:left w:val="single" w:sz="4" w:space="0" w:color="000000"/>
              <w:bottom w:val="single" w:sz="4" w:space="0" w:color="000000"/>
              <w:right w:val="single" w:sz="4" w:space="0" w:color="000000"/>
            </w:tcBorders>
          </w:tcPr>
          <w:p>
            <w:pPr/>
          </w:p>
        </w:tc>
        <w:tc>
          <w:tcPr>
            <w:tcW w:w="19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宋体" w:hAnsi="宋体" w:cs="宋体" w:eastAsia="宋体" w:hint="default"/>
                <w:sz w:val="18"/>
                <w:szCs w:val="18"/>
              </w:rPr>
            </w:pPr>
            <w:r>
              <w:rPr>
                <w:rFonts w:ascii="宋体" w:hAnsi="宋体" w:cs="宋体" w:eastAsia="宋体" w:hint="default"/>
                <w:sz w:val="18"/>
                <w:szCs w:val="18"/>
              </w:rPr>
              <w:t>鉴</w:t>
            </w:r>
            <w:r>
              <w:rPr>
                <w:rFonts w:ascii="宋体" w:hAnsi="宋体" w:cs="宋体" w:eastAsia="宋体" w:hint="default"/>
                <w:sz w:val="18"/>
                <w:szCs w:val="18"/>
              </w:rPr>
              <w:t>证报告。</w:t>
            </w:r>
          </w:p>
        </w:tc>
      </w:tr>
      <w:tr>
        <w:trPr>
          <w:trHeight w:val="715" w:hRule="exact"/>
        </w:trPr>
        <w:tc>
          <w:tcPr>
            <w:tcW w:w="673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105" w:right="11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w:t>
            </w:r>
            <w:r>
              <w:rPr>
                <w:rFonts w:ascii="宋体" w:hAnsi="宋体" w:cs="宋体" w:eastAsia="宋体" w:hint="default"/>
                <w:spacing w:val="-5"/>
                <w:sz w:val="18"/>
                <w:szCs w:val="18"/>
              </w:rPr>
              <w:t>会</w:t>
            </w:r>
            <w:r>
              <w:rPr>
                <w:rFonts w:ascii="宋体" w:hAnsi="宋体" w:cs="宋体" w:eastAsia="宋体" w:hint="default"/>
                <w:spacing w:val="-5"/>
                <w:sz w:val="18"/>
                <w:szCs w:val="18"/>
              </w:rPr>
              <w:t>计师</w:t>
            </w:r>
            <w:r>
              <w:rPr>
                <w:rFonts w:ascii="宋体" w:hAnsi="宋体" w:cs="宋体" w:eastAsia="宋体" w:hint="default"/>
                <w:spacing w:val="-5"/>
                <w:sz w:val="18"/>
                <w:szCs w:val="18"/>
              </w:rPr>
              <w:t>事</w:t>
            </w:r>
            <w:r>
              <w:rPr>
                <w:rFonts w:ascii="宋体" w:hAnsi="宋体" w:cs="宋体" w:eastAsia="宋体" w:hint="default"/>
                <w:spacing w:val="-5"/>
                <w:sz w:val="18"/>
                <w:szCs w:val="18"/>
              </w:rPr>
              <w:t>务</w:t>
            </w:r>
            <w:r>
              <w:rPr>
                <w:rFonts w:ascii="宋体" w:hAnsi="宋体" w:cs="宋体" w:eastAsia="宋体" w:hint="default"/>
                <w:spacing w:val="-5"/>
                <w:sz w:val="18"/>
                <w:szCs w:val="18"/>
              </w:rPr>
              <w:t>所对公司内</w:t>
            </w:r>
            <w:r>
              <w:rPr>
                <w:rFonts w:ascii="宋体" w:hAnsi="宋体" w:cs="宋体" w:eastAsia="宋体" w:hint="default"/>
                <w:spacing w:val="-5"/>
                <w:sz w:val="18"/>
                <w:szCs w:val="18"/>
              </w:rPr>
              <w:t>部</w:t>
            </w:r>
            <w:r>
              <w:rPr>
                <w:rFonts w:ascii="宋体" w:hAnsi="宋体" w:cs="宋体" w:eastAsia="宋体" w:hint="default"/>
                <w:spacing w:val="-5"/>
                <w:sz w:val="18"/>
                <w:szCs w:val="18"/>
              </w:rPr>
              <w:t>控制</w:t>
            </w:r>
            <w:r>
              <w:rPr>
                <w:rFonts w:ascii="宋体" w:hAnsi="宋体" w:cs="宋体" w:eastAsia="宋体" w:hint="default"/>
                <w:spacing w:val="-5"/>
                <w:sz w:val="18"/>
                <w:szCs w:val="18"/>
              </w:rPr>
              <w:t>有</w:t>
            </w:r>
            <w:r>
              <w:rPr>
                <w:rFonts w:ascii="宋体" w:hAnsi="宋体" w:cs="宋体" w:eastAsia="宋体" w:hint="default"/>
                <w:spacing w:val="-5"/>
                <w:sz w:val="18"/>
                <w:szCs w:val="18"/>
              </w:rPr>
              <w:t>效</w:t>
            </w:r>
            <w:r>
              <w:rPr>
                <w:rFonts w:ascii="宋体" w:hAnsi="宋体" w:cs="宋体" w:eastAsia="宋体" w:hint="default"/>
                <w:spacing w:val="-5"/>
                <w:sz w:val="18"/>
                <w:szCs w:val="18"/>
              </w:rPr>
              <w:t>性</w:t>
            </w:r>
            <w:r>
              <w:rPr>
                <w:rFonts w:ascii="宋体" w:hAnsi="宋体" w:cs="宋体" w:eastAsia="宋体" w:hint="default"/>
                <w:spacing w:val="-5"/>
                <w:sz w:val="18"/>
                <w:szCs w:val="18"/>
              </w:rPr>
              <w:t>是否</w:t>
            </w:r>
            <w:r>
              <w:rPr>
                <w:rFonts w:ascii="宋体" w:hAnsi="宋体" w:cs="宋体" w:eastAsia="宋体" w:hint="default"/>
                <w:spacing w:val="-5"/>
                <w:sz w:val="18"/>
                <w:szCs w:val="18"/>
              </w:rPr>
              <w:t>出</w:t>
            </w:r>
            <w:r>
              <w:rPr>
                <w:rFonts w:ascii="宋体" w:hAnsi="宋体" w:cs="宋体" w:eastAsia="宋体" w:hint="default"/>
                <w:spacing w:val="-5"/>
                <w:sz w:val="18"/>
                <w:szCs w:val="18"/>
              </w:rPr>
              <w:t>具</w:t>
            </w:r>
            <w:r>
              <w:rPr>
                <w:rFonts w:ascii="宋体" w:hAnsi="宋体" w:cs="宋体" w:eastAsia="宋体" w:hint="default"/>
                <w:spacing w:val="-5"/>
                <w:sz w:val="18"/>
                <w:szCs w:val="18"/>
              </w:rPr>
              <w:t>非</w:t>
            </w:r>
            <w:r>
              <w:rPr>
                <w:rFonts w:ascii="宋体" w:hAnsi="宋体" w:cs="宋体" w:eastAsia="宋体" w:hint="default"/>
                <w:spacing w:val="-5"/>
                <w:sz w:val="18"/>
                <w:szCs w:val="18"/>
              </w:rPr>
              <w:t>无保</w:t>
            </w:r>
            <w:r>
              <w:rPr>
                <w:rFonts w:ascii="宋体" w:hAnsi="宋体" w:cs="宋体" w:eastAsia="宋体" w:hint="default"/>
                <w:spacing w:val="-5"/>
                <w:sz w:val="18"/>
                <w:szCs w:val="18"/>
              </w:rPr>
              <w:t>留</w:t>
            </w:r>
            <w:r>
              <w:rPr>
                <w:rFonts w:ascii="宋体" w:hAnsi="宋体" w:cs="宋体" w:eastAsia="宋体" w:hint="default"/>
                <w:spacing w:val="-5"/>
                <w:sz w:val="18"/>
                <w:szCs w:val="18"/>
              </w:rPr>
              <w:t>结</w:t>
            </w:r>
            <w:r>
              <w:rPr>
                <w:rFonts w:ascii="宋体" w:hAnsi="宋体" w:cs="宋体" w:eastAsia="宋体" w:hint="default"/>
                <w:spacing w:val="-5"/>
                <w:sz w:val="18"/>
                <w:szCs w:val="18"/>
              </w:rPr>
              <w:t>论</w:t>
            </w:r>
            <w:r>
              <w:rPr>
                <w:rFonts w:ascii="宋体" w:hAnsi="宋体" w:cs="宋体" w:eastAsia="宋体" w:hint="default"/>
                <w:spacing w:val="-5"/>
                <w:sz w:val="18"/>
                <w:szCs w:val="18"/>
              </w:rPr>
              <w:t>鉴</w:t>
            </w:r>
            <w:r>
              <w:rPr>
                <w:rFonts w:ascii="宋体" w:hAnsi="宋体" w:cs="宋体" w:eastAsia="宋体" w:hint="default"/>
                <w:spacing w:val="-5"/>
                <w:sz w:val="18"/>
                <w:szCs w:val="18"/>
              </w:rPr>
              <w:t>证报告。</w:t>
            </w:r>
            <w:r>
              <w:rPr>
                <w:rFonts w:ascii="宋体" w:hAnsi="宋体" w:cs="宋体" w:eastAsia="宋体" w:hint="default"/>
                <w:spacing w:val="-5"/>
                <w:sz w:val="18"/>
                <w:szCs w:val="18"/>
              </w:rPr>
              <w:t>如</w:t>
            </w:r>
            <w:r>
              <w:rPr>
                <w:rFonts w:ascii="宋体" w:hAnsi="宋体" w:cs="宋体" w:eastAsia="宋体" w:hint="default"/>
                <w:spacing w:val="-5"/>
                <w:sz w:val="18"/>
                <w:szCs w:val="18"/>
              </w:rPr>
              <w:t>是</w:t>
            </w:r>
            <w:r>
              <w:rPr>
                <w:rFonts w:ascii="宋体" w:hAnsi="宋体" w:cs="宋体" w:eastAsia="宋体" w:hint="default"/>
                <w:spacing w:val="-5"/>
                <w:sz w:val="18"/>
                <w:szCs w:val="18"/>
              </w:rPr>
              <w:t>，公</w:t>
            </w:r>
            <w:r>
              <w:rPr>
                <w:rFonts w:ascii="宋体" w:hAnsi="宋体" w:cs="宋体" w:eastAsia="宋体" w:hint="default"/>
                <w:spacing w:val="13"/>
                <w:sz w:val="18"/>
                <w:szCs w:val="18"/>
              </w:rPr>
              <w:t> </w:t>
            </w:r>
            <w:r>
              <w:rPr>
                <w:rFonts w:ascii="宋体" w:hAnsi="宋体" w:cs="宋体" w:eastAsia="宋体" w:hint="default"/>
                <w:sz w:val="18"/>
                <w:szCs w:val="18"/>
              </w:rPr>
              <w:t>司董事会、监事会</w:t>
            </w:r>
            <w:r>
              <w:rPr>
                <w:rFonts w:ascii="宋体" w:hAnsi="宋体" w:cs="宋体" w:eastAsia="宋体" w:hint="default"/>
                <w:sz w:val="18"/>
                <w:szCs w:val="18"/>
              </w:rPr>
              <w:t>是否</w:t>
            </w:r>
            <w:r>
              <w:rPr>
                <w:rFonts w:ascii="宋体" w:hAnsi="宋体" w:cs="宋体" w:eastAsia="宋体" w:hint="default"/>
                <w:sz w:val="18"/>
                <w:szCs w:val="18"/>
              </w:rPr>
              <w:t>针</w:t>
            </w:r>
            <w:r>
              <w:rPr>
                <w:rFonts w:ascii="宋体" w:hAnsi="宋体" w:cs="宋体" w:eastAsia="宋体" w:hint="default"/>
                <w:sz w:val="18"/>
                <w:szCs w:val="18"/>
              </w:rPr>
              <w:t>对</w:t>
            </w:r>
            <w:r>
              <w:rPr>
                <w:rFonts w:ascii="宋体" w:hAnsi="宋体" w:cs="宋体" w:eastAsia="宋体" w:hint="default"/>
                <w:sz w:val="18"/>
                <w:szCs w:val="18"/>
              </w:rPr>
              <w:t>鉴</w:t>
            </w:r>
            <w:r>
              <w:rPr>
                <w:rFonts w:ascii="宋体" w:hAnsi="宋体" w:cs="宋体" w:eastAsia="宋体" w:hint="default"/>
                <w:sz w:val="18"/>
                <w:szCs w:val="18"/>
              </w:rPr>
              <w:t>证</w:t>
            </w:r>
            <w:r>
              <w:rPr>
                <w:rFonts w:ascii="宋体" w:hAnsi="宋体" w:cs="宋体" w:eastAsia="宋体" w:hint="default"/>
                <w:sz w:val="18"/>
                <w:szCs w:val="18"/>
              </w:rPr>
              <w:t>结</w:t>
            </w:r>
            <w:r>
              <w:rPr>
                <w:rFonts w:ascii="宋体" w:hAnsi="宋体" w:cs="宋体" w:eastAsia="宋体" w:hint="default"/>
                <w:sz w:val="18"/>
                <w:szCs w:val="18"/>
              </w:rPr>
              <w:t>论</w:t>
            </w:r>
            <w:r>
              <w:rPr>
                <w:rFonts w:ascii="宋体" w:hAnsi="宋体" w:cs="宋体" w:eastAsia="宋体" w:hint="default"/>
                <w:sz w:val="18"/>
                <w:szCs w:val="18"/>
              </w:rPr>
              <w:t>涉</w:t>
            </w:r>
            <w:r>
              <w:rPr>
                <w:rFonts w:ascii="宋体" w:hAnsi="宋体" w:cs="宋体" w:eastAsia="宋体" w:hint="default"/>
                <w:sz w:val="18"/>
                <w:szCs w:val="18"/>
              </w:rPr>
              <w:t>及事</w:t>
            </w:r>
            <w:r>
              <w:rPr>
                <w:rFonts w:ascii="宋体" w:hAnsi="宋体" w:cs="宋体" w:eastAsia="宋体" w:hint="default"/>
                <w:sz w:val="18"/>
                <w:szCs w:val="18"/>
              </w:rPr>
              <w:t>项</w:t>
            </w:r>
            <w:r>
              <w:rPr>
                <w:rFonts w:ascii="宋体" w:hAnsi="宋体" w:cs="宋体" w:eastAsia="宋体" w:hint="default"/>
                <w:sz w:val="18"/>
                <w:szCs w:val="18"/>
              </w:rPr>
              <w:t>做</w:t>
            </w:r>
            <w:r>
              <w:rPr>
                <w:rFonts w:ascii="宋体" w:hAnsi="宋体" w:cs="宋体" w:eastAsia="宋体" w:hint="default"/>
                <w:sz w:val="18"/>
                <w:szCs w:val="18"/>
              </w:rPr>
              <w:t>出</w:t>
            </w:r>
            <w:r>
              <w:rPr>
                <w:rFonts w:ascii="宋体" w:hAnsi="宋体" w:cs="宋体" w:eastAsia="宋体" w:hint="default"/>
                <w:sz w:val="18"/>
                <w:szCs w:val="18"/>
              </w:rPr>
              <w:t>专</w:t>
            </w:r>
            <w:r>
              <w:rPr>
                <w:rFonts w:ascii="宋体" w:hAnsi="宋体" w:cs="宋体" w:eastAsia="宋体" w:hint="default"/>
                <w:sz w:val="18"/>
                <w:szCs w:val="18"/>
              </w:rPr>
              <w:t>项</w:t>
            </w:r>
            <w:r>
              <w:rPr>
                <w:rFonts w:ascii="宋体" w:hAnsi="宋体" w:cs="宋体" w:eastAsia="宋体" w:hint="default"/>
                <w:sz w:val="18"/>
                <w:szCs w:val="18"/>
              </w:rPr>
              <w:t>说</w:t>
            </w:r>
            <w:r>
              <w:rPr>
                <w:rFonts w:ascii="宋体" w:hAnsi="宋体" w:cs="宋体" w:eastAsia="宋体" w:hint="default"/>
                <w:sz w:val="18"/>
                <w:szCs w:val="18"/>
              </w:rPr>
              <w:t>明</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z w:val="18"/>
                <w:szCs w:val="18"/>
              </w:rPr>
              <w:t>适</w:t>
            </w:r>
            <w:r>
              <w:rPr>
                <w:rFonts w:ascii="宋体" w:hAnsi="宋体" w:cs="宋体" w:eastAsia="宋体" w:hint="default"/>
                <w:sz w:val="18"/>
                <w:szCs w:val="18"/>
              </w:rPr>
              <w:t>用</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z w:val="18"/>
                <w:szCs w:val="18"/>
              </w:rPr>
              <w:t>上</w:t>
            </w:r>
          </w:p>
        </w:tc>
      </w:tr>
      <w:tr>
        <w:trPr>
          <w:trHeight w:val="403" w:hRule="exact"/>
        </w:trPr>
        <w:tc>
          <w:tcPr>
            <w:tcW w:w="6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独</w:t>
            </w:r>
            <w:r>
              <w:rPr>
                <w:rFonts w:ascii="宋体" w:hAnsi="宋体" w:cs="宋体" w:eastAsia="宋体" w:hint="default"/>
                <w:sz w:val="18"/>
                <w:szCs w:val="18"/>
              </w:rPr>
              <w:t>立</w:t>
            </w:r>
            <w:r>
              <w:rPr>
                <w:rFonts w:ascii="宋体" w:hAnsi="宋体" w:cs="宋体" w:eastAsia="宋体" w:hint="default"/>
                <w:sz w:val="18"/>
                <w:szCs w:val="18"/>
              </w:rPr>
              <w:t>董事、监事会</w:t>
            </w:r>
            <w:r>
              <w:rPr>
                <w:rFonts w:ascii="宋体" w:hAnsi="宋体" w:cs="宋体" w:eastAsia="宋体" w:hint="default"/>
                <w:sz w:val="18"/>
                <w:szCs w:val="18"/>
              </w:rPr>
              <w:t>是否</w:t>
            </w:r>
            <w:r>
              <w:rPr>
                <w:rFonts w:ascii="宋体" w:hAnsi="宋体" w:cs="宋体" w:eastAsia="宋体" w:hint="default"/>
                <w:sz w:val="18"/>
                <w:szCs w:val="18"/>
              </w:rPr>
              <w:t>出</w:t>
            </w:r>
            <w:r>
              <w:rPr>
                <w:rFonts w:ascii="宋体" w:hAnsi="宋体" w:cs="宋体" w:eastAsia="宋体" w:hint="default"/>
                <w:sz w:val="18"/>
                <w:szCs w:val="18"/>
              </w:rPr>
              <w:t>具</w:t>
            </w:r>
            <w:r>
              <w:rPr>
                <w:rFonts w:ascii="宋体" w:hAnsi="宋体" w:cs="宋体" w:eastAsia="宋体" w:hint="default"/>
                <w:sz w:val="18"/>
                <w:szCs w:val="18"/>
              </w:rPr>
              <w:t>明确</w:t>
            </w:r>
            <w:r>
              <w:rPr>
                <w:rFonts w:ascii="宋体" w:hAnsi="宋体" w:cs="宋体" w:eastAsia="宋体" w:hint="default"/>
                <w:sz w:val="18"/>
                <w:szCs w:val="18"/>
              </w:rPr>
              <w:t>同</w:t>
            </w:r>
            <w:r>
              <w:rPr>
                <w:rFonts w:ascii="宋体" w:hAnsi="宋体" w:cs="宋体" w:eastAsia="宋体" w:hint="default"/>
                <w:sz w:val="18"/>
                <w:szCs w:val="18"/>
              </w:rPr>
              <w:t>意意见（</w:t>
            </w:r>
            <w:r>
              <w:rPr>
                <w:rFonts w:ascii="宋体" w:hAnsi="宋体" w:cs="宋体" w:eastAsia="宋体" w:hint="default"/>
                <w:sz w:val="18"/>
                <w:szCs w:val="18"/>
              </w:rPr>
              <w:t>如</w:t>
            </w:r>
            <w:r>
              <w:rPr>
                <w:rFonts w:ascii="宋体" w:hAnsi="宋体" w:cs="宋体" w:eastAsia="宋体" w:hint="default"/>
                <w:sz w:val="18"/>
                <w:szCs w:val="18"/>
              </w:rPr>
              <w:t>为</w:t>
            </w:r>
            <w:r>
              <w:rPr>
                <w:rFonts w:ascii="宋体" w:hAnsi="宋体" w:cs="宋体" w:eastAsia="宋体" w:hint="default"/>
                <w:sz w:val="18"/>
                <w:szCs w:val="18"/>
              </w:rPr>
              <w:t>异议</w:t>
            </w:r>
            <w:r>
              <w:rPr>
                <w:rFonts w:ascii="宋体" w:hAnsi="宋体" w:cs="宋体" w:eastAsia="宋体" w:hint="default"/>
                <w:sz w:val="18"/>
                <w:szCs w:val="18"/>
              </w:rPr>
              <w:t>意见</w:t>
            </w:r>
            <w:r>
              <w:rPr>
                <w:rFonts w:ascii="宋体" w:hAnsi="宋体" w:cs="宋体" w:eastAsia="宋体" w:hint="default"/>
                <w:sz w:val="18"/>
                <w:szCs w:val="18"/>
              </w:rPr>
              <w:t>，</w:t>
            </w:r>
            <w:r>
              <w:rPr>
                <w:rFonts w:ascii="宋体" w:hAnsi="宋体" w:cs="宋体" w:eastAsia="宋体" w:hint="default"/>
                <w:sz w:val="18"/>
                <w:szCs w:val="18"/>
              </w:rPr>
              <w:t>请</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宋体" w:hAnsi="宋体" w:cs="宋体" w:eastAsia="宋体" w:hint="default"/>
                <w:sz w:val="18"/>
                <w:szCs w:val="18"/>
              </w:rPr>
              <w:t>保</w:t>
            </w:r>
            <w:r>
              <w:rPr>
                <w:rFonts w:ascii="宋体" w:hAnsi="宋体" w:cs="宋体" w:eastAsia="宋体" w:hint="default"/>
                <w:sz w:val="18"/>
                <w:szCs w:val="18"/>
              </w:rPr>
              <w:t>荐</w:t>
            </w:r>
            <w:r>
              <w:rPr>
                <w:rFonts w:ascii="宋体" w:hAnsi="宋体" w:cs="宋体" w:eastAsia="宋体" w:hint="default"/>
                <w:sz w:val="18"/>
                <w:szCs w:val="18"/>
              </w:rPr>
              <w:t>机构</w:t>
            </w:r>
            <w:r>
              <w:rPr>
                <w:rFonts w:ascii="宋体" w:hAnsi="宋体" w:cs="宋体" w:eastAsia="宋体" w:hint="default"/>
                <w:sz w:val="18"/>
                <w:szCs w:val="18"/>
              </w:rPr>
              <w:t>和保</w:t>
            </w:r>
            <w:r>
              <w:rPr>
                <w:rFonts w:ascii="宋体" w:hAnsi="宋体" w:cs="宋体" w:eastAsia="宋体" w:hint="default"/>
                <w:sz w:val="18"/>
                <w:szCs w:val="18"/>
              </w:rPr>
              <w:t>荐</w:t>
            </w:r>
            <w:r>
              <w:rPr>
                <w:rFonts w:ascii="宋体" w:hAnsi="宋体" w:cs="宋体" w:eastAsia="宋体" w:hint="default"/>
                <w:sz w:val="18"/>
                <w:szCs w:val="18"/>
              </w:rPr>
              <w:t>代表</w:t>
            </w:r>
            <w:r>
              <w:rPr>
                <w:rFonts w:ascii="宋体" w:hAnsi="宋体" w:cs="宋体" w:eastAsia="宋体" w:hint="default"/>
                <w:sz w:val="18"/>
                <w:szCs w:val="18"/>
              </w:rPr>
              <w:t>人</w:t>
            </w:r>
            <w:r>
              <w:rPr>
                <w:rFonts w:ascii="宋体" w:hAnsi="宋体" w:cs="宋体" w:eastAsia="宋体" w:hint="default"/>
                <w:sz w:val="18"/>
                <w:szCs w:val="18"/>
              </w:rPr>
              <w:t>是否</w:t>
            </w:r>
            <w:r>
              <w:rPr>
                <w:rFonts w:ascii="宋体" w:hAnsi="宋体" w:cs="宋体" w:eastAsia="宋体" w:hint="default"/>
                <w:sz w:val="18"/>
                <w:szCs w:val="18"/>
              </w:rPr>
              <w:t>出</w:t>
            </w:r>
            <w:r>
              <w:rPr>
                <w:rFonts w:ascii="宋体" w:hAnsi="宋体" w:cs="宋体" w:eastAsia="宋体" w:hint="default"/>
                <w:sz w:val="18"/>
                <w:szCs w:val="18"/>
              </w:rPr>
              <w:t>具</w:t>
            </w:r>
            <w:r>
              <w:rPr>
                <w:rFonts w:ascii="宋体" w:hAnsi="宋体" w:cs="宋体" w:eastAsia="宋体" w:hint="default"/>
                <w:sz w:val="18"/>
                <w:szCs w:val="18"/>
              </w:rPr>
              <w:t>明确</w:t>
            </w:r>
            <w:r>
              <w:rPr>
                <w:rFonts w:ascii="宋体" w:hAnsi="宋体" w:cs="宋体" w:eastAsia="宋体" w:hint="default"/>
                <w:sz w:val="18"/>
                <w:szCs w:val="18"/>
              </w:rPr>
              <w:t>同</w:t>
            </w:r>
            <w:r>
              <w:rPr>
                <w:rFonts w:ascii="宋体" w:hAnsi="宋体" w:cs="宋体" w:eastAsia="宋体" w:hint="default"/>
                <w:sz w:val="18"/>
                <w:szCs w:val="18"/>
              </w:rPr>
              <w:t>意</w:t>
            </w:r>
            <w:r>
              <w:rPr>
                <w:rFonts w:ascii="宋体" w:hAnsi="宋体" w:cs="宋体" w:eastAsia="宋体" w:hint="default"/>
                <w:sz w:val="18"/>
                <w:szCs w:val="18"/>
              </w:rPr>
              <w:t>的</w:t>
            </w:r>
            <w:r>
              <w:rPr>
                <w:rFonts w:ascii="宋体" w:hAnsi="宋体" w:cs="宋体" w:eastAsia="宋体" w:hint="default"/>
                <w:sz w:val="18"/>
                <w:szCs w:val="18"/>
              </w:rPr>
              <w:t>核</w:t>
            </w:r>
            <w:r>
              <w:rPr>
                <w:rFonts w:ascii="宋体" w:hAnsi="宋体" w:cs="宋体" w:eastAsia="宋体" w:hint="default"/>
                <w:sz w:val="18"/>
                <w:szCs w:val="18"/>
              </w:rPr>
              <w:t>查</w:t>
            </w:r>
            <w:r>
              <w:rPr>
                <w:rFonts w:ascii="宋体" w:hAnsi="宋体" w:cs="宋体" w:eastAsia="宋体" w:hint="default"/>
                <w:sz w:val="18"/>
                <w:szCs w:val="18"/>
              </w:rPr>
              <w:t>意见（</w:t>
            </w:r>
            <w:r>
              <w:rPr>
                <w:rFonts w:ascii="宋体" w:hAnsi="宋体" w:cs="宋体" w:eastAsia="宋体" w:hint="default"/>
                <w:sz w:val="18"/>
                <w:szCs w:val="18"/>
              </w:rPr>
              <w:t>如</w:t>
            </w:r>
            <w:r>
              <w:rPr>
                <w:rFonts w:ascii="宋体" w:hAnsi="宋体" w:cs="宋体" w:eastAsia="宋体" w:hint="default"/>
                <w:sz w:val="18"/>
                <w:szCs w:val="18"/>
              </w:rPr>
              <w:t>适</w:t>
            </w:r>
            <w:r>
              <w:rPr>
                <w:rFonts w:ascii="宋体" w:hAnsi="宋体" w:cs="宋体" w:eastAsia="宋体" w:hint="default"/>
                <w:sz w:val="18"/>
                <w:szCs w:val="18"/>
              </w:rPr>
              <w:t>用</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67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z w:val="18"/>
                <w:szCs w:val="18"/>
              </w:rPr>
              <w:t>、审</w:t>
            </w:r>
            <w:r>
              <w:rPr>
                <w:rFonts w:ascii="宋体" w:hAnsi="宋体" w:cs="宋体" w:eastAsia="宋体" w:hint="default"/>
                <w:sz w:val="18"/>
                <w:szCs w:val="18"/>
              </w:rPr>
              <w:t>计</w:t>
            </w:r>
            <w:r>
              <w:rPr>
                <w:rFonts w:ascii="宋体" w:hAnsi="宋体" w:cs="宋体" w:eastAsia="宋体" w:hint="default"/>
                <w:sz w:val="18"/>
                <w:szCs w:val="18"/>
              </w:rPr>
              <w:t>委</w:t>
            </w:r>
            <w:r>
              <w:rPr>
                <w:rFonts w:ascii="宋体" w:hAnsi="宋体" w:cs="宋体" w:eastAsia="宋体" w:hint="default"/>
                <w:sz w:val="18"/>
                <w:szCs w:val="18"/>
              </w:rPr>
              <w:t>员会和内</w:t>
            </w:r>
            <w:r>
              <w:rPr>
                <w:rFonts w:ascii="宋体" w:hAnsi="宋体" w:cs="宋体" w:eastAsia="宋体" w:hint="default"/>
                <w:sz w:val="18"/>
                <w:szCs w:val="18"/>
              </w:rPr>
              <w:t>部</w:t>
            </w:r>
            <w:r>
              <w:rPr>
                <w:rFonts w:ascii="宋体" w:hAnsi="宋体" w:cs="宋体" w:eastAsia="宋体" w:hint="default"/>
                <w:sz w:val="18"/>
                <w:szCs w:val="18"/>
              </w:rPr>
              <w:t>审</w:t>
            </w:r>
            <w:r>
              <w:rPr>
                <w:rFonts w:ascii="宋体" w:hAnsi="宋体" w:cs="宋体" w:eastAsia="宋体" w:hint="default"/>
                <w:sz w:val="18"/>
                <w:szCs w:val="18"/>
              </w:rPr>
              <w:t>计</w:t>
            </w:r>
            <w:r>
              <w:rPr>
                <w:rFonts w:ascii="宋体" w:hAnsi="宋体" w:cs="宋体" w:eastAsia="宋体" w:hint="default"/>
                <w:sz w:val="18"/>
                <w:szCs w:val="18"/>
              </w:rPr>
              <w:t>部</w:t>
            </w:r>
            <w:r>
              <w:rPr>
                <w:rFonts w:ascii="宋体" w:hAnsi="宋体" w:cs="宋体" w:eastAsia="宋体" w:hint="default"/>
                <w:sz w:val="18"/>
                <w:szCs w:val="18"/>
              </w:rPr>
              <w:t>门</w:t>
            </w:r>
            <w:r>
              <w:rPr>
                <w:rFonts w:ascii="宋体" w:hAnsi="宋体" w:cs="宋体" w:eastAsia="宋体" w:hint="default"/>
                <w:sz w:val="18"/>
                <w:szCs w:val="18"/>
              </w:rPr>
              <w:t>本年度的</w:t>
            </w:r>
            <w:r>
              <w:rPr>
                <w:rFonts w:ascii="宋体" w:hAnsi="宋体" w:cs="宋体" w:eastAsia="宋体" w:hint="default"/>
                <w:sz w:val="18"/>
                <w:szCs w:val="18"/>
              </w:rPr>
              <w:t>主</w:t>
            </w:r>
            <w:r>
              <w:rPr>
                <w:rFonts w:ascii="宋体" w:hAnsi="宋体" w:cs="宋体" w:eastAsia="宋体" w:hint="default"/>
                <w:sz w:val="18"/>
                <w:szCs w:val="18"/>
              </w:rPr>
              <w:t>要</w:t>
            </w:r>
            <w:r>
              <w:rPr>
                <w:rFonts w:ascii="宋体" w:hAnsi="宋体" w:cs="宋体" w:eastAsia="宋体" w:hint="default"/>
                <w:sz w:val="18"/>
                <w:szCs w:val="18"/>
              </w:rPr>
              <w:t>工作</w:t>
            </w:r>
            <w:r>
              <w:rPr>
                <w:rFonts w:ascii="宋体" w:hAnsi="宋体" w:cs="宋体" w:eastAsia="宋体" w:hint="default"/>
                <w:sz w:val="18"/>
                <w:szCs w:val="18"/>
              </w:rPr>
              <w:t>内容</w:t>
            </w:r>
            <w:r>
              <w:rPr>
                <w:rFonts w:ascii="宋体" w:hAnsi="宋体" w:cs="宋体" w:eastAsia="宋体" w:hint="default"/>
                <w:sz w:val="18"/>
                <w:szCs w:val="18"/>
              </w:rPr>
              <w:t>与</w:t>
            </w:r>
            <w:r>
              <w:rPr>
                <w:rFonts w:ascii="宋体" w:hAnsi="宋体" w:cs="宋体" w:eastAsia="宋体" w:hint="default"/>
                <w:sz w:val="18"/>
                <w:szCs w:val="18"/>
              </w:rPr>
              <w:t>工作</w:t>
            </w:r>
            <w:r>
              <w:rPr>
                <w:rFonts w:ascii="宋体" w:hAnsi="宋体" w:cs="宋体" w:eastAsia="宋体" w:hint="default"/>
                <w:sz w:val="18"/>
                <w:szCs w:val="18"/>
              </w:rPr>
              <w:t>成</w:t>
            </w:r>
            <w:r>
              <w:rPr>
                <w:rFonts w:ascii="宋体" w:hAnsi="宋体" w:cs="宋体" w:eastAsia="宋体" w:hint="default"/>
                <w:sz w:val="18"/>
                <w:szCs w:val="18"/>
              </w:rPr>
              <w:t>效</w:t>
            </w:r>
          </w:p>
        </w:tc>
        <w:tc>
          <w:tcPr>
            <w:tcW w:w="3240"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相</w:t>
            </w:r>
            <w:r>
              <w:rPr>
                <w:rFonts w:ascii="宋体" w:hAnsi="宋体" w:cs="宋体" w:eastAsia="宋体" w:hint="default"/>
                <w:sz w:val="18"/>
                <w:szCs w:val="18"/>
              </w:rPr>
              <w:t>关</w:t>
            </w:r>
            <w:r>
              <w:rPr>
                <w:rFonts w:ascii="宋体" w:hAnsi="宋体" w:cs="宋体" w:eastAsia="宋体" w:hint="default"/>
                <w:sz w:val="18"/>
                <w:szCs w:val="18"/>
              </w:rPr>
              <w:t>说</w:t>
            </w:r>
            <w:r>
              <w:rPr>
                <w:rFonts w:ascii="宋体" w:hAnsi="宋体" w:cs="宋体" w:eastAsia="宋体" w:hint="default"/>
                <w:sz w:val="18"/>
                <w:szCs w:val="18"/>
              </w:rPr>
              <w:t>明</w:t>
            </w:r>
          </w:p>
        </w:tc>
      </w:tr>
      <w:tr>
        <w:trPr>
          <w:trHeight w:val="403" w:hRule="exact"/>
        </w:trPr>
        <w:tc>
          <w:tcPr>
            <w:tcW w:w="67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审</w:t>
            </w:r>
            <w:r>
              <w:rPr>
                <w:rFonts w:ascii="宋体" w:hAnsi="宋体" w:cs="宋体" w:eastAsia="宋体" w:hint="default"/>
                <w:sz w:val="18"/>
                <w:szCs w:val="18"/>
              </w:rPr>
              <w:t>计</w:t>
            </w:r>
            <w:r>
              <w:rPr>
                <w:rFonts w:ascii="宋体" w:hAnsi="宋体" w:cs="宋体" w:eastAsia="宋体" w:hint="default"/>
                <w:sz w:val="18"/>
                <w:szCs w:val="18"/>
              </w:rPr>
              <w:t>委</w:t>
            </w:r>
            <w:r>
              <w:rPr>
                <w:rFonts w:ascii="宋体" w:hAnsi="宋体" w:cs="宋体" w:eastAsia="宋体" w:hint="default"/>
                <w:sz w:val="18"/>
                <w:szCs w:val="18"/>
              </w:rPr>
              <w:t>员会的</w:t>
            </w:r>
            <w:r>
              <w:rPr>
                <w:rFonts w:ascii="宋体" w:hAnsi="宋体" w:cs="宋体" w:eastAsia="宋体" w:hint="default"/>
                <w:sz w:val="18"/>
                <w:szCs w:val="18"/>
              </w:rPr>
              <w:t>主</w:t>
            </w:r>
            <w:r>
              <w:rPr>
                <w:rFonts w:ascii="宋体" w:hAnsi="宋体" w:cs="宋体" w:eastAsia="宋体" w:hint="default"/>
                <w:sz w:val="18"/>
                <w:szCs w:val="18"/>
              </w:rPr>
              <w:t>要</w:t>
            </w:r>
            <w:r>
              <w:rPr>
                <w:rFonts w:ascii="宋体" w:hAnsi="宋体" w:cs="宋体" w:eastAsia="宋体" w:hint="default"/>
                <w:sz w:val="18"/>
                <w:szCs w:val="18"/>
              </w:rPr>
              <w:t>工作</w:t>
            </w:r>
            <w:r>
              <w:rPr>
                <w:rFonts w:ascii="宋体" w:hAnsi="宋体" w:cs="宋体" w:eastAsia="宋体" w:hint="default"/>
                <w:sz w:val="18"/>
                <w:szCs w:val="18"/>
              </w:rPr>
              <w:t>内容</w:t>
            </w:r>
            <w:r>
              <w:rPr>
                <w:rFonts w:ascii="宋体" w:hAnsi="宋体" w:cs="宋体" w:eastAsia="宋体" w:hint="default"/>
                <w:sz w:val="18"/>
                <w:szCs w:val="18"/>
              </w:rPr>
              <w:t>与</w:t>
            </w:r>
            <w:r>
              <w:rPr>
                <w:rFonts w:ascii="宋体" w:hAnsi="宋体" w:cs="宋体" w:eastAsia="宋体" w:hint="default"/>
                <w:sz w:val="18"/>
                <w:szCs w:val="18"/>
              </w:rPr>
              <w:t>工作</w:t>
            </w:r>
            <w:r>
              <w:rPr>
                <w:rFonts w:ascii="宋体" w:hAnsi="宋体" w:cs="宋体" w:eastAsia="宋体" w:hint="default"/>
                <w:sz w:val="18"/>
                <w:szCs w:val="18"/>
              </w:rPr>
              <w:t>成</w:t>
            </w:r>
            <w:r>
              <w:rPr>
                <w:rFonts w:ascii="宋体" w:hAnsi="宋体" w:cs="宋体" w:eastAsia="宋体" w:hint="default"/>
                <w:sz w:val="18"/>
                <w:szCs w:val="18"/>
              </w:rPr>
              <w:t>效</w:t>
            </w:r>
          </w:p>
        </w:tc>
        <w:tc>
          <w:tcPr>
            <w:tcW w:w="3240" w:type="dxa"/>
            <w:gridSpan w:val="2"/>
            <w:tcBorders>
              <w:top w:val="single" w:sz="4" w:space="0" w:color="000000"/>
              <w:left w:val="single" w:sz="4" w:space="0" w:color="000000"/>
              <w:bottom w:val="single" w:sz="4" w:space="0" w:color="000000"/>
              <w:right w:val="single" w:sz="4" w:space="0" w:color="000000"/>
            </w:tcBorders>
            <w:shd w:val="clear" w:color="auto" w:fill="E6E6E6"/>
          </w:tcPr>
          <w:p>
            <w:pPr/>
          </w:p>
        </w:tc>
      </w:tr>
      <w:tr>
        <w:trPr>
          <w:trHeight w:val="343" w:hRule="exact"/>
        </w:trPr>
        <w:tc>
          <w:tcPr>
            <w:tcW w:w="67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宋体" w:hAnsi="宋体" w:cs="宋体" w:eastAsia="宋体" w:hint="default"/>
                <w:spacing w:val="-4"/>
                <w:sz w:val="18"/>
                <w:szCs w:val="18"/>
              </w:rPr>
              <w:t>说</w:t>
            </w:r>
            <w:r>
              <w:rPr>
                <w:rFonts w:ascii="宋体" w:hAnsi="宋体" w:cs="宋体" w:eastAsia="宋体" w:hint="default"/>
                <w:spacing w:val="-4"/>
                <w:sz w:val="18"/>
                <w:szCs w:val="18"/>
              </w:rPr>
              <w:t>明审</w:t>
            </w:r>
            <w:r>
              <w:rPr>
                <w:rFonts w:ascii="宋体" w:hAnsi="宋体" w:cs="宋体" w:eastAsia="宋体" w:hint="default"/>
                <w:spacing w:val="-4"/>
                <w:sz w:val="18"/>
                <w:szCs w:val="18"/>
              </w:rPr>
              <w:t>计</w:t>
            </w:r>
            <w:r>
              <w:rPr>
                <w:rFonts w:ascii="宋体" w:hAnsi="宋体" w:cs="宋体" w:eastAsia="宋体" w:hint="default"/>
                <w:spacing w:val="-4"/>
                <w:sz w:val="18"/>
                <w:szCs w:val="18"/>
              </w:rPr>
              <w:t>委</w:t>
            </w:r>
            <w:r>
              <w:rPr>
                <w:rFonts w:ascii="宋体" w:hAnsi="宋体" w:cs="宋体" w:eastAsia="宋体" w:hint="default"/>
                <w:spacing w:val="-4"/>
                <w:sz w:val="18"/>
                <w:szCs w:val="18"/>
              </w:rPr>
              <w:t>员会</w:t>
            </w:r>
            <w:r>
              <w:rPr>
                <w:rFonts w:ascii="宋体" w:hAnsi="宋体" w:cs="宋体" w:eastAsia="宋体" w:hint="default"/>
                <w:spacing w:val="-4"/>
                <w:sz w:val="18"/>
                <w:szCs w:val="18"/>
              </w:rPr>
              <w:t>每</w:t>
            </w:r>
            <w:r>
              <w:rPr>
                <w:rFonts w:ascii="宋体" w:hAnsi="宋体" w:cs="宋体" w:eastAsia="宋体" w:hint="default"/>
                <w:spacing w:val="-4"/>
                <w:sz w:val="18"/>
                <w:szCs w:val="18"/>
              </w:rPr>
              <w:t>季</w:t>
            </w:r>
            <w:r>
              <w:rPr>
                <w:rFonts w:ascii="宋体" w:hAnsi="宋体" w:cs="宋体" w:eastAsia="宋体" w:hint="default"/>
                <w:spacing w:val="-4"/>
                <w:sz w:val="18"/>
                <w:szCs w:val="18"/>
              </w:rPr>
              <w:t>度</w:t>
            </w:r>
            <w:r>
              <w:rPr>
                <w:rFonts w:ascii="宋体" w:hAnsi="宋体" w:cs="宋体" w:eastAsia="宋体" w:hint="default"/>
                <w:spacing w:val="-4"/>
                <w:sz w:val="18"/>
                <w:szCs w:val="18"/>
              </w:rPr>
              <w:t>召</w:t>
            </w:r>
            <w:r>
              <w:rPr>
                <w:rFonts w:ascii="宋体" w:hAnsi="宋体" w:cs="宋体" w:eastAsia="宋体" w:hint="default"/>
                <w:spacing w:val="-4"/>
                <w:sz w:val="18"/>
                <w:szCs w:val="18"/>
              </w:rPr>
              <w:t>开</w:t>
            </w:r>
            <w:r>
              <w:rPr>
                <w:rFonts w:ascii="宋体" w:hAnsi="宋体" w:cs="宋体" w:eastAsia="宋体" w:hint="default"/>
                <w:spacing w:val="-4"/>
                <w:sz w:val="18"/>
                <w:szCs w:val="18"/>
              </w:rPr>
              <w:t>会议审议内</w:t>
            </w:r>
            <w:r>
              <w:rPr>
                <w:rFonts w:ascii="宋体" w:hAnsi="宋体" w:cs="宋体" w:eastAsia="宋体" w:hint="default"/>
                <w:spacing w:val="-4"/>
                <w:sz w:val="18"/>
                <w:szCs w:val="18"/>
              </w:rPr>
              <w:t>部</w:t>
            </w:r>
            <w:r>
              <w:rPr>
                <w:rFonts w:ascii="宋体" w:hAnsi="宋体" w:cs="宋体" w:eastAsia="宋体" w:hint="default"/>
                <w:spacing w:val="-4"/>
                <w:sz w:val="18"/>
                <w:szCs w:val="18"/>
              </w:rPr>
              <w:t>审</w:t>
            </w:r>
            <w:r>
              <w:rPr>
                <w:rFonts w:ascii="宋体" w:hAnsi="宋体" w:cs="宋体" w:eastAsia="宋体" w:hint="default"/>
                <w:spacing w:val="-4"/>
                <w:sz w:val="18"/>
                <w:szCs w:val="18"/>
              </w:rPr>
              <w:t>计</w:t>
            </w:r>
            <w:r>
              <w:rPr>
                <w:rFonts w:ascii="宋体" w:hAnsi="宋体" w:cs="宋体" w:eastAsia="宋体" w:hint="default"/>
                <w:spacing w:val="-4"/>
                <w:sz w:val="18"/>
                <w:szCs w:val="18"/>
              </w:rPr>
              <w:t>部</w:t>
            </w:r>
            <w:r>
              <w:rPr>
                <w:rFonts w:ascii="宋体" w:hAnsi="宋体" w:cs="宋体" w:eastAsia="宋体" w:hint="default"/>
                <w:spacing w:val="-4"/>
                <w:sz w:val="18"/>
                <w:szCs w:val="18"/>
              </w:rPr>
              <w:t>门</w:t>
            </w:r>
            <w:r>
              <w:rPr>
                <w:rFonts w:ascii="宋体" w:hAnsi="宋体" w:cs="宋体" w:eastAsia="宋体" w:hint="default"/>
                <w:spacing w:val="-4"/>
                <w:sz w:val="18"/>
                <w:szCs w:val="18"/>
              </w:rPr>
              <w:t>提</w:t>
            </w:r>
            <w:r>
              <w:rPr>
                <w:rFonts w:ascii="宋体" w:hAnsi="宋体" w:cs="宋体" w:eastAsia="宋体" w:hint="default"/>
                <w:spacing w:val="-4"/>
                <w:sz w:val="18"/>
                <w:szCs w:val="18"/>
              </w:rPr>
              <w:t>交</w:t>
            </w:r>
            <w:r>
              <w:rPr>
                <w:rFonts w:ascii="宋体" w:hAnsi="宋体" w:cs="宋体" w:eastAsia="宋体" w:hint="default"/>
                <w:spacing w:val="-4"/>
                <w:sz w:val="18"/>
                <w:szCs w:val="18"/>
              </w:rPr>
              <w:t>的</w:t>
            </w:r>
            <w:r>
              <w:rPr>
                <w:rFonts w:ascii="宋体" w:hAnsi="宋体" w:cs="宋体" w:eastAsia="宋体" w:hint="default"/>
                <w:spacing w:val="-4"/>
                <w:sz w:val="18"/>
                <w:szCs w:val="18"/>
              </w:rPr>
              <w:t>工作计</w:t>
            </w:r>
            <w:r>
              <w:rPr>
                <w:rFonts w:ascii="宋体" w:hAnsi="宋体" w:cs="宋体" w:eastAsia="宋体" w:hint="default"/>
                <w:spacing w:val="-4"/>
                <w:sz w:val="18"/>
                <w:szCs w:val="18"/>
              </w:rPr>
              <w:t>划</w:t>
            </w:r>
            <w:r>
              <w:rPr>
                <w:rFonts w:ascii="宋体" w:hAnsi="宋体" w:cs="宋体" w:eastAsia="宋体" w:hint="default"/>
                <w:spacing w:val="-4"/>
                <w:sz w:val="18"/>
                <w:szCs w:val="18"/>
              </w:rPr>
              <w:t>和报告的</w:t>
            </w:r>
            <w:r>
              <w:rPr>
                <w:rFonts w:ascii="宋体" w:hAnsi="宋体" w:cs="宋体" w:eastAsia="宋体" w:hint="default"/>
                <w:spacing w:val="-4"/>
                <w:sz w:val="18"/>
                <w:szCs w:val="18"/>
              </w:rPr>
              <w:t>具</w:t>
            </w:r>
          </w:p>
        </w:tc>
        <w:tc>
          <w:tcPr>
            <w:tcW w:w="3240"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季</w:t>
            </w:r>
            <w:r>
              <w:rPr>
                <w:rFonts w:ascii="宋体" w:hAnsi="宋体" w:cs="宋体" w:eastAsia="宋体" w:hint="default"/>
                <w:sz w:val="18"/>
                <w:szCs w:val="18"/>
              </w:rPr>
              <w:t>度</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r>
              <w:rPr>
                <w:rFonts w:ascii="宋体" w:hAnsi="宋体" w:cs="宋体" w:eastAsia="宋体" w:hint="default"/>
                <w:sz w:val="18"/>
                <w:szCs w:val="18"/>
              </w:rPr>
              <w:t>召</w:t>
            </w:r>
            <w:r>
              <w:rPr>
                <w:rFonts w:ascii="宋体" w:hAnsi="宋体" w:cs="宋体" w:eastAsia="宋体" w:hint="default"/>
                <w:sz w:val="18"/>
                <w:szCs w:val="18"/>
              </w:rPr>
              <w:t>开</w:t>
            </w:r>
            <w:r>
              <w:rPr>
                <w:rFonts w:ascii="宋体" w:hAnsi="宋体" w:cs="宋体" w:eastAsia="宋体" w:hint="default"/>
                <w:sz w:val="18"/>
                <w:szCs w:val="18"/>
              </w:rPr>
              <w:t>会议审</w:t>
            </w:r>
          </w:p>
        </w:tc>
      </w:tr>
      <w:tr>
        <w:trPr>
          <w:trHeight w:val="307" w:hRule="exact"/>
        </w:trPr>
        <w:tc>
          <w:tcPr>
            <w:tcW w:w="6730"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5" w:right="0"/>
              <w:jc w:val="left"/>
              <w:rPr>
                <w:rFonts w:ascii="宋体" w:hAnsi="宋体" w:cs="宋体" w:eastAsia="宋体" w:hint="default"/>
                <w:sz w:val="18"/>
                <w:szCs w:val="18"/>
              </w:rPr>
            </w:pPr>
            <w:r>
              <w:rPr>
                <w:rFonts w:ascii="宋体" w:hAnsi="宋体" w:cs="宋体" w:eastAsia="宋体" w:hint="default"/>
                <w:sz w:val="18"/>
                <w:szCs w:val="18"/>
              </w:rPr>
              <w:t>体情况</w:t>
            </w:r>
          </w:p>
        </w:tc>
        <w:tc>
          <w:tcPr>
            <w:tcW w:w="3240" w:type="dxa"/>
            <w:gridSpan w:val="2"/>
            <w:tcBorders>
              <w:top w:val="nil" w:sz="6" w:space="0" w:color="auto"/>
              <w:left w:val="single" w:sz="4" w:space="0" w:color="000000"/>
              <w:bottom w:val="nil" w:sz="6" w:space="0" w:color="auto"/>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w w:val="101"/>
                <w:sz w:val="18"/>
                <w:szCs w:val="18"/>
              </w:rPr>
              <w:t>议</w:t>
            </w:r>
            <w:r>
              <w:rPr>
                <w:rFonts w:ascii="宋体" w:hAnsi="宋体" w:cs="宋体" w:eastAsia="宋体" w:hint="default"/>
                <w:spacing w:val="-5"/>
                <w:w w:val="101"/>
                <w:sz w:val="18"/>
                <w:szCs w:val="18"/>
              </w:rPr>
              <w:t>通</w:t>
            </w:r>
            <w:r>
              <w:rPr>
                <w:rFonts w:ascii="宋体" w:hAnsi="宋体" w:cs="宋体" w:eastAsia="宋体" w:hint="default"/>
                <w:w w:val="101"/>
                <w:sz w:val="18"/>
                <w:szCs w:val="18"/>
              </w:rPr>
              <w:t>过</w:t>
            </w:r>
            <w:r>
              <w:rPr>
                <w:rFonts w:ascii="宋体" w:hAnsi="宋体" w:cs="宋体" w:eastAsia="宋体" w:hint="default"/>
                <w:spacing w:val="-39"/>
                <w:w w:val="101"/>
                <w:sz w:val="18"/>
                <w:szCs w:val="18"/>
              </w:rPr>
              <w:t>了</w:t>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5"/>
                <w:w w:val="101"/>
                <w:sz w:val="18"/>
                <w:szCs w:val="18"/>
              </w:rPr>
              <w:t>7</w:t>
            </w:r>
            <w:r>
              <w:rPr>
                <w:rFonts w:ascii="宋体" w:hAnsi="宋体" w:cs="宋体" w:eastAsia="宋体" w:hint="default"/>
                <w:w w:val="101"/>
                <w:sz w:val="18"/>
                <w:szCs w:val="18"/>
              </w:rPr>
              <w:t>年</w:t>
            </w:r>
            <w:r>
              <w:rPr>
                <w:rFonts w:ascii="宋体" w:hAnsi="宋体" w:cs="宋体" w:eastAsia="宋体" w:hint="default"/>
                <w:spacing w:val="-5"/>
                <w:w w:val="101"/>
                <w:sz w:val="18"/>
                <w:szCs w:val="18"/>
              </w:rPr>
              <w:t>度</w:t>
            </w:r>
            <w:r>
              <w:rPr>
                <w:rFonts w:ascii="宋体" w:hAnsi="宋体" w:cs="宋体" w:eastAsia="宋体" w:hint="default"/>
                <w:w w:val="101"/>
                <w:sz w:val="18"/>
                <w:szCs w:val="18"/>
              </w:rPr>
              <w:t>内</w:t>
            </w:r>
            <w:r>
              <w:rPr>
                <w:rFonts w:ascii="宋体" w:hAnsi="宋体" w:cs="宋体" w:eastAsia="宋体" w:hint="default"/>
                <w:spacing w:val="-5"/>
                <w:w w:val="101"/>
                <w:sz w:val="18"/>
                <w:szCs w:val="18"/>
              </w:rPr>
              <w:t>审</w:t>
            </w:r>
            <w:r>
              <w:rPr>
                <w:rFonts w:ascii="宋体" w:hAnsi="宋体" w:cs="宋体" w:eastAsia="宋体" w:hint="default"/>
                <w:w w:val="101"/>
                <w:sz w:val="18"/>
                <w:szCs w:val="18"/>
              </w:rPr>
              <w:t>部</w:t>
            </w:r>
            <w:r>
              <w:rPr>
                <w:rFonts w:ascii="宋体" w:hAnsi="宋体" w:cs="宋体" w:eastAsia="宋体" w:hint="default"/>
                <w:spacing w:val="-5"/>
                <w:w w:val="101"/>
                <w:sz w:val="18"/>
                <w:szCs w:val="18"/>
              </w:rPr>
              <w:t>工</w:t>
            </w:r>
            <w:r>
              <w:rPr>
                <w:rFonts w:ascii="宋体" w:hAnsi="宋体" w:cs="宋体" w:eastAsia="宋体" w:hint="default"/>
                <w:w w:val="101"/>
                <w:sz w:val="18"/>
                <w:szCs w:val="18"/>
              </w:rPr>
              <w:t>作</w:t>
            </w:r>
            <w:r>
              <w:rPr>
                <w:rFonts w:ascii="宋体" w:hAnsi="宋体" w:cs="宋体" w:eastAsia="宋体" w:hint="default"/>
                <w:spacing w:val="-5"/>
                <w:w w:val="101"/>
                <w:sz w:val="18"/>
                <w:szCs w:val="18"/>
              </w:rPr>
              <w:t>总</w:t>
            </w:r>
            <w:r>
              <w:rPr>
                <w:rFonts w:ascii="宋体" w:hAnsi="宋体" w:cs="宋体" w:eastAsia="宋体" w:hint="default"/>
                <w:w w:val="101"/>
                <w:sz w:val="18"/>
                <w:szCs w:val="18"/>
              </w:rPr>
              <w:t>结</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295"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gridSpan w:val="2"/>
            <w:tcBorders>
              <w:top w:val="nil" w:sz="6" w:space="0" w:color="auto"/>
              <w:left w:val="single" w:sz="4" w:space="0" w:color="000000"/>
              <w:bottom w:val="nil" w:sz="6" w:space="0" w:color="auto"/>
              <w:right w:val="single" w:sz="4" w:space="0" w:color="000000"/>
            </w:tcBorders>
          </w:tcPr>
          <w:p>
            <w:pPr>
              <w:pStyle w:val="TableParagraph"/>
              <w:spacing w:line="239" w:lineRule="exact"/>
              <w:ind w:left="10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8</w:t>
            </w:r>
            <w:r>
              <w:rPr>
                <w:rFonts w:ascii="宋体" w:hAnsi="宋体" w:cs="宋体" w:eastAsia="宋体" w:hint="default"/>
                <w:spacing w:val="-5"/>
                <w:w w:val="101"/>
                <w:sz w:val="18"/>
                <w:szCs w:val="18"/>
              </w:rPr>
              <w:t>年</w:t>
            </w:r>
            <w:r>
              <w:rPr>
                <w:rFonts w:ascii="宋体" w:hAnsi="宋体" w:cs="宋体" w:eastAsia="宋体" w:hint="default"/>
                <w:w w:val="101"/>
                <w:sz w:val="18"/>
                <w:szCs w:val="18"/>
              </w:rPr>
              <w:t>度</w:t>
            </w:r>
            <w:r>
              <w:rPr>
                <w:rFonts w:ascii="宋体" w:hAnsi="宋体" w:cs="宋体" w:eastAsia="宋体" w:hint="default"/>
                <w:spacing w:val="-5"/>
                <w:w w:val="101"/>
                <w:sz w:val="18"/>
                <w:szCs w:val="18"/>
              </w:rPr>
              <w:t>内</w:t>
            </w:r>
            <w:r>
              <w:rPr>
                <w:rFonts w:ascii="宋体" w:hAnsi="宋体" w:cs="宋体" w:eastAsia="宋体" w:hint="default"/>
                <w:w w:val="101"/>
                <w:sz w:val="18"/>
                <w:szCs w:val="18"/>
              </w:rPr>
              <w:t>审</w:t>
            </w:r>
            <w:r>
              <w:rPr>
                <w:rFonts w:ascii="宋体" w:hAnsi="宋体" w:cs="宋体" w:eastAsia="宋体" w:hint="default"/>
                <w:spacing w:val="-5"/>
                <w:w w:val="101"/>
                <w:sz w:val="18"/>
                <w:szCs w:val="18"/>
              </w:rPr>
              <w:t>部</w:t>
            </w:r>
            <w:r>
              <w:rPr>
                <w:rFonts w:ascii="宋体" w:hAnsi="宋体" w:cs="宋体" w:eastAsia="宋体" w:hint="default"/>
                <w:w w:val="101"/>
                <w:sz w:val="18"/>
                <w:szCs w:val="18"/>
              </w:rPr>
              <w:t>工</w:t>
            </w:r>
            <w:r>
              <w:rPr>
                <w:rFonts w:ascii="宋体" w:hAnsi="宋体" w:cs="宋体" w:eastAsia="宋体" w:hint="default"/>
                <w:spacing w:val="-5"/>
                <w:w w:val="101"/>
                <w:sz w:val="18"/>
                <w:szCs w:val="18"/>
              </w:rPr>
              <w:t>作</w:t>
            </w:r>
            <w:r>
              <w:rPr>
                <w:rFonts w:ascii="宋体" w:hAnsi="宋体" w:cs="宋体" w:eastAsia="宋体" w:hint="default"/>
                <w:w w:val="101"/>
                <w:sz w:val="18"/>
                <w:szCs w:val="18"/>
              </w:rPr>
              <w:t>计</w:t>
            </w:r>
            <w:r>
              <w:rPr>
                <w:rFonts w:ascii="宋体" w:hAnsi="宋体" w:cs="宋体" w:eastAsia="宋体" w:hint="default"/>
                <w:w w:val="101"/>
                <w:sz w:val="18"/>
                <w:szCs w:val="18"/>
              </w:rPr>
              <w:t>划</w:t>
            </w:r>
            <w:r>
              <w:rPr>
                <w:rFonts w:ascii="宋体" w:hAnsi="宋体" w:cs="宋体" w:eastAsia="宋体" w:hint="default"/>
                <w:spacing w:val="-96"/>
                <w:w w:val="101"/>
                <w:sz w:val="18"/>
                <w:szCs w:val="18"/>
              </w:rPr>
              <w:t>》</w:t>
            </w:r>
            <w:r>
              <w:rPr>
                <w:rFonts w:ascii="宋体" w:hAnsi="宋体" w:cs="宋体" w:eastAsia="宋体" w:hint="default"/>
                <w:spacing w:val="-130"/>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内</w:t>
            </w:r>
            <w:r>
              <w:rPr>
                <w:rFonts w:ascii="宋体" w:hAnsi="宋体" w:cs="宋体" w:eastAsia="宋体" w:hint="default"/>
                <w:w w:val="101"/>
                <w:sz w:val="18"/>
                <w:szCs w:val="18"/>
              </w:rPr>
              <w:t>审</w:t>
            </w:r>
            <w:r>
              <w:rPr>
                <w:rFonts w:ascii="宋体" w:hAnsi="宋体" w:cs="宋体" w:eastAsia="宋体" w:hint="default"/>
                <w:w w:val="101"/>
                <w:sz w:val="18"/>
                <w:szCs w:val="18"/>
              </w:rPr>
              <w:t>部</w:t>
            </w:r>
            <w:r>
              <w:rPr>
                <w:rFonts w:ascii="宋体" w:hAnsi="宋体" w:cs="宋体" w:eastAsia="宋体" w:hint="default"/>
                <w:sz w:val="18"/>
                <w:szCs w:val="18"/>
              </w:rPr>
            </w:r>
          </w:p>
        </w:tc>
      </w:tr>
      <w:tr>
        <w:trPr>
          <w:trHeight w:val="312"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2007</w:t>
            </w:r>
            <w:r>
              <w:rPr>
                <w:rFonts w:ascii="宋体" w:hAnsi="宋体" w:cs="宋体" w:eastAsia="宋体" w:hint="default"/>
                <w:sz w:val="18"/>
                <w:szCs w:val="18"/>
              </w:rPr>
              <w:t>年度内</w:t>
            </w:r>
            <w:r>
              <w:rPr>
                <w:rFonts w:ascii="宋体" w:hAnsi="宋体" w:cs="宋体" w:eastAsia="宋体" w:hint="default"/>
                <w:sz w:val="18"/>
                <w:szCs w:val="18"/>
              </w:rPr>
              <w:t>部</w:t>
            </w:r>
            <w:r>
              <w:rPr>
                <w:rFonts w:ascii="宋体" w:hAnsi="宋体" w:cs="宋体" w:eastAsia="宋体" w:hint="default"/>
                <w:sz w:val="18"/>
                <w:szCs w:val="18"/>
              </w:rPr>
              <w:t>控制</w:t>
            </w:r>
            <w:r>
              <w:rPr>
                <w:rFonts w:ascii="宋体" w:hAnsi="宋体" w:cs="宋体" w:eastAsia="宋体" w:hint="default"/>
                <w:sz w:val="18"/>
                <w:szCs w:val="18"/>
              </w:rPr>
              <w:t>的</w:t>
            </w:r>
            <w:r>
              <w:rPr>
                <w:rFonts w:ascii="宋体" w:hAnsi="宋体" w:cs="宋体" w:eastAsia="宋体" w:hint="default"/>
                <w:sz w:val="18"/>
                <w:szCs w:val="18"/>
              </w:rPr>
              <w:t>评</w:t>
            </w:r>
            <w:r>
              <w:rPr>
                <w:rFonts w:ascii="宋体" w:hAnsi="宋体" w:cs="宋体" w:eastAsia="宋体" w:hint="default"/>
                <w:sz w:val="18"/>
                <w:szCs w:val="18"/>
              </w:rPr>
              <w:t>价</w:t>
            </w:r>
            <w:r>
              <w:rPr>
                <w:rFonts w:ascii="宋体" w:hAnsi="宋体" w:cs="宋体" w:eastAsia="宋体" w:hint="default"/>
                <w:sz w:val="18"/>
                <w:szCs w:val="18"/>
              </w:rPr>
              <w:t>报</w:t>
            </w:r>
          </w:p>
        </w:tc>
      </w:tr>
      <w:tr>
        <w:trPr>
          <w:trHeight w:val="312"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w w:val="101"/>
                <w:sz w:val="18"/>
                <w:szCs w:val="18"/>
              </w:rPr>
              <w:t>告</w:t>
            </w:r>
            <w:r>
              <w:rPr>
                <w:rFonts w:ascii="宋体" w:hAnsi="宋体" w:cs="宋体" w:eastAsia="宋体" w:hint="default"/>
                <w:spacing w:val="-92"/>
                <w:w w:val="101"/>
                <w:sz w:val="18"/>
                <w:szCs w:val="18"/>
              </w:rPr>
              <w:t>》</w:t>
            </w:r>
            <w:r>
              <w:rPr>
                <w:rFonts w:ascii="宋体" w:hAnsi="宋体" w:cs="宋体" w:eastAsia="宋体" w:hint="default"/>
                <w:spacing w:val="-130"/>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内</w:t>
            </w:r>
            <w:r>
              <w:rPr>
                <w:rFonts w:ascii="宋体" w:hAnsi="宋体" w:cs="宋体" w:eastAsia="宋体" w:hint="default"/>
                <w:spacing w:val="-5"/>
                <w:w w:val="101"/>
                <w:sz w:val="18"/>
                <w:szCs w:val="18"/>
              </w:rPr>
              <w:t>审</w:t>
            </w:r>
            <w:r>
              <w:rPr>
                <w:rFonts w:ascii="宋体" w:hAnsi="宋体" w:cs="宋体" w:eastAsia="宋体" w:hint="default"/>
                <w:w w:val="101"/>
                <w:sz w:val="18"/>
                <w:szCs w:val="18"/>
              </w:rPr>
              <w:t>部</w:t>
            </w:r>
            <w:r>
              <w:rPr>
                <w:rFonts w:ascii="宋体" w:hAnsi="宋体" w:cs="宋体" w:eastAsia="宋体" w:hint="default"/>
                <w:spacing w:val="-5"/>
                <w:w w:val="101"/>
                <w:sz w:val="18"/>
                <w:szCs w:val="18"/>
              </w:rPr>
              <w:t>关</w:t>
            </w:r>
            <w:r>
              <w:rPr>
                <w:rFonts w:ascii="宋体" w:hAnsi="宋体" w:cs="宋体" w:eastAsia="宋体" w:hint="default"/>
                <w:w w:val="101"/>
                <w:sz w:val="18"/>
                <w:szCs w:val="18"/>
              </w:rPr>
              <w:t>于</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7</w:t>
            </w:r>
            <w:r>
              <w:rPr>
                <w:rFonts w:ascii="宋体" w:hAnsi="宋体" w:cs="宋体" w:eastAsia="宋体" w:hint="default"/>
                <w:spacing w:val="-5"/>
                <w:w w:val="101"/>
                <w:sz w:val="18"/>
                <w:szCs w:val="18"/>
              </w:rPr>
              <w:t>年</w:t>
            </w:r>
            <w:r>
              <w:rPr>
                <w:rFonts w:ascii="宋体" w:hAnsi="宋体" w:cs="宋体" w:eastAsia="宋体" w:hint="default"/>
                <w:w w:val="101"/>
                <w:sz w:val="18"/>
                <w:szCs w:val="18"/>
              </w:rPr>
              <w:t>度</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w w:val="101"/>
                <w:sz w:val="18"/>
                <w:szCs w:val="18"/>
              </w:rPr>
              <w:t>资</w:t>
            </w:r>
            <w:r>
              <w:rPr>
                <w:rFonts w:ascii="宋体" w:hAnsi="宋体" w:cs="宋体" w:eastAsia="宋体" w:hint="default"/>
                <w:sz w:val="18"/>
                <w:szCs w:val="18"/>
              </w:rPr>
            </w:r>
          </w:p>
        </w:tc>
      </w:tr>
      <w:tr>
        <w:trPr>
          <w:trHeight w:val="307"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pacing w:val="-5"/>
                <w:w w:val="101"/>
                <w:sz w:val="18"/>
                <w:szCs w:val="18"/>
              </w:rPr>
              <w:t>存</w:t>
            </w:r>
            <w:r>
              <w:rPr>
                <w:rFonts w:ascii="宋体" w:hAnsi="宋体" w:cs="宋体" w:eastAsia="宋体" w:hint="default"/>
                <w:w w:val="101"/>
                <w:sz w:val="18"/>
                <w:szCs w:val="18"/>
              </w:rPr>
              <w:t>放</w:t>
            </w:r>
            <w:r>
              <w:rPr>
                <w:rFonts w:ascii="宋体" w:hAnsi="宋体" w:cs="宋体" w:eastAsia="宋体" w:hint="default"/>
                <w:spacing w:val="-5"/>
                <w:w w:val="101"/>
                <w:sz w:val="18"/>
                <w:szCs w:val="18"/>
              </w:rPr>
              <w:t>与</w:t>
            </w:r>
            <w:r>
              <w:rPr>
                <w:rFonts w:ascii="宋体" w:hAnsi="宋体" w:cs="宋体" w:eastAsia="宋体" w:hint="default"/>
                <w:w w:val="101"/>
                <w:sz w:val="18"/>
                <w:szCs w:val="18"/>
              </w:rPr>
              <w:t>使</w:t>
            </w:r>
            <w:r>
              <w:rPr>
                <w:rFonts w:ascii="宋体" w:hAnsi="宋体" w:cs="宋体" w:eastAsia="宋体" w:hint="default"/>
                <w:spacing w:val="-5"/>
                <w:w w:val="101"/>
                <w:sz w:val="18"/>
                <w:szCs w:val="18"/>
              </w:rPr>
              <w:t>用</w:t>
            </w:r>
            <w:r>
              <w:rPr>
                <w:rFonts w:ascii="宋体" w:hAnsi="宋体" w:cs="宋体" w:eastAsia="宋体" w:hint="default"/>
                <w:w w:val="101"/>
                <w:sz w:val="18"/>
                <w:szCs w:val="18"/>
              </w:rPr>
              <w:t>情</w:t>
            </w:r>
            <w:r>
              <w:rPr>
                <w:rFonts w:ascii="宋体" w:hAnsi="宋体" w:cs="宋体" w:eastAsia="宋体" w:hint="default"/>
                <w:spacing w:val="-5"/>
                <w:w w:val="101"/>
                <w:sz w:val="18"/>
                <w:szCs w:val="18"/>
              </w:rPr>
              <w:t>况</w:t>
            </w:r>
            <w:r>
              <w:rPr>
                <w:rFonts w:ascii="宋体" w:hAnsi="宋体" w:cs="宋体" w:eastAsia="宋体" w:hint="default"/>
                <w:w w:val="101"/>
                <w:sz w:val="18"/>
                <w:szCs w:val="18"/>
              </w:rPr>
              <w:t>专</w:t>
            </w:r>
            <w:r>
              <w:rPr>
                <w:rFonts w:ascii="宋体" w:hAnsi="宋体" w:cs="宋体" w:eastAsia="宋体" w:hint="default"/>
                <w:spacing w:val="-5"/>
                <w:w w:val="101"/>
                <w:sz w:val="18"/>
                <w:szCs w:val="18"/>
              </w:rPr>
              <w:t>项</w:t>
            </w:r>
            <w:r>
              <w:rPr>
                <w:rFonts w:ascii="宋体" w:hAnsi="宋体" w:cs="宋体" w:eastAsia="宋体" w:hint="default"/>
                <w:w w:val="101"/>
                <w:sz w:val="18"/>
                <w:szCs w:val="18"/>
              </w:rPr>
              <w:t>审</w:t>
            </w:r>
            <w:r>
              <w:rPr>
                <w:rFonts w:ascii="宋体" w:hAnsi="宋体" w:cs="宋体" w:eastAsia="宋体" w:hint="default"/>
                <w:spacing w:val="-5"/>
                <w:w w:val="101"/>
                <w:sz w:val="18"/>
                <w:szCs w:val="18"/>
              </w:rPr>
              <w:t>核</w:t>
            </w:r>
            <w:r>
              <w:rPr>
                <w:rFonts w:ascii="宋体" w:hAnsi="宋体" w:cs="宋体" w:eastAsia="宋体" w:hint="default"/>
                <w:w w:val="101"/>
                <w:sz w:val="18"/>
                <w:szCs w:val="18"/>
              </w:rPr>
              <w:t>报告</w:t>
            </w:r>
            <w:r>
              <w:rPr>
                <w:rFonts w:ascii="宋体" w:hAnsi="宋体" w:cs="宋体" w:eastAsia="宋体" w:hint="default"/>
                <w:spacing w:val="-96"/>
                <w:w w:val="101"/>
                <w:sz w:val="18"/>
                <w:szCs w:val="18"/>
              </w:rPr>
              <w:t>》</w:t>
            </w:r>
            <w:r>
              <w:rPr>
                <w:rFonts w:ascii="宋体" w:hAnsi="宋体" w:cs="宋体" w:eastAsia="宋体" w:hint="default"/>
                <w:spacing w:val="-130"/>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公</w:t>
            </w:r>
            <w:r>
              <w:rPr>
                <w:rFonts w:ascii="宋体" w:hAnsi="宋体" w:cs="宋体" w:eastAsia="宋体" w:hint="default"/>
                <w:sz w:val="18"/>
                <w:szCs w:val="18"/>
              </w:rPr>
            </w:r>
          </w:p>
        </w:tc>
      </w:tr>
      <w:tr>
        <w:trPr>
          <w:trHeight w:val="317"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7</w:t>
            </w:r>
            <w:r>
              <w:rPr>
                <w:rFonts w:ascii="宋体" w:hAnsi="宋体" w:cs="宋体" w:eastAsia="宋体" w:hint="default"/>
                <w:spacing w:val="-5"/>
                <w:w w:val="101"/>
                <w:sz w:val="18"/>
                <w:szCs w:val="18"/>
              </w:rPr>
              <w:t>年</w:t>
            </w:r>
            <w:r>
              <w:rPr>
                <w:rFonts w:ascii="宋体" w:hAnsi="宋体" w:cs="宋体" w:eastAsia="宋体" w:hint="default"/>
                <w:w w:val="101"/>
                <w:sz w:val="18"/>
                <w:szCs w:val="18"/>
              </w:rPr>
              <w:t>度</w:t>
            </w:r>
            <w:r>
              <w:rPr>
                <w:rFonts w:ascii="宋体" w:hAnsi="宋体" w:cs="宋体" w:eastAsia="宋体" w:hint="default"/>
                <w:spacing w:val="-5"/>
                <w:w w:val="101"/>
                <w:sz w:val="18"/>
                <w:szCs w:val="18"/>
              </w:rPr>
              <w:t>财</w:t>
            </w:r>
            <w:r>
              <w:rPr>
                <w:rFonts w:ascii="宋体" w:hAnsi="宋体" w:cs="宋体" w:eastAsia="宋体" w:hint="default"/>
                <w:w w:val="101"/>
                <w:sz w:val="18"/>
                <w:szCs w:val="18"/>
              </w:rPr>
              <w:t>务</w:t>
            </w:r>
            <w:r>
              <w:rPr>
                <w:rFonts w:ascii="宋体" w:hAnsi="宋体" w:cs="宋体" w:eastAsia="宋体" w:hint="default"/>
                <w:spacing w:val="-5"/>
                <w:w w:val="101"/>
                <w:sz w:val="18"/>
                <w:szCs w:val="18"/>
              </w:rPr>
              <w:t>报</w:t>
            </w:r>
            <w:r>
              <w:rPr>
                <w:rFonts w:ascii="宋体" w:hAnsi="宋体" w:cs="宋体" w:eastAsia="宋体" w:hint="default"/>
                <w:w w:val="101"/>
                <w:sz w:val="18"/>
                <w:szCs w:val="18"/>
              </w:rPr>
              <w:t>告</w:t>
            </w:r>
            <w:r>
              <w:rPr>
                <w:rFonts w:ascii="宋体" w:hAnsi="宋体" w:cs="宋体" w:eastAsia="宋体" w:hint="default"/>
                <w:spacing w:val="-92"/>
                <w:w w:val="101"/>
                <w:sz w:val="18"/>
                <w:szCs w:val="18"/>
              </w:rPr>
              <w:t>》</w:t>
            </w:r>
            <w:r>
              <w:rPr>
                <w:rFonts w:ascii="宋体" w:hAnsi="宋体" w:cs="宋体" w:eastAsia="宋体" w:hint="default"/>
                <w:spacing w:val="-130"/>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关</w:t>
            </w:r>
            <w:r>
              <w:rPr>
                <w:rFonts w:ascii="宋体" w:hAnsi="宋体" w:cs="宋体" w:eastAsia="宋体" w:hint="default"/>
                <w:spacing w:val="-5"/>
                <w:w w:val="101"/>
                <w:sz w:val="18"/>
                <w:szCs w:val="18"/>
              </w:rPr>
              <w:t>于</w:t>
            </w:r>
            <w:r>
              <w:rPr>
                <w:rFonts w:ascii="宋体" w:hAnsi="宋体" w:cs="宋体" w:eastAsia="宋体" w:hint="default"/>
                <w:w w:val="101"/>
                <w:sz w:val="18"/>
                <w:szCs w:val="18"/>
              </w:rPr>
              <w:t>浙</w:t>
            </w:r>
            <w:r>
              <w:rPr>
                <w:rFonts w:ascii="宋体" w:hAnsi="宋体" w:cs="宋体" w:eastAsia="宋体" w:hint="default"/>
                <w:spacing w:val="-5"/>
                <w:w w:val="101"/>
                <w:sz w:val="18"/>
                <w:szCs w:val="18"/>
              </w:rPr>
              <w:t>江</w:t>
            </w:r>
            <w:r>
              <w:rPr>
                <w:rFonts w:ascii="宋体" w:hAnsi="宋体" w:cs="宋体" w:eastAsia="宋体" w:hint="default"/>
                <w:w w:val="101"/>
                <w:sz w:val="18"/>
                <w:szCs w:val="18"/>
              </w:rPr>
              <w:t>天健</w:t>
            </w:r>
            <w:r>
              <w:rPr>
                <w:rFonts w:ascii="宋体" w:hAnsi="宋体" w:cs="宋体" w:eastAsia="宋体" w:hint="default"/>
                <w:sz w:val="18"/>
                <w:szCs w:val="18"/>
              </w:rPr>
            </w:r>
          </w:p>
        </w:tc>
      </w:tr>
      <w:tr>
        <w:trPr>
          <w:trHeight w:val="312"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会</w:t>
            </w:r>
            <w:r>
              <w:rPr>
                <w:rFonts w:ascii="宋体" w:hAnsi="宋体" w:cs="宋体" w:eastAsia="宋体" w:hint="default"/>
                <w:sz w:val="18"/>
                <w:szCs w:val="18"/>
              </w:rPr>
              <w:t>计师</w:t>
            </w:r>
            <w:r>
              <w:rPr>
                <w:rFonts w:ascii="宋体" w:hAnsi="宋体" w:cs="宋体" w:eastAsia="宋体" w:hint="default"/>
                <w:sz w:val="18"/>
                <w:szCs w:val="18"/>
              </w:rPr>
              <w:t>事</w:t>
            </w:r>
            <w:r>
              <w:rPr>
                <w:rFonts w:ascii="宋体" w:hAnsi="宋体" w:cs="宋体" w:eastAsia="宋体" w:hint="default"/>
                <w:sz w:val="18"/>
                <w:szCs w:val="18"/>
              </w:rPr>
              <w:t>务</w:t>
            </w:r>
            <w:r>
              <w:rPr>
                <w:rFonts w:ascii="宋体" w:hAnsi="宋体" w:cs="宋体" w:eastAsia="宋体" w:hint="default"/>
                <w:sz w:val="18"/>
                <w:szCs w:val="18"/>
              </w:rPr>
              <w:t>所</w:t>
            </w:r>
            <w:r>
              <w:rPr>
                <w:rFonts w:ascii="Times New Roman" w:hAnsi="Times New Roman" w:cs="Times New Roman" w:eastAsia="Times New Roman" w:hint="default"/>
                <w:sz w:val="18"/>
                <w:szCs w:val="18"/>
              </w:rPr>
              <w:t>2007</w:t>
            </w:r>
            <w:r>
              <w:rPr>
                <w:rFonts w:ascii="宋体" w:hAnsi="宋体" w:cs="宋体" w:eastAsia="宋体" w:hint="default"/>
                <w:sz w:val="18"/>
                <w:szCs w:val="18"/>
              </w:rPr>
              <w:t>年度审</w:t>
            </w:r>
            <w:r>
              <w:rPr>
                <w:rFonts w:ascii="宋体" w:hAnsi="宋体" w:cs="宋体" w:eastAsia="宋体" w:hint="default"/>
                <w:sz w:val="18"/>
                <w:szCs w:val="18"/>
              </w:rPr>
              <w:t>计工作</w:t>
            </w:r>
            <w:r>
              <w:rPr>
                <w:rFonts w:ascii="宋体" w:hAnsi="宋体" w:cs="宋体" w:eastAsia="宋体" w:hint="default"/>
                <w:sz w:val="18"/>
                <w:szCs w:val="18"/>
              </w:rPr>
              <w:t>的</w:t>
            </w:r>
            <w:r>
              <w:rPr>
                <w:rFonts w:ascii="宋体" w:hAnsi="宋体" w:cs="宋体" w:eastAsia="宋体" w:hint="default"/>
                <w:sz w:val="18"/>
                <w:szCs w:val="18"/>
              </w:rPr>
              <w:t>总</w:t>
            </w:r>
          </w:p>
        </w:tc>
      </w:tr>
      <w:tr>
        <w:trPr>
          <w:trHeight w:val="307"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w w:val="101"/>
                <w:sz w:val="18"/>
                <w:szCs w:val="18"/>
              </w:rPr>
              <w:t>结</w:t>
            </w:r>
            <w:r>
              <w:rPr>
                <w:rFonts w:ascii="宋体" w:hAnsi="宋体" w:cs="宋体" w:eastAsia="宋体" w:hint="default"/>
                <w:spacing w:val="-5"/>
                <w:w w:val="101"/>
                <w:sz w:val="18"/>
                <w:szCs w:val="18"/>
              </w:rPr>
              <w:t>报</w:t>
            </w:r>
            <w:r>
              <w:rPr>
                <w:rFonts w:ascii="宋体" w:hAnsi="宋体" w:cs="宋体" w:eastAsia="宋体" w:hint="default"/>
                <w:w w:val="101"/>
                <w:sz w:val="18"/>
                <w:szCs w:val="18"/>
              </w:rPr>
              <w:t>告</w:t>
            </w:r>
            <w:r>
              <w:rPr>
                <w:rFonts w:ascii="宋体" w:hAnsi="宋体" w:cs="宋体" w:eastAsia="宋体" w:hint="default"/>
                <w:spacing w:val="-92"/>
                <w:w w:val="101"/>
                <w:sz w:val="18"/>
                <w:szCs w:val="18"/>
              </w:rPr>
              <w:t>》</w:t>
            </w:r>
            <w:r>
              <w:rPr>
                <w:rFonts w:ascii="宋体" w:hAnsi="宋体" w:cs="宋体" w:eastAsia="宋体" w:hint="default"/>
                <w:spacing w:val="-130"/>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关</w:t>
            </w:r>
            <w:r>
              <w:rPr>
                <w:rFonts w:ascii="宋体" w:hAnsi="宋体" w:cs="宋体" w:eastAsia="宋体" w:hint="default"/>
                <w:spacing w:val="-5"/>
                <w:w w:val="101"/>
                <w:sz w:val="18"/>
                <w:szCs w:val="18"/>
              </w:rPr>
              <w:t>于</w:t>
            </w:r>
            <w:r>
              <w:rPr>
                <w:rFonts w:ascii="宋体" w:hAnsi="宋体" w:cs="宋体" w:eastAsia="宋体" w:hint="default"/>
                <w:w w:val="101"/>
                <w:sz w:val="18"/>
                <w:szCs w:val="18"/>
              </w:rPr>
              <w:t>续</w:t>
            </w:r>
            <w:r>
              <w:rPr>
                <w:rFonts w:ascii="宋体" w:hAnsi="宋体" w:cs="宋体" w:eastAsia="宋体" w:hint="default"/>
                <w:spacing w:val="-5"/>
                <w:w w:val="101"/>
                <w:sz w:val="18"/>
                <w:szCs w:val="18"/>
              </w:rPr>
              <w:t>聘</w:t>
            </w:r>
            <w:r>
              <w:rPr>
                <w:rFonts w:ascii="宋体" w:hAnsi="宋体" w:cs="宋体" w:eastAsia="宋体" w:hint="default"/>
                <w:w w:val="101"/>
                <w:sz w:val="18"/>
                <w:szCs w:val="18"/>
              </w:rPr>
              <w:t>会</w:t>
            </w:r>
            <w:r>
              <w:rPr>
                <w:rFonts w:ascii="宋体" w:hAnsi="宋体" w:cs="宋体" w:eastAsia="宋体" w:hint="default"/>
                <w:spacing w:val="-5"/>
                <w:w w:val="101"/>
                <w:sz w:val="18"/>
                <w:szCs w:val="18"/>
              </w:rPr>
              <w:t>计</w:t>
            </w:r>
            <w:r>
              <w:rPr>
                <w:rFonts w:ascii="宋体" w:hAnsi="宋体" w:cs="宋体" w:eastAsia="宋体" w:hint="default"/>
                <w:w w:val="101"/>
                <w:sz w:val="18"/>
                <w:szCs w:val="18"/>
              </w:rPr>
              <w:t>师</w:t>
            </w:r>
            <w:r>
              <w:rPr>
                <w:rFonts w:ascii="宋体" w:hAnsi="宋体" w:cs="宋体" w:eastAsia="宋体" w:hint="default"/>
                <w:spacing w:val="-5"/>
                <w:w w:val="101"/>
                <w:sz w:val="18"/>
                <w:szCs w:val="18"/>
              </w:rPr>
              <w:t>事</w:t>
            </w:r>
            <w:r>
              <w:rPr>
                <w:rFonts w:ascii="宋体" w:hAnsi="宋体" w:cs="宋体" w:eastAsia="宋体" w:hint="default"/>
                <w:w w:val="101"/>
                <w:sz w:val="18"/>
                <w:szCs w:val="18"/>
              </w:rPr>
              <w:t>务</w:t>
            </w:r>
            <w:r>
              <w:rPr>
                <w:rFonts w:ascii="宋体" w:hAnsi="宋体" w:cs="宋体" w:eastAsia="宋体" w:hint="default"/>
                <w:spacing w:val="-5"/>
                <w:w w:val="101"/>
                <w:sz w:val="18"/>
                <w:szCs w:val="18"/>
              </w:rPr>
              <w:t>所</w:t>
            </w:r>
            <w:r>
              <w:rPr>
                <w:rFonts w:ascii="宋体" w:hAnsi="宋体" w:cs="宋体" w:eastAsia="宋体" w:hint="default"/>
                <w:w w:val="101"/>
                <w:sz w:val="18"/>
                <w:szCs w:val="18"/>
              </w:rPr>
              <w:t>的议</w:t>
            </w:r>
            <w:r>
              <w:rPr>
                <w:rFonts w:ascii="宋体" w:hAnsi="宋体" w:cs="宋体" w:eastAsia="宋体" w:hint="default"/>
                <w:sz w:val="18"/>
                <w:szCs w:val="18"/>
              </w:rPr>
            </w:r>
          </w:p>
        </w:tc>
      </w:tr>
      <w:tr>
        <w:trPr>
          <w:trHeight w:val="312"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w w:val="101"/>
                <w:sz w:val="18"/>
                <w:szCs w:val="18"/>
              </w:rPr>
              <w:t>案</w:t>
            </w:r>
            <w:r>
              <w:rPr>
                <w:rFonts w:ascii="宋体" w:hAnsi="宋体" w:cs="宋体" w:eastAsia="宋体" w:hint="default"/>
                <w:spacing w:val="-92"/>
                <w:w w:val="101"/>
                <w:sz w:val="18"/>
                <w:szCs w:val="18"/>
              </w:rPr>
              <w:t>》</w:t>
            </w:r>
            <w:r>
              <w:rPr>
                <w:rFonts w:ascii="宋体" w:hAnsi="宋体" w:cs="宋体" w:eastAsia="宋体" w:hint="default"/>
                <w:spacing w:val="-130"/>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关</w:t>
            </w:r>
            <w:r>
              <w:rPr>
                <w:rFonts w:ascii="宋体" w:hAnsi="宋体" w:cs="宋体" w:eastAsia="宋体" w:hint="default"/>
                <w:spacing w:val="-5"/>
                <w:w w:val="101"/>
                <w:sz w:val="18"/>
                <w:szCs w:val="18"/>
              </w:rPr>
              <w:t>于</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期</w:t>
            </w:r>
            <w:r>
              <w:rPr>
                <w:rFonts w:ascii="宋体" w:hAnsi="宋体" w:cs="宋体" w:eastAsia="宋体" w:hint="default"/>
                <w:spacing w:val="-5"/>
                <w:w w:val="101"/>
                <w:sz w:val="18"/>
                <w:szCs w:val="18"/>
              </w:rPr>
              <w:t>货</w:t>
            </w:r>
            <w:r>
              <w:rPr>
                <w:rFonts w:ascii="宋体" w:hAnsi="宋体" w:cs="宋体" w:eastAsia="宋体" w:hint="default"/>
                <w:w w:val="101"/>
                <w:sz w:val="18"/>
                <w:szCs w:val="18"/>
              </w:rPr>
              <w:t>投</w:t>
            </w:r>
            <w:r>
              <w:rPr>
                <w:rFonts w:ascii="宋体" w:hAnsi="宋体" w:cs="宋体" w:eastAsia="宋体" w:hint="default"/>
                <w:spacing w:val="-5"/>
                <w:w w:val="101"/>
                <w:sz w:val="18"/>
                <w:szCs w:val="18"/>
              </w:rPr>
              <w:t>资</w:t>
            </w:r>
            <w:r>
              <w:rPr>
                <w:rFonts w:ascii="宋体" w:hAnsi="宋体" w:cs="宋体" w:eastAsia="宋体" w:hint="default"/>
                <w:w w:val="101"/>
                <w:sz w:val="18"/>
                <w:szCs w:val="18"/>
              </w:rPr>
              <w:t>活</w:t>
            </w:r>
            <w:r>
              <w:rPr>
                <w:rFonts w:ascii="宋体" w:hAnsi="宋体" w:cs="宋体" w:eastAsia="宋体" w:hint="default"/>
                <w:spacing w:val="-5"/>
                <w:w w:val="101"/>
                <w:sz w:val="18"/>
                <w:szCs w:val="18"/>
              </w:rPr>
              <w:t>动</w:t>
            </w:r>
            <w:r>
              <w:rPr>
                <w:rFonts w:ascii="宋体" w:hAnsi="宋体" w:cs="宋体" w:eastAsia="宋体" w:hint="default"/>
                <w:w w:val="101"/>
                <w:sz w:val="18"/>
                <w:szCs w:val="18"/>
              </w:rPr>
              <w:t>的</w:t>
            </w:r>
            <w:r>
              <w:rPr>
                <w:rFonts w:ascii="宋体" w:hAnsi="宋体" w:cs="宋体" w:eastAsia="宋体" w:hint="default"/>
                <w:spacing w:val="-5"/>
                <w:w w:val="101"/>
                <w:sz w:val="18"/>
                <w:szCs w:val="18"/>
              </w:rPr>
              <w:t>核</w:t>
            </w:r>
            <w:r>
              <w:rPr>
                <w:rFonts w:ascii="宋体" w:hAnsi="宋体" w:cs="宋体" w:eastAsia="宋体" w:hint="default"/>
                <w:w w:val="101"/>
                <w:sz w:val="18"/>
                <w:szCs w:val="18"/>
              </w:rPr>
              <w:t>查</w:t>
            </w:r>
            <w:r>
              <w:rPr>
                <w:rFonts w:ascii="宋体" w:hAnsi="宋体" w:cs="宋体" w:eastAsia="宋体" w:hint="default"/>
                <w:w w:val="101"/>
                <w:sz w:val="18"/>
                <w:szCs w:val="18"/>
              </w:rPr>
              <w:t>意</w:t>
            </w:r>
            <w:r>
              <w:rPr>
                <w:rFonts w:ascii="宋体" w:hAnsi="宋体" w:cs="宋体" w:eastAsia="宋体" w:hint="default"/>
                <w:sz w:val="18"/>
                <w:szCs w:val="18"/>
              </w:rPr>
            </w:r>
          </w:p>
        </w:tc>
      </w:tr>
      <w:tr>
        <w:trPr>
          <w:trHeight w:val="312"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w w:val="101"/>
                <w:sz w:val="18"/>
                <w:szCs w:val="18"/>
              </w:rPr>
              <w:t>见</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17"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宋体" w:hAnsi="宋体" w:cs="宋体" w:eastAsia="宋体" w:hint="default"/>
                <w:spacing w:val="-4"/>
                <w:sz w:val="18"/>
                <w:szCs w:val="18"/>
              </w:rPr>
              <w:t>二</w:t>
            </w:r>
            <w:r>
              <w:rPr>
                <w:rFonts w:ascii="宋体" w:hAnsi="宋体" w:cs="宋体" w:eastAsia="宋体" w:hint="default"/>
                <w:spacing w:val="-4"/>
                <w:sz w:val="18"/>
                <w:szCs w:val="18"/>
              </w:rPr>
              <w:t>季</w:t>
            </w:r>
            <w:r>
              <w:rPr>
                <w:rFonts w:ascii="宋体" w:hAnsi="宋体" w:cs="宋体" w:eastAsia="宋体" w:hint="default"/>
                <w:spacing w:val="-4"/>
                <w:sz w:val="18"/>
                <w:szCs w:val="18"/>
              </w:rPr>
              <w:t>度</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14</w:t>
            </w:r>
            <w:r>
              <w:rPr>
                <w:rFonts w:ascii="宋体" w:hAnsi="宋体" w:cs="宋体" w:eastAsia="宋体" w:hint="default"/>
                <w:spacing w:val="-4"/>
                <w:sz w:val="18"/>
                <w:szCs w:val="18"/>
              </w:rPr>
              <w:t>日</w:t>
            </w:r>
            <w:r>
              <w:rPr>
                <w:rFonts w:ascii="宋体" w:hAnsi="宋体" w:cs="宋体" w:eastAsia="宋体" w:hint="default"/>
                <w:spacing w:val="-4"/>
                <w:sz w:val="18"/>
                <w:szCs w:val="18"/>
              </w:rPr>
              <w:t>召</w:t>
            </w:r>
            <w:r>
              <w:rPr>
                <w:rFonts w:ascii="宋体" w:hAnsi="宋体" w:cs="宋体" w:eastAsia="宋体" w:hint="default"/>
                <w:spacing w:val="-4"/>
                <w:sz w:val="18"/>
                <w:szCs w:val="18"/>
              </w:rPr>
              <w:t>开</w:t>
            </w:r>
            <w:r>
              <w:rPr>
                <w:rFonts w:ascii="宋体" w:hAnsi="宋体" w:cs="宋体" w:eastAsia="宋体" w:hint="default"/>
                <w:spacing w:val="-4"/>
                <w:sz w:val="18"/>
                <w:szCs w:val="18"/>
              </w:rPr>
              <w:t>会议审</w:t>
            </w:r>
          </w:p>
        </w:tc>
      </w:tr>
      <w:tr>
        <w:trPr>
          <w:trHeight w:val="312"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pacing w:val="-4"/>
                <w:sz w:val="18"/>
                <w:szCs w:val="18"/>
              </w:rPr>
              <w:t>议</w:t>
            </w:r>
            <w:r>
              <w:rPr>
                <w:rFonts w:ascii="宋体" w:hAnsi="宋体" w:cs="宋体" w:eastAsia="宋体" w:hint="default"/>
                <w:spacing w:val="-4"/>
                <w:sz w:val="18"/>
                <w:szCs w:val="18"/>
              </w:rPr>
              <w:t>通过</w:t>
            </w:r>
            <w:r>
              <w:rPr>
                <w:rFonts w:ascii="宋体" w:hAnsi="宋体" w:cs="宋体" w:eastAsia="宋体" w:hint="default"/>
                <w:spacing w:val="-4"/>
                <w:sz w:val="18"/>
                <w:szCs w:val="18"/>
              </w:rPr>
              <w:t>了《</w:t>
            </w:r>
            <w:r>
              <w:rPr>
                <w:rFonts w:ascii="宋体" w:hAnsi="宋体" w:cs="宋体" w:eastAsia="宋体" w:hint="default"/>
                <w:spacing w:val="-4"/>
                <w:sz w:val="18"/>
                <w:szCs w:val="18"/>
              </w:rPr>
              <w:t>内审</w:t>
            </w:r>
            <w:r>
              <w:rPr>
                <w:rFonts w:ascii="宋体" w:hAnsi="宋体" w:cs="宋体" w:eastAsia="宋体" w:hint="default"/>
                <w:spacing w:val="-4"/>
                <w:sz w:val="18"/>
                <w:szCs w:val="18"/>
              </w:rPr>
              <w:t>部关于</w:t>
            </w:r>
            <w:r>
              <w:rPr>
                <w:rFonts w:ascii="Times New Roman" w:hAnsi="Times New Roman" w:cs="Times New Roman" w:eastAsia="Times New Roman" w:hint="default"/>
                <w:spacing w:val="-4"/>
                <w:sz w:val="18"/>
                <w:szCs w:val="18"/>
              </w:rPr>
              <w:t>2008</w:t>
            </w:r>
            <w:r>
              <w:rPr>
                <w:rFonts w:ascii="宋体" w:hAnsi="宋体" w:cs="宋体" w:eastAsia="宋体" w:hint="default"/>
                <w:spacing w:val="-4"/>
                <w:sz w:val="18"/>
                <w:szCs w:val="18"/>
              </w:rPr>
              <w:t>年第</w:t>
            </w:r>
            <w:r>
              <w:rPr>
                <w:rFonts w:ascii="宋体" w:hAnsi="宋体" w:cs="宋体" w:eastAsia="宋体" w:hint="default"/>
                <w:spacing w:val="-4"/>
                <w:sz w:val="18"/>
                <w:szCs w:val="18"/>
              </w:rPr>
              <w:t>一</w:t>
            </w:r>
            <w:r>
              <w:rPr>
                <w:rFonts w:ascii="宋体" w:hAnsi="宋体" w:cs="宋体" w:eastAsia="宋体" w:hint="default"/>
                <w:spacing w:val="-4"/>
                <w:sz w:val="18"/>
                <w:szCs w:val="18"/>
              </w:rPr>
              <w:t>季</w:t>
            </w:r>
            <w:r>
              <w:rPr>
                <w:rFonts w:ascii="宋体" w:hAnsi="宋体" w:cs="宋体" w:eastAsia="宋体" w:hint="default"/>
                <w:spacing w:val="-4"/>
                <w:sz w:val="18"/>
                <w:szCs w:val="18"/>
              </w:rPr>
              <w:t>度</w:t>
            </w:r>
          </w:p>
        </w:tc>
      </w:tr>
      <w:tr>
        <w:trPr>
          <w:trHeight w:val="307"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存</w:t>
            </w:r>
            <w:r>
              <w:rPr>
                <w:rFonts w:ascii="宋体" w:hAnsi="宋体" w:cs="宋体" w:eastAsia="宋体" w:hint="default"/>
                <w:sz w:val="18"/>
                <w:szCs w:val="18"/>
              </w:rPr>
              <w:t>放</w:t>
            </w:r>
            <w:r>
              <w:rPr>
                <w:rFonts w:ascii="宋体" w:hAnsi="宋体" w:cs="宋体" w:eastAsia="宋体" w:hint="default"/>
                <w:sz w:val="18"/>
                <w:szCs w:val="18"/>
              </w:rPr>
              <w:t>与</w:t>
            </w:r>
            <w:r>
              <w:rPr>
                <w:rFonts w:ascii="宋体" w:hAnsi="宋体" w:cs="宋体" w:eastAsia="宋体" w:hint="default"/>
                <w:sz w:val="18"/>
                <w:szCs w:val="18"/>
              </w:rPr>
              <w:t>使</w:t>
            </w:r>
            <w:r>
              <w:rPr>
                <w:rFonts w:ascii="宋体" w:hAnsi="宋体" w:cs="宋体" w:eastAsia="宋体" w:hint="default"/>
                <w:sz w:val="18"/>
                <w:szCs w:val="18"/>
              </w:rPr>
              <w:t>用</w:t>
            </w:r>
            <w:r>
              <w:rPr>
                <w:rFonts w:ascii="宋体" w:hAnsi="宋体" w:cs="宋体" w:eastAsia="宋体" w:hint="default"/>
                <w:sz w:val="18"/>
                <w:szCs w:val="18"/>
              </w:rPr>
              <w:t>情况</w:t>
            </w:r>
            <w:r>
              <w:rPr>
                <w:rFonts w:ascii="宋体" w:hAnsi="宋体" w:cs="宋体" w:eastAsia="宋体" w:hint="default"/>
                <w:sz w:val="18"/>
                <w:szCs w:val="18"/>
              </w:rPr>
              <w:t>专</w:t>
            </w:r>
            <w:r>
              <w:rPr>
                <w:rFonts w:ascii="宋体" w:hAnsi="宋体" w:cs="宋体" w:eastAsia="宋体" w:hint="default"/>
                <w:sz w:val="18"/>
                <w:szCs w:val="18"/>
              </w:rPr>
              <w:t>项</w:t>
            </w:r>
            <w:r>
              <w:rPr>
                <w:rFonts w:ascii="宋体" w:hAnsi="宋体" w:cs="宋体" w:eastAsia="宋体" w:hint="default"/>
                <w:sz w:val="18"/>
                <w:szCs w:val="18"/>
              </w:rPr>
              <w:t>审</w:t>
            </w:r>
            <w:r>
              <w:rPr>
                <w:rFonts w:ascii="宋体" w:hAnsi="宋体" w:cs="宋体" w:eastAsia="宋体" w:hint="default"/>
                <w:sz w:val="18"/>
                <w:szCs w:val="18"/>
              </w:rPr>
              <w:t>核</w:t>
            </w:r>
            <w:r>
              <w:rPr>
                <w:rFonts w:ascii="宋体" w:hAnsi="宋体" w:cs="宋体" w:eastAsia="宋体" w:hint="default"/>
                <w:sz w:val="18"/>
                <w:szCs w:val="18"/>
              </w:rPr>
              <w:t>报</w:t>
            </w:r>
          </w:p>
        </w:tc>
      </w:tr>
      <w:tr>
        <w:trPr>
          <w:trHeight w:val="312"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w w:val="101"/>
                <w:sz w:val="18"/>
                <w:szCs w:val="18"/>
              </w:rPr>
              <w:t>告</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17"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宋体" w:hAnsi="宋体" w:cs="宋体" w:eastAsia="宋体" w:hint="default"/>
                <w:spacing w:val="-4"/>
                <w:sz w:val="18"/>
                <w:szCs w:val="18"/>
              </w:rPr>
              <w:t>三</w:t>
            </w:r>
            <w:r>
              <w:rPr>
                <w:rFonts w:ascii="宋体" w:hAnsi="宋体" w:cs="宋体" w:eastAsia="宋体" w:hint="default"/>
                <w:spacing w:val="-4"/>
                <w:sz w:val="18"/>
                <w:szCs w:val="18"/>
              </w:rPr>
              <w:t>季</w:t>
            </w:r>
            <w:r>
              <w:rPr>
                <w:rFonts w:ascii="宋体" w:hAnsi="宋体" w:cs="宋体" w:eastAsia="宋体" w:hint="default"/>
                <w:spacing w:val="-4"/>
                <w:sz w:val="18"/>
                <w:szCs w:val="18"/>
              </w:rPr>
              <w:t>度</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日</w:t>
            </w:r>
            <w:r>
              <w:rPr>
                <w:rFonts w:ascii="宋体" w:hAnsi="宋体" w:cs="宋体" w:eastAsia="宋体" w:hint="default"/>
                <w:spacing w:val="-4"/>
                <w:sz w:val="18"/>
                <w:szCs w:val="18"/>
              </w:rPr>
              <w:t>召</w:t>
            </w:r>
            <w:r>
              <w:rPr>
                <w:rFonts w:ascii="宋体" w:hAnsi="宋体" w:cs="宋体" w:eastAsia="宋体" w:hint="default"/>
                <w:spacing w:val="-4"/>
                <w:sz w:val="18"/>
                <w:szCs w:val="18"/>
              </w:rPr>
              <w:t>开</w:t>
            </w:r>
            <w:r>
              <w:rPr>
                <w:rFonts w:ascii="宋体" w:hAnsi="宋体" w:cs="宋体" w:eastAsia="宋体" w:hint="default"/>
                <w:spacing w:val="-4"/>
                <w:sz w:val="18"/>
                <w:szCs w:val="18"/>
              </w:rPr>
              <w:t>会议审</w:t>
            </w:r>
          </w:p>
        </w:tc>
      </w:tr>
      <w:tr>
        <w:trPr>
          <w:trHeight w:val="312"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pacing w:val="-4"/>
                <w:sz w:val="18"/>
                <w:szCs w:val="18"/>
              </w:rPr>
              <w:t>议</w:t>
            </w:r>
            <w:r>
              <w:rPr>
                <w:rFonts w:ascii="宋体" w:hAnsi="宋体" w:cs="宋体" w:eastAsia="宋体" w:hint="default"/>
                <w:spacing w:val="-4"/>
                <w:sz w:val="18"/>
                <w:szCs w:val="18"/>
              </w:rPr>
              <w:t>通过</w:t>
            </w:r>
            <w:r>
              <w:rPr>
                <w:rFonts w:ascii="宋体" w:hAnsi="宋体" w:cs="宋体" w:eastAsia="宋体" w:hint="default"/>
                <w:spacing w:val="-4"/>
                <w:sz w:val="18"/>
                <w:szCs w:val="18"/>
              </w:rPr>
              <w:t>了《</w:t>
            </w:r>
            <w:r>
              <w:rPr>
                <w:rFonts w:ascii="宋体" w:hAnsi="宋体" w:cs="宋体" w:eastAsia="宋体" w:hint="default"/>
                <w:spacing w:val="-4"/>
                <w:sz w:val="18"/>
                <w:szCs w:val="18"/>
              </w:rPr>
              <w:t>内审</w:t>
            </w:r>
            <w:r>
              <w:rPr>
                <w:rFonts w:ascii="宋体" w:hAnsi="宋体" w:cs="宋体" w:eastAsia="宋体" w:hint="default"/>
                <w:spacing w:val="-4"/>
                <w:sz w:val="18"/>
                <w:szCs w:val="18"/>
              </w:rPr>
              <w:t>部关于</w:t>
            </w:r>
            <w:r>
              <w:rPr>
                <w:rFonts w:ascii="Times New Roman" w:hAnsi="Times New Roman" w:cs="Times New Roman" w:eastAsia="Times New Roman" w:hint="default"/>
                <w:spacing w:val="-4"/>
                <w:sz w:val="18"/>
                <w:szCs w:val="18"/>
              </w:rPr>
              <w:t>2008</w:t>
            </w:r>
            <w:r>
              <w:rPr>
                <w:rFonts w:ascii="宋体" w:hAnsi="宋体" w:cs="宋体" w:eastAsia="宋体" w:hint="default"/>
                <w:spacing w:val="-4"/>
                <w:sz w:val="18"/>
                <w:szCs w:val="18"/>
              </w:rPr>
              <w:t>年第</w:t>
            </w:r>
            <w:r>
              <w:rPr>
                <w:rFonts w:ascii="宋体" w:hAnsi="宋体" w:cs="宋体" w:eastAsia="宋体" w:hint="default"/>
                <w:spacing w:val="-4"/>
                <w:sz w:val="18"/>
                <w:szCs w:val="18"/>
              </w:rPr>
              <w:t>二</w:t>
            </w:r>
            <w:r>
              <w:rPr>
                <w:rFonts w:ascii="宋体" w:hAnsi="宋体" w:cs="宋体" w:eastAsia="宋体" w:hint="default"/>
                <w:spacing w:val="-4"/>
                <w:sz w:val="18"/>
                <w:szCs w:val="18"/>
              </w:rPr>
              <w:t>季</w:t>
            </w:r>
            <w:r>
              <w:rPr>
                <w:rFonts w:ascii="宋体" w:hAnsi="宋体" w:cs="宋体" w:eastAsia="宋体" w:hint="default"/>
                <w:spacing w:val="-4"/>
                <w:sz w:val="18"/>
                <w:szCs w:val="18"/>
              </w:rPr>
              <w:t>度</w:t>
            </w:r>
          </w:p>
        </w:tc>
      </w:tr>
      <w:tr>
        <w:trPr>
          <w:trHeight w:val="307"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存</w:t>
            </w:r>
            <w:r>
              <w:rPr>
                <w:rFonts w:ascii="宋体" w:hAnsi="宋体" w:cs="宋体" w:eastAsia="宋体" w:hint="default"/>
                <w:sz w:val="18"/>
                <w:szCs w:val="18"/>
              </w:rPr>
              <w:t>放</w:t>
            </w:r>
            <w:r>
              <w:rPr>
                <w:rFonts w:ascii="宋体" w:hAnsi="宋体" w:cs="宋体" w:eastAsia="宋体" w:hint="default"/>
                <w:sz w:val="18"/>
                <w:szCs w:val="18"/>
              </w:rPr>
              <w:t>与</w:t>
            </w:r>
            <w:r>
              <w:rPr>
                <w:rFonts w:ascii="宋体" w:hAnsi="宋体" w:cs="宋体" w:eastAsia="宋体" w:hint="default"/>
                <w:sz w:val="18"/>
                <w:szCs w:val="18"/>
              </w:rPr>
              <w:t>使</w:t>
            </w:r>
            <w:r>
              <w:rPr>
                <w:rFonts w:ascii="宋体" w:hAnsi="宋体" w:cs="宋体" w:eastAsia="宋体" w:hint="default"/>
                <w:sz w:val="18"/>
                <w:szCs w:val="18"/>
              </w:rPr>
              <w:t>用</w:t>
            </w:r>
            <w:r>
              <w:rPr>
                <w:rFonts w:ascii="宋体" w:hAnsi="宋体" w:cs="宋体" w:eastAsia="宋体" w:hint="default"/>
                <w:sz w:val="18"/>
                <w:szCs w:val="18"/>
              </w:rPr>
              <w:t>情况</w:t>
            </w:r>
            <w:r>
              <w:rPr>
                <w:rFonts w:ascii="宋体" w:hAnsi="宋体" w:cs="宋体" w:eastAsia="宋体" w:hint="default"/>
                <w:sz w:val="18"/>
                <w:szCs w:val="18"/>
              </w:rPr>
              <w:t>专</w:t>
            </w:r>
            <w:r>
              <w:rPr>
                <w:rFonts w:ascii="宋体" w:hAnsi="宋体" w:cs="宋体" w:eastAsia="宋体" w:hint="default"/>
                <w:sz w:val="18"/>
                <w:szCs w:val="18"/>
              </w:rPr>
              <w:t>项</w:t>
            </w:r>
            <w:r>
              <w:rPr>
                <w:rFonts w:ascii="宋体" w:hAnsi="宋体" w:cs="宋体" w:eastAsia="宋体" w:hint="default"/>
                <w:sz w:val="18"/>
                <w:szCs w:val="18"/>
              </w:rPr>
              <w:t>审</w:t>
            </w:r>
            <w:r>
              <w:rPr>
                <w:rFonts w:ascii="宋体" w:hAnsi="宋体" w:cs="宋体" w:eastAsia="宋体" w:hint="default"/>
                <w:sz w:val="18"/>
                <w:szCs w:val="18"/>
              </w:rPr>
              <w:t>核</w:t>
            </w:r>
            <w:r>
              <w:rPr>
                <w:rFonts w:ascii="宋体" w:hAnsi="宋体" w:cs="宋体" w:eastAsia="宋体" w:hint="default"/>
                <w:sz w:val="18"/>
                <w:szCs w:val="18"/>
              </w:rPr>
              <w:t>报</w:t>
            </w:r>
          </w:p>
        </w:tc>
      </w:tr>
      <w:tr>
        <w:trPr>
          <w:trHeight w:val="312"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w w:val="101"/>
                <w:sz w:val="18"/>
                <w:szCs w:val="18"/>
              </w:rPr>
              <w:t>告</w:t>
            </w:r>
            <w:r>
              <w:rPr>
                <w:rFonts w:ascii="宋体" w:hAnsi="宋体" w:cs="宋体" w:eastAsia="宋体" w:hint="default"/>
                <w:spacing w:val="-92"/>
                <w:w w:val="101"/>
                <w:sz w:val="18"/>
                <w:szCs w:val="18"/>
              </w:rPr>
              <w:t>》</w:t>
            </w:r>
            <w:r>
              <w:rPr>
                <w:rFonts w:ascii="宋体" w:hAnsi="宋体" w:cs="宋体" w:eastAsia="宋体" w:hint="default"/>
                <w:spacing w:val="-130"/>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关</w:t>
            </w:r>
            <w:r>
              <w:rPr>
                <w:rFonts w:ascii="宋体" w:hAnsi="宋体" w:cs="宋体" w:eastAsia="宋体" w:hint="default"/>
                <w:spacing w:val="-5"/>
                <w:w w:val="101"/>
                <w:sz w:val="18"/>
                <w:szCs w:val="18"/>
              </w:rPr>
              <w:t>于</w:t>
            </w:r>
            <w:r>
              <w:rPr>
                <w:rFonts w:ascii="宋体" w:hAnsi="宋体" w:cs="宋体" w:eastAsia="宋体" w:hint="default"/>
                <w:w w:val="101"/>
                <w:sz w:val="18"/>
                <w:szCs w:val="18"/>
              </w:rPr>
              <w:t>控</w:t>
            </w:r>
            <w:r>
              <w:rPr>
                <w:rFonts w:ascii="宋体" w:hAnsi="宋体" w:cs="宋体" w:eastAsia="宋体" w:hint="default"/>
                <w:spacing w:val="-5"/>
                <w:w w:val="101"/>
                <w:sz w:val="18"/>
                <w:szCs w:val="18"/>
              </w:rPr>
              <w:t>股</w:t>
            </w:r>
            <w:r>
              <w:rPr>
                <w:rFonts w:ascii="宋体" w:hAnsi="宋体" w:cs="宋体" w:eastAsia="宋体" w:hint="default"/>
                <w:w w:val="101"/>
                <w:sz w:val="18"/>
                <w:szCs w:val="18"/>
              </w:rPr>
              <w:t>股</w:t>
            </w:r>
            <w:r>
              <w:rPr>
                <w:rFonts w:ascii="宋体" w:hAnsi="宋体" w:cs="宋体" w:eastAsia="宋体" w:hint="default"/>
                <w:spacing w:val="-5"/>
                <w:w w:val="101"/>
                <w:sz w:val="18"/>
                <w:szCs w:val="18"/>
              </w:rPr>
              <w:t>东</w:t>
            </w:r>
            <w:r>
              <w:rPr>
                <w:rFonts w:ascii="宋体" w:hAnsi="宋体" w:cs="宋体" w:eastAsia="宋体" w:hint="default"/>
                <w:w w:val="101"/>
                <w:sz w:val="18"/>
                <w:szCs w:val="18"/>
              </w:rPr>
              <w:t>及</w:t>
            </w:r>
            <w:r>
              <w:rPr>
                <w:rFonts w:ascii="宋体" w:hAnsi="宋体" w:cs="宋体" w:eastAsia="宋体" w:hint="default"/>
                <w:spacing w:val="-5"/>
                <w:w w:val="101"/>
                <w:sz w:val="18"/>
                <w:szCs w:val="18"/>
              </w:rPr>
              <w:t>关</w:t>
            </w:r>
            <w:r>
              <w:rPr>
                <w:rFonts w:ascii="宋体" w:hAnsi="宋体" w:cs="宋体" w:eastAsia="宋体" w:hint="default"/>
                <w:w w:val="101"/>
                <w:sz w:val="18"/>
                <w:szCs w:val="18"/>
              </w:rPr>
              <w:t>联</w:t>
            </w:r>
            <w:r>
              <w:rPr>
                <w:rFonts w:ascii="宋体" w:hAnsi="宋体" w:cs="宋体" w:eastAsia="宋体" w:hint="default"/>
                <w:spacing w:val="-5"/>
                <w:w w:val="101"/>
                <w:sz w:val="18"/>
                <w:szCs w:val="18"/>
              </w:rPr>
              <w:t>方</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占</w:t>
            </w:r>
            <w:r>
              <w:rPr>
                <w:rFonts w:ascii="宋体" w:hAnsi="宋体" w:cs="宋体" w:eastAsia="宋体" w:hint="default"/>
                <w:w w:val="101"/>
                <w:sz w:val="18"/>
                <w:szCs w:val="18"/>
              </w:rPr>
              <w:t>用</w:t>
            </w:r>
            <w:r>
              <w:rPr>
                <w:rFonts w:ascii="宋体" w:hAnsi="宋体" w:cs="宋体" w:eastAsia="宋体" w:hint="default"/>
                <w:sz w:val="18"/>
                <w:szCs w:val="18"/>
              </w:rPr>
            </w:r>
          </w:p>
        </w:tc>
      </w:tr>
      <w:tr>
        <w:trPr>
          <w:trHeight w:val="312"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w w:val="101"/>
                <w:sz w:val="18"/>
                <w:szCs w:val="18"/>
              </w:rPr>
              <w:t>问题</w:t>
            </w:r>
            <w:r>
              <w:rPr>
                <w:rFonts w:ascii="宋体" w:hAnsi="宋体" w:cs="宋体" w:eastAsia="宋体" w:hint="default"/>
                <w:w w:val="101"/>
                <w:sz w:val="18"/>
                <w:szCs w:val="18"/>
              </w:rPr>
              <w:t>的自</w:t>
            </w:r>
            <w:r>
              <w:rPr>
                <w:rFonts w:ascii="宋体" w:hAnsi="宋体" w:cs="宋体" w:eastAsia="宋体" w:hint="default"/>
                <w:w w:val="101"/>
                <w:sz w:val="18"/>
                <w:szCs w:val="18"/>
              </w:rPr>
              <w:t>查</w:t>
            </w:r>
            <w:r>
              <w:rPr>
                <w:rFonts w:ascii="宋体" w:hAnsi="宋体" w:cs="宋体" w:eastAsia="宋体" w:hint="default"/>
                <w:w w:val="101"/>
                <w:sz w:val="18"/>
                <w:szCs w:val="18"/>
              </w:rPr>
              <w:t>报告</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17"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季</w:t>
            </w:r>
            <w:r>
              <w:rPr>
                <w:rFonts w:ascii="宋体" w:hAnsi="宋体" w:cs="宋体" w:eastAsia="宋体" w:hint="default"/>
                <w:sz w:val="18"/>
                <w:szCs w:val="18"/>
              </w:rPr>
              <w:t>度</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z w:val="18"/>
                <w:szCs w:val="18"/>
              </w:rPr>
              <w:t>召</w:t>
            </w:r>
            <w:r>
              <w:rPr>
                <w:rFonts w:ascii="宋体" w:hAnsi="宋体" w:cs="宋体" w:eastAsia="宋体" w:hint="default"/>
                <w:sz w:val="18"/>
                <w:szCs w:val="18"/>
              </w:rPr>
              <w:t>开</w:t>
            </w:r>
            <w:r>
              <w:rPr>
                <w:rFonts w:ascii="宋体" w:hAnsi="宋体" w:cs="宋体" w:eastAsia="宋体" w:hint="default"/>
                <w:sz w:val="18"/>
                <w:szCs w:val="18"/>
              </w:rPr>
              <w:t>会</w:t>
            </w:r>
          </w:p>
        </w:tc>
      </w:tr>
      <w:tr>
        <w:trPr>
          <w:trHeight w:val="312"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pacing w:val="-3"/>
                <w:sz w:val="18"/>
                <w:szCs w:val="18"/>
              </w:rPr>
              <w:t>议审议</w:t>
            </w:r>
            <w:r>
              <w:rPr>
                <w:rFonts w:ascii="宋体" w:hAnsi="宋体" w:cs="宋体" w:eastAsia="宋体" w:hint="default"/>
                <w:spacing w:val="-3"/>
                <w:sz w:val="18"/>
                <w:szCs w:val="18"/>
              </w:rPr>
              <w:t>通过</w:t>
            </w:r>
            <w:r>
              <w:rPr>
                <w:rFonts w:ascii="宋体" w:hAnsi="宋体" w:cs="宋体" w:eastAsia="宋体" w:hint="default"/>
                <w:spacing w:val="-3"/>
                <w:sz w:val="18"/>
                <w:szCs w:val="18"/>
              </w:rPr>
              <w:t>了《</w:t>
            </w:r>
            <w:r>
              <w:rPr>
                <w:rFonts w:ascii="宋体" w:hAnsi="宋体" w:cs="宋体" w:eastAsia="宋体" w:hint="default"/>
                <w:spacing w:val="-3"/>
                <w:sz w:val="18"/>
                <w:szCs w:val="18"/>
              </w:rPr>
              <w:t>内审</w:t>
            </w:r>
            <w:r>
              <w:rPr>
                <w:rFonts w:ascii="宋体" w:hAnsi="宋体" w:cs="宋体" w:eastAsia="宋体" w:hint="default"/>
                <w:spacing w:val="-3"/>
                <w:sz w:val="18"/>
                <w:szCs w:val="18"/>
              </w:rPr>
              <w:t>部关于 </w:t>
            </w:r>
            <w:r>
              <w:rPr>
                <w:rFonts w:ascii="Times New Roman" w:hAnsi="Times New Roman" w:cs="Times New Roman" w:eastAsia="Times New Roman" w:hint="default"/>
                <w:sz w:val="18"/>
                <w:szCs w:val="18"/>
              </w:rPr>
              <w:t>2008 </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w:t>
            </w:r>
          </w:p>
        </w:tc>
      </w:tr>
      <w:tr>
        <w:trPr>
          <w:trHeight w:val="307"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pacing w:val="5"/>
                <w:sz w:val="18"/>
                <w:szCs w:val="18"/>
              </w:rPr>
              <w:t>三</w:t>
            </w:r>
            <w:r>
              <w:rPr>
                <w:rFonts w:ascii="宋体" w:hAnsi="宋体" w:cs="宋体" w:eastAsia="宋体" w:hint="default"/>
                <w:spacing w:val="5"/>
                <w:sz w:val="18"/>
                <w:szCs w:val="18"/>
              </w:rPr>
              <w:t>季</w:t>
            </w:r>
            <w:r>
              <w:rPr>
                <w:rFonts w:ascii="宋体" w:hAnsi="宋体" w:cs="宋体" w:eastAsia="宋体" w:hint="default"/>
                <w:spacing w:val="5"/>
                <w:sz w:val="18"/>
                <w:szCs w:val="18"/>
              </w:rPr>
              <w:t>度</w:t>
            </w:r>
            <w:r>
              <w:rPr>
                <w:rFonts w:ascii="宋体" w:hAnsi="宋体" w:cs="宋体" w:eastAsia="宋体" w:hint="default"/>
                <w:spacing w:val="5"/>
                <w:sz w:val="18"/>
                <w:szCs w:val="18"/>
              </w:rPr>
              <w:t>募集</w:t>
            </w:r>
            <w:r>
              <w:rPr>
                <w:rFonts w:ascii="宋体" w:hAnsi="宋体" w:cs="宋体" w:eastAsia="宋体" w:hint="default"/>
                <w:spacing w:val="5"/>
                <w:sz w:val="18"/>
                <w:szCs w:val="18"/>
              </w:rPr>
              <w:t>资</w:t>
            </w:r>
            <w:r>
              <w:rPr>
                <w:rFonts w:ascii="宋体" w:hAnsi="宋体" w:cs="宋体" w:eastAsia="宋体" w:hint="default"/>
                <w:spacing w:val="5"/>
                <w:sz w:val="18"/>
                <w:szCs w:val="18"/>
              </w:rPr>
              <w:t>金</w:t>
            </w:r>
            <w:r>
              <w:rPr>
                <w:rFonts w:ascii="宋体" w:hAnsi="宋体" w:cs="宋体" w:eastAsia="宋体" w:hint="default"/>
                <w:spacing w:val="5"/>
                <w:sz w:val="18"/>
                <w:szCs w:val="18"/>
              </w:rPr>
              <w:t>存</w:t>
            </w:r>
            <w:r>
              <w:rPr>
                <w:rFonts w:ascii="宋体" w:hAnsi="宋体" w:cs="宋体" w:eastAsia="宋体" w:hint="default"/>
                <w:spacing w:val="5"/>
                <w:sz w:val="18"/>
                <w:szCs w:val="18"/>
              </w:rPr>
              <w:t>放</w:t>
            </w:r>
            <w:r>
              <w:rPr>
                <w:rFonts w:ascii="宋体" w:hAnsi="宋体" w:cs="宋体" w:eastAsia="宋体" w:hint="default"/>
                <w:spacing w:val="5"/>
                <w:sz w:val="18"/>
                <w:szCs w:val="18"/>
              </w:rPr>
              <w:t>与</w:t>
            </w:r>
            <w:r>
              <w:rPr>
                <w:rFonts w:ascii="宋体" w:hAnsi="宋体" w:cs="宋体" w:eastAsia="宋体" w:hint="default"/>
                <w:spacing w:val="5"/>
                <w:sz w:val="18"/>
                <w:szCs w:val="18"/>
              </w:rPr>
              <w:t>使</w:t>
            </w:r>
            <w:r>
              <w:rPr>
                <w:rFonts w:ascii="宋体" w:hAnsi="宋体" w:cs="宋体" w:eastAsia="宋体" w:hint="default"/>
                <w:spacing w:val="5"/>
                <w:sz w:val="18"/>
                <w:szCs w:val="18"/>
              </w:rPr>
              <w:t>用</w:t>
            </w:r>
            <w:r>
              <w:rPr>
                <w:rFonts w:ascii="宋体" w:hAnsi="宋体" w:cs="宋体" w:eastAsia="宋体" w:hint="default"/>
                <w:spacing w:val="5"/>
                <w:sz w:val="18"/>
                <w:szCs w:val="18"/>
              </w:rPr>
              <w:t>情况</w:t>
            </w:r>
            <w:r>
              <w:rPr>
                <w:rFonts w:ascii="宋体" w:hAnsi="宋体" w:cs="宋体" w:eastAsia="宋体" w:hint="default"/>
                <w:spacing w:val="5"/>
                <w:sz w:val="18"/>
                <w:szCs w:val="18"/>
              </w:rPr>
              <w:t>专</w:t>
            </w:r>
            <w:r>
              <w:rPr>
                <w:rFonts w:ascii="宋体" w:hAnsi="宋体" w:cs="宋体" w:eastAsia="宋体" w:hint="default"/>
                <w:spacing w:val="5"/>
                <w:sz w:val="18"/>
                <w:szCs w:val="18"/>
              </w:rPr>
              <w:t>项</w:t>
            </w:r>
          </w:p>
        </w:tc>
      </w:tr>
      <w:tr>
        <w:trPr>
          <w:trHeight w:val="317"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w w:val="101"/>
                <w:sz w:val="18"/>
                <w:szCs w:val="18"/>
              </w:rPr>
              <w:t>审</w:t>
            </w:r>
            <w:r>
              <w:rPr>
                <w:rFonts w:ascii="宋体" w:hAnsi="宋体" w:cs="宋体" w:eastAsia="宋体" w:hint="default"/>
                <w:spacing w:val="-5"/>
                <w:w w:val="101"/>
                <w:sz w:val="18"/>
                <w:szCs w:val="18"/>
              </w:rPr>
              <w:t>核</w:t>
            </w:r>
            <w:r>
              <w:rPr>
                <w:rFonts w:ascii="宋体" w:hAnsi="宋体" w:cs="宋体" w:eastAsia="宋体" w:hint="default"/>
                <w:w w:val="101"/>
                <w:sz w:val="18"/>
                <w:szCs w:val="18"/>
              </w:rPr>
              <w:t>报告</w:t>
            </w:r>
            <w:r>
              <w:rPr>
                <w:rFonts w:ascii="宋体" w:hAnsi="宋体" w:cs="宋体" w:eastAsia="宋体" w:hint="default"/>
                <w:spacing w:val="-96"/>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关于</w:t>
            </w:r>
            <w:r>
              <w:rPr>
                <w:rFonts w:ascii="宋体" w:hAnsi="宋体" w:cs="宋体" w:eastAsia="宋体" w:hint="default"/>
                <w:spacing w:val="-18"/>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008</w:t>
            </w:r>
            <w:r>
              <w:rPr>
                <w:rFonts w:ascii="Times New Roman" w:hAnsi="Times New Roman" w:cs="Times New Roman" w:eastAsia="Times New Roman" w:hint="default"/>
                <w:spacing w:val="22"/>
                <w:sz w:val="18"/>
                <w:szCs w:val="18"/>
              </w:rPr>
              <w:t> </w:t>
            </w:r>
            <w:r>
              <w:rPr>
                <w:rFonts w:ascii="宋体" w:hAnsi="宋体" w:cs="宋体" w:eastAsia="宋体" w:hint="default"/>
                <w:w w:val="101"/>
                <w:sz w:val="18"/>
                <w:szCs w:val="18"/>
              </w:rPr>
              <w:t>年</w:t>
            </w:r>
            <w:r>
              <w:rPr>
                <w:rFonts w:ascii="宋体" w:hAnsi="宋体" w:cs="宋体" w:eastAsia="宋体" w:hint="default"/>
                <w:spacing w:val="-5"/>
                <w:w w:val="101"/>
                <w:sz w:val="18"/>
                <w:szCs w:val="18"/>
              </w:rPr>
              <w:t>第</w:t>
            </w:r>
            <w:r>
              <w:rPr>
                <w:rFonts w:ascii="宋体" w:hAnsi="宋体" w:cs="宋体" w:eastAsia="宋体" w:hint="default"/>
                <w:w w:val="101"/>
                <w:sz w:val="18"/>
                <w:szCs w:val="18"/>
              </w:rPr>
              <w:t>三</w:t>
            </w:r>
            <w:r>
              <w:rPr>
                <w:rFonts w:ascii="宋体" w:hAnsi="宋体" w:cs="宋体" w:eastAsia="宋体" w:hint="default"/>
                <w:spacing w:val="-5"/>
                <w:w w:val="101"/>
                <w:sz w:val="18"/>
                <w:szCs w:val="18"/>
              </w:rPr>
              <w:t>季</w:t>
            </w:r>
            <w:r>
              <w:rPr>
                <w:rFonts w:ascii="宋体" w:hAnsi="宋体" w:cs="宋体" w:eastAsia="宋体" w:hint="default"/>
                <w:w w:val="101"/>
                <w:sz w:val="18"/>
                <w:szCs w:val="18"/>
              </w:rPr>
              <w:t>度</w:t>
            </w:r>
            <w:r>
              <w:rPr>
                <w:rFonts w:ascii="宋体" w:hAnsi="宋体" w:cs="宋体" w:eastAsia="宋体" w:hint="default"/>
                <w:w w:val="101"/>
                <w:sz w:val="18"/>
                <w:szCs w:val="18"/>
              </w:rPr>
              <w:t>控</w:t>
            </w:r>
            <w:r>
              <w:rPr>
                <w:rFonts w:ascii="宋体" w:hAnsi="宋体" w:cs="宋体" w:eastAsia="宋体" w:hint="default"/>
                <w:sz w:val="18"/>
                <w:szCs w:val="18"/>
              </w:rPr>
            </w:r>
          </w:p>
        </w:tc>
      </w:tr>
      <w:tr>
        <w:trPr>
          <w:trHeight w:val="307"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pacing w:val="5"/>
                <w:sz w:val="18"/>
                <w:szCs w:val="18"/>
              </w:rPr>
              <w:t>股股东及</w:t>
            </w:r>
            <w:r>
              <w:rPr>
                <w:rFonts w:ascii="宋体" w:hAnsi="宋体" w:cs="宋体" w:eastAsia="宋体" w:hint="default"/>
                <w:spacing w:val="5"/>
                <w:sz w:val="18"/>
                <w:szCs w:val="18"/>
              </w:rPr>
              <w:t>关</w:t>
            </w:r>
            <w:r>
              <w:rPr>
                <w:rFonts w:ascii="宋体" w:hAnsi="宋体" w:cs="宋体" w:eastAsia="宋体" w:hint="default"/>
                <w:spacing w:val="5"/>
                <w:sz w:val="18"/>
                <w:szCs w:val="18"/>
              </w:rPr>
              <w:t>联</w:t>
            </w:r>
            <w:r>
              <w:rPr>
                <w:rFonts w:ascii="宋体" w:hAnsi="宋体" w:cs="宋体" w:eastAsia="宋体" w:hint="default"/>
                <w:spacing w:val="5"/>
                <w:sz w:val="18"/>
                <w:szCs w:val="18"/>
              </w:rPr>
              <w:t>方资</w:t>
            </w:r>
            <w:r>
              <w:rPr>
                <w:rFonts w:ascii="宋体" w:hAnsi="宋体" w:cs="宋体" w:eastAsia="宋体" w:hint="default"/>
                <w:spacing w:val="5"/>
                <w:sz w:val="18"/>
                <w:szCs w:val="18"/>
              </w:rPr>
              <w:t>金</w:t>
            </w:r>
            <w:r>
              <w:rPr>
                <w:rFonts w:ascii="宋体" w:hAnsi="宋体" w:cs="宋体" w:eastAsia="宋体" w:hint="default"/>
                <w:spacing w:val="5"/>
                <w:sz w:val="18"/>
                <w:szCs w:val="18"/>
              </w:rPr>
              <w:t>占</w:t>
            </w:r>
            <w:r>
              <w:rPr>
                <w:rFonts w:ascii="宋体" w:hAnsi="宋体" w:cs="宋体" w:eastAsia="宋体" w:hint="default"/>
                <w:spacing w:val="5"/>
                <w:sz w:val="18"/>
                <w:szCs w:val="18"/>
              </w:rPr>
              <w:t>用</w:t>
            </w:r>
            <w:r>
              <w:rPr>
                <w:rFonts w:ascii="宋体" w:hAnsi="宋体" w:cs="宋体" w:eastAsia="宋体" w:hint="default"/>
                <w:spacing w:val="5"/>
                <w:sz w:val="18"/>
                <w:szCs w:val="18"/>
              </w:rPr>
              <w:t>问题</w:t>
            </w:r>
            <w:r>
              <w:rPr>
                <w:rFonts w:ascii="宋体" w:hAnsi="宋体" w:cs="宋体" w:eastAsia="宋体" w:hint="default"/>
                <w:spacing w:val="5"/>
                <w:sz w:val="18"/>
                <w:szCs w:val="18"/>
              </w:rPr>
              <w:t>的自</w:t>
            </w:r>
            <w:r>
              <w:rPr>
                <w:rFonts w:ascii="宋体" w:hAnsi="宋体" w:cs="宋体" w:eastAsia="宋体" w:hint="default"/>
                <w:spacing w:val="5"/>
                <w:sz w:val="18"/>
                <w:szCs w:val="18"/>
              </w:rPr>
              <w:t>查</w:t>
            </w:r>
          </w:p>
        </w:tc>
      </w:tr>
      <w:tr>
        <w:trPr>
          <w:trHeight w:val="318" w:hRule="exact"/>
        </w:trPr>
        <w:tc>
          <w:tcPr>
            <w:tcW w:w="6730" w:type="dxa"/>
            <w:tcBorders>
              <w:top w:val="nil" w:sz="6" w:space="0" w:color="auto"/>
              <w:left w:val="single" w:sz="4" w:space="0" w:color="000000"/>
              <w:bottom w:val="single" w:sz="4" w:space="0" w:color="000000"/>
              <w:right w:val="single" w:sz="4" w:space="0" w:color="000000"/>
            </w:tcBorders>
          </w:tcPr>
          <w:p>
            <w:pPr/>
          </w:p>
        </w:tc>
        <w:tc>
          <w:tcPr>
            <w:tcW w:w="3240"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w w:val="101"/>
                <w:sz w:val="18"/>
                <w:szCs w:val="18"/>
              </w:rPr>
              <w:t>报告</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634" w:hRule="exact"/>
        </w:trPr>
        <w:tc>
          <w:tcPr>
            <w:tcW w:w="6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说</w:t>
            </w:r>
            <w:r>
              <w:rPr>
                <w:rFonts w:ascii="宋体" w:hAnsi="宋体" w:cs="宋体" w:eastAsia="宋体" w:hint="default"/>
                <w:sz w:val="18"/>
                <w:szCs w:val="18"/>
              </w:rPr>
              <w:t>明审</w:t>
            </w:r>
            <w:r>
              <w:rPr>
                <w:rFonts w:ascii="宋体" w:hAnsi="宋体" w:cs="宋体" w:eastAsia="宋体" w:hint="default"/>
                <w:sz w:val="18"/>
                <w:szCs w:val="18"/>
              </w:rPr>
              <w:t>计</w:t>
            </w:r>
            <w:r>
              <w:rPr>
                <w:rFonts w:ascii="宋体" w:hAnsi="宋体" w:cs="宋体" w:eastAsia="宋体" w:hint="default"/>
                <w:sz w:val="18"/>
                <w:szCs w:val="18"/>
              </w:rPr>
              <w:t>委</w:t>
            </w:r>
            <w:r>
              <w:rPr>
                <w:rFonts w:ascii="宋体" w:hAnsi="宋体" w:cs="宋体" w:eastAsia="宋体" w:hint="default"/>
                <w:sz w:val="18"/>
                <w:szCs w:val="18"/>
              </w:rPr>
              <w:t>员会</w:t>
            </w:r>
            <w:r>
              <w:rPr>
                <w:rFonts w:ascii="宋体" w:hAnsi="宋体" w:cs="宋体" w:eastAsia="宋体" w:hint="default"/>
                <w:sz w:val="18"/>
                <w:szCs w:val="18"/>
              </w:rPr>
              <w:t>每</w:t>
            </w:r>
            <w:r>
              <w:rPr>
                <w:rFonts w:ascii="宋体" w:hAnsi="宋体" w:cs="宋体" w:eastAsia="宋体" w:hint="default"/>
                <w:sz w:val="18"/>
                <w:szCs w:val="18"/>
              </w:rPr>
              <w:t>季</w:t>
            </w:r>
            <w:r>
              <w:rPr>
                <w:rFonts w:ascii="宋体" w:hAnsi="宋体" w:cs="宋体" w:eastAsia="宋体" w:hint="default"/>
                <w:sz w:val="18"/>
                <w:szCs w:val="18"/>
              </w:rPr>
              <w:t>度</w:t>
            </w:r>
            <w:r>
              <w:rPr>
                <w:rFonts w:ascii="宋体" w:hAnsi="宋体" w:cs="宋体" w:eastAsia="宋体" w:hint="default"/>
                <w:sz w:val="18"/>
                <w:szCs w:val="18"/>
              </w:rPr>
              <w:t>向</w:t>
            </w:r>
            <w:r>
              <w:rPr>
                <w:rFonts w:ascii="宋体" w:hAnsi="宋体" w:cs="宋体" w:eastAsia="宋体" w:hint="default"/>
                <w:sz w:val="18"/>
                <w:szCs w:val="18"/>
              </w:rPr>
              <w:t>董事会报告内</w:t>
            </w:r>
            <w:r>
              <w:rPr>
                <w:rFonts w:ascii="宋体" w:hAnsi="宋体" w:cs="宋体" w:eastAsia="宋体" w:hint="default"/>
                <w:sz w:val="18"/>
                <w:szCs w:val="18"/>
              </w:rPr>
              <w:t>部</w:t>
            </w:r>
            <w:r>
              <w:rPr>
                <w:rFonts w:ascii="宋体" w:hAnsi="宋体" w:cs="宋体" w:eastAsia="宋体" w:hint="default"/>
                <w:sz w:val="18"/>
                <w:szCs w:val="18"/>
              </w:rPr>
              <w:t>审</w:t>
            </w:r>
            <w:r>
              <w:rPr>
                <w:rFonts w:ascii="宋体" w:hAnsi="宋体" w:cs="宋体" w:eastAsia="宋体" w:hint="default"/>
                <w:sz w:val="18"/>
                <w:szCs w:val="18"/>
              </w:rPr>
              <w:t>计工作</w:t>
            </w:r>
            <w:r>
              <w:rPr>
                <w:rFonts w:ascii="宋体" w:hAnsi="宋体" w:cs="宋体" w:eastAsia="宋体" w:hint="default"/>
                <w:sz w:val="18"/>
                <w:szCs w:val="18"/>
              </w:rPr>
              <w:t>的</w:t>
            </w:r>
            <w:r>
              <w:rPr>
                <w:rFonts w:ascii="宋体" w:hAnsi="宋体" w:cs="宋体" w:eastAsia="宋体" w:hint="default"/>
                <w:sz w:val="18"/>
                <w:szCs w:val="18"/>
              </w:rPr>
              <w:t>具</w:t>
            </w:r>
            <w:r>
              <w:rPr>
                <w:rFonts w:ascii="宋体" w:hAnsi="宋体" w:cs="宋体" w:eastAsia="宋体" w:hint="default"/>
                <w:sz w:val="18"/>
                <w:szCs w:val="18"/>
              </w:rPr>
              <w:t>体情况</w:t>
            </w:r>
          </w:p>
        </w:tc>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98"/>
              <w:jc w:val="left"/>
              <w:rPr>
                <w:rFonts w:ascii="宋体" w:hAnsi="宋体" w:cs="宋体" w:eastAsia="宋体" w:hint="default"/>
                <w:sz w:val="18"/>
                <w:szCs w:val="18"/>
              </w:rPr>
            </w:pPr>
            <w:r>
              <w:rPr>
                <w:rFonts w:ascii="宋体" w:hAnsi="宋体" w:cs="宋体" w:eastAsia="宋体" w:hint="default"/>
                <w:spacing w:val="-5"/>
                <w:sz w:val="18"/>
                <w:szCs w:val="18"/>
              </w:rPr>
              <w:t>每</w:t>
            </w:r>
            <w:r>
              <w:rPr>
                <w:rFonts w:ascii="宋体" w:hAnsi="宋体" w:cs="宋体" w:eastAsia="宋体" w:hint="default"/>
                <w:spacing w:val="-5"/>
                <w:sz w:val="18"/>
                <w:szCs w:val="18"/>
              </w:rPr>
              <w:t>季</w:t>
            </w:r>
            <w:r>
              <w:rPr>
                <w:rFonts w:ascii="宋体" w:hAnsi="宋体" w:cs="宋体" w:eastAsia="宋体" w:hint="default"/>
                <w:spacing w:val="-5"/>
                <w:sz w:val="18"/>
                <w:szCs w:val="18"/>
              </w:rPr>
              <w:t>度会议</w:t>
            </w:r>
            <w:r>
              <w:rPr>
                <w:rFonts w:ascii="宋体" w:hAnsi="宋体" w:cs="宋体" w:eastAsia="宋体" w:hint="default"/>
                <w:spacing w:val="-5"/>
                <w:sz w:val="18"/>
                <w:szCs w:val="18"/>
              </w:rPr>
              <w:t>结</w:t>
            </w:r>
            <w:r>
              <w:rPr>
                <w:rFonts w:ascii="宋体" w:hAnsi="宋体" w:cs="宋体" w:eastAsia="宋体" w:hint="default"/>
                <w:spacing w:val="-5"/>
                <w:sz w:val="18"/>
                <w:szCs w:val="18"/>
              </w:rPr>
              <w:t>束</w:t>
            </w:r>
            <w:r>
              <w:rPr>
                <w:rFonts w:ascii="宋体" w:hAnsi="宋体" w:cs="宋体" w:eastAsia="宋体" w:hint="default"/>
                <w:spacing w:val="-5"/>
                <w:sz w:val="18"/>
                <w:szCs w:val="18"/>
              </w:rPr>
              <w:t>之</w:t>
            </w:r>
            <w:r>
              <w:rPr>
                <w:rFonts w:ascii="宋体" w:hAnsi="宋体" w:cs="宋体" w:eastAsia="宋体" w:hint="default"/>
                <w:spacing w:val="-5"/>
                <w:sz w:val="18"/>
                <w:szCs w:val="18"/>
              </w:rPr>
              <w:t>后</w:t>
            </w:r>
            <w:r>
              <w:rPr>
                <w:rFonts w:ascii="宋体" w:hAnsi="宋体" w:cs="宋体" w:eastAsia="宋体" w:hint="default"/>
                <w:spacing w:val="-5"/>
                <w:sz w:val="18"/>
                <w:szCs w:val="18"/>
              </w:rPr>
              <w:t>，审</w:t>
            </w:r>
            <w:r>
              <w:rPr>
                <w:rFonts w:ascii="宋体" w:hAnsi="宋体" w:cs="宋体" w:eastAsia="宋体" w:hint="default"/>
                <w:spacing w:val="-5"/>
                <w:sz w:val="18"/>
                <w:szCs w:val="18"/>
              </w:rPr>
              <w:t>计</w:t>
            </w:r>
            <w:r>
              <w:rPr>
                <w:rFonts w:ascii="宋体" w:hAnsi="宋体" w:cs="宋体" w:eastAsia="宋体" w:hint="default"/>
                <w:spacing w:val="-5"/>
                <w:sz w:val="18"/>
                <w:szCs w:val="18"/>
              </w:rPr>
              <w:t>委</w:t>
            </w:r>
            <w:r>
              <w:rPr>
                <w:rFonts w:ascii="宋体" w:hAnsi="宋体" w:cs="宋体" w:eastAsia="宋体" w:hint="default"/>
                <w:spacing w:val="-5"/>
                <w:sz w:val="18"/>
                <w:szCs w:val="18"/>
              </w:rPr>
              <w:t>员会</w:t>
            </w:r>
            <w:r>
              <w:rPr>
                <w:rFonts w:ascii="宋体" w:hAnsi="宋体" w:cs="宋体" w:eastAsia="宋体" w:hint="default"/>
                <w:spacing w:val="-5"/>
                <w:sz w:val="18"/>
                <w:szCs w:val="18"/>
              </w:rPr>
              <w:t>向</w:t>
            </w:r>
            <w:r>
              <w:rPr>
                <w:rFonts w:ascii="宋体" w:hAnsi="宋体" w:cs="宋体" w:eastAsia="宋体" w:hint="default"/>
                <w:spacing w:val="-5"/>
                <w:sz w:val="18"/>
                <w:szCs w:val="18"/>
              </w:rPr>
              <w:t>董</w:t>
            </w:r>
            <w:r>
              <w:rPr>
                <w:rFonts w:ascii="宋体" w:hAnsi="宋体" w:cs="宋体" w:eastAsia="宋体" w:hint="default"/>
                <w:spacing w:val="-39"/>
                <w:sz w:val="18"/>
                <w:szCs w:val="18"/>
              </w:rPr>
              <w:t> </w:t>
            </w:r>
            <w:r>
              <w:rPr>
                <w:rFonts w:ascii="宋体" w:hAnsi="宋体" w:cs="宋体" w:eastAsia="宋体" w:hint="default"/>
                <w:sz w:val="18"/>
                <w:szCs w:val="18"/>
              </w:rPr>
              <w:t>事会报告内</w:t>
            </w:r>
            <w:r>
              <w:rPr>
                <w:rFonts w:ascii="宋体" w:hAnsi="宋体" w:cs="宋体" w:eastAsia="宋体" w:hint="default"/>
                <w:sz w:val="18"/>
                <w:szCs w:val="18"/>
              </w:rPr>
              <w:t>部</w:t>
            </w:r>
            <w:r>
              <w:rPr>
                <w:rFonts w:ascii="宋体" w:hAnsi="宋体" w:cs="宋体" w:eastAsia="宋体" w:hint="default"/>
                <w:sz w:val="18"/>
                <w:szCs w:val="18"/>
              </w:rPr>
              <w:t>审</w:t>
            </w:r>
            <w:r>
              <w:rPr>
                <w:rFonts w:ascii="宋体" w:hAnsi="宋体" w:cs="宋体" w:eastAsia="宋体" w:hint="default"/>
                <w:sz w:val="18"/>
                <w:szCs w:val="18"/>
              </w:rPr>
              <w:t>计工作</w:t>
            </w:r>
            <w:r>
              <w:rPr>
                <w:rFonts w:ascii="宋体" w:hAnsi="宋体" w:cs="宋体" w:eastAsia="宋体" w:hint="default"/>
                <w:sz w:val="18"/>
                <w:szCs w:val="18"/>
              </w:rPr>
              <w:t>的</w:t>
            </w:r>
            <w:r>
              <w:rPr>
                <w:rFonts w:ascii="宋体" w:hAnsi="宋体" w:cs="宋体" w:eastAsia="宋体" w:hint="default"/>
                <w:sz w:val="18"/>
                <w:szCs w:val="18"/>
              </w:rPr>
              <w:t>进</w:t>
            </w:r>
            <w:r>
              <w:rPr>
                <w:rFonts w:ascii="宋体" w:hAnsi="宋体" w:cs="宋体" w:eastAsia="宋体" w:hint="default"/>
                <w:sz w:val="18"/>
                <w:szCs w:val="18"/>
              </w:rPr>
              <w:t>展</w:t>
            </w:r>
            <w:r>
              <w:rPr>
                <w:rFonts w:ascii="宋体" w:hAnsi="宋体" w:cs="宋体" w:eastAsia="宋体" w:hint="default"/>
                <w:sz w:val="18"/>
                <w:szCs w:val="18"/>
              </w:rPr>
              <w:t>和</w:t>
            </w:r>
            <w:r>
              <w:rPr>
                <w:rFonts w:ascii="宋体" w:hAnsi="宋体" w:cs="宋体" w:eastAsia="宋体" w:hint="default"/>
                <w:sz w:val="18"/>
                <w:szCs w:val="18"/>
              </w:rPr>
              <w:t>执</w:t>
            </w:r>
            <w:r>
              <w:rPr>
                <w:rFonts w:ascii="宋体" w:hAnsi="宋体" w:cs="宋体" w:eastAsia="宋体" w:hint="default"/>
                <w:sz w:val="18"/>
                <w:szCs w:val="18"/>
              </w:rPr>
              <w:t>行</w:t>
            </w:r>
          </w:p>
        </w:tc>
      </w:tr>
    </w:tbl>
    <w:p>
      <w:pPr>
        <w:spacing w:after="0" w:line="316" w:lineRule="auto"/>
        <w:jc w:val="left"/>
        <w:rPr>
          <w:rFonts w:ascii="宋体" w:hAnsi="宋体" w:cs="宋体" w:eastAsia="宋体" w:hint="default"/>
          <w:sz w:val="18"/>
          <w:szCs w:val="18"/>
        </w:rPr>
        <w:sectPr>
          <w:pgSz w:w="11900" w:h="16840"/>
          <w:pgMar w:header="846" w:footer="1042" w:top="1180" w:bottom="1240" w:left="860" w:right="8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6730"/>
        <w:gridCol w:w="3240"/>
      </w:tblGrid>
      <w:tr>
        <w:trPr>
          <w:trHeight w:val="634" w:hRule="exact"/>
        </w:trPr>
        <w:tc>
          <w:tcPr>
            <w:tcW w:w="6730"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98"/>
              <w:jc w:val="left"/>
              <w:rPr>
                <w:rFonts w:ascii="宋体" w:hAnsi="宋体" w:cs="宋体" w:eastAsia="宋体" w:hint="default"/>
                <w:sz w:val="21"/>
                <w:szCs w:val="21"/>
              </w:rPr>
            </w:pPr>
            <w:r>
              <w:rPr>
                <w:rFonts w:ascii="宋体" w:hAnsi="宋体" w:cs="宋体" w:eastAsia="宋体" w:hint="default"/>
                <w:spacing w:val="-5"/>
                <w:sz w:val="18"/>
                <w:szCs w:val="18"/>
              </w:rPr>
              <w:t>情况</w:t>
            </w:r>
            <w:r>
              <w:rPr>
                <w:rFonts w:ascii="宋体" w:hAnsi="宋体" w:cs="宋体" w:eastAsia="宋体" w:hint="default"/>
                <w:spacing w:val="-5"/>
                <w:sz w:val="18"/>
                <w:szCs w:val="18"/>
              </w:rPr>
              <w:t>，并</w:t>
            </w:r>
            <w:r>
              <w:rPr>
                <w:rFonts w:ascii="宋体" w:hAnsi="宋体" w:cs="宋体" w:eastAsia="宋体" w:hint="default"/>
                <w:spacing w:val="-5"/>
                <w:sz w:val="18"/>
                <w:szCs w:val="18"/>
              </w:rPr>
              <w:t>提</w:t>
            </w:r>
            <w:r>
              <w:rPr>
                <w:rFonts w:ascii="宋体" w:hAnsi="宋体" w:cs="宋体" w:eastAsia="宋体" w:hint="default"/>
                <w:spacing w:val="-5"/>
                <w:sz w:val="18"/>
                <w:szCs w:val="18"/>
              </w:rPr>
              <w:t>交</w:t>
            </w:r>
            <w:r>
              <w:rPr>
                <w:rFonts w:ascii="宋体" w:hAnsi="宋体" w:cs="宋体" w:eastAsia="宋体" w:hint="default"/>
                <w:spacing w:val="-5"/>
                <w:sz w:val="18"/>
                <w:szCs w:val="18"/>
              </w:rPr>
              <w:t>内</w:t>
            </w:r>
            <w:r>
              <w:rPr>
                <w:rFonts w:ascii="宋体" w:hAnsi="宋体" w:cs="宋体" w:eastAsia="宋体" w:hint="default"/>
                <w:spacing w:val="-5"/>
                <w:sz w:val="18"/>
                <w:szCs w:val="18"/>
              </w:rPr>
              <w:t>部</w:t>
            </w:r>
            <w:r>
              <w:rPr>
                <w:rFonts w:ascii="宋体" w:hAnsi="宋体" w:cs="宋体" w:eastAsia="宋体" w:hint="default"/>
                <w:spacing w:val="-5"/>
                <w:sz w:val="18"/>
                <w:szCs w:val="18"/>
              </w:rPr>
              <w:t>审</w:t>
            </w:r>
            <w:r>
              <w:rPr>
                <w:rFonts w:ascii="宋体" w:hAnsi="宋体" w:cs="宋体" w:eastAsia="宋体" w:hint="default"/>
                <w:spacing w:val="-5"/>
                <w:sz w:val="18"/>
                <w:szCs w:val="18"/>
              </w:rPr>
              <w:t>计工作</w:t>
            </w:r>
            <w:r>
              <w:rPr>
                <w:rFonts w:ascii="宋体" w:hAnsi="宋体" w:cs="宋体" w:eastAsia="宋体" w:hint="default"/>
                <w:spacing w:val="-5"/>
                <w:sz w:val="18"/>
                <w:szCs w:val="18"/>
              </w:rPr>
              <w:t>报告</w:t>
            </w:r>
            <w:r>
              <w:rPr>
                <w:rFonts w:ascii="宋体" w:hAnsi="宋体" w:cs="宋体" w:eastAsia="宋体" w:hint="default"/>
                <w:spacing w:val="-5"/>
                <w:sz w:val="18"/>
                <w:szCs w:val="18"/>
              </w:rPr>
              <w:t>以</w:t>
            </w:r>
            <w:r>
              <w:rPr>
                <w:rFonts w:ascii="宋体" w:hAnsi="宋体" w:cs="宋体" w:eastAsia="宋体" w:hint="default"/>
                <w:spacing w:val="-5"/>
                <w:sz w:val="18"/>
                <w:szCs w:val="18"/>
              </w:rPr>
              <w:t>及</w:t>
            </w:r>
            <w:r>
              <w:rPr>
                <w:rFonts w:ascii="宋体" w:hAnsi="宋体" w:cs="宋体" w:eastAsia="宋体" w:hint="default"/>
                <w:spacing w:val="-5"/>
                <w:sz w:val="18"/>
                <w:szCs w:val="18"/>
              </w:rPr>
              <w:t>募</w:t>
            </w:r>
            <w:r>
              <w:rPr>
                <w:rFonts w:ascii="宋体" w:hAnsi="宋体" w:cs="宋体" w:eastAsia="宋体" w:hint="default"/>
                <w:spacing w:val="-39"/>
                <w:sz w:val="18"/>
                <w:szCs w:val="18"/>
              </w:rPr>
              <w:t> </w:t>
            </w:r>
            <w:r>
              <w:rPr>
                <w:rFonts w:ascii="宋体" w:hAnsi="宋体" w:cs="宋体" w:eastAsia="宋体" w:hint="default"/>
                <w:sz w:val="18"/>
                <w:szCs w:val="18"/>
              </w:rPr>
              <w:t>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的</w:t>
            </w:r>
            <w:r>
              <w:rPr>
                <w:rFonts w:ascii="宋体" w:hAnsi="宋体" w:cs="宋体" w:eastAsia="宋体" w:hint="default"/>
                <w:sz w:val="18"/>
                <w:szCs w:val="18"/>
              </w:rPr>
              <w:t>专</w:t>
            </w:r>
            <w:r>
              <w:rPr>
                <w:rFonts w:ascii="宋体" w:hAnsi="宋体" w:cs="宋体" w:eastAsia="宋体" w:hint="default"/>
                <w:sz w:val="18"/>
                <w:szCs w:val="18"/>
              </w:rPr>
              <w:t>项</w:t>
            </w:r>
            <w:r>
              <w:rPr>
                <w:rFonts w:ascii="宋体" w:hAnsi="宋体" w:cs="宋体" w:eastAsia="宋体" w:hint="default"/>
                <w:sz w:val="18"/>
                <w:szCs w:val="18"/>
              </w:rPr>
              <w:t>审</w:t>
            </w:r>
            <w:r>
              <w:rPr>
                <w:rFonts w:ascii="宋体" w:hAnsi="宋体" w:cs="宋体" w:eastAsia="宋体" w:hint="default"/>
                <w:sz w:val="18"/>
                <w:szCs w:val="18"/>
              </w:rPr>
              <w:t>核</w:t>
            </w:r>
            <w:r>
              <w:rPr>
                <w:rFonts w:ascii="宋体" w:hAnsi="宋体" w:cs="宋体" w:eastAsia="宋体" w:hint="default"/>
                <w:sz w:val="18"/>
                <w:szCs w:val="18"/>
              </w:rPr>
              <w:t>报告。</w:t>
            </w:r>
            <w:r>
              <w:rPr>
                <w:rFonts w:ascii="宋体" w:hAnsi="宋体" w:cs="宋体" w:eastAsia="宋体" w:hint="default"/>
                <w:w w:val="100"/>
                <w:sz w:val="21"/>
                <w:szCs w:val="21"/>
              </w:rPr>
              <w:t> </w:t>
            </w:r>
          </w:p>
        </w:tc>
      </w:tr>
      <w:tr>
        <w:trPr>
          <w:trHeight w:val="1027" w:hRule="exact"/>
        </w:trPr>
        <w:tc>
          <w:tcPr>
            <w:tcW w:w="673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105" w:right="98"/>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宋体" w:hAnsi="宋体" w:cs="宋体" w:eastAsia="宋体" w:hint="default"/>
                <w:spacing w:val="-4"/>
                <w:sz w:val="18"/>
                <w:szCs w:val="18"/>
              </w:rPr>
              <w:t>审</w:t>
            </w:r>
            <w:r>
              <w:rPr>
                <w:rFonts w:ascii="宋体" w:hAnsi="宋体" w:cs="宋体" w:eastAsia="宋体" w:hint="default"/>
                <w:spacing w:val="-4"/>
                <w:sz w:val="18"/>
                <w:szCs w:val="18"/>
              </w:rPr>
              <w:t>计</w:t>
            </w:r>
            <w:r>
              <w:rPr>
                <w:rFonts w:ascii="宋体" w:hAnsi="宋体" w:cs="宋体" w:eastAsia="宋体" w:hint="default"/>
                <w:spacing w:val="-4"/>
                <w:sz w:val="18"/>
                <w:szCs w:val="18"/>
              </w:rPr>
              <w:t>委</w:t>
            </w:r>
            <w:r>
              <w:rPr>
                <w:rFonts w:ascii="宋体" w:hAnsi="宋体" w:cs="宋体" w:eastAsia="宋体" w:hint="default"/>
                <w:spacing w:val="-4"/>
                <w:sz w:val="18"/>
                <w:szCs w:val="18"/>
              </w:rPr>
              <w:t>员会</w:t>
            </w:r>
            <w:r>
              <w:rPr>
                <w:rFonts w:ascii="宋体" w:hAnsi="宋体" w:cs="宋体" w:eastAsia="宋体" w:hint="default"/>
                <w:spacing w:val="-4"/>
                <w:sz w:val="18"/>
                <w:szCs w:val="18"/>
              </w:rPr>
              <w:t>认</w:t>
            </w:r>
            <w:r>
              <w:rPr>
                <w:rFonts w:ascii="宋体" w:hAnsi="宋体" w:cs="宋体" w:eastAsia="宋体" w:hint="default"/>
                <w:spacing w:val="-4"/>
                <w:sz w:val="18"/>
                <w:szCs w:val="18"/>
              </w:rPr>
              <w:t>为</w:t>
            </w:r>
            <w:r>
              <w:rPr>
                <w:rFonts w:ascii="宋体" w:hAnsi="宋体" w:cs="宋体" w:eastAsia="宋体" w:hint="default"/>
                <w:spacing w:val="-4"/>
                <w:sz w:val="18"/>
                <w:szCs w:val="18"/>
              </w:rPr>
              <w:t>公司内</w:t>
            </w:r>
            <w:r>
              <w:rPr>
                <w:rFonts w:ascii="宋体" w:hAnsi="宋体" w:cs="宋体" w:eastAsia="宋体" w:hint="default"/>
                <w:spacing w:val="-4"/>
                <w:sz w:val="18"/>
                <w:szCs w:val="18"/>
              </w:rPr>
              <w:t>部</w:t>
            </w:r>
            <w:r>
              <w:rPr>
                <w:rFonts w:ascii="宋体" w:hAnsi="宋体" w:cs="宋体" w:eastAsia="宋体" w:hint="default"/>
                <w:spacing w:val="-4"/>
                <w:sz w:val="18"/>
                <w:szCs w:val="18"/>
              </w:rPr>
              <w:t>控制</w:t>
            </w:r>
            <w:r>
              <w:rPr>
                <w:rFonts w:ascii="宋体" w:hAnsi="宋体" w:cs="宋体" w:eastAsia="宋体" w:hint="default"/>
                <w:spacing w:val="-4"/>
                <w:sz w:val="18"/>
                <w:szCs w:val="18"/>
              </w:rPr>
              <w:t>存在重大</w:t>
            </w:r>
            <w:r>
              <w:rPr>
                <w:rFonts w:ascii="宋体" w:hAnsi="宋体" w:cs="宋体" w:eastAsia="宋体" w:hint="default"/>
                <w:spacing w:val="-4"/>
                <w:sz w:val="18"/>
                <w:szCs w:val="18"/>
              </w:rPr>
              <w:t>缺陷</w:t>
            </w:r>
            <w:r>
              <w:rPr>
                <w:rFonts w:ascii="宋体" w:hAnsi="宋体" w:cs="宋体" w:eastAsia="宋体" w:hint="default"/>
                <w:spacing w:val="-4"/>
                <w:sz w:val="18"/>
                <w:szCs w:val="18"/>
              </w:rPr>
              <w:t>或重大</w:t>
            </w:r>
            <w:r>
              <w:rPr>
                <w:rFonts w:ascii="宋体" w:hAnsi="宋体" w:cs="宋体" w:eastAsia="宋体" w:hint="default"/>
                <w:spacing w:val="-4"/>
                <w:sz w:val="18"/>
                <w:szCs w:val="18"/>
              </w:rPr>
              <w:t>风险</w:t>
            </w:r>
            <w:r>
              <w:rPr>
                <w:rFonts w:ascii="宋体" w:hAnsi="宋体" w:cs="宋体" w:eastAsia="宋体" w:hint="default"/>
                <w:spacing w:val="-4"/>
                <w:sz w:val="18"/>
                <w:szCs w:val="18"/>
              </w:rPr>
              <w:t>的，</w:t>
            </w:r>
            <w:r>
              <w:rPr>
                <w:rFonts w:ascii="宋体" w:hAnsi="宋体" w:cs="宋体" w:eastAsia="宋体" w:hint="default"/>
                <w:spacing w:val="-4"/>
                <w:sz w:val="18"/>
                <w:szCs w:val="18"/>
              </w:rPr>
              <w:t>说</w:t>
            </w:r>
            <w:r>
              <w:rPr>
                <w:rFonts w:ascii="宋体" w:hAnsi="宋体" w:cs="宋体" w:eastAsia="宋体" w:hint="default"/>
                <w:spacing w:val="-4"/>
                <w:sz w:val="18"/>
                <w:szCs w:val="18"/>
              </w:rPr>
              <w:t>明内</w:t>
            </w:r>
            <w:r>
              <w:rPr>
                <w:rFonts w:ascii="宋体" w:hAnsi="宋体" w:cs="宋体" w:eastAsia="宋体" w:hint="default"/>
                <w:spacing w:val="-4"/>
                <w:sz w:val="18"/>
                <w:szCs w:val="18"/>
              </w:rPr>
              <w:t>部</w:t>
            </w:r>
            <w:r>
              <w:rPr>
                <w:rFonts w:ascii="宋体" w:hAnsi="宋体" w:cs="宋体" w:eastAsia="宋体" w:hint="default"/>
                <w:spacing w:val="-4"/>
                <w:sz w:val="18"/>
                <w:szCs w:val="18"/>
              </w:rPr>
              <w:t>控制</w:t>
            </w:r>
            <w:r>
              <w:rPr>
                <w:rFonts w:ascii="宋体" w:hAnsi="宋体" w:cs="宋体" w:eastAsia="宋体" w:hint="default"/>
                <w:spacing w:val="-4"/>
                <w:sz w:val="18"/>
                <w:szCs w:val="18"/>
              </w:rPr>
              <w:t>存在</w:t>
            </w:r>
            <w:r>
              <w:rPr>
                <w:rFonts w:ascii="宋体" w:hAnsi="宋体" w:cs="宋体" w:eastAsia="宋体" w:hint="default"/>
                <w:spacing w:val="-3"/>
                <w:sz w:val="18"/>
                <w:szCs w:val="18"/>
              </w:rPr>
              <w:t> </w:t>
            </w:r>
            <w:r>
              <w:rPr>
                <w:rFonts w:ascii="宋体" w:hAnsi="宋体" w:cs="宋体" w:eastAsia="宋体" w:hint="default"/>
                <w:spacing w:val="-2"/>
                <w:sz w:val="18"/>
                <w:szCs w:val="18"/>
              </w:rPr>
              <w:t>的重大</w:t>
            </w:r>
            <w:r>
              <w:rPr>
                <w:rFonts w:ascii="宋体" w:hAnsi="宋体" w:cs="宋体" w:eastAsia="宋体" w:hint="default"/>
                <w:spacing w:val="-2"/>
                <w:sz w:val="18"/>
                <w:szCs w:val="18"/>
              </w:rPr>
              <w:t>缺陷</w:t>
            </w:r>
            <w:r>
              <w:rPr>
                <w:rFonts w:ascii="宋体" w:hAnsi="宋体" w:cs="宋体" w:eastAsia="宋体" w:hint="default"/>
                <w:spacing w:val="-2"/>
                <w:sz w:val="18"/>
                <w:szCs w:val="18"/>
              </w:rPr>
              <w:t>或重大</w:t>
            </w:r>
            <w:r>
              <w:rPr>
                <w:rFonts w:ascii="宋体" w:hAnsi="宋体" w:cs="宋体" w:eastAsia="宋体" w:hint="default"/>
                <w:spacing w:val="-2"/>
                <w:sz w:val="18"/>
                <w:szCs w:val="18"/>
              </w:rPr>
              <w:t>风险</w:t>
            </w:r>
            <w:r>
              <w:rPr>
                <w:rFonts w:ascii="宋体" w:hAnsi="宋体" w:cs="宋体" w:eastAsia="宋体" w:hint="default"/>
                <w:spacing w:val="-2"/>
                <w:sz w:val="18"/>
                <w:szCs w:val="18"/>
              </w:rPr>
              <w:t>，并</w:t>
            </w:r>
            <w:r>
              <w:rPr>
                <w:rFonts w:ascii="宋体" w:hAnsi="宋体" w:cs="宋体" w:eastAsia="宋体" w:hint="default"/>
                <w:spacing w:val="-2"/>
                <w:sz w:val="18"/>
                <w:szCs w:val="18"/>
              </w:rPr>
              <w:t>说</w:t>
            </w:r>
            <w:r>
              <w:rPr>
                <w:rFonts w:ascii="宋体" w:hAnsi="宋体" w:cs="宋体" w:eastAsia="宋体" w:hint="default"/>
                <w:spacing w:val="-2"/>
                <w:sz w:val="18"/>
                <w:szCs w:val="18"/>
              </w:rPr>
              <w:t>明</w:t>
            </w:r>
            <w:r>
              <w:rPr>
                <w:rFonts w:ascii="宋体" w:hAnsi="宋体" w:cs="宋体" w:eastAsia="宋体" w:hint="default"/>
                <w:spacing w:val="-2"/>
                <w:sz w:val="18"/>
                <w:szCs w:val="18"/>
              </w:rPr>
              <w:t>是否</w:t>
            </w:r>
            <w:r>
              <w:rPr>
                <w:rFonts w:ascii="宋体" w:hAnsi="宋体" w:cs="宋体" w:eastAsia="宋体" w:hint="default"/>
                <w:spacing w:val="-2"/>
                <w:sz w:val="18"/>
                <w:szCs w:val="18"/>
              </w:rPr>
              <w:t>及</w:t>
            </w:r>
            <w:r>
              <w:rPr>
                <w:rFonts w:ascii="宋体" w:hAnsi="宋体" w:cs="宋体" w:eastAsia="宋体" w:hint="default"/>
                <w:spacing w:val="-2"/>
                <w:sz w:val="18"/>
                <w:szCs w:val="18"/>
              </w:rPr>
              <w:t>时</w:t>
            </w:r>
            <w:r>
              <w:rPr>
                <w:rFonts w:ascii="宋体" w:hAnsi="宋体" w:cs="宋体" w:eastAsia="宋体" w:hint="default"/>
                <w:spacing w:val="-2"/>
                <w:sz w:val="18"/>
                <w:szCs w:val="18"/>
              </w:rPr>
              <w:t>向</w:t>
            </w:r>
            <w:r>
              <w:rPr>
                <w:rFonts w:ascii="宋体" w:hAnsi="宋体" w:cs="宋体" w:eastAsia="宋体" w:hint="default"/>
                <w:spacing w:val="-2"/>
                <w:sz w:val="18"/>
                <w:szCs w:val="18"/>
              </w:rPr>
              <w:t>董事会报告，并</w:t>
            </w:r>
            <w:r>
              <w:rPr>
                <w:rFonts w:ascii="宋体" w:hAnsi="宋体" w:cs="宋体" w:eastAsia="宋体" w:hint="default"/>
                <w:spacing w:val="-2"/>
                <w:sz w:val="18"/>
                <w:szCs w:val="18"/>
              </w:rPr>
              <w:t>提请</w:t>
            </w:r>
            <w:r>
              <w:rPr>
                <w:rFonts w:ascii="宋体" w:hAnsi="宋体" w:cs="宋体" w:eastAsia="宋体" w:hint="default"/>
                <w:spacing w:val="-2"/>
                <w:sz w:val="18"/>
                <w:szCs w:val="18"/>
              </w:rPr>
              <w:t>董事会及</w:t>
            </w:r>
            <w:r>
              <w:rPr>
                <w:rFonts w:ascii="宋体" w:hAnsi="宋体" w:cs="宋体" w:eastAsia="宋体" w:hint="default"/>
                <w:spacing w:val="-2"/>
                <w:sz w:val="18"/>
                <w:szCs w:val="18"/>
              </w:rPr>
              <w:t>时</w:t>
            </w:r>
            <w:r>
              <w:rPr>
                <w:rFonts w:ascii="宋体" w:hAnsi="宋体" w:cs="宋体" w:eastAsia="宋体" w:hint="default"/>
                <w:spacing w:val="-2"/>
                <w:sz w:val="18"/>
                <w:szCs w:val="18"/>
              </w:rPr>
              <w:t>向</w:t>
            </w:r>
            <w:r>
              <w:rPr>
                <w:rFonts w:ascii="宋体" w:hAnsi="宋体" w:cs="宋体" w:eastAsia="宋体" w:hint="default"/>
                <w:spacing w:val="-2"/>
                <w:sz w:val="18"/>
                <w:szCs w:val="18"/>
              </w:rPr>
              <w:t>证</w:t>
            </w:r>
            <w:r>
              <w:rPr>
                <w:rFonts w:ascii="宋体" w:hAnsi="宋体" w:cs="宋体" w:eastAsia="宋体" w:hint="default"/>
                <w:spacing w:val="-2"/>
                <w:sz w:val="18"/>
                <w:szCs w:val="18"/>
              </w:rPr>
              <w:t>券</w:t>
            </w:r>
            <w:r>
              <w:rPr>
                <w:rFonts w:ascii="宋体" w:hAnsi="宋体" w:cs="宋体" w:eastAsia="宋体" w:hint="default"/>
                <w:spacing w:val="13"/>
                <w:sz w:val="18"/>
                <w:szCs w:val="18"/>
              </w:rPr>
              <w:t> </w:t>
            </w:r>
            <w:r>
              <w:rPr>
                <w:rFonts w:ascii="宋体" w:hAnsi="宋体" w:cs="宋体" w:eastAsia="宋体" w:hint="default"/>
                <w:sz w:val="18"/>
                <w:szCs w:val="18"/>
              </w:rPr>
              <w:t>交</w:t>
            </w:r>
            <w:r>
              <w:rPr>
                <w:rFonts w:ascii="宋体" w:hAnsi="宋体" w:cs="宋体" w:eastAsia="宋体" w:hint="default"/>
                <w:sz w:val="18"/>
                <w:szCs w:val="18"/>
              </w:rPr>
              <w:t>易</w:t>
            </w:r>
            <w:r>
              <w:rPr>
                <w:rFonts w:ascii="宋体" w:hAnsi="宋体" w:cs="宋体" w:eastAsia="宋体" w:hint="default"/>
                <w:sz w:val="18"/>
                <w:szCs w:val="18"/>
              </w:rPr>
              <w:t>所报告并</w:t>
            </w:r>
            <w:r>
              <w:rPr>
                <w:rFonts w:ascii="宋体" w:hAnsi="宋体" w:cs="宋体" w:eastAsia="宋体" w:hint="default"/>
                <w:sz w:val="18"/>
                <w:szCs w:val="18"/>
              </w:rPr>
              <w:t>予</w:t>
            </w:r>
            <w:r>
              <w:rPr>
                <w:rFonts w:ascii="宋体" w:hAnsi="宋体" w:cs="宋体" w:eastAsia="宋体" w:hint="default"/>
                <w:sz w:val="18"/>
                <w:szCs w:val="18"/>
              </w:rPr>
              <w:t>以</w:t>
            </w:r>
            <w:r>
              <w:rPr>
                <w:rFonts w:ascii="宋体" w:hAnsi="宋体" w:cs="宋体" w:eastAsia="宋体" w:hint="default"/>
                <w:sz w:val="18"/>
                <w:szCs w:val="18"/>
              </w:rPr>
              <w:t>披露（</w:t>
            </w:r>
            <w:r>
              <w:rPr>
                <w:rFonts w:ascii="宋体" w:hAnsi="宋体" w:cs="宋体" w:eastAsia="宋体" w:hint="default"/>
                <w:sz w:val="18"/>
                <w:szCs w:val="18"/>
              </w:rPr>
              <w:t>如</w:t>
            </w:r>
            <w:r>
              <w:rPr>
                <w:rFonts w:ascii="宋体" w:hAnsi="宋体" w:cs="宋体" w:eastAsia="宋体" w:hint="default"/>
                <w:sz w:val="18"/>
                <w:szCs w:val="18"/>
              </w:rPr>
              <w:t>适</w:t>
            </w:r>
            <w:r>
              <w:rPr>
                <w:rFonts w:ascii="宋体" w:hAnsi="宋体" w:cs="宋体" w:eastAsia="宋体" w:hint="default"/>
                <w:sz w:val="18"/>
                <w:szCs w:val="18"/>
              </w:rPr>
              <w:t>用</w:t>
            </w:r>
            <w:r>
              <w:rPr>
                <w:rFonts w:ascii="宋体" w:hAnsi="宋体" w:cs="宋体" w:eastAsia="宋体" w:hint="default"/>
                <w:sz w:val="18"/>
                <w:szCs w:val="18"/>
              </w:rPr>
              <w:t>）</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z w:val="18"/>
                <w:szCs w:val="18"/>
              </w:rPr>
              <w:t>适</w:t>
            </w:r>
            <w:r>
              <w:rPr>
                <w:rFonts w:ascii="宋体" w:hAnsi="宋体" w:cs="宋体" w:eastAsia="宋体" w:hint="default"/>
                <w:sz w:val="18"/>
                <w:szCs w:val="18"/>
              </w:rPr>
              <w:t>用</w:t>
            </w:r>
          </w:p>
        </w:tc>
      </w:tr>
      <w:tr>
        <w:trPr>
          <w:trHeight w:val="343" w:hRule="exact"/>
        </w:trPr>
        <w:tc>
          <w:tcPr>
            <w:tcW w:w="67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说</w:t>
            </w:r>
            <w:r>
              <w:rPr>
                <w:rFonts w:ascii="宋体" w:hAnsi="宋体" w:cs="宋体" w:eastAsia="宋体" w:hint="default"/>
                <w:sz w:val="18"/>
                <w:szCs w:val="18"/>
              </w:rPr>
              <w:t>明审</w:t>
            </w:r>
            <w:r>
              <w:rPr>
                <w:rFonts w:ascii="宋体" w:hAnsi="宋体" w:cs="宋体" w:eastAsia="宋体" w:hint="default"/>
                <w:sz w:val="18"/>
                <w:szCs w:val="18"/>
              </w:rPr>
              <w:t>计</w:t>
            </w:r>
            <w:r>
              <w:rPr>
                <w:rFonts w:ascii="宋体" w:hAnsi="宋体" w:cs="宋体" w:eastAsia="宋体" w:hint="default"/>
                <w:sz w:val="18"/>
                <w:szCs w:val="18"/>
              </w:rPr>
              <w:t>委</w:t>
            </w:r>
            <w:r>
              <w:rPr>
                <w:rFonts w:ascii="宋体" w:hAnsi="宋体" w:cs="宋体" w:eastAsia="宋体" w:hint="default"/>
                <w:sz w:val="18"/>
                <w:szCs w:val="18"/>
              </w:rPr>
              <w:t>员会所</w:t>
            </w:r>
            <w:r>
              <w:rPr>
                <w:rFonts w:ascii="宋体" w:hAnsi="宋体" w:cs="宋体" w:eastAsia="宋体" w:hint="default"/>
                <w:sz w:val="18"/>
                <w:szCs w:val="18"/>
              </w:rPr>
              <w:t>做</w:t>
            </w:r>
            <w:r>
              <w:rPr>
                <w:rFonts w:ascii="宋体" w:hAnsi="宋体" w:cs="宋体" w:eastAsia="宋体" w:hint="default"/>
                <w:sz w:val="18"/>
                <w:szCs w:val="18"/>
              </w:rPr>
              <w:t>的其</w:t>
            </w:r>
            <w:r>
              <w:rPr>
                <w:rFonts w:ascii="宋体" w:hAnsi="宋体" w:cs="宋体" w:eastAsia="宋体" w:hint="default"/>
                <w:sz w:val="18"/>
                <w:szCs w:val="18"/>
              </w:rPr>
              <w:t>他</w:t>
            </w:r>
            <w:r>
              <w:rPr>
                <w:rFonts w:ascii="宋体" w:hAnsi="宋体" w:cs="宋体" w:eastAsia="宋体" w:hint="default"/>
                <w:sz w:val="18"/>
                <w:szCs w:val="18"/>
              </w:rPr>
              <w:t>工作</w:t>
            </w:r>
          </w:p>
        </w:tc>
        <w:tc>
          <w:tcPr>
            <w:tcW w:w="32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开</w:t>
            </w:r>
            <w:r>
              <w:rPr>
                <w:rFonts w:ascii="宋体" w:hAnsi="宋体" w:cs="宋体" w:eastAsia="宋体" w:hint="default"/>
                <w:sz w:val="18"/>
                <w:szCs w:val="18"/>
              </w:rPr>
              <w:t>展</w:t>
            </w:r>
            <w:r>
              <w:rPr>
                <w:rFonts w:ascii="Times New Roman" w:hAnsi="Times New Roman" w:cs="Times New Roman" w:eastAsia="Times New Roman" w:hint="default"/>
                <w:sz w:val="18"/>
                <w:szCs w:val="18"/>
              </w:rPr>
              <w:t>2007</w:t>
            </w:r>
            <w:r>
              <w:rPr>
                <w:rFonts w:ascii="宋体" w:hAnsi="宋体" w:cs="宋体" w:eastAsia="宋体" w:hint="default"/>
                <w:sz w:val="18"/>
                <w:szCs w:val="18"/>
              </w:rPr>
              <w:t>年年报</w:t>
            </w:r>
            <w:r>
              <w:rPr>
                <w:rFonts w:ascii="宋体" w:hAnsi="宋体" w:cs="宋体" w:eastAsia="宋体" w:hint="default"/>
                <w:sz w:val="18"/>
                <w:szCs w:val="18"/>
              </w:rPr>
              <w:t>相</w:t>
            </w:r>
            <w:r>
              <w:rPr>
                <w:rFonts w:ascii="宋体" w:hAnsi="宋体" w:cs="宋体" w:eastAsia="宋体" w:hint="default"/>
                <w:sz w:val="18"/>
                <w:szCs w:val="18"/>
              </w:rPr>
              <w:t>关</w:t>
            </w:r>
            <w:r>
              <w:rPr>
                <w:rFonts w:ascii="宋体" w:hAnsi="宋体" w:cs="宋体" w:eastAsia="宋体" w:hint="default"/>
                <w:sz w:val="18"/>
                <w:szCs w:val="18"/>
              </w:rPr>
              <w:t>工作：</w:t>
            </w:r>
          </w:p>
        </w:tc>
      </w:tr>
      <w:tr>
        <w:trPr>
          <w:trHeight w:val="290"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与</w:t>
            </w:r>
            <w:r>
              <w:rPr>
                <w:rFonts w:ascii="宋体" w:hAnsi="宋体" w:cs="宋体" w:eastAsia="宋体" w:hint="default"/>
                <w:sz w:val="18"/>
                <w:szCs w:val="18"/>
              </w:rPr>
              <w:t>公司</w:t>
            </w:r>
            <w:r>
              <w:rPr>
                <w:rFonts w:ascii="宋体" w:hAnsi="宋体" w:cs="宋体" w:eastAsia="宋体" w:hint="default"/>
                <w:sz w:val="18"/>
                <w:szCs w:val="18"/>
              </w:rPr>
              <w:t>财务</w:t>
            </w:r>
            <w:r>
              <w:rPr>
                <w:rFonts w:ascii="宋体" w:hAnsi="宋体" w:cs="宋体" w:eastAsia="宋体" w:hint="default"/>
                <w:sz w:val="18"/>
                <w:szCs w:val="18"/>
              </w:rPr>
              <w:t>部</w:t>
            </w:r>
            <w:r>
              <w:rPr>
                <w:rFonts w:ascii="宋体" w:hAnsi="宋体" w:cs="宋体" w:eastAsia="宋体" w:hint="default"/>
                <w:sz w:val="18"/>
                <w:szCs w:val="18"/>
              </w:rPr>
              <w:t>门</w:t>
            </w:r>
            <w:r>
              <w:rPr>
                <w:rFonts w:ascii="宋体" w:hAnsi="宋体" w:cs="宋体" w:eastAsia="宋体" w:hint="default"/>
                <w:sz w:val="18"/>
                <w:szCs w:val="18"/>
              </w:rPr>
              <w:t>、审</w:t>
            </w:r>
            <w:r>
              <w:rPr>
                <w:rFonts w:ascii="宋体" w:hAnsi="宋体" w:cs="宋体" w:eastAsia="宋体" w:hint="default"/>
                <w:sz w:val="18"/>
                <w:szCs w:val="18"/>
              </w:rPr>
              <w:t>计</w:t>
            </w:r>
            <w:r>
              <w:rPr>
                <w:rFonts w:ascii="宋体" w:hAnsi="宋体" w:cs="宋体" w:eastAsia="宋体" w:hint="default"/>
                <w:sz w:val="18"/>
                <w:szCs w:val="18"/>
              </w:rPr>
              <w:t>部</w:t>
            </w:r>
            <w:r>
              <w:rPr>
                <w:rFonts w:ascii="宋体" w:hAnsi="宋体" w:cs="宋体" w:eastAsia="宋体" w:hint="default"/>
                <w:sz w:val="18"/>
                <w:szCs w:val="18"/>
              </w:rPr>
              <w:t>门</w:t>
            </w:r>
            <w:r>
              <w:rPr>
                <w:rFonts w:ascii="宋体" w:hAnsi="宋体" w:cs="宋体" w:eastAsia="宋体" w:hint="default"/>
                <w:sz w:val="18"/>
                <w:szCs w:val="18"/>
              </w:rPr>
              <w:t>以</w:t>
            </w:r>
            <w:r>
              <w:rPr>
                <w:rFonts w:ascii="宋体" w:hAnsi="宋体" w:cs="宋体" w:eastAsia="宋体" w:hint="default"/>
                <w:sz w:val="18"/>
                <w:szCs w:val="18"/>
              </w:rPr>
              <w:t>及</w:t>
            </w:r>
          </w:p>
        </w:tc>
      </w:tr>
      <w:tr>
        <w:trPr>
          <w:trHeight w:val="307"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浙江天健会</w:t>
            </w:r>
            <w:r>
              <w:rPr>
                <w:rFonts w:ascii="宋体" w:hAnsi="宋体" w:cs="宋体" w:eastAsia="宋体" w:hint="default"/>
                <w:sz w:val="18"/>
                <w:szCs w:val="18"/>
              </w:rPr>
              <w:t>计师</w:t>
            </w:r>
            <w:r>
              <w:rPr>
                <w:rFonts w:ascii="宋体" w:hAnsi="宋体" w:cs="宋体" w:eastAsia="宋体" w:hint="default"/>
                <w:sz w:val="18"/>
                <w:szCs w:val="18"/>
              </w:rPr>
              <w:t>事</w:t>
            </w:r>
            <w:r>
              <w:rPr>
                <w:rFonts w:ascii="宋体" w:hAnsi="宋体" w:cs="宋体" w:eastAsia="宋体" w:hint="default"/>
                <w:sz w:val="18"/>
                <w:szCs w:val="18"/>
              </w:rPr>
              <w:t>务</w:t>
            </w:r>
            <w:r>
              <w:rPr>
                <w:rFonts w:ascii="宋体" w:hAnsi="宋体" w:cs="宋体" w:eastAsia="宋体" w:hint="default"/>
                <w:sz w:val="18"/>
                <w:szCs w:val="18"/>
              </w:rPr>
              <w:t>所年审</w:t>
            </w:r>
            <w:r>
              <w:rPr>
                <w:rFonts w:ascii="宋体" w:hAnsi="宋体" w:cs="宋体" w:eastAsia="宋体" w:hint="default"/>
                <w:sz w:val="18"/>
                <w:szCs w:val="18"/>
              </w:rPr>
              <w:t>注册</w:t>
            </w:r>
            <w:r>
              <w:rPr>
                <w:rFonts w:ascii="宋体" w:hAnsi="宋体" w:cs="宋体" w:eastAsia="宋体" w:hint="default"/>
                <w:sz w:val="18"/>
                <w:szCs w:val="18"/>
              </w:rPr>
              <w:t>会</w:t>
            </w:r>
            <w:r>
              <w:rPr>
                <w:rFonts w:ascii="宋体" w:hAnsi="宋体" w:cs="宋体" w:eastAsia="宋体" w:hint="default"/>
                <w:sz w:val="18"/>
                <w:szCs w:val="18"/>
              </w:rPr>
              <w:t>计</w:t>
            </w:r>
          </w:p>
        </w:tc>
      </w:tr>
      <w:tr>
        <w:trPr>
          <w:trHeight w:val="317"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师</w:t>
            </w:r>
            <w:r>
              <w:rPr>
                <w:rFonts w:ascii="宋体" w:hAnsi="宋体" w:cs="宋体" w:eastAsia="宋体" w:hint="default"/>
                <w:sz w:val="18"/>
                <w:szCs w:val="18"/>
              </w:rPr>
              <w:t>协</w:t>
            </w:r>
            <w:r>
              <w:rPr>
                <w:rFonts w:ascii="宋体" w:hAnsi="宋体" w:cs="宋体" w:eastAsia="宋体" w:hint="default"/>
                <w:sz w:val="18"/>
                <w:szCs w:val="18"/>
              </w:rPr>
              <w:t>商</w:t>
            </w:r>
            <w:r>
              <w:rPr>
                <w:rFonts w:ascii="宋体" w:hAnsi="宋体" w:cs="宋体" w:eastAsia="宋体" w:hint="default"/>
                <w:sz w:val="18"/>
                <w:szCs w:val="18"/>
              </w:rPr>
              <w:t>确</w:t>
            </w:r>
            <w:r>
              <w:rPr>
                <w:rFonts w:ascii="宋体" w:hAnsi="宋体" w:cs="宋体" w:eastAsia="宋体" w:hint="default"/>
                <w:sz w:val="18"/>
                <w:szCs w:val="18"/>
              </w:rPr>
              <w:t>定</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2007</w:t>
            </w:r>
            <w:r>
              <w:rPr>
                <w:rFonts w:ascii="宋体" w:hAnsi="宋体" w:cs="宋体" w:eastAsia="宋体" w:hint="default"/>
                <w:sz w:val="18"/>
                <w:szCs w:val="18"/>
              </w:rPr>
              <w:t>年度</w:t>
            </w:r>
            <w:r>
              <w:rPr>
                <w:rFonts w:ascii="宋体" w:hAnsi="宋体" w:cs="宋体" w:eastAsia="宋体" w:hint="default"/>
                <w:sz w:val="18"/>
                <w:szCs w:val="18"/>
              </w:rPr>
              <w:t>财务</w:t>
            </w:r>
            <w:r>
              <w:rPr>
                <w:rFonts w:ascii="宋体" w:hAnsi="宋体" w:cs="宋体" w:eastAsia="宋体" w:hint="default"/>
                <w:sz w:val="18"/>
                <w:szCs w:val="18"/>
              </w:rPr>
              <w:t>报告审</w:t>
            </w:r>
          </w:p>
        </w:tc>
      </w:tr>
      <w:tr>
        <w:trPr>
          <w:trHeight w:val="307"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pacing w:val="-5"/>
                <w:sz w:val="18"/>
                <w:szCs w:val="18"/>
              </w:rPr>
              <w:t>计工作</w:t>
            </w:r>
            <w:r>
              <w:rPr>
                <w:rFonts w:ascii="宋体" w:hAnsi="宋体" w:cs="宋体" w:eastAsia="宋体" w:hint="default"/>
                <w:spacing w:val="-5"/>
                <w:sz w:val="18"/>
                <w:szCs w:val="18"/>
              </w:rPr>
              <w:t>的</w:t>
            </w:r>
            <w:r>
              <w:rPr>
                <w:rFonts w:ascii="宋体" w:hAnsi="宋体" w:cs="宋体" w:eastAsia="宋体" w:hint="default"/>
                <w:spacing w:val="-5"/>
                <w:sz w:val="18"/>
                <w:szCs w:val="18"/>
              </w:rPr>
              <w:t>时</w:t>
            </w:r>
            <w:r>
              <w:rPr>
                <w:rFonts w:ascii="宋体" w:hAnsi="宋体" w:cs="宋体" w:eastAsia="宋体" w:hint="default"/>
                <w:spacing w:val="-5"/>
                <w:sz w:val="18"/>
                <w:szCs w:val="18"/>
              </w:rPr>
              <w:t>间</w:t>
            </w:r>
            <w:r>
              <w:rPr>
                <w:rFonts w:ascii="宋体" w:hAnsi="宋体" w:cs="宋体" w:eastAsia="宋体" w:hint="default"/>
                <w:spacing w:val="-5"/>
                <w:sz w:val="18"/>
                <w:szCs w:val="18"/>
              </w:rPr>
              <w:t>安排</w:t>
            </w:r>
            <w:r>
              <w:rPr>
                <w:rFonts w:ascii="宋体" w:hAnsi="宋体" w:cs="宋体" w:eastAsia="宋体" w:hint="default"/>
                <w:spacing w:val="-5"/>
                <w:sz w:val="18"/>
                <w:szCs w:val="18"/>
              </w:rPr>
              <w:t>，并</w:t>
            </w:r>
            <w:r>
              <w:rPr>
                <w:rFonts w:ascii="宋体" w:hAnsi="宋体" w:cs="宋体" w:eastAsia="宋体" w:hint="default"/>
                <w:spacing w:val="-5"/>
                <w:sz w:val="18"/>
                <w:szCs w:val="18"/>
              </w:rPr>
              <w:t>制</w:t>
            </w:r>
            <w:r>
              <w:rPr>
                <w:rFonts w:ascii="宋体" w:hAnsi="宋体" w:cs="宋体" w:eastAsia="宋体" w:hint="default"/>
                <w:spacing w:val="-5"/>
                <w:sz w:val="18"/>
                <w:szCs w:val="18"/>
              </w:rPr>
              <w:t>定了</w:t>
            </w:r>
            <w:r>
              <w:rPr>
                <w:rFonts w:ascii="宋体" w:hAnsi="宋体" w:cs="宋体" w:eastAsia="宋体" w:hint="default"/>
                <w:spacing w:val="-5"/>
                <w:sz w:val="18"/>
                <w:szCs w:val="18"/>
              </w:rPr>
              <w:t>详</w:t>
            </w:r>
            <w:r>
              <w:rPr>
                <w:rFonts w:ascii="宋体" w:hAnsi="宋体" w:cs="宋体" w:eastAsia="宋体" w:hint="default"/>
                <w:spacing w:val="-5"/>
                <w:sz w:val="18"/>
                <w:szCs w:val="18"/>
              </w:rPr>
              <w:t>细</w:t>
            </w:r>
            <w:r>
              <w:rPr>
                <w:rFonts w:ascii="宋体" w:hAnsi="宋体" w:cs="宋体" w:eastAsia="宋体" w:hint="default"/>
                <w:spacing w:val="-5"/>
                <w:sz w:val="18"/>
                <w:szCs w:val="18"/>
              </w:rPr>
              <w:t>的年</w:t>
            </w:r>
          </w:p>
        </w:tc>
      </w:tr>
      <w:tr>
        <w:trPr>
          <w:trHeight w:val="317"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w w:val="101"/>
                <w:sz w:val="18"/>
                <w:szCs w:val="18"/>
              </w:rPr>
              <w:t>报</w:t>
            </w:r>
            <w:r>
              <w:rPr>
                <w:rFonts w:ascii="宋体" w:hAnsi="宋体" w:cs="宋体" w:eastAsia="宋体" w:hint="default"/>
                <w:spacing w:val="-5"/>
                <w:w w:val="101"/>
                <w:sz w:val="18"/>
                <w:szCs w:val="18"/>
              </w:rPr>
              <w:t>审</w:t>
            </w:r>
            <w:r>
              <w:rPr>
                <w:rFonts w:ascii="宋体" w:hAnsi="宋体" w:cs="宋体" w:eastAsia="宋体" w:hint="default"/>
                <w:w w:val="101"/>
                <w:sz w:val="18"/>
                <w:szCs w:val="18"/>
              </w:rPr>
              <w:t>计</w:t>
            </w:r>
            <w:r>
              <w:rPr>
                <w:rFonts w:ascii="宋体" w:hAnsi="宋体" w:cs="宋体" w:eastAsia="宋体" w:hint="default"/>
                <w:spacing w:val="-5"/>
                <w:w w:val="101"/>
                <w:sz w:val="18"/>
                <w:szCs w:val="18"/>
              </w:rPr>
              <w:t>工</w:t>
            </w:r>
            <w:r>
              <w:rPr>
                <w:rFonts w:ascii="宋体" w:hAnsi="宋体" w:cs="宋体" w:eastAsia="宋体" w:hint="default"/>
                <w:w w:val="101"/>
                <w:sz w:val="18"/>
                <w:szCs w:val="18"/>
              </w:rPr>
              <w:t>作</w:t>
            </w:r>
            <w:r>
              <w:rPr>
                <w:rFonts w:ascii="宋体" w:hAnsi="宋体" w:cs="宋体" w:eastAsia="宋体" w:hint="default"/>
                <w:spacing w:val="-5"/>
                <w:w w:val="101"/>
                <w:sz w:val="18"/>
                <w:szCs w:val="18"/>
              </w:rPr>
              <w:t>计</w:t>
            </w:r>
            <w:r>
              <w:rPr>
                <w:rFonts w:ascii="宋体" w:hAnsi="宋体" w:cs="宋体" w:eastAsia="宋体" w:hint="default"/>
                <w:w w:val="101"/>
                <w:sz w:val="18"/>
                <w:szCs w:val="18"/>
              </w:rPr>
              <w:t>划</w:t>
            </w:r>
            <w:r>
              <w:rPr>
                <w:rFonts w:ascii="宋体" w:hAnsi="宋体" w:cs="宋体" w:eastAsia="宋体" w:hint="default"/>
                <w:spacing w:val="-111"/>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2</w:t>
            </w:r>
            <w:r>
              <w:rPr>
                <w:rFonts w:ascii="宋体" w:hAnsi="宋体" w:cs="宋体" w:eastAsia="宋体" w:hint="default"/>
                <w:spacing w:val="-20"/>
                <w:w w:val="101"/>
                <w:sz w:val="18"/>
                <w:szCs w:val="18"/>
              </w:rPr>
              <w:t>）</w:t>
            </w:r>
            <w:r>
              <w:rPr>
                <w:rFonts w:ascii="宋体" w:hAnsi="宋体" w:cs="宋体" w:eastAsia="宋体" w:hint="default"/>
                <w:spacing w:val="-5"/>
                <w:w w:val="101"/>
                <w:sz w:val="18"/>
                <w:szCs w:val="18"/>
              </w:rPr>
              <w:t>在</w:t>
            </w:r>
            <w:r>
              <w:rPr>
                <w:rFonts w:ascii="宋体" w:hAnsi="宋体" w:cs="宋体" w:eastAsia="宋体" w:hint="default"/>
                <w:w w:val="101"/>
                <w:sz w:val="18"/>
                <w:szCs w:val="18"/>
              </w:rPr>
              <w:t>年</w:t>
            </w:r>
            <w:r>
              <w:rPr>
                <w:rFonts w:ascii="宋体" w:hAnsi="宋体" w:cs="宋体" w:eastAsia="宋体" w:hint="default"/>
                <w:spacing w:val="-5"/>
                <w:w w:val="101"/>
                <w:sz w:val="18"/>
                <w:szCs w:val="18"/>
              </w:rPr>
              <w:t>审</w:t>
            </w:r>
            <w:r>
              <w:rPr>
                <w:rFonts w:ascii="宋体" w:hAnsi="宋体" w:cs="宋体" w:eastAsia="宋体" w:hint="default"/>
                <w:w w:val="101"/>
                <w:sz w:val="18"/>
                <w:szCs w:val="18"/>
              </w:rPr>
              <w:t>注</w:t>
            </w:r>
            <w:r>
              <w:rPr>
                <w:rFonts w:ascii="宋体" w:hAnsi="宋体" w:cs="宋体" w:eastAsia="宋体" w:hint="default"/>
                <w:spacing w:val="-5"/>
                <w:w w:val="101"/>
                <w:sz w:val="18"/>
                <w:szCs w:val="18"/>
              </w:rPr>
              <w:t>册</w:t>
            </w:r>
            <w:r>
              <w:rPr>
                <w:rFonts w:ascii="宋体" w:hAnsi="宋体" w:cs="宋体" w:eastAsia="宋体" w:hint="default"/>
                <w:w w:val="101"/>
                <w:sz w:val="18"/>
                <w:szCs w:val="18"/>
              </w:rPr>
              <w:t>会</w:t>
            </w:r>
            <w:r>
              <w:rPr>
                <w:rFonts w:ascii="宋体" w:hAnsi="宋体" w:cs="宋体" w:eastAsia="宋体" w:hint="default"/>
                <w:w w:val="101"/>
                <w:sz w:val="18"/>
                <w:szCs w:val="18"/>
              </w:rPr>
              <w:t>计</w:t>
            </w:r>
            <w:r>
              <w:rPr>
                <w:rFonts w:ascii="宋体" w:hAnsi="宋体" w:cs="宋体" w:eastAsia="宋体" w:hint="default"/>
                <w:sz w:val="18"/>
                <w:szCs w:val="18"/>
              </w:rPr>
            </w:r>
          </w:p>
        </w:tc>
      </w:tr>
      <w:tr>
        <w:trPr>
          <w:trHeight w:val="307"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pacing w:val="-5"/>
                <w:sz w:val="18"/>
                <w:szCs w:val="18"/>
              </w:rPr>
              <w:t>师</w:t>
            </w:r>
            <w:r>
              <w:rPr>
                <w:rFonts w:ascii="宋体" w:hAnsi="宋体" w:cs="宋体" w:eastAsia="宋体" w:hint="default"/>
                <w:spacing w:val="-5"/>
                <w:sz w:val="18"/>
                <w:szCs w:val="18"/>
              </w:rPr>
              <w:t>进</w:t>
            </w:r>
            <w:r>
              <w:rPr>
                <w:rFonts w:ascii="宋体" w:hAnsi="宋体" w:cs="宋体" w:eastAsia="宋体" w:hint="default"/>
                <w:spacing w:val="-5"/>
                <w:sz w:val="18"/>
                <w:szCs w:val="18"/>
              </w:rPr>
              <w:t>场前以</w:t>
            </w:r>
            <w:r>
              <w:rPr>
                <w:rFonts w:ascii="宋体" w:hAnsi="宋体" w:cs="宋体" w:eastAsia="宋体" w:hint="default"/>
                <w:spacing w:val="-5"/>
                <w:sz w:val="18"/>
                <w:szCs w:val="18"/>
              </w:rPr>
              <w:t>及出</w:t>
            </w:r>
            <w:r>
              <w:rPr>
                <w:rFonts w:ascii="宋体" w:hAnsi="宋体" w:cs="宋体" w:eastAsia="宋体" w:hint="default"/>
                <w:spacing w:val="-5"/>
                <w:sz w:val="18"/>
                <w:szCs w:val="18"/>
              </w:rPr>
              <w:t>具</w:t>
            </w:r>
            <w:r>
              <w:rPr>
                <w:rFonts w:ascii="宋体" w:hAnsi="宋体" w:cs="宋体" w:eastAsia="宋体" w:hint="default"/>
                <w:spacing w:val="-5"/>
                <w:sz w:val="18"/>
                <w:szCs w:val="18"/>
              </w:rPr>
              <w:t>初</w:t>
            </w:r>
            <w:r>
              <w:rPr>
                <w:rFonts w:ascii="宋体" w:hAnsi="宋体" w:cs="宋体" w:eastAsia="宋体" w:hint="default"/>
                <w:spacing w:val="-5"/>
                <w:sz w:val="18"/>
                <w:szCs w:val="18"/>
              </w:rPr>
              <w:t>审</w:t>
            </w:r>
            <w:r>
              <w:rPr>
                <w:rFonts w:ascii="宋体" w:hAnsi="宋体" w:cs="宋体" w:eastAsia="宋体" w:hint="default"/>
                <w:spacing w:val="-5"/>
                <w:sz w:val="18"/>
                <w:szCs w:val="18"/>
              </w:rPr>
              <w:t>意见</w:t>
            </w:r>
            <w:r>
              <w:rPr>
                <w:rFonts w:ascii="宋体" w:hAnsi="宋体" w:cs="宋体" w:eastAsia="宋体" w:hint="default"/>
                <w:spacing w:val="-5"/>
                <w:sz w:val="18"/>
                <w:szCs w:val="18"/>
              </w:rPr>
              <w:t>后</w:t>
            </w:r>
            <w:r>
              <w:rPr>
                <w:rFonts w:ascii="宋体" w:hAnsi="宋体" w:cs="宋体" w:eastAsia="宋体" w:hint="default"/>
                <w:spacing w:val="-5"/>
                <w:sz w:val="18"/>
                <w:szCs w:val="18"/>
              </w:rPr>
              <w:t>，</w:t>
            </w:r>
            <w:r>
              <w:rPr>
                <w:rFonts w:ascii="宋体" w:hAnsi="宋体" w:cs="宋体" w:eastAsia="宋体" w:hint="default"/>
                <w:spacing w:val="-5"/>
                <w:sz w:val="18"/>
                <w:szCs w:val="18"/>
              </w:rPr>
              <w:t>发</w:t>
            </w:r>
            <w:r>
              <w:rPr>
                <w:rFonts w:ascii="宋体" w:hAnsi="宋体" w:cs="宋体" w:eastAsia="宋体" w:hint="default"/>
                <w:spacing w:val="-5"/>
                <w:sz w:val="18"/>
                <w:szCs w:val="18"/>
              </w:rPr>
              <w:t>表</w:t>
            </w:r>
            <w:r>
              <w:rPr>
                <w:rFonts w:ascii="宋体" w:hAnsi="宋体" w:cs="宋体" w:eastAsia="宋体" w:hint="default"/>
                <w:spacing w:val="-5"/>
                <w:sz w:val="18"/>
                <w:szCs w:val="18"/>
              </w:rPr>
              <w:t>两</w:t>
            </w:r>
          </w:p>
        </w:tc>
      </w:tr>
      <w:tr>
        <w:trPr>
          <w:trHeight w:val="317"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w w:val="101"/>
                <w:sz w:val="18"/>
                <w:szCs w:val="18"/>
              </w:rPr>
              <w:t>次</w:t>
            </w:r>
            <w:r>
              <w:rPr>
                <w:rFonts w:ascii="宋体" w:hAnsi="宋体" w:cs="宋体" w:eastAsia="宋体" w:hint="default"/>
                <w:spacing w:val="-5"/>
                <w:w w:val="101"/>
                <w:sz w:val="18"/>
                <w:szCs w:val="18"/>
              </w:rPr>
              <w:t>审</w:t>
            </w:r>
            <w:r>
              <w:rPr>
                <w:rFonts w:ascii="宋体" w:hAnsi="宋体" w:cs="宋体" w:eastAsia="宋体" w:hint="default"/>
                <w:w w:val="101"/>
                <w:sz w:val="18"/>
                <w:szCs w:val="18"/>
              </w:rPr>
              <w:t>核</w:t>
            </w:r>
            <w:r>
              <w:rPr>
                <w:rFonts w:ascii="宋体" w:hAnsi="宋体" w:cs="宋体" w:eastAsia="宋体" w:hint="default"/>
                <w:spacing w:val="-5"/>
                <w:w w:val="101"/>
                <w:sz w:val="18"/>
                <w:szCs w:val="18"/>
              </w:rPr>
              <w:t>意</w:t>
            </w:r>
            <w:r>
              <w:rPr>
                <w:rFonts w:ascii="宋体" w:hAnsi="宋体" w:cs="宋体" w:eastAsia="宋体" w:hint="default"/>
                <w:w w:val="101"/>
                <w:sz w:val="18"/>
                <w:szCs w:val="18"/>
              </w:rPr>
              <w:t>见</w:t>
            </w:r>
            <w:r>
              <w:rPr>
                <w:rFonts w:ascii="宋体" w:hAnsi="宋体" w:cs="宋体" w:eastAsia="宋体" w:hint="default"/>
                <w:spacing w:val="-111"/>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3</w:t>
            </w:r>
            <w:r>
              <w:rPr>
                <w:rFonts w:ascii="宋体" w:hAnsi="宋体" w:cs="宋体" w:eastAsia="宋体" w:hint="default"/>
                <w:spacing w:val="-20"/>
                <w:w w:val="101"/>
                <w:sz w:val="18"/>
                <w:szCs w:val="18"/>
              </w:rPr>
              <w:t>）</w:t>
            </w:r>
            <w:r>
              <w:rPr>
                <w:rFonts w:ascii="宋体" w:hAnsi="宋体" w:cs="宋体" w:eastAsia="宋体" w:hint="default"/>
                <w:spacing w:val="-5"/>
                <w:w w:val="101"/>
                <w:sz w:val="18"/>
                <w:szCs w:val="18"/>
              </w:rPr>
              <w:t>督</w:t>
            </w:r>
            <w:r>
              <w:rPr>
                <w:rFonts w:ascii="宋体" w:hAnsi="宋体" w:cs="宋体" w:eastAsia="宋体" w:hint="default"/>
                <w:w w:val="101"/>
                <w:sz w:val="18"/>
                <w:szCs w:val="18"/>
              </w:rPr>
              <w:t>促</w:t>
            </w:r>
            <w:r>
              <w:rPr>
                <w:rFonts w:ascii="宋体" w:hAnsi="宋体" w:cs="宋体" w:eastAsia="宋体" w:hint="default"/>
                <w:spacing w:val="-5"/>
                <w:w w:val="101"/>
                <w:sz w:val="18"/>
                <w:szCs w:val="18"/>
              </w:rPr>
              <w:t>会</w:t>
            </w:r>
            <w:r>
              <w:rPr>
                <w:rFonts w:ascii="宋体" w:hAnsi="宋体" w:cs="宋体" w:eastAsia="宋体" w:hint="default"/>
                <w:w w:val="101"/>
                <w:sz w:val="18"/>
                <w:szCs w:val="18"/>
              </w:rPr>
              <w:t>计</w:t>
            </w:r>
            <w:r>
              <w:rPr>
                <w:rFonts w:ascii="宋体" w:hAnsi="宋体" w:cs="宋体" w:eastAsia="宋体" w:hint="default"/>
                <w:spacing w:val="-5"/>
                <w:w w:val="101"/>
                <w:sz w:val="18"/>
                <w:szCs w:val="18"/>
              </w:rPr>
              <w:t>师</w:t>
            </w:r>
            <w:r>
              <w:rPr>
                <w:rFonts w:ascii="宋体" w:hAnsi="宋体" w:cs="宋体" w:eastAsia="宋体" w:hint="default"/>
                <w:w w:val="101"/>
                <w:sz w:val="18"/>
                <w:szCs w:val="18"/>
              </w:rPr>
              <w:t>事</w:t>
            </w:r>
            <w:r>
              <w:rPr>
                <w:rFonts w:ascii="宋体" w:hAnsi="宋体" w:cs="宋体" w:eastAsia="宋体" w:hint="default"/>
                <w:spacing w:val="-5"/>
                <w:w w:val="101"/>
                <w:sz w:val="18"/>
                <w:szCs w:val="18"/>
              </w:rPr>
              <w:t>务</w:t>
            </w:r>
            <w:r>
              <w:rPr>
                <w:rFonts w:ascii="宋体" w:hAnsi="宋体" w:cs="宋体" w:eastAsia="宋体" w:hint="default"/>
                <w:w w:val="101"/>
                <w:sz w:val="18"/>
                <w:szCs w:val="18"/>
              </w:rPr>
              <w:t>所在</w:t>
            </w:r>
            <w:r>
              <w:rPr>
                <w:rFonts w:ascii="宋体" w:hAnsi="宋体" w:cs="宋体" w:eastAsia="宋体" w:hint="default"/>
                <w:sz w:val="18"/>
                <w:szCs w:val="18"/>
              </w:rPr>
            </w:r>
          </w:p>
        </w:tc>
      </w:tr>
      <w:tr>
        <w:trPr>
          <w:trHeight w:val="312"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w w:val="101"/>
                <w:sz w:val="18"/>
                <w:szCs w:val="18"/>
              </w:rPr>
              <w:t>约</w:t>
            </w:r>
            <w:r>
              <w:rPr>
                <w:rFonts w:ascii="宋体" w:hAnsi="宋体" w:cs="宋体" w:eastAsia="宋体" w:hint="default"/>
                <w:spacing w:val="-5"/>
                <w:w w:val="101"/>
                <w:sz w:val="18"/>
                <w:szCs w:val="18"/>
              </w:rPr>
              <w:t>定</w:t>
            </w:r>
            <w:r>
              <w:rPr>
                <w:rFonts w:ascii="宋体" w:hAnsi="宋体" w:cs="宋体" w:eastAsia="宋体" w:hint="default"/>
                <w:w w:val="101"/>
                <w:sz w:val="18"/>
                <w:szCs w:val="18"/>
              </w:rPr>
              <w:t>时</w:t>
            </w:r>
            <w:r>
              <w:rPr>
                <w:rFonts w:ascii="宋体" w:hAnsi="宋体" w:cs="宋体" w:eastAsia="宋体" w:hint="default"/>
                <w:spacing w:val="-5"/>
                <w:w w:val="101"/>
                <w:sz w:val="18"/>
                <w:szCs w:val="18"/>
              </w:rPr>
              <w:t>限</w:t>
            </w:r>
            <w:r>
              <w:rPr>
                <w:rFonts w:ascii="宋体" w:hAnsi="宋体" w:cs="宋体" w:eastAsia="宋体" w:hint="default"/>
                <w:w w:val="101"/>
                <w:sz w:val="18"/>
                <w:szCs w:val="18"/>
              </w:rPr>
              <w:t>内</w:t>
            </w:r>
            <w:r>
              <w:rPr>
                <w:rFonts w:ascii="宋体" w:hAnsi="宋体" w:cs="宋体" w:eastAsia="宋体" w:hint="default"/>
                <w:spacing w:val="-5"/>
                <w:w w:val="101"/>
                <w:sz w:val="18"/>
                <w:szCs w:val="18"/>
              </w:rPr>
              <w:t>提</w:t>
            </w:r>
            <w:r>
              <w:rPr>
                <w:rFonts w:ascii="宋体" w:hAnsi="宋体" w:cs="宋体" w:eastAsia="宋体" w:hint="default"/>
                <w:w w:val="101"/>
                <w:sz w:val="18"/>
                <w:szCs w:val="18"/>
              </w:rPr>
              <w:t>交</w:t>
            </w:r>
            <w:r>
              <w:rPr>
                <w:rFonts w:ascii="宋体" w:hAnsi="宋体" w:cs="宋体" w:eastAsia="宋体" w:hint="default"/>
                <w:spacing w:val="-5"/>
                <w:w w:val="101"/>
                <w:sz w:val="18"/>
                <w:szCs w:val="18"/>
              </w:rPr>
              <w:t>审</w:t>
            </w:r>
            <w:r>
              <w:rPr>
                <w:rFonts w:ascii="宋体" w:hAnsi="宋体" w:cs="宋体" w:eastAsia="宋体" w:hint="default"/>
                <w:w w:val="101"/>
                <w:sz w:val="18"/>
                <w:szCs w:val="18"/>
              </w:rPr>
              <w:t>计</w:t>
            </w:r>
            <w:r>
              <w:rPr>
                <w:rFonts w:ascii="宋体" w:hAnsi="宋体" w:cs="宋体" w:eastAsia="宋体" w:hint="default"/>
                <w:spacing w:val="-5"/>
                <w:w w:val="101"/>
                <w:sz w:val="18"/>
                <w:szCs w:val="18"/>
              </w:rPr>
              <w:t>报</w:t>
            </w:r>
            <w:r>
              <w:rPr>
                <w:rFonts w:ascii="宋体" w:hAnsi="宋体" w:cs="宋体" w:eastAsia="宋体" w:hint="default"/>
                <w:w w:val="101"/>
                <w:sz w:val="18"/>
                <w:szCs w:val="18"/>
              </w:rPr>
              <w:t>告</w:t>
            </w:r>
            <w:r>
              <w:rPr>
                <w:rFonts w:ascii="宋体" w:hAnsi="宋体" w:cs="宋体" w:eastAsia="宋体" w:hint="default"/>
                <w:spacing w:val="-111"/>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4</w:t>
            </w:r>
            <w:r>
              <w:rPr>
                <w:rFonts w:ascii="宋体" w:hAnsi="宋体" w:cs="宋体" w:eastAsia="宋体" w:hint="default"/>
                <w:spacing w:val="-20"/>
                <w:w w:val="101"/>
                <w:sz w:val="18"/>
                <w:szCs w:val="18"/>
              </w:rPr>
              <w:t>）</w:t>
            </w:r>
            <w:r>
              <w:rPr>
                <w:rFonts w:ascii="宋体" w:hAnsi="宋体" w:cs="宋体" w:eastAsia="宋体" w:hint="default"/>
                <w:spacing w:val="-5"/>
                <w:w w:val="101"/>
                <w:sz w:val="18"/>
                <w:szCs w:val="18"/>
              </w:rPr>
              <w:t>对</w:t>
            </w:r>
            <w:r>
              <w:rPr>
                <w:rFonts w:ascii="宋体" w:hAnsi="宋体" w:cs="宋体" w:eastAsia="宋体" w:hint="default"/>
                <w:w w:val="101"/>
                <w:sz w:val="18"/>
                <w:szCs w:val="18"/>
              </w:rPr>
              <w:t>会</w:t>
            </w:r>
            <w:r>
              <w:rPr>
                <w:rFonts w:ascii="宋体" w:hAnsi="宋体" w:cs="宋体" w:eastAsia="宋体" w:hint="default"/>
                <w:w w:val="101"/>
                <w:sz w:val="18"/>
                <w:szCs w:val="18"/>
              </w:rPr>
              <w:t>计</w:t>
            </w:r>
            <w:r>
              <w:rPr>
                <w:rFonts w:ascii="宋体" w:hAnsi="宋体" w:cs="宋体" w:eastAsia="宋体" w:hint="default"/>
                <w:sz w:val="18"/>
                <w:szCs w:val="18"/>
              </w:rPr>
            </w:r>
          </w:p>
        </w:tc>
      </w:tr>
      <w:tr>
        <w:trPr>
          <w:trHeight w:val="312"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师</w:t>
            </w:r>
            <w:r>
              <w:rPr>
                <w:rFonts w:ascii="宋体" w:hAnsi="宋体" w:cs="宋体" w:eastAsia="宋体" w:hint="default"/>
                <w:sz w:val="18"/>
                <w:szCs w:val="18"/>
              </w:rPr>
              <w:t>事</w:t>
            </w:r>
            <w:r>
              <w:rPr>
                <w:rFonts w:ascii="宋体" w:hAnsi="宋体" w:cs="宋体" w:eastAsia="宋体" w:hint="default"/>
                <w:sz w:val="18"/>
                <w:szCs w:val="18"/>
              </w:rPr>
              <w:t>务</w:t>
            </w:r>
            <w:r>
              <w:rPr>
                <w:rFonts w:ascii="宋体" w:hAnsi="宋体" w:cs="宋体" w:eastAsia="宋体" w:hint="default"/>
                <w:sz w:val="18"/>
                <w:szCs w:val="18"/>
              </w:rPr>
              <w:t>所</w:t>
            </w:r>
            <w:r>
              <w:rPr>
                <w:rFonts w:ascii="宋体" w:hAnsi="宋体" w:cs="宋体" w:eastAsia="宋体" w:hint="default"/>
                <w:sz w:val="18"/>
                <w:szCs w:val="18"/>
              </w:rPr>
              <w:t>从</w:t>
            </w:r>
            <w:r>
              <w:rPr>
                <w:rFonts w:ascii="宋体" w:hAnsi="宋体" w:cs="宋体" w:eastAsia="宋体" w:hint="default"/>
                <w:sz w:val="18"/>
                <w:szCs w:val="18"/>
              </w:rPr>
              <w:t>事</w:t>
            </w:r>
            <w:r>
              <w:rPr>
                <w:rFonts w:ascii="Times New Roman" w:hAnsi="Times New Roman" w:cs="Times New Roman" w:eastAsia="Times New Roman" w:hint="default"/>
                <w:sz w:val="18"/>
                <w:szCs w:val="18"/>
              </w:rPr>
              <w:t>2007</w:t>
            </w:r>
            <w:r>
              <w:rPr>
                <w:rFonts w:ascii="宋体" w:hAnsi="宋体" w:cs="宋体" w:eastAsia="宋体" w:hint="default"/>
                <w:sz w:val="18"/>
                <w:szCs w:val="18"/>
              </w:rPr>
              <w:t>年度公司审</w:t>
            </w:r>
            <w:r>
              <w:rPr>
                <w:rFonts w:ascii="宋体" w:hAnsi="宋体" w:cs="宋体" w:eastAsia="宋体" w:hint="default"/>
                <w:sz w:val="18"/>
                <w:szCs w:val="18"/>
              </w:rPr>
              <w:t>计工作</w:t>
            </w:r>
          </w:p>
        </w:tc>
      </w:tr>
      <w:tr>
        <w:trPr>
          <w:trHeight w:val="313" w:hRule="exact"/>
        </w:trPr>
        <w:tc>
          <w:tcPr>
            <w:tcW w:w="6730" w:type="dxa"/>
            <w:tcBorders>
              <w:top w:val="nil" w:sz="6" w:space="0" w:color="auto"/>
              <w:left w:val="single" w:sz="4" w:space="0" w:color="000000"/>
              <w:bottom w:val="single" w:sz="4" w:space="0" w:color="000000"/>
              <w:right w:val="single" w:sz="4" w:space="0" w:color="000000"/>
            </w:tcBorders>
          </w:tcPr>
          <w:p>
            <w:pPr/>
          </w:p>
        </w:tc>
        <w:tc>
          <w:tcPr>
            <w:tcW w:w="32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进</w:t>
            </w:r>
            <w:r>
              <w:rPr>
                <w:rFonts w:ascii="宋体" w:hAnsi="宋体" w:cs="宋体" w:eastAsia="宋体" w:hint="default"/>
                <w:sz w:val="18"/>
                <w:szCs w:val="18"/>
              </w:rPr>
              <w:t>行</w:t>
            </w:r>
            <w:r>
              <w:rPr>
                <w:rFonts w:ascii="宋体" w:hAnsi="宋体" w:cs="宋体" w:eastAsia="宋体" w:hint="default"/>
                <w:sz w:val="18"/>
                <w:szCs w:val="18"/>
              </w:rPr>
              <w:t>总</w:t>
            </w:r>
            <w:r>
              <w:rPr>
                <w:rFonts w:ascii="宋体" w:hAnsi="宋体" w:cs="宋体" w:eastAsia="宋体" w:hint="default"/>
                <w:sz w:val="18"/>
                <w:szCs w:val="18"/>
              </w:rPr>
              <w:t>结</w:t>
            </w:r>
            <w:r>
              <w:rPr>
                <w:rFonts w:ascii="宋体" w:hAnsi="宋体" w:cs="宋体" w:eastAsia="宋体" w:hint="default"/>
                <w:sz w:val="18"/>
                <w:szCs w:val="18"/>
              </w:rPr>
              <w:t>评</w:t>
            </w:r>
            <w:r>
              <w:rPr>
                <w:rFonts w:ascii="宋体" w:hAnsi="宋体" w:cs="宋体" w:eastAsia="宋体" w:hint="default"/>
                <w:sz w:val="18"/>
                <w:szCs w:val="18"/>
              </w:rPr>
              <w:t>价</w:t>
            </w:r>
            <w:r>
              <w:rPr>
                <w:rFonts w:ascii="宋体" w:hAnsi="宋体" w:cs="宋体" w:eastAsia="宋体" w:hint="default"/>
                <w:sz w:val="18"/>
                <w:szCs w:val="18"/>
              </w:rPr>
              <w:t>。</w:t>
            </w:r>
          </w:p>
        </w:tc>
      </w:tr>
      <w:tr>
        <w:trPr>
          <w:trHeight w:val="398" w:hRule="exact"/>
        </w:trPr>
        <w:tc>
          <w:tcPr>
            <w:tcW w:w="67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内</w:t>
            </w:r>
            <w:r>
              <w:rPr>
                <w:rFonts w:ascii="宋体" w:hAnsi="宋体" w:cs="宋体" w:eastAsia="宋体" w:hint="default"/>
                <w:sz w:val="18"/>
                <w:szCs w:val="18"/>
              </w:rPr>
              <w:t>部</w:t>
            </w:r>
            <w:r>
              <w:rPr>
                <w:rFonts w:ascii="宋体" w:hAnsi="宋体" w:cs="宋体" w:eastAsia="宋体" w:hint="default"/>
                <w:sz w:val="18"/>
                <w:szCs w:val="18"/>
              </w:rPr>
              <w:t>审</w:t>
            </w:r>
            <w:r>
              <w:rPr>
                <w:rFonts w:ascii="宋体" w:hAnsi="宋体" w:cs="宋体" w:eastAsia="宋体" w:hint="default"/>
                <w:sz w:val="18"/>
                <w:szCs w:val="18"/>
              </w:rPr>
              <w:t>计</w:t>
            </w:r>
            <w:r>
              <w:rPr>
                <w:rFonts w:ascii="宋体" w:hAnsi="宋体" w:cs="宋体" w:eastAsia="宋体" w:hint="default"/>
                <w:sz w:val="18"/>
                <w:szCs w:val="18"/>
              </w:rPr>
              <w:t>部</w:t>
            </w:r>
            <w:r>
              <w:rPr>
                <w:rFonts w:ascii="宋体" w:hAnsi="宋体" w:cs="宋体" w:eastAsia="宋体" w:hint="default"/>
                <w:sz w:val="18"/>
                <w:szCs w:val="18"/>
              </w:rPr>
              <w:t>门</w:t>
            </w:r>
            <w:r>
              <w:rPr>
                <w:rFonts w:ascii="宋体" w:hAnsi="宋体" w:cs="宋体" w:eastAsia="宋体" w:hint="default"/>
                <w:sz w:val="18"/>
                <w:szCs w:val="18"/>
              </w:rPr>
              <w:t>的</w:t>
            </w:r>
            <w:r>
              <w:rPr>
                <w:rFonts w:ascii="宋体" w:hAnsi="宋体" w:cs="宋体" w:eastAsia="宋体" w:hint="default"/>
                <w:sz w:val="18"/>
                <w:szCs w:val="18"/>
              </w:rPr>
              <w:t>主</w:t>
            </w:r>
            <w:r>
              <w:rPr>
                <w:rFonts w:ascii="宋体" w:hAnsi="宋体" w:cs="宋体" w:eastAsia="宋体" w:hint="default"/>
                <w:sz w:val="18"/>
                <w:szCs w:val="18"/>
              </w:rPr>
              <w:t>要</w:t>
            </w:r>
            <w:r>
              <w:rPr>
                <w:rFonts w:ascii="宋体" w:hAnsi="宋体" w:cs="宋体" w:eastAsia="宋体" w:hint="default"/>
                <w:sz w:val="18"/>
                <w:szCs w:val="18"/>
              </w:rPr>
              <w:t>工作</w:t>
            </w:r>
            <w:r>
              <w:rPr>
                <w:rFonts w:ascii="宋体" w:hAnsi="宋体" w:cs="宋体" w:eastAsia="宋体" w:hint="default"/>
                <w:sz w:val="18"/>
                <w:szCs w:val="18"/>
              </w:rPr>
              <w:t>内容</w:t>
            </w:r>
            <w:r>
              <w:rPr>
                <w:rFonts w:ascii="宋体" w:hAnsi="宋体" w:cs="宋体" w:eastAsia="宋体" w:hint="default"/>
                <w:sz w:val="18"/>
                <w:szCs w:val="18"/>
              </w:rPr>
              <w:t>与</w:t>
            </w:r>
            <w:r>
              <w:rPr>
                <w:rFonts w:ascii="宋体" w:hAnsi="宋体" w:cs="宋体" w:eastAsia="宋体" w:hint="default"/>
                <w:sz w:val="18"/>
                <w:szCs w:val="18"/>
              </w:rPr>
              <w:t>工作</w:t>
            </w:r>
            <w:r>
              <w:rPr>
                <w:rFonts w:ascii="宋体" w:hAnsi="宋体" w:cs="宋体" w:eastAsia="宋体" w:hint="default"/>
                <w:sz w:val="18"/>
                <w:szCs w:val="18"/>
              </w:rPr>
              <w:t>成</w:t>
            </w:r>
            <w:r>
              <w:rPr>
                <w:rFonts w:ascii="宋体" w:hAnsi="宋体" w:cs="宋体" w:eastAsia="宋体" w:hint="default"/>
                <w:sz w:val="18"/>
                <w:szCs w:val="18"/>
              </w:rPr>
              <w:t>效</w:t>
            </w:r>
          </w:p>
        </w:tc>
        <w:tc>
          <w:tcPr>
            <w:tcW w:w="3240" w:type="dxa"/>
            <w:tcBorders>
              <w:top w:val="single" w:sz="4" w:space="0" w:color="000000"/>
              <w:left w:val="single" w:sz="4" w:space="0" w:color="000000"/>
              <w:bottom w:val="single" w:sz="4" w:space="0" w:color="000000"/>
              <w:right w:val="single" w:sz="4" w:space="0" w:color="000000"/>
            </w:tcBorders>
            <w:shd w:val="clear" w:color="auto" w:fill="E6E6E6"/>
          </w:tcPr>
          <w:p>
            <w:pPr/>
          </w:p>
        </w:tc>
      </w:tr>
      <w:tr>
        <w:trPr>
          <w:trHeight w:val="343" w:hRule="exact"/>
        </w:trPr>
        <w:tc>
          <w:tcPr>
            <w:tcW w:w="67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宋体" w:hAnsi="宋体" w:cs="宋体" w:eastAsia="宋体" w:hint="default"/>
                <w:spacing w:val="-4"/>
                <w:sz w:val="18"/>
                <w:szCs w:val="18"/>
              </w:rPr>
              <w:t>说</w:t>
            </w:r>
            <w:r>
              <w:rPr>
                <w:rFonts w:ascii="宋体" w:hAnsi="宋体" w:cs="宋体" w:eastAsia="宋体" w:hint="default"/>
                <w:spacing w:val="-4"/>
                <w:sz w:val="18"/>
                <w:szCs w:val="18"/>
              </w:rPr>
              <w:t>明内</w:t>
            </w:r>
            <w:r>
              <w:rPr>
                <w:rFonts w:ascii="宋体" w:hAnsi="宋体" w:cs="宋体" w:eastAsia="宋体" w:hint="default"/>
                <w:spacing w:val="-4"/>
                <w:sz w:val="18"/>
                <w:szCs w:val="18"/>
              </w:rPr>
              <w:t>部</w:t>
            </w:r>
            <w:r>
              <w:rPr>
                <w:rFonts w:ascii="宋体" w:hAnsi="宋体" w:cs="宋体" w:eastAsia="宋体" w:hint="default"/>
                <w:spacing w:val="-4"/>
                <w:sz w:val="18"/>
                <w:szCs w:val="18"/>
              </w:rPr>
              <w:t>审</w:t>
            </w:r>
            <w:r>
              <w:rPr>
                <w:rFonts w:ascii="宋体" w:hAnsi="宋体" w:cs="宋体" w:eastAsia="宋体" w:hint="default"/>
                <w:spacing w:val="-4"/>
                <w:sz w:val="18"/>
                <w:szCs w:val="18"/>
              </w:rPr>
              <w:t>计</w:t>
            </w:r>
            <w:r>
              <w:rPr>
                <w:rFonts w:ascii="宋体" w:hAnsi="宋体" w:cs="宋体" w:eastAsia="宋体" w:hint="default"/>
                <w:spacing w:val="-4"/>
                <w:sz w:val="18"/>
                <w:szCs w:val="18"/>
              </w:rPr>
              <w:t>部</w:t>
            </w:r>
            <w:r>
              <w:rPr>
                <w:rFonts w:ascii="宋体" w:hAnsi="宋体" w:cs="宋体" w:eastAsia="宋体" w:hint="default"/>
                <w:spacing w:val="-4"/>
                <w:sz w:val="18"/>
                <w:szCs w:val="18"/>
              </w:rPr>
              <w:t>门</w:t>
            </w:r>
            <w:r>
              <w:rPr>
                <w:rFonts w:ascii="宋体" w:hAnsi="宋体" w:cs="宋体" w:eastAsia="宋体" w:hint="default"/>
                <w:spacing w:val="-4"/>
                <w:sz w:val="18"/>
                <w:szCs w:val="18"/>
              </w:rPr>
              <w:t>每</w:t>
            </w:r>
            <w:r>
              <w:rPr>
                <w:rFonts w:ascii="宋体" w:hAnsi="宋体" w:cs="宋体" w:eastAsia="宋体" w:hint="default"/>
                <w:spacing w:val="-4"/>
                <w:sz w:val="18"/>
                <w:szCs w:val="18"/>
              </w:rPr>
              <w:t>季</w:t>
            </w:r>
            <w:r>
              <w:rPr>
                <w:rFonts w:ascii="宋体" w:hAnsi="宋体" w:cs="宋体" w:eastAsia="宋体" w:hint="default"/>
                <w:spacing w:val="-4"/>
                <w:sz w:val="18"/>
                <w:szCs w:val="18"/>
              </w:rPr>
              <w:t>度</w:t>
            </w:r>
            <w:r>
              <w:rPr>
                <w:rFonts w:ascii="宋体" w:hAnsi="宋体" w:cs="宋体" w:eastAsia="宋体" w:hint="default"/>
                <w:spacing w:val="-4"/>
                <w:sz w:val="18"/>
                <w:szCs w:val="18"/>
              </w:rPr>
              <w:t>向</w:t>
            </w:r>
            <w:r>
              <w:rPr>
                <w:rFonts w:ascii="宋体" w:hAnsi="宋体" w:cs="宋体" w:eastAsia="宋体" w:hint="default"/>
                <w:spacing w:val="-4"/>
                <w:sz w:val="18"/>
                <w:szCs w:val="18"/>
              </w:rPr>
              <w:t>审</w:t>
            </w:r>
            <w:r>
              <w:rPr>
                <w:rFonts w:ascii="宋体" w:hAnsi="宋体" w:cs="宋体" w:eastAsia="宋体" w:hint="default"/>
                <w:spacing w:val="-4"/>
                <w:sz w:val="18"/>
                <w:szCs w:val="18"/>
              </w:rPr>
              <w:t>计</w:t>
            </w:r>
            <w:r>
              <w:rPr>
                <w:rFonts w:ascii="宋体" w:hAnsi="宋体" w:cs="宋体" w:eastAsia="宋体" w:hint="default"/>
                <w:spacing w:val="-4"/>
                <w:sz w:val="18"/>
                <w:szCs w:val="18"/>
              </w:rPr>
              <w:t>委</w:t>
            </w:r>
            <w:r>
              <w:rPr>
                <w:rFonts w:ascii="宋体" w:hAnsi="宋体" w:cs="宋体" w:eastAsia="宋体" w:hint="default"/>
                <w:spacing w:val="-4"/>
                <w:sz w:val="18"/>
                <w:szCs w:val="18"/>
              </w:rPr>
              <w:t>员会报告内</w:t>
            </w:r>
            <w:r>
              <w:rPr>
                <w:rFonts w:ascii="宋体" w:hAnsi="宋体" w:cs="宋体" w:eastAsia="宋体" w:hint="default"/>
                <w:spacing w:val="-4"/>
                <w:sz w:val="18"/>
                <w:szCs w:val="18"/>
              </w:rPr>
              <w:t>部</w:t>
            </w:r>
            <w:r>
              <w:rPr>
                <w:rFonts w:ascii="宋体" w:hAnsi="宋体" w:cs="宋体" w:eastAsia="宋体" w:hint="default"/>
                <w:spacing w:val="-4"/>
                <w:sz w:val="18"/>
                <w:szCs w:val="18"/>
              </w:rPr>
              <w:t>审</w:t>
            </w:r>
            <w:r>
              <w:rPr>
                <w:rFonts w:ascii="宋体" w:hAnsi="宋体" w:cs="宋体" w:eastAsia="宋体" w:hint="default"/>
                <w:spacing w:val="-4"/>
                <w:sz w:val="18"/>
                <w:szCs w:val="18"/>
              </w:rPr>
              <w:t>计计</w:t>
            </w:r>
            <w:r>
              <w:rPr>
                <w:rFonts w:ascii="宋体" w:hAnsi="宋体" w:cs="宋体" w:eastAsia="宋体" w:hint="default"/>
                <w:spacing w:val="-4"/>
                <w:sz w:val="18"/>
                <w:szCs w:val="18"/>
              </w:rPr>
              <w:t>划</w:t>
            </w:r>
            <w:r>
              <w:rPr>
                <w:rFonts w:ascii="宋体" w:hAnsi="宋体" w:cs="宋体" w:eastAsia="宋体" w:hint="default"/>
                <w:spacing w:val="-4"/>
                <w:sz w:val="18"/>
                <w:szCs w:val="18"/>
              </w:rPr>
              <w:t>的</w:t>
            </w:r>
            <w:r>
              <w:rPr>
                <w:rFonts w:ascii="宋体" w:hAnsi="宋体" w:cs="宋体" w:eastAsia="宋体" w:hint="default"/>
                <w:spacing w:val="-4"/>
                <w:sz w:val="18"/>
                <w:szCs w:val="18"/>
              </w:rPr>
              <w:t>执</w:t>
            </w:r>
            <w:r>
              <w:rPr>
                <w:rFonts w:ascii="宋体" w:hAnsi="宋体" w:cs="宋体" w:eastAsia="宋体" w:hint="default"/>
                <w:spacing w:val="-4"/>
                <w:sz w:val="18"/>
                <w:szCs w:val="18"/>
              </w:rPr>
              <w:t>行情况以</w:t>
            </w:r>
            <w:r>
              <w:rPr>
                <w:rFonts w:ascii="宋体" w:hAnsi="宋体" w:cs="宋体" w:eastAsia="宋体" w:hint="default"/>
                <w:spacing w:val="-4"/>
                <w:sz w:val="18"/>
                <w:szCs w:val="18"/>
              </w:rPr>
              <w:t>及内</w:t>
            </w:r>
            <w:r>
              <w:rPr>
                <w:rFonts w:ascii="宋体" w:hAnsi="宋体" w:cs="宋体" w:eastAsia="宋体" w:hint="default"/>
                <w:spacing w:val="-4"/>
                <w:sz w:val="18"/>
                <w:szCs w:val="18"/>
              </w:rPr>
              <w:t>部</w:t>
            </w:r>
          </w:p>
        </w:tc>
        <w:tc>
          <w:tcPr>
            <w:tcW w:w="32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内审</w:t>
            </w:r>
            <w:r>
              <w:rPr>
                <w:rFonts w:ascii="宋体" w:hAnsi="宋体" w:cs="宋体" w:eastAsia="宋体" w:hint="default"/>
                <w:sz w:val="18"/>
                <w:szCs w:val="18"/>
              </w:rPr>
              <w:t>部按照</w:t>
            </w:r>
            <w:r>
              <w:rPr>
                <w:rFonts w:ascii="宋体" w:hAnsi="宋体" w:cs="宋体" w:eastAsia="宋体" w:hint="default"/>
                <w:sz w:val="18"/>
                <w:szCs w:val="18"/>
              </w:rPr>
              <w:t>工作计</w:t>
            </w:r>
            <w:r>
              <w:rPr>
                <w:rFonts w:ascii="宋体" w:hAnsi="宋体" w:cs="宋体" w:eastAsia="宋体" w:hint="default"/>
                <w:sz w:val="18"/>
                <w:szCs w:val="18"/>
              </w:rPr>
              <w:t>划</w:t>
            </w:r>
            <w:r>
              <w:rPr>
                <w:rFonts w:ascii="宋体" w:hAnsi="宋体" w:cs="宋体" w:eastAsia="宋体" w:hint="default"/>
                <w:sz w:val="18"/>
                <w:szCs w:val="18"/>
              </w:rPr>
              <w:t>每</w:t>
            </w:r>
            <w:r>
              <w:rPr>
                <w:rFonts w:ascii="宋体" w:hAnsi="宋体" w:cs="宋体" w:eastAsia="宋体" w:hint="default"/>
                <w:sz w:val="18"/>
                <w:szCs w:val="18"/>
              </w:rPr>
              <w:t>季</w:t>
            </w:r>
            <w:r>
              <w:rPr>
                <w:rFonts w:ascii="宋体" w:hAnsi="宋体" w:cs="宋体" w:eastAsia="宋体" w:hint="default"/>
                <w:sz w:val="18"/>
                <w:szCs w:val="18"/>
              </w:rPr>
              <w:t>度对有</w:t>
            </w:r>
            <w:r>
              <w:rPr>
                <w:rFonts w:ascii="宋体" w:hAnsi="宋体" w:cs="宋体" w:eastAsia="宋体" w:hint="default"/>
                <w:sz w:val="18"/>
                <w:szCs w:val="18"/>
              </w:rPr>
              <w:t>关</w:t>
            </w:r>
            <w:r>
              <w:rPr>
                <w:rFonts w:ascii="宋体" w:hAnsi="宋体" w:cs="宋体" w:eastAsia="宋体" w:hint="default"/>
                <w:sz w:val="18"/>
                <w:szCs w:val="18"/>
              </w:rPr>
              <w:t>事</w:t>
            </w:r>
          </w:p>
        </w:tc>
      </w:tr>
      <w:tr>
        <w:trPr>
          <w:trHeight w:val="309" w:hRule="exact"/>
        </w:trPr>
        <w:tc>
          <w:tcPr>
            <w:tcW w:w="6730"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审</w:t>
            </w:r>
            <w:r>
              <w:rPr>
                <w:rFonts w:ascii="宋体" w:hAnsi="宋体" w:cs="宋体" w:eastAsia="宋体" w:hint="default"/>
                <w:sz w:val="18"/>
                <w:szCs w:val="18"/>
              </w:rPr>
              <w:t>计工作中</w:t>
            </w:r>
            <w:r>
              <w:rPr>
                <w:rFonts w:ascii="宋体" w:hAnsi="宋体" w:cs="宋体" w:eastAsia="宋体" w:hint="default"/>
                <w:sz w:val="18"/>
                <w:szCs w:val="18"/>
              </w:rPr>
              <w:t>发</w:t>
            </w:r>
            <w:r>
              <w:rPr>
                <w:rFonts w:ascii="宋体" w:hAnsi="宋体" w:cs="宋体" w:eastAsia="宋体" w:hint="default"/>
                <w:sz w:val="18"/>
                <w:szCs w:val="18"/>
              </w:rPr>
              <w:t>现</w:t>
            </w:r>
            <w:r>
              <w:rPr>
                <w:rFonts w:ascii="宋体" w:hAnsi="宋体" w:cs="宋体" w:eastAsia="宋体" w:hint="default"/>
                <w:sz w:val="18"/>
                <w:szCs w:val="18"/>
              </w:rPr>
              <w:t>的</w:t>
            </w:r>
            <w:r>
              <w:rPr>
                <w:rFonts w:ascii="宋体" w:hAnsi="宋体" w:cs="宋体" w:eastAsia="宋体" w:hint="default"/>
                <w:sz w:val="18"/>
                <w:szCs w:val="18"/>
              </w:rPr>
              <w:t>问题</w:t>
            </w:r>
            <w:r>
              <w:rPr>
                <w:rFonts w:ascii="宋体" w:hAnsi="宋体" w:cs="宋体" w:eastAsia="宋体" w:hint="default"/>
                <w:sz w:val="18"/>
                <w:szCs w:val="18"/>
              </w:rPr>
              <w:t>的</w:t>
            </w:r>
            <w:r>
              <w:rPr>
                <w:rFonts w:ascii="宋体" w:hAnsi="宋体" w:cs="宋体" w:eastAsia="宋体" w:hint="default"/>
                <w:sz w:val="18"/>
                <w:szCs w:val="18"/>
              </w:rPr>
              <w:t>具</w:t>
            </w:r>
            <w:r>
              <w:rPr>
                <w:rFonts w:ascii="宋体" w:hAnsi="宋体" w:cs="宋体" w:eastAsia="宋体" w:hint="default"/>
                <w:sz w:val="18"/>
                <w:szCs w:val="18"/>
              </w:rPr>
              <w:t>体情况</w:t>
            </w: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项</w:t>
            </w:r>
            <w:r>
              <w:rPr>
                <w:rFonts w:ascii="宋体" w:hAnsi="宋体" w:cs="宋体" w:eastAsia="宋体" w:hint="default"/>
                <w:spacing w:val="-5"/>
                <w:sz w:val="18"/>
                <w:szCs w:val="18"/>
              </w:rPr>
              <w:t>进</w:t>
            </w:r>
            <w:r>
              <w:rPr>
                <w:rFonts w:ascii="宋体" w:hAnsi="宋体" w:cs="宋体" w:eastAsia="宋体" w:hint="default"/>
                <w:spacing w:val="-5"/>
                <w:sz w:val="18"/>
                <w:szCs w:val="18"/>
              </w:rPr>
              <w:t>行</w:t>
            </w:r>
            <w:r>
              <w:rPr>
                <w:rFonts w:ascii="宋体" w:hAnsi="宋体" w:cs="宋体" w:eastAsia="宋体" w:hint="default"/>
                <w:spacing w:val="-5"/>
                <w:sz w:val="18"/>
                <w:szCs w:val="18"/>
              </w:rPr>
              <w:t>审</w:t>
            </w:r>
            <w:r>
              <w:rPr>
                <w:rFonts w:ascii="宋体" w:hAnsi="宋体" w:cs="宋体" w:eastAsia="宋体" w:hint="default"/>
                <w:spacing w:val="-5"/>
                <w:sz w:val="18"/>
                <w:szCs w:val="18"/>
              </w:rPr>
              <w:t>计</w:t>
            </w:r>
            <w:r>
              <w:rPr>
                <w:rFonts w:ascii="宋体" w:hAnsi="宋体" w:cs="宋体" w:eastAsia="宋体" w:hint="default"/>
                <w:spacing w:val="-5"/>
                <w:sz w:val="18"/>
                <w:szCs w:val="18"/>
              </w:rPr>
              <w:t>，</w:t>
            </w:r>
            <w:r>
              <w:rPr>
                <w:rFonts w:ascii="宋体" w:hAnsi="宋体" w:cs="宋体" w:eastAsia="宋体" w:hint="default"/>
                <w:spacing w:val="-5"/>
                <w:sz w:val="18"/>
                <w:szCs w:val="18"/>
              </w:rPr>
              <w:t>同</w:t>
            </w:r>
            <w:r>
              <w:rPr>
                <w:rFonts w:ascii="宋体" w:hAnsi="宋体" w:cs="宋体" w:eastAsia="宋体" w:hint="default"/>
                <w:spacing w:val="-5"/>
                <w:sz w:val="18"/>
                <w:szCs w:val="18"/>
              </w:rPr>
              <w:t>时</w:t>
            </w:r>
            <w:r>
              <w:rPr>
                <w:rFonts w:ascii="宋体" w:hAnsi="宋体" w:cs="宋体" w:eastAsia="宋体" w:hint="default"/>
                <w:spacing w:val="-5"/>
                <w:sz w:val="18"/>
                <w:szCs w:val="18"/>
              </w:rPr>
              <w:t>根据</w:t>
            </w:r>
            <w:r>
              <w:rPr>
                <w:rFonts w:ascii="宋体" w:hAnsi="宋体" w:cs="宋体" w:eastAsia="宋体" w:hint="default"/>
                <w:spacing w:val="-5"/>
                <w:sz w:val="18"/>
                <w:szCs w:val="18"/>
              </w:rPr>
              <w:t>公司</w:t>
            </w:r>
            <w:r>
              <w:rPr>
                <w:rFonts w:ascii="宋体" w:hAnsi="宋体" w:cs="宋体" w:eastAsia="宋体" w:hint="default"/>
                <w:spacing w:val="-5"/>
                <w:sz w:val="18"/>
                <w:szCs w:val="18"/>
              </w:rPr>
              <w:t>运</w:t>
            </w:r>
            <w:r>
              <w:rPr>
                <w:rFonts w:ascii="宋体" w:hAnsi="宋体" w:cs="宋体" w:eastAsia="宋体" w:hint="default"/>
                <w:spacing w:val="-5"/>
                <w:sz w:val="18"/>
                <w:szCs w:val="18"/>
              </w:rPr>
              <w:t>营</w:t>
            </w:r>
            <w:r>
              <w:rPr>
                <w:rFonts w:ascii="宋体" w:hAnsi="宋体" w:cs="宋体" w:eastAsia="宋体" w:hint="default"/>
                <w:spacing w:val="-5"/>
                <w:sz w:val="18"/>
                <w:szCs w:val="18"/>
              </w:rPr>
              <w:t>过</w:t>
            </w:r>
            <w:r>
              <w:rPr>
                <w:rFonts w:ascii="宋体" w:hAnsi="宋体" w:cs="宋体" w:eastAsia="宋体" w:hint="default"/>
                <w:spacing w:val="-5"/>
                <w:sz w:val="18"/>
                <w:szCs w:val="18"/>
              </w:rPr>
              <w:t>程</w:t>
            </w:r>
            <w:r>
              <w:rPr>
                <w:rFonts w:ascii="宋体" w:hAnsi="宋体" w:cs="宋体" w:eastAsia="宋体" w:hint="default"/>
                <w:spacing w:val="-5"/>
                <w:sz w:val="18"/>
                <w:szCs w:val="18"/>
              </w:rPr>
              <w:t>中</w:t>
            </w:r>
          </w:p>
        </w:tc>
      </w:tr>
      <w:tr>
        <w:trPr>
          <w:trHeight w:val="288"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23"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出</w:t>
            </w:r>
            <w:r>
              <w:rPr>
                <w:rFonts w:ascii="宋体" w:hAnsi="宋体" w:cs="宋体" w:eastAsia="宋体" w:hint="default"/>
                <w:spacing w:val="-5"/>
                <w:sz w:val="18"/>
                <w:szCs w:val="18"/>
              </w:rPr>
              <w:t>现</w:t>
            </w:r>
            <w:r>
              <w:rPr>
                <w:rFonts w:ascii="宋体" w:hAnsi="宋体" w:cs="宋体" w:eastAsia="宋体" w:hint="default"/>
                <w:spacing w:val="-5"/>
                <w:sz w:val="18"/>
                <w:szCs w:val="18"/>
              </w:rPr>
              <w:t>的</w:t>
            </w:r>
            <w:r>
              <w:rPr>
                <w:rFonts w:ascii="宋体" w:hAnsi="宋体" w:cs="宋体" w:eastAsia="宋体" w:hint="default"/>
                <w:spacing w:val="-5"/>
                <w:sz w:val="18"/>
                <w:szCs w:val="18"/>
              </w:rPr>
              <w:t>情况</w:t>
            </w:r>
            <w:r>
              <w:rPr>
                <w:rFonts w:ascii="宋体" w:hAnsi="宋体" w:cs="宋体" w:eastAsia="宋体" w:hint="default"/>
                <w:spacing w:val="-5"/>
                <w:sz w:val="18"/>
                <w:szCs w:val="18"/>
              </w:rPr>
              <w:t>及</w:t>
            </w:r>
            <w:r>
              <w:rPr>
                <w:rFonts w:ascii="宋体" w:hAnsi="宋体" w:cs="宋体" w:eastAsia="宋体" w:hint="default"/>
                <w:spacing w:val="-5"/>
                <w:sz w:val="18"/>
                <w:szCs w:val="18"/>
              </w:rPr>
              <w:t>时</w:t>
            </w:r>
            <w:r>
              <w:rPr>
                <w:rFonts w:ascii="宋体" w:hAnsi="宋体" w:cs="宋体" w:eastAsia="宋体" w:hint="default"/>
                <w:spacing w:val="-5"/>
                <w:sz w:val="18"/>
                <w:szCs w:val="18"/>
              </w:rPr>
              <w:t>开</w:t>
            </w:r>
            <w:r>
              <w:rPr>
                <w:rFonts w:ascii="宋体" w:hAnsi="宋体" w:cs="宋体" w:eastAsia="宋体" w:hint="default"/>
                <w:spacing w:val="-5"/>
                <w:sz w:val="18"/>
                <w:szCs w:val="18"/>
              </w:rPr>
              <w:t>展专</w:t>
            </w:r>
            <w:r>
              <w:rPr>
                <w:rFonts w:ascii="宋体" w:hAnsi="宋体" w:cs="宋体" w:eastAsia="宋体" w:hint="default"/>
                <w:spacing w:val="-5"/>
                <w:sz w:val="18"/>
                <w:szCs w:val="18"/>
              </w:rPr>
              <w:t>项</w:t>
            </w:r>
            <w:r>
              <w:rPr>
                <w:rFonts w:ascii="宋体" w:hAnsi="宋体" w:cs="宋体" w:eastAsia="宋体" w:hint="default"/>
                <w:spacing w:val="-5"/>
                <w:sz w:val="18"/>
                <w:szCs w:val="18"/>
              </w:rPr>
              <w:t>审</w:t>
            </w:r>
            <w:r>
              <w:rPr>
                <w:rFonts w:ascii="宋体" w:hAnsi="宋体" w:cs="宋体" w:eastAsia="宋体" w:hint="default"/>
                <w:spacing w:val="-5"/>
                <w:sz w:val="18"/>
                <w:szCs w:val="18"/>
              </w:rPr>
              <w:t>计</w:t>
            </w:r>
            <w:r>
              <w:rPr>
                <w:rFonts w:ascii="宋体" w:hAnsi="宋体" w:cs="宋体" w:eastAsia="宋体" w:hint="default"/>
                <w:spacing w:val="-5"/>
                <w:sz w:val="18"/>
                <w:szCs w:val="18"/>
              </w:rPr>
              <w:t>，出</w:t>
            </w:r>
            <w:r>
              <w:rPr>
                <w:rFonts w:ascii="宋体" w:hAnsi="宋体" w:cs="宋体" w:eastAsia="宋体" w:hint="default"/>
                <w:spacing w:val="-5"/>
                <w:sz w:val="18"/>
                <w:szCs w:val="18"/>
              </w:rPr>
              <w:t>具相</w:t>
            </w:r>
          </w:p>
        </w:tc>
      </w:tr>
      <w:tr>
        <w:trPr>
          <w:trHeight w:val="312"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5"/>
                <w:sz w:val="18"/>
                <w:szCs w:val="18"/>
              </w:rPr>
              <w:t>应</w:t>
            </w:r>
            <w:r>
              <w:rPr>
                <w:rFonts w:ascii="宋体" w:hAnsi="宋体" w:cs="宋体" w:eastAsia="宋体" w:hint="default"/>
                <w:spacing w:val="-5"/>
                <w:sz w:val="18"/>
                <w:szCs w:val="18"/>
              </w:rPr>
              <w:t>的审</w:t>
            </w:r>
            <w:r>
              <w:rPr>
                <w:rFonts w:ascii="宋体" w:hAnsi="宋体" w:cs="宋体" w:eastAsia="宋体" w:hint="default"/>
                <w:spacing w:val="-5"/>
                <w:sz w:val="18"/>
                <w:szCs w:val="18"/>
              </w:rPr>
              <w:t>计</w:t>
            </w:r>
            <w:r>
              <w:rPr>
                <w:rFonts w:ascii="宋体" w:hAnsi="宋体" w:cs="宋体" w:eastAsia="宋体" w:hint="default"/>
                <w:spacing w:val="-5"/>
                <w:sz w:val="18"/>
                <w:szCs w:val="18"/>
              </w:rPr>
              <w:t>报告，并</w:t>
            </w:r>
            <w:r>
              <w:rPr>
                <w:rFonts w:ascii="宋体" w:hAnsi="宋体" w:cs="宋体" w:eastAsia="宋体" w:hint="default"/>
                <w:spacing w:val="-5"/>
                <w:sz w:val="18"/>
                <w:szCs w:val="18"/>
              </w:rPr>
              <w:t>要求</w:t>
            </w:r>
            <w:r>
              <w:rPr>
                <w:rFonts w:ascii="宋体" w:hAnsi="宋体" w:cs="宋体" w:eastAsia="宋体" w:hint="default"/>
                <w:spacing w:val="-5"/>
                <w:sz w:val="18"/>
                <w:szCs w:val="18"/>
              </w:rPr>
              <w:t>相</w:t>
            </w:r>
            <w:r>
              <w:rPr>
                <w:rFonts w:ascii="宋体" w:hAnsi="宋体" w:cs="宋体" w:eastAsia="宋体" w:hint="default"/>
                <w:spacing w:val="-5"/>
                <w:sz w:val="18"/>
                <w:szCs w:val="18"/>
              </w:rPr>
              <w:t>关部</w:t>
            </w:r>
            <w:r>
              <w:rPr>
                <w:rFonts w:ascii="宋体" w:hAnsi="宋体" w:cs="宋体" w:eastAsia="宋体" w:hint="default"/>
                <w:spacing w:val="-5"/>
                <w:sz w:val="18"/>
                <w:szCs w:val="18"/>
              </w:rPr>
              <w:t>门</w:t>
            </w:r>
            <w:r>
              <w:rPr>
                <w:rFonts w:ascii="宋体" w:hAnsi="宋体" w:cs="宋体" w:eastAsia="宋体" w:hint="default"/>
                <w:spacing w:val="-5"/>
                <w:sz w:val="18"/>
                <w:szCs w:val="18"/>
              </w:rPr>
              <w:t>和公司</w:t>
            </w:r>
          </w:p>
        </w:tc>
      </w:tr>
      <w:tr>
        <w:trPr>
          <w:trHeight w:val="312"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5"/>
                <w:sz w:val="18"/>
                <w:szCs w:val="18"/>
              </w:rPr>
              <w:t>针</w:t>
            </w:r>
            <w:r>
              <w:rPr>
                <w:rFonts w:ascii="宋体" w:hAnsi="宋体" w:cs="宋体" w:eastAsia="宋体" w:hint="default"/>
                <w:spacing w:val="-5"/>
                <w:sz w:val="18"/>
                <w:szCs w:val="18"/>
              </w:rPr>
              <w:t>对</w:t>
            </w:r>
            <w:r>
              <w:rPr>
                <w:rFonts w:ascii="宋体" w:hAnsi="宋体" w:cs="宋体" w:eastAsia="宋体" w:hint="default"/>
                <w:spacing w:val="-5"/>
                <w:sz w:val="18"/>
                <w:szCs w:val="18"/>
              </w:rPr>
              <w:t>发</w:t>
            </w:r>
            <w:r>
              <w:rPr>
                <w:rFonts w:ascii="宋体" w:hAnsi="宋体" w:cs="宋体" w:eastAsia="宋体" w:hint="default"/>
                <w:spacing w:val="-5"/>
                <w:sz w:val="18"/>
                <w:szCs w:val="18"/>
              </w:rPr>
              <w:t>现</w:t>
            </w:r>
            <w:r>
              <w:rPr>
                <w:rFonts w:ascii="宋体" w:hAnsi="宋体" w:cs="宋体" w:eastAsia="宋体" w:hint="default"/>
                <w:spacing w:val="-5"/>
                <w:sz w:val="18"/>
                <w:szCs w:val="18"/>
              </w:rPr>
              <w:t>的</w:t>
            </w:r>
            <w:r>
              <w:rPr>
                <w:rFonts w:ascii="宋体" w:hAnsi="宋体" w:cs="宋体" w:eastAsia="宋体" w:hint="default"/>
                <w:spacing w:val="-5"/>
                <w:sz w:val="18"/>
                <w:szCs w:val="18"/>
              </w:rPr>
              <w:t>问题</w:t>
            </w:r>
            <w:r>
              <w:rPr>
                <w:rFonts w:ascii="宋体" w:hAnsi="宋体" w:cs="宋体" w:eastAsia="宋体" w:hint="default"/>
                <w:spacing w:val="-5"/>
                <w:sz w:val="18"/>
                <w:szCs w:val="18"/>
              </w:rPr>
              <w:t>进</w:t>
            </w:r>
            <w:r>
              <w:rPr>
                <w:rFonts w:ascii="宋体" w:hAnsi="宋体" w:cs="宋体" w:eastAsia="宋体" w:hint="default"/>
                <w:spacing w:val="-5"/>
                <w:sz w:val="18"/>
                <w:szCs w:val="18"/>
              </w:rPr>
              <w:t>行</w:t>
            </w:r>
            <w:r>
              <w:rPr>
                <w:rFonts w:ascii="宋体" w:hAnsi="宋体" w:cs="宋体" w:eastAsia="宋体" w:hint="default"/>
                <w:spacing w:val="-5"/>
                <w:sz w:val="18"/>
                <w:szCs w:val="18"/>
              </w:rPr>
              <w:t>整</w:t>
            </w:r>
            <w:r>
              <w:rPr>
                <w:rFonts w:ascii="宋体" w:hAnsi="宋体" w:cs="宋体" w:eastAsia="宋体" w:hint="default"/>
                <w:spacing w:val="-5"/>
                <w:sz w:val="18"/>
                <w:szCs w:val="18"/>
              </w:rPr>
              <w:t>改</w:t>
            </w:r>
            <w:r>
              <w:rPr>
                <w:rFonts w:ascii="宋体" w:hAnsi="宋体" w:cs="宋体" w:eastAsia="宋体" w:hint="default"/>
                <w:spacing w:val="-5"/>
                <w:sz w:val="18"/>
                <w:szCs w:val="18"/>
              </w:rPr>
              <w:t>。内审</w:t>
            </w:r>
            <w:r>
              <w:rPr>
                <w:rFonts w:ascii="宋体" w:hAnsi="宋体" w:cs="宋体" w:eastAsia="宋体" w:hint="default"/>
                <w:spacing w:val="-5"/>
                <w:sz w:val="18"/>
                <w:szCs w:val="18"/>
              </w:rPr>
              <w:t>部每</w:t>
            </w:r>
            <w:r>
              <w:rPr>
                <w:rFonts w:ascii="宋体" w:hAnsi="宋体" w:cs="宋体" w:eastAsia="宋体" w:hint="default"/>
                <w:spacing w:val="-5"/>
                <w:sz w:val="18"/>
                <w:szCs w:val="18"/>
              </w:rPr>
              <w:t>季</w:t>
            </w:r>
          </w:p>
        </w:tc>
      </w:tr>
      <w:tr>
        <w:trPr>
          <w:trHeight w:val="322" w:hRule="exact"/>
        </w:trPr>
        <w:tc>
          <w:tcPr>
            <w:tcW w:w="6730" w:type="dxa"/>
            <w:tcBorders>
              <w:top w:val="nil" w:sz="6" w:space="0" w:color="auto"/>
              <w:left w:val="single" w:sz="4" w:space="0" w:color="000000"/>
              <w:bottom w:val="single" w:sz="4" w:space="0" w:color="000000"/>
              <w:right w:val="single" w:sz="4" w:space="0" w:color="000000"/>
            </w:tcBorders>
          </w:tcPr>
          <w:p>
            <w:pPr/>
          </w:p>
        </w:tc>
        <w:tc>
          <w:tcPr>
            <w:tcW w:w="32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度</w:t>
            </w:r>
            <w:r>
              <w:rPr>
                <w:rFonts w:ascii="宋体" w:hAnsi="宋体" w:cs="宋体" w:eastAsia="宋体" w:hint="default"/>
                <w:sz w:val="18"/>
                <w:szCs w:val="18"/>
              </w:rPr>
              <w:t>将</w:t>
            </w:r>
            <w:r>
              <w:rPr>
                <w:rFonts w:ascii="宋体" w:hAnsi="宋体" w:cs="宋体" w:eastAsia="宋体" w:hint="default"/>
                <w:sz w:val="18"/>
                <w:szCs w:val="18"/>
              </w:rPr>
              <w:t>上</w:t>
            </w:r>
            <w:r>
              <w:rPr>
                <w:rFonts w:ascii="宋体" w:hAnsi="宋体" w:cs="宋体" w:eastAsia="宋体" w:hint="default"/>
                <w:sz w:val="18"/>
                <w:szCs w:val="18"/>
              </w:rPr>
              <w:t>述</w:t>
            </w:r>
            <w:r>
              <w:rPr>
                <w:rFonts w:ascii="宋体" w:hAnsi="宋体" w:cs="宋体" w:eastAsia="宋体" w:hint="default"/>
                <w:sz w:val="18"/>
                <w:szCs w:val="18"/>
              </w:rPr>
              <w:t>情况向</w:t>
            </w:r>
            <w:r>
              <w:rPr>
                <w:rFonts w:ascii="宋体" w:hAnsi="宋体" w:cs="宋体" w:eastAsia="宋体" w:hint="default"/>
                <w:sz w:val="18"/>
                <w:szCs w:val="18"/>
              </w:rPr>
              <w:t>审</w:t>
            </w:r>
            <w:r>
              <w:rPr>
                <w:rFonts w:ascii="宋体" w:hAnsi="宋体" w:cs="宋体" w:eastAsia="宋体" w:hint="default"/>
                <w:sz w:val="18"/>
                <w:szCs w:val="18"/>
              </w:rPr>
              <w:t>计</w:t>
            </w:r>
            <w:r>
              <w:rPr>
                <w:rFonts w:ascii="宋体" w:hAnsi="宋体" w:cs="宋体" w:eastAsia="宋体" w:hint="default"/>
                <w:sz w:val="18"/>
                <w:szCs w:val="18"/>
              </w:rPr>
              <w:t>委</w:t>
            </w:r>
            <w:r>
              <w:rPr>
                <w:rFonts w:ascii="宋体" w:hAnsi="宋体" w:cs="宋体" w:eastAsia="宋体" w:hint="default"/>
                <w:sz w:val="18"/>
                <w:szCs w:val="18"/>
              </w:rPr>
              <w:t>员会报告。</w:t>
            </w:r>
          </w:p>
        </w:tc>
      </w:tr>
      <w:tr>
        <w:trPr>
          <w:trHeight w:val="343" w:hRule="exact"/>
        </w:trPr>
        <w:tc>
          <w:tcPr>
            <w:tcW w:w="67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宋体" w:hAnsi="宋体" w:cs="宋体" w:eastAsia="宋体" w:hint="default"/>
                <w:spacing w:val="-4"/>
                <w:sz w:val="18"/>
                <w:szCs w:val="18"/>
              </w:rPr>
              <w:t>说</w:t>
            </w:r>
            <w:r>
              <w:rPr>
                <w:rFonts w:ascii="宋体" w:hAnsi="宋体" w:cs="宋体" w:eastAsia="宋体" w:hint="default"/>
                <w:spacing w:val="-4"/>
                <w:sz w:val="18"/>
                <w:szCs w:val="18"/>
              </w:rPr>
              <w:t>明内</w:t>
            </w:r>
            <w:r>
              <w:rPr>
                <w:rFonts w:ascii="宋体" w:hAnsi="宋体" w:cs="宋体" w:eastAsia="宋体" w:hint="default"/>
                <w:spacing w:val="-4"/>
                <w:sz w:val="18"/>
                <w:szCs w:val="18"/>
              </w:rPr>
              <w:t>部</w:t>
            </w:r>
            <w:r>
              <w:rPr>
                <w:rFonts w:ascii="宋体" w:hAnsi="宋体" w:cs="宋体" w:eastAsia="宋体" w:hint="default"/>
                <w:spacing w:val="-4"/>
                <w:sz w:val="18"/>
                <w:szCs w:val="18"/>
              </w:rPr>
              <w:t>审</w:t>
            </w:r>
            <w:r>
              <w:rPr>
                <w:rFonts w:ascii="宋体" w:hAnsi="宋体" w:cs="宋体" w:eastAsia="宋体" w:hint="default"/>
                <w:spacing w:val="-4"/>
                <w:sz w:val="18"/>
                <w:szCs w:val="18"/>
              </w:rPr>
              <w:t>计</w:t>
            </w:r>
            <w:r>
              <w:rPr>
                <w:rFonts w:ascii="宋体" w:hAnsi="宋体" w:cs="宋体" w:eastAsia="宋体" w:hint="default"/>
                <w:spacing w:val="-4"/>
                <w:sz w:val="18"/>
                <w:szCs w:val="18"/>
              </w:rPr>
              <w:t>部</w:t>
            </w:r>
            <w:r>
              <w:rPr>
                <w:rFonts w:ascii="宋体" w:hAnsi="宋体" w:cs="宋体" w:eastAsia="宋体" w:hint="default"/>
                <w:spacing w:val="-4"/>
                <w:sz w:val="18"/>
                <w:szCs w:val="18"/>
              </w:rPr>
              <w:t>门</w:t>
            </w:r>
            <w:r>
              <w:rPr>
                <w:rFonts w:ascii="宋体" w:hAnsi="宋体" w:cs="宋体" w:eastAsia="宋体" w:hint="default"/>
                <w:spacing w:val="-4"/>
                <w:sz w:val="18"/>
                <w:szCs w:val="18"/>
              </w:rPr>
              <w:t>本年度</w:t>
            </w:r>
            <w:r>
              <w:rPr>
                <w:rFonts w:ascii="宋体" w:hAnsi="宋体" w:cs="宋体" w:eastAsia="宋体" w:hint="default"/>
                <w:spacing w:val="-4"/>
                <w:sz w:val="18"/>
                <w:szCs w:val="18"/>
              </w:rPr>
              <w:t>按照</w:t>
            </w:r>
            <w:r>
              <w:rPr>
                <w:rFonts w:ascii="宋体" w:hAnsi="宋体" w:cs="宋体" w:eastAsia="宋体" w:hint="default"/>
                <w:spacing w:val="-4"/>
                <w:sz w:val="18"/>
                <w:szCs w:val="18"/>
              </w:rPr>
              <w:t>内审</w:t>
            </w:r>
            <w:r>
              <w:rPr>
                <w:rFonts w:ascii="宋体" w:hAnsi="宋体" w:cs="宋体" w:eastAsia="宋体" w:hint="default"/>
                <w:spacing w:val="-4"/>
                <w:sz w:val="18"/>
                <w:szCs w:val="18"/>
              </w:rPr>
              <w:t>指</w:t>
            </w:r>
            <w:r>
              <w:rPr>
                <w:rFonts w:ascii="宋体" w:hAnsi="宋体" w:cs="宋体" w:eastAsia="宋体" w:hint="default"/>
                <w:spacing w:val="-4"/>
                <w:sz w:val="18"/>
                <w:szCs w:val="18"/>
              </w:rPr>
              <w:t>引</w:t>
            </w:r>
            <w:r>
              <w:rPr>
                <w:rFonts w:ascii="宋体" w:hAnsi="宋体" w:cs="宋体" w:eastAsia="宋体" w:hint="default"/>
                <w:spacing w:val="-4"/>
                <w:sz w:val="18"/>
                <w:szCs w:val="18"/>
              </w:rPr>
              <w:t>及</w:t>
            </w:r>
            <w:r>
              <w:rPr>
                <w:rFonts w:ascii="宋体" w:hAnsi="宋体" w:cs="宋体" w:eastAsia="宋体" w:hint="default"/>
                <w:spacing w:val="-4"/>
                <w:sz w:val="18"/>
                <w:szCs w:val="18"/>
              </w:rPr>
              <w:t>相</w:t>
            </w:r>
            <w:r>
              <w:rPr>
                <w:rFonts w:ascii="宋体" w:hAnsi="宋体" w:cs="宋体" w:eastAsia="宋体" w:hint="default"/>
                <w:spacing w:val="-4"/>
                <w:sz w:val="18"/>
                <w:szCs w:val="18"/>
              </w:rPr>
              <w:t>关</w:t>
            </w:r>
            <w:r>
              <w:rPr>
                <w:rFonts w:ascii="宋体" w:hAnsi="宋体" w:cs="宋体" w:eastAsia="宋体" w:hint="default"/>
                <w:spacing w:val="-4"/>
                <w:sz w:val="18"/>
                <w:szCs w:val="18"/>
              </w:rPr>
              <w:t>规</w:t>
            </w:r>
            <w:r>
              <w:rPr>
                <w:rFonts w:ascii="宋体" w:hAnsi="宋体" w:cs="宋体" w:eastAsia="宋体" w:hint="default"/>
                <w:spacing w:val="-4"/>
                <w:sz w:val="18"/>
                <w:szCs w:val="18"/>
              </w:rPr>
              <w:t>定</w:t>
            </w:r>
            <w:r>
              <w:rPr>
                <w:rFonts w:ascii="宋体" w:hAnsi="宋体" w:cs="宋体" w:eastAsia="宋体" w:hint="default"/>
                <w:spacing w:val="-4"/>
                <w:sz w:val="18"/>
                <w:szCs w:val="18"/>
              </w:rPr>
              <w:t>要求</w:t>
            </w:r>
            <w:r>
              <w:rPr>
                <w:rFonts w:ascii="宋体" w:hAnsi="宋体" w:cs="宋体" w:eastAsia="宋体" w:hint="default"/>
                <w:spacing w:val="-4"/>
                <w:sz w:val="18"/>
                <w:szCs w:val="18"/>
              </w:rPr>
              <w:t>对重</w:t>
            </w:r>
            <w:r>
              <w:rPr>
                <w:rFonts w:ascii="宋体" w:hAnsi="宋体" w:cs="宋体" w:eastAsia="宋体" w:hint="default"/>
                <w:spacing w:val="-4"/>
                <w:sz w:val="18"/>
                <w:szCs w:val="18"/>
              </w:rPr>
              <w:t>要</w:t>
            </w:r>
            <w:r>
              <w:rPr>
                <w:rFonts w:ascii="宋体" w:hAnsi="宋体" w:cs="宋体" w:eastAsia="宋体" w:hint="default"/>
                <w:spacing w:val="-4"/>
                <w:sz w:val="18"/>
                <w:szCs w:val="18"/>
              </w:rPr>
              <w:t>的对</w:t>
            </w:r>
            <w:r>
              <w:rPr>
                <w:rFonts w:ascii="宋体" w:hAnsi="宋体" w:cs="宋体" w:eastAsia="宋体" w:hint="default"/>
                <w:spacing w:val="-4"/>
                <w:sz w:val="18"/>
                <w:szCs w:val="18"/>
              </w:rPr>
              <w:t>外投</w:t>
            </w:r>
            <w:r>
              <w:rPr>
                <w:rFonts w:ascii="宋体" w:hAnsi="宋体" w:cs="宋体" w:eastAsia="宋体" w:hint="default"/>
                <w:spacing w:val="-4"/>
                <w:sz w:val="18"/>
                <w:szCs w:val="18"/>
              </w:rPr>
              <w:t>资、</w:t>
            </w:r>
            <w:r>
              <w:rPr>
                <w:rFonts w:ascii="宋体" w:hAnsi="宋体" w:cs="宋体" w:eastAsia="宋体" w:hint="default"/>
                <w:spacing w:val="-4"/>
                <w:sz w:val="18"/>
                <w:szCs w:val="18"/>
              </w:rPr>
              <w:t>购</w:t>
            </w:r>
          </w:p>
        </w:tc>
        <w:tc>
          <w:tcPr>
            <w:tcW w:w="32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内审</w:t>
            </w:r>
            <w:r>
              <w:rPr>
                <w:rFonts w:ascii="宋体" w:hAnsi="宋体" w:cs="宋体" w:eastAsia="宋体" w:hint="default"/>
                <w:sz w:val="18"/>
                <w:szCs w:val="18"/>
              </w:rPr>
              <w:t>部每</w:t>
            </w:r>
            <w:r>
              <w:rPr>
                <w:rFonts w:ascii="宋体" w:hAnsi="宋体" w:cs="宋体" w:eastAsia="宋体" w:hint="default"/>
                <w:sz w:val="18"/>
                <w:szCs w:val="18"/>
              </w:rPr>
              <w:t>季</w:t>
            </w:r>
            <w:r>
              <w:rPr>
                <w:rFonts w:ascii="宋体" w:hAnsi="宋体" w:cs="宋体" w:eastAsia="宋体" w:hint="default"/>
                <w:sz w:val="18"/>
                <w:szCs w:val="18"/>
              </w:rPr>
              <w:t>度对</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的存</w:t>
            </w:r>
            <w:r>
              <w:rPr>
                <w:rFonts w:ascii="宋体" w:hAnsi="宋体" w:cs="宋体" w:eastAsia="宋体" w:hint="default"/>
                <w:sz w:val="18"/>
                <w:szCs w:val="18"/>
              </w:rPr>
              <w:t>放</w:t>
            </w:r>
            <w:r>
              <w:rPr>
                <w:rFonts w:ascii="宋体" w:hAnsi="宋体" w:cs="宋体" w:eastAsia="宋体" w:hint="default"/>
                <w:sz w:val="18"/>
                <w:szCs w:val="18"/>
              </w:rPr>
              <w:t>与</w:t>
            </w:r>
            <w:r>
              <w:rPr>
                <w:rFonts w:ascii="宋体" w:hAnsi="宋体" w:cs="宋体" w:eastAsia="宋体" w:hint="default"/>
                <w:sz w:val="18"/>
                <w:szCs w:val="18"/>
              </w:rPr>
              <w:t>使</w:t>
            </w:r>
          </w:p>
        </w:tc>
      </w:tr>
      <w:tr>
        <w:trPr>
          <w:trHeight w:val="305" w:hRule="exact"/>
        </w:trPr>
        <w:tc>
          <w:tcPr>
            <w:tcW w:w="6730"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105" w:right="0"/>
              <w:jc w:val="left"/>
              <w:rPr>
                <w:rFonts w:ascii="宋体" w:hAnsi="宋体" w:cs="宋体" w:eastAsia="宋体" w:hint="default"/>
                <w:sz w:val="18"/>
                <w:szCs w:val="18"/>
              </w:rPr>
            </w:pPr>
            <w:r>
              <w:rPr>
                <w:rFonts w:ascii="宋体" w:hAnsi="宋体" w:cs="宋体" w:eastAsia="宋体" w:hint="default"/>
                <w:sz w:val="18"/>
                <w:szCs w:val="18"/>
              </w:rPr>
              <w:t>买</w:t>
            </w:r>
            <w:r>
              <w:rPr>
                <w:rFonts w:ascii="宋体" w:hAnsi="宋体" w:cs="宋体" w:eastAsia="宋体" w:hint="default"/>
                <w:sz w:val="18"/>
                <w:szCs w:val="18"/>
              </w:rPr>
              <w:t>和出</w:t>
            </w:r>
            <w:r>
              <w:rPr>
                <w:rFonts w:ascii="宋体" w:hAnsi="宋体" w:cs="宋体" w:eastAsia="宋体" w:hint="default"/>
                <w:sz w:val="18"/>
                <w:szCs w:val="18"/>
              </w:rPr>
              <w:t>售</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、对</w:t>
            </w:r>
            <w:r>
              <w:rPr>
                <w:rFonts w:ascii="宋体" w:hAnsi="宋体" w:cs="宋体" w:eastAsia="宋体" w:hint="default"/>
                <w:sz w:val="18"/>
                <w:szCs w:val="18"/>
              </w:rPr>
              <w:t>外</w:t>
            </w:r>
            <w:r>
              <w:rPr>
                <w:rFonts w:ascii="宋体" w:hAnsi="宋体" w:cs="宋体" w:eastAsia="宋体" w:hint="default"/>
                <w:sz w:val="18"/>
                <w:szCs w:val="18"/>
              </w:rPr>
              <w:t>担保、</w:t>
            </w:r>
            <w:r>
              <w:rPr>
                <w:rFonts w:ascii="宋体" w:hAnsi="宋体" w:cs="宋体" w:eastAsia="宋体" w:hint="default"/>
                <w:sz w:val="18"/>
                <w:szCs w:val="18"/>
              </w:rPr>
              <w:t>关</w:t>
            </w:r>
            <w:r>
              <w:rPr>
                <w:rFonts w:ascii="宋体" w:hAnsi="宋体" w:cs="宋体" w:eastAsia="宋体" w:hint="default"/>
                <w:sz w:val="18"/>
                <w:szCs w:val="18"/>
              </w:rPr>
              <w:t>联交</w:t>
            </w:r>
            <w:r>
              <w:rPr>
                <w:rFonts w:ascii="宋体" w:hAnsi="宋体" w:cs="宋体" w:eastAsia="宋体" w:hint="default"/>
                <w:sz w:val="18"/>
                <w:szCs w:val="18"/>
              </w:rPr>
              <w:t>易</w:t>
            </w:r>
            <w:r>
              <w:rPr>
                <w:rFonts w:ascii="宋体" w:hAnsi="宋体" w:cs="宋体" w:eastAsia="宋体" w:hint="default"/>
                <w:sz w:val="18"/>
                <w:szCs w:val="18"/>
              </w:rPr>
              <w:t>、</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使</w:t>
            </w:r>
            <w:r>
              <w:rPr>
                <w:rFonts w:ascii="宋体" w:hAnsi="宋体" w:cs="宋体" w:eastAsia="宋体" w:hint="default"/>
                <w:sz w:val="18"/>
                <w:szCs w:val="18"/>
              </w:rPr>
              <w:t>用</w:t>
            </w:r>
            <w:r>
              <w:rPr>
                <w:rFonts w:ascii="宋体" w:hAnsi="宋体" w:cs="宋体" w:eastAsia="宋体" w:hint="default"/>
                <w:sz w:val="18"/>
                <w:szCs w:val="18"/>
              </w:rPr>
              <w:t>和</w:t>
            </w:r>
            <w:r>
              <w:rPr>
                <w:rFonts w:ascii="宋体" w:hAnsi="宋体" w:cs="宋体" w:eastAsia="宋体" w:hint="default"/>
                <w:sz w:val="18"/>
                <w:szCs w:val="18"/>
              </w:rPr>
              <w:t>信息披露</w:t>
            </w:r>
            <w:r>
              <w:rPr>
                <w:rFonts w:ascii="宋体" w:hAnsi="宋体" w:cs="宋体" w:eastAsia="宋体" w:hint="default"/>
                <w:sz w:val="18"/>
                <w:szCs w:val="18"/>
              </w:rPr>
              <w:t>事</w:t>
            </w:r>
            <w:r>
              <w:rPr>
                <w:rFonts w:ascii="宋体" w:hAnsi="宋体" w:cs="宋体" w:eastAsia="宋体" w:hint="default"/>
                <w:sz w:val="18"/>
                <w:szCs w:val="18"/>
              </w:rPr>
              <w:t>务</w:t>
            </w:r>
            <w:r>
              <w:rPr>
                <w:rFonts w:ascii="宋体" w:hAnsi="宋体" w:cs="宋体" w:eastAsia="宋体" w:hint="default"/>
                <w:sz w:val="18"/>
                <w:szCs w:val="18"/>
              </w:rPr>
              <w:t>管理</w:t>
            </w:r>
            <w:r>
              <w:rPr>
                <w:rFonts w:ascii="宋体" w:hAnsi="宋体" w:cs="宋体" w:eastAsia="宋体" w:hint="default"/>
                <w:sz w:val="18"/>
                <w:szCs w:val="18"/>
              </w:rPr>
              <w:t>等</w:t>
            </w:r>
            <w:r>
              <w:rPr>
                <w:rFonts w:ascii="宋体" w:hAnsi="宋体" w:cs="宋体" w:eastAsia="宋体" w:hint="default"/>
                <w:sz w:val="18"/>
                <w:szCs w:val="18"/>
              </w:rPr>
              <w:t>事</w:t>
            </w:r>
            <w:r>
              <w:rPr>
                <w:rFonts w:ascii="宋体" w:hAnsi="宋体" w:cs="宋体" w:eastAsia="宋体" w:hint="default"/>
                <w:sz w:val="18"/>
                <w:szCs w:val="18"/>
              </w:rPr>
              <w:t>项</w:t>
            </w:r>
            <w:r>
              <w:rPr>
                <w:rFonts w:ascii="宋体" w:hAnsi="宋体" w:cs="宋体" w:eastAsia="宋体" w:hint="default"/>
                <w:sz w:val="18"/>
                <w:szCs w:val="18"/>
              </w:rPr>
              <w:t>进</w:t>
            </w: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用</w:t>
            </w:r>
            <w:r>
              <w:rPr>
                <w:rFonts w:ascii="宋体" w:hAnsi="宋体" w:cs="宋体" w:eastAsia="宋体" w:hint="default"/>
                <w:spacing w:val="-5"/>
                <w:sz w:val="18"/>
                <w:szCs w:val="18"/>
              </w:rPr>
              <w:t>情况</w:t>
            </w:r>
            <w:r>
              <w:rPr>
                <w:rFonts w:ascii="宋体" w:hAnsi="宋体" w:cs="宋体" w:eastAsia="宋体" w:hint="default"/>
                <w:spacing w:val="-5"/>
                <w:sz w:val="18"/>
                <w:szCs w:val="18"/>
              </w:rPr>
              <w:t>进</w:t>
            </w:r>
            <w:r>
              <w:rPr>
                <w:rFonts w:ascii="宋体" w:hAnsi="宋体" w:cs="宋体" w:eastAsia="宋体" w:hint="default"/>
                <w:spacing w:val="-5"/>
                <w:sz w:val="18"/>
                <w:szCs w:val="18"/>
              </w:rPr>
              <w:t>行</w:t>
            </w:r>
            <w:r>
              <w:rPr>
                <w:rFonts w:ascii="宋体" w:hAnsi="宋体" w:cs="宋体" w:eastAsia="宋体" w:hint="default"/>
                <w:spacing w:val="-5"/>
                <w:sz w:val="18"/>
                <w:szCs w:val="18"/>
              </w:rPr>
              <w:t>核</w:t>
            </w:r>
            <w:r>
              <w:rPr>
                <w:rFonts w:ascii="宋体" w:hAnsi="宋体" w:cs="宋体" w:eastAsia="宋体" w:hint="default"/>
                <w:spacing w:val="-5"/>
                <w:sz w:val="18"/>
                <w:szCs w:val="18"/>
              </w:rPr>
              <w:t>查</w:t>
            </w:r>
            <w:r>
              <w:rPr>
                <w:rFonts w:ascii="宋体" w:hAnsi="宋体" w:cs="宋体" w:eastAsia="宋体" w:hint="default"/>
                <w:spacing w:val="-5"/>
                <w:sz w:val="18"/>
                <w:szCs w:val="18"/>
              </w:rPr>
              <w:t>，并及</w:t>
            </w:r>
            <w:r>
              <w:rPr>
                <w:rFonts w:ascii="宋体" w:hAnsi="宋体" w:cs="宋体" w:eastAsia="宋体" w:hint="default"/>
                <w:spacing w:val="-5"/>
                <w:sz w:val="18"/>
                <w:szCs w:val="18"/>
              </w:rPr>
              <w:t>时</w:t>
            </w:r>
            <w:r>
              <w:rPr>
                <w:rFonts w:ascii="宋体" w:hAnsi="宋体" w:cs="宋体" w:eastAsia="宋体" w:hint="default"/>
                <w:spacing w:val="-5"/>
                <w:sz w:val="18"/>
                <w:szCs w:val="18"/>
              </w:rPr>
              <w:t>向</w:t>
            </w:r>
            <w:r>
              <w:rPr>
                <w:rFonts w:ascii="宋体" w:hAnsi="宋体" w:cs="宋体" w:eastAsia="宋体" w:hint="default"/>
                <w:spacing w:val="-5"/>
                <w:sz w:val="18"/>
                <w:szCs w:val="18"/>
              </w:rPr>
              <w:t>审</w:t>
            </w:r>
            <w:r>
              <w:rPr>
                <w:rFonts w:ascii="宋体" w:hAnsi="宋体" w:cs="宋体" w:eastAsia="宋体" w:hint="default"/>
                <w:spacing w:val="-5"/>
                <w:sz w:val="18"/>
                <w:szCs w:val="18"/>
              </w:rPr>
              <w:t>计</w:t>
            </w:r>
            <w:r>
              <w:rPr>
                <w:rFonts w:ascii="宋体" w:hAnsi="宋体" w:cs="宋体" w:eastAsia="宋体" w:hint="default"/>
                <w:spacing w:val="-5"/>
                <w:sz w:val="18"/>
                <w:szCs w:val="18"/>
              </w:rPr>
              <w:t>委</w:t>
            </w:r>
            <w:r>
              <w:rPr>
                <w:rFonts w:ascii="宋体" w:hAnsi="宋体" w:cs="宋体" w:eastAsia="宋体" w:hint="default"/>
                <w:spacing w:val="-5"/>
                <w:sz w:val="18"/>
                <w:szCs w:val="18"/>
              </w:rPr>
              <w:t>员会</w:t>
            </w:r>
          </w:p>
        </w:tc>
      </w:tr>
      <w:tr>
        <w:trPr>
          <w:trHeight w:val="314" w:hRule="exact"/>
        </w:trPr>
        <w:tc>
          <w:tcPr>
            <w:tcW w:w="673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105" w:right="0"/>
              <w:jc w:val="left"/>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z w:val="18"/>
                <w:szCs w:val="18"/>
              </w:rPr>
              <w:t>审</w:t>
            </w:r>
            <w:r>
              <w:rPr>
                <w:rFonts w:ascii="宋体" w:hAnsi="宋体" w:cs="宋体" w:eastAsia="宋体" w:hint="default"/>
                <w:sz w:val="18"/>
                <w:szCs w:val="18"/>
              </w:rPr>
              <w:t>计</w:t>
            </w:r>
            <w:r>
              <w:rPr>
                <w:rFonts w:ascii="宋体" w:hAnsi="宋体" w:cs="宋体" w:eastAsia="宋体" w:hint="default"/>
                <w:sz w:val="18"/>
                <w:szCs w:val="18"/>
              </w:rPr>
              <w:t>并出</w:t>
            </w:r>
            <w:r>
              <w:rPr>
                <w:rFonts w:ascii="宋体" w:hAnsi="宋体" w:cs="宋体" w:eastAsia="宋体" w:hint="default"/>
                <w:sz w:val="18"/>
                <w:szCs w:val="18"/>
              </w:rPr>
              <w:t>具</w:t>
            </w:r>
            <w:r>
              <w:rPr>
                <w:rFonts w:ascii="宋体" w:hAnsi="宋体" w:cs="宋体" w:eastAsia="宋体" w:hint="default"/>
                <w:sz w:val="18"/>
                <w:szCs w:val="18"/>
              </w:rPr>
              <w:t>内</w:t>
            </w:r>
            <w:r>
              <w:rPr>
                <w:rFonts w:ascii="宋体" w:hAnsi="宋体" w:cs="宋体" w:eastAsia="宋体" w:hint="default"/>
                <w:sz w:val="18"/>
                <w:szCs w:val="18"/>
              </w:rPr>
              <w:t>部</w:t>
            </w:r>
            <w:r>
              <w:rPr>
                <w:rFonts w:ascii="宋体" w:hAnsi="宋体" w:cs="宋体" w:eastAsia="宋体" w:hint="default"/>
                <w:sz w:val="18"/>
                <w:szCs w:val="18"/>
              </w:rPr>
              <w:t>审</w:t>
            </w:r>
            <w:r>
              <w:rPr>
                <w:rFonts w:ascii="宋体" w:hAnsi="宋体" w:cs="宋体" w:eastAsia="宋体" w:hint="default"/>
                <w:sz w:val="18"/>
                <w:szCs w:val="18"/>
              </w:rPr>
              <w:t>计</w:t>
            </w:r>
            <w:r>
              <w:rPr>
                <w:rFonts w:ascii="宋体" w:hAnsi="宋体" w:cs="宋体" w:eastAsia="宋体" w:hint="default"/>
                <w:sz w:val="18"/>
                <w:szCs w:val="18"/>
              </w:rPr>
              <w:t>报告的</w:t>
            </w:r>
            <w:r>
              <w:rPr>
                <w:rFonts w:ascii="宋体" w:hAnsi="宋体" w:cs="宋体" w:eastAsia="宋体" w:hint="default"/>
                <w:sz w:val="18"/>
                <w:szCs w:val="18"/>
              </w:rPr>
              <w:t>具</w:t>
            </w:r>
            <w:r>
              <w:rPr>
                <w:rFonts w:ascii="宋体" w:hAnsi="宋体" w:cs="宋体" w:eastAsia="宋体" w:hint="default"/>
                <w:sz w:val="18"/>
                <w:szCs w:val="18"/>
              </w:rPr>
              <w:t>体情况</w:t>
            </w: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提</w:t>
            </w:r>
            <w:r>
              <w:rPr>
                <w:rFonts w:ascii="宋体" w:hAnsi="宋体" w:cs="宋体" w:eastAsia="宋体" w:hint="default"/>
                <w:sz w:val="18"/>
                <w:szCs w:val="18"/>
              </w:rPr>
              <w:t>交</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专</w:t>
            </w:r>
            <w:r>
              <w:rPr>
                <w:rFonts w:ascii="宋体" w:hAnsi="宋体" w:cs="宋体" w:eastAsia="宋体" w:hint="default"/>
                <w:sz w:val="18"/>
                <w:szCs w:val="18"/>
              </w:rPr>
              <w:t>项</w:t>
            </w:r>
            <w:r>
              <w:rPr>
                <w:rFonts w:ascii="宋体" w:hAnsi="宋体" w:cs="宋体" w:eastAsia="宋体" w:hint="default"/>
                <w:sz w:val="18"/>
                <w:szCs w:val="18"/>
              </w:rPr>
              <w:t>审</w:t>
            </w:r>
            <w:r>
              <w:rPr>
                <w:rFonts w:ascii="宋体" w:hAnsi="宋体" w:cs="宋体" w:eastAsia="宋体" w:hint="default"/>
                <w:sz w:val="18"/>
                <w:szCs w:val="18"/>
              </w:rPr>
              <w:t>核</w:t>
            </w:r>
            <w:r>
              <w:rPr>
                <w:rFonts w:ascii="宋体" w:hAnsi="宋体" w:cs="宋体" w:eastAsia="宋体" w:hint="default"/>
                <w:sz w:val="18"/>
                <w:szCs w:val="18"/>
              </w:rPr>
              <w:t>报告。</w:t>
            </w:r>
          </w:p>
        </w:tc>
      </w:tr>
      <w:tr>
        <w:trPr>
          <w:trHeight w:val="295"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00" w:right="0"/>
              <w:jc w:val="left"/>
              <w:rPr>
                <w:rFonts w:ascii="宋体" w:hAnsi="宋体" w:cs="宋体" w:eastAsia="宋体" w:hint="default"/>
                <w:sz w:val="18"/>
                <w:szCs w:val="18"/>
              </w:rPr>
            </w:pPr>
            <w:r>
              <w:rPr>
                <w:rFonts w:ascii="宋体" w:hAnsi="宋体" w:cs="宋体" w:eastAsia="宋体" w:hint="default"/>
                <w:sz w:val="18"/>
                <w:szCs w:val="18"/>
              </w:rPr>
              <w:t>内审</w:t>
            </w:r>
            <w:r>
              <w:rPr>
                <w:rFonts w:ascii="宋体" w:hAnsi="宋体" w:cs="宋体" w:eastAsia="宋体" w:hint="default"/>
                <w:sz w:val="18"/>
                <w:szCs w:val="18"/>
              </w:rPr>
              <w:t>部</w:t>
            </w:r>
            <w:r>
              <w:rPr>
                <w:rFonts w:ascii="宋体" w:hAnsi="宋体" w:cs="宋体" w:eastAsia="宋体" w:hint="default"/>
                <w:sz w:val="18"/>
                <w:szCs w:val="18"/>
              </w:rPr>
              <w:t>在</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宋体" w:hAnsi="宋体" w:cs="宋体" w:eastAsia="宋体" w:hint="default"/>
                <w:sz w:val="18"/>
                <w:szCs w:val="18"/>
              </w:rPr>
              <w:t>半</w:t>
            </w:r>
            <w:r>
              <w:rPr>
                <w:rFonts w:ascii="宋体" w:hAnsi="宋体" w:cs="宋体" w:eastAsia="宋体" w:hint="default"/>
                <w:sz w:val="18"/>
                <w:szCs w:val="18"/>
              </w:rPr>
              <w:t>年度及</w:t>
            </w:r>
            <w:r>
              <w:rPr>
                <w:rFonts w:ascii="宋体" w:hAnsi="宋体" w:cs="宋体" w:eastAsia="宋体" w:hint="default"/>
                <w:sz w:val="18"/>
                <w:szCs w:val="18"/>
              </w:rPr>
              <w:t>后</w:t>
            </w:r>
            <w:r>
              <w:rPr>
                <w:rFonts w:ascii="宋体" w:hAnsi="宋体" w:cs="宋体" w:eastAsia="宋体" w:hint="default"/>
                <w:sz w:val="18"/>
                <w:szCs w:val="18"/>
              </w:rPr>
              <w:t>续</w:t>
            </w:r>
            <w:r>
              <w:rPr>
                <w:rFonts w:ascii="宋体" w:hAnsi="宋体" w:cs="宋体" w:eastAsia="宋体" w:hint="default"/>
                <w:sz w:val="18"/>
                <w:szCs w:val="18"/>
              </w:rPr>
              <w:t>的</w:t>
            </w:r>
            <w:r>
              <w:rPr>
                <w:rFonts w:ascii="宋体" w:hAnsi="宋体" w:cs="宋体" w:eastAsia="宋体" w:hint="default"/>
                <w:sz w:val="18"/>
                <w:szCs w:val="18"/>
              </w:rPr>
              <w:t>每</w:t>
            </w:r>
            <w:r>
              <w:rPr>
                <w:rFonts w:ascii="宋体" w:hAnsi="宋体" w:cs="宋体" w:eastAsia="宋体" w:hint="default"/>
                <w:sz w:val="18"/>
                <w:szCs w:val="18"/>
              </w:rPr>
              <w:t>季</w:t>
            </w:r>
          </w:p>
        </w:tc>
      </w:tr>
      <w:tr>
        <w:trPr>
          <w:trHeight w:val="307"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度均对</w:t>
            </w:r>
            <w:r>
              <w:rPr>
                <w:rFonts w:ascii="宋体" w:hAnsi="宋体" w:cs="宋体" w:eastAsia="宋体" w:hint="default"/>
                <w:sz w:val="18"/>
                <w:szCs w:val="18"/>
              </w:rPr>
              <w:t>控</w:t>
            </w:r>
            <w:r>
              <w:rPr>
                <w:rFonts w:ascii="宋体" w:hAnsi="宋体" w:cs="宋体" w:eastAsia="宋体" w:hint="default"/>
                <w:sz w:val="18"/>
                <w:szCs w:val="18"/>
              </w:rPr>
              <w:t>股股东及其</w:t>
            </w:r>
            <w:r>
              <w:rPr>
                <w:rFonts w:ascii="宋体" w:hAnsi="宋体" w:cs="宋体" w:eastAsia="宋体" w:hint="default"/>
                <w:sz w:val="18"/>
                <w:szCs w:val="18"/>
              </w:rPr>
              <w:t>关</w:t>
            </w:r>
            <w:r>
              <w:rPr>
                <w:rFonts w:ascii="宋体" w:hAnsi="宋体" w:cs="宋体" w:eastAsia="宋体" w:hint="default"/>
                <w:sz w:val="18"/>
                <w:szCs w:val="18"/>
              </w:rPr>
              <w:t>联</w:t>
            </w:r>
            <w:r>
              <w:rPr>
                <w:rFonts w:ascii="宋体" w:hAnsi="宋体" w:cs="宋体" w:eastAsia="宋体" w:hint="default"/>
                <w:sz w:val="18"/>
                <w:szCs w:val="18"/>
              </w:rPr>
              <w:t>方资</w:t>
            </w:r>
            <w:r>
              <w:rPr>
                <w:rFonts w:ascii="宋体" w:hAnsi="宋体" w:cs="宋体" w:eastAsia="宋体" w:hint="default"/>
                <w:sz w:val="18"/>
                <w:szCs w:val="18"/>
              </w:rPr>
              <w:t>金</w:t>
            </w:r>
            <w:r>
              <w:rPr>
                <w:rFonts w:ascii="宋体" w:hAnsi="宋体" w:cs="宋体" w:eastAsia="宋体" w:hint="default"/>
                <w:sz w:val="18"/>
                <w:szCs w:val="18"/>
              </w:rPr>
              <w:t>占</w:t>
            </w:r>
            <w:r>
              <w:rPr>
                <w:rFonts w:ascii="宋体" w:hAnsi="宋体" w:cs="宋体" w:eastAsia="宋体" w:hint="default"/>
                <w:sz w:val="18"/>
                <w:szCs w:val="18"/>
              </w:rPr>
              <w:t>用</w:t>
            </w:r>
          </w:p>
        </w:tc>
      </w:tr>
      <w:tr>
        <w:trPr>
          <w:trHeight w:val="312"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5"/>
                <w:sz w:val="18"/>
                <w:szCs w:val="18"/>
              </w:rPr>
              <w:t>情况</w:t>
            </w:r>
            <w:r>
              <w:rPr>
                <w:rFonts w:ascii="宋体" w:hAnsi="宋体" w:cs="宋体" w:eastAsia="宋体" w:hint="default"/>
                <w:spacing w:val="-5"/>
                <w:sz w:val="18"/>
                <w:szCs w:val="18"/>
              </w:rPr>
              <w:t>进</w:t>
            </w:r>
            <w:r>
              <w:rPr>
                <w:rFonts w:ascii="宋体" w:hAnsi="宋体" w:cs="宋体" w:eastAsia="宋体" w:hint="default"/>
                <w:spacing w:val="-5"/>
                <w:sz w:val="18"/>
                <w:szCs w:val="18"/>
              </w:rPr>
              <w:t>行</w:t>
            </w:r>
            <w:r>
              <w:rPr>
                <w:rFonts w:ascii="宋体" w:hAnsi="宋体" w:cs="宋体" w:eastAsia="宋体" w:hint="default"/>
                <w:spacing w:val="-5"/>
                <w:sz w:val="18"/>
                <w:szCs w:val="18"/>
              </w:rPr>
              <w:t>了</w:t>
            </w:r>
            <w:r>
              <w:rPr>
                <w:rFonts w:ascii="宋体" w:hAnsi="宋体" w:cs="宋体" w:eastAsia="宋体" w:hint="default"/>
                <w:spacing w:val="-5"/>
                <w:sz w:val="18"/>
                <w:szCs w:val="18"/>
              </w:rPr>
              <w:t>核</w:t>
            </w:r>
            <w:r>
              <w:rPr>
                <w:rFonts w:ascii="宋体" w:hAnsi="宋体" w:cs="宋体" w:eastAsia="宋体" w:hint="default"/>
                <w:spacing w:val="-5"/>
                <w:sz w:val="18"/>
                <w:szCs w:val="18"/>
              </w:rPr>
              <w:t>查</w:t>
            </w:r>
            <w:r>
              <w:rPr>
                <w:rFonts w:ascii="宋体" w:hAnsi="宋体" w:cs="宋体" w:eastAsia="宋体" w:hint="default"/>
                <w:spacing w:val="-5"/>
                <w:sz w:val="18"/>
                <w:szCs w:val="18"/>
              </w:rPr>
              <w:t>，并及</w:t>
            </w:r>
            <w:r>
              <w:rPr>
                <w:rFonts w:ascii="宋体" w:hAnsi="宋体" w:cs="宋体" w:eastAsia="宋体" w:hint="default"/>
                <w:spacing w:val="-5"/>
                <w:sz w:val="18"/>
                <w:szCs w:val="18"/>
              </w:rPr>
              <w:t>时</w:t>
            </w:r>
            <w:r>
              <w:rPr>
                <w:rFonts w:ascii="宋体" w:hAnsi="宋体" w:cs="宋体" w:eastAsia="宋体" w:hint="default"/>
                <w:spacing w:val="-5"/>
                <w:sz w:val="18"/>
                <w:szCs w:val="18"/>
              </w:rPr>
              <w:t>向</w:t>
            </w:r>
            <w:r>
              <w:rPr>
                <w:rFonts w:ascii="宋体" w:hAnsi="宋体" w:cs="宋体" w:eastAsia="宋体" w:hint="default"/>
                <w:spacing w:val="-5"/>
                <w:sz w:val="18"/>
                <w:szCs w:val="18"/>
              </w:rPr>
              <w:t>审</w:t>
            </w:r>
            <w:r>
              <w:rPr>
                <w:rFonts w:ascii="宋体" w:hAnsi="宋体" w:cs="宋体" w:eastAsia="宋体" w:hint="default"/>
                <w:spacing w:val="-5"/>
                <w:sz w:val="18"/>
                <w:szCs w:val="18"/>
              </w:rPr>
              <w:t>计</w:t>
            </w:r>
            <w:r>
              <w:rPr>
                <w:rFonts w:ascii="宋体" w:hAnsi="宋体" w:cs="宋体" w:eastAsia="宋体" w:hint="default"/>
                <w:spacing w:val="-5"/>
                <w:sz w:val="18"/>
                <w:szCs w:val="18"/>
              </w:rPr>
              <w:t>委</w:t>
            </w:r>
            <w:r>
              <w:rPr>
                <w:rFonts w:ascii="宋体" w:hAnsi="宋体" w:cs="宋体" w:eastAsia="宋体" w:hint="default"/>
                <w:spacing w:val="-5"/>
                <w:sz w:val="18"/>
                <w:szCs w:val="18"/>
              </w:rPr>
              <w:t>员会</w:t>
            </w:r>
          </w:p>
        </w:tc>
      </w:tr>
      <w:tr>
        <w:trPr>
          <w:trHeight w:val="312"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提</w:t>
            </w:r>
            <w:r>
              <w:rPr>
                <w:rFonts w:ascii="宋体" w:hAnsi="宋体" w:cs="宋体" w:eastAsia="宋体" w:hint="default"/>
                <w:sz w:val="18"/>
                <w:szCs w:val="18"/>
              </w:rPr>
              <w:t>交了</w:t>
            </w:r>
            <w:r>
              <w:rPr>
                <w:rFonts w:ascii="宋体" w:hAnsi="宋体" w:cs="宋体" w:eastAsia="宋体" w:hint="default"/>
                <w:sz w:val="18"/>
                <w:szCs w:val="18"/>
              </w:rPr>
              <w:t>审</w:t>
            </w:r>
            <w:r>
              <w:rPr>
                <w:rFonts w:ascii="宋体" w:hAnsi="宋体" w:cs="宋体" w:eastAsia="宋体" w:hint="default"/>
                <w:sz w:val="18"/>
                <w:szCs w:val="18"/>
              </w:rPr>
              <w:t>核</w:t>
            </w:r>
            <w:r>
              <w:rPr>
                <w:rFonts w:ascii="宋体" w:hAnsi="宋体" w:cs="宋体" w:eastAsia="宋体" w:hint="default"/>
                <w:sz w:val="18"/>
                <w:szCs w:val="18"/>
              </w:rPr>
              <w:t>报告。</w:t>
            </w:r>
          </w:p>
        </w:tc>
      </w:tr>
      <w:tr>
        <w:trPr>
          <w:trHeight w:val="312"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5"/>
                <w:sz w:val="18"/>
                <w:szCs w:val="18"/>
              </w:rPr>
              <w:t>对</w:t>
            </w:r>
            <w:r>
              <w:rPr>
                <w:rFonts w:ascii="宋体" w:hAnsi="宋体" w:cs="宋体" w:eastAsia="宋体" w:hint="default"/>
                <w:spacing w:val="-5"/>
                <w:sz w:val="18"/>
                <w:szCs w:val="18"/>
              </w:rPr>
              <w:t>于</w:t>
            </w:r>
            <w:r>
              <w:rPr>
                <w:rFonts w:ascii="宋体" w:hAnsi="宋体" w:cs="宋体" w:eastAsia="宋体" w:hint="default"/>
                <w:spacing w:val="-5"/>
                <w:sz w:val="18"/>
                <w:szCs w:val="18"/>
              </w:rPr>
              <w:t>其</w:t>
            </w:r>
            <w:r>
              <w:rPr>
                <w:rFonts w:ascii="宋体" w:hAnsi="宋体" w:cs="宋体" w:eastAsia="宋体" w:hint="default"/>
                <w:spacing w:val="-5"/>
                <w:sz w:val="18"/>
                <w:szCs w:val="18"/>
              </w:rPr>
              <w:t>他</w:t>
            </w:r>
            <w:r>
              <w:rPr>
                <w:rFonts w:ascii="宋体" w:hAnsi="宋体" w:cs="宋体" w:eastAsia="宋体" w:hint="default"/>
                <w:spacing w:val="-5"/>
                <w:sz w:val="18"/>
                <w:szCs w:val="18"/>
              </w:rPr>
              <w:t>重</w:t>
            </w:r>
            <w:r>
              <w:rPr>
                <w:rFonts w:ascii="宋体" w:hAnsi="宋体" w:cs="宋体" w:eastAsia="宋体" w:hint="default"/>
                <w:spacing w:val="-5"/>
                <w:sz w:val="18"/>
                <w:szCs w:val="18"/>
              </w:rPr>
              <w:t>要</w:t>
            </w:r>
            <w:r>
              <w:rPr>
                <w:rFonts w:ascii="宋体" w:hAnsi="宋体" w:cs="宋体" w:eastAsia="宋体" w:hint="default"/>
                <w:spacing w:val="-5"/>
                <w:sz w:val="18"/>
                <w:szCs w:val="18"/>
              </w:rPr>
              <w:t>的对</w:t>
            </w:r>
            <w:r>
              <w:rPr>
                <w:rFonts w:ascii="宋体" w:hAnsi="宋体" w:cs="宋体" w:eastAsia="宋体" w:hint="default"/>
                <w:spacing w:val="-5"/>
                <w:sz w:val="18"/>
                <w:szCs w:val="18"/>
              </w:rPr>
              <w:t>外投</w:t>
            </w:r>
            <w:r>
              <w:rPr>
                <w:rFonts w:ascii="宋体" w:hAnsi="宋体" w:cs="宋体" w:eastAsia="宋体" w:hint="default"/>
                <w:spacing w:val="-5"/>
                <w:sz w:val="18"/>
                <w:szCs w:val="18"/>
              </w:rPr>
              <w:t>资、</w:t>
            </w:r>
            <w:r>
              <w:rPr>
                <w:rFonts w:ascii="宋体" w:hAnsi="宋体" w:cs="宋体" w:eastAsia="宋体" w:hint="default"/>
                <w:spacing w:val="-5"/>
                <w:sz w:val="18"/>
                <w:szCs w:val="18"/>
              </w:rPr>
              <w:t>购</w:t>
            </w:r>
            <w:r>
              <w:rPr>
                <w:rFonts w:ascii="宋体" w:hAnsi="宋体" w:cs="宋体" w:eastAsia="宋体" w:hint="default"/>
                <w:spacing w:val="-5"/>
                <w:sz w:val="18"/>
                <w:szCs w:val="18"/>
              </w:rPr>
              <w:t>买</w:t>
            </w:r>
            <w:r>
              <w:rPr>
                <w:rFonts w:ascii="宋体" w:hAnsi="宋体" w:cs="宋体" w:eastAsia="宋体" w:hint="default"/>
                <w:spacing w:val="-5"/>
                <w:sz w:val="18"/>
                <w:szCs w:val="18"/>
              </w:rPr>
              <w:t>出</w:t>
            </w:r>
            <w:r>
              <w:rPr>
                <w:rFonts w:ascii="宋体" w:hAnsi="宋体" w:cs="宋体" w:eastAsia="宋体" w:hint="default"/>
                <w:spacing w:val="-5"/>
                <w:sz w:val="18"/>
                <w:szCs w:val="18"/>
              </w:rPr>
              <w:t>售</w:t>
            </w:r>
            <w:r>
              <w:rPr>
                <w:rFonts w:ascii="宋体" w:hAnsi="宋体" w:cs="宋体" w:eastAsia="宋体" w:hint="default"/>
                <w:spacing w:val="-5"/>
                <w:sz w:val="18"/>
                <w:szCs w:val="18"/>
              </w:rPr>
              <w:t>资</w:t>
            </w:r>
          </w:p>
        </w:tc>
      </w:tr>
      <w:tr>
        <w:trPr>
          <w:trHeight w:val="312"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5"/>
                <w:sz w:val="18"/>
                <w:szCs w:val="18"/>
              </w:rPr>
              <w:t>产</w:t>
            </w:r>
            <w:r>
              <w:rPr>
                <w:rFonts w:ascii="宋体" w:hAnsi="宋体" w:cs="宋体" w:eastAsia="宋体" w:hint="default"/>
                <w:spacing w:val="-5"/>
                <w:sz w:val="18"/>
                <w:szCs w:val="18"/>
              </w:rPr>
              <w:t>、对</w:t>
            </w:r>
            <w:r>
              <w:rPr>
                <w:rFonts w:ascii="宋体" w:hAnsi="宋体" w:cs="宋体" w:eastAsia="宋体" w:hint="default"/>
                <w:spacing w:val="-5"/>
                <w:sz w:val="18"/>
                <w:szCs w:val="18"/>
              </w:rPr>
              <w:t>外</w:t>
            </w:r>
            <w:r>
              <w:rPr>
                <w:rFonts w:ascii="宋体" w:hAnsi="宋体" w:cs="宋体" w:eastAsia="宋体" w:hint="default"/>
                <w:spacing w:val="-5"/>
                <w:sz w:val="18"/>
                <w:szCs w:val="18"/>
              </w:rPr>
              <w:t>担保、</w:t>
            </w:r>
            <w:r>
              <w:rPr>
                <w:rFonts w:ascii="宋体" w:hAnsi="宋体" w:cs="宋体" w:eastAsia="宋体" w:hint="default"/>
                <w:spacing w:val="-5"/>
                <w:sz w:val="18"/>
                <w:szCs w:val="18"/>
              </w:rPr>
              <w:t>关</w:t>
            </w:r>
            <w:r>
              <w:rPr>
                <w:rFonts w:ascii="宋体" w:hAnsi="宋体" w:cs="宋体" w:eastAsia="宋体" w:hint="default"/>
                <w:spacing w:val="-5"/>
                <w:sz w:val="18"/>
                <w:szCs w:val="18"/>
              </w:rPr>
              <w:t>联交</w:t>
            </w:r>
            <w:r>
              <w:rPr>
                <w:rFonts w:ascii="宋体" w:hAnsi="宋体" w:cs="宋体" w:eastAsia="宋体" w:hint="default"/>
                <w:spacing w:val="-5"/>
                <w:sz w:val="18"/>
                <w:szCs w:val="18"/>
              </w:rPr>
              <w:t>易</w:t>
            </w:r>
            <w:r>
              <w:rPr>
                <w:rFonts w:ascii="宋体" w:hAnsi="宋体" w:cs="宋体" w:eastAsia="宋体" w:hint="default"/>
                <w:spacing w:val="-5"/>
                <w:sz w:val="18"/>
                <w:szCs w:val="18"/>
              </w:rPr>
              <w:t>、</w:t>
            </w:r>
            <w:r>
              <w:rPr>
                <w:rFonts w:ascii="宋体" w:hAnsi="宋体" w:cs="宋体" w:eastAsia="宋体" w:hint="default"/>
                <w:spacing w:val="-5"/>
                <w:sz w:val="18"/>
                <w:szCs w:val="18"/>
              </w:rPr>
              <w:t>信息披露</w:t>
            </w:r>
            <w:r>
              <w:rPr>
                <w:rFonts w:ascii="宋体" w:hAnsi="宋体" w:cs="宋体" w:eastAsia="宋体" w:hint="default"/>
                <w:spacing w:val="-5"/>
                <w:sz w:val="18"/>
                <w:szCs w:val="18"/>
              </w:rPr>
              <w:t>等</w:t>
            </w:r>
          </w:p>
        </w:tc>
      </w:tr>
      <w:tr>
        <w:trPr>
          <w:trHeight w:val="318" w:hRule="exact"/>
        </w:trPr>
        <w:tc>
          <w:tcPr>
            <w:tcW w:w="6730" w:type="dxa"/>
            <w:tcBorders>
              <w:top w:val="nil" w:sz="6" w:space="0" w:color="auto"/>
              <w:left w:val="single" w:sz="4" w:space="0" w:color="000000"/>
              <w:bottom w:val="single" w:sz="4" w:space="0" w:color="000000"/>
              <w:right w:val="single" w:sz="4" w:space="0" w:color="000000"/>
            </w:tcBorders>
          </w:tcPr>
          <w:p>
            <w:pPr/>
          </w:p>
        </w:tc>
        <w:tc>
          <w:tcPr>
            <w:tcW w:w="32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事</w:t>
            </w:r>
            <w:r>
              <w:rPr>
                <w:rFonts w:ascii="宋体" w:hAnsi="宋体" w:cs="宋体" w:eastAsia="宋体" w:hint="default"/>
                <w:sz w:val="18"/>
                <w:szCs w:val="18"/>
              </w:rPr>
              <w:t>项</w:t>
            </w:r>
            <w:r>
              <w:rPr>
                <w:rFonts w:ascii="宋体" w:hAnsi="宋体" w:cs="宋体" w:eastAsia="宋体" w:hint="default"/>
                <w:sz w:val="18"/>
                <w:szCs w:val="18"/>
              </w:rPr>
              <w:t>，内审</w:t>
            </w:r>
            <w:r>
              <w:rPr>
                <w:rFonts w:ascii="宋体" w:hAnsi="宋体" w:cs="宋体" w:eastAsia="宋体" w:hint="default"/>
                <w:sz w:val="18"/>
                <w:szCs w:val="18"/>
              </w:rPr>
              <w:t>部</w:t>
            </w:r>
            <w:r>
              <w:rPr>
                <w:rFonts w:ascii="宋体" w:hAnsi="宋体" w:cs="宋体" w:eastAsia="宋体" w:hint="default"/>
                <w:sz w:val="18"/>
                <w:szCs w:val="18"/>
              </w:rPr>
              <w:t>均及</w:t>
            </w:r>
            <w:r>
              <w:rPr>
                <w:rFonts w:ascii="宋体" w:hAnsi="宋体" w:cs="宋体" w:eastAsia="宋体" w:hint="default"/>
                <w:sz w:val="18"/>
                <w:szCs w:val="18"/>
              </w:rPr>
              <w:t>时</w:t>
            </w:r>
            <w:r>
              <w:rPr>
                <w:rFonts w:ascii="宋体" w:hAnsi="宋体" w:cs="宋体" w:eastAsia="宋体" w:hint="default"/>
                <w:sz w:val="18"/>
                <w:szCs w:val="18"/>
              </w:rPr>
              <w:t>给</w:t>
            </w:r>
            <w:r>
              <w:rPr>
                <w:rFonts w:ascii="宋体" w:hAnsi="宋体" w:cs="宋体" w:eastAsia="宋体" w:hint="default"/>
                <w:sz w:val="18"/>
                <w:szCs w:val="18"/>
              </w:rPr>
              <w:t>予</w:t>
            </w:r>
            <w:r>
              <w:rPr>
                <w:rFonts w:ascii="宋体" w:hAnsi="宋体" w:cs="宋体" w:eastAsia="宋体" w:hint="default"/>
                <w:sz w:val="18"/>
                <w:szCs w:val="18"/>
              </w:rPr>
              <w:t>重</w:t>
            </w:r>
            <w:r>
              <w:rPr>
                <w:rFonts w:ascii="宋体" w:hAnsi="宋体" w:cs="宋体" w:eastAsia="宋体" w:hint="default"/>
                <w:sz w:val="18"/>
                <w:szCs w:val="18"/>
              </w:rPr>
              <w:t>点</w:t>
            </w:r>
            <w:r>
              <w:rPr>
                <w:rFonts w:ascii="宋体" w:hAnsi="宋体" w:cs="宋体" w:eastAsia="宋体" w:hint="default"/>
                <w:sz w:val="18"/>
                <w:szCs w:val="18"/>
              </w:rPr>
              <w:t>关</w:t>
            </w:r>
            <w:r>
              <w:rPr>
                <w:rFonts w:ascii="宋体" w:hAnsi="宋体" w:cs="宋体" w:eastAsia="宋体" w:hint="default"/>
                <w:sz w:val="18"/>
                <w:szCs w:val="18"/>
              </w:rPr>
              <w:t>注</w:t>
            </w:r>
            <w:r>
              <w:rPr>
                <w:rFonts w:ascii="宋体" w:hAnsi="宋体" w:cs="宋体" w:eastAsia="宋体" w:hint="default"/>
                <w:sz w:val="18"/>
                <w:szCs w:val="18"/>
              </w:rPr>
              <w:t>。</w:t>
            </w:r>
          </w:p>
        </w:tc>
      </w:tr>
      <w:tr>
        <w:trPr>
          <w:trHeight w:val="362" w:hRule="exact"/>
        </w:trPr>
        <w:tc>
          <w:tcPr>
            <w:tcW w:w="67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宋体" w:hAnsi="宋体" w:cs="宋体" w:eastAsia="宋体" w:hint="default"/>
                <w:spacing w:val="-5"/>
                <w:sz w:val="18"/>
                <w:szCs w:val="18"/>
              </w:rPr>
              <w:t>内</w:t>
            </w:r>
            <w:r>
              <w:rPr>
                <w:rFonts w:ascii="宋体" w:hAnsi="宋体" w:cs="宋体" w:eastAsia="宋体" w:hint="default"/>
                <w:spacing w:val="-5"/>
                <w:sz w:val="18"/>
                <w:szCs w:val="18"/>
              </w:rPr>
              <w:t>部</w:t>
            </w:r>
            <w:r>
              <w:rPr>
                <w:rFonts w:ascii="宋体" w:hAnsi="宋体" w:cs="宋体" w:eastAsia="宋体" w:hint="default"/>
                <w:spacing w:val="-5"/>
                <w:sz w:val="18"/>
                <w:szCs w:val="18"/>
              </w:rPr>
              <w:t>审</w:t>
            </w:r>
            <w:r>
              <w:rPr>
                <w:rFonts w:ascii="宋体" w:hAnsi="宋体" w:cs="宋体" w:eastAsia="宋体" w:hint="default"/>
                <w:spacing w:val="-5"/>
                <w:sz w:val="18"/>
                <w:szCs w:val="18"/>
              </w:rPr>
              <w:t>计</w:t>
            </w:r>
            <w:r>
              <w:rPr>
                <w:rFonts w:ascii="宋体" w:hAnsi="宋体" w:cs="宋体" w:eastAsia="宋体" w:hint="default"/>
                <w:spacing w:val="-5"/>
                <w:sz w:val="18"/>
                <w:szCs w:val="18"/>
              </w:rPr>
              <w:t>部</w:t>
            </w:r>
            <w:r>
              <w:rPr>
                <w:rFonts w:ascii="宋体" w:hAnsi="宋体" w:cs="宋体" w:eastAsia="宋体" w:hint="default"/>
                <w:spacing w:val="-5"/>
                <w:sz w:val="18"/>
                <w:szCs w:val="18"/>
              </w:rPr>
              <w:t>门</w:t>
            </w:r>
            <w:r>
              <w:rPr>
                <w:rFonts w:ascii="宋体" w:hAnsi="宋体" w:cs="宋体" w:eastAsia="宋体" w:hint="default"/>
                <w:spacing w:val="-5"/>
                <w:sz w:val="18"/>
                <w:szCs w:val="18"/>
              </w:rPr>
              <w:t>在对内</w:t>
            </w:r>
            <w:r>
              <w:rPr>
                <w:rFonts w:ascii="宋体" w:hAnsi="宋体" w:cs="宋体" w:eastAsia="宋体" w:hint="default"/>
                <w:spacing w:val="-5"/>
                <w:sz w:val="18"/>
                <w:szCs w:val="18"/>
              </w:rPr>
              <w:t>部</w:t>
            </w:r>
            <w:r>
              <w:rPr>
                <w:rFonts w:ascii="宋体" w:hAnsi="宋体" w:cs="宋体" w:eastAsia="宋体" w:hint="default"/>
                <w:spacing w:val="-5"/>
                <w:sz w:val="18"/>
                <w:szCs w:val="18"/>
              </w:rPr>
              <w:t>控制</w:t>
            </w:r>
            <w:r>
              <w:rPr>
                <w:rFonts w:ascii="宋体" w:hAnsi="宋体" w:cs="宋体" w:eastAsia="宋体" w:hint="default"/>
                <w:spacing w:val="-5"/>
                <w:sz w:val="18"/>
                <w:szCs w:val="18"/>
              </w:rPr>
              <w:t>审</w:t>
            </w:r>
            <w:r>
              <w:rPr>
                <w:rFonts w:ascii="宋体" w:hAnsi="宋体" w:cs="宋体" w:eastAsia="宋体" w:hint="default"/>
                <w:spacing w:val="-5"/>
                <w:sz w:val="18"/>
                <w:szCs w:val="18"/>
              </w:rPr>
              <w:t>查</w:t>
            </w:r>
            <w:r>
              <w:rPr>
                <w:rFonts w:ascii="宋体" w:hAnsi="宋体" w:cs="宋体" w:eastAsia="宋体" w:hint="default"/>
                <w:spacing w:val="-5"/>
                <w:sz w:val="18"/>
                <w:szCs w:val="18"/>
              </w:rPr>
              <w:t>过</w:t>
            </w:r>
            <w:r>
              <w:rPr>
                <w:rFonts w:ascii="宋体" w:hAnsi="宋体" w:cs="宋体" w:eastAsia="宋体" w:hint="default"/>
                <w:spacing w:val="-5"/>
                <w:sz w:val="18"/>
                <w:szCs w:val="18"/>
              </w:rPr>
              <w:t>程</w:t>
            </w:r>
            <w:r>
              <w:rPr>
                <w:rFonts w:ascii="宋体" w:hAnsi="宋体" w:cs="宋体" w:eastAsia="宋体" w:hint="default"/>
                <w:spacing w:val="-5"/>
                <w:sz w:val="18"/>
                <w:szCs w:val="18"/>
              </w:rPr>
              <w:t>中</w:t>
            </w:r>
            <w:r>
              <w:rPr>
                <w:rFonts w:ascii="宋体" w:hAnsi="宋体" w:cs="宋体" w:eastAsia="宋体" w:hint="default"/>
                <w:spacing w:val="-5"/>
                <w:sz w:val="18"/>
                <w:szCs w:val="18"/>
              </w:rPr>
              <w:t>发</w:t>
            </w:r>
            <w:r>
              <w:rPr>
                <w:rFonts w:ascii="宋体" w:hAnsi="宋体" w:cs="宋体" w:eastAsia="宋体" w:hint="default"/>
                <w:spacing w:val="-5"/>
                <w:sz w:val="18"/>
                <w:szCs w:val="18"/>
              </w:rPr>
              <w:t>现</w:t>
            </w:r>
            <w:r>
              <w:rPr>
                <w:rFonts w:ascii="宋体" w:hAnsi="宋体" w:cs="宋体" w:eastAsia="宋体" w:hint="default"/>
                <w:spacing w:val="-5"/>
                <w:sz w:val="18"/>
                <w:szCs w:val="18"/>
              </w:rPr>
              <w:t>内</w:t>
            </w:r>
            <w:r>
              <w:rPr>
                <w:rFonts w:ascii="宋体" w:hAnsi="宋体" w:cs="宋体" w:eastAsia="宋体" w:hint="default"/>
                <w:spacing w:val="-5"/>
                <w:sz w:val="18"/>
                <w:szCs w:val="18"/>
              </w:rPr>
              <w:t>部</w:t>
            </w:r>
            <w:r>
              <w:rPr>
                <w:rFonts w:ascii="宋体" w:hAnsi="宋体" w:cs="宋体" w:eastAsia="宋体" w:hint="default"/>
                <w:spacing w:val="-5"/>
                <w:sz w:val="18"/>
                <w:szCs w:val="18"/>
              </w:rPr>
              <w:t>控制</w:t>
            </w:r>
            <w:r>
              <w:rPr>
                <w:rFonts w:ascii="宋体" w:hAnsi="宋体" w:cs="宋体" w:eastAsia="宋体" w:hint="default"/>
                <w:spacing w:val="-5"/>
                <w:sz w:val="18"/>
                <w:szCs w:val="18"/>
              </w:rPr>
              <w:t>存在重大</w:t>
            </w:r>
            <w:r>
              <w:rPr>
                <w:rFonts w:ascii="宋体" w:hAnsi="宋体" w:cs="宋体" w:eastAsia="宋体" w:hint="default"/>
                <w:spacing w:val="-5"/>
                <w:sz w:val="18"/>
                <w:szCs w:val="18"/>
              </w:rPr>
              <w:t>缺陷</w:t>
            </w:r>
            <w:r>
              <w:rPr>
                <w:rFonts w:ascii="宋体" w:hAnsi="宋体" w:cs="宋体" w:eastAsia="宋体" w:hint="default"/>
                <w:spacing w:val="-5"/>
                <w:sz w:val="18"/>
                <w:szCs w:val="18"/>
              </w:rPr>
              <w:t>或重大</w:t>
            </w:r>
            <w:r>
              <w:rPr>
                <w:rFonts w:ascii="宋体" w:hAnsi="宋体" w:cs="宋体" w:eastAsia="宋体" w:hint="default"/>
                <w:spacing w:val="-5"/>
                <w:sz w:val="18"/>
                <w:szCs w:val="18"/>
              </w:rPr>
              <w:t>风险</w:t>
            </w:r>
            <w:r>
              <w:rPr>
                <w:rFonts w:ascii="宋体" w:hAnsi="宋体" w:cs="宋体" w:eastAsia="宋体" w:hint="default"/>
                <w:sz w:val="18"/>
                <w:szCs w:val="18"/>
              </w:rPr>
            </w:r>
          </w:p>
        </w:tc>
        <w:tc>
          <w:tcPr>
            <w:tcW w:w="32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z w:val="18"/>
                <w:szCs w:val="18"/>
              </w:rPr>
              <w:t>适</w:t>
            </w:r>
            <w:r>
              <w:rPr>
                <w:rFonts w:ascii="宋体" w:hAnsi="宋体" w:cs="宋体" w:eastAsia="宋体" w:hint="default"/>
                <w:sz w:val="18"/>
                <w:szCs w:val="18"/>
              </w:rPr>
              <w:t>用</w:t>
            </w:r>
          </w:p>
        </w:tc>
      </w:tr>
      <w:tr>
        <w:trPr>
          <w:trHeight w:val="307" w:hRule="exact"/>
        </w:trPr>
        <w:tc>
          <w:tcPr>
            <w:tcW w:w="673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5"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z w:val="18"/>
                <w:szCs w:val="18"/>
              </w:rPr>
              <w:t>说</w:t>
            </w:r>
            <w:r>
              <w:rPr>
                <w:rFonts w:ascii="宋体" w:hAnsi="宋体" w:cs="宋体" w:eastAsia="宋体" w:hint="default"/>
                <w:sz w:val="18"/>
                <w:szCs w:val="18"/>
              </w:rPr>
              <w:t>明内</w:t>
            </w:r>
            <w:r>
              <w:rPr>
                <w:rFonts w:ascii="宋体" w:hAnsi="宋体" w:cs="宋体" w:eastAsia="宋体" w:hint="default"/>
                <w:sz w:val="18"/>
                <w:szCs w:val="18"/>
              </w:rPr>
              <w:t>部</w:t>
            </w:r>
            <w:r>
              <w:rPr>
                <w:rFonts w:ascii="宋体" w:hAnsi="宋体" w:cs="宋体" w:eastAsia="宋体" w:hint="default"/>
                <w:sz w:val="18"/>
                <w:szCs w:val="18"/>
              </w:rPr>
              <w:t>控制</w:t>
            </w:r>
            <w:r>
              <w:rPr>
                <w:rFonts w:ascii="宋体" w:hAnsi="宋体" w:cs="宋体" w:eastAsia="宋体" w:hint="default"/>
                <w:sz w:val="18"/>
                <w:szCs w:val="18"/>
              </w:rPr>
              <w:t>存在的重大</w:t>
            </w:r>
            <w:r>
              <w:rPr>
                <w:rFonts w:ascii="宋体" w:hAnsi="宋体" w:cs="宋体" w:eastAsia="宋体" w:hint="default"/>
                <w:sz w:val="18"/>
                <w:szCs w:val="18"/>
              </w:rPr>
              <w:t>缺陷</w:t>
            </w:r>
            <w:r>
              <w:rPr>
                <w:rFonts w:ascii="宋体" w:hAnsi="宋体" w:cs="宋体" w:eastAsia="宋体" w:hint="default"/>
                <w:sz w:val="18"/>
                <w:szCs w:val="18"/>
              </w:rPr>
              <w:t>或重大</w:t>
            </w:r>
            <w:r>
              <w:rPr>
                <w:rFonts w:ascii="宋体" w:hAnsi="宋体" w:cs="宋体" w:eastAsia="宋体" w:hint="default"/>
                <w:sz w:val="18"/>
                <w:szCs w:val="18"/>
              </w:rPr>
              <w:t>风险</w:t>
            </w:r>
            <w:r>
              <w:rPr>
                <w:rFonts w:ascii="宋体" w:hAnsi="宋体" w:cs="宋体" w:eastAsia="宋体" w:hint="default"/>
                <w:sz w:val="18"/>
                <w:szCs w:val="18"/>
              </w:rPr>
              <w:t>，并</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是否</w:t>
            </w:r>
            <w:r>
              <w:rPr>
                <w:rFonts w:ascii="宋体" w:hAnsi="宋体" w:cs="宋体" w:eastAsia="宋体" w:hint="default"/>
                <w:sz w:val="18"/>
                <w:szCs w:val="18"/>
              </w:rPr>
              <w:t>向</w:t>
            </w:r>
            <w:r>
              <w:rPr>
                <w:rFonts w:ascii="宋体" w:hAnsi="宋体" w:cs="宋体" w:eastAsia="宋体" w:hint="default"/>
                <w:sz w:val="18"/>
                <w:szCs w:val="18"/>
              </w:rPr>
              <w:t>审</w:t>
            </w:r>
            <w:r>
              <w:rPr>
                <w:rFonts w:ascii="宋体" w:hAnsi="宋体" w:cs="宋体" w:eastAsia="宋体" w:hint="default"/>
                <w:sz w:val="18"/>
                <w:szCs w:val="18"/>
              </w:rPr>
              <w:t>计</w:t>
            </w:r>
            <w:r>
              <w:rPr>
                <w:rFonts w:ascii="宋体" w:hAnsi="宋体" w:cs="宋体" w:eastAsia="宋体" w:hint="default"/>
                <w:sz w:val="18"/>
                <w:szCs w:val="18"/>
              </w:rPr>
              <w:t>委</w:t>
            </w:r>
            <w:r>
              <w:rPr>
                <w:rFonts w:ascii="宋体" w:hAnsi="宋体" w:cs="宋体" w:eastAsia="宋体" w:hint="default"/>
                <w:sz w:val="18"/>
                <w:szCs w:val="18"/>
              </w:rPr>
              <w:t>员会报告</w:t>
            </w:r>
            <w:r>
              <w:rPr>
                <w:rFonts w:ascii="宋体" w:hAnsi="宋体" w:cs="宋体" w:eastAsia="宋体" w:hint="default"/>
                <w:sz w:val="18"/>
                <w:szCs w:val="18"/>
              </w:rPr>
              <w:t>（</w:t>
            </w:r>
            <w:r>
              <w:rPr>
                <w:rFonts w:ascii="宋体" w:hAnsi="宋体" w:cs="宋体" w:eastAsia="宋体" w:hint="default"/>
                <w:sz w:val="18"/>
                <w:szCs w:val="18"/>
              </w:rPr>
              <w:t>如</w:t>
            </w:r>
          </w:p>
        </w:tc>
        <w:tc>
          <w:tcPr>
            <w:tcW w:w="3240"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67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宋体" w:hAnsi="宋体" w:cs="宋体" w:eastAsia="宋体" w:hint="default"/>
                <w:sz w:val="18"/>
                <w:szCs w:val="18"/>
              </w:rPr>
            </w:pPr>
            <w:r>
              <w:rPr>
                <w:rFonts w:ascii="宋体" w:hAnsi="宋体" w:cs="宋体" w:eastAsia="宋体" w:hint="default"/>
                <w:sz w:val="18"/>
                <w:szCs w:val="18"/>
              </w:rPr>
              <w:t>适</w:t>
            </w:r>
            <w:r>
              <w:rPr>
                <w:rFonts w:ascii="宋体" w:hAnsi="宋体" w:cs="宋体" w:eastAsia="宋体" w:hint="default"/>
                <w:sz w:val="18"/>
                <w:szCs w:val="18"/>
              </w:rPr>
              <w:t>用</w:t>
            </w:r>
            <w:r>
              <w:rPr>
                <w:rFonts w:ascii="宋体" w:hAnsi="宋体" w:cs="宋体" w:eastAsia="宋体" w:hint="default"/>
                <w:sz w:val="18"/>
                <w:szCs w:val="18"/>
              </w:rPr>
              <w:t>）</w:t>
            </w:r>
          </w:p>
        </w:tc>
        <w:tc>
          <w:tcPr>
            <w:tcW w:w="3240"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6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w:t>
            </w:r>
            <w:r>
              <w:rPr>
                <w:rFonts w:ascii="宋体" w:hAnsi="宋体" w:cs="宋体" w:eastAsia="宋体" w:hint="default"/>
                <w:spacing w:val="-4"/>
                <w:sz w:val="18"/>
                <w:szCs w:val="18"/>
              </w:rPr>
              <w:t>说</w:t>
            </w:r>
            <w:r>
              <w:rPr>
                <w:rFonts w:ascii="宋体" w:hAnsi="宋体" w:cs="宋体" w:eastAsia="宋体" w:hint="default"/>
                <w:spacing w:val="-4"/>
                <w:sz w:val="18"/>
                <w:szCs w:val="18"/>
              </w:rPr>
              <w:t>明内</w:t>
            </w:r>
            <w:r>
              <w:rPr>
                <w:rFonts w:ascii="宋体" w:hAnsi="宋体" w:cs="宋体" w:eastAsia="宋体" w:hint="default"/>
                <w:spacing w:val="-4"/>
                <w:sz w:val="18"/>
                <w:szCs w:val="18"/>
              </w:rPr>
              <w:t>部</w:t>
            </w:r>
            <w:r>
              <w:rPr>
                <w:rFonts w:ascii="宋体" w:hAnsi="宋体" w:cs="宋体" w:eastAsia="宋体" w:hint="default"/>
                <w:spacing w:val="-4"/>
                <w:sz w:val="18"/>
                <w:szCs w:val="18"/>
              </w:rPr>
              <w:t>审</w:t>
            </w:r>
            <w:r>
              <w:rPr>
                <w:rFonts w:ascii="宋体" w:hAnsi="宋体" w:cs="宋体" w:eastAsia="宋体" w:hint="default"/>
                <w:spacing w:val="-4"/>
                <w:sz w:val="18"/>
                <w:szCs w:val="18"/>
              </w:rPr>
              <w:t>计</w:t>
            </w:r>
            <w:r>
              <w:rPr>
                <w:rFonts w:ascii="宋体" w:hAnsi="宋体" w:cs="宋体" w:eastAsia="宋体" w:hint="default"/>
                <w:spacing w:val="-4"/>
                <w:sz w:val="18"/>
                <w:szCs w:val="18"/>
              </w:rPr>
              <w:t>部</w:t>
            </w:r>
            <w:r>
              <w:rPr>
                <w:rFonts w:ascii="宋体" w:hAnsi="宋体" w:cs="宋体" w:eastAsia="宋体" w:hint="default"/>
                <w:spacing w:val="-4"/>
                <w:sz w:val="18"/>
                <w:szCs w:val="18"/>
              </w:rPr>
              <w:t>门</w:t>
            </w:r>
            <w:r>
              <w:rPr>
                <w:rFonts w:ascii="宋体" w:hAnsi="宋体" w:cs="宋体" w:eastAsia="宋体" w:hint="default"/>
                <w:spacing w:val="-4"/>
                <w:sz w:val="18"/>
                <w:szCs w:val="18"/>
              </w:rPr>
              <w:t>是否</w:t>
            </w:r>
            <w:r>
              <w:rPr>
                <w:rFonts w:ascii="宋体" w:hAnsi="宋体" w:cs="宋体" w:eastAsia="宋体" w:hint="default"/>
                <w:spacing w:val="-4"/>
                <w:sz w:val="18"/>
                <w:szCs w:val="18"/>
              </w:rPr>
              <w:t>按照</w:t>
            </w:r>
            <w:r>
              <w:rPr>
                <w:rFonts w:ascii="宋体" w:hAnsi="宋体" w:cs="宋体" w:eastAsia="宋体" w:hint="default"/>
                <w:spacing w:val="-4"/>
                <w:sz w:val="18"/>
                <w:szCs w:val="18"/>
              </w:rPr>
              <w:t>有</w:t>
            </w:r>
            <w:r>
              <w:rPr>
                <w:rFonts w:ascii="宋体" w:hAnsi="宋体" w:cs="宋体" w:eastAsia="宋体" w:hint="default"/>
                <w:spacing w:val="-4"/>
                <w:sz w:val="18"/>
                <w:szCs w:val="18"/>
              </w:rPr>
              <w:t>关</w:t>
            </w:r>
            <w:r>
              <w:rPr>
                <w:rFonts w:ascii="宋体" w:hAnsi="宋体" w:cs="宋体" w:eastAsia="宋体" w:hint="default"/>
                <w:spacing w:val="-4"/>
                <w:sz w:val="18"/>
                <w:szCs w:val="18"/>
              </w:rPr>
              <w:t>规</w:t>
            </w:r>
            <w:r>
              <w:rPr>
                <w:rFonts w:ascii="宋体" w:hAnsi="宋体" w:cs="宋体" w:eastAsia="宋体" w:hint="default"/>
                <w:spacing w:val="-4"/>
                <w:sz w:val="18"/>
                <w:szCs w:val="18"/>
              </w:rPr>
              <w:t>定</w:t>
            </w:r>
            <w:r>
              <w:rPr>
                <w:rFonts w:ascii="宋体" w:hAnsi="宋体" w:cs="宋体" w:eastAsia="宋体" w:hint="default"/>
                <w:spacing w:val="-4"/>
                <w:sz w:val="18"/>
                <w:szCs w:val="18"/>
              </w:rPr>
              <w:t>评</w:t>
            </w:r>
            <w:r>
              <w:rPr>
                <w:rFonts w:ascii="宋体" w:hAnsi="宋体" w:cs="宋体" w:eastAsia="宋体" w:hint="default"/>
                <w:spacing w:val="-4"/>
                <w:sz w:val="18"/>
                <w:szCs w:val="18"/>
              </w:rPr>
              <w:t>价</w:t>
            </w:r>
            <w:r>
              <w:rPr>
                <w:rFonts w:ascii="宋体" w:hAnsi="宋体" w:cs="宋体" w:eastAsia="宋体" w:hint="default"/>
                <w:spacing w:val="-4"/>
                <w:sz w:val="18"/>
                <w:szCs w:val="18"/>
              </w:rPr>
              <w:t>公司</w:t>
            </w:r>
            <w:r>
              <w:rPr>
                <w:rFonts w:ascii="宋体" w:hAnsi="宋体" w:cs="宋体" w:eastAsia="宋体" w:hint="default"/>
                <w:spacing w:val="-4"/>
                <w:sz w:val="18"/>
                <w:szCs w:val="18"/>
              </w:rPr>
              <w:t>与</w:t>
            </w:r>
            <w:r>
              <w:rPr>
                <w:rFonts w:ascii="宋体" w:hAnsi="宋体" w:cs="宋体" w:eastAsia="宋体" w:hint="default"/>
                <w:spacing w:val="-4"/>
                <w:sz w:val="18"/>
                <w:szCs w:val="18"/>
              </w:rPr>
              <w:t>财务</w:t>
            </w:r>
            <w:r>
              <w:rPr>
                <w:rFonts w:ascii="宋体" w:hAnsi="宋体" w:cs="宋体" w:eastAsia="宋体" w:hint="default"/>
                <w:spacing w:val="-4"/>
                <w:sz w:val="18"/>
                <w:szCs w:val="18"/>
              </w:rPr>
              <w:t>报告和</w:t>
            </w:r>
            <w:r>
              <w:rPr>
                <w:rFonts w:ascii="宋体" w:hAnsi="宋体" w:cs="宋体" w:eastAsia="宋体" w:hint="default"/>
                <w:spacing w:val="-4"/>
                <w:sz w:val="18"/>
                <w:szCs w:val="18"/>
              </w:rPr>
              <w:t>信息披露</w:t>
            </w:r>
            <w:r>
              <w:rPr>
                <w:rFonts w:ascii="宋体" w:hAnsi="宋体" w:cs="宋体" w:eastAsia="宋体" w:hint="default"/>
                <w:spacing w:val="-4"/>
                <w:sz w:val="18"/>
                <w:szCs w:val="18"/>
              </w:rPr>
              <w:t>事</w:t>
            </w:r>
            <w:r>
              <w:rPr>
                <w:rFonts w:ascii="宋体" w:hAnsi="宋体" w:cs="宋体" w:eastAsia="宋体" w:hint="default"/>
                <w:spacing w:val="-4"/>
                <w:sz w:val="18"/>
                <w:szCs w:val="18"/>
              </w:rPr>
              <w:t>务相</w:t>
            </w:r>
            <w:r>
              <w:rPr>
                <w:rFonts w:ascii="宋体" w:hAnsi="宋体" w:cs="宋体" w:eastAsia="宋体" w:hint="default"/>
                <w:spacing w:val="-4"/>
                <w:sz w:val="18"/>
                <w:szCs w:val="18"/>
              </w:rPr>
              <w:t>关</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的内</w:t>
            </w:r>
            <w:r>
              <w:rPr>
                <w:rFonts w:ascii="宋体" w:hAnsi="宋体" w:cs="宋体" w:eastAsia="宋体" w:hint="default"/>
                <w:sz w:val="18"/>
                <w:szCs w:val="18"/>
              </w:rPr>
              <w:t>部</w:t>
            </w:r>
            <w:r>
              <w:rPr>
                <w:rFonts w:ascii="宋体" w:hAnsi="宋体" w:cs="宋体" w:eastAsia="宋体" w:hint="default"/>
                <w:sz w:val="18"/>
                <w:szCs w:val="18"/>
              </w:rPr>
              <w:t>控制制</w:t>
            </w:r>
            <w:r>
              <w:rPr>
                <w:rFonts w:ascii="宋体" w:hAnsi="宋体" w:cs="宋体" w:eastAsia="宋体" w:hint="default"/>
                <w:sz w:val="18"/>
                <w:szCs w:val="18"/>
              </w:rPr>
              <w:t>度</w:t>
            </w:r>
            <w:r>
              <w:rPr>
                <w:rFonts w:ascii="宋体" w:hAnsi="宋体" w:cs="宋体" w:eastAsia="宋体" w:hint="default"/>
                <w:sz w:val="18"/>
                <w:szCs w:val="18"/>
              </w:rPr>
              <w:t>建</w:t>
            </w:r>
            <w:r>
              <w:rPr>
                <w:rFonts w:ascii="宋体" w:hAnsi="宋体" w:cs="宋体" w:eastAsia="宋体" w:hint="default"/>
                <w:sz w:val="18"/>
                <w:szCs w:val="18"/>
              </w:rPr>
              <w:t>立</w:t>
            </w:r>
            <w:r>
              <w:rPr>
                <w:rFonts w:ascii="宋体" w:hAnsi="宋体" w:cs="宋体" w:eastAsia="宋体" w:hint="default"/>
                <w:sz w:val="18"/>
                <w:szCs w:val="18"/>
              </w:rPr>
              <w:t>和实</w:t>
            </w:r>
            <w:r>
              <w:rPr>
                <w:rFonts w:ascii="宋体" w:hAnsi="宋体" w:cs="宋体" w:eastAsia="宋体" w:hint="default"/>
                <w:sz w:val="18"/>
                <w:szCs w:val="18"/>
              </w:rPr>
              <w:t>施</w:t>
            </w:r>
            <w:r>
              <w:rPr>
                <w:rFonts w:ascii="宋体" w:hAnsi="宋体" w:cs="宋体" w:eastAsia="宋体" w:hint="default"/>
                <w:sz w:val="18"/>
                <w:szCs w:val="18"/>
              </w:rPr>
              <w:t>的有</w:t>
            </w:r>
            <w:r>
              <w:rPr>
                <w:rFonts w:ascii="宋体" w:hAnsi="宋体" w:cs="宋体" w:eastAsia="宋体" w:hint="default"/>
                <w:sz w:val="18"/>
                <w:szCs w:val="18"/>
              </w:rPr>
              <w:t>效</w:t>
            </w:r>
            <w:r>
              <w:rPr>
                <w:rFonts w:ascii="宋体" w:hAnsi="宋体" w:cs="宋体" w:eastAsia="宋体" w:hint="default"/>
                <w:sz w:val="18"/>
                <w:szCs w:val="18"/>
              </w:rPr>
              <w:t>性，并</w:t>
            </w:r>
            <w:r>
              <w:rPr>
                <w:rFonts w:ascii="宋体" w:hAnsi="宋体" w:cs="宋体" w:eastAsia="宋体" w:hint="default"/>
                <w:sz w:val="18"/>
                <w:szCs w:val="18"/>
              </w:rPr>
              <w:t>向</w:t>
            </w:r>
            <w:r>
              <w:rPr>
                <w:rFonts w:ascii="宋体" w:hAnsi="宋体" w:cs="宋体" w:eastAsia="宋体" w:hint="default"/>
                <w:sz w:val="18"/>
                <w:szCs w:val="18"/>
              </w:rPr>
              <w:t>审</w:t>
            </w:r>
            <w:r>
              <w:rPr>
                <w:rFonts w:ascii="宋体" w:hAnsi="宋体" w:cs="宋体" w:eastAsia="宋体" w:hint="default"/>
                <w:sz w:val="18"/>
                <w:szCs w:val="18"/>
              </w:rPr>
              <w:t>计</w:t>
            </w:r>
            <w:r>
              <w:rPr>
                <w:rFonts w:ascii="宋体" w:hAnsi="宋体" w:cs="宋体" w:eastAsia="宋体" w:hint="default"/>
                <w:sz w:val="18"/>
                <w:szCs w:val="18"/>
              </w:rPr>
              <w:t>委</w:t>
            </w:r>
            <w:r>
              <w:rPr>
                <w:rFonts w:ascii="宋体" w:hAnsi="宋体" w:cs="宋体" w:eastAsia="宋体" w:hint="default"/>
                <w:sz w:val="18"/>
                <w:szCs w:val="18"/>
              </w:rPr>
              <w:t>员会</w:t>
            </w:r>
            <w:r>
              <w:rPr>
                <w:rFonts w:ascii="宋体" w:hAnsi="宋体" w:cs="宋体" w:eastAsia="宋体" w:hint="default"/>
                <w:sz w:val="18"/>
                <w:szCs w:val="18"/>
              </w:rPr>
              <w:t>提</w:t>
            </w:r>
            <w:r>
              <w:rPr>
                <w:rFonts w:ascii="宋体" w:hAnsi="宋体" w:cs="宋体" w:eastAsia="宋体" w:hint="default"/>
                <w:sz w:val="18"/>
                <w:szCs w:val="18"/>
              </w:rPr>
              <w:t>交</w:t>
            </w:r>
            <w:r>
              <w:rPr>
                <w:rFonts w:ascii="宋体" w:hAnsi="宋体" w:cs="宋体" w:eastAsia="宋体" w:hint="default"/>
                <w:sz w:val="18"/>
                <w:szCs w:val="18"/>
              </w:rPr>
              <w:t>内</w:t>
            </w:r>
            <w:r>
              <w:rPr>
                <w:rFonts w:ascii="宋体" w:hAnsi="宋体" w:cs="宋体" w:eastAsia="宋体" w:hint="default"/>
                <w:sz w:val="18"/>
                <w:szCs w:val="18"/>
              </w:rPr>
              <w:t>部</w:t>
            </w:r>
            <w:r>
              <w:rPr>
                <w:rFonts w:ascii="宋体" w:hAnsi="宋体" w:cs="宋体" w:eastAsia="宋体" w:hint="default"/>
                <w:sz w:val="18"/>
                <w:szCs w:val="18"/>
              </w:rPr>
              <w:t>控制</w:t>
            </w:r>
            <w:r>
              <w:rPr>
                <w:rFonts w:ascii="宋体" w:hAnsi="宋体" w:cs="宋体" w:eastAsia="宋体" w:hint="default"/>
                <w:sz w:val="18"/>
                <w:szCs w:val="18"/>
              </w:rPr>
              <w:t>评</w:t>
            </w:r>
            <w:r>
              <w:rPr>
                <w:rFonts w:ascii="宋体" w:hAnsi="宋体" w:cs="宋体" w:eastAsia="宋体" w:hint="default"/>
                <w:sz w:val="18"/>
                <w:szCs w:val="18"/>
              </w:rPr>
              <w:t>价</w:t>
            </w:r>
            <w:r>
              <w:rPr>
                <w:rFonts w:ascii="宋体" w:hAnsi="宋体" w:cs="宋体" w:eastAsia="宋体" w:hint="default"/>
                <w:sz w:val="18"/>
                <w:szCs w:val="18"/>
              </w:rPr>
              <w:t>报告</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62" w:hRule="exact"/>
        </w:trPr>
        <w:tc>
          <w:tcPr>
            <w:tcW w:w="67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w:t>
            </w:r>
            <w:r>
              <w:rPr>
                <w:rFonts w:ascii="宋体" w:hAnsi="宋体" w:cs="宋体" w:eastAsia="宋体" w:hint="default"/>
                <w:spacing w:val="-4"/>
                <w:sz w:val="18"/>
                <w:szCs w:val="18"/>
              </w:rPr>
              <w:t>说</w:t>
            </w:r>
            <w:r>
              <w:rPr>
                <w:rFonts w:ascii="宋体" w:hAnsi="宋体" w:cs="宋体" w:eastAsia="宋体" w:hint="default"/>
                <w:spacing w:val="-4"/>
                <w:sz w:val="18"/>
                <w:szCs w:val="18"/>
              </w:rPr>
              <w:t>明内</w:t>
            </w:r>
            <w:r>
              <w:rPr>
                <w:rFonts w:ascii="宋体" w:hAnsi="宋体" w:cs="宋体" w:eastAsia="宋体" w:hint="default"/>
                <w:spacing w:val="-4"/>
                <w:sz w:val="18"/>
                <w:szCs w:val="18"/>
              </w:rPr>
              <w:t>部</w:t>
            </w:r>
            <w:r>
              <w:rPr>
                <w:rFonts w:ascii="宋体" w:hAnsi="宋体" w:cs="宋体" w:eastAsia="宋体" w:hint="default"/>
                <w:spacing w:val="-4"/>
                <w:sz w:val="18"/>
                <w:szCs w:val="18"/>
              </w:rPr>
              <w:t>审</w:t>
            </w:r>
            <w:r>
              <w:rPr>
                <w:rFonts w:ascii="宋体" w:hAnsi="宋体" w:cs="宋体" w:eastAsia="宋体" w:hint="default"/>
                <w:spacing w:val="-4"/>
                <w:sz w:val="18"/>
                <w:szCs w:val="18"/>
              </w:rPr>
              <w:t>计</w:t>
            </w:r>
            <w:r>
              <w:rPr>
                <w:rFonts w:ascii="宋体" w:hAnsi="宋体" w:cs="宋体" w:eastAsia="宋体" w:hint="default"/>
                <w:spacing w:val="-4"/>
                <w:sz w:val="18"/>
                <w:szCs w:val="18"/>
              </w:rPr>
              <w:t>部</w:t>
            </w:r>
            <w:r>
              <w:rPr>
                <w:rFonts w:ascii="宋体" w:hAnsi="宋体" w:cs="宋体" w:eastAsia="宋体" w:hint="default"/>
                <w:spacing w:val="-4"/>
                <w:sz w:val="18"/>
                <w:szCs w:val="18"/>
              </w:rPr>
              <w:t>门</w:t>
            </w:r>
            <w:r>
              <w:rPr>
                <w:rFonts w:ascii="宋体" w:hAnsi="宋体" w:cs="宋体" w:eastAsia="宋体" w:hint="default"/>
                <w:spacing w:val="-4"/>
                <w:sz w:val="18"/>
                <w:szCs w:val="18"/>
              </w:rPr>
              <w:t>向</w:t>
            </w:r>
            <w:r>
              <w:rPr>
                <w:rFonts w:ascii="宋体" w:hAnsi="宋体" w:cs="宋体" w:eastAsia="宋体" w:hint="default"/>
                <w:spacing w:val="-4"/>
                <w:sz w:val="18"/>
                <w:szCs w:val="18"/>
              </w:rPr>
              <w:t>审</w:t>
            </w:r>
            <w:r>
              <w:rPr>
                <w:rFonts w:ascii="宋体" w:hAnsi="宋体" w:cs="宋体" w:eastAsia="宋体" w:hint="default"/>
                <w:spacing w:val="-4"/>
                <w:sz w:val="18"/>
                <w:szCs w:val="18"/>
              </w:rPr>
              <w:t>计</w:t>
            </w:r>
            <w:r>
              <w:rPr>
                <w:rFonts w:ascii="宋体" w:hAnsi="宋体" w:cs="宋体" w:eastAsia="宋体" w:hint="default"/>
                <w:spacing w:val="-4"/>
                <w:sz w:val="18"/>
                <w:szCs w:val="18"/>
              </w:rPr>
              <w:t>委</w:t>
            </w:r>
            <w:r>
              <w:rPr>
                <w:rFonts w:ascii="宋体" w:hAnsi="宋体" w:cs="宋体" w:eastAsia="宋体" w:hint="default"/>
                <w:spacing w:val="-4"/>
                <w:sz w:val="18"/>
                <w:szCs w:val="18"/>
              </w:rPr>
              <w:t>员会</w:t>
            </w:r>
            <w:r>
              <w:rPr>
                <w:rFonts w:ascii="宋体" w:hAnsi="宋体" w:cs="宋体" w:eastAsia="宋体" w:hint="default"/>
                <w:spacing w:val="-4"/>
                <w:sz w:val="18"/>
                <w:szCs w:val="18"/>
              </w:rPr>
              <w:t>提</w:t>
            </w:r>
            <w:r>
              <w:rPr>
                <w:rFonts w:ascii="宋体" w:hAnsi="宋体" w:cs="宋体" w:eastAsia="宋体" w:hint="default"/>
                <w:spacing w:val="-4"/>
                <w:sz w:val="18"/>
                <w:szCs w:val="18"/>
              </w:rPr>
              <w:t>交</w:t>
            </w:r>
            <w:r>
              <w:rPr>
                <w:rFonts w:ascii="宋体" w:hAnsi="宋体" w:cs="宋体" w:eastAsia="宋体" w:hint="default"/>
                <w:spacing w:val="-4"/>
                <w:sz w:val="18"/>
                <w:szCs w:val="18"/>
              </w:rPr>
              <w:t>下</w:t>
            </w:r>
            <w:r>
              <w:rPr>
                <w:rFonts w:ascii="宋体" w:hAnsi="宋体" w:cs="宋体" w:eastAsia="宋体" w:hint="default"/>
                <w:spacing w:val="-4"/>
                <w:sz w:val="18"/>
                <w:szCs w:val="18"/>
              </w:rPr>
              <w:t>一</w:t>
            </w:r>
            <w:r>
              <w:rPr>
                <w:rFonts w:ascii="宋体" w:hAnsi="宋体" w:cs="宋体" w:eastAsia="宋体" w:hint="default"/>
                <w:spacing w:val="-4"/>
                <w:sz w:val="18"/>
                <w:szCs w:val="18"/>
              </w:rPr>
              <w:t>年度内</w:t>
            </w:r>
            <w:r>
              <w:rPr>
                <w:rFonts w:ascii="宋体" w:hAnsi="宋体" w:cs="宋体" w:eastAsia="宋体" w:hint="default"/>
                <w:spacing w:val="-4"/>
                <w:sz w:val="18"/>
                <w:szCs w:val="18"/>
              </w:rPr>
              <w:t>部</w:t>
            </w:r>
            <w:r>
              <w:rPr>
                <w:rFonts w:ascii="宋体" w:hAnsi="宋体" w:cs="宋体" w:eastAsia="宋体" w:hint="default"/>
                <w:spacing w:val="-4"/>
                <w:sz w:val="18"/>
                <w:szCs w:val="18"/>
              </w:rPr>
              <w:t>审</w:t>
            </w:r>
            <w:r>
              <w:rPr>
                <w:rFonts w:ascii="宋体" w:hAnsi="宋体" w:cs="宋体" w:eastAsia="宋体" w:hint="default"/>
                <w:spacing w:val="-4"/>
                <w:sz w:val="18"/>
                <w:szCs w:val="18"/>
              </w:rPr>
              <w:t>计工作计</w:t>
            </w:r>
            <w:r>
              <w:rPr>
                <w:rFonts w:ascii="宋体" w:hAnsi="宋体" w:cs="宋体" w:eastAsia="宋体" w:hint="default"/>
                <w:spacing w:val="-4"/>
                <w:sz w:val="18"/>
                <w:szCs w:val="18"/>
              </w:rPr>
              <w:t>划</w:t>
            </w:r>
            <w:r>
              <w:rPr>
                <w:rFonts w:ascii="宋体" w:hAnsi="宋体" w:cs="宋体" w:eastAsia="宋体" w:hint="default"/>
                <w:spacing w:val="-4"/>
                <w:sz w:val="18"/>
                <w:szCs w:val="18"/>
              </w:rPr>
              <w:t>和本年度内</w:t>
            </w:r>
            <w:r>
              <w:rPr>
                <w:rFonts w:ascii="宋体" w:hAnsi="宋体" w:cs="宋体" w:eastAsia="宋体" w:hint="default"/>
                <w:spacing w:val="-4"/>
                <w:sz w:val="18"/>
                <w:szCs w:val="18"/>
              </w:rPr>
              <w:t>部</w:t>
            </w:r>
          </w:p>
        </w:tc>
        <w:tc>
          <w:tcPr>
            <w:tcW w:w="32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内审</w:t>
            </w:r>
            <w:r>
              <w:rPr>
                <w:rFonts w:ascii="宋体" w:hAnsi="宋体" w:cs="宋体" w:eastAsia="宋体" w:hint="default"/>
                <w:sz w:val="18"/>
                <w:szCs w:val="18"/>
              </w:rPr>
              <w:t>部</w:t>
            </w:r>
            <w:r>
              <w:rPr>
                <w:rFonts w:ascii="宋体" w:hAnsi="宋体" w:cs="宋体" w:eastAsia="宋体" w:hint="default"/>
                <w:sz w:val="18"/>
                <w:szCs w:val="18"/>
              </w:rPr>
              <w:t>已</w:t>
            </w:r>
            <w:r>
              <w:rPr>
                <w:rFonts w:ascii="宋体" w:hAnsi="宋体" w:cs="宋体" w:eastAsia="宋体" w:hint="default"/>
                <w:sz w:val="18"/>
                <w:szCs w:val="18"/>
              </w:rPr>
              <w:t>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24 </w:t>
            </w:r>
            <w:r>
              <w:rPr>
                <w:rFonts w:ascii="宋体" w:hAnsi="宋体" w:cs="宋体" w:eastAsia="宋体" w:hint="default"/>
                <w:sz w:val="18"/>
                <w:szCs w:val="18"/>
              </w:rPr>
              <w:t>日</w:t>
            </w:r>
            <w:r>
              <w:rPr>
                <w:rFonts w:ascii="宋体" w:hAnsi="宋体" w:cs="宋体" w:eastAsia="宋体" w:hint="default"/>
                <w:sz w:val="18"/>
                <w:szCs w:val="18"/>
              </w:rPr>
              <w:t>向</w:t>
            </w:r>
            <w:r>
              <w:rPr>
                <w:rFonts w:ascii="宋体" w:hAnsi="宋体" w:cs="宋体" w:eastAsia="宋体" w:hint="default"/>
                <w:sz w:val="18"/>
                <w:szCs w:val="18"/>
              </w:rPr>
              <w:t>审</w:t>
            </w:r>
            <w:r>
              <w:rPr>
                <w:rFonts w:ascii="宋体" w:hAnsi="宋体" w:cs="宋体" w:eastAsia="宋体" w:hint="default"/>
                <w:sz w:val="18"/>
                <w:szCs w:val="18"/>
              </w:rPr>
              <w:t>计</w:t>
            </w:r>
            <w:r>
              <w:rPr>
                <w:rFonts w:ascii="宋体" w:hAnsi="宋体" w:cs="宋体" w:eastAsia="宋体" w:hint="default"/>
                <w:sz w:val="18"/>
                <w:szCs w:val="18"/>
              </w:rPr>
              <w:t>委</w:t>
            </w:r>
          </w:p>
        </w:tc>
      </w:tr>
      <w:tr>
        <w:trPr>
          <w:trHeight w:val="312" w:hRule="exact"/>
        </w:trPr>
        <w:tc>
          <w:tcPr>
            <w:tcW w:w="673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审</w:t>
            </w:r>
            <w:r>
              <w:rPr>
                <w:rFonts w:ascii="宋体" w:hAnsi="宋体" w:cs="宋体" w:eastAsia="宋体" w:hint="default"/>
                <w:sz w:val="18"/>
                <w:szCs w:val="18"/>
              </w:rPr>
              <w:t>计工作</w:t>
            </w:r>
            <w:r>
              <w:rPr>
                <w:rFonts w:ascii="宋体" w:hAnsi="宋体" w:cs="宋体" w:eastAsia="宋体" w:hint="default"/>
                <w:sz w:val="18"/>
                <w:szCs w:val="18"/>
              </w:rPr>
              <w:t>报告的</w:t>
            </w:r>
            <w:r>
              <w:rPr>
                <w:rFonts w:ascii="宋体" w:hAnsi="宋体" w:cs="宋体" w:eastAsia="宋体" w:hint="default"/>
                <w:sz w:val="18"/>
                <w:szCs w:val="18"/>
              </w:rPr>
              <w:t>具</w:t>
            </w:r>
            <w:r>
              <w:rPr>
                <w:rFonts w:ascii="宋体" w:hAnsi="宋体" w:cs="宋体" w:eastAsia="宋体" w:hint="default"/>
                <w:sz w:val="18"/>
                <w:szCs w:val="18"/>
              </w:rPr>
              <w:t>体情况</w:t>
            </w: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员会</w:t>
            </w:r>
            <w:r>
              <w:rPr>
                <w:rFonts w:ascii="宋体" w:hAnsi="宋体" w:cs="宋体" w:eastAsia="宋体" w:hint="default"/>
                <w:sz w:val="18"/>
                <w:szCs w:val="18"/>
              </w:rPr>
              <w:t>提</w:t>
            </w:r>
            <w:r>
              <w:rPr>
                <w:rFonts w:ascii="宋体" w:hAnsi="宋体" w:cs="宋体" w:eastAsia="宋体" w:hint="default"/>
                <w:sz w:val="18"/>
                <w:szCs w:val="18"/>
              </w:rPr>
              <w:t>交了 </w:t>
            </w:r>
            <w:r>
              <w:rPr>
                <w:rFonts w:ascii="Times New Roman" w:hAnsi="Times New Roman" w:cs="Times New Roman" w:eastAsia="Times New Roman" w:hint="default"/>
                <w:sz w:val="18"/>
                <w:szCs w:val="18"/>
              </w:rPr>
              <w:t>2008 </w:t>
            </w:r>
            <w:r>
              <w:rPr>
                <w:rFonts w:ascii="宋体" w:hAnsi="宋体" w:cs="宋体" w:eastAsia="宋体" w:hint="default"/>
                <w:spacing w:val="-3"/>
                <w:sz w:val="18"/>
                <w:szCs w:val="18"/>
              </w:rPr>
              <w:t>年度</w:t>
            </w:r>
            <w:r>
              <w:rPr>
                <w:rFonts w:ascii="宋体" w:hAnsi="宋体" w:cs="宋体" w:eastAsia="宋体" w:hint="default"/>
                <w:spacing w:val="-3"/>
                <w:sz w:val="18"/>
                <w:szCs w:val="18"/>
              </w:rPr>
              <w:t>工作</w:t>
            </w:r>
            <w:r>
              <w:rPr>
                <w:rFonts w:ascii="宋体" w:hAnsi="宋体" w:cs="宋体" w:eastAsia="宋体" w:hint="default"/>
                <w:spacing w:val="-3"/>
                <w:sz w:val="18"/>
                <w:szCs w:val="18"/>
              </w:rPr>
              <w:t>总</w:t>
            </w:r>
            <w:r>
              <w:rPr>
                <w:rFonts w:ascii="宋体" w:hAnsi="宋体" w:cs="宋体" w:eastAsia="宋体" w:hint="default"/>
                <w:spacing w:val="-3"/>
                <w:sz w:val="18"/>
                <w:szCs w:val="18"/>
              </w:rPr>
              <w:t>结</w:t>
            </w:r>
            <w:r>
              <w:rPr>
                <w:rFonts w:ascii="宋体" w:hAnsi="宋体" w:cs="宋体" w:eastAsia="宋体" w:hint="default"/>
                <w:spacing w:val="-3"/>
                <w:sz w:val="18"/>
                <w:szCs w:val="18"/>
              </w:rPr>
              <w:t>和</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2009</w:t>
            </w:r>
          </w:p>
        </w:tc>
      </w:tr>
      <w:tr>
        <w:trPr>
          <w:trHeight w:val="353" w:hRule="exact"/>
        </w:trPr>
        <w:tc>
          <w:tcPr>
            <w:tcW w:w="6730" w:type="dxa"/>
            <w:tcBorders>
              <w:top w:val="nil" w:sz="6" w:space="0" w:color="auto"/>
              <w:left w:val="single" w:sz="4" w:space="0" w:color="000000"/>
              <w:bottom w:val="single" w:sz="4" w:space="0" w:color="000000"/>
              <w:right w:val="single" w:sz="4" w:space="0" w:color="000000"/>
            </w:tcBorders>
          </w:tcPr>
          <w:p>
            <w:pPr/>
          </w:p>
        </w:tc>
        <w:tc>
          <w:tcPr>
            <w:tcW w:w="32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年度</w:t>
            </w:r>
            <w:r>
              <w:rPr>
                <w:rFonts w:ascii="宋体" w:hAnsi="宋体" w:cs="宋体" w:eastAsia="宋体" w:hint="default"/>
                <w:sz w:val="18"/>
                <w:szCs w:val="18"/>
              </w:rPr>
              <w:t>工作计</w:t>
            </w:r>
            <w:r>
              <w:rPr>
                <w:rFonts w:ascii="宋体" w:hAnsi="宋体" w:cs="宋体" w:eastAsia="宋体" w:hint="default"/>
                <w:sz w:val="18"/>
                <w:szCs w:val="18"/>
              </w:rPr>
              <w:t>划</w:t>
            </w:r>
            <w:r>
              <w:rPr>
                <w:rFonts w:ascii="宋体" w:hAnsi="宋体" w:cs="宋体" w:eastAsia="宋体" w:hint="default"/>
                <w:sz w:val="18"/>
                <w:szCs w:val="18"/>
              </w:rPr>
              <w:t>。</w:t>
            </w:r>
          </w:p>
        </w:tc>
      </w:tr>
      <w:tr>
        <w:trPr>
          <w:trHeight w:val="403" w:hRule="exact"/>
        </w:trPr>
        <w:tc>
          <w:tcPr>
            <w:tcW w:w="6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说</w:t>
            </w:r>
            <w:r>
              <w:rPr>
                <w:rFonts w:ascii="宋体" w:hAnsi="宋体" w:cs="宋体" w:eastAsia="宋体" w:hint="default"/>
                <w:sz w:val="18"/>
                <w:szCs w:val="18"/>
              </w:rPr>
              <w:t>明内</w:t>
            </w:r>
            <w:r>
              <w:rPr>
                <w:rFonts w:ascii="宋体" w:hAnsi="宋体" w:cs="宋体" w:eastAsia="宋体" w:hint="default"/>
                <w:sz w:val="18"/>
                <w:szCs w:val="18"/>
              </w:rPr>
              <w:t>部</w:t>
            </w:r>
            <w:r>
              <w:rPr>
                <w:rFonts w:ascii="宋体" w:hAnsi="宋体" w:cs="宋体" w:eastAsia="宋体" w:hint="default"/>
                <w:sz w:val="18"/>
                <w:szCs w:val="18"/>
              </w:rPr>
              <w:t>审</w:t>
            </w:r>
            <w:r>
              <w:rPr>
                <w:rFonts w:ascii="宋体" w:hAnsi="宋体" w:cs="宋体" w:eastAsia="宋体" w:hint="default"/>
                <w:sz w:val="18"/>
                <w:szCs w:val="18"/>
              </w:rPr>
              <w:t>计工作</w:t>
            </w:r>
            <w:r>
              <w:rPr>
                <w:rFonts w:ascii="宋体" w:hAnsi="宋体" w:cs="宋体" w:eastAsia="宋体" w:hint="default"/>
                <w:sz w:val="18"/>
                <w:szCs w:val="18"/>
              </w:rPr>
              <w:t>底</w:t>
            </w:r>
            <w:r>
              <w:rPr>
                <w:rFonts w:ascii="宋体" w:hAnsi="宋体" w:cs="宋体" w:eastAsia="宋体" w:hint="default"/>
                <w:sz w:val="18"/>
                <w:szCs w:val="18"/>
              </w:rPr>
              <w:t>稿</w:t>
            </w:r>
            <w:r>
              <w:rPr>
                <w:rFonts w:ascii="宋体" w:hAnsi="宋体" w:cs="宋体" w:eastAsia="宋体" w:hint="default"/>
                <w:sz w:val="18"/>
                <w:szCs w:val="18"/>
              </w:rPr>
              <w:t>和内</w:t>
            </w:r>
            <w:r>
              <w:rPr>
                <w:rFonts w:ascii="宋体" w:hAnsi="宋体" w:cs="宋体" w:eastAsia="宋体" w:hint="default"/>
                <w:sz w:val="18"/>
                <w:szCs w:val="18"/>
              </w:rPr>
              <w:t>部</w:t>
            </w:r>
            <w:r>
              <w:rPr>
                <w:rFonts w:ascii="宋体" w:hAnsi="宋体" w:cs="宋体" w:eastAsia="宋体" w:hint="default"/>
                <w:sz w:val="18"/>
                <w:szCs w:val="18"/>
              </w:rPr>
              <w:t>审</w:t>
            </w:r>
            <w:r>
              <w:rPr>
                <w:rFonts w:ascii="宋体" w:hAnsi="宋体" w:cs="宋体" w:eastAsia="宋体" w:hint="default"/>
                <w:sz w:val="18"/>
                <w:szCs w:val="18"/>
              </w:rPr>
              <w:t>计</w:t>
            </w:r>
            <w:r>
              <w:rPr>
                <w:rFonts w:ascii="宋体" w:hAnsi="宋体" w:cs="宋体" w:eastAsia="宋体" w:hint="default"/>
                <w:sz w:val="18"/>
                <w:szCs w:val="18"/>
              </w:rPr>
              <w:t>报告的</w:t>
            </w:r>
            <w:r>
              <w:rPr>
                <w:rFonts w:ascii="宋体" w:hAnsi="宋体" w:cs="宋体" w:eastAsia="宋体" w:hint="default"/>
                <w:sz w:val="18"/>
                <w:szCs w:val="18"/>
              </w:rPr>
              <w:t>编</w:t>
            </w:r>
            <w:r>
              <w:rPr>
                <w:rFonts w:ascii="宋体" w:hAnsi="宋体" w:cs="宋体" w:eastAsia="宋体" w:hint="default"/>
                <w:sz w:val="18"/>
                <w:szCs w:val="18"/>
              </w:rPr>
              <w:t>制</w:t>
            </w:r>
            <w:r>
              <w:rPr>
                <w:rFonts w:ascii="宋体" w:hAnsi="宋体" w:cs="宋体" w:eastAsia="宋体" w:hint="default"/>
                <w:sz w:val="18"/>
                <w:szCs w:val="18"/>
              </w:rPr>
              <w:t>和</w:t>
            </w:r>
            <w:r>
              <w:rPr>
                <w:rFonts w:ascii="宋体" w:hAnsi="宋体" w:cs="宋体" w:eastAsia="宋体" w:hint="default"/>
                <w:sz w:val="18"/>
                <w:szCs w:val="18"/>
              </w:rPr>
              <w:t>归</w:t>
            </w:r>
            <w:r>
              <w:rPr>
                <w:rFonts w:ascii="宋体" w:hAnsi="宋体" w:cs="宋体" w:eastAsia="宋体" w:hint="default"/>
                <w:sz w:val="18"/>
                <w:szCs w:val="18"/>
              </w:rPr>
              <w:t>档</w:t>
            </w:r>
            <w:r>
              <w:rPr>
                <w:rFonts w:ascii="宋体" w:hAnsi="宋体" w:cs="宋体" w:eastAsia="宋体" w:hint="default"/>
                <w:sz w:val="18"/>
                <w:szCs w:val="18"/>
              </w:rPr>
              <w:t>是否</w:t>
            </w:r>
            <w:r>
              <w:rPr>
                <w:rFonts w:ascii="宋体" w:hAnsi="宋体" w:cs="宋体" w:eastAsia="宋体" w:hint="default"/>
                <w:sz w:val="18"/>
                <w:szCs w:val="18"/>
              </w:rPr>
              <w:t>符</w:t>
            </w:r>
            <w:r>
              <w:rPr>
                <w:rFonts w:ascii="宋体" w:hAnsi="宋体" w:cs="宋体" w:eastAsia="宋体" w:hint="default"/>
                <w:sz w:val="18"/>
                <w:szCs w:val="18"/>
              </w:rPr>
              <w:t>合</w:t>
            </w:r>
            <w:r>
              <w:rPr>
                <w:rFonts w:ascii="宋体" w:hAnsi="宋体" w:cs="宋体" w:eastAsia="宋体" w:hint="default"/>
                <w:sz w:val="18"/>
                <w:szCs w:val="18"/>
              </w:rPr>
              <w:t>相</w:t>
            </w:r>
            <w:r>
              <w:rPr>
                <w:rFonts w:ascii="宋体" w:hAnsi="宋体" w:cs="宋体" w:eastAsia="宋体" w:hint="default"/>
                <w:sz w:val="18"/>
                <w:szCs w:val="18"/>
              </w:rPr>
              <w:t>关</w:t>
            </w:r>
            <w:r>
              <w:rPr>
                <w:rFonts w:ascii="宋体" w:hAnsi="宋体" w:cs="宋体" w:eastAsia="宋体" w:hint="default"/>
                <w:sz w:val="18"/>
                <w:szCs w:val="18"/>
              </w:rPr>
              <w:t>规</w:t>
            </w:r>
            <w:r>
              <w:rPr>
                <w:rFonts w:ascii="宋体" w:hAnsi="宋体" w:cs="宋体" w:eastAsia="宋体" w:hint="default"/>
                <w:sz w:val="18"/>
                <w:szCs w:val="18"/>
              </w:rPr>
              <w:t>定</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00" w:h="16840"/>
          <w:pgMar w:header="846" w:footer="1042" w:top="1180" w:bottom="1240" w:left="860" w:right="8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6730"/>
        <w:gridCol w:w="3240"/>
      </w:tblGrid>
      <w:tr>
        <w:trPr>
          <w:trHeight w:val="343" w:hRule="exact"/>
        </w:trPr>
        <w:tc>
          <w:tcPr>
            <w:tcW w:w="67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宋体" w:hAnsi="宋体" w:cs="宋体" w:eastAsia="宋体" w:hint="default"/>
                <w:sz w:val="18"/>
                <w:szCs w:val="18"/>
              </w:rPr>
              <w:t>说</w:t>
            </w:r>
            <w:r>
              <w:rPr>
                <w:rFonts w:ascii="宋体" w:hAnsi="宋体" w:cs="宋体" w:eastAsia="宋体" w:hint="default"/>
                <w:sz w:val="18"/>
                <w:szCs w:val="18"/>
              </w:rPr>
              <w:t>明内</w:t>
            </w:r>
            <w:r>
              <w:rPr>
                <w:rFonts w:ascii="宋体" w:hAnsi="宋体" w:cs="宋体" w:eastAsia="宋体" w:hint="default"/>
                <w:sz w:val="18"/>
                <w:szCs w:val="18"/>
              </w:rPr>
              <w:t>部</w:t>
            </w:r>
            <w:r>
              <w:rPr>
                <w:rFonts w:ascii="宋体" w:hAnsi="宋体" w:cs="宋体" w:eastAsia="宋体" w:hint="default"/>
                <w:sz w:val="18"/>
                <w:szCs w:val="18"/>
              </w:rPr>
              <w:t>审</w:t>
            </w:r>
            <w:r>
              <w:rPr>
                <w:rFonts w:ascii="宋体" w:hAnsi="宋体" w:cs="宋体" w:eastAsia="宋体" w:hint="default"/>
                <w:sz w:val="18"/>
                <w:szCs w:val="18"/>
              </w:rPr>
              <w:t>计</w:t>
            </w:r>
            <w:r>
              <w:rPr>
                <w:rFonts w:ascii="宋体" w:hAnsi="宋体" w:cs="宋体" w:eastAsia="宋体" w:hint="default"/>
                <w:sz w:val="18"/>
                <w:szCs w:val="18"/>
              </w:rPr>
              <w:t>部</w:t>
            </w:r>
            <w:r>
              <w:rPr>
                <w:rFonts w:ascii="宋体" w:hAnsi="宋体" w:cs="宋体" w:eastAsia="宋体" w:hint="default"/>
                <w:sz w:val="18"/>
                <w:szCs w:val="18"/>
              </w:rPr>
              <w:t>门</w:t>
            </w:r>
            <w:r>
              <w:rPr>
                <w:rFonts w:ascii="宋体" w:hAnsi="宋体" w:cs="宋体" w:eastAsia="宋体" w:hint="default"/>
                <w:sz w:val="18"/>
                <w:szCs w:val="18"/>
              </w:rPr>
              <w:t>所</w:t>
            </w:r>
            <w:r>
              <w:rPr>
                <w:rFonts w:ascii="宋体" w:hAnsi="宋体" w:cs="宋体" w:eastAsia="宋体" w:hint="default"/>
                <w:sz w:val="18"/>
                <w:szCs w:val="18"/>
              </w:rPr>
              <w:t>做</w:t>
            </w:r>
            <w:r>
              <w:rPr>
                <w:rFonts w:ascii="宋体" w:hAnsi="宋体" w:cs="宋体" w:eastAsia="宋体" w:hint="default"/>
                <w:sz w:val="18"/>
                <w:szCs w:val="18"/>
              </w:rPr>
              <w:t>的其</w:t>
            </w:r>
            <w:r>
              <w:rPr>
                <w:rFonts w:ascii="宋体" w:hAnsi="宋体" w:cs="宋体" w:eastAsia="宋体" w:hint="default"/>
                <w:sz w:val="18"/>
                <w:szCs w:val="18"/>
              </w:rPr>
              <w:t>他</w:t>
            </w:r>
            <w:r>
              <w:rPr>
                <w:rFonts w:ascii="宋体" w:hAnsi="宋体" w:cs="宋体" w:eastAsia="宋体" w:hint="default"/>
                <w:sz w:val="18"/>
                <w:szCs w:val="18"/>
              </w:rPr>
              <w:t>工作</w:t>
            </w:r>
          </w:p>
        </w:tc>
        <w:tc>
          <w:tcPr>
            <w:tcW w:w="32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对公司</w:t>
            </w:r>
            <w:r>
              <w:rPr>
                <w:rFonts w:ascii="Times New Roman" w:hAnsi="Times New Roman" w:cs="Times New Roman" w:eastAsia="Times New Roman" w:hint="default"/>
                <w:sz w:val="18"/>
                <w:szCs w:val="18"/>
              </w:rPr>
              <w:t>2007</w:t>
            </w:r>
            <w:r>
              <w:rPr>
                <w:rFonts w:ascii="宋体" w:hAnsi="宋体" w:cs="宋体" w:eastAsia="宋体" w:hint="default"/>
                <w:sz w:val="18"/>
                <w:szCs w:val="18"/>
              </w:rPr>
              <w:t>年度</w:t>
            </w:r>
            <w:r>
              <w:rPr>
                <w:rFonts w:ascii="宋体" w:hAnsi="宋体" w:cs="宋体" w:eastAsia="宋体" w:hint="default"/>
                <w:sz w:val="18"/>
                <w:szCs w:val="18"/>
              </w:rPr>
              <w:t>业</w:t>
            </w:r>
            <w:r>
              <w:rPr>
                <w:rFonts w:ascii="宋体" w:hAnsi="宋体" w:cs="宋体" w:eastAsia="宋体" w:hint="default"/>
                <w:sz w:val="18"/>
                <w:szCs w:val="18"/>
              </w:rPr>
              <w:t>绩快</w:t>
            </w:r>
            <w:r>
              <w:rPr>
                <w:rFonts w:ascii="宋体" w:hAnsi="宋体" w:cs="宋体" w:eastAsia="宋体" w:hint="default"/>
                <w:sz w:val="18"/>
                <w:szCs w:val="18"/>
              </w:rPr>
              <w:t>报出</w:t>
            </w:r>
            <w:r>
              <w:rPr>
                <w:rFonts w:ascii="宋体" w:hAnsi="宋体" w:cs="宋体" w:eastAsia="宋体" w:hint="default"/>
                <w:sz w:val="18"/>
                <w:szCs w:val="18"/>
              </w:rPr>
              <w:t>具</w:t>
            </w:r>
            <w:r>
              <w:rPr>
                <w:rFonts w:ascii="宋体" w:hAnsi="宋体" w:cs="宋体" w:eastAsia="宋体" w:hint="default"/>
                <w:sz w:val="18"/>
                <w:szCs w:val="18"/>
              </w:rPr>
              <w:t>内</w:t>
            </w:r>
            <w:r>
              <w:rPr>
                <w:rFonts w:ascii="宋体" w:hAnsi="宋体" w:cs="宋体" w:eastAsia="宋体" w:hint="default"/>
                <w:sz w:val="18"/>
                <w:szCs w:val="18"/>
              </w:rPr>
              <w:t>部</w:t>
            </w:r>
            <w:r>
              <w:rPr>
                <w:rFonts w:ascii="宋体" w:hAnsi="宋体" w:cs="宋体" w:eastAsia="宋体" w:hint="default"/>
                <w:sz w:val="18"/>
                <w:szCs w:val="18"/>
              </w:rPr>
              <w:t>审</w:t>
            </w:r>
          </w:p>
        </w:tc>
      </w:tr>
      <w:tr>
        <w:trPr>
          <w:trHeight w:val="290"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计</w:t>
            </w:r>
            <w:r>
              <w:rPr>
                <w:rFonts w:ascii="宋体" w:hAnsi="宋体" w:cs="宋体" w:eastAsia="宋体" w:hint="default"/>
                <w:spacing w:val="-3"/>
                <w:sz w:val="18"/>
                <w:szCs w:val="18"/>
              </w:rPr>
              <w:t>报告，对公司</w:t>
            </w:r>
            <w:r>
              <w:rPr>
                <w:rFonts w:ascii="Times New Roman" w:hAnsi="Times New Roman" w:cs="Times New Roman" w:eastAsia="Times New Roman" w:hint="default"/>
                <w:spacing w:val="-3"/>
                <w:sz w:val="18"/>
                <w:szCs w:val="18"/>
              </w:rPr>
              <w:t>2008</w:t>
            </w:r>
            <w:r>
              <w:rPr>
                <w:rFonts w:ascii="宋体" w:hAnsi="宋体" w:cs="宋体" w:eastAsia="宋体" w:hint="default"/>
                <w:spacing w:val="-3"/>
                <w:sz w:val="18"/>
                <w:szCs w:val="18"/>
              </w:rPr>
              <w:t>年度的</w:t>
            </w:r>
            <w:r>
              <w:rPr>
                <w:rFonts w:ascii="宋体" w:hAnsi="宋体" w:cs="宋体" w:eastAsia="宋体" w:hint="default"/>
                <w:spacing w:val="-3"/>
                <w:sz w:val="18"/>
                <w:szCs w:val="18"/>
              </w:rPr>
              <w:t>财</w:t>
            </w:r>
            <w:r>
              <w:rPr>
                <w:rFonts w:ascii="宋体" w:hAnsi="宋体" w:cs="宋体" w:eastAsia="宋体" w:hint="default"/>
                <w:spacing w:val="-3"/>
                <w:sz w:val="18"/>
                <w:szCs w:val="18"/>
              </w:rPr>
              <w:t>产</w:t>
            </w:r>
            <w:r>
              <w:rPr>
                <w:rFonts w:ascii="宋体" w:hAnsi="宋体" w:cs="宋体" w:eastAsia="宋体" w:hint="default"/>
                <w:spacing w:val="-3"/>
                <w:sz w:val="18"/>
                <w:szCs w:val="18"/>
              </w:rPr>
              <w:t>管理、</w:t>
            </w:r>
            <w:r>
              <w:rPr>
                <w:rFonts w:ascii="宋体" w:hAnsi="宋体" w:cs="宋体" w:eastAsia="宋体" w:hint="default"/>
                <w:sz w:val="18"/>
                <w:szCs w:val="18"/>
              </w:rPr>
            </w:r>
          </w:p>
        </w:tc>
      </w:tr>
      <w:tr>
        <w:trPr>
          <w:trHeight w:val="307" w:hRule="exact"/>
        </w:trPr>
        <w:tc>
          <w:tcPr>
            <w:tcW w:w="6730"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pacing w:val="-5"/>
                <w:sz w:val="18"/>
                <w:szCs w:val="18"/>
              </w:rPr>
              <w:t>采购</w:t>
            </w:r>
            <w:r>
              <w:rPr>
                <w:rFonts w:ascii="宋体" w:hAnsi="宋体" w:cs="宋体" w:eastAsia="宋体" w:hint="default"/>
                <w:spacing w:val="-5"/>
                <w:sz w:val="18"/>
                <w:szCs w:val="18"/>
              </w:rPr>
              <w:t>管理、</w:t>
            </w:r>
            <w:r>
              <w:rPr>
                <w:rFonts w:ascii="宋体" w:hAnsi="宋体" w:cs="宋体" w:eastAsia="宋体" w:hint="default"/>
                <w:spacing w:val="-5"/>
                <w:sz w:val="18"/>
                <w:szCs w:val="18"/>
              </w:rPr>
              <w:t>经</w:t>
            </w:r>
            <w:r>
              <w:rPr>
                <w:rFonts w:ascii="宋体" w:hAnsi="宋体" w:cs="宋体" w:eastAsia="宋体" w:hint="default"/>
                <w:spacing w:val="-5"/>
                <w:sz w:val="18"/>
                <w:szCs w:val="18"/>
              </w:rPr>
              <w:t>济</w:t>
            </w:r>
            <w:r>
              <w:rPr>
                <w:rFonts w:ascii="宋体" w:hAnsi="宋体" w:cs="宋体" w:eastAsia="宋体" w:hint="default"/>
                <w:spacing w:val="-5"/>
                <w:sz w:val="18"/>
                <w:szCs w:val="18"/>
              </w:rPr>
              <w:t>效</w:t>
            </w:r>
            <w:r>
              <w:rPr>
                <w:rFonts w:ascii="宋体" w:hAnsi="宋体" w:cs="宋体" w:eastAsia="宋体" w:hint="default"/>
                <w:spacing w:val="-5"/>
                <w:sz w:val="18"/>
                <w:szCs w:val="18"/>
              </w:rPr>
              <w:t>益</w:t>
            </w:r>
            <w:r>
              <w:rPr>
                <w:rFonts w:ascii="宋体" w:hAnsi="宋体" w:cs="宋体" w:eastAsia="宋体" w:hint="default"/>
                <w:spacing w:val="-5"/>
                <w:sz w:val="18"/>
                <w:szCs w:val="18"/>
              </w:rPr>
              <w:t>以</w:t>
            </w:r>
            <w:r>
              <w:rPr>
                <w:rFonts w:ascii="宋体" w:hAnsi="宋体" w:cs="宋体" w:eastAsia="宋体" w:hint="default"/>
                <w:spacing w:val="-5"/>
                <w:sz w:val="18"/>
                <w:szCs w:val="18"/>
              </w:rPr>
              <w:t>及</w:t>
            </w:r>
            <w:r>
              <w:rPr>
                <w:rFonts w:ascii="宋体" w:hAnsi="宋体" w:cs="宋体" w:eastAsia="宋体" w:hint="default"/>
                <w:spacing w:val="-5"/>
                <w:sz w:val="18"/>
                <w:szCs w:val="18"/>
              </w:rPr>
              <w:t>规</w:t>
            </w:r>
            <w:r>
              <w:rPr>
                <w:rFonts w:ascii="宋体" w:hAnsi="宋体" w:cs="宋体" w:eastAsia="宋体" w:hint="default"/>
                <w:spacing w:val="-5"/>
                <w:sz w:val="18"/>
                <w:szCs w:val="18"/>
              </w:rPr>
              <w:t>章</w:t>
            </w:r>
            <w:r>
              <w:rPr>
                <w:rFonts w:ascii="宋体" w:hAnsi="宋体" w:cs="宋体" w:eastAsia="宋体" w:hint="default"/>
                <w:spacing w:val="-5"/>
                <w:sz w:val="18"/>
                <w:szCs w:val="18"/>
              </w:rPr>
              <w:t>制</w:t>
            </w:r>
            <w:r>
              <w:rPr>
                <w:rFonts w:ascii="宋体" w:hAnsi="宋体" w:cs="宋体" w:eastAsia="宋体" w:hint="default"/>
                <w:spacing w:val="-5"/>
                <w:sz w:val="18"/>
                <w:szCs w:val="18"/>
              </w:rPr>
              <w:t>度的</w:t>
            </w:r>
            <w:r>
              <w:rPr>
                <w:rFonts w:ascii="宋体" w:hAnsi="宋体" w:cs="宋体" w:eastAsia="宋体" w:hint="default"/>
                <w:spacing w:val="-5"/>
                <w:sz w:val="18"/>
                <w:szCs w:val="18"/>
              </w:rPr>
              <w:t>执</w:t>
            </w:r>
          </w:p>
        </w:tc>
      </w:tr>
      <w:tr>
        <w:trPr>
          <w:trHeight w:val="318" w:hRule="exact"/>
        </w:trPr>
        <w:tc>
          <w:tcPr>
            <w:tcW w:w="6730" w:type="dxa"/>
            <w:tcBorders>
              <w:top w:val="nil" w:sz="6" w:space="0" w:color="auto"/>
              <w:left w:val="single" w:sz="4" w:space="0" w:color="000000"/>
              <w:bottom w:val="single" w:sz="4" w:space="0" w:color="000000"/>
              <w:right w:val="single" w:sz="4" w:space="0" w:color="000000"/>
            </w:tcBorders>
          </w:tcPr>
          <w:p>
            <w:pPr/>
          </w:p>
        </w:tc>
        <w:tc>
          <w:tcPr>
            <w:tcW w:w="32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行情况</w:t>
            </w:r>
            <w:r>
              <w:rPr>
                <w:rFonts w:ascii="宋体" w:hAnsi="宋体" w:cs="宋体" w:eastAsia="宋体" w:hint="default"/>
                <w:sz w:val="18"/>
                <w:szCs w:val="18"/>
              </w:rPr>
              <w:t>等</w:t>
            </w:r>
            <w:r>
              <w:rPr>
                <w:rFonts w:ascii="宋体" w:hAnsi="宋体" w:cs="宋体" w:eastAsia="宋体" w:hint="default"/>
                <w:sz w:val="18"/>
                <w:szCs w:val="18"/>
              </w:rPr>
              <w:t>进</w:t>
            </w:r>
            <w:r>
              <w:rPr>
                <w:rFonts w:ascii="宋体" w:hAnsi="宋体" w:cs="宋体" w:eastAsia="宋体" w:hint="default"/>
                <w:sz w:val="18"/>
                <w:szCs w:val="18"/>
              </w:rPr>
              <w:t>行</w:t>
            </w:r>
            <w:r>
              <w:rPr>
                <w:rFonts w:ascii="宋体" w:hAnsi="宋体" w:cs="宋体" w:eastAsia="宋体" w:hint="default"/>
                <w:sz w:val="18"/>
                <w:szCs w:val="18"/>
              </w:rPr>
              <w:t>监</w:t>
            </w:r>
            <w:r>
              <w:rPr>
                <w:rFonts w:ascii="宋体" w:hAnsi="宋体" w:cs="宋体" w:eastAsia="宋体" w:hint="default"/>
                <w:sz w:val="18"/>
                <w:szCs w:val="18"/>
              </w:rPr>
              <w:t>督</w:t>
            </w:r>
            <w:r>
              <w:rPr>
                <w:rFonts w:ascii="宋体" w:hAnsi="宋体" w:cs="宋体" w:eastAsia="宋体" w:hint="default"/>
                <w:sz w:val="18"/>
                <w:szCs w:val="18"/>
              </w:rPr>
              <w:t>检查</w:t>
            </w:r>
            <w:r>
              <w:rPr>
                <w:rFonts w:ascii="宋体" w:hAnsi="宋体" w:cs="宋体" w:eastAsia="宋体" w:hint="default"/>
                <w:sz w:val="18"/>
                <w:szCs w:val="18"/>
              </w:rPr>
              <w:t>。</w:t>
            </w:r>
          </w:p>
        </w:tc>
      </w:tr>
      <w:tr>
        <w:trPr>
          <w:trHeight w:val="403" w:hRule="exact"/>
        </w:trPr>
        <w:tc>
          <w:tcPr>
            <w:tcW w:w="67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z w:val="18"/>
                <w:szCs w:val="18"/>
              </w:rPr>
              <w:t>、公司</w:t>
            </w:r>
            <w:r>
              <w:rPr>
                <w:rFonts w:ascii="宋体" w:hAnsi="宋体" w:cs="宋体" w:eastAsia="宋体" w:hint="default"/>
                <w:sz w:val="18"/>
                <w:szCs w:val="18"/>
              </w:rPr>
              <w:t>认</w:t>
            </w:r>
            <w:r>
              <w:rPr>
                <w:rFonts w:ascii="宋体" w:hAnsi="宋体" w:cs="宋体" w:eastAsia="宋体" w:hint="default"/>
                <w:sz w:val="18"/>
                <w:szCs w:val="18"/>
              </w:rPr>
              <w:t>为</w:t>
            </w:r>
            <w:r>
              <w:rPr>
                <w:rFonts w:ascii="宋体" w:hAnsi="宋体" w:cs="宋体" w:eastAsia="宋体" w:hint="default"/>
                <w:sz w:val="18"/>
                <w:szCs w:val="18"/>
              </w:rPr>
              <w:t>需</w:t>
            </w:r>
            <w:r>
              <w:rPr>
                <w:rFonts w:ascii="宋体" w:hAnsi="宋体" w:cs="宋体" w:eastAsia="宋体" w:hint="default"/>
                <w:sz w:val="18"/>
                <w:szCs w:val="18"/>
              </w:rPr>
              <w:t>要</w:t>
            </w:r>
            <w:r>
              <w:rPr>
                <w:rFonts w:ascii="宋体" w:hAnsi="宋体" w:cs="宋体" w:eastAsia="宋体" w:hint="default"/>
                <w:sz w:val="18"/>
                <w:szCs w:val="18"/>
              </w:rPr>
              <w:t>说</w:t>
            </w:r>
            <w:r>
              <w:rPr>
                <w:rFonts w:ascii="宋体" w:hAnsi="宋体" w:cs="宋体" w:eastAsia="宋体" w:hint="default"/>
                <w:sz w:val="18"/>
                <w:szCs w:val="18"/>
              </w:rPr>
              <w:t>明的其</w:t>
            </w:r>
            <w:r>
              <w:rPr>
                <w:rFonts w:ascii="宋体" w:hAnsi="宋体" w:cs="宋体" w:eastAsia="宋体" w:hint="default"/>
                <w:sz w:val="18"/>
                <w:szCs w:val="18"/>
              </w:rPr>
              <w:t>他</w:t>
            </w:r>
            <w:r>
              <w:rPr>
                <w:rFonts w:ascii="宋体" w:hAnsi="宋体" w:cs="宋体" w:eastAsia="宋体" w:hint="default"/>
                <w:sz w:val="18"/>
                <w:szCs w:val="18"/>
              </w:rPr>
              <w:t>情况</w:t>
            </w:r>
            <w:r>
              <w:rPr>
                <w:rFonts w:ascii="宋体" w:hAnsi="宋体" w:cs="宋体" w:eastAsia="宋体" w:hint="default"/>
                <w:sz w:val="18"/>
                <w:szCs w:val="18"/>
              </w:rPr>
              <w:t>（</w:t>
            </w:r>
            <w:r>
              <w:rPr>
                <w:rFonts w:ascii="宋体" w:hAnsi="宋体" w:cs="宋体" w:eastAsia="宋体" w:hint="default"/>
                <w:sz w:val="18"/>
                <w:szCs w:val="18"/>
              </w:rPr>
              <w:t>如</w:t>
            </w:r>
            <w:r>
              <w:rPr>
                <w:rFonts w:ascii="宋体" w:hAnsi="宋体" w:cs="宋体" w:eastAsia="宋体" w:hint="default"/>
                <w:sz w:val="18"/>
                <w:szCs w:val="18"/>
              </w:rPr>
              <w:t>有</w:t>
            </w:r>
            <w:r>
              <w:rPr>
                <w:rFonts w:ascii="宋体" w:hAnsi="宋体" w:cs="宋体" w:eastAsia="宋体" w:hint="default"/>
                <w:sz w:val="18"/>
                <w:szCs w:val="18"/>
              </w:rPr>
              <w:t>）</w:t>
            </w:r>
          </w:p>
        </w:tc>
        <w:tc>
          <w:tcPr>
            <w:tcW w:w="32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p>
      <w:pPr>
        <w:pStyle w:val="BodyText"/>
        <w:spacing w:line="240" w:lineRule="auto"/>
        <w:ind w:left="1415"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846" w:footer="1042" w:top="1180" w:bottom="1240" w:left="860" w:right="8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1"/>
        <w:spacing w:line="240" w:lineRule="auto"/>
        <w:ind w:left="2569" w:right="105"/>
        <w:jc w:val="left"/>
      </w:pPr>
      <w:bookmarkStart w:name="_TOC_250005" w:id="7"/>
      <w:r>
        <w:rPr/>
        <w:t>第七节</w:t>
      </w:r>
      <w:r>
        <w:rPr>
          <w:spacing w:val="29"/>
        </w:rPr>
        <w:t> </w:t>
      </w:r>
      <w:bookmarkEnd w:id="7"/>
      <w:r>
        <w:rPr/>
        <w:t>股东大会情况简介</w:t>
      </w:r>
    </w:p>
    <w:p>
      <w:pPr>
        <w:spacing w:line="240" w:lineRule="auto" w:before="0"/>
        <w:rPr>
          <w:rFonts w:ascii="黑体" w:hAnsi="黑体" w:cs="黑体" w:eastAsia="黑体" w:hint="default"/>
          <w:sz w:val="30"/>
          <w:szCs w:val="30"/>
        </w:rPr>
      </w:pPr>
    </w:p>
    <w:p>
      <w:pPr>
        <w:spacing w:line="240" w:lineRule="auto" w:before="6"/>
        <w:rPr>
          <w:rFonts w:ascii="黑体" w:hAnsi="黑体" w:cs="黑体" w:eastAsia="黑体" w:hint="default"/>
          <w:sz w:val="36"/>
          <w:szCs w:val="36"/>
        </w:rPr>
      </w:pPr>
    </w:p>
    <w:p>
      <w:pPr>
        <w:pStyle w:val="Heading2"/>
        <w:spacing w:line="240" w:lineRule="auto"/>
        <w:ind w:right="105"/>
        <w:jc w:val="left"/>
        <w:rPr>
          <w:b w:val="0"/>
          <w:bCs w:val="0"/>
        </w:rPr>
      </w:pPr>
      <w:r>
        <w:rPr>
          <w:spacing w:val="4"/>
        </w:rPr>
        <w:t>一、报</w:t>
      </w:r>
      <w:r>
        <w:rPr>
          <w:rFonts w:ascii="宋体" w:hAnsi="宋体" w:cs="宋体" w:eastAsia="宋体" w:hint="default"/>
          <w:spacing w:val="4"/>
        </w:rPr>
        <w:t>告期内</w:t>
      </w:r>
      <w:r>
        <w:rPr>
          <w:spacing w:val="4"/>
        </w:rPr>
        <w:t>公司</w:t>
      </w:r>
      <w:r>
        <w:rPr>
          <w:rFonts w:ascii="宋体" w:hAnsi="宋体" w:cs="宋体" w:eastAsia="宋体" w:hint="default"/>
          <w:spacing w:val="4"/>
        </w:rPr>
        <w:t>召</w:t>
      </w:r>
      <w:r>
        <w:rPr>
          <w:spacing w:val="4"/>
        </w:rPr>
        <w:t>开</w:t>
      </w:r>
      <w:r>
        <w:rPr>
          <w:rFonts w:ascii="宋体" w:hAnsi="宋体" w:cs="宋体" w:eastAsia="宋体" w:hint="default"/>
          <w:spacing w:val="4"/>
        </w:rPr>
        <w:t>年度</w:t>
      </w:r>
      <w:r>
        <w:rPr>
          <w:spacing w:val="4"/>
        </w:rPr>
        <w:t>股</w:t>
      </w:r>
      <w:r>
        <w:rPr>
          <w:rFonts w:ascii="宋体" w:hAnsi="宋体" w:cs="宋体" w:eastAsia="宋体" w:hint="default"/>
          <w:spacing w:val="4"/>
        </w:rPr>
        <w:t>东</w:t>
      </w:r>
      <w:r>
        <w:rPr>
          <w:rFonts w:ascii="宋体" w:hAnsi="宋体" w:cs="宋体" w:eastAsia="宋体" w:hint="default"/>
          <w:spacing w:val="4"/>
        </w:rPr>
        <w:t>大</w:t>
      </w:r>
      <w:r>
        <w:rPr>
          <w:spacing w:val="4"/>
        </w:rPr>
        <w:t>会和</w:t>
      </w:r>
      <w:r>
        <w:rPr>
          <w:rFonts w:ascii="宋体" w:hAnsi="宋体" w:cs="宋体" w:eastAsia="宋体" w:hint="default"/>
          <w:spacing w:val="4"/>
        </w:rPr>
        <w:t>临时</w:t>
      </w:r>
      <w:r>
        <w:rPr>
          <w:spacing w:val="4"/>
        </w:rPr>
        <w:t>股</w:t>
      </w:r>
      <w:r>
        <w:rPr>
          <w:rFonts w:ascii="宋体" w:hAnsi="宋体" w:cs="宋体" w:eastAsia="宋体" w:hint="default"/>
          <w:spacing w:val="4"/>
        </w:rPr>
        <w:t>东</w:t>
      </w:r>
      <w:r>
        <w:rPr>
          <w:rFonts w:ascii="宋体" w:hAnsi="宋体" w:cs="宋体" w:eastAsia="宋体" w:hint="default"/>
          <w:spacing w:val="4"/>
        </w:rPr>
        <w:t>大</w:t>
      </w:r>
      <w:r>
        <w:rPr>
          <w:spacing w:val="4"/>
        </w:rPr>
        <w:t>会的</w:t>
      </w:r>
      <w:r>
        <w:rPr>
          <w:rFonts w:ascii="宋体" w:hAnsi="宋体" w:cs="宋体" w:eastAsia="宋体" w:hint="default"/>
          <w:spacing w:val="4"/>
        </w:rPr>
        <w:t>有</w:t>
      </w:r>
      <w:r>
        <w:rPr>
          <w:rFonts w:ascii="宋体" w:hAnsi="宋体" w:cs="宋体" w:eastAsia="宋体" w:hint="default"/>
          <w:spacing w:val="4"/>
        </w:rPr>
        <w:t>关</w:t>
      </w:r>
      <w:r>
        <w:rPr>
          <w:spacing w:val="4"/>
        </w:rPr>
        <w:t>情况</w:t>
      </w:r>
      <w:r>
        <w:rPr>
          <w:b w:val="0"/>
          <w:bCs w:val="0"/>
        </w:rPr>
      </w:r>
    </w:p>
    <w:p>
      <w:pPr>
        <w:pStyle w:val="BodyText"/>
        <w:spacing w:line="340" w:lineRule="auto" w:before="251"/>
        <w:ind w:right="223" w:firstLine="480"/>
        <w:jc w:val="left"/>
        <w:rPr>
          <w:rFonts w:ascii="宋体" w:hAnsi="宋体" w:cs="宋体" w:eastAsia="宋体" w:hint="default"/>
        </w:rPr>
      </w:pPr>
      <w:r>
        <w:rPr>
          <w:spacing w:val="-4"/>
        </w:rPr>
        <w:t>本报告</w:t>
      </w:r>
      <w:r>
        <w:rPr>
          <w:rFonts w:ascii="宋体" w:hAnsi="宋体" w:cs="宋体" w:eastAsia="宋体" w:hint="default"/>
          <w:spacing w:val="-4"/>
        </w:rPr>
        <w:t>期</w:t>
      </w:r>
      <w:r>
        <w:rPr>
          <w:spacing w:val="-4"/>
        </w:rPr>
        <w:t>内，公司共</w:t>
      </w:r>
      <w:r>
        <w:rPr>
          <w:rFonts w:ascii="宋体" w:hAnsi="宋体" w:cs="宋体" w:eastAsia="宋体" w:hint="default"/>
          <w:spacing w:val="-4"/>
        </w:rPr>
        <w:t>召</w:t>
      </w:r>
      <w:r>
        <w:rPr>
          <w:rFonts w:ascii="宋体" w:hAnsi="宋体" w:cs="宋体" w:eastAsia="宋体" w:hint="default"/>
          <w:spacing w:val="-4"/>
        </w:rPr>
        <w:t>开</w:t>
      </w:r>
      <w:r>
        <w:rPr>
          <w:rFonts w:ascii="宋体" w:hAnsi="宋体" w:cs="宋体" w:eastAsia="宋体" w:hint="default"/>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次年度股东大会和</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spacing w:val="-4"/>
        </w:rPr>
        <w:t>次</w:t>
      </w:r>
      <w:r>
        <w:rPr>
          <w:rFonts w:ascii="宋体" w:hAnsi="宋体" w:cs="宋体" w:eastAsia="宋体" w:hint="default"/>
          <w:spacing w:val="-4"/>
        </w:rPr>
        <w:t>临</w:t>
      </w:r>
      <w:r>
        <w:rPr>
          <w:rFonts w:ascii="宋体" w:hAnsi="宋体" w:cs="宋体" w:eastAsia="宋体" w:hint="default"/>
          <w:spacing w:val="-4"/>
        </w:rPr>
        <w:t>时</w:t>
      </w:r>
      <w:r>
        <w:rPr>
          <w:spacing w:val="-4"/>
        </w:rPr>
        <w:t>股东大会，有</w:t>
      </w:r>
      <w:r>
        <w:rPr>
          <w:rFonts w:ascii="宋体" w:hAnsi="宋体" w:cs="宋体" w:eastAsia="宋体" w:hint="default"/>
          <w:spacing w:val="-4"/>
        </w:rPr>
        <w:t>关</w:t>
      </w:r>
      <w:r>
        <w:rPr>
          <w:rFonts w:ascii="宋体" w:hAnsi="宋体" w:cs="宋体" w:eastAsia="宋体" w:hint="default"/>
          <w:spacing w:val="-4"/>
        </w:rPr>
        <w:t>情况</w:t>
      </w:r>
      <w:r>
        <w:rPr>
          <w:rFonts w:ascii="宋体" w:hAnsi="宋体" w:cs="宋体" w:eastAsia="宋体" w:hint="default"/>
        </w:rPr>
        <w:t> 如下</w:t>
      </w:r>
      <w:r>
        <w:rPr>
          <w:rFonts w:ascii="宋体" w:hAnsi="宋体" w:cs="宋体" w:eastAsia="宋体" w:hint="default"/>
        </w:rPr>
        <w:t>：</w:t>
      </w:r>
    </w:p>
    <w:p>
      <w:pPr>
        <w:pStyle w:val="BodyText"/>
        <w:spacing w:line="240" w:lineRule="auto" w:before="94"/>
        <w:ind w:left="635" w:right="105"/>
        <w:jc w:val="left"/>
      </w:pPr>
      <w:r>
        <w:rPr>
          <w:rFonts w:ascii="宋体" w:hAnsi="宋体" w:cs="宋体" w:eastAsia="宋体" w:hint="default"/>
          <w:spacing w:val="-3"/>
        </w:rPr>
        <w:t>1</w:t>
      </w:r>
      <w:r>
        <w:rPr>
          <w:spacing w:val="-3"/>
        </w:rPr>
        <w:t>、公司</w:t>
      </w:r>
      <w:r>
        <w:rPr>
          <w:rFonts w:ascii="宋体" w:hAnsi="宋体" w:cs="宋体" w:eastAsia="宋体" w:hint="default"/>
          <w:spacing w:val="-3"/>
        </w:rPr>
        <w:t>于</w:t>
      </w:r>
      <w:r>
        <w:rPr>
          <w:rFonts w:ascii="宋体" w:hAnsi="宋体" w:cs="宋体" w:eastAsia="宋体" w:hint="default"/>
          <w:spacing w:val="-3"/>
        </w:rPr>
        <w:t>2008</w:t>
      </w:r>
      <w:r>
        <w:rPr>
          <w:spacing w:val="-3"/>
        </w:rPr>
        <w:t>年</w:t>
      </w:r>
      <w:r>
        <w:rPr>
          <w:rFonts w:ascii="宋体" w:hAnsi="宋体" w:cs="宋体" w:eastAsia="宋体" w:hint="default"/>
          <w:spacing w:val="-3"/>
        </w:rPr>
        <w:t>4</w:t>
      </w:r>
      <w:r>
        <w:rPr>
          <w:rFonts w:ascii="宋体" w:hAnsi="宋体" w:cs="宋体" w:eastAsia="宋体" w:hint="default"/>
          <w:spacing w:val="-3"/>
        </w:rPr>
        <w:t>月</w:t>
      </w:r>
      <w:r>
        <w:rPr>
          <w:rFonts w:ascii="宋体" w:hAnsi="宋体" w:cs="宋体" w:eastAsia="宋体" w:hint="default"/>
          <w:spacing w:val="-3"/>
        </w:rPr>
        <w:t>12</w:t>
      </w:r>
      <w:r>
        <w:rPr>
          <w:rFonts w:ascii="宋体" w:hAnsi="宋体" w:cs="宋体" w:eastAsia="宋体" w:hint="default"/>
          <w:spacing w:val="-3"/>
        </w:rPr>
        <w:t>日</w:t>
      </w:r>
      <w:r>
        <w:rPr>
          <w:spacing w:val="-3"/>
        </w:rPr>
        <w:t>在公司会议</w:t>
      </w:r>
      <w:r>
        <w:rPr>
          <w:rFonts w:ascii="宋体" w:hAnsi="宋体" w:cs="宋体" w:eastAsia="宋体" w:hint="default"/>
          <w:spacing w:val="-3"/>
        </w:rPr>
        <w:t>室</w:t>
      </w:r>
      <w:r>
        <w:rPr>
          <w:rFonts w:ascii="宋体" w:hAnsi="宋体" w:cs="宋体" w:eastAsia="宋体" w:hint="default"/>
          <w:spacing w:val="-3"/>
        </w:rPr>
        <w:t>召</w:t>
      </w:r>
      <w:r>
        <w:rPr>
          <w:rFonts w:ascii="宋体" w:hAnsi="宋体" w:cs="宋体" w:eastAsia="宋体" w:hint="default"/>
          <w:spacing w:val="-3"/>
        </w:rPr>
        <w:t>开</w:t>
      </w:r>
      <w:r>
        <w:rPr>
          <w:rFonts w:ascii="宋体" w:hAnsi="宋体" w:cs="宋体" w:eastAsia="宋体" w:hint="default"/>
          <w:spacing w:val="-3"/>
        </w:rPr>
        <w:t>了</w:t>
      </w:r>
      <w:r>
        <w:rPr>
          <w:rFonts w:ascii="宋体" w:hAnsi="宋体" w:cs="宋体" w:eastAsia="宋体" w:hint="default"/>
          <w:spacing w:val="-3"/>
        </w:rPr>
        <w:t>2007</w:t>
      </w:r>
      <w:r>
        <w:rPr>
          <w:spacing w:val="-3"/>
        </w:rPr>
        <w:t>年度股东大会，</w:t>
      </w:r>
      <w:r>
        <w:rPr>
          <w:rFonts w:ascii="宋体" w:hAnsi="宋体" w:cs="宋体" w:eastAsia="宋体" w:hint="default"/>
          <w:spacing w:val="-3"/>
        </w:rPr>
        <w:t>该</w:t>
      </w:r>
      <w:r>
        <w:rPr>
          <w:spacing w:val="-3"/>
        </w:rPr>
        <w:t>次会议</w:t>
      </w:r>
    </w:p>
    <w:p>
      <w:pPr>
        <w:pStyle w:val="BodyText"/>
        <w:spacing w:line="240" w:lineRule="auto" w:before="151"/>
        <w:ind w:right="105"/>
        <w:jc w:val="left"/>
        <w:rPr>
          <w:rFonts w:ascii="宋体" w:hAnsi="宋体" w:cs="宋体" w:eastAsia="宋体" w:hint="default"/>
        </w:rPr>
      </w:pPr>
      <w:r>
        <w:rPr>
          <w:rFonts w:ascii="宋体" w:hAnsi="宋体" w:cs="宋体" w:eastAsia="宋体" w:hint="default"/>
        </w:rPr>
        <w:t>决</w:t>
      </w:r>
      <w:r>
        <w:rPr/>
        <w:t>议公告</w:t>
      </w:r>
      <w:r>
        <w:rPr>
          <w:rFonts w:ascii="宋体" w:hAnsi="宋体" w:cs="宋体" w:eastAsia="宋体" w:hint="default"/>
        </w:rPr>
        <w:t>刊</w:t>
      </w:r>
      <w:r>
        <w:rPr>
          <w:rFonts w:ascii="宋体" w:hAnsi="宋体" w:cs="宋体" w:eastAsia="宋体" w:hint="default"/>
        </w:rPr>
        <w:t>登</w:t>
      </w:r>
      <w:r>
        <w:rPr/>
        <w:t>在</w:t>
      </w:r>
      <w:r>
        <w:rPr>
          <w:rFonts w:ascii="宋体" w:hAnsi="宋体" w:cs="宋体" w:eastAsia="宋体" w:hint="default"/>
        </w:rPr>
        <w:t>2008</w:t>
      </w:r>
      <w:r>
        <w:rPr/>
        <w:t>年</w:t>
      </w:r>
      <w:r>
        <w:rPr>
          <w:rFonts w:ascii="宋体" w:hAnsi="宋体" w:cs="宋体" w:eastAsia="宋体" w:hint="default"/>
        </w:rPr>
        <w:t>4</w:t>
      </w:r>
      <w:r>
        <w:rPr>
          <w:rFonts w:ascii="宋体" w:hAnsi="宋体" w:cs="宋体" w:eastAsia="宋体" w:hint="default"/>
        </w:rPr>
        <w:t>月</w:t>
      </w:r>
      <w:r>
        <w:rPr>
          <w:rFonts w:ascii="宋体" w:hAnsi="宋体" w:cs="宋体" w:eastAsia="宋体" w:hint="default"/>
        </w:rPr>
        <w:t>15</w:t>
      </w:r>
      <w:r>
        <w:rPr>
          <w:rFonts w:ascii="宋体" w:hAnsi="宋体" w:cs="宋体" w:eastAsia="宋体" w:hint="default"/>
        </w:rPr>
        <w:t>日</w:t>
      </w:r>
      <w:r>
        <w:rPr>
          <w:rFonts w:ascii="宋体" w:hAnsi="宋体" w:cs="宋体" w:eastAsia="宋体" w:hint="default"/>
        </w:rPr>
        <w:t>《</w:t>
      </w:r>
      <w:r>
        <w:rPr/>
        <w:t>证</w:t>
      </w:r>
      <w:r>
        <w:rPr>
          <w:rFonts w:ascii="宋体" w:hAnsi="宋体" w:cs="宋体" w:eastAsia="宋体" w:hint="default"/>
        </w:rPr>
        <w:t>券时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rPr>
        <w:t>》</w:t>
      </w:r>
      <w:r>
        <w:rPr/>
        <w:t>及</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p>
    <w:p>
      <w:pPr>
        <w:pStyle w:val="BodyText"/>
        <w:spacing w:line="240" w:lineRule="auto" w:before="156"/>
        <w:ind w:right="105"/>
        <w:jc w:val="left"/>
        <w:rPr>
          <w:rFonts w:ascii="宋体" w:hAnsi="宋体" w:cs="宋体" w:eastAsia="宋体" w:hint="default"/>
        </w:rPr>
      </w:pPr>
      <w:r>
        <w:rPr>
          <w:rFonts w:ascii="宋体" w:hAnsi="宋体" w:cs="宋体" w:eastAsia="宋体" w:hint="default"/>
        </w:rPr>
        <w:t>（</w:t>
      </w:r>
      <w:hyperlink r:id="rId11">
        <w:r>
          <w:rPr>
            <w:rFonts w:ascii="宋体" w:hAnsi="宋体" w:cs="宋体" w:eastAsia="宋体" w:hint="default"/>
          </w:rPr>
          <w:t>http://www.cninfo.com.cn</w:t>
        </w:r>
      </w:hyperlink>
      <w:r>
        <w:rPr>
          <w:rFonts w:ascii="宋体" w:hAnsi="宋体" w:cs="宋体" w:eastAsia="宋体" w:hint="default"/>
        </w:rPr>
        <w:t>）上</w:t>
      </w:r>
      <w:r>
        <w:rPr/>
        <w:t>。</w:t>
      </w:r>
      <w:r>
        <w:rPr>
          <w:rFonts w:ascii="宋体" w:hAnsi="宋体" w:cs="宋体" w:eastAsia="宋体" w:hint="default"/>
        </w:rPr>
        <w:t> </w:t>
      </w:r>
    </w:p>
    <w:p>
      <w:pPr>
        <w:pStyle w:val="BodyText"/>
        <w:spacing w:line="240" w:lineRule="auto" w:before="194"/>
        <w:ind w:left="635" w:right="105"/>
        <w:jc w:val="left"/>
        <w:rPr>
          <w:rFonts w:ascii="宋体" w:hAnsi="宋体" w:cs="宋体" w:eastAsia="宋体" w:hint="default"/>
        </w:rPr>
      </w:pPr>
      <w:r>
        <w:rPr>
          <w:rFonts w:ascii="宋体" w:hAnsi="宋体" w:cs="宋体" w:eastAsia="宋体" w:hint="default"/>
          <w:spacing w:val="-3"/>
        </w:rPr>
        <w:t>该</w:t>
      </w:r>
      <w:r>
        <w:rPr>
          <w:spacing w:val="-3"/>
        </w:rPr>
        <w:t>次会议审议</w:t>
      </w:r>
      <w:r>
        <w:rPr>
          <w:rFonts w:ascii="宋体" w:hAnsi="宋体" w:cs="宋体" w:eastAsia="宋体" w:hint="default"/>
          <w:spacing w:val="-3"/>
        </w:rPr>
        <w:t>通过</w:t>
      </w:r>
      <w:r>
        <w:rPr>
          <w:rFonts w:ascii="宋体" w:hAnsi="宋体" w:cs="宋体" w:eastAsia="宋体" w:hint="default"/>
          <w:spacing w:val="-3"/>
        </w:rPr>
        <w:t>了《</w:t>
      </w:r>
      <w:r>
        <w:rPr>
          <w:rFonts w:ascii="宋体" w:hAnsi="宋体" w:cs="宋体" w:eastAsia="宋体" w:hint="default"/>
          <w:spacing w:val="-3"/>
        </w:rPr>
        <w:t>2007</w:t>
      </w:r>
      <w:r>
        <w:rPr>
          <w:spacing w:val="-3"/>
        </w:rPr>
        <w:t>年度董事会</w:t>
      </w:r>
      <w:r>
        <w:rPr>
          <w:rFonts w:ascii="宋体" w:hAnsi="宋体" w:cs="宋体" w:eastAsia="宋体" w:hint="default"/>
          <w:spacing w:val="-3"/>
        </w:rPr>
        <w:t>工作</w:t>
      </w:r>
      <w:r>
        <w:rPr>
          <w:spacing w:val="-3"/>
        </w:rPr>
        <w:t>报告</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2007</w:t>
      </w:r>
      <w:r>
        <w:rPr>
          <w:spacing w:val="-3"/>
        </w:rPr>
        <w:t>年度监事会</w:t>
      </w:r>
      <w:r>
        <w:rPr>
          <w:rFonts w:ascii="宋体" w:hAnsi="宋体" w:cs="宋体" w:eastAsia="宋体" w:hint="default"/>
          <w:spacing w:val="-3"/>
        </w:rPr>
        <w:t>工作</w:t>
      </w:r>
    </w:p>
    <w:p>
      <w:pPr>
        <w:pStyle w:val="BodyText"/>
        <w:spacing w:line="240" w:lineRule="auto" w:before="151"/>
        <w:ind w:right="101"/>
        <w:jc w:val="left"/>
      </w:pPr>
      <w:r>
        <w:rPr/>
        <w:t>报告</w:t>
      </w:r>
      <w:r>
        <w:rPr>
          <w:rFonts w:ascii="宋体" w:hAnsi="宋体" w:cs="宋体" w:eastAsia="宋体" w:hint="default"/>
        </w:rPr>
        <w:t>》</w:t>
      </w:r>
      <w:r>
        <w:rPr/>
        <w:t>、</w:t>
      </w:r>
      <w:r>
        <w:rPr>
          <w:rFonts w:ascii="宋体" w:hAnsi="宋体" w:cs="宋体" w:eastAsia="宋体" w:hint="default"/>
        </w:rPr>
        <w:t>《</w:t>
      </w:r>
      <w:r>
        <w:rPr>
          <w:rFonts w:ascii="宋体" w:hAnsi="宋体" w:cs="宋体" w:eastAsia="宋体" w:hint="default"/>
        </w:rPr>
        <w:t>2007</w:t>
      </w:r>
      <w:r>
        <w:rPr/>
        <w:t>年度</w:t>
      </w:r>
      <w:r>
        <w:rPr>
          <w:rFonts w:ascii="宋体" w:hAnsi="宋体" w:cs="宋体" w:eastAsia="宋体" w:hint="default"/>
        </w:rPr>
        <w:t>财务</w:t>
      </w:r>
      <w:r>
        <w:rPr/>
        <w:t>报告</w:t>
      </w:r>
      <w:r>
        <w:rPr>
          <w:rFonts w:ascii="宋体" w:hAnsi="宋体" w:cs="宋体" w:eastAsia="宋体" w:hint="default"/>
        </w:rPr>
        <w:t>》</w:t>
      </w:r>
      <w:r>
        <w:rPr/>
        <w:t>、</w:t>
      </w:r>
      <w:r>
        <w:rPr>
          <w:rFonts w:ascii="宋体" w:hAnsi="宋体" w:cs="宋体" w:eastAsia="宋体" w:hint="default"/>
        </w:rPr>
        <w:t>《</w:t>
      </w:r>
      <w:r>
        <w:rPr>
          <w:rFonts w:ascii="宋体" w:hAnsi="宋体" w:cs="宋体" w:eastAsia="宋体" w:hint="default"/>
        </w:rPr>
        <w:t>关于</w:t>
      </w:r>
      <w:r>
        <w:rPr/>
        <w:t>审议</w:t>
      </w:r>
      <w:r>
        <w:rPr>
          <w:rFonts w:ascii="宋体" w:hAnsi="宋体" w:cs="宋体" w:eastAsia="宋体" w:hint="default"/>
        </w:rPr>
        <w:t>2007</w:t>
      </w:r>
      <w:r>
        <w:rPr/>
        <w:t>年年度报告及</w:t>
      </w:r>
      <w:r>
        <w:rPr>
          <w:rFonts w:ascii="宋体" w:hAnsi="宋体" w:cs="宋体" w:eastAsia="宋体" w:hint="default"/>
        </w:rPr>
        <w:t>摘</w:t>
      </w:r>
      <w:r>
        <w:rPr>
          <w:rFonts w:ascii="宋体" w:hAnsi="宋体" w:cs="宋体" w:eastAsia="宋体" w:hint="default"/>
        </w:rPr>
        <w:t>要</w:t>
      </w:r>
      <w:r>
        <w:rPr/>
        <w:t>的议</w:t>
      </w:r>
      <w:r>
        <w:rPr>
          <w:rFonts w:ascii="宋体" w:hAnsi="宋体" w:cs="宋体" w:eastAsia="宋体" w:hint="default"/>
        </w:rPr>
        <w:t>案</w:t>
      </w:r>
      <w:r>
        <w:rPr>
          <w:rFonts w:ascii="宋体" w:hAnsi="宋体" w:cs="宋体" w:eastAsia="宋体" w:hint="default"/>
        </w:rPr>
        <w:t>》</w:t>
      </w:r>
      <w:r>
        <w:rPr/>
        <w:t>、</w:t>
      </w:r>
    </w:p>
    <w:p>
      <w:pPr>
        <w:pStyle w:val="BodyText"/>
        <w:spacing w:line="357" w:lineRule="auto" w:before="156"/>
        <w:ind w:right="105"/>
        <w:jc w:val="left"/>
        <w:rPr>
          <w:rFonts w:ascii="宋体" w:hAnsi="宋体" w:cs="宋体" w:eastAsia="宋体" w:hint="default"/>
        </w:rPr>
      </w:pPr>
      <w:r>
        <w:rPr>
          <w:rFonts w:ascii="宋体" w:hAnsi="宋体" w:cs="宋体" w:eastAsia="宋体" w:hint="default"/>
          <w:spacing w:val="-3"/>
        </w:rPr>
        <w:t>《</w:t>
      </w:r>
      <w:r>
        <w:rPr>
          <w:rFonts w:ascii="宋体" w:hAnsi="宋体" w:cs="宋体" w:eastAsia="宋体" w:hint="default"/>
          <w:spacing w:val="-3"/>
        </w:rPr>
        <w:t>2007</w:t>
      </w:r>
      <w:r>
        <w:rPr>
          <w:spacing w:val="-3"/>
        </w:rPr>
        <w:t>年度</w:t>
      </w:r>
      <w:r>
        <w:rPr>
          <w:rFonts w:ascii="宋体" w:hAnsi="宋体" w:cs="宋体" w:eastAsia="宋体" w:hint="default"/>
          <w:spacing w:val="-3"/>
        </w:rPr>
        <w:t>财务</w:t>
      </w:r>
      <w:r>
        <w:rPr>
          <w:rFonts w:ascii="宋体" w:hAnsi="宋体" w:cs="宋体" w:eastAsia="宋体" w:hint="default"/>
          <w:spacing w:val="-3"/>
        </w:rPr>
        <w:t>决</w:t>
      </w:r>
      <w:r>
        <w:rPr>
          <w:rFonts w:ascii="宋体" w:hAnsi="宋体" w:cs="宋体" w:eastAsia="宋体" w:hint="default"/>
          <w:spacing w:val="-3"/>
        </w:rPr>
        <w:t>算</w:t>
      </w:r>
      <w:r>
        <w:rPr>
          <w:spacing w:val="-3"/>
        </w:rPr>
        <w:t>报告</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2008</w:t>
      </w:r>
      <w:r>
        <w:rPr>
          <w:spacing w:val="-3"/>
        </w:rPr>
        <w:t>年度</w:t>
      </w:r>
      <w:r>
        <w:rPr>
          <w:rFonts w:ascii="宋体" w:hAnsi="宋体" w:cs="宋体" w:eastAsia="宋体" w:hint="default"/>
          <w:spacing w:val="-3"/>
        </w:rPr>
        <w:t>财务</w:t>
      </w:r>
      <w:r>
        <w:rPr>
          <w:rFonts w:ascii="宋体" w:hAnsi="宋体" w:cs="宋体" w:eastAsia="宋体" w:hint="default"/>
          <w:spacing w:val="-3"/>
        </w:rPr>
        <w:t>预</w:t>
      </w:r>
      <w:r>
        <w:rPr>
          <w:rFonts w:ascii="宋体" w:hAnsi="宋体" w:cs="宋体" w:eastAsia="宋体" w:hint="default"/>
          <w:spacing w:val="-3"/>
        </w:rPr>
        <w:t>算</w:t>
      </w:r>
      <w:r>
        <w:rPr>
          <w:spacing w:val="-3"/>
        </w:rPr>
        <w:t>报告</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2007</w:t>
      </w:r>
      <w:r>
        <w:rPr>
          <w:spacing w:val="-3"/>
        </w:rPr>
        <w:t>年度利</w:t>
      </w:r>
      <w:r>
        <w:rPr>
          <w:rFonts w:ascii="宋体" w:hAnsi="宋体" w:cs="宋体" w:eastAsia="宋体" w:hint="default"/>
          <w:spacing w:val="-3"/>
        </w:rPr>
        <w:t>润分</w:t>
      </w:r>
      <w:r>
        <w:rPr>
          <w:rFonts w:ascii="宋体" w:hAnsi="宋体" w:cs="宋体" w:eastAsia="宋体" w:hint="default"/>
          <w:spacing w:val="-3"/>
        </w:rPr>
        <w:t>配</w:t>
      </w:r>
      <w:r>
        <w:rPr>
          <w:rFonts w:ascii="宋体" w:hAnsi="宋体" w:cs="宋体" w:eastAsia="宋体" w:hint="default"/>
          <w:spacing w:val="-85"/>
        </w:rPr>
        <w:t> </w:t>
      </w:r>
      <w:r>
        <w:rPr>
          <w:spacing w:val="-3"/>
        </w:rPr>
        <w:t>及资本公</w:t>
      </w:r>
      <w:r>
        <w:rPr>
          <w:rFonts w:ascii="宋体" w:hAnsi="宋体" w:cs="宋体" w:eastAsia="宋体" w:hint="default"/>
          <w:spacing w:val="-3"/>
        </w:rPr>
        <w:t>积</w:t>
      </w:r>
      <w:r>
        <w:rPr>
          <w:rFonts w:ascii="宋体" w:hAnsi="宋体" w:cs="宋体" w:eastAsia="宋体" w:hint="default"/>
          <w:spacing w:val="-3"/>
        </w:rPr>
        <w:t>金</w:t>
      </w:r>
      <w:r>
        <w:rPr>
          <w:rFonts w:ascii="宋体" w:hAnsi="宋体" w:cs="宋体" w:eastAsia="宋体" w:hint="default"/>
          <w:spacing w:val="-3"/>
        </w:rPr>
        <w:t>转</w:t>
      </w:r>
      <w:r>
        <w:rPr>
          <w:rFonts w:ascii="宋体" w:hAnsi="宋体" w:cs="宋体" w:eastAsia="宋体" w:hint="default"/>
          <w:spacing w:val="-3"/>
        </w:rPr>
        <w:t>增</w:t>
      </w:r>
      <w:r>
        <w:rPr>
          <w:spacing w:val="-3"/>
        </w:rPr>
        <w:t>股本的方</w:t>
      </w:r>
      <w:r>
        <w:rPr>
          <w:rFonts w:ascii="宋体" w:hAnsi="宋体" w:cs="宋体" w:eastAsia="宋体" w:hint="default"/>
          <w:spacing w:val="-3"/>
        </w:rPr>
        <w:t>案</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关于</w:t>
      </w:r>
      <w:r>
        <w:rPr>
          <w:rFonts w:ascii="宋体" w:hAnsi="宋体" w:cs="宋体" w:eastAsia="宋体" w:hint="default"/>
          <w:spacing w:val="-3"/>
        </w:rPr>
        <w:t>续</w:t>
      </w:r>
      <w:r>
        <w:rPr>
          <w:rFonts w:ascii="宋体" w:hAnsi="宋体" w:cs="宋体" w:eastAsia="宋体" w:hint="default"/>
          <w:spacing w:val="-3"/>
        </w:rPr>
        <w:t>聘</w:t>
      </w:r>
      <w:r>
        <w:rPr>
          <w:spacing w:val="-3"/>
        </w:rPr>
        <w:t>会</w:t>
      </w:r>
      <w:r>
        <w:rPr>
          <w:rFonts w:ascii="宋体" w:hAnsi="宋体" w:cs="宋体" w:eastAsia="宋体" w:hint="default"/>
          <w:spacing w:val="-3"/>
        </w:rPr>
        <w:t>计师</w:t>
      </w:r>
      <w:r>
        <w:rPr>
          <w:spacing w:val="-3"/>
        </w:rPr>
        <w:t>事</w:t>
      </w:r>
      <w:r>
        <w:rPr>
          <w:rFonts w:ascii="宋体" w:hAnsi="宋体" w:cs="宋体" w:eastAsia="宋体" w:hint="default"/>
          <w:spacing w:val="-3"/>
        </w:rPr>
        <w:t>务</w:t>
      </w:r>
      <w:r>
        <w:rPr>
          <w:spacing w:val="-3"/>
        </w:rPr>
        <w:t>所的议</w:t>
      </w:r>
      <w:r>
        <w:rPr>
          <w:rFonts w:ascii="宋体" w:hAnsi="宋体" w:cs="宋体" w:eastAsia="宋体" w:hint="default"/>
          <w:spacing w:val="-3"/>
        </w:rPr>
        <w:t>案</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关于</w:t>
      </w:r>
      <w:r>
        <w:rPr>
          <w:spacing w:val="-3"/>
        </w:rPr>
        <w:t>审</w:t>
      </w:r>
      <w:r>
        <w:rPr>
          <w:spacing w:val="-103"/>
        </w:rPr>
        <w:t> </w:t>
      </w:r>
      <w:r>
        <w:rPr>
          <w:spacing w:val="-3"/>
        </w:rPr>
        <w:t>议</w:t>
      </w:r>
      <w:r>
        <w:rPr>
          <w:rFonts w:ascii="宋体" w:hAnsi="宋体" w:cs="宋体" w:eastAsia="宋体" w:hint="default"/>
          <w:spacing w:val="-3"/>
        </w:rPr>
        <w:t>2008</w:t>
      </w:r>
      <w:r>
        <w:rPr>
          <w:spacing w:val="-3"/>
        </w:rPr>
        <w:t>年度公司</w:t>
      </w:r>
      <w:r>
        <w:rPr>
          <w:rFonts w:ascii="宋体" w:hAnsi="宋体" w:cs="宋体" w:eastAsia="宋体" w:hint="default"/>
          <w:spacing w:val="-3"/>
        </w:rPr>
        <w:t>与</w:t>
      </w:r>
      <w:r>
        <w:rPr>
          <w:spacing w:val="-3"/>
        </w:rPr>
        <w:t>浙江</w:t>
      </w:r>
      <w:r>
        <w:rPr>
          <w:rFonts w:ascii="宋体" w:hAnsi="宋体" w:cs="宋体" w:eastAsia="宋体" w:hint="default"/>
          <w:spacing w:val="-3"/>
        </w:rPr>
        <w:t>鑫</w:t>
      </w:r>
      <w:r>
        <w:rPr>
          <w:spacing w:val="-3"/>
        </w:rPr>
        <w:t>欧</w:t>
      </w:r>
      <w:r>
        <w:rPr>
          <w:rFonts w:ascii="宋体" w:hAnsi="宋体" w:cs="宋体" w:eastAsia="宋体" w:hint="default"/>
          <w:spacing w:val="-3"/>
        </w:rPr>
        <w:t>机电</w:t>
      </w:r>
      <w:r>
        <w:rPr>
          <w:spacing w:val="-3"/>
        </w:rPr>
        <w:t>有限公司</w:t>
      </w:r>
      <w:r>
        <w:rPr>
          <w:rFonts w:ascii="宋体" w:hAnsi="宋体" w:cs="宋体" w:eastAsia="宋体" w:hint="default"/>
          <w:spacing w:val="-3"/>
        </w:rPr>
        <w:t>关</w:t>
      </w:r>
      <w:r>
        <w:rPr>
          <w:rFonts w:ascii="宋体" w:hAnsi="宋体" w:cs="宋体" w:eastAsia="宋体" w:hint="default"/>
          <w:spacing w:val="-3"/>
        </w:rPr>
        <w:t>联交</w:t>
      </w:r>
      <w:r>
        <w:rPr>
          <w:rFonts w:ascii="宋体" w:hAnsi="宋体" w:cs="宋体" w:eastAsia="宋体" w:hint="default"/>
          <w:spacing w:val="-3"/>
        </w:rPr>
        <w:t>易</w:t>
      </w:r>
      <w:r>
        <w:rPr>
          <w:spacing w:val="-3"/>
        </w:rPr>
        <w:t>事</w:t>
      </w:r>
      <w:r>
        <w:rPr>
          <w:rFonts w:ascii="宋体" w:hAnsi="宋体" w:cs="宋体" w:eastAsia="宋体" w:hint="default"/>
          <w:spacing w:val="-3"/>
        </w:rPr>
        <w:t>项</w:t>
      </w:r>
      <w:r>
        <w:rPr>
          <w:spacing w:val="-3"/>
        </w:rPr>
        <w:t>的议</w:t>
      </w:r>
      <w:r>
        <w:rPr>
          <w:rFonts w:ascii="宋体" w:hAnsi="宋体" w:cs="宋体" w:eastAsia="宋体" w:hint="default"/>
          <w:spacing w:val="-3"/>
        </w:rPr>
        <w:t>案</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关于</w:t>
      </w:r>
      <w:r>
        <w:rPr>
          <w:rFonts w:ascii="宋体" w:hAnsi="宋体" w:cs="宋体" w:eastAsia="宋体" w:hint="default"/>
          <w:spacing w:val="-3"/>
        </w:rPr>
        <w:t>调</w:t>
      </w:r>
      <w:r>
        <w:rPr>
          <w:spacing w:val="-3"/>
        </w:rPr>
        <w:t>整</w:t>
      </w:r>
      <w:r>
        <w:rPr>
          <w:rFonts w:ascii="宋体" w:hAnsi="宋体" w:cs="宋体" w:eastAsia="宋体" w:hint="default"/>
          <w:spacing w:val="-3"/>
        </w:rPr>
        <w:t>独</w:t>
      </w:r>
      <w:r>
        <w:rPr>
          <w:rFonts w:ascii="宋体" w:hAnsi="宋体" w:cs="宋体" w:eastAsia="宋体" w:hint="default"/>
          <w:spacing w:val="-96"/>
        </w:rPr>
        <w:t> </w:t>
      </w:r>
      <w:r>
        <w:rPr>
          <w:rFonts w:ascii="宋体" w:hAnsi="宋体" w:cs="宋体" w:eastAsia="宋体" w:hint="default"/>
        </w:rPr>
        <w:t>立</w:t>
      </w:r>
      <w:r>
        <w:rPr/>
        <w:t>董事及</w:t>
      </w:r>
      <w:r>
        <w:rPr>
          <w:rFonts w:ascii="宋体" w:hAnsi="宋体" w:cs="宋体" w:eastAsia="宋体" w:hint="default"/>
        </w:rPr>
        <w:t>外</w:t>
      </w:r>
      <w:r>
        <w:rPr>
          <w:rFonts w:ascii="宋体" w:hAnsi="宋体" w:cs="宋体" w:eastAsia="宋体" w:hint="default"/>
        </w:rPr>
        <w:t>部</w:t>
      </w:r>
      <w:r>
        <w:rPr/>
        <w:t>董事</w:t>
      </w:r>
      <w:r>
        <w:rPr>
          <w:rFonts w:ascii="宋体" w:hAnsi="宋体" w:cs="宋体" w:eastAsia="宋体" w:hint="default"/>
        </w:rPr>
        <w:t>津贴</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w:t>
      </w:r>
      <w:r>
        <w:rPr>
          <w:rFonts w:ascii="宋体" w:hAnsi="宋体" w:cs="宋体" w:eastAsia="宋体" w:hint="default"/>
        </w:rPr>
        <w:t>关于</w:t>
      </w:r>
      <w:r>
        <w:rPr>
          <w:rFonts w:ascii="宋体" w:hAnsi="宋体" w:cs="宋体" w:eastAsia="宋体" w:hint="default"/>
        </w:rPr>
        <w:t>修</w:t>
      </w:r>
      <w:r>
        <w:rPr>
          <w:rFonts w:ascii="宋体" w:hAnsi="宋体" w:cs="宋体" w:eastAsia="宋体" w:hint="default"/>
        </w:rPr>
        <w:t>订</w:t>
      </w:r>
      <w:r>
        <w:rPr>
          <w:rFonts w:ascii="宋体" w:hAnsi="宋体" w:cs="宋体" w:eastAsia="宋体" w:hint="default"/>
        </w:rPr>
        <w:t>&lt;</w:t>
      </w:r>
      <w:r>
        <w:rPr/>
        <w:t>公司</w:t>
      </w:r>
      <w:r>
        <w:rPr>
          <w:rFonts w:ascii="宋体" w:hAnsi="宋体" w:cs="宋体" w:eastAsia="宋体" w:hint="default"/>
        </w:rPr>
        <w:t>章</w:t>
      </w:r>
      <w:r>
        <w:rPr>
          <w:rFonts w:ascii="宋体" w:hAnsi="宋体" w:cs="宋体" w:eastAsia="宋体" w:hint="default"/>
        </w:rPr>
        <w:t>程</w:t>
      </w:r>
      <w:r>
        <w:rPr>
          <w:rFonts w:ascii="宋体" w:hAnsi="宋体" w:cs="宋体" w:eastAsia="宋体" w:hint="default"/>
        </w:rPr>
        <w:t>&gt;</w:t>
      </w:r>
      <w:r>
        <w:rPr/>
        <w:t>和</w:t>
      </w:r>
      <w:r>
        <w:rPr>
          <w:rFonts w:ascii="宋体" w:hAnsi="宋体" w:cs="宋体" w:eastAsia="宋体" w:hint="default"/>
        </w:rPr>
        <w:t>&lt;</w:t>
      </w:r>
      <w:r>
        <w:rPr/>
        <w:t>董事会议事</w:t>
      </w:r>
      <w:r>
        <w:rPr>
          <w:rFonts w:ascii="宋体" w:hAnsi="宋体" w:cs="宋体" w:eastAsia="宋体" w:hint="default"/>
        </w:rPr>
        <w:t>规</w:t>
      </w:r>
      <w:r>
        <w:rPr>
          <w:rFonts w:ascii="宋体" w:hAnsi="宋体" w:cs="宋体" w:eastAsia="宋体" w:hint="default"/>
        </w:rPr>
        <w:t>则</w:t>
      </w:r>
      <w:r>
        <w:rPr>
          <w:rFonts w:ascii="宋体" w:hAnsi="宋体" w:cs="宋体" w:eastAsia="宋体" w:hint="default"/>
        </w:rPr>
        <w:t>&gt; </w:t>
      </w:r>
      <w:r>
        <w:rPr>
          <w:spacing w:val="-3"/>
        </w:rPr>
        <w:t>的议</w:t>
      </w:r>
      <w:r>
        <w:rPr>
          <w:rFonts w:ascii="宋体" w:hAnsi="宋体" w:cs="宋体" w:eastAsia="宋体" w:hint="default"/>
          <w:spacing w:val="-3"/>
        </w:rPr>
        <w:t>案</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关于</w:t>
      </w:r>
      <w:r>
        <w:rPr>
          <w:rFonts w:ascii="宋体" w:hAnsi="宋体" w:cs="宋体" w:eastAsia="宋体" w:hint="default"/>
          <w:spacing w:val="-3"/>
        </w:rPr>
        <w:t>修</w:t>
      </w:r>
      <w:r>
        <w:rPr>
          <w:rFonts w:ascii="宋体" w:hAnsi="宋体" w:cs="宋体" w:eastAsia="宋体" w:hint="default"/>
          <w:spacing w:val="-3"/>
        </w:rPr>
        <w:t>订</w:t>
      </w:r>
      <w:r>
        <w:rPr>
          <w:rFonts w:ascii="宋体" w:hAnsi="宋体" w:cs="宋体" w:eastAsia="宋体" w:hint="default"/>
          <w:spacing w:val="-3"/>
        </w:rPr>
        <w:t>&lt;</w:t>
      </w:r>
      <w:r>
        <w:rPr>
          <w:rFonts w:ascii="宋体" w:hAnsi="宋体" w:cs="宋体" w:eastAsia="宋体" w:hint="default"/>
          <w:spacing w:val="-3"/>
        </w:rPr>
        <w:t>独</w:t>
      </w:r>
      <w:r>
        <w:rPr>
          <w:rFonts w:ascii="宋体" w:hAnsi="宋体" w:cs="宋体" w:eastAsia="宋体" w:hint="default"/>
          <w:spacing w:val="-3"/>
        </w:rPr>
        <w:t>立</w:t>
      </w:r>
      <w:r>
        <w:rPr>
          <w:spacing w:val="-3"/>
        </w:rPr>
        <w:t>董事</w:t>
      </w:r>
      <w:r>
        <w:rPr>
          <w:rFonts w:ascii="宋体" w:hAnsi="宋体" w:cs="宋体" w:eastAsia="宋体" w:hint="default"/>
          <w:spacing w:val="-3"/>
        </w:rPr>
        <w:t>制</w:t>
      </w:r>
      <w:r>
        <w:rPr>
          <w:spacing w:val="-3"/>
        </w:rPr>
        <w:t>度</w:t>
      </w:r>
      <w:r>
        <w:rPr>
          <w:rFonts w:ascii="宋体" w:hAnsi="宋体" w:cs="宋体" w:eastAsia="宋体" w:hint="default"/>
          <w:spacing w:val="-3"/>
        </w:rPr>
        <w:t>&gt;</w:t>
      </w:r>
      <w:r>
        <w:rPr>
          <w:spacing w:val="-3"/>
        </w:rPr>
        <w:t>的议</w:t>
      </w:r>
      <w:r>
        <w:rPr>
          <w:rFonts w:ascii="宋体" w:hAnsi="宋体" w:cs="宋体" w:eastAsia="宋体" w:hint="default"/>
          <w:spacing w:val="-3"/>
        </w:rPr>
        <w:t>案</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关于</w:t>
      </w:r>
      <w:r>
        <w:rPr>
          <w:rFonts w:ascii="宋体" w:hAnsi="宋体" w:cs="宋体" w:eastAsia="宋体" w:hint="default"/>
          <w:spacing w:val="-3"/>
        </w:rPr>
        <w:t>2008</w:t>
      </w:r>
      <w:r>
        <w:rPr>
          <w:spacing w:val="-3"/>
        </w:rPr>
        <w:t>年度</w:t>
      </w:r>
      <w:r>
        <w:rPr>
          <w:rFonts w:ascii="宋体" w:hAnsi="宋体" w:cs="宋体" w:eastAsia="宋体" w:hint="default"/>
          <w:spacing w:val="-3"/>
        </w:rPr>
        <w:t>授</w:t>
      </w:r>
      <w:r>
        <w:rPr>
          <w:rFonts w:ascii="宋体" w:hAnsi="宋体" w:cs="宋体" w:eastAsia="宋体" w:hint="default"/>
          <w:spacing w:val="-3"/>
        </w:rPr>
        <w:t>信</w:t>
      </w:r>
      <w:r>
        <w:rPr>
          <w:rFonts w:ascii="宋体" w:hAnsi="宋体" w:cs="宋体" w:eastAsia="宋体" w:hint="default"/>
          <w:spacing w:val="-3"/>
        </w:rPr>
        <w:t>规</w:t>
      </w:r>
      <w:r>
        <w:rPr>
          <w:rFonts w:ascii="宋体" w:hAnsi="宋体" w:cs="宋体" w:eastAsia="宋体" w:hint="default"/>
          <w:spacing w:val="-3"/>
        </w:rPr>
        <w:t>模</w:t>
      </w:r>
      <w:r>
        <w:rPr>
          <w:spacing w:val="-3"/>
        </w:rPr>
        <w:t>及对</w:t>
      </w:r>
      <w:r>
        <w:rPr>
          <w:spacing w:val="-94"/>
        </w:rPr>
        <w:t> </w:t>
      </w:r>
      <w:r>
        <w:rPr>
          <w:rFonts w:ascii="宋体" w:hAnsi="宋体" w:cs="宋体" w:eastAsia="宋体" w:hint="default"/>
          <w:spacing w:val="-3"/>
        </w:rPr>
        <w:t>外</w:t>
      </w:r>
      <w:r>
        <w:rPr>
          <w:spacing w:val="-3"/>
        </w:rPr>
        <w:t>担保</w:t>
      </w:r>
      <w:r>
        <w:rPr>
          <w:rFonts w:ascii="宋体" w:hAnsi="宋体" w:cs="宋体" w:eastAsia="宋体" w:hint="default"/>
          <w:spacing w:val="-3"/>
        </w:rPr>
        <w:t>额</w:t>
      </w:r>
      <w:r>
        <w:rPr>
          <w:spacing w:val="-3"/>
        </w:rPr>
        <w:t>度的议</w:t>
      </w:r>
      <w:r>
        <w:rPr>
          <w:rFonts w:ascii="宋体" w:hAnsi="宋体" w:cs="宋体" w:eastAsia="宋体" w:hint="default"/>
          <w:spacing w:val="-3"/>
        </w:rPr>
        <w:t>案</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关于</w:t>
      </w:r>
      <w:r>
        <w:rPr>
          <w:rFonts w:ascii="宋体" w:hAnsi="宋体" w:cs="宋体" w:eastAsia="宋体" w:hint="default"/>
          <w:spacing w:val="-3"/>
        </w:rPr>
        <w:t>选</w:t>
      </w:r>
      <w:r>
        <w:rPr>
          <w:rFonts w:ascii="宋体" w:hAnsi="宋体" w:cs="宋体" w:eastAsia="宋体" w:hint="default"/>
          <w:spacing w:val="-3"/>
        </w:rPr>
        <w:t>举</w:t>
      </w:r>
      <w:r>
        <w:rPr>
          <w:spacing w:val="-3"/>
        </w:rPr>
        <w:t>第</w:t>
      </w:r>
      <w:r>
        <w:rPr>
          <w:rFonts w:ascii="宋体" w:hAnsi="宋体" w:cs="宋体" w:eastAsia="宋体" w:hint="default"/>
          <w:spacing w:val="-3"/>
        </w:rPr>
        <w:t>二届</w:t>
      </w:r>
      <w:r>
        <w:rPr>
          <w:spacing w:val="-3"/>
        </w:rPr>
        <w:t>董事会董事的议</w:t>
      </w:r>
      <w:r>
        <w:rPr>
          <w:rFonts w:ascii="宋体" w:hAnsi="宋体" w:cs="宋体" w:eastAsia="宋体" w:hint="default"/>
          <w:spacing w:val="-3"/>
        </w:rPr>
        <w:t>案</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关于</w:t>
      </w:r>
      <w:r>
        <w:rPr>
          <w:rFonts w:ascii="宋体" w:hAnsi="宋体" w:cs="宋体" w:eastAsia="宋体" w:hint="default"/>
          <w:spacing w:val="-3"/>
        </w:rPr>
        <w:t>选</w:t>
      </w:r>
      <w:r>
        <w:rPr>
          <w:rFonts w:ascii="宋体" w:hAnsi="宋体" w:cs="宋体" w:eastAsia="宋体" w:hint="default"/>
          <w:spacing w:val="-3"/>
        </w:rPr>
        <w:t>举</w:t>
      </w:r>
      <w:r>
        <w:rPr>
          <w:spacing w:val="-3"/>
        </w:rPr>
        <w:t>第</w:t>
      </w:r>
      <w:r>
        <w:rPr>
          <w:rFonts w:ascii="宋体" w:hAnsi="宋体" w:cs="宋体" w:eastAsia="宋体" w:hint="default"/>
          <w:spacing w:val="-3"/>
        </w:rPr>
        <w:t>二</w:t>
      </w:r>
      <w:r>
        <w:rPr>
          <w:rFonts w:ascii="宋体" w:hAnsi="宋体" w:cs="宋体" w:eastAsia="宋体" w:hint="default"/>
          <w:spacing w:val="-103"/>
        </w:rPr>
        <w:t> </w:t>
      </w:r>
      <w:r>
        <w:rPr>
          <w:rFonts w:ascii="宋体" w:hAnsi="宋体" w:cs="宋体" w:eastAsia="宋体" w:hint="default"/>
        </w:rPr>
        <w:t>届</w:t>
      </w:r>
      <w:r>
        <w:rPr/>
        <w:t>监事会监事的议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 </w:t>
      </w:r>
    </w:p>
    <w:p>
      <w:pPr>
        <w:pStyle w:val="BodyText"/>
        <w:spacing w:line="240" w:lineRule="auto" w:before="72"/>
        <w:ind w:left="635" w:right="105"/>
        <w:jc w:val="left"/>
        <w:rPr>
          <w:rFonts w:ascii="宋体" w:hAnsi="宋体" w:cs="宋体" w:eastAsia="宋体" w:hint="default"/>
        </w:rPr>
      </w:pPr>
      <w:r>
        <w:rPr>
          <w:rFonts w:ascii="宋体" w:hAnsi="宋体" w:cs="宋体" w:eastAsia="宋体" w:hint="default"/>
        </w:rPr>
        <w:t>2</w:t>
      </w:r>
      <w:r>
        <w:rPr/>
        <w:t>、公司</w:t>
      </w:r>
      <w:r>
        <w:rPr>
          <w:rFonts w:ascii="宋体" w:hAnsi="宋体" w:cs="宋体" w:eastAsia="宋体" w:hint="default"/>
        </w:rPr>
        <w:t>于</w:t>
      </w:r>
      <w:r>
        <w:rPr>
          <w:rFonts w:ascii="宋体" w:hAnsi="宋体" w:cs="宋体" w:eastAsia="宋体" w:hint="default"/>
        </w:rPr>
        <w:t>2008</w:t>
      </w:r>
      <w:r>
        <w:rPr/>
        <w:t>年</w:t>
      </w:r>
      <w:r>
        <w:rPr>
          <w:rFonts w:ascii="宋体" w:hAnsi="宋体" w:cs="宋体" w:eastAsia="宋体" w:hint="default"/>
        </w:rPr>
        <w:t>6</w:t>
      </w:r>
      <w:r>
        <w:rPr>
          <w:rFonts w:ascii="宋体" w:hAnsi="宋体" w:cs="宋体" w:eastAsia="宋体" w:hint="default"/>
        </w:rPr>
        <w:t>月</w:t>
      </w:r>
      <w:r>
        <w:rPr>
          <w:rFonts w:ascii="宋体" w:hAnsi="宋体" w:cs="宋体" w:eastAsia="宋体" w:hint="default"/>
        </w:rPr>
        <w:t>5</w:t>
      </w:r>
      <w:r>
        <w:rPr>
          <w:rFonts w:ascii="宋体" w:hAnsi="宋体" w:cs="宋体" w:eastAsia="宋体" w:hint="default"/>
        </w:rPr>
        <w:t>日</w:t>
      </w:r>
      <w:r>
        <w:rPr>
          <w:rFonts w:ascii="宋体" w:hAnsi="宋体" w:cs="宋体" w:eastAsia="宋体" w:hint="default"/>
        </w:rPr>
        <w:t>采用</w:t>
      </w:r>
      <w:r>
        <w:rPr>
          <w:rFonts w:ascii="宋体" w:hAnsi="宋体" w:cs="宋体" w:eastAsia="宋体" w:hint="default"/>
        </w:rPr>
        <w:t>现</w:t>
      </w:r>
      <w:r>
        <w:rPr>
          <w:rFonts w:ascii="宋体" w:hAnsi="宋体" w:cs="宋体" w:eastAsia="宋体" w:hint="default"/>
        </w:rPr>
        <w:t>场</w:t>
      </w:r>
      <w:r>
        <w:rPr>
          <w:rFonts w:ascii="宋体" w:hAnsi="宋体" w:cs="宋体" w:eastAsia="宋体" w:hint="default"/>
        </w:rPr>
        <w:t>表</w:t>
      </w:r>
      <w:r>
        <w:rPr>
          <w:rFonts w:ascii="宋体" w:hAnsi="宋体" w:cs="宋体" w:eastAsia="宋体" w:hint="default"/>
        </w:rPr>
        <w:t>决</w:t>
      </w:r>
      <w:r>
        <w:rPr/>
        <w:t>和</w:t>
      </w:r>
      <w:r>
        <w:rPr>
          <w:rFonts w:ascii="宋体" w:hAnsi="宋体" w:cs="宋体" w:eastAsia="宋体" w:hint="default"/>
        </w:rPr>
        <w:t>网</w:t>
      </w:r>
      <w:r>
        <w:rPr>
          <w:rFonts w:ascii="宋体" w:hAnsi="宋体" w:cs="宋体" w:eastAsia="宋体" w:hint="default"/>
        </w:rPr>
        <w:t>络</w:t>
      </w:r>
      <w:r>
        <w:rPr>
          <w:rFonts w:ascii="宋体" w:hAnsi="宋体" w:cs="宋体" w:eastAsia="宋体" w:hint="default"/>
        </w:rPr>
        <w:t>投</w:t>
      </w:r>
      <w:r>
        <w:rPr>
          <w:rFonts w:ascii="宋体" w:hAnsi="宋体" w:cs="宋体" w:eastAsia="宋体" w:hint="default"/>
        </w:rPr>
        <w:t>票相</w:t>
      </w:r>
      <w:r>
        <w:rPr>
          <w:rFonts w:ascii="宋体" w:hAnsi="宋体" w:cs="宋体" w:eastAsia="宋体" w:hint="default"/>
        </w:rPr>
        <w:t>结</w:t>
      </w:r>
      <w:r>
        <w:rPr>
          <w:rFonts w:ascii="宋体" w:hAnsi="宋体" w:cs="宋体" w:eastAsia="宋体" w:hint="default"/>
        </w:rPr>
        <w:t>合</w:t>
      </w:r>
      <w:r>
        <w:rPr/>
        <w:t>的方</w:t>
      </w:r>
      <w:r>
        <w:rPr>
          <w:rFonts w:ascii="宋体" w:hAnsi="宋体" w:cs="宋体" w:eastAsia="宋体" w:hint="default"/>
        </w:rPr>
        <w:t>式</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了</w:t>
      </w:r>
      <w:r>
        <w:rPr>
          <w:rFonts w:ascii="宋体" w:hAnsi="宋体" w:cs="宋体" w:eastAsia="宋体" w:hint="default"/>
        </w:rPr>
        <w:t>2008</w:t>
      </w:r>
    </w:p>
    <w:p>
      <w:pPr>
        <w:pStyle w:val="BodyText"/>
        <w:spacing w:line="240" w:lineRule="auto" w:before="156"/>
        <w:ind w:right="0"/>
        <w:jc w:val="left"/>
      </w:pPr>
      <w:r>
        <w:rPr>
          <w:spacing w:val="-6"/>
        </w:rPr>
        <w:t>年度第</w:t>
      </w:r>
      <w:r>
        <w:rPr>
          <w:rFonts w:ascii="宋体" w:hAnsi="宋体" w:cs="宋体" w:eastAsia="宋体" w:hint="default"/>
          <w:spacing w:val="-6"/>
        </w:rPr>
        <w:t>一</w:t>
      </w:r>
      <w:r>
        <w:rPr>
          <w:spacing w:val="-6"/>
        </w:rPr>
        <w:t>次</w:t>
      </w:r>
      <w:r>
        <w:rPr>
          <w:rFonts w:ascii="宋体" w:hAnsi="宋体" w:cs="宋体" w:eastAsia="宋体" w:hint="default"/>
          <w:spacing w:val="-6"/>
        </w:rPr>
        <w:t>临</w:t>
      </w:r>
      <w:r>
        <w:rPr>
          <w:rFonts w:ascii="宋体" w:hAnsi="宋体" w:cs="宋体" w:eastAsia="宋体" w:hint="default"/>
          <w:spacing w:val="-6"/>
        </w:rPr>
        <w:t>时</w:t>
      </w:r>
      <w:r>
        <w:rPr>
          <w:spacing w:val="-6"/>
        </w:rPr>
        <w:t>股东大会，</w:t>
      </w:r>
      <w:r>
        <w:rPr>
          <w:rFonts w:ascii="宋体" w:hAnsi="宋体" w:cs="宋体" w:eastAsia="宋体" w:hint="default"/>
          <w:spacing w:val="-6"/>
        </w:rPr>
        <w:t>该</w:t>
      </w:r>
      <w:r>
        <w:rPr>
          <w:spacing w:val="-6"/>
        </w:rPr>
        <w:t>次会议</w:t>
      </w:r>
      <w:r>
        <w:rPr>
          <w:rFonts w:ascii="宋体" w:hAnsi="宋体" w:cs="宋体" w:eastAsia="宋体" w:hint="default"/>
          <w:spacing w:val="-6"/>
        </w:rPr>
        <w:t>决</w:t>
      </w:r>
      <w:r>
        <w:rPr>
          <w:spacing w:val="-6"/>
        </w:rPr>
        <w:t>议公告</w:t>
      </w:r>
      <w:r>
        <w:rPr>
          <w:rFonts w:ascii="宋体" w:hAnsi="宋体" w:cs="宋体" w:eastAsia="宋体" w:hint="default"/>
          <w:spacing w:val="-6"/>
        </w:rPr>
        <w:t>刊</w:t>
      </w:r>
      <w:r>
        <w:rPr>
          <w:rFonts w:ascii="宋体" w:hAnsi="宋体" w:cs="宋体" w:eastAsia="宋体" w:hint="default"/>
          <w:spacing w:val="-6"/>
        </w:rPr>
        <w:t>登</w:t>
      </w:r>
      <w:r>
        <w:rPr>
          <w:spacing w:val="-6"/>
        </w:rPr>
        <w:t>在</w:t>
      </w:r>
      <w:r>
        <w:rPr>
          <w:rFonts w:ascii="宋体" w:hAnsi="宋体" w:cs="宋体" w:eastAsia="宋体" w:hint="default"/>
          <w:spacing w:val="-6"/>
        </w:rPr>
        <w:t>2008</w:t>
      </w:r>
      <w:r>
        <w:rPr>
          <w:spacing w:val="-6"/>
        </w:rPr>
        <w:t>年</w:t>
      </w:r>
      <w:r>
        <w:rPr>
          <w:rFonts w:ascii="宋体" w:hAnsi="宋体" w:cs="宋体" w:eastAsia="宋体" w:hint="default"/>
          <w:spacing w:val="-6"/>
        </w:rPr>
        <w:t>6</w:t>
      </w:r>
      <w:r>
        <w:rPr>
          <w:rFonts w:ascii="宋体" w:hAnsi="宋体" w:cs="宋体" w:eastAsia="宋体" w:hint="default"/>
          <w:spacing w:val="-6"/>
        </w:rPr>
        <w:t>月</w:t>
      </w:r>
      <w:r>
        <w:rPr>
          <w:rFonts w:ascii="宋体" w:hAnsi="宋体" w:cs="宋体" w:eastAsia="宋体" w:hint="default"/>
          <w:spacing w:val="-6"/>
        </w:rPr>
        <w:t>6</w:t>
      </w:r>
      <w:r>
        <w:rPr>
          <w:rFonts w:ascii="宋体" w:hAnsi="宋体" w:cs="宋体" w:eastAsia="宋体" w:hint="default"/>
          <w:spacing w:val="-6"/>
        </w:rPr>
        <w:t>日</w:t>
      </w:r>
      <w:r>
        <w:rPr>
          <w:rFonts w:ascii="宋体" w:hAnsi="宋体" w:cs="宋体" w:eastAsia="宋体" w:hint="default"/>
          <w:spacing w:val="-6"/>
        </w:rPr>
        <w:t>《</w:t>
      </w:r>
      <w:r>
        <w:rPr>
          <w:spacing w:val="-6"/>
        </w:rPr>
        <w:t>证</w:t>
      </w:r>
      <w:r>
        <w:rPr>
          <w:rFonts w:ascii="宋体" w:hAnsi="宋体" w:cs="宋体" w:eastAsia="宋体" w:hint="default"/>
          <w:spacing w:val="-6"/>
        </w:rPr>
        <w:t>券时</w:t>
      </w:r>
      <w:r>
        <w:rPr>
          <w:spacing w:val="-6"/>
        </w:rPr>
        <w:t>报</w:t>
      </w:r>
      <w:r>
        <w:rPr>
          <w:rFonts w:ascii="宋体" w:hAnsi="宋体" w:cs="宋体" w:eastAsia="宋体" w:hint="default"/>
          <w:spacing w:val="-6"/>
        </w:rPr>
        <w:t>》</w:t>
      </w:r>
      <w:r>
        <w:rPr>
          <w:spacing w:val="-6"/>
        </w:rPr>
        <w:t>、</w:t>
      </w:r>
    </w:p>
    <w:p>
      <w:pPr>
        <w:pStyle w:val="BodyText"/>
        <w:spacing w:line="240" w:lineRule="auto" w:before="151"/>
        <w:ind w:right="105"/>
        <w:jc w:val="left"/>
        <w:rPr>
          <w:rFonts w:ascii="宋体" w:hAnsi="宋体" w:cs="宋体" w:eastAsia="宋体" w:hint="default"/>
        </w:rPr>
      </w:pP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rPr>
        <w:t>》</w:t>
      </w:r>
      <w:r>
        <w:rPr/>
        <w:t>及</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hyperlink r:id="rId11">
        <w:r>
          <w:rPr>
            <w:rFonts w:ascii="宋体" w:hAnsi="宋体" w:cs="宋体" w:eastAsia="宋体" w:hint="default"/>
          </w:rPr>
          <w:t>http://www.cninfo.com.cn</w:t>
        </w:r>
      </w:hyperlink>
      <w:r>
        <w:rPr>
          <w:rFonts w:ascii="宋体" w:hAnsi="宋体" w:cs="宋体" w:eastAsia="宋体" w:hint="default"/>
        </w:rPr>
        <w:t>）上</w:t>
      </w:r>
      <w:r>
        <w:rPr/>
        <w:t>。</w:t>
      </w:r>
      <w:r>
        <w:rPr>
          <w:rFonts w:ascii="宋体" w:hAnsi="宋体" w:cs="宋体" w:eastAsia="宋体" w:hint="default"/>
        </w:rPr>
        <w:t> </w:t>
      </w:r>
    </w:p>
    <w:p>
      <w:pPr>
        <w:pStyle w:val="BodyText"/>
        <w:spacing w:line="240" w:lineRule="auto" w:before="194"/>
        <w:ind w:left="635" w:right="105"/>
        <w:jc w:val="left"/>
        <w:rPr>
          <w:rFonts w:ascii="宋体" w:hAnsi="宋体" w:cs="宋体" w:eastAsia="宋体" w:hint="default"/>
        </w:rPr>
      </w:pPr>
      <w:r>
        <w:rPr>
          <w:rFonts w:ascii="宋体" w:hAnsi="宋体" w:cs="宋体" w:eastAsia="宋体" w:hint="default"/>
          <w:spacing w:val="-3"/>
        </w:rPr>
        <w:t>该</w:t>
      </w:r>
      <w:r>
        <w:rPr>
          <w:spacing w:val="-3"/>
        </w:rPr>
        <w:t>次会议审议</w:t>
      </w:r>
      <w:r>
        <w:rPr>
          <w:rFonts w:ascii="宋体" w:hAnsi="宋体" w:cs="宋体" w:eastAsia="宋体" w:hint="default"/>
          <w:spacing w:val="-3"/>
        </w:rPr>
        <w:t>通过</w:t>
      </w:r>
      <w:r>
        <w:rPr>
          <w:rFonts w:ascii="宋体" w:hAnsi="宋体" w:cs="宋体" w:eastAsia="宋体" w:hint="default"/>
          <w:spacing w:val="-3"/>
        </w:rPr>
        <w:t>了《</w:t>
      </w:r>
      <w:r>
        <w:rPr>
          <w:rFonts w:ascii="宋体" w:hAnsi="宋体" w:cs="宋体" w:eastAsia="宋体" w:hint="default"/>
          <w:spacing w:val="-3"/>
        </w:rPr>
        <w:t>关于</w:t>
      </w:r>
      <w:r>
        <w:rPr>
          <w:rFonts w:ascii="宋体" w:hAnsi="宋体" w:cs="宋体" w:eastAsia="宋体" w:hint="default"/>
          <w:spacing w:val="-3"/>
        </w:rPr>
        <w:t>修</w:t>
      </w:r>
      <w:r>
        <w:rPr>
          <w:rFonts w:ascii="宋体" w:hAnsi="宋体" w:cs="宋体" w:eastAsia="宋体" w:hint="default"/>
          <w:spacing w:val="-3"/>
        </w:rPr>
        <w:t>订</w:t>
      </w:r>
      <w:r>
        <w:rPr>
          <w:spacing w:val="-3"/>
        </w:rPr>
        <w:t>公司</w:t>
      </w:r>
      <w:r>
        <w:rPr>
          <w:rFonts w:ascii="宋体" w:hAnsi="宋体" w:cs="宋体" w:eastAsia="宋体" w:hint="default"/>
          <w:spacing w:val="-3"/>
        </w:rPr>
        <w:t>章</w:t>
      </w:r>
      <w:r>
        <w:rPr>
          <w:rFonts w:ascii="宋体" w:hAnsi="宋体" w:cs="宋体" w:eastAsia="宋体" w:hint="default"/>
          <w:spacing w:val="-3"/>
        </w:rPr>
        <w:t>程</w:t>
      </w:r>
      <w:r>
        <w:rPr>
          <w:spacing w:val="-3"/>
        </w:rPr>
        <w:t>的议</w:t>
      </w:r>
      <w:r>
        <w:rPr>
          <w:rFonts w:ascii="宋体" w:hAnsi="宋体" w:cs="宋体" w:eastAsia="宋体" w:hint="default"/>
          <w:spacing w:val="-3"/>
        </w:rPr>
        <w:t>案</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关于</w:t>
      </w:r>
      <w:r>
        <w:rPr>
          <w:rFonts w:ascii="宋体" w:hAnsi="宋体" w:cs="宋体" w:eastAsia="宋体" w:hint="default"/>
          <w:spacing w:val="-3"/>
        </w:rPr>
        <w:t>继续</w:t>
      </w:r>
      <w:r>
        <w:rPr>
          <w:rFonts w:ascii="宋体" w:hAnsi="宋体" w:cs="宋体" w:eastAsia="宋体" w:hint="default"/>
          <w:spacing w:val="-3"/>
        </w:rPr>
        <w:t>运</w:t>
      </w:r>
      <w:r>
        <w:rPr>
          <w:rFonts w:ascii="宋体" w:hAnsi="宋体" w:cs="宋体" w:eastAsia="宋体" w:hint="default"/>
          <w:spacing w:val="-3"/>
        </w:rPr>
        <w:t>用</w:t>
      </w:r>
      <w:r>
        <w:rPr>
          <w:rFonts w:ascii="宋体" w:hAnsi="宋体" w:cs="宋体" w:eastAsia="宋体" w:hint="default"/>
          <w:spacing w:val="-3"/>
        </w:rPr>
        <w:t>部分</w:t>
      </w:r>
      <w:r>
        <w:rPr>
          <w:rFonts w:ascii="宋体" w:hAnsi="宋体" w:cs="宋体" w:eastAsia="宋体" w:hint="default"/>
          <w:spacing w:val="-3"/>
        </w:rPr>
        <w:t>闲</w:t>
      </w:r>
    </w:p>
    <w:p>
      <w:pPr>
        <w:pStyle w:val="BodyText"/>
        <w:spacing w:line="388" w:lineRule="auto" w:before="156"/>
        <w:ind w:left="635" w:right="365" w:hanging="480"/>
        <w:jc w:val="left"/>
      </w:pPr>
      <w:r>
        <w:rPr>
          <w:rFonts w:ascii="宋体" w:hAnsi="宋体" w:cs="宋体" w:eastAsia="宋体" w:hint="default"/>
        </w:rPr>
        <w:t>置</w:t>
      </w:r>
      <w:r>
        <w:rPr>
          <w:rFonts w:ascii="宋体" w:hAnsi="宋体" w:cs="宋体" w:eastAsia="宋体" w:hint="default"/>
        </w:rPr>
        <w:t>募集</w:t>
      </w:r>
      <w:r>
        <w:rPr/>
        <w:t>资</w:t>
      </w:r>
      <w:r>
        <w:rPr>
          <w:rFonts w:ascii="宋体" w:hAnsi="宋体" w:cs="宋体" w:eastAsia="宋体" w:hint="default"/>
        </w:rPr>
        <w:t>金补</w:t>
      </w:r>
      <w:r>
        <w:rPr>
          <w:rFonts w:ascii="宋体" w:hAnsi="宋体" w:cs="宋体" w:eastAsia="宋体" w:hint="default"/>
        </w:rPr>
        <w:t>充</w:t>
      </w:r>
      <w:r>
        <w:rPr/>
        <w:t>公司</w:t>
      </w:r>
      <w:r>
        <w:rPr>
          <w:rFonts w:ascii="宋体" w:hAnsi="宋体" w:cs="宋体" w:eastAsia="宋体" w:hint="default"/>
        </w:rPr>
        <w:t>流动</w:t>
      </w:r>
      <w:r>
        <w:rPr/>
        <w:t>资</w:t>
      </w:r>
      <w:r>
        <w:rPr>
          <w:rFonts w:ascii="宋体" w:hAnsi="宋体" w:cs="宋体" w:eastAsia="宋体" w:hint="default"/>
        </w:rPr>
        <w:t>金</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 3</w:t>
      </w:r>
      <w:r>
        <w:rPr/>
        <w:t>、公司</w:t>
      </w:r>
      <w:r>
        <w:rPr>
          <w:rFonts w:ascii="宋体" w:hAnsi="宋体" w:cs="宋体" w:eastAsia="宋体" w:hint="default"/>
        </w:rPr>
        <w:t>于</w:t>
      </w:r>
      <w:r>
        <w:rPr>
          <w:rFonts w:ascii="宋体" w:hAnsi="宋体" w:cs="宋体" w:eastAsia="宋体" w:hint="default"/>
        </w:rPr>
        <w:t>2008</w:t>
      </w:r>
      <w:r>
        <w:rPr/>
        <w:t>年</w:t>
      </w:r>
      <w:r>
        <w:rPr>
          <w:rFonts w:ascii="宋体" w:hAnsi="宋体" w:cs="宋体" w:eastAsia="宋体" w:hint="default"/>
        </w:rPr>
        <w:t>6</w:t>
      </w:r>
      <w:r>
        <w:rPr>
          <w:rFonts w:ascii="宋体" w:hAnsi="宋体" w:cs="宋体" w:eastAsia="宋体" w:hint="default"/>
        </w:rPr>
        <w:t>月</w:t>
      </w:r>
      <w:r>
        <w:rPr>
          <w:rFonts w:ascii="宋体" w:hAnsi="宋体" w:cs="宋体" w:eastAsia="宋体" w:hint="default"/>
        </w:rPr>
        <w:t>18</w:t>
      </w:r>
      <w:r>
        <w:rPr>
          <w:rFonts w:ascii="宋体" w:hAnsi="宋体" w:cs="宋体" w:eastAsia="宋体" w:hint="default"/>
        </w:rPr>
        <w:t>日</w:t>
      </w:r>
      <w:r>
        <w:rPr/>
        <w:t>在公司会议</w:t>
      </w:r>
      <w:r>
        <w:rPr>
          <w:rFonts w:ascii="宋体" w:hAnsi="宋体" w:cs="宋体" w:eastAsia="宋体" w:hint="default"/>
        </w:rPr>
        <w:t>室</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了</w:t>
      </w:r>
      <w:r>
        <w:rPr>
          <w:rFonts w:ascii="宋体" w:hAnsi="宋体" w:cs="宋体" w:eastAsia="宋体" w:hint="default"/>
        </w:rPr>
        <w:t>2008</w:t>
      </w:r>
      <w:r>
        <w:rPr/>
        <w:t>年度第</w:t>
      </w:r>
      <w:r>
        <w:rPr>
          <w:rFonts w:ascii="宋体" w:hAnsi="宋体" w:cs="宋体" w:eastAsia="宋体" w:hint="default"/>
        </w:rPr>
        <w:t>二</w:t>
      </w:r>
      <w:r>
        <w:rPr/>
        <w:t>次</w:t>
      </w:r>
      <w:r>
        <w:rPr>
          <w:rFonts w:ascii="宋体" w:hAnsi="宋体" w:cs="宋体" w:eastAsia="宋体" w:hint="default"/>
        </w:rPr>
        <w:t>临</w:t>
      </w:r>
      <w:r>
        <w:rPr>
          <w:rFonts w:ascii="宋体" w:hAnsi="宋体" w:cs="宋体" w:eastAsia="宋体" w:hint="default"/>
        </w:rPr>
        <w:t>时</w:t>
      </w:r>
      <w:r>
        <w:rPr/>
        <w:t>股东大</w:t>
      </w:r>
    </w:p>
    <w:p>
      <w:pPr>
        <w:pStyle w:val="BodyText"/>
        <w:spacing w:line="240" w:lineRule="auto" w:before="2"/>
        <w:ind w:right="105"/>
        <w:jc w:val="left"/>
      </w:pPr>
      <w:r>
        <w:rPr/>
        <w:t>会，</w:t>
      </w:r>
      <w:r>
        <w:rPr>
          <w:rFonts w:ascii="宋体" w:hAnsi="宋体" w:cs="宋体" w:eastAsia="宋体" w:hint="default"/>
        </w:rPr>
        <w:t>该</w:t>
      </w:r>
      <w:r>
        <w:rPr/>
        <w:t>次会议</w:t>
      </w:r>
      <w:r>
        <w:rPr>
          <w:rFonts w:ascii="宋体" w:hAnsi="宋体" w:cs="宋体" w:eastAsia="宋体" w:hint="default"/>
        </w:rPr>
        <w:t>决</w:t>
      </w:r>
      <w:r>
        <w:rPr/>
        <w:t>议公告</w:t>
      </w:r>
      <w:r>
        <w:rPr>
          <w:rFonts w:ascii="宋体" w:hAnsi="宋体" w:cs="宋体" w:eastAsia="宋体" w:hint="default"/>
        </w:rPr>
        <w:t>刊</w:t>
      </w:r>
      <w:r>
        <w:rPr>
          <w:rFonts w:ascii="宋体" w:hAnsi="宋体" w:cs="宋体" w:eastAsia="宋体" w:hint="default"/>
        </w:rPr>
        <w:t>登</w:t>
      </w:r>
      <w:r>
        <w:rPr/>
        <w:t>在</w:t>
      </w:r>
      <w:r>
        <w:rPr>
          <w:rFonts w:ascii="宋体" w:hAnsi="宋体" w:cs="宋体" w:eastAsia="宋体" w:hint="default"/>
        </w:rPr>
        <w:t>2008</w:t>
      </w:r>
      <w:r>
        <w:rPr/>
        <w:t>年</w:t>
      </w:r>
      <w:r>
        <w:rPr>
          <w:rFonts w:ascii="宋体" w:hAnsi="宋体" w:cs="宋体" w:eastAsia="宋体" w:hint="default"/>
        </w:rPr>
        <w:t>6</w:t>
      </w:r>
      <w:r>
        <w:rPr>
          <w:rFonts w:ascii="宋体" w:hAnsi="宋体" w:cs="宋体" w:eastAsia="宋体" w:hint="default"/>
        </w:rPr>
        <w:t>月</w:t>
      </w:r>
      <w:r>
        <w:rPr>
          <w:rFonts w:ascii="宋体" w:hAnsi="宋体" w:cs="宋体" w:eastAsia="宋体" w:hint="default"/>
        </w:rPr>
        <w:t>19</w:t>
      </w:r>
      <w:r>
        <w:rPr>
          <w:rFonts w:ascii="宋体" w:hAnsi="宋体" w:cs="宋体" w:eastAsia="宋体" w:hint="default"/>
        </w:rPr>
        <w:t>日</w:t>
      </w:r>
      <w:r>
        <w:rPr>
          <w:rFonts w:ascii="宋体" w:hAnsi="宋体" w:cs="宋体" w:eastAsia="宋体" w:hint="default"/>
        </w:rPr>
        <w:t>《</w:t>
      </w:r>
      <w:r>
        <w:rPr/>
        <w:t>证</w:t>
      </w:r>
      <w:r>
        <w:rPr>
          <w:rFonts w:ascii="宋体" w:hAnsi="宋体" w:cs="宋体" w:eastAsia="宋体" w:hint="default"/>
        </w:rPr>
        <w:t>券时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rPr>
        <w:t>》</w:t>
      </w:r>
      <w:r>
        <w:rPr/>
        <w:t>及</w:t>
      </w:r>
    </w:p>
    <w:p>
      <w:pPr>
        <w:pStyle w:val="BodyText"/>
        <w:spacing w:line="386" w:lineRule="auto" w:before="156"/>
        <w:ind w:left="635" w:right="105" w:hanging="480"/>
        <w:jc w:val="left"/>
      </w:pP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hyperlink r:id="rId11">
        <w:r>
          <w:rPr>
            <w:rFonts w:ascii="宋体" w:hAnsi="宋体" w:cs="宋体" w:eastAsia="宋体" w:hint="default"/>
          </w:rPr>
          <w:t>http://www.cninfo.com.cn</w:t>
        </w:r>
      </w:hyperlink>
      <w:r>
        <w:rPr>
          <w:rFonts w:ascii="宋体" w:hAnsi="宋体" w:cs="宋体" w:eastAsia="宋体" w:hint="default"/>
        </w:rPr>
        <w:t>）上</w:t>
      </w:r>
      <w:r>
        <w:rPr/>
        <w:t>。</w:t>
      </w:r>
      <w:r>
        <w:rPr>
          <w:rFonts w:ascii="宋体" w:hAnsi="宋体" w:cs="宋体" w:eastAsia="宋体" w:hint="default"/>
        </w:rPr>
        <w:t> </w:t>
      </w:r>
      <w:r>
        <w:rPr>
          <w:rFonts w:ascii="宋体" w:hAnsi="宋体" w:cs="宋体" w:eastAsia="宋体" w:hint="default"/>
        </w:rPr>
        <w:t>该</w:t>
      </w:r>
      <w:r>
        <w:rPr/>
        <w:t>次会议审议</w:t>
      </w:r>
      <w:r>
        <w:rPr>
          <w:rFonts w:ascii="宋体" w:hAnsi="宋体" w:cs="宋体" w:eastAsia="宋体" w:hint="default"/>
        </w:rPr>
        <w:t>通过</w:t>
      </w:r>
      <w:r>
        <w:rPr>
          <w:rFonts w:ascii="宋体" w:hAnsi="宋体" w:cs="宋体" w:eastAsia="宋体" w:hint="default"/>
        </w:rPr>
        <w:t>了《</w:t>
      </w:r>
      <w:r>
        <w:rPr>
          <w:rFonts w:ascii="宋体" w:hAnsi="宋体" w:cs="宋体" w:eastAsia="宋体" w:hint="default"/>
        </w:rPr>
        <w:t>关于关</w:t>
      </w:r>
      <w:r>
        <w:rPr>
          <w:rFonts w:ascii="宋体" w:hAnsi="宋体" w:cs="宋体" w:eastAsia="宋体" w:hint="default"/>
        </w:rPr>
        <w:t>联</w:t>
      </w:r>
      <w:r>
        <w:rPr/>
        <w:t>方</w:t>
      </w:r>
      <w:r>
        <w:rPr>
          <w:rFonts w:ascii="宋体" w:hAnsi="宋体" w:cs="宋体" w:eastAsia="宋体" w:hint="default"/>
        </w:rPr>
        <w:t>为</w:t>
      </w:r>
      <w:r>
        <w:rPr/>
        <w:t>公司</w:t>
      </w:r>
      <w:r>
        <w:rPr>
          <w:rFonts w:ascii="宋体" w:hAnsi="宋体" w:cs="宋体" w:eastAsia="宋体" w:hint="default"/>
        </w:rPr>
        <w:t>提</w:t>
      </w:r>
      <w:r>
        <w:rPr>
          <w:rFonts w:ascii="宋体" w:hAnsi="宋体" w:cs="宋体" w:eastAsia="宋体" w:hint="default"/>
        </w:rPr>
        <w:t>供</w:t>
      </w:r>
      <w:r>
        <w:rPr>
          <w:rFonts w:ascii="宋体" w:hAnsi="宋体" w:cs="宋体" w:eastAsia="宋体" w:hint="default"/>
        </w:rPr>
        <w:t>最</w:t>
      </w:r>
      <w:r>
        <w:rPr/>
        <w:t>高</w:t>
      </w:r>
      <w:r>
        <w:rPr>
          <w:rFonts w:ascii="宋体" w:hAnsi="宋体" w:cs="宋体" w:eastAsia="宋体" w:hint="default"/>
        </w:rPr>
        <w:t>额</w:t>
      </w:r>
      <w:r>
        <w:rPr/>
        <w:t>保证担保的议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 4</w:t>
      </w:r>
      <w:r>
        <w:rPr/>
        <w:t>、公司</w:t>
      </w:r>
      <w:r>
        <w:rPr>
          <w:rFonts w:ascii="宋体" w:hAnsi="宋体" w:cs="宋体" w:eastAsia="宋体" w:hint="default"/>
        </w:rPr>
        <w:t>于</w:t>
      </w:r>
      <w:r>
        <w:rPr>
          <w:rFonts w:ascii="宋体" w:hAnsi="宋体" w:cs="宋体" w:eastAsia="宋体" w:hint="default"/>
        </w:rPr>
        <w:t>2008</w:t>
      </w:r>
      <w:r>
        <w:rPr/>
        <w:t>年</w:t>
      </w:r>
      <w:r>
        <w:rPr>
          <w:rFonts w:ascii="宋体" w:hAnsi="宋体" w:cs="宋体" w:eastAsia="宋体" w:hint="default"/>
        </w:rPr>
        <w:t>9</w:t>
      </w:r>
      <w:r>
        <w:rPr>
          <w:rFonts w:ascii="宋体" w:hAnsi="宋体" w:cs="宋体" w:eastAsia="宋体" w:hint="default"/>
        </w:rPr>
        <w:t>月</w:t>
      </w:r>
      <w:r>
        <w:rPr>
          <w:rFonts w:ascii="宋体" w:hAnsi="宋体" w:cs="宋体" w:eastAsia="宋体" w:hint="default"/>
        </w:rPr>
        <w:t>12</w:t>
      </w:r>
      <w:r>
        <w:rPr>
          <w:rFonts w:ascii="宋体" w:hAnsi="宋体" w:cs="宋体" w:eastAsia="宋体" w:hint="default"/>
        </w:rPr>
        <w:t>日</w:t>
      </w:r>
      <w:r>
        <w:rPr/>
        <w:t>在公司会议</w:t>
      </w:r>
      <w:r>
        <w:rPr>
          <w:rFonts w:ascii="宋体" w:hAnsi="宋体" w:cs="宋体" w:eastAsia="宋体" w:hint="default"/>
        </w:rPr>
        <w:t>室</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了</w:t>
      </w:r>
      <w:r>
        <w:rPr>
          <w:rFonts w:ascii="宋体" w:hAnsi="宋体" w:cs="宋体" w:eastAsia="宋体" w:hint="default"/>
        </w:rPr>
        <w:t>2008</w:t>
      </w:r>
      <w:r>
        <w:rPr/>
        <w:t>年度第</w:t>
      </w:r>
      <w:r>
        <w:rPr>
          <w:rFonts w:ascii="宋体" w:hAnsi="宋体" w:cs="宋体" w:eastAsia="宋体" w:hint="default"/>
        </w:rPr>
        <w:t>三</w:t>
      </w:r>
      <w:r>
        <w:rPr/>
        <w:t>次</w:t>
      </w:r>
      <w:r>
        <w:rPr>
          <w:rFonts w:ascii="宋体" w:hAnsi="宋体" w:cs="宋体" w:eastAsia="宋体" w:hint="default"/>
        </w:rPr>
        <w:t>临</w:t>
      </w:r>
      <w:r>
        <w:rPr>
          <w:rFonts w:ascii="宋体" w:hAnsi="宋体" w:cs="宋体" w:eastAsia="宋体" w:hint="default"/>
        </w:rPr>
        <w:t>时</w:t>
      </w:r>
      <w:r>
        <w:rPr/>
        <w:t>股东大</w:t>
      </w:r>
    </w:p>
    <w:p>
      <w:pPr>
        <w:spacing w:after="0" w:line="386" w:lineRule="auto"/>
        <w:jc w:val="left"/>
        <w:sectPr>
          <w:pgSz w:w="11900" w:h="16840"/>
          <w:pgMar w:header="846" w:footer="1042" w:top="1180" w:bottom="1240" w:left="1640" w:right="1560"/>
        </w:sectPr>
      </w:pPr>
    </w:p>
    <w:p>
      <w:pPr>
        <w:spacing w:line="240" w:lineRule="auto" w:before="1"/>
        <w:rPr>
          <w:rFonts w:ascii="宋体" w:hAnsi="宋体" w:cs="宋体" w:eastAsia="宋体" w:hint="default"/>
          <w:sz w:val="29"/>
          <w:szCs w:val="29"/>
        </w:rPr>
      </w:pPr>
    </w:p>
    <w:p>
      <w:pPr>
        <w:pStyle w:val="BodyText"/>
        <w:spacing w:line="240" w:lineRule="auto"/>
        <w:ind w:right="105"/>
        <w:jc w:val="left"/>
      </w:pPr>
      <w:r>
        <w:rPr/>
        <w:t>会，</w:t>
      </w:r>
      <w:r>
        <w:rPr>
          <w:rFonts w:ascii="宋体" w:hAnsi="宋体" w:cs="宋体" w:eastAsia="宋体" w:hint="default"/>
        </w:rPr>
        <w:t>该</w:t>
      </w:r>
      <w:r>
        <w:rPr/>
        <w:t>次会议</w:t>
      </w:r>
      <w:r>
        <w:rPr>
          <w:rFonts w:ascii="宋体" w:hAnsi="宋体" w:cs="宋体" w:eastAsia="宋体" w:hint="default"/>
        </w:rPr>
        <w:t>决</w:t>
      </w:r>
      <w:r>
        <w:rPr/>
        <w:t>议公告</w:t>
      </w:r>
      <w:r>
        <w:rPr>
          <w:rFonts w:ascii="宋体" w:hAnsi="宋体" w:cs="宋体" w:eastAsia="宋体" w:hint="default"/>
        </w:rPr>
        <w:t>刊</w:t>
      </w:r>
      <w:r>
        <w:rPr>
          <w:rFonts w:ascii="宋体" w:hAnsi="宋体" w:cs="宋体" w:eastAsia="宋体" w:hint="default"/>
        </w:rPr>
        <w:t>登</w:t>
      </w:r>
      <w:r>
        <w:rPr/>
        <w:t>在</w:t>
      </w:r>
      <w:r>
        <w:rPr>
          <w:rFonts w:ascii="宋体" w:hAnsi="宋体" w:cs="宋体" w:eastAsia="宋体" w:hint="default"/>
        </w:rPr>
        <w:t>2008</w:t>
      </w:r>
      <w:r>
        <w:rPr/>
        <w:t>年</w:t>
      </w:r>
      <w:r>
        <w:rPr>
          <w:rFonts w:ascii="宋体" w:hAnsi="宋体" w:cs="宋体" w:eastAsia="宋体" w:hint="default"/>
        </w:rPr>
        <w:t>9</w:t>
      </w:r>
      <w:r>
        <w:rPr>
          <w:rFonts w:ascii="宋体" w:hAnsi="宋体" w:cs="宋体" w:eastAsia="宋体" w:hint="default"/>
        </w:rPr>
        <w:t>月</w:t>
      </w:r>
      <w:r>
        <w:rPr>
          <w:rFonts w:ascii="宋体" w:hAnsi="宋体" w:cs="宋体" w:eastAsia="宋体" w:hint="default"/>
        </w:rPr>
        <w:t>13</w:t>
      </w:r>
      <w:r>
        <w:rPr>
          <w:rFonts w:ascii="宋体" w:hAnsi="宋体" w:cs="宋体" w:eastAsia="宋体" w:hint="default"/>
        </w:rPr>
        <w:t>日</w:t>
      </w:r>
      <w:r>
        <w:rPr>
          <w:rFonts w:ascii="宋体" w:hAnsi="宋体" w:cs="宋体" w:eastAsia="宋体" w:hint="default"/>
        </w:rPr>
        <w:t>《</w:t>
      </w:r>
      <w:r>
        <w:rPr/>
        <w:t>证</w:t>
      </w:r>
      <w:r>
        <w:rPr>
          <w:rFonts w:ascii="宋体" w:hAnsi="宋体" w:cs="宋体" w:eastAsia="宋体" w:hint="default"/>
        </w:rPr>
        <w:t>券时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rPr>
        <w:t>》</w:t>
      </w:r>
      <w:r>
        <w:rPr/>
        <w:t>及</w:t>
      </w:r>
    </w:p>
    <w:p>
      <w:pPr>
        <w:pStyle w:val="BodyText"/>
        <w:spacing w:line="240" w:lineRule="auto" w:before="151"/>
        <w:ind w:right="105"/>
        <w:jc w:val="left"/>
        <w:rPr>
          <w:rFonts w:ascii="宋体" w:hAnsi="宋体" w:cs="宋体" w:eastAsia="宋体" w:hint="default"/>
        </w:rPr>
      </w:pP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hyperlink r:id="rId11">
        <w:r>
          <w:rPr>
            <w:rFonts w:ascii="宋体" w:hAnsi="宋体" w:cs="宋体" w:eastAsia="宋体" w:hint="default"/>
          </w:rPr>
          <w:t>http://www.cninfo.com.cn</w:t>
        </w:r>
      </w:hyperlink>
      <w:r>
        <w:rPr>
          <w:rFonts w:ascii="宋体" w:hAnsi="宋体" w:cs="宋体" w:eastAsia="宋体" w:hint="default"/>
        </w:rPr>
        <w:t>）上</w:t>
      </w:r>
      <w:r>
        <w:rPr/>
        <w:t>。</w:t>
      </w:r>
      <w:r>
        <w:rPr>
          <w:rFonts w:ascii="宋体" w:hAnsi="宋体" w:cs="宋体" w:eastAsia="宋体" w:hint="default"/>
        </w:rPr>
        <w:t> </w:t>
      </w:r>
    </w:p>
    <w:p>
      <w:pPr>
        <w:pStyle w:val="BodyText"/>
        <w:spacing w:line="388" w:lineRule="auto" w:before="194"/>
        <w:ind w:left="635" w:right="105"/>
        <w:jc w:val="left"/>
        <w:rPr>
          <w:rFonts w:ascii="宋体" w:hAnsi="宋体" w:cs="宋体" w:eastAsia="宋体" w:hint="default"/>
        </w:rPr>
      </w:pPr>
      <w:r>
        <w:rPr>
          <w:rFonts w:ascii="宋体" w:hAnsi="宋体" w:cs="宋体" w:eastAsia="宋体" w:hint="default"/>
          <w:spacing w:val="-10"/>
        </w:rPr>
        <w:t>该</w:t>
      </w:r>
      <w:r>
        <w:rPr>
          <w:spacing w:val="-10"/>
        </w:rPr>
        <w:t>次会议审议</w:t>
      </w:r>
      <w:r>
        <w:rPr>
          <w:rFonts w:ascii="宋体" w:hAnsi="宋体" w:cs="宋体" w:eastAsia="宋体" w:hint="default"/>
          <w:spacing w:val="-10"/>
        </w:rPr>
        <w:t>通过</w:t>
      </w:r>
      <w:r>
        <w:rPr>
          <w:rFonts w:ascii="宋体" w:hAnsi="宋体" w:cs="宋体" w:eastAsia="宋体" w:hint="default"/>
          <w:spacing w:val="-10"/>
        </w:rPr>
        <w:t>了《</w:t>
      </w:r>
      <w:r>
        <w:rPr>
          <w:rFonts w:ascii="宋体" w:hAnsi="宋体" w:cs="宋体" w:eastAsia="宋体" w:hint="default"/>
          <w:spacing w:val="-10"/>
        </w:rPr>
        <w:t>关于变更</w:t>
      </w:r>
      <w:r>
        <w:rPr>
          <w:rFonts w:ascii="宋体" w:hAnsi="宋体" w:cs="宋体" w:eastAsia="宋体" w:hint="default"/>
          <w:spacing w:val="-10"/>
        </w:rPr>
        <w:t>募</w:t>
      </w:r>
      <w:r>
        <w:rPr>
          <w:rFonts w:ascii="宋体" w:hAnsi="宋体" w:cs="宋体" w:eastAsia="宋体" w:hint="default"/>
          <w:spacing w:val="-10"/>
        </w:rPr>
        <w:t>投</w:t>
      </w:r>
      <w:r>
        <w:rPr>
          <w:rFonts w:ascii="宋体" w:hAnsi="宋体" w:cs="宋体" w:eastAsia="宋体" w:hint="default"/>
          <w:spacing w:val="-10"/>
        </w:rPr>
        <w:t>项目</w:t>
      </w:r>
      <w:r>
        <w:rPr>
          <w:spacing w:val="-10"/>
        </w:rPr>
        <w:t>实</w:t>
      </w:r>
      <w:r>
        <w:rPr>
          <w:rFonts w:ascii="宋体" w:hAnsi="宋体" w:cs="宋体" w:eastAsia="宋体" w:hint="default"/>
          <w:spacing w:val="-10"/>
        </w:rPr>
        <w:t>施</w:t>
      </w:r>
      <w:r>
        <w:rPr>
          <w:spacing w:val="-10"/>
        </w:rPr>
        <w:t>方</w:t>
      </w:r>
      <w:r>
        <w:rPr>
          <w:rFonts w:ascii="宋体" w:hAnsi="宋体" w:cs="宋体" w:eastAsia="宋体" w:hint="default"/>
          <w:spacing w:val="-10"/>
        </w:rPr>
        <w:t>式</w:t>
      </w:r>
      <w:r>
        <w:rPr>
          <w:spacing w:val="-10"/>
        </w:rPr>
        <w:t>及重大</w:t>
      </w:r>
      <w:r>
        <w:rPr>
          <w:rFonts w:ascii="宋体" w:hAnsi="宋体" w:cs="宋体" w:eastAsia="宋体" w:hint="default"/>
          <w:spacing w:val="-10"/>
        </w:rPr>
        <w:t>关</w:t>
      </w:r>
      <w:r>
        <w:rPr>
          <w:rFonts w:ascii="宋体" w:hAnsi="宋体" w:cs="宋体" w:eastAsia="宋体" w:hint="default"/>
          <w:spacing w:val="-10"/>
        </w:rPr>
        <w:t>联交</w:t>
      </w:r>
      <w:r>
        <w:rPr>
          <w:rFonts w:ascii="宋体" w:hAnsi="宋体" w:cs="宋体" w:eastAsia="宋体" w:hint="default"/>
          <w:spacing w:val="-10"/>
        </w:rPr>
        <w:t>易</w:t>
      </w:r>
      <w:r>
        <w:rPr>
          <w:spacing w:val="-10"/>
        </w:rPr>
        <w:t>的议</w:t>
      </w:r>
      <w:r>
        <w:rPr>
          <w:rFonts w:ascii="宋体" w:hAnsi="宋体" w:cs="宋体" w:eastAsia="宋体" w:hint="default"/>
          <w:spacing w:val="-10"/>
        </w:rPr>
        <w:t>案</w:t>
      </w:r>
      <w:r>
        <w:rPr>
          <w:rFonts w:ascii="宋体" w:hAnsi="宋体" w:cs="宋体" w:eastAsia="宋体" w:hint="default"/>
          <w:spacing w:val="-10"/>
        </w:rPr>
        <w:t>》</w:t>
      </w:r>
      <w:r>
        <w:rPr>
          <w:spacing w:val="-10"/>
        </w:rPr>
        <w:t>。</w:t>
      </w:r>
      <w:r>
        <w:rPr>
          <w:spacing w:val="-116"/>
        </w:rPr>
        <w:t> </w:t>
      </w:r>
      <w:r>
        <w:rPr>
          <w:rFonts w:ascii="宋体" w:hAnsi="宋体" w:cs="宋体" w:eastAsia="宋体" w:hint="default"/>
          <w:spacing w:val="-116"/>
        </w:rPr>
      </w:r>
      <w:r>
        <w:rPr>
          <w:rFonts w:ascii="宋体" w:hAnsi="宋体" w:cs="宋体" w:eastAsia="宋体" w:hint="default"/>
        </w:rPr>
        <w:t>5</w:t>
      </w:r>
      <w:r>
        <w:rPr/>
        <w:t>、公司</w:t>
      </w:r>
      <w:r>
        <w:rPr>
          <w:rFonts w:ascii="宋体" w:hAnsi="宋体" w:cs="宋体" w:eastAsia="宋体" w:hint="default"/>
        </w:rPr>
        <w:t>于</w:t>
      </w:r>
      <w:r>
        <w:rPr>
          <w:rFonts w:ascii="宋体" w:hAnsi="宋体" w:cs="宋体" w:eastAsia="宋体" w:hint="default"/>
        </w:rPr>
        <w:t>2008</w:t>
      </w:r>
      <w:r>
        <w:rPr/>
        <w:t>年</w:t>
      </w:r>
      <w:r>
        <w:rPr>
          <w:rFonts w:ascii="宋体" w:hAnsi="宋体" w:cs="宋体" w:eastAsia="宋体" w:hint="default"/>
        </w:rPr>
        <w:t>12</w:t>
      </w:r>
      <w:r>
        <w:rPr>
          <w:rFonts w:ascii="宋体" w:hAnsi="宋体" w:cs="宋体" w:eastAsia="宋体" w:hint="default"/>
        </w:rPr>
        <w:t>月</w:t>
      </w:r>
      <w:r>
        <w:rPr>
          <w:rFonts w:ascii="宋体" w:hAnsi="宋体" w:cs="宋体" w:eastAsia="宋体" w:hint="default"/>
        </w:rPr>
        <w:t>26</w:t>
      </w:r>
      <w:r>
        <w:rPr>
          <w:rFonts w:ascii="宋体" w:hAnsi="宋体" w:cs="宋体" w:eastAsia="宋体" w:hint="default"/>
        </w:rPr>
        <w:t>日</w:t>
      </w:r>
      <w:r>
        <w:rPr>
          <w:rFonts w:ascii="宋体" w:hAnsi="宋体" w:cs="宋体" w:eastAsia="宋体" w:hint="default"/>
        </w:rPr>
        <w:t>采用</w:t>
      </w:r>
      <w:r>
        <w:rPr>
          <w:rFonts w:ascii="宋体" w:hAnsi="宋体" w:cs="宋体" w:eastAsia="宋体" w:hint="default"/>
        </w:rPr>
        <w:t>现</w:t>
      </w:r>
      <w:r>
        <w:rPr>
          <w:rFonts w:ascii="宋体" w:hAnsi="宋体" w:cs="宋体" w:eastAsia="宋体" w:hint="default"/>
        </w:rPr>
        <w:t>场</w:t>
      </w:r>
      <w:r>
        <w:rPr>
          <w:rFonts w:ascii="宋体" w:hAnsi="宋体" w:cs="宋体" w:eastAsia="宋体" w:hint="default"/>
        </w:rPr>
        <w:t>表</w:t>
      </w:r>
      <w:r>
        <w:rPr>
          <w:rFonts w:ascii="宋体" w:hAnsi="宋体" w:cs="宋体" w:eastAsia="宋体" w:hint="default"/>
        </w:rPr>
        <w:t>决</w:t>
      </w:r>
      <w:r>
        <w:rPr/>
        <w:t>和</w:t>
      </w:r>
      <w:r>
        <w:rPr>
          <w:rFonts w:ascii="宋体" w:hAnsi="宋体" w:cs="宋体" w:eastAsia="宋体" w:hint="default"/>
        </w:rPr>
        <w:t>网</w:t>
      </w:r>
      <w:r>
        <w:rPr>
          <w:rFonts w:ascii="宋体" w:hAnsi="宋体" w:cs="宋体" w:eastAsia="宋体" w:hint="default"/>
        </w:rPr>
        <w:t>络</w:t>
      </w:r>
      <w:r>
        <w:rPr>
          <w:rFonts w:ascii="宋体" w:hAnsi="宋体" w:cs="宋体" w:eastAsia="宋体" w:hint="default"/>
        </w:rPr>
        <w:t>投</w:t>
      </w:r>
      <w:r>
        <w:rPr>
          <w:rFonts w:ascii="宋体" w:hAnsi="宋体" w:cs="宋体" w:eastAsia="宋体" w:hint="default"/>
        </w:rPr>
        <w:t>票相</w:t>
      </w:r>
      <w:r>
        <w:rPr>
          <w:rFonts w:ascii="宋体" w:hAnsi="宋体" w:cs="宋体" w:eastAsia="宋体" w:hint="default"/>
        </w:rPr>
        <w:t>结</w:t>
      </w:r>
      <w:r>
        <w:rPr>
          <w:rFonts w:ascii="宋体" w:hAnsi="宋体" w:cs="宋体" w:eastAsia="宋体" w:hint="default"/>
        </w:rPr>
        <w:t>合</w:t>
      </w:r>
      <w:r>
        <w:rPr/>
        <w:t>的方</w:t>
      </w:r>
      <w:r>
        <w:rPr>
          <w:rFonts w:ascii="宋体" w:hAnsi="宋体" w:cs="宋体" w:eastAsia="宋体" w:hint="default"/>
        </w:rPr>
        <w:t>式</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了</w:t>
      </w:r>
    </w:p>
    <w:p>
      <w:pPr>
        <w:pStyle w:val="BodyText"/>
        <w:spacing w:line="360" w:lineRule="auto" w:before="2"/>
        <w:ind w:right="105"/>
        <w:jc w:val="left"/>
        <w:rPr>
          <w:rFonts w:ascii="宋体" w:hAnsi="宋体" w:cs="宋体" w:eastAsia="宋体" w:hint="default"/>
        </w:rPr>
      </w:pPr>
      <w:r>
        <w:rPr>
          <w:rFonts w:ascii="宋体" w:hAnsi="宋体" w:cs="宋体" w:eastAsia="宋体" w:hint="default"/>
          <w:spacing w:val="-3"/>
        </w:rPr>
        <w:t>2008</w:t>
      </w:r>
      <w:r>
        <w:rPr>
          <w:spacing w:val="-3"/>
        </w:rPr>
        <w:t>年度第</w:t>
      </w:r>
      <w:r>
        <w:rPr>
          <w:rFonts w:ascii="宋体" w:hAnsi="宋体" w:cs="宋体" w:eastAsia="宋体" w:hint="default"/>
          <w:spacing w:val="-3"/>
        </w:rPr>
        <w:t>四</w:t>
      </w:r>
      <w:r>
        <w:rPr>
          <w:spacing w:val="-3"/>
        </w:rPr>
        <w:t>次</w:t>
      </w:r>
      <w:r>
        <w:rPr>
          <w:rFonts w:ascii="宋体" w:hAnsi="宋体" w:cs="宋体" w:eastAsia="宋体" w:hint="default"/>
          <w:spacing w:val="-3"/>
        </w:rPr>
        <w:t>临</w:t>
      </w:r>
      <w:r>
        <w:rPr>
          <w:rFonts w:ascii="宋体" w:hAnsi="宋体" w:cs="宋体" w:eastAsia="宋体" w:hint="default"/>
          <w:spacing w:val="-3"/>
        </w:rPr>
        <w:t>时</w:t>
      </w:r>
      <w:r>
        <w:rPr>
          <w:spacing w:val="-3"/>
        </w:rPr>
        <w:t>股东大会，</w:t>
      </w:r>
      <w:r>
        <w:rPr>
          <w:rFonts w:ascii="宋体" w:hAnsi="宋体" w:cs="宋体" w:eastAsia="宋体" w:hint="default"/>
          <w:spacing w:val="-3"/>
        </w:rPr>
        <w:t>该</w:t>
      </w:r>
      <w:r>
        <w:rPr>
          <w:spacing w:val="-3"/>
        </w:rPr>
        <w:t>次会议</w:t>
      </w:r>
      <w:r>
        <w:rPr>
          <w:rFonts w:ascii="宋体" w:hAnsi="宋体" w:cs="宋体" w:eastAsia="宋体" w:hint="default"/>
          <w:spacing w:val="-3"/>
        </w:rPr>
        <w:t>决</w:t>
      </w:r>
      <w:r>
        <w:rPr>
          <w:spacing w:val="-3"/>
        </w:rPr>
        <w:t>议公告</w:t>
      </w:r>
      <w:r>
        <w:rPr>
          <w:rFonts w:ascii="宋体" w:hAnsi="宋体" w:cs="宋体" w:eastAsia="宋体" w:hint="default"/>
          <w:spacing w:val="-3"/>
        </w:rPr>
        <w:t>刊</w:t>
      </w:r>
      <w:r>
        <w:rPr>
          <w:rFonts w:ascii="宋体" w:hAnsi="宋体" w:cs="宋体" w:eastAsia="宋体" w:hint="default"/>
          <w:spacing w:val="-3"/>
        </w:rPr>
        <w:t>登</w:t>
      </w:r>
      <w:r>
        <w:rPr>
          <w:spacing w:val="-3"/>
        </w:rPr>
        <w:t>在</w:t>
      </w:r>
      <w:r>
        <w:rPr>
          <w:rFonts w:ascii="宋体" w:hAnsi="宋体" w:cs="宋体" w:eastAsia="宋体" w:hint="default"/>
          <w:spacing w:val="-3"/>
        </w:rPr>
        <w:t>2008</w:t>
      </w:r>
      <w:r>
        <w:rPr>
          <w:spacing w:val="-3"/>
        </w:rPr>
        <w:t>年</w:t>
      </w:r>
      <w:r>
        <w:rPr>
          <w:rFonts w:ascii="宋体" w:hAnsi="宋体" w:cs="宋体" w:eastAsia="宋体" w:hint="default"/>
          <w:spacing w:val="-3"/>
        </w:rPr>
        <w:t>12</w:t>
      </w:r>
      <w:r>
        <w:rPr>
          <w:rFonts w:ascii="宋体" w:hAnsi="宋体" w:cs="宋体" w:eastAsia="宋体" w:hint="default"/>
          <w:spacing w:val="-3"/>
        </w:rPr>
        <w:t>月</w:t>
      </w:r>
      <w:r>
        <w:rPr>
          <w:rFonts w:ascii="宋体" w:hAnsi="宋体" w:cs="宋体" w:eastAsia="宋体" w:hint="default"/>
          <w:spacing w:val="-3"/>
        </w:rPr>
        <w:t>27</w:t>
      </w:r>
      <w:r>
        <w:rPr>
          <w:rFonts w:ascii="宋体" w:hAnsi="宋体" w:cs="宋体" w:eastAsia="宋体" w:hint="default"/>
          <w:spacing w:val="-3"/>
        </w:rPr>
        <w:t>日</w:t>
      </w:r>
      <w:r>
        <w:rPr>
          <w:rFonts w:ascii="宋体" w:hAnsi="宋体" w:cs="宋体" w:eastAsia="宋体" w:hint="default"/>
          <w:spacing w:val="-3"/>
        </w:rPr>
        <w:t>《</w:t>
      </w:r>
      <w:r>
        <w:rPr>
          <w:spacing w:val="-3"/>
        </w:rPr>
        <w:t>证</w:t>
      </w:r>
      <w:r>
        <w:rPr>
          <w:rFonts w:ascii="宋体" w:hAnsi="宋体" w:cs="宋体" w:eastAsia="宋体" w:hint="default"/>
          <w:spacing w:val="-3"/>
        </w:rPr>
        <w:t>券</w:t>
      </w:r>
      <w:r>
        <w:rPr>
          <w:rFonts w:ascii="宋体" w:hAnsi="宋体" w:cs="宋体" w:eastAsia="宋体" w:hint="default"/>
          <w:spacing w:val="-85"/>
        </w:rPr>
        <w:t> </w:t>
      </w:r>
      <w:r>
        <w:rPr>
          <w:rFonts w:ascii="宋体" w:hAnsi="宋体" w:cs="宋体" w:eastAsia="宋体" w:hint="default"/>
        </w:rPr>
        <w:t>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rPr>
        <w:t>》</w:t>
      </w:r>
      <w:r>
        <w:rPr/>
        <w:t>及</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hyperlink r:id="rId11">
        <w:r>
          <w:rPr>
            <w:rFonts w:ascii="宋体" w:hAnsi="宋体" w:cs="宋体" w:eastAsia="宋体" w:hint="default"/>
          </w:rPr>
          <w:t>http://www.cninfo.com.cn</w:t>
        </w:r>
      </w:hyperlink>
      <w:r>
        <w:rPr>
          <w:rFonts w:ascii="宋体" w:hAnsi="宋体" w:cs="宋体" w:eastAsia="宋体" w:hint="default"/>
        </w:rPr>
        <w:t>）上</w:t>
      </w:r>
      <w:r>
        <w:rPr/>
        <w:t>。</w:t>
      </w:r>
      <w:r>
        <w:rPr>
          <w:rFonts w:ascii="宋体" w:hAnsi="宋体" w:cs="宋体" w:eastAsia="宋体" w:hint="default"/>
        </w:rPr>
        <w:t> </w:t>
      </w:r>
    </w:p>
    <w:p>
      <w:pPr>
        <w:pStyle w:val="BodyText"/>
        <w:spacing w:line="355" w:lineRule="auto" w:before="74"/>
        <w:ind w:right="224" w:firstLine="480"/>
        <w:jc w:val="left"/>
        <w:rPr>
          <w:rFonts w:ascii="宋体" w:hAnsi="宋体" w:cs="宋体" w:eastAsia="宋体" w:hint="default"/>
        </w:rPr>
      </w:pPr>
      <w:r>
        <w:rPr>
          <w:rFonts w:ascii="宋体" w:hAnsi="宋体" w:cs="宋体" w:eastAsia="宋体" w:hint="default"/>
          <w:spacing w:val="-3"/>
        </w:rPr>
        <w:t>该</w:t>
      </w:r>
      <w:r>
        <w:rPr>
          <w:spacing w:val="-3"/>
        </w:rPr>
        <w:t>次会议审议</w:t>
      </w:r>
      <w:r>
        <w:rPr>
          <w:rFonts w:ascii="宋体" w:hAnsi="宋体" w:cs="宋体" w:eastAsia="宋体" w:hint="default"/>
          <w:spacing w:val="-3"/>
        </w:rPr>
        <w:t>通过</w:t>
      </w:r>
      <w:r>
        <w:rPr>
          <w:rFonts w:ascii="宋体" w:hAnsi="宋体" w:cs="宋体" w:eastAsia="宋体" w:hint="default"/>
          <w:spacing w:val="-3"/>
        </w:rPr>
        <w:t>了《</w:t>
      </w:r>
      <w:r>
        <w:rPr>
          <w:rFonts w:ascii="宋体" w:hAnsi="宋体" w:cs="宋体" w:eastAsia="宋体" w:hint="default"/>
          <w:spacing w:val="-3"/>
        </w:rPr>
        <w:t>关于</w:t>
      </w:r>
      <w:r>
        <w:rPr>
          <w:rFonts w:ascii="宋体" w:hAnsi="宋体" w:cs="宋体" w:eastAsia="宋体" w:hint="default"/>
          <w:spacing w:val="-3"/>
        </w:rPr>
        <w:t>继续</w:t>
      </w:r>
      <w:r>
        <w:rPr>
          <w:rFonts w:ascii="宋体" w:hAnsi="宋体" w:cs="宋体" w:eastAsia="宋体" w:hint="default"/>
          <w:spacing w:val="-3"/>
        </w:rPr>
        <w:t>运</w:t>
      </w:r>
      <w:r>
        <w:rPr>
          <w:rFonts w:ascii="宋体" w:hAnsi="宋体" w:cs="宋体" w:eastAsia="宋体" w:hint="default"/>
          <w:spacing w:val="-3"/>
        </w:rPr>
        <w:t>用</w:t>
      </w:r>
      <w:r>
        <w:rPr>
          <w:rFonts w:ascii="宋体" w:hAnsi="宋体" w:cs="宋体" w:eastAsia="宋体" w:hint="default"/>
          <w:spacing w:val="-3"/>
        </w:rPr>
        <w:t>部分</w:t>
      </w:r>
      <w:r>
        <w:rPr>
          <w:rFonts w:ascii="宋体" w:hAnsi="宋体" w:cs="宋体" w:eastAsia="宋体" w:hint="default"/>
          <w:spacing w:val="-3"/>
        </w:rPr>
        <w:t>闲</w:t>
      </w:r>
      <w:r>
        <w:rPr>
          <w:rFonts w:ascii="宋体" w:hAnsi="宋体" w:cs="宋体" w:eastAsia="宋体" w:hint="default"/>
          <w:spacing w:val="-3"/>
        </w:rPr>
        <w:t>置</w:t>
      </w:r>
      <w:r>
        <w:rPr>
          <w:rFonts w:ascii="宋体" w:hAnsi="宋体" w:cs="宋体" w:eastAsia="宋体" w:hint="default"/>
          <w:spacing w:val="-3"/>
        </w:rPr>
        <w:t>募集</w:t>
      </w:r>
      <w:r>
        <w:rPr>
          <w:spacing w:val="-3"/>
        </w:rPr>
        <w:t>资</w:t>
      </w:r>
      <w:r>
        <w:rPr>
          <w:rFonts w:ascii="宋体" w:hAnsi="宋体" w:cs="宋体" w:eastAsia="宋体" w:hint="default"/>
          <w:spacing w:val="-3"/>
        </w:rPr>
        <w:t>金补</w:t>
      </w:r>
      <w:r>
        <w:rPr>
          <w:rFonts w:ascii="宋体" w:hAnsi="宋体" w:cs="宋体" w:eastAsia="宋体" w:hint="default"/>
          <w:spacing w:val="-3"/>
        </w:rPr>
        <w:t>充</w:t>
      </w:r>
      <w:r>
        <w:rPr>
          <w:spacing w:val="-3"/>
        </w:rPr>
        <w:t>公司</w:t>
      </w:r>
      <w:r>
        <w:rPr>
          <w:rFonts w:ascii="宋体" w:hAnsi="宋体" w:cs="宋体" w:eastAsia="宋体" w:hint="default"/>
          <w:spacing w:val="-3"/>
        </w:rPr>
        <w:t>流动</w:t>
      </w:r>
      <w:r>
        <w:rPr>
          <w:spacing w:val="-3"/>
        </w:rPr>
        <w:t>资</w:t>
      </w:r>
      <w:r>
        <w:rPr>
          <w:rFonts w:ascii="宋体" w:hAnsi="宋体" w:cs="宋体" w:eastAsia="宋体" w:hint="default"/>
          <w:spacing w:val="-3"/>
        </w:rPr>
        <w:t>金</w:t>
      </w:r>
      <w:r>
        <w:rPr>
          <w:spacing w:val="-3"/>
        </w:rPr>
        <w:t>的</w:t>
      </w:r>
      <w:r>
        <w:rPr/>
        <w:t> 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 </w:t>
      </w:r>
    </w:p>
    <w:p>
      <w:pPr>
        <w:spacing w:after="0" w:line="355" w:lineRule="auto"/>
        <w:jc w:val="left"/>
        <w:rPr>
          <w:rFonts w:ascii="宋体" w:hAnsi="宋体" w:cs="宋体" w:eastAsia="宋体" w:hint="default"/>
        </w:rPr>
        <w:sectPr>
          <w:pgSz w:w="11900" w:h="16840"/>
          <w:pgMar w:header="846" w:footer="1042" w:top="1180" w:bottom="1240" w:left="164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53"/>
        <w:ind w:left="3025" w:right="105"/>
        <w:jc w:val="left"/>
      </w:pPr>
      <w:bookmarkStart w:name="_TOC_250004" w:id="8"/>
      <w:r>
        <w:rPr/>
        <w:t>第八节</w:t>
      </w:r>
      <w:r>
        <w:rPr>
          <w:spacing w:val="22"/>
        </w:rPr>
        <w:t> </w:t>
      </w:r>
      <w:bookmarkEnd w:id="8"/>
      <w:r>
        <w:rPr/>
        <w:t>董事会报告</w:t>
      </w:r>
    </w:p>
    <w:p>
      <w:pPr>
        <w:spacing w:line="240" w:lineRule="auto" w:before="5"/>
        <w:rPr>
          <w:rFonts w:ascii="黑体" w:hAnsi="黑体" w:cs="黑体" w:eastAsia="黑体" w:hint="default"/>
          <w:sz w:val="40"/>
          <w:szCs w:val="40"/>
        </w:rPr>
      </w:pPr>
    </w:p>
    <w:p>
      <w:pPr>
        <w:pStyle w:val="Heading2"/>
        <w:spacing w:line="240" w:lineRule="auto"/>
        <w:ind w:left="130" w:right="4837"/>
        <w:jc w:val="center"/>
        <w:rPr>
          <w:rFonts w:ascii="宋体" w:hAnsi="宋体" w:cs="宋体" w:eastAsia="宋体" w:hint="default"/>
          <w:b w:val="0"/>
          <w:bCs w:val="0"/>
        </w:rPr>
      </w:pPr>
      <w:r>
        <w:rPr>
          <w:spacing w:val="4"/>
        </w:rPr>
        <w:t>一、报</w:t>
      </w:r>
      <w:r>
        <w:rPr>
          <w:rFonts w:ascii="宋体" w:hAnsi="宋体" w:cs="宋体" w:eastAsia="宋体" w:hint="default"/>
          <w:spacing w:val="4"/>
        </w:rPr>
        <w:t>告期内</w:t>
      </w:r>
      <w:r>
        <w:rPr>
          <w:spacing w:val="4"/>
        </w:rPr>
        <w:t>经</w:t>
      </w:r>
      <w:r>
        <w:rPr>
          <w:rFonts w:ascii="宋体" w:hAnsi="宋体" w:cs="宋体" w:eastAsia="宋体" w:hint="default"/>
          <w:spacing w:val="4"/>
        </w:rPr>
        <w:t>营状</w:t>
      </w:r>
      <w:r>
        <w:rPr>
          <w:spacing w:val="4"/>
        </w:rPr>
        <w:t>况的</w:t>
      </w:r>
      <w:r>
        <w:rPr>
          <w:rFonts w:ascii="宋体" w:hAnsi="宋体" w:cs="宋体" w:eastAsia="宋体" w:hint="default"/>
          <w:spacing w:val="4"/>
        </w:rPr>
        <w:t>回顾</w:t>
      </w:r>
      <w:r>
        <w:rPr>
          <w:rFonts w:ascii="宋体" w:hAnsi="宋体" w:cs="宋体" w:eastAsia="宋体" w:hint="default"/>
          <w:b w:val="0"/>
          <w:bCs w:val="0"/>
        </w:rPr>
      </w:r>
    </w:p>
    <w:p>
      <w:pPr>
        <w:pStyle w:val="Heading4"/>
        <w:spacing w:line="240" w:lineRule="auto" w:before="246"/>
        <w:ind w:right="105"/>
        <w:jc w:val="left"/>
        <w:rPr>
          <w:b w:val="0"/>
          <w:bCs w:val="0"/>
        </w:rPr>
      </w:pPr>
      <w:r>
        <w:rPr>
          <w:spacing w:val="4"/>
        </w:rPr>
        <w:t>（一）</w:t>
      </w:r>
      <w:r>
        <w:rPr>
          <w:rFonts w:ascii="宋体" w:hAnsi="宋体" w:cs="宋体" w:eastAsia="宋体" w:hint="default"/>
          <w:spacing w:val="4"/>
        </w:rPr>
        <w:t>总体</w:t>
      </w:r>
      <w:r>
        <w:rPr>
          <w:spacing w:val="4"/>
        </w:rPr>
        <w:t>经</w:t>
      </w:r>
      <w:r>
        <w:rPr>
          <w:rFonts w:ascii="宋体" w:hAnsi="宋体" w:cs="宋体" w:eastAsia="宋体" w:hint="default"/>
          <w:spacing w:val="4"/>
        </w:rPr>
        <w:t>营</w:t>
      </w:r>
      <w:r>
        <w:rPr>
          <w:spacing w:val="4"/>
        </w:rPr>
        <w:t>情况</w:t>
      </w:r>
      <w:r>
        <w:rPr>
          <w:b w:val="0"/>
          <w:bCs w:val="0"/>
        </w:rPr>
      </w:r>
    </w:p>
    <w:p>
      <w:pPr>
        <w:pStyle w:val="Heading4"/>
        <w:spacing w:line="240" w:lineRule="auto" w:before="194"/>
        <w:ind w:right="105"/>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rFonts w:ascii="宋体" w:hAnsi="宋体" w:cs="宋体" w:eastAsia="宋体" w:hint="default"/>
          <w:spacing w:val="3"/>
        </w:rPr>
        <w:t>年</w:t>
      </w:r>
      <w:r>
        <w:rPr>
          <w:spacing w:val="3"/>
        </w:rPr>
        <w:t>经</w:t>
      </w:r>
      <w:r>
        <w:rPr>
          <w:rFonts w:ascii="宋体" w:hAnsi="宋体" w:cs="宋体" w:eastAsia="宋体" w:hint="default"/>
          <w:spacing w:val="3"/>
        </w:rPr>
        <w:t>营环境概</w:t>
      </w:r>
      <w:r>
        <w:rPr>
          <w:spacing w:val="3"/>
        </w:rPr>
        <w:t>况</w:t>
      </w:r>
      <w:r>
        <w:rPr>
          <w:b w:val="0"/>
          <w:bCs w:val="0"/>
          <w:spacing w:val="3"/>
        </w:rPr>
      </w:r>
    </w:p>
    <w:p>
      <w:pPr>
        <w:pStyle w:val="BodyText"/>
        <w:spacing w:line="355" w:lineRule="auto" w:before="176"/>
        <w:ind w:right="125" w:firstLine="48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w:t>
      </w:r>
      <w:r>
        <w:rPr>
          <w:rFonts w:ascii="宋体" w:hAnsi="宋体" w:cs="宋体" w:eastAsia="宋体" w:hint="default"/>
        </w:rPr>
        <w:t>国</w:t>
      </w:r>
      <w:r>
        <w:rPr>
          <w:rFonts w:ascii="宋体" w:hAnsi="宋体" w:cs="宋体" w:eastAsia="宋体" w:hint="default"/>
        </w:rPr>
        <w:t>际</w:t>
      </w:r>
      <w:r>
        <w:rPr>
          <w:rFonts w:ascii="宋体" w:hAnsi="宋体" w:cs="宋体" w:eastAsia="宋体" w:hint="default"/>
        </w:rPr>
        <w:t>国</w:t>
      </w:r>
      <w:r>
        <w:rPr/>
        <w:t>内</w:t>
      </w:r>
      <w:r>
        <w:rPr>
          <w:rFonts w:ascii="宋体" w:hAnsi="宋体" w:cs="宋体" w:eastAsia="宋体" w:hint="default"/>
        </w:rPr>
        <w:t>经</w:t>
      </w:r>
      <w:r>
        <w:rPr>
          <w:rFonts w:ascii="宋体" w:hAnsi="宋体" w:cs="宋体" w:eastAsia="宋体" w:hint="default"/>
        </w:rPr>
        <w:t>济</w:t>
      </w:r>
      <w:r>
        <w:rPr>
          <w:rFonts w:ascii="宋体" w:hAnsi="宋体" w:cs="宋体" w:eastAsia="宋体" w:hint="default"/>
        </w:rPr>
        <w:t>形势风</w:t>
      </w:r>
      <w:r>
        <w:rPr>
          <w:rFonts w:ascii="宋体" w:hAnsi="宋体" w:cs="宋体" w:eastAsia="宋体" w:hint="default"/>
        </w:rPr>
        <w:t>云</w:t>
      </w:r>
      <w:r>
        <w:rPr>
          <w:rFonts w:ascii="宋体" w:hAnsi="宋体" w:cs="宋体" w:eastAsia="宋体" w:hint="default"/>
        </w:rPr>
        <w:t>变</w:t>
      </w:r>
      <w:r>
        <w:rPr>
          <w:rFonts w:ascii="宋体" w:hAnsi="宋体" w:cs="宋体" w:eastAsia="宋体" w:hint="default"/>
        </w:rPr>
        <w:t>幻</w:t>
      </w:r>
      <w:r>
        <w:rPr/>
        <w:t>，</w:t>
      </w:r>
      <w:r>
        <w:rPr>
          <w:rFonts w:ascii="宋体" w:hAnsi="宋体" w:cs="宋体" w:eastAsia="宋体" w:hint="default"/>
        </w:rPr>
        <w:t>中国</w:t>
      </w:r>
      <w:r>
        <w:rPr/>
        <w:t>和</w:t>
      </w:r>
      <w:r>
        <w:rPr>
          <w:rFonts w:ascii="宋体" w:hAnsi="宋体" w:cs="宋体" w:eastAsia="宋体" w:hint="default"/>
        </w:rPr>
        <w:t>世界</w:t>
      </w:r>
      <w:r>
        <w:rPr>
          <w:rFonts w:ascii="宋体" w:hAnsi="宋体" w:cs="宋体" w:eastAsia="宋体" w:hint="default"/>
        </w:rPr>
        <w:t>各</w:t>
      </w:r>
      <w:r>
        <w:rPr>
          <w:rFonts w:ascii="宋体" w:hAnsi="宋体" w:cs="宋体" w:eastAsia="宋体" w:hint="default"/>
        </w:rPr>
        <w:t>国</w:t>
      </w:r>
      <w:r>
        <w:rPr>
          <w:rFonts w:ascii="宋体" w:hAnsi="宋体" w:cs="宋体" w:eastAsia="宋体" w:hint="default"/>
        </w:rPr>
        <w:t>都</w:t>
      </w:r>
      <w:r>
        <w:rPr>
          <w:rFonts w:ascii="宋体" w:hAnsi="宋体" w:cs="宋体" w:eastAsia="宋体" w:hint="default"/>
        </w:rPr>
        <w:t>经</w:t>
      </w:r>
      <w:r>
        <w:rPr>
          <w:rFonts w:ascii="宋体" w:hAnsi="宋体" w:cs="宋体" w:eastAsia="宋体" w:hint="default"/>
        </w:rPr>
        <w:t>历</w:t>
      </w:r>
      <w:r>
        <w:rPr>
          <w:rFonts w:ascii="宋体" w:hAnsi="宋体" w:cs="宋体" w:eastAsia="宋体" w:hint="default"/>
        </w:rPr>
        <w:t>了</w:t>
      </w:r>
      <w:r>
        <w:rPr/>
        <w:t>不</w:t>
      </w:r>
      <w:r>
        <w:rPr>
          <w:rFonts w:ascii="宋体" w:hAnsi="宋体" w:cs="宋体" w:eastAsia="宋体" w:hint="default"/>
        </w:rPr>
        <w:t>平</w:t>
      </w:r>
      <w:r>
        <w:rPr>
          <w:rFonts w:ascii="宋体" w:hAnsi="宋体" w:cs="宋体" w:eastAsia="宋体" w:hint="default"/>
        </w:rPr>
        <w:t>凡</w:t>
      </w:r>
      <w:r>
        <w:rPr/>
        <w:t>的 </w:t>
      </w:r>
      <w:r>
        <w:rPr>
          <w:rFonts w:ascii="宋体" w:hAnsi="宋体" w:cs="宋体" w:eastAsia="宋体" w:hint="default"/>
          <w:spacing w:val="-3"/>
        </w:rPr>
        <w:t>一</w:t>
      </w:r>
      <w:r>
        <w:rPr>
          <w:spacing w:val="-3"/>
        </w:rPr>
        <w:t>年。</w:t>
      </w:r>
      <w:r>
        <w:rPr>
          <w:rFonts w:ascii="宋体" w:hAnsi="宋体" w:cs="宋体" w:eastAsia="宋体" w:hint="default"/>
          <w:spacing w:val="-3"/>
        </w:rPr>
        <w:t>国</w:t>
      </w:r>
      <w:r>
        <w:rPr>
          <w:rFonts w:ascii="宋体" w:hAnsi="宋体" w:cs="宋体" w:eastAsia="宋体" w:hint="default"/>
          <w:spacing w:val="-3"/>
        </w:rPr>
        <w:t>际</w:t>
      </w:r>
      <w:r>
        <w:rPr>
          <w:rFonts w:ascii="宋体" w:hAnsi="宋体" w:cs="宋体" w:eastAsia="宋体" w:hint="default"/>
          <w:spacing w:val="-3"/>
        </w:rPr>
        <w:t>上</w:t>
      </w:r>
      <w:r>
        <w:rPr>
          <w:spacing w:val="-3"/>
        </w:rPr>
        <w:t>，</w:t>
      </w:r>
      <w:r>
        <w:rPr>
          <w:rFonts w:ascii="宋体" w:hAnsi="宋体" w:cs="宋体" w:eastAsia="宋体" w:hint="default"/>
          <w:spacing w:val="-3"/>
        </w:rPr>
        <w:t>源</w:t>
      </w:r>
      <w:r>
        <w:rPr>
          <w:rFonts w:ascii="宋体" w:hAnsi="宋体" w:cs="宋体" w:eastAsia="宋体" w:hint="default"/>
          <w:spacing w:val="-3"/>
        </w:rPr>
        <w:t>于</w:t>
      </w:r>
      <w:r>
        <w:rPr>
          <w:rFonts w:ascii="宋体" w:hAnsi="宋体" w:cs="宋体" w:eastAsia="宋体" w:hint="default"/>
          <w:spacing w:val="-3"/>
        </w:rPr>
        <w:t>美</w:t>
      </w:r>
      <w:r>
        <w:rPr>
          <w:rFonts w:ascii="宋体" w:hAnsi="宋体" w:cs="宋体" w:eastAsia="宋体" w:hint="default"/>
          <w:spacing w:val="-3"/>
        </w:rPr>
        <w:t>国</w:t>
      </w:r>
      <w:r>
        <w:rPr>
          <w:spacing w:val="-3"/>
        </w:rPr>
        <w:t>的</w:t>
      </w:r>
      <w:r>
        <w:rPr>
          <w:rFonts w:ascii="宋体" w:hAnsi="宋体" w:cs="宋体" w:eastAsia="宋体" w:hint="default"/>
          <w:spacing w:val="-3"/>
        </w:rPr>
        <w:t>金</w:t>
      </w:r>
      <w:r>
        <w:rPr>
          <w:rFonts w:ascii="宋体" w:hAnsi="宋体" w:cs="宋体" w:eastAsia="宋体" w:hint="default"/>
          <w:spacing w:val="-3"/>
        </w:rPr>
        <w:t>融</w:t>
      </w:r>
      <w:r>
        <w:rPr>
          <w:rFonts w:ascii="宋体" w:hAnsi="宋体" w:cs="宋体" w:eastAsia="宋体" w:hint="default"/>
          <w:spacing w:val="-3"/>
        </w:rPr>
        <w:t>危</w:t>
      </w:r>
      <w:r>
        <w:rPr>
          <w:rFonts w:ascii="宋体" w:hAnsi="宋体" w:cs="宋体" w:eastAsia="宋体" w:hint="default"/>
          <w:spacing w:val="-3"/>
        </w:rPr>
        <w:t>机</w:t>
      </w:r>
      <w:r>
        <w:rPr>
          <w:rFonts w:ascii="宋体" w:hAnsi="宋体" w:cs="宋体" w:eastAsia="宋体" w:hint="default"/>
          <w:spacing w:val="-3"/>
        </w:rPr>
        <w:t>蔓延</w:t>
      </w:r>
      <w:r>
        <w:rPr>
          <w:rFonts w:ascii="宋体" w:hAnsi="宋体" w:cs="宋体" w:eastAsia="宋体" w:hint="default"/>
          <w:spacing w:val="-3"/>
        </w:rPr>
        <w:t>至</w:t>
      </w:r>
      <w:r>
        <w:rPr>
          <w:rFonts w:ascii="宋体" w:hAnsi="宋体" w:cs="宋体" w:eastAsia="宋体" w:hint="default"/>
          <w:spacing w:val="-3"/>
        </w:rPr>
        <w:t>全</w:t>
      </w:r>
      <w:r>
        <w:rPr>
          <w:rFonts w:ascii="宋体" w:hAnsi="宋体" w:cs="宋体" w:eastAsia="宋体" w:hint="default"/>
          <w:spacing w:val="-3"/>
        </w:rPr>
        <w:t>球</w:t>
      </w:r>
      <w:r>
        <w:rPr>
          <w:spacing w:val="-3"/>
        </w:rPr>
        <w:t>，</w:t>
      </w:r>
      <w:r>
        <w:rPr>
          <w:rFonts w:ascii="宋体" w:hAnsi="宋体" w:cs="宋体" w:eastAsia="宋体" w:hint="default"/>
          <w:spacing w:val="-3"/>
        </w:rPr>
        <w:t>众</w:t>
      </w:r>
      <w:r>
        <w:rPr>
          <w:rFonts w:ascii="宋体" w:hAnsi="宋体" w:cs="宋体" w:eastAsia="宋体" w:hint="default"/>
          <w:spacing w:val="-3"/>
        </w:rPr>
        <w:t>多</w:t>
      </w:r>
      <w:r>
        <w:rPr>
          <w:rFonts w:ascii="宋体" w:hAnsi="宋体" w:cs="宋体" w:eastAsia="宋体" w:hint="default"/>
          <w:spacing w:val="-3"/>
        </w:rPr>
        <w:t>经</w:t>
      </w:r>
      <w:r>
        <w:rPr>
          <w:rFonts w:ascii="宋体" w:hAnsi="宋体" w:cs="宋体" w:eastAsia="宋体" w:hint="default"/>
          <w:spacing w:val="-3"/>
        </w:rPr>
        <w:t>济</w:t>
      </w:r>
      <w:r>
        <w:rPr>
          <w:rFonts w:ascii="宋体" w:hAnsi="宋体" w:cs="宋体" w:eastAsia="宋体" w:hint="default"/>
          <w:spacing w:val="-3"/>
        </w:rPr>
        <w:t>体</w:t>
      </w:r>
      <w:r>
        <w:rPr>
          <w:spacing w:val="-3"/>
        </w:rPr>
        <w:t>在</w:t>
      </w:r>
      <w:r>
        <w:rPr>
          <w:rFonts w:ascii="宋体" w:hAnsi="宋体" w:cs="宋体" w:eastAsia="宋体" w:hint="default"/>
          <w:spacing w:val="-3"/>
        </w:rPr>
        <w:t>金</w:t>
      </w:r>
      <w:r>
        <w:rPr>
          <w:rFonts w:ascii="宋体" w:hAnsi="宋体" w:cs="宋体" w:eastAsia="宋体" w:hint="default"/>
          <w:spacing w:val="-3"/>
        </w:rPr>
        <w:t>融</w:t>
      </w:r>
      <w:r>
        <w:rPr>
          <w:rFonts w:ascii="宋体" w:hAnsi="宋体" w:cs="宋体" w:eastAsia="宋体" w:hint="default"/>
          <w:spacing w:val="-3"/>
        </w:rPr>
        <w:t>危</w:t>
      </w:r>
      <w:r>
        <w:rPr>
          <w:rFonts w:ascii="宋体" w:hAnsi="宋体" w:cs="宋体" w:eastAsia="宋体" w:hint="default"/>
          <w:spacing w:val="-3"/>
        </w:rPr>
        <w:t>机</w:t>
      </w:r>
      <w:r>
        <w:rPr>
          <w:spacing w:val="-3"/>
        </w:rPr>
        <w:t>的</w:t>
      </w:r>
      <w:r>
        <w:rPr>
          <w:rFonts w:ascii="宋体" w:hAnsi="宋体" w:cs="宋体" w:eastAsia="宋体" w:hint="default"/>
          <w:spacing w:val="-3"/>
        </w:rPr>
        <w:t>冲</w:t>
      </w:r>
      <w:r>
        <w:rPr>
          <w:rFonts w:ascii="宋体" w:hAnsi="宋体" w:cs="宋体" w:eastAsia="宋体" w:hint="default"/>
          <w:spacing w:val="-3"/>
        </w:rPr>
        <w:t>击</w:t>
      </w:r>
      <w:r>
        <w:rPr>
          <w:rFonts w:ascii="宋体" w:hAnsi="宋体" w:cs="宋体" w:eastAsia="宋体" w:hint="default"/>
          <w:spacing w:val="-102"/>
        </w:rPr>
        <w:t> </w:t>
      </w:r>
      <w:r>
        <w:rPr>
          <w:rFonts w:ascii="宋体" w:hAnsi="宋体" w:cs="宋体" w:eastAsia="宋体" w:hint="default"/>
          <w:spacing w:val="-3"/>
        </w:rPr>
        <w:t>下</w:t>
      </w:r>
      <w:r>
        <w:rPr>
          <w:rFonts w:ascii="宋体" w:hAnsi="宋体" w:cs="宋体" w:eastAsia="宋体" w:hint="default"/>
          <w:spacing w:val="-3"/>
        </w:rPr>
        <w:t>进</w:t>
      </w:r>
      <w:r>
        <w:rPr>
          <w:rFonts w:ascii="宋体" w:hAnsi="宋体" w:cs="宋体" w:eastAsia="宋体" w:hint="default"/>
          <w:spacing w:val="-3"/>
        </w:rPr>
        <w:t>入经</w:t>
      </w:r>
      <w:r>
        <w:rPr>
          <w:rFonts w:ascii="宋体" w:hAnsi="宋体" w:cs="宋体" w:eastAsia="宋体" w:hint="default"/>
          <w:spacing w:val="-3"/>
        </w:rPr>
        <w:t>济</w:t>
      </w:r>
      <w:r>
        <w:rPr>
          <w:rFonts w:ascii="宋体" w:hAnsi="宋体" w:cs="宋体" w:eastAsia="宋体" w:hint="default"/>
          <w:spacing w:val="-3"/>
        </w:rPr>
        <w:t>衰退</w:t>
      </w:r>
      <w:r>
        <w:rPr>
          <w:spacing w:val="-3"/>
        </w:rPr>
        <w:t>，</w:t>
      </w:r>
      <w:r>
        <w:rPr>
          <w:rFonts w:ascii="宋体" w:hAnsi="宋体" w:cs="宋体" w:eastAsia="宋体" w:hint="default"/>
          <w:spacing w:val="-3"/>
        </w:rPr>
        <w:t>各</w:t>
      </w:r>
      <w:r>
        <w:rPr>
          <w:rFonts w:ascii="宋体" w:hAnsi="宋体" w:cs="宋体" w:eastAsia="宋体" w:hint="default"/>
          <w:spacing w:val="-3"/>
        </w:rPr>
        <w:t>行</w:t>
      </w:r>
      <w:r>
        <w:rPr>
          <w:rFonts w:ascii="宋体" w:hAnsi="宋体" w:cs="宋体" w:eastAsia="宋体" w:hint="default"/>
          <w:spacing w:val="-3"/>
        </w:rPr>
        <w:t>业市</w:t>
      </w:r>
      <w:r>
        <w:rPr>
          <w:rFonts w:ascii="宋体" w:hAnsi="宋体" w:cs="宋体" w:eastAsia="宋体" w:hint="default"/>
          <w:spacing w:val="-3"/>
        </w:rPr>
        <w:t>场</w:t>
      </w:r>
      <w:r>
        <w:rPr>
          <w:rFonts w:ascii="宋体" w:hAnsi="宋体" w:cs="宋体" w:eastAsia="宋体" w:hint="default"/>
          <w:spacing w:val="-3"/>
        </w:rPr>
        <w:t>需</w:t>
      </w:r>
      <w:r>
        <w:rPr>
          <w:rFonts w:ascii="宋体" w:hAnsi="宋体" w:cs="宋体" w:eastAsia="宋体" w:hint="default"/>
          <w:spacing w:val="-3"/>
        </w:rPr>
        <w:t>求</w:t>
      </w:r>
      <w:r>
        <w:rPr>
          <w:rFonts w:ascii="宋体" w:hAnsi="宋体" w:cs="宋体" w:eastAsia="宋体" w:hint="default"/>
          <w:spacing w:val="-3"/>
        </w:rPr>
        <w:t>增</w:t>
      </w:r>
      <w:r>
        <w:rPr>
          <w:rFonts w:ascii="宋体" w:hAnsi="宋体" w:cs="宋体" w:eastAsia="宋体" w:hint="default"/>
          <w:spacing w:val="-3"/>
        </w:rPr>
        <w:t>速放缓</w:t>
      </w:r>
      <w:r>
        <w:rPr>
          <w:spacing w:val="-3"/>
        </w:rPr>
        <w:t>或出</w:t>
      </w:r>
      <w:r>
        <w:rPr>
          <w:rFonts w:ascii="宋体" w:hAnsi="宋体" w:cs="宋体" w:eastAsia="宋体" w:hint="default"/>
          <w:spacing w:val="-3"/>
        </w:rPr>
        <w:t>现</w:t>
      </w:r>
      <w:r>
        <w:rPr>
          <w:spacing w:val="-3"/>
        </w:rPr>
        <w:t>不</w:t>
      </w:r>
      <w:r>
        <w:rPr>
          <w:rFonts w:ascii="宋体" w:hAnsi="宋体" w:cs="宋体" w:eastAsia="宋体" w:hint="default"/>
          <w:spacing w:val="-3"/>
        </w:rPr>
        <w:t>同</w:t>
      </w:r>
      <w:r>
        <w:rPr>
          <w:rFonts w:ascii="宋体" w:hAnsi="宋体" w:cs="宋体" w:eastAsia="宋体" w:hint="default"/>
          <w:spacing w:val="-3"/>
        </w:rPr>
        <w:t>程</w:t>
      </w:r>
      <w:r>
        <w:rPr>
          <w:spacing w:val="-3"/>
        </w:rPr>
        <w:t>度的</w:t>
      </w:r>
      <w:r>
        <w:rPr>
          <w:rFonts w:ascii="宋体" w:hAnsi="宋体" w:cs="宋体" w:eastAsia="宋体" w:hint="default"/>
          <w:spacing w:val="-3"/>
        </w:rPr>
        <w:t>需</w:t>
      </w:r>
      <w:r>
        <w:rPr>
          <w:rFonts w:ascii="宋体" w:hAnsi="宋体" w:cs="宋体" w:eastAsia="宋体" w:hint="default"/>
          <w:spacing w:val="-3"/>
        </w:rPr>
        <w:t>求</w:t>
      </w:r>
      <w:r>
        <w:rPr>
          <w:rFonts w:ascii="宋体" w:hAnsi="宋体" w:cs="宋体" w:eastAsia="宋体" w:hint="default"/>
          <w:spacing w:val="-3"/>
        </w:rPr>
        <w:t>下</w:t>
      </w:r>
      <w:r>
        <w:rPr>
          <w:rFonts w:ascii="宋体" w:hAnsi="宋体" w:cs="宋体" w:eastAsia="宋体" w:hint="default"/>
          <w:spacing w:val="-3"/>
        </w:rPr>
        <w:t>滑</w:t>
      </w:r>
      <w:r>
        <w:rPr>
          <w:rFonts w:ascii="宋体" w:hAnsi="宋体" w:cs="宋体" w:eastAsia="宋体" w:hint="default"/>
          <w:spacing w:val="-3"/>
        </w:rPr>
        <w:t>；</w:t>
      </w:r>
      <w:r>
        <w:rPr>
          <w:rFonts w:ascii="宋体" w:hAnsi="宋体" w:cs="宋体" w:eastAsia="宋体" w:hint="default"/>
          <w:spacing w:val="-3"/>
        </w:rPr>
        <w:t>国</w:t>
      </w:r>
      <w:r>
        <w:rPr>
          <w:rFonts w:ascii="宋体" w:hAnsi="宋体" w:cs="宋体" w:eastAsia="宋体" w:hint="default"/>
          <w:spacing w:val="-3"/>
        </w:rPr>
        <w:t>际</w:t>
      </w:r>
      <w:r>
        <w:rPr>
          <w:rFonts w:ascii="宋体" w:hAnsi="宋体" w:cs="宋体" w:eastAsia="宋体" w:hint="default"/>
          <w:spacing w:val="-3"/>
        </w:rPr>
        <w:t>油</w:t>
      </w:r>
      <w:r>
        <w:rPr>
          <w:rFonts w:ascii="宋体" w:hAnsi="宋体" w:cs="宋体" w:eastAsia="宋体" w:hint="default"/>
          <w:spacing w:val="-103"/>
        </w:rPr>
        <w:t> </w:t>
      </w:r>
      <w:r>
        <w:rPr>
          <w:rFonts w:ascii="宋体" w:hAnsi="宋体" w:cs="宋体" w:eastAsia="宋体" w:hint="default"/>
          <w:spacing w:val="-3"/>
        </w:rPr>
        <w:t>价</w:t>
      </w:r>
      <w:r>
        <w:rPr>
          <w:spacing w:val="-3"/>
        </w:rPr>
        <w:t>及其</w:t>
      </w:r>
      <w:r>
        <w:rPr>
          <w:rFonts w:ascii="宋体" w:hAnsi="宋体" w:cs="宋体" w:eastAsia="宋体" w:hint="default"/>
          <w:spacing w:val="-3"/>
        </w:rPr>
        <w:t>他</w:t>
      </w:r>
      <w:r>
        <w:rPr>
          <w:spacing w:val="-3"/>
        </w:rPr>
        <w:t>大</w:t>
      </w:r>
      <w:r>
        <w:rPr>
          <w:rFonts w:ascii="宋体" w:hAnsi="宋体" w:cs="宋体" w:eastAsia="宋体" w:hint="default"/>
          <w:spacing w:val="-3"/>
        </w:rPr>
        <w:t>宗</w:t>
      </w:r>
      <w:r>
        <w:rPr>
          <w:rFonts w:ascii="宋体" w:hAnsi="宋体" w:cs="宋体" w:eastAsia="宋体" w:hint="default"/>
          <w:spacing w:val="-3"/>
        </w:rPr>
        <w:t>原</w:t>
      </w:r>
      <w:r>
        <w:rPr>
          <w:rFonts w:ascii="宋体" w:hAnsi="宋体" w:cs="宋体" w:eastAsia="宋体" w:hint="default"/>
          <w:spacing w:val="-3"/>
        </w:rPr>
        <w:t>材</w:t>
      </w:r>
      <w:r>
        <w:rPr>
          <w:spacing w:val="-3"/>
        </w:rPr>
        <w:t>料</w:t>
      </w:r>
      <w:r>
        <w:rPr>
          <w:rFonts w:ascii="宋体" w:hAnsi="宋体" w:cs="宋体" w:eastAsia="宋体" w:hint="default"/>
          <w:spacing w:val="-3"/>
        </w:rPr>
        <w:t>价格</w:t>
      </w:r>
      <w:r>
        <w:rPr>
          <w:rFonts w:ascii="宋体" w:hAnsi="宋体" w:cs="宋体" w:eastAsia="宋体" w:hint="default"/>
          <w:spacing w:val="-3"/>
        </w:rPr>
        <w:t>巨</w:t>
      </w:r>
      <w:r>
        <w:rPr>
          <w:rFonts w:ascii="宋体" w:hAnsi="宋体" w:cs="宋体" w:eastAsia="宋体" w:hint="default"/>
          <w:spacing w:val="-3"/>
        </w:rPr>
        <w:t>幅</w:t>
      </w:r>
      <w:r>
        <w:rPr>
          <w:rFonts w:ascii="宋体" w:hAnsi="宋体" w:cs="宋体" w:eastAsia="宋体" w:hint="default"/>
          <w:spacing w:val="-3"/>
        </w:rPr>
        <w:t>波</w:t>
      </w:r>
      <w:r>
        <w:rPr>
          <w:rFonts w:ascii="宋体" w:hAnsi="宋体" w:cs="宋体" w:eastAsia="宋体" w:hint="default"/>
          <w:spacing w:val="-3"/>
        </w:rPr>
        <w:t>动</w:t>
      </w:r>
      <w:r>
        <w:rPr>
          <w:spacing w:val="-3"/>
        </w:rPr>
        <w:t>，对</w:t>
      </w:r>
      <w:r>
        <w:rPr>
          <w:rFonts w:ascii="宋体" w:hAnsi="宋体" w:cs="宋体" w:eastAsia="宋体" w:hint="default"/>
          <w:spacing w:val="-3"/>
        </w:rPr>
        <w:t>世界</w:t>
      </w:r>
      <w:r>
        <w:rPr>
          <w:rFonts w:ascii="宋体" w:hAnsi="宋体" w:cs="宋体" w:eastAsia="宋体" w:hint="default"/>
          <w:spacing w:val="-3"/>
        </w:rPr>
        <w:t>各</w:t>
      </w:r>
      <w:r>
        <w:rPr>
          <w:rFonts w:ascii="宋体" w:hAnsi="宋体" w:cs="宋体" w:eastAsia="宋体" w:hint="default"/>
          <w:spacing w:val="-3"/>
        </w:rPr>
        <w:t>国</w:t>
      </w:r>
      <w:r>
        <w:rPr>
          <w:spacing w:val="-3"/>
        </w:rPr>
        <w:t>的</w:t>
      </w:r>
      <w:r>
        <w:rPr>
          <w:rFonts w:ascii="宋体" w:hAnsi="宋体" w:cs="宋体" w:eastAsia="宋体" w:hint="default"/>
          <w:spacing w:val="-3"/>
        </w:rPr>
        <w:t>经</w:t>
      </w:r>
      <w:r>
        <w:rPr>
          <w:rFonts w:ascii="宋体" w:hAnsi="宋体" w:cs="宋体" w:eastAsia="宋体" w:hint="default"/>
          <w:spacing w:val="-3"/>
        </w:rPr>
        <w:t>济</w:t>
      </w:r>
      <w:r>
        <w:rPr>
          <w:rFonts w:ascii="宋体" w:hAnsi="宋体" w:cs="宋体" w:eastAsia="宋体" w:hint="default"/>
          <w:spacing w:val="-3"/>
        </w:rPr>
        <w:t>发</w:t>
      </w:r>
      <w:r>
        <w:rPr>
          <w:rFonts w:ascii="宋体" w:hAnsi="宋体" w:cs="宋体" w:eastAsia="宋体" w:hint="default"/>
          <w:spacing w:val="-3"/>
        </w:rPr>
        <w:t>展</w:t>
      </w:r>
      <w:r>
        <w:rPr>
          <w:spacing w:val="-3"/>
        </w:rPr>
        <w:t>及人</w:t>
      </w:r>
      <w:r>
        <w:rPr>
          <w:rFonts w:ascii="宋体" w:hAnsi="宋体" w:cs="宋体" w:eastAsia="宋体" w:hint="default"/>
          <w:spacing w:val="-3"/>
        </w:rPr>
        <w:t>民</w:t>
      </w:r>
      <w:r>
        <w:rPr>
          <w:rFonts w:ascii="宋体" w:hAnsi="宋体" w:cs="宋体" w:eastAsia="宋体" w:hint="default"/>
          <w:spacing w:val="-3"/>
        </w:rPr>
        <w:t>生</w:t>
      </w:r>
      <w:r>
        <w:rPr>
          <w:rFonts w:ascii="宋体" w:hAnsi="宋体" w:cs="宋体" w:eastAsia="宋体" w:hint="default"/>
          <w:spacing w:val="-3"/>
        </w:rPr>
        <w:t>活</w:t>
      </w:r>
      <w:r>
        <w:rPr>
          <w:rFonts w:ascii="宋体" w:hAnsi="宋体" w:cs="宋体" w:eastAsia="宋体" w:hint="default"/>
          <w:spacing w:val="-3"/>
        </w:rPr>
        <w:t>造成</w:t>
      </w:r>
      <w:r>
        <w:rPr>
          <w:rFonts w:ascii="宋体" w:hAnsi="宋体" w:cs="宋体" w:eastAsia="宋体" w:hint="default"/>
          <w:spacing w:val="-3"/>
        </w:rPr>
        <w:t>巨</w:t>
      </w:r>
      <w:r>
        <w:rPr>
          <w:spacing w:val="-3"/>
        </w:rPr>
        <w:t>大</w:t>
      </w:r>
      <w:r>
        <w:rPr>
          <w:spacing w:val="-102"/>
        </w:rPr>
        <w:t> </w:t>
      </w:r>
      <w:r>
        <w:rPr>
          <w:rFonts w:ascii="宋体" w:hAnsi="宋体" w:cs="宋体" w:eastAsia="宋体" w:hint="default"/>
          <w:spacing w:val="-3"/>
        </w:rPr>
        <w:t>冲</w:t>
      </w:r>
      <w:r>
        <w:rPr>
          <w:rFonts w:ascii="宋体" w:hAnsi="宋体" w:cs="宋体" w:eastAsia="宋体" w:hint="default"/>
          <w:spacing w:val="-3"/>
        </w:rPr>
        <w:t>击</w:t>
      </w:r>
      <w:r>
        <w:rPr>
          <w:rFonts w:ascii="宋体" w:hAnsi="宋体" w:cs="宋体" w:eastAsia="宋体" w:hint="default"/>
          <w:spacing w:val="-3"/>
        </w:rPr>
        <w:t>；</w:t>
      </w:r>
      <w:r>
        <w:rPr>
          <w:rFonts w:ascii="宋体" w:hAnsi="宋体" w:cs="宋体" w:eastAsia="宋体" w:hint="default"/>
          <w:spacing w:val="-3"/>
        </w:rPr>
        <w:t>美</w:t>
      </w:r>
      <w:r>
        <w:rPr>
          <w:rFonts w:ascii="宋体" w:hAnsi="宋体" w:cs="宋体" w:eastAsia="宋体" w:hint="default"/>
          <w:spacing w:val="-3"/>
        </w:rPr>
        <w:t>元</w:t>
      </w:r>
      <w:r>
        <w:rPr>
          <w:spacing w:val="-3"/>
        </w:rPr>
        <w:t>、欧</w:t>
      </w:r>
      <w:r>
        <w:rPr>
          <w:rFonts w:ascii="宋体" w:hAnsi="宋体" w:cs="宋体" w:eastAsia="宋体" w:hint="default"/>
          <w:spacing w:val="-3"/>
        </w:rPr>
        <w:t>元</w:t>
      </w:r>
      <w:r>
        <w:rPr>
          <w:spacing w:val="-3"/>
        </w:rPr>
        <w:t>、</w:t>
      </w:r>
      <w:r>
        <w:rPr>
          <w:rFonts w:ascii="宋体" w:hAnsi="宋体" w:cs="宋体" w:eastAsia="宋体" w:hint="default"/>
          <w:spacing w:val="-3"/>
        </w:rPr>
        <w:t>日元</w:t>
      </w:r>
      <w:r>
        <w:rPr>
          <w:rFonts w:ascii="宋体" w:hAnsi="宋体" w:cs="宋体" w:eastAsia="宋体" w:hint="default"/>
          <w:spacing w:val="-3"/>
        </w:rPr>
        <w:t>等</w:t>
      </w:r>
      <w:r>
        <w:rPr>
          <w:rFonts w:ascii="宋体" w:hAnsi="宋体" w:cs="宋体" w:eastAsia="宋体" w:hint="default"/>
          <w:spacing w:val="-3"/>
        </w:rPr>
        <w:t>主</w:t>
      </w:r>
      <w:r>
        <w:rPr>
          <w:rFonts w:ascii="宋体" w:hAnsi="宋体" w:cs="宋体" w:eastAsia="宋体" w:hint="default"/>
          <w:spacing w:val="-3"/>
        </w:rPr>
        <w:t>要</w:t>
      </w:r>
      <w:r>
        <w:rPr>
          <w:rFonts w:ascii="宋体" w:hAnsi="宋体" w:cs="宋体" w:eastAsia="宋体" w:hint="default"/>
          <w:spacing w:val="-3"/>
        </w:rPr>
        <w:t>货</w:t>
      </w:r>
      <w:r>
        <w:rPr>
          <w:rFonts w:ascii="宋体" w:hAnsi="宋体" w:cs="宋体" w:eastAsia="宋体" w:hint="default"/>
          <w:spacing w:val="-3"/>
        </w:rPr>
        <w:t>币</w:t>
      </w:r>
      <w:r>
        <w:rPr>
          <w:rFonts w:ascii="宋体" w:hAnsi="宋体" w:cs="宋体" w:eastAsia="宋体" w:hint="default"/>
          <w:spacing w:val="-3"/>
        </w:rPr>
        <w:t>汇</w:t>
      </w:r>
      <w:r>
        <w:rPr>
          <w:rFonts w:ascii="宋体" w:hAnsi="宋体" w:cs="宋体" w:eastAsia="宋体" w:hint="default"/>
          <w:spacing w:val="-3"/>
        </w:rPr>
        <w:t>率</w:t>
      </w:r>
      <w:r>
        <w:rPr>
          <w:rFonts w:ascii="宋体" w:hAnsi="宋体" w:cs="宋体" w:eastAsia="宋体" w:hint="default"/>
          <w:spacing w:val="-3"/>
        </w:rPr>
        <w:t>波</w:t>
      </w:r>
      <w:r>
        <w:rPr>
          <w:rFonts w:ascii="宋体" w:hAnsi="宋体" w:cs="宋体" w:eastAsia="宋体" w:hint="default"/>
          <w:spacing w:val="-3"/>
        </w:rPr>
        <w:t>动加</w:t>
      </w:r>
      <w:r>
        <w:rPr>
          <w:rFonts w:ascii="宋体" w:hAnsi="宋体" w:cs="宋体" w:eastAsia="宋体" w:hint="default"/>
          <w:spacing w:val="-3"/>
        </w:rPr>
        <w:t>剧</w:t>
      </w:r>
      <w:r>
        <w:rPr>
          <w:spacing w:val="-3"/>
        </w:rPr>
        <w:t>，</w:t>
      </w:r>
      <w:r>
        <w:rPr>
          <w:rFonts w:ascii="宋体" w:hAnsi="宋体" w:cs="宋体" w:eastAsia="宋体" w:hint="default"/>
          <w:spacing w:val="-3"/>
        </w:rPr>
        <w:t>加</w:t>
      </w:r>
      <w:r>
        <w:rPr>
          <w:rFonts w:ascii="宋体" w:hAnsi="宋体" w:cs="宋体" w:eastAsia="宋体" w:hint="default"/>
          <w:spacing w:val="-3"/>
        </w:rPr>
        <w:t>剧</w:t>
      </w:r>
      <w:r>
        <w:rPr>
          <w:rFonts w:ascii="宋体" w:hAnsi="宋体" w:cs="宋体" w:eastAsia="宋体" w:hint="default"/>
          <w:spacing w:val="-3"/>
        </w:rPr>
        <w:t>了</w:t>
      </w:r>
      <w:r>
        <w:rPr>
          <w:rFonts w:ascii="宋体" w:hAnsi="宋体" w:cs="宋体" w:eastAsia="宋体" w:hint="default"/>
          <w:spacing w:val="-3"/>
        </w:rPr>
        <w:t>世界</w:t>
      </w:r>
      <w:r>
        <w:rPr>
          <w:rFonts w:ascii="宋体" w:hAnsi="宋体" w:cs="宋体" w:eastAsia="宋体" w:hint="default"/>
          <w:spacing w:val="-3"/>
        </w:rPr>
        <w:t>贸</w:t>
      </w:r>
      <w:r>
        <w:rPr>
          <w:rFonts w:ascii="宋体" w:hAnsi="宋体" w:cs="宋体" w:eastAsia="宋体" w:hint="default"/>
          <w:spacing w:val="-3"/>
        </w:rPr>
        <w:t>易</w:t>
      </w:r>
      <w:r>
        <w:rPr>
          <w:rFonts w:ascii="宋体" w:hAnsi="宋体" w:cs="宋体" w:eastAsia="宋体" w:hint="default"/>
          <w:spacing w:val="-3"/>
        </w:rPr>
        <w:t>环</w:t>
      </w:r>
      <w:r>
        <w:rPr>
          <w:rFonts w:ascii="宋体" w:hAnsi="宋体" w:cs="宋体" w:eastAsia="宋体" w:hint="default"/>
          <w:spacing w:val="-3"/>
        </w:rPr>
        <w:t>境</w:t>
      </w:r>
      <w:r>
        <w:rPr>
          <w:spacing w:val="-3"/>
        </w:rPr>
        <w:t>的不确</w:t>
      </w:r>
      <w:r>
        <w:rPr>
          <w:spacing w:val="-107"/>
        </w:rPr>
        <w:t> </w:t>
      </w:r>
      <w:r>
        <w:rPr>
          <w:rFonts w:ascii="宋体" w:hAnsi="宋体" w:cs="宋体" w:eastAsia="宋体" w:hint="default"/>
          <w:spacing w:val="-3"/>
        </w:rPr>
        <w:t>定</w:t>
      </w:r>
      <w:r>
        <w:rPr>
          <w:spacing w:val="-3"/>
        </w:rPr>
        <w:t>性。在</w:t>
      </w:r>
      <w:r>
        <w:rPr>
          <w:rFonts w:ascii="宋体" w:hAnsi="宋体" w:cs="宋体" w:eastAsia="宋体" w:hint="default"/>
          <w:spacing w:val="-3"/>
        </w:rPr>
        <w:t>国</w:t>
      </w:r>
      <w:r>
        <w:rPr>
          <w:spacing w:val="-3"/>
        </w:rPr>
        <w:t>内，</w:t>
      </w:r>
      <w:r>
        <w:rPr>
          <w:rFonts w:ascii="宋体" w:hAnsi="宋体" w:cs="宋体" w:eastAsia="宋体" w:hint="default"/>
          <w:spacing w:val="-3"/>
        </w:rPr>
        <w:t>受</w:t>
      </w:r>
      <w:r>
        <w:rPr>
          <w:rFonts w:ascii="宋体" w:hAnsi="宋体" w:cs="宋体" w:eastAsia="宋体" w:hint="default"/>
          <w:spacing w:val="-3"/>
        </w:rPr>
        <w:t>国</w:t>
      </w:r>
      <w:r>
        <w:rPr>
          <w:rFonts w:ascii="宋体" w:hAnsi="宋体" w:cs="宋体" w:eastAsia="宋体" w:hint="default"/>
          <w:spacing w:val="-3"/>
        </w:rPr>
        <w:t>际</w:t>
      </w:r>
      <w:r>
        <w:rPr>
          <w:rFonts w:ascii="宋体" w:hAnsi="宋体" w:cs="宋体" w:eastAsia="宋体" w:hint="default"/>
          <w:spacing w:val="-3"/>
        </w:rPr>
        <w:t>金</w:t>
      </w:r>
      <w:r>
        <w:rPr>
          <w:rFonts w:ascii="宋体" w:hAnsi="宋体" w:cs="宋体" w:eastAsia="宋体" w:hint="default"/>
          <w:spacing w:val="-3"/>
        </w:rPr>
        <w:t>融</w:t>
      </w:r>
      <w:r>
        <w:rPr>
          <w:rFonts w:ascii="宋体" w:hAnsi="宋体" w:cs="宋体" w:eastAsia="宋体" w:hint="default"/>
          <w:spacing w:val="-3"/>
        </w:rPr>
        <w:t>危</w:t>
      </w:r>
      <w:r>
        <w:rPr>
          <w:rFonts w:ascii="宋体" w:hAnsi="宋体" w:cs="宋体" w:eastAsia="宋体" w:hint="default"/>
          <w:spacing w:val="-3"/>
        </w:rPr>
        <w:t>机</w:t>
      </w:r>
      <w:r>
        <w:rPr>
          <w:spacing w:val="-3"/>
        </w:rPr>
        <w:t>的</w:t>
      </w:r>
      <w:r>
        <w:rPr>
          <w:rFonts w:ascii="宋体" w:hAnsi="宋体" w:cs="宋体" w:eastAsia="宋体" w:hint="default"/>
          <w:spacing w:val="-3"/>
        </w:rPr>
        <w:t>影响</w:t>
      </w:r>
      <w:r>
        <w:rPr>
          <w:spacing w:val="-3"/>
        </w:rPr>
        <w:t>，</w:t>
      </w:r>
      <w:r>
        <w:rPr>
          <w:rFonts w:ascii="宋体" w:hAnsi="宋体" w:cs="宋体" w:eastAsia="宋体" w:hint="default"/>
          <w:spacing w:val="-3"/>
        </w:rPr>
        <w:t>国</w:t>
      </w:r>
      <w:r>
        <w:rPr>
          <w:rFonts w:ascii="宋体" w:hAnsi="宋体" w:cs="宋体" w:eastAsia="宋体" w:hint="default"/>
          <w:spacing w:val="-3"/>
        </w:rPr>
        <w:t>家</w:t>
      </w:r>
      <w:r>
        <w:rPr>
          <w:rFonts w:ascii="宋体" w:hAnsi="宋体" w:cs="宋体" w:eastAsia="宋体" w:hint="default"/>
          <w:spacing w:val="-3"/>
        </w:rPr>
        <w:t>宏</w:t>
      </w:r>
      <w:r>
        <w:rPr>
          <w:rFonts w:ascii="宋体" w:hAnsi="宋体" w:cs="宋体" w:eastAsia="宋体" w:hint="default"/>
          <w:spacing w:val="-3"/>
        </w:rPr>
        <w:t>观</w:t>
      </w:r>
      <w:r>
        <w:rPr>
          <w:rFonts w:ascii="宋体" w:hAnsi="宋体" w:cs="宋体" w:eastAsia="宋体" w:hint="default"/>
          <w:spacing w:val="-3"/>
        </w:rPr>
        <w:t>调</w:t>
      </w:r>
      <w:r>
        <w:rPr>
          <w:rFonts w:ascii="宋体" w:hAnsi="宋体" w:cs="宋体" w:eastAsia="宋体" w:hint="default"/>
          <w:spacing w:val="-3"/>
        </w:rPr>
        <w:t>控</w:t>
      </w:r>
      <w:r>
        <w:rPr>
          <w:rFonts w:ascii="宋体" w:hAnsi="宋体" w:cs="宋体" w:eastAsia="宋体" w:hint="default"/>
          <w:spacing w:val="-3"/>
        </w:rPr>
        <w:t>政</w:t>
      </w:r>
      <w:r>
        <w:rPr>
          <w:rFonts w:ascii="宋体" w:hAnsi="宋体" w:cs="宋体" w:eastAsia="宋体" w:hint="default"/>
          <w:spacing w:val="-3"/>
        </w:rPr>
        <w:t>策</w:t>
      </w:r>
      <w:r>
        <w:rPr>
          <w:rFonts w:ascii="宋体" w:hAnsi="宋体" w:cs="宋体" w:eastAsia="宋体" w:hint="default"/>
          <w:spacing w:val="-3"/>
        </w:rPr>
        <w:t>急剧</w:t>
      </w:r>
      <w:r>
        <w:rPr>
          <w:rFonts w:ascii="宋体" w:hAnsi="宋体" w:cs="宋体" w:eastAsia="宋体" w:hint="default"/>
          <w:spacing w:val="-3"/>
        </w:rPr>
        <w:t>转向</w:t>
      </w:r>
      <w:r>
        <w:rPr>
          <w:spacing w:val="-3"/>
        </w:rPr>
        <w:t>，</w:t>
      </w:r>
      <w:r>
        <w:rPr>
          <w:rFonts w:ascii="宋体" w:hAnsi="宋体" w:cs="宋体" w:eastAsia="宋体" w:hint="default"/>
          <w:spacing w:val="-3"/>
        </w:rPr>
        <w:t>由</w:t>
      </w:r>
      <w:r>
        <w:rPr>
          <w:rFonts w:ascii="宋体" w:hAnsi="宋体" w:cs="宋体" w:eastAsia="宋体" w:hint="default"/>
          <w:spacing w:val="-3"/>
        </w:rPr>
        <w:t>上</w:t>
      </w:r>
      <w:r>
        <w:rPr>
          <w:rFonts w:ascii="宋体" w:hAnsi="宋体" w:cs="宋体" w:eastAsia="宋体" w:hint="default"/>
          <w:spacing w:val="-3"/>
        </w:rPr>
        <w:t>半</w:t>
      </w:r>
      <w:r>
        <w:rPr>
          <w:spacing w:val="-3"/>
        </w:rPr>
        <w:t>年</w:t>
      </w:r>
      <w:r>
        <w:rPr>
          <w:spacing w:val="-107"/>
        </w:rPr>
        <w:t> </w:t>
      </w:r>
      <w:r>
        <w:rPr>
          <w:rFonts w:ascii="宋体" w:hAnsi="宋体" w:cs="宋体" w:eastAsia="宋体" w:hint="default"/>
        </w:rPr>
        <w:t>预防</w:t>
      </w:r>
      <w:r>
        <w:rPr>
          <w:rFonts w:ascii="宋体" w:hAnsi="宋体" w:cs="宋体" w:eastAsia="宋体" w:hint="default"/>
        </w:rPr>
        <w:t>经</w:t>
      </w:r>
      <w:r>
        <w:rPr>
          <w:rFonts w:ascii="宋体" w:hAnsi="宋体" w:cs="宋体" w:eastAsia="宋体" w:hint="default"/>
        </w:rPr>
        <w:t>济</w:t>
      </w:r>
      <w:r>
        <w:rPr>
          <w:rFonts w:ascii="宋体" w:hAnsi="宋体" w:cs="宋体" w:eastAsia="宋体" w:hint="default"/>
        </w:rPr>
        <w:t>过</w:t>
      </w:r>
      <w:r>
        <w:rPr>
          <w:rFonts w:ascii="宋体" w:hAnsi="宋体" w:cs="宋体" w:eastAsia="宋体" w:hint="default"/>
        </w:rPr>
        <w:t>热</w:t>
      </w:r>
      <w:r>
        <w:rPr/>
        <w:t>的</w:t>
      </w:r>
      <w:r>
        <w:rPr>
          <w:rFonts w:ascii="宋体" w:hAnsi="宋体" w:cs="宋体" w:eastAsia="宋体" w:hint="default"/>
        </w:rPr>
        <w:t>从</w:t>
      </w:r>
      <w:r>
        <w:rPr>
          <w:rFonts w:ascii="宋体" w:hAnsi="宋体" w:cs="宋体" w:eastAsia="宋体" w:hint="default"/>
        </w:rPr>
        <w:t>紧</w:t>
      </w:r>
      <w:r>
        <w:rPr>
          <w:rFonts w:ascii="宋体" w:hAnsi="宋体" w:cs="宋体" w:eastAsia="宋体" w:hint="default"/>
        </w:rPr>
        <w:t>政</w:t>
      </w:r>
      <w:r>
        <w:rPr>
          <w:rFonts w:ascii="宋体" w:hAnsi="宋体" w:cs="宋体" w:eastAsia="宋体" w:hint="default"/>
        </w:rPr>
        <w:t>策</w:t>
      </w:r>
      <w:r>
        <w:rPr>
          <w:rFonts w:ascii="宋体" w:hAnsi="宋体" w:cs="宋体" w:eastAsia="宋体" w:hint="default"/>
        </w:rPr>
        <w:t>转</w:t>
      </w:r>
      <w:r>
        <w:rPr>
          <w:rFonts w:ascii="宋体" w:hAnsi="宋体" w:cs="宋体" w:eastAsia="宋体" w:hint="default"/>
        </w:rPr>
        <w:t>为</w:t>
      </w:r>
      <w:r>
        <w:rPr>
          <w:rFonts w:ascii="宋体" w:hAnsi="宋体" w:cs="宋体" w:eastAsia="宋体" w:hint="default"/>
        </w:rPr>
        <w:t>下</w:t>
      </w:r>
      <w:r>
        <w:rPr>
          <w:rFonts w:ascii="宋体" w:hAnsi="宋体" w:cs="宋体" w:eastAsia="宋体" w:hint="default"/>
        </w:rPr>
        <w:t>半</w:t>
      </w:r>
      <w:r>
        <w:rPr/>
        <w:t>年</w:t>
      </w:r>
      <w:r>
        <w:rPr>
          <w:rFonts w:ascii="宋体" w:hAnsi="宋体" w:cs="宋体" w:eastAsia="宋体" w:hint="default"/>
        </w:rPr>
        <w:t>防</w:t>
      </w:r>
      <w:r>
        <w:rPr>
          <w:rFonts w:ascii="宋体" w:hAnsi="宋体" w:cs="宋体" w:eastAsia="宋体" w:hint="default"/>
        </w:rPr>
        <w:t>止</w:t>
      </w:r>
      <w:r>
        <w:rPr>
          <w:rFonts w:ascii="宋体" w:hAnsi="宋体" w:cs="宋体" w:eastAsia="宋体" w:hint="default"/>
        </w:rPr>
        <w:t>经</w:t>
      </w:r>
      <w:r>
        <w:rPr>
          <w:rFonts w:ascii="宋体" w:hAnsi="宋体" w:cs="宋体" w:eastAsia="宋体" w:hint="default"/>
        </w:rPr>
        <w:t>济</w:t>
      </w:r>
      <w:r>
        <w:rPr>
          <w:rFonts w:ascii="宋体" w:hAnsi="宋体" w:cs="宋体" w:eastAsia="宋体" w:hint="default"/>
        </w:rPr>
        <w:t>快速</w:t>
      </w:r>
      <w:r>
        <w:rPr>
          <w:rFonts w:ascii="宋体" w:hAnsi="宋体" w:cs="宋体" w:eastAsia="宋体" w:hint="default"/>
        </w:rPr>
        <w:t>下</w:t>
      </w:r>
      <w:r>
        <w:rPr>
          <w:rFonts w:ascii="宋体" w:hAnsi="宋体" w:cs="宋体" w:eastAsia="宋体" w:hint="default"/>
        </w:rPr>
        <w:t>滑</w:t>
      </w:r>
      <w:r>
        <w:rPr/>
        <w:t>的</w:t>
      </w:r>
      <w:r>
        <w:rPr>
          <w:rFonts w:ascii="宋体" w:hAnsi="宋体" w:cs="宋体" w:eastAsia="宋体" w:hint="default"/>
        </w:rPr>
        <w:t>从</w:t>
      </w:r>
      <w:r>
        <w:rPr>
          <w:rFonts w:ascii="宋体" w:hAnsi="宋体" w:cs="宋体" w:eastAsia="宋体" w:hint="default"/>
        </w:rPr>
        <w:t>宽</w:t>
      </w:r>
      <w:r>
        <w:rPr>
          <w:rFonts w:ascii="宋体" w:hAnsi="宋体" w:cs="宋体" w:eastAsia="宋体" w:hint="default"/>
        </w:rPr>
        <w:t>政</w:t>
      </w:r>
      <w:r>
        <w:rPr>
          <w:rFonts w:ascii="宋体" w:hAnsi="宋体" w:cs="宋体" w:eastAsia="宋体" w:hint="default"/>
        </w:rPr>
        <w:t>策</w:t>
      </w:r>
      <w:r>
        <w:rPr/>
        <w:t>，</w:t>
      </w:r>
      <w:r>
        <w:rPr>
          <w:rFonts w:ascii="宋体" w:hAnsi="宋体" w:cs="宋体" w:eastAsia="宋体" w:hint="default"/>
        </w:rPr>
        <w:t>财政政</w:t>
      </w:r>
      <w:r>
        <w:rPr>
          <w:rFonts w:ascii="宋体" w:hAnsi="宋体" w:cs="宋体" w:eastAsia="宋体" w:hint="default"/>
        </w:rPr>
        <w:t>策</w:t>
      </w:r>
      <w:r>
        <w:rPr/>
        <w:t>、 </w:t>
      </w:r>
      <w:r>
        <w:rPr>
          <w:rFonts w:ascii="宋体" w:hAnsi="宋体" w:cs="宋体" w:eastAsia="宋体" w:hint="default"/>
          <w:spacing w:val="-3"/>
        </w:rPr>
        <w:t>货</w:t>
      </w:r>
      <w:r>
        <w:rPr>
          <w:rFonts w:ascii="宋体" w:hAnsi="宋体" w:cs="宋体" w:eastAsia="宋体" w:hint="default"/>
          <w:spacing w:val="-3"/>
        </w:rPr>
        <w:t>币</w:t>
      </w:r>
      <w:r>
        <w:rPr>
          <w:rFonts w:ascii="宋体" w:hAnsi="宋体" w:cs="宋体" w:eastAsia="宋体" w:hint="default"/>
          <w:spacing w:val="-3"/>
        </w:rPr>
        <w:t>政</w:t>
      </w:r>
      <w:r>
        <w:rPr>
          <w:rFonts w:ascii="宋体" w:hAnsi="宋体" w:cs="宋体" w:eastAsia="宋体" w:hint="default"/>
          <w:spacing w:val="-3"/>
        </w:rPr>
        <w:t>策</w:t>
      </w:r>
      <w:r>
        <w:rPr>
          <w:spacing w:val="-3"/>
        </w:rPr>
        <w:t>、</w:t>
      </w:r>
      <w:r>
        <w:rPr>
          <w:rFonts w:ascii="宋体" w:hAnsi="宋体" w:cs="宋体" w:eastAsia="宋体" w:hint="default"/>
          <w:spacing w:val="-3"/>
        </w:rPr>
        <w:t>信</w:t>
      </w:r>
      <w:r>
        <w:rPr>
          <w:rFonts w:ascii="宋体" w:hAnsi="宋体" w:cs="宋体" w:eastAsia="宋体" w:hint="default"/>
          <w:spacing w:val="-3"/>
        </w:rPr>
        <w:t>贷</w:t>
      </w:r>
      <w:r>
        <w:rPr>
          <w:spacing w:val="-3"/>
        </w:rPr>
        <w:t>管理、对</w:t>
      </w:r>
      <w:r>
        <w:rPr>
          <w:rFonts w:ascii="宋体" w:hAnsi="宋体" w:cs="宋体" w:eastAsia="宋体" w:hint="default"/>
          <w:spacing w:val="-3"/>
        </w:rPr>
        <w:t>外</w:t>
      </w:r>
      <w:r>
        <w:rPr>
          <w:rFonts w:ascii="宋体" w:hAnsi="宋体" w:cs="宋体" w:eastAsia="宋体" w:hint="default"/>
          <w:spacing w:val="-3"/>
        </w:rPr>
        <w:t>贸</w:t>
      </w:r>
      <w:r>
        <w:rPr>
          <w:rFonts w:ascii="宋体" w:hAnsi="宋体" w:cs="宋体" w:eastAsia="宋体" w:hint="default"/>
          <w:spacing w:val="-3"/>
        </w:rPr>
        <w:t>易</w:t>
      </w:r>
      <w:r>
        <w:rPr>
          <w:rFonts w:ascii="宋体" w:hAnsi="宋体" w:cs="宋体" w:eastAsia="宋体" w:hint="default"/>
          <w:spacing w:val="-3"/>
        </w:rPr>
        <w:t>政</w:t>
      </w:r>
      <w:r>
        <w:rPr>
          <w:rFonts w:ascii="宋体" w:hAnsi="宋体" w:cs="宋体" w:eastAsia="宋体" w:hint="default"/>
          <w:spacing w:val="-3"/>
        </w:rPr>
        <w:t>策</w:t>
      </w:r>
      <w:r>
        <w:rPr>
          <w:rFonts w:ascii="宋体" w:hAnsi="宋体" w:cs="宋体" w:eastAsia="宋体" w:hint="default"/>
          <w:spacing w:val="-3"/>
        </w:rPr>
        <w:t>等</w:t>
      </w:r>
      <w:r>
        <w:rPr>
          <w:spacing w:val="-3"/>
        </w:rPr>
        <w:t>均出</w:t>
      </w:r>
      <w:r>
        <w:rPr>
          <w:rFonts w:ascii="宋体" w:hAnsi="宋体" w:cs="宋体" w:eastAsia="宋体" w:hint="default"/>
          <w:spacing w:val="-3"/>
        </w:rPr>
        <w:t>现</w:t>
      </w:r>
      <w:r>
        <w:rPr>
          <w:rFonts w:ascii="宋体" w:hAnsi="宋体" w:cs="宋体" w:eastAsia="宋体" w:hint="default"/>
          <w:spacing w:val="-3"/>
        </w:rPr>
        <w:t>了</w:t>
      </w:r>
      <w:r>
        <w:rPr>
          <w:spacing w:val="-3"/>
        </w:rPr>
        <w:t>大</w:t>
      </w:r>
      <w:r>
        <w:rPr>
          <w:rFonts w:ascii="宋体" w:hAnsi="宋体" w:cs="宋体" w:eastAsia="宋体" w:hint="default"/>
          <w:spacing w:val="-3"/>
        </w:rPr>
        <w:t>幅</w:t>
      </w:r>
      <w:r>
        <w:rPr>
          <w:spacing w:val="-3"/>
        </w:rPr>
        <w:t>度</w:t>
      </w:r>
      <w:r>
        <w:rPr>
          <w:rFonts w:ascii="宋体" w:hAnsi="宋体" w:cs="宋体" w:eastAsia="宋体" w:hint="default"/>
          <w:spacing w:val="-3"/>
        </w:rPr>
        <w:t>调</w:t>
      </w:r>
      <w:r>
        <w:rPr>
          <w:spacing w:val="-3"/>
        </w:rPr>
        <w:t>整</w:t>
      </w:r>
      <w:r>
        <w:rPr>
          <w:rFonts w:ascii="宋体" w:hAnsi="宋体" w:cs="宋体" w:eastAsia="宋体" w:hint="default"/>
          <w:spacing w:val="-3"/>
        </w:rPr>
        <w:t>；同</w:t>
      </w:r>
      <w:r>
        <w:rPr>
          <w:rFonts w:ascii="宋体" w:hAnsi="宋体" w:cs="宋体" w:eastAsia="宋体" w:hint="default"/>
          <w:spacing w:val="-3"/>
        </w:rPr>
        <w:t>时</w:t>
      </w:r>
      <w:r>
        <w:rPr>
          <w:spacing w:val="-3"/>
        </w:rPr>
        <w:t>，</w:t>
      </w:r>
      <w:r>
        <w:rPr>
          <w:rFonts w:ascii="宋体" w:hAnsi="宋体" w:cs="宋体" w:eastAsia="宋体" w:hint="default"/>
          <w:spacing w:val="-3"/>
        </w:rPr>
        <w:t>受</w:t>
      </w:r>
      <w:r>
        <w:rPr>
          <w:rFonts w:ascii="宋体" w:hAnsi="宋体" w:cs="宋体" w:eastAsia="宋体" w:hint="default"/>
          <w:spacing w:val="-3"/>
        </w:rPr>
        <w:t>国</w:t>
      </w:r>
      <w:r>
        <w:rPr>
          <w:rFonts w:ascii="宋体" w:hAnsi="宋体" w:cs="宋体" w:eastAsia="宋体" w:hint="default"/>
          <w:spacing w:val="-3"/>
        </w:rPr>
        <w:t>际</w:t>
      </w:r>
      <w:r>
        <w:rPr>
          <w:rFonts w:ascii="宋体" w:hAnsi="宋体" w:cs="宋体" w:eastAsia="宋体" w:hint="default"/>
          <w:spacing w:val="-3"/>
        </w:rPr>
        <w:t>市</w:t>
      </w:r>
      <w:r>
        <w:rPr>
          <w:rFonts w:ascii="宋体" w:hAnsi="宋体" w:cs="宋体" w:eastAsia="宋体" w:hint="default"/>
          <w:spacing w:val="-3"/>
        </w:rPr>
        <w:t>场</w:t>
      </w:r>
      <w:r>
        <w:rPr>
          <w:rFonts w:ascii="宋体" w:hAnsi="宋体" w:cs="宋体" w:eastAsia="宋体" w:hint="default"/>
          <w:spacing w:val="-107"/>
        </w:rPr>
        <w:t> </w:t>
      </w:r>
      <w:r>
        <w:rPr/>
        <w:t>的</w:t>
      </w:r>
      <w:r>
        <w:rPr>
          <w:rFonts w:ascii="宋体" w:hAnsi="宋体" w:cs="宋体" w:eastAsia="宋体" w:hint="default"/>
        </w:rPr>
        <w:t>影响</w:t>
      </w:r>
      <w:r>
        <w:rPr/>
        <w:t>，人</w:t>
      </w:r>
      <w:r>
        <w:rPr>
          <w:rFonts w:ascii="宋体" w:hAnsi="宋体" w:cs="宋体" w:eastAsia="宋体" w:hint="default"/>
        </w:rPr>
        <w:t>民币</w:t>
      </w:r>
      <w:r>
        <w:rPr>
          <w:rFonts w:ascii="宋体" w:hAnsi="宋体" w:cs="宋体" w:eastAsia="宋体" w:hint="default"/>
        </w:rPr>
        <w:t>汇</w:t>
      </w:r>
      <w:r>
        <w:rPr>
          <w:rFonts w:ascii="宋体" w:hAnsi="宋体" w:cs="宋体" w:eastAsia="宋体" w:hint="default"/>
        </w:rPr>
        <w:t>率</w:t>
      </w:r>
      <w:r>
        <w:rPr/>
        <w:t>及大</w:t>
      </w:r>
      <w:r>
        <w:rPr>
          <w:rFonts w:ascii="宋体" w:hAnsi="宋体" w:cs="宋体" w:eastAsia="宋体" w:hint="default"/>
        </w:rPr>
        <w:t>宗</w:t>
      </w:r>
      <w:r>
        <w:rPr>
          <w:rFonts w:ascii="宋体" w:hAnsi="宋体" w:cs="宋体" w:eastAsia="宋体" w:hint="default"/>
        </w:rPr>
        <w:t>原</w:t>
      </w:r>
      <w:r>
        <w:rPr>
          <w:rFonts w:ascii="宋体" w:hAnsi="宋体" w:cs="宋体" w:eastAsia="宋体" w:hint="default"/>
        </w:rPr>
        <w:t>材</w:t>
      </w:r>
      <w:r>
        <w:rPr/>
        <w:t>料</w:t>
      </w:r>
      <w:r>
        <w:rPr>
          <w:rFonts w:ascii="宋体" w:hAnsi="宋体" w:cs="宋体" w:eastAsia="宋体" w:hint="default"/>
        </w:rPr>
        <w:t>价格也</w:t>
      </w:r>
      <w:r>
        <w:rPr/>
        <w:t>出</w:t>
      </w:r>
      <w:r>
        <w:rPr>
          <w:rFonts w:ascii="宋体" w:hAnsi="宋体" w:cs="宋体" w:eastAsia="宋体" w:hint="default"/>
        </w:rPr>
        <w:t>现</w:t>
      </w:r>
      <w:r>
        <w:rPr>
          <w:rFonts w:ascii="宋体" w:hAnsi="宋体" w:cs="宋体" w:eastAsia="宋体" w:hint="default"/>
        </w:rPr>
        <w:t>了</w:t>
      </w:r>
      <w:r>
        <w:rPr/>
        <w:t>大</w:t>
      </w:r>
      <w:r>
        <w:rPr>
          <w:rFonts w:ascii="宋体" w:hAnsi="宋体" w:cs="宋体" w:eastAsia="宋体" w:hint="default"/>
        </w:rPr>
        <w:t>幅</w:t>
      </w:r>
      <w:r>
        <w:rPr>
          <w:rFonts w:ascii="宋体" w:hAnsi="宋体" w:cs="宋体" w:eastAsia="宋体" w:hint="default"/>
        </w:rPr>
        <w:t>波</w:t>
      </w:r>
      <w:r>
        <w:rPr>
          <w:rFonts w:ascii="宋体" w:hAnsi="宋体" w:cs="宋体" w:eastAsia="宋体" w:hint="default"/>
        </w:rPr>
        <w:t>动</w:t>
      </w:r>
      <w:r>
        <w:rPr/>
        <w:t>。</w:t>
      </w:r>
    </w:p>
    <w:p>
      <w:pPr>
        <w:pStyle w:val="BodyText"/>
        <w:spacing w:line="355" w:lineRule="auto" w:before="79"/>
        <w:ind w:right="224" w:firstLine="480"/>
        <w:jc w:val="left"/>
      </w:pPr>
      <w:r>
        <w:rPr>
          <w:rFonts w:ascii="宋体" w:hAnsi="宋体" w:cs="宋体" w:eastAsia="宋体" w:hint="default"/>
          <w:spacing w:val="-3"/>
        </w:rPr>
        <w:t>作为</w:t>
      </w:r>
      <w:r>
        <w:rPr>
          <w:rFonts w:ascii="宋体" w:hAnsi="宋体" w:cs="宋体" w:eastAsia="宋体" w:hint="default"/>
          <w:spacing w:val="-3"/>
        </w:rPr>
        <w:t>一家</w:t>
      </w:r>
      <w:r>
        <w:rPr>
          <w:rFonts w:ascii="宋体" w:hAnsi="宋体" w:cs="宋体" w:eastAsia="宋体" w:hint="default"/>
          <w:spacing w:val="-3"/>
        </w:rPr>
        <w:t>以</w:t>
      </w:r>
      <w:r>
        <w:rPr>
          <w:spacing w:val="-3"/>
        </w:rPr>
        <w:t>出</w:t>
      </w:r>
      <w:r>
        <w:rPr>
          <w:rFonts w:ascii="宋体" w:hAnsi="宋体" w:cs="宋体" w:eastAsia="宋体" w:hint="default"/>
          <w:spacing w:val="-3"/>
        </w:rPr>
        <w:t>口</w:t>
      </w:r>
      <w:r>
        <w:rPr>
          <w:rFonts w:ascii="宋体" w:hAnsi="宋体" w:cs="宋体" w:eastAsia="宋体" w:hint="default"/>
          <w:spacing w:val="-3"/>
        </w:rPr>
        <w:t>销</w:t>
      </w:r>
      <w:r>
        <w:rPr>
          <w:rFonts w:ascii="宋体" w:hAnsi="宋体" w:cs="宋体" w:eastAsia="宋体" w:hint="default"/>
          <w:spacing w:val="-3"/>
        </w:rPr>
        <w:t>售</w:t>
      </w:r>
      <w:r>
        <w:rPr>
          <w:rFonts w:ascii="宋体" w:hAnsi="宋体" w:cs="宋体" w:eastAsia="宋体" w:hint="default"/>
          <w:spacing w:val="-3"/>
        </w:rPr>
        <w:t>为主</w:t>
      </w:r>
      <w:r>
        <w:rPr>
          <w:spacing w:val="-3"/>
        </w:rPr>
        <w:t>的</w:t>
      </w:r>
      <w:r>
        <w:rPr>
          <w:rFonts w:ascii="宋体" w:hAnsi="宋体" w:cs="宋体" w:eastAsia="宋体" w:hint="default"/>
          <w:spacing w:val="-3"/>
        </w:rPr>
        <w:t>制</w:t>
      </w:r>
      <w:r>
        <w:rPr>
          <w:rFonts w:ascii="宋体" w:hAnsi="宋体" w:cs="宋体" w:eastAsia="宋体" w:hint="default"/>
          <w:spacing w:val="-3"/>
        </w:rPr>
        <w:t>造</w:t>
      </w:r>
      <w:r>
        <w:rPr>
          <w:rFonts w:ascii="宋体" w:hAnsi="宋体" w:cs="宋体" w:eastAsia="宋体" w:hint="default"/>
          <w:spacing w:val="-3"/>
        </w:rPr>
        <w:t>型</w:t>
      </w:r>
      <w:r>
        <w:rPr>
          <w:rFonts w:ascii="宋体" w:hAnsi="宋体" w:cs="宋体" w:eastAsia="宋体" w:hint="default"/>
          <w:spacing w:val="-3"/>
        </w:rPr>
        <w:t>企</w:t>
      </w:r>
      <w:r>
        <w:rPr>
          <w:rFonts w:ascii="宋体" w:hAnsi="宋体" w:cs="宋体" w:eastAsia="宋体" w:hint="default"/>
          <w:spacing w:val="-3"/>
        </w:rPr>
        <w:t>业</w:t>
      </w:r>
      <w:r>
        <w:rPr>
          <w:spacing w:val="-3"/>
        </w:rPr>
        <w:t>，</w:t>
      </w:r>
      <w:r>
        <w:rPr>
          <w:rFonts w:ascii="宋体" w:hAnsi="宋体" w:cs="宋体" w:eastAsia="宋体" w:hint="default"/>
          <w:spacing w:val="-3"/>
        </w:rPr>
        <w:t>急剧</w:t>
      </w:r>
      <w:r>
        <w:rPr>
          <w:rFonts w:ascii="宋体" w:hAnsi="宋体" w:cs="宋体" w:eastAsia="宋体" w:hint="default"/>
          <w:spacing w:val="-3"/>
        </w:rPr>
        <w:t>变</w:t>
      </w:r>
      <w:r>
        <w:rPr>
          <w:rFonts w:ascii="宋体" w:hAnsi="宋体" w:cs="宋体" w:eastAsia="宋体" w:hint="default"/>
          <w:spacing w:val="-3"/>
        </w:rPr>
        <w:t>化</w:t>
      </w:r>
      <w:r>
        <w:rPr>
          <w:spacing w:val="-3"/>
        </w:rPr>
        <w:t>的</w:t>
      </w:r>
      <w:r>
        <w:rPr>
          <w:rFonts w:ascii="宋体" w:hAnsi="宋体" w:cs="宋体" w:eastAsia="宋体" w:hint="default"/>
          <w:spacing w:val="-3"/>
        </w:rPr>
        <w:t>国</w:t>
      </w:r>
      <w:r>
        <w:rPr>
          <w:rFonts w:ascii="宋体" w:hAnsi="宋体" w:cs="宋体" w:eastAsia="宋体" w:hint="default"/>
          <w:spacing w:val="-3"/>
        </w:rPr>
        <w:t>际</w:t>
      </w:r>
      <w:r>
        <w:rPr>
          <w:rFonts w:ascii="宋体" w:hAnsi="宋体" w:cs="宋体" w:eastAsia="宋体" w:hint="default"/>
          <w:spacing w:val="-3"/>
        </w:rPr>
        <w:t>国</w:t>
      </w:r>
      <w:r>
        <w:rPr>
          <w:spacing w:val="-3"/>
        </w:rPr>
        <w:t>内</w:t>
      </w:r>
      <w:r>
        <w:rPr>
          <w:rFonts w:ascii="宋体" w:hAnsi="宋体" w:cs="宋体" w:eastAsia="宋体" w:hint="default"/>
          <w:spacing w:val="-3"/>
        </w:rPr>
        <w:t>环</w:t>
      </w:r>
      <w:r>
        <w:rPr>
          <w:rFonts w:ascii="宋体" w:hAnsi="宋体" w:cs="宋体" w:eastAsia="宋体" w:hint="default"/>
          <w:spacing w:val="-3"/>
        </w:rPr>
        <w:t>境</w:t>
      </w:r>
      <w:r>
        <w:rPr>
          <w:rFonts w:ascii="宋体" w:hAnsi="宋体" w:cs="宋体" w:eastAsia="宋体" w:hint="default"/>
          <w:spacing w:val="-3"/>
        </w:rPr>
        <w:t>给</w:t>
      </w:r>
      <w:r>
        <w:rPr>
          <w:spacing w:val="-3"/>
        </w:rPr>
        <w:t>公司的</w:t>
      </w:r>
      <w:r>
        <w:rPr/>
        <w:t> </w:t>
      </w:r>
      <w:r>
        <w:rPr>
          <w:rFonts w:ascii="宋体" w:hAnsi="宋体" w:cs="宋体" w:eastAsia="宋体" w:hint="default"/>
        </w:rPr>
        <w:t>生</w:t>
      </w:r>
      <w:r>
        <w:rPr>
          <w:rFonts w:ascii="宋体" w:hAnsi="宋体" w:cs="宋体" w:eastAsia="宋体" w:hint="default"/>
        </w:rPr>
        <w:t>产经营</w:t>
      </w:r>
      <w:r>
        <w:rPr/>
        <w:t>带</w:t>
      </w:r>
      <w:r>
        <w:rPr>
          <w:rFonts w:ascii="宋体" w:hAnsi="宋体" w:cs="宋体" w:eastAsia="宋体" w:hint="default"/>
        </w:rPr>
        <w:t>来</w:t>
      </w:r>
      <w:r>
        <w:rPr>
          <w:rFonts w:ascii="宋体" w:hAnsi="宋体" w:cs="宋体" w:eastAsia="宋体" w:hint="default"/>
        </w:rPr>
        <w:t>了</w:t>
      </w:r>
      <w:r>
        <w:rPr>
          <w:rFonts w:ascii="宋体" w:hAnsi="宋体" w:cs="宋体" w:eastAsia="宋体" w:hint="default"/>
        </w:rPr>
        <w:t>巨</w:t>
      </w:r>
      <w:r>
        <w:rPr/>
        <w:t>大的</w:t>
      </w:r>
      <w:r>
        <w:rPr>
          <w:rFonts w:ascii="宋体" w:hAnsi="宋体" w:cs="宋体" w:eastAsia="宋体" w:hint="default"/>
        </w:rPr>
        <w:t>压</w:t>
      </w:r>
      <w:r>
        <w:rPr>
          <w:rFonts w:ascii="宋体" w:hAnsi="宋体" w:cs="宋体" w:eastAsia="宋体" w:hint="default"/>
        </w:rPr>
        <w:t>力</w:t>
      </w:r>
      <w:r>
        <w:rPr/>
        <w:t>和</w:t>
      </w:r>
      <w:r>
        <w:rPr>
          <w:rFonts w:ascii="宋体" w:hAnsi="宋体" w:cs="宋体" w:eastAsia="宋体" w:hint="default"/>
        </w:rPr>
        <w:t>挑战</w:t>
      </w:r>
      <w:r>
        <w:rPr/>
        <w:t>。</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Heading4"/>
        <w:spacing w:line="240" w:lineRule="auto" w:before="26"/>
        <w:ind w:right="105"/>
        <w:jc w:val="left"/>
        <w:rPr>
          <w:rFonts w:ascii="宋体" w:hAnsi="宋体" w:cs="宋体" w:eastAsia="宋体" w:hint="default"/>
          <w:b w:val="0"/>
          <w:bCs w:val="0"/>
        </w:rPr>
      </w:pPr>
      <w:r>
        <w:rPr>
          <w:rFonts w:ascii="宋体" w:hAnsi="宋体" w:cs="宋体" w:eastAsia="宋体" w:hint="default"/>
          <w:spacing w:val="3"/>
        </w:rPr>
        <w:t>2</w:t>
      </w:r>
      <w:r>
        <w:rPr>
          <w:spacing w:val="3"/>
        </w:rPr>
        <w:t>、</w:t>
      </w:r>
      <w:r>
        <w:rPr>
          <w:rFonts w:ascii="宋体" w:hAnsi="宋体" w:cs="宋体" w:eastAsia="宋体" w:hint="default"/>
          <w:spacing w:val="3"/>
        </w:rPr>
        <w:t>2008</w:t>
      </w:r>
      <w:r>
        <w:rPr>
          <w:rFonts w:ascii="宋体" w:hAnsi="宋体" w:cs="宋体" w:eastAsia="宋体" w:hint="default"/>
          <w:spacing w:val="-67"/>
        </w:rPr>
        <w:t> </w:t>
      </w:r>
      <w:r>
        <w:rPr>
          <w:rFonts w:ascii="宋体" w:hAnsi="宋体" w:cs="宋体" w:eastAsia="宋体" w:hint="default"/>
          <w:spacing w:val="4"/>
        </w:rPr>
        <w:t>年</w:t>
      </w:r>
      <w:r>
        <w:rPr>
          <w:spacing w:val="4"/>
        </w:rPr>
        <w:t>主要经</w:t>
      </w:r>
      <w:r>
        <w:rPr>
          <w:rFonts w:ascii="宋体" w:hAnsi="宋体" w:cs="宋体" w:eastAsia="宋体" w:hint="default"/>
          <w:spacing w:val="4"/>
        </w:rPr>
        <w:t>营成果</w:t>
      </w:r>
      <w:r>
        <w:rPr>
          <w:spacing w:val="4"/>
        </w:rPr>
        <w:t>和经</w:t>
      </w:r>
      <w:r>
        <w:rPr>
          <w:rFonts w:ascii="宋体" w:hAnsi="宋体" w:cs="宋体" w:eastAsia="宋体" w:hint="default"/>
          <w:spacing w:val="4"/>
        </w:rPr>
        <w:t>营</w:t>
      </w:r>
      <w:r>
        <w:rPr>
          <w:spacing w:val="4"/>
        </w:rPr>
        <w:t>计</w:t>
      </w:r>
      <w:r>
        <w:rPr>
          <w:rFonts w:ascii="宋体" w:hAnsi="宋体" w:cs="宋体" w:eastAsia="宋体" w:hint="default"/>
          <w:spacing w:val="4"/>
        </w:rPr>
        <w:t>划完成</w:t>
      </w:r>
      <w:r>
        <w:rPr>
          <w:spacing w:val="4"/>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94"/>
        <w:ind w:right="229" w:firstLine="480"/>
        <w:jc w:val="both"/>
        <w:rPr>
          <w:rFonts w:ascii="宋体" w:hAnsi="宋体" w:cs="宋体" w:eastAsia="宋体" w:hint="default"/>
        </w:rPr>
      </w:pPr>
      <w:r>
        <w:rPr>
          <w:rFonts w:ascii="宋体" w:hAnsi="宋体" w:cs="宋体" w:eastAsia="宋体" w:hint="default"/>
          <w:spacing w:val="-3"/>
        </w:rPr>
        <w:t>面</w:t>
      </w:r>
      <w:r>
        <w:rPr>
          <w:spacing w:val="-3"/>
        </w:rPr>
        <w:t>对</w:t>
      </w:r>
      <w:r>
        <w:rPr>
          <w:rFonts w:ascii="宋体" w:hAnsi="宋体" w:cs="宋体" w:eastAsia="宋体" w:hint="default"/>
          <w:spacing w:val="-3"/>
        </w:rPr>
        <w:t>变</w:t>
      </w:r>
      <w:r>
        <w:rPr>
          <w:rFonts w:ascii="宋体" w:hAnsi="宋体" w:cs="宋体" w:eastAsia="宋体" w:hint="default"/>
          <w:spacing w:val="-3"/>
        </w:rPr>
        <w:t>化</w:t>
      </w:r>
      <w:r>
        <w:rPr>
          <w:rFonts w:ascii="宋体" w:hAnsi="宋体" w:cs="宋体" w:eastAsia="宋体" w:hint="default"/>
          <w:spacing w:val="-3"/>
        </w:rPr>
        <w:t>多</w:t>
      </w:r>
      <w:r>
        <w:rPr>
          <w:rFonts w:ascii="宋体" w:hAnsi="宋体" w:cs="宋体" w:eastAsia="宋体" w:hint="default"/>
          <w:spacing w:val="-3"/>
        </w:rPr>
        <w:t>端</w:t>
      </w:r>
      <w:r>
        <w:rPr>
          <w:spacing w:val="-3"/>
        </w:rPr>
        <w:t>的</w:t>
      </w:r>
      <w:r>
        <w:rPr>
          <w:rFonts w:ascii="宋体" w:hAnsi="宋体" w:cs="宋体" w:eastAsia="宋体" w:hint="default"/>
          <w:spacing w:val="-3"/>
        </w:rPr>
        <w:t>国</w:t>
      </w:r>
      <w:r>
        <w:rPr>
          <w:rFonts w:ascii="宋体" w:hAnsi="宋体" w:cs="宋体" w:eastAsia="宋体" w:hint="default"/>
          <w:spacing w:val="-3"/>
        </w:rPr>
        <w:t>际</w:t>
      </w:r>
      <w:r>
        <w:rPr>
          <w:rFonts w:ascii="宋体" w:hAnsi="宋体" w:cs="宋体" w:eastAsia="宋体" w:hint="default"/>
          <w:spacing w:val="-3"/>
        </w:rPr>
        <w:t>国</w:t>
      </w:r>
      <w:r>
        <w:rPr>
          <w:spacing w:val="-3"/>
        </w:rPr>
        <w:t>内</w:t>
      </w:r>
      <w:r>
        <w:rPr>
          <w:rFonts w:ascii="宋体" w:hAnsi="宋体" w:cs="宋体" w:eastAsia="宋体" w:hint="default"/>
          <w:spacing w:val="-3"/>
        </w:rPr>
        <w:t>经</w:t>
      </w:r>
      <w:r>
        <w:rPr>
          <w:rFonts w:ascii="宋体" w:hAnsi="宋体" w:cs="宋体" w:eastAsia="宋体" w:hint="default"/>
          <w:spacing w:val="-3"/>
        </w:rPr>
        <w:t>济</w:t>
      </w:r>
      <w:r>
        <w:rPr>
          <w:rFonts w:ascii="宋体" w:hAnsi="宋体" w:cs="宋体" w:eastAsia="宋体" w:hint="default"/>
          <w:spacing w:val="-3"/>
        </w:rPr>
        <w:t>形势</w:t>
      </w:r>
      <w:r>
        <w:rPr>
          <w:spacing w:val="-3"/>
        </w:rPr>
        <w:t>和</w:t>
      </w:r>
      <w:r>
        <w:rPr>
          <w:rFonts w:ascii="宋体" w:hAnsi="宋体" w:cs="宋体" w:eastAsia="宋体" w:hint="default"/>
          <w:spacing w:val="-3"/>
        </w:rPr>
        <w:t>多</w:t>
      </w:r>
      <w:r>
        <w:rPr>
          <w:spacing w:val="-3"/>
        </w:rPr>
        <w:t>方</w:t>
      </w:r>
      <w:r>
        <w:rPr>
          <w:rFonts w:ascii="宋体" w:hAnsi="宋体" w:cs="宋体" w:eastAsia="宋体" w:hint="default"/>
          <w:spacing w:val="-3"/>
        </w:rPr>
        <w:t>面</w:t>
      </w:r>
      <w:r>
        <w:rPr>
          <w:spacing w:val="-3"/>
        </w:rPr>
        <w:t>的</w:t>
      </w:r>
      <w:r>
        <w:rPr>
          <w:rFonts w:ascii="宋体" w:hAnsi="宋体" w:cs="宋体" w:eastAsia="宋体" w:hint="default"/>
          <w:spacing w:val="-3"/>
        </w:rPr>
        <w:t>压</w:t>
      </w:r>
      <w:r>
        <w:rPr>
          <w:rFonts w:ascii="宋体" w:hAnsi="宋体" w:cs="宋体" w:eastAsia="宋体" w:hint="default"/>
          <w:spacing w:val="-3"/>
        </w:rPr>
        <w:t>力</w:t>
      </w:r>
      <w:r>
        <w:rPr>
          <w:spacing w:val="-3"/>
        </w:rPr>
        <w:t>，公司管理</w:t>
      </w:r>
      <w:r>
        <w:rPr>
          <w:rFonts w:ascii="宋体" w:hAnsi="宋体" w:cs="宋体" w:eastAsia="宋体" w:hint="default"/>
          <w:spacing w:val="-3"/>
        </w:rPr>
        <w:t>层</w:t>
      </w:r>
      <w:r>
        <w:rPr>
          <w:spacing w:val="-3"/>
        </w:rPr>
        <w:t>及</w:t>
      </w:r>
      <w:r>
        <w:rPr>
          <w:rFonts w:ascii="宋体" w:hAnsi="宋体" w:cs="宋体" w:eastAsia="宋体" w:hint="default"/>
          <w:spacing w:val="-3"/>
        </w:rPr>
        <w:t>时</w:t>
      </w:r>
      <w:r>
        <w:rPr>
          <w:rFonts w:ascii="宋体" w:hAnsi="宋体" w:cs="宋体" w:eastAsia="宋体" w:hint="default"/>
          <w:spacing w:val="-3"/>
        </w:rPr>
        <w:t>采</w:t>
      </w:r>
      <w:r>
        <w:rPr>
          <w:rFonts w:ascii="宋体" w:hAnsi="宋体" w:cs="宋体" w:eastAsia="宋体" w:hint="default"/>
          <w:spacing w:val="-3"/>
        </w:rPr>
        <w:t>取</w:t>
      </w:r>
      <w:r>
        <w:rPr>
          <w:rFonts w:ascii="宋体" w:hAnsi="宋体" w:cs="宋体" w:eastAsia="宋体" w:hint="default"/>
          <w:spacing w:val="-3"/>
        </w:rPr>
        <w:t>了</w:t>
      </w:r>
      <w:r>
        <w:rPr>
          <w:rFonts w:ascii="宋体" w:hAnsi="宋体" w:cs="宋体" w:eastAsia="宋体" w:hint="default"/>
        </w:rPr>
        <w:t> </w:t>
      </w:r>
      <w:r>
        <w:rPr>
          <w:rFonts w:ascii="宋体" w:hAnsi="宋体" w:cs="宋体" w:eastAsia="宋体" w:hint="default"/>
          <w:spacing w:val="-3"/>
        </w:rPr>
        <w:t>多</w:t>
      </w:r>
      <w:r>
        <w:rPr>
          <w:rFonts w:ascii="宋体" w:hAnsi="宋体" w:cs="宋体" w:eastAsia="宋体" w:hint="default"/>
          <w:spacing w:val="-3"/>
        </w:rPr>
        <w:t>种</w:t>
      </w:r>
      <w:r>
        <w:rPr>
          <w:rFonts w:ascii="宋体" w:hAnsi="宋体" w:cs="宋体" w:eastAsia="宋体" w:hint="default"/>
          <w:spacing w:val="-3"/>
        </w:rPr>
        <w:t>应</w:t>
      </w:r>
      <w:r>
        <w:rPr>
          <w:spacing w:val="-3"/>
        </w:rPr>
        <w:t>对</w:t>
      </w:r>
      <w:r>
        <w:rPr>
          <w:rFonts w:ascii="宋体" w:hAnsi="宋体" w:cs="宋体" w:eastAsia="宋体" w:hint="default"/>
          <w:spacing w:val="-3"/>
        </w:rPr>
        <w:t>措</w:t>
      </w:r>
      <w:r>
        <w:rPr>
          <w:rFonts w:ascii="宋体" w:hAnsi="宋体" w:cs="宋体" w:eastAsia="宋体" w:hint="default"/>
          <w:spacing w:val="-3"/>
        </w:rPr>
        <w:t>施</w:t>
      </w:r>
      <w:r>
        <w:rPr>
          <w:spacing w:val="-3"/>
        </w:rPr>
        <w:t>，</w:t>
      </w:r>
      <w:r>
        <w:rPr>
          <w:rFonts w:ascii="宋体" w:hAnsi="宋体" w:cs="宋体" w:eastAsia="宋体" w:hint="default"/>
          <w:spacing w:val="-3"/>
        </w:rPr>
        <w:t>积</w:t>
      </w:r>
      <w:r>
        <w:rPr>
          <w:rFonts w:ascii="宋体" w:hAnsi="宋体" w:cs="宋体" w:eastAsia="宋体" w:hint="default"/>
          <w:spacing w:val="-3"/>
        </w:rPr>
        <w:t>极</w:t>
      </w:r>
      <w:r>
        <w:rPr>
          <w:rFonts w:ascii="宋体" w:hAnsi="宋体" w:cs="宋体" w:eastAsia="宋体" w:hint="default"/>
          <w:spacing w:val="-3"/>
        </w:rPr>
        <w:t>预防</w:t>
      </w:r>
      <w:r>
        <w:rPr>
          <w:spacing w:val="-3"/>
        </w:rPr>
        <w:t>和</w:t>
      </w:r>
      <w:r>
        <w:rPr>
          <w:rFonts w:ascii="宋体" w:hAnsi="宋体" w:cs="宋体" w:eastAsia="宋体" w:hint="default"/>
          <w:spacing w:val="-3"/>
        </w:rPr>
        <w:t>控制</w:t>
      </w:r>
      <w:r>
        <w:rPr>
          <w:rFonts w:ascii="宋体" w:hAnsi="宋体" w:cs="宋体" w:eastAsia="宋体" w:hint="default"/>
          <w:spacing w:val="-3"/>
        </w:rPr>
        <w:t>风险</w:t>
      </w:r>
      <w:r>
        <w:rPr>
          <w:spacing w:val="-3"/>
        </w:rPr>
        <w:t>，在</w:t>
      </w:r>
      <w:r>
        <w:rPr>
          <w:rFonts w:ascii="宋体" w:hAnsi="宋体" w:cs="宋体" w:eastAsia="宋体" w:hint="default"/>
          <w:spacing w:val="-3"/>
        </w:rPr>
        <w:t>加</w:t>
      </w:r>
      <w:r>
        <w:rPr>
          <w:rFonts w:ascii="宋体" w:hAnsi="宋体" w:cs="宋体" w:eastAsia="宋体" w:hint="default"/>
          <w:spacing w:val="-3"/>
        </w:rPr>
        <w:t>强</w:t>
      </w:r>
      <w:r>
        <w:rPr>
          <w:spacing w:val="-3"/>
        </w:rPr>
        <w:t>内</w:t>
      </w:r>
      <w:r>
        <w:rPr>
          <w:rFonts w:ascii="宋体" w:hAnsi="宋体" w:cs="宋体" w:eastAsia="宋体" w:hint="default"/>
          <w:spacing w:val="-3"/>
        </w:rPr>
        <w:t>部</w:t>
      </w:r>
      <w:r>
        <w:rPr>
          <w:spacing w:val="-3"/>
        </w:rPr>
        <w:t>管理的</w:t>
      </w:r>
      <w:r>
        <w:rPr>
          <w:rFonts w:ascii="宋体" w:hAnsi="宋体" w:cs="宋体" w:eastAsia="宋体" w:hint="default"/>
          <w:spacing w:val="-3"/>
        </w:rPr>
        <w:t>同</w:t>
      </w:r>
      <w:r>
        <w:rPr>
          <w:rFonts w:ascii="宋体" w:hAnsi="宋体" w:cs="宋体" w:eastAsia="宋体" w:hint="default"/>
          <w:spacing w:val="-3"/>
        </w:rPr>
        <w:t>时</w:t>
      </w:r>
      <w:r>
        <w:rPr>
          <w:spacing w:val="-3"/>
        </w:rPr>
        <w:t>，</w:t>
      </w:r>
      <w:r>
        <w:rPr>
          <w:rFonts w:ascii="宋体" w:hAnsi="宋体" w:cs="宋体" w:eastAsia="宋体" w:hint="default"/>
          <w:spacing w:val="-3"/>
        </w:rPr>
        <w:t>根据</w:t>
      </w:r>
      <w:r>
        <w:rPr>
          <w:rFonts w:ascii="宋体" w:hAnsi="宋体" w:cs="宋体" w:eastAsia="宋体" w:hint="default"/>
          <w:spacing w:val="-3"/>
        </w:rPr>
        <w:t>市</w:t>
      </w:r>
      <w:r>
        <w:rPr>
          <w:rFonts w:ascii="宋体" w:hAnsi="宋体" w:cs="宋体" w:eastAsia="宋体" w:hint="default"/>
          <w:spacing w:val="-3"/>
        </w:rPr>
        <w:t>场</w:t>
      </w:r>
      <w:r>
        <w:rPr>
          <w:rFonts w:ascii="宋体" w:hAnsi="宋体" w:cs="宋体" w:eastAsia="宋体" w:hint="default"/>
          <w:spacing w:val="-3"/>
        </w:rPr>
        <w:t>需</w:t>
      </w:r>
      <w:r>
        <w:rPr>
          <w:rFonts w:ascii="宋体" w:hAnsi="宋体" w:cs="宋体" w:eastAsia="宋体" w:hint="default"/>
          <w:spacing w:val="-3"/>
        </w:rPr>
        <w:t>求</w:t>
      </w:r>
      <w:r>
        <w:rPr>
          <w:rFonts w:ascii="宋体" w:hAnsi="宋体" w:cs="宋体" w:eastAsia="宋体" w:hint="default"/>
          <w:spacing w:val="-3"/>
        </w:rPr>
        <w:t>变</w:t>
      </w:r>
      <w:r>
        <w:rPr>
          <w:rFonts w:ascii="宋体" w:hAnsi="宋体" w:cs="宋体" w:eastAsia="宋体" w:hint="default"/>
          <w:spacing w:val="-102"/>
        </w:rPr>
        <w:t> </w:t>
      </w:r>
      <w:r>
        <w:rPr>
          <w:rFonts w:ascii="宋体" w:hAnsi="宋体" w:cs="宋体" w:eastAsia="宋体" w:hint="default"/>
          <w:spacing w:val="-3"/>
        </w:rPr>
        <w:t>化采</w:t>
      </w:r>
      <w:r>
        <w:rPr>
          <w:rFonts w:ascii="宋体" w:hAnsi="宋体" w:cs="宋体" w:eastAsia="宋体" w:hint="default"/>
          <w:spacing w:val="-3"/>
        </w:rPr>
        <w:t>取</w:t>
      </w:r>
      <w:r>
        <w:rPr>
          <w:rFonts w:ascii="宋体" w:hAnsi="宋体" w:cs="宋体" w:eastAsia="宋体" w:hint="default"/>
          <w:spacing w:val="-3"/>
        </w:rPr>
        <w:t>了</w:t>
      </w:r>
      <w:r>
        <w:rPr>
          <w:rFonts w:ascii="宋体" w:hAnsi="宋体" w:cs="宋体" w:eastAsia="宋体" w:hint="default"/>
          <w:spacing w:val="-3"/>
        </w:rPr>
        <w:t>灵</w:t>
      </w:r>
      <w:r>
        <w:rPr>
          <w:rFonts w:ascii="宋体" w:hAnsi="宋体" w:cs="宋体" w:eastAsia="宋体" w:hint="default"/>
          <w:spacing w:val="-3"/>
        </w:rPr>
        <w:t>活</w:t>
      </w:r>
      <w:r>
        <w:rPr>
          <w:spacing w:val="-3"/>
        </w:rPr>
        <w:t>的</w:t>
      </w:r>
      <w:r>
        <w:rPr>
          <w:rFonts w:ascii="宋体" w:hAnsi="宋体" w:cs="宋体" w:eastAsia="宋体" w:hint="default"/>
          <w:spacing w:val="-3"/>
        </w:rPr>
        <w:t>销</w:t>
      </w:r>
      <w:r>
        <w:rPr>
          <w:rFonts w:ascii="宋体" w:hAnsi="宋体" w:cs="宋体" w:eastAsia="宋体" w:hint="default"/>
          <w:spacing w:val="-3"/>
        </w:rPr>
        <w:t>售</w:t>
      </w:r>
      <w:r>
        <w:rPr>
          <w:rFonts w:ascii="宋体" w:hAnsi="宋体" w:cs="宋体" w:eastAsia="宋体" w:hint="default"/>
          <w:spacing w:val="-3"/>
        </w:rPr>
        <w:t>策</w:t>
      </w:r>
      <w:r>
        <w:rPr>
          <w:rFonts w:ascii="宋体" w:hAnsi="宋体" w:cs="宋体" w:eastAsia="宋体" w:hint="default"/>
          <w:spacing w:val="-3"/>
        </w:rPr>
        <w:t>略</w:t>
      </w:r>
      <w:r>
        <w:rPr>
          <w:spacing w:val="-3"/>
        </w:rPr>
        <w:t>。在公司管理</w:t>
      </w:r>
      <w:r>
        <w:rPr>
          <w:rFonts w:ascii="宋体" w:hAnsi="宋体" w:cs="宋体" w:eastAsia="宋体" w:hint="default"/>
          <w:spacing w:val="-3"/>
        </w:rPr>
        <w:t>层</w:t>
      </w:r>
      <w:r>
        <w:rPr>
          <w:spacing w:val="-3"/>
        </w:rPr>
        <w:t>和</w:t>
      </w:r>
      <w:r>
        <w:rPr>
          <w:rFonts w:ascii="宋体" w:hAnsi="宋体" w:cs="宋体" w:eastAsia="宋体" w:hint="default"/>
          <w:spacing w:val="-3"/>
        </w:rPr>
        <w:t>全</w:t>
      </w:r>
      <w:r>
        <w:rPr>
          <w:rFonts w:ascii="宋体" w:hAnsi="宋体" w:cs="宋体" w:eastAsia="宋体" w:hint="default"/>
          <w:spacing w:val="-3"/>
        </w:rPr>
        <w:t>体</w:t>
      </w:r>
      <w:r>
        <w:rPr>
          <w:spacing w:val="-3"/>
        </w:rPr>
        <w:t>员</w:t>
      </w:r>
      <w:r>
        <w:rPr>
          <w:rFonts w:ascii="宋体" w:hAnsi="宋体" w:cs="宋体" w:eastAsia="宋体" w:hint="default"/>
          <w:spacing w:val="-3"/>
        </w:rPr>
        <w:t>工</w:t>
      </w:r>
      <w:r>
        <w:rPr>
          <w:spacing w:val="-3"/>
        </w:rPr>
        <w:t>的</w:t>
      </w:r>
      <w:r>
        <w:rPr>
          <w:rFonts w:ascii="宋体" w:hAnsi="宋体" w:cs="宋体" w:eastAsia="宋体" w:hint="default"/>
          <w:spacing w:val="-3"/>
        </w:rPr>
        <w:t>努</w:t>
      </w:r>
      <w:r>
        <w:rPr>
          <w:rFonts w:ascii="宋体" w:hAnsi="宋体" w:cs="宋体" w:eastAsia="宋体" w:hint="default"/>
          <w:spacing w:val="-3"/>
        </w:rPr>
        <w:t>力</w:t>
      </w:r>
      <w:r>
        <w:rPr>
          <w:rFonts w:ascii="宋体" w:hAnsi="宋体" w:cs="宋体" w:eastAsia="宋体" w:hint="default"/>
          <w:spacing w:val="-3"/>
        </w:rPr>
        <w:t>下</w:t>
      </w:r>
      <w:r>
        <w:rPr>
          <w:spacing w:val="-3"/>
        </w:rPr>
        <w:t>，公司</w:t>
      </w:r>
      <w:r>
        <w:rPr>
          <w:rFonts w:ascii="宋体" w:hAnsi="宋体" w:cs="宋体" w:eastAsia="宋体" w:hint="default"/>
          <w:spacing w:val="-3"/>
        </w:rPr>
        <w:t>仍</w:t>
      </w:r>
      <w:r>
        <w:rPr>
          <w:rFonts w:ascii="宋体" w:hAnsi="宋体" w:cs="宋体" w:eastAsia="宋体" w:hint="default"/>
          <w:spacing w:val="-3"/>
        </w:rPr>
        <w:t>然</w:t>
      </w:r>
      <w:r>
        <w:rPr>
          <w:spacing w:val="-3"/>
        </w:rPr>
        <w:t>实</w:t>
      </w:r>
      <w:r>
        <w:rPr>
          <w:rFonts w:ascii="宋体" w:hAnsi="宋体" w:cs="宋体" w:eastAsia="宋体" w:hint="default"/>
          <w:spacing w:val="-3"/>
        </w:rPr>
        <w:t>现</w:t>
      </w:r>
      <w:r>
        <w:rPr>
          <w:rFonts w:ascii="宋体" w:hAnsi="宋体" w:cs="宋体" w:eastAsia="宋体" w:hint="default"/>
          <w:spacing w:val="-3"/>
        </w:rPr>
        <w:t>了</w:t>
      </w:r>
      <w:r>
        <w:rPr>
          <w:rFonts w:ascii="宋体" w:hAnsi="宋体" w:cs="宋体" w:eastAsia="宋体" w:hint="default"/>
          <w:spacing w:val="-103"/>
        </w:rPr>
        <w:t> </w:t>
      </w:r>
      <w:r>
        <w:rPr>
          <w:rFonts w:ascii="宋体" w:hAnsi="宋体" w:cs="宋体" w:eastAsia="宋体" w:hint="default"/>
          <w:spacing w:val="-3"/>
        </w:rPr>
        <w:t>较好</w:t>
      </w:r>
      <w:r>
        <w:rPr>
          <w:spacing w:val="-3"/>
        </w:rPr>
        <w:t>的</w:t>
      </w:r>
      <w:r>
        <w:rPr>
          <w:rFonts w:ascii="宋体" w:hAnsi="宋体" w:cs="宋体" w:eastAsia="宋体" w:hint="default"/>
          <w:spacing w:val="-3"/>
        </w:rPr>
        <w:t>经营</w:t>
      </w:r>
      <w:r>
        <w:rPr>
          <w:rFonts w:ascii="宋体" w:hAnsi="宋体" w:cs="宋体" w:eastAsia="宋体" w:hint="default"/>
          <w:spacing w:val="-3"/>
        </w:rPr>
        <w:t>业</w:t>
      </w:r>
      <w:r>
        <w:rPr>
          <w:rFonts w:ascii="宋体" w:hAnsi="宋体" w:cs="宋体" w:eastAsia="宋体" w:hint="default"/>
          <w:spacing w:val="-3"/>
        </w:rPr>
        <w:t>绩</w:t>
      </w:r>
      <w:r>
        <w:rPr>
          <w:spacing w:val="-3"/>
        </w:rPr>
        <w:t>。本报告</w:t>
      </w:r>
      <w:r>
        <w:rPr>
          <w:rFonts w:ascii="宋体" w:hAnsi="宋体" w:cs="宋体" w:eastAsia="宋体" w:hint="default"/>
          <w:spacing w:val="-3"/>
        </w:rPr>
        <w:t>期</w:t>
      </w:r>
      <w:r>
        <w:rPr>
          <w:spacing w:val="-3"/>
        </w:rPr>
        <w:t>，公司</w:t>
      </w:r>
      <w:r>
        <w:rPr>
          <w:rFonts w:ascii="宋体" w:hAnsi="宋体" w:cs="宋体" w:eastAsia="宋体" w:hint="default"/>
          <w:spacing w:val="-3"/>
        </w:rPr>
        <w:t>控</w:t>
      </w:r>
      <w:r>
        <w:rPr>
          <w:spacing w:val="-3"/>
        </w:rPr>
        <w:t>股</w:t>
      </w:r>
      <w:r>
        <w:rPr>
          <w:rFonts w:ascii="宋体" w:hAnsi="宋体" w:cs="宋体" w:eastAsia="宋体" w:hint="default"/>
          <w:spacing w:val="-3"/>
        </w:rPr>
        <w:t>子</w:t>
      </w:r>
      <w:r>
        <w:rPr>
          <w:spacing w:val="-3"/>
        </w:rPr>
        <w:t>公司浙江大</w:t>
      </w:r>
      <w:r>
        <w:rPr>
          <w:rFonts w:ascii="宋体" w:hAnsi="宋体" w:cs="宋体" w:eastAsia="宋体" w:hint="default"/>
          <w:spacing w:val="-3"/>
        </w:rPr>
        <w:t>农</w:t>
      </w:r>
      <w:r>
        <w:rPr>
          <w:spacing w:val="-3"/>
        </w:rPr>
        <w:t>实</w:t>
      </w:r>
      <w:r>
        <w:rPr>
          <w:rFonts w:ascii="宋体" w:hAnsi="宋体" w:cs="宋体" w:eastAsia="宋体" w:hint="default"/>
          <w:spacing w:val="-3"/>
        </w:rPr>
        <w:t>业</w:t>
      </w:r>
      <w:r>
        <w:rPr>
          <w:spacing w:val="-3"/>
        </w:rPr>
        <w:t>有限公司</w:t>
      </w:r>
      <w:r>
        <w:rPr>
          <w:rFonts w:ascii="宋体" w:hAnsi="宋体" w:cs="宋体" w:eastAsia="宋体" w:hint="default"/>
          <w:spacing w:val="-3"/>
        </w:rPr>
        <w:t>（</w:t>
      </w:r>
      <w:r>
        <w:rPr>
          <w:rFonts w:ascii="宋体" w:hAnsi="宋体" w:cs="宋体" w:eastAsia="宋体" w:hint="default"/>
          <w:spacing w:val="-3"/>
        </w:rPr>
        <w:t>“</w:t>
      </w:r>
      <w:r>
        <w:rPr>
          <w:spacing w:val="-3"/>
        </w:rPr>
        <w:t>大</w:t>
      </w:r>
      <w:r>
        <w:rPr>
          <w:rFonts w:ascii="宋体" w:hAnsi="宋体" w:cs="宋体" w:eastAsia="宋体" w:hint="default"/>
          <w:spacing w:val="-3"/>
        </w:rPr>
        <w:t>农</w:t>
      </w:r>
      <w:r>
        <w:rPr>
          <w:spacing w:val="-3"/>
        </w:rPr>
        <w:t>实</w:t>
      </w:r>
      <w:r>
        <w:rPr>
          <w:spacing w:val="-112"/>
        </w:rPr>
        <w:t> </w:t>
      </w:r>
      <w:r>
        <w:rPr>
          <w:rFonts w:ascii="宋体" w:hAnsi="宋体" w:cs="宋体" w:eastAsia="宋体" w:hint="default"/>
          <w:spacing w:val="-6"/>
        </w:rPr>
        <w:t>业</w:t>
      </w:r>
      <w:r>
        <w:rPr>
          <w:rFonts w:ascii="宋体" w:hAnsi="宋体" w:cs="宋体" w:eastAsia="宋体" w:hint="default"/>
          <w:spacing w:val="-6"/>
        </w:rPr>
        <w:t>”</w:t>
      </w:r>
      <w:r>
        <w:rPr>
          <w:rFonts w:ascii="宋体" w:hAnsi="宋体" w:cs="宋体" w:eastAsia="宋体" w:hint="default"/>
          <w:spacing w:val="-6"/>
        </w:rPr>
        <w:t>）</w:t>
      </w:r>
      <w:r>
        <w:rPr>
          <w:rFonts w:ascii="宋体" w:hAnsi="宋体" w:cs="宋体" w:eastAsia="宋体" w:hint="default"/>
          <w:spacing w:val="-6"/>
        </w:rPr>
        <w:t>开</w:t>
      </w:r>
      <w:r>
        <w:rPr>
          <w:rFonts w:ascii="宋体" w:hAnsi="宋体" w:cs="宋体" w:eastAsia="宋体" w:hint="default"/>
          <w:spacing w:val="-6"/>
        </w:rPr>
        <w:t>始</w:t>
      </w:r>
      <w:r>
        <w:rPr>
          <w:spacing w:val="-6"/>
        </w:rPr>
        <w:t>实</w:t>
      </w:r>
      <w:r>
        <w:rPr>
          <w:rFonts w:ascii="宋体" w:hAnsi="宋体" w:cs="宋体" w:eastAsia="宋体" w:hint="default"/>
          <w:spacing w:val="-6"/>
        </w:rPr>
        <w:t>际</w:t>
      </w:r>
      <w:r>
        <w:rPr>
          <w:rFonts w:ascii="宋体" w:hAnsi="宋体" w:cs="宋体" w:eastAsia="宋体" w:hint="default"/>
          <w:spacing w:val="-6"/>
        </w:rPr>
        <w:t>运</w:t>
      </w:r>
      <w:r>
        <w:rPr>
          <w:rFonts w:ascii="宋体" w:hAnsi="宋体" w:cs="宋体" w:eastAsia="宋体" w:hint="default"/>
          <w:spacing w:val="-6"/>
        </w:rPr>
        <w:t>作</w:t>
      </w:r>
      <w:r>
        <w:rPr>
          <w:spacing w:val="-6"/>
        </w:rPr>
        <w:t>并</w:t>
      </w:r>
      <w:r>
        <w:rPr>
          <w:rFonts w:ascii="宋体" w:hAnsi="宋体" w:cs="宋体" w:eastAsia="宋体" w:hint="default"/>
          <w:spacing w:val="-6"/>
        </w:rPr>
        <w:t>纳</w:t>
      </w:r>
      <w:r>
        <w:rPr>
          <w:rFonts w:ascii="宋体" w:hAnsi="宋体" w:cs="宋体" w:eastAsia="宋体" w:hint="default"/>
          <w:spacing w:val="-6"/>
        </w:rPr>
        <w:t>入</w:t>
      </w:r>
      <w:r>
        <w:rPr>
          <w:spacing w:val="-6"/>
        </w:rPr>
        <w:t>公司</w:t>
      </w:r>
      <w:r>
        <w:rPr>
          <w:rFonts w:ascii="宋体" w:hAnsi="宋体" w:cs="宋体" w:eastAsia="宋体" w:hint="default"/>
          <w:spacing w:val="-6"/>
        </w:rPr>
        <w:t>合</w:t>
      </w:r>
      <w:r>
        <w:rPr>
          <w:spacing w:val="-6"/>
        </w:rPr>
        <w:t>并报</w:t>
      </w:r>
      <w:r>
        <w:rPr>
          <w:rFonts w:ascii="宋体" w:hAnsi="宋体" w:cs="宋体" w:eastAsia="宋体" w:hint="default"/>
          <w:spacing w:val="-6"/>
        </w:rPr>
        <w:t>表</w:t>
      </w:r>
      <w:r>
        <w:rPr>
          <w:rFonts w:ascii="宋体" w:hAnsi="宋体" w:cs="宋体" w:eastAsia="宋体" w:hint="default"/>
          <w:spacing w:val="-6"/>
        </w:rPr>
        <w:t>范围</w:t>
      </w:r>
      <w:r>
        <w:rPr>
          <w:spacing w:val="-6"/>
        </w:rPr>
        <w:t>。</w:t>
      </w:r>
      <w:r>
        <w:rPr>
          <w:rFonts w:ascii="宋体" w:hAnsi="宋体" w:cs="宋体" w:eastAsia="宋体" w:hint="default"/>
          <w:spacing w:val="-6"/>
        </w:rPr>
        <w:t> </w:t>
      </w:r>
    </w:p>
    <w:p>
      <w:pPr>
        <w:pStyle w:val="BodyText"/>
        <w:spacing w:line="357" w:lineRule="auto" w:before="77"/>
        <w:ind w:right="109" w:firstLine="480"/>
        <w:jc w:val="both"/>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62"/>
        </w:rPr>
        <w:t> </w:t>
      </w:r>
      <w:r>
        <w:rPr>
          <w:spacing w:val="-3"/>
        </w:rPr>
        <w:t>年度，公司实</w:t>
      </w:r>
      <w:r>
        <w:rPr>
          <w:rFonts w:ascii="宋体" w:hAnsi="宋体" w:cs="宋体" w:eastAsia="宋体" w:hint="default"/>
          <w:spacing w:val="-3"/>
        </w:rPr>
        <w:t>现营</w:t>
      </w:r>
      <w:r>
        <w:rPr>
          <w:rFonts w:ascii="宋体" w:hAnsi="宋体" w:cs="宋体" w:eastAsia="宋体" w:hint="default"/>
          <w:spacing w:val="-3"/>
        </w:rPr>
        <w:t>业</w:t>
      </w:r>
      <w:r>
        <w:rPr>
          <w:rFonts w:ascii="宋体" w:hAnsi="宋体" w:cs="宋体" w:eastAsia="宋体" w:hint="default"/>
          <w:spacing w:val="-3"/>
        </w:rPr>
        <w:t>收入</w:t>
      </w:r>
      <w:r>
        <w:rPr>
          <w:rFonts w:ascii="宋体" w:hAnsi="宋体" w:cs="宋体" w:eastAsia="宋体" w:hint="default"/>
          <w:spacing w:val="-62"/>
        </w:rPr>
        <w:t> </w:t>
      </w:r>
      <w:r>
        <w:rPr>
          <w:rFonts w:ascii="宋体" w:hAnsi="宋体" w:cs="宋体" w:eastAsia="宋体" w:hint="default"/>
        </w:rPr>
        <w:t>104,159.60</w:t>
      </w:r>
      <w:r>
        <w:rPr>
          <w:rFonts w:ascii="宋体" w:hAnsi="宋体" w:cs="宋体" w:eastAsia="宋体" w:hint="default"/>
          <w:spacing w:val="-62"/>
        </w:rPr>
        <w:t> </w:t>
      </w:r>
      <w:r>
        <w:rPr>
          <w:rFonts w:ascii="宋体" w:hAnsi="宋体" w:cs="宋体" w:eastAsia="宋体" w:hint="default"/>
          <w:spacing w:val="-4"/>
        </w:rPr>
        <w:t>万</w:t>
      </w:r>
      <w:r>
        <w:rPr>
          <w:rFonts w:ascii="宋体" w:hAnsi="宋体" w:cs="宋体" w:eastAsia="宋体" w:hint="default"/>
          <w:spacing w:val="-4"/>
        </w:rPr>
        <w:t>元</w:t>
      </w:r>
      <w:r>
        <w:rPr>
          <w:spacing w:val="-4"/>
        </w:rPr>
        <w:t>，</w:t>
      </w:r>
      <w:r>
        <w:rPr>
          <w:rFonts w:ascii="宋体" w:hAnsi="宋体" w:cs="宋体" w:eastAsia="宋体" w:hint="default"/>
          <w:spacing w:val="-4"/>
        </w:rPr>
        <w:t>同</w:t>
      </w:r>
      <w:r>
        <w:rPr>
          <w:rFonts w:ascii="宋体" w:hAnsi="宋体" w:cs="宋体" w:eastAsia="宋体" w:hint="default"/>
          <w:spacing w:val="-4"/>
        </w:rPr>
        <w:t>比增</w:t>
      </w:r>
      <w:r>
        <w:rPr>
          <w:rFonts w:ascii="宋体" w:hAnsi="宋体" w:cs="宋体" w:eastAsia="宋体" w:hint="default"/>
          <w:spacing w:val="-4"/>
        </w:rPr>
        <w:t>长</w:t>
      </w:r>
      <w:r>
        <w:rPr>
          <w:rFonts w:ascii="宋体" w:hAnsi="宋体" w:cs="宋体" w:eastAsia="宋体" w:hint="default"/>
          <w:spacing w:val="-62"/>
        </w:rPr>
        <w:t> </w:t>
      </w:r>
      <w:r>
        <w:rPr>
          <w:rFonts w:ascii="宋体" w:hAnsi="宋体" w:cs="宋体" w:eastAsia="宋体" w:hint="default"/>
          <w:spacing w:val="-3"/>
        </w:rPr>
        <w:t>33.02%</w:t>
      </w:r>
      <w:r>
        <w:rPr>
          <w:spacing w:val="-3"/>
        </w:rPr>
        <w:t>，其</w:t>
      </w:r>
      <w:r>
        <w:rPr>
          <w:rFonts w:ascii="宋体" w:hAnsi="宋体" w:cs="宋体" w:eastAsia="宋体" w:hint="default"/>
          <w:spacing w:val="-3"/>
        </w:rPr>
        <w:t>中</w:t>
      </w:r>
      <w:r>
        <w:rPr>
          <w:rFonts w:ascii="宋体" w:hAnsi="宋体" w:cs="宋体" w:eastAsia="宋体" w:hint="default"/>
          <w:spacing w:val="-3"/>
        </w:rPr>
        <w:t>控</w:t>
      </w:r>
      <w:r>
        <w:rPr>
          <w:rFonts w:ascii="宋体" w:hAnsi="宋体" w:cs="宋体" w:eastAsia="宋体" w:hint="default"/>
        </w:rPr>
        <w:t> </w:t>
      </w:r>
      <w:r>
        <w:rPr>
          <w:spacing w:val="-15"/>
        </w:rPr>
        <w:t>股</w:t>
      </w:r>
      <w:r>
        <w:rPr>
          <w:rFonts w:ascii="宋体" w:hAnsi="宋体" w:cs="宋体" w:eastAsia="宋体" w:hint="default"/>
          <w:spacing w:val="-15"/>
        </w:rPr>
        <w:t>子</w:t>
      </w:r>
      <w:r>
        <w:rPr>
          <w:spacing w:val="-15"/>
        </w:rPr>
        <w:t>公司浙江大</w:t>
      </w:r>
      <w:r>
        <w:rPr>
          <w:rFonts w:ascii="宋体" w:hAnsi="宋体" w:cs="宋体" w:eastAsia="宋体" w:hint="default"/>
          <w:spacing w:val="-15"/>
        </w:rPr>
        <w:t>农</w:t>
      </w:r>
      <w:r>
        <w:rPr>
          <w:spacing w:val="-15"/>
        </w:rPr>
        <w:t>实</w:t>
      </w:r>
      <w:r>
        <w:rPr>
          <w:rFonts w:ascii="宋体" w:hAnsi="宋体" w:cs="宋体" w:eastAsia="宋体" w:hint="default"/>
          <w:spacing w:val="-15"/>
        </w:rPr>
        <w:t>业</w:t>
      </w:r>
      <w:r>
        <w:rPr>
          <w:spacing w:val="-15"/>
        </w:rPr>
        <w:t>有限公司</w:t>
      </w:r>
      <w:r>
        <w:rPr>
          <w:rFonts w:ascii="宋体" w:hAnsi="宋体" w:cs="宋体" w:eastAsia="宋体" w:hint="default"/>
          <w:spacing w:val="-15"/>
        </w:rPr>
        <w:t>（</w:t>
      </w:r>
      <w:r>
        <w:rPr>
          <w:rFonts w:ascii="宋体" w:hAnsi="宋体" w:cs="宋体" w:eastAsia="宋体" w:hint="default"/>
          <w:spacing w:val="-15"/>
        </w:rPr>
        <w:t>以下</w:t>
      </w:r>
      <w:r>
        <w:rPr>
          <w:rFonts w:ascii="宋体" w:hAnsi="宋体" w:cs="宋体" w:eastAsia="宋体" w:hint="default"/>
          <w:spacing w:val="-15"/>
        </w:rPr>
        <w:t>简称</w:t>
      </w:r>
      <w:r>
        <w:rPr>
          <w:rFonts w:ascii="宋体" w:hAnsi="宋体" w:cs="宋体" w:eastAsia="宋体" w:hint="default"/>
          <w:spacing w:val="-15"/>
        </w:rPr>
        <w:t>“</w:t>
      </w:r>
      <w:r>
        <w:rPr>
          <w:spacing w:val="-15"/>
        </w:rPr>
        <w:t>大</w:t>
      </w:r>
      <w:r>
        <w:rPr>
          <w:rFonts w:ascii="宋体" w:hAnsi="宋体" w:cs="宋体" w:eastAsia="宋体" w:hint="default"/>
          <w:spacing w:val="-15"/>
        </w:rPr>
        <w:t>农</w:t>
      </w:r>
      <w:r>
        <w:rPr>
          <w:spacing w:val="-15"/>
        </w:rPr>
        <w:t>实</w:t>
      </w:r>
      <w:r>
        <w:rPr>
          <w:rFonts w:ascii="宋体" w:hAnsi="宋体" w:cs="宋体" w:eastAsia="宋体" w:hint="default"/>
          <w:spacing w:val="-15"/>
        </w:rPr>
        <w:t>业</w:t>
      </w:r>
      <w:r>
        <w:rPr>
          <w:rFonts w:ascii="宋体" w:hAnsi="宋体" w:cs="宋体" w:eastAsia="宋体" w:hint="default"/>
          <w:spacing w:val="-15"/>
        </w:rPr>
        <w:t>”</w:t>
      </w:r>
      <w:r>
        <w:rPr>
          <w:rFonts w:ascii="宋体" w:hAnsi="宋体" w:cs="宋体" w:eastAsia="宋体" w:hint="default"/>
          <w:spacing w:val="-15"/>
        </w:rPr>
        <w:t>）</w:t>
      </w:r>
      <w:r>
        <w:rPr>
          <w:spacing w:val="-15"/>
        </w:rPr>
        <w:t>实</w:t>
      </w:r>
      <w:r>
        <w:rPr>
          <w:rFonts w:ascii="宋体" w:hAnsi="宋体" w:cs="宋体" w:eastAsia="宋体" w:hint="default"/>
          <w:spacing w:val="-15"/>
        </w:rPr>
        <w:t>现营</w:t>
      </w:r>
      <w:r>
        <w:rPr>
          <w:rFonts w:ascii="宋体" w:hAnsi="宋体" w:cs="宋体" w:eastAsia="宋体" w:hint="default"/>
          <w:spacing w:val="-15"/>
        </w:rPr>
        <w:t>业</w:t>
      </w:r>
      <w:r>
        <w:rPr>
          <w:rFonts w:ascii="宋体" w:hAnsi="宋体" w:cs="宋体" w:eastAsia="宋体" w:hint="default"/>
          <w:spacing w:val="-15"/>
        </w:rPr>
        <w:t>收入</w:t>
      </w:r>
      <w:r>
        <w:rPr>
          <w:rFonts w:ascii="宋体" w:hAnsi="宋体" w:cs="宋体" w:eastAsia="宋体" w:hint="default"/>
          <w:spacing w:val="-87"/>
        </w:rPr>
        <w:t> </w:t>
      </w:r>
      <w:r>
        <w:rPr>
          <w:rFonts w:ascii="宋体" w:hAnsi="宋体" w:cs="宋体" w:eastAsia="宋体" w:hint="default"/>
        </w:rPr>
        <w:t>11,719.41 </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w:t>
      </w:r>
      <w:r>
        <w:rPr/>
        <w:t>公司实</w:t>
      </w:r>
      <w:r>
        <w:rPr>
          <w:rFonts w:ascii="宋体" w:hAnsi="宋体" w:cs="宋体" w:eastAsia="宋体" w:hint="default"/>
        </w:rPr>
        <w:t>现净</w:t>
      </w:r>
      <w:r>
        <w:rPr/>
        <w:t>利</w:t>
      </w:r>
      <w:r>
        <w:rPr>
          <w:rFonts w:ascii="宋体" w:hAnsi="宋体" w:cs="宋体" w:eastAsia="宋体" w:hint="default"/>
        </w:rPr>
        <w:t>润</w:t>
      </w:r>
      <w:r>
        <w:rPr>
          <w:rFonts w:ascii="宋体" w:hAnsi="宋体" w:cs="宋体" w:eastAsia="宋体" w:hint="default"/>
          <w:spacing w:val="-67"/>
        </w:rPr>
        <w:t> </w:t>
      </w:r>
      <w:r>
        <w:rPr>
          <w:rFonts w:ascii="宋体" w:hAnsi="宋体" w:cs="宋体" w:eastAsia="宋体" w:hint="default"/>
        </w:rPr>
        <w:t>7,021.81</w:t>
      </w:r>
      <w:r>
        <w:rPr>
          <w:rFonts w:ascii="宋体" w:hAnsi="宋体" w:cs="宋体" w:eastAsia="宋体" w:hint="default"/>
          <w:spacing w:val="-67"/>
        </w:rPr>
        <w:t> </w:t>
      </w:r>
      <w:r>
        <w:rPr>
          <w:rFonts w:ascii="宋体" w:hAnsi="宋体" w:cs="宋体" w:eastAsia="宋体" w:hint="default"/>
        </w:rPr>
        <w:t>万</w:t>
      </w:r>
      <w:r>
        <w:rPr>
          <w:rFonts w:ascii="宋体" w:hAnsi="宋体" w:cs="宋体" w:eastAsia="宋体" w:hint="default"/>
        </w:rPr>
        <w:t>元</w:t>
      </w:r>
      <w:r>
        <w:rPr/>
        <w:t>，</w:t>
      </w:r>
      <w:r>
        <w:rPr>
          <w:rFonts w:ascii="宋体" w:hAnsi="宋体" w:cs="宋体" w:eastAsia="宋体" w:hint="default"/>
        </w:rPr>
        <w:t>同</w:t>
      </w:r>
      <w:r>
        <w:rPr>
          <w:rFonts w:ascii="宋体" w:hAnsi="宋体" w:cs="宋体" w:eastAsia="宋体" w:hint="default"/>
        </w:rPr>
        <w:t>比增</w:t>
      </w:r>
      <w:r>
        <w:rPr>
          <w:rFonts w:ascii="宋体" w:hAnsi="宋体" w:cs="宋体" w:eastAsia="宋体" w:hint="default"/>
        </w:rPr>
        <w:t>长</w:t>
      </w:r>
      <w:r>
        <w:rPr>
          <w:rFonts w:ascii="宋体" w:hAnsi="宋体" w:cs="宋体" w:eastAsia="宋体" w:hint="default"/>
          <w:spacing w:val="-67"/>
        </w:rPr>
        <w:t> </w:t>
      </w:r>
      <w:r>
        <w:rPr>
          <w:rFonts w:ascii="宋体" w:hAnsi="宋体" w:cs="宋体" w:eastAsia="宋体" w:hint="default"/>
        </w:rPr>
        <w:t>46.72%</w:t>
      </w:r>
      <w:r>
        <w:rPr/>
        <w:t>，其</w:t>
      </w:r>
      <w:r>
        <w:rPr>
          <w:rFonts w:ascii="宋体" w:hAnsi="宋体" w:cs="宋体" w:eastAsia="宋体" w:hint="default"/>
        </w:rPr>
        <w:t>中</w:t>
      </w:r>
      <w:r>
        <w:rPr/>
        <w:t>，大</w:t>
      </w:r>
      <w:r>
        <w:rPr>
          <w:rFonts w:ascii="宋体" w:hAnsi="宋体" w:cs="宋体" w:eastAsia="宋体" w:hint="default"/>
        </w:rPr>
        <w:t>农</w:t>
      </w:r>
      <w:r>
        <w:rPr/>
        <w:t>实</w:t>
      </w:r>
      <w:r>
        <w:rPr>
          <w:rFonts w:ascii="宋体" w:hAnsi="宋体" w:cs="宋体" w:eastAsia="宋体" w:hint="default"/>
        </w:rPr>
        <w:t>业</w:t>
      </w:r>
      <w:r>
        <w:rPr/>
        <w:t>实</w:t>
      </w:r>
      <w:r>
        <w:rPr>
          <w:rFonts w:ascii="宋体" w:hAnsi="宋体" w:cs="宋体" w:eastAsia="宋体" w:hint="default"/>
        </w:rPr>
        <w:t>现 净</w:t>
      </w:r>
      <w:r>
        <w:rPr/>
        <w:t>利</w:t>
      </w:r>
      <w:r>
        <w:rPr>
          <w:rFonts w:ascii="宋体" w:hAnsi="宋体" w:cs="宋体" w:eastAsia="宋体" w:hint="default"/>
        </w:rPr>
        <w:t>润</w:t>
      </w:r>
      <w:r>
        <w:rPr>
          <w:rFonts w:ascii="宋体" w:hAnsi="宋体" w:cs="宋体" w:eastAsia="宋体" w:hint="default"/>
          <w:spacing w:val="-81"/>
        </w:rPr>
        <w:t> </w:t>
      </w:r>
      <w:r>
        <w:rPr>
          <w:rFonts w:ascii="宋体" w:hAnsi="宋体" w:cs="宋体" w:eastAsia="宋体" w:hint="default"/>
        </w:rPr>
        <w:t>888.07</w:t>
      </w:r>
      <w:r>
        <w:rPr>
          <w:rFonts w:ascii="宋体" w:hAnsi="宋体" w:cs="宋体" w:eastAsia="宋体" w:hint="default"/>
          <w:spacing w:val="-81"/>
        </w:rPr>
        <w:t> </w:t>
      </w:r>
      <w:r>
        <w:rPr>
          <w:rFonts w:ascii="宋体" w:hAnsi="宋体" w:cs="宋体" w:eastAsia="宋体" w:hint="default"/>
          <w:spacing w:val="-11"/>
        </w:rPr>
        <w:t>万</w:t>
      </w:r>
      <w:r>
        <w:rPr>
          <w:rFonts w:ascii="宋体" w:hAnsi="宋体" w:cs="宋体" w:eastAsia="宋体" w:hint="default"/>
          <w:spacing w:val="-11"/>
        </w:rPr>
        <w:t>元</w:t>
      </w:r>
      <w:r>
        <w:rPr>
          <w:rFonts w:ascii="宋体" w:hAnsi="宋体" w:cs="宋体" w:eastAsia="宋体" w:hint="default"/>
          <w:spacing w:val="-11"/>
        </w:rPr>
        <w:t>；</w:t>
      </w:r>
      <w:r>
        <w:rPr>
          <w:spacing w:val="-11"/>
        </w:rPr>
        <w:t>公司实</w:t>
      </w:r>
      <w:r>
        <w:rPr>
          <w:rFonts w:ascii="宋体" w:hAnsi="宋体" w:cs="宋体" w:eastAsia="宋体" w:hint="default"/>
          <w:spacing w:val="-11"/>
        </w:rPr>
        <w:t>现每</w:t>
      </w:r>
      <w:r>
        <w:rPr>
          <w:spacing w:val="-11"/>
        </w:rPr>
        <w:t>股</w:t>
      </w:r>
      <w:r>
        <w:rPr>
          <w:rFonts w:ascii="宋体" w:hAnsi="宋体" w:cs="宋体" w:eastAsia="宋体" w:hint="default"/>
          <w:spacing w:val="-11"/>
        </w:rPr>
        <w:t>收益</w:t>
      </w:r>
      <w:r>
        <w:rPr>
          <w:rFonts w:ascii="宋体" w:hAnsi="宋体" w:cs="宋体" w:eastAsia="宋体" w:hint="default"/>
          <w:spacing w:val="-81"/>
        </w:rPr>
        <w:t> </w:t>
      </w:r>
      <w:r>
        <w:rPr>
          <w:rFonts w:ascii="宋体" w:hAnsi="宋体" w:cs="宋体" w:eastAsia="宋体" w:hint="default"/>
        </w:rPr>
        <w:t>0.47</w:t>
      </w:r>
      <w:r>
        <w:rPr>
          <w:rFonts w:ascii="宋体" w:hAnsi="宋体" w:cs="宋体" w:eastAsia="宋体" w:hint="default"/>
          <w:spacing w:val="-81"/>
        </w:rPr>
        <w:t> </w:t>
      </w:r>
      <w:r>
        <w:rPr>
          <w:rFonts w:ascii="宋体" w:hAnsi="宋体" w:cs="宋体" w:eastAsia="宋体" w:hint="default"/>
          <w:spacing w:val="-18"/>
        </w:rPr>
        <w:t>元</w:t>
      </w:r>
      <w:r>
        <w:rPr>
          <w:spacing w:val="-18"/>
        </w:rPr>
        <w:t>，</w:t>
      </w:r>
      <w:r>
        <w:rPr>
          <w:rFonts w:ascii="宋体" w:hAnsi="宋体" w:cs="宋体" w:eastAsia="宋体" w:hint="default"/>
          <w:spacing w:val="-18"/>
        </w:rPr>
        <w:t>较</w:t>
      </w:r>
      <w:r>
        <w:rPr>
          <w:rFonts w:ascii="宋体" w:hAnsi="宋体" w:cs="宋体" w:eastAsia="宋体" w:hint="default"/>
          <w:spacing w:val="-18"/>
        </w:rPr>
        <w:t>上</w:t>
      </w:r>
      <w:r>
        <w:rPr>
          <w:spacing w:val="-18"/>
        </w:rPr>
        <w:t>年</w:t>
      </w:r>
      <w:r>
        <w:rPr>
          <w:rFonts w:ascii="宋体" w:hAnsi="宋体" w:cs="宋体" w:eastAsia="宋体" w:hint="default"/>
          <w:spacing w:val="-18"/>
        </w:rPr>
        <w:t>同</w:t>
      </w:r>
      <w:r>
        <w:rPr>
          <w:rFonts w:ascii="宋体" w:hAnsi="宋体" w:cs="宋体" w:eastAsia="宋体" w:hint="default"/>
          <w:spacing w:val="-18"/>
        </w:rPr>
        <w:t>期</w:t>
      </w:r>
      <w:r>
        <w:rPr>
          <w:rFonts w:ascii="宋体" w:hAnsi="宋体" w:cs="宋体" w:eastAsia="宋体" w:hint="default"/>
          <w:spacing w:val="-81"/>
        </w:rPr>
        <w:t> </w:t>
      </w:r>
      <w:r>
        <w:rPr>
          <w:rFonts w:ascii="宋体" w:hAnsi="宋体" w:cs="宋体" w:eastAsia="宋体" w:hint="default"/>
        </w:rPr>
        <w:t>0.35</w:t>
      </w:r>
      <w:r>
        <w:rPr>
          <w:rFonts w:ascii="宋体" w:hAnsi="宋体" w:cs="宋体" w:eastAsia="宋体" w:hint="default"/>
          <w:spacing w:val="-81"/>
        </w:rPr>
        <w:t> </w:t>
      </w:r>
      <w:r>
        <w:rPr>
          <w:rFonts w:ascii="宋体" w:hAnsi="宋体" w:cs="宋体" w:eastAsia="宋体" w:hint="default"/>
        </w:rPr>
        <w:t>元增</w:t>
      </w:r>
      <w:r>
        <w:rPr>
          <w:rFonts w:ascii="宋体" w:hAnsi="宋体" w:cs="宋体" w:eastAsia="宋体" w:hint="default"/>
        </w:rPr>
        <w:t>长</w:t>
      </w:r>
      <w:r>
        <w:rPr>
          <w:rFonts w:ascii="宋体" w:hAnsi="宋体" w:cs="宋体" w:eastAsia="宋体" w:hint="default"/>
          <w:spacing w:val="-81"/>
        </w:rPr>
        <w:t> </w:t>
      </w:r>
      <w:r>
        <w:rPr>
          <w:rFonts w:ascii="宋体" w:hAnsi="宋体" w:cs="宋体" w:eastAsia="宋体" w:hint="default"/>
          <w:spacing w:val="-17"/>
        </w:rPr>
        <w:t>34.29%</w:t>
      </w:r>
      <w:r>
        <w:rPr>
          <w:spacing w:val="-17"/>
        </w:rPr>
        <w:t>。</w:t>
      </w:r>
      <w:r>
        <w:rPr>
          <w:rFonts w:ascii="宋体" w:hAnsi="宋体" w:cs="宋体" w:eastAsia="宋体" w:hint="default"/>
        </w:rPr>
        <w:t> </w:t>
      </w:r>
    </w:p>
    <w:p>
      <w:pPr>
        <w:pStyle w:val="BodyText"/>
        <w:spacing w:line="240" w:lineRule="auto" w:before="77"/>
        <w:ind w:left="635" w:right="105"/>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60"/>
        </w:rPr>
        <w:t> </w:t>
      </w:r>
      <w:r>
        <w:rPr>
          <w:spacing w:val="-12"/>
        </w:rPr>
        <w:t>年，公司共</w:t>
      </w:r>
      <w:r>
        <w:rPr>
          <w:rFonts w:ascii="宋体" w:hAnsi="宋体" w:cs="宋体" w:eastAsia="宋体" w:hint="default"/>
          <w:spacing w:val="-12"/>
        </w:rPr>
        <w:t>销</w:t>
      </w:r>
      <w:r>
        <w:rPr>
          <w:rFonts w:ascii="宋体" w:hAnsi="宋体" w:cs="宋体" w:eastAsia="宋体" w:hint="default"/>
          <w:spacing w:val="-12"/>
        </w:rPr>
        <w:t>售</w:t>
      </w:r>
      <w:r>
        <w:rPr>
          <w:rFonts w:ascii="宋体" w:hAnsi="宋体" w:cs="宋体" w:eastAsia="宋体" w:hint="default"/>
          <w:spacing w:val="-12"/>
        </w:rPr>
        <w:t>水泵</w:t>
      </w:r>
      <w:r>
        <w:rPr>
          <w:spacing w:val="-12"/>
        </w:rPr>
        <w:t>、</w:t>
      </w:r>
      <w:r>
        <w:rPr>
          <w:rFonts w:ascii="宋体" w:hAnsi="宋体" w:cs="宋体" w:eastAsia="宋体" w:hint="default"/>
          <w:spacing w:val="-12"/>
        </w:rPr>
        <w:t>园</w:t>
      </w:r>
      <w:r>
        <w:rPr>
          <w:rFonts w:ascii="宋体" w:hAnsi="宋体" w:cs="宋体" w:eastAsia="宋体" w:hint="default"/>
          <w:spacing w:val="-12"/>
        </w:rPr>
        <w:t>林机</w:t>
      </w:r>
      <w:r>
        <w:rPr>
          <w:rFonts w:ascii="宋体" w:hAnsi="宋体" w:cs="宋体" w:eastAsia="宋体" w:hint="default"/>
          <w:spacing w:val="-12"/>
        </w:rPr>
        <w:t>械</w:t>
      </w:r>
      <w:r>
        <w:rPr>
          <w:spacing w:val="-12"/>
        </w:rPr>
        <w:t>、</w:t>
      </w:r>
      <w:r>
        <w:rPr>
          <w:rFonts w:ascii="宋体" w:hAnsi="宋体" w:cs="宋体" w:eastAsia="宋体" w:hint="default"/>
          <w:spacing w:val="-12"/>
        </w:rPr>
        <w:t>电机</w:t>
      </w:r>
      <w:r>
        <w:rPr>
          <w:rFonts w:ascii="宋体" w:hAnsi="宋体" w:cs="宋体" w:eastAsia="宋体" w:hint="default"/>
          <w:spacing w:val="-60"/>
        </w:rPr>
        <w:t> </w:t>
      </w:r>
      <w:r>
        <w:rPr>
          <w:rFonts w:ascii="宋体" w:hAnsi="宋体" w:cs="宋体" w:eastAsia="宋体" w:hint="default"/>
        </w:rPr>
        <w:t>384.54</w:t>
      </w:r>
      <w:r>
        <w:rPr>
          <w:rFonts w:ascii="宋体" w:hAnsi="宋体" w:cs="宋体" w:eastAsia="宋体" w:hint="default"/>
          <w:spacing w:val="-60"/>
        </w:rPr>
        <w:t> </w:t>
      </w:r>
      <w:r>
        <w:rPr>
          <w:rFonts w:ascii="宋体" w:hAnsi="宋体" w:cs="宋体" w:eastAsia="宋体" w:hint="default"/>
          <w:spacing w:val="-17"/>
        </w:rPr>
        <w:t>万</w:t>
      </w:r>
      <w:r>
        <w:rPr>
          <w:rFonts w:ascii="宋体" w:hAnsi="宋体" w:cs="宋体" w:eastAsia="宋体" w:hint="default"/>
          <w:spacing w:val="-17"/>
        </w:rPr>
        <w:t>台</w:t>
      </w:r>
      <w:r>
        <w:rPr>
          <w:spacing w:val="-17"/>
        </w:rPr>
        <w:t>，其</w:t>
      </w:r>
      <w:r>
        <w:rPr>
          <w:rFonts w:ascii="宋体" w:hAnsi="宋体" w:cs="宋体" w:eastAsia="宋体" w:hint="default"/>
          <w:spacing w:val="-17"/>
        </w:rPr>
        <w:t>中</w:t>
      </w:r>
      <w:r>
        <w:rPr>
          <w:spacing w:val="-17"/>
        </w:rPr>
        <w:t>，</w:t>
      </w:r>
      <w:r>
        <w:rPr>
          <w:rFonts w:ascii="宋体" w:hAnsi="宋体" w:cs="宋体" w:eastAsia="宋体" w:hint="default"/>
          <w:spacing w:val="-17"/>
        </w:rPr>
        <w:t>水泵</w:t>
      </w:r>
      <w:r>
        <w:rPr>
          <w:rFonts w:ascii="宋体" w:hAnsi="宋体" w:cs="宋体" w:eastAsia="宋体" w:hint="default"/>
          <w:spacing w:val="-60"/>
        </w:rPr>
        <w:t> </w:t>
      </w:r>
      <w:r>
        <w:rPr>
          <w:rFonts w:ascii="宋体" w:hAnsi="宋体" w:cs="宋体" w:eastAsia="宋体" w:hint="default"/>
        </w:rPr>
        <w:t>289.40</w:t>
      </w:r>
    </w:p>
    <w:p>
      <w:pPr>
        <w:spacing w:after="0" w:line="240" w:lineRule="auto"/>
        <w:jc w:val="left"/>
        <w:rPr>
          <w:rFonts w:ascii="宋体" w:hAnsi="宋体" w:cs="宋体" w:eastAsia="宋体" w:hint="default"/>
        </w:rPr>
        <w:sectPr>
          <w:pgSz w:w="11900" w:h="16840"/>
          <w:pgMar w:header="846" w:footer="1042" w:top="1180" w:bottom="1240" w:left="1640" w:right="1560"/>
        </w:sectPr>
      </w:pPr>
    </w:p>
    <w:p>
      <w:pPr>
        <w:spacing w:line="240" w:lineRule="auto" w:before="1"/>
        <w:rPr>
          <w:rFonts w:ascii="宋体" w:hAnsi="宋体" w:cs="宋体" w:eastAsia="宋体" w:hint="default"/>
          <w:sz w:val="29"/>
          <w:szCs w:val="29"/>
        </w:rPr>
      </w:pPr>
    </w:p>
    <w:p>
      <w:pPr>
        <w:pStyle w:val="BodyText"/>
        <w:spacing w:line="357" w:lineRule="auto"/>
        <w:ind w:right="229"/>
        <w:jc w:val="both"/>
        <w:rPr>
          <w:rFonts w:ascii="宋体" w:hAnsi="宋体" w:cs="宋体" w:eastAsia="宋体" w:hint="default"/>
        </w:rPr>
      </w:pPr>
      <w:r>
        <w:rPr>
          <w:rFonts w:ascii="宋体" w:hAnsi="宋体" w:cs="宋体" w:eastAsia="宋体" w:hint="default"/>
          <w:spacing w:val="-5"/>
        </w:rPr>
        <w:t>万</w:t>
      </w:r>
      <w:r>
        <w:rPr>
          <w:rFonts w:ascii="宋体" w:hAnsi="宋体" w:cs="宋体" w:eastAsia="宋体" w:hint="default"/>
          <w:spacing w:val="-5"/>
        </w:rPr>
        <w:t>台</w:t>
      </w:r>
      <w:r>
        <w:rPr>
          <w:spacing w:val="-5"/>
        </w:rPr>
        <w:t>，</w:t>
      </w:r>
      <w:r>
        <w:rPr>
          <w:rFonts w:ascii="宋体" w:hAnsi="宋体" w:cs="宋体" w:eastAsia="宋体" w:hint="default"/>
          <w:spacing w:val="-5"/>
        </w:rPr>
        <w:t>园</w:t>
      </w:r>
      <w:r>
        <w:rPr>
          <w:rFonts w:ascii="宋体" w:hAnsi="宋体" w:cs="宋体" w:eastAsia="宋体" w:hint="default"/>
          <w:spacing w:val="-5"/>
        </w:rPr>
        <w:t>林机</w:t>
      </w:r>
      <w:r>
        <w:rPr>
          <w:rFonts w:ascii="宋体" w:hAnsi="宋体" w:cs="宋体" w:eastAsia="宋体" w:hint="default"/>
          <w:spacing w:val="-5"/>
        </w:rPr>
        <w:t>械</w:t>
      </w:r>
      <w:r>
        <w:rPr>
          <w:rFonts w:ascii="宋体" w:hAnsi="宋体" w:cs="宋体" w:eastAsia="宋体" w:hint="default"/>
          <w:spacing w:val="-67"/>
        </w:rPr>
        <w:t> </w:t>
      </w:r>
      <w:r>
        <w:rPr>
          <w:rFonts w:ascii="宋体" w:hAnsi="宋体" w:cs="宋体" w:eastAsia="宋体" w:hint="default"/>
        </w:rPr>
        <w:t>45.86</w:t>
      </w:r>
      <w:r>
        <w:rPr>
          <w:rFonts w:ascii="宋体" w:hAnsi="宋体" w:cs="宋体" w:eastAsia="宋体" w:hint="default"/>
          <w:spacing w:val="-67"/>
        </w:rPr>
        <w:t> </w:t>
      </w:r>
      <w:r>
        <w:rPr>
          <w:rFonts w:ascii="宋体" w:hAnsi="宋体" w:cs="宋体" w:eastAsia="宋体" w:hint="default"/>
          <w:spacing w:val="-6"/>
        </w:rPr>
        <w:t>万</w:t>
      </w:r>
      <w:r>
        <w:rPr>
          <w:rFonts w:ascii="宋体" w:hAnsi="宋体" w:cs="宋体" w:eastAsia="宋体" w:hint="default"/>
          <w:spacing w:val="-6"/>
        </w:rPr>
        <w:t>台</w:t>
      </w:r>
      <w:r>
        <w:rPr>
          <w:spacing w:val="-6"/>
        </w:rPr>
        <w:t>，</w:t>
      </w:r>
      <w:r>
        <w:rPr>
          <w:rFonts w:ascii="宋体" w:hAnsi="宋体" w:cs="宋体" w:eastAsia="宋体" w:hint="default"/>
          <w:spacing w:val="-6"/>
        </w:rPr>
        <w:t>电机</w:t>
      </w:r>
      <w:r>
        <w:rPr>
          <w:rFonts w:ascii="宋体" w:hAnsi="宋体" w:cs="宋体" w:eastAsia="宋体" w:hint="default"/>
          <w:spacing w:val="-67"/>
        </w:rPr>
        <w:t> </w:t>
      </w:r>
      <w:r>
        <w:rPr>
          <w:rFonts w:ascii="宋体" w:hAnsi="宋体" w:cs="宋体" w:eastAsia="宋体" w:hint="default"/>
        </w:rPr>
        <w:t>49.28</w:t>
      </w:r>
      <w:r>
        <w:rPr>
          <w:rFonts w:ascii="宋体" w:hAnsi="宋体" w:cs="宋体" w:eastAsia="宋体" w:hint="default"/>
          <w:spacing w:val="-67"/>
        </w:rPr>
        <w:t> </w:t>
      </w:r>
      <w:r>
        <w:rPr>
          <w:rFonts w:ascii="宋体" w:hAnsi="宋体" w:cs="宋体" w:eastAsia="宋体" w:hint="default"/>
        </w:rPr>
        <w:t>万</w:t>
      </w:r>
      <w:r>
        <w:rPr>
          <w:rFonts w:ascii="宋体" w:hAnsi="宋体" w:cs="宋体" w:eastAsia="宋体" w:hint="default"/>
        </w:rPr>
        <w:t>台</w:t>
      </w:r>
      <w:r>
        <w:rPr/>
        <w:t>。公司在</w:t>
      </w:r>
      <w:r>
        <w:rPr>
          <w:rFonts w:ascii="宋体" w:hAnsi="宋体" w:cs="宋体" w:eastAsia="宋体" w:hint="default"/>
        </w:rPr>
        <w:t>两</w:t>
      </w:r>
      <w:r>
        <w:rPr/>
        <w:t>大</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市</w:t>
      </w:r>
      <w:r>
        <w:rPr>
          <w:rFonts w:ascii="宋体" w:hAnsi="宋体" w:cs="宋体" w:eastAsia="宋体" w:hint="default"/>
        </w:rPr>
        <w:t>场</w:t>
      </w:r>
      <w:r>
        <w:rPr>
          <w:rFonts w:ascii="宋体" w:hAnsi="宋体" w:cs="宋体" w:eastAsia="宋体" w:hint="default"/>
        </w:rPr>
        <w:t>区</w:t>
      </w:r>
      <w:r>
        <w:rPr>
          <w:rFonts w:ascii="宋体" w:hAnsi="宋体" w:cs="宋体" w:eastAsia="宋体" w:hint="default"/>
        </w:rPr>
        <w:t>域</w:t>
      </w:r>
      <w:r>
        <w:rPr/>
        <w:t>欧</w:t>
      </w:r>
      <w:r>
        <w:rPr>
          <w:rFonts w:ascii="宋体" w:hAnsi="宋体" w:cs="宋体" w:eastAsia="宋体" w:hint="default"/>
        </w:rPr>
        <w:t>洲</w:t>
      </w:r>
      <w:r>
        <w:rPr/>
        <w:t>和 </w:t>
      </w:r>
      <w:r>
        <w:rPr>
          <w:rFonts w:ascii="宋体" w:hAnsi="宋体" w:cs="宋体" w:eastAsia="宋体" w:hint="default"/>
        </w:rPr>
        <w:t>亚洲</w:t>
      </w:r>
      <w:r>
        <w:rPr>
          <w:rFonts w:ascii="宋体" w:hAnsi="宋体" w:cs="宋体" w:eastAsia="宋体" w:hint="default"/>
        </w:rPr>
        <w:t>都</w:t>
      </w:r>
      <w:r>
        <w:rPr/>
        <w:t>实</w:t>
      </w:r>
      <w:r>
        <w:rPr>
          <w:rFonts w:ascii="宋体" w:hAnsi="宋体" w:cs="宋体" w:eastAsia="宋体" w:hint="default"/>
        </w:rPr>
        <w:t>现</w:t>
      </w:r>
      <w:r>
        <w:rPr>
          <w:rFonts w:ascii="宋体" w:hAnsi="宋体" w:cs="宋体" w:eastAsia="宋体" w:hint="default"/>
        </w:rPr>
        <w:t>了</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收入</w:t>
      </w:r>
      <w:r>
        <w:rPr/>
        <w:t>的</w:t>
      </w:r>
      <w:r>
        <w:rPr>
          <w:rFonts w:ascii="宋体" w:hAnsi="宋体" w:cs="宋体" w:eastAsia="宋体" w:hint="default"/>
        </w:rPr>
        <w:t>持续</w:t>
      </w:r>
      <w:r>
        <w:rPr>
          <w:rFonts w:ascii="宋体" w:hAnsi="宋体" w:cs="宋体" w:eastAsia="宋体" w:hint="default"/>
        </w:rPr>
        <w:t>增</w:t>
      </w:r>
      <w:r>
        <w:rPr>
          <w:rFonts w:ascii="宋体" w:hAnsi="宋体" w:cs="宋体" w:eastAsia="宋体" w:hint="default"/>
        </w:rPr>
        <w:t>长</w:t>
      </w:r>
      <w:r>
        <w:rPr/>
        <w:t>，在欧</w:t>
      </w:r>
      <w:r>
        <w:rPr>
          <w:rFonts w:ascii="宋体" w:hAnsi="宋体" w:cs="宋体" w:eastAsia="宋体" w:hint="default"/>
        </w:rPr>
        <w:t>洲</w:t>
      </w:r>
      <w:r>
        <w:rPr>
          <w:rFonts w:ascii="宋体" w:hAnsi="宋体" w:cs="宋体" w:eastAsia="宋体" w:hint="default"/>
        </w:rPr>
        <w:t>市</w:t>
      </w:r>
      <w:r>
        <w:rPr>
          <w:rFonts w:ascii="宋体" w:hAnsi="宋体" w:cs="宋体" w:eastAsia="宋体" w:hint="default"/>
        </w:rPr>
        <w:t>场</w:t>
      </w:r>
      <w:r>
        <w:rPr/>
        <w:t>的自</w:t>
      </w:r>
      <w:r>
        <w:rPr>
          <w:rFonts w:ascii="宋体" w:hAnsi="宋体" w:cs="宋体" w:eastAsia="宋体" w:hint="default"/>
        </w:rPr>
        <w:t>营销</w:t>
      </w:r>
      <w:r>
        <w:rPr>
          <w:rFonts w:ascii="宋体" w:hAnsi="宋体" w:cs="宋体" w:eastAsia="宋体" w:hint="default"/>
        </w:rPr>
        <w:t>售</w:t>
      </w:r>
      <w:r>
        <w:rPr>
          <w:rFonts w:ascii="宋体" w:hAnsi="宋体" w:cs="宋体" w:eastAsia="宋体" w:hint="default"/>
        </w:rPr>
        <w:t>收入增</w:t>
      </w:r>
      <w:r>
        <w:rPr>
          <w:rFonts w:ascii="宋体" w:hAnsi="宋体" w:cs="宋体" w:eastAsia="宋体" w:hint="default"/>
        </w:rPr>
        <w:t>长</w:t>
      </w:r>
      <w:r>
        <w:rPr>
          <w:rFonts w:ascii="宋体" w:hAnsi="宋体" w:cs="宋体" w:eastAsia="宋体" w:hint="default"/>
          <w:spacing w:val="17"/>
        </w:rPr>
        <w:t> </w:t>
      </w:r>
      <w:r>
        <w:rPr>
          <w:rFonts w:ascii="宋体" w:hAnsi="宋体" w:cs="宋体" w:eastAsia="宋体" w:hint="default"/>
        </w:rPr>
        <w:t>23.02%</w:t>
      </w:r>
      <w:r>
        <w:rPr/>
        <w:t>，</w:t>
      </w:r>
      <w:r>
        <w:rPr>
          <w:spacing w:val="-118"/>
        </w:rPr>
        <w:t> </w:t>
      </w:r>
      <w:r>
        <w:rPr/>
        <w:t>在</w:t>
      </w:r>
      <w:r>
        <w:rPr>
          <w:rFonts w:ascii="宋体" w:hAnsi="宋体" w:cs="宋体" w:eastAsia="宋体" w:hint="default"/>
        </w:rPr>
        <w:t>亚洲</w:t>
      </w:r>
      <w:r>
        <w:rPr>
          <w:rFonts w:ascii="宋体" w:hAnsi="宋体" w:cs="宋体" w:eastAsia="宋体" w:hint="default"/>
        </w:rPr>
        <w:t>市</w:t>
      </w:r>
      <w:r>
        <w:rPr>
          <w:rFonts w:ascii="宋体" w:hAnsi="宋体" w:cs="宋体" w:eastAsia="宋体" w:hint="default"/>
        </w:rPr>
        <w:t>场</w:t>
      </w:r>
      <w:r>
        <w:rPr/>
        <w:t>的自</w:t>
      </w:r>
      <w:r>
        <w:rPr>
          <w:rFonts w:ascii="宋体" w:hAnsi="宋体" w:cs="宋体" w:eastAsia="宋体" w:hint="default"/>
        </w:rPr>
        <w:t>营销</w:t>
      </w:r>
      <w:r>
        <w:rPr>
          <w:rFonts w:ascii="宋体" w:hAnsi="宋体" w:cs="宋体" w:eastAsia="宋体" w:hint="default"/>
        </w:rPr>
        <w:t>售</w:t>
      </w:r>
      <w:r>
        <w:rPr>
          <w:rFonts w:ascii="宋体" w:hAnsi="宋体" w:cs="宋体" w:eastAsia="宋体" w:hint="default"/>
        </w:rPr>
        <w:t>收入增</w:t>
      </w:r>
      <w:r>
        <w:rPr>
          <w:rFonts w:ascii="宋体" w:hAnsi="宋体" w:cs="宋体" w:eastAsia="宋体" w:hint="default"/>
        </w:rPr>
        <w:t>长</w:t>
      </w:r>
      <w:r>
        <w:rPr>
          <w:rFonts w:ascii="宋体" w:hAnsi="宋体" w:cs="宋体" w:eastAsia="宋体" w:hint="default"/>
          <w:spacing w:val="-63"/>
        </w:rPr>
        <w:t> </w:t>
      </w:r>
      <w:r>
        <w:rPr>
          <w:rFonts w:ascii="宋体" w:hAnsi="宋体" w:cs="宋体" w:eastAsia="宋体" w:hint="default"/>
        </w:rPr>
        <w:t>24.56%</w:t>
      </w:r>
      <w:r>
        <w:rPr/>
        <w:t>。</w:t>
      </w:r>
      <w:r>
        <w:rPr>
          <w:rFonts w:ascii="宋体" w:hAnsi="宋体" w:cs="宋体" w:eastAsia="宋体" w:hint="default"/>
        </w:rPr>
        <w:t> </w:t>
      </w:r>
    </w:p>
    <w:p>
      <w:pPr>
        <w:pStyle w:val="BodyText"/>
        <w:spacing w:line="357" w:lineRule="auto" w:before="77"/>
        <w:ind w:right="229" w:firstLine="480"/>
        <w:jc w:val="both"/>
        <w:rPr>
          <w:rFonts w:ascii="宋体" w:hAnsi="宋体" w:cs="宋体" w:eastAsia="宋体" w:hint="default"/>
        </w:rPr>
      </w:pPr>
      <w:r>
        <w:rPr>
          <w:rFonts w:ascii="宋体" w:hAnsi="宋体" w:cs="宋体" w:eastAsia="宋体" w:hint="default"/>
          <w:spacing w:val="-3"/>
        </w:rPr>
        <w:t>受</w:t>
      </w:r>
      <w:r>
        <w:rPr>
          <w:rFonts w:ascii="宋体" w:hAnsi="宋体" w:cs="宋体" w:eastAsia="宋体" w:hint="default"/>
          <w:spacing w:val="-3"/>
        </w:rPr>
        <w:t>国</w:t>
      </w:r>
      <w:r>
        <w:rPr>
          <w:rFonts w:ascii="宋体" w:hAnsi="宋体" w:cs="宋体" w:eastAsia="宋体" w:hint="default"/>
          <w:spacing w:val="-3"/>
        </w:rPr>
        <w:t>际</w:t>
      </w:r>
      <w:r>
        <w:rPr>
          <w:rFonts w:ascii="宋体" w:hAnsi="宋体" w:cs="宋体" w:eastAsia="宋体" w:hint="default"/>
          <w:spacing w:val="-3"/>
        </w:rPr>
        <w:t>金</w:t>
      </w:r>
      <w:r>
        <w:rPr>
          <w:rFonts w:ascii="宋体" w:hAnsi="宋体" w:cs="宋体" w:eastAsia="宋体" w:hint="default"/>
          <w:spacing w:val="-3"/>
        </w:rPr>
        <w:t>融</w:t>
      </w:r>
      <w:r>
        <w:rPr>
          <w:rFonts w:ascii="宋体" w:hAnsi="宋体" w:cs="宋体" w:eastAsia="宋体" w:hint="default"/>
          <w:spacing w:val="-3"/>
        </w:rPr>
        <w:t>危</w:t>
      </w:r>
      <w:r>
        <w:rPr>
          <w:rFonts w:ascii="宋体" w:hAnsi="宋体" w:cs="宋体" w:eastAsia="宋体" w:hint="default"/>
          <w:spacing w:val="-3"/>
        </w:rPr>
        <w:t>机</w:t>
      </w:r>
      <w:r>
        <w:rPr>
          <w:spacing w:val="-3"/>
        </w:rPr>
        <w:t>的</w:t>
      </w:r>
      <w:r>
        <w:rPr>
          <w:rFonts w:ascii="宋体" w:hAnsi="宋体" w:cs="宋体" w:eastAsia="宋体" w:hint="default"/>
          <w:spacing w:val="-3"/>
        </w:rPr>
        <w:t>冲</w:t>
      </w:r>
      <w:r>
        <w:rPr>
          <w:rFonts w:ascii="宋体" w:hAnsi="宋体" w:cs="宋体" w:eastAsia="宋体" w:hint="default"/>
          <w:spacing w:val="-3"/>
        </w:rPr>
        <w:t>击</w:t>
      </w:r>
      <w:r>
        <w:rPr>
          <w:spacing w:val="-3"/>
        </w:rPr>
        <w:t>，出</w:t>
      </w:r>
      <w:r>
        <w:rPr>
          <w:rFonts w:ascii="宋体" w:hAnsi="宋体" w:cs="宋体" w:eastAsia="宋体" w:hint="default"/>
          <w:spacing w:val="-3"/>
        </w:rPr>
        <w:t>口</w:t>
      </w:r>
      <w:r>
        <w:rPr>
          <w:rFonts w:ascii="宋体" w:hAnsi="宋体" w:cs="宋体" w:eastAsia="宋体" w:hint="default"/>
          <w:spacing w:val="-3"/>
        </w:rPr>
        <w:t>市</w:t>
      </w:r>
      <w:r>
        <w:rPr>
          <w:rFonts w:ascii="宋体" w:hAnsi="宋体" w:cs="宋体" w:eastAsia="宋体" w:hint="default"/>
          <w:spacing w:val="-3"/>
        </w:rPr>
        <w:t>场</w:t>
      </w:r>
      <w:r>
        <w:rPr>
          <w:rFonts w:ascii="宋体" w:hAnsi="宋体" w:cs="宋体" w:eastAsia="宋体" w:hint="default"/>
          <w:spacing w:val="-3"/>
        </w:rPr>
        <w:t>需</w:t>
      </w:r>
      <w:r>
        <w:rPr>
          <w:rFonts w:ascii="宋体" w:hAnsi="宋体" w:cs="宋体" w:eastAsia="宋体" w:hint="default"/>
          <w:spacing w:val="-3"/>
        </w:rPr>
        <w:t>求</w:t>
      </w:r>
      <w:r>
        <w:rPr>
          <w:spacing w:val="-3"/>
        </w:rPr>
        <w:t>有所</w:t>
      </w:r>
      <w:r>
        <w:rPr>
          <w:rFonts w:ascii="宋体" w:hAnsi="宋体" w:cs="宋体" w:eastAsia="宋体" w:hint="default"/>
          <w:spacing w:val="-3"/>
        </w:rPr>
        <w:t>萎缩</w:t>
      </w:r>
      <w:r>
        <w:rPr>
          <w:spacing w:val="-3"/>
        </w:rPr>
        <w:t>，</w:t>
      </w:r>
      <w:r>
        <w:rPr>
          <w:rFonts w:ascii="宋体" w:hAnsi="宋体" w:cs="宋体" w:eastAsia="宋体" w:hint="default"/>
          <w:spacing w:val="-3"/>
        </w:rPr>
        <w:t>母</w:t>
      </w:r>
      <w:r>
        <w:rPr>
          <w:spacing w:val="-3"/>
        </w:rPr>
        <w:t>公司和</w:t>
      </w:r>
      <w:r>
        <w:rPr>
          <w:rFonts w:ascii="宋体" w:hAnsi="宋体" w:cs="宋体" w:eastAsia="宋体" w:hint="default"/>
          <w:spacing w:val="-3"/>
        </w:rPr>
        <w:t>控</w:t>
      </w:r>
      <w:r>
        <w:rPr>
          <w:spacing w:val="-3"/>
        </w:rPr>
        <w:t>股</w:t>
      </w:r>
      <w:r>
        <w:rPr>
          <w:rFonts w:ascii="宋体" w:hAnsi="宋体" w:cs="宋体" w:eastAsia="宋体" w:hint="default"/>
          <w:spacing w:val="-3"/>
        </w:rPr>
        <w:t>子</w:t>
      </w:r>
      <w:r>
        <w:rPr>
          <w:spacing w:val="-3"/>
        </w:rPr>
        <w:t>公司大</w:t>
      </w:r>
      <w:r>
        <w:rPr>
          <w:rFonts w:ascii="宋体" w:hAnsi="宋体" w:cs="宋体" w:eastAsia="宋体" w:hint="default"/>
          <w:spacing w:val="-3"/>
        </w:rPr>
        <w:t>农</w:t>
      </w:r>
      <w:r>
        <w:rPr>
          <w:rFonts w:ascii="宋体" w:hAnsi="宋体" w:cs="宋体" w:eastAsia="宋体" w:hint="default"/>
        </w:rPr>
        <w:t> </w:t>
      </w:r>
      <w:r>
        <w:rPr/>
        <w:t>实</w:t>
      </w:r>
      <w:r>
        <w:rPr>
          <w:rFonts w:ascii="宋体" w:hAnsi="宋体" w:cs="宋体" w:eastAsia="宋体" w:hint="default"/>
        </w:rPr>
        <w:t>业</w:t>
      </w:r>
      <w:r>
        <w:rPr>
          <w:rFonts w:ascii="宋体" w:hAnsi="宋体" w:cs="宋体" w:eastAsia="宋体" w:hint="default"/>
          <w:spacing w:val="-62"/>
        </w:rPr>
        <w:t> </w:t>
      </w:r>
      <w:r>
        <w:rPr>
          <w:rFonts w:ascii="宋体" w:hAnsi="宋体" w:cs="宋体" w:eastAsia="宋体" w:hint="default"/>
        </w:rPr>
        <w:t>2008</w:t>
      </w:r>
      <w:r>
        <w:rPr>
          <w:rFonts w:ascii="宋体" w:hAnsi="宋体" w:cs="宋体" w:eastAsia="宋体" w:hint="default"/>
          <w:spacing w:val="-62"/>
        </w:rPr>
        <w:t> </w:t>
      </w:r>
      <w:r>
        <w:rPr/>
        <w:t>年度</w:t>
      </w:r>
      <w:r>
        <w:rPr>
          <w:rFonts w:ascii="宋体" w:hAnsi="宋体" w:cs="宋体" w:eastAsia="宋体" w:hint="default"/>
        </w:rPr>
        <w:t>未</w:t>
      </w:r>
      <w:r>
        <w:rPr/>
        <w:t>实</w:t>
      </w:r>
      <w:r>
        <w:rPr>
          <w:rFonts w:ascii="宋体" w:hAnsi="宋体" w:cs="宋体" w:eastAsia="宋体" w:hint="default"/>
        </w:rPr>
        <w:t>现</w:t>
      </w:r>
      <w:r>
        <w:rPr/>
        <w:t>年</w:t>
      </w:r>
      <w:r>
        <w:rPr>
          <w:rFonts w:ascii="宋体" w:hAnsi="宋体" w:cs="宋体" w:eastAsia="宋体" w:hint="default"/>
        </w:rPr>
        <w:t>初</w:t>
      </w:r>
      <w:r>
        <w:rPr>
          <w:rFonts w:ascii="宋体" w:hAnsi="宋体" w:cs="宋体" w:eastAsia="宋体" w:hint="default"/>
        </w:rPr>
        <w:t>预</w:t>
      </w:r>
      <w:r>
        <w:rPr>
          <w:rFonts w:ascii="宋体" w:hAnsi="宋体" w:cs="宋体" w:eastAsia="宋体" w:hint="default"/>
        </w:rPr>
        <w:t>期</w:t>
      </w:r>
      <w:r>
        <w:rPr/>
        <w:t>的</w:t>
      </w:r>
      <w:r>
        <w:rPr>
          <w:spacing w:val="-62"/>
        </w:rPr>
        <w:t> </w:t>
      </w:r>
      <w:r>
        <w:rPr>
          <w:rFonts w:ascii="宋体" w:hAnsi="宋体" w:cs="宋体" w:eastAsia="宋体" w:hint="default"/>
        </w:rPr>
        <w:t>10</w:t>
      </w:r>
      <w:r>
        <w:rPr>
          <w:rFonts w:ascii="宋体" w:hAnsi="宋体" w:cs="宋体" w:eastAsia="宋体" w:hint="default"/>
          <w:spacing w:val="-62"/>
        </w:rPr>
        <w:t> </w:t>
      </w:r>
      <w:r>
        <w:rPr>
          <w:rFonts w:ascii="宋体" w:hAnsi="宋体" w:cs="宋体" w:eastAsia="宋体" w:hint="default"/>
        </w:rPr>
        <w:t>亿</w:t>
      </w:r>
      <w:r>
        <w:rPr>
          <w:rFonts w:ascii="宋体" w:hAnsi="宋体" w:cs="宋体" w:eastAsia="宋体" w:hint="default"/>
        </w:rPr>
        <w:t>元</w:t>
      </w:r>
      <w:r>
        <w:rPr/>
        <w:t>和</w:t>
      </w:r>
      <w:r>
        <w:rPr>
          <w:spacing w:val="-57"/>
        </w:rPr>
        <w:t> </w:t>
      </w:r>
      <w:r>
        <w:rPr>
          <w:rFonts w:ascii="宋体" w:hAnsi="宋体" w:cs="宋体" w:eastAsia="宋体" w:hint="default"/>
        </w:rPr>
        <w:t>2</w:t>
      </w:r>
      <w:r>
        <w:rPr>
          <w:rFonts w:ascii="宋体" w:hAnsi="宋体" w:cs="宋体" w:eastAsia="宋体" w:hint="default"/>
          <w:spacing w:val="-57"/>
        </w:rPr>
        <w:t> </w:t>
      </w:r>
      <w:r>
        <w:rPr>
          <w:rFonts w:ascii="宋体" w:hAnsi="宋体" w:cs="宋体" w:eastAsia="宋体" w:hint="default"/>
          <w:spacing w:val="-6"/>
        </w:rPr>
        <w:t>亿</w:t>
      </w:r>
      <w:r>
        <w:rPr>
          <w:rFonts w:ascii="宋体" w:hAnsi="宋体" w:cs="宋体" w:eastAsia="宋体" w:hint="default"/>
          <w:spacing w:val="-6"/>
        </w:rPr>
        <w:t>元</w:t>
      </w:r>
      <w:r>
        <w:rPr>
          <w:spacing w:val="-6"/>
        </w:rPr>
        <w:t>的</w:t>
      </w:r>
      <w:r>
        <w:rPr>
          <w:rFonts w:ascii="宋体" w:hAnsi="宋体" w:cs="宋体" w:eastAsia="宋体" w:hint="default"/>
          <w:spacing w:val="-6"/>
        </w:rPr>
        <w:t>销</w:t>
      </w:r>
      <w:r>
        <w:rPr>
          <w:rFonts w:ascii="宋体" w:hAnsi="宋体" w:cs="宋体" w:eastAsia="宋体" w:hint="default"/>
          <w:spacing w:val="-6"/>
        </w:rPr>
        <w:t>售</w:t>
      </w:r>
      <w:r>
        <w:rPr>
          <w:rFonts w:ascii="宋体" w:hAnsi="宋体" w:cs="宋体" w:eastAsia="宋体" w:hint="default"/>
          <w:spacing w:val="-6"/>
        </w:rPr>
        <w:t>收入目</w:t>
      </w:r>
      <w:r>
        <w:rPr>
          <w:rFonts w:ascii="宋体" w:hAnsi="宋体" w:cs="宋体" w:eastAsia="宋体" w:hint="default"/>
          <w:spacing w:val="-6"/>
        </w:rPr>
        <w:t>标</w:t>
      </w:r>
      <w:r>
        <w:rPr>
          <w:spacing w:val="-6"/>
        </w:rPr>
        <w:t>。公司实</w:t>
      </w:r>
      <w:r>
        <w:rPr>
          <w:rFonts w:ascii="宋体" w:hAnsi="宋体" w:cs="宋体" w:eastAsia="宋体" w:hint="default"/>
          <w:spacing w:val="-6"/>
        </w:rPr>
        <w:t>现净</w:t>
      </w:r>
      <w:r>
        <w:rPr>
          <w:rFonts w:ascii="宋体" w:hAnsi="宋体" w:cs="宋体" w:eastAsia="宋体" w:hint="default"/>
        </w:rPr>
        <w:t> </w:t>
      </w:r>
      <w:r>
        <w:rPr/>
        <w:t>利</w:t>
      </w:r>
      <w:r>
        <w:rPr>
          <w:rFonts w:ascii="宋体" w:hAnsi="宋体" w:cs="宋体" w:eastAsia="宋体" w:hint="default"/>
        </w:rPr>
        <w:t>润</w:t>
      </w:r>
      <w:r>
        <w:rPr>
          <w:rFonts w:ascii="宋体" w:hAnsi="宋体" w:cs="宋体" w:eastAsia="宋体" w:hint="default"/>
        </w:rPr>
        <w:t>同</w:t>
      </w:r>
      <w:r>
        <w:rPr>
          <w:rFonts w:ascii="宋体" w:hAnsi="宋体" w:cs="宋体" w:eastAsia="宋体" w:hint="default"/>
        </w:rPr>
        <w:t>比增</w:t>
      </w:r>
      <w:r>
        <w:rPr>
          <w:rFonts w:ascii="宋体" w:hAnsi="宋体" w:cs="宋体" w:eastAsia="宋体" w:hint="default"/>
        </w:rPr>
        <w:t>长</w:t>
      </w:r>
      <w:r>
        <w:rPr>
          <w:rFonts w:ascii="宋体" w:hAnsi="宋体" w:cs="宋体" w:eastAsia="宋体" w:hint="default"/>
          <w:spacing w:val="-59"/>
        </w:rPr>
        <w:t> </w:t>
      </w:r>
      <w:r>
        <w:rPr>
          <w:rFonts w:ascii="宋体" w:hAnsi="宋体" w:cs="宋体" w:eastAsia="宋体" w:hint="default"/>
          <w:spacing w:val="-3"/>
        </w:rPr>
        <w:t>46.72%</w:t>
      </w:r>
      <w:r>
        <w:rPr>
          <w:spacing w:val="-3"/>
        </w:rPr>
        <w:t>，</w:t>
      </w:r>
      <w:r>
        <w:rPr>
          <w:rFonts w:ascii="宋体" w:hAnsi="宋体" w:cs="宋体" w:eastAsia="宋体" w:hint="default"/>
          <w:spacing w:val="-3"/>
        </w:rPr>
        <w:t>达</w:t>
      </w:r>
      <w:r>
        <w:rPr>
          <w:rFonts w:ascii="宋体" w:hAnsi="宋体" w:cs="宋体" w:eastAsia="宋体" w:hint="default"/>
          <w:spacing w:val="-3"/>
        </w:rPr>
        <w:t>到</w:t>
      </w:r>
      <w:r>
        <w:rPr>
          <w:spacing w:val="-3"/>
        </w:rPr>
        <w:t>公司在</w:t>
      </w:r>
      <w:r>
        <w:rPr>
          <w:spacing w:val="-59"/>
        </w:rPr>
        <w:t> </w:t>
      </w:r>
      <w:r>
        <w:rPr>
          <w:rFonts w:ascii="宋体" w:hAnsi="宋体" w:cs="宋体" w:eastAsia="宋体" w:hint="default"/>
        </w:rPr>
        <w:t>2008</w:t>
      </w:r>
      <w:r>
        <w:rPr>
          <w:rFonts w:ascii="宋体" w:hAnsi="宋体" w:cs="宋体" w:eastAsia="宋体" w:hint="default"/>
          <w:spacing w:val="-59"/>
        </w:rPr>
        <w:t> </w:t>
      </w:r>
      <w:r>
        <w:rPr/>
        <w:t>年第</w:t>
      </w:r>
      <w:r>
        <w:rPr>
          <w:rFonts w:ascii="宋体" w:hAnsi="宋体" w:cs="宋体" w:eastAsia="宋体" w:hint="default"/>
        </w:rPr>
        <w:t>三</w:t>
      </w:r>
      <w:r>
        <w:rPr>
          <w:rFonts w:ascii="宋体" w:hAnsi="宋体" w:cs="宋体" w:eastAsia="宋体" w:hint="default"/>
        </w:rPr>
        <w:t>季</w:t>
      </w:r>
      <w:r>
        <w:rPr/>
        <w:t>度报告</w:t>
      </w:r>
      <w:r>
        <w:rPr>
          <w:rFonts w:ascii="宋体" w:hAnsi="宋体" w:cs="宋体" w:eastAsia="宋体" w:hint="default"/>
        </w:rPr>
        <w:t>中</w:t>
      </w:r>
      <w:r>
        <w:rPr/>
        <w:t>对年度</w:t>
      </w:r>
      <w:r>
        <w:rPr>
          <w:rFonts w:ascii="宋体" w:hAnsi="宋体" w:cs="宋体" w:eastAsia="宋体" w:hint="default"/>
        </w:rPr>
        <w:t>经营</w:t>
      </w:r>
      <w:r>
        <w:rPr>
          <w:rFonts w:ascii="宋体" w:hAnsi="宋体" w:cs="宋体" w:eastAsia="宋体" w:hint="default"/>
        </w:rPr>
        <w:t>业</w:t>
      </w:r>
      <w:r>
        <w:rPr>
          <w:rFonts w:ascii="宋体" w:hAnsi="宋体" w:cs="宋体" w:eastAsia="宋体" w:hint="default"/>
        </w:rPr>
        <w:t>绩</w:t>
      </w:r>
      <w:r>
        <w:rPr/>
        <w:t>的</w:t>
      </w:r>
      <w:r>
        <w:rPr>
          <w:rFonts w:ascii="宋体" w:hAnsi="宋体" w:cs="宋体" w:eastAsia="宋体" w:hint="default"/>
        </w:rPr>
        <w:t>预 </w:t>
      </w:r>
      <w:r>
        <w:rPr>
          <w:rFonts w:ascii="宋体" w:hAnsi="宋体" w:cs="宋体" w:eastAsia="宋体" w:hint="default"/>
        </w:rPr>
        <w:t>测</w:t>
      </w:r>
      <w:r>
        <w:rPr/>
        <w:t>。</w:t>
      </w:r>
      <w:r>
        <w:rPr>
          <w:rFonts w:ascii="宋体" w:hAnsi="宋体" w:cs="宋体" w:eastAsia="宋体" w:hint="default"/>
        </w:rPr>
        <w:t>控</w:t>
      </w:r>
      <w:r>
        <w:rPr/>
        <w:t>股</w:t>
      </w:r>
      <w:r>
        <w:rPr>
          <w:rFonts w:ascii="宋体" w:hAnsi="宋体" w:cs="宋体" w:eastAsia="宋体" w:hint="default"/>
        </w:rPr>
        <w:t>子</w:t>
      </w:r>
      <w:r>
        <w:rPr/>
        <w:t>公司大</w:t>
      </w:r>
      <w:r>
        <w:rPr>
          <w:rFonts w:ascii="宋体" w:hAnsi="宋体" w:cs="宋体" w:eastAsia="宋体" w:hint="default"/>
        </w:rPr>
        <w:t>农</w:t>
      </w:r>
      <w:r>
        <w:rPr/>
        <w:t>实</w:t>
      </w:r>
      <w:r>
        <w:rPr>
          <w:rFonts w:ascii="宋体" w:hAnsi="宋体" w:cs="宋体" w:eastAsia="宋体" w:hint="default"/>
        </w:rPr>
        <w:t>业</w:t>
      </w:r>
      <w:r>
        <w:rPr/>
        <w:t>实</w:t>
      </w:r>
      <w:r>
        <w:rPr>
          <w:rFonts w:ascii="宋体" w:hAnsi="宋体" w:cs="宋体" w:eastAsia="宋体" w:hint="default"/>
        </w:rPr>
        <w:t>现净</w:t>
      </w:r>
      <w:r>
        <w:rPr/>
        <w:t>利</w:t>
      </w:r>
      <w:r>
        <w:rPr>
          <w:rFonts w:ascii="宋体" w:hAnsi="宋体" w:cs="宋体" w:eastAsia="宋体" w:hint="default"/>
        </w:rPr>
        <w:t>润 </w:t>
      </w:r>
      <w:r>
        <w:rPr>
          <w:rFonts w:ascii="宋体" w:hAnsi="宋体" w:cs="宋体" w:eastAsia="宋体" w:hint="default"/>
        </w:rPr>
        <w:t>888.07</w:t>
      </w:r>
      <w:r>
        <w:rPr>
          <w:rFonts w:ascii="宋体" w:hAnsi="宋体" w:cs="宋体" w:eastAsia="宋体" w:hint="default"/>
          <w:spacing w:val="-88"/>
        </w:rPr>
        <w:t> </w:t>
      </w:r>
      <w:r>
        <w:rPr>
          <w:rFonts w:ascii="宋体" w:hAnsi="宋体" w:cs="宋体" w:eastAsia="宋体" w:hint="default"/>
        </w:rPr>
        <w:t>万</w:t>
      </w:r>
      <w:r>
        <w:rPr>
          <w:rFonts w:ascii="宋体" w:hAnsi="宋体" w:cs="宋体" w:eastAsia="宋体" w:hint="default"/>
        </w:rPr>
        <w:t>元</w:t>
      </w:r>
      <w:r>
        <w:rPr/>
        <w:t>，</w:t>
      </w:r>
      <w:r>
        <w:rPr>
          <w:rFonts w:ascii="宋体" w:hAnsi="宋体" w:cs="宋体" w:eastAsia="宋体" w:hint="default"/>
        </w:rPr>
        <w:t>未</w:t>
      </w:r>
      <w:r>
        <w:rPr/>
        <w:t>实</w:t>
      </w:r>
      <w:r>
        <w:rPr>
          <w:rFonts w:ascii="宋体" w:hAnsi="宋体" w:cs="宋体" w:eastAsia="宋体" w:hint="default"/>
        </w:rPr>
        <w:t>现</w:t>
      </w:r>
      <w:r>
        <w:rPr>
          <w:rFonts w:ascii="宋体" w:hAnsi="宋体" w:cs="宋体" w:eastAsia="宋体" w:hint="default"/>
        </w:rPr>
        <w:t>合</w:t>
      </w:r>
      <w:r>
        <w:rPr>
          <w:rFonts w:ascii="宋体" w:hAnsi="宋体" w:cs="宋体" w:eastAsia="宋体" w:hint="default"/>
        </w:rPr>
        <w:t>作</w:t>
      </w:r>
      <w:r>
        <w:rPr/>
        <w:t>重</w:t>
      </w:r>
      <w:r>
        <w:rPr>
          <w:rFonts w:ascii="宋体" w:hAnsi="宋体" w:cs="宋体" w:eastAsia="宋体" w:hint="default"/>
        </w:rPr>
        <w:t>组</w:t>
      </w:r>
      <w:r>
        <w:rPr>
          <w:rFonts w:ascii="宋体" w:hAnsi="宋体" w:cs="宋体" w:eastAsia="宋体" w:hint="default"/>
        </w:rPr>
        <w:t>时</w:t>
      </w:r>
      <w:r>
        <w:rPr/>
        <w:t>浙江大</w:t>
      </w:r>
      <w:r>
        <w:rPr>
          <w:rFonts w:ascii="宋体" w:hAnsi="宋体" w:cs="宋体" w:eastAsia="宋体" w:hint="default"/>
        </w:rPr>
        <w:t>农 </w:t>
      </w:r>
      <w:r>
        <w:rPr>
          <w:rFonts w:ascii="宋体" w:hAnsi="宋体" w:cs="宋体" w:eastAsia="宋体" w:hint="default"/>
        </w:rPr>
        <w:t>机</w:t>
      </w:r>
      <w:r>
        <w:rPr>
          <w:rFonts w:ascii="宋体" w:hAnsi="宋体" w:cs="宋体" w:eastAsia="宋体" w:hint="default"/>
        </w:rPr>
        <w:t>械</w:t>
      </w:r>
      <w:r>
        <w:rPr/>
        <w:t>有限公司承</w:t>
      </w:r>
      <w:r>
        <w:rPr>
          <w:rFonts w:ascii="宋体" w:hAnsi="宋体" w:cs="宋体" w:eastAsia="宋体" w:hint="default"/>
        </w:rPr>
        <w:t>诺</w:t>
      </w:r>
      <w:r>
        <w:rPr/>
        <w:t>的</w:t>
      </w:r>
      <w:r>
        <w:rPr>
          <w:spacing w:val="-60"/>
        </w:rPr>
        <w:t> </w:t>
      </w:r>
      <w:r>
        <w:rPr>
          <w:rFonts w:ascii="宋体" w:hAnsi="宋体" w:cs="宋体" w:eastAsia="宋体" w:hint="default"/>
        </w:rPr>
        <w:t>1,600</w:t>
      </w:r>
      <w:r>
        <w:rPr>
          <w:rFonts w:ascii="宋体" w:hAnsi="宋体" w:cs="宋体" w:eastAsia="宋体" w:hint="default"/>
          <w:spacing w:val="-60"/>
        </w:rPr>
        <w:t> </w:t>
      </w:r>
      <w:r>
        <w:rPr>
          <w:rFonts w:ascii="宋体" w:hAnsi="宋体" w:cs="宋体" w:eastAsia="宋体" w:hint="default"/>
          <w:spacing w:val="-4"/>
        </w:rPr>
        <w:t>万</w:t>
      </w:r>
      <w:r>
        <w:rPr>
          <w:rFonts w:ascii="宋体" w:hAnsi="宋体" w:cs="宋体" w:eastAsia="宋体" w:hint="default"/>
          <w:spacing w:val="-4"/>
        </w:rPr>
        <w:t>元净</w:t>
      </w:r>
      <w:r>
        <w:rPr>
          <w:spacing w:val="-4"/>
        </w:rPr>
        <w:t>利</w:t>
      </w:r>
      <w:r>
        <w:rPr>
          <w:rFonts w:ascii="宋体" w:hAnsi="宋体" w:cs="宋体" w:eastAsia="宋体" w:hint="default"/>
          <w:spacing w:val="-4"/>
        </w:rPr>
        <w:t>润</w:t>
      </w:r>
      <w:r>
        <w:rPr>
          <w:spacing w:val="-4"/>
        </w:rPr>
        <w:t>的年度</w:t>
      </w:r>
      <w:r>
        <w:rPr>
          <w:rFonts w:ascii="宋体" w:hAnsi="宋体" w:cs="宋体" w:eastAsia="宋体" w:hint="default"/>
          <w:spacing w:val="-4"/>
        </w:rPr>
        <w:t>目</w:t>
      </w:r>
      <w:r>
        <w:rPr>
          <w:rFonts w:ascii="宋体" w:hAnsi="宋体" w:cs="宋体" w:eastAsia="宋体" w:hint="default"/>
          <w:spacing w:val="-4"/>
        </w:rPr>
        <w:t>标</w:t>
      </w:r>
      <w:r>
        <w:rPr>
          <w:spacing w:val="-4"/>
        </w:rPr>
        <w:t>。对</w:t>
      </w:r>
      <w:r>
        <w:rPr>
          <w:rFonts w:ascii="宋体" w:hAnsi="宋体" w:cs="宋体" w:eastAsia="宋体" w:hint="default"/>
          <w:spacing w:val="-4"/>
        </w:rPr>
        <w:t>此</w:t>
      </w:r>
      <w:r>
        <w:rPr>
          <w:spacing w:val="-4"/>
        </w:rPr>
        <w:t>，浙江大</w:t>
      </w:r>
      <w:r>
        <w:rPr>
          <w:rFonts w:ascii="宋体" w:hAnsi="宋体" w:cs="宋体" w:eastAsia="宋体" w:hint="default"/>
          <w:spacing w:val="-4"/>
        </w:rPr>
        <w:t>农</w:t>
      </w:r>
      <w:r>
        <w:rPr>
          <w:rFonts w:ascii="宋体" w:hAnsi="宋体" w:cs="宋体" w:eastAsia="宋体" w:hint="default"/>
          <w:spacing w:val="-4"/>
        </w:rPr>
        <w:t>机</w:t>
      </w:r>
      <w:r>
        <w:rPr>
          <w:rFonts w:ascii="宋体" w:hAnsi="宋体" w:cs="宋体" w:eastAsia="宋体" w:hint="default"/>
          <w:spacing w:val="-4"/>
        </w:rPr>
        <w:t>械</w:t>
      </w:r>
      <w:r>
        <w:rPr>
          <w:spacing w:val="-4"/>
        </w:rPr>
        <w:t>有限公</w:t>
      </w:r>
      <w:r>
        <w:rPr/>
        <w:t> 司</w:t>
      </w:r>
      <w:r>
        <w:rPr>
          <w:rFonts w:ascii="宋体" w:hAnsi="宋体" w:cs="宋体" w:eastAsia="宋体" w:hint="default"/>
        </w:rPr>
        <w:t>将</w:t>
      </w:r>
      <w:r>
        <w:rPr>
          <w:rFonts w:ascii="宋体" w:hAnsi="宋体" w:cs="宋体" w:eastAsia="宋体" w:hint="default"/>
        </w:rPr>
        <w:t>按</w:t>
      </w:r>
      <w:r>
        <w:rPr/>
        <w:t>承</w:t>
      </w:r>
      <w:r>
        <w:rPr>
          <w:rFonts w:ascii="宋体" w:hAnsi="宋体" w:cs="宋体" w:eastAsia="宋体" w:hint="default"/>
        </w:rPr>
        <w:t>诺</w:t>
      </w:r>
      <w:r>
        <w:rPr>
          <w:rFonts w:ascii="宋体" w:hAnsi="宋体" w:cs="宋体" w:eastAsia="宋体" w:hint="default"/>
        </w:rPr>
        <w:t>补</w:t>
      </w:r>
      <w:r>
        <w:rPr>
          <w:rFonts w:ascii="宋体" w:hAnsi="宋体" w:cs="宋体" w:eastAsia="宋体" w:hint="default"/>
        </w:rPr>
        <w:t>足</w:t>
      </w:r>
      <w:r>
        <w:rPr/>
        <w:t>。</w:t>
      </w:r>
      <w:r>
        <w:rPr>
          <w:rFonts w:ascii="宋体" w:hAnsi="宋体" w:cs="宋体" w:eastAsia="宋体" w:hint="default"/>
        </w:rPr>
        <w:t> </w:t>
      </w:r>
    </w:p>
    <w:p>
      <w:pPr>
        <w:pStyle w:val="BodyText"/>
        <w:spacing w:line="355" w:lineRule="auto" w:before="77"/>
        <w:ind w:right="235" w:firstLine="480"/>
        <w:jc w:val="both"/>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22"/>
        </w:rPr>
        <w:t> </w:t>
      </w:r>
      <w:r>
        <w:rPr/>
        <w:t>年，</w:t>
      </w:r>
      <w:r>
        <w:rPr>
          <w:rFonts w:ascii="宋体" w:hAnsi="宋体" w:cs="宋体" w:eastAsia="宋体" w:hint="default"/>
        </w:rPr>
        <w:t>为</w:t>
      </w:r>
      <w:r>
        <w:rPr/>
        <w:t>实</w:t>
      </w:r>
      <w:r>
        <w:rPr>
          <w:rFonts w:ascii="宋体" w:hAnsi="宋体" w:cs="宋体" w:eastAsia="宋体" w:hint="default"/>
        </w:rPr>
        <w:t>现</w:t>
      </w:r>
      <w:r>
        <w:rPr/>
        <w:t>公司</w:t>
      </w:r>
      <w:r>
        <w:rPr>
          <w:rFonts w:ascii="宋体" w:hAnsi="宋体" w:cs="宋体" w:eastAsia="宋体" w:hint="default"/>
        </w:rPr>
        <w:t>经营</w:t>
      </w:r>
      <w:r>
        <w:rPr>
          <w:rFonts w:ascii="宋体" w:hAnsi="宋体" w:cs="宋体" w:eastAsia="宋体" w:hint="default"/>
        </w:rPr>
        <w:t>业</w:t>
      </w:r>
      <w:r>
        <w:rPr>
          <w:rFonts w:ascii="宋体" w:hAnsi="宋体" w:cs="宋体" w:eastAsia="宋体" w:hint="default"/>
        </w:rPr>
        <w:t>绩</w:t>
      </w:r>
      <w:r>
        <w:rPr/>
        <w:t>的</w:t>
      </w:r>
      <w:r>
        <w:rPr>
          <w:rFonts w:ascii="宋体" w:hAnsi="宋体" w:cs="宋体" w:eastAsia="宋体" w:hint="default"/>
        </w:rPr>
        <w:t>稳</w:t>
      </w:r>
      <w:r>
        <w:rPr>
          <w:rFonts w:ascii="宋体" w:hAnsi="宋体" w:cs="宋体" w:eastAsia="宋体" w:hint="default"/>
        </w:rPr>
        <w:t>定</w:t>
      </w:r>
      <w:r>
        <w:rPr>
          <w:rFonts w:ascii="宋体" w:hAnsi="宋体" w:cs="宋体" w:eastAsia="宋体" w:hint="default"/>
        </w:rPr>
        <w:t>增</w:t>
      </w:r>
      <w:r>
        <w:rPr>
          <w:rFonts w:ascii="宋体" w:hAnsi="宋体" w:cs="宋体" w:eastAsia="宋体" w:hint="default"/>
        </w:rPr>
        <w:t>长</w:t>
      </w:r>
      <w:r>
        <w:rPr/>
        <w:t>，公司重</w:t>
      </w:r>
      <w:r>
        <w:rPr>
          <w:rFonts w:ascii="宋体" w:hAnsi="宋体" w:cs="宋体" w:eastAsia="宋体" w:hint="default"/>
        </w:rPr>
        <w:t>点</w:t>
      </w:r>
      <w:r>
        <w:rPr>
          <w:rFonts w:ascii="宋体" w:hAnsi="宋体" w:cs="宋体" w:eastAsia="宋体" w:hint="default"/>
        </w:rPr>
        <w:t>加</w:t>
      </w:r>
      <w:r>
        <w:rPr>
          <w:rFonts w:ascii="宋体" w:hAnsi="宋体" w:cs="宋体" w:eastAsia="宋体" w:hint="default"/>
        </w:rPr>
        <w:t>强</w:t>
      </w:r>
      <w:r>
        <w:rPr>
          <w:rFonts w:ascii="宋体" w:hAnsi="宋体" w:cs="宋体" w:eastAsia="宋体" w:hint="default"/>
        </w:rPr>
        <w:t>了</w:t>
      </w:r>
      <w:r>
        <w:rPr>
          <w:rFonts w:ascii="宋体" w:hAnsi="宋体" w:cs="宋体" w:eastAsia="宋体" w:hint="default"/>
        </w:rPr>
        <w:t>以下</w:t>
      </w:r>
      <w:r>
        <w:rPr>
          <w:rFonts w:ascii="宋体" w:hAnsi="宋体" w:cs="宋体" w:eastAsia="宋体" w:hint="default"/>
        </w:rPr>
        <w:t>几</w:t>
      </w:r>
      <w:r>
        <w:rPr/>
        <w:t>个方</w:t>
      </w:r>
      <w:r>
        <w:rPr>
          <w:rFonts w:ascii="宋体" w:hAnsi="宋体" w:cs="宋体" w:eastAsia="宋体" w:hint="default"/>
        </w:rPr>
        <w:t>面 </w:t>
      </w:r>
      <w:r>
        <w:rPr/>
        <w:t>的</w:t>
      </w:r>
      <w:r>
        <w:rPr>
          <w:rFonts w:ascii="宋体" w:hAnsi="宋体" w:cs="宋体" w:eastAsia="宋体" w:hint="default"/>
        </w:rPr>
        <w:t>工作：</w:t>
      </w:r>
      <w:r>
        <w:rPr>
          <w:rFonts w:ascii="宋体" w:hAnsi="宋体" w:cs="宋体" w:eastAsia="宋体" w:hint="default"/>
        </w:rPr>
        <w:t> </w:t>
      </w:r>
    </w:p>
    <w:p>
      <w:pPr>
        <w:pStyle w:val="BodyText"/>
        <w:spacing w:line="357" w:lineRule="auto" w:before="79"/>
        <w:ind w:right="229" w:firstLine="480"/>
        <w:jc w:val="both"/>
        <w:rPr>
          <w:rFonts w:ascii="宋体" w:hAnsi="宋体" w:cs="宋体" w:eastAsia="宋体" w:hint="default"/>
        </w:rPr>
      </w:pPr>
      <w:r>
        <w:rPr>
          <w:rFonts w:ascii="宋体" w:hAnsi="宋体" w:cs="宋体" w:eastAsia="宋体" w:hint="default"/>
        </w:rPr>
        <w:t>（</w:t>
      </w:r>
      <w:r>
        <w:rPr>
          <w:rFonts w:ascii="宋体" w:hAnsi="宋体" w:cs="宋体" w:eastAsia="宋体" w:hint="default"/>
        </w:rPr>
        <w:t>1)2008</w:t>
      </w:r>
      <w:r>
        <w:rPr>
          <w:rFonts w:ascii="宋体" w:hAnsi="宋体" w:cs="宋体" w:eastAsia="宋体" w:hint="default"/>
          <w:spacing w:val="21"/>
        </w:rPr>
        <w:t> </w:t>
      </w:r>
      <w:r>
        <w:rPr/>
        <w:t>年</w:t>
      </w:r>
      <w:r>
        <w:rPr>
          <w:rFonts w:ascii="宋体" w:hAnsi="宋体" w:cs="宋体" w:eastAsia="宋体" w:hint="default"/>
        </w:rPr>
        <w:t>上</w:t>
      </w:r>
      <w:r>
        <w:rPr>
          <w:rFonts w:ascii="宋体" w:hAnsi="宋体" w:cs="宋体" w:eastAsia="宋体" w:hint="default"/>
        </w:rPr>
        <w:t>半</w:t>
      </w:r>
      <w:r>
        <w:rPr/>
        <w:t>年，</w:t>
      </w:r>
      <w:r>
        <w:rPr>
          <w:rFonts w:ascii="宋体" w:hAnsi="宋体" w:cs="宋体" w:eastAsia="宋体" w:hint="default"/>
        </w:rPr>
        <w:t>面</w:t>
      </w:r>
      <w:r>
        <w:rPr/>
        <w:t>对</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原</w:t>
      </w:r>
      <w:r>
        <w:rPr>
          <w:rFonts w:ascii="宋体" w:hAnsi="宋体" w:cs="宋体" w:eastAsia="宋体" w:hint="default"/>
        </w:rPr>
        <w:t>材</w:t>
      </w:r>
      <w:r>
        <w:rPr/>
        <w:t>料</w:t>
      </w:r>
      <w:r>
        <w:rPr>
          <w:rFonts w:ascii="宋体" w:hAnsi="宋体" w:cs="宋体" w:eastAsia="宋体" w:hint="default"/>
        </w:rPr>
        <w:t>价格</w:t>
      </w:r>
      <w:r>
        <w:rPr/>
        <w:t>、</w:t>
      </w:r>
      <w:r>
        <w:rPr>
          <w:rFonts w:ascii="宋体" w:hAnsi="宋体" w:cs="宋体" w:eastAsia="宋体" w:hint="default"/>
        </w:rPr>
        <w:t>特</w:t>
      </w:r>
      <w:r>
        <w:rPr/>
        <w:t>别</w:t>
      </w:r>
      <w:r>
        <w:rPr>
          <w:rFonts w:ascii="宋体" w:hAnsi="宋体" w:cs="宋体" w:eastAsia="宋体" w:hint="default"/>
        </w:rPr>
        <w:t>是</w:t>
      </w:r>
      <w:r>
        <w:rPr>
          <w:rFonts w:ascii="宋体" w:hAnsi="宋体" w:cs="宋体" w:eastAsia="宋体" w:hint="default"/>
        </w:rPr>
        <w:t>钢</w:t>
      </w:r>
      <w:r>
        <w:rPr>
          <w:rFonts w:ascii="宋体" w:hAnsi="宋体" w:cs="宋体" w:eastAsia="宋体" w:hint="default"/>
        </w:rPr>
        <w:t>材</w:t>
      </w:r>
      <w:r>
        <w:rPr>
          <w:rFonts w:ascii="宋体" w:hAnsi="宋体" w:cs="宋体" w:eastAsia="宋体" w:hint="default"/>
        </w:rPr>
        <w:t>类</w:t>
      </w:r>
      <w:r>
        <w:rPr>
          <w:rFonts w:ascii="宋体" w:hAnsi="宋体" w:cs="宋体" w:eastAsia="宋体" w:hint="default"/>
        </w:rPr>
        <w:t>原</w:t>
      </w:r>
      <w:r>
        <w:rPr>
          <w:rFonts w:ascii="宋体" w:hAnsi="宋体" w:cs="宋体" w:eastAsia="宋体" w:hint="default"/>
        </w:rPr>
        <w:t>材</w:t>
      </w:r>
      <w:r>
        <w:rPr/>
        <w:t>料</w:t>
      </w:r>
      <w:r>
        <w:rPr>
          <w:rFonts w:ascii="宋体" w:hAnsi="宋体" w:cs="宋体" w:eastAsia="宋体" w:hint="default"/>
        </w:rPr>
        <w:t>价格</w:t>
      </w:r>
      <w:r>
        <w:rPr/>
        <w:t>大</w:t>
      </w:r>
      <w:r>
        <w:rPr>
          <w:rFonts w:ascii="宋体" w:hAnsi="宋体" w:cs="宋体" w:eastAsia="宋体" w:hint="default"/>
        </w:rPr>
        <w:t>幅 </w:t>
      </w:r>
      <w:r>
        <w:rPr>
          <w:rFonts w:ascii="宋体" w:hAnsi="宋体" w:cs="宋体" w:eastAsia="宋体" w:hint="default"/>
          <w:spacing w:val="-3"/>
        </w:rPr>
        <w:t>上</w:t>
      </w:r>
      <w:r>
        <w:rPr>
          <w:rFonts w:ascii="宋体" w:hAnsi="宋体" w:cs="宋体" w:eastAsia="宋体" w:hint="default"/>
          <w:spacing w:val="-3"/>
        </w:rPr>
        <w:t>涨</w:t>
      </w:r>
      <w:r>
        <w:rPr>
          <w:spacing w:val="-3"/>
        </w:rPr>
        <w:t>导</w:t>
      </w:r>
      <w:r>
        <w:rPr>
          <w:rFonts w:ascii="宋体" w:hAnsi="宋体" w:cs="宋体" w:eastAsia="宋体" w:hint="default"/>
          <w:spacing w:val="-3"/>
        </w:rPr>
        <w:t>致</w:t>
      </w:r>
      <w:r>
        <w:rPr>
          <w:spacing w:val="-3"/>
        </w:rPr>
        <w:t>公司</w:t>
      </w:r>
      <w:r>
        <w:rPr>
          <w:rFonts w:ascii="宋体" w:hAnsi="宋体" w:cs="宋体" w:eastAsia="宋体" w:hint="default"/>
          <w:spacing w:val="-3"/>
        </w:rPr>
        <w:t>采购</w:t>
      </w:r>
      <w:r>
        <w:rPr>
          <w:rFonts w:ascii="宋体" w:hAnsi="宋体" w:cs="宋体" w:eastAsia="宋体" w:hint="default"/>
          <w:spacing w:val="-3"/>
        </w:rPr>
        <w:t>成</w:t>
      </w:r>
      <w:r>
        <w:rPr>
          <w:spacing w:val="-3"/>
        </w:rPr>
        <w:t>本大</w:t>
      </w:r>
      <w:r>
        <w:rPr>
          <w:rFonts w:ascii="宋体" w:hAnsi="宋体" w:cs="宋体" w:eastAsia="宋体" w:hint="default"/>
          <w:spacing w:val="-3"/>
        </w:rPr>
        <w:t>幅</w:t>
      </w:r>
      <w:r>
        <w:rPr>
          <w:rFonts w:ascii="宋体" w:hAnsi="宋体" w:cs="宋体" w:eastAsia="宋体" w:hint="default"/>
          <w:spacing w:val="-3"/>
        </w:rPr>
        <w:t>上</w:t>
      </w:r>
      <w:r>
        <w:rPr>
          <w:rFonts w:ascii="宋体" w:hAnsi="宋体" w:cs="宋体" w:eastAsia="宋体" w:hint="default"/>
          <w:spacing w:val="-3"/>
        </w:rPr>
        <w:t>升</w:t>
      </w:r>
      <w:r>
        <w:rPr>
          <w:spacing w:val="-3"/>
        </w:rPr>
        <w:t>的</w:t>
      </w:r>
      <w:r>
        <w:rPr>
          <w:rFonts w:ascii="宋体" w:hAnsi="宋体" w:cs="宋体" w:eastAsia="宋体" w:hint="default"/>
          <w:spacing w:val="-3"/>
        </w:rPr>
        <w:t>形势</w:t>
      </w:r>
      <w:r>
        <w:rPr>
          <w:spacing w:val="-3"/>
        </w:rPr>
        <w:t>，公司</w:t>
      </w:r>
      <w:r>
        <w:rPr>
          <w:rFonts w:ascii="宋体" w:hAnsi="宋体" w:cs="宋体" w:eastAsia="宋体" w:hint="default"/>
          <w:spacing w:val="-3"/>
        </w:rPr>
        <w:t>成</w:t>
      </w:r>
      <w:r>
        <w:rPr>
          <w:rFonts w:ascii="宋体" w:hAnsi="宋体" w:cs="宋体" w:eastAsia="宋体" w:hint="default"/>
          <w:spacing w:val="-3"/>
        </w:rPr>
        <w:t>功</w:t>
      </w:r>
      <w:r>
        <w:rPr>
          <w:spacing w:val="-3"/>
        </w:rPr>
        <w:t>实</w:t>
      </w:r>
      <w:r>
        <w:rPr>
          <w:rFonts w:ascii="宋体" w:hAnsi="宋体" w:cs="宋体" w:eastAsia="宋体" w:hint="default"/>
          <w:spacing w:val="-3"/>
        </w:rPr>
        <w:t>现</w:t>
      </w:r>
      <w:r>
        <w:rPr>
          <w:rFonts w:ascii="宋体" w:hAnsi="宋体" w:cs="宋体" w:eastAsia="宋体" w:hint="default"/>
          <w:spacing w:val="-3"/>
        </w:rPr>
        <w:t>了</w:t>
      </w:r>
      <w:r>
        <w:rPr>
          <w:spacing w:val="-3"/>
        </w:rPr>
        <w:t>对</w:t>
      </w:r>
      <w:r>
        <w:rPr>
          <w:rFonts w:ascii="宋体" w:hAnsi="宋体" w:cs="宋体" w:eastAsia="宋体" w:hint="default"/>
          <w:spacing w:val="-3"/>
        </w:rPr>
        <w:t>绝</w:t>
      </w:r>
      <w:r>
        <w:rPr>
          <w:spacing w:val="-3"/>
        </w:rPr>
        <w:t>大</w:t>
      </w:r>
      <w:r>
        <w:rPr>
          <w:rFonts w:ascii="宋体" w:hAnsi="宋体" w:cs="宋体" w:eastAsia="宋体" w:hint="default"/>
          <w:spacing w:val="-3"/>
        </w:rPr>
        <w:t>部分</w:t>
      </w:r>
      <w:r>
        <w:rPr>
          <w:rFonts w:ascii="宋体" w:hAnsi="宋体" w:cs="宋体" w:eastAsia="宋体" w:hint="default"/>
          <w:spacing w:val="-3"/>
        </w:rPr>
        <w:t>客</w:t>
      </w:r>
      <w:r>
        <w:rPr>
          <w:rFonts w:ascii="宋体" w:hAnsi="宋体" w:cs="宋体" w:eastAsia="宋体" w:hint="default"/>
          <w:spacing w:val="-3"/>
        </w:rPr>
        <w:t>户</w:t>
      </w:r>
      <w:r>
        <w:rPr>
          <w:spacing w:val="-3"/>
        </w:rPr>
        <w:t>的</w:t>
      </w:r>
      <w:r>
        <w:rPr>
          <w:rFonts w:ascii="宋体" w:hAnsi="宋体" w:cs="宋体" w:eastAsia="宋体" w:hint="default"/>
          <w:spacing w:val="-3"/>
        </w:rPr>
        <w:t>产</w:t>
      </w:r>
      <w:r>
        <w:rPr>
          <w:rFonts w:ascii="宋体" w:hAnsi="宋体" w:cs="宋体" w:eastAsia="宋体" w:hint="default"/>
          <w:spacing w:val="-3"/>
        </w:rPr>
        <w:t>品</w:t>
      </w:r>
      <w:r>
        <w:rPr>
          <w:rFonts w:ascii="宋体" w:hAnsi="宋体" w:cs="宋体" w:eastAsia="宋体" w:hint="default"/>
          <w:spacing w:val="-102"/>
        </w:rPr>
        <w:t> </w:t>
      </w:r>
      <w:r>
        <w:rPr>
          <w:rFonts w:ascii="宋体" w:hAnsi="宋体" w:cs="宋体" w:eastAsia="宋体" w:hint="default"/>
        </w:rPr>
        <w:t>价格</w:t>
      </w:r>
      <w:r>
        <w:rPr>
          <w:rFonts w:ascii="宋体" w:hAnsi="宋体" w:cs="宋体" w:eastAsia="宋体" w:hint="default"/>
        </w:rPr>
        <w:t>上</w:t>
      </w:r>
      <w:r>
        <w:rPr>
          <w:rFonts w:ascii="宋体" w:hAnsi="宋体" w:cs="宋体" w:eastAsia="宋体" w:hint="default"/>
        </w:rPr>
        <w:t>调</w:t>
      </w:r>
      <w:r>
        <w:rPr/>
        <w:t>，</w:t>
      </w:r>
      <w:r>
        <w:rPr>
          <w:rFonts w:ascii="宋体" w:hAnsi="宋体" w:cs="宋体" w:eastAsia="宋体" w:hint="default"/>
        </w:rPr>
        <w:t>这</w:t>
      </w:r>
      <w:r>
        <w:rPr/>
        <w:t>对</w:t>
      </w:r>
      <w:r>
        <w:rPr>
          <w:rFonts w:ascii="宋体" w:hAnsi="宋体" w:cs="宋体" w:eastAsia="宋体" w:hint="default"/>
        </w:rPr>
        <w:t>维</w:t>
      </w:r>
      <w:r>
        <w:rPr>
          <w:rFonts w:ascii="宋体" w:hAnsi="宋体" w:cs="宋体" w:eastAsia="宋体" w:hint="default"/>
        </w:rPr>
        <w:t>持</w:t>
      </w:r>
      <w:r>
        <w:rPr/>
        <w:t>公司</w:t>
      </w:r>
      <w:r>
        <w:rPr>
          <w:rFonts w:ascii="宋体" w:hAnsi="宋体" w:cs="宋体" w:eastAsia="宋体" w:hint="default"/>
        </w:rPr>
        <w:t>毛</w:t>
      </w:r>
      <w:r>
        <w:rPr/>
        <w:t>利</w:t>
      </w:r>
      <w:r>
        <w:rPr>
          <w:rFonts w:ascii="宋体" w:hAnsi="宋体" w:cs="宋体" w:eastAsia="宋体" w:hint="default"/>
        </w:rPr>
        <w:t>率</w:t>
      </w:r>
      <w:r>
        <w:rPr>
          <w:rFonts w:ascii="宋体" w:hAnsi="宋体" w:cs="宋体" w:eastAsia="宋体" w:hint="default"/>
        </w:rPr>
        <w:t>水</w:t>
      </w:r>
      <w:r>
        <w:rPr>
          <w:rFonts w:ascii="宋体" w:hAnsi="宋体" w:cs="宋体" w:eastAsia="宋体" w:hint="default"/>
        </w:rPr>
        <w:t>平</w:t>
      </w:r>
      <w:r>
        <w:rPr/>
        <w:t>的</w:t>
      </w:r>
      <w:r>
        <w:rPr>
          <w:rFonts w:ascii="宋体" w:hAnsi="宋体" w:cs="宋体" w:eastAsia="宋体" w:hint="default"/>
        </w:rPr>
        <w:t>相</w:t>
      </w:r>
      <w:r>
        <w:rPr/>
        <w:t>对</w:t>
      </w:r>
      <w:r>
        <w:rPr>
          <w:rFonts w:ascii="宋体" w:hAnsi="宋体" w:cs="宋体" w:eastAsia="宋体" w:hint="default"/>
        </w:rPr>
        <w:t>稳</w:t>
      </w:r>
      <w:r>
        <w:rPr>
          <w:rFonts w:ascii="宋体" w:hAnsi="宋体" w:cs="宋体" w:eastAsia="宋体" w:hint="default"/>
        </w:rPr>
        <w:t>定</w:t>
      </w:r>
      <w:r>
        <w:rPr>
          <w:rFonts w:ascii="宋体" w:hAnsi="宋体" w:cs="宋体" w:eastAsia="宋体" w:hint="default"/>
        </w:rPr>
        <w:t>发</w:t>
      </w:r>
      <w:r>
        <w:rPr>
          <w:rFonts w:ascii="宋体" w:hAnsi="宋体" w:cs="宋体" w:eastAsia="宋体" w:hint="default"/>
        </w:rPr>
        <w:t>挥</w:t>
      </w:r>
      <w:r>
        <w:rPr>
          <w:rFonts w:ascii="宋体" w:hAnsi="宋体" w:cs="宋体" w:eastAsia="宋体" w:hint="default"/>
        </w:rPr>
        <w:t>了</w:t>
      </w:r>
      <w:r>
        <w:rPr/>
        <w:t>重</w:t>
      </w:r>
      <w:r>
        <w:rPr>
          <w:rFonts w:ascii="宋体" w:hAnsi="宋体" w:cs="宋体" w:eastAsia="宋体" w:hint="default"/>
        </w:rPr>
        <w:t>要</w:t>
      </w:r>
      <w:r>
        <w:rPr>
          <w:rFonts w:ascii="宋体" w:hAnsi="宋体" w:cs="宋体" w:eastAsia="宋体" w:hint="default"/>
        </w:rPr>
        <w:t>作</w:t>
      </w:r>
      <w:r>
        <w:rPr>
          <w:rFonts w:ascii="宋体" w:hAnsi="宋体" w:cs="宋体" w:eastAsia="宋体" w:hint="default"/>
        </w:rPr>
        <w:t>用</w:t>
      </w:r>
      <w:r>
        <w:rPr/>
        <w:t>。</w:t>
      </w:r>
      <w:r>
        <w:rPr>
          <w:rFonts w:ascii="宋体" w:hAnsi="宋体" w:cs="宋体" w:eastAsia="宋体" w:hint="default"/>
        </w:rPr>
        <w:t> </w:t>
      </w:r>
    </w:p>
    <w:p>
      <w:pPr>
        <w:pStyle w:val="BodyText"/>
        <w:spacing w:line="348" w:lineRule="auto" w:before="77"/>
        <w:ind w:right="229" w:firstLine="480"/>
        <w:jc w:val="both"/>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w:t>
      </w:r>
      <w:r>
        <w:rPr>
          <w:rFonts w:ascii="Times New Roman" w:hAnsi="Times New Roman" w:cs="Times New Roman" w:eastAsia="Times New Roman" w:hint="default"/>
        </w:rPr>
        <w:t>2008</w:t>
      </w:r>
      <w:r>
        <w:rPr>
          <w:rFonts w:ascii="Times New Roman" w:hAnsi="Times New Roman" w:cs="Times New Roman" w:eastAsia="Times New Roman" w:hint="default"/>
          <w:spacing w:val="-29"/>
        </w:rPr>
        <w:t> </w:t>
      </w:r>
      <w:r>
        <w:rPr/>
        <w:t>年，公司在</w:t>
      </w:r>
      <w:r>
        <w:rPr>
          <w:rFonts w:ascii="宋体" w:hAnsi="宋体" w:cs="宋体" w:eastAsia="宋体" w:hint="default"/>
        </w:rPr>
        <w:t>继续</w:t>
      </w:r>
      <w:r>
        <w:rPr>
          <w:rFonts w:ascii="宋体" w:hAnsi="宋体" w:cs="宋体" w:eastAsia="宋体" w:hint="default"/>
        </w:rPr>
        <w:t>参</w:t>
      </w:r>
      <w:r>
        <w:rPr>
          <w:rFonts w:ascii="宋体" w:hAnsi="宋体" w:cs="宋体" w:eastAsia="宋体" w:hint="default"/>
        </w:rPr>
        <w:t>加</w:t>
      </w:r>
      <w:r>
        <w:rPr>
          <w:rFonts w:ascii="宋体" w:hAnsi="宋体" w:cs="宋体" w:eastAsia="宋体" w:hint="default"/>
        </w:rPr>
        <w:t>国</w:t>
      </w:r>
      <w:r>
        <w:rPr>
          <w:rFonts w:ascii="宋体" w:hAnsi="宋体" w:cs="宋体" w:eastAsia="宋体" w:hint="default"/>
        </w:rPr>
        <w:t>际</w:t>
      </w:r>
      <w:r>
        <w:rPr>
          <w:rFonts w:ascii="宋体" w:hAnsi="宋体" w:cs="宋体" w:eastAsia="宋体" w:hint="default"/>
        </w:rPr>
        <w:t>国</w:t>
      </w:r>
      <w:r>
        <w:rPr/>
        <w:t>内</w:t>
      </w:r>
      <w:r>
        <w:rPr>
          <w:rFonts w:ascii="宋体" w:hAnsi="宋体" w:cs="宋体" w:eastAsia="宋体" w:hint="default"/>
        </w:rPr>
        <w:t>知</w:t>
      </w:r>
      <w:r>
        <w:rPr>
          <w:rFonts w:ascii="宋体" w:hAnsi="宋体" w:cs="宋体" w:eastAsia="宋体" w:hint="default"/>
        </w:rPr>
        <w:t>名</w:t>
      </w:r>
      <w:r>
        <w:rPr>
          <w:rFonts w:ascii="宋体" w:hAnsi="宋体" w:cs="宋体" w:eastAsia="宋体" w:hint="default"/>
        </w:rPr>
        <w:t>展</w:t>
      </w:r>
      <w:r>
        <w:rPr/>
        <w:t>会的</w:t>
      </w:r>
      <w:r>
        <w:rPr>
          <w:rFonts w:ascii="宋体" w:hAnsi="宋体" w:cs="宋体" w:eastAsia="宋体" w:hint="default"/>
        </w:rPr>
        <w:t>同</w:t>
      </w:r>
      <w:r>
        <w:rPr>
          <w:rFonts w:ascii="宋体" w:hAnsi="宋体" w:cs="宋体" w:eastAsia="宋体" w:hint="default"/>
        </w:rPr>
        <w:t>时</w:t>
      </w:r>
      <w:r>
        <w:rPr/>
        <w:t>，</w:t>
      </w:r>
      <w:r>
        <w:rPr>
          <w:rFonts w:ascii="宋体" w:hAnsi="宋体" w:cs="宋体" w:eastAsia="宋体" w:hint="default"/>
        </w:rPr>
        <w:t>加</w:t>
      </w:r>
      <w:r>
        <w:rPr>
          <w:rFonts w:ascii="宋体" w:hAnsi="宋体" w:cs="宋体" w:eastAsia="宋体" w:hint="default"/>
        </w:rPr>
        <w:t>强</w:t>
      </w:r>
      <w:r>
        <w:rPr>
          <w:rFonts w:ascii="宋体" w:hAnsi="宋体" w:cs="宋体" w:eastAsia="宋体" w:hint="default"/>
        </w:rPr>
        <w:t>了</w:t>
      </w:r>
      <w:r>
        <w:rPr/>
        <w:t>对</w:t>
      </w:r>
      <w:r>
        <w:rPr>
          <w:rFonts w:ascii="宋体" w:hAnsi="宋体" w:cs="宋体" w:eastAsia="宋体" w:hint="default"/>
        </w:rPr>
        <w:t>国</w:t>
      </w:r>
      <w:r>
        <w:rPr>
          <w:rFonts w:ascii="宋体" w:hAnsi="宋体" w:cs="宋体" w:eastAsia="宋体" w:hint="default"/>
        </w:rPr>
        <w:t>外</w:t>
      </w:r>
      <w:r>
        <w:rPr>
          <w:rFonts w:ascii="宋体" w:hAnsi="宋体" w:cs="宋体" w:eastAsia="宋体" w:hint="default"/>
        </w:rPr>
        <w:t>客 </w:t>
      </w:r>
      <w:r>
        <w:rPr>
          <w:rFonts w:ascii="宋体" w:hAnsi="宋体" w:cs="宋体" w:eastAsia="宋体" w:hint="default"/>
          <w:spacing w:val="-3"/>
        </w:rPr>
        <w:t>户</w:t>
      </w:r>
      <w:r>
        <w:rPr>
          <w:spacing w:val="-3"/>
        </w:rPr>
        <w:t>、</w:t>
      </w:r>
      <w:r>
        <w:rPr>
          <w:rFonts w:ascii="宋体" w:hAnsi="宋体" w:cs="宋体" w:eastAsia="宋体" w:hint="default"/>
          <w:spacing w:val="-3"/>
        </w:rPr>
        <w:t>客</w:t>
      </w:r>
      <w:r>
        <w:rPr>
          <w:rFonts w:ascii="宋体" w:hAnsi="宋体" w:cs="宋体" w:eastAsia="宋体" w:hint="default"/>
          <w:spacing w:val="-3"/>
        </w:rPr>
        <w:t>户</w:t>
      </w:r>
      <w:r>
        <w:rPr>
          <w:rFonts w:ascii="宋体" w:hAnsi="宋体" w:cs="宋体" w:eastAsia="宋体" w:hint="default"/>
          <w:spacing w:val="-3"/>
        </w:rPr>
        <w:t>驻</w:t>
      </w:r>
      <w:r>
        <w:rPr>
          <w:rFonts w:ascii="宋体" w:hAnsi="宋体" w:cs="宋体" w:eastAsia="宋体" w:hint="default"/>
          <w:spacing w:val="-3"/>
        </w:rPr>
        <w:t>中国办</w:t>
      </w:r>
      <w:r>
        <w:rPr>
          <w:spacing w:val="-3"/>
        </w:rPr>
        <w:t>事</w:t>
      </w:r>
      <w:r>
        <w:rPr>
          <w:rFonts w:ascii="宋体" w:hAnsi="宋体" w:cs="宋体" w:eastAsia="宋体" w:hint="default"/>
          <w:spacing w:val="-3"/>
        </w:rPr>
        <w:t>处</w:t>
      </w:r>
      <w:r>
        <w:rPr>
          <w:spacing w:val="-3"/>
        </w:rPr>
        <w:t>的</w:t>
      </w:r>
      <w:r>
        <w:rPr>
          <w:rFonts w:ascii="宋体" w:hAnsi="宋体" w:cs="宋体" w:eastAsia="宋体" w:hint="default"/>
          <w:spacing w:val="-3"/>
        </w:rPr>
        <w:t>主</w:t>
      </w:r>
      <w:r>
        <w:rPr>
          <w:rFonts w:ascii="宋体" w:hAnsi="宋体" w:cs="宋体" w:eastAsia="宋体" w:hint="default"/>
          <w:spacing w:val="-3"/>
        </w:rPr>
        <w:t>动</w:t>
      </w:r>
      <w:r>
        <w:rPr>
          <w:rFonts w:ascii="宋体" w:hAnsi="宋体" w:cs="宋体" w:eastAsia="宋体" w:hint="default"/>
          <w:spacing w:val="-3"/>
        </w:rPr>
        <w:t>拜访</w:t>
      </w:r>
      <w:r>
        <w:rPr>
          <w:spacing w:val="-3"/>
        </w:rPr>
        <w:t>。</w:t>
      </w:r>
      <w:r>
        <w:rPr>
          <w:rFonts w:ascii="宋体" w:hAnsi="宋体" w:cs="宋体" w:eastAsia="宋体" w:hint="default"/>
          <w:spacing w:val="-3"/>
        </w:rPr>
        <w:t>这</w:t>
      </w:r>
      <w:r>
        <w:rPr>
          <w:spacing w:val="-3"/>
        </w:rPr>
        <w:t>对</w:t>
      </w:r>
      <w:r>
        <w:rPr>
          <w:rFonts w:ascii="宋体" w:hAnsi="宋体" w:cs="宋体" w:eastAsia="宋体" w:hint="default"/>
          <w:spacing w:val="-3"/>
        </w:rPr>
        <w:t>维护客</w:t>
      </w:r>
      <w:r>
        <w:rPr>
          <w:rFonts w:ascii="宋体" w:hAnsi="宋体" w:cs="宋体" w:eastAsia="宋体" w:hint="default"/>
          <w:spacing w:val="-3"/>
        </w:rPr>
        <w:t>户</w:t>
      </w:r>
      <w:r>
        <w:rPr>
          <w:rFonts w:ascii="宋体" w:hAnsi="宋体" w:cs="宋体" w:eastAsia="宋体" w:hint="default"/>
          <w:spacing w:val="-3"/>
        </w:rPr>
        <w:t>关</w:t>
      </w:r>
      <w:r>
        <w:rPr>
          <w:rFonts w:ascii="宋体" w:hAnsi="宋体" w:cs="宋体" w:eastAsia="宋体" w:hint="default"/>
          <w:spacing w:val="-3"/>
        </w:rPr>
        <w:t>系</w:t>
      </w:r>
      <w:r>
        <w:rPr>
          <w:spacing w:val="-3"/>
        </w:rPr>
        <w:t>的</w:t>
      </w:r>
      <w:r>
        <w:rPr>
          <w:rFonts w:ascii="宋体" w:hAnsi="宋体" w:cs="宋体" w:eastAsia="宋体" w:hint="default"/>
          <w:spacing w:val="-3"/>
        </w:rPr>
        <w:t>稳</w:t>
      </w:r>
      <w:r>
        <w:rPr>
          <w:rFonts w:ascii="宋体" w:hAnsi="宋体" w:cs="宋体" w:eastAsia="宋体" w:hint="default"/>
          <w:spacing w:val="-3"/>
        </w:rPr>
        <w:t>定</w:t>
      </w:r>
      <w:r>
        <w:rPr>
          <w:spacing w:val="-3"/>
        </w:rPr>
        <w:t>性、</w:t>
      </w:r>
      <w:r>
        <w:rPr>
          <w:rFonts w:ascii="宋体" w:hAnsi="宋体" w:cs="宋体" w:eastAsia="宋体" w:hint="default"/>
          <w:spacing w:val="-3"/>
        </w:rPr>
        <w:t>加</w:t>
      </w:r>
      <w:r>
        <w:rPr>
          <w:rFonts w:ascii="宋体" w:hAnsi="宋体" w:cs="宋体" w:eastAsia="宋体" w:hint="default"/>
          <w:spacing w:val="-3"/>
        </w:rPr>
        <w:t>强</w:t>
      </w:r>
      <w:r>
        <w:rPr>
          <w:rFonts w:ascii="宋体" w:hAnsi="宋体" w:cs="宋体" w:eastAsia="宋体" w:hint="default"/>
          <w:spacing w:val="-3"/>
        </w:rPr>
        <w:t>双</w:t>
      </w:r>
      <w:r>
        <w:rPr>
          <w:spacing w:val="-3"/>
        </w:rPr>
        <w:t>方的</w:t>
      </w:r>
      <w:r>
        <w:rPr>
          <w:rFonts w:ascii="宋体" w:hAnsi="宋体" w:cs="宋体" w:eastAsia="宋体" w:hint="default"/>
          <w:spacing w:val="-3"/>
        </w:rPr>
        <w:t>战</w:t>
      </w:r>
      <w:r>
        <w:rPr>
          <w:rFonts w:ascii="宋体" w:hAnsi="宋体" w:cs="宋体" w:eastAsia="宋体" w:hint="default"/>
          <w:spacing w:val="-102"/>
        </w:rPr>
        <w:t> </w:t>
      </w:r>
      <w:r>
        <w:rPr>
          <w:rFonts w:ascii="宋体" w:hAnsi="宋体" w:cs="宋体" w:eastAsia="宋体" w:hint="default"/>
        </w:rPr>
        <w:t>略</w:t>
      </w:r>
      <w:r>
        <w:rPr>
          <w:rFonts w:ascii="宋体" w:hAnsi="宋体" w:cs="宋体" w:eastAsia="宋体" w:hint="default"/>
        </w:rPr>
        <w:t>合</w:t>
      </w:r>
      <w:r>
        <w:rPr>
          <w:rFonts w:ascii="宋体" w:hAnsi="宋体" w:cs="宋体" w:eastAsia="宋体" w:hint="default"/>
        </w:rPr>
        <w:t>作</w:t>
      </w:r>
      <w:r>
        <w:rPr/>
        <w:t>、</w:t>
      </w:r>
      <w:r>
        <w:rPr>
          <w:rFonts w:ascii="宋体" w:hAnsi="宋体" w:cs="宋体" w:eastAsia="宋体" w:hint="default"/>
        </w:rPr>
        <w:t>深入</w:t>
      </w:r>
      <w:r>
        <w:rPr>
          <w:rFonts w:ascii="宋体" w:hAnsi="宋体" w:cs="宋体" w:eastAsia="宋体" w:hint="default"/>
        </w:rPr>
        <w:t>了</w:t>
      </w:r>
      <w:r>
        <w:rPr>
          <w:rFonts w:ascii="宋体" w:hAnsi="宋体" w:cs="宋体" w:eastAsia="宋体" w:hint="default"/>
        </w:rPr>
        <w:t>解</w:t>
      </w:r>
      <w:r>
        <w:rPr>
          <w:rFonts w:ascii="宋体" w:hAnsi="宋体" w:cs="宋体" w:eastAsia="宋体" w:hint="default"/>
        </w:rPr>
        <w:t>客</w:t>
      </w:r>
      <w:r>
        <w:rPr>
          <w:rFonts w:ascii="宋体" w:hAnsi="宋体" w:cs="宋体" w:eastAsia="宋体" w:hint="default"/>
        </w:rPr>
        <w:t>户需</w:t>
      </w:r>
      <w:r>
        <w:rPr>
          <w:rFonts w:ascii="宋体" w:hAnsi="宋体" w:cs="宋体" w:eastAsia="宋体" w:hint="default"/>
        </w:rPr>
        <w:t>求</w:t>
      </w:r>
      <w:r>
        <w:rPr>
          <w:rFonts w:ascii="宋体" w:hAnsi="宋体" w:cs="宋体" w:eastAsia="宋体" w:hint="default"/>
        </w:rPr>
        <w:t>具</w:t>
      </w:r>
      <w:r>
        <w:rPr/>
        <w:t>有重</w:t>
      </w:r>
      <w:r>
        <w:rPr>
          <w:rFonts w:ascii="宋体" w:hAnsi="宋体" w:cs="宋体" w:eastAsia="宋体" w:hint="default"/>
        </w:rPr>
        <w:t>要</w:t>
      </w:r>
      <w:r>
        <w:rPr>
          <w:rFonts w:ascii="宋体" w:hAnsi="宋体" w:cs="宋体" w:eastAsia="宋体" w:hint="default"/>
        </w:rPr>
        <w:t>意</w:t>
      </w:r>
      <w:r>
        <w:rPr>
          <w:rFonts w:ascii="宋体" w:hAnsi="宋体" w:cs="宋体" w:eastAsia="宋体" w:hint="default"/>
        </w:rPr>
        <w:t>义</w:t>
      </w:r>
      <w:r>
        <w:rPr/>
        <w:t>。</w:t>
      </w:r>
      <w:r>
        <w:rPr>
          <w:rFonts w:ascii="宋体" w:hAnsi="宋体" w:cs="宋体" w:eastAsia="宋体" w:hint="default"/>
        </w:rPr>
        <w:t> </w:t>
      </w:r>
    </w:p>
    <w:p>
      <w:pPr>
        <w:pStyle w:val="BodyText"/>
        <w:spacing w:line="355" w:lineRule="auto" w:before="86"/>
        <w:ind w:right="101" w:firstLine="48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w:t>
      </w:r>
      <w:r>
        <w:rPr/>
        <w:t>本公司</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以</w:t>
      </w:r>
      <w:r>
        <w:rPr/>
        <w:t>出</w:t>
      </w:r>
      <w:r>
        <w:rPr>
          <w:rFonts w:ascii="宋体" w:hAnsi="宋体" w:cs="宋体" w:eastAsia="宋体" w:hint="default"/>
        </w:rPr>
        <w:t>口</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为主</w:t>
      </w:r>
      <w:r>
        <w:rPr/>
        <w:t>，</w:t>
      </w:r>
      <w:r>
        <w:rPr>
          <w:rFonts w:ascii="宋体" w:hAnsi="宋体" w:cs="宋体" w:eastAsia="宋体" w:hint="default"/>
        </w:rPr>
        <w:t>汇</w:t>
      </w:r>
      <w:r>
        <w:rPr>
          <w:rFonts w:ascii="宋体" w:hAnsi="宋体" w:cs="宋体" w:eastAsia="宋体" w:hint="default"/>
        </w:rPr>
        <w:t>率</w:t>
      </w:r>
      <w:r>
        <w:rPr>
          <w:rFonts w:ascii="宋体" w:hAnsi="宋体" w:cs="宋体" w:eastAsia="宋体" w:hint="default"/>
        </w:rPr>
        <w:t>波</w:t>
      </w:r>
      <w:r>
        <w:rPr>
          <w:rFonts w:ascii="宋体" w:hAnsi="宋体" w:cs="宋体" w:eastAsia="宋体" w:hint="default"/>
        </w:rPr>
        <w:t>动</w:t>
      </w:r>
      <w:r>
        <w:rPr>
          <w:rFonts w:ascii="宋体" w:hAnsi="宋体" w:cs="宋体" w:eastAsia="宋体" w:hint="default"/>
        </w:rPr>
        <w:t>风险</w:t>
      </w:r>
      <w:r>
        <w:rPr>
          <w:rFonts w:ascii="宋体" w:hAnsi="宋体" w:cs="宋体" w:eastAsia="宋体" w:hint="default"/>
        </w:rPr>
        <w:t>是</w:t>
      </w:r>
      <w:r>
        <w:rPr/>
        <w:t>公司</w:t>
      </w:r>
      <w:r>
        <w:rPr>
          <w:rFonts w:ascii="宋体" w:hAnsi="宋体" w:cs="宋体" w:eastAsia="宋体" w:hint="default"/>
        </w:rPr>
        <w:t>面</w:t>
      </w:r>
      <w:r>
        <w:rPr>
          <w:rFonts w:ascii="宋体" w:hAnsi="宋体" w:cs="宋体" w:eastAsia="宋体" w:hint="default"/>
        </w:rPr>
        <w:t>临</w:t>
      </w:r>
      <w:r>
        <w:rPr/>
        <w:t>的</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风险</w:t>
      </w:r>
      <w:r>
        <w:rPr>
          <w:rFonts w:ascii="宋体" w:hAnsi="宋体" w:cs="宋体" w:eastAsia="宋体" w:hint="default"/>
        </w:rPr>
        <w:t>之 </w:t>
      </w:r>
      <w:r>
        <w:rPr>
          <w:rFonts w:ascii="宋体" w:hAnsi="宋体" w:cs="宋体" w:eastAsia="宋体" w:hint="default"/>
        </w:rPr>
        <w:t>一</w:t>
      </w:r>
      <w:r>
        <w:rPr/>
        <w:t>。</w:t>
      </w:r>
      <w:r>
        <w:rPr>
          <w:rFonts w:ascii="宋体" w:hAnsi="宋体" w:cs="宋体" w:eastAsia="宋体" w:hint="default"/>
        </w:rPr>
        <w:t>2008 </w:t>
      </w:r>
      <w:r>
        <w:rPr/>
        <w:t>年，</w:t>
      </w:r>
      <w:r>
        <w:rPr>
          <w:rFonts w:ascii="宋体" w:hAnsi="宋体" w:cs="宋体" w:eastAsia="宋体" w:hint="default"/>
        </w:rPr>
        <w:t>面</w:t>
      </w:r>
      <w:r>
        <w:rPr/>
        <w:t>对人</w:t>
      </w:r>
      <w:r>
        <w:rPr>
          <w:rFonts w:ascii="宋体" w:hAnsi="宋体" w:cs="宋体" w:eastAsia="宋体" w:hint="default"/>
        </w:rPr>
        <w:t>民币</w:t>
      </w:r>
      <w:r>
        <w:rPr>
          <w:rFonts w:ascii="宋体" w:hAnsi="宋体" w:cs="宋体" w:eastAsia="宋体" w:hint="default"/>
        </w:rPr>
        <w:t>兑</w:t>
      </w:r>
      <w:r>
        <w:rPr>
          <w:rFonts w:ascii="宋体" w:hAnsi="宋体" w:cs="宋体" w:eastAsia="宋体" w:hint="default"/>
        </w:rPr>
        <w:t>美</w:t>
      </w:r>
      <w:r>
        <w:rPr>
          <w:rFonts w:ascii="宋体" w:hAnsi="宋体" w:cs="宋体" w:eastAsia="宋体" w:hint="default"/>
        </w:rPr>
        <w:t>元</w:t>
      </w:r>
      <w:r>
        <w:rPr>
          <w:rFonts w:ascii="宋体" w:hAnsi="宋体" w:cs="宋体" w:eastAsia="宋体" w:hint="default"/>
        </w:rPr>
        <w:t>汇</w:t>
      </w:r>
      <w:r>
        <w:rPr>
          <w:rFonts w:ascii="宋体" w:hAnsi="宋体" w:cs="宋体" w:eastAsia="宋体" w:hint="default"/>
        </w:rPr>
        <w:t>率</w:t>
      </w:r>
      <w:r>
        <w:rPr/>
        <w:t>的</w:t>
      </w:r>
      <w:r>
        <w:rPr>
          <w:rFonts w:ascii="宋体" w:hAnsi="宋体" w:cs="宋体" w:eastAsia="宋体" w:hint="default"/>
        </w:rPr>
        <w:t>持续</w:t>
      </w:r>
      <w:r>
        <w:rPr>
          <w:rFonts w:ascii="宋体" w:hAnsi="宋体" w:cs="宋体" w:eastAsia="宋体" w:hint="default"/>
        </w:rPr>
        <w:t>升</w:t>
      </w:r>
      <w:r>
        <w:rPr>
          <w:rFonts w:ascii="宋体" w:hAnsi="宋体" w:cs="宋体" w:eastAsia="宋体" w:hint="default"/>
        </w:rPr>
        <w:t>值</w:t>
      </w:r>
      <w:r>
        <w:rPr/>
        <w:t>，公司在</w:t>
      </w:r>
      <w:r>
        <w:rPr>
          <w:rFonts w:ascii="宋体" w:hAnsi="宋体" w:cs="宋体" w:eastAsia="宋体" w:hint="default"/>
        </w:rPr>
        <w:t>商</w:t>
      </w:r>
      <w:r>
        <w:rPr>
          <w:rFonts w:ascii="宋体" w:hAnsi="宋体" w:cs="宋体" w:eastAsia="宋体" w:hint="default"/>
        </w:rPr>
        <w:t>业</w:t>
      </w:r>
      <w:r>
        <w:rPr>
          <w:rFonts w:ascii="宋体" w:hAnsi="宋体" w:cs="宋体" w:eastAsia="宋体" w:hint="default"/>
        </w:rPr>
        <w:t>银</w:t>
      </w:r>
      <w:r>
        <w:rPr>
          <w:rFonts w:ascii="宋体" w:hAnsi="宋体" w:cs="宋体" w:eastAsia="宋体" w:hint="default"/>
        </w:rPr>
        <w:t>行</w:t>
      </w:r>
      <w:r>
        <w:rPr>
          <w:rFonts w:ascii="宋体" w:hAnsi="宋体" w:cs="宋体" w:eastAsia="宋体" w:hint="default"/>
        </w:rPr>
        <w:t>办</w:t>
      </w:r>
      <w:r>
        <w:rPr/>
        <w:t>理</w:t>
      </w:r>
      <w:r>
        <w:rPr>
          <w:rFonts w:ascii="宋体" w:hAnsi="宋体" w:cs="宋体" w:eastAsia="宋体" w:hint="default"/>
        </w:rPr>
        <w:t>了</w:t>
      </w:r>
      <w:r>
        <w:rPr>
          <w:rFonts w:ascii="宋体" w:hAnsi="宋体" w:cs="宋体" w:eastAsia="宋体" w:hint="default"/>
        </w:rPr>
        <w:t>外</w:t>
      </w:r>
      <w:r>
        <w:rPr>
          <w:rFonts w:ascii="宋体" w:hAnsi="宋体" w:cs="宋体" w:eastAsia="宋体" w:hint="default"/>
        </w:rPr>
        <w:t>汇</w:t>
      </w:r>
      <w:r>
        <w:rPr>
          <w:rFonts w:ascii="宋体" w:hAnsi="宋体" w:cs="宋体" w:eastAsia="宋体" w:hint="default"/>
          <w:spacing w:val="-97"/>
        </w:rPr>
        <w:t> </w:t>
      </w:r>
      <w:r>
        <w:rPr>
          <w:rFonts w:ascii="宋体" w:hAnsi="宋体" w:cs="宋体" w:eastAsia="宋体" w:hint="default"/>
        </w:rPr>
        <w:t>收入</w:t>
      </w:r>
      <w:r>
        <w:rPr>
          <w:rFonts w:ascii="宋体" w:hAnsi="宋体" w:cs="宋体" w:eastAsia="宋体" w:hint="default"/>
        </w:rPr>
        <w:t>远</w:t>
      </w:r>
      <w:r>
        <w:rPr>
          <w:rFonts w:ascii="宋体" w:hAnsi="宋体" w:cs="宋体" w:eastAsia="宋体" w:hint="default"/>
        </w:rPr>
        <w:t>期</w:t>
      </w:r>
      <w:r>
        <w:rPr>
          <w:rFonts w:ascii="宋体" w:hAnsi="宋体" w:cs="宋体" w:eastAsia="宋体" w:hint="default"/>
        </w:rPr>
        <w:t>结</w:t>
      </w:r>
      <w:r>
        <w:rPr>
          <w:rFonts w:ascii="宋体" w:hAnsi="宋体" w:cs="宋体" w:eastAsia="宋体" w:hint="default"/>
        </w:rPr>
        <w:t>汇</w:t>
      </w:r>
      <w:r>
        <w:rPr>
          <w:rFonts w:ascii="宋体" w:hAnsi="宋体" w:cs="宋体" w:eastAsia="宋体" w:hint="default"/>
        </w:rPr>
        <w:t>业务</w:t>
      </w:r>
      <w:r>
        <w:rPr/>
        <w:t>，</w:t>
      </w:r>
      <w:r>
        <w:rPr>
          <w:rFonts w:ascii="宋体" w:hAnsi="宋体" w:cs="宋体" w:eastAsia="宋体" w:hint="default"/>
        </w:rPr>
        <w:t>减</w:t>
      </w:r>
      <w:r>
        <w:rPr>
          <w:rFonts w:ascii="宋体" w:hAnsi="宋体" w:cs="宋体" w:eastAsia="宋体" w:hint="default"/>
        </w:rPr>
        <w:t>少</w:t>
      </w:r>
      <w:r>
        <w:rPr>
          <w:rFonts w:ascii="宋体" w:hAnsi="宋体" w:cs="宋体" w:eastAsia="宋体" w:hint="default"/>
        </w:rPr>
        <w:t>了</w:t>
      </w:r>
      <w:r>
        <w:rPr>
          <w:rFonts w:ascii="宋体" w:hAnsi="宋体" w:cs="宋体" w:eastAsia="宋体" w:hint="default"/>
        </w:rPr>
        <w:t>汇</w:t>
      </w:r>
      <w:r>
        <w:rPr>
          <w:rFonts w:ascii="宋体" w:hAnsi="宋体" w:cs="宋体" w:eastAsia="宋体" w:hint="default"/>
        </w:rPr>
        <w:t>兑</w:t>
      </w:r>
      <w:r>
        <w:rPr>
          <w:rFonts w:ascii="宋体" w:hAnsi="宋体" w:cs="宋体" w:eastAsia="宋体" w:hint="default"/>
        </w:rPr>
        <w:t>损</w:t>
      </w:r>
      <w:r>
        <w:rPr>
          <w:rFonts w:ascii="宋体" w:hAnsi="宋体" w:cs="宋体" w:eastAsia="宋体" w:hint="default"/>
        </w:rPr>
        <w:t>失</w:t>
      </w:r>
      <w:r>
        <w:rPr/>
        <w:t>，并实</w:t>
      </w:r>
      <w:r>
        <w:rPr>
          <w:rFonts w:ascii="宋体" w:hAnsi="宋体" w:cs="宋体" w:eastAsia="宋体" w:hint="default"/>
        </w:rPr>
        <w:t>现</w:t>
      </w:r>
      <w:r>
        <w:rPr>
          <w:rFonts w:ascii="宋体" w:hAnsi="宋体" w:cs="宋体" w:eastAsia="宋体" w:hint="default"/>
        </w:rPr>
        <w:t>汇</w:t>
      </w:r>
      <w:r>
        <w:rPr>
          <w:rFonts w:ascii="宋体" w:hAnsi="宋体" w:cs="宋体" w:eastAsia="宋体" w:hint="default"/>
        </w:rPr>
        <w:t>兑</w:t>
      </w:r>
      <w:r>
        <w:rPr>
          <w:rFonts w:ascii="宋体" w:hAnsi="宋体" w:cs="宋体" w:eastAsia="宋体" w:hint="default"/>
        </w:rPr>
        <w:t>收益 </w:t>
      </w:r>
      <w:r>
        <w:rPr>
          <w:rFonts w:ascii="宋体" w:hAnsi="宋体" w:cs="宋体" w:eastAsia="宋体" w:hint="default"/>
        </w:rPr>
        <w:t>309.20</w:t>
      </w:r>
      <w:r>
        <w:rPr>
          <w:rFonts w:ascii="宋体" w:hAnsi="宋体" w:cs="宋体" w:eastAsia="宋体" w:hint="default"/>
          <w:spacing w:val="-88"/>
        </w:rPr>
        <w:t> </w:t>
      </w:r>
      <w:r>
        <w:rPr>
          <w:rFonts w:ascii="宋体" w:hAnsi="宋体" w:cs="宋体" w:eastAsia="宋体" w:hint="default"/>
        </w:rPr>
        <w:t>万</w:t>
      </w:r>
      <w:r>
        <w:rPr>
          <w:rFonts w:ascii="宋体" w:hAnsi="宋体" w:cs="宋体" w:eastAsia="宋体" w:hint="default"/>
        </w:rPr>
        <w:t>元</w:t>
      </w:r>
      <w:r>
        <w:rPr/>
        <w:t>。</w:t>
      </w:r>
      <w:r>
        <w:rPr>
          <w:rFonts w:ascii="宋体" w:hAnsi="宋体" w:cs="宋体" w:eastAsia="宋体" w:hint="default"/>
        </w:rPr>
        <w:t>为</w:t>
      </w:r>
      <w:r>
        <w:rPr>
          <w:rFonts w:ascii="宋体" w:hAnsi="宋体" w:cs="宋体" w:eastAsia="宋体" w:hint="default"/>
        </w:rPr>
        <w:t>规</w:t>
      </w:r>
      <w:r>
        <w:rPr>
          <w:rFonts w:ascii="宋体" w:hAnsi="宋体" w:cs="宋体" w:eastAsia="宋体" w:hint="default"/>
        </w:rPr>
        <w:t>避</w:t>
      </w:r>
      <w:r>
        <w:rPr/>
        <w:t>人 </w:t>
      </w:r>
      <w:r>
        <w:rPr>
          <w:rFonts w:ascii="宋体" w:hAnsi="宋体" w:cs="宋体" w:eastAsia="宋体" w:hint="default"/>
          <w:spacing w:val="-6"/>
        </w:rPr>
        <w:t>民币</w:t>
      </w:r>
      <w:r>
        <w:rPr>
          <w:rFonts w:ascii="宋体" w:hAnsi="宋体" w:cs="宋体" w:eastAsia="宋体" w:hint="default"/>
          <w:spacing w:val="-6"/>
        </w:rPr>
        <w:t>兑</w:t>
      </w:r>
      <w:r>
        <w:rPr>
          <w:rFonts w:ascii="宋体" w:hAnsi="宋体" w:cs="宋体" w:eastAsia="宋体" w:hint="default"/>
          <w:spacing w:val="-6"/>
        </w:rPr>
        <w:t>美</w:t>
      </w:r>
      <w:r>
        <w:rPr>
          <w:rFonts w:ascii="宋体" w:hAnsi="宋体" w:cs="宋体" w:eastAsia="宋体" w:hint="default"/>
          <w:spacing w:val="-6"/>
        </w:rPr>
        <w:t>元</w:t>
      </w:r>
      <w:r>
        <w:rPr>
          <w:rFonts w:ascii="宋体" w:hAnsi="宋体" w:cs="宋体" w:eastAsia="宋体" w:hint="default"/>
          <w:spacing w:val="-6"/>
        </w:rPr>
        <w:t>汇</w:t>
      </w:r>
      <w:r>
        <w:rPr>
          <w:rFonts w:ascii="宋体" w:hAnsi="宋体" w:cs="宋体" w:eastAsia="宋体" w:hint="default"/>
          <w:spacing w:val="-6"/>
        </w:rPr>
        <w:t>率</w:t>
      </w:r>
      <w:r>
        <w:rPr>
          <w:rFonts w:ascii="宋体" w:hAnsi="宋体" w:cs="宋体" w:eastAsia="宋体" w:hint="default"/>
          <w:spacing w:val="-6"/>
        </w:rPr>
        <w:t>升</w:t>
      </w:r>
      <w:r>
        <w:rPr>
          <w:rFonts w:ascii="宋体" w:hAnsi="宋体" w:cs="宋体" w:eastAsia="宋体" w:hint="default"/>
          <w:spacing w:val="-6"/>
        </w:rPr>
        <w:t>值</w:t>
      </w:r>
      <w:r>
        <w:rPr>
          <w:spacing w:val="-6"/>
        </w:rPr>
        <w:t>的</w:t>
      </w:r>
      <w:r>
        <w:rPr>
          <w:rFonts w:ascii="宋体" w:hAnsi="宋体" w:cs="宋体" w:eastAsia="宋体" w:hint="default"/>
          <w:spacing w:val="-6"/>
        </w:rPr>
        <w:t>长</w:t>
      </w:r>
      <w:r>
        <w:rPr>
          <w:rFonts w:ascii="宋体" w:hAnsi="宋体" w:cs="宋体" w:eastAsia="宋体" w:hint="default"/>
          <w:spacing w:val="-6"/>
        </w:rPr>
        <w:t>期</w:t>
      </w:r>
      <w:r>
        <w:rPr>
          <w:rFonts w:ascii="宋体" w:hAnsi="宋体" w:cs="宋体" w:eastAsia="宋体" w:hint="default"/>
          <w:spacing w:val="-6"/>
        </w:rPr>
        <w:t>风险</w:t>
      </w:r>
      <w:r>
        <w:rPr>
          <w:spacing w:val="-6"/>
        </w:rPr>
        <w:t>，公司</w:t>
      </w:r>
      <w:r>
        <w:rPr>
          <w:rFonts w:ascii="宋体" w:hAnsi="宋体" w:cs="宋体" w:eastAsia="宋体" w:hint="default"/>
          <w:spacing w:val="-6"/>
        </w:rPr>
        <w:t>还</w:t>
      </w:r>
      <w:r>
        <w:rPr>
          <w:rFonts w:ascii="宋体" w:hAnsi="宋体" w:cs="宋体" w:eastAsia="宋体" w:hint="default"/>
          <w:spacing w:val="-6"/>
        </w:rPr>
        <w:t>投</w:t>
      </w:r>
      <w:r>
        <w:rPr>
          <w:spacing w:val="-6"/>
        </w:rPr>
        <w:t>资</w:t>
      </w:r>
      <w:r>
        <w:rPr>
          <w:rFonts w:ascii="宋体" w:hAnsi="宋体" w:cs="宋体" w:eastAsia="宋体" w:hint="default"/>
          <w:spacing w:val="-6"/>
        </w:rPr>
        <w:t>设</w:t>
      </w:r>
      <w:r>
        <w:rPr>
          <w:rFonts w:ascii="宋体" w:hAnsi="宋体" w:cs="宋体" w:eastAsia="宋体" w:hint="default"/>
          <w:spacing w:val="-6"/>
        </w:rPr>
        <w:t>立</w:t>
      </w:r>
      <w:r>
        <w:rPr>
          <w:rFonts w:ascii="宋体" w:hAnsi="宋体" w:cs="宋体" w:eastAsia="宋体" w:hint="default"/>
          <w:spacing w:val="-6"/>
        </w:rPr>
        <w:t>了</w:t>
      </w:r>
      <w:r>
        <w:rPr>
          <w:spacing w:val="-6"/>
        </w:rPr>
        <w:t>浙江利欧</w:t>
      </w:r>
      <w:r>
        <w:rPr>
          <w:rFonts w:ascii="宋体" w:hAnsi="宋体" w:cs="宋体" w:eastAsia="宋体" w:hint="default"/>
          <w:spacing w:val="-6"/>
        </w:rPr>
        <w:t>（</w:t>
      </w:r>
      <w:r>
        <w:rPr>
          <w:rFonts w:ascii="宋体" w:hAnsi="宋体" w:cs="宋体" w:eastAsia="宋体" w:hint="default"/>
          <w:spacing w:val="-6"/>
        </w:rPr>
        <w:t>香港</w:t>
      </w:r>
      <w:r>
        <w:rPr>
          <w:rFonts w:ascii="宋体" w:hAnsi="宋体" w:cs="宋体" w:eastAsia="宋体" w:hint="default"/>
          <w:spacing w:val="-6"/>
        </w:rPr>
        <w:t>）</w:t>
      </w:r>
      <w:r>
        <w:rPr>
          <w:spacing w:val="-6"/>
        </w:rPr>
        <w:t>有限公司，</w:t>
      </w:r>
      <w:r>
        <w:rPr>
          <w:spacing w:val="-113"/>
        </w:rPr>
        <w:t> </w:t>
      </w:r>
      <w:r>
        <w:rPr>
          <w:rFonts w:ascii="宋体" w:hAnsi="宋体" w:cs="宋体" w:eastAsia="宋体" w:hint="default"/>
          <w:spacing w:val="-3"/>
        </w:rPr>
        <w:t>拟</w:t>
      </w:r>
      <w:r>
        <w:rPr>
          <w:rFonts w:ascii="宋体" w:hAnsi="宋体" w:cs="宋体" w:eastAsia="宋体" w:hint="default"/>
          <w:spacing w:val="-3"/>
        </w:rPr>
        <w:t>通过</w:t>
      </w:r>
      <w:r>
        <w:rPr>
          <w:spacing w:val="-3"/>
        </w:rPr>
        <w:t>对公司自</w:t>
      </w:r>
      <w:r>
        <w:rPr>
          <w:rFonts w:ascii="宋体" w:hAnsi="宋体" w:cs="宋体" w:eastAsia="宋体" w:hint="default"/>
          <w:spacing w:val="-3"/>
        </w:rPr>
        <w:t>营</w:t>
      </w:r>
      <w:r>
        <w:rPr>
          <w:spacing w:val="-3"/>
        </w:rPr>
        <w:t>出</w:t>
      </w:r>
      <w:r>
        <w:rPr>
          <w:rFonts w:ascii="宋体" w:hAnsi="宋体" w:cs="宋体" w:eastAsia="宋体" w:hint="default"/>
          <w:spacing w:val="-3"/>
        </w:rPr>
        <w:t>口</w:t>
      </w:r>
      <w:r>
        <w:rPr>
          <w:rFonts w:ascii="宋体" w:hAnsi="宋体" w:cs="宋体" w:eastAsia="宋体" w:hint="default"/>
          <w:spacing w:val="-3"/>
        </w:rPr>
        <w:t>业务</w:t>
      </w:r>
      <w:r>
        <w:rPr>
          <w:spacing w:val="-3"/>
        </w:rPr>
        <w:t>的</w:t>
      </w:r>
      <w:r>
        <w:rPr>
          <w:rFonts w:ascii="宋体" w:hAnsi="宋体" w:cs="宋体" w:eastAsia="宋体" w:hint="default"/>
          <w:spacing w:val="-3"/>
        </w:rPr>
        <w:t>运</w:t>
      </w:r>
      <w:r>
        <w:rPr>
          <w:rFonts w:ascii="宋体" w:hAnsi="宋体" w:cs="宋体" w:eastAsia="宋体" w:hint="default"/>
          <w:spacing w:val="-3"/>
        </w:rPr>
        <w:t>作</w:t>
      </w:r>
      <w:r>
        <w:rPr>
          <w:rFonts w:ascii="宋体" w:hAnsi="宋体" w:cs="宋体" w:eastAsia="宋体" w:hint="default"/>
          <w:spacing w:val="-3"/>
        </w:rPr>
        <w:t>模</w:t>
      </w:r>
      <w:r>
        <w:rPr>
          <w:rFonts w:ascii="宋体" w:hAnsi="宋体" w:cs="宋体" w:eastAsia="宋体" w:hint="default"/>
          <w:spacing w:val="-3"/>
        </w:rPr>
        <w:t>式作</w:t>
      </w:r>
      <w:r>
        <w:rPr>
          <w:rFonts w:ascii="宋体" w:hAnsi="宋体" w:cs="宋体" w:eastAsia="宋体" w:hint="default"/>
          <w:spacing w:val="-3"/>
        </w:rPr>
        <w:t>适</w:t>
      </w:r>
      <w:r>
        <w:rPr>
          <w:rFonts w:ascii="宋体" w:hAnsi="宋体" w:cs="宋体" w:eastAsia="宋体" w:hint="default"/>
          <w:spacing w:val="-3"/>
        </w:rPr>
        <w:t>当</w:t>
      </w:r>
      <w:r>
        <w:rPr>
          <w:rFonts w:ascii="宋体" w:hAnsi="宋体" w:cs="宋体" w:eastAsia="宋体" w:hint="default"/>
          <w:spacing w:val="-3"/>
        </w:rPr>
        <w:t>调</w:t>
      </w:r>
      <w:r>
        <w:rPr>
          <w:spacing w:val="-3"/>
        </w:rPr>
        <w:t>整，</w:t>
      </w:r>
      <w:r>
        <w:rPr>
          <w:rFonts w:ascii="宋体" w:hAnsi="宋体" w:cs="宋体" w:eastAsia="宋体" w:hint="default"/>
          <w:spacing w:val="-3"/>
        </w:rPr>
        <w:t>降低</w:t>
      </w:r>
      <w:r>
        <w:rPr>
          <w:rFonts w:ascii="宋体" w:hAnsi="宋体" w:cs="宋体" w:eastAsia="宋体" w:hint="default"/>
          <w:spacing w:val="-3"/>
        </w:rPr>
        <w:t>因</w:t>
      </w:r>
      <w:r>
        <w:rPr>
          <w:spacing w:val="-3"/>
        </w:rPr>
        <w:t>人</w:t>
      </w:r>
      <w:r>
        <w:rPr>
          <w:rFonts w:ascii="宋体" w:hAnsi="宋体" w:cs="宋体" w:eastAsia="宋体" w:hint="default"/>
          <w:spacing w:val="-3"/>
        </w:rPr>
        <w:t>民币</w:t>
      </w:r>
      <w:r>
        <w:rPr>
          <w:rFonts w:ascii="宋体" w:hAnsi="宋体" w:cs="宋体" w:eastAsia="宋体" w:hint="default"/>
          <w:spacing w:val="-3"/>
        </w:rPr>
        <w:t>汇</w:t>
      </w:r>
      <w:r>
        <w:rPr>
          <w:rFonts w:ascii="宋体" w:hAnsi="宋体" w:cs="宋体" w:eastAsia="宋体" w:hint="default"/>
          <w:spacing w:val="-3"/>
        </w:rPr>
        <w:t>率</w:t>
      </w:r>
      <w:r>
        <w:rPr>
          <w:rFonts w:ascii="宋体" w:hAnsi="宋体" w:cs="宋体" w:eastAsia="宋体" w:hint="default"/>
          <w:spacing w:val="-3"/>
        </w:rPr>
        <w:t>升</w:t>
      </w:r>
      <w:r>
        <w:rPr>
          <w:rFonts w:ascii="宋体" w:hAnsi="宋体" w:cs="宋体" w:eastAsia="宋体" w:hint="default"/>
          <w:spacing w:val="-3"/>
        </w:rPr>
        <w:t>值</w:t>
      </w:r>
      <w:r>
        <w:rPr>
          <w:spacing w:val="-3"/>
        </w:rPr>
        <w:t>带</w:t>
      </w:r>
      <w:r>
        <w:rPr>
          <w:rFonts w:ascii="宋体" w:hAnsi="宋体" w:cs="宋体" w:eastAsia="宋体" w:hint="default"/>
          <w:spacing w:val="-3"/>
        </w:rPr>
        <w:t>来</w:t>
      </w:r>
      <w:r>
        <w:rPr>
          <w:rFonts w:ascii="宋体" w:hAnsi="宋体" w:cs="宋体" w:eastAsia="宋体" w:hint="default"/>
          <w:spacing w:val="-102"/>
        </w:rPr>
        <w:t> </w:t>
      </w:r>
      <w:r>
        <w:rPr/>
        <w:t>的</w:t>
      </w:r>
      <w:r>
        <w:rPr>
          <w:rFonts w:ascii="宋体" w:hAnsi="宋体" w:cs="宋体" w:eastAsia="宋体" w:hint="default"/>
        </w:rPr>
        <w:t>汇</w:t>
      </w:r>
      <w:r>
        <w:rPr>
          <w:rFonts w:ascii="宋体" w:hAnsi="宋体" w:cs="宋体" w:eastAsia="宋体" w:hint="default"/>
        </w:rPr>
        <w:t>兑</w:t>
      </w:r>
      <w:r>
        <w:rPr>
          <w:rFonts w:ascii="宋体" w:hAnsi="宋体" w:cs="宋体" w:eastAsia="宋体" w:hint="default"/>
        </w:rPr>
        <w:t>损</w:t>
      </w:r>
      <w:r>
        <w:rPr>
          <w:rFonts w:ascii="宋体" w:hAnsi="宋体" w:cs="宋体" w:eastAsia="宋体" w:hint="default"/>
        </w:rPr>
        <w:t>失</w:t>
      </w:r>
      <w:r>
        <w:rPr/>
        <w:t>。</w:t>
      </w:r>
      <w:r>
        <w:rPr>
          <w:rFonts w:ascii="宋体" w:hAnsi="宋体" w:cs="宋体" w:eastAsia="宋体" w:hint="default"/>
        </w:rPr>
        <w:t>因 </w:t>
      </w:r>
      <w:r>
        <w:rPr>
          <w:rFonts w:ascii="宋体" w:hAnsi="宋体" w:cs="宋体" w:eastAsia="宋体" w:hint="default"/>
        </w:rPr>
        <w:t>2008</w:t>
      </w:r>
      <w:r>
        <w:rPr>
          <w:rFonts w:ascii="宋体" w:hAnsi="宋体" w:cs="宋体" w:eastAsia="宋体" w:hint="default"/>
          <w:spacing w:val="-88"/>
        </w:rPr>
        <w:t> </w:t>
      </w:r>
      <w:r>
        <w:rPr/>
        <w:t>年</w:t>
      </w:r>
      <w:r>
        <w:rPr>
          <w:rFonts w:ascii="宋体" w:hAnsi="宋体" w:cs="宋体" w:eastAsia="宋体" w:hint="default"/>
        </w:rPr>
        <w:t>下</w:t>
      </w:r>
      <w:r>
        <w:rPr>
          <w:rFonts w:ascii="宋体" w:hAnsi="宋体" w:cs="宋体" w:eastAsia="宋体" w:hint="default"/>
        </w:rPr>
        <w:t>半</w:t>
      </w:r>
      <w:r>
        <w:rPr/>
        <w:t>年人</w:t>
      </w:r>
      <w:r>
        <w:rPr>
          <w:rFonts w:ascii="宋体" w:hAnsi="宋体" w:cs="宋体" w:eastAsia="宋体" w:hint="default"/>
        </w:rPr>
        <w:t>民币</w:t>
      </w:r>
      <w:r>
        <w:rPr>
          <w:rFonts w:ascii="宋体" w:hAnsi="宋体" w:cs="宋体" w:eastAsia="宋体" w:hint="default"/>
        </w:rPr>
        <w:t>兑</w:t>
      </w:r>
      <w:r>
        <w:rPr>
          <w:rFonts w:ascii="宋体" w:hAnsi="宋体" w:cs="宋体" w:eastAsia="宋体" w:hint="default"/>
        </w:rPr>
        <w:t>美</w:t>
      </w:r>
      <w:r>
        <w:rPr>
          <w:rFonts w:ascii="宋体" w:hAnsi="宋体" w:cs="宋体" w:eastAsia="宋体" w:hint="default"/>
        </w:rPr>
        <w:t>元</w:t>
      </w:r>
      <w:r>
        <w:rPr>
          <w:rFonts w:ascii="宋体" w:hAnsi="宋体" w:cs="宋体" w:eastAsia="宋体" w:hint="default"/>
        </w:rPr>
        <w:t>汇</w:t>
      </w:r>
      <w:r>
        <w:rPr>
          <w:rFonts w:ascii="宋体" w:hAnsi="宋体" w:cs="宋体" w:eastAsia="宋体" w:hint="default"/>
        </w:rPr>
        <w:t>率基</w:t>
      </w:r>
      <w:r>
        <w:rPr/>
        <w:t>本</w:t>
      </w:r>
      <w:r>
        <w:rPr>
          <w:rFonts w:ascii="宋体" w:hAnsi="宋体" w:cs="宋体" w:eastAsia="宋体" w:hint="default"/>
        </w:rPr>
        <w:t>稳</w:t>
      </w:r>
      <w:r>
        <w:rPr>
          <w:rFonts w:ascii="宋体" w:hAnsi="宋体" w:cs="宋体" w:eastAsia="宋体" w:hint="default"/>
        </w:rPr>
        <w:t>定</w:t>
      </w:r>
      <w:r>
        <w:rPr>
          <w:rFonts w:ascii="宋体" w:hAnsi="宋体" w:cs="宋体" w:eastAsia="宋体" w:hint="default"/>
        </w:rPr>
        <w:t>且适</w:t>
      </w:r>
      <w:r>
        <w:rPr/>
        <w:t>度</w:t>
      </w:r>
      <w:r>
        <w:rPr>
          <w:rFonts w:ascii="宋体" w:hAnsi="宋体" w:cs="宋体" w:eastAsia="宋体" w:hint="default"/>
        </w:rPr>
        <w:t>贬</w:t>
      </w:r>
      <w:r>
        <w:rPr>
          <w:rFonts w:ascii="宋体" w:hAnsi="宋体" w:cs="宋体" w:eastAsia="宋体" w:hint="default"/>
        </w:rPr>
        <w:t>值</w:t>
      </w:r>
      <w:r>
        <w:rPr/>
        <w:t>，公司</w:t>
      </w:r>
      <w:r>
        <w:rPr>
          <w:rFonts w:ascii="宋体" w:hAnsi="宋体" w:cs="宋体" w:eastAsia="宋体" w:hint="default"/>
        </w:rPr>
        <w:t>未 </w:t>
      </w:r>
      <w:r>
        <w:rPr/>
        <w:t>对</w:t>
      </w:r>
      <w:r>
        <w:rPr>
          <w:rFonts w:ascii="宋体" w:hAnsi="宋体" w:cs="宋体" w:eastAsia="宋体" w:hint="default"/>
        </w:rPr>
        <w:t>该</w:t>
      </w:r>
      <w:r>
        <w:rPr/>
        <w:t>公司出资，</w:t>
      </w:r>
      <w:r>
        <w:rPr>
          <w:rFonts w:ascii="宋体" w:hAnsi="宋体" w:cs="宋体" w:eastAsia="宋体" w:hint="default"/>
        </w:rPr>
        <w:t>香港</w:t>
      </w:r>
      <w:r>
        <w:rPr>
          <w:rFonts w:ascii="宋体" w:hAnsi="宋体" w:cs="宋体" w:eastAsia="宋体" w:hint="default"/>
        </w:rPr>
        <w:t>子</w:t>
      </w:r>
      <w:r>
        <w:rPr/>
        <w:t>公司</w:t>
      </w:r>
      <w:r>
        <w:rPr>
          <w:rFonts w:ascii="宋体" w:hAnsi="宋体" w:cs="宋体" w:eastAsia="宋体" w:hint="default"/>
        </w:rPr>
        <w:t>暂</w:t>
      </w:r>
      <w:r>
        <w:rPr>
          <w:rFonts w:ascii="宋体" w:hAnsi="宋体" w:cs="宋体" w:eastAsia="宋体" w:hint="default"/>
        </w:rPr>
        <w:t>未</w:t>
      </w:r>
      <w:r>
        <w:rPr>
          <w:rFonts w:ascii="宋体" w:hAnsi="宋体" w:cs="宋体" w:eastAsia="宋体" w:hint="default"/>
        </w:rPr>
        <w:t>开</w:t>
      </w:r>
      <w:r>
        <w:rPr>
          <w:rFonts w:ascii="宋体" w:hAnsi="宋体" w:cs="宋体" w:eastAsia="宋体" w:hint="default"/>
        </w:rPr>
        <w:t>始</w:t>
      </w:r>
      <w:r>
        <w:rPr/>
        <w:t>实</w:t>
      </w:r>
      <w:r>
        <w:rPr>
          <w:rFonts w:ascii="宋体" w:hAnsi="宋体" w:cs="宋体" w:eastAsia="宋体" w:hint="default"/>
        </w:rPr>
        <w:t>际</w:t>
      </w:r>
      <w:r>
        <w:rPr>
          <w:rFonts w:ascii="宋体" w:hAnsi="宋体" w:cs="宋体" w:eastAsia="宋体" w:hint="default"/>
        </w:rPr>
        <w:t>运</w:t>
      </w:r>
      <w:r>
        <w:rPr>
          <w:rFonts w:ascii="宋体" w:hAnsi="宋体" w:cs="宋体" w:eastAsia="宋体" w:hint="default"/>
        </w:rPr>
        <w:t>作</w:t>
      </w:r>
      <w:r>
        <w:rPr/>
        <w:t>。</w:t>
      </w:r>
      <w:r>
        <w:rPr>
          <w:rFonts w:ascii="宋体" w:hAnsi="宋体" w:cs="宋体" w:eastAsia="宋体" w:hint="default"/>
        </w:rPr>
        <w:t> </w:t>
      </w:r>
    </w:p>
    <w:p>
      <w:pPr>
        <w:pStyle w:val="BodyText"/>
        <w:spacing w:line="352" w:lineRule="auto" w:before="79"/>
        <w:ind w:right="229" w:firstLine="480"/>
        <w:jc w:val="both"/>
        <w:rPr>
          <w:rFonts w:ascii="宋体" w:hAnsi="宋体" w:cs="宋体" w:eastAsia="宋体" w:hint="default"/>
        </w:rPr>
      </w:pPr>
      <w:r>
        <w:rPr>
          <w:rFonts w:ascii="宋体" w:hAnsi="宋体" w:cs="宋体" w:eastAsia="宋体" w:hint="default"/>
          <w:spacing w:val="-3"/>
        </w:rPr>
        <w:t>（</w:t>
      </w:r>
      <w:r>
        <w:rPr>
          <w:rFonts w:ascii="Times New Roman" w:hAnsi="Times New Roman" w:cs="Times New Roman" w:eastAsia="Times New Roman" w:hint="default"/>
          <w:spacing w:val="-3"/>
        </w:rPr>
        <w:t>4</w:t>
      </w:r>
      <w:r>
        <w:rPr>
          <w:rFonts w:ascii="宋体" w:hAnsi="宋体" w:cs="宋体" w:eastAsia="宋体" w:hint="default"/>
          <w:spacing w:val="-3"/>
        </w:rPr>
        <w:t>）</w:t>
      </w:r>
      <w:r>
        <w:rPr>
          <w:rFonts w:ascii="宋体" w:hAnsi="宋体" w:cs="宋体" w:eastAsia="宋体" w:hint="default"/>
          <w:spacing w:val="-3"/>
        </w:rPr>
        <w:t>2008</w:t>
      </w:r>
      <w:r>
        <w:rPr>
          <w:rFonts w:ascii="宋体" w:hAnsi="宋体" w:cs="宋体" w:eastAsia="宋体" w:hint="default"/>
          <w:spacing w:val="-68"/>
        </w:rPr>
        <w:t> </w:t>
      </w:r>
      <w:r>
        <w:rPr/>
        <w:t>年</w:t>
      </w:r>
      <w:r>
        <w:rPr>
          <w:rFonts w:ascii="宋体" w:hAnsi="宋体" w:cs="宋体" w:eastAsia="宋体" w:hint="default"/>
        </w:rPr>
        <w:t>上</w:t>
      </w:r>
      <w:r>
        <w:rPr>
          <w:rFonts w:ascii="宋体" w:hAnsi="宋体" w:cs="宋体" w:eastAsia="宋体" w:hint="default"/>
        </w:rPr>
        <w:t>半</w:t>
      </w:r>
      <w:r>
        <w:rPr/>
        <w:t>年，</w:t>
      </w:r>
      <w:r>
        <w:rPr>
          <w:rFonts w:ascii="宋体" w:hAnsi="宋体" w:cs="宋体" w:eastAsia="宋体" w:hint="default"/>
        </w:rPr>
        <w:t>国</w:t>
      </w:r>
      <w:r>
        <w:rPr>
          <w:rFonts w:ascii="宋体" w:hAnsi="宋体" w:cs="宋体" w:eastAsia="宋体" w:hint="default"/>
        </w:rPr>
        <w:t>家</w:t>
      </w:r>
      <w:r>
        <w:rPr/>
        <w:t>实</w:t>
      </w:r>
      <w:r>
        <w:rPr>
          <w:rFonts w:ascii="宋体" w:hAnsi="宋体" w:cs="宋体" w:eastAsia="宋体" w:hint="default"/>
        </w:rPr>
        <w:t>行</w:t>
      </w:r>
      <w:r>
        <w:rPr/>
        <w:t>的</w:t>
      </w:r>
      <w:r>
        <w:rPr>
          <w:rFonts w:ascii="宋体" w:hAnsi="宋体" w:cs="宋体" w:eastAsia="宋体" w:hint="default"/>
        </w:rPr>
        <w:t>紧</w:t>
      </w:r>
      <w:r>
        <w:rPr>
          <w:rFonts w:ascii="宋体" w:hAnsi="宋体" w:cs="宋体" w:eastAsia="宋体" w:hint="default"/>
        </w:rPr>
        <w:t>缩</w:t>
      </w:r>
      <w:r>
        <w:rPr>
          <w:rFonts w:ascii="宋体" w:hAnsi="宋体" w:cs="宋体" w:eastAsia="宋体" w:hint="default"/>
        </w:rPr>
        <w:t>货</w:t>
      </w:r>
      <w:r>
        <w:rPr>
          <w:rFonts w:ascii="宋体" w:hAnsi="宋体" w:cs="宋体" w:eastAsia="宋体" w:hint="default"/>
        </w:rPr>
        <w:t>币</w:t>
      </w:r>
      <w:r>
        <w:rPr>
          <w:rFonts w:ascii="宋体" w:hAnsi="宋体" w:cs="宋体" w:eastAsia="宋体" w:hint="default"/>
        </w:rPr>
        <w:t>政</w:t>
      </w:r>
      <w:r>
        <w:rPr>
          <w:rFonts w:ascii="宋体" w:hAnsi="宋体" w:cs="宋体" w:eastAsia="宋体" w:hint="default"/>
        </w:rPr>
        <w:t>策</w:t>
      </w:r>
      <w:r>
        <w:rPr/>
        <w:t>对公司本</w:t>
      </w:r>
      <w:r>
        <w:rPr>
          <w:rFonts w:ascii="宋体" w:hAnsi="宋体" w:cs="宋体" w:eastAsia="宋体" w:hint="default"/>
        </w:rPr>
        <w:t>身</w:t>
      </w:r>
      <w:r>
        <w:rPr/>
        <w:t>没有</w:t>
      </w:r>
      <w:r>
        <w:rPr>
          <w:rFonts w:ascii="宋体" w:hAnsi="宋体" w:cs="宋体" w:eastAsia="宋体" w:hint="default"/>
        </w:rPr>
        <w:t>产</w:t>
      </w:r>
      <w:r>
        <w:rPr>
          <w:rFonts w:ascii="宋体" w:hAnsi="宋体" w:cs="宋体" w:eastAsia="宋体" w:hint="default"/>
        </w:rPr>
        <w:t>生</w:t>
      </w:r>
      <w:r>
        <w:rPr>
          <w:rFonts w:ascii="宋体" w:hAnsi="宋体" w:cs="宋体" w:eastAsia="宋体" w:hint="default"/>
        </w:rPr>
        <w:t>太</w:t>
      </w:r>
      <w:r>
        <w:rPr/>
        <w:t>大的 </w:t>
      </w:r>
      <w:r>
        <w:rPr>
          <w:rFonts w:ascii="宋体" w:hAnsi="宋体" w:cs="宋体" w:eastAsia="宋体" w:hint="default"/>
          <w:spacing w:val="-3"/>
        </w:rPr>
        <w:t>直接</w:t>
      </w:r>
      <w:r>
        <w:rPr>
          <w:rFonts w:ascii="宋体" w:hAnsi="宋体" w:cs="宋体" w:eastAsia="宋体" w:hint="default"/>
          <w:spacing w:val="-3"/>
        </w:rPr>
        <w:t>影响</w:t>
      </w:r>
      <w:r>
        <w:rPr>
          <w:spacing w:val="-3"/>
        </w:rPr>
        <w:t>，</w:t>
      </w:r>
      <w:r>
        <w:rPr>
          <w:rFonts w:ascii="宋体" w:hAnsi="宋体" w:cs="宋体" w:eastAsia="宋体" w:hint="default"/>
          <w:spacing w:val="-3"/>
        </w:rPr>
        <w:t>但</w:t>
      </w:r>
      <w:r>
        <w:rPr>
          <w:spacing w:val="-3"/>
        </w:rPr>
        <w:t>对公司</w:t>
      </w:r>
      <w:r>
        <w:rPr>
          <w:rFonts w:ascii="宋体" w:hAnsi="宋体" w:cs="宋体" w:eastAsia="宋体" w:hint="default"/>
          <w:spacing w:val="-3"/>
        </w:rPr>
        <w:t>供</w:t>
      </w:r>
      <w:r>
        <w:rPr>
          <w:rFonts w:ascii="宋体" w:hAnsi="宋体" w:cs="宋体" w:eastAsia="宋体" w:hint="default"/>
          <w:spacing w:val="-3"/>
        </w:rPr>
        <w:t>应</w:t>
      </w:r>
      <w:r>
        <w:rPr>
          <w:rFonts w:ascii="宋体" w:hAnsi="宋体" w:cs="宋体" w:eastAsia="宋体" w:hint="default"/>
          <w:spacing w:val="-3"/>
        </w:rPr>
        <w:t>商</w:t>
      </w:r>
      <w:r>
        <w:rPr>
          <w:spacing w:val="-3"/>
        </w:rPr>
        <w:t>的</w:t>
      </w:r>
      <w:r>
        <w:rPr>
          <w:rFonts w:ascii="宋体" w:hAnsi="宋体" w:cs="宋体" w:eastAsia="宋体" w:hint="default"/>
          <w:spacing w:val="-3"/>
        </w:rPr>
        <w:t>影响</w:t>
      </w:r>
      <w:r>
        <w:rPr>
          <w:rFonts w:ascii="宋体" w:hAnsi="宋体" w:cs="宋体" w:eastAsia="宋体" w:hint="default"/>
          <w:spacing w:val="-3"/>
        </w:rPr>
        <w:t>较</w:t>
      </w:r>
      <w:r>
        <w:rPr>
          <w:spacing w:val="-3"/>
        </w:rPr>
        <w:t>大。资</w:t>
      </w:r>
      <w:r>
        <w:rPr>
          <w:rFonts w:ascii="宋体" w:hAnsi="宋体" w:cs="宋体" w:eastAsia="宋体" w:hint="default"/>
          <w:spacing w:val="-3"/>
        </w:rPr>
        <w:t>金</w:t>
      </w:r>
      <w:r>
        <w:rPr>
          <w:rFonts w:ascii="宋体" w:hAnsi="宋体" w:cs="宋体" w:eastAsia="宋体" w:hint="default"/>
          <w:spacing w:val="-3"/>
        </w:rPr>
        <w:t>短</w:t>
      </w:r>
      <w:r>
        <w:rPr>
          <w:rFonts w:ascii="宋体" w:hAnsi="宋体" w:cs="宋体" w:eastAsia="宋体" w:hint="default"/>
          <w:spacing w:val="-3"/>
        </w:rPr>
        <w:t>缺</w:t>
      </w:r>
      <w:r>
        <w:rPr>
          <w:rFonts w:ascii="宋体" w:hAnsi="宋体" w:cs="宋体" w:eastAsia="宋体" w:hint="default"/>
          <w:spacing w:val="-3"/>
        </w:rPr>
        <w:t>给</w:t>
      </w:r>
      <w:r>
        <w:rPr>
          <w:rFonts w:ascii="宋体" w:hAnsi="宋体" w:cs="宋体" w:eastAsia="宋体" w:hint="default"/>
          <w:spacing w:val="-3"/>
        </w:rPr>
        <w:t>供</w:t>
      </w:r>
      <w:r>
        <w:rPr>
          <w:rFonts w:ascii="宋体" w:hAnsi="宋体" w:cs="宋体" w:eastAsia="宋体" w:hint="default"/>
          <w:spacing w:val="-3"/>
        </w:rPr>
        <w:t>应</w:t>
      </w:r>
      <w:r>
        <w:rPr>
          <w:rFonts w:ascii="宋体" w:hAnsi="宋体" w:cs="宋体" w:eastAsia="宋体" w:hint="default"/>
          <w:spacing w:val="-3"/>
        </w:rPr>
        <w:t>商</w:t>
      </w:r>
      <w:r>
        <w:rPr>
          <w:spacing w:val="-3"/>
        </w:rPr>
        <w:t>的</w:t>
      </w:r>
      <w:r>
        <w:rPr>
          <w:rFonts w:ascii="宋体" w:hAnsi="宋体" w:cs="宋体" w:eastAsia="宋体" w:hint="default"/>
          <w:spacing w:val="-3"/>
        </w:rPr>
        <w:t>经营</w:t>
      </w:r>
      <w:r>
        <w:rPr>
          <w:spacing w:val="-3"/>
        </w:rPr>
        <w:t>带</w:t>
      </w:r>
      <w:r>
        <w:rPr>
          <w:rFonts w:ascii="宋体" w:hAnsi="宋体" w:cs="宋体" w:eastAsia="宋体" w:hint="default"/>
          <w:spacing w:val="-3"/>
        </w:rPr>
        <w:t>来</w:t>
      </w:r>
      <w:r>
        <w:rPr>
          <w:rFonts w:ascii="宋体" w:hAnsi="宋体" w:cs="宋体" w:eastAsia="宋体" w:hint="default"/>
          <w:spacing w:val="-3"/>
        </w:rPr>
        <w:t>了</w:t>
      </w:r>
      <w:r>
        <w:rPr>
          <w:rFonts w:ascii="宋体" w:hAnsi="宋体" w:cs="宋体" w:eastAsia="宋体" w:hint="default"/>
          <w:spacing w:val="-3"/>
        </w:rPr>
        <w:t>较</w:t>
      </w:r>
      <w:r>
        <w:rPr>
          <w:spacing w:val="-3"/>
        </w:rPr>
        <w:t>大</w:t>
      </w:r>
      <w:r>
        <w:rPr>
          <w:rFonts w:ascii="宋体" w:hAnsi="宋体" w:cs="宋体" w:eastAsia="宋体" w:hint="default"/>
          <w:spacing w:val="-3"/>
        </w:rPr>
        <w:t>压</w:t>
      </w:r>
      <w:r>
        <w:rPr>
          <w:rFonts w:ascii="宋体" w:hAnsi="宋体" w:cs="宋体" w:eastAsia="宋体" w:hint="default"/>
          <w:spacing w:val="-103"/>
        </w:rPr>
        <w:t> </w:t>
      </w:r>
      <w:r>
        <w:rPr>
          <w:rFonts w:ascii="宋体" w:hAnsi="宋体" w:cs="宋体" w:eastAsia="宋体" w:hint="default"/>
          <w:spacing w:val="-3"/>
        </w:rPr>
        <w:t>力</w:t>
      </w:r>
      <w:r>
        <w:rPr>
          <w:spacing w:val="-3"/>
        </w:rPr>
        <w:t>，</w:t>
      </w:r>
      <w:r>
        <w:rPr>
          <w:rFonts w:ascii="宋体" w:hAnsi="宋体" w:cs="宋体" w:eastAsia="宋体" w:hint="default"/>
          <w:spacing w:val="-3"/>
        </w:rPr>
        <w:t>因</w:t>
      </w:r>
      <w:r>
        <w:rPr>
          <w:rFonts w:ascii="宋体" w:hAnsi="宋体" w:cs="宋体" w:eastAsia="宋体" w:hint="default"/>
          <w:spacing w:val="-3"/>
        </w:rPr>
        <w:t>而</w:t>
      </w:r>
      <w:r>
        <w:rPr>
          <w:rFonts w:ascii="宋体" w:hAnsi="宋体" w:cs="宋体" w:eastAsia="宋体" w:hint="default"/>
          <w:spacing w:val="-3"/>
        </w:rPr>
        <w:t>也</w:t>
      </w:r>
      <w:r>
        <w:rPr>
          <w:spacing w:val="-3"/>
        </w:rPr>
        <w:t>对本公司</w:t>
      </w:r>
      <w:r>
        <w:rPr>
          <w:rFonts w:ascii="宋体" w:hAnsi="宋体" w:cs="宋体" w:eastAsia="宋体" w:hint="default"/>
          <w:spacing w:val="-3"/>
        </w:rPr>
        <w:t>产</w:t>
      </w:r>
      <w:r>
        <w:rPr>
          <w:rFonts w:ascii="宋体" w:hAnsi="宋体" w:cs="宋体" w:eastAsia="宋体" w:hint="default"/>
          <w:spacing w:val="-3"/>
        </w:rPr>
        <w:t>生了</w:t>
      </w:r>
      <w:r>
        <w:rPr>
          <w:rFonts w:ascii="宋体" w:hAnsi="宋体" w:cs="宋体" w:eastAsia="宋体" w:hint="default"/>
          <w:spacing w:val="-3"/>
        </w:rPr>
        <w:t>间</w:t>
      </w:r>
      <w:r>
        <w:rPr>
          <w:rFonts w:ascii="宋体" w:hAnsi="宋体" w:cs="宋体" w:eastAsia="宋体" w:hint="default"/>
          <w:spacing w:val="-3"/>
        </w:rPr>
        <w:t>接</w:t>
      </w:r>
      <w:r>
        <w:rPr>
          <w:rFonts w:ascii="宋体" w:hAnsi="宋体" w:cs="宋体" w:eastAsia="宋体" w:hint="default"/>
          <w:spacing w:val="-3"/>
        </w:rPr>
        <w:t>影响</w:t>
      </w:r>
      <w:r>
        <w:rPr>
          <w:spacing w:val="-3"/>
        </w:rPr>
        <w:t>。对</w:t>
      </w:r>
      <w:r>
        <w:rPr>
          <w:rFonts w:ascii="宋体" w:hAnsi="宋体" w:cs="宋体" w:eastAsia="宋体" w:hint="default"/>
          <w:spacing w:val="-3"/>
        </w:rPr>
        <w:t>此</w:t>
      </w:r>
      <w:r>
        <w:rPr>
          <w:spacing w:val="-3"/>
        </w:rPr>
        <w:t>，公司利</w:t>
      </w:r>
      <w:r>
        <w:rPr>
          <w:rFonts w:ascii="宋体" w:hAnsi="宋体" w:cs="宋体" w:eastAsia="宋体" w:hint="default"/>
          <w:spacing w:val="-3"/>
        </w:rPr>
        <w:t>用</w:t>
      </w:r>
      <w:r>
        <w:rPr>
          <w:spacing w:val="-3"/>
        </w:rPr>
        <w:t>自</w:t>
      </w:r>
      <w:r>
        <w:rPr>
          <w:rFonts w:ascii="宋体" w:hAnsi="宋体" w:cs="宋体" w:eastAsia="宋体" w:hint="default"/>
          <w:spacing w:val="-3"/>
        </w:rPr>
        <w:t>身</w:t>
      </w:r>
      <w:r>
        <w:rPr>
          <w:spacing w:val="-3"/>
        </w:rPr>
        <w:t>的资</w:t>
      </w:r>
      <w:r>
        <w:rPr>
          <w:rFonts w:ascii="宋体" w:hAnsi="宋体" w:cs="宋体" w:eastAsia="宋体" w:hint="default"/>
          <w:spacing w:val="-3"/>
        </w:rPr>
        <w:t>金</w:t>
      </w:r>
      <w:r>
        <w:rPr>
          <w:rFonts w:ascii="宋体" w:hAnsi="宋体" w:cs="宋体" w:eastAsia="宋体" w:hint="default"/>
          <w:spacing w:val="-3"/>
        </w:rPr>
        <w:t>优</w:t>
      </w:r>
      <w:r>
        <w:rPr>
          <w:rFonts w:ascii="宋体" w:hAnsi="宋体" w:cs="宋体" w:eastAsia="宋体" w:hint="default"/>
          <w:spacing w:val="-3"/>
        </w:rPr>
        <w:t>势</w:t>
      </w:r>
      <w:r>
        <w:rPr>
          <w:spacing w:val="-3"/>
        </w:rPr>
        <w:t>，</w:t>
      </w:r>
      <w:r>
        <w:rPr>
          <w:rFonts w:ascii="宋体" w:hAnsi="宋体" w:cs="宋体" w:eastAsia="宋体" w:hint="default"/>
          <w:spacing w:val="-3"/>
        </w:rPr>
        <w:t>给</w:t>
      </w:r>
      <w:r>
        <w:rPr>
          <w:rFonts w:ascii="宋体" w:hAnsi="宋体" w:cs="宋体" w:eastAsia="宋体" w:hint="default"/>
          <w:spacing w:val="-3"/>
        </w:rPr>
        <w:t>供</w:t>
      </w:r>
      <w:r>
        <w:rPr>
          <w:rFonts w:ascii="宋体" w:hAnsi="宋体" w:cs="宋体" w:eastAsia="宋体" w:hint="default"/>
          <w:spacing w:val="-3"/>
        </w:rPr>
        <w:t>应</w:t>
      </w:r>
      <w:r>
        <w:rPr>
          <w:rFonts w:ascii="宋体" w:hAnsi="宋体" w:cs="宋体" w:eastAsia="宋体" w:hint="default"/>
          <w:spacing w:val="-107"/>
        </w:rPr>
        <w:t> </w:t>
      </w:r>
      <w:r>
        <w:rPr>
          <w:rFonts w:ascii="宋体" w:hAnsi="宋体" w:cs="宋体" w:eastAsia="宋体" w:hint="default"/>
          <w:spacing w:val="-3"/>
        </w:rPr>
        <w:t>商提</w:t>
      </w:r>
      <w:r>
        <w:rPr>
          <w:rFonts w:ascii="宋体" w:hAnsi="宋体" w:cs="宋体" w:eastAsia="宋体" w:hint="default"/>
          <w:spacing w:val="-3"/>
        </w:rPr>
        <w:t>供</w:t>
      </w:r>
      <w:r>
        <w:rPr>
          <w:rFonts w:ascii="宋体" w:hAnsi="宋体" w:cs="宋体" w:eastAsia="宋体" w:hint="default"/>
          <w:spacing w:val="-3"/>
        </w:rPr>
        <w:t>优惠</w:t>
      </w:r>
      <w:r>
        <w:rPr>
          <w:spacing w:val="-3"/>
        </w:rPr>
        <w:t>的</w:t>
      </w:r>
      <w:r>
        <w:rPr>
          <w:rFonts w:ascii="宋体" w:hAnsi="宋体" w:cs="宋体" w:eastAsia="宋体" w:hint="default"/>
          <w:spacing w:val="-3"/>
        </w:rPr>
        <w:t>付</w:t>
      </w:r>
      <w:r>
        <w:rPr>
          <w:rFonts w:ascii="宋体" w:hAnsi="宋体" w:cs="宋体" w:eastAsia="宋体" w:hint="default"/>
          <w:spacing w:val="-3"/>
        </w:rPr>
        <w:t>款</w:t>
      </w:r>
      <w:r>
        <w:rPr>
          <w:spacing w:val="-3"/>
        </w:rPr>
        <w:t>方</w:t>
      </w:r>
      <w:r>
        <w:rPr>
          <w:rFonts w:ascii="宋体" w:hAnsi="宋体" w:cs="宋体" w:eastAsia="宋体" w:hint="default"/>
          <w:spacing w:val="-3"/>
        </w:rPr>
        <w:t>式</w:t>
      </w:r>
      <w:r>
        <w:rPr>
          <w:spacing w:val="-3"/>
        </w:rPr>
        <w:t>，</w:t>
      </w:r>
      <w:r>
        <w:rPr>
          <w:rFonts w:ascii="宋体" w:hAnsi="宋体" w:cs="宋体" w:eastAsia="宋体" w:hint="default"/>
          <w:spacing w:val="-3"/>
        </w:rPr>
        <w:t>给</w:t>
      </w:r>
      <w:r>
        <w:rPr>
          <w:rFonts w:ascii="宋体" w:hAnsi="宋体" w:cs="宋体" w:eastAsia="宋体" w:hint="default"/>
          <w:spacing w:val="-3"/>
        </w:rPr>
        <w:t>予</w:t>
      </w:r>
      <w:r>
        <w:rPr>
          <w:rFonts w:ascii="宋体" w:hAnsi="宋体" w:cs="宋体" w:eastAsia="宋体" w:hint="default"/>
          <w:spacing w:val="-3"/>
        </w:rPr>
        <w:t>间</w:t>
      </w:r>
      <w:r>
        <w:rPr>
          <w:rFonts w:ascii="宋体" w:hAnsi="宋体" w:cs="宋体" w:eastAsia="宋体" w:hint="default"/>
          <w:spacing w:val="-3"/>
        </w:rPr>
        <w:t>接</w:t>
      </w:r>
      <w:r>
        <w:rPr>
          <w:spacing w:val="-3"/>
        </w:rPr>
        <w:t>的资</w:t>
      </w:r>
      <w:r>
        <w:rPr>
          <w:rFonts w:ascii="宋体" w:hAnsi="宋体" w:cs="宋体" w:eastAsia="宋体" w:hint="default"/>
          <w:spacing w:val="-3"/>
        </w:rPr>
        <w:t>金</w:t>
      </w:r>
      <w:r>
        <w:rPr>
          <w:rFonts w:ascii="宋体" w:hAnsi="宋体" w:cs="宋体" w:eastAsia="宋体" w:hint="default"/>
          <w:spacing w:val="-3"/>
        </w:rPr>
        <w:t>支持</w:t>
      </w:r>
      <w:r>
        <w:rPr>
          <w:spacing w:val="-3"/>
        </w:rPr>
        <w:t>，</w:t>
      </w:r>
      <w:r>
        <w:rPr>
          <w:rFonts w:ascii="宋体" w:hAnsi="宋体" w:cs="宋体" w:eastAsia="宋体" w:hint="default"/>
          <w:spacing w:val="-3"/>
        </w:rPr>
        <w:t>帮</w:t>
      </w:r>
      <w:r>
        <w:rPr>
          <w:rFonts w:ascii="宋体" w:hAnsi="宋体" w:cs="宋体" w:eastAsia="宋体" w:hint="default"/>
          <w:spacing w:val="-3"/>
        </w:rPr>
        <w:t>助他</w:t>
      </w:r>
      <w:r>
        <w:rPr>
          <w:rFonts w:ascii="宋体" w:hAnsi="宋体" w:cs="宋体" w:eastAsia="宋体" w:hint="default"/>
          <w:spacing w:val="-3"/>
        </w:rPr>
        <w:t>们稳</w:t>
      </w:r>
      <w:r>
        <w:rPr>
          <w:rFonts w:ascii="宋体" w:hAnsi="宋体" w:cs="宋体" w:eastAsia="宋体" w:hint="default"/>
          <w:spacing w:val="-3"/>
        </w:rPr>
        <w:t>定</w:t>
      </w:r>
      <w:r>
        <w:rPr>
          <w:rFonts w:ascii="宋体" w:hAnsi="宋体" w:cs="宋体" w:eastAsia="宋体" w:hint="default"/>
          <w:spacing w:val="-3"/>
        </w:rPr>
        <w:t>经营</w:t>
      </w:r>
      <w:r>
        <w:rPr>
          <w:spacing w:val="-3"/>
        </w:rPr>
        <w:t>，确保公司</w:t>
      </w:r>
      <w:r>
        <w:rPr>
          <w:rFonts w:ascii="宋体" w:hAnsi="宋体" w:cs="宋体" w:eastAsia="宋体" w:hint="default"/>
          <w:spacing w:val="-3"/>
        </w:rPr>
        <w:t>原</w:t>
      </w:r>
      <w:r>
        <w:rPr>
          <w:rFonts w:ascii="宋体" w:hAnsi="宋体" w:cs="宋体" w:eastAsia="宋体" w:hint="default"/>
          <w:spacing w:val="-102"/>
        </w:rPr>
        <w:t> </w:t>
      </w:r>
      <w:r>
        <w:rPr>
          <w:rFonts w:ascii="宋体" w:hAnsi="宋体" w:cs="宋体" w:eastAsia="宋体" w:hint="default"/>
        </w:rPr>
        <w:t>材</w:t>
      </w:r>
      <w:r>
        <w:rPr/>
        <w:t>料和</w:t>
      </w:r>
      <w:r>
        <w:rPr>
          <w:rFonts w:ascii="宋体" w:hAnsi="宋体" w:cs="宋体" w:eastAsia="宋体" w:hint="default"/>
        </w:rPr>
        <w:t>零</w:t>
      </w:r>
      <w:r>
        <w:rPr>
          <w:rFonts w:ascii="宋体" w:hAnsi="宋体" w:cs="宋体" w:eastAsia="宋体" w:hint="default"/>
        </w:rPr>
        <w:t>部</w:t>
      </w:r>
      <w:r>
        <w:rPr>
          <w:rFonts w:ascii="宋体" w:hAnsi="宋体" w:cs="宋体" w:eastAsia="宋体" w:hint="default"/>
        </w:rPr>
        <w:t>件</w:t>
      </w:r>
      <w:r>
        <w:rPr/>
        <w:t>的</w:t>
      </w:r>
      <w:r>
        <w:rPr>
          <w:rFonts w:ascii="宋体" w:hAnsi="宋体" w:cs="宋体" w:eastAsia="宋体" w:hint="default"/>
        </w:rPr>
        <w:t>稳</w:t>
      </w:r>
      <w:r>
        <w:rPr>
          <w:rFonts w:ascii="宋体" w:hAnsi="宋体" w:cs="宋体" w:eastAsia="宋体" w:hint="default"/>
        </w:rPr>
        <w:t>定</w:t>
      </w:r>
      <w:r>
        <w:rPr>
          <w:rFonts w:ascii="宋体" w:hAnsi="宋体" w:cs="宋体" w:eastAsia="宋体" w:hint="default"/>
        </w:rPr>
        <w:t>供</w:t>
      </w:r>
      <w:r>
        <w:rPr>
          <w:rFonts w:ascii="宋体" w:hAnsi="宋体" w:cs="宋体" w:eastAsia="宋体" w:hint="default"/>
        </w:rPr>
        <w:t>应</w:t>
      </w:r>
      <w:r>
        <w:rPr/>
        <w:t>。</w:t>
      </w:r>
      <w:r>
        <w:rPr>
          <w:rFonts w:ascii="宋体" w:hAnsi="宋体" w:cs="宋体" w:eastAsia="宋体" w:hint="default"/>
        </w:rPr>
        <w:t> </w:t>
      </w:r>
    </w:p>
    <w:p>
      <w:pPr>
        <w:spacing w:after="0" w:line="352" w:lineRule="auto"/>
        <w:jc w:val="both"/>
        <w:rPr>
          <w:rFonts w:ascii="宋体" w:hAnsi="宋体" w:cs="宋体" w:eastAsia="宋体" w:hint="default"/>
        </w:rPr>
        <w:sectPr>
          <w:pgSz w:w="11900" w:h="16840"/>
          <w:pgMar w:header="846" w:footer="1042" w:top="1180" w:bottom="1240" w:left="1640" w:right="1560"/>
        </w:sectPr>
      </w:pPr>
    </w:p>
    <w:p>
      <w:pPr>
        <w:spacing w:line="240" w:lineRule="auto" w:before="1"/>
        <w:rPr>
          <w:rFonts w:ascii="宋体" w:hAnsi="宋体" w:cs="宋体" w:eastAsia="宋体" w:hint="default"/>
          <w:sz w:val="29"/>
          <w:szCs w:val="29"/>
        </w:rPr>
      </w:pPr>
    </w:p>
    <w:p>
      <w:pPr>
        <w:pStyle w:val="BodyText"/>
        <w:spacing w:line="348" w:lineRule="auto"/>
        <w:ind w:right="229" w:firstLine="475"/>
        <w:jc w:val="both"/>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5</w:t>
      </w:r>
      <w:r>
        <w:rPr>
          <w:rFonts w:ascii="宋体" w:hAnsi="宋体" w:cs="宋体" w:eastAsia="宋体" w:hint="default"/>
        </w:rPr>
        <w:t>）</w:t>
      </w:r>
      <w:r>
        <w:rPr>
          <w:rFonts w:ascii="宋体" w:hAnsi="宋体" w:cs="宋体" w:eastAsia="宋体" w:hint="default"/>
        </w:rPr>
        <w:t>2008</w:t>
      </w:r>
      <w:r>
        <w:rPr>
          <w:rFonts w:ascii="宋体" w:hAnsi="宋体" w:cs="宋体" w:eastAsia="宋体" w:hint="default"/>
          <w:spacing w:val="-86"/>
        </w:rPr>
        <w:t> </w:t>
      </w:r>
      <w:r>
        <w:rPr/>
        <w:t>年第</w:t>
      </w:r>
      <w:r>
        <w:rPr>
          <w:rFonts w:ascii="宋体" w:hAnsi="宋体" w:cs="宋体" w:eastAsia="宋体" w:hint="default"/>
        </w:rPr>
        <w:t>四</w:t>
      </w:r>
      <w:r>
        <w:rPr>
          <w:rFonts w:ascii="宋体" w:hAnsi="宋体" w:cs="宋体" w:eastAsia="宋体" w:hint="default"/>
        </w:rPr>
        <w:t>季</w:t>
      </w:r>
      <w:r>
        <w:rPr/>
        <w:t>度，</w:t>
      </w:r>
      <w:r>
        <w:rPr>
          <w:rFonts w:ascii="宋体" w:hAnsi="宋体" w:cs="宋体" w:eastAsia="宋体" w:hint="default"/>
        </w:rPr>
        <w:t>针</w:t>
      </w:r>
      <w:r>
        <w:rPr/>
        <w:t>对</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原</w:t>
      </w:r>
      <w:r>
        <w:rPr>
          <w:rFonts w:ascii="宋体" w:hAnsi="宋体" w:cs="宋体" w:eastAsia="宋体" w:hint="default"/>
        </w:rPr>
        <w:t>材</w:t>
      </w:r>
      <w:r>
        <w:rPr/>
        <w:t>料</w:t>
      </w:r>
      <w:r>
        <w:rPr>
          <w:rFonts w:ascii="宋体" w:hAnsi="宋体" w:cs="宋体" w:eastAsia="宋体" w:hint="default"/>
        </w:rPr>
        <w:t>价格</w:t>
      </w:r>
      <w:r>
        <w:rPr/>
        <w:t>大</w:t>
      </w:r>
      <w:r>
        <w:rPr>
          <w:rFonts w:ascii="宋体" w:hAnsi="宋体" w:cs="宋体" w:eastAsia="宋体" w:hint="default"/>
        </w:rPr>
        <w:t>幅</w:t>
      </w:r>
      <w:r>
        <w:rPr>
          <w:rFonts w:ascii="宋体" w:hAnsi="宋体" w:cs="宋体" w:eastAsia="宋体" w:hint="default"/>
        </w:rPr>
        <w:t>下</w:t>
      </w:r>
      <w:r>
        <w:rPr>
          <w:rFonts w:ascii="宋体" w:hAnsi="宋体" w:cs="宋体" w:eastAsia="宋体" w:hint="default"/>
        </w:rPr>
        <w:t>降</w:t>
      </w:r>
      <w:r>
        <w:rPr/>
        <w:t>、</w:t>
      </w:r>
      <w:r>
        <w:rPr>
          <w:rFonts w:ascii="宋体" w:hAnsi="宋体" w:cs="宋体" w:eastAsia="宋体" w:hint="default"/>
        </w:rPr>
        <w:t>国</w:t>
      </w:r>
      <w:r>
        <w:rPr>
          <w:rFonts w:ascii="宋体" w:hAnsi="宋体" w:cs="宋体" w:eastAsia="宋体" w:hint="default"/>
        </w:rPr>
        <w:t>际</w:t>
      </w:r>
      <w:r>
        <w:rPr>
          <w:rFonts w:ascii="宋体" w:hAnsi="宋体" w:cs="宋体" w:eastAsia="宋体" w:hint="default"/>
        </w:rPr>
        <w:t>市</w:t>
      </w:r>
      <w:r>
        <w:rPr>
          <w:rFonts w:ascii="宋体" w:hAnsi="宋体" w:cs="宋体" w:eastAsia="宋体" w:hint="default"/>
        </w:rPr>
        <w:t>场</w:t>
      </w:r>
      <w:r>
        <w:rPr>
          <w:rFonts w:ascii="宋体" w:hAnsi="宋体" w:cs="宋体" w:eastAsia="宋体" w:hint="default"/>
        </w:rPr>
        <w:t>需</w:t>
      </w:r>
      <w:r>
        <w:rPr>
          <w:rFonts w:ascii="宋体" w:hAnsi="宋体" w:cs="宋体" w:eastAsia="宋体" w:hint="default"/>
        </w:rPr>
        <w:t>求</w:t>
      </w:r>
      <w:r>
        <w:rPr>
          <w:rFonts w:ascii="宋体" w:hAnsi="宋体" w:cs="宋体" w:eastAsia="宋体" w:hint="default"/>
        </w:rPr>
        <w:t>放缓 </w:t>
      </w:r>
      <w:r>
        <w:rPr>
          <w:spacing w:val="-3"/>
        </w:rPr>
        <w:t>的</w:t>
      </w:r>
      <w:r>
        <w:rPr>
          <w:rFonts w:ascii="宋体" w:hAnsi="宋体" w:cs="宋体" w:eastAsia="宋体" w:hint="default"/>
          <w:spacing w:val="-3"/>
        </w:rPr>
        <w:t>趋</w:t>
      </w:r>
      <w:r>
        <w:rPr>
          <w:rFonts w:ascii="宋体" w:hAnsi="宋体" w:cs="宋体" w:eastAsia="宋体" w:hint="default"/>
          <w:spacing w:val="-3"/>
        </w:rPr>
        <w:t>势</w:t>
      </w:r>
      <w:r>
        <w:rPr>
          <w:spacing w:val="-3"/>
        </w:rPr>
        <w:t>，公司</w:t>
      </w:r>
      <w:r>
        <w:rPr>
          <w:rFonts w:ascii="宋体" w:hAnsi="宋体" w:cs="宋体" w:eastAsia="宋体" w:hint="default"/>
          <w:spacing w:val="-3"/>
        </w:rPr>
        <w:t>采</w:t>
      </w:r>
      <w:r>
        <w:rPr>
          <w:rFonts w:ascii="宋体" w:hAnsi="宋体" w:cs="宋体" w:eastAsia="宋体" w:hint="default"/>
          <w:spacing w:val="-3"/>
        </w:rPr>
        <w:t>取</w:t>
      </w:r>
      <w:r>
        <w:rPr>
          <w:rFonts w:ascii="宋体" w:hAnsi="宋体" w:cs="宋体" w:eastAsia="宋体" w:hint="default"/>
          <w:spacing w:val="-3"/>
        </w:rPr>
        <w:t>了</w:t>
      </w:r>
      <w:r>
        <w:rPr>
          <w:rFonts w:ascii="宋体" w:hAnsi="宋体" w:cs="宋体" w:eastAsia="宋体" w:hint="default"/>
          <w:spacing w:val="-3"/>
        </w:rPr>
        <w:t>积</w:t>
      </w:r>
      <w:r>
        <w:rPr>
          <w:rFonts w:ascii="宋体" w:hAnsi="宋体" w:cs="宋体" w:eastAsia="宋体" w:hint="default"/>
          <w:spacing w:val="-3"/>
        </w:rPr>
        <w:t>极</w:t>
      </w:r>
      <w:r>
        <w:rPr>
          <w:rFonts w:ascii="宋体" w:hAnsi="宋体" w:cs="宋体" w:eastAsia="宋体" w:hint="default"/>
          <w:spacing w:val="-3"/>
        </w:rPr>
        <w:t>下</w:t>
      </w:r>
      <w:r>
        <w:rPr>
          <w:rFonts w:ascii="宋体" w:hAnsi="宋体" w:cs="宋体" w:eastAsia="宋体" w:hint="default"/>
          <w:spacing w:val="-3"/>
        </w:rPr>
        <w:t>调</w:t>
      </w:r>
      <w:r>
        <w:rPr>
          <w:rFonts w:ascii="宋体" w:hAnsi="宋体" w:cs="宋体" w:eastAsia="宋体" w:hint="default"/>
          <w:spacing w:val="-3"/>
        </w:rPr>
        <w:t>销</w:t>
      </w:r>
      <w:r>
        <w:rPr>
          <w:rFonts w:ascii="宋体" w:hAnsi="宋体" w:cs="宋体" w:eastAsia="宋体" w:hint="default"/>
          <w:spacing w:val="-3"/>
        </w:rPr>
        <w:t>售</w:t>
      </w:r>
      <w:r>
        <w:rPr>
          <w:rFonts w:ascii="宋体" w:hAnsi="宋体" w:cs="宋体" w:eastAsia="宋体" w:hint="default"/>
          <w:spacing w:val="-3"/>
        </w:rPr>
        <w:t>价格</w:t>
      </w:r>
      <w:r>
        <w:rPr>
          <w:spacing w:val="-3"/>
        </w:rPr>
        <w:t>的</w:t>
      </w:r>
      <w:r>
        <w:rPr>
          <w:rFonts w:ascii="宋体" w:hAnsi="宋体" w:cs="宋体" w:eastAsia="宋体" w:hint="default"/>
          <w:spacing w:val="-3"/>
        </w:rPr>
        <w:t>措</w:t>
      </w:r>
      <w:r>
        <w:rPr>
          <w:rFonts w:ascii="宋体" w:hAnsi="宋体" w:cs="宋体" w:eastAsia="宋体" w:hint="default"/>
          <w:spacing w:val="-3"/>
        </w:rPr>
        <w:t>施</w:t>
      </w:r>
      <w:r>
        <w:rPr>
          <w:spacing w:val="-3"/>
        </w:rPr>
        <w:t>，</w:t>
      </w:r>
      <w:r>
        <w:rPr>
          <w:rFonts w:ascii="宋体" w:hAnsi="宋体" w:cs="宋体" w:eastAsia="宋体" w:hint="default"/>
          <w:spacing w:val="-3"/>
        </w:rPr>
        <w:t>维</w:t>
      </w:r>
      <w:r>
        <w:rPr>
          <w:rFonts w:ascii="宋体" w:hAnsi="宋体" w:cs="宋体" w:eastAsia="宋体" w:hint="default"/>
          <w:spacing w:val="-3"/>
        </w:rPr>
        <w:t>持</w:t>
      </w:r>
      <w:r>
        <w:rPr>
          <w:rFonts w:ascii="宋体" w:hAnsi="宋体" w:cs="宋体" w:eastAsia="宋体" w:hint="default"/>
          <w:spacing w:val="-3"/>
        </w:rPr>
        <w:t>了</w:t>
      </w:r>
      <w:r>
        <w:rPr>
          <w:rFonts w:ascii="宋体" w:hAnsi="宋体" w:cs="宋体" w:eastAsia="宋体" w:hint="default"/>
          <w:spacing w:val="-3"/>
        </w:rPr>
        <w:t>客</w:t>
      </w:r>
      <w:r>
        <w:rPr>
          <w:rFonts w:ascii="宋体" w:hAnsi="宋体" w:cs="宋体" w:eastAsia="宋体" w:hint="default"/>
          <w:spacing w:val="-3"/>
        </w:rPr>
        <w:t>户</w:t>
      </w:r>
      <w:r>
        <w:rPr>
          <w:rFonts w:ascii="宋体" w:hAnsi="宋体" w:cs="宋体" w:eastAsia="宋体" w:hint="default"/>
          <w:spacing w:val="-3"/>
        </w:rPr>
        <w:t>合</w:t>
      </w:r>
      <w:r>
        <w:rPr>
          <w:rFonts w:ascii="宋体" w:hAnsi="宋体" w:cs="宋体" w:eastAsia="宋体" w:hint="default"/>
          <w:spacing w:val="-3"/>
        </w:rPr>
        <w:t>作</w:t>
      </w:r>
      <w:r>
        <w:rPr>
          <w:spacing w:val="-3"/>
        </w:rPr>
        <w:t>的</w:t>
      </w:r>
      <w:r>
        <w:rPr>
          <w:rFonts w:ascii="宋体" w:hAnsi="宋体" w:cs="宋体" w:eastAsia="宋体" w:hint="default"/>
          <w:spacing w:val="-3"/>
        </w:rPr>
        <w:t>稳</w:t>
      </w:r>
      <w:r>
        <w:rPr>
          <w:rFonts w:ascii="宋体" w:hAnsi="宋体" w:cs="宋体" w:eastAsia="宋体" w:hint="default"/>
          <w:spacing w:val="-3"/>
        </w:rPr>
        <w:t>定</w:t>
      </w:r>
      <w:r>
        <w:rPr>
          <w:spacing w:val="-3"/>
        </w:rPr>
        <w:t>性。公司</w:t>
      </w:r>
      <w:r>
        <w:rPr>
          <w:spacing w:val="-102"/>
        </w:rPr>
        <w:t> </w:t>
      </w:r>
      <w:r>
        <w:rPr>
          <w:spacing w:val="-102"/>
        </w:rPr>
      </w:r>
      <w:r>
        <w:rPr>
          <w:rFonts w:ascii="宋体" w:hAnsi="宋体" w:cs="宋体" w:eastAsia="宋体" w:hint="default"/>
        </w:rPr>
        <w:t>2008</w:t>
      </w:r>
      <w:r>
        <w:rPr>
          <w:rFonts w:ascii="宋体" w:hAnsi="宋体" w:cs="宋体" w:eastAsia="宋体" w:hint="default"/>
          <w:spacing w:val="-63"/>
        </w:rPr>
        <w:t> </w:t>
      </w:r>
      <w:r>
        <w:rPr/>
        <w:t>年第</w:t>
      </w:r>
      <w:r>
        <w:rPr>
          <w:rFonts w:ascii="宋体" w:hAnsi="宋体" w:cs="宋体" w:eastAsia="宋体" w:hint="default"/>
        </w:rPr>
        <w:t>四</w:t>
      </w:r>
      <w:r>
        <w:rPr>
          <w:rFonts w:ascii="宋体" w:hAnsi="宋体" w:cs="宋体" w:eastAsia="宋体" w:hint="default"/>
        </w:rPr>
        <w:t>季</w:t>
      </w:r>
      <w:r>
        <w:rPr/>
        <w:t>度的</w:t>
      </w:r>
      <w:r>
        <w:rPr>
          <w:rFonts w:ascii="宋体" w:hAnsi="宋体" w:cs="宋体" w:eastAsia="宋体" w:hint="default"/>
        </w:rPr>
        <w:t>销</w:t>
      </w:r>
      <w:r>
        <w:rPr>
          <w:rFonts w:ascii="宋体" w:hAnsi="宋体" w:cs="宋体" w:eastAsia="宋体" w:hint="default"/>
        </w:rPr>
        <w:t>售受</w:t>
      </w:r>
      <w:r>
        <w:rPr>
          <w:rFonts w:ascii="宋体" w:hAnsi="宋体" w:cs="宋体" w:eastAsia="宋体" w:hint="default"/>
        </w:rPr>
        <w:t>国</w:t>
      </w:r>
      <w:r>
        <w:rPr>
          <w:rFonts w:ascii="宋体" w:hAnsi="宋体" w:cs="宋体" w:eastAsia="宋体" w:hint="default"/>
        </w:rPr>
        <w:t>际</w:t>
      </w:r>
      <w:r>
        <w:rPr>
          <w:rFonts w:ascii="宋体" w:hAnsi="宋体" w:cs="宋体" w:eastAsia="宋体" w:hint="default"/>
        </w:rPr>
        <w:t>金</w:t>
      </w:r>
      <w:r>
        <w:rPr>
          <w:rFonts w:ascii="宋体" w:hAnsi="宋体" w:cs="宋体" w:eastAsia="宋体" w:hint="default"/>
        </w:rPr>
        <w:t>融</w:t>
      </w:r>
      <w:r>
        <w:rPr>
          <w:rFonts w:ascii="宋体" w:hAnsi="宋体" w:cs="宋体" w:eastAsia="宋体" w:hint="default"/>
        </w:rPr>
        <w:t>危</w:t>
      </w:r>
      <w:r>
        <w:rPr>
          <w:rFonts w:ascii="宋体" w:hAnsi="宋体" w:cs="宋体" w:eastAsia="宋体" w:hint="default"/>
        </w:rPr>
        <w:t>机</w:t>
      </w:r>
      <w:r>
        <w:rPr/>
        <w:t>的</w:t>
      </w:r>
      <w:r>
        <w:rPr>
          <w:rFonts w:ascii="宋体" w:hAnsi="宋体" w:cs="宋体" w:eastAsia="宋体" w:hint="default"/>
        </w:rPr>
        <w:t>影响</w:t>
      </w:r>
      <w:r>
        <w:rPr>
          <w:rFonts w:ascii="宋体" w:hAnsi="宋体" w:cs="宋体" w:eastAsia="宋体" w:hint="default"/>
        </w:rPr>
        <w:t>程</w:t>
      </w:r>
      <w:r>
        <w:rPr/>
        <w:t>度</w:t>
      </w:r>
      <w:r>
        <w:rPr>
          <w:rFonts w:ascii="宋体" w:hAnsi="宋体" w:cs="宋体" w:eastAsia="宋体" w:hint="default"/>
        </w:rPr>
        <w:t>小</w:t>
      </w:r>
      <w:r>
        <w:rPr>
          <w:rFonts w:ascii="宋体" w:hAnsi="宋体" w:cs="宋体" w:eastAsia="宋体" w:hint="default"/>
        </w:rPr>
        <w:t>于</w:t>
      </w:r>
      <w:r>
        <w:rPr>
          <w:rFonts w:ascii="宋体" w:hAnsi="宋体" w:cs="宋体" w:eastAsia="宋体" w:hint="default"/>
        </w:rPr>
        <w:t>预</w:t>
      </w:r>
      <w:r>
        <w:rPr>
          <w:rFonts w:ascii="宋体" w:hAnsi="宋体" w:cs="宋体" w:eastAsia="宋体" w:hint="default"/>
        </w:rPr>
        <w:t>期</w:t>
      </w:r>
      <w:r>
        <w:rPr/>
        <w:t>。</w:t>
      </w:r>
      <w:r>
        <w:rPr>
          <w:rFonts w:ascii="宋体" w:hAnsi="宋体" w:cs="宋体" w:eastAsia="宋体" w:hint="default"/>
        </w:rPr>
        <w:t> </w:t>
      </w:r>
    </w:p>
    <w:p>
      <w:pPr>
        <w:pStyle w:val="BodyText"/>
        <w:spacing w:line="355" w:lineRule="auto" w:before="86"/>
        <w:ind w:right="101" w:firstLine="480"/>
        <w:jc w:val="left"/>
      </w:pPr>
      <w:r>
        <w:rPr>
          <w:rFonts w:ascii="宋体" w:hAnsi="宋体" w:cs="宋体" w:eastAsia="宋体" w:hint="default"/>
        </w:rPr>
        <w:t>（</w:t>
      </w:r>
      <w:r>
        <w:rPr>
          <w:rFonts w:ascii="Times New Roman" w:hAnsi="Times New Roman" w:cs="Times New Roman" w:eastAsia="Times New Roman" w:hint="default"/>
        </w:rPr>
        <w:t>6</w:t>
      </w:r>
      <w:r>
        <w:rPr>
          <w:rFonts w:ascii="宋体" w:hAnsi="宋体" w:cs="宋体" w:eastAsia="宋体" w:hint="default"/>
        </w:rPr>
        <w:t>）</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年，公司</w:t>
      </w:r>
      <w:r>
        <w:rPr>
          <w:rFonts w:ascii="宋体" w:hAnsi="宋体" w:cs="宋体" w:eastAsia="宋体" w:hint="default"/>
        </w:rPr>
        <w:t>加</w:t>
      </w:r>
      <w:r>
        <w:rPr/>
        <w:t>大</w:t>
      </w:r>
      <w:r>
        <w:rPr>
          <w:rFonts w:ascii="宋体" w:hAnsi="宋体" w:cs="宋体" w:eastAsia="宋体" w:hint="default"/>
        </w:rPr>
        <w:t>了</w:t>
      </w:r>
      <w:r>
        <w:rPr/>
        <w:t>管理</w:t>
      </w:r>
      <w:r>
        <w:rPr>
          <w:rFonts w:ascii="宋体" w:hAnsi="宋体" w:cs="宋体" w:eastAsia="宋体" w:hint="default"/>
        </w:rPr>
        <w:t>提</w:t>
      </w:r>
      <w:r>
        <w:rPr>
          <w:rFonts w:ascii="宋体" w:hAnsi="宋体" w:cs="宋体" w:eastAsia="宋体" w:hint="default"/>
        </w:rPr>
        <w:t>升</w:t>
      </w:r>
      <w:r>
        <w:rPr/>
        <w:t>的</w:t>
      </w:r>
      <w:r>
        <w:rPr>
          <w:rFonts w:ascii="宋体" w:hAnsi="宋体" w:cs="宋体" w:eastAsia="宋体" w:hint="default"/>
        </w:rPr>
        <w:t>力</w:t>
      </w:r>
      <w:r>
        <w:rPr/>
        <w:t>度，</w:t>
      </w:r>
      <w:r>
        <w:rPr>
          <w:rFonts w:ascii="宋体" w:hAnsi="宋体" w:cs="宋体" w:eastAsia="宋体" w:hint="default"/>
        </w:rPr>
        <w:t>引</w:t>
      </w:r>
      <w:r>
        <w:rPr>
          <w:rFonts w:ascii="宋体" w:hAnsi="宋体" w:cs="宋体" w:eastAsia="宋体" w:hint="default"/>
        </w:rPr>
        <w:t>入</w:t>
      </w:r>
      <w:r>
        <w:rPr>
          <w:rFonts w:ascii="宋体" w:hAnsi="宋体" w:cs="宋体" w:eastAsia="宋体" w:hint="default"/>
        </w:rPr>
        <w:t>了国</w:t>
      </w:r>
      <w:r>
        <w:rPr>
          <w:rFonts w:ascii="宋体" w:hAnsi="宋体" w:cs="宋体" w:eastAsia="宋体" w:hint="default"/>
        </w:rPr>
        <w:t>际</w:t>
      </w:r>
      <w:r>
        <w:rPr>
          <w:rFonts w:ascii="宋体" w:hAnsi="宋体" w:cs="宋体" w:eastAsia="宋体" w:hint="default"/>
        </w:rPr>
        <w:t>先</w:t>
      </w:r>
      <w:r>
        <w:rPr>
          <w:rFonts w:ascii="宋体" w:hAnsi="宋体" w:cs="宋体" w:eastAsia="宋体" w:hint="default"/>
        </w:rPr>
        <w:t>进</w:t>
      </w:r>
      <w:r>
        <w:rPr/>
        <w:t>的</w:t>
      </w:r>
      <w:r>
        <w:rPr>
          <w:spacing w:val="-63"/>
        </w:rPr>
        <w:t> </w:t>
      </w:r>
      <w:r>
        <w:rPr>
          <w:rFonts w:ascii="宋体" w:hAnsi="宋体" w:cs="宋体" w:eastAsia="宋体" w:hint="default"/>
        </w:rPr>
        <w:t>SAP</w:t>
      </w:r>
      <w:r>
        <w:rPr>
          <w:rFonts w:ascii="宋体" w:hAnsi="宋体" w:cs="宋体" w:eastAsia="宋体" w:hint="default"/>
          <w:spacing w:val="-29"/>
        </w:rPr>
        <w:t> </w:t>
      </w:r>
      <w:r>
        <w:rPr>
          <w:rFonts w:ascii="宋体" w:hAnsi="宋体" w:cs="宋体" w:eastAsia="宋体" w:hint="default"/>
        </w:rPr>
        <w:t>ERP</w:t>
      </w:r>
      <w:r>
        <w:rPr>
          <w:rFonts w:ascii="宋体" w:hAnsi="宋体" w:cs="宋体" w:eastAsia="宋体" w:hint="default"/>
          <w:spacing w:val="-63"/>
        </w:rPr>
        <w:t> </w:t>
      </w:r>
      <w:r>
        <w:rPr/>
        <w:t>管 </w:t>
      </w:r>
      <w:r>
        <w:rPr>
          <w:spacing w:val="-3"/>
        </w:rPr>
        <w:t>理</w:t>
      </w:r>
      <w:r>
        <w:rPr>
          <w:rFonts w:ascii="宋体" w:hAnsi="宋体" w:cs="宋体" w:eastAsia="宋体" w:hint="default"/>
          <w:spacing w:val="-3"/>
        </w:rPr>
        <w:t>软</w:t>
      </w:r>
      <w:r>
        <w:rPr>
          <w:rFonts w:ascii="宋体" w:hAnsi="宋体" w:cs="宋体" w:eastAsia="宋体" w:hint="default"/>
          <w:spacing w:val="-3"/>
        </w:rPr>
        <w:t>件</w:t>
      </w:r>
      <w:r>
        <w:rPr>
          <w:spacing w:val="-3"/>
        </w:rPr>
        <w:t>，</w:t>
      </w:r>
      <w:r>
        <w:rPr>
          <w:rFonts w:ascii="宋体" w:hAnsi="宋体" w:cs="宋体" w:eastAsia="宋体" w:hint="default"/>
          <w:spacing w:val="-3"/>
        </w:rPr>
        <w:t>用</w:t>
      </w:r>
      <w:r>
        <w:rPr>
          <w:rFonts w:ascii="宋体" w:hAnsi="宋体" w:cs="宋体" w:eastAsia="宋体" w:hint="default"/>
          <w:spacing w:val="-3"/>
        </w:rPr>
        <w:t>先</w:t>
      </w:r>
      <w:r>
        <w:rPr>
          <w:rFonts w:ascii="宋体" w:hAnsi="宋体" w:cs="宋体" w:eastAsia="宋体" w:hint="default"/>
          <w:spacing w:val="-3"/>
        </w:rPr>
        <w:t>进</w:t>
      </w:r>
      <w:r>
        <w:rPr>
          <w:spacing w:val="-3"/>
        </w:rPr>
        <w:t>的管理</w:t>
      </w:r>
      <w:r>
        <w:rPr>
          <w:rFonts w:ascii="宋体" w:hAnsi="宋体" w:cs="宋体" w:eastAsia="宋体" w:hint="default"/>
          <w:spacing w:val="-3"/>
        </w:rPr>
        <w:t>软</w:t>
      </w:r>
      <w:r>
        <w:rPr>
          <w:rFonts w:ascii="宋体" w:hAnsi="宋体" w:cs="宋体" w:eastAsia="宋体" w:hint="default"/>
          <w:spacing w:val="-3"/>
        </w:rPr>
        <w:t>件</w:t>
      </w:r>
      <w:r>
        <w:rPr>
          <w:rFonts w:ascii="宋体" w:hAnsi="宋体" w:cs="宋体" w:eastAsia="宋体" w:hint="default"/>
          <w:spacing w:val="-3"/>
        </w:rPr>
        <w:t>全面提</w:t>
      </w:r>
      <w:r>
        <w:rPr>
          <w:rFonts w:ascii="宋体" w:hAnsi="宋体" w:cs="宋体" w:eastAsia="宋体" w:hint="default"/>
          <w:spacing w:val="-3"/>
        </w:rPr>
        <w:t>升</w:t>
      </w:r>
      <w:r>
        <w:rPr>
          <w:spacing w:val="-3"/>
        </w:rPr>
        <w:t>内</w:t>
      </w:r>
      <w:r>
        <w:rPr>
          <w:rFonts w:ascii="宋体" w:hAnsi="宋体" w:cs="宋体" w:eastAsia="宋体" w:hint="default"/>
          <w:spacing w:val="-3"/>
        </w:rPr>
        <w:t>部</w:t>
      </w:r>
      <w:r>
        <w:rPr>
          <w:spacing w:val="-3"/>
        </w:rPr>
        <w:t>管理</w:t>
      </w:r>
      <w:r>
        <w:rPr>
          <w:rFonts w:ascii="宋体" w:hAnsi="宋体" w:cs="宋体" w:eastAsia="宋体" w:hint="default"/>
          <w:spacing w:val="-3"/>
        </w:rPr>
        <w:t>水</w:t>
      </w:r>
      <w:r>
        <w:rPr>
          <w:rFonts w:ascii="宋体" w:hAnsi="宋体" w:cs="宋体" w:eastAsia="宋体" w:hint="default"/>
          <w:spacing w:val="-3"/>
        </w:rPr>
        <w:t>平</w:t>
      </w:r>
      <w:r>
        <w:rPr>
          <w:rFonts w:ascii="宋体" w:hAnsi="宋体" w:cs="宋体" w:eastAsia="宋体" w:hint="default"/>
          <w:spacing w:val="-3"/>
        </w:rPr>
        <w:t>；</w:t>
      </w:r>
      <w:r>
        <w:rPr>
          <w:rFonts w:ascii="宋体" w:hAnsi="宋体" w:cs="宋体" w:eastAsia="宋体" w:hint="default"/>
          <w:spacing w:val="-3"/>
        </w:rPr>
        <w:t>推</w:t>
      </w:r>
      <w:r>
        <w:rPr>
          <w:rFonts w:ascii="宋体" w:hAnsi="宋体" w:cs="宋体" w:eastAsia="宋体" w:hint="default"/>
          <w:spacing w:val="-3"/>
        </w:rPr>
        <w:t>行</w:t>
      </w:r>
      <w:r>
        <w:rPr>
          <w:rFonts w:ascii="宋体" w:hAnsi="宋体" w:cs="宋体" w:eastAsia="宋体" w:hint="default"/>
          <w:spacing w:val="-3"/>
        </w:rPr>
        <w:t>精</w:t>
      </w:r>
      <w:r>
        <w:rPr>
          <w:rFonts w:ascii="宋体" w:hAnsi="宋体" w:cs="宋体" w:eastAsia="宋体" w:hint="default"/>
          <w:spacing w:val="-3"/>
        </w:rPr>
        <w:t>益</w:t>
      </w:r>
      <w:r>
        <w:rPr>
          <w:rFonts w:ascii="宋体" w:hAnsi="宋体" w:cs="宋体" w:eastAsia="宋体" w:hint="default"/>
          <w:spacing w:val="-3"/>
        </w:rPr>
        <w:t>化</w:t>
      </w:r>
      <w:r>
        <w:rPr>
          <w:rFonts w:ascii="宋体" w:hAnsi="宋体" w:cs="宋体" w:eastAsia="宋体" w:hint="default"/>
          <w:spacing w:val="-3"/>
        </w:rPr>
        <w:t>生</w:t>
      </w:r>
      <w:r>
        <w:rPr>
          <w:rFonts w:ascii="宋体" w:hAnsi="宋体" w:cs="宋体" w:eastAsia="宋体" w:hint="default"/>
          <w:spacing w:val="-3"/>
        </w:rPr>
        <w:t>产</w:t>
      </w:r>
      <w:r>
        <w:rPr>
          <w:spacing w:val="-3"/>
        </w:rPr>
        <w:t>方</w:t>
      </w:r>
      <w:r>
        <w:rPr>
          <w:rFonts w:ascii="宋体" w:hAnsi="宋体" w:cs="宋体" w:eastAsia="宋体" w:hint="default"/>
          <w:spacing w:val="-3"/>
        </w:rPr>
        <w:t>式</w:t>
      </w:r>
      <w:r>
        <w:rPr>
          <w:spacing w:val="-3"/>
        </w:rPr>
        <w:t>，</w:t>
      </w:r>
      <w:r>
        <w:rPr>
          <w:rFonts w:ascii="宋体" w:hAnsi="宋体" w:cs="宋体" w:eastAsia="宋体" w:hint="default"/>
          <w:spacing w:val="-3"/>
        </w:rPr>
        <w:t>改</w:t>
      </w:r>
      <w:r>
        <w:rPr>
          <w:rFonts w:ascii="宋体" w:hAnsi="宋体" w:cs="宋体" w:eastAsia="宋体" w:hint="default"/>
          <w:spacing w:val="-3"/>
        </w:rPr>
        <w:t>进</w:t>
      </w:r>
      <w:r>
        <w:rPr>
          <w:rFonts w:ascii="宋体" w:hAnsi="宋体" w:cs="宋体" w:eastAsia="宋体" w:hint="default"/>
          <w:spacing w:val="-102"/>
        </w:rPr>
        <w:t> </w:t>
      </w:r>
      <w:r>
        <w:rPr>
          <w:rFonts w:ascii="宋体" w:hAnsi="宋体" w:cs="宋体" w:eastAsia="宋体" w:hint="default"/>
          <w:spacing w:val="-3"/>
        </w:rPr>
        <w:t>生</w:t>
      </w:r>
      <w:r>
        <w:rPr>
          <w:rFonts w:ascii="宋体" w:hAnsi="宋体" w:cs="宋体" w:eastAsia="宋体" w:hint="default"/>
          <w:spacing w:val="-3"/>
        </w:rPr>
        <w:t>产</w:t>
      </w:r>
      <w:r>
        <w:rPr>
          <w:rFonts w:ascii="宋体" w:hAnsi="宋体" w:cs="宋体" w:eastAsia="宋体" w:hint="default"/>
          <w:spacing w:val="-3"/>
        </w:rPr>
        <w:t>布</w:t>
      </w:r>
      <w:r>
        <w:rPr>
          <w:rFonts w:ascii="宋体" w:hAnsi="宋体" w:cs="宋体" w:eastAsia="宋体" w:hint="default"/>
          <w:spacing w:val="-3"/>
        </w:rPr>
        <w:t>局</w:t>
      </w:r>
      <w:r>
        <w:rPr>
          <w:spacing w:val="-3"/>
        </w:rPr>
        <w:t>，</w:t>
      </w:r>
      <w:r>
        <w:rPr>
          <w:rFonts w:ascii="宋体" w:hAnsi="宋体" w:cs="宋体" w:eastAsia="宋体" w:hint="default"/>
          <w:spacing w:val="-3"/>
        </w:rPr>
        <w:t>提</w:t>
      </w:r>
      <w:r>
        <w:rPr>
          <w:rFonts w:ascii="宋体" w:hAnsi="宋体" w:cs="宋体" w:eastAsia="宋体" w:hint="default"/>
          <w:spacing w:val="-3"/>
        </w:rPr>
        <w:t>升</w:t>
      </w:r>
      <w:r>
        <w:rPr>
          <w:rFonts w:ascii="宋体" w:hAnsi="宋体" w:cs="宋体" w:eastAsia="宋体" w:hint="default"/>
          <w:spacing w:val="-3"/>
        </w:rPr>
        <w:t>生</w:t>
      </w:r>
      <w:r>
        <w:rPr>
          <w:rFonts w:ascii="宋体" w:hAnsi="宋体" w:cs="宋体" w:eastAsia="宋体" w:hint="default"/>
          <w:spacing w:val="-3"/>
        </w:rPr>
        <w:t>产</w:t>
      </w:r>
      <w:r>
        <w:rPr>
          <w:spacing w:val="-3"/>
        </w:rPr>
        <w:t>和</w:t>
      </w:r>
      <w:r>
        <w:rPr>
          <w:rFonts w:ascii="宋体" w:hAnsi="宋体" w:cs="宋体" w:eastAsia="宋体" w:hint="default"/>
          <w:spacing w:val="-3"/>
        </w:rPr>
        <w:t>物</w:t>
      </w:r>
      <w:r>
        <w:rPr>
          <w:rFonts w:ascii="宋体" w:hAnsi="宋体" w:cs="宋体" w:eastAsia="宋体" w:hint="default"/>
          <w:spacing w:val="-3"/>
        </w:rPr>
        <w:t>流</w:t>
      </w:r>
      <w:r>
        <w:rPr>
          <w:rFonts w:ascii="宋体" w:hAnsi="宋体" w:cs="宋体" w:eastAsia="宋体" w:hint="default"/>
          <w:spacing w:val="-3"/>
        </w:rPr>
        <w:t>效</w:t>
      </w:r>
      <w:r>
        <w:rPr>
          <w:rFonts w:ascii="宋体" w:hAnsi="宋体" w:cs="宋体" w:eastAsia="宋体" w:hint="default"/>
          <w:spacing w:val="-3"/>
        </w:rPr>
        <w:t>率</w:t>
      </w:r>
      <w:r>
        <w:rPr>
          <w:spacing w:val="-3"/>
        </w:rPr>
        <w:t>，</w:t>
      </w:r>
      <w:r>
        <w:rPr>
          <w:rFonts w:ascii="宋体" w:hAnsi="宋体" w:cs="宋体" w:eastAsia="宋体" w:hint="default"/>
          <w:spacing w:val="-3"/>
        </w:rPr>
        <w:t>提</w:t>
      </w:r>
      <w:r>
        <w:rPr>
          <w:spacing w:val="-3"/>
        </w:rPr>
        <w:t>高</w:t>
      </w:r>
      <w:r>
        <w:rPr>
          <w:rFonts w:ascii="宋体" w:hAnsi="宋体" w:cs="宋体" w:eastAsia="宋体" w:hint="default"/>
          <w:spacing w:val="-3"/>
        </w:rPr>
        <w:t>了生</w:t>
      </w:r>
      <w:r>
        <w:rPr>
          <w:rFonts w:ascii="宋体" w:hAnsi="宋体" w:cs="宋体" w:eastAsia="宋体" w:hint="default"/>
          <w:spacing w:val="-3"/>
        </w:rPr>
        <w:t>产</w:t>
      </w:r>
      <w:r>
        <w:rPr>
          <w:rFonts w:ascii="宋体" w:hAnsi="宋体" w:cs="宋体" w:eastAsia="宋体" w:hint="default"/>
          <w:spacing w:val="-3"/>
        </w:rPr>
        <w:t>计</w:t>
      </w:r>
      <w:r>
        <w:rPr>
          <w:rFonts w:ascii="宋体" w:hAnsi="宋体" w:cs="宋体" w:eastAsia="宋体" w:hint="default"/>
          <w:spacing w:val="-3"/>
        </w:rPr>
        <w:t>划</w:t>
      </w:r>
      <w:r>
        <w:rPr>
          <w:rFonts w:ascii="宋体" w:hAnsi="宋体" w:cs="宋体" w:eastAsia="宋体" w:hint="default"/>
          <w:spacing w:val="-3"/>
        </w:rPr>
        <w:t>达</w:t>
      </w:r>
      <w:r>
        <w:rPr>
          <w:rFonts w:ascii="宋体" w:hAnsi="宋体" w:cs="宋体" w:eastAsia="宋体" w:hint="default"/>
          <w:spacing w:val="-3"/>
        </w:rPr>
        <w:t>成</w:t>
      </w:r>
      <w:r>
        <w:rPr>
          <w:rFonts w:ascii="宋体" w:hAnsi="宋体" w:cs="宋体" w:eastAsia="宋体" w:hint="default"/>
          <w:spacing w:val="-3"/>
        </w:rPr>
        <w:t>率</w:t>
      </w:r>
      <w:r>
        <w:rPr>
          <w:spacing w:val="-3"/>
        </w:rPr>
        <w:t>和</w:t>
      </w:r>
      <w:r>
        <w:rPr>
          <w:rFonts w:ascii="宋体" w:hAnsi="宋体" w:cs="宋体" w:eastAsia="宋体" w:hint="default"/>
          <w:spacing w:val="-3"/>
        </w:rPr>
        <w:t>库</w:t>
      </w:r>
      <w:r>
        <w:rPr>
          <w:spacing w:val="-3"/>
        </w:rPr>
        <w:t>存</w:t>
      </w:r>
      <w:r>
        <w:rPr>
          <w:rFonts w:ascii="宋体" w:hAnsi="宋体" w:cs="宋体" w:eastAsia="宋体" w:hint="default"/>
          <w:spacing w:val="-3"/>
        </w:rPr>
        <w:t>控制</w:t>
      </w:r>
      <w:r>
        <w:rPr>
          <w:rFonts w:ascii="宋体" w:hAnsi="宋体" w:cs="宋体" w:eastAsia="宋体" w:hint="default"/>
          <w:spacing w:val="-3"/>
        </w:rPr>
        <w:t>能力</w:t>
      </w:r>
      <w:r>
        <w:rPr>
          <w:rFonts w:ascii="宋体" w:hAnsi="宋体" w:cs="宋体" w:eastAsia="宋体" w:hint="default"/>
          <w:spacing w:val="-3"/>
        </w:rPr>
        <w:t>；</w:t>
      </w:r>
      <w:r>
        <w:rPr>
          <w:spacing w:val="-3"/>
        </w:rPr>
        <w:t>公司</w:t>
      </w:r>
      <w:r>
        <w:rPr>
          <w:spacing w:val="-102"/>
        </w:rPr>
        <w:t> </w:t>
      </w:r>
      <w:r>
        <w:rPr>
          <w:rFonts w:ascii="宋体" w:hAnsi="宋体" w:cs="宋体" w:eastAsia="宋体" w:hint="default"/>
          <w:spacing w:val="-3"/>
        </w:rPr>
        <w:t>聘请</w:t>
      </w:r>
      <w:r>
        <w:rPr>
          <w:rFonts w:ascii="宋体" w:hAnsi="宋体" w:cs="宋体" w:eastAsia="宋体" w:hint="default"/>
          <w:spacing w:val="-3"/>
        </w:rPr>
        <w:t>了</w:t>
      </w:r>
      <w:r>
        <w:rPr>
          <w:rFonts w:ascii="宋体" w:hAnsi="宋体" w:cs="宋体" w:eastAsia="宋体" w:hint="default"/>
          <w:spacing w:val="-3"/>
        </w:rPr>
        <w:t>营销</w:t>
      </w:r>
      <w:r>
        <w:rPr>
          <w:spacing w:val="-3"/>
        </w:rPr>
        <w:t>管理</w:t>
      </w:r>
      <w:r>
        <w:rPr>
          <w:rFonts w:ascii="宋体" w:hAnsi="宋体" w:cs="宋体" w:eastAsia="宋体" w:hint="default"/>
          <w:spacing w:val="-3"/>
        </w:rPr>
        <w:t>咨</w:t>
      </w:r>
      <w:r>
        <w:rPr>
          <w:rFonts w:ascii="宋体" w:hAnsi="宋体" w:cs="宋体" w:eastAsia="宋体" w:hint="default"/>
          <w:spacing w:val="-3"/>
        </w:rPr>
        <w:t>询</w:t>
      </w:r>
      <w:r>
        <w:rPr>
          <w:spacing w:val="-3"/>
        </w:rPr>
        <w:t>公司，</w:t>
      </w:r>
      <w:r>
        <w:rPr>
          <w:rFonts w:ascii="宋体" w:hAnsi="宋体" w:cs="宋体" w:eastAsia="宋体" w:hint="default"/>
          <w:spacing w:val="-3"/>
        </w:rPr>
        <w:t>就</w:t>
      </w:r>
      <w:r>
        <w:rPr>
          <w:spacing w:val="-3"/>
        </w:rPr>
        <w:t>公司的</w:t>
      </w:r>
      <w:r>
        <w:rPr>
          <w:rFonts w:ascii="宋体" w:hAnsi="宋体" w:cs="宋体" w:eastAsia="宋体" w:hint="default"/>
          <w:spacing w:val="-3"/>
        </w:rPr>
        <w:t>营销</w:t>
      </w:r>
      <w:r>
        <w:rPr>
          <w:spacing w:val="-3"/>
        </w:rPr>
        <w:t>管理</w:t>
      </w:r>
      <w:r>
        <w:rPr>
          <w:rFonts w:ascii="宋体" w:hAnsi="宋体" w:cs="宋体" w:eastAsia="宋体" w:hint="default"/>
          <w:spacing w:val="-3"/>
        </w:rPr>
        <w:t>系</w:t>
      </w:r>
      <w:r>
        <w:rPr>
          <w:rFonts w:ascii="宋体" w:hAnsi="宋体" w:cs="宋体" w:eastAsia="宋体" w:hint="default"/>
          <w:spacing w:val="-3"/>
        </w:rPr>
        <w:t>统</w:t>
      </w:r>
      <w:r>
        <w:rPr>
          <w:rFonts w:ascii="宋体" w:hAnsi="宋体" w:cs="宋体" w:eastAsia="宋体" w:hint="default"/>
          <w:spacing w:val="-3"/>
        </w:rPr>
        <w:t>建设</w:t>
      </w:r>
      <w:r>
        <w:rPr>
          <w:spacing w:val="-3"/>
        </w:rPr>
        <w:t>、</w:t>
      </w:r>
      <w:r>
        <w:rPr>
          <w:rFonts w:ascii="宋体" w:hAnsi="宋体" w:cs="宋体" w:eastAsia="宋体" w:hint="default"/>
          <w:spacing w:val="-3"/>
        </w:rPr>
        <w:t>市</w:t>
      </w:r>
      <w:r>
        <w:rPr>
          <w:rFonts w:ascii="宋体" w:hAnsi="宋体" w:cs="宋体" w:eastAsia="宋体" w:hint="default"/>
          <w:spacing w:val="-3"/>
        </w:rPr>
        <w:t>场</w:t>
      </w:r>
      <w:r>
        <w:rPr>
          <w:rFonts w:ascii="宋体" w:hAnsi="宋体" w:cs="宋体" w:eastAsia="宋体" w:hint="default"/>
          <w:spacing w:val="-3"/>
        </w:rPr>
        <w:t>推</w:t>
      </w:r>
      <w:r>
        <w:rPr>
          <w:rFonts w:ascii="宋体" w:hAnsi="宋体" w:cs="宋体" w:eastAsia="宋体" w:hint="default"/>
          <w:spacing w:val="-3"/>
        </w:rPr>
        <w:t>广</w:t>
      </w:r>
      <w:r>
        <w:rPr>
          <w:rFonts w:ascii="宋体" w:hAnsi="宋体" w:cs="宋体" w:eastAsia="宋体" w:hint="default"/>
          <w:spacing w:val="-3"/>
        </w:rPr>
        <w:t>策</w:t>
      </w:r>
      <w:r>
        <w:rPr>
          <w:rFonts w:ascii="宋体" w:hAnsi="宋体" w:cs="宋体" w:eastAsia="宋体" w:hint="default"/>
          <w:spacing w:val="-3"/>
        </w:rPr>
        <w:t>略</w:t>
      </w:r>
      <w:r>
        <w:rPr>
          <w:spacing w:val="-3"/>
        </w:rPr>
        <w:t>、自</w:t>
      </w:r>
      <w:r>
        <w:rPr>
          <w:rFonts w:ascii="宋体" w:hAnsi="宋体" w:cs="宋体" w:eastAsia="宋体" w:hint="default"/>
          <w:spacing w:val="-3"/>
        </w:rPr>
        <w:t>主</w:t>
      </w:r>
      <w:r>
        <w:rPr>
          <w:rFonts w:ascii="宋体" w:hAnsi="宋体" w:cs="宋体" w:eastAsia="宋体" w:hint="default"/>
          <w:spacing w:val="-3"/>
        </w:rPr>
        <w:t>品</w:t>
      </w:r>
      <w:r>
        <w:rPr>
          <w:rFonts w:ascii="宋体" w:hAnsi="宋体" w:cs="宋体" w:eastAsia="宋体" w:hint="default"/>
          <w:spacing w:val="-102"/>
        </w:rPr>
        <w:t> </w:t>
      </w:r>
      <w:r>
        <w:rPr>
          <w:rFonts w:ascii="宋体" w:hAnsi="宋体" w:cs="宋体" w:eastAsia="宋体" w:hint="default"/>
          <w:spacing w:val="-6"/>
        </w:rPr>
        <w:t>牌</w:t>
      </w:r>
      <w:r>
        <w:rPr>
          <w:rFonts w:ascii="宋体" w:hAnsi="宋体" w:cs="宋体" w:eastAsia="宋体" w:hint="default"/>
          <w:spacing w:val="-6"/>
        </w:rPr>
        <w:t>建设</w:t>
      </w:r>
      <w:r>
        <w:rPr>
          <w:spacing w:val="-6"/>
        </w:rPr>
        <w:t>、</w:t>
      </w:r>
      <w:r>
        <w:rPr>
          <w:rFonts w:ascii="宋体" w:hAnsi="宋体" w:cs="宋体" w:eastAsia="宋体" w:hint="default"/>
          <w:spacing w:val="-6"/>
        </w:rPr>
        <w:t>客</w:t>
      </w:r>
      <w:r>
        <w:rPr>
          <w:rFonts w:ascii="宋体" w:hAnsi="宋体" w:cs="宋体" w:eastAsia="宋体" w:hint="default"/>
          <w:spacing w:val="-6"/>
        </w:rPr>
        <w:t>户</w:t>
      </w:r>
      <w:r>
        <w:rPr>
          <w:rFonts w:ascii="宋体" w:hAnsi="宋体" w:cs="宋体" w:eastAsia="宋体" w:hint="default"/>
          <w:spacing w:val="-6"/>
        </w:rPr>
        <w:t>服</w:t>
      </w:r>
      <w:r>
        <w:rPr>
          <w:rFonts w:ascii="宋体" w:hAnsi="宋体" w:cs="宋体" w:eastAsia="宋体" w:hint="default"/>
          <w:spacing w:val="-6"/>
        </w:rPr>
        <w:t>务</w:t>
      </w:r>
      <w:r>
        <w:rPr>
          <w:rFonts w:ascii="宋体" w:hAnsi="宋体" w:cs="宋体" w:eastAsia="宋体" w:hint="default"/>
          <w:spacing w:val="-6"/>
        </w:rPr>
        <w:t>体</w:t>
      </w:r>
      <w:r>
        <w:rPr>
          <w:rFonts w:ascii="宋体" w:hAnsi="宋体" w:cs="宋体" w:eastAsia="宋体" w:hint="default"/>
          <w:spacing w:val="-6"/>
        </w:rPr>
        <w:t>系</w:t>
      </w:r>
      <w:r>
        <w:rPr>
          <w:rFonts w:ascii="宋体" w:hAnsi="宋体" w:cs="宋体" w:eastAsia="宋体" w:hint="default"/>
          <w:spacing w:val="-6"/>
        </w:rPr>
        <w:t>等</w:t>
      </w:r>
      <w:r>
        <w:rPr>
          <w:spacing w:val="-6"/>
        </w:rPr>
        <w:t>方</w:t>
      </w:r>
      <w:r>
        <w:rPr>
          <w:rFonts w:ascii="宋体" w:hAnsi="宋体" w:cs="宋体" w:eastAsia="宋体" w:hint="default"/>
          <w:spacing w:val="-6"/>
        </w:rPr>
        <w:t>面</w:t>
      </w:r>
      <w:r>
        <w:rPr>
          <w:spacing w:val="-6"/>
        </w:rPr>
        <w:t>内容</w:t>
      </w:r>
      <w:r>
        <w:rPr>
          <w:rFonts w:ascii="宋体" w:hAnsi="宋体" w:cs="宋体" w:eastAsia="宋体" w:hint="default"/>
          <w:spacing w:val="-6"/>
        </w:rPr>
        <w:t>进</w:t>
      </w:r>
      <w:r>
        <w:rPr>
          <w:rFonts w:ascii="宋体" w:hAnsi="宋体" w:cs="宋体" w:eastAsia="宋体" w:hint="default"/>
          <w:spacing w:val="-6"/>
        </w:rPr>
        <w:t>行</w:t>
      </w:r>
      <w:r>
        <w:rPr>
          <w:rFonts w:ascii="宋体" w:hAnsi="宋体" w:cs="宋体" w:eastAsia="宋体" w:hint="default"/>
          <w:spacing w:val="-6"/>
        </w:rPr>
        <w:t>全面</w:t>
      </w:r>
      <w:r>
        <w:rPr>
          <w:spacing w:val="-6"/>
        </w:rPr>
        <w:t>的</w:t>
      </w:r>
      <w:r>
        <w:rPr>
          <w:rFonts w:ascii="宋体" w:hAnsi="宋体" w:cs="宋体" w:eastAsia="宋体" w:hint="default"/>
          <w:spacing w:val="-6"/>
        </w:rPr>
        <w:t>策</w:t>
      </w:r>
      <w:r>
        <w:rPr>
          <w:rFonts w:ascii="宋体" w:hAnsi="宋体" w:cs="宋体" w:eastAsia="宋体" w:hint="default"/>
          <w:spacing w:val="-6"/>
        </w:rPr>
        <w:t>划</w:t>
      </w:r>
      <w:r>
        <w:rPr>
          <w:rFonts w:ascii="宋体" w:hAnsi="宋体" w:cs="宋体" w:eastAsia="宋体" w:hint="default"/>
          <w:spacing w:val="-6"/>
        </w:rPr>
        <w:t>咨</w:t>
      </w:r>
      <w:r>
        <w:rPr>
          <w:rFonts w:ascii="宋体" w:hAnsi="宋体" w:cs="宋体" w:eastAsia="宋体" w:hint="default"/>
          <w:spacing w:val="-6"/>
        </w:rPr>
        <w:t>询</w:t>
      </w:r>
      <w:r>
        <w:rPr>
          <w:rFonts w:ascii="宋体" w:hAnsi="宋体" w:cs="宋体" w:eastAsia="宋体" w:hint="default"/>
          <w:spacing w:val="-6"/>
        </w:rPr>
        <w:t>；</w:t>
      </w:r>
      <w:r>
        <w:rPr>
          <w:rFonts w:ascii="宋体" w:hAnsi="宋体" w:cs="宋体" w:eastAsia="宋体" w:hint="default"/>
          <w:spacing w:val="-6"/>
        </w:rPr>
        <w:t>加</w:t>
      </w:r>
      <w:r>
        <w:rPr>
          <w:rFonts w:ascii="宋体" w:hAnsi="宋体" w:cs="宋体" w:eastAsia="宋体" w:hint="default"/>
          <w:spacing w:val="-6"/>
        </w:rPr>
        <w:t>强供</w:t>
      </w:r>
      <w:r>
        <w:rPr>
          <w:rFonts w:ascii="宋体" w:hAnsi="宋体" w:cs="宋体" w:eastAsia="宋体" w:hint="default"/>
          <w:spacing w:val="-6"/>
        </w:rPr>
        <w:t>应</w:t>
      </w:r>
      <w:r>
        <w:rPr>
          <w:rFonts w:ascii="宋体" w:hAnsi="宋体" w:cs="宋体" w:eastAsia="宋体" w:hint="default"/>
          <w:spacing w:val="-6"/>
        </w:rPr>
        <w:t>商</w:t>
      </w:r>
      <w:r>
        <w:rPr>
          <w:spacing w:val="-6"/>
        </w:rPr>
        <w:t>管理和</w:t>
      </w:r>
      <w:r>
        <w:rPr>
          <w:rFonts w:ascii="宋体" w:hAnsi="宋体" w:cs="宋体" w:eastAsia="宋体" w:hint="default"/>
          <w:spacing w:val="-6"/>
        </w:rPr>
        <w:t>考</w:t>
      </w:r>
      <w:r>
        <w:rPr>
          <w:rFonts w:ascii="宋体" w:hAnsi="宋体" w:cs="宋体" w:eastAsia="宋体" w:hint="default"/>
          <w:spacing w:val="-6"/>
        </w:rPr>
        <w:t>核</w:t>
      </w:r>
      <w:r>
        <w:rPr>
          <w:spacing w:val="-6"/>
        </w:rPr>
        <w:t>，</w:t>
      </w:r>
      <w:r>
        <w:rPr>
          <w:spacing w:val="-116"/>
        </w:rPr>
        <w:t> </w:t>
      </w:r>
      <w:r>
        <w:rPr>
          <w:rFonts w:ascii="宋体" w:hAnsi="宋体" w:cs="宋体" w:eastAsia="宋体" w:hint="default"/>
        </w:rPr>
        <w:t>提</w:t>
      </w:r>
      <w:r>
        <w:rPr/>
        <w:t>高</w:t>
      </w:r>
      <w:r>
        <w:rPr>
          <w:rFonts w:ascii="宋体" w:hAnsi="宋体" w:cs="宋体" w:eastAsia="宋体" w:hint="default"/>
        </w:rPr>
        <w:t>了</w:t>
      </w:r>
      <w:r>
        <w:rPr>
          <w:rFonts w:ascii="宋体" w:hAnsi="宋体" w:cs="宋体" w:eastAsia="宋体" w:hint="default"/>
        </w:rPr>
        <w:t>供</w:t>
      </w:r>
      <w:r>
        <w:rPr>
          <w:rFonts w:ascii="宋体" w:hAnsi="宋体" w:cs="宋体" w:eastAsia="宋体" w:hint="default"/>
        </w:rPr>
        <w:t>应</w:t>
      </w:r>
      <w:r>
        <w:rPr>
          <w:rFonts w:ascii="宋体" w:hAnsi="宋体" w:cs="宋体" w:eastAsia="宋体" w:hint="default"/>
        </w:rPr>
        <w:t>商</w:t>
      </w:r>
      <w:r>
        <w:rPr/>
        <w:t>的</w:t>
      </w:r>
      <w:r>
        <w:rPr>
          <w:rFonts w:ascii="宋体" w:hAnsi="宋体" w:cs="宋体" w:eastAsia="宋体" w:hint="default"/>
        </w:rPr>
        <w:t>制</w:t>
      </w:r>
      <w:r>
        <w:rPr>
          <w:rFonts w:ascii="宋体" w:hAnsi="宋体" w:cs="宋体" w:eastAsia="宋体" w:hint="default"/>
        </w:rPr>
        <w:t>造</w:t>
      </w:r>
      <w:r>
        <w:rPr>
          <w:rFonts w:ascii="宋体" w:hAnsi="宋体" w:cs="宋体" w:eastAsia="宋体" w:hint="default"/>
        </w:rPr>
        <w:t>能力</w:t>
      </w:r>
      <w:r>
        <w:rPr/>
        <w:t>和内</w:t>
      </w:r>
      <w:r>
        <w:rPr>
          <w:rFonts w:ascii="宋体" w:hAnsi="宋体" w:cs="宋体" w:eastAsia="宋体" w:hint="default"/>
        </w:rPr>
        <w:t>部</w:t>
      </w:r>
      <w:r>
        <w:rPr/>
        <w:t>管理</w:t>
      </w:r>
      <w:r>
        <w:rPr>
          <w:rFonts w:ascii="宋体" w:hAnsi="宋体" w:cs="宋体" w:eastAsia="宋体" w:hint="default"/>
        </w:rPr>
        <w:t>能力</w:t>
      </w:r>
      <w:r>
        <w:rPr/>
        <w:t>，确保</w:t>
      </w:r>
      <w:r>
        <w:rPr>
          <w:rFonts w:ascii="宋体" w:hAnsi="宋体" w:cs="宋体" w:eastAsia="宋体" w:hint="default"/>
        </w:rPr>
        <w:t>了</w:t>
      </w:r>
      <w:r>
        <w:rPr>
          <w:rFonts w:ascii="宋体" w:hAnsi="宋体" w:cs="宋体" w:eastAsia="宋体" w:hint="default"/>
        </w:rPr>
        <w:t>原</w:t>
      </w:r>
      <w:r>
        <w:rPr>
          <w:rFonts w:ascii="宋体" w:hAnsi="宋体" w:cs="宋体" w:eastAsia="宋体" w:hint="default"/>
        </w:rPr>
        <w:t>材</w:t>
      </w:r>
      <w:r>
        <w:rPr/>
        <w:t>料、</w:t>
      </w:r>
      <w:r>
        <w:rPr>
          <w:rFonts w:ascii="宋体" w:hAnsi="宋体" w:cs="宋体" w:eastAsia="宋体" w:hint="default"/>
        </w:rPr>
        <w:t>零</w:t>
      </w:r>
      <w:r>
        <w:rPr>
          <w:rFonts w:ascii="宋体" w:hAnsi="宋体" w:cs="宋体" w:eastAsia="宋体" w:hint="default"/>
        </w:rPr>
        <w:t>部</w:t>
      </w:r>
      <w:r>
        <w:rPr>
          <w:rFonts w:ascii="宋体" w:hAnsi="宋体" w:cs="宋体" w:eastAsia="宋体" w:hint="default"/>
        </w:rPr>
        <w:t>件</w:t>
      </w:r>
      <w:r>
        <w:rPr>
          <w:rFonts w:ascii="宋体" w:hAnsi="宋体" w:cs="宋体" w:eastAsia="宋体" w:hint="default"/>
        </w:rPr>
        <w:t>供</w:t>
      </w:r>
      <w:r>
        <w:rPr>
          <w:rFonts w:ascii="宋体" w:hAnsi="宋体" w:cs="宋体" w:eastAsia="宋体" w:hint="default"/>
        </w:rPr>
        <w:t>应</w:t>
      </w:r>
      <w:r>
        <w:rPr/>
        <w:t>的保</w:t>
      </w:r>
      <w:r>
        <w:rPr>
          <w:rFonts w:ascii="宋体" w:hAnsi="宋体" w:cs="宋体" w:eastAsia="宋体" w:hint="default"/>
        </w:rPr>
        <w:t>质</w:t>
      </w:r>
      <w:r>
        <w:rPr/>
        <w:t>、 保</w:t>
      </w:r>
      <w:r>
        <w:rPr>
          <w:rFonts w:ascii="宋体" w:hAnsi="宋体" w:cs="宋体" w:eastAsia="宋体" w:hint="default"/>
        </w:rPr>
        <w:t>量</w:t>
      </w:r>
      <w:r>
        <w:rPr/>
        <w:t>。</w:t>
      </w:r>
    </w:p>
    <w:p>
      <w:pPr>
        <w:pStyle w:val="BodyText"/>
        <w:spacing w:line="355" w:lineRule="auto" w:before="74"/>
        <w:ind w:right="229" w:firstLine="480"/>
        <w:jc w:val="both"/>
      </w:pPr>
      <w:r>
        <w:rPr>
          <w:rFonts w:ascii="宋体" w:hAnsi="宋体" w:cs="宋体" w:eastAsia="宋体" w:hint="default"/>
        </w:rPr>
        <w:t>（</w:t>
      </w:r>
      <w:r>
        <w:rPr>
          <w:rFonts w:ascii="Times New Roman" w:hAnsi="Times New Roman" w:cs="Times New Roman" w:eastAsia="Times New Roman" w:hint="default"/>
        </w:rPr>
        <w:t>7</w:t>
      </w:r>
      <w:r>
        <w:rPr>
          <w:rFonts w:ascii="宋体" w:hAnsi="宋体" w:cs="宋体" w:eastAsia="宋体" w:hint="default"/>
        </w:rPr>
        <w:t>）</w:t>
      </w:r>
      <w:r>
        <w:rPr>
          <w:rFonts w:ascii="Times New Roman" w:hAnsi="Times New Roman" w:cs="Times New Roman" w:eastAsia="Times New Roman" w:hint="default"/>
        </w:rPr>
        <w:t>2008</w:t>
      </w:r>
      <w:r>
        <w:rPr>
          <w:rFonts w:ascii="Times New Roman" w:hAnsi="Times New Roman" w:cs="Times New Roman" w:eastAsia="Times New Roman" w:hint="default"/>
          <w:spacing w:val="-27"/>
        </w:rPr>
        <w:t> </w:t>
      </w:r>
      <w:r>
        <w:rPr/>
        <w:t>年，公司</w:t>
      </w:r>
      <w:r>
        <w:rPr>
          <w:rFonts w:ascii="宋体" w:hAnsi="宋体" w:cs="宋体" w:eastAsia="宋体" w:hint="default"/>
        </w:rPr>
        <w:t>进</w:t>
      </w:r>
      <w:r>
        <w:rPr>
          <w:rFonts w:ascii="宋体" w:hAnsi="宋体" w:cs="宋体" w:eastAsia="宋体" w:hint="default"/>
        </w:rPr>
        <w:t>一</w:t>
      </w:r>
      <w:r>
        <w:rPr>
          <w:rFonts w:ascii="宋体" w:hAnsi="宋体" w:cs="宋体" w:eastAsia="宋体" w:hint="default"/>
        </w:rPr>
        <w:t>步</w:t>
      </w:r>
      <w:r>
        <w:rPr/>
        <w:t>明确</w:t>
      </w:r>
      <w:r>
        <w:rPr>
          <w:rFonts w:ascii="宋体" w:hAnsi="宋体" w:cs="宋体" w:eastAsia="宋体" w:hint="default"/>
        </w:rPr>
        <w:t>了</w:t>
      </w:r>
      <w:r>
        <w:rPr/>
        <w:t>公司的</w:t>
      </w:r>
      <w:r>
        <w:rPr>
          <w:rFonts w:ascii="宋体" w:hAnsi="宋体" w:cs="宋体" w:eastAsia="宋体" w:hint="default"/>
        </w:rPr>
        <w:t>使</w:t>
      </w:r>
      <w:r>
        <w:rPr>
          <w:rFonts w:ascii="宋体" w:hAnsi="宋体" w:cs="宋体" w:eastAsia="宋体" w:hint="default"/>
        </w:rPr>
        <w:t>命</w:t>
      </w:r>
      <w:r>
        <w:rPr/>
        <w:t>和</w:t>
      </w:r>
      <w:r>
        <w:rPr>
          <w:rFonts w:ascii="宋体" w:hAnsi="宋体" w:cs="宋体" w:eastAsia="宋体" w:hint="default"/>
        </w:rPr>
        <w:t>愿景</w:t>
      </w:r>
      <w:r>
        <w:rPr/>
        <w:t>。公司的</w:t>
      </w:r>
      <w:r>
        <w:rPr>
          <w:rFonts w:ascii="宋体" w:hAnsi="宋体" w:cs="宋体" w:eastAsia="宋体" w:hint="default"/>
        </w:rPr>
        <w:t>使</w:t>
      </w:r>
      <w:r>
        <w:rPr>
          <w:rFonts w:ascii="宋体" w:hAnsi="宋体" w:cs="宋体" w:eastAsia="宋体" w:hint="default"/>
        </w:rPr>
        <w:t>命</w:t>
      </w:r>
      <w:r>
        <w:rPr>
          <w:rFonts w:ascii="宋体" w:hAnsi="宋体" w:cs="宋体" w:eastAsia="宋体" w:hint="default"/>
        </w:rPr>
        <w:t>是“</w:t>
      </w:r>
      <w:r>
        <w:rPr>
          <w:rFonts w:ascii="宋体" w:hAnsi="宋体" w:cs="宋体" w:eastAsia="宋体" w:hint="default"/>
        </w:rPr>
        <w:t>专</w:t>
      </w:r>
      <w:r>
        <w:rPr>
          <w:rFonts w:ascii="宋体" w:hAnsi="宋体" w:cs="宋体" w:eastAsia="宋体" w:hint="default"/>
        </w:rPr>
        <w:t>注 </w:t>
      </w:r>
      <w:r>
        <w:rPr>
          <w:rFonts w:ascii="宋体" w:hAnsi="宋体" w:cs="宋体" w:eastAsia="宋体" w:hint="default"/>
          <w:spacing w:val="-3"/>
        </w:rPr>
        <w:t>发</w:t>
      </w:r>
      <w:r>
        <w:rPr>
          <w:rFonts w:ascii="宋体" w:hAnsi="宋体" w:cs="宋体" w:eastAsia="宋体" w:hint="default"/>
          <w:spacing w:val="-3"/>
        </w:rPr>
        <w:t>展</w:t>
      </w:r>
      <w:r>
        <w:rPr>
          <w:rFonts w:ascii="宋体" w:hAnsi="宋体" w:cs="宋体" w:eastAsia="宋体" w:hint="default"/>
          <w:spacing w:val="-3"/>
        </w:rPr>
        <w:t>安</w:t>
      </w:r>
      <w:r>
        <w:rPr>
          <w:rFonts w:ascii="宋体" w:hAnsi="宋体" w:cs="宋体" w:eastAsia="宋体" w:hint="default"/>
          <w:spacing w:val="-3"/>
        </w:rPr>
        <w:t>全</w:t>
      </w:r>
      <w:r>
        <w:rPr>
          <w:rFonts w:ascii="宋体" w:hAnsi="宋体" w:cs="宋体" w:eastAsia="宋体" w:hint="default"/>
          <w:spacing w:val="-3"/>
        </w:rPr>
        <w:t>环</w:t>
      </w:r>
      <w:r>
        <w:rPr>
          <w:spacing w:val="-3"/>
        </w:rPr>
        <w:t>保的</w:t>
      </w:r>
      <w:r>
        <w:rPr>
          <w:rFonts w:ascii="宋体" w:hAnsi="宋体" w:cs="宋体" w:eastAsia="宋体" w:hint="default"/>
          <w:spacing w:val="-3"/>
        </w:rPr>
        <w:t>水泵</w:t>
      </w:r>
      <w:r>
        <w:rPr>
          <w:spacing w:val="-3"/>
        </w:rPr>
        <w:t>及</w:t>
      </w:r>
      <w:r>
        <w:rPr>
          <w:rFonts w:ascii="宋体" w:hAnsi="宋体" w:cs="宋体" w:eastAsia="宋体" w:hint="default"/>
          <w:spacing w:val="-3"/>
        </w:rPr>
        <w:t>园</w:t>
      </w:r>
      <w:r>
        <w:rPr>
          <w:rFonts w:ascii="宋体" w:hAnsi="宋体" w:cs="宋体" w:eastAsia="宋体" w:hint="default"/>
          <w:spacing w:val="-3"/>
        </w:rPr>
        <w:t>林机</w:t>
      </w:r>
      <w:r>
        <w:rPr>
          <w:rFonts w:ascii="宋体" w:hAnsi="宋体" w:cs="宋体" w:eastAsia="宋体" w:hint="default"/>
          <w:spacing w:val="-3"/>
        </w:rPr>
        <w:t>械</w:t>
      </w:r>
      <w:r>
        <w:rPr>
          <w:spacing w:val="-3"/>
        </w:rPr>
        <w:t>，</w:t>
      </w:r>
      <w:r>
        <w:rPr>
          <w:rFonts w:ascii="宋体" w:hAnsi="宋体" w:cs="宋体" w:eastAsia="宋体" w:hint="default"/>
          <w:spacing w:val="-3"/>
        </w:rPr>
        <w:t>为</w:t>
      </w:r>
      <w:r>
        <w:rPr>
          <w:spacing w:val="-3"/>
        </w:rPr>
        <w:t>所有利</w:t>
      </w:r>
      <w:r>
        <w:rPr>
          <w:rFonts w:ascii="宋体" w:hAnsi="宋体" w:cs="宋体" w:eastAsia="宋体" w:hint="default"/>
          <w:spacing w:val="-3"/>
        </w:rPr>
        <w:t>益</w:t>
      </w:r>
      <w:r>
        <w:rPr>
          <w:rFonts w:ascii="宋体" w:hAnsi="宋体" w:cs="宋体" w:eastAsia="宋体" w:hint="default"/>
          <w:spacing w:val="-3"/>
        </w:rPr>
        <w:t>相</w:t>
      </w:r>
      <w:r>
        <w:rPr>
          <w:rFonts w:ascii="宋体" w:hAnsi="宋体" w:cs="宋体" w:eastAsia="宋体" w:hint="default"/>
          <w:spacing w:val="-3"/>
        </w:rPr>
        <w:t>关</w:t>
      </w:r>
      <w:r>
        <w:rPr>
          <w:spacing w:val="-3"/>
        </w:rPr>
        <w:t>者</w:t>
      </w:r>
      <w:r>
        <w:rPr>
          <w:rFonts w:ascii="宋体" w:hAnsi="宋体" w:cs="宋体" w:eastAsia="宋体" w:hint="default"/>
          <w:spacing w:val="-3"/>
        </w:rPr>
        <w:t>创</w:t>
      </w:r>
      <w:r>
        <w:rPr>
          <w:rFonts w:ascii="宋体" w:hAnsi="宋体" w:cs="宋体" w:eastAsia="宋体" w:hint="default"/>
          <w:spacing w:val="-3"/>
        </w:rPr>
        <w:t>造</w:t>
      </w:r>
      <w:r>
        <w:rPr>
          <w:rFonts w:ascii="宋体" w:hAnsi="宋体" w:cs="宋体" w:eastAsia="宋体" w:hint="default"/>
          <w:spacing w:val="-3"/>
        </w:rPr>
        <w:t>价</w:t>
      </w:r>
      <w:r>
        <w:rPr>
          <w:rFonts w:ascii="宋体" w:hAnsi="宋体" w:cs="宋体" w:eastAsia="宋体" w:hint="default"/>
          <w:spacing w:val="-3"/>
        </w:rPr>
        <w:t>值</w:t>
      </w:r>
      <w:r>
        <w:rPr>
          <w:rFonts w:ascii="宋体" w:hAnsi="宋体" w:cs="宋体" w:eastAsia="宋体" w:hint="default"/>
          <w:spacing w:val="-3"/>
        </w:rPr>
        <w:t>”</w:t>
      </w:r>
      <w:r>
        <w:rPr>
          <w:spacing w:val="-3"/>
        </w:rPr>
        <w:t>。公司的</w:t>
      </w:r>
      <w:r>
        <w:rPr>
          <w:rFonts w:ascii="宋体" w:hAnsi="宋体" w:cs="宋体" w:eastAsia="宋体" w:hint="default"/>
          <w:spacing w:val="-3"/>
        </w:rPr>
        <w:t>愿景</w:t>
      </w:r>
      <w:r>
        <w:rPr>
          <w:rFonts w:ascii="宋体" w:hAnsi="宋体" w:cs="宋体" w:eastAsia="宋体" w:hint="default"/>
          <w:spacing w:val="-3"/>
        </w:rPr>
        <w:t>是</w:t>
      </w:r>
      <w:r>
        <w:rPr>
          <w:rFonts w:ascii="宋体" w:hAnsi="宋体" w:cs="宋体" w:eastAsia="宋体" w:hint="default"/>
          <w:spacing w:val="-112"/>
        </w:rPr>
        <w:t> </w:t>
      </w:r>
      <w:r>
        <w:rPr>
          <w:rFonts w:ascii="宋体" w:hAnsi="宋体" w:cs="宋体" w:eastAsia="宋体" w:hint="default"/>
          <w:spacing w:val="-3"/>
        </w:rPr>
        <w:t>“</w:t>
      </w:r>
      <w:r>
        <w:rPr>
          <w:rFonts w:ascii="宋体" w:hAnsi="宋体" w:cs="宋体" w:eastAsia="宋体" w:hint="default"/>
          <w:spacing w:val="-3"/>
        </w:rPr>
        <w:t>提</w:t>
      </w:r>
      <w:r>
        <w:rPr>
          <w:rFonts w:ascii="宋体" w:hAnsi="宋体" w:cs="宋体" w:eastAsia="宋体" w:hint="default"/>
          <w:spacing w:val="-3"/>
        </w:rPr>
        <w:t>升</w:t>
      </w:r>
      <w:r>
        <w:rPr>
          <w:rFonts w:ascii="宋体" w:hAnsi="宋体" w:cs="宋体" w:eastAsia="宋体" w:hint="default"/>
          <w:spacing w:val="-3"/>
        </w:rPr>
        <w:t>中国</w:t>
      </w:r>
      <w:r>
        <w:rPr>
          <w:rFonts w:ascii="宋体" w:hAnsi="宋体" w:cs="宋体" w:eastAsia="宋体" w:hint="default"/>
          <w:spacing w:val="-3"/>
        </w:rPr>
        <w:t>水泵</w:t>
      </w:r>
      <w:r>
        <w:rPr>
          <w:spacing w:val="-3"/>
        </w:rPr>
        <w:t>及</w:t>
      </w:r>
      <w:r>
        <w:rPr>
          <w:rFonts w:ascii="宋体" w:hAnsi="宋体" w:cs="宋体" w:eastAsia="宋体" w:hint="default"/>
          <w:spacing w:val="-3"/>
        </w:rPr>
        <w:t>园</w:t>
      </w:r>
      <w:r>
        <w:rPr>
          <w:rFonts w:ascii="宋体" w:hAnsi="宋体" w:cs="宋体" w:eastAsia="宋体" w:hint="default"/>
          <w:spacing w:val="-3"/>
        </w:rPr>
        <w:t>林机</w:t>
      </w:r>
      <w:r>
        <w:rPr>
          <w:rFonts w:ascii="宋体" w:hAnsi="宋体" w:cs="宋体" w:eastAsia="宋体" w:hint="default"/>
          <w:spacing w:val="-3"/>
        </w:rPr>
        <w:t>械</w:t>
      </w:r>
      <w:r>
        <w:rPr>
          <w:rFonts w:ascii="宋体" w:hAnsi="宋体" w:cs="宋体" w:eastAsia="宋体" w:hint="default"/>
          <w:spacing w:val="-3"/>
        </w:rPr>
        <w:t>行</w:t>
      </w:r>
      <w:r>
        <w:rPr>
          <w:rFonts w:ascii="宋体" w:hAnsi="宋体" w:cs="宋体" w:eastAsia="宋体" w:hint="default"/>
          <w:spacing w:val="-3"/>
        </w:rPr>
        <w:t>业</w:t>
      </w:r>
      <w:r>
        <w:rPr>
          <w:rFonts w:ascii="宋体" w:hAnsi="宋体" w:cs="宋体" w:eastAsia="宋体" w:hint="default"/>
          <w:spacing w:val="-3"/>
        </w:rPr>
        <w:t>形</w:t>
      </w:r>
      <w:r>
        <w:rPr>
          <w:rFonts w:ascii="宋体" w:hAnsi="宋体" w:cs="宋体" w:eastAsia="宋体" w:hint="default"/>
          <w:spacing w:val="-3"/>
        </w:rPr>
        <w:t>象</w:t>
      </w:r>
      <w:r>
        <w:rPr>
          <w:spacing w:val="-3"/>
        </w:rPr>
        <w:t>，</w:t>
      </w:r>
      <w:r>
        <w:rPr>
          <w:rFonts w:ascii="宋体" w:hAnsi="宋体" w:cs="宋体" w:eastAsia="宋体" w:hint="default"/>
          <w:spacing w:val="-3"/>
        </w:rPr>
        <w:t>成</w:t>
      </w:r>
      <w:r>
        <w:rPr>
          <w:rFonts w:ascii="宋体" w:hAnsi="宋体" w:cs="宋体" w:eastAsia="宋体" w:hint="default"/>
          <w:spacing w:val="-3"/>
        </w:rPr>
        <w:t>就可持续发</w:t>
      </w:r>
      <w:r>
        <w:rPr>
          <w:rFonts w:ascii="宋体" w:hAnsi="宋体" w:cs="宋体" w:eastAsia="宋体" w:hint="default"/>
          <w:spacing w:val="-3"/>
        </w:rPr>
        <w:t>展</w:t>
      </w:r>
      <w:r>
        <w:rPr>
          <w:spacing w:val="-3"/>
        </w:rPr>
        <w:t>的</w:t>
      </w:r>
      <w:r>
        <w:rPr>
          <w:rFonts w:ascii="宋体" w:hAnsi="宋体" w:cs="宋体" w:eastAsia="宋体" w:hint="default"/>
          <w:spacing w:val="-3"/>
        </w:rPr>
        <w:t>行</w:t>
      </w:r>
      <w:r>
        <w:rPr>
          <w:rFonts w:ascii="宋体" w:hAnsi="宋体" w:cs="宋体" w:eastAsia="宋体" w:hint="default"/>
          <w:spacing w:val="-3"/>
        </w:rPr>
        <w:t>业</w:t>
      </w:r>
      <w:r>
        <w:rPr>
          <w:rFonts w:ascii="宋体" w:hAnsi="宋体" w:cs="宋体" w:eastAsia="宋体" w:hint="default"/>
          <w:spacing w:val="-3"/>
        </w:rPr>
        <w:t>领</w:t>
      </w:r>
      <w:r>
        <w:rPr>
          <w:rFonts w:ascii="宋体" w:hAnsi="宋体" w:cs="宋体" w:eastAsia="宋体" w:hint="default"/>
          <w:spacing w:val="-3"/>
        </w:rPr>
        <w:t>跑</w:t>
      </w:r>
      <w:r>
        <w:rPr>
          <w:spacing w:val="-3"/>
        </w:rPr>
        <w:t>者</w:t>
      </w:r>
      <w:r>
        <w:rPr>
          <w:rFonts w:ascii="宋体" w:hAnsi="宋体" w:cs="宋体" w:eastAsia="宋体" w:hint="default"/>
          <w:spacing w:val="-3"/>
        </w:rPr>
        <w:t>”</w:t>
      </w:r>
      <w:r>
        <w:rPr>
          <w:spacing w:val="-3"/>
        </w:rPr>
        <w:t>。公司的</w:t>
      </w:r>
      <w:r>
        <w:rPr>
          <w:spacing w:val="-112"/>
        </w:rPr>
        <w:t> </w:t>
      </w:r>
      <w:r>
        <w:rPr>
          <w:spacing w:val="-112"/>
        </w:rPr>
      </w:r>
      <w:r>
        <w:rPr>
          <w:rFonts w:ascii="宋体" w:hAnsi="宋体" w:cs="宋体" w:eastAsia="宋体" w:hint="default"/>
          <w:spacing w:val="-3"/>
        </w:rPr>
        <w:t>使</w:t>
      </w:r>
      <w:r>
        <w:rPr>
          <w:rFonts w:ascii="宋体" w:hAnsi="宋体" w:cs="宋体" w:eastAsia="宋体" w:hint="default"/>
          <w:spacing w:val="-3"/>
        </w:rPr>
        <w:t>命</w:t>
      </w:r>
      <w:r>
        <w:rPr>
          <w:spacing w:val="-3"/>
        </w:rPr>
        <w:t>和</w:t>
      </w:r>
      <w:r>
        <w:rPr>
          <w:rFonts w:ascii="宋体" w:hAnsi="宋体" w:cs="宋体" w:eastAsia="宋体" w:hint="default"/>
          <w:spacing w:val="-3"/>
        </w:rPr>
        <w:t>愿景</w:t>
      </w:r>
      <w:r>
        <w:rPr>
          <w:rFonts w:ascii="宋体" w:hAnsi="宋体" w:cs="宋体" w:eastAsia="宋体" w:hint="default"/>
          <w:spacing w:val="-3"/>
        </w:rPr>
        <w:t>进</w:t>
      </w:r>
      <w:r>
        <w:rPr>
          <w:rFonts w:ascii="宋体" w:hAnsi="宋体" w:cs="宋体" w:eastAsia="宋体" w:hint="default"/>
          <w:spacing w:val="-3"/>
        </w:rPr>
        <w:t>一</w:t>
      </w:r>
      <w:r>
        <w:rPr>
          <w:rFonts w:ascii="宋体" w:hAnsi="宋体" w:cs="宋体" w:eastAsia="宋体" w:hint="default"/>
          <w:spacing w:val="-3"/>
        </w:rPr>
        <w:t>步</w:t>
      </w:r>
      <w:r>
        <w:rPr>
          <w:spacing w:val="-3"/>
        </w:rPr>
        <w:t>明确</w:t>
      </w:r>
      <w:r>
        <w:rPr>
          <w:rFonts w:ascii="宋体" w:hAnsi="宋体" w:cs="宋体" w:eastAsia="宋体" w:hint="default"/>
          <w:spacing w:val="-3"/>
        </w:rPr>
        <w:t>了</w:t>
      </w:r>
      <w:r>
        <w:rPr>
          <w:spacing w:val="-3"/>
        </w:rPr>
        <w:t>公司的</w:t>
      </w:r>
      <w:r>
        <w:rPr>
          <w:rFonts w:ascii="宋体" w:hAnsi="宋体" w:cs="宋体" w:eastAsia="宋体" w:hint="default"/>
          <w:spacing w:val="-3"/>
        </w:rPr>
        <w:t>业务</w:t>
      </w:r>
      <w:r>
        <w:rPr>
          <w:rFonts w:ascii="宋体" w:hAnsi="宋体" w:cs="宋体" w:eastAsia="宋体" w:hint="default"/>
          <w:spacing w:val="-3"/>
        </w:rPr>
        <w:t>发</w:t>
      </w:r>
      <w:r>
        <w:rPr>
          <w:rFonts w:ascii="宋体" w:hAnsi="宋体" w:cs="宋体" w:eastAsia="宋体" w:hint="default"/>
          <w:spacing w:val="-3"/>
        </w:rPr>
        <w:t>展</w:t>
      </w:r>
      <w:r>
        <w:rPr>
          <w:spacing w:val="-3"/>
        </w:rPr>
        <w:t>方</w:t>
      </w:r>
      <w:r>
        <w:rPr>
          <w:rFonts w:ascii="宋体" w:hAnsi="宋体" w:cs="宋体" w:eastAsia="宋体" w:hint="default"/>
          <w:spacing w:val="-3"/>
        </w:rPr>
        <w:t>向</w:t>
      </w:r>
      <w:r>
        <w:rPr>
          <w:spacing w:val="-3"/>
        </w:rPr>
        <w:t>。</w:t>
      </w:r>
      <w:r>
        <w:rPr>
          <w:rFonts w:ascii="宋体" w:hAnsi="宋体" w:cs="宋体" w:eastAsia="宋体" w:hint="default"/>
          <w:spacing w:val="-3"/>
        </w:rPr>
        <w:t>今</w:t>
      </w:r>
      <w:r>
        <w:rPr>
          <w:rFonts w:ascii="宋体" w:hAnsi="宋体" w:cs="宋体" w:eastAsia="宋体" w:hint="default"/>
          <w:spacing w:val="-3"/>
        </w:rPr>
        <w:t>后</w:t>
      </w:r>
      <w:r>
        <w:rPr>
          <w:spacing w:val="-3"/>
        </w:rPr>
        <w:t>，公司</w:t>
      </w:r>
      <w:r>
        <w:rPr>
          <w:rFonts w:ascii="宋体" w:hAnsi="宋体" w:cs="宋体" w:eastAsia="宋体" w:hint="default"/>
          <w:spacing w:val="-3"/>
        </w:rPr>
        <w:t>仍</w:t>
      </w:r>
      <w:r>
        <w:rPr>
          <w:rFonts w:ascii="宋体" w:hAnsi="宋体" w:cs="宋体" w:eastAsia="宋体" w:hint="default"/>
          <w:spacing w:val="-3"/>
        </w:rPr>
        <w:t>将集</w:t>
      </w:r>
      <w:r>
        <w:rPr>
          <w:rFonts w:ascii="宋体" w:hAnsi="宋体" w:cs="宋体" w:eastAsia="宋体" w:hint="default"/>
          <w:spacing w:val="-3"/>
        </w:rPr>
        <w:t>中</w:t>
      </w:r>
      <w:r>
        <w:rPr>
          <w:rFonts w:ascii="宋体" w:hAnsi="宋体" w:cs="宋体" w:eastAsia="宋体" w:hint="default"/>
          <w:spacing w:val="-3"/>
        </w:rPr>
        <w:t>精</w:t>
      </w:r>
      <w:r>
        <w:rPr>
          <w:rFonts w:ascii="宋体" w:hAnsi="宋体" w:cs="宋体" w:eastAsia="宋体" w:hint="default"/>
          <w:spacing w:val="-3"/>
        </w:rPr>
        <w:t>力做</w:t>
      </w:r>
      <w:r>
        <w:rPr>
          <w:rFonts w:ascii="宋体" w:hAnsi="宋体" w:cs="宋体" w:eastAsia="宋体" w:hint="default"/>
          <w:spacing w:val="-3"/>
        </w:rPr>
        <w:t>好</w:t>
      </w:r>
      <w:r>
        <w:rPr>
          <w:rFonts w:ascii="宋体" w:hAnsi="宋体" w:cs="宋体" w:eastAsia="宋体" w:hint="default"/>
          <w:spacing w:val="-3"/>
        </w:rPr>
        <w:t>水</w:t>
      </w:r>
      <w:r>
        <w:rPr>
          <w:rFonts w:ascii="宋体" w:hAnsi="宋体" w:cs="宋体" w:eastAsia="宋体" w:hint="default"/>
          <w:spacing w:val="-103"/>
        </w:rPr>
        <w:t> </w:t>
      </w:r>
      <w:r>
        <w:rPr>
          <w:rFonts w:ascii="宋体" w:hAnsi="宋体" w:cs="宋体" w:eastAsia="宋体" w:hint="default"/>
          <w:spacing w:val="-3"/>
        </w:rPr>
        <w:t>泵</w:t>
      </w:r>
      <w:r>
        <w:rPr>
          <w:spacing w:val="-3"/>
        </w:rPr>
        <w:t>和</w:t>
      </w:r>
      <w:r>
        <w:rPr>
          <w:rFonts w:ascii="宋体" w:hAnsi="宋体" w:cs="宋体" w:eastAsia="宋体" w:hint="default"/>
          <w:spacing w:val="-3"/>
        </w:rPr>
        <w:t>园</w:t>
      </w:r>
      <w:r>
        <w:rPr>
          <w:rFonts w:ascii="宋体" w:hAnsi="宋体" w:cs="宋体" w:eastAsia="宋体" w:hint="default"/>
          <w:spacing w:val="-3"/>
        </w:rPr>
        <w:t>林机</w:t>
      </w:r>
      <w:r>
        <w:rPr>
          <w:rFonts w:ascii="宋体" w:hAnsi="宋体" w:cs="宋体" w:eastAsia="宋体" w:hint="default"/>
          <w:spacing w:val="-3"/>
        </w:rPr>
        <w:t>械</w:t>
      </w:r>
      <w:r>
        <w:rPr>
          <w:rFonts w:ascii="宋体" w:hAnsi="宋体" w:cs="宋体" w:eastAsia="宋体" w:hint="default"/>
          <w:spacing w:val="-3"/>
        </w:rPr>
        <w:t>两</w:t>
      </w:r>
      <w:r>
        <w:rPr>
          <w:spacing w:val="-3"/>
        </w:rPr>
        <w:t>大</w:t>
      </w:r>
      <w:r>
        <w:rPr>
          <w:rFonts w:ascii="宋体" w:hAnsi="宋体" w:cs="宋体" w:eastAsia="宋体" w:hint="default"/>
          <w:spacing w:val="-3"/>
        </w:rPr>
        <w:t>主</w:t>
      </w:r>
      <w:r>
        <w:rPr>
          <w:rFonts w:ascii="宋体" w:hAnsi="宋体" w:cs="宋体" w:eastAsia="宋体" w:hint="default"/>
          <w:spacing w:val="-3"/>
        </w:rPr>
        <w:t>营</w:t>
      </w:r>
      <w:r>
        <w:rPr>
          <w:rFonts w:ascii="宋体" w:hAnsi="宋体" w:cs="宋体" w:eastAsia="宋体" w:hint="default"/>
          <w:spacing w:val="-3"/>
        </w:rPr>
        <w:t>业务</w:t>
      </w:r>
      <w:r>
        <w:rPr>
          <w:spacing w:val="-3"/>
        </w:rPr>
        <w:t>，并</w:t>
      </w:r>
      <w:r>
        <w:rPr>
          <w:rFonts w:ascii="宋体" w:hAnsi="宋体" w:cs="宋体" w:eastAsia="宋体" w:hint="default"/>
          <w:spacing w:val="-3"/>
        </w:rPr>
        <w:t>通过</w:t>
      </w:r>
      <w:r>
        <w:rPr>
          <w:rFonts w:ascii="宋体" w:hAnsi="宋体" w:cs="宋体" w:eastAsia="宋体" w:hint="default"/>
          <w:spacing w:val="-3"/>
        </w:rPr>
        <w:t>生</w:t>
      </w:r>
      <w:r>
        <w:rPr>
          <w:rFonts w:ascii="宋体" w:hAnsi="宋体" w:cs="宋体" w:eastAsia="宋体" w:hint="default"/>
          <w:spacing w:val="-3"/>
        </w:rPr>
        <w:t>产</w:t>
      </w:r>
      <w:r>
        <w:rPr>
          <w:rFonts w:ascii="宋体" w:hAnsi="宋体" w:cs="宋体" w:eastAsia="宋体" w:hint="default"/>
          <w:spacing w:val="-3"/>
        </w:rPr>
        <w:t>安</w:t>
      </w:r>
      <w:r>
        <w:rPr>
          <w:rFonts w:ascii="宋体" w:hAnsi="宋体" w:cs="宋体" w:eastAsia="宋体" w:hint="default"/>
          <w:spacing w:val="-3"/>
        </w:rPr>
        <w:t>全</w:t>
      </w:r>
      <w:r>
        <w:rPr>
          <w:rFonts w:ascii="宋体" w:hAnsi="宋体" w:cs="宋体" w:eastAsia="宋体" w:hint="default"/>
          <w:spacing w:val="-3"/>
        </w:rPr>
        <w:t>环</w:t>
      </w:r>
      <w:r>
        <w:rPr>
          <w:spacing w:val="-3"/>
        </w:rPr>
        <w:t>保的</w:t>
      </w:r>
      <w:r>
        <w:rPr>
          <w:rFonts w:ascii="宋体" w:hAnsi="宋体" w:cs="宋体" w:eastAsia="宋体" w:hint="default"/>
          <w:spacing w:val="-3"/>
        </w:rPr>
        <w:t>水泵</w:t>
      </w:r>
      <w:r>
        <w:rPr>
          <w:spacing w:val="-3"/>
        </w:rPr>
        <w:t>和</w:t>
      </w:r>
      <w:r>
        <w:rPr>
          <w:rFonts w:ascii="宋体" w:hAnsi="宋体" w:cs="宋体" w:eastAsia="宋体" w:hint="default"/>
          <w:spacing w:val="-3"/>
        </w:rPr>
        <w:t>园</w:t>
      </w:r>
      <w:r>
        <w:rPr>
          <w:rFonts w:ascii="宋体" w:hAnsi="宋体" w:cs="宋体" w:eastAsia="宋体" w:hint="default"/>
          <w:spacing w:val="-3"/>
        </w:rPr>
        <w:t>林机</w:t>
      </w:r>
      <w:r>
        <w:rPr>
          <w:rFonts w:ascii="宋体" w:hAnsi="宋体" w:cs="宋体" w:eastAsia="宋体" w:hint="default"/>
          <w:spacing w:val="-3"/>
        </w:rPr>
        <w:t>械</w:t>
      </w:r>
      <w:r>
        <w:rPr>
          <w:rFonts w:ascii="宋体" w:hAnsi="宋体" w:cs="宋体" w:eastAsia="宋体" w:hint="default"/>
          <w:spacing w:val="-3"/>
        </w:rPr>
        <w:t>产</w:t>
      </w:r>
      <w:r>
        <w:rPr>
          <w:rFonts w:ascii="宋体" w:hAnsi="宋体" w:cs="宋体" w:eastAsia="宋体" w:hint="default"/>
          <w:spacing w:val="-3"/>
        </w:rPr>
        <w:t>品</w:t>
      </w:r>
      <w:r>
        <w:rPr>
          <w:spacing w:val="-3"/>
        </w:rPr>
        <w:t>，</w:t>
      </w:r>
      <w:r>
        <w:rPr>
          <w:rFonts w:ascii="宋体" w:hAnsi="宋体" w:cs="宋体" w:eastAsia="宋体" w:hint="default"/>
          <w:spacing w:val="-3"/>
        </w:rPr>
        <w:t>提</w:t>
      </w:r>
      <w:r>
        <w:rPr>
          <w:rFonts w:ascii="宋体" w:hAnsi="宋体" w:cs="宋体" w:eastAsia="宋体" w:hint="default"/>
          <w:spacing w:val="-3"/>
        </w:rPr>
        <w:t>升</w:t>
      </w:r>
      <w:r>
        <w:rPr>
          <w:rFonts w:ascii="宋体" w:hAnsi="宋体" w:cs="宋体" w:eastAsia="宋体" w:hint="default"/>
          <w:spacing w:val="-103"/>
        </w:rPr>
        <w:t> </w:t>
      </w:r>
      <w:r>
        <w:rPr>
          <w:rFonts w:ascii="宋体" w:hAnsi="宋体" w:cs="宋体" w:eastAsia="宋体" w:hint="default"/>
        </w:rPr>
        <w:t>中国</w:t>
      </w:r>
      <w:r>
        <w:rPr>
          <w:rFonts w:ascii="宋体" w:hAnsi="宋体" w:cs="宋体" w:eastAsia="宋体" w:hint="default"/>
        </w:rPr>
        <w:t>水泵</w:t>
      </w:r>
      <w:r>
        <w:rPr/>
        <w:t>和</w:t>
      </w:r>
      <w:r>
        <w:rPr>
          <w:rFonts w:ascii="宋体" w:hAnsi="宋体" w:cs="宋体" w:eastAsia="宋体" w:hint="default"/>
        </w:rPr>
        <w:t>园</w:t>
      </w:r>
      <w:r>
        <w:rPr>
          <w:rFonts w:ascii="宋体" w:hAnsi="宋体" w:cs="宋体" w:eastAsia="宋体" w:hint="default"/>
        </w:rPr>
        <w:t>林机</w:t>
      </w:r>
      <w:r>
        <w:rPr>
          <w:rFonts w:ascii="宋体" w:hAnsi="宋体" w:cs="宋体" w:eastAsia="宋体" w:hint="default"/>
        </w:rPr>
        <w:t>械</w:t>
      </w:r>
      <w:r>
        <w:rPr>
          <w:rFonts w:ascii="宋体" w:hAnsi="宋体" w:cs="宋体" w:eastAsia="宋体" w:hint="default"/>
        </w:rPr>
        <w:t>产</w:t>
      </w:r>
      <w:r>
        <w:rPr>
          <w:rFonts w:ascii="宋体" w:hAnsi="宋体" w:cs="宋体" w:eastAsia="宋体" w:hint="default"/>
        </w:rPr>
        <w:t>品</w:t>
      </w:r>
      <w:r>
        <w:rPr/>
        <w:t>在</w:t>
      </w:r>
      <w:r>
        <w:rPr>
          <w:rFonts w:ascii="宋体" w:hAnsi="宋体" w:cs="宋体" w:eastAsia="宋体" w:hint="default"/>
        </w:rPr>
        <w:t>世界</w:t>
      </w:r>
      <w:r>
        <w:rPr>
          <w:rFonts w:ascii="宋体" w:hAnsi="宋体" w:cs="宋体" w:eastAsia="宋体" w:hint="default"/>
        </w:rPr>
        <w:t>市</w:t>
      </w:r>
      <w:r>
        <w:rPr>
          <w:rFonts w:ascii="宋体" w:hAnsi="宋体" w:cs="宋体" w:eastAsia="宋体" w:hint="default"/>
        </w:rPr>
        <w:t>场</w:t>
      </w:r>
      <w:r>
        <w:rPr/>
        <w:t>的</w:t>
      </w:r>
      <w:r>
        <w:rPr>
          <w:rFonts w:ascii="宋体" w:hAnsi="宋体" w:cs="宋体" w:eastAsia="宋体" w:hint="default"/>
        </w:rPr>
        <w:t>形</w:t>
      </w:r>
      <w:r>
        <w:rPr>
          <w:rFonts w:ascii="宋体" w:hAnsi="宋体" w:cs="宋体" w:eastAsia="宋体" w:hint="default"/>
        </w:rPr>
        <w:t>象</w:t>
      </w:r>
      <w:r>
        <w:rPr/>
        <w:t>，实</w:t>
      </w:r>
      <w:r>
        <w:rPr>
          <w:rFonts w:ascii="宋体" w:hAnsi="宋体" w:cs="宋体" w:eastAsia="宋体" w:hint="default"/>
        </w:rPr>
        <w:t>现</w:t>
      </w:r>
      <w:r>
        <w:rPr/>
        <w:t>公司的</w:t>
      </w:r>
      <w:r>
        <w:rPr>
          <w:rFonts w:ascii="宋体" w:hAnsi="宋体" w:cs="宋体" w:eastAsia="宋体" w:hint="default"/>
        </w:rPr>
        <w:t>可持续发</w:t>
      </w:r>
      <w:r>
        <w:rPr>
          <w:rFonts w:ascii="宋体" w:hAnsi="宋体" w:cs="宋体" w:eastAsia="宋体" w:hint="default"/>
        </w:rPr>
        <w:t>展</w:t>
      </w:r>
      <w:r>
        <w:rPr/>
        <w:t>。</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Heading4"/>
        <w:spacing w:line="240" w:lineRule="auto" w:before="26"/>
        <w:ind w:right="105"/>
        <w:jc w:val="left"/>
        <w:rPr>
          <w:b w:val="0"/>
          <w:bCs w:val="0"/>
        </w:rPr>
      </w:pPr>
      <w:r>
        <w:rPr>
          <w:rFonts w:ascii="Times New Roman" w:hAnsi="Times New Roman" w:cs="Times New Roman" w:eastAsia="Times New Roman" w:hint="default"/>
          <w:spacing w:val="3"/>
        </w:rPr>
        <w:t>3</w:t>
      </w:r>
      <w:r>
        <w:rPr>
          <w:spacing w:val="3"/>
        </w:rPr>
        <w:t>、公司</w:t>
      </w:r>
      <w:r>
        <w:rPr>
          <w:rFonts w:ascii="宋体" w:hAnsi="宋体" w:cs="宋体" w:eastAsia="宋体" w:hint="default"/>
          <w:spacing w:val="3"/>
        </w:rPr>
        <w:t>社</w:t>
      </w:r>
      <w:r>
        <w:rPr>
          <w:spacing w:val="3"/>
        </w:rPr>
        <w:t>会</w:t>
      </w:r>
      <w:r>
        <w:rPr>
          <w:rFonts w:ascii="宋体" w:hAnsi="宋体" w:cs="宋体" w:eastAsia="宋体" w:hint="default"/>
          <w:spacing w:val="3"/>
        </w:rPr>
        <w:t>责</w:t>
      </w:r>
      <w:r>
        <w:rPr>
          <w:rFonts w:ascii="宋体" w:hAnsi="宋体" w:cs="宋体" w:eastAsia="宋体" w:hint="default"/>
          <w:spacing w:val="3"/>
        </w:rPr>
        <w:t>任</w:t>
      </w:r>
      <w:r>
        <w:rPr>
          <w:rFonts w:ascii="宋体" w:hAnsi="宋体" w:cs="宋体" w:eastAsia="宋体" w:hint="default"/>
          <w:spacing w:val="3"/>
        </w:rPr>
        <w:t>履</w:t>
      </w:r>
      <w:r>
        <w:rPr>
          <w:spacing w:val="3"/>
        </w:rPr>
        <w:t>行情况</w:t>
      </w:r>
      <w:r>
        <w:rPr>
          <w:b w:val="0"/>
          <w:bCs w:val="0"/>
        </w:rPr>
      </w:r>
    </w:p>
    <w:p>
      <w:pPr>
        <w:pStyle w:val="BodyText"/>
        <w:spacing w:line="240" w:lineRule="auto" w:before="171"/>
        <w:ind w:left="635" w:right="105"/>
        <w:jc w:val="left"/>
        <w:rPr>
          <w:rFonts w:ascii="宋体" w:hAnsi="宋体" w:cs="宋体" w:eastAsia="宋体" w:hint="default"/>
        </w:rPr>
      </w:pPr>
      <w:r>
        <w:rPr>
          <w:rFonts w:ascii="宋体" w:hAnsi="宋体" w:cs="宋体" w:eastAsia="宋体" w:hint="default"/>
          <w:spacing w:val="-3"/>
        </w:rPr>
        <w:t>（</w:t>
      </w:r>
      <w:r>
        <w:rPr>
          <w:rFonts w:ascii="Times New Roman" w:hAnsi="Times New Roman" w:cs="Times New Roman" w:eastAsia="Times New Roman" w:hint="default"/>
          <w:spacing w:val="-3"/>
        </w:rPr>
        <w:t>1</w:t>
      </w:r>
      <w:r>
        <w:rPr>
          <w:rFonts w:ascii="宋体" w:hAnsi="宋体" w:cs="宋体" w:eastAsia="宋体" w:hint="default"/>
          <w:spacing w:val="-3"/>
        </w:rPr>
        <w:t>）</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8"/>
        </w:rPr>
        <w:t> </w:t>
      </w:r>
      <w:r>
        <w:rPr/>
        <w:t>年，公司共有</w:t>
      </w:r>
      <w:r>
        <w:rPr>
          <w:rFonts w:ascii="宋体" w:hAnsi="宋体" w:cs="宋体" w:eastAsia="宋体" w:hint="default"/>
        </w:rPr>
        <w:t>两</w:t>
      </w:r>
      <w:r>
        <w:rPr/>
        <w:t>次</w:t>
      </w:r>
      <w:r>
        <w:rPr>
          <w:rFonts w:ascii="宋体" w:hAnsi="宋体" w:cs="宋体" w:eastAsia="宋体" w:hint="default"/>
        </w:rPr>
        <w:t>临</w:t>
      </w:r>
      <w:r>
        <w:rPr>
          <w:rFonts w:ascii="宋体" w:hAnsi="宋体" w:cs="宋体" w:eastAsia="宋体" w:hint="default"/>
        </w:rPr>
        <w:t>时</w:t>
      </w:r>
      <w:r>
        <w:rPr/>
        <w:t>股东大会</w:t>
      </w:r>
      <w:r>
        <w:rPr>
          <w:rFonts w:ascii="宋体" w:hAnsi="宋体" w:cs="宋体" w:eastAsia="宋体" w:hint="default"/>
        </w:rPr>
        <w:t>采用</w:t>
      </w:r>
      <w:r>
        <w:rPr>
          <w:rFonts w:ascii="宋体" w:hAnsi="宋体" w:cs="宋体" w:eastAsia="宋体" w:hint="default"/>
        </w:rPr>
        <w:t>现</w:t>
      </w:r>
      <w:r>
        <w:rPr>
          <w:rFonts w:ascii="宋体" w:hAnsi="宋体" w:cs="宋体" w:eastAsia="宋体" w:hint="default"/>
        </w:rPr>
        <w:t>场</w:t>
      </w:r>
      <w:r>
        <w:rPr>
          <w:rFonts w:ascii="宋体" w:hAnsi="宋体" w:cs="宋体" w:eastAsia="宋体" w:hint="default"/>
        </w:rPr>
        <w:t>表</w:t>
      </w:r>
      <w:r>
        <w:rPr>
          <w:rFonts w:ascii="宋体" w:hAnsi="宋体" w:cs="宋体" w:eastAsia="宋体" w:hint="default"/>
        </w:rPr>
        <w:t>决</w:t>
      </w:r>
      <w:r>
        <w:rPr/>
        <w:t>和</w:t>
      </w:r>
      <w:r>
        <w:rPr>
          <w:rFonts w:ascii="宋体" w:hAnsi="宋体" w:cs="宋体" w:eastAsia="宋体" w:hint="default"/>
        </w:rPr>
        <w:t>网</w:t>
      </w:r>
      <w:r>
        <w:rPr>
          <w:rFonts w:ascii="宋体" w:hAnsi="宋体" w:cs="宋体" w:eastAsia="宋体" w:hint="default"/>
        </w:rPr>
        <w:t>络</w:t>
      </w:r>
      <w:r>
        <w:rPr>
          <w:rFonts w:ascii="宋体" w:hAnsi="宋体" w:cs="宋体" w:eastAsia="宋体" w:hint="default"/>
        </w:rPr>
        <w:t>投</w:t>
      </w:r>
      <w:r>
        <w:rPr>
          <w:rFonts w:ascii="宋体" w:hAnsi="宋体" w:cs="宋体" w:eastAsia="宋体" w:hint="default"/>
        </w:rPr>
        <w:t>票相</w:t>
      </w:r>
      <w:r>
        <w:rPr>
          <w:rFonts w:ascii="宋体" w:hAnsi="宋体" w:cs="宋体" w:eastAsia="宋体" w:hint="default"/>
        </w:rPr>
        <w:t>结</w:t>
      </w:r>
      <w:r>
        <w:rPr>
          <w:rFonts w:ascii="宋体" w:hAnsi="宋体" w:cs="宋体" w:eastAsia="宋体" w:hint="default"/>
        </w:rPr>
        <w:t>合</w:t>
      </w:r>
    </w:p>
    <w:p>
      <w:pPr>
        <w:pStyle w:val="BodyText"/>
        <w:spacing w:line="240" w:lineRule="auto" w:before="138"/>
        <w:ind w:right="105"/>
        <w:jc w:val="left"/>
      </w:pPr>
      <w:r>
        <w:rPr/>
        <w:t>的方</w:t>
      </w:r>
      <w:r>
        <w:rPr>
          <w:rFonts w:ascii="宋体" w:hAnsi="宋体" w:cs="宋体" w:eastAsia="宋体" w:hint="default"/>
        </w:rPr>
        <w:t>式</w:t>
      </w:r>
      <w:r>
        <w:rPr>
          <w:rFonts w:ascii="宋体" w:hAnsi="宋体" w:cs="宋体" w:eastAsia="宋体" w:hint="default"/>
        </w:rPr>
        <w:t>召</w:t>
      </w:r>
      <w:r>
        <w:rPr>
          <w:rFonts w:ascii="宋体" w:hAnsi="宋体" w:cs="宋体" w:eastAsia="宋体" w:hint="default"/>
        </w:rPr>
        <w:t>开</w:t>
      </w:r>
      <w:r>
        <w:rPr/>
        <w:t>，</w:t>
      </w:r>
      <w:r>
        <w:rPr>
          <w:rFonts w:ascii="宋体" w:hAnsi="宋体" w:cs="宋体" w:eastAsia="宋体" w:hint="default"/>
        </w:rPr>
        <w:t>为</w:t>
      </w:r>
      <w:r>
        <w:rPr>
          <w:rFonts w:ascii="宋体" w:hAnsi="宋体" w:cs="宋体" w:eastAsia="宋体" w:hint="default"/>
        </w:rPr>
        <w:t>更</w:t>
      </w:r>
      <w:r>
        <w:rPr>
          <w:rFonts w:ascii="宋体" w:hAnsi="宋体" w:cs="宋体" w:eastAsia="宋体" w:hint="default"/>
        </w:rPr>
        <w:t>多</w:t>
      </w:r>
      <w:r>
        <w:rPr/>
        <w:t>的股东</w:t>
      </w:r>
      <w:r>
        <w:rPr>
          <w:rFonts w:ascii="宋体" w:hAnsi="宋体" w:cs="宋体" w:eastAsia="宋体" w:hint="default"/>
        </w:rPr>
        <w:t>参</w:t>
      </w:r>
      <w:r>
        <w:rPr>
          <w:rFonts w:ascii="宋体" w:hAnsi="宋体" w:cs="宋体" w:eastAsia="宋体" w:hint="default"/>
        </w:rPr>
        <w:t>加</w:t>
      </w:r>
      <w:r>
        <w:rPr/>
        <w:t>股东大会</w:t>
      </w:r>
      <w:r>
        <w:rPr>
          <w:rFonts w:ascii="宋体" w:hAnsi="宋体" w:cs="宋体" w:eastAsia="宋体" w:hint="default"/>
        </w:rPr>
        <w:t>提</w:t>
      </w:r>
      <w:r>
        <w:rPr>
          <w:rFonts w:ascii="宋体" w:hAnsi="宋体" w:cs="宋体" w:eastAsia="宋体" w:hint="default"/>
        </w:rPr>
        <w:t>供</w:t>
      </w:r>
      <w:r>
        <w:rPr>
          <w:rFonts w:ascii="宋体" w:hAnsi="宋体" w:cs="宋体" w:eastAsia="宋体" w:hint="default"/>
        </w:rPr>
        <w:t>了</w:t>
      </w:r>
      <w:r>
        <w:rPr>
          <w:rFonts w:ascii="宋体" w:hAnsi="宋体" w:cs="宋体" w:eastAsia="宋体" w:hint="default"/>
        </w:rPr>
        <w:t>便</w:t>
      </w:r>
      <w:r>
        <w:rPr/>
        <w:t>利。</w:t>
      </w:r>
    </w:p>
    <w:p>
      <w:pPr>
        <w:pStyle w:val="BodyText"/>
        <w:spacing w:line="350" w:lineRule="auto" w:before="194"/>
        <w:ind w:right="101" w:firstLine="480"/>
        <w:jc w:val="left"/>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w:t>
      </w:r>
      <w:r>
        <w:rPr/>
        <w:t>公司</w:t>
      </w:r>
      <w:r>
        <w:rPr>
          <w:rFonts w:ascii="宋体" w:hAnsi="宋体" w:cs="宋体" w:eastAsia="宋体" w:hint="default"/>
        </w:rPr>
        <w:t>与每</w:t>
      </w:r>
      <w:r>
        <w:rPr/>
        <w:t>个员</w:t>
      </w:r>
      <w:r>
        <w:rPr>
          <w:rFonts w:ascii="宋体" w:hAnsi="宋体" w:cs="宋体" w:eastAsia="宋体" w:hint="default"/>
        </w:rPr>
        <w:t>工</w:t>
      </w:r>
      <w:r>
        <w:rPr>
          <w:rFonts w:ascii="宋体" w:hAnsi="宋体" w:cs="宋体" w:eastAsia="宋体" w:hint="default"/>
        </w:rPr>
        <w:t>签</w:t>
      </w:r>
      <w:r>
        <w:rPr>
          <w:rFonts w:ascii="宋体" w:hAnsi="宋体" w:cs="宋体" w:eastAsia="宋体" w:hint="default"/>
        </w:rPr>
        <w:t>订</w:t>
      </w:r>
      <w:r>
        <w:rPr>
          <w:rFonts w:ascii="宋体" w:hAnsi="宋体" w:cs="宋体" w:eastAsia="宋体" w:hint="default"/>
        </w:rPr>
        <w:t>了</w:t>
      </w:r>
      <w:r>
        <w:rPr>
          <w:rFonts w:ascii="宋体" w:hAnsi="宋体" w:cs="宋体" w:eastAsia="宋体" w:hint="default"/>
        </w:rPr>
        <w:t>劳</w:t>
      </w:r>
      <w:r>
        <w:rPr>
          <w:rFonts w:ascii="宋体" w:hAnsi="宋体" w:cs="宋体" w:eastAsia="宋体" w:hint="default"/>
        </w:rPr>
        <w:t>动</w:t>
      </w:r>
      <w:r>
        <w:rPr>
          <w:rFonts w:ascii="宋体" w:hAnsi="宋体" w:cs="宋体" w:eastAsia="宋体" w:hint="default"/>
        </w:rPr>
        <w:t>合同</w:t>
      </w:r>
      <w:r>
        <w:rPr/>
        <w:t>，对</w:t>
      </w:r>
      <w:r>
        <w:rPr>
          <w:rFonts w:ascii="宋体" w:hAnsi="宋体" w:cs="宋体" w:eastAsia="宋体" w:hint="default"/>
        </w:rPr>
        <w:t>新</w:t>
      </w:r>
      <w:r>
        <w:rPr>
          <w:rFonts w:ascii="宋体" w:hAnsi="宋体" w:cs="宋体" w:eastAsia="宋体" w:hint="default"/>
        </w:rPr>
        <w:t>上</w:t>
      </w:r>
      <w:r>
        <w:rPr>
          <w:rFonts w:ascii="宋体" w:hAnsi="宋体" w:cs="宋体" w:eastAsia="宋体" w:hint="default"/>
        </w:rPr>
        <w:t>岗</w:t>
      </w:r>
      <w:r>
        <w:rPr/>
        <w:t>的员</w:t>
      </w:r>
      <w:r>
        <w:rPr>
          <w:rFonts w:ascii="宋体" w:hAnsi="宋体" w:cs="宋体" w:eastAsia="宋体" w:hint="default"/>
        </w:rPr>
        <w:t>工</w:t>
      </w:r>
      <w:r>
        <w:rPr>
          <w:rFonts w:ascii="宋体" w:hAnsi="宋体" w:cs="宋体" w:eastAsia="宋体" w:hint="default"/>
        </w:rPr>
        <w:t>执</w:t>
      </w:r>
      <w:r>
        <w:rPr>
          <w:rFonts w:ascii="宋体" w:hAnsi="宋体" w:cs="宋体" w:eastAsia="宋体" w:hint="default"/>
        </w:rPr>
        <w:t>行</w:t>
      </w:r>
      <w:r>
        <w:rPr>
          <w:rFonts w:ascii="宋体" w:hAnsi="宋体" w:cs="宋体" w:eastAsia="宋体" w:hint="default"/>
        </w:rPr>
        <w:t>“</w:t>
      </w:r>
      <w:r>
        <w:rPr>
          <w:rFonts w:ascii="宋体" w:hAnsi="宋体" w:cs="宋体" w:eastAsia="宋体" w:hint="default"/>
        </w:rPr>
        <w:t>先</w:t>
      </w:r>
      <w:r>
        <w:rPr>
          <w:rFonts w:ascii="宋体" w:hAnsi="宋体" w:cs="宋体" w:eastAsia="宋体" w:hint="default"/>
        </w:rPr>
        <w:t>培训</w:t>
      </w:r>
      <w:r>
        <w:rPr/>
        <w:t>，</w:t>
      </w:r>
      <w:r>
        <w:rPr>
          <w:rFonts w:ascii="宋体" w:hAnsi="宋体" w:cs="宋体" w:eastAsia="宋体" w:hint="default"/>
        </w:rPr>
        <w:t>再 </w:t>
      </w:r>
      <w:r>
        <w:rPr>
          <w:rFonts w:ascii="宋体" w:hAnsi="宋体" w:cs="宋体" w:eastAsia="宋体" w:hint="default"/>
          <w:spacing w:val="-6"/>
        </w:rPr>
        <w:t>上</w:t>
      </w:r>
      <w:r>
        <w:rPr>
          <w:rFonts w:ascii="宋体" w:hAnsi="宋体" w:cs="宋体" w:eastAsia="宋体" w:hint="default"/>
          <w:spacing w:val="-6"/>
        </w:rPr>
        <w:t>岗</w:t>
      </w:r>
      <w:r>
        <w:rPr>
          <w:rFonts w:ascii="宋体" w:hAnsi="宋体" w:cs="宋体" w:eastAsia="宋体" w:hint="default"/>
          <w:spacing w:val="-6"/>
        </w:rPr>
        <w:t>”</w:t>
      </w:r>
      <w:r>
        <w:rPr>
          <w:spacing w:val="-6"/>
        </w:rPr>
        <w:t>的</w:t>
      </w:r>
      <w:r>
        <w:rPr>
          <w:rFonts w:ascii="宋体" w:hAnsi="宋体" w:cs="宋体" w:eastAsia="宋体" w:hint="default"/>
          <w:spacing w:val="-6"/>
        </w:rPr>
        <w:t>要求</w:t>
      </w:r>
      <w:r>
        <w:rPr>
          <w:spacing w:val="-6"/>
        </w:rPr>
        <w:t>，确保员</w:t>
      </w:r>
      <w:r>
        <w:rPr>
          <w:rFonts w:ascii="宋体" w:hAnsi="宋体" w:cs="宋体" w:eastAsia="宋体" w:hint="default"/>
          <w:spacing w:val="-6"/>
        </w:rPr>
        <w:t>工上</w:t>
      </w:r>
      <w:r>
        <w:rPr>
          <w:rFonts w:ascii="宋体" w:hAnsi="宋体" w:cs="宋体" w:eastAsia="宋体" w:hint="default"/>
          <w:spacing w:val="-6"/>
        </w:rPr>
        <w:t>岗</w:t>
      </w:r>
      <w:r>
        <w:rPr>
          <w:rFonts w:ascii="宋体" w:hAnsi="宋体" w:cs="宋体" w:eastAsia="宋体" w:hint="default"/>
          <w:spacing w:val="-6"/>
        </w:rPr>
        <w:t>前</w:t>
      </w:r>
      <w:r>
        <w:rPr>
          <w:rFonts w:ascii="宋体" w:hAnsi="宋体" w:cs="宋体" w:eastAsia="宋体" w:hint="default"/>
          <w:spacing w:val="-6"/>
        </w:rPr>
        <w:t>掌握</w:t>
      </w:r>
      <w:r>
        <w:rPr>
          <w:rFonts w:ascii="宋体" w:hAnsi="宋体" w:cs="宋体" w:eastAsia="宋体" w:hint="default"/>
          <w:spacing w:val="-6"/>
        </w:rPr>
        <w:t>该</w:t>
      </w:r>
      <w:r>
        <w:rPr>
          <w:rFonts w:ascii="宋体" w:hAnsi="宋体" w:cs="宋体" w:eastAsia="宋体" w:hint="default"/>
          <w:spacing w:val="-6"/>
        </w:rPr>
        <w:t>岗</w:t>
      </w:r>
      <w:r>
        <w:rPr>
          <w:rFonts w:ascii="宋体" w:hAnsi="宋体" w:cs="宋体" w:eastAsia="宋体" w:hint="default"/>
          <w:spacing w:val="-6"/>
        </w:rPr>
        <w:t>位</w:t>
      </w:r>
      <w:r>
        <w:rPr>
          <w:spacing w:val="-6"/>
        </w:rPr>
        <w:t>的</w:t>
      </w:r>
      <w:r>
        <w:rPr>
          <w:rFonts w:ascii="宋体" w:hAnsi="宋体" w:cs="宋体" w:eastAsia="宋体" w:hint="default"/>
          <w:spacing w:val="-6"/>
        </w:rPr>
        <w:t>职</w:t>
      </w:r>
      <w:r>
        <w:rPr>
          <w:rFonts w:ascii="宋体" w:hAnsi="宋体" w:cs="宋体" w:eastAsia="宋体" w:hint="default"/>
          <w:spacing w:val="-6"/>
        </w:rPr>
        <w:t>业</w:t>
      </w:r>
      <w:r>
        <w:rPr>
          <w:rFonts w:ascii="宋体" w:hAnsi="宋体" w:cs="宋体" w:eastAsia="宋体" w:hint="default"/>
          <w:spacing w:val="-6"/>
        </w:rPr>
        <w:t>技</w:t>
      </w:r>
      <w:r>
        <w:rPr>
          <w:rFonts w:ascii="宋体" w:hAnsi="宋体" w:cs="宋体" w:eastAsia="宋体" w:hint="default"/>
          <w:spacing w:val="-6"/>
        </w:rPr>
        <w:t>能</w:t>
      </w:r>
      <w:r>
        <w:rPr>
          <w:spacing w:val="-6"/>
        </w:rPr>
        <w:t>，</w:t>
      </w:r>
      <w:r>
        <w:rPr>
          <w:rFonts w:ascii="宋体" w:hAnsi="宋体" w:cs="宋体" w:eastAsia="宋体" w:hint="default"/>
          <w:spacing w:val="-6"/>
        </w:rPr>
        <w:t>熟悉</w:t>
      </w:r>
      <w:r>
        <w:rPr>
          <w:rFonts w:ascii="宋体" w:hAnsi="宋体" w:cs="宋体" w:eastAsia="宋体" w:hint="default"/>
          <w:spacing w:val="-6"/>
        </w:rPr>
        <w:t>相</w:t>
      </w:r>
      <w:r>
        <w:rPr>
          <w:rFonts w:ascii="宋体" w:hAnsi="宋体" w:cs="宋体" w:eastAsia="宋体" w:hint="default"/>
          <w:spacing w:val="-6"/>
        </w:rPr>
        <w:t>关</w:t>
      </w:r>
      <w:r>
        <w:rPr>
          <w:rFonts w:ascii="宋体" w:hAnsi="宋体" w:cs="宋体" w:eastAsia="宋体" w:hint="default"/>
          <w:spacing w:val="-6"/>
        </w:rPr>
        <w:t>安</w:t>
      </w:r>
      <w:r>
        <w:rPr>
          <w:rFonts w:ascii="宋体" w:hAnsi="宋体" w:cs="宋体" w:eastAsia="宋体" w:hint="default"/>
          <w:spacing w:val="-6"/>
        </w:rPr>
        <w:t>全</w:t>
      </w:r>
      <w:r>
        <w:rPr>
          <w:rFonts w:ascii="宋体" w:hAnsi="宋体" w:cs="宋体" w:eastAsia="宋体" w:hint="default"/>
          <w:spacing w:val="-6"/>
        </w:rPr>
        <w:t>生</w:t>
      </w:r>
      <w:r>
        <w:rPr>
          <w:rFonts w:ascii="宋体" w:hAnsi="宋体" w:cs="宋体" w:eastAsia="宋体" w:hint="default"/>
          <w:spacing w:val="-6"/>
        </w:rPr>
        <w:t>产</w:t>
      </w:r>
      <w:r>
        <w:rPr>
          <w:rFonts w:ascii="宋体" w:hAnsi="宋体" w:cs="宋体" w:eastAsia="宋体" w:hint="default"/>
          <w:spacing w:val="-6"/>
        </w:rPr>
        <w:t>规</w:t>
      </w:r>
      <w:r>
        <w:rPr>
          <w:rFonts w:ascii="宋体" w:hAnsi="宋体" w:cs="宋体" w:eastAsia="宋体" w:hint="default"/>
          <w:spacing w:val="-6"/>
        </w:rPr>
        <w:t>定</w:t>
      </w:r>
      <w:r>
        <w:rPr>
          <w:spacing w:val="-6"/>
        </w:rPr>
        <w:t>。</w:t>
      </w:r>
      <w:r>
        <w:rPr>
          <w:spacing w:val="-113"/>
        </w:rPr>
        <w:t> </w:t>
      </w:r>
      <w:r>
        <w:rPr>
          <w:spacing w:val="-3"/>
        </w:rPr>
        <w:t>公司</w:t>
      </w:r>
      <w:r>
        <w:rPr>
          <w:rFonts w:ascii="宋体" w:hAnsi="宋体" w:cs="宋体" w:eastAsia="宋体" w:hint="default"/>
          <w:spacing w:val="-3"/>
        </w:rPr>
        <w:t>注</w:t>
      </w:r>
      <w:r>
        <w:rPr>
          <w:spacing w:val="-3"/>
        </w:rPr>
        <w:t>重员</w:t>
      </w:r>
      <w:r>
        <w:rPr>
          <w:rFonts w:ascii="宋体" w:hAnsi="宋体" w:cs="宋体" w:eastAsia="宋体" w:hint="default"/>
          <w:spacing w:val="-3"/>
        </w:rPr>
        <w:t>工</w:t>
      </w:r>
      <w:r>
        <w:rPr>
          <w:rFonts w:ascii="宋体" w:hAnsi="宋体" w:cs="宋体" w:eastAsia="宋体" w:hint="default"/>
          <w:spacing w:val="-3"/>
        </w:rPr>
        <w:t>培训</w:t>
      </w:r>
      <w:r>
        <w:rPr>
          <w:spacing w:val="-3"/>
        </w:rPr>
        <w:t>，并</w:t>
      </w:r>
      <w:r>
        <w:rPr>
          <w:rFonts w:ascii="宋体" w:hAnsi="宋体" w:cs="宋体" w:eastAsia="宋体" w:hint="default"/>
          <w:spacing w:val="-3"/>
        </w:rPr>
        <w:t>鼓励</w:t>
      </w:r>
      <w:r>
        <w:rPr>
          <w:spacing w:val="-3"/>
        </w:rPr>
        <w:t>员</w:t>
      </w:r>
      <w:r>
        <w:rPr>
          <w:rFonts w:ascii="宋体" w:hAnsi="宋体" w:cs="宋体" w:eastAsia="宋体" w:hint="default"/>
          <w:spacing w:val="-3"/>
        </w:rPr>
        <w:t>工</w:t>
      </w:r>
      <w:r>
        <w:rPr>
          <w:spacing w:val="-3"/>
        </w:rPr>
        <w:t>自</w:t>
      </w:r>
      <w:r>
        <w:rPr>
          <w:rFonts w:ascii="宋体" w:hAnsi="宋体" w:cs="宋体" w:eastAsia="宋体" w:hint="default"/>
          <w:spacing w:val="-3"/>
        </w:rPr>
        <w:t>主</w:t>
      </w:r>
      <w:r>
        <w:rPr>
          <w:rFonts w:ascii="宋体" w:hAnsi="宋体" w:cs="宋体" w:eastAsia="宋体" w:hint="default"/>
          <w:spacing w:val="-3"/>
        </w:rPr>
        <w:t>提</w:t>
      </w:r>
      <w:r>
        <w:rPr>
          <w:spacing w:val="-3"/>
        </w:rPr>
        <w:t>出</w:t>
      </w:r>
      <w:r>
        <w:rPr>
          <w:rFonts w:ascii="宋体" w:hAnsi="宋体" w:cs="宋体" w:eastAsia="宋体" w:hint="default"/>
          <w:spacing w:val="-3"/>
        </w:rPr>
        <w:t>培训</w:t>
      </w:r>
      <w:r>
        <w:rPr>
          <w:rFonts w:ascii="宋体" w:hAnsi="宋体" w:cs="宋体" w:eastAsia="宋体" w:hint="default"/>
          <w:spacing w:val="-3"/>
        </w:rPr>
        <w:t>需</w:t>
      </w:r>
      <w:r>
        <w:rPr>
          <w:rFonts w:ascii="宋体" w:hAnsi="宋体" w:cs="宋体" w:eastAsia="宋体" w:hint="default"/>
          <w:spacing w:val="-3"/>
        </w:rPr>
        <w:t>求</w:t>
      </w:r>
      <w:r>
        <w:rPr>
          <w:spacing w:val="-3"/>
        </w:rPr>
        <w:t>，</w:t>
      </w:r>
      <w:r>
        <w:rPr>
          <w:rFonts w:ascii="宋体" w:hAnsi="宋体" w:cs="宋体" w:eastAsia="宋体" w:hint="default"/>
          <w:spacing w:val="-3"/>
        </w:rPr>
        <w:t>提</w:t>
      </w:r>
      <w:r>
        <w:rPr>
          <w:rFonts w:ascii="宋体" w:hAnsi="宋体" w:cs="宋体" w:eastAsia="宋体" w:hint="default"/>
          <w:spacing w:val="-3"/>
        </w:rPr>
        <w:t>升</w:t>
      </w:r>
      <w:r>
        <w:rPr>
          <w:spacing w:val="-3"/>
        </w:rPr>
        <w:t>自</w:t>
      </w:r>
      <w:r>
        <w:rPr>
          <w:rFonts w:ascii="宋体" w:hAnsi="宋体" w:cs="宋体" w:eastAsia="宋体" w:hint="default"/>
          <w:spacing w:val="-3"/>
        </w:rPr>
        <w:t>身</w:t>
      </w:r>
      <w:r>
        <w:rPr>
          <w:rFonts w:ascii="宋体" w:hAnsi="宋体" w:cs="宋体" w:eastAsia="宋体" w:hint="default"/>
          <w:spacing w:val="-3"/>
        </w:rPr>
        <w:t>素</w:t>
      </w:r>
      <w:r>
        <w:rPr>
          <w:rFonts w:ascii="宋体" w:hAnsi="宋体" w:cs="宋体" w:eastAsia="宋体" w:hint="default"/>
          <w:spacing w:val="-3"/>
        </w:rPr>
        <w:t>质</w:t>
      </w:r>
      <w:r>
        <w:rPr>
          <w:spacing w:val="-3"/>
        </w:rPr>
        <w:t>和</w:t>
      </w:r>
      <w:r>
        <w:rPr>
          <w:rFonts w:ascii="宋体" w:hAnsi="宋体" w:cs="宋体" w:eastAsia="宋体" w:hint="default"/>
          <w:spacing w:val="-3"/>
        </w:rPr>
        <w:t>能力</w:t>
      </w:r>
      <w:r>
        <w:rPr>
          <w:spacing w:val="-3"/>
        </w:rPr>
        <w:t>。</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36"/>
        </w:rPr>
        <w:t> </w:t>
      </w:r>
      <w:r>
        <w:rPr/>
        <w:t>年，公司</w:t>
      </w:r>
      <w:r>
        <w:rPr>
          <w:rFonts w:ascii="宋体" w:hAnsi="宋体" w:cs="宋体" w:eastAsia="宋体" w:hint="default"/>
        </w:rPr>
        <w:t>采</w:t>
      </w:r>
      <w:r>
        <w:rPr>
          <w:rFonts w:ascii="宋体" w:hAnsi="宋体" w:cs="宋体" w:eastAsia="宋体" w:hint="default"/>
        </w:rPr>
        <w:t>取</w:t>
      </w:r>
      <w:r>
        <w:rPr>
          <w:rFonts w:ascii="宋体" w:hAnsi="宋体" w:cs="宋体" w:eastAsia="宋体" w:hint="default"/>
        </w:rPr>
        <w:t>委</w:t>
      </w:r>
      <w:r>
        <w:rPr>
          <w:rFonts w:ascii="宋体" w:hAnsi="宋体" w:cs="宋体" w:eastAsia="宋体" w:hint="default"/>
        </w:rPr>
        <w:t>外</w:t>
      </w:r>
      <w:r>
        <w:rPr>
          <w:rFonts w:ascii="宋体" w:hAnsi="宋体" w:cs="宋体" w:eastAsia="宋体" w:hint="default"/>
        </w:rPr>
        <w:t>培训</w:t>
      </w:r>
      <w:r>
        <w:rPr/>
        <w:t>、</w:t>
      </w:r>
      <w:r>
        <w:rPr>
          <w:rFonts w:ascii="宋体" w:hAnsi="宋体" w:cs="宋体" w:eastAsia="宋体" w:hint="default"/>
        </w:rPr>
        <w:t>外</w:t>
      </w:r>
      <w:r>
        <w:rPr>
          <w:rFonts w:ascii="宋体" w:hAnsi="宋体" w:cs="宋体" w:eastAsia="宋体" w:hint="default"/>
        </w:rPr>
        <w:t>聘</w:t>
      </w:r>
      <w:r>
        <w:rPr/>
        <w:t>内</w:t>
      </w:r>
      <w:r>
        <w:rPr>
          <w:rFonts w:ascii="宋体" w:hAnsi="宋体" w:cs="宋体" w:eastAsia="宋体" w:hint="default"/>
        </w:rPr>
        <w:t>训</w:t>
      </w:r>
      <w:r>
        <w:rPr/>
        <w:t>和内</w:t>
      </w:r>
      <w:r>
        <w:rPr>
          <w:rFonts w:ascii="宋体" w:hAnsi="宋体" w:cs="宋体" w:eastAsia="宋体" w:hint="default"/>
        </w:rPr>
        <w:t>部</w:t>
      </w:r>
      <w:r>
        <w:rPr>
          <w:rFonts w:ascii="宋体" w:hAnsi="宋体" w:cs="宋体" w:eastAsia="宋体" w:hint="default"/>
        </w:rPr>
        <w:t>培训等</w:t>
      </w:r>
      <w:r>
        <w:rPr>
          <w:rFonts w:ascii="宋体" w:hAnsi="宋体" w:cs="宋体" w:eastAsia="宋体" w:hint="default"/>
        </w:rPr>
        <w:t>多</w:t>
      </w:r>
      <w:r>
        <w:rPr>
          <w:rFonts w:ascii="宋体" w:hAnsi="宋体" w:cs="宋体" w:eastAsia="宋体" w:hint="default"/>
        </w:rPr>
        <w:t>种</w:t>
      </w:r>
      <w:r>
        <w:rPr/>
        <w:t>方</w:t>
      </w:r>
      <w:r>
        <w:rPr>
          <w:rFonts w:ascii="宋体" w:hAnsi="宋体" w:cs="宋体" w:eastAsia="宋体" w:hint="default"/>
        </w:rPr>
        <w:t>式</w:t>
      </w:r>
      <w:r>
        <w:rPr/>
        <w:t>，对</w:t>
      </w:r>
      <w:r>
        <w:rPr>
          <w:rFonts w:ascii="宋体" w:hAnsi="宋体" w:cs="宋体" w:eastAsia="宋体" w:hint="default"/>
        </w:rPr>
        <w:t>中</w:t>
      </w:r>
      <w:r>
        <w:rPr/>
        <w:t>高</w:t>
      </w:r>
      <w:r>
        <w:rPr>
          <w:rFonts w:ascii="宋体" w:hAnsi="宋体" w:cs="宋体" w:eastAsia="宋体" w:hint="default"/>
        </w:rPr>
        <w:t>层</w:t>
      </w:r>
      <w:r>
        <w:rPr/>
        <w:t>管理人员、 </w:t>
      </w:r>
      <w:r>
        <w:rPr>
          <w:rFonts w:ascii="宋体" w:hAnsi="宋体" w:cs="宋体" w:eastAsia="宋体" w:hint="default"/>
          <w:spacing w:val="-3"/>
        </w:rPr>
        <w:t>各</w:t>
      </w:r>
      <w:r>
        <w:rPr>
          <w:rFonts w:ascii="宋体" w:hAnsi="宋体" w:cs="宋体" w:eastAsia="宋体" w:hint="default"/>
          <w:spacing w:val="-3"/>
        </w:rPr>
        <w:t>类</w:t>
      </w:r>
      <w:r>
        <w:rPr>
          <w:rFonts w:ascii="宋体" w:hAnsi="宋体" w:cs="宋体" w:eastAsia="宋体" w:hint="default"/>
          <w:spacing w:val="-3"/>
        </w:rPr>
        <w:t>专</w:t>
      </w:r>
      <w:r>
        <w:rPr>
          <w:rFonts w:ascii="宋体" w:hAnsi="宋体" w:cs="宋体" w:eastAsia="宋体" w:hint="default"/>
          <w:spacing w:val="-3"/>
        </w:rPr>
        <w:t>业</w:t>
      </w:r>
      <w:r>
        <w:rPr>
          <w:rFonts w:ascii="宋体" w:hAnsi="宋体" w:cs="宋体" w:eastAsia="宋体" w:hint="default"/>
          <w:spacing w:val="-3"/>
        </w:rPr>
        <w:t>技术</w:t>
      </w:r>
      <w:r>
        <w:rPr>
          <w:spacing w:val="-3"/>
        </w:rPr>
        <w:t>人员、</w:t>
      </w:r>
      <w:r>
        <w:rPr>
          <w:rFonts w:ascii="宋体" w:hAnsi="宋体" w:cs="宋体" w:eastAsia="宋体" w:hint="default"/>
          <w:spacing w:val="-3"/>
        </w:rPr>
        <w:t>基层一</w:t>
      </w:r>
      <w:r>
        <w:rPr>
          <w:rFonts w:ascii="宋体" w:hAnsi="宋体" w:cs="宋体" w:eastAsia="宋体" w:hint="default"/>
          <w:spacing w:val="-3"/>
        </w:rPr>
        <w:t>线</w:t>
      </w:r>
      <w:r>
        <w:rPr>
          <w:spacing w:val="-3"/>
        </w:rPr>
        <w:t>员</w:t>
      </w:r>
      <w:r>
        <w:rPr>
          <w:rFonts w:ascii="宋体" w:hAnsi="宋体" w:cs="宋体" w:eastAsia="宋体" w:hint="default"/>
          <w:spacing w:val="-3"/>
        </w:rPr>
        <w:t>工</w:t>
      </w:r>
      <w:r>
        <w:rPr>
          <w:rFonts w:ascii="宋体" w:hAnsi="宋体" w:cs="宋体" w:eastAsia="宋体" w:hint="default"/>
          <w:spacing w:val="-3"/>
        </w:rPr>
        <w:t>进</w:t>
      </w:r>
      <w:r>
        <w:rPr>
          <w:rFonts w:ascii="宋体" w:hAnsi="宋体" w:cs="宋体" w:eastAsia="宋体" w:hint="default"/>
          <w:spacing w:val="-3"/>
        </w:rPr>
        <w:t>行</w:t>
      </w:r>
      <w:r>
        <w:rPr>
          <w:rFonts w:ascii="宋体" w:hAnsi="宋体" w:cs="宋体" w:eastAsia="宋体" w:hint="default"/>
          <w:spacing w:val="-3"/>
        </w:rPr>
        <w:t>了</w:t>
      </w:r>
      <w:r>
        <w:rPr>
          <w:rFonts w:ascii="宋体" w:hAnsi="宋体" w:cs="宋体" w:eastAsia="宋体" w:hint="default"/>
          <w:spacing w:val="-3"/>
        </w:rPr>
        <w:t>针</w:t>
      </w:r>
      <w:r>
        <w:rPr>
          <w:spacing w:val="-3"/>
        </w:rPr>
        <w:t>对性的</w:t>
      </w:r>
      <w:r>
        <w:rPr>
          <w:rFonts w:ascii="宋体" w:hAnsi="宋体" w:cs="宋体" w:eastAsia="宋体" w:hint="default"/>
          <w:spacing w:val="-3"/>
        </w:rPr>
        <w:t>培训</w:t>
      </w:r>
      <w:r>
        <w:rPr>
          <w:spacing w:val="-3"/>
        </w:rPr>
        <w:t>，公司</w:t>
      </w:r>
      <w:r>
        <w:rPr>
          <w:rFonts w:ascii="宋体" w:hAnsi="宋体" w:cs="宋体" w:eastAsia="宋体" w:hint="default"/>
          <w:spacing w:val="-3"/>
        </w:rPr>
        <w:t>各</w:t>
      </w:r>
      <w:r>
        <w:rPr>
          <w:spacing w:val="-3"/>
        </w:rPr>
        <w:t>级人员的</w:t>
      </w:r>
      <w:r>
        <w:rPr>
          <w:rFonts w:ascii="宋体" w:hAnsi="宋体" w:cs="宋体" w:eastAsia="宋体" w:hint="default"/>
          <w:spacing w:val="-3"/>
        </w:rPr>
        <w:t>业务</w:t>
      </w:r>
      <w:r>
        <w:rPr>
          <w:rFonts w:ascii="宋体" w:hAnsi="宋体" w:cs="宋体" w:eastAsia="宋体" w:hint="default"/>
          <w:spacing w:val="-3"/>
        </w:rPr>
        <w:t>能</w:t>
      </w:r>
      <w:r>
        <w:rPr>
          <w:rFonts w:ascii="宋体" w:hAnsi="宋体" w:cs="宋体" w:eastAsia="宋体" w:hint="default"/>
          <w:spacing w:val="-103"/>
        </w:rPr>
        <w:t> </w:t>
      </w:r>
      <w:r>
        <w:rPr>
          <w:rFonts w:ascii="宋体" w:hAnsi="宋体" w:cs="宋体" w:eastAsia="宋体" w:hint="default"/>
        </w:rPr>
        <w:t>力</w:t>
      </w:r>
      <w:r>
        <w:rPr/>
        <w:t>和</w:t>
      </w:r>
      <w:r>
        <w:rPr>
          <w:rFonts w:ascii="宋体" w:hAnsi="宋体" w:cs="宋体" w:eastAsia="宋体" w:hint="default"/>
        </w:rPr>
        <w:t>职</w:t>
      </w:r>
      <w:r>
        <w:rPr>
          <w:rFonts w:ascii="宋体" w:hAnsi="宋体" w:cs="宋体" w:eastAsia="宋体" w:hint="default"/>
        </w:rPr>
        <w:t>业</w:t>
      </w:r>
      <w:r>
        <w:rPr>
          <w:rFonts w:ascii="宋体" w:hAnsi="宋体" w:cs="宋体" w:eastAsia="宋体" w:hint="default"/>
        </w:rPr>
        <w:t>素</w:t>
      </w:r>
      <w:r>
        <w:rPr>
          <w:rFonts w:ascii="宋体" w:hAnsi="宋体" w:cs="宋体" w:eastAsia="宋体" w:hint="default"/>
        </w:rPr>
        <w:t>质</w:t>
      </w:r>
      <w:r>
        <w:rPr>
          <w:rFonts w:ascii="宋体" w:hAnsi="宋体" w:cs="宋体" w:eastAsia="宋体" w:hint="default"/>
        </w:rPr>
        <w:t>都</w:t>
      </w:r>
      <w:r>
        <w:rPr>
          <w:rFonts w:ascii="宋体" w:hAnsi="宋体" w:cs="宋体" w:eastAsia="宋体" w:hint="default"/>
        </w:rPr>
        <w:t>得</w:t>
      </w:r>
      <w:r>
        <w:rPr>
          <w:rFonts w:ascii="宋体" w:hAnsi="宋体" w:cs="宋体" w:eastAsia="宋体" w:hint="default"/>
        </w:rPr>
        <w:t>到</w:t>
      </w:r>
      <w:r>
        <w:rPr>
          <w:rFonts w:ascii="宋体" w:hAnsi="宋体" w:cs="宋体" w:eastAsia="宋体" w:hint="default"/>
        </w:rPr>
        <w:t>了</w:t>
      </w:r>
      <w:r>
        <w:rPr>
          <w:rFonts w:ascii="宋体" w:hAnsi="宋体" w:cs="宋体" w:eastAsia="宋体" w:hint="default"/>
        </w:rPr>
        <w:t>提</w:t>
      </w:r>
      <w:r>
        <w:rPr>
          <w:rFonts w:ascii="宋体" w:hAnsi="宋体" w:cs="宋体" w:eastAsia="宋体" w:hint="default"/>
        </w:rPr>
        <w:t>升</w:t>
      </w:r>
      <w:r>
        <w:rPr/>
        <w:t>。</w:t>
      </w:r>
    </w:p>
    <w:p>
      <w:pPr>
        <w:pStyle w:val="BodyText"/>
        <w:spacing w:line="357" w:lineRule="auto" w:before="84"/>
        <w:ind w:right="125" w:firstLine="480"/>
        <w:jc w:val="left"/>
      </w:pPr>
      <w:r>
        <w:rPr>
          <w:rFonts w:ascii="宋体" w:hAnsi="宋体" w:cs="宋体" w:eastAsia="宋体" w:hint="default"/>
        </w:rPr>
        <w:t>（</w:t>
      </w:r>
      <w:r>
        <w:rPr>
          <w:rFonts w:ascii="宋体" w:hAnsi="宋体" w:cs="宋体" w:eastAsia="宋体" w:hint="default"/>
        </w:rPr>
        <w:t>3</w:t>
      </w:r>
      <w:r>
        <w:rPr>
          <w:rFonts w:ascii="宋体" w:hAnsi="宋体" w:cs="宋体" w:eastAsia="宋体" w:hint="default"/>
        </w:rPr>
        <w:t>）</w:t>
      </w:r>
      <w:r>
        <w:rPr>
          <w:rFonts w:ascii="宋体" w:hAnsi="宋体" w:cs="宋体" w:eastAsia="宋体" w:hint="default"/>
        </w:rPr>
        <w:t>2008</w:t>
      </w:r>
      <w:r>
        <w:rPr>
          <w:rFonts w:ascii="宋体" w:hAnsi="宋体" w:cs="宋体" w:eastAsia="宋体" w:hint="default"/>
          <w:spacing w:val="-73"/>
        </w:rPr>
        <w:t> </w:t>
      </w:r>
      <w:r>
        <w:rPr/>
        <w:t>年，公司</w:t>
      </w:r>
      <w:r>
        <w:rPr>
          <w:rFonts w:ascii="宋体" w:hAnsi="宋体" w:cs="宋体" w:eastAsia="宋体" w:hint="default"/>
        </w:rPr>
        <w:t>继续开</w:t>
      </w:r>
      <w:r>
        <w:rPr>
          <w:rFonts w:ascii="宋体" w:hAnsi="宋体" w:cs="宋体" w:eastAsia="宋体" w:hint="default"/>
        </w:rPr>
        <w:t>展环</w:t>
      </w:r>
      <w:r>
        <w:rPr/>
        <w:t>保和</w:t>
      </w:r>
      <w:r>
        <w:rPr>
          <w:rFonts w:ascii="宋体" w:hAnsi="宋体" w:cs="宋体" w:eastAsia="宋体" w:hint="default"/>
        </w:rPr>
        <w:t>节能</w:t>
      </w:r>
      <w:r>
        <w:rPr>
          <w:rFonts w:ascii="宋体" w:hAnsi="宋体" w:cs="宋体" w:eastAsia="宋体" w:hint="default"/>
        </w:rPr>
        <w:t>减</w:t>
      </w:r>
      <w:r>
        <w:rPr>
          <w:rFonts w:ascii="宋体" w:hAnsi="宋体" w:cs="宋体" w:eastAsia="宋体" w:hint="default"/>
        </w:rPr>
        <w:t>排</w:t>
      </w:r>
      <w:r>
        <w:rPr>
          <w:rFonts w:ascii="宋体" w:hAnsi="宋体" w:cs="宋体" w:eastAsia="宋体" w:hint="default"/>
        </w:rPr>
        <w:t>工作</w:t>
      </w:r>
      <w:r>
        <w:rPr/>
        <w:t>，</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措</w:t>
      </w:r>
      <w:r>
        <w:rPr>
          <w:rFonts w:ascii="宋体" w:hAnsi="宋体" w:cs="宋体" w:eastAsia="宋体" w:hint="default"/>
        </w:rPr>
        <w:t>施</w:t>
      </w:r>
      <w:r>
        <w:rPr>
          <w:rFonts w:ascii="宋体" w:hAnsi="宋体" w:cs="宋体" w:eastAsia="宋体" w:hint="default"/>
        </w:rPr>
        <w:t>包括</w:t>
      </w:r>
      <w:r>
        <w:rPr>
          <w:rFonts w:ascii="宋体" w:hAnsi="宋体" w:cs="宋体" w:eastAsia="宋体" w:hint="default"/>
        </w:rPr>
        <w:t>：</w:t>
      </w:r>
      <w:r>
        <w:rPr/>
        <w:t>在</w:t>
      </w:r>
      <w:r>
        <w:rPr>
          <w:rFonts w:ascii="宋体" w:hAnsi="宋体" w:cs="宋体" w:eastAsia="宋体" w:hint="default"/>
        </w:rPr>
        <w:t>设</w:t>
      </w:r>
      <w:r>
        <w:rPr>
          <w:rFonts w:ascii="宋体" w:hAnsi="宋体" w:cs="宋体" w:eastAsia="宋体" w:hint="default"/>
        </w:rPr>
        <w:t>备 上</w:t>
      </w:r>
      <w:r>
        <w:rPr>
          <w:rFonts w:ascii="宋体" w:hAnsi="宋体" w:cs="宋体" w:eastAsia="宋体" w:hint="default"/>
        </w:rPr>
        <w:t>推</w:t>
      </w:r>
      <w:r>
        <w:rPr>
          <w:rFonts w:ascii="宋体" w:hAnsi="宋体" w:cs="宋体" w:eastAsia="宋体" w:hint="default"/>
        </w:rPr>
        <w:t>广</w:t>
      </w:r>
      <w:r>
        <w:rPr>
          <w:rFonts w:ascii="宋体" w:hAnsi="宋体" w:cs="宋体" w:eastAsia="宋体" w:hint="default"/>
        </w:rPr>
        <w:t>冷却</w:t>
      </w:r>
      <w:r>
        <w:rPr>
          <w:rFonts w:ascii="宋体" w:hAnsi="宋体" w:cs="宋体" w:eastAsia="宋体" w:hint="default"/>
        </w:rPr>
        <w:t>水</w:t>
      </w:r>
      <w:r>
        <w:rPr>
          <w:rFonts w:ascii="宋体" w:hAnsi="宋体" w:cs="宋体" w:eastAsia="宋体" w:hint="default"/>
        </w:rPr>
        <w:t>循</w:t>
      </w:r>
      <w:r>
        <w:rPr>
          <w:rFonts w:ascii="宋体" w:hAnsi="宋体" w:cs="宋体" w:eastAsia="宋体" w:hint="default"/>
        </w:rPr>
        <w:t>环</w:t>
      </w:r>
      <w:r>
        <w:rPr>
          <w:rFonts w:ascii="宋体" w:hAnsi="宋体" w:cs="宋体" w:eastAsia="宋体" w:hint="default"/>
        </w:rPr>
        <w:t>回</w:t>
      </w:r>
      <w:r>
        <w:rPr>
          <w:rFonts w:ascii="宋体" w:hAnsi="宋体" w:cs="宋体" w:eastAsia="宋体" w:hint="default"/>
        </w:rPr>
        <w:t>用</w:t>
      </w:r>
      <w:r>
        <w:rPr>
          <w:rFonts w:ascii="宋体" w:hAnsi="宋体" w:cs="宋体" w:eastAsia="宋体" w:hint="default"/>
        </w:rPr>
        <w:t>措</w:t>
      </w:r>
      <w:r>
        <w:rPr>
          <w:rFonts w:ascii="宋体" w:hAnsi="宋体" w:cs="宋体" w:eastAsia="宋体" w:hint="default"/>
        </w:rPr>
        <w:t>施；</w:t>
      </w:r>
      <w:r>
        <w:rPr>
          <w:rFonts w:ascii="宋体" w:hAnsi="宋体" w:cs="宋体" w:eastAsia="宋体" w:hint="default"/>
        </w:rPr>
        <w:t>增</w:t>
      </w:r>
      <w:r>
        <w:rPr>
          <w:rFonts w:ascii="宋体" w:hAnsi="宋体" w:cs="宋体" w:eastAsia="宋体" w:hint="default"/>
        </w:rPr>
        <w:t>添喷漆废</w:t>
      </w:r>
      <w:r>
        <w:rPr>
          <w:rFonts w:ascii="宋体" w:hAnsi="宋体" w:cs="宋体" w:eastAsia="宋体" w:hint="default"/>
        </w:rPr>
        <w:t>气</w:t>
      </w:r>
      <w:r>
        <w:rPr>
          <w:rFonts w:ascii="宋体" w:hAnsi="宋体" w:cs="宋体" w:eastAsia="宋体" w:hint="default"/>
        </w:rPr>
        <w:t>处</w:t>
      </w:r>
      <w:r>
        <w:rPr/>
        <w:t>理</w:t>
      </w:r>
      <w:r>
        <w:rPr>
          <w:rFonts w:ascii="宋体" w:hAnsi="宋体" w:cs="宋体" w:eastAsia="宋体" w:hint="default"/>
        </w:rPr>
        <w:t>装</w:t>
      </w:r>
      <w:r>
        <w:rPr>
          <w:rFonts w:ascii="宋体" w:hAnsi="宋体" w:cs="宋体" w:eastAsia="宋体" w:hint="default"/>
        </w:rPr>
        <w:t>置</w:t>
      </w:r>
      <w:r>
        <w:rPr/>
        <w:t>，</w:t>
      </w:r>
      <w:r>
        <w:rPr>
          <w:rFonts w:ascii="宋体" w:hAnsi="宋体" w:cs="宋体" w:eastAsia="宋体" w:hint="default"/>
        </w:rPr>
        <w:t>减</w:t>
      </w:r>
      <w:r>
        <w:rPr>
          <w:rFonts w:ascii="宋体" w:hAnsi="宋体" w:cs="宋体" w:eastAsia="宋体" w:hint="default"/>
        </w:rPr>
        <w:t>少</w:t>
      </w:r>
      <w:r>
        <w:rPr>
          <w:rFonts w:ascii="宋体" w:hAnsi="宋体" w:cs="宋体" w:eastAsia="宋体" w:hint="default"/>
        </w:rPr>
        <w:t>喷漆废</w:t>
      </w:r>
      <w:r>
        <w:rPr>
          <w:rFonts w:ascii="宋体" w:hAnsi="宋体" w:cs="宋体" w:eastAsia="宋体" w:hint="default"/>
        </w:rPr>
        <w:t>气</w:t>
      </w:r>
      <w:r>
        <w:rPr>
          <w:rFonts w:ascii="宋体" w:hAnsi="宋体" w:cs="宋体" w:eastAsia="宋体" w:hint="default"/>
        </w:rPr>
        <w:t>挥</w:t>
      </w:r>
      <w:r>
        <w:rPr>
          <w:rFonts w:ascii="宋体" w:hAnsi="宋体" w:cs="宋体" w:eastAsia="宋体" w:hint="default"/>
        </w:rPr>
        <w:t>发</w:t>
      </w:r>
      <w:r>
        <w:rPr>
          <w:rFonts w:ascii="宋体" w:hAnsi="宋体" w:cs="宋体" w:eastAsia="宋体" w:hint="default"/>
        </w:rPr>
        <w:t>排</w:t>
      </w:r>
      <w:r>
        <w:rPr>
          <w:rFonts w:ascii="宋体" w:hAnsi="宋体" w:cs="宋体" w:eastAsia="宋体" w:hint="default"/>
        </w:rPr>
        <w:t>放</w:t>
      </w:r>
      <w:r>
        <w:rPr/>
        <w:t>， </w:t>
      </w:r>
      <w:r>
        <w:rPr>
          <w:rFonts w:ascii="宋体" w:hAnsi="宋体" w:cs="宋体" w:eastAsia="宋体" w:hint="default"/>
          <w:spacing w:val="-3"/>
        </w:rPr>
        <w:t>减</w:t>
      </w:r>
      <w:r>
        <w:rPr>
          <w:rFonts w:ascii="宋体" w:hAnsi="宋体" w:cs="宋体" w:eastAsia="宋体" w:hint="default"/>
          <w:spacing w:val="-3"/>
        </w:rPr>
        <w:t>少</w:t>
      </w:r>
      <w:r>
        <w:rPr>
          <w:rFonts w:ascii="宋体" w:hAnsi="宋体" w:cs="宋体" w:eastAsia="宋体" w:hint="default"/>
          <w:spacing w:val="-3"/>
        </w:rPr>
        <w:t>环</w:t>
      </w:r>
      <w:r>
        <w:rPr>
          <w:rFonts w:ascii="宋体" w:hAnsi="宋体" w:cs="宋体" w:eastAsia="宋体" w:hint="default"/>
          <w:spacing w:val="-3"/>
        </w:rPr>
        <w:t>境</w:t>
      </w:r>
      <w:r>
        <w:rPr>
          <w:rFonts w:ascii="宋体" w:hAnsi="宋体" w:cs="宋体" w:eastAsia="宋体" w:hint="default"/>
          <w:spacing w:val="-3"/>
        </w:rPr>
        <w:t>污染</w:t>
      </w:r>
      <w:r>
        <w:rPr>
          <w:spacing w:val="-3"/>
        </w:rPr>
        <w:t>，</w:t>
      </w:r>
      <w:r>
        <w:rPr>
          <w:rFonts w:ascii="宋体" w:hAnsi="宋体" w:cs="宋体" w:eastAsia="宋体" w:hint="default"/>
          <w:spacing w:val="-3"/>
        </w:rPr>
        <w:t>改</w:t>
      </w:r>
      <w:r>
        <w:rPr>
          <w:rFonts w:ascii="宋体" w:hAnsi="宋体" w:cs="宋体" w:eastAsia="宋体" w:hint="default"/>
          <w:spacing w:val="-3"/>
        </w:rPr>
        <w:t>进</w:t>
      </w:r>
      <w:r>
        <w:rPr>
          <w:rFonts w:ascii="宋体" w:hAnsi="宋体" w:cs="宋体" w:eastAsia="宋体" w:hint="default"/>
          <w:spacing w:val="-3"/>
        </w:rPr>
        <w:t>车</w:t>
      </w:r>
      <w:r>
        <w:rPr>
          <w:rFonts w:ascii="宋体" w:hAnsi="宋体" w:cs="宋体" w:eastAsia="宋体" w:hint="default"/>
          <w:spacing w:val="-3"/>
        </w:rPr>
        <w:t>间</w:t>
      </w:r>
      <w:r>
        <w:rPr>
          <w:spacing w:val="-3"/>
        </w:rPr>
        <w:t>及</w:t>
      </w:r>
      <w:r>
        <w:rPr>
          <w:rFonts w:ascii="宋体" w:hAnsi="宋体" w:cs="宋体" w:eastAsia="宋体" w:hint="default"/>
          <w:spacing w:val="-3"/>
        </w:rPr>
        <w:t>厂</w:t>
      </w:r>
      <w:r>
        <w:rPr>
          <w:rFonts w:ascii="宋体" w:hAnsi="宋体" w:cs="宋体" w:eastAsia="宋体" w:hint="default"/>
          <w:spacing w:val="-3"/>
        </w:rPr>
        <w:t>区环</w:t>
      </w:r>
      <w:r>
        <w:rPr>
          <w:rFonts w:ascii="宋体" w:hAnsi="宋体" w:cs="宋体" w:eastAsia="宋体" w:hint="default"/>
          <w:spacing w:val="-3"/>
        </w:rPr>
        <w:t>境；</w:t>
      </w:r>
      <w:r>
        <w:rPr>
          <w:rFonts w:ascii="宋体" w:hAnsi="宋体" w:cs="宋体" w:eastAsia="宋体" w:hint="default"/>
          <w:spacing w:val="-3"/>
        </w:rPr>
        <w:t>增</w:t>
      </w:r>
      <w:r>
        <w:rPr>
          <w:rFonts w:ascii="宋体" w:hAnsi="宋体" w:cs="宋体" w:eastAsia="宋体" w:hint="default"/>
          <w:spacing w:val="-3"/>
        </w:rPr>
        <w:t>添污</w:t>
      </w:r>
      <w:r>
        <w:rPr>
          <w:rFonts w:ascii="宋体" w:hAnsi="宋体" w:cs="宋体" w:eastAsia="宋体" w:hint="default"/>
          <w:spacing w:val="-3"/>
        </w:rPr>
        <w:t>水</w:t>
      </w:r>
      <w:r>
        <w:rPr>
          <w:rFonts w:ascii="宋体" w:hAnsi="宋体" w:cs="宋体" w:eastAsia="宋体" w:hint="default"/>
          <w:spacing w:val="-3"/>
        </w:rPr>
        <w:t>处</w:t>
      </w:r>
      <w:r>
        <w:rPr>
          <w:spacing w:val="-3"/>
        </w:rPr>
        <w:t>理</w:t>
      </w:r>
      <w:r>
        <w:rPr>
          <w:rFonts w:ascii="宋体" w:hAnsi="宋体" w:cs="宋体" w:eastAsia="宋体" w:hint="default"/>
          <w:spacing w:val="-3"/>
        </w:rPr>
        <w:t>系</w:t>
      </w:r>
      <w:r>
        <w:rPr>
          <w:rFonts w:ascii="宋体" w:hAnsi="宋体" w:cs="宋体" w:eastAsia="宋体" w:hint="default"/>
          <w:spacing w:val="-3"/>
        </w:rPr>
        <w:t>统</w:t>
      </w:r>
      <w:r>
        <w:rPr>
          <w:spacing w:val="-3"/>
        </w:rPr>
        <w:t>，</w:t>
      </w:r>
      <w:r>
        <w:rPr>
          <w:rFonts w:ascii="宋体" w:hAnsi="宋体" w:cs="宋体" w:eastAsia="宋体" w:hint="default"/>
          <w:spacing w:val="-3"/>
        </w:rPr>
        <w:t>减</w:t>
      </w:r>
      <w:r>
        <w:rPr>
          <w:rFonts w:ascii="宋体" w:hAnsi="宋体" w:cs="宋体" w:eastAsia="宋体" w:hint="default"/>
          <w:spacing w:val="-3"/>
        </w:rPr>
        <w:t>少</w:t>
      </w:r>
      <w:r>
        <w:rPr>
          <w:rFonts w:ascii="宋体" w:hAnsi="宋体" w:cs="宋体" w:eastAsia="宋体" w:hint="default"/>
          <w:spacing w:val="-3"/>
        </w:rPr>
        <w:t>废</w:t>
      </w:r>
      <w:r>
        <w:rPr>
          <w:rFonts w:ascii="宋体" w:hAnsi="宋体" w:cs="宋体" w:eastAsia="宋体" w:hint="default"/>
          <w:spacing w:val="-3"/>
        </w:rPr>
        <w:t>水</w:t>
      </w:r>
      <w:r>
        <w:rPr>
          <w:rFonts w:ascii="宋体" w:hAnsi="宋体" w:cs="宋体" w:eastAsia="宋体" w:hint="default"/>
          <w:spacing w:val="-3"/>
        </w:rPr>
        <w:t>污染</w:t>
      </w:r>
      <w:r>
        <w:rPr>
          <w:rFonts w:ascii="宋体" w:hAnsi="宋体" w:cs="宋体" w:eastAsia="宋体" w:hint="default"/>
          <w:spacing w:val="-3"/>
        </w:rPr>
        <w:t>；</w:t>
      </w:r>
      <w:r>
        <w:rPr>
          <w:rFonts w:ascii="宋体" w:hAnsi="宋体" w:cs="宋体" w:eastAsia="宋体" w:hint="default"/>
          <w:spacing w:val="-3"/>
        </w:rPr>
        <w:t>给</w:t>
      </w:r>
      <w:r>
        <w:rPr>
          <w:spacing w:val="-3"/>
        </w:rPr>
        <w:t>所</w:t>
      </w:r>
    </w:p>
    <w:p>
      <w:pPr>
        <w:spacing w:after="0" w:line="357" w:lineRule="auto"/>
        <w:jc w:val="left"/>
        <w:sectPr>
          <w:footerReference w:type="default" r:id="rId14"/>
          <w:pgSz w:w="11900" w:h="16840"/>
          <w:pgMar w:footer="1042" w:header="846" w:top="1180" w:bottom="1240" w:left="1640" w:right="1560"/>
        </w:sectPr>
      </w:pPr>
    </w:p>
    <w:p>
      <w:pPr>
        <w:spacing w:line="240" w:lineRule="auto" w:before="1"/>
        <w:rPr>
          <w:rFonts w:ascii="宋体" w:hAnsi="宋体" w:cs="宋体" w:eastAsia="宋体" w:hint="default"/>
          <w:sz w:val="29"/>
          <w:szCs w:val="29"/>
        </w:rPr>
      </w:pPr>
    </w:p>
    <w:p>
      <w:pPr>
        <w:pStyle w:val="BodyText"/>
        <w:spacing w:line="240" w:lineRule="auto"/>
        <w:ind w:left="1055" w:right="953"/>
        <w:jc w:val="left"/>
      </w:pPr>
      <w:r>
        <w:rPr>
          <w:spacing w:val="-3"/>
        </w:rPr>
        <w:t>有高</w:t>
      </w:r>
      <w:r>
        <w:rPr>
          <w:rFonts w:ascii="宋体" w:hAnsi="宋体" w:cs="宋体" w:eastAsia="宋体" w:hint="default"/>
          <w:spacing w:val="-3"/>
        </w:rPr>
        <w:t>速</w:t>
      </w:r>
      <w:r>
        <w:rPr>
          <w:rFonts w:ascii="宋体" w:hAnsi="宋体" w:cs="宋体" w:eastAsia="宋体" w:hint="default"/>
          <w:spacing w:val="-3"/>
        </w:rPr>
        <w:t>冲</w:t>
      </w:r>
      <w:r>
        <w:rPr>
          <w:rFonts w:ascii="宋体" w:hAnsi="宋体" w:cs="宋体" w:eastAsia="宋体" w:hint="default"/>
          <w:spacing w:val="-3"/>
        </w:rPr>
        <w:t>床</w:t>
      </w:r>
      <w:r>
        <w:rPr>
          <w:rFonts w:ascii="宋体" w:hAnsi="宋体" w:cs="宋体" w:eastAsia="宋体" w:hint="default"/>
          <w:spacing w:val="-3"/>
        </w:rPr>
        <w:t>安</w:t>
      </w:r>
      <w:r>
        <w:rPr>
          <w:rFonts w:ascii="宋体" w:hAnsi="宋体" w:cs="宋体" w:eastAsia="宋体" w:hint="default"/>
          <w:spacing w:val="-3"/>
        </w:rPr>
        <w:t>装隔离房</w:t>
      </w:r>
      <w:r>
        <w:rPr>
          <w:spacing w:val="-3"/>
        </w:rPr>
        <w:t>，</w:t>
      </w:r>
      <w:r>
        <w:rPr>
          <w:rFonts w:ascii="宋体" w:hAnsi="宋体" w:cs="宋体" w:eastAsia="宋体" w:hint="default"/>
          <w:spacing w:val="-3"/>
        </w:rPr>
        <w:t>减</w:t>
      </w:r>
      <w:r>
        <w:rPr>
          <w:rFonts w:ascii="宋体" w:hAnsi="宋体" w:cs="宋体" w:eastAsia="宋体" w:hint="default"/>
          <w:spacing w:val="-3"/>
        </w:rPr>
        <w:t>少</w:t>
      </w:r>
      <w:r>
        <w:rPr>
          <w:rFonts w:ascii="宋体" w:hAnsi="宋体" w:cs="宋体" w:eastAsia="宋体" w:hint="default"/>
          <w:spacing w:val="-3"/>
        </w:rPr>
        <w:t>噪音污染</w:t>
      </w:r>
      <w:r>
        <w:rPr>
          <w:spacing w:val="-3"/>
        </w:rPr>
        <w:t>。</w:t>
      </w:r>
      <w:r>
        <w:rPr>
          <w:rFonts w:ascii="宋体" w:hAnsi="宋体" w:cs="宋体" w:eastAsia="宋体" w:hint="default"/>
          <w:spacing w:val="-3"/>
        </w:rPr>
        <w:t>同</w:t>
      </w:r>
      <w:r>
        <w:rPr>
          <w:rFonts w:ascii="宋体" w:hAnsi="宋体" w:cs="宋体" w:eastAsia="宋体" w:hint="default"/>
          <w:spacing w:val="-3"/>
        </w:rPr>
        <w:t>时</w:t>
      </w:r>
      <w:r>
        <w:rPr>
          <w:spacing w:val="-3"/>
        </w:rPr>
        <w:t>，在</w:t>
      </w:r>
      <w:r>
        <w:rPr>
          <w:rFonts w:ascii="宋体" w:hAnsi="宋体" w:cs="宋体" w:eastAsia="宋体" w:hint="default"/>
          <w:spacing w:val="-3"/>
        </w:rPr>
        <w:t>全</w:t>
      </w:r>
      <w:r>
        <w:rPr>
          <w:spacing w:val="-3"/>
        </w:rPr>
        <w:t>公司</w:t>
      </w:r>
      <w:r>
        <w:rPr>
          <w:rFonts w:ascii="宋体" w:hAnsi="宋体" w:cs="宋体" w:eastAsia="宋体" w:hint="default"/>
          <w:spacing w:val="-3"/>
        </w:rPr>
        <w:t>范围</w:t>
      </w:r>
      <w:r>
        <w:rPr>
          <w:spacing w:val="-3"/>
        </w:rPr>
        <w:t>内</w:t>
      </w:r>
      <w:r>
        <w:rPr>
          <w:rFonts w:ascii="宋体" w:hAnsi="宋体" w:cs="宋体" w:eastAsia="宋体" w:hint="default"/>
          <w:spacing w:val="-3"/>
        </w:rPr>
        <w:t>进</w:t>
      </w:r>
      <w:r>
        <w:rPr>
          <w:rFonts w:ascii="宋体" w:hAnsi="宋体" w:cs="宋体" w:eastAsia="宋体" w:hint="default"/>
          <w:spacing w:val="-3"/>
        </w:rPr>
        <w:t>行</w:t>
      </w:r>
      <w:r>
        <w:rPr>
          <w:rFonts w:ascii="宋体" w:hAnsi="宋体" w:cs="宋体" w:eastAsia="宋体" w:hint="default"/>
          <w:spacing w:val="-3"/>
        </w:rPr>
        <w:t>节</w:t>
      </w:r>
      <w:r>
        <w:rPr>
          <w:rFonts w:ascii="宋体" w:hAnsi="宋体" w:cs="宋体" w:eastAsia="宋体" w:hint="default"/>
          <w:spacing w:val="-3"/>
        </w:rPr>
        <w:t>水</w:t>
      </w:r>
      <w:r>
        <w:rPr>
          <w:rFonts w:ascii="宋体" w:hAnsi="宋体" w:cs="宋体" w:eastAsia="宋体" w:hint="default"/>
          <w:spacing w:val="-3"/>
        </w:rPr>
        <w:t>节</w:t>
      </w:r>
      <w:r>
        <w:rPr>
          <w:rFonts w:ascii="宋体" w:hAnsi="宋体" w:cs="宋体" w:eastAsia="宋体" w:hint="default"/>
          <w:spacing w:val="-3"/>
        </w:rPr>
        <w:t>电</w:t>
      </w:r>
      <w:r>
        <w:rPr>
          <w:spacing w:val="-3"/>
        </w:rPr>
        <w:t>的</w:t>
      </w:r>
    </w:p>
    <w:p>
      <w:pPr>
        <w:pStyle w:val="BodyText"/>
        <w:spacing w:line="240" w:lineRule="auto" w:before="151"/>
        <w:ind w:left="1055" w:right="953"/>
        <w:jc w:val="left"/>
      </w:pPr>
      <w:r>
        <w:rPr>
          <w:rFonts w:ascii="宋体" w:hAnsi="宋体" w:cs="宋体" w:eastAsia="宋体" w:hint="default"/>
        </w:rPr>
        <w:t>宣</w:t>
      </w:r>
      <w:r>
        <w:rPr>
          <w:rFonts w:ascii="宋体" w:hAnsi="宋体" w:cs="宋体" w:eastAsia="宋体" w:hint="default"/>
        </w:rPr>
        <w:t>传</w:t>
      </w:r>
      <w:r>
        <w:rPr/>
        <w:t>，</w:t>
      </w:r>
      <w:r>
        <w:rPr>
          <w:rFonts w:ascii="宋体" w:hAnsi="宋体" w:cs="宋体" w:eastAsia="宋体" w:hint="default"/>
        </w:rPr>
        <w:t>提</w:t>
      </w:r>
      <w:r>
        <w:rPr/>
        <w:t>高员</w:t>
      </w:r>
      <w:r>
        <w:rPr>
          <w:rFonts w:ascii="宋体" w:hAnsi="宋体" w:cs="宋体" w:eastAsia="宋体" w:hint="default"/>
        </w:rPr>
        <w:t>工</w:t>
      </w:r>
      <w:r>
        <w:rPr/>
        <w:t>的</w:t>
      </w:r>
      <w:r>
        <w:rPr>
          <w:rFonts w:ascii="宋体" w:hAnsi="宋体" w:cs="宋体" w:eastAsia="宋体" w:hint="default"/>
        </w:rPr>
        <w:t>节能</w:t>
      </w:r>
      <w:r>
        <w:rPr>
          <w:rFonts w:ascii="宋体" w:hAnsi="宋体" w:cs="宋体" w:eastAsia="宋体" w:hint="default"/>
        </w:rPr>
        <w:t>意</w:t>
      </w:r>
      <w:r>
        <w:rPr>
          <w:rFonts w:ascii="宋体" w:hAnsi="宋体" w:cs="宋体" w:eastAsia="宋体" w:hint="default"/>
        </w:rPr>
        <w:t>识</w:t>
      </w:r>
      <w:r>
        <w:rPr/>
        <w:t>。</w:t>
      </w:r>
    </w:p>
    <w:p>
      <w:pPr>
        <w:pStyle w:val="BodyText"/>
        <w:spacing w:line="357" w:lineRule="auto" w:before="194"/>
        <w:ind w:left="1055" w:right="953" w:firstLine="480"/>
        <w:jc w:val="left"/>
      </w:pPr>
      <w:r>
        <w:rPr>
          <w:rFonts w:ascii="宋体" w:hAnsi="宋体" w:cs="宋体" w:eastAsia="宋体" w:hint="default"/>
        </w:rPr>
        <w:t>（</w:t>
      </w:r>
      <w:r>
        <w:rPr>
          <w:rFonts w:ascii="宋体" w:hAnsi="宋体" w:cs="宋体" w:eastAsia="宋体" w:hint="default"/>
        </w:rPr>
        <w:t>4</w:t>
      </w:r>
      <w:r>
        <w:rPr>
          <w:rFonts w:ascii="宋体" w:hAnsi="宋体" w:cs="宋体" w:eastAsia="宋体" w:hint="default"/>
        </w:rPr>
        <w:t>）</w:t>
      </w:r>
      <w:r>
        <w:rPr>
          <w:rFonts w:ascii="宋体" w:hAnsi="宋体" w:cs="宋体" w:eastAsia="宋体" w:hint="default"/>
        </w:rPr>
        <w:t>2008</w:t>
      </w:r>
      <w:r>
        <w:rPr>
          <w:rFonts w:ascii="宋体" w:hAnsi="宋体" w:cs="宋体" w:eastAsia="宋体" w:hint="default"/>
          <w:spacing w:val="-73"/>
        </w:rPr>
        <w:t> </w:t>
      </w:r>
      <w:r>
        <w:rPr/>
        <w:t>年，</w:t>
      </w:r>
      <w:r>
        <w:rPr>
          <w:rFonts w:ascii="宋体" w:hAnsi="宋体" w:cs="宋体" w:eastAsia="宋体" w:hint="default"/>
        </w:rPr>
        <w:t>汶</w:t>
      </w:r>
      <w:r>
        <w:rPr>
          <w:rFonts w:ascii="宋体" w:hAnsi="宋体" w:cs="宋体" w:eastAsia="宋体" w:hint="default"/>
        </w:rPr>
        <w:t>川</w:t>
      </w:r>
      <w:r>
        <w:rPr>
          <w:rFonts w:ascii="宋体" w:hAnsi="宋体" w:cs="宋体" w:eastAsia="宋体" w:hint="default"/>
        </w:rPr>
        <w:t>地</w:t>
      </w:r>
      <w:r>
        <w:rPr>
          <w:rFonts w:ascii="宋体" w:hAnsi="宋体" w:cs="宋体" w:eastAsia="宋体" w:hint="default"/>
        </w:rPr>
        <w:t>区</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特</w:t>
      </w:r>
      <w:r>
        <w:rPr/>
        <w:t>大</w:t>
      </w:r>
      <w:r>
        <w:rPr>
          <w:rFonts w:ascii="宋体" w:hAnsi="宋体" w:cs="宋体" w:eastAsia="宋体" w:hint="default"/>
        </w:rPr>
        <w:t>地</w:t>
      </w:r>
      <w:r>
        <w:rPr>
          <w:rFonts w:ascii="宋体" w:hAnsi="宋体" w:cs="宋体" w:eastAsia="宋体" w:hint="default"/>
        </w:rPr>
        <w:t>震</w:t>
      </w:r>
      <w:r>
        <w:rPr/>
        <w:t>，</w:t>
      </w:r>
      <w:r>
        <w:rPr>
          <w:rFonts w:ascii="宋体" w:hAnsi="宋体" w:cs="宋体" w:eastAsia="宋体" w:hint="default"/>
        </w:rPr>
        <w:t>牵</w:t>
      </w:r>
      <w:r>
        <w:rPr>
          <w:rFonts w:ascii="宋体" w:hAnsi="宋体" w:cs="宋体" w:eastAsia="宋体" w:hint="default"/>
        </w:rPr>
        <w:t>动</w:t>
      </w:r>
      <w:r>
        <w:rPr>
          <w:rFonts w:ascii="宋体" w:hAnsi="宋体" w:cs="宋体" w:eastAsia="宋体" w:hint="default"/>
        </w:rPr>
        <w:t>了</w:t>
      </w:r>
      <w:r>
        <w:rPr/>
        <w:t>本公司</w:t>
      </w:r>
      <w:r>
        <w:rPr>
          <w:rFonts w:ascii="宋体" w:hAnsi="宋体" w:cs="宋体" w:eastAsia="宋体" w:hint="default"/>
        </w:rPr>
        <w:t>全</w:t>
      </w:r>
      <w:r>
        <w:rPr>
          <w:rFonts w:ascii="宋体" w:hAnsi="宋体" w:cs="宋体" w:eastAsia="宋体" w:hint="default"/>
        </w:rPr>
        <w:t>体</w:t>
      </w:r>
      <w:r>
        <w:rPr/>
        <w:t>员</w:t>
      </w:r>
      <w:r>
        <w:rPr>
          <w:rFonts w:ascii="宋体" w:hAnsi="宋体" w:cs="宋体" w:eastAsia="宋体" w:hint="default"/>
        </w:rPr>
        <w:t>工</w:t>
      </w:r>
      <w:r>
        <w:rPr/>
        <w:t>的</w:t>
      </w:r>
      <w:r>
        <w:rPr>
          <w:rFonts w:ascii="宋体" w:hAnsi="宋体" w:cs="宋体" w:eastAsia="宋体" w:hint="default"/>
        </w:rPr>
        <w:t>心</w:t>
      </w:r>
      <w:r>
        <w:rPr/>
        <w:t>。公司 </w:t>
      </w:r>
      <w:r>
        <w:rPr>
          <w:rFonts w:ascii="宋体" w:hAnsi="宋体" w:cs="宋体" w:eastAsia="宋体" w:hint="default"/>
        </w:rPr>
        <w:t>向</w:t>
      </w:r>
      <w:r>
        <w:rPr>
          <w:rFonts w:ascii="宋体" w:hAnsi="宋体" w:cs="宋体" w:eastAsia="宋体" w:hint="default"/>
        </w:rPr>
        <w:t>灾</w:t>
      </w:r>
      <w:r>
        <w:rPr>
          <w:rFonts w:ascii="宋体" w:hAnsi="宋体" w:cs="宋体" w:eastAsia="宋体" w:hint="default"/>
        </w:rPr>
        <w:t>区</w:t>
      </w:r>
      <w:r>
        <w:rPr>
          <w:rFonts w:ascii="宋体" w:hAnsi="宋体" w:cs="宋体" w:eastAsia="宋体" w:hint="default"/>
        </w:rPr>
        <w:t>捐</w:t>
      </w:r>
      <w:r>
        <w:rPr>
          <w:rFonts w:ascii="宋体" w:hAnsi="宋体" w:cs="宋体" w:eastAsia="宋体" w:hint="default"/>
        </w:rPr>
        <w:t>款</w:t>
      </w:r>
      <w:r>
        <w:rPr>
          <w:rFonts w:ascii="宋体" w:hAnsi="宋体" w:cs="宋体" w:eastAsia="宋体" w:hint="default"/>
          <w:spacing w:val="-62"/>
        </w:rPr>
        <w:t> </w:t>
      </w:r>
      <w:r>
        <w:rPr>
          <w:rFonts w:ascii="宋体" w:hAnsi="宋体" w:cs="宋体" w:eastAsia="宋体" w:hint="default"/>
        </w:rPr>
        <w:t>30</w:t>
      </w:r>
      <w:r>
        <w:rPr>
          <w:rFonts w:ascii="宋体" w:hAnsi="宋体" w:cs="宋体" w:eastAsia="宋体" w:hint="default"/>
          <w:spacing w:val="-62"/>
        </w:rPr>
        <w:t> </w:t>
      </w:r>
      <w:r>
        <w:rPr>
          <w:rFonts w:ascii="宋体" w:hAnsi="宋体" w:cs="宋体" w:eastAsia="宋体" w:hint="default"/>
        </w:rPr>
        <w:t>万</w:t>
      </w:r>
      <w:r>
        <w:rPr>
          <w:rFonts w:ascii="宋体" w:hAnsi="宋体" w:cs="宋体" w:eastAsia="宋体" w:hint="default"/>
        </w:rPr>
        <w:t>元</w:t>
      </w:r>
      <w:r>
        <w:rPr/>
        <w:t>人</w:t>
      </w:r>
      <w:r>
        <w:rPr>
          <w:rFonts w:ascii="宋体" w:hAnsi="宋体" w:cs="宋体" w:eastAsia="宋体" w:hint="default"/>
        </w:rPr>
        <w:t>民币</w:t>
      </w:r>
      <w:r>
        <w:rPr/>
        <w:t>，</w:t>
      </w:r>
      <w:r>
        <w:rPr>
          <w:rFonts w:ascii="宋体" w:hAnsi="宋体" w:cs="宋体" w:eastAsia="宋体" w:hint="default"/>
        </w:rPr>
        <w:t>同</w:t>
      </w:r>
      <w:r>
        <w:rPr>
          <w:rFonts w:ascii="宋体" w:hAnsi="宋体" w:cs="宋体" w:eastAsia="宋体" w:hint="default"/>
        </w:rPr>
        <w:t>时</w:t>
      </w:r>
      <w:r>
        <w:rPr/>
        <w:t>在公司的</w:t>
      </w:r>
      <w:r>
        <w:rPr>
          <w:rFonts w:ascii="宋体" w:hAnsi="宋体" w:cs="宋体" w:eastAsia="宋体" w:hint="default"/>
        </w:rPr>
        <w:t>号</w:t>
      </w:r>
      <w:r>
        <w:rPr>
          <w:rFonts w:ascii="宋体" w:hAnsi="宋体" w:cs="宋体" w:eastAsia="宋体" w:hint="default"/>
        </w:rPr>
        <w:t>召</w:t>
      </w:r>
      <w:r>
        <w:rPr>
          <w:rFonts w:ascii="宋体" w:hAnsi="宋体" w:cs="宋体" w:eastAsia="宋体" w:hint="default"/>
        </w:rPr>
        <w:t>下</w:t>
      </w:r>
      <w:r>
        <w:rPr/>
        <w:t>，公司员</w:t>
      </w:r>
      <w:r>
        <w:rPr>
          <w:rFonts w:ascii="宋体" w:hAnsi="宋体" w:cs="宋体" w:eastAsia="宋体" w:hint="default"/>
        </w:rPr>
        <w:t>工</w:t>
      </w:r>
      <w:r>
        <w:rPr/>
        <w:t>个人</w:t>
      </w:r>
      <w:r>
        <w:rPr>
          <w:rFonts w:ascii="宋体" w:hAnsi="宋体" w:cs="宋体" w:eastAsia="宋体" w:hint="default"/>
        </w:rPr>
        <w:t>捐</w:t>
      </w:r>
      <w:r>
        <w:rPr>
          <w:rFonts w:ascii="宋体" w:hAnsi="宋体" w:cs="宋体" w:eastAsia="宋体" w:hint="default"/>
        </w:rPr>
        <w:t>款</w:t>
      </w:r>
      <w:r>
        <w:rPr>
          <w:rFonts w:ascii="宋体" w:hAnsi="宋体" w:cs="宋体" w:eastAsia="宋体" w:hint="default"/>
          <w:spacing w:val="-62"/>
        </w:rPr>
        <w:t> </w:t>
      </w:r>
      <w:r>
        <w:rPr>
          <w:rFonts w:ascii="宋体" w:hAnsi="宋体" w:cs="宋体" w:eastAsia="宋体" w:hint="default"/>
        </w:rPr>
        <w:t>12</w:t>
      </w:r>
      <w:r>
        <w:rPr>
          <w:rFonts w:ascii="宋体" w:hAnsi="宋体" w:cs="宋体" w:eastAsia="宋体" w:hint="default"/>
          <w:spacing w:val="-62"/>
        </w:rPr>
        <w:t> </w:t>
      </w:r>
      <w:r>
        <w:rPr>
          <w:rFonts w:ascii="宋体" w:hAnsi="宋体" w:cs="宋体" w:eastAsia="宋体" w:hint="default"/>
        </w:rPr>
        <w:t>万</w:t>
      </w:r>
      <w:r>
        <w:rPr>
          <w:rFonts w:ascii="宋体" w:hAnsi="宋体" w:cs="宋体" w:eastAsia="宋体" w:hint="default"/>
        </w:rPr>
        <w:t>元</w:t>
      </w:r>
      <w:r>
        <w:rPr/>
        <w:t>， 公司</w:t>
      </w:r>
      <w:r>
        <w:rPr>
          <w:rFonts w:ascii="宋体" w:hAnsi="宋体" w:cs="宋体" w:eastAsia="宋体" w:hint="default"/>
        </w:rPr>
        <w:t>供</w:t>
      </w:r>
      <w:r>
        <w:rPr>
          <w:rFonts w:ascii="宋体" w:hAnsi="宋体" w:cs="宋体" w:eastAsia="宋体" w:hint="default"/>
        </w:rPr>
        <w:t>应</w:t>
      </w:r>
      <w:r>
        <w:rPr>
          <w:rFonts w:ascii="宋体" w:hAnsi="宋体" w:cs="宋体" w:eastAsia="宋体" w:hint="default"/>
        </w:rPr>
        <w:t>商</w:t>
      </w:r>
      <w:r>
        <w:rPr>
          <w:rFonts w:ascii="宋体" w:hAnsi="宋体" w:cs="宋体" w:eastAsia="宋体" w:hint="default"/>
        </w:rPr>
        <w:t>捐</w:t>
      </w:r>
      <w:r>
        <w:rPr>
          <w:rFonts w:ascii="宋体" w:hAnsi="宋体" w:cs="宋体" w:eastAsia="宋体" w:hint="default"/>
        </w:rPr>
        <w:t>款</w:t>
      </w:r>
      <w:r>
        <w:rPr>
          <w:rFonts w:ascii="宋体" w:hAnsi="宋体" w:cs="宋体" w:eastAsia="宋体" w:hint="default"/>
          <w:spacing w:val="-57"/>
        </w:rPr>
        <w:t> </w:t>
      </w:r>
      <w:r>
        <w:rPr>
          <w:rFonts w:ascii="宋体" w:hAnsi="宋体" w:cs="宋体" w:eastAsia="宋体" w:hint="default"/>
        </w:rPr>
        <w:t>8</w:t>
      </w:r>
      <w:r>
        <w:rPr>
          <w:rFonts w:ascii="宋体" w:hAnsi="宋体" w:cs="宋体" w:eastAsia="宋体" w:hint="default"/>
          <w:spacing w:val="-57"/>
        </w:rPr>
        <w:t> </w:t>
      </w:r>
      <w:r>
        <w:rPr>
          <w:rFonts w:ascii="宋体" w:hAnsi="宋体" w:cs="宋体" w:eastAsia="宋体" w:hint="default"/>
          <w:spacing w:val="-4"/>
        </w:rPr>
        <w:t>万</w:t>
      </w:r>
      <w:r>
        <w:rPr>
          <w:rFonts w:ascii="宋体" w:hAnsi="宋体" w:cs="宋体" w:eastAsia="宋体" w:hint="default"/>
          <w:spacing w:val="-4"/>
        </w:rPr>
        <w:t>元</w:t>
      </w:r>
      <w:r>
        <w:rPr>
          <w:spacing w:val="-4"/>
        </w:rPr>
        <w:t>。</w:t>
      </w:r>
      <w:r>
        <w:rPr>
          <w:rFonts w:ascii="宋体" w:hAnsi="宋体" w:cs="宋体" w:eastAsia="宋体" w:hint="default"/>
          <w:spacing w:val="-4"/>
        </w:rPr>
        <w:t>此</w:t>
      </w:r>
      <w:r>
        <w:rPr>
          <w:rFonts w:ascii="宋体" w:hAnsi="宋体" w:cs="宋体" w:eastAsia="宋体" w:hint="default"/>
          <w:spacing w:val="-4"/>
        </w:rPr>
        <w:t>外</w:t>
      </w:r>
      <w:r>
        <w:rPr>
          <w:spacing w:val="-4"/>
        </w:rPr>
        <w:t>，公司</w:t>
      </w:r>
      <w:r>
        <w:rPr>
          <w:rFonts w:ascii="宋体" w:hAnsi="宋体" w:cs="宋体" w:eastAsia="宋体" w:hint="default"/>
          <w:spacing w:val="-4"/>
        </w:rPr>
        <w:t>还</w:t>
      </w:r>
      <w:r>
        <w:rPr>
          <w:rFonts w:ascii="宋体" w:hAnsi="宋体" w:cs="宋体" w:eastAsia="宋体" w:hint="default"/>
          <w:spacing w:val="-4"/>
        </w:rPr>
        <w:t>将</w:t>
      </w:r>
      <w:r>
        <w:rPr>
          <w:rFonts w:ascii="宋体" w:hAnsi="宋体" w:cs="宋体" w:eastAsia="宋体" w:hint="default"/>
          <w:spacing w:val="-4"/>
        </w:rPr>
        <w:t>陆</w:t>
      </w:r>
      <w:r>
        <w:rPr>
          <w:rFonts w:ascii="宋体" w:hAnsi="宋体" w:cs="宋体" w:eastAsia="宋体" w:hint="default"/>
          <w:spacing w:val="-4"/>
        </w:rPr>
        <w:t>续</w:t>
      </w:r>
      <w:r>
        <w:rPr>
          <w:rFonts w:ascii="宋体" w:hAnsi="宋体" w:cs="宋体" w:eastAsia="宋体" w:hint="default"/>
          <w:spacing w:val="-4"/>
        </w:rPr>
        <w:t>收</w:t>
      </w:r>
      <w:r>
        <w:rPr>
          <w:rFonts w:ascii="宋体" w:hAnsi="宋体" w:cs="宋体" w:eastAsia="宋体" w:hint="default"/>
          <w:spacing w:val="-4"/>
        </w:rPr>
        <w:t>到</w:t>
      </w:r>
      <w:r>
        <w:rPr>
          <w:spacing w:val="-4"/>
        </w:rPr>
        <w:t>的其</w:t>
      </w:r>
      <w:r>
        <w:rPr>
          <w:rFonts w:ascii="宋体" w:hAnsi="宋体" w:cs="宋体" w:eastAsia="宋体" w:hint="default"/>
          <w:spacing w:val="-4"/>
        </w:rPr>
        <w:t>他部分</w:t>
      </w:r>
      <w:r>
        <w:rPr>
          <w:rFonts w:ascii="宋体" w:hAnsi="宋体" w:cs="宋体" w:eastAsia="宋体" w:hint="default"/>
          <w:spacing w:val="-4"/>
        </w:rPr>
        <w:t>捐</w:t>
      </w:r>
      <w:r>
        <w:rPr>
          <w:rFonts w:ascii="宋体" w:hAnsi="宋体" w:cs="宋体" w:eastAsia="宋体" w:hint="default"/>
          <w:spacing w:val="-4"/>
        </w:rPr>
        <w:t>款</w:t>
      </w:r>
      <w:r>
        <w:rPr>
          <w:rFonts w:ascii="宋体" w:hAnsi="宋体" w:cs="宋体" w:eastAsia="宋体" w:hint="default"/>
          <w:spacing w:val="-4"/>
        </w:rPr>
        <w:t>直接</w:t>
      </w:r>
      <w:r>
        <w:rPr>
          <w:rFonts w:ascii="宋体" w:hAnsi="宋体" w:cs="宋体" w:eastAsia="宋体" w:hint="default"/>
          <w:spacing w:val="-4"/>
        </w:rPr>
        <w:t>用</w:t>
      </w:r>
      <w:r>
        <w:rPr>
          <w:rFonts w:ascii="宋体" w:hAnsi="宋体" w:cs="宋体" w:eastAsia="宋体" w:hint="default"/>
          <w:spacing w:val="-4"/>
        </w:rPr>
        <w:t>于补助</w:t>
      </w:r>
      <w:r>
        <w:rPr>
          <w:rFonts w:ascii="宋体" w:hAnsi="宋体" w:cs="宋体" w:eastAsia="宋体" w:hint="default"/>
          <w:spacing w:val="-110"/>
        </w:rPr>
        <w:t> </w:t>
      </w:r>
      <w:r>
        <w:rPr>
          <w:rFonts w:ascii="宋体" w:hAnsi="宋体" w:cs="宋体" w:eastAsia="宋体" w:hint="default"/>
        </w:rPr>
        <w:t>四</w:t>
      </w:r>
      <w:r>
        <w:rPr>
          <w:rFonts w:ascii="宋体" w:hAnsi="宋体" w:cs="宋体" w:eastAsia="宋体" w:hint="default"/>
        </w:rPr>
        <w:t>川</w:t>
      </w:r>
      <w:r>
        <w:rPr>
          <w:rFonts w:ascii="宋体" w:hAnsi="宋体" w:cs="宋体" w:eastAsia="宋体" w:hint="default"/>
        </w:rPr>
        <w:t>籍</w:t>
      </w:r>
      <w:r>
        <w:rPr>
          <w:rFonts w:ascii="宋体" w:hAnsi="宋体" w:cs="宋体" w:eastAsia="宋体" w:hint="default"/>
        </w:rPr>
        <w:t>受</w:t>
      </w:r>
      <w:r>
        <w:rPr>
          <w:rFonts w:ascii="宋体" w:hAnsi="宋体" w:cs="宋体" w:eastAsia="宋体" w:hint="default"/>
        </w:rPr>
        <w:t>灾</w:t>
      </w:r>
      <w:r>
        <w:rPr/>
        <w:t>员</w:t>
      </w:r>
      <w:r>
        <w:rPr>
          <w:rFonts w:ascii="宋体" w:hAnsi="宋体" w:cs="宋体" w:eastAsia="宋体" w:hint="default"/>
        </w:rPr>
        <w:t>工</w:t>
      </w:r>
      <w:r>
        <w:rPr/>
        <w:t>，</w:t>
      </w:r>
      <w:r>
        <w:rPr>
          <w:rFonts w:ascii="宋体" w:hAnsi="宋体" w:cs="宋体" w:eastAsia="宋体" w:hint="default"/>
        </w:rPr>
        <w:t>为</w:t>
      </w:r>
      <w:r>
        <w:rPr>
          <w:rFonts w:ascii="宋体" w:hAnsi="宋体" w:cs="宋体" w:eastAsia="宋体" w:hint="default"/>
        </w:rPr>
        <w:t>支</w:t>
      </w:r>
      <w:r>
        <w:rPr>
          <w:rFonts w:ascii="宋体" w:hAnsi="宋体" w:cs="宋体" w:eastAsia="宋体" w:hint="default"/>
        </w:rPr>
        <w:t>援</w:t>
      </w:r>
      <w:r>
        <w:rPr>
          <w:rFonts w:ascii="宋体" w:hAnsi="宋体" w:cs="宋体" w:eastAsia="宋体" w:hint="default"/>
        </w:rPr>
        <w:t>灾</w:t>
      </w:r>
      <w:r>
        <w:rPr>
          <w:rFonts w:ascii="宋体" w:hAnsi="宋体" w:cs="宋体" w:eastAsia="宋体" w:hint="default"/>
        </w:rPr>
        <w:t>区</w:t>
      </w:r>
      <w:r>
        <w:rPr/>
        <w:t>人</w:t>
      </w:r>
      <w:r>
        <w:rPr>
          <w:rFonts w:ascii="宋体" w:hAnsi="宋体" w:cs="宋体" w:eastAsia="宋体" w:hint="default"/>
        </w:rPr>
        <w:t>民</w:t>
      </w:r>
      <w:r>
        <w:rPr>
          <w:rFonts w:ascii="宋体" w:hAnsi="宋体" w:cs="宋体" w:eastAsia="宋体" w:hint="default"/>
        </w:rPr>
        <w:t>抗</w:t>
      </w:r>
      <w:r>
        <w:rPr>
          <w:rFonts w:ascii="宋体" w:hAnsi="宋体" w:cs="宋体" w:eastAsia="宋体" w:hint="default"/>
        </w:rPr>
        <w:t>震</w:t>
      </w:r>
      <w:r>
        <w:rPr>
          <w:rFonts w:ascii="宋体" w:hAnsi="宋体" w:cs="宋体" w:eastAsia="宋体" w:hint="default"/>
        </w:rPr>
        <w:t>救</w:t>
      </w:r>
      <w:r>
        <w:rPr>
          <w:rFonts w:ascii="宋体" w:hAnsi="宋体" w:cs="宋体" w:eastAsia="宋体" w:hint="default"/>
        </w:rPr>
        <w:t>灾</w:t>
      </w:r>
      <w:r>
        <w:rPr/>
        <w:t>、重</w:t>
      </w:r>
      <w:r>
        <w:rPr>
          <w:rFonts w:ascii="宋体" w:hAnsi="宋体" w:cs="宋体" w:eastAsia="宋体" w:hint="default"/>
        </w:rPr>
        <w:t>建</w:t>
      </w:r>
      <w:r>
        <w:rPr>
          <w:rFonts w:ascii="宋体" w:hAnsi="宋体" w:cs="宋体" w:eastAsia="宋体" w:hint="default"/>
        </w:rPr>
        <w:t>家</w:t>
      </w:r>
      <w:r>
        <w:rPr>
          <w:rFonts w:ascii="宋体" w:hAnsi="宋体" w:cs="宋体" w:eastAsia="宋体" w:hint="default"/>
        </w:rPr>
        <w:t>园</w:t>
      </w:r>
      <w:r>
        <w:rPr>
          <w:rFonts w:ascii="宋体" w:hAnsi="宋体" w:cs="宋体" w:eastAsia="宋体" w:hint="default"/>
        </w:rPr>
        <w:t>尽</w:t>
      </w:r>
      <w:r>
        <w:rPr>
          <w:rFonts w:ascii="宋体" w:hAnsi="宋体" w:cs="宋体" w:eastAsia="宋体" w:hint="default"/>
        </w:rPr>
        <w:t>一</w:t>
      </w:r>
      <w:r>
        <w:rPr/>
        <w:t>份</w:t>
      </w:r>
      <w:r>
        <w:rPr>
          <w:rFonts w:ascii="宋体" w:hAnsi="宋体" w:cs="宋体" w:eastAsia="宋体" w:hint="default"/>
        </w:rPr>
        <w:t>绵</w:t>
      </w:r>
      <w:r>
        <w:rPr>
          <w:rFonts w:ascii="宋体" w:hAnsi="宋体" w:cs="宋体" w:eastAsia="宋体" w:hint="default"/>
        </w:rPr>
        <w:t>薄</w:t>
      </w:r>
      <w:r>
        <w:rPr>
          <w:rFonts w:ascii="宋体" w:hAnsi="宋体" w:cs="宋体" w:eastAsia="宋体" w:hint="default"/>
        </w:rPr>
        <w:t>之</w:t>
      </w:r>
      <w:r>
        <w:rPr>
          <w:rFonts w:ascii="宋体" w:hAnsi="宋体" w:cs="宋体" w:eastAsia="宋体" w:hint="default"/>
        </w:rPr>
        <w:t>力</w:t>
      </w: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before="26"/>
        <w:ind w:left="1535" w:right="953"/>
        <w:jc w:val="left"/>
        <w:rPr>
          <w:b w:val="0"/>
          <w:bCs w:val="0"/>
        </w:rPr>
      </w:pPr>
      <w:r>
        <w:rPr>
          <w:spacing w:val="3"/>
        </w:rPr>
        <w:t>（二）主</w:t>
      </w:r>
      <w:r>
        <w:rPr>
          <w:rFonts w:ascii="宋体" w:hAnsi="宋体" w:cs="宋体" w:eastAsia="宋体" w:hint="default"/>
          <w:spacing w:val="3"/>
        </w:rPr>
        <w:t>营</w:t>
      </w:r>
      <w:r>
        <w:rPr>
          <w:rFonts w:ascii="宋体" w:hAnsi="宋体" w:cs="宋体" w:eastAsia="宋体" w:hint="default"/>
          <w:spacing w:val="3"/>
        </w:rPr>
        <w:t>业</w:t>
      </w:r>
      <w:r>
        <w:rPr>
          <w:spacing w:val="3"/>
        </w:rPr>
        <w:t>务</w:t>
      </w:r>
      <w:r>
        <w:rPr>
          <w:rFonts w:ascii="宋体" w:hAnsi="宋体" w:cs="宋体" w:eastAsia="宋体" w:hint="default"/>
          <w:spacing w:val="3"/>
        </w:rPr>
        <w:t>状</w:t>
      </w:r>
      <w:r>
        <w:rPr>
          <w:spacing w:val="3"/>
        </w:rPr>
        <w:t>况</w:t>
      </w:r>
      <w:r>
        <w:rPr>
          <w:b w:val="0"/>
          <w:bCs w:val="0"/>
          <w:spacing w:val="3"/>
        </w:rPr>
      </w:r>
    </w:p>
    <w:p>
      <w:pPr>
        <w:pStyle w:val="Heading4"/>
        <w:spacing w:line="240" w:lineRule="auto" w:before="194"/>
        <w:ind w:left="1535" w:right="953"/>
        <w:jc w:val="left"/>
        <w:rPr>
          <w:b w:val="0"/>
          <w:bCs w:val="0"/>
        </w:rPr>
      </w:pPr>
      <w:r>
        <w:rPr>
          <w:rFonts w:ascii="Times New Roman" w:hAnsi="Times New Roman" w:cs="Times New Roman" w:eastAsia="Times New Roman" w:hint="default"/>
          <w:spacing w:val="3"/>
        </w:rPr>
        <w:t>1</w:t>
      </w:r>
      <w:r>
        <w:rPr>
          <w:spacing w:val="3"/>
        </w:rPr>
        <w:t>、公司主</w:t>
      </w:r>
      <w:r>
        <w:rPr>
          <w:rFonts w:ascii="宋体" w:hAnsi="宋体" w:cs="宋体" w:eastAsia="宋体" w:hint="default"/>
          <w:spacing w:val="3"/>
        </w:rPr>
        <w:t>营</w:t>
      </w:r>
      <w:r>
        <w:rPr>
          <w:rFonts w:ascii="宋体" w:hAnsi="宋体" w:cs="宋体" w:eastAsia="宋体" w:hint="default"/>
          <w:spacing w:val="3"/>
        </w:rPr>
        <w:t>业</w:t>
      </w:r>
      <w:r>
        <w:rPr>
          <w:spacing w:val="3"/>
        </w:rPr>
        <w:t>务情况</w:t>
      </w:r>
      <w:r>
        <w:rPr>
          <w:b w:val="0"/>
          <w:bCs w:val="0"/>
        </w:rPr>
      </w:r>
    </w:p>
    <w:p>
      <w:pPr>
        <w:pStyle w:val="BodyText"/>
        <w:spacing w:line="357" w:lineRule="auto" w:before="176"/>
        <w:ind w:left="1055" w:right="1049" w:firstLine="480"/>
        <w:jc w:val="both"/>
        <w:rPr>
          <w:rFonts w:ascii="宋体" w:hAnsi="宋体" w:cs="宋体" w:eastAsia="宋体" w:hint="default"/>
        </w:rPr>
      </w:pPr>
      <w:r>
        <w:rPr>
          <w:spacing w:val="-3"/>
        </w:rPr>
        <w:t>本公司及</w:t>
      </w:r>
      <w:r>
        <w:rPr>
          <w:rFonts w:ascii="宋体" w:hAnsi="宋体" w:cs="宋体" w:eastAsia="宋体" w:hint="default"/>
          <w:spacing w:val="-3"/>
        </w:rPr>
        <w:t>控</w:t>
      </w:r>
      <w:r>
        <w:rPr>
          <w:spacing w:val="-3"/>
        </w:rPr>
        <w:t>股</w:t>
      </w:r>
      <w:r>
        <w:rPr>
          <w:rFonts w:ascii="宋体" w:hAnsi="宋体" w:cs="宋体" w:eastAsia="宋体" w:hint="default"/>
          <w:spacing w:val="-3"/>
        </w:rPr>
        <w:t>子</w:t>
      </w:r>
      <w:r>
        <w:rPr>
          <w:spacing w:val="-3"/>
        </w:rPr>
        <w:t>公司</w:t>
      </w:r>
      <w:r>
        <w:rPr>
          <w:rFonts w:ascii="宋体" w:hAnsi="宋体" w:cs="宋体" w:eastAsia="宋体" w:hint="default"/>
          <w:spacing w:val="-3"/>
        </w:rPr>
        <w:t>主</w:t>
      </w:r>
      <w:r>
        <w:rPr>
          <w:rFonts w:ascii="宋体" w:hAnsi="宋体" w:cs="宋体" w:eastAsia="宋体" w:hint="default"/>
          <w:spacing w:val="-3"/>
        </w:rPr>
        <w:t>要</w:t>
      </w:r>
      <w:r>
        <w:rPr>
          <w:rFonts w:ascii="宋体" w:hAnsi="宋体" w:cs="宋体" w:eastAsia="宋体" w:hint="default"/>
          <w:spacing w:val="-3"/>
        </w:rPr>
        <w:t>从</w:t>
      </w:r>
      <w:r>
        <w:rPr>
          <w:spacing w:val="-3"/>
        </w:rPr>
        <w:t>事</w:t>
      </w:r>
      <w:r>
        <w:rPr>
          <w:rFonts w:ascii="宋体" w:hAnsi="宋体" w:cs="宋体" w:eastAsia="宋体" w:hint="default"/>
          <w:spacing w:val="-3"/>
        </w:rPr>
        <w:t>微</w:t>
      </w:r>
      <w:r>
        <w:rPr>
          <w:rFonts w:ascii="宋体" w:hAnsi="宋体" w:cs="宋体" w:eastAsia="宋体" w:hint="default"/>
          <w:spacing w:val="-3"/>
        </w:rPr>
        <w:t>型</w:t>
      </w:r>
      <w:r>
        <w:rPr>
          <w:rFonts w:ascii="宋体" w:hAnsi="宋体" w:cs="宋体" w:eastAsia="宋体" w:hint="default"/>
          <w:spacing w:val="-3"/>
        </w:rPr>
        <w:t>小</w:t>
      </w:r>
      <w:r>
        <w:rPr>
          <w:rFonts w:ascii="宋体" w:hAnsi="宋体" w:cs="宋体" w:eastAsia="宋体" w:hint="default"/>
          <w:spacing w:val="-3"/>
        </w:rPr>
        <w:t>型</w:t>
      </w:r>
      <w:r>
        <w:rPr>
          <w:rFonts w:ascii="宋体" w:hAnsi="宋体" w:cs="宋体" w:eastAsia="宋体" w:hint="default"/>
          <w:spacing w:val="-3"/>
        </w:rPr>
        <w:t>水泵</w:t>
      </w:r>
      <w:r>
        <w:rPr>
          <w:spacing w:val="-3"/>
        </w:rPr>
        <w:t>、</w:t>
      </w:r>
      <w:r>
        <w:rPr>
          <w:rFonts w:ascii="宋体" w:hAnsi="宋体" w:cs="宋体" w:eastAsia="宋体" w:hint="default"/>
          <w:spacing w:val="-3"/>
        </w:rPr>
        <w:t>园</w:t>
      </w:r>
      <w:r>
        <w:rPr>
          <w:rFonts w:ascii="宋体" w:hAnsi="宋体" w:cs="宋体" w:eastAsia="宋体" w:hint="default"/>
          <w:spacing w:val="-3"/>
        </w:rPr>
        <w:t>林机</w:t>
      </w:r>
      <w:r>
        <w:rPr>
          <w:rFonts w:ascii="宋体" w:hAnsi="宋体" w:cs="宋体" w:eastAsia="宋体" w:hint="default"/>
          <w:spacing w:val="-3"/>
        </w:rPr>
        <w:t>械</w:t>
      </w:r>
      <w:r>
        <w:rPr>
          <w:spacing w:val="-3"/>
        </w:rPr>
        <w:t>、</w:t>
      </w:r>
      <w:r>
        <w:rPr>
          <w:rFonts w:ascii="宋体" w:hAnsi="宋体" w:cs="宋体" w:eastAsia="宋体" w:hint="default"/>
          <w:spacing w:val="-3"/>
        </w:rPr>
        <w:t>清洗</w:t>
      </w:r>
      <w:r>
        <w:rPr>
          <w:spacing w:val="-3"/>
        </w:rPr>
        <w:t>和</w:t>
      </w:r>
      <w:r>
        <w:rPr>
          <w:rFonts w:ascii="宋体" w:hAnsi="宋体" w:cs="宋体" w:eastAsia="宋体" w:hint="default"/>
          <w:spacing w:val="-3"/>
        </w:rPr>
        <w:t>植</w:t>
      </w:r>
      <w:r>
        <w:rPr>
          <w:spacing w:val="-3"/>
        </w:rPr>
        <w:t>保</w:t>
      </w:r>
      <w:r>
        <w:rPr>
          <w:rFonts w:ascii="宋体" w:hAnsi="宋体" w:cs="宋体" w:eastAsia="宋体" w:hint="default"/>
          <w:spacing w:val="-3"/>
        </w:rPr>
        <w:t>机</w:t>
      </w:r>
      <w:r>
        <w:rPr>
          <w:rFonts w:ascii="宋体" w:hAnsi="宋体" w:cs="宋体" w:eastAsia="宋体" w:hint="default"/>
          <w:spacing w:val="-3"/>
        </w:rPr>
        <w:t>械</w:t>
      </w:r>
      <w:r>
        <w:rPr>
          <w:spacing w:val="-3"/>
        </w:rPr>
        <w:t>的</w:t>
      </w:r>
      <w:r>
        <w:rPr/>
        <w:t> </w:t>
      </w:r>
      <w:r>
        <w:rPr>
          <w:rFonts w:ascii="宋体" w:hAnsi="宋体" w:cs="宋体" w:eastAsia="宋体" w:hint="default"/>
          <w:spacing w:val="-3"/>
        </w:rPr>
        <w:t>研</w:t>
      </w:r>
      <w:r>
        <w:rPr>
          <w:rFonts w:ascii="宋体" w:hAnsi="宋体" w:cs="宋体" w:eastAsia="宋体" w:hint="default"/>
          <w:spacing w:val="-3"/>
        </w:rPr>
        <w:t>发</w:t>
      </w:r>
      <w:r>
        <w:rPr>
          <w:spacing w:val="-3"/>
        </w:rPr>
        <w:t>、</w:t>
      </w:r>
      <w:r>
        <w:rPr>
          <w:rFonts w:ascii="宋体" w:hAnsi="宋体" w:cs="宋体" w:eastAsia="宋体" w:hint="default"/>
          <w:spacing w:val="-3"/>
        </w:rPr>
        <w:t>设</w:t>
      </w:r>
      <w:r>
        <w:rPr>
          <w:rFonts w:ascii="宋体" w:hAnsi="宋体" w:cs="宋体" w:eastAsia="宋体" w:hint="default"/>
          <w:spacing w:val="-3"/>
        </w:rPr>
        <w:t>计</w:t>
      </w:r>
      <w:r>
        <w:rPr>
          <w:spacing w:val="-3"/>
        </w:rPr>
        <w:t>、</w:t>
      </w:r>
      <w:r>
        <w:rPr>
          <w:rFonts w:ascii="宋体" w:hAnsi="宋体" w:cs="宋体" w:eastAsia="宋体" w:hint="default"/>
          <w:spacing w:val="-3"/>
        </w:rPr>
        <w:t>制</w:t>
      </w:r>
      <w:r>
        <w:rPr>
          <w:rFonts w:ascii="宋体" w:hAnsi="宋体" w:cs="宋体" w:eastAsia="宋体" w:hint="default"/>
          <w:spacing w:val="-3"/>
        </w:rPr>
        <w:t>造</w:t>
      </w:r>
      <w:r>
        <w:rPr>
          <w:spacing w:val="-3"/>
        </w:rPr>
        <w:t>、</w:t>
      </w:r>
      <w:r>
        <w:rPr>
          <w:rFonts w:ascii="宋体" w:hAnsi="宋体" w:cs="宋体" w:eastAsia="宋体" w:hint="default"/>
          <w:spacing w:val="-3"/>
        </w:rPr>
        <w:t>销</w:t>
      </w:r>
      <w:r>
        <w:rPr>
          <w:rFonts w:ascii="宋体" w:hAnsi="宋体" w:cs="宋体" w:eastAsia="宋体" w:hint="default"/>
          <w:spacing w:val="-3"/>
        </w:rPr>
        <w:t>售</w:t>
      </w:r>
      <w:r>
        <w:rPr>
          <w:spacing w:val="-3"/>
        </w:rPr>
        <w:t>，公司</w:t>
      </w:r>
      <w:r>
        <w:rPr>
          <w:rFonts w:ascii="宋体" w:hAnsi="宋体" w:cs="宋体" w:eastAsia="宋体" w:hint="default"/>
          <w:spacing w:val="-3"/>
        </w:rPr>
        <w:t>产</w:t>
      </w:r>
      <w:r>
        <w:rPr>
          <w:rFonts w:ascii="宋体" w:hAnsi="宋体" w:cs="宋体" w:eastAsia="宋体" w:hint="default"/>
          <w:spacing w:val="-3"/>
        </w:rPr>
        <w:t>品</w:t>
      </w:r>
      <w:r>
        <w:rPr>
          <w:rFonts w:ascii="宋体" w:hAnsi="宋体" w:cs="宋体" w:eastAsia="宋体" w:hint="default"/>
          <w:spacing w:val="-3"/>
        </w:rPr>
        <w:t>分</w:t>
      </w:r>
      <w:r>
        <w:rPr>
          <w:spacing w:val="-3"/>
        </w:rPr>
        <w:t>别</w:t>
      </w:r>
      <w:r>
        <w:rPr>
          <w:rFonts w:ascii="宋体" w:hAnsi="宋体" w:cs="宋体" w:eastAsia="宋体" w:hint="default"/>
          <w:spacing w:val="-3"/>
        </w:rPr>
        <w:t>属于</w:t>
      </w:r>
      <w:r>
        <w:rPr>
          <w:rFonts w:ascii="宋体" w:hAnsi="宋体" w:cs="宋体" w:eastAsia="宋体" w:hint="default"/>
          <w:spacing w:val="-3"/>
        </w:rPr>
        <w:t>水泵</w:t>
      </w:r>
      <w:r>
        <w:rPr>
          <w:rFonts w:ascii="宋体" w:hAnsi="宋体" w:cs="宋体" w:eastAsia="宋体" w:hint="default"/>
          <w:spacing w:val="-3"/>
        </w:rPr>
        <w:t>行</w:t>
      </w:r>
      <w:r>
        <w:rPr>
          <w:rFonts w:ascii="宋体" w:hAnsi="宋体" w:cs="宋体" w:eastAsia="宋体" w:hint="default"/>
          <w:spacing w:val="-3"/>
        </w:rPr>
        <w:t>业</w:t>
      </w:r>
      <w:r>
        <w:rPr>
          <w:spacing w:val="-3"/>
        </w:rPr>
        <w:t>、</w:t>
      </w:r>
      <w:r>
        <w:rPr>
          <w:rFonts w:ascii="宋体" w:hAnsi="宋体" w:cs="宋体" w:eastAsia="宋体" w:hint="default"/>
          <w:spacing w:val="-3"/>
        </w:rPr>
        <w:t>园</w:t>
      </w:r>
      <w:r>
        <w:rPr>
          <w:rFonts w:ascii="宋体" w:hAnsi="宋体" w:cs="宋体" w:eastAsia="宋体" w:hint="default"/>
          <w:spacing w:val="-3"/>
        </w:rPr>
        <w:t>林机</w:t>
      </w:r>
      <w:r>
        <w:rPr>
          <w:rFonts w:ascii="宋体" w:hAnsi="宋体" w:cs="宋体" w:eastAsia="宋体" w:hint="default"/>
          <w:spacing w:val="-3"/>
        </w:rPr>
        <w:t>械</w:t>
      </w:r>
      <w:r>
        <w:rPr>
          <w:rFonts w:ascii="宋体" w:hAnsi="宋体" w:cs="宋体" w:eastAsia="宋体" w:hint="default"/>
          <w:spacing w:val="-3"/>
        </w:rPr>
        <w:t>行</w:t>
      </w:r>
      <w:r>
        <w:rPr>
          <w:rFonts w:ascii="宋体" w:hAnsi="宋体" w:cs="宋体" w:eastAsia="宋体" w:hint="default"/>
          <w:spacing w:val="-3"/>
        </w:rPr>
        <w:t>业</w:t>
      </w:r>
      <w:r>
        <w:rPr>
          <w:spacing w:val="-3"/>
        </w:rPr>
        <w:t>、</w:t>
      </w:r>
      <w:r>
        <w:rPr>
          <w:rFonts w:ascii="宋体" w:hAnsi="宋体" w:cs="宋体" w:eastAsia="宋体" w:hint="default"/>
          <w:spacing w:val="-3"/>
        </w:rPr>
        <w:t>清洗</w:t>
      </w:r>
      <w:r>
        <w:rPr>
          <w:spacing w:val="-3"/>
        </w:rPr>
        <w:t>和</w:t>
      </w:r>
      <w:r>
        <w:rPr>
          <w:spacing w:val="-105"/>
        </w:rPr>
        <w:t> </w:t>
      </w:r>
      <w:r>
        <w:rPr>
          <w:rFonts w:ascii="宋体" w:hAnsi="宋体" w:cs="宋体" w:eastAsia="宋体" w:hint="default"/>
        </w:rPr>
        <w:t>植</w:t>
      </w:r>
      <w:r>
        <w:rPr/>
        <w:t>保</w:t>
      </w:r>
      <w:r>
        <w:rPr>
          <w:rFonts w:ascii="宋体" w:hAnsi="宋体" w:cs="宋体" w:eastAsia="宋体" w:hint="default"/>
        </w:rPr>
        <w:t>机</w:t>
      </w:r>
      <w:r>
        <w:rPr>
          <w:rFonts w:ascii="宋体" w:hAnsi="宋体" w:cs="宋体" w:eastAsia="宋体" w:hint="default"/>
        </w:rPr>
        <w:t>械</w:t>
      </w:r>
      <w:r>
        <w:rPr>
          <w:rFonts w:ascii="宋体" w:hAnsi="宋体" w:cs="宋体" w:eastAsia="宋体" w:hint="default"/>
        </w:rPr>
        <w:t>行</w:t>
      </w:r>
      <w:r>
        <w:rPr>
          <w:rFonts w:ascii="宋体" w:hAnsi="宋体" w:cs="宋体" w:eastAsia="宋体" w:hint="default"/>
        </w:rPr>
        <w:t>业</w:t>
      </w:r>
      <w:r>
        <w:rPr/>
        <w:t>。</w:t>
      </w:r>
      <w:r>
        <w:rPr>
          <w:rFonts w:ascii="宋体" w:hAnsi="宋体" w:cs="宋体" w:eastAsia="宋体" w:hint="default"/>
        </w:rPr>
        <w:t> </w:t>
      </w:r>
    </w:p>
    <w:p>
      <w:pPr>
        <w:pStyle w:val="BodyText"/>
        <w:spacing w:line="240" w:lineRule="auto" w:before="34"/>
        <w:ind w:left="1535" w:right="0"/>
        <w:jc w:val="left"/>
        <w:rPr>
          <w:rFonts w:ascii="宋体" w:hAnsi="宋体" w:cs="宋体" w:eastAsia="宋体" w:hint="default"/>
        </w:rPr>
      </w:pPr>
      <w:r>
        <w:rPr>
          <w:rFonts w:ascii="宋体"/>
        </w:rPr>
        <w:t> </w:t>
      </w:r>
    </w:p>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15"/>
          <w:pgSz w:w="11900" w:h="16840"/>
          <w:pgMar w:footer="1042" w:header="846" w:top="1180" w:bottom="1240" w:left="740" w:right="740"/>
          <w:pgNumType w:start="32"/>
        </w:sectPr>
      </w:pPr>
    </w:p>
    <w:p>
      <w:pPr>
        <w:pStyle w:val="Heading4"/>
        <w:spacing w:line="240" w:lineRule="auto" w:before="26"/>
        <w:ind w:left="1535" w:right="0"/>
        <w:jc w:val="left"/>
        <w:rPr>
          <w:b w:val="0"/>
          <w:bCs w:val="0"/>
        </w:rPr>
      </w:pPr>
      <w:r>
        <w:rPr>
          <w:rFonts w:ascii="Times New Roman" w:hAnsi="Times New Roman" w:cs="Times New Roman" w:eastAsia="Times New Roman" w:hint="default"/>
          <w:spacing w:val="3"/>
        </w:rPr>
        <w:t>2</w:t>
      </w:r>
      <w:r>
        <w:rPr>
          <w:spacing w:val="3"/>
        </w:rPr>
        <w:t>、公司主</w:t>
      </w:r>
      <w:r>
        <w:rPr>
          <w:rFonts w:ascii="宋体" w:hAnsi="宋体" w:cs="宋体" w:eastAsia="宋体" w:hint="default"/>
          <w:spacing w:val="3"/>
        </w:rPr>
        <w:t>营</w:t>
      </w:r>
      <w:r>
        <w:rPr>
          <w:rFonts w:ascii="宋体" w:hAnsi="宋体" w:cs="宋体" w:eastAsia="宋体" w:hint="default"/>
          <w:spacing w:val="3"/>
        </w:rPr>
        <w:t>业</w:t>
      </w:r>
      <w:r>
        <w:rPr>
          <w:spacing w:val="3"/>
        </w:rPr>
        <w:t>务</w:t>
      </w:r>
      <w:r>
        <w:rPr>
          <w:rFonts w:ascii="宋体" w:hAnsi="宋体" w:cs="宋体" w:eastAsia="宋体" w:hint="default"/>
          <w:spacing w:val="3"/>
        </w:rPr>
        <w:t>分</w:t>
      </w:r>
      <w:r>
        <w:rPr>
          <w:spacing w:val="3"/>
        </w:rPr>
        <w:t>行</w:t>
      </w:r>
      <w:r>
        <w:rPr>
          <w:rFonts w:ascii="宋体" w:hAnsi="宋体" w:cs="宋体" w:eastAsia="宋体" w:hint="default"/>
          <w:spacing w:val="3"/>
        </w:rPr>
        <w:t>业</w:t>
      </w:r>
      <w:r>
        <w:rPr>
          <w:spacing w:val="3"/>
        </w:rPr>
        <w:t>、</w:t>
      </w:r>
      <w:r>
        <w:rPr>
          <w:rFonts w:ascii="宋体" w:hAnsi="宋体" w:cs="宋体" w:eastAsia="宋体" w:hint="default"/>
          <w:spacing w:val="3"/>
        </w:rPr>
        <w:t>分</w:t>
      </w:r>
      <w:r>
        <w:rPr>
          <w:spacing w:val="3"/>
        </w:rPr>
        <w:t>产</w:t>
      </w:r>
      <w:r>
        <w:rPr>
          <w:rFonts w:ascii="宋体" w:hAnsi="宋体" w:cs="宋体" w:eastAsia="宋体" w:hint="default"/>
          <w:spacing w:val="3"/>
        </w:rPr>
        <w:t>品</w:t>
      </w:r>
      <w:r>
        <w:rPr>
          <w:spacing w:val="3"/>
        </w:rPr>
        <w:t>、</w:t>
      </w:r>
      <w:r>
        <w:rPr>
          <w:rFonts w:ascii="宋体" w:hAnsi="宋体" w:cs="宋体" w:eastAsia="宋体" w:hint="default"/>
          <w:spacing w:val="3"/>
        </w:rPr>
        <w:t>分</w:t>
      </w:r>
      <w:r>
        <w:rPr>
          <w:rFonts w:ascii="宋体" w:hAnsi="宋体" w:cs="宋体" w:eastAsia="宋体" w:hint="default"/>
          <w:spacing w:val="3"/>
        </w:rPr>
        <w:t>地区销</w:t>
      </w:r>
      <w:r>
        <w:rPr>
          <w:spacing w:val="3"/>
        </w:rPr>
        <w:t>售情况</w:t>
      </w:r>
      <w:r>
        <w:rPr>
          <w:b w:val="0"/>
          <w:bCs w:val="0"/>
        </w:rPr>
      </w:r>
    </w:p>
    <w:p>
      <w:pPr>
        <w:pStyle w:val="BodyText"/>
        <w:spacing w:line="240" w:lineRule="auto" w:before="95"/>
        <w:ind w:left="1535"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）主</w:t>
      </w:r>
      <w:r>
        <w:rPr>
          <w:rFonts w:ascii="宋体" w:hAnsi="宋体" w:cs="宋体" w:eastAsia="宋体" w:hint="default"/>
        </w:rPr>
        <w:t>营</w:t>
      </w:r>
      <w:r>
        <w:rPr>
          <w:rFonts w:ascii="宋体" w:hAnsi="宋体" w:cs="宋体" w:eastAsia="宋体" w:hint="default"/>
        </w:rPr>
        <w:t>业务</w:t>
      </w:r>
      <w:r>
        <w:rPr>
          <w:rFonts w:ascii="宋体" w:hAnsi="宋体" w:cs="宋体" w:eastAsia="宋体" w:hint="default"/>
        </w:rPr>
        <w:t>分</w:t>
      </w:r>
      <w:r>
        <w:rPr>
          <w:rFonts w:ascii="宋体" w:hAnsi="宋体" w:cs="宋体" w:eastAsia="宋体" w:hint="default"/>
        </w:rPr>
        <w:t>行</w:t>
      </w:r>
      <w:r>
        <w:rPr>
          <w:rFonts w:ascii="宋体" w:hAnsi="宋体" w:cs="宋体" w:eastAsia="宋体" w:hint="default"/>
        </w:rPr>
        <w:t>业</w:t>
      </w:r>
      <w:r>
        <w:rPr/>
        <w:t>、</w:t>
      </w:r>
      <w:r>
        <w:rPr>
          <w:rFonts w:ascii="宋体" w:hAnsi="宋体" w:cs="宋体" w:eastAsia="宋体" w:hint="default"/>
        </w:rPr>
        <w:t>分产</w:t>
      </w:r>
      <w:r>
        <w:rPr>
          <w:rFonts w:ascii="宋体" w:hAnsi="宋体" w:cs="宋体" w:eastAsia="宋体" w:hint="default"/>
        </w:rPr>
        <w:t>品</w:t>
      </w:r>
      <w:r>
        <w:rPr>
          <w:rFonts w:ascii="宋体" w:hAnsi="宋体" w:cs="宋体" w:eastAsia="宋体" w:hint="default"/>
        </w:rPr>
        <w:t>情况如下</w:t>
      </w:r>
      <w:r>
        <w:rPr>
          <w:rFonts w:ascii="宋体" w:hAnsi="宋体" w:cs="宋体" w:eastAsia="宋体" w:hint="default"/>
        </w:rPr>
        <w:t>表</w:t>
      </w:r>
      <w:r>
        <w:rPr/>
        <w:t>所</w:t>
      </w:r>
      <w:r>
        <w:rPr>
          <w:rFonts w:ascii="宋体" w:hAnsi="宋体" w:cs="宋体" w:eastAsia="宋体" w:hint="default"/>
        </w:rPr>
        <w:t>示</w:t>
      </w:r>
      <w:r>
        <w:rPr>
          <w:rFonts w:ascii="宋体" w:hAnsi="宋体" w:cs="宋体" w:eastAsia="宋体" w:hint="default"/>
        </w:rPr>
        <w:t>：</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7"/>
        <w:ind w:left="555" w:right="0" w:firstLine="0"/>
        <w:jc w:val="left"/>
        <w:rPr>
          <w:rFonts w:ascii="宋体" w:hAnsi="宋体" w:cs="宋体" w:eastAsia="宋体" w:hint="default"/>
          <w:sz w:val="18"/>
          <w:szCs w:val="18"/>
        </w:rPr>
      </w:pPr>
      <w:r>
        <w:rPr>
          <w:rFonts w:ascii="宋体" w:hAnsi="宋体" w:cs="宋体" w:eastAsia="宋体" w:hint="default"/>
          <w:w w:val="101"/>
          <w:sz w:val="18"/>
          <w:szCs w:val="18"/>
        </w:rPr>
        <w:t>单位</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人</w:t>
      </w:r>
      <w:r>
        <w:rPr>
          <w:rFonts w:ascii="宋体" w:hAnsi="宋体" w:cs="宋体" w:eastAsia="宋体" w:hint="default"/>
          <w:w w:val="101"/>
          <w:sz w:val="18"/>
          <w:szCs w:val="18"/>
        </w:rPr>
        <w:t>民币</w:t>
      </w:r>
      <w:r>
        <w:rPr>
          <w:rFonts w:ascii="宋体" w:hAnsi="宋体" w:cs="宋体" w:eastAsia="宋体" w:hint="default"/>
          <w:w w:val="101"/>
          <w:sz w:val="18"/>
          <w:szCs w:val="18"/>
        </w:rPr>
        <w:t>）</w:t>
      </w:r>
      <w:r>
        <w:rPr>
          <w:rFonts w:ascii="宋体" w:hAnsi="宋体" w:cs="宋体" w:eastAsia="宋体" w:hint="default"/>
          <w:w w:val="101"/>
          <w:sz w:val="18"/>
          <w:szCs w:val="18"/>
        </w:rPr>
        <w:t>万</w:t>
      </w:r>
      <w:r>
        <w:rPr>
          <w:rFonts w:ascii="宋体" w:hAnsi="宋体" w:cs="宋体" w:eastAsia="宋体" w:hint="default"/>
          <w:w w:val="101"/>
          <w:sz w:val="18"/>
          <w:szCs w:val="18"/>
        </w:rPr>
        <w:t>元</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740" w:right="740"/>
          <w:cols w:num="2" w:equalWidth="0">
            <w:col w:w="7041" w:space="40"/>
            <w:col w:w="3339"/>
          </w:cols>
        </w:sectPr>
      </w:pPr>
    </w:p>
    <w:p>
      <w:pPr>
        <w:spacing w:line="240" w:lineRule="auto" w:before="13"/>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474"/>
        <w:gridCol w:w="1445"/>
        <w:gridCol w:w="1632"/>
        <w:gridCol w:w="1296"/>
        <w:gridCol w:w="1301"/>
        <w:gridCol w:w="1301"/>
        <w:gridCol w:w="1728"/>
      </w:tblGrid>
      <w:tr>
        <w:trPr>
          <w:trHeight w:val="710" w:hRule="exact"/>
        </w:trPr>
        <w:tc>
          <w:tcPr>
            <w:tcW w:w="14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z w:val="18"/>
                <w:szCs w:val="18"/>
              </w:rPr>
              <w:t>业</w:t>
            </w:r>
          </w:p>
        </w:tc>
        <w:tc>
          <w:tcPr>
            <w:tcW w:w="14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收入</w:t>
            </w: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成</w:t>
            </w:r>
            <w:r>
              <w:rPr>
                <w:rFonts w:ascii="宋体" w:hAnsi="宋体" w:cs="宋体" w:eastAsia="宋体" w:hint="default"/>
                <w:sz w:val="18"/>
                <w:szCs w:val="18"/>
              </w:rPr>
              <w:t>本</w:t>
            </w:r>
          </w:p>
        </w:tc>
        <w:tc>
          <w:tcPr>
            <w:tcW w:w="12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Times New Roman" w:hAnsi="Times New Roman" w:cs="Times New Roman" w:eastAsia="Times New Roman"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利</w:t>
            </w:r>
            <w:r>
              <w:rPr>
                <w:rFonts w:ascii="宋体" w:hAnsi="宋体" w:cs="宋体" w:eastAsia="宋体" w:hint="default"/>
                <w:sz w:val="18"/>
                <w:szCs w:val="18"/>
              </w:rPr>
              <w:t>润率</w:t>
            </w:r>
            <w:r>
              <w:rPr>
                <w:rFonts w:ascii="Times New Roman" w:hAnsi="Times New Roman" w:cs="Times New Roman" w:eastAsia="Times New Roman"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收入比</w:t>
            </w:r>
            <w:r>
              <w:rPr>
                <w:rFonts w:ascii="宋体" w:hAnsi="宋体" w:cs="宋体" w:eastAsia="宋体" w:hint="default"/>
                <w:sz w:val="18"/>
                <w:szCs w:val="18"/>
              </w:rPr>
              <w:t>上</w:t>
            </w:r>
          </w:p>
          <w:p>
            <w:pPr>
              <w:pStyle w:val="TableParagraph"/>
              <w:spacing w:line="240" w:lineRule="auto" w:before="76"/>
              <w:ind w:left="11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增减</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成</w:t>
            </w:r>
            <w:r>
              <w:rPr>
                <w:rFonts w:ascii="宋体" w:hAnsi="宋体" w:cs="宋体" w:eastAsia="宋体" w:hint="default"/>
                <w:sz w:val="18"/>
                <w:szCs w:val="18"/>
              </w:rPr>
              <w:t>本</w:t>
            </w:r>
            <w:r>
              <w:rPr>
                <w:rFonts w:ascii="宋体" w:hAnsi="宋体" w:cs="宋体" w:eastAsia="宋体" w:hint="default"/>
                <w:sz w:val="18"/>
                <w:szCs w:val="18"/>
              </w:rPr>
              <w:t>比</w:t>
            </w:r>
            <w:r>
              <w:rPr>
                <w:rFonts w:ascii="宋体" w:hAnsi="宋体" w:cs="宋体" w:eastAsia="宋体" w:hint="default"/>
                <w:sz w:val="18"/>
                <w:szCs w:val="18"/>
              </w:rPr>
              <w:t>上</w:t>
            </w:r>
          </w:p>
          <w:p>
            <w:pPr>
              <w:pStyle w:val="TableParagraph"/>
              <w:spacing w:line="240" w:lineRule="auto" w:before="76"/>
              <w:ind w:left="11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增减</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3"/>
              <w:ind w:left="311" w:right="36" w:hanging="274"/>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利</w:t>
            </w:r>
            <w:r>
              <w:rPr>
                <w:rFonts w:ascii="宋体" w:hAnsi="宋体" w:cs="宋体" w:eastAsia="宋体" w:hint="default"/>
                <w:sz w:val="18"/>
                <w:szCs w:val="18"/>
              </w:rPr>
              <w:t>润率比</w:t>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增</w:t>
            </w:r>
            <w:r>
              <w:rPr>
                <w:rFonts w:ascii="宋体" w:hAnsi="宋体" w:cs="宋体" w:eastAsia="宋体" w:hint="default"/>
                <w:spacing w:val="-69"/>
                <w:sz w:val="18"/>
                <w:szCs w:val="18"/>
              </w:rPr>
              <w:t> </w:t>
            </w: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百</w:t>
            </w:r>
            <w:r>
              <w:rPr>
                <w:rFonts w:ascii="宋体" w:hAnsi="宋体" w:cs="宋体" w:eastAsia="宋体" w:hint="default"/>
                <w:sz w:val="18"/>
                <w:szCs w:val="18"/>
              </w:rPr>
              <w:t>分</w:t>
            </w:r>
            <w:r>
              <w:rPr>
                <w:rFonts w:ascii="宋体" w:hAnsi="宋体" w:cs="宋体" w:eastAsia="宋体" w:hint="default"/>
                <w:sz w:val="18"/>
                <w:szCs w:val="18"/>
              </w:rPr>
              <w:t>点）</w:t>
            </w:r>
          </w:p>
        </w:tc>
      </w:tr>
      <w:tr>
        <w:trPr>
          <w:trHeight w:val="404"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2"/>
              <w:jc w:val="center"/>
              <w:rPr>
                <w:rFonts w:ascii="宋体" w:hAnsi="宋体" w:cs="宋体" w:eastAsia="宋体" w:hint="default"/>
                <w:sz w:val="18"/>
                <w:szCs w:val="18"/>
              </w:rPr>
            </w:pPr>
            <w:r>
              <w:rPr>
                <w:rFonts w:ascii="宋体" w:hAnsi="宋体" w:cs="宋体" w:eastAsia="宋体" w:hint="default"/>
                <w:sz w:val="18"/>
                <w:szCs w:val="18"/>
              </w:rPr>
              <w:t>水泵</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1" w:right="0"/>
              <w:jc w:val="center"/>
              <w:rPr>
                <w:rFonts w:ascii="宋体" w:hAnsi="宋体" w:cs="宋体" w:eastAsia="宋体" w:hint="default"/>
                <w:sz w:val="18"/>
                <w:szCs w:val="18"/>
              </w:rPr>
            </w:pPr>
            <w:r>
              <w:rPr>
                <w:rFonts w:ascii="Times New Roman"/>
                <w:sz w:val="18"/>
              </w:rPr>
              <w:t>59,694.86</w:t>
            </w:r>
            <w:r>
              <w:rPr>
                <w:rFonts w:ascii="宋体"/>
                <w:sz w:val="18"/>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41" w:right="0"/>
              <w:jc w:val="left"/>
              <w:rPr>
                <w:rFonts w:ascii="宋体" w:hAnsi="宋体" w:cs="宋体" w:eastAsia="宋体" w:hint="default"/>
                <w:sz w:val="18"/>
                <w:szCs w:val="18"/>
              </w:rPr>
            </w:pPr>
            <w:r>
              <w:rPr>
                <w:rFonts w:ascii="Times New Roman"/>
                <w:sz w:val="18"/>
              </w:rPr>
              <w:t>47,988.59</w:t>
            </w: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
              <w:jc w:val="center"/>
              <w:rPr>
                <w:rFonts w:ascii="Times New Roman" w:hAnsi="Times New Roman" w:cs="Times New Roman" w:eastAsia="Times New Roman" w:hint="default"/>
                <w:sz w:val="18"/>
                <w:szCs w:val="18"/>
              </w:rPr>
            </w:pPr>
            <w:r>
              <w:rPr>
                <w:rFonts w:ascii="Times New Roman"/>
                <w:sz w:val="18"/>
              </w:rPr>
              <w:t>19.61%</w:t>
            </w:r>
          </w:p>
        </w:tc>
        <w:tc>
          <w:tcPr>
            <w:tcW w:w="130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9"/>
              <w:ind w:right="407"/>
              <w:jc w:val="right"/>
              <w:rPr>
                <w:rFonts w:ascii="Times New Roman" w:hAnsi="Times New Roman" w:cs="Times New Roman" w:eastAsia="Times New Roman" w:hint="default"/>
                <w:sz w:val="18"/>
                <w:szCs w:val="18"/>
              </w:rPr>
            </w:pPr>
            <w:r>
              <w:rPr>
                <w:rFonts w:ascii="Times New Roman"/>
                <w:sz w:val="18"/>
              </w:rPr>
              <w:t>8.33%</w:t>
            </w:r>
          </w:p>
        </w:tc>
        <w:tc>
          <w:tcPr>
            <w:tcW w:w="130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18"/>
                <w:szCs w:val="18"/>
              </w:rPr>
            </w:pPr>
            <w:r>
              <w:rPr>
                <w:rFonts w:ascii="Times New Roman"/>
                <w:sz w:val="18"/>
              </w:rPr>
              <w:t>7.06%</w:t>
            </w:r>
          </w:p>
        </w:tc>
        <w:tc>
          <w:tcPr>
            <w:tcW w:w="172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9"/>
              <w:ind w:right="2"/>
              <w:jc w:val="center"/>
              <w:rPr>
                <w:rFonts w:ascii="Times New Roman" w:hAnsi="Times New Roman" w:cs="Times New Roman" w:eastAsia="Times New Roman" w:hint="default"/>
                <w:sz w:val="18"/>
                <w:szCs w:val="18"/>
              </w:rPr>
            </w:pPr>
            <w:r>
              <w:rPr>
                <w:rFonts w:ascii="Times New Roman"/>
                <w:sz w:val="18"/>
              </w:rPr>
              <w:t>0.95</w:t>
            </w:r>
          </w:p>
        </w:tc>
      </w:tr>
      <w:tr>
        <w:trPr>
          <w:trHeight w:val="403"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宋体" w:hAnsi="宋体" w:cs="宋体" w:eastAsia="宋体" w:hint="default"/>
                <w:sz w:val="18"/>
                <w:szCs w:val="18"/>
              </w:rPr>
              <w:t>园</w:t>
            </w:r>
            <w:r>
              <w:rPr>
                <w:rFonts w:ascii="宋体" w:hAnsi="宋体" w:cs="宋体" w:eastAsia="宋体" w:hint="default"/>
                <w:sz w:val="18"/>
                <w:szCs w:val="18"/>
              </w:rPr>
              <w:t>林机</w:t>
            </w:r>
            <w:r>
              <w:rPr>
                <w:rFonts w:ascii="宋体" w:hAnsi="宋体" w:cs="宋体" w:eastAsia="宋体" w:hint="default"/>
                <w:sz w:val="18"/>
                <w:szCs w:val="18"/>
              </w:rPr>
              <w:t>械</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center"/>
              <w:rPr>
                <w:rFonts w:ascii="宋体" w:hAnsi="宋体" w:cs="宋体" w:eastAsia="宋体" w:hint="default"/>
                <w:sz w:val="18"/>
                <w:szCs w:val="18"/>
              </w:rPr>
            </w:pPr>
            <w:r>
              <w:rPr>
                <w:rFonts w:ascii="Times New Roman"/>
                <w:sz w:val="18"/>
              </w:rPr>
              <w:t>21,230.60</w:t>
            </w:r>
            <w:r>
              <w:rPr>
                <w:rFonts w:ascii="宋体"/>
                <w:sz w:val="18"/>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41" w:right="0"/>
              <w:jc w:val="left"/>
              <w:rPr>
                <w:rFonts w:ascii="宋体" w:hAnsi="宋体" w:cs="宋体" w:eastAsia="宋体" w:hint="default"/>
                <w:sz w:val="18"/>
                <w:szCs w:val="18"/>
              </w:rPr>
            </w:pPr>
            <w:r>
              <w:rPr>
                <w:rFonts w:ascii="Times New Roman"/>
                <w:sz w:val="18"/>
              </w:rPr>
              <w:t>17,182.04</w:t>
            </w: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
              <w:jc w:val="center"/>
              <w:rPr>
                <w:rFonts w:ascii="Times New Roman" w:hAnsi="Times New Roman" w:cs="Times New Roman" w:eastAsia="Times New Roman" w:hint="default"/>
                <w:sz w:val="18"/>
                <w:szCs w:val="18"/>
              </w:rPr>
            </w:pPr>
            <w:r>
              <w:rPr>
                <w:rFonts w:ascii="Times New Roman"/>
                <w:sz w:val="18"/>
              </w:rPr>
              <w:t>19.07%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64"/>
              <w:jc w:val="right"/>
              <w:rPr>
                <w:rFonts w:ascii="Times New Roman" w:hAnsi="Times New Roman" w:cs="Times New Roman" w:eastAsia="Times New Roman" w:hint="default"/>
                <w:sz w:val="18"/>
                <w:szCs w:val="18"/>
              </w:rPr>
            </w:pPr>
            <w:r>
              <w:rPr>
                <w:rFonts w:ascii="Times New Roman"/>
                <w:spacing w:val="-1"/>
                <w:sz w:val="18"/>
              </w:rPr>
              <w:t>38.11%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41.23%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-1.79</w:t>
            </w:r>
          </w:p>
        </w:tc>
      </w:tr>
      <w:tr>
        <w:trPr>
          <w:trHeight w:val="403"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宋体" w:hAnsi="宋体" w:cs="宋体" w:eastAsia="宋体" w:hint="default"/>
                <w:sz w:val="18"/>
                <w:szCs w:val="18"/>
              </w:rPr>
              <w:t>清洗</w:t>
            </w:r>
            <w:r>
              <w:rPr>
                <w:rFonts w:ascii="宋体" w:hAnsi="宋体" w:cs="宋体" w:eastAsia="宋体" w:hint="default"/>
                <w:sz w:val="18"/>
                <w:szCs w:val="18"/>
              </w:rPr>
              <w:t>和</w:t>
            </w:r>
            <w:r>
              <w:rPr>
                <w:rFonts w:ascii="宋体" w:hAnsi="宋体" w:cs="宋体" w:eastAsia="宋体" w:hint="default"/>
                <w:sz w:val="18"/>
                <w:szCs w:val="18"/>
              </w:rPr>
              <w:t>植</w:t>
            </w:r>
            <w:r>
              <w:rPr>
                <w:rFonts w:ascii="宋体" w:hAnsi="宋体" w:cs="宋体" w:eastAsia="宋体" w:hint="default"/>
                <w:sz w:val="18"/>
                <w:szCs w:val="18"/>
              </w:rPr>
              <w:t>保</w:t>
            </w:r>
            <w:r>
              <w:rPr>
                <w:rFonts w:ascii="宋体" w:hAnsi="宋体" w:cs="宋体" w:eastAsia="宋体" w:hint="default"/>
                <w:sz w:val="18"/>
                <w:szCs w:val="18"/>
              </w:rPr>
              <w:t>机</w:t>
            </w:r>
            <w:r>
              <w:rPr>
                <w:rFonts w:ascii="宋体" w:hAnsi="宋体" w:cs="宋体" w:eastAsia="宋体" w:hint="default"/>
                <w:sz w:val="18"/>
                <w:szCs w:val="18"/>
              </w:rPr>
              <w:t>械</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11,299.62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9" w:right="0"/>
              <w:jc w:val="left"/>
              <w:rPr>
                <w:rFonts w:ascii="宋体" w:hAnsi="宋体" w:cs="宋体" w:eastAsia="宋体" w:hint="default"/>
                <w:sz w:val="18"/>
                <w:szCs w:val="18"/>
              </w:rPr>
            </w:pPr>
            <w:r>
              <w:rPr>
                <w:rFonts w:ascii="Times New Roman"/>
                <w:sz w:val="18"/>
              </w:rPr>
              <w:t>9,006.49</w:t>
            </w: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
              <w:jc w:val="center"/>
              <w:rPr>
                <w:rFonts w:ascii="Times New Roman" w:hAnsi="Times New Roman" w:cs="Times New Roman" w:eastAsia="Times New Roman" w:hint="default"/>
                <w:sz w:val="18"/>
                <w:szCs w:val="18"/>
              </w:rPr>
            </w:pPr>
            <w:r>
              <w:rPr>
                <w:rFonts w:ascii="Times New Roman"/>
                <w:sz w:val="18"/>
              </w:rPr>
              <w:t>20.29%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03"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9,317.60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9" w:right="0"/>
              <w:jc w:val="left"/>
              <w:rPr>
                <w:rFonts w:ascii="Times New Roman" w:hAnsi="Times New Roman" w:cs="Times New Roman" w:eastAsia="Times New Roman" w:hint="default"/>
                <w:sz w:val="18"/>
                <w:szCs w:val="18"/>
              </w:rPr>
            </w:pPr>
            <w:r>
              <w:rPr>
                <w:rFonts w:ascii="Times New Roman"/>
                <w:sz w:val="18"/>
              </w:rPr>
              <w:t>6,597.31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
              <w:jc w:val="center"/>
              <w:rPr>
                <w:rFonts w:ascii="Times New Roman" w:hAnsi="Times New Roman" w:cs="Times New Roman" w:eastAsia="Times New Roman" w:hint="default"/>
                <w:sz w:val="18"/>
                <w:szCs w:val="18"/>
              </w:rPr>
            </w:pPr>
            <w:r>
              <w:rPr>
                <w:rFonts w:ascii="Times New Roman"/>
                <w:sz w:val="18"/>
              </w:rPr>
              <w:t>29.20%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64"/>
              <w:jc w:val="right"/>
              <w:rPr>
                <w:rFonts w:ascii="Times New Roman" w:hAnsi="Times New Roman" w:cs="Times New Roman" w:eastAsia="Times New Roman" w:hint="default"/>
                <w:sz w:val="18"/>
                <w:szCs w:val="18"/>
              </w:rPr>
            </w:pPr>
            <w:r>
              <w:rPr>
                <w:rFonts w:ascii="Times New Roman"/>
                <w:sz w:val="18"/>
              </w:rPr>
              <w:t>41.72%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33.99%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4.09</w:t>
            </w:r>
          </w:p>
        </w:tc>
      </w:tr>
      <w:tr>
        <w:trPr>
          <w:trHeight w:val="398"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宋体" w:hAnsi="宋体" w:cs="宋体" w:eastAsia="宋体" w:hint="default"/>
                <w:b/>
                <w:bCs/>
                <w:spacing w:val="3"/>
                <w:sz w:val="18"/>
                <w:szCs w:val="18"/>
              </w:rPr>
              <w:t>合计</w:t>
            </w:r>
            <w:r>
              <w:rPr>
                <w:rFonts w:ascii="宋体" w:hAnsi="宋体" w:cs="宋体" w:eastAsia="宋体" w:hint="default"/>
                <w:sz w:val="18"/>
                <w:szCs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101,542.68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41" w:right="0"/>
              <w:jc w:val="left"/>
              <w:rPr>
                <w:rFonts w:ascii="Times New Roman" w:hAnsi="Times New Roman" w:cs="Times New Roman" w:eastAsia="Times New Roman" w:hint="default"/>
                <w:sz w:val="18"/>
                <w:szCs w:val="18"/>
              </w:rPr>
            </w:pPr>
            <w:r>
              <w:rPr>
                <w:rFonts w:ascii="Times New Roman"/>
                <w:sz w:val="18"/>
              </w:rPr>
              <w:t>80,774.43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
              <w:jc w:val="center"/>
              <w:rPr>
                <w:rFonts w:ascii="Times New Roman" w:hAnsi="Times New Roman" w:cs="Times New Roman" w:eastAsia="Times New Roman" w:hint="default"/>
                <w:sz w:val="18"/>
                <w:szCs w:val="18"/>
              </w:rPr>
            </w:pPr>
            <w:r>
              <w:rPr>
                <w:rFonts w:ascii="Times New Roman"/>
                <w:sz w:val="18"/>
              </w:rPr>
              <w:t>20.45%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64"/>
              <w:jc w:val="right"/>
              <w:rPr>
                <w:rFonts w:ascii="Times New Roman" w:hAnsi="Times New Roman" w:cs="Times New Roman" w:eastAsia="Times New Roman" w:hint="default"/>
                <w:sz w:val="18"/>
                <w:szCs w:val="18"/>
              </w:rPr>
            </w:pPr>
            <w:r>
              <w:rPr>
                <w:rFonts w:ascii="Times New Roman"/>
                <w:sz w:val="18"/>
              </w:rPr>
              <w:t>31.78%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30.47%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0.80</w:t>
            </w:r>
          </w:p>
        </w:tc>
      </w:tr>
    </w:tbl>
    <w:p>
      <w:pPr>
        <w:spacing w:line="240" w:lineRule="auto" w:before="3"/>
        <w:rPr>
          <w:rFonts w:ascii="宋体" w:hAnsi="宋体" w:cs="宋体" w:eastAsia="宋体" w:hint="default"/>
          <w:sz w:val="15"/>
          <w:szCs w:val="15"/>
        </w:rPr>
      </w:pPr>
    </w:p>
    <w:p>
      <w:pPr>
        <w:spacing w:line="480" w:lineRule="auto" w:before="46"/>
        <w:ind w:left="1055" w:right="953" w:firstLine="360"/>
        <w:jc w:val="left"/>
        <w:rPr>
          <w:rFonts w:ascii="宋体" w:hAnsi="宋体" w:cs="宋体" w:eastAsia="宋体" w:hint="default"/>
          <w:sz w:val="18"/>
          <w:szCs w:val="18"/>
        </w:rPr>
      </w:pPr>
      <w:r>
        <w:rPr>
          <w:rFonts w:ascii="宋体" w:hAnsi="宋体" w:cs="宋体" w:eastAsia="宋体" w:hint="default"/>
          <w:spacing w:val="-2"/>
          <w:sz w:val="18"/>
          <w:szCs w:val="18"/>
        </w:rPr>
        <w:t>说</w:t>
      </w:r>
      <w:r>
        <w:rPr>
          <w:rFonts w:ascii="宋体" w:hAnsi="宋体" w:cs="宋体" w:eastAsia="宋体" w:hint="default"/>
          <w:spacing w:val="-2"/>
          <w:sz w:val="18"/>
          <w:szCs w:val="18"/>
        </w:rPr>
        <w:t>明</w:t>
      </w:r>
      <w:r>
        <w:rPr>
          <w:rFonts w:ascii="宋体" w:hAnsi="宋体" w:cs="宋体" w:eastAsia="宋体" w:hint="default"/>
          <w:spacing w:val="-2"/>
          <w:sz w:val="18"/>
          <w:szCs w:val="18"/>
        </w:rPr>
        <w:t>：</w:t>
      </w:r>
      <w:r>
        <w:rPr>
          <w:rFonts w:ascii="宋体" w:hAnsi="宋体" w:cs="宋体" w:eastAsia="宋体" w:hint="default"/>
          <w:spacing w:val="-2"/>
          <w:sz w:val="18"/>
          <w:szCs w:val="18"/>
        </w:rPr>
        <w:t>A</w:t>
      </w:r>
      <w:r>
        <w:rPr>
          <w:rFonts w:ascii="宋体" w:hAnsi="宋体" w:cs="宋体" w:eastAsia="宋体" w:hint="default"/>
          <w:spacing w:val="-2"/>
          <w:sz w:val="18"/>
          <w:szCs w:val="18"/>
        </w:rPr>
        <w:t>、</w:t>
      </w:r>
      <w:r>
        <w:rPr>
          <w:rFonts w:ascii="宋体" w:hAnsi="宋体" w:cs="宋体" w:eastAsia="宋体" w:hint="default"/>
          <w:spacing w:val="-2"/>
          <w:sz w:val="18"/>
          <w:szCs w:val="18"/>
        </w:rPr>
        <w:t>“</w:t>
      </w:r>
      <w:r>
        <w:rPr>
          <w:rFonts w:ascii="宋体" w:hAnsi="宋体" w:cs="宋体" w:eastAsia="宋体" w:hint="default"/>
          <w:spacing w:val="-2"/>
          <w:sz w:val="18"/>
          <w:szCs w:val="18"/>
        </w:rPr>
        <w:t>其</w:t>
      </w:r>
      <w:r>
        <w:rPr>
          <w:rFonts w:ascii="宋体" w:hAnsi="宋体" w:cs="宋体" w:eastAsia="宋体" w:hint="default"/>
          <w:spacing w:val="-2"/>
          <w:sz w:val="18"/>
          <w:szCs w:val="18"/>
        </w:rPr>
        <w:t>他</w:t>
      </w:r>
      <w:r>
        <w:rPr>
          <w:rFonts w:ascii="宋体" w:hAnsi="宋体" w:cs="宋体" w:eastAsia="宋体" w:hint="default"/>
          <w:spacing w:val="-2"/>
          <w:sz w:val="18"/>
          <w:szCs w:val="18"/>
        </w:rPr>
        <w:t>”</w:t>
      </w:r>
      <w:r>
        <w:rPr>
          <w:rFonts w:ascii="宋体" w:hAnsi="宋体" w:cs="宋体" w:eastAsia="宋体" w:hint="default"/>
          <w:spacing w:val="-2"/>
          <w:sz w:val="18"/>
          <w:szCs w:val="18"/>
        </w:rPr>
        <w:t>指</w:t>
      </w:r>
      <w:r>
        <w:rPr>
          <w:rFonts w:ascii="宋体" w:hAnsi="宋体" w:cs="宋体" w:eastAsia="宋体" w:hint="default"/>
          <w:spacing w:val="-2"/>
          <w:sz w:val="18"/>
          <w:szCs w:val="18"/>
        </w:rPr>
        <w:t>公司对</w:t>
      </w:r>
      <w:r>
        <w:rPr>
          <w:rFonts w:ascii="宋体" w:hAnsi="宋体" w:cs="宋体" w:eastAsia="宋体" w:hint="default"/>
          <w:spacing w:val="-2"/>
          <w:sz w:val="18"/>
          <w:szCs w:val="18"/>
        </w:rPr>
        <w:t>外</w:t>
      </w:r>
      <w:r>
        <w:rPr>
          <w:rFonts w:ascii="宋体" w:hAnsi="宋体" w:cs="宋体" w:eastAsia="宋体" w:hint="default"/>
          <w:spacing w:val="-2"/>
          <w:sz w:val="18"/>
          <w:szCs w:val="18"/>
        </w:rPr>
        <w:t>销</w:t>
      </w:r>
      <w:r>
        <w:rPr>
          <w:rFonts w:ascii="宋体" w:hAnsi="宋体" w:cs="宋体" w:eastAsia="宋体" w:hint="default"/>
          <w:spacing w:val="-2"/>
          <w:sz w:val="18"/>
          <w:szCs w:val="18"/>
        </w:rPr>
        <w:t>售</w:t>
      </w:r>
      <w:r>
        <w:rPr>
          <w:rFonts w:ascii="宋体" w:hAnsi="宋体" w:cs="宋体" w:eastAsia="宋体" w:hint="default"/>
          <w:spacing w:val="-2"/>
          <w:sz w:val="18"/>
          <w:szCs w:val="18"/>
        </w:rPr>
        <w:t>的</w:t>
      </w:r>
      <w:r>
        <w:rPr>
          <w:rFonts w:ascii="宋体" w:hAnsi="宋体" w:cs="宋体" w:eastAsia="宋体" w:hint="default"/>
          <w:spacing w:val="-2"/>
          <w:sz w:val="18"/>
          <w:szCs w:val="18"/>
        </w:rPr>
        <w:t>电机</w:t>
      </w:r>
      <w:r>
        <w:rPr>
          <w:rFonts w:ascii="宋体" w:hAnsi="宋体" w:cs="宋体" w:eastAsia="宋体" w:hint="default"/>
          <w:spacing w:val="-2"/>
          <w:sz w:val="18"/>
          <w:szCs w:val="18"/>
        </w:rPr>
        <w:t>及</w:t>
      </w:r>
      <w:r>
        <w:rPr>
          <w:rFonts w:ascii="宋体" w:hAnsi="宋体" w:cs="宋体" w:eastAsia="宋体" w:hint="default"/>
          <w:spacing w:val="-2"/>
          <w:sz w:val="18"/>
          <w:szCs w:val="18"/>
        </w:rPr>
        <w:t>水泵</w:t>
      </w:r>
      <w:r>
        <w:rPr>
          <w:rFonts w:ascii="宋体" w:hAnsi="宋体" w:cs="宋体" w:eastAsia="宋体" w:hint="default"/>
          <w:spacing w:val="-2"/>
          <w:sz w:val="18"/>
          <w:szCs w:val="18"/>
        </w:rPr>
        <w:t>和</w:t>
      </w:r>
      <w:r>
        <w:rPr>
          <w:rFonts w:ascii="宋体" w:hAnsi="宋体" w:cs="宋体" w:eastAsia="宋体" w:hint="default"/>
          <w:spacing w:val="-2"/>
          <w:sz w:val="18"/>
          <w:szCs w:val="18"/>
        </w:rPr>
        <w:t>园</w:t>
      </w:r>
      <w:r>
        <w:rPr>
          <w:rFonts w:ascii="宋体" w:hAnsi="宋体" w:cs="宋体" w:eastAsia="宋体" w:hint="default"/>
          <w:spacing w:val="-2"/>
          <w:sz w:val="18"/>
          <w:szCs w:val="18"/>
        </w:rPr>
        <w:t>林机</w:t>
      </w:r>
      <w:r>
        <w:rPr>
          <w:rFonts w:ascii="宋体" w:hAnsi="宋体" w:cs="宋体" w:eastAsia="宋体" w:hint="default"/>
          <w:spacing w:val="-2"/>
          <w:sz w:val="18"/>
          <w:szCs w:val="18"/>
        </w:rPr>
        <w:t>械</w:t>
      </w:r>
      <w:r>
        <w:rPr>
          <w:rFonts w:ascii="宋体" w:hAnsi="宋体" w:cs="宋体" w:eastAsia="宋体" w:hint="default"/>
          <w:spacing w:val="-2"/>
          <w:sz w:val="18"/>
          <w:szCs w:val="18"/>
        </w:rPr>
        <w:t>零</w:t>
      </w:r>
      <w:r>
        <w:rPr>
          <w:rFonts w:ascii="宋体" w:hAnsi="宋体" w:cs="宋体" w:eastAsia="宋体" w:hint="default"/>
          <w:spacing w:val="-2"/>
          <w:sz w:val="18"/>
          <w:szCs w:val="18"/>
        </w:rPr>
        <w:t>部</w:t>
      </w:r>
      <w:r>
        <w:rPr>
          <w:rFonts w:ascii="宋体" w:hAnsi="宋体" w:cs="宋体" w:eastAsia="宋体" w:hint="default"/>
          <w:spacing w:val="-2"/>
          <w:sz w:val="18"/>
          <w:szCs w:val="18"/>
        </w:rPr>
        <w:t>件；</w:t>
      </w:r>
      <w:r>
        <w:rPr>
          <w:rFonts w:ascii="宋体" w:hAnsi="宋体" w:cs="宋体" w:eastAsia="宋体" w:hint="default"/>
          <w:spacing w:val="-2"/>
          <w:sz w:val="18"/>
          <w:szCs w:val="18"/>
        </w:rPr>
        <w:t>B</w:t>
      </w:r>
      <w:r>
        <w:rPr>
          <w:rFonts w:ascii="宋体" w:hAnsi="宋体" w:cs="宋体" w:eastAsia="宋体" w:hint="default"/>
          <w:spacing w:val="-2"/>
          <w:sz w:val="18"/>
          <w:szCs w:val="18"/>
        </w:rPr>
        <w:t>、报告</w:t>
      </w:r>
      <w:r>
        <w:rPr>
          <w:rFonts w:ascii="宋体" w:hAnsi="宋体" w:cs="宋体" w:eastAsia="宋体" w:hint="default"/>
          <w:spacing w:val="-2"/>
          <w:sz w:val="18"/>
          <w:szCs w:val="18"/>
        </w:rPr>
        <w:t>期</w:t>
      </w:r>
      <w:r>
        <w:rPr>
          <w:rFonts w:ascii="宋体" w:hAnsi="宋体" w:cs="宋体" w:eastAsia="宋体" w:hint="default"/>
          <w:spacing w:val="-2"/>
          <w:sz w:val="18"/>
          <w:szCs w:val="18"/>
        </w:rPr>
        <w:t>内</w:t>
      </w:r>
      <w:r>
        <w:rPr>
          <w:rFonts w:ascii="宋体" w:hAnsi="宋体" w:cs="宋体" w:eastAsia="宋体" w:hint="default"/>
          <w:spacing w:val="-2"/>
          <w:sz w:val="18"/>
          <w:szCs w:val="18"/>
        </w:rPr>
        <w:t>上市</w:t>
      </w:r>
      <w:r>
        <w:rPr>
          <w:rFonts w:ascii="宋体" w:hAnsi="宋体" w:cs="宋体" w:eastAsia="宋体" w:hint="default"/>
          <w:spacing w:val="-2"/>
          <w:sz w:val="18"/>
          <w:szCs w:val="18"/>
        </w:rPr>
        <w:t>公司</w:t>
      </w:r>
      <w:r>
        <w:rPr>
          <w:rFonts w:ascii="宋体" w:hAnsi="宋体" w:cs="宋体" w:eastAsia="宋体" w:hint="default"/>
          <w:spacing w:val="-2"/>
          <w:sz w:val="18"/>
          <w:szCs w:val="18"/>
        </w:rPr>
        <w:t>向</w:t>
      </w:r>
      <w:r>
        <w:rPr>
          <w:rFonts w:ascii="宋体" w:hAnsi="宋体" w:cs="宋体" w:eastAsia="宋体" w:hint="default"/>
          <w:spacing w:val="-2"/>
          <w:sz w:val="18"/>
          <w:szCs w:val="18"/>
        </w:rPr>
        <w:t>控</w:t>
      </w:r>
      <w:r>
        <w:rPr>
          <w:rFonts w:ascii="宋体" w:hAnsi="宋体" w:cs="宋体" w:eastAsia="宋体" w:hint="default"/>
          <w:spacing w:val="-2"/>
          <w:sz w:val="18"/>
          <w:szCs w:val="18"/>
        </w:rPr>
        <w:t>股股</w:t>
      </w:r>
      <w:r>
        <w:rPr>
          <w:rFonts w:ascii="宋体" w:hAnsi="宋体" w:cs="宋体" w:eastAsia="宋体" w:hint="default"/>
          <w:w w:val="101"/>
          <w:sz w:val="18"/>
          <w:szCs w:val="18"/>
        </w:rPr>
        <w:t> </w:t>
      </w:r>
      <w:r>
        <w:rPr>
          <w:rFonts w:ascii="宋体" w:hAnsi="宋体" w:cs="宋体" w:eastAsia="宋体" w:hint="default"/>
          <w:sz w:val="18"/>
          <w:szCs w:val="18"/>
        </w:rPr>
        <w:t>东及其</w:t>
      </w:r>
      <w:r>
        <w:rPr>
          <w:rFonts w:ascii="宋体" w:hAnsi="宋体" w:cs="宋体" w:eastAsia="宋体" w:hint="default"/>
          <w:sz w:val="18"/>
          <w:szCs w:val="18"/>
        </w:rPr>
        <w:t>子</w:t>
      </w:r>
      <w:r>
        <w:rPr>
          <w:rFonts w:ascii="宋体" w:hAnsi="宋体" w:cs="宋体" w:eastAsia="宋体" w:hint="default"/>
          <w:sz w:val="18"/>
          <w:szCs w:val="18"/>
        </w:rPr>
        <w:t>公司</w:t>
      </w:r>
      <w:r>
        <w:rPr>
          <w:rFonts w:ascii="宋体" w:hAnsi="宋体" w:cs="宋体" w:eastAsia="宋体" w:hint="default"/>
          <w:sz w:val="18"/>
          <w:szCs w:val="18"/>
        </w:rPr>
        <w:t>销</w:t>
      </w:r>
      <w:r>
        <w:rPr>
          <w:rFonts w:ascii="宋体" w:hAnsi="宋体" w:cs="宋体" w:eastAsia="宋体" w:hint="default"/>
          <w:sz w:val="18"/>
          <w:szCs w:val="18"/>
        </w:rPr>
        <w:t>售</w:t>
      </w:r>
      <w:r>
        <w:rPr>
          <w:rFonts w:ascii="宋体" w:hAnsi="宋体" w:cs="宋体" w:eastAsia="宋体" w:hint="default"/>
          <w:sz w:val="18"/>
          <w:szCs w:val="18"/>
        </w:rPr>
        <w:t>产</w:t>
      </w:r>
      <w:r>
        <w:rPr>
          <w:rFonts w:ascii="宋体" w:hAnsi="宋体" w:cs="宋体" w:eastAsia="宋体" w:hint="default"/>
          <w:sz w:val="18"/>
          <w:szCs w:val="18"/>
        </w:rPr>
        <w:t>品</w:t>
      </w:r>
      <w:r>
        <w:rPr>
          <w:rFonts w:ascii="宋体" w:hAnsi="宋体" w:cs="宋体" w:eastAsia="宋体" w:hint="default"/>
          <w:sz w:val="18"/>
          <w:szCs w:val="18"/>
        </w:rPr>
        <w:t>和</w:t>
      </w:r>
      <w:r>
        <w:rPr>
          <w:rFonts w:ascii="宋体" w:hAnsi="宋体" w:cs="宋体" w:eastAsia="宋体" w:hint="default"/>
          <w:sz w:val="18"/>
          <w:szCs w:val="18"/>
        </w:rPr>
        <w:t>提</w:t>
      </w:r>
      <w:r>
        <w:rPr>
          <w:rFonts w:ascii="宋体" w:hAnsi="宋体" w:cs="宋体" w:eastAsia="宋体" w:hint="default"/>
          <w:sz w:val="18"/>
          <w:szCs w:val="18"/>
        </w:rPr>
        <w:t>供</w:t>
      </w:r>
      <w:r>
        <w:rPr>
          <w:rFonts w:ascii="宋体" w:hAnsi="宋体" w:cs="宋体" w:eastAsia="宋体" w:hint="default"/>
          <w:sz w:val="18"/>
          <w:szCs w:val="18"/>
        </w:rPr>
        <w:t>劳</w:t>
      </w:r>
      <w:r>
        <w:rPr>
          <w:rFonts w:ascii="宋体" w:hAnsi="宋体" w:cs="宋体" w:eastAsia="宋体" w:hint="default"/>
          <w:sz w:val="18"/>
          <w:szCs w:val="18"/>
        </w:rPr>
        <w:t>务</w:t>
      </w:r>
      <w:r>
        <w:rPr>
          <w:rFonts w:ascii="宋体" w:hAnsi="宋体" w:cs="宋体" w:eastAsia="宋体" w:hint="default"/>
          <w:sz w:val="18"/>
          <w:szCs w:val="18"/>
        </w:rPr>
        <w:t>的</w:t>
      </w:r>
      <w:r>
        <w:rPr>
          <w:rFonts w:ascii="宋体" w:hAnsi="宋体" w:cs="宋体" w:eastAsia="宋体" w:hint="default"/>
          <w:sz w:val="18"/>
          <w:szCs w:val="18"/>
        </w:rPr>
        <w:t>关</w:t>
      </w:r>
      <w:r>
        <w:rPr>
          <w:rFonts w:ascii="宋体" w:hAnsi="宋体" w:cs="宋体" w:eastAsia="宋体" w:hint="default"/>
          <w:sz w:val="18"/>
          <w:szCs w:val="18"/>
        </w:rPr>
        <w:t>联交</w:t>
      </w:r>
      <w:r>
        <w:rPr>
          <w:rFonts w:ascii="宋体" w:hAnsi="宋体" w:cs="宋体" w:eastAsia="宋体" w:hint="default"/>
          <w:sz w:val="18"/>
          <w:szCs w:val="18"/>
        </w:rPr>
        <w:t>易总金额</w:t>
      </w:r>
      <w:r>
        <w:rPr>
          <w:rFonts w:ascii="宋体" w:hAnsi="宋体" w:cs="宋体" w:eastAsia="宋体" w:hint="default"/>
          <w:sz w:val="18"/>
          <w:szCs w:val="18"/>
        </w:rPr>
        <w:t>为 </w:t>
      </w:r>
      <w:r>
        <w:rPr>
          <w:rFonts w:ascii="宋体" w:hAnsi="宋体" w:cs="宋体" w:eastAsia="宋体" w:hint="default"/>
          <w:sz w:val="18"/>
          <w:szCs w:val="18"/>
        </w:rPr>
        <w:t>0</w:t>
      </w:r>
      <w:r>
        <w:rPr>
          <w:rFonts w:ascii="宋体" w:hAnsi="宋体" w:cs="宋体" w:eastAsia="宋体" w:hint="default"/>
          <w:spacing w:val="-28"/>
          <w:sz w:val="18"/>
          <w:szCs w:val="18"/>
        </w:rPr>
        <w:t>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 </w:t>
      </w:r>
    </w:p>
    <w:p>
      <w:pPr>
        <w:pStyle w:val="BodyText"/>
        <w:spacing w:line="357" w:lineRule="auto" w:before="157"/>
        <w:ind w:left="1055" w:right="1049" w:firstLine="480"/>
        <w:jc w:val="both"/>
        <w:rPr>
          <w:rFonts w:ascii="宋体" w:hAnsi="宋体" w:cs="宋体" w:eastAsia="宋体" w:hint="default"/>
        </w:rPr>
      </w:pPr>
      <w:r>
        <w:rPr>
          <w:rFonts w:ascii="宋体" w:hAnsi="宋体" w:cs="宋体" w:eastAsia="宋体" w:hint="default"/>
        </w:rPr>
        <w:t>从</w:t>
      </w:r>
      <w:r>
        <w:rPr>
          <w:rFonts w:ascii="宋体" w:hAnsi="宋体" w:cs="宋体" w:eastAsia="宋体" w:hint="default"/>
        </w:rPr>
        <w:t>主</w:t>
      </w:r>
      <w:r>
        <w:rPr>
          <w:rFonts w:ascii="宋体" w:hAnsi="宋体" w:cs="宋体" w:eastAsia="宋体" w:hint="default"/>
        </w:rPr>
        <w:t>营</w:t>
      </w:r>
      <w:r>
        <w:rPr>
          <w:rFonts w:ascii="宋体" w:hAnsi="宋体" w:cs="宋体" w:eastAsia="宋体" w:hint="default"/>
        </w:rPr>
        <w:t>业务</w:t>
      </w:r>
      <w:r>
        <w:rPr>
          <w:rFonts w:ascii="宋体" w:hAnsi="宋体" w:cs="宋体" w:eastAsia="宋体" w:hint="default"/>
        </w:rPr>
        <w:t>收入</w:t>
      </w:r>
      <w:r>
        <w:rPr/>
        <w:t>的</w:t>
      </w:r>
      <w:r>
        <w:rPr>
          <w:rFonts w:ascii="宋体" w:hAnsi="宋体" w:cs="宋体" w:eastAsia="宋体" w:hint="default"/>
        </w:rPr>
        <w:t>行</w:t>
      </w:r>
      <w:r>
        <w:rPr>
          <w:rFonts w:ascii="宋体" w:hAnsi="宋体" w:cs="宋体" w:eastAsia="宋体" w:hint="default"/>
        </w:rPr>
        <w:t>业</w:t>
      </w:r>
      <w:r>
        <w:rPr/>
        <w:t>及</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构</w:t>
      </w:r>
      <w:r>
        <w:rPr>
          <w:rFonts w:ascii="宋体" w:hAnsi="宋体" w:cs="宋体" w:eastAsia="宋体" w:hint="default"/>
        </w:rPr>
        <w:t>成</w:t>
      </w:r>
      <w:r>
        <w:rPr>
          <w:rFonts w:ascii="宋体" w:hAnsi="宋体" w:cs="宋体" w:eastAsia="宋体" w:hint="default"/>
        </w:rPr>
        <w:t>来</w:t>
      </w:r>
      <w:r>
        <w:rPr>
          <w:rFonts w:ascii="宋体" w:hAnsi="宋体" w:cs="宋体" w:eastAsia="宋体" w:hint="default"/>
        </w:rPr>
        <w:t>看</w:t>
      </w:r>
      <w:r>
        <w:rPr/>
        <w:t>，</w:t>
      </w:r>
      <w:r>
        <w:rPr>
          <w:rFonts w:ascii="宋体" w:hAnsi="宋体" w:cs="宋体" w:eastAsia="宋体" w:hint="default"/>
        </w:rPr>
        <w:t>2008</w:t>
      </w:r>
      <w:r>
        <w:rPr>
          <w:rFonts w:ascii="宋体" w:hAnsi="宋体" w:cs="宋体" w:eastAsia="宋体" w:hint="default"/>
          <w:spacing w:val="21"/>
        </w:rPr>
        <w:t> </w:t>
      </w:r>
      <w:r>
        <w:rPr/>
        <w:t>年，</w:t>
      </w:r>
      <w:r>
        <w:rPr>
          <w:rFonts w:ascii="宋体" w:hAnsi="宋体" w:cs="宋体" w:eastAsia="宋体" w:hint="default"/>
        </w:rPr>
        <w:t>因</w:t>
      </w:r>
      <w:r>
        <w:rPr/>
        <w:t>大</w:t>
      </w:r>
      <w:r>
        <w:rPr>
          <w:rFonts w:ascii="宋体" w:hAnsi="宋体" w:cs="宋体" w:eastAsia="宋体" w:hint="default"/>
        </w:rPr>
        <w:t>农</w:t>
      </w:r>
      <w:r>
        <w:rPr/>
        <w:t>实</w:t>
      </w:r>
      <w:r>
        <w:rPr>
          <w:rFonts w:ascii="宋体" w:hAnsi="宋体" w:cs="宋体" w:eastAsia="宋体" w:hint="default"/>
        </w:rPr>
        <w:t>业</w:t>
      </w:r>
      <w:r>
        <w:rPr>
          <w:rFonts w:ascii="宋体" w:hAnsi="宋体" w:cs="宋体" w:eastAsia="宋体" w:hint="default"/>
        </w:rPr>
        <w:t>纳</w:t>
      </w:r>
      <w:r>
        <w:rPr>
          <w:rFonts w:ascii="宋体" w:hAnsi="宋体" w:cs="宋体" w:eastAsia="宋体" w:hint="default"/>
        </w:rPr>
        <w:t>入</w:t>
      </w:r>
      <w:r>
        <w:rPr>
          <w:rFonts w:ascii="宋体" w:hAnsi="宋体" w:cs="宋体" w:eastAsia="宋体" w:hint="default"/>
        </w:rPr>
        <w:t>合</w:t>
      </w:r>
      <w:r>
        <w:rPr/>
        <w:t>并报 </w:t>
      </w:r>
      <w:r>
        <w:rPr>
          <w:rFonts w:ascii="宋体" w:hAnsi="宋体" w:cs="宋体" w:eastAsia="宋体" w:hint="default"/>
          <w:spacing w:val="11"/>
        </w:rPr>
        <w:t>表</w:t>
      </w:r>
      <w:r>
        <w:rPr>
          <w:rFonts w:ascii="宋体" w:hAnsi="宋体" w:cs="宋体" w:eastAsia="宋体" w:hint="default"/>
          <w:spacing w:val="11"/>
        </w:rPr>
        <w:t>范围</w:t>
      </w:r>
      <w:r>
        <w:rPr>
          <w:spacing w:val="11"/>
        </w:rPr>
        <w:t>，公司</w:t>
      </w:r>
      <w:r>
        <w:rPr>
          <w:rFonts w:ascii="宋体" w:hAnsi="宋体" w:cs="宋体" w:eastAsia="宋体" w:hint="default"/>
          <w:spacing w:val="11"/>
        </w:rPr>
        <w:t>主</w:t>
      </w:r>
      <w:r>
        <w:rPr>
          <w:rFonts w:ascii="宋体" w:hAnsi="宋体" w:cs="宋体" w:eastAsia="宋体" w:hint="default"/>
          <w:spacing w:val="11"/>
        </w:rPr>
        <w:t>营</w:t>
      </w:r>
      <w:r>
        <w:rPr>
          <w:rFonts w:ascii="宋体" w:hAnsi="宋体" w:cs="宋体" w:eastAsia="宋体" w:hint="default"/>
          <w:spacing w:val="11"/>
        </w:rPr>
        <w:t>业务</w:t>
      </w:r>
      <w:r>
        <w:rPr>
          <w:rFonts w:ascii="宋体" w:hAnsi="宋体" w:cs="宋体" w:eastAsia="宋体" w:hint="default"/>
          <w:spacing w:val="11"/>
        </w:rPr>
        <w:t>收入增加</w:t>
      </w:r>
      <w:r>
        <w:rPr>
          <w:rFonts w:ascii="宋体" w:hAnsi="宋体" w:cs="宋体" w:eastAsia="宋体" w:hint="default"/>
          <w:spacing w:val="11"/>
        </w:rPr>
        <w:t>了</w:t>
      </w:r>
      <w:r>
        <w:rPr>
          <w:rFonts w:ascii="宋体" w:hAnsi="宋体" w:cs="宋体" w:eastAsia="宋体" w:hint="default"/>
          <w:spacing w:val="11"/>
        </w:rPr>
        <w:t>清洗</w:t>
      </w:r>
      <w:r>
        <w:rPr>
          <w:spacing w:val="11"/>
        </w:rPr>
        <w:t>和</w:t>
      </w:r>
      <w:r>
        <w:rPr>
          <w:rFonts w:ascii="宋体" w:hAnsi="宋体" w:cs="宋体" w:eastAsia="宋体" w:hint="default"/>
          <w:spacing w:val="11"/>
        </w:rPr>
        <w:t>植</w:t>
      </w:r>
      <w:r>
        <w:rPr>
          <w:spacing w:val="11"/>
        </w:rPr>
        <w:t>保</w:t>
      </w:r>
      <w:r>
        <w:rPr>
          <w:rFonts w:ascii="宋体" w:hAnsi="宋体" w:cs="宋体" w:eastAsia="宋体" w:hint="default"/>
          <w:spacing w:val="11"/>
        </w:rPr>
        <w:t>机</w:t>
      </w:r>
      <w:r>
        <w:rPr>
          <w:rFonts w:ascii="宋体" w:hAnsi="宋体" w:cs="宋体" w:eastAsia="宋体" w:hint="default"/>
          <w:spacing w:val="11"/>
        </w:rPr>
        <w:t>械</w:t>
      </w:r>
      <w:r>
        <w:rPr>
          <w:rFonts w:ascii="宋体" w:hAnsi="宋体" w:cs="宋体" w:eastAsia="宋体" w:hint="default"/>
          <w:spacing w:val="11"/>
        </w:rPr>
        <w:t>产</w:t>
      </w:r>
      <w:r>
        <w:rPr>
          <w:rFonts w:ascii="宋体" w:hAnsi="宋体" w:cs="宋体" w:eastAsia="宋体" w:hint="default"/>
          <w:spacing w:val="11"/>
        </w:rPr>
        <w:t>品</w:t>
      </w:r>
      <w:r>
        <w:rPr>
          <w:spacing w:val="11"/>
        </w:rPr>
        <w:t>，</w:t>
      </w:r>
      <w:r>
        <w:rPr>
          <w:rFonts w:ascii="宋体" w:hAnsi="宋体" w:cs="宋体" w:eastAsia="宋体" w:hint="default"/>
          <w:spacing w:val="11"/>
        </w:rPr>
        <w:t>占</w:t>
      </w:r>
      <w:r>
        <w:rPr>
          <w:rFonts w:ascii="宋体" w:hAnsi="宋体" w:cs="宋体" w:eastAsia="宋体" w:hint="default"/>
          <w:spacing w:val="11"/>
        </w:rPr>
        <w:t>主</w:t>
      </w:r>
      <w:r>
        <w:rPr>
          <w:rFonts w:ascii="宋体" w:hAnsi="宋体" w:cs="宋体" w:eastAsia="宋体" w:hint="default"/>
          <w:spacing w:val="11"/>
        </w:rPr>
        <w:t>营</w:t>
      </w:r>
      <w:r>
        <w:rPr>
          <w:rFonts w:ascii="宋体" w:hAnsi="宋体" w:cs="宋体" w:eastAsia="宋体" w:hint="default"/>
          <w:spacing w:val="11"/>
        </w:rPr>
        <w:t>业务</w:t>
      </w:r>
      <w:r>
        <w:rPr>
          <w:rFonts w:ascii="宋体" w:hAnsi="宋体" w:cs="宋体" w:eastAsia="宋体" w:hint="default"/>
          <w:spacing w:val="11"/>
        </w:rPr>
        <w:t>收入</w:t>
      </w:r>
      <w:r>
        <w:rPr>
          <w:spacing w:val="11"/>
        </w:rPr>
        <w:t>的</w:t>
      </w:r>
      <w:r>
        <w:rPr>
          <w:spacing w:val="-106"/>
        </w:rPr>
        <w:t> </w:t>
      </w:r>
      <w:r>
        <w:rPr>
          <w:rFonts w:ascii="宋体" w:hAnsi="宋体" w:cs="宋体" w:eastAsia="宋体" w:hint="default"/>
          <w:spacing w:val="-3"/>
        </w:rPr>
        <w:t>11.13%</w:t>
      </w:r>
      <w:r>
        <w:rPr>
          <w:rFonts w:ascii="宋体" w:hAnsi="宋体" w:cs="宋体" w:eastAsia="宋体" w:hint="default"/>
          <w:spacing w:val="-3"/>
        </w:rPr>
        <w:t>；</w:t>
      </w:r>
      <w:r>
        <w:rPr>
          <w:rFonts w:ascii="宋体" w:hAnsi="宋体" w:cs="宋体" w:eastAsia="宋体" w:hint="default"/>
          <w:spacing w:val="-3"/>
        </w:rPr>
        <w:t>水泵</w:t>
      </w:r>
      <w:r>
        <w:rPr>
          <w:spacing w:val="-3"/>
        </w:rPr>
        <w:t>、</w:t>
      </w:r>
      <w:r>
        <w:rPr>
          <w:rFonts w:ascii="宋体" w:hAnsi="宋体" w:cs="宋体" w:eastAsia="宋体" w:hint="default"/>
          <w:spacing w:val="-3"/>
        </w:rPr>
        <w:t>园</w:t>
      </w:r>
      <w:r>
        <w:rPr>
          <w:rFonts w:ascii="宋体" w:hAnsi="宋体" w:cs="宋体" w:eastAsia="宋体" w:hint="default"/>
          <w:spacing w:val="-3"/>
        </w:rPr>
        <w:t>林机</w:t>
      </w:r>
      <w:r>
        <w:rPr>
          <w:rFonts w:ascii="宋体" w:hAnsi="宋体" w:cs="宋体" w:eastAsia="宋体" w:hint="default"/>
          <w:spacing w:val="-3"/>
        </w:rPr>
        <w:t>械</w:t>
      </w:r>
      <w:r>
        <w:rPr>
          <w:rFonts w:ascii="宋体" w:hAnsi="宋体" w:cs="宋体" w:eastAsia="宋体" w:hint="default"/>
          <w:spacing w:val="-3"/>
        </w:rPr>
        <w:t>产</w:t>
      </w:r>
      <w:r>
        <w:rPr>
          <w:rFonts w:ascii="宋体" w:hAnsi="宋体" w:cs="宋体" w:eastAsia="宋体" w:hint="default"/>
          <w:spacing w:val="-3"/>
        </w:rPr>
        <w:t>品</w:t>
      </w:r>
      <w:r>
        <w:rPr>
          <w:spacing w:val="-3"/>
        </w:rPr>
        <w:t>的</w:t>
      </w:r>
      <w:r>
        <w:rPr>
          <w:rFonts w:ascii="宋体" w:hAnsi="宋体" w:cs="宋体" w:eastAsia="宋体" w:hint="default"/>
          <w:spacing w:val="-3"/>
        </w:rPr>
        <w:t>销</w:t>
      </w:r>
      <w:r>
        <w:rPr>
          <w:rFonts w:ascii="宋体" w:hAnsi="宋体" w:cs="宋体" w:eastAsia="宋体" w:hint="default"/>
          <w:spacing w:val="-3"/>
        </w:rPr>
        <w:t>售</w:t>
      </w:r>
      <w:r>
        <w:rPr>
          <w:rFonts w:ascii="宋体" w:hAnsi="宋体" w:cs="宋体" w:eastAsia="宋体" w:hint="default"/>
          <w:spacing w:val="-3"/>
        </w:rPr>
        <w:t>收入</w:t>
      </w:r>
      <w:r>
        <w:rPr>
          <w:rFonts w:ascii="宋体" w:hAnsi="宋体" w:cs="宋体" w:eastAsia="宋体" w:hint="default"/>
          <w:spacing w:val="-3"/>
        </w:rPr>
        <w:t>占</w:t>
      </w:r>
      <w:r>
        <w:rPr>
          <w:rFonts w:ascii="宋体" w:hAnsi="宋体" w:cs="宋体" w:eastAsia="宋体" w:hint="default"/>
          <w:spacing w:val="-3"/>
        </w:rPr>
        <w:t>比</w:t>
      </w:r>
      <w:r>
        <w:rPr>
          <w:rFonts w:ascii="宋体" w:hAnsi="宋体" w:cs="宋体" w:eastAsia="宋体" w:hint="default"/>
          <w:spacing w:val="-3"/>
        </w:rPr>
        <w:t>略</w:t>
      </w:r>
      <w:r>
        <w:rPr>
          <w:spacing w:val="-3"/>
        </w:rPr>
        <w:t>有</w:t>
      </w:r>
      <w:r>
        <w:rPr>
          <w:rFonts w:ascii="宋体" w:hAnsi="宋体" w:cs="宋体" w:eastAsia="宋体" w:hint="default"/>
          <w:spacing w:val="-3"/>
        </w:rPr>
        <w:t>下</w:t>
      </w:r>
      <w:r>
        <w:rPr>
          <w:rFonts w:ascii="宋体" w:hAnsi="宋体" w:cs="宋体" w:eastAsia="宋体" w:hint="default"/>
          <w:spacing w:val="-3"/>
        </w:rPr>
        <w:t>降</w:t>
      </w:r>
      <w:r>
        <w:rPr>
          <w:rFonts w:ascii="宋体" w:hAnsi="宋体" w:cs="宋体" w:eastAsia="宋体" w:hint="default"/>
          <w:spacing w:val="-3"/>
        </w:rPr>
        <w:t>；</w:t>
      </w:r>
      <w:r>
        <w:rPr>
          <w:rFonts w:ascii="宋体" w:hAnsi="宋体" w:cs="宋体" w:eastAsia="宋体" w:hint="default"/>
          <w:spacing w:val="-3"/>
        </w:rPr>
        <w:t>“</w:t>
      </w:r>
      <w:r>
        <w:rPr>
          <w:spacing w:val="-3"/>
        </w:rPr>
        <w:t>其</w:t>
      </w:r>
      <w:r>
        <w:rPr>
          <w:rFonts w:ascii="宋体" w:hAnsi="宋体" w:cs="宋体" w:eastAsia="宋体" w:hint="default"/>
          <w:spacing w:val="-3"/>
        </w:rPr>
        <w:t>他</w:t>
      </w:r>
      <w:r>
        <w:rPr>
          <w:rFonts w:ascii="宋体" w:hAnsi="宋体" w:cs="宋体" w:eastAsia="宋体" w:hint="default"/>
          <w:spacing w:val="-3"/>
        </w:rPr>
        <w:t>”类</w:t>
      </w:r>
      <w:r>
        <w:rPr>
          <w:rFonts w:ascii="宋体" w:hAnsi="宋体" w:cs="宋体" w:eastAsia="宋体" w:hint="default"/>
          <w:spacing w:val="-3"/>
        </w:rPr>
        <w:t>产</w:t>
      </w:r>
      <w:r>
        <w:rPr>
          <w:rFonts w:ascii="宋体" w:hAnsi="宋体" w:cs="宋体" w:eastAsia="宋体" w:hint="default"/>
          <w:spacing w:val="-3"/>
        </w:rPr>
        <w:t>品</w:t>
      </w:r>
      <w:r>
        <w:rPr>
          <w:spacing w:val="-3"/>
        </w:rPr>
        <w:t>的</w:t>
      </w:r>
      <w:r>
        <w:rPr>
          <w:rFonts w:ascii="宋体" w:hAnsi="宋体" w:cs="宋体" w:eastAsia="宋体" w:hint="default"/>
          <w:spacing w:val="-3"/>
        </w:rPr>
        <w:t>销</w:t>
      </w:r>
      <w:r>
        <w:rPr>
          <w:rFonts w:ascii="宋体" w:hAnsi="宋体" w:cs="宋体" w:eastAsia="宋体" w:hint="default"/>
          <w:spacing w:val="-3"/>
        </w:rPr>
        <w:t>售</w:t>
      </w:r>
      <w:r>
        <w:rPr>
          <w:rFonts w:ascii="宋体" w:hAnsi="宋体" w:cs="宋体" w:eastAsia="宋体" w:hint="default"/>
          <w:spacing w:val="-101"/>
        </w:rPr>
        <w:t> </w:t>
      </w:r>
      <w:r>
        <w:rPr>
          <w:rFonts w:ascii="宋体" w:hAnsi="宋体" w:cs="宋体" w:eastAsia="宋体" w:hint="default"/>
          <w:spacing w:val="11"/>
        </w:rPr>
        <w:t>收入</w:t>
      </w:r>
      <w:r>
        <w:rPr>
          <w:rFonts w:ascii="宋体" w:hAnsi="宋体" w:cs="宋体" w:eastAsia="宋体" w:hint="default"/>
          <w:spacing w:val="11"/>
        </w:rPr>
        <w:t>占</w:t>
      </w:r>
      <w:r>
        <w:rPr>
          <w:rFonts w:ascii="宋体" w:hAnsi="宋体" w:cs="宋体" w:eastAsia="宋体" w:hint="default"/>
          <w:spacing w:val="11"/>
        </w:rPr>
        <w:t>比</w:t>
      </w:r>
      <w:r>
        <w:rPr>
          <w:rFonts w:ascii="宋体" w:hAnsi="宋体" w:cs="宋体" w:eastAsia="宋体" w:hint="default"/>
          <w:spacing w:val="11"/>
        </w:rPr>
        <w:t>略</w:t>
      </w:r>
      <w:r>
        <w:rPr>
          <w:spacing w:val="11"/>
        </w:rPr>
        <w:t>有</w:t>
      </w:r>
      <w:r>
        <w:rPr>
          <w:rFonts w:ascii="宋体" w:hAnsi="宋体" w:cs="宋体" w:eastAsia="宋体" w:hint="default"/>
          <w:spacing w:val="11"/>
        </w:rPr>
        <w:t>上</w:t>
      </w:r>
      <w:r>
        <w:rPr>
          <w:rFonts w:ascii="宋体" w:hAnsi="宋体" w:cs="宋体" w:eastAsia="宋体" w:hint="default"/>
          <w:spacing w:val="11"/>
        </w:rPr>
        <w:t>升</w:t>
      </w:r>
      <w:r>
        <w:rPr>
          <w:spacing w:val="11"/>
        </w:rPr>
        <w:t>，</w:t>
      </w:r>
      <w:r>
        <w:rPr>
          <w:rFonts w:ascii="宋体" w:hAnsi="宋体" w:cs="宋体" w:eastAsia="宋体" w:hint="default"/>
          <w:spacing w:val="11"/>
        </w:rPr>
        <w:t>主</w:t>
      </w:r>
      <w:r>
        <w:rPr>
          <w:rFonts w:ascii="宋体" w:hAnsi="宋体" w:cs="宋体" w:eastAsia="宋体" w:hint="default"/>
          <w:spacing w:val="11"/>
        </w:rPr>
        <w:t>要</w:t>
      </w:r>
      <w:r>
        <w:rPr>
          <w:rFonts w:ascii="宋体" w:hAnsi="宋体" w:cs="宋体" w:eastAsia="宋体" w:hint="default"/>
          <w:spacing w:val="11"/>
        </w:rPr>
        <w:t>原因</w:t>
      </w:r>
      <w:r>
        <w:rPr>
          <w:rFonts w:ascii="宋体" w:hAnsi="宋体" w:cs="宋体" w:eastAsia="宋体" w:hint="default"/>
          <w:spacing w:val="11"/>
        </w:rPr>
        <w:t>是</w:t>
      </w:r>
      <w:r>
        <w:rPr>
          <w:rFonts w:ascii="宋体" w:hAnsi="宋体" w:cs="宋体" w:eastAsia="宋体" w:hint="default"/>
          <w:spacing w:val="11"/>
        </w:rPr>
        <w:t>电机</w:t>
      </w:r>
      <w:r>
        <w:rPr>
          <w:spacing w:val="11"/>
        </w:rPr>
        <w:t>的</w:t>
      </w:r>
      <w:r>
        <w:rPr>
          <w:rFonts w:ascii="宋体" w:hAnsi="宋体" w:cs="宋体" w:eastAsia="宋体" w:hint="default"/>
          <w:spacing w:val="11"/>
        </w:rPr>
        <w:t>销</w:t>
      </w:r>
      <w:r>
        <w:rPr>
          <w:rFonts w:ascii="宋体" w:hAnsi="宋体" w:cs="宋体" w:eastAsia="宋体" w:hint="default"/>
          <w:spacing w:val="11"/>
        </w:rPr>
        <w:t>售</w:t>
      </w:r>
      <w:r>
        <w:rPr>
          <w:rFonts w:ascii="宋体" w:hAnsi="宋体" w:cs="宋体" w:eastAsia="宋体" w:hint="default"/>
          <w:spacing w:val="11"/>
        </w:rPr>
        <w:t>收入</w:t>
      </w:r>
      <w:r>
        <w:rPr>
          <w:rFonts w:ascii="宋体" w:hAnsi="宋体" w:cs="宋体" w:eastAsia="宋体" w:hint="default"/>
          <w:spacing w:val="11"/>
        </w:rPr>
        <w:t>同</w:t>
      </w:r>
      <w:r>
        <w:rPr>
          <w:rFonts w:ascii="宋体" w:hAnsi="宋体" w:cs="宋体" w:eastAsia="宋体" w:hint="default"/>
          <w:spacing w:val="11"/>
        </w:rPr>
        <w:t>比</w:t>
      </w:r>
      <w:r>
        <w:rPr>
          <w:spacing w:val="11"/>
        </w:rPr>
        <w:t>大</w:t>
      </w:r>
      <w:r>
        <w:rPr>
          <w:rFonts w:ascii="宋体" w:hAnsi="宋体" w:cs="宋体" w:eastAsia="宋体" w:hint="default"/>
          <w:spacing w:val="11"/>
        </w:rPr>
        <w:t>幅</w:t>
      </w:r>
      <w:r>
        <w:rPr>
          <w:rFonts w:ascii="宋体" w:hAnsi="宋体" w:cs="宋体" w:eastAsia="宋体" w:hint="default"/>
          <w:spacing w:val="11"/>
        </w:rPr>
        <w:t>上</w:t>
      </w:r>
      <w:r>
        <w:rPr>
          <w:rFonts w:ascii="宋体" w:hAnsi="宋体" w:cs="宋体" w:eastAsia="宋体" w:hint="default"/>
          <w:spacing w:val="11"/>
        </w:rPr>
        <w:t>升</w:t>
      </w:r>
      <w:r>
        <w:rPr>
          <w:spacing w:val="11"/>
        </w:rPr>
        <w:t>，</w:t>
      </w:r>
      <w:r>
        <w:rPr>
          <w:rFonts w:ascii="宋体" w:hAnsi="宋体" w:cs="宋体" w:eastAsia="宋体" w:hint="default"/>
          <w:spacing w:val="11"/>
        </w:rPr>
        <w:t>增</w:t>
      </w:r>
      <w:r>
        <w:rPr>
          <w:rFonts w:ascii="宋体" w:hAnsi="宋体" w:cs="宋体" w:eastAsia="宋体" w:hint="default"/>
          <w:spacing w:val="11"/>
        </w:rPr>
        <w:t>长</w:t>
      </w:r>
      <w:r>
        <w:rPr>
          <w:rFonts w:ascii="宋体" w:hAnsi="宋体" w:cs="宋体" w:eastAsia="宋体" w:hint="default"/>
          <w:spacing w:val="11"/>
        </w:rPr>
        <w:t>率</w:t>
      </w:r>
      <w:r>
        <w:rPr>
          <w:rFonts w:ascii="宋体" w:hAnsi="宋体" w:cs="宋体" w:eastAsia="宋体" w:hint="default"/>
          <w:spacing w:val="11"/>
        </w:rPr>
        <w:t>达</w:t>
      </w:r>
      <w:r>
        <w:rPr>
          <w:rFonts w:ascii="宋体" w:hAnsi="宋体" w:cs="宋体" w:eastAsia="宋体" w:hint="default"/>
          <w:spacing w:val="11"/>
        </w:rPr>
        <w:t>到</w:t>
      </w:r>
      <w:r>
        <w:rPr>
          <w:rFonts w:ascii="宋体" w:hAnsi="宋体" w:cs="宋体" w:eastAsia="宋体" w:hint="default"/>
          <w:spacing w:val="-106"/>
        </w:rPr>
        <w:t> </w:t>
      </w:r>
      <w:r>
        <w:rPr>
          <w:rFonts w:ascii="宋体" w:hAnsi="宋体" w:cs="宋体" w:eastAsia="宋体" w:hint="default"/>
        </w:rPr>
        <w:t>39.74%</w:t>
      </w:r>
      <w:r>
        <w:rPr/>
        <w:t>。</w:t>
      </w:r>
      <w:r>
        <w:rPr>
          <w:rFonts w:ascii="宋体" w:hAnsi="宋体" w:cs="宋体" w:eastAsia="宋体" w:hint="default"/>
        </w:rPr>
        <w:t> </w:t>
      </w:r>
    </w:p>
    <w:p>
      <w:pPr>
        <w:spacing w:after="0" w:line="357" w:lineRule="auto"/>
        <w:jc w:val="both"/>
        <w:rPr>
          <w:rFonts w:ascii="宋体" w:hAnsi="宋体" w:cs="宋体" w:eastAsia="宋体" w:hint="default"/>
        </w:rPr>
        <w:sectPr>
          <w:type w:val="continuous"/>
          <w:pgSz w:w="11900" w:h="16840"/>
          <w:pgMar w:top="1600" w:bottom="280" w:left="740" w:right="740"/>
        </w:sectPr>
      </w:pPr>
    </w:p>
    <w:p>
      <w:pPr>
        <w:spacing w:line="240" w:lineRule="auto" w:before="1"/>
        <w:rPr>
          <w:rFonts w:ascii="宋体" w:hAnsi="宋体" w:cs="宋体" w:eastAsia="宋体" w:hint="default"/>
          <w:sz w:val="29"/>
          <w:szCs w:val="29"/>
        </w:rPr>
      </w:pPr>
    </w:p>
    <w:p>
      <w:pPr>
        <w:pStyle w:val="BodyText"/>
        <w:spacing w:line="240" w:lineRule="auto"/>
        <w:ind w:left="795" w:right="0"/>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55"/>
        </w:rPr>
        <w:t> </w:t>
      </w:r>
      <w:r>
        <w:rPr/>
        <w:t>年度，公司</w:t>
      </w:r>
      <w:r>
        <w:rPr>
          <w:rFonts w:ascii="宋体" w:hAnsi="宋体" w:cs="宋体" w:eastAsia="宋体" w:hint="default"/>
        </w:rPr>
        <w:t>主</w:t>
      </w:r>
      <w:r>
        <w:rPr>
          <w:rFonts w:ascii="宋体" w:hAnsi="宋体" w:cs="宋体" w:eastAsia="宋体" w:hint="default"/>
        </w:rPr>
        <w:t>营</w:t>
      </w:r>
      <w:r>
        <w:rPr>
          <w:rFonts w:ascii="宋体" w:hAnsi="宋体" w:cs="宋体" w:eastAsia="宋体" w:hint="default"/>
        </w:rPr>
        <w:t>业务</w:t>
      </w:r>
      <w:r>
        <w:rPr>
          <w:rFonts w:ascii="宋体" w:hAnsi="宋体" w:cs="宋体" w:eastAsia="宋体" w:hint="default"/>
        </w:rPr>
        <w:t>综</w:t>
      </w:r>
      <w:r>
        <w:rPr>
          <w:rFonts w:ascii="宋体" w:hAnsi="宋体" w:cs="宋体" w:eastAsia="宋体" w:hint="default"/>
        </w:rPr>
        <w:t>合</w:t>
      </w:r>
      <w:r>
        <w:rPr>
          <w:rFonts w:ascii="宋体" w:hAnsi="宋体" w:cs="宋体" w:eastAsia="宋体" w:hint="default"/>
        </w:rPr>
        <w:t>毛</w:t>
      </w:r>
      <w:r>
        <w:rPr/>
        <w:t>利</w:t>
      </w:r>
      <w:r>
        <w:rPr>
          <w:rFonts w:ascii="宋体" w:hAnsi="宋体" w:cs="宋体" w:eastAsia="宋体" w:hint="default"/>
        </w:rPr>
        <w:t>率</w:t>
      </w:r>
      <w:r>
        <w:rPr>
          <w:rFonts w:ascii="宋体" w:hAnsi="宋体" w:cs="宋体" w:eastAsia="宋体" w:hint="default"/>
        </w:rPr>
        <w:t>为</w:t>
      </w:r>
      <w:r>
        <w:rPr>
          <w:rFonts w:ascii="宋体" w:hAnsi="宋体" w:cs="宋体" w:eastAsia="宋体" w:hint="default"/>
          <w:spacing w:val="-55"/>
        </w:rPr>
        <w:t> </w:t>
      </w:r>
      <w:r>
        <w:rPr>
          <w:rFonts w:ascii="宋体" w:hAnsi="宋体" w:cs="宋体" w:eastAsia="宋体" w:hint="default"/>
        </w:rPr>
        <w:t>20.45</w:t>
      </w:r>
      <w:r>
        <w:rPr>
          <w:rFonts w:ascii="宋体" w:hAnsi="宋体" w:cs="宋体" w:eastAsia="宋体" w:hint="default"/>
        </w:rPr>
        <w:t>％</w:t>
      </w:r>
      <w:r>
        <w:rPr/>
        <w:t>，</w:t>
      </w:r>
      <w:r>
        <w:rPr>
          <w:rFonts w:ascii="宋体" w:hAnsi="宋体" w:cs="宋体" w:eastAsia="宋体" w:hint="default"/>
        </w:rPr>
        <w:t>较</w:t>
      </w:r>
      <w:r>
        <w:rPr>
          <w:rFonts w:ascii="宋体" w:hAnsi="宋体" w:cs="宋体" w:eastAsia="宋体" w:hint="default"/>
          <w:spacing w:val="-55"/>
        </w:rPr>
        <w:t> </w:t>
      </w:r>
      <w:r>
        <w:rPr>
          <w:rFonts w:ascii="宋体" w:hAnsi="宋体" w:cs="宋体" w:eastAsia="宋体" w:hint="default"/>
        </w:rPr>
        <w:t>2007</w:t>
      </w:r>
      <w:r>
        <w:rPr>
          <w:rFonts w:ascii="宋体" w:hAnsi="宋体" w:cs="宋体" w:eastAsia="宋体" w:hint="default"/>
          <w:spacing w:val="-55"/>
        </w:rPr>
        <w:t> </w:t>
      </w:r>
      <w:r>
        <w:rPr/>
        <w:t>年</w:t>
      </w:r>
      <w:r>
        <w:rPr>
          <w:rFonts w:ascii="宋体" w:hAnsi="宋体" w:cs="宋体" w:eastAsia="宋体" w:hint="default"/>
        </w:rPr>
        <w:t>上</w:t>
      </w:r>
      <w:r>
        <w:rPr>
          <w:rFonts w:ascii="宋体" w:hAnsi="宋体" w:cs="宋体" w:eastAsia="宋体" w:hint="default"/>
        </w:rPr>
        <w:t>升</w:t>
      </w:r>
      <w:r>
        <w:rPr>
          <w:rFonts w:ascii="宋体" w:hAnsi="宋体" w:cs="宋体" w:eastAsia="宋体" w:hint="default"/>
          <w:spacing w:val="-55"/>
        </w:rPr>
        <w:t> </w:t>
      </w:r>
      <w:r>
        <w:rPr>
          <w:rFonts w:ascii="宋体" w:hAnsi="宋体" w:cs="宋体" w:eastAsia="宋体" w:hint="default"/>
        </w:rPr>
        <w:t>0.8</w:t>
      </w:r>
      <w:r>
        <w:rPr>
          <w:rFonts w:ascii="宋体" w:hAnsi="宋体" w:cs="宋体" w:eastAsia="宋体" w:hint="default"/>
          <w:spacing w:val="-55"/>
        </w:rPr>
        <w:t> </w:t>
      </w:r>
      <w:r>
        <w:rPr/>
        <w:t>个</w:t>
      </w:r>
      <w:r>
        <w:rPr>
          <w:rFonts w:ascii="宋体" w:hAnsi="宋体" w:cs="宋体" w:eastAsia="宋体" w:hint="default"/>
        </w:rPr>
        <w:t>百</w:t>
      </w:r>
    </w:p>
    <w:p>
      <w:pPr>
        <w:pStyle w:val="BodyText"/>
        <w:spacing w:line="240" w:lineRule="auto" w:before="151"/>
        <w:ind w:left="315" w:right="0"/>
        <w:jc w:val="left"/>
        <w:rPr>
          <w:rFonts w:ascii="宋体" w:hAnsi="宋体" w:cs="宋体" w:eastAsia="宋体" w:hint="default"/>
        </w:rPr>
      </w:pPr>
      <w:r>
        <w:rPr>
          <w:rFonts w:ascii="宋体" w:hAnsi="宋体" w:cs="宋体" w:eastAsia="宋体" w:hint="default"/>
        </w:rPr>
        <w:t>分</w:t>
      </w:r>
      <w:r>
        <w:rPr>
          <w:rFonts w:ascii="宋体" w:hAnsi="宋体" w:cs="宋体" w:eastAsia="宋体" w:hint="default"/>
        </w:rPr>
        <w:t>点</w:t>
      </w:r>
      <w:r>
        <w:rPr/>
        <w:t>。其</w:t>
      </w:r>
      <w:r>
        <w:rPr>
          <w:rFonts w:ascii="宋体" w:hAnsi="宋体" w:cs="宋体" w:eastAsia="宋体" w:hint="default"/>
        </w:rPr>
        <w:t>中</w:t>
      </w:r>
      <w:r>
        <w:rPr/>
        <w:t>，</w:t>
      </w:r>
      <w:r>
        <w:rPr>
          <w:rFonts w:ascii="宋体" w:hAnsi="宋体" w:cs="宋体" w:eastAsia="宋体" w:hint="default"/>
        </w:rPr>
        <w:t>水泵</w:t>
      </w:r>
      <w:r>
        <w:rPr>
          <w:rFonts w:ascii="宋体" w:hAnsi="宋体" w:cs="宋体" w:eastAsia="宋体" w:hint="default"/>
        </w:rPr>
        <w:t>产</w:t>
      </w:r>
      <w:r>
        <w:rPr>
          <w:rFonts w:ascii="宋体" w:hAnsi="宋体" w:cs="宋体" w:eastAsia="宋体" w:hint="default"/>
        </w:rPr>
        <w:t>品</w:t>
      </w:r>
      <w:r>
        <w:rPr/>
        <w:t>的</w:t>
      </w:r>
      <w:r>
        <w:rPr>
          <w:rFonts w:ascii="宋体" w:hAnsi="宋体" w:cs="宋体" w:eastAsia="宋体" w:hint="default"/>
        </w:rPr>
        <w:t>营</w:t>
      </w:r>
      <w:r>
        <w:rPr>
          <w:rFonts w:ascii="宋体" w:hAnsi="宋体" w:cs="宋体" w:eastAsia="宋体" w:hint="default"/>
        </w:rPr>
        <w:t>业</w:t>
      </w:r>
      <w:r>
        <w:rPr/>
        <w:t>利</w:t>
      </w:r>
      <w:r>
        <w:rPr>
          <w:rFonts w:ascii="宋体" w:hAnsi="宋体" w:cs="宋体" w:eastAsia="宋体" w:hint="default"/>
        </w:rPr>
        <w:t>润率</w:t>
      </w:r>
      <w:r>
        <w:rPr>
          <w:rFonts w:ascii="宋体" w:hAnsi="宋体" w:cs="宋体" w:eastAsia="宋体" w:hint="default"/>
        </w:rPr>
        <w:t>较</w:t>
      </w:r>
      <w:r>
        <w:rPr>
          <w:rFonts w:ascii="宋体" w:hAnsi="宋体" w:cs="宋体" w:eastAsia="宋体" w:hint="default"/>
        </w:rPr>
        <w:t>去</w:t>
      </w:r>
      <w:r>
        <w:rPr/>
        <w:t>年</w:t>
      </w:r>
      <w:r>
        <w:rPr>
          <w:rFonts w:ascii="宋体" w:hAnsi="宋体" w:cs="宋体" w:eastAsia="宋体" w:hint="default"/>
        </w:rPr>
        <w:t>同</w:t>
      </w:r>
      <w:r>
        <w:rPr>
          <w:rFonts w:ascii="宋体" w:hAnsi="宋体" w:cs="宋体" w:eastAsia="宋体" w:hint="default"/>
        </w:rPr>
        <w:t>期</w:t>
      </w:r>
      <w:r>
        <w:rPr>
          <w:rFonts w:ascii="宋体" w:hAnsi="宋体" w:cs="宋体" w:eastAsia="宋体" w:hint="default"/>
        </w:rPr>
        <w:t>上</w:t>
      </w:r>
      <w:r>
        <w:rPr>
          <w:rFonts w:ascii="宋体" w:hAnsi="宋体" w:cs="宋体" w:eastAsia="宋体" w:hint="default"/>
        </w:rPr>
        <w:t>升 </w:t>
      </w:r>
      <w:r>
        <w:rPr>
          <w:rFonts w:ascii="宋体" w:hAnsi="宋体" w:cs="宋体" w:eastAsia="宋体" w:hint="default"/>
        </w:rPr>
        <w:t>0.95</w:t>
      </w:r>
      <w:r>
        <w:rPr>
          <w:rFonts w:ascii="宋体" w:hAnsi="宋体" w:cs="宋体" w:eastAsia="宋体" w:hint="default"/>
          <w:spacing w:val="-88"/>
        </w:rPr>
        <w:t> </w:t>
      </w:r>
      <w:r>
        <w:rPr/>
        <w:t>个</w:t>
      </w:r>
      <w:r>
        <w:rPr>
          <w:rFonts w:ascii="宋体" w:hAnsi="宋体" w:cs="宋体" w:eastAsia="宋体" w:hint="default"/>
        </w:rPr>
        <w:t>百</w:t>
      </w:r>
      <w:r>
        <w:rPr>
          <w:rFonts w:ascii="宋体" w:hAnsi="宋体" w:cs="宋体" w:eastAsia="宋体" w:hint="default"/>
        </w:rPr>
        <w:t>分</w:t>
      </w:r>
      <w:r>
        <w:rPr>
          <w:rFonts w:ascii="宋体" w:hAnsi="宋体" w:cs="宋体" w:eastAsia="宋体" w:hint="default"/>
        </w:rPr>
        <w:t>点</w:t>
      </w:r>
      <w:r>
        <w:rPr/>
        <w:t>，</w:t>
      </w:r>
      <w:r>
        <w:rPr>
          <w:rFonts w:ascii="宋体" w:hAnsi="宋体" w:cs="宋体" w:eastAsia="宋体" w:hint="default"/>
        </w:rPr>
        <w:t>园</w:t>
      </w:r>
      <w:r>
        <w:rPr>
          <w:rFonts w:ascii="宋体" w:hAnsi="宋体" w:cs="宋体" w:eastAsia="宋体" w:hint="default"/>
        </w:rPr>
        <w:t>林机</w:t>
      </w:r>
      <w:r>
        <w:rPr>
          <w:rFonts w:ascii="宋体" w:hAnsi="宋体" w:cs="宋体" w:eastAsia="宋体" w:hint="default"/>
        </w:rPr>
        <w:t>械</w:t>
      </w:r>
    </w:p>
    <w:p>
      <w:pPr>
        <w:pStyle w:val="BodyText"/>
        <w:spacing w:line="355" w:lineRule="auto" w:before="156"/>
        <w:ind w:left="315" w:right="293"/>
        <w:jc w:val="left"/>
        <w:rPr>
          <w:rFonts w:ascii="宋体" w:hAnsi="宋体" w:cs="宋体" w:eastAsia="宋体" w:hint="default"/>
        </w:rPr>
      </w:pPr>
      <w:r>
        <w:rPr>
          <w:rFonts w:ascii="宋体" w:hAnsi="宋体" w:cs="宋体" w:eastAsia="宋体" w:hint="default"/>
        </w:rPr>
        <w:t>产</w:t>
      </w:r>
      <w:r>
        <w:rPr>
          <w:rFonts w:ascii="宋体" w:hAnsi="宋体" w:cs="宋体" w:eastAsia="宋体" w:hint="default"/>
        </w:rPr>
        <w:t>品</w:t>
      </w:r>
      <w:r>
        <w:rPr/>
        <w:t>的</w:t>
      </w:r>
      <w:r>
        <w:rPr>
          <w:rFonts w:ascii="宋体" w:hAnsi="宋体" w:cs="宋体" w:eastAsia="宋体" w:hint="default"/>
        </w:rPr>
        <w:t>营</w:t>
      </w:r>
      <w:r>
        <w:rPr>
          <w:rFonts w:ascii="宋体" w:hAnsi="宋体" w:cs="宋体" w:eastAsia="宋体" w:hint="default"/>
        </w:rPr>
        <w:t>业</w:t>
      </w:r>
      <w:r>
        <w:rPr/>
        <w:t>利</w:t>
      </w:r>
      <w:r>
        <w:rPr>
          <w:rFonts w:ascii="宋体" w:hAnsi="宋体" w:cs="宋体" w:eastAsia="宋体" w:hint="default"/>
        </w:rPr>
        <w:t>润率</w:t>
      </w:r>
      <w:r>
        <w:rPr>
          <w:rFonts w:ascii="宋体" w:hAnsi="宋体" w:cs="宋体" w:eastAsia="宋体" w:hint="default"/>
        </w:rPr>
        <w:t>较</w:t>
      </w:r>
      <w:r>
        <w:rPr>
          <w:rFonts w:ascii="宋体" w:hAnsi="宋体" w:cs="宋体" w:eastAsia="宋体" w:hint="default"/>
        </w:rPr>
        <w:t>去</w:t>
      </w:r>
      <w:r>
        <w:rPr/>
        <w:t>年</w:t>
      </w:r>
      <w:r>
        <w:rPr>
          <w:rFonts w:ascii="宋体" w:hAnsi="宋体" w:cs="宋体" w:eastAsia="宋体" w:hint="default"/>
        </w:rPr>
        <w:t>同</w:t>
      </w:r>
      <w:r>
        <w:rPr>
          <w:rFonts w:ascii="宋体" w:hAnsi="宋体" w:cs="宋体" w:eastAsia="宋体" w:hint="default"/>
        </w:rPr>
        <w:t>期</w:t>
      </w:r>
      <w:r>
        <w:rPr>
          <w:rFonts w:ascii="宋体" w:hAnsi="宋体" w:cs="宋体" w:eastAsia="宋体" w:hint="default"/>
        </w:rPr>
        <w:t>下</w:t>
      </w:r>
      <w:r>
        <w:rPr>
          <w:rFonts w:ascii="宋体" w:hAnsi="宋体" w:cs="宋体" w:eastAsia="宋体" w:hint="default"/>
        </w:rPr>
        <w:t>降 </w:t>
      </w:r>
      <w:r>
        <w:rPr>
          <w:rFonts w:ascii="宋体" w:hAnsi="宋体" w:cs="宋体" w:eastAsia="宋体" w:hint="default"/>
        </w:rPr>
        <w:t>1.79</w:t>
      </w:r>
      <w:r>
        <w:rPr>
          <w:rFonts w:ascii="宋体" w:hAnsi="宋体" w:cs="宋体" w:eastAsia="宋体" w:hint="default"/>
          <w:spacing w:val="-88"/>
        </w:rPr>
        <w:t> </w:t>
      </w:r>
      <w:r>
        <w:rPr/>
        <w:t>个</w:t>
      </w:r>
      <w:r>
        <w:rPr>
          <w:rFonts w:ascii="宋体" w:hAnsi="宋体" w:cs="宋体" w:eastAsia="宋体" w:hint="default"/>
        </w:rPr>
        <w:t>百</w:t>
      </w:r>
      <w:r>
        <w:rPr>
          <w:rFonts w:ascii="宋体" w:hAnsi="宋体" w:cs="宋体" w:eastAsia="宋体" w:hint="default"/>
        </w:rPr>
        <w:t>分</w:t>
      </w:r>
      <w:r>
        <w:rPr>
          <w:rFonts w:ascii="宋体" w:hAnsi="宋体" w:cs="宋体" w:eastAsia="宋体" w:hint="default"/>
        </w:rPr>
        <w:t>点</w:t>
      </w:r>
      <w:r>
        <w:rPr/>
        <w:t>，</w:t>
      </w:r>
      <w:r>
        <w:rPr>
          <w:rFonts w:ascii="宋体" w:hAnsi="宋体" w:cs="宋体" w:eastAsia="宋体" w:hint="default"/>
        </w:rPr>
        <w:t>“</w:t>
      </w:r>
      <w:r>
        <w:rPr/>
        <w:t>其</w:t>
      </w:r>
      <w:r>
        <w:rPr>
          <w:rFonts w:ascii="宋体" w:hAnsi="宋体" w:cs="宋体" w:eastAsia="宋体" w:hint="default"/>
        </w:rPr>
        <w:t>他</w:t>
      </w:r>
      <w:r>
        <w:rPr>
          <w:rFonts w:ascii="宋体" w:hAnsi="宋体" w:cs="宋体" w:eastAsia="宋体" w:hint="default"/>
        </w:rPr>
        <w:t>”类</w:t>
      </w:r>
      <w:r>
        <w:rPr>
          <w:rFonts w:ascii="宋体" w:hAnsi="宋体" w:cs="宋体" w:eastAsia="宋体" w:hint="default"/>
        </w:rPr>
        <w:t>产</w:t>
      </w:r>
      <w:r>
        <w:rPr>
          <w:rFonts w:ascii="宋体" w:hAnsi="宋体" w:cs="宋体" w:eastAsia="宋体" w:hint="default"/>
        </w:rPr>
        <w:t>品</w:t>
      </w:r>
      <w:r>
        <w:rPr/>
        <w:t>的</w:t>
      </w:r>
      <w:r>
        <w:rPr>
          <w:rFonts w:ascii="宋体" w:hAnsi="宋体" w:cs="宋体" w:eastAsia="宋体" w:hint="default"/>
        </w:rPr>
        <w:t>营</w:t>
      </w:r>
      <w:r>
        <w:rPr>
          <w:rFonts w:ascii="宋体" w:hAnsi="宋体" w:cs="宋体" w:eastAsia="宋体" w:hint="default"/>
        </w:rPr>
        <w:t>业</w:t>
      </w:r>
      <w:r>
        <w:rPr/>
        <w:t>利</w:t>
      </w:r>
      <w:r>
        <w:rPr>
          <w:rFonts w:ascii="宋体" w:hAnsi="宋体" w:cs="宋体" w:eastAsia="宋体" w:hint="default"/>
        </w:rPr>
        <w:t>润 率</w:t>
      </w:r>
      <w:r>
        <w:rPr>
          <w:rFonts w:ascii="宋体" w:hAnsi="宋体" w:cs="宋体" w:eastAsia="宋体" w:hint="default"/>
        </w:rPr>
        <w:t>较</w:t>
      </w:r>
      <w:r>
        <w:rPr>
          <w:rFonts w:ascii="宋体" w:hAnsi="宋体" w:cs="宋体" w:eastAsia="宋体" w:hint="default"/>
        </w:rPr>
        <w:t>去</w:t>
      </w:r>
      <w:r>
        <w:rPr/>
        <w:t>年</w:t>
      </w:r>
      <w:r>
        <w:rPr>
          <w:rFonts w:ascii="宋体" w:hAnsi="宋体" w:cs="宋体" w:eastAsia="宋体" w:hint="default"/>
        </w:rPr>
        <w:t>同</w:t>
      </w:r>
      <w:r>
        <w:rPr>
          <w:rFonts w:ascii="宋体" w:hAnsi="宋体" w:cs="宋体" w:eastAsia="宋体" w:hint="default"/>
        </w:rPr>
        <w:t>期</w:t>
      </w:r>
      <w:r>
        <w:rPr>
          <w:rFonts w:ascii="宋体" w:hAnsi="宋体" w:cs="宋体" w:eastAsia="宋体" w:hint="default"/>
        </w:rPr>
        <w:t>上</w:t>
      </w:r>
      <w:r>
        <w:rPr>
          <w:rFonts w:ascii="宋体" w:hAnsi="宋体" w:cs="宋体" w:eastAsia="宋体" w:hint="default"/>
        </w:rPr>
        <w:t>升</w:t>
      </w:r>
      <w:r>
        <w:rPr>
          <w:rFonts w:ascii="宋体" w:hAnsi="宋体" w:cs="宋体" w:eastAsia="宋体" w:hint="default"/>
          <w:spacing w:val="-63"/>
        </w:rPr>
        <w:t> </w:t>
      </w:r>
      <w:r>
        <w:rPr>
          <w:rFonts w:ascii="宋体" w:hAnsi="宋体" w:cs="宋体" w:eastAsia="宋体" w:hint="default"/>
        </w:rPr>
        <w:t>4.09</w:t>
      </w:r>
      <w:r>
        <w:rPr>
          <w:rFonts w:ascii="宋体" w:hAnsi="宋体" w:cs="宋体" w:eastAsia="宋体" w:hint="default"/>
          <w:spacing w:val="-63"/>
        </w:rPr>
        <w:t> </w:t>
      </w:r>
      <w:r>
        <w:rPr/>
        <w:t>个</w:t>
      </w:r>
      <w:r>
        <w:rPr>
          <w:rFonts w:ascii="宋体" w:hAnsi="宋体" w:cs="宋体" w:eastAsia="宋体" w:hint="default"/>
        </w:rPr>
        <w:t>百</w:t>
      </w:r>
      <w:r>
        <w:rPr>
          <w:rFonts w:ascii="宋体" w:hAnsi="宋体" w:cs="宋体" w:eastAsia="宋体" w:hint="default"/>
        </w:rPr>
        <w:t>分</w:t>
      </w:r>
      <w:r>
        <w:rPr>
          <w:rFonts w:ascii="宋体" w:hAnsi="宋体" w:cs="宋体" w:eastAsia="宋体" w:hint="default"/>
        </w:rPr>
        <w:t>点</w:t>
      </w:r>
      <w:r>
        <w:rPr/>
        <w:t>。</w:t>
      </w:r>
      <w:r>
        <w:rPr>
          <w:rFonts w:ascii="宋体" w:hAnsi="宋体" w:cs="宋体" w:eastAsia="宋体" w:hint="default"/>
        </w:rPr>
        <w:t>具</w:t>
      </w:r>
      <w:r>
        <w:rPr>
          <w:rFonts w:ascii="宋体" w:hAnsi="宋体" w:cs="宋体" w:eastAsia="宋体" w:hint="default"/>
        </w:rPr>
        <w:t>体</w:t>
      </w:r>
      <w:r>
        <w:rPr>
          <w:rFonts w:ascii="宋体" w:hAnsi="宋体" w:cs="宋体" w:eastAsia="宋体" w:hint="default"/>
        </w:rPr>
        <w:t>分</w:t>
      </w:r>
      <w:r>
        <w:rPr>
          <w:rFonts w:ascii="宋体" w:hAnsi="宋体" w:cs="宋体" w:eastAsia="宋体" w:hint="default"/>
        </w:rPr>
        <w:t>析</w:t>
      </w:r>
      <w:r>
        <w:rPr>
          <w:rFonts w:ascii="宋体" w:hAnsi="宋体" w:cs="宋体" w:eastAsia="宋体" w:hint="default"/>
        </w:rPr>
        <w:t>如下</w:t>
      </w:r>
      <w:r>
        <w:rPr>
          <w:rFonts w:ascii="宋体" w:hAnsi="宋体" w:cs="宋体" w:eastAsia="宋体" w:hint="default"/>
        </w:rPr>
        <w:t>：</w:t>
      </w:r>
      <w:r>
        <w:rPr>
          <w:rFonts w:ascii="宋体" w:hAnsi="宋体" w:cs="宋体" w:eastAsia="宋体" w:hint="default"/>
        </w:rPr>
        <w:t> </w:t>
      </w:r>
    </w:p>
    <w:p>
      <w:pPr>
        <w:pStyle w:val="BodyText"/>
        <w:spacing w:line="357" w:lineRule="auto" w:before="79"/>
        <w:ind w:left="315" w:right="309" w:firstLine="480"/>
        <w:jc w:val="both"/>
        <w:rPr>
          <w:rFonts w:ascii="宋体" w:hAnsi="宋体" w:cs="宋体" w:eastAsia="宋体" w:hint="default"/>
        </w:rPr>
      </w:pPr>
      <w:r>
        <w:rPr>
          <w:rFonts w:ascii="宋体" w:hAnsi="宋体" w:cs="宋体" w:eastAsia="宋体" w:hint="default"/>
          <w:spacing w:val="-3"/>
        </w:rPr>
        <w:t>1)</w:t>
      </w:r>
      <w:r>
        <w:rPr>
          <w:spacing w:val="-3"/>
        </w:rPr>
        <w:t>公司</w:t>
      </w:r>
      <w:r>
        <w:rPr>
          <w:rFonts w:ascii="宋体" w:hAnsi="宋体" w:cs="宋体" w:eastAsia="宋体" w:hint="default"/>
          <w:spacing w:val="-3"/>
        </w:rPr>
        <w:t>水泵</w:t>
      </w:r>
      <w:r>
        <w:rPr>
          <w:rFonts w:ascii="宋体" w:hAnsi="宋体" w:cs="宋体" w:eastAsia="宋体" w:hint="default"/>
          <w:spacing w:val="-3"/>
        </w:rPr>
        <w:t>产</w:t>
      </w:r>
      <w:r>
        <w:rPr>
          <w:rFonts w:ascii="宋体" w:hAnsi="宋体" w:cs="宋体" w:eastAsia="宋体" w:hint="default"/>
          <w:spacing w:val="-3"/>
        </w:rPr>
        <w:t>品</w:t>
      </w:r>
      <w:r>
        <w:rPr>
          <w:rFonts w:ascii="宋体" w:hAnsi="宋体" w:cs="宋体" w:eastAsia="宋体" w:hint="default"/>
          <w:spacing w:val="-3"/>
        </w:rPr>
        <w:t>营</w:t>
      </w:r>
      <w:r>
        <w:rPr>
          <w:rFonts w:ascii="宋体" w:hAnsi="宋体" w:cs="宋体" w:eastAsia="宋体" w:hint="default"/>
          <w:spacing w:val="-3"/>
        </w:rPr>
        <w:t>业</w:t>
      </w:r>
      <w:r>
        <w:rPr>
          <w:spacing w:val="-3"/>
        </w:rPr>
        <w:t>利</w:t>
      </w:r>
      <w:r>
        <w:rPr>
          <w:rFonts w:ascii="宋体" w:hAnsi="宋体" w:cs="宋体" w:eastAsia="宋体" w:hint="default"/>
          <w:spacing w:val="-3"/>
        </w:rPr>
        <w:t>润率</w:t>
      </w:r>
      <w:r>
        <w:rPr>
          <w:spacing w:val="-3"/>
        </w:rPr>
        <w:t>保</w:t>
      </w:r>
      <w:r>
        <w:rPr>
          <w:rFonts w:ascii="宋体" w:hAnsi="宋体" w:cs="宋体" w:eastAsia="宋体" w:hint="default"/>
          <w:spacing w:val="-3"/>
        </w:rPr>
        <w:t>持</w:t>
      </w:r>
      <w:r>
        <w:rPr>
          <w:rFonts w:ascii="宋体" w:hAnsi="宋体" w:cs="宋体" w:eastAsia="宋体" w:hint="default"/>
          <w:spacing w:val="-3"/>
        </w:rPr>
        <w:t>稳</w:t>
      </w:r>
      <w:r>
        <w:rPr>
          <w:rFonts w:ascii="宋体" w:hAnsi="宋体" w:cs="宋体" w:eastAsia="宋体" w:hint="default"/>
          <w:spacing w:val="-3"/>
        </w:rPr>
        <w:t>中</w:t>
      </w:r>
      <w:r>
        <w:rPr>
          <w:spacing w:val="-3"/>
        </w:rPr>
        <w:t>有</w:t>
      </w:r>
      <w:r>
        <w:rPr>
          <w:rFonts w:ascii="宋体" w:hAnsi="宋体" w:cs="宋体" w:eastAsia="宋体" w:hint="default"/>
          <w:spacing w:val="-3"/>
        </w:rPr>
        <w:t>升</w:t>
      </w:r>
      <w:r>
        <w:rPr>
          <w:spacing w:val="-3"/>
        </w:rPr>
        <w:t>的</w:t>
      </w:r>
      <w:r>
        <w:rPr>
          <w:rFonts w:ascii="宋体" w:hAnsi="宋体" w:cs="宋体" w:eastAsia="宋体" w:hint="default"/>
          <w:spacing w:val="-3"/>
        </w:rPr>
        <w:t>原因</w:t>
      </w:r>
      <w:r>
        <w:rPr>
          <w:rFonts w:ascii="宋体" w:hAnsi="宋体" w:cs="宋体" w:eastAsia="宋体" w:hint="default"/>
          <w:spacing w:val="-3"/>
        </w:rPr>
        <w:t>：</w:t>
      </w:r>
      <w:r>
        <w:rPr>
          <w:spacing w:val="-3"/>
        </w:rPr>
        <w:t>公司</w:t>
      </w:r>
      <w:r>
        <w:rPr>
          <w:rFonts w:ascii="宋体" w:hAnsi="宋体" w:cs="宋体" w:eastAsia="宋体" w:hint="default"/>
          <w:spacing w:val="-3"/>
        </w:rPr>
        <w:t>水泵</w:t>
      </w:r>
      <w:r>
        <w:rPr>
          <w:rFonts w:ascii="宋体" w:hAnsi="宋体" w:cs="宋体" w:eastAsia="宋体" w:hint="default"/>
          <w:spacing w:val="-3"/>
        </w:rPr>
        <w:t>产</w:t>
      </w:r>
      <w:r>
        <w:rPr>
          <w:rFonts w:ascii="宋体" w:hAnsi="宋体" w:cs="宋体" w:eastAsia="宋体" w:hint="default"/>
          <w:spacing w:val="-3"/>
        </w:rPr>
        <w:t>品</w:t>
      </w:r>
      <w:r>
        <w:rPr>
          <w:spacing w:val="-3"/>
        </w:rPr>
        <w:t>已</w:t>
      </w:r>
      <w:r>
        <w:rPr>
          <w:rFonts w:ascii="宋体" w:hAnsi="宋体" w:cs="宋体" w:eastAsia="宋体" w:hint="default"/>
          <w:spacing w:val="-3"/>
        </w:rPr>
        <w:t>形</w:t>
      </w:r>
      <w:r>
        <w:rPr>
          <w:rFonts w:ascii="宋体" w:hAnsi="宋体" w:cs="宋体" w:eastAsia="宋体" w:hint="default"/>
          <w:spacing w:val="-3"/>
        </w:rPr>
        <w:t>成</w:t>
      </w:r>
      <w:r>
        <w:rPr>
          <w:rFonts w:ascii="宋体" w:hAnsi="宋体" w:cs="宋体" w:eastAsia="宋体" w:hint="default"/>
          <w:spacing w:val="-3"/>
        </w:rPr>
        <w:t>较</w:t>
      </w:r>
      <w:r>
        <w:rPr>
          <w:rFonts w:ascii="宋体" w:hAnsi="宋体" w:cs="宋体" w:eastAsia="宋体" w:hint="default"/>
          <w:spacing w:val="-3"/>
        </w:rPr>
        <w:t>强</w:t>
      </w:r>
      <w:r>
        <w:rPr>
          <w:rFonts w:ascii="宋体" w:hAnsi="宋体" w:cs="宋体" w:eastAsia="宋体" w:hint="default"/>
        </w:rPr>
        <w:t> </w:t>
      </w:r>
      <w:r>
        <w:rPr/>
        <w:t>的</w:t>
      </w:r>
      <w:r>
        <w:rPr>
          <w:rFonts w:ascii="宋体" w:hAnsi="宋体" w:cs="宋体" w:eastAsia="宋体" w:hint="default"/>
        </w:rPr>
        <w:t>市</w:t>
      </w:r>
      <w:r>
        <w:rPr>
          <w:rFonts w:ascii="宋体" w:hAnsi="宋体" w:cs="宋体" w:eastAsia="宋体" w:hint="default"/>
        </w:rPr>
        <w:t>场</w:t>
      </w:r>
      <w:r>
        <w:rPr>
          <w:rFonts w:ascii="宋体" w:hAnsi="宋体" w:cs="宋体" w:eastAsia="宋体" w:hint="default"/>
        </w:rPr>
        <w:t>竞争</w:t>
      </w:r>
      <w:r>
        <w:rPr>
          <w:rFonts w:ascii="宋体" w:hAnsi="宋体" w:cs="宋体" w:eastAsia="宋体" w:hint="default"/>
        </w:rPr>
        <w:t>力</w:t>
      </w:r>
      <w:r>
        <w:rPr/>
        <w:t>和</w:t>
      </w:r>
      <w:r>
        <w:rPr>
          <w:rFonts w:ascii="宋体" w:hAnsi="宋体" w:cs="宋体" w:eastAsia="宋体" w:hint="default"/>
        </w:rPr>
        <w:t>品</w:t>
      </w:r>
      <w:r>
        <w:rPr>
          <w:rFonts w:ascii="宋体" w:hAnsi="宋体" w:cs="宋体" w:eastAsia="宋体" w:hint="default"/>
        </w:rPr>
        <w:t>牌</w:t>
      </w:r>
      <w:r>
        <w:rPr>
          <w:rFonts w:ascii="宋体" w:hAnsi="宋体" w:cs="宋体" w:eastAsia="宋体" w:hint="default"/>
        </w:rPr>
        <w:t>影响</w:t>
      </w:r>
      <w:r>
        <w:rPr>
          <w:rFonts w:ascii="宋体" w:hAnsi="宋体" w:cs="宋体" w:eastAsia="宋体" w:hint="default"/>
        </w:rPr>
        <w:t>力</w:t>
      </w:r>
      <w:r>
        <w:rPr/>
        <w:t>，保</w:t>
      </w:r>
      <w:r>
        <w:rPr>
          <w:rFonts w:ascii="宋体" w:hAnsi="宋体" w:cs="宋体" w:eastAsia="宋体" w:hint="default"/>
        </w:rPr>
        <w:t>持</w:t>
      </w:r>
      <w:r>
        <w:rPr>
          <w:rFonts w:ascii="宋体" w:hAnsi="宋体" w:cs="宋体" w:eastAsia="宋体" w:hint="default"/>
        </w:rPr>
        <w:t>了</w:t>
      </w:r>
      <w:r>
        <w:rPr>
          <w:rFonts w:ascii="宋体" w:hAnsi="宋体" w:cs="宋体" w:eastAsia="宋体" w:hint="default"/>
        </w:rPr>
        <w:t>较</w:t>
      </w:r>
      <w:r>
        <w:rPr>
          <w:rFonts w:ascii="宋体" w:hAnsi="宋体" w:cs="宋体" w:eastAsia="宋体" w:hint="default"/>
        </w:rPr>
        <w:t>强</w:t>
      </w:r>
      <w:r>
        <w:rPr/>
        <w:t>的</w:t>
      </w:r>
      <w:r>
        <w:rPr>
          <w:rFonts w:ascii="宋体" w:hAnsi="宋体" w:cs="宋体" w:eastAsia="宋体" w:hint="default"/>
        </w:rPr>
        <w:t>产</w:t>
      </w:r>
      <w:r>
        <w:rPr>
          <w:rFonts w:ascii="宋体" w:hAnsi="宋体" w:cs="宋体" w:eastAsia="宋体" w:hint="default"/>
        </w:rPr>
        <w:t>品</w:t>
      </w:r>
      <w:r>
        <w:rPr/>
        <w:t>议</w:t>
      </w:r>
      <w:r>
        <w:rPr>
          <w:rFonts w:ascii="宋体" w:hAnsi="宋体" w:cs="宋体" w:eastAsia="宋体" w:hint="default"/>
        </w:rPr>
        <w:t>价</w:t>
      </w:r>
      <w:r>
        <w:rPr>
          <w:rFonts w:ascii="宋体" w:hAnsi="宋体" w:cs="宋体" w:eastAsia="宋体" w:hint="default"/>
        </w:rPr>
        <w:t>能力</w:t>
      </w:r>
      <w:r>
        <w:rPr/>
        <w:t>。</w:t>
      </w:r>
      <w:r>
        <w:rPr>
          <w:rFonts w:ascii="宋体" w:hAnsi="宋体" w:cs="宋体" w:eastAsia="宋体" w:hint="default"/>
        </w:rPr>
        <w:t>2008</w:t>
      </w:r>
      <w:r>
        <w:rPr>
          <w:rFonts w:ascii="宋体" w:hAnsi="宋体" w:cs="宋体" w:eastAsia="宋体" w:hint="default"/>
          <w:spacing w:val="18"/>
        </w:rPr>
        <w:t> </w:t>
      </w:r>
      <w:r>
        <w:rPr/>
        <w:t>年度，公司</w:t>
      </w:r>
      <w:r>
        <w:rPr>
          <w:rFonts w:ascii="宋体" w:hAnsi="宋体" w:cs="宋体" w:eastAsia="宋体" w:hint="default"/>
        </w:rPr>
        <w:t>针 </w:t>
      </w:r>
      <w:r>
        <w:rPr>
          <w:spacing w:val="-3"/>
        </w:rPr>
        <w:t>对</w:t>
      </w:r>
      <w:r>
        <w:rPr>
          <w:rFonts w:ascii="宋体" w:hAnsi="宋体" w:cs="宋体" w:eastAsia="宋体" w:hint="default"/>
          <w:spacing w:val="-3"/>
        </w:rPr>
        <w:t>水泵</w:t>
      </w:r>
      <w:r>
        <w:rPr>
          <w:rFonts w:ascii="宋体" w:hAnsi="宋体" w:cs="宋体" w:eastAsia="宋体" w:hint="default"/>
          <w:spacing w:val="-3"/>
        </w:rPr>
        <w:t>产</w:t>
      </w:r>
      <w:r>
        <w:rPr>
          <w:rFonts w:ascii="宋体" w:hAnsi="宋体" w:cs="宋体" w:eastAsia="宋体" w:hint="default"/>
          <w:spacing w:val="-3"/>
        </w:rPr>
        <w:t>品</w:t>
      </w:r>
      <w:r>
        <w:rPr>
          <w:rFonts w:ascii="宋体" w:hAnsi="宋体" w:cs="宋体" w:eastAsia="宋体" w:hint="default"/>
          <w:spacing w:val="-3"/>
        </w:rPr>
        <w:t>销</w:t>
      </w:r>
      <w:r>
        <w:rPr>
          <w:rFonts w:ascii="宋体" w:hAnsi="宋体" w:cs="宋体" w:eastAsia="宋体" w:hint="default"/>
          <w:spacing w:val="-3"/>
        </w:rPr>
        <w:t>售</w:t>
      </w:r>
      <w:r>
        <w:rPr>
          <w:rFonts w:ascii="宋体" w:hAnsi="宋体" w:cs="宋体" w:eastAsia="宋体" w:hint="default"/>
          <w:spacing w:val="-3"/>
        </w:rPr>
        <w:t>成</w:t>
      </w:r>
      <w:r>
        <w:rPr>
          <w:spacing w:val="-3"/>
        </w:rPr>
        <w:t>本大</w:t>
      </w:r>
      <w:r>
        <w:rPr>
          <w:rFonts w:ascii="宋体" w:hAnsi="宋体" w:cs="宋体" w:eastAsia="宋体" w:hint="default"/>
          <w:spacing w:val="-3"/>
        </w:rPr>
        <w:t>幅</w:t>
      </w:r>
      <w:r>
        <w:rPr>
          <w:rFonts w:ascii="宋体" w:hAnsi="宋体" w:cs="宋体" w:eastAsia="宋体" w:hint="default"/>
          <w:spacing w:val="-3"/>
        </w:rPr>
        <w:t>上</w:t>
      </w:r>
      <w:r>
        <w:rPr>
          <w:rFonts w:ascii="宋体" w:hAnsi="宋体" w:cs="宋体" w:eastAsia="宋体" w:hint="default"/>
          <w:spacing w:val="-3"/>
        </w:rPr>
        <w:t>升</w:t>
      </w:r>
      <w:r>
        <w:rPr>
          <w:spacing w:val="-3"/>
        </w:rPr>
        <w:t>的</w:t>
      </w:r>
      <w:r>
        <w:rPr>
          <w:rFonts w:ascii="宋体" w:hAnsi="宋体" w:cs="宋体" w:eastAsia="宋体" w:hint="default"/>
          <w:spacing w:val="-3"/>
        </w:rPr>
        <w:t>情况</w:t>
      </w:r>
      <w:r>
        <w:rPr>
          <w:spacing w:val="-3"/>
        </w:rPr>
        <w:t>，及</w:t>
      </w:r>
      <w:r>
        <w:rPr>
          <w:rFonts w:ascii="宋体" w:hAnsi="宋体" w:cs="宋体" w:eastAsia="宋体" w:hint="default"/>
          <w:spacing w:val="-3"/>
        </w:rPr>
        <w:t>时</w:t>
      </w:r>
      <w:r>
        <w:rPr>
          <w:rFonts w:ascii="宋体" w:hAnsi="宋体" w:cs="宋体" w:eastAsia="宋体" w:hint="default"/>
          <w:spacing w:val="-3"/>
        </w:rPr>
        <w:t>提</w:t>
      </w:r>
      <w:r>
        <w:rPr>
          <w:spacing w:val="-3"/>
        </w:rPr>
        <w:t>高</w:t>
      </w:r>
      <w:r>
        <w:rPr>
          <w:rFonts w:ascii="宋体" w:hAnsi="宋体" w:cs="宋体" w:eastAsia="宋体" w:hint="default"/>
          <w:spacing w:val="-3"/>
        </w:rPr>
        <w:t>了</w:t>
      </w:r>
      <w:r>
        <w:rPr>
          <w:rFonts w:ascii="宋体" w:hAnsi="宋体" w:cs="宋体" w:eastAsia="宋体" w:hint="default"/>
          <w:spacing w:val="-3"/>
        </w:rPr>
        <w:t>产</w:t>
      </w:r>
      <w:r>
        <w:rPr>
          <w:rFonts w:ascii="宋体" w:hAnsi="宋体" w:cs="宋体" w:eastAsia="宋体" w:hint="default"/>
          <w:spacing w:val="-3"/>
        </w:rPr>
        <w:t>品</w:t>
      </w:r>
      <w:r>
        <w:rPr>
          <w:rFonts w:ascii="宋体" w:hAnsi="宋体" w:cs="宋体" w:eastAsia="宋体" w:hint="default"/>
          <w:spacing w:val="-3"/>
        </w:rPr>
        <w:t>销</w:t>
      </w:r>
      <w:r>
        <w:rPr>
          <w:rFonts w:ascii="宋体" w:hAnsi="宋体" w:cs="宋体" w:eastAsia="宋体" w:hint="default"/>
          <w:spacing w:val="-3"/>
        </w:rPr>
        <w:t>售</w:t>
      </w:r>
      <w:r>
        <w:rPr>
          <w:rFonts w:ascii="宋体" w:hAnsi="宋体" w:cs="宋体" w:eastAsia="宋体" w:hint="default"/>
          <w:spacing w:val="-3"/>
        </w:rPr>
        <w:t>价格</w:t>
      </w:r>
      <w:r>
        <w:rPr>
          <w:spacing w:val="-3"/>
        </w:rPr>
        <w:t>，确保</w:t>
      </w:r>
      <w:r>
        <w:rPr>
          <w:rFonts w:ascii="宋体" w:hAnsi="宋体" w:cs="宋体" w:eastAsia="宋体" w:hint="default"/>
          <w:spacing w:val="-3"/>
        </w:rPr>
        <w:t>了</w:t>
      </w:r>
      <w:r>
        <w:rPr>
          <w:rFonts w:ascii="宋体" w:hAnsi="宋体" w:cs="宋体" w:eastAsia="宋体" w:hint="default"/>
          <w:spacing w:val="-3"/>
        </w:rPr>
        <w:t>水泵</w:t>
      </w:r>
      <w:r>
        <w:rPr>
          <w:rFonts w:ascii="宋体" w:hAnsi="宋体" w:cs="宋体" w:eastAsia="宋体" w:hint="default"/>
          <w:spacing w:val="-3"/>
        </w:rPr>
        <w:t>产</w:t>
      </w:r>
      <w:r>
        <w:rPr>
          <w:rFonts w:ascii="宋体" w:hAnsi="宋体" w:cs="宋体" w:eastAsia="宋体" w:hint="default"/>
          <w:spacing w:val="-103"/>
        </w:rPr>
        <w:t> </w:t>
      </w:r>
      <w:r>
        <w:rPr>
          <w:rFonts w:ascii="宋体" w:hAnsi="宋体" w:cs="宋体" w:eastAsia="宋体" w:hint="default"/>
        </w:rPr>
        <w:t>品</w:t>
      </w:r>
      <w:r>
        <w:rPr>
          <w:rFonts w:ascii="宋体" w:hAnsi="宋体" w:cs="宋体" w:eastAsia="宋体" w:hint="default"/>
        </w:rPr>
        <w:t>营</w:t>
      </w:r>
      <w:r>
        <w:rPr>
          <w:rFonts w:ascii="宋体" w:hAnsi="宋体" w:cs="宋体" w:eastAsia="宋体" w:hint="default"/>
        </w:rPr>
        <w:t>业</w:t>
      </w:r>
      <w:r>
        <w:rPr/>
        <w:t>利</w:t>
      </w:r>
      <w:r>
        <w:rPr>
          <w:rFonts w:ascii="宋体" w:hAnsi="宋体" w:cs="宋体" w:eastAsia="宋体" w:hint="default"/>
        </w:rPr>
        <w:t>润率</w:t>
      </w:r>
      <w:r>
        <w:rPr/>
        <w:t>的</w:t>
      </w:r>
      <w:r>
        <w:rPr>
          <w:rFonts w:ascii="宋体" w:hAnsi="宋体" w:cs="宋体" w:eastAsia="宋体" w:hint="default"/>
        </w:rPr>
        <w:t>稳</w:t>
      </w:r>
      <w:r>
        <w:rPr>
          <w:rFonts w:ascii="宋体" w:hAnsi="宋体" w:cs="宋体" w:eastAsia="宋体" w:hint="default"/>
        </w:rPr>
        <w:t>定</w:t>
      </w:r>
      <w:r>
        <w:rPr/>
        <w:t>。</w:t>
      </w:r>
      <w:r>
        <w:rPr>
          <w:rFonts w:ascii="宋体" w:hAnsi="宋体" w:cs="宋体" w:eastAsia="宋体" w:hint="default"/>
        </w:rPr>
        <w:t> </w:t>
      </w:r>
    </w:p>
    <w:p>
      <w:pPr>
        <w:pStyle w:val="BodyText"/>
        <w:spacing w:line="240" w:lineRule="auto" w:before="72"/>
        <w:ind w:left="795"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园</w:t>
      </w:r>
      <w:r>
        <w:rPr>
          <w:rFonts w:ascii="宋体" w:hAnsi="宋体" w:cs="宋体" w:eastAsia="宋体" w:hint="default"/>
        </w:rPr>
        <w:t>林机</w:t>
      </w:r>
      <w:r>
        <w:rPr>
          <w:rFonts w:ascii="宋体" w:hAnsi="宋体" w:cs="宋体" w:eastAsia="宋体" w:hint="default"/>
        </w:rPr>
        <w:t>械</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营</w:t>
      </w:r>
      <w:r>
        <w:rPr>
          <w:rFonts w:ascii="宋体" w:hAnsi="宋体" w:cs="宋体" w:eastAsia="宋体" w:hint="default"/>
        </w:rPr>
        <w:t>业</w:t>
      </w:r>
      <w:r>
        <w:rPr/>
        <w:t>利</w:t>
      </w:r>
      <w:r>
        <w:rPr>
          <w:rFonts w:ascii="宋体" w:hAnsi="宋体" w:cs="宋体" w:eastAsia="宋体" w:hint="default"/>
        </w:rPr>
        <w:t>润率</w:t>
      </w:r>
      <w:r>
        <w:rPr>
          <w:rFonts w:ascii="宋体" w:hAnsi="宋体" w:cs="宋体" w:eastAsia="宋体" w:hint="default"/>
        </w:rPr>
        <w:t>下</w:t>
      </w:r>
      <w:r>
        <w:rPr>
          <w:rFonts w:ascii="宋体" w:hAnsi="宋体" w:cs="宋体" w:eastAsia="宋体" w:hint="default"/>
        </w:rPr>
        <w:t>降</w:t>
      </w:r>
      <w:r>
        <w:rPr/>
        <w:t>的</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原因</w:t>
      </w:r>
      <w:r>
        <w:rPr>
          <w:rFonts w:ascii="宋体" w:hAnsi="宋体" w:cs="宋体" w:eastAsia="宋体" w:hint="default"/>
        </w:rPr>
        <w:t>：</w:t>
      </w:r>
      <w:r>
        <w:rPr>
          <w:rFonts w:ascii="宋体" w:hAnsi="宋体" w:cs="宋体" w:eastAsia="宋体" w:hint="default"/>
        </w:rPr>
        <w:t> </w:t>
      </w:r>
    </w:p>
    <w:p>
      <w:pPr>
        <w:pStyle w:val="BodyText"/>
        <w:spacing w:line="357" w:lineRule="auto" w:before="194"/>
        <w:ind w:left="315" w:right="309" w:firstLine="480"/>
        <w:jc w:val="both"/>
        <w:rPr>
          <w:rFonts w:ascii="宋体" w:hAnsi="宋体" w:cs="宋体" w:eastAsia="宋体" w:hint="default"/>
        </w:rPr>
      </w:pPr>
      <w:r>
        <w:rPr>
          <w:rFonts w:ascii="宋体" w:hAnsi="宋体" w:cs="宋体" w:eastAsia="宋体" w:hint="default"/>
        </w:rPr>
        <w:t>碎枝</w:t>
      </w:r>
      <w:r>
        <w:rPr>
          <w:rFonts w:ascii="宋体" w:hAnsi="宋体" w:cs="宋体" w:eastAsia="宋体" w:hint="default"/>
        </w:rPr>
        <w:t>机</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是</w:t>
      </w:r>
      <w:r>
        <w:rPr/>
        <w:t>公司</w:t>
      </w:r>
      <w:r>
        <w:rPr>
          <w:rFonts w:ascii="宋体" w:hAnsi="宋体" w:cs="宋体" w:eastAsia="宋体" w:hint="default"/>
        </w:rPr>
        <w:t>园</w:t>
      </w:r>
      <w:r>
        <w:rPr>
          <w:rFonts w:ascii="宋体" w:hAnsi="宋体" w:cs="宋体" w:eastAsia="宋体" w:hint="default"/>
        </w:rPr>
        <w:t>林机</w:t>
      </w:r>
      <w:r>
        <w:rPr>
          <w:rFonts w:ascii="宋体" w:hAnsi="宋体" w:cs="宋体" w:eastAsia="宋体" w:hint="default"/>
        </w:rPr>
        <w:t>械</w:t>
      </w:r>
      <w:r>
        <w:rPr/>
        <w:t>的</w:t>
      </w:r>
      <w:r>
        <w:rPr>
          <w:rFonts w:ascii="宋体" w:hAnsi="宋体" w:cs="宋体" w:eastAsia="宋体" w:hint="default"/>
        </w:rPr>
        <w:t>主</w:t>
      </w:r>
      <w:r>
        <w:rPr/>
        <w:t>导</w:t>
      </w:r>
      <w:r>
        <w:rPr>
          <w:rFonts w:ascii="宋体" w:hAnsi="宋体" w:cs="宋体" w:eastAsia="宋体" w:hint="default"/>
        </w:rPr>
        <w:t>产</w:t>
      </w:r>
      <w:r>
        <w:rPr>
          <w:rFonts w:ascii="宋体" w:hAnsi="宋体" w:cs="宋体" w:eastAsia="宋体" w:hint="default"/>
        </w:rPr>
        <w:t>品</w:t>
      </w:r>
      <w:r>
        <w:rPr/>
        <w:t>，</w:t>
      </w:r>
      <w:r>
        <w:rPr>
          <w:rFonts w:ascii="宋体" w:hAnsi="宋体" w:cs="宋体" w:eastAsia="宋体" w:hint="default"/>
        </w:rPr>
        <w:t>按 </w:t>
      </w:r>
      <w:r>
        <w:rPr>
          <w:rFonts w:ascii="宋体" w:hAnsi="宋体" w:cs="宋体" w:eastAsia="宋体" w:hint="default"/>
        </w:rPr>
        <w:t>2008</w:t>
      </w:r>
      <w:r>
        <w:rPr>
          <w:rFonts w:ascii="宋体" w:hAnsi="宋体" w:cs="宋体" w:eastAsia="宋体" w:hint="default"/>
          <w:spacing w:val="-88"/>
        </w:rPr>
        <w:t> </w:t>
      </w:r>
      <w:r>
        <w:rPr/>
        <w:t>年</w:t>
      </w:r>
      <w:r>
        <w:rPr>
          <w:rFonts w:ascii="宋体" w:hAnsi="宋体" w:cs="宋体" w:eastAsia="宋体" w:hint="default"/>
        </w:rPr>
        <w:t>数据</w:t>
      </w:r>
      <w:r>
        <w:rPr/>
        <w:t>，</w:t>
      </w:r>
      <w:r>
        <w:rPr>
          <w:rFonts w:ascii="宋体" w:hAnsi="宋体" w:cs="宋体" w:eastAsia="宋体" w:hint="default"/>
        </w:rPr>
        <w:t>碎枝</w:t>
      </w:r>
      <w:r>
        <w:rPr>
          <w:rFonts w:ascii="宋体" w:hAnsi="宋体" w:cs="宋体" w:eastAsia="宋体" w:hint="default"/>
        </w:rPr>
        <w:t>机</w:t>
      </w:r>
      <w:r>
        <w:rPr/>
        <w:t>的</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额 </w:t>
      </w:r>
      <w:r>
        <w:rPr>
          <w:rFonts w:ascii="宋体" w:hAnsi="宋体" w:cs="宋体" w:eastAsia="宋体" w:hint="default"/>
        </w:rPr>
        <w:t>占</w:t>
      </w:r>
      <w:r>
        <w:rPr>
          <w:rFonts w:ascii="宋体" w:hAnsi="宋体" w:cs="宋体" w:eastAsia="宋体" w:hint="default"/>
        </w:rPr>
        <w:t>园</w:t>
      </w:r>
      <w:r>
        <w:rPr>
          <w:rFonts w:ascii="宋体" w:hAnsi="宋体" w:cs="宋体" w:eastAsia="宋体" w:hint="default"/>
        </w:rPr>
        <w:t>林机</w:t>
      </w:r>
      <w:r>
        <w:rPr>
          <w:rFonts w:ascii="宋体" w:hAnsi="宋体" w:cs="宋体" w:eastAsia="宋体" w:hint="default"/>
        </w:rPr>
        <w:t>械</w:t>
      </w:r>
      <w:r>
        <w:rPr>
          <w:rFonts w:ascii="宋体" w:hAnsi="宋体" w:cs="宋体" w:eastAsia="宋体" w:hint="default"/>
        </w:rPr>
        <w:t>总销</w:t>
      </w:r>
      <w:r>
        <w:rPr>
          <w:rFonts w:ascii="宋体" w:hAnsi="宋体" w:cs="宋体" w:eastAsia="宋体" w:hint="default"/>
        </w:rPr>
        <w:t>售</w:t>
      </w:r>
      <w:r>
        <w:rPr>
          <w:rFonts w:ascii="宋体" w:hAnsi="宋体" w:cs="宋体" w:eastAsia="宋体" w:hint="default"/>
        </w:rPr>
        <w:t>额</w:t>
      </w:r>
      <w:r>
        <w:rPr/>
        <w:t>的</w:t>
      </w:r>
      <w:r>
        <w:rPr>
          <w:spacing w:val="-89"/>
        </w:rPr>
        <w:t> </w:t>
      </w:r>
      <w:r>
        <w:rPr>
          <w:rFonts w:ascii="宋体" w:hAnsi="宋体" w:cs="宋体" w:eastAsia="宋体" w:hint="default"/>
        </w:rPr>
        <w:t>60%</w:t>
      </w:r>
      <w:r>
        <w:rPr>
          <w:rFonts w:ascii="宋体" w:hAnsi="宋体" w:cs="宋体" w:eastAsia="宋体" w:hint="default"/>
        </w:rPr>
        <w:t>以</w:t>
      </w:r>
      <w:r>
        <w:rPr>
          <w:rFonts w:ascii="宋体" w:hAnsi="宋体" w:cs="宋体" w:eastAsia="宋体" w:hint="default"/>
        </w:rPr>
        <w:t>上</w:t>
      </w:r>
      <w:r>
        <w:rPr/>
        <w:t>。</w:t>
      </w:r>
      <w:r>
        <w:rPr>
          <w:rFonts w:ascii="宋体" w:hAnsi="宋体" w:cs="宋体" w:eastAsia="宋体" w:hint="default"/>
        </w:rPr>
        <w:t>该</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主</w:t>
      </w:r>
      <w:r>
        <w:rPr>
          <w:rFonts w:ascii="宋体" w:hAnsi="宋体" w:cs="宋体" w:eastAsia="宋体" w:hint="default"/>
        </w:rPr>
        <w:t>供</w:t>
      </w:r>
      <w:r>
        <w:rPr/>
        <w:t>欧</w:t>
      </w:r>
      <w:r>
        <w:rPr>
          <w:rFonts w:ascii="宋体" w:hAnsi="宋体" w:cs="宋体" w:eastAsia="宋体" w:hint="default"/>
        </w:rPr>
        <w:t>洲</w:t>
      </w:r>
      <w:r>
        <w:rPr>
          <w:rFonts w:ascii="宋体" w:hAnsi="宋体" w:cs="宋体" w:eastAsia="宋体" w:hint="default"/>
        </w:rPr>
        <w:t>市</w:t>
      </w:r>
      <w:r>
        <w:rPr>
          <w:rFonts w:ascii="宋体" w:hAnsi="宋体" w:cs="宋体" w:eastAsia="宋体" w:hint="default"/>
        </w:rPr>
        <w:t>场</w:t>
      </w:r>
      <w:r>
        <w:rPr/>
        <w:t>，</w:t>
      </w:r>
      <w:r>
        <w:rPr>
          <w:rFonts w:ascii="宋体" w:hAnsi="宋体" w:cs="宋体" w:eastAsia="宋体" w:hint="default"/>
        </w:rPr>
        <w:t>因</w:t>
      </w:r>
      <w:r>
        <w:rPr/>
        <w:t>欧</w:t>
      </w:r>
      <w:r>
        <w:rPr>
          <w:rFonts w:ascii="宋体" w:hAnsi="宋体" w:cs="宋体" w:eastAsia="宋体" w:hint="default"/>
        </w:rPr>
        <w:t>洲</w:t>
      </w:r>
      <w:r>
        <w:rPr>
          <w:rFonts w:ascii="宋体" w:hAnsi="宋体" w:cs="宋体" w:eastAsia="宋体" w:hint="default"/>
        </w:rPr>
        <w:t>市</w:t>
      </w:r>
      <w:r>
        <w:rPr>
          <w:rFonts w:ascii="宋体" w:hAnsi="宋体" w:cs="宋体" w:eastAsia="宋体" w:hint="default"/>
        </w:rPr>
        <w:t>场</w:t>
      </w:r>
      <w:r>
        <w:rPr/>
        <w:t>容</w:t>
      </w:r>
      <w:r>
        <w:rPr>
          <w:rFonts w:ascii="宋体" w:hAnsi="宋体" w:cs="宋体" w:eastAsia="宋体" w:hint="default"/>
        </w:rPr>
        <w:t>量增</w:t>
      </w:r>
      <w:r>
        <w:rPr>
          <w:rFonts w:ascii="宋体" w:hAnsi="宋体" w:cs="宋体" w:eastAsia="宋体" w:hint="default"/>
        </w:rPr>
        <w:t>长</w:t>
      </w:r>
      <w:r>
        <w:rPr>
          <w:rFonts w:ascii="宋体" w:hAnsi="宋体" w:cs="宋体" w:eastAsia="宋体" w:hint="default"/>
        </w:rPr>
        <w:t>趋 </w:t>
      </w:r>
      <w:r>
        <w:rPr>
          <w:rFonts w:ascii="宋体" w:hAnsi="宋体" w:cs="宋体" w:eastAsia="宋体" w:hint="default"/>
        </w:rPr>
        <w:t>缓</w:t>
      </w:r>
      <w:r>
        <w:rPr/>
        <w:t>，</w:t>
      </w:r>
      <w:r>
        <w:rPr>
          <w:rFonts w:ascii="宋体" w:hAnsi="宋体" w:cs="宋体" w:eastAsia="宋体" w:hint="default"/>
        </w:rPr>
        <w:t>且</w:t>
      </w:r>
      <w:r>
        <w:rPr>
          <w:rFonts w:ascii="宋体" w:hAnsi="宋体" w:cs="宋体" w:eastAsia="宋体" w:hint="default"/>
        </w:rPr>
        <w:t>该</w:t>
      </w:r>
      <w:r>
        <w:rPr>
          <w:rFonts w:ascii="宋体" w:hAnsi="宋体" w:cs="宋体" w:eastAsia="宋体" w:hint="default"/>
        </w:rPr>
        <w:t>产</w:t>
      </w:r>
      <w:r>
        <w:rPr>
          <w:rFonts w:ascii="宋体" w:hAnsi="宋体" w:cs="宋体" w:eastAsia="宋体" w:hint="default"/>
        </w:rPr>
        <w:t>品</w:t>
      </w:r>
      <w:r>
        <w:rPr/>
        <w:t>的出</w:t>
      </w:r>
      <w:r>
        <w:rPr>
          <w:rFonts w:ascii="宋体" w:hAnsi="宋体" w:cs="宋体" w:eastAsia="宋体" w:hint="default"/>
        </w:rPr>
        <w:t>口竞争较</w:t>
      </w:r>
      <w:r>
        <w:rPr>
          <w:rFonts w:ascii="宋体" w:hAnsi="宋体" w:cs="宋体" w:eastAsia="宋体" w:hint="default"/>
        </w:rPr>
        <w:t>为</w:t>
      </w:r>
      <w:r>
        <w:rPr>
          <w:rFonts w:ascii="宋体" w:hAnsi="宋体" w:cs="宋体" w:eastAsia="宋体" w:hint="default"/>
        </w:rPr>
        <w:t>激烈</w:t>
      </w:r>
      <w:r>
        <w:rPr/>
        <w:t>，</w:t>
      </w:r>
      <w:r>
        <w:rPr>
          <w:rFonts w:ascii="宋体" w:hAnsi="宋体" w:cs="宋体" w:eastAsia="宋体" w:hint="default"/>
        </w:rPr>
        <w:t>为</w:t>
      </w:r>
      <w:r>
        <w:rPr>
          <w:rFonts w:ascii="宋体" w:hAnsi="宋体" w:cs="宋体" w:eastAsia="宋体" w:hint="default"/>
        </w:rPr>
        <w:t>维</w:t>
      </w:r>
      <w:r>
        <w:rPr>
          <w:rFonts w:ascii="宋体" w:hAnsi="宋体" w:cs="宋体" w:eastAsia="宋体" w:hint="default"/>
        </w:rPr>
        <w:t>持</w:t>
      </w:r>
      <w:r>
        <w:rPr/>
        <w:t>公司</w:t>
      </w:r>
      <w:r>
        <w:rPr>
          <w:rFonts w:ascii="宋体" w:hAnsi="宋体" w:cs="宋体" w:eastAsia="宋体" w:hint="default"/>
        </w:rPr>
        <w:t>现</w:t>
      </w:r>
      <w:r>
        <w:rPr/>
        <w:t>有</w:t>
      </w:r>
      <w:r>
        <w:rPr>
          <w:rFonts w:ascii="宋体" w:hAnsi="宋体" w:cs="宋体" w:eastAsia="宋体" w:hint="default"/>
        </w:rPr>
        <w:t>市</w:t>
      </w:r>
      <w:r>
        <w:rPr>
          <w:rFonts w:ascii="宋体" w:hAnsi="宋体" w:cs="宋体" w:eastAsia="宋体" w:hint="default"/>
        </w:rPr>
        <w:t>场占</w:t>
      </w:r>
      <w:r>
        <w:rPr/>
        <w:t>有</w:t>
      </w:r>
      <w:r>
        <w:rPr>
          <w:rFonts w:ascii="宋体" w:hAnsi="宋体" w:cs="宋体" w:eastAsia="宋体" w:hint="default"/>
        </w:rPr>
        <w:t>率</w:t>
      </w:r>
      <w:r>
        <w:rPr/>
        <w:t>，</w:t>
      </w:r>
      <w:r>
        <w:rPr>
          <w:rFonts w:ascii="宋体" w:hAnsi="宋体" w:cs="宋体" w:eastAsia="宋体" w:hint="default"/>
        </w:rPr>
        <w:t>针</w:t>
      </w:r>
      <w:r>
        <w:rPr/>
        <w:t>对 </w:t>
      </w:r>
      <w:r>
        <w:rPr>
          <w:rFonts w:ascii="宋体" w:hAnsi="宋体" w:cs="宋体" w:eastAsia="宋体" w:hint="default"/>
        </w:rPr>
        <w:t>2008</w:t>
      </w:r>
      <w:r>
        <w:rPr>
          <w:rFonts w:ascii="宋体" w:hAnsi="宋体" w:cs="宋体" w:eastAsia="宋体" w:hint="default"/>
          <w:spacing w:val="-88"/>
        </w:rPr>
        <w:t> </w:t>
      </w:r>
      <w:r>
        <w:rPr/>
        <w:t>年 </w:t>
      </w:r>
      <w:r>
        <w:rPr>
          <w:rFonts w:ascii="宋体" w:hAnsi="宋体" w:cs="宋体" w:eastAsia="宋体" w:hint="default"/>
          <w:spacing w:val="-3"/>
        </w:rPr>
        <w:t>上</w:t>
      </w:r>
      <w:r>
        <w:rPr>
          <w:rFonts w:ascii="宋体" w:hAnsi="宋体" w:cs="宋体" w:eastAsia="宋体" w:hint="default"/>
          <w:spacing w:val="-3"/>
        </w:rPr>
        <w:t>半</w:t>
      </w:r>
      <w:r>
        <w:rPr>
          <w:spacing w:val="-3"/>
        </w:rPr>
        <w:t>年</w:t>
      </w:r>
      <w:r>
        <w:rPr>
          <w:rFonts w:ascii="宋体" w:hAnsi="宋体" w:cs="宋体" w:eastAsia="宋体" w:hint="default"/>
          <w:spacing w:val="-3"/>
        </w:rPr>
        <w:t>产</w:t>
      </w:r>
      <w:r>
        <w:rPr>
          <w:rFonts w:ascii="宋体" w:hAnsi="宋体" w:cs="宋体" w:eastAsia="宋体" w:hint="default"/>
          <w:spacing w:val="-3"/>
        </w:rPr>
        <w:t>品成</w:t>
      </w:r>
      <w:r>
        <w:rPr>
          <w:spacing w:val="-3"/>
        </w:rPr>
        <w:t>本大</w:t>
      </w:r>
      <w:r>
        <w:rPr>
          <w:rFonts w:ascii="宋体" w:hAnsi="宋体" w:cs="宋体" w:eastAsia="宋体" w:hint="default"/>
          <w:spacing w:val="-3"/>
        </w:rPr>
        <w:t>幅</w:t>
      </w:r>
      <w:r>
        <w:rPr>
          <w:rFonts w:ascii="宋体" w:hAnsi="宋体" w:cs="宋体" w:eastAsia="宋体" w:hint="default"/>
          <w:spacing w:val="-3"/>
        </w:rPr>
        <w:t>上</w:t>
      </w:r>
      <w:r>
        <w:rPr>
          <w:rFonts w:ascii="宋体" w:hAnsi="宋体" w:cs="宋体" w:eastAsia="宋体" w:hint="default"/>
          <w:spacing w:val="-3"/>
        </w:rPr>
        <w:t>升</w:t>
      </w:r>
      <w:r>
        <w:rPr>
          <w:spacing w:val="-3"/>
        </w:rPr>
        <w:t>的</w:t>
      </w:r>
      <w:r>
        <w:rPr>
          <w:rFonts w:ascii="宋体" w:hAnsi="宋体" w:cs="宋体" w:eastAsia="宋体" w:hint="default"/>
          <w:spacing w:val="-3"/>
        </w:rPr>
        <w:t>情况</w:t>
      </w:r>
      <w:r>
        <w:rPr>
          <w:spacing w:val="-3"/>
        </w:rPr>
        <w:t>，公司</w:t>
      </w:r>
      <w:r>
        <w:rPr>
          <w:rFonts w:ascii="宋体" w:hAnsi="宋体" w:cs="宋体" w:eastAsia="宋体" w:hint="default"/>
          <w:spacing w:val="-3"/>
        </w:rPr>
        <w:t>未</w:t>
      </w:r>
      <w:r>
        <w:rPr>
          <w:spacing w:val="-3"/>
        </w:rPr>
        <w:t>对</w:t>
      </w:r>
      <w:r>
        <w:rPr>
          <w:rFonts w:ascii="宋体" w:hAnsi="宋体" w:cs="宋体" w:eastAsia="宋体" w:hint="default"/>
          <w:spacing w:val="-3"/>
        </w:rPr>
        <w:t>该</w:t>
      </w:r>
      <w:r>
        <w:rPr>
          <w:rFonts w:ascii="宋体" w:hAnsi="宋体" w:cs="宋体" w:eastAsia="宋体" w:hint="default"/>
          <w:spacing w:val="-3"/>
        </w:rPr>
        <w:t>产</w:t>
      </w:r>
      <w:r>
        <w:rPr>
          <w:rFonts w:ascii="宋体" w:hAnsi="宋体" w:cs="宋体" w:eastAsia="宋体" w:hint="default"/>
          <w:spacing w:val="-3"/>
        </w:rPr>
        <w:t>品</w:t>
      </w:r>
      <w:r>
        <w:rPr>
          <w:rFonts w:ascii="宋体" w:hAnsi="宋体" w:cs="宋体" w:eastAsia="宋体" w:hint="default"/>
          <w:spacing w:val="-3"/>
        </w:rPr>
        <w:t>进</w:t>
      </w:r>
      <w:r>
        <w:rPr>
          <w:rFonts w:ascii="宋体" w:hAnsi="宋体" w:cs="宋体" w:eastAsia="宋体" w:hint="default"/>
          <w:spacing w:val="-3"/>
        </w:rPr>
        <w:t>行同</w:t>
      </w:r>
      <w:r>
        <w:rPr>
          <w:rFonts w:ascii="宋体" w:hAnsi="宋体" w:cs="宋体" w:eastAsia="宋体" w:hint="default"/>
          <w:spacing w:val="-3"/>
        </w:rPr>
        <w:t>等</w:t>
      </w:r>
      <w:r>
        <w:rPr>
          <w:rFonts w:ascii="宋体" w:hAnsi="宋体" w:cs="宋体" w:eastAsia="宋体" w:hint="default"/>
          <w:spacing w:val="-3"/>
        </w:rPr>
        <w:t>比</w:t>
      </w:r>
      <w:r>
        <w:rPr>
          <w:rFonts w:ascii="宋体" w:hAnsi="宋体" w:cs="宋体" w:eastAsia="宋体" w:hint="default"/>
          <w:spacing w:val="-3"/>
        </w:rPr>
        <w:t>例</w:t>
      </w:r>
      <w:r>
        <w:rPr>
          <w:spacing w:val="-3"/>
        </w:rPr>
        <w:t>的</w:t>
      </w:r>
      <w:r>
        <w:rPr>
          <w:rFonts w:ascii="宋体" w:hAnsi="宋体" w:cs="宋体" w:eastAsia="宋体" w:hint="default"/>
          <w:spacing w:val="-3"/>
        </w:rPr>
        <w:t>价格</w:t>
      </w:r>
      <w:r>
        <w:rPr>
          <w:rFonts w:ascii="宋体" w:hAnsi="宋体" w:cs="宋体" w:eastAsia="宋体" w:hint="default"/>
          <w:spacing w:val="-3"/>
        </w:rPr>
        <w:t>上</w:t>
      </w:r>
      <w:r>
        <w:rPr>
          <w:rFonts w:ascii="宋体" w:hAnsi="宋体" w:cs="宋体" w:eastAsia="宋体" w:hint="default"/>
          <w:spacing w:val="-3"/>
        </w:rPr>
        <w:t>调</w:t>
      </w:r>
      <w:r>
        <w:rPr>
          <w:spacing w:val="-3"/>
        </w:rPr>
        <w:t>，</w:t>
      </w:r>
      <w:r>
        <w:rPr>
          <w:rFonts w:ascii="宋体" w:hAnsi="宋体" w:cs="宋体" w:eastAsia="宋体" w:hint="default"/>
          <w:spacing w:val="-3"/>
        </w:rPr>
        <w:t>因</w:t>
      </w:r>
      <w:r>
        <w:rPr>
          <w:rFonts w:ascii="宋体" w:hAnsi="宋体" w:cs="宋体" w:eastAsia="宋体" w:hint="default"/>
          <w:spacing w:val="-103"/>
        </w:rPr>
        <w:t> </w:t>
      </w:r>
      <w:r>
        <w:rPr>
          <w:rFonts w:ascii="宋体" w:hAnsi="宋体" w:cs="宋体" w:eastAsia="宋体" w:hint="default"/>
          <w:spacing w:val="-3"/>
        </w:rPr>
        <w:t>而</w:t>
      </w:r>
      <w:r>
        <w:rPr>
          <w:rFonts w:ascii="宋体" w:hAnsi="宋体" w:cs="宋体" w:eastAsia="宋体" w:hint="default"/>
          <w:spacing w:val="-3"/>
        </w:rPr>
        <w:t>该</w:t>
      </w:r>
      <w:r>
        <w:rPr>
          <w:rFonts w:ascii="宋体" w:hAnsi="宋体" w:cs="宋体" w:eastAsia="宋体" w:hint="default"/>
          <w:spacing w:val="-3"/>
        </w:rPr>
        <w:t>产</w:t>
      </w:r>
      <w:r>
        <w:rPr>
          <w:rFonts w:ascii="宋体" w:hAnsi="宋体" w:cs="宋体" w:eastAsia="宋体" w:hint="default"/>
          <w:spacing w:val="-3"/>
        </w:rPr>
        <w:t>品</w:t>
      </w:r>
      <w:r>
        <w:rPr>
          <w:spacing w:val="-3"/>
        </w:rPr>
        <w:t>的</w:t>
      </w:r>
      <w:r>
        <w:rPr>
          <w:rFonts w:ascii="宋体" w:hAnsi="宋体" w:cs="宋体" w:eastAsia="宋体" w:hint="default"/>
          <w:spacing w:val="-3"/>
        </w:rPr>
        <w:t>销</w:t>
      </w:r>
      <w:r>
        <w:rPr>
          <w:rFonts w:ascii="宋体" w:hAnsi="宋体" w:cs="宋体" w:eastAsia="宋体" w:hint="default"/>
          <w:spacing w:val="-3"/>
        </w:rPr>
        <w:t>售</w:t>
      </w:r>
      <w:r>
        <w:rPr>
          <w:rFonts w:ascii="宋体" w:hAnsi="宋体" w:cs="宋体" w:eastAsia="宋体" w:hint="default"/>
          <w:spacing w:val="-3"/>
        </w:rPr>
        <w:t>毛</w:t>
      </w:r>
      <w:r>
        <w:rPr>
          <w:spacing w:val="-3"/>
        </w:rPr>
        <w:t>利</w:t>
      </w:r>
      <w:r>
        <w:rPr>
          <w:rFonts w:ascii="宋体" w:hAnsi="宋体" w:cs="宋体" w:eastAsia="宋体" w:hint="default"/>
          <w:spacing w:val="-3"/>
        </w:rPr>
        <w:t>率</w:t>
      </w:r>
      <w:r>
        <w:rPr>
          <w:spacing w:val="-3"/>
        </w:rPr>
        <w:t>有</w:t>
      </w:r>
      <w:r>
        <w:rPr>
          <w:rFonts w:ascii="宋体" w:hAnsi="宋体" w:cs="宋体" w:eastAsia="宋体" w:hint="default"/>
          <w:spacing w:val="-3"/>
        </w:rPr>
        <w:t>较</w:t>
      </w:r>
      <w:r>
        <w:rPr>
          <w:spacing w:val="-3"/>
        </w:rPr>
        <w:t>大</w:t>
      </w:r>
      <w:r>
        <w:rPr>
          <w:rFonts w:ascii="宋体" w:hAnsi="宋体" w:cs="宋体" w:eastAsia="宋体" w:hint="default"/>
          <w:spacing w:val="-3"/>
        </w:rPr>
        <w:t>程</w:t>
      </w:r>
      <w:r>
        <w:rPr>
          <w:spacing w:val="-3"/>
        </w:rPr>
        <w:t>度的</w:t>
      </w:r>
      <w:r>
        <w:rPr>
          <w:rFonts w:ascii="宋体" w:hAnsi="宋体" w:cs="宋体" w:eastAsia="宋体" w:hint="default"/>
          <w:spacing w:val="-3"/>
        </w:rPr>
        <w:t>下</w:t>
      </w:r>
      <w:r>
        <w:rPr>
          <w:rFonts w:ascii="宋体" w:hAnsi="宋体" w:cs="宋体" w:eastAsia="宋体" w:hint="default"/>
          <w:spacing w:val="-3"/>
        </w:rPr>
        <w:t>降</w:t>
      </w:r>
      <w:r>
        <w:rPr>
          <w:spacing w:val="-3"/>
        </w:rPr>
        <w:t>，导</w:t>
      </w:r>
      <w:r>
        <w:rPr>
          <w:rFonts w:ascii="宋体" w:hAnsi="宋体" w:cs="宋体" w:eastAsia="宋体" w:hint="default"/>
          <w:spacing w:val="-3"/>
        </w:rPr>
        <w:t>致</w:t>
      </w:r>
      <w:r>
        <w:rPr>
          <w:rFonts w:ascii="宋体" w:hAnsi="宋体" w:cs="宋体" w:eastAsia="宋体" w:hint="default"/>
          <w:spacing w:val="-3"/>
        </w:rPr>
        <w:t>园</w:t>
      </w:r>
      <w:r>
        <w:rPr>
          <w:rFonts w:ascii="宋体" w:hAnsi="宋体" w:cs="宋体" w:eastAsia="宋体" w:hint="default"/>
          <w:spacing w:val="-3"/>
        </w:rPr>
        <w:t>林机</w:t>
      </w:r>
      <w:r>
        <w:rPr>
          <w:rFonts w:ascii="宋体" w:hAnsi="宋体" w:cs="宋体" w:eastAsia="宋体" w:hint="default"/>
          <w:spacing w:val="-3"/>
        </w:rPr>
        <w:t>械</w:t>
      </w:r>
      <w:r>
        <w:rPr>
          <w:rFonts w:ascii="宋体" w:hAnsi="宋体" w:cs="宋体" w:eastAsia="宋体" w:hint="default"/>
          <w:spacing w:val="-3"/>
        </w:rPr>
        <w:t>产</w:t>
      </w:r>
      <w:r>
        <w:rPr>
          <w:rFonts w:ascii="宋体" w:hAnsi="宋体" w:cs="宋体" w:eastAsia="宋体" w:hint="default"/>
          <w:spacing w:val="-3"/>
        </w:rPr>
        <w:t>品</w:t>
      </w:r>
      <w:r>
        <w:rPr>
          <w:spacing w:val="-3"/>
        </w:rPr>
        <w:t>的</w:t>
      </w:r>
      <w:r>
        <w:rPr>
          <w:rFonts w:ascii="宋体" w:hAnsi="宋体" w:cs="宋体" w:eastAsia="宋体" w:hint="default"/>
          <w:spacing w:val="-3"/>
        </w:rPr>
        <w:t>总</w:t>
      </w:r>
      <w:r>
        <w:rPr>
          <w:rFonts w:ascii="宋体" w:hAnsi="宋体" w:cs="宋体" w:eastAsia="宋体" w:hint="default"/>
          <w:spacing w:val="-3"/>
        </w:rPr>
        <w:t>体</w:t>
      </w:r>
      <w:r>
        <w:rPr>
          <w:rFonts w:ascii="宋体" w:hAnsi="宋体" w:cs="宋体" w:eastAsia="宋体" w:hint="default"/>
          <w:spacing w:val="-3"/>
        </w:rPr>
        <w:t>毛</w:t>
      </w:r>
      <w:r>
        <w:rPr>
          <w:spacing w:val="-3"/>
        </w:rPr>
        <w:t>利</w:t>
      </w:r>
      <w:r>
        <w:rPr>
          <w:rFonts w:ascii="宋体" w:hAnsi="宋体" w:cs="宋体" w:eastAsia="宋体" w:hint="default"/>
          <w:spacing w:val="-3"/>
        </w:rPr>
        <w:t>率</w:t>
      </w:r>
      <w:r>
        <w:rPr>
          <w:rFonts w:ascii="宋体" w:hAnsi="宋体" w:cs="宋体" w:eastAsia="宋体" w:hint="default"/>
          <w:spacing w:val="-3"/>
        </w:rPr>
        <w:t>下</w:t>
      </w:r>
      <w:r>
        <w:rPr>
          <w:rFonts w:ascii="宋体" w:hAnsi="宋体" w:cs="宋体" w:eastAsia="宋体" w:hint="default"/>
          <w:spacing w:val="-3"/>
        </w:rPr>
        <w:t>降</w:t>
      </w:r>
      <w:r>
        <w:rPr>
          <w:rFonts w:ascii="宋体" w:hAnsi="宋体" w:cs="宋体" w:eastAsia="宋体" w:hint="default"/>
          <w:spacing w:val="-102"/>
        </w:rPr>
        <w:t> </w:t>
      </w:r>
      <w:r>
        <w:rPr>
          <w:rFonts w:ascii="宋体" w:hAnsi="宋体" w:cs="宋体" w:eastAsia="宋体" w:hint="default"/>
        </w:rPr>
        <w:t>1.79</w:t>
      </w:r>
      <w:r>
        <w:rPr>
          <w:rFonts w:ascii="宋体" w:hAnsi="宋体" w:cs="宋体" w:eastAsia="宋体" w:hint="default"/>
          <w:spacing w:val="-63"/>
        </w:rPr>
        <w:t> </w:t>
      </w:r>
      <w:r>
        <w:rPr/>
        <w:t>个</w:t>
      </w:r>
      <w:r>
        <w:rPr>
          <w:rFonts w:ascii="宋体" w:hAnsi="宋体" w:cs="宋体" w:eastAsia="宋体" w:hint="default"/>
        </w:rPr>
        <w:t>百</w:t>
      </w:r>
      <w:r>
        <w:rPr>
          <w:rFonts w:ascii="宋体" w:hAnsi="宋体" w:cs="宋体" w:eastAsia="宋体" w:hint="default"/>
        </w:rPr>
        <w:t>分</w:t>
      </w:r>
      <w:r>
        <w:rPr>
          <w:rFonts w:ascii="宋体" w:hAnsi="宋体" w:cs="宋体" w:eastAsia="宋体" w:hint="default"/>
        </w:rPr>
        <w:t>点</w:t>
      </w:r>
      <w:r>
        <w:rPr/>
        <w:t>。</w:t>
      </w:r>
      <w:r>
        <w:rPr>
          <w:rFonts w:ascii="宋体" w:hAnsi="宋体" w:cs="宋体" w:eastAsia="宋体" w:hint="default"/>
        </w:rPr>
        <w:t> </w:t>
      </w:r>
    </w:p>
    <w:p>
      <w:pPr>
        <w:pStyle w:val="BodyText"/>
        <w:spacing w:line="240" w:lineRule="auto" w:before="77"/>
        <w:ind w:left="795" w:right="0"/>
        <w:jc w:val="left"/>
        <w:rPr>
          <w:rFonts w:ascii="宋体" w:hAnsi="宋体" w:cs="宋体" w:eastAsia="宋体" w:hint="default"/>
        </w:rPr>
      </w:pPr>
      <w:r>
        <w:rPr>
          <w:rFonts w:ascii="宋体" w:hAnsi="宋体" w:cs="宋体" w:eastAsia="宋体" w:hint="default"/>
        </w:rPr>
        <w:t>3)2008</w:t>
      </w:r>
      <w:r>
        <w:rPr>
          <w:rFonts w:ascii="宋体" w:hAnsi="宋体" w:cs="宋体" w:eastAsia="宋体" w:hint="default"/>
          <w:spacing w:val="23"/>
        </w:rPr>
        <w:t> </w:t>
      </w:r>
      <w:r>
        <w:rPr/>
        <w:t>年度，公司</w:t>
      </w:r>
      <w:r>
        <w:rPr>
          <w:rFonts w:ascii="宋体" w:hAnsi="宋体" w:cs="宋体" w:eastAsia="宋体" w:hint="default"/>
        </w:rPr>
        <w:t>控</w:t>
      </w:r>
      <w:r>
        <w:rPr/>
        <w:t>股</w:t>
      </w:r>
      <w:r>
        <w:rPr>
          <w:rFonts w:ascii="宋体" w:hAnsi="宋体" w:cs="宋体" w:eastAsia="宋体" w:hint="default"/>
        </w:rPr>
        <w:t>子</w:t>
      </w:r>
      <w:r>
        <w:rPr/>
        <w:t>公司大</w:t>
      </w:r>
      <w:r>
        <w:rPr>
          <w:rFonts w:ascii="宋体" w:hAnsi="宋体" w:cs="宋体" w:eastAsia="宋体" w:hint="default"/>
        </w:rPr>
        <w:t>农</w:t>
      </w:r>
      <w:r>
        <w:rPr/>
        <w:t>实</w:t>
      </w:r>
      <w:r>
        <w:rPr>
          <w:rFonts w:ascii="宋体" w:hAnsi="宋体" w:cs="宋体" w:eastAsia="宋体" w:hint="default"/>
        </w:rPr>
        <w:t>业</w:t>
      </w:r>
      <w:r>
        <w:rPr>
          <w:rFonts w:ascii="宋体" w:hAnsi="宋体" w:cs="宋体" w:eastAsia="宋体" w:hint="default"/>
        </w:rPr>
        <w:t>开</w:t>
      </w:r>
      <w:r>
        <w:rPr>
          <w:rFonts w:ascii="宋体" w:hAnsi="宋体" w:cs="宋体" w:eastAsia="宋体" w:hint="default"/>
        </w:rPr>
        <w:t>始</w:t>
      </w:r>
      <w:r>
        <w:rPr/>
        <w:t>实</w:t>
      </w:r>
      <w:r>
        <w:rPr>
          <w:rFonts w:ascii="宋体" w:hAnsi="宋体" w:cs="宋体" w:eastAsia="宋体" w:hint="default"/>
        </w:rPr>
        <w:t>际</w:t>
      </w:r>
      <w:r>
        <w:rPr>
          <w:rFonts w:ascii="宋体" w:hAnsi="宋体" w:cs="宋体" w:eastAsia="宋体" w:hint="default"/>
        </w:rPr>
        <w:t>运</w:t>
      </w:r>
      <w:r>
        <w:rPr>
          <w:rFonts w:ascii="宋体" w:hAnsi="宋体" w:cs="宋体" w:eastAsia="宋体" w:hint="default"/>
        </w:rPr>
        <w:t>作</w:t>
      </w:r>
      <w:r>
        <w:rPr/>
        <w:t>，其</w:t>
      </w:r>
      <w:r>
        <w:rPr>
          <w:rFonts w:ascii="宋体" w:hAnsi="宋体" w:cs="宋体" w:eastAsia="宋体" w:hint="default"/>
        </w:rPr>
        <w:t>清洗</w:t>
      </w:r>
      <w:r>
        <w:rPr/>
        <w:t>和</w:t>
      </w:r>
      <w:r>
        <w:rPr>
          <w:rFonts w:ascii="宋体" w:hAnsi="宋体" w:cs="宋体" w:eastAsia="宋体" w:hint="default"/>
        </w:rPr>
        <w:t>植</w:t>
      </w:r>
      <w:r>
        <w:rPr/>
        <w:t>保</w:t>
      </w:r>
      <w:r>
        <w:rPr>
          <w:rFonts w:ascii="宋体" w:hAnsi="宋体" w:cs="宋体" w:eastAsia="宋体" w:hint="default"/>
        </w:rPr>
        <w:t>机</w:t>
      </w:r>
      <w:r>
        <w:rPr>
          <w:rFonts w:ascii="宋体" w:hAnsi="宋体" w:cs="宋体" w:eastAsia="宋体" w:hint="default"/>
        </w:rPr>
        <w:t>械</w:t>
      </w:r>
    </w:p>
    <w:p>
      <w:pPr>
        <w:pStyle w:val="BodyText"/>
        <w:spacing w:line="388" w:lineRule="auto" w:before="151"/>
        <w:ind w:left="795" w:right="307" w:hanging="480"/>
        <w:jc w:val="left"/>
        <w:rPr>
          <w:rFonts w:ascii="宋体" w:hAnsi="宋体" w:cs="宋体" w:eastAsia="宋体" w:hint="default"/>
        </w:rPr>
      </w:pPr>
      <w:r>
        <w:rPr>
          <w:rFonts w:ascii="宋体" w:hAnsi="宋体" w:cs="宋体" w:eastAsia="宋体" w:hint="default"/>
        </w:rPr>
        <w:t>产</w:t>
      </w:r>
      <w:r>
        <w:rPr>
          <w:rFonts w:ascii="宋体" w:hAnsi="宋体" w:cs="宋体" w:eastAsia="宋体" w:hint="default"/>
        </w:rPr>
        <w:t>品</w:t>
      </w:r>
      <w:r>
        <w:rPr/>
        <w:t>的</w:t>
      </w:r>
      <w:r>
        <w:rPr>
          <w:rFonts w:ascii="宋体" w:hAnsi="宋体" w:cs="宋体" w:eastAsia="宋体" w:hint="default"/>
        </w:rPr>
        <w:t>营</w:t>
      </w:r>
      <w:r>
        <w:rPr>
          <w:rFonts w:ascii="宋体" w:hAnsi="宋体" w:cs="宋体" w:eastAsia="宋体" w:hint="default"/>
        </w:rPr>
        <w:t>业</w:t>
      </w:r>
      <w:r>
        <w:rPr/>
        <w:t>利</w:t>
      </w:r>
      <w:r>
        <w:rPr>
          <w:rFonts w:ascii="宋体" w:hAnsi="宋体" w:cs="宋体" w:eastAsia="宋体" w:hint="default"/>
        </w:rPr>
        <w:t>润率</w:t>
      </w:r>
      <w:r>
        <w:rPr>
          <w:rFonts w:ascii="宋体" w:hAnsi="宋体" w:cs="宋体" w:eastAsia="宋体" w:hint="default"/>
        </w:rPr>
        <w:t>为</w:t>
      </w:r>
      <w:r>
        <w:rPr>
          <w:rFonts w:ascii="宋体" w:hAnsi="宋体" w:cs="宋体" w:eastAsia="宋体" w:hint="default"/>
          <w:spacing w:val="-63"/>
        </w:rPr>
        <w:t> </w:t>
      </w:r>
      <w:r>
        <w:rPr>
          <w:rFonts w:ascii="宋体" w:hAnsi="宋体" w:cs="宋体" w:eastAsia="宋体" w:hint="default"/>
        </w:rPr>
        <w:t>20.29%</w:t>
      </w:r>
      <w:r>
        <w:rPr/>
        <w:t>。</w:t>
      </w:r>
      <w:r>
        <w:rPr>
          <w:rFonts w:ascii="宋体" w:hAnsi="宋体" w:cs="宋体" w:eastAsia="宋体" w:hint="default"/>
        </w:rPr>
        <w:t> </w:t>
      </w:r>
      <w:r>
        <w:rPr>
          <w:rFonts w:ascii="宋体" w:hAnsi="宋体" w:cs="宋体" w:eastAsia="宋体" w:hint="default"/>
          <w:spacing w:val="-3"/>
        </w:rPr>
        <w:t>4)</w:t>
      </w:r>
      <w:r>
        <w:rPr>
          <w:spacing w:val="-3"/>
        </w:rPr>
        <w:t>公司</w:t>
      </w:r>
      <w:r>
        <w:rPr>
          <w:rFonts w:ascii="宋体" w:hAnsi="宋体" w:cs="宋体" w:eastAsia="宋体" w:hint="default"/>
          <w:spacing w:val="-3"/>
        </w:rPr>
        <w:t>“</w:t>
      </w:r>
      <w:r>
        <w:rPr>
          <w:spacing w:val="-3"/>
        </w:rPr>
        <w:t>其</w:t>
      </w:r>
      <w:r>
        <w:rPr>
          <w:rFonts w:ascii="宋体" w:hAnsi="宋体" w:cs="宋体" w:eastAsia="宋体" w:hint="default"/>
          <w:spacing w:val="-3"/>
        </w:rPr>
        <w:t>他</w:t>
      </w:r>
      <w:r>
        <w:rPr>
          <w:rFonts w:ascii="宋体" w:hAnsi="宋体" w:cs="宋体" w:eastAsia="宋体" w:hint="default"/>
          <w:spacing w:val="-3"/>
        </w:rPr>
        <w:t>”类</w:t>
      </w:r>
      <w:r>
        <w:rPr>
          <w:rFonts w:ascii="宋体" w:hAnsi="宋体" w:cs="宋体" w:eastAsia="宋体" w:hint="default"/>
          <w:spacing w:val="-3"/>
        </w:rPr>
        <w:t>产</w:t>
      </w:r>
      <w:r>
        <w:rPr>
          <w:rFonts w:ascii="宋体" w:hAnsi="宋体" w:cs="宋体" w:eastAsia="宋体" w:hint="default"/>
          <w:spacing w:val="-3"/>
        </w:rPr>
        <w:t>品</w:t>
      </w:r>
      <w:r>
        <w:rPr>
          <w:spacing w:val="-3"/>
        </w:rPr>
        <w:t>的</w:t>
      </w:r>
      <w:r>
        <w:rPr>
          <w:rFonts w:ascii="宋体" w:hAnsi="宋体" w:cs="宋体" w:eastAsia="宋体" w:hint="default"/>
          <w:spacing w:val="-3"/>
        </w:rPr>
        <w:t>销</w:t>
      </w:r>
      <w:r>
        <w:rPr>
          <w:rFonts w:ascii="宋体" w:hAnsi="宋体" w:cs="宋体" w:eastAsia="宋体" w:hint="default"/>
          <w:spacing w:val="-3"/>
        </w:rPr>
        <w:t>售</w:t>
      </w:r>
      <w:r>
        <w:rPr>
          <w:rFonts w:ascii="宋体" w:hAnsi="宋体" w:cs="宋体" w:eastAsia="宋体" w:hint="default"/>
          <w:spacing w:val="-3"/>
        </w:rPr>
        <w:t>毛</w:t>
      </w:r>
      <w:r>
        <w:rPr>
          <w:spacing w:val="-3"/>
        </w:rPr>
        <w:t>利</w:t>
      </w:r>
      <w:r>
        <w:rPr>
          <w:rFonts w:ascii="宋体" w:hAnsi="宋体" w:cs="宋体" w:eastAsia="宋体" w:hint="default"/>
          <w:spacing w:val="-3"/>
        </w:rPr>
        <w:t>率</w:t>
      </w:r>
      <w:r>
        <w:rPr>
          <w:rFonts w:ascii="宋体" w:hAnsi="宋体" w:cs="宋体" w:eastAsia="宋体" w:hint="default"/>
          <w:spacing w:val="-3"/>
        </w:rPr>
        <w:t>略</w:t>
      </w:r>
      <w:r>
        <w:rPr>
          <w:spacing w:val="-3"/>
        </w:rPr>
        <w:t>有</w:t>
      </w:r>
      <w:r>
        <w:rPr>
          <w:rFonts w:ascii="宋体" w:hAnsi="宋体" w:cs="宋体" w:eastAsia="宋体" w:hint="default"/>
          <w:spacing w:val="-3"/>
        </w:rPr>
        <w:t>上</w:t>
      </w:r>
      <w:r>
        <w:rPr>
          <w:rFonts w:ascii="宋体" w:hAnsi="宋体" w:cs="宋体" w:eastAsia="宋体" w:hint="default"/>
          <w:spacing w:val="-3"/>
        </w:rPr>
        <w:t>升</w:t>
      </w:r>
      <w:r>
        <w:rPr>
          <w:spacing w:val="-3"/>
        </w:rPr>
        <w:t>，</w:t>
      </w:r>
      <w:r>
        <w:rPr>
          <w:rFonts w:ascii="宋体" w:hAnsi="宋体" w:cs="宋体" w:eastAsia="宋体" w:hint="default"/>
          <w:spacing w:val="-3"/>
        </w:rPr>
        <w:t>主</w:t>
      </w:r>
      <w:r>
        <w:rPr>
          <w:rFonts w:ascii="宋体" w:hAnsi="宋体" w:cs="宋体" w:eastAsia="宋体" w:hint="default"/>
          <w:spacing w:val="-3"/>
        </w:rPr>
        <w:t>要</w:t>
      </w:r>
      <w:r>
        <w:rPr>
          <w:rFonts w:ascii="宋体" w:hAnsi="宋体" w:cs="宋体" w:eastAsia="宋体" w:hint="default"/>
          <w:spacing w:val="-3"/>
        </w:rPr>
        <w:t>是</w:t>
      </w:r>
      <w:r>
        <w:rPr>
          <w:rFonts w:ascii="宋体" w:hAnsi="宋体" w:cs="宋体" w:eastAsia="宋体" w:hint="default"/>
          <w:spacing w:val="-3"/>
        </w:rPr>
        <w:t>因</w:t>
      </w:r>
      <w:r>
        <w:rPr>
          <w:rFonts w:ascii="宋体" w:hAnsi="宋体" w:cs="宋体" w:eastAsia="宋体" w:hint="default"/>
          <w:spacing w:val="-3"/>
        </w:rPr>
        <w:t>为</w:t>
      </w:r>
      <w:r>
        <w:rPr>
          <w:rFonts w:ascii="宋体" w:hAnsi="宋体" w:cs="宋体" w:eastAsia="宋体" w:hint="default"/>
          <w:spacing w:val="-3"/>
        </w:rPr>
        <w:t>毛</w:t>
      </w:r>
      <w:r>
        <w:rPr>
          <w:spacing w:val="-3"/>
        </w:rPr>
        <w:t>利</w:t>
      </w:r>
      <w:r>
        <w:rPr>
          <w:rFonts w:ascii="宋体" w:hAnsi="宋体" w:cs="宋体" w:eastAsia="宋体" w:hint="default"/>
          <w:spacing w:val="-3"/>
        </w:rPr>
        <w:t>率</w:t>
      </w:r>
      <w:r>
        <w:rPr>
          <w:rFonts w:ascii="宋体" w:hAnsi="宋体" w:cs="宋体" w:eastAsia="宋体" w:hint="default"/>
          <w:spacing w:val="-3"/>
        </w:rPr>
        <w:t>较</w:t>
      </w:r>
      <w:r>
        <w:rPr>
          <w:spacing w:val="-3"/>
        </w:rPr>
        <w:t>高的</w:t>
      </w:r>
      <w:r>
        <w:rPr>
          <w:rFonts w:ascii="宋体" w:hAnsi="宋体" w:cs="宋体" w:eastAsia="宋体" w:hint="default"/>
          <w:spacing w:val="-3"/>
        </w:rPr>
        <w:t>割</w:t>
      </w:r>
    </w:p>
    <w:p>
      <w:pPr>
        <w:pStyle w:val="BodyText"/>
        <w:spacing w:line="240" w:lineRule="auto" w:before="2"/>
        <w:ind w:left="315" w:right="0"/>
        <w:jc w:val="left"/>
        <w:rPr>
          <w:rFonts w:ascii="宋体" w:hAnsi="宋体" w:cs="宋体" w:eastAsia="宋体" w:hint="default"/>
        </w:rPr>
      </w:pPr>
      <w:r>
        <w:rPr>
          <w:rFonts w:ascii="宋体" w:hAnsi="宋体" w:cs="宋体" w:eastAsia="宋体" w:hint="default"/>
        </w:rPr>
        <w:t>草</w:t>
      </w:r>
      <w:r>
        <w:rPr>
          <w:rFonts w:ascii="宋体" w:hAnsi="宋体" w:cs="宋体" w:eastAsia="宋体" w:hint="default"/>
        </w:rPr>
        <w:t>机电机</w:t>
      </w:r>
      <w:r>
        <w:rPr>
          <w:rFonts w:ascii="宋体" w:hAnsi="宋体" w:cs="宋体" w:eastAsia="宋体" w:hint="default"/>
        </w:rPr>
        <w:t>销</w:t>
      </w:r>
      <w:r>
        <w:rPr>
          <w:rFonts w:ascii="宋体" w:hAnsi="宋体" w:cs="宋体" w:eastAsia="宋体" w:hint="default"/>
        </w:rPr>
        <w:t>售</w:t>
      </w:r>
      <w:r>
        <w:rPr/>
        <w:t>大</w:t>
      </w:r>
      <w:r>
        <w:rPr>
          <w:rFonts w:ascii="宋体" w:hAnsi="宋体" w:cs="宋体" w:eastAsia="宋体" w:hint="default"/>
        </w:rPr>
        <w:t>幅</w:t>
      </w:r>
      <w:r>
        <w:rPr>
          <w:rFonts w:ascii="宋体" w:hAnsi="宋体" w:cs="宋体" w:eastAsia="宋体" w:hint="default"/>
        </w:rPr>
        <w:t>上</w:t>
      </w:r>
      <w:r>
        <w:rPr>
          <w:rFonts w:ascii="宋体" w:hAnsi="宋体" w:cs="宋体" w:eastAsia="宋体" w:hint="default"/>
        </w:rPr>
        <w:t>升</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0"/>
        <w:ind w:left="795"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）主</w:t>
      </w:r>
      <w:r>
        <w:rPr>
          <w:rFonts w:ascii="宋体" w:hAnsi="宋体" w:cs="宋体" w:eastAsia="宋体" w:hint="default"/>
        </w:rPr>
        <w:t>营</w:t>
      </w:r>
      <w:r>
        <w:rPr>
          <w:rFonts w:ascii="宋体" w:hAnsi="宋体" w:cs="宋体" w:eastAsia="宋体" w:hint="default"/>
        </w:rPr>
        <w:t>业务</w:t>
      </w:r>
      <w:r>
        <w:rPr>
          <w:rFonts w:ascii="宋体" w:hAnsi="宋体" w:cs="宋体" w:eastAsia="宋体" w:hint="default"/>
        </w:rPr>
        <w:t>分</w:t>
      </w:r>
      <w:r>
        <w:rPr>
          <w:rFonts w:ascii="宋体" w:hAnsi="宋体" w:cs="宋体" w:eastAsia="宋体" w:hint="default"/>
        </w:rPr>
        <w:t>地</w:t>
      </w:r>
      <w:r>
        <w:rPr>
          <w:rFonts w:ascii="宋体" w:hAnsi="宋体" w:cs="宋体" w:eastAsia="宋体" w:hint="default"/>
        </w:rPr>
        <w:t>区</w:t>
      </w:r>
      <w:r>
        <w:rPr>
          <w:rFonts w:ascii="宋体" w:hAnsi="宋体" w:cs="宋体" w:eastAsia="宋体" w:hint="default"/>
        </w:rPr>
        <w:t>情况如下</w:t>
      </w:r>
      <w:r>
        <w:rPr>
          <w:rFonts w:ascii="宋体" w:hAnsi="宋体" w:cs="宋体" w:eastAsia="宋体" w:hint="default"/>
        </w:rPr>
        <w:t>表</w:t>
      </w:r>
      <w:r>
        <w:rPr/>
        <w:t>所</w:t>
      </w:r>
      <w:r>
        <w:rPr>
          <w:rFonts w:ascii="宋体" w:hAnsi="宋体" w:cs="宋体" w:eastAsia="宋体" w:hint="default"/>
        </w:rPr>
        <w:t>示</w:t>
      </w:r>
      <w:r>
        <w:rPr>
          <w:rFonts w:ascii="宋体" w:hAnsi="宋体" w:cs="宋体" w:eastAsia="宋体" w:hint="default"/>
        </w:rPr>
        <w:t>：</w:t>
      </w:r>
      <w:r>
        <w:rPr>
          <w:rFonts w:ascii="宋体" w:hAnsi="宋体" w:cs="宋体" w:eastAsia="宋体" w:hint="default"/>
        </w:rPr>
        <w:t>  </w:t>
      </w:r>
    </w:p>
    <w:p>
      <w:pPr>
        <w:spacing w:line="240" w:lineRule="auto" w:before="5"/>
        <w:rPr>
          <w:rFonts w:ascii="宋体" w:hAnsi="宋体" w:cs="宋体" w:eastAsia="宋体" w:hint="default"/>
          <w:sz w:val="9"/>
          <w:szCs w:val="9"/>
        </w:rPr>
      </w:pPr>
    </w:p>
    <w:p>
      <w:pPr>
        <w:spacing w:before="46"/>
        <w:ind w:left="0" w:right="309" w:firstLine="0"/>
        <w:jc w:val="right"/>
        <w:rPr>
          <w:rFonts w:ascii="宋体" w:hAnsi="宋体" w:cs="宋体" w:eastAsia="宋体" w:hint="default"/>
          <w:sz w:val="18"/>
          <w:szCs w:val="18"/>
        </w:rPr>
      </w:pPr>
      <w:r>
        <w:rPr>
          <w:rFonts w:ascii="宋体" w:hAnsi="宋体" w:cs="宋体" w:eastAsia="宋体" w:hint="default"/>
          <w:w w:val="101"/>
          <w:sz w:val="18"/>
          <w:szCs w:val="18"/>
        </w:rPr>
        <w:t>单位</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人</w:t>
      </w:r>
      <w:r>
        <w:rPr>
          <w:rFonts w:ascii="宋体" w:hAnsi="宋体" w:cs="宋体" w:eastAsia="宋体" w:hint="default"/>
          <w:w w:val="101"/>
          <w:sz w:val="18"/>
          <w:szCs w:val="18"/>
        </w:rPr>
        <w:t>民币</w:t>
      </w:r>
      <w:r>
        <w:rPr>
          <w:rFonts w:ascii="宋体" w:hAnsi="宋体" w:cs="宋体" w:eastAsia="宋体" w:hint="default"/>
          <w:w w:val="101"/>
          <w:sz w:val="18"/>
          <w:szCs w:val="18"/>
        </w:rPr>
        <w:t>）</w:t>
      </w:r>
      <w:r>
        <w:rPr>
          <w:rFonts w:ascii="宋体" w:hAnsi="宋体" w:cs="宋体" w:eastAsia="宋体" w:hint="default"/>
          <w:w w:val="101"/>
          <w:sz w:val="18"/>
          <w:szCs w:val="18"/>
        </w:rPr>
        <w:t>万</w:t>
      </w:r>
      <w:r>
        <w:rPr>
          <w:rFonts w:ascii="宋体" w:hAnsi="宋体" w:cs="宋体" w:eastAsia="宋体" w:hint="default"/>
          <w:w w:val="101"/>
          <w:sz w:val="18"/>
          <w:szCs w:val="18"/>
        </w:rPr>
        <w:t>元</w:t>
      </w:r>
      <w:r>
        <w:rPr>
          <w:rFonts w:ascii="宋体" w:hAnsi="宋体" w:cs="宋体" w:eastAsia="宋体" w:hint="default"/>
          <w:sz w:val="18"/>
          <w:szCs w:val="18"/>
        </w:rPr>
      </w:r>
    </w:p>
    <w:p>
      <w:pPr>
        <w:spacing w:line="240" w:lineRule="auto" w:before="8"/>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3024"/>
        <w:gridCol w:w="2861"/>
        <w:gridCol w:w="2808"/>
      </w:tblGrid>
      <w:tr>
        <w:trPr>
          <w:trHeight w:val="403" w:hRule="exact"/>
        </w:trPr>
        <w:tc>
          <w:tcPr>
            <w:tcW w:w="30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地</w:t>
            </w:r>
            <w:r>
              <w:rPr>
                <w:rFonts w:ascii="宋体" w:hAnsi="宋体" w:cs="宋体" w:eastAsia="宋体" w:hint="default"/>
                <w:sz w:val="18"/>
                <w:szCs w:val="18"/>
              </w:rPr>
              <w:t>区</w:t>
            </w:r>
          </w:p>
        </w:tc>
        <w:tc>
          <w:tcPr>
            <w:tcW w:w="28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060"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收入</w:t>
            </w:r>
          </w:p>
        </w:tc>
        <w:tc>
          <w:tcPr>
            <w:tcW w:w="2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收入比</w:t>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增减</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pacing w:val="3"/>
                <w:sz w:val="18"/>
                <w:szCs w:val="18"/>
              </w:rPr>
              <w:t>自营出口</w:t>
            </w:r>
            <w:r>
              <w:rPr>
                <w:rFonts w:ascii="宋体" w:hAnsi="宋体" w:cs="宋体" w:eastAsia="宋体" w:hint="default"/>
                <w:sz w:val="18"/>
                <w:szCs w:val="18"/>
              </w:rPr>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5" w:right="0"/>
              <w:jc w:val="left"/>
              <w:rPr>
                <w:rFonts w:ascii="Times New Roman" w:hAnsi="Times New Roman" w:cs="Times New Roman" w:eastAsia="Times New Roman" w:hint="default"/>
                <w:sz w:val="18"/>
                <w:szCs w:val="18"/>
              </w:rPr>
            </w:pPr>
            <w:r>
              <w:rPr>
                <w:rFonts w:ascii="Times New Roman"/>
                <w:sz w:val="18"/>
              </w:rPr>
              <w:t>65,522.26</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28.92%</w:t>
            </w:r>
          </w:p>
        </w:tc>
      </w:tr>
      <w:tr>
        <w:trPr>
          <w:trHeight w:val="403"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z w:val="18"/>
                <w:szCs w:val="18"/>
              </w:rPr>
              <w:t>接</w:t>
            </w:r>
            <w:r>
              <w:rPr>
                <w:rFonts w:ascii="宋体" w:hAnsi="宋体" w:cs="宋体" w:eastAsia="宋体" w:hint="default"/>
                <w:sz w:val="18"/>
                <w:szCs w:val="18"/>
              </w:rPr>
              <w:t>出</w:t>
            </w:r>
            <w:r>
              <w:rPr>
                <w:rFonts w:ascii="宋体" w:hAnsi="宋体" w:cs="宋体" w:eastAsia="宋体" w:hint="default"/>
                <w:sz w:val="18"/>
                <w:szCs w:val="18"/>
              </w:rPr>
              <w:t>口</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6" w:right="0"/>
              <w:jc w:val="left"/>
              <w:rPr>
                <w:rFonts w:ascii="Times New Roman" w:hAnsi="Times New Roman" w:cs="Times New Roman" w:eastAsia="Times New Roman" w:hint="default"/>
                <w:sz w:val="18"/>
                <w:szCs w:val="18"/>
              </w:rPr>
            </w:pPr>
            <w:r>
              <w:rPr>
                <w:rFonts w:ascii="Times New Roman"/>
                <w:sz w:val="18"/>
              </w:rPr>
              <w:t>33,291.99</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31.16%</w:t>
            </w:r>
          </w:p>
        </w:tc>
      </w:tr>
      <w:tr>
        <w:trPr>
          <w:trHeight w:val="398"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pacing w:val="3"/>
                <w:sz w:val="18"/>
                <w:szCs w:val="18"/>
              </w:rPr>
              <w:t>国</w:t>
            </w:r>
            <w:r>
              <w:rPr>
                <w:rFonts w:ascii="宋体" w:hAnsi="宋体" w:cs="宋体" w:eastAsia="宋体" w:hint="default"/>
                <w:b/>
                <w:bCs/>
                <w:spacing w:val="3"/>
                <w:sz w:val="18"/>
                <w:szCs w:val="18"/>
              </w:rPr>
              <w:t>际市</w:t>
            </w:r>
            <w:r>
              <w:rPr>
                <w:rFonts w:ascii="宋体" w:hAnsi="宋体" w:cs="宋体" w:eastAsia="宋体" w:hint="default"/>
                <w:b/>
                <w:bCs/>
                <w:spacing w:val="3"/>
                <w:sz w:val="18"/>
                <w:szCs w:val="18"/>
              </w:rPr>
              <w:t>场</w:t>
            </w:r>
            <w:r>
              <w:rPr>
                <w:rFonts w:ascii="宋体" w:hAnsi="宋体" w:cs="宋体" w:eastAsia="宋体" w:hint="default"/>
                <w:b/>
                <w:bCs/>
                <w:spacing w:val="3"/>
                <w:sz w:val="18"/>
                <w:szCs w:val="18"/>
              </w:rPr>
              <w:t>小计</w:t>
            </w:r>
            <w:r>
              <w:rPr>
                <w:rFonts w:ascii="宋体" w:hAnsi="宋体" w:cs="宋体" w:eastAsia="宋体" w:hint="default"/>
                <w:sz w:val="18"/>
                <w:szCs w:val="18"/>
              </w:rPr>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5" w:right="0"/>
              <w:jc w:val="left"/>
              <w:rPr>
                <w:rFonts w:ascii="Times New Roman" w:hAnsi="Times New Roman" w:cs="Times New Roman" w:eastAsia="Times New Roman" w:hint="default"/>
                <w:sz w:val="18"/>
                <w:szCs w:val="18"/>
              </w:rPr>
            </w:pPr>
            <w:r>
              <w:rPr>
                <w:rFonts w:ascii="Times New Roman"/>
                <w:sz w:val="18"/>
              </w:rPr>
              <w:t>98,814.25</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29.67%</w:t>
            </w:r>
          </w:p>
        </w:tc>
      </w:tr>
      <w:tr>
        <w:trPr>
          <w:trHeight w:val="403"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国</w:t>
            </w:r>
            <w:r>
              <w:rPr>
                <w:rFonts w:ascii="宋体" w:hAnsi="宋体" w:cs="宋体" w:eastAsia="宋体" w:hint="default"/>
                <w:sz w:val="18"/>
                <w:szCs w:val="18"/>
              </w:rPr>
              <w:t>内</w:t>
            </w:r>
            <w:r>
              <w:rPr>
                <w:rFonts w:ascii="宋体" w:hAnsi="宋体" w:cs="宋体" w:eastAsia="宋体" w:hint="default"/>
                <w:sz w:val="18"/>
                <w:szCs w:val="18"/>
              </w:rPr>
              <w:t>市</w:t>
            </w:r>
            <w:r>
              <w:rPr>
                <w:rFonts w:ascii="宋体" w:hAnsi="宋体" w:cs="宋体" w:eastAsia="宋体" w:hint="default"/>
                <w:sz w:val="18"/>
                <w:szCs w:val="18"/>
              </w:rPr>
              <w:t>场</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3" w:right="0"/>
              <w:jc w:val="left"/>
              <w:rPr>
                <w:rFonts w:ascii="Times New Roman" w:hAnsi="Times New Roman" w:cs="Times New Roman" w:eastAsia="Times New Roman" w:hint="default"/>
                <w:sz w:val="18"/>
                <w:szCs w:val="18"/>
              </w:rPr>
            </w:pPr>
            <w:r>
              <w:rPr>
                <w:rFonts w:ascii="Times New Roman"/>
                <w:sz w:val="18"/>
              </w:rPr>
              <w:t>2,728.43</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222.95%</w:t>
            </w:r>
          </w:p>
        </w:tc>
      </w:tr>
      <w:tr>
        <w:trPr>
          <w:trHeight w:val="403"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pacing w:val="3"/>
                <w:sz w:val="18"/>
                <w:szCs w:val="18"/>
              </w:rPr>
              <w:t>合计</w:t>
            </w:r>
            <w:r>
              <w:rPr>
                <w:rFonts w:ascii="宋体" w:hAnsi="宋体" w:cs="宋体" w:eastAsia="宋体" w:hint="default"/>
                <w:sz w:val="18"/>
                <w:szCs w:val="18"/>
              </w:rPr>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12" w:right="0"/>
              <w:jc w:val="left"/>
              <w:rPr>
                <w:rFonts w:ascii="Times New Roman" w:hAnsi="Times New Roman" w:cs="Times New Roman" w:eastAsia="Times New Roman" w:hint="default"/>
                <w:sz w:val="18"/>
                <w:szCs w:val="18"/>
              </w:rPr>
            </w:pPr>
            <w:r>
              <w:rPr>
                <w:rFonts w:ascii="Times New Roman"/>
                <w:b/>
                <w:sz w:val="18"/>
              </w:rPr>
              <w:t>101,542.68</w:t>
            </w:r>
            <w:r>
              <w:rPr>
                <w:rFonts w:ascii="Times New Roman"/>
                <w:sz w:val="18"/>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center"/>
              <w:rPr>
                <w:rFonts w:ascii="Times New Roman" w:hAnsi="Times New Roman" w:cs="Times New Roman" w:eastAsia="Times New Roman" w:hint="default"/>
                <w:sz w:val="18"/>
                <w:szCs w:val="18"/>
              </w:rPr>
            </w:pPr>
            <w:r>
              <w:rPr>
                <w:rFonts w:ascii="Times New Roman"/>
                <w:b/>
                <w:sz w:val="18"/>
              </w:rPr>
              <w:t>31.78%</w:t>
            </w:r>
            <w:r>
              <w:rPr>
                <w:rFonts w:ascii="Times New Roman"/>
                <w:sz w:val="18"/>
              </w:rPr>
            </w:r>
          </w:p>
        </w:tc>
      </w:tr>
    </w:tbl>
    <w:p>
      <w:pPr>
        <w:spacing w:line="240" w:lineRule="auto" w:before="4"/>
        <w:rPr>
          <w:rFonts w:ascii="宋体" w:hAnsi="宋体" w:cs="宋体" w:eastAsia="宋体" w:hint="default"/>
          <w:sz w:val="13"/>
          <w:szCs w:val="13"/>
        </w:rPr>
      </w:pPr>
    </w:p>
    <w:p>
      <w:pPr>
        <w:pStyle w:val="BodyText"/>
        <w:spacing w:line="240" w:lineRule="auto"/>
        <w:ind w:left="795" w:right="0"/>
        <w:jc w:val="left"/>
        <w:rPr>
          <w:rFonts w:ascii="宋体" w:hAnsi="宋体" w:cs="宋体" w:eastAsia="宋体" w:hint="default"/>
        </w:rPr>
      </w:pPr>
      <w:r>
        <w:rPr>
          <w:rFonts w:ascii="宋体" w:hAnsi="宋体" w:cs="宋体" w:eastAsia="宋体" w:hint="default"/>
        </w:rPr>
        <w:t>与</w:t>
      </w:r>
      <w:r>
        <w:rPr>
          <w:rFonts w:ascii="宋体" w:hAnsi="宋体" w:cs="宋体" w:eastAsia="宋体" w:hint="default"/>
          <w:spacing w:val="-63"/>
        </w:rPr>
        <w:t> </w:t>
      </w:r>
      <w:r>
        <w:rPr>
          <w:rFonts w:ascii="宋体" w:hAnsi="宋体" w:cs="宋体" w:eastAsia="宋体" w:hint="default"/>
        </w:rPr>
        <w:t>2007</w:t>
      </w:r>
      <w:r>
        <w:rPr>
          <w:rFonts w:ascii="宋体" w:hAnsi="宋体" w:cs="宋体" w:eastAsia="宋体" w:hint="default"/>
          <w:spacing w:val="-63"/>
        </w:rPr>
        <w:t> </w:t>
      </w:r>
      <w:r>
        <w:rPr/>
        <w:t>年</w:t>
      </w:r>
      <w:r>
        <w:rPr>
          <w:rFonts w:ascii="宋体" w:hAnsi="宋体" w:cs="宋体" w:eastAsia="宋体" w:hint="default"/>
        </w:rPr>
        <w:t>数据</w:t>
      </w:r>
      <w:r>
        <w:rPr>
          <w:rFonts w:ascii="宋体" w:hAnsi="宋体" w:cs="宋体" w:eastAsia="宋体" w:hint="default"/>
        </w:rPr>
        <w:t>比</w:t>
      </w:r>
      <w:r>
        <w:rPr>
          <w:rFonts w:ascii="宋体" w:hAnsi="宋体" w:cs="宋体" w:eastAsia="宋体" w:hint="default"/>
        </w:rPr>
        <w:t>较</w:t>
      </w:r>
      <w:r>
        <w:rPr>
          <w:spacing w:val="-72"/>
        </w:rPr>
        <w:t>，</w:t>
      </w:r>
      <w:r>
        <w:rPr>
          <w:rFonts w:ascii="宋体" w:hAnsi="宋体" w:cs="宋体" w:eastAsia="宋体" w:hint="default"/>
        </w:rPr>
        <w:t>2008</w:t>
      </w:r>
      <w:r>
        <w:rPr>
          <w:rFonts w:ascii="宋体" w:hAnsi="宋体" w:cs="宋体" w:eastAsia="宋体" w:hint="default"/>
          <w:spacing w:val="-63"/>
        </w:rPr>
        <w:t> </w:t>
      </w:r>
      <w:r>
        <w:rPr/>
        <w:t>年</w:t>
      </w:r>
      <w:r>
        <w:rPr>
          <w:spacing w:val="-72"/>
        </w:rPr>
        <w:t>，</w:t>
      </w:r>
      <w:r>
        <w:rPr/>
        <w:t>公司</w:t>
      </w:r>
      <w:r>
        <w:rPr>
          <w:rFonts w:ascii="宋体" w:hAnsi="宋体" w:cs="宋体" w:eastAsia="宋体" w:hint="default"/>
        </w:rPr>
        <w:t>主</w:t>
      </w:r>
      <w:r>
        <w:rPr>
          <w:rFonts w:ascii="宋体" w:hAnsi="宋体" w:cs="宋体" w:eastAsia="宋体" w:hint="default"/>
        </w:rPr>
        <w:t>营</w:t>
      </w:r>
      <w:r>
        <w:rPr>
          <w:rFonts w:ascii="宋体" w:hAnsi="宋体" w:cs="宋体" w:eastAsia="宋体" w:hint="default"/>
        </w:rPr>
        <w:t>业务</w:t>
      </w:r>
      <w:r>
        <w:rPr>
          <w:rFonts w:ascii="宋体" w:hAnsi="宋体" w:cs="宋体" w:eastAsia="宋体" w:hint="default"/>
          <w:spacing w:val="4"/>
        </w:rPr>
        <w:t>收</w:t>
      </w:r>
      <w:r>
        <w:rPr>
          <w:rFonts w:ascii="宋体" w:hAnsi="宋体" w:cs="宋体" w:eastAsia="宋体" w:hint="default"/>
        </w:rPr>
        <w:t>入</w:t>
      </w:r>
      <w:r>
        <w:rPr/>
        <w:t>的</w:t>
      </w:r>
      <w:r>
        <w:rPr>
          <w:rFonts w:ascii="宋体" w:hAnsi="宋体" w:cs="宋体" w:eastAsia="宋体" w:hint="default"/>
        </w:rPr>
        <w:t>区</w:t>
      </w:r>
      <w:r>
        <w:rPr>
          <w:rFonts w:ascii="宋体" w:hAnsi="宋体" w:cs="宋体" w:eastAsia="宋体" w:hint="default"/>
        </w:rPr>
        <w:t>域</w:t>
      </w:r>
      <w:r>
        <w:rPr>
          <w:rFonts w:ascii="宋体" w:hAnsi="宋体" w:cs="宋体" w:eastAsia="宋体" w:hint="default"/>
        </w:rPr>
        <w:t>构</w:t>
      </w:r>
      <w:r>
        <w:rPr>
          <w:rFonts w:ascii="宋体" w:hAnsi="宋体" w:cs="宋体" w:eastAsia="宋体" w:hint="default"/>
        </w:rPr>
        <w:t>成</w:t>
      </w:r>
      <w:r>
        <w:rPr>
          <w:rFonts w:ascii="宋体" w:hAnsi="宋体" w:cs="宋体" w:eastAsia="宋体" w:hint="default"/>
        </w:rPr>
        <w:t>基</w:t>
      </w:r>
      <w:r>
        <w:rPr/>
        <w:t>本保</w:t>
      </w:r>
      <w:r>
        <w:rPr>
          <w:rFonts w:ascii="宋体" w:hAnsi="宋体" w:cs="宋体" w:eastAsia="宋体" w:hint="default"/>
        </w:rPr>
        <w:t>持</w:t>
      </w:r>
      <w:r>
        <w:rPr>
          <w:rFonts w:ascii="宋体" w:hAnsi="宋体" w:cs="宋体" w:eastAsia="宋体" w:hint="default"/>
        </w:rPr>
        <w:t>稳</w:t>
      </w:r>
      <w:r>
        <w:rPr>
          <w:rFonts w:ascii="宋体" w:hAnsi="宋体" w:cs="宋体" w:eastAsia="宋体" w:hint="default"/>
        </w:rPr>
        <w:t>定</w:t>
      </w:r>
      <w:r>
        <w:rPr>
          <w:spacing w:val="-120"/>
        </w:rPr>
        <w:t>。</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46" w:footer="1042" w:top="1180" w:bottom="1240" w:left="1480" w:right="1480"/>
        </w:sectPr>
      </w:pPr>
    </w:p>
    <w:p>
      <w:pPr>
        <w:spacing w:line="240" w:lineRule="auto" w:before="1"/>
        <w:rPr>
          <w:rFonts w:ascii="宋体" w:hAnsi="宋体" w:cs="宋体" w:eastAsia="宋体" w:hint="default"/>
          <w:sz w:val="29"/>
          <w:szCs w:val="29"/>
        </w:rPr>
      </w:pPr>
    </w:p>
    <w:p>
      <w:pPr>
        <w:pStyle w:val="BodyText"/>
        <w:spacing w:line="357" w:lineRule="auto"/>
        <w:ind w:left="215" w:right="229" w:firstLine="480"/>
        <w:jc w:val="both"/>
        <w:rPr>
          <w:rFonts w:ascii="宋体" w:hAnsi="宋体" w:cs="宋体" w:eastAsia="宋体" w:hint="default"/>
        </w:rPr>
      </w:pPr>
      <w:r>
        <w:rPr>
          <w:rFonts w:ascii="宋体" w:hAnsi="宋体" w:cs="宋体" w:eastAsia="宋体" w:hint="default"/>
        </w:rPr>
        <w:t>从</w:t>
      </w:r>
      <w:r>
        <w:rPr>
          <w:rFonts w:ascii="宋体" w:hAnsi="宋体" w:cs="宋体" w:eastAsia="宋体" w:hint="default"/>
        </w:rPr>
        <w:t>主</w:t>
      </w:r>
      <w:r>
        <w:rPr>
          <w:rFonts w:ascii="宋体" w:hAnsi="宋体" w:cs="宋体" w:eastAsia="宋体" w:hint="default"/>
        </w:rPr>
        <w:t>营</w:t>
      </w:r>
      <w:r>
        <w:rPr>
          <w:rFonts w:ascii="宋体" w:hAnsi="宋体" w:cs="宋体" w:eastAsia="宋体" w:hint="default"/>
        </w:rPr>
        <w:t>业务</w:t>
      </w:r>
      <w:r>
        <w:rPr>
          <w:rFonts w:ascii="宋体" w:hAnsi="宋体" w:cs="宋体" w:eastAsia="宋体" w:hint="default"/>
        </w:rPr>
        <w:t>收入</w:t>
      </w:r>
      <w:r>
        <w:rPr/>
        <w:t>的</w:t>
      </w:r>
      <w:r>
        <w:rPr>
          <w:rFonts w:ascii="宋体" w:hAnsi="宋体" w:cs="宋体" w:eastAsia="宋体" w:hint="default"/>
        </w:rPr>
        <w:t>地</w:t>
      </w:r>
      <w:r>
        <w:rPr>
          <w:rFonts w:ascii="宋体" w:hAnsi="宋体" w:cs="宋体" w:eastAsia="宋体" w:hint="default"/>
        </w:rPr>
        <w:t>区</w:t>
      </w:r>
      <w:r>
        <w:rPr>
          <w:rFonts w:ascii="宋体" w:hAnsi="宋体" w:cs="宋体" w:eastAsia="宋体" w:hint="default"/>
        </w:rPr>
        <w:t>构</w:t>
      </w:r>
      <w:r>
        <w:rPr>
          <w:rFonts w:ascii="宋体" w:hAnsi="宋体" w:cs="宋体" w:eastAsia="宋体" w:hint="default"/>
        </w:rPr>
        <w:t>成</w:t>
      </w:r>
      <w:r>
        <w:rPr>
          <w:rFonts w:ascii="宋体" w:hAnsi="宋体" w:cs="宋体" w:eastAsia="宋体" w:hint="default"/>
        </w:rPr>
        <w:t>来</w:t>
      </w:r>
      <w:r>
        <w:rPr>
          <w:rFonts w:ascii="宋体" w:hAnsi="宋体" w:cs="宋体" w:eastAsia="宋体" w:hint="default"/>
        </w:rPr>
        <w:t>看</w:t>
      </w:r>
      <w:r>
        <w:rPr/>
        <w:t>，</w:t>
      </w:r>
      <w:r>
        <w:rPr>
          <w:rFonts w:ascii="宋体" w:hAnsi="宋体" w:cs="宋体" w:eastAsia="宋体" w:hint="default"/>
        </w:rPr>
        <w:t>2008</w:t>
      </w:r>
      <w:r>
        <w:rPr>
          <w:rFonts w:ascii="宋体" w:hAnsi="宋体" w:cs="宋体" w:eastAsia="宋体" w:hint="default"/>
          <w:spacing w:val="22"/>
        </w:rPr>
        <w:t> </w:t>
      </w:r>
      <w:r>
        <w:rPr/>
        <w:t>年，出</w:t>
      </w:r>
      <w:r>
        <w:rPr>
          <w:rFonts w:ascii="宋体" w:hAnsi="宋体" w:cs="宋体" w:eastAsia="宋体" w:hint="default"/>
        </w:rPr>
        <w:t>口</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收入</w:t>
      </w:r>
      <w:r>
        <w:rPr>
          <w:rFonts w:ascii="宋体" w:hAnsi="宋体" w:cs="宋体" w:eastAsia="宋体" w:hint="default"/>
        </w:rPr>
        <w:t>占</w:t>
      </w:r>
      <w:r>
        <w:rPr>
          <w:rFonts w:ascii="宋体" w:hAnsi="宋体" w:cs="宋体" w:eastAsia="宋体" w:hint="default"/>
        </w:rPr>
        <w:t>主</w:t>
      </w:r>
      <w:r>
        <w:rPr>
          <w:rFonts w:ascii="宋体" w:hAnsi="宋体" w:cs="宋体" w:eastAsia="宋体" w:hint="default"/>
        </w:rPr>
        <w:t>营</w:t>
      </w:r>
      <w:r>
        <w:rPr>
          <w:rFonts w:ascii="宋体" w:hAnsi="宋体" w:cs="宋体" w:eastAsia="宋体" w:hint="default"/>
        </w:rPr>
        <w:t>业务</w:t>
      </w:r>
      <w:r>
        <w:rPr>
          <w:rFonts w:ascii="宋体" w:hAnsi="宋体" w:cs="宋体" w:eastAsia="宋体" w:hint="default"/>
        </w:rPr>
        <w:t>收入 </w:t>
      </w:r>
      <w:r>
        <w:rPr/>
        <w:t>的</w:t>
      </w:r>
      <w:r>
        <w:rPr>
          <w:rFonts w:ascii="宋体" w:hAnsi="宋体" w:cs="宋体" w:eastAsia="宋体" w:hint="default"/>
        </w:rPr>
        <w:t>比</w:t>
      </w:r>
      <w:r>
        <w:rPr>
          <w:rFonts w:ascii="宋体" w:hAnsi="宋体" w:cs="宋体" w:eastAsia="宋体" w:hint="default"/>
        </w:rPr>
        <w:t>例</w:t>
      </w:r>
      <w:r>
        <w:rPr>
          <w:rFonts w:ascii="宋体" w:hAnsi="宋体" w:cs="宋体" w:eastAsia="宋体" w:hint="default"/>
        </w:rPr>
        <w:t>为</w:t>
      </w:r>
      <w:r>
        <w:rPr>
          <w:rFonts w:ascii="宋体" w:hAnsi="宋体" w:cs="宋体" w:eastAsia="宋体" w:hint="default"/>
          <w:spacing w:val="-76"/>
        </w:rPr>
        <w:t> </w:t>
      </w:r>
      <w:r>
        <w:rPr>
          <w:rFonts w:ascii="宋体" w:hAnsi="宋体" w:cs="宋体" w:eastAsia="宋体" w:hint="default"/>
          <w:spacing w:val="-4"/>
        </w:rPr>
        <w:t>97.31</w:t>
      </w:r>
      <w:r>
        <w:rPr>
          <w:rFonts w:ascii="宋体" w:hAnsi="宋体" w:cs="宋体" w:eastAsia="宋体" w:hint="default"/>
          <w:spacing w:val="-4"/>
        </w:rPr>
        <w:t>％</w:t>
      </w:r>
      <w:r>
        <w:rPr>
          <w:spacing w:val="-4"/>
        </w:rPr>
        <w:t>，</w:t>
      </w:r>
      <w:r>
        <w:rPr>
          <w:rFonts w:ascii="宋体" w:hAnsi="宋体" w:cs="宋体" w:eastAsia="宋体" w:hint="default"/>
          <w:spacing w:val="-4"/>
        </w:rPr>
        <w:t>国</w:t>
      </w:r>
      <w:r>
        <w:rPr>
          <w:spacing w:val="-4"/>
        </w:rPr>
        <w:t>内</w:t>
      </w:r>
      <w:r>
        <w:rPr>
          <w:rFonts w:ascii="宋体" w:hAnsi="宋体" w:cs="宋体" w:eastAsia="宋体" w:hint="default"/>
          <w:spacing w:val="-4"/>
        </w:rPr>
        <w:t>市</w:t>
      </w:r>
      <w:r>
        <w:rPr>
          <w:rFonts w:ascii="宋体" w:hAnsi="宋体" w:cs="宋体" w:eastAsia="宋体" w:hint="default"/>
          <w:spacing w:val="-4"/>
        </w:rPr>
        <w:t>场</w:t>
      </w:r>
      <w:r>
        <w:rPr>
          <w:rFonts w:ascii="宋体" w:hAnsi="宋体" w:cs="宋体" w:eastAsia="宋体" w:hint="default"/>
          <w:spacing w:val="-4"/>
        </w:rPr>
        <w:t>销</w:t>
      </w:r>
      <w:r>
        <w:rPr>
          <w:rFonts w:ascii="宋体" w:hAnsi="宋体" w:cs="宋体" w:eastAsia="宋体" w:hint="default"/>
          <w:spacing w:val="-4"/>
        </w:rPr>
        <w:t>售占</w:t>
      </w:r>
      <w:r>
        <w:rPr>
          <w:rFonts w:ascii="宋体" w:hAnsi="宋体" w:cs="宋体" w:eastAsia="宋体" w:hint="default"/>
          <w:spacing w:val="-76"/>
        </w:rPr>
        <w:t> </w:t>
      </w:r>
      <w:r>
        <w:rPr>
          <w:rFonts w:ascii="宋体" w:hAnsi="宋体" w:cs="宋体" w:eastAsia="宋体" w:hint="default"/>
        </w:rPr>
        <w:t>2.69</w:t>
      </w:r>
      <w:r>
        <w:rPr>
          <w:rFonts w:ascii="宋体" w:hAnsi="宋体" w:cs="宋体" w:eastAsia="宋体" w:hint="default"/>
        </w:rPr>
        <w:t>％</w:t>
      </w:r>
      <w:r>
        <w:rPr/>
        <w:t>。公司</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仍</w:t>
      </w:r>
      <w:r>
        <w:rPr>
          <w:rFonts w:ascii="宋体" w:hAnsi="宋体" w:cs="宋体" w:eastAsia="宋体" w:hint="default"/>
        </w:rPr>
        <w:t>然</w:t>
      </w:r>
      <w:r>
        <w:rPr/>
        <w:t>保</w:t>
      </w:r>
      <w:r>
        <w:rPr>
          <w:rFonts w:ascii="宋体" w:hAnsi="宋体" w:cs="宋体" w:eastAsia="宋体" w:hint="default"/>
        </w:rPr>
        <w:t>持</w:t>
      </w:r>
      <w:r>
        <w:rPr>
          <w:rFonts w:ascii="宋体" w:hAnsi="宋体" w:cs="宋体" w:eastAsia="宋体" w:hint="default"/>
        </w:rPr>
        <w:t>了</w:t>
      </w:r>
      <w:r>
        <w:rPr>
          <w:rFonts w:ascii="宋体" w:hAnsi="宋体" w:cs="宋体" w:eastAsia="宋体" w:hint="default"/>
        </w:rPr>
        <w:t>以外</w:t>
      </w:r>
      <w:r>
        <w:rPr>
          <w:rFonts w:ascii="宋体" w:hAnsi="宋体" w:cs="宋体" w:eastAsia="宋体" w:hint="default"/>
        </w:rPr>
        <w:t>销</w:t>
      </w:r>
      <w:r>
        <w:rPr>
          <w:rFonts w:ascii="宋体" w:hAnsi="宋体" w:cs="宋体" w:eastAsia="宋体" w:hint="default"/>
        </w:rPr>
        <w:t>为 主</w:t>
      </w:r>
      <w:r>
        <w:rPr/>
        <w:t>的</w:t>
      </w:r>
      <w:r>
        <w:rPr>
          <w:rFonts w:ascii="宋体" w:hAnsi="宋体" w:cs="宋体" w:eastAsia="宋体" w:hint="default"/>
        </w:rPr>
        <w:t>格</w:t>
      </w:r>
      <w:r>
        <w:rPr>
          <w:rFonts w:ascii="宋体" w:hAnsi="宋体" w:cs="宋体" w:eastAsia="宋体" w:hint="default"/>
        </w:rPr>
        <w:t>局</w:t>
      </w:r>
      <w:r>
        <w:rPr/>
        <w:t>，其</w:t>
      </w:r>
      <w:r>
        <w:rPr>
          <w:rFonts w:ascii="宋体" w:hAnsi="宋体" w:cs="宋体" w:eastAsia="宋体" w:hint="default"/>
        </w:rPr>
        <w:t>中</w:t>
      </w:r>
      <w:r>
        <w:rPr/>
        <w:t>，自</w:t>
      </w:r>
      <w:r>
        <w:rPr>
          <w:rFonts w:ascii="宋体" w:hAnsi="宋体" w:cs="宋体" w:eastAsia="宋体" w:hint="default"/>
        </w:rPr>
        <w:t>营</w:t>
      </w:r>
      <w:r>
        <w:rPr/>
        <w:t>出</w:t>
      </w:r>
      <w:r>
        <w:rPr>
          <w:rFonts w:ascii="宋体" w:hAnsi="宋体" w:cs="宋体" w:eastAsia="宋体" w:hint="default"/>
        </w:rPr>
        <w:t>口</w:t>
      </w:r>
      <w:r>
        <w:rPr>
          <w:rFonts w:ascii="宋体" w:hAnsi="宋体" w:cs="宋体" w:eastAsia="宋体" w:hint="default"/>
        </w:rPr>
        <w:t>额</w:t>
      </w:r>
      <w:r>
        <w:rPr>
          <w:rFonts w:ascii="宋体" w:hAnsi="宋体" w:cs="宋体" w:eastAsia="宋体" w:hint="default"/>
        </w:rPr>
        <w:t>占</w:t>
      </w:r>
      <w:r>
        <w:rPr/>
        <w:t>出</w:t>
      </w:r>
      <w:r>
        <w:rPr>
          <w:rFonts w:ascii="宋体" w:hAnsi="宋体" w:cs="宋体" w:eastAsia="宋体" w:hint="default"/>
        </w:rPr>
        <w:t>口</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总额</w:t>
      </w:r>
      <w:r>
        <w:rPr/>
        <w:t>的</w:t>
      </w:r>
      <w:r>
        <w:rPr>
          <w:rFonts w:ascii="宋体" w:hAnsi="宋体" w:cs="宋体" w:eastAsia="宋体" w:hint="default"/>
        </w:rPr>
        <w:t>比</w:t>
      </w:r>
      <w:r>
        <w:rPr>
          <w:rFonts w:ascii="宋体" w:hAnsi="宋体" w:cs="宋体" w:eastAsia="宋体" w:hint="default"/>
        </w:rPr>
        <w:t>例</w:t>
      </w:r>
      <w:r>
        <w:rPr>
          <w:rFonts w:ascii="宋体" w:hAnsi="宋体" w:cs="宋体" w:eastAsia="宋体" w:hint="default"/>
        </w:rPr>
        <w:t>为</w:t>
      </w:r>
      <w:r>
        <w:rPr>
          <w:rFonts w:ascii="宋体" w:hAnsi="宋体" w:cs="宋体" w:eastAsia="宋体" w:hint="default"/>
          <w:spacing w:val="-89"/>
        </w:rPr>
        <w:t> </w:t>
      </w:r>
      <w:r>
        <w:rPr>
          <w:rFonts w:ascii="宋体" w:hAnsi="宋体" w:cs="宋体" w:eastAsia="宋体" w:hint="default"/>
        </w:rPr>
        <w:t>66.31</w:t>
      </w:r>
      <w:r>
        <w:rPr>
          <w:rFonts w:ascii="宋体" w:hAnsi="宋体" w:cs="宋体" w:eastAsia="宋体" w:hint="default"/>
        </w:rPr>
        <w:t>％</w:t>
      </w:r>
      <w:r>
        <w:rPr/>
        <w:t>，</w:t>
      </w:r>
      <w:r>
        <w:rPr>
          <w:rFonts w:ascii="宋体" w:hAnsi="宋体" w:cs="宋体" w:eastAsia="宋体" w:hint="default"/>
        </w:rPr>
        <w:t>占</w:t>
      </w:r>
      <w:r>
        <w:rPr>
          <w:rFonts w:ascii="宋体" w:hAnsi="宋体" w:cs="宋体" w:eastAsia="宋体" w:hint="default"/>
        </w:rPr>
        <w:t>主</w:t>
      </w:r>
      <w:r>
        <w:rPr>
          <w:rFonts w:ascii="宋体" w:hAnsi="宋体" w:cs="宋体" w:eastAsia="宋体" w:hint="default"/>
        </w:rPr>
        <w:t>营</w:t>
      </w:r>
      <w:r>
        <w:rPr>
          <w:rFonts w:ascii="宋体" w:hAnsi="宋体" w:cs="宋体" w:eastAsia="宋体" w:hint="default"/>
        </w:rPr>
        <w:t>业务</w:t>
      </w:r>
      <w:r>
        <w:rPr>
          <w:rFonts w:ascii="宋体" w:hAnsi="宋体" w:cs="宋体" w:eastAsia="宋体" w:hint="default"/>
        </w:rPr>
        <w:t>收 入</w:t>
      </w:r>
      <w:r>
        <w:rPr/>
        <w:t>的</w:t>
      </w:r>
      <w:r>
        <w:rPr>
          <w:rFonts w:ascii="宋体" w:hAnsi="宋体" w:cs="宋体" w:eastAsia="宋体" w:hint="default"/>
        </w:rPr>
        <w:t>比</w:t>
      </w:r>
      <w:r>
        <w:rPr>
          <w:rFonts w:ascii="宋体" w:hAnsi="宋体" w:cs="宋体" w:eastAsia="宋体" w:hint="default"/>
        </w:rPr>
        <w:t>例</w:t>
      </w:r>
      <w:r>
        <w:rPr>
          <w:rFonts w:ascii="宋体" w:hAnsi="宋体" w:cs="宋体" w:eastAsia="宋体" w:hint="default"/>
        </w:rPr>
        <w:t>为</w:t>
      </w:r>
      <w:r>
        <w:rPr>
          <w:rFonts w:ascii="宋体" w:hAnsi="宋体" w:cs="宋体" w:eastAsia="宋体" w:hint="default"/>
          <w:spacing w:val="-66"/>
        </w:rPr>
        <w:t> </w:t>
      </w:r>
      <w:r>
        <w:rPr>
          <w:rFonts w:ascii="宋体" w:hAnsi="宋体" w:cs="宋体" w:eastAsia="宋体" w:hint="default"/>
          <w:spacing w:val="-11"/>
        </w:rPr>
        <w:t>64.53</w:t>
      </w:r>
      <w:r>
        <w:rPr>
          <w:rFonts w:ascii="宋体" w:hAnsi="宋体" w:cs="宋体" w:eastAsia="宋体" w:hint="default"/>
          <w:spacing w:val="-11"/>
        </w:rPr>
        <w:t>％</w:t>
      </w:r>
      <w:r>
        <w:rPr>
          <w:spacing w:val="-11"/>
        </w:rPr>
        <w:t>。</w:t>
      </w:r>
      <w:r>
        <w:rPr>
          <w:rFonts w:ascii="宋体" w:hAnsi="宋体" w:cs="宋体" w:eastAsia="宋体" w:hint="default"/>
          <w:spacing w:val="-11"/>
        </w:rPr>
        <w:t>2008</w:t>
      </w:r>
      <w:r>
        <w:rPr>
          <w:rFonts w:ascii="宋体" w:hAnsi="宋体" w:cs="宋体" w:eastAsia="宋体" w:hint="default"/>
          <w:spacing w:val="-66"/>
        </w:rPr>
        <w:t> </w:t>
      </w:r>
      <w:r>
        <w:rPr>
          <w:spacing w:val="-9"/>
        </w:rPr>
        <w:t>年，公司</w:t>
      </w:r>
      <w:r>
        <w:rPr>
          <w:rFonts w:ascii="宋体" w:hAnsi="宋体" w:cs="宋体" w:eastAsia="宋体" w:hint="default"/>
          <w:spacing w:val="-9"/>
        </w:rPr>
        <w:t>国</w:t>
      </w:r>
      <w:r>
        <w:rPr>
          <w:spacing w:val="-9"/>
        </w:rPr>
        <w:t>内</w:t>
      </w:r>
      <w:r>
        <w:rPr>
          <w:rFonts w:ascii="宋体" w:hAnsi="宋体" w:cs="宋体" w:eastAsia="宋体" w:hint="default"/>
          <w:spacing w:val="-9"/>
        </w:rPr>
        <w:t>市</w:t>
      </w:r>
      <w:r>
        <w:rPr>
          <w:rFonts w:ascii="宋体" w:hAnsi="宋体" w:cs="宋体" w:eastAsia="宋体" w:hint="default"/>
          <w:spacing w:val="-9"/>
        </w:rPr>
        <w:t>场</w:t>
      </w:r>
      <w:r>
        <w:rPr>
          <w:spacing w:val="-9"/>
        </w:rPr>
        <w:t>的</w:t>
      </w:r>
      <w:r>
        <w:rPr>
          <w:rFonts w:ascii="宋体" w:hAnsi="宋体" w:cs="宋体" w:eastAsia="宋体" w:hint="default"/>
          <w:spacing w:val="-9"/>
        </w:rPr>
        <w:t>销</w:t>
      </w:r>
      <w:r>
        <w:rPr>
          <w:rFonts w:ascii="宋体" w:hAnsi="宋体" w:cs="宋体" w:eastAsia="宋体" w:hint="default"/>
          <w:spacing w:val="-9"/>
        </w:rPr>
        <w:t>售</w:t>
      </w:r>
      <w:r>
        <w:rPr>
          <w:rFonts w:ascii="宋体" w:hAnsi="宋体" w:cs="宋体" w:eastAsia="宋体" w:hint="default"/>
          <w:spacing w:val="-9"/>
        </w:rPr>
        <w:t>收入</w:t>
      </w:r>
      <w:r>
        <w:rPr>
          <w:rFonts w:ascii="宋体" w:hAnsi="宋体" w:cs="宋体" w:eastAsia="宋体" w:hint="default"/>
          <w:spacing w:val="-9"/>
        </w:rPr>
        <w:t>较</w:t>
      </w:r>
      <w:r>
        <w:rPr>
          <w:rFonts w:ascii="宋体" w:hAnsi="宋体" w:cs="宋体" w:eastAsia="宋体" w:hint="default"/>
          <w:spacing w:val="-66"/>
        </w:rPr>
        <w:t> </w:t>
      </w:r>
      <w:r>
        <w:rPr>
          <w:rFonts w:ascii="宋体" w:hAnsi="宋体" w:cs="宋体" w:eastAsia="宋体" w:hint="default"/>
        </w:rPr>
        <w:t>2007</w:t>
      </w:r>
      <w:r>
        <w:rPr>
          <w:rFonts w:ascii="宋体" w:hAnsi="宋体" w:cs="宋体" w:eastAsia="宋体" w:hint="default"/>
          <w:spacing w:val="-66"/>
        </w:rPr>
        <w:t> </w:t>
      </w:r>
      <w:r>
        <w:rPr/>
        <w:t>年</w:t>
      </w:r>
      <w:r>
        <w:rPr>
          <w:rFonts w:ascii="宋体" w:hAnsi="宋体" w:cs="宋体" w:eastAsia="宋体" w:hint="default"/>
        </w:rPr>
        <w:t>增</w:t>
      </w:r>
      <w:r>
        <w:rPr>
          <w:rFonts w:ascii="宋体" w:hAnsi="宋体" w:cs="宋体" w:eastAsia="宋体" w:hint="default"/>
        </w:rPr>
        <w:t>长</w:t>
      </w:r>
      <w:r>
        <w:rPr>
          <w:rFonts w:ascii="宋体" w:hAnsi="宋体" w:cs="宋体" w:eastAsia="宋体" w:hint="default"/>
        </w:rPr>
        <w:t>了</w:t>
      </w:r>
      <w:r>
        <w:rPr>
          <w:rFonts w:ascii="宋体" w:hAnsi="宋体" w:cs="宋体" w:eastAsia="宋体" w:hint="default"/>
          <w:spacing w:val="-66"/>
        </w:rPr>
        <w:t> </w:t>
      </w:r>
      <w:r>
        <w:rPr>
          <w:rFonts w:ascii="宋体" w:hAnsi="宋体" w:cs="宋体" w:eastAsia="宋体" w:hint="default"/>
        </w:rPr>
        <w:t>222.95</w:t>
      </w:r>
    </w:p>
    <w:p>
      <w:pPr>
        <w:pStyle w:val="BodyText"/>
        <w:spacing w:line="240" w:lineRule="auto" w:before="38"/>
        <w:ind w:left="215" w:right="0"/>
        <w:jc w:val="left"/>
        <w:rPr>
          <w:rFonts w:ascii="宋体" w:hAnsi="宋体" w:cs="宋体" w:eastAsia="宋体" w:hint="default"/>
        </w:rPr>
      </w:pPr>
      <w:r>
        <w:rPr>
          <w:rFonts w:ascii="宋体" w:hAnsi="宋体" w:cs="宋体" w:eastAsia="宋体" w:hint="default"/>
        </w:rPr>
        <w:t>％</w:t>
      </w:r>
      <w:r>
        <w:rPr/>
        <w:t>，</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原因</w:t>
      </w:r>
      <w:r>
        <w:rPr>
          <w:rFonts w:ascii="宋体" w:hAnsi="宋体" w:cs="宋体" w:eastAsia="宋体" w:hint="default"/>
        </w:rPr>
        <w:t>是控</w:t>
      </w:r>
      <w:r>
        <w:rPr/>
        <w:t>股</w:t>
      </w:r>
      <w:r>
        <w:rPr>
          <w:rFonts w:ascii="宋体" w:hAnsi="宋体" w:cs="宋体" w:eastAsia="宋体" w:hint="default"/>
        </w:rPr>
        <w:t>子</w:t>
      </w:r>
      <w:r>
        <w:rPr/>
        <w:t>公司大</w:t>
      </w:r>
      <w:r>
        <w:rPr>
          <w:rFonts w:ascii="宋体" w:hAnsi="宋体" w:cs="宋体" w:eastAsia="宋体" w:hint="default"/>
        </w:rPr>
        <w:t>农</w:t>
      </w:r>
      <w:r>
        <w:rPr/>
        <w:t>实</w:t>
      </w:r>
      <w:r>
        <w:rPr>
          <w:rFonts w:ascii="宋体" w:hAnsi="宋体" w:cs="宋体" w:eastAsia="宋体" w:hint="default"/>
        </w:rPr>
        <w:t>业</w:t>
      </w:r>
      <w:r>
        <w:rPr/>
        <w:t>的</w:t>
      </w:r>
      <w:r>
        <w:rPr>
          <w:rFonts w:ascii="宋体" w:hAnsi="宋体" w:cs="宋体" w:eastAsia="宋体" w:hint="default"/>
        </w:rPr>
        <w:t>国</w:t>
      </w:r>
      <w:r>
        <w:rPr/>
        <w:t>内</w:t>
      </w:r>
      <w:r>
        <w:rPr>
          <w:rFonts w:ascii="宋体" w:hAnsi="宋体" w:cs="宋体" w:eastAsia="宋体" w:hint="default"/>
        </w:rPr>
        <w:t>市</w:t>
      </w:r>
      <w:r>
        <w:rPr>
          <w:rFonts w:ascii="宋体" w:hAnsi="宋体" w:cs="宋体" w:eastAsia="宋体" w:hint="default"/>
        </w:rPr>
        <w:t>场</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额</w:t>
      </w:r>
      <w:r>
        <w:rPr/>
        <w:t>本</w:t>
      </w:r>
      <w:r>
        <w:rPr>
          <w:rFonts w:ascii="宋体" w:hAnsi="宋体" w:cs="宋体" w:eastAsia="宋体" w:hint="default"/>
        </w:rPr>
        <w:t>期</w:t>
      </w:r>
      <w:r>
        <w:rPr>
          <w:rFonts w:ascii="宋体" w:hAnsi="宋体" w:cs="宋体" w:eastAsia="宋体" w:hint="default"/>
        </w:rPr>
        <w:t>纳</w:t>
      </w:r>
      <w:r>
        <w:rPr>
          <w:rFonts w:ascii="宋体" w:hAnsi="宋体" w:cs="宋体" w:eastAsia="宋体" w:hint="default"/>
        </w:rPr>
        <w:t>入</w:t>
      </w:r>
      <w:r>
        <w:rPr>
          <w:rFonts w:ascii="宋体" w:hAnsi="宋体" w:cs="宋体" w:eastAsia="宋体" w:hint="default"/>
        </w:rPr>
        <w:t>合</w:t>
      </w:r>
      <w:r>
        <w:rPr/>
        <w:t>并报</w:t>
      </w:r>
      <w:r>
        <w:rPr>
          <w:rFonts w:ascii="宋体" w:hAnsi="宋体" w:cs="宋体" w:eastAsia="宋体" w:hint="default"/>
        </w:rPr>
        <w:t>表</w:t>
      </w:r>
      <w:r>
        <w:rPr/>
        <w:t>。</w:t>
      </w:r>
      <w:r>
        <w:rPr>
          <w:rFonts w:ascii="宋体" w:hAnsi="宋体" w:cs="宋体" w:eastAsia="宋体" w:hint="default"/>
        </w:rPr>
        <w:t> </w:t>
      </w:r>
    </w:p>
    <w:p>
      <w:pPr>
        <w:pStyle w:val="BodyText"/>
        <w:spacing w:line="240" w:lineRule="auto" w:before="118"/>
        <w:ind w:left="695" w:right="0"/>
        <w:jc w:val="left"/>
        <w:rPr>
          <w:rFonts w:ascii="宋体" w:hAnsi="宋体" w:cs="宋体" w:eastAsia="宋体" w:hint="default"/>
        </w:rPr>
      </w:pPr>
      <w:r>
        <w:rPr>
          <w:rFonts w:ascii="宋体"/>
        </w:rPr>
        <w:t> </w:t>
      </w:r>
    </w:p>
    <w:p>
      <w:pPr>
        <w:pStyle w:val="Heading4"/>
        <w:spacing w:line="240" w:lineRule="auto" w:before="113"/>
        <w:ind w:left="695" w:right="0"/>
        <w:jc w:val="left"/>
        <w:rPr>
          <w:b w:val="0"/>
          <w:bCs w:val="0"/>
        </w:rPr>
      </w:pPr>
      <w:r>
        <w:rPr>
          <w:rFonts w:ascii="Times New Roman" w:hAnsi="Times New Roman" w:cs="Times New Roman" w:eastAsia="Times New Roman" w:hint="default"/>
          <w:spacing w:val="3"/>
        </w:rPr>
        <w:t>3</w:t>
      </w:r>
      <w:r>
        <w:rPr>
          <w:spacing w:val="3"/>
        </w:rPr>
        <w:t>、报</w:t>
      </w:r>
      <w:r>
        <w:rPr>
          <w:rFonts w:ascii="宋体" w:hAnsi="宋体" w:cs="宋体" w:eastAsia="宋体" w:hint="default"/>
          <w:spacing w:val="3"/>
        </w:rPr>
        <w:t>告期内</w:t>
      </w:r>
      <w:r>
        <w:rPr>
          <w:spacing w:val="3"/>
        </w:rPr>
        <w:t>，公司主</w:t>
      </w:r>
      <w:r>
        <w:rPr>
          <w:rFonts w:ascii="宋体" w:hAnsi="宋体" w:cs="宋体" w:eastAsia="宋体" w:hint="default"/>
          <w:spacing w:val="3"/>
        </w:rPr>
        <w:t>营</w:t>
      </w:r>
      <w:r>
        <w:rPr>
          <w:rFonts w:ascii="宋体" w:hAnsi="宋体" w:cs="宋体" w:eastAsia="宋体" w:hint="default"/>
          <w:spacing w:val="3"/>
        </w:rPr>
        <w:t>业</w:t>
      </w:r>
      <w:r>
        <w:rPr>
          <w:spacing w:val="3"/>
        </w:rPr>
        <w:t>务及</w:t>
      </w:r>
      <w:r>
        <w:rPr>
          <w:rFonts w:ascii="宋体" w:hAnsi="宋体" w:cs="宋体" w:eastAsia="宋体" w:hint="default"/>
          <w:spacing w:val="3"/>
        </w:rPr>
        <w:t>其结构</w:t>
      </w:r>
      <w:r>
        <w:rPr>
          <w:spacing w:val="3"/>
        </w:rPr>
        <w:t>发</w:t>
      </w:r>
      <w:r>
        <w:rPr>
          <w:rFonts w:ascii="宋体" w:hAnsi="宋体" w:cs="宋体" w:eastAsia="宋体" w:hint="default"/>
          <w:spacing w:val="3"/>
        </w:rPr>
        <w:t>生</w:t>
      </w:r>
      <w:r>
        <w:rPr>
          <w:spacing w:val="3"/>
        </w:rPr>
        <w:t>变</w:t>
      </w:r>
      <w:r>
        <w:rPr>
          <w:rFonts w:ascii="宋体" w:hAnsi="宋体" w:cs="宋体" w:eastAsia="宋体" w:hint="default"/>
          <w:spacing w:val="3"/>
        </w:rPr>
        <w:t>化</w:t>
      </w:r>
      <w:r>
        <w:rPr>
          <w:spacing w:val="3"/>
        </w:rPr>
        <w:t>的情况</w:t>
      </w:r>
      <w:r>
        <w:rPr>
          <w:b w:val="0"/>
          <w:bCs w:val="0"/>
        </w:rPr>
      </w:r>
    </w:p>
    <w:p>
      <w:pPr>
        <w:pStyle w:val="BodyText"/>
        <w:spacing w:line="240" w:lineRule="auto" w:before="176"/>
        <w:ind w:left="695" w:right="0"/>
        <w:jc w:val="left"/>
        <w:rPr>
          <w:rFonts w:ascii="宋体" w:hAnsi="宋体" w:cs="宋体" w:eastAsia="宋体" w:hint="default"/>
        </w:rPr>
      </w:pPr>
      <w:r>
        <w:rPr>
          <w:spacing w:val="-3"/>
        </w:rPr>
        <w:t>本报告</w:t>
      </w:r>
      <w:r>
        <w:rPr>
          <w:rFonts w:ascii="宋体" w:hAnsi="宋体" w:cs="宋体" w:eastAsia="宋体" w:hint="default"/>
          <w:spacing w:val="-3"/>
        </w:rPr>
        <w:t>期</w:t>
      </w:r>
      <w:r>
        <w:rPr>
          <w:spacing w:val="-3"/>
        </w:rPr>
        <w:t>，公司</w:t>
      </w:r>
      <w:r>
        <w:rPr>
          <w:rFonts w:ascii="宋体" w:hAnsi="宋体" w:cs="宋体" w:eastAsia="宋体" w:hint="default"/>
          <w:spacing w:val="-3"/>
        </w:rPr>
        <w:t>控</w:t>
      </w:r>
      <w:r>
        <w:rPr>
          <w:spacing w:val="-3"/>
        </w:rPr>
        <w:t>股</w:t>
      </w:r>
      <w:r>
        <w:rPr>
          <w:rFonts w:ascii="宋体" w:hAnsi="宋体" w:cs="宋体" w:eastAsia="宋体" w:hint="default"/>
          <w:spacing w:val="-3"/>
        </w:rPr>
        <w:t>子</w:t>
      </w:r>
      <w:r>
        <w:rPr>
          <w:spacing w:val="-3"/>
        </w:rPr>
        <w:t>公司大</w:t>
      </w:r>
      <w:r>
        <w:rPr>
          <w:rFonts w:ascii="宋体" w:hAnsi="宋体" w:cs="宋体" w:eastAsia="宋体" w:hint="default"/>
          <w:spacing w:val="-3"/>
        </w:rPr>
        <w:t>农</w:t>
      </w:r>
      <w:r>
        <w:rPr>
          <w:spacing w:val="-3"/>
        </w:rPr>
        <w:t>实</w:t>
      </w:r>
      <w:r>
        <w:rPr>
          <w:rFonts w:ascii="宋体" w:hAnsi="宋体" w:cs="宋体" w:eastAsia="宋体" w:hint="default"/>
          <w:spacing w:val="-3"/>
        </w:rPr>
        <w:t>业</w:t>
      </w:r>
      <w:r>
        <w:rPr>
          <w:rFonts w:ascii="宋体" w:hAnsi="宋体" w:cs="宋体" w:eastAsia="宋体" w:hint="default"/>
          <w:spacing w:val="-3"/>
        </w:rPr>
        <w:t>开</w:t>
      </w:r>
      <w:r>
        <w:rPr>
          <w:rFonts w:ascii="宋体" w:hAnsi="宋体" w:cs="宋体" w:eastAsia="宋体" w:hint="default"/>
          <w:spacing w:val="-3"/>
        </w:rPr>
        <w:t>始</w:t>
      </w:r>
      <w:r>
        <w:rPr>
          <w:spacing w:val="-3"/>
        </w:rPr>
        <w:t>实</w:t>
      </w:r>
      <w:r>
        <w:rPr>
          <w:rFonts w:ascii="宋体" w:hAnsi="宋体" w:cs="宋体" w:eastAsia="宋体" w:hint="default"/>
          <w:spacing w:val="-3"/>
        </w:rPr>
        <w:t>际</w:t>
      </w:r>
      <w:r>
        <w:rPr>
          <w:rFonts w:ascii="宋体" w:hAnsi="宋体" w:cs="宋体" w:eastAsia="宋体" w:hint="default"/>
          <w:spacing w:val="-3"/>
        </w:rPr>
        <w:t>运</w:t>
      </w:r>
      <w:r>
        <w:rPr>
          <w:rFonts w:ascii="宋体" w:hAnsi="宋体" w:cs="宋体" w:eastAsia="宋体" w:hint="default"/>
          <w:spacing w:val="-3"/>
        </w:rPr>
        <w:t>作</w:t>
      </w:r>
      <w:r>
        <w:rPr>
          <w:spacing w:val="-3"/>
        </w:rPr>
        <w:t>，其</w:t>
      </w:r>
      <w:r>
        <w:rPr>
          <w:rFonts w:ascii="宋体" w:hAnsi="宋体" w:cs="宋体" w:eastAsia="宋体" w:hint="default"/>
          <w:spacing w:val="-3"/>
        </w:rPr>
        <w:t>经营</w:t>
      </w:r>
      <w:r>
        <w:rPr>
          <w:spacing w:val="-3"/>
        </w:rPr>
        <w:t>的</w:t>
      </w:r>
      <w:r>
        <w:rPr>
          <w:rFonts w:ascii="宋体" w:hAnsi="宋体" w:cs="宋体" w:eastAsia="宋体" w:hint="default"/>
          <w:spacing w:val="-3"/>
        </w:rPr>
        <w:t>清洗</w:t>
      </w:r>
      <w:r>
        <w:rPr>
          <w:spacing w:val="-3"/>
        </w:rPr>
        <w:t>和</w:t>
      </w:r>
      <w:r>
        <w:rPr>
          <w:rFonts w:ascii="宋体" w:hAnsi="宋体" w:cs="宋体" w:eastAsia="宋体" w:hint="default"/>
          <w:spacing w:val="-3"/>
        </w:rPr>
        <w:t>植</w:t>
      </w:r>
      <w:r>
        <w:rPr>
          <w:spacing w:val="-3"/>
        </w:rPr>
        <w:t>保</w:t>
      </w:r>
      <w:r>
        <w:rPr>
          <w:rFonts w:ascii="宋体" w:hAnsi="宋体" w:cs="宋体" w:eastAsia="宋体" w:hint="default"/>
          <w:spacing w:val="-3"/>
        </w:rPr>
        <w:t>机</w:t>
      </w:r>
    </w:p>
    <w:p>
      <w:pPr>
        <w:pStyle w:val="BodyText"/>
        <w:spacing w:line="240" w:lineRule="auto" w:before="151"/>
        <w:ind w:left="215" w:right="0"/>
        <w:jc w:val="left"/>
        <w:rPr>
          <w:rFonts w:ascii="宋体" w:hAnsi="宋体" w:cs="宋体" w:eastAsia="宋体" w:hint="default"/>
        </w:rPr>
      </w:pPr>
      <w:r>
        <w:rPr>
          <w:rFonts w:ascii="宋体" w:hAnsi="宋体" w:cs="宋体" w:eastAsia="宋体" w:hint="default"/>
        </w:rPr>
        <w:t>械</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纳</w:t>
      </w:r>
      <w:r>
        <w:rPr>
          <w:rFonts w:ascii="宋体" w:hAnsi="宋体" w:cs="宋体" w:eastAsia="宋体" w:hint="default"/>
        </w:rPr>
        <w:t>入</w:t>
      </w:r>
      <w:r>
        <w:rPr/>
        <w:t>公司</w:t>
      </w:r>
      <w:r>
        <w:rPr>
          <w:rFonts w:ascii="宋体" w:hAnsi="宋体" w:cs="宋体" w:eastAsia="宋体" w:hint="default"/>
        </w:rPr>
        <w:t>主</w:t>
      </w:r>
      <w:r>
        <w:rPr>
          <w:rFonts w:ascii="宋体" w:hAnsi="宋体" w:cs="宋体" w:eastAsia="宋体" w:hint="default"/>
        </w:rPr>
        <w:t>营</w:t>
      </w:r>
      <w:r>
        <w:rPr>
          <w:rFonts w:ascii="宋体" w:hAnsi="宋体" w:cs="宋体" w:eastAsia="宋体" w:hint="default"/>
        </w:rPr>
        <w:t>业务</w:t>
      </w:r>
      <w:r>
        <w:rPr>
          <w:rFonts w:ascii="宋体" w:hAnsi="宋体" w:cs="宋体" w:eastAsia="宋体" w:hint="default"/>
        </w:rPr>
        <w:t>范围</w:t>
      </w:r>
      <w:r>
        <w:rPr/>
        <w:t>。</w:t>
      </w:r>
      <w:r>
        <w:rPr>
          <w:rFonts w:ascii="宋体" w:hAnsi="宋体" w:cs="宋体" w:eastAsia="宋体" w:hint="default"/>
        </w:rPr>
        <w:t> </w:t>
      </w:r>
    </w:p>
    <w:p>
      <w:pPr>
        <w:pStyle w:val="BodyText"/>
        <w:spacing w:line="240" w:lineRule="auto" w:before="118"/>
        <w:ind w:left="695" w:right="0"/>
        <w:jc w:val="left"/>
        <w:rPr>
          <w:rFonts w:ascii="宋体" w:hAnsi="宋体" w:cs="宋体" w:eastAsia="宋体" w:hint="default"/>
        </w:rPr>
      </w:pPr>
      <w:r>
        <w:rPr>
          <w:rFonts w:ascii="宋体"/>
        </w:rPr>
        <w:t> </w:t>
      </w:r>
    </w:p>
    <w:p>
      <w:pPr>
        <w:pStyle w:val="Heading4"/>
        <w:spacing w:line="240" w:lineRule="auto" w:before="113"/>
        <w:ind w:left="695" w:right="0"/>
        <w:jc w:val="left"/>
        <w:rPr>
          <w:rFonts w:ascii="宋体" w:hAnsi="宋体" w:cs="宋体" w:eastAsia="宋体" w:hint="default"/>
          <w:b w:val="0"/>
          <w:bCs w:val="0"/>
        </w:rPr>
      </w:pPr>
      <w:r>
        <w:rPr>
          <w:rFonts w:ascii="Times New Roman" w:hAnsi="Times New Roman" w:cs="Times New Roman" w:eastAsia="Times New Roman" w:hint="default"/>
          <w:spacing w:val="3"/>
        </w:rPr>
        <w:t>4</w:t>
      </w:r>
      <w:r>
        <w:rPr>
          <w:spacing w:val="3"/>
        </w:rPr>
        <w:t>、公司</w:t>
      </w:r>
      <w:r>
        <w:rPr>
          <w:rFonts w:ascii="宋体" w:hAnsi="宋体" w:cs="宋体" w:eastAsia="宋体" w:hint="default"/>
          <w:spacing w:val="3"/>
        </w:rPr>
        <w:t>利润构</w:t>
      </w:r>
      <w:r>
        <w:rPr>
          <w:rFonts w:ascii="宋体" w:hAnsi="宋体" w:cs="宋体" w:eastAsia="宋体" w:hint="default"/>
          <w:spacing w:val="3"/>
        </w:rPr>
        <w:t>成</w:t>
      </w:r>
      <w:r>
        <w:rPr>
          <w:rFonts w:ascii="宋体" w:hAnsi="宋体" w:cs="宋体" w:eastAsia="宋体" w:hint="default"/>
          <w:b w:val="0"/>
          <w:bCs w:val="0"/>
          <w:spacing w:val="3"/>
        </w:rPr>
      </w:r>
    </w:p>
    <w:p>
      <w:pPr>
        <w:spacing w:before="150"/>
        <w:ind w:left="0" w:right="109" w:firstLine="0"/>
        <w:jc w:val="right"/>
        <w:rPr>
          <w:rFonts w:ascii="宋体" w:hAnsi="宋体" w:cs="宋体" w:eastAsia="宋体" w:hint="default"/>
          <w:sz w:val="24"/>
          <w:szCs w:val="24"/>
        </w:rPr>
      </w:pPr>
      <w:r>
        <w:rPr>
          <w:rFonts w:ascii="宋体" w:hAnsi="宋体" w:cs="宋体" w:eastAsia="宋体" w:hint="default"/>
          <w:sz w:val="18"/>
          <w:szCs w:val="18"/>
        </w:rPr>
        <w:t>单位</w:t>
      </w:r>
      <w:r>
        <w:rPr>
          <w:rFonts w:ascii="宋体" w:hAnsi="宋体" w:cs="宋体" w:eastAsia="宋体" w:hint="default"/>
          <w:sz w:val="18"/>
          <w:szCs w:val="18"/>
        </w:rPr>
        <w:t>：（</w:t>
      </w:r>
      <w:r>
        <w:rPr>
          <w:rFonts w:ascii="宋体" w:hAnsi="宋体" w:cs="宋体" w:eastAsia="宋体" w:hint="default"/>
          <w:sz w:val="18"/>
          <w:szCs w:val="18"/>
        </w:rPr>
        <w:t>人</w:t>
      </w:r>
      <w:r>
        <w:rPr>
          <w:rFonts w:ascii="宋体" w:hAnsi="宋体" w:cs="宋体" w:eastAsia="宋体" w:hint="default"/>
          <w:sz w:val="18"/>
          <w:szCs w:val="18"/>
        </w:rPr>
        <w:t>民币</w:t>
      </w:r>
      <w:r>
        <w:rPr>
          <w:rFonts w:ascii="宋体" w:hAnsi="宋体" w:cs="宋体" w:eastAsia="宋体" w:hint="default"/>
          <w:sz w:val="18"/>
          <w:szCs w:val="18"/>
        </w:rPr>
        <w:t>）</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24"/>
          <w:szCs w:val="24"/>
        </w:rPr>
        <w:t> </w:t>
      </w:r>
    </w:p>
    <w:p>
      <w:pPr>
        <w:spacing w:line="240" w:lineRule="auto" w:before="13"/>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550"/>
        <w:gridCol w:w="1622"/>
        <w:gridCol w:w="1128"/>
        <w:gridCol w:w="1325"/>
        <w:gridCol w:w="1258"/>
        <w:gridCol w:w="1622"/>
      </w:tblGrid>
      <w:tr>
        <w:trPr>
          <w:trHeight w:val="398" w:hRule="exact"/>
        </w:trPr>
        <w:tc>
          <w:tcPr>
            <w:tcW w:w="155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z w:val="18"/>
                <w:szCs w:val="18"/>
              </w:rPr>
              <w:t>品</w:t>
            </w:r>
            <w:r>
              <w:rPr>
                <w:rFonts w:ascii="宋体" w:hAnsi="宋体" w:cs="宋体" w:eastAsia="宋体" w:hint="default"/>
                <w:sz w:val="18"/>
                <w:szCs w:val="18"/>
              </w:rPr>
              <w:t>类</w:t>
            </w:r>
            <w:r>
              <w:rPr>
                <w:rFonts w:ascii="宋体" w:hAnsi="宋体" w:cs="宋体" w:eastAsia="宋体" w:hint="default"/>
                <w:sz w:val="18"/>
                <w:szCs w:val="18"/>
              </w:rPr>
              <w:t>别</w:t>
            </w:r>
            <w:r>
              <w:rPr>
                <w:rFonts w:ascii="宋体" w:hAnsi="宋体" w:cs="宋体" w:eastAsia="宋体" w:hint="default"/>
                <w:sz w:val="18"/>
                <w:szCs w:val="18"/>
              </w:rPr>
              <w:t>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3"/>
              <w:ind w:left="91"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582"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3"/>
              <w:ind w:left="8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622"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毛</w:t>
            </w:r>
            <w:r>
              <w:rPr>
                <w:rFonts w:ascii="宋体" w:hAnsi="宋体" w:cs="宋体" w:eastAsia="宋体" w:hint="default"/>
                <w:sz w:val="18"/>
                <w:szCs w:val="18"/>
              </w:rPr>
              <w:t>利</w:t>
            </w:r>
            <w:r>
              <w:rPr>
                <w:rFonts w:ascii="宋体" w:hAnsi="宋体" w:cs="宋体" w:eastAsia="宋体" w:hint="default"/>
                <w:sz w:val="18"/>
                <w:szCs w:val="18"/>
              </w:rPr>
              <w:t>增</w:t>
            </w:r>
            <w:r>
              <w:rPr>
                <w:rFonts w:ascii="宋体" w:hAnsi="宋体" w:cs="宋体" w:eastAsia="宋体" w:hint="default"/>
                <w:sz w:val="18"/>
                <w:szCs w:val="18"/>
              </w:rPr>
              <w:t>长情况</w:t>
            </w:r>
          </w:p>
        </w:tc>
      </w:tr>
      <w:tr>
        <w:trPr>
          <w:trHeight w:val="403" w:hRule="exact"/>
        </w:trPr>
        <w:tc>
          <w:tcPr>
            <w:tcW w:w="1550" w:type="dxa"/>
            <w:vMerge/>
            <w:tcBorders>
              <w:left w:val="single" w:sz="4" w:space="0" w:color="000000"/>
              <w:bottom w:val="single" w:sz="4" w:space="0" w:color="000000"/>
              <w:right w:val="single" w:sz="4" w:space="0" w:color="000000"/>
            </w:tcBorders>
            <w:shd w:val="clear" w:color="auto" w:fill="E6E6E6"/>
          </w:tcPr>
          <w:p>
            <w:pPr/>
          </w:p>
        </w:tc>
        <w:tc>
          <w:tcPr>
            <w:tcW w:w="162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3"/>
              <w:ind w:left="91" w:right="0"/>
              <w:jc w:val="center"/>
              <w:rPr>
                <w:rFonts w:ascii="宋体" w:hAnsi="宋体" w:cs="宋体" w:eastAsia="宋体" w:hint="default"/>
                <w:sz w:val="18"/>
                <w:szCs w:val="18"/>
              </w:rPr>
            </w:pPr>
            <w:r>
              <w:rPr>
                <w:rFonts w:ascii="宋体" w:hAnsi="宋体" w:cs="宋体" w:eastAsia="宋体" w:hint="default"/>
                <w:sz w:val="18"/>
                <w:szCs w:val="18"/>
              </w:rPr>
              <w:t>毛</w:t>
            </w:r>
            <w:r>
              <w:rPr>
                <w:rFonts w:ascii="宋体" w:hAnsi="宋体" w:cs="宋体" w:eastAsia="宋体" w:hint="default"/>
                <w:sz w:val="18"/>
                <w:szCs w:val="18"/>
              </w:rPr>
              <w:t>利</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3"/>
              <w:ind w:left="86" w:right="0"/>
              <w:jc w:val="center"/>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p>
        </w:tc>
        <w:tc>
          <w:tcPr>
            <w:tcW w:w="132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3"/>
              <w:ind w:right="386"/>
              <w:jc w:val="right"/>
              <w:rPr>
                <w:rFonts w:ascii="宋体" w:hAnsi="宋体" w:cs="宋体" w:eastAsia="宋体" w:hint="default"/>
                <w:sz w:val="18"/>
                <w:szCs w:val="18"/>
              </w:rPr>
            </w:pPr>
            <w:r>
              <w:rPr>
                <w:rFonts w:ascii="宋体" w:hAnsi="宋体" w:cs="宋体" w:eastAsia="宋体" w:hint="default"/>
                <w:sz w:val="18"/>
                <w:szCs w:val="18"/>
              </w:rPr>
              <w:t>毛</w:t>
            </w:r>
            <w:r>
              <w:rPr>
                <w:rFonts w:ascii="宋体" w:hAnsi="宋体" w:cs="宋体" w:eastAsia="宋体" w:hint="default"/>
                <w:sz w:val="18"/>
                <w:szCs w:val="18"/>
              </w:rPr>
              <w:t>利</w:t>
            </w:r>
            <w:r>
              <w:rPr>
                <w:rFonts w:ascii="宋体" w:hAnsi="宋体" w:cs="宋体" w:eastAsia="宋体" w:hint="default"/>
                <w:sz w:val="18"/>
                <w:szCs w:val="18"/>
              </w:rPr>
              <w:t> </w:t>
            </w:r>
          </w:p>
        </w:tc>
        <w:tc>
          <w:tcPr>
            <w:tcW w:w="125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3"/>
              <w:ind w:right="353"/>
              <w:jc w:val="righ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p>
        </w:tc>
        <w:tc>
          <w:tcPr>
            <w:tcW w:w="1622" w:type="dxa"/>
            <w:vMerge/>
            <w:tcBorders>
              <w:left w:val="single" w:sz="4" w:space="0" w:color="000000"/>
              <w:bottom w:val="single" w:sz="4" w:space="0" w:color="000000"/>
              <w:right w:val="single" w:sz="4" w:space="0" w:color="000000"/>
            </w:tcBorders>
            <w:shd w:val="clear" w:color="auto" w:fill="E6E6E6"/>
          </w:tcPr>
          <w:p>
            <w:pPr/>
          </w:p>
        </w:tc>
      </w:tr>
      <w:tr>
        <w:trPr>
          <w:trHeight w:val="403" w:hRule="exact"/>
        </w:trPr>
        <w:tc>
          <w:tcPr>
            <w:tcW w:w="155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水 </w:t>
            </w:r>
            <w:r>
              <w:rPr>
                <w:rFonts w:ascii="宋体" w:hAnsi="宋体" w:cs="宋体" w:eastAsia="宋体" w:hint="default"/>
                <w:spacing w:val="6"/>
                <w:sz w:val="18"/>
                <w:szCs w:val="18"/>
              </w:rPr>
              <w:t> </w:t>
            </w:r>
            <w:r>
              <w:rPr>
                <w:rFonts w:ascii="宋体" w:hAnsi="宋体" w:cs="宋体" w:eastAsia="宋体" w:hint="default"/>
                <w:sz w:val="18"/>
                <w:szCs w:val="18"/>
              </w:rPr>
              <w:t>泵</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0" w:right="0"/>
              <w:jc w:val="center"/>
              <w:rPr>
                <w:rFonts w:ascii="宋体" w:hAnsi="宋体" w:cs="宋体" w:eastAsia="宋体" w:hint="default"/>
                <w:sz w:val="24"/>
                <w:szCs w:val="24"/>
              </w:rPr>
            </w:pPr>
            <w:r>
              <w:rPr>
                <w:rFonts w:ascii="Times New Roman"/>
                <w:sz w:val="18"/>
              </w:rPr>
              <w:t>11,706.27</w:t>
            </w:r>
            <w:r>
              <w:rPr>
                <w:rFonts w:ascii="宋体"/>
                <w:sz w:val="24"/>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20"/>
                <w:szCs w:val="20"/>
              </w:rPr>
            </w:pPr>
            <w:r>
              <w:rPr>
                <w:rFonts w:ascii="Times New Roman"/>
                <w:sz w:val="20"/>
              </w:rPr>
              <w:t>56.37%</w:t>
            </w:r>
            <w:r>
              <w:rPr>
                <w:rFonts w:ascii="宋体"/>
                <w:sz w:val="20"/>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90"/>
              <w:jc w:val="right"/>
              <w:rPr>
                <w:rFonts w:ascii="Times New Roman" w:hAnsi="Times New Roman" w:cs="Times New Roman" w:eastAsia="Times New Roman" w:hint="default"/>
                <w:sz w:val="18"/>
                <w:szCs w:val="18"/>
              </w:rPr>
            </w:pPr>
            <w:r>
              <w:rPr>
                <w:rFonts w:ascii="Times New Roman"/>
                <w:sz w:val="18"/>
              </w:rPr>
              <w:t>10,282.53</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45"/>
              <w:jc w:val="right"/>
              <w:rPr>
                <w:rFonts w:ascii="Times New Roman" w:hAnsi="Times New Roman" w:cs="Times New Roman" w:eastAsia="Times New Roman" w:hint="default"/>
                <w:sz w:val="18"/>
                <w:szCs w:val="18"/>
              </w:rPr>
            </w:pPr>
            <w:r>
              <w:rPr>
                <w:rFonts w:ascii="Times New Roman"/>
                <w:sz w:val="18"/>
              </w:rPr>
              <w:t>67.92%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0" w:right="0"/>
              <w:jc w:val="center"/>
              <w:rPr>
                <w:rFonts w:ascii="宋体" w:hAnsi="宋体" w:cs="宋体" w:eastAsia="宋体" w:hint="default"/>
                <w:sz w:val="24"/>
                <w:szCs w:val="24"/>
              </w:rPr>
            </w:pPr>
            <w:r>
              <w:rPr>
                <w:rFonts w:ascii="Times New Roman"/>
                <w:sz w:val="18"/>
              </w:rPr>
              <w:t>13.85%</w:t>
            </w:r>
            <w:r>
              <w:rPr>
                <w:rFonts w:ascii="宋体"/>
                <w:sz w:val="24"/>
              </w:rPr>
              <w:t> </w:t>
            </w:r>
          </w:p>
        </w:tc>
      </w:tr>
      <w:tr>
        <w:trPr>
          <w:trHeight w:val="403" w:hRule="exact"/>
        </w:trPr>
        <w:tc>
          <w:tcPr>
            <w:tcW w:w="155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园</w:t>
            </w:r>
            <w:r>
              <w:rPr>
                <w:rFonts w:ascii="宋体" w:hAnsi="宋体" w:cs="宋体" w:eastAsia="宋体" w:hint="default"/>
                <w:sz w:val="18"/>
                <w:szCs w:val="18"/>
              </w:rPr>
              <w:t>林机</w:t>
            </w:r>
            <w:r>
              <w:rPr>
                <w:rFonts w:ascii="宋体" w:hAnsi="宋体" w:cs="宋体" w:eastAsia="宋体" w:hint="default"/>
                <w:sz w:val="18"/>
                <w:szCs w:val="18"/>
              </w:rPr>
              <w:t>械</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0" w:right="0"/>
              <w:jc w:val="center"/>
              <w:rPr>
                <w:rFonts w:ascii="宋体" w:hAnsi="宋体" w:cs="宋体" w:eastAsia="宋体" w:hint="default"/>
                <w:sz w:val="24"/>
                <w:szCs w:val="24"/>
              </w:rPr>
            </w:pPr>
            <w:r>
              <w:rPr>
                <w:rFonts w:ascii="Times New Roman"/>
                <w:sz w:val="18"/>
              </w:rPr>
              <w:t>4,048.56</w:t>
            </w:r>
            <w:r>
              <w:rPr>
                <w:rFonts w:ascii="宋体"/>
                <w:sz w:val="24"/>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20"/>
                <w:szCs w:val="20"/>
              </w:rPr>
            </w:pPr>
            <w:r>
              <w:rPr>
                <w:rFonts w:ascii="Times New Roman"/>
                <w:sz w:val="20"/>
              </w:rPr>
              <w:t>19.49%</w:t>
            </w:r>
            <w:r>
              <w:rPr>
                <w:rFonts w:ascii="宋体"/>
                <w:sz w:val="20"/>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38"/>
              <w:jc w:val="right"/>
              <w:rPr>
                <w:rFonts w:ascii="Times New Roman" w:hAnsi="Times New Roman" w:cs="Times New Roman" w:eastAsia="Times New Roman" w:hint="default"/>
                <w:sz w:val="18"/>
                <w:szCs w:val="18"/>
              </w:rPr>
            </w:pPr>
            <w:r>
              <w:rPr>
                <w:rFonts w:ascii="Times New Roman"/>
                <w:sz w:val="18"/>
              </w:rPr>
              <w:t>3,206.13</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45"/>
              <w:jc w:val="right"/>
              <w:rPr>
                <w:rFonts w:ascii="Times New Roman" w:hAnsi="Times New Roman" w:cs="Times New Roman" w:eastAsia="Times New Roman" w:hint="default"/>
                <w:sz w:val="18"/>
                <w:szCs w:val="18"/>
              </w:rPr>
            </w:pPr>
            <w:r>
              <w:rPr>
                <w:rFonts w:ascii="Times New Roman"/>
                <w:sz w:val="18"/>
              </w:rPr>
              <w:t>21.18%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0" w:right="0"/>
              <w:jc w:val="center"/>
              <w:rPr>
                <w:rFonts w:ascii="宋体" w:hAnsi="宋体" w:cs="宋体" w:eastAsia="宋体" w:hint="default"/>
                <w:sz w:val="24"/>
                <w:szCs w:val="24"/>
              </w:rPr>
            </w:pPr>
            <w:r>
              <w:rPr>
                <w:rFonts w:ascii="Times New Roman"/>
                <w:sz w:val="18"/>
              </w:rPr>
              <w:t>26.28%</w:t>
            </w:r>
            <w:r>
              <w:rPr>
                <w:rFonts w:ascii="宋体"/>
                <w:sz w:val="24"/>
              </w:rPr>
              <w:t> </w:t>
            </w:r>
          </w:p>
        </w:tc>
      </w:tr>
      <w:tr>
        <w:trPr>
          <w:trHeight w:val="398" w:hRule="exact"/>
        </w:trPr>
        <w:tc>
          <w:tcPr>
            <w:tcW w:w="155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清洗</w:t>
            </w:r>
            <w:r>
              <w:rPr>
                <w:rFonts w:ascii="宋体" w:hAnsi="宋体" w:cs="宋体" w:eastAsia="宋体" w:hint="default"/>
                <w:sz w:val="18"/>
                <w:szCs w:val="18"/>
              </w:rPr>
              <w:t>和</w:t>
            </w:r>
            <w:r>
              <w:rPr>
                <w:rFonts w:ascii="宋体" w:hAnsi="宋体" w:cs="宋体" w:eastAsia="宋体" w:hint="default"/>
                <w:sz w:val="18"/>
                <w:szCs w:val="18"/>
              </w:rPr>
              <w:t>植</w:t>
            </w:r>
            <w:r>
              <w:rPr>
                <w:rFonts w:ascii="宋体" w:hAnsi="宋体" w:cs="宋体" w:eastAsia="宋体" w:hint="default"/>
                <w:sz w:val="18"/>
                <w:szCs w:val="18"/>
              </w:rPr>
              <w:t>保</w:t>
            </w:r>
            <w:r>
              <w:rPr>
                <w:rFonts w:ascii="宋体" w:hAnsi="宋体" w:cs="宋体" w:eastAsia="宋体" w:hint="default"/>
                <w:sz w:val="18"/>
                <w:szCs w:val="18"/>
              </w:rPr>
              <w:t>机</w:t>
            </w:r>
            <w:r>
              <w:rPr>
                <w:rFonts w:ascii="宋体" w:hAnsi="宋体" w:cs="宋体" w:eastAsia="宋体" w:hint="default"/>
                <w:sz w:val="18"/>
                <w:szCs w:val="18"/>
              </w:rPr>
              <w:t>械</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0" w:right="0"/>
              <w:jc w:val="center"/>
              <w:rPr>
                <w:rFonts w:ascii="宋体" w:hAnsi="宋体" w:cs="宋体" w:eastAsia="宋体" w:hint="default"/>
                <w:sz w:val="24"/>
                <w:szCs w:val="24"/>
              </w:rPr>
            </w:pPr>
            <w:r>
              <w:rPr>
                <w:rFonts w:ascii="Times New Roman"/>
                <w:sz w:val="18"/>
              </w:rPr>
              <w:t>2,293.13</w:t>
            </w:r>
            <w:r>
              <w:rPr>
                <w:rFonts w:ascii="宋体"/>
                <w:sz w:val="24"/>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20"/>
                <w:szCs w:val="20"/>
              </w:rPr>
            </w:pPr>
            <w:r>
              <w:rPr>
                <w:rFonts w:ascii="Times New Roman"/>
                <w:sz w:val="20"/>
              </w:rPr>
              <w:t>11.04%</w:t>
            </w:r>
            <w:r>
              <w:rPr>
                <w:rFonts w:ascii="宋体"/>
                <w:sz w:val="20"/>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0" w:right="0"/>
              <w:jc w:val="center"/>
              <w:rPr>
                <w:rFonts w:ascii="宋体" w:hAnsi="宋体" w:cs="宋体" w:eastAsia="宋体" w:hint="default"/>
                <w:sz w:val="24"/>
                <w:szCs w:val="24"/>
              </w:rPr>
            </w:pPr>
            <w:r>
              <w:rPr>
                <w:rFonts w:ascii="Times New Roman" w:hAnsi="Times New Roman" w:cs="Times New Roman" w:eastAsia="Times New Roman" w:hint="default"/>
                <w:sz w:val="18"/>
                <w:szCs w:val="18"/>
              </w:rPr>
              <w:t>—</w:t>
            </w:r>
            <w:r>
              <w:rPr>
                <w:rFonts w:ascii="宋体" w:hAnsi="宋体" w:cs="宋体" w:eastAsia="宋体" w:hint="default"/>
                <w:sz w:val="24"/>
                <w:szCs w:val="24"/>
              </w:rPr>
              <w:t> </w:t>
            </w:r>
          </w:p>
        </w:tc>
      </w:tr>
      <w:tr>
        <w:trPr>
          <w:trHeight w:val="403" w:hRule="exact"/>
        </w:trPr>
        <w:tc>
          <w:tcPr>
            <w:tcW w:w="155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0" w:right="0"/>
              <w:jc w:val="center"/>
              <w:rPr>
                <w:rFonts w:ascii="宋体" w:hAnsi="宋体" w:cs="宋体" w:eastAsia="宋体" w:hint="default"/>
                <w:sz w:val="24"/>
                <w:szCs w:val="24"/>
              </w:rPr>
            </w:pPr>
            <w:r>
              <w:rPr>
                <w:rFonts w:ascii="Times New Roman"/>
                <w:sz w:val="18"/>
              </w:rPr>
              <w:t>2,720.29</w:t>
            </w:r>
            <w:r>
              <w:rPr>
                <w:rFonts w:ascii="宋体"/>
                <w:sz w:val="24"/>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20"/>
                <w:szCs w:val="20"/>
              </w:rPr>
            </w:pPr>
            <w:r>
              <w:rPr>
                <w:rFonts w:ascii="Times New Roman"/>
                <w:sz w:val="20"/>
              </w:rPr>
              <w:t>13.10%</w:t>
            </w:r>
            <w:r>
              <w:rPr>
                <w:rFonts w:ascii="宋体"/>
                <w:sz w:val="20"/>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38"/>
              <w:jc w:val="right"/>
              <w:rPr>
                <w:rFonts w:ascii="Times New Roman" w:hAnsi="Times New Roman" w:cs="Times New Roman" w:eastAsia="Times New Roman" w:hint="default"/>
                <w:sz w:val="18"/>
                <w:szCs w:val="18"/>
              </w:rPr>
            </w:pPr>
            <w:r>
              <w:rPr>
                <w:rFonts w:ascii="Times New Roman"/>
                <w:sz w:val="18"/>
              </w:rPr>
              <w:t>1,650.95</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45"/>
              <w:jc w:val="right"/>
              <w:rPr>
                <w:rFonts w:ascii="Times New Roman" w:hAnsi="Times New Roman" w:cs="Times New Roman" w:eastAsia="Times New Roman" w:hint="default"/>
                <w:sz w:val="18"/>
                <w:szCs w:val="18"/>
              </w:rPr>
            </w:pPr>
            <w:r>
              <w:rPr>
                <w:rFonts w:ascii="Times New Roman"/>
                <w:sz w:val="18"/>
              </w:rPr>
              <w:t>10.90%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0" w:right="0"/>
              <w:jc w:val="center"/>
              <w:rPr>
                <w:rFonts w:ascii="宋体" w:hAnsi="宋体" w:cs="宋体" w:eastAsia="宋体" w:hint="default"/>
                <w:sz w:val="24"/>
                <w:szCs w:val="24"/>
              </w:rPr>
            </w:pPr>
            <w:r>
              <w:rPr>
                <w:rFonts w:ascii="Times New Roman"/>
                <w:sz w:val="18"/>
              </w:rPr>
              <w:t>64.77%</w:t>
            </w:r>
            <w:r>
              <w:rPr>
                <w:rFonts w:ascii="宋体"/>
                <w:sz w:val="24"/>
              </w:rPr>
              <w:t> </w:t>
            </w:r>
          </w:p>
        </w:tc>
      </w:tr>
      <w:tr>
        <w:trPr>
          <w:trHeight w:val="403" w:hRule="exact"/>
        </w:trPr>
        <w:tc>
          <w:tcPr>
            <w:tcW w:w="155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3"/>
              <w:ind w:left="86" w:right="0"/>
              <w:jc w:val="center"/>
              <w:rPr>
                <w:rFonts w:ascii="宋体" w:hAnsi="宋体" w:cs="宋体" w:eastAsia="宋体" w:hint="default"/>
                <w:sz w:val="18"/>
                <w:szCs w:val="18"/>
              </w:rPr>
            </w:pPr>
            <w:r>
              <w:rPr>
                <w:rFonts w:ascii="宋体" w:hAnsi="宋体" w:cs="宋体" w:eastAsia="宋体" w:hint="default"/>
                <w:b/>
                <w:bCs/>
                <w:spacing w:val="3"/>
                <w:sz w:val="18"/>
                <w:szCs w:val="18"/>
              </w:rPr>
              <w:t>合 </w:t>
            </w:r>
            <w:r>
              <w:rPr>
                <w:rFonts w:ascii="宋体" w:hAnsi="宋体" w:cs="宋体" w:eastAsia="宋体" w:hint="default"/>
                <w:b/>
                <w:bCs/>
                <w:spacing w:val="11"/>
                <w:sz w:val="18"/>
                <w:szCs w:val="18"/>
              </w:rPr>
              <w:t> </w:t>
            </w:r>
            <w:r>
              <w:rPr>
                <w:rFonts w:ascii="宋体" w:hAnsi="宋体" w:cs="宋体" w:eastAsia="宋体" w:hint="default"/>
                <w:b/>
                <w:bCs/>
                <w:spacing w:val="11"/>
                <w:sz w:val="18"/>
                <w:szCs w:val="18"/>
              </w:rPr>
            </w:r>
            <w:r>
              <w:rPr>
                <w:rFonts w:ascii="宋体" w:hAnsi="宋体" w:cs="宋体" w:eastAsia="宋体" w:hint="default"/>
                <w:b/>
                <w:bCs/>
                <w:spacing w:val="3"/>
                <w:sz w:val="18"/>
                <w:szCs w:val="18"/>
              </w:rPr>
              <w:t>计</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center"/>
              <w:rPr>
                <w:rFonts w:ascii="宋体" w:hAnsi="宋体" w:cs="宋体" w:eastAsia="宋体" w:hint="default"/>
                <w:sz w:val="24"/>
                <w:szCs w:val="24"/>
              </w:rPr>
            </w:pPr>
            <w:r>
              <w:rPr>
                <w:rFonts w:ascii="Times New Roman"/>
                <w:sz w:val="18"/>
              </w:rPr>
              <w:t>20,768.25</w:t>
            </w:r>
            <w:r>
              <w:rPr>
                <w:rFonts w:ascii="宋体"/>
                <w:sz w:val="24"/>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1" w:right="0"/>
              <w:jc w:val="center"/>
              <w:rPr>
                <w:rFonts w:ascii="宋体" w:hAnsi="宋体" w:cs="宋体" w:eastAsia="宋体" w:hint="default"/>
                <w:sz w:val="20"/>
                <w:szCs w:val="20"/>
              </w:rPr>
            </w:pPr>
            <w:r>
              <w:rPr>
                <w:rFonts w:ascii="Times New Roman"/>
                <w:sz w:val="20"/>
              </w:rPr>
              <w:t>100.00%</w:t>
            </w:r>
            <w:r>
              <w:rPr>
                <w:rFonts w:ascii="宋体"/>
                <w:sz w:val="20"/>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90"/>
              <w:jc w:val="right"/>
              <w:rPr>
                <w:rFonts w:ascii="Times New Roman" w:hAnsi="Times New Roman" w:cs="Times New Roman" w:eastAsia="Times New Roman" w:hint="default"/>
                <w:sz w:val="18"/>
                <w:szCs w:val="18"/>
              </w:rPr>
            </w:pPr>
            <w:r>
              <w:rPr>
                <w:rFonts w:ascii="Times New Roman"/>
                <w:sz w:val="18"/>
              </w:rPr>
              <w:t>15,139.61</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97"/>
              <w:jc w:val="right"/>
              <w:rPr>
                <w:rFonts w:ascii="Times New Roman" w:hAnsi="Times New Roman" w:cs="Times New Roman" w:eastAsia="Times New Roman" w:hint="default"/>
                <w:sz w:val="18"/>
                <w:szCs w:val="18"/>
              </w:rPr>
            </w:pPr>
            <w:r>
              <w:rPr>
                <w:rFonts w:ascii="Times New Roman"/>
                <w:sz w:val="18"/>
              </w:rPr>
              <w:t>100.00%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0" w:right="0"/>
              <w:jc w:val="center"/>
              <w:rPr>
                <w:rFonts w:ascii="宋体" w:hAnsi="宋体" w:cs="宋体" w:eastAsia="宋体" w:hint="default"/>
                <w:sz w:val="24"/>
                <w:szCs w:val="24"/>
              </w:rPr>
            </w:pPr>
            <w:r>
              <w:rPr>
                <w:rFonts w:ascii="Times New Roman"/>
                <w:sz w:val="18"/>
              </w:rPr>
              <w:t>37.18%</w:t>
            </w:r>
            <w:r>
              <w:rPr>
                <w:rFonts w:ascii="宋体"/>
                <w:sz w:val="24"/>
              </w:rPr>
              <w:t> </w:t>
            </w:r>
          </w:p>
        </w:tc>
      </w:tr>
    </w:tbl>
    <w:p>
      <w:pPr>
        <w:spacing w:line="240" w:lineRule="auto" w:before="12"/>
        <w:rPr>
          <w:rFonts w:ascii="宋体" w:hAnsi="宋体" w:cs="宋体" w:eastAsia="宋体" w:hint="default"/>
          <w:sz w:val="12"/>
          <w:szCs w:val="12"/>
        </w:rPr>
      </w:pPr>
    </w:p>
    <w:p>
      <w:pPr>
        <w:pStyle w:val="BodyText"/>
        <w:spacing w:line="357" w:lineRule="auto"/>
        <w:ind w:left="215" w:right="211" w:firstLine="480"/>
        <w:jc w:val="both"/>
        <w:rPr>
          <w:rFonts w:ascii="宋体" w:hAnsi="宋体" w:cs="宋体" w:eastAsia="宋体" w:hint="default"/>
        </w:rPr>
      </w:pPr>
      <w:r>
        <w:rPr>
          <w:rFonts w:ascii="宋体" w:hAnsi="宋体" w:cs="宋体" w:eastAsia="宋体" w:hint="default"/>
        </w:rPr>
        <w:t>从</w:t>
      </w:r>
      <w:r>
        <w:rPr>
          <w:rFonts w:ascii="宋体" w:hAnsi="宋体" w:cs="宋体" w:eastAsia="宋体" w:hint="default"/>
        </w:rPr>
        <w:t>绝</w:t>
      </w:r>
      <w:r>
        <w:rPr/>
        <w:t>对</w:t>
      </w:r>
      <w:r>
        <w:rPr>
          <w:rFonts w:ascii="宋体" w:hAnsi="宋体" w:cs="宋体" w:eastAsia="宋体" w:hint="default"/>
        </w:rPr>
        <w:t>数</w:t>
      </w:r>
      <w:r>
        <w:rPr>
          <w:rFonts w:ascii="宋体" w:hAnsi="宋体" w:cs="宋体" w:eastAsia="宋体" w:hint="default"/>
        </w:rPr>
        <w:t>看</w:t>
      </w:r>
      <w:r>
        <w:rPr/>
        <w:t>，</w:t>
      </w:r>
      <w:r>
        <w:rPr>
          <w:rFonts w:ascii="宋体" w:hAnsi="宋体" w:cs="宋体" w:eastAsia="宋体" w:hint="default"/>
        </w:rPr>
        <w:t>2008 </w:t>
      </w:r>
      <w:r>
        <w:rPr/>
        <w:t>年，</w:t>
      </w:r>
      <w:r>
        <w:rPr>
          <w:rFonts w:ascii="宋体" w:hAnsi="宋体" w:cs="宋体" w:eastAsia="宋体" w:hint="default"/>
        </w:rPr>
        <w:t>水泵</w:t>
      </w:r>
      <w:r>
        <w:rPr>
          <w:rFonts w:ascii="宋体" w:hAnsi="宋体" w:cs="宋体" w:eastAsia="宋体" w:hint="default"/>
        </w:rPr>
        <w:t>产</w:t>
      </w:r>
      <w:r>
        <w:rPr>
          <w:rFonts w:ascii="宋体" w:hAnsi="宋体" w:cs="宋体" w:eastAsia="宋体" w:hint="default"/>
        </w:rPr>
        <w:t>品</w:t>
      </w:r>
      <w:r>
        <w:rPr/>
        <w:t>实</w:t>
      </w:r>
      <w:r>
        <w:rPr>
          <w:rFonts w:ascii="宋体" w:hAnsi="宋体" w:cs="宋体" w:eastAsia="宋体" w:hint="default"/>
        </w:rPr>
        <w:t>现</w:t>
      </w:r>
      <w:r>
        <w:rPr/>
        <w:t>的</w:t>
      </w:r>
      <w:r>
        <w:rPr>
          <w:rFonts w:ascii="宋体" w:hAnsi="宋体" w:cs="宋体" w:eastAsia="宋体" w:hint="default"/>
        </w:rPr>
        <w:t>毛</w:t>
      </w:r>
      <w:r>
        <w:rPr/>
        <w:t>利</w:t>
      </w:r>
      <w:r>
        <w:rPr>
          <w:rFonts w:ascii="宋体" w:hAnsi="宋体" w:cs="宋体" w:eastAsia="宋体" w:hint="default"/>
        </w:rPr>
        <w:t>同</w:t>
      </w:r>
      <w:r>
        <w:rPr>
          <w:rFonts w:ascii="宋体" w:hAnsi="宋体" w:cs="宋体" w:eastAsia="宋体" w:hint="default"/>
        </w:rPr>
        <w:t>比增</w:t>
      </w:r>
      <w:r>
        <w:rPr>
          <w:rFonts w:ascii="宋体" w:hAnsi="宋体" w:cs="宋体" w:eastAsia="宋体" w:hint="default"/>
        </w:rPr>
        <w:t>长</w:t>
      </w:r>
      <w:r>
        <w:rPr>
          <w:rFonts w:ascii="宋体" w:hAnsi="宋体" w:cs="宋体" w:eastAsia="宋体" w:hint="default"/>
        </w:rPr>
        <w:t>了</w:t>
      </w:r>
      <w:r>
        <w:rPr>
          <w:rFonts w:ascii="宋体" w:hAnsi="宋体" w:cs="宋体" w:eastAsia="宋体" w:hint="default"/>
          <w:spacing w:val="-88"/>
        </w:rPr>
        <w:t> </w:t>
      </w:r>
      <w:r>
        <w:rPr>
          <w:rFonts w:ascii="宋体" w:hAnsi="宋体" w:cs="宋体" w:eastAsia="宋体" w:hint="default"/>
        </w:rPr>
        <w:t>13.85%</w:t>
      </w:r>
      <w:r>
        <w:rPr/>
        <w:t>，</w:t>
      </w:r>
      <w:r>
        <w:rPr>
          <w:rFonts w:ascii="宋体" w:hAnsi="宋体" w:cs="宋体" w:eastAsia="宋体" w:hint="default"/>
        </w:rPr>
        <w:t>园</w:t>
      </w:r>
      <w:r>
        <w:rPr>
          <w:rFonts w:ascii="宋体" w:hAnsi="宋体" w:cs="宋体" w:eastAsia="宋体" w:hint="default"/>
        </w:rPr>
        <w:t>林机</w:t>
      </w:r>
      <w:r>
        <w:rPr>
          <w:rFonts w:ascii="宋体" w:hAnsi="宋体" w:cs="宋体" w:eastAsia="宋体" w:hint="default"/>
        </w:rPr>
        <w:t>械 </w:t>
      </w:r>
      <w:r>
        <w:rPr>
          <w:rFonts w:ascii="宋体" w:hAnsi="宋体" w:cs="宋体" w:eastAsia="宋体" w:hint="default"/>
        </w:rPr>
        <w:t>产</w:t>
      </w:r>
      <w:r>
        <w:rPr>
          <w:rFonts w:ascii="宋体" w:hAnsi="宋体" w:cs="宋体" w:eastAsia="宋体" w:hint="default"/>
        </w:rPr>
        <w:t>品</w:t>
      </w:r>
      <w:r>
        <w:rPr/>
        <w:t>实</w:t>
      </w:r>
      <w:r>
        <w:rPr>
          <w:rFonts w:ascii="宋体" w:hAnsi="宋体" w:cs="宋体" w:eastAsia="宋体" w:hint="default"/>
        </w:rPr>
        <w:t>现</w:t>
      </w:r>
      <w:r>
        <w:rPr/>
        <w:t>的</w:t>
      </w:r>
      <w:r>
        <w:rPr>
          <w:rFonts w:ascii="宋体" w:hAnsi="宋体" w:cs="宋体" w:eastAsia="宋体" w:hint="default"/>
        </w:rPr>
        <w:t>毛</w:t>
      </w:r>
      <w:r>
        <w:rPr/>
        <w:t>利</w:t>
      </w:r>
      <w:r>
        <w:rPr>
          <w:rFonts w:ascii="宋体" w:hAnsi="宋体" w:cs="宋体" w:eastAsia="宋体" w:hint="default"/>
        </w:rPr>
        <w:t>同</w:t>
      </w:r>
      <w:r>
        <w:rPr>
          <w:rFonts w:ascii="宋体" w:hAnsi="宋体" w:cs="宋体" w:eastAsia="宋体" w:hint="default"/>
        </w:rPr>
        <w:t>比增</w:t>
      </w:r>
      <w:r>
        <w:rPr>
          <w:rFonts w:ascii="宋体" w:hAnsi="宋体" w:cs="宋体" w:eastAsia="宋体" w:hint="default"/>
        </w:rPr>
        <w:t>长</w:t>
      </w:r>
      <w:r>
        <w:rPr>
          <w:rFonts w:ascii="宋体" w:hAnsi="宋体" w:cs="宋体" w:eastAsia="宋体" w:hint="default"/>
        </w:rPr>
        <w:t>了</w:t>
      </w:r>
      <w:r>
        <w:rPr>
          <w:rFonts w:ascii="宋体" w:hAnsi="宋体" w:cs="宋体" w:eastAsia="宋体" w:hint="default"/>
          <w:spacing w:val="19"/>
        </w:rPr>
        <w:t> </w:t>
      </w:r>
      <w:r>
        <w:rPr>
          <w:rFonts w:ascii="宋体" w:hAnsi="宋体" w:cs="宋体" w:eastAsia="宋体" w:hint="default"/>
        </w:rPr>
        <w:t>26.28%</w:t>
      </w:r>
      <w:r>
        <w:rPr/>
        <w:t>，</w:t>
      </w:r>
      <w:r>
        <w:rPr>
          <w:rFonts w:ascii="宋体" w:hAnsi="宋体" w:cs="宋体" w:eastAsia="宋体" w:hint="default"/>
        </w:rPr>
        <w:t>“</w:t>
      </w:r>
      <w:r>
        <w:rPr/>
        <w:t>其</w:t>
      </w:r>
      <w:r>
        <w:rPr>
          <w:rFonts w:ascii="宋体" w:hAnsi="宋体" w:cs="宋体" w:eastAsia="宋体" w:hint="default"/>
        </w:rPr>
        <w:t>他</w:t>
      </w:r>
      <w:r>
        <w:rPr>
          <w:rFonts w:ascii="宋体" w:hAnsi="宋体" w:cs="宋体" w:eastAsia="宋体" w:hint="default"/>
        </w:rPr>
        <w:t>”类</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为</w:t>
      </w:r>
      <w:r>
        <w:rPr>
          <w:rFonts w:ascii="宋体" w:hAnsi="宋体" w:cs="宋体" w:eastAsia="宋体" w:hint="default"/>
        </w:rPr>
        <w:t>割</w:t>
      </w:r>
      <w:r>
        <w:rPr>
          <w:rFonts w:ascii="宋体" w:hAnsi="宋体" w:cs="宋体" w:eastAsia="宋体" w:hint="default"/>
        </w:rPr>
        <w:t>草</w:t>
      </w:r>
      <w:r>
        <w:rPr>
          <w:rFonts w:ascii="宋体" w:hAnsi="宋体" w:cs="宋体" w:eastAsia="宋体" w:hint="default"/>
        </w:rPr>
        <w:t>机电机）</w:t>
      </w:r>
      <w:r>
        <w:rPr/>
        <w:t>的</w:t>
      </w:r>
      <w:r>
        <w:rPr>
          <w:spacing w:val="-116"/>
        </w:rPr>
        <w:t> </w:t>
      </w:r>
      <w:r>
        <w:rPr>
          <w:rFonts w:ascii="宋体" w:hAnsi="宋体" w:cs="宋体" w:eastAsia="宋体" w:hint="default"/>
        </w:rPr>
        <w:t>毛</w:t>
      </w:r>
      <w:r>
        <w:rPr/>
        <w:t>利</w:t>
      </w:r>
      <w:r>
        <w:rPr>
          <w:rFonts w:ascii="宋体" w:hAnsi="宋体" w:cs="宋体" w:eastAsia="宋体" w:hint="default"/>
        </w:rPr>
        <w:t>同</w:t>
      </w:r>
      <w:r>
        <w:rPr>
          <w:rFonts w:ascii="宋体" w:hAnsi="宋体" w:cs="宋体" w:eastAsia="宋体" w:hint="default"/>
        </w:rPr>
        <w:t>比增</w:t>
      </w:r>
      <w:r>
        <w:rPr>
          <w:rFonts w:ascii="宋体" w:hAnsi="宋体" w:cs="宋体" w:eastAsia="宋体" w:hint="default"/>
        </w:rPr>
        <w:t>长</w:t>
      </w:r>
      <w:r>
        <w:rPr>
          <w:rFonts w:ascii="宋体" w:hAnsi="宋体" w:cs="宋体" w:eastAsia="宋体" w:hint="default"/>
        </w:rPr>
        <w:t>了</w:t>
      </w:r>
      <w:r>
        <w:rPr>
          <w:rFonts w:ascii="宋体" w:hAnsi="宋体" w:cs="宋体" w:eastAsia="宋体" w:hint="default"/>
          <w:spacing w:val="-63"/>
        </w:rPr>
        <w:t> </w:t>
      </w:r>
      <w:r>
        <w:rPr>
          <w:rFonts w:ascii="宋体" w:hAnsi="宋体" w:cs="宋体" w:eastAsia="宋体" w:hint="default"/>
        </w:rPr>
        <w:t>64.77%</w:t>
      </w:r>
      <w:r>
        <w:rPr/>
        <w:t>，大</w:t>
      </w:r>
      <w:r>
        <w:rPr>
          <w:rFonts w:ascii="宋体" w:hAnsi="宋体" w:cs="宋体" w:eastAsia="宋体" w:hint="default"/>
        </w:rPr>
        <w:t>农</w:t>
      </w:r>
      <w:r>
        <w:rPr/>
        <w:t>实</w:t>
      </w:r>
      <w:r>
        <w:rPr>
          <w:rFonts w:ascii="宋体" w:hAnsi="宋体" w:cs="宋体" w:eastAsia="宋体" w:hint="default"/>
        </w:rPr>
        <w:t>业</w:t>
      </w:r>
      <w:r>
        <w:rPr/>
        <w:t>的</w:t>
      </w:r>
      <w:r>
        <w:rPr>
          <w:rFonts w:ascii="宋体" w:hAnsi="宋体" w:cs="宋体" w:eastAsia="宋体" w:hint="default"/>
        </w:rPr>
        <w:t>清洗</w:t>
      </w:r>
      <w:r>
        <w:rPr/>
        <w:t>和</w:t>
      </w:r>
      <w:r>
        <w:rPr>
          <w:rFonts w:ascii="宋体" w:hAnsi="宋体" w:cs="宋体" w:eastAsia="宋体" w:hint="default"/>
        </w:rPr>
        <w:t>植</w:t>
      </w:r>
      <w:r>
        <w:rPr/>
        <w:t>保</w:t>
      </w:r>
      <w:r>
        <w:rPr>
          <w:rFonts w:ascii="宋体" w:hAnsi="宋体" w:cs="宋体" w:eastAsia="宋体" w:hint="default"/>
        </w:rPr>
        <w:t>机</w:t>
      </w:r>
      <w:r>
        <w:rPr>
          <w:rFonts w:ascii="宋体" w:hAnsi="宋体" w:cs="宋体" w:eastAsia="宋体" w:hint="default"/>
        </w:rPr>
        <w:t>械</w:t>
      </w:r>
      <w:r>
        <w:rPr/>
        <w:t>实</w:t>
      </w:r>
      <w:r>
        <w:rPr>
          <w:rFonts w:ascii="宋体" w:hAnsi="宋体" w:cs="宋体" w:eastAsia="宋体" w:hint="default"/>
        </w:rPr>
        <w:t>现</w:t>
      </w:r>
      <w:r>
        <w:rPr>
          <w:rFonts w:ascii="宋体" w:hAnsi="宋体" w:cs="宋体" w:eastAsia="宋体" w:hint="default"/>
          <w:spacing w:val="-63"/>
        </w:rPr>
        <w:t> </w:t>
      </w:r>
      <w:r>
        <w:rPr>
          <w:rFonts w:ascii="宋体" w:hAnsi="宋体" w:cs="宋体" w:eastAsia="宋体" w:hint="default"/>
        </w:rPr>
        <w:t>2,293.13</w:t>
      </w:r>
      <w:r>
        <w:rPr>
          <w:rFonts w:ascii="宋体" w:hAnsi="宋体" w:cs="宋体" w:eastAsia="宋体" w:hint="default"/>
          <w:spacing w:val="-63"/>
        </w:rPr>
        <w:t> </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毛</w:t>
      </w:r>
      <w:r>
        <w:rPr/>
        <w:t>利， </w:t>
      </w:r>
      <w:r>
        <w:rPr>
          <w:rFonts w:ascii="宋体" w:hAnsi="宋体" w:cs="宋体" w:eastAsia="宋体" w:hint="default"/>
        </w:rPr>
        <w:t>纳</w:t>
      </w:r>
      <w:r>
        <w:rPr>
          <w:rFonts w:ascii="宋体" w:hAnsi="宋体" w:cs="宋体" w:eastAsia="宋体" w:hint="default"/>
        </w:rPr>
        <w:t>入</w:t>
      </w:r>
      <w:r>
        <w:rPr/>
        <w:t>公司</w:t>
      </w:r>
      <w:r>
        <w:rPr>
          <w:rFonts w:ascii="宋体" w:hAnsi="宋体" w:cs="宋体" w:eastAsia="宋体" w:hint="default"/>
        </w:rPr>
        <w:t>合</w:t>
      </w:r>
      <w:r>
        <w:rPr/>
        <w:t>并报</w:t>
      </w:r>
      <w:r>
        <w:rPr>
          <w:rFonts w:ascii="宋体" w:hAnsi="宋体" w:cs="宋体" w:eastAsia="宋体" w:hint="default"/>
        </w:rPr>
        <w:t>表</w:t>
      </w:r>
      <w:r>
        <w:rPr/>
        <w:t>。</w:t>
      </w:r>
      <w:r>
        <w:rPr>
          <w:rFonts w:ascii="宋体" w:hAnsi="宋体" w:cs="宋体" w:eastAsia="宋体" w:hint="default"/>
        </w:rPr>
        <w:t> </w:t>
      </w:r>
    </w:p>
    <w:p>
      <w:pPr>
        <w:pStyle w:val="BodyText"/>
        <w:spacing w:line="357" w:lineRule="auto" w:before="77"/>
        <w:ind w:left="215" w:right="229" w:firstLine="480"/>
        <w:jc w:val="both"/>
        <w:rPr>
          <w:rFonts w:ascii="宋体" w:hAnsi="宋体" w:cs="宋体" w:eastAsia="宋体" w:hint="default"/>
        </w:rPr>
      </w:pPr>
      <w:r>
        <w:rPr>
          <w:rFonts w:ascii="宋体" w:hAnsi="宋体" w:cs="宋体" w:eastAsia="宋体" w:hint="default"/>
        </w:rPr>
        <w:t>从</w:t>
      </w:r>
      <w:r>
        <w:rPr>
          <w:rFonts w:ascii="宋体" w:hAnsi="宋体" w:cs="宋体" w:eastAsia="宋体" w:hint="default"/>
        </w:rPr>
        <w:t>相</w:t>
      </w:r>
      <w:r>
        <w:rPr/>
        <w:t>对</w:t>
      </w:r>
      <w:r>
        <w:rPr>
          <w:rFonts w:ascii="宋体" w:hAnsi="宋体" w:cs="宋体" w:eastAsia="宋体" w:hint="default"/>
        </w:rPr>
        <w:t>比</w:t>
      </w:r>
      <w:r>
        <w:rPr>
          <w:rFonts w:ascii="宋体" w:hAnsi="宋体" w:cs="宋体" w:eastAsia="宋体" w:hint="default"/>
        </w:rPr>
        <w:t>例</w:t>
      </w:r>
      <w:r>
        <w:rPr>
          <w:rFonts w:ascii="宋体" w:hAnsi="宋体" w:cs="宋体" w:eastAsia="宋体" w:hint="default"/>
        </w:rPr>
        <w:t>来</w:t>
      </w:r>
      <w:r>
        <w:rPr>
          <w:rFonts w:ascii="宋体" w:hAnsi="宋体" w:cs="宋体" w:eastAsia="宋体" w:hint="default"/>
        </w:rPr>
        <w:t>看</w:t>
      </w:r>
      <w:r>
        <w:rPr/>
        <w:t>，</w:t>
      </w:r>
      <w:r>
        <w:rPr>
          <w:rFonts w:ascii="宋体" w:hAnsi="宋体" w:cs="宋体" w:eastAsia="宋体" w:hint="default"/>
        </w:rPr>
        <w:t>2008</w:t>
      </w:r>
      <w:r>
        <w:rPr>
          <w:rFonts w:ascii="宋体" w:hAnsi="宋体" w:cs="宋体" w:eastAsia="宋体" w:hint="default"/>
          <w:spacing w:val="21"/>
        </w:rPr>
        <w:t> </w:t>
      </w:r>
      <w:r>
        <w:rPr/>
        <w:t>年，</w:t>
      </w:r>
      <w:r>
        <w:rPr>
          <w:rFonts w:ascii="宋体" w:hAnsi="宋体" w:cs="宋体" w:eastAsia="宋体" w:hint="default"/>
        </w:rPr>
        <w:t>由</w:t>
      </w:r>
      <w:r>
        <w:rPr>
          <w:rFonts w:ascii="宋体" w:hAnsi="宋体" w:cs="宋体" w:eastAsia="宋体" w:hint="default"/>
        </w:rPr>
        <w:t>于</w:t>
      </w:r>
      <w:r>
        <w:rPr/>
        <w:t>大</w:t>
      </w:r>
      <w:r>
        <w:rPr>
          <w:rFonts w:ascii="宋体" w:hAnsi="宋体" w:cs="宋体" w:eastAsia="宋体" w:hint="default"/>
        </w:rPr>
        <w:t>农</w:t>
      </w:r>
      <w:r>
        <w:rPr/>
        <w:t>实</w:t>
      </w:r>
      <w:r>
        <w:rPr>
          <w:rFonts w:ascii="宋体" w:hAnsi="宋体" w:cs="宋体" w:eastAsia="宋体" w:hint="default"/>
        </w:rPr>
        <w:t>业</w:t>
      </w:r>
      <w:r>
        <w:rPr/>
        <w:t>的</w:t>
      </w:r>
      <w:r>
        <w:rPr>
          <w:rFonts w:ascii="宋体" w:hAnsi="宋体" w:cs="宋体" w:eastAsia="宋体" w:hint="default"/>
        </w:rPr>
        <w:t>清洗</w:t>
      </w:r>
      <w:r>
        <w:rPr/>
        <w:t>和</w:t>
      </w:r>
      <w:r>
        <w:rPr>
          <w:rFonts w:ascii="宋体" w:hAnsi="宋体" w:cs="宋体" w:eastAsia="宋体" w:hint="default"/>
        </w:rPr>
        <w:t>植</w:t>
      </w:r>
      <w:r>
        <w:rPr/>
        <w:t>保</w:t>
      </w:r>
      <w:r>
        <w:rPr>
          <w:rFonts w:ascii="宋体" w:hAnsi="宋体" w:cs="宋体" w:eastAsia="宋体" w:hint="default"/>
        </w:rPr>
        <w:t>机</w:t>
      </w:r>
      <w:r>
        <w:rPr>
          <w:rFonts w:ascii="宋体" w:hAnsi="宋体" w:cs="宋体" w:eastAsia="宋体" w:hint="default"/>
        </w:rPr>
        <w:t>械</w:t>
      </w:r>
      <w:r>
        <w:rPr>
          <w:rFonts w:ascii="宋体" w:hAnsi="宋体" w:cs="宋体" w:eastAsia="宋体" w:hint="default"/>
        </w:rPr>
        <w:t>业务</w:t>
      </w:r>
      <w:r>
        <w:rPr/>
        <w:t>并</w:t>
      </w:r>
      <w:r>
        <w:rPr>
          <w:rFonts w:ascii="宋体" w:hAnsi="宋体" w:cs="宋体" w:eastAsia="宋体" w:hint="default"/>
        </w:rPr>
        <w:t>入</w:t>
      </w:r>
      <w:r>
        <w:rPr/>
        <w:t>公司 报</w:t>
      </w:r>
      <w:r>
        <w:rPr>
          <w:rFonts w:ascii="宋体" w:hAnsi="宋体" w:cs="宋体" w:eastAsia="宋体" w:hint="default"/>
        </w:rPr>
        <w:t>表</w:t>
      </w:r>
      <w:r>
        <w:rPr>
          <w:rFonts w:ascii="宋体" w:hAnsi="宋体" w:cs="宋体" w:eastAsia="宋体" w:hint="default"/>
        </w:rPr>
        <w:t>以</w:t>
      </w:r>
      <w:r>
        <w:rPr/>
        <w:t>及</w:t>
      </w:r>
      <w:r>
        <w:rPr>
          <w:rFonts w:ascii="宋体" w:hAnsi="宋体" w:cs="宋体" w:eastAsia="宋体" w:hint="default"/>
        </w:rPr>
        <w:t>“</w:t>
      </w:r>
      <w:r>
        <w:rPr/>
        <w:t>其</w:t>
      </w:r>
      <w:r>
        <w:rPr>
          <w:rFonts w:ascii="宋体" w:hAnsi="宋体" w:cs="宋体" w:eastAsia="宋体" w:hint="default"/>
        </w:rPr>
        <w:t>他</w:t>
      </w:r>
      <w:r>
        <w:rPr>
          <w:rFonts w:ascii="宋体" w:hAnsi="宋体" w:cs="宋体" w:eastAsia="宋体" w:hint="default"/>
        </w:rPr>
        <w:t>”类</w:t>
      </w:r>
      <w:r>
        <w:rPr>
          <w:rFonts w:ascii="宋体" w:hAnsi="宋体" w:cs="宋体" w:eastAsia="宋体" w:hint="default"/>
        </w:rPr>
        <w:t>产</w:t>
      </w:r>
      <w:r>
        <w:rPr>
          <w:rFonts w:ascii="宋体" w:hAnsi="宋体" w:cs="宋体" w:eastAsia="宋体" w:hint="default"/>
        </w:rPr>
        <w:t>品</w:t>
      </w:r>
      <w:r>
        <w:rPr/>
        <w:t>实</w:t>
      </w:r>
      <w:r>
        <w:rPr>
          <w:rFonts w:ascii="宋体" w:hAnsi="宋体" w:cs="宋体" w:eastAsia="宋体" w:hint="default"/>
        </w:rPr>
        <w:t>现</w:t>
      </w:r>
      <w:r>
        <w:rPr>
          <w:rFonts w:ascii="宋体" w:hAnsi="宋体" w:cs="宋体" w:eastAsia="宋体" w:hint="default"/>
        </w:rPr>
        <w:t>了</w:t>
      </w:r>
      <w:r>
        <w:rPr>
          <w:rFonts w:ascii="宋体" w:hAnsi="宋体" w:cs="宋体" w:eastAsia="宋体" w:hint="default"/>
        </w:rPr>
        <w:t>较</w:t>
      </w:r>
      <w:r>
        <w:rPr/>
        <w:t>大</w:t>
      </w:r>
      <w:r>
        <w:rPr>
          <w:rFonts w:ascii="宋体" w:hAnsi="宋体" w:cs="宋体" w:eastAsia="宋体" w:hint="default"/>
        </w:rPr>
        <w:t>增</w:t>
      </w:r>
      <w:r>
        <w:rPr>
          <w:rFonts w:ascii="宋体" w:hAnsi="宋体" w:cs="宋体" w:eastAsia="宋体" w:hint="default"/>
        </w:rPr>
        <w:t>长</w:t>
      </w:r>
      <w:r>
        <w:rPr/>
        <w:t>，</w:t>
      </w:r>
      <w:r>
        <w:rPr>
          <w:rFonts w:ascii="宋体" w:hAnsi="宋体" w:cs="宋体" w:eastAsia="宋体" w:hint="default"/>
        </w:rPr>
        <w:t>与 </w:t>
      </w:r>
      <w:r>
        <w:rPr>
          <w:rFonts w:ascii="宋体" w:hAnsi="宋体" w:cs="宋体" w:eastAsia="宋体" w:hint="default"/>
        </w:rPr>
        <w:t>2007</w:t>
      </w:r>
      <w:r>
        <w:rPr>
          <w:rFonts w:ascii="宋体" w:hAnsi="宋体" w:cs="宋体" w:eastAsia="宋体" w:hint="default"/>
          <w:spacing w:val="-88"/>
        </w:rPr>
        <w:t> </w:t>
      </w:r>
      <w:r>
        <w:rPr/>
        <w:t>年</w:t>
      </w:r>
      <w:r>
        <w:rPr>
          <w:rFonts w:ascii="宋体" w:hAnsi="宋体" w:cs="宋体" w:eastAsia="宋体" w:hint="default"/>
        </w:rPr>
        <w:t>相</w:t>
      </w:r>
      <w:r>
        <w:rPr>
          <w:rFonts w:ascii="宋体" w:hAnsi="宋体" w:cs="宋体" w:eastAsia="宋体" w:hint="default"/>
        </w:rPr>
        <w:t>比</w:t>
      </w:r>
      <w:r>
        <w:rPr/>
        <w:t>，</w:t>
      </w:r>
      <w:r>
        <w:rPr>
          <w:rFonts w:ascii="宋体" w:hAnsi="宋体" w:cs="宋体" w:eastAsia="宋体" w:hint="default"/>
        </w:rPr>
        <w:t>清洗</w:t>
      </w:r>
      <w:r>
        <w:rPr/>
        <w:t>和</w:t>
      </w:r>
      <w:r>
        <w:rPr>
          <w:rFonts w:ascii="宋体" w:hAnsi="宋体" w:cs="宋体" w:eastAsia="宋体" w:hint="default"/>
        </w:rPr>
        <w:t>植</w:t>
      </w:r>
      <w:r>
        <w:rPr/>
        <w:t>保</w:t>
      </w:r>
      <w:r>
        <w:rPr>
          <w:rFonts w:ascii="宋体" w:hAnsi="宋体" w:cs="宋体" w:eastAsia="宋体" w:hint="default"/>
        </w:rPr>
        <w:t>机</w:t>
      </w:r>
      <w:r>
        <w:rPr>
          <w:rFonts w:ascii="宋体" w:hAnsi="宋体" w:cs="宋体" w:eastAsia="宋体" w:hint="default"/>
        </w:rPr>
        <w:t>械</w:t>
      </w:r>
      <w:r>
        <w:rPr/>
        <w:t>、 </w:t>
      </w:r>
      <w:r>
        <w:rPr>
          <w:rFonts w:ascii="宋体" w:hAnsi="宋体" w:cs="宋体" w:eastAsia="宋体" w:hint="default"/>
          <w:spacing w:val="-3"/>
        </w:rPr>
        <w:t>“</w:t>
      </w:r>
      <w:r>
        <w:rPr>
          <w:spacing w:val="-3"/>
        </w:rPr>
        <w:t>其</w:t>
      </w:r>
      <w:r>
        <w:rPr>
          <w:rFonts w:ascii="宋体" w:hAnsi="宋体" w:cs="宋体" w:eastAsia="宋体" w:hint="default"/>
          <w:spacing w:val="-3"/>
        </w:rPr>
        <w:t>他</w:t>
      </w:r>
      <w:r>
        <w:rPr>
          <w:rFonts w:ascii="宋体" w:hAnsi="宋体" w:cs="宋体" w:eastAsia="宋体" w:hint="default"/>
          <w:spacing w:val="-3"/>
        </w:rPr>
        <w:t>”类</w:t>
      </w:r>
      <w:r>
        <w:rPr>
          <w:rFonts w:ascii="宋体" w:hAnsi="宋体" w:cs="宋体" w:eastAsia="宋体" w:hint="default"/>
          <w:spacing w:val="-3"/>
        </w:rPr>
        <w:t>产</w:t>
      </w:r>
      <w:r>
        <w:rPr>
          <w:rFonts w:ascii="宋体" w:hAnsi="宋体" w:cs="宋体" w:eastAsia="宋体" w:hint="default"/>
          <w:spacing w:val="-3"/>
        </w:rPr>
        <w:t>品</w:t>
      </w:r>
      <w:r>
        <w:rPr>
          <w:spacing w:val="-3"/>
        </w:rPr>
        <w:t>实</w:t>
      </w:r>
      <w:r>
        <w:rPr>
          <w:rFonts w:ascii="宋体" w:hAnsi="宋体" w:cs="宋体" w:eastAsia="宋体" w:hint="default"/>
          <w:spacing w:val="-3"/>
        </w:rPr>
        <w:t>现</w:t>
      </w:r>
      <w:r>
        <w:rPr>
          <w:rFonts w:ascii="宋体" w:hAnsi="宋体" w:cs="宋体" w:eastAsia="宋体" w:hint="default"/>
          <w:spacing w:val="-3"/>
        </w:rPr>
        <w:t>毛</w:t>
      </w:r>
      <w:r>
        <w:rPr>
          <w:spacing w:val="-3"/>
        </w:rPr>
        <w:t>利</w:t>
      </w:r>
      <w:r>
        <w:rPr>
          <w:rFonts w:ascii="宋体" w:hAnsi="宋体" w:cs="宋体" w:eastAsia="宋体" w:hint="default"/>
          <w:spacing w:val="-3"/>
        </w:rPr>
        <w:t>占</w:t>
      </w:r>
      <w:r>
        <w:rPr>
          <w:rFonts w:ascii="宋体" w:hAnsi="宋体" w:cs="宋体" w:eastAsia="宋体" w:hint="default"/>
          <w:spacing w:val="-3"/>
        </w:rPr>
        <w:t>毛</w:t>
      </w:r>
      <w:r>
        <w:rPr>
          <w:spacing w:val="-3"/>
        </w:rPr>
        <w:t>利</w:t>
      </w:r>
      <w:r>
        <w:rPr>
          <w:rFonts w:ascii="宋体" w:hAnsi="宋体" w:cs="宋体" w:eastAsia="宋体" w:hint="default"/>
          <w:spacing w:val="-3"/>
        </w:rPr>
        <w:t>总额</w:t>
      </w:r>
      <w:r>
        <w:rPr>
          <w:spacing w:val="-3"/>
        </w:rPr>
        <w:t>的</w:t>
      </w:r>
      <w:r>
        <w:rPr>
          <w:rFonts w:ascii="宋体" w:hAnsi="宋体" w:cs="宋体" w:eastAsia="宋体" w:hint="default"/>
          <w:spacing w:val="-3"/>
        </w:rPr>
        <w:t>比</w:t>
      </w:r>
      <w:r>
        <w:rPr>
          <w:rFonts w:ascii="宋体" w:hAnsi="宋体" w:cs="宋体" w:eastAsia="宋体" w:hint="default"/>
          <w:spacing w:val="-3"/>
        </w:rPr>
        <w:t>例</w:t>
      </w:r>
      <w:r>
        <w:rPr>
          <w:rFonts w:ascii="宋体" w:hAnsi="宋体" w:cs="宋体" w:eastAsia="宋体" w:hint="default"/>
          <w:spacing w:val="-3"/>
        </w:rPr>
        <w:t>上</w:t>
      </w:r>
      <w:r>
        <w:rPr>
          <w:rFonts w:ascii="宋体" w:hAnsi="宋体" w:cs="宋体" w:eastAsia="宋体" w:hint="default"/>
          <w:spacing w:val="-3"/>
        </w:rPr>
        <w:t>升</w:t>
      </w:r>
      <w:r>
        <w:rPr>
          <w:spacing w:val="-3"/>
        </w:rPr>
        <w:t>，</w:t>
      </w:r>
      <w:r>
        <w:rPr>
          <w:rFonts w:ascii="宋体" w:hAnsi="宋体" w:cs="宋体" w:eastAsia="宋体" w:hint="default"/>
          <w:spacing w:val="-3"/>
        </w:rPr>
        <w:t>园</w:t>
      </w:r>
      <w:r>
        <w:rPr>
          <w:rFonts w:ascii="宋体" w:hAnsi="宋体" w:cs="宋体" w:eastAsia="宋体" w:hint="default"/>
          <w:spacing w:val="-3"/>
        </w:rPr>
        <w:t>林机</w:t>
      </w:r>
      <w:r>
        <w:rPr>
          <w:rFonts w:ascii="宋体" w:hAnsi="宋体" w:cs="宋体" w:eastAsia="宋体" w:hint="default"/>
          <w:spacing w:val="-3"/>
        </w:rPr>
        <w:t>械</w:t>
      </w:r>
      <w:r>
        <w:rPr>
          <w:spacing w:val="-3"/>
        </w:rPr>
        <w:t>的</w:t>
      </w:r>
      <w:r>
        <w:rPr>
          <w:rFonts w:ascii="宋体" w:hAnsi="宋体" w:cs="宋体" w:eastAsia="宋体" w:hint="default"/>
          <w:spacing w:val="-3"/>
        </w:rPr>
        <w:t>占</w:t>
      </w:r>
      <w:r>
        <w:rPr>
          <w:rFonts w:ascii="宋体" w:hAnsi="宋体" w:cs="宋体" w:eastAsia="宋体" w:hint="default"/>
          <w:spacing w:val="-3"/>
        </w:rPr>
        <w:t>比</w:t>
      </w:r>
      <w:r>
        <w:rPr>
          <w:rFonts w:ascii="宋体" w:hAnsi="宋体" w:cs="宋体" w:eastAsia="宋体" w:hint="default"/>
          <w:spacing w:val="-3"/>
        </w:rPr>
        <w:t>略</w:t>
      </w:r>
      <w:r>
        <w:rPr>
          <w:spacing w:val="-3"/>
        </w:rPr>
        <w:t>有</w:t>
      </w:r>
      <w:r>
        <w:rPr>
          <w:rFonts w:ascii="宋体" w:hAnsi="宋体" w:cs="宋体" w:eastAsia="宋体" w:hint="default"/>
          <w:spacing w:val="-3"/>
        </w:rPr>
        <w:t>下</w:t>
      </w:r>
      <w:r>
        <w:rPr>
          <w:rFonts w:ascii="宋体" w:hAnsi="宋体" w:cs="宋体" w:eastAsia="宋体" w:hint="default"/>
          <w:spacing w:val="-3"/>
        </w:rPr>
        <w:t>降</w:t>
      </w:r>
      <w:r>
        <w:rPr>
          <w:spacing w:val="-3"/>
        </w:rPr>
        <w:t>，</w:t>
      </w:r>
      <w:r>
        <w:rPr>
          <w:rFonts w:ascii="宋体" w:hAnsi="宋体" w:cs="宋体" w:eastAsia="宋体" w:hint="default"/>
          <w:spacing w:val="-3"/>
        </w:rPr>
        <w:t>水</w:t>
      </w:r>
      <w:r>
        <w:rPr>
          <w:rFonts w:ascii="宋体" w:hAnsi="宋体" w:cs="宋体" w:eastAsia="宋体" w:hint="default"/>
          <w:spacing w:val="-102"/>
        </w:rPr>
        <w:t> </w:t>
      </w:r>
      <w:r>
        <w:rPr>
          <w:rFonts w:ascii="宋体" w:hAnsi="宋体" w:cs="宋体" w:eastAsia="宋体" w:hint="default"/>
        </w:rPr>
        <w:t>泵</w:t>
      </w:r>
      <w:r>
        <w:rPr/>
        <w:t>的</w:t>
      </w:r>
      <w:r>
        <w:rPr>
          <w:rFonts w:ascii="宋体" w:hAnsi="宋体" w:cs="宋体" w:eastAsia="宋体" w:hint="default"/>
        </w:rPr>
        <w:t>占</w:t>
      </w:r>
      <w:r>
        <w:rPr>
          <w:rFonts w:ascii="宋体" w:hAnsi="宋体" w:cs="宋体" w:eastAsia="宋体" w:hint="default"/>
        </w:rPr>
        <w:t>比</w:t>
      </w:r>
      <w:r>
        <w:rPr/>
        <w:t>有</w:t>
      </w:r>
      <w:r>
        <w:rPr>
          <w:rFonts w:ascii="宋体" w:hAnsi="宋体" w:cs="宋体" w:eastAsia="宋体" w:hint="default"/>
        </w:rPr>
        <w:t>较</w:t>
      </w:r>
      <w:r>
        <w:rPr/>
        <w:t>大</w:t>
      </w:r>
      <w:r>
        <w:rPr>
          <w:rFonts w:ascii="宋体" w:hAnsi="宋体" w:cs="宋体" w:eastAsia="宋体" w:hint="default"/>
        </w:rPr>
        <w:t>下</w:t>
      </w:r>
      <w:r>
        <w:rPr>
          <w:rFonts w:ascii="宋体" w:hAnsi="宋体" w:cs="宋体" w:eastAsia="宋体" w:hint="default"/>
        </w:rPr>
        <w:t>降</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4"/>
        <w:spacing w:line="240" w:lineRule="auto" w:before="26"/>
        <w:ind w:left="695" w:right="0"/>
        <w:jc w:val="left"/>
        <w:rPr>
          <w:b w:val="0"/>
          <w:bCs w:val="0"/>
        </w:rPr>
      </w:pPr>
      <w:r>
        <w:rPr>
          <w:rFonts w:ascii="Times New Roman" w:hAnsi="Times New Roman" w:cs="Times New Roman" w:eastAsia="Times New Roman" w:hint="default"/>
        </w:rPr>
        <w:t>5</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rFonts w:ascii="宋体" w:hAnsi="宋体" w:cs="宋体" w:eastAsia="宋体" w:hint="default"/>
          <w:spacing w:val="4"/>
        </w:rPr>
        <w:t>年度</w:t>
      </w:r>
      <w:r>
        <w:rPr>
          <w:spacing w:val="4"/>
        </w:rPr>
        <w:t>公司</w:t>
      </w:r>
      <w:r>
        <w:rPr>
          <w:rFonts w:ascii="宋体" w:hAnsi="宋体" w:cs="宋体" w:eastAsia="宋体" w:hint="default"/>
          <w:spacing w:val="4"/>
        </w:rPr>
        <w:t>前五名</w:t>
      </w:r>
      <w:r>
        <w:rPr>
          <w:rFonts w:ascii="宋体" w:hAnsi="宋体" w:cs="宋体" w:eastAsia="宋体" w:hint="default"/>
          <w:spacing w:val="4"/>
        </w:rPr>
        <w:t>供应商</w:t>
      </w:r>
      <w:r>
        <w:rPr>
          <w:spacing w:val="4"/>
        </w:rPr>
        <w:t>和</w:t>
      </w:r>
      <w:r>
        <w:rPr>
          <w:rFonts w:ascii="宋体" w:hAnsi="宋体" w:cs="宋体" w:eastAsia="宋体" w:hint="default"/>
          <w:spacing w:val="4"/>
        </w:rPr>
        <w:t>客户</w:t>
      </w:r>
      <w:r>
        <w:rPr>
          <w:spacing w:val="4"/>
        </w:rPr>
        <w:t>情况</w:t>
      </w:r>
      <w:r>
        <w:rPr>
          <w:b w:val="0"/>
          <w:bCs w:val="0"/>
        </w:rPr>
      </w:r>
    </w:p>
    <w:p>
      <w:pPr>
        <w:spacing w:line="240" w:lineRule="auto" w:before="13"/>
        <w:rPr>
          <w:rFonts w:ascii="宋体" w:hAnsi="宋体" w:cs="宋体" w:eastAsia="宋体" w:hint="default"/>
          <w:b/>
          <w:bCs/>
          <w:sz w:val="9"/>
          <w:szCs w:val="9"/>
        </w:rPr>
      </w:pPr>
    </w:p>
    <w:tbl>
      <w:tblPr>
        <w:tblW w:w="0" w:type="auto"/>
        <w:jc w:val="left"/>
        <w:tblInd w:w="186" w:type="dxa"/>
        <w:tblLayout w:type="fixed"/>
        <w:tblCellMar>
          <w:top w:w="0" w:type="dxa"/>
          <w:left w:w="0" w:type="dxa"/>
          <w:bottom w:w="0" w:type="dxa"/>
          <w:right w:w="0" w:type="dxa"/>
        </w:tblCellMar>
        <w:tblLook w:val="01E0"/>
      </w:tblPr>
      <w:tblGrid>
        <w:gridCol w:w="3629"/>
        <w:gridCol w:w="2040"/>
        <w:gridCol w:w="2693"/>
      </w:tblGrid>
      <w:tr>
        <w:trPr>
          <w:trHeight w:val="394" w:hRule="exact"/>
        </w:trPr>
        <w:tc>
          <w:tcPr>
            <w:tcW w:w="362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7"/>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7"/>
              <w:jc w:val="center"/>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4"/>
                <w:sz w:val="18"/>
                <w:szCs w:val="18"/>
              </w:rPr>
              <w:t> </w:t>
            </w:r>
            <w:r>
              <w:rPr>
                <w:rFonts w:ascii="宋体" w:hAnsi="宋体" w:cs="宋体" w:eastAsia="宋体" w:hint="default"/>
                <w:sz w:val="18"/>
                <w:szCs w:val="18"/>
              </w:rPr>
              <w:t>年</w:t>
            </w:r>
          </w:p>
        </w:tc>
      </w:tr>
    </w:tbl>
    <w:p>
      <w:pPr>
        <w:spacing w:after="0" w:line="240" w:lineRule="auto"/>
        <w:jc w:val="center"/>
        <w:rPr>
          <w:rFonts w:ascii="宋体" w:hAnsi="宋体" w:cs="宋体" w:eastAsia="宋体" w:hint="default"/>
          <w:sz w:val="18"/>
          <w:szCs w:val="18"/>
        </w:rPr>
        <w:sectPr>
          <w:pgSz w:w="11900" w:h="16840"/>
          <w:pgMar w:header="846" w:footer="1042" w:top="1180" w:bottom="1240" w:left="1580" w:right="1560"/>
        </w:sectPr>
      </w:pPr>
    </w:p>
    <w:p>
      <w:pPr>
        <w:spacing w:line="240" w:lineRule="auto" w:before="11"/>
        <w:rPr>
          <w:rFonts w:ascii="宋体" w:hAnsi="宋体" w:cs="宋体" w:eastAsia="宋体" w:hint="default"/>
          <w:b/>
          <w:bCs/>
          <w:sz w:val="27"/>
          <w:szCs w:val="27"/>
        </w:rPr>
      </w:pPr>
    </w:p>
    <w:tbl>
      <w:tblPr>
        <w:tblW w:w="0" w:type="auto"/>
        <w:jc w:val="left"/>
        <w:tblInd w:w="306" w:type="dxa"/>
        <w:tblLayout w:type="fixed"/>
        <w:tblCellMar>
          <w:top w:w="0" w:type="dxa"/>
          <w:left w:w="0" w:type="dxa"/>
          <w:bottom w:w="0" w:type="dxa"/>
          <w:right w:w="0" w:type="dxa"/>
        </w:tblCellMar>
        <w:tblLook w:val="01E0"/>
      </w:tblPr>
      <w:tblGrid>
        <w:gridCol w:w="3629"/>
        <w:gridCol w:w="2040"/>
        <w:gridCol w:w="2693"/>
      </w:tblGrid>
      <w:tr>
        <w:trPr>
          <w:trHeight w:val="403"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前五</w:t>
            </w:r>
            <w:r>
              <w:rPr>
                <w:rFonts w:ascii="宋体" w:hAnsi="宋体" w:cs="宋体" w:eastAsia="宋体" w:hint="default"/>
                <w:sz w:val="18"/>
                <w:szCs w:val="18"/>
              </w:rPr>
              <w:t>名</w:t>
            </w:r>
            <w:r>
              <w:rPr>
                <w:rFonts w:ascii="宋体" w:hAnsi="宋体" w:cs="宋体" w:eastAsia="宋体" w:hint="default"/>
                <w:sz w:val="18"/>
                <w:szCs w:val="18"/>
              </w:rPr>
              <w:t>供</w:t>
            </w:r>
            <w:r>
              <w:rPr>
                <w:rFonts w:ascii="宋体" w:hAnsi="宋体" w:cs="宋体" w:eastAsia="宋体" w:hint="default"/>
                <w:sz w:val="18"/>
                <w:szCs w:val="18"/>
              </w:rPr>
              <w:t>应</w:t>
            </w:r>
            <w:r>
              <w:rPr>
                <w:rFonts w:ascii="宋体" w:hAnsi="宋体" w:cs="宋体" w:eastAsia="宋体" w:hint="default"/>
                <w:sz w:val="18"/>
                <w:szCs w:val="18"/>
              </w:rPr>
              <w:t>商</w:t>
            </w:r>
            <w:r>
              <w:rPr>
                <w:rFonts w:ascii="宋体" w:hAnsi="宋体" w:cs="宋体" w:eastAsia="宋体" w:hint="default"/>
                <w:sz w:val="18"/>
                <w:szCs w:val="18"/>
              </w:rPr>
              <w:t>合</w:t>
            </w:r>
            <w:r>
              <w:rPr>
                <w:rFonts w:ascii="宋体" w:hAnsi="宋体" w:cs="宋体" w:eastAsia="宋体" w:hint="default"/>
                <w:sz w:val="18"/>
                <w:szCs w:val="18"/>
              </w:rPr>
              <w:t>计</w:t>
            </w:r>
            <w:r>
              <w:rPr>
                <w:rFonts w:ascii="宋体" w:hAnsi="宋体" w:cs="宋体" w:eastAsia="宋体" w:hint="default"/>
                <w:sz w:val="18"/>
                <w:szCs w:val="18"/>
              </w:rPr>
              <w:t>采购</w:t>
            </w:r>
            <w:r>
              <w:rPr>
                <w:rFonts w:ascii="宋体" w:hAnsi="宋体" w:cs="宋体" w:eastAsia="宋体" w:hint="default"/>
                <w:sz w:val="18"/>
                <w:szCs w:val="18"/>
              </w:rPr>
              <w:t>金额</w:t>
            </w:r>
            <w:r>
              <w:rPr>
                <w:rFonts w:ascii="宋体" w:hAnsi="宋体" w:cs="宋体" w:eastAsia="宋体" w:hint="default"/>
                <w:sz w:val="18"/>
                <w:szCs w:val="18"/>
              </w:rPr>
              <w:t>（</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7"/>
              <w:jc w:val="center"/>
              <w:rPr>
                <w:rFonts w:ascii="Arial" w:hAnsi="Arial" w:cs="Arial" w:eastAsia="Arial" w:hint="default"/>
                <w:sz w:val="18"/>
                <w:szCs w:val="18"/>
              </w:rPr>
            </w:pPr>
            <w:r>
              <w:rPr>
                <w:rFonts w:ascii="Arial"/>
                <w:sz w:val="18"/>
              </w:rPr>
              <w:t>17,656.53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7"/>
              <w:jc w:val="center"/>
              <w:rPr>
                <w:rFonts w:ascii="Arial" w:hAnsi="Arial" w:cs="Arial" w:eastAsia="Arial" w:hint="default"/>
                <w:sz w:val="18"/>
                <w:szCs w:val="18"/>
              </w:rPr>
            </w:pPr>
            <w:r>
              <w:rPr>
                <w:rFonts w:ascii="Arial"/>
                <w:sz w:val="18"/>
              </w:rPr>
              <w:t>16,813.42</w:t>
            </w:r>
          </w:p>
        </w:tc>
      </w:tr>
      <w:tr>
        <w:trPr>
          <w:trHeight w:val="398"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z w:val="18"/>
                <w:szCs w:val="18"/>
              </w:rPr>
              <w:t>年度</w:t>
            </w:r>
            <w:r>
              <w:rPr>
                <w:rFonts w:ascii="宋体" w:hAnsi="宋体" w:cs="宋体" w:eastAsia="宋体" w:hint="default"/>
                <w:sz w:val="18"/>
                <w:szCs w:val="18"/>
              </w:rPr>
              <w:t>采购</w:t>
            </w:r>
            <w:r>
              <w:rPr>
                <w:rFonts w:ascii="宋体" w:hAnsi="宋体" w:cs="宋体" w:eastAsia="宋体" w:hint="default"/>
                <w:sz w:val="18"/>
                <w:szCs w:val="18"/>
              </w:rPr>
              <w:t>总额</w:t>
            </w:r>
            <w:r>
              <w:rPr>
                <w:rFonts w:ascii="宋体" w:hAnsi="宋体" w:cs="宋体" w:eastAsia="宋体" w:hint="default"/>
                <w:sz w:val="18"/>
                <w:szCs w:val="18"/>
              </w:rPr>
              <w:t>的</w:t>
            </w:r>
            <w:r>
              <w:rPr>
                <w:rFonts w:ascii="宋体" w:hAnsi="宋体" w:cs="宋体" w:eastAsia="宋体" w:hint="default"/>
                <w:sz w:val="18"/>
                <w:szCs w:val="18"/>
              </w:rPr>
              <w:t>比</w:t>
            </w:r>
            <w:r>
              <w:rPr>
                <w:rFonts w:ascii="宋体" w:hAnsi="宋体" w:cs="宋体" w:eastAsia="宋体" w:hint="default"/>
                <w:sz w:val="18"/>
                <w:szCs w:val="18"/>
              </w:rPr>
              <w:t>例</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8"/>
              <w:jc w:val="center"/>
              <w:rPr>
                <w:rFonts w:ascii="Arial" w:hAnsi="Arial" w:cs="Arial" w:eastAsia="Arial" w:hint="default"/>
                <w:sz w:val="18"/>
                <w:szCs w:val="18"/>
              </w:rPr>
            </w:pPr>
            <w:r>
              <w:rPr>
                <w:rFonts w:ascii="Arial"/>
                <w:sz w:val="18"/>
              </w:rPr>
              <w:t>23.18%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8"/>
              <w:jc w:val="center"/>
              <w:rPr>
                <w:rFonts w:ascii="Arial" w:hAnsi="Arial" w:cs="Arial" w:eastAsia="Arial" w:hint="default"/>
                <w:sz w:val="18"/>
                <w:szCs w:val="18"/>
              </w:rPr>
            </w:pPr>
            <w:r>
              <w:rPr>
                <w:rFonts w:ascii="Arial"/>
                <w:sz w:val="18"/>
              </w:rPr>
              <w:t>27.19%</w:t>
            </w:r>
          </w:p>
        </w:tc>
      </w:tr>
      <w:tr>
        <w:trPr>
          <w:trHeight w:val="403"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前五</w:t>
            </w:r>
            <w:r>
              <w:rPr>
                <w:rFonts w:ascii="宋体" w:hAnsi="宋体" w:cs="宋体" w:eastAsia="宋体" w:hint="default"/>
                <w:sz w:val="18"/>
                <w:szCs w:val="18"/>
              </w:rPr>
              <w:t>名</w:t>
            </w:r>
            <w:r>
              <w:rPr>
                <w:rFonts w:ascii="宋体" w:hAnsi="宋体" w:cs="宋体" w:eastAsia="宋体" w:hint="default"/>
                <w:sz w:val="18"/>
                <w:szCs w:val="18"/>
              </w:rPr>
              <w:t>客</w:t>
            </w:r>
            <w:r>
              <w:rPr>
                <w:rFonts w:ascii="宋体" w:hAnsi="宋体" w:cs="宋体" w:eastAsia="宋体" w:hint="default"/>
                <w:sz w:val="18"/>
                <w:szCs w:val="18"/>
              </w:rPr>
              <w:t>户</w:t>
            </w:r>
            <w:r>
              <w:rPr>
                <w:rFonts w:ascii="宋体" w:hAnsi="宋体" w:cs="宋体" w:eastAsia="宋体" w:hint="default"/>
                <w:sz w:val="18"/>
                <w:szCs w:val="18"/>
              </w:rPr>
              <w:t>销</w:t>
            </w:r>
            <w:r>
              <w:rPr>
                <w:rFonts w:ascii="宋体" w:hAnsi="宋体" w:cs="宋体" w:eastAsia="宋体" w:hint="default"/>
                <w:sz w:val="18"/>
                <w:szCs w:val="18"/>
              </w:rPr>
              <w:t>售</w:t>
            </w:r>
            <w:r>
              <w:rPr>
                <w:rFonts w:ascii="宋体" w:hAnsi="宋体" w:cs="宋体" w:eastAsia="宋体" w:hint="default"/>
                <w:sz w:val="18"/>
                <w:szCs w:val="18"/>
              </w:rPr>
              <w:t>收入总额</w:t>
            </w:r>
            <w:r>
              <w:rPr>
                <w:rFonts w:ascii="宋体" w:hAnsi="宋体" w:cs="宋体" w:eastAsia="宋体" w:hint="default"/>
                <w:sz w:val="18"/>
                <w:szCs w:val="18"/>
              </w:rPr>
              <w:t>（</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7"/>
              <w:jc w:val="center"/>
              <w:rPr>
                <w:rFonts w:ascii="Arial" w:hAnsi="Arial" w:cs="Arial" w:eastAsia="Arial" w:hint="default"/>
                <w:sz w:val="18"/>
                <w:szCs w:val="18"/>
              </w:rPr>
            </w:pPr>
            <w:r>
              <w:rPr>
                <w:rFonts w:ascii="Arial"/>
                <w:sz w:val="18"/>
              </w:rPr>
              <w:t>28,693.11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7"/>
              <w:jc w:val="center"/>
              <w:rPr>
                <w:rFonts w:ascii="Arial" w:hAnsi="Arial" w:cs="Arial" w:eastAsia="Arial" w:hint="default"/>
                <w:sz w:val="18"/>
                <w:szCs w:val="18"/>
              </w:rPr>
            </w:pPr>
            <w:r>
              <w:rPr>
                <w:rFonts w:ascii="Arial"/>
                <w:sz w:val="18"/>
              </w:rPr>
              <w:t>23,035.76</w:t>
            </w:r>
          </w:p>
        </w:tc>
      </w:tr>
      <w:tr>
        <w:trPr>
          <w:trHeight w:val="403"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z w:val="18"/>
                <w:szCs w:val="18"/>
              </w:rPr>
              <w:t>公司</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收入</w:t>
            </w:r>
            <w:r>
              <w:rPr>
                <w:rFonts w:ascii="宋体" w:hAnsi="宋体" w:cs="宋体" w:eastAsia="宋体" w:hint="default"/>
                <w:sz w:val="18"/>
                <w:szCs w:val="18"/>
              </w:rPr>
              <w:t>的</w:t>
            </w:r>
            <w:r>
              <w:rPr>
                <w:rFonts w:ascii="宋体" w:hAnsi="宋体" w:cs="宋体" w:eastAsia="宋体" w:hint="default"/>
                <w:sz w:val="18"/>
                <w:szCs w:val="18"/>
              </w:rPr>
              <w:t>比</w:t>
            </w:r>
            <w:r>
              <w:rPr>
                <w:rFonts w:ascii="宋体" w:hAnsi="宋体" w:cs="宋体" w:eastAsia="宋体" w:hint="default"/>
                <w:sz w:val="18"/>
                <w:szCs w:val="18"/>
              </w:rPr>
              <w:t>例</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8"/>
              <w:jc w:val="center"/>
              <w:rPr>
                <w:rFonts w:ascii="Arial" w:hAnsi="Arial" w:cs="Arial" w:eastAsia="Arial" w:hint="default"/>
                <w:sz w:val="18"/>
                <w:szCs w:val="18"/>
              </w:rPr>
            </w:pPr>
            <w:r>
              <w:rPr>
                <w:rFonts w:ascii="Arial"/>
                <w:sz w:val="18"/>
              </w:rPr>
              <w:t>27.55%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8"/>
              <w:jc w:val="center"/>
              <w:rPr>
                <w:rFonts w:ascii="Arial" w:hAnsi="Arial" w:cs="Arial" w:eastAsia="Arial" w:hint="default"/>
                <w:sz w:val="18"/>
                <w:szCs w:val="18"/>
              </w:rPr>
            </w:pPr>
            <w:r>
              <w:rPr>
                <w:rFonts w:ascii="Arial"/>
                <w:sz w:val="18"/>
              </w:rPr>
              <w:t>29.42%</w:t>
            </w:r>
          </w:p>
        </w:tc>
      </w:tr>
    </w:tbl>
    <w:p>
      <w:pPr>
        <w:spacing w:line="240" w:lineRule="auto" w:before="12"/>
        <w:rPr>
          <w:rFonts w:ascii="宋体" w:hAnsi="宋体" w:cs="宋体" w:eastAsia="宋体" w:hint="default"/>
          <w:b/>
          <w:bCs/>
          <w:sz w:val="12"/>
          <w:szCs w:val="12"/>
        </w:rPr>
      </w:pPr>
    </w:p>
    <w:p>
      <w:pPr>
        <w:pStyle w:val="BodyText"/>
        <w:spacing w:line="240" w:lineRule="auto"/>
        <w:ind w:left="815" w:right="241"/>
        <w:jc w:val="left"/>
        <w:rPr>
          <w:rFonts w:ascii="宋体" w:hAnsi="宋体" w:cs="宋体" w:eastAsia="宋体" w:hint="default"/>
        </w:rPr>
      </w:pPr>
      <w:r>
        <w:rPr>
          <w:rFonts w:ascii="宋体" w:hAnsi="宋体" w:cs="宋体" w:eastAsia="宋体" w:hint="default"/>
          <w:spacing w:val="-3"/>
        </w:rPr>
        <w:t>2008</w:t>
      </w:r>
      <w:r>
        <w:rPr>
          <w:spacing w:val="-3"/>
        </w:rPr>
        <w:t>年，公司</w:t>
      </w:r>
      <w:r>
        <w:rPr>
          <w:rFonts w:ascii="宋体" w:hAnsi="宋体" w:cs="宋体" w:eastAsia="宋体" w:hint="default"/>
          <w:spacing w:val="-3"/>
        </w:rPr>
        <w:t>前五</w:t>
      </w:r>
      <w:r>
        <w:rPr>
          <w:rFonts w:ascii="宋体" w:hAnsi="宋体" w:cs="宋体" w:eastAsia="宋体" w:hint="default"/>
          <w:spacing w:val="-3"/>
        </w:rPr>
        <w:t>名</w:t>
      </w:r>
      <w:r>
        <w:rPr>
          <w:rFonts w:ascii="宋体" w:hAnsi="宋体" w:cs="宋体" w:eastAsia="宋体" w:hint="default"/>
          <w:spacing w:val="-3"/>
        </w:rPr>
        <w:t>供</w:t>
      </w:r>
      <w:r>
        <w:rPr>
          <w:rFonts w:ascii="宋体" w:hAnsi="宋体" w:cs="宋体" w:eastAsia="宋体" w:hint="default"/>
          <w:spacing w:val="-3"/>
        </w:rPr>
        <w:t>应</w:t>
      </w:r>
      <w:r>
        <w:rPr>
          <w:rFonts w:ascii="宋体" w:hAnsi="宋体" w:cs="宋体" w:eastAsia="宋体" w:hint="default"/>
          <w:spacing w:val="-3"/>
        </w:rPr>
        <w:t>商</w:t>
      </w:r>
      <w:r>
        <w:rPr>
          <w:rFonts w:ascii="宋体" w:hAnsi="宋体" w:cs="宋体" w:eastAsia="宋体" w:hint="default"/>
          <w:spacing w:val="-3"/>
        </w:rPr>
        <w:t>合</w:t>
      </w:r>
      <w:r>
        <w:rPr>
          <w:rFonts w:ascii="宋体" w:hAnsi="宋体" w:cs="宋体" w:eastAsia="宋体" w:hint="default"/>
          <w:spacing w:val="-3"/>
        </w:rPr>
        <w:t>计</w:t>
      </w:r>
      <w:r>
        <w:rPr>
          <w:rFonts w:ascii="宋体" w:hAnsi="宋体" w:cs="宋体" w:eastAsia="宋体" w:hint="default"/>
          <w:spacing w:val="-3"/>
        </w:rPr>
        <w:t>采购</w:t>
      </w:r>
      <w:r>
        <w:rPr>
          <w:rFonts w:ascii="宋体" w:hAnsi="宋体" w:cs="宋体" w:eastAsia="宋体" w:hint="default"/>
          <w:spacing w:val="-3"/>
        </w:rPr>
        <w:t>金额</w:t>
      </w:r>
      <w:r>
        <w:rPr>
          <w:rFonts w:ascii="宋体" w:hAnsi="宋体" w:cs="宋体" w:eastAsia="宋体" w:hint="default"/>
          <w:spacing w:val="-3"/>
        </w:rPr>
        <w:t>占</w:t>
      </w:r>
      <w:r>
        <w:rPr>
          <w:spacing w:val="-3"/>
        </w:rPr>
        <w:t>年度</w:t>
      </w:r>
      <w:r>
        <w:rPr>
          <w:rFonts w:ascii="宋体" w:hAnsi="宋体" w:cs="宋体" w:eastAsia="宋体" w:hint="default"/>
          <w:spacing w:val="-3"/>
        </w:rPr>
        <w:t>采购</w:t>
      </w:r>
      <w:r>
        <w:rPr>
          <w:rFonts w:ascii="宋体" w:hAnsi="宋体" w:cs="宋体" w:eastAsia="宋体" w:hint="default"/>
          <w:spacing w:val="-3"/>
        </w:rPr>
        <w:t>总额</w:t>
      </w:r>
      <w:r>
        <w:rPr>
          <w:spacing w:val="-3"/>
        </w:rPr>
        <w:t>的</w:t>
      </w:r>
      <w:r>
        <w:rPr>
          <w:rFonts w:ascii="宋体" w:hAnsi="宋体" w:cs="宋体" w:eastAsia="宋体" w:hint="default"/>
          <w:spacing w:val="-3"/>
        </w:rPr>
        <w:t>23.18%</w:t>
      </w:r>
      <w:r>
        <w:rPr>
          <w:spacing w:val="-3"/>
        </w:rPr>
        <w:t>，</w:t>
      </w:r>
      <w:r>
        <w:rPr>
          <w:rFonts w:ascii="宋体" w:hAnsi="宋体" w:cs="宋体" w:eastAsia="宋体" w:hint="default"/>
          <w:spacing w:val="-3"/>
        </w:rPr>
        <w:t>前五</w:t>
      </w:r>
      <w:r>
        <w:rPr>
          <w:rFonts w:ascii="宋体" w:hAnsi="宋体" w:cs="宋体" w:eastAsia="宋体" w:hint="default"/>
          <w:spacing w:val="-3"/>
        </w:rPr>
        <w:t>名</w:t>
      </w:r>
    </w:p>
    <w:p>
      <w:pPr>
        <w:pStyle w:val="BodyText"/>
        <w:spacing w:line="355" w:lineRule="auto" w:before="156"/>
        <w:ind w:left="815" w:right="241" w:hanging="480"/>
        <w:jc w:val="left"/>
        <w:rPr>
          <w:rFonts w:ascii="宋体" w:hAnsi="宋体" w:cs="宋体" w:eastAsia="宋体" w:hint="default"/>
        </w:rPr>
      </w:pPr>
      <w:r>
        <w:rPr>
          <w:rFonts w:ascii="宋体" w:hAnsi="宋体" w:cs="宋体" w:eastAsia="宋体" w:hint="default"/>
        </w:rPr>
        <w:t>客</w:t>
      </w:r>
      <w:r>
        <w:rPr>
          <w:rFonts w:ascii="宋体" w:hAnsi="宋体" w:cs="宋体" w:eastAsia="宋体" w:hint="default"/>
        </w:rPr>
        <w:t>户</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收入总额</w:t>
      </w:r>
      <w:r>
        <w:rPr>
          <w:rFonts w:ascii="宋体" w:hAnsi="宋体" w:cs="宋体" w:eastAsia="宋体" w:hint="default"/>
        </w:rPr>
        <w:t>占</w:t>
      </w:r>
      <w:r>
        <w:rPr/>
        <w:t>公司</w:t>
      </w:r>
      <w:r>
        <w:rPr>
          <w:rFonts w:ascii="宋体" w:hAnsi="宋体" w:cs="宋体" w:eastAsia="宋体" w:hint="default"/>
        </w:rPr>
        <w:t>营</w:t>
      </w:r>
      <w:r>
        <w:rPr>
          <w:rFonts w:ascii="宋体" w:hAnsi="宋体" w:cs="宋体" w:eastAsia="宋体" w:hint="default"/>
        </w:rPr>
        <w:t>业</w:t>
      </w:r>
      <w:r>
        <w:rPr>
          <w:rFonts w:ascii="宋体" w:hAnsi="宋体" w:cs="宋体" w:eastAsia="宋体" w:hint="default"/>
        </w:rPr>
        <w:t>收入</w:t>
      </w:r>
      <w:r>
        <w:rPr/>
        <w:t>的</w:t>
      </w:r>
      <w:r>
        <w:rPr>
          <w:rFonts w:ascii="宋体" w:hAnsi="宋体" w:cs="宋体" w:eastAsia="宋体" w:hint="default"/>
        </w:rPr>
        <w:t>27.55%</w:t>
      </w:r>
      <w:r>
        <w:rPr/>
        <w:t>，</w:t>
      </w:r>
      <w:r>
        <w:rPr>
          <w:rFonts w:ascii="宋体" w:hAnsi="宋体" w:cs="宋体" w:eastAsia="宋体" w:hint="default"/>
        </w:rPr>
        <w:t>占</w:t>
      </w:r>
      <w:r>
        <w:rPr>
          <w:rFonts w:ascii="宋体" w:hAnsi="宋体" w:cs="宋体" w:eastAsia="宋体" w:hint="default"/>
        </w:rPr>
        <w:t>比</w:t>
      </w:r>
      <w:r>
        <w:rPr/>
        <w:t>均</w:t>
      </w:r>
      <w:r>
        <w:rPr>
          <w:rFonts w:ascii="宋体" w:hAnsi="宋体" w:cs="宋体" w:eastAsia="宋体" w:hint="default"/>
        </w:rPr>
        <w:t>比</w:t>
      </w:r>
      <w:r>
        <w:rPr>
          <w:rFonts w:ascii="宋体" w:hAnsi="宋体" w:cs="宋体" w:eastAsia="宋体" w:hint="default"/>
        </w:rPr>
        <w:t>上</w:t>
      </w:r>
      <w:r>
        <w:rPr/>
        <w:t>年</w:t>
      </w:r>
      <w:r>
        <w:rPr>
          <w:rFonts w:ascii="宋体" w:hAnsi="宋体" w:cs="宋体" w:eastAsia="宋体" w:hint="default"/>
        </w:rPr>
        <w:t>同</w:t>
      </w:r>
      <w:r>
        <w:rPr>
          <w:rFonts w:ascii="宋体" w:hAnsi="宋体" w:cs="宋体" w:eastAsia="宋体" w:hint="default"/>
        </w:rPr>
        <w:t>期</w:t>
      </w:r>
      <w:r>
        <w:rPr>
          <w:rFonts w:ascii="宋体" w:hAnsi="宋体" w:cs="宋体" w:eastAsia="宋体" w:hint="default"/>
        </w:rPr>
        <w:t>下</w:t>
      </w:r>
      <w:r>
        <w:rPr>
          <w:rFonts w:ascii="宋体" w:hAnsi="宋体" w:cs="宋体" w:eastAsia="宋体" w:hint="default"/>
        </w:rPr>
        <w:t>降</w:t>
      </w:r>
      <w:r>
        <w:rPr/>
        <w:t>。</w:t>
      </w:r>
      <w:r>
        <w:rPr>
          <w:rFonts w:ascii="宋体" w:hAnsi="宋体" w:cs="宋体" w:eastAsia="宋体" w:hint="default"/>
        </w:rPr>
        <w:t> </w:t>
      </w:r>
      <w:r>
        <w:rPr>
          <w:rFonts w:ascii="宋体" w:hAnsi="宋体" w:cs="宋体" w:eastAsia="宋体" w:hint="default"/>
          <w:spacing w:val="-3"/>
        </w:rPr>
        <w:t>2008</w:t>
      </w:r>
      <w:r>
        <w:rPr>
          <w:spacing w:val="-3"/>
        </w:rPr>
        <w:t>年，公司</w:t>
      </w:r>
      <w:r>
        <w:rPr>
          <w:rFonts w:ascii="宋体" w:hAnsi="宋体" w:cs="宋体" w:eastAsia="宋体" w:hint="default"/>
          <w:spacing w:val="-3"/>
        </w:rPr>
        <w:t>控</w:t>
      </w:r>
      <w:r>
        <w:rPr>
          <w:spacing w:val="-3"/>
        </w:rPr>
        <w:t>股</w:t>
      </w:r>
      <w:r>
        <w:rPr>
          <w:rFonts w:ascii="宋体" w:hAnsi="宋体" w:cs="宋体" w:eastAsia="宋体" w:hint="default"/>
          <w:spacing w:val="-3"/>
        </w:rPr>
        <w:t>子</w:t>
      </w:r>
      <w:r>
        <w:rPr>
          <w:spacing w:val="-3"/>
        </w:rPr>
        <w:t>公司大</w:t>
      </w:r>
      <w:r>
        <w:rPr>
          <w:rFonts w:ascii="宋体" w:hAnsi="宋体" w:cs="宋体" w:eastAsia="宋体" w:hint="default"/>
          <w:spacing w:val="-3"/>
        </w:rPr>
        <w:t>农</w:t>
      </w:r>
      <w:r>
        <w:rPr>
          <w:spacing w:val="-3"/>
        </w:rPr>
        <w:t>实</w:t>
      </w:r>
      <w:r>
        <w:rPr>
          <w:rFonts w:ascii="宋体" w:hAnsi="宋体" w:cs="宋体" w:eastAsia="宋体" w:hint="default"/>
          <w:spacing w:val="-3"/>
        </w:rPr>
        <w:t>业</w:t>
      </w:r>
      <w:r>
        <w:rPr>
          <w:rFonts w:ascii="宋体" w:hAnsi="宋体" w:cs="宋体" w:eastAsia="宋体" w:hint="default"/>
          <w:spacing w:val="-3"/>
        </w:rPr>
        <w:t>向</w:t>
      </w:r>
      <w:r>
        <w:rPr>
          <w:rFonts w:ascii="宋体" w:hAnsi="宋体" w:cs="宋体" w:eastAsia="宋体" w:hint="default"/>
          <w:spacing w:val="-3"/>
        </w:rPr>
        <w:t>关</w:t>
      </w:r>
      <w:r>
        <w:rPr>
          <w:rFonts w:ascii="宋体" w:hAnsi="宋体" w:cs="宋体" w:eastAsia="宋体" w:hint="default"/>
          <w:spacing w:val="-3"/>
        </w:rPr>
        <w:t>联</w:t>
      </w:r>
      <w:r>
        <w:rPr>
          <w:spacing w:val="-3"/>
        </w:rPr>
        <w:t>方浙江大</w:t>
      </w:r>
      <w:r>
        <w:rPr>
          <w:rFonts w:ascii="宋体" w:hAnsi="宋体" w:cs="宋体" w:eastAsia="宋体" w:hint="default"/>
          <w:spacing w:val="-3"/>
        </w:rPr>
        <w:t>农</w:t>
      </w:r>
      <w:r>
        <w:rPr>
          <w:rFonts w:ascii="宋体" w:hAnsi="宋体" w:cs="宋体" w:eastAsia="宋体" w:hint="default"/>
          <w:spacing w:val="-3"/>
        </w:rPr>
        <w:t>机</w:t>
      </w:r>
      <w:r>
        <w:rPr>
          <w:rFonts w:ascii="宋体" w:hAnsi="宋体" w:cs="宋体" w:eastAsia="宋体" w:hint="default"/>
          <w:spacing w:val="-3"/>
        </w:rPr>
        <w:t>械</w:t>
      </w:r>
      <w:r>
        <w:rPr>
          <w:spacing w:val="-3"/>
        </w:rPr>
        <w:t>有限公司</w:t>
      </w:r>
      <w:r>
        <w:rPr>
          <w:rFonts w:ascii="宋体" w:hAnsi="宋体" w:cs="宋体" w:eastAsia="宋体" w:hint="default"/>
          <w:spacing w:val="-3"/>
        </w:rPr>
        <w:t>购</w:t>
      </w:r>
      <w:r>
        <w:rPr>
          <w:rFonts w:ascii="宋体" w:hAnsi="宋体" w:cs="宋体" w:eastAsia="宋体" w:hint="default"/>
          <w:spacing w:val="-3"/>
        </w:rPr>
        <w:t>买</w:t>
      </w:r>
      <w:r>
        <w:rPr>
          <w:spacing w:val="-3"/>
        </w:rPr>
        <w:t>存</w:t>
      </w:r>
      <w:r>
        <w:rPr>
          <w:rFonts w:ascii="宋体" w:hAnsi="宋体" w:cs="宋体" w:eastAsia="宋体" w:hint="default"/>
          <w:spacing w:val="-3"/>
        </w:rPr>
        <w:t>货</w:t>
      </w:r>
    </w:p>
    <w:p>
      <w:pPr>
        <w:pStyle w:val="BodyText"/>
        <w:spacing w:line="357" w:lineRule="auto" w:before="41"/>
        <w:ind w:left="335" w:right="209"/>
        <w:jc w:val="both"/>
        <w:rPr>
          <w:rFonts w:ascii="宋体" w:hAnsi="宋体" w:cs="宋体" w:eastAsia="宋体" w:hint="default"/>
        </w:rPr>
      </w:pPr>
      <w:r>
        <w:rPr>
          <w:rFonts w:ascii="宋体" w:hAnsi="宋体" w:cs="宋体" w:eastAsia="宋体" w:hint="default"/>
        </w:rPr>
        <w:t>5,777.04</w:t>
      </w:r>
      <w:r>
        <w:rPr>
          <w:rFonts w:ascii="宋体" w:hAnsi="宋体" w:cs="宋体" w:eastAsia="宋体" w:hint="default"/>
        </w:rPr>
        <w:t>万</w:t>
      </w:r>
      <w:r>
        <w:rPr>
          <w:rFonts w:ascii="宋体" w:hAnsi="宋体" w:cs="宋体" w:eastAsia="宋体" w:hint="default"/>
        </w:rPr>
        <w:t>元</w:t>
      </w:r>
      <w:r>
        <w:rPr/>
        <w:t>，</w:t>
      </w:r>
      <w:r>
        <w:rPr>
          <w:rFonts w:ascii="宋体" w:hAnsi="宋体" w:cs="宋体" w:eastAsia="宋体" w:hint="default"/>
        </w:rPr>
        <w:t>占</w:t>
      </w:r>
      <w:r>
        <w:rPr/>
        <w:t>大</w:t>
      </w:r>
      <w:r>
        <w:rPr>
          <w:rFonts w:ascii="宋体" w:hAnsi="宋体" w:cs="宋体" w:eastAsia="宋体" w:hint="default"/>
        </w:rPr>
        <w:t>农</w:t>
      </w:r>
      <w:r>
        <w:rPr/>
        <w:t>实</w:t>
      </w:r>
      <w:r>
        <w:rPr>
          <w:rFonts w:ascii="宋体" w:hAnsi="宋体" w:cs="宋体" w:eastAsia="宋体" w:hint="default"/>
        </w:rPr>
        <w:t>业</w:t>
      </w:r>
      <w:r>
        <w:rPr>
          <w:rFonts w:ascii="宋体" w:hAnsi="宋体" w:cs="宋体" w:eastAsia="宋体" w:hint="default"/>
        </w:rPr>
        <w:t>采购</w:t>
      </w:r>
      <w:r>
        <w:rPr>
          <w:rFonts w:ascii="宋体" w:hAnsi="宋体" w:cs="宋体" w:eastAsia="宋体" w:hint="default"/>
        </w:rPr>
        <w:t>总额</w:t>
      </w:r>
      <w:r>
        <w:rPr/>
        <w:t>的</w:t>
      </w:r>
      <w:r>
        <w:rPr>
          <w:rFonts w:ascii="宋体" w:hAnsi="宋体" w:cs="宋体" w:eastAsia="宋体" w:hint="default"/>
        </w:rPr>
        <w:t>47.38%</w:t>
      </w:r>
      <w:r>
        <w:rPr/>
        <w:t>，有</w:t>
      </w:r>
      <w:r>
        <w:rPr>
          <w:rFonts w:ascii="宋体" w:hAnsi="宋体" w:cs="宋体" w:eastAsia="宋体" w:hint="default"/>
        </w:rPr>
        <w:t>关</w:t>
      </w:r>
      <w:r>
        <w:rPr>
          <w:rFonts w:ascii="宋体" w:hAnsi="宋体" w:cs="宋体" w:eastAsia="宋体" w:hint="default"/>
        </w:rPr>
        <w:t>情况</w:t>
      </w:r>
      <w:r>
        <w:rPr>
          <w:rFonts w:ascii="宋体" w:hAnsi="宋体" w:cs="宋体" w:eastAsia="宋体" w:hint="default"/>
        </w:rPr>
        <w:t>详</w:t>
      </w:r>
      <w:r>
        <w:rPr>
          <w:rFonts w:ascii="宋体" w:hAnsi="宋体" w:cs="宋体" w:eastAsia="宋体" w:hint="default"/>
        </w:rPr>
        <w:t>见</w:t>
      </w:r>
      <w:r>
        <w:rPr>
          <w:rFonts w:ascii="宋体" w:hAnsi="宋体" w:cs="宋体" w:eastAsia="宋体" w:hint="default"/>
        </w:rPr>
        <w:t>“</w:t>
      </w:r>
      <w:r>
        <w:rPr/>
        <w:t>第</w:t>
      </w:r>
      <w:r>
        <w:rPr>
          <w:rFonts w:ascii="宋体" w:hAnsi="宋体" w:cs="宋体" w:eastAsia="宋体" w:hint="default"/>
        </w:rPr>
        <w:t>十</w:t>
      </w:r>
      <w:r>
        <w:rPr>
          <w:rFonts w:ascii="宋体" w:hAnsi="宋体" w:cs="宋体" w:eastAsia="宋体" w:hint="default"/>
        </w:rPr>
        <w:t>节 </w:t>
      </w:r>
      <w:r>
        <w:rPr>
          <w:rFonts w:ascii="宋体" w:hAnsi="宋体" w:cs="宋体" w:eastAsia="宋体" w:hint="default"/>
        </w:rPr>
      </w:r>
      <w:r>
        <w:rPr/>
        <w:t>重</w:t>
      </w:r>
      <w:r>
        <w:rPr>
          <w:rFonts w:ascii="宋体" w:hAnsi="宋体" w:cs="宋体" w:eastAsia="宋体" w:hint="default"/>
        </w:rPr>
        <w:t>要</w:t>
      </w:r>
      <w:r>
        <w:rPr/>
        <w:t>事 </w:t>
      </w:r>
      <w:r>
        <w:rPr>
          <w:rFonts w:ascii="宋体" w:hAnsi="宋体" w:cs="宋体" w:eastAsia="宋体" w:hint="default"/>
          <w:spacing w:val="-3"/>
        </w:rPr>
        <w:t>项</w:t>
      </w:r>
      <w:r>
        <w:rPr>
          <w:rFonts w:ascii="宋体" w:hAnsi="宋体" w:cs="宋体" w:eastAsia="宋体" w:hint="default"/>
          <w:spacing w:val="-3"/>
        </w:rPr>
        <w:t>”</w:t>
      </w:r>
      <w:r>
        <w:rPr>
          <w:spacing w:val="-3"/>
        </w:rPr>
        <w:t>的</w:t>
      </w:r>
      <w:r>
        <w:rPr>
          <w:rFonts w:ascii="宋体" w:hAnsi="宋体" w:cs="宋体" w:eastAsia="宋体" w:hint="default"/>
          <w:spacing w:val="-3"/>
        </w:rPr>
        <w:t>“</w:t>
      </w:r>
      <w:r>
        <w:rPr>
          <w:rFonts w:ascii="宋体" w:hAnsi="宋体" w:cs="宋体" w:eastAsia="宋体" w:hint="default"/>
          <w:spacing w:val="-3"/>
        </w:rPr>
        <w:t>四</w:t>
      </w:r>
      <w:r>
        <w:rPr>
          <w:spacing w:val="-3"/>
        </w:rPr>
        <w:t>、报告</w:t>
      </w:r>
      <w:r>
        <w:rPr>
          <w:rFonts w:ascii="宋体" w:hAnsi="宋体" w:cs="宋体" w:eastAsia="宋体" w:hint="default"/>
          <w:spacing w:val="-3"/>
        </w:rPr>
        <w:t>期</w:t>
      </w:r>
      <w:r>
        <w:rPr>
          <w:spacing w:val="-3"/>
        </w:rPr>
        <w:t>内重大</w:t>
      </w:r>
      <w:r>
        <w:rPr>
          <w:rFonts w:ascii="宋体" w:hAnsi="宋体" w:cs="宋体" w:eastAsia="宋体" w:hint="default"/>
          <w:spacing w:val="-3"/>
        </w:rPr>
        <w:t>关</w:t>
      </w:r>
      <w:r>
        <w:rPr>
          <w:rFonts w:ascii="宋体" w:hAnsi="宋体" w:cs="宋体" w:eastAsia="宋体" w:hint="default"/>
          <w:spacing w:val="-3"/>
        </w:rPr>
        <w:t>联交</w:t>
      </w:r>
      <w:r>
        <w:rPr>
          <w:rFonts w:ascii="宋体" w:hAnsi="宋体" w:cs="宋体" w:eastAsia="宋体" w:hint="default"/>
          <w:spacing w:val="-3"/>
        </w:rPr>
        <w:t>易</w:t>
      </w:r>
      <w:r>
        <w:rPr>
          <w:spacing w:val="-3"/>
        </w:rPr>
        <w:t>事</w:t>
      </w:r>
      <w:r>
        <w:rPr>
          <w:rFonts w:ascii="宋体" w:hAnsi="宋体" w:cs="宋体" w:eastAsia="宋体" w:hint="default"/>
          <w:spacing w:val="-3"/>
        </w:rPr>
        <w:t>项</w:t>
      </w:r>
      <w:r>
        <w:rPr>
          <w:rFonts w:ascii="宋体" w:hAnsi="宋体" w:cs="宋体" w:eastAsia="宋体" w:hint="default"/>
          <w:spacing w:val="-3"/>
        </w:rPr>
        <w:t>”</w:t>
      </w:r>
      <w:r>
        <w:rPr>
          <w:spacing w:val="-3"/>
        </w:rPr>
        <w:t>。</w:t>
      </w:r>
      <w:r>
        <w:rPr>
          <w:rFonts w:ascii="宋体" w:hAnsi="宋体" w:cs="宋体" w:eastAsia="宋体" w:hint="default"/>
          <w:spacing w:val="-3"/>
        </w:rPr>
        <w:t>除</w:t>
      </w:r>
      <w:r>
        <w:rPr>
          <w:rFonts w:ascii="宋体" w:hAnsi="宋体" w:cs="宋体" w:eastAsia="宋体" w:hint="default"/>
          <w:spacing w:val="-3"/>
        </w:rPr>
        <w:t>了</w:t>
      </w:r>
      <w:r>
        <w:rPr>
          <w:rFonts w:ascii="宋体" w:hAnsi="宋体" w:cs="宋体" w:eastAsia="宋体" w:hint="default"/>
          <w:spacing w:val="-3"/>
        </w:rPr>
        <w:t>该</w:t>
      </w:r>
      <w:r>
        <w:rPr>
          <w:rFonts w:ascii="宋体" w:hAnsi="宋体" w:cs="宋体" w:eastAsia="宋体" w:hint="default"/>
          <w:spacing w:val="-3"/>
        </w:rPr>
        <w:t>关</w:t>
      </w:r>
      <w:r>
        <w:rPr>
          <w:rFonts w:ascii="宋体" w:hAnsi="宋体" w:cs="宋体" w:eastAsia="宋体" w:hint="default"/>
          <w:spacing w:val="-3"/>
        </w:rPr>
        <w:t>联</w:t>
      </w:r>
      <w:r>
        <w:rPr>
          <w:rFonts w:ascii="宋体" w:hAnsi="宋体" w:cs="宋体" w:eastAsia="宋体" w:hint="default"/>
          <w:spacing w:val="-3"/>
        </w:rPr>
        <w:t>采购</w:t>
      </w:r>
      <w:r>
        <w:rPr>
          <w:spacing w:val="-3"/>
        </w:rPr>
        <w:t>，公司不存在</w:t>
      </w:r>
      <w:r>
        <w:rPr>
          <w:rFonts w:ascii="宋体" w:hAnsi="宋体" w:cs="宋体" w:eastAsia="宋体" w:hint="default"/>
          <w:spacing w:val="-3"/>
        </w:rPr>
        <w:t>向</w:t>
      </w:r>
      <w:r>
        <w:rPr>
          <w:spacing w:val="-3"/>
        </w:rPr>
        <w:t>其</w:t>
      </w:r>
      <w:r>
        <w:rPr>
          <w:spacing w:val="-105"/>
        </w:rPr>
        <w:t> </w:t>
      </w:r>
      <w:r>
        <w:rPr>
          <w:rFonts w:ascii="宋体" w:hAnsi="宋体" w:cs="宋体" w:eastAsia="宋体" w:hint="default"/>
          <w:spacing w:val="-3"/>
        </w:rPr>
        <w:t>他单</w:t>
      </w:r>
      <w:r>
        <w:rPr>
          <w:spacing w:val="-3"/>
        </w:rPr>
        <w:t>个</w:t>
      </w:r>
      <w:r>
        <w:rPr>
          <w:rFonts w:ascii="宋体" w:hAnsi="宋体" w:cs="宋体" w:eastAsia="宋体" w:hint="default"/>
          <w:spacing w:val="-3"/>
        </w:rPr>
        <w:t>供</w:t>
      </w:r>
      <w:r>
        <w:rPr>
          <w:rFonts w:ascii="宋体" w:hAnsi="宋体" w:cs="宋体" w:eastAsia="宋体" w:hint="default"/>
          <w:spacing w:val="-3"/>
        </w:rPr>
        <w:t>应</w:t>
      </w:r>
      <w:r>
        <w:rPr>
          <w:rFonts w:ascii="宋体" w:hAnsi="宋体" w:cs="宋体" w:eastAsia="宋体" w:hint="default"/>
          <w:spacing w:val="-3"/>
        </w:rPr>
        <w:t>商</w:t>
      </w:r>
      <w:r>
        <w:rPr>
          <w:spacing w:val="-3"/>
        </w:rPr>
        <w:t>的</w:t>
      </w:r>
      <w:r>
        <w:rPr>
          <w:rFonts w:ascii="宋体" w:hAnsi="宋体" w:cs="宋体" w:eastAsia="宋体" w:hint="default"/>
          <w:spacing w:val="-3"/>
        </w:rPr>
        <w:t>采购</w:t>
      </w:r>
      <w:r>
        <w:rPr>
          <w:rFonts w:ascii="宋体" w:hAnsi="宋体" w:cs="宋体" w:eastAsia="宋体" w:hint="default"/>
          <w:spacing w:val="-3"/>
        </w:rPr>
        <w:t>比</w:t>
      </w:r>
      <w:r>
        <w:rPr>
          <w:rFonts w:ascii="宋体" w:hAnsi="宋体" w:cs="宋体" w:eastAsia="宋体" w:hint="default"/>
          <w:spacing w:val="-3"/>
        </w:rPr>
        <w:t>例超过</w:t>
      </w:r>
      <w:r>
        <w:rPr>
          <w:rFonts w:ascii="宋体" w:hAnsi="宋体" w:cs="宋体" w:eastAsia="宋体" w:hint="default"/>
          <w:spacing w:val="-3"/>
        </w:rPr>
        <w:t>总额</w:t>
      </w:r>
      <w:r>
        <w:rPr>
          <w:rFonts w:ascii="宋体" w:hAnsi="宋体" w:cs="宋体" w:eastAsia="宋体" w:hint="default"/>
          <w:spacing w:val="-3"/>
        </w:rPr>
        <w:t>30</w:t>
      </w:r>
      <w:r>
        <w:rPr>
          <w:rFonts w:ascii="宋体" w:hAnsi="宋体" w:cs="宋体" w:eastAsia="宋体" w:hint="default"/>
          <w:spacing w:val="-3"/>
        </w:rPr>
        <w:t>％</w:t>
      </w:r>
      <w:r>
        <w:rPr>
          <w:spacing w:val="-3"/>
        </w:rPr>
        <w:t>的</w:t>
      </w:r>
      <w:r>
        <w:rPr>
          <w:rFonts w:ascii="宋体" w:hAnsi="宋体" w:cs="宋体" w:eastAsia="宋体" w:hint="default"/>
          <w:spacing w:val="-3"/>
        </w:rPr>
        <w:t>情况</w:t>
      </w:r>
      <w:r>
        <w:rPr>
          <w:spacing w:val="-3"/>
        </w:rPr>
        <w:t>，不存在</w:t>
      </w:r>
      <w:r>
        <w:rPr>
          <w:rFonts w:ascii="宋体" w:hAnsi="宋体" w:cs="宋体" w:eastAsia="宋体" w:hint="default"/>
          <w:spacing w:val="-3"/>
        </w:rPr>
        <w:t>严</w:t>
      </w:r>
      <w:r>
        <w:rPr>
          <w:spacing w:val="-3"/>
        </w:rPr>
        <w:t>重</w:t>
      </w:r>
      <w:r>
        <w:rPr>
          <w:rFonts w:ascii="宋体" w:hAnsi="宋体" w:cs="宋体" w:eastAsia="宋体" w:hint="default"/>
          <w:spacing w:val="-3"/>
        </w:rPr>
        <w:t>依</w:t>
      </w:r>
      <w:r>
        <w:rPr>
          <w:rFonts w:ascii="宋体" w:hAnsi="宋体" w:cs="宋体" w:eastAsia="宋体" w:hint="default"/>
          <w:spacing w:val="-3"/>
        </w:rPr>
        <w:t>赖</w:t>
      </w:r>
      <w:r>
        <w:rPr>
          <w:rFonts w:ascii="宋体" w:hAnsi="宋体" w:cs="宋体" w:eastAsia="宋体" w:hint="default"/>
          <w:spacing w:val="-3"/>
        </w:rPr>
        <w:t>于</w:t>
      </w:r>
      <w:r>
        <w:rPr>
          <w:rFonts w:ascii="宋体" w:hAnsi="宋体" w:cs="宋体" w:eastAsia="宋体" w:hint="default"/>
          <w:spacing w:val="-3"/>
        </w:rPr>
        <w:t>少数</w:t>
      </w:r>
      <w:r>
        <w:rPr>
          <w:rFonts w:ascii="宋体" w:hAnsi="宋体" w:cs="宋体" w:eastAsia="宋体" w:hint="default"/>
          <w:spacing w:val="-3"/>
        </w:rPr>
        <w:t>供</w:t>
      </w:r>
      <w:r>
        <w:rPr>
          <w:rFonts w:ascii="宋体" w:hAnsi="宋体" w:cs="宋体" w:eastAsia="宋体" w:hint="default"/>
          <w:spacing w:val="-3"/>
        </w:rPr>
        <w:t>应</w:t>
      </w:r>
      <w:r>
        <w:rPr>
          <w:rFonts w:ascii="宋体" w:hAnsi="宋体" w:cs="宋体" w:eastAsia="宋体" w:hint="default"/>
          <w:spacing w:val="-3"/>
        </w:rPr>
        <w:t>商</w:t>
      </w:r>
      <w:r>
        <w:rPr>
          <w:spacing w:val="-3"/>
        </w:rPr>
        <w:t>的</w:t>
      </w:r>
      <w:r>
        <w:rPr>
          <w:spacing w:val="-99"/>
        </w:rPr>
        <w:t> </w:t>
      </w:r>
      <w:r>
        <w:rPr>
          <w:rFonts w:ascii="宋体" w:hAnsi="宋体" w:cs="宋体" w:eastAsia="宋体" w:hint="default"/>
          <w:spacing w:val="-10"/>
        </w:rPr>
        <w:t>情况</w:t>
      </w:r>
      <w:r>
        <w:rPr>
          <w:spacing w:val="-10"/>
        </w:rPr>
        <w:t>。</w:t>
      </w:r>
      <w:r>
        <w:rPr>
          <w:rFonts w:ascii="宋体" w:hAnsi="宋体" w:cs="宋体" w:eastAsia="宋体" w:hint="default"/>
          <w:spacing w:val="-10"/>
        </w:rPr>
        <w:t>除</w:t>
      </w:r>
      <w:r>
        <w:rPr>
          <w:spacing w:val="-10"/>
        </w:rPr>
        <w:t>浙江大</w:t>
      </w:r>
      <w:r>
        <w:rPr>
          <w:rFonts w:ascii="宋体" w:hAnsi="宋体" w:cs="宋体" w:eastAsia="宋体" w:hint="default"/>
          <w:spacing w:val="-10"/>
        </w:rPr>
        <w:t>农</w:t>
      </w:r>
      <w:r>
        <w:rPr>
          <w:rFonts w:ascii="宋体" w:hAnsi="宋体" w:cs="宋体" w:eastAsia="宋体" w:hint="default"/>
          <w:spacing w:val="-10"/>
        </w:rPr>
        <w:t>机</w:t>
      </w:r>
      <w:r>
        <w:rPr>
          <w:rFonts w:ascii="宋体" w:hAnsi="宋体" w:cs="宋体" w:eastAsia="宋体" w:hint="default"/>
          <w:spacing w:val="-10"/>
        </w:rPr>
        <w:t>械</w:t>
      </w:r>
      <w:r>
        <w:rPr>
          <w:spacing w:val="-10"/>
        </w:rPr>
        <w:t>有限公司</w:t>
      </w:r>
      <w:r>
        <w:rPr>
          <w:rFonts w:ascii="宋体" w:hAnsi="宋体" w:cs="宋体" w:eastAsia="宋体" w:hint="default"/>
          <w:spacing w:val="-10"/>
        </w:rPr>
        <w:t>之外</w:t>
      </w:r>
      <w:r>
        <w:rPr>
          <w:spacing w:val="-10"/>
        </w:rPr>
        <w:t>，公司</w:t>
      </w:r>
      <w:r>
        <w:rPr>
          <w:rFonts w:ascii="宋体" w:hAnsi="宋体" w:cs="宋体" w:eastAsia="宋体" w:hint="default"/>
          <w:spacing w:val="-10"/>
        </w:rPr>
        <w:t>与</w:t>
      </w:r>
      <w:r>
        <w:rPr>
          <w:spacing w:val="-10"/>
        </w:rPr>
        <w:t>其</w:t>
      </w:r>
      <w:r>
        <w:rPr>
          <w:rFonts w:ascii="宋体" w:hAnsi="宋体" w:cs="宋体" w:eastAsia="宋体" w:hint="default"/>
          <w:spacing w:val="-10"/>
        </w:rPr>
        <w:t>他</w:t>
      </w:r>
      <w:r>
        <w:rPr>
          <w:rFonts w:ascii="宋体" w:hAnsi="宋体" w:cs="宋体" w:eastAsia="宋体" w:hint="default"/>
          <w:spacing w:val="-10"/>
        </w:rPr>
        <w:t>前五</w:t>
      </w:r>
      <w:r>
        <w:rPr>
          <w:rFonts w:ascii="宋体" w:hAnsi="宋体" w:cs="宋体" w:eastAsia="宋体" w:hint="default"/>
          <w:spacing w:val="-10"/>
        </w:rPr>
        <w:t>名</w:t>
      </w:r>
      <w:r>
        <w:rPr>
          <w:rFonts w:ascii="宋体" w:hAnsi="宋体" w:cs="宋体" w:eastAsia="宋体" w:hint="default"/>
          <w:spacing w:val="-10"/>
        </w:rPr>
        <w:t>供</w:t>
      </w:r>
      <w:r>
        <w:rPr>
          <w:rFonts w:ascii="宋体" w:hAnsi="宋体" w:cs="宋体" w:eastAsia="宋体" w:hint="default"/>
          <w:spacing w:val="-10"/>
        </w:rPr>
        <w:t>应</w:t>
      </w:r>
      <w:r>
        <w:rPr>
          <w:rFonts w:ascii="宋体" w:hAnsi="宋体" w:cs="宋体" w:eastAsia="宋体" w:hint="default"/>
          <w:spacing w:val="-10"/>
        </w:rPr>
        <w:t>商</w:t>
      </w:r>
      <w:r>
        <w:rPr>
          <w:spacing w:val="-10"/>
        </w:rPr>
        <w:t>不存在</w:t>
      </w:r>
      <w:r>
        <w:rPr>
          <w:rFonts w:ascii="宋体" w:hAnsi="宋体" w:cs="宋体" w:eastAsia="宋体" w:hint="default"/>
          <w:spacing w:val="-10"/>
        </w:rPr>
        <w:t>关</w:t>
      </w:r>
      <w:r>
        <w:rPr>
          <w:rFonts w:ascii="宋体" w:hAnsi="宋体" w:cs="宋体" w:eastAsia="宋体" w:hint="default"/>
          <w:spacing w:val="-10"/>
        </w:rPr>
        <w:t>联</w:t>
      </w:r>
      <w:r>
        <w:rPr>
          <w:rFonts w:ascii="宋体" w:hAnsi="宋体" w:cs="宋体" w:eastAsia="宋体" w:hint="default"/>
          <w:spacing w:val="-10"/>
        </w:rPr>
        <w:t>关</w:t>
      </w:r>
      <w:r>
        <w:rPr>
          <w:rFonts w:ascii="宋体" w:hAnsi="宋体" w:cs="宋体" w:eastAsia="宋体" w:hint="default"/>
          <w:spacing w:val="-10"/>
        </w:rPr>
        <w:t>系</w:t>
      </w:r>
      <w:r>
        <w:rPr>
          <w:spacing w:val="-10"/>
        </w:rPr>
        <w:t>。</w:t>
      </w:r>
      <w:r>
        <w:rPr>
          <w:rFonts w:ascii="宋体" w:hAnsi="宋体" w:cs="宋体" w:eastAsia="宋体" w:hint="default"/>
        </w:rPr>
        <w:t> </w:t>
      </w:r>
    </w:p>
    <w:p>
      <w:pPr>
        <w:pStyle w:val="BodyText"/>
        <w:spacing w:line="240" w:lineRule="auto" w:before="38"/>
        <w:ind w:left="815" w:right="241"/>
        <w:jc w:val="left"/>
        <w:rPr>
          <w:rFonts w:ascii="宋体" w:hAnsi="宋体" w:cs="宋体" w:eastAsia="宋体" w:hint="default"/>
        </w:rPr>
      </w:pPr>
      <w:r>
        <w:rPr>
          <w:spacing w:val="-3"/>
        </w:rPr>
        <w:t>公司不存在</w:t>
      </w:r>
      <w:r>
        <w:rPr>
          <w:rFonts w:ascii="宋体" w:hAnsi="宋体" w:cs="宋体" w:eastAsia="宋体" w:hint="default"/>
          <w:spacing w:val="-3"/>
        </w:rPr>
        <w:t>向</w:t>
      </w:r>
      <w:r>
        <w:rPr>
          <w:rFonts w:ascii="宋体" w:hAnsi="宋体" w:cs="宋体" w:eastAsia="宋体" w:hint="default"/>
          <w:spacing w:val="-3"/>
        </w:rPr>
        <w:t>单</w:t>
      </w:r>
      <w:r>
        <w:rPr>
          <w:spacing w:val="-3"/>
        </w:rPr>
        <w:t>个</w:t>
      </w:r>
      <w:r>
        <w:rPr>
          <w:rFonts w:ascii="宋体" w:hAnsi="宋体" w:cs="宋体" w:eastAsia="宋体" w:hint="default"/>
          <w:spacing w:val="-3"/>
        </w:rPr>
        <w:t>客</w:t>
      </w:r>
      <w:r>
        <w:rPr>
          <w:rFonts w:ascii="宋体" w:hAnsi="宋体" w:cs="宋体" w:eastAsia="宋体" w:hint="default"/>
          <w:spacing w:val="-3"/>
        </w:rPr>
        <w:t>户</w:t>
      </w:r>
      <w:r>
        <w:rPr>
          <w:spacing w:val="-3"/>
        </w:rPr>
        <w:t>的</w:t>
      </w:r>
      <w:r>
        <w:rPr>
          <w:rFonts w:ascii="宋体" w:hAnsi="宋体" w:cs="宋体" w:eastAsia="宋体" w:hint="default"/>
          <w:spacing w:val="-3"/>
        </w:rPr>
        <w:t>销</w:t>
      </w:r>
      <w:r>
        <w:rPr>
          <w:rFonts w:ascii="宋体" w:hAnsi="宋体" w:cs="宋体" w:eastAsia="宋体" w:hint="default"/>
          <w:spacing w:val="-3"/>
        </w:rPr>
        <w:t>售</w:t>
      </w:r>
      <w:r>
        <w:rPr>
          <w:rFonts w:ascii="宋体" w:hAnsi="宋体" w:cs="宋体" w:eastAsia="宋体" w:hint="default"/>
          <w:spacing w:val="-3"/>
        </w:rPr>
        <w:t>比</w:t>
      </w:r>
      <w:r>
        <w:rPr>
          <w:rFonts w:ascii="宋体" w:hAnsi="宋体" w:cs="宋体" w:eastAsia="宋体" w:hint="default"/>
          <w:spacing w:val="-3"/>
        </w:rPr>
        <w:t>例超过</w:t>
      </w:r>
      <w:r>
        <w:rPr>
          <w:rFonts w:ascii="宋体" w:hAnsi="宋体" w:cs="宋体" w:eastAsia="宋体" w:hint="default"/>
          <w:spacing w:val="-3"/>
        </w:rPr>
        <w:t>总额</w:t>
      </w:r>
      <w:r>
        <w:rPr>
          <w:rFonts w:ascii="宋体" w:hAnsi="宋体" w:cs="宋体" w:eastAsia="宋体" w:hint="default"/>
          <w:spacing w:val="-3"/>
        </w:rPr>
        <w:t>30</w:t>
      </w:r>
      <w:r>
        <w:rPr>
          <w:rFonts w:ascii="宋体" w:hAnsi="宋体" w:cs="宋体" w:eastAsia="宋体" w:hint="default"/>
          <w:spacing w:val="-3"/>
        </w:rPr>
        <w:t>％</w:t>
      </w:r>
      <w:r>
        <w:rPr>
          <w:spacing w:val="-3"/>
        </w:rPr>
        <w:t>的</w:t>
      </w:r>
      <w:r>
        <w:rPr>
          <w:rFonts w:ascii="宋体" w:hAnsi="宋体" w:cs="宋体" w:eastAsia="宋体" w:hint="default"/>
          <w:spacing w:val="-3"/>
        </w:rPr>
        <w:t>情况</w:t>
      </w:r>
      <w:r>
        <w:rPr>
          <w:spacing w:val="-3"/>
        </w:rPr>
        <w:t>，不存在</w:t>
      </w:r>
      <w:r>
        <w:rPr>
          <w:rFonts w:ascii="宋体" w:hAnsi="宋体" w:cs="宋体" w:eastAsia="宋体" w:hint="default"/>
          <w:spacing w:val="-3"/>
        </w:rPr>
        <w:t>严</w:t>
      </w:r>
      <w:r>
        <w:rPr>
          <w:spacing w:val="-3"/>
        </w:rPr>
        <w:t>重</w:t>
      </w:r>
      <w:r>
        <w:rPr>
          <w:rFonts w:ascii="宋体" w:hAnsi="宋体" w:cs="宋体" w:eastAsia="宋体" w:hint="default"/>
          <w:spacing w:val="-3"/>
        </w:rPr>
        <w:t>依</w:t>
      </w:r>
      <w:r>
        <w:rPr>
          <w:rFonts w:ascii="宋体" w:hAnsi="宋体" w:cs="宋体" w:eastAsia="宋体" w:hint="default"/>
          <w:spacing w:val="-3"/>
        </w:rPr>
        <w:t>赖</w:t>
      </w:r>
      <w:r>
        <w:rPr>
          <w:rFonts w:ascii="宋体" w:hAnsi="宋体" w:cs="宋体" w:eastAsia="宋体" w:hint="default"/>
          <w:spacing w:val="-3"/>
        </w:rPr>
        <w:t>于</w:t>
      </w:r>
    </w:p>
    <w:p>
      <w:pPr>
        <w:pStyle w:val="BodyText"/>
        <w:spacing w:line="240" w:lineRule="auto" w:before="151"/>
        <w:ind w:left="335" w:right="0"/>
        <w:jc w:val="both"/>
        <w:rPr>
          <w:rFonts w:ascii="宋体" w:hAnsi="宋体" w:cs="宋体" w:eastAsia="宋体" w:hint="default"/>
        </w:rPr>
      </w:pPr>
      <w:r>
        <w:rPr>
          <w:rFonts w:ascii="宋体" w:hAnsi="宋体" w:cs="宋体" w:eastAsia="宋体" w:hint="default"/>
        </w:rPr>
        <w:t>少数</w:t>
      </w:r>
      <w:r>
        <w:rPr>
          <w:rFonts w:ascii="宋体" w:hAnsi="宋体" w:cs="宋体" w:eastAsia="宋体" w:hint="default"/>
        </w:rPr>
        <w:t>客</w:t>
      </w:r>
      <w:r>
        <w:rPr>
          <w:rFonts w:ascii="宋体" w:hAnsi="宋体" w:cs="宋体" w:eastAsia="宋体" w:hint="default"/>
        </w:rPr>
        <w:t>户</w:t>
      </w:r>
      <w:r>
        <w:rPr/>
        <w:t>的</w:t>
      </w:r>
      <w:r>
        <w:rPr>
          <w:rFonts w:ascii="宋体" w:hAnsi="宋体" w:cs="宋体" w:eastAsia="宋体" w:hint="default"/>
        </w:rPr>
        <w:t>情况</w:t>
      </w:r>
      <w:r>
        <w:rPr/>
        <w:t>。</w:t>
      </w:r>
      <w:r>
        <w:rPr>
          <w:rFonts w:ascii="宋体" w:hAnsi="宋体" w:cs="宋体" w:eastAsia="宋体" w:hint="default"/>
        </w:rPr>
        <w:t>2008</w:t>
      </w:r>
      <w:r>
        <w:rPr/>
        <w:t>年，公司</w:t>
      </w:r>
      <w:r>
        <w:rPr>
          <w:rFonts w:ascii="宋体" w:hAnsi="宋体" w:cs="宋体" w:eastAsia="宋体" w:hint="default"/>
        </w:rPr>
        <w:t>前五</w:t>
      </w:r>
      <w:r>
        <w:rPr>
          <w:rFonts w:ascii="宋体" w:hAnsi="宋体" w:cs="宋体" w:eastAsia="宋体" w:hint="default"/>
        </w:rPr>
        <w:t>名</w:t>
      </w:r>
      <w:r>
        <w:rPr>
          <w:rFonts w:ascii="宋体" w:hAnsi="宋体" w:cs="宋体" w:eastAsia="宋体" w:hint="default"/>
        </w:rPr>
        <w:t>客</w:t>
      </w:r>
      <w:r>
        <w:rPr>
          <w:rFonts w:ascii="宋体" w:hAnsi="宋体" w:cs="宋体" w:eastAsia="宋体" w:hint="default"/>
        </w:rPr>
        <w:t>户</w:t>
      </w:r>
      <w:r>
        <w:rPr>
          <w:rFonts w:ascii="宋体" w:hAnsi="宋体" w:cs="宋体" w:eastAsia="宋体" w:hint="default"/>
        </w:rPr>
        <w:t>与</w:t>
      </w:r>
      <w:r>
        <w:rPr/>
        <w:t>公司不存在</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关</w:t>
      </w:r>
      <w:r>
        <w:rPr>
          <w:rFonts w:ascii="宋体" w:hAnsi="宋体" w:cs="宋体" w:eastAsia="宋体" w:hint="default"/>
        </w:rPr>
        <w:t>系</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0"/>
        <w:ind w:left="815" w:right="241"/>
        <w:jc w:val="left"/>
        <w:rPr>
          <w:b w:val="0"/>
          <w:bCs w:val="0"/>
        </w:rPr>
      </w:pPr>
      <w:r>
        <w:rPr>
          <w:rFonts w:ascii="Times New Roman" w:hAnsi="Times New Roman" w:cs="Times New Roman" w:eastAsia="Times New Roman" w:hint="default"/>
          <w:spacing w:val="3"/>
        </w:rPr>
        <w:t>6</w:t>
      </w:r>
      <w:r>
        <w:rPr>
          <w:spacing w:val="3"/>
        </w:rPr>
        <w:t>、公司订</w:t>
      </w:r>
      <w:r>
        <w:rPr>
          <w:rFonts w:ascii="宋体" w:hAnsi="宋体" w:cs="宋体" w:eastAsia="宋体" w:hint="default"/>
          <w:spacing w:val="3"/>
        </w:rPr>
        <w:t>单</w:t>
      </w:r>
      <w:r>
        <w:rPr>
          <w:rFonts w:ascii="宋体" w:hAnsi="宋体" w:cs="宋体" w:eastAsia="宋体" w:hint="default"/>
          <w:spacing w:val="3"/>
        </w:rPr>
        <w:t>签署</w:t>
      </w:r>
      <w:r>
        <w:rPr>
          <w:spacing w:val="3"/>
        </w:rPr>
        <w:t>和</w:t>
      </w:r>
      <w:r>
        <w:rPr>
          <w:rFonts w:ascii="宋体" w:hAnsi="宋体" w:cs="宋体" w:eastAsia="宋体" w:hint="default"/>
          <w:spacing w:val="3"/>
        </w:rPr>
        <w:t>执</w:t>
      </w:r>
      <w:r>
        <w:rPr>
          <w:spacing w:val="3"/>
        </w:rPr>
        <w:t>行情况</w:t>
      </w:r>
      <w:r>
        <w:rPr>
          <w:b w:val="0"/>
          <w:bCs w:val="0"/>
        </w:rPr>
      </w:r>
    </w:p>
    <w:p>
      <w:pPr>
        <w:pStyle w:val="BodyText"/>
        <w:spacing w:line="357" w:lineRule="auto" w:before="176"/>
        <w:ind w:left="335" w:right="329" w:firstLine="480"/>
        <w:jc w:val="both"/>
        <w:rPr>
          <w:rFonts w:ascii="宋体" w:hAnsi="宋体" w:cs="宋体" w:eastAsia="宋体" w:hint="default"/>
        </w:rPr>
      </w:pPr>
      <w:r>
        <w:rPr>
          <w:spacing w:val="-3"/>
        </w:rPr>
        <w:t>公司</w:t>
      </w:r>
      <w:r>
        <w:rPr>
          <w:rFonts w:ascii="宋体" w:hAnsi="宋体" w:cs="宋体" w:eastAsia="宋体" w:hint="default"/>
          <w:spacing w:val="-3"/>
        </w:rPr>
        <w:t>客</w:t>
      </w:r>
      <w:r>
        <w:rPr>
          <w:rFonts w:ascii="宋体" w:hAnsi="宋体" w:cs="宋体" w:eastAsia="宋体" w:hint="default"/>
          <w:spacing w:val="-3"/>
        </w:rPr>
        <w:t>户</w:t>
      </w:r>
      <w:r>
        <w:rPr>
          <w:rFonts w:ascii="宋体" w:hAnsi="宋体" w:cs="宋体" w:eastAsia="宋体" w:hint="default"/>
          <w:spacing w:val="-3"/>
        </w:rPr>
        <w:t>根据</w:t>
      </w:r>
      <w:r>
        <w:rPr>
          <w:rFonts w:ascii="宋体" w:hAnsi="宋体" w:cs="宋体" w:eastAsia="宋体" w:hint="default"/>
          <w:spacing w:val="-3"/>
        </w:rPr>
        <w:t>市</w:t>
      </w:r>
      <w:r>
        <w:rPr>
          <w:rFonts w:ascii="宋体" w:hAnsi="宋体" w:cs="宋体" w:eastAsia="宋体" w:hint="default"/>
          <w:spacing w:val="-3"/>
        </w:rPr>
        <w:t>场发</w:t>
      </w:r>
      <w:r>
        <w:rPr>
          <w:rFonts w:ascii="宋体" w:hAnsi="宋体" w:cs="宋体" w:eastAsia="宋体" w:hint="default"/>
          <w:spacing w:val="-3"/>
        </w:rPr>
        <w:t>展</w:t>
      </w:r>
      <w:r>
        <w:rPr>
          <w:spacing w:val="-3"/>
        </w:rPr>
        <w:t>和</w:t>
      </w:r>
      <w:r>
        <w:rPr>
          <w:rFonts w:ascii="宋体" w:hAnsi="宋体" w:cs="宋体" w:eastAsia="宋体" w:hint="default"/>
          <w:spacing w:val="-3"/>
        </w:rPr>
        <w:t>销</w:t>
      </w:r>
      <w:r>
        <w:rPr>
          <w:rFonts w:ascii="宋体" w:hAnsi="宋体" w:cs="宋体" w:eastAsia="宋体" w:hint="default"/>
          <w:spacing w:val="-3"/>
        </w:rPr>
        <w:t>售情况</w:t>
      </w:r>
      <w:r>
        <w:rPr>
          <w:rFonts w:ascii="宋体" w:hAnsi="宋体" w:cs="宋体" w:eastAsia="宋体" w:hint="default"/>
          <w:spacing w:val="-3"/>
        </w:rPr>
        <w:t>一</w:t>
      </w:r>
      <w:r>
        <w:rPr>
          <w:rFonts w:ascii="宋体" w:hAnsi="宋体" w:cs="宋体" w:eastAsia="宋体" w:hint="default"/>
          <w:spacing w:val="-3"/>
        </w:rPr>
        <w:t>般</w:t>
      </w:r>
      <w:r>
        <w:rPr>
          <w:rFonts w:ascii="宋体" w:hAnsi="宋体" w:cs="宋体" w:eastAsia="宋体" w:hint="default"/>
          <w:spacing w:val="-3"/>
        </w:rPr>
        <w:t>提</w:t>
      </w:r>
      <w:r>
        <w:rPr>
          <w:rFonts w:ascii="宋体" w:hAnsi="宋体" w:cs="宋体" w:eastAsia="宋体" w:hint="default"/>
          <w:spacing w:val="-3"/>
        </w:rPr>
        <w:t>前</w:t>
      </w:r>
      <w:r>
        <w:rPr>
          <w:rFonts w:ascii="宋体" w:hAnsi="宋体" w:cs="宋体" w:eastAsia="宋体" w:hint="default"/>
          <w:spacing w:val="-3"/>
        </w:rPr>
        <w:t>1</w:t>
      </w:r>
      <w:r>
        <w:rPr>
          <w:rFonts w:ascii="宋体" w:hAnsi="宋体" w:cs="宋体" w:eastAsia="宋体" w:hint="default"/>
          <w:spacing w:val="-3"/>
        </w:rPr>
        <w:t>至</w:t>
      </w:r>
      <w:r>
        <w:rPr>
          <w:rFonts w:ascii="宋体" w:hAnsi="宋体" w:cs="宋体" w:eastAsia="宋体" w:hint="default"/>
          <w:spacing w:val="-3"/>
        </w:rPr>
        <w:t>2</w:t>
      </w:r>
      <w:r>
        <w:rPr>
          <w:spacing w:val="-3"/>
        </w:rPr>
        <w:t>个</w:t>
      </w:r>
      <w:r>
        <w:rPr>
          <w:rFonts w:ascii="宋体" w:hAnsi="宋体" w:cs="宋体" w:eastAsia="宋体" w:hint="default"/>
          <w:spacing w:val="-3"/>
        </w:rPr>
        <w:t>月</w:t>
      </w:r>
      <w:r>
        <w:rPr>
          <w:rFonts w:ascii="宋体" w:hAnsi="宋体" w:cs="宋体" w:eastAsia="宋体" w:hint="default"/>
          <w:spacing w:val="-3"/>
        </w:rPr>
        <w:t>下</w:t>
      </w:r>
      <w:r>
        <w:rPr>
          <w:rFonts w:ascii="宋体" w:hAnsi="宋体" w:cs="宋体" w:eastAsia="宋体" w:hint="default"/>
          <w:spacing w:val="-3"/>
        </w:rPr>
        <w:t>达</w:t>
      </w:r>
      <w:r>
        <w:rPr>
          <w:spacing w:val="-3"/>
        </w:rPr>
        <w:t>确</w:t>
      </w:r>
      <w:r>
        <w:rPr>
          <w:rFonts w:ascii="宋体" w:hAnsi="宋体" w:cs="宋体" w:eastAsia="宋体" w:hint="default"/>
          <w:spacing w:val="-3"/>
        </w:rPr>
        <w:t>切</w:t>
      </w:r>
      <w:r>
        <w:rPr>
          <w:spacing w:val="-3"/>
        </w:rPr>
        <w:t>的</w:t>
      </w:r>
      <w:r>
        <w:rPr>
          <w:rFonts w:ascii="宋体" w:hAnsi="宋体" w:cs="宋体" w:eastAsia="宋体" w:hint="default"/>
          <w:spacing w:val="-3"/>
        </w:rPr>
        <w:t>订</w:t>
      </w:r>
      <w:r>
        <w:rPr>
          <w:rFonts w:ascii="宋体" w:hAnsi="宋体" w:cs="宋体" w:eastAsia="宋体" w:hint="default"/>
          <w:spacing w:val="-3"/>
        </w:rPr>
        <w:t>单</w:t>
      </w:r>
      <w:r>
        <w:rPr>
          <w:spacing w:val="-3"/>
        </w:rPr>
        <w:t>，确</w:t>
      </w:r>
      <w:r>
        <w:rPr>
          <w:rFonts w:ascii="宋体" w:hAnsi="宋体" w:cs="宋体" w:eastAsia="宋体" w:hint="default"/>
          <w:spacing w:val="-3"/>
        </w:rPr>
        <w:t>定</w:t>
      </w:r>
      <w:r>
        <w:rPr>
          <w:rFonts w:ascii="宋体" w:hAnsi="宋体" w:cs="宋体" w:eastAsia="宋体" w:hint="default"/>
        </w:rPr>
        <w:t> </w:t>
      </w:r>
      <w:r>
        <w:rPr>
          <w:rFonts w:ascii="宋体" w:hAnsi="宋体" w:cs="宋体" w:eastAsia="宋体" w:hint="default"/>
          <w:spacing w:val="-3"/>
        </w:rPr>
        <w:t>具</w:t>
      </w:r>
      <w:r>
        <w:rPr>
          <w:rFonts w:ascii="宋体" w:hAnsi="宋体" w:cs="宋体" w:eastAsia="宋体" w:hint="default"/>
          <w:spacing w:val="-3"/>
        </w:rPr>
        <w:t>体</w:t>
      </w:r>
      <w:r>
        <w:rPr>
          <w:spacing w:val="-3"/>
        </w:rPr>
        <w:t>的</w:t>
      </w:r>
      <w:r>
        <w:rPr>
          <w:rFonts w:ascii="宋体" w:hAnsi="宋体" w:cs="宋体" w:eastAsia="宋体" w:hint="default"/>
          <w:spacing w:val="-3"/>
        </w:rPr>
        <w:t>订</w:t>
      </w:r>
      <w:r>
        <w:rPr>
          <w:rFonts w:ascii="宋体" w:hAnsi="宋体" w:cs="宋体" w:eastAsia="宋体" w:hint="default"/>
          <w:spacing w:val="-3"/>
        </w:rPr>
        <w:t>购</w:t>
      </w:r>
      <w:r>
        <w:rPr>
          <w:rFonts w:ascii="宋体" w:hAnsi="宋体" w:cs="宋体" w:eastAsia="宋体" w:hint="default"/>
          <w:spacing w:val="-3"/>
        </w:rPr>
        <w:t>型</w:t>
      </w:r>
      <w:r>
        <w:rPr>
          <w:rFonts w:ascii="宋体" w:hAnsi="宋体" w:cs="宋体" w:eastAsia="宋体" w:hint="default"/>
          <w:spacing w:val="-3"/>
        </w:rPr>
        <w:t>号</w:t>
      </w:r>
      <w:r>
        <w:rPr>
          <w:spacing w:val="-3"/>
        </w:rPr>
        <w:t>、</w:t>
      </w:r>
      <w:r>
        <w:rPr>
          <w:rFonts w:ascii="宋体" w:hAnsi="宋体" w:cs="宋体" w:eastAsia="宋体" w:hint="default"/>
          <w:spacing w:val="-3"/>
        </w:rPr>
        <w:t>数</w:t>
      </w:r>
      <w:r>
        <w:rPr>
          <w:rFonts w:ascii="宋体" w:hAnsi="宋体" w:cs="宋体" w:eastAsia="宋体" w:hint="default"/>
          <w:spacing w:val="-3"/>
        </w:rPr>
        <w:t>量</w:t>
      </w:r>
      <w:r>
        <w:rPr>
          <w:spacing w:val="-3"/>
        </w:rPr>
        <w:t>、</w:t>
      </w:r>
      <w:r>
        <w:rPr>
          <w:rFonts w:ascii="宋体" w:hAnsi="宋体" w:cs="宋体" w:eastAsia="宋体" w:hint="default"/>
          <w:spacing w:val="-3"/>
        </w:rPr>
        <w:t>单</w:t>
      </w:r>
      <w:r>
        <w:rPr>
          <w:rFonts w:ascii="宋体" w:hAnsi="宋体" w:cs="宋体" w:eastAsia="宋体" w:hint="default"/>
          <w:spacing w:val="-3"/>
        </w:rPr>
        <w:t>价</w:t>
      </w:r>
      <w:r>
        <w:rPr>
          <w:spacing w:val="-3"/>
        </w:rPr>
        <w:t>和</w:t>
      </w:r>
      <w:r>
        <w:rPr>
          <w:rFonts w:ascii="宋体" w:hAnsi="宋体" w:cs="宋体" w:eastAsia="宋体" w:hint="default"/>
          <w:spacing w:val="-3"/>
        </w:rPr>
        <w:t>金额</w:t>
      </w:r>
      <w:r>
        <w:rPr>
          <w:spacing w:val="-3"/>
        </w:rPr>
        <w:t>。</w:t>
      </w:r>
      <w:r>
        <w:rPr>
          <w:rFonts w:ascii="宋体" w:hAnsi="宋体" w:cs="宋体" w:eastAsia="宋体" w:hint="default"/>
          <w:spacing w:val="-3"/>
        </w:rPr>
        <w:t>2008</w:t>
      </w:r>
      <w:r>
        <w:rPr>
          <w:spacing w:val="-3"/>
        </w:rPr>
        <w:t>年度，公司</w:t>
      </w:r>
      <w:r>
        <w:rPr>
          <w:rFonts w:ascii="宋体" w:hAnsi="宋体" w:cs="宋体" w:eastAsia="宋体" w:hint="default"/>
          <w:spacing w:val="-3"/>
        </w:rPr>
        <w:t>订</w:t>
      </w:r>
      <w:r>
        <w:rPr>
          <w:rFonts w:ascii="宋体" w:hAnsi="宋体" w:cs="宋体" w:eastAsia="宋体" w:hint="default"/>
          <w:spacing w:val="-3"/>
        </w:rPr>
        <w:t>单总</w:t>
      </w:r>
      <w:r>
        <w:rPr>
          <w:rFonts w:ascii="宋体" w:hAnsi="宋体" w:cs="宋体" w:eastAsia="宋体" w:hint="default"/>
          <w:spacing w:val="-3"/>
        </w:rPr>
        <w:t>数</w:t>
      </w:r>
      <w:r>
        <w:rPr>
          <w:rFonts w:ascii="宋体" w:hAnsi="宋体" w:cs="宋体" w:eastAsia="宋体" w:hint="default"/>
          <w:spacing w:val="-3"/>
        </w:rPr>
        <w:t>量</w:t>
      </w:r>
      <w:r>
        <w:rPr>
          <w:rFonts w:ascii="宋体" w:hAnsi="宋体" w:cs="宋体" w:eastAsia="宋体" w:hint="default"/>
          <w:spacing w:val="-3"/>
        </w:rPr>
        <w:t>较</w:t>
      </w:r>
      <w:r>
        <w:rPr>
          <w:rFonts w:ascii="宋体" w:hAnsi="宋体" w:cs="宋体" w:eastAsia="宋体" w:hint="default"/>
          <w:spacing w:val="-3"/>
        </w:rPr>
        <w:t>去</w:t>
      </w:r>
      <w:r>
        <w:rPr>
          <w:spacing w:val="-3"/>
        </w:rPr>
        <w:t>年</w:t>
      </w:r>
      <w:r>
        <w:rPr>
          <w:rFonts w:ascii="宋体" w:hAnsi="宋体" w:cs="宋体" w:eastAsia="宋体" w:hint="default"/>
          <w:spacing w:val="-3"/>
        </w:rPr>
        <w:t>同</w:t>
      </w:r>
      <w:r>
        <w:rPr>
          <w:rFonts w:ascii="宋体" w:hAnsi="宋体" w:cs="宋体" w:eastAsia="宋体" w:hint="default"/>
          <w:spacing w:val="-3"/>
        </w:rPr>
        <w:t>期</w:t>
      </w:r>
      <w:r>
        <w:rPr>
          <w:rFonts w:ascii="宋体" w:hAnsi="宋体" w:cs="宋体" w:eastAsia="宋体" w:hint="default"/>
          <w:spacing w:val="-3"/>
        </w:rPr>
        <w:t>未</w:t>
      </w:r>
      <w:r>
        <w:rPr>
          <w:rFonts w:ascii="宋体" w:hAnsi="宋体" w:cs="宋体" w:eastAsia="宋体" w:hint="default"/>
          <w:spacing w:val="-101"/>
        </w:rPr>
        <w:t> </w:t>
      </w:r>
      <w:r>
        <w:rPr>
          <w:rFonts w:ascii="宋体" w:hAnsi="宋体" w:cs="宋体" w:eastAsia="宋体" w:hint="default"/>
        </w:rPr>
        <w:t>发</w:t>
      </w:r>
      <w:r>
        <w:rPr>
          <w:rFonts w:ascii="宋体" w:hAnsi="宋体" w:cs="宋体" w:eastAsia="宋体" w:hint="default"/>
        </w:rPr>
        <w:t>生</w:t>
      </w:r>
      <w:r>
        <w:rPr/>
        <w:t>重大</w:t>
      </w:r>
      <w:r>
        <w:rPr>
          <w:rFonts w:ascii="宋体" w:hAnsi="宋体" w:cs="宋体" w:eastAsia="宋体" w:hint="default"/>
        </w:rPr>
        <w:t>变</w:t>
      </w:r>
      <w:r>
        <w:rPr>
          <w:rFonts w:ascii="宋体" w:hAnsi="宋体" w:cs="宋体" w:eastAsia="宋体" w:hint="default"/>
        </w:rPr>
        <w:t>化</w:t>
      </w:r>
      <w:r>
        <w:rPr/>
        <w:t>，公司</w:t>
      </w:r>
      <w:r>
        <w:rPr>
          <w:rFonts w:ascii="宋体" w:hAnsi="宋体" w:cs="宋体" w:eastAsia="宋体" w:hint="default"/>
        </w:rPr>
        <w:t>订</w:t>
      </w:r>
      <w:r>
        <w:rPr>
          <w:rFonts w:ascii="宋体" w:hAnsi="宋体" w:cs="宋体" w:eastAsia="宋体" w:hint="default"/>
        </w:rPr>
        <w:t>单</w:t>
      </w:r>
      <w:r>
        <w:rPr/>
        <w:t>均</w:t>
      </w:r>
      <w:r>
        <w:rPr>
          <w:rFonts w:ascii="宋体" w:hAnsi="宋体" w:cs="宋体" w:eastAsia="宋体" w:hint="default"/>
        </w:rPr>
        <w:t>得</w:t>
      </w:r>
      <w:r>
        <w:rPr>
          <w:rFonts w:ascii="宋体" w:hAnsi="宋体" w:cs="宋体" w:eastAsia="宋体" w:hint="default"/>
        </w:rPr>
        <w:t>到</w:t>
      </w:r>
      <w:r>
        <w:rPr>
          <w:rFonts w:ascii="宋体" w:hAnsi="宋体" w:cs="宋体" w:eastAsia="宋体" w:hint="default"/>
        </w:rPr>
        <w:t>了</w:t>
      </w:r>
      <w:r>
        <w:rPr>
          <w:rFonts w:ascii="宋体" w:hAnsi="宋体" w:cs="宋体" w:eastAsia="宋体" w:hint="default"/>
        </w:rPr>
        <w:t>较好</w:t>
      </w:r>
      <w:r>
        <w:rPr>
          <w:rFonts w:ascii="宋体" w:hAnsi="宋体" w:cs="宋体" w:eastAsia="宋体" w:hint="default"/>
        </w:rPr>
        <w:t>执</w:t>
      </w:r>
      <w:r>
        <w:rPr>
          <w:rFonts w:ascii="宋体" w:hAnsi="宋体" w:cs="宋体" w:eastAsia="宋体" w:hint="default"/>
        </w:rPr>
        <w:t>行</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4"/>
        <w:spacing w:line="240" w:lineRule="auto" w:before="26"/>
        <w:ind w:left="815" w:right="241"/>
        <w:jc w:val="left"/>
        <w:rPr>
          <w:rFonts w:ascii="宋体" w:hAnsi="宋体" w:cs="宋体" w:eastAsia="宋体" w:hint="default"/>
          <w:b w:val="0"/>
          <w:bCs w:val="0"/>
        </w:rPr>
      </w:pPr>
      <w:r>
        <w:rPr>
          <w:spacing w:val="3"/>
        </w:rPr>
        <w:t>（三）公司财务</w:t>
      </w:r>
      <w:r>
        <w:rPr>
          <w:rFonts w:ascii="宋体" w:hAnsi="宋体" w:cs="宋体" w:eastAsia="宋体" w:hint="default"/>
          <w:spacing w:val="3"/>
        </w:rPr>
        <w:t>状</w:t>
      </w:r>
      <w:r>
        <w:rPr>
          <w:spacing w:val="3"/>
        </w:rPr>
        <w:t>况</w:t>
      </w:r>
      <w:r>
        <w:rPr>
          <w:rFonts w:ascii="宋体" w:hAnsi="宋体" w:cs="宋体" w:eastAsia="宋体" w:hint="default"/>
          <w:spacing w:val="3"/>
        </w:rPr>
        <w:t>分</w:t>
      </w:r>
      <w:r>
        <w:rPr>
          <w:rFonts w:ascii="宋体" w:hAnsi="宋体" w:cs="宋体" w:eastAsia="宋体" w:hint="default"/>
          <w:spacing w:val="3"/>
        </w:rPr>
        <w:t>析</w:t>
      </w:r>
      <w:r>
        <w:rPr>
          <w:rFonts w:ascii="宋体" w:hAnsi="宋体" w:cs="宋体" w:eastAsia="宋体" w:hint="default"/>
          <w:b w:val="0"/>
          <w:bCs w:val="0"/>
          <w:spacing w:val="3"/>
        </w:rPr>
      </w:r>
    </w:p>
    <w:p>
      <w:pPr>
        <w:pStyle w:val="Heading4"/>
        <w:spacing w:line="240" w:lineRule="auto" w:before="190"/>
        <w:ind w:left="815" w:right="241"/>
        <w:jc w:val="left"/>
        <w:rPr>
          <w:rFonts w:ascii="宋体" w:hAnsi="宋体" w:cs="宋体" w:eastAsia="宋体" w:hint="default"/>
          <w:b w:val="0"/>
          <w:bCs w:val="0"/>
        </w:rPr>
      </w:pPr>
      <w:r>
        <w:rPr>
          <w:rFonts w:ascii="Times New Roman" w:hAnsi="Times New Roman" w:cs="Times New Roman" w:eastAsia="Times New Roman" w:hint="default"/>
          <w:spacing w:val="3"/>
        </w:rPr>
        <w:t>1</w:t>
      </w:r>
      <w:r>
        <w:rPr>
          <w:spacing w:val="3"/>
        </w:rPr>
        <w:t>、公司主要财务数据和财务指标变动情况</w:t>
      </w:r>
      <w:r>
        <w:rPr>
          <w:rFonts w:ascii="宋体" w:hAnsi="宋体" w:cs="宋体" w:eastAsia="宋体" w:hint="default"/>
          <w:spacing w:val="3"/>
        </w:rPr>
        <w:t>分</w:t>
      </w:r>
      <w:r>
        <w:rPr>
          <w:rFonts w:ascii="宋体" w:hAnsi="宋体" w:cs="宋体" w:eastAsia="宋体" w:hint="default"/>
          <w:spacing w:val="3"/>
        </w:rPr>
        <w:t>析</w:t>
      </w:r>
      <w:r>
        <w:rPr>
          <w:rFonts w:ascii="宋体" w:hAnsi="宋体" w:cs="宋体" w:eastAsia="宋体" w:hint="default"/>
          <w:b w:val="0"/>
          <w:bCs w:val="0"/>
          <w:spacing w:val="3"/>
        </w:rPr>
      </w:r>
    </w:p>
    <w:p>
      <w:pPr>
        <w:spacing w:line="240" w:lineRule="auto" w:before="13"/>
        <w:rPr>
          <w:rFonts w:ascii="宋体" w:hAnsi="宋体" w:cs="宋体" w:eastAsia="宋体" w:hint="default"/>
          <w:b/>
          <w:bCs/>
          <w:sz w:val="7"/>
          <w:szCs w:val="7"/>
        </w:rPr>
      </w:pPr>
    </w:p>
    <w:p>
      <w:pPr>
        <w:spacing w:before="46"/>
        <w:ind w:left="0" w:right="329" w:firstLine="0"/>
        <w:jc w:val="right"/>
        <w:rPr>
          <w:rFonts w:ascii="宋体" w:hAnsi="宋体" w:cs="宋体" w:eastAsia="宋体" w:hint="default"/>
          <w:sz w:val="18"/>
          <w:szCs w:val="18"/>
        </w:rPr>
      </w:pPr>
      <w:r>
        <w:rPr>
          <w:rFonts w:ascii="宋体" w:hAnsi="宋体" w:cs="宋体" w:eastAsia="宋体" w:hint="default"/>
          <w:w w:val="101"/>
          <w:sz w:val="18"/>
          <w:szCs w:val="18"/>
        </w:rPr>
        <w:t>单位</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人</w:t>
      </w:r>
      <w:r>
        <w:rPr>
          <w:rFonts w:ascii="宋体" w:hAnsi="宋体" w:cs="宋体" w:eastAsia="宋体" w:hint="default"/>
          <w:w w:val="101"/>
          <w:sz w:val="18"/>
          <w:szCs w:val="18"/>
        </w:rPr>
        <w:t>民币</w:t>
      </w:r>
      <w:r>
        <w:rPr>
          <w:rFonts w:ascii="宋体" w:hAnsi="宋体" w:cs="宋体" w:eastAsia="宋体" w:hint="default"/>
          <w:w w:val="101"/>
          <w:sz w:val="18"/>
          <w:szCs w:val="18"/>
        </w:rPr>
        <w:t>）</w:t>
      </w:r>
      <w:r>
        <w:rPr>
          <w:rFonts w:ascii="宋体" w:hAnsi="宋体" w:cs="宋体" w:eastAsia="宋体" w:hint="default"/>
          <w:w w:val="101"/>
          <w:sz w:val="18"/>
          <w:szCs w:val="18"/>
        </w:rPr>
        <w:t>元</w:t>
      </w:r>
      <w:r>
        <w:rPr>
          <w:rFonts w:ascii="宋体" w:hAnsi="宋体" w:cs="宋体" w:eastAsia="宋体" w:hint="default"/>
          <w:sz w:val="18"/>
          <w:szCs w:val="18"/>
        </w:rPr>
      </w:r>
    </w:p>
    <w:p>
      <w:pPr>
        <w:spacing w:line="240" w:lineRule="auto" w:before="13"/>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3871"/>
        <w:gridCol w:w="1452"/>
        <w:gridCol w:w="1426"/>
        <w:gridCol w:w="1997"/>
      </w:tblGrid>
      <w:tr>
        <w:trPr>
          <w:trHeight w:val="398" w:hRule="exact"/>
        </w:trPr>
        <w:tc>
          <w:tcPr>
            <w:tcW w:w="387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7"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4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9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本年</w:t>
            </w:r>
            <w:r>
              <w:rPr>
                <w:rFonts w:ascii="宋体" w:hAnsi="宋体" w:cs="宋体" w:eastAsia="宋体" w:hint="default"/>
                <w:sz w:val="18"/>
                <w:szCs w:val="18"/>
              </w:rPr>
              <w:t>比</w:t>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403" w:hRule="exact"/>
        </w:trPr>
        <w:tc>
          <w:tcPr>
            <w:tcW w:w="3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收入</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1,041,596,027.49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783,027,675.40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33.02%</w:t>
            </w:r>
          </w:p>
        </w:tc>
      </w:tr>
      <w:tr>
        <w:trPr>
          <w:trHeight w:val="403" w:hRule="exact"/>
        </w:trPr>
        <w:tc>
          <w:tcPr>
            <w:tcW w:w="3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z w:val="18"/>
                <w:szCs w:val="18"/>
              </w:rPr>
              <w:t>润总额</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92,054,849.44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61,250,283.33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50.29%</w:t>
            </w:r>
          </w:p>
        </w:tc>
      </w:tr>
      <w:tr>
        <w:trPr>
          <w:trHeight w:val="403" w:hRule="exact"/>
        </w:trPr>
        <w:tc>
          <w:tcPr>
            <w:tcW w:w="3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归属于</w:t>
            </w:r>
            <w:r>
              <w:rPr>
                <w:rFonts w:ascii="宋体" w:hAnsi="宋体" w:cs="宋体" w:eastAsia="宋体" w:hint="default"/>
                <w:sz w:val="18"/>
                <w:szCs w:val="18"/>
              </w:rPr>
              <w:t>上市</w:t>
            </w:r>
            <w:r>
              <w:rPr>
                <w:rFonts w:ascii="宋体" w:hAnsi="宋体" w:cs="宋体" w:eastAsia="宋体" w:hint="default"/>
                <w:sz w:val="18"/>
                <w:szCs w:val="18"/>
              </w:rPr>
              <w:t>公司股东的</w:t>
            </w:r>
            <w:r>
              <w:rPr>
                <w:rFonts w:ascii="宋体" w:hAnsi="宋体" w:cs="宋体" w:eastAsia="宋体" w:hint="default"/>
                <w:sz w:val="18"/>
                <w:szCs w:val="18"/>
              </w:rPr>
              <w:t>净</w:t>
            </w:r>
            <w:r>
              <w:rPr>
                <w:rFonts w:ascii="宋体" w:hAnsi="宋体" w:cs="宋体" w:eastAsia="宋体" w:hint="default"/>
                <w:sz w:val="18"/>
                <w:szCs w:val="18"/>
              </w:rPr>
              <w:t>利</w:t>
            </w:r>
            <w:r>
              <w:rPr>
                <w:rFonts w:ascii="宋体" w:hAnsi="宋体" w:cs="宋体" w:eastAsia="宋体" w:hint="default"/>
                <w:sz w:val="18"/>
                <w:szCs w:val="18"/>
              </w:rPr>
              <w:t>润</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70,218,125.38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47,857,818.14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46.72%</w:t>
            </w:r>
          </w:p>
        </w:tc>
      </w:tr>
      <w:tr>
        <w:trPr>
          <w:trHeight w:val="710" w:hRule="exact"/>
        </w:trPr>
        <w:tc>
          <w:tcPr>
            <w:tcW w:w="3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3"/>
              <w:ind w:left="9" w:right="5"/>
              <w:jc w:val="left"/>
              <w:rPr>
                <w:rFonts w:ascii="宋体" w:hAnsi="宋体" w:cs="宋体" w:eastAsia="宋体" w:hint="default"/>
                <w:sz w:val="18"/>
                <w:szCs w:val="18"/>
              </w:rPr>
            </w:pPr>
            <w:r>
              <w:rPr>
                <w:rFonts w:ascii="宋体" w:hAnsi="宋体" w:cs="宋体" w:eastAsia="宋体" w:hint="default"/>
                <w:sz w:val="18"/>
                <w:szCs w:val="18"/>
              </w:rPr>
              <w:t>归属于</w:t>
            </w:r>
            <w:r>
              <w:rPr>
                <w:rFonts w:ascii="宋体" w:hAnsi="宋体" w:cs="宋体" w:eastAsia="宋体" w:hint="default"/>
                <w:sz w:val="18"/>
                <w:szCs w:val="18"/>
              </w:rPr>
              <w:t>上市</w:t>
            </w:r>
            <w:r>
              <w:rPr>
                <w:rFonts w:ascii="宋体" w:hAnsi="宋体" w:cs="宋体" w:eastAsia="宋体" w:hint="default"/>
                <w:sz w:val="18"/>
                <w:szCs w:val="18"/>
              </w:rPr>
              <w:t>公司股东的</w:t>
            </w:r>
            <w:r>
              <w:rPr>
                <w:rFonts w:ascii="宋体" w:hAnsi="宋体" w:cs="宋体" w:eastAsia="宋体" w:hint="default"/>
                <w:sz w:val="18"/>
                <w:szCs w:val="18"/>
              </w:rPr>
              <w:t>扣除非经常</w:t>
            </w:r>
            <w:r>
              <w:rPr>
                <w:rFonts w:ascii="宋体" w:hAnsi="宋体" w:cs="宋体" w:eastAsia="宋体" w:hint="default"/>
                <w:sz w:val="18"/>
                <w:szCs w:val="18"/>
              </w:rPr>
              <w:t>性</w:t>
            </w:r>
            <w:r>
              <w:rPr>
                <w:rFonts w:ascii="宋体" w:hAnsi="宋体" w:cs="宋体" w:eastAsia="宋体" w:hint="default"/>
                <w:sz w:val="18"/>
                <w:szCs w:val="18"/>
              </w:rPr>
              <w:t>损益</w:t>
            </w:r>
            <w:r>
              <w:rPr>
                <w:rFonts w:ascii="宋体" w:hAnsi="宋体" w:cs="宋体" w:eastAsia="宋体" w:hint="default"/>
                <w:sz w:val="18"/>
                <w:szCs w:val="18"/>
              </w:rPr>
              <w:t>的</w:t>
            </w:r>
            <w:r>
              <w:rPr>
                <w:rFonts w:ascii="宋体" w:hAnsi="宋体" w:cs="宋体" w:eastAsia="宋体" w:hint="default"/>
                <w:sz w:val="18"/>
                <w:szCs w:val="18"/>
              </w:rPr>
              <w:t>净</w:t>
            </w:r>
            <w:r>
              <w:rPr>
                <w:rFonts w:ascii="宋体" w:hAnsi="宋体" w:cs="宋体" w:eastAsia="宋体" w:hint="default"/>
                <w:sz w:val="18"/>
                <w:szCs w:val="18"/>
              </w:rPr>
              <w:t>利</w:t>
            </w:r>
            <w:r>
              <w:rPr>
                <w:rFonts w:ascii="宋体" w:hAnsi="宋体" w:cs="宋体" w:eastAsia="宋体" w:hint="default"/>
                <w:spacing w:val="-28"/>
                <w:sz w:val="18"/>
                <w:szCs w:val="18"/>
              </w:rPr>
              <w:t> </w:t>
            </w:r>
            <w:r>
              <w:rPr>
                <w:rFonts w:ascii="宋体" w:hAnsi="宋体" w:cs="宋体" w:eastAsia="宋体" w:hint="default"/>
                <w:sz w:val="18"/>
                <w:szCs w:val="18"/>
              </w:rPr>
              <w:t>润</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67,160,869.20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44,699,049.70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50.25%</w:t>
            </w:r>
          </w:p>
        </w:tc>
      </w:tr>
      <w:tr>
        <w:trPr>
          <w:trHeight w:val="403" w:hRule="exact"/>
        </w:trPr>
        <w:tc>
          <w:tcPr>
            <w:tcW w:w="3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经营活动产</w:t>
            </w:r>
            <w:r>
              <w:rPr>
                <w:rFonts w:ascii="宋体" w:hAnsi="宋体" w:cs="宋体" w:eastAsia="宋体" w:hint="default"/>
                <w:sz w:val="18"/>
                <w:szCs w:val="18"/>
              </w:rPr>
              <w:t>生</w:t>
            </w:r>
            <w:r>
              <w:rPr>
                <w:rFonts w:ascii="宋体" w:hAnsi="宋体" w:cs="宋体" w:eastAsia="宋体" w:hint="default"/>
                <w:sz w:val="18"/>
                <w:szCs w:val="18"/>
              </w:rPr>
              <w:t>的</w:t>
            </w:r>
            <w:r>
              <w:rPr>
                <w:rFonts w:ascii="宋体" w:hAnsi="宋体" w:cs="宋体" w:eastAsia="宋体" w:hint="default"/>
                <w:sz w:val="18"/>
                <w:szCs w:val="18"/>
              </w:rPr>
              <w:t>现金流量净额</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63,799,375.63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13,491,262.17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372.89%</w:t>
            </w:r>
          </w:p>
        </w:tc>
      </w:tr>
      <w:tr>
        <w:trPr>
          <w:trHeight w:val="159" w:hRule="exact"/>
        </w:trPr>
        <w:tc>
          <w:tcPr>
            <w:tcW w:w="3871"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2" w:type="dxa"/>
            <w:tcBorders>
              <w:top w:val="single" w:sz="4" w:space="0" w:color="000000"/>
              <w:left w:val="single" w:sz="4" w:space="0" w:color="000000"/>
              <w:bottom w:val="nil" w:sz="6" w:space="0" w:color="auto"/>
              <w:right w:val="single" w:sz="4" w:space="0" w:color="000000"/>
            </w:tcBorders>
            <w:shd w:val="clear" w:color="auto" w:fill="DCDCDC"/>
          </w:tcPr>
          <w:p>
            <w:pPr/>
          </w:p>
        </w:tc>
        <w:tc>
          <w:tcPr>
            <w:tcW w:w="1426" w:type="dxa"/>
            <w:tcBorders>
              <w:top w:val="single" w:sz="4" w:space="0" w:color="000000"/>
              <w:left w:val="single" w:sz="4" w:space="0" w:color="000000"/>
              <w:bottom w:val="nil" w:sz="6" w:space="0" w:color="auto"/>
              <w:right w:val="single" w:sz="4" w:space="0" w:color="000000"/>
            </w:tcBorders>
            <w:shd w:val="clear" w:color="auto" w:fill="DCDCDC"/>
          </w:tcPr>
          <w:p>
            <w:pPr/>
          </w:p>
        </w:tc>
        <w:tc>
          <w:tcPr>
            <w:tcW w:w="199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本年</w:t>
            </w:r>
            <w:r>
              <w:rPr>
                <w:rFonts w:ascii="宋体" w:hAnsi="宋体" w:cs="宋体" w:eastAsia="宋体" w:hint="default"/>
                <w:sz w:val="18"/>
                <w:szCs w:val="18"/>
              </w:rPr>
              <w:t>末比</w:t>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末增减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394" w:hRule="exact"/>
        </w:trPr>
        <w:tc>
          <w:tcPr>
            <w:tcW w:w="3871" w:type="dxa"/>
            <w:tcBorders>
              <w:top w:val="nil" w:sz="6" w:space="0" w:color="auto"/>
              <w:left w:val="single" w:sz="4" w:space="0" w:color="000000"/>
              <w:bottom w:val="nil" w:sz="6" w:space="0" w:color="auto"/>
              <w:right w:val="single" w:sz="4" w:space="0" w:color="000000"/>
            </w:tcBorders>
            <w:shd w:val="clear" w:color="auto" w:fill="DCDCDC"/>
          </w:tcPr>
          <w:p>
            <w:pPr/>
          </w:p>
        </w:tc>
        <w:tc>
          <w:tcPr>
            <w:tcW w:w="145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3"/>
              <w:ind w:left="7"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1"/>
                <w:sz w:val="18"/>
                <w:szCs w:val="18"/>
              </w:rPr>
              <w:t> </w:t>
            </w:r>
            <w:r>
              <w:rPr>
                <w:rFonts w:ascii="宋体" w:hAnsi="宋体" w:cs="宋体" w:eastAsia="宋体" w:hint="default"/>
                <w:sz w:val="18"/>
                <w:szCs w:val="18"/>
              </w:rPr>
              <w:t>年</w:t>
            </w:r>
            <w:r>
              <w:rPr>
                <w:rFonts w:ascii="宋体" w:hAnsi="宋体" w:cs="宋体" w:eastAsia="宋体" w:hint="default"/>
                <w:sz w:val="18"/>
                <w:szCs w:val="18"/>
              </w:rPr>
              <w:t>末</w:t>
            </w:r>
          </w:p>
        </w:tc>
        <w:tc>
          <w:tcPr>
            <w:tcW w:w="142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1"/>
                <w:sz w:val="18"/>
                <w:szCs w:val="18"/>
              </w:rPr>
              <w:t> </w:t>
            </w:r>
            <w:r>
              <w:rPr>
                <w:rFonts w:ascii="宋体" w:hAnsi="宋体" w:cs="宋体" w:eastAsia="宋体" w:hint="default"/>
                <w:sz w:val="18"/>
                <w:szCs w:val="18"/>
              </w:rPr>
              <w:t>年</w:t>
            </w:r>
            <w:r>
              <w:rPr>
                <w:rFonts w:ascii="宋体" w:hAnsi="宋体" w:cs="宋体" w:eastAsia="宋体" w:hint="default"/>
                <w:sz w:val="18"/>
                <w:szCs w:val="18"/>
              </w:rPr>
              <w:t>末</w:t>
            </w:r>
          </w:p>
        </w:tc>
        <w:tc>
          <w:tcPr>
            <w:tcW w:w="1997" w:type="dxa"/>
            <w:vMerge/>
            <w:tcBorders>
              <w:left w:val="single" w:sz="4" w:space="0" w:color="000000"/>
              <w:right w:val="single" w:sz="4" w:space="0" w:color="000000"/>
            </w:tcBorders>
            <w:shd w:val="clear" w:color="auto" w:fill="DCDCDC"/>
          </w:tcPr>
          <w:p>
            <w:pPr/>
          </w:p>
        </w:tc>
      </w:tr>
      <w:tr>
        <w:trPr>
          <w:trHeight w:val="162" w:hRule="exact"/>
        </w:trPr>
        <w:tc>
          <w:tcPr>
            <w:tcW w:w="3871" w:type="dxa"/>
            <w:tcBorders>
              <w:top w:val="nil" w:sz="6" w:space="0" w:color="auto"/>
              <w:left w:val="single" w:sz="4" w:space="0" w:color="000000"/>
              <w:bottom w:val="single" w:sz="4" w:space="0" w:color="000000"/>
              <w:right w:val="single" w:sz="4" w:space="0" w:color="000000"/>
            </w:tcBorders>
            <w:shd w:val="clear" w:color="auto" w:fill="DCDCDC"/>
          </w:tcPr>
          <w:p>
            <w:pPr/>
          </w:p>
        </w:tc>
        <w:tc>
          <w:tcPr>
            <w:tcW w:w="1452" w:type="dxa"/>
            <w:tcBorders>
              <w:top w:val="nil" w:sz="6" w:space="0" w:color="auto"/>
              <w:left w:val="single" w:sz="4" w:space="0" w:color="000000"/>
              <w:bottom w:val="single" w:sz="4" w:space="0" w:color="000000"/>
              <w:right w:val="single" w:sz="4" w:space="0" w:color="000000"/>
            </w:tcBorders>
            <w:shd w:val="clear" w:color="auto" w:fill="DCDCDC"/>
          </w:tcPr>
          <w:p>
            <w:pPr/>
          </w:p>
        </w:tc>
        <w:tc>
          <w:tcPr>
            <w:tcW w:w="1426" w:type="dxa"/>
            <w:tcBorders>
              <w:top w:val="nil" w:sz="6" w:space="0" w:color="auto"/>
              <w:left w:val="single" w:sz="4" w:space="0" w:color="000000"/>
              <w:bottom w:val="single" w:sz="4" w:space="0" w:color="000000"/>
              <w:right w:val="single" w:sz="4" w:space="0" w:color="000000"/>
            </w:tcBorders>
            <w:shd w:val="clear" w:color="auto" w:fill="DCDCDC"/>
          </w:tcPr>
          <w:p>
            <w:pPr/>
          </w:p>
        </w:tc>
        <w:tc>
          <w:tcPr>
            <w:tcW w:w="1997" w:type="dxa"/>
            <w:vMerge/>
            <w:tcBorders>
              <w:left w:val="single" w:sz="4" w:space="0" w:color="000000"/>
              <w:bottom w:val="single" w:sz="4" w:space="0" w:color="000000"/>
              <w:right w:val="single" w:sz="4" w:space="0" w:color="000000"/>
            </w:tcBorders>
            <w:shd w:val="clear" w:color="auto" w:fill="DCDCDC"/>
          </w:tcPr>
          <w:p>
            <w:pPr/>
          </w:p>
        </w:tc>
      </w:tr>
    </w:tbl>
    <w:p>
      <w:pPr>
        <w:spacing w:after="0"/>
        <w:sectPr>
          <w:pgSz w:w="11900" w:h="16840"/>
          <w:pgMar w:header="846" w:footer="1042" w:top="1180" w:bottom="1240" w:left="1460" w:right="1460"/>
        </w:sectPr>
      </w:pPr>
    </w:p>
    <w:p>
      <w:pPr>
        <w:spacing w:line="240" w:lineRule="auto" w:before="11"/>
        <w:rPr>
          <w:rFonts w:ascii="宋体" w:hAnsi="宋体" w:cs="宋体" w:eastAsia="宋体"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3871"/>
        <w:gridCol w:w="1438"/>
        <w:gridCol w:w="1459"/>
        <w:gridCol w:w="1978"/>
      </w:tblGrid>
      <w:tr>
        <w:trPr>
          <w:trHeight w:val="403" w:hRule="exact"/>
        </w:trPr>
        <w:tc>
          <w:tcPr>
            <w:tcW w:w="3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总</w:t>
            </w:r>
            <w:r>
              <w:rPr>
                <w:rFonts w:ascii="宋体" w:hAnsi="宋体" w:cs="宋体" w:eastAsia="宋体" w:hint="default"/>
                <w:sz w:val="18"/>
                <w:szCs w:val="18"/>
              </w:rPr>
              <w:t>资</w:t>
            </w:r>
            <w:r>
              <w:rPr>
                <w:rFonts w:ascii="宋体" w:hAnsi="宋体" w:cs="宋体" w:eastAsia="宋体" w:hint="default"/>
                <w:sz w:val="18"/>
                <w:szCs w:val="18"/>
              </w:rPr>
              <w:t>产</w:t>
            </w:r>
          </w:p>
        </w:tc>
        <w:tc>
          <w:tcPr>
            <w:tcW w:w="143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688,557,889.24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643,580,876.89</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center"/>
              <w:rPr>
                <w:rFonts w:ascii="Times New Roman" w:hAnsi="Times New Roman" w:cs="Times New Roman" w:eastAsia="Times New Roman" w:hint="default"/>
                <w:sz w:val="18"/>
                <w:szCs w:val="18"/>
              </w:rPr>
            </w:pPr>
            <w:r>
              <w:rPr>
                <w:rFonts w:ascii="Times New Roman"/>
                <w:sz w:val="18"/>
              </w:rPr>
              <w:t>6.99%</w:t>
            </w:r>
          </w:p>
        </w:tc>
      </w:tr>
      <w:tr>
        <w:trPr>
          <w:trHeight w:val="398" w:hRule="exact"/>
        </w:trPr>
        <w:tc>
          <w:tcPr>
            <w:tcW w:w="3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所有者</w:t>
            </w:r>
            <w:r>
              <w:rPr>
                <w:rFonts w:ascii="宋体" w:hAnsi="宋体" w:cs="宋体" w:eastAsia="宋体" w:hint="default"/>
                <w:sz w:val="18"/>
                <w:szCs w:val="18"/>
              </w:rPr>
              <w:t>权益</w:t>
            </w:r>
            <w:r>
              <w:rPr>
                <w:rFonts w:ascii="宋体" w:hAnsi="宋体" w:cs="宋体" w:eastAsia="宋体" w:hint="default"/>
                <w:sz w:val="18"/>
                <w:szCs w:val="18"/>
              </w:rPr>
              <w:t>（</w:t>
            </w:r>
            <w:r>
              <w:rPr>
                <w:rFonts w:ascii="宋体" w:hAnsi="宋体" w:cs="宋体" w:eastAsia="宋体" w:hint="default"/>
                <w:sz w:val="18"/>
                <w:szCs w:val="18"/>
              </w:rPr>
              <w:t>或股东</w:t>
            </w:r>
            <w:r>
              <w:rPr>
                <w:rFonts w:ascii="宋体" w:hAnsi="宋体" w:cs="宋体" w:eastAsia="宋体" w:hint="default"/>
                <w:sz w:val="18"/>
                <w:szCs w:val="18"/>
              </w:rPr>
              <w:t>权益</w:t>
            </w:r>
            <w:r>
              <w:rPr>
                <w:rFonts w:ascii="宋体" w:hAnsi="宋体" w:cs="宋体" w:eastAsia="宋体" w:hint="default"/>
                <w:sz w:val="18"/>
                <w:szCs w:val="18"/>
              </w:rPr>
              <w:t>）</w:t>
            </w:r>
          </w:p>
        </w:tc>
        <w:tc>
          <w:tcPr>
            <w:tcW w:w="143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479,505,349.92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413,051,125.84</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center"/>
              <w:rPr>
                <w:rFonts w:ascii="Times New Roman" w:hAnsi="Times New Roman" w:cs="Times New Roman" w:eastAsia="Times New Roman" w:hint="default"/>
                <w:sz w:val="18"/>
                <w:szCs w:val="18"/>
              </w:rPr>
            </w:pPr>
            <w:r>
              <w:rPr>
                <w:rFonts w:ascii="Times New Roman"/>
                <w:sz w:val="18"/>
              </w:rPr>
              <w:t>16.09%</w:t>
            </w:r>
          </w:p>
        </w:tc>
      </w:tr>
      <w:tr>
        <w:trPr>
          <w:trHeight w:val="403" w:hRule="exact"/>
        </w:trPr>
        <w:tc>
          <w:tcPr>
            <w:tcW w:w="3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3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150,560,000.00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z w:val="18"/>
              </w:rPr>
              <w:t>75,280,000.00</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center"/>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387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本年</w:t>
            </w:r>
            <w:r>
              <w:rPr>
                <w:rFonts w:ascii="宋体" w:hAnsi="宋体" w:cs="宋体" w:eastAsia="宋体" w:hint="default"/>
                <w:sz w:val="18"/>
                <w:szCs w:val="18"/>
              </w:rPr>
              <w:t>比</w:t>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403" w:hRule="exact"/>
        </w:trPr>
        <w:tc>
          <w:tcPr>
            <w:tcW w:w="3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基</w:t>
            </w:r>
            <w:r>
              <w:rPr>
                <w:rFonts w:ascii="宋体" w:hAnsi="宋体" w:cs="宋体" w:eastAsia="宋体" w:hint="default"/>
                <w:sz w:val="18"/>
                <w:szCs w:val="18"/>
              </w:rPr>
              <w:t>本</w:t>
            </w: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收益</w:t>
            </w:r>
          </w:p>
        </w:tc>
        <w:tc>
          <w:tcPr>
            <w:tcW w:w="143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0.47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0.35</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
              <w:jc w:val="center"/>
              <w:rPr>
                <w:rFonts w:ascii="Times New Roman" w:hAnsi="Times New Roman" w:cs="Times New Roman" w:eastAsia="Times New Roman" w:hint="default"/>
                <w:sz w:val="18"/>
                <w:szCs w:val="18"/>
              </w:rPr>
            </w:pPr>
            <w:r>
              <w:rPr>
                <w:rFonts w:ascii="Times New Roman"/>
                <w:sz w:val="18"/>
              </w:rPr>
              <w:t>34.29%</w:t>
            </w:r>
          </w:p>
        </w:tc>
      </w:tr>
      <w:tr>
        <w:trPr>
          <w:trHeight w:val="398" w:hRule="exact"/>
        </w:trPr>
        <w:tc>
          <w:tcPr>
            <w:tcW w:w="3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稀释每</w:t>
            </w:r>
            <w:r>
              <w:rPr>
                <w:rFonts w:ascii="宋体" w:hAnsi="宋体" w:cs="宋体" w:eastAsia="宋体" w:hint="default"/>
                <w:sz w:val="18"/>
                <w:szCs w:val="18"/>
              </w:rPr>
              <w:t>股</w:t>
            </w:r>
            <w:r>
              <w:rPr>
                <w:rFonts w:ascii="宋体" w:hAnsi="宋体" w:cs="宋体" w:eastAsia="宋体" w:hint="default"/>
                <w:sz w:val="18"/>
                <w:szCs w:val="18"/>
              </w:rPr>
              <w:t>收益</w:t>
            </w:r>
          </w:p>
        </w:tc>
        <w:tc>
          <w:tcPr>
            <w:tcW w:w="143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0.47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0.35</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
              <w:jc w:val="center"/>
              <w:rPr>
                <w:rFonts w:ascii="Times New Roman" w:hAnsi="Times New Roman" w:cs="Times New Roman" w:eastAsia="Times New Roman" w:hint="default"/>
                <w:sz w:val="18"/>
                <w:szCs w:val="18"/>
              </w:rPr>
            </w:pPr>
            <w:r>
              <w:rPr>
                <w:rFonts w:ascii="Times New Roman"/>
                <w:sz w:val="18"/>
              </w:rPr>
              <w:t>34.29%</w:t>
            </w:r>
          </w:p>
        </w:tc>
      </w:tr>
      <w:tr>
        <w:trPr>
          <w:trHeight w:val="403" w:hRule="exact"/>
        </w:trPr>
        <w:tc>
          <w:tcPr>
            <w:tcW w:w="3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扣除非经常</w:t>
            </w:r>
            <w:r>
              <w:rPr>
                <w:rFonts w:ascii="宋体" w:hAnsi="宋体" w:cs="宋体" w:eastAsia="宋体" w:hint="default"/>
                <w:sz w:val="18"/>
                <w:szCs w:val="18"/>
              </w:rPr>
              <w:t>性</w:t>
            </w:r>
            <w:r>
              <w:rPr>
                <w:rFonts w:ascii="宋体" w:hAnsi="宋体" w:cs="宋体" w:eastAsia="宋体" w:hint="default"/>
                <w:sz w:val="18"/>
                <w:szCs w:val="18"/>
              </w:rPr>
              <w:t>损益后</w:t>
            </w:r>
            <w:r>
              <w:rPr>
                <w:rFonts w:ascii="宋体" w:hAnsi="宋体" w:cs="宋体" w:eastAsia="宋体" w:hint="default"/>
                <w:sz w:val="18"/>
                <w:szCs w:val="18"/>
              </w:rPr>
              <w:t>的</w:t>
            </w:r>
            <w:r>
              <w:rPr>
                <w:rFonts w:ascii="宋体" w:hAnsi="宋体" w:cs="宋体" w:eastAsia="宋体" w:hint="default"/>
                <w:sz w:val="18"/>
                <w:szCs w:val="18"/>
              </w:rPr>
              <w:t>基</w:t>
            </w:r>
            <w:r>
              <w:rPr>
                <w:rFonts w:ascii="宋体" w:hAnsi="宋体" w:cs="宋体" w:eastAsia="宋体" w:hint="default"/>
                <w:sz w:val="18"/>
                <w:szCs w:val="18"/>
              </w:rPr>
              <w:t>本</w:t>
            </w: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收益</w:t>
            </w:r>
          </w:p>
        </w:tc>
        <w:tc>
          <w:tcPr>
            <w:tcW w:w="143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0.45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0.32</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
              <w:jc w:val="center"/>
              <w:rPr>
                <w:rFonts w:ascii="Times New Roman" w:hAnsi="Times New Roman" w:cs="Times New Roman" w:eastAsia="Times New Roman" w:hint="default"/>
                <w:sz w:val="18"/>
                <w:szCs w:val="18"/>
              </w:rPr>
            </w:pPr>
            <w:r>
              <w:rPr>
                <w:rFonts w:ascii="Times New Roman"/>
                <w:sz w:val="18"/>
              </w:rPr>
              <w:t>40.63%</w:t>
            </w:r>
          </w:p>
        </w:tc>
      </w:tr>
      <w:tr>
        <w:trPr>
          <w:trHeight w:val="403" w:hRule="exact"/>
        </w:trPr>
        <w:tc>
          <w:tcPr>
            <w:tcW w:w="3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全面摊薄净</w:t>
            </w:r>
            <w:r>
              <w:rPr>
                <w:rFonts w:ascii="宋体" w:hAnsi="宋体" w:cs="宋体" w:eastAsia="宋体" w:hint="default"/>
                <w:sz w:val="18"/>
                <w:szCs w:val="18"/>
              </w:rPr>
              <w:t>资</w:t>
            </w:r>
            <w:r>
              <w:rPr>
                <w:rFonts w:ascii="宋体" w:hAnsi="宋体" w:cs="宋体" w:eastAsia="宋体" w:hint="default"/>
                <w:sz w:val="18"/>
                <w:szCs w:val="18"/>
              </w:rPr>
              <w:t>产收益率</w:t>
            </w:r>
          </w:p>
        </w:tc>
        <w:tc>
          <w:tcPr>
            <w:tcW w:w="143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14.64%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11.59%</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3.05%</w:t>
            </w:r>
          </w:p>
        </w:tc>
      </w:tr>
      <w:tr>
        <w:trPr>
          <w:trHeight w:val="403" w:hRule="exact"/>
        </w:trPr>
        <w:tc>
          <w:tcPr>
            <w:tcW w:w="3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加权平</w:t>
            </w:r>
            <w:r>
              <w:rPr>
                <w:rFonts w:ascii="宋体" w:hAnsi="宋体" w:cs="宋体" w:eastAsia="宋体" w:hint="default"/>
                <w:sz w:val="18"/>
                <w:szCs w:val="18"/>
              </w:rPr>
              <w:t>均</w:t>
            </w:r>
            <w:r>
              <w:rPr>
                <w:rFonts w:ascii="宋体" w:hAnsi="宋体" w:cs="宋体" w:eastAsia="宋体" w:hint="default"/>
                <w:sz w:val="18"/>
                <w:szCs w:val="18"/>
              </w:rPr>
              <w:t>净</w:t>
            </w:r>
            <w:r>
              <w:rPr>
                <w:rFonts w:ascii="宋体" w:hAnsi="宋体" w:cs="宋体" w:eastAsia="宋体" w:hint="default"/>
                <w:sz w:val="18"/>
                <w:szCs w:val="18"/>
              </w:rPr>
              <w:t>资</w:t>
            </w:r>
            <w:r>
              <w:rPr>
                <w:rFonts w:ascii="宋体" w:hAnsi="宋体" w:cs="宋体" w:eastAsia="宋体" w:hint="default"/>
                <w:sz w:val="18"/>
                <w:szCs w:val="18"/>
              </w:rPr>
              <w:t>产收益率</w:t>
            </w:r>
          </w:p>
        </w:tc>
        <w:tc>
          <w:tcPr>
            <w:tcW w:w="143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15.76%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15.51%</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0.25%</w:t>
            </w:r>
          </w:p>
        </w:tc>
      </w:tr>
      <w:tr>
        <w:trPr>
          <w:trHeight w:val="398" w:hRule="exact"/>
        </w:trPr>
        <w:tc>
          <w:tcPr>
            <w:tcW w:w="3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扣除非经常</w:t>
            </w:r>
            <w:r>
              <w:rPr>
                <w:rFonts w:ascii="宋体" w:hAnsi="宋体" w:cs="宋体" w:eastAsia="宋体" w:hint="default"/>
                <w:sz w:val="18"/>
                <w:szCs w:val="18"/>
              </w:rPr>
              <w:t>性</w:t>
            </w:r>
            <w:r>
              <w:rPr>
                <w:rFonts w:ascii="宋体" w:hAnsi="宋体" w:cs="宋体" w:eastAsia="宋体" w:hint="default"/>
                <w:sz w:val="18"/>
                <w:szCs w:val="18"/>
              </w:rPr>
              <w:t>损益后全面摊薄净</w:t>
            </w:r>
            <w:r>
              <w:rPr>
                <w:rFonts w:ascii="宋体" w:hAnsi="宋体" w:cs="宋体" w:eastAsia="宋体" w:hint="default"/>
                <w:sz w:val="18"/>
                <w:szCs w:val="18"/>
              </w:rPr>
              <w:t>资</w:t>
            </w:r>
            <w:r>
              <w:rPr>
                <w:rFonts w:ascii="宋体" w:hAnsi="宋体" w:cs="宋体" w:eastAsia="宋体" w:hint="default"/>
                <w:sz w:val="18"/>
                <w:szCs w:val="18"/>
              </w:rPr>
              <w:t>产收益率</w:t>
            </w:r>
          </w:p>
        </w:tc>
        <w:tc>
          <w:tcPr>
            <w:tcW w:w="143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14.01%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10.82%</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3.19%</w:t>
            </w:r>
          </w:p>
        </w:tc>
      </w:tr>
      <w:tr>
        <w:trPr>
          <w:trHeight w:val="403" w:hRule="exact"/>
        </w:trPr>
        <w:tc>
          <w:tcPr>
            <w:tcW w:w="3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扣除非经常</w:t>
            </w:r>
            <w:r>
              <w:rPr>
                <w:rFonts w:ascii="宋体" w:hAnsi="宋体" w:cs="宋体" w:eastAsia="宋体" w:hint="default"/>
                <w:sz w:val="18"/>
                <w:szCs w:val="18"/>
              </w:rPr>
              <w:t>性</w:t>
            </w:r>
            <w:r>
              <w:rPr>
                <w:rFonts w:ascii="宋体" w:hAnsi="宋体" w:cs="宋体" w:eastAsia="宋体" w:hint="default"/>
                <w:sz w:val="18"/>
                <w:szCs w:val="18"/>
              </w:rPr>
              <w:t>损益后</w:t>
            </w:r>
            <w:r>
              <w:rPr>
                <w:rFonts w:ascii="宋体" w:hAnsi="宋体" w:cs="宋体" w:eastAsia="宋体" w:hint="default"/>
                <w:sz w:val="18"/>
                <w:szCs w:val="18"/>
              </w:rPr>
              <w:t>的</w:t>
            </w:r>
            <w:r>
              <w:rPr>
                <w:rFonts w:ascii="宋体" w:hAnsi="宋体" w:cs="宋体" w:eastAsia="宋体" w:hint="default"/>
                <w:sz w:val="18"/>
                <w:szCs w:val="18"/>
              </w:rPr>
              <w:t>加权平</w:t>
            </w:r>
            <w:r>
              <w:rPr>
                <w:rFonts w:ascii="宋体" w:hAnsi="宋体" w:cs="宋体" w:eastAsia="宋体" w:hint="default"/>
                <w:sz w:val="18"/>
                <w:szCs w:val="18"/>
              </w:rPr>
              <w:t>均</w:t>
            </w:r>
            <w:r>
              <w:rPr>
                <w:rFonts w:ascii="宋体" w:hAnsi="宋体" w:cs="宋体" w:eastAsia="宋体" w:hint="default"/>
                <w:sz w:val="18"/>
                <w:szCs w:val="18"/>
              </w:rPr>
              <w:t>净</w:t>
            </w:r>
            <w:r>
              <w:rPr>
                <w:rFonts w:ascii="宋体" w:hAnsi="宋体" w:cs="宋体" w:eastAsia="宋体" w:hint="default"/>
                <w:sz w:val="18"/>
                <w:szCs w:val="18"/>
              </w:rPr>
              <w:t>资</w:t>
            </w:r>
            <w:r>
              <w:rPr>
                <w:rFonts w:ascii="宋体" w:hAnsi="宋体" w:cs="宋体" w:eastAsia="宋体" w:hint="default"/>
                <w:sz w:val="18"/>
                <w:szCs w:val="18"/>
              </w:rPr>
              <w:t>产收益率</w:t>
            </w:r>
          </w:p>
        </w:tc>
        <w:tc>
          <w:tcPr>
            <w:tcW w:w="143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15.07%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14.49%</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0.58%</w:t>
            </w:r>
          </w:p>
        </w:tc>
      </w:tr>
      <w:tr>
        <w:trPr>
          <w:trHeight w:val="404" w:hRule="exact"/>
        </w:trPr>
        <w:tc>
          <w:tcPr>
            <w:tcW w:w="3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经营活动产</w:t>
            </w:r>
            <w:r>
              <w:rPr>
                <w:rFonts w:ascii="宋体" w:hAnsi="宋体" w:cs="宋体" w:eastAsia="宋体" w:hint="default"/>
                <w:sz w:val="18"/>
                <w:szCs w:val="18"/>
              </w:rPr>
              <w:t>生</w:t>
            </w:r>
            <w:r>
              <w:rPr>
                <w:rFonts w:ascii="宋体" w:hAnsi="宋体" w:cs="宋体" w:eastAsia="宋体" w:hint="default"/>
                <w:sz w:val="18"/>
                <w:szCs w:val="18"/>
              </w:rPr>
              <w:t>的</w:t>
            </w:r>
            <w:r>
              <w:rPr>
                <w:rFonts w:ascii="宋体" w:hAnsi="宋体" w:cs="宋体" w:eastAsia="宋体" w:hint="default"/>
                <w:sz w:val="18"/>
                <w:szCs w:val="18"/>
              </w:rPr>
              <w:t>现金流量净额</w:t>
            </w:r>
          </w:p>
        </w:tc>
        <w:tc>
          <w:tcPr>
            <w:tcW w:w="143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0.42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0.18</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133.33%</w:t>
            </w:r>
          </w:p>
        </w:tc>
      </w:tr>
      <w:tr>
        <w:trPr>
          <w:trHeight w:val="157" w:hRule="exact"/>
        </w:trPr>
        <w:tc>
          <w:tcPr>
            <w:tcW w:w="3871" w:type="dxa"/>
            <w:tcBorders>
              <w:top w:val="single" w:sz="4" w:space="0" w:color="000000"/>
              <w:left w:val="single" w:sz="4" w:space="0" w:color="000000"/>
              <w:bottom w:val="nil" w:sz="6" w:space="0" w:color="auto"/>
              <w:right w:val="single" w:sz="4" w:space="0" w:color="000000"/>
            </w:tcBorders>
            <w:shd w:val="clear" w:color="auto" w:fill="DCDCDC"/>
          </w:tcPr>
          <w:p>
            <w:pPr/>
          </w:p>
        </w:tc>
        <w:tc>
          <w:tcPr>
            <w:tcW w:w="14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9" w:type="dxa"/>
            <w:tcBorders>
              <w:top w:val="single" w:sz="4" w:space="0" w:color="000000"/>
              <w:left w:val="single" w:sz="4" w:space="0" w:color="000000"/>
              <w:bottom w:val="nil" w:sz="6" w:space="0" w:color="auto"/>
              <w:right w:val="single" w:sz="4" w:space="0" w:color="000000"/>
            </w:tcBorders>
            <w:shd w:val="clear" w:color="auto" w:fill="DCDCDC"/>
          </w:tcPr>
          <w:p>
            <w:pPr/>
          </w:p>
        </w:tc>
        <w:tc>
          <w:tcPr>
            <w:tcW w:w="197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本年</w:t>
            </w:r>
            <w:r>
              <w:rPr>
                <w:rFonts w:ascii="宋体" w:hAnsi="宋体" w:cs="宋体" w:eastAsia="宋体" w:hint="default"/>
                <w:sz w:val="18"/>
                <w:szCs w:val="18"/>
              </w:rPr>
              <w:t>末比</w:t>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末增减</w:t>
            </w:r>
          </w:p>
          <w:p>
            <w:pPr>
              <w:pStyle w:val="TableParagraph"/>
              <w:spacing w:line="240" w:lineRule="auto" w:before="76"/>
              <w:ind w:right="7"/>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390" w:hRule="exact"/>
        </w:trPr>
        <w:tc>
          <w:tcPr>
            <w:tcW w:w="3871" w:type="dxa"/>
            <w:tcBorders>
              <w:top w:val="nil" w:sz="6" w:space="0" w:color="auto"/>
              <w:left w:val="single" w:sz="4" w:space="0" w:color="000000"/>
              <w:bottom w:val="nil" w:sz="6" w:space="0" w:color="auto"/>
              <w:right w:val="single" w:sz="4" w:space="0" w:color="000000"/>
            </w:tcBorders>
            <w:shd w:val="clear" w:color="auto" w:fill="DCDCDC"/>
          </w:tcPr>
          <w:p>
            <w:pPr/>
          </w:p>
        </w:tc>
        <w:tc>
          <w:tcPr>
            <w:tcW w:w="143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4"/>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z w:val="18"/>
                <w:szCs w:val="18"/>
              </w:rPr>
              <w:t>末</w:t>
            </w:r>
          </w:p>
        </w:tc>
        <w:tc>
          <w:tcPr>
            <w:tcW w:w="145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4"/>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z w:val="18"/>
                <w:szCs w:val="18"/>
              </w:rPr>
              <w:t>末</w:t>
            </w:r>
          </w:p>
        </w:tc>
        <w:tc>
          <w:tcPr>
            <w:tcW w:w="1978" w:type="dxa"/>
            <w:vMerge/>
            <w:tcBorders>
              <w:left w:val="single" w:sz="4" w:space="0" w:color="000000"/>
              <w:right w:val="single" w:sz="4" w:space="0" w:color="000000"/>
            </w:tcBorders>
            <w:shd w:val="clear" w:color="auto" w:fill="DCDCDC"/>
          </w:tcPr>
          <w:p>
            <w:pPr/>
          </w:p>
        </w:tc>
      </w:tr>
      <w:tr>
        <w:trPr>
          <w:trHeight w:val="165" w:hRule="exact"/>
        </w:trPr>
        <w:tc>
          <w:tcPr>
            <w:tcW w:w="3871" w:type="dxa"/>
            <w:tcBorders>
              <w:top w:val="nil" w:sz="6" w:space="0" w:color="auto"/>
              <w:left w:val="single" w:sz="4" w:space="0" w:color="000000"/>
              <w:bottom w:val="single" w:sz="4" w:space="0" w:color="000000"/>
              <w:right w:val="single" w:sz="4" w:space="0" w:color="000000"/>
            </w:tcBorders>
            <w:shd w:val="clear" w:color="auto" w:fill="DCDCDC"/>
          </w:tcPr>
          <w:p>
            <w:pPr/>
          </w:p>
        </w:tc>
        <w:tc>
          <w:tcPr>
            <w:tcW w:w="1438" w:type="dxa"/>
            <w:tcBorders>
              <w:top w:val="nil" w:sz="6" w:space="0" w:color="auto"/>
              <w:left w:val="single" w:sz="4" w:space="0" w:color="000000"/>
              <w:bottom w:val="single" w:sz="4" w:space="0" w:color="000000"/>
              <w:right w:val="single" w:sz="4" w:space="0" w:color="000000"/>
            </w:tcBorders>
            <w:shd w:val="clear" w:color="auto" w:fill="DCDCDC"/>
          </w:tcPr>
          <w:p>
            <w:pPr/>
          </w:p>
        </w:tc>
        <w:tc>
          <w:tcPr>
            <w:tcW w:w="1459" w:type="dxa"/>
            <w:tcBorders>
              <w:top w:val="nil" w:sz="6" w:space="0" w:color="auto"/>
              <w:left w:val="single" w:sz="4" w:space="0" w:color="000000"/>
              <w:bottom w:val="single" w:sz="4" w:space="0" w:color="000000"/>
              <w:right w:val="single" w:sz="4" w:space="0" w:color="000000"/>
            </w:tcBorders>
            <w:shd w:val="clear" w:color="auto" w:fill="DCDCDC"/>
          </w:tcPr>
          <w:p>
            <w:pPr/>
          </w:p>
        </w:tc>
        <w:tc>
          <w:tcPr>
            <w:tcW w:w="1978" w:type="dxa"/>
            <w:vMerge/>
            <w:tcBorders>
              <w:left w:val="single" w:sz="4" w:space="0" w:color="000000"/>
              <w:bottom w:val="single" w:sz="4" w:space="0" w:color="000000"/>
              <w:right w:val="single" w:sz="4" w:space="0" w:color="000000"/>
            </w:tcBorders>
            <w:shd w:val="clear" w:color="auto" w:fill="DCDCDC"/>
          </w:tcPr>
          <w:p>
            <w:pPr/>
          </w:p>
        </w:tc>
      </w:tr>
      <w:tr>
        <w:trPr>
          <w:trHeight w:val="401" w:hRule="exact"/>
        </w:trPr>
        <w:tc>
          <w:tcPr>
            <w:tcW w:w="3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6"/>
              <w:ind w:left="9" w:right="0"/>
              <w:jc w:val="left"/>
              <w:rPr>
                <w:rFonts w:ascii="宋体" w:hAnsi="宋体" w:cs="宋体" w:eastAsia="宋体" w:hint="default"/>
                <w:sz w:val="18"/>
                <w:szCs w:val="18"/>
              </w:rPr>
            </w:pPr>
            <w:r>
              <w:rPr>
                <w:rFonts w:ascii="宋体" w:hAnsi="宋体" w:cs="宋体" w:eastAsia="宋体" w:hint="default"/>
                <w:sz w:val="18"/>
                <w:szCs w:val="18"/>
              </w:rPr>
              <w:t>归属于</w:t>
            </w:r>
            <w:r>
              <w:rPr>
                <w:rFonts w:ascii="宋体" w:hAnsi="宋体" w:cs="宋体" w:eastAsia="宋体" w:hint="default"/>
                <w:sz w:val="18"/>
                <w:szCs w:val="18"/>
              </w:rPr>
              <w:t>上市</w:t>
            </w:r>
            <w:r>
              <w:rPr>
                <w:rFonts w:ascii="宋体" w:hAnsi="宋体" w:cs="宋体" w:eastAsia="宋体" w:hint="default"/>
                <w:sz w:val="18"/>
                <w:szCs w:val="18"/>
              </w:rPr>
              <w:t>公司股东的</w:t>
            </w: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净</w:t>
            </w:r>
            <w:r>
              <w:rPr>
                <w:rFonts w:ascii="宋体" w:hAnsi="宋体" w:cs="宋体" w:eastAsia="宋体" w:hint="default"/>
                <w:sz w:val="18"/>
                <w:szCs w:val="18"/>
              </w:rPr>
              <w:t>资</w:t>
            </w:r>
            <w:r>
              <w:rPr>
                <w:rFonts w:ascii="宋体" w:hAnsi="宋体" w:cs="宋体" w:eastAsia="宋体" w:hint="default"/>
                <w:sz w:val="18"/>
                <w:szCs w:val="18"/>
              </w:rPr>
              <w:t>产</w:t>
            </w:r>
          </w:p>
        </w:tc>
        <w:tc>
          <w:tcPr>
            <w:tcW w:w="143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3.18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sz w:val="18"/>
              </w:rPr>
              <w:t>5.49</w:t>
            </w:r>
          </w:p>
        </w:tc>
        <w:tc>
          <w:tcPr>
            <w:tcW w:w="197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6"/>
              <w:ind w:right="9"/>
              <w:jc w:val="center"/>
              <w:rPr>
                <w:rFonts w:ascii="Times New Roman" w:hAnsi="Times New Roman" w:cs="Times New Roman" w:eastAsia="Times New Roman" w:hint="default"/>
                <w:sz w:val="18"/>
                <w:szCs w:val="18"/>
              </w:rPr>
            </w:pPr>
            <w:r>
              <w:rPr>
                <w:rFonts w:ascii="Times New Roman"/>
                <w:sz w:val="18"/>
              </w:rPr>
              <w:t>-42.08%</w:t>
            </w:r>
          </w:p>
        </w:tc>
      </w:tr>
    </w:tbl>
    <w:p>
      <w:pPr>
        <w:spacing w:line="240" w:lineRule="auto" w:before="12"/>
        <w:rPr>
          <w:rFonts w:ascii="宋体" w:hAnsi="宋体" w:cs="宋体" w:eastAsia="宋体" w:hint="default"/>
          <w:sz w:val="12"/>
          <w:szCs w:val="12"/>
        </w:rPr>
      </w:pPr>
    </w:p>
    <w:p>
      <w:pPr>
        <w:pStyle w:val="BodyText"/>
        <w:spacing w:line="240" w:lineRule="auto"/>
        <w:ind w:left="815" w:right="241"/>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15"/>
        </w:rPr>
        <w:t> </w:t>
      </w:r>
      <w:r>
        <w:rPr/>
        <w:t>年，公司</w:t>
      </w:r>
      <w:r>
        <w:rPr>
          <w:rFonts w:ascii="宋体" w:hAnsi="宋体" w:cs="宋体" w:eastAsia="宋体" w:hint="default"/>
        </w:rPr>
        <w:t>营</w:t>
      </w:r>
      <w:r>
        <w:rPr>
          <w:rFonts w:ascii="宋体" w:hAnsi="宋体" w:cs="宋体" w:eastAsia="宋体" w:hint="default"/>
        </w:rPr>
        <w:t>业</w:t>
      </w:r>
      <w:r>
        <w:rPr>
          <w:rFonts w:ascii="宋体" w:hAnsi="宋体" w:cs="宋体" w:eastAsia="宋体" w:hint="default"/>
        </w:rPr>
        <w:t>收入</w:t>
      </w:r>
      <w:r>
        <w:rPr>
          <w:rFonts w:ascii="宋体" w:hAnsi="宋体" w:cs="宋体" w:eastAsia="宋体" w:hint="default"/>
        </w:rPr>
        <w:t>较</w:t>
      </w:r>
      <w:r>
        <w:rPr>
          <w:rFonts w:ascii="宋体" w:hAnsi="宋体" w:cs="宋体" w:eastAsia="宋体" w:hint="default"/>
          <w:spacing w:val="-15"/>
        </w:rPr>
        <w:t> </w:t>
      </w:r>
      <w:r>
        <w:rPr>
          <w:rFonts w:ascii="宋体" w:hAnsi="宋体" w:cs="宋体" w:eastAsia="宋体" w:hint="default"/>
        </w:rPr>
        <w:t>2007</w:t>
      </w:r>
      <w:r>
        <w:rPr>
          <w:rFonts w:ascii="宋体" w:hAnsi="宋体" w:cs="宋体" w:eastAsia="宋体" w:hint="default"/>
          <w:spacing w:val="-15"/>
        </w:rPr>
        <w:t> </w:t>
      </w:r>
      <w:r>
        <w:rPr/>
        <w:t>年</w:t>
      </w:r>
      <w:r>
        <w:rPr>
          <w:rFonts w:ascii="宋体" w:hAnsi="宋体" w:cs="宋体" w:eastAsia="宋体" w:hint="default"/>
        </w:rPr>
        <w:t>增</w:t>
      </w:r>
      <w:r>
        <w:rPr>
          <w:rFonts w:ascii="宋体" w:hAnsi="宋体" w:cs="宋体" w:eastAsia="宋体" w:hint="default"/>
        </w:rPr>
        <w:t>长</w:t>
      </w:r>
      <w:r>
        <w:rPr>
          <w:rFonts w:ascii="宋体" w:hAnsi="宋体" w:cs="宋体" w:eastAsia="宋体" w:hint="default"/>
          <w:spacing w:val="-15"/>
        </w:rPr>
        <w:t> </w:t>
      </w:r>
      <w:r>
        <w:rPr>
          <w:rFonts w:ascii="宋体" w:hAnsi="宋体" w:cs="宋体" w:eastAsia="宋体" w:hint="default"/>
        </w:rPr>
        <w:t>33.02%</w:t>
      </w:r>
      <w:r>
        <w:rPr/>
        <w:t>，利</w:t>
      </w:r>
      <w:r>
        <w:rPr>
          <w:rFonts w:ascii="宋体" w:hAnsi="宋体" w:cs="宋体" w:eastAsia="宋体" w:hint="default"/>
        </w:rPr>
        <w:t>润总额</w:t>
      </w:r>
      <w:r>
        <w:rPr>
          <w:rFonts w:ascii="宋体" w:hAnsi="宋体" w:cs="宋体" w:eastAsia="宋体" w:hint="default"/>
        </w:rPr>
        <w:t>较</w:t>
      </w:r>
      <w:r>
        <w:rPr>
          <w:rFonts w:ascii="宋体" w:hAnsi="宋体" w:cs="宋体" w:eastAsia="宋体" w:hint="default"/>
          <w:spacing w:val="-15"/>
        </w:rPr>
        <w:t> </w:t>
      </w:r>
      <w:r>
        <w:rPr>
          <w:rFonts w:ascii="宋体" w:hAnsi="宋体" w:cs="宋体" w:eastAsia="宋体" w:hint="default"/>
        </w:rPr>
        <w:t>2007</w:t>
      </w:r>
      <w:r>
        <w:rPr>
          <w:rFonts w:ascii="宋体" w:hAnsi="宋体" w:cs="宋体" w:eastAsia="宋体" w:hint="default"/>
          <w:spacing w:val="-15"/>
        </w:rPr>
        <w:t> </w:t>
      </w:r>
      <w:r>
        <w:rPr/>
        <w:t>年</w:t>
      </w:r>
      <w:r>
        <w:rPr>
          <w:rFonts w:ascii="宋体" w:hAnsi="宋体" w:cs="宋体" w:eastAsia="宋体" w:hint="default"/>
        </w:rPr>
        <w:t>增</w:t>
      </w:r>
      <w:r>
        <w:rPr>
          <w:rFonts w:ascii="宋体" w:hAnsi="宋体" w:cs="宋体" w:eastAsia="宋体" w:hint="default"/>
        </w:rPr>
        <w:t>长</w:t>
      </w:r>
    </w:p>
    <w:p>
      <w:pPr>
        <w:pStyle w:val="BodyText"/>
        <w:spacing w:line="240" w:lineRule="auto" w:before="156"/>
        <w:ind w:left="335" w:right="241"/>
        <w:jc w:val="left"/>
      </w:pPr>
      <w:r>
        <w:rPr>
          <w:rFonts w:ascii="宋体" w:hAnsi="宋体" w:cs="宋体" w:eastAsia="宋体" w:hint="default"/>
          <w:spacing w:val="-3"/>
        </w:rPr>
        <w:t>50.29%</w:t>
      </w:r>
      <w:r>
        <w:rPr>
          <w:spacing w:val="-3"/>
        </w:rPr>
        <w:t>，</w:t>
      </w:r>
      <w:r>
        <w:rPr>
          <w:rFonts w:ascii="宋体" w:hAnsi="宋体" w:cs="宋体" w:eastAsia="宋体" w:hint="default"/>
          <w:spacing w:val="-3"/>
        </w:rPr>
        <w:t>主</w:t>
      </w:r>
      <w:r>
        <w:rPr>
          <w:rFonts w:ascii="宋体" w:hAnsi="宋体" w:cs="宋体" w:eastAsia="宋体" w:hint="default"/>
          <w:spacing w:val="-3"/>
        </w:rPr>
        <w:t>要</w:t>
      </w:r>
      <w:r>
        <w:rPr>
          <w:rFonts w:ascii="宋体" w:hAnsi="宋体" w:cs="宋体" w:eastAsia="宋体" w:hint="default"/>
          <w:spacing w:val="-3"/>
        </w:rPr>
        <w:t>是</w:t>
      </w:r>
      <w:r>
        <w:rPr>
          <w:rFonts w:ascii="宋体" w:hAnsi="宋体" w:cs="宋体" w:eastAsia="宋体" w:hint="default"/>
          <w:spacing w:val="-3"/>
        </w:rPr>
        <w:t>因</w:t>
      </w:r>
      <w:r>
        <w:rPr>
          <w:rFonts w:ascii="宋体" w:hAnsi="宋体" w:cs="宋体" w:eastAsia="宋体" w:hint="default"/>
          <w:spacing w:val="-3"/>
        </w:rPr>
        <w:t>为</w:t>
      </w:r>
      <w:r>
        <w:rPr>
          <w:rFonts w:ascii="宋体" w:hAnsi="宋体" w:cs="宋体" w:eastAsia="宋体" w:hint="default"/>
          <w:spacing w:val="-3"/>
        </w:rPr>
        <w:t>母</w:t>
      </w:r>
      <w:r>
        <w:rPr>
          <w:spacing w:val="-3"/>
        </w:rPr>
        <w:t>公司</w:t>
      </w:r>
      <w:r>
        <w:rPr>
          <w:rFonts w:ascii="宋体" w:hAnsi="宋体" w:cs="宋体" w:eastAsia="宋体" w:hint="default"/>
          <w:spacing w:val="-3"/>
        </w:rPr>
        <w:t>销</w:t>
      </w:r>
      <w:r>
        <w:rPr>
          <w:rFonts w:ascii="宋体" w:hAnsi="宋体" w:cs="宋体" w:eastAsia="宋体" w:hint="default"/>
          <w:spacing w:val="-3"/>
        </w:rPr>
        <w:t>售</w:t>
      </w:r>
      <w:r>
        <w:rPr>
          <w:rFonts w:ascii="宋体" w:hAnsi="宋体" w:cs="宋体" w:eastAsia="宋体" w:hint="default"/>
          <w:spacing w:val="-3"/>
        </w:rPr>
        <w:t>收入</w:t>
      </w:r>
      <w:r>
        <w:rPr>
          <w:spacing w:val="-3"/>
        </w:rPr>
        <w:t>的</w:t>
      </w:r>
      <w:r>
        <w:rPr>
          <w:rFonts w:ascii="宋体" w:hAnsi="宋体" w:cs="宋体" w:eastAsia="宋体" w:hint="default"/>
          <w:spacing w:val="-3"/>
        </w:rPr>
        <w:t>增</w:t>
      </w:r>
      <w:r>
        <w:rPr>
          <w:rFonts w:ascii="宋体" w:hAnsi="宋体" w:cs="宋体" w:eastAsia="宋体" w:hint="default"/>
          <w:spacing w:val="-3"/>
        </w:rPr>
        <w:t>长</w:t>
      </w:r>
      <w:r>
        <w:rPr>
          <w:spacing w:val="-3"/>
        </w:rPr>
        <w:t>和</w:t>
      </w:r>
      <w:r>
        <w:rPr>
          <w:rFonts w:ascii="宋体" w:hAnsi="宋体" w:cs="宋体" w:eastAsia="宋体" w:hint="default"/>
          <w:spacing w:val="-3"/>
        </w:rPr>
        <w:t>控</w:t>
      </w:r>
      <w:r>
        <w:rPr>
          <w:spacing w:val="-3"/>
        </w:rPr>
        <w:t>股</w:t>
      </w:r>
      <w:r>
        <w:rPr>
          <w:rFonts w:ascii="宋体" w:hAnsi="宋体" w:cs="宋体" w:eastAsia="宋体" w:hint="default"/>
          <w:spacing w:val="-3"/>
        </w:rPr>
        <w:t>子</w:t>
      </w:r>
      <w:r>
        <w:rPr>
          <w:spacing w:val="-3"/>
        </w:rPr>
        <w:t>公司大</w:t>
      </w:r>
      <w:r>
        <w:rPr>
          <w:rFonts w:ascii="宋体" w:hAnsi="宋体" w:cs="宋体" w:eastAsia="宋体" w:hint="default"/>
          <w:spacing w:val="-3"/>
        </w:rPr>
        <w:t>农</w:t>
      </w:r>
      <w:r>
        <w:rPr>
          <w:spacing w:val="-3"/>
        </w:rPr>
        <w:t>实</w:t>
      </w:r>
      <w:r>
        <w:rPr>
          <w:rFonts w:ascii="宋体" w:hAnsi="宋体" w:cs="宋体" w:eastAsia="宋体" w:hint="default"/>
          <w:spacing w:val="-3"/>
        </w:rPr>
        <w:t>业</w:t>
      </w:r>
      <w:r>
        <w:rPr>
          <w:spacing w:val="-3"/>
        </w:rPr>
        <w:t>的</w:t>
      </w:r>
      <w:r>
        <w:rPr>
          <w:rFonts w:ascii="宋体" w:hAnsi="宋体" w:cs="宋体" w:eastAsia="宋体" w:hint="default"/>
          <w:spacing w:val="-3"/>
        </w:rPr>
        <w:t>销</w:t>
      </w:r>
      <w:r>
        <w:rPr>
          <w:rFonts w:ascii="宋体" w:hAnsi="宋体" w:cs="宋体" w:eastAsia="宋体" w:hint="default"/>
          <w:spacing w:val="-3"/>
        </w:rPr>
        <w:t>售</w:t>
      </w:r>
      <w:r>
        <w:rPr>
          <w:rFonts w:ascii="宋体" w:hAnsi="宋体" w:cs="宋体" w:eastAsia="宋体" w:hint="default"/>
          <w:spacing w:val="-3"/>
        </w:rPr>
        <w:t>收入</w:t>
      </w:r>
      <w:r>
        <w:rPr>
          <w:spacing w:val="-3"/>
        </w:rPr>
        <w:t>本</w:t>
      </w:r>
    </w:p>
    <w:p>
      <w:pPr>
        <w:pStyle w:val="BodyText"/>
        <w:spacing w:line="240" w:lineRule="auto" w:before="156"/>
        <w:ind w:left="335" w:right="241"/>
        <w:jc w:val="left"/>
        <w:rPr>
          <w:rFonts w:ascii="宋体" w:hAnsi="宋体" w:cs="宋体" w:eastAsia="宋体" w:hint="default"/>
        </w:rPr>
      </w:pPr>
      <w:r>
        <w:rPr>
          <w:rFonts w:ascii="宋体" w:hAnsi="宋体" w:cs="宋体" w:eastAsia="宋体" w:hint="default"/>
        </w:rPr>
        <w:t>期</w:t>
      </w:r>
      <w:r>
        <w:rPr>
          <w:rFonts w:ascii="宋体" w:hAnsi="宋体" w:cs="宋体" w:eastAsia="宋体" w:hint="default"/>
        </w:rPr>
        <w:t>纳</w:t>
      </w:r>
      <w:r>
        <w:rPr>
          <w:rFonts w:ascii="宋体" w:hAnsi="宋体" w:cs="宋体" w:eastAsia="宋体" w:hint="default"/>
        </w:rPr>
        <w:t>入</w:t>
      </w:r>
      <w:r>
        <w:rPr/>
        <w:t>公司</w:t>
      </w:r>
      <w:r>
        <w:rPr>
          <w:rFonts w:ascii="宋体" w:hAnsi="宋体" w:cs="宋体" w:eastAsia="宋体" w:hint="default"/>
        </w:rPr>
        <w:t>合</w:t>
      </w:r>
      <w:r>
        <w:rPr/>
        <w:t>并报</w:t>
      </w:r>
      <w:r>
        <w:rPr>
          <w:rFonts w:ascii="宋体" w:hAnsi="宋体" w:cs="宋体" w:eastAsia="宋体" w:hint="default"/>
        </w:rPr>
        <w:t>表</w:t>
      </w:r>
      <w:r>
        <w:rPr/>
        <w:t>。</w:t>
      </w:r>
      <w:r>
        <w:rPr>
          <w:rFonts w:ascii="宋体" w:hAnsi="宋体" w:cs="宋体" w:eastAsia="宋体" w:hint="default"/>
        </w:rPr>
        <w:t> </w:t>
      </w:r>
    </w:p>
    <w:p>
      <w:pPr>
        <w:pStyle w:val="BodyText"/>
        <w:spacing w:line="357" w:lineRule="auto" w:before="151"/>
        <w:ind w:left="335" w:right="329" w:firstLine="480"/>
        <w:jc w:val="both"/>
        <w:rPr>
          <w:rFonts w:ascii="宋体" w:hAnsi="宋体" w:cs="宋体" w:eastAsia="宋体" w:hint="default"/>
        </w:rPr>
      </w:pPr>
      <w:r>
        <w:rPr>
          <w:rFonts w:ascii="宋体" w:hAnsi="宋体" w:cs="宋体" w:eastAsia="宋体" w:hint="default"/>
        </w:rPr>
        <w:t>2008 </w:t>
      </w:r>
      <w:r>
        <w:rPr/>
        <w:t>年，公司</w:t>
      </w:r>
      <w:r>
        <w:rPr>
          <w:rFonts w:ascii="宋体" w:hAnsi="宋体" w:cs="宋体" w:eastAsia="宋体" w:hint="default"/>
        </w:rPr>
        <w:t>归属于</w:t>
      </w:r>
      <w:r>
        <w:rPr>
          <w:rFonts w:ascii="宋体" w:hAnsi="宋体" w:cs="宋体" w:eastAsia="宋体" w:hint="default"/>
        </w:rPr>
        <w:t>上市</w:t>
      </w:r>
      <w:r>
        <w:rPr/>
        <w:t>公司股东的</w:t>
      </w:r>
      <w:r>
        <w:rPr>
          <w:rFonts w:ascii="宋体" w:hAnsi="宋体" w:cs="宋体" w:eastAsia="宋体" w:hint="default"/>
        </w:rPr>
        <w:t>净</w:t>
      </w:r>
      <w:r>
        <w:rPr/>
        <w:t>利</w:t>
      </w:r>
      <w:r>
        <w:rPr>
          <w:rFonts w:ascii="宋体" w:hAnsi="宋体" w:cs="宋体" w:eastAsia="宋体" w:hint="default"/>
        </w:rPr>
        <w:t>润增</w:t>
      </w:r>
      <w:r>
        <w:rPr>
          <w:rFonts w:ascii="宋体" w:hAnsi="宋体" w:cs="宋体" w:eastAsia="宋体" w:hint="default"/>
        </w:rPr>
        <w:t>长</w:t>
      </w:r>
      <w:r>
        <w:rPr>
          <w:rFonts w:ascii="宋体" w:hAnsi="宋体" w:cs="宋体" w:eastAsia="宋体" w:hint="default"/>
          <w:spacing w:val="-88"/>
        </w:rPr>
        <w:t> </w:t>
      </w:r>
      <w:r>
        <w:rPr>
          <w:rFonts w:ascii="宋体" w:hAnsi="宋体" w:cs="宋体" w:eastAsia="宋体" w:hint="default"/>
        </w:rPr>
        <w:t>46.72%</w:t>
      </w:r>
      <w:r>
        <w:rPr/>
        <w:t>，</w:t>
      </w:r>
      <w:r>
        <w:rPr>
          <w:rFonts w:ascii="宋体" w:hAnsi="宋体" w:cs="宋体" w:eastAsia="宋体" w:hint="default"/>
        </w:rPr>
        <w:t>一</w:t>
      </w:r>
      <w:r>
        <w:rPr>
          <w:rFonts w:ascii="宋体" w:hAnsi="宋体" w:cs="宋体" w:eastAsia="宋体" w:hint="default"/>
        </w:rPr>
        <w:t>是</w:t>
      </w:r>
      <w:r>
        <w:rPr>
          <w:rFonts w:ascii="宋体" w:hAnsi="宋体" w:cs="宋体" w:eastAsia="宋体" w:hint="default"/>
        </w:rPr>
        <w:t>因</w:t>
      </w:r>
      <w:r>
        <w:rPr>
          <w:rFonts w:ascii="宋体" w:hAnsi="宋体" w:cs="宋体" w:eastAsia="宋体" w:hint="default"/>
        </w:rPr>
        <w:t>为</w:t>
      </w:r>
      <w:r>
        <w:rPr>
          <w:rFonts w:ascii="宋体" w:hAnsi="宋体" w:cs="宋体" w:eastAsia="宋体" w:hint="default"/>
        </w:rPr>
        <w:t>母</w:t>
      </w:r>
      <w:r>
        <w:rPr/>
        <w:t>公司 </w:t>
      </w:r>
      <w:r>
        <w:rPr>
          <w:rFonts w:ascii="宋体" w:hAnsi="宋体" w:cs="宋体" w:eastAsia="宋体" w:hint="default"/>
          <w:spacing w:val="-3"/>
        </w:rPr>
        <w:t>销</w:t>
      </w:r>
      <w:r>
        <w:rPr>
          <w:rFonts w:ascii="宋体" w:hAnsi="宋体" w:cs="宋体" w:eastAsia="宋体" w:hint="default"/>
          <w:spacing w:val="-3"/>
        </w:rPr>
        <w:t>售</w:t>
      </w:r>
      <w:r>
        <w:rPr>
          <w:rFonts w:ascii="宋体" w:hAnsi="宋体" w:cs="宋体" w:eastAsia="宋体" w:hint="default"/>
          <w:spacing w:val="-3"/>
        </w:rPr>
        <w:t>收入</w:t>
      </w:r>
      <w:r>
        <w:rPr>
          <w:spacing w:val="-3"/>
        </w:rPr>
        <w:t>的</w:t>
      </w:r>
      <w:r>
        <w:rPr>
          <w:rFonts w:ascii="宋体" w:hAnsi="宋体" w:cs="宋体" w:eastAsia="宋体" w:hint="default"/>
          <w:spacing w:val="-3"/>
        </w:rPr>
        <w:t>增</w:t>
      </w:r>
      <w:r>
        <w:rPr>
          <w:rFonts w:ascii="宋体" w:hAnsi="宋体" w:cs="宋体" w:eastAsia="宋体" w:hint="default"/>
          <w:spacing w:val="-3"/>
        </w:rPr>
        <w:t>长；二</w:t>
      </w:r>
      <w:r>
        <w:rPr>
          <w:rFonts w:ascii="宋体" w:hAnsi="宋体" w:cs="宋体" w:eastAsia="宋体" w:hint="default"/>
          <w:spacing w:val="-3"/>
        </w:rPr>
        <w:t>是</w:t>
      </w:r>
      <w:r>
        <w:rPr>
          <w:rFonts w:ascii="宋体" w:hAnsi="宋体" w:cs="宋体" w:eastAsia="宋体" w:hint="default"/>
          <w:spacing w:val="-3"/>
        </w:rPr>
        <w:t>因</w:t>
      </w:r>
      <w:r>
        <w:rPr>
          <w:rFonts w:ascii="宋体" w:hAnsi="宋体" w:cs="宋体" w:eastAsia="宋体" w:hint="default"/>
          <w:spacing w:val="-3"/>
        </w:rPr>
        <w:t>为</w:t>
      </w:r>
      <w:r>
        <w:rPr>
          <w:spacing w:val="-3"/>
        </w:rPr>
        <w:t>所</w:t>
      </w:r>
      <w:r>
        <w:rPr>
          <w:rFonts w:ascii="宋体" w:hAnsi="宋体" w:cs="宋体" w:eastAsia="宋体" w:hint="default"/>
          <w:spacing w:val="-3"/>
        </w:rPr>
        <w:t>得</w:t>
      </w:r>
      <w:r>
        <w:rPr>
          <w:rFonts w:ascii="宋体" w:hAnsi="宋体" w:cs="宋体" w:eastAsia="宋体" w:hint="default"/>
          <w:spacing w:val="-3"/>
        </w:rPr>
        <w:t>税</w:t>
      </w:r>
      <w:r>
        <w:rPr>
          <w:rFonts w:ascii="宋体" w:hAnsi="宋体" w:cs="宋体" w:eastAsia="宋体" w:hint="default"/>
          <w:spacing w:val="-3"/>
        </w:rPr>
        <w:t>适</w:t>
      </w:r>
      <w:r>
        <w:rPr>
          <w:rFonts w:ascii="宋体" w:hAnsi="宋体" w:cs="宋体" w:eastAsia="宋体" w:hint="default"/>
          <w:spacing w:val="-3"/>
        </w:rPr>
        <w:t>用</w:t>
      </w:r>
      <w:r>
        <w:rPr>
          <w:rFonts w:ascii="宋体" w:hAnsi="宋体" w:cs="宋体" w:eastAsia="宋体" w:hint="default"/>
          <w:spacing w:val="-3"/>
        </w:rPr>
        <w:t>税率</w:t>
      </w:r>
      <w:r>
        <w:rPr>
          <w:rFonts w:ascii="宋体" w:hAnsi="宋体" w:cs="宋体" w:eastAsia="宋体" w:hint="default"/>
          <w:spacing w:val="-3"/>
        </w:rPr>
        <w:t>下</w:t>
      </w:r>
      <w:r>
        <w:rPr>
          <w:rFonts w:ascii="宋体" w:hAnsi="宋体" w:cs="宋体" w:eastAsia="宋体" w:hint="default"/>
          <w:spacing w:val="-3"/>
        </w:rPr>
        <w:t>降</w:t>
      </w:r>
      <w:r>
        <w:rPr>
          <w:rFonts w:ascii="宋体" w:hAnsi="宋体" w:cs="宋体" w:eastAsia="宋体" w:hint="default"/>
          <w:spacing w:val="-3"/>
        </w:rPr>
        <w:t>；三</w:t>
      </w:r>
      <w:r>
        <w:rPr>
          <w:rFonts w:ascii="宋体" w:hAnsi="宋体" w:cs="宋体" w:eastAsia="宋体" w:hint="default"/>
          <w:spacing w:val="-3"/>
        </w:rPr>
        <w:t>是</w:t>
      </w:r>
      <w:r>
        <w:rPr>
          <w:rFonts w:ascii="宋体" w:hAnsi="宋体" w:cs="宋体" w:eastAsia="宋体" w:hint="default"/>
          <w:spacing w:val="-3"/>
        </w:rPr>
        <w:t>因</w:t>
      </w:r>
      <w:r>
        <w:rPr>
          <w:rFonts w:ascii="宋体" w:hAnsi="宋体" w:cs="宋体" w:eastAsia="宋体" w:hint="default"/>
          <w:spacing w:val="-3"/>
        </w:rPr>
        <w:t>为</w:t>
      </w:r>
      <w:r>
        <w:rPr>
          <w:rFonts w:ascii="宋体" w:hAnsi="宋体" w:cs="宋体" w:eastAsia="宋体" w:hint="default"/>
          <w:spacing w:val="-3"/>
        </w:rPr>
        <w:t>控</w:t>
      </w:r>
      <w:r>
        <w:rPr>
          <w:spacing w:val="-3"/>
        </w:rPr>
        <w:t>股</w:t>
      </w:r>
      <w:r>
        <w:rPr>
          <w:rFonts w:ascii="宋体" w:hAnsi="宋体" w:cs="宋体" w:eastAsia="宋体" w:hint="default"/>
          <w:spacing w:val="-3"/>
        </w:rPr>
        <w:t>子</w:t>
      </w:r>
      <w:r>
        <w:rPr>
          <w:spacing w:val="-3"/>
        </w:rPr>
        <w:t>公司大</w:t>
      </w:r>
      <w:r>
        <w:rPr>
          <w:rFonts w:ascii="宋体" w:hAnsi="宋体" w:cs="宋体" w:eastAsia="宋体" w:hint="default"/>
          <w:spacing w:val="-3"/>
        </w:rPr>
        <w:t>农</w:t>
      </w:r>
      <w:r>
        <w:rPr>
          <w:spacing w:val="-3"/>
        </w:rPr>
        <w:t>实</w:t>
      </w:r>
      <w:r>
        <w:rPr>
          <w:rFonts w:ascii="宋体" w:hAnsi="宋体" w:cs="宋体" w:eastAsia="宋体" w:hint="default"/>
          <w:spacing w:val="-3"/>
        </w:rPr>
        <w:t>业</w:t>
      </w:r>
      <w:r>
        <w:rPr>
          <w:rFonts w:ascii="宋体" w:hAnsi="宋体" w:cs="宋体" w:eastAsia="宋体" w:hint="default"/>
          <w:spacing w:val="-103"/>
        </w:rPr>
        <w:t> </w:t>
      </w:r>
      <w:r>
        <w:rPr/>
        <w:t>的</w:t>
      </w:r>
      <w:r>
        <w:rPr>
          <w:rFonts w:ascii="宋体" w:hAnsi="宋体" w:cs="宋体" w:eastAsia="宋体" w:hint="default"/>
        </w:rPr>
        <w:t>净</w:t>
      </w:r>
      <w:r>
        <w:rPr/>
        <w:t>利</w:t>
      </w:r>
      <w:r>
        <w:rPr>
          <w:rFonts w:ascii="宋体" w:hAnsi="宋体" w:cs="宋体" w:eastAsia="宋体" w:hint="default"/>
        </w:rPr>
        <w:t>润</w:t>
      </w:r>
      <w:r>
        <w:rPr/>
        <w:t>本</w:t>
      </w:r>
      <w:r>
        <w:rPr>
          <w:rFonts w:ascii="宋体" w:hAnsi="宋体" w:cs="宋体" w:eastAsia="宋体" w:hint="default"/>
        </w:rPr>
        <w:t>期</w:t>
      </w:r>
      <w:r>
        <w:rPr>
          <w:rFonts w:ascii="宋体" w:hAnsi="宋体" w:cs="宋体" w:eastAsia="宋体" w:hint="default"/>
        </w:rPr>
        <w:t>纳</w:t>
      </w:r>
      <w:r>
        <w:rPr>
          <w:rFonts w:ascii="宋体" w:hAnsi="宋体" w:cs="宋体" w:eastAsia="宋体" w:hint="default"/>
        </w:rPr>
        <w:t>入</w:t>
      </w:r>
      <w:r>
        <w:rPr>
          <w:rFonts w:ascii="宋体" w:hAnsi="宋体" w:cs="宋体" w:eastAsia="宋体" w:hint="default"/>
        </w:rPr>
        <w:t>合</w:t>
      </w:r>
      <w:r>
        <w:rPr/>
        <w:t>并报</w:t>
      </w:r>
      <w:r>
        <w:rPr>
          <w:rFonts w:ascii="宋体" w:hAnsi="宋体" w:cs="宋体" w:eastAsia="宋体" w:hint="default"/>
        </w:rPr>
        <w:t>表</w:t>
      </w:r>
      <w:r>
        <w:rPr/>
        <w:t>。</w:t>
      </w:r>
      <w:r>
        <w:rPr>
          <w:rFonts w:ascii="宋体" w:hAnsi="宋体" w:cs="宋体" w:eastAsia="宋体" w:hint="default"/>
        </w:rPr>
        <w:t> </w:t>
      </w:r>
    </w:p>
    <w:p>
      <w:pPr>
        <w:pStyle w:val="BodyText"/>
        <w:spacing w:line="357" w:lineRule="auto" w:before="38"/>
        <w:ind w:left="335" w:right="305" w:firstLine="480"/>
        <w:jc w:val="both"/>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58"/>
        </w:rPr>
        <w:t> </w:t>
      </w:r>
      <w:r>
        <w:rPr>
          <w:spacing w:val="-3"/>
        </w:rPr>
        <w:t>年，公司</w:t>
      </w:r>
      <w:r>
        <w:rPr>
          <w:rFonts w:ascii="宋体" w:hAnsi="宋体" w:cs="宋体" w:eastAsia="宋体" w:hint="default"/>
          <w:spacing w:val="-3"/>
        </w:rPr>
        <w:t>经营活动产</w:t>
      </w:r>
      <w:r>
        <w:rPr>
          <w:rFonts w:ascii="宋体" w:hAnsi="宋体" w:cs="宋体" w:eastAsia="宋体" w:hint="default"/>
          <w:spacing w:val="-3"/>
        </w:rPr>
        <w:t>生</w:t>
      </w:r>
      <w:r>
        <w:rPr>
          <w:spacing w:val="-3"/>
        </w:rPr>
        <w:t>的</w:t>
      </w:r>
      <w:r>
        <w:rPr>
          <w:rFonts w:ascii="宋体" w:hAnsi="宋体" w:cs="宋体" w:eastAsia="宋体" w:hint="default"/>
          <w:spacing w:val="-3"/>
        </w:rPr>
        <w:t>现金流量净额增</w:t>
      </w:r>
      <w:r>
        <w:rPr>
          <w:rFonts w:ascii="宋体" w:hAnsi="宋体" w:cs="宋体" w:eastAsia="宋体" w:hint="default"/>
          <w:spacing w:val="-3"/>
        </w:rPr>
        <w:t>长</w:t>
      </w:r>
      <w:r>
        <w:rPr>
          <w:rFonts w:ascii="宋体" w:hAnsi="宋体" w:cs="宋体" w:eastAsia="宋体" w:hint="default"/>
          <w:spacing w:val="-58"/>
        </w:rPr>
        <w:t> </w:t>
      </w:r>
      <w:r>
        <w:rPr>
          <w:rFonts w:ascii="宋体" w:hAnsi="宋体" w:cs="宋体" w:eastAsia="宋体" w:hint="default"/>
          <w:spacing w:val="-3"/>
        </w:rPr>
        <w:t>372.89%</w:t>
      </w:r>
      <w:r>
        <w:rPr>
          <w:spacing w:val="-3"/>
        </w:rPr>
        <w:t>，</w:t>
      </w:r>
      <w:r>
        <w:rPr>
          <w:rFonts w:ascii="宋体" w:hAnsi="宋体" w:cs="宋体" w:eastAsia="宋体" w:hint="default"/>
          <w:spacing w:val="-3"/>
        </w:rPr>
        <w:t>每</w:t>
      </w:r>
      <w:r>
        <w:rPr>
          <w:spacing w:val="-3"/>
        </w:rPr>
        <w:t>股</w:t>
      </w:r>
      <w:r>
        <w:rPr>
          <w:rFonts w:ascii="宋体" w:hAnsi="宋体" w:cs="宋体" w:eastAsia="宋体" w:hint="default"/>
          <w:spacing w:val="-3"/>
        </w:rPr>
        <w:t>经营活动产</w:t>
      </w:r>
      <w:r>
        <w:rPr>
          <w:rFonts w:ascii="宋体" w:hAnsi="宋体" w:cs="宋体" w:eastAsia="宋体" w:hint="default"/>
        </w:rPr>
        <w:t> </w:t>
      </w:r>
      <w:r>
        <w:rPr>
          <w:rFonts w:ascii="宋体" w:hAnsi="宋体" w:cs="宋体" w:eastAsia="宋体" w:hint="default"/>
        </w:rPr>
        <w:t>生</w:t>
      </w:r>
      <w:r>
        <w:rPr/>
        <w:t>的</w:t>
      </w:r>
      <w:r>
        <w:rPr>
          <w:rFonts w:ascii="宋体" w:hAnsi="宋体" w:cs="宋体" w:eastAsia="宋体" w:hint="default"/>
        </w:rPr>
        <w:t>现金流量净额增</w:t>
      </w:r>
      <w:r>
        <w:rPr>
          <w:rFonts w:ascii="宋体" w:hAnsi="宋体" w:cs="宋体" w:eastAsia="宋体" w:hint="default"/>
        </w:rPr>
        <w:t>长</w:t>
      </w:r>
      <w:r>
        <w:rPr>
          <w:rFonts w:ascii="宋体" w:hAnsi="宋体" w:cs="宋体" w:eastAsia="宋体" w:hint="default"/>
          <w:spacing w:val="-63"/>
        </w:rPr>
        <w:t> </w:t>
      </w:r>
      <w:r>
        <w:rPr>
          <w:rFonts w:ascii="宋体" w:hAnsi="宋体" w:cs="宋体" w:eastAsia="宋体" w:hint="default"/>
        </w:rPr>
        <w:t>133.33%</w:t>
      </w:r>
      <w:r>
        <w:rPr/>
        <w:t>，</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原因</w:t>
      </w:r>
      <w:r>
        <w:rPr>
          <w:rFonts w:ascii="宋体" w:hAnsi="宋体" w:cs="宋体" w:eastAsia="宋体" w:hint="default"/>
        </w:rPr>
        <w:t>是</w:t>
      </w:r>
      <w:r>
        <w:rPr/>
        <w:t>公司</w:t>
      </w:r>
      <w:r>
        <w:rPr>
          <w:rFonts w:ascii="宋体" w:hAnsi="宋体" w:cs="宋体" w:eastAsia="宋体" w:hint="default"/>
        </w:rPr>
        <w:t>加</w:t>
      </w:r>
      <w:r>
        <w:rPr>
          <w:rFonts w:ascii="宋体" w:hAnsi="宋体" w:cs="宋体" w:eastAsia="宋体" w:hint="default"/>
        </w:rPr>
        <w:t>强</w:t>
      </w:r>
      <w:r>
        <w:rPr>
          <w:rFonts w:ascii="宋体" w:hAnsi="宋体" w:cs="宋体" w:eastAsia="宋体" w:hint="default"/>
        </w:rPr>
        <w:t>了</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t>和</w:t>
      </w:r>
      <w:r>
        <w:rPr>
          <w:rFonts w:ascii="宋体" w:hAnsi="宋体" w:cs="宋体" w:eastAsia="宋体" w:hint="default"/>
        </w:rPr>
        <w:t>库</w:t>
      </w:r>
      <w:r>
        <w:rPr/>
        <w:t>存管理， </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回</w:t>
      </w:r>
      <w:r>
        <w:rPr>
          <w:rFonts w:ascii="宋体" w:hAnsi="宋体" w:cs="宋体" w:eastAsia="宋体" w:hint="default"/>
        </w:rPr>
        <w:t>收</w:t>
      </w:r>
      <w:r>
        <w:rPr/>
        <w:t>及</w:t>
      </w:r>
      <w:r>
        <w:rPr>
          <w:rFonts w:ascii="宋体" w:hAnsi="宋体" w:cs="宋体" w:eastAsia="宋体" w:hint="default"/>
        </w:rPr>
        <w:t>时</w:t>
      </w:r>
      <w:r>
        <w:rPr/>
        <w:t>，存</w:t>
      </w:r>
      <w:r>
        <w:rPr>
          <w:rFonts w:ascii="宋体" w:hAnsi="宋体" w:cs="宋体" w:eastAsia="宋体" w:hint="default"/>
        </w:rPr>
        <w:t>货</w:t>
      </w:r>
      <w:r>
        <w:rPr>
          <w:rFonts w:ascii="宋体" w:hAnsi="宋体" w:cs="宋体" w:eastAsia="宋体" w:hint="default"/>
        </w:rPr>
        <w:t>周</w:t>
      </w:r>
      <w:r>
        <w:rPr>
          <w:rFonts w:ascii="宋体" w:hAnsi="宋体" w:cs="宋体" w:eastAsia="宋体" w:hint="default"/>
        </w:rPr>
        <w:t>转</w:t>
      </w:r>
      <w:r>
        <w:rPr>
          <w:rFonts w:ascii="宋体" w:hAnsi="宋体" w:cs="宋体" w:eastAsia="宋体" w:hint="default"/>
        </w:rPr>
        <w:t>率提</w:t>
      </w:r>
      <w:r>
        <w:rPr/>
        <w:t>高。</w:t>
      </w:r>
      <w:r>
        <w:rPr>
          <w:rFonts w:ascii="宋体" w:hAnsi="宋体" w:cs="宋体" w:eastAsia="宋体" w:hint="default"/>
        </w:rPr>
        <w:t> </w:t>
      </w:r>
    </w:p>
    <w:p>
      <w:pPr>
        <w:pStyle w:val="BodyText"/>
        <w:spacing w:line="240" w:lineRule="auto" w:before="34"/>
        <w:ind w:left="815" w:right="241"/>
        <w:jc w:val="left"/>
      </w:pPr>
      <w:r>
        <w:rPr>
          <w:rFonts w:ascii="宋体" w:hAnsi="宋体" w:cs="宋体" w:eastAsia="宋体" w:hint="default"/>
        </w:rPr>
        <w:t>2008 </w:t>
      </w:r>
      <w:r>
        <w:rPr/>
        <w:t>年</w:t>
      </w:r>
      <w:r>
        <w:rPr>
          <w:rFonts w:ascii="宋体" w:hAnsi="宋体" w:cs="宋体" w:eastAsia="宋体" w:hint="default"/>
        </w:rPr>
        <w:t>末</w:t>
      </w:r>
      <w:r>
        <w:rPr/>
        <w:t>，公司股本</w:t>
      </w:r>
      <w:r>
        <w:rPr>
          <w:rFonts w:ascii="宋体" w:hAnsi="宋体" w:cs="宋体" w:eastAsia="宋体" w:hint="default"/>
        </w:rPr>
        <w:t>较</w:t>
      </w:r>
      <w:r>
        <w:rPr>
          <w:rFonts w:ascii="宋体" w:hAnsi="宋体" w:cs="宋体" w:eastAsia="宋体" w:hint="default"/>
        </w:rPr>
        <w:t>期</w:t>
      </w:r>
      <w:r>
        <w:rPr>
          <w:rFonts w:ascii="宋体" w:hAnsi="宋体" w:cs="宋体" w:eastAsia="宋体" w:hint="default"/>
        </w:rPr>
        <w:t>初</w:t>
      </w:r>
      <w:r>
        <w:rPr>
          <w:rFonts w:ascii="宋体" w:hAnsi="宋体" w:cs="宋体" w:eastAsia="宋体" w:hint="default"/>
        </w:rPr>
        <w:t>增</w:t>
      </w:r>
      <w:r>
        <w:rPr>
          <w:rFonts w:ascii="宋体" w:hAnsi="宋体" w:cs="宋体" w:eastAsia="宋体" w:hint="default"/>
        </w:rPr>
        <w:t>长</w:t>
      </w:r>
      <w:r>
        <w:rPr>
          <w:rFonts w:ascii="宋体" w:hAnsi="宋体" w:cs="宋体" w:eastAsia="宋体" w:hint="default"/>
        </w:rPr>
        <w:t>了</w:t>
      </w:r>
      <w:r>
        <w:rPr>
          <w:rFonts w:ascii="宋体" w:hAnsi="宋体" w:cs="宋体" w:eastAsia="宋体" w:hint="default"/>
          <w:spacing w:val="-88"/>
        </w:rPr>
        <w:t> </w:t>
      </w:r>
      <w:r>
        <w:rPr>
          <w:rFonts w:ascii="宋体" w:hAnsi="宋体" w:cs="宋体" w:eastAsia="宋体" w:hint="default"/>
        </w:rPr>
        <w:t>100%</w:t>
      </w:r>
      <w:r>
        <w:rPr/>
        <w:t>，</w:t>
      </w:r>
      <w:r>
        <w:rPr>
          <w:rFonts w:ascii="宋体" w:hAnsi="宋体" w:cs="宋体" w:eastAsia="宋体" w:hint="default"/>
        </w:rPr>
        <w:t>归属于</w:t>
      </w:r>
      <w:r>
        <w:rPr>
          <w:rFonts w:ascii="宋体" w:hAnsi="宋体" w:cs="宋体" w:eastAsia="宋体" w:hint="default"/>
        </w:rPr>
        <w:t>上市</w:t>
      </w:r>
      <w:r>
        <w:rPr/>
        <w:t>公司股东的</w:t>
      </w:r>
      <w:r>
        <w:rPr>
          <w:rFonts w:ascii="宋体" w:hAnsi="宋体" w:cs="宋体" w:eastAsia="宋体" w:hint="default"/>
        </w:rPr>
        <w:t>每</w:t>
      </w:r>
      <w:r>
        <w:rPr/>
        <w:t>股</w:t>
      </w:r>
      <w:r>
        <w:rPr>
          <w:rFonts w:ascii="宋体" w:hAnsi="宋体" w:cs="宋体" w:eastAsia="宋体" w:hint="default"/>
        </w:rPr>
        <w:t>净</w:t>
      </w:r>
      <w:r>
        <w:rPr/>
        <w:t>资</w:t>
      </w:r>
    </w:p>
    <w:p>
      <w:pPr>
        <w:pStyle w:val="BodyText"/>
        <w:spacing w:line="357" w:lineRule="auto" w:before="156"/>
        <w:ind w:left="335" w:right="241"/>
        <w:jc w:val="left"/>
        <w:rPr>
          <w:rFonts w:ascii="宋体" w:hAnsi="宋体" w:cs="宋体" w:eastAsia="宋体" w:hint="default"/>
        </w:rPr>
      </w:pPr>
      <w:r>
        <w:rPr>
          <w:rFonts w:ascii="宋体" w:hAnsi="宋体" w:cs="宋体" w:eastAsia="宋体" w:hint="default"/>
        </w:rPr>
        <w:t>产</w:t>
      </w:r>
      <w:r>
        <w:rPr>
          <w:rFonts w:ascii="宋体" w:hAnsi="宋体" w:cs="宋体" w:eastAsia="宋体" w:hint="default"/>
        </w:rPr>
        <w:t>较</w:t>
      </w:r>
      <w:r>
        <w:rPr>
          <w:rFonts w:ascii="宋体" w:hAnsi="宋体" w:cs="宋体" w:eastAsia="宋体" w:hint="default"/>
        </w:rPr>
        <w:t>期</w:t>
      </w:r>
      <w:r>
        <w:rPr>
          <w:rFonts w:ascii="宋体" w:hAnsi="宋体" w:cs="宋体" w:eastAsia="宋体" w:hint="default"/>
        </w:rPr>
        <w:t>初下</w:t>
      </w:r>
      <w:r>
        <w:rPr>
          <w:rFonts w:ascii="宋体" w:hAnsi="宋体" w:cs="宋体" w:eastAsia="宋体" w:hint="default"/>
        </w:rPr>
        <w:t>降</w:t>
      </w:r>
      <w:r>
        <w:rPr>
          <w:rFonts w:ascii="宋体" w:hAnsi="宋体" w:cs="宋体" w:eastAsia="宋体" w:hint="default"/>
          <w:spacing w:val="-44"/>
        </w:rPr>
        <w:t> </w:t>
      </w:r>
      <w:r>
        <w:rPr>
          <w:rFonts w:ascii="宋体" w:hAnsi="宋体" w:cs="宋体" w:eastAsia="宋体" w:hint="default"/>
        </w:rPr>
        <w:t>42.08%</w:t>
      </w:r>
      <w:r>
        <w:rPr/>
        <w:t>，</w:t>
      </w:r>
      <w:r>
        <w:rPr>
          <w:rFonts w:ascii="宋体" w:hAnsi="宋体" w:cs="宋体" w:eastAsia="宋体" w:hint="default"/>
        </w:rPr>
        <w:t>是</w:t>
      </w:r>
      <w:r>
        <w:rPr>
          <w:rFonts w:ascii="宋体" w:hAnsi="宋体" w:cs="宋体" w:eastAsia="宋体" w:hint="default"/>
        </w:rPr>
        <w:t>因</w:t>
      </w:r>
      <w:r>
        <w:rPr>
          <w:rFonts w:ascii="宋体" w:hAnsi="宋体" w:cs="宋体" w:eastAsia="宋体" w:hint="default"/>
        </w:rPr>
        <w:t>为</w:t>
      </w:r>
      <w:r>
        <w:rPr/>
        <w:t>公司</w:t>
      </w:r>
      <w:r>
        <w:rPr>
          <w:spacing w:val="-44"/>
        </w:rPr>
        <w:t> </w:t>
      </w:r>
      <w:r>
        <w:rPr>
          <w:rFonts w:ascii="宋体" w:hAnsi="宋体" w:cs="宋体" w:eastAsia="宋体" w:hint="default"/>
        </w:rPr>
        <w:t>2008</w:t>
      </w:r>
      <w:r>
        <w:rPr>
          <w:rFonts w:ascii="宋体" w:hAnsi="宋体" w:cs="宋体" w:eastAsia="宋体" w:hint="default"/>
          <w:spacing w:val="-44"/>
        </w:rPr>
        <w:t> </w:t>
      </w:r>
      <w:r>
        <w:rPr/>
        <w:t>年度实</w:t>
      </w:r>
      <w:r>
        <w:rPr>
          <w:rFonts w:ascii="宋体" w:hAnsi="宋体" w:cs="宋体" w:eastAsia="宋体" w:hint="default"/>
        </w:rPr>
        <w:t>施</w:t>
      </w:r>
      <w:r>
        <w:rPr>
          <w:rFonts w:ascii="宋体" w:hAnsi="宋体" w:cs="宋体" w:eastAsia="宋体" w:hint="default"/>
        </w:rPr>
        <w:t>了</w:t>
      </w:r>
      <w:r>
        <w:rPr>
          <w:rFonts w:ascii="宋体" w:hAnsi="宋体" w:cs="宋体" w:eastAsia="宋体" w:hint="default"/>
          <w:spacing w:val="-44"/>
        </w:rPr>
        <w:t> </w:t>
      </w:r>
      <w:r>
        <w:rPr>
          <w:rFonts w:ascii="宋体" w:hAnsi="宋体" w:cs="宋体" w:eastAsia="宋体" w:hint="default"/>
        </w:rPr>
        <w:t>2007</w:t>
      </w:r>
      <w:r>
        <w:rPr>
          <w:rFonts w:ascii="宋体" w:hAnsi="宋体" w:cs="宋体" w:eastAsia="宋体" w:hint="default"/>
          <w:spacing w:val="-44"/>
        </w:rPr>
        <w:t> </w:t>
      </w:r>
      <w:r>
        <w:rPr/>
        <w:t>年度利</w:t>
      </w:r>
      <w:r>
        <w:rPr>
          <w:rFonts w:ascii="宋体" w:hAnsi="宋体" w:cs="宋体" w:eastAsia="宋体" w:hint="default"/>
        </w:rPr>
        <w:t>润分</w:t>
      </w:r>
      <w:r>
        <w:rPr>
          <w:rFonts w:ascii="宋体" w:hAnsi="宋体" w:cs="宋体" w:eastAsia="宋体" w:hint="default"/>
        </w:rPr>
        <w:t>配</w:t>
      </w:r>
      <w:r>
        <w:rPr/>
        <w:t>及资本 公</w:t>
      </w:r>
      <w:r>
        <w:rPr>
          <w:rFonts w:ascii="宋体" w:hAnsi="宋体" w:cs="宋体" w:eastAsia="宋体" w:hint="default"/>
        </w:rPr>
        <w:t>积</w:t>
      </w:r>
      <w:r>
        <w:rPr>
          <w:rFonts w:ascii="宋体" w:hAnsi="宋体" w:cs="宋体" w:eastAsia="宋体" w:hint="default"/>
        </w:rPr>
        <w:t>金</w:t>
      </w:r>
      <w:r>
        <w:rPr>
          <w:rFonts w:ascii="宋体" w:hAnsi="宋体" w:cs="宋体" w:eastAsia="宋体" w:hint="default"/>
        </w:rPr>
        <w:t>转</w:t>
      </w:r>
      <w:r>
        <w:rPr>
          <w:rFonts w:ascii="宋体" w:hAnsi="宋体" w:cs="宋体" w:eastAsia="宋体" w:hint="default"/>
        </w:rPr>
        <w:t>增</w:t>
      </w:r>
      <w:r>
        <w:rPr/>
        <w:t>股本方</w:t>
      </w:r>
      <w:r>
        <w:rPr>
          <w:rFonts w:ascii="宋体" w:hAnsi="宋体" w:cs="宋体" w:eastAsia="宋体" w:hint="default"/>
        </w:rPr>
        <w:t>案</w:t>
      </w:r>
      <w:r>
        <w:rPr>
          <w:rFonts w:ascii="宋体" w:hAnsi="宋体" w:cs="宋体" w:eastAsia="宋体" w:hint="default"/>
        </w:rPr>
        <w:t>：</w:t>
      </w:r>
      <w:r>
        <w:rPr>
          <w:rFonts w:ascii="宋体" w:hAnsi="宋体" w:cs="宋体" w:eastAsia="宋体" w:hint="default"/>
        </w:rPr>
        <w:t>以</w:t>
      </w:r>
      <w:r>
        <w:rPr/>
        <w:t>公司</w:t>
      </w:r>
      <w:r>
        <w:rPr>
          <w:spacing w:val="-62"/>
        </w:rPr>
        <w:t> </w:t>
      </w:r>
      <w:r>
        <w:rPr>
          <w:rFonts w:ascii="宋体" w:hAnsi="宋体" w:cs="宋体" w:eastAsia="宋体" w:hint="default"/>
        </w:rPr>
        <w:t>2007</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rFonts w:ascii="宋体" w:hAnsi="宋体" w:cs="宋体" w:eastAsia="宋体" w:hint="default"/>
        </w:rPr>
        <w:t>月</w:t>
      </w:r>
      <w:r>
        <w:rPr>
          <w:rFonts w:ascii="宋体" w:hAnsi="宋体" w:cs="宋体" w:eastAsia="宋体" w:hint="default"/>
          <w:spacing w:val="-62"/>
        </w:rPr>
        <w:t> </w:t>
      </w:r>
      <w:r>
        <w:rPr>
          <w:rFonts w:ascii="宋体" w:hAnsi="宋体" w:cs="宋体" w:eastAsia="宋体" w:hint="default"/>
        </w:rPr>
        <w:t>31</w:t>
      </w:r>
      <w:r>
        <w:rPr>
          <w:rFonts w:ascii="宋体" w:hAnsi="宋体" w:cs="宋体" w:eastAsia="宋体" w:hint="default"/>
          <w:spacing w:val="-62"/>
        </w:rPr>
        <w:t> </w:t>
      </w:r>
      <w:r>
        <w:rPr>
          <w:rFonts w:ascii="宋体" w:hAnsi="宋体" w:cs="宋体" w:eastAsia="宋体" w:hint="default"/>
        </w:rPr>
        <w:t>日总</w:t>
      </w:r>
      <w:r>
        <w:rPr/>
        <w:t>股本</w:t>
      </w:r>
      <w:r>
        <w:rPr>
          <w:spacing w:val="-62"/>
        </w:rPr>
        <w:t> </w:t>
      </w:r>
      <w:r>
        <w:rPr>
          <w:rFonts w:ascii="宋体" w:hAnsi="宋体" w:cs="宋体" w:eastAsia="宋体" w:hint="default"/>
        </w:rPr>
        <w:t>75,280,000</w:t>
      </w:r>
      <w:r>
        <w:rPr>
          <w:rFonts w:ascii="宋体" w:hAnsi="宋体" w:cs="宋体" w:eastAsia="宋体" w:hint="default"/>
          <w:spacing w:val="-62"/>
        </w:rPr>
        <w:t> </w:t>
      </w:r>
      <w:r>
        <w:rPr/>
        <w:t>股</w:t>
      </w:r>
      <w:r>
        <w:rPr>
          <w:rFonts w:ascii="宋体" w:hAnsi="宋体" w:cs="宋体" w:eastAsia="宋体" w:hint="default"/>
        </w:rPr>
        <w:t>为</w:t>
      </w:r>
      <w:r>
        <w:rPr>
          <w:rFonts w:ascii="宋体" w:hAnsi="宋体" w:cs="宋体" w:eastAsia="宋体" w:hint="default"/>
        </w:rPr>
        <w:t>基</w:t>
      </w:r>
      <w:r>
        <w:rPr>
          <w:rFonts w:ascii="宋体" w:hAnsi="宋体" w:cs="宋体" w:eastAsia="宋体" w:hint="default"/>
        </w:rPr>
        <w:t>数</w:t>
      </w:r>
      <w:r>
        <w:rPr/>
        <w:t>， </w:t>
      </w:r>
      <w:r>
        <w:rPr>
          <w:rFonts w:ascii="宋体" w:hAnsi="宋体" w:cs="宋体" w:eastAsia="宋体" w:hint="default"/>
        </w:rPr>
        <w:t>向</w:t>
      </w:r>
      <w:r>
        <w:rPr/>
        <w:t>公司</w:t>
      </w:r>
      <w:r>
        <w:rPr>
          <w:rFonts w:ascii="宋体" w:hAnsi="宋体" w:cs="宋体" w:eastAsia="宋体" w:hint="default"/>
        </w:rPr>
        <w:t>全</w:t>
      </w:r>
      <w:r>
        <w:rPr>
          <w:rFonts w:ascii="宋体" w:hAnsi="宋体" w:cs="宋体" w:eastAsia="宋体" w:hint="default"/>
        </w:rPr>
        <w:t>体</w:t>
      </w:r>
      <w:r>
        <w:rPr/>
        <w:t>股东</w:t>
      </w:r>
      <w:r>
        <w:rPr>
          <w:rFonts w:ascii="宋体" w:hAnsi="宋体" w:cs="宋体" w:eastAsia="宋体" w:hint="default"/>
        </w:rPr>
        <w:t>每</w:t>
      </w:r>
      <w:r>
        <w:rPr>
          <w:rFonts w:ascii="宋体" w:hAnsi="宋体" w:cs="宋体" w:eastAsia="宋体" w:hint="default"/>
          <w:spacing w:val="-63"/>
        </w:rPr>
        <w:t> </w:t>
      </w:r>
      <w:r>
        <w:rPr>
          <w:rFonts w:ascii="宋体" w:hAnsi="宋体" w:cs="宋体" w:eastAsia="宋体" w:hint="default"/>
        </w:rPr>
        <w:t>10</w:t>
      </w:r>
      <w:r>
        <w:rPr>
          <w:rFonts w:ascii="宋体" w:hAnsi="宋体" w:cs="宋体" w:eastAsia="宋体" w:hint="default"/>
          <w:spacing w:val="-63"/>
        </w:rPr>
        <w:t> </w:t>
      </w:r>
      <w:r>
        <w:rPr/>
        <w:t>股</w:t>
      </w:r>
      <w:r>
        <w:rPr>
          <w:rFonts w:ascii="宋体" w:hAnsi="宋体" w:cs="宋体" w:eastAsia="宋体" w:hint="default"/>
        </w:rPr>
        <w:t>送红</w:t>
      </w:r>
      <w:r>
        <w:rPr/>
        <w:t>股</w:t>
      </w:r>
      <w:r>
        <w:rPr>
          <w:spacing w:val="-63"/>
        </w:rPr>
        <w:t> </w:t>
      </w:r>
      <w:r>
        <w:rPr>
          <w:rFonts w:ascii="宋体" w:hAnsi="宋体" w:cs="宋体" w:eastAsia="宋体" w:hint="default"/>
        </w:rPr>
        <w:t>2</w:t>
      </w:r>
      <w:r>
        <w:rPr>
          <w:rFonts w:ascii="宋体" w:hAnsi="宋体" w:cs="宋体" w:eastAsia="宋体" w:hint="default"/>
          <w:spacing w:val="-63"/>
        </w:rPr>
        <w:t> </w:t>
      </w:r>
      <w:r>
        <w:rPr/>
        <w:t>股</w:t>
      </w:r>
      <w:r>
        <w:rPr>
          <w:rFonts w:ascii="宋体" w:hAnsi="宋体" w:cs="宋体" w:eastAsia="宋体" w:hint="default"/>
        </w:rPr>
        <w:t>转</w:t>
      </w:r>
      <w:r>
        <w:rPr>
          <w:rFonts w:ascii="宋体" w:hAnsi="宋体" w:cs="宋体" w:eastAsia="宋体" w:hint="default"/>
        </w:rPr>
        <w:t>增</w:t>
      </w:r>
      <w:r>
        <w:rPr>
          <w:rFonts w:ascii="宋体" w:hAnsi="宋体" w:cs="宋体" w:eastAsia="宋体" w:hint="default"/>
          <w:spacing w:val="-63"/>
        </w:rPr>
        <w:t> </w:t>
      </w:r>
      <w:r>
        <w:rPr>
          <w:rFonts w:ascii="宋体" w:hAnsi="宋体" w:cs="宋体" w:eastAsia="宋体" w:hint="default"/>
        </w:rPr>
        <w:t>8</w:t>
      </w:r>
      <w:r>
        <w:rPr>
          <w:rFonts w:ascii="宋体" w:hAnsi="宋体" w:cs="宋体" w:eastAsia="宋体" w:hint="default"/>
          <w:spacing w:val="-63"/>
        </w:rPr>
        <w:t> </w:t>
      </w:r>
      <w:r>
        <w:rPr/>
        <w:t>股。</w:t>
      </w:r>
      <w:r>
        <w:rPr>
          <w:rFonts w:ascii="宋体" w:hAnsi="宋体" w:cs="宋体" w:eastAsia="宋体" w:hint="default"/>
        </w:rPr>
        <w:t> </w:t>
      </w:r>
    </w:p>
    <w:p>
      <w:pPr>
        <w:pStyle w:val="BodyText"/>
        <w:spacing w:line="357" w:lineRule="auto" w:before="34"/>
        <w:ind w:left="335" w:right="335" w:firstLine="480"/>
        <w:jc w:val="both"/>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22"/>
        </w:rPr>
        <w:t> </w:t>
      </w:r>
      <w:r>
        <w:rPr/>
        <w:t>年，公司</w:t>
      </w:r>
      <w:r>
        <w:rPr>
          <w:rFonts w:ascii="宋体" w:hAnsi="宋体" w:cs="宋体" w:eastAsia="宋体" w:hint="default"/>
        </w:rPr>
        <w:t>基</w:t>
      </w:r>
      <w:r>
        <w:rPr/>
        <w:t>本</w:t>
      </w:r>
      <w:r>
        <w:rPr>
          <w:rFonts w:ascii="宋体" w:hAnsi="宋体" w:cs="宋体" w:eastAsia="宋体" w:hint="default"/>
        </w:rPr>
        <w:t>每</w:t>
      </w:r>
      <w:r>
        <w:rPr/>
        <w:t>股</w:t>
      </w:r>
      <w:r>
        <w:rPr>
          <w:rFonts w:ascii="宋体" w:hAnsi="宋体" w:cs="宋体" w:eastAsia="宋体" w:hint="default"/>
        </w:rPr>
        <w:t>收益</w:t>
      </w:r>
      <w:r>
        <w:rPr/>
        <w:t>、</w:t>
      </w:r>
      <w:r>
        <w:rPr>
          <w:rFonts w:ascii="宋体" w:hAnsi="宋体" w:cs="宋体" w:eastAsia="宋体" w:hint="default"/>
        </w:rPr>
        <w:t>稀释每</w:t>
      </w:r>
      <w:r>
        <w:rPr/>
        <w:t>股</w:t>
      </w:r>
      <w:r>
        <w:rPr>
          <w:rFonts w:ascii="宋体" w:hAnsi="宋体" w:cs="宋体" w:eastAsia="宋体" w:hint="default"/>
        </w:rPr>
        <w:t>收益</w:t>
      </w:r>
      <w:r>
        <w:rPr/>
        <w:t>、</w:t>
      </w:r>
      <w:r>
        <w:rPr>
          <w:rFonts w:ascii="宋体" w:hAnsi="宋体" w:cs="宋体" w:eastAsia="宋体" w:hint="default"/>
        </w:rPr>
        <w:t>扣除非经常</w:t>
      </w:r>
      <w:r>
        <w:rPr/>
        <w:t>性</w:t>
      </w:r>
      <w:r>
        <w:rPr>
          <w:rFonts w:ascii="宋体" w:hAnsi="宋体" w:cs="宋体" w:eastAsia="宋体" w:hint="default"/>
        </w:rPr>
        <w:t>损益后</w:t>
      </w:r>
      <w:r>
        <w:rPr/>
        <w:t>的</w:t>
      </w:r>
      <w:r>
        <w:rPr>
          <w:rFonts w:ascii="宋体" w:hAnsi="宋体" w:cs="宋体" w:eastAsia="宋体" w:hint="default"/>
        </w:rPr>
        <w:t>基</w:t>
      </w:r>
      <w:r>
        <w:rPr/>
        <w:t>本 </w:t>
      </w:r>
      <w:r>
        <w:rPr>
          <w:rFonts w:ascii="宋体" w:hAnsi="宋体" w:cs="宋体" w:eastAsia="宋体" w:hint="default"/>
        </w:rPr>
        <w:t>每</w:t>
      </w:r>
      <w:r>
        <w:rPr/>
        <w:t>股</w:t>
      </w:r>
      <w:r>
        <w:rPr>
          <w:rFonts w:ascii="宋体" w:hAnsi="宋体" w:cs="宋体" w:eastAsia="宋体" w:hint="default"/>
        </w:rPr>
        <w:t>收益</w:t>
      </w:r>
      <w:r>
        <w:rPr>
          <w:rFonts w:ascii="宋体" w:hAnsi="宋体" w:cs="宋体" w:eastAsia="宋体" w:hint="default"/>
        </w:rPr>
        <w:t>较</w:t>
      </w:r>
      <w:r>
        <w:rPr>
          <w:rFonts w:ascii="宋体" w:hAnsi="宋体" w:cs="宋体" w:eastAsia="宋体" w:hint="default"/>
          <w:spacing w:val="-72"/>
        </w:rPr>
        <w:t> </w:t>
      </w:r>
      <w:r>
        <w:rPr>
          <w:rFonts w:ascii="宋体" w:hAnsi="宋体" w:cs="宋体" w:eastAsia="宋体" w:hint="default"/>
        </w:rPr>
        <w:t>2007</w:t>
      </w:r>
      <w:r>
        <w:rPr>
          <w:rFonts w:ascii="宋体" w:hAnsi="宋体" w:cs="宋体" w:eastAsia="宋体" w:hint="default"/>
          <w:spacing w:val="-72"/>
        </w:rPr>
        <w:t> </w:t>
      </w:r>
      <w:r>
        <w:rPr/>
        <w:t>年</w:t>
      </w:r>
      <w:r>
        <w:rPr>
          <w:rFonts w:ascii="宋体" w:hAnsi="宋体" w:cs="宋体" w:eastAsia="宋体" w:hint="default"/>
        </w:rPr>
        <w:t>分</w:t>
      </w:r>
      <w:r>
        <w:rPr/>
        <w:t>别</w:t>
      </w:r>
      <w:r>
        <w:rPr>
          <w:rFonts w:ascii="宋体" w:hAnsi="宋体" w:cs="宋体" w:eastAsia="宋体" w:hint="default"/>
        </w:rPr>
        <w:t>增</w:t>
      </w:r>
      <w:r>
        <w:rPr>
          <w:rFonts w:ascii="宋体" w:hAnsi="宋体" w:cs="宋体" w:eastAsia="宋体" w:hint="default"/>
        </w:rPr>
        <w:t>长</w:t>
      </w:r>
      <w:r>
        <w:rPr>
          <w:rFonts w:ascii="宋体" w:hAnsi="宋体" w:cs="宋体" w:eastAsia="宋体" w:hint="default"/>
        </w:rPr>
        <w:t>了</w:t>
      </w:r>
      <w:r>
        <w:rPr>
          <w:rFonts w:ascii="宋体" w:hAnsi="宋体" w:cs="宋体" w:eastAsia="宋体" w:hint="default"/>
          <w:spacing w:val="-72"/>
        </w:rPr>
        <w:t> </w:t>
      </w:r>
      <w:r>
        <w:rPr>
          <w:rFonts w:ascii="宋体" w:hAnsi="宋体" w:cs="宋体" w:eastAsia="宋体" w:hint="default"/>
        </w:rPr>
        <w:t>34.29%</w:t>
      </w:r>
      <w:r>
        <w:rPr/>
        <w:t>，</w:t>
      </w:r>
      <w:r>
        <w:rPr>
          <w:rFonts w:ascii="宋体" w:hAnsi="宋体" w:cs="宋体" w:eastAsia="宋体" w:hint="default"/>
        </w:rPr>
        <w:t>34.29%</w:t>
      </w:r>
      <w:r>
        <w:rPr/>
        <w:t>，</w:t>
      </w:r>
      <w:r>
        <w:rPr>
          <w:rFonts w:ascii="宋体" w:hAnsi="宋体" w:cs="宋体" w:eastAsia="宋体" w:hint="default"/>
        </w:rPr>
        <w:t>40.63%</w:t>
      </w:r>
      <w:r>
        <w:rPr/>
        <w:t>，</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是</w:t>
      </w:r>
      <w:r>
        <w:rPr>
          <w:rFonts w:ascii="宋体" w:hAnsi="宋体" w:cs="宋体" w:eastAsia="宋体" w:hint="default"/>
        </w:rPr>
        <w:t>因</w:t>
      </w:r>
      <w:r>
        <w:rPr>
          <w:rFonts w:ascii="宋体" w:hAnsi="宋体" w:cs="宋体" w:eastAsia="宋体" w:hint="default"/>
        </w:rPr>
        <w:t>为</w:t>
      </w:r>
      <w:r>
        <w:rPr/>
        <w:t>公司</w:t>
      </w:r>
      <w:r>
        <w:rPr>
          <w:rFonts w:ascii="宋体" w:hAnsi="宋体" w:cs="宋体" w:eastAsia="宋体" w:hint="default"/>
        </w:rPr>
        <w:t>销</w:t>
      </w:r>
      <w:r>
        <w:rPr>
          <w:rFonts w:ascii="宋体" w:hAnsi="宋体" w:cs="宋体" w:eastAsia="宋体" w:hint="default"/>
        </w:rPr>
        <w:t>售 </w:t>
      </w:r>
      <w:r>
        <w:rPr>
          <w:rFonts w:ascii="宋体" w:hAnsi="宋体" w:cs="宋体" w:eastAsia="宋体" w:hint="default"/>
        </w:rPr>
        <w:t>收入增</w:t>
      </w:r>
      <w:r>
        <w:rPr>
          <w:rFonts w:ascii="宋体" w:hAnsi="宋体" w:cs="宋体" w:eastAsia="宋体" w:hint="default"/>
        </w:rPr>
        <w:t>长</w:t>
      </w:r>
      <w:r>
        <w:rPr/>
        <w:t>和所</w:t>
      </w:r>
      <w:r>
        <w:rPr>
          <w:rFonts w:ascii="宋体" w:hAnsi="宋体" w:cs="宋体" w:eastAsia="宋体" w:hint="default"/>
        </w:rPr>
        <w:t>得</w:t>
      </w:r>
      <w:r>
        <w:rPr>
          <w:rFonts w:ascii="宋体" w:hAnsi="宋体" w:cs="宋体" w:eastAsia="宋体" w:hint="default"/>
        </w:rPr>
        <w:t>税</w:t>
      </w:r>
      <w:r>
        <w:rPr>
          <w:rFonts w:ascii="宋体" w:hAnsi="宋体" w:cs="宋体" w:eastAsia="宋体" w:hint="default"/>
        </w:rPr>
        <w:t>适</w:t>
      </w:r>
      <w:r>
        <w:rPr>
          <w:rFonts w:ascii="宋体" w:hAnsi="宋体" w:cs="宋体" w:eastAsia="宋体" w:hint="default"/>
        </w:rPr>
        <w:t>用</w:t>
      </w:r>
      <w:r>
        <w:rPr>
          <w:rFonts w:ascii="宋体" w:hAnsi="宋体" w:cs="宋体" w:eastAsia="宋体" w:hint="default"/>
        </w:rPr>
        <w:t>税率</w:t>
      </w:r>
      <w:r>
        <w:rPr/>
        <w:t>的</w:t>
      </w:r>
      <w:r>
        <w:rPr>
          <w:rFonts w:ascii="宋体" w:hAnsi="宋体" w:cs="宋体" w:eastAsia="宋体" w:hint="default"/>
        </w:rPr>
        <w:t>下</w:t>
      </w:r>
      <w:r>
        <w:rPr>
          <w:rFonts w:ascii="宋体" w:hAnsi="宋体" w:cs="宋体" w:eastAsia="宋体" w:hint="default"/>
        </w:rPr>
        <w:t>降</w:t>
      </w:r>
      <w:r>
        <w:rPr/>
        <w:t>。</w:t>
      </w:r>
      <w:r>
        <w:rPr>
          <w:rFonts w:ascii="宋体" w:hAnsi="宋体" w:cs="宋体" w:eastAsia="宋体" w:hint="default"/>
        </w:rPr>
        <w:t> </w:t>
      </w:r>
    </w:p>
    <w:p>
      <w:pPr>
        <w:spacing w:after="0" w:line="357" w:lineRule="auto"/>
        <w:jc w:val="both"/>
        <w:rPr>
          <w:rFonts w:ascii="宋体" w:hAnsi="宋体" w:cs="宋体" w:eastAsia="宋体" w:hint="default"/>
        </w:rPr>
        <w:sectPr>
          <w:pgSz w:w="11900" w:h="16840"/>
          <w:pgMar w:header="846" w:footer="1042" w:top="1180" w:bottom="1240" w:left="1460" w:right="14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4"/>
        <w:spacing w:line="240" w:lineRule="auto" w:before="26"/>
        <w:ind w:left="675" w:right="101"/>
        <w:jc w:val="left"/>
        <w:rPr>
          <w:b w:val="0"/>
          <w:bCs w:val="0"/>
        </w:rPr>
      </w:pPr>
      <w:r>
        <w:rPr>
          <w:rFonts w:ascii="Times New Roman" w:hAnsi="Times New Roman" w:cs="Times New Roman" w:eastAsia="Times New Roman" w:hint="default"/>
          <w:spacing w:val="3"/>
        </w:rPr>
        <w:t>2</w:t>
      </w:r>
      <w:r>
        <w:rPr>
          <w:spacing w:val="3"/>
        </w:rPr>
        <w:t>、非经常性损益情况</w:t>
      </w:r>
      <w:r>
        <w:rPr>
          <w:b w:val="0"/>
          <w:bCs w:val="0"/>
        </w:rPr>
      </w:r>
    </w:p>
    <w:p>
      <w:pPr>
        <w:pStyle w:val="BodyText"/>
        <w:spacing w:line="357" w:lineRule="auto" w:before="171"/>
        <w:ind w:left="195" w:right="101" w:firstLine="480"/>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63"/>
        </w:rPr>
        <w:t> </w:t>
      </w:r>
      <w:r>
        <w:rPr/>
        <w:t>年，公司</w:t>
      </w:r>
      <w:r>
        <w:rPr>
          <w:rFonts w:ascii="宋体" w:hAnsi="宋体" w:cs="宋体" w:eastAsia="宋体" w:hint="default"/>
        </w:rPr>
        <w:t>非经常</w:t>
      </w:r>
      <w:r>
        <w:rPr/>
        <w:t>性</w:t>
      </w:r>
      <w:r>
        <w:rPr>
          <w:rFonts w:ascii="宋体" w:hAnsi="宋体" w:cs="宋体" w:eastAsia="宋体" w:hint="default"/>
        </w:rPr>
        <w:t>损益</w:t>
      </w:r>
      <w:r>
        <w:rPr>
          <w:rFonts w:ascii="宋体" w:hAnsi="宋体" w:cs="宋体" w:eastAsia="宋体" w:hint="default"/>
        </w:rPr>
        <w:t>中计</w:t>
      </w:r>
      <w:r>
        <w:rPr>
          <w:rFonts w:ascii="宋体" w:hAnsi="宋体" w:cs="宋体" w:eastAsia="宋体" w:hint="default"/>
        </w:rPr>
        <w:t>入当期损益</w:t>
      </w:r>
      <w:r>
        <w:rPr/>
        <w:t>的</w:t>
      </w:r>
      <w:r>
        <w:rPr>
          <w:rFonts w:ascii="宋体" w:hAnsi="宋体" w:cs="宋体" w:eastAsia="宋体" w:hint="default"/>
        </w:rPr>
        <w:t>政</w:t>
      </w:r>
      <w:r>
        <w:rPr>
          <w:rFonts w:ascii="宋体" w:hAnsi="宋体" w:cs="宋体" w:eastAsia="宋体" w:hint="default"/>
        </w:rPr>
        <w:t>府补助</w:t>
      </w:r>
      <w:r>
        <w:rPr/>
        <w:t>共</w:t>
      </w:r>
      <w:r>
        <w:rPr>
          <w:rFonts w:ascii="宋体" w:hAnsi="宋体" w:cs="宋体" w:eastAsia="宋体" w:hint="default"/>
        </w:rPr>
        <w:t>计</w:t>
      </w:r>
      <w:r>
        <w:rPr>
          <w:rFonts w:ascii="宋体" w:hAnsi="宋体" w:cs="宋体" w:eastAsia="宋体" w:hint="default"/>
          <w:spacing w:val="-63"/>
        </w:rPr>
        <w:t> </w:t>
      </w:r>
      <w:r>
        <w:rPr>
          <w:rFonts w:ascii="宋体" w:hAnsi="宋体" w:cs="宋体" w:eastAsia="宋体" w:hint="default"/>
        </w:rPr>
        <w:t>479.36</w:t>
      </w:r>
      <w:r>
        <w:rPr>
          <w:rFonts w:ascii="宋体" w:hAnsi="宋体" w:cs="宋体" w:eastAsia="宋体" w:hint="default"/>
          <w:spacing w:val="-63"/>
        </w:rPr>
        <w:t> </w:t>
      </w:r>
      <w:r>
        <w:rPr>
          <w:rFonts w:ascii="宋体" w:hAnsi="宋体" w:cs="宋体" w:eastAsia="宋体" w:hint="default"/>
        </w:rPr>
        <w:t>万</w:t>
      </w:r>
      <w:r>
        <w:rPr>
          <w:rFonts w:ascii="宋体" w:hAnsi="宋体" w:cs="宋体" w:eastAsia="宋体" w:hint="default"/>
        </w:rPr>
        <w:t>元</w:t>
      </w:r>
      <w:r>
        <w:rPr/>
        <w:t>， </w:t>
      </w:r>
      <w:r>
        <w:rPr>
          <w:rFonts w:ascii="宋体" w:hAnsi="宋体" w:cs="宋体" w:eastAsia="宋体" w:hint="default"/>
        </w:rPr>
        <w:t>占</w:t>
      </w:r>
      <w:r>
        <w:rPr>
          <w:rFonts w:ascii="宋体" w:hAnsi="宋体" w:cs="宋体" w:eastAsia="宋体" w:hint="default"/>
        </w:rPr>
        <w:t>归属于</w:t>
      </w:r>
      <w:r>
        <w:rPr>
          <w:rFonts w:ascii="宋体" w:hAnsi="宋体" w:cs="宋体" w:eastAsia="宋体" w:hint="default"/>
        </w:rPr>
        <w:t>上市</w:t>
      </w:r>
      <w:r>
        <w:rPr/>
        <w:t>公司股东的</w:t>
      </w:r>
      <w:r>
        <w:rPr>
          <w:rFonts w:ascii="宋体" w:hAnsi="宋体" w:cs="宋体" w:eastAsia="宋体" w:hint="default"/>
        </w:rPr>
        <w:t>净</w:t>
      </w:r>
      <w:r>
        <w:rPr/>
        <w:t>利</w:t>
      </w:r>
      <w:r>
        <w:rPr>
          <w:rFonts w:ascii="宋体" w:hAnsi="宋体" w:cs="宋体" w:eastAsia="宋体" w:hint="default"/>
        </w:rPr>
        <w:t>润</w:t>
      </w:r>
      <w:r>
        <w:rPr/>
        <w:t>的</w:t>
      </w:r>
      <w:r>
        <w:rPr>
          <w:spacing w:val="-58"/>
        </w:rPr>
        <w:t> </w:t>
      </w:r>
      <w:r>
        <w:rPr>
          <w:rFonts w:ascii="宋体" w:hAnsi="宋体" w:cs="宋体" w:eastAsia="宋体" w:hint="default"/>
          <w:spacing w:val="-3"/>
        </w:rPr>
        <w:t>6.83%</w:t>
      </w:r>
      <w:r>
        <w:rPr>
          <w:spacing w:val="-3"/>
        </w:rPr>
        <w:t>，</w:t>
      </w:r>
      <w:r>
        <w:rPr>
          <w:rFonts w:ascii="宋体" w:hAnsi="宋体" w:cs="宋体" w:eastAsia="宋体" w:hint="default"/>
          <w:spacing w:val="-3"/>
        </w:rPr>
        <w:t>为</w:t>
      </w:r>
      <w:r>
        <w:rPr>
          <w:spacing w:val="-3"/>
        </w:rPr>
        <w:t>公司本</w:t>
      </w:r>
      <w:r>
        <w:rPr>
          <w:rFonts w:ascii="宋体" w:hAnsi="宋体" w:cs="宋体" w:eastAsia="宋体" w:hint="default"/>
          <w:spacing w:val="-3"/>
        </w:rPr>
        <w:t>期收</w:t>
      </w:r>
      <w:r>
        <w:rPr>
          <w:rFonts w:ascii="宋体" w:hAnsi="宋体" w:cs="宋体" w:eastAsia="宋体" w:hint="default"/>
          <w:spacing w:val="-3"/>
        </w:rPr>
        <w:t>到</w:t>
      </w:r>
      <w:r>
        <w:rPr>
          <w:spacing w:val="-3"/>
        </w:rPr>
        <w:t>的浙江</w:t>
      </w:r>
      <w:r>
        <w:rPr>
          <w:rFonts w:ascii="宋体" w:hAnsi="宋体" w:cs="宋体" w:eastAsia="宋体" w:hint="default"/>
          <w:spacing w:val="-3"/>
        </w:rPr>
        <w:t>省财政</w:t>
      </w:r>
      <w:r>
        <w:rPr>
          <w:rFonts w:ascii="宋体" w:hAnsi="宋体" w:cs="宋体" w:eastAsia="宋体" w:hint="default"/>
          <w:spacing w:val="-3"/>
        </w:rPr>
        <w:t>厅</w:t>
      </w:r>
      <w:r>
        <w:rPr>
          <w:spacing w:val="-3"/>
        </w:rPr>
        <w:t>、浙</w:t>
      </w:r>
      <w:r>
        <w:rPr>
          <w:spacing w:val="-105"/>
        </w:rPr>
        <w:t> </w:t>
      </w:r>
      <w:r>
        <w:rPr>
          <w:spacing w:val="-6"/>
        </w:rPr>
        <w:t>江</w:t>
      </w:r>
      <w:r>
        <w:rPr>
          <w:rFonts w:ascii="宋体" w:hAnsi="宋体" w:cs="宋体" w:eastAsia="宋体" w:hint="default"/>
          <w:spacing w:val="-6"/>
        </w:rPr>
        <w:t>省</w:t>
      </w:r>
      <w:r>
        <w:rPr>
          <w:spacing w:val="-6"/>
        </w:rPr>
        <w:t>对</w:t>
      </w:r>
      <w:r>
        <w:rPr>
          <w:rFonts w:ascii="宋体" w:hAnsi="宋体" w:cs="宋体" w:eastAsia="宋体" w:hint="default"/>
          <w:spacing w:val="-6"/>
        </w:rPr>
        <w:t>外</w:t>
      </w:r>
      <w:r>
        <w:rPr>
          <w:rFonts w:ascii="宋体" w:hAnsi="宋体" w:cs="宋体" w:eastAsia="宋体" w:hint="default"/>
          <w:spacing w:val="-6"/>
        </w:rPr>
        <w:t>贸</w:t>
      </w:r>
      <w:r>
        <w:rPr>
          <w:rFonts w:ascii="宋体" w:hAnsi="宋体" w:cs="宋体" w:eastAsia="宋体" w:hint="default"/>
          <w:spacing w:val="-6"/>
        </w:rPr>
        <w:t>易经</w:t>
      </w:r>
      <w:r>
        <w:rPr>
          <w:rFonts w:ascii="宋体" w:hAnsi="宋体" w:cs="宋体" w:eastAsia="宋体" w:hint="default"/>
          <w:spacing w:val="-6"/>
        </w:rPr>
        <w:t>济</w:t>
      </w:r>
      <w:r>
        <w:rPr>
          <w:rFonts w:ascii="宋体" w:hAnsi="宋体" w:cs="宋体" w:eastAsia="宋体" w:hint="default"/>
          <w:spacing w:val="-6"/>
        </w:rPr>
        <w:t>合</w:t>
      </w:r>
      <w:r>
        <w:rPr>
          <w:rFonts w:ascii="宋体" w:hAnsi="宋体" w:cs="宋体" w:eastAsia="宋体" w:hint="default"/>
          <w:spacing w:val="-6"/>
        </w:rPr>
        <w:t>作</w:t>
      </w:r>
      <w:r>
        <w:rPr>
          <w:rFonts w:ascii="宋体" w:hAnsi="宋体" w:cs="宋体" w:eastAsia="宋体" w:hint="default"/>
          <w:spacing w:val="-6"/>
        </w:rPr>
        <w:t>厅</w:t>
      </w:r>
      <w:r>
        <w:rPr>
          <w:spacing w:val="-6"/>
        </w:rPr>
        <w:t>、</w:t>
      </w:r>
      <w:r>
        <w:rPr>
          <w:rFonts w:ascii="宋体" w:hAnsi="宋体" w:cs="宋体" w:eastAsia="宋体" w:hint="default"/>
          <w:spacing w:val="-6"/>
        </w:rPr>
        <w:t>台</w:t>
      </w:r>
      <w:r>
        <w:rPr>
          <w:rFonts w:ascii="宋体" w:hAnsi="宋体" w:cs="宋体" w:eastAsia="宋体" w:hint="default"/>
          <w:spacing w:val="-6"/>
        </w:rPr>
        <w:t>州</w:t>
      </w:r>
      <w:r>
        <w:rPr>
          <w:rFonts w:ascii="宋体" w:hAnsi="宋体" w:cs="宋体" w:eastAsia="宋体" w:hint="default"/>
          <w:spacing w:val="-6"/>
        </w:rPr>
        <w:t>市财政</w:t>
      </w:r>
      <w:r>
        <w:rPr>
          <w:rFonts w:ascii="宋体" w:hAnsi="宋体" w:cs="宋体" w:eastAsia="宋体" w:hint="default"/>
          <w:spacing w:val="-6"/>
        </w:rPr>
        <w:t>局</w:t>
      </w:r>
      <w:r>
        <w:rPr>
          <w:spacing w:val="-6"/>
        </w:rPr>
        <w:t>、</w:t>
      </w:r>
      <w:r>
        <w:rPr>
          <w:rFonts w:ascii="宋体" w:hAnsi="宋体" w:cs="宋体" w:eastAsia="宋体" w:hint="default"/>
          <w:spacing w:val="-6"/>
        </w:rPr>
        <w:t>温岭市</w:t>
      </w:r>
      <w:r>
        <w:rPr>
          <w:spacing w:val="-6"/>
        </w:rPr>
        <w:t>人</w:t>
      </w:r>
      <w:r>
        <w:rPr>
          <w:rFonts w:ascii="宋体" w:hAnsi="宋体" w:cs="宋体" w:eastAsia="宋体" w:hint="default"/>
          <w:spacing w:val="-6"/>
        </w:rPr>
        <w:t>民</w:t>
      </w:r>
      <w:r>
        <w:rPr>
          <w:rFonts w:ascii="宋体" w:hAnsi="宋体" w:cs="宋体" w:eastAsia="宋体" w:hint="default"/>
          <w:spacing w:val="-6"/>
        </w:rPr>
        <w:t>政</w:t>
      </w:r>
      <w:r>
        <w:rPr>
          <w:rFonts w:ascii="宋体" w:hAnsi="宋体" w:cs="宋体" w:eastAsia="宋体" w:hint="default"/>
          <w:spacing w:val="-6"/>
        </w:rPr>
        <w:t>府</w:t>
      </w:r>
      <w:r>
        <w:rPr>
          <w:spacing w:val="-6"/>
        </w:rPr>
        <w:t>、</w:t>
      </w:r>
      <w:r>
        <w:rPr>
          <w:rFonts w:ascii="宋体" w:hAnsi="宋体" w:cs="宋体" w:eastAsia="宋体" w:hint="default"/>
          <w:spacing w:val="-6"/>
        </w:rPr>
        <w:t>温岭市工业</w:t>
      </w:r>
      <w:r>
        <w:rPr>
          <w:rFonts w:ascii="宋体" w:hAnsi="宋体" w:cs="宋体" w:eastAsia="宋体" w:hint="default"/>
          <w:spacing w:val="-6"/>
        </w:rPr>
        <w:t>经</w:t>
      </w:r>
      <w:r>
        <w:rPr>
          <w:rFonts w:ascii="宋体" w:hAnsi="宋体" w:cs="宋体" w:eastAsia="宋体" w:hint="default"/>
          <w:spacing w:val="-6"/>
        </w:rPr>
        <w:t>济</w:t>
      </w:r>
      <w:r>
        <w:rPr>
          <w:rFonts w:ascii="宋体" w:hAnsi="宋体" w:cs="宋体" w:eastAsia="宋体" w:hint="default"/>
          <w:spacing w:val="-6"/>
        </w:rPr>
        <w:t>局</w:t>
      </w:r>
      <w:r>
        <w:rPr>
          <w:spacing w:val="-6"/>
        </w:rPr>
        <w:t>、</w:t>
      </w:r>
      <w:r>
        <w:rPr>
          <w:spacing w:val="-113"/>
        </w:rPr>
        <w:t> </w:t>
      </w:r>
      <w:r>
        <w:rPr>
          <w:rFonts w:ascii="宋体" w:hAnsi="宋体" w:cs="宋体" w:eastAsia="宋体" w:hint="default"/>
          <w:spacing w:val="-3"/>
        </w:rPr>
        <w:t>温岭市财政</w:t>
      </w:r>
      <w:r>
        <w:rPr>
          <w:rFonts w:ascii="宋体" w:hAnsi="宋体" w:cs="宋体" w:eastAsia="宋体" w:hint="default"/>
          <w:spacing w:val="-3"/>
        </w:rPr>
        <w:t>局</w:t>
      </w:r>
      <w:r>
        <w:rPr>
          <w:spacing w:val="-3"/>
        </w:rPr>
        <w:t>、</w:t>
      </w:r>
      <w:r>
        <w:rPr>
          <w:rFonts w:ascii="宋体" w:hAnsi="宋体" w:cs="宋体" w:eastAsia="宋体" w:hint="default"/>
          <w:spacing w:val="-3"/>
        </w:rPr>
        <w:t>温岭市</w:t>
      </w:r>
      <w:r>
        <w:rPr>
          <w:spacing w:val="-3"/>
        </w:rPr>
        <w:t>对</w:t>
      </w:r>
      <w:r>
        <w:rPr>
          <w:rFonts w:ascii="宋体" w:hAnsi="宋体" w:cs="宋体" w:eastAsia="宋体" w:hint="default"/>
          <w:spacing w:val="-3"/>
        </w:rPr>
        <w:t>外</w:t>
      </w:r>
      <w:r>
        <w:rPr>
          <w:rFonts w:ascii="宋体" w:hAnsi="宋体" w:cs="宋体" w:eastAsia="宋体" w:hint="default"/>
          <w:spacing w:val="-3"/>
        </w:rPr>
        <w:t>贸</w:t>
      </w:r>
      <w:r>
        <w:rPr>
          <w:rFonts w:ascii="宋体" w:hAnsi="宋体" w:cs="宋体" w:eastAsia="宋体" w:hint="default"/>
          <w:spacing w:val="-3"/>
        </w:rPr>
        <w:t>易经</w:t>
      </w:r>
      <w:r>
        <w:rPr>
          <w:rFonts w:ascii="宋体" w:hAnsi="宋体" w:cs="宋体" w:eastAsia="宋体" w:hint="default"/>
          <w:spacing w:val="-3"/>
        </w:rPr>
        <w:t>济</w:t>
      </w:r>
      <w:r>
        <w:rPr>
          <w:rFonts w:ascii="宋体" w:hAnsi="宋体" w:cs="宋体" w:eastAsia="宋体" w:hint="default"/>
          <w:spacing w:val="-3"/>
        </w:rPr>
        <w:t>合</w:t>
      </w:r>
      <w:r>
        <w:rPr>
          <w:rFonts w:ascii="宋体" w:hAnsi="宋体" w:cs="宋体" w:eastAsia="宋体" w:hint="default"/>
          <w:spacing w:val="-3"/>
        </w:rPr>
        <w:t>作</w:t>
      </w:r>
      <w:r>
        <w:rPr>
          <w:rFonts w:ascii="宋体" w:hAnsi="宋体" w:cs="宋体" w:eastAsia="宋体" w:hint="default"/>
          <w:spacing w:val="-3"/>
        </w:rPr>
        <w:t>局</w:t>
      </w:r>
      <w:r>
        <w:rPr>
          <w:spacing w:val="-3"/>
        </w:rPr>
        <w:t>、</w:t>
      </w:r>
      <w:r>
        <w:rPr>
          <w:rFonts w:ascii="宋体" w:hAnsi="宋体" w:cs="宋体" w:eastAsia="宋体" w:hint="default"/>
          <w:spacing w:val="-3"/>
        </w:rPr>
        <w:t>温岭市</w:t>
      </w:r>
      <w:r>
        <w:rPr>
          <w:rFonts w:ascii="宋体" w:hAnsi="宋体" w:cs="宋体" w:eastAsia="宋体" w:hint="default"/>
          <w:spacing w:val="-3"/>
        </w:rPr>
        <w:t>科学技术</w:t>
      </w:r>
      <w:r>
        <w:rPr>
          <w:rFonts w:ascii="宋体" w:hAnsi="宋体" w:cs="宋体" w:eastAsia="宋体" w:hint="default"/>
          <w:spacing w:val="-3"/>
        </w:rPr>
        <w:t>局</w:t>
      </w:r>
      <w:r>
        <w:rPr>
          <w:rFonts w:ascii="宋体" w:hAnsi="宋体" w:cs="宋体" w:eastAsia="宋体" w:hint="default"/>
          <w:spacing w:val="-3"/>
        </w:rPr>
        <w:t>等</w:t>
      </w:r>
      <w:r>
        <w:rPr>
          <w:rFonts w:ascii="宋体" w:hAnsi="宋体" w:cs="宋体" w:eastAsia="宋体" w:hint="default"/>
          <w:spacing w:val="-3"/>
        </w:rPr>
        <w:t>单位</w:t>
      </w:r>
      <w:r>
        <w:rPr>
          <w:rFonts w:ascii="宋体" w:hAnsi="宋体" w:cs="宋体" w:eastAsia="宋体" w:hint="default"/>
          <w:spacing w:val="-3"/>
        </w:rPr>
        <w:t>拨</w:t>
      </w:r>
      <w:r>
        <w:rPr>
          <w:rFonts w:ascii="宋体" w:hAnsi="宋体" w:cs="宋体" w:eastAsia="宋体" w:hint="default"/>
          <w:spacing w:val="-3"/>
        </w:rPr>
        <w:t>付</w:t>
      </w:r>
      <w:r>
        <w:rPr>
          <w:spacing w:val="-3"/>
        </w:rPr>
        <w:t>的</w:t>
      </w:r>
      <w:r>
        <w:rPr>
          <w:rFonts w:ascii="宋体" w:hAnsi="宋体" w:cs="宋体" w:eastAsia="宋体" w:hint="default"/>
          <w:spacing w:val="-3"/>
        </w:rPr>
        <w:t>政</w:t>
      </w:r>
      <w:r>
        <w:rPr>
          <w:rFonts w:ascii="宋体" w:hAnsi="宋体" w:cs="宋体" w:eastAsia="宋体" w:hint="default"/>
          <w:spacing w:val="-103"/>
        </w:rPr>
        <w:t> </w:t>
      </w:r>
      <w:r>
        <w:rPr>
          <w:rFonts w:ascii="宋体" w:hAnsi="宋体" w:cs="宋体" w:eastAsia="宋体" w:hint="default"/>
        </w:rPr>
        <w:t>府补助</w:t>
      </w:r>
      <w:r>
        <w:rPr/>
        <w:t>。</w:t>
      </w:r>
      <w:r>
        <w:rPr>
          <w:rFonts w:ascii="宋体" w:hAnsi="宋体" w:cs="宋体" w:eastAsia="宋体" w:hint="default"/>
        </w:rPr>
        <w:t> </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2"/>
          <w:szCs w:val="32"/>
        </w:rPr>
      </w:pPr>
    </w:p>
    <w:p>
      <w:pPr>
        <w:pStyle w:val="Heading4"/>
        <w:spacing w:line="240" w:lineRule="auto"/>
        <w:ind w:left="675" w:right="101"/>
        <w:jc w:val="left"/>
        <w:rPr>
          <w:b w:val="0"/>
          <w:bCs w:val="0"/>
        </w:rPr>
      </w:pPr>
      <w:r>
        <w:rPr>
          <w:rFonts w:ascii="Times New Roman" w:hAnsi="Times New Roman" w:cs="Times New Roman" w:eastAsia="Times New Roman" w:hint="default"/>
          <w:spacing w:val="3"/>
        </w:rPr>
        <w:t>3</w:t>
      </w:r>
      <w:r>
        <w:rPr>
          <w:spacing w:val="3"/>
        </w:rPr>
        <w:t>、公司资产情况</w:t>
      </w:r>
      <w:r>
        <w:rPr>
          <w:b w:val="0"/>
          <w:bCs w:val="0"/>
        </w:rPr>
      </w:r>
    </w:p>
    <w:p>
      <w:pPr>
        <w:pStyle w:val="Heading4"/>
        <w:spacing w:line="240" w:lineRule="auto" w:before="171"/>
        <w:ind w:left="675" w:right="101"/>
        <w:jc w:val="left"/>
        <w:rPr>
          <w:b w:val="0"/>
          <w:bCs w:val="0"/>
        </w:rPr>
      </w:pPr>
      <w:r>
        <w:rPr>
          <w:spacing w:val="3"/>
        </w:rPr>
        <w:t>（</w:t>
      </w:r>
      <w:r>
        <w:rPr>
          <w:rFonts w:ascii="Times New Roman" w:hAnsi="Times New Roman" w:cs="Times New Roman" w:eastAsia="Times New Roman" w:hint="default"/>
          <w:spacing w:val="3"/>
        </w:rPr>
        <w:t>1</w:t>
      </w:r>
      <w:r>
        <w:rPr>
          <w:spacing w:val="3"/>
        </w:rPr>
        <w:t>）公司资产</w:t>
      </w:r>
      <w:r>
        <w:rPr>
          <w:rFonts w:ascii="宋体" w:hAnsi="宋体" w:cs="宋体" w:eastAsia="宋体" w:hint="default"/>
          <w:spacing w:val="3"/>
        </w:rPr>
        <w:t>构</w:t>
      </w:r>
      <w:r>
        <w:rPr>
          <w:rFonts w:ascii="宋体" w:hAnsi="宋体" w:cs="宋体" w:eastAsia="宋体" w:hint="default"/>
          <w:spacing w:val="3"/>
        </w:rPr>
        <w:t>成</w:t>
      </w:r>
      <w:r>
        <w:rPr>
          <w:spacing w:val="3"/>
        </w:rPr>
        <w:t>变动情况</w:t>
      </w:r>
      <w:r>
        <w:rPr>
          <w:b w:val="0"/>
          <w:bCs w:val="0"/>
        </w:rPr>
      </w:r>
    </w:p>
    <w:p>
      <w:pPr>
        <w:spacing w:before="150"/>
        <w:ind w:left="0" w:right="229" w:firstLine="0"/>
        <w:jc w:val="right"/>
        <w:rPr>
          <w:rFonts w:ascii="宋体" w:hAnsi="宋体" w:cs="宋体" w:eastAsia="宋体" w:hint="default"/>
          <w:sz w:val="18"/>
          <w:szCs w:val="18"/>
        </w:rPr>
      </w:pPr>
      <w:r>
        <w:rPr>
          <w:rFonts w:ascii="宋体" w:hAnsi="宋体" w:cs="宋体" w:eastAsia="宋体" w:hint="default"/>
          <w:w w:val="101"/>
          <w:sz w:val="18"/>
          <w:szCs w:val="18"/>
        </w:rPr>
        <w:t>单位</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人</w:t>
      </w:r>
      <w:r>
        <w:rPr>
          <w:rFonts w:ascii="宋体" w:hAnsi="宋体" w:cs="宋体" w:eastAsia="宋体" w:hint="default"/>
          <w:w w:val="101"/>
          <w:sz w:val="18"/>
          <w:szCs w:val="18"/>
        </w:rPr>
        <w:t>民币</w:t>
      </w:r>
      <w:r>
        <w:rPr>
          <w:rFonts w:ascii="宋体" w:hAnsi="宋体" w:cs="宋体" w:eastAsia="宋体" w:hint="default"/>
          <w:w w:val="101"/>
          <w:sz w:val="18"/>
          <w:szCs w:val="18"/>
        </w:rPr>
        <w:t>）</w:t>
      </w:r>
      <w:r>
        <w:rPr>
          <w:rFonts w:ascii="宋体" w:hAnsi="宋体" w:cs="宋体" w:eastAsia="宋体" w:hint="default"/>
          <w:w w:val="101"/>
          <w:sz w:val="18"/>
          <w:szCs w:val="18"/>
        </w:rPr>
        <w:t>元</w:t>
      </w:r>
      <w:r>
        <w:rPr>
          <w:rFonts w:ascii="宋体" w:hAnsi="宋体" w:cs="宋体" w:eastAsia="宋体" w:hint="default"/>
          <w:sz w:val="18"/>
          <w:szCs w:val="18"/>
        </w:rPr>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498"/>
        <w:gridCol w:w="1819"/>
        <w:gridCol w:w="1018"/>
        <w:gridCol w:w="1982"/>
        <w:gridCol w:w="1080"/>
        <w:gridCol w:w="1080"/>
      </w:tblGrid>
      <w:tr>
        <w:trPr>
          <w:trHeight w:val="409" w:hRule="exact"/>
        </w:trPr>
        <w:tc>
          <w:tcPr>
            <w:tcW w:w="149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19"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z w:val="18"/>
                <w:szCs w:val="18"/>
              </w:rPr>
              <w:t>期末</w:t>
            </w:r>
          </w:p>
        </w:tc>
        <w:tc>
          <w:tcPr>
            <w:tcW w:w="101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left="9" w:right="0"/>
              <w:jc w:val="center"/>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z w:val="18"/>
                <w:szCs w:val="18"/>
              </w:rPr>
              <w:t>比</w:t>
            </w:r>
          </w:p>
        </w:tc>
        <w:tc>
          <w:tcPr>
            <w:tcW w:w="198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z w:val="18"/>
                <w:szCs w:val="18"/>
              </w:rPr>
              <w:t>期</w:t>
            </w:r>
            <w:r>
              <w:rPr>
                <w:rFonts w:ascii="宋体" w:hAnsi="宋体" w:cs="宋体" w:eastAsia="宋体" w:hint="default"/>
                <w:sz w:val="18"/>
                <w:szCs w:val="18"/>
              </w:rPr>
              <w:t>初</w:t>
            </w:r>
          </w:p>
        </w:tc>
        <w:tc>
          <w:tcPr>
            <w:tcW w:w="108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right="2"/>
              <w:jc w:val="center"/>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z w:val="18"/>
                <w:szCs w:val="18"/>
              </w:rPr>
              <w:t>比</w:t>
            </w:r>
          </w:p>
        </w:tc>
        <w:tc>
          <w:tcPr>
            <w:tcW w:w="108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right="2"/>
              <w:jc w:val="center"/>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z w:val="18"/>
                <w:szCs w:val="18"/>
              </w:rPr>
              <w:t>比增</w:t>
            </w:r>
            <w:r>
              <w:rPr>
                <w:rFonts w:ascii="宋体" w:hAnsi="宋体" w:cs="宋体" w:eastAsia="宋体" w:hint="default"/>
                <w:sz w:val="18"/>
                <w:szCs w:val="18"/>
              </w:rPr>
              <w:t>长</w:t>
            </w:r>
          </w:p>
        </w:tc>
      </w:tr>
      <w:tr>
        <w:trPr>
          <w:trHeight w:val="412"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pacing w:val="3"/>
                <w:sz w:val="18"/>
                <w:szCs w:val="18"/>
              </w:rPr>
              <w:t>流</w:t>
            </w:r>
            <w:r>
              <w:rPr>
                <w:rFonts w:ascii="宋体" w:hAnsi="宋体" w:cs="宋体" w:eastAsia="宋体" w:hint="default"/>
                <w:b/>
                <w:bCs/>
                <w:spacing w:val="3"/>
                <w:sz w:val="18"/>
                <w:szCs w:val="18"/>
              </w:rPr>
              <w:t>动资产</w:t>
            </w:r>
            <w:r>
              <w:rPr>
                <w:rFonts w:ascii="宋体" w:hAnsi="宋体" w:cs="宋体" w:eastAsia="宋体" w:hint="default"/>
                <w:sz w:val="18"/>
                <w:szCs w:val="18"/>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29"/>
              <w:jc w:val="right"/>
              <w:rPr>
                <w:rFonts w:ascii="Times New Roman" w:hAnsi="Times New Roman" w:cs="Times New Roman" w:eastAsia="Times New Roman" w:hint="default"/>
                <w:sz w:val="18"/>
                <w:szCs w:val="18"/>
              </w:rPr>
            </w:pPr>
            <w:r>
              <w:rPr>
                <w:rFonts w:ascii="Times New Roman"/>
                <w:b/>
                <w:sz w:val="18"/>
              </w:rPr>
              <w:t>346,383,339.06</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8"/>
                <w:szCs w:val="18"/>
              </w:rPr>
            </w:pPr>
            <w:r>
              <w:rPr>
                <w:rFonts w:ascii="Times New Roman"/>
                <w:b/>
                <w:sz w:val="18"/>
              </w:rPr>
              <w:t>50.31%</w:t>
            </w:r>
            <w:r>
              <w:rPr>
                <w:rFonts w:ascii="Times New Roman"/>
                <w:sz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8"/>
                <w:szCs w:val="18"/>
              </w:rPr>
            </w:pPr>
            <w:r>
              <w:rPr>
                <w:rFonts w:ascii="Times New Roman"/>
                <w:b/>
                <w:sz w:val="18"/>
              </w:rPr>
              <w:t>436,959,487.35</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
              <w:jc w:val="center"/>
              <w:rPr>
                <w:rFonts w:ascii="Times New Roman" w:hAnsi="Times New Roman" w:cs="Times New Roman" w:eastAsia="Times New Roman" w:hint="default"/>
                <w:sz w:val="18"/>
                <w:szCs w:val="18"/>
              </w:rPr>
            </w:pPr>
            <w:r>
              <w:rPr>
                <w:rFonts w:ascii="Times New Roman"/>
                <w:b/>
                <w:sz w:val="18"/>
              </w:rPr>
              <w:t>67.90%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7"/>
              <w:jc w:val="center"/>
              <w:rPr>
                <w:rFonts w:ascii="Times New Roman" w:hAnsi="Times New Roman" w:cs="Times New Roman" w:eastAsia="Times New Roman" w:hint="default"/>
                <w:sz w:val="18"/>
                <w:szCs w:val="18"/>
              </w:rPr>
            </w:pPr>
            <w:r>
              <w:rPr>
                <w:rFonts w:ascii="Times New Roman"/>
                <w:b/>
                <w:sz w:val="18"/>
              </w:rPr>
              <w:t>-20.73%</w:t>
            </w:r>
            <w:r>
              <w:rPr>
                <w:rFonts w:ascii="Times New Roman"/>
                <w:sz w:val="18"/>
              </w:rPr>
            </w:r>
          </w:p>
        </w:tc>
      </w:tr>
      <w:tr>
        <w:trPr>
          <w:trHeight w:val="408"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z w:val="18"/>
                <w:szCs w:val="18"/>
              </w:rPr>
              <w:t>币</w:t>
            </w:r>
            <w:r>
              <w:rPr>
                <w:rFonts w:ascii="宋体" w:hAnsi="宋体" w:cs="宋体" w:eastAsia="宋体" w:hint="default"/>
                <w:sz w:val="18"/>
                <w:szCs w:val="18"/>
              </w:rPr>
              <w:t>资</w:t>
            </w:r>
            <w:r>
              <w:rPr>
                <w:rFonts w:ascii="宋体" w:hAnsi="宋体" w:cs="宋体" w:eastAsia="宋体" w:hint="default"/>
                <w:sz w:val="18"/>
                <w:szCs w:val="18"/>
              </w:rPr>
              <w:t>金</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77"/>
              <w:jc w:val="right"/>
              <w:rPr>
                <w:rFonts w:ascii="Times New Roman" w:hAnsi="Times New Roman" w:cs="Times New Roman" w:eastAsia="Times New Roman" w:hint="default"/>
                <w:sz w:val="18"/>
                <w:szCs w:val="18"/>
              </w:rPr>
            </w:pPr>
            <w:r>
              <w:rPr>
                <w:rFonts w:ascii="Times New Roman"/>
                <w:sz w:val="18"/>
              </w:rPr>
              <w:t>55,600,859.56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8.07%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142,606,450.25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center"/>
              <w:rPr>
                <w:rFonts w:ascii="Times New Roman" w:hAnsi="Times New Roman" w:cs="Times New Roman" w:eastAsia="Times New Roman" w:hint="default"/>
                <w:sz w:val="18"/>
                <w:szCs w:val="18"/>
              </w:rPr>
            </w:pPr>
            <w:r>
              <w:rPr>
                <w:rFonts w:ascii="Times New Roman"/>
                <w:sz w:val="18"/>
              </w:rPr>
              <w:t>22.16%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center"/>
              <w:rPr>
                <w:rFonts w:ascii="Times New Roman" w:hAnsi="Times New Roman" w:cs="Times New Roman" w:eastAsia="Times New Roman" w:hint="default"/>
                <w:sz w:val="18"/>
                <w:szCs w:val="18"/>
              </w:rPr>
            </w:pPr>
            <w:r>
              <w:rPr>
                <w:rFonts w:ascii="Times New Roman"/>
                <w:sz w:val="18"/>
              </w:rPr>
              <w:t>-61.01%</w:t>
            </w:r>
          </w:p>
        </w:tc>
      </w:tr>
      <w:tr>
        <w:trPr>
          <w:trHeight w:val="408"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票</w:t>
            </w:r>
            <w:r>
              <w:rPr>
                <w:rFonts w:ascii="宋体" w:hAnsi="宋体" w:cs="宋体" w:eastAsia="宋体" w:hint="default"/>
                <w:sz w:val="18"/>
                <w:szCs w:val="18"/>
              </w:rPr>
              <w:t>据</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0.62%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-100.00%</w:t>
            </w:r>
          </w:p>
        </w:tc>
      </w:tr>
      <w:tr>
        <w:trPr>
          <w:trHeight w:val="408"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账</w:t>
            </w:r>
            <w:r>
              <w:rPr>
                <w:rFonts w:ascii="宋体" w:hAnsi="宋体" w:cs="宋体" w:eastAsia="宋体" w:hint="default"/>
                <w:sz w:val="18"/>
                <w:szCs w:val="18"/>
              </w:rPr>
              <w:t>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29"/>
              <w:jc w:val="right"/>
              <w:rPr>
                <w:rFonts w:ascii="Times New Roman" w:hAnsi="Times New Roman" w:cs="Times New Roman" w:eastAsia="Times New Roman" w:hint="default"/>
                <w:sz w:val="18"/>
                <w:szCs w:val="18"/>
              </w:rPr>
            </w:pPr>
            <w:r>
              <w:rPr>
                <w:rFonts w:ascii="Times New Roman"/>
                <w:sz w:val="18"/>
              </w:rPr>
              <w:t>132,487,443.58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19.24%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122,254,586.11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center"/>
              <w:rPr>
                <w:rFonts w:ascii="Times New Roman" w:hAnsi="Times New Roman" w:cs="Times New Roman" w:eastAsia="Times New Roman" w:hint="default"/>
                <w:sz w:val="18"/>
                <w:szCs w:val="18"/>
              </w:rPr>
            </w:pPr>
            <w:r>
              <w:rPr>
                <w:rFonts w:ascii="Times New Roman"/>
                <w:sz w:val="18"/>
              </w:rPr>
              <w:t>19.00%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8.37%</w:t>
            </w:r>
          </w:p>
        </w:tc>
      </w:tr>
      <w:tr>
        <w:trPr>
          <w:trHeight w:val="40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存</w:t>
            </w:r>
            <w:r>
              <w:rPr>
                <w:rFonts w:ascii="宋体" w:hAnsi="宋体" w:cs="宋体" w:eastAsia="宋体" w:hint="default"/>
                <w:sz w:val="18"/>
                <w:szCs w:val="18"/>
              </w:rPr>
              <w:t>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29"/>
              <w:jc w:val="right"/>
              <w:rPr>
                <w:rFonts w:ascii="Times New Roman" w:hAnsi="Times New Roman" w:cs="Times New Roman" w:eastAsia="Times New Roman" w:hint="default"/>
                <w:sz w:val="18"/>
                <w:szCs w:val="18"/>
              </w:rPr>
            </w:pPr>
            <w:r>
              <w:rPr>
                <w:rFonts w:ascii="Times New Roman"/>
                <w:sz w:val="18"/>
              </w:rPr>
              <w:t>131,946,271.66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19.16%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133,372,898.66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center"/>
              <w:rPr>
                <w:rFonts w:ascii="Times New Roman" w:hAnsi="Times New Roman" w:cs="Times New Roman" w:eastAsia="Times New Roman" w:hint="default"/>
                <w:sz w:val="18"/>
                <w:szCs w:val="18"/>
              </w:rPr>
            </w:pPr>
            <w:r>
              <w:rPr>
                <w:rFonts w:ascii="Times New Roman"/>
                <w:sz w:val="18"/>
              </w:rPr>
              <w:t>20.72%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-1.07%</w:t>
            </w:r>
          </w:p>
        </w:tc>
      </w:tr>
      <w:tr>
        <w:trPr>
          <w:trHeight w:val="408"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b/>
                <w:bCs/>
                <w:spacing w:val="3"/>
                <w:sz w:val="18"/>
                <w:szCs w:val="18"/>
              </w:rPr>
              <w:t>非</w:t>
            </w:r>
            <w:r>
              <w:rPr>
                <w:rFonts w:ascii="宋体" w:hAnsi="宋体" w:cs="宋体" w:eastAsia="宋体" w:hint="default"/>
                <w:b/>
                <w:bCs/>
                <w:spacing w:val="3"/>
                <w:sz w:val="18"/>
                <w:szCs w:val="18"/>
              </w:rPr>
              <w:t>流</w:t>
            </w:r>
            <w:r>
              <w:rPr>
                <w:rFonts w:ascii="宋体" w:hAnsi="宋体" w:cs="宋体" w:eastAsia="宋体" w:hint="default"/>
                <w:b/>
                <w:bCs/>
                <w:spacing w:val="3"/>
                <w:sz w:val="18"/>
                <w:szCs w:val="18"/>
              </w:rPr>
              <w:t>动资产</w:t>
            </w:r>
            <w:r>
              <w:rPr>
                <w:rFonts w:ascii="宋体" w:hAnsi="宋体" w:cs="宋体" w:eastAsia="宋体" w:hint="default"/>
                <w:sz w:val="18"/>
                <w:szCs w:val="18"/>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29"/>
              <w:jc w:val="right"/>
              <w:rPr>
                <w:rFonts w:ascii="Times New Roman" w:hAnsi="Times New Roman" w:cs="Times New Roman" w:eastAsia="Times New Roman" w:hint="default"/>
                <w:sz w:val="18"/>
                <w:szCs w:val="18"/>
              </w:rPr>
            </w:pPr>
            <w:r>
              <w:rPr>
                <w:rFonts w:ascii="Times New Roman"/>
                <w:b/>
                <w:sz w:val="18"/>
              </w:rPr>
              <w:t>342,174,550.18</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b/>
                <w:sz w:val="18"/>
              </w:rPr>
              <w:t>49.69%</w:t>
            </w:r>
            <w:r>
              <w:rPr>
                <w:rFonts w:ascii="Times New Roman"/>
                <w:sz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b/>
                <w:sz w:val="18"/>
              </w:rPr>
              <w:t>206,621,389.54</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center"/>
              <w:rPr>
                <w:rFonts w:ascii="Times New Roman" w:hAnsi="Times New Roman" w:cs="Times New Roman" w:eastAsia="Times New Roman" w:hint="default"/>
                <w:sz w:val="18"/>
                <w:szCs w:val="18"/>
              </w:rPr>
            </w:pPr>
            <w:r>
              <w:rPr>
                <w:rFonts w:ascii="Times New Roman"/>
                <w:b/>
                <w:sz w:val="18"/>
              </w:rPr>
              <w:t>32.10%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center"/>
              <w:rPr>
                <w:rFonts w:ascii="Times New Roman" w:hAnsi="Times New Roman" w:cs="Times New Roman" w:eastAsia="Times New Roman" w:hint="default"/>
                <w:sz w:val="18"/>
                <w:szCs w:val="18"/>
              </w:rPr>
            </w:pPr>
            <w:r>
              <w:rPr>
                <w:rFonts w:ascii="Times New Roman"/>
                <w:b/>
                <w:sz w:val="18"/>
              </w:rPr>
              <w:t>65.60%</w:t>
            </w:r>
            <w:r>
              <w:rPr>
                <w:rFonts w:ascii="Times New Roman"/>
                <w:sz w:val="18"/>
              </w:rPr>
            </w:r>
          </w:p>
        </w:tc>
      </w:tr>
      <w:tr>
        <w:trPr>
          <w:trHeight w:val="408"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z w:val="18"/>
                <w:szCs w:val="18"/>
              </w:rPr>
              <w:t>建</w:t>
            </w:r>
            <w:r>
              <w:rPr>
                <w:rFonts w:ascii="宋体" w:hAnsi="宋体" w:cs="宋体" w:eastAsia="宋体" w:hint="default"/>
                <w:sz w:val="18"/>
                <w:szCs w:val="18"/>
              </w:rPr>
              <w:t>工</w:t>
            </w:r>
            <w:r>
              <w:rPr>
                <w:rFonts w:ascii="宋体" w:hAnsi="宋体" w:cs="宋体" w:eastAsia="宋体" w:hint="default"/>
                <w:sz w:val="18"/>
                <w:szCs w:val="18"/>
              </w:rPr>
              <w:t>程</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20"/>
              <w:jc w:val="right"/>
              <w:rPr>
                <w:rFonts w:ascii="Times New Roman" w:hAnsi="Times New Roman" w:cs="Times New Roman" w:eastAsia="Times New Roman" w:hint="default"/>
                <w:sz w:val="18"/>
                <w:szCs w:val="18"/>
              </w:rPr>
            </w:pPr>
            <w:r>
              <w:rPr>
                <w:rFonts w:ascii="Times New Roman"/>
                <w:sz w:val="18"/>
              </w:rPr>
              <w:t>5,741,920.00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0.83%</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5,242,208.91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0.81%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9.53%</w:t>
            </w:r>
          </w:p>
        </w:tc>
      </w:tr>
      <w:tr>
        <w:trPr>
          <w:trHeight w:val="408"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固</w:t>
            </w:r>
            <w:r>
              <w:rPr>
                <w:rFonts w:ascii="宋体" w:hAnsi="宋体" w:cs="宋体" w:eastAsia="宋体" w:hint="default"/>
                <w:sz w:val="18"/>
                <w:szCs w:val="18"/>
              </w:rPr>
              <w:t>定</w:t>
            </w:r>
            <w:r>
              <w:rPr>
                <w:rFonts w:ascii="宋体" w:hAnsi="宋体" w:cs="宋体" w:eastAsia="宋体" w:hint="default"/>
                <w:sz w:val="18"/>
                <w:szCs w:val="18"/>
              </w:rPr>
              <w:t>资</w:t>
            </w:r>
            <w:r>
              <w:rPr>
                <w:rFonts w:ascii="宋体" w:hAnsi="宋体" w:cs="宋体" w:eastAsia="宋体" w:hint="default"/>
                <w:sz w:val="18"/>
                <w:szCs w:val="18"/>
              </w:rPr>
              <w:t>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29"/>
              <w:jc w:val="right"/>
              <w:rPr>
                <w:rFonts w:ascii="Times New Roman" w:hAnsi="Times New Roman" w:cs="Times New Roman" w:eastAsia="Times New Roman" w:hint="default"/>
                <w:sz w:val="18"/>
                <w:szCs w:val="18"/>
              </w:rPr>
            </w:pPr>
            <w:r>
              <w:rPr>
                <w:rFonts w:ascii="Times New Roman"/>
                <w:sz w:val="18"/>
              </w:rPr>
              <w:t>265,089,745.94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38.50%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150,780,119.53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center"/>
              <w:rPr>
                <w:rFonts w:ascii="Times New Roman" w:hAnsi="Times New Roman" w:cs="Times New Roman" w:eastAsia="Times New Roman" w:hint="default"/>
                <w:sz w:val="18"/>
                <w:szCs w:val="18"/>
              </w:rPr>
            </w:pPr>
            <w:r>
              <w:rPr>
                <w:rFonts w:ascii="Times New Roman"/>
                <w:sz w:val="18"/>
              </w:rPr>
              <w:t>23.43%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center"/>
              <w:rPr>
                <w:rFonts w:ascii="Times New Roman" w:hAnsi="Times New Roman" w:cs="Times New Roman" w:eastAsia="Times New Roman" w:hint="default"/>
                <w:sz w:val="18"/>
                <w:szCs w:val="18"/>
              </w:rPr>
            </w:pPr>
            <w:r>
              <w:rPr>
                <w:rFonts w:ascii="Times New Roman"/>
                <w:sz w:val="18"/>
              </w:rPr>
              <w:t>75.81%</w:t>
            </w:r>
          </w:p>
        </w:tc>
      </w:tr>
      <w:tr>
        <w:trPr>
          <w:trHeight w:val="408"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形</w:t>
            </w:r>
            <w:r>
              <w:rPr>
                <w:rFonts w:ascii="宋体" w:hAnsi="宋体" w:cs="宋体" w:eastAsia="宋体" w:hint="default"/>
                <w:sz w:val="18"/>
                <w:szCs w:val="18"/>
              </w:rPr>
              <w:t>资</w:t>
            </w:r>
            <w:r>
              <w:rPr>
                <w:rFonts w:ascii="宋体" w:hAnsi="宋体" w:cs="宋体" w:eastAsia="宋体" w:hint="default"/>
                <w:sz w:val="18"/>
                <w:szCs w:val="18"/>
              </w:rPr>
              <w:t>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77"/>
              <w:jc w:val="right"/>
              <w:rPr>
                <w:rFonts w:ascii="Times New Roman" w:hAnsi="Times New Roman" w:cs="Times New Roman" w:eastAsia="Times New Roman" w:hint="default"/>
                <w:sz w:val="18"/>
                <w:szCs w:val="18"/>
              </w:rPr>
            </w:pPr>
            <w:r>
              <w:rPr>
                <w:rFonts w:ascii="Times New Roman"/>
                <w:sz w:val="18"/>
              </w:rPr>
              <w:t>46,270,069.47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6.72%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46,528,999.27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7.23%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-0.56%</w:t>
            </w:r>
          </w:p>
        </w:tc>
      </w:tr>
      <w:tr>
        <w:trPr>
          <w:trHeight w:val="40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b/>
                <w:bCs/>
                <w:spacing w:val="2"/>
                <w:sz w:val="18"/>
                <w:szCs w:val="18"/>
              </w:rPr>
              <w:t>资产</w:t>
            </w:r>
            <w:r>
              <w:rPr>
                <w:rFonts w:ascii="宋体" w:hAnsi="宋体" w:cs="宋体" w:eastAsia="宋体" w:hint="default"/>
                <w:b/>
                <w:bCs/>
                <w:spacing w:val="2"/>
                <w:sz w:val="18"/>
                <w:szCs w:val="18"/>
              </w:rPr>
              <w:t>总</w:t>
            </w:r>
            <w:r>
              <w:rPr>
                <w:rFonts w:ascii="宋体" w:hAnsi="宋体" w:cs="宋体" w:eastAsia="宋体" w:hint="default"/>
                <w:b/>
                <w:bCs/>
                <w:spacing w:val="2"/>
                <w:sz w:val="18"/>
                <w:szCs w:val="18"/>
              </w:rPr>
              <w:t>计</w:t>
            </w:r>
            <w:r>
              <w:rPr>
                <w:rFonts w:ascii="宋体" w:hAnsi="宋体" w:cs="宋体" w:eastAsia="宋体" w:hint="default"/>
                <w:spacing w:val="2"/>
                <w:sz w:val="18"/>
                <w:szCs w:val="18"/>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29"/>
              <w:jc w:val="right"/>
              <w:rPr>
                <w:rFonts w:ascii="Times New Roman" w:hAnsi="Times New Roman" w:cs="Times New Roman" w:eastAsia="Times New Roman" w:hint="default"/>
                <w:sz w:val="18"/>
                <w:szCs w:val="18"/>
              </w:rPr>
            </w:pPr>
            <w:r>
              <w:rPr>
                <w:rFonts w:ascii="Times New Roman"/>
                <w:b/>
                <w:sz w:val="18"/>
              </w:rPr>
              <w:t>688,557,889.24</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b/>
                <w:sz w:val="18"/>
              </w:rPr>
              <w:t>643,580,876.89</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
              <w:jc w:val="center"/>
              <w:rPr>
                <w:rFonts w:ascii="Times New Roman" w:hAnsi="Times New Roman" w:cs="Times New Roman" w:eastAsia="Times New Roman" w:hint="default"/>
                <w:sz w:val="18"/>
                <w:szCs w:val="18"/>
              </w:rPr>
            </w:pPr>
            <w:r>
              <w:rPr>
                <w:rFonts w:ascii="Times New Roman"/>
                <w:b/>
                <w:sz w:val="18"/>
              </w:rPr>
              <w:t>6.99%</w:t>
            </w:r>
            <w:r>
              <w:rPr>
                <w:rFonts w:ascii="Times New Roman"/>
                <w:sz w:val="18"/>
              </w:rPr>
            </w:r>
          </w:p>
        </w:tc>
      </w:tr>
    </w:tbl>
    <w:p>
      <w:pPr>
        <w:spacing w:line="240" w:lineRule="auto" w:before="12"/>
        <w:rPr>
          <w:rFonts w:ascii="宋体" w:hAnsi="宋体" w:cs="宋体" w:eastAsia="宋体" w:hint="default"/>
          <w:sz w:val="12"/>
          <w:szCs w:val="12"/>
        </w:rPr>
      </w:pPr>
    </w:p>
    <w:p>
      <w:pPr>
        <w:pStyle w:val="BodyText"/>
        <w:spacing w:line="360" w:lineRule="auto"/>
        <w:ind w:left="195" w:right="229" w:firstLine="480"/>
        <w:jc w:val="both"/>
        <w:rPr>
          <w:rFonts w:ascii="宋体" w:hAnsi="宋体" w:cs="宋体" w:eastAsia="宋体" w:hint="default"/>
        </w:rPr>
      </w:pPr>
      <w:r>
        <w:rPr/>
        <w:t>本报告</w:t>
      </w:r>
      <w:r>
        <w:rPr>
          <w:rFonts w:ascii="宋体" w:hAnsi="宋体" w:cs="宋体" w:eastAsia="宋体" w:hint="default"/>
        </w:rPr>
        <w:t>期</w:t>
      </w:r>
      <w:r>
        <w:rPr/>
        <w:t>，公司资</w:t>
      </w:r>
      <w:r>
        <w:rPr>
          <w:rFonts w:ascii="宋体" w:hAnsi="宋体" w:cs="宋体" w:eastAsia="宋体" w:hint="default"/>
        </w:rPr>
        <w:t>产总额基</w:t>
      </w:r>
      <w:r>
        <w:rPr/>
        <w:t>本</w:t>
      </w:r>
      <w:r>
        <w:rPr>
          <w:rFonts w:ascii="宋体" w:hAnsi="宋体" w:cs="宋体" w:eastAsia="宋体" w:hint="default"/>
        </w:rPr>
        <w:t>稳</w:t>
      </w:r>
      <w:r>
        <w:rPr>
          <w:rFonts w:ascii="宋体" w:hAnsi="宋体" w:cs="宋体" w:eastAsia="宋体" w:hint="default"/>
        </w:rPr>
        <w:t>定</w:t>
      </w:r>
      <w:r>
        <w:rPr/>
        <w:t>，</w:t>
      </w:r>
      <w:r>
        <w:rPr>
          <w:rFonts w:ascii="宋体" w:hAnsi="宋体" w:cs="宋体" w:eastAsia="宋体" w:hint="default"/>
        </w:rPr>
        <w:t>2008</w:t>
      </w:r>
      <w:r>
        <w:rPr/>
        <w:t>年</w:t>
      </w:r>
      <w:r>
        <w:rPr>
          <w:rFonts w:ascii="宋体" w:hAnsi="宋体" w:cs="宋体" w:eastAsia="宋体" w:hint="default"/>
        </w:rPr>
        <w:t>期末</w:t>
      </w:r>
      <w:r>
        <w:rPr>
          <w:rFonts w:ascii="宋体" w:hAnsi="宋体" w:cs="宋体" w:eastAsia="宋体" w:hint="default"/>
        </w:rPr>
        <w:t>较</w:t>
      </w:r>
      <w:r>
        <w:rPr>
          <w:rFonts w:ascii="宋体" w:hAnsi="宋体" w:cs="宋体" w:eastAsia="宋体" w:hint="default"/>
        </w:rPr>
        <w:t>期</w:t>
      </w:r>
      <w:r>
        <w:rPr>
          <w:rFonts w:ascii="宋体" w:hAnsi="宋体" w:cs="宋体" w:eastAsia="宋体" w:hint="default"/>
        </w:rPr>
        <w:t>初</w:t>
      </w:r>
      <w:r>
        <w:rPr>
          <w:rFonts w:ascii="宋体" w:hAnsi="宋体" w:cs="宋体" w:eastAsia="宋体" w:hint="default"/>
        </w:rPr>
        <w:t>仅</w:t>
      </w:r>
      <w:r>
        <w:rPr>
          <w:rFonts w:ascii="宋体" w:hAnsi="宋体" w:cs="宋体" w:eastAsia="宋体" w:hint="default"/>
        </w:rPr>
        <w:t>增</w:t>
      </w:r>
      <w:r>
        <w:rPr>
          <w:rFonts w:ascii="宋体" w:hAnsi="宋体" w:cs="宋体" w:eastAsia="宋体" w:hint="default"/>
        </w:rPr>
        <w:t>长</w:t>
      </w:r>
      <w:r>
        <w:rPr>
          <w:rFonts w:ascii="宋体" w:hAnsi="宋体" w:cs="宋体" w:eastAsia="宋体" w:hint="default"/>
        </w:rPr>
        <w:t>6.99%</w:t>
      </w:r>
      <w:r>
        <w:rPr/>
        <w:t>。</w:t>
      </w:r>
      <w:r>
        <w:rPr>
          <w:rFonts w:ascii="宋体" w:hAnsi="宋体" w:cs="宋体" w:eastAsia="宋体" w:hint="default"/>
        </w:rPr>
        <w:t>流动 </w:t>
      </w:r>
      <w:r>
        <w:rPr>
          <w:spacing w:val="-3"/>
        </w:rPr>
        <w:t>资</w:t>
      </w:r>
      <w:r>
        <w:rPr>
          <w:rFonts w:ascii="宋体" w:hAnsi="宋体" w:cs="宋体" w:eastAsia="宋体" w:hint="default"/>
          <w:spacing w:val="-3"/>
        </w:rPr>
        <w:t>产期末</w:t>
      </w:r>
      <w:r>
        <w:rPr>
          <w:rFonts w:ascii="宋体" w:hAnsi="宋体" w:cs="宋体" w:eastAsia="宋体" w:hint="default"/>
          <w:spacing w:val="-3"/>
        </w:rPr>
        <w:t>较</w:t>
      </w:r>
      <w:r>
        <w:rPr>
          <w:rFonts w:ascii="宋体" w:hAnsi="宋体" w:cs="宋体" w:eastAsia="宋体" w:hint="default"/>
          <w:spacing w:val="-3"/>
        </w:rPr>
        <w:t>期</w:t>
      </w:r>
      <w:r>
        <w:rPr>
          <w:rFonts w:ascii="宋体" w:hAnsi="宋体" w:cs="宋体" w:eastAsia="宋体" w:hint="default"/>
          <w:spacing w:val="-3"/>
        </w:rPr>
        <w:t>初下</w:t>
      </w:r>
      <w:r>
        <w:rPr>
          <w:rFonts w:ascii="宋体" w:hAnsi="宋体" w:cs="宋体" w:eastAsia="宋体" w:hint="default"/>
          <w:spacing w:val="-3"/>
        </w:rPr>
        <w:t>降</w:t>
      </w:r>
      <w:r>
        <w:rPr>
          <w:rFonts w:ascii="宋体" w:hAnsi="宋体" w:cs="宋体" w:eastAsia="宋体" w:hint="default"/>
          <w:spacing w:val="-3"/>
        </w:rPr>
        <w:t>20.73%</w:t>
      </w:r>
      <w:r>
        <w:rPr>
          <w:spacing w:val="-3"/>
        </w:rPr>
        <w:t>，</w:t>
      </w:r>
      <w:r>
        <w:rPr>
          <w:rFonts w:ascii="宋体" w:hAnsi="宋体" w:cs="宋体" w:eastAsia="宋体" w:hint="default"/>
          <w:spacing w:val="-3"/>
        </w:rPr>
        <w:t>非流动</w:t>
      </w:r>
      <w:r>
        <w:rPr>
          <w:spacing w:val="-3"/>
        </w:rPr>
        <w:t>资</w:t>
      </w:r>
      <w:r>
        <w:rPr>
          <w:rFonts w:ascii="宋体" w:hAnsi="宋体" w:cs="宋体" w:eastAsia="宋体" w:hint="default"/>
          <w:spacing w:val="-3"/>
        </w:rPr>
        <w:t>产期末</w:t>
      </w:r>
      <w:r>
        <w:rPr>
          <w:rFonts w:ascii="宋体" w:hAnsi="宋体" w:cs="宋体" w:eastAsia="宋体" w:hint="default"/>
          <w:spacing w:val="-3"/>
        </w:rPr>
        <w:t>较</w:t>
      </w:r>
      <w:r>
        <w:rPr>
          <w:rFonts w:ascii="宋体" w:hAnsi="宋体" w:cs="宋体" w:eastAsia="宋体" w:hint="default"/>
          <w:spacing w:val="-3"/>
        </w:rPr>
        <w:t>期</w:t>
      </w:r>
      <w:r>
        <w:rPr>
          <w:rFonts w:ascii="宋体" w:hAnsi="宋体" w:cs="宋体" w:eastAsia="宋体" w:hint="default"/>
          <w:spacing w:val="-3"/>
        </w:rPr>
        <w:t>初</w:t>
      </w:r>
      <w:r>
        <w:rPr>
          <w:rFonts w:ascii="宋体" w:hAnsi="宋体" w:cs="宋体" w:eastAsia="宋体" w:hint="default"/>
          <w:spacing w:val="-3"/>
        </w:rPr>
        <w:t>增加</w:t>
      </w:r>
      <w:r>
        <w:rPr>
          <w:rFonts w:ascii="宋体" w:hAnsi="宋体" w:cs="宋体" w:eastAsia="宋体" w:hint="default"/>
          <w:spacing w:val="-3"/>
        </w:rPr>
        <w:t>65.60%</w:t>
      </w:r>
      <w:r>
        <w:rPr>
          <w:spacing w:val="-3"/>
        </w:rPr>
        <w:t>。</w:t>
      </w:r>
      <w:r>
        <w:rPr>
          <w:rFonts w:ascii="宋体" w:hAnsi="宋体" w:cs="宋体" w:eastAsia="宋体" w:hint="default"/>
          <w:spacing w:val="-3"/>
        </w:rPr>
        <w:t>流动</w:t>
      </w:r>
      <w:r>
        <w:rPr>
          <w:spacing w:val="-3"/>
        </w:rPr>
        <w:t>资</w:t>
      </w:r>
      <w:r>
        <w:rPr>
          <w:rFonts w:ascii="宋体" w:hAnsi="宋体" w:cs="宋体" w:eastAsia="宋体" w:hint="default"/>
          <w:spacing w:val="-3"/>
        </w:rPr>
        <w:t>产</w:t>
      </w:r>
      <w:r>
        <w:rPr>
          <w:rFonts w:ascii="宋体" w:hAnsi="宋体" w:cs="宋体" w:eastAsia="宋体" w:hint="default"/>
          <w:spacing w:val="-3"/>
        </w:rPr>
        <w:t>占</w:t>
      </w:r>
      <w:r>
        <w:rPr>
          <w:rFonts w:ascii="宋体" w:hAnsi="宋体" w:cs="宋体" w:eastAsia="宋体" w:hint="default"/>
          <w:spacing w:val="-3"/>
        </w:rPr>
        <w:t>总</w:t>
      </w:r>
      <w:r>
        <w:rPr>
          <w:rFonts w:ascii="宋体" w:hAnsi="宋体" w:cs="宋体" w:eastAsia="宋体" w:hint="default"/>
          <w:spacing w:val="-85"/>
        </w:rPr>
        <w:t> </w:t>
      </w:r>
      <w:r>
        <w:rPr/>
        <w:t>资</w:t>
      </w:r>
      <w:r>
        <w:rPr>
          <w:rFonts w:ascii="宋体" w:hAnsi="宋体" w:cs="宋体" w:eastAsia="宋体" w:hint="default"/>
        </w:rPr>
        <w:t>产</w:t>
      </w:r>
      <w:r>
        <w:rPr/>
        <w:t>的</w:t>
      </w:r>
      <w:r>
        <w:rPr>
          <w:rFonts w:ascii="宋体" w:hAnsi="宋体" w:cs="宋体" w:eastAsia="宋体" w:hint="default"/>
        </w:rPr>
        <w:t>比</w:t>
      </w:r>
      <w:r>
        <w:rPr>
          <w:rFonts w:ascii="宋体" w:hAnsi="宋体" w:cs="宋体" w:eastAsia="宋体" w:hint="default"/>
        </w:rPr>
        <w:t>例下</w:t>
      </w:r>
      <w:r>
        <w:rPr>
          <w:rFonts w:ascii="宋体" w:hAnsi="宋体" w:cs="宋体" w:eastAsia="宋体" w:hint="default"/>
        </w:rPr>
        <w:t>降</w:t>
      </w:r>
      <w:r>
        <w:rPr/>
        <w:t>，</w:t>
      </w:r>
      <w:r>
        <w:rPr>
          <w:rFonts w:ascii="宋体" w:hAnsi="宋体" w:cs="宋体" w:eastAsia="宋体" w:hint="default"/>
        </w:rPr>
        <w:t>非流动</w:t>
      </w:r>
      <w:r>
        <w:rPr/>
        <w:t>资</w:t>
      </w:r>
      <w:r>
        <w:rPr>
          <w:rFonts w:ascii="宋体" w:hAnsi="宋体" w:cs="宋体" w:eastAsia="宋体" w:hint="default"/>
        </w:rPr>
        <w:t>产</w:t>
      </w:r>
      <w:r>
        <w:rPr>
          <w:rFonts w:ascii="宋体" w:hAnsi="宋体" w:cs="宋体" w:eastAsia="宋体" w:hint="default"/>
        </w:rPr>
        <w:t>占</w:t>
      </w:r>
      <w:r>
        <w:rPr>
          <w:rFonts w:ascii="宋体" w:hAnsi="宋体" w:cs="宋体" w:eastAsia="宋体" w:hint="default"/>
        </w:rPr>
        <w:t>总</w:t>
      </w:r>
      <w:r>
        <w:rPr/>
        <w:t>资</w:t>
      </w:r>
      <w:r>
        <w:rPr>
          <w:rFonts w:ascii="宋体" w:hAnsi="宋体" w:cs="宋体" w:eastAsia="宋体" w:hint="default"/>
        </w:rPr>
        <w:t>产</w:t>
      </w:r>
      <w:r>
        <w:rPr/>
        <w:t>的</w:t>
      </w:r>
      <w:r>
        <w:rPr>
          <w:rFonts w:ascii="宋体" w:hAnsi="宋体" w:cs="宋体" w:eastAsia="宋体" w:hint="default"/>
        </w:rPr>
        <w:t>比</w:t>
      </w:r>
      <w:r>
        <w:rPr>
          <w:rFonts w:ascii="宋体" w:hAnsi="宋体" w:cs="宋体" w:eastAsia="宋体" w:hint="default"/>
        </w:rPr>
        <w:t>例</w:t>
      </w:r>
      <w:r>
        <w:rPr>
          <w:rFonts w:ascii="宋体" w:hAnsi="宋体" w:cs="宋体" w:eastAsia="宋体" w:hint="default"/>
        </w:rPr>
        <w:t>上</w:t>
      </w:r>
      <w:r>
        <w:rPr>
          <w:rFonts w:ascii="宋体" w:hAnsi="宋体" w:cs="宋体" w:eastAsia="宋体" w:hint="default"/>
        </w:rPr>
        <w:t>升</w:t>
      </w:r>
      <w:r>
        <w:rPr/>
        <w:t>。</w:t>
      </w:r>
      <w:r>
        <w:rPr>
          <w:rFonts w:ascii="宋体" w:hAnsi="宋体" w:cs="宋体" w:eastAsia="宋体" w:hint="default"/>
        </w:rPr>
        <w:t> </w:t>
      </w:r>
    </w:p>
    <w:p>
      <w:pPr>
        <w:pStyle w:val="BodyText"/>
        <w:spacing w:line="360" w:lineRule="auto" w:before="31"/>
        <w:ind w:left="195" w:right="238" w:firstLine="480"/>
        <w:jc w:val="both"/>
        <w:rPr>
          <w:rFonts w:ascii="宋体" w:hAnsi="宋体" w:cs="宋体" w:eastAsia="宋体" w:hint="default"/>
        </w:rPr>
      </w:pPr>
      <w:r>
        <w:rPr>
          <w:spacing w:val="-3"/>
        </w:rPr>
        <w:t>本报告</w:t>
      </w:r>
      <w:r>
        <w:rPr>
          <w:rFonts w:ascii="宋体" w:hAnsi="宋体" w:cs="宋体" w:eastAsia="宋体" w:hint="default"/>
          <w:spacing w:val="-3"/>
        </w:rPr>
        <w:t>期末</w:t>
      </w:r>
      <w:r>
        <w:rPr>
          <w:spacing w:val="-3"/>
        </w:rPr>
        <w:t>，公司</w:t>
      </w:r>
      <w:r>
        <w:rPr>
          <w:rFonts w:ascii="宋体" w:hAnsi="宋体" w:cs="宋体" w:eastAsia="宋体" w:hint="default"/>
          <w:spacing w:val="-3"/>
        </w:rPr>
        <w:t>货</w:t>
      </w:r>
      <w:r>
        <w:rPr>
          <w:rFonts w:ascii="宋体" w:hAnsi="宋体" w:cs="宋体" w:eastAsia="宋体" w:hint="default"/>
          <w:spacing w:val="-3"/>
        </w:rPr>
        <w:t>币</w:t>
      </w:r>
      <w:r>
        <w:rPr>
          <w:spacing w:val="-3"/>
        </w:rPr>
        <w:t>资</w:t>
      </w:r>
      <w:r>
        <w:rPr>
          <w:rFonts w:ascii="宋体" w:hAnsi="宋体" w:cs="宋体" w:eastAsia="宋体" w:hint="default"/>
          <w:spacing w:val="-3"/>
        </w:rPr>
        <w:t>金</w:t>
      </w:r>
      <w:r>
        <w:rPr>
          <w:rFonts w:ascii="宋体" w:hAnsi="宋体" w:cs="宋体" w:eastAsia="宋体" w:hint="default"/>
          <w:spacing w:val="-3"/>
        </w:rPr>
        <w:t>较</w:t>
      </w:r>
      <w:r>
        <w:rPr>
          <w:rFonts w:ascii="宋体" w:hAnsi="宋体" w:cs="宋体" w:eastAsia="宋体" w:hint="default"/>
          <w:spacing w:val="-3"/>
        </w:rPr>
        <w:t>期</w:t>
      </w:r>
      <w:r>
        <w:rPr>
          <w:rFonts w:ascii="宋体" w:hAnsi="宋体" w:cs="宋体" w:eastAsia="宋体" w:hint="default"/>
          <w:spacing w:val="-3"/>
        </w:rPr>
        <w:t>初下</w:t>
      </w:r>
      <w:r>
        <w:rPr>
          <w:rFonts w:ascii="宋体" w:hAnsi="宋体" w:cs="宋体" w:eastAsia="宋体" w:hint="default"/>
          <w:spacing w:val="-3"/>
        </w:rPr>
        <w:t>降</w:t>
      </w:r>
      <w:r>
        <w:rPr>
          <w:rFonts w:ascii="宋体" w:hAnsi="宋体" w:cs="宋体" w:eastAsia="宋体" w:hint="default"/>
          <w:spacing w:val="-3"/>
        </w:rPr>
        <w:t>61.01%</w:t>
      </w:r>
      <w:r>
        <w:rPr>
          <w:spacing w:val="-3"/>
        </w:rPr>
        <w:t>，</w:t>
      </w:r>
      <w:r>
        <w:rPr>
          <w:rFonts w:ascii="宋体" w:hAnsi="宋体" w:cs="宋体" w:eastAsia="宋体" w:hint="default"/>
          <w:spacing w:val="-3"/>
        </w:rPr>
        <w:t>主</w:t>
      </w:r>
      <w:r>
        <w:rPr>
          <w:rFonts w:ascii="宋体" w:hAnsi="宋体" w:cs="宋体" w:eastAsia="宋体" w:hint="default"/>
          <w:spacing w:val="-3"/>
        </w:rPr>
        <w:t>要</w:t>
      </w:r>
      <w:r>
        <w:rPr>
          <w:rFonts w:ascii="宋体" w:hAnsi="宋体" w:cs="宋体" w:eastAsia="宋体" w:hint="default"/>
          <w:spacing w:val="-3"/>
        </w:rPr>
        <w:t>因</w:t>
      </w:r>
      <w:r>
        <w:rPr>
          <w:rFonts w:ascii="宋体" w:hAnsi="宋体" w:cs="宋体" w:eastAsia="宋体" w:hint="default"/>
          <w:spacing w:val="-3"/>
        </w:rPr>
        <w:t>为：</w:t>
      </w:r>
      <w:r>
        <w:rPr>
          <w:rFonts w:ascii="宋体" w:hAnsi="宋体" w:cs="宋体" w:eastAsia="宋体" w:hint="default"/>
          <w:spacing w:val="-3"/>
        </w:rPr>
        <w:t>一</w:t>
      </w:r>
      <w:r>
        <w:rPr>
          <w:spacing w:val="-3"/>
        </w:rPr>
        <w:t>、</w:t>
      </w:r>
      <w:r>
        <w:rPr>
          <w:rFonts w:ascii="宋体" w:hAnsi="宋体" w:cs="宋体" w:eastAsia="宋体" w:hint="default"/>
          <w:spacing w:val="-3"/>
        </w:rPr>
        <w:t>随着</w:t>
      </w:r>
      <w:r>
        <w:rPr>
          <w:rFonts w:ascii="宋体" w:hAnsi="宋体" w:cs="宋体" w:eastAsia="宋体" w:hint="default"/>
          <w:spacing w:val="-3"/>
        </w:rPr>
        <w:t>募</w:t>
      </w:r>
      <w:r>
        <w:rPr>
          <w:rFonts w:ascii="宋体" w:hAnsi="宋体" w:cs="宋体" w:eastAsia="宋体" w:hint="default"/>
          <w:spacing w:val="-3"/>
        </w:rPr>
        <w:t>投</w:t>
      </w:r>
      <w:r>
        <w:rPr>
          <w:rFonts w:ascii="宋体" w:hAnsi="宋体" w:cs="宋体" w:eastAsia="宋体" w:hint="default"/>
          <w:spacing w:val="-3"/>
        </w:rPr>
        <w:t>项</w:t>
      </w:r>
      <w:r>
        <w:rPr>
          <w:rFonts w:ascii="宋体" w:hAnsi="宋体" w:cs="宋体" w:eastAsia="宋体" w:hint="default"/>
        </w:rPr>
        <w:t> 目</w:t>
      </w:r>
      <w:r>
        <w:rPr/>
        <w:t>的实</w:t>
      </w:r>
      <w:r>
        <w:rPr>
          <w:rFonts w:ascii="宋体" w:hAnsi="宋体" w:cs="宋体" w:eastAsia="宋体" w:hint="default"/>
        </w:rPr>
        <w:t>施</w:t>
      </w:r>
      <w:r>
        <w:rPr/>
        <w:t>，</w:t>
      </w:r>
      <w:r>
        <w:rPr>
          <w:rFonts w:ascii="宋体" w:hAnsi="宋体" w:cs="宋体" w:eastAsia="宋体" w:hint="default"/>
        </w:rPr>
        <w:t>募集</w:t>
      </w:r>
      <w:r>
        <w:rPr/>
        <w:t>资</w:t>
      </w:r>
      <w:r>
        <w:rPr>
          <w:rFonts w:ascii="宋体" w:hAnsi="宋体" w:cs="宋体" w:eastAsia="宋体" w:hint="default"/>
        </w:rPr>
        <w:t>金减</w:t>
      </w:r>
      <w:r>
        <w:rPr>
          <w:rFonts w:ascii="宋体" w:hAnsi="宋体" w:cs="宋体" w:eastAsia="宋体" w:hint="default"/>
        </w:rPr>
        <w:t>少；二</w:t>
      </w:r>
      <w:r>
        <w:rPr/>
        <w:t>、公司</w:t>
      </w:r>
      <w:r>
        <w:rPr>
          <w:rFonts w:ascii="宋体" w:hAnsi="宋体" w:cs="宋体" w:eastAsia="宋体" w:hint="default"/>
        </w:rPr>
        <w:t>将</w:t>
      </w:r>
      <w:r>
        <w:rPr>
          <w:rFonts w:ascii="宋体" w:hAnsi="宋体" w:cs="宋体" w:eastAsia="宋体" w:hint="default"/>
        </w:rPr>
        <w:t>暂</w:t>
      </w:r>
      <w:r>
        <w:rPr>
          <w:rFonts w:ascii="宋体" w:hAnsi="宋体" w:cs="宋体" w:eastAsia="宋体" w:hint="default"/>
        </w:rPr>
        <w:t>时</w:t>
      </w:r>
      <w:r>
        <w:rPr>
          <w:rFonts w:ascii="宋体" w:hAnsi="宋体" w:cs="宋体" w:eastAsia="宋体" w:hint="default"/>
        </w:rPr>
        <w:t>闲</w:t>
      </w:r>
      <w:r>
        <w:rPr>
          <w:rFonts w:ascii="宋体" w:hAnsi="宋体" w:cs="宋体" w:eastAsia="宋体" w:hint="default"/>
        </w:rPr>
        <w:t>置</w:t>
      </w:r>
      <w:r>
        <w:rPr>
          <w:rFonts w:ascii="宋体" w:hAnsi="宋体" w:cs="宋体" w:eastAsia="宋体" w:hint="default"/>
        </w:rPr>
        <w:t>募集</w:t>
      </w:r>
      <w:r>
        <w:rPr/>
        <w:t>资</w:t>
      </w:r>
      <w:r>
        <w:rPr>
          <w:rFonts w:ascii="宋体" w:hAnsi="宋体" w:cs="宋体" w:eastAsia="宋体" w:hint="default"/>
        </w:rPr>
        <w:t>金补</w:t>
      </w:r>
      <w:r>
        <w:rPr>
          <w:rFonts w:ascii="宋体" w:hAnsi="宋体" w:cs="宋体" w:eastAsia="宋体" w:hint="default"/>
        </w:rPr>
        <w:t>充</w:t>
      </w:r>
      <w:r>
        <w:rPr/>
        <w:t>公司</w:t>
      </w:r>
      <w:r>
        <w:rPr>
          <w:rFonts w:ascii="宋体" w:hAnsi="宋体" w:cs="宋体" w:eastAsia="宋体" w:hint="default"/>
        </w:rPr>
        <w:t>流动</w:t>
      </w:r>
      <w:r>
        <w:rPr/>
        <w:t>资</w:t>
      </w:r>
      <w:r>
        <w:rPr>
          <w:rFonts w:ascii="宋体" w:hAnsi="宋体" w:cs="宋体" w:eastAsia="宋体" w:hint="default"/>
        </w:rPr>
        <w:t>金</w:t>
      </w:r>
      <w:r>
        <w:rPr/>
        <w:t>。</w:t>
      </w:r>
      <w:r>
        <w:rPr>
          <w:rFonts w:ascii="宋体" w:hAnsi="宋体" w:cs="宋体" w:eastAsia="宋体" w:hint="default"/>
        </w:rPr>
        <w:t> </w:t>
      </w:r>
    </w:p>
    <w:p>
      <w:pPr>
        <w:pStyle w:val="BodyText"/>
        <w:spacing w:line="240" w:lineRule="auto" w:before="74"/>
        <w:ind w:left="675" w:right="101"/>
        <w:jc w:val="left"/>
        <w:rPr>
          <w:rFonts w:ascii="宋体" w:hAnsi="宋体" w:cs="宋体" w:eastAsia="宋体" w:hint="default"/>
        </w:rPr>
      </w:pPr>
      <w:r>
        <w:rPr/>
        <w:t>本报告</w:t>
      </w:r>
      <w:r>
        <w:rPr>
          <w:rFonts w:ascii="宋体" w:hAnsi="宋体" w:cs="宋体" w:eastAsia="宋体" w:hint="default"/>
        </w:rPr>
        <w:t>期</w:t>
      </w:r>
      <w:r>
        <w:rPr/>
        <w:t>，公司</w:t>
      </w:r>
      <w:r>
        <w:rPr>
          <w:rFonts w:ascii="宋体" w:hAnsi="宋体" w:cs="宋体" w:eastAsia="宋体" w:hint="default"/>
        </w:rPr>
        <w:t>减</w:t>
      </w:r>
      <w:r>
        <w:rPr>
          <w:rFonts w:ascii="宋体" w:hAnsi="宋体" w:cs="宋体" w:eastAsia="宋体" w:hint="default"/>
        </w:rPr>
        <w:t>少</w:t>
      </w:r>
      <w:r>
        <w:rPr>
          <w:rFonts w:ascii="宋体" w:hAnsi="宋体" w:cs="宋体" w:eastAsia="宋体" w:hint="default"/>
        </w:rPr>
        <w:t>了票</w:t>
      </w:r>
      <w:r>
        <w:rPr>
          <w:rFonts w:ascii="宋体" w:hAnsi="宋体" w:cs="宋体" w:eastAsia="宋体" w:hint="default"/>
        </w:rPr>
        <w:t>据</w:t>
      </w:r>
      <w:r>
        <w:rPr>
          <w:rFonts w:ascii="宋体" w:hAnsi="宋体" w:cs="宋体" w:eastAsia="宋体" w:hint="default"/>
        </w:rPr>
        <w:t>结</w:t>
      </w:r>
      <w:r>
        <w:rPr>
          <w:rFonts w:ascii="宋体" w:hAnsi="宋体" w:cs="宋体" w:eastAsia="宋体" w:hint="default"/>
        </w:rPr>
        <w:t>算</w:t>
      </w:r>
      <w:r>
        <w:rPr/>
        <w:t>方</w:t>
      </w:r>
      <w:r>
        <w:rPr>
          <w:rFonts w:ascii="宋体" w:hAnsi="宋体" w:cs="宋体" w:eastAsia="宋体" w:hint="default"/>
        </w:rPr>
        <w:t>式</w:t>
      </w:r>
      <w:r>
        <w:rPr/>
        <w:t>，</w:t>
      </w:r>
      <w:r>
        <w:rPr>
          <w:rFonts w:ascii="宋体" w:hAnsi="宋体" w:cs="宋体" w:eastAsia="宋体" w:hint="default"/>
        </w:rPr>
        <w:t>期末</w:t>
      </w:r>
      <w:r>
        <w:rPr/>
        <w:t>，公司</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票</w:t>
      </w:r>
      <w:r>
        <w:rPr>
          <w:rFonts w:ascii="宋体" w:hAnsi="宋体" w:cs="宋体" w:eastAsia="宋体" w:hint="default"/>
        </w:rPr>
        <w:t>据</w:t>
      </w:r>
      <w:r>
        <w:rPr>
          <w:rFonts w:ascii="宋体" w:hAnsi="宋体" w:cs="宋体" w:eastAsia="宋体" w:hint="default"/>
        </w:rPr>
        <w:t>为</w:t>
      </w:r>
      <w:r>
        <w:rPr>
          <w:rFonts w:ascii="宋体" w:hAnsi="宋体" w:cs="宋体" w:eastAsia="宋体" w:hint="default"/>
          <w:spacing w:val="-63"/>
        </w:rPr>
        <w:t> </w:t>
      </w:r>
      <w:r>
        <w:rPr>
          <w:rFonts w:ascii="宋体" w:hAnsi="宋体" w:cs="宋体" w:eastAsia="宋体" w:hint="default"/>
        </w:rPr>
        <w:t>0</w:t>
      </w:r>
      <w:r>
        <w:rPr/>
        <w:t>。</w:t>
      </w:r>
      <w:r>
        <w:rPr>
          <w:rFonts w:ascii="宋体" w:hAnsi="宋体" w:cs="宋体" w:eastAsia="宋体" w:hint="default"/>
        </w:rPr>
        <w:t> </w:t>
      </w:r>
    </w:p>
    <w:p>
      <w:pPr>
        <w:pStyle w:val="BodyText"/>
        <w:spacing w:line="240" w:lineRule="auto" w:before="194"/>
        <w:ind w:left="675" w:right="101"/>
        <w:jc w:val="left"/>
        <w:rPr>
          <w:rFonts w:ascii="宋体" w:hAnsi="宋体" w:cs="宋体" w:eastAsia="宋体" w:hint="default"/>
        </w:rPr>
      </w:pPr>
      <w:r>
        <w:rPr>
          <w:spacing w:val="-3"/>
        </w:rPr>
        <w:t>本报告</w:t>
      </w:r>
      <w:r>
        <w:rPr>
          <w:rFonts w:ascii="宋体" w:hAnsi="宋体" w:cs="宋体" w:eastAsia="宋体" w:hint="default"/>
          <w:spacing w:val="-3"/>
        </w:rPr>
        <w:t>期末</w:t>
      </w:r>
      <w:r>
        <w:rPr>
          <w:spacing w:val="-3"/>
        </w:rPr>
        <w:t>，公司</w:t>
      </w:r>
      <w:r>
        <w:rPr>
          <w:rFonts w:ascii="宋体" w:hAnsi="宋体" w:cs="宋体" w:eastAsia="宋体" w:hint="default"/>
          <w:spacing w:val="-3"/>
        </w:rPr>
        <w:t>固</w:t>
      </w:r>
      <w:r>
        <w:rPr>
          <w:rFonts w:ascii="宋体" w:hAnsi="宋体" w:cs="宋体" w:eastAsia="宋体" w:hint="default"/>
          <w:spacing w:val="-3"/>
        </w:rPr>
        <w:t>定</w:t>
      </w:r>
      <w:r>
        <w:rPr>
          <w:spacing w:val="-3"/>
        </w:rPr>
        <w:t>资</w:t>
      </w:r>
      <w:r>
        <w:rPr>
          <w:rFonts w:ascii="宋体" w:hAnsi="宋体" w:cs="宋体" w:eastAsia="宋体" w:hint="default"/>
          <w:spacing w:val="-3"/>
        </w:rPr>
        <w:t>产</w:t>
      </w:r>
      <w:r>
        <w:rPr>
          <w:rFonts w:ascii="宋体" w:hAnsi="宋体" w:cs="宋体" w:eastAsia="宋体" w:hint="default"/>
          <w:spacing w:val="-3"/>
        </w:rPr>
        <w:t>较</w:t>
      </w:r>
      <w:r>
        <w:rPr>
          <w:rFonts w:ascii="宋体" w:hAnsi="宋体" w:cs="宋体" w:eastAsia="宋体" w:hint="default"/>
          <w:spacing w:val="-3"/>
        </w:rPr>
        <w:t>期</w:t>
      </w:r>
      <w:r>
        <w:rPr>
          <w:rFonts w:ascii="宋体" w:hAnsi="宋体" w:cs="宋体" w:eastAsia="宋体" w:hint="default"/>
          <w:spacing w:val="-3"/>
        </w:rPr>
        <w:t>初</w:t>
      </w:r>
      <w:r>
        <w:rPr>
          <w:rFonts w:ascii="宋体" w:hAnsi="宋体" w:cs="宋体" w:eastAsia="宋体" w:hint="default"/>
          <w:spacing w:val="-3"/>
        </w:rPr>
        <w:t>增</w:t>
      </w:r>
      <w:r>
        <w:rPr>
          <w:rFonts w:ascii="宋体" w:hAnsi="宋体" w:cs="宋体" w:eastAsia="宋体" w:hint="default"/>
          <w:spacing w:val="-3"/>
        </w:rPr>
        <w:t>长</w:t>
      </w:r>
      <w:r>
        <w:rPr>
          <w:rFonts w:ascii="宋体" w:hAnsi="宋体" w:cs="宋体" w:eastAsia="宋体" w:hint="default"/>
          <w:spacing w:val="-3"/>
        </w:rPr>
        <w:t>75.81%</w:t>
      </w:r>
      <w:r>
        <w:rPr>
          <w:spacing w:val="-3"/>
        </w:rPr>
        <w:t>，</w:t>
      </w:r>
      <w:r>
        <w:rPr>
          <w:rFonts w:ascii="宋体" w:hAnsi="宋体" w:cs="宋体" w:eastAsia="宋体" w:hint="default"/>
          <w:spacing w:val="-3"/>
        </w:rPr>
        <w:t>主</w:t>
      </w:r>
      <w:r>
        <w:rPr>
          <w:rFonts w:ascii="宋体" w:hAnsi="宋体" w:cs="宋体" w:eastAsia="宋体" w:hint="default"/>
          <w:spacing w:val="-3"/>
        </w:rPr>
        <w:t>要</w:t>
      </w:r>
      <w:r>
        <w:rPr>
          <w:rFonts w:ascii="宋体" w:hAnsi="宋体" w:cs="宋体" w:eastAsia="宋体" w:hint="default"/>
          <w:spacing w:val="-3"/>
        </w:rPr>
        <w:t>因</w:t>
      </w:r>
      <w:r>
        <w:rPr>
          <w:rFonts w:ascii="宋体" w:hAnsi="宋体" w:cs="宋体" w:eastAsia="宋体" w:hint="default"/>
          <w:spacing w:val="-3"/>
        </w:rPr>
        <w:t>为：</w:t>
      </w:r>
      <w:r>
        <w:rPr>
          <w:rFonts w:ascii="宋体" w:hAnsi="宋体" w:cs="宋体" w:eastAsia="宋体" w:hint="default"/>
          <w:spacing w:val="-3"/>
        </w:rPr>
        <w:t>一</w:t>
      </w:r>
      <w:r>
        <w:rPr>
          <w:spacing w:val="-3"/>
        </w:rPr>
        <w:t>、</w:t>
      </w:r>
      <w:r>
        <w:rPr>
          <w:rFonts w:ascii="宋体" w:hAnsi="宋体" w:cs="宋体" w:eastAsia="宋体" w:hint="default"/>
          <w:spacing w:val="-3"/>
        </w:rPr>
        <w:t>母</w:t>
      </w:r>
      <w:r>
        <w:rPr>
          <w:spacing w:val="-3"/>
        </w:rPr>
        <w:t>公司本</w:t>
      </w:r>
      <w:r>
        <w:rPr>
          <w:rFonts w:ascii="宋体" w:hAnsi="宋体" w:cs="宋体" w:eastAsia="宋体" w:hint="default"/>
          <w:spacing w:val="-3"/>
        </w:rPr>
        <w:t>期</w:t>
      </w:r>
    </w:p>
    <w:p>
      <w:pPr>
        <w:pStyle w:val="BodyText"/>
        <w:spacing w:line="240" w:lineRule="auto" w:before="151"/>
        <w:ind w:left="195" w:right="101"/>
        <w:jc w:val="left"/>
        <w:rPr>
          <w:rFonts w:ascii="宋体" w:hAnsi="宋体" w:cs="宋体" w:eastAsia="宋体" w:hint="default"/>
        </w:rPr>
      </w:pPr>
      <w:r>
        <w:rPr>
          <w:rFonts w:ascii="宋体" w:hAnsi="宋体" w:cs="宋体" w:eastAsia="宋体" w:hint="default"/>
          <w:spacing w:val="-3"/>
        </w:rPr>
        <w:t>购</w:t>
      </w:r>
      <w:r>
        <w:rPr>
          <w:rFonts w:ascii="宋体" w:hAnsi="宋体" w:cs="宋体" w:eastAsia="宋体" w:hint="default"/>
          <w:spacing w:val="-3"/>
        </w:rPr>
        <w:t>置</w:t>
      </w:r>
      <w:r>
        <w:rPr>
          <w:rFonts w:ascii="宋体" w:hAnsi="宋体" w:cs="宋体" w:eastAsia="宋体" w:hint="default"/>
          <w:spacing w:val="-3"/>
        </w:rPr>
        <w:t>房</w:t>
      </w:r>
      <w:r>
        <w:rPr>
          <w:rFonts w:ascii="宋体" w:hAnsi="宋体" w:cs="宋体" w:eastAsia="宋体" w:hint="default"/>
          <w:spacing w:val="-3"/>
        </w:rPr>
        <w:t>屋</w:t>
      </w:r>
      <w:r>
        <w:rPr>
          <w:spacing w:val="-3"/>
        </w:rPr>
        <w:t>及</w:t>
      </w:r>
      <w:r>
        <w:rPr>
          <w:rFonts w:ascii="宋体" w:hAnsi="宋体" w:cs="宋体" w:eastAsia="宋体" w:hint="default"/>
          <w:spacing w:val="-3"/>
        </w:rPr>
        <w:t>建</w:t>
      </w:r>
      <w:r>
        <w:rPr>
          <w:rFonts w:ascii="宋体" w:hAnsi="宋体" w:cs="宋体" w:eastAsia="宋体" w:hint="default"/>
          <w:spacing w:val="-3"/>
        </w:rPr>
        <w:t>筑</w:t>
      </w:r>
      <w:r>
        <w:rPr>
          <w:rFonts w:ascii="宋体" w:hAnsi="宋体" w:cs="宋体" w:eastAsia="宋体" w:hint="default"/>
          <w:spacing w:val="-3"/>
        </w:rPr>
        <w:t>物</w:t>
      </w:r>
      <w:r>
        <w:rPr>
          <w:spacing w:val="-3"/>
        </w:rPr>
        <w:t>、</w:t>
      </w:r>
      <w:r>
        <w:rPr>
          <w:rFonts w:ascii="宋体" w:hAnsi="宋体" w:cs="宋体" w:eastAsia="宋体" w:hint="default"/>
          <w:spacing w:val="-3"/>
        </w:rPr>
        <w:t>采购</w:t>
      </w:r>
      <w:r>
        <w:rPr>
          <w:rFonts w:ascii="宋体" w:hAnsi="宋体" w:cs="宋体" w:eastAsia="宋体" w:hint="default"/>
          <w:spacing w:val="-3"/>
        </w:rPr>
        <w:t>机</w:t>
      </w:r>
      <w:r>
        <w:rPr>
          <w:rFonts w:ascii="宋体" w:hAnsi="宋体" w:cs="宋体" w:eastAsia="宋体" w:hint="default"/>
          <w:spacing w:val="-3"/>
        </w:rPr>
        <w:t>器</w:t>
      </w:r>
      <w:r>
        <w:rPr>
          <w:rFonts w:ascii="宋体" w:hAnsi="宋体" w:cs="宋体" w:eastAsia="宋体" w:hint="default"/>
          <w:spacing w:val="-3"/>
        </w:rPr>
        <w:t>设</w:t>
      </w:r>
      <w:r>
        <w:rPr>
          <w:rFonts w:ascii="宋体" w:hAnsi="宋体" w:cs="宋体" w:eastAsia="宋体" w:hint="default"/>
          <w:spacing w:val="-3"/>
        </w:rPr>
        <w:t>备</w:t>
      </w:r>
      <w:r>
        <w:rPr>
          <w:rFonts w:ascii="宋体" w:hAnsi="宋体" w:cs="宋体" w:eastAsia="宋体" w:hint="default"/>
          <w:spacing w:val="-3"/>
        </w:rPr>
        <w:t>等</w:t>
      </w:r>
      <w:r>
        <w:rPr>
          <w:rFonts w:ascii="宋体" w:hAnsi="宋体" w:cs="宋体" w:eastAsia="宋体" w:hint="default"/>
          <w:spacing w:val="-3"/>
        </w:rPr>
        <w:t>增加</w:t>
      </w:r>
      <w:r>
        <w:rPr>
          <w:rFonts w:ascii="宋体" w:hAnsi="宋体" w:cs="宋体" w:eastAsia="宋体" w:hint="default"/>
          <w:spacing w:val="-3"/>
        </w:rPr>
        <w:t>；二</w:t>
      </w:r>
      <w:r>
        <w:rPr>
          <w:spacing w:val="-3"/>
        </w:rPr>
        <w:t>、</w:t>
      </w:r>
      <w:r>
        <w:rPr>
          <w:rFonts w:ascii="宋体" w:hAnsi="宋体" w:cs="宋体" w:eastAsia="宋体" w:hint="default"/>
          <w:spacing w:val="-3"/>
        </w:rPr>
        <w:t>控</w:t>
      </w:r>
      <w:r>
        <w:rPr>
          <w:spacing w:val="-3"/>
        </w:rPr>
        <w:t>股</w:t>
      </w:r>
      <w:r>
        <w:rPr>
          <w:rFonts w:ascii="宋体" w:hAnsi="宋体" w:cs="宋体" w:eastAsia="宋体" w:hint="default"/>
          <w:spacing w:val="-3"/>
        </w:rPr>
        <w:t>子</w:t>
      </w:r>
      <w:r>
        <w:rPr>
          <w:spacing w:val="-3"/>
        </w:rPr>
        <w:t>公司大</w:t>
      </w:r>
      <w:r>
        <w:rPr>
          <w:rFonts w:ascii="宋体" w:hAnsi="宋体" w:cs="宋体" w:eastAsia="宋体" w:hint="default"/>
          <w:spacing w:val="-3"/>
        </w:rPr>
        <w:t>农</w:t>
      </w:r>
      <w:r>
        <w:rPr>
          <w:spacing w:val="-3"/>
        </w:rPr>
        <w:t>实</w:t>
      </w:r>
      <w:r>
        <w:rPr>
          <w:rFonts w:ascii="宋体" w:hAnsi="宋体" w:cs="宋体" w:eastAsia="宋体" w:hint="default"/>
          <w:spacing w:val="-3"/>
        </w:rPr>
        <w:t>业</w:t>
      </w:r>
      <w:r>
        <w:rPr>
          <w:spacing w:val="-3"/>
        </w:rPr>
        <w:t>的</w:t>
      </w:r>
      <w:r>
        <w:rPr>
          <w:rFonts w:ascii="宋体" w:hAnsi="宋体" w:cs="宋体" w:eastAsia="宋体" w:hint="default"/>
          <w:spacing w:val="-3"/>
        </w:rPr>
        <w:t>固</w:t>
      </w:r>
      <w:r>
        <w:rPr>
          <w:rFonts w:ascii="宋体" w:hAnsi="宋体" w:cs="宋体" w:eastAsia="宋体" w:hint="default"/>
          <w:spacing w:val="-3"/>
        </w:rPr>
        <w:t>定</w:t>
      </w:r>
      <w:r>
        <w:rPr>
          <w:spacing w:val="-3"/>
        </w:rPr>
        <w:t>资</w:t>
      </w:r>
      <w:r>
        <w:rPr>
          <w:rFonts w:ascii="宋体" w:hAnsi="宋体" w:cs="宋体" w:eastAsia="宋体" w:hint="default"/>
          <w:spacing w:val="-3"/>
        </w:rPr>
        <w:t>产</w:t>
      </w:r>
    </w:p>
    <w:p>
      <w:pPr>
        <w:spacing w:after="0" w:line="240" w:lineRule="auto"/>
        <w:jc w:val="left"/>
        <w:rPr>
          <w:rFonts w:ascii="宋体" w:hAnsi="宋体" w:cs="宋体" w:eastAsia="宋体" w:hint="default"/>
        </w:rPr>
        <w:sectPr>
          <w:pgSz w:w="11900" w:h="16840"/>
          <w:pgMar w:header="846" w:footer="1042" w:top="1180" w:bottom="1240" w:left="1600" w:right="1560"/>
        </w:sectPr>
      </w:pPr>
    </w:p>
    <w:p>
      <w:pPr>
        <w:spacing w:line="240" w:lineRule="auto" w:before="1"/>
        <w:rPr>
          <w:rFonts w:ascii="宋体" w:hAnsi="宋体" w:cs="宋体" w:eastAsia="宋体" w:hint="default"/>
          <w:sz w:val="29"/>
          <w:szCs w:val="29"/>
        </w:rPr>
      </w:pPr>
    </w:p>
    <w:p>
      <w:pPr>
        <w:pStyle w:val="BodyText"/>
        <w:spacing w:line="240" w:lineRule="auto"/>
        <w:ind w:left="635" w:right="0"/>
        <w:jc w:val="left"/>
        <w:rPr>
          <w:rFonts w:ascii="宋体" w:hAnsi="宋体" w:cs="宋体" w:eastAsia="宋体" w:hint="default"/>
        </w:rPr>
      </w:pPr>
      <w:r>
        <w:rPr>
          <w:rFonts w:ascii="宋体" w:hAnsi="宋体" w:cs="宋体" w:eastAsia="宋体" w:hint="default"/>
        </w:rPr>
        <w:t>纳</w:t>
      </w:r>
      <w:r>
        <w:rPr>
          <w:rFonts w:ascii="宋体" w:hAnsi="宋体" w:cs="宋体" w:eastAsia="宋体" w:hint="default"/>
        </w:rPr>
        <w:t>入</w:t>
      </w:r>
      <w:r>
        <w:rPr/>
        <w:t>本</w:t>
      </w:r>
      <w:r>
        <w:rPr>
          <w:rFonts w:ascii="宋体" w:hAnsi="宋体" w:cs="宋体" w:eastAsia="宋体" w:hint="default"/>
        </w:rPr>
        <w:t>期</w:t>
      </w:r>
      <w:r>
        <w:rPr>
          <w:rFonts w:ascii="宋体" w:hAnsi="宋体" w:cs="宋体" w:eastAsia="宋体" w:hint="default"/>
        </w:rPr>
        <w:t>合</w:t>
      </w:r>
      <w:r>
        <w:rPr/>
        <w:t>并报</w:t>
      </w:r>
      <w:r>
        <w:rPr>
          <w:rFonts w:ascii="宋体" w:hAnsi="宋体" w:cs="宋体" w:eastAsia="宋体" w:hint="default"/>
        </w:rPr>
        <w:t>表</w:t>
      </w:r>
      <w:r>
        <w:rPr/>
        <w:t>。</w:t>
      </w:r>
      <w:r>
        <w:rPr>
          <w:rFonts w:ascii="宋体" w:hAnsi="宋体" w:cs="宋体" w:eastAsia="宋体" w:hint="default"/>
        </w:rPr>
        <w:t> </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9"/>
          <w:szCs w:val="29"/>
        </w:rPr>
      </w:pPr>
    </w:p>
    <w:p>
      <w:pPr>
        <w:pStyle w:val="Heading4"/>
        <w:spacing w:line="240" w:lineRule="auto"/>
        <w:ind w:left="1115" w:right="0"/>
        <w:jc w:val="left"/>
        <w:rPr>
          <w:b w:val="0"/>
          <w:bCs w:val="0"/>
        </w:rPr>
      </w:pPr>
      <w:r>
        <w:rPr>
          <w:spacing w:val="3"/>
        </w:rPr>
        <w:t>（</w:t>
      </w:r>
      <w:r>
        <w:rPr>
          <w:rFonts w:ascii="Times New Roman" w:hAnsi="Times New Roman" w:cs="Times New Roman" w:eastAsia="Times New Roman" w:hint="default"/>
          <w:spacing w:val="3"/>
        </w:rPr>
        <w:t>2</w:t>
      </w:r>
      <w:r>
        <w:rPr>
          <w:spacing w:val="3"/>
        </w:rPr>
        <w:t>）公司</w:t>
      </w:r>
      <w:r>
        <w:rPr>
          <w:rFonts w:ascii="宋体" w:hAnsi="宋体" w:cs="宋体" w:eastAsia="宋体" w:hint="default"/>
          <w:spacing w:val="3"/>
        </w:rPr>
        <w:t>存货</w:t>
      </w:r>
      <w:r>
        <w:rPr>
          <w:spacing w:val="3"/>
        </w:rPr>
        <w:t>变动情况</w:t>
      </w:r>
      <w:r>
        <w:rPr>
          <w:b w:val="0"/>
          <w:bCs w:val="0"/>
        </w:rPr>
      </w:r>
    </w:p>
    <w:p>
      <w:pPr>
        <w:spacing w:line="240" w:lineRule="auto" w:before="4"/>
        <w:rPr>
          <w:rFonts w:ascii="宋体" w:hAnsi="宋体" w:cs="宋体" w:eastAsia="宋体" w:hint="default"/>
          <w:b/>
          <w:bCs/>
          <w:sz w:val="10"/>
          <w:szCs w:val="10"/>
        </w:rPr>
      </w:pPr>
    </w:p>
    <w:tbl>
      <w:tblPr>
        <w:tblW w:w="0" w:type="auto"/>
        <w:jc w:val="left"/>
        <w:tblInd w:w="548" w:type="dxa"/>
        <w:tblLayout w:type="fixed"/>
        <w:tblCellMar>
          <w:top w:w="0" w:type="dxa"/>
          <w:left w:w="0" w:type="dxa"/>
          <w:bottom w:w="0" w:type="dxa"/>
          <w:right w:w="0" w:type="dxa"/>
        </w:tblCellMar>
        <w:tblLook w:val="01E0"/>
      </w:tblPr>
      <w:tblGrid>
        <w:gridCol w:w="1498"/>
        <w:gridCol w:w="1819"/>
        <w:gridCol w:w="1018"/>
        <w:gridCol w:w="1982"/>
        <w:gridCol w:w="1080"/>
        <w:gridCol w:w="1080"/>
      </w:tblGrid>
      <w:tr>
        <w:trPr>
          <w:trHeight w:val="418" w:hRule="exact"/>
        </w:trPr>
        <w:tc>
          <w:tcPr>
            <w:tcW w:w="149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19"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z w:val="18"/>
                <w:szCs w:val="18"/>
              </w:rPr>
              <w:t>末</w:t>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w:t>
            </w:r>
          </w:p>
        </w:tc>
        <w:tc>
          <w:tcPr>
            <w:tcW w:w="101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left="326" w:right="0"/>
              <w:jc w:val="lef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z w:val="18"/>
                <w:szCs w:val="18"/>
              </w:rPr>
              <w:t>比</w:t>
            </w:r>
          </w:p>
        </w:tc>
        <w:tc>
          <w:tcPr>
            <w:tcW w:w="198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right="215"/>
              <w:jc w:val="righ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z w:val="18"/>
                <w:szCs w:val="18"/>
              </w:rPr>
              <w:t>初</w:t>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w:t>
            </w:r>
          </w:p>
        </w:tc>
        <w:tc>
          <w:tcPr>
            <w:tcW w:w="108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left="350" w:right="0"/>
              <w:jc w:val="lef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z w:val="18"/>
                <w:szCs w:val="18"/>
              </w:rPr>
              <w:t>比</w:t>
            </w:r>
          </w:p>
        </w:tc>
        <w:tc>
          <w:tcPr>
            <w:tcW w:w="108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right="2"/>
              <w:jc w:val="center"/>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z w:val="18"/>
                <w:szCs w:val="18"/>
              </w:rPr>
              <w:t>比增</w:t>
            </w:r>
            <w:r>
              <w:rPr>
                <w:rFonts w:ascii="宋体" w:hAnsi="宋体" w:cs="宋体" w:eastAsia="宋体" w:hint="default"/>
                <w:sz w:val="18"/>
                <w:szCs w:val="18"/>
              </w:rPr>
              <w:t>长</w:t>
            </w:r>
          </w:p>
        </w:tc>
      </w:tr>
      <w:tr>
        <w:trPr>
          <w:trHeight w:val="408"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原</w:t>
            </w:r>
            <w:r>
              <w:rPr>
                <w:rFonts w:ascii="宋体" w:hAnsi="宋体" w:cs="宋体" w:eastAsia="宋体" w:hint="default"/>
                <w:sz w:val="18"/>
                <w:szCs w:val="18"/>
              </w:rPr>
              <w:t>材</w:t>
            </w:r>
            <w:r>
              <w:rPr>
                <w:rFonts w:ascii="宋体" w:hAnsi="宋体" w:cs="宋体" w:eastAsia="宋体" w:hint="default"/>
                <w:sz w:val="18"/>
                <w:szCs w:val="18"/>
              </w:rPr>
              <w:t>料</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41,530,676.65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宋体" w:hAnsi="宋体" w:cs="宋体" w:eastAsia="宋体" w:hint="default"/>
                <w:sz w:val="24"/>
                <w:szCs w:val="24"/>
              </w:rPr>
            </w:pPr>
            <w:r>
              <w:rPr>
                <w:rFonts w:ascii="Times New Roman"/>
                <w:sz w:val="18"/>
              </w:rPr>
              <w:t>31.48%</w:t>
            </w:r>
            <w:r>
              <w:rPr>
                <w:rFonts w:ascii="宋体"/>
                <w:sz w:val="24"/>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03" w:right="0"/>
              <w:jc w:val="left"/>
              <w:rPr>
                <w:rFonts w:ascii="Arial" w:hAnsi="Arial" w:cs="Arial" w:eastAsia="Arial" w:hint="default"/>
                <w:sz w:val="18"/>
                <w:szCs w:val="18"/>
              </w:rPr>
            </w:pPr>
            <w:r>
              <w:rPr>
                <w:rFonts w:ascii="Arial"/>
                <w:sz w:val="18"/>
              </w:rPr>
              <w:t>28,386,327.16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2"/>
              <w:jc w:val="right"/>
              <w:rPr>
                <w:rFonts w:ascii="宋体" w:hAnsi="宋体" w:cs="宋体" w:eastAsia="宋体" w:hint="default"/>
                <w:sz w:val="24"/>
                <w:szCs w:val="24"/>
              </w:rPr>
            </w:pPr>
            <w:r>
              <w:rPr>
                <w:rFonts w:ascii="Times New Roman"/>
                <w:sz w:val="18"/>
              </w:rPr>
              <w:t>21.28%</w:t>
            </w:r>
            <w:r>
              <w:rPr>
                <w:rFonts w:ascii="宋体"/>
                <w:sz w:val="24"/>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5" w:right="0"/>
              <w:jc w:val="center"/>
              <w:rPr>
                <w:rFonts w:ascii="宋体" w:hAnsi="宋体" w:cs="宋体" w:eastAsia="宋体" w:hint="default"/>
                <w:sz w:val="24"/>
                <w:szCs w:val="24"/>
              </w:rPr>
            </w:pPr>
            <w:r>
              <w:rPr>
                <w:rFonts w:ascii="Times New Roman"/>
                <w:sz w:val="18"/>
              </w:rPr>
              <w:t>46.31%</w:t>
            </w:r>
            <w:r>
              <w:rPr>
                <w:rFonts w:ascii="宋体"/>
                <w:sz w:val="24"/>
              </w:rPr>
              <w:t> </w:t>
            </w:r>
          </w:p>
        </w:tc>
      </w:tr>
      <w:tr>
        <w:trPr>
          <w:trHeight w:val="408"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z w:val="18"/>
                <w:szCs w:val="18"/>
              </w:rPr>
              <w:t>产</w:t>
            </w:r>
            <w:r>
              <w:rPr>
                <w:rFonts w:ascii="宋体" w:hAnsi="宋体" w:cs="宋体" w:eastAsia="宋体" w:hint="default"/>
                <w:sz w:val="18"/>
                <w:szCs w:val="18"/>
              </w:rPr>
              <w:t>品</w:t>
            </w:r>
            <w:r>
              <w:rPr>
                <w:rFonts w:ascii="宋体" w:hAnsi="宋体" w:cs="宋体" w:eastAsia="宋体" w:hint="default"/>
                <w:sz w:val="18"/>
                <w:szCs w:val="18"/>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sz w:val="18"/>
              </w:rPr>
              <w:t>22,124,116.76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5" w:right="0"/>
              <w:jc w:val="left"/>
              <w:rPr>
                <w:rFonts w:ascii="宋体" w:hAnsi="宋体" w:cs="宋体" w:eastAsia="宋体" w:hint="default"/>
                <w:sz w:val="18"/>
                <w:szCs w:val="18"/>
              </w:rPr>
            </w:pPr>
            <w:r>
              <w:rPr>
                <w:rFonts w:ascii="宋体"/>
                <w:sz w:val="18"/>
              </w:rPr>
              <w:t>16.77%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93" w:right="0"/>
              <w:jc w:val="left"/>
              <w:rPr>
                <w:rFonts w:ascii="宋体" w:hAnsi="宋体" w:cs="宋体" w:eastAsia="宋体" w:hint="default"/>
                <w:sz w:val="18"/>
                <w:szCs w:val="18"/>
              </w:rPr>
            </w:pPr>
            <w:r>
              <w:rPr>
                <w:rFonts w:ascii="宋体"/>
                <w:sz w:val="18"/>
              </w:rPr>
              <w:t>20,059,606.00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59" w:right="0"/>
              <w:jc w:val="left"/>
              <w:rPr>
                <w:rFonts w:ascii="宋体" w:hAnsi="宋体" w:cs="宋体" w:eastAsia="宋体" w:hint="default"/>
                <w:sz w:val="18"/>
                <w:szCs w:val="18"/>
              </w:rPr>
            </w:pPr>
            <w:r>
              <w:rPr>
                <w:rFonts w:ascii="宋体"/>
                <w:sz w:val="18"/>
              </w:rPr>
              <w:t>15.04%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6" w:right="0"/>
              <w:jc w:val="center"/>
              <w:rPr>
                <w:rFonts w:ascii="宋体" w:hAnsi="宋体" w:cs="宋体" w:eastAsia="宋体" w:hint="default"/>
                <w:sz w:val="18"/>
                <w:szCs w:val="18"/>
              </w:rPr>
            </w:pPr>
            <w:r>
              <w:rPr>
                <w:rFonts w:ascii="宋体"/>
                <w:sz w:val="18"/>
              </w:rPr>
              <w:t>10.29% </w:t>
            </w:r>
          </w:p>
        </w:tc>
      </w:tr>
      <w:tr>
        <w:trPr>
          <w:trHeight w:val="408"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z w:val="18"/>
                <w:szCs w:val="18"/>
              </w:rPr>
              <w:t>制</w:t>
            </w:r>
            <w:r>
              <w:rPr>
                <w:rFonts w:ascii="宋体" w:hAnsi="宋体" w:cs="宋体" w:eastAsia="宋体" w:hint="default"/>
                <w:sz w:val="18"/>
                <w:szCs w:val="18"/>
              </w:rPr>
              <w:t>半</w:t>
            </w:r>
            <w:r>
              <w:rPr>
                <w:rFonts w:ascii="宋体" w:hAnsi="宋体" w:cs="宋体" w:eastAsia="宋体" w:hint="default"/>
                <w:sz w:val="18"/>
                <w:szCs w:val="18"/>
              </w:rPr>
              <w:t>成品</w:t>
            </w:r>
            <w:r>
              <w:rPr>
                <w:rFonts w:ascii="宋体" w:hAnsi="宋体" w:cs="宋体" w:eastAsia="宋体" w:hint="default"/>
                <w:sz w:val="18"/>
                <w:szCs w:val="18"/>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sz w:val="18"/>
              </w:rPr>
              <w:t>21,612,969.96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5" w:right="0"/>
              <w:jc w:val="left"/>
              <w:rPr>
                <w:rFonts w:ascii="宋体" w:hAnsi="宋体" w:cs="宋体" w:eastAsia="宋体" w:hint="default"/>
                <w:sz w:val="18"/>
                <w:szCs w:val="18"/>
              </w:rPr>
            </w:pPr>
            <w:r>
              <w:rPr>
                <w:rFonts w:ascii="宋体"/>
                <w:sz w:val="18"/>
              </w:rPr>
              <w:t>16.38%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93" w:right="0"/>
              <w:jc w:val="left"/>
              <w:rPr>
                <w:rFonts w:ascii="宋体" w:hAnsi="宋体" w:cs="宋体" w:eastAsia="宋体" w:hint="default"/>
                <w:sz w:val="18"/>
                <w:szCs w:val="18"/>
              </w:rPr>
            </w:pPr>
            <w:r>
              <w:rPr>
                <w:rFonts w:ascii="宋体"/>
                <w:sz w:val="18"/>
              </w:rPr>
              <w:t>26,926,761.19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59" w:right="0"/>
              <w:jc w:val="left"/>
              <w:rPr>
                <w:rFonts w:ascii="宋体" w:hAnsi="宋体" w:cs="宋体" w:eastAsia="宋体" w:hint="default"/>
                <w:sz w:val="18"/>
                <w:szCs w:val="18"/>
              </w:rPr>
            </w:pPr>
            <w:r>
              <w:rPr>
                <w:rFonts w:ascii="宋体"/>
                <w:sz w:val="18"/>
              </w:rPr>
              <w:t>20.19%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sz w:val="18"/>
              </w:rPr>
              <w:t>-19.73% </w:t>
            </w:r>
          </w:p>
        </w:tc>
      </w:tr>
      <w:tr>
        <w:trPr>
          <w:trHeight w:val="40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hAnsi="宋体" w:cs="宋体" w:eastAsia="宋体" w:hint="default"/>
                <w:sz w:val="18"/>
                <w:szCs w:val="18"/>
              </w:rPr>
              <w:t>库</w:t>
            </w:r>
            <w:r>
              <w:rPr>
                <w:rFonts w:ascii="宋体" w:hAnsi="宋体" w:cs="宋体" w:eastAsia="宋体" w:hint="default"/>
                <w:sz w:val="18"/>
                <w:szCs w:val="18"/>
              </w:rPr>
              <w:t>存</w:t>
            </w:r>
            <w:r>
              <w:rPr>
                <w:rFonts w:ascii="宋体" w:hAnsi="宋体" w:cs="宋体" w:eastAsia="宋体" w:hint="default"/>
                <w:sz w:val="18"/>
                <w:szCs w:val="18"/>
              </w:rPr>
              <w:t>商</w:t>
            </w:r>
            <w:r>
              <w:rPr>
                <w:rFonts w:ascii="宋体" w:hAnsi="宋体" w:cs="宋体" w:eastAsia="宋体" w:hint="default"/>
                <w:sz w:val="18"/>
                <w:szCs w:val="18"/>
              </w:rPr>
              <w:t>品</w:t>
            </w:r>
            <w:r>
              <w:rPr>
                <w:rFonts w:ascii="宋体" w:hAnsi="宋体" w:cs="宋体" w:eastAsia="宋体" w:hint="default"/>
                <w:sz w:val="18"/>
                <w:szCs w:val="18"/>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sz w:val="18"/>
              </w:rPr>
              <w:t>34,692,749.31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5" w:right="0"/>
              <w:jc w:val="left"/>
              <w:rPr>
                <w:rFonts w:ascii="宋体" w:hAnsi="宋体" w:cs="宋体" w:eastAsia="宋体" w:hint="default"/>
                <w:sz w:val="18"/>
                <w:szCs w:val="18"/>
              </w:rPr>
            </w:pPr>
            <w:r>
              <w:rPr>
                <w:rFonts w:ascii="宋体"/>
                <w:sz w:val="18"/>
              </w:rPr>
              <w:t>26.29%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93" w:right="0"/>
              <w:jc w:val="left"/>
              <w:rPr>
                <w:rFonts w:ascii="宋体" w:hAnsi="宋体" w:cs="宋体" w:eastAsia="宋体" w:hint="default"/>
                <w:sz w:val="18"/>
                <w:szCs w:val="18"/>
              </w:rPr>
            </w:pPr>
            <w:r>
              <w:rPr>
                <w:rFonts w:ascii="宋体"/>
                <w:sz w:val="18"/>
              </w:rPr>
              <w:t>41,367,668.09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59" w:right="0"/>
              <w:jc w:val="left"/>
              <w:rPr>
                <w:rFonts w:ascii="宋体" w:hAnsi="宋体" w:cs="宋体" w:eastAsia="宋体" w:hint="default"/>
                <w:sz w:val="18"/>
                <w:szCs w:val="18"/>
              </w:rPr>
            </w:pPr>
            <w:r>
              <w:rPr>
                <w:rFonts w:ascii="宋体"/>
                <w:sz w:val="18"/>
              </w:rPr>
              <w:t>31.02%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sz w:val="18"/>
              </w:rPr>
              <w:t>-16.14% </w:t>
            </w:r>
          </w:p>
        </w:tc>
      </w:tr>
      <w:tr>
        <w:trPr>
          <w:trHeight w:val="408"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加</w:t>
            </w:r>
            <w:r>
              <w:rPr>
                <w:rFonts w:ascii="宋体" w:hAnsi="宋体" w:cs="宋体" w:eastAsia="宋体" w:hint="default"/>
                <w:sz w:val="18"/>
                <w:szCs w:val="18"/>
              </w:rPr>
              <w:t>工</w:t>
            </w:r>
            <w:r>
              <w:rPr>
                <w:rFonts w:ascii="宋体" w:hAnsi="宋体" w:cs="宋体" w:eastAsia="宋体" w:hint="default"/>
                <w:sz w:val="18"/>
                <w:szCs w:val="18"/>
              </w:rPr>
              <w:t>物</w:t>
            </w:r>
            <w:r>
              <w:rPr>
                <w:rFonts w:ascii="宋体" w:hAnsi="宋体" w:cs="宋体" w:eastAsia="宋体" w:hint="default"/>
                <w:sz w:val="18"/>
                <w:szCs w:val="18"/>
              </w:rPr>
              <w:t>资</w:t>
            </w:r>
            <w:r>
              <w:rPr>
                <w:rFonts w:ascii="宋体" w:hAnsi="宋体" w:cs="宋体" w:eastAsia="宋体" w:hint="default"/>
                <w:sz w:val="18"/>
                <w:szCs w:val="18"/>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6" w:right="0"/>
              <w:jc w:val="center"/>
              <w:rPr>
                <w:rFonts w:ascii="宋体" w:hAnsi="宋体" w:cs="宋体" w:eastAsia="宋体" w:hint="default"/>
                <w:sz w:val="18"/>
                <w:szCs w:val="18"/>
              </w:rPr>
            </w:pPr>
            <w:r>
              <w:rPr>
                <w:rFonts w:ascii="宋体"/>
                <w:sz w:val="18"/>
              </w:rPr>
              <w:t>8,316,111.74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78" w:right="0"/>
              <w:jc w:val="left"/>
              <w:rPr>
                <w:rFonts w:ascii="宋体" w:hAnsi="宋体" w:cs="宋体" w:eastAsia="宋体" w:hint="default"/>
                <w:sz w:val="18"/>
                <w:szCs w:val="18"/>
              </w:rPr>
            </w:pPr>
            <w:r>
              <w:rPr>
                <w:rFonts w:ascii="宋体"/>
                <w:sz w:val="18"/>
              </w:rPr>
              <w:t>6.30%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93" w:right="0"/>
              <w:jc w:val="left"/>
              <w:rPr>
                <w:rFonts w:ascii="宋体" w:hAnsi="宋体" w:cs="宋体" w:eastAsia="宋体" w:hint="default"/>
                <w:sz w:val="18"/>
                <w:szCs w:val="18"/>
              </w:rPr>
            </w:pPr>
            <w:r>
              <w:rPr>
                <w:rFonts w:ascii="宋体"/>
                <w:sz w:val="18"/>
              </w:rPr>
              <w:t>12,485,700.35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07" w:right="0"/>
              <w:jc w:val="left"/>
              <w:rPr>
                <w:rFonts w:ascii="宋体" w:hAnsi="宋体" w:cs="宋体" w:eastAsia="宋体" w:hint="default"/>
                <w:sz w:val="18"/>
                <w:szCs w:val="18"/>
              </w:rPr>
            </w:pPr>
            <w:r>
              <w:rPr>
                <w:rFonts w:ascii="宋体"/>
                <w:sz w:val="18"/>
              </w:rPr>
              <w:t>9.36%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sz w:val="18"/>
              </w:rPr>
              <w:t>-33.39% </w:t>
            </w:r>
          </w:p>
        </w:tc>
      </w:tr>
      <w:tr>
        <w:trPr>
          <w:trHeight w:val="408"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hAnsi="宋体" w:cs="宋体" w:eastAsia="宋体" w:hint="default"/>
                <w:sz w:val="18"/>
                <w:szCs w:val="18"/>
              </w:rPr>
              <w:t>包</w:t>
            </w:r>
            <w:r>
              <w:rPr>
                <w:rFonts w:ascii="宋体" w:hAnsi="宋体" w:cs="宋体" w:eastAsia="宋体" w:hint="default"/>
                <w:sz w:val="18"/>
                <w:szCs w:val="18"/>
              </w:rPr>
              <w:t>装</w:t>
            </w:r>
            <w:r>
              <w:rPr>
                <w:rFonts w:ascii="宋体" w:hAnsi="宋体" w:cs="宋体" w:eastAsia="宋体" w:hint="default"/>
                <w:sz w:val="18"/>
                <w:szCs w:val="18"/>
              </w:rPr>
              <w:t>物</w:t>
            </w:r>
            <w:r>
              <w:rPr>
                <w:rFonts w:ascii="宋体" w:hAnsi="宋体" w:cs="宋体" w:eastAsia="宋体" w:hint="default"/>
                <w:sz w:val="18"/>
                <w:szCs w:val="18"/>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6" w:right="0"/>
              <w:jc w:val="center"/>
              <w:rPr>
                <w:rFonts w:ascii="宋体" w:hAnsi="宋体" w:cs="宋体" w:eastAsia="宋体" w:hint="default"/>
                <w:sz w:val="18"/>
                <w:szCs w:val="18"/>
              </w:rPr>
            </w:pPr>
            <w:r>
              <w:rPr>
                <w:rFonts w:ascii="宋体"/>
                <w:sz w:val="18"/>
              </w:rPr>
              <w:t>1,693,772.66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78" w:right="0"/>
              <w:jc w:val="left"/>
              <w:rPr>
                <w:rFonts w:ascii="宋体" w:hAnsi="宋体" w:cs="宋体" w:eastAsia="宋体" w:hint="default"/>
                <w:sz w:val="18"/>
                <w:szCs w:val="18"/>
              </w:rPr>
            </w:pPr>
            <w:r>
              <w:rPr>
                <w:rFonts w:ascii="宋体"/>
                <w:sz w:val="18"/>
              </w:rPr>
              <w:t>1.28%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41" w:right="0"/>
              <w:jc w:val="left"/>
              <w:rPr>
                <w:rFonts w:ascii="宋体" w:hAnsi="宋体" w:cs="宋体" w:eastAsia="宋体" w:hint="default"/>
                <w:sz w:val="18"/>
                <w:szCs w:val="18"/>
              </w:rPr>
            </w:pPr>
            <w:r>
              <w:rPr>
                <w:rFonts w:ascii="宋体"/>
                <w:sz w:val="18"/>
              </w:rPr>
              <w:t>1,965,841.92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07" w:right="0"/>
              <w:jc w:val="left"/>
              <w:rPr>
                <w:rFonts w:ascii="宋体" w:hAnsi="宋体" w:cs="宋体" w:eastAsia="宋体" w:hint="default"/>
                <w:sz w:val="18"/>
                <w:szCs w:val="18"/>
              </w:rPr>
            </w:pPr>
            <w:r>
              <w:rPr>
                <w:rFonts w:ascii="宋体"/>
                <w:sz w:val="18"/>
              </w:rPr>
              <w:t>1.47%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sz w:val="18"/>
              </w:rPr>
              <w:t>-13.84% </w:t>
            </w:r>
          </w:p>
        </w:tc>
      </w:tr>
      <w:tr>
        <w:trPr>
          <w:trHeight w:val="408"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hAnsi="宋体" w:cs="宋体" w:eastAsia="宋体" w:hint="default"/>
                <w:sz w:val="18"/>
                <w:szCs w:val="18"/>
              </w:rPr>
              <w:t>低</w:t>
            </w:r>
            <w:r>
              <w:rPr>
                <w:rFonts w:ascii="宋体" w:hAnsi="宋体" w:cs="宋体" w:eastAsia="宋体" w:hint="default"/>
                <w:sz w:val="18"/>
                <w:szCs w:val="18"/>
              </w:rPr>
              <w:t>值易</w:t>
            </w:r>
            <w:r>
              <w:rPr>
                <w:rFonts w:ascii="宋体" w:hAnsi="宋体" w:cs="宋体" w:eastAsia="宋体" w:hint="default"/>
                <w:sz w:val="18"/>
                <w:szCs w:val="18"/>
              </w:rPr>
              <w:t>耗</w:t>
            </w:r>
            <w:r>
              <w:rPr>
                <w:rFonts w:ascii="宋体" w:hAnsi="宋体" w:cs="宋体" w:eastAsia="宋体" w:hint="default"/>
                <w:sz w:val="18"/>
                <w:szCs w:val="18"/>
              </w:rPr>
              <w:t>品</w:t>
            </w:r>
            <w:r>
              <w:rPr>
                <w:rFonts w:ascii="宋体" w:hAnsi="宋体" w:cs="宋体" w:eastAsia="宋体" w:hint="default"/>
                <w:sz w:val="18"/>
                <w:szCs w:val="18"/>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6" w:right="0"/>
              <w:jc w:val="center"/>
              <w:rPr>
                <w:rFonts w:ascii="宋体" w:hAnsi="宋体" w:cs="宋体" w:eastAsia="宋体" w:hint="default"/>
                <w:sz w:val="18"/>
                <w:szCs w:val="18"/>
              </w:rPr>
            </w:pPr>
            <w:r>
              <w:rPr>
                <w:rFonts w:ascii="宋体"/>
                <w:sz w:val="18"/>
              </w:rPr>
              <w:t>1,975,874.58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78" w:right="0"/>
              <w:jc w:val="left"/>
              <w:rPr>
                <w:rFonts w:ascii="宋体" w:hAnsi="宋体" w:cs="宋体" w:eastAsia="宋体" w:hint="default"/>
                <w:sz w:val="18"/>
                <w:szCs w:val="18"/>
              </w:rPr>
            </w:pPr>
            <w:r>
              <w:rPr>
                <w:rFonts w:ascii="宋体"/>
                <w:sz w:val="18"/>
              </w:rPr>
              <w:t>1.50%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41" w:right="0"/>
              <w:jc w:val="left"/>
              <w:rPr>
                <w:rFonts w:ascii="宋体" w:hAnsi="宋体" w:cs="宋体" w:eastAsia="宋体" w:hint="default"/>
                <w:sz w:val="18"/>
                <w:szCs w:val="18"/>
              </w:rPr>
            </w:pPr>
            <w:r>
              <w:rPr>
                <w:rFonts w:ascii="宋体"/>
                <w:sz w:val="18"/>
              </w:rPr>
              <w:t>2,180,993.95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07" w:right="0"/>
              <w:jc w:val="left"/>
              <w:rPr>
                <w:rFonts w:ascii="宋体" w:hAnsi="宋体" w:cs="宋体" w:eastAsia="宋体" w:hint="default"/>
                <w:sz w:val="18"/>
                <w:szCs w:val="18"/>
              </w:rPr>
            </w:pPr>
            <w:r>
              <w:rPr>
                <w:rFonts w:ascii="宋体"/>
                <w:sz w:val="18"/>
              </w:rPr>
              <w:t>1.64%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6" w:right="0"/>
              <w:jc w:val="center"/>
              <w:rPr>
                <w:rFonts w:ascii="宋体" w:hAnsi="宋体" w:cs="宋体" w:eastAsia="宋体" w:hint="default"/>
                <w:sz w:val="18"/>
                <w:szCs w:val="18"/>
              </w:rPr>
            </w:pPr>
            <w:r>
              <w:rPr>
                <w:rFonts w:ascii="宋体"/>
                <w:sz w:val="18"/>
              </w:rPr>
              <w:t>-9.40% </w:t>
            </w:r>
          </w:p>
        </w:tc>
      </w:tr>
      <w:tr>
        <w:trPr>
          <w:trHeight w:val="408"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hAnsi="宋体" w:cs="宋体" w:eastAsia="宋体" w:hint="default"/>
                <w:b/>
                <w:bCs/>
                <w:spacing w:val="3"/>
                <w:sz w:val="18"/>
                <w:szCs w:val="18"/>
              </w:rPr>
              <w:t>合计</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9" w:right="0"/>
              <w:jc w:val="center"/>
              <w:rPr>
                <w:rFonts w:ascii="宋体" w:hAnsi="宋体" w:cs="宋体" w:eastAsia="宋体" w:hint="default"/>
                <w:sz w:val="18"/>
                <w:szCs w:val="18"/>
              </w:rPr>
            </w:pPr>
            <w:r>
              <w:rPr>
                <w:rFonts w:ascii="宋体"/>
                <w:b/>
                <w:spacing w:val="3"/>
                <w:sz w:val="18"/>
              </w:rPr>
              <w:t>131,946,271.66</w:t>
            </w:r>
            <w:r>
              <w:rPr>
                <w:rFonts w:ascii="宋体"/>
                <w:b/>
                <w:sz w:val="18"/>
              </w:rPr>
              <w:t> </w:t>
            </w:r>
            <w:r>
              <w:rPr>
                <w:rFonts w:ascii="宋体"/>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9"/>
              <w:jc w:val="right"/>
              <w:rPr>
                <w:rFonts w:ascii="宋体" w:hAnsi="宋体" w:cs="宋体" w:eastAsia="宋体" w:hint="default"/>
                <w:sz w:val="18"/>
                <w:szCs w:val="18"/>
              </w:rPr>
            </w:pPr>
            <w:r>
              <w:rPr>
                <w:rFonts w:ascii="宋体"/>
                <w:b/>
                <w:spacing w:val="2"/>
                <w:sz w:val="18"/>
              </w:rPr>
              <w:t>100.00%</w:t>
            </w:r>
            <w:r>
              <w:rPr>
                <w:rFonts w:ascii="宋体"/>
                <w:b/>
                <w:sz w:val="18"/>
              </w:rPr>
              <w:t> </w:t>
            </w:r>
            <w:r>
              <w:rPr>
                <w:rFonts w:ascii="宋体"/>
                <w:sz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5"/>
              <w:jc w:val="right"/>
              <w:rPr>
                <w:rFonts w:ascii="宋体" w:hAnsi="宋体" w:cs="宋体" w:eastAsia="宋体" w:hint="default"/>
                <w:sz w:val="18"/>
                <w:szCs w:val="18"/>
              </w:rPr>
            </w:pPr>
            <w:r>
              <w:rPr>
                <w:rFonts w:ascii="宋体"/>
                <w:b/>
                <w:spacing w:val="3"/>
                <w:sz w:val="18"/>
              </w:rPr>
              <w:t>133,372,898.66 </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8"/>
              <w:jc w:val="right"/>
              <w:rPr>
                <w:rFonts w:ascii="宋体" w:hAnsi="宋体" w:cs="宋体" w:eastAsia="宋体" w:hint="default"/>
                <w:sz w:val="18"/>
                <w:szCs w:val="18"/>
              </w:rPr>
            </w:pPr>
            <w:r>
              <w:rPr>
                <w:rFonts w:ascii="宋体"/>
                <w:b/>
                <w:spacing w:val="3"/>
                <w:sz w:val="18"/>
              </w:rPr>
              <w:t>100.00%</w:t>
            </w:r>
            <w:r>
              <w:rPr>
                <w:rFonts w:ascii="宋体"/>
                <w:b/>
                <w:sz w:val="18"/>
              </w:rPr>
              <w:t> </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b/>
                <w:spacing w:val="3"/>
                <w:sz w:val="18"/>
              </w:rPr>
              <w:t>-1.07% </w:t>
            </w:r>
            <w:r>
              <w:rPr>
                <w:rFonts w:ascii="宋体"/>
                <w:sz w:val="18"/>
              </w:rPr>
            </w:r>
          </w:p>
        </w:tc>
      </w:tr>
    </w:tbl>
    <w:p>
      <w:pPr>
        <w:spacing w:line="240" w:lineRule="auto" w:before="12"/>
        <w:rPr>
          <w:rFonts w:ascii="宋体" w:hAnsi="宋体" w:cs="宋体" w:eastAsia="宋体" w:hint="default"/>
          <w:b/>
          <w:bCs/>
          <w:sz w:val="12"/>
          <w:szCs w:val="12"/>
        </w:rPr>
      </w:pPr>
    </w:p>
    <w:p>
      <w:pPr>
        <w:pStyle w:val="BodyText"/>
        <w:spacing w:line="357" w:lineRule="auto"/>
        <w:ind w:left="635" w:right="635" w:firstLine="480"/>
        <w:jc w:val="both"/>
        <w:rPr>
          <w:rFonts w:ascii="宋体" w:hAnsi="宋体" w:cs="宋体" w:eastAsia="宋体" w:hint="default"/>
        </w:rPr>
      </w:pPr>
      <w:r>
        <w:rPr>
          <w:spacing w:val="3"/>
        </w:rPr>
        <w:t>在公司</w:t>
      </w:r>
      <w:r>
        <w:rPr>
          <w:rFonts w:ascii="宋体" w:hAnsi="宋体" w:cs="宋体" w:eastAsia="宋体" w:hint="default"/>
          <w:spacing w:val="3"/>
        </w:rPr>
        <w:t>销</w:t>
      </w:r>
      <w:r>
        <w:rPr>
          <w:rFonts w:ascii="宋体" w:hAnsi="宋体" w:cs="宋体" w:eastAsia="宋体" w:hint="default"/>
          <w:spacing w:val="3"/>
        </w:rPr>
        <w:t>售</w:t>
      </w:r>
      <w:r>
        <w:rPr>
          <w:rFonts w:ascii="宋体" w:hAnsi="宋体" w:cs="宋体" w:eastAsia="宋体" w:hint="default"/>
          <w:spacing w:val="3"/>
        </w:rPr>
        <w:t>增</w:t>
      </w:r>
      <w:r>
        <w:rPr>
          <w:rFonts w:ascii="宋体" w:hAnsi="宋体" w:cs="宋体" w:eastAsia="宋体" w:hint="default"/>
          <w:spacing w:val="3"/>
        </w:rPr>
        <w:t>长</w:t>
      </w:r>
      <w:r>
        <w:rPr>
          <w:spacing w:val="3"/>
        </w:rPr>
        <w:t>、</w:t>
      </w:r>
      <w:r>
        <w:rPr>
          <w:rFonts w:ascii="宋体" w:hAnsi="宋体" w:cs="宋体" w:eastAsia="宋体" w:hint="default"/>
          <w:spacing w:val="3"/>
        </w:rPr>
        <w:t>控</w:t>
      </w:r>
      <w:r>
        <w:rPr>
          <w:spacing w:val="3"/>
        </w:rPr>
        <w:t>股</w:t>
      </w:r>
      <w:r>
        <w:rPr>
          <w:rFonts w:ascii="宋体" w:hAnsi="宋体" w:cs="宋体" w:eastAsia="宋体" w:hint="default"/>
          <w:spacing w:val="3"/>
        </w:rPr>
        <w:t>子</w:t>
      </w:r>
      <w:r>
        <w:rPr>
          <w:spacing w:val="3"/>
        </w:rPr>
        <w:t>公司大</w:t>
      </w:r>
      <w:r>
        <w:rPr>
          <w:rFonts w:ascii="宋体" w:hAnsi="宋体" w:cs="宋体" w:eastAsia="宋体" w:hint="default"/>
          <w:spacing w:val="3"/>
        </w:rPr>
        <w:t>农</w:t>
      </w:r>
      <w:r>
        <w:rPr>
          <w:spacing w:val="3"/>
        </w:rPr>
        <w:t>实</w:t>
      </w:r>
      <w:r>
        <w:rPr>
          <w:rFonts w:ascii="宋体" w:hAnsi="宋体" w:cs="宋体" w:eastAsia="宋体" w:hint="default"/>
          <w:spacing w:val="3"/>
        </w:rPr>
        <w:t>业</w:t>
      </w:r>
      <w:r>
        <w:rPr>
          <w:spacing w:val="3"/>
        </w:rPr>
        <w:t>本</w:t>
      </w:r>
      <w:r>
        <w:rPr>
          <w:rFonts w:ascii="宋体" w:hAnsi="宋体" w:cs="宋体" w:eastAsia="宋体" w:hint="default"/>
          <w:spacing w:val="3"/>
        </w:rPr>
        <w:t>期</w:t>
      </w:r>
      <w:r>
        <w:rPr>
          <w:rFonts w:ascii="宋体" w:hAnsi="宋体" w:cs="宋体" w:eastAsia="宋体" w:hint="default"/>
          <w:spacing w:val="3"/>
        </w:rPr>
        <w:t>纳</w:t>
      </w:r>
      <w:r>
        <w:rPr>
          <w:rFonts w:ascii="宋体" w:hAnsi="宋体" w:cs="宋体" w:eastAsia="宋体" w:hint="default"/>
          <w:spacing w:val="3"/>
        </w:rPr>
        <w:t>入</w:t>
      </w:r>
      <w:r>
        <w:rPr>
          <w:rFonts w:ascii="宋体" w:hAnsi="宋体" w:cs="宋体" w:eastAsia="宋体" w:hint="default"/>
          <w:spacing w:val="3"/>
        </w:rPr>
        <w:t>合</w:t>
      </w:r>
      <w:r>
        <w:rPr>
          <w:spacing w:val="3"/>
        </w:rPr>
        <w:t>并报</w:t>
      </w:r>
      <w:r>
        <w:rPr>
          <w:rFonts w:ascii="宋体" w:hAnsi="宋体" w:cs="宋体" w:eastAsia="宋体" w:hint="default"/>
          <w:spacing w:val="3"/>
        </w:rPr>
        <w:t>表</w:t>
      </w:r>
      <w:r>
        <w:rPr>
          <w:spacing w:val="3"/>
        </w:rPr>
        <w:t>的</w:t>
      </w:r>
      <w:r>
        <w:rPr>
          <w:rFonts w:ascii="宋体" w:hAnsi="宋体" w:cs="宋体" w:eastAsia="宋体" w:hint="default"/>
          <w:spacing w:val="3"/>
        </w:rPr>
        <w:t>情况下</w:t>
      </w:r>
      <w:r>
        <w:rPr>
          <w:spacing w:val="3"/>
        </w:rPr>
        <w:t>，</w:t>
      </w:r>
      <w:r>
        <w:rPr>
          <w:rFonts w:ascii="宋体" w:hAnsi="宋体" w:cs="宋体" w:eastAsia="宋体" w:hint="default"/>
          <w:spacing w:val="3"/>
        </w:rPr>
        <w:t>2008</w:t>
      </w:r>
      <w:r>
        <w:rPr>
          <w:rFonts w:ascii="宋体" w:hAnsi="宋体" w:cs="宋体" w:eastAsia="宋体" w:hint="default"/>
        </w:rPr>
        <w:t> </w:t>
      </w:r>
      <w:r>
        <w:rPr>
          <w:spacing w:val="3"/>
        </w:rPr>
        <w:t>年</w:t>
      </w:r>
      <w:r>
        <w:rPr>
          <w:rFonts w:ascii="宋体" w:hAnsi="宋体" w:cs="宋体" w:eastAsia="宋体" w:hint="default"/>
          <w:spacing w:val="3"/>
        </w:rPr>
        <w:t>末</w:t>
      </w:r>
      <w:r>
        <w:rPr>
          <w:spacing w:val="3"/>
        </w:rPr>
        <w:t>，公司的存</w:t>
      </w:r>
      <w:r>
        <w:rPr>
          <w:rFonts w:ascii="宋体" w:hAnsi="宋体" w:cs="宋体" w:eastAsia="宋体" w:hint="default"/>
          <w:spacing w:val="3"/>
        </w:rPr>
        <w:t>货</w:t>
      </w:r>
      <w:r>
        <w:rPr>
          <w:rFonts w:ascii="宋体" w:hAnsi="宋体" w:cs="宋体" w:eastAsia="宋体" w:hint="default"/>
          <w:spacing w:val="3"/>
        </w:rPr>
        <w:t>合</w:t>
      </w:r>
      <w:r>
        <w:rPr>
          <w:rFonts w:ascii="宋体" w:hAnsi="宋体" w:cs="宋体" w:eastAsia="宋体" w:hint="default"/>
          <w:spacing w:val="3"/>
        </w:rPr>
        <w:t>计</w:t>
      </w:r>
      <w:r>
        <w:rPr>
          <w:rFonts w:ascii="宋体" w:hAnsi="宋体" w:cs="宋体" w:eastAsia="宋体" w:hint="default"/>
          <w:spacing w:val="3"/>
        </w:rPr>
        <w:t>较</w:t>
      </w:r>
      <w:r>
        <w:rPr>
          <w:rFonts w:ascii="宋体" w:hAnsi="宋体" w:cs="宋体" w:eastAsia="宋体" w:hint="default"/>
          <w:spacing w:val="3"/>
        </w:rPr>
        <w:t>期</w:t>
      </w:r>
      <w:r>
        <w:rPr>
          <w:rFonts w:ascii="宋体" w:hAnsi="宋体" w:cs="宋体" w:eastAsia="宋体" w:hint="default"/>
          <w:spacing w:val="3"/>
        </w:rPr>
        <w:t>初</w:t>
      </w:r>
      <w:r>
        <w:rPr>
          <w:rFonts w:ascii="宋体" w:hAnsi="宋体" w:cs="宋体" w:eastAsia="宋体" w:hint="default"/>
          <w:spacing w:val="3"/>
        </w:rPr>
        <w:t>还略</w:t>
      </w:r>
      <w:r>
        <w:rPr>
          <w:spacing w:val="3"/>
        </w:rPr>
        <w:t>有</w:t>
      </w:r>
      <w:r>
        <w:rPr>
          <w:rFonts w:ascii="宋体" w:hAnsi="宋体" w:cs="宋体" w:eastAsia="宋体" w:hint="default"/>
          <w:spacing w:val="3"/>
        </w:rPr>
        <w:t>下</w:t>
      </w:r>
      <w:r>
        <w:rPr>
          <w:rFonts w:ascii="宋体" w:hAnsi="宋体" w:cs="宋体" w:eastAsia="宋体" w:hint="default"/>
          <w:spacing w:val="3"/>
        </w:rPr>
        <w:t>降</w:t>
      </w:r>
      <w:r>
        <w:rPr>
          <w:spacing w:val="3"/>
        </w:rPr>
        <w:t>。其</w:t>
      </w:r>
      <w:r>
        <w:rPr>
          <w:rFonts w:ascii="宋体" w:hAnsi="宋体" w:cs="宋体" w:eastAsia="宋体" w:hint="default"/>
          <w:spacing w:val="3"/>
        </w:rPr>
        <w:t>中</w:t>
      </w:r>
      <w:r>
        <w:rPr>
          <w:spacing w:val="3"/>
        </w:rPr>
        <w:t>，</w:t>
      </w:r>
      <w:r>
        <w:rPr>
          <w:rFonts w:ascii="宋体" w:hAnsi="宋体" w:cs="宋体" w:eastAsia="宋体" w:hint="default"/>
          <w:spacing w:val="3"/>
        </w:rPr>
        <w:t>母</w:t>
      </w:r>
      <w:r>
        <w:rPr>
          <w:spacing w:val="3"/>
        </w:rPr>
        <w:t>公司</w:t>
      </w:r>
      <w:r>
        <w:rPr>
          <w:spacing w:val="14"/>
        </w:rPr>
        <w:t> </w:t>
      </w:r>
      <w:r>
        <w:rPr>
          <w:rFonts w:ascii="宋体" w:hAnsi="宋体" w:cs="宋体" w:eastAsia="宋体" w:hint="default"/>
        </w:rPr>
        <w:t>2008</w:t>
      </w:r>
      <w:r>
        <w:rPr>
          <w:rFonts w:ascii="宋体" w:hAnsi="宋体" w:cs="宋体" w:eastAsia="宋体" w:hint="default"/>
          <w:spacing w:val="14"/>
        </w:rPr>
        <w:t> </w:t>
      </w:r>
      <w:r>
        <w:rPr>
          <w:spacing w:val="3"/>
        </w:rPr>
        <w:t>年</w:t>
      </w:r>
      <w:r>
        <w:rPr>
          <w:rFonts w:ascii="宋体" w:hAnsi="宋体" w:cs="宋体" w:eastAsia="宋体" w:hint="default"/>
          <w:spacing w:val="3"/>
        </w:rPr>
        <w:t>末</w:t>
      </w:r>
      <w:r>
        <w:rPr>
          <w:spacing w:val="3"/>
        </w:rPr>
        <w:t>的存</w:t>
      </w:r>
      <w:r>
        <w:rPr>
          <w:rFonts w:ascii="宋体" w:hAnsi="宋体" w:cs="宋体" w:eastAsia="宋体" w:hint="default"/>
          <w:spacing w:val="3"/>
        </w:rPr>
        <w:t>货</w:t>
      </w:r>
      <w:r>
        <w:rPr>
          <w:rFonts w:ascii="宋体" w:hAnsi="宋体" w:cs="宋体" w:eastAsia="宋体" w:hint="default"/>
          <w:spacing w:val="3"/>
        </w:rPr>
        <w:t>为</w:t>
      </w:r>
      <w:r>
        <w:rPr>
          <w:rFonts w:ascii="宋体" w:hAnsi="宋体" w:cs="宋体" w:eastAsia="宋体" w:hint="default"/>
          <w:spacing w:val="-118"/>
        </w:rPr>
        <w:t> </w:t>
      </w:r>
      <w:r>
        <w:rPr>
          <w:rFonts w:ascii="宋体" w:hAnsi="宋体" w:cs="宋体" w:eastAsia="宋体" w:hint="default"/>
        </w:rPr>
        <w:t>8,815.20</w:t>
      </w:r>
      <w:r>
        <w:rPr>
          <w:rFonts w:ascii="宋体" w:hAnsi="宋体" w:cs="宋体" w:eastAsia="宋体" w:hint="default"/>
          <w:spacing w:val="-63"/>
        </w:rPr>
        <w:t> </w:t>
      </w:r>
      <w:r>
        <w:rPr>
          <w:rFonts w:ascii="宋体" w:hAnsi="宋体" w:cs="宋体" w:eastAsia="宋体" w:hint="default"/>
        </w:rPr>
        <w:t>万</w:t>
      </w:r>
      <w:r>
        <w:rPr>
          <w:rFonts w:ascii="宋体" w:hAnsi="宋体" w:cs="宋体" w:eastAsia="宋体" w:hint="default"/>
        </w:rPr>
        <w:t>元</w:t>
      </w:r>
      <w:r>
        <w:rPr/>
        <w:t>，</w:t>
      </w:r>
      <w:r>
        <w:rPr>
          <w:rFonts w:ascii="宋体" w:hAnsi="宋体" w:cs="宋体" w:eastAsia="宋体" w:hint="default"/>
        </w:rPr>
        <w:t>较</w:t>
      </w:r>
      <w:r>
        <w:rPr>
          <w:rFonts w:ascii="宋体" w:hAnsi="宋体" w:cs="宋体" w:eastAsia="宋体" w:hint="default"/>
        </w:rPr>
        <w:t>期</w:t>
      </w:r>
      <w:r>
        <w:rPr>
          <w:rFonts w:ascii="宋体" w:hAnsi="宋体" w:cs="宋体" w:eastAsia="宋体" w:hint="default"/>
        </w:rPr>
        <w:t>初</w:t>
      </w:r>
      <w:r>
        <w:rPr/>
        <w:t>大</w:t>
      </w:r>
      <w:r>
        <w:rPr>
          <w:rFonts w:ascii="宋体" w:hAnsi="宋体" w:cs="宋体" w:eastAsia="宋体" w:hint="default"/>
        </w:rPr>
        <w:t>幅</w:t>
      </w:r>
      <w:r>
        <w:rPr>
          <w:rFonts w:ascii="宋体" w:hAnsi="宋体" w:cs="宋体" w:eastAsia="宋体" w:hint="default"/>
        </w:rPr>
        <w:t>下</w:t>
      </w:r>
      <w:r>
        <w:rPr>
          <w:rFonts w:ascii="宋体" w:hAnsi="宋体" w:cs="宋体" w:eastAsia="宋体" w:hint="default"/>
        </w:rPr>
        <w:t>降</w:t>
      </w:r>
      <w:r>
        <w:rPr/>
        <w:t>。</w:t>
      </w:r>
      <w:r>
        <w:rPr>
          <w:rFonts w:ascii="宋体" w:hAnsi="宋体" w:cs="宋体" w:eastAsia="宋体" w:hint="default"/>
        </w:rPr>
        <w:t> </w:t>
      </w:r>
    </w:p>
    <w:p>
      <w:pPr>
        <w:pStyle w:val="BodyText"/>
        <w:spacing w:line="357" w:lineRule="auto" w:before="38"/>
        <w:ind w:left="635" w:right="629" w:firstLine="480"/>
        <w:jc w:val="both"/>
        <w:rPr>
          <w:rFonts w:ascii="宋体" w:hAnsi="宋体" w:cs="宋体" w:eastAsia="宋体" w:hint="default"/>
        </w:rPr>
      </w:pPr>
      <w:r>
        <w:rPr>
          <w:rFonts w:ascii="宋体" w:hAnsi="宋体" w:cs="宋体" w:eastAsia="宋体" w:hint="default"/>
        </w:rPr>
        <w:t>从</w:t>
      </w:r>
      <w:r>
        <w:rPr/>
        <w:t>存</w:t>
      </w:r>
      <w:r>
        <w:rPr>
          <w:rFonts w:ascii="宋体" w:hAnsi="宋体" w:cs="宋体" w:eastAsia="宋体" w:hint="default"/>
        </w:rPr>
        <w:t>货</w:t>
      </w:r>
      <w:r>
        <w:rPr/>
        <w:t>的</w:t>
      </w:r>
      <w:r>
        <w:rPr>
          <w:rFonts w:ascii="宋体" w:hAnsi="宋体" w:cs="宋体" w:eastAsia="宋体" w:hint="default"/>
        </w:rPr>
        <w:t>结</w:t>
      </w:r>
      <w:r>
        <w:rPr>
          <w:rFonts w:ascii="宋体" w:hAnsi="宋体" w:cs="宋体" w:eastAsia="宋体" w:hint="default"/>
        </w:rPr>
        <w:t>构</w:t>
      </w:r>
      <w:r>
        <w:rPr>
          <w:rFonts w:ascii="宋体" w:hAnsi="宋体" w:cs="宋体" w:eastAsia="宋体" w:hint="default"/>
        </w:rPr>
        <w:t>来</w:t>
      </w:r>
      <w:r>
        <w:rPr>
          <w:rFonts w:ascii="宋体" w:hAnsi="宋体" w:cs="宋体" w:eastAsia="宋体" w:hint="default"/>
        </w:rPr>
        <w:t>看</w:t>
      </w:r>
      <w:r>
        <w:rPr/>
        <w:t>，</w:t>
      </w:r>
      <w:r>
        <w:rPr>
          <w:rFonts w:ascii="宋体" w:hAnsi="宋体" w:cs="宋体" w:eastAsia="宋体" w:hint="default"/>
        </w:rPr>
        <w:t>2008 </w:t>
      </w:r>
      <w:r>
        <w:rPr/>
        <w:t>年</w:t>
      </w:r>
      <w:r>
        <w:rPr>
          <w:rFonts w:ascii="宋体" w:hAnsi="宋体" w:cs="宋体" w:eastAsia="宋体" w:hint="default"/>
        </w:rPr>
        <w:t>末</w:t>
      </w:r>
      <w:r>
        <w:rPr/>
        <w:t>，</w:t>
      </w:r>
      <w:r>
        <w:rPr>
          <w:rFonts w:ascii="宋体" w:hAnsi="宋体" w:cs="宋体" w:eastAsia="宋体" w:hint="default"/>
        </w:rPr>
        <w:t>除</w:t>
      </w:r>
      <w:r>
        <w:rPr>
          <w:rFonts w:ascii="宋体" w:hAnsi="宋体" w:cs="宋体" w:eastAsia="宋体" w:hint="default"/>
        </w:rPr>
        <w:t>了</w:t>
      </w:r>
      <w:r>
        <w:rPr>
          <w:rFonts w:ascii="宋体" w:hAnsi="宋体" w:cs="宋体" w:eastAsia="宋体" w:hint="default"/>
        </w:rPr>
        <w:t>原</w:t>
      </w:r>
      <w:r>
        <w:rPr>
          <w:rFonts w:ascii="宋体" w:hAnsi="宋体" w:cs="宋体" w:eastAsia="宋体" w:hint="default"/>
        </w:rPr>
        <w:t>材</w:t>
      </w:r>
      <w:r>
        <w:rPr/>
        <w:t>料</w:t>
      </w:r>
      <w:r>
        <w:rPr>
          <w:rFonts w:ascii="宋体" w:hAnsi="宋体" w:cs="宋体" w:eastAsia="宋体" w:hint="default"/>
        </w:rPr>
        <w:t>较</w:t>
      </w:r>
      <w:r>
        <w:rPr>
          <w:rFonts w:ascii="宋体" w:hAnsi="宋体" w:cs="宋体" w:eastAsia="宋体" w:hint="default"/>
        </w:rPr>
        <w:t>期</w:t>
      </w:r>
      <w:r>
        <w:rPr>
          <w:rFonts w:ascii="宋体" w:hAnsi="宋体" w:cs="宋体" w:eastAsia="宋体" w:hint="default"/>
        </w:rPr>
        <w:t>初</w:t>
      </w:r>
      <w:r>
        <w:rPr>
          <w:rFonts w:ascii="宋体" w:hAnsi="宋体" w:cs="宋体" w:eastAsia="宋体" w:hint="default"/>
        </w:rPr>
        <w:t>增</w:t>
      </w:r>
      <w:r>
        <w:rPr>
          <w:rFonts w:ascii="宋体" w:hAnsi="宋体" w:cs="宋体" w:eastAsia="宋体" w:hint="default"/>
        </w:rPr>
        <w:t>长</w:t>
      </w:r>
      <w:r>
        <w:rPr>
          <w:rFonts w:ascii="宋体" w:hAnsi="宋体" w:cs="宋体" w:eastAsia="宋体" w:hint="default"/>
          <w:spacing w:val="-88"/>
        </w:rPr>
        <w:t> </w:t>
      </w:r>
      <w:r>
        <w:rPr>
          <w:rFonts w:ascii="宋体" w:hAnsi="宋体" w:cs="宋体" w:eastAsia="宋体" w:hint="default"/>
        </w:rPr>
        <w:t>46.31%</w:t>
      </w:r>
      <w:r>
        <w:rPr/>
        <w:t>，在</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较 </w:t>
      </w:r>
      <w:r>
        <w:rPr>
          <w:rFonts w:ascii="宋体" w:hAnsi="宋体" w:cs="宋体" w:eastAsia="宋体" w:hint="default"/>
        </w:rPr>
        <w:t>期</w:t>
      </w:r>
      <w:r>
        <w:rPr>
          <w:rFonts w:ascii="宋体" w:hAnsi="宋体" w:cs="宋体" w:eastAsia="宋体" w:hint="default"/>
        </w:rPr>
        <w:t>初</w:t>
      </w:r>
      <w:r>
        <w:rPr>
          <w:rFonts w:ascii="宋体" w:hAnsi="宋体" w:cs="宋体" w:eastAsia="宋体" w:hint="default"/>
        </w:rPr>
        <w:t>增</w:t>
      </w:r>
      <w:r>
        <w:rPr>
          <w:rFonts w:ascii="宋体" w:hAnsi="宋体" w:cs="宋体" w:eastAsia="宋体" w:hint="default"/>
        </w:rPr>
        <w:t>长</w:t>
      </w:r>
      <w:r>
        <w:rPr>
          <w:rFonts w:ascii="宋体" w:hAnsi="宋体" w:cs="宋体" w:eastAsia="宋体" w:hint="default"/>
          <w:spacing w:val="21"/>
        </w:rPr>
        <w:t> </w:t>
      </w:r>
      <w:r>
        <w:rPr>
          <w:rFonts w:ascii="宋体" w:hAnsi="宋体" w:cs="宋体" w:eastAsia="宋体" w:hint="default"/>
        </w:rPr>
        <w:t>10.29%</w:t>
      </w:r>
      <w:r>
        <w:rPr>
          <w:rFonts w:ascii="宋体" w:hAnsi="宋体" w:cs="宋体" w:eastAsia="宋体" w:hint="default"/>
        </w:rPr>
        <w:t>外</w:t>
      </w:r>
      <w:r>
        <w:rPr/>
        <w:t>，其</w:t>
      </w:r>
      <w:r>
        <w:rPr>
          <w:rFonts w:ascii="宋体" w:hAnsi="宋体" w:cs="宋体" w:eastAsia="宋体" w:hint="default"/>
        </w:rPr>
        <w:t>他</w:t>
      </w:r>
      <w:r>
        <w:rPr/>
        <w:t>存</w:t>
      </w:r>
      <w:r>
        <w:rPr>
          <w:rFonts w:ascii="宋体" w:hAnsi="宋体" w:cs="宋体" w:eastAsia="宋体" w:hint="default"/>
        </w:rPr>
        <w:t>货</w:t>
      </w:r>
      <w:r>
        <w:rPr/>
        <w:t>均有所</w:t>
      </w:r>
      <w:r>
        <w:rPr>
          <w:rFonts w:ascii="宋体" w:hAnsi="宋体" w:cs="宋体" w:eastAsia="宋体" w:hint="default"/>
        </w:rPr>
        <w:t>下</w:t>
      </w:r>
      <w:r>
        <w:rPr>
          <w:rFonts w:ascii="宋体" w:hAnsi="宋体" w:cs="宋体" w:eastAsia="宋体" w:hint="default"/>
        </w:rPr>
        <w:t>降</w:t>
      </w:r>
      <w:r>
        <w:rPr/>
        <w:t>。</w:t>
      </w:r>
      <w:r>
        <w:rPr>
          <w:rFonts w:ascii="宋体" w:hAnsi="宋体" w:cs="宋体" w:eastAsia="宋体" w:hint="default"/>
        </w:rPr>
        <w:t>从</w:t>
      </w:r>
      <w:r>
        <w:rPr>
          <w:rFonts w:ascii="宋体" w:hAnsi="宋体" w:cs="宋体" w:eastAsia="宋体" w:hint="default"/>
        </w:rPr>
        <w:t>各</w:t>
      </w:r>
      <w:r>
        <w:rPr>
          <w:rFonts w:ascii="宋体" w:hAnsi="宋体" w:cs="宋体" w:eastAsia="宋体" w:hint="default"/>
        </w:rPr>
        <w:t>类</w:t>
      </w:r>
      <w:r>
        <w:rPr/>
        <w:t>存</w:t>
      </w:r>
      <w:r>
        <w:rPr>
          <w:rFonts w:ascii="宋体" w:hAnsi="宋体" w:cs="宋体" w:eastAsia="宋体" w:hint="default"/>
        </w:rPr>
        <w:t>货</w:t>
      </w:r>
      <w:r>
        <w:rPr/>
        <w:t>的</w:t>
      </w:r>
      <w:r>
        <w:rPr>
          <w:rFonts w:ascii="宋体" w:hAnsi="宋体" w:cs="宋体" w:eastAsia="宋体" w:hint="default"/>
        </w:rPr>
        <w:t>占</w:t>
      </w:r>
      <w:r>
        <w:rPr>
          <w:rFonts w:ascii="宋体" w:hAnsi="宋体" w:cs="宋体" w:eastAsia="宋体" w:hint="default"/>
        </w:rPr>
        <w:t>比</w:t>
      </w:r>
      <w:r>
        <w:rPr>
          <w:rFonts w:ascii="宋体" w:hAnsi="宋体" w:cs="宋体" w:eastAsia="宋体" w:hint="default"/>
        </w:rPr>
        <w:t>来</w:t>
      </w:r>
      <w:r>
        <w:rPr>
          <w:rFonts w:ascii="宋体" w:hAnsi="宋体" w:cs="宋体" w:eastAsia="宋体" w:hint="default"/>
        </w:rPr>
        <w:t>看</w:t>
      </w:r>
      <w:r>
        <w:rPr/>
        <w:t>，本报告</w:t>
      </w:r>
      <w:r>
        <w:rPr>
          <w:rFonts w:ascii="宋体" w:hAnsi="宋体" w:cs="宋体" w:eastAsia="宋体" w:hint="default"/>
        </w:rPr>
        <w:t>期</w:t>
      </w:r>
      <w:r>
        <w:rPr>
          <w:rFonts w:ascii="宋体" w:hAnsi="宋体" w:cs="宋体" w:eastAsia="宋体" w:hint="default"/>
          <w:spacing w:val="-118"/>
        </w:rPr>
        <w:t> </w:t>
      </w:r>
      <w:r>
        <w:rPr>
          <w:rFonts w:ascii="宋体" w:hAnsi="宋体" w:cs="宋体" w:eastAsia="宋体" w:hint="default"/>
        </w:rPr>
        <w:t>末</w:t>
      </w:r>
      <w:r>
        <w:rPr/>
        <w:t>，</w:t>
      </w:r>
      <w:r>
        <w:rPr>
          <w:rFonts w:ascii="宋体" w:hAnsi="宋体" w:cs="宋体" w:eastAsia="宋体" w:hint="default"/>
        </w:rPr>
        <w:t>原</w:t>
      </w:r>
      <w:r>
        <w:rPr>
          <w:rFonts w:ascii="宋体" w:hAnsi="宋体" w:cs="宋体" w:eastAsia="宋体" w:hint="default"/>
        </w:rPr>
        <w:t>材</w:t>
      </w:r>
      <w:r>
        <w:rPr/>
        <w:t>料的</w:t>
      </w:r>
      <w:r>
        <w:rPr>
          <w:rFonts w:ascii="宋体" w:hAnsi="宋体" w:cs="宋体" w:eastAsia="宋体" w:hint="default"/>
        </w:rPr>
        <w:t>占</w:t>
      </w:r>
      <w:r>
        <w:rPr>
          <w:rFonts w:ascii="宋体" w:hAnsi="宋体" w:cs="宋体" w:eastAsia="宋体" w:hint="default"/>
        </w:rPr>
        <w:t>比</w:t>
      </w:r>
      <w:r>
        <w:rPr>
          <w:rFonts w:ascii="宋体" w:hAnsi="宋体" w:cs="宋体" w:eastAsia="宋体" w:hint="default"/>
        </w:rPr>
        <w:t>上</w:t>
      </w:r>
      <w:r>
        <w:rPr>
          <w:rFonts w:ascii="宋体" w:hAnsi="宋体" w:cs="宋体" w:eastAsia="宋体" w:hint="default"/>
        </w:rPr>
        <w:t>升</w:t>
      </w:r>
      <w:r>
        <w:rPr>
          <w:rFonts w:ascii="宋体" w:hAnsi="宋体" w:cs="宋体" w:eastAsia="宋体" w:hint="default"/>
        </w:rPr>
        <w:t>较</w:t>
      </w:r>
      <w:r>
        <w:rPr/>
        <w:t>大。</w:t>
      </w:r>
      <w:r>
        <w:rPr>
          <w:rFonts w:ascii="宋体" w:hAnsi="宋体" w:cs="宋体" w:eastAsia="宋体" w:hint="default"/>
        </w:rPr>
        <w:t> </w:t>
      </w:r>
    </w:p>
    <w:p>
      <w:pPr>
        <w:pStyle w:val="BodyText"/>
        <w:spacing w:line="240" w:lineRule="auto" w:before="34"/>
        <w:ind w:left="1115" w:right="0"/>
        <w:jc w:val="left"/>
        <w:rPr>
          <w:rFonts w:ascii="宋体" w:hAnsi="宋体" w:cs="宋体" w:eastAsia="宋体" w:hint="default"/>
        </w:rPr>
      </w:pPr>
      <w:r>
        <w:rPr>
          <w:rFonts w:ascii="宋体" w:hAnsi="宋体" w:cs="宋体" w:eastAsia="宋体" w:hint="default"/>
        </w:rPr>
        <w:t>2008 </w:t>
      </w:r>
      <w:r>
        <w:rPr/>
        <w:t>年</w:t>
      </w:r>
      <w:r>
        <w:rPr>
          <w:rFonts w:ascii="宋体" w:hAnsi="宋体" w:cs="宋体" w:eastAsia="宋体" w:hint="default"/>
        </w:rPr>
        <w:t>末</w:t>
      </w:r>
      <w:r>
        <w:rPr/>
        <w:t>，</w:t>
      </w:r>
      <w:r>
        <w:rPr>
          <w:rFonts w:ascii="宋体" w:hAnsi="宋体" w:cs="宋体" w:eastAsia="宋体" w:hint="default"/>
        </w:rPr>
        <w:t>原</w:t>
      </w:r>
      <w:r>
        <w:rPr>
          <w:rFonts w:ascii="宋体" w:hAnsi="宋体" w:cs="宋体" w:eastAsia="宋体" w:hint="default"/>
        </w:rPr>
        <w:t>材</w:t>
      </w:r>
      <w:r>
        <w:rPr/>
        <w:t>料</w:t>
      </w:r>
      <w:r>
        <w:rPr>
          <w:rFonts w:ascii="宋体" w:hAnsi="宋体" w:cs="宋体" w:eastAsia="宋体" w:hint="default"/>
        </w:rPr>
        <w:t>较</w:t>
      </w:r>
      <w:r>
        <w:rPr>
          <w:rFonts w:ascii="宋体" w:hAnsi="宋体" w:cs="宋体" w:eastAsia="宋体" w:hint="default"/>
        </w:rPr>
        <w:t>期</w:t>
      </w:r>
      <w:r>
        <w:rPr>
          <w:rFonts w:ascii="宋体" w:hAnsi="宋体" w:cs="宋体" w:eastAsia="宋体" w:hint="default"/>
        </w:rPr>
        <w:t>初</w:t>
      </w:r>
      <w:r>
        <w:rPr>
          <w:rFonts w:ascii="宋体" w:hAnsi="宋体" w:cs="宋体" w:eastAsia="宋体" w:hint="default"/>
        </w:rPr>
        <w:t>增</w:t>
      </w:r>
      <w:r>
        <w:rPr>
          <w:rFonts w:ascii="宋体" w:hAnsi="宋体" w:cs="宋体" w:eastAsia="宋体" w:hint="default"/>
        </w:rPr>
        <w:t>长</w:t>
      </w:r>
      <w:r>
        <w:rPr>
          <w:rFonts w:ascii="宋体" w:hAnsi="宋体" w:cs="宋体" w:eastAsia="宋体" w:hint="default"/>
          <w:spacing w:val="-88"/>
        </w:rPr>
        <w:t> </w:t>
      </w:r>
      <w:r>
        <w:rPr>
          <w:rFonts w:ascii="宋体" w:hAnsi="宋体" w:cs="宋体" w:eastAsia="宋体" w:hint="default"/>
        </w:rPr>
        <w:t>46.31%</w:t>
      </w:r>
      <w:r>
        <w:rPr/>
        <w:t>的</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原因</w:t>
      </w:r>
      <w:r>
        <w:rPr>
          <w:rFonts w:ascii="宋体" w:hAnsi="宋体" w:cs="宋体" w:eastAsia="宋体" w:hint="default"/>
        </w:rPr>
        <w:t>是</w:t>
      </w:r>
      <w:r>
        <w:rPr/>
        <w:t>本</w:t>
      </w:r>
      <w:r>
        <w:rPr>
          <w:rFonts w:ascii="宋体" w:hAnsi="宋体" w:cs="宋体" w:eastAsia="宋体" w:hint="default"/>
        </w:rPr>
        <w:t>期</w:t>
      </w:r>
      <w:r>
        <w:rPr>
          <w:rFonts w:ascii="宋体" w:hAnsi="宋体" w:cs="宋体" w:eastAsia="宋体" w:hint="default"/>
        </w:rPr>
        <w:t>控</w:t>
      </w:r>
      <w:r>
        <w:rPr/>
        <w:t>股</w:t>
      </w:r>
      <w:r>
        <w:rPr>
          <w:rFonts w:ascii="宋体" w:hAnsi="宋体" w:cs="宋体" w:eastAsia="宋体" w:hint="default"/>
        </w:rPr>
        <w:t>子</w:t>
      </w:r>
      <w:r>
        <w:rPr/>
        <w:t>公司的</w:t>
      </w:r>
      <w:r>
        <w:rPr>
          <w:rFonts w:ascii="宋体" w:hAnsi="宋体" w:cs="宋体" w:eastAsia="宋体" w:hint="default"/>
        </w:rPr>
        <w:t>原</w:t>
      </w:r>
      <w:r>
        <w:rPr>
          <w:rFonts w:ascii="宋体" w:hAnsi="宋体" w:cs="宋体" w:eastAsia="宋体" w:hint="default"/>
        </w:rPr>
        <w:t>材</w:t>
      </w:r>
    </w:p>
    <w:p>
      <w:pPr>
        <w:pStyle w:val="BodyText"/>
        <w:spacing w:line="240" w:lineRule="auto" w:before="156"/>
        <w:ind w:left="635" w:right="0"/>
        <w:jc w:val="left"/>
        <w:rPr>
          <w:rFonts w:ascii="宋体" w:hAnsi="宋体" w:cs="宋体" w:eastAsia="宋体" w:hint="default"/>
        </w:rPr>
      </w:pPr>
      <w:r>
        <w:rPr/>
        <w:t>料存</w:t>
      </w:r>
      <w:r>
        <w:rPr>
          <w:rFonts w:ascii="宋体" w:hAnsi="宋体" w:cs="宋体" w:eastAsia="宋体" w:hint="default"/>
        </w:rPr>
        <w:t>货纳</w:t>
      </w:r>
      <w:r>
        <w:rPr>
          <w:rFonts w:ascii="宋体" w:hAnsi="宋体" w:cs="宋体" w:eastAsia="宋体" w:hint="default"/>
        </w:rPr>
        <w:t>入</w:t>
      </w:r>
      <w:r>
        <w:rPr>
          <w:rFonts w:ascii="宋体" w:hAnsi="宋体" w:cs="宋体" w:eastAsia="宋体" w:hint="default"/>
        </w:rPr>
        <w:t>合</w:t>
      </w:r>
      <w:r>
        <w:rPr/>
        <w:t>并报</w:t>
      </w:r>
      <w:r>
        <w:rPr>
          <w:rFonts w:ascii="宋体" w:hAnsi="宋体" w:cs="宋体" w:eastAsia="宋体" w:hint="default"/>
        </w:rPr>
        <w:t>表</w:t>
      </w:r>
      <w:r>
        <w:rPr/>
        <w:t>。</w:t>
      </w:r>
      <w:r>
        <w:rPr>
          <w:rFonts w:ascii="宋体" w:hAnsi="宋体" w:cs="宋体" w:eastAsia="宋体" w:hint="default"/>
        </w:rPr>
        <w:t> </w:t>
      </w:r>
    </w:p>
    <w:p>
      <w:pPr>
        <w:pStyle w:val="BodyText"/>
        <w:spacing w:line="240" w:lineRule="auto" w:before="151"/>
        <w:ind w:left="1115" w:right="0"/>
        <w:jc w:val="left"/>
        <w:rPr>
          <w:rFonts w:ascii="宋体" w:hAnsi="宋体" w:cs="宋体" w:eastAsia="宋体" w:hint="default"/>
        </w:rPr>
      </w:pPr>
      <w:r>
        <w:rPr>
          <w:rFonts w:ascii="宋体" w:hAnsi="宋体" w:cs="宋体" w:eastAsia="宋体" w:hint="default"/>
        </w:rPr>
        <w:t>2008 </w:t>
      </w:r>
      <w:r>
        <w:rPr/>
        <w:t>年</w:t>
      </w:r>
      <w:r>
        <w:rPr>
          <w:rFonts w:ascii="宋体" w:hAnsi="宋体" w:cs="宋体" w:eastAsia="宋体" w:hint="default"/>
        </w:rPr>
        <w:t>末</w:t>
      </w:r>
      <w:r>
        <w:rPr/>
        <w:t>，</w:t>
      </w:r>
      <w:r>
        <w:rPr>
          <w:rFonts w:ascii="宋体" w:hAnsi="宋体" w:cs="宋体" w:eastAsia="宋体" w:hint="default"/>
        </w:rPr>
        <w:t>委托</w:t>
      </w:r>
      <w:r>
        <w:rPr>
          <w:rFonts w:ascii="宋体" w:hAnsi="宋体" w:cs="宋体" w:eastAsia="宋体" w:hint="default"/>
        </w:rPr>
        <w:t>加</w:t>
      </w:r>
      <w:r>
        <w:rPr>
          <w:rFonts w:ascii="宋体" w:hAnsi="宋体" w:cs="宋体" w:eastAsia="宋体" w:hint="default"/>
        </w:rPr>
        <w:t>工</w:t>
      </w:r>
      <w:r>
        <w:rPr>
          <w:rFonts w:ascii="宋体" w:hAnsi="宋体" w:cs="宋体" w:eastAsia="宋体" w:hint="default"/>
        </w:rPr>
        <w:t>物</w:t>
      </w:r>
      <w:r>
        <w:rPr/>
        <w:t>资</w:t>
      </w:r>
      <w:r>
        <w:rPr>
          <w:rFonts w:ascii="宋体" w:hAnsi="宋体" w:cs="宋体" w:eastAsia="宋体" w:hint="default"/>
        </w:rPr>
        <w:t>较</w:t>
      </w:r>
      <w:r>
        <w:rPr>
          <w:rFonts w:ascii="宋体" w:hAnsi="宋体" w:cs="宋体" w:eastAsia="宋体" w:hint="default"/>
        </w:rPr>
        <w:t>期</w:t>
      </w:r>
      <w:r>
        <w:rPr>
          <w:rFonts w:ascii="宋体" w:hAnsi="宋体" w:cs="宋体" w:eastAsia="宋体" w:hint="default"/>
        </w:rPr>
        <w:t>初下</w:t>
      </w:r>
      <w:r>
        <w:rPr>
          <w:rFonts w:ascii="宋体" w:hAnsi="宋体" w:cs="宋体" w:eastAsia="宋体" w:hint="default"/>
        </w:rPr>
        <w:t>降</w:t>
      </w:r>
      <w:r>
        <w:rPr>
          <w:rFonts w:ascii="宋体" w:hAnsi="宋体" w:cs="宋体" w:eastAsia="宋体" w:hint="default"/>
          <w:spacing w:val="-88"/>
        </w:rPr>
        <w:t> </w:t>
      </w:r>
      <w:r>
        <w:rPr>
          <w:rFonts w:ascii="宋体" w:hAnsi="宋体" w:cs="宋体" w:eastAsia="宋体" w:hint="default"/>
        </w:rPr>
        <w:t>33.39%</w:t>
      </w:r>
      <w:r>
        <w:rPr/>
        <w:t>的</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原因</w:t>
      </w:r>
      <w:r>
        <w:rPr>
          <w:rFonts w:ascii="宋体" w:hAnsi="宋体" w:cs="宋体" w:eastAsia="宋体" w:hint="default"/>
        </w:rPr>
        <w:t>是</w:t>
      </w:r>
      <w:r>
        <w:rPr/>
        <w:t>本</w:t>
      </w:r>
      <w:r>
        <w:rPr>
          <w:rFonts w:ascii="宋体" w:hAnsi="宋体" w:cs="宋体" w:eastAsia="宋体" w:hint="default"/>
        </w:rPr>
        <w:t>期</w:t>
      </w:r>
      <w:r>
        <w:rPr/>
        <w:t>公司</w:t>
      </w:r>
      <w:r>
        <w:rPr>
          <w:rFonts w:ascii="宋体" w:hAnsi="宋体" w:cs="宋体" w:eastAsia="宋体" w:hint="default"/>
        </w:rPr>
        <w:t>减</w:t>
      </w:r>
      <w:r>
        <w:rPr>
          <w:rFonts w:ascii="宋体" w:hAnsi="宋体" w:cs="宋体" w:eastAsia="宋体" w:hint="default"/>
        </w:rPr>
        <w:t>少</w:t>
      </w:r>
      <w:r>
        <w:rPr>
          <w:rFonts w:ascii="宋体" w:hAnsi="宋体" w:cs="宋体" w:eastAsia="宋体" w:hint="default"/>
        </w:rPr>
        <w:t>了</w:t>
      </w:r>
    </w:p>
    <w:p>
      <w:pPr>
        <w:pStyle w:val="BodyText"/>
        <w:spacing w:line="240" w:lineRule="auto" w:before="156"/>
        <w:ind w:left="635" w:right="0"/>
        <w:jc w:val="left"/>
        <w:rPr>
          <w:rFonts w:ascii="宋体" w:hAnsi="宋体" w:cs="宋体" w:eastAsia="宋体" w:hint="default"/>
        </w:rPr>
      </w:pPr>
      <w:r>
        <w:rPr>
          <w:rFonts w:ascii="宋体" w:hAnsi="宋体" w:cs="宋体" w:eastAsia="宋体" w:hint="default"/>
        </w:rPr>
        <w:t>委托</w:t>
      </w:r>
      <w:r>
        <w:rPr>
          <w:rFonts w:ascii="宋体" w:hAnsi="宋体" w:cs="宋体" w:eastAsia="宋体" w:hint="default"/>
        </w:rPr>
        <w:t>加</w:t>
      </w:r>
      <w:r>
        <w:rPr>
          <w:rFonts w:ascii="宋体" w:hAnsi="宋体" w:cs="宋体" w:eastAsia="宋体" w:hint="default"/>
        </w:rPr>
        <w:t>工</w:t>
      </w:r>
      <w:r>
        <w:rPr/>
        <w:t>。</w:t>
      </w:r>
      <w:r>
        <w:rPr>
          <w:rFonts w:ascii="宋体" w:hAnsi="宋体" w:cs="宋体" w:eastAsia="宋体" w:hint="default"/>
        </w:rPr>
        <w:t> </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9"/>
          <w:szCs w:val="29"/>
        </w:rPr>
      </w:pPr>
    </w:p>
    <w:p>
      <w:pPr>
        <w:pStyle w:val="Heading4"/>
        <w:spacing w:line="240" w:lineRule="auto"/>
        <w:ind w:left="1115" w:right="0"/>
        <w:jc w:val="left"/>
        <w:rPr>
          <w:b w:val="0"/>
          <w:bCs w:val="0"/>
        </w:rPr>
      </w:pPr>
      <w:r>
        <w:rPr>
          <w:rFonts w:ascii="Times New Roman" w:hAnsi="Times New Roman" w:cs="Times New Roman" w:eastAsia="Times New Roman" w:hint="default"/>
          <w:spacing w:val="3"/>
        </w:rPr>
        <w:t>4</w:t>
      </w:r>
      <w:r>
        <w:rPr>
          <w:spacing w:val="3"/>
        </w:rPr>
        <w:t>、报</w:t>
      </w:r>
      <w:r>
        <w:rPr>
          <w:rFonts w:ascii="宋体" w:hAnsi="宋体" w:cs="宋体" w:eastAsia="宋体" w:hint="default"/>
          <w:spacing w:val="3"/>
        </w:rPr>
        <w:t>告期</w:t>
      </w:r>
      <w:r>
        <w:rPr>
          <w:spacing w:val="3"/>
        </w:rPr>
        <w:t>公司</w:t>
      </w:r>
      <w:r>
        <w:rPr>
          <w:rFonts w:ascii="宋体" w:hAnsi="宋体" w:cs="宋体" w:eastAsia="宋体" w:hint="default"/>
          <w:spacing w:val="3"/>
        </w:rPr>
        <w:t>负债</w:t>
      </w:r>
      <w:r>
        <w:rPr>
          <w:spacing w:val="3"/>
        </w:rPr>
        <w:t>情况</w:t>
      </w:r>
      <w:r>
        <w:rPr>
          <w:b w:val="0"/>
          <w:bCs w:val="0"/>
        </w:rPr>
      </w:r>
    </w:p>
    <w:p>
      <w:pPr>
        <w:spacing w:before="150"/>
        <w:ind w:left="0" w:right="629" w:firstLine="0"/>
        <w:jc w:val="right"/>
        <w:rPr>
          <w:rFonts w:ascii="宋体" w:hAnsi="宋体" w:cs="宋体" w:eastAsia="宋体" w:hint="default"/>
          <w:sz w:val="18"/>
          <w:szCs w:val="18"/>
        </w:rPr>
      </w:pPr>
      <w:r>
        <w:rPr>
          <w:rFonts w:ascii="宋体" w:hAnsi="宋体" w:cs="宋体" w:eastAsia="宋体" w:hint="default"/>
          <w:w w:val="101"/>
          <w:sz w:val="18"/>
          <w:szCs w:val="18"/>
        </w:rPr>
        <w:t>单位</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人</w:t>
      </w:r>
      <w:r>
        <w:rPr>
          <w:rFonts w:ascii="宋体" w:hAnsi="宋体" w:cs="宋体" w:eastAsia="宋体" w:hint="default"/>
          <w:w w:val="101"/>
          <w:sz w:val="18"/>
          <w:szCs w:val="18"/>
        </w:rPr>
        <w:t>民币</w:t>
      </w:r>
      <w:r>
        <w:rPr>
          <w:rFonts w:ascii="宋体" w:hAnsi="宋体" w:cs="宋体" w:eastAsia="宋体" w:hint="default"/>
          <w:w w:val="101"/>
          <w:sz w:val="18"/>
          <w:szCs w:val="18"/>
        </w:rPr>
        <w:t>）</w:t>
      </w:r>
      <w:r>
        <w:rPr>
          <w:rFonts w:ascii="宋体" w:hAnsi="宋体" w:cs="宋体" w:eastAsia="宋体" w:hint="default"/>
          <w:w w:val="101"/>
          <w:sz w:val="18"/>
          <w:szCs w:val="18"/>
        </w:rPr>
        <w:t>元</w:t>
      </w:r>
      <w:r>
        <w:rPr>
          <w:rFonts w:ascii="宋体" w:hAnsi="宋体" w:cs="宋体" w:eastAsia="宋体" w:hint="default"/>
          <w:sz w:val="18"/>
          <w:szCs w:val="18"/>
        </w:rPr>
      </w:r>
    </w:p>
    <w:p>
      <w:pPr>
        <w:spacing w:line="240" w:lineRule="auto" w:before="8"/>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2150"/>
        <w:gridCol w:w="1618"/>
        <w:gridCol w:w="1440"/>
        <w:gridCol w:w="1800"/>
        <w:gridCol w:w="1262"/>
        <w:gridCol w:w="1080"/>
      </w:tblGrid>
      <w:tr>
        <w:trPr>
          <w:trHeight w:val="414" w:hRule="exact"/>
        </w:trPr>
        <w:tc>
          <w:tcPr>
            <w:tcW w:w="215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z w:val="18"/>
                <w:szCs w:val="18"/>
              </w:rPr>
              <w:t>期末</w:t>
            </w:r>
          </w:p>
        </w:tc>
        <w:tc>
          <w:tcPr>
            <w:tcW w:w="144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z w:val="18"/>
                <w:szCs w:val="18"/>
              </w:rPr>
              <w:t>比</w:t>
            </w:r>
          </w:p>
        </w:tc>
        <w:tc>
          <w:tcPr>
            <w:tcW w:w="180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z w:val="18"/>
                <w:szCs w:val="18"/>
              </w:rPr>
              <w:t>期</w:t>
            </w:r>
            <w:r>
              <w:rPr>
                <w:rFonts w:ascii="宋体" w:hAnsi="宋体" w:cs="宋体" w:eastAsia="宋体" w:hint="default"/>
                <w:sz w:val="18"/>
                <w:szCs w:val="18"/>
              </w:rPr>
              <w:t>初</w:t>
            </w:r>
          </w:p>
        </w:tc>
        <w:tc>
          <w:tcPr>
            <w:tcW w:w="126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right="2"/>
              <w:jc w:val="center"/>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z w:val="18"/>
                <w:szCs w:val="18"/>
              </w:rPr>
              <w:t>比</w:t>
            </w:r>
          </w:p>
        </w:tc>
        <w:tc>
          <w:tcPr>
            <w:tcW w:w="108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left="167" w:right="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z w:val="18"/>
                <w:szCs w:val="18"/>
              </w:rPr>
              <w:t>长</w:t>
            </w:r>
            <w:r>
              <w:rPr>
                <w:rFonts w:ascii="宋体" w:hAnsi="宋体" w:cs="宋体" w:eastAsia="宋体" w:hint="default"/>
                <w:sz w:val="18"/>
                <w:szCs w:val="18"/>
              </w:rPr>
              <w:t>比</w:t>
            </w:r>
            <w:r>
              <w:rPr>
                <w:rFonts w:ascii="宋体" w:hAnsi="宋体" w:cs="宋体" w:eastAsia="宋体" w:hint="default"/>
                <w:sz w:val="18"/>
                <w:szCs w:val="18"/>
              </w:rPr>
              <w:t>例</w:t>
            </w:r>
          </w:p>
        </w:tc>
      </w:tr>
      <w:tr>
        <w:trPr>
          <w:trHeight w:val="412"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50"/>
              <w:jc w:val="right"/>
              <w:rPr>
                <w:rFonts w:ascii="宋体" w:hAnsi="宋体" w:cs="宋体" w:eastAsia="宋体" w:hint="default"/>
                <w:sz w:val="18"/>
                <w:szCs w:val="18"/>
              </w:rPr>
            </w:pPr>
            <w:r>
              <w:rPr>
                <w:rFonts w:ascii="宋体" w:hAnsi="宋体" w:cs="宋体" w:eastAsia="宋体" w:hint="default"/>
                <w:b/>
                <w:bCs/>
                <w:spacing w:val="3"/>
                <w:sz w:val="18"/>
                <w:szCs w:val="18"/>
              </w:rPr>
              <w:t>流</w:t>
            </w:r>
            <w:r>
              <w:rPr>
                <w:rFonts w:ascii="宋体" w:hAnsi="宋体" w:cs="宋体" w:eastAsia="宋体" w:hint="default"/>
                <w:b/>
                <w:bCs/>
                <w:spacing w:val="3"/>
                <w:sz w:val="18"/>
                <w:szCs w:val="18"/>
              </w:rPr>
              <w:t>动</w:t>
            </w:r>
            <w:r>
              <w:rPr>
                <w:rFonts w:ascii="宋体" w:hAnsi="宋体" w:cs="宋体" w:eastAsia="宋体" w:hint="default"/>
                <w:b/>
                <w:bCs/>
                <w:spacing w:val="3"/>
                <w:sz w:val="18"/>
                <w:szCs w:val="18"/>
              </w:rPr>
              <w:t>负债</w:t>
            </w:r>
            <w:r>
              <w:rPr>
                <w:rFonts w:ascii="宋体" w:hAnsi="宋体" w:cs="宋体" w:eastAsia="宋体" w:hint="default"/>
                <w:sz w:val="18"/>
                <w:szCs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9" w:right="0"/>
              <w:jc w:val="center"/>
              <w:rPr>
                <w:rFonts w:ascii="Times New Roman" w:hAnsi="Times New Roman" w:cs="Times New Roman" w:eastAsia="Times New Roman" w:hint="default"/>
                <w:sz w:val="18"/>
                <w:szCs w:val="18"/>
              </w:rPr>
            </w:pPr>
            <w:r>
              <w:rPr>
                <w:rFonts w:ascii="Times New Roman"/>
                <w:b/>
                <w:sz w:val="18"/>
              </w:rPr>
              <w:t>178,579,298.77</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4"/>
              <w:jc w:val="center"/>
              <w:rPr>
                <w:rFonts w:ascii="Times New Roman" w:hAnsi="Times New Roman" w:cs="Times New Roman" w:eastAsia="Times New Roman" w:hint="default"/>
                <w:sz w:val="18"/>
                <w:szCs w:val="18"/>
              </w:rPr>
            </w:pPr>
            <w:r>
              <w:rPr>
                <w:rFonts w:ascii="Times New Roman"/>
                <w:sz w:val="18"/>
              </w:rPr>
              <w:t>100.00%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8"/>
                <w:szCs w:val="18"/>
              </w:rPr>
            </w:pPr>
            <w:r>
              <w:rPr>
                <w:rFonts w:ascii="Times New Roman"/>
                <w:b/>
                <w:sz w:val="18"/>
              </w:rPr>
              <w:t>229,729,751.05</w:t>
            </w:r>
            <w:r>
              <w:rPr>
                <w:rFonts w:ascii="Times New Roman"/>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
              <w:jc w:val="center"/>
              <w:rPr>
                <w:rFonts w:ascii="Times New Roman" w:hAnsi="Times New Roman" w:cs="Times New Roman" w:eastAsia="Times New Roman" w:hint="default"/>
                <w:sz w:val="18"/>
                <w:szCs w:val="18"/>
              </w:rPr>
            </w:pPr>
            <w:r>
              <w:rPr>
                <w:rFonts w:ascii="Times New Roman"/>
                <w:b/>
                <w:sz w:val="18"/>
              </w:rPr>
              <w:t>99.65%</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20" w:right="0"/>
              <w:jc w:val="left"/>
              <w:rPr>
                <w:rFonts w:ascii="Times New Roman" w:hAnsi="Times New Roman" w:cs="Times New Roman" w:eastAsia="Times New Roman" w:hint="default"/>
                <w:sz w:val="18"/>
                <w:szCs w:val="18"/>
              </w:rPr>
            </w:pPr>
            <w:r>
              <w:rPr>
                <w:rFonts w:ascii="Times New Roman"/>
                <w:sz w:val="18"/>
              </w:rPr>
              <w:t>-22.27%</w:t>
            </w:r>
          </w:p>
        </w:tc>
      </w:tr>
      <w:tr>
        <w:trPr>
          <w:trHeight w:val="408"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60"/>
              <w:jc w:val="right"/>
              <w:rPr>
                <w:rFonts w:ascii="宋体" w:hAnsi="宋体" w:cs="宋体" w:eastAsia="宋体" w:hint="default"/>
                <w:sz w:val="18"/>
                <w:szCs w:val="18"/>
              </w:rPr>
            </w:pPr>
            <w:r>
              <w:rPr>
                <w:rFonts w:ascii="宋体" w:hAnsi="宋体" w:cs="宋体" w:eastAsia="宋体" w:hint="default"/>
                <w:sz w:val="18"/>
                <w:szCs w:val="18"/>
              </w:rPr>
              <w:t>短</w:t>
            </w:r>
            <w:r>
              <w:rPr>
                <w:rFonts w:ascii="宋体" w:hAnsi="宋体" w:cs="宋体" w:eastAsia="宋体" w:hint="default"/>
                <w:sz w:val="18"/>
                <w:szCs w:val="18"/>
              </w:rPr>
              <w:t>期</w:t>
            </w:r>
            <w:r>
              <w:rPr>
                <w:rFonts w:ascii="宋体" w:hAnsi="宋体" w:cs="宋体" w:eastAsia="宋体" w:hint="default"/>
                <w:sz w:val="18"/>
                <w:szCs w:val="18"/>
              </w:rPr>
              <w:t>借</w:t>
            </w:r>
            <w:r>
              <w:rPr>
                <w:rFonts w:ascii="宋体" w:hAnsi="宋体" w:cs="宋体" w:eastAsia="宋体" w:hint="default"/>
                <w:sz w:val="18"/>
                <w:szCs w:val="18"/>
              </w:rPr>
              <w:t>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23,000,000.00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12.88%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21,161,698.02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
              <w:jc w:val="center"/>
              <w:rPr>
                <w:rFonts w:ascii="Times New Roman" w:hAnsi="Times New Roman" w:cs="Times New Roman" w:eastAsia="Times New Roman" w:hint="default"/>
                <w:sz w:val="18"/>
                <w:szCs w:val="18"/>
              </w:rPr>
            </w:pPr>
            <w:r>
              <w:rPr>
                <w:rFonts w:ascii="Times New Roman"/>
                <w:sz w:val="18"/>
              </w:rPr>
              <w:t>9.18%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7" w:right="0"/>
              <w:jc w:val="left"/>
              <w:rPr>
                <w:rFonts w:ascii="Times New Roman" w:hAnsi="Times New Roman" w:cs="Times New Roman" w:eastAsia="Times New Roman" w:hint="default"/>
                <w:sz w:val="18"/>
                <w:szCs w:val="18"/>
              </w:rPr>
            </w:pPr>
            <w:r>
              <w:rPr>
                <w:rFonts w:ascii="Times New Roman"/>
                <w:sz w:val="18"/>
              </w:rPr>
              <w:t>8.69%</w:t>
            </w:r>
          </w:p>
        </w:tc>
      </w:tr>
      <w:tr>
        <w:trPr>
          <w:trHeight w:val="408"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12"/>
              <w:jc w:val="righ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票</w:t>
            </w:r>
            <w:r>
              <w:rPr>
                <w:rFonts w:ascii="宋体" w:hAnsi="宋体" w:cs="宋体" w:eastAsia="宋体" w:hint="default"/>
                <w:sz w:val="18"/>
                <w:szCs w:val="18"/>
              </w:rPr>
              <w:t>据</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23,823,707.80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13.34%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88,007,638.80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center"/>
              <w:rPr>
                <w:rFonts w:ascii="Times New Roman" w:hAnsi="Times New Roman" w:cs="Times New Roman" w:eastAsia="Times New Roman" w:hint="default"/>
                <w:sz w:val="18"/>
                <w:szCs w:val="18"/>
              </w:rPr>
            </w:pPr>
            <w:r>
              <w:rPr>
                <w:rFonts w:ascii="Times New Roman"/>
                <w:sz w:val="18"/>
              </w:rPr>
              <w:t>38.18%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0" w:right="0"/>
              <w:jc w:val="left"/>
              <w:rPr>
                <w:rFonts w:ascii="Times New Roman" w:hAnsi="Times New Roman" w:cs="Times New Roman" w:eastAsia="Times New Roman" w:hint="default"/>
                <w:sz w:val="18"/>
                <w:szCs w:val="18"/>
              </w:rPr>
            </w:pPr>
            <w:r>
              <w:rPr>
                <w:rFonts w:ascii="Times New Roman"/>
                <w:sz w:val="18"/>
              </w:rPr>
              <w:t>-72.93%</w:t>
            </w:r>
          </w:p>
        </w:tc>
      </w:tr>
      <w:tr>
        <w:trPr>
          <w:trHeight w:val="403"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12"/>
              <w:jc w:val="righ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账</w:t>
            </w:r>
            <w:r>
              <w:rPr>
                <w:rFonts w:ascii="宋体" w:hAnsi="宋体" w:cs="宋体" w:eastAsia="宋体" w:hint="default"/>
                <w:sz w:val="18"/>
                <w:szCs w:val="18"/>
              </w:rPr>
              <w:t>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sz w:val="18"/>
              </w:rPr>
              <w:t>111,140,880.17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62.24%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113,190,014.68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center"/>
              <w:rPr>
                <w:rFonts w:ascii="Times New Roman" w:hAnsi="Times New Roman" w:cs="Times New Roman" w:eastAsia="Times New Roman" w:hint="default"/>
                <w:sz w:val="18"/>
                <w:szCs w:val="18"/>
              </w:rPr>
            </w:pPr>
            <w:r>
              <w:rPr>
                <w:rFonts w:ascii="Times New Roman"/>
                <w:sz w:val="18"/>
              </w:rPr>
              <w:t>49.10%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8" w:right="0"/>
              <w:jc w:val="left"/>
              <w:rPr>
                <w:rFonts w:ascii="Times New Roman" w:hAnsi="Times New Roman" w:cs="Times New Roman" w:eastAsia="Times New Roman" w:hint="default"/>
                <w:sz w:val="18"/>
                <w:szCs w:val="18"/>
              </w:rPr>
            </w:pPr>
            <w:r>
              <w:rPr>
                <w:rFonts w:ascii="Times New Roman"/>
                <w:sz w:val="18"/>
              </w:rPr>
              <w:t>-1.81%</w:t>
            </w:r>
          </w:p>
        </w:tc>
      </w:tr>
    </w:tbl>
    <w:p>
      <w:pPr>
        <w:spacing w:after="0" w:line="240" w:lineRule="auto"/>
        <w:jc w:val="left"/>
        <w:rPr>
          <w:rFonts w:ascii="Times New Roman" w:hAnsi="Times New Roman" w:cs="Times New Roman" w:eastAsia="Times New Roman" w:hint="default"/>
          <w:sz w:val="18"/>
          <w:szCs w:val="18"/>
        </w:rPr>
        <w:sectPr>
          <w:pgSz w:w="11900" w:h="16840"/>
          <w:pgMar w:header="846" w:footer="1042" w:top="1180" w:bottom="1240" w:left="1160" w:right="1160"/>
        </w:sectPr>
      </w:pPr>
    </w:p>
    <w:p>
      <w:pPr>
        <w:spacing w:line="240" w:lineRule="auto" w:before="7"/>
        <w:rPr>
          <w:rFonts w:ascii="宋体" w:hAnsi="宋体" w:cs="宋体" w:eastAsia="宋体"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2150"/>
        <w:gridCol w:w="1618"/>
        <w:gridCol w:w="1440"/>
        <w:gridCol w:w="1800"/>
        <w:gridCol w:w="1262"/>
        <w:gridCol w:w="1080"/>
      </w:tblGrid>
      <w:tr>
        <w:trPr>
          <w:trHeight w:val="413" w:hRule="exact"/>
        </w:trPr>
        <w:tc>
          <w:tcPr>
            <w:tcW w:w="21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left="705" w:right="0"/>
              <w:jc w:val="left"/>
              <w:rPr>
                <w:rFonts w:ascii="宋体" w:hAnsi="宋体" w:cs="宋体" w:eastAsia="宋体" w:hint="default"/>
                <w:sz w:val="18"/>
                <w:szCs w:val="18"/>
              </w:rPr>
            </w:pPr>
            <w:r>
              <w:rPr>
                <w:rFonts w:ascii="宋体" w:hAnsi="宋体" w:cs="宋体" w:eastAsia="宋体" w:hint="default"/>
                <w:sz w:val="18"/>
                <w:szCs w:val="18"/>
              </w:rPr>
              <w:t>预</w:t>
            </w:r>
            <w:r>
              <w:rPr>
                <w:rFonts w:ascii="宋体" w:hAnsi="宋体" w:cs="宋体" w:eastAsia="宋体" w:hint="default"/>
                <w:sz w:val="18"/>
                <w:szCs w:val="18"/>
              </w:rPr>
              <w:t>收</w:t>
            </w:r>
            <w:r>
              <w:rPr>
                <w:rFonts w:ascii="宋体" w:hAnsi="宋体" w:cs="宋体" w:eastAsia="宋体" w:hint="default"/>
                <w:sz w:val="18"/>
                <w:szCs w:val="18"/>
              </w:rPr>
              <w:t>款</w:t>
            </w:r>
            <w:r>
              <w:rPr>
                <w:rFonts w:ascii="宋体" w:hAnsi="宋体" w:cs="宋体" w:eastAsia="宋体" w:hint="default"/>
                <w:sz w:val="18"/>
                <w:szCs w:val="18"/>
              </w:rPr>
              <w:t>项</w:t>
            </w:r>
          </w:p>
        </w:tc>
        <w:tc>
          <w:tcPr>
            <w:tcW w:w="16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left="9" w:right="0"/>
              <w:jc w:val="center"/>
              <w:rPr>
                <w:rFonts w:ascii="Times New Roman" w:hAnsi="Times New Roman" w:cs="Times New Roman" w:eastAsia="Times New Roman" w:hint="default"/>
                <w:sz w:val="18"/>
                <w:szCs w:val="18"/>
              </w:rPr>
            </w:pPr>
            <w:r>
              <w:rPr>
                <w:rFonts w:ascii="Times New Roman"/>
                <w:sz w:val="18"/>
              </w:rPr>
              <w:t>8,658,522.71</w:t>
            </w: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right="4"/>
              <w:jc w:val="center"/>
              <w:rPr>
                <w:rFonts w:ascii="Times New Roman" w:hAnsi="Times New Roman" w:cs="Times New Roman" w:eastAsia="Times New Roman" w:hint="default"/>
                <w:sz w:val="18"/>
                <w:szCs w:val="18"/>
              </w:rPr>
            </w:pPr>
            <w:r>
              <w:rPr>
                <w:rFonts w:ascii="Times New Roman"/>
                <w:sz w:val="18"/>
              </w:rPr>
              <w:t>4.85%</w:t>
            </w:r>
          </w:p>
        </w:tc>
        <w:tc>
          <w:tcPr>
            <w:tcW w:w="1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sz w:val="18"/>
              </w:rPr>
              <w:t>9,417,196.00</w:t>
            </w:r>
          </w:p>
        </w:tc>
        <w:tc>
          <w:tcPr>
            <w:tcW w:w="12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right="9"/>
              <w:jc w:val="center"/>
              <w:rPr>
                <w:rFonts w:ascii="Times New Roman" w:hAnsi="Times New Roman" w:cs="Times New Roman" w:eastAsia="Times New Roman" w:hint="default"/>
                <w:sz w:val="18"/>
                <w:szCs w:val="18"/>
              </w:rPr>
            </w:pPr>
            <w:r>
              <w:rPr>
                <w:rFonts w:ascii="Times New Roman"/>
                <w:sz w:val="18"/>
              </w:rPr>
              <w:t>4.09%</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18"/>
                <w:szCs w:val="18"/>
              </w:rPr>
            </w:pPr>
            <w:r>
              <w:rPr>
                <w:rFonts w:ascii="Times New Roman"/>
                <w:sz w:val="18"/>
              </w:rPr>
              <w:t>-8.06%</w:t>
            </w:r>
          </w:p>
        </w:tc>
      </w:tr>
      <w:tr>
        <w:trPr>
          <w:trHeight w:val="403"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23"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职</w:t>
            </w:r>
            <w:r>
              <w:rPr>
                <w:rFonts w:ascii="宋体" w:hAnsi="宋体" w:cs="宋体" w:eastAsia="宋体" w:hint="default"/>
                <w:sz w:val="18"/>
                <w:szCs w:val="18"/>
              </w:rPr>
              <w:t>工</w:t>
            </w:r>
            <w:r>
              <w:rPr>
                <w:rFonts w:ascii="宋体" w:hAnsi="宋体" w:cs="宋体" w:eastAsia="宋体" w:hint="default"/>
                <w:sz w:val="18"/>
                <w:szCs w:val="18"/>
              </w:rPr>
              <w:t>薪酬</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sz w:val="18"/>
              </w:rPr>
              <w:t>6,121,091.77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center"/>
              <w:rPr>
                <w:rFonts w:ascii="Times New Roman" w:hAnsi="Times New Roman" w:cs="Times New Roman" w:eastAsia="Times New Roman" w:hint="default"/>
                <w:sz w:val="18"/>
                <w:szCs w:val="18"/>
              </w:rPr>
            </w:pPr>
            <w:r>
              <w:rPr>
                <w:rFonts w:ascii="Times New Roman"/>
                <w:sz w:val="18"/>
              </w:rPr>
              <w:t>3.43%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5,018,021.74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
              <w:jc w:val="center"/>
              <w:rPr>
                <w:rFonts w:ascii="Times New Roman" w:hAnsi="Times New Roman" w:cs="Times New Roman" w:eastAsia="Times New Roman" w:hint="default"/>
                <w:sz w:val="18"/>
                <w:szCs w:val="18"/>
              </w:rPr>
            </w:pPr>
            <w:r>
              <w:rPr>
                <w:rFonts w:ascii="Times New Roman"/>
                <w:sz w:val="18"/>
              </w:rPr>
              <w:t>2.18%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center"/>
              <w:rPr>
                <w:rFonts w:ascii="Times New Roman" w:hAnsi="Times New Roman" w:cs="Times New Roman" w:eastAsia="Times New Roman" w:hint="default"/>
                <w:sz w:val="18"/>
                <w:szCs w:val="18"/>
              </w:rPr>
            </w:pPr>
            <w:r>
              <w:rPr>
                <w:rFonts w:ascii="Times New Roman"/>
                <w:sz w:val="18"/>
              </w:rPr>
              <w:t>21.98%</w:t>
            </w:r>
          </w:p>
        </w:tc>
      </w:tr>
      <w:tr>
        <w:trPr>
          <w:trHeight w:val="408"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96"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交</w:t>
            </w:r>
            <w:r>
              <w:rPr>
                <w:rFonts w:ascii="宋体" w:hAnsi="宋体" w:cs="宋体" w:eastAsia="宋体" w:hint="default"/>
                <w:sz w:val="18"/>
                <w:szCs w:val="18"/>
              </w:rPr>
              <w:t>税</w:t>
            </w:r>
            <w:r>
              <w:rPr>
                <w:rFonts w:ascii="宋体" w:hAnsi="宋体" w:cs="宋体" w:eastAsia="宋体" w:hint="default"/>
                <w:sz w:val="18"/>
                <w:szCs w:val="18"/>
              </w:rPr>
              <w:t>费</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sz w:val="18"/>
              </w:rPr>
              <w:t>1,699,166.48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center"/>
              <w:rPr>
                <w:rFonts w:ascii="Times New Roman" w:hAnsi="Times New Roman" w:cs="Times New Roman" w:eastAsia="Times New Roman" w:hint="default"/>
                <w:sz w:val="18"/>
                <w:szCs w:val="18"/>
              </w:rPr>
            </w:pPr>
            <w:r>
              <w:rPr>
                <w:rFonts w:ascii="Times New Roman"/>
                <w:sz w:val="18"/>
              </w:rPr>
              <w:t>0.95%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-12,181,159.21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
              <w:jc w:val="center"/>
              <w:rPr>
                <w:rFonts w:ascii="Times New Roman" w:hAnsi="Times New Roman" w:cs="Times New Roman" w:eastAsia="Times New Roman" w:hint="default"/>
                <w:sz w:val="18"/>
                <w:szCs w:val="18"/>
              </w:rPr>
            </w:pPr>
            <w:r>
              <w:rPr>
                <w:rFonts w:ascii="Times New Roman"/>
                <w:sz w:val="18"/>
              </w:rPr>
              <w:t>-5.28%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center"/>
              <w:rPr>
                <w:rFonts w:ascii="Times New Roman" w:hAnsi="Times New Roman" w:cs="Times New Roman" w:eastAsia="Times New Roman" w:hint="default"/>
                <w:sz w:val="18"/>
                <w:szCs w:val="18"/>
              </w:rPr>
            </w:pPr>
            <w:r>
              <w:rPr>
                <w:rFonts w:ascii="Times New Roman"/>
                <w:sz w:val="18"/>
              </w:rPr>
              <w:t>113.95%</w:t>
            </w:r>
          </w:p>
        </w:tc>
      </w:tr>
      <w:tr>
        <w:trPr>
          <w:trHeight w:val="408"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96"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利</w:t>
            </w:r>
            <w:r>
              <w:rPr>
                <w:rFonts w:ascii="宋体" w:hAnsi="宋体" w:cs="宋体" w:eastAsia="宋体" w:hint="default"/>
                <w:sz w:val="18"/>
                <w:szCs w:val="18"/>
              </w:rPr>
              <w:t>息</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sz w:val="18"/>
              </w:rPr>
              <w:t>33,880.00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center"/>
              <w:rPr>
                <w:rFonts w:ascii="Times New Roman" w:hAnsi="Times New Roman" w:cs="Times New Roman" w:eastAsia="Times New Roman" w:hint="default"/>
                <w:sz w:val="18"/>
                <w:szCs w:val="18"/>
              </w:rPr>
            </w:pPr>
            <w:r>
              <w:rPr>
                <w:rFonts w:ascii="Times New Roman"/>
                <w:sz w:val="18"/>
              </w:rPr>
              <w:t>0.02%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41,930.11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
              <w:jc w:val="center"/>
              <w:rPr>
                <w:rFonts w:ascii="Times New Roman" w:hAnsi="Times New Roman" w:cs="Times New Roman" w:eastAsia="Times New Roman" w:hint="default"/>
                <w:sz w:val="18"/>
                <w:szCs w:val="18"/>
              </w:rPr>
            </w:pPr>
            <w:r>
              <w:rPr>
                <w:rFonts w:ascii="Times New Roman"/>
                <w:sz w:val="18"/>
              </w:rPr>
              <w:t>0.02%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center"/>
              <w:rPr>
                <w:rFonts w:ascii="Times New Roman" w:hAnsi="Times New Roman" w:cs="Times New Roman" w:eastAsia="Times New Roman" w:hint="default"/>
                <w:sz w:val="18"/>
                <w:szCs w:val="18"/>
              </w:rPr>
            </w:pPr>
            <w:r>
              <w:rPr>
                <w:rFonts w:ascii="Times New Roman"/>
                <w:sz w:val="18"/>
              </w:rPr>
              <w:t>-19.20%</w:t>
            </w:r>
          </w:p>
        </w:tc>
      </w:tr>
      <w:tr>
        <w:trPr>
          <w:trHeight w:val="408"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14"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sz w:val="18"/>
              </w:rPr>
              <w:t>4,102,049.84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center"/>
              <w:rPr>
                <w:rFonts w:ascii="Times New Roman" w:hAnsi="Times New Roman" w:cs="Times New Roman" w:eastAsia="Times New Roman" w:hint="default"/>
                <w:sz w:val="18"/>
                <w:szCs w:val="18"/>
              </w:rPr>
            </w:pPr>
            <w:r>
              <w:rPr>
                <w:rFonts w:ascii="Times New Roman"/>
                <w:sz w:val="18"/>
              </w:rPr>
              <w:t>2.30%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5,074,410.91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
              <w:jc w:val="center"/>
              <w:rPr>
                <w:rFonts w:ascii="Times New Roman" w:hAnsi="Times New Roman" w:cs="Times New Roman" w:eastAsia="Times New Roman" w:hint="default"/>
                <w:sz w:val="18"/>
                <w:szCs w:val="18"/>
              </w:rPr>
            </w:pPr>
            <w:r>
              <w:rPr>
                <w:rFonts w:ascii="Times New Roman"/>
                <w:sz w:val="18"/>
              </w:rPr>
              <w:t>2.20%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center"/>
              <w:rPr>
                <w:rFonts w:ascii="Times New Roman" w:hAnsi="Times New Roman" w:cs="Times New Roman" w:eastAsia="Times New Roman" w:hint="default"/>
                <w:sz w:val="18"/>
                <w:szCs w:val="18"/>
              </w:rPr>
            </w:pPr>
            <w:r>
              <w:rPr>
                <w:rFonts w:ascii="Times New Roman"/>
                <w:sz w:val="18"/>
              </w:rPr>
              <w:t>-19.16%</w:t>
            </w:r>
          </w:p>
        </w:tc>
      </w:tr>
      <w:tr>
        <w:trPr>
          <w:trHeight w:val="408"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00" w:right="0"/>
              <w:jc w:val="left"/>
              <w:rPr>
                <w:rFonts w:ascii="宋体" w:hAnsi="宋体" w:cs="宋体" w:eastAsia="宋体" w:hint="default"/>
                <w:sz w:val="18"/>
                <w:szCs w:val="18"/>
              </w:rPr>
            </w:pPr>
            <w:r>
              <w:rPr>
                <w:rFonts w:ascii="宋体" w:hAnsi="宋体" w:cs="宋体" w:eastAsia="宋体" w:hint="default"/>
                <w:b/>
                <w:bCs/>
                <w:spacing w:val="3"/>
                <w:sz w:val="18"/>
                <w:szCs w:val="18"/>
              </w:rPr>
              <w:t>非</w:t>
            </w:r>
            <w:r>
              <w:rPr>
                <w:rFonts w:ascii="宋体" w:hAnsi="宋体" w:cs="宋体" w:eastAsia="宋体" w:hint="default"/>
                <w:b/>
                <w:bCs/>
                <w:spacing w:val="3"/>
                <w:sz w:val="18"/>
                <w:szCs w:val="18"/>
              </w:rPr>
              <w:t>流</w:t>
            </w:r>
            <w:r>
              <w:rPr>
                <w:rFonts w:ascii="宋体" w:hAnsi="宋体" w:cs="宋体" w:eastAsia="宋体" w:hint="default"/>
                <w:b/>
                <w:bCs/>
                <w:spacing w:val="3"/>
                <w:sz w:val="18"/>
                <w:szCs w:val="18"/>
              </w:rPr>
              <w:t>动</w:t>
            </w:r>
            <w:r>
              <w:rPr>
                <w:rFonts w:ascii="宋体" w:hAnsi="宋体" w:cs="宋体" w:eastAsia="宋体" w:hint="default"/>
                <w:b/>
                <w:bCs/>
                <w:spacing w:val="3"/>
                <w:sz w:val="18"/>
                <w:szCs w:val="18"/>
              </w:rPr>
              <w:t>负债</w:t>
            </w:r>
            <w:r>
              <w:rPr>
                <w:rFonts w:ascii="宋体" w:hAnsi="宋体" w:cs="宋体" w:eastAsia="宋体" w:hint="default"/>
                <w:sz w:val="18"/>
                <w:szCs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center"/>
              <w:rPr>
                <w:rFonts w:ascii="Times New Roman" w:hAnsi="Times New Roman" w:cs="Times New Roman" w:eastAsia="Times New Roman" w:hint="default"/>
                <w:sz w:val="18"/>
                <w:szCs w:val="18"/>
              </w:rPr>
            </w:pPr>
            <w:r>
              <w:rPr>
                <w:rFonts w:ascii="Times New Roman"/>
                <w:b/>
                <w:sz w:val="18"/>
              </w:rPr>
              <w:t>800,000.00</w:t>
            </w:r>
            <w:r>
              <w:rPr>
                <w:rFonts w:ascii="Times New Roman"/>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center"/>
              <w:rPr>
                <w:rFonts w:ascii="Times New Roman" w:hAnsi="Times New Roman" w:cs="Times New Roman" w:eastAsia="Times New Roman" w:hint="default"/>
                <w:sz w:val="18"/>
                <w:szCs w:val="18"/>
              </w:rPr>
            </w:pPr>
            <w:r>
              <w:rPr>
                <w:rFonts w:ascii="Times New Roman"/>
                <w:b/>
                <w:sz w:val="18"/>
              </w:rPr>
              <w:t>0.35%</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96"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借</w:t>
            </w:r>
            <w:r>
              <w:rPr>
                <w:rFonts w:ascii="宋体" w:hAnsi="宋体" w:cs="宋体" w:eastAsia="宋体" w:hint="default"/>
                <w:sz w:val="18"/>
                <w:szCs w:val="18"/>
              </w:rPr>
              <w:t>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08"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14"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center"/>
              <w:rPr>
                <w:rFonts w:ascii="Times New Roman" w:hAnsi="Times New Roman" w:cs="Times New Roman" w:eastAsia="Times New Roman" w:hint="default"/>
                <w:sz w:val="18"/>
                <w:szCs w:val="18"/>
              </w:rPr>
            </w:pPr>
            <w:r>
              <w:rPr>
                <w:rFonts w:ascii="Times New Roman"/>
                <w:b/>
                <w:sz w:val="18"/>
              </w:rPr>
              <w:t>800,000.00</w:t>
            </w:r>
            <w:r>
              <w:rPr>
                <w:rFonts w:ascii="Times New Roman"/>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center"/>
              <w:rPr>
                <w:rFonts w:ascii="Times New Roman" w:hAnsi="Times New Roman" w:cs="Times New Roman" w:eastAsia="Times New Roman" w:hint="default"/>
                <w:sz w:val="18"/>
                <w:szCs w:val="18"/>
              </w:rPr>
            </w:pPr>
            <w:r>
              <w:rPr>
                <w:rFonts w:ascii="Times New Roman"/>
                <w:b/>
                <w:sz w:val="18"/>
              </w:rPr>
              <w:t>0.35%</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-100.00%</w:t>
            </w:r>
          </w:p>
        </w:tc>
      </w:tr>
      <w:tr>
        <w:trPr>
          <w:trHeight w:val="408"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87" w:right="0"/>
              <w:jc w:val="left"/>
              <w:rPr>
                <w:rFonts w:ascii="宋体" w:hAnsi="宋体" w:cs="宋体" w:eastAsia="宋体" w:hint="default"/>
                <w:sz w:val="18"/>
                <w:szCs w:val="18"/>
              </w:rPr>
            </w:pPr>
            <w:r>
              <w:rPr>
                <w:rFonts w:ascii="宋体" w:hAnsi="宋体" w:cs="宋体" w:eastAsia="宋体" w:hint="default"/>
                <w:b/>
                <w:bCs/>
                <w:spacing w:val="3"/>
                <w:sz w:val="18"/>
                <w:szCs w:val="18"/>
              </w:rPr>
              <w:t>负债</w:t>
            </w:r>
            <w:r>
              <w:rPr>
                <w:rFonts w:ascii="宋体" w:hAnsi="宋体" w:cs="宋体" w:eastAsia="宋体" w:hint="default"/>
                <w:b/>
                <w:bCs/>
                <w:spacing w:val="3"/>
                <w:sz w:val="18"/>
                <w:szCs w:val="18"/>
              </w:rPr>
              <w:t>合计</w:t>
            </w:r>
            <w:r>
              <w:rPr>
                <w:rFonts w:ascii="宋体" w:hAnsi="宋体" w:cs="宋体" w:eastAsia="宋体" w:hint="default"/>
                <w:sz w:val="18"/>
                <w:szCs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b/>
                <w:sz w:val="18"/>
              </w:rPr>
              <w:t>178,579,298.77</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center"/>
              <w:rPr>
                <w:rFonts w:ascii="Times New Roman" w:hAnsi="Times New Roman" w:cs="Times New Roman" w:eastAsia="Times New Roman" w:hint="default"/>
                <w:sz w:val="18"/>
                <w:szCs w:val="18"/>
              </w:rPr>
            </w:pPr>
            <w:r>
              <w:rPr>
                <w:rFonts w:ascii="Times New Roman"/>
                <w:sz w:val="18"/>
              </w:rPr>
              <w:t>100.00%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b/>
                <w:sz w:val="18"/>
              </w:rPr>
              <w:t>230,529,751.05</w:t>
            </w:r>
            <w:r>
              <w:rPr>
                <w:rFonts w:ascii="Times New Roman"/>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center"/>
              <w:rPr>
                <w:rFonts w:ascii="Times New Roman" w:hAnsi="Times New Roman" w:cs="Times New Roman" w:eastAsia="Times New Roman" w:hint="default"/>
                <w:sz w:val="18"/>
                <w:szCs w:val="18"/>
              </w:rPr>
            </w:pPr>
            <w:r>
              <w:rPr>
                <w:rFonts w:ascii="Times New Roman"/>
                <w:sz w:val="18"/>
              </w:rPr>
              <w:t>-22.54%</w:t>
            </w:r>
          </w:p>
        </w:tc>
      </w:tr>
    </w:tbl>
    <w:p>
      <w:pPr>
        <w:spacing w:line="240" w:lineRule="auto" w:before="12"/>
        <w:rPr>
          <w:rFonts w:ascii="宋体" w:hAnsi="宋体" w:cs="宋体" w:eastAsia="宋体" w:hint="default"/>
          <w:sz w:val="12"/>
          <w:szCs w:val="12"/>
        </w:rPr>
      </w:pPr>
    </w:p>
    <w:p>
      <w:pPr>
        <w:pStyle w:val="BodyText"/>
        <w:spacing w:line="357" w:lineRule="auto"/>
        <w:ind w:left="635" w:right="629" w:firstLine="480"/>
        <w:jc w:val="both"/>
        <w:rPr>
          <w:rFonts w:ascii="宋体" w:hAnsi="宋体" w:cs="宋体" w:eastAsia="宋体" w:hint="default"/>
        </w:rPr>
      </w:pPr>
      <w:r>
        <w:rPr>
          <w:spacing w:val="3"/>
        </w:rPr>
        <w:t>在公司</w:t>
      </w:r>
      <w:r>
        <w:rPr>
          <w:rFonts w:ascii="宋体" w:hAnsi="宋体" w:cs="宋体" w:eastAsia="宋体" w:hint="default"/>
          <w:spacing w:val="3"/>
        </w:rPr>
        <w:t>销</w:t>
      </w:r>
      <w:r>
        <w:rPr>
          <w:rFonts w:ascii="宋体" w:hAnsi="宋体" w:cs="宋体" w:eastAsia="宋体" w:hint="default"/>
          <w:spacing w:val="3"/>
        </w:rPr>
        <w:t>售</w:t>
      </w:r>
      <w:r>
        <w:rPr>
          <w:rFonts w:ascii="宋体" w:hAnsi="宋体" w:cs="宋体" w:eastAsia="宋体" w:hint="default"/>
          <w:spacing w:val="3"/>
        </w:rPr>
        <w:t>增</w:t>
      </w:r>
      <w:r>
        <w:rPr>
          <w:rFonts w:ascii="宋体" w:hAnsi="宋体" w:cs="宋体" w:eastAsia="宋体" w:hint="default"/>
          <w:spacing w:val="3"/>
        </w:rPr>
        <w:t>长</w:t>
      </w:r>
      <w:r>
        <w:rPr>
          <w:spacing w:val="3"/>
        </w:rPr>
        <w:t>、</w:t>
      </w:r>
      <w:r>
        <w:rPr>
          <w:rFonts w:ascii="宋体" w:hAnsi="宋体" w:cs="宋体" w:eastAsia="宋体" w:hint="default"/>
          <w:spacing w:val="3"/>
        </w:rPr>
        <w:t>控</w:t>
      </w:r>
      <w:r>
        <w:rPr>
          <w:spacing w:val="3"/>
        </w:rPr>
        <w:t>股</w:t>
      </w:r>
      <w:r>
        <w:rPr>
          <w:rFonts w:ascii="宋体" w:hAnsi="宋体" w:cs="宋体" w:eastAsia="宋体" w:hint="default"/>
          <w:spacing w:val="3"/>
        </w:rPr>
        <w:t>子</w:t>
      </w:r>
      <w:r>
        <w:rPr>
          <w:spacing w:val="3"/>
        </w:rPr>
        <w:t>公司大</w:t>
      </w:r>
      <w:r>
        <w:rPr>
          <w:rFonts w:ascii="宋体" w:hAnsi="宋体" w:cs="宋体" w:eastAsia="宋体" w:hint="default"/>
          <w:spacing w:val="3"/>
        </w:rPr>
        <w:t>农</w:t>
      </w:r>
      <w:r>
        <w:rPr>
          <w:spacing w:val="3"/>
        </w:rPr>
        <w:t>实</w:t>
      </w:r>
      <w:r>
        <w:rPr>
          <w:rFonts w:ascii="宋体" w:hAnsi="宋体" w:cs="宋体" w:eastAsia="宋体" w:hint="default"/>
          <w:spacing w:val="3"/>
        </w:rPr>
        <w:t>业</w:t>
      </w:r>
      <w:r>
        <w:rPr>
          <w:spacing w:val="3"/>
        </w:rPr>
        <w:t>本</w:t>
      </w:r>
      <w:r>
        <w:rPr>
          <w:rFonts w:ascii="宋体" w:hAnsi="宋体" w:cs="宋体" w:eastAsia="宋体" w:hint="default"/>
          <w:spacing w:val="3"/>
        </w:rPr>
        <w:t>期</w:t>
      </w:r>
      <w:r>
        <w:rPr>
          <w:rFonts w:ascii="宋体" w:hAnsi="宋体" w:cs="宋体" w:eastAsia="宋体" w:hint="default"/>
          <w:spacing w:val="3"/>
        </w:rPr>
        <w:t>纳</w:t>
      </w:r>
      <w:r>
        <w:rPr>
          <w:rFonts w:ascii="宋体" w:hAnsi="宋体" w:cs="宋体" w:eastAsia="宋体" w:hint="default"/>
          <w:spacing w:val="3"/>
        </w:rPr>
        <w:t>入</w:t>
      </w:r>
      <w:r>
        <w:rPr>
          <w:rFonts w:ascii="宋体" w:hAnsi="宋体" w:cs="宋体" w:eastAsia="宋体" w:hint="default"/>
          <w:spacing w:val="3"/>
        </w:rPr>
        <w:t>合</w:t>
      </w:r>
      <w:r>
        <w:rPr>
          <w:spacing w:val="3"/>
        </w:rPr>
        <w:t>并报</w:t>
      </w:r>
      <w:r>
        <w:rPr>
          <w:rFonts w:ascii="宋体" w:hAnsi="宋体" w:cs="宋体" w:eastAsia="宋体" w:hint="default"/>
          <w:spacing w:val="3"/>
        </w:rPr>
        <w:t>表</w:t>
      </w:r>
      <w:r>
        <w:rPr>
          <w:spacing w:val="3"/>
        </w:rPr>
        <w:t>的</w:t>
      </w:r>
      <w:r>
        <w:rPr>
          <w:rFonts w:ascii="宋体" w:hAnsi="宋体" w:cs="宋体" w:eastAsia="宋体" w:hint="default"/>
          <w:spacing w:val="3"/>
        </w:rPr>
        <w:t>情况下</w:t>
      </w:r>
      <w:r>
        <w:rPr>
          <w:spacing w:val="3"/>
        </w:rPr>
        <w:t>，</w:t>
      </w:r>
      <w:r>
        <w:rPr>
          <w:rFonts w:ascii="宋体" w:hAnsi="宋体" w:cs="宋体" w:eastAsia="宋体" w:hint="default"/>
          <w:spacing w:val="3"/>
        </w:rPr>
        <w:t>2008</w:t>
      </w:r>
      <w:r>
        <w:rPr>
          <w:rFonts w:ascii="宋体" w:hAnsi="宋体" w:cs="宋体" w:eastAsia="宋体" w:hint="default"/>
        </w:rPr>
        <w:t> </w:t>
      </w:r>
      <w:r>
        <w:rPr/>
        <w:t>年</w:t>
      </w:r>
      <w:r>
        <w:rPr>
          <w:rFonts w:ascii="宋体" w:hAnsi="宋体" w:cs="宋体" w:eastAsia="宋体" w:hint="default"/>
        </w:rPr>
        <w:t>末</w:t>
      </w:r>
      <w:r>
        <w:rPr/>
        <w:t>，公司的</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合</w:t>
      </w:r>
      <w:r>
        <w:rPr>
          <w:rFonts w:ascii="宋体" w:hAnsi="宋体" w:cs="宋体" w:eastAsia="宋体" w:hint="default"/>
        </w:rPr>
        <w:t>计</w:t>
      </w:r>
      <w:r>
        <w:rPr>
          <w:rFonts w:ascii="宋体" w:hAnsi="宋体" w:cs="宋体" w:eastAsia="宋体" w:hint="default"/>
        </w:rPr>
        <w:t>较</w:t>
      </w:r>
      <w:r>
        <w:rPr>
          <w:rFonts w:ascii="宋体" w:hAnsi="宋体" w:cs="宋体" w:eastAsia="宋体" w:hint="default"/>
        </w:rPr>
        <w:t>期</w:t>
      </w:r>
      <w:r>
        <w:rPr>
          <w:rFonts w:ascii="宋体" w:hAnsi="宋体" w:cs="宋体" w:eastAsia="宋体" w:hint="default"/>
        </w:rPr>
        <w:t>初下</w:t>
      </w:r>
      <w:r>
        <w:rPr>
          <w:rFonts w:ascii="宋体" w:hAnsi="宋体" w:cs="宋体" w:eastAsia="宋体" w:hint="default"/>
        </w:rPr>
        <w:t>降</w:t>
      </w:r>
      <w:r>
        <w:rPr>
          <w:rFonts w:ascii="宋体" w:hAnsi="宋体" w:cs="宋体" w:eastAsia="宋体" w:hint="default"/>
          <w:spacing w:val="21"/>
        </w:rPr>
        <w:t> </w:t>
      </w:r>
      <w:r>
        <w:rPr>
          <w:rFonts w:ascii="宋体" w:hAnsi="宋体" w:cs="宋体" w:eastAsia="宋体" w:hint="default"/>
        </w:rPr>
        <w:t>22.54%</w:t>
      </w:r>
      <w:r>
        <w:rPr/>
        <w:t>，</w:t>
      </w:r>
      <w:r>
        <w:rPr>
          <w:rFonts w:ascii="宋体" w:hAnsi="宋体" w:cs="宋体" w:eastAsia="宋体" w:hint="default"/>
        </w:rPr>
        <w:t>且</w:t>
      </w:r>
      <w:r>
        <w:rPr>
          <w:rFonts w:ascii="宋体" w:hAnsi="宋体" w:cs="宋体" w:eastAsia="宋体" w:hint="default"/>
        </w:rPr>
        <w:t>全部</w:t>
      </w:r>
      <w:r>
        <w:rPr>
          <w:rFonts w:ascii="宋体" w:hAnsi="宋体" w:cs="宋体" w:eastAsia="宋体" w:hint="default"/>
        </w:rPr>
        <w:t>为</w:t>
      </w:r>
      <w:r>
        <w:rPr>
          <w:rFonts w:ascii="宋体" w:hAnsi="宋体" w:cs="宋体" w:eastAsia="宋体" w:hint="default"/>
        </w:rPr>
        <w:t>流动</w:t>
      </w:r>
      <w:r>
        <w:rPr>
          <w:rFonts w:ascii="宋体" w:hAnsi="宋体" w:cs="宋体" w:eastAsia="宋体" w:hint="default"/>
        </w:rPr>
        <w:t>负</w:t>
      </w:r>
      <w:r>
        <w:rPr>
          <w:rFonts w:ascii="宋体" w:hAnsi="宋体" w:cs="宋体" w:eastAsia="宋体" w:hint="default"/>
        </w:rPr>
        <w:t>债</w:t>
      </w:r>
      <w:r>
        <w:rPr/>
        <w:t>，无</w:t>
      </w:r>
      <w:r>
        <w:rPr>
          <w:rFonts w:ascii="宋体" w:hAnsi="宋体" w:cs="宋体" w:eastAsia="宋体" w:hint="default"/>
        </w:rPr>
        <w:t>长</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等</w:t>
      </w:r>
      <w:r>
        <w:rPr>
          <w:rFonts w:ascii="宋体" w:hAnsi="宋体" w:cs="宋体" w:eastAsia="宋体" w:hint="default"/>
          <w:spacing w:val="-118"/>
        </w:rPr>
        <w:t> </w:t>
      </w:r>
      <w:r>
        <w:rPr>
          <w:rFonts w:ascii="宋体" w:hAnsi="宋体" w:cs="宋体" w:eastAsia="宋体" w:hint="default"/>
        </w:rPr>
        <w:t>非流动</w:t>
      </w:r>
      <w:r>
        <w:rPr>
          <w:rFonts w:ascii="宋体" w:hAnsi="宋体" w:cs="宋体" w:eastAsia="宋体" w:hint="default"/>
        </w:rPr>
        <w:t>负</w:t>
      </w:r>
      <w:r>
        <w:rPr>
          <w:rFonts w:ascii="宋体" w:hAnsi="宋体" w:cs="宋体" w:eastAsia="宋体" w:hint="default"/>
        </w:rPr>
        <w:t>债</w:t>
      </w:r>
      <w:r>
        <w:rPr/>
        <w:t>，</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因</w:t>
      </w:r>
      <w:r>
        <w:rPr>
          <w:rFonts w:ascii="宋体" w:hAnsi="宋体" w:cs="宋体" w:eastAsia="宋体" w:hint="default"/>
        </w:rPr>
        <w:t>为</w:t>
      </w:r>
      <w:r>
        <w:rPr/>
        <w:t>公司</w:t>
      </w:r>
      <w:r>
        <w:rPr>
          <w:spacing w:val="-52"/>
        </w:rPr>
        <w:t> </w:t>
      </w:r>
      <w:r>
        <w:rPr>
          <w:rFonts w:ascii="宋体" w:hAnsi="宋体" w:cs="宋体" w:eastAsia="宋体" w:hint="default"/>
        </w:rPr>
        <w:t>2007</w:t>
      </w:r>
      <w:r>
        <w:rPr>
          <w:rFonts w:ascii="宋体" w:hAnsi="宋体" w:cs="宋体" w:eastAsia="宋体" w:hint="default"/>
          <w:spacing w:val="-52"/>
        </w:rPr>
        <w:t> </w:t>
      </w:r>
      <w:r>
        <w:rPr/>
        <w:t>年</w:t>
      </w:r>
      <w:r>
        <w:rPr>
          <w:spacing w:val="-52"/>
        </w:rPr>
        <w:t> </w:t>
      </w:r>
      <w:r>
        <w:rPr>
          <w:rFonts w:ascii="宋体" w:hAnsi="宋体" w:cs="宋体" w:eastAsia="宋体" w:hint="default"/>
        </w:rPr>
        <w:t>4</w:t>
      </w:r>
      <w:r>
        <w:rPr>
          <w:rFonts w:ascii="宋体" w:hAnsi="宋体" w:cs="宋体" w:eastAsia="宋体" w:hint="default"/>
          <w:spacing w:val="-52"/>
        </w:rPr>
        <w:t> </w:t>
      </w:r>
      <w:r>
        <w:rPr>
          <w:rFonts w:ascii="宋体" w:hAnsi="宋体" w:cs="宋体" w:eastAsia="宋体" w:hint="default"/>
        </w:rPr>
        <w:t>月首</w:t>
      </w:r>
      <w:r>
        <w:rPr/>
        <w:t>次公</w:t>
      </w:r>
      <w:r>
        <w:rPr>
          <w:rFonts w:ascii="宋体" w:hAnsi="宋体" w:cs="宋体" w:eastAsia="宋体" w:hint="default"/>
        </w:rPr>
        <w:t>开发行</w:t>
      </w:r>
      <w:r>
        <w:rPr/>
        <w:t>人</w:t>
      </w:r>
      <w:r>
        <w:rPr>
          <w:rFonts w:ascii="宋体" w:hAnsi="宋体" w:cs="宋体" w:eastAsia="宋体" w:hint="default"/>
        </w:rPr>
        <w:t>民币</w:t>
      </w:r>
      <w:r>
        <w:rPr>
          <w:rFonts w:ascii="宋体" w:hAnsi="宋体" w:cs="宋体" w:eastAsia="宋体" w:hint="default"/>
        </w:rPr>
        <w:t>普通</w:t>
      </w:r>
      <w:r>
        <w:rPr/>
        <w:t>股</w:t>
      </w:r>
      <w:r>
        <w:rPr>
          <w:rFonts w:ascii="宋体" w:hAnsi="宋体" w:cs="宋体" w:eastAsia="宋体" w:hint="default"/>
        </w:rPr>
        <w:t>募集</w:t>
      </w:r>
      <w:r>
        <w:rPr/>
        <w:t>资</w:t>
      </w:r>
      <w:r>
        <w:rPr>
          <w:rFonts w:ascii="宋体" w:hAnsi="宋体" w:cs="宋体" w:eastAsia="宋体" w:hint="default"/>
        </w:rPr>
        <w:t>金</w:t>
      </w:r>
      <w:r>
        <w:rPr>
          <w:rFonts w:ascii="宋体" w:hAnsi="宋体" w:cs="宋体" w:eastAsia="宋体" w:hint="default"/>
        </w:rPr>
        <w:t>尚 </w:t>
      </w:r>
      <w:r>
        <w:rPr>
          <w:rFonts w:ascii="宋体" w:hAnsi="宋体" w:cs="宋体" w:eastAsia="宋体" w:hint="default"/>
        </w:rPr>
        <w:t>未</w:t>
      </w:r>
      <w:r>
        <w:rPr>
          <w:rFonts w:ascii="宋体" w:hAnsi="宋体" w:cs="宋体" w:eastAsia="宋体" w:hint="default"/>
        </w:rPr>
        <w:t>使</w:t>
      </w:r>
      <w:r>
        <w:rPr>
          <w:rFonts w:ascii="宋体" w:hAnsi="宋体" w:cs="宋体" w:eastAsia="宋体" w:hint="default"/>
        </w:rPr>
        <w:t>用</w:t>
      </w:r>
      <w:r>
        <w:rPr/>
        <w:t>完</w:t>
      </w:r>
      <w:r>
        <w:rPr>
          <w:rFonts w:ascii="宋体" w:hAnsi="宋体" w:cs="宋体" w:eastAsia="宋体" w:hint="default"/>
        </w:rPr>
        <w:t>毕</w:t>
      </w:r>
      <w:r>
        <w:rPr/>
        <w:t>，</w:t>
      </w:r>
      <w:r>
        <w:rPr>
          <w:rFonts w:ascii="宋体" w:hAnsi="宋体" w:cs="宋体" w:eastAsia="宋体" w:hint="default"/>
        </w:rPr>
        <w:t>流动</w:t>
      </w:r>
      <w:r>
        <w:rPr/>
        <w:t>资</w:t>
      </w:r>
      <w:r>
        <w:rPr>
          <w:rFonts w:ascii="宋体" w:hAnsi="宋体" w:cs="宋体" w:eastAsia="宋体" w:hint="default"/>
        </w:rPr>
        <w:t>金</w:t>
      </w:r>
      <w:r>
        <w:rPr>
          <w:rFonts w:ascii="宋体" w:hAnsi="宋体" w:cs="宋体" w:eastAsia="宋体" w:hint="default"/>
        </w:rPr>
        <w:t>较</w:t>
      </w:r>
      <w:r>
        <w:rPr>
          <w:rFonts w:ascii="宋体" w:hAnsi="宋体" w:cs="宋体" w:eastAsia="宋体" w:hint="default"/>
        </w:rPr>
        <w:t>为</w:t>
      </w:r>
      <w:r>
        <w:rPr>
          <w:rFonts w:ascii="宋体" w:hAnsi="宋体" w:cs="宋体" w:eastAsia="宋体" w:hint="default"/>
        </w:rPr>
        <w:t>充</w:t>
      </w:r>
      <w:r>
        <w:rPr>
          <w:rFonts w:ascii="宋体" w:hAnsi="宋体" w:cs="宋体" w:eastAsia="宋体" w:hint="default"/>
        </w:rPr>
        <w:t>足</w:t>
      </w:r>
      <w:r>
        <w:rPr/>
        <w:t>。</w:t>
      </w:r>
      <w:r>
        <w:rPr>
          <w:rFonts w:ascii="宋体" w:hAnsi="宋体" w:cs="宋体" w:eastAsia="宋体" w:hint="default"/>
        </w:rPr>
        <w:t> </w:t>
      </w:r>
    </w:p>
    <w:p>
      <w:pPr>
        <w:pStyle w:val="BodyText"/>
        <w:spacing w:line="240" w:lineRule="auto" w:before="34"/>
        <w:ind w:left="1115" w:right="0"/>
        <w:jc w:val="left"/>
        <w:rPr>
          <w:rFonts w:ascii="宋体" w:hAnsi="宋体" w:cs="宋体" w:eastAsia="宋体" w:hint="default"/>
        </w:rPr>
      </w:pPr>
      <w:r>
        <w:rPr>
          <w:rFonts w:ascii="宋体" w:hAnsi="宋体" w:cs="宋体" w:eastAsia="宋体" w:hint="default"/>
        </w:rPr>
        <w:t>应</w:t>
      </w:r>
      <w:r>
        <w:rPr>
          <w:rFonts w:ascii="宋体" w:hAnsi="宋体" w:cs="宋体" w:eastAsia="宋体" w:hint="default"/>
        </w:rPr>
        <w:t>付</w:t>
      </w:r>
      <w:r>
        <w:rPr>
          <w:rFonts w:ascii="宋体" w:hAnsi="宋体" w:cs="宋体" w:eastAsia="宋体" w:hint="default"/>
        </w:rPr>
        <w:t>票</w:t>
      </w:r>
      <w:r>
        <w:rPr>
          <w:rFonts w:ascii="宋体" w:hAnsi="宋体" w:cs="宋体" w:eastAsia="宋体" w:hint="default"/>
        </w:rPr>
        <w:t>据</w:t>
      </w:r>
      <w:r>
        <w:rPr>
          <w:rFonts w:ascii="宋体" w:hAnsi="宋体" w:cs="宋体" w:eastAsia="宋体" w:hint="default"/>
        </w:rPr>
        <w:t>较</w:t>
      </w:r>
      <w:r>
        <w:rPr>
          <w:rFonts w:ascii="宋体" w:hAnsi="宋体" w:cs="宋体" w:eastAsia="宋体" w:hint="default"/>
        </w:rPr>
        <w:t>期</w:t>
      </w:r>
      <w:r>
        <w:rPr>
          <w:rFonts w:ascii="宋体" w:hAnsi="宋体" w:cs="宋体" w:eastAsia="宋体" w:hint="default"/>
        </w:rPr>
        <w:t>初下</w:t>
      </w:r>
      <w:r>
        <w:rPr>
          <w:rFonts w:ascii="宋体" w:hAnsi="宋体" w:cs="宋体" w:eastAsia="宋体" w:hint="default"/>
        </w:rPr>
        <w:t>降</w:t>
      </w:r>
      <w:r>
        <w:rPr>
          <w:rFonts w:ascii="宋体" w:hAnsi="宋体" w:cs="宋体" w:eastAsia="宋体" w:hint="default"/>
          <w:spacing w:val="-63"/>
        </w:rPr>
        <w:t> </w:t>
      </w:r>
      <w:r>
        <w:rPr>
          <w:rFonts w:ascii="宋体" w:hAnsi="宋体" w:cs="宋体" w:eastAsia="宋体" w:hint="default"/>
        </w:rPr>
        <w:t>72.93%</w:t>
      </w:r>
      <w:r>
        <w:rPr>
          <w:spacing w:val="-29"/>
        </w:rPr>
        <w:t>，</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系</w:t>
      </w:r>
      <w:r>
        <w:rPr/>
        <w:t>公司本</w:t>
      </w:r>
      <w:r>
        <w:rPr>
          <w:rFonts w:ascii="宋体" w:hAnsi="宋体" w:cs="宋体" w:eastAsia="宋体" w:hint="default"/>
          <w:spacing w:val="4"/>
        </w:rPr>
        <w:t>期</w:t>
      </w:r>
      <w:r>
        <w:rPr>
          <w:rFonts w:ascii="宋体" w:hAnsi="宋体" w:cs="宋体" w:eastAsia="宋体" w:hint="default"/>
        </w:rPr>
        <w:t>减</w:t>
      </w:r>
      <w:r>
        <w:rPr>
          <w:rFonts w:ascii="宋体" w:hAnsi="宋体" w:cs="宋体" w:eastAsia="宋体" w:hint="default"/>
        </w:rPr>
        <w:t>少</w:t>
      </w:r>
      <w:r>
        <w:rPr>
          <w:rFonts w:ascii="宋体" w:hAnsi="宋体" w:cs="宋体" w:eastAsia="宋体" w:hint="default"/>
        </w:rPr>
        <w:t>了票</w:t>
      </w:r>
      <w:r>
        <w:rPr>
          <w:rFonts w:ascii="宋体" w:hAnsi="宋体" w:cs="宋体" w:eastAsia="宋体" w:hint="default"/>
        </w:rPr>
        <w:t>据</w:t>
      </w:r>
      <w:r>
        <w:rPr>
          <w:rFonts w:ascii="宋体" w:hAnsi="宋体" w:cs="宋体" w:eastAsia="宋体" w:hint="default"/>
        </w:rPr>
        <w:t>结</w:t>
      </w:r>
      <w:r>
        <w:rPr>
          <w:rFonts w:ascii="宋体" w:hAnsi="宋体" w:cs="宋体" w:eastAsia="宋体" w:hint="default"/>
        </w:rPr>
        <w:t>算</w:t>
      </w:r>
      <w:r>
        <w:rPr/>
        <w:t>方</w:t>
      </w:r>
      <w:r>
        <w:rPr>
          <w:rFonts w:ascii="宋体" w:hAnsi="宋体" w:cs="宋体" w:eastAsia="宋体" w:hint="default"/>
        </w:rPr>
        <w:t>式</w:t>
      </w:r>
      <w:r>
        <w:rPr/>
        <w:t>的</w:t>
      </w:r>
      <w:r>
        <w:rPr>
          <w:rFonts w:ascii="宋体" w:hAnsi="宋体" w:cs="宋体" w:eastAsia="宋体" w:hint="default"/>
        </w:rPr>
        <w:t>采购</w:t>
      </w:r>
      <w:r>
        <w:rPr>
          <w:spacing w:val="-120"/>
        </w:rPr>
        <w:t>。</w:t>
      </w:r>
      <w:r>
        <w:rPr>
          <w:rFonts w:ascii="宋体" w:hAnsi="宋体" w:cs="宋体" w:eastAsia="宋体" w:hint="default"/>
        </w:rPr>
        <w:t> </w:t>
      </w:r>
    </w:p>
    <w:p>
      <w:pPr>
        <w:pStyle w:val="BodyText"/>
        <w:spacing w:line="360" w:lineRule="auto" w:before="194"/>
        <w:ind w:left="635" w:right="635" w:firstLine="480"/>
        <w:jc w:val="both"/>
        <w:rPr>
          <w:rFonts w:ascii="宋体" w:hAnsi="宋体" w:cs="宋体" w:eastAsia="宋体" w:hint="default"/>
        </w:rPr>
      </w:pPr>
      <w:r>
        <w:rPr>
          <w:rFonts w:ascii="宋体" w:hAnsi="宋体" w:cs="宋体" w:eastAsia="宋体" w:hint="default"/>
        </w:rPr>
        <w:t>应</w:t>
      </w:r>
      <w:r>
        <w:rPr>
          <w:rFonts w:ascii="宋体" w:hAnsi="宋体" w:cs="宋体" w:eastAsia="宋体" w:hint="default"/>
        </w:rPr>
        <w:t>付</w:t>
      </w:r>
      <w:r>
        <w:rPr>
          <w:rFonts w:ascii="宋体" w:hAnsi="宋体" w:cs="宋体" w:eastAsia="宋体" w:hint="default"/>
        </w:rPr>
        <w:t>职</w:t>
      </w:r>
      <w:r>
        <w:rPr>
          <w:rFonts w:ascii="宋体" w:hAnsi="宋体" w:cs="宋体" w:eastAsia="宋体" w:hint="default"/>
        </w:rPr>
        <w:t>工</w:t>
      </w:r>
      <w:r>
        <w:rPr>
          <w:rFonts w:ascii="宋体" w:hAnsi="宋体" w:cs="宋体" w:eastAsia="宋体" w:hint="default"/>
        </w:rPr>
        <w:t>薪酬</w:t>
      </w:r>
      <w:r>
        <w:rPr>
          <w:rFonts w:ascii="宋体" w:hAnsi="宋体" w:cs="宋体" w:eastAsia="宋体" w:hint="default"/>
        </w:rPr>
        <w:t>较</w:t>
      </w:r>
      <w:r>
        <w:rPr>
          <w:rFonts w:ascii="宋体" w:hAnsi="宋体" w:cs="宋体" w:eastAsia="宋体" w:hint="default"/>
        </w:rPr>
        <w:t>期</w:t>
      </w:r>
      <w:r>
        <w:rPr>
          <w:rFonts w:ascii="宋体" w:hAnsi="宋体" w:cs="宋体" w:eastAsia="宋体" w:hint="default"/>
        </w:rPr>
        <w:t>初</w:t>
      </w:r>
      <w:r>
        <w:rPr>
          <w:rFonts w:ascii="宋体" w:hAnsi="宋体" w:cs="宋体" w:eastAsia="宋体" w:hint="default"/>
        </w:rPr>
        <w:t>增</w:t>
      </w:r>
      <w:r>
        <w:rPr>
          <w:rFonts w:ascii="宋体" w:hAnsi="宋体" w:cs="宋体" w:eastAsia="宋体" w:hint="default"/>
        </w:rPr>
        <w:t>长</w:t>
      </w:r>
      <w:r>
        <w:rPr>
          <w:rFonts w:ascii="宋体" w:hAnsi="宋体" w:cs="宋体" w:eastAsia="宋体" w:hint="default"/>
          <w:spacing w:val="22"/>
        </w:rPr>
        <w:t> </w:t>
      </w:r>
      <w:r>
        <w:rPr>
          <w:rFonts w:ascii="宋体" w:hAnsi="宋体" w:cs="宋体" w:eastAsia="宋体" w:hint="default"/>
        </w:rPr>
        <w:t>21.98%</w:t>
      </w:r>
      <w:r>
        <w:rPr/>
        <w:t>，</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系</w:t>
      </w:r>
      <w:r>
        <w:rPr/>
        <w:t>本</w:t>
      </w:r>
      <w:r>
        <w:rPr>
          <w:rFonts w:ascii="宋体" w:hAnsi="宋体" w:cs="宋体" w:eastAsia="宋体" w:hint="default"/>
        </w:rPr>
        <w:t>期</w:t>
      </w:r>
      <w:r>
        <w:rPr/>
        <w:t>公司</w:t>
      </w:r>
      <w:r>
        <w:rPr>
          <w:rFonts w:ascii="宋体" w:hAnsi="宋体" w:cs="宋体" w:eastAsia="宋体" w:hint="default"/>
        </w:rPr>
        <w:t>职</w:t>
      </w:r>
      <w:r>
        <w:rPr>
          <w:rFonts w:ascii="宋体" w:hAnsi="宋体" w:cs="宋体" w:eastAsia="宋体" w:hint="default"/>
        </w:rPr>
        <w:t>工</w:t>
      </w:r>
      <w:r>
        <w:rPr/>
        <w:t>的</w:t>
      </w:r>
      <w:r>
        <w:rPr>
          <w:rFonts w:ascii="宋体" w:hAnsi="宋体" w:cs="宋体" w:eastAsia="宋体" w:hint="default"/>
        </w:rPr>
        <w:t>工</w:t>
      </w:r>
      <w:r>
        <w:rPr/>
        <w:t>资、</w:t>
      </w:r>
      <w:r>
        <w:rPr>
          <w:rFonts w:ascii="宋体" w:hAnsi="宋体" w:cs="宋体" w:eastAsia="宋体" w:hint="default"/>
        </w:rPr>
        <w:t>奖</w:t>
      </w:r>
      <w:r>
        <w:rPr>
          <w:rFonts w:ascii="宋体" w:hAnsi="宋体" w:cs="宋体" w:eastAsia="宋体" w:hint="default"/>
        </w:rPr>
        <w:t>金</w:t>
      </w:r>
      <w:r>
        <w:rPr/>
        <w:t>、</w:t>
      </w:r>
      <w:r>
        <w:rPr>
          <w:rFonts w:ascii="宋体" w:hAnsi="宋体" w:cs="宋体" w:eastAsia="宋体" w:hint="default"/>
        </w:rPr>
        <w:t>津 贴</w:t>
      </w:r>
      <w:r>
        <w:rPr/>
        <w:t>和</w:t>
      </w:r>
      <w:r>
        <w:rPr>
          <w:rFonts w:ascii="宋体" w:hAnsi="宋体" w:cs="宋体" w:eastAsia="宋体" w:hint="default"/>
        </w:rPr>
        <w:t>补</w:t>
      </w:r>
      <w:r>
        <w:rPr>
          <w:rFonts w:ascii="宋体" w:hAnsi="宋体" w:cs="宋体" w:eastAsia="宋体" w:hint="default"/>
        </w:rPr>
        <w:t>贴</w:t>
      </w:r>
      <w:r>
        <w:rPr/>
        <w:t>有所</w:t>
      </w:r>
      <w:r>
        <w:rPr>
          <w:rFonts w:ascii="宋体" w:hAnsi="宋体" w:cs="宋体" w:eastAsia="宋体" w:hint="default"/>
        </w:rPr>
        <w:t>增加</w:t>
      </w:r>
      <w:r>
        <w:rPr/>
        <w:t>。</w:t>
      </w:r>
      <w:r>
        <w:rPr>
          <w:rFonts w:ascii="宋体" w:hAnsi="宋体" w:cs="宋体" w:eastAsia="宋体" w:hint="default"/>
        </w:rPr>
        <w:t> </w:t>
      </w:r>
    </w:p>
    <w:p>
      <w:pPr>
        <w:pStyle w:val="BodyText"/>
        <w:spacing w:line="355" w:lineRule="auto" w:before="74"/>
        <w:ind w:left="635" w:right="629" w:firstLine="480"/>
        <w:jc w:val="both"/>
        <w:rPr>
          <w:rFonts w:ascii="宋体" w:hAnsi="宋体" w:cs="宋体" w:eastAsia="宋体" w:hint="default"/>
        </w:rPr>
      </w:pPr>
      <w:r>
        <w:rPr>
          <w:rFonts w:ascii="宋体" w:hAnsi="宋体" w:cs="宋体" w:eastAsia="宋体" w:hint="default"/>
        </w:rPr>
        <w:t>应</w:t>
      </w:r>
      <w:r>
        <w:rPr>
          <w:rFonts w:ascii="宋体" w:hAnsi="宋体" w:cs="宋体" w:eastAsia="宋体" w:hint="default"/>
        </w:rPr>
        <w:t>交</w:t>
      </w:r>
      <w:r>
        <w:rPr>
          <w:rFonts w:ascii="宋体" w:hAnsi="宋体" w:cs="宋体" w:eastAsia="宋体" w:hint="default"/>
        </w:rPr>
        <w:t>税</w:t>
      </w:r>
      <w:r>
        <w:rPr>
          <w:rFonts w:ascii="宋体" w:hAnsi="宋体" w:cs="宋体" w:eastAsia="宋体" w:hint="default"/>
        </w:rPr>
        <w:t>费</w:t>
      </w:r>
      <w:r>
        <w:rPr>
          <w:rFonts w:ascii="宋体" w:hAnsi="宋体" w:cs="宋体" w:eastAsia="宋体" w:hint="default"/>
        </w:rPr>
        <w:t>较</w:t>
      </w:r>
      <w:r>
        <w:rPr>
          <w:rFonts w:ascii="宋体" w:hAnsi="宋体" w:cs="宋体" w:eastAsia="宋体" w:hint="default"/>
        </w:rPr>
        <w:t>期</w:t>
      </w:r>
      <w:r>
        <w:rPr>
          <w:rFonts w:ascii="宋体" w:hAnsi="宋体" w:cs="宋体" w:eastAsia="宋体" w:hint="default"/>
        </w:rPr>
        <w:t>初</w:t>
      </w:r>
      <w:r>
        <w:rPr>
          <w:rFonts w:ascii="宋体" w:hAnsi="宋体" w:cs="宋体" w:eastAsia="宋体" w:hint="default"/>
        </w:rPr>
        <w:t>增加</w:t>
      </w:r>
      <w:r>
        <w:rPr>
          <w:rFonts w:ascii="宋体" w:hAnsi="宋体" w:cs="宋体" w:eastAsia="宋体" w:hint="default"/>
          <w:spacing w:val="-87"/>
        </w:rPr>
        <w:t> </w:t>
      </w:r>
      <w:r>
        <w:rPr>
          <w:rFonts w:ascii="宋体" w:hAnsi="宋体" w:cs="宋体" w:eastAsia="宋体" w:hint="default"/>
        </w:rPr>
        <w:t>113.95%</w:t>
      </w:r>
      <w:r>
        <w:rPr/>
        <w:t>，</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系</w:t>
      </w:r>
      <w:r>
        <w:rPr/>
        <w:t>公司</w:t>
      </w:r>
      <w:r>
        <w:rPr>
          <w:rFonts w:ascii="宋体" w:hAnsi="宋体" w:cs="宋体" w:eastAsia="宋体" w:hint="default"/>
        </w:rPr>
        <w:t>期末</w:t>
      </w:r>
      <w:r>
        <w:rPr>
          <w:rFonts w:ascii="宋体" w:hAnsi="宋体" w:cs="宋体" w:eastAsia="宋体" w:hint="default"/>
        </w:rPr>
        <w:t>可</w:t>
      </w:r>
      <w:r>
        <w:rPr>
          <w:rFonts w:ascii="宋体" w:hAnsi="宋体" w:cs="宋体" w:eastAsia="宋体" w:hint="default"/>
        </w:rPr>
        <w:t>抵</w:t>
      </w:r>
      <w:r>
        <w:rPr>
          <w:rFonts w:ascii="宋体" w:hAnsi="宋体" w:cs="宋体" w:eastAsia="宋体" w:hint="default"/>
        </w:rPr>
        <w:t>扣</w:t>
      </w:r>
      <w:r>
        <w:rPr/>
        <w:t>的</w:t>
      </w:r>
      <w:r>
        <w:rPr>
          <w:rFonts w:ascii="宋体" w:hAnsi="宋体" w:cs="宋体" w:eastAsia="宋体" w:hint="default"/>
        </w:rPr>
        <w:t>增值税</w:t>
      </w:r>
      <w:r>
        <w:rPr>
          <w:rFonts w:ascii="宋体" w:hAnsi="宋体" w:cs="宋体" w:eastAsia="宋体" w:hint="default"/>
        </w:rPr>
        <w:t>进</w:t>
      </w:r>
      <w:r>
        <w:rPr>
          <w:rFonts w:ascii="宋体" w:hAnsi="宋体" w:cs="宋体" w:eastAsia="宋体" w:hint="default"/>
        </w:rPr>
        <w:t>项税减</w:t>
      </w:r>
      <w:r>
        <w:rPr>
          <w:rFonts w:ascii="宋体" w:hAnsi="宋体" w:cs="宋体" w:eastAsia="宋体" w:hint="default"/>
        </w:rPr>
        <w:t>少 以</w:t>
      </w:r>
      <w:r>
        <w:rPr/>
        <w:t>及</w:t>
      </w:r>
      <w:r>
        <w:rPr>
          <w:rFonts w:ascii="宋体" w:hAnsi="宋体" w:cs="宋体" w:eastAsia="宋体" w:hint="default"/>
        </w:rPr>
        <w:t>应</w:t>
      </w:r>
      <w:r>
        <w:rPr>
          <w:rFonts w:ascii="宋体" w:hAnsi="宋体" w:cs="宋体" w:eastAsia="宋体" w:hint="default"/>
        </w:rPr>
        <w:t>交</w:t>
      </w:r>
      <w:r>
        <w:rPr>
          <w:rFonts w:ascii="宋体" w:hAnsi="宋体" w:cs="宋体" w:eastAsia="宋体" w:hint="default"/>
        </w:rPr>
        <w:t>企</w:t>
      </w:r>
      <w:r>
        <w:rPr>
          <w:rFonts w:ascii="宋体" w:hAnsi="宋体" w:cs="宋体" w:eastAsia="宋体" w:hint="default"/>
        </w:rPr>
        <w:t>业</w:t>
      </w:r>
      <w:r>
        <w:rPr/>
        <w:t>所</w:t>
      </w:r>
      <w:r>
        <w:rPr>
          <w:rFonts w:ascii="宋体" w:hAnsi="宋体" w:cs="宋体" w:eastAsia="宋体" w:hint="default"/>
        </w:rPr>
        <w:t>得</w:t>
      </w:r>
      <w:r>
        <w:rPr>
          <w:rFonts w:ascii="宋体" w:hAnsi="宋体" w:cs="宋体" w:eastAsia="宋体" w:hint="default"/>
        </w:rPr>
        <w:t>税增加</w:t>
      </w:r>
      <w:r>
        <w:rPr/>
        <w:t>所</w:t>
      </w:r>
      <w:r>
        <w:rPr>
          <w:rFonts w:ascii="宋体" w:hAnsi="宋体" w:cs="宋体" w:eastAsia="宋体" w:hint="default"/>
        </w:rPr>
        <w:t>致</w:t>
      </w:r>
      <w:r>
        <w:rPr/>
        <w:t>。</w:t>
      </w:r>
      <w:r>
        <w:rPr>
          <w:rFonts w:ascii="宋体" w:hAnsi="宋体" w:cs="宋体" w:eastAsia="宋体" w:hint="default"/>
        </w:rPr>
        <w:t> </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0"/>
          <w:szCs w:val="20"/>
        </w:rPr>
      </w:pPr>
    </w:p>
    <w:p>
      <w:pPr>
        <w:pStyle w:val="Heading4"/>
        <w:spacing w:line="240" w:lineRule="auto"/>
        <w:ind w:left="1115" w:right="0"/>
        <w:jc w:val="left"/>
        <w:rPr>
          <w:b w:val="0"/>
          <w:bCs w:val="0"/>
        </w:rPr>
      </w:pPr>
      <w:r>
        <w:rPr>
          <w:rFonts w:ascii="Times New Roman" w:hAnsi="Times New Roman" w:cs="Times New Roman" w:eastAsia="Times New Roman" w:hint="default"/>
          <w:spacing w:val="3"/>
        </w:rPr>
        <w:t>5</w:t>
      </w:r>
      <w:r>
        <w:rPr>
          <w:spacing w:val="3"/>
        </w:rPr>
        <w:t>、报</w:t>
      </w:r>
      <w:r>
        <w:rPr>
          <w:rFonts w:ascii="宋体" w:hAnsi="宋体" w:cs="宋体" w:eastAsia="宋体" w:hint="default"/>
          <w:spacing w:val="3"/>
        </w:rPr>
        <w:t>告期内</w:t>
      </w:r>
      <w:r>
        <w:rPr>
          <w:spacing w:val="3"/>
        </w:rPr>
        <w:t>，公司主要</w:t>
      </w:r>
      <w:r>
        <w:rPr>
          <w:rFonts w:ascii="宋体" w:hAnsi="宋体" w:cs="宋体" w:eastAsia="宋体" w:hint="default"/>
          <w:spacing w:val="3"/>
        </w:rPr>
        <w:t>费用</w:t>
      </w:r>
      <w:r>
        <w:rPr>
          <w:spacing w:val="3"/>
        </w:rPr>
        <w:t>情况</w:t>
      </w:r>
      <w:r>
        <w:rPr>
          <w:b w:val="0"/>
          <w:bCs w:val="0"/>
        </w:rPr>
      </w:r>
    </w:p>
    <w:p>
      <w:pPr>
        <w:spacing w:before="150"/>
        <w:ind w:left="0" w:right="629" w:firstLine="0"/>
        <w:jc w:val="right"/>
        <w:rPr>
          <w:rFonts w:ascii="宋体" w:hAnsi="宋体" w:cs="宋体" w:eastAsia="宋体" w:hint="default"/>
          <w:sz w:val="18"/>
          <w:szCs w:val="18"/>
        </w:rPr>
      </w:pPr>
      <w:r>
        <w:rPr>
          <w:rFonts w:ascii="宋体" w:hAnsi="宋体" w:cs="宋体" w:eastAsia="宋体" w:hint="default"/>
          <w:w w:val="101"/>
          <w:sz w:val="18"/>
          <w:szCs w:val="18"/>
        </w:rPr>
        <w:t>单位</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人</w:t>
      </w:r>
      <w:r>
        <w:rPr>
          <w:rFonts w:ascii="宋体" w:hAnsi="宋体" w:cs="宋体" w:eastAsia="宋体" w:hint="default"/>
          <w:w w:val="101"/>
          <w:sz w:val="18"/>
          <w:szCs w:val="18"/>
        </w:rPr>
        <w:t>民币</w:t>
      </w:r>
      <w:r>
        <w:rPr>
          <w:rFonts w:ascii="宋体" w:hAnsi="宋体" w:cs="宋体" w:eastAsia="宋体" w:hint="default"/>
          <w:w w:val="101"/>
          <w:sz w:val="18"/>
          <w:szCs w:val="18"/>
        </w:rPr>
        <w:t>）</w:t>
      </w:r>
      <w:r>
        <w:rPr>
          <w:rFonts w:ascii="宋体" w:hAnsi="宋体" w:cs="宋体" w:eastAsia="宋体" w:hint="default"/>
          <w:w w:val="101"/>
          <w:sz w:val="18"/>
          <w:szCs w:val="18"/>
        </w:rPr>
        <w:t>元</w:t>
      </w:r>
      <w:r>
        <w:rPr>
          <w:rFonts w:ascii="宋体" w:hAnsi="宋体" w:cs="宋体" w:eastAsia="宋体" w:hint="default"/>
          <w:sz w:val="18"/>
          <w:szCs w:val="18"/>
        </w:rPr>
      </w:r>
    </w:p>
    <w:p>
      <w:pPr>
        <w:spacing w:line="240" w:lineRule="auto" w:before="8"/>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680"/>
        <w:gridCol w:w="1675"/>
        <w:gridCol w:w="1742"/>
        <w:gridCol w:w="1306"/>
        <w:gridCol w:w="1800"/>
        <w:gridCol w:w="1114"/>
      </w:tblGrid>
      <w:tr>
        <w:trPr>
          <w:trHeight w:val="474" w:hRule="exact"/>
        </w:trPr>
        <w:tc>
          <w:tcPr>
            <w:tcW w:w="168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96"/>
              <w:ind w:right="0"/>
              <w:jc w:val="center"/>
              <w:rPr>
                <w:rFonts w:ascii="宋体" w:hAnsi="宋体" w:cs="宋体" w:eastAsia="宋体" w:hint="default"/>
                <w:sz w:val="18"/>
                <w:szCs w:val="18"/>
              </w:rPr>
            </w:pPr>
            <w:r>
              <w:rPr>
                <w:rFonts w:ascii="宋体" w:hAnsi="宋体" w:cs="宋体" w:eastAsia="宋体" w:hint="default"/>
                <w:sz w:val="18"/>
                <w:szCs w:val="18"/>
              </w:rPr>
              <w:t>费用</w:t>
            </w:r>
            <w:r>
              <w:rPr>
                <w:rFonts w:ascii="宋体" w:hAnsi="宋体" w:cs="宋体" w:eastAsia="宋体" w:hint="default"/>
                <w:sz w:val="18"/>
                <w:szCs w:val="18"/>
              </w:rPr>
              <w:t>项目</w:t>
            </w:r>
          </w:p>
        </w:tc>
        <w:tc>
          <w:tcPr>
            <w:tcW w:w="1675"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96"/>
              <w:ind w:left="4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p>
        </w:tc>
        <w:tc>
          <w:tcPr>
            <w:tcW w:w="174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96"/>
              <w:ind w:right="2"/>
              <w:jc w:val="center"/>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业务</w:t>
            </w:r>
            <w:r>
              <w:rPr>
                <w:rFonts w:ascii="宋体" w:hAnsi="宋体" w:cs="宋体" w:eastAsia="宋体" w:hint="default"/>
                <w:sz w:val="18"/>
                <w:szCs w:val="18"/>
              </w:rPr>
              <w:t>收入比</w:t>
            </w:r>
            <w:r>
              <w:rPr>
                <w:rFonts w:ascii="宋体" w:hAnsi="宋体" w:cs="宋体" w:eastAsia="宋体" w:hint="default"/>
                <w:sz w:val="18"/>
                <w:szCs w:val="18"/>
              </w:rPr>
              <w:t>例</w:t>
            </w:r>
          </w:p>
        </w:tc>
        <w:tc>
          <w:tcPr>
            <w:tcW w:w="130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96"/>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p>
        </w:tc>
        <w:tc>
          <w:tcPr>
            <w:tcW w:w="180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96"/>
              <w:ind w:left="4" w:right="0"/>
              <w:jc w:val="center"/>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业务</w:t>
            </w:r>
            <w:r>
              <w:rPr>
                <w:rFonts w:ascii="宋体" w:hAnsi="宋体" w:cs="宋体" w:eastAsia="宋体" w:hint="default"/>
                <w:sz w:val="18"/>
                <w:szCs w:val="18"/>
              </w:rPr>
              <w:t>收入比</w:t>
            </w:r>
            <w:r>
              <w:rPr>
                <w:rFonts w:ascii="宋体" w:hAnsi="宋体" w:cs="宋体" w:eastAsia="宋体" w:hint="default"/>
                <w:sz w:val="18"/>
                <w:szCs w:val="18"/>
              </w:rPr>
              <w:t>例</w:t>
            </w:r>
          </w:p>
        </w:tc>
        <w:tc>
          <w:tcPr>
            <w:tcW w:w="111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96"/>
              <w:ind w:left="9" w:right="0"/>
              <w:jc w:val="center"/>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z w:val="18"/>
                <w:szCs w:val="18"/>
              </w:rPr>
              <w:t>长情况</w:t>
            </w:r>
          </w:p>
        </w:tc>
      </w:tr>
      <w:tr>
        <w:trPr>
          <w:trHeight w:val="408"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销</w:t>
            </w:r>
            <w:r>
              <w:rPr>
                <w:rFonts w:ascii="宋体" w:hAnsi="宋体" w:cs="宋体" w:eastAsia="宋体" w:hint="default"/>
                <w:sz w:val="18"/>
                <w:szCs w:val="18"/>
              </w:rPr>
              <w:t>售</w:t>
            </w:r>
            <w:r>
              <w:rPr>
                <w:rFonts w:ascii="宋体" w:hAnsi="宋体" w:cs="宋体" w:eastAsia="宋体" w:hint="default"/>
                <w:sz w:val="18"/>
                <w:szCs w:val="18"/>
              </w:rPr>
              <w:t>费用</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07" w:right="0"/>
              <w:jc w:val="left"/>
              <w:rPr>
                <w:rFonts w:ascii="Times New Roman" w:hAnsi="Times New Roman" w:cs="Times New Roman" w:eastAsia="Times New Roman" w:hint="default"/>
                <w:sz w:val="18"/>
                <w:szCs w:val="18"/>
              </w:rPr>
            </w:pPr>
            <w:r>
              <w:rPr>
                <w:rFonts w:ascii="Times New Roman"/>
                <w:sz w:val="18"/>
              </w:rPr>
              <w:t>59,023,806.98</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
              <w:jc w:val="center"/>
              <w:rPr>
                <w:rFonts w:ascii="Times New Roman" w:hAnsi="Times New Roman" w:cs="Times New Roman" w:eastAsia="Times New Roman" w:hint="default"/>
                <w:sz w:val="18"/>
                <w:szCs w:val="18"/>
              </w:rPr>
            </w:pPr>
            <w:r>
              <w:rPr>
                <w:rFonts w:ascii="Times New Roman"/>
                <w:sz w:val="18"/>
              </w:rPr>
              <w:t>5.81%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46,719,056.36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center"/>
              <w:rPr>
                <w:rFonts w:ascii="Times New Roman" w:hAnsi="Times New Roman" w:cs="Times New Roman" w:eastAsia="Times New Roman" w:hint="default"/>
                <w:sz w:val="18"/>
                <w:szCs w:val="18"/>
              </w:rPr>
            </w:pPr>
            <w:r>
              <w:rPr>
                <w:rFonts w:ascii="Times New Roman"/>
                <w:sz w:val="18"/>
              </w:rPr>
              <w:t>6.06%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center"/>
              <w:rPr>
                <w:rFonts w:ascii="Times New Roman" w:hAnsi="Times New Roman" w:cs="Times New Roman" w:eastAsia="Times New Roman" w:hint="default"/>
                <w:sz w:val="18"/>
                <w:szCs w:val="18"/>
              </w:rPr>
            </w:pPr>
            <w:r>
              <w:rPr>
                <w:rFonts w:ascii="Times New Roman"/>
                <w:sz w:val="18"/>
              </w:rPr>
              <w:t>26.34%</w:t>
            </w:r>
          </w:p>
        </w:tc>
      </w:tr>
      <w:tr>
        <w:trPr>
          <w:trHeight w:val="408"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管理</w:t>
            </w:r>
            <w:r>
              <w:rPr>
                <w:rFonts w:ascii="宋体" w:hAnsi="宋体" w:cs="宋体" w:eastAsia="宋体" w:hint="default"/>
                <w:sz w:val="18"/>
                <w:szCs w:val="18"/>
              </w:rPr>
              <w:t>费用</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7" w:right="0"/>
              <w:jc w:val="left"/>
              <w:rPr>
                <w:rFonts w:ascii="Times New Roman" w:hAnsi="Times New Roman" w:cs="Times New Roman" w:eastAsia="Times New Roman" w:hint="default"/>
                <w:sz w:val="18"/>
                <w:szCs w:val="18"/>
              </w:rPr>
            </w:pPr>
            <w:r>
              <w:rPr>
                <w:rFonts w:ascii="Times New Roman"/>
                <w:sz w:val="18"/>
              </w:rPr>
              <w:t>47,549,168.39</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
              <w:jc w:val="center"/>
              <w:rPr>
                <w:rFonts w:ascii="Times New Roman" w:hAnsi="Times New Roman" w:cs="Times New Roman" w:eastAsia="Times New Roman" w:hint="default"/>
                <w:sz w:val="18"/>
                <w:szCs w:val="18"/>
              </w:rPr>
            </w:pPr>
            <w:r>
              <w:rPr>
                <w:rFonts w:ascii="Times New Roman"/>
                <w:sz w:val="18"/>
              </w:rPr>
              <w:t>4.68%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28,325,883.65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3.68%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67.86%</w:t>
            </w:r>
          </w:p>
        </w:tc>
      </w:tr>
      <w:tr>
        <w:trPr>
          <w:trHeight w:val="403"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财务</w:t>
            </w:r>
            <w:r>
              <w:rPr>
                <w:rFonts w:ascii="宋体" w:hAnsi="宋体" w:cs="宋体" w:eastAsia="宋体" w:hint="default"/>
                <w:sz w:val="18"/>
                <w:szCs w:val="18"/>
              </w:rPr>
              <w:t>费用</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21" w:right="0"/>
              <w:jc w:val="left"/>
              <w:rPr>
                <w:rFonts w:ascii="Times New Roman" w:hAnsi="Times New Roman" w:cs="Times New Roman" w:eastAsia="Times New Roman" w:hint="default"/>
                <w:sz w:val="18"/>
                <w:szCs w:val="18"/>
              </w:rPr>
            </w:pPr>
            <w:r>
              <w:rPr>
                <w:rFonts w:ascii="Times New Roman"/>
                <w:sz w:val="18"/>
              </w:rPr>
              <w:t>-1,305,823.33</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
              <w:jc w:val="center"/>
              <w:rPr>
                <w:rFonts w:ascii="Times New Roman" w:hAnsi="Times New Roman" w:cs="Times New Roman" w:eastAsia="Times New Roman" w:hint="default"/>
                <w:sz w:val="18"/>
                <w:szCs w:val="18"/>
              </w:rPr>
            </w:pPr>
            <w:r>
              <w:rPr>
                <w:rFonts w:ascii="Times New Roman"/>
                <w:sz w:val="18"/>
              </w:rPr>
              <w:t>-0.13%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7,389,036.46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0.96%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-117.67%</w:t>
            </w:r>
          </w:p>
        </w:tc>
      </w:tr>
      <w:tr>
        <w:trPr>
          <w:trHeight w:val="408"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b/>
                <w:bCs/>
                <w:spacing w:val="3"/>
                <w:sz w:val="18"/>
                <w:szCs w:val="18"/>
              </w:rPr>
              <w:t>三项</w:t>
            </w:r>
            <w:r>
              <w:rPr>
                <w:rFonts w:ascii="宋体" w:hAnsi="宋体" w:cs="宋体" w:eastAsia="宋体" w:hint="default"/>
                <w:b/>
                <w:bCs/>
                <w:spacing w:val="3"/>
                <w:sz w:val="18"/>
                <w:szCs w:val="18"/>
              </w:rPr>
              <w:t>费用</w:t>
            </w:r>
            <w:r>
              <w:rPr>
                <w:rFonts w:ascii="宋体" w:hAnsi="宋体" w:cs="宋体" w:eastAsia="宋体" w:hint="default"/>
                <w:b/>
                <w:bCs/>
                <w:spacing w:val="3"/>
                <w:sz w:val="18"/>
                <w:szCs w:val="18"/>
              </w:rPr>
              <w:t>合计</w:t>
            </w:r>
            <w:r>
              <w:rPr>
                <w:rFonts w:ascii="宋体" w:hAnsi="宋体" w:cs="宋体" w:eastAsia="宋体" w:hint="default"/>
                <w:sz w:val="18"/>
                <w:szCs w:val="18"/>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59" w:right="0"/>
              <w:jc w:val="left"/>
              <w:rPr>
                <w:rFonts w:ascii="Times New Roman" w:hAnsi="Times New Roman" w:cs="Times New Roman" w:eastAsia="Times New Roman" w:hint="default"/>
                <w:sz w:val="18"/>
                <w:szCs w:val="18"/>
              </w:rPr>
            </w:pPr>
            <w:r>
              <w:rPr>
                <w:rFonts w:ascii="Times New Roman"/>
                <w:b/>
                <w:sz w:val="18"/>
              </w:rPr>
              <w:t>105,267,152.04</w:t>
            </w:r>
            <w:r>
              <w:rPr>
                <w:rFonts w:ascii="Times New Roman"/>
                <w:sz w:val="18"/>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center"/>
              <w:rPr>
                <w:rFonts w:ascii="Times New Roman" w:hAnsi="Times New Roman" w:cs="Times New Roman" w:eastAsia="Times New Roman" w:hint="default"/>
                <w:sz w:val="18"/>
                <w:szCs w:val="18"/>
              </w:rPr>
            </w:pPr>
            <w:r>
              <w:rPr>
                <w:rFonts w:ascii="Times New Roman"/>
                <w:b/>
                <w:sz w:val="18"/>
              </w:rPr>
              <w:t>10.37%</w:t>
            </w:r>
            <w:r>
              <w:rPr>
                <w:rFonts w:ascii="Times New Roman"/>
                <w:sz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b/>
                <w:sz w:val="18"/>
              </w:rPr>
              <w:t>82,433,976.47</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center"/>
              <w:rPr>
                <w:rFonts w:ascii="Times New Roman" w:hAnsi="Times New Roman" w:cs="Times New Roman" w:eastAsia="Times New Roman" w:hint="default"/>
                <w:sz w:val="18"/>
                <w:szCs w:val="18"/>
              </w:rPr>
            </w:pPr>
            <w:r>
              <w:rPr>
                <w:rFonts w:ascii="Times New Roman"/>
                <w:b/>
                <w:sz w:val="18"/>
              </w:rPr>
              <w:t>10.70%</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b/>
                <w:sz w:val="18"/>
              </w:rPr>
              <w:t>27.70%</w:t>
            </w:r>
            <w:r>
              <w:rPr>
                <w:rFonts w:ascii="Times New Roman"/>
                <w:sz w:val="18"/>
              </w:rPr>
            </w:r>
          </w:p>
        </w:tc>
      </w:tr>
      <w:tr>
        <w:trPr>
          <w:trHeight w:val="408"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b/>
                <w:bCs/>
                <w:spacing w:val="2"/>
                <w:sz w:val="18"/>
                <w:szCs w:val="18"/>
              </w:rPr>
              <w:t>主</w:t>
            </w:r>
            <w:r>
              <w:rPr>
                <w:rFonts w:ascii="宋体" w:hAnsi="宋体" w:cs="宋体" w:eastAsia="宋体" w:hint="default"/>
                <w:b/>
                <w:bCs/>
                <w:spacing w:val="2"/>
                <w:sz w:val="18"/>
                <w:szCs w:val="18"/>
              </w:rPr>
              <w:t>营</w:t>
            </w:r>
            <w:r>
              <w:rPr>
                <w:rFonts w:ascii="宋体" w:hAnsi="宋体" w:cs="宋体" w:eastAsia="宋体" w:hint="default"/>
                <w:b/>
                <w:bCs/>
                <w:spacing w:val="2"/>
                <w:sz w:val="18"/>
                <w:szCs w:val="18"/>
              </w:rPr>
              <w:t>业</w:t>
            </w:r>
            <w:r>
              <w:rPr>
                <w:rFonts w:ascii="宋体" w:hAnsi="宋体" w:cs="宋体" w:eastAsia="宋体" w:hint="default"/>
                <w:b/>
                <w:bCs/>
                <w:spacing w:val="2"/>
                <w:sz w:val="18"/>
                <w:szCs w:val="18"/>
              </w:rPr>
              <w:t>务收</w:t>
            </w:r>
            <w:r>
              <w:rPr>
                <w:rFonts w:ascii="宋体" w:hAnsi="宋体" w:cs="宋体" w:eastAsia="宋体" w:hint="default"/>
                <w:b/>
                <w:bCs/>
                <w:spacing w:val="2"/>
                <w:sz w:val="18"/>
                <w:szCs w:val="18"/>
              </w:rPr>
              <w:t>入</w:t>
            </w:r>
            <w:r>
              <w:rPr>
                <w:rFonts w:ascii="宋体" w:hAnsi="宋体" w:cs="宋体" w:eastAsia="宋体" w:hint="default"/>
                <w:spacing w:val="2"/>
                <w:sz w:val="18"/>
                <w:szCs w:val="18"/>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b/>
                <w:sz w:val="18"/>
              </w:rPr>
              <w:t>1,015,426,832.67</w:t>
            </w:r>
            <w:r>
              <w:rPr>
                <w:rFonts w:ascii="Times New Roman"/>
                <w:sz w:val="18"/>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center"/>
              <w:rPr>
                <w:rFonts w:ascii="宋体" w:hAnsi="宋体" w:cs="宋体" w:eastAsia="宋体" w:hint="default"/>
                <w:sz w:val="18"/>
                <w:szCs w:val="18"/>
              </w:rPr>
            </w:pPr>
            <w:r>
              <w:rPr>
                <w:rFonts w:ascii="宋体" w:hAnsi="宋体" w:cs="宋体" w:eastAsia="宋体" w:hint="default"/>
                <w:b/>
                <w:bCs/>
                <w:w w:val="100"/>
                <w:sz w:val="18"/>
                <w:szCs w:val="18"/>
              </w:rPr>
              <w:t>—</w:t>
            </w:r>
            <w:r>
              <w:rPr>
                <w:rFonts w:ascii="宋体" w:hAnsi="宋体" w:cs="宋体" w:eastAsia="宋体" w:hint="default"/>
                <w:w w:val="100"/>
                <w:sz w:val="18"/>
                <w:szCs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center"/>
              <w:rPr>
                <w:rFonts w:ascii="Times New Roman" w:hAnsi="Times New Roman" w:cs="Times New Roman" w:eastAsia="Times New Roman" w:hint="default"/>
                <w:sz w:val="18"/>
                <w:szCs w:val="18"/>
              </w:rPr>
            </w:pPr>
            <w:r>
              <w:rPr>
                <w:rFonts w:ascii="Times New Roman"/>
                <w:b/>
                <w:sz w:val="18"/>
              </w:rPr>
              <w:t>770,521,806.04</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b/>
                <w:bCs/>
                <w:w w:val="100"/>
                <w:sz w:val="18"/>
                <w:szCs w:val="18"/>
              </w:rPr>
              <w:t>—</w:t>
            </w:r>
            <w:r>
              <w:rPr>
                <w:rFonts w:ascii="宋体" w:hAnsi="宋体" w:cs="宋体" w:eastAsia="宋体" w:hint="default"/>
                <w:w w:val="100"/>
                <w:sz w:val="18"/>
                <w:szCs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b/>
                <w:sz w:val="18"/>
              </w:rPr>
              <w:t>31.78%</w:t>
            </w:r>
            <w:r>
              <w:rPr>
                <w:rFonts w:ascii="Times New Roman"/>
                <w:sz w:val="18"/>
              </w:rPr>
            </w:r>
          </w:p>
        </w:tc>
      </w:tr>
      <w:tr>
        <w:trPr>
          <w:trHeight w:val="408"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所</w:t>
            </w:r>
            <w:r>
              <w:rPr>
                <w:rFonts w:ascii="宋体" w:hAnsi="宋体" w:cs="宋体" w:eastAsia="宋体" w:hint="default"/>
                <w:sz w:val="18"/>
                <w:szCs w:val="18"/>
              </w:rPr>
              <w:t>得</w:t>
            </w:r>
            <w:r>
              <w:rPr>
                <w:rFonts w:ascii="宋体" w:hAnsi="宋体" w:cs="宋体" w:eastAsia="宋体" w:hint="default"/>
                <w:sz w:val="18"/>
                <w:szCs w:val="18"/>
              </w:rPr>
              <w:t>税</w:t>
            </w:r>
            <w:r>
              <w:rPr>
                <w:rFonts w:ascii="宋体" w:hAnsi="宋体" w:cs="宋体" w:eastAsia="宋体" w:hint="default"/>
                <w:sz w:val="18"/>
                <w:szCs w:val="18"/>
              </w:rPr>
              <w:t>费用</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7" w:right="0"/>
              <w:jc w:val="left"/>
              <w:rPr>
                <w:rFonts w:ascii="Times New Roman" w:hAnsi="Times New Roman" w:cs="Times New Roman" w:eastAsia="Times New Roman" w:hint="default"/>
                <w:sz w:val="18"/>
                <w:szCs w:val="18"/>
              </w:rPr>
            </w:pPr>
            <w:r>
              <w:rPr>
                <w:rFonts w:ascii="Times New Roman"/>
                <w:sz w:val="18"/>
              </w:rPr>
              <w:t>19,263,525.81</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center"/>
              <w:rPr>
                <w:rFonts w:ascii="宋体" w:hAnsi="宋体" w:cs="宋体" w:eastAsia="宋体" w:hint="default"/>
                <w:sz w:val="18"/>
                <w:szCs w:val="18"/>
              </w:rPr>
            </w:pPr>
            <w:r>
              <w:rPr>
                <w:rFonts w:ascii="宋体" w:hAnsi="宋体" w:cs="宋体" w:eastAsia="宋体" w:hint="default"/>
                <w:b/>
                <w:bCs/>
                <w:w w:val="100"/>
                <w:sz w:val="18"/>
                <w:szCs w:val="18"/>
              </w:rPr>
              <w:t>—</w:t>
            </w:r>
            <w:r>
              <w:rPr>
                <w:rFonts w:ascii="宋体" w:hAnsi="宋体" w:cs="宋体" w:eastAsia="宋体" w:hint="default"/>
                <w:w w:val="100"/>
                <w:sz w:val="18"/>
                <w:szCs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13,392,465.19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b/>
                <w:bCs/>
                <w:w w:val="100"/>
                <w:sz w:val="18"/>
                <w:szCs w:val="18"/>
              </w:rPr>
              <w:t>—</w:t>
            </w:r>
            <w:r>
              <w:rPr>
                <w:rFonts w:ascii="宋体" w:hAnsi="宋体" w:cs="宋体" w:eastAsia="宋体" w:hint="default"/>
                <w:w w:val="100"/>
                <w:sz w:val="18"/>
                <w:szCs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43.84%</w:t>
            </w:r>
          </w:p>
        </w:tc>
      </w:tr>
    </w:tbl>
    <w:p>
      <w:pPr>
        <w:spacing w:line="240" w:lineRule="auto" w:before="4"/>
        <w:rPr>
          <w:rFonts w:ascii="宋体" w:hAnsi="宋体" w:cs="宋体" w:eastAsia="宋体" w:hint="default"/>
          <w:sz w:val="13"/>
          <w:szCs w:val="13"/>
        </w:rPr>
      </w:pPr>
    </w:p>
    <w:p>
      <w:pPr>
        <w:pStyle w:val="BodyText"/>
        <w:spacing w:line="240" w:lineRule="auto"/>
        <w:ind w:left="1115" w:right="0"/>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63"/>
        </w:rPr>
        <w:t> </w:t>
      </w:r>
      <w:r>
        <w:rPr/>
        <w:t>年度</w:t>
      </w:r>
      <w:r>
        <w:rPr>
          <w:spacing w:val="-29"/>
        </w:rPr>
        <w:t>，</w:t>
      </w:r>
      <w:r>
        <w:rPr/>
        <w:t>公司</w:t>
      </w:r>
      <w:r>
        <w:rPr>
          <w:rFonts w:ascii="宋体" w:hAnsi="宋体" w:cs="宋体" w:eastAsia="宋体" w:hint="default"/>
        </w:rPr>
        <w:t>三</w:t>
      </w:r>
      <w:r>
        <w:rPr>
          <w:rFonts w:ascii="宋体" w:hAnsi="宋体" w:cs="宋体" w:eastAsia="宋体" w:hint="default"/>
        </w:rPr>
        <w:t>项</w:t>
      </w:r>
      <w:r>
        <w:rPr>
          <w:rFonts w:ascii="宋体" w:hAnsi="宋体" w:cs="宋体" w:eastAsia="宋体" w:hint="default"/>
        </w:rPr>
        <w:t>费用</w:t>
      </w:r>
      <w:r>
        <w:rPr>
          <w:rFonts w:ascii="宋体" w:hAnsi="宋体" w:cs="宋体" w:eastAsia="宋体" w:hint="default"/>
        </w:rPr>
        <w:t>合</w:t>
      </w:r>
      <w:r>
        <w:rPr>
          <w:rFonts w:ascii="宋体" w:hAnsi="宋体" w:cs="宋体" w:eastAsia="宋体" w:hint="default"/>
        </w:rPr>
        <w:t>计</w:t>
      </w:r>
      <w:r>
        <w:rPr>
          <w:rFonts w:ascii="宋体" w:hAnsi="宋体" w:cs="宋体" w:eastAsia="宋体" w:hint="default"/>
        </w:rPr>
        <w:t>占</w:t>
      </w:r>
      <w:r>
        <w:rPr>
          <w:rFonts w:ascii="宋体" w:hAnsi="宋体" w:cs="宋体" w:eastAsia="宋体" w:hint="default"/>
        </w:rPr>
        <w:t>主</w:t>
      </w:r>
      <w:r>
        <w:rPr>
          <w:rFonts w:ascii="宋体" w:hAnsi="宋体" w:cs="宋体" w:eastAsia="宋体" w:hint="default"/>
        </w:rPr>
        <w:t>营</w:t>
      </w:r>
      <w:r>
        <w:rPr>
          <w:rFonts w:ascii="宋体" w:hAnsi="宋体" w:cs="宋体" w:eastAsia="宋体" w:hint="default"/>
        </w:rPr>
        <w:t>业务</w:t>
      </w:r>
      <w:r>
        <w:rPr>
          <w:rFonts w:ascii="宋体" w:hAnsi="宋体" w:cs="宋体" w:eastAsia="宋体" w:hint="default"/>
        </w:rPr>
        <w:t>收</w:t>
      </w:r>
      <w:r>
        <w:rPr>
          <w:rFonts w:ascii="宋体" w:hAnsi="宋体" w:cs="宋体" w:eastAsia="宋体" w:hint="default"/>
          <w:spacing w:val="4"/>
        </w:rPr>
        <w:t>入</w:t>
      </w:r>
      <w:r>
        <w:rPr/>
        <w:t>的</w:t>
      </w:r>
      <w:r>
        <w:rPr>
          <w:rFonts w:ascii="宋体" w:hAnsi="宋体" w:cs="宋体" w:eastAsia="宋体" w:hint="default"/>
        </w:rPr>
        <w:t>比</w:t>
      </w:r>
      <w:r>
        <w:rPr>
          <w:rFonts w:ascii="宋体" w:hAnsi="宋体" w:cs="宋体" w:eastAsia="宋体" w:hint="default"/>
        </w:rPr>
        <w:t>例</w:t>
      </w:r>
      <w:r>
        <w:rPr>
          <w:rFonts w:ascii="宋体" w:hAnsi="宋体" w:cs="宋体" w:eastAsia="宋体" w:hint="default"/>
        </w:rPr>
        <w:t>较</w:t>
      </w:r>
      <w:r>
        <w:rPr>
          <w:rFonts w:ascii="宋体" w:hAnsi="宋体" w:cs="宋体" w:eastAsia="宋体" w:hint="default"/>
        </w:rPr>
        <w:t>上</w:t>
      </w:r>
      <w:r>
        <w:rPr/>
        <w:t>年</w:t>
      </w:r>
      <w:r>
        <w:rPr>
          <w:rFonts w:ascii="宋体" w:hAnsi="宋体" w:cs="宋体" w:eastAsia="宋体" w:hint="default"/>
        </w:rPr>
        <w:t>同</w:t>
      </w:r>
      <w:r>
        <w:rPr>
          <w:rFonts w:ascii="宋体" w:hAnsi="宋体" w:cs="宋体" w:eastAsia="宋体" w:hint="default"/>
        </w:rPr>
        <w:t>期</w:t>
      </w:r>
      <w:r>
        <w:rPr>
          <w:rFonts w:ascii="宋体" w:hAnsi="宋体" w:cs="宋体" w:eastAsia="宋体" w:hint="default"/>
        </w:rPr>
        <w:t>略</w:t>
      </w:r>
      <w:r>
        <w:rPr/>
        <w:t>有</w:t>
      </w:r>
      <w:r>
        <w:rPr>
          <w:rFonts w:ascii="宋体" w:hAnsi="宋体" w:cs="宋体" w:eastAsia="宋体" w:hint="default"/>
        </w:rPr>
        <w:t>下</w:t>
      </w:r>
      <w:r>
        <w:rPr>
          <w:rFonts w:ascii="宋体" w:hAnsi="宋体" w:cs="宋体" w:eastAsia="宋体" w:hint="default"/>
        </w:rPr>
        <w:t>降</w:t>
      </w:r>
      <w:r>
        <w:rPr>
          <w:spacing w:val="-120"/>
        </w:rPr>
        <w:t>。</w:t>
      </w:r>
      <w:r>
        <w:rPr>
          <w:rFonts w:ascii="宋体" w:hAnsi="宋体" w:cs="宋体" w:eastAsia="宋体" w:hint="default"/>
        </w:rPr>
        <w:t> </w:t>
      </w:r>
    </w:p>
    <w:p>
      <w:pPr>
        <w:pStyle w:val="BodyText"/>
        <w:spacing w:line="240" w:lineRule="auto" w:before="190"/>
        <w:ind w:left="1115" w:right="0"/>
        <w:jc w:val="left"/>
        <w:rPr>
          <w:rFonts w:ascii="宋体" w:hAnsi="宋体" w:cs="宋体" w:eastAsia="宋体" w:hint="default"/>
        </w:rPr>
      </w:pP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费用</w:t>
      </w:r>
      <w:r>
        <w:rPr>
          <w:rFonts w:ascii="宋体" w:hAnsi="宋体" w:cs="宋体" w:eastAsia="宋体" w:hint="default"/>
        </w:rPr>
        <w:t>增</w:t>
      </w:r>
      <w:r>
        <w:rPr>
          <w:rFonts w:ascii="宋体" w:hAnsi="宋体" w:cs="宋体" w:eastAsia="宋体" w:hint="default"/>
        </w:rPr>
        <w:t>长</w:t>
      </w:r>
      <w:r>
        <w:rPr>
          <w:rFonts w:ascii="宋体" w:hAnsi="宋体" w:cs="宋体" w:eastAsia="宋体" w:hint="default"/>
          <w:spacing w:val="3"/>
        </w:rPr>
        <w:t> </w:t>
      </w:r>
      <w:r>
        <w:rPr>
          <w:rFonts w:ascii="Times New Roman" w:hAnsi="Times New Roman" w:cs="Times New Roman" w:eastAsia="Times New Roman" w:hint="default"/>
        </w:rPr>
        <w:t>26.34%</w:t>
      </w:r>
      <w:r>
        <w:rPr/>
        <w:t>，</w:t>
      </w:r>
      <w:r>
        <w:rPr>
          <w:rFonts w:ascii="宋体" w:hAnsi="宋体" w:cs="宋体" w:eastAsia="宋体" w:hint="default"/>
        </w:rPr>
        <w:t>一</w:t>
      </w:r>
      <w:r>
        <w:rPr>
          <w:rFonts w:ascii="宋体" w:hAnsi="宋体" w:cs="宋体" w:eastAsia="宋体" w:hint="default"/>
        </w:rPr>
        <w:t>是</w:t>
      </w:r>
      <w:r>
        <w:rPr>
          <w:rFonts w:ascii="宋体" w:hAnsi="宋体" w:cs="宋体" w:eastAsia="宋体" w:hint="default"/>
        </w:rPr>
        <w:t>因</w:t>
      </w:r>
      <w:r>
        <w:rPr>
          <w:rFonts w:ascii="宋体" w:hAnsi="宋体" w:cs="宋体" w:eastAsia="宋体" w:hint="default"/>
        </w:rPr>
        <w:t>为</w:t>
      </w:r>
      <w:r>
        <w:rPr>
          <w:rFonts w:ascii="宋体" w:hAnsi="宋体" w:cs="宋体" w:eastAsia="宋体" w:hint="default"/>
        </w:rPr>
        <w:t>母</w:t>
      </w:r>
      <w:r>
        <w:rPr/>
        <w:t>公司</w:t>
      </w:r>
      <w:r>
        <w:rPr>
          <w:rFonts w:ascii="宋体" w:hAnsi="宋体" w:cs="宋体" w:eastAsia="宋体" w:hint="default"/>
        </w:rPr>
        <w:t>业务</w:t>
      </w:r>
      <w:r>
        <w:rPr>
          <w:rFonts w:ascii="宋体" w:hAnsi="宋体" w:cs="宋体" w:eastAsia="宋体" w:hint="default"/>
        </w:rPr>
        <w:t>持续</w:t>
      </w:r>
      <w:r>
        <w:rPr>
          <w:rFonts w:ascii="宋体" w:hAnsi="宋体" w:cs="宋体" w:eastAsia="宋体" w:hint="default"/>
        </w:rPr>
        <w:t>增</w:t>
      </w:r>
      <w:r>
        <w:rPr>
          <w:rFonts w:ascii="宋体" w:hAnsi="宋体" w:cs="宋体" w:eastAsia="宋体" w:hint="default"/>
        </w:rPr>
        <w:t>长</w:t>
      </w:r>
      <w:r>
        <w:rPr/>
        <w:t>导</w:t>
      </w:r>
      <w:r>
        <w:rPr>
          <w:rFonts w:ascii="宋体" w:hAnsi="宋体" w:cs="宋体" w:eastAsia="宋体" w:hint="default"/>
        </w:rPr>
        <w:t>致</w:t>
      </w:r>
      <w:r>
        <w:rPr/>
        <w:t>的</w:t>
      </w:r>
      <w:r>
        <w:rPr>
          <w:rFonts w:ascii="宋体" w:hAnsi="宋体" w:cs="宋体" w:eastAsia="宋体" w:hint="default"/>
        </w:rPr>
        <w:t>包</w:t>
      </w:r>
      <w:r>
        <w:rPr>
          <w:rFonts w:ascii="宋体" w:hAnsi="宋体" w:cs="宋体" w:eastAsia="宋体" w:hint="default"/>
        </w:rPr>
        <w:t>装</w:t>
      </w:r>
      <w:r>
        <w:rPr>
          <w:rFonts w:ascii="宋体" w:hAnsi="宋体" w:cs="宋体" w:eastAsia="宋体" w:hint="default"/>
        </w:rPr>
        <w:t>费用</w:t>
      </w:r>
      <w:r>
        <w:rPr/>
        <w:t>、</w:t>
      </w:r>
      <w:r>
        <w:rPr>
          <w:rFonts w:ascii="宋体" w:hAnsi="宋体" w:cs="宋体" w:eastAsia="宋体" w:hint="default"/>
        </w:rPr>
        <w:t>营</w:t>
      </w:r>
    </w:p>
    <w:p>
      <w:pPr>
        <w:spacing w:after="0" w:line="240" w:lineRule="auto"/>
        <w:jc w:val="left"/>
        <w:rPr>
          <w:rFonts w:ascii="宋体" w:hAnsi="宋体" w:cs="宋体" w:eastAsia="宋体" w:hint="default"/>
        </w:rPr>
        <w:sectPr>
          <w:pgSz w:w="11900" w:h="16840"/>
          <w:pgMar w:header="846" w:footer="1042" w:top="1180" w:bottom="1240" w:left="1160" w:right="1160"/>
        </w:sectPr>
      </w:pPr>
    </w:p>
    <w:p>
      <w:pPr>
        <w:spacing w:line="240" w:lineRule="auto" w:before="1"/>
        <w:rPr>
          <w:rFonts w:ascii="宋体" w:hAnsi="宋体" w:cs="宋体" w:eastAsia="宋体" w:hint="default"/>
          <w:sz w:val="29"/>
          <w:szCs w:val="29"/>
        </w:rPr>
      </w:pPr>
    </w:p>
    <w:p>
      <w:pPr>
        <w:pStyle w:val="BodyText"/>
        <w:spacing w:line="355" w:lineRule="auto"/>
        <w:ind w:left="495" w:right="0"/>
        <w:jc w:val="left"/>
        <w:rPr>
          <w:rFonts w:ascii="宋体" w:hAnsi="宋体" w:cs="宋体" w:eastAsia="宋体" w:hint="default"/>
        </w:rPr>
      </w:pPr>
      <w:r>
        <w:rPr>
          <w:rFonts w:ascii="宋体" w:hAnsi="宋体" w:cs="宋体" w:eastAsia="宋体" w:hint="default"/>
          <w:spacing w:val="-3"/>
        </w:rPr>
        <w:t>销</w:t>
      </w:r>
      <w:r>
        <w:rPr>
          <w:rFonts w:ascii="宋体" w:hAnsi="宋体" w:cs="宋体" w:eastAsia="宋体" w:hint="default"/>
          <w:spacing w:val="-3"/>
        </w:rPr>
        <w:t>咨</w:t>
      </w:r>
      <w:r>
        <w:rPr>
          <w:rFonts w:ascii="宋体" w:hAnsi="宋体" w:cs="宋体" w:eastAsia="宋体" w:hint="default"/>
          <w:spacing w:val="-3"/>
        </w:rPr>
        <w:t>询费</w:t>
      </w:r>
      <w:r>
        <w:rPr>
          <w:spacing w:val="-3"/>
        </w:rPr>
        <w:t>、</w:t>
      </w:r>
      <w:r>
        <w:rPr>
          <w:rFonts w:ascii="宋体" w:hAnsi="宋体" w:cs="宋体" w:eastAsia="宋体" w:hint="default"/>
          <w:spacing w:val="-3"/>
        </w:rPr>
        <w:t>服</w:t>
      </w:r>
      <w:r>
        <w:rPr>
          <w:rFonts w:ascii="宋体" w:hAnsi="宋体" w:cs="宋体" w:eastAsia="宋体" w:hint="default"/>
          <w:spacing w:val="-3"/>
        </w:rPr>
        <w:t>务</w:t>
      </w:r>
      <w:r>
        <w:rPr>
          <w:rFonts w:ascii="宋体" w:hAnsi="宋体" w:cs="宋体" w:eastAsia="宋体" w:hint="default"/>
          <w:spacing w:val="-3"/>
        </w:rPr>
        <w:t>费</w:t>
      </w:r>
      <w:r>
        <w:rPr>
          <w:rFonts w:ascii="宋体" w:hAnsi="宋体" w:cs="宋体" w:eastAsia="宋体" w:hint="default"/>
          <w:spacing w:val="-3"/>
        </w:rPr>
        <w:t>增</w:t>
      </w:r>
      <w:r>
        <w:rPr>
          <w:rFonts w:ascii="宋体" w:hAnsi="宋体" w:cs="宋体" w:eastAsia="宋体" w:hint="default"/>
          <w:spacing w:val="-3"/>
        </w:rPr>
        <w:t>长；二</w:t>
      </w:r>
      <w:r>
        <w:rPr>
          <w:rFonts w:ascii="宋体" w:hAnsi="宋体" w:cs="宋体" w:eastAsia="宋体" w:hint="default"/>
          <w:spacing w:val="-3"/>
        </w:rPr>
        <w:t>是</w:t>
      </w:r>
      <w:r>
        <w:rPr>
          <w:rFonts w:ascii="宋体" w:hAnsi="宋体" w:cs="宋体" w:eastAsia="宋体" w:hint="default"/>
          <w:spacing w:val="-3"/>
        </w:rPr>
        <w:t>因</w:t>
      </w:r>
      <w:r>
        <w:rPr>
          <w:rFonts w:ascii="宋体" w:hAnsi="宋体" w:cs="宋体" w:eastAsia="宋体" w:hint="default"/>
          <w:spacing w:val="-3"/>
        </w:rPr>
        <w:t>为</w:t>
      </w:r>
      <w:r>
        <w:rPr>
          <w:rFonts w:ascii="宋体" w:hAnsi="宋体" w:cs="宋体" w:eastAsia="宋体" w:hint="default"/>
          <w:spacing w:val="-3"/>
        </w:rPr>
        <w:t>控</w:t>
      </w:r>
      <w:r>
        <w:rPr>
          <w:spacing w:val="-3"/>
        </w:rPr>
        <w:t>股</w:t>
      </w:r>
      <w:r>
        <w:rPr>
          <w:rFonts w:ascii="宋体" w:hAnsi="宋体" w:cs="宋体" w:eastAsia="宋体" w:hint="default"/>
          <w:spacing w:val="-3"/>
        </w:rPr>
        <w:t>子</w:t>
      </w:r>
      <w:r>
        <w:rPr>
          <w:spacing w:val="-3"/>
        </w:rPr>
        <w:t>公司大</w:t>
      </w:r>
      <w:r>
        <w:rPr>
          <w:rFonts w:ascii="宋体" w:hAnsi="宋体" w:cs="宋体" w:eastAsia="宋体" w:hint="default"/>
          <w:spacing w:val="-3"/>
        </w:rPr>
        <w:t>农</w:t>
      </w:r>
      <w:r>
        <w:rPr>
          <w:spacing w:val="-3"/>
        </w:rPr>
        <w:t>实</w:t>
      </w:r>
      <w:r>
        <w:rPr>
          <w:rFonts w:ascii="宋体" w:hAnsi="宋体" w:cs="宋体" w:eastAsia="宋体" w:hint="default"/>
          <w:spacing w:val="-3"/>
        </w:rPr>
        <w:t>业</w:t>
      </w:r>
      <w:r>
        <w:rPr>
          <w:spacing w:val="-3"/>
        </w:rPr>
        <w:t>的</w:t>
      </w:r>
      <w:r>
        <w:rPr>
          <w:rFonts w:ascii="宋体" w:hAnsi="宋体" w:cs="宋体" w:eastAsia="宋体" w:hint="default"/>
          <w:spacing w:val="-3"/>
        </w:rPr>
        <w:t>销</w:t>
      </w:r>
      <w:r>
        <w:rPr>
          <w:rFonts w:ascii="宋体" w:hAnsi="宋体" w:cs="宋体" w:eastAsia="宋体" w:hint="default"/>
          <w:spacing w:val="-3"/>
        </w:rPr>
        <w:t>售</w:t>
      </w:r>
      <w:r>
        <w:rPr>
          <w:rFonts w:ascii="宋体" w:hAnsi="宋体" w:cs="宋体" w:eastAsia="宋体" w:hint="default"/>
          <w:spacing w:val="-3"/>
        </w:rPr>
        <w:t>费用</w:t>
      </w:r>
      <w:r>
        <w:rPr>
          <w:spacing w:val="-3"/>
        </w:rPr>
        <w:t>本</w:t>
      </w:r>
      <w:r>
        <w:rPr>
          <w:rFonts w:ascii="宋体" w:hAnsi="宋体" w:cs="宋体" w:eastAsia="宋体" w:hint="default"/>
          <w:spacing w:val="-3"/>
        </w:rPr>
        <w:t>期</w:t>
      </w:r>
      <w:r>
        <w:rPr>
          <w:rFonts w:ascii="宋体" w:hAnsi="宋体" w:cs="宋体" w:eastAsia="宋体" w:hint="default"/>
          <w:spacing w:val="-3"/>
        </w:rPr>
        <w:t>纳</w:t>
      </w:r>
      <w:r>
        <w:rPr>
          <w:rFonts w:ascii="宋体" w:hAnsi="宋体" w:cs="宋体" w:eastAsia="宋体" w:hint="default"/>
          <w:spacing w:val="-3"/>
        </w:rPr>
        <w:t>入</w:t>
      </w:r>
      <w:r>
        <w:rPr>
          <w:rFonts w:ascii="宋体" w:hAnsi="宋体" w:cs="宋体" w:eastAsia="宋体" w:hint="default"/>
          <w:spacing w:val="-3"/>
        </w:rPr>
        <w:t>合</w:t>
      </w:r>
      <w:r>
        <w:rPr>
          <w:spacing w:val="-3"/>
        </w:rPr>
        <w:t>并</w:t>
      </w:r>
      <w:r>
        <w:rPr>
          <w:spacing w:val="-103"/>
        </w:rPr>
        <w:t> </w:t>
      </w:r>
      <w:r>
        <w:rPr/>
        <w:t>报</w:t>
      </w:r>
      <w:r>
        <w:rPr>
          <w:rFonts w:ascii="宋体" w:hAnsi="宋体" w:cs="宋体" w:eastAsia="宋体" w:hint="default"/>
        </w:rPr>
        <w:t>表</w:t>
      </w:r>
      <w:r>
        <w:rPr/>
        <w:t>。</w:t>
      </w:r>
      <w:r>
        <w:rPr>
          <w:rFonts w:ascii="宋体" w:hAnsi="宋体" w:cs="宋体" w:eastAsia="宋体" w:hint="default"/>
        </w:rPr>
        <w:t> </w:t>
      </w:r>
    </w:p>
    <w:p>
      <w:pPr>
        <w:pStyle w:val="BodyText"/>
        <w:spacing w:line="357" w:lineRule="auto" w:before="79"/>
        <w:ind w:left="495" w:right="489" w:firstLine="480"/>
        <w:jc w:val="both"/>
        <w:rPr>
          <w:rFonts w:ascii="宋体" w:hAnsi="宋体" w:cs="宋体" w:eastAsia="宋体" w:hint="default"/>
        </w:rPr>
      </w:pPr>
      <w:r>
        <w:rPr/>
        <w:t>管理</w:t>
      </w:r>
      <w:r>
        <w:rPr>
          <w:rFonts w:ascii="宋体" w:hAnsi="宋体" w:cs="宋体" w:eastAsia="宋体" w:hint="default"/>
        </w:rPr>
        <w:t>费用</w:t>
      </w:r>
      <w:r>
        <w:rPr>
          <w:rFonts w:ascii="宋体" w:hAnsi="宋体" w:cs="宋体" w:eastAsia="宋体" w:hint="default"/>
        </w:rPr>
        <w:t>较</w:t>
      </w:r>
      <w:r>
        <w:rPr>
          <w:rFonts w:ascii="宋体" w:hAnsi="宋体" w:cs="宋体" w:eastAsia="宋体" w:hint="default"/>
        </w:rPr>
        <w:t>上</w:t>
      </w:r>
      <w:r>
        <w:rPr/>
        <w:t>年</w:t>
      </w:r>
      <w:r>
        <w:rPr>
          <w:rFonts w:ascii="宋体" w:hAnsi="宋体" w:cs="宋体" w:eastAsia="宋体" w:hint="default"/>
        </w:rPr>
        <w:t>同</w:t>
      </w:r>
      <w:r>
        <w:rPr>
          <w:rFonts w:ascii="宋体" w:hAnsi="宋体" w:cs="宋体" w:eastAsia="宋体" w:hint="default"/>
        </w:rPr>
        <w:t>期增</w:t>
      </w:r>
      <w:r>
        <w:rPr>
          <w:rFonts w:ascii="宋体" w:hAnsi="宋体" w:cs="宋体" w:eastAsia="宋体" w:hint="default"/>
        </w:rPr>
        <w:t>长</w:t>
      </w:r>
      <w:r>
        <w:rPr>
          <w:rFonts w:ascii="宋体" w:hAnsi="宋体" w:cs="宋体" w:eastAsia="宋体" w:hint="default"/>
          <w:spacing w:val="21"/>
        </w:rPr>
        <w:t> </w:t>
      </w:r>
      <w:r>
        <w:rPr>
          <w:rFonts w:ascii="宋体" w:hAnsi="宋体" w:cs="宋体" w:eastAsia="宋体" w:hint="default"/>
        </w:rPr>
        <w:t>67.86%</w:t>
      </w:r>
      <w:r>
        <w:rPr/>
        <w:t>，</w:t>
      </w:r>
      <w:r>
        <w:rPr>
          <w:rFonts w:ascii="宋体" w:hAnsi="宋体" w:cs="宋体" w:eastAsia="宋体" w:hint="default"/>
        </w:rPr>
        <w:t>一</w:t>
      </w:r>
      <w:r>
        <w:rPr>
          <w:rFonts w:ascii="宋体" w:hAnsi="宋体" w:cs="宋体" w:eastAsia="宋体" w:hint="default"/>
        </w:rPr>
        <w:t>是</w:t>
      </w:r>
      <w:r>
        <w:rPr>
          <w:rFonts w:ascii="宋体" w:hAnsi="宋体" w:cs="宋体" w:eastAsia="宋体" w:hint="default"/>
        </w:rPr>
        <w:t>因</w:t>
      </w:r>
      <w:r>
        <w:rPr>
          <w:rFonts w:ascii="宋体" w:hAnsi="宋体" w:cs="宋体" w:eastAsia="宋体" w:hint="default"/>
        </w:rPr>
        <w:t>为</w:t>
      </w:r>
      <w:r>
        <w:rPr>
          <w:rFonts w:ascii="宋体" w:hAnsi="宋体" w:cs="宋体" w:eastAsia="宋体" w:hint="default"/>
        </w:rPr>
        <w:t>母</w:t>
      </w:r>
      <w:r>
        <w:rPr/>
        <w:t>公司本</w:t>
      </w:r>
      <w:r>
        <w:rPr>
          <w:rFonts w:ascii="宋体" w:hAnsi="宋体" w:cs="宋体" w:eastAsia="宋体" w:hint="default"/>
        </w:rPr>
        <w:t>期经营</w:t>
      </w:r>
      <w:r>
        <w:rPr>
          <w:rFonts w:ascii="宋体" w:hAnsi="宋体" w:cs="宋体" w:eastAsia="宋体" w:hint="default"/>
        </w:rPr>
        <w:t>规</w:t>
      </w:r>
      <w:r>
        <w:rPr>
          <w:rFonts w:ascii="宋体" w:hAnsi="宋体" w:cs="宋体" w:eastAsia="宋体" w:hint="default"/>
        </w:rPr>
        <w:t>模</w:t>
      </w:r>
      <w:r>
        <w:rPr>
          <w:rFonts w:ascii="宋体" w:hAnsi="宋体" w:cs="宋体" w:eastAsia="宋体" w:hint="default"/>
        </w:rPr>
        <w:t>扩</w:t>
      </w:r>
      <w:r>
        <w:rPr/>
        <w:t>大导</w:t>
      </w:r>
      <w:r>
        <w:rPr>
          <w:rFonts w:ascii="宋体" w:hAnsi="宋体" w:cs="宋体" w:eastAsia="宋体" w:hint="default"/>
        </w:rPr>
        <w:t>致 </w:t>
      </w:r>
      <w:r>
        <w:rPr>
          <w:spacing w:val="-3"/>
        </w:rPr>
        <w:t>的自</w:t>
      </w:r>
      <w:r>
        <w:rPr>
          <w:rFonts w:ascii="宋体" w:hAnsi="宋体" w:cs="宋体" w:eastAsia="宋体" w:hint="default"/>
          <w:spacing w:val="-3"/>
        </w:rPr>
        <w:t>然</w:t>
      </w:r>
      <w:r>
        <w:rPr>
          <w:rFonts w:ascii="宋体" w:hAnsi="宋体" w:cs="宋体" w:eastAsia="宋体" w:hint="default"/>
          <w:spacing w:val="-3"/>
        </w:rPr>
        <w:t>增</w:t>
      </w:r>
      <w:r>
        <w:rPr>
          <w:rFonts w:ascii="宋体" w:hAnsi="宋体" w:cs="宋体" w:eastAsia="宋体" w:hint="default"/>
          <w:spacing w:val="-3"/>
        </w:rPr>
        <w:t>长；二</w:t>
      </w:r>
      <w:r>
        <w:rPr>
          <w:rFonts w:ascii="宋体" w:hAnsi="宋体" w:cs="宋体" w:eastAsia="宋体" w:hint="default"/>
          <w:spacing w:val="-3"/>
        </w:rPr>
        <w:t>是</w:t>
      </w:r>
      <w:r>
        <w:rPr>
          <w:rFonts w:ascii="宋体" w:hAnsi="宋体" w:cs="宋体" w:eastAsia="宋体" w:hint="default"/>
          <w:spacing w:val="-3"/>
        </w:rPr>
        <w:t>新</w:t>
      </w:r>
      <w:r>
        <w:rPr>
          <w:rFonts w:ascii="宋体" w:hAnsi="宋体" w:cs="宋体" w:eastAsia="宋体" w:hint="default"/>
          <w:spacing w:val="-3"/>
        </w:rPr>
        <w:t>劳</w:t>
      </w:r>
      <w:r>
        <w:rPr>
          <w:rFonts w:ascii="宋体" w:hAnsi="宋体" w:cs="宋体" w:eastAsia="宋体" w:hint="default"/>
          <w:spacing w:val="-3"/>
        </w:rPr>
        <w:t>动</w:t>
      </w:r>
      <w:r>
        <w:rPr>
          <w:rFonts w:ascii="宋体" w:hAnsi="宋体" w:cs="宋体" w:eastAsia="宋体" w:hint="default"/>
          <w:spacing w:val="-3"/>
        </w:rPr>
        <w:t>合同</w:t>
      </w:r>
      <w:r>
        <w:rPr>
          <w:spacing w:val="-3"/>
        </w:rPr>
        <w:t>法的实</w:t>
      </w:r>
      <w:r>
        <w:rPr>
          <w:rFonts w:ascii="宋体" w:hAnsi="宋体" w:cs="宋体" w:eastAsia="宋体" w:hint="default"/>
          <w:spacing w:val="-3"/>
        </w:rPr>
        <w:t>施以</w:t>
      </w:r>
      <w:r>
        <w:rPr>
          <w:spacing w:val="-3"/>
        </w:rPr>
        <w:t>及公司实</w:t>
      </w:r>
      <w:r>
        <w:rPr>
          <w:rFonts w:ascii="宋体" w:hAnsi="宋体" w:cs="宋体" w:eastAsia="宋体" w:hint="default"/>
          <w:spacing w:val="-3"/>
        </w:rPr>
        <w:t>施</w:t>
      </w:r>
      <w:r>
        <w:rPr>
          <w:spacing w:val="-3"/>
        </w:rPr>
        <w:t>管理</w:t>
      </w:r>
      <w:r>
        <w:rPr>
          <w:rFonts w:ascii="宋体" w:hAnsi="宋体" w:cs="宋体" w:eastAsia="宋体" w:hint="default"/>
          <w:spacing w:val="-3"/>
        </w:rPr>
        <w:t>提</w:t>
      </w:r>
      <w:r>
        <w:rPr>
          <w:rFonts w:ascii="宋体" w:hAnsi="宋体" w:cs="宋体" w:eastAsia="宋体" w:hint="default"/>
          <w:spacing w:val="-3"/>
        </w:rPr>
        <w:t>升</w:t>
      </w:r>
      <w:r>
        <w:rPr>
          <w:rFonts w:ascii="宋体" w:hAnsi="宋体" w:cs="宋体" w:eastAsia="宋体" w:hint="default"/>
          <w:spacing w:val="-3"/>
        </w:rPr>
        <w:t>项目</w:t>
      </w:r>
      <w:r>
        <w:rPr>
          <w:spacing w:val="-3"/>
        </w:rPr>
        <w:t>，导</w:t>
      </w:r>
      <w:r>
        <w:rPr>
          <w:rFonts w:ascii="宋体" w:hAnsi="宋体" w:cs="宋体" w:eastAsia="宋体" w:hint="default"/>
          <w:spacing w:val="-3"/>
        </w:rPr>
        <w:t>致</w:t>
      </w:r>
      <w:r>
        <w:rPr>
          <w:rFonts w:ascii="宋体" w:hAnsi="宋体" w:cs="宋体" w:eastAsia="宋体" w:hint="default"/>
          <w:spacing w:val="-3"/>
        </w:rPr>
        <w:t>工</w:t>
      </w:r>
      <w:r>
        <w:rPr>
          <w:spacing w:val="-3"/>
        </w:rPr>
        <w:t>资</w:t>
      </w:r>
      <w:r>
        <w:rPr>
          <w:rFonts w:ascii="宋体" w:hAnsi="宋体" w:cs="宋体" w:eastAsia="宋体" w:hint="default"/>
          <w:spacing w:val="-3"/>
        </w:rPr>
        <w:t>福</w:t>
      </w:r>
      <w:r>
        <w:rPr>
          <w:rFonts w:ascii="宋体" w:hAnsi="宋体" w:cs="宋体" w:eastAsia="宋体" w:hint="default"/>
          <w:spacing w:val="-103"/>
        </w:rPr>
        <w:t> </w:t>
      </w:r>
      <w:r>
        <w:rPr>
          <w:spacing w:val="-3"/>
        </w:rPr>
        <w:t>利、管理</w:t>
      </w:r>
      <w:r>
        <w:rPr>
          <w:rFonts w:ascii="宋体" w:hAnsi="宋体" w:cs="宋体" w:eastAsia="宋体" w:hint="default"/>
          <w:spacing w:val="-3"/>
        </w:rPr>
        <w:t>咨</w:t>
      </w:r>
      <w:r>
        <w:rPr>
          <w:rFonts w:ascii="宋体" w:hAnsi="宋体" w:cs="宋体" w:eastAsia="宋体" w:hint="default"/>
          <w:spacing w:val="-3"/>
        </w:rPr>
        <w:t>询费</w:t>
      </w:r>
      <w:r>
        <w:rPr>
          <w:rFonts w:ascii="宋体" w:hAnsi="宋体" w:cs="宋体" w:eastAsia="宋体" w:hint="default"/>
          <w:spacing w:val="-3"/>
        </w:rPr>
        <w:t>以</w:t>
      </w:r>
      <w:r>
        <w:rPr>
          <w:spacing w:val="-3"/>
        </w:rPr>
        <w:t>及其</w:t>
      </w:r>
      <w:r>
        <w:rPr>
          <w:rFonts w:ascii="宋体" w:hAnsi="宋体" w:cs="宋体" w:eastAsia="宋体" w:hint="default"/>
          <w:spacing w:val="-3"/>
        </w:rPr>
        <w:t>他</w:t>
      </w:r>
      <w:r>
        <w:rPr>
          <w:spacing w:val="-3"/>
        </w:rPr>
        <w:t>管理</w:t>
      </w:r>
      <w:r>
        <w:rPr>
          <w:rFonts w:ascii="宋体" w:hAnsi="宋体" w:cs="宋体" w:eastAsia="宋体" w:hint="default"/>
          <w:spacing w:val="-3"/>
        </w:rPr>
        <w:t>费用</w:t>
      </w:r>
      <w:r>
        <w:rPr>
          <w:rFonts w:ascii="宋体" w:hAnsi="宋体" w:cs="宋体" w:eastAsia="宋体" w:hint="default"/>
          <w:spacing w:val="-3"/>
        </w:rPr>
        <w:t>相</w:t>
      </w:r>
      <w:r>
        <w:rPr>
          <w:rFonts w:ascii="宋体" w:hAnsi="宋体" w:cs="宋体" w:eastAsia="宋体" w:hint="default"/>
          <w:spacing w:val="-3"/>
        </w:rPr>
        <w:t>应</w:t>
      </w:r>
      <w:r>
        <w:rPr>
          <w:rFonts w:ascii="宋体" w:hAnsi="宋体" w:cs="宋体" w:eastAsia="宋体" w:hint="default"/>
          <w:spacing w:val="-3"/>
        </w:rPr>
        <w:t>增加</w:t>
      </w:r>
      <w:r>
        <w:rPr>
          <w:rFonts w:ascii="宋体" w:hAnsi="宋体" w:cs="宋体" w:eastAsia="宋体" w:hint="default"/>
          <w:spacing w:val="-3"/>
        </w:rPr>
        <w:t>；三</w:t>
      </w:r>
      <w:r>
        <w:rPr>
          <w:rFonts w:ascii="宋体" w:hAnsi="宋体" w:cs="宋体" w:eastAsia="宋体" w:hint="default"/>
          <w:spacing w:val="-3"/>
        </w:rPr>
        <w:t>是</w:t>
      </w:r>
      <w:r>
        <w:rPr>
          <w:rFonts w:ascii="宋体" w:hAnsi="宋体" w:cs="宋体" w:eastAsia="宋体" w:hint="default"/>
          <w:spacing w:val="-3"/>
        </w:rPr>
        <w:t>因</w:t>
      </w:r>
      <w:r>
        <w:rPr>
          <w:rFonts w:ascii="宋体" w:hAnsi="宋体" w:cs="宋体" w:eastAsia="宋体" w:hint="default"/>
          <w:spacing w:val="-3"/>
        </w:rPr>
        <w:t>为</w:t>
      </w:r>
      <w:r>
        <w:rPr>
          <w:rFonts w:ascii="宋体" w:hAnsi="宋体" w:cs="宋体" w:eastAsia="宋体" w:hint="default"/>
          <w:spacing w:val="-3"/>
        </w:rPr>
        <w:t>控</w:t>
      </w:r>
      <w:r>
        <w:rPr>
          <w:spacing w:val="-3"/>
        </w:rPr>
        <w:t>股</w:t>
      </w:r>
      <w:r>
        <w:rPr>
          <w:rFonts w:ascii="宋体" w:hAnsi="宋体" w:cs="宋体" w:eastAsia="宋体" w:hint="default"/>
          <w:spacing w:val="-3"/>
        </w:rPr>
        <w:t>子</w:t>
      </w:r>
      <w:r>
        <w:rPr>
          <w:spacing w:val="-3"/>
        </w:rPr>
        <w:t>公司大</w:t>
      </w:r>
      <w:r>
        <w:rPr>
          <w:rFonts w:ascii="宋体" w:hAnsi="宋体" w:cs="宋体" w:eastAsia="宋体" w:hint="default"/>
          <w:spacing w:val="-3"/>
        </w:rPr>
        <w:t>农</w:t>
      </w:r>
      <w:r>
        <w:rPr>
          <w:spacing w:val="-3"/>
        </w:rPr>
        <w:t>实</w:t>
      </w:r>
      <w:r>
        <w:rPr>
          <w:rFonts w:ascii="宋体" w:hAnsi="宋体" w:cs="宋体" w:eastAsia="宋体" w:hint="default"/>
          <w:spacing w:val="-3"/>
        </w:rPr>
        <w:t>业</w:t>
      </w:r>
      <w:r>
        <w:rPr>
          <w:spacing w:val="-3"/>
        </w:rPr>
        <w:t>的管</w:t>
      </w:r>
      <w:r>
        <w:rPr>
          <w:spacing w:val="-103"/>
        </w:rPr>
        <w:t> </w:t>
      </w:r>
      <w:r>
        <w:rPr/>
        <w:t>理</w:t>
      </w:r>
      <w:r>
        <w:rPr>
          <w:rFonts w:ascii="宋体" w:hAnsi="宋体" w:cs="宋体" w:eastAsia="宋体" w:hint="default"/>
        </w:rPr>
        <w:t>费用</w:t>
      </w:r>
      <w:r>
        <w:rPr/>
        <w:t>本</w:t>
      </w:r>
      <w:r>
        <w:rPr>
          <w:rFonts w:ascii="宋体" w:hAnsi="宋体" w:cs="宋体" w:eastAsia="宋体" w:hint="default"/>
        </w:rPr>
        <w:t>期</w:t>
      </w:r>
      <w:r>
        <w:rPr>
          <w:rFonts w:ascii="宋体" w:hAnsi="宋体" w:cs="宋体" w:eastAsia="宋体" w:hint="default"/>
        </w:rPr>
        <w:t>纳</w:t>
      </w:r>
      <w:r>
        <w:rPr>
          <w:rFonts w:ascii="宋体" w:hAnsi="宋体" w:cs="宋体" w:eastAsia="宋体" w:hint="default"/>
        </w:rPr>
        <w:t>入</w:t>
      </w:r>
      <w:r>
        <w:rPr>
          <w:rFonts w:ascii="宋体" w:hAnsi="宋体" w:cs="宋体" w:eastAsia="宋体" w:hint="default"/>
        </w:rPr>
        <w:t>合</w:t>
      </w:r>
      <w:r>
        <w:rPr/>
        <w:t>并报</w:t>
      </w:r>
      <w:r>
        <w:rPr>
          <w:rFonts w:ascii="宋体" w:hAnsi="宋体" w:cs="宋体" w:eastAsia="宋体" w:hint="default"/>
        </w:rPr>
        <w:t>表</w:t>
      </w:r>
      <w:r>
        <w:rPr/>
        <w:t>。</w:t>
      </w:r>
      <w:r>
        <w:rPr>
          <w:rFonts w:ascii="宋体" w:hAnsi="宋体" w:cs="宋体" w:eastAsia="宋体" w:hint="default"/>
        </w:rPr>
        <w:t> </w:t>
      </w:r>
    </w:p>
    <w:p>
      <w:pPr>
        <w:pStyle w:val="BodyText"/>
        <w:spacing w:line="240" w:lineRule="auto" w:before="72"/>
        <w:ind w:left="975" w:right="0"/>
        <w:jc w:val="left"/>
        <w:rPr>
          <w:rFonts w:ascii="宋体" w:hAnsi="宋体" w:cs="宋体" w:eastAsia="宋体" w:hint="default"/>
        </w:rPr>
      </w:pPr>
      <w:r>
        <w:rPr>
          <w:rFonts w:ascii="宋体" w:hAnsi="宋体" w:cs="宋体" w:eastAsia="宋体" w:hint="default"/>
          <w:spacing w:val="-3"/>
        </w:rPr>
        <w:t>财务</w:t>
      </w:r>
      <w:r>
        <w:rPr>
          <w:rFonts w:ascii="宋体" w:hAnsi="宋体" w:cs="宋体" w:eastAsia="宋体" w:hint="default"/>
          <w:spacing w:val="-3"/>
        </w:rPr>
        <w:t>费用</w:t>
      </w:r>
      <w:r>
        <w:rPr>
          <w:spacing w:val="-3"/>
        </w:rPr>
        <w:t>大</w:t>
      </w:r>
      <w:r>
        <w:rPr>
          <w:rFonts w:ascii="宋体" w:hAnsi="宋体" w:cs="宋体" w:eastAsia="宋体" w:hint="default"/>
          <w:spacing w:val="-3"/>
        </w:rPr>
        <w:t>幅</w:t>
      </w:r>
      <w:r>
        <w:rPr>
          <w:rFonts w:ascii="宋体" w:hAnsi="宋体" w:cs="宋体" w:eastAsia="宋体" w:hint="default"/>
          <w:spacing w:val="-3"/>
        </w:rPr>
        <w:t>下</w:t>
      </w:r>
      <w:r>
        <w:rPr>
          <w:rFonts w:ascii="宋体" w:hAnsi="宋体" w:cs="宋体" w:eastAsia="宋体" w:hint="default"/>
          <w:spacing w:val="-3"/>
        </w:rPr>
        <w:t>降</w:t>
      </w:r>
      <w:r>
        <w:rPr>
          <w:spacing w:val="-3"/>
        </w:rPr>
        <w:t>，</w:t>
      </w:r>
      <w:r>
        <w:rPr>
          <w:rFonts w:ascii="宋体" w:hAnsi="宋体" w:cs="宋体" w:eastAsia="宋体" w:hint="default"/>
          <w:spacing w:val="-3"/>
        </w:rPr>
        <w:t>降低</w:t>
      </w:r>
      <w:r>
        <w:rPr>
          <w:rFonts w:ascii="宋体" w:hAnsi="宋体" w:cs="宋体" w:eastAsia="宋体" w:hint="default"/>
          <w:spacing w:val="-75"/>
        </w:rPr>
        <w:t> </w:t>
      </w:r>
      <w:r>
        <w:rPr>
          <w:rFonts w:ascii="Times New Roman" w:hAnsi="Times New Roman" w:cs="Times New Roman" w:eastAsia="Times New Roman" w:hint="default"/>
        </w:rPr>
        <w:t>117.67%</w:t>
      </w:r>
      <w:r>
        <w:rPr/>
        <w:t>，</w:t>
      </w:r>
      <w:r>
        <w:rPr>
          <w:rFonts w:ascii="宋体" w:hAnsi="宋体" w:cs="宋体" w:eastAsia="宋体" w:hint="default"/>
        </w:rPr>
        <w:t>一</w:t>
      </w:r>
      <w:r>
        <w:rPr>
          <w:rFonts w:ascii="宋体" w:hAnsi="宋体" w:cs="宋体" w:eastAsia="宋体" w:hint="default"/>
        </w:rPr>
        <w:t>是</w:t>
      </w:r>
      <w:r>
        <w:rPr>
          <w:rFonts w:ascii="宋体" w:hAnsi="宋体" w:cs="宋体" w:eastAsia="宋体" w:hint="default"/>
        </w:rPr>
        <w:t>因</w:t>
      </w:r>
      <w:r>
        <w:rPr>
          <w:rFonts w:ascii="宋体" w:hAnsi="宋体" w:cs="宋体" w:eastAsia="宋体" w:hint="default"/>
        </w:rPr>
        <w:t>为</w:t>
      </w:r>
      <w:r>
        <w:rPr>
          <w:rFonts w:ascii="宋体" w:hAnsi="宋体" w:cs="宋体" w:eastAsia="宋体" w:hint="default"/>
        </w:rPr>
        <w:t>母</w:t>
      </w:r>
      <w:r>
        <w:rPr/>
        <w:t>公司在</w:t>
      </w:r>
      <w:r>
        <w:rPr>
          <w:rFonts w:ascii="宋体" w:hAnsi="宋体" w:cs="宋体" w:eastAsia="宋体" w:hint="default"/>
        </w:rPr>
        <w:t>银</w:t>
      </w:r>
      <w:r>
        <w:rPr>
          <w:rFonts w:ascii="宋体" w:hAnsi="宋体" w:cs="宋体" w:eastAsia="宋体" w:hint="default"/>
        </w:rPr>
        <w:t>行</w:t>
      </w:r>
      <w:r>
        <w:rPr>
          <w:rFonts w:ascii="宋体" w:hAnsi="宋体" w:cs="宋体" w:eastAsia="宋体" w:hint="default"/>
        </w:rPr>
        <w:t>办</w:t>
      </w:r>
      <w:r>
        <w:rPr/>
        <w:t>理</w:t>
      </w:r>
      <w:r>
        <w:rPr>
          <w:rFonts w:ascii="宋体" w:hAnsi="宋体" w:cs="宋体" w:eastAsia="宋体" w:hint="default"/>
        </w:rPr>
        <w:t>外</w:t>
      </w:r>
      <w:r>
        <w:rPr>
          <w:rFonts w:ascii="宋体" w:hAnsi="宋体" w:cs="宋体" w:eastAsia="宋体" w:hint="default"/>
        </w:rPr>
        <w:t>汇</w:t>
      </w:r>
      <w:r>
        <w:rPr>
          <w:rFonts w:ascii="宋体" w:hAnsi="宋体" w:cs="宋体" w:eastAsia="宋体" w:hint="default"/>
        </w:rPr>
        <w:t>收入</w:t>
      </w:r>
      <w:r>
        <w:rPr>
          <w:rFonts w:ascii="宋体" w:hAnsi="宋体" w:cs="宋体" w:eastAsia="宋体" w:hint="default"/>
        </w:rPr>
        <w:t>远</w:t>
      </w:r>
    </w:p>
    <w:p>
      <w:pPr>
        <w:pStyle w:val="BodyText"/>
        <w:spacing w:line="240" w:lineRule="auto" w:before="138"/>
        <w:ind w:left="495" w:right="0"/>
        <w:jc w:val="left"/>
        <w:rPr>
          <w:rFonts w:ascii="宋体" w:hAnsi="宋体" w:cs="宋体" w:eastAsia="宋体" w:hint="default"/>
        </w:rPr>
      </w:pPr>
      <w:r>
        <w:rPr>
          <w:rFonts w:ascii="宋体" w:hAnsi="宋体" w:cs="宋体" w:eastAsia="宋体" w:hint="default"/>
        </w:rPr>
        <w:t>期</w:t>
      </w:r>
      <w:r>
        <w:rPr>
          <w:rFonts w:ascii="宋体" w:hAnsi="宋体" w:cs="宋体" w:eastAsia="宋体" w:hint="default"/>
        </w:rPr>
        <w:t>结</w:t>
      </w:r>
      <w:r>
        <w:rPr>
          <w:rFonts w:ascii="宋体" w:hAnsi="宋体" w:cs="宋体" w:eastAsia="宋体" w:hint="default"/>
        </w:rPr>
        <w:t>汇</w:t>
      </w:r>
      <w:r>
        <w:rPr>
          <w:rFonts w:ascii="宋体" w:hAnsi="宋体" w:cs="宋体" w:eastAsia="宋体" w:hint="default"/>
        </w:rPr>
        <w:t>取</w:t>
      </w:r>
      <w:r>
        <w:rPr>
          <w:rFonts w:ascii="宋体" w:hAnsi="宋体" w:cs="宋体" w:eastAsia="宋体" w:hint="default"/>
        </w:rPr>
        <w:t>得</w:t>
      </w:r>
      <w:r>
        <w:rPr>
          <w:rFonts w:ascii="宋体" w:hAnsi="宋体" w:cs="宋体" w:eastAsia="宋体" w:hint="default"/>
        </w:rPr>
        <w:t>汇</w:t>
      </w:r>
      <w:r>
        <w:rPr>
          <w:rFonts w:ascii="宋体" w:hAnsi="宋体" w:cs="宋体" w:eastAsia="宋体" w:hint="default"/>
        </w:rPr>
        <w:t>兑</w:t>
      </w:r>
      <w:r>
        <w:rPr>
          <w:rFonts w:ascii="宋体" w:hAnsi="宋体" w:cs="宋体" w:eastAsia="宋体" w:hint="default"/>
        </w:rPr>
        <w:t>收益</w:t>
      </w:r>
      <w:r>
        <w:rPr>
          <w:rFonts w:ascii="宋体" w:hAnsi="宋体" w:cs="宋体" w:eastAsia="宋体" w:hint="default"/>
        </w:rPr>
        <w:t>；二</w:t>
      </w:r>
      <w:r>
        <w:rPr>
          <w:rFonts w:ascii="宋体" w:hAnsi="宋体" w:cs="宋体" w:eastAsia="宋体" w:hint="default"/>
        </w:rPr>
        <w:t>是</w:t>
      </w:r>
      <w:r>
        <w:rPr/>
        <w:t>公司本</w:t>
      </w:r>
      <w:r>
        <w:rPr>
          <w:rFonts w:ascii="宋体" w:hAnsi="宋体" w:cs="宋体" w:eastAsia="宋体" w:hint="default"/>
        </w:rPr>
        <w:t>期</w:t>
      </w:r>
      <w:r>
        <w:rPr>
          <w:rFonts w:ascii="宋体" w:hAnsi="宋体" w:cs="宋体" w:eastAsia="宋体" w:hint="default"/>
        </w:rPr>
        <w:t>银</w:t>
      </w:r>
      <w:r>
        <w:rPr>
          <w:rFonts w:ascii="宋体" w:hAnsi="宋体" w:cs="宋体" w:eastAsia="宋体" w:hint="default"/>
        </w:rPr>
        <w:t>行</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减</w:t>
      </w:r>
      <w:r>
        <w:rPr>
          <w:rFonts w:ascii="宋体" w:hAnsi="宋体" w:cs="宋体" w:eastAsia="宋体" w:hint="default"/>
        </w:rPr>
        <w:t>少因</w:t>
      </w:r>
      <w:r>
        <w:rPr>
          <w:rFonts w:ascii="宋体" w:hAnsi="宋体" w:cs="宋体" w:eastAsia="宋体" w:hint="default"/>
        </w:rPr>
        <w:t>而</w:t>
      </w:r>
      <w:r>
        <w:rPr/>
        <w:t>利</w:t>
      </w:r>
      <w:r>
        <w:rPr>
          <w:rFonts w:ascii="宋体" w:hAnsi="宋体" w:cs="宋体" w:eastAsia="宋体" w:hint="default"/>
        </w:rPr>
        <w:t>息</w:t>
      </w:r>
      <w:r>
        <w:rPr>
          <w:rFonts w:ascii="宋体" w:hAnsi="宋体" w:cs="宋体" w:eastAsia="宋体" w:hint="default"/>
        </w:rPr>
        <w:t>支</w:t>
      </w:r>
      <w:r>
        <w:rPr/>
        <w:t>出</w:t>
      </w:r>
      <w:r>
        <w:rPr>
          <w:rFonts w:ascii="宋体" w:hAnsi="宋体" w:cs="宋体" w:eastAsia="宋体" w:hint="default"/>
        </w:rPr>
        <w:t>减</w:t>
      </w:r>
      <w:r>
        <w:rPr>
          <w:rFonts w:ascii="宋体" w:hAnsi="宋体" w:cs="宋体" w:eastAsia="宋体" w:hint="default"/>
        </w:rPr>
        <w:t>少</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0"/>
        <w:ind w:left="975" w:right="0"/>
        <w:jc w:val="left"/>
        <w:rPr>
          <w:rFonts w:ascii="宋体" w:hAnsi="宋体" w:cs="宋体" w:eastAsia="宋体" w:hint="default"/>
        </w:rPr>
      </w:pPr>
      <w:r>
        <w:rPr>
          <w:rFonts w:ascii="宋体" w:hAnsi="宋体" w:cs="宋体" w:eastAsia="宋体" w:hint="default"/>
        </w:rPr>
        <w:t>2008 </w:t>
      </w:r>
      <w:r>
        <w:rPr/>
        <w:t>年度，所</w:t>
      </w:r>
      <w:r>
        <w:rPr>
          <w:rFonts w:ascii="宋体" w:hAnsi="宋体" w:cs="宋体" w:eastAsia="宋体" w:hint="default"/>
        </w:rPr>
        <w:t>得</w:t>
      </w:r>
      <w:r>
        <w:rPr>
          <w:rFonts w:ascii="宋体" w:hAnsi="宋体" w:cs="宋体" w:eastAsia="宋体" w:hint="default"/>
        </w:rPr>
        <w:t>税</w:t>
      </w:r>
      <w:r>
        <w:rPr>
          <w:rFonts w:ascii="宋体" w:hAnsi="宋体" w:cs="宋体" w:eastAsia="宋体" w:hint="default"/>
        </w:rPr>
        <w:t>费用</w:t>
      </w:r>
      <w:r>
        <w:rPr>
          <w:rFonts w:ascii="宋体" w:hAnsi="宋体" w:cs="宋体" w:eastAsia="宋体" w:hint="default"/>
        </w:rPr>
        <w:t>较</w:t>
      </w:r>
      <w:r>
        <w:rPr>
          <w:rFonts w:ascii="宋体" w:hAnsi="宋体" w:cs="宋体" w:eastAsia="宋体" w:hint="default"/>
        </w:rPr>
        <w:t>上</w:t>
      </w:r>
      <w:r>
        <w:rPr/>
        <w:t>年</w:t>
      </w:r>
      <w:r>
        <w:rPr>
          <w:rFonts w:ascii="宋体" w:hAnsi="宋体" w:cs="宋体" w:eastAsia="宋体" w:hint="default"/>
        </w:rPr>
        <w:t>同</w:t>
      </w:r>
      <w:r>
        <w:rPr>
          <w:rFonts w:ascii="宋体" w:hAnsi="宋体" w:cs="宋体" w:eastAsia="宋体" w:hint="default"/>
        </w:rPr>
        <w:t>期增</w:t>
      </w:r>
      <w:r>
        <w:rPr>
          <w:rFonts w:ascii="宋体" w:hAnsi="宋体" w:cs="宋体" w:eastAsia="宋体" w:hint="default"/>
        </w:rPr>
        <w:t>长</w:t>
      </w:r>
      <w:r>
        <w:rPr>
          <w:rFonts w:ascii="宋体" w:hAnsi="宋体" w:cs="宋体" w:eastAsia="宋体" w:hint="default"/>
          <w:spacing w:val="-88"/>
        </w:rPr>
        <w:t> </w:t>
      </w:r>
      <w:r>
        <w:rPr>
          <w:rFonts w:ascii="宋体" w:hAnsi="宋体" w:cs="宋体" w:eastAsia="宋体" w:hint="default"/>
        </w:rPr>
        <w:t>43.84%</w:t>
      </w:r>
      <w:r>
        <w:rPr/>
        <w:t>，</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系</w:t>
      </w:r>
      <w:r>
        <w:rPr/>
        <w:t>公司</w:t>
      </w:r>
      <w:r>
        <w:rPr>
          <w:rFonts w:ascii="宋体" w:hAnsi="宋体" w:cs="宋体" w:eastAsia="宋体" w:hint="default"/>
        </w:rPr>
        <w:t>业务</w:t>
      </w:r>
      <w:r>
        <w:rPr>
          <w:rFonts w:ascii="宋体" w:hAnsi="宋体" w:cs="宋体" w:eastAsia="宋体" w:hint="default"/>
        </w:rPr>
        <w:t>增</w:t>
      </w:r>
      <w:r>
        <w:rPr>
          <w:rFonts w:ascii="宋体" w:hAnsi="宋体" w:cs="宋体" w:eastAsia="宋体" w:hint="default"/>
        </w:rPr>
        <w:t>长</w:t>
      </w:r>
      <w:r>
        <w:rPr/>
        <w:t>，</w:t>
      </w:r>
      <w:r>
        <w:rPr>
          <w:rFonts w:ascii="宋体" w:hAnsi="宋体" w:cs="宋体" w:eastAsia="宋体" w:hint="default"/>
        </w:rPr>
        <w:t>营</w:t>
      </w:r>
    </w:p>
    <w:p>
      <w:pPr>
        <w:pStyle w:val="BodyText"/>
        <w:spacing w:line="240" w:lineRule="auto" w:before="151"/>
        <w:ind w:left="495" w:right="0"/>
        <w:jc w:val="left"/>
        <w:rPr>
          <w:rFonts w:ascii="宋体" w:hAnsi="宋体" w:cs="宋体" w:eastAsia="宋体" w:hint="default"/>
        </w:rPr>
      </w:pPr>
      <w:r>
        <w:rPr>
          <w:rFonts w:ascii="宋体" w:hAnsi="宋体" w:cs="宋体" w:eastAsia="宋体" w:hint="default"/>
        </w:rPr>
        <w:t>业</w:t>
      </w:r>
      <w:r>
        <w:rPr/>
        <w:t>利</w:t>
      </w:r>
      <w:r>
        <w:rPr>
          <w:rFonts w:ascii="宋体" w:hAnsi="宋体" w:cs="宋体" w:eastAsia="宋体" w:hint="default"/>
        </w:rPr>
        <w:t>润增</w:t>
      </w:r>
      <w:r>
        <w:rPr>
          <w:rFonts w:ascii="宋体" w:hAnsi="宋体" w:cs="宋体" w:eastAsia="宋体" w:hint="default"/>
        </w:rPr>
        <w:t>长</w:t>
      </w:r>
      <w:r>
        <w:rPr>
          <w:rFonts w:ascii="宋体" w:hAnsi="宋体" w:cs="宋体" w:eastAsia="宋体" w:hint="default"/>
        </w:rPr>
        <w:t>较</w:t>
      </w:r>
      <w:r>
        <w:rPr/>
        <w:t>大。</w:t>
      </w:r>
      <w:r>
        <w:rPr>
          <w:rFonts w:ascii="宋体" w:hAnsi="宋体" w:cs="宋体" w:eastAsia="宋体" w:hint="default"/>
        </w:rPr>
        <w:t> </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9"/>
          <w:szCs w:val="29"/>
        </w:rPr>
      </w:pPr>
    </w:p>
    <w:p>
      <w:pPr>
        <w:pStyle w:val="Heading4"/>
        <w:spacing w:line="240" w:lineRule="auto"/>
        <w:ind w:left="975" w:right="0"/>
        <w:jc w:val="left"/>
        <w:rPr>
          <w:b w:val="0"/>
          <w:bCs w:val="0"/>
        </w:rPr>
      </w:pPr>
      <w:r>
        <w:rPr>
          <w:rFonts w:ascii="Times New Roman" w:hAnsi="Times New Roman" w:cs="Times New Roman" w:eastAsia="Times New Roman" w:hint="default"/>
          <w:spacing w:val="3"/>
        </w:rPr>
        <w:t>6</w:t>
      </w:r>
      <w:r>
        <w:rPr>
          <w:spacing w:val="3"/>
        </w:rPr>
        <w:t>、报</w:t>
      </w:r>
      <w:r>
        <w:rPr>
          <w:rFonts w:ascii="宋体" w:hAnsi="宋体" w:cs="宋体" w:eastAsia="宋体" w:hint="default"/>
          <w:spacing w:val="3"/>
        </w:rPr>
        <w:t>告期内</w:t>
      </w:r>
      <w:r>
        <w:rPr>
          <w:spacing w:val="3"/>
        </w:rPr>
        <w:t>，公司</w:t>
      </w:r>
      <w:r>
        <w:rPr>
          <w:rFonts w:ascii="宋体" w:hAnsi="宋体" w:cs="宋体" w:eastAsia="宋体" w:hint="default"/>
          <w:spacing w:val="3"/>
        </w:rPr>
        <w:t>现金</w:t>
      </w:r>
      <w:r>
        <w:rPr>
          <w:rFonts w:ascii="宋体" w:hAnsi="宋体" w:cs="宋体" w:eastAsia="宋体" w:hint="default"/>
          <w:spacing w:val="3"/>
        </w:rPr>
        <w:t>流量</w:t>
      </w:r>
      <w:r>
        <w:rPr>
          <w:spacing w:val="3"/>
        </w:rPr>
        <w:t>情况</w:t>
      </w:r>
      <w:r>
        <w:rPr>
          <w:b w:val="0"/>
          <w:bCs w:val="0"/>
        </w:rPr>
      </w:r>
    </w:p>
    <w:p>
      <w:pPr>
        <w:spacing w:line="240" w:lineRule="auto" w:before="4"/>
        <w:rPr>
          <w:rFonts w:ascii="宋体" w:hAnsi="宋体" w:cs="宋体" w:eastAsia="宋体" w:hint="default"/>
          <w:b/>
          <w:bCs/>
          <w:sz w:val="10"/>
          <w:szCs w:val="10"/>
        </w:rPr>
      </w:pPr>
    </w:p>
    <w:tbl>
      <w:tblPr>
        <w:tblW w:w="0" w:type="auto"/>
        <w:jc w:val="left"/>
        <w:tblInd w:w="116" w:type="dxa"/>
        <w:tblLayout w:type="fixed"/>
        <w:tblCellMar>
          <w:top w:w="0" w:type="dxa"/>
          <w:left w:w="0" w:type="dxa"/>
          <w:bottom w:w="0" w:type="dxa"/>
          <w:right w:w="0" w:type="dxa"/>
        </w:tblCellMar>
        <w:tblLook w:val="01E0"/>
      </w:tblPr>
      <w:tblGrid>
        <w:gridCol w:w="3341"/>
        <w:gridCol w:w="2198"/>
        <w:gridCol w:w="1742"/>
        <w:gridCol w:w="1781"/>
      </w:tblGrid>
      <w:tr>
        <w:trPr>
          <w:trHeight w:val="409" w:hRule="exact"/>
        </w:trPr>
        <w:tc>
          <w:tcPr>
            <w:tcW w:w="334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9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3"/>
                <w:sz w:val="18"/>
                <w:szCs w:val="18"/>
              </w:rPr>
              <w:t> </w:t>
            </w:r>
            <w:r>
              <w:rPr>
                <w:rFonts w:ascii="宋体" w:hAnsi="宋体" w:cs="宋体" w:eastAsia="宋体" w:hint="default"/>
                <w:b/>
                <w:bCs/>
                <w:spacing w:val="2"/>
                <w:sz w:val="18"/>
                <w:szCs w:val="18"/>
              </w:rPr>
              <w:t>年</w:t>
            </w:r>
            <w:r>
              <w:rPr>
                <w:rFonts w:ascii="宋体" w:hAnsi="宋体" w:cs="宋体" w:eastAsia="宋体" w:hint="default"/>
                <w:b/>
                <w:bCs/>
                <w:spacing w:val="2"/>
                <w:sz w:val="18"/>
                <w:szCs w:val="18"/>
              </w:rPr>
              <w:t>（</w:t>
            </w:r>
            <w:r>
              <w:rPr>
                <w:rFonts w:ascii="宋体" w:hAnsi="宋体" w:cs="宋体" w:eastAsia="宋体" w:hint="default"/>
                <w:b/>
                <w:bCs/>
                <w:spacing w:val="2"/>
                <w:sz w:val="18"/>
                <w:szCs w:val="18"/>
              </w:rPr>
              <w:t>元</w:t>
            </w:r>
            <w:r>
              <w:rPr>
                <w:rFonts w:ascii="宋体" w:hAnsi="宋体" w:cs="宋体" w:eastAsia="宋体" w:hint="default"/>
                <w:b/>
                <w:bCs/>
                <w:spacing w:val="2"/>
                <w:sz w:val="18"/>
                <w:szCs w:val="18"/>
              </w:rPr>
              <w:t>）</w:t>
            </w:r>
            <w:r>
              <w:rPr>
                <w:rFonts w:ascii="宋体" w:hAnsi="宋体" w:cs="宋体" w:eastAsia="宋体" w:hint="default"/>
                <w:spacing w:val="2"/>
                <w:sz w:val="18"/>
                <w:szCs w:val="18"/>
              </w:rPr>
            </w:r>
          </w:p>
        </w:tc>
        <w:tc>
          <w:tcPr>
            <w:tcW w:w="174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3"/>
                <w:sz w:val="18"/>
                <w:szCs w:val="18"/>
              </w:rPr>
              <w:t> </w:t>
            </w:r>
            <w:r>
              <w:rPr>
                <w:rFonts w:ascii="宋体" w:hAnsi="宋体" w:cs="宋体" w:eastAsia="宋体" w:hint="default"/>
                <w:b/>
                <w:bCs/>
                <w:spacing w:val="2"/>
                <w:sz w:val="18"/>
                <w:szCs w:val="18"/>
              </w:rPr>
              <w:t>年</w:t>
            </w:r>
            <w:r>
              <w:rPr>
                <w:rFonts w:ascii="宋体" w:hAnsi="宋体" w:cs="宋体" w:eastAsia="宋体" w:hint="default"/>
                <w:b/>
                <w:bCs/>
                <w:spacing w:val="2"/>
                <w:sz w:val="18"/>
                <w:szCs w:val="18"/>
              </w:rPr>
              <w:t>（</w:t>
            </w:r>
            <w:r>
              <w:rPr>
                <w:rFonts w:ascii="宋体" w:hAnsi="宋体" w:cs="宋体" w:eastAsia="宋体" w:hint="default"/>
                <w:b/>
                <w:bCs/>
                <w:spacing w:val="2"/>
                <w:sz w:val="18"/>
                <w:szCs w:val="18"/>
              </w:rPr>
              <w:t>元</w:t>
            </w:r>
            <w:r>
              <w:rPr>
                <w:rFonts w:ascii="宋体" w:hAnsi="宋体" w:cs="宋体" w:eastAsia="宋体" w:hint="default"/>
                <w:b/>
                <w:bCs/>
                <w:spacing w:val="2"/>
                <w:sz w:val="18"/>
                <w:szCs w:val="18"/>
              </w:rPr>
              <w:t>）</w:t>
            </w:r>
            <w:r>
              <w:rPr>
                <w:rFonts w:ascii="宋体" w:hAnsi="宋体" w:cs="宋体" w:eastAsia="宋体" w:hint="default"/>
                <w:spacing w:val="2"/>
                <w:sz w:val="18"/>
                <w:szCs w:val="18"/>
              </w:rPr>
            </w:r>
          </w:p>
        </w:tc>
        <w:tc>
          <w:tcPr>
            <w:tcW w:w="178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right="521"/>
              <w:jc w:val="righ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z w:val="18"/>
                <w:szCs w:val="18"/>
              </w:rPr>
              <w:t>长情况</w:t>
            </w:r>
          </w:p>
        </w:tc>
      </w:tr>
      <w:tr>
        <w:trPr>
          <w:trHeight w:val="412"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销</w:t>
            </w:r>
            <w:r>
              <w:rPr>
                <w:rFonts w:ascii="宋体" w:hAnsi="宋体" w:cs="宋体" w:eastAsia="宋体" w:hint="default"/>
                <w:sz w:val="18"/>
                <w:szCs w:val="18"/>
              </w:rPr>
              <w:t>售</w:t>
            </w:r>
            <w:r>
              <w:rPr>
                <w:rFonts w:ascii="宋体" w:hAnsi="宋体" w:cs="宋体" w:eastAsia="宋体" w:hint="default"/>
                <w:sz w:val="18"/>
                <w:szCs w:val="18"/>
              </w:rPr>
              <w:t>商</w:t>
            </w:r>
            <w:r>
              <w:rPr>
                <w:rFonts w:ascii="宋体" w:hAnsi="宋体" w:cs="宋体" w:eastAsia="宋体" w:hint="default"/>
                <w:sz w:val="18"/>
                <w:szCs w:val="18"/>
              </w:rPr>
              <w:t>品</w:t>
            </w:r>
            <w:r>
              <w:rPr>
                <w:rFonts w:ascii="宋体" w:hAnsi="宋体" w:cs="宋体" w:eastAsia="宋体" w:hint="default"/>
                <w:sz w:val="18"/>
                <w:szCs w:val="18"/>
              </w:rPr>
              <w:t>、</w:t>
            </w:r>
            <w:r>
              <w:rPr>
                <w:rFonts w:ascii="宋体" w:hAnsi="宋体" w:cs="宋体" w:eastAsia="宋体" w:hint="default"/>
                <w:sz w:val="18"/>
                <w:szCs w:val="18"/>
              </w:rPr>
              <w:t>提</w:t>
            </w:r>
            <w:r>
              <w:rPr>
                <w:rFonts w:ascii="宋体" w:hAnsi="宋体" w:cs="宋体" w:eastAsia="宋体" w:hint="default"/>
                <w:sz w:val="18"/>
                <w:szCs w:val="18"/>
              </w:rPr>
              <w:t>供</w:t>
            </w:r>
            <w:r>
              <w:rPr>
                <w:rFonts w:ascii="宋体" w:hAnsi="宋体" w:cs="宋体" w:eastAsia="宋体" w:hint="default"/>
                <w:sz w:val="18"/>
                <w:szCs w:val="18"/>
              </w:rPr>
              <w:t>劳</w:t>
            </w:r>
            <w:r>
              <w:rPr>
                <w:rFonts w:ascii="宋体" w:hAnsi="宋体" w:cs="宋体" w:eastAsia="宋体" w:hint="default"/>
                <w:sz w:val="18"/>
                <w:szCs w:val="18"/>
              </w:rPr>
              <w:t>务</w:t>
            </w:r>
            <w:r>
              <w:rPr>
                <w:rFonts w:ascii="宋体" w:hAnsi="宋体" w:cs="宋体" w:eastAsia="宋体" w:hint="default"/>
                <w:sz w:val="18"/>
                <w:szCs w:val="18"/>
              </w:rPr>
              <w:t>收</w:t>
            </w:r>
            <w:r>
              <w:rPr>
                <w:rFonts w:ascii="宋体" w:hAnsi="宋体" w:cs="宋体" w:eastAsia="宋体" w:hint="default"/>
                <w:sz w:val="18"/>
                <w:szCs w:val="18"/>
              </w:rPr>
              <w:t>到</w:t>
            </w:r>
            <w:r>
              <w:rPr>
                <w:rFonts w:ascii="宋体" w:hAnsi="宋体" w:cs="宋体" w:eastAsia="宋体" w:hint="default"/>
                <w:sz w:val="18"/>
                <w:szCs w:val="18"/>
              </w:rPr>
              <w:t>的</w:t>
            </w:r>
            <w:r>
              <w:rPr>
                <w:rFonts w:ascii="宋体" w:hAnsi="宋体" w:cs="宋体" w:eastAsia="宋体" w:hint="default"/>
                <w:sz w:val="18"/>
                <w:szCs w:val="18"/>
              </w:rPr>
              <w:t>现金</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1,092,304,843.87</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
              <w:jc w:val="center"/>
              <w:rPr>
                <w:rFonts w:ascii="Times New Roman" w:hAnsi="Times New Roman" w:cs="Times New Roman" w:eastAsia="Times New Roman" w:hint="default"/>
                <w:sz w:val="18"/>
                <w:szCs w:val="18"/>
              </w:rPr>
            </w:pPr>
            <w:r>
              <w:rPr>
                <w:rFonts w:ascii="Times New Roman"/>
                <w:sz w:val="18"/>
              </w:rPr>
              <w:t>793,626,195.61</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4"/>
              <w:jc w:val="center"/>
              <w:rPr>
                <w:rFonts w:ascii="Times New Roman" w:hAnsi="Times New Roman" w:cs="Times New Roman" w:eastAsia="Times New Roman" w:hint="default"/>
                <w:sz w:val="18"/>
                <w:szCs w:val="18"/>
              </w:rPr>
            </w:pPr>
            <w:r>
              <w:rPr>
                <w:rFonts w:ascii="Times New Roman"/>
                <w:sz w:val="18"/>
              </w:rPr>
              <w:t>37.63%</w:t>
            </w:r>
          </w:p>
        </w:tc>
      </w:tr>
      <w:tr>
        <w:trPr>
          <w:trHeight w:val="408"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z w:val="18"/>
                <w:szCs w:val="18"/>
              </w:rPr>
              <w:t>买</w:t>
            </w:r>
            <w:r>
              <w:rPr>
                <w:rFonts w:ascii="宋体" w:hAnsi="宋体" w:cs="宋体" w:eastAsia="宋体" w:hint="default"/>
                <w:sz w:val="18"/>
                <w:szCs w:val="18"/>
              </w:rPr>
              <w:t>商</w:t>
            </w:r>
            <w:r>
              <w:rPr>
                <w:rFonts w:ascii="宋体" w:hAnsi="宋体" w:cs="宋体" w:eastAsia="宋体" w:hint="default"/>
                <w:sz w:val="18"/>
                <w:szCs w:val="18"/>
              </w:rPr>
              <w:t>品</w:t>
            </w:r>
            <w:r>
              <w:rPr>
                <w:rFonts w:ascii="宋体" w:hAnsi="宋体" w:cs="宋体" w:eastAsia="宋体" w:hint="default"/>
                <w:sz w:val="18"/>
                <w:szCs w:val="18"/>
              </w:rPr>
              <w:t>、</w:t>
            </w:r>
            <w:r>
              <w:rPr>
                <w:rFonts w:ascii="宋体" w:hAnsi="宋体" w:cs="宋体" w:eastAsia="宋体" w:hint="default"/>
                <w:sz w:val="18"/>
                <w:szCs w:val="18"/>
              </w:rPr>
              <w:t>接</w:t>
            </w:r>
            <w:r>
              <w:rPr>
                <w:rFonts w:ascii="宋体" w:hAnsi="宋体" w:cs="宋体" w:eastAsia="宋体" w:hint="default"/>
                <w:sz w:val="18"/>
                <w:szCs w:val="18"/>
              </w:rPr>
              <w:t>受</w:t>
            </w:r>
            <w:r>
              <w:rPr>
                <w:rFonts w:ascii="宋体" w:hAnsi="宋体" w:cs="宋体" w:eastAsia="宋体" w:hint="default"/>
                <w:sz w:val="18"/>
                <w:szCs w:val="18"/>
              </w:rPr>
              <w:t>劳</w:t>
            </w:r>
            <w:r>
              <w:rPr>
                <w:rFonts w:ascii="宋体" w:hAnsi="宋体" w:cs="宋体" w:eastAsia="宋体" w:hint="default"/>
                <w:sz w:val="18"/>
                <w:szCs w:val="18"/>
              </w:rPr>
              <w:t>务</w:t>
            </w: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的</w:t>
            </w:r>
            <w:r>
              <w:rPr>
                <w:rFonts w:ascii="宋体" w:hAnsi="宋体" w:cs="宋体" w:eastAsia="宋体" w:hint="default"/>
                <w:sz w:val="18"/>
                <w:szCs w:val="18"/>
              </w:rPr>
              <w:t>现金</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933,573,902.74</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z w:val="18"/>
              </w:rPr>
              <w:t>713,988,981.96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center"/>
              <w:rPr>
                <w:rFonts w:ascii="Times New Roman" w:hAnsi="Times New Roman" w:cs="Times New Roman" w:eastAsia="Times New Roman" w:hint="default"/>
                <w:sz w:val="18"/>
                <w:szCs w:val="18"/>
              </w:rPr>
            </w:pPr>
            <w:r>
              <w:rPr>
                <w:rFonts w:ascii="Times New Roman"/>
                <w:sz w:val="18"/>
              </w:rPr>
              <w:t>30.75%</w:t>
            </w:r>
          </w:p>
        </w:tc>
      </w:tr>
      <w:tr>
        <w:trPr>
          <w:trHeight w:val="408"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7"/>
              <w:jc w:val="center"/>
              <w:rPr>
                <w:rFonts w:ascii="宋体" w:hAnsi="宋体" w:cs="宋体" w:eastAsia="宋体" w:hint="default"/>
                <w:sz w:val="18"/>
                <w:szCs w:val="18"/>
              </w:rPr>
            </w:pPr>
            <w:r>
              <w:rPr>
                <w:rFonts w:ascii="宋体" w:hAnsi="宋体" w:cs="宋体" w:eastAsia="宋体" w:hint="default"/>
                <w:b/>
                <w:bCs/>
                <w:spacing w:val="2"/>
                <w:sz w:val="18"/>
                <w:szCs w:val="18"/>
              </w:rPr>
              <w:t>经</w:t>
            </w:r>
            <w:r>
              <w:rPr>
                <w:rFonts w:ascii="宋体" w:hAnsi="宋体" w:cs="宋体" w:eastAsia="宋体" w:hint="default"/>
                <w:b/>
                <w:bCs/>
                <w:spacing w:val="2"/>
                <w:sz w:val="18"/>
                <w:szCs w:val="18"/>
              </w:rPr>
              <w:t>营活</w:t>
            </w:r>
            <w:r>
              <w:rPr>
                <w:rFonts w:ascii="宋体" w:hAnsi="宋体" w:cs="宋体" w:eastAsia="宋体" w:hint="default"/>
                <w:b/>
                <w:bCs/>
                <w:spacing w:val="2"/>
                <w:sz w:val="18"/>
                <w:szCs w:val="18"/>
              </w:rPr>
              <w:t>动产</w:t>
            </w:r>
            <w:r>
              <w:rPr>
                <w:rFonts w:ascii="宋体" w:hAnsi="宋体" w:cs="宋体" w:eastAsia="宋体" w:hint="default"/>
                <w:b/>
                <w:bCs/>
                <w:spacing w:val="2"/>
                <w:sz w:val="18"/>
                <w:szCs w:val="18"/>
              </w:rPr>
              <w:t>生</w:t>
            </w:r>
            <w:r>
              <w:rPr>
                <w:rFonts w:ascii="宋体" w:hAnsi="宋体" w:cs="宋体" w:eastAsia="宋体" w:hint="default"/>
                <w:b/>
                <w:bCs/>
                <w:spacing w:val="2"/>
                <w:sz w:val="18"/>
                <w:szCs w:val="18"/>
              </w:rPr>
              <w:t>的</w:t>
            </w:r>
            <w:r>
              <w:rPr>
                <w:rFonts w:ascii="宋体" w:hAnsi="宋体" w:cs="宋体" w:eastAsia="宋体" w:hint="default"/>
                <w:b/>
                <w:bCs/>
                <w:spacing w:val="2"/>
                <w:sz w:val="18"/>
                <w:szCs w:val="18"/>
              </w:rPr>
              <w:t>现金</w:t>
            </w:r>
            <w:r>
              <w:rPr>
                <w:rFonts w:ascii="宋体" w:hAnsi="宋体" w:cs="宋体" w:eastAsia="宋体" w:hint="default"/>
                <w:b/>
                <w:bCs/>
                <w:spacing w:val="2"/>
                <w:sz w:val="18"/>
                <w:szCs w:val="18"/>
              </w:rPr>
              <w:t>流量</w:t>
            </w:r>
            <w:r>
              <w:rPr>
                <w:rFonts w:ascii="宋体" w:hAnsi="宋体" w:cs="宋体" w:eastAsia="宋体" w:hint="default"/>
                <w:b/>
                <w:bCs/>
                <w:spacing w:val="2"/>
                <w:sz w:val="18"/>
                <w:szCs w:val="18"/>
              </w:rPr>
              <w:t>净</w:t>
            </w:r>
            <w:r>
              <w:rPr>
                <w:rFonts w:ascii="宋体" w:hAnsi="宋体" w:cs="宋体" w:eastAsia="宋体" w:hint="default"/>
                <w:b/>
                <w:bCs/>
                <w:spacing w:val="2"/>
                <w:sz w:val="18"/>
                <w:szCs w:val="18"/>
              </w:rPr>
              <w:t>额</w:t>
            </w:r>
            <w:r>
              <w:rPr>
                <w:rFonts w:ascii="宋体" w:hAnsi="宋体" w:cs="宋体" w:eastAsia="宋体" w:hint="default"/>
                <w:spacing w:val="2"/>
                <w:sz w:val="18"/>
                <w:szCs w:val="18"/>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b/>
                <w:sz w:val="18"/>
              </w:rPr>
              <w:t>63,799,375.63</w:t>
            </w:r>
            <w:r>
              <w:rPr>
                <w:rFonts w:ascii="Times New Roman"/>
                <w:sz w:val="18"/>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center"/>
              <w:rPr>
                <w:rFonts w:ascii="Times New Roman" w:hAnsi="Times New Roman" w:cs="Times New Roman" w:eastAsia="Times New Roman" w:hint="default"/>
                <w:sz w:val="18"/>
                <w:szCs w:val="18"/>
              </w:rPr>
            </w:pPr>
            <w:r>
              <w:rPr>
                <w:rFonts w:ascii="Times New Roman"/>
                <w:b/>
                <w:sz w:val="18"/>
              </w:rPr>
              <w:t>13,491,262.17</w:t>
            </w:r>
            <w:r>
              <w:rPr>
                <w:rFonts w:ascii="Times New Roman"/>
                <w:sz w:val="18"/>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45"/>
              <w:jc w:val="right"/>
              <w:rPr>
                <w:rFonts w:ascii="Times New Roman" w:hAnsi="Times New Roman" w:cs="Times New Roman" w:eastAsia="Times New Roman" w:hint="default"/>
                <w:sz w:val="18"/>
                <w:szCs w:val="18"/>
              </w:rPr>
            </w:pPr>
            <w:r>
              <w:rPr>
                <w:rFonts w:ascii="Times New Roman"/>
                <w:b/>
                <w:sz w:val="18"/>
              </w:rPr>
              <w:t>372.89%</w:t>
            </w:r>
            <w:r>
              <w:rPr>
                <w:rFonts w:ascii="Times New Roman"/>
                <w:sz w:val="18"/>
              </w:rPr>
            </w:r>
          </w:p>
        </w:tc>
      </w:tr>
      <w:tr>
        <w:trPr>
          <w:trHeight w:val="408"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活动产</w:t>
            </w:r>
            <w:r>
              <w:rPr>
                <w:rFonts w:ascii="宋体" w:hAnsi="宋体" w:cs="宋体" w:eastAsia="宋体" w:hint="default"/>
                <w:sz w:val="18"/>
                <w:szCs w:val="18"/>
              </w:rPr>
              <w:t>生</w:t>
            </w:r>
            <w:r>
              <w:rPr>
                <w:rFonts w:ascii="宋体" w:hAnsi="宋体" w:cs="宋体" w:eastAsia="宋体" w:hint="default"/>
                <w:sz w:val="18"/>
                <w:szCs w:val="18"/>
              </w:rPr>
              <w:t>的</w:t>
            </w:r>
            <w:r>
              <w:rPr>
                <w:rFonts w:ascii="宋体" w:hAnsi="宋体" w:cs="宋体" w:eastAsia="宋体" w:hint="default"/>
                <w:sz w:val="18"/>
                <w:szCs w:val="18"/>
              </w:rPr>
              <w:t>现金流量净额</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-143,487,909.01</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-76,012,288.65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75"/>
              <w:jc w:val="right"/>
              <w:rPr>
                <w:rFonts w:ascii="Times New Roman" w:hAnsi="Times New Roman" w:cs="Times New Roman" w:eastAsia="Times New Roman" w:hint="default"/>
                <w:sz w:val="18"/>
                <w:szCs w:val="18"/>
              </w:rPr>
            </w:pPr>
            <w:r>
              <w:rPr>
                <w:rFonts w:ascii="Times New Roman"/>
                <w:spacing w:val="-1"/>
                <w:sz w:val="18"/>
              </w:rPr>
              <w:t>-88.77%</w:t>
            </w:r>
          </w:p>
        </w:tc>
      </w:tr>
      <w:tr>
        <w:trPr>
          <w:trHeight w:val="403"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筹</w:t>
            </w:r>
            <w:r>
              <w:rPr>
                <w:rFonts w:ascii="宋体" w:hAnsi="宋体" w:cs="宋体" w:eastAsia="宋体" w:hint="default"/>
                <w:sz w:val="18"/>
                <w:szCs w:val="18"/>
              </w:rPr>
              <w:t>资</w:t>
            </w:r>
            <w:r>
              <w:rPr>
                <w:rFonts w:ascii="宋体" w:hAnsi="宋体" w:cs="宋体" w:eastAsia="宋体" w:hint="default"/>
                <w:sz w:val="18"/>
                <w:szCs w:val="18"/>
              </w:rPr>
              <w:t>活动产</w:t>
            </w:r>
            <w:r>
              <w:rPr>
                <w:rFonts w:ascii="宋体" w:hAnsi="宋体" w:cs="宋体" w:eastAsia="宋体" w:hint="default"/>
                <w:sz w:val="18"/>
                <w:szCs w:val="18"/>
              </w:rPr>
              <w:t>生</w:t>
            </w:r>
            <w:r>
              <w:rPr>
                <w:rFonts w:ascii="宋体" w:hAnsi="宋体" w:cs="宋体" w:eastAsia="宋体" w:hint="default"/>
                <w:sz w:val="18"/>
                <w:szCs w:val="18"/>
              </w:rPr>
              <w:t>的</w:t>
            </w:r>
            <w:r>
              <w:rPr>
                <w:rFonts w:ascii="宋体" w:hAnsi="宋体" w:cs="宋体" w:eastAsia="宋体" w:hint="default"/>
                <w:sz w:val="18"/>
                <w:szCs w:val="18"/>
              </w:rPr>
              <w:t>现金流量净额</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-4,177,469.21</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z w:val="18"/>
              </w:rPr>
              <w:t>186,355,286.78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27"/>
              <w:jc w:val="right"/>
              <w:rPr>
                <w:rFonts w:ascii="Times New Roman" w:hAnsi="Times New Roman" w:cs="Times New Roman" w:eastAsia="Times New Roman" w:hint="default"/>
                <w:sz w:val="18"/>
                <w:szCs w:val="18"/>
              </w:rPr>
            </w:pPr>
            <w:r>
              <w:rPr>
                <w:rFonts w:ascii="Times New Roman"/>
                <w:spacing w:val="-1"/>
                <w:sz w:val="18"/>
              </w:rPr>
              <w:t>-102.24%</w:t>
            </w:r>
          </w:p>
        </w:tc>
      </w:tr>
      <w:tr>
        <w:trPr>
          <w:trHeight w:val="408"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现金</w:t>
            </w:r>
            <w:r>
              <w:rPr>
                <w:rFonts w:ascii="宋体" w:hAnsi="宋体" w:cs="宋体" w:eastAsia="宋体" w:hint="default"/>
                <w:sz w:val="18"/>
                <w:szCs w:val="18"/>
              </w:rPr>
              <w:t>及</w:t>
            </w:r>
            <w:r>
              <w:rPr>
                <w:rFonts w:ascii="宋体" w:hAnsi="宋体" w:cs="宋体" w:eastAsia="宋体" w:hint="default"/>
                <w:sz w:val="18"/>
                <w:szCs w:val="18"/>
              </w:rPr>
              <w:t>现金</w:t>
            </w:r>
            <w:r>
              <w:rPr>
                <w:rFonts w:ascii="宋体" w:hAnsi="宋体" w:cs="宋体" w:eastAsia="宋体" w:hint="default"/>
                <w:sz w:val="18"/>
                <w:szCs w:val="18"/>
              </w:rPr>
              <w:t>等</w:t>
            </w:r>
            <w:r>
              <w:rPr>
                <w:rFonts w:ascii="宋体" w:hAnsi="宋体" w:cs="宋体" w:eastAsia="宋体" w:hint="default"/>
                <w:sz w:val="18"/>
                <w:szCs w:val="18"/>
              </w:rPr>
              <w:t>价</w:t>
            </w:r>
            <w:r>
              <w:rPr>
                <w:rFonts w:ascii="宋体" w:hAnsi="宋体" w:cs="宋体" w:eastAsia="宋体" w:hint="default"/>
                <w:sz w:val="18"/>
                <w:szCs w:val="18"/>
              </w:rPr>
              <w:t>物</w:t>
            </w:r>
            <w:r>
              <w:rPr>
                <w:rFonts w:ascii="宋体" w:hAnsi="宋体" w:cs="宋体" w:eastAsia="宋体" w:hint="default"/>
                <w:sz w:val="18"/>
                <w:szCs w:val="18"/>
              </w:rPr>
              <w:t>净增加额</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-80,976,618.45</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119,006,847.74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27"/>
              <w:jc w:val="right"/>
              <w:rPr>
                <w:rFonts w:ascii="Times New Roman" w:hAnsi="Times New Roman" w:cs="Times New Roman" w:eastAsia="Times New Roman" w:hint="default"/>
                <w:sz w:val="18"/>
                <w:szCs w:val="18"/>
              </w:rPr>
            </w:pPr>
            <w:r>
              <w:rPr>
                <w:rFonts w:ascii="Times New Roman"/>
                <w:spacing w:val="-1"/>
                <w:sz w:val="18"/>
              </w:rPr>
              <w:t>-168.04%</w:t>
            </w:r>
          </w:p>
        </w:tc>
      </w:tr>
      <w:tr>
        <w:trPr>
          <w:trHeight w:val="408"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b/>
                <w:bCs/>
                <w:spacing w:val="3"/>
                <w:sz w:val="18"/>
                <w:szCs w:val="18"/>
              </w:rPr>
              <w:t>净</w:t>
            </w:r>
            <w:r>
              <w:rPr>
                <w:rFonts w:ascii="宋体" w:hAnsi="宋体" w:cs="宋体" w:eastAsia="宋体" w:hint="default"/>
                <w:b/>
                <w:bCs/>
                <w:spacing w:val="3"/>
                <w:sz w:val="18"/>
                <w:szCs w:val="18"/>
              </w:rPr>
              <w:t>利润</w:t>
            </w:r>
            <w:r>
              <w:rPr>
                <w:rFonts w:ascii="宋体" w:hAnsi="宋体" w:cs="宋体" w:eastAsia="宋体" w:hint="default"/>
                <w:sz w:val="18"/>
                <w:szCs w:val="18"/>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b/>
                <w:sz w:val="18"/>
              </w:rPr>
              <w:t>70,218,125.38</w:t>
            </w:r>
            <w:r>
              <w:rPr>
                <w:rFonts w:ascii="Times New Roman"/>
                <w:sz w:val="18"/>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center"/>
              <w:rPr>
                <w:rFonts w:ascii="Times New Roman" w:hAnsi="Times New Roman" w:cs="Times New Roman" w:eastAsia="Times New Roman" w:hint="default"/>
                <w:sz w:val="18"/>
                <w:szCs w:val="18"/>
              </w:rPr>
            </w:pPr>
            <w:r>
              <w:rPr>
                <w:rFonts w:ascii="Times New Roman"/>
                <w:b/>
                <w:sz w:val="18"/>
              </w:rPr>
              <w:t>47,857,818.14</w:t>
            </w:r>
            <w:r>
              <w:rPr>
                <w:rFonts w:ascii="Times New Roman"/>
                <w:sz w:val="18"/>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93"/>
              <w:jc w:val="right"/>
              <w:rPr>
                <w:rFonts w:ascii="Times New Roman" w:hAnsi="Times New Roman" w:cs="Times New Roman" w:eastAsia="Times New Roman" w:hint="default"/>
                <w:sz w:val="18"/>
                <w:szCs w:val="18"/>
              </w:rPr>
            </w:pPr>
            <w:r>
              <w:rPr>
                <w:rFonts w:ascii="Times New Roman"/>
                <w:b/>
                <w:sz w:val="18"/>
              </w:rPr>
              <w:t>46.72%</w:t>
            </w:r>
            <w:r>
              <w:rPr>
                <w:rFonts w:ascii="Times New Roman"/>
                <w:sz w:val="18"/>
              </w:rPr>
            </w:r>
          </w:p>
        </w:tc>
      </w:tr>
    </w:tbl>
    <w:p>
      <w:pPr>
        <w:spacing w:line="240" w:lineRule="auto" w:before="12"/>
        <w:rPr>
          <w:rFonts w:ascii="宋体" w:hAnsi="宋体" w:cs="宋体" w:eastAsia="宋体" w:hint="default"/>
          <w:b/>
          <w:bCs/>
          <w:sz w:val="12"/>
          <w:szCs w:val="12"/>
        </w:rPr>
      </w:pPr>
    </w:p>
    <w:p>
      <w:pPr>
        <w:pStyle w:val="BodyText"/>
        <w:spacing w:line="360" w:lineRule="auto"/>
        <w:ind w:left="495" w:right="484" w:firstLine="480"/>
        <w:jc w:val="both"/>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20"/>
        </w:rPr>
        <w:t> </w:t>
      </w:r>
      <w:r>
        <w:rPr/>
        <w:t>年度，公司</w:t>
      </w:r>
      <w:r>
        <w:rPr>
          <w:rFonts w:ascii="宋体" w:hAnsi="宋体" w:cs="宋体" w:eastAsia="宋体" w:hint="default"/>
        </w:rPr>
        <w:t>经营活动产</w:t>
      </w:r>
      <w:r>
        <w:rPr>
          <w:rFonts w:ascii="宋体" w:hAnsi="宋体" w:cs="宋体" w:eastAsia="宋体" w:hint="default"/>
        </w:rPr>
        <w:t>生</w:t>
      </w:r>
      <w:r>
        <w:rPr/>
        <w:t>的</w:t>
      </w:r>
      <w:r>
        <w:rPr>
          <w:rFonts w:ascii="宋体" w:hAnsi="宋体" w:cs="宋体" w:eastAsia="宋体" w:hint="default"/>
        </w:rPr>
        <w:t>现金流量净额</w:t>
      </w:r>
      <w:r>
        <w:rPr>
          <w:rFonts w:ascii="宋体" w:hAnsi="宋体" w:cs="宋体" w:eastAsia="宋体" w:hint="default"/>
        </w:rPr>
        <w:t>较</w:t>
      </w:r>
      <w:r>
        <w:rPr>
          <w:rFonts w:ascii="宋体" w:hAnsi="宋体" w:cs="宋体" w:eastAsia="宋体" w:hint="default"/>
        </w:rPr>
        <w:t>上</w:t>
      </w:r>
      <w:r>
        <w:rPr/>
        <w:t>年</w:t>
      </w:r>
      <w:r>
        <w:rPr>
          <w:rFonts w:ascii="宋体" w:hAnsi="宋体" w:cs="宋体" w:eastAsia="宋体" w:hint="default"/>
        </w:rPr>
        <w:t>同</w:t>
      </w:r>
      <w:r>
        <w:rPr>
          <w:rFonts w:ascii="宋体" w:hAnsi="宋体" w:cs="宋体" w:eastAsia="宋体" w:hint="default"/>
        </w:rPr>
        <w:t>期</w:t>
      </w:r>
      <w:r>
        <w:rPr/>
        <w:t>大</w:t>
      </w:r>
      <w:r>
        <w:rPr>
          <w:rFonts w:ascii="宋体" w:hAnsi="宋体" w:cs="宋体" w:eastAsia="宋体" w:hint="default"/>
        </w:rPr>
        <w:t>幅</w:t>
      </w:r>
      <w:r>
        <w:rPr>
          <w:rFonts w:ascii="宋体" w:hAnsi="宋体" w:cs="宋体" w:eastAsia="宋体" w:hint="default"/>
        </w:rPr>
        <w:t>增</w:t>
      </w:r>
      <w:r>
        <w:rPr>
          <w:rFonts w:ascii="宋体" w:hAnsi="宋体" w:cs="宋体" w:eastAsia="宋体" w:hint="default"/>
        </w:rPr>
        <w:t>长</w:t>
      </w:r>
      <w:r>
        <w:rPr/>
        <w:t>，</w:t>
      </w:r>
      <w:r>
        <w:rPr>
          <w:rFonts w:ascii="宋体" w:hAnsi="宋体" w:cs="宋体" w:eastAsia="宋体" w:hint="default"/>
        </w:rPr>
        <w:t>与</w:t>
      </w:r>
      <w:r>
        <w:rPr/>
        <w:t>本 </w:t>
      </w:r>
      <w:r>
        <w:rPr>
          <w:spacing w:val="3"/>
        </w:rPr>
        <w:t>年度公司实</w:t>
      </w:r>
      <w:r>
        <w:rPr>
          <w:rFonts w:ascii="宋体" w:hAnsi="宋体" w:cs="宋体" w:eastAsia="宋体" w:hint="default"/>
          <w:spacing w:val="3"/>
        </w:rPr>
        <w:t>现</w:t>
      </w:r>
      <w:r>
        <w:rPr>
          <w:spacing w:val="3"/>
        </w:rPr>
        <w:t>的</w:t>
      </w:r>
      <w:r>
        <w:rPr>
          <w:rFonts w:ascii="宋体" w:hAnsi="宋体" w:cs="宋体" w:eastAsia="宋体" w:hint="default"/>
          <w:spacing w:val="3"/>
        </w:rPr>
        <w:t>净</w:t>
      </w:r>
      <w:r>
        <w:rPr>
          <w:spacing w:val="3"/>
        </w:rPr>
        <w:t>利</w:t>
      </w:r>
      <w:r>
        <w:rPr>
          <w:rFonts w:ascii="宋体" w:hAnsi="宋体" w:cs="宋体" w:eastAsia="宋体" w:hint="default"/>
          <w:spacing w:val="3"/>
        </w:rPr>
        <w:t>润</w:t>
      </w:r>
      <w:r>
        <w:rPr>
          <w:rFonts w:ascii="宋体" w:hAnsi="宋体" w:cs="宋体" w:eastAsia="宋体" w:hint="default"/>
          <w:spacing w:val="3"/>
        </w:rPr>
        <w:t>相</w:t>
      </w:r>
      <w:r>
        <w:rPr>
          <w:rFonts w:ascii="宋体" w:hAnsi="宋体" w:cs="宋体" w:eastAsia="宋体" w:hint="default"/>
          <w:spacing w:val="3"/>
        </w:rPr>
        <w:t>近</w:t>
      </w:r>
      <w:r>
        <w:rPr>
          <w:spacing w:val="3"/>
        </w:rPr>
        <w:t>，</w:t>
      </w:r>
      <w:r>
        <w:rPr>
          <w:rFonts w:ascii="宋体" w:hAnsi="宋体" w:cs="宋体" w:eastAsia="宋体" w:hint="default"/>
          <w:spacing w:val="3"/>
        </w:rPr>
        <w:t>主</w:t>
      </w:r>
      <w:r>
        <w:rPr>
          <w:rFonts w:ascii="宋体" w:hAnsi="宋体" w:cs="宋体" w:eastAsia="宋体" w:hint="default"/>
          <w:spacing w:val="3"/>
        </w:rPr>
        <w:t>要</w:t>
      </w:r>
      <w:r>
        <w:rPr>
          <w:rFonts w:ascii="宋体" w:hAnsi="宋体" w:cs="宋体" w:eastAsia="宋体" w:hint="default"/>
          <w:spacing w:val="3"/>
        </w:rPr>
        <w:t>是</w:t>
      </w:r>
      <w:r>
        <w:rPr>
          <w:rFonts w:ascii="宋体" w:hAnsi="宋体" w:cs="宋体" w:eastAsia="宋体" w:hint="default"/>
          <w:spacing w:val="3"/>
        </w:rPr>
        <w:t>因</w:t>
      </w:r>
      <w:r>
        <w:rPr>
          <w:rFonts w:ascii="宋体" w:hAnsi="宋体" w:cs="宋体" w:eastAsia="宋体" w:hint="default"/>
          <w:spacing w:val="3"/>
        </w:rPr>
        <w:t>为</w:t>
      </w:r>
      <w:r>
        <w:rPr>
          <w:spacing w:val="3"/>
        </w:rPr>
        <w:t>公司本</w:t>
      </w:r>
      <w:r>
        <w:rPr>
          <w:rFonts w:ascii="宋体" w:hAnsi="宋体" w:cs="宋体" w:eastAsia="宋体" w:hint="default"/>
          <w:spacing w:val="3"/>
        </w:rPr>
        <w:t>期加</w:t>
      </w:r>
      <w:r>
        <w:rPr>
          <w:rFonts w:ascii="宋体" w:hAnsi="宋体" w:cs="宋体" w:eastAsia="宋体" w:hint="default"/>
          <w:spacing w:val="3"/>
        </w:rPr>
        <w:t>强</w:t>
      </w:r>
      <w:r>
        <w:rPr>
          <w:rFonts w:ascii="宋体" w:hAnsi="宋体" w:cs="宋体" w:eastAsia="宋体" w:hint="default"/>
          <w:spacing w:val="3"/>
        </w:rPr>
        <w:t>了</w:t>
      </w:r>
      <w:r>
        <w:rPr>
          <w:rFonts w:ascii="宋体" w:hAnsi="宋体" w:cs="宋体" w:eastAsia="宋体" w:hint="default"/>
          <w:spacing w:val="3"/>
        </w:rPr>
        <w:t>应</w:t>
      </w:r>
      <w:r>
        <w:rPr>
          <w:rFonts w:ascii="宋体" w:hAnsi="宋体" w:cs="宋体" w:eastAsia="宋体" w:hint="default"/>
          <w:spacing w:val="3"/>
        </w:rPr>
        <w:t>收</w:t>
      </w:r>
      <w:r>
        <w:rPr>
          <w:rFonts w:ascii="宋体" w:hAnsi="宋体" w:cs="宋体" w:eastAsia="宋体" w:hint="default"/>
          <w:spacing w:val="3"/>
        </w:rPr>
        <w:t>账</w:t>
      </w:r>
      <w:r>
        <w:rPr>
          <w:rFonts w:ascii="宋体" w:hAnsi="宋体" w:cs="宋体" w:eastAsia="宋体" w:hint="default"/>
          <w:spacing w:val="3"/>
        </w:rPr>
        <w:t>款</w:t>
      </w:r>
      <w:r>
        <w:rPr>
          <w:spacing w:val="3"/>
        </w:rPr>
        <w:t>和存</w:t>
      </w:r>
      <w:r>
        <w:rPr>
          <w:rFonts w:ascii="宋体" w:hAnsi="宋体" w:cs="宋体" w:eastAsia="宋体" w:hint="default"/>
          <w:spacing w:val="3"/>
        </w:rPr>
        <w:t>货</w:t>
      </w:r>
      <w:r>
        <w:rPr>
          <w:spacing w:val="3"/>
        </w:rPr>
        <w:t>的管</w:t>
      </w:r>
      <w:r>
        <w:rPr>
          <w:spacing w:val="-91"/>
        </w:rPr>
        <w:t> </w:t>
      </w:r>
      <w:r>
        <w:rPr/>
        <w:t>理，</w:t>
      </w:r>
      <w:r>
        <w:rPr>
          <w:rFonts w:ascii="宋体" w:hAnsi="宋体" w:cs="宋体" w:eastAsia="宋体" w:hint="default"/>
        </w:rPr>
        <w:t>提</w:t>
      </w:r>
      <w:r>
        <w:rPr/>
        <w:t>高</w:t>
      </w:r>
      <w:r>
        <w:rPr>
          <w:rFonts w:ascii="宋体" w:hAnsi="宋体" w:cs="宋体" w:eastAsia="宋体" w:hint="default"/>
        </w:rPr>
        <w:t>了</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t>和存</w:t>
      </w:r>
      <w:r>
        <w:rPr>
          <w:rFonts w:ascii="宋体" w:hAnsi="宋体" w:cs="宋体" w:eastAsia="宋体" w:hint="default"/>
        </w:rPr>
        <w:t>货</w:t>
      </w:r>
      <w:r>
        <w:rPr/>
        <w:t>的</w:t>
      </w:r>
      <w:r>
        <w:rPr>
          <w:rFonts w:ascii="宋体" w:hAnsi="宋体" w:cs="宋体" w:eastAsia="宋体" w:hint="default"/>
        </w:rPr>
        <w:t>周</w:t>
      </w:r>
      <w:r>
        <w:rPr>
          <w:rFonts w:ascii="宋体" w:hAnsi="宋体" w:cs="宋体" w:eastAsia="宋体" w:hint="default"/>
        </w:rPr>
        <w:t>转</w:t>
      </w:r>
      <w:r>
        <w:rPr>
          <w:rFonts w:ascii="宋体" w:hAnsi="宋体" w:cs="宋体" w:eastAsia="宋体" w:hint="default"/>
        </w:rPr>
        <w:t>率</w:t>
      </w:r>
      <w:r>
        <w:rPr/>
        <w:t>。</w:t>
      </w:r>
      <w:r>
        <w:rPr>
          <w:rFonts w:ascii="宋体" w:hAnsi="宋体" w:cs="宋体" w:eastAsia="宋体" w:hint="default"/>
        </w:rPr>
        <w:t> </w:t>
      </w:r>
    </w:p>
    <w:p>
      <w:pPr>
        <w:pStyle w:val="BodyText"/>
        <w:spacing w:line="357" w:lineRule="auto" w:before="70"/>
        <w:ind w:left="495" w:right="495" w:firstLine="480"/>
        <w:jc w:val="both"/>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22"/>
        </w:rPr>
        <w:t> </w:t>
      </w:r>
      <w:r>
        <w:rPr/>
        <w:t>年度，公司</w:t>
      </w:r>
      <w:r>
        <w:rPr>
          <w:rFonts w:ascii="宋体" w:hAnsi="宋体" w:cs="宋体" w:eastAsia="宋体" w:hint="default"/>
        </w:rPr>
        <w:t>投</w:t>
      </w:r>
      <w:r>
        <w:rPr/>
        <w:t>资</w:t>
      </w:r>
      <w:r>
        <w:rPr>
          <w:rFonts w:ascii="宋体" w:hAnsi="宋体" w:cs="宋体" w:eastAsia="宋体" w:hint="default"/>
        </w:rPr>
        <w:t>活动产</w:t>
      </w:r>
      <w:r>
        <w:rPr>
          <w:rFonts w:ascii="宋体" w:hAnsi="宋体" w:cs="宋体" w:eastAsia="宋体" w:hint="default"/>
        </w:rPr>
        <w:t>生</w:t>
      </w:r>
      <w:r>
        <w:rPr/>
        <w:t>的</w:t>
      </w:r>
      <w:r>
        <w:rPr>
          <w:rFonts w:ascii="宋体" w:hAnsi="宋体" w:cs="宋体" w:eastAsia="宋体" w:hint="default"/>
        </w:rPr>
        <w:t>现金流量净额</w:t>
      </w:r>
      <w:r>
        <w:rPr/>
        <w:t>大</w:t>
      </w:r>
      <w:r>
        <w:rPr>
          <w:rFonts w:ascii="宋体" w:hAnsi="宋体" w:cs="宋体" w:eastAsia="宋体" w:hint="default"/>
        </w:rPr>
        <w:t>幅</w:t>
      </w:r>
      <w:r>
        <w:rPr>
          <w:rFonts w:ascii="宋体" w:hAnsi="宋体" w:cs="宋体" w:eastAsia="宋体" w:hint="default"/>
        </w:rPr>
        <w:t>减</w:t>
      </w:r>
      <w:r>
        <w:rPr>
          <w:rFonts w:ascii="宋体" w:hAnsi="宋体" w:cs="宋体" w:eastAsia="宋体" w:hint="default"/>
        </w:rPr>
        <w:t>少</w:t>
      </w:r>
      <w:r>
        <w:rPr/>
        <w:t>，</w:t>
      </w:r>
      <w:r>
        <w:rPr>
          <w:rFonts w:ascii="宋体" w:hAnsi="宋体" w:cs="宋体" w:eastAsia="宋体" w:hint="default"/>
        </w:rPr>
        <w:t>一</w:t>
      </w:r>
      <w:r>
        <w:rPr>
          <w:rFonts w:ascii="宋体" w:hAnsi="宋体" w:cs="宋体" w:eastAsia="宋体" w:hint="default"/>
        </w:rPr>
        <w:t>是</w:t>
      </w:r>
      <w:r>
        <w:rPr>
          <w:rFonts w:ascii="宋体" w:hAnsi="宋体" w:cs="宋体" w:eastAsia="宋体" w:hint="default"/>
        </w:rPr>
        <w:t>因</w:t>
      </w:r>
      <w:r>
        <w:rPr>
          <w:rFonts w:ascii="宋体" w:hAnsi="宋体" w:cs="宋体" w:eastAsia="宋体" w:hint="default"/>
        </w:rPr>
        <w:t>为</w:t>
      </w:r>
      <w:r>
        <w:rPr/>
        <w:t>公司本 </w:t>
      </w:r>
      <w:r>
        <w:rPr>
          <w:rFonts w:ascii="宋体" w:hAnsi="宋体" w:cs="宋体" w:eastAsia="宋体" w:hint="default"/>
          <w:spacing w:val="-4"/>
        </w:rPr>
        <w:t>期</w:t>
      </w:r>
      <w:r>
        <w:rPr>
          <w:rFonts w:ascii="宋体" w:hAnsi="宋体" w:cs="宋体" w:eastAsia="宋体" w:hint="default"/>
          <w:spacing w:val="-4"/>
        </w:rPr>
        <w:t>购</w:t>
      </w:r>
      <w:r>
        <w:rPr>
          <w:rFonts w:ascii="宋体" w:hAnsi="宋体" w:cs="宋体" w:eastAsia="宋体" w:hint="default"/>
          <w:spacing w:val="-4"/>
        </w:rPr>
        <w:t>置</w:t>
      </w:r>
      <w:r>
        <w:rPr>
          <w:rFonts w:ascii="宋体" w:hAnsi="宋体" w:cs="宋体" w:eastAsia="宋体" w:hint="default"/>
          <w:spacing w:val="-4"/>
        </w:rPr>
        <w:t>固</w:t>
      </w:r>
      <w:r>
        <w:rPr>
          <w:rFonts w:ascii="宋体" w:hAnsi="宋体" w:cs="宋体" w:eastAsia="宋体" w:hint="default"/>
          <w:spacing w:val="-4"/>
        </w:rPr>
        <w:t>定</w:t>
      </w:r>
      <w:r>
        <w:rPr>
          <w:spacing w:val="-4"/>
        </w:rPr>
        <w:t>资</w:t>
      </w:r>
      <w:r>
        <w:rPr>
          <w:rFonts w:ascii="宋体" w:hAnsi="宋体" w:cs="宋体" w:eastAsia="宋体" w:hint="default"/>
          <w:spacing w:val="-4"/>
        </w:rPr>
        <w:t>产</w:t>
      </w:r>
      <w:r>
        <w:rPr>
          <w:rFonts w:ascii="宋体" w:hAnsi="宋体" w:cs="宋体" w:eastAsia="宋体" w:hint="default"/>
          <w:spacing w:val="-4"/>
        </w:rPr>
        <w:t>支</w:t>
      </w:r>
      <w:r>
        <w:rPr>
          <w:spacing w:val="-4"/>
        </w:rPr>
        <w:t>出大</w:t>
      </w:r>
      <w:r>
        <w:rPr>
          <w:rFonts w:ascii="宋体" w:hAnsi="宋体" w:cs="宋体" w:eastAsia="宋体" w:hint="default"/>
          <w:spacing w:val="-4"/>
        </w:rPr>
        <w:t>幅</w:t>
      </w:r>
      <w:r>
        <w:rPr>
          <w:rFonts w:ascii="宋体" w:hAnsi="宋体" w:cs="宋体" w:eastAsia="宋体" w:hint="default"/>
          <w:spacing w:val="-4"/>
        </w:rPr>
        <w:t>增</w:t>
      </w:r>
      <w:r>
        <w:rPr>
          <w:rFonts w:ascii="宋体" w:hAnsi="宋体" w:cs="宋体" w:eastAsia="宋体" w:hint="default"/>
          <w:spacing w:val="-4"/>
        </w:rPr>
        <w:t>长</w:t>
      </w:r>
      <w:r>
        <w:rPr>
          <w:spacing w:val="-4"/>
        </w:rPr>
        <w:t>，</w:t>
      </w:r>
      <w:r>
        <w:rPr>
          <w:rFonts w:ascii="宋体" w:hAnsi="宋体" w:cs="宋体" w:eastAsia="宋体" w:hint="default"/>
          <w:spacing w:val="-4"/>
        </w:rPr>
        <w:t>二</w:t>
      </w:r>
      <w:r>
        <w:rPr>
          <w:rFonts w:ascii="宋体" w:hAnsi="宋体" w:cs="宋体" w:eastAsia="宋体" w:hint="default"/>
          <w:spacing w:val="-4"/>
        </w:rPr>
        <w:t>是</w:t>
      </w:r>
      <w:r>
        <w:rPr>
          <w:rFonts w:ascii="宋体" w:hAnsi="宋体" w:cs="宋体" w:eastAsia="宋体" w:hint="default"/>
          <w:spacing w:val="-4"/>
        </w:rPr>
        <w:t>因</w:t>
      </w:r>
      <w:r>
        <w:rPr>
          <w:rFonts w:ascii="宋体" w:hAnsi="宋体" w:cs="宋体" w:eastAsia="宋体" w:hint="default"/>
          <w:spacing w:val="-4"/>
        </w:rPr>
        <w:t>为</w:t>
      </w:r>
      <w:r>
        <w:rPr>
          <w:spacing w:val="-4"/>
        </w:rPr>
        <w:t>公司出资</w:t>
      </w:r>
      <w:r>
        <w:rPr>
          <w:spacing w:val="-63"/>
        </w:rPr>
        <w:t> </w:t>
      </w:r>
      <w:r>
        <w:rPr>
          <w:rFonts w:ascii="宋体" w:hAnsi="宋体" w:cs="宋体" w:eastAsia="宋体" w:hint="default"/>
        </w:rPr>
        <w:t>2,000</w:t>
      </w:r>
      <w:r>
        <w:rPr>
          <w:rFonts w:ascii="宋体" w:hAnsi="宋体" w:cs="宋体" w:eastAsia="宋体" w:hint="default"/>
          <w:spacing w:val="-63"/>
        </w:rPr>
        <w:t> </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发起</w:t>
      </w:r>
      <w:r>
        <w:rPr>
          <w:rFonts w:ascii="宋体" w:hAnsi="宋体" w:cs="宋体" w:eastAsia="宋体" w:hint="default"/>
        </w:rPr>
        <w:t>设</w:t>
      </w:r>
      <w:r>
        <w:rPr>
          <w:rFonts w:ascii="宋体" w:hAnsi="宋体" w:cs="宋体" w:eastAsia="宋体" w:hint="default"/>
        </w:rPr>
        <w:t>立</w:t>
      </w:r>
      <w:r>
        <w:rPr>
          <w:rFonts w:ascii="宋体" w:hAnsi="宋体" w:cs="宋体" w:eastAsia="宋体" w:hint="default"/>
        </w:rPr>
        <w:t>温岭市</w:t>
      </w:r>
      <w:r>
        <w:rPr/>
        <w:t>利 欧</w:t>
      </w:r>
      <w:r>
        <w:rPr>
          <w:rFonts w:ascii="宋体" w:hAnsi="宋体" w:cs="宋体" w:eastAsia="宋体" w:hint="default"/>
        </w:rPr>
        <w:t>小</w:t>
      </w:r>
      <w:r>
        <w:rPr>
          <w:rFonts w:ascii="宋体" w:hAnsi="宋体" w:cs="宋体" w:eastAsia="宋体" w:hint="default"/>
        </w:rPr>
        <w:t>额</w:t>
      </w:r>
      <w:r>
        <w:rPr>
          <w:rFonts w:ascii="宋体" w:hAnsi="宋体" w:cs="宋体" w:eastAsia="宋体" w:hint="default"/>
        </w:rPr>
        <w:t>贷款</w:t>
      </w:r>
      <w:r>
        <w:rPr/>
        <w:t>有限公司。</w:t>
      </w:r>
      <w:r>
        <w:rPr>
          <w:rFonts w:ascii="宋体" w:hAnsi="宋体" w:cs="宋体" w:eastAsia="宋体" w:hint="default"/>
        </w:rPr>
        <w:t> </w:t>
      </w:r>
    </w:p>
    <w:p>
      <w:pPr>
        <w:pStyle w:val="BodyText"/>
        <w:spacing w:line="240" w:lineRule="auto" w:before="77"/>
        <w:ind w:left="975" w:right="0"/>
        <w:jc w:val="left"/>
        <w:rPr>
          <w:rFonts w:ascii="宋体" w:hAnsi="宋体" w:cs="宋体" w:eastAsia="宋体" w:hint="default"/>
        </w:rPr>
      </w:pPr>
      <w:r>
        <w:rPr>
          <w:rFonts w:ascii="宋体" w:hAnsi="宋体" w:cs="宋体" w:eastAsia="宋体" w:hint="default"/>
        </w:rPr>
        <w:t>2008 </w:t>
      </w:r>
      <w:r>
        <w:rPr/>
        <w:t>年度，公司</w:t>
      </w:r>
      <w:r>
        <w:rPr>
          <w:rFonts w:ascii="宋体" w:hAnsi="宋体" w:cs="宋体" w:eastAsia="宋体" w:hint="default"/>
        </w:rPr>
        <w:t>筹</w:t>
      </w:r>
      <w:r>
        <w:rPr/>
        <w:t>资</w:t>
      </w:r>
      <w:r>
        <w:rPr>
          <w:rFonts w:ascii="宋体" w:hAnsi="宋体" w:cs="宋体" w:eastAsia="宋体" w:hint="default"/>
        </w:rPr>
        <w:t>活动产</w:t>
      </w:r>
      <w:r>
        <w:rPr>
          <w:rFonts w:ascii="宋体" w:hAnsi="宋体" w:cs="宋体" w:eastAsia="宋体" w:hint="default"/>
        </w:rPr>
        <w:t>生</w:t>
      </w:r>
      <w:r>
        <w:rPr/>
        <w:t>的</w:t>
      </w:r>
      <w:r>
        <w:rPr>
          <w:rFonts w:ascii="宋体" w:hAnsi="宋体" w:cs="宋体" w:eastAsia="宋体" w:hint="default"/>
        </w:rPr>
        <w:t>现金流量净额</w:t>
      </w:r>
      <w:r>
        <w:rPr/>
        <w:t>大</w:t>
      </w:r>
      <w:r>
        <w:rPr>
          <w:rFonts w:ascii="宋体" w:hAnsi="宋体" w:cs="宋体" w:eastAsia="宋体" w:hint="default"/>
        </w:rPr>
        <w:t>幅</w:t>
      </w:r>
      <w:r>
        <w:rPr>
          <w:rFonts w:ascii="宋体" w:hAnsi="宋体" w:cs="宋体" w:eastAsia="宋体" w:hint="default"/>
        </w:rPr>
        <w:t>下</w:t>
      </w:r>
      <w:r>
        <w:rPr>
          <w:rFonts w:ascii="宋体" w:hAnsi="宋体" w:cs="宋体" w:eastAsia="宋体" w:hint="default"/>
        </w:rPr>
        <w:t>降</w:t>
      </w:r>
      <w:r>
        <w:rPr/>
        <w:t>，</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是</w:t>
      </w:r>
      <w:r>
        <w:rPr>
          <w:rFonts w:ascii="宋体" w:hAnsi="宋体" w:cs="宋体" w:eastAsia="宋体" w:hint="default"/>
        </w:rPr>
        <w:t>因</w:t>
      </w:r>
      <w:r>
        <w:rPr>
          <w:rFonts w:ascii="宋体" w:hAnsi="宋体" w:cs="宋体" w:eastAsia="宋体" w:hint="default"/>
        </w:rPr>
        <w:t>为</w:t>
      </w:r>
      <w:r>
        <w:rPr>
          <w:rFonts w:ascii="宋体" w:hAnsi="宋体" w:cs="宋体" w:eastAsia="宋体" w:hint="default"/>
          <w:spacing w:val="-88"/>
        </w:rPr>
        <w:t> </w:t>
      </w:r>
      <w:r>
        <w:rPr>
          <w:rFonts w:ascii="宋体" w:hAnsi="宋体" w:cs="宋体" w:eastAsia="宋体" w:hint="default"/>
        </w:rPr>
        <w:t>2007</w:t>
      </w:r>
    </w:p>
    <w:p>
      <w:pPr>
        <w:pStyle w:val="BodyText"/>
        <w:spacing w:line="240" w:lineRule="auto" w:before="156"/>
        <w:ind w:left="495" w:right="0"/>
        <w:jc w:val="left"/>
        <w:rPr>
          <w:rFonts w:ascii="宋体" w:hAnsi="宋体" w:cs="宋体" w:eastAsia="宋体" w:hint="default"/>
        </w:rPr>
      </w:pPr>
      <w:r>
        <w:rPr/>
        <w:t>年</w:t>
      </w:r>
      <w:r>
        <w:rPr>
          <w:spacing w:val="-62"/>
        </w:rPr>
        <w:t> </w:t>
      </w:r>
      <w:r>
        <w:rPr>
          <w:rFonts w:ascii="宋体" w:hAnsi="宋体" w:cs="宋体" w:eastAsia="宋体" w:hint="default"/>
        </w:rPr>
        <w:t>4</w:t>
      </w:r>
      <w:r>
        <w:rPr>
          <w:rFonts w:ascii="宋体" w:hAnsi="宋体" w:cs="宋体" w:eastAsia="宋体" w:hint="default"/>
          <w:spacing w:val="-62"/>
        </w:rPr>
        <w:t> </w:t>
      </w:r>
      <w:r>
        <w:rPr>
          <w:rFonts w:ascii="宋体" w:hAnsi="宋体" w:cs="宋体" w:eastAsia="宋体" w:hint="default"/>
        </w:rPr>
        <w:t>月</w:t>
      </w:r>
      <w:r>
        <w:rPr/>
        <w:t>公司</w:t>
      </w:r>
      <w:r>
        <w:rPr>
          <w:rFonts w:ascii="宋体" w:hAnsi="宋体" w:cs="宋体" w:eastAsia="宋体" w:hint="default"/>
        </w:rPr>
        <w:t>首</w:t>
      </w:r>
      <w:r>
        <w:rPr/>
        <w:t>次公</w:t>
      </w:r>
      <w:r>
        <w:rPr>
          <w:rFonts w:ascii="宋体" w:hAnsi="宋体" w:cs="宋体" w:eastAsia="宋体" w:hint="default"/>
        </w:rPr>
        <w:t>开发行</w:t>
      </w:r>
      <w:r>
        <w:rPr/>
        <w:t>人</w:t>
      </w:r>
      <w:r>
        <w:rPr>
          <w:rFonts w:ascii="宋体" w:hAnsi="宋体" w:cs="宋体" w:eastAsia="宋体" w:hint="default"/>
        </w:rPr>
        <w:t>民币</w:t>
      </w:r>
      <w:r>
        <w:rPr>
          <w:rFonts w:ascii="宋体" w:hAnsi="宋体" w:cs="宋体" w:eastAsia="宋体" w:hint="default"/>
        </w:rPr>
        <w:t>普通</w:t>
      </w:r>
      <w:r>
        <w:rPr/>
        <w:t>股</w:t>
      </w:r>
      <w:r>
        <w:rPr>
          <w:rFonts w:ascii="宋体" w:hAnsi="宋体" w:cs="宋体" w:eastAsia="宋体" w:hint="default"/>
        </w:rPr>
        <w:t>募集</w:t>
      </w:r>
      <w:r>
        <w:rPr/>
        <w:t>资</w:t>
      </w:r>
      <w:r>
        <w:rPr>
          <w:rFonts w:ascii="宋体" w:hAnsi="宋体" w:cs="宋体" w:eastAsia="宋体" w:hint="default"/>
        </w:rPr>
        <w:t>金金额</w:t>
      </w:r>
      <w:r>
        <w:rPr>
          <w:rFonts w:ascii="宋体" w:hAnsi="宋体" w:cs="宋体" w:eastAsia="宋体" w:hint="default"/>
          <w:spacing w:val="-62"/>
        </w:rPr>
        <w:t> </w:t>
      </w:r>
      <w:r>
        <w:rPr>
          <w:rFonts w:ascii="宋体" w:hAnsi="宋体" w:cs="宋体" w:eastAsia="宋体" w:hint="default"/>
        </w:rPr>
        <w:t>2.4</w:t>
      </w:r>
      <w:r>
        <w:rPr>
          <w:rFonts w:ascii="宋体" w:hAnsi="宋体" w:cs="宋体" w:eastAsia="宋体" w:hint="default"/>
          <w:spacing w:val="-62"/>
        </w:rPr>
        <w:t> </w:t>
      </w:r>
      <w:r>
        <w:rPr>
          <w:rFonts w:ascii="宋体" w:hAnsi="宋体" w:cs="宋体" w:eastAsia="宋体" w:hint="default"/>
          <w:spacing w:val="-9"/>
        </w:rPr>
        <w:t>亿</w:t>
      </w:r>
      <w:r>
        <w:rPr>
          <w:rFonts w:ascii="宋体" w:hAnsi="宋体" w:cs="宋体" w:eastAsia="宋体" w:hint="default"/>
          <w:spacing w:val="-9"/>
        </w:rPr>
        <w:t>元</w:t>
      </w:r>
      <w:r>
        <w:rPr>
          <w:spacing w:val="-9"/>
        </w:rPr>
        <w:t>，本报告</w:t>
      </w:r>
      <w:r>
        <w:rPr>
          <w:rFonts w:ascii="宋体" w:hAnsi="宋体" w:cs="宋体" w:eastAsia="宋体" w:hint="default"/>
          <w:spacing w:val="-9"/>
        </w:rPr>
        <w:t>期</w:t>
      </w:r>
      <w:r>
        <w:rPr>
          <w:spacing w:val="-9"/>
        </w:rPr>
        <w:t>公司</w:t>
      </w:r>
      <w:r>
        <w:rPr>
          <w:rFonts w:ascii="宋体" w:hAnsi="宋体" w:cs="宋体" w:eastAsia="宋体" w:hint="default"/>
          <w:spacing w:val="-9"/>
        </w:rPr>
        <w:t>未</w:t>
      </w:r>
    </w:p>
    <w:p>
      <w:pPr>
        <w:spacing w:after="0" w:line="240" w:lineRule="auto"/>
        <w:jc w:val="left"/>
        <w:rPr>
          <w:rFonts w:ascii="宋体" w:hAnsi="宋体" w:cs="宋体" w:eastAsia="宋体" w:hint="default"/>
        </w:rPr>
        <w:sectPr>
          <w:pgSz w:w="11900" w:h="16840"/>
          <w:pgMar w:header="846" w:footer="1042" w:top="1180" w:bottom="1240" w:left="1300" w:right="1300"/>
        </w:sectPr>
      </w:pPr>
    </w:p>
    <w:p>
      <w:pPr>
        <w:spacing w:line="240" w:lineRule="auto" w:before="1"/>
        <w:rPr>
          <w:rFonts w:ascii="宋体" w:hAnsi="宋体" w:cs="宋体" w:eastAsia="宋体" w:hint="default"/>
          <w:sz w:val="29"/>
          <w:szCs w:val="29"/>
        </w:rPr>
      </w:pPr>
    </w:p>
    <w:p>
      <w:pPr>
        <w:pStyle w:val="BodyText"/>
        <w:spacing w:line="240" w:lineRule="auto"/>
        <w:ind w:right="105"/>
        <w:jc w:val="left"/>
        <w:rPr>
          <w:rFonts w:ascii="宋体" w:hAnsi="宋体" w:cs="宋体" w:eastAsia="宋体" w:hint="default"/>
        </w:rPr>
      </w:pPr>
      <w:r>
        <w:rPr/>
        <w:t>有</w:t>
      </w:r>
      <w:r>
        <w:rPr>
          <w:rFonts w:ascii="宋体" w:hAnsi="宋体" w:cs="宋体" w:eastAsia="宋体" w:hint="default"/>
        </w:rPr>
        <w:t>发行</w:t>
      </w:r>
      <w:r>
        <w:rPr>
          <w:rFonts w:ascii="宋体" w:hAnsi="宋体" w:cs="宋体" w:eastAsia="宋体" w:hint="default"/>
        </w:rPr>
        <w:t>新</w:t>
      </w:r>
      <w:r>
        <w:rPr/>
        <w:t>股</w:t>
      </w:r>
      <w:r>
        <w:rPr>
          <w:rFonts w:ascii="宋体" w:hAnsi="宋体" w:cs="宋体" w:eastAsia="宋体" w:hint="default"/>
        </w:rPr>
        <w:t>等</w:t>
      </w:r>
      <w:r>
        <w:rPr>
          <w:rFonts w:ascii="宋体" w:hAnsi="宋体" w:cs="宋体" w:eastAsia="宋体" w:hint="default"/>
        </w:rPr>
        <w:t>筹</w:t>
      </w:r>
      <w:r>
        <w:rPr/>
        <w:t>资</w:t>
      </w:r>
      <w:r>
        <w:rPr>
          <w:rFonts w:ascii="宋体" w:hAnsi="宋体" w:cs="宋体" w:eastAsia="宋体" w:hint="default"/>
        </w:rPr>
        <w:t>活动</w:t>
      </w:r>
      <w:r>
        <w:rPr/>
        <w:t>。</w:t>
      </w:r>
      <w:r>
        <w:rPr>
          <w:rFonts w:ascii="宋体" w:hAnsi="宋体" w:cs="宋体" w:eastAsia="宋体" w:hint="default"/>
        </w:rPr>
        <w:t> </w:t>
      </w:r>
    </w:p>
    <w:p>
      <w:pPr>
        <w:pStyle w:val="BodyText"/>
        <w:spacing w:line="240" w:lineRule="auto" w:before="194"/>
        <w:ind w:left="635" w:right="105"/>
        <w:jc w:val="left"/>
      </w:pPr>
      <w:r>
        <w:rPr>
          <w:rFonts w:ascii="宋体" w:hAnsi="宋体" w:cs="宋体" w:eastAsia="宋体" w:hint="default"/>
        </w:rPr>
        <w:t>2008</w:t>
      </w:r>
      <w:r>
        <w:rPr>
          <w:rFonts w:ascii="宋体" w:hAnsi="宋体" w:cs="宋体" w:eastAsia="宋体" w:hint="default"/>
          <w:spacing w:val="-83"/>
        </w:rPr>
        <w:t> </w:t>
      </w:r>
      <w:r>
        <w:rPr/>
        <w:t>年度，公司</w:t>
      </w:r>
      <w:r>
        <w:rPr>
          <w:rFonts w:ascii="宋体" w:hAnsi="宋体" w:cs="宋体" w:eastAsia="宋体" w:hint="default"/>
        </w:rPr>
        <w:t>现金</w:t>
      </w:r>
      <w:r>
        <w:rPr/>
        <w:t>及</w:t>
      </w:r>
      <w:r>
        <w:rPr>
          <w:rFonts w:ascii="宋体" w:hAnsi="宋体" w:cs="宋体" w:eastAsia="宋体" w:hint="default"/>
        </w:rPr>
        <w:t>现金</w:t>
      </w:r>
      <w:r>
        <w:rPr>
          <w:rFonts w:ascii="宋体" w:hAnsi="宋体" w:cs="宋体" w:eastAsia="宋体" w:hint="default"/>
        </w:rPr>
        <w:t>等</w:t>
      </w:r>
      <w:r>
        <w:rPr>
          <w:rFonts w:ascii="宋体" w:hAnsi="宋体" w:cs="宋体" w:eastAsia="宋体" w:hint="default"/>
        </w:rPr>
        <w:t>价</w:t>
      </w:r>
      <w:r>
        <w:rPr>
          <w:rFonts w:ascii="宋体" w:hAnsi="宋体" w:cs="宋体" w:eastAsia="宋体" w:hint="default"/>
        </w:rPr>
        <w:t>物</w:t>
      </w:r>
      <w:r>
        <w:rPr>
          <w:rFonts w:ascii="宋体" w:hAnsi="宋体" w:cs="宋体" w:eastAsia="宋体" w:hint="default"/>
        </w:rPr>
        <w:t>净增加额</w:t>
      </w:r>
      <w:r>
        <w:rPr>
          <w:rFonts w:ascii="宋体" w:hAnsi="宋体" w:cs="宋体" w:eastAsia="宋体" w:hint="default"/>
        </w:rPr>
        <w:t>为</w:t>
      </w:r>
      <w:r>
        <w:rPr>
          <w:rFonts w:ascii="宋体" w:hAnsi="宋体" w:cs="宋体" w:eastAsia="宋体" w:hint="default"/>
        </w:rPr>
        <w:t>-8,097.66</w:t>
      </w:r>
      <w:r>
        <w:rPr>
          <w:rFonts w:ascii="宋体" w:hAnsi="宋体" w:cs="宋体" w:eastAsia="宋体" w:hint="default"/>
          <w:spacing w:val="-83"/>
        </w:rPr>
        <w:t> </w:t>
      </w:r>
      <w:r>
        <w:rPr>
          <w:rFonts w:ascii="宋体" w:hAnsi="宋体" w:cs="宋体" w:eastAsia="宋体" w:hint="default"/>
          <w:spacing w:val="-6"/>
        </w:rPr>
        <w:t>万</w:t>
      </w:r>
      <w:r>
        <w:rPr>
          <w:rFonts w:ascii="宋体" w:hAnsi="宋体" w:cs="宋体" w:eastAsia="宋体" w:hint="default"/>
          <w:spacing w:val="-6"/>
        </w:rPr>
        <w:t>元</w:t>
      </w:r>
      <w:r>
        <w:rPr>
          <w:spacing w:val="-6"/>
        </w:rPr>
        <w:t>，</w:t>
      </w:r>
      <w:r>
        <w:rPr>
          <w:rFonts w:ascii="宋体" w:hAnsi="宋体" w:cs="宋体" w:eastAsia="宋体" w:hint="default"/>
          <w:spacing w:val="-6"/>
        </w:rPr>
        <w:t>期末现金</w:t>
      </w:r>
      <w:r>
        <w:rPr>
          <w:spacing w:val="-6"/>
        </w:rPr>
        <w:t>及</w:t>
      </w:r>
    </w:p>
    <w:p>
      <w:pPr>
        <w:pStyle w:val="BodyText"/>
        <w:spacing w:line="240" w:lineRule="auto" w:before="151"/>
        <w:ind w:right="105"/>
        <w:jc w:val="left"/>
        <w:rPr>
          <w:rFonts w:ascii="宋体" w:hAnsi="宋体" w:cs="宋体" w:eastAsia="宋体" w:hint="default"/>
        </w:rPr>
      </w:pPr>
      <w:r>
        <w:rPr>
          <w:rFonts w:ascii="宋体" w:hAnsi="宋体" w:cs="宋体" w:eastAsia="宋体" w:hint="default"/>
        </w:rPr>
        <w:t>现金</w:t>
      </w:r>
      <w:r>
        <w:rPr>
          <w:rFonts w:ascii="宋体" w:hAnsi="宋体" w:cs="宋体" w:eastAsia="宋体" w:hint="default"/>
        </w:rPr>
        <w:t>等</w:t>
      </w:r>
      <w:r>
        <w:rPr>
          <w:rFonts w:ascii="宋体" w:hAnsi="宋体" w:cs="宋体" w:eastAsia="宋体" w:hint="default"/>
        </w:rPr>
        <w:t>价</w:t>
      </w:r>
      <w:r>
        <w:rPr>
          <w:rFonts w:ascii="宋体" w:hAnsi="宋体" w:cs="宋体" w:eastAsia="宋体" w:hint="default"/>
        </w:rPr>
        <w:t>物</w:t>
      </w:r>
      <w:r>
        <w:rPr>
          <w:rFonts w:ascii="宋体" w:hAnsi="宋体" w:cs="宋体" w:eastAsia="宋体" w:hint="default"/>
        </w:rPr>
        <w:t>余</w:t>
      </w:r>
      <w:r>
        <w:rPr>
          <w:rFonts w:ascii="宋体" w:hAnsi="宋体" w:cs="宋体" w:eastAsia="宋体" w:hint="default"/>
        </w:rPr>
        <w:t>额</w:t>
      </w:r>
      <w:r>
        <w:rPr>
          <w:rFonts w:ascii="宋体" w:hAnsi="宋体" w:cs="宋体" w:eastAsia="宋体" w:hint="default"/>
        </w:rPr>
        <w:t>为</w:t>
      </w:r>
      <w:r>
        <w:rPr>
          <w:rFonts w:ascii="宋体" w:hAnsi="宋体" w:cs="宋体" w:eastAsia="宋体" w:hint="default"/>
          <w:spacing w:val="-63"/>
        </w:rPr>
        <w:t> </w:t>
      </w:r>
      <w:r>
        <w:rPr>
          <w:rFonts w:ascii="宋体" w:hAnsi="宋体" w:cs="宋体" w:eastAsia="宋体" w:hint="default"/>
        </w:rPr>
        <w:t>4,949.20</w:t>
      </w:r>
      <w:r>
        <w:rPr>
          <w:rFonts w:ascii="宋体" w:hAnsi="宋体" w:cs="宋体" w:eastAsia="宋体" w:hint="default"/>
          <w:spacing w:val="-63"/>
        </w:rPr>
        <w:t> </w:t>
      </w:r>
      <w:r>
        <w:rPr>
          <w:rFonts w:ascii="宋体" w:hAnsi="宋体" w:cs="宋体" w:eastAsia="宋体" w:hint="default"/>
        </w:rPr>
        <w:t>万</w:t>
      </w:r>
      <w:r>
        <w:rPr>
          <w:rFonts w:ascii="宋体" w:hAnsi="宋体" w:cs="宋体" w:eastAsia="宋体" w:hint="default"/>
        </w:rPr>
        <w:t>元</w:t>
      </w:r>
      <w:r>
        <w:rPr/>
        <w:t>。</w:t>
      </w:r>
      <w:r>
        <w:rPr>
          <w:rFonts w:ascii="宋体" w:hAnsi="宋体" w:cs="宋体" w:eastAsia="宋体" w:hint="default"/>
        </w:rPr>
        <w:t>总</w:t>
      </w:r>
      <w:r>
        <w:rPr>
          <w:rFonts w:ascii="宋体" w:hAnsi="宋体" w:cs="宋体" w:eastAsia="宋体" w:hint="default"/>
        </w:rPr>
        <w:t>体</w:t>
      </w:r>
      <w:r>
        <w:rPr>
          <w:rFonts w:ascii="宋体" w:hAnsi="宋体" w:cs="宋体" w:eastAsia="宋体" w:hint="default"/>
        </w:rPr>
        <w:t>而</w:t>
      </w:r>
      <w:r>
        <w:rPr>
          <w:rFonts w:ascii="宋体" w:hAnsi="宋体" w:cs="宋体" w:eastAsia="宋体" w:hint="default"/>
        </w:rPr>
        <w:t>言</w:t>
      </w:r>
      <w:r>
        <w:rPr/>
        <w:t>，公司的</w:t>
      </w:r>
      <w:r>
        <w:rPr>
          <w:rFonts w:ascii="宋体" w:hAnsi="宋体" w:cs="宋体" w:eastAsia="宋体" w:hint="default"/>
        </w:rPr>
        <w:t>现金流量</w:t>
      </w:r>
      <w:r>
        <w:rPr>
          <w:rFonts w:ascii="宋体" w:hAnsi="宋体" w:cs="宋体" w:eastAsia="宋体" w:hint="default"/>
        </w:rPr>
        <w:t>状</w:t>
      </w:r>
      <w:r>
        <w:rPr>
          <w:rFonts w:ascii="宋体" w:hAnsi="宋体" w:cs="宋体" w:eastAsia="宋体" w:hint="default"/>
        </w:rPr>
        <w:t>况</w:t>
      </w:r>
      <w:r>
        <w:rPr>
          <w:rFonts w:ascii="宋体" w:hAnsi="宋体" w:cs="宋体" w:eastAsia="宋体" w:hint="default"/>
        </w:rPr>
        <w:t>良好</w:t>
      </w:r>
      <w:r>
        <w:rPr/>
        <w:t>。</w:t>
      </w:r>
      <w:r>
        <w:rPr>
          <w:rFonts w:ascii="宋体" w:hAnsi="宋体" w:cs="宋体" w:eastAsia="宋体" w:hint="default"/>
        </w:rPr>
        <w:t> </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7"/>
          <w:szCs w:val="17"/>
        </w:rPr>
      </w:pPr>
    </w:p>
    <w:p>
      <w:pPr>
        <w:pStyle w:val="Heading4"/>
        <w:spacing w:line="240" w:lineRule="auto"/>
        <w:ind w:right="105"/>
        <w:jc w:val="left"/>
        <w:rPr>
          <w:rFonts w:ascii="宋体" w:hAnsi="宋体" w:cs="宋体" w:eastAsia="宋体" w:hint="default"/>
          <w:b w:val="0"/>
          <w:bCs w:val="0"/>
        </w:rPr>
      </w:pPr>
      <w:r>
        <w:rPr>
          <w:rFonts w:ascii="Times New Roman" w:hAnsi="Times New Roman" w:cs="Times New Roman" w:eastAsia="Times New Roman" w:hint="default"/>
          <w:spacing w:val="3"/>
        </w:rPr>
        <w:t>7</w:t>
      </w:r>
      <w:r>
        <w:rPr>
          <w:spacing w:val="3"/>
        </w:rPr>
        <w:t>、公司</w:t>
      </w:r>
      <w:r>
        <w:rPr>
          <w:rFonts w:ascii="宋体" w:hAnsi="宋体" w:cs="宋体" w:eastAsia="宋体" w:hint="default"/>
          <w:spacing w:val="3"/>
        </w:rPr>
        <w:t>偿债能力</w:t>
      </w:r>
      <w:r>
        <w:rPr>
          <w:spacing w:val="3"/>
        </w:rPr>
        <w:t>和资产</w:t>
      </w:r>
      <w:r>
        <w:rPr>
          <w:rFonts w:ascii="宋体" w:hAnsi="宋体" w:cs="宋体" w:eastAsia="宋体" w:hint="default"/>
          <w:spacing w:val="3"/>
        </w:rPr>
        <w:t>运营能力</w:t>
      </w:r>
      <w:r>
        <w:rPr>
          <w:rFonts w:ascii="宋体" w:hAnsi="宋体" w:cs="宋体" w:eastAsia="宋体" w:hint="default"/>
          <w:spacing w:val="3"/>
        </w:rPr>
        <w:t>分</w:t>
      </w:r>
      <w:r>
        <w:rPr>
          <w:rFonts w:ascii="宋体" w:hAnsi="宋体" w:cs="宋体" w:eastAsia="宋体" w:hint="default"/>
          <w:spacing w:val="3"/>
        </w:rPr>
        <w:t>析</w:t>
      </w:r>
      <w:r>
        <w:rPr>
          <w:rFonts w:ascii="宋体" w:hAnsi="宋体" w:cs="宋体" w:eastAsia="宋体" w:hint="default"/>
          <w:b w:val="0"/>
          <w:bCs w:val="0"/>
          <w:spacing w:val="3"/>
        </w:rPr>
      </w:r>
    </w:p>
    <w:p>
      <w:pPr>
        <w:spacing w:line="240" w:lineRule="auto" w:before="4"/>
        <w:rPr>
          <w:rFonts w:ascii="宋体" w:hAnsi="宋体" w:cs="宋体" w:eastAsia="宋体" w:hint="default"/>
          <w:b/>
          <w:bCs/>
          <w:sz w:val="10"/>
          <w:szCs w:val="10"/>
        </w:rPr>
      </w:pPr>
    </w:p>
    <w:tbl>
      <w:tblPr>
        <w:tblW w:w="0" w:type="auto"/>
        <w:jc w:val="left"/>
        <w:tblInd w:w="668" w:type="dxa"/>
        <w:tblLayout w:type="fixed"/>
        <w:tblCellMar>
          <w:top w:w="0" w:type="dxa"/>
          <w:left w:w="0" w:type="dxa"/>
          <w:bottom w:w="0" w:type="dxa"/>
          <w:right w:w="0" w:type="dxa"/>
        </w:tblCellMar>
        <w:tblLook w:val="01E0"/>
      </w:tblPr>
      <w:tblGrid>
        <w:gridCol w:w="3336"/>
        <w:gridCol w:w="2203"/>
        <w:gridCol w:w="1738"/>
      </w:tblGrid>
      <w:tr>
        <w:trPr>
          <w:trHeight w:val="418" w:hRule="exact"/>
        </w:trPr>
        <w:tc>
          <w:tcPr>
            <w:tcW w:w="333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sz w:val="18"/>
                <w:szCs w:val="18"/>
              </w:rPr>
              <w:t>偿债</w:t>
            </w:r>
            <w:r>
              <w:rPr>
                <w:rFonts w:ascii="宋体" w:hAnsi="宋体" w:cs="宋体" w:eastAsia="宋体" w:hint="default"/>
                <w:sz w:val="18"/>
                <w:szCs w:val="18"/>
              </w:rPr>
              <w:t>能力</w:t>
            </w:r>
            <w:r>
              <w:rPr>
                <w:rFonts w:ascii="宋体" w:hAnsi="宋体" w:cs="宋体" w:eastAsia="宋体" w:hint="default"/>
                <w:sz w:val="18"/>
                <w:szCs w:val="18"/>
              </w:rPr>
              <w:t>指标</w:t>
            </w:r>
          </w:p>
        </w:tc>
        <w:tc>
          <w:tcPr>
            <w:tcW w:w="220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8"/>
                <w:sz w:val="18"/>
                <w:szCs w:val="18"/>
              </w:rPr>
              <w:t> </w:t>
            </w:r>
            <w:r>
              <w:rPr>
                <w:rFonts w:ascii="宋体" w:hAnsi="宋体" w:cs="宋体" w:eastAsia="宋体" w:hint="default"/>
                <w:b/>
                <w:bCs/>
                <w:spacing w:val="3"/>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8"/>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8"/>
                <w:sz w:val="18"/>
                <w:szCs w:val="18"/>
              </w:rPr>
              <w:t> </w:t>
            </w:r>
            <w:r>
              <w:rPr>
                <w:rFonts w:ascii="宋体" w:hAnsi="宋体" w:cs="宋体" w:eastAsia="宋体" w:hint="default"/>
                <w:b/>
                <w:bCs/>
                <w:spacing w:val="3"/>
                <w:sz w:val="18"/>
                <w:szCs w:val="18"/>
              </w:rPr>
              <w:t>年末</w:t>
            </w:r>
            <w:r>
              <w:rPr>
                <w:rFonts w:ascii="宋体" w:hAnsi="宋体" w:cs="宋体" w:eastAsia="宋体" w:hint="default"/>
                <w:sz w:val="18"/>
                <w:szCs w:val="18"/>
              </w:rPr>
            </w:r>
          </w:p>
        </w:tc>
      </w:tr>
      <w:tr>
        <w:trPr>
          <w:trHeight w:val="408"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率</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center"/>
              <w:rPr>
                <w:rFonts w:ascii="Times New Roman" w:hAnsi="Times New Roman" w:cs="Times New Roman" w:eastAsia="Times New Roman" w:hint="default"/>
                <w:sz w:val="18"/>
                <w:szCs w:val="18"/>
              </w:rPr>
            </w:pPr>
            <w:r>
              <w:rPr>
                <w:rFonts w:ascii="Times New Roman"/>
                <w:sz w:val="18"/>
              </w:rPr>
              <w:t>25.94%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35.82%</w:t>
            </w:r>
          </w:p>
        </w:tc>
      </w:tr>
      <w:tr>
        <w:trPr>
          <w:trHeight w:val="408"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流动比率</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z w:val="18"/>
              </w:rPr>
              <w:t>1.94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1.55</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速</w:t>
            </w:r>
            <w:r>
              <w:rPr>
                <w:rFonts w:ascii="宋体" w:hAnsi="宋体" w:cs="宋体" w:eastAsia="宋体" w:hint="default"/>
                <w:sz w:val="18"/>
                <w:szCs w:val="18"/>
              </w:rPr>
              <w:t>动比率</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z w:val="18"/>
              </w:rPr>
              <w:t>1.20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1.05</w:t>
            </w:r>
          </w:p>
        </w:tc>
      </w:tr>
      <w:tr>
        <w:trPr>
          <w:trHeight w:val="408" w:hRule="exact"/>
        </w:trPr>
        <w:tc>
          <w:tcPr>
            <w:tcW w:w="333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运</w:t>
            </w:r>
            <w:r>
              <w:rPr>
                <w:rFonts w:ascii="宋体" w:hAnsi="宋体" w:cs="宋体" w:eastAsia="宋体" w:hint="default"/>
                <w:sz w:val="18"/>
                <w:szCs w:val="18"/>
              </w:rPr>
              <w:t>营</w:t>
            </w:r>
            <w:r>
              <w:rPr>
                <w:rFonts w:ascii="宋体" w:hAnsi="宋体" w:cs="宋体" w:eastAsia="宋体" w:hint="default"/>
                <w:sz w:val="18"/>
                <w:szCs w:val="18"/>
              </w:rPr>
              <w:t>能力</w:t>
            </w:r>
            <w:r>
              <w:rPr>
                <w:rFonts w:ascii="宋体" w:hAnsi="宋体" w:cs="宋体" w:eastAsia="宋体" w:hint="default"/>
                <w:sz w:val="18"/>
                <w:szCs w:val="18"/>
              </w:rPr>
              <w:t>指标</w:t>
            </w:r>
          </w:p>
        </w:tc>
        <w:tc>
          <w:tcPr>
            <w:tcW w:w="220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9"/>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4"/>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408"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账</w:t>
            </w:r>
            <w:r>
              <w:rPr>
                <w:rFonts w:ascii="宋体" w:hAnsi="宋体" w:cs="宋体" w:eastAsia="宋体" w:hint="default"/>
                <w:sz w:val="18"/>
                <w:szCs w:val="18"/>
              </w:rPr>
              <w:t>款</w:t>
            </w:r>
            <w:r>
              <w:rPr>
                <w:rFonts w:ascii="宋体" w:hAnsi="宋体" w:cs="宋体" w:eastAsia="宋体" w:hint="default"/>
                <w:sz w:val="18"/>
                <w:szCs w:val="18"/>
              </w:rPr>
              <w:t>周</w:t>
            </w:r>
            <w:r>
              <w:rPr>
                <w:rFonts w:ascii="宋体" w:hAnsi="宋体" w:cs="宋体" w:eastAsia="宋体" w:hint="default"/>
                <w:sz w:val="18"/>
                <w:szCs w:val="18"/>
              </w:rPr>
              <w:t>转</w:t>
            </w:r>
            <w:r>
              <w:rPr>
                <w:rFonts w:ascii="宋体" w:hAnsi="宋体" w:cs="宋体" w:eastAsia="宋体" w:hint="default"/>
                <w:sz w:val="18"/>
                <w:szCs w:val="18"/>
              </w:rPr>
              <w:t>率</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z w:val="18"/>
              </w:rPr>
              <w:t>8.18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7.42</w:t>
            </w:r>
          </w:p>
        </w:tc>
      </w:tr>
      <w:tr>
        <w:trPr>
          <w:trHeight w:val="408"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存</w:t>
            </w:r>
            <w:r>
              <w:rPr>
                <w:rFonts w:ascii="宋体" w:hAnsi="宋体" w:cs="宋体" w:eastAsia="宋体" w:hint="default"/>
                <w:sz w:val="18"/>
                <w:szCs w:val="18"/>
              </w:rPr>
              <w:t>货</w:t>
            </w:r>
            <w:r>
              <w:rPr>
                <w:rFonts w:ascii="宋体" w:hAnsi="宋体" w:cs="宋体" w:eastAsia="宋体" w:hint="default"/>
                <w:sz w:val="18"/>
                <w:szCs w:val="18"/>
              </w:rPr>
              <w:t>周</w:t>
            </w:r>
            <w:r>
              <w:rPr>
                <w:rFonts w:ascii="宋体" w:hAnsi="宋体" w:cs="宋体" w:eastAsia="宋体" w:hint="default"/>
                <w:sz w:val="18"/>
                <w:szCs w:val="18"/>
              </w:rPr>
              <w:t>转</w:t>
            </w:r>
            <w:r>
              <w:rPr>
                <w:rFonts w:ascii="宋体" w:hAnsi="宋体" w:cs="宋体" w:eastAsia="宋体" w:hint="default"/>
                <w:sz w:val="18"/>
                <w:szCs w:val="18"/>
              </w:rPr>
              <w:t>率</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z w:val="18"/>
              </w:rPr>
              <w:t>6.28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5.79</w:t>
            </w:r>
          </w:p>
        </w:tc>
      </w:tr>
      <w:tr>
        <w:trPr>
          <w:trHeight w:val="408"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净</w:t>
            </w:r>
            <w:r>
              <w:rPr>
                <w:rFonts w:ascii="宋体" w:hAnsi="宋体" w:cs="宋体" w:eastAsia="宋体" w:hint="default"/>
                <w:sz w:val="18"/>
                <w:szCs w:val="18"/>
              </w:rPr>
              <w:t>资</w:t>
            </w:r>
            <w:r>
              <w:rPr>
                <w:rFonts w:ascii="宋体" w:hAnsi="宋体" w:cs="宋体" w:eastAsia="宋体" w:hint="default"/>
                <w:sz w:val="18"/>
                <w:szCs w:val="18"/>
              </w:rPr>
              <w:t>产收益率</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center"/>
              <w:rPr>
                <w:rFonts w:ascii="Times New Roman" w:hAnsi="Times New Roman" w:cs="Times New Roman" w:eastAsia="Times New Roman" w:hint="default"/>
                <w:sz w:val="18"/>
                <w:szCs w:val="18"/>
              </w:rPr>
            </w:pPr>
            <w:r>
              <w:rPr>
                <w:rFonts w:ascii="Times New Roman"/>
                <w:sz w:val="18"/>
              </w:rPr>
              <w:t>14.64%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center"/>
              <w:rPr>
                <w:rFonts w:ascii="Times New Roman" w:hAnsi="Times New Roman" w:cs="Times New Roman" w:eastAsia="Times New Roman" w:hint="default"/>
                <w:sz w:val="18"/>
                <w:szCs w:val="18"/>
              </w:rPr>
            </w:pPr>
            <w:r>
              <w:rPr>
                <w:rFonts w:ascii="Times New Roman"/>
                <w:sz w:val="18"/>
              </w:rPr>
              <w:t>11.59%</w:t>
            </w:r>
          </w:p>
        </w:tc>
      </w:tr>
    </w:tbl>
    <w:p>
      <w:pPr>
        <w:spacing w:line="240" w:lineRule="auto" w:before="12"/>
        <w:rPr>
          <w:rFonts w:ascii="宋体" w:hAnsi="宋体" w:cs="宋体" w:eastAsia="宋体" w:hint="default"/>
          <w:b/>
          <w:bCs/>
          <w:sz w:val="12"/>
          <w:szCs w:val="12"/>
        </w:rPr>
      </w:pPr>
    </w:p>
    <w:p>
      <w:pPr>
        <w:pStyle w:val="BodyText"/>
        <w:spacing w:line="357" w:lineRule="auto"/>
        <w:ind w:right="229" w:firstLine="480"/>
        <w:jc w:val="both"/>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21"/>
        </w:rPr>
        <w:t> </w:t>
      </w:r>
      <w:r>
        <w:rPr/>
        <w:t>年</w:t>
      </w:r>
      <w:r>
        <w:rPr>
          <w:rFonts w:ascii="宋体" w:hAnsi="宋体" w:cs="宋体" w:eastAsia="宋体" w:hint="default"/>
        </w:rPr>
        <w:t>末</w:t>
      </w:r>
      <w:r>
        <w:rPr/>
        <w:t>，公司</w:t>
      </w:r>
      <w:r>
        <w:rPr>
          <w:rFonts w:ascii="宋体" w:hAnsi="宋体" w:cs="宋体" w:eastAsia="宋体" w:hint="default"/>
        </w:rPr>
        <w:t>具备</w:t>
      </w:r>
      <w:r>
        <w:rPr>
          <w:rFonts w:ascii="宋体" w:hAnsi="宋体" w:cs="宋体" w:eastAsia="宋体" w:hint="default"/>
        </w:rPr>
        <w:t>较</w:t>
      </w:r>
      <w:r>
        <w:rPr>
          <w:rFonts w:ascii="宋体" w:hAnsi="宋体" w:cs="宋体" w:eastAsia="宋体" w:hint="default"/>
        </w:rPr>
        <w:t>强</w:t>
      </w:r>
      <w:r>
        <w:rPr/>
        <w:t>的</w:t>
      </w:r>
      <w:r>
        <w:rPr>
          <w:rFonts w:ascii="宋体" w:hAnsi="宋体" w:cs="宋体" w:eastAsia="宋体" w:hint="default"/>
        </w:rPr>
        <w:t>偿债</w:t>
      </w:r>
      <w:r>
        <w:rPr>
          <w:rFonts w:ascii="宋体" w:hAnsi="宋体" w:cs="宋体" w:eastAsia="宋体" w:hint="default"/>
        </w:rPr>
        <w:t>能力</w:t>
      </w:r>
      <w:r>
        <w:rPr/>
        <w:t>。</w:t>
      </w:r>
      <w:r>
        <w:rPr>
          <w:rFonts w:ascii="宋体" w:hAnsi="宋体" w:cs="宋体" w:eastAsia="宋体" w:hint="default"/>
        </w:rPr>
        <w:t>因</w:t>
      </w:r>
      <w:r>
        <w:rPr/>
        <w:t>公司</w:t>
      </w:r>
      <w:r>
        <w:rPr>
          <w:rFonts w:ascii="宋体" w:hAnsi="宋体" w:cs="宋体" w:eastAsia="宋体" w:hint="default"/>
        </w:rPr>
        <w:t>首</w:t>
      </w:r>
      <w:r>
        <w:rPr/>
        <w:t>次公</w:t>
      </w:r>
      <w:r>
        <w:rPr>
          <w:rFonts w:ascii="宋体" w:hAnsi="宋体" w:cs="宋体" w:eastAsia="宋体" w:hint="default"/>
        </w:rPr>
        <w:t>开发行</w:t>
      </w:r>
      <w:r>
        <w:rPr/>
        <w:t>股</w:t>
      </w:r>
      <w:r>
        <w:rPr>
          <w:rFonts w:ascii="宋体" w:hAnsi="宋体" w:cs="宋体" w:eastAsia="宋体" w:hint="default"/>
        </w:rPr>
        <w:t>票</w:t>
      </w:r>
      <w:r>
        <w:rPr>
          <w:rFonts w:ascii="宋体" w:hAnsi="宋体" w:cs="宋体" w:eastAsia="宋体" w:hint="default"/>
        </w:rPr>
        <w:t>募集</w:t>
      </w:r>
      <w:r>
        <w:rPr/>
        <w:t>的资 </w:t>
      </w:r>
      <w:r>
        <w:rPr>
          <w:rFonts w:ascii="宋体" w:hAnsi="宋体" w:cs="宋体" w:eastAsia="宋体" w:hint="default"/>
        </w:rPr>
        <w:t>金</w:t>
      </w:r>
      <w:r>
        <w:rPr>
          <w:rFonts w:ascii="宋体" w:hAnsi="宋体" w:cs="宋体" w:eastAsia="宋体" w:hint="default"/>
          <w:spacing w:val="-57"/>
        </w:rPr>
        <w:t> </w:t>
      </w:r>
      <w:r>
        <w:rPr>
          <w:rFonts w:ascii="宋体" w:hAnsi="宋体" w:cs="宋体" w:eastAsia="宋体" w:hint="default"/>
        </w:rPr>
        <w:t>2.4</w:t>
      </w:r>
      <w:r>
        <w:rPr>
          <w:rFonts w:ascii="宋体" w:hAnsi="宋体" w:cs="宋体" w:eastAsia="宋体" w:hint="default"/>
          <w:spacing w:val="-57"/>
        </w:rPr>
        <w:t> </w:t>
      </w:r>
      <w:r>
        <w:rPr>
          <w:rFonts w:ascii="宋体" w:hAnsi="宋体" w:cs="宋体" w:eastAsia="宋体" w:hint="default"/>
          <w:spacing w:val="-3"/>
        </w:rPr>
        <w:t>亿</w:t>
      </w:r>
      <w:r>
        <w:rPr>
          <w:rFonts w:ascii="宋体" w:hAnsi="宋体" w:cs="宋体" w:eastAsia="宋体" w:hint="default"/>
          <w:spacing w:val="-3"/>
        </w:rPr>
        <w:t>元</w:t>
      </w:r>
      <w:r>
        <w:rPr>
          <w:rFonts w:ascii="宋体" w:hAnsi="宋体" w:cs="宋体" w:eastAsia="宋体" w:hint="default"/>
          <w:spacing w:val="-3"/>
        </w:rPr>
        <w:t>尚</w:t>
      </w:r>
      <w:r>
        <w:rPr>
          <w:rFonts w:ascii="宋体" w:hAnsi="宋体" w:cs="宋体" w:eastAsia="宋体" w:hint="default"/>
          <w:spacing w:val="-3"/>
        </w:rPr>
        <w:t>未</w:t>
      </w:r>
      <w:r>
        <w:rPr>
          <w:rFonts w:ascii="宋体" w:hAnsi="宋体" w:cs="宋体" w:eastAsia="宋体" w:hint="default"/>
          <w:spacing w:val="-3"/>
        </w:rPr>
        <w:t>使</w:t>
      </w:r>
      <w:r>
        <w:rPr>
          <w:rFonts w:ascii="宋体" w:hAnsi="宋体" w:cs="宋体" w:eastAsia="宋体" w:hint="default"/>
          <w:spacing w:val="-3"/>
        </w:rPr>
        <w:t>用</w:t>
      </w:r>
      <w:r>
        <w:rPr>
          <w:spacing w:val="-3"/>
        </w:rPr>
        <w:t>完</w:t>
      </w:r>
      <w:r>
        <w:rPr>
          <w:rFonts w:ascii="宋体" w:hAnsi="宋体" w:cs="宋体" w:eastAsia="宋体" w:hint="default"/>
          <w:spacing w:val="-3"/>
        </w:rPr>
        <w:t>毕</w:t>
      </w:r>
      <w:r>
        <w:rPr>
          <w:spacing w:val="-3"/>
        </w:rPr>
        <w:t>，资</w:t>
      </w:r>
      <w:r>
        <w:rPr>
          <w:rFonts w:ascii="宋体" w:hAnsi="宋体" w:cs="宋体" w:eastAsia="宋体" w:hint="default"/>
          <w:spacing w:val="-3"/>
        </w:rPr>
        <w:t>金</w:t>
      </w:r>
      <w:r>
        <w:rPr>
          <w:rFonts w:ascii="宋体" w:hAnsi="宋体" w:cs="宋体" w:eastAsia="宋体" w:hint="default"/>
          <w:spacing w:val="-3"/>
        </w:rPr>
        <w:t>较</w:t>
      </w:r>
      <w:r>
        <w:rPr>
          <w:rFonts w:ascii="宋体" w:hAnsi="宋体" w:cs="宋体" w:eastAsia="宋体" w:hint="default"/>
          <w:spacing w:val="-3"/>
        </w:rPr>
        <w:t>为</w:t>
      </w:r>
      <w:r>
        <w:rPr>
          <w:rFonts w:ascii="宋体" w:hAnsi="宋体" w:cs="宋体" w:eastAsia="宋体" w:hint="default"/>
          <w:spacing w:val="-3"/>
        </w:rPr>
        <w:t>充</w:t>
      </w:r>
      <w:r>
        <w:rPr>
          <w:rFonts w:ascii="宋体" w:hAnsi="宋体" w:cs="宋体" w:eastAsia="宋体" w:hint="default"/>
          <w:spacing w:val="-3"/>
        </w:rPr>
        <w:t>裕</w:t>
      </w:r>
      <w:r>
        <w:rPr>
          <w:spacing w:val="-3"/>
        </w:rPr>
        <w:t>，公司资</w:t>
      </w:r>
      <w:r>
        <w:rPr>
          <w:rFonts w:ascii="宋体" w:hAnsi="宋体" w:cs="宋体" w:eastAsia="宋体" w:hint="default"/>
          <w:spacing w:val="-3"/>
        </w:rPr>
        <w:t>产</w:t>
      </w:r>
      <w:r>
        <w:rPr>
          <w:rFonts w:ascii="宋体" w:hAnsi="宋体" w:cs="宋体" w:eastAsia="宋体" w:hint="default"/>
          <w:spacing w:val="-3"/>
        </w:rPr>
        <w:t>负</w:t>
      </w:r>
      <w:r>
        <w:rPr>
          <w:rFonts w:ascii="宋体" w:hAnsi="宋体" w:cs="宋体" w:eastAsia="宋体" w:hint="default"/>
          <w:spacing w:val="-3"/>
        </w:rPr>
        <w:t>债</w:t>
      </w:r>
      <w:r>
        <w:rPr>
          <w:rFonts w:ascii="宋体" w:hAnsi="宋体" w:cs="宋体" w:eastAsia="宋体" w:hint="default"/>
          <w:spacing w:val="-3"/>
        </w:rPr>
        <w:t>率</w:t>
      </w:r>
      <w:r>
        <w:rPr>
          <w:rFonts w:ascii="宋体" w:hAnsi="宋体" w:cs="宋体" w:eastAsia="宋体" w:hint="default"/>
          <w:spacing w:val="-3"/>
        </w:rPr>
        <w:t>较</w:t>
      </w:r>
      <w:r>
        <w:rPr>
          <w:rFonts w:ascii="宋体" w:hAnsi="宋体" w:cs="宋体" w:eastAsia="宋体" w:hint="default"/>
          <w:spacing w:val="-3"/>
        </w:rPr>
        <w:t>上</w:t>
      </w:r>
      <w:r>
        <w:rPr>
          <w:spacing w:val="-3"/>
        </w:rPr>
        <w:t>年</w:t>
      </w:r>
      <w:r>
        <w:rPr>
          <w:rFonts w:ascii="宋体" w:hAnsi="宋体" w:cs="宋体" w:eastAsia="宋体" w:hint="default"/>
          <w:spacing w:val="-3"/>
        </w:rPr>
        <w:t>末</w:t>
      </w:r>
      <w:r>
        <w:rPr>
          <w:rFonts w:ascii="宋体" w:hAnsi="宋体" w:cs="宋体" w:eastAsia="宋体" w:hint="default"/>
          <w:spacing w:val="-3"/>
        </w:rPr>
        <w:t>下</w:t>
      </w:r>
      <w:r>
        <w:rPr>
          <w:rFonts w:ascii="宋体" w:hAnsi="宋体" w:cs="宋体" w:eastAsia="宋体" w:hint="default"/>
          <w:spacing w:val="-3"/>
        </w:rPr>
        <w:t>降</w:t>
      </w:r>
      <w:r>
        <w:rPr>
          <w:spacing w:val="-3"/>
        </w:rPr>
        <w:t>。公司</w:t>
      </w:r>
      <w:r>
        <w:rPr/>
        <w:t> 的</w:t>
      </w:r>
      <w:r>
        <w:rPr>
          <w:rFonts w:ascii="宋体" w:hAnsi="宋体" w:cs="宋体" w:eastAsia="宋体" w:hint="default"/>
        </w:rPr>
        <w:t>流动比率</w:t>
      </w:r>
      <w:r>
        <w:rPr/>
        <w:t>和</w:t>
      </w:r>
      <w:r>
        <w:rPr>
          <w:rFonts w:ascii="宋体" w:hAnsi="宋体" w:cs="宋体" w:eastAsia="宋体" w:hint="default"/>
        </w:rPr>
        <w:t>速</w:t>
      </w:r>
      <w:r>
        <w:rPr>
          <w:rFonts w:ascii="宋体" w:hAnsi="宋体" w:cs="宋体" w:eastAsia="宋体" w:hint="default"/>
        </w:rPr>
        <w:t>动比率</w:t>
      </w:r>
      <w:r>
        <w:rPr>
          <w:rFonts w:ascii="宋体" w:hAnsi="宋体" w:cs="宋体" w:eastAsia="宋体" w:hint="default"/>
        </w:rPr>
        <w:t>指标</w:t>
      </w:r>
      <w:r>
        <w:rPr>
          <w:rFonts w:ascii="宋体" w:hAnsi="宋体" w:cs="宋体" w:eastAsia="宋体" w:hint="default"/>
        </w:rPr>
        <w:t>进</w:t>
      </w:r>
      <w:r>
        <w:rPr>
          <w:rFonts w:ascii="宋体" w:hAnsi="宋体" w:cs="宋体" w:eastAsia="宋体" w:hint="default"/>
        </w:rPr>
        <w:t>一</w:t>
      </w:r>
      <w:r>
        <w:rPr>
          <w:rFonts w:ascii="宋体" w:hAnsi="宋体" w:cs="宋体" w:eastAsia="宋体" w:hint="default"/>
        </w:rPr>
        <w:t>步</w:t>
      </w:r>
      <w:r>
        <w:rPr>
          <w:rFonts w:ascii="宋体" w:hAnsi="宋体" w:cs="宋体" w:eastAsia="宋体" w:hint="default"/>
        </w:rPr>
        <w:t>改善</w:t>
      </w:r>
      <w:r>
        <w:rPr/>
        <w:t>。</w:t>
      </w:r>
      <w:r>
        <w:rPr>
          <w:rFonts w:ascii="宋体" w:hAnsi="宋体" w:cs="宋体" w:eastAsia="宋体" w:hint="default"/>
        </w:rPr>
        <w:t> </w:t>
      </w:r>
    </w:p>
    <w:p>
      <w:pPr>
        <w:pStyle w:val="BodyText"/>
        <w:spacing w:line="357" w:lineRule="auto" w:before="77"/>
        <w:ind w:right="229" w:firstLine="480"/>
        <w:jc w:val="both"/>
        <w:rPr>
          <w:rFonts w:ascii="宋体" w:hAnsi="宋体" w:cs="宋体" w:eastAsia="宋体" w:hint="default"/>
        </w:rPr>
      </w:pPr>
      <w:r>
        <w:rPr>
          <w:rFonts w:ascii="宋体" w:hAnsi="宋体" w:cs="宋体" w:eastAsia="宋体" w:hint="default"/>
        </w:rPr>
        <w:t>2008 </w:t>
      </w:r>
      <w:r>
        <w:rPr/>
        <w:t>年度，公司</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周</w:t>
      </w:r>
      <w:r>
        <w:rPr>
          <w:rFonts w:ascii="宋体" w:hAnsi="宋体" w:cs="宋体" w:eastAsia="宋体" w:hint="default"/>
        </w:rPr>
        <w:t>转</w:t>
      </w:r>
      <w:r>
        <w:rPr>
          <w:rFonts w:ascii="宋体" w:hAnsi="宋体" w:cs="宋体" w:eastAsia="宋体" w:hint="default"/>
        </w:rPr>
        <w:t>率</w:t>
      </w:r>
      <w:r>
        <w:rPr/>
        <w:t>和存</w:t>
      </w:r>
      <w:r>
        <w:rPr>
          <w:rFonts w:ascii="宋体" w:hAnsi="宋体" w:cs="宋体" w:eastAsia="宋体" w:hint="default"/>
        </w:rPr>
        <w:t>货</w:t>
      </w:r>
      <w:r>
        <w:rPr>
          <w:rFonts w:ascii="宋体" w:hAnsi="宋体" w:cs="宋体" w:eastAsia="宋体" w:hint="default"/>
        </w:rPr>
        <w:t>周</w:t>
      </w:r>
      <w:r>
        <w:rPr>
          <w:rFonts w:ascii="宋体" w:hAnsi="宋体" w:cs="宋体" w:eastAsia="宋体" w:hint="default"/>
        </w:rPr>
        <w:t>转</w:t>
      </w:r>
      <w:r>
        <w:rPr>
          <w:rFonts w:ascii="宋体" w:hAnsi="宋体" w:cs="宋体" w:eastAsia="宋体" w:hint="default"/>
        </w:rPr>
        <w:t>率</w:t>
      </w:r>
      <w:r>
        <w:rPr/>
        <w:t>有</w:t>
      </w:r>
      <w:r>
        <w:rPr>
          <w:rFonts w:ascii="宋体" w:hAnsi="宋体" w:cs="宋体" w:eastAsia="宋体" w:hint="default"/>
        </w:rPr>
        <w:t>很</w:t>
      </w:r>
      <w:r>
        <w:rPr/>
        <w:t>大</w:t>
      </w:r>
      <w:r>
        <w:rPr>
          <w:rFonts w:ascii="宋体" w:hAnsi="宋体" w:cs="宋体" w:eastAsia="宋体" w:hint="default"/>
        </w:rPr>
        <w:t>提</w:t>
      </w:r>
      <w:r>
        <w:rPr/>
        <w:t>高，</w:t>
      </w:r>
      <w:r>
        <w:rPr>
          <w:rFonts w:ascii="宋体" w:hAnsi="宋体" w:cs="宋体" w:eastAsia="宋体" w:hint="default"/>
        </w:rPr>
        <w:t>表</w:t>
      </w:r>
      <w:r>
        <w:rPr/>
        <w:t>明公司</w:t>
      </w:r>
      <w:r>
        <w:rPr>
          <w:spacing w:val="-88"/>
        </w:rPr>
        <w:t> </w:t>
      </w:r>
      <w:r>
        <w:rPr>
          <w:rFonts w:ascii="宋体" w:hAnsi="宋体" w:cs="宋体" w:eastAsia="宋体" w:hint="default"/>
        </w:rPr>
        <w:t>2008 </w:t>
      </w:r>
      <w:r>
        <w:rPr>
          <w:spacing w:val="-3"/>
        </w:rPr>
        <w:t>年度</w:t>
      </w:r>
      <w:r>
        <w:rPr>
          <w:rFonts w:ascii="宋体" w:hAnsi="宋体" w:cs="宋体" w:eastAsia="宋体" w:hint="default"/>
          <w:spacing w:val="-3"/>
        </w:rPr>
        <w:t>加</w:t>
      </w:r>
      <w:r>
        <w:rPr>
          <w:rFonts w:ascii="宋体" w:hAnsi="宋体" w:cs="宋体" w:eastAsia="宋体" w:hint="default"/>
          <w:spacing w:val="-3"/>
        </w:rPr>
        <w:t>强</w:t>
      </w:r>
      <w:r>
        <w:rPr>
          <w:rFonts w:ascii="宋体" w:hAnsi="宋体" w:cs="宋体" w:eastAsia="宋体" w:hint="default"/>
          <w:spacing w:val="-3"/>
        </w:rPr>
        <w:t>应</w:t>
      </w:r>
      <w:r>
        <w:rPr>
          <w:rFonts w:ascii="宋体" w:hAnsi="宋体" w:cs="宋体" w:eastAsia="宋体" w:hint="default"/>
          <w:spacing w:val="-3"/>
        </w:rPr>
        <w:t>收</w:t>
      </w:r>
      <w:r>
        <w:rPr>
          <w:rFonts w:ascii="宋体" w:hAnsi="宋体" w:cs="宋体" w:eastAsia="宋体" w:hint="default"/>
          <w:spacing w:val="-3"/>
        </w:rPr>
        <w:t>账</w:t>
      </w:r>
      <w:r>
        <w:rPr>
          <w:rFonts w:ascii="宋体" w:hAnsi="宋体" w:cs="宋体" w:eastAsia="宋体" w:hint="default"/>
          <w:spacing w:val="-3"/>
        </w:rPr>
        <w:t>款</w:t>
      </w:r>
      <w:r>
        <w:rPr>
          <w:spacing w:val="-3"/>
        </w:rPr>
        <w:t>和存</w:t>
      </w:r>
      <w:r>
        <w:rPr>
          <w:rFonts w:ascii="宋体" w:hAnsi="宋体" w:cs="宋体" w:eastAsia="宋体" w:hint="default"/>
          <w:spacing w:val="-3"/>
        </w:rPr>
        <w:t>货</w:t>
      </w:r>
      <w:r>
        <w:rPr>
          <w:spacing w:val="-3"/>
        </w:rPr>
        <w:t>管理</w:t>
      </w:r>
      <w:r>
        <w:rPr>
          <w:rFonts w:ascii="宋体" w:hAnsi="宋体" w:cs="宋体" w:eastAsia="宋体" w:hint="default"/>
          <w:spacing w:val="-3"/>
        </w:rPr>
        <w:t>取</w:t>
      </w:r>
      <w:r>
        <w:rPr>
          <w:rFonts w:ascii="宋体" w:hAnsi="宋体" w:cs="宋体" w:eastAsia="宋体" w:hint="default"/>
          <w:spacing w:val="-3"/>
        </w:rPr>
        <w:t>得</w:t>
      </w:r>
      <w:r>
        <w:rPr>
          <w:rFonts w:ascii="宋体" w:hAnsi="宋体" w:cs="宋体" w:eastAsia="宋体" w:hint="default"/>
          <w:spacing w:val="-3"/>
        </w:rPr>
        <w:t>了</w:t>
      </w:r>
      <w:r>
        <w:rPr>
          <w:rFonts w:ascii="宋体" w:hAnsi="宋体" w:cs="宋体" w:eastAsia="宋体" w:hint="default"/>
          <w:spacing w:val="-3"/>
        </w:rPr>
        <w:t>较</w:t>
      </w:r>
      <w:r>
        <w:rPr>
          <w:spacing w:val="-3"/>
        </w:rPr>
        <w:t>大</w:t>
      </w:r>
      <w:r>
        <w:rPr>
          <w:rFonts w:ascii="宋体" w:hAnsi="宋体" w:cs="宋体" w:eastAsia="宋体" w:hint="default"/>
          <w:spacing w:val="-3"/>
        </w:rPr>
        <w:t>成</w:t>
      </w:r>
      <w:r>
        <w:rPr>
          <w:rFonts w:ascii="宋体" w:hAnsi="宋体" w:cs="宋体" w:eastAsia="宋体" w:hint="default"/>
          <w:spacing w:val="-3"/>
        </w:rPr>
        <w:t>效</w:t>
      </w:r>
      <w:r>
        <w:rPr>
          <w:spacing w:val="-3"/>
        </w:rPr>
        <w:t>。</w:t>
      </w:r>
      <w:r>
        <w:rPr>
          <w:rFonts w:ascii="宋体" w:hAnsi="宋体" w:cs="宋体" w:eastAsia="宋体" w:hint="default"/>
          <w:spacing w:val="-3"/>
        </w:rPr>
        <w:t>同</w:t>
      </w:r>
      <w:r>
        <w:rPr>
          <w:rFonts w:ascii="宋体" w:hAnsi="宋体" w:cs="宋体" w:eastAsia="宋体" w:hint="default"/>
          <w:spacing w:val="-3"/>
        </w:rPr>
        <w:t>时</w:t>
      </w:r>
      <w:r>
        <w:rPr>
          <w:spacing w:val="-3"/>
        </w:rPr>
        <w:t>，公司</w:t>
      </w:r>
      <w:r>
        <w:rPr>
          <w:rFonts w:ascii="宋体" w:hAnsi="宋体" w:cs="宋体" w:eastAsia="宋体" w:hint="default"/>
          <w:spacing w:val="-3"/>
        </w:rPr>
        <w:t>净</w:t>
      </w:r>
      <w:r>
        <w:rPr>
          <w:spacing w:val="-3"/>
        </w:rPr>
        <w:t>资</w:t>
      </w:r>
      <w:r>
        <w:rPr>
          <w:rFonts w:ascii="宋体" w:hAnsi="宋体" w:cs="宋体" w:eastAsia="宋体" w:hint="default"/>
          <w:spacing w:val="-3"/>
        </w:rPr>
        <w:t>产收益率</w:t>
      </w:r>
      <w:r>
        <w:rPr>
          <w:rFonts w:ascii="宋体" w:hAnsi="宋体" w:cs="宋体" w:eastAsia="宋体" w:hint="default"/>
          <w:spacing w:val="-3"/>
        </w:rPr>
        <w:t>也进</w:t>
      </w:r>
      <w:r>
        <w:rPr>
          <w:rFonts w:ascii="宋体" w:hAnsi="宋体" w:cs="宋体" w:eastAsia="宋体" w:hint="default"/>
          <w:spacing w:val="-3"/>
        </w:rPr>
        <w:t>一</w:t>
      </w:r>
      <w:r>
        <w:rPr>
          <w:rFonts w:ascii="宋体" w:hAnsi="宋体" w:cs="宋体" w:eastAsia="宋体" w:hint="default"/>
          <w:spacing w:val="-103"/>
        </w:rPr>
        <w:t> </w:t>
      </w:r>
      <w:r>
        <w:rPr>
          <w:rFonts w:ascii="宋体" w:hAnsi="宋体" w:cs="宋体" w:eastAsia="宋体" w:hint="default"/>
        </w:rPr>
        <w:t>步</w:t>
      </w:r>
      <w:r>
        <w:rPr>
          <w:rFonts w:ascii="宋体" w:hAnsi="宋体" w:cs="宋体" w:eastAsia="宋体" w:hint="default"/>
        </w:rPr>
        <w:t>提</w:t>
      </w:r>
      <w:r>
        <w:rPr/>
        <w:t>高。</w:t>
      </w:r>
      <w:r>
        <w:rPr>
          <w:rFonts w:ascii="宋体" w:hAnsi="宋体" w:cs="宋体" w:eastAsia="宋体" w:hint="default"/>
        </w:rPr>
        <w:t> </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2"/>
          <w:szCs w:val="32"/>
        </w:rPr>
      </w:pPr>
    </w:p>
    <w:p>
      <w:pPr>
        <w:pStyle w:val="Heading4"/>
        <w:spacing w:line="240" w:lineRule="auto"/>
        <w:ind w:right="105"/>
        <w:jc w:val="left"/>
        <w:rPr>
          <w:b w:val="0"/>
          <w:bCs w:val="0"/>
        </w:rPr>
      </w:pPr>
      <w:r>
        <w:rPr>
          <w:spacing w:val="3"/>
        </w:rPr>
        <w:t>（四）公司</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rFonts w:ascii="宋体" w:hAnsi="宋体" w:cs="宋体" w:eastAsia="宋体" w:hint="default"/>
          <w:spacing w:val="4"/>
        </w:rPr>
        <w:t>年</w:t>
      </w:r>
      <w:r>
        <w:rPr>
          <w:rFonts w:ascii="宋体" w:hAnsi="宋体" w:cs="宋体" w:eastAsia="宋体" w:hint="default"/>
          <w:spacing w:val="4"/>
        </w:rPr>
        <w:t>研</w:t>
      </w:r>
      <w:r>
        <w:rPr>
          <w:spacing w:val="4"/>
        </w:rPr>
        <w:t>发情况</w:t>
      </w:r>
      <w:r>
        <w:rPr>
          <w:b w:val="0"/>
          <w:bCs w:val="0"/>
        </w:rPr>
      </w:r>
    </w:p>
    <w:p>
      <w:pPr>
        <w:pStyle w:val="BodyText"/>
        <w:spacing w:line="357" w:lineRule="auto" w:before="176"/>
        <w:ind w:right="102" w:firstLine="480"/>
        <w:jc w:val="left"/>
        <w:rPr>
          <w:rFonts w:ascii="宋体" w:hAnsi="宋体" w:cs="宋体" w:eastAsia="宋体" w:hint="default"/>
        </w:rPr>
      </w:pPr>
      <w:r>
        <w:rPr>
          <w:spacing w:val="-5"/>
        </w:rPr>
        <w:t>公司</w:t>
      </w:r>
      <w:r>
        <w:rPr>
          <w:rFonts w:ascii="宋体" w:hAnsi="宋体" w:cs="宋体" w:eastAsia="宋体" w:hint="default"/>
          <w:spacing w:val="-5"/>
        </w:rPr>
        <w:t>一</w:t>
      </w:r>
      <w:r>
        <w:rPr>
          <w:rFonts w:ascii="宋体" w:hAnsi="宋体" w:cs="宋体" w:eastAsia="宋体" w:hint="default"/>
          <w:spacing w:val="-5"/>
        </w:rPr>
        <w:t>直</w:t>
      </w:r>
      <w:r>
        <w:rPr>
          <w:rFonts w:ascii="宋体" w:hAnsi="宋体" w:cs="宋体" w:eastAsia="宋体" w:hint="default"/>
          <w:spacing w:val="-5"/>
        </w:rPr>
        <w:t>以</w:t>
      </w:r>
      <w:r>
        <w:rPr>
          <w:rFonts w:ascii="宋体" w:hAnsi="宋体" w:cs="宋体" w:eastAsia="宋体" w:hint="default"/>
          <w:spacing w:val="-5"/>
        </w:rPr>
        <w:t>来都</w:t>
      </w:r>
      <w:r>
        <w:rPr>
          <w:rFonts w:ascii="宋体" w:hAnsi="宋体" w:cs="宋体" w:eastAsia="宋体" w:hint="default"/>
          <w:spacing w:val="-5"/>
        </w:rPr>
        <w:t>非常</w:t>
      </w:r>
      <w:r>
        <w:rPr>
          <w:spacing w:val="-5"/>
        </w:rPr>
        <w:t>重</w:t>
      </w:r>
      <w:r>
        <w:rPr>
          <w:rFonts w:ascii="宋体" w:hAnsi="宋体" w:cs="宋体" w:eastAsia="宋体" w:hint="default"/>
          <w:spacing w:val="-5"/>
        </w:rPr>
        <w:t>视</w:t>
      </w:r>
      <w:r>
        <w:rPr>
          <w:rFonts w:ascii="宋体" w:hAnsi="宋体" w:cs="宋体" w:eastAsia="宋体" w:hint="default"/>
          <w:spacing w:val="-5"/>
        </w:rPr>
        <w:t>研</w:t>
      </w:r>
      <w:r>
        <w:rPr>
          <w:rFonts w:ascii="宋体" w:hAnsi="宋体" w:cs="宋体" w:eastAsia="宋体" w:hint="default"/>
          <w:spacing w:val="-5"/>
        </w:rPr>
        <w:t>发投</w:t>
      </w:r>
      <w:r>
        <w:rPr>
          <w:rFonts w:ascii="宋体" w:hAnsi="宋体" w:cs="宋体" w:eastAsia="宋体" w:hint="default"/>
          <w:spacing w:val="-5"/>
        </w:rPr>
        <w:t>入</w:t>
      </w:r>
      <w:r>
        <w:rPr>
          <w:spacing w:val="-5"/>
        </w:rPr>
        <w:t>。</w:t>
      </w:r>
      <w:r>
        <w:rPr>
          <w:rFonts w:ascii="宋体" w:hAnsi="宋体" w:cs="宋体" w:eastAsia="宋体" w:hint="default"/>
          <w:spacing w:val="-5"/>
        </w:rPr>
        <w:t>2006</w:t>
      </w:r>
      <w:r>
        <w:rPr>
          <w:rFonts w:ascii="宋体" w:hAnsi="宋体" w:cs="宋体" w:eastAsia="宋体" w:hint="default"/>
          <w:spacing w:val="-60"/>
        </w:rPr>
        <w:t> </w:t>
      </w:r>
      <w:r>
        <w:rPr/>
        <w:t>年</w:t>
      </w:r>
      <w:r>
        <w:rPr>
          <w:rFonts w:ascii="宋体" w:hAnsi="宋体" w:cs="宋体" w:eastAsia="宋体" w:hint="default"/>
        </w:rPr>
        <w:t>,</w:t>
      </w:r>
      <w:r>
        <w:rPr/>
        <w:t>公司</w:t>
      </w:r>
      <w:r>
        <w:rPr>
          <w:rFonts w:ascii="宋体" w:hAnsi="宋体" w:cs="宋体" w:eastAsia="宋体" w:hint="default"/>
        </w:rPr>
        <w:t>研</w:t>
      </w:r>
      <w:r>
        <w:rPr>
          <w:rFonts w:ascii="宋体" w:hAnsi="宋体" w:cs="宋体" w:eastAsia="宋体" w:hint="default"/>
        </w:rPr>
        <w:t>发投</w:t>
      </w:r>
      <w:r>
        <w:rPr>
          <w:rFonts w:ascii="宋体" w:hAnsi="宋体" w:cs="宋体" w:eastAsia="宋体" w:hint="default"/>
        </w:rPr>
        <w:t>入总额</w:t>
      </w:r>
      <w:r>
        <w:rPr>
          <w:rFonts w:ascii="宋体" w:hAnsi="宋体" w:cs="宋体" w:eastAsia="宋体" w:hint="default"/>
        </w:rPr>
        <w:t>为</w:t>
      </w:r>
      <w:r>
        <w:rPr>
          <w:rFonts w:ascii="宋体" w:hAnsi="宋体" w:cs="宋体" w:eastAsia="宋体" w:hint="default"/>
          <w:spacing w:val="-60"/>
        </w:rPr>
        <w:t> </w:t>
      </w:r>
      <w:r>
        <w:rPr>
          <w:rFonts w:ascii="宋体" w:hAnsi="宋体" w:cs="宋体" w:eastAsia="宋体" w:hint="default"/>
        </w:rPr>
        <w:t>1,121.65 </w:t>
      </w:r>
      <w:r>
        <w:rPr>
          <w:rFonts w:ascii="宋体" w:hAnsi="宋体" w:cs="宋体" w:eastAsia="宋体" w:hint="default"/>
        </w:rPr>
        <w:t>万</w:t>
      </w:r>
      <w:r>
        <w:rPr>
          <w:rFonts w:ascii="宋体" w:hAnsi="宋体" w:cs="宋体" w:eastAsia="宋体" w:hint="default"/>
        </w:rPr>
        <w:t>元</w:t>
      </w:r>
      <w:r>
        <w:rPr/>
        <w:t>，</w:t>
      </w:r>
      <w:r>
        <w:rPr>
          <w:rFonts w:ascii="宋体" w:hAnsi="宋体" w:cs="宋体" w:eastAsia="宋体" w:hint="default"/>
        </w:rPr>
        <w:t>占</w:t>
      </w:r>
      <w:r>
        <w:rPr/>
        <w:t>公司</w:t>
      </w:r>
      <w:r>
        <w:rPr>
          <w:rFonts w:ascii="宋体" w:hAnsi="宋体" w:cs="宋体" w:eastAsia="宋体" w:hint="default"/>
        </w:rPr>
        <w:t>营</w:t>
      </w:r>
      <w:r>
        <w:rPr>
          <w:rFonts w:ascii="宋体" w:hAnsi="宋体" w:cs="宋体" w:eastAsia="宋体" w:hint="default"/>
        </w:rPr>
        <w:t>业</w:t>
      </w:r>
      <w:r>
        <w:rPr>
          <w:rFonts w:ascii="宋体" w:hAnsi="宋体" w:cs="宋体" w:eastAsia="宋体" w:hint="default"/>
        </w:rPr>
        <w:t>收入</w:t>
      </w:r>
      <w:r>
        <w:rPr/>
        <w:t>的</w:t>
      </w:r>
      <w:r>
        <w:rPr>
          <w:spacing w:val="-53"/>
        </w:rPr>
        <w:t> </w:t>
      </w:r>
      <w:r>
        <w:rPr>
          <w:rFonts w:ascii="宋体" w:hAnsi="宋体" w:cs="宋体" w:eastAsia="宋体" w:hint="default"/>
        </w:rPr>
        <w:t>1.84%</w:t>
      </w:r>
      <w:r>
        <w:rPr>
          <w:rFonts w:ascii="宋体" w:hAnsi="宋体" w:cs="宋体" w:eastAsia="宋体" w:hint="default"/>
        </w:rPr>
        <w:t>；</w:t>
      </w:r>
      <w:r>
        <w:rPr>
          <w:rFonts w:ascii="宋体" w:hAnsi="宋体" w:cs="宋体" w:eastAsia="宋体" w:hint="default"/>
        </w:rPr>
        <w:t>2007</w:t>
      </w:r>
      <w:r>
        <w:rPr>
          <w:rFonts w:ascii="宋体" w:hAnsi="宋体" w:cs="宋体" w:eastAsia="宋体" w:hint="default"/>
          <w:spacing w:val="-53"/>
        </w:rPr>
        <w:t> </w:t>
      </w:r>
      <w:r>
        <w:rPr/>
        <w:t>年，</w:t>
      </w:r>
      <w:r>
        <w:rPr>
          <w:rFonts w:ascii="宋体" w:hAnsi="宋体" w:cs="宋体" w:eastAsia="宋体" w:hint="default"/>
        </w:rPr>
        <w:t>研</w:t>
      </w:r>
      <w:r>
        <w:rPr>
          <w:rFonts w:ascii="宋体" w:hAnsi="宋体" w:cs="宋体" w:eastAsia="宋体" w:hint="default"/>
        </w:rPr>
        <w:t>发投</w:t>
      </w:r>
      <w:r>
        <w:rPr>
          <w:rFonts w:ascii="宋体" w:hAnsi="宋体" w:cs="宋体" w:eastAsia="宋体" w:hint="default"/>
        </w:rPr>
        <w:t>入</w:t>
      </w:r>
      <w:r>
        <w:rPr>
          <w:rFonts w:ascii="宋体" w:hAnsi="宋体" w:cs="宋体" w:eastAsia="宋体" w:hint="default"/>
        </w:rPr>
        <w:t>为</w:t>
      </w:r>
      <w:r>
        <w:rPr>
          <w:rFonts w:ascii="宋体" w:hAnsi="宋体" w:cs="宋体" w:eastAsia="宋体" w:hint="default"/>
          <w:spacing w:val="-53"/>
        </w:rPr>
        <w:t> </w:t>
      </w:r>
      <w:r>
        <w:rPr>
          <w:rFonts w:ascii="宋体" w:hAnsi="宋体" w:cs="宋体" w:eastAsia="宋体" w:hint="default"/>
        </w:rPr>
        <w:t>2,018.49</w:t>
      </w:r>
      <w:r>
        <w:rPr>
          <w:rFonts w:ascii="宋体" w:hAnsi="宋体" w:cs="宋体" w:eastAsia="宋体" w:hint="default"/>
          <w:spacing w:val="-53"/>
        </w:rPr>
        <w:t> </w:t>
      </w:r>
      <w:r>
        <w:rPr>
          <w:rFonts w:ascii="宋体" w:hAnsi="宋体" w:cs="宋体" w:eastAsia="宋体" w:hint="default"/>
        </w:rPr>
        <w:t>万</w:t>
      </w:r>
      <w:r>
        <w:rPr>
          <w:rFonts w:ascii="宋体" w:hAnsi="宋体" w:cs="宋体" w:eastAsia="宋体" w:hint="default"/>
        </w:rPr>
        <w:t>元</w:t>
      </w:r>
      <w:r>
        <w:rPr/>
        <w:t>，</w:t>
      </w:r>
      <w:r>
        <w:rPr>
          <w:rFonts w:ascii="宋体" w:hAnsi="宋体" w:cs="宋体" w:eastAsia="宋体" w:hint="default"/>
        </w:rPr>
        <w:t>占</w:t>
      </w:r>
      <w:r>
        <w:rPr/>
        <w:t>公司 </w:t>
      </w:r>
      <w:r>
        <w:rPr>
          <w:rFonts w:ascii="宋体" w:hAnsi="宋体" w:cs="宋体" w:eastAsia="宋体" w:hint="default"/>
        </w:rPr>
        <w:t>营</w:t>
      </w:r>
      <w:r>
        <w:rPr>
          <w:rFonts w:ascii="宋体" w:hAnsi="宋体" w:cs="宋体" w:eastAsia="宋体" w:hint="default"/>
        </w:rPr>
        <w:t>业</w:t>
      </w:r>
      <w:r>
        <w:rPr>
          <w:rFonts w:ascii="宋体" w:hAnsi="宋体" w:cs="宋体" w:eastAsia="宋体" w:hint="default"/>
        </w:rPr>
        <w:t>收入</w:t>
      </w:r>
      <w:r>
        <w:rPr/>
        <w:t>的</w:t>
      </w:r>
      <w:r>
        <w:rPr>
          <w:spacing w:val="-90"/>
        </w:rPr>
        <w:t> </w:t>
      </w:r>
      <w:r>
        <w:rPr>
          <w:rFonts w:ascii="宋体" w:hAnsi="宋体" w:cs="宋体" w:eastAsia="宋体" w:hint="default"/>
          <w:spacing w:val="-12"/>
        </w:rPr>
        <w:t>2.58%</w:t>
      </w:r>
      <w:r>
        <w:rPr>
          <w:rFonts w:ascii="宋体" w:hAnsi="宋体" w:cs="宋体" w:eastAsia="宋体" w:hint="default"/>
          <w:spacing w:val="-12"/>
        </w:rPr>
        <w:t>；</w:t>
      </w:r>
      <w:r>
        <w:rPr>
          <w:rFonts w:ascii="宋体" w:hAnsi="宋体" w:cs="宋体" w:eastAsia="宋体" w:hint="default"/>
          <w:spacing w:val="-12"/>
        </w:rPr>
        <w:t>2008</w:t>
      </w:r>
      <w:r>
        <w:rPr>
          <w:rFonts w:ascii="宋体" w:hAnsi="宋体" w:cs="宋体" w:eastAsia="宋体" w:hint="default"/>
          <w:spacing w:val="-90"/>
        </w:rPr>
        <w:t> </w:t>
      </w:r>
      <w:r>
        <w:rPr>
          <w:spacing w:val="-18"/>
        </w:rPr>
        <w:t>年，</w:t>
      </w:r>
      <w:r>
        <w:rPr>
          <w:rFonts w:ascii="宋体" w:hAnsi="宋体" w:cs="宋体" w:eastAsia="宋体" w:hint="default"/>
          <w:spacing w:val="-18"/>
        </w:rPr>
        <w:t>研</w:t>
      </w:r>
      <w:r>
        <w:rPr>
          <w:rFonts w:ascii="宋体" w:hAnsi="宋体" w:cs="宋体" w:eastAsia="宋体" w:hint="default"/>
          <w:spacing w:val="-18"/>
        </w:rPr>
        <w:t>发投</w:t>
      </w:r>
      <w:r>
        <w:rPr>
          <w:rFonts w:ascii="宋体" w:hAnsi="宋体" w:cs="宋体" w:eastAsia="宋体" w:hint="default"/>
          <w:spacing w:val="-18"/>
        </w:rPr>
        <w:t>入</w:t>
      </w:r>
      <w:r>
        <w:rPr>
          <w:rFonts w:ascii="宋体" w:hAnsi="宋体" w:cs="宋体" w:eastAsia="宋体" w:hint="default"/>
          <w:spacing w:val="-18"/>
        </w:rPr>
        <w:t>为</w:t>
      </w:r>
      <w:r>
        <w:rPr>
          <w:rFonts w:ascii="宋体" w:hAnsi="宋体" w:cs="宋体" w:eastAsia="宋体" w:hint="default"/>
          <w:spacing w:val="-90"/>
        </w:rPr>
        <w:t> </w:t>
      </w:r>
      <w:r>
        <w:rPr>
          <w:rFonts w:ascii="宋体" w:hAnsi="宋体" w:cs="宋体" w:eastAsia="宋体" w:hint="default"/>
        </w:rPr>
        <w:t>2,292.70</w:t>
      </w:r>
      <w:r>
        <w:rPr>
          <w:rFonts w:ascii="宋体" w:hAnsi="宋体" w:cs="宋体" w:eastAsia="宋体" w:hint="default"/>
          <w:spacing w:val="-90"/>
        </w:rPr>
        <w:t> </w:t>
      </w:r>
      <w:r>
        <w:rPr>
          <w:rFonts w:ascii="宋体" w:hAnsi="宋体" w:cs="宋体" w:eastAsia="宋体" w:hint="default"/>
          <w:spacing w:val="-11"/>
        </w:rPr>
        <w:t>万</w:t>
      </w:r>
      <w:r>
        <w:rPr>
          <w:rFonts w:ascii="宋体" w:hAnsi="宋体" w:cs="宋体" w:eastAsia="宋体" w:hint="default"/>
          <w:spacing w:val="-11"/>
        </w:rPr>
        <w:t>元</w:t>
      </w:r>
      <w:r>
        <w:rPr>
          <w:spacing w:val="-11"/>
        </w:rPr>
        <w:t>，</w:t>
      </w:r>
      <w:r>
        <w:rPr>
          <w:rFonts w:ascii="宋体" w:hAnsi="宋体" w:cs="宋体" w:eastAsia="宋体" w:hint="default"/>
          <w:spacing w:val="-11"/>
        </w:rPr>
        <w:t>占</w:t>
      </w:r>
      <w:r>
        <w:rPr>
          <w:spacing w:val="-11"/>
        </w:rPr>
        <w:t>公司</w:t>
      </w:r>
      <w:r>
        <w:rPr>
          <w:rFonts w:ascii="宋体" w:hAnsi="宋体" w:cs="宋体" w:eastAsia="宋体" w:hint="default"/>
          <w:spacing w:val="-11"/>
        </w:rPr>
        <w:t>营</w:t>
      </w:r>
      <w:r>
        <w:rPr>
          <w:rFonts w:ascii="宋体" w:hAnsi="宋体" w:cs="宋体" w:eastAsia="宋体" w:hint="default"/>
          <w:spacing w:val="-11"/>
        </w:rPr>
        <w:t>业</w:t>
      </w:r>
      <w:r>
        <w:rPr>
          <w:rFonts w:ascii="宋体" w:hAnsi="宋体" w:cs="宋体" w:eastAsia="宋体" w:hint="default"/>
          <w:spacing w:val="-11"/>
        </w:rPr>
        <w:t>收入</w:t>
      </w:r>
      <w:r>
        <w:rPr>
          <w:spacing w:val="-11"/>
        </w:rPr>
        <w:t>的</w:t>
      </w:r>
      <w:r>
        <w:rPr>
          <w:spacing w:val="-90"/>
        </w:rPr>
        <w:t> </w:t>
      </w:r>
      <w:r>
        <w:rPr>
          <w:rFonts w:ascii="宋体" w:hAnsi="宋体" w:cs="宋体" w:eastAsia="宋体" w:hint="default"/>
        </w:rPr>
        <w:t>2.48%</w:t>
      </w:r>
      <w:r>
        <w:rPr/>
        <w:t>。 </w:t>
      </w:r>
      <w:r>
        <w:rPr>
          <w:rFonts w:ascii="宋体" w:hAnsi="宋体" w:cs="宋体" w:eastAsia="宋体" w:hint="default"/>
        </w:rPr>
        <w:t>截</w:t>
      </w:r>
      <w:r>
        <w:rPr>
          <w:rFonts w:ascii="宋体" w:hAnsi="宋体" w:cs="宋体" w:eastAsia="宋体" w:hint="default"/>
        </w:rPr>
        <w:t>止</w:t>
      </w:r>
      <w:r>
        <w:rPr>
          <w:rFonts w:ascii="宋体" w:hAnsi="宋体" w:cs="宋体" w:eastAsia="宋体" w:hint="default"/>
          <w:spacing w:val="-63"/>
        </w:rPr>
        <w:t> </w:t>
      </w:r>
      <w:r>
        <w:rPr>
          <w:rFonts w:ascii="宋体" w:hAnsi="宋体" w:cs="宋体" w:eastAsia="宋体" w:hint="default"/>
        </w:rPr>
        <w:t>2008</w:t>
      </w:r>
      <w:r>
        <w:rPr>
          <w:rFonts w:ascii="宋体" w:hAnsi="宋体" w:cs="宋体" w:eastAsia="宋体" w:hint="default"/>
          <w:spacing w:val="-63"/>
        </w:rPr>
        <w:t> </w:t>
      </w:r>
      <w:r>
        <w:rPr/>
        <w:t>年</w:t>
      </w:r>
      <w:r>
        <w:rPr>
          <w:rFonts w:ascii="宋体" w:hAnsi="宋体" w:cs="宋体" w:eastAsia="宋体" w:hint="default"/>
        </w:rPr>
        <w:t>底</w:t>
      </w:r>
      <w:r>
        <w:rPr/>
        <w:t>，公司共</w:t>
      </w:r>
      <w:r>
        <w:rPr>
          <w:rFonts w:ascii="宋体" w:hAnsi="宋体" w:cs="宋体" w:eastAsia="宋体" w:hint="default"/>
        </w:rPr>
        <w:t>拥</w:t>
      </w:r>
      <w:r>
        <w:rPr/>
        <w:t>有</w:t>
      </w:r>
      <w:r>
        <w:rPr>
          <w:rFonts w:ascii="宋体" w:hAnsi="宋体" w:cs="宋体" w:eastAsia="宋体" w:hint="default"/>
        </w:rPr>
        <w:t>专</w:t>
      </w:r>
      <w:r>
        <w:rPr/>
        <w:t>利</w:t>
      </w:r>
      <w:r>
        <w:rPr>
          <w:spacing w:val="-63"/>
        </w:rPr>
        <w:t> </w:t>
      </w:r>
      <w:r>
        <w:rPr>
          <w:rFonts w:ascii="宋体" w:hAnsi="宋体" w:cs="宋体" w:eastAsia="宋体" w:hint="default"/>
        </w:rPr>
        <w:t>61</w:t>
      </w:r>
      <w:r>
        <w:rPr>
          <w:rFonts w:ascii="宋体" w:hAnsi="宋体" w:cs="宋体" w:eastAsia="宋体" w:hint="default"/>
          <w:spacing w:val="-63"/>
        </w:rPr>
        <w:t> </w:t>
      </w:r>
      <w:r>
        <w:rPr>
          <w:rFonts w:ascii="宋体" w:hAnsi="宋体" w:cs="宋体" w:eastAsia="宋体" w:hint="default"/>
        </w:rPr>
        <w:t>项</w:t>
      </w:r>
      <w:r>
        <w:rPr/>
        <w:t>。</w:t>
      </w:r>
      <w:r>
        <w:rPr>
          <w:rFonts w:ascii="宋体" w:hAnsi="宋体" w:cs="宋体" w:eastAsia="宋体" w:hint="default"/>
        </w:rPr>
        <w:t> </w:t>
      </w:r>
    </w:p>
    <w:p>
      <w:pPr>
        <w:pStyle w:val="BodyText"/>
        <w:spacing w:line="240" w:lineRule="auto" w:before="77"/>
        <w:ind w:left="635" w:right="105"/>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23"/>
        </w:rPr>
        <w:t> </w:t>
      </w:r>
      <w:r>
        <w:rPr/>
        <w:t>年，公司</w:t>
      </w:r>
      <w:r>
        <w:rPr>
          <w:rFonts w:ascii="宋体" w:hAnsi="宋体" w:cs="宋体" w:eastAsia="宋体" w:hint="default"/>
        </w:rPr>
        <w:t>加</w:t>
      </w:r>
      <w:r>
        <w:rPr>
          <w:rFonts w:ascii="宋体" w:hAnsi="宋体" w:cs="宋体" w:eastAsia="宋体" w:hint="default"/>
        </w:rPr>
        <w:t>强</w:t>
      </w:r>
      <w:r>
        <w:rPr>
          <w:rFonts w:ascii="宋体" w:hAnsi="宋体" w:cs="宋体" w:eastAsia="宋体" w:hint="default"/>
        </w:rPr>
        <w:t>研</w:t>
      </w:r>
      <w:r>
        <w:rPr>
          <w:rFonts w:ascii="宋体" w:hAnsi="宋体" w:cs="宋体" w:eastAsia="宋体" w:hint="default"/>
        </w:rPr>
        <w:t>发</w:t>
      </w:r>
      <w:r>
        <w:rPr/>
        <w:t>人</w:t>
      </w:r>
      <w:r>
        <w:rPr>
          <w:rFonts w:ascii="宋体" w:hAnsi="宋体" w:cs="宋体" w:eastAsia="宋体" w:hint="default"/>
        </w:rPr>
        <w:t>才</w:t>
      </w:r>
      <w:r>
        <w:rPr/>
        <w:t>的</w:t>
      </w:r>
      <w:r>
        <w:rPr>
          <w:rFonts w:ascii="宋体" w:hAnsi="宋体" w:cs="宋体" w:eastAsia="宋体" w:hint="default"/>
        </w:rPr>
        <w:t>储</w:t>
      </w:r>
      <w:r>
        <w:rPr>
          <w:rFonts w:ascii="宋体" w:hAnsi="宋体" w:cs="宋体" w:eastAsia="宋体" w:hint="default"/>
        </w:rPr>
        <w:t>备</w:t>
      </w:r>
      <w:r>
        <w:rPr/>
        <w:t>，</w:t>
      </w:r>
      <w:r>
        <w:rPr>
          <w:rFonts w:ascii="宋体" w:hAnsi="宋体" w:cs="宋体" w:eastAsia="宋体" w:hint="default"/>
        </w:rPr>
        <w:t>招</w:t>
      </w:r>
      <w:r>
        <w:rPr>
          <w:rFonts w:ascii="宋体" w:hAnsi="宋体" w:cs="宋体" w:eastAsia="宋体" w:hint="default"/>
        </w:rPr>
        <w:t>聘</w:t>
      </w:r>
      <w:r>
        <w:rPr>
          <w:rFonts w:ascii="宋体" w:hAnsi="宋体" w:cs="宋体" w:eastAsia="宋体" w:hint="default"/>
        </w:rPr>
        <w:t>十</w:t>
      </w:r>
      <w:r>
        <w:rPr>
          <w:rFonts w:ascii="宋体" w:hAnsi="宋体" w:cs="宋体" w:eastAsia="宋体" w:hint="default"/>
        </w:rPr>
        <w:t>多</w:t>
      </w:r>
      <w:r>
        <w:rPr>
          <w:rFonts w:ascii="宋体" w:hAnsi="宋体" w:cs="宋体" w:eastAsia="宋体" w:hint="default"/>
        </w:rPr>
        <w:t>名</w:t>
      </w:r>
      <w:r>
        <w:rPr>
          <w:rFonts w:ascii="宋体" w:hAnsi="宋体" w:cs="宋体" w:eastAsia="宋体" w:hint="default"/>
        </w:rPr>
        <w:t>知</w:t>
      </w:r>
      <w:r>
        <w:rPr>
          <w:rFonts w:ascii="宋体" w:hAnsi="宋体" w:cs="宋体" w:eastAsia="宋体" w:hint="default"/>
        </w:rPr>
        <w:t>名</w:t>
      </w:r>
      <w:r>
        <w:rPr/>
        <w:t>高</w:t>
      </w:r>
      <w:r>
        <w:rPr>
          <w:rFonts w:ascii="宋体" w:hAnsi="宋体" w:cs="宋体" w:eastAsia="宋体" w:hint="default"/>
        </w:rPr>
        <w:t>校</w:t>
      </w:r>
      <w:r>
        <w:rPr/>
        <w:t>的本</w:t>
      </w:r>
      <w:r>
        <w:rPr>
          <w:rFonts w:ascii="宋体" w:hAnsi="宋体" w:cs="宋体" w:eastAsia="宋体" w:hint="default"/>
        </w:rPr>
        <w:t>科</w:t>
      </w:r>
      <w:r>
        <w:rPr>
          <w:rFonts w:ascii="宋体" w:hAnsi="宋体" w:cs="宋体" w:eastAsia="宋体" w:hint="default"/>
        </w:rPr>
        <w:t>毕</w:t>
      </w:r>
      <w:r>
        <w:rPr>
          <w:rFonts w:ascii="宋体" w:hAnsi="宋体" w:cs="宋体" w:eastAsia="宋体" w:hint="default"/>
        </w:rPr>
        <w:t>业生作</w:t>
      </w:r>
    </w:p>
    <w:p>
      <w:pPr>
        <w:pStyle w:val="BodyText"/>
        <w:spacing w:line="240" w:lineRule="auto" w:before="156"/>
        <w:ind w:right="105"/>
        <w:jc w:val="left"/>
        <w:rPr>
          <w:rFonts w:ascii="宋体" w:hAnsi="宋体" w:cs="宋体" w:eastAsia="宋体" w:hint="default"/>
        </w:rPr>
      </w:pPr>
      <w:r>
        <w:rPr>
          <w:rFonts w:ascii="宋体" w:hAnsi="宋体" w:cs="宋体" w:eastAsia="宋体" w:hint="default"/>
        </w:rPr>
        <w:t>为</w:t>
      </w:r>
      <w:r>
        <w:rPr>
          <w:rFonts w:ascii="宋体" w:hAnsi="宋体" w:cs="宋体" w:eastAsia="宋体" w:hint="default"/>
        </w:rPr>
        <w:t>储</w:t>
      </w:r>
      <w:r>
        <w:rPr>
          <w:rFonts w:ascii="宋体" w:hAnsi="宋体" w:cs="宋体" w:eastAsia="宋体" w:hint="default"/>
        </w:rPr>
        <w:t>备</w:t>
      </w:r>
      <w:r>
        <w:rPr/>
        <w:t>人</w:t>
      </w:r>
      <w:r>
        <w:rPr>
          <w:rFonts w:ascii="宋体" w:hAnsi="宋体" w:cs="宋体" w:eastAsia="宋体" w:hint="default"/>
        </w:rPr>
        <w:t>才</w:t>
      </w:r>
      <w:r>
        <w:rPr/>
        <w:t>，并</w:t>
      </w:r>
      <w:r>
        <w:rPr>
          <w:rFonts w:ascii="宋体" w:hAnsi="宋体" w:cs="宋体" w:eastAsia="宋体" w:hint="default"/>
        </w:rPr>
        <w:t>加</w:t>
      </w:r>
      <w:r>
        <w:rPr>
          <w:rFonts w:ascii="宋体" w:hAnsi="宋体" w:cs="宋体" w:eastAsia="宋体" w:hint="default"/>
        </w:rPr>
        <w:t>强</w:t>
      </w:r>
      <w:r>
        <w:rPr/>
        <w:t>对</w:t>
      </w:r>
      <w:r>
        <w:rPr>
          <w:rFonts w:ascii="宋体" w:hAnsi="宋体" w:cs="宋体" w:eastAsia="宋体" w:hint="default"/>
        </w:rPr>
        <w:t>研</w:t>
      </w:r>
      <w:r>
        <w:rPr>
          <w:rFonts w:ascii="宋体" w:hAnsi="宋体" w:cs="宋体" w:eastAsia="宋体" w:hint="default"/>
        </w:rPr>
        <w:t>发</w:t>
      </w:r>
      <w:r>
        <w:rPr/>
        <w:t>人员的</w:t>
      </w:r>
      <w:r>
        <w:rPr>
          <w:rFonts w:ascii="宋体" w:hAnsi="宋体" w:cs="宋体" w:eastAsia="宋体" w:hint="default"/>
        </w:rPr>
        <w:t>培训</w:t>
      </w:r>
      <w:r>
        <w:rPr/>
        <w:t>。</w:t>
      </w:r>
      <w:r>
        <w:rPr>
          <w:rFonts w:ascii="宋体" w:hAnsi="宋体" w:cs="宋体" w:eastAsia="宋体" w:hint="default"/>
        </w:rPr>
        <w:t>截</w:t>
      </w:r>
      <w:r>
        <w:rPr>
          <w:rFonts w:ascii="宋体" w:hAnsi="宋体" w:cs="宋体" w:eastAsia="宋体" w:hint="default"/>
        </w:rPr>
        <w:t>止 </w:t>
      </w:r>
      <w:r>
        <w:rPr>
          <w:rFonts w:ascii="宋体" w:hAnsi="宋体" w:cs="宋体" w:eastAsia="宋体" w:hint="default"/>
        </w:rPr>
        <w:t>2008</w:t>
      </w:r>
      <w:r>
        <w:rPr>
          <w:rFonts w:ascii="宋体" w:hAnsi="宋体" w:cs="宋体" w:eastAsia="宋体" w:hint="default"/>
          <w:spacing w:val="-88"/>
        </w:rPr>
        <w:t> </w:t>
      </w:r>
      <w:r>
        <w:rPr/>
        <w:t>年</w:t>
      </w:r>
      <w:r>
        <w:rPr>
          <w:rFonts w:ascii="宋体" w:hAnsi="宋体" w:cs="宋体" w:eastAsia="宋体" w:hint="default"/>
        </w:rPr>
        <w:t>底</w:t>
      </w:r>
      <w:r>
        <w:rPr/>
        <w:t>，公司共有</w:t>
      </w:r>
      <w:r>
        <w:rPr>
          <w:rFonts w:ascii="宋体" w:hAnsi="宋体" w:cs="宋体" w:eastAsia="宋体" w:hint="default"/>
        </w:rPr>
        <w:t>水泵</w:t>
      </w:r>
      <w:r>
        <w:rPr/>
        <w:t>、</w:t>
      </w:r>
      <w:r>
        <w:rPr>
          <w:rFonts w:ascii="宋体" w:hAnsi="宋体" w:cs="宋体" w:eastAsia="宋体" w:hint="default"/>
        </w:rPr>
        <w:t>园</w:t>
      </w:r>
      <w:r>
        <w:rPr>
          <w:rFonts w:ascii="宋体" w:hAnsi="宋体" w:cs="宋体" w:eastAsia="宋体" w:hint="default"/>
        </w:rPr>
        <w:t>林</w:t>
      </w:r>
    </w:p>
    <w:p>
      <w:pPr>
        <w:pStyle w:val="BodyText"/>
        <w:spacing w:line="240" w:lineRule="auto" w:before="151"/>
        <w:ind w:right="105"/>
        <w:jc w:val="left"/>
        <w:rPr>
          <w:rFonts w:ascii="宋体" w:hAnsi="宋体" w:cs="宋体" w:eastAsia="宋体" w:hint="default"/>
        </w:rPr>
      </w:pPr>
      <w:r>
        <w:rPr>
          <w:rFonts w:ascii="宋体" w:hAnsi="宋体" w:cs="宋体" w:eastAsia="宋体" w:hint="default"/>
        </w:rPr>
        <w:t>机</w:t>
      </w:r>
      <w:r>
        <w:rPr>
          <w:rFonts w:ascii="宋体" w:hAnsi="宋体" w:cs="宋体" w:eastAsia="宋体" w:hint="default"/>
        </w:rPr>
        <w:t>械</w:t>
      </w:r>
      <w:r>
        <w:rPr/>
        <w:t>和</w:t>
      </w:r>
      <w:r>
        <w:rPr>
          <w:rFonts w:ascii="宋体" w:hAnsi="宋体" w:cs="宋体" w:eastAsia="宋体" w:hint="default"/>
        </w:rPr>
        <w:t>电机</w:t>
      </w:r>
      <w:r>
        <w:rPr>
          <w:rFonts w:ascii="宋体" w:hAnsi="宋体" w:cs="宋体" w:eastAsia="宋体" w:hint="default"/>
        </w:rPr>
        <w:t>产</w:t>
      </w:r>
      <w:r>
        <w:rPr>
          <w:rFonts w:ascii="宋体" w:hAnsi="宋体" w:cs="宋体" w:eastAsia="宋体" w:hint="default"/>
        </w:rPr>
        <w:t>品研</w:t>
      </w:r>
      <w:r>
        <w:rPr>
          <w:rFonts w:ascii="宋体" w:hAnsi="宋体" w:cs="宋体" w:eastAsia="宋体" w:hint="default"/>
        </w:rPr>
        <w:t>发</w:t>
      </w:r>
      <w:r>
        <w:rPr/>
        <w:t>人员 </w:t>
      </w:r>
      <w:r>
        <w:rPr>
          <w:rFonts w:ascii="宋体" w:hAnsi="宋体" w:cs="宋体" w:eastAsia="宋体" w:hint="default"/>
        </w:rPr>
        <w:t>80</w:t>
      </w:r>
      <w:r>
        <w:rPr>
          <w:rFonts w:ascii="宋体" w:hAnsi="宋体" w:cs="宋体" w:eastAsia="宋体" w:hint="default"/>
          <w:spacing w:val="-88"/>
        </w:rPr>
        <w:t> </w:t>
      </w:r>
      <w:r>
        <w:rPr>
          <w:rFonts w:ascii="宋体" w:hAnsi="宋体" w:cs="宋体" w:eastAsia="宋体" w:hint="default"/>
        </w:rPr>
        <w:t>名</w:t>
      </w:r>
      <w:r>
        <w:rPr/>
        <w:t>，</w:t>
      </w:r>
      <w:r>
        <w:rPr>
          <w:rFonts w:ascii="宋体" w:hAnsi="宋体" w:cs="宋体" w:eastAsia="宋体" w:hint="default"/>
        </w:rPr>
        <w:t>负</w:t>
      </w:r>
      <w:r>
        <w:rPr/>
        <w:t>责</w:t>
      </w:r>
      <w:r>
        <w:rPr>
          <w:rFonts w:ascii="宋体" w:hAnsi="宋体" w:cs="宋体" w:eastAsia="宋体" w:hint="default"/>
        </w:rPr>
        <w:t>产</w:t>
      </w:r>
      <w:r>
        <w:rPr>
          <w:rFonts w:ascii="宋体" w:hAnsi="宋体" w:cs="宋体" w:eastAsia="宋体" w:hint="default"/>
        </w:rPr>
        <w:t>品研</w:t>
      </w:r>
      <w:r>
        <w:rPr>
          <w:rFonts w:ascii="宋体" w:hAnsi="宋体" w:cs="宋体" w:eastAsia="宋体" w:hint="default"/>
        </w:rPr>
        <w:t>发</w:t>
      </w:r>
      <w:r>
        <w:rPr/>
        <w:t>、</w:t>
      </w:r>
      <w:r>
        <w:rPr>
          <w:rFonts w:ascii="宋体" w:hAnsi="宋体" w:cs="宋体" w:eastAsia="宋体" w:hint="default"/>
        </w:rPr>
        <w:t>结</w:t>
      </w:r>
      <w:r>
        <w:rPr>
          <w:rFonts w:ascii="宋体" w:hAnsi="宋体" w:cs="宋体" w:eastAsia="宋体" w:hint="default"/>
        </w:rPr>
        <w:t>构</w:t>
      </w:r>
      <w:r>
        <w:rPr>
          <w:rFonts w:ascii="宋体" w:hAnsi="宋体" w:cs="宋体" w:eastAsia="宋体" w:hint="default"/>
        </w:rPr>
        <w:t>设</w:t>
      </w:r>
      <w:r>
        <w:rPr>
          <w:rFonts w:ascii="宋体" w:hAnsi="宋体" w:cs="宋体" w:eastAsia="宋体" w:hint="default"/>
        </w:rPr>
        <w:t>计</w:t>
      </w:r>
      <w:r>
        <w:rPr/>
        <w:t>、</w:t>
      </w:r>
      <w:r>
        <w:rPr>
          <w:rFonts w:ascii="宋体" w:hAnsi="宋体" w:cs="宋体" w:eastAsia="宋体" w:hint="default"/>
        </w:rPr>
        <w:t>外</w:t>
      </w:r>
      <w:r>
        <w:rPr>
          <w:rFonts w:ascii="宋体" w:hAnsi="宋体" w:cs="宋体" w:eastAsia="宋体" w:hint="default"/>
        </w:rPr>
        <w:t>形</w:t>
      </w:r>
      <w:r>
        <w:rPr>
          <w:rFonts w:ascii="宋体" w:hAnsi="宋体" w:cs="宋体" w:eastAsia="宋体" w:hint="default"/>
        </w:rPr>
        <w:t>设</w:t>
      </w:r>
      <w:r>
        <w:rPr>
          <w:rFonts w:ascii="宋体" w:hAnsi="宋体" w:cs="宋体" w:eastAsia="宋体" w:hint="default"/>
        </w:rPr>
        <w:t>计</w:t>
      </w:r>
      <w:r>
        <w:rPr>
          <w:rFonts w:ascii="宋体" w:hAnsi="宋体" w:cs="宋体" w:eastAsia="宋体" w:hint="default"/>
        </w:rPr>
        <w:t>等</w:t>
      </w:r>
      <w:r>
        <w:rPr/>
        <w:t>，</w:t>
      </w:r>
      <w:r>
        <w:rPr>
          <w:rFonts w:ascii="宋体" w:hAnsi="宋体" w:cs="宋体" w:eastAsia="宋体" w:hint="default"/>
        </w:rPr>
        <w:t>另</w:t>
      </w:r>
      <w:r>
        <w:rPr>
          <w:rFonts w:ascii="宋体" w:hAnsi="宋体" w:cs="宋体" w:eastAsia="宋体" w:hint="default"/>
        </w:rPr>
        <w:t>外</w:t>
      </w:r>
    </w:p>
    <w:p>
      <w:pPr>
        <w:pStyle w:val="BodyText"/>
        <w:spacing w:line="240" w:lineRule="auto" w:before="156"/>
        <w:ind w:right="105"/>
        <w:jc w:val="left"/>
        <w:rPr>
          <w:rFonts w:ascii="宋体" w:hAnsi="宋体" w:cs="宋体" w:eastAsia="宋体" w:hint="default"/>
        </w:rPr>
      </w:pPr>
      <w:r>
        <w:rPr>
          <w:rFonts w:ascii="宋体" w:hAnsi="宋体" w:cs="宋体" w:eastAsia="宋体" w:hint="default"/>
        </w:rPr>
        <w:t>还</w:t>
      </w:r>
      <w:r>
        <w:rPr/>
        <w:t>有</w:t>
      </w:r>
      <w:r>
        <w:rPr>
          <w:spacing w:val="-68"/>
        </w:rPr>
        <w:t> </w:t>
      </w:r>
      <w:r>
        <w:rPr>
          <w:rFonts w:ascii="宋体" w:hAnsi="宋体" w:cs="宋体" w:eastAsia="宋体" w:hint="default"/>
        </w:rPr>
        <w:t>16</w:t>
      </w:r>
      <w:r>
        <w:rPr>
          <w:rFonts w:ascii="宋体" w:hAnsi="宋体" w:cs="宋体" w:eastAsia="宋体" w:hint="default"/>
          <w:spacing w:val="-68"/>
        </w:rPr>
        <w:t> </w:t>
      </w:r>
      <w:r>
        <w:rPr>
          <w:rFonts w:ascii="宋体" w:hAnsi="宋体" w:cs="宋体" w:eastAsia="宋体" w:hint="default"/>
        </w:rPr>
        <w:t>名负</w:t>
      </w:r>
      <w:r>
        <w:rPr/>
        <w:t>责</w:t>
      </w:r>
      <w:r>
        <w:rPr>
          <w:rFonts w:ascii="宋体" w:hAnsi="宋体" w:cs="宋体" w:eastAsia="宋体" w:hint="default"/>
        </w:rPr>
        <w:t>安规</w:t>
      </w:r>
      <w:r>
        <w:rPr>
          <w:rFonts w:ascii="宋体" w:hAnsi="宋体" w:cs="宋体" w:eastAsia="宋体" w:hint="default"/>
        </w:rPr>
        <w:t>测试</w:t>
      </w:r>
      <w:r>
        <w:rPr/>
        <w:t>、</w:t>
      </w:r>
      <w:r>
        <w:rPr>
          <w:rFonts w:ascii="宋体" w:hAnsi="宋体" w:cs="宋体" w:eastAsia="宋体" w:hint="default"/>
        </w:rPr>
        <w:t>化学</w:t>
      </w:r>
      <w:r>
        <w:rPr>
          <w:rFonts w:ascii="宋体" w:hAnsi="宋体" w:cs="宋体" w:eastAsia="宋体" w:hint="default"/>
        </w:rPr>
        <w:t>测试</w:t>
      </w:r>
      <w:r>
        <w:rPr/>
        <w:t>和</w:t>
      </w:r>
      <w:r>
        <w:rPr>
          <w:rFonts w:ascii="宋体" w:hAnsi="宋体" w:cs="宋体" w:eastAsia="宋体" w:hint="default"/>
        </w:rPr>
        <w:t>认</w:t>
      </w:r>
      <w:r>
        <w:rPr/>
        <w:t>证</w:t>
      </w:r>
      <w:r>
        <w:rPr>
          <w:rFonts w:ascii="宋体" w:hAnsi="宋体" w:cs="宋体" w:eastAsia="宋体" w:hint="default"/>
        </w:rPr>
        <w:t>等</w:t>
      </w:r>
      <w:r>
        <w:rPr>
          <w:rFonts w:ascii="宋体" w:hAnsi="宋体" w:cs="宋体" w:eastAsia="宋体" w:hint="default"/>
        </w:rPr>
        <w:t>工作</w:t>
      </w:r>
      <w:r>
        <w:rPr/>
        <w:t>的实</w:t>
      </w:r>
      <w:r>
        <w:rPr>
          <w:rFonts w:ascii="宋体" w:hAnsi="宋体" w:cs="宋体" w:eastAsia="宋体" w:hint="default"/>
        </w:rPr>
        <w:t>验</w:t>
      </w:r>
      <w:r>
        <w:rPr>
          <w:rFonts w:ascii="宋体" w:hAnsi="宋体" w:cs="宋体" w:eastAsia="宋体" w:hint="default"/>
        </w:rPr>
        <w:t>室</w:t>
      </w:r>
      <w:r>
        <w:rPr/>
        <w:t>人员。</w:t>
      </w:r>
      <w:r>
        <w:rPr>
          <w:rFonts w:ascii="宋体" w:hAnsi="宋体" w:cs="宋体" w:eastAsia="宋体" w:hint="default"/>
        </w:rPr>
        <w:t>2008</w:t>
      </w:r>
      <w:r>
        <w:rPr>
          <w:rFonts w:ascii="宋体" w:hAnsi="宋体" w:cs="宋体" w:eastAsia="宋体" w:hint="default"/>
          <w:spacing w:val="-68"/>
        </w:rPr>
        <w:t> </w:t>
      </w:r>
      <w:r>
        <w:rPr>
          <w:spacing w:val="-3"/>
        </w:rPr>
        <w:t>年，</w:t>
      </w:r>
      <w:r>
        <w:rPr>
          <w:rFonts w:ascii="宋体" w:hAnsi="宋体" w:cs="宋体" w:eastAsia="宋体" w:hint="default"/>
          <w:spacing w:val="-3"/>
        </w:rPr>
        <w:t>研</w:t>
      </w:r>
      <w:r>
        <w:rPr>
          <w:rFonts w:ascii="宋体" w:hAnsi="宋体" w:cs="宋体" w:eastAsia="宋体" w:hint="default"/>
          <w:spacing w:val="-3"/>
        </w:rPr>
        <w:t>发</w:t>
      </w:r>
    </w:p>
    <w:p>
      <w:pPr>
        <w:spacing w:after="0" w:line="240" w:lineRule="auto"/>
        <w:jc w:val="left"/>
        <w:rPr>
          <w:rFonts w:ascii="宋体" w:hAnsi="宋体" w:cs="宋体" w:eastAsia="宋体" w:hint="default"/>
        </w:rPr>
        <w:sectPr>
          <w:pgSz w:w="11900" w:h="16840"/>
          <w:pgMar w:header="846" w:footer="1042" w:top="1180" w:bottom="1240" w:left="1640" w:right="1560"/>
        </w:sectPr>
      </w:pPr>
    </w:p>
    <w:p>
      <w:pPr>
        <w:spacing w:line="240" w:lineRule="auto" w:before="1"/>
        <w:rPr>
          <w:rFonts w:ascii="宋体" w:hAnsi="宋体" w:cs="宋体" w:eastAsia="宋体" w:hint="default"/>
          <w:sz w:val="29"/>
          <w:szCs w:val="29"/>
        </w:rPr>
      </w:pPr>
    </w:p>
    <w:p>
      <w:pPr>
        <w:pStyle w:val="BodyText"/>
        <w:spacing w:line="240" w:lineRule="auto"/>
        <w:ind w:right="105"/>
        <w:jc w:val="left"/>
        <w:rPr>
          <w:rFonts w:ascii="宋体" w:hAnsi="宋体" w:cs="宋体" w:eastAsia="宋体" w:hint="default"/>
        </w:rPr>
      </w:pPr>
      <w:r>
        <w:rPr>
          <w:spacing w:val="-3"/>
        </w:rPr>
        <w:t>人员在</w:t>
      </w:r>
      <w:r>
        <w:rPr>
          <w:rFonts w:ascii="宋体" w:hAnsi="宋体" w:cs="宋体" w:eastAsia="宋体" w:hint="default"/>
          <w:spacing w:val="-3"/>
        </w:rPr>
        <w:t>开发</w:t>
      </w:r>
      <w:r>
        <w:rPr>
          <w:rFonts w:ascii="宋体" w:hAnsi="宋体" w:cs="宋体" w:eastAsia="宋体" w:hint="default"/>
          <w:spacing w:val="-3"/>
        </w:rPr>
        <w:t>新产</w:t>
      </w:r>
      <w:r>
        <w:rPr>
          <w:rFonts w:ascii="宋体" w:hAnsi="宋体" w:cs="宋体" w:eastAsia="宋体" w:hint="default"/>
          <w:spacing w:val="-3"/>
        </w:rPr>
        <w:t>品</w:t>
      </w:r>
      <w:r>
        <w:rPr>
          <w:spacing w:val="-3"/>
        </w:rPr>
        <w:t>的</w:t>
      </w:r>
      <w:r>
        <w:rPr>
          <w:rFonts w:ascii="宋体" w:hAnsi="宋体" w:cs="宋体" w:eastAsia="宋体" w:hint="default"/>
          <w:spacing w:val="-3"/>
        </w:rPr>
        <w:t>同</w:t>
      </w:r>
      <w:r>
        <w:rPr>
          <w:rFonts w:ascii="宋体" w:hAnsi="宋体" w:cs="宋体" w:eastAsia="宋体" w:hint="default"/>
          <w:spacing w:val="-3"/>
        </w:rPr>
        <w:t>时</w:t>
      </w:r>
      <w:r>
        <w:rPr>
          <w:spacing w:val="-3"/>
        </w:rPr>
        <w:t>，</w:t>
      </w:r>
      <w:r>
        <w:rPr>
          <w:rFonts w:ascii="宋体" w:hAnsi="宋体" w:cs="宋体" w:eastAsia="宋体" w:hint="default"/>
          <w:spacing w:val="-3"/>
        </w:rPr>
        <w:t>特</w:t>
      </w:r>
      <w:r>
        <w:rPr>
          <w:spacing w:val="-3"/>
        </w:rPr>
        <w:t>别</w:t>
      </w:r>
      <w:r>
        <w:rPr>
          <w:rFonts w:ascii="宋体" w:hAnsi="宋体" w:cs="宋体" w:eastAsia="宋体" w:hint="default"/>
          <w:spacing w:val="-3"/>
        </w:rPr>
        <w:t>加</w:t>
      </w:r>
      <w:r>
        <w:rPr>
          <w:rFonts w:ascii="宋体" w:hAnsi="宋体" w:cs="宋体" w:eastAsia="宋体" w:hint="default"/>
          <w:spacing w:val="-3"/>
        </w:rPr>
        <w:t>强</w:t>
      </w:r>
      <w:r>
        <w:rPr>
          <w:rFonts w:ascii="宋体" w:hAnsi="宋体" w:cs="宋体" w:eastAsia="宋体" w:hint="default"/>
          <w:spacing w:val="-3"/>
        </w:rPr>
        <w:t>了</w:t>
      </w:r>
      <w:r>
        <w:rPr>
          <w:spacing w:val="-3"/>
        </w:rPr>
        <w:t>对</w:t>
      </w:r>
      <w:r>
        <w:rPr>
          <w:rFonts w:ascii="宋体" w:hAnsi="宋体" w:cs="宋体" w:eastAsia="宋体" w:hint="default"/>
          <w:spacing w:val="-3"/>
        </w:rPr>
        <w:t>老</w:t>
      </w:r>
      <w:r>
        <w:rPr>
          <w:rFonts w:ascii="宋体" w:hAnsi="宋体" w:cs="宋体" w:eastAsia="宋体" w:hint="default"/>
          <w:spacing w:val="-3"/>
        </w:rPr>
        <w:t>产</w:t>
      </w:r>
      <w:r>
        <w:rPr>
          <w:rFonts w:ascii="宋体" w:hAnsi="宋体" w:cs="宋体" w:eastAsia="宋体" w:hint="default"/>
          <w:spacing w:val="-3"/>
        </w:rPr>
        <w:t>品</w:t>
      </w:r>
      <w:r>
        <w:rPr>
          <w:spacing w:val="-3"/>
        </w:rPr>
        <w:t>的</w:t>
      </w:r>
      <w:r>
        <w:rPr>
          <w:rFonts w:ascii="宋体" w:hAnsi="宋体" w:cs="宋体" w:eastAsia="宋体" w:hint="default"/>
          <w:spacing w:val="-3"/>
        </w:rPr>
        <w:t>技术</w:t>
      </w:r>
      <w:r>
        <w:rPr>
          <w:rFonts w:ascii="宋体" w:hAnsi="宋体" w:cs="宋体" w:eastAsia="宋体" w:hint="default"/>
          <w:spacing w:val="-3"/>
        </w:rPr>
        <w:t>改</w:t>
      </w:r>
      <w:r>
        <w:rPr>
          <w:rFonts w:ascii="宋体" w:hAnsi="宋体" w:cs="宋体" w:eastAsia="宋体" w:hint="default"/>
          <w:spacing w:val="-3"/>
        </w:rPr>
        <w:t>进</w:t>
      </w:r>
      <w:r>
        <w:rPr>
          <w:rFonts w:ascii="宋体" w:hAnsi="宋体" w:cs="宋体" w:eastAsia="宋体" w:hint="default"/>
          <w:spacing w:val="-3"/>
        </w:rPr>
        <w:t>工作</w:t>
      </w:r>
      <w:r>
        <w:rPr>
          <w:spacing w:val="-3"/>
        </w:rPr>
        <w:t>，对</w:t>
      </w:r>
      <w:r>
        <w:rPr>
          <w:rFonts w:ascii="宋体" w:hAnsi="宋体" w:cs="宋体" w:eastAsia="宋体" w:hint="default"/>
          <w:spacing w:val="-3"/>
        </w:rPr>
        <w:t>提</w:t>
      </w:r>
      <w:r>
        <w:rPr>
          <w:rFonts w:ascii="宋体" w:hAnsi="宋体" w:cs="宋体" w:eastAsia="宋体" w:hint="default"/>
          <w:spacing w:val="-3"/>
        </w:rPr>
        <w:t>升</w:t>
      </w:r>
      <w:r>
        <w:rPr>
          <w:rFonts w:ascii="宋体" w:hAnsi="宋体" w:cs="宋体" w:eastAsia="宋体" w:hint="default"/>
          <w:spacing w:val="-3"/>
        </w:rPr>
        <w:t>老</w:t>
      </w:r>
      <w:r>
        <w:rPr>
          <w:rFonts w:ascii="宋体" w:hAnsi="宋体" w:cs="宋体" w:eastAsia="宋体" w:hint="default"/>
          <w:spacing w:val="-3"/>
        </w:rPr>
        <w:t>产</w:t>
      </w:r>
      <w:r>
        <w:rPr>
          <w:rFonts w:ascii="宋体" w:hAnsi="宋体" w:cs="宋体" w:eastAsia="宋体" w:hint="default"/>
          <w:spacing w:val="-3"/>
        </w:rPr>
        <w:t>品</w:t>
      </w:r>
    </w:p>
    <w:p>
      <w:pPr>
        <w:pStyle w:val="BodyText"/>
        <w:spacing w:line="240" w:lineRule="auto" w:before="151"/>
        <w:ind w:right="105"/>
        <w:jc w:val="left"/>
        <w:rPr>
          <w:rFonts w:ascii="宋体" w:hAnsi="宋体" w:cs="宋体" w:eastAsia="宋体" w:hint="default"/>
        </w:rPr>
      </w:pPr>
      <w:r>
        <w:rPr>
          <w:rFonts w:ascii="宋体" w:hAnsi="宋体" w:cs="宋体" w:eastAsia="宋体" w:hint="default"/>
        </w:rPr>
        <w:t>质</w:t>
      </w:r>
      <w:r>
        <w:rPr>
          <w:rFonts w:ascii="宋体" w:hAnsi="宋体" w:cs="宋体" w:eastAsia="宋体" w:hint="default"/>
        </w:rPr>
        <w:t>量</w:t>
      </w:r>
      <w:r>
        <w:rPr>
          <w:rFonts w:ascii="宋体" w:hAnsi="宋体" w:cs="宋体" w:eastAsia="宋体" w:hint="default"/>
        </w:rPr>
        <w:t>起</w:t>
      </w:r>
      <w:r>
        <w:rPr>
          <w:rFonts w:ascii="宋体" w:hAnsi="宋体" w:cs="宋体" w:eastAsia="宋体" w:hint="default"/>
        </w:rPr>
        <w:t>了</w:t>
      </w:r>
      <w:r>
        <w:rPr/>
        <w:t>重</w:t>
      </w:r>
      <w:r>
        <w:rPr>
          <w:rFonts w:ascii="宋体" w:hAnsi="宋体" w:cs="宋体" w:eastAsia="宋体" w:hint="default"/>
        </w:rPr>
        <w:t>要</w:t>
      </w:r>
      <w:r>
        <w:rPr>
          <w:rFonts w:ascii="宋体" w:hAnsi="宋体" w:cs="宋体" w:eastAsia="宋体" w:hint="default"/>
        </w:rPr>
        <w:t>作</w:t>
      </w:r>
      <w:r>
        <w:rPr>
          <w:rFonts w:ascii="宋体" w:hAnsi="宋体" w:cs="宋体" w:eastAsia="宋体" w:hint="default"/>
        </w:rPr>
        <w:t>用</w:t>
      </w:r>
      <w:r>
        <w:rPr/>
        <w:t>。</w:t>
      </w:r>
      <w:r>
        <w:rPr>
          <w:rFonts w:ascii="宋体" w:hAnsi="宋体" w:cs="宋体" w:eastAsia="宋体" w:hint="default"/>
        </w:rPr>
        <w:t> </w:t>
      </w:r>
    </w:p>
    <w:p>
      <w:pPr>
        <w:pStyle w:val="BodyText"/>
        <w:spacing w:line="357" w:lineRule="auto" w:before="194"/>
        <w:ind w:right="133" w:firstLine="480"/>
        <w:jc w:val="left"/>
        <w:rPr>
          <w:rFonts w:ascii="宋体" w:hAnsi="宋体" w:cs="宋体" w:eastAsia="宋体" w:hint="default"/>
        </w:rPr>
      </w:pPr>
      <w:r>
        <w:rPr/>
        <w:t>公司实</w:t>
      </w:r>
      <w:r>
        <w:rPr>
          <w:rFonts w:ascii="宋体" w:hAnsi="宋体" w:cs="宋体" w:eastAsia="宋体" w:hint="default"/>
        </w:rPr>
        <w:t>验</w:t>
      </w:r>
      <w:r>
        <w:rPr>
          <w:rFonts w:ascii="宋体" w:hAnsi="宋体" w:cs="宋体" w:eastAsia="宋体" w:hint="default"/>
        </w:rPr>
        <w:t>室</w:t>
      </w:r>
      <w:r>
        <w:rPr/>
        <w:t>在</w:t>
      </w:r>
      <w:r>
        <w:rPr>
          <w:rFonts w:ascii="宋体" w:hAnsi="宋体" w:cs="宋体" w:eastAsia="宋体" w:hint="default"/>
        </w:rPr>
        <w:t>获</w:t>
      </w:r>
      <w:r>
        <w:rPr>
          <w:rFonts w:ascii="宋体" w:hAnsi="宋体" w:cs="宋体" w:eastAsia="宋体" w:hint="default"/>
        </w:rPr>
        <w:t>得</w:t>
      </w:r>
      <w:r>
        <w:rPr>
          <w:rFonts w:ascii="宋体" w:hAnsi="宋体" w:cs="宋体" w:eastAsia="宋体" w:hint="default"/>
          <w:spacing w:val="-62"/>
        </w:rPr>
        <w:t> </w:t>
      </w:r>
      <w:r>
        <w:rPr>
          <w:rFonts w:ascii="宋体" w:hAnsi="宋体" w:cs="宋体" w:eastAsia="宋体" w:hint="default"/>
        </w:rPr>
        <w:t>ISO17025</w:t>
      </w:r>
      <w:r>
        <w:rPr>
          <w:rFonts w:ascii="宋体" w:hAnsi="宋体" w:cs="宋体" w:eastAsia="宋体" w:hint="default"/>
          <w:spacing w:val="-62"/>
        </w:rPr>
        <w:t> </w:t>
      </w:r>
      <w:r>
        <w:rPr>
          <w:rFonts w:ascii="宋体" w:hAnsi="宋体" w:cs="宋体" w:eastAsia="宋体" w:hint="default"/>
        </w:rPr>
        <w:t>国</w:t>
      </w:r>
      <w:r>
        <w:rPr>
          <w:rFonts w:ascii="宋体" w:hAnsi="宋体" w:cs="宋体" w:eastAsia="宋体" w:hint="default"/>
        </w:rPr>
        <w:t>际</w:t>
      </w:r>
      <w:r>
        <w:rPr>
          <w:rFonts w:ascii="宋体" w:hAnsi="宋体" w:cs="宋体" w:eastAsia="宋体" w:hint="default"/>
        </w:rPr>
        <w:t>标</w:t>
      </w:r>
      <w:r>
        <w:rPr/>
        <w:t>准</w:t>
      </w:r>
      <w:r>
        <w:rPr>
          <w:rFonts w:ascii="宋体" w:hAnsi="宋体" w:cs="宋体" w:eastAsia="宋体" w:hint="default"/>
        </w:rPr>
        <w:t>认</w:t>
      </w:r>
      <w:r>
        <w:rPr/>
        <w:t>证和</w:t>
      </w:r>
      <w:r>
        <w:rPr>
          <w:spacing w:val="-62"/>
        </w:rPr>
        <w:t> </w:t>
      </w:r>
      <w:r>
        <w:rPr>
          <w:rFonts w:ascii="宋体" w:hAnsi="宋体" w:cs="宋体" w:eastAsia="宋体" w:hint="default"/>
        </w:rPr>
        <w:t>UL</w:t>
      </w:r>
      <w:r>
        <w:rPr>
          <w:rFonts w:ascii="宋体" w:hAnsi="宋体" w:cs="宋体" w:eastAsia="宋体" w:hint="default"/>
          <w:spacing w:val="-62"/>
        </w:rPr>
        <w:t> </w:t>
      </w:r>
      <w:r>
        <w:rPr/>
        <w:t>公司</w:t>
      </w:r>
      <w:r>
        <w:rPr>
          <w:rFonts w:ascii="宋体" w:hAnsi="宋体" w:cs="宋体" w:eastAsia="宋体" w:hint="default"/>
        </w:rPr>
        <w:t>目</w:t>
      </w:r>
      <w:r>
        <w:rPr>
          <w:rFonts w:ascii="宋体" w:hAnsi="宋体" w:cs="宋体" w:eastAsia="宋体" w:hint="default"/>
        </w:rPr>
        <w:t>击</w:t>
      </w:r>
      <w:r>
        <w:rPr/>
        <w:t>实</w:t>
      </w:r>
      <w:r>
        <w:rPr>
          <w:rFonts w:ascii="宋体" w:hAnsi="宋体" w:cs="宋体" w:eastAsia="宋体" w:hint="default"/>
        </w:rPr>
        <w:t>验</w:t>
      </w:r>
      <w:r>
        <w:rPr>
          <w:rFonts w:ascii="宋体" w:hAnsi="宋体" w:cs="宋体" w:eastAsia="宋体" w:hint="default"/>
        </w:rPr>
        <w:t>室</w:t>
      </w:r>
      <w:r>
        <w:rPr>
          <w:rFonts w:ascii="宋体" w:hAnsi="宋体" w:cs="宋体" w:eastAsia="宋体" w:hint="default"/>
        </w:rPr>
        <w:t>认</w:t>
      </w:r>
      <w:r>
        <w:rPr/>
        <w:t>证</w:t>
      </w:r>
      <w:r>
        <w:rPr>
          <w:rFonts w:ascii="宋体" w:hAnsi="宋体" w:cs="宋体" w:eastAsia="宋体" w:hint="default"/>
        </w:rPr>
        <w:t>之</w:t>
      </w:r>
      <w:r>
        <w:rPr>
          <w:rFonts w:ascii="宋体" w:hAnsi="宋体" w:cs="宋体" w:eastAsia="宋体" w:hint="default"/>
        </w:rPr>
        <w:t>后</w:t>
      </w:r>
      <w:r>
        <w:rPr/>
        <w:t>， </w:t>
      </w:r>
      <w:r>
        <w:rPr>
          <w:rFonts w:ascii="宋体" w:hAnsi="宋体" w:cs="宋体" w:eastAsia="宋体" w:hint="default"/>
        </w:rPr>
        <w:t>2008</w:t>
      </w:r>
      <w:r>
        <w:rPr>
          <w:rFonts w:ascii="宋体" w:hAnsi="宋体" w:cs="宋体" w:eastAsia="宋体" w:hint="default"/>
          <w:spacing w:val="-53"/>
        </w:rPr>
        <w:t> </w:t>
      </w:r>
      <w:r>
        <w:rPr/>
        <w:t>年，</w:t>
      </w:r>
      <w:r>
        <w:rPr>
          <w:rFonts w:ascii="宋体" w:hAnsi="宋体" w:cs="宋体" w:eastAsia="宋体" w:hint="default"/>
        </w:rPr>
        <w:t>又</w:t>
      </w:r>
      <w:r>
        <w:rPr>
          <w:rFonts w:ascii="宋体" w:hAnsi="宋体" w:cs="宋体" w:eastAsia="宋体" w:hint="default"/>
        </w:rPr>
        <w:t>获</w:t>
      </w:r>
      <w:r>
        <w:rPr>
          <w:rFonts w:ascii="宋体" w:hAnsi="宋体" w:cs="宋体" w:eastAsia="宋体" w:hint="default"/>
        </w:rPr>
        <w:t>得</w:t>
      </w:r>
      <w:r>
        <w:rPr>
          <w:rFonts w:ascii="宋体" w:hAnsi="宋体" w:cs="宋体" w:eastAsia="宋体" w:hint="default"/>
          <w:spacing w:val="-53"/>
        </w:rPr>
        <w:t> </w:t>
      </w:r>
      <w:r>
        <w:rPr>
          <w:rFonts w:ascii="宋体" w:hAnsi="宋体" w:cs="宋体" w:eastAsia="宋体" w:hint="default"/>
        </w:rPr>
        <w:t>VDE</w:t>
      </w:r>
      <w:r>
        <w:rPr>
          <w:rFonts w:ascii="宋体" w:hAnsi="宋体" w:cs="宋体" w:eastAsia="宋体" w:hint="default"/>
          <w:spacing w:val="-53"/>
        </w:rPr>
        <w:t> </w:t>
      </w:r>
      <w:r>
        <w:rPr/>
        <w:t>公司</w:t>
      </w:r>
      <w:r>
        <w:rPr>
          <w:spacing w:val="-53"/>
        </w:rPr>
        <w:t> </w:t>
      </w:r>
      <w:r>
        <w:rPr>
          <w:rFonts w:ascii="宋体" w:hAnsi="宋体" w:cs="宋体" w:eastAsia="宋体" w:hint="default"/>
        </w:rPr>
        <w:t>TDAP</w:t>
      </w:r>
      <w:r>
        <w:rPr>
          <w:rFonts w:ascii="宋体" w:hAnsi="宋体" w:cs="宋体" w:eastAsia="宋体" w:hint="default"/>
        </w:rPr>
        <w:t>（</w:t>
      </w:r>
      <w:r>
        <w:rPr>
          <w:rFonts w:ascii="宋体" w:hAnsi="宋体" w:cs="宋体" w:eastAsia="宋体" w:hint="default"/>
        </w:rPr>
        <w:t>Test Data Acceptance Program</w:t>
      </w:r>
      <w:r>
        <w:rPr>
          <w:rFonts w:ascii="宋体" w:hAnsi="宋体" w:cs="宋体" w:eastAsia="宋体" w:hint="default"/>
        </w:rPr>
        <w:t>）</w:t>
      </w:r>
      <w:r>
        <w:rPr/>
        <w:t>证</w:t>
      </w:r>
      <w:r>
        <w:rPr>
          <w:rFonts w:ascii="宋体" w:hAnsi="宋体" w:cs="宋体" w:eastAsia="宋体" w:hint="default"/>
        </w:rPr>
        <w:t>书</w:t>
      </w:r>
      <w:r>
        <w:rPr/>
        <w:t>，公司 实</w:t>
      </w:r>
      <w:r>
        <w:rPr>
          <w:rFonts w:ascii="宋体" w:hAnsi="宋体" w:cs="宋体" w:eastAsia="宋体" w:hint="default"/>
        </w:rPr>
        <w:t>验</w:t>
      </w:r>
      <w:r>
        <w:rPr>
          <w:rFonts w:ascii="宋体" w:hAnsi="宋体" w:cs="宋体" w:eastAsia="宋体" w:hint="default"/>
        </w:rPr>
        <w:t>室</w:t>
      </w:r>
      <w:r>
        <w:rPr>
          <w:rFonts w:ascii="宋体" w:hAnsi="宋体" w:cs="宋体" w:eastAsia="宋体" w:hint="default"/>
        </w:rPr>
        <w:t>测试</w:t>
      </w:r>
      <w:r>
        <w:rPr/>
        <w:t>的</w:t>
      </w:r>
      <w:r>
        <w:rPr>
          <w:rFonts w:ascii="宋体" w:hAnsi="宋体" w:cs="宋体" w:eastAsia="宋体" w:hint="default"/>
        </w:rPr>
        <w:t>数据可以</w:t>
      </w:r>
      <w:r>
        <w:rPr>
          <w:rFonts w:ascii="宋体" w:hAnsi="宋体" w:cs="宋体" w:eastAsia="宋体" w:hint="default"/>
        </w:rPr>
        <w:t>作为</w:t>
      </w:r>
      <w:r>
        <w:rPr>
          <w:rFonts w:ascii="宋体" w:hAnsi="宋体" w:cs="宋体" w:eastAsia="宋体" w:hint="default"/>
          <w:spacing w:val="-63"/>
        </w:rPr>
        <w:t> </w:t>
      </w:r>
      <w:r>
        <w:rPr>
          <w:rFonts w:ascii="宋体" w:hAnsi="宋体" w:cs="宋体" w:eastAsia="宋体" w:hint="default"/>
        </w:rPr>
        <w:t>VDE</w:t>
      </w:r>
      <w:r>
        <w:rPr>
          <w:rFonts w:ascii="宋体" w:hAnsi="宋体" w:cs="宋体" w:eastAsia="宋体" w:hint="default"/>
          <w:spacing w:val="-63"/>
        </w:rPr>
        <w:t> </w:t>
      </w:r>
      <w:r>
        <w:rPr>
          <w:spacing w:val="-4"/>
        </w:rPr>
        <w:t>公司</w:t>
      </w:r>
      <w:r>
        <w:rPr>
          <w:rFonts w:ascii="宋体" w:hAnsi="宋体" w:cs="宋体" w:eastAsia="宋体" w:hint="default"/>
          <w:spacing w:val="-4"/>
        </w:rPr>
        <w:t>发</w:t>
      </w:r>
      <w:r>
        <w:rPr>
          <w:spacing w:val="-4"/>
        </w:rPr>
        <w:t>证</w:t>
      </w:r>
      <w:r>
        <w:rPr>
          <w:rFonts w:ascii="宋体" w:hAnsi="宋体" w:cs="宋体" w:eastAsia="宋体" w:hint="default"/>
          <w:spacing w:val="-4"/>
        </w:rPr>
        <w:t>书</w:t>
      </w:r>
      <w:r>
        <w:rPr>
          <w:spacing w:val="-4"/>
        </w:rPr>
        <w:t>的</w:t>
      </w:r>
      <w:r>
        <w:rPr>
          <w:rFonts w:ascii="宋体" w:hAnsi="宋体" w:cs="宋体" w:eastAsia="宋体" w:hint="default"/>
          <w:spacing w:val="-4"/>
        </w:rPr>
        <w:t>依</w:t>
      </w:r>
      <w:r>
        <w:rPr>
          <w:rFonts w:ascii="宋体" w:hAnsi="宋体" w:cs="宋体" w:eastAsia="宋体" w:hint="default"/>
          <w:spacing w:val="-4"/>
        </w:rPr>
        <w:t>据</w:t>
      </w:r>
      <w:r>
        <w:rPr>
          <w:spacing w:val="-4"/>
        </w:rPr>
        <w:t>，大大</w:t>
      </w:r>
      <w:r>
        <w:rPr>
          <w:rFonts w:ascii="宋体" w:hAnsi="宋体" w:cs="宋体" w:eastAsia="宋体" w:hint="default"/>
          <w:spacing w:val="-4"/>
        </w:rPr>
        <w:t>提</w:t>
      </w:r>
      <w:r>
        <w:rPr>
          <w:spacing w:val="-4"/>
        </w:rPr>
        <w:t>高</w:t>
      </w:r>
      <w:r>
        <w:rPr>
          <w:rFonts w:ascii="宋体" w:hAnsi="宋体" w:cs="宋体" w:eastAsia="宋体" w:hint="default"/>
          <w:spacing w:val="-4"/>
        </w:rPr>
        <w:t>了</w:t>
      </w:r>
      <w:r>
        <w:rPr>
          <w:spacing w:val="-4"/>
        </w:rPr>
        <w:t>公司</w:t>
      </w:r>
      <w:r>
        <w:rPr>
          <w:rFonts w:ascii="宋体" w:hAnsi="宋体" w:cs="宋体" w:eastAsia="宋体" w:hint="default"/>
          <w:spacing w:val="-4"/>
        </w:rPr>
        <w:t>新产</w:t>
      </w:r>
      <w:r>
        <w:rPr>
          <w:rFonts w:ascii="宋体" w:hAnsi="宋体" w:cs="宋体" w:eastAsia="宋体" w:hint="default"/>
          <w:spacing w:val="-4"/>
        </w:rPr>
        <w:t>品认</w:t>
      </w:r>
      <w:r>
        <w:rPr>
          <w:spacing w:val="-4"/>
        </w:rPr>
        <w:t>证</w:t>
      </w:r>
      <w:r>
        <w:rPr/>
        <w:t> 的</w:t>
      </w:r>
      <w:r>
        <w:rPr>
          <w:rFonts w:ascii="宋体" w:hAnsi="宋体" w:cs="宋体" w:eastAsia="宋体" w:hint="default"/>
        </w:rPr>
        <w:t>效</w:t>
      </w:r>
      <w:r>
        <w:rPr>
          <w:rFonts w:ascii="宋体" w:hAnsi="宋体" w:cs="宋体" w:eastAsia="宋体" w:hint="default"/>
        </w:rPr>
        <w:t>率</w:t>
      </w:r>
      <w:r>
        <w:rPr/>
        <w:t>。</w:t>
      </w:r>
      <w:r>
        <w:rPr>
          <w:rFonts w:ascii="宋体" w:hAnsi="宋体" w:cs="宋体" w:eastAsia="宋体" w:hint="default"/>
        </w:rPr>
        <w:t> </w:t>
      </w:r>
    </w:p>
    <w:p>
      <w:pPr>
        <w:pStyle w:val="BodyText"/>
        <w:spacing w:line="360" w:lineRule="auto" w:before="72"/>
        <w:ind w:right="223" w:firstLine="480"/>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22"/>
        </w:rPr>
        <w:t> </w:t>
      </w:r>
      <w:r>
        <w:rPr/>
        <w:t>年，公司在</w:t>
      </w:r>
      <w:r>
        <w:rPr>
          <w:rFonts w:ascii="宋体" w:hAnsi="宋体" w:cs="宋体" w:eastAsia="宋体" w:hint="default"/>
        </w:rPr>
        <w:t>产</w:t>
      </w:r>
      <w:r>
        <w:rPr>
          <w:rFonts w:ascii="宋体" w:hAnsi="宋体" w:cs="宋体" w:eastAsia="宋体" w:hint="default"/>
        </w:rPr>
        <w:t>品研</w:t>
      </w:r>
      <w:r>
        <w:rPr>
          <w:rFonts w:ascii="宋体" w:hAnsi="宋体" w:cs="宋体" w:eastAsia="宋体" w:hint="default"/>
        </w:rPr>
        <w:t>发</w:t>
      </w:r>
      <w:r>
        <w:rPr>
          <w:rFonts w:ascii="宋体" w:hAnsi="宋体" w:cs="宋体" w:eastAsia="宋体" w:hint="default"/>
        </w:rPr>
        <w:t>上</w:t>
      </w:r>
      <w:r>
        <w:rPr>
          <w:rFonts w:ascii="宋体" w:hAnsi="宋体" w:cs="宋体" w:eastAsia="宋体" w:hint="default"/>
        </w:rPr>
        <w:t>推</w:t>
      </w:r>
      <w:r>
        <w:rPr>
          <w:rFonts w:ascii="宋体" w:hAnsi="宋体" w:cs="宋体" w:eastAsia="宋体" w:hint="default"/>
        </w:rPr>
        <w:t>行</w:t>
      </w:r>
      <w:r>
        <w:rPr>
          <w:rFonts w:ascii="宋体" w:hAnsi="宋体" w:cs="宋体" w:eastAsia="宋体" w:hint="default"/>
        </w:rPr>
        <w:t>项目</w:t>
      </w:r>
      <w:r>
        <w:rPr/>
        <w:t>管理，</w:t>
      </w:r>
      <w:r>
        <w:rPr>
          <w:rFonts w:ascii="宋体" w:hAnsi="宋体" w:cs="宋体" w:eastAsia="宋体" w:hint="default"/>
        </w:rPr>
        <w:t>优</w:t>
      </w:r>
      <w:r>
        <w:rPr>
          <w:rFonts w:ascii="宋体" w:hAnsi="宋体" w:cs="宋体" w:eastAsia="宋体" w:hint="default"/>
        </w:rPr>
        <w:t>化</w:t>
      </w:r>
      <w:r>
        <w:rPr>
          <w:rFonts w:ascii="宋体" w:hAnsi="宋体" w:cs="宋体" w:eastAsia="宋体" w:hint="default"/>
        </w:rPr>
        <w:t>新产</w:t>
      </w:r>
      <w:r>
        <w:rPr>
          <w:rFonts w:ascii="宋体" w:hAnsi="宋体" w:cs="宋体" w:eastAsia="宋体" w:hint="default"/>
        </w:rPr>
        <w:t>品研</w:t>
      </w:r>
      <w:r>
        <w:rPr>
          <w:rFonts w:ascii="宋体" w:hAnsi="宋体" w:cs="宋体" w:eastAsia="宋体" w:hint="default"/>
        </w:rPr>
        <w:t>发</w:t>
      </w:r>
      <w:r>
        <w:rPr>
          <w:rFonts w:ascii="宋体" w:hAnsi="宋体" w:cs="宋体" w:eastAsia="宋体" w:hint="default"/>
        </w:rPr>
        <w:t>流</w:t>
      </w:r>
      <w:r>
        <w:rPr>
          <w:rFonts w:ascii="宋体" w:hAnsi="宋体" w:cs="宋体" w:eastAsia="宋体" w:hint="default"/>
        </w:rPr>
        <w:t>程</w:t>
      </w:r>
      <w:r>
        <w:rPr/>
        <w:t>，</w:t>
      </w:r>
      <w:r>
        <w:rPr>
          <w:rFonts w:ascii="宋体" w:hAnsi="宋体" w:cs="宋体" w:eastAsia="宋体" w:hint="default"/>
        </w:rPr>
        <w:t>加</w:t>
      </w:r>
      <w:r>
        <w:rPr>
          <w:rFonts w:ascii="宋体" w:hAnsi="宋体" w:cs="宋体" w:eastAsia="宋体" w:hint="default"/>
        </w:rPr>
        <w:t>强</w:t>
      </w:r>
      <w:r>
        <w:rPr>
          <w:rFonts w:ascii="宋体" w:hAnsi="宋体" w:cs="宋体" w:eastAsia="宋体" w:hint="default"/>
        </w:rPr>
        <w:t>项 目</w:t>
      </w:r>
      <w:r>
        <w:rPr>
          <w:rFonts w:ascii="宋体" w:hAnsi="宋体" w:cs="宋体" w:eastAsia="宋体" w:hint="default"/>
        </w:rPr>
        <w:t>评</w:t>
      </w:r>
      <w:r>
        <w:rPr/>
        <w:t>审</w:t>
      </w:r>
      <w:r>
        <w:rPr>
          <w:rFonts w:ascii="宋体" w:hAnsi="宋体" w:cs="宋体" w:eastAsia="宋体" w:hint="default"/>
        </w:rPr>
        <w:t>控制</w:t>
      </w:r>
      <w:r>
        <w:rPr/>
        <w:t>，</w:t>
      </w:r>
      <w:r>
        <w:rPr>
          <w:rFonts w:ascii="宋体" w:hAnsi="宋体" w:cs="宋体" w:eastAsia="宋体" w:hint="default"/>
        </w:rPr>
        <w:t>进</w:t>
      </w:r>
      <w:r>
        <w:rPr>
          <w:rFonts w:ascii="宋体" w:hAnsi="宋体" w:cs="宋体" w:eastAsia="宋体" w:hint="default"/>
        </w:rPr>
        <w:t>一</w:t>
      </w:r>
      <w:r>
        <w:rPr>
          <w:rFonts w:ascii="宋体" w:hAnsi="宋体" w:cs="宋体" w:eastAsia="宋体" w:hint="default"/>
        </w:rPr>
        <w:t>步</w:t>
      </w:r>
      <w:r>
        <w:rPr>
          <w:rFonts w:ascii="宋体" w:hAnsi="宋体" w:cs="宋体" w:eastAsia="宋体" w:hint="default"/>
        </w:rPr>
        <w:t>提</w:t>
      </w:r>
      <w:r>
        <w:rPr>
          <w:rFonts w:ascii="宋体" w:hAnsi="宋体" w:cs="宋体" w:eastAsia="宋体" w:hint="default"/>
        </w:rPr>
        <w:t>升</w:t>
      </w:r>
      <w:r>
        <w:rPr>
          <w:rFonts w:ascii="宋体" w:hAnsi="宋体" w:cs="宋体" w:eastAsia="宋体" w:hint="default"/>
        </w:rPr>
        <w:t>了</w:t>
      </w:r>
      <w:r>
        <w:rPr>
          <w:rFonts w:ascii="宋体" w:hAnsi="宋体" w:cs="宋体" w:eastAsia="宋体" w:hint="default"/>
        </w:rPr>
        <w:t>研</w:t>
      </w:r>
      <w:r>
        <w:rPr>
          <w:rFonts w:ascii="宋体" w:hAnsi="宋体" w:cs="宋体" w:eastAsia="宋体" w:hint="default"/>
        </w:rPr>
        <w:t>发</w:t>
      </w:r>
      <w:r>
        <w:rPr>
          <w:rFonts w:ascii="宋体" w:hAnsi="宋体" w:cs="宋体" w:eastAsia="宋体" w:hint="default"/>
        </w:rPr>
        <w:t>效</w:t>
      </w:r>
      <w:r>
        <w:rPr>
          <w:rFonts w:ascii="宋体" w:hAnsi="宋体" w:cs="宋体" w:eastAsia="宋体" w:hint="default"/>
        </w:rPr>
        <w:t>率</w:t>
      </w:r>
      <w:r>
        <w:rPr/>
        <w:t>，并有</w:t>
      </w:r>
      <w:r>
        <w:rPr>
          <w:rFonts w:ascii="宋体" w:hAnsi="宋体" w:cs="宋体" w:eastAsia="宋体" w:hint="default"/>
        </w:rPr>
        <w:t>效</w:t>
      </w:r>
      <w:r>
        <w:rPr>
          <w:rFonts w:ascii="宋体" w:hAnsi="宋体" w:cs="宋体" w:eastAsia="宋体" w:hint="default"/>
        </w:rPr>
        <w:t>地</w:t>
      </w:r>
      <w:r>
        <w:rPr>
          <w:rFonts w:ascii="宋体" w:hAnsi="宋体" w:cs="宋体" w:eastAsia="宋体" w:hint="default"/>
        </w:rPr>
        <w:t>控制</w:t>
      </w:r>
      <w:r>
        <w:rPr>
          <w:rFonts w:ascii="宋体" w:hAnsi="宋体" w:cs="宋体" w:eastAsia="宋体" w:hint="default"/>
        </w:rPr>
        <w:t>了</w:t>
      </w:r>
      <w:r>
        <w:rPr>
          <w:rFonts w:ascii="宋体" w:hAnsi="宋体" w:cs="宋体" w:eastAsia="宋体" w:hint="default"/>
        </w:rPr>
        <w:t>研</w:t>
      </w:r>
      <w:r>
        <w:rPr>
          <w:rFonts w:ascii="宋体" w:hAnsi="宋体" w:cs="宋体" w:eastAsia="宋体" w:hint="default"/>
        </w:rPr>
        <w:t>发</w:t>
      </w:r>
      <w:r>
        <w:rPr>
          <w:rFonts w:ascii="宋体" w:hAnsi="宋体" w:cs="宋体" w:eastAsia="宋体" w:hint="default"/>
        </w:rPr>
        <w:t>风险</w:t>
      </w:r>
      <w:r>
        <w:rPr/>
        <w:t>。</w:t>
      </w:r>
      <w:r>
        <w:rPr>
          <w:rFonts w:ascii="宋体" w:hAnsi="宋体" w:cs="宋体" w:eastAsia="宋体" w:hint="default"/>
        </w:rPr>
        <w:t> </w:t>
      </w:r>
    </w:p>
    <w:p>
      <w:pPr>
        <w:pStyle w:val="BodyText"/>
        <w:spacing w:line="240" w:lineRule="auto" w:before="74"/>
        <w:ind w:left="635" w:right="105"/>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23"/>
        </w:rPr>
        <w:t> </w:t>
      </w:r>
      <w:r>
        <w:rPr/>
        <w:t>年，公司</w:t>
      </w:r>
      <w:r>
        <w:rPr>
          <w:rFonts w:ascii="宋体" w:hAnsi="宋体" w:cs="宋体" w:eastAsia="宋体" w:hint="default"/>
        </w:rPr>
        <w:t>还</w:t>
      </w:r>
      <w:r>
        <w:rPr>
          <w:rFonts w:ascii="宋体" w:hAnsi="宋体" w:cs="宋体" w:eastAsia="宋体" w:hint="default"/>
        </w:rPr>
        <w:t>加</w:t>
      </w:r>
      <w:r>
        <w:rPr>
          <w:rFonts w:ascii="宋体" w:hAnsi="宋体" w:cs="宋体" w:eastAsia="宋体" w:hint="default"/>
        </w:rPr>
        <w:t>强</w:t>
      </w:r>
      <w:r>
        <w:rPr>
          <w:rFonts w:ascii="宋体" w:hAnsi="宋体" w:cs="宋体" w:eastAsia="宋体" w:hint="default"/>
        </w:rPr>
        <w:t>了</w:t>
      </w:r>
      <w:r>
        <w:rPr>
          <w:rFonts w:ascii="宋体" w:hAnsi="宋体" w:cs="宋体" w:eastAsia="宋体" w:hint="default"/>
        </w:rPr>
        <w:t>与</w:t>
      </w:r>
      <w:r>
        <w:rPr>
          <w:rFonts w:ascii="宋体" w:hAnsi="宋体" w:cs="宋体" w:eastAsia="宋体" w:hint="default"/>
        </w:rPr>
        <w:t>国</w:t>
      </w:r>
      <w:r>
        <w:rPr/>
        <w:t>内</w:t>
      </w:r>
      <w:r>
        <w:rPr>
          <w:rFonts w:ascii="宋体" w:hAnsi="宋体" w:cs="宋体" w:eastAsia="宋体" w:hint="default"/>
        </w:rPr>
        <w:t>知</w:t>
      </w:r>
      <w:r>
        <w:rPr>
          <w:rFonts w:ascii="宋体" w:hAnsi="宋体" w:cs="宋体" w:eastAsia="宋体" w:hint="default"/>
        </w:rPr>
        <w:t>名</w:t>
      </w:r>
      <w:r>
        <w:rPr/>
        <w:t>高</w:t>
      </w:r>
      <w:r>
        <w:rPr>
          <w:rFonts w:ascii="宋体" w:hAnsi="宋体" w:cs="宋体" w:eastAsia="宋体" w:hint="default"/>
        </w:rPr>
        <w:t>校</w:t>
      </w:r>
      <w:r>
        <w:rPr/>
        <w:t>、</w:t>
      </w:r>
      <w:r>
        <w:rPr>
          <w:rFonts w:ascii="宋体" w:hAnsi="宋体" w:cs="宋体" w:eastAsia="宋体" w:hint="default"/>
        </w:rPr>
        <w:t>国</w:t>
      </w:r>
      <w:r>
        <w:rPr>
          <w:rFonts w:ascii="宋体" w:hAnsi="宋体" w:cs="宋体" w:eastAsia="宋体" w:hint="default"/>
        </w:rPr>
        <w:t>际</w:t>
      </w:r>
      <w:r>
        <w:rPr>
          <w:rFonts w:ascii="宋体" w:hAnsi="宋体" w:cs="宋体" w:eastAsia="宋体" w:hint="default"/>
        </w:rPr>
        <w:t>设</w:t>
      </w:r>
      <w:r>
        <w:rPr>
          <w:rFonts w:ascii="宋体" w:hAnsi="宋体" w:cs="宋体" w:eastAsia="宋体" w:hint="default"/>
        </w:rPr>
        <w:t>计</w:t>
      </w:r>
      <w:r>
        <w:rPr/>
        <w:t>公司</w:t>
      </w:r>
      <w:r>
        <w:rPr>
          <w:rFonts w:ascii="宋体" w:hAnsi="宋体" w:cs="宋体" w:eastAsia="宋体" w:hint="default"/>
        </w:rPr>
        <w:t>之间</w:t>
      </w:r>
      <w:r>
        <w:rPr/>
        <w:t>的</w:t>
      </w:r>
      <w:r>
        <w:rPr>
          <w:rFonts w:ascii="宋体" w:hAnsi="宋体" w:cs="宋体" w:eastAsia="宋体" w:hint="default"/>
        </w:rPr>
        <w:t>研</w:t>
      </w:r>
      <w:r>
        <w:rPr>
          <w:rFonts w:ascii="宋体" w:hAnsi="宋体" w:cs="宋体" w:eastAsia="宋体" w:hint="default"/>
        </w:rPr>
        <w:t>发</w:t>
      </w:r>
      <w:r>
        <w:rPr/>
        <w:t>、</w:t>
      </w:r>
      <w:r>
        <w:rPr>
          <w:rFonts w:ascii="宋体" w:hAnsi="宋体" w:cs="宋体" w:eastAsia="宋体" w:hint="default"/>
        </w:rPr>
        <w:t>设</w:t>
      </w:r>
      <w:r>
        <w:rPr>
          <w:rFonts w:ascii="宋体" w:hAnsi="宋体" w:cs="宋体" w:eastAsia="宋体" w:hint="default"/>
        </w:rPr>
        <w:t>计</w:t>
      </w:r>
    </w:p>
    <w:p>
      <w:pPr>
        <w:pStyle w:val="BodyText"/>
        <w:spacing w:line="240" w:lineRule="auto" w:before="151"/>
        <w:ind w:right="105"/>
        <w:jc w:val="left"/>
      </w:pPr>
      <w:r>
        <w:rPr>
          <w:rFonts w:ascii="宋体" w:hAnsi="宋体" w:cs="宋体" w:eastAsia="宋体" w:hint="default"/>
        </w:rPr>
        <w:t>合</w:t>
      </w:r>
      <w:r>
        <w:rPr>
          <w:rFonts w:ascii="宋体" w:hAnsi="宋体" w:cs="宋体" w:eastAsia="宋体" w:hint="default"/>
        </w:rPr>
        <w:t>作</w:t>
      </w:r>
      <w:r>
        <w:rPr/>
        <w:t>，</w:t>
      </w:r>
      <w:r>
        <w:rPr>
          <w:rFonts w:ascii="宋体" w:hAnsi="宋体" w:cs="宋体" w:eastAsia="宋体" w:hint="default"/>
        </w:rPr>
        <w:t>充</w:t>
      </w:r>
      <w:r>
        <w:rPr>
          <w:rFonts w:ascii="宋体" w:hAnsi="宋体" w:cs="宋体" w:eastAsia="宋体" w:hint="default"/>
        </w:rPr>
        <w:t>分</w:t>
      </w:r>
      <w:r>
        <w:rPr/>
        <w:t>利</w:t>
      </w:r>
      <w:r>
        <w:rPr>
          <w:rFonts w:ascii="宋体" w:hAnsi="宋体" w:cs="宋体" w:eastAsia="宋体" w:hint="default"/>
        </w:rPr>
        <w:t>用</w:t>
      </w:r>
      <w:r>
        <w:rPr>
          <w:rFonts w:ascii="宋体" w:hAnsi="宋体" w:cs="宋体" w:eastAsia="宋体" w:hint="default"/>
        </w:rPr>
        <w:t>外</w:t>
      </w:r>
      <w:r>
        <w:rPr>
          <w:rFonts w:ascii="宋体" w:hAnsi="宋体" w:cs="宋体" w:eastAsia="宋体" w:hint="default"/>
        </w:rPr>
        <w:t>部</w:t>
      </w:r>
      <w:r>
        <w:rPr/>
        <w:t>资</w:t>
      </w:r>
      <w:r>
        <w:rPr>
          <w:rFonts w:ascii="宋体" w:hAnsi="宋体" w:cs="宋体" w:eastAsia="宋体" w:hint="default"/>
        </w:rPr>
        <w:t>源</w:t>
      </w:r>
      <w:r>
        <w:rPr>
          <w:rFonts w:ascii="宋体" w:hAnsi="宋体" w:cs="宋体" w:eastAsia="宋体" w:hint="default"/>
        </w:rPr>
        <w:t>提</w:t>
      </w:r>
      <w:r>
        <w:rPr>
          <w:rFonts w:ascii="宋体" w:hAnsi="宋体" w:cs="宋体" w:eastAsia="宋体" w:hint="default"/>
        </w:rPr>
        <w:t>升</w:t>
      </w:r>
      <w:r>
        <w:rPr/>
        <w:t>公司的</w:t>
      </w:r>
      <w:r>
        <w:rPr>
          <w:rFonts w:ascii="宋体" w:hAnsi="宋体" w:cs="宋体" w:eastAsia="宋体" w:hint="default"/>
        </w:rPr>
        <w:t>研</w:t>
      </w:r>
      <w:r>
        <w:rPr>
          <w:rFonts w:ascii="宋体" w:hAnsi="宋体" w:cs="宋体" w:eastAsia="宋体" w:hint="default"/>
        </w:rPr>
        <w:t>发</w:t>
      </w:r>
      <w:r>
        <w:rPr>
          <w:rFonts w:ascii="宋体" w:hAnsi="宋体" w:cs="宋体" w:eastAsia="宋体" w:hint="default"/>
        </w:rPr>
        <w:t>能力</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7"/>
          <w:szCs w:val="17"/>
        </w:rPr>
      </w:pPr>
    </w:p>
    <w:p>
      <w:pPr>
        <w:spacing w:line="379" w:lineRule="auto" w:before="0"/>
        <w:ind w:left="635" w:right="215" w:firstLine="0"/>
        <w:jc w:val="left"/>
        <w:rPr>
          <w:rFonts w:ascii="宋体" w:hAnsi="宋体" w:cs="宋体" w:eastAsia="宋体" w:hint="default"/>
          <w:sz w:val="24"/>
          <w:szCs w:val="24"/>
        </w:rPr>
      </w:pPr>
      <w:r>
        <w:rPr>
          <w:rFonts w:ascii="宋体" w:hAnsi="宋体" w:cs="宋体" w:eastAsia="宋体" w:hint="default"/>
          <w:b/>
          <w:bCs/>
          <w:spacing w:val="4"/>
          <w:sz w:val="24"/>
          <w:szCs w:val="24"/>
        </w:rPr>
        <w:t>（</w:t>
      </w:r>
      <w:r>
        <w:rPr>
          <w:rFonts w:ascii="宋体" w:hAnsi="宋体" w:cs="宋体" w:eastAsia="宋体" w:hint="default"/>
          <w:b/>
          <w:bCs/>
          <w:spacing w:val="4"/>
          <w:sz w:val="24"/>
          <w:szCs w:val="24"/>
        </w:rPr>
        <w:t>五</w:t>
      </w:r>
      <w:r>
        <w:rPr>
          <w:rFonts w:ascii="宋体" w:hAnsi="宋体" w:cs="宋体" w:eastAsia="宋体" w:hint="default"/>
          <w:b/>
          <w:bCs/>
          <w:spacing w:val="4"/>
          <w:sz w:val="24"/>
          <w:szCs w:val="24"/>
        </w:rPr>
        <w:t>）公司主要</w:t>
      </w:r>
      <w:r>
        <w:rPr>
          <w:rFonts w:ascii="宋体" w:hAnsi="宋体" w:cs="宋体" w:eastAsia="宋体" w:hint="default"/>
          <w:b/>
          <w:bCs/>
          <w:spacing w:val="4"/>
          <w:sz w:val="24"/>
          <w:szCs w:val="24"/>
        </w:rPr>
        <w:t>子</w:t>
      </w:r>
      <w:r>
        <w:rPr>
          <w:rFonts w:ascii="宋体" w:hAnsi="宋体" w:cs="宋体" w:eastAsia="宋体" w:hint="default"/>
          <w:b/>
          <w:bCs/>
          <w:spacing w:val="4"/>
          <w:sz w:val="24"/>
          <w:szCs w:val="24"/>
        </w:rPr>
        <w:t>公司</w:t>
      </w:r>
      <w:r>
        <w:rPr>
          <w:rFonts w:ascii="宋体" w:hAnsi="宋体" w:cs="宋体" w:eastAsia="宋体" w:hint="default"/>
          <w:b/>
          <w:bCs/>
          <w:spacing w:val="4"/>
          <w:sz w:val="24"/>
          <w:szCs w:val="24"/>
        </w:rPr>
        <w:t>或</w:t>
      </w:r>
      <w:r>
        <w:rPr>
          <w:rFonts w:ascii="宋体" w:hAnsi="宋体" w:cs="宋体" w:eastAsia="宋体" w:hint="default"/>
          <w:b/>
          <w:bCs/>
          <w:spacing w:val="4"/>
          <w:sz w:val="24"/>
          <w:szCs w:val="24"/>
        </w:rPr>
        <w:t>参</w:t>
      </w:r>
      <w:r>
        <w:rPr>
          <w:rFonts w:ascii="宋体" w:hAnsi="宋体" w:cs="宋体" w:eastAsia="宋体" w:hint="default"/>
          <w:b/>
          <w:bCs/>
          <w:spacing w:val="4"/>
          <w:sz w:val="24"/>
          <w:szCs w:val="24"/>
        </w:rPr>
        <w:t>股公司的情况</w:t>
      </w:r>
      <w:r>
        <w:rPr>
          <w:rFonts w:ascii="宋体" w:hAnsi="宋体" w:cs="宋体" w:eastAsia="宋体" w:hint="default"/>
          <w:b/>
          <w:bCs/>
          <w:spacing w:val="4"/>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宋体" w:hAnsi="宋体" w:cs="宋体" w:eastAsia="宋体" w:hint="default"/>
          <w:b/>
          <w:bCs/>
          <w:sz w:val="24"/>
          <w:szCs w:val="24"/>
        </w:rPr>
        <w:t>控</w:t>
      </w:r>
      <w:r>
        <w:rPr>
          <w:rFonts w:ascii="宋体" w:hAnsi="宋体" w:cs="宋体" w:eastAsia="宋体" w:hint="default"/>
          <w:b/>
          <w:bCs/>
          <w:sz w:val="24"/>
          <w:szCs w:val="24"/>
        </w:rPr>
        <w:t>股</w:t>
      </w:r>
      <w:r>
        <w:rPr>
          <w:rFonts w:ascii="宋体" w:hAnsi="宋体" w:cs="宋体" w:eastAsia="宋体" w:hint="default"/>
          <w:b/>
          <w:bCs/>
          <w:sz w:val="24"/>
          <w:szCs w:val="24"/>
        </w:rPr>
        <w:t>子</w:t>
      </w:r>
      <w:r>
        <w:rPr>
          <w:rFonts w:ascii="宋体" w:hAnsi="宋体" w:cs="宋体" w:eastAsia="宋体" w:hint="default"/>
          <w:b/>
          <w:bCs/>
          <w:sz w:val="24"/>
          <w:szCs w:val="24"/>
        </w:rPr>
        <w:t>公司</w:t>
      </w:r>
      <w:r>
        <w:rPr>
          <w:rFonts w:ascii="宋体" w:hAnsi="宋体" w:cs="宋体" w:eastAsia="宋体" w:hint="default"/>
          <w:b/>
          <w:bCs/>
          <w:sz w:val="24"/>
          <w:szCs w:val="24"/>
        </w:rPr>
        <w:t>浙江大农</w:t>
      </w:r>
      <w:r>
        <w:rPr>
          <w:rFonts w:ascii="宋体" w:hAnsi="宋体" w:cs="宋体" w:eastAsia="宋体" w:hint="default"/>
          <w:b/>
          <w:bCs/>
          <w:sz w:val="24"/>
          <w:szCs w:val="24"/>
        </w:rPr>
        <w:t>实业</w:t>
      </w:r>
      <w:r>
        <w:rPr>
          <w:rFonts w:ascii="宋体" w:hAnsi="宋体" w:cs="宋体" w:eastAsia="宋体" w:hint="default"/>
          <w:b/>
          <w:bCs/>
          <w:sz w:val="24"/>
          <w:szCs w:val="24"/>
        </w:rPr>
        <w:t>有</w:t>
      </w:r>
      <w:r>
        <w:rPr>
          <w:rFonts w:ascii="宋体" w:hAnsi="宋体" w:cs="宋体" w:eastAsia="宋体" w:hint="default"/>
          <w:b/>
          <w:bCs/>
          <w:sz w:val="24"/>
          <w:szCs w:val="24"/>
        </w:rPr>
        <w:t>限公司（</w:t>
      </w:r>
      <w:r>
        <w:rPr>
          <w:rFonts w:ascii="宋体" w:hAnsi="宋体" w:cs="宋体" w:eastAsia="宋体" w:hint="default"/>
          <w:b/>
          <w:bCs/>
          <w:sz w:val="24"/>
          <w:szCs w:val="24"/>
        </w:rPr>
        <w:t>以</w:t>
      </w:r>
      <w:r>
        <w:rPr>
          <w:rFonts w:ascii="宋体" w:hAnsi="宋体" w:cs="宋体" w:eastAsia="宋体" w:hint="default"/>
          <w:b/>
          <w:bCs/>
          <w:sz w:val="24"/>
          <w:szCs w:val="24"/>
        </w:rPr>
        <w:t>下</w:t>
      </w:r>
      <w:r>
        <w:rPr>
          <w:rFonts w:ascii="宋体" w:hAnsi="宋体" w:cs="宋体" w:eastAsia="宋体" w:hint="default"/>
          <w:b/>
          <w:bCs/>
          <w:sz w:val="24"/>
          <w:szCs w:val="24"/>
        </w:rPr>
        <w:t>简</w:t>
      </w:r>
      <w:r>
        <w:rPr>
          <w:rFonts w:ascii="宋体" w:hAnsi="宋体" w:cs="宋体" w:eastAsia="宋体" w:hint="default"/>
          <w:b/>
          <w:bCs/>
          <w:sz w:val="24"/>
          <w:szCs w:val="24"/>
        </w:rPr>
        <w:t>称“</w:t>
      </w:r>
      <w:r>
        <w:rPr>
          <w:rFonts w:ascii="宋体" w:hAnsi="宋体" w:cs="宋体" w:eastAsia="宋体" w:hint="default"/>
          <w:b/>
          <w:bCs/>
          <w:sz w:val="24"/>
          <w:szCs w:val="24"/>
        </w:rPr>
        <w:t>大农</w:t>
      </w:r>
      <w:r>
        <w:rPr>
          <w:rFonts w:ascii="宋体" w:hAnsi="宋体" w:cs="宋体" w:eastAsia="宋体" w:hint="default"/>
          <w:b/>
          <w:bCs/>
          <w:sz w:val="24"/>
          <w:szCs w:val="24"/>
        </w:rPr>
        <w:t>实业”</w:t>
      </w:r>
      <w:r>
        <w:rPr>
          <w:rFonts w:ascii="宋体" w:hAnsi="宋体" w:cs="宋体" w:eastAsia="宋体" w:hint="default"/>
          <w:b/>
          <w:bCs/>
          <w:sz w:val="24"/>
          <w:szCs w:val="24"/>
        </w:rPr>
        <w:t>）</w:t>
      </w:r>
      <w:r>
        <w:rPr>
          <w:rFonts w:ascii="宋体" w:hAnsi="宋体" w:cs="宋体" w:eastAsia="宋体" w:hint="default"/>
          <w:b/>
          <w:bCs/>
          <w:sz w:val="24"/>
          <w:szCs w:val="24"/>
        </w:rPr>
        <w:t>运营</w:t>
      </w:r>
      <w:r>
        <w:rPr>
          <w:rFonts w:ascii="宋体" w:hAnsi="宋体" w:cs="宋体" w:eastAsia="宋体" w:hint="default"/>
          <w:b/>
          <w:bCs/>
          <w:sz w:val="24"/>
          <w:szCs w:val="24"/>
        </w:rPr>
        <w:t>情况</w:t>
      </w:r>
      <w:r>
        <w:rPr>
          <w:rFonts w:ascii="宋体" w:hAnsi="宋体" w:cs="宋体" w:eastAsia="宋体" w:hint="default"/>
          <w:b/>
          <w:bCs/>
          <w:w w:val="99"/>
          <w:sz w:val="24"/>
          <w:szCs w:val="24"/>
        </w:rPr>
        <w:t> </w:t>
      </w:r>
      <w:r>
        <w:rPr>
          <w:rFonts w:ascii="宋体" w:hAnsi="宋体" w:cs="宋体" w:eastAsia="宋体" w:hint="default"/>
          <w:sz w:val="24"/>
          <w:szCs w:val="24"/>
        </w:rPr>
        <w:t>大</w:t>
      </w:r>
      <w:r>
        <w:rPr>
          <w:rFonts w:ascii="宋体" w:hAnsi="宋体" w:cs="宋体" w:eastAsia="宋体" w:hint="default"/>
          <w:sz w:val="24"/>
          <w:szCs w:val="24"/>
        </w:rPr>
        <w:t>农</w:t>
      </w:r>
      <w:r>
        <w:rPr>
          <w:rFonts w:ascii="宋体" w:hAnsi="宋体" w:cs="宋体" w:eastAsia="宋体" w:hint="default"/>
          <w:sz w:val="24"/>
          <w:szCs w:val="24"/>
        </w:rPr>
        <w:t>实</w:t>
      </w:r>
      <w:r>
        <w:rPr>
          <w:rFonts w:ascii="宋体" w:hAnsi="宋体" w:cs="宋体" w:eastAsia="宋体" w:hint="default"/>
          <w:sz w:val="24"/>
          <w:szCs w:val="24"/>
        </w:rPr>
        <w:t>业</w:t>
      </w:r>
      <w:r>
        <w:rPr>
          <w:rFonts w:ascii="宋体" w:hAnsi="宋体" w:cs="宋体" w:eastAsia="宋体" w:hint="default"/>
          <w:sz w:val="24"/>
          <w:szCs w:val="24"/>
        </w:rPr>
        <w:t>于</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Times New Roman" w:hAnsi="Times New Roman" w:cs="Times New Roman" w:eastAsia="Times New Roman" w:hint="default"/>
          <w:spacing w:val="-3"/>
          <w:sz w:val="24"/>
          <w:szCs w:val="24"/>
        </w:rPr>
        <w:t>12</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25</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日</w:t>
      </w:r>
      <w:r>
        <w:rPr>
          <w:rFonts w:ascii="宋体" w:hAnsi="宋体" w:cs="宋体" w:eastAsia="宋体" w:hint="default"/>
          <w:sz w:val="24"/>
          <w:szCs w:val="24"/>
        </w:rPr>
        <w:t>注册</w:t>
      </w:r>
      <w:r>
        <w:rPr>
          <w:rFonts w:ascii="宋体" w:hAnsi="宋体" w:cs="宋体" w:eastAsia="宋体" w:hint="default"/>
          <w:sz w:val="24"/>
          <w:szCs w:val="24"/>
        </w:rPr>
        <w:t>成</w:t>
      </w:r>
      <w:r>
        <w:rPr>
          <w:rFonts w:ascii="宋体" w:hAnsi="宋体" w:cs="宋体" w:eastAsia="宋体" w:hint="default"/>
          <w:sz w:val="24"/>
          <w:szCs w:val="24"/>
        </w:rPr>
        <w:t>立</w:t>
      </w:r>
      <w:r>
        <w:rPr>
          <w:rFonts w:ascii="宋体" w:hAnsi="宋体" w:cs="宋体" w:eastAsia="宋体" w:hint="default"/>
          <w:sz w:val="24"/>
          <w:szCs w:val="24"/>
        </w:rPr>
        <w:t>并</w:t>
      </w:r>
      <w:r>
        <w:rPr>
          <w:rFonts w:ascii="宋体" w:hAnsi="宋体" w:cs="宋体" w:eastAsia="宋体" w:hint="default"/>
          <w:sz w:val="24"/>
          <w:szCs w:val="24"/>
        </w:rPr>
        <w:t>开</w:t>
      </w:r>
      <w:r>
        <w:rPr>
          <w:rFonts w:ascii="宋体" w:hAnsi="宋体" w:cs="宋体" w:eastAsia="宋体" w:hint="default"/>
          <w:sz w:val="24"/>
          <w:szCs w:val="24"/>
        </w:rPr>
        <w:t>始</w:t>
      </w:r>
      <w:r>
        <w:rPr>
          <w:rFonts w:ascii="宋体" w:hAnsi="宋体" w:cs="宋体" w:eastAsia="宋体" w:hint="default"/>
          <w:sz w:val="24"/>
          <w:szCs w:val="24"/>
        </w:rPr>
        <w:t>实</w:t>
      </w:r>
      <w:r>
        <w:rPr>
          <w:rFonts w:ascii="宋体" w:hAnsi="宋体" w:cs="宋体" w:eastAsia="宋体" w:hint="default"/>
          <w:sz w:val="24"/>
          <w:szCs w:val="24"/>
        </w:rPr>
        <w:t>际</w:t>
      </w:r>
      <w:r>
        <w:rPr>
          <w:rFonts w:ascii="宋体" w:hAnsi="宋体" w:cs="宋体" w:eastAsia="宋体" w:hint="default"/>
          <w:sz w:val="24"/>
          <w:szCs w:val="24"/>
        </w:rPr>
        <w:t>运</w:t>
      </w:r>
      <w:r>
        <w:rPr>
          <w:rFonts w:ascii="宋体" w:hAnsi="宋体" w:cs="宋体" w:eastAsia="宋体" w:hint="default"/>
          <w:sz w:val="24"/>
          <w:szCs w:val="24"/>
        </w:rPr>
        <w:t>作</w:t>
      </w:r>
      <w:r>
        <w:rPr>
          <w:rFonts w:ascii="宋体" w:hAnsi="宋体" w:cs="宋体" w:eastAsia="宋体" w:hint="default"/>
          <w:sz w:val="24"/>
          <w:szCs w:val="24"/>
        </w:rPr>
        <w:t>，其第</w:t>
      </w:r>
      <w:r>
        <w:rPr>
          <w:rFonts w:ascii="宋体" w:hAnsi="宋体" w:cs="宋体" w:eastAsia="宋体" w:hint="default"/>
          <w:sz w:val="24"/>
          <w:szCs w:val="24"/>
        </w:rPr>
        <w:t>二</w:t>
      </w:r>
      <w:r>
        <w:rPr>
          <w:rFonts w:ascii="宋体" w:hAnsi="宋体" w:cs="宋体" w:eastAsia="宋体" w:hint="default"/>
          <w:sz w:val="24"/>
          <w:szCs w:val="24"/>
        </w:rPr>
        <w:t>期</w:t>
      </w:r>
      <w:r>
        <w:rPr>
          <w:rFonts w:ascii="宋体" w:hAnsi="宋体" w:cs="宋体" w:eastAsia="宋体" w:hint="default"/>
          <w:sz w:val="24"/>
          <w:szCs w:val="24"/>
        </w:rPr>
        <w:t>出资</w:t>
      </w:r>
      <w:r>
        <w:rPr>
          <w:rFonts w:ascii="宋体" w:hAnsi="宋体" w:cs="宋体" w:eastAsia="宋体" w:hint="default"/>
          <w:sz w:val="24"/>
          <w:szCs w:val="24"/>
        </w:rPr>
        <w:t>于</w:t>
      </w:r>
    </w:p>
    <w:p>
      <w:pPr>
        <w:pStyle w:val="BodyText"/>
        <w:spacing w:line="316" w:lineRule="exact" w:before="0"/>
        <w:ind w:right="105"/>
        <w:jc w:val="left"/>
        <w:rPr>
          <w:rFonts w:ascii="宋体" w:hAnsi="宋体" w:cs="宋体" w:eastAsia="宋体" w:hint="default"/>
        </w:rPr>
      </w:pP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rFonts w:ascii="宋体" w:hAnsi="宋体" w:cs="宋体" w:eastAsia="宋体" w:hint="default"/>
        </w:rPr>
        <w:t>月</w:t>
      </w:r>
      <w:r>
        <w:rPr>
          <w:rFonts w:ascii="宋体" w:hAnsi="宋体" w:cs="宋体" w:eastAsia="宋体" w:hint="default"/>
          <w:spacing w:val="-49"/>
        </w:rPr>
        <w:t> </w:t>
      </w:r>
      <w:r>
        <w:rPr>
          <w:rFonts w:ascii="Times New Roman" w:hAnsi="Times New Roman" w:cs="Times New Roman" w:eastAsia="Times New Roman" w:hint="default"/>
        </w:rPr>
        <w:t>22</w:t>
      </w:r>
      <w:r>
        <w:rPr>
          <w:rFonts w:ascii="Times New Roman" w:hAnsi="Times New Roman" w:cs="Times New Roman" w:eastAsia="Times New Roman" w:hint="default"/>
          <w:spacing w:val="11"/>
        </w:rPr>
        <w:t> </w:t>
      </w:r>
      <w:r>
        <w:rPr>
          <w:rFonts w:ascii="宋体" w:hAnsi="宋体" w:cs="宋体" w:eastAsia="宋体" w:hint="default"/>
        </w:rPr>
        <w:t>日</w:t>
      </w:r>
      <w:r>
        <w:rPr>
          <w:rFonts w:ascii="宋体" w:hAnsi="宋体" w:cs="宋体" w:eastAsia="宋体" w:hint="default"/>
        </w:rPr>
        <w:t>到</w:t>
      </w:r>
      <w:r>
        <w:rPr>
          <w:rFonts w:ascii="宋体" w:hAnsi="宋体" w:cs="宋体" w:eastAsia="宋体" w:hint="default"/>
        </w:rPr>
        <w:t>位</w:t>
      </w:r>
      <w:r>
        <w:rPr/>
        <w:t>，</w:t>
      </w:r>
      <w:r>
        <w:rPr>
          <w:rFonts w:ascii="宋体" w:hAnsi="宋体" w:cs="宋体" w:eastAsia="宋体" w:hint="default"/>
        </w:rPr>
        <w:t>注册</w:t>
      </w:r>
      <w:r>
        <w:rPr/>
        <w:t>资本</w:t>
      </w:r>
      <w:r>
        <w:rPr>
          <w:spacing w:val="-49"/>
        </w:rPr>
        <w:t> </w:t>
      </w:r>
      <w:r>
        <w:rPr>
          <w:rFonts w:ascii="Times New Roman" w:hAnsi="Times New Roman" w:cs="Times New Roman" w:eastAsia="Times New Roman" w:hint="default"/>
        </w:rPr>
        <w:t>9,300</w:t>
      </w:r>
      <w:r>
        <w:rPr>
          <w:rFonts w:ascii="Times New Roman" w:hAnsi="Times New Roman" w:cs="Times New Roman" w:eastAsia="Times New Roman" w:hint="default"/>
          <w:spacing w:val="11"/>
        </w:rPr>
        <w:t> </w:t>
      </w:r>
      <w:r>
        <w:rPr>
          <w:rFonts w:ascii="宋体" w:hAnsi="宋体" w:cs="宋体" w:eastAsia="宋体" w:hint="default"/>
        </w:rPr>
        <w:t>万</w:t>
      </w:r>
      <w:r>
        <w:rPr>
          <w:rFonts w:ascii="宋体" w:hAnsi="宋体" w:cs="宋体" w:eastAsia="宋体" w:hint="default"/>
        </w:rPr>
        <w:t>元</w:t>
      </w:r>
      <w:r>
        <w:rPr/>
        <w:t>。本公司出资</w:t>
      </w:r>
      <w:r>
        <w:rPr>
          <w:spacing w:val="-49"/>
        </w:rPr>
        <w:t> </w:t>
      </w:r>
      <w:r>
        <w:rPr>
          <w:rFonts w:ascii="Times New Roman" w:hAnsi="Times New Roman" w:cs="Times New Roman" w:eastAsia="Times New Roman" w:hint="default"/>
        </w:rPr>
        <w:t>6,510</w:t>
      </w:r>
      <w:r>
        <w:rPr>
          <w:rFonts w:ascii="Times New Roman" w:hAnsi="Times New Roman" w:cs="Times New Roman" w:eastAsia="Times New Roman" w:hint="default"/>
          <w:spacing w:val="11"/>
        </w:rPr>
        <w:t> </w:t>
      </w:r>
      <w:r>
        <w:rPr>
          <w:rFonts w:ascii="宋体" w:hAnsi="宋体" w:cs="宋体" w:eastAsia="宋体" w:hint="default"/>
        </w:rPr>
        <w:t>万</w:t>
      </w:r>
      <w:r>
        <w:rPr>
          <w:rFonts w:ascii="宋体" w:hAnsi="宋体" w:cs="宋体" w:eastAsia="宋体" w:hint="default"/>
        </w:rPr>
        <w:t>元</w:t>
      </w:r>
      <w:r>
        <w:rPr/>
        <w:t>，</w:t>
      </w:r>
      <w:r>
        <w:rPr>
          <w:rFonts w:ascii="宋体" w:hAnsi="宋体" w:cs="宋体" w:eastAsia="宋体" w:hint="default"/>
        </w:rPr>
        <w:t>占</w:t>
      </w:r>
      <w:r>
        <w:rPr/>
        <w:t>大</w:t>
      </w:r>
      <w:r>
        <w:rPr>
          <w:rFonts w:ascii="宋体" w:hAnsi="宋体" w:cs="宋体" w:eastAsia="宋体" w:hint="default"/>
        </w:rPr>
        <w:t>农</w:t>
      </w:r>
    </w:p>
    <w:p>
      <w:pPr>
        <w:pStyle w:val="BodyText"/>
        <w:spacing w:line="345" w:lineRule="auto" w:before="133"/>
        <w:ind w:right="104"/>
        <w:jc w:val="left"/>
        <w:rPr>
          <w:rFonts w:ascii="宋体" w:hAnsi="宋体" w:cs="宋体" w:eastAsia="宋体" w:hint="default"/>
        </w:rPr>
      </w:pPr>
      <w:r>
        <w:rPr/>
        <w:t>实</w:t>
      </w:r>
      <w:r>
        <w:rPr>
          <w:rFonts w:ascii="宋体" w:hAnsi="宋体" w:cs="宋体" w:eastAsia="宋体" w:hint="default"/>
        </w:rPr>
        <w:t>业注册</w:t>
      </w:r>
      <w:r>
        <w:rPr/>
        <w:t>资本的</w:t>
      </w:r>
      <w:r>
        <w:rPr>
          <w:spacing w:val="-61"/>
        </w:rPr>
        <w:t> </w:t>
      </w:r>
      <w:r>
        <w:rPr>
          <w:rFonts w:ascii="Times New Roman" w:hAnsi="Times New Roman" w:cs="Times New Roman" w:eastAsia="Times New Roman" w:hint="default"/>
          <w:spacing w:val="-4"/>
        </w:rPr>
        <w:t>70%</w:t>
      </w:r>
      <w:r>
        <w:rPr>
          <w:rFonts w:ascii="宋体" w:hAnsi="宋体" w:cs="宋体" w:eastAsia="宋体" w:hint="default"/>
          <w:spacing w:val="-4"/>
        </w:rPr>
        <w:t>；</w:t>
      </w:r>
      <w:r>
        <w:rPr>
          <w:spacing w:val="-4"/>
        </w:rPr>
        <w:t>浙江大</w:t>
      </w:r>
      <w:r>
        <w:rPr>
          <w:rFonts w:ascii="宋体" w:hAnsi="宋体" w:cs="宋体" w:eastAsia="宋体" w:hint="default"/>
          <w:spacing w:val="-4"/>
        </w:rPr>
        <w:t>农</w:t>
      </w:r>
      <w:r>
        <w:rPr>
          <w:rFonts w:ascii="宋体" w:hAnsi="宋体" w:cs="宋体" w:eastAsia="宋体" w:hint="default"/>
          <w:spacing w:val="-4"/>
        </w:rPr>
        <w:t>机</w:t>
      </w:r>
      <w:r>
        <w:rPr>
          <w:rFonts w:ascii="宋体" w:hAnsi="宋体" w:cs="宋体" w:eastAsia="宋体" w:hint="default"/>
          <w:spacing w:val="-4"/>
        </w:rPr>
        <w:t>械</w:t>
      </w:r>
      <w:r>
        <w:rPr>
          <w:spacing w:val="-4"/>
        </w:rPr>
        <w:t>有限公司</w:t>
      </w:r>
      <w:r>
        <w:rPr>
          <w:rFonts w:ascii="宋体" w:hAnsi="宋体" w:cs="宋体" w:eastAsia="宋体" w:hint="default"/>
          <w:spacing w:val="-4"/>
        </w:rPr>
        <w:t>（</w:t>
      </w:r>
      <w:r>
        <w:rPr>
          <w:rFonts w:ascii="宋体" w:hAnsi="宋体" w:cs="宋体" w:eastAsia="宋体" w:hint="default"/>
          <w:spacing w:val="-4"/>
        </w:rPr>
        <w:t>以下</w:t>
      </w:r>
      <w:r>
        <w:rPr>
          <w:rFonts w:ascii="宋体" w:hAnsi="宋体" w:cs="宋体" w:eastAsia="宋体" w:hint="default"/>
          <w:spacing w:val="-4"/>
        </w:rPr>
        <w:t>简称</w:t>
      </w:r>
      <w:r>
        <w:rPr>
          <w:rFonts w:ascii="宋体" w:hAnsi="宋体" w:cs="宋体" w:eastAsia="宋体" w:hint="default"/>
          <w:spacing w:val="-4"/>
        </w:rPr>
        <w:t>“</w:t>
      </w:r>
      <w:r>
        <w:rPr>
          <w:spacing w:val="-4"/>
        </w:rPr>
        <w:t>大</w:t>
      </w:r>
      <w:r>
        <w:rPr>
          <w:rFonts w:ascii="宋体" w:hAnsi="宋体" w:cs="宋体" w:eastAsia="宋体" w:hint="default"/>
          <w:spacing w:val="-4"/>
        </w:rPr>
        <w:t>农</w:t>
      </w:r>
      <w:r>
        <w:rPr>
          <w:rFonts w:ascii="宋体" w:hAnsi="宋体" w:cs="宋体" w:eastAsia="宋体" w:hint="default"/>
          <w:spacing w:val="-4"/>
        </w:rPr>
        <w:t>机</w:t>
      </w:r>
      <w:r>
        <w:rPr>
          <w:rFonts w:ascii="宋体" w:hAnsi="宋体" w:cs="宋体" w:eastAsia="宋体" w:hint="default"/>
          <w:spacing w:val="-4"/>
        </w:rPr>
        <w:t>械”</w:t>
      </w:r>
      <w:r>
        <w:rPr>
          <w:rFonts w:ascii="宋体" w:hAnsi="宋体" w:cs="宋体" w:eastAsia="宋体" w:hint="default"/>
          <w:spacing w:val="-4"/>
        </w:rPr>
        <w:t>）</w:t>
      </w:r>
      <w:r>
        <w:rPr>
          <w:rFonts w:ascii="宋体" w:hAnsi="宋体" w:cs="宋体" w:eastAsia="宋体" w:hint="default"/>
          <w:spacing w:val="-4"/>
        </w:rPr>
        <w:t>以</w:t>
      </w:r>
      <w:r>
        <w:rPr>
          <w:rFonts w:ascii="宋体" w:hAnsi="宋体" w:cs="宋体" w:eastAsia="宋体" w:hint="default"/>
          <w:spacing w:val="-4"/>
        </w:rPr>
        <w:t>房</w:t>
      </w:r>
      <w:r>
        <w:rPr>
          <w:rFonts w:ascii="宋体" w:hAnsi="宋体" w:cs="宋体" w:eastAsia="宋体" w:hint="default"/>
          <w:spacing w:val="-4"/>
        </w:rPr>
        <w:t>屋</w:t>
      </w:r>
      <w:r>
        <w:rPr>
          <w:rFonts w:ascii="宋体" w:hAnsi="宋体" w:cs="宋体" w:eastAsia="宋体" w:hint="default"/>
          <w:spacing w:val="-115"/>
        </w:rPr>
        <w:t> </w:t>
      </w:r>
      <w:r>
        <w:rPr/>
        <w:t>和</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权</w:t>
      </w:r>
      <w:r>
        <w:rPr/>
        <w:t>出资</w:t>
      </w:r>
      <w:r>
        <w:rPr>
          <w:spacing w:val="-61"/>
        </w:rPr>
        <w:t> </w:t>
      </w:r>
      <w:r>
        <w:rPr>
          <w:rFonts w:ascii="Times New Roman" w:hAnsi="Times New Roman" w:cs="Times New Roman" w:eastAsia="Times New Roman" w:hint="default"/>
        </w:rPr>
        <w:t>2,790</w:t>
      </w:r>
      <w:r>
        <w:rPr>
          <w:rFonts w:ascii="Times New Roman" w:hAnsi="Times New Roman" w:cs="Times New Roman" w:eastAsia="Times New Roman" w:hint="default"/>
          <w:spacing w:val="-1"/>
        </w:rPr>
        <w:t> </w:t>
      </w:r>
      <w:r>
        <w:rPr>
          <w:rFonts w:ascii="宋体" w:hAnsi="宋体" w:cs="宋体" w:eastAsia="宋体" w:hint="default"/>
          <w:spacing w:val="-3"/>
        </w:rPr>
        <w:t>万</w:t>
      </w:r>
      <w:r>
        <w:rPr>
          <w:rFonts w:ascii="宋体" w:hAnsi="宋体" w:cs="宋体" w:eastAsia="宋体" w:hint="default"/>
          <w:spacing w:val="-3"/>
        </w:rPr>
        <w:t>元</w:t>
      </w:r>
      <w:r>
        <w:rPr>
          <w:spacing w:val="-3"/>
        </w:rPr>
        <w:t>，</w:t>
      </w:r>
      <w:r>
        <w:rPr>
          <w:rFonts w:ascii="宋体" w:hAnsi="宋体" w:cs="宋体" w:eastAsia="宋体" w:hint="default"/>
          <w:spacing w:val="-3"/>
        </w:rPr>
        <w:t>占</w:t>
      </w:r>
      <w:r>
        <w:rPr>
          <w:spacing w:val="-3"/>
        </w:rPr>
        <w:t>大</w:t>
      </w:r>
      <w:r>
        <w:rPr>
          <w:rFonts w:ascii="宋体" w:hAnsi="宋体" w:cs="宋体" w:eastAsia="宋体" w:hint="default"/>
          <w:spacing w:val="-3"/>
        </w:rPr>
        <w:t>农</w:t>
      </w:r>
      <w:r>
        <w:rPr>
          <w:spacing w:val="-3"/>
        </w:rPr>
        <w:t>实</w:t>
      </w:r>
      <w:r>
        <w:rPr>
          <w:rFonts w:ascii="宋体" w:hAnsi="宋体" w:cs="宋体" w:eastAsia="宋体" w:hint="default"/>
          <w:spacing w:val="-3"/>
        </w:rPr>
        <w:t>业注册</w:t>
      </w:r>
      <w:r>
        <w:rPr>
          <w:spacing w:val="-3"/>
        </w:rPr>
        <w:t>资本的</w:t>
      </w:r>
      <w:r>
        <w:rPr>
          <w:spacing w:val="-61"/>
        </w:rPr>
        <w:t> </w:t>
      </w:r>
      <w:r>
        <w:rPr>
          <w:rFonts w:ascii="Times New Roman" w:hAnsi="Times New Roman" w:cs="Times New Roman" w:eastAsia="Times New Roman" w:hint="default"/>
          <w:spacing w:val="-5"/>
        </w:rPr>
        <w:t>30%</w:t>
      </w:r>
      <w:r>
        <w:rPr>
          <w:spacing w:val="-5"/>
        </w:rPr>
        <w:t>。</w:t>
      </w:r>
      <w:r>
        <w:rPr>
          <w:rFonts w:ascii="宋体" w:hAnsi="宋体" w:cs="宋体" w:eastAsia="宋体" w:hint="default"/>
          <w:spacing w:val="-5"/>
        </w:rPr>
        <w:t>2008</w:t>
      </w:r>
      <w:r>
        <w:rPr>
          <w:rFonts w:ascii="宋体" w:hAnsi="宋体" w:cs="宋体" w:eastAsia="宋体" w:hint="default"/>
          <w:spacing w:val="-61"/>
        </w:rPr>
        <w:t> </w:t>
      </w:r>
      <w:r>
        <w:rPr>
          <w:spacing w:val="-6"/>
        </w:rPr>
        <w:t>年度，大</w:t>
      </w:r>
      <w:r>
        <w:rPr>
          <w:rFonts w:ascii="宋体" w:hAnsi="宋体" w:cs="宋体" w:eastAsia="宋体" w:hint="default"/>
          <w:spacing w:val="-6"/>
        </w:rPr>
        <w:t>农</w:t>
      </w:r>
      <w:r>
        <w:rPr>
          <w:spacing w:val="-6"/>
        </w:rPr>
        <w:t>实</w:t>
      </w:r>
      <w:r>
        <w:rPr>
          <w:spacing w:val="-115"/>
        </w:rPr>
        <w:t> </w:t>
      </w:r>
      <w:r>
        <w:rPr>
          <w:rFonts w:ascii="宋体" w:hAnsi="宋体" w:cs="宋体" w:eastAsia="宋体" w:hint="default"/>
        </w:rPr>
        <w:t>业</w:t>
      </w:r>
      <w:r>
        <w:rPr/>
        <w:t>实</w:t>
      </w:r>
      <w:r>
        <w:rPr>
          <w:rFonts w:ascii="宋体" w:hAnsi="宋体" w:cs="宋体" w:eastAsia="宋体" w:hint="default"/>
        </w:rPr>
        <w:t>现营</w:t>
      </w:r>
      <w:r>
        <w:rPr>
          <w:rFonts w:ascii="宋体" w:hAnsi="宋体" w:cs="宋体" w:eastAsia="宋体" w:hint="default"/>
        </w:rPr>
        <w:t>业</w:t>
      </w:r>
      <w:r>
        <w:rPr>
          <w:rFonts w:ascii="宋体" w:hAnsi="宋体" w:cs="宋体" w:eastAsia="宋体" w:hint="default"/>
        </w:rPr>
        <w:t>收入</w:t>
      </w:r>
      <w:r>
        <w:rPr>
          <w:rFonts w:ascii="宋体" w:hAnsi="宋体" w:cs="宋体" w:eastAsia="宋体" w:hint="default"/>
          <w:spacing w:val="-61"/>
        </w:rPr>
        <w:t> </w:t>
      </w:r>
      <w:r>
        <w:rPr>
          <w:rFonts w:ascii="宋体" w:hAnsi="宋体" w:cs="宋体" w:eastAsia="宋体" w:hint="default"/>
        </w:rPr>
        <w:t>11,719.41</w:t>
      </w:r>
      <w:r>
        <w:rPr>
          <w:rFonts w:ascii="宋体" w:hAnsi="宋体" w:cs="宋体" w:eastAsia="宋体" w:hint="default"/>
          <w:spacing w:val="-61"/>
        </w:rPr>
        <w:t> </w:t>
      </w:r>
      <w:r>
        <w:rPr>
          <w:rFonts w:ascii="宋体" w:hAnsi="宋体" w:cs="宋体" w:eastAsia="宋体" w:hint="default"/>
          <w:spacing w:val="-15"/>
        </w:rPr>
        <w:t>万</w:t>
      </w:r>
      <w:r>
        <w:rPr>
          <w:rFonts w:ascii="宋体" w:hAnsi="宋体" w:cs="宋体" w:eastAsia="宋体" w:hint="default"/>
          <w:spacing w:val="-15"/>
        </w:rPr>
        <w:t>元</w:t>
      </w:r>
      <w:r>
        <w:rPr>
          <w:spacing w:val="-15"/>
        </w:rPr>
        <w:t>，利</w:t>
      </w:r>
      <w:r>
        <w:rPr>
          <w:rFonts w:ascii="宋体" w:hAnsi="宋体" w:cs="宋体" w:eastAsia="宋体" w:hint="default"/>
          <w:spacing w:val="-15"/>
        </w:rPr>
        <w:t>润总额</w:t>
      </w:r>
      <w:r>
        <w:rPr>
          <w:rFonts w:ascii="宋体" w:hAnsi="宋体" w:cs="宋体" w:eastAsia="宋体" w:hint="default"/>
          <w:spacing w:val="-61"/>
        </w:rPr>
        <w:t> </w:t>
      </w:r>
      <w:r>
        <w:rPr>
          <w:rFonts w:ascii="宋体" w:hAnsi="宋体" w:cs="宋体" w:eastAsia="宋体" w:hint="default"/>
        </w:rPr>
        <w:t>1,199.61</w:t>
      </w:r>
      <w:r>
        <w:rPr>
          <w:rFonts w:ascii="宋体" w:hAnsi="宋体" w:cs="宋体" w:eastAsia="宋体" w:hint="default"/>
          <w:spacing w:val="-61"/>
        </w:rPr>
        <w:t> </w:t>
      </w:r>
      <w:r>
        <w:rPr>
          <w:rFonts w:ascii="宋体" w:hAnsi="宋体" w:cs="宋体" w:eastAsia="宋体" w:hint="default"/>
          <w:spacing w:val="-18"/>
        </w:rPr>
        <w:t>万</w:t>
      </w:r>
      <w:r>
        <w:rPr>
          <w:rFonts w:ascii="宋体" w:hAnsi="宋体" w:cs="宋体" w:eastAsia="宋体" w:hint="default"/>
          <w:spacing w:val="-18"/>
        </w:rPr>
        <w:t>元</w:t>
      </w:r>
      <w:r>
        <w:rPr>
          <w:spacing w:val="-18"/>
        </w:rPr>
        <w:t>，</w:t>
      </w:r>
      <w:r>
        <w:rPr>
          <w:rFonts w:ascii="宋体" w:hAnsi="宋体" w:cs="宋体" w:eastAsia="宋体" w:hint="default"/>
          <w:spacing w:val="-18"/>
        </w:rPr>
        <w:t>净</w:t>
      </w:r>
      <w:r>
        <w:rPr>
          <w:spacing w:val="-18"/>
        </w:rPr>
        <w:t>利</w:t>
      </w:r>
      <w:r>
        <w:rPr>
          <w:rFonts w:ascii="宋体" w:hAnsi="宋体" w:cs="宋体" w:eastAsia="宋体" w:hint="default"/>
          <w:spacing w:val="-18"/>
        </w:rPr>
        <w:t>润</w:t>
      </w:r>
      <w:r>
        <w:rPr>
          <w:rFonts w:ascii="宋体" w:hAnsi="宋体" w:cs="宋体" w:eastAsia="宋体" w:hint="default"/>
          <w:spacing w:val="-61"/>
        </w:rPr>
        <w:t> </w:t>
      </w:r>
      <w:r>
        <w:rPr>
          <w:rFonts w:ascii="宋体" w:hAnsi="宋体" w:cs="宋体" w:eastAsia="宋体" w:hint="default"/>
        </w:rPr>
        <w:t>888.07</w:t>
      </w:r>
      <w:r>
        <w:rPr>
          <w:rFonts w:ascii="宋体" w:hAnsi="宋体" w:cs="宋体" w:eastAsia="宋体" w:hint="default"/>
          <w:spacing w:val="-61"/>
        </w:rPr>
        <w:t> </w:t>
      </w:r>
      <w:r>
        <w:rPr>
          <w:rFonts w:ascii="宋体" w:hAnsi="宋体" w:cs="宋体" w:eastAsia="宋体" w:hint="default"/>
        </w:rPr>
        <w:t>万</w:t>
      </w:r>
      <w:r>
        <w:rPr>
          <w:rFonts w:ascii="宋体" w:hAnsi="宋体" w:cs="宋体" w:eastAsia="宋体" w:hint="default"/>
        </w:rPr>
        <w:t>元</w:t>
      </w:r>
      <w:r>
        <w:rPr/>
        <w:t>。 </w:t>
      </w:r>
      <w:r>
        <w:rPr>
          <w:rFonts w:ascii="宋体" w:hAnsi="宋体" w:cs="宋体" w:eastAsia="宋体" w:hint="default"/>
        </w:rPr>
        <w:t>截</w:t>
      </w:r>
      <w:r>
        <w:rPr>
          <w:rFonts w:ascii="宋体" w:hAnsi="宋体" w:cs="宋体" w:eastAsia="宋体" w:hint="default"/>
        </w:rPr>
        <w:t>止</w:t>
      </w:r>
      <w:r>
        <w:rPr>
          <w:rFonts w:ascii="宋体" w:hAnsi="宋体" w:cs="宋体" w:eastAsia="宋体" w:hint="default"/>
          <w:spacing w:val="-61"/>
        </w:rPr>
        <w:t> </w:t>
      </w:r>
      <w:r>
        <w:rPr>
          <w:rFonts w:ascii="宋体" w:hAnsi="宋体" w:cs="宋体" w:eastAsia="宋体" w:hint="default"/>
        </w:rPr>
        <w:t>2008</w:t>
      </w:r>
      <w:r>
        <w:rPr>
          <w:rFonts w:ascii="宋体" w:hAnsi="宋体" w:cs="宋体" w:eastAsia="宋体" w:hint="default"/>
          <w:spacing w:val="-61"/>
        </w:rPr>
        <w:t> </w:t>
      </w:r>
      <w:r>
        <w:rPr>
          <w:spacing w:val="-4"/>
        </w:rPr>
        <w:t>年</w:t>
      </w:r>
      <w:r>
        <w:rPr>
          <w:rFonts w:ascii="宋体" w:hAnsi="宋体" w:cs="宋体" w:eastAsia="宋体" w:hint="default"/>
          <w:spacing w:val="-4"/>
        </w:rPr>
        <w:t>底</w:t>
      </w:r>
      <w:r>
        <w:rPr>
          <w:spacing w:val="-4"/>
        </w:rPr>
        <w:t>，大</w:t>
      </w:r>
      <w:r>
        <w:rPr>
          <w:rFonts w:ascii="宋体" w:hAnsi="宋体" w:cs="宋体" w:eastAsia="宋体" w:hint="default"/>
          <w:spacing w:val="-4"/>
        </w:rPr>
        <w:t>农</w:t>
      </w:r>
      <w:r>
        <w:rPr>
          <w:spacing w:val="-4"/>
        </w:rPr>
        <w:t>实</w:t>
      </w:r>
      <w:r>
        <w:rPr>
          <w:rFonts w:ascii="宋体" w:hAnsi="宋体" w:cs="宋体" w:eastAsia="宋体" w:hint="default"/>
          <w:spacing w:val="-4"/>
        </w:rPr>
        <w:t>业</w:t>
      </w:r>
      <w:r>
        <w:rPr>
          <w:rFonts w:ascii="宋体" w:hAnsi="宋体" w:cs="宋体" w:eastAsia="宋体" w:hint="default"/>
          <w:spacing w:val="-4"/>
        </w:rPr>
        <w:t>拥</w:t>
      </w:r>
      <w:r>
        <w:rPr>
          <w:spacing w:val="-4"/>
        </w:rPr>
        <w:t>有</w:t>
      </w:r>
      <w:r>
        <w:rPr>
          <w:rFonts w:ascii="宋体" w:hAnsi="宋体" w:cs="宋体" w:eastAsia="宋体" w:hint="default"/>
          <w:spacing w:val="-4"/>
        </w:rPr>
        <w:t>总</w:t>
      </w:r>
      <w:r>
        <w:rPr>
          <w:spacing w:val="-4"/>
        </w:rPr>
        <w:t>资</w:t>
      </w:r>
      <w:r>
        <w:rPr>
          <w:rFonts w:ascii="宋体" w:hAnsi="宋体" w:cs="宋体" w:eastAsia="宋体" w:hint="default"/>
          <w:spacing w:val="-4"/>
        </w:rPr>
        <w:t>产</w:t>
      </w:r>
      <w:r>
        <w:rPr>
          <w:rFonts w:ascii="宋体" w:hAnsi="宋体" w:cs="宋体" w:eastAsia="宋体" w:hint="default"/>
          <w:spacing w:val="-61"/>
        </w:rPr>
        <w:t> </w:t>
      </w:r>
      <w:r>
        <w:rPr>
          <w:rFonts w:ascii="宋体" w:hAnsi="宋体" w:cs="宋体" w:eastAsia="宋体" w:hint="default"/>
        </w:rPr>
        <w:t>13,178.11</w:t>
      </w:r>
      <w:r>
        <w:rPr>
          <w:rFonts w:ascii="宋体" w:hAnsi="宋体" w:cs="宋体" w:eastAsia="宋体" w:hint="default"/>
          <w:spacing w:val="-61"/>
        </w:rPr>
        <w:t> </w:t>
      </w:r>
      <w:r>
        <w:rPr>
          <w:rFonts w:ascii="宋体" w:hAnsi="宋体" w:cs="宋体" w:eastAsia="宋体" w:hint="default"/>
          <w:spacing w:val="-8"/>
        </w:rPr>
        <w:t>万</w:t>
      </w:r>
      <w:r>
        <w:rPr>
          <w:rFonts w:ascii="宋体" w:hAnsi="宋体" w:cs="宋体" w:eastAsia="宋体" w:hint="default"/>
          <w:spacing w:val="-8"/>
        </w:rPr>
        <w:t>元</w:t>
      </w:r>
      <w:r>
        <w:rPr>
          <w:spacing w:val="-8"/>
        </w:rPr>
        <w:t>，</w:t>
      </w:r>
      <w:r>
        <w:rPr>
          <w:rFonts w:ascii="宋体" w:hAnsi="宋体" w:cs="宋体" w:eastAsia="宋体" w:hint="default"/>
          <w:spacing w:val="-8"/>
        </w:rPr>
        <w:t>净</w:t>
      </w:r>
      <w:r>
        <w:rPr>
          <w:spacing w:val="-8"/>
        </w:rPr>
        <w:t>资</w:t>
      </w:r>
      <w:r>
        <w:rPr>
          <w:rFonts w:ascii="宋体" w:hAnsi="宋体" w:cs="宋体" w:eastAsia="宋体" w:hint="default"/>
          <w:spacing w:val="-8"/>
        </w:rPr>
        <w:t>产</w:t>
      </w:r>
      <w:r>
        <w:rPr>
          <w:rFonts w:ascii="宋体" w:hAnsi="宋体" w:cs="宋体" w:eastAsia="宋体" w:hint="default"/>
          <w:spacing w:val="-61"/>
        </w:rPr>
        <w:t> </w:t>
      </w:r>
      <w:r>
        <w:rPr>
          <w:rFonts w:ascii="宋体" w:hAnsi="宋体" w:cs="宋体" w:eastAsia="宋体" w:hint="default"/>
        </w:rPr>
        <w:t>10,188.09</w:t>
      </w:r>
      <w:r>
        <w:rPr>
          <w:rFonts w:ascii="宋体" w:hAnsi="宋体" w:cs="宋体" w:eastAsia="宋体" w:hint="default"/>
          <w:spacing w:val="-61"/>
        </w:rPr>
        <w:t> </w:t>
      </w:r>
      <w:r>
        <w:rPr>
          <w:rFonts w:ascii="宋体" w:hAnsi="宋体" w:cs="宋体" w:eastAsia="宋体" w:hint="default"/>
          <w:spacing w:val="-38"/>
        </w:rPr>
        <w:t>万</w:t>
      </w:r>
      <w:r>
        <w:rPr>
          <w:rFonts w:ascii="宋体" w:hAnsi="宋体" w:cs="宋体" w:eastAsia="宋体" w:hint="default"/>
          <w:spacing w:val="-38"/>
        </w:rPr>
        <w:t>元</w:t>
      </w:r>
      <w:r>
        <w:rPr>
          <w:spacing w:val="-38"/>
        </w:rPr>
        <w:t>。</w:t>
      </w:r>
      <w:r>
        <w:rPr>
          <w:rFonts w:ascii="宋体" w:hAnsi="宋体" w:cs="宋体" w:eastAsia="宋体" w:hint="default"/>
        </w:rPr>
        <w:t> </w:t>
      </w:r>
    </w:p>
    <w:p>
      <w:pPr>
        <w:pStyle w:val="BodyText"/>
        <w:spacing w:line="240" w:lineRule="auto" w:before="46"/>
        <w:ind w:left="635" w:right="105"/>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72"/>
        </w:rPr>
        <w:t> </w:t>
      </w:r>
      <w:r>
        <w:rPr/>
        <w:t>年度，大</w:t>
      </w:r>
      <w:r>
        <w:rPr>
          <w:rFonts w:ascii="宋体" w:hAnsi="宋体" w:cs="宋体" w:eastAsia="宋体" w:hint="default"/>
        </w:rPr>
        <w:t>农</w:t>
      </w:r>
      <w:r>
        <w:rPr/>
        <w:t>实</w:t>
      </w:r>
      <w:r>
        <w:rPr>
          <w:rFonts w:ascii="宋体" w:hAnsi="宋体" w:cs="宋体" w:eastAsia="宋体" w:hint="default"/>
        </w:rPr>
        <w:t>业</w:t>
      </w:r>
      <w:r>
        <w:rPr/>
        <w:t>实</w:t>
      </w:r>
      <w:r>
        <w:rPr>
          <w:rFonts w:ascii="宋体" w:hAnsi="宋体" w:cs="宋体" w:eastAsia="宋体" w:hint="default"/>
        </w:rPr>
        <w:t>现净</w:t>
      </w:r>
      <w:r>
        <w:rPr/>
        <w:t>利</w:t>
      </w:r>
      <w:r>
        <w:rPr>
          <w:rFonts w:ascii="宋体" w:hAnsi="宋体" w:cs="宋体" w:eastAsia="宋体" w:hint="default"/>
        </w:rPr>
        <w:t>润</w:t>
      </w:r>
      <w:r>
        <w:rPr>
          <w:rFonts w:ascii="宋体" w:hAnsi="宋体" w:cs="宋体" w:eastAsia="宋体" w:hint="default"/>
          <w:spacing w:val="-72"/>
        </w:rPr>
        <w:t> </w:t>
      </w:r>
      <w:r>
        <w:rPr>
          <w:rFonts w:ascii="宋体" w:hAnsi="宋体" w:cs="宋体" w:eastAsia="宋体" w:hint="default"/>
        </w:rPr>
        <w:t>888.07</w:t>
      </w:r>
      <w:r>
        <w:rPr>
          <w:rFonts w:ascii="宋体" w:hAnsi="宋体" w:cs="宋体" w:eastAsia="宋体" w:hint="default"/>
          <w:spacing w:val="-72"/>
        </w:rPr>
        <w:t> </w:t>
      </w:r>
      <w:r>
        <w:rPr>
          <w:rFonts w:ascii="宋体" w:hAnsi="宋体" w:cs="宋体" w:eastAsia="宋体" w:hint="default"/>
        </w:rPr>
        <w:t>万</w:t>
      </w:r>
      <w:r>
        <w:rPr>
          <w:rFonts w:ascii="宋体" w:hAnsi="宋体" w:cs="宋体" w:eastAsia="宋体" w:hint="default"/>
        </w:rPr>
        <w:t>元</w:t>
      </w:r>
      <w:r>
        <w:rPr/>
        <w:t>，</w:t>
      </w:r>
      <w:r>
        <w:rPr>
          <w:rFonts w:ascii="宋体" w:hAnsi="宋体" w:cs="宋体" w:eastAsia="宋体" w:hint="default"/>
        </w:rPr>
        <w:t>未</w:t>
      </w:r>
      <w:r>
        <w:rPr>
          <w:rFonts w:ascii="宋体" w:hAnsi="宋体" w:cs="宋体" w:eastAsia="宋体" w:hint="default"/>
        </w:rPr>
        <w:t>达</w:t>
      </w:r>
      <w:r>
        <w:rPr>
          <w:rFonts w:ascii="宋体" w:hAnsi="宋体" w:cs="宋体" w:eastAsia="宋体" w:hint="default"/>
        </w:rPr>
        <w:t>到</w:t>
      </w:r>
      <w:r>
        <w:rPr>
          <w:rFonts w:ascii="宋体" w:hAnsi="宋体" w:cs="宋体" w:eastAsia="宋体" w:hint="default"/>
        </w:rPr>
        <w:t>合</w:t>
      </w:r>
      <w:r>
        <w:rPr>
          <w:rFonts w:ascii="宋体" w:hAnsi="宋体" w:cs="宋体" w:eastAsia="宋体" w:hint="default"/>
        </w:rPr>
        <w:t>作</w:t>
      </w:r>
      <w:r>
        <w:rPr/>
        <w:t>重</w:t>
      </w:r>
      <w:r>
        <w:rPr>
          <w:rFonts w:ascii="宋体" w:hAnsi="宋体" w:cs="宋体" w:eastAsia="宋体" w:hint="default"/>
        </w:rPr>
        <w:t>组</w:t>
      </w:r>
      <w:r>
        <w:rPr>
          <w:rFonts w:ascii="宋体" w:hAnsi="宋体" w:cs="宋体" w:eastAsia="宋体" w:hint="default"/>
        </w:rPr>
        <w:t>时</w:t>
      </w:r>
      <w:r>
        <w:rPr/>
        <w:t>大</w:t>
      </w:r>
      <w:r>
        <w:rPr>
          <w:rFonts w:ascii="宋体" w:hAnsi="宋体" w:cs="宋体" w:eastAsia="宋体" w:hint="default"/>
        </w:rPr>
        <w:t>农</w:t>
      </w:r>
      <w:r>
        <w:rPr>
          <w:rFonts w:ascii="宋体" w:hAnsi="宋体" w:cs="宋体" w:eastAsia="宋体" w:hint="default"/>
        </w:rPr>
        <w:t>机</w:t>
      </w:r>
      <w:r>
        <w:rPr>
          <w:rFonts w:ascii="宋体" w:hAnsi="宋体" w:cs="宋体" w:eastAsia="宋体" w:hint="default"/>
        </w:rPr>
        <w:t>械</w:t>
      </w:r>
    </w:p>
    <w:p>
      <w:pPr>
        <w:pStyle w:val="BodyText"/>
        <w:spacing w:line="240" w:lineRule="auto" w:before="156"/>
        <w:ind w:right="105"/>
        <w:jc w:val="left"/>
      </w:pPr>
      <w:r>
        <w:rPr/>
        <w:t>承</w:t>
      </w:r>
      <w:r>
        <w:rPr>
          <w:rFonts w:ascii="宋体" w:hAnsi="宋体" w:cs="宋体" w:eastAsia="宋体" w:hint="default"/>
        </w:rPr>
        <w:t>诺</w:t>
      </w:r>
      <w:r>
        <w:rPr/>
        <w:t>的 </w:t>
      </w:r>
      <w:r>
        <w:rPr>
          <w:rFonts w:ascii="Times New Roman" w:hAnsi="Times New Roman" w:cs="Times New Roman" w:eastAsia="Times New Roman" w:hint="default"/>
        </w:rPr>
        <w:t>1,600</w:t>
      </w:r>
      <w:r>
        <w:rPr>
          <w:rFonts w:ascii="Times New Roman" w:hAnsi="Times New Roman" w:cs="Times New Roman" w:eastAsia="Times New Roman" w:hint="default"/>
          <w:spacing w:val="27"/>
        </w:rPr>
        <w:t> </w:t>
      </w:r>
      <w:r>
        <w:rPr>
          <w:rFonts w:ascii="宋体" w:hAnsi="宋体" w:cs="宋体" w:eastAsia="宋体" w:hint="default"/>
          <w:spacing w:val="-4"/>
        </w:rPr>
        <w:t>万</w:t>
      </w:r>
      <w:r>
        <w:rPr>
          <w:rFonts w:ascii="宋体" w:hAnsi="宋体" w:cs="宋体" w:eastAsia="宋体" w:hint="default"/>
          <w:spacing w:val="-4"/>
        </w:rPr>
        <w:t>元净</w:t>
      </w:r>
      <w:r>
        <w:rPr>
          <w:spacing w:val="-4"/>
        </w:rPr>
        <w:t>利</w:t>
      </w:r>
      <w:r>
        <w:rPr>
          <w:rFonts w:ascii="宋体" w:hAnsi="宋体" w:cs="宋体" w:eastAsia="宋体" w:hint="default"/>
          <w:spacing w:val="-4"/>
        </w:rPr>
        <w:t>润目</w:t>
      </w:r>
      <w:r>
        <w:rPr>
          <w:rFonts w:ascii="宋体" w:hAnsi="宋体" w:cs="宋体" w:eastAsia="宋体" w:hint="default"/>
          <w:spacing w:val="-4"/>
        </w:rPr>
        <w:t>标</w:t>
      </w:r>
      <w:r>
        <w:rPr>
          <w:spacing w:val="-4"/>
        </w:rPr>
        <w:t>，大</w:t>
      </w:r>
      <w:r>
        <w:rPr>
          <w:rFonts w:ascii="宋体" w:hAnsi="宋体" w:cs="宋体" w:eastAsia="宋体" w:hint="default"/>
          <w:spacing w:val="-4"/>
        </w:rPr>
        <w:t>农</w:t>
      </w:r>
      <w:r>
        <w:rPr>
          <w:rFonts w:ascii="宋体" w:hAnsi="宋体" w:cs="宋体" w:eastAsia="宋体" w:hint="default"/>
          <w:spacing w:val="-4"/>
        </w:rPr>
        <w:t>机</w:t>
      </w:r>
      <w:r>
        <w:rPr>
          <w:rFonts w:ascii="宋体" w:hAnsi="宋体" w:cs="宋体" w:eastAsia="宋体" w:hint="default"/>
          <w:spacing w:val="-4"/>
        </w:rPr>
        <w:t>械将</w:t>
      </w:r>
      <w:r>
        <w:rPr>
          <w:rFonts w:ascii="宋体" w:hAnsi="宋体" w:cs="宋体" w:eastAsia="宋体" w:hint="default"/>
          <w:spacing w:val="-4"/>
        </w:rPr>
        <w:t>以</w:t>
      </w:r>
      <w:r>
        <w:rPr>
          <w:rFonts w:ascii="宋体" w:hAnsi="宋体" w:cs="宋体" w:eastAsia="宋体" w:hint="default"/>
          <w:spacing w:val="-4"/>
        </w:rPr>
        <w:t>现金</w:t>
      </w:r>
      <w:r>
        <w:rPr>
          <w:spacing w:val="-4"/>
        </w:rPr>
        <w:t>方</w:t>
      </w:r>
      <w:r>
        <w:rPr>
          <w:rFonts w:ascii="宋体" w:hAnsi="宋体" w:cs="宋体" w:eastAsia="宋体" w:hint="default"/>
          <w:spacing w:val="-4"/>
        </w:rPr>
        <w:t>式</w:t>
      </w:r>
      <w:r>
        <w:rPr>
          <w:rFonts w:ascii="宋体" w:hAnsi="宋体" w:cs="宋体" w:eastAsia="宋体" w:hint="default"/>
          <w:spacing w:val="-4"/>
        </w:rPr>
        <w:t>补</w:t>
      </w:r>
      <w:r>
        <w:rPr>
          <w:rFonts w:ascii="宋体" w:hAnsi="宋体" w:cs="宋体" w:eastAsia="宋体" w:hint="default"/>
          <w:spacing w:val="-4"/>
        </w:rPr>
        <w:t>足</w:t>
      </w:r>
      <w:r>
        <w:rPr>
          <w:rFonts w:ascii="宋体" w:hAnsi="宋体" w:cs="宋体" w:eastAsia="宋体" w:hint="default"/>
          <w:spacing w:val="-4"/>
        </w:rPr>
        <w:t>差</w:t>
      </w:r>
      <w:r>
        <w:rPr>
          <w:rFonts w:ascii="宋体" w:hAnsi="宋体" w:cs="宋体" w:eastAsia="宋体" w:hint="default"/>
          <w:spacing w:val="-4"/>
        </w:rPr>
        <w:t>额部分</w:t>
      </w:r>
      <w:r>
        <w:rPr>
          <w:spacing w:val="-4"/>
        </w:rPr>
        <w:t>。</w:t>
      </w:r>
      <w:r>
        <w:rPr>
          <w:rFonts w:ascii="宋体" w:hAnsi="宋体" w:cs="宋体" w:eastAsia="宋体" w:hint="default"/>
          <w:spacing w:val="-4"/>
        </w:rPr>
        <w:t>经</w:t>
      </w:r>
      <w:r>
        <w:rPr>
          <w:spacing w:val="-4"/>
        </w:rPr>
        <w:t>本公司</w:t>
      </w:r>
    </w:p>
    <w:p>
      <w:pPr>
        <w:pStyle w:val="BodyText"/>
        <w:spacing w:line="240" w:lineRule="auto" w:before="133"/>
        <w:ind w:right="105"/>
        <w:jc w:val="left"/>
        <w:rPr>
          <w:rFonts w:ascii="宋体" w:hAnsi="宋体" w:cs="宋体" w:eastAsia="宋体" w:hint="default"/>
        </w:rPr>
      </w:pPr>
      <w:r>
        <w:rPr>
          <w:rFonts w:ascii="宋体" w:hAnsi="宋体" w:cs="宋体" w:eastAsia="宋体" w:hint="default"/>
        </w:rPr>
        <w:t>与</w:t>
      </w:r>
      <w:r>
        <w:rPr/>
        <w:t>大</w:t>
      </w:r>
      <w:r>
        <w:rPr>
          <w:rFonts w:ascii="宋体" w:hAnsi="宋体" w:cs="宋体" w:eastAsia="宋体" w:hint="default"/>
        </w:rPr>
        <w:t>农</w:t>
      </w:r>
      <w:r>
        <w:rPr>
          <w:rFonts w:ascii="宋体" w:hAnsi="宋体" w:cs="宋体" w:eastAsia="宋体" w:hint="default"/>
        </w:rPr>
        <w:t>机</w:t>
      </w:r>
      <w:r>
        <w:rPr>
          <w:rFonts w:ascii="宋体" w:hAnsi="宋体" w:cs="宋体" w:eastAsia="宋体" w:hint="default"/>
        </w:rPr>
        <w:t>械协</w:t>
      </w:r>
      <w:r>
        <w:rPr>
          <w:rFonts w:ascii="宋体" w:hAnsi="宋体" w:cs="宋体" w:eastAsia="宋体" w:hint="default"/>
        </w:rPr>
        <w:t>商</w:t>
      </w:r>
      <w:r>
        <w:rPr/>
        <w:t>，</w:t>
      </w:r>
      <w:r>
        <w:rPr>
          <w:rFonts w:ascii="宋体" w:hAnsi="宋体" w:cs="宋体" w:eastAsia="宋体" w:hint="default"/>
        </w:rPr>
        <w:t>双</w:t>
      </w:r>
      <w:r>
        <w:rPr/>
        <w:t>方</w:t>
      </w:r>
      <w:r>
        <w:rPr>
          <w:rFonts w:ascii="宋体" w:hAnsi="宋体" w:cs="宋体" w:eastAsia="宋体" w:hint="default"/>
        </w:rPr>
        <w:t>于</w:t>
      </w:r>
      <w:r>
        <w:rPr>
          <w:rFonts w:ascii="宋体" w:hAnsi="宋体" w:cs="宋体" w:eastAsia="宋体" w:hint="default"/>
          <w:spacing w:val="-43"/>
        </w:rPr>
        <w:t> </w:t>
      </w:r>
      <w:r>
        <w:rPr>
          <w:rFonts w:ascii="宋体" w:hAnsi="宋体" w:cs="宋体" w:eastAsia="宋体" w:hint="default"/>
        </w:rPr>
        <w:t>2008</w:t>
      </w:r>
      <w:r>
        <w:rPr>
          <w:rFonts w:ascii="宋体" w:hAnsi="宋体" w:cs="宋体" w:eastAsia="宋体" w:hint="default"/>
          <w:spacing w:val="1"/>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rFonts w:ascii="宋体" w:hAnsi="宋体" w:cs="宋体" w:eastAsia="宋体" w:hint="default"/>
        </w:rPr>
        <w:t>月</w:t>
      </w:r>
      <w:r>
        <w:rPr>
          <w:rFonts w:ascii="宋体" w:hAnsi="宋体" w:cs="宋体" w:eastAsia="宋体" w:hint="default"/>
          <w:spacing w:val="-43"/>
        </w:rPr>
        <w:t> </w:t>
      </w:r>
      <w:r>
        <w:rPr>
          <w:rFonts w:ascii="宋体" w:hAnsi="宋体" w:cs="宋体" w:eastAsia="宋体" w:hint="default"/>
        </w:rPr>
        <w:t>29</w:t>
      </w:r>
      <w:r>
        <w:rPr>
          <w:rFonts w:ascii="宋体" w:hAnsi="宋体" w:cs="宋体" w:eastAsia="宋体" w:hint="default"/>
          <w:spacing w:val="-43"/>
        </w:rPr>
        <w:t> </w:t>
      </w:r>
      <w:r>
        <w:rPr>
          <w:rFonts w:ascii="宋体" w:hAnsi="宋体" w:cs="宋体" w:eastAsia="宋体" w:hint="default"/>
        </w:rPr>
        <w:t>日</w:t>
      </w:r>
      <w:r>
        <w:rPr>
          <w:rFonts w:ascii="宋体" w:hAnsi="宋体" w:cs="宋体" w:eastAsia="宋体" w:hint="default"/>
        </w:rPr>
        <w:t>签署</w:t>
      </w:r>
      <w:r>
        <w:rPr>
          <w:rFonts w:ascii="宋体" w:hAnsi="宋体" w:cs="宋体" w:eastAsia="宋体" w:hint="default"/>
        </w:rPr>
        <w:t>了《</w:t>
      </w:r>
      <w:r>
        <w:rPr>
          <w:rFonts w:ascii="宋体" w:hAnsi="宋体" w:cs="宋体" w:eastAsia="宋体" w:hint="default"/>
        </w:rPr>
        <w:t>合</w:t>
      </w:r>
      <w:r>
        <w:rPr>
          <w:rFonts w:ascii="宋体" w:hAnsi="宋体" w:cs="宋体" w:eastAsia="宋体" w:hint="default"/>
        </w:rPr>
        <w:t>作</w:t>
      </w:r>
      <w:r>
        <w:rPr/>
        <w:t>重</w:t>
      </w:r>
      <w:r>
        <w:rPr>
          <w:rFonts w:ascii="宋体" w:hAnsi="宋体" w:cs="宋体" w:eastAsia="宋体" w:hint="default"/>
        </w:rPr>
        <w:t>组</w:t>
      </w:r>
      <w:r>
        <w:rPr>
          <w:rFonts w:ascii="宋体" w:hAnsi="宋体" w:cs="宋体" w:eastAsia="宋体" w:hint="default"/>
        </w:rPr>
        <w:t>补</w:t>
      </w:r>
      <w:r>
        <w:rPr>
          <w:rFonts w:ascii="宋体" w:hAnsi="宋体" w:cs="宋体" w:eastAsia="宋体" w:hint="default"/>
        </w:rPr>
        <w:t>充</w:t>
      </w:r>
      <w:r>
        <w:rPr>
          <w:rFonts w:ascii="宋体" w:hAnsi="宋体" w:cs="宋体" w:eastAsia="宋体" w:hint="default"/>
        </w:rPr>
        <w:t>协</w:t>
      </w:r>
      <w:r>
        <w:rPr/>
        <w:t>议</w:t>
      </w:r>
      <w:r>
        <w:rPr>
          <w:rFonts w:ascii="宋体" w:hAnsi="宋体" w:cs="宋体" w:eastAsia="宋体" w:hint="default"/>
        </w:rPr>
        <w:t>》</w:t>
      </w:r>
      <w:r>
        <w:rPr>
          <w:rFonts w:ascii="宋体" w:hAnsi="宋体" w:cs="宋体" w:eastAsia="宋体" w:hint="default"/>
        </w:rPr>
        <w:t>(</w:t>
      </w:r>
      <w:r>
        <w:rPr>
          <w:rFonts w:ascii="宋体" w:hAnsi="宋体" w:cs="宋体" w:eastAsia="宋体" w:hint="default"/>
        </w:rPr>
        <w:t>详</w:t>
      </w:r>
    </w:p>
    <w:p>
      <w:pPr>
        <w:pStyle w:val="BodyText"/>
        <w:spacing w:line="343" w:lineRule="auto" w:before="156"/>
        <w:ind w:right="229"/>
        <w:jc w:val="both"/>
        <w:rPr>
          <w:rFonts w:ascii="Times New Roman" w:hAnsi="Times New Roman" w:cs="Times New Roman" w:eastAsia="Times New Roman" w:hint="default"/>
        </w:rPr>
      </w:pPr>
      <w:r>
        <w:rPr>
          <w:rFonts w:ascii="宋体" w:hAnsi="宋体" w:cs="宋体" w:eastAsia="宋体" w:hint="default"/>
        </w:rPr>
        <w:t>见</w:t>
      </w:r>
      <w:r>
        <w:rPr/>
        <w:t>公司</w:t>
      </w:r>
      <w:r>
        <w:rPr>
          <w:spacing w:val="-47"/>
        </w:rPr>
        <w:t> </w:t>
      </w:r>
      <w:r>
        <w:rPr>
          <w:rFonts w:ascii="宋体" w:hAnsi="宋体" w:cs="宋体" w:eastAsia="宋体" w:hint="default"/>
        </w:rPr>
        <w:t>2008</w:t>
      </w:r>
      <w:r>
        <w:rPr>
          <w:rFonts w:ascii="宋体" w:hAnsi="宋体" w:cs="宋体" w:eastAsia="宋体" w:hint="default"/>
          <w:spacing w:val="-47"/>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rFonts w:ascii="宋体" w:hAnsi="宋体" w:cs="宋体" w:eastAsia="宋体" w:hint="default"/>
        </w:rPr>
        <w:t>月</w:t>
      </w:r>
      <w:r>
        <w:rPr>
          <w:rFonts w:ascii="宋体" w:hAnsi="宋体" w:cs="宋体" w:eastAsia="宋体" w:hint="default"/>
          <w:spacing w:val="-47"/>
        </w:rPr>
        <w:t> </w:t>
      </w:r>
      <w:r>
        <w:rPr>
          <w:rFonts w:ascii="宋体" w:hAnsi="宋体" w:cs="宋体" w:eastAsia="宋体" w:hint="default"/>
        </w:rPr>
        <w:t>30</w:t>
      </w:r>
      <w:r>
        <w:rPr>
          <w:rFonts w:ascii="宋体" w:hAnsi="宋体" w:cs="宋体" w:eastAsia="宋体" w:hint="default"/>
          <w:spacing w:val="-47"/>
        </w:rPr>
        <w:t> </w:t>
      </w:r>
      <w:r>
        <w:rPr>
          <w:rFonts w:ascii="宋体" w:hAnsi="宋体" w:cs="宋体" w:eastAsia="宋体" w:hint="default"/>
        </w:rPr>
        <w:t>日</w:t>
      </w:r>
      <w:r>
        <w:rPr/>
        <w:t>的公告</w:t>
      </w:r>
      <w:r>
        <w:rPr>
          <w:spacing w:val="-47"/>
        </w:rPr>
        <w:t> </w:t>
      </w:r>
      <w:r>
        <w:rPr>
          <w:rFonts w:ascii="宋体" w:hAnsi="宋体" w:cs="宋体" w:eastAsia="宋体" w:hint="default"/>
        </w:rPr>
        <w:t>2008-067)</w:t>
      </w:r>
      <w:r>
        <w:rPr/>
        <w:t>，</w:t>
      </w:r>
      <w:r>
        <w:rPr>
          <w:rFonts w:ascii="宋体" w:hAnsi="宋体" w:cs="宋体" w:eastAsia="宋体" w:hint="default"/>
        </w:rPr>
        <w:t>就</w:t>
      </w:r>
      <w:r>
        <w:rPr>
          <w:rFonts w:ascii="宋体" w:hAnsi="宋体" w:cs="宋体" w:eastAsia="宋体" w:hint="default"/>
        </w:rPr>
        <w:t>补</w:t>
      </w:r>
      <w:r>
        <w:rPr>
          <w:rFonts w:ascii="宋体" w:hAnsi="宋体" w:cs="宋体" w:eastAsia="宋体" w:hint="default"/>
        </w:rPr>
        <w:t>偿</w:t>
      </w:r>
      <w:r>
        <w:rPr/>
        <w:t>方</w:t>
      </w:r>
      <w:r>
        <w:rPr>
          <w:rFonts w:ascii="宋体" w:hAnsi="宋体" w:cs="宋体" w:eastAsia="宋体" w:hint="default"/>
        </w:rPr>
        <w:t>案</w:t>
      </w:r>
      <w:r>
        <w:rPr/>
        <w:t>及</w:t>
      </w:r>
      <w:r>
        <w:rPr>
          <w:rFonts w:ascii="宋体" w:hAnsi="宋体" w:cs="宋体" w:eastAsia="宋体" w:hint="default"/>
        </w:rPr>
        <w:t>具</w:t>
      </w:r>
      <w:r>
        <w:rPr>
          <w:rFonts w:ascii="宋体" w:hAnsi="宋体" w:cs="宋体" w:eastAsia="宋体" w:hint="default"/>
        </w:rPr>
        <w:t>体</w:t>
      </w:r>
      <w:r>
        <w:rPr/>
        <w:t>的</w:t>
      </w:r>
      <w:r>
        <w:rPr>
          <w:rFonts w:ascii="宋体" w:hAnsi="宋体" w:cs="宋体" w:eastAsia="宋体" w:hint="default"/>
        </w:rPr>
        <w:t>执</w:t>
      </w:r>
      <w:r>
        <w:rPr>
          <w:rFonts w:ascii="宋体" w:hAnsi="宋体" w:cs="宋体" w:eastAsia="宋体" w:hint="default"/>
        </w:rPr>
        <w:t>行</w:t>
      </w:r>
      <w:r>
        <w:rPr>
          <w:rFonts w:ascii="宋体" w:hAnsi="宋体" w:cs="宋体" w:eastAsia="宋体" w:hint="default"/>
        </w:rPr>
        <w:t>措</w:t>
      </w:r>
      <w:r>
        <w:rPr>
          <w:rFonts w:ascii="宋体" w:hAnsi="宋体" w:cs="宋体" w:eastAsia="宋体" w:hint="default"/>
        </w:rPr>
        <w:t>施</w:t>
      </w:r>
      <w:r>
        <w:rPr>
          <w:rFonts w:ascii="宋体" w:hAnsi="宋体" w:cs="宋体" w:eastAsia="宋体" w:hint="default"/>
        </w:rPr>
        <w:t>约 </w:t>
      </w:r>
      <w:r>
        <w:rPr>
          <w:rFonts w:ascii="宋体" w:hAnsi="宋体" w:cs="宋体" w:eastAsia="宋体" w:hint="default"/>
          <w:spacing w:val="-4"/>
        </w:rPr>
        <w:t>定</w:t>
      </w:r>
      <w:r>
        <w:rPr>
          <w:rFonts w:ascii="宋体" w:hAnsi="宋体" w:cs="宋体" w:eastAsia="宋体" w:hint="default"/>
          <w:spacing w:val="-4"/>
        </w:rPr>
        <w:t>如下</w:t>
      </w:r>
      <w:r>
        <w:rPr>
          <w:rFonts w:ascii="宋体" w:hAnsi="宋体" w:cs="宋体" w:eastAsia="宋体" w:hint="default"/>
          <w:spacing w:val="-4"/>
        </w:rPr>
        <w:t>：</w:t>
      </w:r>
      <w:r>
        <w:rPr>
          <w:rFonts w:ascii="宋体" w:hAnsi="宋体" w:cs="宋体" w:eastAsia="宋体" w:hint="default"/>
          <w:spacing w:val="-4"/>
        </w:rPr>
        <w:t>①</w:t>
      </w:r>
      <w:r>
        <w:rPr>
          <w:rFonts w:ascii="宋体" w:hAnsi="宋体" w:cs="宋体" w:eastAsia="宋体" w:hint="default"/>
          <w:spacing w:val="-4"/>
        </w:rPr>
        <w:t>鉴</w:t>
      </w:r>
      <w:r>
        <w:rPr>
          <w:rFonts w:ascii="宋体" w:hAnsi="宋体" w:cs="宋体" w:eastAsia="宋体" w:hint="default"/>
          <w:spacing w:val="-4"/>
        </w:rPr>
        <w:t>于</w:t>
      </w:r>
      <w:r>
        <w:rPr>
          <w:spacing w:val="-4"/>
        </w:rPr>
        <w:t>利欧股份</w:t>
      </w:r>
      <w:r>
        <w:rPr>
          <w:rFonts w:ascii="宋体" w:hAnsi="宋体" w:cs="宋体" w:eastAsia="宋体" w:hint="default"/>
          <w:spacing w:val="-4"/>
        </w:rPr>
        <w:t>持</w:t>
      </w:r>
      <w:r>
        <w:rPr>
          <w:spacing w:val="-4"/>
        </w:rPr>
        <w:t>有大</w:t>
      </w:r>
      <w:r>
        <w:rPr>
          <w:rFonts w:ascii="宋体" w:hAnsi="宋体" w:cs="宋体" w:eastAsia="宋体" w:hint="default"/>
          <w:spacing w:val="-4"/>
        </w:rPr>
        <w:t>农</w:t>
      </w:r>
      <w:r>
        <w:rPr>
          <w:spacing w:val="-4"/>
        </w:rPr>
        <w:t>实</w:t>
      </w:r>
      <w:r>
        <w:rPr>
          <w:rFonts w:ascii="宋体" w:hAnsi="宋体" w:cs="宋体" w:eastAsia="宋体" w:hint="default"/>
          <w:spacing w:val="-4"/>
        </w:rPr>
        <w:t>业</w:t>
      </w:r>
      <w:r>
        <w:rPr>
          <w:rFonts w:ascii="宋体" w:hAnsi="宋体" w:cs="宋体" w:eastAsia="宋体" w:hint="default"/>
          <w:spacing w:val="-45"/>
        </w:rPr>
        <w:t> </w:t>
      </w:r>
      <w:r>
        <w:rPr>
          <w:rFonts w:ascii="Times New Roman" w:hAnsi="Times New Roman" w:cs="Times New Roman" w:eastAsia="Times New Roman" w:hint="default"/>
          <w:spacing w:val="-3"/>
        </w:rPr>
        <w:t>70%</w:t>
      </w:r>
      <w:r>
        <w:rPr>
          <w:spacing w:val="-3"/>
        </w:rPr>
        <w:t>股</w:t>
      </w:r>
      <w:r>
        <w:rPr>
          <w:rFonts w:ascii="宋体" w:hAnsi="宋体" w:cs="宋体" w:eastAsia="宋体" w:hint="default"/>
          <w:spacing w:val="-3"/>
        </w:rPr>
        <w:t>权</w:t>
      </w:r>
      <w:r>
        <w:rPr>
          <w:spacing w:val="-3"/>
        </w:rPr>
        <w:t>，利欧股份</w:t>
      </w:r>
      <w:r>
        <w:rPr>
          <w:rFonts w:ascii="宋体" w:hAnsi="宋体" w:cs="宋体" w:eastAsia="宋体" w:hint="default"/>
          <w:spacing w:val="-3"/>
        </w:rPr>
        <w:t>适</w:t>
      </w:r>
      <w:r>
        <w:rPr>
          <w:rFonts w:ascii="宋体" w:hAnsi="宋体" w:cs="宋体" w:eastAsia="宋体" w:hint="default"/>
          <w:spacing w:val="-3"/>
        </w:rPr>
        <w:t>用</w:t>
      </w:r>
      <w:r>
        <w:rPr>
          <w:spacing w:val="-3"/>
        </w:rPr>
        <w:t>的</w:t>
      </w:r>
      <w:r>
        <w:rPr>
          <w:rFonts w:ascii="宋体" w:hAnsi="宋体" w:cs="宋体" w:eastAsia="宋体" w:hint="default"/>
          <w:spacing w:val="-3"/>
        </w:rPr>
        <w:t>企</w:t>
      </w:r>
      <w:r>
        <w:rPr>
          <w:rFonts w:ascii="宋体" w:hAnsi="宋体" w:cs="宋体" w:eastAsia="宋体" w:hint="default"/>
          <w:spacing w:val="-3"/>
        </w:rPr>
        <w:t>业</w:t>
      </w:r>
      <w:r>
        <w:rPr>
          <w:spacing w:val="-3"/>
        </w:rPr>
        <w:t>所</w:t>
      </w:r>
      <w:r>
        <w:rPr>
          <w:rFonts w:ascii="宋体" w:hAnsi="宋体" w:cs="宋体" w:eastAsia="宋体" w:hint="default"/>
          <w:spacing w:val="-3"/>
        </w:rPr>
        <w:t>得</w:t>
      </w:r>
      <w:r>
        <w:rPr>
          <w:rFonts w:ascii="宋体" w:hAnsi="宋体" w:cs="宋体" w:eastAsia="宋体" w:hint="default"/>
          <w:spacing w:val="-3"/>
        </w:rPr>
        <w:t>税税</w:t>
      </w:r>
      <w:r>
        <w:rPr>
          <w:rFonts w:ascii="宋体" w:hAnsi="宋体" w:cs="宋体" w:eastAsia="宋体" w:hint="default"/>
        </w:rPr>
        <w:t> 率</w:t>
      </w:r>
      <w:r>
        <w:rPr>
          <w:rFonts w:ascii="宋体" w:hAnsi="宋体" w:cs="宋体" w:eastAsia="宋体" w:hint="default"/>
        </w:rPr>
        <w:t>为</w:t>
      </w:r>
      <w:r>
        <w:rPr>
          <w:rFonts w:ascii="宋体" w:hAnsi="宋体" w:cs="宋体" w:eastAsia="宋体" w:hint="default"/>
          <w:spacing w:val="21"/>
        </w:rPr>
        <w:t> </w:t>
      </w:r>
      <w:r>
        <w:rPr>
          <w:rFonts w:ascii="Times New Roman" w:hAnsi="Times New Roman" w:cs="Times New Roman" w:eastAsia="Times New Roman" w:hint="default"/>
        </w:rPr>
        <w:t>25</w:t>
      </w:r>
      <w:r>
        <w:rPr>
          <w:rFonts w:ascii="宋体" w:hAnsi="宋体" w:cs="宋体" w:eastAsia="宋体" w:hint="default"/>
        </w:rPr>
        <w:t>％</w:t>
      </w:r>
      <w:r>
        <w:rPr/>
        <w:t>，</w:t>
      </w:r>
      <w:r>
        <w:rPr>
          <w:rFonts w:ascii="宋体" w:hAnsi="宋体" w:cs="宋体" w:eastAsia="宋体" w:hint="default"/>
        </w:rPr>
        <w:t>因</w:t>
      </w:r>
      <w:r>
        <w:rPr>
          <w:rFonts w:ascii="宋体" w:hAnsi="宋体" w:cs="宋体" w:eastAsia="宋体" w:hint="default"/>
        </w:rPr>
        <w:t>此</w:t>
      </w:r>
      <w:r>
        <w:rPr/>
        <w:t>，大</w:t>
      </w:r>
      <w:r>
        <w:rPr>
          <w:rFonts w:ascii="宋体" w:hAnsi="宋体" w:cs="宋体" w:eastAsia="宋体" w:hint="default"/>
        </w:rPr>
        <w:t>农</w:t>
      </w:r>
      <w:r>
        <w:rPr>
          <w:rFonts w:ascii="宋体" w:hAnsi="宋体" w:cs="宋体" w:eastAsia="宋体" w:hint="default"/>
        </w:rPr>
        <w:t>机</w:t>
      </w:r>
      <w:r>
        <w:rPr>
          <w:rFonts w:ascii="宋体" w:hAnsi="宋体" w:cs="宋体" w:eastAsia="宋体" w:hint="default"/>
        </w:rPr>
        <w:t>械</w:t>
      </w:r>
      <w:r>
        <w:rPr>
          <w:rFonts w:ascii="宋体" w:hAnsi="宋体" w:cs="宋体" w:eastAsia="宋体" w:hint="default"/>
        </w:rPr>
        <w:t>应</w:t>
      </w:r>
      <w:r>
        <w:rPr>
          <w:rFonts w:ascii="宋体" w:hAnsi="宋体" w:cs="宋体" w:eastAsia="宋体" w:hint="default"/>
        </w:rPr>
        <w:t>向</w:t>
      </w:r>
      <w:r>
        <w:rPr/>
        <w:t>利欧股份</w:t>
      </w:r>
      <w:r>
        <w:rPr>
          <w:rFonts w:ascii="宋体" w:hAnsi="宋体" w:cs="宋体" w:eastAsia="宋体" w:hint="default"/>
        </w:rPr>
        <w:t>支</w:t>
      </w:r>
      <w:r>
        <w:rPr>
          <w:rFonts w:ascii="宋体" w:hAnsi="宋体" w:cs="宋体" w:eastAsia="宋体" w:hint="default"/>
        </w:rPr>
        <w:t>付</w:t>
      </w:r>
      <w:r>
        <w:rPr/>
        <w:t>的</w:t>
      </w:r>
      <w:r>
        <w:rPr>
          <w:rFonts w:ascii="宋体" w:hAnsi="宋体" w:cs="宋体" w:eastAsia="宋体" w:hint="default"/>
        </w:rPr>
        <w:t>补</w:t>
      </w:r>
      <w:r>
        <w:rPr>
          <w:rFonts w:ascii="宋体" w:hAnsi="宋体" w:cs="宋体" w:eastAsia="宋体" w:hint="default"/>
        </w:rPr>
        <w:t>偿</w:t>
      </w:r>
      <w:r>
        <w:rPr>
          <w:rFonts w:ascii="宋体" w:hAnsi="宋体" w:cs="宋体" w:eastAsia="宋体" w:hint="default"/>
        </w:rPr>
        <w:t>金额按</w:t>
      </w:r>
      <w:r>
        <w:rPr>
          <w:rFonts w:ascii="宋体" w:hAnsi="宋体" w:cs="宋体" w:eastAsia="宋体" w:hint="default"/>
        </w:rPr>
        <w:t>以下</w:t>
      </w:r>
      <w:r>
        <w:rPr/>
        <w:t>公</w:t>
      </w:r>
      <w:r>
        <w:rPr>
          <w:rFonts w:ascii="宋体" w:hAnsi="宋体" w:cs="宋体" w:eastAsia="宋体" w:hint="default"/>
        </w:rPr>
        <w:t>式计</w:t>
      </w:r>
      <w:r>
        <w:rPr>
          <w:rFonts w:ascii="宋体" w:hAnsi="宋体" w:cs="宋体" w:eastAsia="宋体" w:hint="default"/>
        </w:rPr>
        <w:t>算</w:t>
      </w:r>
      <w:r>
        <w:rPr>
          <w:rFonts w:ascii="宋体" w:hAnsi="宋体" w:cs="宋体" w:eastAsia="宋体" w:hint="default"/>
        </w:rPr>
        <w:t>：</w:t>
      </w:r>
      <w:r>
        <w:rPr>
          <w:rFonts w:ascii="宋体" w:hAnsi="宋体" w:cs="宋体" w:eastAsia="宋体" w:hint="default"/>
        </w:rPr>
        <w:t>补</w:t>
      </w:r>
      <w:r>
        <w:rPr>
          <w:rFonts w:ascii="宋体" w:hAnsi="宋体" w:cs="宋体" w:eastAsia="宋体" w:hint="default"/>
          <w:spacing w:val="-118"/>
        </w:rPr>
        <w:t> </w:t>
      </w:r>
      <w:r>
        <w:rPr>
          <w:rFonts w:ascii="宋体" w:hAnsi="宋体" w:cs="宋体" w:eastAsia="宋体" w:hint="default"/>
        </w:rPr>
        <w:t>偿</w:t>
      </w:r>
      <w:r>
        <w:rPr>
          <w:rFonts w:ascii="宋体" w:hAnsi="宋体" w:cs="宋体" w:eastAsia="宋体" w:hint="default"/>
        </w:rPr>
        <w:t>金额</w:t>
      </w:r>
      <w:r>
        <w:rPr>
          <w:rFonts w:ascii="宋体" w:hAnsi="宋体" w:cs="宋体" w:eastAsia="宋体" w:hint="default"/>
          <w:spacing w:val="9"/>
        </w:rPr>
        <w:t> </w:t>
      </w:r>
      <w:r>
        <w:rPr>
          <w:rFonts w:ascii="宋体" w:hAnsi="宋体" w:cs="宋体" w:eastAsia="宋体" w:hint="default"/>
          <w:spacing w:val="9"/>
        </w:rPr>
      </w:r>
      <w:r>
        <w:rPr>
          <w:rFonts w:ascii="Times New Roman" w:hAnsi="Times New Roman" w:cs="Times New Roman" w:eastAsia="Times New Roman" w:hint="default"/>
          <w:spacing w:val="-20"/>
        </w:rPr>
        <w:t>=</w:t>
      </w:r>
      <w:r>
        <w:rPr>
          <w:rFonts w:ascii="宋体" w:hAnsi="宋体" w:cs="宋体" w:eastAsia="宋体" w:hint="default"/>
          <w:spacing w:val="-20"/>
        </w:rPr>
        <w:t>（</w:t>
      </w:r>
      <w:r>
        <w:rPr>
          <w:rFonts w:ascii="Times New Roman" w:hAnsi="Times New Roman" w:cs="Times New Roman" w:eastAsia="Times New Roman" w:hint="default"/>
          <w:spacing w:val="-20"/>
        </w:rPr>
        <w:t>1600</w:t>
      </w:r>
      <w:r>
        <w:rPr>
          <w:rFonts w:ascii="Times New Roman" w:hAnsi="Times New Roman" w:cs="Times New Roman" w:eastAsia="Times New Roman" w:hint="default"/>
          <w:spacing w:val="1"/>
        </w:rPr>
        <w:t> </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w:t>
      </w:r>
      <w:r>
        <w:rPr/>
        <w:t>大</w:t>
      </w:r>
      <w:r>
        <w:rPr>
          <w:rFonts w:ascii="宋体" w:hAnsi="宋体" w:cs="宋体" w:eastAsia="宋体" w:hint="default"/>
        </w:rPr>
        <w:t>农</w:t>
      </w:r>
      <w:r>
        <w:rPr/>
        <w:t>实</w:t>
      </w:r>
      <w:r>
        <w:rPr>
          <w:rFonts w:ascii="宋体" w:hAnsi="宋体" w:cs="宋体" w:eastAsia="宋体" w:hint="default"/>
        </w:rPr>
        <w:t>业</w:t>
      </w:r>
      <w:r>
        <w:rPr>
          <w:rFonts w:ascii="宋体" w:hAnsi="宋体" w:cs="宋体" w:eastAsia="宋体" w:hint="default"/>
          <w:spacing w:val="-59"/>
        </w:rPr>
        <w:t> </w:t>
      </w:r>
      <w:r>
        <w:rPr>
          <w:rFonts w:ascii="Times New Roman" w:hAnsi="Times New Roman" w:cs="Times New Roman" w:eastAsia="Times New Roman" w:hint="default"/>
          <w:spacing w:val="1"/>
        </w:rPr>
        <w:t>2008 </w:t>
      </w:r>
      <w:r>
        <w:rPr>
          <w:spacing w:val="-6"/>
        </w:rPr>
        <w:t>年度</w:t>
      </w:r>
      <w:r>
        <w:rPr>
          <w:rFonts w:ascii="宋体" w:hAnsi="宋体" w:cs="宋体" w:eastAsia="宋体" w:hint="default"/>
          <w:spacing w:val="-6"/>
        </w:rPr>
        <w:t>经</w:t>
      </w:r>
      <w:r>
        <w:rPr>
          <w:spacing w:val="-6"/>
        </w:rPr>
        <w:t>审</w:t>
      </w:r>
      <w:r>
        <w:rPr>
          <w:rFonts w:ascii="宋体" w:hAnsi="宋体" w:cs="宋体" w:eastAsia="宋体" w:hint="default"/>
          <w:spacing w:val="-6"/>
        </w:rPr>
        <w:t>计</w:t>
      </w:r>
      <w:r>
        <w:rPr>
          <w:spacing w:val="-6"/>
        </w:rPr>
        <w:t>确</w:t>
      </w:r>
      <w:r>
        <w:rPr>
          <w:rFonts w:ascii="宋体" w:hAnsi="宋体" w:cs="宋体" w:eastAsia="宋体" w:hint="default"/>
          <w:spacing w:val="-6"/>
        </w:rPr>
        <w:t>认</w:t>
      </w:r>
      <w:r>
        <w:rPr>
          <w:spacing w:val="-6"/>
        </w:rPr>
        <w:t>的实</w:t>
      </w:r>
      <w:r>
        <w:rPr>
          <w:rFonts w:ascii="宋体" w:hAnsi="宋体" w:cs="宋体" w:eastAsia="宋体" w:hint="default"/>
          <w:spacing w:val="-6"/>
        </w:rPr>
        <w:t>际</w:t>
      </w:r>
      <w:r>
        <w:rPr>
          <w:rFonts w:ascii="宋体" w:hAnsi="宋体" w:cs="宋体" w:eastAsia="宋体" w:hint="default"/>
          <w:spacing w:val="-6"/>
        </w:rPr>
        <w:t>净</w:t>
      </w:r>
      <w:r>
        <w:rPr>
          <w:spacing w:val="-6"/>
        </w:rPr>
        <w:t>利</w:t>
      </w:r>
      <w:r>
        <w:rPr>
          <w:rFonts w:ascii="宋体" w:hAnsi="宋体" w:cs="宋体" w:eastAsia="宋体" w:hint="default"/>
          <w:spacing w:val="-6"/>
        </w:rPr>
        <w:t>润值</w:t>
      </w:r>
      <w:r>
        <w:rPr>
          <w:rFonts w:ascii="宋体" w:hAnsi="宋体" w:cs="宋体" w:eastAsia="宋体" w:hint="default"/>
          <w:spacing w:val="-6"/>
        </w:rPr>
        <w:t>）</w:t>
      </w:r>
      <w:r>
        <w:rPr>
          <w:rFonts w:ascii="宋体" w:hAnsi="宋体" w:cs="宋体" w:eastAsia="宋体" w:hint="default"/>
          <w:spacing w:val="-6"/>
        </w:rPr>
        <w:t>X</w:t>
      </w:r>
      <w:r>
        <w:rPr>
          <w:rFonts w:ascii="Times New Roman" w:hAnsi="Times New Roman" w:cs="Times New Roman" w:eastAsia="Times New Roman" w:hint="default"/>
          <w:spacing w:val="-6"/>
        </w:rPr>
        <w:t>70</w:t>
      </w:r>
      <w:r>
        <w:rPr>
          <w:rFonts w:ascii="宋体" w:hAnsi="宋体" w:cs="宋体" w:eastAsia="宋体" w:hint="default"/>
          <w:spacing w:val="-6"/>
        </w:rPr>
        <w:t>％</w:t>
      </w:r>
      <w:r>
        <w:rPr>
          <w:rFonts w:ascii="Times New Roman" w:hAnsi="Times New Roman" w:cs="Times New Roman" w:eastAsia="Times New Roman" w:hint="default"/>
          <w:spacing w:val="-6"/>
        </w:rPr>
        <w:t>/75</w:t>
      </w:r>
    </w:p>
    <w:p>
      <w:pPr>
        <w:pStyle w:val="BodyText"/>
        <w:spacing w:line="240" w:lineRule="auto" w:before="24"/>
        <w:ind w:right="105"/>
        <w:jc w:val="left"/>
      </w:pPr>
      <w:r>
        <w:rPr>
          <w:rFonts w:ascii="宋体" w:hAnsi="宋体" w:cs="宋体" w:eastAsia="宋体" w:hint="default"/>
        </w:rPr>
        <w:t>％</w:t>
      </w:r>
      <w:r>
        <w:rPr>
          <w:rFonts w:ascii="宋体" w:hAnsi="宋体" w:cs="宋体" w:eastAsia="宋体" w:hint="default"/>
        </w:rPr>
        <w:t>；</w:t>
      </w:r>
      <w:r>
        <w:rPr>
          <w:rFonts w:ascii="宋体" w:hAnsi="宋体" w:cs="宋体" w:eastAsia="宋体" w:hint="default"/>
        </w:rPr>
        <w:t>②</w:t>
      </w:r>
      <w:r>
        <w:rPr/>
        <w:t>在利欧股份</w:t>
      </w:r>
      <w:r>
        <w:rPr>
          <w:rFonts w:ascii="宋体" w:hAnsi="宋体" w:cs="宋体" w:eastAsia="宋体" w:hint="default"/>
        </w:rPr>
        <w:t>聘请</w:t>
      </w:r>
      <w:r>
        <w:rPr/>
        <w:t>的会</w:t>
      </w:r>
      <w:r>
        <w:rPr>
          <w:rFonts w:ascii="宋体" w:hAnsi="宋体" w:cs="宋体" w:eastAsia="宋体" w:hint="default"/>
        </w:rPr>
        <w:t>计师</w:t>
      </w:r>
      <w:r>
        <w:rPr/>
        <w:t>事</w:t>
      </w:r>
      <w:r>
        <w:rPr>
          <w:rFonts w:ascii="宋体" w:hAnsi="宋体" w:cs="宋体" w:eastAsia="宋体" w:hint="default"/>
        </w:rPr>
        <w:t>务</w:t>
      </w:r>
      <w:r>
        <w:rPr/>
        <w:t>所出</w:t>
      </w:r>
      <w:r>
        <w:rPr>
          <w:rFonts w:ascii="宋体" w:hAnsi="宋体" w:cs="宋体" w:eastAsia="宋体" w:hint="default"/>
        </w:rPr>
        <w:t>具</w:t>
      </w:r>
      <w:r>
        <w:rPr/>
        <w:t>利欧股份</w:t>
      </w:r>
      <w:r>
        <w:rPr>
          <w:spacing w:val="-7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0"/>
        </w:rPr>
        <w:t> </w:t>
      </w:r>
      <w:r>
        <w:rPr/>
        <w:t>年度审</w:t>
      </w:r>
      <w:r>
        <w:rPr>
          <w:rFonts w:ascii="宋体" w:hAnsi="宋体" w:cs="宋体" w:eastAsia="宋体" w:hint="default"/>
        </w:rPr>
        <w:t>计</w:t>
      </w:r>
      <w:r>
        <w:rPr/>
        <w:t>报告</w:t>
      </w:r>
      <w:r>
        <w:rPr>
          <w:rFonts w:ascii="宋体" w:hAnsi="宋体" w:cs="宋体" w:eastAsia="宋体" w:hint="default"/>
        </w:rPr>
        <w:t>后</w:t>
      </w:r>
      <w:r>
        <w:rPr>
          <w:rFonts w:ascii="宋体" w:hAnsi="宋体" w:cs="宋体" w:eastAsia="宋体" w:hint="default"/>
        </w:rPr>
        <w:t>五</w:t>
      </w:r>
      <w:r>
        <w:rPr/>
        <w:t>个</w:t>
      </w:r>
    </w:p>
    <w:p>
      <w:pPr>
        <w:pStyle w:val="BodyText"/>
        <w:spacing w:line="240" w:lineRule="auto" w:before="133"/>
        <w:ind w:right="105"/>
        <w:jc w:val="left"/>
        <w:rPr>
          <w:rFonts w:ascii="宋体" w:hAnsi="宋体" w:cs="宋体" w:eastAsia="宋体" w:hint="default"/>
        </w:rPr>
      </w:pPr>
      <w:r>
        <w:rPr>
          <w:rFonts w:ascii="宋体" w:hAnsi="宋体" w:cs="宋体" w:eastAsia="宋体" w:hint="default"/>
        </w:rPr>
        <w:t>工作</w:t>
      </w:r>
      <w:r>
        <w:rPr>
          <w:rFonts w:ascii="宋体" w:hAnsi="宋体" w:cs="宋体" w:eastAsia="宋体" w:hint="default"/>
        </w:rPr>
        <w:t>日</w:t>
      </w:r>
      <w:r>
        <w:rPr/>
        <w:t>内，</w:t>
      </w:r>
      <w:r>
        <w:rPr>
          <w:rFonts w:ascii="宋体" w:hAnsi="宋体" w:cs="宋体" w:eastAsia="宋体" w:hint="default"/>
        </w:rPr>
        <w:t>由</w:t>
      </w:r>
      <w:r>
        <w:rPr/>
        <w:t>大</w:t>
      </w:r>
      <w:r>
        <w:rPr>
          <w:rFonts w:ascii="宋体" w:hAnsi="宋体" w:cs="宋体" w:eastAsia="宋体" w:hint="default"/>
        </w:rPr>
        <w:t>农</w:t>
      </w:r>
      <w:r>
        <w:rPr>
          <w:rFonts w:ascii="宋体" w:hAnsi="宋体" w:cs="宋体" w:eastAsia="宋体" w:hint="default"/>
        </w:rPr>
        <w:t>机</w:t>
      </w:r>
      <w:r>
        <w:rPr>
          <w:rFonts w:ascii="宋体" w:hAnsi="宋体" w:cs="宋体" w:eastAsia="宋体" w:hint="default"/>
        </w:rPr>
        <w:t>械</w:t>
      </w:r>
      <w:r>
        <w:rPr>
          <w:rFonts w:ascii="宋体" w:hAnsi="宋体" w:cs="宋体" w:eastAsia="宋体" w:hint="default"/>
        </w:rPr>
        <w:t>以</w:t>
      </w:r>
      <w:r>
        <w:rPr>
          <w:rFonts w:ascii="宋体" w:hAnsi="宋体" w:cs="宋体" w:eastAsia="宋体" w:hint="default"/>
        </w:rPr>
        <w:t>现金</w:t>
      </w:r>
      <w:r>
        <w:rPr/>
        <w:t>方</w:t>
      </w:r>
      <w:r>
        <w:rPr>
          <w:rFonts w:ascii="宋体" w:hAnsi="宋体" w:cs="宋体" w:eastAsia="宋体" w:hint="default"/>
        </w:rPr>
        <w:t>式</w:t>
      </w:r>
      <w:r>
        <w:rPr>
          <w:rFonts w:ascii="宋体" w:hAnsi="宋体" w:cs="宋体" w:eastAsia="宋体" w:hint="default"/>
        </w:rPr>
        <w:t>一</w:t>
      </w:r>
      <w:r>
        <w:rPr/>
        <w:t>次性</w:t>
      </w:r>
      <w:r>
        <w:rPr>
          <w:rFonts w:ascii="宋体" w:hAnsi="宋体" w:cs="宋体" w:eastAsia="宋体" w:hint="default"/>
        </w:rPr>
        <w:t>将</w:t>
      </w:r>
      <w:r>
        <w:rPr>
          <w:rFonts w:ascii="宋体" w:hAnsi="宋体" w:cs="宋体" w:eastAsia="宋体" w:hint="default"/>
        </w:rPr>
        <w:t>补</w:t>
      </w:r>
      <w:r>
        <w:rPr>
          <w:rFonts w:ascii="宋体" w:hAnsi="宋体" w:cs="宋体" w:eastAsia="宋体" w:hint="default"/>
        </w:rPr>
        <w:t>偿</w:t>
      </w:r>
      <w:r>
        <w:rPr>
          <w:rFonts w:ascii="宋体" w:hAnsi="宋体" w:cs="宋体" w:eastAsia="宋体" w:hint="default"/>
        </w:rPr>
        <w:t>款</w:t>
      </w:r>
      <w:r>
        <w:rPr>
          <w:rFonts w:ascii="宋体" w:hAnsi="宋体" w:cs="宋体" w:eastAsia="宋体" w:hint="default"/>
        </w:rPr>
        <w:t>支</w:t>
      </w:r>
      <w:r>
        <w:rPr>
          <w:rFonts w:ascii="宋体" w:hAnsi="宋体" w:cs="宋体" w:eastAsia="宋体" w:hint="default"/>
        </w:rPr>
        <w:t>付</w:t>
      </w:r>
      <w:r>
        <w:rPr>
          <w:rFonts w:ascii="宋体" w:hAnsi="宋体" w:cs="宋体" w:eastAsia="宋体" w:hint="default"/>
        </w:rPr>
        <w:t>给</w:t>
      </w:r>
      <w:r>
        <w:rPr/>
        <w:t>利欧股份。</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46" w:footer="1042" w:top="1180" w:bottom="1240" w:left="164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4"/>
        <w:spacing w:line="240" w:lineRule="auto" w:before="26"/>
        <w:ind w:right="105"/>
        <w:jc w:val="left"/>
        <w:rPr>
          <w:b w:val="0"/>
          <w:bCs w:val="0"/>
        </w:rPr>
      </w:pPr>
      <w:r>
        <w:rPr>
          <w:rFonts w:ascii="Times New Roman" w:hAnsi="Times New Roman" w:cs="Times New Roman" w:eastAsia="Times New Roman" w:hint="default"/>
          <w:spacing w:val="3"/>
        </w:rPr>
        <w:t>2</w:t>
      </w:r>
      <w:r>
        <w:rPr>
          <w:spacing w:val="3"/>
        </w:rPr>
        <w:t>、全资</w:t>
      </w:r>
      <w:r>
        <w:rPr>
          <w:rFonts w:ascii="宋体" w:hAnsi="宋体" w:cs="宋体" w:eastAsia="宋体" w:hint="default"/>
          <w:spacing w:val="3"/>
        </w:rPr>
        <w:t>子</w:t>
      </w:r>
      <w:r>
        <w:rPr>
          <w:spacing w:val="3"/>
        </w:rPr>
        <w:t>公司</w:t>
      </w:r>
      <w:r>
        <w:rPr>
          <w:rFonts w:ascii="宋体" w:hAnsi="宋体" w:cs="宋体" w:eastAsia="宋体" w:hint="default"/>
          <w:spacing w:val="3"/>
        </w:rPr>
        <w:t>浙江</w:t>
      </w:r>
      <w:r>
        <w:rPr>
          <w:rFonts w:ascii="宋体" w:hAnsi="宋体" w:cs="宋体" w:eastAsia="宋体" w:hint="default"/>
          <w:spacing w:val="3"/>
        </w:rPr>
        <w:t>利</w:t>
      </w:r>
      <w:r>
        <w:rPr>
          <w:rFonts w:ascii="宋体" w:hAnsi="宋体" w:cs="宋体" w:eastAsia="宋体" w:hint="default"/>
          <w:spacing w:val="3"/>
        </w:rPr>
        <w:t>欧</w:t>
      </w:r>
      <w:r>
        <w:rPr>
          <w:spacing w:val="3"/>
        </w:rPr>
        <w:t>（</w:t>
      </w:r>
      <w:r>
        <w:rPr>
          <w:rFonts w:ascii="宋体" w:hAnsi="宋体" w:cs="宋体" w:eastAsia="宋体" w:hint="default"/>
          <w:spacing w:val="3"/>
        </w:rPr>
        <w:t>香港</w:t>
      </w:r>
      <w:r>
        <w:rPr>
          <w:spacing w:val="3"/>
        </w:rPr>
        <w:t>）</w:t>
      </w:r>
      <w:r>
        <w:rPr>
          <w:rFonts w:ascii="宋体" w:hAnsi="宋体" w:cs="宋体" w:eastAsia="宋体" w:hint="default"/>
          <w:spacing w:val="3"/>
        </w:rPr>
        <w:t>有</w:t>
      </w:r>
      <w:r>
        <w:rPr>
          <w:spacing w:val="3"/>
        </w:rPr>
        <w:t>限公司</w:t>
      </w:r>
      <w:r>
        <w:rPr>
          <w:rFonts w:ascii="宋体" w:hAnsi="宋体" w:cs="宋体" w:eastAsia="宋体" w:hint="default"/>
          <w:spacing w:val="3"/>
        </w:rPr>
        <w:t>运营</w:t>
      </w:r>
      <w:r>
        <w:rPr>
          <w:spacing w:val="3"/>
        </w:rPr>
        <w:t>情况</w:t>
      </w:r>
      <w:r>
        <w:rPr>
          <w:b w:val="0"/>
          <w:bCs w:val="0"/>
        </w:rPr>
      </w:r>
    </w:p>
    <w:p>
      <w:pPr>
        <w:pStyle w:val="BodyText"/>
        <w:spacing w:line="357" w:lineRule="auto" w:before="171"/>
        <w:ind w:right="229" w:firstLine="480"/>
        <w:jc w:val="both"/>
        <w:rPr>
          <w:rFonts w:ascii="宋体" w:hAnsi="宋体" w:cs="宋体" w:eastAsia="宋体" w:hint="default"/>
        </w:rPr>
      </w:pPr>
      <w:r>
        <w:rPr>
          <w:rFonts w:ascii="宋体" w:hAnsi="宋体" w:cs="宋体" w:eastAsia="宋体" w:hint="default"/>
        </w:rPr>
        <w:t>经</w:t>
      </w:r>
      <w:r>
        <w:rPr>
          <w:rFonts w:ascii="宋体" w:hAnsi="宋体" w:cs="宋体" w:eastAsia="宋体" w:hint="default"/>
        </w:rPr>
        <w:t>2008</w:t>
      </w:r>
      <w:r>
        <w:rPr/>
        <w:t>年</w:t>
      </w:r>
      <w:r>
        <w:rPr>
          <w:rFonts w:ascii="宋体" w:hAnsi="宋体" w:cs="宋体" w:eastAsia="宋体" w:hint="default"/>
        </w:rPr>
        <w:t>5</w:t>
      </w:r>
      <w:r>
        <w:rPr>
          <w:rFonts w:ascii="宋体" w:hAnsi="宋体" w:cs="宋体" w:eastAsia="宋体" w:hint="default"/>
        </w:rPr>
        <w:t>月</w:t>
      </w:r>
      <w:r>
        <w:rPr>
          <w:rFonts w:ascii="宋体" w:hAnsi="宋体" w:cs="宋体" w:eastAsia="宋体" w:hint="default"/>
        </w:rPr>
        <w:t>26</w:t>
      </w:r>
      <w:r>
        <w:rPr>
          <w:rFonts w:ascii="宋体" w:hAnsi="宋体" w:cs="宋体" w:eastAsia="宋体" w:hint="default"/>
        </w:rPr>
        <w:t>日</w:t>
      </w:r>
      <w:r>
        <w:rPr/>
        <w:t>公司第</w:t>
      </w:r>
      <w:r>
        <w:rPr>
          <w:rFonts w:ascii="宋体" w:hAnsi="宋体" w:cs="宋体" w:eastAsia="宋体" w:hint="default"/>
        </w:rPr>
        <w:t>二届</w:t>
      </w:r>
      <w:r>
        <w:rPr/>
        <w:t>董事会第</w:t>
      </w:r>
      <w:r>
        <w:rPr>
          <w:rFonts w:ascii="宋体" w:hAnsi="宋体" w:cs="宋体" w:eastAsia="宋体" w:hint="default"/>
        </w:rPr>
        <w:t>四</w:t>
      </w:r>
      <w:r>
        <w:rPr/>
        <w:t>次会议审议</w:t>
      </w:r>
      <w:r>
        <w:rPr>
          <w:rFonts w:ascii="宋体" w:hAnsi="宋体" w:cs="宋体" w:eastAsia="宋体" w:hint="default"/>
        </w:rPr>
        <w:t>批</w:t>
      </w:r>
      <w:r>
        <w:rPr/>
        <w:t>准，公司</w:t>
      </w:r>
      <w:r>
        <w:rPr>
          <w:rFonts w:ascii="宋体" w:hAnsi="宋体" w:cs="宋体" w:eastAsia="宋体" w:hint="default"/>
        </w:rPr>
        <w:t>拟</w:t>
      </w:r>
      <w:r>
        <w:rPr>
          <w:rFonts w:ascii="宋体" w:hAnsi="宋体" w:cs="宋体" w:eastAsia="宋体" w:hint="default"/>
        </w:rPr>
        <w:t>以</w:t>
      </w:r>
      <w:r>
        <w:rPr>
          <w:rFonts w:ascii="宋体" w:hAnsi="宋体" w:cs="宋体" w:eastAsia="宋体" w:hint="default"/>
        </w:rPr>
        <w:t>现</w:t>
      </w:r>
      <w:r>
        <w:rPr>
          <w:rFonts w:ascii="宋体" w:hAnsi="宋体" w:cs="宋体" w:eastAsia="宋体" w:hint="default"/>
        </w:rPr>
        <w:t>汇</w:t>
      </w:r>
      <w:r>
        <w:rPr/>
        <w:t>出 资</w:t>
      </w:r>
      <w:r>
        <w:rPr>
          <w:rFonts w:ascii="宋体" w:hAnsi="宋体" w:cs="宋体" w:eastAsia="宋体" w:hint="default"/>
        </w:rPr>
        <w:t>500</w:t>
      </w:r>
      <w:r>
        <w:rPr>
          <w:rFonts w:ascii="宋体" w:hAnsi="宋体" w:cs="宋体" w:eastAsia="宋体" w:hint="default"/>
        </w:rPr>
        <w:t>万</w:t>
      </w:r>
      <w:r>
        <w:rPr>
          <w:rFonts w:ascii="宋体" w:hAnsi="宋体" w:cs="宋体" w:eastAsia="宋体" w:hint="default"/>
        </w:rPr>
        <w:t>美</w:t>
      </w:r>
      <w:r>
        <w:rPr>
          <w:rFonts w:ascii="宋体" w:hAnsi="宋体" w:cs="宋体" w:eastAsia="宋体" w:hint="default"/>
        </w:rPr>
        <w:t>元</w:t>
      </w:r>
      <w:r>
        <w:rPr/>
        <w:t>，在</w:t>
      </w:r>
      <w:r>
        <w:rPr>
          <w:rFonts w:ascii="宋体" w:hAnsi="宋体" w:cs="宋体" w:eastAsia="宋体" w:hint="default"/>
        </w:rPr>
        <w:t>中</w:t>
      </w:r>
      <w:r>
        <w:rPr>
          <w:rFonts w:ascii="宋体" w:hAnsi="宋体" w:cs="宋体" w:eastAsia="宋体" w:hint="default"/>
        </w:rPr>
        <w:t>华</w:t>
      </w:r>
      <w:r>
        <w:rPr/>
        <w:t>人</w:t>
      </w:r>
      <w:r>
        <w:rPr>
          <w:rFonts w:ascii="宋体" w:hAnsi="宋体" w:cs="宋体" w:eastAsia="宋体" w:hint="default"/>
        </w:rPr>
        <w:t>民</w:t>
      </w:r>
      <w:r>
        <w:rPr/>
        <w:t>共和</w:t>
      </w:r>
      <w:r>
        <w:rPr>
          <w:rFonts w:ascii="宋体" w:hAnsi="宋体" w:cs="宋体" w:eastAsia="宋体" w:hint="default"/>
        </w:rPr>
        <w:t>国</w:t>
      </w:r>
      <w:r>
        <w:rPr>
          <w:rFonts w:ascii="宋体" w:hAnsi="宋体" w:cs="宋体" w:eastAsia="宋体" w:hint="default"/>
        </w:rPr>
        <w:t>香港</w:t>
      </w:r>
      <w:r>
        <w:rPr>
          <w:rFonts w:ascii="宋体" w:hAnsi="宋体" w:cs="宋体" w:eastAsia="宋体" w:hint="default"/>
        </w:rPr>
        <w:t>特</w:t>
      </w:r>
      <w:r>
        <w:rPr/>
        <w:t>别</w:t>
      </w:r>
      <w:r>
        <w:rPr>
          <w:rFonts w:ascii="宋体" w:hAnsi="宋体" w:cs="宋体" w:eastAsia="宋体" w:hint="default"/>
        </w:rPr>
        <w:t>行</w:t>
      </w:r>
      <w:r>
        <w:rPr>
          <w:rFonts w:ascii="宋体" w:hAnsi="宋体" w:cs="宋体" w:eastAsia="宋体" w:hint="default"/>
        </w:rPr>
        <w:t>政</w:t>
      </w:r>
      <w:r>
        <w:rPr>
          <w:rFonts w:ascii="宋体" w:hAnsi="宋体" w:cs="宋体" w:eastAsia="宋体" w:hint="default"/>
        </w:rPr>
        <w:t>区设</w:t>
      </w:r>
      <w:r>
        <w:rPr>
          <w:rFonts w:ascii="宋体" w:hAnsi="宋体" w:cs="宋体" w:eastAsia="宋体" w:hint="default"/>
        </w:rPr>
        <w:t>立</w:t>
      </w:r>
      <w:r>
        <w:rPr>
          <w:rFonts w:ascii="宋体" w:hAnsi="宋体" w:cs="宋体" w:eastAsia="宋体" w:hint="default"/>
        </w:rPr>
        <w:t>全</w:t>
      </w:r>
      <w:r>
        <w:rPr/>
        <w:t>资</w:t>
      </w:r>
      <w:r>
        <w:rPr>
          <w:rFonts w:ascii="宋体" w:hAnsi="宋体" w:cs="宋体" w:eastAsia="宋体" w:hint="default"/>
        </w:rPr>
        <w:t>子</w:t>
      </w:r>
      <w:r>
        <w:rPr/>
        <w:t>公司，</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从</w:t>
      </w:r>
      <w:r>
        <w:rPr/>
        <w:t>事</w:t>
      </w:r>
      <w:r>
        <w:rPr>
          <w:rFonts w:ascii="宋体" w:hAnsi="宋体" w:cs="宋体" w:eastAsia="宋体" w:hint="default"/>
        </w:rPr>
        <w:t>与 </w:t>
      </w:r>
      <w:r>
        <w:rPr>
          <w:spacing w:val="-3"/>
        </w:rPr>
        <w:t>本公司</w:t>
      </w:r>
      <w:r>
        <w:rPr>
          <w:rFonts w:ascii="宋体" w:hAnsi="宋体" w:cs="宋体" w:eastAsia="宋体" w:hint="default"/>
          <w:spacing w:val="-3"/>
        </w:rPr>
        <w:t>主</w:t>
      </w:r>
      <w:r>
        <w:rPr>
          <w:rFonts w:ascii="宋体" w:hAnsi="宋体" w:cs="宋体" w:eastAsia="宋体" w:hint="default"/>
          <w:spacing w:val="-3"/>
        </w:rPr>
        <w:t>营</w:t>
      </w:r>
      <w:r>
        <w:rPr>
          <w:rFonts w:ascii="宋体" w:hAnsi="宋体" w:cs="宋体" w:eastAsia="宋体" w:hint="default"/>
          <w:spacing w:val="-3"/>
        </w:rPr>
        <w:t>业务</w:t>
      </w:r>
      <w:r>
        <w:rPr>
          <w:spacing w:val="-3"/>
        </w:rPr>
        <w:t>有</w:t>
      </w:r>
      <w:r>
        <w:rPr>
          <w:rFonts w:ascii="宋体" w:hAnsi="宋体" w:cs="宋体" w:eastAsia="宋体" w:hint="default"/>
          <w:spacing w:val="-3"/>
        </w:rPr>
        <w:t>关</w:t>
      </w:r>
      <w:r>
        <w:rPr>
          <w:spacing w:val="-3"/>
        </w:rPr>
        <w:t>的</w:t>
      </w:r>
      <w:r>
        <w:rPr>
          <w:rFonts w:ascii="宋体" w:hAnsi="宋体" w:cs="宋体" w:eastAsia="宋体" w:hint="default"/>
          <w:spacing w:val="-3"/>
        </w:rPr>
        <w:t>贸</w:t>
      </w:r>
      <w:r>
        <w:rPr>
          <w:rFonts w:ascii="宋体" w:hAnsi="宋体" w:cs="宋体" w:eastAsia="宋体" w:hint="default"/>
          <w:spacing w:val="-3"/>
        </w:rPr>
        <w:t>易</w:t>
      </w:r>
      <w:r>
        <w:rPr>
          <w:rFonts w:ascii="宋体" w:hAnsi="宋体" w:cs="宋体" w:eastAsia="宋体" w:hint="default"/>
          <w:spacing w:val="-3"/>
        </w:rPr>
        <w:t>业务</w:t>
      </w:r>
      <w:r>
        <w:rPr>
          <w:spacing w:val="-3"/>
        </w:rPr>
        <w:t>，</w:t>
      </w:r>
      <w:r>
        <w:rPr>
          <w:rFonts w:ascii="宋体" w:hAnsi="宋体" w:cs="宋体" w:eastAsia="宋体" w:hint="default"/>
          <w:spacing w:val="-3"/>
        </w:rPr>
        <w:t>同</w:t>
      </w:r>
      <w:r>
        <w:rPr>
          <w:rFonts w:ascii="宋体" w:hAnsi="宋体" w:cs="宋体" w:eastAsia="宋体" w:hint="default"/>
          <w:spacing w:val="-3"/>
        </w:rPr>
        <w:t>时</w:t>
      </w:r>
      <w:r>
        <w:rPr>
          <w:spacing w:val="-3"/>
        </w:rPr>
        <w:t>，</w:t>
      </w:r>
      <w:r>
        <w:rPr>
          <w:rFonts w:ascii="宋体" w:hAnsi="宋体" w:cs="宋体" w:eastAsia="宋体" w:hint="default"/>
          <w:spacing w:val="-3"/>
        </w:rPr>
        <w:t>将</w:t>
      </w:r>
      <w:r>
        <w:rPr>
          <w:rFonts w:ascii="宋体" w:hAnsi="宋体" w:cs="宋体" w:eastAsia="宋体" w:hint="default"/>
          <w:spacing w:val="-3"/>
        </w:rPr>
        <w:t>成</w:t>
      </w:r>
      <w:r>
        <w:rPr>
          <w:rFonts w:ascii="宋体" w:hAnsi="宋体" w:cs="宋体" w:eastAsia="宋体" w:hint="default"/>
          <w:spacing w:val="-3"/>
        </w:rPr>
        <w:t>为</w:t>
      </w:r>
      <w:r>
        <w:rPr>
          <w:spacing w:val="-3"/>
        </w:rPr>
        <w:t>本公司</w:t>
      </w:r>
      <w:r>
        <w:rPr>
          <w:rFonts w:ascii="宋体" w:hAnsi="宋体" w:cs="宋体" w:eastAsia="宋体" w:hint="default"/>
          <w:spacing w:val="-3"/>
        </w:rPr>
        <w:t>从</w:t>
      </w:r>
      <w:r>
        <w:rPr>
          <w:spacing w:val="-3"/>
        </w:rPr>
        <w:t>事</w:t>
      </w:r>
      <w:r>
        <w:rPr>
          <w:rFonts w:ascii="宋体" w:hAnsi="宋体" w:cs="宋体" w:eastAsia="宋体" w:hint="default"/>
          <w:spacing w:val="-3"/>
        </w:rPr>
        <w:t>境外投</w:t>
      </w:r>
      <w:r>
        <w:rPr>
          <w:spacing w:val="-3"/>
        </w:rPr>
        <w:t>资、</w:t>
      </w:r>
      <w:r>
        <w:rPr>
          <w:rFonts w:ascii="宋体" w:hAnsi="宋体" w:cs="宋体" w:eastAsia="宋体" w:hint="default"/>
          <w:spacing w:val="-3"/>
        </w:rPr>
        <w:t>融</w:t>
      </w:r>
      <w:r>
        <w:rPr>
          <w:spacing w:val="-3"/>
        </w:rPr>
        <w:t>资</w:t>
      </w:r>
      <w:r>
        <w:rPr>
          <w:rFonts w:ascii="宋体" w:hAnsi="宋体" w:cs="宋体" w:eastAsia="宋体" w:hint="default"/>
          <w:spacing w:val="-3"/>
        </w:rPr>
        <w:t>活动</w:t>
      </w:r>
      <w:r>
        <w:rPr>
          <w:rFonts w:ascii="宋体" w:hAnsi="宋体" w:cs="宋体" w:eastAsia="宋体" w:hint="default"/>
          <w:spacing w:val="-102"/>
        </w:rPr>
        <w:t> </w:t>
      </w:r>
      <w:r>
        <w:rPr/>
        <w:t>的</w:t>
      </w:r>
      <w:r>
        <w:rPr>
          <w:rFonts w:ascii="宋体" w:hAnsi="宋体" w:cs="宋体" w:eastAsia="宋体" w:hint="default"/>
        </w:rPr>
        <w:t>业务</w:t>
      </w:r>
      <w:r>
        <w:rPr>
          <w:rFonts w:ascii="宋体" w:hAnsi="宋体" w:cs="宋体" w:eastAsia="宋体" w:hint="default"/>
        </w:rPr>
        <w:t>平</w:t>
      </w:r>
      <w:r>
        <w:rPr>
          <w:rFonts w:ascii="宋体" w:hAnsi="宋体" w:cs="宋体" w:eastAsia="宋体" w:hint="default"/>
        </w:rPr>
        <w:t>台</w:t>
      </w:r>
      <w:r>
        <w:rPr/>
        <w:t>。</w:t>
      </w:r>
      <w:r>
        <w:rPr>
          <w:rFonts w:ascii="宋体" w:hAnsi="宋体" w:cs="宋体" w:eastAsia="宋体" w:hint="default"/>
        </w:rPr>
        <w:t> </w:t>
      </w:r>
    </w:p>
    <w:p>
      <w:pPr>
        <w:pStyle w:val="BodyText"/>
        <w:spacing w:line="357" w:lineRule="auto" w:before="77"/>
        <w:ind w:right="262" w:firstLine="480"/>
        <w:jc w:val="left"/>
        <w:rPr>
          <w:rFonts w:ascii="宋体" w:hAnsi="宋体" w:cs="宋体" w:eastAsia="宋体" w:hint="default"/>
        </w:rPr>
      </w:pPr>
      <w:r>
        <w:rPr/>
        <w:t>浙江利欧</w:t>
      </w:r>
      <w:r>
        <w:rPr>
          <w:rFonts w:ascii="宋体" w:hAnsi="宋体" w:cs="宋体" w:eastAsia="宋体" w:hint="default"/>
        </w:rPr>
        <w:t>（</w:t>
      </w:r>
      <w:r>
        <w:rPr>
          <w:rFonts w:ascii="宋体" w:hAnsi="宋体" w:cs="宋体" w:eastAsia="宋体" w:hint="default"/>
        </w:rPr>
        <w:t>香港</w:t>
      </w:r>
      <w:r>
        <w:rPr>
          <w:rFonts w:ascii="宋体" w:hAnsi="宋体" w:cs="宋体" w:eastAsia="宋体" w:hint="default"/>
        </w:rPr>
        <w:t>）</w:t>
      </w:r>
      <w:r>
        <w:rPr/>
        <w:t>有限公司已</w:t>
      </w:r>
      <w:r>
        <w:rPr>
          <w:rFonts w:ascii="宋体" w:hAnsi="宋体" w:cs="宋体" w:eastAsia="宋体" w:hint="default"/>
        </w:rPr>
        <w:t>于</w:t>
      </w:r>
      <w:r>
        <w:rPr>
          <w:rFonts w:ascii="宋体" w:hAnsi="宋体" w:cs="宋体" w:eastAsia="宋体" w:hint="default"/>
        </w:rPr>
        <w:t>2008</w:t>
      </w:r>
      <w:r>
        <w:rPr/>
        <w:t>年</w:t>
      </w:r>
      <w:r>
        <w:rPr>
          <w:rFonts w:ascii="宋体" w:hAnsi="宋体" w:cs="宋体" w:eastAsia="宋体" w:hint="default"/>
        </w:rPr>
        <w:t>6</w:t>
      </w:r>
      <w:r>
        <w:rPr>
          <w:rFonts w:ascii="宋体" w:hAnsi="宋体" w:cs="宋体" w:eastAsia="宋体" w:hint="default"/>
        </w:rPr>
        <w:t>月</w:t>
      </w:r>
      <w:r>
        <w:rPr>
          <w:rFonts w:ascii="宋体" w:hAnsi="宋体" w:cs="宋体" w:eastAsia="宋体" w:hint="default"/>
        </w:rPr>
        <w:t>16</w:t>
      </w:r>
      <w:r>
        <w:rPr>
          <w:rFonts w:ascii="宋体" w:hAnsi="宋体" w:cs="宋体" w:eastAsia="宋体" w:hint="default"/>
        </w:rPr>
        <w:t>日</w:t>
      </w:r>
      <w:r>
        <w:rPr/>
        <w:t>在</w:t>
      </w:r>
      <w:r>
        <w:rPr>
          <w:rFonts w:ascii="宋体" w:hAnsi="宋体" w:cs="宋体" w:eastAsia="宋体" w:hint="default"/>
        </w:rPr>
        <w:t>香港</w:t>
      </w:r>
      <w:r>
        <w:rPr>
          <w:rFonts w:ascii="宋体" w:hAnsi="宋体" w:cs="宋体" w:eastAsia="宋体" w:hint="default"/>
        </w:rPr>
        <w:t>注册登</w:t>
      </w:r>
      <w:r>
        <w:rPr/>
        <w:t>记，</w:t>
      </w:r>
      <w:r>
        <w:rPr>
          <w:rFonts w:ascii="宋体" w:hAnsi="宋体" w:cs="宋体" w:eastAsia="宋体" w:hint="default"/>
        </w:rPr>
        <w:t>取</w:t>
      </w:r>
      <w:r>
        <w:rPr>
          <w:rFonts w:ascii="宋体" w:hAnsi="宋体" w:cs="宋体" w:eastAsia="宋体" w:hint="default"/>
        </w:rPr>
        <w:t>得</w:t>
      </w:r>
      <w:r>
        <w:rPr>
          <w:rFonts w:ascii="宋体" w:hAnsi="宋体" w:cs="宋体" w:eastAsia="宋体" w:hint="default"/>
        </w:rPr>
        <w:t>商</w:t>
      </w:r>
      <w:r>
        <w:rPr>
          <w:rFonts w:ascii="宋体" w:hAnsi="宋体" w:cs="宋体" w:eastAsia="宋体" w:hint="default"/>
        </w:rPr>
        <w:t>业 登</w:t>
      </w:r>
      <w:r>
        <w:rPr/>
        <w:t>记证，</w:t>
      </w:r>
      <w:r>
        <w:rPr>
          <w:rFonts w:ascii="宋体" w:hAnsi="宋体" w:cs="宋体" w:eastAsia="宋体" w:hint="default"/>
        </w:rPr>
        <w:t>号码为</w:t>
      </w:r>
      <w:r>
        <w:rPr>
          <w:rFonts w:ascii="宋体" w:hAnsi="宋体" w:cs="宋体" w:eastAsia="宋体" w:hint="default"/>
        </w:rPr>
        <w:t>39435296-000-06-08-6, </w:t>
      </w:r>
      <w:r>
        <w:rPr>
          <w:rFonts w:ascii="宋体" w:hAnsi="宋体" w:cs="宋体" w:eastAsia="宋体" w:hint="default"/>
        </w:rPr>
        <w:t>注册</w:t>
      </w:r>
      <w:r>
        <w:rPr/>
        <w:t>资本</w:t>
      </w:r>
      <w:r>
        <w:rPr>
          <w:rFonts w:ascii="宋体" w:hAnsi="宋体" w:cs="宋体" w:eastAsia="宋体" w:hint="default"/>
        </w:rPr>
        <w:t>为</w:t>
      </w:r>
      <w:r>
        <w:rPr>
          <w:rFonts w:ascii="宋体" w:hAnsi="宋体" w:cs="宋体" w:eastAsia="宋体" w:hint="default"/>
        </w:rPr>
        <w:t>500</w:t>
      </w:r>
      <w:r>
        <w:rPr>
          <w:rFonts w:ascii="宋体" w:hAnsi="宋体" w:cs="宋体" w:eastAsia="宋体" w:hint="default"/>
        </w:rPr>
        <w:t>万</w:t>
      </w:r>
      <w:r>
        <w:rPr>
          <w:rFonts w:ascii="宋体" w:hAnsi="宋体" w:cs="宋体" w:eastAsia="宋体" w:hint="default"/>
        </w:rPr>
        <w:t>美</w:t>
      </w:r>
      <w:r>
        <w:rPr>
          <w:rFonts w:ascii="宋体" w:hAnsi="宋体" w:cs="宋体" w:eastAsia="宋体" w:hint="default"/>
        </w:rPr>
        <w:t>元</w:t>
      </w:r>
      <w:r>
        <w:rPr/>
        <w:t>。</w:t>
      </w:r>
      <w:r>
        <w:rPr>
          <w:rFonts w:ascii="宋体" w:hAnsi="宋体" w:cs="宋体" w:eastAsia="宋体" w:hint="default"/>
        </w:rPr>
        <w:t>针</w:t>
      </w:r>
      <w:r>
        <w:rPr/>
        <w:t>对</w:t>
      </w:r>
      <w:r>
        <w:rPr>
          <w:rFonts w:ascii="宋体" w:hAnsi="宋体" w:cs="宋体" w:eastAsia="宋体" w:hint="default"/>
        </w:rPr>
        <w:t>该</w:t>
      </w:r>
      <w:r>
        <w:rPr>
          <w:rFonts w:ascii="宋体" w:hAnsi="宋体" w:cs="宋体" w:eastAsia="宋体" w:hint="default"/>
        </w:rPr>
        <w:t>设</w:t>
      </w:r>
      <w:r>
        <w:rPr>
          <w:rFonts w:ascii="宋体" w:hAnsi="宋体" w:cs="宋体" w:eastAsia="宋体" w:hint="default"/>
        </w:rPr>
        <w:t>立</w:t>
      </w:r>
      <w:r>
        <w:rPr/>
        <w:t>事 </w:t>
      </w:r>
      <w:r>
        <w:rPr>
          <w:rFonts w:ascii="宋体" w:hAnsi="宋体" w:cs="宋体" w:eastAsia="宋体" w:hint="default"/>
        </w:rPr>
        <w:t>项</w:t>
      </w:r>
      <w:r>
        <w:rPr/>
        <w:t>，浙江</w:t>
      </w:r>
      <w:r>
        <w:rPr>
          <w:rFonts w:ascii="宋体" w:hAnsi="宋体" w:cs="宋体" w:eastAsia="宋体" w:hint="default"/>
        </w:rPr>
        <w:t>省</w:t>
      </w:r>
      <w:r>
        <w:rPr/>
        <w:t>对</w:t>
      </w:r>
      <w:r>
        <w:rPr>
          <w:rFonts w:ascii="宋体" w:hAnsi="宋体" w:cs="宋体" w:eastAsia="宋体" w:hint="default"/>
        </w:rPr>
        <w:t>外</w:t>
      </w:r>
      <w:r>
        <w:rPr>
          <w:rFonts w:ascii="宋体" w:hAnsi="宋体" w:cs="宋体" w:eastAsia="宋体" w:hint="default"/>
        </w:rPr>
        <w:t>贸</w:t>
      </w:r>
      <w:r>
        <w:rPr>
          <w:rFonts w:ascii="宋体" w:hAnsi="宋体" w:cs="宋体" w:eastAsia="宋体" w:hint="default"/>
        </w:rPr>
        <w:t>易经</w:t>
      </w:r>
      <w:r>
        <w:rPr>
          <w:rFonts w:ascii="宋体" w:hAnsi="宋体" w:cs="宋体" w:eastAsia="宋体" w:hint="default"/>
        </w:rPr>
        <w:t>济</w:t>
      </w:r>
      <w:r>
        <w:rPr>
          <w:rFonts w:ascii="宋体" w:hAnsi="宋体" w:cs="宋体" w:eastAsia="宋体" w:hint="default"/>
        </w:rPr>
        <w:t>合</w:t>
      </w:r>
      <w:r>
        <w:rPr>
          <w:rFonts w:ascii="宋体" w:hAnsi="宋体" w:cs="宋体" w:eastAsia="宋体" w:hint="default"/>
        </w:rPr>
        <w:t>作</w:t>
      </w:r>
      <w:r>
        <w:rPr>
          <w:rFonts w:ascii="宋体" w:hAnsi="宋体" w:cs="宋体" w:eastAsia="宋体" w:hint="default"/>
        </w:rPr>
        <w:t>厅</w:t>
      </w:r>
      <w:r>
        <w:rPr/>
        <w:t>已</w:t>
      </w:r>
      <w:r>
        <w:rPr>
          <w:rFonts w:ascii="宋体" w:hAnsi="宋体" w:cs="宋体" w:eastAsia="宋体" w:hint="default"/>
        </w:rPr>
        <w:t>于</w:t>
      </w:r>
      <w:r>
        <w:rPr>
          <w:rFonts w:ascii="宋体" w:hAnsi="宋体" w:cs="宋体" w:eastAsia="宋体" w:hint="default"/>
        </w:rPr>
        <w:t>2008</w:t>
      </w:r>
      <w:r>
        <w:rPr/>
        <w:t>年</w:t>
      </w:r>
      <w:r>
        <w:rPr>
          <w:rFonts w:ascii="宋体" w:hAnsi="宋体" w:cs="宋体" w:eastAsia="宋体" w:hint="default"/>
        </w:rPr>
        <w:t>7</w:t>
      </w:r>
      <w:r>
        <w:rPr>
          <w:rFonts w:ascii="宋体" w:hAnsi="宋体" w:cs="宋体" w:eastAsia="宋体" w:hint="default"/>
        </w:rPr>
        <w:t>月</w:t>
      </w:r>
      <w:r>
        <w:rPr>
          <w:rFonts w:ascii="宋体" w:hAnsi="宋体" w:cs="宋体" w:eastAsia="宋体" w:hint="default"/>
        </w:rPr>
        <w:t>2</w:t>
      </w:r>
      <w:r>
        <w:rPr>
          <w:rFonts w:ascii="宋体" w:hAnsi="宋体" w:cs="宋体" w:eastAsia="宋体" w:hint="default"/>
        </w:rPr>
        <w:t>日</w:t>
      </w:r>
      <w:r>
        <w:rPr>
          <w:rFonts w:ascii="宋体" w:hAnsi="宋体" w:cs="宋体" w:eastAsia="宋体" w:hint="default"/>
        </w:rPr>
        <w:t>作</w:t>
      </w:r>
      <w:r>
        <w:rPr/>
        <w:t>出</w:t>
      </w:r>
      <w:r>
        <w:rPr>
          <w:rFonts w:ascii="宋体" w:hAnsi="宋体" w:cs="宋体" w:eastAsia="宋体" w:hint="default"/>
        </w:rPr>
        <w:t>批</w:t>
      </w:r>
      <w:r>
        <w:rPr>
          <w:rFonts w:ascii="宋体" w:hAnsi="宋体" w:cs="宋体" w:eastAsia="宋体" w:hint="default"/>
        </w:rPr>
        <w:t>复</w:t>
      </w:r>
      <w:r>
        <w:rPr>
          <w:rFonts w:ascii="宋体" w:hAnsi="宋体" w:cs="宋体" w:eastAsia="宋体" w:hint="default"/>
        </w:rPr>
        <w:t>（</w:t>
      </w:r>
      <w:r>
        <w:rPr/>
        <w:t>浙</w:t>
      </w:r>
      <w:r>
        <w:rPr>
          <w:rFonts w:ascii="宋体" w:hAnsi="宋体" w:cs="宋体" w:eastAsia="宋体" w:hint="default"/>
        </w:rPr>
        <w:t>外</w:t>
      </w:r>
      <w:r>
        <w:rPr>
          <w:rFonts w:ascii="宋体" w:hAnsi="宋体" w:cs="宋体" w:eastAsia="宋体" w:hint="default"/>
        </w:rPr>
        <w:t>经</w:t>
      </w:r>
      <w:r>
        <w:rPr>
          <w:rFonts w:ascii="宋体" w:hAnsi="宋体" w:cs="宋体" w:eastAsia="宋体" w:hint="default"/>
        </w:rPr>
        <w:t>贸</w:t>
      </w:r>
      <w:r>
        <w:rPr>
          <w:rFonts w:ascii="宋体" w:hAnsi="宋体" w:cs="宋体" w:eastAsia="宋体" w:hint="default"/>
        </w:rPr>
        <w:t>经</w:t>
      </w:r>
      <w:r>
        <w:rPr>
          <w:rFonts w:ascii="宋体" w:hAnsi="宋体" w:cs="宋体" w:eastAsia="宋体" w:hint="default"/>
        </w:rPr>
        <w:t>函 </w:t>
      </w:r>
      <w:r>
        <w:rPr>
          <w:rFonts w:ascii="宋体" w:hAnsi="宋体" w:cs="宋体" w:eastAsia="宋体" w:hint="default"/>
        </w:rPr>
        <w:t>[2008]204</w:t>
      </w:r>
      <w:r>
        <w:rPr>
          <w:rFonts w:ascii="宋体" w:hAnsi="宋体" w:cs="宋体" w:eastAsia="宋体" w:hint="default"/>
        </w:rPr>
        <w:t>号）</w:t>
      </w:r>
      <w:r>
        <w:rPr/>
        <w:t>，</w:t>
      </w:r>
      <w:r>
        <w:rPr>
          <w:rFonts w:ascii="宋体" w:hAnsi="宋体" w:cs="宋体" w:eastAsia="宋体" w:hint="default"/>
        </w:rPr>
        <w:t>中</w:t>
      </w:r>
      <w:r>
        <w:rPr>
          <w:rFonts w:ascii="宋体" w:hAnsi="宋体" w:cs="宋体" w:eastAsia="宋体" w:hint="default"/>
        </w:rPr>
        <w:t>华</w:t>
      </w:r>
      <w:r>
        <w:rPr/>
        <w:t>人</w:t>
      </w:r>
      <w:r>
        <w:rPr>
          <w:rFonts w:ascii="宋体" w:hAnsi="宋体" w:cs="宋体" w:eastAsia="宋体" w:hint="default"/>
        </w:rPr>
        <w:t>民</w:t>
      </w:r>
      <w:r>
        <w:rPr/>
        <w:t>共和</w:t>
      </w:r>
      <w:r>
        <w:rPr>
          <w:rFonts w:ascii="宋体" w:hAnsi="宋体" w:cs="宋体" w:eastAsia="宋体" w:hint="default"/>
        </w:rPr>
        <w:t>国</w:t>
      </w:r>
      <w:r>
        <w:rPr>
          <w:rFonts w:ascii="宋体" w:hAnsi="宋体" w:cs="宋体" w:eastAsia="宋体" w:hint="default"/>
        </w:rPr>
        <w:t>商</w:t>
      </w:r>
      <w:r>
        <w:rPr>
          <w:rFonts w:ascii="宋体" w:hAnsi="宋体" w:cs="宋体" w:eastAsia="宋体" w:hint="default"/>
        </w:rPr>
        <w:t>务</w:t>
      </w:r>
      <w:r>
        <w:rPr>
          <w:rFonts w:ascii="宋体" w:hAnsi="宋体" w:cs="宋体" w:eastAsia="宋体" w:hint="default"/>
        </w:rPr>
        <w:t>部</w:t>
      </w:r>
      <w:r>
        <w:rPr/>
        <w:t>已</w:t>
      </w:r>
      <w:r>
        <w:rPr>
          <w:rFonts w:ascii="宋体" w:hAnsi="宋体" w:cs="宋体" w:eastAsia="宋体" w:hint="default"/>
        </w:rPr>
        <w:t>于</w:t>
      </w:r>
      <w:r>
        <w:rPr>
          <w:rFonts w:ascii="宋体" w:hAnsi="宋体" w:cs="宋体" w:eastAsia="宋体" w:hint="default"/>
        </w:rPr>
        <w:t>2008</w:t>
      </w:r>
      <w:r>
        <w:rPr/>
        <w:t>年</w:t>
      </w:r>
      <w:r>
        <w:rPr>
          <w:rFonts w:ascii="宋体" w:hAnsi="宋体" w:cs="宋体" w:eastAsia="宋体" w:hint="default"/>
        </w:rPr>
        <w:t>7</w:t>
      </w:r>
      <w:r>
        <w:rPr>
          <w:rFonts w:ascii="宋体" w:hAnsi="宋体" w:cs="宋体" w:eastAsia="宋体" w:hint="default"/>
        </w:rPr>
        <w:t>月</w:t>
      </w:r>
      <w:r>
        <w:rPr>
          <w:rFonts w:ascii="宋体" w:hAnsi="宋体" w:cs="宋体" w:eastAsia="宋体" w:hint="default"/>
        </w:rPr>
        <w:t>7</w:t>
      </w:r>
      <w:r>
        <w:rPr>
          <w:rFonts w:ascii="宋体" w:hAnsi="宋体" w:cs="宋体" w:eastAsia="宋体" w:hint="default"/>
        </w:rPr>
        <w:t>日</w:t>
      </w:r>
      <w:r>
        <w:rPr>
          <w:rFonts w:ascii="宋体" w:hAnsi="宋体" w:cs="宋体" w:eastAsia="宋体" w:hint="default"/>
        </w:rPr>
        <w:t>下发</w:t>
      </w:r>
      <w:r>
        <w:rPr>
          <w:rFonts w:ascii="宋体" w:hAnsi="宋体" w:cs="宋体" w:eastAsia="宋体" w:hint="default"/>
        </w:rPr>
        <w:t>了</w:t>
      </w:r>
      <w:r>
        <w:rPr>
          <w:rFonts w:ascii="宋体" w:hAnsi="宋体" w:cs="宋体" w:eastAsia="宋体" w:hint="default"/>
        </w:rPr>
        <w:t>批</w:t>
      </w:r>
      <w:r>
        <w:rPr/>
        <w:t>准证</w:t>
      </w:r>
      <w:r>
        <w:rPr>
          <w:rFonts w:ascii="宋体" w:hAnsi="宋体" w:cs="宋体" w:eastAsia="宋体" w:hint="default"/>
        </w:rPr>
        <w:t>书</w:t>
      </w:r>
      <w:r>
        <w:rPr/>
        <w:t>。</w:t>
      </w:r>
      <w:r>
        <w:rPr>
          <w:rFonts w:ascii="宋体" w:hAnsi="宋体" w:cs="宋体" w:eastAsia="宋体" w:hint="default"/>
        </w:rPr>
        <w:t>目 </w:t>
      </w:r>
      <w:r>
        <w:rPr>
          <w:rFonts w:ascii="宋体" w:hAnsi="宋体" w:cs="宋体" w:eastAsia="宋体" w:hint="default"/>
        </w:rPr>
        <w:t>前</w:t>
      </w:r>
      <w:r>
        <w:rPr/>
        <w:t>，公司</w:t>
      </w:r>
      <w:r>
        <w:rPr>
          <w:rFonts w:ascii="宋体" w:hAnsi="宋体" w:cs="宋体" w:eastAsia="宋体" w:hint="default"/>
        </w:rPr>
        <w:t>尚</w:t>
      </w:r>
      <w:r>
        <w:rPr>
          <w:rFonts w:ascii="宋体" w:hAnsi="宋体" w:cs="宋体" w:eastAsia="宋体" w:hint="default"/>
        </w:rPr>
        <w:t>未</w:t>
      </w:r>
      <w:r>
        <w:rPr/>
        <w:t>对</w:t>
      </w:r>
      <w:r>
        <w:rPr>
          <w:rFonts w:ascii="宋体" w:hAnsi="宋体" w:cs="宋体" w:eastAsia="宋体" w:hint="default"/>
        </w:rPr>
        <w:t>该</w:t>
      </w:r>
      <w:r>
        <w:rPr>
          <w:rFonts w:ascii="宋体" w:hAnsi="宋体" w:cs="宋体" w:eastAsia="宋体" w:hint="default"/>
        </w:rPr>
        <w:t>香港</w:t>
      </w:r>
      <w:r>
        <w:rPr>
          <w:rFonts w:ascii="宋体" w:hAnsi="宋体" w:cs="宋体" w:eastAsia="宋体" w:hint="default"/>
        </w:rPr>
        <w:t>子</w:t>
      </w:r>
      <w:r>
        <w:rPr/>
        <w:t>公司出资，</w:t>
      </w:r>
      <w:r>
        <w:rPr>
          <w:rFonts w:ascii="宋体" w:hAnsi="宋体" w:cs="宋体" w:eastAsia="宋体" w:hint="default"/>
        </w:rPr>
        <w:t>该</w:t>
      </w:r>
      <w:r>
        <w:rPr/>
        <w:t>公司</w:t>
      </w:r>
      <w:r>
        <w:rPr>
          <w:rFonts w:ascii="宋体" w:hAnsi="宋体" w:cs="宋体" w:eastAsia="宋体" w:hint="default"/>
        </w:rPr>
        <w:t>未</w:t>
      </w:r>
      <w:r>
        <w:rPr>
          <w:rFonts w:ascii="宋体" w:hAnsi="宋体" w:cs="宋体" w:eastAsia="宋体" w:hint="default"/>
        </w:rPr>
        <w:t>开</w:t>
      </w:r>
      <w:r>
        <w:rPr>
          <w:rFonts w:ascii="宋体" w:hAnsi="宋体" w:cs="宋体" w:eastAsia="宋体" w:hint="default"/>
        </w:rPr>
        <w:t>始</w:t>
      </w:r>
      <w:r>
        <w:rPr>
          <w:rFonts w:ascii="宋体" w:hAnsi="宋体" w:cs="宋体" w:eastAsia="宋体" w:hint="default"/>
        </w:rPr>
        <w:t>正</w:t>
      </w:r>
      <w:r>
        <w:rPr>
          <w:rFonts w:ascii="宋体" w:hAnsi="宋体" w:cs="宋体" w:eastAsia="宋体" w:hint="default"/>
        </w:rPr>
        <w:t>式</w:t>
      </w:r>
      <w:r>
        <w:rPr>
          <w:rFonts w:ascii="宋体" w:hAnsi="宋体" w:cs="宋体" w:eastAsia="宋体" w:hint="default"/>
        </w:rPr>
        <w:t>运</w:t>
      </w:r>
      <w:r>
        <w:rPr>
          <w:rFonts w:ascii="宋体" w:hAnsi="宋体" w:cs="宋体" w:eastAsia="宋体" w:hint="default"/>
        </w:rPr>
        <w:t>作</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before="26"/>
        <w:ind w:right="105"/>
        <w:jc w:val="left"/>
        <w:rPr>
          <w:b w:val="0"/>
          <w:bCs w:val="0"/>
        </w:rPr>
      </w:pPr>
      <w:r>
        <w:rPr>
          <w:rFonts w:ascii="Times New Roman" w:hAnsi="Times New Roman" w:cs="Times New Roman" w:eastAsia="Times New Roman" w:hint="default"/>
          <w:spacing w:val="3"/>
        </w:rPr>
        <w:t>3</w:t>
      </w:r>
      <w:r>
        <w:rPr>
          <w:spacing w:val="3"/>
        </w:rPr>
        <w:t>、</w:t>
      </w:r>
      <w:r>
        <w:rPr>
          <w:rFonts w:ascii="宋体" w:hAnsi="宋体" w:cs="宋体" w:eastAsia="宋体" w:hint="default"/>
          <w:spacing w:val="3"/>
        </w:rPr>
        <w:t>参</w:t>
      </w:r>
      <w:r>
        <w:rPr>
          <w:spacing w:val="3"/>
        </w:rPr>
        <w:t>股公司</w:t>
      </w:r>
      <w:r>
        <w:rPr>
          <w:rFonts w:ascii="宋体" w:hAnsi="宋体" w:cs="宋体" w:eastAsia="宋体" w:hint="default"/>
          <w:spacing w:val="3"/>
        </w:rPr>
        <w:t>温岭</w:t>
      </w:r>
      <w:r>
        <w:rPr>
          <w:rFonts w:ascii="宋体" w:hAnsi="宋体" w:cs="宋体" w:eastAsia="宋体" w:hint="default"/>
          <w:spacing w:val="3"/>
        </w:rPr>
        <w:t>市利</w:t>
      </w:r>
      <w:r>
        <w:rPr>
          <w:rFonts w:ascii="宋体" w:hAnsi="宋体" w:cs="宋体" w:eastAsia="宋体" w:hint="default"/>
          <w:spacing w:val="3"/>
        </w:rPr>
        <w:t>欧</w:t>
      </w:r>
      <w:r>
        <w:rPr>
          <w:spacing w:val="3"/>
        </w:rPr>
        <w:t>小</w:t>
      </w:r>
      <w:r>
        <w:rPr>
          <w:rFonts w:ascii="宋体" w:hAnsi="宋体" w:cs="宋体" w:eastAsia="宋体" w:hint="default"/>
          <w:spacing w:val="3"/>
        </w:rPr>
        <w:t>额贷款有</w:t>
      </w:r>
      <w:r>
        <w:rPr>
          <w:spacing w:val="3"/>
        </w:rPr>
        <w:t>限公司</w:t>
      </w:r>
      <w:r>
        <w:rPr>
          <w:rFonts w:ascii="宋体" w:hAnsi="宋体" w:cs="宋体" w:eastAsia="宋体" w:hint="default"/>
          <w:spacing w:val="3"/>
        </w:rPr>
        <w:t>运营</w:t>
      </w:r>
      <w:r>
        <w:rPr>
          <w:spacing w:val="3"/>
        </w:rPr>
        <w:t>情况</w:t>
      </w:r>
      <w:r>
        <w:rPr>
          <w:b w:val="0"/>
          <w:bCs w:val="0"/>
        </w:rPr>
      </w:r>
    </w:p>
    <w:p>
      <w:pPr>
        <w:pStyle w:val="BodyText"/>
        <w:spacing w:line="357" w:lineRule="auto" w:before="176"/>
        <w:ind w:right="102" w:firstLine="451"/>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61"/>
        </w:rPr>
        <w:t> </w:t>
      </w:r>
      <w:r>
        <w:rPr>
          <w:spacing w:val="-4"/>
        </w:rPr>
        <w:t>年，本公司</w:t>
      </w:r>
      <w:r>
        <w:rPr>
          <w:rFonts w:ascii="宋体" w:hAnsi="宋体" w:cs="宋体" w:eastAsia="宋体" w:hint="default"/>
          <w:spacing w:val="-4"/>
        </w:rPr>
        <w:t>作为主</w:t>
      </w:r>
      <w:r>
        <w:rPr>
          <w:rFonts w:ascii="宋体" w:hAnsi="宋体" w:cs="宋体" w:eastAsia="宋体" w:hint="default"/>
          <w:spacing w:val="-4"/>
        </w:rPr>
        <w:t>发起</w:t>
      </w:r>
      <w:r>
        <w:rPr>
          <w:spacing w:val="-4"/>
        </w:rPr>
        <w:t>人，</w:t>
      </w:r>
      <w:r>
        <w:rPr>
          <w:rFonts w:ascii="宋体" w:hAnsi="宋体" w:cs="宋体" w:eastAsia="宋体" w:hint="default"/>
          <w:spacing w:val="-4"/>
        </w:rPr>
        <w:t>与</w:t>
      </w:r>
      <w:r>
        <w:rPr>
          <w:rFonts w:ascii="宋体" w:hAnsi="宋体" w:cs="宋体" w:eastAsia="宋体" w:hint="default"/>
          <w:spacing w:val="-4"/>
        </w:rPr>
        <w:t>温岭市</w:t>
      </w:r>
      <w:r>
        <w:rPr>
          <w:spacing w:val="-4"/>
        </w:rPr>
        <w:t>其</w:t>
      </w:r>
      <w:r>
        <w:rPr>
          <w:rFonts w:ascii="宋体" w:hAnsi="宋体" w:cs="宋体" w:eastAsia="宋体" w:hint="default"/>
          <w:spacing w:val="-4"/>
        </w:rPr>
        <w:t>他非关</w:t>
      </w:r>
      <w:r>
        <w:rPr>
          <w:rFonts w:ascii="宋体" w:hAnsi="宋体" w:cs="宋体" w:eastAsia="宋体" w:hint="default"/>
          <w:spacing w:val="-4"/>
        </w:rPr>
        <w:t>联</w:t>
      </w:r>
      <w:r>
        <w:rPr>
          <w:rFonts w:ascii="宋体" w:hAnsi="宋体" w:cs="宋体" w:eastAsia="宋体" w:hint="default"/>
          <w:spacing w:val="-4"/>
        </w:rPr>
        <w:t>企</w:t>
      </w:r>
      <w:r>
        <w:rPr>
          <w:rFonts w:ascii="宋体" w:hAnsi="宋体" w:cs="宋体" w:eastAsia="宋体" w:hint="default"/>
          <w:spacing w:val="-4"/>
        </w:rPr>
        <w:t>业</w:t>
      </w:r>
      <w:r>
        <w:rPr>
          <w:spacing w:val="-4"/>
        </w:rPr>
        <w:t>及自</w:t>
      </w:r>
      <w:r>
        <w:rPr>
          <w:rFonts w:ascii="宋体" w:hAnsi="宋体" w:cs="宋体" w:eastAsia="宋体" w:hint="default"/>
          <w:spacing w:val="-4"/>
        </w:rPr>
        <w:t>然</w:t>
      </w:r>
      <w:r>
        <w:rPr>
          <w:spacing w:val="-4"/>
        </w:rPr>
        <w:t>人共</w:t>
      </w:r>
      <w:r>
        <w:rPr>
          <w:rFonts w:ascii="宋体" w:hAnsi="宋体" w:cs="宋体" w:eastAsia="宋体" w:hint="default"/>
          <w:spacing w:val="-4"/>
        </w:rPr>
        <w:t>同投</w:t>
      </w:r>
      <w:r>
        <w:rPr>
          <w:spacing w:val="-4"/>
        </w:rPr>
        <w:t>资</w:t>
      </w:r>
      <w:r>
        <w:rPr/>
        <w:t> </w:t>
      </w:r>
      <w:r>
        <w:rPr>
          <w:rFonts w:ascii="宋体" w:hAnsi="宋体" w:cs="宋体" w:eastAsia="宋体" w:hint="default"/>
          <w:spacing w:val="-3"/>
        </w:rPr>
        <w:t>设</w:t>
      </w:r>
      <w:r>
        <w:rPr>
          <w:rFonts w:ascii="宋体" w:hAnsi="宋体" w:cs="宋体" w:eastAsia="宋体" w:hint="default"/>
          <w:spacing w:val="-3"/>
        </w:rPr>
        <w:t>立</w:t>
      </w:r>
      <w:r>
        <w:rPr>
          <w:rFonts w:ascii="宋体" w:hAnsi="宋体" w:cs="宋体" w:eastAsia="宋体" w:hint="default"/>
          <w:spacing w:val="-3"/>
        </w:rPr>
        <w:t>温岭市</w:t>
      </w:r>
      <w:r>
        <w:rPr>
          <w:spacing w:val="-3"/>
        </w:rPr>
        <w:t>利欧</w:t>
      </w:r>
      <w:r>
        <w:rPr>
          <w:rFonts w:ascii="宋体" w:hAnsi="宋体" w:cs="宋体" w:eastAsia="宋体" w:hint="default"/>
          <w:spacing w:val="-3"/>
        </w:rPr>
        <w:t>小</w:t>
      </w:r>
      <w:r>
        <w:rPr>
          <w:rFonts w:ascii="宋体" w:hAnsi="宋体" w:cs="宋体" w:eastAsia="宋体" w:hint="default"/>
          <w:spacing w:val="-3"/>
        </w:rPr>
        <w:t>额</w:t>
      </w:r>
      <w:r>
        <w:rPr>
          <w:rFonts w:ascii="宋体" w:hAnsi="宋体" w:cs="宋体" w:eastAsia="宋体" w:hint="default"/>
          <w:spacing w:val="-3"/>
        </w:rPr>
        <w:t>贷款</w:t>
      </w:r>
      <w:r>
        <w:rPr>
          <w:spacing w:val="-3"/>
        </w:rPr>
        <w:t>有限公司，其</w:t>
      </w:r>
      <w:r>
        <w:rPr>
          <w:rFonts w:ascii="宋体" w:hAnsi="宋体" w:cs="宋体" w:eastAsia="宋体" w:hint="default"/>
          <w:spacing w:val="-3"/>
        </w:rPr>
        <w:t>中</w:t>
      </w:r>
      <w:r>
        <w:rPr>
          <w:spacing w:val="-3"/>
        </w:rPr>
        <w:t>，本公司出资</w:t>
      </w:r>
      <w:r>
        <w:rPr>
          <w:spacing w:val="-59"/>
        </w:rPr>
        <w:t> </w:t>
      </w:r>
      <w:r>
        <w:rPr>
          <w:rFonts w:ascii="宋体" w:hAnsi="宋体" w:cs="宋体" w:eastAsia="宋体" w:hint="default"/>
        </w:rPr>
        <w:t>2,000</w:t>
      </w:r>
      <w:r>
        <w:rPr>
          <w:rFonts w:ascii="宋体" w:hAnsi="宋体" w:cs="宋体" w:eastAsia="宋体" w:hint="default"/>
          <w:spacing w:val="-59"/>
        </w:rPr>
        <w:t> </w:t>
      </w:r>
      <w:r>
        <w:rPr>
          <w:rFonts w:ascii="宋体" w:hAnsi="宋体" w:cs="宋体" w:eastAsia="宋体" w:hint="default"/>
          <w:spacing w:val="-4"/>
        </w:rPr>
        <w:t>万</w:t>
      </w:r>
      <w:r>
        <w:rPr>
          <w:rFonts w:ascii="宋体" w:hAnsi="宋体" w:cs="宋体" w:eastAsia="宋体" w:hint="default"/>
          <w:spacing w:val="-4"/>
        </w:rPr>
        <w:t>元</w:t>
      </w:r>
      <w:r>
        <w:rPr>
          <w:spacing w:val="-4"/>
        </w:rPr>
        <w:t>人</w:t>
      </w:r>
      <w:r>
        <w:rPr>
          <w:rFonts w:ascii="宋体" w:hAnsi="宋体" w:cs="宋体" w:eastAsia="宋体" w:hint="default"/>
          <w:spacing w:val="-4"/>
        </w:rPr>
        <w:t>民币</w:t>
      </w:r>
      <w:r>
        <w:rPr>
          <w:spacing w:val="-4"/>
        </w:rPr>
        <w:t>，</w:t>
      </w:r>
      <w:r>
        <w:rPr>
          <w:rFonts w:ascii="宋体" w:hAnsi="宋体" w:cs="宋体" w:eastAsia="宋体" w:hint="default"/>
          <w:spacing w:val="-4"/>
        </w:rPr>
        <w:t>占</w:t>
      </w:r>
      <w:r>
        <w:rPr>
          <w:rFonts w:ascii="宋体" w:hAnsi="宋体" w:cs="宋体" w:eastAsia="宋体" w:hint="default"/>
          <w:spacing w:val="-4"/>
        </w:rPr>
        <w:t>注</w:t>
      </w:r>
      <w:r>
        <w:rPr>
          <w:rFonts w:ascii="宋体" w:hAnsi="宋体" w:cs="宋体" w:eastAsia="宋体" w:hint="default"/>
          <w:spacing w:val="-111"/>
        </w:rPr>
        <w:t> </w:t>
      </w:r>
      <w:r>
        <w:rPr>
          <w:rFonts w:ascii="宋体" w:hAnsi="宋体" w:cs="宋体" w:eastAsia="宋体" w:hint="default"/>
        </w:rPr>
        <w:t>册</w:t>
      </w:r>
      <w:r>
        <w:rPr/>
        <w:t>资本的</w:t>
      </w:r>
      <w:r>
        <w:rPr>
          <w:spacing w:val="-68"/>
        </w:rPr>
        <w:t> </w:t>
      </w:r>
      <w:r>
        <w:rPr>
          <w:rFonts w:ascii="宋体" w:hAnsi="宋体" w:cs="宋体" w:eastAsia="宋体" w:hint="default"/>
        </w:rPr>
        <w:t>20%</w:t>
      </w:r>
      <w:r>
        <w:rPr/>
        <w:t>，其</w:t>
      </w:r>
      <w:r>
        <w:rPr>
          <w:rFonts w:ascii="宋体" w:hAnsi="宋体" w:cs="宋体" w:eastAsia="宋体" w:hint="default"/>
        </w:rPr>
        <w:t>他非关</w:t>
      </w:r>
      <w:r>
        <w:rPr>
          <w:rFonts w:ascii="宋体" w:hAnsi="宋体" w:cs="宋体" w:eastAsia="宋体" w:hint="default"/>
        </w:rPr>
        <w:t>联</w:t>
      </w:r>
      <w:r>
        <w:rPr>
          <w:rFonts w:ascii="宋体" w:hAnsi="宋体" w:cs="宋体" w:eastAsia="宋体" w:hint="default"/>
        </w:rPr>
        <w:t>企</w:t>
      </w:r>
      <w:r>
        <w:rPr>
          <w:rFonts w:ascii="宋体" w:hAnsi="宋体" w:cs="宋体" w:eastAsia="宋体" w:hint="default"/>
        </w:rPr>
        <w:t>业</w:t>
      </w:r>
      <w:r>
        <w:rPr/>
        <w:t>和自</w:t>
      </w:r>
      <w:r>
        <w:rPr>
          <w:rFonts w:ascii="宋体" w:hAnsi="宋体" w:cs="宋体" w:eastAsia="宋体" w:hint="default"/>
        </w:rPr>
        <w:t>然</w:t>
      </w:r>
      <w:r>
        <w:rPr/>
        <w:t>人出资</w:t>
      </w:r>
      <w:r>
        <w:rPr>
          <w:spacing w:val="-68"/>
        </w:rPr>
        <w:t> </w:t>
      </w:r>
      <w:r>
        <w:rPr>
          <w:rFonts w:ascii="宋体" w:hAnsi="宋体" w:cs="宋体" w:eastAsia="宋体" w:hint="default"/>
        </w:rPr>
        <w:t>8,000</w:t>
      </w:r>
      <w:r>
        <w:rPr>
          <w:rFonts w:ascii="宋体" w:hAnsi="宋体" w:cs="宋体" w:eastAsia="宋体" w:hint="default"/>
          <w:spacing w:val="-68"/>
        </w:rPr>
        <w:t> </w:t>
      </w:r>
      <w:r>
        <w:rPr>
          <w:rFonts w:ascii="宋体" w:hAnsi="宋体" w:cs="宋体" w:eastAsia="宋体" w:hint="default"/>
        </w:rPr>
        <w:t>万</w:t>
      </w:r>
      <w:r>
        <w:rPr>
          <w:rFonts w:ascii="宋体" w:hAnsi="宋体" w:cs="宋体" w:eastAsia="宋体" w:hint="default"/>
        </w:rPr>
        <w:t>元</w:t>
      </w:r>
      <w:r>
        <w:rPr/>
        <w:t>人</w:t>
      </w:r>
      <w:r>
        <w:rPr>
          <w:rFonts w:ascii="宋体" w:hAnsi="宋体" w:cs="宋体" w:eastAsia="宋体" w:hint="default"/>
        </w:rPr>
        <w:t>民币</w:t>
      </w:r>
      <w:r>
        <w:rPr/>
        <w:t>，</w:t>
      </w:r>
      <w:r>
        <w:rPr>
          <w:rFonts w:ascii="宋体" w:hAnsi="宋体" w:cs="宋体" w:eastAsia="宋体" w:hint="default"/>
        </w:rPr>
        <w:t>占</w:t>
      </w:r>
      <w:r>
        <w:rPr>
          <w:rFonts w:ascii="宋体" w:hAnsi="宋体" w:cs="宋体" w:eastAsia="宋体" w:hint="default"/>
        </w:rPr>
        <w:t>注册</w:t>
      </w:r>
      <w:r>
        <w:rPr/>
        <w:t>资本的 </w:t>
      </w:r>
      <w:r>
        <w:rPr>
          <w:rFonts w:ascii="宋体" w:hAnsi="宋体" w:cs="宋体" w:eastAsia="宋体" w:hint="default"/>
          <w:spacing w:val="-18"/>
        </w:rPr>
        <w:t>80%</w:t>
      </w:r>
      <w:r>
        <w:rPr>
          <w:spacing w:val="-18"/>
        </w:rPr>
        <w:t>，</w:t>
      </w:r>
      <w:r>
        <w:rPr>
          <w:rFonts w:ascii="宋体" w:hAnsi="宋体" w:cs="宋体" w:eastAsia="宋体" w:hint="default"/>
          <w:spacing w:val="-18"/>
        </w:rPr>
        <w:t>于</w:t>
      </w:r>
      <w:r>
        <w:rPr>
          <w:rFonts w:ascii="宋体" w:hAnsi="宋体" w:cs="宋体" w:eastAsia="宋体" w:hint="default"/>
          <w:spacing w:val="-62"/>
        </w:rPr>
        <w:t> </w:t>
      </w:r>
      <w:r>
        <w:rPr>
          <w:rFonts w:ascii="宋体" w:hAnsi="宋体" w:cs="宋体" w:eastAsia="宋体" w:hint="default"/>
        </w:rPr>
        <w:t>2008</w:t>
      </w:r>
      <w:r>
        <w:rPr>
          <w:rFonts w:ascii="宋体" w:hAnsi="宋体" w:cs="宋体" w:eastAsia="宋体" w:hint="default"/>
          <w:spacing w:val="-62"/>
        </w:rPr>
        <w:t> </w:t>
      </w:r>
      <w:r>
        <w:rPr/>
        <w:t>年</w:t>
      </w:r>
      <w:r>
        <w:rPr>
          <w:spacing w:val="-62"/>
        </w:rPr>
        <w:t> </w:t>
      </w:r>
      <w:r>
        <w:rPr>
          <w:rFonts w:ascii="宋体" w:hAnsi="宋体" w:cs="宋体" w:eastAsia="宋体" w:hint="default"/>
        </w:rPr>
        <w:t>10</w:t>
      </w:r>
      <w:r>
        <w:rPr>
          <w:rFonts w:ascii="宋体" w:hAnsi="宋体" w:cs="宋体" w:eastAsia="宋体" w:hint="default"/>
          <w:spacing w:val="-62"/>
        </w:rPr>
        <w:t> </w:t>
      </w:r>
      <w:r>
        <w:rPr>
          <w:rFonts w:ascii="宋体" w:hAnsi="宋体" w:cs="宋体" w:eastAsia="宋体" w:hint="default"/>
        </w:rPr>
        <w:t>月</w:t>
      </w:r>
      <w:r>
        <w:rPr>
          <w:rFonts w:ascii="宋体" w:hAnsi="宋体" w:cs="宋体" w:eastAsia="宋体" w:hint="default"/>
          <w:spacing w:val="-57"/>
        </w:rPr>
        <w:t> </w:t>
      </w:r>
      <w:r>
        <w:rPr>
          <w:rFonts w:ascii="宋体" w:hAnsi="宋体" w:cs="宋体" w:eastAsia="宋体" w:hint="default"/>
        </w:rPr>
        <w:t>6</w:t>
      </w:r>
      <w:r>
        <w:rPr>
          <w:rFonts w:ascii="宋体" w:hAnsi="宋体" w:cs="宋体" w:eastAsia="宋体" w:hint="default"/>
          <w:spacing w:val="-62"/>
        </w:rPr>
        <w:t> </w:t>
      </w:r>
      <w:r>
        <w:rPr>
          <w:rFonts w:ascii="宋体" w:hAnsi="宋体" w:cs="宋体" w:eastAsia="宋体" w:hint="default"/>
        </w:rPr>
        <w:t>日</w:t>
      </w:r>
      <w:r>
        <w:rPr/>
        <w:t>在</w:t>
      </w:r>
      <w:r>
        <w:rPr>
          <w:rFonts w:ascii="宋体" w:hAnsi="宋体" w:cs="宋体" w:eastAsia="宋体" w:hint="default"/>
        </w:rPr>
        <w:t>温岭市工</w:t>
      </w:r>
      <w:r>
        <w:rPr>
          <w:rFonts w:ascii="宋体" w:hAnsi="宋体" w:cs="宋体" w:eastAsia="宋体" w:hint="default"/>
        </w:rPr>
        <w:t>商</w:t>
      </w:r>
      <w:r>
        <w:rPr>
          <w:rFonts w:ascii="宋体" w:hAnsi="宋体" w:cs="宋体" w:eastAsia="宋体" w:hint="default"/>
        </w:rPr>
        <w:t>行</w:t>
      </w:r>
      <w:r>
        <w:rPr>
          <w:rFonts w:ascii="宋体" w:hAnsi="宋体" w:cs="宋体" w:eastAsia="宋体" w:hint="default"/>
        </w:rPr>
        <w:t>政</w:t>
      </w:r>
      <w:r>
        <w:rPr/>
        <w:t>管理</w:t>
      </w:r>
      <w:r>
        <w:rPr>
          <w:rFonts w:ascii="宋体" w:hAnsi="宋体" w:cs="宋体" w:eastAsia="宋体" w:hint="default"/>
        </w:rPr>
        <w:t>局</w:t>
      </w:r>
      <w:r>
        <w:rPr>
          <w:rFonts w:ascii="宋体" w:hAnsi="宋体" w:cs="宋体" w:eastAsia="宋体" w:hint="default"/>
        </w:rPr>
        <w:t>办</w:t>
      </w:r>
      <w:r>
        <w:rPr/>
        <w:t>理完</w:t>
      </w:r>
      <w:r>
        <w:rPr>
          <w:rFonts w:ascii="宋体" w:hAnsi="宋体" w:cs="宋体" w:eastAsia="宋体" w:hint="default"/>
        </w:rPr>
        <w:t>毕</w:t>
      </w:r>
      <w:r>
        <w:rPr>
          <w:rFonts w:ascii="宋体" w:hAnsi="宋体" w:cs="宋体" w:eastAsia="宋体" w:hint="default"/>
        </w:rPr>
        <w:t>工</w:t>
      </w:r>
      <w:r>
        <w:rPr>
          <w:rFonts w:ascii="宋体" w:hAnsi="宋体" w:cs="宋体" w:eastAsia="宋体" w:hint="default"/>
        </w:rPr>
        <w:t>商</w:t>
      </w:r>
      <w:r>
        <w:rPr>
          <w:rFonts w:ascii="宋体" w:hAnsi="宋体" w:cs="宋体" w:eastAsia="宋体" w:hint="default"/>
        </w:rPr>
        <w:t>注册登</w:t>
      </w:r>
      <w:r>
        <w:rPr/>
        <w:t>记</w:t>
      </w:r>
      <w:r>
        <w:rPr>
          <w:rFonts w:ascii="宋体" w:hAnsi="宋体" w:cs="宋体" w:eastAsia="宋体" w:hint="default"/>
        </w:rPr>
        <w:t>手</w:t>
      </w:r>
      <w:r>
        <w:rPr>
          <w:rFonts w:ascii="宋体" w:hAnsi="宋体" w:cs="宋体" w:eastAsia="宋体" w:hint="default"/>
        </w:rPr>
        <w:t>续</w:t>
      </w:r>
      <w:r>
        <w:rPr/>
        <w:t>， </w:t>
      </w:r>
      <w:r>
        <w:rPr>
          <w:rFonts w:ascii="宋体" w:hAnsi="宋体" w:cs="宋体" w:eastAsia="宋体" w:hint="default"/>
        </w:rPr>
        <w:t>领取</w:t>
      </w:r>
      <w:r>
        <w:rPr>
          <w:rFonts w:ascii="宋体" w:hAnsi="宋体" w:cs="宋体" w:eastAsia="宋体" w:hint="default"/>
        </w:rPr>
        <w:t>了</w:t>
      </w:r>
      <w:r>
        <w:rPr/>
        <w:t>法人</w:t>
      </w:r>
      <w:r>
        <w:rPr>
          <w:rFonts w:ascii="宋体" w:hAnsi="宋体" w:cs="宋体" w:eastAsia="宋体" w:hint="default"/>
        </w:rPr>
        <w:t>营</w:t>
      </w:r>
      <w:r>
        <w:rPr>
          <w:rFonts w:ascii="宋体" w:hAnsi="宋体" w:cs="宋体" w:eastAsia="宋体" w:hint="default"/>
        </w:rPr>
        <w:t>业</w:t>
      </w:r>
      <w:r>
        <w:rPr>
          <w:rFonts w:ascii="宋体" w:hAnsi="宋体" w:cs="宋体" w:eastAsia="宋体" w:hint="default"/>
        </w:rPr>
        <w:t>执照</w:t>
      </w:r>
      <w:r>
        <w:rPr/>
        <w:t>，</w:t>
      </w:r>
      <w:r>
        <w:rPr>
          <w:rFonts w:ascii="宋体" w:hAnsi="宋体" w:cs="宋体" w:eastAsia="宋体" w:hint="default"/>
        </w:rPr>
        <w:t>注册号为：</w:t>
      </w:r>
      <w:r>
        <w:rPr>
          <w:rFonts w:ascii="宋体" w:hAnsi="宋体" w:cs="宋体" w:eastAsia="宋体" w:hint="default"/>
        </w:rPr>
        <w:t>331081100057243</w:t>
      </w:r>
      <w:r>
        <w:rPr/>
        <w:t>，</w:t>
      </w:r>
      <w:r>
        <w:rPr>
          <w:rFonts w:ascii="宋体" w:hAnsi="宋体" w:cs="宋体" w:eastAsia="宋体" w:hint="default"/>
        </w:rPr>
        <w:t>注册</w:t>
      </w:r>
      <w:r>
        <w:rPr/>
        <w:t>资本 </w:t>
      </w:r>
      <w:r>
        <w:rPr>
          <w:rFonts w:ascii="宋体" w:hAnsi="宋体" w:cs="宋体" w:eastAsia="宋体" w:hint="default"/>
        </w:rPr>
        <w:t>1</w:t>
      </w:r>
      <w:r>
        <w:rPr>
          <w:rFonts w:ascii="宋体" w:hAnsi="宋体" w:cs="宋体" w:eastAsia="宋体" w:hint="default"/>
          <w:spacing w:val="-88"/>
        </w:rPr>
        <w:t> </w:t>
      </w:r>
      <w:r>
        <w:rPr>
          <w:rFonts w:ascii="宋体" w:hAnsi="宋体" w:cs="宋体" w:eastAsia="宋体" w:hint="default"/>
        </w:rPr>
        <w:t>亿</w:t>
      </w:r>
      <w:r>
        <w:rPr>
          <w:rFonts w:ascii="宋体" w:hAnsi="宋体" w:cs="宋体" w:eastAsia="宋体" w:hint="default"/>
        </w:rPr>
        <w:t>元</w:t>
      </w:r>
      <w:r>
        <w:rPr/>
        <w:t>人</w:t>
      </w:r>
      <w:r>
        <w:rPr>
          <w:rFonts w:ascii="宋体" w:hAnsi="宋体" w:cs="宋体" w:eastAsia="宋体" w:hint="default"/>
        </w:rPr>
        <w:t>民币</w:t>
      </w:r>
      <w:r>
        <w:rPr/>
        <w:t>， </w:t>
      </w:r>
      <w:r>
        <w:rPr>
          <w:spacing w:val="-3"/>
        </w:rPr>
        <w:t>公司</w:t>
      </w:r>
      <w:r>
        <w:rPr>
          <w:rFonts w:ascii="宋体" w:hAnsi="宋体" w:cs="宋体" w:eastAsia="宋体" w:hint="default"/>
          <w:spacing w:val="-3"/>
        </w:rPr>
        <w:t>主</w:t>
      </w:r>
      <w:r>
        <w:rPr>
          <w:rFonts w:ascii="宋体" w:hAnsi="宋体" w:cs="宋体" w:eastAsia="宋体" w:hint="default"/>
          <w:spacing w:val="-3"/>
        </w:rPr>
        <w:t>要</w:t>
      </w:r>
      <w:r>
        <w:rPr>
          <w:rFonts w:ascii="宋体" w:hAnsi="宋体" w:cs="宋体" w:eastAsia="宋体" w:hint="default"/>
          <w:spacing w:val="-3"/>
        </w:rPr>
        <w:t>从</w:t>
      </w:r>
      <w:r>
        <w:rPr>
          <w:spacing w:val="-3"/>
        </w:rPr>
        <w:t>事</w:t>
      </w:r>
      <w:r>
        <w:rPr>
          <w:rFonts w:ascii="宋体" w:hAnsi="宋体" w:cs="宋体" w:eastAsia="宋体" w:hint="default"/>
          <w:spacing w:val="-3"/>
        </w:rPr>
        <w:t>办</w:t>
      </w:r>
      <w:r>
        <w:rPr>
          <w:spacing w:val="-3"/>
        </w:rPr>
        <w:t>理</w:t>
      </w:r>
      <w:r>
        <w:rPr>
          <w:rFonts w:ascii="宋体" w:hAnsi="宋体" w:cs="宋体" w:eastAsia="宋体" w:hint="default"/>
          <w:spacing w:val="-3"/>
        </w:rPr>
        <w:t>各</w:t>
      </w:r>
      <w:r>
        <w:rPr>
          <w:rFonts w:ascii="宋体" w:hAnsi="宋体" w:cs="宋体" w:eastAsia="宋体" w:hint="default"/>
          <w:spacing w:val="-3"/>
        </w:rPr>
        <w:t>项</w:t>
      </w:r>
      <w:r>
        <w:rPr>
          <w:rFonts w:ascii="宋体" w:hAnsi="宋体" w:cs="宋体" w:eastAsia="宋体" w:hint="default"/>
          <w:spacing w:val="-3"/>
        </w:rPr>
        <w:t>小</w:t>
      </w:r>
      <w:r>
        <w:rPr>
          <w:rFonts w:ascii="宋体" w:hAnsi="宋体" w:cs="宋体" w:eastAsia="宋体" w:hint="default"/>
          <w:spacing w:val="-3"/>
        </w:rPr>
        <w:t>额</w:t>
      </w:r>
      <w:r>
        <w:rPr>
          <w:rFonts w:ascii="宋体" w:hAnsi="宋体" w:cs="宋体" w:eastAsia="宋体" w:hint="default"/>
          <w:spacing w:val="-3"/>
        </w:rPr>
        <w:t>贷款</w:t>
      </w:r>
      <w:r>
        <w:rPr>
          <w:rFonts w:ascii="宋体" w:hAnsi="宋体" w:cs="宋体" w:eastAsia="宋体" w:hint="default"/>
          <w:spacing w:val="-3"/>
        </w:rPr>
        <w:t>；</w:t>
      </w:r>
      <w:r>
        <w:rPr>
          <w:rFonts w:ascii="宋体" w:hAnsi="宋体" w:cs="宋体" w:eastAsia="宋体" w:hint="default"/>
          <w:spacing w:val="-3"/>
        </w:rPr>
        <w:t>办</w:t>
      </w:r>
      <w:r>
        <w:rPr>
          <w:spacing w:val="-3"/>
        </w:rPr>
        <w:t>理</w:t>
      </w:r>
      <w:r>
        <w:rPr>
          <w:rFonts w:ascii="宋体" w:hAnsi="宋体" w:cs="宋体" w:eastAsia="宋体" w:hint="default"/>
          <w:spacing w:val="-3"/>
        </w:rPr>
        <w:t>小</w:t>
      </w:r>
      <w:r>
        <w:rPr>
          <w:rFonts w:ascii="宋体" w:hAnsi="宋体" w:cs="宋体" w:eastAsia="宋体" w:hint="default"/>
          <w:spacing w:val="-3"/>
        </w:rPr>
        <w:t>企</w:t>
      </w:r>
      <w:r>
        <w:rPr>
          <w:rFonts w:ascii="宋体" w:hAnsi="宋体" w:cs="宋体" w:eastAsia="宋体" w:hint="default"/>
          <w:spacing w:val="-3"/>
        </w:rPr>
        <w:t>业</w:t>
      </w:r>
      <w:r>
        <w:rPr>
          <w:rFonts w:ascii="宋体" w:hAnsi="宋体" w:cs="宋体" w:eastAsia="宋体" w:hint="default"/>
          <w:spacing w:val="-3"/>
        </w:rPr>
        <w:t>发</w:t>
      </w:r>
      <w:r>
        <w:rPr>
          <w:rFonts w:ascii="宋体" w:hAnsi="宋体" w:cs="宋体" w:eastAsia="宋体" w:hint="default"/>
          <w:spacing w:val="-3"/>
        </w:rPr>
        <w:t>展</w:t>
      </w:r>
      <w:r>
        <w:rPr>
          <w:spacing w:val="-3"/>
        </w:rPr>
        <w:t>、管理、</w:t>
      </w:r>
      <w:r>
        <w:rPr>
          <w:rFonts w:ascii="宋体" w:hAnsi="宋体" w:cs="宋体" w:eastAsia="宋体" w:hint="default"/>
          <w:spacing w:val="-3"/>
        </w:rPr>
        <w:t>财务</w:t>
      </w:r>
      <w:r>
        <w:rPr>
          <w:rFonts w:ascii="宋体" w:hAnsi="宋体" w:cs="宋体" w:eastAsia="宋体" w:hint="default"/>
          <w:spacing w:val="-3"/>
        </w:rPr>
        <w:t>等</w:t>
      </w:r>
      <w:r>
        <w:rPr>
          <w:rFonts w:ascii="宋体" w:hAnsi="宋体" w:cs="宋体" w:eastAsia="宋体" w:hint="default"/>
          <w:spacing w:val="-3"/>
        </w:rPr>
        <w:t>咨</w:t>
      </w:r>
      <w:r>
        <w:rPr>
          <w:rFonts w:ascii="宋体" w:hAnsi="宋体" w:cs="宋体" w:eastAsia="宋体" w:hint="default"/>
          <w:spacing w:val="-3"/>
        </w:rPr>
        <w:t>询</w:t>
      </w:r>
      <w:r>
        <w:rPr>
          <w:rFonts w:ascii="宋体" w:hAnsi="宋体" w:cs="宋体" w:eastAsia="宋体" w:hint="default"/>
          <w:spacing w:val="-3"/>
        </w:rPr>
        <w:t>业务</w:t>
      </w:r>
      <w:r>
        <w:rPr>
          <w:rFonts w:ascii="宋体" w:hAnsi="宋体" w:cs="宋体" w:eastAsia="宋体" w:hint="default"/>
          <w:spacing w:val="-3"/>
        </w:rPr>
        <w:t>；</w:t>
      </w:r>
      <w:r>
        <w:rPr>
          <w:spacing w:val="-3"/>
        </w:rPr>
        <w:t>其</w:t>
      </w:r>
      <w:r>
        <w:rPr>
          <w:spacing w:val="-111"/>
        </w:rPr>
        <w:t> </w:t>
      </w:r>
      <w:r>
        <w:rPr>
          <w:rFonts w:ascii="宋体" w:hAnsi="宋体" w:cs="宋体" w:eastAsia="宋体" w:hint="default"/>
        </w:rPr>
        <w:t>他经</w:t>
      </w:r>
      <w:r>
        <w:rPr>
          <w:rFonts w:ascii="宋体" w:hAnsi="宋体" w:cs="宋体" w:eastAsia="宋体" w:hint="default"/>
        </w:rPr>
        <w:t>批</w:t>
      </w:r>
      <w:r>
        <w:rPr/>
        <w:t>准的</w:t>
      </w:r>
      <w:r>
        <w:rPr>
          <w:rFonts w:ascii="宋体" w:hAnsi="宋体" w:cs="宋体" w:eastAsia="宋体" w:hint="default"/>
        </w:rPr>
        <w:t>业务</w:t>
      </w:r>
      <w:r>
        <w:rPr/>
        <w:t>。</w:t>
      </w:r>
      <w:r>
        <w:rPr>
          <w:rFonts w:ascii="宋体" w:hAnsi="宋体" w:cs="宋体" w:eastAsia="宋体" w:hint="default"/>
        </w:rPr>
        <w:t> </w:t>
      </w:r>
    </w:p>
    <w:p>
      <w:pPr>
        <w:pStyle w:val="BodyText"/>
        <w:spacing w:line="338" w:lineRule="auto" w:before="77"/>
        <w:ind w:right="125" w:firstLine="480"/>
        <w:jc w:val="left"/>
      </w:pPr>
      <w:r>
        <w:rPr>
          <w:rFonts w:ascii="宋体" w:hAnsi="宋体" w:cs="宋体" w:eastAsia="宋体" w:hint="default"/>
          <w:spacing w:val="-3"/>
        </w:rPr>
        <w:t>截</w:t>
      </w:r>
      <w:r>
        <w:rPr>
          <w:rFonts w:ascii="宋体" w:hAnsi="宋体" w:cs="宋体" w:eastAsia="宋体" w:hint="default"/>
          <w:spacing w:val="-3"/>
        </w:rPr>
        <w:t>止</w:t>
      </w:r>
      <w:r>
        <w:rPr>
          <w:spacing w:val="-3"/>
        </w:rPr>
        <w:t>本报告</w:t>
      </w:r>
      <w:r>
        <w:rPr>
          <w:rFonts w:ascii="宋体" w:hAnsi="宋体" w:cs="宋体" w:eastAsia="宋体" w:hint="default"/>
          <w:spacing w:val="-3"/>
        </w:rPr>
        <w:t>期末</w:t>
      </w:r>
      <w:r>
        <w:rPr>
          <w:spacing w:val="-3"/>
        </w:rPr>
        <w:t>，</w:t>
      </w:r>
      <w:r>
        <w:rPr>
          <w:rFonts w:ascii="宋体" w:hAnsi="宋体" w:cs="宋体" w:eastAsia="宋体" w:hint="default"/>
          <w:spacing w:val="-3"/>
        </w:rPr>
        <w:t>温岭市</w:t>
      </w:r>
      <w:r>
        <w:rPr>
          <w:spacing w:val="-3"/>
        </w:rPr>
        <w:t>利欧</w:t>
      </w:r>
      <w:r>
        <w:rPr>
          <w:rFonts w:ascii="宋体" w:hAnsi="宋体" w:cs="宋体" w:eastAsia="宋体" w:hint="default"/>
          <w:spacing w:val="-3"/>
        </w:rPr>
        <w:t>小</w:t>
      </w:r>
      <w:r>
        <w:rPr>
          <w:rFonts w:ascii="宋体" w:hAnsi="宋体" w:cs="宋体" w:eastAsia="宋体" w:hint="default"/>
          <w:spacing w:val="-3"/>
        </w:rPr>
        <w:t>额</w:t>
      </w:r>
      <w:r>
        <w:rPr>
          <w:rFonts w:ascii="宋体" w:hAnsi="宋体" w:cs="宋体" w:eastAsia="宋体" w:hint="default"/>
          <w:spacing w:val="-3"/>
        </w:rPr>
        <w:t>贷款</w:t>
      </w:r>
      <w:r>
        <w:rPr>
          <w:spacing w:val="-3"/>
        </w:rPr>
        <w:t>有限公司资</w:t>
      </w:r>
      <w:r>
        <w:rPr>
          <w:rFonts w:ascii="宋体" w:hAnsi="宋体" w:cs="宋体" w:eastAsia="宋体" w:hint="default"/>
          <w:spacing w:val="-3"/>
        </w:rPr>
        <w:t>产总额</w:t>
      </w:r>
      <w:r>
        <w:rPr>
          <w:rFonts w:ascii="宋体" w:hAnsi="宋体" w:cs="宋体" w:eastAsia="宋体" w:hint="default"/>
          <w:spacing w:val="-3"/>
        </w:rPr>
        <w:t>为</w:t>
      </w:r>
      <w:r>
        <w:rPr>
          <w:rFonts w:ascii="宋体" w:hAnsi="宋体" w:cs="宋体" w:eastAsia="宋体" w:hint="default"/>
          <w:spacing w:val="-51"/>
        </w:rPr>
        <w:t> </w:t>
      </w:r>
      <w:r>
        <w:rPr>
          <w:rFonts w:ascii="Times New Roman" w:hAnsi="Times New Roman" w:cs="Times New Roman" w:eastAsia="Times New Roman" w:hint="default"/>
        </w:rPr>
        <w:t>10,194.83</w:t>
      </w:r>
      <w:r>
        <w:rPr>
          <w:rFonts w:ascii="Times New Roman" w:hAnsi="Times New Roman" w:cs="Times New Roman" w:eastAsia="Times New Roman" w:hint="default"/>
          <w:spacing w:val="9"/>
        </w:rPr>
        <w:t> </w:t>
      </w:r>
      <w:r>
        <w:rPr>
          <w:rFonts w:ascii="宋体" w:hAnsi="宋体" w:cs="宋体" w:eastAsia="宋体" w:hint="default"/>
        </w:rPr>
        <w:t>万</w:t>
      </w:r>
      <w:r>
        <w:rPr>
          <w:rFonts w:ascii="宋体" w:hAnsi="宋体" w:cs="宋体" w:eastAsia="宋体" w:hint="default"/>
        </w:rPr>
        <w:t>元</w:t>
      </w:r>
      <w:r>
        <w:rPr>
          <w:sz w:val="18"/>
          <w:szCs w:val="18"/>
        </w:rPr>
        <w:t>，</w:t>
      </w:r>
      <w:r>
        <w:rPr>
          <w:w w:val="101"/>
          <w:sz w:val="18"/>
          <w:szCs w:val="18"/>
        </w:rPr>
        <w:t> </w:t>
      </w:r>
      <w:r>
        <w:rPr>
          <w:rFonts w:ascii="宋体" w:hAnsi="宋体" w:cs="宋体" w:eastAsia="宋体" w:hint="default"/>
        </w:rPr>
        <w:t>负</w:t>
      </w:r>
      <w:r>
        <w:rPr>
          <w:rFonts w:ascii="宋体" w:hAnsi="宋体" w:cs="宋体" w:eastAsia="宋体" w:hint="default"/>
        </w:rPr>
        <w:t>债</w:t>
      </w:r>
      <w:r>
        <w:rPr>
          <w:rFonts w:ascii="宋体" w:hAnsi="宋体" w:cs="宋体" w:eastAsia="宋体" w:hint="default"/>
        </w:rPr>
        <w:t>总额</w:t>
      </w:r>
      <w:r>
        <w:rPr>
          <w:rFonts w:ascii="宋体" w:hAnsi="宋体" w:cs="宋体" w:eastAsia="宋体" w:hint="default"/>
        </w:rPr>
        <w:t>为</w:t>
      </w:r>
      <w:r>
        <w:rPr>
          <w:rFonts w:ascii="宋体" w:hAnsi="宋体" w:cs="宋体" w:eastAsia="宋体" w:hint="default"/>
          <w:spacing w:val="-62"/>
        </w:rPr>
        <w:t> </w:t>
      </w:r>
      <w:r>
        <w:rPr>
          <w:rFonts w:ascii="Times New Roman" w:hAnsi="Times New Roman" w:cs="Times New Roman" w:eastAsia="Times New Roman" w:hint="default"/>
        </w:rPr>
        <w:t>64.64</w:t>
      </w:r>
      <w:r>
        <w:rPr>
          <w:rFonts w:ascii="Times New Roman" w:hAnsi="Times New Roman" w:cs="Times New Roman" w:eastAsia="Times New Roman" w:hint="default"/>
          <w:spacing w:val="-2"/>
        </w:rPr>
        <w:t> </w:t>
      </w:r>
      <w:r>
        <w:rPr>
          <w:rFonts w:ascii="宋体" w:hAnsi="宋体" w:cs="宋体" w:eastAsia="宋体" w:hint="default"/>
          <w:spacing w:val="-8"/>
        </w:rPr>
        <w:t>万</w:t>
      </w:r>
      <w:r>
        <w:rPr>
          <w:rFonts w:ascii="宋体" w:hAnsi="宋体" w:cs="宋体" w:eastAsia="宋体" w:hint="default"/>
          <w:spacing w:val="-8"/>
        </w:rPr>
        <w:t>元</w:t>
      </w:r>
      <w:r>
        <w:rPr>
          <w:spacing w:val="-8"/>
        </w:rPr>
        <w:t>，</w:t>
      </w:r>
      <w:r>
        <w:rPr>
          <w:rFonts w:ascii="宋体" w:hAnsi="宋体" w:cs="宋体" w:eastAsia="宋体" w:hint="default"/>
          <w:spacing w:val="-8"/>
        </w:rPr>
        <w:t>净</w:t>
      </w:r>
      <w:r>
        <w:rPr>
          <w:spacing w:val="-8"/>
        </w:rPr>
        <w:t>资</w:t>
      </w:r>
      <w:r>
        <w:rPr>
          <w:rFonts w:ascii="宋体" w:hAnsi="宋体" w:cs="宋体" w:eastAsia="宋体" w:hint="default"/>
          <w:spacing w:val="-8"/>
        </w:rPr>
        <w:t>产总额</w:t>
      </w:r>
      <w:r>
        <w:rPr>
          <w:rFonts w:ascii="宋体" w:hAnsi="宋体" w:cs="宋体" w:eastAsia="宋体" w:hint="default"/>
          <w:spacing w:val="-8"/>
        </w:rPr>
        <w:t>为</w:t>
      </w:r>
      <w:r>
        <w:rPr>
          <w:rFonts w:ascii="宋体" w:hAnsi="宋体" w:cs="宋体" w:eastAsia="宋体" w:hint="default"/>
          <w:spacing w:val="-62"/>
        </w:rPr>
        <w:t> </w:t>
      </w:r>
      <w:r>
        <w:rPr>
          <w:rFonts w:ascii="Times New Roman" w:hAnsi="Times New Roman" w:cs="Times New Roman" w:eastAsia="Times New Roman" w:hint="default"/>
        </w:rPr>
        <w:t>10,130.18</w:t>
      </w:r>
      <w:r>
        <w:rPr>
          <w:rFonts w:ascii="Times New Roman" w:hAnsi="Times New Roman" w:cs="Times New Roman" w:eastAsia="Times New Roman" w:hint="default"/>
          <w:spacing w:val="-2"/>
        </w:rPr>
        <w:t> </w:t>
      </w:r>
      <w:r>
        <w:rPr>
          <w:rFonts w:ascii="宋体" w:hAnsi="宋体" w:cs="宋体" w:eastAsia="宋体" w:hint="default"/>
          <w:spacing w:val="-7"/>
        </w:rPr>
        <w:t>万</w:t>
      </w:r>
      <w:r>
        <w:rPr>
          <w:rFonts w:ascii="宋体" w:hAnsi="宋体" w:cs="宋体" w:eastAsia="宋体" w:hint="default"/>
          <w:spacing w:val="-7"/>
        </w:rPr>
        <w:t>元</w:t>
      </w:r>
      <w:r>
        <w:rPr>
          <w:spacing w:val="-7"/>
        </w:rPr>
        <w:t>，实</w:t>
      </w:r>
      <w:r>
        <w:rPr>
          <w:rFonts w:ascii="宋体" w:hAnsi="宋体" w:cs="宋体" w:eastAsia="宋体" w:hint="default"/>
          <w:spacing w:val="-7"/>
        </w:rPr>
        <w:t>现营</w:t>
      </w:r>
      <w:r>
        <w:rPr>
          <w:rFonts w:ascii="宋体" w:hAnsi="宋体" w:cs="宋体" w:eastAsia="宋体" w:hint="default"/>
          <w:spacing w:val="-7"/>
        </w:rPr>
        <w:t>业</w:t>
      </w:r>
      <w:r>
        <w:rPr>
          <w:rFonts w:ascii="宋体" w:hAnsi="宋体" w:cs="宋体" w:eastAsia="宋体" w:hint="default"/>
          <w:spacing w:val="-7"/>
        </w:rPr>
        <w:t>收入总额</w:t>
      </w:r>
      <w:r>
        <w:rPr>
          <w:rFonts w:ascii="宋体" w:hAnsi="宋体" w:cs="宋体" w:eastAsia="宋体" w:hint="default"/>
          <w:spacing w:val="-62"/>
        </w:rPr>
        <w:t> </w:t>
      </w:r>
      <w:r>
        <w:rPr>
          <w:rFonts w:ascii="Times New Roman" w:hAnsi="Times New Roman" w:cs="Times New Roman" w:eastAsia="Times New Roman" w:hint="default"/>
        </w:rPr>
        <w:t>236.85</w:t>
      </w:r>
      <w:r>
        <w:rPr>
          <w:rFonts w:ascii="Times New Roman" w:hAnsi="Times New Roman" w:cs="Times New Roman" w:eastAsia="Times New Roman" w:hint="default"/>
          <w:spacing w:val="-58"/>
        </w:rPr>
        <w:t> </w:t>
      </w:r>
      <w:r>
        <w:rPr>
          <w:rFonts w:ascii="Times New Roman" w:hAnsi="Times New Roman" w:cs="Times New Roman" w:eastAsia="Times New Roman" w:hint="default"/>
          <w:spacing w:val="-58"/>
        </w:rPr>
      </w:r>
      <w:r>
        <w:rPr>
          <w:rFonts w:ascii="宋体" w:hAnsi="宋体" w:cs="宋体" w:eastAsia="宋体" w:hint="default"/>
        </w:rPr>
        <w:t>万</w:t>
      </w:r>
      <w:r>
        <w:rPr>
          <w:rFonts w:ascii="宋体" w:hAnsi="宋体" w:cs="宋体" w:eastAsia="宋体" w:hint="default"/>
        </w:rPr>
        <w:t>元</w:t>
      </w:r>
      <w:r>
        <w:rPr/>
        <w:t>，</w:t>
      </w:r>
      <w:r>
        <w:rPr>
          <w:rFonts w:ascii="宋体" w:hAnsi="宋体" w:cs="宋体" w:eastAsia="宋体" w:hint="default"/>
        </w:rPr>
        <w:t>净</w:t>
      </w:r>
      <w:r>
        <w:rPr/>
        <w:t>利</w:t>
      </w:r>
      <w:r>
        <w:rPr>
          <w:rFonts w:ascii="宋体" w:hAnsi="宋体" w:cs="宋体" w:eastAsia="宋体" w:hint="default"/>
        </w:rPr>
        <w:t>润</w:t>
      </w:r>
      <w:r>
        <w:rPr>
          <w:rFonts w:ascii="宋体" w:hAnsi="宋体" w:cs="宋体" w:eastAsia="宋体" w:hint="default"/>
          <w:spacing w:val="-62"/>
        </w:rPr>
        <w:t> </w:t>
      </w:r>
      <w:r>
        <w:rPr>
          <w:rFonts w:ascii="Times New Roman" w:hAnsi="Times New Roman" w:cs="Times New Roman" w:eastAsia="Times New Roman" w:hint="default"/>
        </w:rPr>
        <w:t>130.18</w:t>
      </w:r>
      <w:r>
        <w:rPr>
          <w:rFonts w:ascii="Times New Roman" w:hAnsi="Times New Roman" w:cs="Times New Roman" w:eastAsia="Times New Roman" w:hint="default"/>
          <w:spacing w:val="-2"/>
        </w:rPr>
        <w:t> </w:t>
      </w:r>
      <w:r>
        <w:rPr>
          <w:rFonts w:ascii="宋体" w:hAnsi="宋体" w:cs="宋体" w:eastAsia="宋体" w:hint="default"/>
        </w:rPr>
        <w:t>万</w:t>
      </w:r>
      <w:r>
        <w:rPr>
          <w:rFonts w:ascii="宋体" w:hAnsi="宋体" w:cs="宋体" w:eastAsia="宋体" w:hint="default"/>
        </w:rPr>
        <w:t>元</w:t>
      </w:r>
      <w:r>
        <w:rPr/>
        <w:t>。</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0"/>
          <w:szCs w:val="20"/>
        </w:rPr>
      </w:pPr>
    </w:p>
    <w:p>
      <w:pPr>
        <w:pStyle w:val="Heading4"/>
        <w:spacing w:line="240" w:lineRule="auto"/>
        <w:ind w:right="105"/>
        <w:jc w:val="left"/>
        <w:rPr>
          <w:rFonts w:ascii="宋体" w:hAnsi="宋体" w:cs="宋体" w:eastAsia="宋体" w:hint="default"/>
          <w:b w:val="0"/>
          <w:bCs w:val="0"/>
        </w:rPr>
      </w:pPr>
      <w:r>
        <w:rPr>
          <w:rFonts w:ascii="Times New Roman" w:hAnsi="Times New Roman" w:cs="Times New Roman" w:eastAsia="Times New Roman" w:hint="default"/>
        </w:rPr>
        <w:t>(</w:t>
      </w:r>
      <w:r>
        <w:rPr>
          <w:rFonts w:ascii="宋体" w:hAnsi="宋体" w:cs="宋体" w:eastAsia="宋体" w:hint="default"/>
        </w:rPr>
        <w:t>六</w:t>
      </w:r>
      <w:r>
        <w:rPr>
          <w:rFonts w:ascii="Times New Roman" w:hAnsi="Times New Roman" w:cs="Times New Roman" w:eastAsia="Times New Roman" w:hint="default"/>
        </w:rPr>
        <w:t>)  </w:t>
      </w:r>
      <w:r>
        <w:rPr>
          <w:spacing w:val="4"/>
        </w:rPr>
        <w:t>公司的主要</w:t>
      </w:r>
      <w:r>
        <w:rPr>
          <w:rFonts w:ascii="宋体" w:hAnsi="宋体" w:cs="宋体" w:eastAsia="宋体" w:hint="default"/>
          <w:spacing w:val="4"/>
        </w:rPr>
        <w:t>优势</w:t>
      </w:r>
      <w:r>
        <w:rPr>
          <w:spacing w:val="4"/>
        </w:rPr>
        <w:t>和</w:t>
      </w:r>
      <w:r>
        <w:rPr>
          <w:rFonts w:ascii="宋体" w:hAnsi="宋体" w:cs="宋体" w:eastAsia="宋体" w:hint="default"/>
          <w:spacing w:val="4"/>
        </w:rPr>
        <w:t>困难</w:t>
      </w:r>
      <w:r>
        <w:rPr>
          <w:rFonts w:ascii="宋体" w:hAnsi="宋体" w:cs="宋体" w:eastAsia="宋体" w:hint="default"/>
          <w:b w:val="0"/>
          <w:bCs w:val="0"/>
        </w:rPr>
      </w:r>
    </w:p>
    <w:p>
      <w:pPr>
        <w:pStyle w:val="Heading4"/>
        <w:spacing w:line="240" w:lineRule="auto" w:before="176"/>
        <w:ind w:right="105"/>
        <w:jc w:val="left"/>
        <w:rPr>
          <w:rFonts w:ascii="宋体" w:hAnsi="宋体" w:cs="宋体" w:eastAsia="宋体" w:hint="default"/>
          <w:b w:val="0"/>
          <w:bCs w:val="0"/>
        </w:rPr>
      </w:pPr>
      <w:r>
        <w:rPr>
          <w:rFonts w:ascii="Times New Roman" w:hAnsi="Times New Roman" w:cs="Times New Roman" w:eastAsia="Times New Roman" w:hint="default"/>
          <w:spacing w:val="3"/>
        </w:rPr>
        <w:t>1</w:t>
      </w:r>
      <w:r>
        <w:rPr>
          <w:spacing w:val="3"/>
        </w:rPr>
        <w:t>、公司的主要</w:t>
      </w:r>
      <w:r>
        <w:rPr>
          <w:rFonts w:ascii="宋体" w:hAnsi="宋体" w:cs="宋体" w:eastAsia="宋体" w:hint="default"/>
          <w:spacing w:val="3"/>
        </w:rPr>
        <w:t>优势</w:t>
      </w:r>
      <w:r>
        <w:rPr>
          <w:rFonts w:ascii="宋体" w:hAnsi="宋体" w:cs="宋体" w:eastAsia="宋体" w:hint="default"/>
          <w:b w:val="0"/>
          <w:bCs w:val="0"/>
        </w:rPr>
      </w:r>
    </w:p>
    <w:p>
      <w:pPr>
        <w:pStyle w:val="Heading4"/>
        <w:spacing w:line="240" w:lineRule="auto" w:before="171"/>
        <w:ind w:right="105"/>
        <w:jc w:val="left"/>
        <w:rPr>
          <w:rFonts w:ascii="宋体" w:hAnsi="宋体" w:cs="宋体" w:eastAsia="宋体" w:hint="default"/>
          <w:b w:val="0"/>
          <w:bCs w:val="0"/>
        </w:rPr>
      </w:pPr>
      <w:r>
        <w:rPr>
          <w:spacing w:val="3"/>
        </w:rPr>
        <w:t>（</w:t>
      </w:r>
      <w:r>
        <w:rPr>
          <w:rFonts w:ascii="Times New Roman" w:hAnsi="Times New Roman" w:cs="Times New Roman" w:eastAsia="Times New Roman" w:hint="default"/>
          <w:spacing w:val="3"/>
        </w:rPr>
        <w:t>1</w:t>
      </w:r>
      <w:r>
        <w:rPr>
          <w:spacing w:val="3"/>
        </w:rPr>
        <w:t>）资</w:t>
      </w:r>
      <w:r>
        <w:rPr>
          <w:rFonts w:ascii="宋体" w:hAnsi="宋体" w:cs="宋体" w:eastAsia="宋体" w:hint="default"/>
          <w:spacing w:val="3"/>
        </w:rPr>
        <w:t>金</w:t>
      </w:r>
      <w:r>
        <w:rPr>
          <w:rFonts w:ascii="宋体" w:hAnsi="宋体" w:cs="宋体" w:eastAsia="宋体" w:hint="default"/>
          <w:spacing w:val="3"/>
        </w:rPr>
        <w:t>优势</w:t>
      </w:r>
      <w:r>
        <w:rPr>
          <w:rFonts w:ascii="宋体" w:hAnsi="宋体" w:cs="宋体" w:eastAsia="宋体" w:hint="default"/>
          <w:b w:val="0"/>
          <w:bCs w:val="0"/>
        </w:rPr>
      </w:r>
    </w:p>
    <w:p>
      <w:pPr>
        <w:pStyle w:val="BodyText"/>
        <w:spacing w:line="240" w:lineRule="auto" w:before="176"/>
        <w:ind w:left="635" w:right="105"/>
        <w:jc w:val="left"/>
        <w:rPr>
          <w:rFonts w:ascii="宋体" w:hAnsi="宋体" w:cs="宋体" w:eastAsia="宋体" w:hint="default"/>
        </w:rPr>
      </w:pP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rFonts w:ascii="宋体" w:hAnsi="宋体" w:cs="宋体" w:eastAsia="宋体" w:hint="default"/>
          <w:spacing w:val="-3"/>
        </w:rPr>
        <w:t>月</w:t>
      </w:r>
      <w:r>
        <w:rPr>
          <w:spacing w:val="-3"/>
        </w:rPr>
        <w:t>，公司</w:t>
      </w:r>
      <w:r>
        <w:rPr>
          <w:rFonts w:ascii="宋体" w:hAnsi="宋体" w:cs="宋体" w:eastAsia="宋体" w:hint="default"/>
          <w:spacing w:val="-3"/>
        </w:rPr>
        <w:t>首</w:t>
      </w:r>
      <w:r>
        <w:rPr>
          <w:spacing w:val="-3"/>
        </w:rPr>
        <w:t>次公</w:t>
      </w:r>
      <w:r>
        <w:rPr>
          <w:rFonts w:ascii="宋体" w:hAnsi="宋体" w:cs="宋体" w:eastAsia="宋体" w:hint="default"/>
          <w:spacing w:val="-3"/>
        </w:rPr>
        <w:t>开发行</w:t>
      </w:r>
      <w:r>
        <w:rPr>
          <w:spacing w:val="-3"/>
        </w:rPr>
        <w:t>股</w:t>
      </w:r>
      <w:r>
        <w:rPr>
          <w:rFonts w:ascii="宋体" w:hAnsi="宋体" w:cs="宋体" w:eastAsia="宋体" w:hint="default"/>
          <w:spacing w:val="-3"/>
        </w:rPr>
        <w:t>票</w:t>
      </w:r>
      <w:r>
        <w:rPr>
          <w:rFonts w:ascii="宋体" w:hAnsi="宋体" w:cs="宋体" w:eastAsia="宋体" w:hint="default"/>
          <w:spacing w:val="-3"/>
        </w:rPr>
        <w:t>募集</w:t>
      </w:r>
      <w:r>
        <w:rPr>
          <w:rFonts w:ascii="宋体" w:hAnsi="宋体" w:cs="宋体" w:eastAsia="宋体" w:hint="default"/>
          <w:spacing w:val="-61"/>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rFonts w:ascii="宋体" w:hAnsi="宋体" w:cs="宋体" w:eastAsia="宋体" w:hint="default"/>
          <w:spacing w:val="-4"/>
        </w:rPr>
        <w:t>亿</w:t>
      </w:r>
      <w:r>
        <w:rPr>
          <w:rFonts w:ascii="宋体" w:hAnsi="宋体" w:cs="宋体" w:eastAsia="宋体" w:hint="default"/>
          <w:spacing w:val="-4"/>
        </w:rPr>
        <w:t>元</w:t>
      </w:r>
      <w:r>
        <w:rPr>
          <w:spacing w:val="-4"/>
        </w:rPr>
        <w:t>，公司的资本实</w:t>
      </w:r>
      <w:r>
        <w:rPr>
          <w:rFonts w:ascii="宋体" w:hAnsi="宋体" w:cs="宋体" w:eastAsia="宋体" w:hint="default"/>
          <w:spacing w:val="-4"/>
        </w:rPr>
        <w:t>力</w:t>
      </w:r>
      <w:r>
        <w:rPr>
          <w:rFonts w:ascii="宋体" w:hAnsi="宋体" w:cs="宋体" w:eastAsia="宋体" w:hint="default"/>
          <w:spacing w:val="-4"/>
        </w:rPr>
        <w:t>显著</w:t>
      </w:r>
      <w:r>
        <w:rPr>
          <w:rFonts w:ascii="宋体" w:hAnsi="宋体" w:cs="宋体" w:eastAsia="宋体" w:hint="default"/>
          <w:spacing w:val="-4"/>
        </w:rPr>
        <w:t>增</w:t>
      </w:r>
    </w:p>
    <w:p>
      <w:pPr>
        <w:spacing w:after="0" w:line="240" w:lineRule="auto"/>
        <w:jc w:val="left"/>
        <w:rPr>
          <w:rFonts w:ascii="宋体" w:hAnsi="宋体" w:cs="宋体" w:eastAsia="宋体" w:hint="default"/>
        </w:rPr>
        <w:sectPr>
          <w:pgSz w:w="11900" w:h="16840"/>
          <w:pgMar w:header="846" w:footer="1042" w:top="1180" w:bottom="1240" w:left="1640" w:right="1560"/>
        </w:sectPr>
      </w:pPr>
    </w:p>
    <w:p>
      <w:pPr>
        <w:spacing w:line="240" w:lineRule="auto" w:before="1"/>
        <w:rPr>
          <w:rFonts w:ascii="宋体" w:hAnsi="宋体" w:cs="宋体" w:eastAsia="宋体" w:hint="default"/>
          <w:sz w:val="29"/>
          <w:szCs w:val="29"/>
        </w:rPr>
      </w:pPr>
    </w:p>
    <w:p>
      <w:pPr>
        <w:pStyle w:val="BodyText"/>
        <w:spacing w:line="357" w:lineRule="auto"/>
        <w:ind w:right="125"/>
        <w:jc w:val="left"/>
      </w:pPr>
      <w:r>
        <w:rPr>
          <w:rFonts w:ascii="宋体" w:hAnsi="宋体" w:cs="宋体" w:eastAsia="宋体" w:hint="default"/>
        </w:rPr>
        <w:t>强</w:t>
      </w:r>
      <w:r>
        <w:rPr/>
        <w:t>，资</w:t>
      </w:r>
      <w:r>
        <w:rPr>
          <w:rFonts w:ascii="宋体" w:hAnsi="宋体" w:cs="宋体" w:eastAsia="宋体" w:hint="default"/>
        </w:rPr>
        <w:t>产</w:t>
      </w:r>
      <w:r>
        <w:rPr>
          <w:rFonts w:ascii="宋体" w:hAnsi="宋体" w:cs="宋体" w:eastAsia="宋体" w:hint="default"/>
        </w:rPr>
        <w:t>负</w:t>
      </w:r>
      <w:r>
        <w:rPr>
          <w:rFonts w:ascii="宋体" w:hAnsi="宋体" w:cs="宋体" w:eastAsia="宋体" w:hint="default"/>
        </w:rPr>
        <w:t>债</w:t>
      </w:r>
      <w:r>
        <w:rPr>
          <w:rFonts w:ascii="宋体" w:hAnsi="宋体" w:cs="宋体" w:eastAsia="宋体" w:hint="default"/>
        </w:rPr>
        <w:t>率</w:t>
      </w:r>
      <w:r>
        <w:rPr/>
        <w:t>大</w:t>
      </w:r>
      <w:r>
        <w:rPr>
          <w:rFonts w:ascii="宋体" w:hAnsi="宋体" w:cs="宋体" w:eastAsia="宋体" w:hint="default"/>
        </w:rPr>
        <w:t>幅</w:t>
      </w:r>
      <w:r>
        <w:rPr>
          <w:rFonts w:ascii="宋体" w:hAnsi="宋体" w:cs="宋体" w:eastAsia="宋体" w:hint="default"/>
        </w:rPr>
        <w:t>下</w:t>
      </w:r>
      <w:r>
        <w:rPr>
          <w:rFonts w:ascii="宋体" w:hAnsi="宋体" w:cs="宋体" w:eastAsia="宋体" w:hint="default"/>
        </w:rPr>
        <w:t>降</w:t>
      </w:r>
      <w:r>
        <w:rPr/>
        <w:t>，</w:t>
      </w:r>
      <w:r>
        <w:rPr>
          <w:rFonts w:ascii="宋体" w:hAnsi="宋体" w:cs="宋体" w:eastAsia="宋体" w:hint="default"/>
        </w:rPr>
        <w:t>现金流量</w:t>
      </w:r>
      <w:r>
        <w:rPr>
          <w:rFonts w:ascii="宋体" w:hAnsi="宋体" w:cs="宋体" w:eastAsia="宋体" w:hint="default"/>
        </w:rPr>
        <w:t>充</w:t>
      </w:r>
      <w:r>
        <w:rPr>
          <w:rFonts w:ascii="宋体" w:hAnsi="宋体" w:cs="宋体" w:eastAsia="宋体" w:hint="default"/>
        </w:rPr>
        <w:t>足</w:t>
      </w:r>
      <w:r>
        <w:rPr/>
        <w:t>。公司</w:t>
      </w:r>
      <w:r>
        <w:rPr>
          <w:rFonts w:ascii="宋体" w:hAnsi="宋体" w:cs="宋体" w:eastAsia="宋体" w:hint="default"/>
        </w:rPr>
        <w:t>作为上市</w:t>
      </w:r>
      <w:r>
        <w:rPr/>
        <w:t>公司，有</w:t>
      </w:r>
      <w:r>
        <w:rPr>
          <w:rFonts w:ascii="宋体" w:hAnsi="宋体" w:cs="宋体" w:eastAsia="宋体" w:hint="default"/>
        </w:rPr>
        <w:t>较好</w:t>
      </w:r>
      <w:r>
        <w:rPr/>
        <w:t>的资</w:t>
      </w:r>
      <w:r>
        <w:rPr>
          <w:rFonts w:ascii="宋体" w:hAnsi="宋体" w:cs="宋体" w:eastAsia="宋体" w:hint="default"/>
        </w:rPr>
        <w:t>信</w:t>
      </w:r>
      <w:r>
        <w:rPr/>
        <w:t>， </w:t>
      </w:r>
      <w:r>
        <w:rPr>
          <w:spacing w:val="-3"/>
        </w:rPr>
        <w:t>在</w:t>
      </w:r>
      <w:r>
        <w:rPr>
          <w:rFonts w:ascii="宋体" w:hAnsi="宋体" w:cs="宋体" w:eastAsia="宋体" w:hint="default"/>
          <w:spacing w:val="-3"/>
        </w:rPr>
        <w:t>向</w:t>
      </w:r>
      <w:r>
        <w:rPr>
          <w:rFonts w:ascii="宋体" w:hAnsi="宋体" w:cs="宋体" w:eastAsia="宋体" w:hint="default"/>
          <w:spacing w:val="-3"/>
        </w:rPr>
        <w:t>银</w:t>
      </w:r>
      <w:r>
        <w:rPr>
          <w:rFonts w:ascii="宋体" w:hAnsi="宋体" w:cs="宋体" w:eastAsia="宋体" w:hint="default"/>
          <w:spacing w:val="-3"/>
        </w:rPr>
        <w:t>行</w:t>
      </w:r>
      <w:r>
        <w:rPr>
          <w:rFonts w:ascii="宋体" w:hAnsi="宋体" w:cs="宋体" w:eastAsia="宋体" w:hint="default"/>
          <w:spacing w:val="-3"/>
        </w:rPr>
        <w:t>融</w:t>
      </w:r>
      <w:r>
        <w:rPr>
          <w:spacing w:val="-3"/>
        </w:rPr>
        <w:t>资</w:t>
      </w:r>
      <w:r>
        <w:rPr>
          <w:rFonts w:ascii="宋体" w:hAnsi="宋体" w:cs="宋体" w:eastAsia="宋体" w:hint="default"/>
          <w:spacing w:val="-3"/>
        </w:rPr>
        <w:t>时</w:t>
      </w:r>
      <w:r>
        <w:rPr>
          <w:rFonts w:ascii="宋体" w:hAnsi="宋体" w:cs="宋体" w:eastAsia="宋体" w:hint="default"/>
          <w:spacing w:val="-3"/>
        </w:rPr>
        <w:t>能</w:t>
      </w:r>
      <w:r>
        <w:rPr>
          <w:rFonts w:ascii="宋体" w:hAnsi="宋体" w:cs="宋体" w:eastAsia="宋体" w:hint="default"/>
          <w:spacing w:val="-3"/>
        </w:rPr>
        <w:t>得</w:t>
      </w:r>
      <w:r>
        <w:rPr>
          <w:rFonts w:ascii="宋体" w:hAnsi="宋体" w:cs="宋体" w:eastAsia="宋体" w:hint="default"/>
          <w:spacing w:val="-3"/>
        </w:rPr>
        <w:t>到</w:t>
      </w:r>
      <w:r>
        <w:rPr>
          <w:rFonts w:ascii="宋体" w:hAnsi="宋体" w:cs="宋体" w:eastAsia="宋体" w:hint="default"/>
          <w:spacing w:val="-3"/>
        </w:rPr>
        <w:t>更</w:t>
      </w:r>
      <w:r>
        <w:rPr>
          <w:spacing w:val="-3"/>
        </w:rPr>
        <w:t>大的</w:t>
      </w:r>
      <w:r>
        <w:rPr>
          <w:rFonts w:ascii="宋体" w:hAnsi="宋体" w:cs="宋体" w:eastAsia="宋体" w:hint="default"/>
          <w:spacing w:val="-3"/>
        </w:rPr>
        <w:t>授</w:t>
      </w:r>
      <w:r>
        <w:rPr>
          <w:rFonts w:ascii="宋体" w:hAnsi="宋体" w:cs="宋体" w:eastAsia="宋体" w:hint="default"/>
          <w:spacing w:val="-3"/>
        </w:rPr>
        <w:t>信</w:t>
      </w:r>
      <w:r>
        <w:rPr>
          <w:spacing w:val="-3"/>
        </w:rPr>
        <w:t>。</w:t>
      </w:r>
      <w:r>
        <w:rPr>
          <w:rFonts w:ascii="宋体" w:hAnsi="宋体" w:cs="宋体" w:eastAsia="宋体" w:hint="default"/>
          <w:spacing w:val="-3"/>
        </w:rPr>
        <w:t>同</w:t>
      </w:r>
      <w:r>
        <w:rPr>
          <w:rFonts w:ascii="宋体" w:hAnsi="宋体" w:cs="宋体" w:eastAsia="宋体" w:hint="default"/>
          <w:spacing w:val="-3"/>
        </w:rPr>
        <w:t>时</w:t>
      </w:r>
      <w:r>
        <w:rPr>
          <w:spacing w:val="-3"/>
        </w:rPr>
        <w:t>，公司</w:t>
      </w:r>
      <w:r>
        <w:rPr>
          <w:rFonts w:ascii="宋体" w:hAnsi="宋体" w:cs="宋体" w:eastAsia="宋体" w:hint="default"/>
          <w:spacing w:val="-3"/>
        </w:rPr>
        <w:t>可以</w:t>
      </w:r>
      <w:r>
        <w:rPr>
          <w:spacing w:val="-3"/>
        </w:rPr>
        <w:t>利</w:t>
      </w:r>
      <w:r>
        <w:rPr>
          <w:rFonts w:ascii="宋体" w:hAnsi="宋体" w:cs="宋体" w:eastAsia="宋体" w:hint="default"/>
          <w:spacing w:val="-3"/>
        </w:rPr>
        <w:t>用</w:t>
      </w:r>
      <w:r>
        <w:rPr>
          <w:spacing w:val="-3"/>
        </w:rPr>
        <w:t>资本</w:t>
      </w:r>
      <w:r>
        <w:rPr>
          <w:rFonts w:ascii="宋体" w:hAnsi="宋体" w:cs="宋体" w:eastAsia="宋体" w:hint="default"/>
          <w:spacing w:val="-3"/>
        </w:rPr>
        <w:t>市</w:t>
      </w:r>
      <w:r>
        <w:rPr>
          <w:rFonts w:ascii="宋体" w:hAnsi="宋体" w:cs="宋体" w:eastAsia="宋体" w:hint="default"/>
          <w:spacing w:val="-3"/>
        </w:rPr>
        <w:t>场</w:t>
      </w:r>
      <w:r>
        <w:rPr>
          <w:spacing w:val="-3"/>
        </w:rPr>
        <w:t>的</w:t>
      </w:r>
      <w:r>
        <w:rPr>
          <w:rFonts w:ascii="宋体" w:hAnsi="宋体" w:cs="宋体" w:eastAsia="宋体" w:hint="default"/>
          <w:spacing w:val="-3"/>
        </w:rPr>
        <w:t>平</w:t>
      </w:r>
      <w:r>
        <w:rPr>
          <w:rFonts w:ascii="宋体" w:hAnsi="宋体" w:cs="宋体" w:eastAsia="宋体" w:hint="default"/>
          <w:spacing w:val="-3"/>
        </w:rPr>
        <w:t>台</w:t>
      </w:r>
      <w:r>
        <w:rPr>
          <w:spacing w:val="-3"/>
        </w:rPr>
        <w:t>，</w:t>
      </w:r>
      <w:r>
        <w:rPr>
          <w:rFonts w:ascii="宋体" w:hAnsi="宋体" w:cs="宋体" w:eastAsia="宋体" w:hint="default"/>
          <w:spacing w:val="-3"/>
        </w:rPr>
        <w:t>采</w:t>
      </w:r>
      <w:r>
        <w:rPr>
          <w:rFonts w:ascii="宋体" w:hAnsi="宋体" w:cs="宋体" w:eastAsia="宋体" w:hint="default"/>
          <w:spacing w:val="-3"/>
        </w:rPr>
        <w:t>取</w:t>
      </w:r>
      <w:r>
        <w:rPr>
          <w:rFonts w:ascii="宋体" w:hAnsi="宋体" w:cs="宋体" w:eastAsia="宋体" w:hint="default"/>
          <w:spacing w:val="-102"/>
        </w:rPr>
        <w:t> </w:t>
      </w:r>
      <w:r>
        <w:rPr>
          <w:rFonts w:ascii="宋体" w:hAnsi="宋体" w:cs="宋体" w:eastAsia="宋体" w:hint="default"/>
          <w:spacing w:val="-3"/>
        </w:rPr>
        <w:t>增</w:t>
      </w:r>
      <w:r>
        <w:rPr>
          <w:rFonts w:ascii="宋体" w:hAnsi="宋体" w:cs="宋体" w:eastAsia="宋体" w:hint="default"/>
          <w:spacing w:val="-3"/>
        </w:rPr>
        <w:t>发</w:t>
      </w:r>
      <w:r>
        <w:rPr>
          <w:rFonts w:ascii="宋体" w:hAnsi="宋体" w:cs="宋体" w:eastAsia="宋体" w:hint="default"/>
          <w:spacing w:val="-3"/>
        </w:rPr>
        <w:t>等</w:t>
      </w:r>
      <w:r>
        <w:rPr>
          <w:rFonts w:ascii="宋体" w:hAnsi="宋体" w:cs="宋体" w:eastAsia="宋体" w:hint="default"/>
          <w:spacing w:val="-3"/>
        </w:rPr>
        <w:t>多</w:t>
      </w:r>
      <w:r>
        <w:rPr>
          <w:rFonts w:ascii="宋体" w:hAnsi="宋体" w:cs="宋体" w:eastAsia="宋体" w:hint="default"/>
          <w:spacing w:val="-3"/>
        </w:rPr>
        <w:t>种</w:t>
      </w:r>
      <w:r>
        <w:rPr>
          <w:spacing w:val="-3"/>
        </w:rPr>
        <w:t>方</w:t>
      </w:r>
      <w:r>
        <w:rPr>
          <w:rFonts w:ascii="宋体" w:hAnsi="宋体" w:cs="宋体" w:eastAsia="宋体" w:hint="default"/>
          <w:spacing w:val="-3"/>
        </w:rPr>
        <w:t>式</w:t>
      </w:r>
      <w:r>
        <w:rPr>
          <w:rFonts w:ascii="宋体" w:hAnsi="宋体" w:cs="宋体" w:eastAsia="宋体" w:hint="default"/>
          <w:spacing w:val="-3"/>
        </w:rPr>
        <w:t>进</w:t>
      </w:r>
      <w:r>
        <w:rPr>
          <w:rFonts w:ascii="宋体" w:hAnsi="宋体" w:cs="宋体" w:eastAsia="宋体" w:hint="default"/>
          <w:spacing w:val="-3"/>
        </w:rPr>
        <w:t>行</w:t>
      </w:r>
      <w:r>
        <w:rPr>
          <w:rFonts w:ascii="宋体" w:hAnsi="宋体" w:cs="宋体" w:eastAsia="宋体" w:hint="default"/>
          <w:spacing w:val="-3"/>
        </w:rPr>
        <w:t>融</w:t>
      </w:r>
      <w:r>
        <w:rPr>
          <w:spacing w:val="-3"/>
        </w:rPr>
        <w:t>资，</w:t>
      </w:r>
      <w:r>
        <w:rPr>
          <w:rFonts w:ascii="宋体" w:hAnsi="宋体" w:cs="宋体" w:eastAsia="宋体" w:hint="default"/>
          <w:spacing w:val="-3"/>
        </w:rPr>
        <w:t>满</w:t>
      </w:r>
      <w:r>
        <w:rPr>
          <w:rFonts w:ascii="宋体" w:hAnsi="宋体" w:cs="宋体" w:eastAsia="宋体" w:hint="default"/>
          <w:spacing w:val="-3"/>
        </w:rPr>
        <w:t>足</w:t>
      </w:r>
      <w:r>
        <w:rPr>
          <w:spacing w:val="-3"/>
        </w:rPr>
        <w:t>公司资</w:t>
      </w:r>
      <w:r>
        <w:rPr>
          <w:rFonts w:ascii="宋体" w:hAnsi="宋体" w:cs="宋体" w:eastAsia="宋体" w:hint="default"/>
          <w:spacing w:val="-3"/>
        </w:rPr>
        <w:t>金</w:t>
      </w:r>
      <w:r>
        <w:rPr>
          <w:rFonts w:ascii="宋体" w:hAnsi="宋体" w:cs="宋体" w:eastAsia="宋体" w:hint="default"/>
          <w:spacing w:val="-3"/>
        </w:rPr>
        <w:t>发</w:t>
      </w:r>
      <w:r>
        <w:rPr>
          <w:rFonts w:ascii="宋体" w:hAnsi="宋体" w:cs="宋体" w:eastAsia="宋体" w:hint="default"/>
          <w:spacing w:val="-3"/>
        </w:rPr>
        <w:t>展</w:t>
      </w:r>
      <w:r>
        <w:rPr>
          <w:rFonts w:ascii="宋体" w:hAnsi="宋体" w:cs="宋体" w:eastAsia="宋体" w:hint="default"/>
          <w:spacing w:val="-3"/>
        </w:rPr>
        <w:t>需</w:t>
      </w:r>
      <w:r>
        <w:rPr>
          <w:rFonts w:ascii="宋体" w:hAnsi="宋体" w:cs="宋体" w:eastAsia="宋体" w:hint="default"/>
          <w:spacing w:val="-3"/>
        </w:rPr>
        <w:t>要</w:t>
      </w:r>
      <w:r>
        <w:rPr>
          <w:spacing w:val="-3"/>
        </w:rPr>
        <w:t>。在</w:t>
      </w:r>
      <w:r>
        <w:rPr>
          <w:rFonts w:ascii="宋体" w:hAnsi="宋体" w:cs="宋体" w:eastAsia="宋体" w:hint="default"/>
          <w:spacing w:val="-3"/>
        </w:rPr>
        <w:t>当</w:t>
      </w:r>
      <w:r>
        <w:rPr>
          <w:rFonts w:ascii="宋体" w:hAnsi="宋体" w:cs="宋体" w:eastAsia="宋体" w:hint="default"/>
          <w:spacing w:val="-3"/>
        </w:rPr>
        <w:t>前</w:t>
      </w:r>
      <w:r>
        <w:rPr>
          <w:rFonts w:ascii="宋体" w:hAnsi="宋体" w:cs="宋体" w:eastAsia="宋体" w:hint="default"/>
          <w:spacing w:val="-3"/>
        </w:rPr>
        <w:t>国</w:t>
      </w:r>
      <w:r>
        <w:rPr>
          <w:rFonts w:ascii="宋体" w:hAnsi="宋体" w:cs="宋体" w:eastAsia="宋体" w:hint="default"/>
          <w:spacing w:val="-3"/>
        </w:rPr>
        <w:t>际</w:t>
      </w:r>
      <w:r>
        <w:rPr>
          <w:rFonts w:ascii="宋体" w:hAnsi="宋体" w:cs="宋体" w:eastAsia="宋体" w:hint="default"/>
          <w:spacing w:val="-3"/>
        </w:rPr>
        <w:t>金</w:t>
      </w:r>
      <w:r>
        <w:rPr>
          <w:rFonts w:ascii="宋体" w:hAnsi="宋体" w:cs="宋体" w:eastAsia="宋体" w:hint="default"/>
          <w:spacing w:val="-3"/>
        </w:rPr>
        <w:t>融</w:t>
      </w:r>
      <w:r>
        <w:rPr>
          <w:rFonts w:ascii="宋体" w:hAnsi="宋体" w:cs="宋体" w:eastAsia="宋体" w:hint="default"/>
          <w:spacing w:val="-3"/>
        </w:rPr>
        <w:t>危</w:t>
      </w:r>
      <w:r>
        <w:rPr>
          <w:rFonts w:ascii="宋体" w:hAnsi="宋体" w:cs="宋体" w:eastAsia="宋体" w:hint="default"/>
          <w:spacing w:val="-3"/>
        </w:rPr>
        <w:t>机</w:t>
      </w:r>
      <w:r>
        <w:rPr>
          <w:rFonts w:ascii="宋体" w:hAnsi="宋体" w:cs="宋体" w:eastAsia="宋体" w:hint="default"/>
          <w:spacing w:val="-3"/>
        </w:rPr>
        <w:t>爆</w:t>
      </w:r>
      <w:r>
        <w:rPr>
          <w:rFonts w:ascii="宋体" w:hAnsi="宋体" w:cs="宋体" w:eastAsia="宋体" w:hint="default"/>
          <w:spacing w:val="-3"/>
        </w:rPr>
        <w:t>发</w:t>
      </w:r>
      <w:r>
        <w:rPr>
          <w:spacing w:val="-3"/>
        </w:rPr>
        <w:t>的</w:t>
      </w:r>
      <w:r>
        <w:rPr>
          <w:spacing w:val="-103"/>
        </w:rPr>
        <w:t> </w:t>
      </w:r>
      <w:r>
        <w:rPr>
          <w:rFonts w:ascii="宋体" w:hAnsi="宋体" w:cs="宋体" w:eastAsia="宋体" w:hint="default"/>
          <w:spacing w:val="-3"/>
        </w:rPr>
        <w:t>形势</w:t>
      </w:r>
      <w:r>
        <w:rPr>
          <w:rFonts w:ascii="宋体" w:hAnsi="宋体" w:cs="宋体" w:eastAsia="宋体" w:hint="default"/>
          <w:spacing w:val="-3"/>
        </w:rPr>
        <w:t>下</w:t>
      </w:r>
      <w:r>
        <w:rPr>
          <w:spacing w:val="-3"/>
        </w:rPr>
        <w:t>，</w:t>
      </w:r>
      <w:r>
        <w:rPr>
          <w:rFonts w:ascii="宋体" w:hAnsi="宋体" w:cs="宋体" w:eastAsia="宋体" w:hint="default"/>
          <w:spacing w:val="-3"/>
        </w:rPr>
        <w:t>与</w:t>
      </w:r>
      <w:r>
        <w:rPr>
          <w:rFonts w:ascii="宋体" w:hAnsi="宋体" w:cs="宋体" w:eastAsia="宋体" w:hint="default"/>
          <w:spacing w:val="-3"/>
        </w:rPr>
        <w:t>同行</w:t>
      </w:r>
      <w:r>
        <w:rPr>
          <w:rFonts w:ascii="宋体" w:hAnsi="宋体" w:cs="宋体" w:eastAsia="宋体" w:hint="default"/>
          <w:spacing w:val="-3"/>
        </w:rPr>
        <w:t>业</w:t>
      </w:r>
      <w:r>
        <w:rPr>
          <w:spacing w:val="-3"/>
        </w:rPr>
        <w:t>其</w:t>
      </w:r>
      <w:r>
        <w:rPr>
          <w:rFonts w:ascii="宋体" w:hAnsi="宋体" w:cs="宋体" w:eastAsia="宋体" w:hint="default"/>
          <w:spacing w:val="-3"/>
        </w:rPr>
        <w:t>他企</w:t>
      </w:r>
      <w:r>
        <w:rPr>
          <w:rFonts w:ascii="宋体" w:hAnsi="宋体" w:cs="宋体" w:eastAsia="宋体" w:hint="default"/>
          <w:spacing w:val="-3"/>
        </w:rPr>
        <w:t>业相</w:t>
      </w:r>
      <w:r>
        <w:rPr>
          <w:rFonts w:ascii="宋体" w:hAnsi="宋体" w:cs="宋体" w:eastAsia="宋体" w:hint="default"/>
          <w:spacing w:val="-3"/>
        </w:rPr>
        <w:t>比</w:t>
      </w:r>
      <w:r>
        <w:rPr>
          <w:spacing w:val="-3"/>
        </w:rPr>
        <w:t>，公司的资</w:t>
      </w:r>
      <w:r>
        <w:rPr>
          <w:rFonts w:ascii="宋体" w:hAnsi="宋体" w:cs="宋体" w:eastAsia="宋体" w:hint="default"/>
          <w:spacing w:val="-3"/>
        </w:rPr>
        <w:t>金</w:t>
      </w:r>
      <w:r>
        <w:rPr>
          <w:rFonts w:ascii="宋体" w:hAnsi="宋体" w:cs="宋体" w:eastAsia="宋体" w:hint="default"/>
          <w:spacing w:val="-3"/>
        </w:rPr>
        <w:t>优</w:t>
      </w:r>
      <w:r>
        <w:rPr>
          <w:rFonts w:ascii="宋体" w:hAnsi="宋体" w:cs="宋体" w:eastAsia="宋体" w:hint="default"/>
          <w:spacing w:val="-3"/>
        </w:rPr>
        <w:t>势</w:t>
      </w:r>
      <w:r>
        <w:rPr>
          <w:rFonts w:ascii="宋体" w:hAnsi="宋体" w:cs="宋体" w:eastAsia="宋体" w:hint="default"/>
          <w:spacing w:val="-3"/>
        </w:rPr>
        <w:t>更</w:t>
      </w:r>
      <w:r>
        <w:rPr>
          <w:rFonts w:ascii="宋体" w:hAnsi="宋体" w:cs="宋体" w:eastAsia="宋体" w:hint="default"/>
          <w:spacing w:val="-3"/>
        </w:rPr>
        <w:t>为</w:t>
      </w:r>
      <w:r>
        <w:rPr>
          <w:rFonts w:ascii="宋体" w:hAnsi="宋体" w:cs="宋体" w:eastAsia="宋体" w:hint="default"/>
          <w:spacing w:val="-3"/>
        </w:rPr>
        <w:t>突</w:t>
      </w:r>
      <w:r>
        <w:rPr>
          <w:spacing w:val="-3"/>
        </w:rPr>
        <w:t>出，</w:t>
      </w:r>
      <w:r>
        <w:rPr>
          <w:rFonts w:ascii="宋体" w:hAnsi="宋体" w:cs="宋体" w:eastAsia="宋体" w:hint="default"/>
          <w:spacing w:val="-3"/>
        </w:rPr>
        <w:t>为</w:t>
      </w:r>
      <w:r>
        <w:rPr>
          <w:spacing w:val="-3"/>
        </w:rPr>
        <w:t>公司的</w:t>
      </w:r>
      <w:r>
        <w:rPr>
          <w:rFonts w:ascii="宋体" w:hAnsi="宋体" w:cs="宋体" w:eastAsia="宋体" w:hint="default"/>
          <w:spacing w:val="-3"/>
        </w:rPr>
        <w:t>业务</w:t>
      </w:r>
      <w:r>
        <w:rPr>
          <w:rFonts w:ascii="宋体" w:hAnsi="宋体" w:cs="宋体" w:eastAsia="宋体" w:hint="default"/>
          <w:spacing w:val="-3"/>
        </w:rPr>
        <w:t>发</w:t>
      </w:r>
      <w:r>
        <w:rPr>
          <w:rFonts w:ascii="宋体" w:hAnsi="宋体" w:cs="宋体" w:eastAsia="宋体" w:hint="default"/>
          <w:spacing w:val="-3"/>
        </w:rPr>
        <w:t>展</w:t>
      </w:r>
      <w:r>
        <w:rPr>
          <w:rFonts w:ascii="宋体" w:hAnsi="宋体" w:cs="宋体" w:eastAsia="宋体" w:hint="default"/>
          <w:spacing w:val="-102"/>
        </w:rPr>
        <w:t> </w:t>
      </w:r>
      <w:r>
        <w:rPr/>
        <w:t>和对</w:t>
      </w:r>
      <w:r>
        <w:rPr>
          <w:rFonts w:ascii="宋体" w:hAnsi="宋体" w:cs="宋体" w:eastAsia="宋体" w:hint="default"/>
        </w:rPr>
        <w:t>外</w:t>
      </w:r>
      <w:r>
        <w:rPr>
          <w:rFonts w:ascii="宋体" w:hAnsi="宋体" w:cs="宋体" w:eastAsia="宋体" w:hint="default"/>
        </w:rPr>
        <w:t>扩</w:t>
      </w:r>
      <w:r>
        <w:rPr>
          <w:rFonts w:ascii="宋体" w:hAnsi="宋体" w:cs="宋体" w:eastAsia="宋体" w:hint="default"/>
        </w:rPr>
        <w:t>张</w:t>
      </w:r>
      <w:r>
        <w:rPr>
          <w:rFonts w:ascii="宋体" w:hAnsi="宋体" w:cs="宋体" w:eastAsia="宋体" w:hint="default"/>
        </w:rPr>
        <w:t>奠</w:t>
      </w:r>
      <w:r>
        <w:rPr>
          <w:rFonts w:ascii="宋体" w:hAnsi="宋体" w:cs="宋体" w:eastAsia="宋体" w:hint="default"/>
        </w:rPr>
        <w:t>定了</w:t>
      </w:r>
      <w:r>
        <w:rPr/>
        <w:t>重</w:t>
      </w:r>
      <w:r>
        <w:rPr>
          <w:rFonts w:ascii="宋体" w:hAnsi="宋体" w:cs="宋体" w:eastAsia="宋体" w:hint="default"/>
        </w:rPr>
        <w:t>要</w:t>
      </w:r>
      <w:r>
        <w:rPr>
          <w:rFonts w:ascii="宋体" w:hAnsi="宋体" w:cs="宋体" w:eastAsia="宋体" w:hint="default"/>
        </w:rPr>
        <w:t>基</w:t>
      </w:r>
      <w:r>
        <w:rPr>
          <w:rFonts w:ascii="宋体" w:hAnsi="宋体" w:cs="宋体" w:eastAsia="宋体" w:hint="default"/>
        </w:rPr>
        <w:t>础</w:t>
      </w:r>
      <w:r>
        <w:rPr/>
        <w:t>。</w:t>
      </w:r>
    </w:p>
    <w:p>
      <w:pPr>
        <w:pStyle w:val="Heading4"/>
        <w:spacing w:line="240" w:lineRule="auto" w:before="77"/>
        <w:ind w:right="105"/>
        <w:jc w:val="left"/>
        <w:rPr>
          <w:rFonts w:ascii="宋体" w:hAnsi="宋体" w:cs="宋体" w:eastAsia="宋体" w:hint="default"/>
          <w:b w:val="0"/>
          <w:bCs w:val="0"/>
        </w:rPr>
      </w:pPr>
      <w:r>
        <w:rPr>
          <w:spacing w:val="3"/>
        </w:rPr>
        <w:t>（</w:t>
      </w:r>
      <w:r>
        <w:rPr>
          <w:rFonts w:ascii="Times New Roman" w:hAnsi="Times New Roman" w:cs="Times New Roman" w:eastAsia="Times New Roman" w:hint="default"/>
          <w:spacing w:val="3"/>
        </w:rPr>
        <w:t>2</w:t>
      </w:r>
      <w:r>
        <w:rPr>
          <w:spacing w:val="3"/>
        </w:rPr>
        <w:t>）国</w:t>
      </w:r>
      <w:r>
        <w:rPr>
          <w:rFonts w:ascii="宋体" w:hAnsi="宋体" w:cs="宋体" w:eastAsia="宋体" w:hint="default"/>
          <w:spacing w:val="3"/>
        </w:rPr>
        <w:t>际</w:t>
      </w:r>
      <w:r>
        <w:rPr>
          <w:rFonts w:ascii="宋体" w:hAnsi="宋体" w:cs="宋体" w:eastAsia="宋体" w:hint="default"/>
          <w:spacing w:val="3"/>
        </w:rPr>
        <w:t>营销优势</w:t>
      </w:r>
      <w:r>
        <w:rPr>
          <w:rFonts w:ascii="宋体" w:hAnsi="宋体" w:cs="宋体" w:eastAsia="宋体" w:hint="default"/>
          <w:w w:val="99"/>
        </w:rPr>
        <w:t> </w:t>
      </w:r>
      <w:r>
        <w:rPr>
          <w:rFonts w:ascii="宋体" w:hAnsi="宋体" w:cs="宋体" w:eastAsia="宋体" w:hint="default"/>
          <w:b w:val="0"/>
          <w:bCs w:val="0"/>
        </w:rPr>
      </w:r>
    </w:p>
    <w:p>
      <w:pPr>
        <w:pStyle w:val="BodyText"/>
        <w:spacing w:line="360" w:lineRule="auto" w:before="171"/>
        <w:ind w:right="105" w:firstLine="480"/>
        <w:jc w:val="left"/>
        <w:rPr>
          <w:rFonts w:ascii="宋体" w:hAnsi="宋体" w:cs="宋体" w:eastAsia="宋体" w:hint="default"/>
        </w:rPr>
      </w:pPr>
      <w:r>
        <w:rPr>
          <w:spacing w:val="3"/>
        </w:rPr>
        <w:t>公司</w:t>
      </w:r>
      <w:r>
        <w:rPr>
          <w:rFonts w:ascii="宋体" w:hAnsi="宋体" w:cs="宋体" w:eastAsia="宋体" w:hint="default"/>
          <w:spacing w:val="3"/>
        </w:rPr>
        <w:t>作为</w:t>
      </w:r>
      <w:r>
        <w:rPr>
          <w:rFonts w:ascii="宋体" w:hAnsi="宋体" w:cs="宋体" w:eastAsia="宋体" w:hint="default"/>
          <w:spacing w:val="3"/>
        </w:rPr>
        <w:t>行</w:t>
      </w:r>
      <w:r>
        <w:rPr>
          <w:rFonts w:ascii="宋体" w:hAnsi="宋体" w:cs="宋体" w:eastAsia="宋体" w:hint="default"/>
          <w:spacing w:val="3"/>
        </w:rPr>
        <w:t>业</w:t>
      </w:r>
      <w:r>
        <w:rPr>
          <w:spacing w:val="3"/>
        </w:rPr>
        <w:t>内</w:t>
      </w:r>
      <w:r>
        <w:rPr>
          <w:rFonts w:ascii="宋体" w:hAnsi="宋体" w:cs="宋体" w:eastAsia="宋体" w:hint="default"/>
          <w:spacing w:val="3"/>
        </w:rPr>
        <w:t>最</w:t>
      </w:r>
      <w:r>
        <w:rPr>
          <w:rFonts w:ascii="宋体" w:hAnsi="宋体" w:cs="宋体" w:eastAsia="宋体" w:hint="default"/>
          <w:spacing w:val="3"/>
        </w:rPr>
        <w:t>早</w:t>
      </w:r>
      <w:r>
        <w:rPr>
          <w:rFonts w:ascii="宋体" w:hAnsi="宋体" w:cs="宋体" w:eastAsia="宋体" w:hint="default"/>
          <w:spacing w:val="3"/>
        </w:rPr>
        <w:t>开</w:t>
      </w:r>
      <w:r>
        <w:rPr>
          <w:rFonts w:ascii="宋体" w:hAnsi="宋体" w:cs="宋体" w:eastAsia="宋体" w:hint="default"/>
          <w:spacing w:val="3"/>
        </w:rPr>
        <w:t>拓</w:t>
      </w:r>
      <w:r>
        <w:rPr>
          <w:rFonts w:ascii="宋体" w:hAnsi="宋体" w:cs="宋体" w:eastAsia="宋体" w:hint="default"/>
          <w:spacing w:val="3"/>
        </w:rPr>
        <w:t>国</w:t>
      </w:r>
      <w:r>
        <w:rPr>
          <w:rFonts w:ascii="宋体" w:hAnsi="宋体" w:cs="宋体" w:eastAsia="宋体" w:hint="default"/>
          <w:spacing w:val="3"/>
        </w:rPr>
        <w:t>际</w:t>
      </w:r>
      <w:r>
        <w:rPr>
          <w:rFonts w:ascii="宋体" w:hAnsi="宋体" w:cs="宋体" w:eastAsia="宋体" w:hint="default"/>
          <w:spacing w:val="3"/>
        </w:rPr>
        <w:t>市</w:t>
      </w:r>
      <w:r>
        <w:rPr>
          <w:rFonts w:ascii="宋体" w:hAnsi="宋体" w:cs="宋体" w:eastAsia="宋体" w:hint="default"/>
          <w:spacing w:val="3"/>
        </w:rPr>
        <w:t>场</w:t>
      </w:r>
      <w:r>
        <w:rPr>
          <w:spacing w:val="3"/>
        </w:rPr>
        <w:t>的</w:t>
      </w:r>
      <w:r>
        <w:rPr>
          <w:rFonts w:ascii="宋体" w:hAnsi="宋体" w:cs="宋体" w:eastAsia="宋体" w:hint="default"/>
          <w:spacing w:val="3"/>
        </w:rPr>
        <w:t>企</w:t>
      </w:r>
      <w:r>
        <w:rPr>
          <w:rFonts w:ascii="宋体" w:hAnsi="宋体" w:cs="宋体" w:eastAsia="宋体" w:hint="default"/>
          <w:spacing w:val="3"/>
        </w:rPr>
        <w:t>业</w:t>
      </w:r>
      <w:r>
        <w:rPr>
          <w:rFonts w:ascii="宋体" w:hAnsi="宋体" w:cs="宋体" w:eastAsia="宋体" w:hint="default"/>
          <w:spacing w:val="3"/>
        </w:rPr>
        <w:t>之</w:t>
      </w:r>
      <w:r>
        <w:rPr>
          <w:rFonts w:ascii="宋体" w:hAnsi="宋体" w:cs="宋体" w:eastAsia="宋体" w:hint="default"/>
          <w:spacing w:val="3"/>
        </w:rPr>
        <w:t>一</w:t>
      </w:r>
      <w:r>
        <w:rPr>
          <w:spacing w:val="3"/>
        </w:rPr>
        <w:t>，</w:t>
      </w:r>
      <w:r>
        <w:rPr>
          <w:rFonts w:ascii="宋体" w:hAnsi="宋体" w:cs="宋体" w:eastAsia="宋体" w:hint="default"/>
          <w:spacing w:val="3"/>
        </w:rPr>
        <w:t>通过</w:t>
      </w:r>
      <w:r>
        <w:rPr>
          <w:spacing w:val="3"/>
        </w:rPr>
        <w:t>不</w:t>
      </w:r>
      <w:r>
        <w:rPr>
          <w:rFonts w:ascii="宋体" w:hAnsi="宋体" w:cs="宋体" w:eastAsia="宋体" w:hint="default"/>
          <w:spacing w:val="3"/>
        </w:rPr>
        <w:t>断</w:t>
      </w:r>
      <w:r>
        <w:rPr>
          <w:rFonts w:ascii="宋体" w:hAnsi="宋体" w:cs="宋体" w:eastAsia="宋体" w:hint="default"/>
          <w:spacing w:val="3"/>
        </w:rPr>
        <w:t>参</w:t>
      </w:r>
      <w:r>
        <w:rPr>
          <w:rFonts w:ascii="宋体" w:hAnsi="宋体" w:cs="宋体" w:eastAsia="宋体" w:hint="default"/>
          <w:spacing w:val="3"/>
        </w:rPr>
        <w:t>加</w:t>
      </w:r>
      <w:r>
        <w:rPr>
          <w:rFonts w:ascii="宋体" w:hAnsi="宋体" w:cs="宋体" w:eastAsia="宋体" w:hint="default"/>
          <w:spacing w:val="3"/>
        </w:rPr>
        <w:t>国</w:t>
      </w:r>
      <w:r>
        <w:rPr>
          <w:rFonts w:ascii="宋体" w:hAnsi="宋体" w:cs="宋体" w:eastAsia="宋体" w:hint="default"/>
          <w:spacing w:val="3"/>
        </w:rPr>
        <w:t>际</w:t>
      </w:r>
      <w:r>
        <w:rPr>
          <w:rFonts w:ascii="宋体" w:hAnsi="宋体" w:cs="宋体" w:eastAsia="宋体" w:hint="default"/>
          <w:spacing w:val="3"/>
        </w:rPr>
        <w:t>知</w:t>
      </w:r>
      <w:r>
        <w:rPr>
          <w:rFonts w:ascii="宋体" w:hAnsi="宋体" w:cs="宋体" w:eastAsia="宋体" w:hint="default"/>
          <w:spacing w:val="3"/>
        </w:rPr>
        <w:t>名</w:t>
      </w:r>
      <w:r>
        <w:rPr>
          <w:rFonts w:ascii="宋体" w:hAnsi="宋体" w:cs="宋体" w:eastAsia="宋体" w:hint="default"/>
          <w:spacing w:val="3"/>
        </w:rPr>
        <w:t>展</w:t>
      </w:r>
      <w:r>
        <w:rPr>
          <w:rFonts w:ascii="宋体" w:hAnsi="宋体" w:cs="宋体" w:eastAsia="宋体" w:hint="default"/>
        </w:rPr>
        <w:t> </w:t>
      </w:r>
      <w:r>
        <w:rPr>
          <w:spacing w:val="-3"/>
        </w:rPr>
        <w:t>会、</w:t>
      </w:r>
      <w:r>
        <w:rPr>
          <w:rFonts w:ascii="宋体" w:hAnsi="宋体" w:cs="宋体" w:eastAsia="宋体" w:hint="default"/>
          <w:spacing w:val="-3"/>
        </w:rPr>
        <w:t>走</w:t>
      </w:r>
      <w:r>
        <w:rPr>
          <w:rFonts w:ascii="宋体" w:hAnsi="宋体" w:cs="宋体" w:eastAsia="宋体" w:hint="default"/>
          <w:spacing w:val="-3"/>
        </w:rPr>
        <w:t>访</w:t>
      </w:r>
      <w:r>
        <w:rPr>
          <w:rFonts w:ascii="宋体" w:hAnsi="宋体" w:cs="宋体" w:eastAsia="宋体" w:hint="default"/>
          <w:spacing w:val="-3"/>
        </w:rPr>
        <w:t>客</w:t>
      </w:r>
      <w:r>
        <w:rPr>
          <w:rFonts w:ascii="宋体" w:hAnsi="宋体" w:cs="宋体" w:eastAsia="宋体" w:hint="default"/>
          <w:spacing w:val="-3"/>
        </w:rPr>
        <w:t>户</w:t>
      </w:r>
      <w:r>
        <w:rPr>
          <w:spacing w:val="-3"/>
        </w:rPr>
        <w:t>、实</w:t>
      </w:r>
      <w:r>
        <w:rPr>
          <w:rFonts w:ascii="宋体" w:hAnsi="宋体" w:cs="宋体" w:eastAsia="宋体" w:hint="default"/>
          <w:spacing w:val="-3"/>
        </w:rPr>
        <w:t>地</w:t>
      </w:r>
      <w:r>
        <w:rPr>
          <w:rFonts w:ascii="宋体" w:hAnsi="宋体" w:cs="宋体" w:eastAsia="宋体" w:hint="default"/>
          <w:spacing w:val="-3"/>
        </w:rPr>
        <w:t>考</w:t>
      </w:r>
      <w:r>
        <w:rPr>
          <w:rFonts w:ascii="宋体" w:hAnsi="宋体" w:cs="宋体" w:eastAsia="宋体" w:hint="default"/>
          <w:spacing w:val="-3"/>
        </w:rPr>
        <w:t>察</w:t>
      </w:r>
      <w:r>
        <w:rPr>
          <w:rFonts w:ascii="宋体" w:hAnsi="宋体" w:cs="宋体" w:eastAsia="宋体" w:hint="default"/>
          <w:spacing w:val="-3"/>
        </w:rPr>
        <w:t>市</w:t>
      </w:r>
      <w:r>
        <w:rPr>
          <w:rFonts w:ascii="宋体" w:hAnsi="宋体" w:cs="宋体" w:eastAsia="宋体" w:hint="default"/>
          <w:spacing w:val="-3"/>
        </w:rPr>
        <w:t>场</w:t>
      </w:r>
      <w:r>
        <w:rPr>
          <w:rFonts w:ascii="宋体" w:hAnsi="宋体" w:cs="宋体" w:eastAsia="宋体" w:hint="default"/>
          <w:spacing w:val="-3"/>
        </w:rPr>
        <w:t>等</w:t>
      </w:r>
      <w:r>
        <w:rPr>
          <w:spacing w:val="-3"/>
        </w:rPr>
        <w:t>方</w:t>
      </w:r>
      <w:r>
        <w:rPr>
          <w:rFonts w:ascii="宋体" w:hAnsi="宋体" w:cs="宋体" w:eastAsia="宋体" w:hint="default"/>
          <w:spacing w:val="-3"/>
        </w:rPr>
        <w:t>式</w:t>
      </w:r>
      <w:r>
        <w:rPr>
          <w:spacing w:val="-3"/>
        </w:rPr>
        <w:t>，</w:t>
      </w:r>
      <w:r>
        <w:rPr>
          <w:rFonts w:ascii="宋体" w:hAnsi="宋体" w:cs="宋体" w:eastAsia="宋体" w:hint="default"/>
          <w:spacing w:val="-3"/>
        </w:rPr>
        <w:t>积</w:t>
      </w:r>
      <w:r>
        <w:rPr>
          <w:rFonts w:ascii="宋体" w:hAnsi="宋体" w:cs="宋体" w:eastAsia="宋体" w:hint="default"/>
          <w:spacing w:val="-3"/>
        </w:rPr>
        <w:t>累</w:t>
      </w:r>
      <w:r>
        <w:rPr>
          <w:rFonts w:ascii="宋体" w:hAnsi="宋体" w:cs="宋体" w:eastAsia="宋体" w:hint="default"/>
          <w:spacing w:val="-3"/>
        </w:rPr>
        <w:t>了</w:t>
      </w:r>
      <w:r>
        <w:rPr>
          <w:rFonts w:ascii="宋体" w:hAnsi="宋体" w:cs="宋体" w:eastAsia="宋体" w:hint="default"/>
          <w:spacing w:val="-3"/>
        </w:rPr>
        <w:t>丰</w:t>
      </w:r>
      <w:r>
        <w:rPr>
          <w:rFonts w:ascii="宋体" w:hAnsi="宋体" w:cs="宋体" w:eastAsia="宋体" w:hint="default"/>
          <w:spacing w:val="-3"/>
        </w:rPr>
        <w:t>富</w:t>
      </w:r>
      <w:r>
        <w:rPr>
          <w:spacing w:val="-3"/>
        </w:rPr>
        <w:t>的</w:t>
      </w:r>
      <w:r>
        <w:rPr>
          <w:rFonts w:ascii="宋体" w:hAnsi="宋体" w:cs="宋体" w:eastAsia="宋体" w:hint="default"/>
          <w:spacing w:val="-3"/>
        </w:rPr>
        <w:t>国</w:t>
      </w:r>
      <w:r>
        <w:rPr>
          <w:rFonts w:ascii="宋体" w:hAnsi="宋体" w:cs="宋体" w:eastAsia="宋体" w:hint="default"/>
          <w:spacing w:val="-3"/>
        </w:rPr>
        <w:t>际</w:t>
      </w:r>
      <w:r>
        <w:rPr>
          <w:rFonts w:ascii="宋体" w:hAnsi="宋体" w:cs="宋体" w:eastAsia="宋体" w:hint="default"/>
          <w:spacing w:val="-3"/>
        </w:rPr>
        <w:t>销</w:t>
      </w:r>
      <w:r>
        <w:rPr>
          <w:rFonts w:ascii="宋体" w:hAnsi="宋体" w:cs="宋体" w:eastAsia="宋体" w:hint="default"/>
          <w:spacing w:val="-3"/>
        </w:rPr>
        <w:t>售</w:t>
      </w:r>
      <w:r>
        <w:rPr>
          <w:rFonts w:ascii="宋体" w:hAnsi="宋体" w:cs="宋体" w:eastAsia="宋体" w:hint="default"/>
          <w:spacing w:val="-3"/>
        </w:rPr>
        <w:t>经</w:t>
      </w:r>
      <w:r>
        <w:rPr>
          <w:rFonts w:ascii="宋体" w:hAnsi="宋体" w:cs="宋体" w:eastAsia="宋体" w:hint="default"/>
          <w:spacing w:val="-3"/>
        </w:rPr>
        <w:t>验</w:t>
      </w:r>
      <w:r>
        <w:rPr>
          <w:spacing w:val="-3"/>
        </w:rPr>
        <w:t>和</w:t>
      </w:r>
      <w:r>
        <w:rPr>
          <w:rFonts w:ascii="宋体" w:hAnsi="宋体" w:cs="宋体" w:eastAsia="宋体" w:hint="default"/>
          <w:spacing w:val="-3"/>
        </w:rPr>
        <w:t>客</w:t>
      </w:r>
      <w:r>
        <w:rPr>
          <w:rFonts w:ascii="宋体" w:hAnsi="宋体" w:cs="宋体" w:eastAsia="宋体" w:hint="default"/>
          <w:spacing w:val="-3"/>
        </w:rPr>
        <w:t>户</w:t>
      </w:r>
      <w:r>
        <w:rPr>
          <w:spacing w:val="-3"/>
        </w:rPr>
        <w:t>资</w:t>
      </w:r>
      <w:r>
        <w:rPr>
          <w:rFonts w:ascii="宋体" w:hAnsi="宋体" w:cs="宋体" w:eastAsia="宋体" w:hint="default"/>
          <w:spacing w:val="-3"/>
        </w:rPr>
        <w:t>源</w:t>
      </w:r>
      <w:r>
        <w:rPr>
          <w:spacing w:val="-3"/>
        </w:rPr>
        <w:t>。</w:t>
      </w:r>
      <w:r>
        <w:rPr>
          <w:rFonts w:ascii="宋体" w:hAnsi="宋体" w:cs="宋体" w:eastAsia="宋体" w:hint="default"/>
        </w:rPr>
        <w:t> </w:t>
      </w:r>
    </w:p>
    <w:p>
      <w:pPr>
        <w:pStyle w:val="BodyText"/>
        <w:spacing w:line="357" w:lineRule="auto" w:before="74"/>
        <w:ind w:right="229" w:firstLine="480"/>
        <w:jc w:val="both"/>
        <w:rPr>
          <w:rFonts w:ascii="宋体" w:hAnsi="宋体" w:cs="宋体" w:eastAsia="宋体" w:hint="default"/>
        </w:rPr>
      </w:pPr>
      <w:r>
        <w:rPr>
          <w:rFonts w:ascii="宋体" w:hAnsi="宋体" w:cs="宋体" w:eastAsia="宋体" w:hint="default"/>
          <w:spacing w:val="-3"/>
        </w:rPr>
        <w:t>目</w:t>
      </w:r>
      <w:r>
        <w:rPr>
          <w:rFonts w:ascii="宋体" w:hAnsi="宋体" w:cs="宋体" w:eastAsia="宋体" w:hint="default"/>
          <w:spacing w:val="-3"/>
        </w:rPr>
        <w:t>前</w:t>
      </w:r>
      <w:r>
        <w:rPr>
          <w:spacing w:val="-3"/>
        </w:rPr>
        <w:t>，公司已在</w:t>
      </w:r>
      <w:r>
        <w:rPr>
          <w:rFonts w:ascii="宋体" w:hAnsi="宋体" w:cs="宋体" w:eastAsia="宋体" w:hint="default"/>
          <w:spacing w:val="-3"/>
        </w:rPr>
        <w:t>世界</w:t>
      </w:r>
      <w:r>
        <w:rPr>
          <w:rFonts w:ascii="宋体" w:hAnsi="宋体" w:cs="宋体" w:eastAsia="宋体" w:hint="default"/>
          <w:spacing w:val="-3"/>
        </w:rPr>
        <w:t>各</w:t>
      </w:r>
      <w:r>
        <w:rPr>
          <w:rFonts w:ascii="宋体" w:hAnsi="宋体" w:cs="宋体" w:eastAsia="宋体" w:hint="default"/>
          <w:spacing w:val="-3"/>
        </w:rPr>
        <w:t>主</w:t>
      </w:r>
      <w:r>
        <w:rPr>
          <w:rFonts w:ascii="宋体" w:hAnsi="宋体" w:cs="宋体" w:eastAsia="宋体" w:hint="default"/>
          <w:spacing w:val="-3"/>
        </w:rPr>
        <w:t>要</w:t>
      </w:r>
      <w:r>
        <w:rPr>
          <w:rFonts w:ascii="宋体" w:hAnsi="宋体" w:cs="宋体" w:eastAsia="宋体" w:hint="default"/>
          <w:spacing w:val="-3"/>
        </w:rPr>
        <w:t>销</w:t>
      </w:r>
      <w:r>
        <w:rPr>
          <w:rFonts w:ascii="宋体" w:hAnsi="宋体" w:cs="宋体" w:eastAsia="宋体" w:hint="default"/>
          <w:spacing w:val="-3"/>
        </w:rPr>
        <w:t>售</w:t>
      </w:r>
      <w:r>
        <w:rPr>
          <w:rFonts w:ascii="宋体" w:hAnsi="宋体" w:cs="宋体" w:eastAsia="宋体" w:hint="default"/>
          <w:spacing w:val="-3"/>
        </w:rPr>
        <w:t>市</w:t>
      </w:r>
      <w:r>
        <w:rPr>
          <w:rFonts w:ascii="宋体" w:hAnsi="宋体" w:cs="宋体" w:eastAsia="宋体" w:hint="default"/>
          <w:spacing w:val="-3"/>
        </w:rPr>
        <w:t>场</w:t>
      </w:r>
      <w:r>
        <w:rPr>
          <w:rFonts w:ascii="宋体" w:hAnsi="宋体" w:cs="宋体" w:eastAsia="宋体" w:hint="default"/>
          <w:spacing w:val="-3"/>
        </w:rPr>
        <w:t>建</w:t>
      </w:r>
      <w:r>
        <w:rPr>
          <w:rFonts w:ascii="宋体" w:hAnsi="宋体" w:cs="宋体" w:eastAsia="宋体" w:hint="default"/>
          <w:spacing w:val="-3"/>
        </w:rPr>
        <w:t>立</w:t>
      </w:r>
      <w:r>
        <w:rPr>
          <w:rFonts w:ascii="宋体" w:hAnsi="宋体" w:cs="宋体" w:eastAsia="宋体" w:hint="default"/>
          <w:spacing w:val="-3"/>
        </w:rPr>
        <w:t>了</w:t>
      </w:r>
      <w:r>
        <w:rPr>
          <w:spacing w:val="-3"/>
        </w:rPr>
        <w:t>完</w:t>
      </w:r>
      <w:r>
        <w:rPr>
          <w:rFonts w:ascii="宋体" w:hAnsi="宋体" w:cs="宋体" w:eastAsia="宋体" w:hint="default"/>
          <w:spacing w:val="-3"/>
        </w:rPr>
        <w:t>善</w:t>
      </w:r>
      <w:r>
        <w:rPr>
          <w:spacing w:val="-3"/>
        </w:rPr>
        <w:t>的</w:t>
      </w:r>
      <w:r>
        <w:rPr>
          <w:rFonts w:ascii="宋体" w:hAnsi="宋体" w:cs="宋体" w:eastAsia="宋体" w:hint="default"/>
          <w:spacing w:val="-3"/>
        </w:rPr>
        <w:t>营销</w:t>
      </w:r>
      <w:r>
        <w:rPr>
          <w:rFonts w:ascii="宋体" w:hAnsi="宋体" w:cs="宋体" w:eastAsia="宋体" w:hint="default"/>
          <w:spacing w:val="-3"/>
        </w:rPr>
        <w:t>网</w:t>
      </w:r>
      <w:r>
        <w:rPr>
          <w:rFonts w:ascii="宋体" w:hAnsi="宋体" w:cs="宋体" w:eastAsia="宋体" w:hint="default"/>
          <w:spacing w:val="-3"/>
        </w:rPr>
        <w:t>络</w:t>
      </w:r>
      <w:r>
        <w:rPr>
          <w:spacing w:val="-3"/>
        </w:rPr>
        <w:t>，已和</w:t>
      </w:r>
      <w:r>
        <w:rPr>
          <w:rFonts w:ascii="宋体" w:hAnsi="宋体" w:cs="宋体" w:eastAsia="宋体" w:hint="default"/>
          <w:spacing w:val="-3"/>
        </w:rPr>
        <w:t>当</w:t>
      </w:r>
      <w:r>
        <w:rPr>
          <w:rFonts w:ascii="宋体" w:hAnsi="宋体" w:cs="宋体" w:eastAsia="宋体" w:hint="default"/>
          <w:spacing w:val="-3"/>
        </w:rPr>
        <w:t>地主</w:t>
      </w:r>
      <w:r>
        <w:rPr>
          <w:rFonts w:ascii="宋体" w:hAnsi="宋体" w:cs="宋体" w:eastAsia="宋体" w:hint="default"/>
          <w:spacing w:val="-3"/>
        </w:rPr>
        <w:t>流</w:t>
      </w:r>
      <w:r>
        <w:rPr>
          <w:rFonts w:ascii="宋体" w:hAnsi="宋体" w:cs="宋体" w:eastAsia="宋体" w:hint="default"/>
        </w:rPr>
        <w:t> </w:t>
      </w:r>
      <w:r>
        <w:rPr>
          <w:rFonts w:ascii="宋体" w:hAnsi="宋体" w:cs="宋体" w:eastAsia="宋体" w:hint="default"/>
          <w:spacing w:val="-3"/>
        </w:rPr>
        <w:t>销</w:t>
      </w:r>
      <w:r>
        <w:rPr>
          <w:rFonts w:ascii="宋体" w:hAnsi="宋体" w:cs="宋体" w:eastAsia="宋体" w:hint="default"/>
          <w:spacing w:val="-3"/>
        </w:rPr>
        <w:t>售</w:t>
      </w:r>
      <w:r>
        <w:rPr>
          <w:rFonts w:ascii="宋体" w:hAnsi="宋体" w:cs="宋体" w:eastAsia="宋体" w:hint="default"/>
          <w:spacing w:val="-3"/>
        </w:rPr>
        <w:t>渠</w:t>
      </w:r>
      <w:r>
        <w:rPr>
          <w:rFonts w:ascii="宋体" w:hAnsi="宋体" w:cs="宋体" w:eastAsia="宋体" w:hint="default"/>
          <w:spacing w:val="-3"/>
        </w:rPr>
        <w:t>道</w:t>
      </w:r>
      <w:r>
        <w:rPr>
          <w:rFonts w:ascii="宋体" w:hAnsi="宋体" w:cs="宋体" w:eastAsia="宋体" w:hint="default"/>
          <w:spacing w:val="-3"/>
        </w:rPr>
        <w:t>建</w:t>
      </w:r>
      <w:r>
        <w:rPr>
          <w:rFonts w:ascii="宋体" w:hAnsi="宋体" w:cs="宋体" w:eastAsia="宋体" w:hint="default"/>
          <w:spacing w:val="-3"/>
        </w:rPr>
        <w:t>立</w:t>
      </w:r>
      <w:r>
        <w:rPr>
          <w:rFonts w:ascii="宋体" w:hAnsi="宋体" w:cs="宋体" w:eastAsia="宋体" w:hint="default"/>
          <w:spacing w:val="-3"/>
        </w:rPr>
        <w:t>了</w:t>
      </w:r>
      <w:r>
        <w:rPr>
          <w:rFonts w:ascii="宋体" w:hAnsi="宋体" w:cs="宋体" w:eastAsia="宋体" w:hint="default"/>
          <w:spacing w:val="-3"/>
        </w:rPr>
        <w:t>稳</w:t>
      </w:r>
      <w:r>
        <w:rPr>
          <w:rFonts w:ascii="宋体" w:hAnsi="宋体" w:cs="宋体" w:eastAsia="宋体" w:hint="default"/>
          <w:spacing w:val="-3"/>
        </w:rPr>
        <w:t>定</w:t>
      </w:r>
      <w:r>
        <w:rPr>
          <w:spacing w:val="-3"/>
        </w:rPr>
        <w:t>的</w:t>
      </w:r>
      <w:r>
        <w:rPr>
          <w:rFonts w:ascii="宋体" w:hAnsi="宋体" w:cs="宋体" w:eastAsia="宋体" w:hint="default"/>
          <w:spacing w:val="-3"/>
        </w:rPr>
        <w:t>合</w:t>
      </w:r>
      <w:r>
        <w:rPr>
          <w:rFonts w:ascii="宋体" w:hAnsi="宋体" w:cs="宋体" w:eastAsia="宋体" w:hint="default"/>
          <w:spacing w:val="-3"/>
        </w:rPr>
        <w:t>作</w:t>
      </w:r>
      <w:r>
        <w:rPr>
          <w:rFonts w:ascii="宋体" w:hAnsi="宋体" w:cs="宋体" w:eastAsia="宋体" w:hint="default"/>
          <w:spacing w:val="-3"/>
        </w:rPr>
        <w:t>关</w:t>
      </w:r>
      <w:r>
        <w:rPr>
          <w:rFonts w:ascii="宋体" w:hAnsi="宋体" w:cs="宋体" w:eastAsia="宋体" w:hint="default"/>
          <w:spacing w:val="-3"/>
        </w:rPr>
        <w:t>系</w:t>
      </w:r>
      <w:r>
        <w:rPr>
          <w:spacing w:val="-3"/>
        </w:rPr>
        <w:t>。公司</w:t>
      </w:r>
      <w:r>
        <w:rPr>
          <w:rFonts w:ascii="宋体" w:hAnsi="宋体" w:cs="宋体" w:eastAsia="宋体" w:hint="default"/>
          <w:spacing w:val="-3"/>
        </w:rPr>
        <w:t>客</w:t>
      </w:r>
      <w:r>
        <w:rPr>
          <w:rFonts w:ascii="宋体" w:hAnsi="宋体" w:cs="宋体" w:eastAsia="宋体" w:hint="default"/>
          <w:spacing w:val="-3"/>
        </w:rPr>
        <w:t>户</w:t>
      </w:r>
      <w:r>
        <w:rPr>
          <w:rFonts w:ascii="宋体" w:hAnsi="宋体" w:cs="宋体" w:eastAsia="宋体" w:hint="default"/>
          <w:spacing w:val="-3"/>
        </w:rPr>
        <w:t>中</w:t>
      </w:r>
      <w:r>
        <w:rPr>
          <w:spacing w:val="-3"/>
        </w:rPr>
        <w:t>有</w:t>
      </w:r>
      <w:r>
        <w:rPr>
          <w:rFonts w:ascii="宋体" w:hAnsi="宋体" w:cs="宋体" w:eastAsia="宋体" w:hint="default"/>
          <w:spacing w:val="-3"/>
        </w:rPr>
        <w:t>行</w:t>
      </w:r>
      <w:r>
        <w:rPr>
          <w:rFonts w:ascii="宋体" w:hAnsi="宋体" w:cs="宋体" w:eastAsia="宋体" w:hint="default"/>
          <w:spacing w:val="-3"/>
        </w:rPr>
        <w:t>业</w:t>
      </w:r>
      <w:r>
        <w:rPr>
          <w:spacing w:val="-3"/>
        </w:rPr>
        <w:t>内</w:t>
      </w:r>
      <w:r>
        <w:rPr>
          <w:rFonts w:ascii="宋体" w:hAnsi="宋体" w:cs="宋体" w:eastAsia="宋体" w:hint="default"/>
          <w:spacing w:val="-3"/>
        </w:rPr>
        <w:t>知</w:t>
      </w:r>
      <w:r>
        <w:rPr>
          <w:rFonts w:ascii="宋体" w:hAnsi="宋体" w:cs="宋体" w:eastAsia="宋体" w:hint="default"/>
          <w:spacing w:val="-3"/>
        </w:rPr>
        <w:t>名</w:t>
      </w:r>
      <w:r>
        <w:rPr>
          <w:spacing w:val="-3"/>
        </w:rPr>
        <w:t>的</w:t>
      </w:r>
      <w:r>
        <w:rPr>
          <w:rFonts w:ascii="宋体" w:hAnsi="宋体" w:cs="宋体" w:eastAsia="宋体" w:hint="default"/>
          <w:spacing w:val="-3"/>
        </w:rPr>
        <w:t>制</w:t>
      </w:r>
      <w:r>
        <w:rPr>
          <w:rFonts w:ascii="宋体" w:hAnsi="宋体" w:cs="宋体" w:eastAsia="宋体" w:hint="default"/>
          <w:spacing w:val="-3"/>
        </w:rPr>
        <w:t>造</w:t>
      </w:r>
      <w:r>
        <w:rPr>
          <w:rFonts w:ascii="宋体" w:hAnsi="宋体" w:cs="宋体" w:eastAsia="宋体" w:hint="default"/>
          <w:spacing w:val="-3"/>
        </w:rPr>
        <w:t>商</w:t>
      </w:r>
      <w:r>
        <w:rPr>
          <w:spacing w:val="-3"/>
        </w:rPr>
        <w:t>、</w:t>
      </w:r>
      <w:r>
        <w:rPr>
          <w:rFonts w:ascii="宋体" w:hAnsi="宋体" w:cs="宋体" w:eastAsia="宋体" w:hint="default"/>
          <w:spacing w:val="-3"/>
        </w:rPr>
        <w:t>当</w:t>
      </w:r>
      <w:r>
        <w:rPr>
          <w:rFonts w:ascii="宋体" w:hAnsi="宋体" w:cs="宋体" w:eastAsia="宋体" w:hint="default"/>
          <w:spacing w:val="-3"/>
        </w:rPr>
        <w:t>地主</w:t>
      </w:r>
      <w:r>
        <w:rPr>
          <w:rFonts w:ascii="宋体" w:hAnsi="宋体" w:cs="宋体" w:eastAsia="宋体" w:hint="default"/>
          <w:spacing w:val="-3"/>
        </w:rPr>
        <w:t>要</w:t>
      </w:r>
      <w:r>
        <w:rPr>
          <w:rFonts w:ascii="宋体" w:hAnsi="宋体" w:cs="宋体" w:eastAsia="宋体" w:hint="default"/>
          <w:spacing w:val="-103"/>
        </w:rPr>
        <w:t> </w:t>
      </w:r>
      <w:r>
        <w:rPr>
          <w:rFonts w:ascii="宋体" w:hAnsi="宋体" w:cs="宋体" w:eastAsia="宋体" w:hint="default"/>
          <w:spacing w:val="-3"/>
        </w:rPr>
        <w:t>经销商</w:t>
      </w:r>
      <w:r>
        <w:rPr>
          <w:spacing w:val="-3"/>
        </w:rPr>
        <w:t>、</w:t>
      </w:r>
      <w:r>
        <w:rPr>
          <w:rFonts w:ascii="宋体" w:hAnsi="宋体" w:cs="宋体" w:eastAsia="宋体" w:hint="default"/>
          <w:spacing w:val="-3"/>
        </w:rPr>
        <w:t>国</w:t>
      </w:r>
      <w:r>
        <w:rPr>
          <w:rFonts w:ascii="宋体" w:hAnsi="宋体" w:cs="宋体" w:eastAsia="宋体" w:hint="default"/>
          <w:spacing w:val="-3"/>
        </w:rPr>
        <w:t>际</w:t>
      </w:r>
      <w:r>
        <w:rPr>
          <w:rFonts w:ascii="宋体" w:hAnsi="宋体" w:cs="宋体" w:eastAsia="宋体" w:hint="default"/>
          <w:spacing w:val="-3"/>
        </w:rPr>
        <w:t>知</w:t>
      </w:r>
      <w:r>
        <w:rPr>
          <w:rFonts w:ascii="宋体" w:hAnsi="宋体" w:cs="宋体" w:eastAsia="宋体" w:hint="default"/>
          <w:spacing w:val="-3"/>
        </w:rPr>
        <w:t>名</w:t>
      </w:r>
      <w:r>
        <w:rPr>
          <w:spacing w:val="-3"/>
        </w:rPr>
        <w:t>连</w:t>
      </w:r>
      <w:r>
        <w:rPr>
          <w:rFonts w:ascii="宋体" w:hAnsi="宋体" w:cs="宋体" w:eastAsia="宋体" w:hint="default"/>
          <w:spacing w:val="-3"/>
        </w:rPr>
        <w:t>锁超</w:t>
      </w:r>
      <w:r>
        <w:rPr>
          <w:rFonts w:ascii="宋体" w:hAnsi="宋体" w:cs="宋体" w:eastAsia="宋体" w:hint="default"/>
          <w:spacing w:val="-3"/>
        </w:rPr>
        <w:t>市</w:t>
      </w:r>
      <w:r>
        <w:rPr>
          <w:spacing w:val="-3"/>
        </w:rPr>
        <w:t>，</w:t>
      </w:r>
      <w:r>
        <w:rPr>
          <w:rFonts w:ascii="宋体" w:hAnsi="宋体" w:cs="宋体" w:eastAsia="宋体" w:hint="default"/>
          <w:spacing w:val="-3"/>
        </w:rPr>
        <w:t>也</w:t>
      </w:r>
      <w:r>
        <w:rPr>
          <w:spacing w:val="-3"/>
        </w:rPr>
        <w:t>有</w:t>
      </w:r>
      <w:r>
        <w:rPr>
          <w:rFonts w:ascii="宋体" w:hAnsi="宋体" w:cs="宋体" w:eastAsia="宋体" w:hint="default"/>
          <w:spacing w:val="-3"/>
        </w:rPr>
        <w:t>中</w:t>
      </w:r>
      <w:r>
        <w:rPr>
          <w:rFonts w:ascii="宋体" w:hAnsi="宋体" w:cs="宋体" w:eastAsia="宋体" w:hint="default"/>
          <w:spacing w:val="-3"/>
        </w:rPr>
        <w:t>小</w:t>
      </w:r>
      <w:r>
        <w:rPr>
          <w:rFonts w:ascii="宋体" w:hAnsi="宋体" w:cs="宋体" w:eastAsia="宋体" w:hint="default"/>
          <w:spacing w:val="-3"/>
        </w:rPr>
        <w:t>型</w:t>
      </w:r>
      <w:r>
        <w:rPr>
          <w:rFonts w:ascii="宋体" w:hAnsi="宋体" w:cs="宋体" w:eastAsia="宋体" w:hint="default"/>
          <w:spacing w:val="-3"/>
        </w:rPr>
        <w:t>进</w:t>
      </w:r>
      <w:r>
        <w:rPr>
          <w:rFonts w:ascii="宋体" w:hAnsi="宋体" w:cs="宋体" w:eastAsia="宋体" w:hint="default"/>
          <w:spacing w:val="-3"/>
        </w:rPr>
        <w:t>口</w:t>
      </w:r>
      <w:r>
        <w:rPr>
          <w:rFonts w:ascii="宋体" w:hAnsi="宋体" w:cs="宋体" w:eastAsia="宋体" w:hint="default"/>
          <w:spacing w:val="-3"/>
        </w:rPr>
        <w:t>商</w:t>
      </w:r>
      <w:r>
        <w:rPr>
          <w:spacing w:val="-3"/>
        </w:rPr>
        <w:t>、</w:t>
      </w:r>
      <w:r>
        <w:rPr>
          <w:rFonts w:ascii="宋体" w:hAnsi="宋体" w:cs="宋体" w:eastAsia="宋体" w:hint="default"/>
          <w:spacing w:val="-3"/>
        </w:rPr>
        <w:t>零</w:t>
      </w:r>
      <w:r>
        <w:rPr>
          <w:rFonts w:ascii="宋体" w:hAnsi="宋体" w:cs="宋体" w:eastAsia="宋体" w:hint="default"/>
          <w:spacing w:val="-3"/>
        </w:rPr>
        <w:t>售</w:t>
      </w:r>
      <w:r>
        <w:rPr>
          <w:rFonts w:ascii="宋体" w:hAnsi="宋体" w:cs="宋体" w:eastAsia="宋体" w:hint="default"/>
          <w:spacing w:val="-3"/>
        </w:rPr>
        <w:t>商</w:t>
      </w:r>
      <w:r>
        <w:rPr>
          <w:spacing w:val="-3"/>
        </w:rPr>
        <w:t>、</w:t>
      </w:r>
      <w:r>
        <w:rPr>
          <w:rFonts w:ascii="宋体" w:hAnsi="宋体" w:cs="宋体" w:eastAsia="宋体" w:hint="default"/>
          <w:spacing w:val="-3"/>
        </w:rPr>
        <w:t>制</w:t>
      </w:r>
      <w:r>
        <w:rPr>
          <w:rFonts w:ascii="宋体" w:hAnsi="宋体" w:cs="宋体" w:eastAsia="宋体" w:hint="default"/>
          <w:spacing w:val="-3"/>
        </w:rPr>
        <w:t>造</w:t>
      </w:r>
      <w:r>
        <w:rPr>
          <w:rFonts w:ascii="宋体" w:hAnsi="宋体" w:cs="宋体" w:eastAsia="宋体" w:hint="default"/>
          <w:spacing w:val="-3"/>
        </w:rPr>
        <w:t>商</w:t>
      </w:r>
      <w:r>
        <w:rPr>
          <w:spacing w:val="-3"/>
        </w:rPr>
        <w:t>，</w:t>
      </w:r>
      <w:r>
        <w:rPr>
          <w:rFonts w:ascii="宋体" w:hAnsi="宋体" w:cs="宋体" w:eastAsia="宋体" w:hint="default"/>
          <w:spacing w:val="-3"/>
        </w:rPr>
        <w:t>还</w:t>
      </w:r>
      <w:r>
        <w:rPr>
          <w:spacing w:val="-3"/>
        </w:rPr>
        <w:t>有</w:t>
      </w:r>
      <w:r>
        <w:rPr>
          <w:rFonts w:ascii="宋体" w:hAnsi="宋体" w:cs="宋体" w:eastAsia="宋体" w:hint="default"/>
          <w:spacing w:val="-3"/>
        </w:rPr>
        <w:t>国</w:t>
      </w:r>
      <w:r>
        <w:rPr>
          <w:spacing w:val="-3"/>
        </w:rPr>
        <w:t>内</w:t>
      </w:r>
      <w:r>
        <w:rPr>
          <w:rFonts w:ascii="宋体" w:hAnsi="宋体" w:cs="宋体" w:eastAsia="宋体" w:hint="default"/>
          <w:spacing w:val="-3"/>
        </w:rPr>
        <w:t>主</w:t>
      </w:r>
      <w:r>
        <w:rPr>
          <w:rFonts w:ascii="宋体" w:hAnsi="宋体" w:cs="宋体" w:eastAsia="宋体" w:hint="default"/>
          <w:spacing w:val="-111"/>
        </w:rPr>
        <w:t> </w:t>
      </w:r>
      <w:r>
        <w:rPr>
          <w:rFonts w:ascii="宋体" w:hAnsi="宋体" w:cs="宋体" w:eastAsia="宋体" w:hint="default"/>
        </w:rPr>
        <w:t>要</w:t>
      </w:r>
      <w:r>
        <w:rPr/>
        <w:t>出</w:t>
      </w:r>
      <w:r>
        <w:rPr>
          <w:rFonts w:ascii="宋体" w:hAnsi="宋体" w:cs="宋体" w:eastAsia="宋体" w:hint="default"/>
        </w:rPr>
        <w:t>口</w:t>
      </w:r>
      <w:r>
        <w:rPr>
          <w:rFonts w:ascii="宋体" w:hAnsi="宋体" w:cs="宋体" w:eastAsia="宋体" w:hint="default"/>
        </w:rPr>
        <w:t>贸</w:t>
      </w:r>
      <w:r>
        <w:rPr>
          <w:rFonts w:ascii="宋体" w:hAnsi="宋体" w:cs="宋体" w:eastAsia="宋体" w:hint="default"/>
        </w:rPr>
        <w:t>易商</w:t>
      </w:r>
      <w:r>
        <w:rPr/>
        <w:t>，</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渠</w:t>
      </w:r>
      <w:r>
        <w:rPr>
          <w:rFonts w:ascii="宋体" w:hAnsi="宋体" w:cs="宋体" w:eastAsia="宋体" w:hint="default"/>
        </w:rPr>
        <w:t>道</w:t>
      </w:r>
      <w:r>
        <w:rPr>
          <w:rFonts w:ascii="宋体" w:hAnsi="宋体" w:cs="宋体" w:eastAsia="宋体" w:hint="default"/>
        </w:rPr>
        <w:t>丰</w:t>
      </w:r>
      <w:r>
        <w:rPr>
          <w:rFonts w:ascii="宋体" w:hAnsi="宋体" w:cs="宋体" w:eastAsia="宋体" w:hint="default"/>
        </w:rPr>
        <w:t>富</w:t>
      </w:r>
      <w:r>
        <w:rPr/>
        <w:t>，</w:t>
      </w:r>
      <w:r>
        <w:rPr>
          <w:rFonts w:ascii="宋体" w:hAnsi="宋体" w:cs="宋体" w:eastAsia="宋体" w:hint="default"/>
        </w:rPr>
        <w:t>客</w:t>
      </w:r>
      <w:r>
        <w:rPr>
          <w:rFonts w:ascii="宋体" w:hAnsi="宋体" w:cs="宋体" w:eastAsia="宋体" w:hint="default"/>
        </w:rPr>
        <w:t>户</w:t>
      </w:r>
      <w:r>
        <w:rPr>
          <w:rFonts w:ascii="宋体" w:hAnsi="宋体" w:cs="宋体" w:eastAsia="宋体" w:hint="default"/>
        </w:rPr>
        <w:t>层</w:t>
      </w:r>
      <w:r>
        <w:rPr/>
        <w:t>次</w:t>
      </w:r>
      <w:r>
        <w:rPr>
          <w:rFonts w:ascii="宋体" w:hAnsi="宋体" w:cs="宋体" w:eastAsia="宋体" w:hint="default"/>
        </w:rPr>
        <w:t>多</w:t>
      </w:r>
      <w:r>
        <w:rPr>
          <w:rFonts w:ascii="宋体" w:hAnsi="宋体" w:cs="宋体" w:eastAsia="宋体" w:hint="default"/>
        </w:rPr>
        <w:t>样</w:t>
      </w:r>
      <w:r>
        <w:rPr/>
        <w:t>，</w:t>
      </w:r>
      <w:r>
        <w:rPr>
          <w:rFonts w:ascii="宋体" w:hAnsi="宋体" w:cs="宋体" w:eastAsia="宋体" w:hint="default"/>
        </w:rPr>
        <w:t>客</w:t>
      </w:r>
      <w:r>
        <w:rPr>
          <w:rFonts w:ascii="宋体" w:hAnsi="宋体" w:cs="宋体" w:eastAsia="宋体" w:hint="default"/>
        </w:rPr>
        <w:t>户</w:t>
      </w:r>
      <w:r>
        <w:rPr>
          <w:rFonts w:ascii="宋体" w:hAnsi="宋体" w:cs="宋体" w:eastAsia="宋体" w:hint="default"/>
        </w:rPr>
        <w:t>合</w:t>
      </w:r>
      <w:r>
        <w:rPr>
          <w:rFonts w:ascii="宋体" w:hAnsi="宋体" w:cs="宋体" w:eastAsia="宋体" w:hint="default"/>
        </w:rPr>
        <w:t>作</w:t>
      </w:r>
      <w:r>
        <w:rPr>
          <w:rFonts w:ascii="宋体" w:hAnsi="宋体" w:cs="宋体" w:eastAsia="宋体" w:hint="default"/>
        </w:rPr>
        <w:t>稳</w:t>
      </w:r>
      <w:r>
        <w:rPr>
          <w:rFonts w:ascii="宋体" w:hAnsi="宋体" w:cs="宋体" w:eastAsia="宋体" w:hint="default"/>
        </w:rPr>
        <w:t>定</w:t>
      </w:r>
      <w:r>
        <w:rPr/>
        <w:t>。</w:t>
      </w:r>
      <w:r>
        <w:rPr>
          <w:rFonts w:ascii="宋体" w:hAnsi="宋体" w:cs="宋体" w:eastAsia="宋体" w:hint="default"/>
        </w:rPr>
        <w:t> </w:t>
      </w:r>
    </w:p>
    <w:p>
      <w:pPr>
        <w:pStyle w:val="Heading4"/>
        <w:spacing w:line="240" w:lineRule="auto" w:before="77"/>
        <w:ind w:right="105"/>
        <w:jc w:val="left"/>
        <w:rPr>
          <w:rFonts w:ascii="宋体" w:hAnsi="宋体" w:cs="宋体" w:eastAsia="宋体" w:hint="default"/>
          <w:b w:val="0"/>
          <w:bCs w:val="0"/>
        </w:rPr>
      </w:pPr>
      <w:r>
        <w:rPr>
          <w:spacing w:val="3"/>
        </w:rPr>
        <w:t>（</w:t>
      </w:r>
      <w:r>
        <w:rPr>
          <w:rFonts w:ascii="Times New Roman" w:hAnsi="Times New Roman" w:cs="Times New Roman" w:eastAsia="Times New Roman" w:hint="default"/>
          <w:spacing w:val="3"/>
        </w:rPr>
        <w:t>3</w:t>
      </w:r>
      <w:r>
        <w:rPr>
          <w:spacing w:val="3"/>
        </w:rPr>
        <w:t>）</w:t>
      </w:r>
      <w:r>
        <w:rPr>
          <w:rFonts w:ascii="宋体" w:hAnsi="宋体" w:cs="宋体" w:eastAsia="宋体" w:hint="default"/>
          <w:spacing w:val="3"/>
        </w:rPr>
        <w:t>制</w:t>
      </w:r>
      <w:r>
        <w:rPr>
          <w:rFonts w:ascii="宋体" w:hAnsi="宋体" w:cs="宋体" w:eastAsia="宋体" w:hint="default"/>
          <w:spacing w:val="3"/>
        </w:rPr>
        <w:t>造优势</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76"/>
        <w:ind w:right="229" w:firstLine="480"/>
        <w:jc w:val="both"/>
        <w:rPr>
          <w:rFonts w:ascii="宋体" w:hAnsi="宋体" w:cs="宋体" w:eastAsia="宋体" w:hint="default"/>
        </w:rPr>
      </w:pPr>
      <w:r>
        <w:rPr/>
        <w:t>自</w:t>
      </w:r>
      <w:r>
        <w:rPr>
          <w:spacing w:val="-52"/>
        </w:rPr>
        <w:t> </w:t>
      </w:r>
      <w:r>
        <w:rPr>
          <w:rFonts w:ascii="宋体" w:hAnsi="宋体" w:cs="宋体" w:eastAsia="宋体" w:hint="default"/>
        </w:rPr>
        <w:t>2007</w:t>
      </w:r>
      <w:r>
        <w:rPr>
          <w:rFonts w:ascii="宋体" w:hAnsi="宋体" w:cs="宋体" w:eastAsia="宋体" w:hint="default"/>
          <w:spacing w:val="-52"/>
        </w:rPr>
        <w:t> </w:t>
      </w:r>
      <w:r>
        <w:rPr/>
        <w:t>年</w:t>
      </w:r>
      <w:r>
        <w:rPr>
          <w:spacing w:val="-52"/>
        </w:rPr>
        <w:t> </w:t>
      </w:r>
      <w:r>
        <w:rPr>
          <w:rFonts w:ascii="宋体" w:hAnsi="宋体" w:cs="宋体" w:eastAsia="宋体" w:hint="default"/>
        </w:rPr>
        <w:t>4</w:t>
      </w:r>
      <w:r>
        <w:rPr>
          <w:rFonts w:ascii="宋体" w:hAnsi="宋体" w:cs="宋体" w:eastAsia="宋体" w:hint="default"/>
          <w:spacing w:val="-52"/>
        </w:rPr>
        <w:t> </w:t>
      </w:r>
      <w:r>
        <w:rPr>
          <w:rFonts w:ascii="宋体" w:hAnsi="宋体" w:cs="宋体" w:eastAsia="宋体" w:hint="default"/>
        </w:rPr>
        <w:t>月</w:t>
      </w:r>
      <w:r>
        <w:rPr>
          <w:rFonts w:ascii="宋体" w:hAnsi="宋体" w:cs="宋体" w:eastAsia="宋体" w:hint="default"/>
        </w:rPr>
        <w:t>上市</w:t>
      </w:r>
      <w:r>
        <w:rPr>
          <w:rFonts w:ascii="宋体" w:hAnsi="宋体" w:cs="宋体" w:eastAsia="宋体" w:hint="default"/>
        </w:rPr>
        <w:t>以</w:t>
      </w:r>
      <w:r>
        <w:rPr>
          <w:rFonts w:ascii="宋体" w:hAnsi="宋体" w:cs="宋体" w:eastAsia="宋体" w:hint="default"/>
        </w:rPr>
        <w:t>来</w:t>
      </w:r>
      <w:r>
        <w:rPr/>
        <w:t>，</w:t>
      </w:r>
      <w:r>
        <w:rPr>
          <w:rFonts w:ascii="宋体" w:hAnsi="宋体" w:cs="宋体" w:eastAsia="宋体" w:hint="default"/>
        </w:rPr>
        <w:t>随着</w:t>
      </w:r>
      <w:r>
        <w:rPr>
          <w:rFonts w:ascii="宋体" w:hAnsi="宋体" w:cs="宋体" w:eastAsia="宋体" w:hint="default"/>
        </w:rPr>
        <w:t>募集</w:t>
      </w:r>
      <w:r>
        <w:rPr/>
        <w:t>资</w:t>
      </w:r>
      <w:r>
        <w:rPr>
          <w:rFonts w:ascii="宋体" w:hAnsi="宋体" w:cs="宋体" w:eastAsia="宋体" w:hint="default"/>
        </w:rPr>
        <w:t>金</w:t>
      </w:r>
      <w:r>
        <w:rPr>
          <w:rFonts w:ascii="宋体" w:hAnsi="宋体" w:cs="宋体" w:eastAsia="宋体" w:hint="default"/>
        </w:rPr>
        <w:t>投</w:t>
      </w:r>
      <w:r>
        <w:rPr/>
        <w:t>资</w:t>
      </w:r>
      <w:r>
        <w:rPr>
          <w:rFonts w:ascii="宋体" w:hAnsi="宋体" w:cs="宋体" w:eastAsia="宋体" w:hint="default"/>
        </w:rPr>
        <w:t>项目</w:t>
      </w:r>
      <w:r>
        <w:rPr/>
        <w:t>的</w:t>
      </w:r>
      <w:r>
        <w:rPr>
          <w:rFonts w:ascii="宋体" w:hAnsi="宋体" w:cs="宋体" w:eastAsia="宋体" w:hint="default"/>
        </w:rPr>
        <w:t>建设</w:t>
      </w:r>
      <w:r>
        <w:rPr/>
        <w:t>，公司</w:t>
      </w:r>
      <w:r>
        <w:rPr>
          <w:rFonts w:ascii="宋体" w:hAnsi="宋体" w:cs="宋体" w:eastAsia="宋体" w:hint="default"/>
        </w:rPr>
        <w:t>针</w:t>
      </w:r>
      <w:r>
        <w:rPr/>
        <w:t>对</w:t>
      </w:r>
      <w:r>
        <w:rPr>
          <w:rFonts w:ascii="宋体" w:hAnsi="宋体" w:cs="宋体" w:eastAsia="宋体" w:hint="default"/>
        </w:rPr>
        <w:t>核</w:t>
      </w:r>
      <w:r>
        <w:rPr>
          <w:rFonts w:ascii="宋体" w:hAnsi="宋体" w:cs="宋体" w:eastAsia="宋体" w:hint="default"/>
        </w:rPr>
        <w:t>心</w:t>
      </w:r>
      <w:r>
        <w:rPr>
          <w:rFonts w:ascii="宋体" w:hAnsi="宋体" w:cs="宋体" w:eastAsia="宋体" w:hint="default"/>
        </w:rPr>
        <w:t>零 </w:t>
      </w:r>
      <w:r>
        <w:rPr>
          <w:rFonts w:ascii="宋体" w:hAnsi="宋体" w:cs="宋体" w:eastAsia="宋体" w:hint="default"/>
          <w:spacing w:val="-3"/>
        </w:rPr>
        <w:t>部</w:t>
      </w:r>
      <w:r>
        <w:rPr>
          <w:rFonts w:ascii="宋体" w:hAnsi="宋体" w:cs="宋体" w:eastAsia="宋体" w:hint="default"/>
          <w:spacing w:val="-3"/>
        </w:rPr>
        <w:t>件</w:t>
      </w:r>
      <w:r>
        <w:rPr>
          <w:rFonts w:ascii="宋体" w:hAnsi="宋体" w:cs="宋体" w:eastAsia="宋体" w:hint="default"/>
          <w:spacing w:val="-3"/>
        </w:rPr>
        <w:t>生</w:t>
      </w:r>
      <w:r>
        <w:rPr>
          <w:rFonts w:ascii="宋体" w:hAnsi="宋体" w:cs="宋体" w:eastAsia="宋体" w:hint="default"/>
          <w:spacing w:val="-3"/>
        </w:rPr>
        <w:t>产</w:t>
      </w:r>
      <w:r>
        <w:rPr>
          <w:spacing w:val="-3"/>
        </w:rPr>
        <w:t>、</w:t>
      </w:r>
      <w:r>
        <w:rPr>
          <w:rFonts w:ascii="宋体" w:hAnsi="宋体" w:cs="宋体" w:eastAsia="宋体" w:hint="default"/>
          <w:spacing w:val="-3"/>
        </w:rPr>
        <w:t>总</w:t>
      </w:r>
      <w:r>
        <w:rPr>
          <w:rFonts w:ascii="宋体" w:hAnsi="宋体" w:cs="宋体" w:eastAsia="宋体" w:hint="default"/>
          <w:spacing w:val="-3"/>
        </w:rPr>
        <w:t>装</w:t>
      </w:r>
      <w:r>
        <w:rPr>
          <w:rFonts w:ascii="宋体" w:hAnsi="宋体" w:cs="宋体" w:eastAsia="宋体" w:hint="default"/>
          <w:spacing w:val="-3"/>
        </w:rPr>
        <w:t>工</w:t>
      </w:r>
      <w:r>
        <w:rPr>
          <w:rFonts w:ascii="宋体" w:hAnsi="宋体" w:cs="宋体" w:eastAsia="宋体" w:hint="default"/>
          <w:spacing w:val="-3"/>
        </w:rPr>
        <w:t>序</w:t>
      </w:r>
      <w:r>
        <w:rPr>
          <w:spacing w:val="-3"/>
        </w:rPr>
        <w:t>和其</w:t>
      </w:r>
      <w:r>
        <w:rPr>
          <w:rFonts w:ascii="宋体" w:hAnsi="宋体" w:cs="宋体" w:eastAsia="宋体" w:hint="default"/>
          <w:spacing w:val="-3"/>
        </w:rPr>
        <w:t>他关</w:t>
      </w:r>
      <w:r>
        <w:rPr>
          <w:rFonts w:ascii="宋体" w:hAnsi="宋体" w:cs="宋体" w:eastAsia="宋体" w:hint="default"/>
          <w:spacing w:val="-3"/>
        </w:rPr>
        <w:t>键</w:t>
      </w:r>
      <w:r>
        <w:rPr>
          <w:rFonts w:ascii="宋体" w:hAnsi="宋体" w:cs="宋体" w:eastAsia="宋体" w:hint="default"/>
          <w:spacing w:val="-3"/>
        </w:rPr>
        <w:t>工</w:t>
      </w:r>
      <w:r>
        <w:rPr>
          <w:rFonts w:ascii="宋体" w:hAnsi="宋体" w:cs="宋体" w:eastAsia="宋体" w:hint="default"/>
          <w:spacing w:val="-3"/>
        </w:rPr>
        <w:t>序</w:t>
      </w:r>
      <w:r>
        <w:rPr>
          <w:rFonts w:ascii="宋体" w:hAnsi="宋体" w:cs="宋体" w:eastAsia="宋体" w:hint="default"/>
          <w:spacing w:val="-3"/>
        </w:rPr>
        <w:t>增</w:t>
      </w:r>
      <w:r>
        <w:rPr>
          <w:rFonts w:ascii="宋体" w:hAnsi="宋体" w:cs="宋体" w:eastAsia="宋体" w:hint="default"/>
          <w:spacing w:val="-3"/>
        </w:rPr>
        <w:t>添</w:t>
      </w:r>
      <w:r>
        <w:rPr>
          <w:rFonts w:ascii="宋体" w:hAnsi="宋体" w:cs="宋体" w:eastAsia="宋体" w:hint="default"/>
          <w:spacing w:val="-3"/>
        </w:rPr>
        <w:t>了具备</w:t>
      </w:r>
      <w:r>
        <w:rPr>
          <w:rFonts w:ascii="宋体" w:hAnsi="宋体" w:cs="宋体" w:eastAsia="宋体" w:hint="default"/>
          <w:spacing w:val="-3"/>
        </w:rPr>
        <w:t>更</w:t>
      </w:r>
      <w:r>
        <w:rPr>
          <w:spacing w:val="-3"/>
        </w:rPr>
        <w:t>高</w:t>
      </w:r>
      <w:r>
        <w:rPr>
          <w:rFonts w:ascii="宋体" w:hAnsi="宋体" w:cs="宋体" w:eastAsia="宋体" w:hint="default"/>
          <w:spacing w:val="-3"/>
        </w:rPr>
        <w:t>技术</w:t>
      </w:r>
      <w:r>
        <w:rPr>
          <w:rFonts w:ascii="宋体" w:hAnsi="宋体" w:cs="宋体" w:eastAsia="宋体" w:hint="default"/>
          <w:spacing w:val="-3"/>
        </w:rPr>
        <w:t>含</w:t>
      </w:r>
      <w:r>
        <w:rPr>
          <w:rFonts w:ascii="宋体" w:hAnsi="宋体" w:cs="宋体" w:eastAsia="宋体" w:hint="default"/>
          <w:spacing w:val="-3"/>
        </w:rPr>
        <w:t>量</w:t>
      </w:r>
      <w:r>
        <w:rPr>
          <w:spacing w:val="-3"/>
        </w:rPr>
        <w:t>和自</w:t>
      </w:r>
      <w:r>
        <w:rPr>
          <w:rFonts w:ascii="宋体" w:hAnsi="宋体" w:cs="宋体" w:eastAsia="宋体" w:hint="default"/>
          <w:spacing w:val="-3"/>
        </w:rPr>
        <w:t>动</w:t>
      </w:r>
      <w:r>
        <w:rPr>
          <w:rFonts w:ascii="宋体" w:hAnsi="宋体" w:cs="宋体" w:eastAsia="宋体" w:hint="default"/>
          <w:spacing w:val="-3"/>
        </w:rPr>
        <w:t>化</w:t>
      </w:r>
      <w:r>
        <w:rPr>
          <w:rFonts w:ascii="宋体" w:hAnsi="宋体" w:cs="宋体" w:eastAsia="宋体" w:hint="default"/>
          <w:spacing w:val="-3"/>
        </w:rPr>
        <w:t>水</w:t>
      </w:r>
      <w:r>
        <w:rPr>
          <w:rFonts w:ascii="宋体" w:hAnsi="宋体" w:cs="宋体" w:eastAsia="宋体" w:hint="default"/>
          <w:spacing w:val="-3"/>
        </w:rPr>
        <w:t>平</w:t>
      </w:r>
      <w:r>
        <w:rPr>
          <w:spacing w:val="-3"/>
        </w:rPr>
        <w:t>的</w:t>
      </w:r>
      <w:r>
        <w:rPr>
          <w:rFonts w:ascii="宋体" w:hAnsi="宋体" w:cs="宋体" w:eastAsia="宋体" w:hint="default"/>
          <w:spacing w:val="-3"/>
        </w:rPr>
        <w:t>机</w:t>
      </w:r>
      <w:r>
        <w:rPr>
          <w:rFonts w:ascii="宋体" w:hAnsi="宋体" w:cs="宋体" w:eastAsia="宋体" w:hint="default"/>
          <w:spacing w:val="-102"/>
        </w:rPr>
        <w:t> </w:t>
      </w:r>
      <w:r>
        <w:rPr>
          <w:rFonts w:ascii="宋体" w:hAnsi="宋体" w:cs="宋体" w:eastAsia="宋体" w:hint="default"/>
          <w:spacing w:val="-3"/>
        </w:rPr>
        <w:t>器</w:t>
      </w:r>
      <w:r>
        <w:rPr>
          <w:rFonts w:ascii="宋体" w:hAnsi="宋体" w:cs="宋体" w:eastAsia="宋体" w:hint="default"/>
          <w:spacing w:val="-3"/>
        </w:rPr>
        <w:t>设</w:t>
      </w:r>
      <w:r>
        <w:rPr>
          <w:rFonts w:ascii="宋体" w:hAnsi="宋体" w:cs="宋体" w:eastAsia="宋体" w:hint="default"/>
          <w:spacing w:val="-3"/>
        </w:rPr>
        <w:t>备</w:t>
      </w:r>
      <w:r>
        <w:rPr>
          <w:spacing w:val="-3"/>
        </w:rPr>
        <w:t>，</w:t>
      </w:r>
      <w:r>
        <w:rPr>
          <w:rFonts w:ascii="宋体" w:hAnsi="宋体" w:cs="宋体" w:eastAsia="宋体" w:hint="default"/>
          <w:spacing w:val="-3"/>
        </w:rPr>
        <w:t>进</w:t>
      </w:r>
      <w:r>
        <w:rPr>
          <w:rFonts w:ascii="宋体" w:hAnsi="宋体" w:cs="宋体" w:eastAsia="宋体" w:hint="default"/>
          <w:spacing w:val="-3"/>
        </w:rPr>
        <w:t>一</w:t>
      </w:r>
      <w:r>
        <w:rPr>
          <w:rFonts w:ascii="宋体" w:hAnsi="宋体" w:cs="宋体" w:eastAsia="宋体" w:hint="default"/>
          <w:spacing w:val="-3"/>
        </w:rPr>
        <w:t>步</w:t>
      </w:r>
      <w:r>
        <w:rPr>
          <w:rFonts w:ascii="宋体" w:hAnsi="宋体" w:cs="宋体" w:eastAsia="宋体" w:hint="default"/>
          <w:spacing w:val="-3"/>
        </w:rPr>
        <w:t>提</w:t>
      </w:r>
      <w:r>
        <w:rPr>
          <w:rFonts w:ascii="宋体" w:hAnsi="宋体" w:cs="宋体" w:eastAsia="宋体" w:hint="default"/>
          <w:spacing w:val="-3"/>
        </w:rPr>
        <w:t>升</w:t>
      </w:r>
      <w:r>
        <w:rPr>
          <w:rFonts w:ascii="宋体" w:hAnsi="宋体" w:cs="宋体" w:eastAsia="宋体" w:hint="default"/>
          <w:spacing w:val="-3"/>
        </w:rPr>
        <w:t>了生</w:t>
      </w:r>
      <w:r>
        <w:rPr>
          <w:rFonts w:ascii="宋体" w:hAnsi="宋体" w:cs="宋体" w:eastAsia="宋体" w:hint="default"/>
          <w:spacing w:val="-3"/>
        </w:rPr>
        <w:t>产</w:t>
      </w:r>
      <w:r>
        <w:rPr>
          <w:rFonts w:ascii="宋体" w:hAnsi="宋体" w:cs="宋体" w:eastAsia="宋体" w:hint="default"/>
          <w:spacing w:val="-3"/>
        </w:rPr>
        <w:t>过</w:t>
      </w:r>
      <w:r>
        <w:rPr>
          <w:rFonts w:ascii="宋体" w:hAnsi="宋体" w:cs="宋体" w:eastAsia="宋体" w:hint="default"/>
          <w:spacing w:val="-3"/>
        </w:rPr>
        <w:t>程</w:t>
      </w:r>
      <w:r>
        <w:rPr>
          <w:spacing w:val="-3"/>
        </w:rPr>
        <w:t>的</w:t>
      </w:r>
      <w:r>
        <w:rPr>
          <w:rFonts w:ascii="宋体" w:hAnsi="宋体" w:cs="宋体" w:eastAsia="宋体" w:hint="default"/>
          <w:spacing w:val="-3"/>
        </w:rPr>
        <w:t>机</w:t>
      </w:r>
      <w:r>
        <w:rPr>
          <w:rFonts w:ascii="宋体" w:hAnsi="宋体" w:cs="宋体" w:eastAsia="宋体" w:hint="default"/>
          <w:spacing w:val="-3"/>
        </w:rPr>
        <w:t>械化</w:t>
      </w:r>
      <w:r>
        <w:rPr>
          <w:spacing w:val="-3"/>
        </w:rPr>
        <w:t>、自</w:t>
      </w:r>
      <w:r>
        <w:rPr>
          <w:rFonts w:ascii="宋体" w:hAnsi="宋体" w:cs="宋体" w:eastAsia="宋体" w:hint="default"/>
          <w:spacing w:val="-3"/>
        </w:rPr>
        <w:t>动</w:t>
      </w:r>
      <w:r>
        <w:rPr>
          <w:rFonts w:ascii="宋体" w:hAnsi="宋体" w:cs="宋体" w:eastAsia="宋体" w:hint="default"/>
          <w:spacing w:val="-3"/>
        </w:rPr>
        <w:t>化</w:t>
      </w:r>
      <w:r>
        <w:rPr>
          <w:rFonts w:ascii="宋体" w:hAnsi="宋体" w:cs="宋体" w:eastAsia="宋体" w:hint="default"/>
          <w:spacing w:val="-3"/>
        </w:rPr>
        <w:t>水</w:t>
      </w:r>
      <w:r>
        <w:rPr>
          <w:rFonts w:ascii="宋体" w:hAnsi="宋体" w:cs="宋体" w:eastAsia="宋体" w:hint="default"/>
          <w:spacing w:val="-3"/>
        </w:rPr>
        <w:t>平</w:t>
      </w:r>
      <w:r>
        <w:rPr>
          <w:spacing w:val="-3"/>
        </w:rPr>
        <w:t>，公司的</w:t>
      </w:r>
      <w:r>
        <w:rPr>
          <w:rFonts w:ascii="宋体" w:hAnsi="宋体" w:cs="宋体" w:eastAsia="宋体" w:hint="default"/>
          <w:spacing w:val="-3"/>
        </w:rPr>
        <w:t>生</w:t>
      </w:r>
      <w:r>
        <w:rPr>
          <w:rFonts w:ascii="宋体" w:hAnsi="宋体" w:cs="宋体" w:eastAsia="宋体" w:hint="default"/>
          <w:spacing w:val="-3"/>
        </w:rPr>
        <w:t>产</w:t>
      </w:r>
      <w:r>
        <w:rPr>
          <w:rFonts w:ascii="宋体" w:hAnsi="宋体" w:cs="宋体" w:eastAsia="宋体" w:hint="default"/>
          <w:spacing w:val="-3"/>
        </w:rPr>
        <w:t>能力</w:t>
      </w:r>
      <w:r>
        <w:rPr>
          <w:spacing w:val="-3"/>
        </w:rPr>
        <w:t>、</w:t>
      </w:r>
      <w:r>
        <w:rPr>
          <w:rFonts w:ascii="宋体" w:hAnsi="宋体" w:cs="宋体" w:eastAsia="宋体" w:hint="default"/>
          <w:spacing w:val="-3"/>
        </w:rPr>
        <w:t>生</w:t>
      </w:r>
      <w:r>
        <w:rPr>
          <w:rFonts w:ascii="宋体" w:hAnsi="宋体" w:cs="宋体" w:eastAsia="宋体" w:hint="default"/>
          <w:spacing w:val="-3"/>
        </w:rPr>
        <w:t>产</w:t>
      </w:r>
      <w:r>
        <w:rPr>
          <w:rFonts w:ascii="宋体" w:hAnsi="宋体" w:cs="宋体" w:eastAsia="宋体" w:hint="default"/>
          <w:spacing w:val="-107"/>
        </w:rPr>
        <w:t> </w:t>
      </w:r>
      <w:r>
        <w:rPr>
          <w:rFonts w:ascii="宋体" w:hAnsi="宋体" w:cs="宋体" w:eastAsia="宋体" w:hint="default"/>
          <w:spacing w:val="-3"/>
        </w:rPr>
        <w:t>效</w:t>
      </w:r>
      <w:r>
        <w:rPr>
          <w:rFonts w:ascii="宋体" w:hAnsi="宋体" w:cs="宋体" w:eastAsia="宋体" w:hint="default"/>
          <w:spacing w:val="-3"/>
        </w:rPr>
        <w:t>率</w:t>
      </w:r>
      <w:r>
        <w:rPr>
          <w:spacing w:val="-3"/>
        </w:rPr>
        <w:t>、</w:t>
      </w:r>
      <w:r>
        <w:rPr>
          <w:rFonts w:ascii="宋体" w:hAnsi="宋体" w:cs="宋体" w:eastAsia="宋体" w:hint="default"/>
          <w:spacing w:val="-3"/>
        </w:rPr>
        <w:t>产</w:t>
      </w:r>
      <w:r>
        <w:rPr>
          <w:rFonts w:ascii="宋体" w:hAnsi="宋体" w:cs="宋体" w:eastAsia="宋体" w:hint="default"/>
          <w:spacing w:val="-3"/>
        </w:rPr>
        <w:t>品</w:t>
      </w:r>
      <w:r>
        <w:rPr>
          <w:rFonts w:ascii="宋体" w:hAnsi="宋体" w:cs="宋体" w:eastAsia="宋体" w:hint="default"/>
          <w:spacing w:val="-3"/>
        </w:rPr>
        <w:t>质</w:t>
      </w:r>
      <w:r>
        <w:rPr>
          <w:rFonts w:ascii="宋体" w:hAnsi="宋体" w:cs="宋体" w:eastAsia="宋体" w:hint="default"/>
          <w:spacing w:val="-3"/>
        </w:rPr>
        <w:t>量</w:t>
      </w:r>
      <w:r>
        <w:rPr>
          <w:spacing w:val="-3"/>
        </w:rPr>
        <w:t>的</w:t>
      </w:r>
      <w:r>
        <w:rPr>
          <w:rFonts w:ascii="宋体" w:hAnsi="宋体" w:cs="宋体" w:eastAsia="宋体" w:hint="default"/>
          <w:spacing w:val="-3"/>
        </w:rPr>
        <w:t>稳</w:t>
      </w:r>
      <w:r>
        <w:rPr>
          <w:rFonts w:ascii="宋体" w:hAnsi="宋体" w:cs="宋体" w:eastAsia="宋体" w:hint="default"/>
          <w:spacing w:val="-3"/>
        </w:rPr>
        <w:t>定</w:t>
      </w:r>
      <w:r>
        <w:rPr>
          <w:spacing w:val="-3"/>
        </w:rPr>
        <w:t>性</w:t>
      </w:r>
      <w:r>
        <w:rPr>
          <w:rFonts w:ascii="宋体" w:hAnsi="宋体" w:cs="宋体" w:eastAsia="宋体" w:hint="default"/>
          <w:spacing w:val="-3"/>
        </w:rPr>
        <w:t>进</w:t>
      </w:r>
      <w:r>
        <w:rPr>
          <w:rFonts w:ascii="宋体" w:hAnsi="宋体" w:cs="宋体" w:eastAsia="宋体" w:hint="default"/>
          <w:spacing w:val="-3"/>
        </w:rPr>
        <w:t>一</w:t>
      </w:r>
      <w:r>
        <w:rPr>
          <w:rFonts w:ascii="宋体" w:hAnsi="宋体" w:cs="宋体" w:eastAsia="宋体" w:hint="default"/>
          <w:spacing w:val="-3"/>
        </w:rPr>
        <w:t>步</w:t>
      </w:r>
      <w:r>
        <w:rPr>
          <w:rFonts w:ascii="宋体" w:hAnsi="宋体" w:cs="宋体" w:eastAsia="宋体" w:hint="default"/>
          <w:spacing w:val="-3"/>
        </w:rPr>
        <w:t>提</w:t>
      </w:r>
      <w:r>
        <w:rPr>
          <w:spacing w:val="-3"/>
        </w:rPr>
        <w:t>高。</w:t>
      </w:r>
      <w:r>
        <w:rPr>
          <w:rFonts w:ascii="宋体" w:hAnsi="宋体" w:cs="宋体" w:eastAsia="宋体" w:hint="default"/>
          <w:spacing w:val="-3"/>
        </w:rPr>
        <w:t>目</w:t>
      </w:r>
      <w:r>
        <w:rPr>
          <w:rFonts w:ascii="宋体" w:hAnsi="宋体" w:cs="宋体" w:eastAsia="宋体" w:hint="default"/>
          <w:spacing w:val="-3"/>
        </w:rPr>
        <w:t>前</w:t>
      </w:r>
      <w:r>
        <w:rPr>
          <w:spacing w:val="-3"/>
        </w:rPr>
        <w:t>，公司的</w:t>
      </w:r>
      <w:r>
        <w:rPr>
          <w:rFonts w:ascii="宋体" w:hAnsi="宋体" w:cs="宋体" w:eastAsia="宋体" w:hint="default"/>
          <w:spacing w:val="-3"/>
        </w:rPr>
        <w:t>生</w:t>
      </w:r>
      <w:r>
        <w:rPr>
          <w:rFonts w:ascii="宋体" w:hAnsi="宋体" w:cs="宋体" w:eastAsia="宋体" w:hint="default"/>
          <w:spacing w:val="-3"/>
        </w:rPr>
        <w:t>产</w:t>
      </w:r>
      <w:r>
        <w:rPr>
          <w:rFonts w:ascii="宋体" w:hAnsi="宋体" w:cs="宋体" w:eastAsia="宋体" w:hint="default"/>
          <w:spacing w:val="-3"/>
        </w:rPr>
        <w:t>装</w:t>
      </w:r>
      <w:r>
        <w:rPr>
          <w:rFonts w:ascii="宋体" w:hAnsi="宋体" w:cs="宋体" w:eastAsia="宋体" w:hint="default"/>
          <w:spacing w:val="-3"/>
        </w:rPr>
        <w:t>备</w:t>
      </w:r>
      <w:r>
        <w:rPr>
          <w:rFonts w:ascii="宋体" w:hAnsi="宋体" w:cs="宋体" w:eastAsia="宋体" w:hint="default"/>
          <w:spacing w:val="-3"/>
        </w:rPr>
        <w:t>水</w:t>
      </w:r>
      <w:r>
        <w:rPr>
          <w:rFonts w:ascii="宋体" w:hAnsi="宋体" w:cs="宋体" w:eastAsia="宋体" w:hint="default"/>
          <w:spacing w:val="-3"/>
        </w:rPr>
        <w:t>平</w:t>
      </w:r>
      <w:r>
        <w:rPr>
          <w:spacing w:val="-3"/>
        </w:rPr>
        <w:t>已</w:t>
      </w:r>
      <w:r>
        <w:rPr>
          <w:rFonts w:ascii="宋体" w:hAnsi="宋体" w:cs="宋体" w:eastAsia="宋体" w:hint="default"/>
          <w:spacing w:val="-3"/>
        </w:rPr>
        <w:t>远远</w:t>
      </w:r>
      <w:r>
        <w:rPr>
          <w:rFonts w:ascii="宋体" w:hAnsi="宋体" w:cs="宋体" w:eastAsia="宋体" w:hint="default"/>
          <w:spacing w:val="-3"/>
        </w:rPr>
        <w:t>走</w:t>
      </w:r>
      <w:r>
        <w:rPr>
          <w:spacing w:val="-3"/>
        </w:rPr>
        <w:t>在</w:t>
      </w:r>
      <w:r>
        <w:rPr>
          <w:rFonts w:ascii="宋体" w:hAnsi="宋体" w:cs="宋体" w:eastAsia="宋体" w:hint="default"/>
          <w:spacing w:val="-3"/>
        </w:rPr>
        <w:t>国</w:t>
      </w:r>
      <w:r>
        <w:rPr>
          <w:rFonts w:ascii="宋体" w:hAnsi="宋体" w:cs="宋体" w:eastAsia="宋体" w:hint="default"/>
          <w:spacing w:val="-102"/>
        </w:rPr>
        <w:t> </w:t>
      </w:r>
      <w:r>
        <w:rPr/>
        <w:t>内</w:t>
      </w:r>
      <w:r>
        <w:rPr>
          <w:rFonts w:ascii="宋体" w:hAnsi="宋体" w:cs="宋体" w:eastAsia="宋体" w:hint="default"/>
        </w:rPr>
        <w:t>同行前</w:t>
      </w:r>
      <w:r>
        <w:rPr>
          <w:rFonts w:ascii="宋体" w:hAnsi="宋体" w:cs="宋体" w:eastAsia="宋体" w:hint="default"/>
        </w:rPr>
        <w:t>面</w:t>
      </w:r>
      <w:r>
        <w:rPr/>
        <w:t>。</w:t>
      </w:r>
      <w:r>
        <w:rPr>
          <w:rFonts w:ascii="宋体" w:hAnsi="宋体" w:cs="宋体" w:eastAsia="宋体" w:hint="default"/>
        </w:rPr>
        <w:t> </w:t>
      </w:r>
    </w:p>
    <w:p>
      <w:pPr>
        <w:pStyle w:val="BodyText"/>
        <w:spacing w:line="240" w:lineRule="auto" w:before="77"/>
        <w:ind w:left="635" w:right="105"/>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23"/>
        </w:rPr>
        <w:t> </w:t>
      </w:r>
      <w:r>
        <w:rPr/>
        <w:t>年，公司的</w:t>
      </w:r>
      <w:r>
        <w:rPr>
          <w:rFonts w:ascii="宋体" w:hAnsi="宋体" w:cs="宋体" w:eastAsia="宋体" w:hint="default"/>
        </w:rPr>
        <w:t>生</w:t>
      </w:r>
      <w:r>
        <w:rPr>
          <w:rFonts w:ascii="宋体" w:hAnsi="宋体" w:cs="宋体" w:eastAsia="宋体" w:hint="default"/>
        </w:rPr>
        <w:t>产</w:t>
      </w:r>
      <w:r>
        <w:rPr>
          <w:rFonts w:ascii="宋体" w:hAnsi="宋体" w:cs="宋体" w:eastAsia="宋体" w:hint="default"/>
        </w:rPr>
        <w:t>能力</w:t>
      </w:r>
      <w:r>
        <w:rPr/>
        <w:t>和</w:t>
      </w:r>
      <w:r>
        <w:rPr>
          <w:rFonts w:ascii="宋体" w:hAnsi="宋体" w:cs="宋体" w:eastAsia="宋体" w:hint="default"/>
        </w:rPr>
        <w:t>生</w:t>
      </w:r>
      <w:r>
        <w:rPr>
          <w:rFonts w:ascii="宋体" w:hAnsi="宋体" w:cs="宋体" w:eastAsia="宋体" w:hint="default"/>
        </w:rPr>
        <w:t>产</w:t>
      </w:r>
      <w:r>
        <w:rPr>
          <w:rFonts w:ascii="宋体" w:hAnsi="宋体" w:cs="宋体" w:eastAsia="宋体" w:hint="default"/>
        </w:rPr>
        <w:t>规</w:t>
      </w:r>
      <w:r>
        <w:rPr>
          <w:rFonts w:ascii="宋体" w:hAnsi="宋体" w:cs="宋体" w:eastAsia="宋体" w:hint="default"/>
        </w:rPr>
        <w:t>模</w:t>
      </w:r>
      <w:r>
        <w:rPr>
          <w:rFonts w:ascii="宋体" w:hAnsi="宋体" w:cs="宋体" w:eastAsia="宋体" w:hint="default"/>
        </w:rPr>
        <w:t>进</w:t>
      </w:r>
      <w:r>
        <w:rPr>
          <w:rFonts w:ascii="宋体" w:hAnsi="宋体" w:cs="宋体" w:eastAsia="宋体" w:hint="default"/>
        </w:rPr>
        <w:t>一</w:t>
      </w:r>
      <w:r>
        <w:rPr>
          <w:rFonts w:ascii="宋体" w:hAnsi="宋体" w:cs="宋体" w:eastAsia="宋体" w:hint="default"/>
        </w:rPr>
        <w:t>步</w:t>
      </w:r>
      <w:r>
        <w:rPr>
          <w:rFonts w:ascii="宋体" w:hAnsi="宋体" w:cs="宋体" w:eastAsia="宋体" w:hint="default"/>
        </w:rPr>
        <w:t>扩</w:t>
      </w:r>
      <w:r>
        <w:rPr/>
        <w:t>大。公司共</w:t>
      </w:r>
      <w:r>
        <w:rPr>
          <w:rFonts w:ascii="宋体" w:hAnsi="宋体" w:cs="宋体" w:eastAsia="宋体" w:hint="default"/>
        </w:rPr>
        <w:t>生</w:t>
      </w:r>
      <w:r>
        <w:rPr>
          <w:rFonts w:ascii="宋体" w:hAnsi="宋体" w:cs="宋体" w:eastAsia="宋体" w:hint="default"/>
        </w:rPr>
        <w:t>产</w:t>
      </w:r>
      <w:r>
        <w:rPr>
          <w:rFonts w:ascii="宋体" w:hAnsi="宋体" w:cs="宋体" w:eastAsia="宋体" w:hint="default"/>
        </w:rPr>
        <w:t>水泵</w:t>
      </w:r>
      <w:r>
        <w:rPr/>
        <w:t>、</w:t>
      </w:r>
      <w:r>
        <w:rPr>
          <w:rFonts w:ascii="宋体" w:hAnsi="宋体" w:cs="宋体" w:eastAsia="宋体" w:hint="default"/>
        </w:rPr>
        <w:t>园</w:t>
      </w:r>
      <w:r>
        <w:rPr>
          <w:rFonts w:ascii="宋体" w:hAnsi="宋体" w:cs="宋体" w:eastAsia="宋体" w:hint="default"/>
        </w:rPr>
        <w:t>林</w:t>
      </w:r>
    </w:p>
    <w:p>
      <w:pPr>
        <w:pStyle w:val="BodyText"/>
        <w:spacing w:line="240" w:lineRule="auto" w:before="151"/>
        <w:ind w:right="105"/>
        <w:jc w:val="left"/>
        <w:rPr>
          <w:rFonts w:ascii="宋体" w:hAnsi="宋体" w:cs="宋体" w:eastAsia="宋体" w:hint="default"/>
        </w:rPr>
      </w:pPr>
      <w:r>
        <w:rPr>
          <w:rFonts w:ascii="宋体" w:hAnsi="宋体" w:cs="宋体" w:eastAsia="宋体" w:hint="default"/>
        </w:rPr>
        <w:t>机</w:t>
      </w:r>
      <w:r>
        <w:rPr>
          <w:rFonts w:ascii="宋体" w:hAnsi="宋体" w:cs="宋体" w:eastAsia="宋体" w:hint="default"/>
        </w:rPr>
        <w:t>械</w:t>
      </w:r>
      <w:r>
        <w:rPr/>
        <w:t>和</w:t>
      </w:r>
      <w:r>
        <w:rPr>
          <w:rFonts w:ascii="宋体" w:hAnsi="宋体" w:cs="宋体" w:eastAsia="宋体" w:hint="default"/>
        </w:rPr>
        <w:t>电机</w:t>
      </w:r>
      <w:r>
        <w:rPr>
          <w:rFonts w:ascii="宋体" w:hAnsi="宋体" w:cs="宋体" w:eastAsia="宋体" w:hint="default"/>
          <w:spacing w:val="-35"/>
        </w:rPr>
        <w:t> </w:t>
      </w:r>
      <w:r>
        <w:rPr>
          <w:rFonts w:ascii="宋体" w:hAnsi="宋体" w:cs="宋体" w:eastAsia="宋体" w:hint="default"/>
        </w:rPr>
        <w:t>376.92</w:t>
      </w:r>
      <w:r>
        <w:rPr>
          <w:rFonts w:ascii="宋体" w:hAnsi="宋体" w:cs="宋体" w:eastAsia="宋体" w:hint="default"/>
          <w:spacing w:val="-35"/>
        </w:rPr>
        <w:t> </w:t>
      </w:r>
      <w:r>
        <w:rPr>
          <w:rFonts w:ascii="宋体" w:hAnsi="宋体" w:cs="宋体" w:eastAsia="宋体" w:hint="default"/>
        </w:rPr>
        <w:t>万</w:t>
      </w:r>
      <w:r>
        <w:rPr>
          <w:rFonts w:ascii="宋体" w:hAnsi="宋体" w:cs="宋体" w:eastAsia="宋体" w:hint="default"/>
        </w:rPr>
        <w:t>台</w:t>
      </w:r>
      <w:r>
        <w:rPr/>
        <w:t>，其</w:t>
      </w:r>
      <w:r>
        <w:rPr>
          <w:rFonts w:ascii="宋体" w:hAnsi="宋体" w:cs="宋体" w:eastAsia="宋体" w:hint="default"/>
        </w:rPr>
        <w:t>中</w:t>
      </w:r>
      <w:r>
        <w:rPr>
          <w:rFonts w:ascii="宋体" w:hAnsi="宋体" w:cs="宋体" w:eastAsia="宋体" w:hint="default"/>
        </w:rPr>
        <w:t>水泵</w:t>
      </w:r>
      <w:r>
        <w:rPr>
          <w:rFonts w:ascii="宋体" w:hAnsi="宋体" w:cs="宋体" w:eastAsia="宋体" w:hint="default"/>
          <w:spacing w:val="-35"/>
        </w:rPr>
        <w:t> </w:t>
      </w:r>
      <w:r>
        <w:rPr>
          <w:rFonts w:ascii="宋体" w:hAnsi="宋体" w:cs="宋体" w:eastAsia="宋体" w:hint="default"/>
        </w:rPr>
        <w:t>280.64</w:t>
      </w:r>
      <w:r>
        <w:rPr>
          <w:rFonts w:ascii="宋体" w:hAnsi="宋体" w:cs="宋体" w:eastAsia="宋体" w:hint="default"/>
          <w:spacing w:val="-35"/>
        </w:rPr>
        <w:t> </w:t>
      </w:r>
      <w:r>
        <w:rPr>
          <w:rFonts w:ascii="宋体" w:hAnsi="宋体" w:cs="宋体" w:eastAsia="宋体" w:hint="default"/>
        </w:rPr>
        <w:t>万</w:t>
      </w:r>
      <w:r>
        <w:rPr>
          <w:rFonts w:ascii="宋体" w:hAnsi="宋体" w:cs="宋体" w:eastAsia="宋体" w:hint="default"/>
        </w:rPr>
        <w:t>台</w:t>
      </w:r>
      <w:r>
        <w:rPr/>
        <w:t>，</w:t>
      </w:r>
      <w:r>
        <w:rPr>
          <w:rFonts w:ascii="宋体" w:hAnsi="宋体" w:cs="宋体" w:eastAsia="宋体" w:hint="default"/>
        </w:rPr>
        <w:t>园</w:t>
      </w:r>
      <w:r>
        <w:rPr>
          <w:rFonts w:ascii="宋体" w:hAnsi="宋体" w:cs="宋体" w:eastAsia="宋体" w:hint="default"/>
        </w:rPr>
        <w:t>林机</w:t>
      </w:r>
      <w:r>
        <w:rPr>
          <w:rFonts w:ascii="宋体" w:hAnsi="宋体" w:cs="宋体" w:eastAsia="宋体" w:hint="default"/>
        </w:rPr>
        <w:t>械</w:t>
      </w:r>
      <w:r>
        <w:rPr>
          <w:rFonts w:ascii="宋体" w:hAnsi="宋体" w:cs="宋体" w:eastAsia="宋体" w:hint="default"/>
          <w:spacing w:val="-35"/>
        </w:rPr>
        <w:t> </w:t>
      </w:r>
      <w:r>
        <w:rPr>
          <w:rFonts w:ascii="宋体" w:hAnsi="宋体" w:cs="宋体" w:eastAsia="宋体" w:hint="default"/>
        </w:rPr>
        <w:t>44.71</w:t>
      </w:r>
      <w:r>
        <w:rPr>
          <w:rFonts w:ascii="宋体" w:hAnsi="宋体" w:cs="宋体" w:eastAsia="宋体" w:hint="default"/>
          <w:spacing w:val="-35"/>
        </w:rPr>
        <w:t> </w:t>
      </w:r>
      <w:r>
        <w:rPr>
          <w:rFonts w:ascii="宋体" w:hAnsi="宋体" w:cs="宋体" w:eastAsia="宋体" w:hint="default"/>
        </w:rPr>
        <w:t>万</w:t>
      </w:r>
      <w:r>
        <w:rPr>
          <w:rFonts w:ascii="宋体" w:hAnsi="宋体" w:cs="宋体" w:eastAsia="宋体" w:hint="default"/>
        </w:rPr>
        <w:t>台</w:t>
      </w:r>
      <w:r>
        <w:rPr/>
        <w:t>，</w:t>
      </w:r>
      <w:r>
        <w:rPr>
          <w:rFonts w:ascii="宋体" w:hAnsi="宋体" w:cs="宋体" w:eastAsia="宋体" w:hint="default"/>
        </w:rPr>
        <w:t>电机</w:t>
      </w:r>
    </w:p>
    <w:p>
      <w:pPr>
        <w:pStyle w:val="BodyText"/>
        <w:spacing w:line="240" w:lineRule="auto" w:before="156"/>
        <w:ind w:right="105"/>
        <w:jc w:val="left"/>
        <w:rPr>
          <w:rFonts w:ascii="宋体" w:hAnsi="宋体" w:cs="宋体" w:eastAsia="宋体" w:hint="default"/>
        </w:rPr>
      </w:pPr>
      <w:r>
        <w:rPr>
          <w:rFonts w:ascii="宋体" w:hAnsi="宋体" w:cs="宋体" w:eastAsia="宋体" w:hint="default"/>
        </w:rPr>
        <w:t>51.57</w:t>
      </w:r>
      <w:r>
        <w:rPr>
          <w:rFonts w:ascii="宋体" w:hAnsi="宋体" w:cs="宋体" w:eastAsia="宋体" w:hint="default"/>
          <w:spacing w:val="-63"/>
        </w:rPr>
        <w:t> </w:t>
      </w:r>
      <w:r>
        <w:rPr>
          <w:rFonts w:ascii="宋体" w:hAnsi="宋体" w:cs="宋体" w:eastAsia="宋体" w:hint="default"/>
        </w:rPr>
        <w:t>万</w:t>
      </w:r>
      <w:r>
        <w:rPr>
          <w:rFonts w:ascii="宋体" w:hAnsi="宋体" w:cs="宋体" w:eastAsia="宋体" w:hint="default"/>
        </w:rPr>
        <w:t>台</w:t>
      </w:r>
      <w:r>
        <w:rPr/>
        <w:t>。</w:t>
      </w:r>
      <w:r>
        <w:rPr>
          <w:rFonts w:ascii="宋体" w:hAnsi="宋体" w:cs="宋体" w:eastAsia="宋体" w:hint="default"/>
        </w:rPr>
        <w:t> </w:t>
      </w:r>
    </w:p>
    <w:p>
      <w:pPr>
        <w:pStyle w:val="BodyText"/>
        <w:spacing w:line="357" w:lineRule="auto" w:before="194"/>
        <w:ind w:right="229" w:firstLine="480"/>
        <w:jc w:val="both"/>
        <w:rPr>
          <w:rFonts w:ascii="宋体" w:hAnsi="宋体" w:cs="宋体" w:eastAsia="宋体" w:hint="default"/>
        </w:rPr>
      </w:pPr>
      <w:r>
        <w:rPr/>
        <w:t>公司已</w:t>
      </w:r>
      <w:r>
        <w:rPr>
          <w:rFonts w:ascii="宋体" w:hAnsi="宋体" w:cs="宋体" w:eastAsia="宋体" w:hint="default"/>
        </w:rPr>
        <w:t>通过</w:t>
      </w:r>
      <w:r>
        <w:rPr>
          <w:rFonts w:ascii="宋体" w:hAnsi="宋体" w:cs="宋体" w:eastAsia="宋体" w:hint="default"/>
        </w:rPr>
        <w:t>国</w:t>
      </w:r>
      <w:r>
        <w:rPr>
          <w:rFonts w:ascii="宋体" w:hAnsi="宋体" w:cs="宋体" w:eastAsia="宋体" w:hint="default"/>
        </w:rPr>
        <w:t>际</w:t>
      </w:r>
      <w:r>
        <w:rPr>
          <w:rFonts w:ascii="宋体" w:hAnsi="宋体" w:cs="宋体" w:eastAsia="宋体" w:hint="default"/>
        </w:rPr>
        <w:t>知</w:t>
      </w:r>
      <w:r>
        <w:rPr>
          <w:rFonts w:ascii="宋体" w:hAnsi="宋体" w:cs="宋体" w:eastAsia="宋体" w:hint="default"/>
        </w:rPr>
        <w:t>名</w:t>
      </w:r>
      <w:r>
        <w:rPr>
          <w:rFonts w:ascii="宋体" w:hAnsi="宋体" w:cs="宋体" w:eastAsia="宋体" w:hint="default"/>
        </w:rPr>
        <w:t>认</w:t>
      </w:r>
      <w:r>
        <w:rPr/>
        <w:t>证</w:t>
      </w:r>
      <w:r>
        <w:rPr>
          <w:rFonts w:ascii="宋体" w:hAnsi="宋体" w:cs="宋体" w:eastAsia="宋体" w:hint="default"/>
        </w:rPr>
        <w:t>机构</w:t>
      </w:r>
      <w:r>
        <w:rPr>
          <w:rFonts w:ascii="宋体" w:hAnsi="宋体" w:cs="宋体" w:eastAsia="宋体" w:hint="default"/>
          <w:spacing w:val="-53"/>
        </w:rPr>
        <w:t> </w:t>
      </w:r>
      <w:r>
        <w:rPr>
          <w:rFonts w:ascii="宋体" w:hAnsi="宋体" w:cs="宋体" w:eastAsia="宋体" w:hint="default"/>
        </w:rPr>
        <w:t>VDE</w:t>
      </w:r>
      <w:r>
        <w:rPr>
          <w:rFonts w:ascii="宋体" w:hAnsi="宋体" w:cs="宋体" w:eastAsia="宋体" w:hint="default"/>
          <w:spacing w:val="-53"/>
        </w:rPr>
        <w:t> </w:t>
      </w:r>
      <w:r>
        <w:rPr/>
        <w:t>公司</w:t>
      </w:r>
      <w:r>
        <w:rPr>
          <w:spacing w:val="-53"/>
        </w:rPr>
        <w:t> </w:t>
      </w:r>
      <w:r>
        <w:rPr>
          <w:rFonts w:ascii="宋体" w:hAnsi="宋体" w:cs="宋体" w:eastAsia="宋体" w:hint="default"/>
        </w:rPr>
        <w:t>ISO9001:2000</w:t>
      </w:r>
      <w:r>
        <w:rPr>
          <w:rFonts w:ascii="宋体" w:hAnsi="宋体" w:cs="宋体" w:eastAsia="宋体" w:hint="default"/>
          <w:spacing w:val="-53"/>
        </w:rPr>
        <w:t> </w:t>
      </w:r>
      <w:r>
        <w:rPr>
          <w:rFonts w:ascii="宋体" w:hAnsi="宋体" w:cs="宋体" w:eastAsia="宋体" w:hint="default"/>
        </w:rPr>
        <w:t>质</w:t>
      </w:r>
      <w:r>
        <w:rPr>
          <w:rFonts w:ascii="宋体" w:hAnsi="宋体" w:cs="宋体" w:eastAsia="宋体" w:hint="default"/>
        </w:rPr>
        <w:t>量</w:t>
      </w:r>
      <w:r>
        <w:rPr/>
        <w:t>管理</w:t>
      </w:r>
      <w:r>
        <w:rPr>
          <w:rFonts w:ascii="宋体" w:hAnsi="宋体" w:cs="宋体" w:eastAsia="宋体" w:hint="default"/>
        </w:rPr>
        <w:t>体</w:t>
      </w:r>
      <w:r>
        <w:rPr>
          <w:rFonts w:ascii="宋体" w:hAnsi="宋体" w:cs="宋体" w:eastAsia="宋体" w:hint="default"/>
        </w:rPr>
        <w:t>系</w:t>
      </w:r>
      <w:r>
        <w:rPr>
          <w:rFonts w:ascii="宋体" w:hAnsi="宋体" w:cs="宋体" w:eastAsia="宋体" w:hint="default"/>
        </w:rPr>
        <w:t>认</w:t>
      </w:r>
      <w:r>
        <w:rPr/>
        <w:t>证和 </w:t>
      </w:r>
      <w:r>
        <w:rPr>
          <w:rFonts w:ascii="宋体" w:hAnsi="宋体" w:cs="宋体" w:eastAsia="宋体" w:hint="default"/>
        </w:rPr>
        <w:t>QC001002-5</w:t>
      </w:r>
      <w:r>
        <w:rPr>
          <w:rFonts w:ascii="宋体" w:hAnsi="宋体" w:cs="宋体" w:eastAsia="宋体" w:hint="default"/>
          <w:spacing w:val="17"/>
        </w:rPr>
        <w:t> </w:t>
      </w:r>
      <w:r>
        <w:rPr/>
        <w:t>有</w:t>
      </w:r>
      <w:r>
        <w:rPr>
          <w:rFonts w:ascii="宋体" w:hAnsi="宋体" w:cs="宋体" w:eastAsia="宋体" w:hint="default"/>
        </w:rPr>
        <w:t>毒</w:t>
      </w:r>
      <w:r>
        <w:rPr/>
        <w:t>有</w:t>
      </w:r>
      <w:r>
        <w:rPr>
          <w:rFonts w:ascii="宋体" w:hAnsi="宋体" w:cs="宋体" w:eastAsia="宋体" w:hint="default"/>
        </w:rPr>
        <w:t>害</w:t>
      </w:r>
      <w:r>
        <w:rPr>
          <w:rFonts w:ascii="宋体" w:hAnsi="宋体" w:cs="宋体" w:eastAsia="宋体" w:hint="default"/>
        </w:rPr>
        <w:t>物</w:t>
      </w:r>
      <w:r>
        <w:rPr>
          <w:rFonts w:ascii="宋体" w:hAnsi="宋体" w:cs="宋体" w:eastAsia="宋体" w:hint="default"/>
        </w:rPr>
        <w:t>质</w:t>
      </w:r>
      <w:r>
        <w:rPr/>
        <w:t>管理</w:t>
      </w:r>
      <w:r>
        <w:rPr>
          <w:rFonts w:ascii="宋体" w:hAnsi="宋体" w:cs="宋体" w:eastAsia="宋体" w:hint="default"/>
        </w:rPr>
        <w:t>体</w:t>
      </w:r>
      <w:r>
        <w:rPr>
          <w:rFonts w:ascii="宋体" w:hAnsi="宋体" w:cs="宋体" w:eastAsia="宋体" w:hint="default"/>
        </w:rPr>
        <w:t>系</w:t>
      </w:r>
      <w:r>
        <w:rPr>
          <w:rFonts w:ascii="宋体" w:hAnsi="宋体" w:cs="宋体" w:eastAsia="宋体" w:hint="default"/>
        </w:rPr>
        <w:t>认</w:t>
      </w:r>
      <w:r>
        <w:rPr/>
        <w:t>证。公司的</w:t>
      </w:r>
      <w:r>
        <w:rPr>
          <w:rFonts w:ascii="宋体" w:hAnsi="宋体" w:cs="宋体" w:eastAsia="宋体" w:hint="default"/>
        </w:rPr>
        <w:t>生</w:t>
      </w:r>
      <w:r>
        <w:rPr>
          <w:rFonts w:ascii="宋体" w:hAnsi="宋体" w:cs="宋体" w:eastAsia="宋体" w:hint="default"/>
        </w:rPr>
        <w:t>产</w:t>
      </w:r>
      <w:r>
        <w:rPr/>
        <w:t>和</w:t>
      </w:r>
      <w:r>
        <w:rPr>
          <w:rFonts w:ascii="宋体" w:hAnsi="宋体" w:cs="宋体" w:eastAsia="宋体" w:hint="default"/>
        </w:rPr>
        <w:t>质</w:t>
      </w:r>
      <w:r>
        <w:rPr>
          <w:rFonts w:ascii="宋体" w:hAnsi="宋体" w:cs="宋体" w:eastAsia="宋体" w:hint="default"/>
        </w:rPr>
        <w:t>量</w:t>
      </w:r>
      <w:r>
        <w:rPr/>
        <w:t>管理</w:t>
      </w:r>
      <w:r>
        <w:rPr>
          <w:rFonts w:ascii="宋体" w:hAnsi="宋体" w:cs="宋体" w:eastAsia="宋体" w:hint="default"/>
        </w:rPr>
        <w:t>体</w:t>
      </w:r>
      <w:r>
        <w:rPr>
          <w:rFonts w:ascii="宋体" w:hAnsi="宋体" w:cs="宋体" w:eastAsia="宋体" w:hint="default"/>
        </w:rPr>
        <w:t>系</w:t>
      </w:r>
      <w:r>
        <w:rPr>
          <w:rFonts w:ascii="宋体" w:hAnsi="宋体" w:cs="宋体" w:eastAsia="宋体" w:hint="default"/>
        </w:rPr>
        <w:t>经</w:t>
      </w:r>
      <w:r>
        <w:rPr>
          <w:rFonts w:ascii="宋体" w:hAnsi="宋体" w:cs="宋体" w:eastAsia="宋体" w:hint="default"/>
        </w:rPr>
        <w:t>国</w:t>
      </w:r>
      <w:r>
        <w:rPr>
          <w:rFonts w:ascii="宋体" w:hAnsi="宋体" w:cs="宋体" w:eastAsia="宋体" w:hint="default"/>
        </w:rPr>
        <w:t>际</w:t>
      </w:r>
      <w:r>
        <w:rPr/>
        <w:t>连</w:t>
      </w:r>
      <w:r>
        <w:rPr>
          <w:spacing w:val="-118"/>
        </w:rPr>
        <w:t> </w:t>
      </w:r>
      <w:r>
        <w:rPr>
          <w:rFonts w:ascii="宋体" w:hAnsi="宋体" w:cs="宋体" w:eastAsia="宋体" w:hint="default"/>
          <w:spacing w:val="-3"/>
        </w:rPr>
        <w:t>锁超</w:t>
      </w:r>
      <w:r>
        <w:rPr>
          <w:rFonts w:ascii="宋体" w:hAnsi="宋体" w:cs="宋体" w:eastAsia="宋体" w:hint="default"/>
          <w:spacing w:val="-3"/>
        </w:rPr>
        <w:t>市</w:t>
      </w:r>
      <w:r>
        <w:rPr>
          <w:spacing w:val="-3"/>
        </w:rPr>
        <w:t>和</w:t>
      </w:r>
      <w:r>
        <w:rPr>
          <w:rFonts w:ascii="宋体" w:hAnsi="宋体" w:cs="宋体" w:eastAsia="宋体" w:hint="default"/>
          <w:spacing w:val="-3"/>
        </w:rPr>
        <w:t>知</w:t>
      </w:r>
      <w:r>
        <w:rPr>
          <w:rFonts w:ascii="宋体" w:hAnsi="宋体" w:cs="宋体" w:eastAsia="宋体" w:hint="default"/>
          <w:spacing w:val="-3"/>
        </w:rPr>
        <w:t>名</w:t>
      </w:r>
      <w:r>
        <w:rPr>
          <w:rFonts w:ascii="宋体" w:hAnsi="宋体" w:cs="宋体" w:eastAsia="宋体" w:hint="default"/>
          <w:spacing w:val="-3"/>
        </w:rPr>
        <w:t>制</w:t>
      </w:r>
      <w:r>
        <w:rPr>
          <w:rFonts w:ascii="宋体" w:hAnsi="宋体" w:cs="宋体" w:eastAsia="宋体" w:hint="default"/>
          <w:spacing w:val="-3"/>
        </w:rPr>
        <w:t>造</w:t>
      </w:r>
      <w:r>
        <w:rPr>
          <w:rFonts w:ascii="宋体" w:hAnsi="宋体" w:cs="宋体" w:eastAsia="宋体" w:hint="default"/>
          <w:spacing w:val="-3"/>
        </w:rPr>
        <w:t>商</w:t>
      </w:r>
      <w:r>
        <w:rPr>
          <w:rFonts w:ascii="宋体" w:hAnsi="宋体" w:cs="宋体" w:eastAsia="宋体" w:hint="default"/>
          <w:spacing w:val="-3"/>
        </w:rPr>
        <w:t>指定</w:t>
      </w:r>
      <w:r>
        <w:rPr>
          <w:spacing w:val="-3"/>
        </w:rPr>
        <w:t>的第</w:t>
      </w:r>
      <w:r>
        <w:rPr>
          <w:rFonts w:ascii="宋体" w:hAnsi="宋体" w:cs="宋体" w:eastAsia="宋体" w:hint="default"/>
          <w:spacing w:val="-3"/>
        </w:rPr>
        <w:t>三</w:t>
      </w:r>
      <w:r>
        <w:rPr>
          <w:spacing w:val="-3"/>
        </w:rPr>
        <w:t>方</w:t>
      </w:r>
      <w:r>
        <w:rPr>
          <w:rFonts w:ascii="宋体" w:hAnsi="宋体" w:cs="宋体" w:eastAsia="宋体" w:hint="default"/>
          <w:spacing w:val="-3"/>
        </w:rPr>
        <w:t>认</w:t>
      </w:r>
      <w:r>
        <w:rPr>
          <w:spacing w:val="-3"/>
        </w:rPr>
        <w:t>证</w:t>
      </w:r>
      <w:r>
        <w:rPr>
          <w:rFonts w:ascii="宋体" w:hAnsi="宋体" w:cs="宋体" w:eastAsia="宋体" w:hint="default"/>
          <w:spacing w:val="-3"/>
        </w:rPr>
        <w:t>机构</w:t>
      </w:r>
      <w:r>
        <w:rPr>
          <w:rFonts w:ascii="宋体" w:hAnsi="宋体" w:cs="宋体" w:eastAsia="宋体" w:hint="default"/>
          <w:spacing w:val="-3"/>
        </w:rPr>
        <w:t>多</w:t>
      </w:r>
      <w:r>
        <w:rPr>
          <w:spacing w:val="-3"/>
        </w:rPr>
        <w:t>次</w:t>
      </w:r>
      <w:r>
        <w:rPr>
          <w:rFonts w:ascii="宋体" w:hAnsi="宋体" w:cs="宋体" w:eastAsia="宋体" w:hint="default"/>
          <w:spacing w:val="-3"/>
        </w:rPr>
        <w:t>验</w:t>
      </w:r>
      <w:r>
        <w:rPr>
          <w:rFonts w:ascii="宋体" w:hAnsi="宋体" w:cs="宋体" w:eastAsia="宋体" w:hint="default"/>
          <w:spacing w:val="-3"/>
        </w:rPr>
        <w:t>厂</w:t>
      </w:r>
      <w:r>
        <w:rPr>
          <w:rFonts w:ascii="宋体" w:hAnsi="宋体" w:cs="宋体" w:eastAsia="宋体" w:hint="default"/>
          <w:spacing w:val="-3"/>
        </w:rPr>
        <w:t>合</w:t>
      </w:r>
      <w:r>
        <w:rPr>
          <w:rFonts w:ascii="宋体" w:hAnsi="宋体" w:cs="宋体" w:eastAsia="宋体" w:hint="default"/>
          <w:spacing w:val="-3"/>
        </w:rPr>
        <w:t>格</w:t>
      </w:r>
      <w:r>
        <w:rPr>
          <w:spacing w:val="-3"/>
        </w:rPr>
        <w:t>，已</w:t>
      </w:r>
      <w:r>
        <w:rPr>
          <w:rFonts w:ascii="宋体" w:hAnsi="宋体" w:cs="宋体" w:eastAsia="宋体" w:hint="default"/>
          <w:spacing w:val="-3"/>
        </w:rPr>
        <w:t>达</w:t>
      </w:r>
      <w:r>
        <w:rPr>
          <w:rFonts w:ascii="宋体" w:hAnsi="宋体" w:cs="宋体" w:eastAsia="宋体" w:hint="default"/>
          <w:spacing w:val="-3"/>
        </w:rPr>
        <w:t>到</w:t>
      </w:r>
      <w:r>
        <w:rPr>
          <w:rFonts w:ascii="宋体" w:hAnsi="宋体" w:cs="宋体" w:eastAsia="宋体" w:hint="default"/>
          <w:spacing w:val="-3"/>
        </w:rPr>
        <w:t>国</w:t>
      </w:r>
      <w:r>
        <w:rPr>
          <w:rFonts w:ascii="宋体" w:hAnsi="宋体" w:cs="宋体" w:eastAsia="宋体" w:hint="default"/>
          <w:spacing w:val="-3"/>
        </w:rPr>
        <w:t>际</w:t>
      </w:r>
      <w:r>
        <w:rPr>
          <w:rFonts w:ascii="宋体" w:hAnsi="宋体" w:cs="宋体" w:eastAsia="宋体" w:hint="default"/>
          <w:spacing w:val="-3"/>
        </w:rPr>
        <w:t>制</w:t>
      </w:r>
      <w:r>
        <w:rPr>
          <w:rFonts w:ascii="宋体" w:hAnsi="宋体" w:cs="宋体" w:eastAsia="宋体" w:hint="default"/>
          <w:spacing w:val="-3"/>
        </w:rPr>
        <w:t>造</w:t>
      </w:r>
      <w:r>
        <w:rPr>
          <w:rFonts w:ascii="宋体" w:hAnsi="宋体" w:cs="宋体" w:eastAsia="宋体" w:hint="default"/>
          <w:spacing w:val="-3"/>
        </w:rPr>
        <w:t>行</w:t>
      </w:r>
      <w:r>
        <w:rPr>
          <w:rFonts w:ascii="宋体" w:hAnsi="宋体" w:cs="宋体" w:eastAsia="宋体" w:hint="default"/>
          <w:spacing w:val="-3"/>
        </w:rPr>
        <w:t>业</w:t>
      </w:r>
      <w:r>
        <w:rPr>
          <w:rFonts w:ascii="宋体" w:hAnsi="宋体" w:cs="宋体" w:eastAsia="宋体" w:hint="default"/>
          <w:spacing w:val="-102"/>
        </w:rPr>
        <w:t> </w:t>
      </w:r>
      <w:r>
        <w:rPr/>
        <w:t>的</w:t>
      </w:r>
      <w:r>
        <w:rPr>
          <w:rFonts w:ascii="宋体" w:hAnsi="宋体" w:cs="宋体" w:eastAsia="宋体" w:hint="default"/>
        </w:rPr>
        <w:t>标</w:t>
      </w:r>
      <w:r>
        <w:rPr/>
        <w:t>准。</w:t>
      </w:r>
      <w:r>
        <w:rPr>
          <w:rFonts w:ascii="宋体" w:hAnsi="宋体" w:cs="宋体" w:eastAsia="宋体" w:hint="default"/>
        </w:rPr>
        <w:t> </w:t>
      </w:r>
    </w:p>
    <w:p>
      <w:pPr>
        <w:pStyle w:val="Heading4"/>
        <w:spacing w:line="240" w:lineRule="auto" w:before="77"/>
        <w:ind w:right="105"/>
        <w:jc w:val="left"/>
        <w:rPr>
          <w:rFonts w:ascii="宋体" w:hAnsi="宋体" w:cs="宋体" w:eastAsia="宋体" w:hint="default"/>
          <w:b w:val="0"/>
          <w:bCs w:val="0"/>
        </w:rPr>
      </w:pPr>
      <w:r>
        <w:rPr>
          <w:spacing w:val="3"/>
        </w:rPr>
        <w:t>（</w:t>
      </w:r>
      <w:r>
        <w:rPr>
          <w:rFonts w:ascii="Times New Roman" w:hAnsi="Times New Roman" w:cs="Times New Roman" w:eastAsia="Times New Roman" w:hint="default"/>
          <w:spacing w:val="3"/>
        </w:rPr>
        <w:t>4</w:t>
      </w:r>
      <w:r>
        <w:rPr>
          <w:spacing w:val="3"/>
        </w:rPr>
        <w:t>）</w:t>
      </w:r>
      <w:r>
        <w:rPr>
          <w:rFonts w:ascii="宋体" w:hAnsi="宋体" w:cs="宋体" w:eastAsia="宋体" w:hint="default"/>
          <w:spacing w:val="3"/>
        </w:rPr>
        <w:t>研</w:t>
      </w:r>
      <w:r>
        <w:rPr>
          <w:spacing w:val="3"/>
        </w:rPr>
        <w:t>发</w:t>
      </w:r>
      <w:r>
        <w:rPr>
          <w:rFonts w:ascii="宋体" w:hAnsi="宋体" w:cs="宋体" w:eastAsia="宋体" w:hint="default"/>
          <w:spacing w:val="3"/>
        </w:rPr>
        <w:t>优势</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76"/>
        <w:ind w:right="97" w:firstLine="480"/>
        <w:jc w:val="left"/>
        <w:rPr>
          <w:rFonts w:ascii="宋体" w:hAnsi="宋体" w:cs="宋体" w:eastAsia="宋体" w:hint="default"/>
        </w:rPr>
      </w:pPr>
      <w:r>
        <w:rPr/>
        <w:t>公司</w:t>
      </w:r>
      <w:r>
        <w:rPr>
          <w:rFonts w:ascii="宋体" w:hAnsi="宋体" w:cs="宋体" w:eastAsia="宋体" w:hint="default"/>
        </w:rPr>
        <w:t>拥</w:t>
      </w:r>
      <w:r>
        <w:rPr/>
        <w:t>有</w:t>
      </w:r>
      <w:r>
        <w:rPr>
          <w:rFonts w:ascii="宋体" w:hAnsi="宋体" w:cs="宋体" w:eastAsia="宋体" w:hint="default"/>
        </w:rPr>
        <w:t>近</w:t>
      </w:r>
      <w:r>
        <w:rPr>
          <w:rFonts w:ascii="宋体" w:hAnsi="宋体" w:cs="宋体" w:eastAsia="宋体" w:hint="default"/>
          <w:spacing w:val="-58"/>
        </w:rPr>
        <w:t> </w:t>
      </w:r>
      <w:r>
        <w:rPr>
          <w:rFonts w:ascii="宋体" w:hAnsi="宋体" w:cs="宋体" w:eastAsia="宋体" w:hint="default"/>
        </w:rPr>
        <w:t>100</w:t>
      </w:r>
      <w:r>
        <w:rPr>
          <w:rFonts w:ascii="宋体" w:hAnsi="宋体" w:cs="宋体" w:eastAsia="宋体" w:hint="default"/>
          <w:spacing w:val="-58"/>
        </w:rPr>
        <w:t> </w:t>
      </w:r>
      <w:r>
        <w:rPr>
          <w:spacing w:val="-8"/>
        </w:rPr>
        <w:t>人的</w:t>
      </w:r>
      <w:r>
        <w:rPr>
          <w:rFonts w:ascii="宋体" w:hAnsi="宋体" w:cs="宋体" w:eastAsia="宋体" w:hint="default"/>
          <w:spacing w:val="-8"/>
        </w:rPr>
        <w:t>研</w:t>
      </w:r>
      <w:r>
        <w:rPr>
          <w:rFonts w:ascii="宋体" w:hAnsi="宋体" w:cs="宋体" w:eastAsia="宋体" w:hint="default"/>
          <w:spacing w:val="-8"/>
        </w:rPr>
        <w:t>发</w:t>
      </w:r>
      <w:r>
        <w:rPr>
          <w:rFonts w:ascii="宋体" w:hAnsi="宋体" w:cs="宋体" w:eastAsia="宋体" w:hint="default"/>
          <w:spacing w:val="-8"/>
        </w:rPr>
        <w:t>团</w:t>
      </w:r>
      <w:r>
        <w:rPr>
          <w:rFonts w:ascii="宋体" w:hAnsi="宋体" w:cs="宋体" w:eastAsia="宋体" w:hint="default"/>
          <w:spacing w:val="-8"/>
        </w:rPr>
        <w:t>队</w:t>
      </w:r>
      <w:r>
        <w:rPr>
          <w:spacing w:val="-8"/>
        </w:rPr>
        <w:t>，</w:t>
      </w:r>
      <w:r>
        <w:rPr>
          <w:rFonts w:ascii="宋体" w:hAnsi="宋体" w:cs="宋体" w:eastAsia="宋体" w:hint="default"/>
          <w:spacing w:val="-8"/>
        </w:rPr>
        <w:t>负</w:t>
      </w:r>
      <w:r>
        <w:rPr>
          <w:spacing w:val="-8"/>
        </w:rPr>
        <w:t>责</w:t>
      </w:r>
      <w:r>
        <w:rPr>
          <w:rFonts w:ascii="宋体" w:hAnsi="宋体" w:cs="宋体" w:eastAsia="宋体" w:hint="default"/>
          <w:spacing w:val="-8"/>
        </w:rPr>
        <w:t>水泵</w:t>
      </w:r>
      <w:r>
        <w:rPr>
          <w:spacing w:val="-8"/>
        </w:rPr>
        <w:t>、</w:t>
      </w:r>
      <w:r>
        <w:rPr>
          <w:rFonts w:ascii="宋体" w:hAnsi="宋体" w:cs="宋体" w:eastAsia="宋体" w:hint="default"/>
          <w:spacing w:val="-8"/>
        </w:rPr>
        <w:t>园</w:t>
      </w:r>
      <w:r>
        <w:rPr>
          <w:rFonts w:ascii="宋体" w:hAnsi="宋体" w:cs="宋体" w:eastAsia="宋体" w:hint="default"/>
          <w:spacing w:val="-8"/>
        </w:rPr>
        <w:t>林机</w:t>
      </w:r>
      <w:r>
        <w:rPr>
          <w:rFonts w:ascii="宋体" w:hAnsi="宋体" w:cs="宋体" w:eastAsia="宋体" w:hint="default"/>
          <w:spacing w:val="-8"/>
        </w:rPr>
        <w:t>械</w:t>
      </w:r>
      <w:r>
        <w:rPr>
          <w:spacing w:val="-8"/>
        </w:rPr>
        <w:t>和</w:t>
      </w:r>
      <w:r>
        <w:rPr>
          <w:rFonts w:ascii="宋体" w:hAnsi="宋体" w:cs="宋体" w:eastAsia="宋体" w:hint="default"/>
          <w:spacing w:val="-8"/>
        </w:rPr>
        <w:t>电机</w:t>
      </w:r>
      <w:r>
        <w:rPr>
          <w:rFonts w:ascii="宋体" w:hAnsi="宋体" w:cs="宋体" w:eastAsia="宋体" w:hint="default"/>
          <w:spacing w:val="-8"/>
        </w:rPr>
        <w:t>产</w:t>
      </w:r>
      <w:r>
        <w:rPr>
          <w:rFonts w:ascii="宋体" w:hAnsi="宋体" w:cs="宋体" w:eastAsia="宋体" w:hint="default"/>
          <w:spacing w:val="-8"/>
        </w:rPr>
        <w:t>品</w:t>
      </w:r>
      <w:r>
        <w:rPr>
          <w:spacing w:val="-8"/>
        </w:rPr>
        <w:t>的</w:t>
      </w:r>
      <w:r>
        <w:rPr>
          <w:rFonts w:ascii="宋体" w:hAnsi="宋体" w:cs="宋体" w:eastAsia="宋体" w:hint="default"/>
          <w:spacing w:val="-8"/>
        </w:rPr>
        <w:t>技术</w:t>
      </w:r>
      <w:r>
        <w:rPr>
          <w:rFonts w:ascii="宋体" w:hAnsi="宋体" w:cs="宋体" w:eastAsia="宋体" w:hint="default"/>
          <w:spacing w:val="-8"/>
        </w:rPr>
        <w:t>研</w:t>
      </w:r>
      <w:r>
        <w:rPr>
          <w:rFonts w:ascii="宋体" w:hAnsi="宋体" w:cs="宋体" w:eastAsia="宋体" w:hint="default"/>
          <w:spacing w:val="-8"/>
        </w:rPr>
        <w:t>发</w:t>
      </w:r>
      <w:r>
        <w:rPr>
          <w:spacing w:val="-8"/>
        </w:rPr>
        <w:t>、</w:t>
      </w:r>
      <w:r>
        <w:rPr/>
        <w:t> </w:t>
      </w:r>
      <w:r>
        <w:rPr>
          <w:rFonts w:ascii="宋体" w:hAnsi="宋体" w:cs="宋体" w:eastAsia="宋体" w:hint="default"/>
        </w:rPr>
        <w:t>结</w:t>
      </w:r>
      <w:r>
        <w:rPr>
          <w:rFonts w:ascii="宋体" w:hAnsi="宋体" w:cs="宋体" w:eastAsia="宋体" w:hint="default"/>
        </w:rPr>
        <w:t>构</w:t>
      </w:r>
      <w:r>
        <w:rPr>
          <w:rFonts w:ascii="宋体" w:hAnsi="宋体" w:cs="宋体" w:eastAsia="宋体" w:hint="default"/>
        </w:rPr>
        <w:t>设</w:t>
      </w:r>
      <w:r>
        <w:rPr>
          <w:rFonts w:ascii="宋体" w:hAnsi="宋体" w:cs="宋体" w:eastAsia="宋体" w:hint="default"/>
        </w:rPr>
        <w:t>计</w:t>
      </w:r>
      <w:r>
        <w:rPr/>
        <w:t>、</w:t>
      </w:r>
      <w:r>
        <w:rPr>
          <w:rFonts w:ascii="宋体" w:hAnsi="宋体" w:cs="宋体" w:eastAsia="宋体" w:hint="default"/>
        </w:rPr>
        <w:t>外</w:t>
      </w:r>
      <w:r>
        <w:rPr>
          <w:rFonts w:ascii="宋体" w:hAnsi="宋体" w:cs="宋体" w:eastAsia="宋体" w:hint="default"/>
        </w:rPr>
        <w:t>形</w:t>
      </w:r>
      <w:r>
        <w:rPr>
          <w:rFonts w:ascii="宋体" w:hAnsi="宋体" w:cs="宋体" w:eastAsia="宋体" w:hint="default"/>
        </w:rPr>
        <w:t>设</w:t>
      </w:r>
      <w:r>
        <w:rPr>
          <w:rFonts w:ascii="宋体" w:hAnsi="宋体" w:cs="宋体" w:eastAsia="宋体" w:hint="default"/>
        </w:rPr>
        <w:t>计</w:t>
      </w:r>
      <w:r>
        <w:rPr/>
        <w:t>、</w:t>
      </w:r>
      <w:r>
        <w:rPr>
          <w:rFonts w:ascii="宋体" w:hAnsi="宋体" w:cs="宋体" w:eastAsia="宋体" w:hint="default"/>
        </w:rPr>
        <w:t>产</w:t>
      </w:r>
      <w:r>
        <w:rPr>
          <w:rFonts w:ascii="宋体" w:hAnsi="宋体" w:cs="宋体" w:eastAsia="宋体" w:hint="default"/>
        </w:rPr>
        <w:t>品测试</w:t>
      </w:r>
      <w:r>
        <w:rPr/>
        <w:t>和</w:t>
      </w:r>
      <w:r>
        <w:rPr>
          <w:rFonts w:ascii="宋体" w:hAnsi="宋体" w:cs="宋体" w:eastAsia="宋体" w:hint="default"/>
        </w:rPr>
        <w:t>产</w:t>
      </w:r>
      <w:r>
        <w:rPr>
          <w:rFonts w:ascii="宋体" w:hAnsi="宋体" w:cs="宋体" w:eastAsia="宋体" w:hint="default"/>
        </w:rPr>
        <w:t>品认</w:t>
      </w:r>
      <w:r>
        <w:rPr/>
        <w:t>证。公司实</w:t>
      </w:r>
      <w:r>
        <w:rPr>
          <w:rFonts w:ascii="宋体" w:hAnsi="宋体" w:cs="宋体" w:eastAsia="宋体" w:hint="default"/>
        </w:rPr>
        <w:t>验</w:t>
      </w:r>
      <w:r>
        <w:rPr>
          <w:rFonts w:ascii="宋体" w:hAnsi="宋体" w:cs="宋体" w:eastAsia="宋体" w:hint="default"/>
        </w:rPr>
        <w:t>室</w:t>
      </w:r>
      <w:r>
        <w:rPr>
          <w:rFonts w:ascii="宋体" w:hAnsi="宋体" w:cs="宋体" w:eastAsia="宋体" w:hint="default"/>
        </w:rPr>
        <w:t>获</w:t>
      </w:r>
      <w:r>
        <w:rPr>
          <w:rFonts w:ascii="宋体" w:hAnsi="宋体" w:cs="宋体" w:eastAsia="宋体" w:hint="default"/>
        </w:rPr>
        <w:t>得 </w:t>
      </w:r>
      <w:r>
        <w:rPr>
          <w:rFonts w:ascii="宋体" w:hAnsi="宋体" w:cs="宋体" w:eastAsia="宋体" w:hint="default"/>
        </w:rPr>
        <w:t>ISO17025</w:t>
      </w:r>
      <w:r>
        <w:rPr>
          <w:rFonts w:ascii="宋体" w:hAnsi="宋体" w:cs="宋体" w:eastAsia="宋体" w:hint="default"/>
          <w:spacing w:val="-88"/>
        </w:rPr>
        <w:t> </w:t>
      </w:r>
      <w:r>
        <w:rPr>
          <w:rFonts w:ascii="宋体" w:hAnsi="宋体" w:cs="宋体" w:eastAsia="宋体" w:hint="default"/>
        </w:rPr>
        <w:t>国</w:t>
      </w:r>
      <w:r>
        <w:rPr>
          <w:rFonts w:ascii="宋体" w:hAnsi="宋体" w:cs="宋体" w:eastAsia="宋体" w:hint="default"/>
        </w:rPr>
        <w:t>际</w:t>
      </w:r>
      <w:r>
        <w:rPr>
          <w:rFonts w:ascii="宋体" w:hAnsi="宋体" w:cs="宋体" w:eastAsia="宋体" w:hint="default"/>
        </w:rPr>
        <w:t>标 </w:t>
      </w:r>
      <w:r>
        <w:rPr>
          <w:spacing w:val="8"/>
        </w:rPr>
        <w:t>准</w:t>
      </w:r>
      <w:r>
        <w:rPr>
          <w:rFonts w:ascii="宋体" w:hAnsi="宋体" w:cs="宋体" w:eastAsia="宋体" w:hint="default"/>
          <w:spacing w:val="8"/>
        </w:rPr>
        <w:t>认</w:t>
      </w:r>
      <w:r>
        <w:rPr>
          <w:spacing w:val="8"/>
        </w:rPr>
        <w:t>证、</w:t>
      </w:r>
      <w:r>
        <w:rPr>
          <w:rFonts w:ascii="宋体" w:hAnsi="宋体" w:cs="宋体" w:eastAsia="宋体" w:hint="default"/>
          <w:spacing w:val="8"/>
        </w:rPr>
        <w:t>UL </w:t>
      </w:r>
      <w:r>
        <w:rPr>
          <w:spacing w:val="11"/>
        </w:rPr>
        <w:t>公司</w:t>
      </w:r>
      <w:r>
        <w:rPr>
          <w:rFonts w:ascii="宋体" w:hAnsi="宋体" w:cs="宋体" w:eastAsia="宋体" w:hint="default"/>
          <w:spacing w:val="11"/>
        </w:rPr>
        <w:t>目</w:t>
      </w:r>
      <w:r>
        <w:rPr>
          <w:rFonts w:ascii="宋体" w:hAnsi="宋体" w:cs="宋体" w:eastAsia="宋体" w:hint="default"/>
          <w:spacing w:val="11"/>
        </w:rPr>
        <w:t>击</w:t>
      </w:r>
      <w:r>
        <w:rPr>
          <w:spacing w:val="11"/>
        </w:rPr>
        <w:t>实</w:t>
      </w:r>
      <w:r>
        <w:rPr>
          <w:rFonts w:ascii="宋体" w:hAnsi="宋体" w:cs="宋体" w:eastAsia="宋体" w:hint="default"/>
          <w:spacing w:val="11"/>
        </w:rPr>
        <w:t>验</w:t>
      </w:r>
      <w:r>
        <w:rPr>
          <w:rFonts w:ascii="宋体" w:hAnsi="宋体" w:cs="宋体" w:eastAsia="宋体" w:hint="default"/>
          <w:spacing w:val="11"/>
        </w:rPr>
        <w:t>室</w:t>
      </w:r>
      <w:r>
        <w:rPr>
          <w:rFonts w:ascii="宋体" w:hAnsi="宋体" w:cs="宋体" w:eastAsia="宋体" w:hint="default"/>
          <w:spacing w:val="11"/>
        </w:rPr>
        <w:t>认</w:t>
      </w:r>
      <w:r>
        <w:rPr>
          <w:spacing w:val="11"/>
        </w:rPr>
        <w:t>证和 </w:t>
      </w:r>
      <w:r>
        <w:rPr>
          <w:rFonts w:ascii="宋体" w:hAnsi="宋体" w:cs="宋体" w:eastAsia="宋体" w:hint="default"/>
        </w:rPr>
        <w:t>VDE </w:t>
      </w:r>
      <w:r>
        <w:rPr>
          <w:spacing w:val="4"/>
        </w:rPr>
        <w:t>公司 </w:t>
      </w:r>
      <w:r>
        <w:rPr>
          <w:rFonts w:ascii="宋体" w:hAnsi="宋体" w:cs="宋体" w:eastAsia="宋体" w:hint="default"/>
          <w:spacing w:val="2"/>
        </w:rPr>
        <w:t>TDAP</w:t>
      </w:r>
      <w:r>
        <w:rPr>
          <w:rFonts w:ascii="宋体" w:hAnsi="宋体" w:cs="宋体" w:eastAsia="宋体" w:hint="default"/>
          <w:spacing w:val="2"/>
        </w:rPr>
        <w:t>（</w:t>
      </w:r>
      <w:r>
        <w:rPr>
          <w:rFonts w:ascii="宋体" w:hAnsi="宋体" w:cs="宋体" w:eastAsia="宋体" w:hint="default"/>
          <w:spacing w:val="2"/>
        </w:rPr>
        <w:t>Test </w:t>
      </w:r>
      <w:r>
        <w:rPr>
          <w:rFonts w:ascii="宋体" w:hAnsi="宋体" w:cs="宋体" w:eastAsia="宋体" w:hint="default"/>
        </w:rPr>
        <w:t>Data</w:t>
      </w:r>
      <w:r>
        <w:rPr>
          <w:rFonts w:ascii="宋体" w:hAnsi="宋体" w:cs="宋体" w:eastAsia="宋体" w:hint="default"/>
          <w:spacing w:val="53"/>
        </w:rPr>
        <w:t> </w:t>
      </w:r>
      <w:r>
        <w:rPr>
          <w:rFonts w:ascii="宋体" w:hAnsi="宋体" w:cs="宋体" w:eastAsia="宋体" w:hint="default"/>
        </w:rPr>
        <w:t>Acceptance </w:t>
      </w:r>
    </w:p>
    <w:p>
      <w:pPr>
        <w:spacing w:after="0" w:line="357" w:lineRule="auto"/>
        <w:jc w:val="left"/>
        <w:rPr>
          <w:rFonts w:ascii="宋体" w:hAnsi="宋体" w:cs="宋体" w:eastAsia="宋体" w:hint="default"/>
        </w:rPr>
        <w:sectPr>
          <w:pgSz w:w="11900" w:h="16840"/>
          <w:pgMar w:header="846" w:footer="1042" w:top="1180" w:bottom="1240" w:left="1640" w:right="1560"/>
        </w:sectPr>
      </w:pPr>
    </w:p>
    <w:p>
      <w:pPr>
        <w:spacing w:line="240" w:lineRule="auto" w:before="1"/>
        <w:rPr>
          <w:rFonts w:ascii="宋体" w:hAnsi="宋体" w:cs="宋体" w:eastAsia="宋体" w:hint="default"/>
          <w:sz w:val="29"/>
          <w:szCs w:val="29"/>
        </w:rPr>
      </w:pPr>
    </w:p>
    <w:p>
      <w:pPr>
        <w:pStyle w:val="BodyText"/>
        <w:spacing w:line="357" w:lineRule="auto"/>
        <w:ind w:right="149"/>
        <w:jc w:val="both"/>
        <w:rPr>
          <w:rFonts w:ascii="宋体" w:hAnsi="宋体" w:cs="宋体" w:eastAsia="宋体" w:hint="default"/>
        </w:rPr>
      </w:pPr>
      <w:r>
        <w:rPr>
          <w:rFonts w:ascii="宋体" w:hAnsi="宋体" w:cs="宋体" w:eastAsia="宋体" w:hint="default"/>
        </w:rPr>
        <w:t>Program</w:t>
      </w:r>
      <w:r>
        <w:rPr>
          <w:rFonts w:ascii="宋体" w:hAnsi="宋体" w:cs="宋体" w:eastAsia="宋体" w:hint="default"/>
        </w:rPr>
        <w:t>）</w:t>
      </w:r>
      <w:r>
        <w:rPr/>
        <w:t>证</w:t>
      </w:r>
      <w:r>
        <w:rPr>
          <w:rFonts w:ascii="宋体" w:hAnsi="宋体" w:cs="宋体" w:eastAsia="宋体" w:hint="default"/>
        </w:rPr>
        <w:t>书</w:t>
      </w:r>
      <w:r>
        <w:rPr/>
        <w:t>，</w:t>
      </w:r>
      <w:r>
        <w:rPr>
          <w:rFonts w:ascii="宋体" w:hAnsi="宋体" w:cs="宋体" w:eastAsia="宋体" w:hint="default"/>
        </w:rPr>
        <w:t>具备</w:t>
      </w:r>
      <w:r>
        <w:rPr>
          <w:rFonts w:ascii="宋体" w:hAnsi="宋体" w:cs="宋体" w:eastAsia="宋体" w:hint="default"/>
        </w:rPr>
        <w:t>新产</w:t>
      </w:r>
      <w:r>
        <w:rPr>
          <w:rFonts w:ascii="宋体" w:hAnsi="宋体" w:cs="宋体" w:eastAsia="宋体" w:hint="default"/>
        </w:rPr>
        <w:t>品</w:t>
      </w:r>
      <w:r>
        <w:rPr>
          <w:rFonts w:ascii="宋体" w:hAnsi="宋体" w:cs="宋体" w:eastAsia="宋体" w:hint="default"/>
        </w:rPr>
        <w:t>快速</w:t>
      </w:r>
      <w:r>
        <w:rPr>
          <w:rFonts w:ascii="宋体" w:hAnsi="宋体" w:cs="宋体" w:eastAsia="宋体" w:hint="default"/>
        </w:rPr>
        <w:t>认</w:t>
      </w:r>
      <w:r>
        <w:rPr/>
        <w:t>证的</w:t>
      </w:r>
      <w:r>
        <w:rPr>
          <w:rFonts w:ascii="宋体" w:hAnsi="宋体" w:cs="宋体" w:eastAsia="宋体" w:hint="default"/>
        </w:rPr>
        <w:t>能力</w:t>
      </w:r>
      <w:r>
        <w:rPr/>
        <w:t>，</w:t>
      </w:r>
      <w:r>
        <w:rPr>
          <w:rFonts w:ascii="宋体" w:hAnsi="宋体" w:cs="宋体" w:eastAsia="宋体" w:hint="default"/>
        </w:rPr>
        <w:t>产</w:t>
      </w:r>
      <w:r>
        <w:rPr>
          <w:rFonts w:ascii="宋体" w:hAnsi="宋体" w:cs="宋体" w:eastAsia="宋体" w:hint="default"/>
        </w:rPr>
        <w:t>品研</w:t>
      </w:r>
      <w:r>
        <w:rPr>
          <w:rFonts w:ascii="宋体" w:hAnsi="宋体" w:cs="宋体" w:eastAsia="宋体" w:hint="default"/>
        </w:rPr>
        <w:t>发</w:t>
      </w:r>
      <w:r>
        <w:rPr>
          <w:rFonts w:ascii="宋体" w:hAnsi="宋体" w:cs="宋体" w:eastAsia="宋体" w:hint="default"/>
        </w:rPr>
        <w:t>效</w:t>
      </w:r>
      <w:r>
        <w:rPr>
          <w:rFonts w:ascii="宋体" w:hAnsi="宋体" w:cs="宋体" w:eastAsia="宋体" w:hint="default"/>
        </w:rPr>
        <w:t>率</w:t>
      </w:r>
      <w:r>
        <w:rPr/>
        <w:t>高。公司</w:t>
      </w:r>
      <w:r>
        <w:rPr>
          <w:rFonts w:ascii="宋体" w:hAnsi="宋体" w:cs="宋体" w:eastAsia="宋体" w:hint="default"/>
        </w:rPr>
        <w:t>还</w:t>
      </w:r>
      <w:r>
        <w:rPr>
          <w:rFonts w:ascii="宋体" w:hAnsi="宋体" w:cs="宋体" w:eastAsia="宋体" w:hint="default"/>
        </w:rPr>
        <w:t>与</w:t>
      </w:r>
      <w:r>
        <w:rPr>
          <w:rFonts w:ascii="宋体" w:hAnsi="宋体" w:cs="宋体" w:eastAsia="宋体" w:hint="default"/>
        </w:rPr>
        <w:t>国</w:t>
      </w:r>
      <w:r>
        <w:rPr/>
        <w:t>内</w:t>
      </w:r>
      <w:r>
        <w:rPr>
          <w:spacing w:val="-97"/>
        </w:rPr>
        <w:t> </w:t>
      </w:r>
      <w:r>
        <w:rPr>
          <w:rFonts w:ascii="宋体" w:hAnsi="宋体" w:cs="宋体" w:eastAsia="宋体" w:hint="default"/>
          <w:spacing w:val="-3"/>
        </w:rPr>
        <w:t>知</w:t>
      </w:r>
      <w:r>
        <w:rPr>
          <w:rFonts w:ascii="宋体" w:hAnsi="宋体" w:cs="宋体" w:eastAsia="宋体" w:hint="default"/>
          <w:spacing w:val="-3"/>
        </w:rPr>
        <w:t>名</w:t>
      </w:r>
      <w:r>
        <w:rPr>
          <w:spacing w:val="-3"/>
        </w:rPr>
        <w:t>高</w:t>
      </w:r>
      <w:r>
        <w:rPr>
          <w:rFonts w:ascii="宋体" w:hAnsi="宋体" w:cs="宋体" w:eastAsia="宋体" w:hint="default"/>
          <w:spacing w:val="-3"/>
        </w:rPr>
        <w:t>校</w:t>
      </w:r>
      <w:r>
        <w:rPr>
          <w:spacing w:val="-3"/>
        </w:rPr>
        <w:t>、</w:t>
      </w:r>
      <w:r>
        <w:rPr>
          <w:rFonts w:ascii="宋体" w:hAnsi="宋体" w:cs="宋体" w:eastAsia="宋体" w:hint="default"/>
          <w:spacing w:val="-3"/>
        </w:rPr>
        <w:t>国</w:t>
      </w:r>
      <w:r>
        <w:rPr>
          <w:rFonts w:ascii="宋体" w:hAnsi="宋体" w:cs="宋体" w:eastAsia="宋体" w:hint="default"/>
          <w:spacing w:val="-3"/>
        </w:rPr>
        <w:t>际</w:t>
      </w:r>
      <w:r>
        <w:rPr>
          <w:rFonts w:ascii="宋体" w:hAnsi="宋体" w:cs="宋体" w:eastAsia="宋体" w:hint="default"/>
          <w:spacing w:val="-3"/>
        </w:rPr>
        <w:t>设</w:t>
      </w:r>
      <w:r>
        <w:rPr>
          <w:rFonts w:ascii="宋体" w:hAnsi="宋体" w:cs="宋体" w:eastAsia="宋体" w:hint="default"/>
          <w:spacing w:val="-3"/>
        </w:rPr>
        <w:t>计</w:t>
      </w:r>
      <w:r>
        <w:rPr>
          <w:spacing w:val="-3"/>
        </w:rPr>
        <w:t>公司</w:t>
      </w:r>
      <w:r>
        <w:rPr>
          <w:rFonts w:ascii="宋体" w:hAnsi="宋体" w:cs="宋体" w:eastAsia="宋体" w:hint="default"/>
          <w:spacing w:val="-3"/>
        </w:rPr>
        <w:t>之间</w:t>
      </w:r>
      <w:r>
        <w:rPr>
          <w:rFonts w:ascii="宋体" w:hAnsi="宋体" w:cs="宋体" w:eastAsia="宋体" w:hint="default"/>
          <w:spacing w:val="-3"/>
        </w:rPr>
        <w:t>建</w:t>
      </w:r>
      <w:r>
        <w:rPr>
          <w:rFonts w:ascii="宋体" w:hAnsi="宋体" w:cs="宋体" w:eastAsia="宋体" w:hint="default"/>
          <w:spacing w:val="-3"/>
        </w:rPr>
        <w:t>立</w:t>
      </w:r>
      <w:r>
        <w:rPr>
          <w:rFonts w:ascii="宋体" w:hAnsi="宋体" w:cs="宋体" w:eastAsia="宋体" w:hint="default"/>
          <w:spacing w:val="-3"/>
        </w:rPr>
        <w:t>了</w:t>
      </w:r>
      <w:r>
        <w:rPr>
          <w:rFonts w:ascii="宋体" w:hAnsi="宋体" w:cs="宋体" w:eastAsia="宋体" w:hint="default"/>
          <w:spacing w:val="-3"/>
        </w:rPr>
        <w:t>稳</w:t>
      </w:r>
      <w:r>
        <w:rPr>
          <w:rFonts w:ascii="宋体" w:hAnsi="宋体" w:cs="宋体" w:eastAsia="宋体" w:hint="default"/>
          <w:spacing w:val="-3"/>
        </w:rPr>
        <w:t>定</w:t>
      </w:r>
      <w:r>
        <w:rPr>
          <w:spacing w:val="-3"/>
        </w:rPr>
        <w:t>的</w:t>
      </w:r>
      <w:r>
        <w:rPr>
          <w:rFonts w:ascii="宋体" w:hAnsi="宋体" w:cs="宋体" w:eastAsia="宋体" w:hint="default"/>
          <w:spacing w:val="-3"/>
        </w:rPr>
        <w:t>研</w:t>
      </w:r>
      <w:r>
        <w:rPr>
          <w:rFonts w:ascii="宋体" w:hAnsi="宋体" w:cs="宋体" w:eastAsia="宋体" w:hint="default"/>
          <w:spacing w:val="-3"/>
        </w:rPr>
        <w:t>发合</w:t>
      </w:r>
      <w:r>
        <w:rPr>
          <w:rFonts w:ascii="宋体" w:hAnsi="宋体" w:cs="宋体" w:eastAsia="宋体" w:hint="default"/>
          <w:spacing w:val="-3"/>
        </w:rPr>
        <w:t>作</w:t>
      </w:r>
      <w:r>
        <w:rPr>
          <w:rFonts w:ascii="宋体" w:hAnsi="宋体" w:cs="宋体" w:eastAsia="宋体" w:hint="default"/>
          <w:spacing w:val="-3"/>
        </w:rPr>
        <w:t>关</w:t>
      </w:r>
      <w:r>
        <w:rPr>
          <w:rFonts w:ascii="宋体" w:hAnsi="宋体" w:cs="宋体" w:eastAsia="宋体" w:hint="default"/>
          <w:spacing w:val="-3"/>
        </w:rPr>
        <w:t>系</w:t>
      </w:r>
      <w:r>
        <w:rPr>
          <w:spacing w:val="-3"/>
        </w:rPr>
        <w:t>，</w:t>
      </w:r>
      <w:r>
        <w:rPr>
          <w:rFonts w:ascii="宋体" w:hAnsi="宋体" w:cs="宋体" w:eastAsia="宋体" w:hint="default"/>
          <w:spacing w:val="-3"/>
        </w:rPr>
        <w:t>提</w:t>
      </w:r>
      <w:r>
        <w:rPr>
          <w:rFonts w:ascii="宋体" w:hAnsi="宋体" w:cs="宋体" w:eastAsia="宋体" w:hint="default"/>
          <w:spacing w:val="-3"/>
        </w:rPr>
        <w:t>升</w:t>
      </w:r>
      <w:r>
        <w:rPr>
          <w:rFonts w:ascii="宋体" w:hAnsi="宋体" w:cs="宋体" w:eastAsia="宋体" w:hint="default"/>
          <w:spacing w:val="-3"/>
        </w:rPr>
        <w:t>了</w:t>
      </w:r>
      <w:r>
        <w:rPr>
          <w:spacing w:val="-3"/>
        </w:rPr>
        <w:t>公司的</w:t>
      </w:r>
      <w:r>
        <w:rPr>
          <w:rFonts w:ascii="宋体" w:hAnsi="宋体" w:cs="宋体" w:eastAsia="宋体" w:hint="default"/>
          <w:spacing w:val="-3"/>
        </w:rPr>
        <w:t>研</w:t>
      </w:r>
      <w:r>
        <w:rPr>
          <w:rFonts w:ascii="宋体" w:hAnsi="宋体" w:cs="宋体" w:eastAsia="宋体" w:hint="default"/>
          <w:spacing w:val="-3"/>
        </w:rPr>
        <w:t>发</w:t>
      </w:r>
      <w:r>
        <w:rPr>
          <w:rFonts w:ascii="宋体" w:hAnsi="宋体" w:cs="宋体" w:eastAsia="宋体" w:hint="default"/>
          <w:spacing w:val="-3"/>
        </w:rPr>
        <w:t>能</w:t>
      </w:r>
      <w:r>
        <w:rPr>
          <w:rFonts w:ascii="宋体" w:hAnsi="宋体" w:cs="宋体" w:eastAsia="宋体" w:hint="default"/>
          <w:spacing w:val="-103"/>
        </w:rPr>
        <w:t> </w:t>
      </w:r>
      <w:r>
        <w:rPr>
          <w:rFonts w:ascii="宋体" w:hAnsi="宋体" w:cs="宋体" w:eastAsia="宋体" w:hint="default"/>
        </w:rPr>
        <w:t>力</w:t>
      </w:r>
      <w:r>
        <w:rPr/>
        <w:t>。公司的</w:t>
      </w:r>
      <w:r>
        <w:rPr>
          <w:rFonts w:ascii="宋体" w:hAnsi="宋体" w:cs="宋体" w:eastAsia="宋体" w:hint="default"/>
        </w:rPr>
        <w:t>研</w:t>
      </w:r>
      <w:r>
        <w:rPr>
          <w:rFonts w:ascii="宋体" w:hAnsi="宋体" w:cs="宋体" w:eastAsia="宋体" w:hint="default"/>
        </w:rPr>
        <w:t>发</w:t>
      </w:r>
      <w:r>
        <w:rPr>
          <w:rFonts w:ascii="宋体" w:hAnsi="宋体" w:cs="宋体" w:eastAsia="宋体" w:hint="default"/>
        </w:rPr>
        <w:t>综</w:t>
      </w:r>
      <w:r>
        <w:rPr>
          <w:rFonts w:ascii="宋体" w:hAnsi="宋体" w:cs="宋体" w:eastAsia="宋体" w:hint="default"/>
        </w:rPr>
        <w:t>合</w:t>
      </w:r>
      <w:r>
        <w:rPr/>
        <w:t>实</w:t>
      </w:r>
      <w:r>
        <w:rPr>
          <w:rFonts w:ascii="宋体" w:hAnsi="宋体" w:cs="宋体" w:eastAsia="宋体" w:hint="default"/>
        </w:rPr>
        <w:t>力</w:t>
      </w:r>
      <w:r>
        <w:rPr/>
        <w:t>在</w:t>
      </w:r>
      <w:r>
        <w:rPr>
          <w:rFonts w:ascii="宋体" w:hAnsi="宋体" w:cs="宋体" w:eastAsia="宋体" w:hint="default"/>
        </w:rPr>
        <w:t>行</w:t>
      </w:r>
      <w:r>
        <w:rPr>
          <w:rFonts w:ascii="宋体" w:hAnsi="宋体" w:cs="宋体" w:eastAsia="宋体" w:hint="default"/>
        </w:rPr>
        <w:t>业</w:t>
      </w:r>
      <w:r>
        <w:rPr/>
        <w:t>内</w:t>
      </w:r>
      <w:r>
        <w:rPr>
          <w:rFonts w:ascii="宋体" w:hAnsi="宋体" w:cs="宋体" w:eastAsia="宋体" w:hint="default"/>
        </w:rPr>
        <w:t>处于</w:t>
      </w:r>
      <w:r>
        <w:rPr>
          <w:rFonts w:ascii="宋体" w:hAnsi="宋体" w:cs="宋体" w:eastAsia="宋体" w:hint="default"/>
        </w:rPr>
        <w:t>领</w:t>
      </w:r>
      <w:r>
        <w:rPr>
          <w:rFonts w:ascii="宋体" w:hAnsi="宋体" w:cs="宋体" w:eastAsia="宋体" w:hint="default"/>
        </w:rPr>
        <w:t>先</w:t>
      </w:r>
      <w:r>
        <w:rPr>
          <w:rFonts w:ascii="宋体" w:hAnsi="宋体" w:cs="宋体" w:eastAsia="宋体" w:hint="default"/>
        </w:rPr>
        <w:t>水</w:t>
      </w:r>
      <w:r>
        <w:rPr>
          <w:rFonts w:ascii="宋体" w:hAnsi="宋体" w:cs="宋体" w:eastAsia="宋体" w:hint="default"/>
        </w:rPr>
        <w:t>平</w:t>
      </w:r>
      <w:r>
        <w:rPr/>
        <w:t>。</w:t>
      </w:r>
      <w:r>
        <w:rPr>
          <w:rFonts w:ascii="宋体" w:hAnsi="宋体" w:cs="宋体" w:eastAsia="宋体" w:hint="default"/>
        </w:rPr>
        <w:t> </w:t>
      </w:r>
    </w:p>
    <w:p>
      <w:pPr>
        <w:pStyle w:val="Heading4"/>
        <w:spacing w:line="240" w:lineRule="auto" w:before="77"/>
        <w:ind w:right="0"/>
        <w:jc w:val="left"/>
        <w:rPr>
          <w:rFonts w:ascii="宋体" w:hAnsi="宋体" w:cs="宋体" w:eastAsia="宋体" w:hint="default"/>
          <w:b w:val="0"/>
          <w:bCs w:val="0"/>
        </w:rPr>
      </w:pPr>
      <w:r>
        <w:rPr>
          <w:spacing w:val="4"/>
        </w:rPr>
        <w:t>（</w:t>
      </w:r>
      <w:r>
        <w:rPr>
          <w:rFonts w:ascii="宋体" w:hAnsi="宋体" w:cs="宋体" w:eastAsia="宋体" w:hint="default"/>
          <w:spacing w:val="4"/>
        </w:rPr>
        <w:t>5</w:t>
      </w:r>
      <w:r>
        <w:rPr>
          <w:spacing w:val="4"/>
        </w:rPr>
        <w:t>）管理</w:t>
      </w:r>
      <w:r>
        <w:rPr>
          <w:rFonts w:ascii="宋体" w:hAnsi="宋体" w:cs="宋体" w:eastAsia="宋体" w:hint="default"/>
          <w:spacing w:val="4"/>
        </w:rPr>
        <w:t>优势</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90"/>
        <w:ind w:right="149" w:firstLine="480"/>
        <w:jc w:val="both"/>
        <w:rPr>
          <w:rFonts w:ascii="宋体" w:hAnsi="宋体" w:cs="宋体" w:eastAsia="宋体" w:hint="default"/>
        </w:rPr>
      </w:pPr>
      <w:r>
        <w:rPr>
          <w:spacing w:val="-3"/>
        </w:rPr>
        <w:t>公司管理</w:t>
      </w:r>
      <w:r>
        <w:rPr>
          <w:rFonts w:ascii="宋体" w:hAnsi="宋体" w:cs="宋体" w:eastAsia="宋体" w:hint="default"/>
          <w:spacing w:val="-3"/>
        </w:rPr>
        <w:t>层非常</w:t>
      </w:r>
      <w:r>
        <w:rPr>
          <w:spacing w:val="-3"/>
        </w:rPr>
        <w:t>重</w:t>
      </w:r>
      <w:r>
        <w:rPr>
          <w:rFonts w:ascii="宋体" w:hAnsi="宋体" w:cs="宋体" w:eastAsia="宋体" w:hint="default"/>
          <w:spacing w:val="-3"/>
        </w:rPr>
        <w:t>视</w:t>
      </w:r>
      <w:r>
        <w:rPr>
          <w:spacing w:val="-3"/>
        </w:rPr>
        <w:t>内</w:t>
      </w:r>
      <w:r>
        <w:rPr>
          <w:rFonts w:ascii="宋体" w:hAnsi="宋体" w:cs="宋体" w:eastAsia="宋体" w:hint="default"/>
          <w:spacing w:val="-3"/>
        </w:rPr>
        <w:t>部</w:t>
      </w:r>
      <w:r>
        <w:rPr>
          <w:spacing w:val="-3"/>
        </w:rPr>
        <w:t>管理的</w:t>
      </w:r>
      <w:r>
        <w:rPr>
          <w:rFonts w:ascii="宋体" w:hAnsi="宋体" w:cs="宋体" w:eastAsia="宋体" w:hint="default"/>
          <w:spacing w:val="-3"/>
        </w:rPr>
        <w:t>提</w:t>
      </w:r>
      <w:r>
        <w:rPr>
          <w:rFonts w:ascii="宋体" w:hAnsi="宋体" w:cs="宋体" w:eastAsia="宋体" w:hint="default"/>
          <w:spacing w:val="-3"/>
        </w:rPr>
        <w:t>升</w:t>
      </w:r>
      <w:r>
        <w:rPr>
          <w:spacing w:val="-3"/>
        </w:rPr>
        <w:t>。</w:t>
      </w:r>
      <w:r>
        <w:rPr>
          <w:rFonts w:ascii="宋体" w:hAnsi="宋体" w:cs="宋体" w:eastAsia="宋体" w:hint="default"/>
          <w:spacing w:val="-3"/>
        </w:rPr>
        <w:t>一</w:t>
      </w:r>
      <w:r>
        <w:rPr>
          <w:spacing w:val="-3"/>
        </w:rPr>
        <w:t>方</w:t>
      </w:r>
      <w:r>
        <w:rPr>
          <w:rFonts w:ascii="宋体" w:hAnsi="宋体" w:cs="宋体" w:eastAsia="宋体" w:hint="default"/>
          <w:spacing w:val="-3"/>
        </w:rPr>
        <w:t>面</w:t>
      </w:r>
      <w:r>
        <w:rPr>
          <w:spacing w:val="-3"/>
        </w:rPr>
        <w:t>，公司</w:t>
      </w:r>
      <w:r>
        <w:rPr>
          <w:rFonts w:ascii="宋体" w:hAnsi="宋体" w:cs="宋体" w:eastAsia="宋体" w:hint="default"/>
          <w:spacing w:val="-3"/>
        </w:rPr>
        <w:t>作为上市</w:t>
      </w:r>
      <w:r>
        <w:rPr>
          <w:spacing w:val="-3"/>
        </w:rPr>
        <w:t>公司，</w:t>
      </w:r>
      <w:r>
        <w:rPr>
          <w:rFonts w:ascii="宋体" w:hAnsi="宋体" w:cs="宋体" w:eastAsia="宋体" w:hint="default"/>
          <w:spacing w:val="-3"/>
        </w:rPr>
        <w:t>具备</w:t>
      </w:r>
      <w:r>
        <w:rPr>
          <w:spacing w:val="-3"/>
        </w:rPr>
        <w:t>完</w:t>
      </w:r>
      <w:r>
        <w:rPr/>
        <w:t> </w:t>
      </w:r>
      <w:r>
        <w:rPr>
          <w:rFonts w:ascii="宋体" w:hAnsi="宋体" w:cs="宋体" w:eastAsia="宋体" w:hint="default"/>
          <w:spacing w:val="-3"/>
        </w:rPr>
        <w:t>善</w:t>
      </w:r>
      <w:r>
        <w:rPr>
          <w:spacing w:val="-3"/>
        </w:rPr>
        <w:t>的法人</w:t>
      </w:r>
      <w:r>
        <w:rPr>
          <w:rFonts w:ascii="宋体" w:hAnsi="宋体" w:cs="宋体" w:eastAsia="宋体" w:hint="default"/>
          <w:spacing w:val="-3"/>
        </w:rPr>
        <w:t>治</w:t>
      </w:r>
      <w:r>
        <w:rPr>
          <w:spacing w:val="-3"/>
        </w:rPr>
        <w:t>理</w:t>
      </w:r>
      <w:r>
        <w:rPr>
          <w:rFonts w:ascii="宋体" w:hAnsi="宋体" w:cs="宋体" w:eastAsia="宋体" w:hint="default"/>
          <w:spacing w:val="-3"/>
        </w:rPr>
        <w:t>结</w:t>
      </w:r>
      <w:r>
        <w:rPr>
          <w:rFonts w:ascii="宋体" w:hAnsi="宋体" w:cs="宋体" w:eastAsia="宋体" w:hint="default"/>
          <w:spacing w:val="-3"/>
        </w:rPr>
        <w:t>构</w:t>
      </w:r>
      <w:r>
        <w:rPr>
          <w:spacing w:val="-3"/>
        </w:rPr>
        <w:t>和健</w:t>
      </w:r>
      <w:r>
        <w:rPr>
          <w:rFonts w:ascii="宋体" w:hAnsi="宋体" w:cs="宋体" w:eastAsia="宋体" w:hint="default"/>
          <w:spacing w:val="-3"/>
        </w:rPr>
        <w:t>全</w:t>
      </w:r>
      <w:r>
        <w:rPr>
          <w:spacing w:val="-3"/>
        </w:rPr>
        <w:t>的内</w:t>
      </w:r>
      <w:r>
        <w:rPr>
          <w:rFonts w:ascii="宋体" w:hAnsi="宋体" w:cs="宋体" w:eastAsia="宋体" w:hint="default"/>
          <w:spacing w:val="-3"/>
        </w:rPr>
        <w:t>控</w:t>
      </w:r>
      <w:r>
        <w:rPr>
          <w:rFonts w:ascii="宋体" w:hAnsi="宋体" w:cs="宋体" w:eastAsia="宋体" w:hint="default"/>
          <w:spacing w:val="-3"/>
        </w:rPr>
        <w:t>体</w:t>
      </w:r>
      <w:r>
        <w:rPr>
          <w:rFonts w:ascii="宋体" w:hAnsi="宋体" w:cs="宋体" w:eastAsia="宋体" w:hint="default"/>
          <w:spacing w:val="-3"/>
        </w:rPr>
        <w:t>系</w:t>
      </w:r>
      <w:r>
        <w:rPr>
          <w:spacing w:val="-3"/>
        </w:rPr>
        <w:t>，在重大</w:t>
      </w:r>
      <w:r>
        <w:rPr>
          <w:rFonts w:ascii="宋体" w:hAnsi="宋体" w:cs="宋体" w:eastAsia="宋体" w:hint="default"/>
          <w:spacing w:val="-3"/>
        </w:rPr>
        <w:t>关</w:t>
      </w:r>
      <w:r>
        <w:rPr>
          <w:rFonts w:ascii="宋体" w:hAnsi="宋体" w:cs="宋体" w:eastAsia="宋体" w:hint="default"/>
          <w:spacing w:val="-3"/>
        </w:rPr>
        <w:t>联交</w:t>
      </w:r>
      <w:r>
        <w:rPr>
          <w:rFonts w:ascii="宋体" w:hAnsi="宋体" w:cs="宋体" w:eastAsia="宋体" w:hint="default"/>
          <w:spacing w:val="-3"/>
        </w:rPr>
        <w:t>易</w:t>
      </w:r>
      <w:r>
        <w:rPr>
          <w:spacing w:val="-3"/>
        </w:rPr>
        <w:t>、对</w:t>
      </w:r>
      <w:r>
        <w:rPr>
          <w:rFonts w:ascii="宋体" w:hAnsi="宋体" w:cs="宋体" w:eastAsia="宋体" w:hint="default"/>
          <w:spacing w:val="-3"/>
        </w:rPr>
        <w:t>外</w:t>
      </w:r>
      <w:r>
        <w:rPr>
          <w:spacing w:val="-3"/>
        </w:rPr>
        <w:t>担保、对</w:t>
      </w:r>
      <w:r>
        <w:rPr>
          <w:rFonts w:ascii="宋体" w:hAnsi="宋体" w:cs="宋体" w:eastAsia="宋体" w:hint="default"/>
          <w:spacing w:val="-3"/>
        </w:rPr>
        <w:t>外投</w:t>
      </w:r>
      <w:r>
        <w:rPr>
          <w:spacing w:val="-3"/>
        </w:rPr>
        <w:t>资</w:t>
      </w:r>
      <w:r>
        <w:rPr>
          <w:rFonts w:ascii="宋体" w:hAnsi="宋体" w:cs="宋体" w:eastAsia="宋体" w:hint="default"/>
          <w:spacing w:val="-3"/>
        </w:rPr>
        <w:t>等</w:t>
      </w:r>
      <w:r>
        <w:rPr>
          <w:rFonts w:ascii="宋体" w:hAnsi="宋体" w:cs="宋体" w:eastAsia="宋体" w:hint="default"/>
          <w:spacing w:val="-102"/>
        </w:rPr>
        <w:t> </w:t>
      </w:r>
      <w:r>
        <w:rPr>
          <w:spacing w:val="-3"/>
        </w:rPr>
        <w:t>重</w:t>
      </w:r>
      <w:r>
        <w:rPr>
          <w:rFonts w:ascii="宋体" w:hAnsi="宋体" w:cs="宋体" w:eastAsia="宋体" w:hint="default"/>
          <w:spacing w:val="-3"/>
        </w:rPr>
        <w:t>要</w:t>
      </w:r>
      <w:r>
        <w:rPr>
          <w:spacing w:val="-3"/>
        </w:rPr>
        <w:t>事</w:t>
      </w:r>
      <w:r>
        <w:rPr>
          <w:rFonts w:ascii="宋体" w:hAnsi="宋体" w:cs="宋体" w:eastAsia="宋体" w:hint="default"/>
          <w:spacing w:val="-3"/>
        </w:rPr>
        <w:t>项</w:t>
      </w:r>
      <w:r>
        <w:rPr>
          <w:spacing w:val="-3"/>
        </w:rPr>
        <w:t>的</w:t>
      </w:r>
      <w:r>
        <w:rPr>
          <w:rFonts w:ascii="宋体" w:hAnsi="宋体" w:cs="宋体" w:eastAsia="宋体" w:hint="default"/>
          <w:spacing w:val="-3"/>
        </w:rPr>
        <w:t>决策</w:t>
      </w:r>
      <w:r>
        <w:rPr>
          <w:rFonts w:ascii="宋体" w:hAnsi="宋体" w:cs="宋体" w:eastAsia="宋体" w:hint="default"/>
          <w:spacing w:val="-3"/>
        </w:rPr>
        <w:t>上</w:t>
      </w:r>
      <w:r>
        <w:rPr>
          <w:rFonts w:ascii="宋体" w:hAnsi="宋体" w:cs="宋体" w:eastAsia="宋体" w:hint="default"/>
          <w:spacing w:val="-3"/>
        </w:rPr>
        <w:t>遵</w:t>
      </w:r>
      <w:r>
        <w:rPr>
          <w:rFonts w:ascii="宋体" w:hAnsi="宋体" w:cs="宋体" w:eastAsia="宋体" w:hint="default"/>
          <w:spacing w:val="-3"/>
        </w:rPr>
        <w:t>循</w:t>
      </w:r>
      <w:r>
        <w:rPr>
          <w:rFonts w:ascii="宋体" w:hAnsi="宋体" w:cs="宋体" w:eastAsia="宋体" w:hint="default"/>
          <w:spacing w:val="-3"/>
        </w:rPr>
        <w:t>严</w:t>
      </w:r>
      <w:r>
        <w:rPr>
          <w:rFonts w:ascii="宋体" w:hAnsi="宋体" w:cs="宋体" w:eastAsia="宋体" w:hint="default"/>
          <w:spacing w:val="-3"/>
        </w:rPr>
        <w:t>格</w:t>
      </w:r>
      <w:r>
        <w:rPr>
          <w:spacing w:val="-3"/>
        </w:rPr>
        <w:t>的</w:t>
      </w:r>
      <w:r>
        <w:rPr>
          <w:rFonts w:ascii="宋体" w:hAnsi="宋体" w:cs="宋体" w:eastAsia="宋体" w:hint="default"/>
          <w:spacing w:val="-3"/>
        </w:rPr>
        <w:t>决策</w:t>
      </w:r>
      <w:r>
        <w:rPr>
          <w:rFonts w:ascii="宋体" w:hAnsi="宋体" w:cs="宋体" w:eastAsia="宋体" w:hint="default"/>
          <w:spacing w:val="-3"/>
        </w:rPr>
        <w:t>程</w:t>
      </w:r>
      <w:r>
        <w:rPr>
          <w:rFonts w:ascii="宋体" w:hAnsi="宋体" w:cs="宋体" w:eastAsia="宋体" w:hint="default"/>
          <w:spacing w:val="-3"/>
        </w:rPr>
        <w:t>序</w:t>
      </w:r>
      <w:r>
        <w:rPr>
          <w:spacing w:val="-3"/>
        </w:rPr>
        <w:t>，并</w:t>
      </w:r>
      <w:r>
        <w:rPr>
          <w:rFonts w:ascii="宋体" w:hAnsi="宋体" w:cs="宋体" w:eastAsia="宋体" w:hint="default"/>
          <w:spacing w:val="-3"/>
        </w:rPr>
        <w:t>建</w:t>
      </w:r>
      <w:r>
        <w:rPr>
          <w:rFonts w:ascii="宋体" w:hAnsi="宋体" w:cs="宋体" w:eastAsia="宋体" w:hint="default"/>
          <w:spacing w:val="-3"/>
        </w:rPr>
        <w:t>立</w:t>
      </w:r>
      <w:r>
        <w:rPr>
          <w:rFonts w:ascii="宋体" w:hAnsi="宋体" w:cs="宋体" w:eastAsia="宋体" w:hint="default"/>
          <w:spacing w:val="-3"/>
        </w:rPr>
        <w:t>了</w:t>
      </w:r>
      <w:r>
        <w:rPr>
          <w:rFonts w:ascii="宋体" w:hAnsi="宋体" w:cs="宋体" w:eastAsia="宋体" w:hint="default"/>
          <w:spacing w:val="-3"/>
        </w:rPr>
        <w:t>科学</w:t>
      </w:r>
      <w:r>
        <w:rPr>
          <w:spacing w:val="-3"/>
        </w:rPr>
        <w:t>的</w:t>
      </w:r>
      <w:r>
        <w:rPr>
          <w:rFonts w:ascii="宋体" w:hAnsi="宋体" w:cs="宋体" w:eastAsia="宋体" w:hint="default"/>
          <w:spacing w:val="-3"/>
        </w:rPr>
        <w:t>分权</w:t>
      </w:r>
      <w:r>
        <w:rPr>
          <w:spacing w:val="-3"/>
        </w:rPr>
        <w:t>、</w:t>
      </w:r>
      <w:r>
        <w:rPr>
          <w:rFonts w:ascii="宋体" w:hAnsi="宋体" w:cs="宋体" w:eastAsia="宋体" w:hint="default"/>
          <w:spacing w:val="-3"/>
        </w:rPr>
        <w:t>授</w:t>
      </w:r>
      <w:r>
        <w:rPr>
          <w:rFonts w:ascii="宋体" w:hAnsi="宋体" w:cs="宋体" w:eastAsia="宋体" w:hint="default"/>
          <w:spacing w:val="-3"/>
        </w:rPr>
        <w:t>权</w:t>
      </w:r>
      <w:r>
        <w:rPr>
          <w:rFonts w:ascii="宋体" w:hAnsi="宋体" w:cs="宋体" w:eastAsia="宋体" w:hint="default"/>
          <w:spacing w:val="-3"/>
        </w:rPr>
        <w:t>机</w:t>
      </w:r>
      <w:r>
        <w:rPr>
          <w:rFonts w:ascii="宋体" w:hAnsi="宋体" w:cs="宋体" w:eastAsia="宋体" w:hint="default"/>
          <w:spacing w:val="-3"/>
        </w:rPr>
        <w:t>制</w:t>
      </w:r>
      <w:r>
        <w:rPr>
          <w:spacing w:val="-3"/>
        </w:rPr>
        <w:t>，公司</w:t>
      </w:r>
      <w:r>
        <w:rPr>
          <w:spacing w:val="-102"/>
        </w:rPr>
        <w:t> </w:t>
      </w:r>
      <w:r>
        <w:rPr>
          <w:spacing w:val="-102"/>
        </w:rPr>
      </w:r>
      <w:r>
        <w:rPr>
          <w:rFonts w:ascii="宋体" w:hAnsi="宋体" w:cs="宋体" w:eastAsia="宋体" w:hint="default"/>
          <w:spacing w:val="-7"/>
        </w:rPr>
        <w:t>运</w:t>
      </w:r>
      <w:r>
        <w:rPr>
          <w:rFonts w:ascii="宋体" w:hAnsi="宋体" w:cs="宋体" w:eastAsia="宋体" w:hint="default"/>
          <w:spacing w:val="-7"/>
        </w:rPr>
        <w:t>作</w:t>
      </w:r>
      <w:r>
        <w:rPr>
          <w:spacing w:val="-7"/>
        </w:rPr>
        <w:t>的</w:t>
      </w:r>
      <w:r>
        <w:rPr>
          <w:rFonts w:ascii="宋体" w:hAnsi="宋体" w:cs="宋体" w:eastAsia="宋体" w:hint="default"/>
          <w:spacing w:val="-7"/>
        </w:rPr>
        <w:t>规</w:t>
      </w:r>
      <w:r>
        <w:rPr>
          <w:rFonts w:ascii="宋体" w:hAnsi="宋体" w:cs="宋体" w:eastAsia="宋体" w:hint="default"/>
          <w:spacing w:val="-7"/>
        </w:rPr>
        <w:t>范</w:t>
      </w:r>
      <w:r>
        <w:rPr>
          <w:spacing w:val="-7"/>
        </w:rPr>
        <w:t>性有</w:t>
      </w:r>
      <w:r>
        <w:rPr>
          <w:rFonts w:ascii="宋体" w:hAnsi="宋体" w:cs="宋体" w:eastAsia="宋体" w:hint="default"/>
          <w:spacing w:val="-7"/>
        </w:rPr>
        <w:t>效</w:t>
      </w:r>
      <w:r>
        <w:rPr>
          <w:rFonts w:ascii="宋体" w:hAnsi="宋体" w:cs="宋体" w:eastAsia="宋体" w:hint="default"/>
          <w:spacing w:val="-7"/>
        </w:rPr>
        <w:t>预防</w:t>
      </w:r>
      <w:r>
        <w:rPr>
          <w:rFonts w:ascii="宋体" w:hAnsi="宋体" w:cs="宋体" w:eastAsia="宋体" w:hint="default"/>
          <w:spacing w:val="-7"/>
        </w:rPr>
        <w:t>了</w:t>
      </w:r>
      <w:r>
        <w:rPr>
          <w:rFonts w:ascii="宋体" w:hAnsi="宋体" w:cs="宋体" w:eastAsia="宋体" w:hint="default"/>
          <w:spacing w:val="-7"/>
        </w:rPr>
        <w:t>决策</w:t>
      </w:r>
      <w:r>
        <w:rPr>
          <w:rFonts w:ascii="宋体" w:hAnsi="宋体" w:cs="宋体" w:eastAsia="宋体" w:hint="default"/>
          <w:spacing w:val="-7"/>
        </w:rPr>
        <w:t>风险</w:t>
      </w:r>
      <w:r>
        <w:rPr>
          <w:spacing w:val="-7"/>
        </w:rPr>
        <w:t>。</w:t>
      </w:r>
      <w:r>
        <w:rPr>
          <w:rFonts w:ascii="宋体" w:hAnsi="宋体" w:cs="宋体" w:eastAsia="宋体" w:hint="default"/>
          <w:spacing w:val="-7"/>
        </w:rPr>
        <w:t>另</w:t>
      </w:r>
      <w:r>
        <w:rPr>
          <w:rFonts w:ascii="宋体" w:hAnsi="宋体" w:cs="宋体" w:eastAsia="宋体" w:hint="default"/>
          <w:spacing w:val="-7"/>
        </w:rPr>
        <w:t>一</w:t>
      </w:r>
      <w:r>
        <w:rPr>
          <w:spacing w:val="-7"/>
        </w:rPr>
        <w:t>方</w:t>
      </w:r>
      <w:r>
        <w:rPr>
          <w:rFonts w:ascii="宋体" w:hAnsi="宋体" w:cs="宋体" w:eastAsia="宋体" w:hint="default"/>
          <w:spacing w:val="-7"/>
        </w:rPr>
        <w:t>面</w:t>
      </w:r>
      <w:r>
        <w:rPr>
          <w:spacing w:val="-7"/>
        </w:rPr>
        <w:t>，公司</w:t>
      </w:r>
      <w:r>
        <w:rPr>
          <w:rFonts w:ascii="宋体" w:hAnsi="宋体" w:cs="宋体" w:eastAsia="宋体" w:hint="default"/>
          <w:spacing w:val="-7"/>
        </w:rPr>
        <w:t>通过</w:t>
      </w:r>
      <w:r>
        <w:rPr>
          <w:rFonts w:ascii="宋体" w:hAnsi="宋体" w:cs="宋体" w:eastAsia="宋体" w:hint="default"/>
          <w:spacing w:val="-7"/>
        </w:rPr>
        <w:t>引</w:t>
      </w:r>
      <w:r>
        <w:rPr>
          <w:rFonts w:ascii="宋体" w:hAnsi="宋体" w:cs="宋体" w:eastAsia="宋体" w:hint="default"/>
          <w:spacing w:val="-7"/>
        </w:rPr>
        <w:t>入</w:t>
      </w:r>
      <w:r>
        <w:rPr>
          <w:rFonts w:ascii="宋体" w:hAnsi="宋体" w:cs="宋体" w:eastAsia="宋体" w:hint="default"/>
          <w:spacing w:val="-7"/>
        </w:rPr>
        <w:t>国</w:t>
      </w:r>
      <w:r>
        <w:rPr>
          <w:rFonts w:ascii="宋体" w:hAnsi="宋体" w:cs="宋体" w:eastAsia="宋体" w:hint="default"/>
          <w:spacing w:val="-7"/>
        </w:rPr>
        <w:t>际</w:t>
      </w:r>
      <w:r>
        <w:rPr>
          <w:rFonts w:ascii="宋体" w:hAnsi="宋体" w:cs="宋体" w:eastAsia="宋体" w:hint="default"/>
          <w:spacing w:val="-7"/>
        </w:rPr>
        <w:t>先</w:t>
      </w:r>
      <w:r>
        <w:rPr>
          <w:rFonts w:ascii="宋体" w:hAnsi="宋体" w:cs="宋体" w:eastAsia="宋体" w:hint="default"/>
          <w:spacing w:val="-7"/>
        </w:rPr>
        <w:t>进</w:t>
      </w:r>
      <w:r>
        <w:rPr>
          <w:spacing w:val="-7"/>
        </w:rPr>
        <w:t>的</w:t>
      </w:r>
      <w:r>
        <w:rPr>
          <w:spacing w:val="-56"/>
        </w:rPr>
        <w:t> </w:t>
      </w:r>
      <w:r>
        <w:rPr>
          <w:rFonts w:ascii="宋体" w:hAnsi="宋体" w:cs="宋体" w:eastAsia="宋体" w:hint="default"/>
        </w:rPr>
        <w:t>SAP</w:t>
      </w:r>
      <w:r>
        <w:rPr>
          <w:rFonts w:ascii="宋体" w:hAnsi="宋体" w:cs="宋体" w:eastAsia="宋体" w:hint="default"/>
          <w:spacing w:val="-50"/>
        </w:rPr>
        <w:t> </w:t>
      </w:r>
      <w:r>
        <w:rPr>
          <w:rFonts w:ascii="宋体" w:hAnsi="宋体" w:cs="宋体" w:eastAsia="宋体" w:hint="default"/>
        </w:rPr>
        <w:t>ERP</w:t>
      </w:r>
      <w:r>
        <w:rPr>
          <w:rFonts w:ascii="宋体" w:hAnsi="宋体" w:cs="宋体" w:eastAsia="宋体" w:hint="default"/>
        </w:rPr>
        <w:t> </w:t>
      </w:r>
      <w:r>
        <w:rPr>
          <w:rFonts w:ascii="宋体" w:hAnsi="宋体" w:cs="宋体" w:eastAsia="宋体" w:hint="default"/>
          <w:spacing w:val="-3"/>
        </w:rPr>
        <w:t>软</w:t>
      </w:r>
      <w:r>
        <w:rPr>
          <w:rFonts w:ascii="宋体" w:hAnsi="宋体" w:cs="宋体" w:eastAsia="宋体" w:hint="default"/>
          <w:spacing w:val="-3"/>
        </w:rPr>
        <w:t>件</w:t>
      </w:r>
      <w:r>
        <w:rPr>
          <w:spacing w:val="-3"/>
        </w:rPr>
        <w:t>、</w:t>
      </w:r>
      <w:r>
        <w:rPr>
          <w:rFonts w:ascii="宋体" w:hAnsi="宋体" w:cs="宋体" w:eastAsia="宋体" w:hint="default"/>
          <w:spacing w:val="-3"/>
        </w:rPr>
        <w:t>聘请营销</w:t>
      </w:r>
      <w:r>
        <w:rPr>
          <w:spacing w:val="-3"/>
        </w:rPr>
        <w:t>管理</w:t>
      </w:r>
      <w:r>
        <w:rPr>
          <w:rFonts w:ascii="宋体" w:hAnsi="宋体" w:cs="宋体" w:eastAsia="宋体" w:hint="default"/>
          <w:spacing w:val="-3"/>
        </w:rPr>
        <w:t>咨</w:t>
      </w:r>
      <w:r>
        <w:rPr>
          <w:rFonts w:ascii="宋体" w:hAnsi="宋体" w:cs="宋体" w:eastAsia="宋体" w:hint="default"/>
          <w:spacing w:val="-3"/>
        </w:rPr>
        <w:t>询</w:t>
      </w:r>
      <w:r>
        <w:rPr>
          <w:spacing w:val="-3"/>
        </w:rPr>
        <w:t>公司</w:t>
      </w:r>
      <w:r>
        <w:rPr>
          <w:rFonts w:ascii="宋体" w:hAnsi="宋体" w:cs="宋体" w:eastAsia="宋体" w:hint="default"/>
          <w:spacing w:val="-3"/>
        </w:rPr>
        <w:t>进</w:t>
      </w:r>
      <w:r>
        <w:rPr>
          <w:rFonts w:ascii="宋体" w:hAnsi="宋体" w:cs="宋体" w:eastAsia="宋体" w:hint="default"/>
          <w:spacing w:val="-3"/>
        </w:rPr>
        <w:t>行</w:t>
      </w:r>
      <w:r>
        <w:rPr>
          <w:rFonts w:ascii="宋体" w:hAnsi="宋体" w:cs="宋体" w:eastAsia="宋体" w:hint="default"/>
          <w:spacing w:val="-3"/>
        </w:rPr>
        <w:t>营销</w:t>
      </w:r>
      <w:r>
        <w:rPr>
          <w:spacing w:val="-3"/>
        </w:rPr>
        <w:t>管理整</w:t>
      </w:r>
      <w:r>
        <w:rPr>
          <w:rFonts w:ascii="宋体" w:hAnsi="宋体" w:cs="宋体" w:eastAsia="宋体" w:hint="default"/>
          <w:spacing w:val="-3"/>
        </w:rPr>
        <w:t>合</w:t>
      </w:r>
      <w:r>
        <w:rPr>
          <w:spacing w:val="-3"/>
        </w:rPr>
        <w:t>、</w:t>
      </w:r>
      <w:r>
        <w:rPr>
          <w:rFonts w:ascii="宋体" w:hAnsi="宋体" w:cs="宋体" w:eastAsia="宋体" w:hint="default"/>
          <w:spacing w:val="-3"/>
        </w:rPr>
        <w:t>推</w:t>
      </w:r>
      <w:r>
        <w:rPr>
          <w:rFonts w:ascii="宋体" w:hAnsi="宋体" w:cs="宋体" w:eastAsia="宋体" w:hint="default"/>
          <w:spacing w:val="-3"/>
        </w:rPr>
        <w:t>行</w:t>
      </w:r>
      <w:r>
        <w:rPr>
          <w:rFonts w:ascii="宋体" w:hAnsi="宋体" w:cs="宋体" w:eastAsia="宋体" w:hint="default"/>
          <w:spacing w:val="-3"/>
        </w:rPr>
        <w:t>精</w:t>
      </w:r>
      <w:r>
        <w:rPr>
          <w:rFonts w:ascii="宋体" w:hAnsi="宋体" w:cs="宋体" w:eastAsia="宋体" w:hint="default"/>
          <w:spacing w:val="-3"/>
        </w:rPr>
        <w:t>益</w:t>
      </w:r>
      <w:r>
        <w:rPr>
          <w:rFonts w:ascii="宋体" w:hAnsi="宋体" w:cs="宋体" w:eastAsia="宋体" w:hint="default"/>
          <w:spacing w:val="-3"/>
        </w:rPr>
        <w:t>化</w:t>
      </w:r>
      <w:r>
        <w:rPr>
          <w:rFonts w:ascii="宋体" w:hAnsi="宋体" w:cs="宋体" w:eastAsia="宋体" w:hint="default"/>
          <w:spacing w:val="-3"/>
        </w:rPr>
        <w:t>生</w:t>
      </w:r>
      <w:r>
        <w:rPr>
          <w:rFonts w:ascii="宋体" w:hAnsi="宋体" w:cs="宋体" w:eastAsia="宋体" w:hint="default"/>
          <w:spacing w:val="-3"/>
        </w:rPr>
        <w:t>产</w:t>
      </w:r>
      <w:r>
        <w:rPr>
          <w:spacing w:val="-3"/>
        </w:rPr>
        <w:t>方</w:t>
      </w:r>
      <w:r>
        <w:rPr>
          <w:rFonts w:ascii="宋体" w:hAnsi="宋体" w:cs="宋体" w:eastAsia="宋体" w:hint="default"/>
          <w:spacing w:val="-3"/>
        </w:rPr>
        <w:t>式</w:t>
      </w:r>
      <w:r>
        <w:rPr>
          <w:spacing w:val="-3"/>
        </w:rPr>
        <w:t>、</w:t>
      </w:r>
      <w:r>
        <w:rPr>
          <w:rFonts w:ascii="宋体" w:hAnsi="宋体" w:cs="宋体" w:eastAsia="宋体" w:hint="default"/>
          <w:spacing w:val="-3"/>
        </w:rPr>
        <w:t>开</w:t>
      </w:r>
      <w:r>
        <w:rPr>
          <w:rFonts w:ascii="宋体" w:hAnsi="宋体" w:cs="宋体" w:eastAsia="宋体" w:hint="default"/>
          <w:spacing w:val="-3"/>
        </w:rPr>
        <w:t>展</w:t>
      </w:r>
      <w:r>
        <w:rPr>
          <w:rFonts w:ascii="宋体" w:hAnsi="宋体" w:cs="宋体" w:eastAsia="宋体" w:hint="default"/>
          <w:spacing w:val="-3"/>
        </w:rPr>
        <w:t>绩</w:t>
      </w:r>
      <w:r>
        <w:rPr>
          <w:rFonts w:ascii="宋体" w:hAnsi="宋体" w:cs="宋体" w:eastAsia="宋体" w:hint="default"/>
          <w:spacing w:val="-102"/>
        </w:rPr>
        <w:t> </w:t>
      </w:r>
      <w:r>
        <w:rPr>
          <w:rFonts w:ascii="宋体" w:hAnsi="宋体" w:cs="宋体" w:eastAsia="宋体" w:hint="default"/>
          <w:spacing w:val="-3"/>
        </w:rPr>
        <w:t>效</w:t>
      </w:r>
      <w:r>
        <w:rPr>
          <w:rFonts w:ascii="宋体" w:hAnsi="宋体" w:cs="宋体" w:eastAsia="宋体" w:hint="default"/>
          <w:spacing w:val="-3"/>
        </w:rPr>
        <w:t>考</w:t>
      </w:r>
      <w:r>
        <w:rPr>
          <w:rFonts w:ascii="宋体" w:hAnsi="宋体" w:cs="宋体" w:eastAsia="宋体" w:hint="default"/>
          <w:spacing w:val="-3"/>
        </w:rPr>
        <w:t>核</w:t>
      </w:r>
      <w:r>
        <w:rPr>
          <w:rFonts w:ascii="宋体" w:hAnsi="宋体" w:cs="宋体" w:eastAsia="宋体" w:hint="default"/>
          <w:spacing w:val="-3"/>
        </w:rPr>
        <w:t>等</w:t>
      </w:r>
      <w:r>
        <w:rPr>
          <w:rFonts w:ascii="宋体" w:hAnsi="宋体" w:cs="宋体" w:eastAsia="宋体" w:hint="default"/>
          <w:spacing w:val="-3"/>
        </w:rPr>
        <w:t>多</w:t>
      </w:r>
      <w:r>
        <w:rPr>
          <w:rFonts w:ascii="宋体" w:hAnsi="宋体" w:cs="宋体" w:eastAsia="宋体" w:hint="default"/>
          <w:spacing w:val="-3"/>
        </w:rPr>
        <w:t>种</w:t>
      </w:r>
      <w:r>
        <w:rPr>
          <w:spacing w:val="-3"/>
        </w:rPr>
        <w:t>管理</w:t>
      </w:r>
      <w:r>
        <w:rPr>
          <w:rFonts w:ascii="宋体" w:hAnsi="宋体" w:cs="宋体" w:eastAsia="宋体" w:hint="default"/>
          <w:spacing w:val="-3"/>
        </w:rPr>
        <w:t>提</w:t>
      </w:r>
      <w:r>
        <w:rPr>
          <w:rFonts w:ascii="宋体" w:hAnsi="宋体" w:cs="宋体" w:eastAsia="宋体" w:hint="default"/>
          <w:spacing w:val="-3"/>
        </w:rPr>
        <w:t>升</w:t>
      </w:r>
      <w:r>
        <w:rPr>
          <w:spacing w:val="-3"/>
        </w:rPr>
        <w:t>方</w:t>
      </w:r>
      <w:r>
        <w:rPr>
          <w:rFonts w:ascii="宋体" w:hAnsi="宋体" w:cs="宋体" w:eastAsia="宋体" w:hint="default"/>
          <w:spacing w:val="-3"/>
        </w:rPr>
        <w:t>式</w:t>
      </w:r>
      <w:r>
        <w:rPr>
          <w:spacing w:val="-3"/>
        </w:rPr>
        <w:t>，</w:t>
      </w:r>
      <w:r>
        <w:rPr>
          <w:rFonts w:ascii="宋体" w:hAnsi="宋体" w:cs="宋体" w:eastAsia="宋体" w:hint="default"/>
          <w:spacing w:val="-3"/>
        </w:rPr>
        <w:t>加</w:t>
      </w:r>
      <w:r>
        <w:rPr>
          <w:rFonts w:ascii="宋体" w:hAnsi="宋体" w:cs="宋体" w:eastAsia="宋体" w:hint="default"/>
          <w:spacing w:val="-3"/>
        </w:rPr>
        <w:t>强各</w:t>
      </w:r>
      <w:r>
        <w:rPr>
          <w:rFonts w:ascii="宋体" w:hAnsi="宋体" w:cs="宋体" w:eastAsia="宋体" w:hint="default"/>
          <w:spacing w:val="-3"/>
        </w:rPr>
        <w:t>业务</w:t>
      </w:r>
      <w:r>
        <w:rPr>
          <w:rFonts w:ascii="宋体" w:hAnsi="宋体" w:cs="宋体" w:eastAsia="宋体" w:hint="default"/>
          <w:spacing w:val="-3"/>
        </w:rPr>
        <w:t>环</w:t>
      </w:r>
      <w:r>
        <w:rPr>
          <w:rFonts w:ascii="宋体" w:hAnsi="宋体" w:cs="宋体" w:eastAsia="宋体" w:hint="default"/>
          <w:spacing w:val="-3"/>
        </w:rPr>
        <w:t>节</w:t>
      </w:r>
      <w:r>
        <w:rPr>
          <w:spacing w:val="-3"/>
        </w:rPr>
        <w:t>的管理，</w:t>
      </w:r>
      <w:r>
        <w:rPr>
          <w:rFonts w:ascii="宋体" w:hAnsi="宋体" w:cs="宋体" w:eastAsia="宋体" w:hint="default"/>
          <w:spacing w:val="-3"/>
        </w:rPr>
        <w:t>提</w:t>
      </w:r>
      <w:r>
        <w:rPr>
          <w:spacing w:val="-3"/>
        </w:rPr>
        <w:t>高</w:t>
      </w:r>
      <w:r>
        <w:rPr>
          <w:rFonts w:ascii="宋体" w:hAnsi="宋体" w:cs="宋体" w:eastAsia="宋体" w:hint="default"/>
          <w:spacing w:val="-3"/>
        </w:rPr>
        <w:t>了</w:t>
      </w:r>
      <w:r>
        <w:rPr>
          <w:spacing w:val="-3"/>
        </w:rPr>
        <w:t>管理的</w:t>
      </w:r>
      <w:r>
        <w:rPr>
          <w:rFonts w:ascii="宋体" w:hAnsi="宋体" w:cs="宋体" w:eastAsia="宋体" w:hint="default"/>
          <w:spacing w:val="-3"/>
        </w:rPr>
        <w:t>规</w:t>
      </w:r>
      <w:r>
        <w:rPr>
          <w:rFonts w:ascii="宋体" w:hAnsi="宋体" w:cs="宋体" w:eastAsia="宋体" w:hint="default"/>
          <w:spacing w:val="-3"/>
        </w:rPr>
        <w:t>范</w:t>
      </w:r>
      <w:r>
        <w:rPr>
          <w:spacing w:val="-3"/>
        </w:rPr>
        <w:t>性和</w:t>
      </w:r>
      <w:r>
        <w:rPr>
          <w:rFonts w:ascii="宋体" w:hAnsi="宋体" w:cs="宋体" w:eastAsia="宋体" w:hint="default"/>
          <w:spacing w:val="-3"/>
        </w:rPr>
        <w:t>效</w:t>
      </w:r>
      <w:r>
        <w:rPr>
          <w:rFonts w:ascii="宋体" w:hAnsi="宋体" w:cs="宋体" w:eastAsia="宋体" w:hint="default"/>
          <w:spacing w:val="-103"/>
        </w:rPr>
        <w:t> </w:t>
      </w:r>
      <w:r>
        <w:rPr>
          <w:rFonts w:ascii="宋体" w:hAnsi="宋体" w:cs="宋体" w:eastAsia="宋体" w:hint="default"/>
        </w:rPr>
        <w:t>率</w:t>
      </w:r>
      <w:r>
        <w:rPr/>
        <w:t>。</w:t>
      </w:r>
      <w:r>
        <w:rPr>
          <w:rFonts w:ascii="宋体" w:hAnsi="宋体" w:cs="宋体" w:eastAsia="宋体" w:hint="default"/>
        </w:rPr>
        <w:t> </w:t>
      </w:r>
    </w:p>
    <w:p>
      <w:pPr>
        <w:pStyle w:val="Heading4"/>
        <w:spacing w:line="240" w:lineRule="auto" w:before="77"/>
        <w:ind w:right="0"/>
        <w:jc w:val="left"/>
        <w:rPr>
          <w:b w:val="0"/>
          <w:bCs w:val="0"/>
        </w:rPr>
      </w:pPr>
      <w:r>
        <w:rPr>
          <w:spacing w:val="4"/>
        </w:rPr>
        <w:t>公司</w:t>
      </w:r>
      <w:r>
        <w:rPr>
          <w:rFonts w:ascii="宋体" w:hAnsi="宋体" w:cs="宋体" w:eastAsia="宋体" w:hint="default"/>
          <w:spacing w:val="4"/>
        </w:rPr>
        <w:t>以</w:t>
      </w:r>
      <w:r>
        <w:rPr>
          <w:rFonts w:ascii="宋体" w:hAnsi="宋体" w:cs="宋体" w:eastAsia="宋体" w:hint="default"/>
          <w:spacing w:val="4"/>
        </w:rPr>
        <w:t>上</w:t>
      </w:r>
      <w:r>
        <w:rPr>
          <w:spacing w:val="4"/>
        </w:rPr>
        <w:t>经</w:t>
      </w:r>
      <w:r>
        <w:rPr>
          <w:rFonts w:ascii="宋体" w:hAnsi="宋体" w:cs="宋体" w:eastAsia="宋体" w:hint="default"/>
          <w:spacing w:val="4"/>
        </w:rPr>
        <w:t>营优势</w:t>
      </w:r>
      <w:r>
        <w:rPr>
          <w:spacing w:val="4"/>
        </w:rPr>
        <w:t>的</w:t>
      </w:r>
      <w:r>
        <w:rPr>
          <w:rFonts w:ascii="宋体" w:hAnsi="宋体" w:cs="宋体" w:eastAsia="宋体" w:hint="default"/>
          <w:spacing w:val="4"/>
        </w:rPr>
        <w:t>持</w:t>
      </w:r>
      <w:r>
        <w:rPr>
          <w:rFonts w:ascii="宋体" w:hAnsi="宋体" w:cs="宋体" w:eastAsia="宋体" w:hint="default"/>
          <w:spacing w:val="4"/>
        </w:rPr>
        <w:t>续</w:t>
      </w:r>
      <w:r>
        <w:rPr>
          <w:rFonts w:ascii="宋体" w:hAnsi="宋体" w:cs="宋体" w:eastAsia="宋体" w:hint="default"/>
          <w:spacing w:val="4"/>
        </w:rPr>
        <w:t>增</w:t>
      </w:r>
      <w:r>
        <w:rPr>
          <w:rFonts w:ascii="宋体" w:hAnsi="宋体" w:cs="宋体" w:eastAsia="宋体" w:hint="default"/>
          <w:spacing w:val="4"/>
        </w:rPr>
        <w:t>强确保</w:t>
      </w:r>
      <w:r>
        <w:rPr>
          <w:rFonts w:ascii="宋体" w:hAnsi="宋体" w:cs="宋体" w:eastAsia="宋体" w:hint="default"/>
          <w:spacing w:val="4"/>
        </w:rPr>
        <w:t>了</w:t>
      </w:r>
      <w:r>
        <w:rPr>
          <w:spacing w:val="4"/>
        </w:rPr>
        <w:t>公司</w:t>
      </w:r>
      <w:r>
        <w:rPr>
          <w:rFonts w:ascii="宋体" w:hAnsi="宋体" w:cs="宋体" w:eastAsia="宋体" w:hint="default"/>
          <w:spacing w:val="4"/>
        </w:rPr>
        <w:t>业</w:t>
      </w:r>
      <w:r>
        <w:rPr>
          <w:spacing w:val="4"/>
        </w:rPr>
        <w:t>务经</w:t>
      </w:r>
      <w:r>
        <w:rPr>
          <w:rFonts w:ascii="宋体" w:hAnsi="宋体" w:cs="宋体" w:eastAsia="宋体" w:hint="default"/>
          <w:spacing w:val="4"/>
        </w:rPr>
        <w:t>营</w:t>
      </w:r>
      <w:r>
        <w:rPr>
          <w:spacing w:val="4"/>
        </w:rPr>
        <w:t>和</w:t>
      </w:r>
      <w:r>
        <w:rPr>
          <w:rFonts w:ascii="宋体" w:hAnsi="宋体" w:cs="宋体" w:eastAsia="宋体" w:hint="default"/>
          <w:spacing w:val="4"/>
        </w:rPr>
        <w:t>盈</w:t>
      </w:r>
      <w:r>
        <w:rPr>
          <w:rFonts w:ascii="宋体" w:hAnsi="宋体" w:cs="宋体" w:eastAsia="宋体" w:hint="default"/>
          <w:spacing w:val="4"/>
        </w:rPr>
        <w:t>利</w:t>
      </w:r>
      <w:r>
        <w:rPr>
          <w:rFonts w:ascii="宋体" w:hAnsi="宋体" w:cs="宋体" w:eastAsia="宋体" w:hint="default"/>
          <w:spacing w:val="4"/>
        </w:rPr>
        <w:t>能力</w:t>
      </w:r>
      <w:r>
        <w:rPr>
          <w:spacing w:val="4"/>
        </w:rPr>
        <w:t>的</w:t>
      </w:r>
      <w:r>
        <w:rPr>
          <w:rFonts w:ascii="宋体" w:hAnsi="宋体" w:cs="宋体" w:eastAsia="宋体" w:hint="default"/>
          <w:spacing w:val="4"/>
        </w:rPr>
        <w:t>连续</w:t>
      </w:r>
      <w:r>
        <w:rPr>
          <w:spacing w:val="4"/>
        </w:rPr>
        <w:t>性、</w:t>
      </w:r>
      <w:r>
        <w:rPr>
          <w:b w:val="0"/>
          <w:bCs w:val="0"/>
        </w:rPr>
      </w:r>
    </w:p>
    <w:p>
      <w:pPr>
        <w:spacing w:before="156"/>
        <w:ind w:left="155" w:right="0" w:firstLine="0"/>
        <w:jc w:val="both"/>
        <w:rPr>
          <w:rFonts w:ascii="宋体" w:hAnsi="宋体" w:cs="宋体" w:eastAsia="宋体" w:hint="default"/>
          <w:sz w:val="24"/>
          <w:szCs w:val="24"/>
        </w:rPr>
      </w:pPr>
      <w:r>
        <w:rPr>
          <w:rFonts w:ascii="宋体" w:hAnsi="宋体" w:cs="宋体" w:eastAsia="宋体" w:hint="default"/>
          <w:b/>
          <w:bCs/>
          <w:spacing w:val="3"/>
          <w:sz w:val="24"/>
          <w:szCs w:val="24"/>
        </w:rPr>
        <w:t>稳</w:t>
      </w:r>
      <w:r>
        <w:rPr>
          <w:rFonts w:ascii="宋体" w:hAnsi="宋体" w:cs="宋体" w:eastAsia="宋体" w:hint="default"/>
          <w:b/>
          <w:bCs/>
          <w:spacing w:val="3"/>
          <w:sz w:val="24"/>
          <w:szCs w:val="24"/>
        </w:rPr>
        <w:t>定性</w:t>
      </w:r>
      <w:r>
        <w:rPr>
          <w:rFonts w:ascii="宋体" w:hAnsi="宋体" w:cs="宋体" w:eastAsia="宋体" w:hint="default"/>
          <w:spacing w:val="3"/>
          <w:sz w:val="24"/>
          <w:szCs w:val="24"/>
        </w:rPr>
        <w:t>。</w:t>
      </w:r>
      <w:r>
        <w:rPr>
          <w:rFonts w:ascii="宋体" w:hAnsi="宋体" w:cs="宋体" w:eastAsia="宋体" w:hint="default"/>
          <w:spacing w:val="3"/>
          <w:sz w:val="24"/>
          <w:szCs w:val="24"/>
        </w:rPr>
        <w:t> </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9"/>
          <w:szCs w:val="29"/>
        </w:rPr>
      </w:pP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spacing w:val="4"/>
        </w:rPr>
        <w:t>2</w:t>
      </w:r>
      <w:r>
        <w:rPr>
          <w:spacing w:val="4"/>
        </w:rPr>
        <w:t>、公司面</w:t>
      </w:r>
      <w:r>
        <w:rPr>
          <w:rFonts w:ascii="宋体" w:hAnsi="宋体" w:cs="宋体" w:eastAsia="宋体" w:hint="default"/>
          <w:spacing w:val="4"/>
        </w:rPr>
        <w:t>临</w:t>
      </w:r>
      <w:r>
        <w:rPr>
          <w:spacing w:val="4"/>
        </w:rPr>
        <w:t>的主要</w:t>
      </w:r>
      <w:r>
        <w:rPr>
          <w:rFonts w:ascii="宋体" w:hAnsi="宋体" w:cs="宋体" w:eastAsia="宋体" w:hint="default"/>
          <w:spacing w:val="4"/>
        </w:rPr>
        <w:t>困难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94"/>
        <w:ind w:left="635" w:right="0"/>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63"/>
        </w:rPr>
        <w:t> </w:t>
      </w:r>
      <w:r>
        <w:rPr/>
        <w:t>年度，公司</w:t>
      </w:r>
      <w:r>
        <w:rPr>
          <w:rFonts w:ascii="宋体" w:hAnsi="宋体" w:cs="宋体" w:eastAsia="宋体" w:hint="default"/>
        </w:rPr>
        <w:t>面</w:t>
      </w:r>
      <w:r>
        <w:rPr>
          <w:rFonts w:ascii="宋体" w:hAnsi="宋体" w:cs="宋体" w:eastAsia="宋体" w:hint="default"/>
        </w:rPr>
        <w:t>临</w:t>
      </w:r>
      <w:r>
        <w:rPr/>
        <w:t>的</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困难</w:t>
      </w:r>
      <w:r>
        <w:rPr/>
        <w:t>有</w:t>
      </w:r>
      <w:r>
        <w:rPr>
          <w:rFonts w:ascii="宋体" w:hAnsi="宋体" w:cs="宋体" w:eastAsia="宋体" w:hint="default"/>
        </w:rPr>
        <w:t>：</w:t>
      </w:r>
      <w:r>
        <w:rPr>
          <w:rFonts w:ascii="宋体" w:hAnsi="宋体" w:cs="宋体" w:eastAsia="宋体" w:hint="default"/>
        </w:rPr>
        <w:t> </w:t>
      </w:r>
    </w:p>
    <w:p>
      <w:pPr>
        <w:pStyle w:val="Heading4"/>
        <w:spacing w:line="240" w:lineRule="auto" w:before="194"/>
        <w:ind w:right="0"/>
        <w:jc w:val="left"/>
        <w:rPr>
          <w:rFonts w:ascii="宋体" w:hAnsi="宋体" w:cs="宋体" w:eastAsia="宋体" w:hint="default"/>
          <w:b w:val="0"/>
          <w:bCs w:val="0"/>
        </w:rPr>
      </w:pPr>
      <w:r>
        <w:rPr>
          <w:rFonts w:ascii="宋体" w:hAnsi="宋体" w:cs="宋体" w:eastAsia="宋体" w:hint="default"/>
          <w:spacing w:val="4"/>
        </w:rPr>
        <w:t>(1)</w:t>
      </w:r>
      <w:r>
        <w:rPr>
          <w:spacing w:val="4"/>
        </w:rPr>
        <w:t>主要</w:t>
      </w:r>
      <w:r>
        <w:rPr>
          <w:rFonts w:ascii="宋体" w:hAnsi="宋体" w:cs="宋体" w:eastAsia="宋体" w:hint="default"/>
          <w:spacing w:val="4"/>
        </w:rPr>
        <w:t>原材料价</w:t>
      </w:r>
      <w:r>
        <w:rPr>
          <w:rFonts w:ascii="宋体" w:hAnsi="宋体" w:cs="宋体" w:eastAsia="宋体" w:hint="default"/>
          <w:spacing w:val="4"/>
        </w:rPr>
        <w:t>格波</w:t>
      </w:r>
      <w:r>
        <w:rPr>
          <w:spacing w:val="4"/>
        </w:rPr>
        <w:t>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94"/>
        <w:ind w:left="635" w:right="0"/>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23"/>
        </w:rPr>
        <w:t> </w:t>
      </w:r>
      <w:r>
        <w:rPr/>
        <w:t>年</w:t>
      </w:r>
      <w:r>
        <w:rPr>
          <w:rFonts w:ascii="宋体" w:hAnsi="宋体" w:cs="宋体" w:eastAsia="宋体" w:hint="default"/>
        </w:rPr>
        <w:t>上</w:t>
      </w:r>
      <w:r>
        <w:rPr>
          <w:rFonts w:ascii="宋体" w:hAnsi="宋体" w:cs="宋体" w:eastAsia="宋体" w:hint="default"/>
        </w:rPr>
        <w:t>半</w:t>
      </w:r>
      <w:r>
        <w:rPr/>
        <w:t>年，公司</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原</w:t>
      </w:r>
      <w:r>
        <w:rPr>
          <w:rFonts w:ascii="宋体" w:hAnsi="宋体" w:cs="宋体" w:eastAsia="宋体" w:hint="default"/>
        </w:rPr>
        <w:t>材</w:t>
      </w:r>
      <w:r>
        <w:rPr/>
        <w:t>料</w:t>
      </w:r>
      <w:r>
        <w:rPr>
          <w:rFonts w:ascii="宋体" w:hAnsi="宋体" w:cs="宋体" w:eastAsia="宋体" w:hint="default"/>
        </w:rPr>
        <w:t>尤</w:t>
      </w:r>
      <w:r>
        <w:rPr/>
        <w:t>其</w:t>
      </w:r>
      <w:r>
        <w:rPr>
          <w:rFonts w:ascii="宋体" w:hAnsi="宋体" w:cs="宋体" w:eastAsia="宋体" w:hint="default"/>
        </w:rPr>
        <w:t>是</w:t>
      </w:r>
      <w:r>
        <w:rPr>
          <w:rFonts w:ascii="宋体" w:hAnsi="宋体" w:cs="宋体" w:eastAsia="宋体" w:hint="default"/>
        </w:rPr>
        <w:t>钢</w:t>
      </w:r>
      <w:r>
        <w:rPr>
          <w:rFonts w:ascii="宋体" w:hAnsi="宋体" w:cs="宋体" w:eastAsia="宋体" w:hint="default"/>
        </w:rPr>
        <w:t>材</w:t>
      </w:r>
      <w:r>
        <w:rPr>
          <w:rFonts w:ascii="宋体" w:hAnsi="宋体" w:cs="宋体" w:eastAsia="宋体" w:hint="default"/>
        </w:rPr>
        <w:t>价格</w:t>
      </w:r>
      <w:r>
        <w:rPr/>
        <w:t>大</w:t>
      </w:r>
      <w:r>
        <w:rPr>
          <w:rFonts w:ascii="宋体" w:hAnsi="宋体" w:cs="宋体" w:eastAsia="宋体" w:hint="default"/>
        </w:rPr>
        <w:t>幅</w:t>
      </w:r>
      <w:r>
        <w:rPr>
          <w:rFonts w:ascii="宋体" w:hAnsi="宋体" w:cs="宋体" w:eastAsia="宋体" w:hint="default"/>
        </w:rPr>
        <w:t>上</w:t>
      </w:r>
      <w:r>
        <w:rPr>
          <w:rFonts w:ascii="宋体" w:hAnsi="宋体" w:cs="宋体" w:eastAsia="宋体" w:hint="default"/>
        </w:rPr>
        <w:t>涨</w:t>
      </w:r>
      <w:r>
        <w:rPr/>
        <w:t>，公司不</w:t>
      </w:r>
      <w:r>
        <w:rPr>
          <w:rFonts w:ascii="宋体" w:hAnsi="宋体" w:cs="宋体" w:eastAsia="宋体" w:hint="default"/>
        </w:rPr>
        <w:t>得</w:t>
      </w:r>
      <w:r>
        <w:rPr/>
        <w:t>不</w:t>
      </w:r>
      <w:r>
        <w:rPr>
          <w:rFonts w:ascii="宋体" w:hAnsi="宋体" w:cs="宋体" w:eastAsia="宋体" w:hint="default"/>
        </w:rPr>
        <w:t>提</w:t>
      </w:r>
    </w:p>
    <w:p>
      <w:pPr>
        <w:pStyle w:val="BodyText"/>
        <w:spacing w:line="357" w:lineRule="auto" w:before="151"/>
        <w:ind w:right="149"/>
        <w:jc w:val="both"/>
        <w:rPr>
          <w:rFonts w:ascii="宋体" w:hAnsi="宋体" w:cs="宋体" w:eastAsia="宋体" w:hint="default"/>
        </w:rPr>
      </w:pPr>
      <w:r>
        <w:rPr/>
        <w:t>高</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售</w:t>
      </w:r>
      <w:r>
        <w:rPr>
          <w:rFonts w:ascii="宋体" w:hAnsi="宋体" w:cs="宋体" w:eastAsia="宋体" w:hint="default"/>
        </w:rPr>
        <w:t>价</w:t>
      </w:r>
      <w:r>
        <w:rPr>
          <w:rFonts w:ascii="宋体" w:hAnsi="宋体" w:cs="宋体" w:eastAsia="宋体" w:hint="default"/>
        </w:rPr>
        <w:t>；下</w:t>
      </w:r>
      <w:r>
        <w:rPr>
          <w:rFonts w:ascii="宋体" w:hAnsi="宋体" w:cs="宋体" w:eastAsia="宋体" w:hint="default"/>
        </w:rPr>
        <w:t>半</w:t>
      </w:r>
      <w:r>
        <w:rPr/>
        <w:t>年 </w:t>
      </w:r>
      <w:r>
        <w:rPr>
          <w:rFonts w:ascii="宋体" w:hAnsi="宋体" w:cs="宋体" w:eastAsia="宋体" w:hint="default"/>
        </w:rPr>
        <w:t>10</w:t>
      </w:r>
      <w:r>
        <w:rPr>
          <w:rFonts w:ascii="宋体" w:hAnsi="宋体" w:cs="宋体" w:eastAsia="宋体" w:hint="default"/>
          <w:spacing w:val="-88"/>
        </w:rPr>
        <w:t> </w:t>
      </w:r>
      <w:r>
        <w:rPr>
          <w:rFonts w:ascii="宋体" w:hAnsi="宋体" w:cs="宋体" w:eastAsia="宋体" w:hint="default"/>
        </w:rPr>
        <w:t>月</w:t>
      </w:r>
      <w:r>
        <w:rPr/>
        <w:t>份</w:t>
      </w:r>
      <w:r>
        <w:rPr>
          <w:rFonts w:ascii="宋体" w:hAnsi="宋体" w:cs="宋体" w:eastAsia="宋体" w:hint="default"/>
        </w:rPr>
        <w:t>以</w:t>
      </w:r>
      <w:r>
        <w:rPr>
          <w:rFonts w:ascii="宋体" w:hAnsi="宋体" w:cs="宋体" w:eastAsia="宋体" w:hint="default"/>
        </w:rPr>
        <w:t>后</w:t>
      </w:r>
      <w:r>
        <w:rPr/>
        <w:t>，</w:t>
      </w:r>
      <w:r>
        <w:rPr>
          <w:rFonts w:ascii="宋体" w:hAnsi="宋体" w:cs="宋体" w:eastAsia="宋体" w:hint="default"/>
        </w:rPr>
        <w:t>钢</w:t>
      </w:r>
      <w:r>
        <w:rPr>
          <w:rFonts w:ascii="宋体" w:hAnsi="宋体" w:cs="宋体" w:eastAsia="宋体" w:hint="default"/>
        </w:rPr>
        <w:t>材</w:t>
      </w:r>
      <w:r>
        <w:rPr/>
        <w:t>、</w:t>
      </w:r>
      <w:r>
        <w:rPr>
          <w:rFonts w:ascii="宋体" w:hAnsi="宋体" w:cs="宋体" w:eastAsia="宋体" w:hint="default"/>
        </w:rPr>
        <w:t>铜</w:t>
      </w:r>
      <w:r>
        <w:rPr>
          <w:rFonts w:ascii="宋体" w:hAnsi="宋体" w:cs="宋体" w:eastAsia="宋体" w:hint="default"/>
        </w:rPr>
        <w:t>等</w:t>
      </w:r>
      <w:r>
        <w:rPr>
          <w:rFonts w:ascii="宋体" w:hAnsi="宋体" w:cs="宋体" w:eastAsia="宋体" w:hint="default"/>
        </w:rPr>
        <w:t>原</w:t>
      </w:r>
      <w:r>
        <w:rPr>
          <w:rFonts w:ascii="宋体" w:hAnsi="宋体" w:cs="宋体" w:eastAsia="宋体" w:hint="default"/>
        </w:rPr>
        <w:t>材</w:t>
      </w:r>
      <w:r>
        <w:rPr/>
        <w:t>料</w:t>
      </w:r>
      <w:r>
        <w:rPr>
          <w:rFonts w:ascii="宋体" w:hAnsi="宋体" w:cs="宋体" w:eastAsia="宋体" w:hint="default"/>
        </w:rPr>
        <w:t>价格</w:t>
      </w:r>
      <w:r>
        <w:rPr>
          <w:rFonts w:ascii="宋体" w:hAnsi="宋体" w:cs="宋体" w:eastAsia="宋体" w:hint="default"/>
        </w:rPr>
        <w:t>暴跌</w:t>
      </w:r>
      <w:r>
        <w:rPr/>
        <w:t>。</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原</w:t>
      </w:r>
      <w:r>
        <w:rPr>
          <w:rFonts w:ascii="宋体" w:hAnsi="宋体" w:cs="宋体" w:eastAsia="宋体" w:hint="default"/>
        </w:rPr>
        <w:t>材</w:t>
      </w:r>
      <w:r>
        <w:rPr/>
        <w:t>料</w:t>
      </w:r>
      <w:r>
        <w:rPr>
          <w:rFonts w:ascii="宋体" w:hAnsi="宋体" w:cs="宋体" w:eastAsia="宋体" w:hint="default"/>
        </w:rPr>
        <w:t>价 </w:t>
      </w:r>
      <w:r>
        <w:rPr>
          <w:rFonts w:ascii="宋体" w:hAnsi="宋体" w:cs="宋体" w:eastAsia="宋体" w:hint="default"/>
          <w:spacing w:val="-3"/>
        </w:rPr>
        <w:t>格</w:t>
      </w:r>
      <w:r>
        <w:rPr>
          <w:spacing w:val="-3"/>
        </w:rPr>
        <w:t>的</w:t>
      </w:r>
      <w:r>
        <w:rPr>
          <w:rFonts w:ascii="宋体" w:hAnsi="宋体" w:cs="宋体" w:eastAsia="宋体" w:hint="default"/>
          <w:spacing w:val="-3"/>
        </w:rPr>
        <w:t>波</w:t>
      </w:r>
      <w:r>
        <w:rPr>
          <w:rFonts w:ascii="宋体" w:hAnsi="宋体" w:cs="宋体" w:eastAsia="宋体" w:hint="default"/>
          <w:spacing w:val="-3"/>
        </w:rPr>
        <w:t>动</w:t>
      </w:r>
      <w:r>
        <w:rPr>
          <w:rFonts w:ascii="宋体" w:hAnsi="宋体" w:cs="宋体" w:eastAsia="宋体" w:hint="default"/>
          <w:spacing w:val="-3"/>
        </w:rPr>
        <w:t>严</w:t>
      </w:r>
      <w:r>
        <w:rPr>
          <w:spacing w:val="-3"/>
        </w:rPr>
        <w:t>重</w:t>
      </w:r>
      <w:r>
        <w:rPr>
          <w:rFonts w:ascii="宋体" w:hAnsi="宋体" w:cs="宋体" w:eastAsia="宋体" w:hint="default"/>
          <w:spacing w:val="-3"/>
        </w:rPr>
        <w:t>扰乱</w:t>
      </w:r>
      <w:r>
        <w:rPr>
          <w:rFonts w:ascii="宋体" w:hAnsi="宋体" w:cs="宋体" w:eastAsia="宋体" w:hint="default"/>
          <w:spacing w:val="-3"/>
        </w:rPr>
        <w:t>了</w:t>
      </w:r>
      <w:r>
        <w:rPr>
          <w:spacing w:val="-3"/>
        </w:rPr>
        <w:t>公司的</w:t>
      </w:r>
      <w:r>
        <w:rPr>
          <w:rFonts w:ascii="宋体" w:hAnsi="宋体" w:cs="宋体" w:eastAsia="宋体" w:hint="default"/>
          <w:spacing w:val="-3"/>
        </w:rPr>
        <w:t>生</w:t>
      </w:r>
      <w:r>
        <w:rPr>
          <w:rFonts w:ascii="宋体" w:hAnsi="宋体" w:cs="宋体" w:eastAsia="宋体" w:hint="default"/>
          <w:spacing w:val="-3"/>
        </w:rPr>
        <w:t>产经营</w:t>
      </w:r>
      <w:r>
        <w:rPr>
          <w:rFonts w:ascii="宋体" w:hAnsi="宋体" w:cs="宋体" w:eastAsia="宋体" w:hint="default"/>
          <w:spacing w:val="-3"/>
        </w:rPr>
        <w:t>秩</w:t>
      </w:r>
      <w:r>
        <w:rPr>
          <w:rFonts w:ascii="宋体" w:hAnsi="宋体" w:cs="宋体" w:eastAsia="宋体" w:hint="default"/>
          <w:spacing w:val="-3"/>
        </w:rPr>
        <w:t>序</w:t>
      </w:r>
      <w:r>
        <w:rPr>
          <w:spacing w:val="-3"/>
        </w:rPr>
        <w:t>，</w:t>
      </w:r>
      <w:r>
        <w:rPr>
          <w:rFonts w:ascii="宋体" w:hAnsi="宋体" w:cs="宋体" w:eastAsia="宋体" w:hint="default"/>
          <w:spacing w:val="-3"/>
        </w:rPr>
        <w:t>给</w:t>
      </w:r>
      <w:r>
        <w:rPr>
          <w:spacing w:val="-3"/>
        </w:rPr>
        <w:t>公司的</w:t>
      </w:r>
      <w:r>
        <w:rPr>
          <w:rFonts w:ascii="宋体" w:hAnsi="宋体" w:cs="宋体" w:eastAsia="宋体" w:hint="default"/>
          <w:spacing w:val="-3"/>
        </w:rPr>
        <w:t>库</w:t>
      </w:r>
      <w:r>
        <w:rPr>
          <w:spacing w:val="-3"/>
        </w:rPr>
        <w:t>存</w:t>
      </w:r>
      <w:r>
        <w:rPr>
          <w:rFonts w:ascii="宋体" w:hAnsi="宋体" w:cs="宋体" w:eastAsia="宋体" w:hint="default"/>
          <w:spacing w:val="-3"/>
        </w:rPr>
        <w:t>控制</w:t>
      </w:r>
      <w:r>
        <w:rPr>
          <w:spacing w:val="-3"/>
        </w:rPr>
        <w:t>、</w:t>
      </w:r>
      <w:r>
        <w:rPr>
          <w:rFonts w:ascii="宋体" w:hAnsi="宋体" w:cs="宋体" w:eastAsia="宋体" w:hint="default"/>
          <w:spacing w:val="-3"/>
        </w:rPr>
        <w:t>销</w:t>
      </w:r>
      <w:r>
        <w:rPr>
          <w:rFonts w:ascii="宋体" w:hAnsi="宋体" w:cs="宋体" w:eastAsia="宋体" w:hint="default"/>
          <w:spacing w:val="-3"/>
        </w:rPr>
        <w:t>售</w:t>
      </w:r>
      <w:r>
        <w:rPr>
          <w:spacing w:val="-3"/>
        </w:rPr>
        <w:t>管理、</w:t>
      </w:r>
      <w:r>
        <w:rPr>
          <w:rFonts w:ascii="宋体" w:hAnsi="宋体" w:cs="宋体" w:eastAsia="宋体" w:hint="default"/>
          <w:spacing w:val="-3"/>
        </w:rPr>
        <w:t>市</w:t>
      </w:r>
      <w:r>
        <w:rPr>
          <w:rFonts w:ascii="宋体" w:hAnsi="宋体" w:cs="宋体" w:eastAsia="宋体" w:hint="default"/>
          <w:spacing w:val="-3"/>
        </w:rPr>
        <w:t>场</w:t>
      </w:r>
      <w:r>
        <w:rPr>
          <w:rFonts w:ascii="宋体" w:hAnsi="宋体" w:cs="宋体" w:eastAsia="宋体" w:hint="default"/>
          <w:spacing w:val="-102"/>
        </w:rPr>
        <w:t> </w:t>
      </w:r>
      <w:r>
        <w:rPr>
          <w:rFonts w:ascii="宋体" w:hAnsi="宋体" w:cs="宋体" w:eastAsia="宋体" w:hint="default"/>
        </w:rPr>
        <w:t>拓</w:t>
      </w:r>
      <w:r>
        <w:rPr>
          <w:rFonts w:ascii="宋体" w:hAnsi="宋体" w:cs="宋体" w:eastAsia="宋体" w:hint="default"/>
        </w:rPr>
        <w:t>展等</w:t>
      </w:r>
      <w:r>
        <w:rPr>
          <w:rFonts w:ascii="宋体" w:hAnsi="宋体" w:cs="宋体" w:eastAsia="宋体" w:hint="default"/>
        </w:rPr>
        <w:t>工作</w:t>
      </w:r>
      <w:r>
        <w:rPr/>
        <w:t>带</w:t>
      </w:r>
      <w:r>
        <w:rPr>
          <w:rFonts w:ascii="宋体" w:hAnsi="宋体" w:cs="宋体" w:eastAsia="宋体" w:hint="default"/>
        </w:rPr>
        <w:t>来</w:t>
      </w:r>
      <w:r>
        <w:rPr>
          <w:rFonts w:ascii="宋体" w:hAnsi="宋体" w:cs="宋体" w:eastAsia="宋体" w:hint="default"/>
        </w:rPr>
        <w:t>了</w:t>
      </w:r>
      <w:r>
        <w:rPr>
          <w:rFonts w:ascii="宋体" w:hAnsi="宋体" w:cs="宋体" w:eastAsia="宋体" w:hint="default"/>
        </w:rPr>
        <w:t>巨</w:t>
      </w:r>
      <w:r>
        <w:rPr/>
        <w:t>大</w:t>
      </w:r>
      <w:r>
        <w:rPr>
          <w:rFonts w:ascii="宋体" w:hAnsi="宋体" w:cs="宋体" w:eastAsia="宋体" w:hint="default"/>
        </w:rPr>
        <w:t>压</w:t>
      </w:r>
      <w:r>
        <w:rPr>
          <w:rFonts w:ascii="宋体" w:hAnsi="宋体" w:cs="宋体" w:eastAsia="宋体" w:hint="default"/>
        </w:rPr>
        <w:t>力</w:t>
      </w:r>
      <w:r>
        <w:rPr/>
        <w:t>。</w:t>
      </w:r>
      <w:r>
        <w:rPr>
          <w:rFonts w:ascii="宋体" w:hAnsi="宋体" w:cs="宋体" w:eastAsia="宋体" w:hint="default"/>
        </w:rPr>
        <w:t> </w:t>
      </w:r>
    </w:p>
    <w:p>
      <w:pPr>
        <w:pStyle w:val="Heading4"/>
        <w:spacing w:line="240" w:lineRule="auto" w:before="77"/>
        <w:ind w:right="0"/>
        <w:jc w:val="left"/>
        <w:rPr>
          <w:rFonts w:ascii="宋体" w:hAnsi="宋体" w:cs="宋体" w:eastAsia="宋体" w:hint="default"/>
          <w:b w:val="0"/>
          <w:bCs w:val="0"/>
        </w:rPr>
      </w:pPr>
      <w:r>
        <w:rPr>
          <w:rFonts w:ascii="宋体" w:hAnsi="宋体" w:cs="宋体" w:eastAsia="宋体" w:hint="default"/>
          <w:spacing w:val="4"/>
        </w:rPr>
        <w:t>(2)</w:t>
      </w:r>
      <w:r>
        <w:rPr>
          <w:rFonts w:ascii="宋体" w:hAnsi="宋体" w:cs="宋体" w:eastAsia="宋体" w:hint="default"/>
          <w:spacing w:val="4"/>
        </w:rPr>
        <w:t>人</w:t>
      </w:r>
      <w:r>
        <w:rPr>
          <w:rFonts w:ascii="宋体" w:hAnsi="宋体" w:cs="宋体" w:eastAsia="宋体" w:hint="default"/>
          <w:spacing w:val="4"/>
        </w:rPr>
        <w:t>民币汇</w:t>
      </w:r>
      <w:r>
        <w:rPr>
          <w:spacing w:val="4"/>
        </w:rPr>
        <w:t>率</w:t>
      </w:r>
      <w:r>
        <w:rPr>
          <w:rFonts w:ascii="宋体" w:hAnsi="宋体" w:cs="宋体" w:eastAsia="宋体" w:hint="default"/>
          <w:spacing w:val="4"/>
        </w:rPr>
        <w:t>持</w:t>
      </w:r>
      <w:r>
        <w:rPr>
          <w:rFonts w:ascii="宋体" w:hAnsi="宋体" w:cs="宋体" w:eastAsia="宋体" w:hint="default"/>
          <w:spacing w:val="4"/>
        </w:rPr>
        <w:t>续</w:t>
      </w:r>
      <w:r>
        <w:rPr>
          <w:rFonts w:ascii="宋体" w:hAnsi="宋体" w:cs="宋体" w:eastAsia="宋体" w:hint="default"/>
          <w:spacing w:val="4"/>
        </w:rPr>
        <w:t>升值</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94"/>
        <w:ind w:right="149" w:firstLine="480"/>
        <w:jc w:val="both"/>
        <w:rPr>
          <w:rFonts w:ascii="宋体" w:hAnsi="宋体" w:cs="宋体" w:eastAsia="宋体" w:hint="default"/>
        </w:rPr>
      </w:pPr>
      <w:r>
        <w:rPr>
          <w:rFonts w:ascii="宋体" w:hAnsi="宋体" w:cs="宋体" w:eastAsia="宋体" w:hint="default"/>
          <w:spacing w:val="-3"/>
        </w:rPr>
        <w:t>美</w:t>
      </w:r>
      <w:r>
        <w:rPr>
          <w:rFonts w:ascii="宋体" w:hAnsi="宋体" w:cs="宋体" w:eastAsia="宋体" w:hint="default"/>
          <w:spacing w:val="-3"/>
        </w:rPr>
        <w:t>元</w:t>
      </w:r>
      <w:r>
        <w:rPr>
          <w:rFonts w:ascii="宋体" w:hAnsi="宋体" w:cs="宋体" w:eastAsia="宋体" w:hint="default"/>
          <w:spacing w:val="-3"/>
        </w:rPr>
        <w:t>是</w:t>
      </w:r>
      <w:r>
        <w:rPr>
          <w:spacing w:val="-3"/>
        </w:rPr>
        <w:t>公司的</w:t>
      </w:r>
      <w:r>
        <w:rPr>
          <w:rFonts w:ascii="宋体" w:hAnsi="宋体" w:cs="宋体" w:eastAsia="宋体" w:hint="default"/>
          <w:spacing w:val="-3"/>
        </w:rPr>
        <w:t>主</w:t>
      </w:r>
      <w:r>
        <w:rPr>
          <w:rFonts w:ascii="宋体" w:hAnsi="宋体" w:cs="宋体" w:eastAsia="宋体" w:hint="default"/>
          <w:spacing w:val="-3"/>
        </w:rPr>
        <w:t>要</w:t>
      </w:r>
      <w:r>
        <w:rPr>
          <w:rFonts w:ascii="宋体" w:hAnsi="宋体" w:cs="宋体" w:eastAsia="宋体" w:hint="default"/>
          <w:spacing w:val="-3"/>
        </w:rPr>
        <w:t>结</w:t>
      </w:r>
      <w:r>
        <w:rPr>
          <w:rFonts w:ascii="宋体" w:hAnsi="宋体" w:cs="宋体" w:eastAsia="宋体" w:hint="default"/>
          <w:spacing w:val="-3"/>
        </w:rPr>
        <w:t>算</w:t>
      </w:r>
      <w:r>
        <w:rPr>
          <w:rFonts w:ascii="宋体" w:hAnsi="宋体" w:cs="宋体" w:eastAsia="宋体" w:hint="default"/>
          <w:spacing w:val="-3"/>
        </w:rPr>
        <w:t>货</w:t>
      </w:r>
      <w:r>
        <w:rPr>
          <w:rFonts w:ascii="宋体" w:hAnsi="宋体" w:cs="宋体" w:eastAsia="宋体" w:hint="default"/>
          <w:spacing w:val="-3"/>
        </w:rPr>
        <w:t>币</w:t>
      </w:r>
      <w:r>
        <w:rPr>
          <w:spacing w:val="-3"/>
        </w:rPr>
        <w:t>。人</w:t>
      </w:r>
      <w:r>
        <w:rPr>
          <w:rFonts w:ascii="宋体" w:hAnsi="宋体" w:cs="宋体" w:eastAsia="宋体" w:hint="default"/>
          <w:spacing w:val="-3"/>
        </w:rPr>
        <w:t>民币</w:t>
      </w:r>
      <w:r>
        <w:rPr>
          <w:rFonts w:ascii="宋体" w:hAnsi="宋体" w:cs="宋体" w:eastAsia="宋体" w:hint="default"/>
          <w:spacing w:val="-3"/>
        </w:rPr>
        <w:t>兑</w:t>
      </w:r>
      <w:r>
        <w:rPr>
          <w:rFonts w:ascii="宋体" w:hAnsi="宋体" w:cs="宋体" w:eastAsia="宋体" w:hint="default"/>
          <w:spacing w:val="-3"/>
        </w:rPr>
        <w:t>美</w:t>
      </w:r>
      <w:r>
        <w:rPr>
          <w:rFonts w:ascii="宋体" w:hAnsi="宋体" w:cs="宋体" w:eastAsia="宋体" w:hint="default"/>
          <w:spacing w:val="-3"/>
        </w:rPr>
        <w:t>元</w:t>
      </w:r>
      <w:r>
        <w:rPr>
          <w:rFonts w:ascii="宋体" w:hAnsi="宋体" w:cs="宋体" w:eastAsia="宋体" w:hint="default"/>
          <w:spacing w:val="-3"/>
        </w:rPr>
        <w:t>汇</w:t>
      </w:r>
      <w:r>
        <w:rPr>
          <w:rFonts w:ascii="宋体" w:hAnsi="宋体" w:cs="宋体" w:eastAsia="宋体" w:hint="default"/>
          <w:spacing w:val="-3"/>
        </w:rPr>
        <w:t>率</w:t>
      </w:r>
      <w:r>
        <w:rPr>
          <w:spacing w:val="-3"/>
        </w:rPr>
        <w:t>的</w:t>
      </w:r>
      <w:r>
        <w:rPr>
          <w:rFonts w:ascii="宋体" w:hAnsi="宋体" w:cs="宋体" w:eastAsia="宋体" w:hint="default"/>
          <w:spacing w:val="-3"/>
        </w:rPr>
        <w:t>持续</w:t>
      </w:r>
      <w:r>
        <w:rPr>
          <w:rFonts w:ascii="宋体" w:hAnsi="宋体" w:cs="宋体" w:eastAsia="宋体" w:hint="default"/>
          <w:spacing w:val="-3"/>
        </w:rPr>
        <w:t>升</w:t>
      </w:r>
      <w:r>
        <w:rPr>
          <w:rFonts w:ascii="宋体" w:hAnsi="宋体" w:cs="宋体" w:eastAsia="宋体" w:hint="default"/>
          <w:spacing w:val="-3"/>
        </w:rPr>
        <w:t>值</w:t>
      </w:r>
      <w:r>
        <w:rPr>
          <w:spacing w:val="-3"/>
        </w:rPr>
        <w:t>，</w:t>
      </w:r>
      <w:r>
        <w:rPr>
          <w:rFonts w:ascii="宋体" w:hAnsi="宋体" w:cs="宋体" w:eastAsia="宋体" w:hint="default"/>
          <w:spacing w:val="-3"/>
        </w:rPr>
        <w:t>给</w:t>
      </w:r>
      <w:r>
        <w:rPr>
          <w:spacing w:val="-3"/>
        </w:rPr>
        <w:t>公司对</w:t>
      </w:r>
      <w:r>
        <w:rPr>
          <w:rFonts w:ascii="宋体" w:hAnsi="宋体" w:cs="宋体" w:eastAsia="宋体" w:hint="default"/>
          <w:spacing w:val="-3"/>
        </w:rPr>
        <w:t>汇</w:t>
      </w:r>
      <w:r>
        <w:rPr>
          <w:rFonts w:ascii="宋体" w:hAnsi="宋体" w:cs="宋体" w:eastAsia="宋体" w:hint="default"/>
          <w:spacing w:val="-3"/>
        </w:rPr>
        <w:t>兑</w:t>
      </w:r>
      <w:r>
        <w:rPr>
          <w:rFonts w:ascii="宋体" w:hAnsi="宋体" w:cs="宋体" w:eastAsia="宋体" w:hint="default"/>
        </w:rPr>
        <w:t> </w:t>
      </w:r>
      <w:r>
        <w:rPr>
          <w:rFonts w:ascii="宋体" w:hAnsi="宋体" w:cs="宋体" w:eastAsia="宋体" w:hint="default"/>
          <w:spacing w:val="-3"/>
        </w:rPr>
        <w:t>损</w:t>
      </w:r>
      <w:r>
        <w:rPr>
          <w:rFonts w:ascii="宋体" w:hAnsi="宋体" w:cs="宋体" w:eastAsia="宋体" w:hint="default"/>
          <w:spacing w:val="-3"/>
        </w:rPr>
        <w:t>失</w:t>
      </w:r>
      <w:r>
        <w:rPr>
          <w:spacing w:val="-3"/>
        </w:rPr>
        <w:t>的</w:t>
      </w:r>
      <w:r>
        <w:rPr>
          <w:rFonts w:ascii="宋体" w:hAnsi="宋体" w:cs="宋体" w:eastAsia="宋体" w:hint="default"/>
          <w:spacing w:val="-3"/>
        </w:rPr>
        <w:t>控制</w:t>
      </w:r>
      <w:r>
        <w:rPr>
          <w:spacing w:val="-3"/>
        </w:rPr>
        <w:t>带</w:t>
      </w:r>
      <w:r>
        <w:rPr>
          <w:rFonts w:ascii="宋体" w:hAnsi="宋体" w:cs="宋体" w:eastAsia="宋体" w:hint="default"/>
          <w:spacing w:val="-3"/>
        </w:rPr>
        <w:t>来</w:t>
      </w:r>
      <w:r>
        <w:rPr>
          <w:rFonts w:ascii="宋体" w:hAnsi="宋体" w:cs="宋体" w:eastAsia="宋体" w:hint="default"/>
          <w:spacing w:val="-3"/>
        </w:rPr>
        <w:t>一</w:t>
      </w:r>
      <w:r>
        <w:rPr>
          <w:rFonts w:ascii="宋体" w:hAnsi="宋体" w:cs="宋体" w:eastAsia="宋体" w:hint="default"/>
          <w:spacing w:val="-3"/>
        </w:rPr>
        <w:t>定</w:t>
      </w:r>
      <w:r>
        <w:rPr>
          <w:rFonts w:ascii="宋体" w:hAnsi="宋体" w:cs="宋体" w:eastAsia="宋体" w:hint="default"/>
          <w:spacing w:val="-3"/>
        </w:rPr>
        <w:t>困难</w:t>
      </w:r>
      <w:r>
        <w:rPr>
          <w:spacing w:val="-3"/>
        </w:rPr>
        <w:t>。</w:t>
      </w:r>
      <w:r>
        <w:rPr>
          <w:rFonts w:ascii="宋体" w:hAnsi="宋体" w:cs="宋体" w:eastAsia="宋体" w:hint="default"/>
          <w:spacing w:val="-3"/>
        </w:rPr>
        <w:t>同</w:t>
      </w:r>
      <w:r>
        <w:rPr>
          <w:rFonts w:ascii="宋体" w:hAnsi="宋体" w:cs="宋体" w:eastAsia="宋体" w:hint="default"/>
          <w:spacing w:val="-3"/>
        </w:rPr>
        <w:t>时</w:t>
      </w:r>
      <w:r>
        <w:rPr>
          <w:spacing w:val="-3"/>
        </w:rPr>
        <w:t>，人</w:t>
      </w:r>
      <w:r>
        <w:rPr>
          <w:rFonts w:ascii="宋体" w:hAnsi="宋体" w:cs="宋体" w:eastAsia="宋体" w:hint="default"/>
          <w:spacing w:val="-3"/>
        </w:rPr>
        <w:t>民币</w:t>
      </w:r>
      <w:r>
        <w:rPr>
          <w:rFonts w:ascii="宋体" w:hAnsi="宋体" w:cs="宋体" w:eastAsia="宋体" w:hint="default"/>
          <w:spacing w:val="-3"/>
        </w:rPr>
        <w:t>兑</w:t>
      </w:r>
      <w:r>
        <w:rPr>
          <w:spacing w:val="-3"/>
        </w:rPr>
        <w:t>其</w:t>
      </w:r>
      <w:r>
        <w:rPr>
          <w:rFonts w:ascii="宋体" w:hAnsi="宋体" w:cs="宋体" w:eastAsia="宋体" w:hint="default"/>
          <w:spacing w:val="-3"/>
        </w:rPr>
        <w:t>他</w:t>
      </w:r>
      <w:r>
        <w:rPr>
          <w:rFonts w:ascii="宋体" w:hAnsi="宋体" w:cs="宋体" w:eastAsia="宋体" w:hint="default"/>
          <w:spacing w:val="-3"/>
        </w:rPr>
        <w:t>货</w:t>
      </w:r>
      <w:r>
        <w:rPr>
          <w:rFonts w:ascii="宋体" w:hAnsi="宋体" w:cs="宋体" w:eastAsia="宋体" w:hint="default"/>
          <w:spacing w:val="-3"/>
        </w:rPr>
        <w:t>币</w:t>
      </w:r>
      <w:r>
        <w:rPr>
          <w:rFonts w:ascii="宋体" w:hAnsi="宋体" w:cs="宋体" w:eastAsia="宋体" w:hint="default"/>
          <w:spacing w:val="-3"/>
        </w:rPr>
        <w:t>如</w:t>
      </w:r>
      <w:r>
        <w:rPr>
          <w:spacing w:val="-3"/>
        </w:rPr>
        <w:t>欧</w:t>
      </w:r>
      <w:r>
        <w:rPr>
          <w:rFonts w:ascii="宋体" w:hAnsi="宋体" w:cs="宋体" w:eastAsia="宋体" w:hint="default"/>
          <w:spacing w:val="-3"/>
        </w:rPr>
        <w:t>元</w:t>
      </w:r>
      <w:r>
        <w:rPr>
          <w:spacing w:val="-3"/>
        </w:rPr>
        <w:t>、</w:t>
      </w:r>
      <w:r>
        <w:rPr>
          <w:rFonts w:ascii="宋体" w:hAnsi="宋体" w:cs="宋体" w:eastAsia="宋体" w:hint="default"/>
          <w:spacing w:val="-3"/>
        </w:rPr>
        <w:t>英</w:t>
      </w:r>
      <w:r>
        <w:rPr>
          <w:rFonts w:ascii="宋体" w:hAnsi="宋体" w:cs="宋体" w:eastAsia="宋体" w:hint="default"/>
          <w:spacing w:val="-3"/>
        </w:rPr>
        <w:t>镑</w:t>
      </w:r>
      <w:r>
        <w:rPr>
          <w:spacing w:val="-3"/>
        </w:rPr>
        <w:t>、</w:t>
      </w:r>
      <w:r>
        <w:rPr>
          <w:rFonts w:ascii="宋体" w:hAnsi="宋体" w:cs="宋体" w:eastAsia="宋体" w:hint="default"/>
          <w:spacing w:val="-3"/>
        </w:rPr>
        <w:t>澳</w:t>
      </w:r>
      <w:r>
        <w:rPr>
          <w:rFonts w:ascii="宋体" w:hAnsi="宋体" w:cs="宋体" w:eastAsia="宋体" w:hint="default"/>
          <w:spacing w:val="-3"/>
        </w:rPr>
        <w:t>元</w:t>
      </w:r>
      <w:r>
        <w:rPr>
          <w:rFonts w:ascii="宋体" w:hAnsi="宋体" w:cs="宋体" w:eastAsia="宋体" w:hint="default"/>
          <w:spacing w:val="-3"/>
        </w:rPr>
        <w:t>等</w:t>
      </w:r>
      <w:r>
        <w:rPr>
          <w:rFonts w:ascii="宋体" w:hAnsi="宋体" w:cs="宋体" w:eastAsia="宋体" w:hint="default"/>
          <w:spacing w:val="-3"/>
        </w:rPr>
        <w:t>汇</w:t>
      </w:r>
      <w:r>
        <w:rPr>
          <w:rFonts w:ascii="宋体" w:hAnsi="宋体" w:cs="宋体" w:eastAsia="宋体" w:hint="default"/>
          <w:spacing w:val="-3"/>
        </w:rPr>
        <w:t>率</w:t>
      </w:r>
      <w:r>
        <w:rPr>
          <w:rFonts w:ascii="宋体" w:hAnsi="宋体" w:cs="宋体" w:eastAsia="宋体" w:hint="default"/>
          <w:spacing w:val="-107"/>
        </w:rPr>
        <w:t> </w:t>
      </w:r>
      <w:r>
        <w:rPr/>
        <w:t>的</w:t>
      </w:r>
      <w:r>
        <w:rPr>
          <w:rFonts w:ascii="宋体" w:hAnsi="宋体" w:cs="宋体" w:eastAsia="宋体" w:hint="default"/>
        </w:rPr>
        <w:t>升</w:t>
      </w:r>
      <w:r>
        <w:rPr>
          <w:rFonts w:ascii="宋体" w:hAnsi="宋体" w:cs="宋体" w:eastAsia="宋体" w:hint="default"/>
        </w:rPr>
        <w:t>值</w:t>
      </w:r>
      <w:r>
        <w:rPr/>
        <w:t>，</w:t>
      </w:r>
      <w:r>
        <w:rPr>
          <w:rFonts w:ascii="宋体" w:hAnsi="宋体" w:cs="宋体" w:eastAsia="宋体" w:hint="default"/>
        </w:rPr>
        <w:t>也给</w:t>
      </w:r>
      <w:r>
        <w:rPr/>
        <w:t>公司对</w:t>
      </w:r>
      <w:r>
        <w:rPr>
          <w:rFonts w:ascii="宋体" w:hAnsi="宋体" w:cs="宋体" w:eastAsia="宋体" w:hint="default"/>
        </w:rPr>
        <w:t>当</w:t>
      </w:r>
      <w:r>
        <w:rPr>
          <w:rFonts w:ascii="宋体" w:hAnsi="宋体" w:cs="宋体" w:eastAsia="宋体" w:hint="default"/>
        </w:rPr>
        <w:t>地市</w:t>
      </w:r>
      <w:r>
        <w:rPr>
          <w:rFonts w:ascii="宋体" w:hAnsi="宋体" w:cs="宋体" w:eastAsia="宋体" w:hint="default"/>
        </w:rPr>
        <w:t>场</w:t>
      </w:r>
      <w:r>
        <w:rPr/>
        <w:t>的出</w:t>
      </w:r>
      <w:r>
        <w:rPr>
          <w:rFonts w:ascii="宋体" w:hAnsi="宋体" w:cs="宋体" w:eastAsia="宋体" w:hint="default"/>
        </w:rPr>
        <w:t>口</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业务</w:t>
      </w:r>
      <w:r>
        <w:rPr/>
        <w:t>带</w:t>
      </w:r>
      <w:r>
        <w:rPr>
          <w:rFonts w:ascii="宋体" w:hAnsi="宋体" w:cs="宋体" w:eastAsia="宋体" w:hint="default"/>
        </w:rPr>
        <w:t>来</w:t>
      </w:r>
      <w:r>
        <w:rPr>
          <w:rFonts w:ascii="宋体" w:hAnsi="宋体" w:cs="宋体" w:eastAsia="宋体" w:hint="default"/>
        </w:rPr>
        <w:t>了</w:t>
      </w:r>
      <w:r>
        <w:rPr>
          <w:rFonts w:ascii="宋体" w:hAnsi="宋体" w:cs="宋体" w:eastAsia="宋体" w:hint="default"/>
        </w:rPr>
        <w:t>压</w:t>
      </w:r>
      <w:r>
        <w:rPr>
          <w:rFonts w:ascii="宋体" w:hAnsi="宋体" w:cs="宋体" w:eastAsia="宋体" w:hint="default"/>
        </w:rPr>
        <w:t>力</w:t>
      </w:r>
      <w:r>
        <w:rPr/>
        <w:t>。</w:t>
      </w:r>
      <w:r>
        <w:rPr>
          <w:rFonts w:ascii="宋体" w:hAnsi="宋体" w:cs="宋体" w:eastAsia="宋体" w:hint="default"/>
        </w:rPr>
        <w:t> </w:t>
      </w:r>
    </w:p>
    <w:p>
      <w:pPr>
        <w:pStyle w:val="Heading4"/>
        <w:spacing w:line="240" w:lineRule="auto" w:before="77"/>
        <w:ind w:right="0"/>
        <w:jc w:val="left"/>
        <w:rPr>
          <w:rFonts w:ascii="宋体" w:hAnsi="宋体" w:cs="宋体" w:eastAsia="宋体" w:hint="default"/>
          <w:b w:val="0"/>
          <w:bCs w:val="0"/>
        </w:rPr>
      </w:pPr>
      <w:r>
        <w:rPr>
          <w:rFonts w:ascii="宋体" w:hAnsi="宋体" w:cs="宋体" w:eastAsia="宋体" w:hint="default"/>
          <w:spacing w:val="4"/>
        </w:rPr>
        <w:t>(3)</w:t>
      </w:r>
      <w:r>
        <w:rPr>
          <w:rFonts w:ascii="宋体" w:hAnsi="宋体" w:cs="宋体" w:eastAsia="宋体" w:hint="default"/>
          <w:spacing w:val="4"/>
        </w:rPr>
        <w:t>世界</w:t>
      </w:r>
      <w:r>
        <w:rPr>
          <w:spacing w:val="4"/>
        </w:rPr>
        <w:t>经</w:t>
      </w:r>
      <w:r>
        <w:rPr>
          <w:rFonts w:ascii="宋体" w:hAnsi="宋体" w:cs="宋体" w:eastAsia="宋体" w:hint="default"/>
          <w:spacing w:val="4"/>
        </w:rPr>
        <w:t>济衰</w:t>
      </w:r>
      <w:r>
        <w:rPr>
          <w:rFonts w:ascii="宋体" w:hAnsi="宋体" w:cs="宋体" w:eastAsia="宋体" w:hint="default"/>
          <w:spacing w:val="4"/>
        </w:rPr>
        <w:t>退</w:t>
      </w:r>
      <w:r>
        <w:rPr>
          <w:spacing w:val="4"/>
        </w:rPr>
        <w:t>，主要</w:t>
      </w:r>
      <w:r>
        <w:rPr>
          <w:rFonts w:ascii="宋体" w:hAnsi="宋体" w:cs="宋体" w:eastAsia="宋体" w:hint="default"/>
          <w:spacing w:val="4"/>
        </w:rPr>
        <w:t>出口</w:t>
      </w:r>
      <w:r>
        <w:rPr>
          <w:rFonts w:ascii="宋体" w:hAnsi="宋体" w:cs="宋体" w:eastAsia="宋体" w:hint="default"/>
          <w:spacing w:val="4"/>
        </w:rPr>
        <w:t>市</w:t>
      </w:r>
      <w:r>
        <w:rPr>
          <w:rFonts w:ascii="宋体" w:hAnsi="宋体" w:cs="宋体" w:eastAsia="宋体" w:hint="default"/>
          <w:spacing w:val="4"/>
        </w:rPr>
        <w:t>场</w:t>
      </w:r>
      <w:r>
        <w:rPr>
          <w:rFonts w:ascii="宋体" w:hAnsi="宋体" w:cs="宋体" w:eastAsia="宋体" w:hint="default"/>
          <w:spacing w:val="4"/>
        </w:rPr>
        <w:t>需</w:t>
      </w:r>
      <w:r>
        <w:rPr>
          <w:rFonts w:ascii="宋体" w:hAnsi="宋体" w:cs="宋体" w:eastAsia="宋体" w:hint="default"/>
          <w:spacing w:val="4"/>
        </w:rPr>
        <w:t>求放缓</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94"/>
        <w:ind w:left="635" w:right="0"/>
        <w:jc w:val="left"/>
      </w:pPr>
      <w:r>
        <w:rPr>
          <w:rFonts w:ascii="宋体" w:hAnsi="宋体" w:cs="宋体" w:eastAsia="宋体" w:hint="default"/>
        </w:rPr>
        <w:t>2008</w:t>
      </w:r>
      <w:r>
        <w:rPr>
          <w:rFonts w:ascii="宋体" w:hAnsi="宋体" w:cs="宋体" w:eastAsia="宋体" w:hint="default"/>
          <w:spacing w:val="23"/>
        </w:rPr>
        <w:t> </w:t>
      </w:r>
      <w:r>
        <w:rPr/>
        <w:t>年，</w:t>
      </w:r>
      <w:r>
        <w:rPr>
          <w:rFonts w:ascii="宋体" w:hAnsi="宋体" w:cs="宋体" w:eastAsia="宋体" w:hint="default"/>
        </w:rPr>
        <w:t>受</w:t>
      </w:r>
      <w:r>
        <w:rPr>
          <w:rFonts w:ascii="宋体" w:hAnsi="宋体" w:cs="宋体" w:eastAsia="宋体" w:hint="default"/>
        </w:rPr>
        <w:t>全</w:t>
      </w:r>
      <w:r>
        <w:rPr>
          <w:rFonts w:ascii="宋体" w:hAnsi="宋体" w:cs="宋体" w:eastAsia="宋体" w:hint="default"/>
        </w:rPr>
        <w:t>球</w:t>
      </w:r>
      <w:r>
        <w:rPr>
          <w:rFonts w:ascii="宋体" w:hAnsi="宋体" w:cs="宋体" w:eastAsia="宋体" w:hint="default"/>
        </w:rPr>
        <w:t>金</w:t>
      </w:r>
      <w:r>
        <w:rPr>
          <w:rFonts w:ascii="宋体" w:hAnsi="宋体" w:cs="宋体" w:eastAsia="宋体" w:hint="default"/>
        </w:rPr>
        <w:t>融</w:t>
      </w:r>
      <w:r>
        <w:rPr>
          <w:rFonts w:ascii="宋体" w:hAnsi="宋体" w:cs="宋体" w:eastAsia="宋体" w:hint="default"/>
        </w:rPr>
        <w:t>危</w:t>
      </w:r>
      <w:r>
        <w:rPr>
          <w:rFonts w:ascii="宋体" w:hAnsi="宋体" w:cs="宋体" w:eastAsia="宋体" w:hint="default"/>
        </w:rPr>
        <w:t>机</w:t>
      </w:r>
      <w:r>
        <w:rPr/>
        <w:t>的</w:t>
      </w:r>
      <w:r>
        <w:rPr>
          <w:rFonts w:ascii="宋体" w:hAnsi="宋体" w:cs="宋体" w:eastAsia="宋体" w:hint="default"/>
        </w:rPr>
        <w:t>冲</w:t>
      </w:r>
      <w:r>
        <w:rPr>
          <w:rFonts w:ascii="宋体" w:hAnsi="宋体" w:cs="宋体" w:eastAsia="宋体" w:hint="default"/>
        </w:rPr>
        <w:t>击</w:t>
      </w:r>
      <w:r>
        <w:rPr/>
        <w:t>，</w:t>
      </w:r>
      <w:r>
        <w:rPr>
          <w:rFonts w:ascii="宋体" w:hAnsi="宋体" w:cs="宋体" w:eastAsia="宋体" w:hint="default"/>
        </w:rPr>
        <w:t>多</w:t>
      </w:r>
      <w:r>
        <w:rPr>
          <w:rFonts w:ascii="宋体" w:hAnsi="宋体" w:cs="宋体" w:eastAsia="宋体" w:hint="default"/>
        </w:rPr>
        <w:t>数发</w:t>
      </w:r>
      <w:r>
        <w:rPr>
          <w:rFonts w:ascii="宋体" w:hAnsi="宋体" w:cs="宋体" w:eastAsia="宋体" w:hint="default"/>
        </w:rPr>
        <w:t>达</w:t>
      </w:r>
      <w:r>
        <w:rPr>
          <w:rFonts w:ascii="宋体" w:hAnsi="宋体" w:cs="宋体" w:eastAsia="宋体" w:hint="default"/>
        </w:rPr>
        <w:t>经</w:t>
      </w:r>
      <w:r>
        <w:rPr>
          <w:rFonts w:ascii="宋体" w:hAnsi="宋体" w:cs="宋体" w:eastAsia="宋体" w:hint="default"/>
        </w:rPr>
        <w:t>济</w:t>
      </w:r>
      <w:r>
        <w:rPr>
          <w:rFonts w:ascii="宋体" w:hAnsi="宋体" w:cs="宋体" w:eastAsia="宋体" w:hint="default"/>
        </w:rPr>
        <w:t>体</w:t>
      </w:r>
      <w:r>
        <w:rPr>
          <w:rFonts w:ascii="宋体" w:hAnsi="宋体" w:cs="宋体" w:eastAsia="宋体" w:hint="default"/>
        </w:rPr>
        <w:t>陷</w:t>
      </w:r>
      <w:r>
        <w:rPr>
          <w:rFonts w:ascii="宋体" w:hAnsi="宋体" w:cs="宋体" w:eastAsia="宋体" w:hint="default"/>
        </w:rPr>
        <w:t>入</w:t>
      </w:r>
      <w:r>
        <w:rPr>
          <w:rFonts w:ascii="宋体" w:hAnsi="宋体" w:cs="宋体" w:eastAsia="宋体" w:hint="default"/>
        </w:rPr>
        <w:t>衰退</w:t>
      </w:r>
      <w:r>
        <w:rPr/>
        <w:t>，公司</w:t>
      </w:r>
      <w:r>
        <w:rPr>
          <w:rFonts w:ascii="宋体" w:hAnsi="宋体" w:cs="宋体" w:eastAsia="宋体" w:hint="default"/>
        </w:rPr>
        <w:t>产</w:t>
      </w:r>
      <w:r>
        <w:rPr>
          <w:rFonts w:ascii="宋体" w:hAnsi="宋体" w:cs="宋体" w:eastAsia="宋体" w:hint="default"/>
        </w:rPr>
        <w:t>品</w:t>
      </w:r>
      <w:r>
        <w:rPr/>
        <w:t>的</w:t>
      </w:r>
    </w:p>
    <w:p>
      <w:pPr>
        <w:pStyle w:val="BodyText"/>
        <w:spacing w:line="240" w:lineRule="auto" w:before="151"/>
        <w:ind w:right="0"/>
        <w:jc w:val="both"/>
        <w:rPr>
          <w:rFonts w:ascii="宋体" w:hAnsi="宋体" w:cs="宋体" w:eastAsia="宋体" w:hint="default"/>
        </w:rPr>
      </w:pPr>
      <w:r>
        <w:rPr>
          <w:rFonts w:ascii="宋体" w:hAnsi="宋体" w:cs="宋体" w:eastAsia="宋体" w:hint="default"/>
        </w:rPr>
        <w:t>主</w:t>
      </w:r>
      <w:r>
        <w:rPr>
          <w:rFonts w:ascii="宋体" w:hAnsi="宋体" w:cs="宋体" w:eastAsia="宋体" w:hint="default"/>
        </w:rPr>
        <w:t>要</w:t>
      </w:r>
      <w:r>
        <w:rPr/>
        <w:t>出</w:t>
      </w:r>
      <w:r>
        <w:rPr>
          <w:rFonts w:ascii="宋体" w:hAnsi="宋体" w:cs="宋体" w:eastAsia="宋体" w:hint="default"/>
        </w:rPr>
        <w:t>口</w:t>
      </w:r>
      <w:r>
        <w:rPr>
          <w:rFonts w:ascii="宋体" w:hAnsi="宋体" w:cs="宋体" w:eastAsia="宋体" w:hint="default"/>
        </w:rPr>
        <w:t>市</w:t>
      </w:r>
      <w:r>
        <w:rPr>
          <w:rFonts w:ascii="宋体" w:hAnsi="宋体" w:cs="宋体" w:eastAsia="宋体" w:hint="default"/>
        </w:rPr>
        <w:t>场</w:t>
      </w:r>
      <w:r>
        <w:rPr>
          <w:rFonts w:ascii="宋体" w:hAnsi="宋体" w:cs="宋体" w:eastAsia="宋体" w:hint="default"/>
        </w:rPr>
        <w:t>需</w:t>
      </w:r>
      <w:r>
        <w:rPr>
          <w:rFonts w:ascii="宋体" w:hAnsi="宋体" w:cs="宋体" w:eastAsia="宋体" w:hint="default"/>
        </w:rPr>
        <w:t>求</w:t>
      </w:r>
      <w:r>
        <w:rPr>
          <w:rFonts w:ascii="宋体" w:hAnsi="宋体" w:cs="宋体" w:eastAsia="宋体" w:hint="default"/>
        </w:rPr>
        <w:t>放缓</w:t>
      </w:r>
      <w:r>
        <w:rPr/>
        <w:t>。</w:t>
      </w:r>
      <w:r>
        <w:rPr>
          <w:rFonts w:ascii="宋体" w:hAnsi="宋体" w:cs="宋体" w:eastAsia="宋体" w:hint="default"/>
        </w:rPr>
        <w:t>这</w:t>
      </w:r>
      <w:r>
        <w:rPr/>
        <w:t>对公司 </w:t>
      </w:r>
      <w:r>
        <w:rPr>
          <w:rFonts w:ascii="宋体" w:hAnsi="宋体" w:cs="宋体" w:eastAsia="宋体" w:hint="default"/>
        </w:rPr>
        <w:t>2008</w:t>
      </w:r>
      <w:r>
        <w:rPr>
          <w:rFonts w:ascii="宋体" w:hAnsi="宋体" w:cs="宋体" w:eastAsia="宋体" w:hint="default"/>
          <w:spacing w:val="-88"/>
        </w:rPr>
        <w:t> </w:t>
      </w:r>
      <w:r>
        <w:rPr/>
        <w:t>年</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业务</w:t>
      </w:r>
      <w:r>
        <w:rPr/>
        <w:t>和</w:t>
      </w:r>
      <w:r>
        <w:rPr>
          <w:rFonts w:ascii="宋体" w:hAnsi="宋体" w:cs="宋体" w:eastAsia="宋体" w:hint="default"/>
        </w:rPr>
        <w:t>经营</w:t>
      </w:r>
      <w:r>
        <w:rPr>
          <w:rFonts w:ascii="宋体" w:hAnsi="宋体" w:cs="宋体" w:eastAsia="宋体" w:hint="default"/>
        </w:rPr>
        <w:t>业</w:t>
      </w:r>
      <w:r>
        <w:rPr>
          <w:rFonts w:ascii="宋体" w:hAnsi="宋体" w:cs="宋体" w:eastAsia="宋体" w:hint="default"/>
        </w:rPr>
        <w:t>绩</w:t>
      </w:r>
      <w:r>
        <w:rPr/>
        <w:t>的</w:t>
      </w:r>
      <w:r>
        <w:rPr>
          <w:rFonts w:ascii="宋体" w:hAnsi="宋体" w:cs="宋体" w:eastAsia="宋体" w:hint="default"/>
        </w:rPr>
        <w:t>持续</w:t>
      </w:r>
      <w:r>
        <w:rPr>
          <w:rFonts w:ascii="宋体" w:hAnsi="宋体" w:cs="宋体" w:eastAsia="宋体" w:hint="default"/>
        </w:rPr>
        <w:t>增</w:t>
      </w:r>
      <w:r>
        <w:rPr>
          <w:rFonts w:ascii="宋体" w:hAnsi="宋体" w:cs="宋体" w:eastAsia="宋体" w:hint="default"/>
        </w:rPr>
        <w:t>长</w:t>
      </w:r>
      <w:r>
        <w:rPr/>
        <w:t>带</w:t>
      </w:r>
      <w:r>
        <w:rPr>
          <w:rFonts w:ascii="宋体" w:hAnsi="宋体" w:cs="宋体" w:eastAsia="宋体" w:hint="default"/>
        </w:rPr>
        <w:t>来</w:t>
      </w:r>
    </w:p>
    <w:p>
      <w:pPr>
        <w:spacing w:after="0" w:line="240" w:lineRule="auto"/>
        <w:jc w:val="both"/>
        <w:rPr>
          <w:rFonts w:ascii="宋体" w:hAnsi="宋体" w:cs="宋体" w:eastAsia="宋体" w:hint="default"/>
        </w:rPr>
        <w:sectPr>
          <w:pgSz w:w="11900" w:h="16840"/>
          <w:pgMar w:header="846" w:footer="1042" w:top="1180" w:bottom="1240" w:left="1640" w:right="1640"/>
        </w:sectPr>
      </w:pPr>
    </w:p>
    <w:p>
      <w:pPr>
        <w:spacing w:line="240" w:lineRule="auto" w:before="1"/>
        <w:rPr>
          <w:rFonts w:ascii="宋体" w:hAnsi="宋体" w:cs="宋体" w:eastAsia="宋体" w:hint="default"/>
          <w:sz w:val="29"/>
          <w:szCs w:val="29"/>
        </w:rPr>
      </w:pPr>
    </w:p>
    <w:p>
      <w:pPr>
        <w:pStyle w:val="BodyText"/>
        <w:spacing w:line="240" w:lineRule="auto"/>
        <w:ind w:right="105"/>
        <w:jc w:val="left"/>
        <w:rPr>
          <w:rFonts w:ascii="宋体" w:hAnsi="宋体" w:cs="宋体" w:eastAsia="宋体" w:hint="default"/>
        </w:rPr>
      </w:pPr>
      <w:r>
        <w:rPr>
          <w:rFonts w:ascii="宋体" w:hAnsi="宋体" w:cs="宋体" w:eastAsia="宋体" w:hint="default"/>
        </w:rPr>
        <w:t>了</w:t>
      </w:r>
      <w:r>
        <w:rPr>
          <w:rFonts w:ascii="宋体" w:hAnsi="宋体" w:cs="宋体" w:eastAsia="宋体" w:hint="default"/>
        </w:rPr>
        <w:t>压</w:t>
      </w:r>
      <w:r>
        <w:rPr>
          <w:rFonts w:ascii="宋体" w:hAnsi="宋体" w:cs="宋体" w:eastAsia="宋体" w:hint="default"/>
        </w:rPr>
        <w:t>力</w:t>
      </w:r>
      <w:r>
        <w:rPr/>
        <w:t>。</w:t>
      </w:r>
      <w:r>
        <w:rPr>
          <w:rFonts w:ascii="宋体" w:hAnsi="宋体" w:cs="宋体" w:eastAsia="宋体" w:hint="default"/>
        </w:rPr>
        <w:t> </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3"/>
          <w:szCs w:val="33"/>
        </w:rPr>
      </w:pPr>
    </w:p>
    <w:p>
      <w:pPr>
        <w:pStyle w:val="Heading2"/>
        <w:spacing w:line="240" w:lineRule="auto"/>
        <w:ind w:right="105"/>
        <w:jc w:val="left"/>
        <w:rPr>
          <w:rFonts w:ascii="宋体" w:hAnsi="宋体" w:cs="宋体" w:eastAsia="宋体" w:hint="default"/>
          <w:b w:val="0"/>
          <w:bCs w:val="0"/>
        </w:rPr>
      </w:pPr>
      <w:r>
        <w:rPr>
          <w:spacing w:val="4"/>
        </w:rPr>
        <w:t>二、公司</w:t>
      </w:r>
      <w:r>
        <w:rPr>
          <w:rFonts w:ascii="宋体" w:hAnsi="宋体" w:cs="宋体" w:eastAsia="宋体" w:hint="default"/>
          <w:spacing w:val="4"/>
        </w:rPr>
        <w:t>未来</w:t>
      </w:r>
      <w:r>
        <w:rPr>
          <w:spacing w:val="4"/>
        </w:rPr>
        <w:t>发</w:t>
      </w:r>
      <w:r>
        <w:rPr>
          <w:rFonts w:ascii="宋体" w:hAnsi="宋体" w:cs="宋体" w:eastAsia="宋体" w:hint="default"/>
          <w:spacing w:val="4"/>
        </w:rPr>
        <w:t>展</w:t>
      </w:r>
      <w:r>
        <w:rPr>
          <w:spacing w:val="4"/>
        </w:rPr>
        <w:t>的</w:t>
      </w:r>
      <w:r>
        <w:rPr>
          <w:rFonts w:ascii="宋体" w:hAnsi="宋体" w:cs="宋体" w:eastAsia="宋体" w:hint="default"/>
          <w:spacing w:val="4"/>
        </w:rPr>
        <w:t>展望</w:t>
      </w:r>
      <w:r>
        <w:rPr>
          <w:rFonts w:ascii="宋体" w:hAnsi="宋体" w:cs="宋体" w:eastAsia="宋体" w:hint="default"/>
          <w:b w:val="0"/>
          <w:bCs w:val="0"/>
        </w:rPr>
      </w:r>
    </w:p>
    <w:p>
      <w:pPr>
        <w:pStyle w:val="Heading4"/>
        <w:spacing w:line="240" w:lineRule="auto" w:before="251"/>
        <w:ind w:right="105"/>
        <w:jc w:val="left"/>
        <w:rPr>
          <w:rFonts w:ascii="宋体" w:hAnsi="宋体" w:cs="宋体" w:eastAsia="宋体" w:hint="default"/>
          <w:b w:val="0"/>
          <w:bCs w:val="0"/>
        </w:rPr>
      </w:pPr>
      <w:r>
        <w:rPr>
          <w:spacing w:val="3"/>
        </w:rPr>
        <w:t>（一）行</w:t>
      </w:r>
      <w:r>
        <w:rPr>
          <w:rFonts w:ascii="宋体" w:hAnsi="宋体" w:cs="宋体" w:eastAsia="宋体" w:hint="default"/>
          <w:spacing w:val="3"/>
        </w:rPr>
        <w:t>业</w:t>
      </w:r>
      <w:r>
        <w:rPr>
          <w:spacing w:val="3"/>
        </w:rPr>
        <w:t>发</w:t>
      </w:r>
      <w:r>
        <w:rPr>
          <w:rFonts w:ascii="宋体" w:hAnsi="宋体" w:cs="宋体" w:eastAsia="宋体" w:hint="default"/>
          <w:spacing w:val="3"/>
        </w:rPr>
        <w:t>展趋</w:t>
      </w:r>
      <w:r>
        <w:rPr>
          <w:rFonts w:ascii="宋体" w:hAnsi="宋体" w:cs="宋体" w:eastAsia="宋体" w:hint="default"/>
          <w:spacing w:val="3"/>
        </w:rPr>
        <w:t>势</w:t>
      </w:r>
      <w:r>
        <w:rPr>
          <w:rFonts w:ascii="宋体" w:hAnsi="宋体" w:cs="宋体" w:eastAsia="宋体" w:hint="default"/>
          <w:b w:val="0"/>
          <w:bCs w:val="0"/>
          <w:spacing w:val="3"/>
        </w:rPr>
      </w:r>
    </w:p>
    <w:p>
      <w:pPr>
        <w:pStyle w:val="Heading4"/>
        <w:spacing w:line="240" w:lineRule="auto" w:before="194"/>
        <w:ind w:right="105"/>
        <w:jc w:val="left"/>
        <w:rPr>
          <w:rFonts w:ascii="宋体" w:hAnsi="宋体" w:cs="宋体" w:eastAsia="宋体" w:hint="default"/>
          <w:b w:val="0"/>
          <w:bCs w:val="0"/>
        </w:rPr>
      </w:pPr>
      <w:r>
        <w:rPr>
          <w:rFonts w:ascii="宋体" w:hAnsi="宋体" w:cs="宋体" w:eastAsia="宋体" w:hint="default"/>
          <w:spacing w:val="4"/>
        </w:rPr>
        <w:t>1</w:t>
      </w:r>
      <w:r>
        <w:rPr>
          <w:spacing w:val="4"/>
        </w:rPr>
        <w:t>、国</w:t>
      </w:r>
      <w:r>
        <w:rPr>
          <w:rFonts w:ascii="宋体" w:hAnsi="宋体" w:cs="宋体" w:eastAsia="宋体" w:hint="default"/>
          <w:spacing w:val="4"/>
        </w:rPr>
        <w:t>际市</w:t>
      </w:r>
      <w:r>
        <w:rPr>
          <w:rFonts w:ascii="宋体" w:hAnsi="宋体" w:cs="宋体" w:eastAsia="宋体" w:hint="default"/>
          <w:spacing w:val="4"/>
        </w:rPr>
        <w:t>场</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90"/>
        <w:ind w:right="229" w:firstLine="480"/>
        <w:jc w:val="both"/>
        <w:rPr>
          <w:rFonts w:ascii="宋体" w:hAnsi="宋体" w:cs="宋体" w:eastAsia="宋体" w:hint="default"/>
        </w:rPr>
      </w:pPr>
      <w:r>
        <w:rPr>
          <w:rFonts w:ascii="宋体" w:hAnsi="宋体" w:cs="宋体" w:eastAsia="宋体" w:hint="default"/>
          <w:spacing w:val="-3"/>
        </w:rPr>
        <w:t>随着</w:t>
      </w:r>
      <w:r>
        <w:rPr>
          <w:rFonts w:ascii="宋体" w:hAnsi="宋体" w:cs="宋体" w:eastAsia="宋体" w:hint="default"/>
          <w:spacing w:val="-3"/>
        </w:rPr>
        <w:t>国</w:t>
      </w:r>
      <w:r>
        <w:rPr>
          <w:rFonts w:ascii="宋体" w:hAnsi="宋体" w:cs="宋体" w:eastAsia="宋体" w:hint="default"/>
          <w:spacing w:val="-3"/>
        </w:rPr>
        <w:t>际</w:t>
      </w:r>
      <w:r>
        <w:rPr>
          <w:rFonts w:ascii="宋体" w:hAnsi="宋体" w:cs="宋体" w:eastAsia="宋体" w:hint="default"/>
          <w:spacing w:val="-3"/>
        </w:rPr>
        <w:t>金</w:t>
      </w:r>
      <w:r>
        <w:rPr>
          <w:rFonts w:ascii="宋体" w:hAnsi="宋体" w:cs="宋体" w:eastAsia="宋体" w:hint="default"/>
          <w:spacing w:val="-3"/>
        </w:rPr>
        <w:t>融</w:t>
      </w:r>
      <w:r>
        <w:rPr>
          <w:rFonts w:ascii="宋体" w:hAnsi="宋体" w:cs="宋体" w:eastAsia="宋体" w:hint="default"/>
          <w:spacing w:val="-3"/>
        </w:rPr>
        <w:t>危</w:t>
      </w:r>
      <w:r>
        <w:rPr>
          <w:rFonts w:ascii="宋体" w:hAnsi="宋体" w:cs="宋体" w:eastAsia="宋体" w:hint="default"/>
          <w:spacing w:val="-3"/>
        </w:rPr>
        <w:t>机</w:t>
      </w:r>
      <w:r>
        <w:rPr>
          <w:spacing w:val="-3"/>
        </w:rPr>
        <w:t>对实</w:t>
      </w:r>
      <w:r>
        <w:rPr>
          <w:rFonts w:ascii="宋体" w:hAnsi="宋体" w:cs="宋体" w:eastAsia="宋体" w:hint="default"/>
          <w:spacing w:val="-3"/>
        </w:rPr>
        <w:t>体</w:t>
      </w:r>
      <w:r>
        <w:rPr>
          <w:rFonts w:ascii="宋体" w:hAnsi="宋体" w:cs="宋体" w:eastAsia="宋体" w:hint="default"/>
          <w:spacing w:val="-3"/>
        </w:rPr>
        <w:t>经</w:t>
      </w:r>
      <w:r>
        <w:rPr>
          <w:rFonts w:ascii="宋体" w:hAnsi="宋体" w:cs="宋体" w:eastAsia="宋体" w:hint="default"/>
          <w:spacing w:val="-3"/>
        </w:rPr>
        <w:t>济</w:t>
      </w:r>
      <w:r>
        <w:rPr>
          <w:rFonts w:ascii="宋体" w:hAnsi="宋体" w:cs="宋体" w:eastAsia="宋体" w:hint="default"/>
          <w:spacing w:val="-3"/>
        </w:rPr>
        <w:t>影响</w:t>
      </w:r>
      <w:r>
        <w:rPr>
          <w:spacing w:val="-3"/>
        </w:rPr>
        <w:t>的</w:t>
      </w:r>
      <w:r>
        <w:rPr>
          <w:rFonts w:ascii="宋体" w:hAnsi="宋体" w:cs="宋体" w:eastAsia="宋体" w:hint="default"/>
          <w:spacing w:val="-3"/>
        </w:rPr>
        <w:t>进</w:t>
      </w:r>
      <w:r>
        <w:rPr>
          <w:rFonts w:ascii="宋体" w:hAnsi="宋体" w:cs="宋体" w:eastAsia="宋体" w:hint="default"/>
          <w:spacing w:val="-3"/>
        </w:rPr>
        <w:t>一</w:t>
      </w:r>
      <w:r>
        <w:rPr>
          <w:rFonts w:ascii="宋体" w:hAnsi="宋体" w:cs="宋体" w:eastAsia="宋体" w:hint="default"/>
          <w:spacing w:val="-3"/>
        </w:rPr>
        <w:t>步</w:t>
      </w:r>
      <w:r>
        <w:rPr>
          <w:rFonts w:ascii="宋体" w:hAnsi="宋体" w:cs="宋体" w:eastAsia="宋体" w:hint="default"/>
          <w:spacing w:val="-3"/>
        </w:rPr>
        <w:t>深</w:t>
      </w:r>
      <w:r>
        <w:rPr>
          <w:rFonts w:ascii="宋体" w:hAnsi="宋体" w:cs="宋体" w:eastAsia="宋体" w:hint="default"/>
          <w:spacing w:val="-3"/>
        </w:rPr>
        <w:t>化</w:t>
      </w:r>
      <w:r>
        <w:rPr>
          <w:spacing w:val="-3"/>
        </w:rPr>
        <w:t>，</w:t>
      </w:r>
      <w:r>
        <w:rPr>
          <w:rFonts w:ascii="宋体" w:hAnsi="宋体" w:cs="宋体" w:eastAsia="宋体" w:hint="default"/>
          <w:spacing w:val="-3"/>
        </w:rPr>
        <w:t>全</w:t>
      </w:r>
      <w:r>
        <w:rPr>
          <w:rFonts w:ascii="宋体" w:hAnsi="宋体" w:cs="宋体" w:eastAsia="宋体" w:hint="default"/>
          <w:spacing w:val="-3"/>
        </w:rPr>
        <w:t>球</w:t>
      </w:r>
      <w:r>
        <w:rPr>
          <w:rFonts w:ascii="宋体" w:hAnsi="宋体" w:cs="宋体" w:eastAsia="宋体" w:hint="default"/>
          <w:spacing w:val="-3"/>
        </w:rPr>
        <w:t>经</w:t>
      </w:r>
      <w:r>
        <w:rPr>
          <w:rFonts w:ascii="宋体" w:hAnsi="宋体" w:cs="宋体" w:eastAsia="宋体" w:hint="default"/>
          <w:spacing w:val="-3"/>
        </w:rPr>
        <w:t>济</w:t>
      </w:r>
      <w:r>
        <w:rPr>
          <w:rFonts w:ascii="宋体" w:hAnsi="宋体" w:cs="宋体" w:eastAsia="宋体" w:hint="default"/>
          <w:spacing w:val="-3"/>
        </w:rPr>
        <w:t>陷</w:t>
      </w:r>
      <w:r>
        <w:rPr>
          <w:rFonts w:ascii="宋体" w:hAnsi="宋体" w:cs="宋体" w:eastAsia="宋体" w:hint="default"/>
          <w:spacing w:val="-3"/>
        </w:rPr>
        <w:t>入</w:t>
      </w:r>
      <w:r>
        <w:rPr>
          <w:rFonts w:ascii="宋体" w:hAnsi="宋体" w:cs="宋体" w:eastAsia="宋体" w:hint="default"/>
          <w:spacing w:val="-3"/>
        </w:rPr>
        <w:t>衰退</w:t>
      </w:r>
      <w:r>
        <w:rPr>
          <w:spacing w:val="-3"/>
        </w:rPr>
        <w:t>，</w:t>
      </w:r>
      <w:r>
        <w:rPr>
          <w:rFonts w:ascii="宋体" w:hAnsi="宋体" w:cs="宋体" w:eastAsia="宋体" w:hint="default"/>
          <w:spacing w:val="-3"/>
        </w:rPr>
        <w:t>消</w:t>
      </w:r>
      <w:r>
        <w:rPr>
          <w:rFonts w:ascii="宋体" w:hAnsi="宋体" w:cs="宋体" w:eastAsia="宋体" w:hint="default"/>
          <w:spacing w:val="-3"/>
        </w:rPr>
        <w:t>费</w:t>
      </w:r>
      <w:r>
        <w:rPr>
          <w:rFonts w:ascii="宋体" w:hAnsi="宋体" w:cs="宋体" w:eastAsia="宋体" w:hint="default"/>
        </w:rPr>
        <w:t> </w:t>
      </w:r>
      <w:r>
        <w:rPr>
          <w:rFonts w:ascii="宋体" w:hAnsi="宋体" w:cs="宋体" w:eastAsia="宋体" w:hint="default"/>
          <w:spacing w:val="-3"/>
        </w:rPr>
        <w:t>需</w:t>
      </w:r>
      <w:r>
        <w:rPr>
          <w:rFonts w:ascii="宋体" w:hAnsi="宋体" w:cs="宋体" w:eastAsia="宋体" w:hint="default"/>
          <w:spacing w:val="-3"/>
        </w:rPr>
        <w:t>求</w:t>
      </w:r>
      <w:r>
        <w:rPr>
          <w:rFonts w:ascii="宋体" w:hAnsi="宋体" w:cs="宋体" w:eastAsia="宋体" w:hint="default"/>
          <w:spacing w:val="-3"/>
        </w:rPr>
        <w:t>下</w:t>
      </w:r>
      <w:r>
        <w:rPr>
          <w:rFonts w:ascii="宋体" w:hAnsi="宋体" w:cs="宋体" w:eastAsia="宋体" w:hint="default"/>
          <w:spacing w:val="-3"/>
        </w:rPr>
        <w:t>滑</w:t>
      </w:r>
      <w:r>
        <w:rPr>
          <w:spacing w:val="-3"/>
        </w:rPr>
        <w:t>，</w:t>
      </w:r>
      <w:r>
        <w:rPr>
          <w:rFonts w:ascii="宋体" w:hAnsi="宋体" w:cs="宋体" w:eastAsia="宋体" w:hint="default"/>
          <w:spacing w:val="-3"/>
        </w:rPr>
        <w:t>微</w:t>
      </w:r>
      <w:r>
        <w:rPr>
          <w:rFonts w:ascii="宋体" w:hAnsi="宋体" w:cs="宋体" w:eastAsia="宋体" w:hint="default"/>
          <w:spacing w:val="-3"/>
        </w:rPr>
        <w:t>型</w:t>
      </w:r>
      <w:r>
        <w:rPr>
          <w:rFonts w:ascii="宋体" w:hAnsi="宋体" w:cs="宋体" w:eastAsia="宋体" w:hint="default"/>
          <w:spacing w:val="-3"/>
        </w:rPr>
        <w:t>小</w:t>
      </w:r>
      <w:r>
        <w:rPr>
          <w:rFonts w:ascii="宋体" w:hAnsi="宋体" w:cs="宋体" w:eastAsia="宋体" w:hint="default"/>
          <w:spacing w:val="-3"/>
        </w:rPr>
        <w:t>型</w:t>
      </w:r>
      <w:r>
        <w:rPr>
          <w:rFonts w:ascii="宋体" w:hAnsi="宋体" w:cs="宋体" w:eastAsia="宋体" w:hint="default"/>
          <w:spacing w:val="-3"/>
        </w:rPr>
        <w:t>水泵</w:t>
      </w:r>
      <w:r>
        <w:rPr>
          <w:spacing w:val="-3"/>
        </w:rPr>
        <w:t>和</w:t>
      </w:r>
      <w:r>
        <w:rPr>
          <w:rFonts w:ascii="宋体" w:hAnsi="宋体" w:cs="宋体" w:eastAsia="宋体" w:hint="default"/>
          <w:spacing w:val="-3"/>
        </w:rPr>
        <w:t>园</w:t>
      </w:r>
      <w:r>
        <w:rPr>
          <w:rFonts w:ascii="宋体" w:hAnsi="宋体" w:cs="宋体" w:eastAsia="宋体" w:hint="default"/>
          <w:spacing w:val="-3"/>
        </w:rPr>
        <w:t>林机</w:t>
      </w:r>
      <w:r>
        <w:rPr>
          <w:rFonts w:ascii="宋体" w:hAnsi="宋体" w:cs="宋体" w:eastAsia="宋体" w:hint="default"/>
          <w:spacing w:val="-3"/>
        </w:rPr>
        <w:t>械</w:t>
      </w:r>
      <w:r>
        <w:rPr>
          <w:rFonts w:ascii="宋体" w:hAnsi="宋体" w:cs="宋体" w:eastAsia="宋体" w:hint="default"/>
          <w:spacing w:val="-3"/>
        </w:rPr>
        <w:t>行</w:t>
      </w:r>
      <w:r>
        <w:rPr>
          <w:rFonts w:ascii="宋体" w:hAnsi="宋体" w:cs="宋体" w:eastAsia="宋体" w:hint="default"/>
          <w:spacing w:val="-3"/>
        </w:rPr>
        <w:t>业</w:t>
      </w:r>
      <w:r>
        <w:rPr>
          <w:rFonts w:ascii="宋体" w:hAnsi="宋体" w:cs="宋体" w:eastAsia="宋体" w:hint="default"/>
          <w:spacing w:val="-3"/>
        </w:rPr>
        <w:t>也</w:t>
      </w:r>
      <w:r>
        <w:rPr>
          <w:spacing w:val="-3"/>
        </w:rPr>
        <w:t>不</w:t>
      </w:r>
      <w:r>
        <w:rPr>
          <w:rFonts w:ascii="宋体" w:hAnsi="宋体" w:cs="宋体" w:eastAsia="宋体" w:hint="default"/>
          <w:spacing w:val="-3"/>
        </w:rPr>
        <w:t>可</w:t>
      </w:r>
      <w:r>
        <w:rPr>
          <w:rFonts w:ascii="宋体" w:hAnsi="宋体" w:cs="宋体" w:eastAsia="宋体" w:hint="default"/>
          <w:spacing w:val="-3"/>
        </w:rPr>
        <w:t>避</w:t>
      </w:r>
      <w:r>
        <w:rPr>
          <w:rFonts w:ascii="宋体" w:hAnsi="宋体" w:cs="宋体" w:eastAsia="宋体" w:hint="default"/>
          <w:spacing w:val="-3"/>
        </w:rPr>
        <w:t>免</w:t>
      </w:r>
      <w:r>
        <w:rPr>
          <w:rFonts w:ascii="宋体" w:hAnsi="宋体" w:cs="宋体" w:eastAsia="宋体" w:hint="default"/>
          <w:spacing w:val="-3"/>
        </w:rPr>
        <w:t>地</w:t>
      </w:r>
      <w:r>
        <w:rPr>
          <w:rFonts w:ascii="宋体" w:hAnsi="宋体" w:cs="宋体" w:eastAsia="宋体" w:hint="default"/>
          <w:spacing w:val="-3"/>
        </w:rPr>
        <w:t>受</w:t>
      </w:r>
      <w:r>
        <w:rPr>
          <w:rFonts w:ascii="宋体" w:hAnsi="宋体" w:cs="宋体" w:eastAsia="宋体" w:hint="default"/>
          <w:spacing w:val="-3"/>
        </w:rPr>
        <w:t>到</w:t>
      </w:r>
      <w:r>
        <w:rPr>
          <w:rFonts w:ascii="宋体" w:hAnsi="宋体" w:cs="宋体" w:eastAsia="宋体" w:hint="default"/>
          <w:spacing w:val="-3"/>
        </w:rPr>
        <w:t>了</w:t>
      </w:r>
      <w:r>
        <w:rPr>
          <w:rFonts w:ascii="宋体" w:hAnsi="宋体" w:cs="宋体" w:eastAsia="宋体" w:hint="default"/>
          <w:spacing w:val="-3"/>
        </w:rPr>
        <w:t>影响</w:t>
      </w:r>
      <w:r>
        <w:rPr>
          <w:spacing w:val="-3"/>
        </w:rPr>
        <w:t>。</w:t>
      </w:r>
      <w:r>
        <w:rPr>
          <w:rFonts w:ascii="宋体" w:hAnsi="宋体" w:cs="宋体" w:eastAsia="宋体" w:hint="default"/>
          <w:spacing w:val="-3"/>
        </w:rPr>
        <w:t>受</w:t>
      </w:r>
      <w:r>
        <w:rPr>
          <w:rFonts w:ascii="宋体" w:hAnsi="宋体" w:cs="宋体" w:eastAsia="宋体" w:hint="default"/>
          <w:spacing w:val="-3"/>
        </w:rPr>
        <w:t>金</w:t>
      </w:r>
      <w:r>
        <w:rPr>
          <w:rFonts w:ascii="宋体" w:hAnsi="宋体" w:cs="宋体" w:eastAsia="宋体" w:hint="default"/>
          <w:spacing w:val="-3"/>
        </w:rPr>
        <w:t>融</w:t>
      </w:r>
      <w:r>
        <w:rPr>
          <w:rFonts w:ascii="宋体" w:hAnsi="宋体" w:cs="宋体" w:eastAsia="宋体" w:hint="default"/>
          <w:spacing w:val="-3"/>
        </w:rPr>
        <w:t>危</w:t>
      </w:r>
      <w:r>
        <w:rPr>
          <w:rFonts w:ascii="宋体" w:hAnsi="宋体" w:cs="宋体" w:eastAsia="宋体" w:hint="default"/>
          <w:spacing w:val="-3"/>
        </w:rPr>
        <w:t>机</w:t>
      </w:r>
      <w:r>
        <w:rPr>
          <w:rFonts w:ascii="宋体" w:hAnsi="宋体" w:cs="宋体" w:eastAsia="宋体" w:hint="default"/>
          <w:spacing w:val="-103"/>
        </w:rPr>
        <w:t> </w:t>
      </w:r>
      <w:r>
        <w:rPr/>
        <w:t>的</w:t>
      </w:r>
      <w:r>
        <w:rPr>
          <w:rFonts w:ascii="宋体" w:hAnsi="宋体" w:cs="宋体" w:eastAsia="宋体" w:hint="default"/>
        </w:rPr>
        <w:t>冲</w:t>
      </w:r>
      <w:r>
        <w:rPr>
          <w:rFonts w:ascii="宋体" w:hAnsi="宋体" w:cs="宋体" w:eastAsia="宋体" w:hint="default"/>
        </w:rPr>
        <w:t>击</w:t>
      </w:r>
      <w:r>
        <w:rPr/>
        <w:t>，</w:t>
      </w:r>
      <w:r>
        <w:rPr>
          <w:rFonts w:ascii="宋体" w:hAnsi="宋体" w:cs="宋体" w:eastAsia="宋体" w:hint="default"/>
        </w:rPr>
        <w:t>行</w:t>
      </w:r>
      <w:r>
        <w:rPr>
          <w:rFonts w:ascii="宋体" w:hAnsi="宋体" w:cs="宋体" w:eastAsia="宋体" w:hint="default"/>
        </w:rPr>
        <w:t>业</w:t>
      </w:r>
      <w:r>
        <w:rPr>
          <w:rFonts w:ascii="宋体" w:hAnsi="宋体" w:cs="宋体" w:eastAsia="宋体" w:hint="default"/>
        </w:rPr>
        <w:t>格</w:t>
      </w:r>
      <w:r>
        <w:rPr>
          <w:rFonts w:ascii="宋体" w:hAnsi="宋体" w:cs="宋体" w:eastAsia="宋体" w:hint="default"/>
        </w:rPr>
        <w:t>局</w:t>
      </w:r>
      <w:r>
        <w:rPr>
          <w:rFonts w:ascii="宋体" w:hAnsi="宋体" w:cs="宋体" w:eastAsia="宋体" w:hint="default"/>
        </w:rPr>
        <w:t>将</w:t>
      </w:r>
      <w:r>
        <w:rPr/>
        <w:t>出</w:t>
      </w:r>
      <w:r>
        <w:rPr>
          <w:rFonts w:ascii="宋体" w:hAnsi="宋体" w:cs="宋体" w:eastAsia="宋体" w:hint="default"/>
        </w:rPr>
        <w:t>现深</w:t>
      </w:r>
      <w:r>
        <w:rPr>
          <w:rFonts w:ascii="宋体" w:hAnsi="宋体" w:cs="宋体" w:eastAsia="宋体" w:hint="default"/>
        </w:rPr>
        <w:t>刻</w:t>
      </w:r>
      <w:r>
        <w:rPr>
          <w:rFonts w:ascii="宋体" w:hAnsi="宋体" w:cs="宋体" w:eastAsia="宋体" w:hint="default"/>
        </w:rPr>
        <w:t>变</w:t>
      </w:r>
      <w:r>
        <w:rPr>
          <w:rFonts w:ascii="宋体" w:hAnsi="宋体" w:cs="宋体" w:eastAsia="宋体" w:hint="default"/>
        </w:rPr>
        <w:t>化</w:t>
      </w:r>
      <w:r>
        <w:rPr/>
        <w:t>，</w:t>
      </w:r>
      <w:r>
        <w:rPr>
          <w:rFonts w:ascii="宋体" w:hAnsi="宋体" w:cs="宋体" w:eastAsia="宋体" w:hint="default"/>
        </w:rPr>
        <w:t>具</w:t>
      </w:r>
      <w:r>
        <w:rPr>
          <w:rFonts w:ascii="宋体" w:hAnsi="宋体" w:cs="宋体" w:eastAsia="宋体" w:hint="default"/>
        </w:rPr>
        <w:t>体</w:t>
      </w:r>
      <w:r>
        <w:rPr>
          <w:rFonts w:ascii="宋体" w:hAnsi="宋体" w:cs="宋体" w:eastAsia="宋体" w:hint="default"/>
        </w:rPr>
        <w:t>表</w:t>
      </w:r>
      <w:r>
        <w:rPr>
          <w:rFonts w:ascii="宋体" w:hAnsi="宋体" w:cs="宋体" w:eastAsia="宋体" w:hint="default"/>
        </w:rPr>
        <w:t>现</w:t>
      </w:r>
      <w:r>
        <w:rPr>
          <w:rFonts w:ascii="宋体" w:hAnsi="宋体" w:cs="宋体" w:eastAsia="宋体" w:hint="default"/>
        </w:rPr>
        <w:t>为：</w:t>
      </w:r>
    </w:p>
    <w:p>
      <w:pPr>
        <w:pStyle w:val="BodyText"/>
        <w:spacing w:line="240" w:lineRule="auto" w:before="77"/>
        <w:ind w:left="635" w:right="105"/>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）中国</w:t>
      </w:r>
      <w:r>
        <w:rPr>
          <w:rFonts w:ascii="宋体" w:hAnsi="宋体" w:cs="宋体" w:eastAsia="宋体" w:hint="default"/>
        </w:rPr>
        <w:t>企</w:t>
      </w:r>
      <w:r>
        <w:rPr>
          <w:rFonts w:ascii="宋体" w:hAnsi="宋体" w:cs="宋体" w:eastAsia="宋体" w:hint="default"/>
        </w:rPr>
        <w:t>业</w:t>
      </w:r>
      <w:r>
        <w:rPr>
          <w:rFonts w:ascii="宋体" w:hAnsi="宋体" w:cs="宋体" w:eastAsia="宋体" w:hint="default"/>
        </w:rPr>
        <w:t>以</w:t>
      </w:r>
      <w:r>
        <w:rPr>
          <w:rFonts w:ascii="宋体" w:hAnsi="宋体" w:cs="宋体" w:eastAsia="宋体" w:hint="default"/>
        </w:rPr>
        <w:t>巨</w:t>
      </w:r>
      <w:r>
        <w:rPr/>
        <w:t>大的</w:t>
      </w:r>
      <w:r>
        <w:rPr>
          <w:rFonts w:ascii="宋体" w:hAnsi="宋体" w:cs="宋体" w:eastAsia="宋体" w:hint="default"/>
        </w:rPr>
        <w:t>国</w:t>
      </w:r>
      <w:r>
        <w:rPr/>
        <w:t>内</w:t>
      </w:r>
      <w:r>
        <w:rPr>
          <w:rFonts w:ascii="宋体" w:hAnsi="宋体" w:cs="宋体" w:eastAsia="宋体" w:hint="default"/>
        </w:rPr>
        <w:t>市</w:t>
      </w:r>
      <w:r>
        <w:rPr>
          <w:rFonts w:ascii="宋体" w:hAnsi="宋体" w:cs="宋体" w:eastAsia="宋体" w:hint="default"/>
        </w:rPr>
        <w:t>场</w:t>
      </w:r>
      <w:r>
        <w:rPr>
          <w:rFonts w:ascii="宋体" w:hAnsi="宋体" w:cs="宋体" w:eastAsia="宋体" w:hint="default"/>
        </w:rPr>
        <w:t>为</w:t>
      </w:r>
      <w:r>
        <w:rPr>
          <w:rFonts w:ascii="宋体" w:hAnsi="宋体" w:cs="宋体" w:eastAsia="宋体" w:hint="default"/>
        </w:rPr>
        <w:t>依</w:t>
      </w:r>
      <w:r>
        <w:rPr>
          <w:rFonts w:ascii="宋体" w:hAnsi="宋体" w:cs="宋体" w:eastAsia="宋体" w:hint="default"/>
        </w:rPr>
        <w:t>托</w:t>
      </w:r>
      <w:r>
        <w:rPr/>
        <w:t>，</w:t>
      </w:r>
      <w:r>
        <w:rPr>
          <w:rFonts w:ascii="宋体" w:hAnsi="宋体" w:cs="宋体" w:eastAsia="宋体" w:hint="default"/>
        </w:rPr>
        <w:t>受</w:t>
      </w:r>
      <w:r>
        <w:rPr>
          <w:rFonts w:ascii="宋体" w:hAnsi="宋体" w:cs="宋体" w:eastAsia="宋体" w:hint="default"/>
        </w:rPr>
        <w:t>金</w:t>
      </w:r>
      <w:r>
        <w:rPr>
          <w:rFonts w:ascii="宋体" w:hAnsi="宋体" w:cs="宋体" w:eastAsia="宋体" w:hint="default"/>
        </w:rPr>
        <w:t>融</w:t>
      </w:r>
      <w:r>
        <w:rPr>
          <w:rFonts w:ascii="宋体" w:hAnsi="宋体" w:cs="宋体" w:eastAsia="宋体" w:hint="default"/>
        </w:rPr>
        <w:t>危</w:t>
      </w:r>
      <w:r>
        <w:rPr>
          <w:rFonts w:ascii="宋体" w:hAnsi="宋体" w:cs="宋体" w:eastAsia="宋体" w:hint="default"/>
        </w:rPr>
        <w:t>机</w:t>
      </w:r>
      <w:r>
        <w:rPr/>
        <w:t>的</w:t>
      </w:r>
      <w:r>
        <w:rPr>
          <w:rFonts w:ascii="宋体" w:hAnsi="宋体" w:cs="宋体" w:eastAsia="宋体" w:hint="default"/>
        </w:rPr>
        <w:t>冲</w:t>
      </w:r>
      <w:r>
        <w:rPr>
          <w:rFonts w:ascii="宋体" w:hAnsi="宋体" w:cs="宋体" w:eastAsia="宋体" w:hint="default"/>
        </w:rPr>
        <w:t>击</w:t>
      </w:r>
      <w:r>
        <w:rPr>
          <w:rFonts w:ascii="宋体" w:hAnsi="宋体" w:cs="宋体" w:eastAsia="宋体" w:hint="default"/>
        </w:rPr>
        <w:t>相</w:t>
      </w:r>
      <w:r>
        <w:rPr/>
        <w:t>对</w:t>
      </w:r>
      <w:r>
        <w:rPr>
          <w:rFonts w:ascii="宋体" w:hAnsi="宋体" w:cs="宋体" w:eastAsia="宋体" w:hint="default"/>
        </w:rPr>
        <w:t>较</w:t>
      </w:r>
      <w:r>
        <w:rPr>
          <w:rFonts w:ascii="宋体" w:hAnsi="宋体" w:cs="宋体" w:eastAsia="宋体" w:hint="default"/>
        </w:rPr>
        <w:t>小</w:t>
      </w:r>
      <w:r>
        <w:rPr/>
        <w:t>，</w:t>
      </w:r>
      <w:r>
        <w:rPr>
          <w:rFonts w:ascii="宋体" w:hAnsi="宋体" w:cs="宋体" w:eastAsia="宋体" w:hint="default"/>
        </w:rPr>
        <w:t>因</w:t>
      </w:r>
    </w:p>
    <w:p>
      <w:pPr>
        <w:pStyle w:val="BodyText"/>
        <w:spacing w:line="240" w:lineRule="auto" w:before="138"/>
        <w:ind w:right="105"/>
        <w:jc w:val="left"/>
        <w:rPr>
          <w:rFonts w:ascii="宋体" w:hAnsi="宋体" w:cs="宋体" w:eastAsia="宋体" w:hint="default"/>
        </w:rPr>
      </w:pPr>
      <w:r>
        <w:rPr>
          <w:rFonts w:ascii="宋体" w:hAnsi="宋体" w:cs="宋体" w:eastAsia="宋体" w:hint="default"/>
        </w:rPr>
        <w:t>此</w:t>
      </w:r>
      <w:r>
        <w:rPr/>
        <w:t>，在</w:t>
      </w:r>
      <w:r>
        <w:rPr>
          <w:rFonts w:ascii="宋体" w:hAnsi="宋体" w:cs="宋体" w:eastAsia="宋体" w:hint="default"/>
        </w:rPr>
        <w:t>全</w:t>
      </w:r>
      <w:r>
        <w:rPr>
          <w:rFonts w:ascii="宋体" w:hAnsi="宋体" w:cs="宋体" w:eastAsia="宋体" w:hint="default"/>
        </w:rPr>
        <w:t>球</w:t>
      </w:r>
      <w:r>
        <w:rPr>
          <w:rFonts w:ascii="宋体" w:hAnsi="宋体" w:cs="宋体" w:eastAsia="宋体" w:hint="default"/>
        </w:rPr>
        <w:t>范围</w:t>
      </w:r>
      <w:r>
        <w:rPr/>
        <w:t>内，</w:t>
      </w:r>
      <w:r>
        <w:rPr>
          <w:rFonts w:ascii="宋体" w:hAnsi="宋体" w:cs="宋体" w:eastAsia="宋体" w:hint="default"/>
        </w:rPr>
        <w:t>“</w:t>
      </w:r>
      <w:r>
        <w:rPr>
          <w:rFonts w:ascii="宋体" w:hAnsi="宋体" w:cs="宋体" w:eastAsia="宋体" w:hint="default"/>
        </w:rPr>
        <w:t>中国</w:t>
      </w:r>
      <w:r>
        <w:rPr>
          <w:rFonts w:ascii="宋体" w:hAnsi="宋体" w:cs="宋体" w:eastAsia="宋体" w:hint="default"/>
        </w:rPr>
        <w:t>制</w:t>
      </w:r>
      <w:r>
        <w:rPr>
          <w:rFonts w:ascii="宋体" w:hAnsi="宋体" w:cs="宋体" w:eastAsia="宋体" w:hint="default"/>
        </w:rPr>
        <w:t>造</w:t>
      </w:r>
      <w:r>
        <w:rPr>
          <w:rFonts w:ascii="宋体" w:hAnsi="宋体" w:cs="宋体" w:eastAsia="宋体" w:hint="default"/>
        </w:rPr>
        <w:t>”</w:t>
      </w:r>
      <w:r>
        <w:rPr/>
        <w:t>的</w:t>
      </w:r>
      <w:r>
        <w:rPr>
          <w:rFonts w:ascii="宋体" w:hAnsi="宋体" w:cs="宋体" w:eastAsia="宋体" w:hint="default"/>
        </w:rPr>
        <w:t>竞争</w:t>
      </w:r>
      <w:r>
        <w:rPr>
          <w:rFonts w:ascii="宋体" w:hAnsi="宋体" w:cs="宋体" w:eastAsia="宋体" w:hint="default"/>
        </w:rPr>
        <w:t>优</w:t>
      </w:r>
      <w:r>
        <w:rPr>
          <w:rFonts w:ascii="宋体" w:hAnsi="宋体" w:cs="宋体" w:eastAsia="宋体" w:hint="default"/>
        </w:rPr>
        <w:t>势</w:t>
      </w:r>
      <w:r>
        <w:rPr>
          <w:rFonts w:ascii="宋体" w:hAnsi="宋体" w:cs="宋体" w:eastAsia="宋体" w:hint="default"/>
        </w:rPr>
        <w:t>将</w:t>
      </w:r>
      <w:r>
        <w:rPr>
          <w:rFonts w:ascii="宋体" w:hAnsi="宋体" w:cs="宋体" w:eastAsia="宋体" w:hint="default"/>
        </w:rPr>
        <w:t>更加</w:t>
      </w:r>
      <w:r>
        <w:rPr>
          <w:rFonts w:ascii="宋体" w:hAnsi="宋体" w:cs="宋体" w:eastAsia="宋体" w:hint="default"/>
        </w:rPr>
        <w:t>突</w:t>
      </w:r>
      <w:r>
        <w:rPr/>
        <w:t>出</w:t>
      </w:r>
      <w:r>
        <w:rPr>
          <w:rFonts w:ascii="宋体" w:hAnsi="宋体" w:cs="宋体" w:eastAsia="宋体" w:hint="default"/>
        </w:rPr>
        <w:t>；</w:t>
      </w:r>
    </w:p>
    <w:p>
      <w:pPr>
        <w:pStyle w:val="BodyText"/>
        <w:spacing w:line="348" w:lineRule="auto" w:before="194"/>
        <w:ind w:right="107" w:firstLine="480"/>
        <w:jc w:val="left"/>
        <w:rPr>
          <w:rFonts w:ascii="宋体" w:hAnsi="宋体" w:cs="宋体" w:eastAsia="宋体" w:hint="default"/>
        </w:rPr>
      </w:pPr>
      <w:r>
        <w:rPr>
          <w:rFonts w:ascii="宋体" w:hAnsi="宋体" w:cs="宋体" w:eastAsia="宋体" w:hint="default"/>
          <w:spacing w:val="-3"/>
        </w:rPr>
        <w:t>（</w:t>
      </w:r>
      <w:r>
        <w:rPr>
          <w:rFonts w:ascii="Times New Roman" w:hAnsi="Times New Roman" w:cs="Times New Roman" w:eastAsia="Times New Roman" w:hint="default"/>
          <w:spacing w:val="-3"/>
        </w:rPr>
        <w:t>2</w:t>
      </w:r>
      <w:r>
        <w:rPr>
          <w:rFonts w:ascii="宋体" w:hAnsi="宋体" w:cs="宋体" w:eastAsia="宋体" w:hint="default"/>
          <w:spacing w:val="-3"/>
        </w:rPr>
        <w:t>）</w:t>
      </w:r>
      <w:r>
        <w:rPr>
          <w:rFonts w:ascii="宋体" w:hAnsi="宋体" w:cs="宋体" w:eastAsia="宋体" w:hint="default"/>
          <w:spacing w:val="-3"/>
        </w:rPr>
        <w:t>受</w:t>
      </w:r>
      <w:r>
        <w:rPr>
          <w:rFonts w:ascii="宋体" w:hAnsi="宋体" w:cs="宋体" w:eastAsia="宋体" w:hint="default"/>
          <w:spacing w:val="-3"/>
        </w:rPr>
        <w:t>金</w:t>
      </w:r>
      <w:r>
        <w:rPr>
          <w:rFonts w:ascii="宋体" w:hAnsi="宋体" w:cs="宋体" w:eastAsia="宋体" w:hint="default"/>
          <w:spacing w:val="-3"/>
        </w:rPr>
        <w:t>融</w:t>
      </w:r>
      <w:r>
        <w:rPr>
          <w:rFonts w:ascii="宋体" w:hAnsi="宋体" w:cs="宋体" w:eastAsia="宋体" w:hint="default"/>
          <w:spacing w:val="-3"/>
        </w:rPr>
        <w:t>危</w:t>
      </w:r>
      <w:r>
        <w:rPr>
          <w:rFonts w:ascii="宋体" w:hAnsi="宋体" w:cs="宋体" w:eastAsia="宋体" w:hint="default"/>
          <w:spacing w:val="-3"/>
        </w:rPr>
        <w:t>机</w:t>
      </w:r>
      <w:r>
        <w:rPr>
          <w:spacing w:val="-3"/>
        </w:rPr>
        <w:t>的</w:t>
      </w:r>
      <w:r>
        <w:rPr>
          <w:rFonts w:ascii="宋体" w:hAnsi="宋体" w:cs="宋体" w:eastAsia="宋体" w:hint="default"/>
          <w:spacing w:val="-3"/>
        </w:rPr>
        <w:t>冲</w:t>
      </w:r>
      <w:r>
        <w:rPr>
          <w:rFonts w:ascii="宋体" w:hAnsi="宋体" w:cs="宋体" w:eastAsia="宋体" w:hint="default"/>
          <w:spacing w:val="-3"/>
        </w:rPr>
        <w:t>击</w:t>
      </w:r>
      <w:r>
        <w:rPr>
          <w:spacing w:val="-3"/>
        </w:rPr>
        <w:t>，欧</w:t>
      </w:r>
      <w:r>
        <w:rPr>
          <w:rFonts w:ascii="宋体" w:hAnsi="宋体" w:cs="宋体" w:eastAsia="宋体" w:hint="default"/>
          <w:spacing w:val="-3"/>
        </w:rPr>
        <w:t>美</w:t>
      </w:r>
      <w:r>
        <w:rPr>
          <w:rFonts w:ascii="宋体" w:hAnsi="宋体" w:cs="宋体" w:eastAsia="宋体" w:hint="default"/>
          <w:spacing w:val="-3"/>
        </w:rPr>
        <w:t>市</w:t>
      </w:r>
      <w:r>
        <w:rPr>
          <w:rFonts w:ascii="宋体" w:hAnsi="宋体" w:cs="宋体" w:eastAsia="宋体" w:hint="default"/>
          <w:spacing w:val="-3"/>
        </w:rPr>
        <w:t>场</w:t>
      </w:r>
      <w:r>
        <w:rPr>
          <w:spacing w:val="-3"/>
        </w:rPr>
        <w:t>的</w:t>
      </w:r>
      <w:r>
        <w:rPr>
          <w:rFonts w:ascii="宋体" w:hAnsi="宋体" w:cs="宋体" w:eastAsia="宋体" w:hint="default"/>
          <w:spacing w:val="-3"/>
        </w:rPr>
        <w:t>部分</w:t>
      </w:r>
      <w:r>
        <w:rPr>
          <w:rFonts w:ascii="宋体" w:hAnsi="宋体" w:cs="宋体" w:eastAsia="宋体" w:hint="default"/>
          <w:spacing w:val="-3"/>
        </w:rPr>
        <w:t>中</w:t>
      </w:r>
      <w:r>
        <w:rPr>
          <w:spacing w:val="-3"/>
        </w:rPr>
        <w:t>高</w:t>
      </w:r>
      <w:r>
        <w:rPr>
          <w:rFonts w:ascii="宋体" w:hAnsi="宋体" w:cs="宋体" w:eastAsia="宋体" w:hint="default"/>
          <w:spacing w:val="-3"/>
        </w:rPr>
        <w:t>端</w:t>
      </w:r>
      <w:r>
        <w:rPr>
          <w:rFonts w:ascii="宋体" w:hAnsi="宋体" w:cs="宋体" w:eastAsia="宋体" w:hint="default"/>
          <w:spacing w:val="-3"/>
        </w:rPr>
        <w:t>品</w:t>
      </w:r>
      <w:r>
        <w:rPr>
          <w:rFonts w:ascii="宋体" w:hAnsi="宋体" w:cs="宋体" w:eastAsia="宋体" w:hint="default"/>
          <w:spacing w:val="-3"/>
        </w:rPr>
        <w:t>牌</w:t>
      </w:r>
      <w:r>
        <w:rPr>
          <w:rFonts w:ascii="宋体" w:hAnsi="宋体" w:cs="宋体" w:eastAsia="宋体" w:hint="default"/>
          <w:spacing w:val="-3"/>
        </w:rPr>
        <w:t>制</w:t>
      </w:r>
      <w:r>
        <w:rPr>
          <w:rFonts w:ascii="宋体" w:hAnsi="宋体" w:cs="宋体" w:eastAsia="宋体" w:hint="default"/>
          <w:spacing w:val="-3"/>
        </w:rPr>
        <w:t>造</w:t>
      </w:r>
      <w:r>
        <w:rPr>
          <w:rFonts w:ascii="宋体" w:hAnsi="宋体" w:cs="宋体" w:eastAsia="宋体" w:hint="default"/>
          <w:spacing w:val="-3"/>
        </w:rPr>
        <w:t>商</w:t>
      </w:r>
      <w:r>
        <w:rPr>
          <w:spacing w:val="-3"/>
        </w:rPr>
        <w:t>出</w:t>
      </w:r>
      <w:r>
        <w:rPr>
          <w:rFonts w:ascii="宋体" w:hAnsi="宋体" w:cs="宋体" w:eastAsia="宋体" w:hint="default"/>
          <w:spacing w:val="-3"/>
        </w:rPr>
        <w:t>现经营</w:t>
      </w:r>
      <w:r>
        <w:rPr>
          <w:rFonts w:ascii="宋体" w:hAnsi="宋体" w:cs="宋体" w:eastAsia="宋体" w:hint="default"/>
          <w:spacing w:val="-3"/>
        </w:rPr>
        <w:t>困难</w:t>
      </w:r>
      <w:r>
        <w:rPr>
          <w:spacing w:val="-3"/>
        </w:rPr>
        <w:t>，</w:t>
      </w:r>
      <w:r>
        <w:rPr/>
        <w:t> </w:t>
      </w:r>
      <w:r>
        <w:rPr>
          <w:spacing w:val="3"/>
        </w:rPr>
        <w:t>有</w:t>
      </w:r>
      <w:r>
        <w:rPr>
          <w:rFonts w:ascii="宋体" w:hAnsi="宋体" w:cs="宋体" w:eastAsia="宋体" w:hint="default"/>
          <w:spacing w:val="3"/>
        </w:rPr>
        <w:t>可</w:t>
      </w:r>
      <w:r>
        <w:rPr>
          <w:rFonts w:ascii="宋体" w:hAnsi="宋体" w:cs="宋体" w:eastAsia="宋体" w:hint="default"/>
          <w:spacing w:val="3"/>
        </w:rPr>
        <w:t>能</w:t>
      </w:r>
      <w:r>
        <w:rPr>
          <w:rFonts w:ascii="宋体" w:hAnsi="宋体" w:cs="宋体" w:eastAsia="宋体" w:hint="default"/>
          <w:spacing w:val="3"/>
        </w:rPr>
        <w:t>将制</w:t>
      </w:r>
      <w:r>
        <w:rPr>
          <w:rFonts w:ascii="宋体" w:hAnsi="宋体" w:cs="宋体" w:eastAsia="宋体" w:hint="default"/>
          <w:spacing w:val="3"/>
        </w:rPr>
        <w:t>造</w:t>
      </w:r>
      <w:r>
        <w:rPr>
          <w:rFonts w:ascii="宋体" w:hAnsi="宋体" w:cs="宋体" w:eastAsia="宋体" w:hint="default"/>
          <w:spacing w:val="3"/>
        </w:rPr>
        <w:t>能力</w:t>
      </w:r>
      <w:r>
        <w:rPr>
          <w:rFonts w:ascii="宋体" w:hAnsi="宋体" w:cs="宋体" w:eastAsia="宋体" w:hint="default"/>
          <w:spacing w:val="3"/>
        </w:rPr>
        <w:t>进</w:t>
      </w:r>
      <w:r>
        <w:rPr>
          <w:rFonts w:ascii="宋体" w:hAnsi="宋体" w:cs="宋体" w:eastAsia="宋体" w:hint="default"/>
          <w:spacing w:val="3"/>
        </w:rPr>
        <w:t>一</w:t>
      </w:r>
      <w:r>
        <w:rPr>
          <w:rFonts w:ascii="宋体" w:hAnsi="宋体" w:cs="宋体" w:eastAsia="宋体" w:hint="default"/>
          <w:spacing w:val="3"/>
        </w:rPr>
        <w:t>步</w:t>
      </w:r>
      <w:r>
        <w:rPr>
          <w:rFonts w:ascii="宋体" w:hAnsi="宋体" w:cs="宋体" w:eastAsia="宋体" w:hint="default"/>
          <w:spacing w:val="3"/>
        </w:rPr>
        <w:t>向</w:t>
      </w:r>
      <w:r>
        <w:rPr>
          <w:rFonts w:ascii="宋体" w:hAnsi="宋体" w:cs="宋体" w:eastAsia="宋体" w:hint="default"/>
          <w:spacing w:val="3"/>
        </w:rPr>
        <w:t>中国</w:t>
      </w:r>
      <w:r>
        <w:rPr>
          <w:rFonts w:ascii="宋体" w:hAnsi="宋体" w:cs="宋体" w:eastAsia="宋体" w:hint="default"/>
          <w:spacing w:val="3"/>
        </w:rPr>
        <w:t>转</w:t>
      </w:r>
      <w:r>
        <w:rPr>
          <w:rFonts w:ascii="宋体" w:hAnsi="宋体" w:cs="宋体" w:eastAsia="宋体" w:hint="default"/>
          <w:spacing w:val="3"/>
        </w:rPr>
        <w:t>移</w:t>
      </w:r>
      <w:r>
        <w:rPr>
          <w:spacing w:val="3"/>
        </w:rPr>
        <w:t>，</w:t>
      </w:r>
      <w:r>
        <w:rPr>
          <w:rFonts w:ascii="宋体" w:hAnsi="宋体" w:cs="宋体" w:eastAsia="宋体" w:hint="default"/>
          <w:spacing w:val="3"/>
        </w:rPr>
        <w:t>为中国</w:t>
      </w:r>
      <w:r>
        <w:rPr>
          <w:spacing w:val="3"/>
        </w:rPr>
        <w:t>的</w:t>
      </w:r>
      <w:r>
        <w:rPr>
          <w:rFonts w:ascii="宋体" w:hAnsi="宋体" w:cs="宋体" w:eastAsia="宋体" w:hint="default"/>
          <w:spacing w:val="3"/>
        </w:rPr>
        <w:t>优</w:t>
      </w:r>
      <w:r>
        <w:rPr>
          <w:rFonts w:ascii="宋体" w:hAnsi="宋体" w:cs="宋体" w:eastAsia="宋体" w:hint="default"/>
          <w:spacing w:val="3"/>
        </w:rPr>
        <w:t>势</w:t>
      </w:r>
      <w:r>
        <w:rPr>
          <w:rFonts w:ascii="宋体" w:hAnsi="宋体" w:cs="宋体" w:eastAsia="宋体" w:hint="default"/>
          <w:spacing w:val="3"/>
        </w:rPr>
        <w:t>企</w:t>
      </w:r>
      <w:r>
        <w:rPr>
          <w:rFonts w:ascii="宋体" w:hAnsi="宋体" w:cs="宋体" w:eastAsia="宋体" w:hint="default"/>
          <w:spacing w:val="3"/>
        </w:rPr>
        <w:t>业</w:t>
      </w:r>
      <w:r>
        <w:rPr>
          <w:rFonts w:ascii="宋体" w:hAnsi="宋体" w:cs="宋体" w:eastAsia="宋体" w:hint="default"/>
          <w:spacing w:val="3"/>
        </w:rPr>
        <w:t>提</w:t>
      </w:r>
      <w:r>
        <w:rPr>
          <w:rFonts w:ascii="宋体" w:hAnsi="宋体" w:cs="宋体" w:eastAsia="宋体" w:hint="default"/>
          <w:spacing w:val="3"/>
        </w:rPr>
        <w:t>供</w:t>
      </w:r>
      <w:r>
        <w:rPr>
          <w:rFonts w:ascii="宋体" w:hAnsi="宋体" w:cs="宋体" w:eastAsia="宋体" w:hint="default"/>
          <w:spacing w:val="3"/>
        </w:rPr>
        <w:t>了</w:t>
      </w:r>
      <w:r>
        <w:rPr>
          <w:rFonts w:ascii="宋体" w:hAnsi="宋体" w:cs="宋体" w:eastAsia="宋体" w:hint="default"/>
          <w:spacing w:val="3"/>
        </w:rPr>
        <w:t>更</w:t>
      </w:r>
      <w:r>
        <w:rPr>
          <w:rFonts w:ascii="宋体" w:hAnsi="宋体" w:cs="宋体" w:eastAsia="宋体" w:hint="default"/>
          <w:spacing w:val="3"/>
        </w:rPr>
        <w:t>多</w:t>
      </w:r>
      <w:r>
        <w:rPr>
          <w:spacing w:val="3"/>
        </w:rPr>
        <w:t>的</w:t>
      </w:r>
      <w:r>
        <w:rPr>
          <w:rFonts w:ascii="宋体" w:hAnsi="宋体" w:cs="宋体" w:eastAsia="宋体" w:hint="default"/>
          <w:spacing w:val="3"/>
        </w:rPr>
        <w:t>业务机</w:t>
      </w:r>
      <w:r>
        <w:rPr>
          <w:rFonts w:ascii="宋体" w:hAnsi="宋体" w:cs="宋体" w:eastAsia="宋体" w:hint="default"/>
          <w:spacing w:val="-91"/>
        </w:rPr>
        <w:t> </w:t>
      </w:r>
      <w:r>
        <w:rPr/>
        <w:t>会</w:t>
      </w:r>
      <w:r>
        <w:rPr>
          <w:rFonts w:ascii="宋体" w:hAnsi="宋体" w:cs="宋体" w:eastAsia="宋体" w:hint="default"/>
        </w:rPr>
        <w:t>；</w:t>
      </w:r>
    </w:p>
    <w:p>
      <w:pPr>
        <w:pStyle w:val="BodyText"/>
        <w:spacing w:line="348" w:lineRule="auto" w:before="82"/>
        <w:ind w:right="235" w:firstLine="480"/>
        <w:jc w:val="both"/>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w:t>
      </w:r>
      <w:r>
        <w:rPr>
          <w:rFonts w:ascii="宋体" w:hAnsi="宋体" w:cs="宋体" w:eastAsia="宋体" w:hint="default"/>
        </w:rPr>
        <w:t>金</w:t>
      </w:r>
      <w:r>
        <w:rPr>
          <w:rFonts w:ascii="宋体" w:hAnsi="宋体" w:cs="宋体" w:eastAsia="宋体" w:hint="default"/>
        </w:rPr>
        <w:t>融</w:t>
      </w:r>
      <w:r>
        <w:rPr>
          <w:rFonts w:ascii="宋体" w:hAnsi="宋体" w:cs="宋体" w:eastAsia="宋体" w:hint="default"/>
        </w:rPr>
        <w:t>危</w:t>
      </w:r>
      <w:r>
        <w:rPr>
          <w:rFonts w:ascii="宋体" w:hAnsi="宋体" w:cs="宋体" w:eastAsia="宋体" w:hint="default"/>
        </w:rPr>
        <w:t>机</w:t>
      </w:r>
      <w:r>
        <w:rPr/>
        <w:t>对实</w:t>
      </w:r>
      <w:r>
        <w:rPr>
          <w:rFonts w:ascii="宋体" w:hAnsi="宋体" w:cs="宋体" w:eastAsia="宋体" w:hint="default"/>
        </w:rPr>
        <w:t>体</w:t>
      </w:r>
      <w:r>
        <w:rPr>
          <w:rFonts w:ascii="宋体" w:hAnsi="宋体" w:cs="宋体" w:eastAsia="宋体" w:hint="default"/>
        </w:rPr>
        <w:t>经</w:t>
      </w:r>
      <w:r>
        <w:rPr>
          <w:rFonts w:ascii="宋体" w:hAnsi="宋体" w:cs="宋体" w:eastAsia="宋体" w:hint="default"/>
        </w:rPr>
        <w:t>济</w:t>
      </w:r>
      <w:r>
        <w:rPr>
          <w:rFonts w:ascii="宋体" w:hAnsi="宋体" w:cs="宋体" w:eastAsia="宋体" w:hint="default"/>
        </w:rPr>
        <w:t>影响</w:t>
      </w:r>
      <w:r>
        <w:rPr/>
        <w:t>的</w:t>
      </w:r>
      <w:r>
        <w:rPr>
          <w:rFonts w:ascii="宋体" w:hAnsi="宋体" w:cs="宋体" w:eastAsia="宋体" w:hint="default"/>
        </w:rPr>
        <w:t>进</w:t>
      </w:r>
      <w:r>
        <w:rPr>
          <w:rFonts w:ascii="宋体" w:hAnsi="宋体" w:cs="宋体" w:eastAsia="宋体" w:hint="default"/>
        </w:rPr>
        <w:t>一</w:t>
      </w:r>
      <w:r>
        <w:rPr>
          <w:rFonts w:ascii="宋体" w:hAnsi="宋体" w:cs="宋体" w:eastAsia="宋体" w:hint="default"/>
        </w:rPr>
        <w:t>步</w:t>
      </w:r>
      <w:r>
        <w:rPr>
          <w:rFonts w:ascii="宋体" w:hAnsi="宋体" w:cs="宋体" w:eastAsia="宋体" w:hint="default"/>
        </w:rPr>
        <w:t>深</w:t>
      </w:r>
      <w:r>
        <w:rPr>
          <w:rFonts w:ascii="宋体" w:hAnsi="宋体" w:cs="宋体" w:eastAsia="宋体" w:hint="default"/>
        </w:rPr>
        <w:t>化</w:t>
      </w:r>
      <w:r>
        <w:rPr/>
        <w:t>，</w:t>
      </w:r>
      <w:r>
        <w:rPr>
          <w:rFonts w:ascii="宋体" w:hAnsi="宋体" w:cs="宋体" w:eastAsia="宋体" w:hint="default"/>
        </w:rPr>
        <w:t>将</w:t>
      </w:r>
      <w:r>
        <w:rPr/>
        <w:t>在</w:t>
      </w:r>
      <w:r>
        <w:rPr>
          <w:rFonts w:ascii="宋体" w:hAnsi="宋体" w:cs="宋体" w:eastAsia="宋体" w:hint="default"/>
        </w:rPr>
        <w:t>一</w:t>
      </w:r>
      <w:r>
        <w:rPr>
          <w:rFonts w:ascii="宋体" w:hAnsi="宋体" w:cs="宋体" w:eastAsia="宋体" w:hint="default"/>
        </w:rPr>
        <w:t>定</w:t>
      </w:r>
      <w:r>
        <w:rPr>
          <w:rFonts w:ascii="宋体" w:hAnsi="宋体" w:cs="宋体" w:eastAsia="宋体" w:hint="default"/>
        </w:rPr>
        <w:t>程</w:t>
      </w:r>
      <w:r>
        <w:rPr/>
        <w:t>度</w:t>
      </w:r>
      <w:r>
        <w:rPr>
          <w:rFonts w:ascii="宋体" w:hAnsi="宋体" w:cs="宋体" w:eastAsia="宋体" w:hint="default"/>
        </w:rPr>
        <w:t>上</w:t>
      </w:r>
      <w:r>
        <w:rPr>
          <w:rFonts w:ascii="宋体" w:hAnsi="宋体" w:cs="宋体" w:eastAsia="宋体" w:hint="default"/>
        </w:rPr>
        <w:t>推</w:t>
      </w:r>
      <w:r>
        <w:rPr>
          <w:rFonts w:ascii="宋体" w:hAnsi="宋体" w:cs="宋体" w:eastAsia="宋体" w:hint="default"/>
        </w:rPr>
        <w:t>动全</w:t>
      </w:r>
      <w:r>
        <w:rPr>
          <w:rFonts w:ascii="宋体" w:hAnsi="宋体" w:cs="宋体" w:eastAsia="宋体" w:hint="default"/>
        </w:rPr>
        <w:t>球</w:t>
      </w:r>
      <w:r>
        <w:rPr>
          <w:rFonts w:ascii="宋体" w:hAnsi="宋体" w:cs="宋体" w:eastAsia="宋体" w:hint="default"/>
        </w:rPr>
        <w:t>范 </w:t>
      </w:r>
      <w:r>
        <w:rPr>
          <w:rFonts w:ascii="宋体" w:hAnsi="宋体" w:cs="宋体" w:eastAsia="宋体" w:hint="default"/>
          <w:spacing w:val="-3"/>
        </w:rPr>
        <w:t>围</w:t>
      </w:r>
      <w:r>
        <w:rPr>
          <w:spacing w:val="-3"/>
        </w:rPr>
        <w:t>内的</w:t>
      </w:r>
      <w:r>
        <w:rPr>
          <w:rFonts w:ascii="宋体" w:hAnsi="宋体" w:cs="宋体" w:eastAsia="宋体" w:hint="default"/>
          <w:spacing w:val="-3"/>
        </w:rPr>
        <w:t>行</w:t>
      </w:r>
      <w:r>
        <w:rPr>
          <w:rFonts w:ascii="宋体" w:hAnsi="宋体" w:cs="宋体" w:eastAsia="宋体" w:hint="default"/>
          <w:spacing w:val="-3"/>
        </w:rPr>
        <w:t>业</w:t>
      </w:r>
      <w:r>
        <w:rPr>
          <w:spacing w:val="-3"/>
        </w:rPr>
        <w:t>整</w:t>
      </w:r>
      <w:r>
        <w:rPr>
          <w:rFonts w:ascii="宋体" w:hAnsi="宋体" w:cs="宋体" w:eastAsia="宋体" w:hint="default"/>
          <w:spacing w:val="-3"/>
        </w:rPr>
        <w:t>合</w:t>
      </w:r>
      <w:r>
        <w:rPr>
          <w:spacing w:val="-3"/>
        </w:rPr>
        <w:t>，</w:t>
      </w:r>
      <w:r>
        <w:rPr>
          <w:rFonts w:ascii="宋体" w:hAnsi="宋体" w:cs="宋体" w:eastAsia="宋体" w:hint="default"/>
          <w:spacing w:val="-3"/>
        </w:rPr>
        <w:t>为中国</w:t>
      </w:r>
      <w:r>
        <w:rPr>
          <w:rFonts w:ascii="宋体" w:hAnsi="宋体" w:cs="宋体" w:eastAsia="宋体" w:hint="default"/>
          <w:spacing w:val="-3"/>
        </w:rPr>
        <w:t>企</w:t>
      </w:r>
      <w:r>
        <w:rPr>
          <w:rFonts w:ascii="宋体" w:hAnsi="宋体" w:cs="宋体" w:eastAsia="宋体" w:hint="default"/>
          <w:spacing w:val="-3"/>
        </w:rPr>
        <w:t>业</w:t>
      </w:r>
      <w:r>
        <w:rPr>
          <w:spacing w:val="-3"/>
        </w:rPr>
        <w:t>实</w:t>
      </w:r>
      <w:r>
        <w:rPr>
          <w:rFonts w:ascii="宋体" w:hAnsi="宋体" w:cs="宋体" w:eastAsia="宋体" w:hint="default"/>
          <w:spacing w:val="-3"/>
        </w:rPr>
        <w:t>施</w:t>
      </w:r>
      <w:r>
        <w:rPr>
          <w:rFonts w:ascii="宋体" w:hAnsi="宋体" w:cs="宋体" w:eastAsia="宋体" w:hint="default"/>
          <w:spacing w:val="-3"/>
        </w:rPr>
        <w:t>“</w:t>
      </w:r>
      <w:r>
        <w:rPr>
          <w:rFonts w:ascii="宋体" w:hAnsi="宋体" w:cs="宋体" w:eastAsia="宋体" w:hint="default"/>
          <w:spacing w:val="-3"/>
        </w:rPr>
        <w:t>走</w:t>
      </w:r>
      <w:r>
        <w:rPr>
          <w:spacing w:val="-3"/>
        </w:rPr>
        <w:t>出</w:t>
      </w:r>
      <w:r>
        <w:rPr>
          <w:rFonts w:ascii="宋体" w:hAnsi="宋体" w:cs="宋体" w:eastAsia="宋体" w:hint="default"/>
          <w:spacing w:val="-3"/>
        </w:rPr>
        <w:t>去</w:t>
      </w:r>
      <w:r>
        <w:rPr>
          <w:rFonts w:ascii="宋体" w:hAnsi="宋体" w:cs="宋体" w:eastAsia="宋体" w:hint="default"/>
          <w:spacing w:val="-3"/>
        </w:rPr>
        <w:t>”</w:t>
      </w:r>
      <w:r>
        <w:rPr>
          <w:rFonts w:ascii="宋体" w:hAnsi="宋体" w:cs="宋体" w:eastAsia="宋体" w:hint="default"/>
          <w:spacing w:val="-3"/>
        </w:rPr>
        <w:t>战略</w:t>
      </w:r>
      <w:r>
        <w:rPr>
          <w:spacing w:val="-3"/>
        </w:rPr>
        <w:t>、在</w:t>
      </w:r>
      <w:r>
        <w:rPr>
          <w:rFonts w:ascii="宋体" w:hAnsi="宋体" w:cs="宋体" w:eastAsia="宋体" w:hint="default"/>
          <w:spacing w:val="-3"/>
        </w:rPr>
        <w:t>国</w:t>
      </w:r>
      <w:r>
        <w:rPr>
          <w:rFonts w:ascii="宋体" w:hAnsi="宋体" w:cs="宋体" w:eastAsia="宋体" w:hint="default"/>
          <w:spacing w:val="-3"/>
        </w:rPr>
        <w:t>外</w:t>
      </w:r>
      <w:r>
        <w:rPr>
          <w:rFonts w:ascii="宋体" w:hAnsi="宋体" w:cs="宋体" w:eastAsia="宋体" w:hint="default"/>
          <w:spacing w:val="-3"/>
        </w:rPr>
        <w:t>市</w:t>
      </w:r>
      <w:r>
        <w:rPr>
          <w:rFonts w:ascii="宋体" w:hAnsi="宋体" w:cs="宋体" w:eastAsia="宋体" w:hint="default"/>
          <w:spacing w:val="-3"/>
        </w:rPr>
        <w:t>场</w:t>
      </w:r>
      <w:r>
        <w:rPr>
          <w:rFonts w:ascii="宋体" w:hAnsi="宋体" w:cs="宋体" w:eastAsia="宋体" w:hint="default"/>
          <w:spacing w:val="-3"/>
        </w:rPr>
        <w:t>进</w:t>
      </w:r>
      <w:r>
        <w:rPr>
          <w:rFonts w:ascii="宋体" w:hAnsi="宋体" w:cs="宋体" w:eastAsia="宋体" w:hint="default"/>
          <w:spacing w:val="-3"/>
        </w:rPr>
        <w:t>行</w:t>
      </w:r>
      <w:r>
        <w:rPr>
          <w:rFonts w:ascii="宋体" w:hAnsi="宋体" w:cs="宋体" w:eastAsia="宋体" w:hint="default"/>
          <w:spacing w:val="-3"/>
        </w:rPr>
        <w:t>收</w:t>
      </w:r>
      <w:r>
        <w:rPr>
          <w:rFonts w:ascii="宋体" w:hAnsi="宋体" w:cs="宋体" w:eastAsia="宋体" w:hint="default"/>
          <w:spacing w:val="-3"/>
        </w:rPr>
        <w:t>购兼</w:t>
      </w:r>
      <w:r>
        <w:rPr>
          <w:spacing w:val="-3"/>
        </w:rPr>
        <w:t>并</w:t>
      </w:r>
      <w:r>
        <w:rPr>
          <w:rFonts w:ascii="宋体" w:hAnsi="宋体" w:cs="宋体" w:eastAsia="宋体" w:hint="default"/>
          <w:spacing w:val="-3"/>
        </w:rPr>
        <w:t>提</w:t>
      </w:r>
      <w:r>
        <w:rPr>
          <w:rFonts w:ascii="宋体" w:hAnsi="宋体" w:cs="宋体" w:eastAsia="宋体" w:hint="default"/>
          <w:spacing w:val="-107"/>
        </w:rPr>
        <w:t> </w:t>
      </w:r>
      <w:r>
        <w:rPr>
          <w:rFonts w:ascii="宋体" w:hAnsi="宋体" w:cs="宋体" w:eastAsia="宋体" w:hint="default"/>
        </w:rPr>
        <w:t>供</w:t>
      </w:r>
      <w:r>
        <w:rPr>
          <w:rFonts w:ascii="宋体" w:hAnsi="宋体" w:cs="宋体" w:eastAsia="宋体" w:hint="default"/>
        </w:rPr>
        <w:t>了</w:t>
      </w:r>
      <w:r>
        <w:rPr>
          <w:rFonts w:ascii="宋体" w:hAnsi="宋体" w:cs="宋体" w:eastAsia="宋体" w:hint="default"/>
        </w:rPr>
        <w:t>较好</w:t>
      </w:r>
      <w:r>
        <w:rPr/>
        <w:t>的</w:t>
      </w:r>
      <w:r>
        <w:rPr>
          <w:rFonts w:ascii="宋体" w:hAnsi="宋体" w:cs="宋体" w:eastAsia="宋体" w:hint="default"/>
        </w:rPr>
        <w:t>机</w:t>
      </w:r>
      <w:r>
        <w:rPr/>
        <w:t>会。</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1"/>
          <w:szCs w:val="21"/>
        </w:rPr>
      </w:pPr>
    </w:p>
    <w:p>
      <w:pPr>
        <w:pStyle w:val="Heading4"/>
        <w:spacing w:line="240" w:lineRule="auto"/>
        <w:ind w:right="105"/>
        <w:jc w:val="left"/>
        <w:rPr>
          <w:rFonts w:ascii="宋体" w:hAnsi="宋体" w:cs="宋体" w:eastAsia="宋体" w:hint="default"/>
          <w:b w:val="0"/>
          <w:bCs w:val="0"/>
        </w:rPr>
      </w:pPr>
      <w:r>
        <w:rPr>
          <w:rFonts w:ascii="宋体" w:hAnsi="宋体" w:cs="宋体" w:eastAsia="宋体" w:hint="default"/>
          <w:spacing w:val="4"/>
        </w:rPr>
        <w:t>2</w:t>
      </w:r>
      <w:r>
        <w:rPr>
          <w:spacing w:val="4"/>
        </w:rPr>
        <w:t>、国</w:t>
      </w:r>
      <w:r>
        <w:rPr>
          <w:rFonts w:ascii="宋体" w:hAnsi="宋体" w:cs="宋体" w:eastAsia="宋体" w:hint="default"/>
          <w:spacing w:val="4"/>
        </w:rPr>
        <w:t>内市</w:t>
      </w:r>
      <w:r>
        <w:rPr>
          <w:rFonts w:ascii="宋体" w:hAnsi="宋体" w:cs="宋体" w:eastAsia="宋体" w:hint="default"/>
          <w:spacing w:val="4"/>
        </w:rPr>
        <w:t>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94"/>
        <w:ind w:left="635" w:right="105"/>
        <w:jc w:val="left"/>
        <w:rPr>
          <w:rFonts w:ascii="宋体" w:hAnsi="宋体" w:cs="宋体" w:eastAsia="宋体" w:hint="default"/>
        </w:rPr>
      </w:pPr>
      <w:r>
        <w:rPr>
          <w:rFonts w:ascii="宋体" w:hAnsi="宋体" w:cs="宋体" w:eastAsia="宋体" w:hint="default"/>
        </w:rPr>
        <w:t>国</w:t>
      </w:r>
      <w:r>
        <w:rPr/>
        <w:t>内</w:t>
      </w:r>
      <w:r>
        <w:rPr>
          <w:rFonts w:ascii="宋体" w:hAnsi="宋体" w:cs="宋体" w:eastAsia="宋体" w:hint="default"/>
        </w:rPr>
        <w:t>水泵</w:t>
      </w:r>
      <w:r>
        <w:rPr>
          <w:rFonts w:ascii="宋体" w:hAnsi="宋体" w:cs="宋体" w:eastAsia="宋体" w:hint="default"/>
        </w:rPr>
        <w:t>市</w:t>
      </w:r>
      <w:r>
        <w:rPr>
          <w:rFonts w:ascii="宋体" w:hAnsi="宋体" w:cs="宋体" w:eastAsia="宋体" w:hint="default"/>
        </w:rPr>
        <w:t>场</w:t>
      </w:r>
      <w:r>
        <w:rPr/>
        <w:t>的</w:t>
      </w:r>
      <w:r>
        <w:rPr>
          <w:rFonts w:ascii="宋体" w:hAnsi="宋体" w:cs="宋体" w:eastAsia="宋体" w:hint="default"/>
        </w:rPr>
        <w:t>未</w:t>
      </w:r>
      <w:r>
        <w:rPr>
          <w:rFonts w:ascii="宋体" w:hAnsi="宋体" w:cs="宋体" w:eastAsia="宋体" w:hint="default"/>
        </w:rPr>
        <w:t>来</w:t>
      </w:r>
      <w:r>
        <w:rPr>
          <w:rFonts w:ascii="宋体" w:hAnsi="宋体" w:cs="宋体" w:eastAsia="宋体" w:hint="default"/>
        </w:rPr>
        <w:t>发</w:t>
      </w:r>
      <w:r>
        <w:rPr>
          <w:rFonts w:ascii="宋体" w:hAnsi="宋体" w:cs="宋体" w:eastAsia="宋体" w:hint="default"/>
        </w:rPr>
        <w:t>展</w:t>
      </w:r>
      <w:r>
        <w:rPr>
          <w:rFonts w:ascii="宋体" w:hAnsi="宋体" w:cs="宋体" w:eastAsia="宋体" w:hint="default"/>
        </w:rPr>
        <w:t>将</w:t>
      </w:r>
      <w:r>
        <w:rPr>
          <w:rFonts w:ascii="宋体" w:hAnsi="宋体" w:cs="宋体" w:eastAsia="宋体" w:hint="default"/>
        </w:rPr>
        <w:t>具</w:t>
      </w:r>
      <w:r>
        <w:rPr/>
        <w:t>有</w:t>
      </w:r>
      <w:r>
        <w:rPr>
          <w:rFonts w:ascii="宋体" w:hAnsi="宋体" w:cs="宋体" w:eastAsia="宋体" w:hint="default"/>
        </w:rPr>
        <w:t>以下</w:t>
      </w:r>
      <w:r>
        <w:rPr>
          <w:rFonts w:ascii="宋体" w:hAnsi="宋体" w:cs="宋体" w:eastAsia="宋体" w:hint="default"/>
        </w:rPr>
        <w:t>特</w:t>
      </w:r>
      <w:r>
        <w:rPr>
          <w:rFonts w:ascii="宋体" w:hAnsi="宋体" w:cs="宋体" w:eastAsia="宋体" w:hint="default"/>
        </w:rPr>
        <w:t>点：</w:t>
      </w:r>
    </w:p>
    <w:p>
      <w:pPr>
        <w:pStyle w:val="BodyText"/>
        <w:spacing w:line="336" w:lineRule="auto" w:before="194"/>
        <w:ind w:right="105" w:firstLine="48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w:t>
      </w:r>
      <w:r>
        <w:rPr>
          <w:rFonts w:ascii="宋体" w:hAnsi="宋体" w:cs="宋体" w:eastAsia="宋体" w:hint="default"/>
        </w:rPr>
        <w:t>随着</w:t>
      </w:r>
      <w:r>
        <w:rPr>
          <w:rFonts w:ascii="宋体" w:hAnsi="宋体" w:cs="宋体" w:eastAsia="宋体" w:hint="default"/>
        </w:rPr>
        <w:t>国</w:t>
      </w:r>
      <w:r>
        <w:rPr>
          <w:rFonts w:ascii="宋体" w:hAnsi="宋体" w:cs="宋体" w:eastAsia="宋体" w:hint="default"/>
        </w:rPr>
        <w:t>家</w:t>
      </w:r>
      <w:r>
        <w:rPr>
          <w:rFonts w:ascii="宋体" w:hAnsi="宋体" w:cs="宋体" w:eastAsia="宋体" w:hint="default"/>
        </w:rPr>
        <w:t>刺激</w:t>
      </w:r>
      <w:r>
        <w:rPr/>
        <w:t>内</w:t>
      </w:r>
      <w:r>
        <w:rPr>
          <w:rFonts w:ascii="宋体" w:hAnsi="宋体" w:cs="宋体" w:eastAsia="宋体" w:hint="default"/>
        </w:rPr>
        <w:t>需</w:t>
      </w:r>
      <w:r>
        <w:rPr/>
        <w:t>、</w:t>
      </w:r>
      <w:r>
        <w:rPr>
          <w:rFonts w:ascii="宋体" w:hAnsi="宋体" w:cs="宋体" w:eastAsia="宋体" w:hint="default"/>
        </w:rPr>
        <w:t>加</w:t>
      </w:r>
      <w:r>
        <w:rPr>
          <w:rFonts w:ascii="宋体" w:hAnsi="宋体" w:cs="宋体" w:eastAsia="宋体" w:hint="default"/>
        </w:rPr>
        <w:t>快</w:t>
      </w:r>
      <w:r>
        <w:rPr>
          <w:rFonts w:ascii="宋体" w:hAnsi="宋体" w:cs="宋体" w:eastAsia="宋体" w:hint="default"/>
        </w:rPr>
        <w:t>新</w:t>
      </w:r>
      <w:r>
        <w:rPr>
          <w:rFonts w:ascii="宋体" w:hAnsi="宋体" w:cs="宋体" w:eastAsia="宋体" w:hint="default"/>
        </w:rPr>
        <w:t>农</w:t>
      </w:r>
      <w:r>
        <w:rPr>
          <w:rFonts w:ascii="宋体" w:hAnsi="宋体" w:cs="宋体" w:eastAsia="宋体" w:hint="default"/>
        </w:rPr>
        <w:t>村</w:t>
      </w:r>
      <w:r>
        <w:rPr>
          <w:rFonts w:ascii="宋体" w:hAnsi="宋体" w:cs="宋体" w:eastAsia="宋体" w:hint="default"/>
        </w:rPr>
        <w:t>建设等</w:t>
      </w:r>
      <w:r>
        <w:rPr>
          <w:rFonts w:ascii="宋体" w:hAnsi="宋体" w:cs="宋体" w:eastAsia="宋体" w:hint="default"/>
        </w:rPr>
        <w:t>各</w:t>
      </w:r>
      <w:r>
        <w:rPr>
          <w:rFonts w:ascii="宋体" w:hAnsi="宋体" w:cs="宋体" w:eastAsia="宋体" w:hint="default"/>
        </w:rPr>
        <w:t>种</w:t>
      </w:r>
      <w:r>
        <w:rPr/>
        <w:t>利</w:t>
      </w:r>
      <w:r>
        <w:rPr>
          <w:rFonts w:ascii="宋体" w:hAnsi="宋体" w:cs="宋体" w:eastAsia="宋体" w:hint="default"/>
        </w:rPr>
        <w:t>好</w:t>
      </w:r>
      <w:r>
        <w:rPr>
          <w:rFonts w:ascii="宋体" w:hAnsi="宋体" w:cs="宋体" w:eastAsia="宋体" w:hint="default"/>
        </w:rPr>
        <w:t>政</w:t>
      </w:r>
      <w:r>
        <w:rPr>
          <w:rFonts w:ascii="宋体" w:hAnsi="宋体" w:cs="宋体" w:eastAsia="宋体" w:hint="default"/>
        </w:rPr>
        <w:t>策</w:t>
      </w:r>
      <w:r>
        <w:rPr/>
        <w:t>的出</w:t>
      </w:r>
      <w:r>
        <w:rPr>
          <w:rFonts w:ascii="宋体" w:hAnsi="宋体" w:cs="宋体" w:eastAsia="宋体" w:hint="default"/>
        </w:rPr>
        <w:t>台</w:t>
      </w:r>
      <w:r>
        <w:rPr/>
        <w:t>，</w:t>
      </w:r>
      <w:r>
        <w:rPr>
          <w:rFonts w:ascii="宋体" w:hAnsi="宋体" w:cs="宋体" w:eastAsia="宋体" w:hint="default"/>
        </w:rPr>
        <w:t>国</w:t>
      </w:r>
      <w:r>
        <w:rPr/>
        <w:t>内</w:t>
      </w:r>
      <w:r>
        <w:rPr>
          <w:rFonts w:ascii="宋体" w:hAnsi="宋体" w:cs="宋体" w:eastAsia="宋体" w:hint="default"/>
        </w:rPr>
        <w:t>水 泵</w:t>
      </w:r>
      <w:r>
        <w:rPr>
          <w:rFonts w:ascii="宋体" w:hAnsi="宋体" w:cs="宋体" w:eastAsia="宋体" w:hint="default"/>
        </w:rPr>
        <w:t>市</w:t>
      </w:r>
      <w:r>
        <w:rPr>
          <w:rFonts w:ascii="宋体" w:hAnsi="宋体" w:cs="宋体" w:eastAsia="宋体" w:hint="default"/>
        </w:rPr>
        <w:t>场</w:t>
      </w:r>
      <w:r>
        <w:rPr/>
        <w:t>的容</w:t>
      </w:r>
      <w:r>
        <w:rPr>
          <w:rFonts w:ascii="宋体" w:hAnsi="宋体" w:cs="宋体" w:eastAsia="宋体" w:hint="default"/>
        </w:rPr>
        <w:t>量</w:t>
      </w:r>
      <w:r>
        <w:rPr>
          <w:rFonts w:ascii="宋体" w:hAnsi="宋体" w:cs="宋体" w:eastAsia="宋体" w:hint="default"/>
        </w:rPr>
        <w:t>将进</w:t>
      </w:r>
      <w:r>
        <w:rPr>
          <w:rFonts w:ascii="宋体" w:hAnsi="宋体" w:cs="宋体" w:eastAsia="宋体" w:hint="default"/>
        </w:rPr>
        <w:t>一</w:t>
      </w:r>
      <w:r>
        <w:rPr>
          <w:rFonts w:ascii="宋体" w:hAnsi="宋体" w:cs="宋体" w:eastAsia="宋体" w:hint="default"/>
        </w:rPr>
        <w:t>步</w:t>
      </w:r>
      <w:r>
        <w:rPr>
          <w:rFonts w:ascii="宋体" w:hAnsi="宋体" w:cs="宋体" w:eastAsia="宋体" w:hint="default"/>
        </w:rPr>
        <w:t>增</w:t>
      </w:r>
      <w:r>
        <w:rPr>
          <w:rFonts w:ascii="宋体" w:hAnsi="宋体" w:cs="宋体" w:eastAsia="宋体" w:hint="default"/>
        </w:rPr>
        <w:t>长；</w:t>
      </w:r>
    </w:p>
    <w:p>
      <w:pPr>
        <w:pStyle w:val="BodyText"/>
        <w:spacing w:line="240" w:lineRule="auto" w:before="98"/>
        <w:ind w:left="635" w:right="105"/>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w:t>
      </w:r>
      <w:r>
        <w:rPr>
          <w:rFonts w:ascii="宋体" w:hAnsi="宋体" w:cs="宋体" w:eastAsia="宋体" w:hint="default"/>
        </w:rPr>
        <w:t>随着</w:t>
      </w:r>
      <w:r>
        <w:rPr>
          <w:rFonts w:ascii="宋体" w:hAnsi="宋体" w:cs="宋体" w:eastAsia="宋体" w:hint="default"/>
        </w:rPr>
        <w:t>市</w:t>
      </w:r>
      <w:r>
        <w:rPr>
          <w:rFonts w:ascii="宋体" w:hAnsi="宋体" w:cs="宋体" w:eastAsia="宋体" w:hint="default"/>
        </w:rPr>
        <w:t>场</w:t>
      </w:r>
      <w:r>
        <w:rPr/>
        <w:t>容</w:t>
      </w:r>
      <w:r>
        <w:rPr>
          <w:rFonts w:ascii="宋体" w:hAnsi="宋体" w:cs="宋体" w:eastAsia="宋体" w:hint="default"/>
        </w:rPr>
        <w:t>量</w:t>
      </w:r>
      <w:r>
        <w:rPr/>
        <w:t>的</w:t>
      </w:r>
      <w:r>
        <w:rPr>
          <w:rFonts w:ascii="宋体" w:hAnsi="宋体" w:cs="宋体" w:eastAsia="宋体" w:hint="default"/>
        </w:rPr>
        <w:t>进</w:t>
      </w:r>
      <w:r>
        <w:rPr>
          <w:rFonts w:ascii="宋体" w:hAnsi="宋体" w:cs="宋体" w:eastAsia="宋体" w:hint="default"/>
        </w:rPr>
        <w:t>一</w:t>
      </w:r>
      <w:r>
        <w:rPr>
          <w:rFonts w:ascii="宋体" w:hAnsi="宋体" w:cs="宋体" w:eastAsia="宋体" w:hint="default"/>
        </w:rPr>
        <w:t>步</w:t>
      </w:r>
      <w:r>
        <w:rPr>
          <w:rFonts w:ascii="宋体" w:hAnsi="宋体" w:cs="宋体" w:eastAsia="宋体" w:hint="default"/>
        </w:rPr>
        <w:t>增</w:t>
      </w:r>
      <w:r>
        <w:rPr>
          <w:rFonts w:ascii="宋体" w:hAnsi="宋体" w:cs="宋体" w:eastAsia="宋体" w:hint="default"/>
        </w:rPr>
        <w:t>长</w:t>
      </w:r>
      <w:r>
        <w:rPr/>
        <w:t>，</w:t>
      </w:r>
      <w:r>
        <w:rPr>
          <w:rFonts w:ascii="宋体" w:hAnsi="宋体" w:cs="宋体" w:eastAsia="宋体" w:hint="default"/>
        </w:rPr>
        <w:t>国</w:t>
      </w:r>
      <w:r>
        <w:rPr>
          <w:rFonts w:ascii="宋体" w:hAnsi="宋体" w:cs="宋体" w:eastAsia="宋体" w:hint="default"/>
        </w:rPr>
        <w:t>际</w:t>
      </w:r>
      <w:r>
        <w:rPr>
          <w:rFonts w:ascii="宋体" w:hAnsi="宋体" w:cs="宋体" w:eastAsia="宋体" w:hint="default"/>
        </w:rPr>
        <w:t>品</w:t>
      </w:r>
      <w:r>
        <w:rPr>
          <w:rFonts w:ascii="宋体" w:hAnsi="宋体" w:cs="宋体" w:eastAsia="宋体" w:hint="default"/>
        </w:rPr>
        <w:t>牌</w:t>
      </w:r>
      <w:r>
        <w:rPr/>
        <w:t>对</w:t>
      </w:r>
      <w:r>
        <w:rPr>
          <w:rFonts w:ascii="宋体" w:hAnsi="宋体" w:cs="宋体" w:eastAsia="宋体" w:hint="default"/>
        </w:rPr>
        <w:t>中国市</w:t>
      </w:r>
      <w:r>
        <w:rPr>
          <w:rFonts w:ascii="宋体" w:hAnsi="宋体" w:cs="宋体" w:eastAsia="宋体" w:hint="default"/>
        </w:rPr>
        <w:t>场</w:t>
      </w:r>
      <w:r>
        <w:rPr/>
        <w:t>的</w:t>
      </w:r>
      <w:r>
        <w:rPr>
          <w:rFonts w:ascii="宋体" w:hAnsi="宋体" w:cs="宋体" w:eastAsia="宋体" w:hint="default"/>
        </w:rPr>
        <w:t>关</w:t>
      </w:r>
      <w:r>
        <w:rPr>
          <w:rFonts w:ascii="宋体" w:hAnsi="宋体" w:cs="宋体" w:eastAsia="宋体" w:hint="default"/>
        </w:rPr>
        <w:t>注</w:t>
      </w:r>
      <w:r>
        <w:rPr/>
        <w:t>度和资</w:t>
      </w:r>
      <w:r>
        <w:rPr>
          <w:rFonts w:ascii="宋体" w:hAnsi="宋体" w:cs="宋体" w:eastAsia="宋体" w:hint="default"/>
        </w:rPr>
        <w:t>源</w:t>
      </w:r>
      <w:r>
        <w:rPr>
          <w:rFonts w:ascii="宋体" w:hAnsi="宋体" w:cs="宋体" w:eastAsia="宋体" w:hint="default"/>
        </w:rPr>
        <w:t>投</w:t>
      </w:r>
    </w:p>
    <w:p>
      <w:pPr>
        <w:pStyle w:val="BodyText"/>
        <w:spacing w:line="240" w:lineRule="auto" w:before="138"/>
        <w:ind w:right="105"/>
        <w:jc w:val="left"/>
        <w:rPr>
          <w:rFonts w:ascii="宋体" w:hAnsi="宋体" w:cs="宋体" w:eastAsia="宋体" w:hint="default"/>
        </w:rPr>
      </w:pPr>
      <w:r>
        <w:rPr>
          <w:rFonts w:ascii="宋体" w:hAnsi="宋体" w:cs="宋体" w:eastAsia="宋体" w:hint="default"/>
        </w:rPr>
        <w:t>入</w:t>
      </w:r>
      <w:r>
        <w:rPr>
          <w:rFonts w:ascii="宋体" w:hAnsi="宋体" w:cs="宋体" w:eastAsia="宋体" w:hint="default"/>
        </w:rPr>
        <w:t>将进</w:t>
      </w:r>
      <w:r>
        <w:rPr>
          <w:rFonts w:ascii="宋体" w:hAnsi="宋体" w:cs="宋体" w:eastAsia="宋体" w:hint="default"/>
        </w:rPr>
        <w:t>一</w:t>
      </w:r>
      <w:r>
        <w:rPr>
          <w:rFonts w:ascii="宋体" w:hAnsi="宋体" w:cs="宋体" w:eastAsia="宋体" w:hint="default"/>
        </w:rPr>
        <w:t>步</w:t>
      </w:r>
      <w:r>
        <w:rPr>
          <w:rFonts w:ascii="宋体" w:hAnsi="宋体" w:cs="宋体" w:eastAsia="宋体" w:hint="default"/>
        </w:rPr>
        <w:t>增加</w:t>
      </w:r>
      <w:r>
        <w:rPr/>
        <w:t>，</w:t>
      </w:r>
      <w:r>
        <w:rPr>
          <w:rFonts w:ascii="宋体" w:hAnsi="宋体" w:cs="宋体" w:eastAsia="宋体" w:hint="default"/>
        </w:rPr>
        <w:t>国</w:t>
      </w:r>
      <w:r>
        <w:rPr/>
        <w:t>内</w:t>
      </w:r>
      <w:r>
        <w:rPr>
          <w:rFonts w:ascii="宋体" w:hAnsi="宋体" w:cs="宋体" w:eastAsia="宋体" w:hint="default"/>
        </w:rPr>
        <w:t>企</w:t>
      </w:r>
      <w:r>
        <w:rPr>
          <w:rFonts w:ascii="宋体" w:hAnsi="宋体" w:cs="宋体" w:eastAsia="宋体" w:hint="default"/>
        </w:rPr>
        <w:t>业</w:t>
      </w:r>
      <w:r>
        <w:rPr>
          <w:rFonts w:ascii="宋体" w:hAnsi="宋体" w:cs="宋体" w:eastAsia="宋体" w:hint="default"/>
        </w:rPr>
        <w:t>也将</w:t>
      </w:r>
      <w:r>
        <w:rPr>
          <w:rFonts w:ascii="宋体" w:hAnsi="宋体" w:cs="宋体" w:eastAsia="宋体" w:hint="default"/>
        </w:rPr>
        <w:t>加</w:t>
      </w:r>
      <w:r>
        <w:rPr/>
        <w:t>大</w:t>
      </w:r>
      <w:r>
        <w:rPr>
          <w:rFonts w:ascii="宋体" w:hAnsi="宋体" w:cs="宋体" w:eastAsia="宋体" w:hint="default"/>
        </w:rPr>
        <w:t>投</w:t>
      </w:r>
      <w:r>
        <w:rPr>
          <w:rFonts w:ascii="宋体" w:hAnsi="宋体" w:cs="宋体" w:eastAsia="宋体" w:hint="default"/>
        </w:rPr>
        <w:t>入</w:t>
      </w:r>
      <w:r>
        <w:rPr/>
        <w:t>，</w:t>
      </w:r>
      <w:r>
        <w:rPr>
          <w:rFonts w:ascii="宋体" w:hAnsi="宋体" w:cs="宋体" w:eastAsia="宋体" w:hint="default"/>
        </w:rPr>
        <w:t>市</w:t>
      </w:r>
      <w:r>
        <w:rPr>
          <w:rFonts w:ascii="宋体" w:hAnsi="宋体" w:cs="宋体" w:eastAsia="宋体" w:hint="default"/>
        </w:rPr>
        <w:t>场</w:t>
      </w:r>
      <w:r>
        <w:rPr>
          <w:rFonts w:ascii="宋体" w:hAnsi="宋体" w:cs="宋体" w:eastAsia="宋体" w:hint="default"/>
        </w:rPr>
        <w:t>竞争</w:t>
      </w:r>
      <w:r>
        <w:rPr>
          <w:rFonts w:ascii="宋体" w:hAnsi="宋体" w:cs="宋体" w:eastAsia="宋体" w:hint="default"/>
        </w:rPr>
        <w:t>将</w:t>
      </w:r>
      <w:r>
        <w:rPr>
          <w:rFonts w:ascii="宋体" w:hAnsi="宋体" w:cs="宋体" w:eastAsia="宋体" w:hint="default"/>
        </w:rPr>
        <w:t>趋</w:t>
      </w:r>
      <w:r>
        <w:rPr>
          <w:rFonts w:ascii="宋体" w:hAnsi="宋体" w:cs="宋体" w:eastAsia="宋体" w:hint="default"/>
        </w:rPr>
        <w:t>于</w:t>
      </w:r>
      <w:r>
        <w:rPr>
          <w:rFonts w:ascii="宋体" w:hAnsi="宋体" w:cs="宋体" w:eastAsia="宋体" w:hint="default"/>
        </w:rPr>
        <w:t>激烈</w:t>
      </w:r>
      <w:r>
        <w:rPr>
          <w:rFonts w:ascii="宋体" w:hAnsi="宋体" w:cs="宋体" w:eastAsia="宋体" w:hint="default"/>
        </w:rPr>
        <w:t>；</w:t>
      </w:r>
    </w:p>
    <w:p>
      <w:pPr>
        <w:pStyle w:val="BodyText"/>
        <w:spacing w:line="352" w:lineRule="auto" w:before="190"/>
        <w:ind w:right="107" w:firstLine="480"/>
        <w:jc w:val="left"/>
      </w:pPr>
      <w:r>
        <w:rPr>
          <w:rFonts w:ascii="宋体" w:hAnsi="宋体" w:cs="宋体" w:eastAsia="宋体" w:hint="default"/>
          <w:spacing w:val="-3"/>
        </w:rPr>
        <w:t>（</w:t>
      </w:r>
      <w:r>
        <w:rPr>
          <w:rFonts w:ascii="Times New Roman" w:hAnsi="Times New Roman" w:cs="Times New Roman" w:eastAsia="Times New Roman" w:hint="default"/>
          <w:spacing w:val="-3"/>
        </w:rPr>
        <w:t>3</w:t>
      </w:r>
      <w:r>
        <w:rPr>
          <w:rFonts w:ascii="宋体" w:hAnsi="宋体" w:cs="宋体" w:eastAsia="宋体" w:hint="default"/>
          <w:spacing w:val="-3"/>
        </w:rPr>
        <w:t>）市</w:t>
      </w:r>
      <w:r>
        <w:rPr>
          <w:rFonts w:ascii="宋体" w:hAnsi="宋体" w:cs="宋体" w:eastAsia="宋体" w:hint="default"/>
          <w:spacing w:val="-3"/>
        </w:rPr>
        <w:t>场</w:t>
      </w:r>
      <w:r>
        <w:rPr>
          <w:rFonts w:ascii="宋体" w:hAnsi="宋体" w:cs="宋体" w:eastAsia="宋体" w:hint="default"/>
          <w:spacing w:val="-3"/>
        </w:rPr>
        <w:t>竞争</w:t>
      </w:r>
      <w:r>
        <w:rPr>
          <w:rFonts w:ascii="宋体" w:hAnsi="宋体" w:cs="宋体" w:eastAsia="宋体" w:hint="default"/>
          <w:spacing w:val="-3"/>
        </w:rPr>
        <w:t>将</w:t>
      </w:r>
      <w:r>
        <w:rPr>
          <w:rFonts w:ascii="宋体" w:hAnsi="宋体" w:cs="宋体" w:eastAsia="宋体" w:hint="default"/>
          <w:spacing w:val="-3"/>
        </w:rPr>
        <w:t>推</w:t>
      </w:r>
      <w:r>
        <w:rPr>
          <w:rFonts w:ascii="宋体" w:hAnsi="宋体" w:cs="宋体" w:eastAsia="宋体" w:hint="default"/>
          <w:spacing w:val="-3"/>
        </w:rPr>
        <w:t>动</w:t>
      </w:r>
      <w:r>
        <w:rPr>
          <w:rFonts w:ascii="宋体" w:hAnsi="宋体" w:cs="宋体" w:eastAsia="宋体" w:hint="default"/>
          <w:spacing w:val="-3"/>
        </w:rPr>
        <w:t>行</w:t>
      </w:r>
      <w:r>
        <w:rPr>
          <w:rFonts w:ascii="宋体" w:hAnsi="宋体" w:cs="宋体" w:eastAsia="宋体" w:hint="default"/>
          <w:spacing w:val="-3"/>
        </w:rPr>
        <w:t>业</w:t>
      </w:r>
      <w:r>
        <w:rPr>
          <w:spacing w:val="-3"/>
        </w:rPr>
        <w:t>整</w:t>
      </w:r>
      <w:r>
        <w:rPr>
          <w:rFonts w:ascii="宋体" w:hAnsi="宋体" w:cs="宋体" w:eastAsia="宋体" w:hint="default"/>
          <w:spacing w:val="-3"/>
        </w:rPr>
        <w:t>合</w:t>
      </w:r>
      <w:r>
        <w:rPr>
          <w:spacing w:val="-3"/>
        </w:rPr>
        <w:t>的</w:t>
      </w:r>
      <w:r>
        <w:rPr>
          <w:rFonts w:ascii="宋体" w:hAnsi="宋体" w:cs="宋体" w:eastAsia="宋体" w:hint="default"/>
          <w:spacing w:val="-3"/>
        </w:rPr>
        <w:t>速</w:t>
      </w:r>
      <w:r>
        <w:rPr>
          <w:spacing w:val="-3"/>
        </w:rPr>
        <w:t>度</w:t>
      </w:r>
      <w:r>
        <w:rPr>
          <w:rFonts w:ascii="宋体" w:hAnsi="宋体" w:cs="宋体" w:eastAsia="宋体" w:hint="default"/>
          <w:spacing w:val="-3"/>
        </w:rPr>
        <w:t>加</w:t>
      </w:r>
      <w:r>
        <w:rPr>
          <w:rFonts w:ascii="宋体" w:hAnsi="宋体" w:cs="宋体" w:eastAsia="宋体" w:hint="default"/>
          <w:spacing w:val="-3"/>
        </w:rPr>
        <w:t>快</w:t>
      </w:r>
      <w:r>
        <w:rPr>
          <w:spacing w:val="-3"/>
        </w:rPr>
        <w:t>。</w:t>
      </w:r>
      <w:r>
        <w:rPr>
          <w:rFonts w:ascii="宋体" w:hAnsi="宋体" w:cs="宋体" w:eastAsia="宋体" w:hint="default"/>
          <w:spacing w:val="-3"/>
        </w:rPr>
        <w:t>目</w:t>
      </w:r>
      <w:r>
        <w:rPr>
          <w:rFonts w:ascii="宋体" w:hAnsi="宋体" w:cs="宋体" w:eastAsia="宋体" w:hint="default"/>
          <w:spacing w:val="-3"/>
        </w:rPr>
        <w:t>前</w:t>
      </w:r>
      <w:r>
        <w:rPr>
          <w:spacing w:val="-3"/>
        </w:rPr>
        <w:t>，</w:t>
      </w:r>
      <w:r>
        <w:rPr>
          <w:rFonts w:ascii="宋体" w:hAnsi="宋体" w:cs="宋体" w:eastAsia="宋体" w:hint="default"/>
          <w:spacing w:val="-3"/>
        </w:rPr>
        <w:t>国</w:t>
      </w:r>
      <w:r>
        <w:rPr>
          <w:spacing w:val="-3"/>
        </w:rPr>
        <w:t>内</w:t>
      </w:r>
      <w:r>
        <w:rPr>
          <w:rFonts w:ascii="宋体" w:hAnsi="宋体" w:cs="宋体" w:eastAsia="宋体" w:hint="default"/>
          <w:spacing w:val="-3"/>
        </w:rPr>
        <w:t>水泵</w:t>
      </w:r>
      <w:r>
        <w:rPr>
          <w:rFonts w:ascii="宋体" w:hAnsi="宋体" w:cs="宋体" w:eastAsia="宋体" w:hint="default"/>
          <w:spacing w:val="-3"/>
        </w:rPr>
        <w:t>市</w:t>
      </w:r>
      <w:r>
        <w:rPr>
          <w:rFonts w:ascii="宋体" w:hAnsi="宋体" w:cs="宋体" w:eastAsia="宋体" w:hint="default"/>
          <w:spacing w:val="-3"/>
        </w:rPr>
        <w:t>场</w:t>
      </w:r>
      <w:r>
        <w:rPr>
          <w:rFonts w:ascii="宋体" w:hAnsi="宋体" w:cs="宋体" w:eastAsia="宋体" w:hint="default"/>
          <w:spacing w:val="-3"/>
        </w:rPr>
        <w:t>品</w:t>
      </w:r>
      <w:r>
        <w:rPr>
          <w:rFonts w:ascii="宋体" w:hAnsi="宋体" w:cs="宋体" w:eastAsia="宋体" w:hint="default"/>
          <w:spacing w:val="-3"/>
        </w:rPr>
        <w:t>牌</w:t>
      </w:r>
      <w:r>
        <w:rPr>
          <w:rFonts w:ascii="宋体" w:hAnsi="宋体" w:cs="宋体" w:eastAsia="宋体" w:hint="default"/>
          <w:spacing w:val="-3"/>
        </w:rPr>
        <w:t>众</w:t>
      </w:r>
      <w:r>
        <w:rPr>
          <w:rFonts w:ascii="宋体" w:hAnsi="宋体" w:cs="宋体" w:eastAsia="宋体" w:hint="default"/>
          <w:spacing w:val="-3"/>
        </w:rPr>
        <w:t>多</w:t>
      </w:r>
      <w:r>
        <w:rPr>
          <w:spacing w:val="-3"/>
        </w:rPr>
        <w:t>，</w:t>
      </w:r>
      <w:r>
        <w:rPr/>
        <w:t> </w:t>
      </w:r>
      <w:r>
        <w:rPr>
          <w:rFonts w:ascii="宋体" w:hAnsi="宋体" w:cs="宋体" w:eastAsia="宋体" w:hint="default"/>
          <w:spacing w:val="-3"/>
        </w:rPr>
        <w:t>但</w:t>
      </w:r>
      <w:r>
        <w:rPr>
          <w:spacing w:val="-3"/>
        </w:rPr>
        <w:t>大</w:t>
      </w:r>
      <w:r>
        <w:rPr>
          <w:rFonts w:ascii="宋体" w:hAnsi="宋体" w:cs="宋体" w:eastAsia="宋体" w:hint="default"/>
          <w:spacing w:val="-3"/>
        </w:rPr>
        <w:t>多</w:t>
      </w:r>
      <w:r>
        <w:rPr>
          <w:rFonts w:ascii="宋体" w:hAnsi="宋体" w:cs="宋体" w:eastAsia="宋体" w:hint="default"/>
          <w:spacing w:val="-3"/>
        </w:rPr>
        <w:t>规</w:t>
      </w:r>
      <w:r>
        <w:rPr>
          <w:rFonts w:ascii="宋体" w:hAnsi="宋体" w:cs="宋体" w:eastAsia="宋体" w:hint="default"/>
          <w:spacing w:val="-3"/>
        </w:rPr>
        <w:t>模</w:t>
      </w:r>
      <w:r>
        <w:rPr>
          <w:rFonts w:ascii="宋体" w:hAnsi="宋体" w:cs="宋体" w:eastAsia="宋体" w:hint="default"/>
          <w:spacing w:val="-3"/>
        </w:rPr>
        <w:t>小</w:t>
      </w:r>
      <w:r>
        <w:rPr>
          <w:spacing w:val="-3"/>
        </w:rPr>
        <w:t>、</w:t>
      </w:r>
      <w:r>
        <w:rPr>
          <w:rFonts w:ascii="宋体" w:hAnsi="宋体" w:cs="宋体" w:eastAsia="宋体" w:hint="default"/>
          <w:spacing w:val="-3"/>
        </w:rPr>
        <w:t>品</w:t>
      </w:r>
      <w:r>
        <w:rPr>
          <w:rFonts w:ascii="宋体" w:hAnsi="宋体" w:cs="宋体" w:eastAsia="宋体" w:hint="default"/>
          <w:spacing w:val="-3"/>
        </w:rPr>
        <w:t>牌</w:t>
      </w:r>
      <w:r>
        <w:rPr>
          <w:rFonts w:ascii="宋体" w:hAnsi="宋体" w:cs="宋体" w:eastAsia="宋体" w:hint="default"/>
          <w:spacing w:val="-3"/>
        </w:rPr>
        <w:t>杂</w:t>
      </w:r>
      <w:r>
        <w:rPr>
          <w:spacing w:val="-3"/>
        </w:rPr>
        <w:t>、</w:t>
      </w:r>
      <w:r>
        <w:rPr>
          <w:rFonts w:ascii="宋体" w:hAnsi="宋体" w:cs="宋体" w:eastAsia="宋体" w:hint="default"/>
          <w:spacing w:val="-3"/>
        </w:rPr>
        <w:t>品</w:t>
      </w:r>
      <w:r>
        <w:rPr>
          <w:rFonts w:ascii="宋体" w:hAnsi="宋体" w:cs="宋体" w:eastAsia="宋体" w:hint="default"/>
          <w:spacing w:val="-3"/>
        </w:rPr>
        <w:t>牌</w:t>
      </w:r>
      <w:r>
        <w:rPr>
          <w:rFonts w:ascii="宋体" w:hAnsi="宋体" w:cs="宋体" w:eastAsia="宋体" w:hint="default"/>
          <w:spacing w:val="-3"/>
        </w:rPr>
        <w:t>形</w:t>
      </w:r>
      <w:r>
        <w:rPr>
          <w:rFonts w:ascii="宋体" w:hAnsi="宋体" w:cs="宋体" w:eastAsia="宋体" w:hint="default"/>
          <w:spacing w:val="-3"/>
        </w:rPr>
        <w:t>象</w:t>
      </w:r>
      <w:r>
        <w:rPr>
          <w:rFonts w:ascii="宋体" w:hAnsi="宋体" w:cs="宋体" w:eastAsia="宋体" w:hint="default"/>
          <w:spacing w:val="-3"/>
        </w:rPr>
        <w:t>较差</w:t>
      </w:r>
      <w:r>
        <w:rPr>
          <w:spacing w:val="-3"/>
        </w:rPr>
        <w:t>，无法</w:t>
      </w:r>
      <w:r>
        <w:rPr>
          <w:rFonts w:ascii="宋体" w:hAnsi="宋体" w:cs="宋体" w:eastAsia="宋体" w:hint="default"/>
          <w:spacing w:val="-3"/>
        </w:rPr>
        <w:t>满</w:t>
      </w:r>
      <w:r>
        <w:rPr>
          <w:rFonts w:ascii="宋体" w:hAnsi="宋体" w:cs="宋体" w:eastAsia="宋体" w:hint="default"/>
          <w:spacing w:val="-3"/>
        </w:rPr>
        <w:t>足</w:t>
      </w:r>
      <w:r>
        <w:rPr>
          <w:rFonts w:ascii="宋体" w:hAnsi="宋体" w:cs="宋体" w:eastAsia="宋体" w:hint="default"/>
          <w:spacing w:val="-3"/>
        </w:rPr>
        <w:t>国</w:t>
      </w:r>
      <w:r>
        <w:rPr>
          <w:spacing w:val="-3"/>
        </w:rPr>
        <w:t>内</w:t>
      </w:r>
      <w:r>
        <w:rPr>
          <w:rFonts w:ascii="宋体" w:hAnsi="宋体" w:cs="宋体" w:eastAsia="宋体" w:hint="default"/>
          <w:spacing w:val="-3"/>
        </w:rPr>
        <w:t>消</w:t>
      </w:r>
      <w:r>
        <w:rPr>
          <w:rFonts w:ascii="宋体" w:hAnsi="宋体" w:cs="宋体" w:eastAsia="宋体" w:hint="default"/>
          <w:spacing w:val="-3"/>
        </w:rPr>
        <w:t>费</w:t>
      </w:r>
      <w:r>
        <w:rPr>
          <w:spacing w:val="-3"/>
        </w:rPr>
        <w:t>者</w:t>
      </w:r>
      <w:r>
        <w:rPr>
          <w:rFonts w:ascii="宋体" w:hAnsi="宋体" w:cs="宋体" w:eastAsia="宋体" w:hint="default"/>
          <w:spacing w:val="-3"/>
        </w:rPr>
        <w:t>日益提</w:t>
      </w:r>
      <w:r>
        <w:rPr>
          <w:spacing w:val="-3"/>
        </w:rPr>
        <w:t>高的</w:t>
      </w:r>
      <w:r>
        <w:rPr>
          <w:rFonts w:ascii="宋体" w:hAnsi="宋体" w:cs="宋体" w:eastAsia="宋体" w:hint="default"/>
          <w:spacing w:val="-3"/>
        </w:rPr>
        <w:t>消</w:t>
      </w:r>
      <w:r>
        <w:rPr>
          <w:rFonts w:ascii="宋体" w:hAnsi="宋体" w:cs="宋体" w:eastAsia="宋体" w:hint="default"/>
          <w:spacing w:val="-3"/>
        </w:rPr>
        <w:t>费</w:t>
      </w:r>
      <w:r>
        <w:rPr>
          <w:spacing w:val="-3"/>
        </w:rPr>
        <w:t>和</w:t>
      </w:r>
      <w:r>
        <w:rPr>
          <w:spacing w:val="-102"/>
        </w:rPr>
        <w:t> </w:t>
      </w:r>
      <w:r>
        <w:rPr>
          <w:rFonts w:ascii="宋体" w:hAnsi="宋体" w:cs="宋体" w:eastAsia="宋体" w:hint="default"/>
        </w:rPr>
        <w:t>服</w:t>
      </w:r>
      <w:r>
        <w:rPr>
          <w:rFonts w:ascii="宋体" w:hAnsi="宋体" w:cs="宋体" w:eastAsia="宋体" w:hint="default"/>
        </w:rPr>
        <w:t>务</w:t>
      </w:r>
      <w:r>
        <w:rPr>
          <w:rFonts w:ascii="宋体" w:hAnsi="宋体" w:cs="宋体" w:eastAsia="宋体" w:hint="default"/>
        </w:rPr>
        <w:t>需</w:t>
      </w:r>
      <w:r>
        <w:rPr>
          <w:rFonts w:ascii="宋体" w:hAnsi="宋体" w:cs="宋体" w:eastAsia="宋体" w:hint="default"/>
        </w:rPr>
        <w:t>求</w:t>
      </w:r>
      <w:r>
        <w:rPr/>
        <w:t>。</w:t>
      </w:r>
      <w:r>
        <w:rPr>
          <w:rFonts w:ascii="宋体" w:hAnsi="宋体" w:cs="宋体" w:eastAsia="宋体" w:hint="default"/>
        </w:rPr>
        <w:t>市</w:t>
      </w:r>
      <w:r>
        <w:rPr>
          <w:rFonts w:ascii="宋体" w:hAnsi="宋体" w:cs="宋体" w:eastAsia="宋体" w:hint="default"/>
        </w:rPr>
        <w:t>场</w:t>
      </w:r>
      <w:r>
        <w:rPr>
          <w:rFonts w:ascii="宋体" w:hAnsi="宋体" w:cs="宋体" w:eastAsia="宋体" w:hint="default"/>
        </w:rPr>
        <w:t>竞争</w:t>
      </w:r>
      <w:r>
        <w:rPr>
          <w:rFonts w:ascii="宋体" w:hAnsi="宋体" w:cs="宋体" w:eastAsia="宋体" w:hint="default"/>
        </w:rPr>
        <w:t>加</w:t>
      </w:r>
      <w:r>
        <w:rPr>
          <w:rFonts w:ascii="宋体" w:hAnsi="宋体" w:cs="宋体" w:eastAsia="宋体" w:hint="default"/>
        </w:rPr>
        <w:t>剧</w:t>
      </w:r>
      <w:r>
        <w:rPr/>
        <w:t>、</w:t>
      </w:r>
      <w:r>
        <w:rPr>
          <w:rFonts w:ascii="宋体" w:hAnsi="宋体" w:cs="宋体" w:eastAsia="宋体" w:hint="default"/>
        </w:rPr>
        <w:t>市</w:t>
      </w:r>
      <w:r>
        <w:rPr>
          <w:rFonts w:ascii="宋体" w:hAnsi="宋体" w:cs="宋体" w:eastAsia="宋体" w:hint="default"/>
        </w:rPr>
        <w:t>场</w:t>
      </w:r>
      <w:r>
        <w:rPr>
          <w:rFonts w:ascii="宋体" w:hAnsi="宋体" w:cs="宋体" w:eastAsia="宋体" w:hint="default"/>
        </w:rPr>
        <w:t>成</w:t>
      </w:r>
      <w:r>
        <w:rPr>
          <w:rFonts w:ascii="宋体" w:hAnsi="宋体" w:cs="宋体" w:eastAsia="宋体" w:hint="default"/>
        </w:rPr>
        <w:t>熟</w:t>
      </w:r>
      <w:r>
        <w:rPr/>
        <w:t>度</w:t>
      </w:r>
      <w:r>
        <w:rPr>
          <w:rFonts w:ascii="宋体" w:hAnsi="宋体" w:cs="宋体" w:eastAsia="宋体" w:hint="default"/>
        </w:rPr>
        <w:t>提</w:t>
      </w:r>
      <w:r>
        <w:rPr/>
        <w:t>高</w:t>
      </w:r>
      <w:r>
        <w:rPr>
          <w:rFonts w:ascii="宋体" w:hAnsi="宋体" w:cs="宋体" w:eastAsia="宋体" w:hint="default"/>
        </w:rPr>
        <w:t>将</w:t>
      </w:r>
      <w:r>
        <w:rPr>
          <w:rFonts w:ascii="宋体" w:hAnsi="宋体" w:cs="宋体" w:eastAsia="宋体" w:hint="default"/>
        </w:rPr>
        <w:t>推</w:t>
      </w:r>
      <w:r>
        <w:rPr>
          <w:rFonts w:ascii="宋体" w:hAnsi="宋体" w:cs="宋体" w:eastAsia="宋体" w:hint="default"/>
        </w:rPr>
        <w:t>动</w:t>
      </w:r>
      <w:r>
        <w:rPr>
          <w:rFonts w:ascii="宋体" w:hAnsi="宋体" w:cs="宋体" w:eastAsia="宋体" w:hint="default"/>
        </w:rPr>
        <w:t>行</w:t>
      </w:r>
      <w:r>
        <w:rPr>
          <w:rFonts w:ascii="宋体" w:hAnsi="宋体" w:cs="宋体" w:eastAsia="宋体" w:hint="default"/>
        </w:rPr>
        <w:t>业</w:t>
      </w:r>
      <w:r>
        <w:rPr>
          <w:rFonts w:ascii="宋体" w:hAnsi="宋体" w:cs="宋体" w:eastAsia="宋体" w:hint="default"/>
        </w:rPr>
        <w:t>发</w:t>
      </w:r>
      <w:r>
        <w:rPr>
          <w:rFonts w:ascii="宋体" w:hAnsi="宋体" w:cs="宋体" w:eastAsia="宋体" w:hint="default"/>
        </w:rPr>
        <w:t>展</w:t>
      </w:r>
      <w:r>
        <w:rPr/>
        <w:t>出</w:t>
      </w:r>
      <w:r>
        <w:rPr>
          <w:rFonts w:ascii="宋体" w:hAnsi="宋体" w:cs="宋体" w:eastAsia="宋体" w:hint="default"/>
        </w:rPr>
        <w:t>现</w:t>
      </w:r>
      <w:r>
        <w:rPr>
          <w:rFonts w:ascii="宋体" w:hAnsi="宋体" w:cs="宋体" w:eastAsia="宋体" w:hint="default"/>
        </w:rPr>
        <w:t>“</w:t>
      </w:r>
      <w:r>
        <w:rPr>
          <w:rFonts w:ascii="宋体" w:hAnsi="宋体" w:cs="宋体" w:eastAsia="宋体" w:hint="default"/>
        </w:rPr>
        <w:t>马</w:t>
      </w:r>
      <w:r>
        <w:rPr>
          <w:rFonts w:ascii="宋体" w:hAnsi="宋体" w:cs="宋体" w:eastAsia="宋体" w:hint="default"/>
        </w:rPr>
        <w:t>太</w:t>
      </w:r>
      <w:r>
        <w:rPr>
          <w:rFonts w:ascii="宋体" w:hAnsi="宋体" w:cs="宋体" w:eastAsia="宋体" w:hint="default"/>
        </w:rPr>
        <w:t>效</w:t>
      </w:r>
      <w:r>
        <w:rPr>
          <w:rFonts w:ascii="宋体" w:hAnsi="宋体" w:cs="宋体" w:eastAsia="宋体" w:hint="default"/>
        </w:rPr>
        <w:t>应</w:t>
      </w:r>
      <w:r>
        <w:rPr>
          <w:rFonts w:ascii="宋体" w:hAnsi="宋体" w:cs="宋体" w:eastAsia="宋体" w:hint="default"/>
        </w:rPr>
        <w:t>”</w:t>
      </w:r>
      <w:r>
        <w:rPr/>
        <w:t>， </w:t>
      </w:r>
      <w:r>
        <w:rPr>
          <w:rFonts w:ascii="宋体" w:hAnsi="宋体" w:cs="宋体" w:eastAsia="宋体" w:hint="default"/>
        </w:rPr>
        <w:t>给</w:t>
      </w:r>
      <w:r>
        <w:rPr>
          <w:rFonts w:ascii="宋体" w:hAnsi="宋体" w:cs="宋体" w:eastAsia="宋体" w:hint="default"/>
        </w:rPr>
        <w:t>优</w:t>
      </w:r>
      <w:r>
        <w:rPr>
          <w:rFonts w:ascii="宋体" w:hAnsi="宋体" w:cs="宋体" w:eastAsia="宋体" w:hint="default"/>
        </w:rPr>
        <w:t>势</w:t>
      </w:r>
      <w:r>
        <w:rPr>
          <w:rFonts w:ascii="宋体" w:hAnsi="宋体" w:cs="宋体" w:eastAsia="宋体" w:hint="default"/>
        </w:rPr>
        <w:t>企</w:t>
      </w:r>
      <w:r>
        <w:rPr>
          <w:rFonts w:ascii="宋体" w:hAnsi="宋体" w:cs="宋体" w:eastAsia="宋体" w:hint="default"/>
        </w:rPr>
        <w:t>业</w:t>
      </w:r>
      <w:r>
        <w:rPr>
          <w:rFonts w:ascii="宋体" w:hAnsi="宋体" w:cs="宋体" w:eastAsia="宋体" w:hint="default"/>
        </w:rPr>
        <w:t>提</w:t>
      </w:r>
      <w:r>
        <w:rPr>
          <w:rFonts w:ascii="宋体" w:hAnsi="宋体" w:cs="宋体" w:eastAsia="宋体" w:hint="default"/>
        </w:rPr>
        <w:t>供</w:t>
      </w:r>
      <w:r>
        <w:rPr>
          <w:rFonts w:ascii="宋体" w:hAnsi="宋体" w:cs="宋体" w:eastAsia="宋体" w:hint="default"/>
        </w:rPr>
        <w:t>更</w:t>
      </w:r>
      <w:r>
        <w:rPr>
          <w:rFonts w:ascii="宋体" w:hAnsi="宋体" w:cs="宋体" w:eastAsia="宋体" w:hint="default"/>
        </w:rPr>
        <w:t>多</w:t>
      </w:r>
      <w:r>
        <w:rPr/>
        <w:t>的</w:t>
      </w:r>
      <w:r>
        <w:rPr>
          <w:rFonts w:ascii="宋体" w:hAnsi="宋体" w:cs="宋体" w:eastAsia="宋体" w:hint="default"/>
        </w:rPr>
        <w:t>发</w:t>
      </w:r>
      <w:r>
        <w:rPr>
          <w:rFonts w:ascii="宋体" w:hAnsi="宋体" w:cs="宋体" w:eastAsia="宋体" w:hint="default"/>
        </w:rPr>
        <w:t>展</w:t>
      </w:r>
      <w:r>
        <w:rPr>
          <w:rFonts w:ascii="宋体" w:hAnsi="宋体" w:cs="宋体" w:eastAsia="宋体" w:hint="default"/>
        </w:rPr>
        <w:t>空</w:t>
      </w:r>
      <w:r>
        <w:rPr>
          <w:rFonts w:ascii="宋体" w:hAnsi="宋体" w:cs="宋体" w:eastAsia="宋体" w:hint="default"/>
        </w:rPr>
        <w:t>间</w:t>
      </w:r>
      <w:r>
        <w:rPr/>
        <w:t>。</w:t>
      </w:r>
    </w:p>
    <w:p>
      <w:pPr>
        <w:spacing w:after="0" w:line="352" w:lineRule="auto"/>
        <w:jc w:val="left"/>
        <w:sectPr>
          <w:pgSz w:w="11900" w:h="16840"/>
          <w:pgMar w:header="846" w:footer="1042" w:top="1180" w:bottom="1240" w:left="1640" w:right="1560"/>
        </w:sectPr>
      </w:pPr>
    </w:p>
    <w:p>
      <w:pPr>
        <w:spacing w:line="240" w:lineRule="auto" w:before="1"/>
        <w:rPr>
          <w:rFonts w:ascii="宋体" w:hAnsi="宋体" w:cs="宋体" w:eastAsia="宋体" w:hint="default"/>
          <w:sz w:val="29"/>
          <w:szCs w:val="29"/>
        </w:rPr>
      </w:pPr>
    </w:p>
    <w:p>
      <w:pPr>
        <w:pStyle w:val="Heading4"/>
        <w:spacing w:line="240" w:lineRule="auto" w:before="26"/>
        <w:ind w:right="105"/>
        <w:jc w:val="left"/>
        <w:rPr>
          <w:rFonts w:ascii="宋体" w:hAnsi="宋体" w:cs="宋体" w:eastAsia="宋体" w:hint="default"/>
          <w:b w:val="0"/>
          <w:bCs w:val="0"/>
        </w:rPr>
      </w:pPr>
      <w:r>
        <w:rPr>
          <w:spacing w:val="3"/>
        </w:rPr>
        <w:t>（二）公司</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rFonts w:ascii="宋体" w:hAnsi="宋体" w:cs="宋体" w:eastAsia="宋体" w:hint="default"/>
          <w:spacing w:val="3"/>
        </w:rPr>
        <w:t>年</w:t>
      </w:r>
      <w:r>
        <w:rPr>
          <w:spacing w:val="3"/>
        </w:rPr>
        <w:t>的经</w:t>
      </w:r>
      <w:r>
        <w:rPr>
          <w:rFonts w:ascii="宋体" w:hAnsi="宋体" w:cs="宋体" w:eastAsia="宋体" w:hint="default"/>
          <w:spacing w:val="3"/>
        </w:rPr>
        <w:t>营</w:t>
      </w:r>
      <w:r>
        <w:rPr>
          <w:spacing w:val="3"/>
        </w:rPr>
        <w:t>目标和经</w:t>
      </w:r>
      <w:r>
        <w:rPr>
          <w:rFonts w:ascii="宋体" w:hAnsi="宋体" w:cs="宋体" w:eastAsia="宋体" w:hint="default"/>
          <w:spacing w:val="3"/>
        </w:rPr>
        <w:t>营</w:t>
      </w:r>
      <w:r>
        <w:rPr>
          <w:spacing w:val="3"/>
        </w:rPr>
        <w:t>计</w:t>
      </w:r>
      <w:r>
        <w:rPr>
          <w:rFonts w:ascii="宋体" w:hAnsi="宋体" w:cs="宋体" w:eastAsia="宋体" w:hint="default"/>
          <w:spacing w:val="3"/>
        </w:rPr>
        <w:t>划</w:t>
      </w:r>
      <w:r>
        <w:rPr>
          <w:rFonts w:ascii="宋体" w:hAnsi="宋体" w:cs="宋体" w:eastAsia="宋体" w:hint="default"/>
          <w:b w:val="0"/>
          <w:bCs w:val="0"/>
          <w:spacing w:val="3"/>
        </w:rPr>
      </w:r>
    </w:p>
    <w:p>
      <w:pPr>
        <w:pStyle w:val="BodyText"/>
        <w:spacing w:line="352" w:lineRule="auto" w:before="176"/>
        <w:ind w:right="229" w:firstLine="480"/>
        <w:jc w:val="both"/>
        <w:rPr>
          <w:rFonts w:ascii="宋体" w:hAnsi="宋体" w:cs="宋体" w:eastAsia="宋体" w:hint="default"/>
        </w:rPr>
      </w:pPr>
      <w:r>
        <w:rPr>
          <w:rFonts w:ascii="宋体" w:hAnsi="宋体" w:cs="宋体" w:eastAsia="宋体" w:hint="default"/>
        </w:rPr>
        <w:t>随着</w:t>
      </w:r>
      <w:r>
        <w:rPr>
          <w:rFonts w:ascii="宋体" w:hAnsi="宋体" w:cs="宋体" w:eastAsia="宋体" w:hint="default"/>
        </w:rPr>
        <w:t>全</w:t>
      </w:r>
      <w:r>
        <w:rPr>
          <w:rFonts w:ascii="宋体" w:hAnsi="宋体" w:cs="宋体" w:eastAsia="宋体" w:hint="default"/>
        </w:rPr>
        <w:t>球</w:t>
      </w:r>
      <w:r>
        <w:rPr>
          <w:rFonts w:ascii="宋体" w:hAnsi="宋体" w:cs="宋体" w:eastAsia="宋体" w:hint="default"/>
        </w:rPr>
        <w:t>经</w:t>
      </w:r>
      <w:r>
        <w:rPr>
          <w:rFonts w:ascii="宋体" w:hAnsi="宋体" w:cs="宋体" w:eastAsia="宋体" w:hint="default"/>
        </w:rPr>
        <w:t>济</w:t>
      </w:r>
      <w:r>
        <w:rPr>
          <w:rFonts w:ascii="宋体" w:hAnsi="宋体" w:cs="宋体" w:eastAsia="宋体" w:hint="default"/>
        </w:rPr>
        <w:t>陷</w:t>
      </w:r>
      <w:r>
        <w:rPr>
          <w:rFonts w:ascii="宋体" w:hAnsi="宋体" w:cs="宋体" w:eastAsia="宋体" w:hint="default"/>
        </w:rPr>
        <w:t>入</w:t>
      </w:r>
      <w:r>
        <w:rPr>
          <w:rFonts w:ascii="宋体" w:hAnsi="宋体" w:cs="宋体" w:eastAsia="宋体" w:hint="default"/>
        </w:rPr>
        <w:t>衰退</w:t>
      </w:r>
      <w:r>
        <w:rPr/>
        <w:t>，出</w:t>
      </w:r>
      <w:r>
        <w:rPr>
          <w:rFonts w:ascii="宋体" w:hAnsi="宋体" w:cs="宋体" w:eastAsia="宋体" w:hint="default"/>
        </w:rPr>
        <w:t>现</w:t>
      </w:r>
      <w:r>
        <w:rPr>
          <w:rFonts w:ascii="宋体" w:hAnsi="宋体" w:cs="宋体" w:eastAsia="宋体" w:hint="default"/>
        </w:rPr>
        <w:t>了</w:t>
      </w:r>
      <w:r>
        <w:rPr>
          <w:rFonts w:ascii="宋体" w:hAnsi="宋体" w:cs="宋体" w:eastAsia="宋体" w:hint="default"/>
        </w:rPr>
        <w:t>全</w:t>
      </w:r>
      <w:r>
        <w:rPr>
          <w:rFonts w:ascii="宋体" w:hAnsi="宋体" w:cs="宋体" w:eastAsia="宋体" w:hint="default"/>
        </w:rPr>
        <w:t>球</w:t>
      </w:r>
      <w:r>
        <w:rPr/>
        <w:t>性的</w:t>
      </w:r>
      <w:r>
        <w:rPr>
          <w:rFonts w:ascii="宋体" w:hAnsi="宋体" w:cs="宋体" w:eastAsia="宋体" w:hint="default"/>
        </w:rPr>
        <w:t>消</w:t>
      </w:r>
      <w:r>
        <w:rPr>
          <w:rFonts w:ascii="宋体" w:hAnsi="宋体" w:cs="宋体" w:eastAsia="宋体" w:hint="default"/>
        </w:rPr>
        <w:t>费</w:t>
      </w:r>
      <w:r>
        <w:rPr>
          <w:rFonts w:ascii="宋体" w:hAnsi="宋体" w:cs="宋体" w:eastAsia="宋体" w:hint="default"/>
        </w:rPr>
        <w:t>需</w:t>
      </w:r>
      <w:r>
        <w:rPr>
          <w:rFonts w:ascii="宋体" w:hAnsi="宋体" w:cs="宋体" w:eastAsia="宋体" w:hint="default"/>
        </w:rPr>
        <w:t>求</w:t>
      </w:r>
      <w:r>
        <w:rPr>
          <w:rFonts w:ascii="宋体" w:hAnsi="宋体" w:cs="宋体" w:eastAsia="宋体" w:hint="default"/>
        </w:rPr>
        <w:t>下</w:t>
      </w:r>
      <w:r>
        <w:rPr>
          <w:rFonts w:ascii="宋体" w:hAnsi="宋体" w:cs="宋体" w:eastAsia="宋体" w:hint="default"/>
        </w:rPr>
        <w:t>滑</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17"/>
        </w:rPr>
        <w:t> </w:t>
      </w:r>
      <w:r>
        <w:rPr/>
        <w:t>年，对公司 </w:t>
      </w:r>
      <w:r>
        <w:rPr>
          <w:rFonts w:ascii="宋体" w:hAnsi="宋体" w:cs="宋体" w:eastAsia="宋体" w:hint="default"/>
          <w:spacing w:val="-3"/>
        </w:rPr>
        <w:t>而</w:t>
      </w:r>
      <w:r>
        <w:rPr>
          <w:rFonts w:ascii="宋体" w:hAnsi="宋体" w:cs="宋体" w:eastAsia="宋体" w:hint="default"/>
          <w:spacing w:val="-3"/>
        </w:rPr>
        <w:t>言</w:t>
      </w:r>
      <w:r>
        <w:rPr>
          <w:spacing w:val="-3"/>
        </w:rPr>
        <w:t>，</w:t>
      </w:r>
      <w:r>
        <w:rPr>
          <w:rFonts w:ascii="宋体" w:hAnsi="宋体" w:cs="宋体" w:eastAsia="宋体" w:hint="default"/>
          <w:spacing w:val="-3"/>
        </w:rPr>
        <w:t>是</w:t>
      </w:r>
      <w:r>
        <w:rPr>
          <w:rFonts w:ascii="宋体" w:hAnsi="宋体" w:cs="宋体" w:eastAsia="宋体" w:hint="default"/>
          <w:spacing w:val="-3"/>
        </w:rPr>
        <w:t>形势</w:t>
      </w:r>
      <w:r>
        <w:rPr>
          <w:rFonts w:ascii="宋体" w:hAnsi="宋体" w:cs="宋体" w:eastAsia="宋体" w:hint="default"/>
          <w:spacing w:val="-3"/>
        </w:rPr>
        <w:t>严</w:t>
      </w:r>
      <w:r>
        <w:rPr>
          <w:rFonts w:ascii="宋体" w:hAnsi="宋体" w:cs="宋体" w:eastAsia="宋体" w:hint="default"/>
          <w:spacing w:val="-3"/>
        </w:rPr>
        <w:t>峻</w:t>
      </w:r>
      <w:r>
        <w:rPr>
          <w:spacing w:val="-3"/>
        </w:rPr>
        <w:t>、</w:t>
      </w:r>
      <w:r>
        <w:rPr>
          <w:rFonts w:ascii="宋体" w:hAnsi="宋体" w:cs="宋体" w:eastAsia="宋体" w:hint="default"/>
          <w:spacing w:val="-3"/>
        </w:rPr>
        <w:t>政</w:t>
      </w:r>
      <w:r>
        <w:rPr>
          <w:rFonts w:ascii="宋体" w:hAnsi="宋体" w:cs="宋体" w:eastAsia="宋体" w:hint="default"/>
          <w:spacing w:val="-3"/>
        </w:rPr>
        <w:t>策</w:t>
      </w:r>
      <w:r>
        <w:rPr>
          <w:rFonts w:ascii="宋体" w:hAnsi="宋体" w:cs="宋体" w:eastAsia="宋体" w:hint="default"/>
          <w:spacing w:val="-3"/>
        </w:rPr>
        <w:t>宽</w:t>
      </w:r>
      <w:r>
        <w:rPr>
          <w:rFonts w:ascii="宋体" w:hAnsi="宋体" w:cs="宋体" w:eastAsia="宋体" w:hint="default"/>
          <w:spacing w:val="-3"/>
        </w:rPr>
        <w:t>松</w:t>
      </w:r>
      <w:r>
        <w:rPr>
          <w:spacing w:val="-3"/>
        </w:rPr>
        <w:t>、</w:t>
      </w:r>
      <w:r>
        <w:rPr>
          <w:rFonts w:ascii="宋体" w:hAnsi="宋体" w:cs="宋体" w:eastAsia="宋体" w:hint="default"/>
          <w:spacing w:val="-3"/>
        </w:rPr>
        <w:t>挑战</w:t>
      </w:r>
      <w:r>
        <w:rPr>
          <w:rFonts w:ascii="宋体" w:hAnsi="宋体" w:cs="宋体" w:eastAsia="宋体" w:hint="default"/>
          <w:spacing w:val="-3"/>
        </w:rPr>
        <w:t>巨</w:t>
      </w:r>
      <w:r>
        <w:rPr>
          <w:spacing w:val="-3"/>
        </w:rPr>
        <w:t>大、</w:t>
      </w:r>
      <w:r>
        <w:rPr>
          <w:rFonts w:ascii="宋体" w:hAnsi="宋体" w:cs="宋体" w:eastAsia="宋体" w:hint="default"/>
          <w:spacing w:val="-3"/>
        </w:rPr>
        <w:t>机</w:t>
      </w:r>
      <w:r>
        <w:rPr>
          <w:rFonts w:ascii="宋体" w:hAnsi="宋体" w:cs="宋体" w:eastAsia="宋体" w:hint="default"/>
          <w:spacing w:val="-3"/>
        </w:rPr>
        <w:t>遇难</w:t>
      </w:r>
      <w:r>
        <w:rPr>
          <w:rFonts w:ascii="宋体" w:hAnsi="宋体" w:cs="宋体" w:eastAsia="宋体" w:hint="default"/>
          <w:spacing w:val="-3"/>
        </w:rPr>
        <w:t>得</w:t>
      </w:r>
      <w:r>
        <w:rPr>
          <w:spacing w:val="-3"/>
        </w:rPr>
        <w:t>的</w:t>
      </w:r>
      <w:r>
        <w:rPr>
          <w:rFonts w:ascii="宋体" w:hAnsi="宋体" w:cs="宋体" w:eastAsia="宋体" w:hint="default"/>
          <w:spacing w:val="-3"/>
        </w:rPr>
        <w:t>一</w:t>
      </w:r>
      <w:r>
        <w:rPr>
          <w:spacing w:val="-3"/>
        </w:rPr>
        <w:t>年。</w:t>
      </w:r>
      <w:r>
        <w:rPr>
          <w:rFonts w:ascii="宋体" w:hAnsi="宋体" w:cs="宋体" w:eastAsia="宋体" w:hint="default"/>
          <w:spacing w:val="-3"/>
        </w:rPr>
        <w:t>首</w:t>
      </w:r>
      <w:r>
        <w:rPr>
          <w:rFonts w:ascii="宋体" w:hAnsi="宋体" w:cs="宋体" w:eastAsia="宋体" w:hint="default"/>
          <w:spacing w:val="-3"/>
        </w:rPr>
        <w:t>先</w:t>
      </w:r>
      <w:r>
        <w:rPr>
          <w:spacing w:val="-3"/>
        </w:rPr>
        <w:t>，公司</w:t>
      </w:r>
      <w:r>
        <w:rPr>
          <w:rFonts w:ascii="宋体" w:hAnsi="宋体" w:cs="宋体" w:eastAsia="宋体" w:hint="default"/>
          <w:spacing w:val="-3"/>
        </w:rPr>
        <w:t>要</w:t>
      </w:r>
      <w:r>
        <w:rPr>
          <w:rFonts w:ascii="宋体" w:hAnsi="宋体" w:cs="宋体" w:eastAsia="宋体" w:hint="default"/>
          <w:spacing w:val="-3"/>
        </w:rPr>
        <w:t>采</w:t>
      </w:r>
      <w:r>
        <w:rPr>
          <w:rFonts w:ascii="宋体" w:hAnsi="宋体" w:cs="宋体" w:eastAsia="宋体" w:hint="default"/>
          <w:spacing w:val="-3"/>
        </w:rPr>
        <w:t>取</w:t>
      </w:r>
      <w:r>
        <w:rPr>
          <w:rFonts w:ascii="宋体" w:hAnsi="宋体" w:cs="宋体" w:eastAsia="宋体" w:hint="default"/>
          <w:spacing w:val="-105"/>
        </w:rPr>
        <w:t> </w:t>
      </w:r>
      <w:r>
        <w:rPr>
          <w:rFonts w:ascii="宋体" w:hAnsi="宋体" w:cs="宋体" w:eastAsia="宋体" w:hint="default"/>
          <w:spacing w:val="-3"/>
        </w:rPr>
        <w:t>多</w:t>
      </w:r>
      <w:r>
        <w:rPr>
          <w:rFonts w:ascii="宋体" w:hAnsi="宋体" w:cs="宋体" w:eastAsia="宋体" w:hint="default"/>
          <w:spacing w:val="-3"/>
        </w:rPr>
        <w:t>种</w:t>
      </w:r>
      <w:r>
        <w:rPr>
          <w:rFonts w:ascii="宋体" w:hAnsi="宋体" w:cs="宋体" w:eastAsia="宋体" w:hint="default"/>
          <w:spacing w:val="-3"/>
        </w:rPr>
        <w:t>措</w:t>
      </w:r>
      <w:r>
        <w:rPr>
          <w:rFonts w:ascii="宋体" w:hAnsi="宋体" w:cs="宋体" w:eastAsia="宋体" w:hint="default"/>
          <w:spacing w:val="-3"/>
        </w:rPr>
        <w:t>施</w:t>
      </w:r>
      <w:r>
        <w:rPr>
          <w:rFonts w:ascii="宋体" w:hAnsi="宋体" w:cs="宋体" w:eastAsia="宋体" w:hint="default"/>
          <w:spacing w:val="-3"/>
        </w:rPr>
        <w:t>谨慎</w:t>
      </w:r>
      <w:r>
        <w:rPr>
          <w:rFonts w:ascii="宋体" w:hAnsi="宋体" w:cs="宋体" w:eastAsia="宋体" w:hint="default"/>
          <w:spacing w:val="-3"/>
        </w:rPr>
        <w:t>应</w:t>
      </w:r>
      <w:r>
        <w:rPr>
          <w:spacing w:val="-3"/>
        </w:rPr>
        <w:t>对</w:t>
      </w:r>
      <w:r>
        <w:rPr>
          <w:rFonts w:ascii="宋体" w:hAnsi="宋体" w:cs="宋体" w:eastAsia="宋体" w:hint="default"/>
          <w:spacing w:val="-3"/>
        </w:rPr>
        <w:t>当</w:t>
      </w:r>
      <w:r>
        <w:rPr>
          <w:rFonts w:ascii="宋体" w:hAnsi="宋体" w:cs="宋体" w:eastAsia="宋体" w:hint="default"/>
          <w:spacing w:val="-3"/>
        </w:rPr>
        <w:t>前</w:t>
      </w:r>
      <w:r>
        <w:rPr>
          <w:spacing w:val="-3"/>
        </w:rPr>
        <w:t>的</w:t>
      </w:r>
      <w:r>
        <w:rPr>
          <w:rFonts w:ascii="宋体" w:hAnsi="宋体" w:cs="宋体" w:eastAsia="宋体" w:hint="default"/>
          <w:spacing w:val="-3"/>
        </w:rPr>
        <w:t>危</w:t>
      </w:r>
      <w:r>
        <w:rPr>
          <w:rFonts w:ascii="宋体" w:hAnsi="宋体" w:cs="宋体" w:eastAsia="宋体" w:hint="default"/>
          <w:spacing w:val="-3"/>
        </w:rPr>
        <w:t>机</w:t>
      </w:r>
      <w:r>
        <w:rPr>
          <w:rFonts w:ascii="宋体" w:hAnsi="宋体" w:cs="宋体" w:eastAsia="宋体" w:hint="default"/>
          <w:spacing w:val="-3"/>
        </w:rPr>
        <w:t>；</w:t>
      </w:r>
      <w:r>
        <w:rPr>
          <w:spacing w:val="-3"/>
        </w:rPr>
        <w:t>其次，</w:t>
      </w:r>
      <w:r>
        <w:rPr>
          <w:rFonts w:ascii="宋体" w:hAnsi="宋体" w:cs="宋体" w:eastAsia="宋体" w:hint="default"/>
          <w:spacing w:val="-3"/>
        </w:rPr>
        <w:t>要</w:t>
      </w:r>
      <w:r>
        <w:rPr>
          <w:spacing w:val="-3"/>
        </w:rPr>
        <w:t>在</w:t>
      </w:r>
      <w:r>
        <w:rPr>
          <w:rFonts w:ascii="宋体" w:hAnsi="宋体" w:cs="宋体" w:eastAsia="宋体" w:hint="default"/>
          <w:spacing w:val="-3"/>
        </w:rPr>
        <w:t>危</w:t>
      </w:r>
      <w:r>
        <w:rPr>
          <w:rFonts w:ascii="宋体" w:hAnsi="宋体" w:cs="宋体" w:eastAsia="宋体" w:hint="default"/>
          <w:spacing w:val="-3"/>
        </w:rPr>
        <w:t>机</w:t>
      </w:r>
      <w:r>
        <w:rPr>
          <w:rFonts w:ascii="宋体" w:hAnsi="宋体" w:cs="宋体" w:eastAsia="宋体" w:hint="default"/>
          <w:spacing w:val="-3"/>
        </w:rPr>
        <w:t>之</w:t>
      </w:r>
      <w:r>
        <w:rPr>
          <w:rFonts w:ascii="宋体" w:hAnsi="宋体" w:cs="宋体" w:eastAsia="宋体" w:hint="default"/>
          <w:spacing w:val="-3"/>
        </w:rPr>
        <w:t>中</w:t>
      </w:r>
      <w:r>
        <w:rPr>
          <w:rFonts w:ascii="宋体" w:hAnsi="宋体" w:cs="宋体" w:eastAsia="宋体" w:hint="default"/>
          <w:spacing w:val="-3"/>
        </w:rPr>
        <w:t>抓</w:t>
      </w:r>
      <w:r>
        <w:rPr>
          <w:rFonts w:ascii="宋体" w:hAnsi="宋体" w:cs="宋体" w:eastAsia="宋体" w:hint="default"/>
          <w:spacing w:val="-3"/>
        </w:rPr>
        <w:t>机</w:t>
      </w:r>
      <w:r>
        <w:rPr>
          <w:rFonts w:ascii="宋体" w:hAnsi="宋体" w:cs="宋体" w:eastAsia="宋体" w:hint="default"/>
          <w:spacing w:val="-3"/>
        </w:rPr>
        <w:t>遇</w:t>
      </w:r>
      <w:r>
        <w:rPr>
          <w:rFonts w:ascii="宋体" w:hAnsi="宋体" w:cs="宋体" w:eastAsia="宋体" w:hint="default"/>
          <w:spacing w:val="-3"/>
        </w:rPr>
        <w:t>；</w:t>
      </w:r>
      <w:r>
        <w:rPr>
          <w:rFonts w:ascii="宋体" w:hAnsi="宋体" w:cs="宋体" w:eastAsia="宋体" w:hint="default"/>
          <w:spacing w:val="-3"/>
        </w:rPr>
        <w:t>再</w:t>
      </w:r>
      <w:r>
        <w:rPr>
          <w:spacing w:val="-3"/>
        </w:rPr>
        <w:t>次，</w:t>
      </w:r>
      <w:r>
        <w:rPr>
          <w:rFonts w:ascii="宋体" w:hAnsi="宋体" w:cs="宋体" w:eastAsia="宋体" w:hint="default"/>
          <w:spacing w:val="-3"/>
        </w:rPr>
        <w:t>要</w:t>
      </w:r>
      <w:r>
        <w:rPr>
          <w:spacing w:val="-3"/>
        </w:rPr>
        <w:t>在</w:t>
      </w:r>
      <w:r>
        <w:rPr>
          <w:rFonts w:ascii="宋体" w:hAnsi="宋体" w:cs="宋体" w:eastAsia="宋体" w:hint="default"/>
          <w:spacing w:val="-3"/>
        </w:rPr>
        <w:t>目</w:t>
      </w:r>
      <w:r>
        <w:rPr>
          <w:rFonts w:ascii="宋体" w:hAnsi="宋体" w:cs="宋体" w:eastAsia="宋体" w:hint="default"/>
          <w:spacing w:val="-3"/>
        </w:rPr>
        <w:t>前</w:t>
      </w:r>
      <w:r>
        <w:rPr>
          <w:rFonts w:ascii="宋体" w:hAnsi="宋体" w:cs="宋体" w:eastAsia="宋体" w:hint="default"/>
          <w:spacing w:val="-3"/>
        </w:rPr>
        <w:t>全</w:t>
      </w:r>
      <w:r>
        <w:rPr>
          <w:rFonts w:ascii="宋体" w:hAnsi="宋体" w:cs="宋体" w:eastAsia="宋体" w:hint="default"/>
          <w:spacing w:val="-107"/>
        </w:rPr>
        <w:t> </w:t>
      </w:r>
      <w:r>
        <w:rPr>
          <w:rFonts w:ascii="宋体" w:hAnsi="宋体" w:cs="宋体" w:eastAsia="宋体" w:hint="default"/>
          <w:spacing w:val="-3"/>
        </w:rPr>
        <w:t>球</w:t>
      </w:r>
      <w:r>
        <w:rPr>
          <w:rFonts w:ascii="宋体" w:hAnsi="宋体" w:cs="宋体" w:eastAsia="宋体" w:hint="default"/>
          <w:spacing w:val="-3"/>
        </w:rPr>
        <w:t>经</w:t>
      </w:r>
      <w:r>
        <w:rPr>
          <w:rFonts w:ascii="宋体" w:hAnsi="宋体" w:cs="宋体" w:eastAsia="宋体" w:hint="default"/>
          <w:spacing w:val="-3"/>
        </w:rPr>
        <w:t>济</w:t>
      </w:r>
      <w:r>
        <w:rPr>
          <w:rFonts w:ascii="宋体" w:hAnsi="宋体" w:cs="宋体" w:eastAsia="宋体" w:hint="default"/>
          <w:spacing w:val="-3"/>
        </w:rPr>
        <w:t>下</w:t>
      </w:r>
      <w:r>
        <w:rPr>
          <w:rFonts w:ascii="宋体" w:hAnsi="宋体" w:cs="宋体" w:eastAsia="宋体" w:hint="default"/>
          <w:spacing w:val="-3"/>
        </w:rPr>
        <w:t>滑</w:t>
      </w:r>
      <w:r>
        <w:rPr>
          <w:spacing w:val="-3"/>
        </w:rPr>
        <w:t>的</w:t>
      </w:r>
      <w:r>
        <w:rPr>
          <w:rFonts w:ascii="宋体" w:hAnsi="宋体" w:cs="宋体" w:eastAsia="宋体" w:hint="default"/>
          <w:spacing w:val="-3"/>
        </w:rPr>
        <w:t>时</w:t>
      </w:r>
      <w:r>
        <w:rPr>
          <w:rFonts w:ascii="宋体" w:hAnsi="宋体" w:cs="宋体" w:eastAsia="宋体" w:hint="default"/>
          <w:spacing w:val="-3"/>
        </w:rPr>
        <w:t>期</w:t>
      </w:r>
      <w:r>
        <w:rPr>
          <w:rFonts w:ascii="宋体" w:hAnsi="宋体" w:cs="宋体" w:eastAsia="宋体" w:hint="default"/>
          <w:spacing w:val="-3"/>
        </w:rPr>
        <w:t>强</w:t>
      </w:r>
      <w:r>
        <w:rPr>
          <w:rFonts w:ascii="宋体" w:hAnsi="宋体" w:cs="宋体" w:eastAsia="宋体" w:hint="default"/>
          <w:spacing w:val="-3"/>
        </w:rPr>
        <w:t>练</w:t>
      </w:r>
      <w:r>
        <w:rPr>
          <w:spacing w:val="-3"/>
        </w:rPr>
        <w:t>内</w:t>
      </w:r>
      <w:r>
        <w:rPr>
          <w:rFonts w:ascii="宋体" w:hAnsi="宋体" w:cs="宋体" w:eastAsia="宋体" w:hint="default"/>
          <w:spacing w:val="-3"/>
        </w:rPr>
        <w:t>功</w:t>
      </w:r>
      <w:r>
        <w:rPr>
          <w:spacing w:val="-3"/>
        </w:rPr>
        <w:t>，</w:t>
      </w:r>
      <w:r>
        <w:rPr>
          <w:rFonts w:ascii="宋体" w:hAnsi="宋体" w:cs="宋体" w:eastAsia="宋体" w:hint="default"/>
          <w:spacing w:val="-3"/>
        </w:rPr>
        <w:t>为</w:t>
      </w:r>
      <w:r>
        <w:rPr>
          <w:rFonts w:ascii="宋体" w:hAnsi="宋体" w:cs="宋体" w:eastAsia="宋体" w:hint="default"/>
          <w:spacing w:val="-3"/>
        </w:rPr>
        <w:t>迎</w:t>
      </w:r>
      <w:r>
        <w:rPr>
          <w:rFonts w:ascii="宋体" w:hAnsi="宋体" w:cs="宋体" w:eastAsia="宋体" w:hint="default"/>
          <w:spacing w:val="-3"/>
        </w:rPr>
        <w:t>接</w:t>
      </w:r>
      <w:r>
        <w:rPr>
          <w:rFonts w:ascii="宋体" w:hAnsi="宋体" w:cs="宋体" w:eastAsia="宋体" w:hint="default"/>
          <w:spacing w:val="-3"/>
        </w:rPr>
        <w:t>新一</w:t>
      </w:r>
      <w:r>
        <w:rPr>
          <w:rFonts w:ascii="宋体" w:hAnsi="宋体" w:cs="宋体" w:eastAsia="宋体" w:hint="default"/>
          <w:spacing w:val="-3"/>
        </w:rPr>
        <w:t>轮</w:t>
      </w:r>
      <w:r>
        <w:rPr>
          <w:rFonts w:ascii="宋体" w:hAnsi="宋体" w:cs="宋体" w:eastAsia="宋体" w:hint="default"/>
          <w:spacing w:val="-3"/>
        </w:rPr>
        <w:t>经</w:t>
      </w:r>
      <w:r>
        <w:rPr>
          <w:rFonts w:ascii="宋体" w:hAnsi="宋体" w:cs="宋体" w:eastAsia="宋体" w:hint="default"/>
          <w:spacing w:val="-3"/>
        </w:rPr>
        <w:t>济</w:t>
      </w:r>
      <w:r>
        <w:rPr>
          <w:rFonts w:ascii="宋体" w:hAnsi="宋体" w:cs="宋体" w:eastAsia="宋体" w:hint="default"/>
          <w:spacing w:val="-3"/>
        </w:rPr>
        <w:t>增</w:t>
      </w:r>
      <w:r>
        <w:rPr>
          <w:rFonts w:ascii="宋体" w:hAnsi="宋体" w:cs="宋体" w:eastAsia="宋体" w:hint="default"/>
          <w:spacing w:val="-3"/>
        </w:rPr>
        <w:t>长</w:t>
      </w:r>
      <w:r>
        <w:rPr>
          <w:rFonts w:ascii="宋体" w:hAnsi="宋体" w:cs="宋体" w:eastAsia="宋体" w:hint="default"/>
          <w:spacing w:val="-3"/>
        </w:rPr>
        <w:t>做</w:t>
      </w:r>
      <w:r>
        <w:rPr>
          <w:rFonts w:ascii="宋体" w:hAnsi="宋体" w:cs="宋体" w:eastAsia="宋体" w:hint="default"/>
          <w:spacing w:val="-3"/>
        </w:rPr>
        <w:t>好</w:t>
      </w:r>
      <w:r>
        <w:rPr>
          <w:rFonts w:ascii="宋体" w:hAnsi="宋体" w:cs="宋体" w:eastAsia="宋体" w:hint="default"/>
          <w:spacing w:val="-3"/>
        </w:rPr>
        <w:t>全面</w:t>
      </w:r>
      <w:r>
        <w:rPr>
          <w:spacing w:val="-3"/>
        </w:rPr>
        <w:t>准</w:t>
      </w:r>
      <w:r>
        <w:rPr>
          <w:rFonts w:ascii="宋体" w:hAnsi="宋体" w:cs="宋体" w:eastAsia="宋体" w:hint="default"/>
          <w:spacing w:val="-3"/>
        </w:rPr>
        <w:t>备</w:t>
      </w:r>
      <w:r>
        <w:rPr>
          <w:spacing w:val="-3"/>
        </w:rPr>
        <w:t>。</w:t>
      </w:r>
      <w:r>
        <w:rPr>
          <w:rFonts w:ascii="宋体" w:hAnsi="宋体" w:cs="宋体" w:eastAsia="宋体" w:hint="default"/>
          <w:spacing w:val="-3"/>
        </w:rPr>
        <w:t>具</w:t>
      </w:r>
      <w:r>
        <w:rPr>
          <w:rFonts w:ascii="宋体" w:hAnsi="宋体" w:cs="宋体" w:eastAsia="宋体" w:hint="default"/>
          <w:spacing w:val="-3"/>
        </w:rPr>
        <w:t>体</w:t>
      </w:r>
      <w:r>
        <w:rPr>
          <w:spacing w:val="-3"/>
        </w:rPr>
        <w:t>的</w:t>
      </w:r>
      <w:r>
        <w:rPr>
          <w:rFonts w:ascii="宋体" w:hAnsi="宋体" w:cs="宋体" w:eastAsia="宋体" w:hint="default"/>
          <w:spacing w:val="-3"/>
        </w:rPr>
        <w:t>经营</w:t>
      </w:r>
      <w:r>
        <w:rPr>
          <w:rFonts w:ascii="宋体" w:hAnsi="宋体" w:cs="宋体" w:eastAsia="宋体" w:hint="default"/>
          <w:spacing w:val="-103"/>
        </w:rPr>
        <w:t> </w:t>
      </w:r>
      <w:r>
        <w:rPr>
          <w:rFonts w:ascii="宋体" w:hAnsi="宋体" w:cs="宋体" w:eastAsia="宋体" w:hint="default"/>
        </w:rPr>
        <w:t>计</w:t>
      </w:r>
      <w:r>
        <w:rPr>
          <w:rFonts w:ascii="宋体" w:hAnsi="宋体" w:cs="宋体" w:eastAsia="宋体" w:hint="default"/>
        </w:rPr>
        <w:t>划</w:t>
      </w:r>
      <w:r>
        <w:rPr>
          <w:rFonts w:ascii="宋体" w:hAnsi="宋体" w:cs="宋体" w:eastAsia="宋体" w:hint="default"/>
        </w:rPr>
        <w:t>包括</w:t>
      </w:r>
      <w:r>
        <w:rPr>
          <w:rFonts w:ascii="宋体" w:hAnsi="宋体" w:cs="宋体" w:eastAsia="宋体" w:hint="default"/>
        </w:rPr>
        <w:t>：</w:t>
      </w:r>
    </w:p>
    <w:p>
      <w:pPr>
        <w:pStyle w:val="Heading4"/>
        <w:spacing w:line="240" w:lineRule="auto" w:before="77"/>
        <w:ind w:right="105"/>
        <w:jc w:val="left"/>
        <w:rPr>
          <w:rFonts w:ascii="宋体" w:hAnsi="宋体" w:cs="宋体" w:eastAsia="宋体" w:hint="default"/>
          <w:b w:val="0"/>
          <w:bCs w:val="0"/>
        </w:rPr>
      </w:pPr>
      <w:r>
        <w:rPr>
          <w:rFonts w:ascii="Times New Roman" w:hAnsi="Times New Roman" w:cs="Times New Roman" w:eastAsia="Times New Roman" w:hint="default"/>
          <w:spacing w:val="3"/>
        </w:rPr>
        <w:t>1</w:t>
      </w:r>
      <w:r>
        <w:rPr>
          <w:spacing w:val="3"/>
        </w:rPr>
        <w:t>、国</w:t>
      </w:r>
      <w:r>
        <w:rPr>
          <w:rFonts w:ascii="宋体" w:hAnsi="宋体" w:cs="宋体" w:eastAsia="宋体" w:hint="default"/>
          <w:spacing w:val="3"/>
        </w:rPr>
        <w:t>际市</w:t>
      </w:r>
      <w:r>
        <w:rPr>
          <w:rFonts w:ascii="宋体" w:hAnsi="宋体" w:cs="宋体" w:eastAsia="宋体" w:hint="default"/>
          <w:spacing w:val="3"/>
        </w:rPr>
        <w:t>场</w:t>
      </w:r>
      <w:r>
        <w:rPr>
          <w:spacing w:val="3"/>
        </w:rPr>
        <w:t>开</w:t>
      </w:r>
      <w:r>
        <w:rPr>
          <w:rFonts w:ascii="宋体" w:hAnsi="宋体" w:cs="宋体" w:eastAsia="宋体" w:hint="default"/>
          <w:spacing w:val="3"/>
        </w:rPr>
        <w:t>拓</w:t>
      </w:r>
      <w:r>
        <w:rPr>
          <w:rFonts w:ascii="宋体" w:hAnsi="宋体" w:cs="宋体" w:eastAsia="宋体" w:hint="default"/>
          <w:b w:val="0"/>
          <w:bCs w:val="0"/>
          <w:spacing w:val="3"/>
        </w:rPr>
      </w:r>
    </w:p>
    <w:p>
      <w:pPr>
        <w:pStyle w:val="BodyText"/>
        <w:spacing w:line="240" w:lineRule="auto" w:before="176"/>
        <w:ind w:left="635" w:right="105"/>
        <w:jc w:val="left"/>
        <w:rPr>
          <w:rFonts w:ascii="宋体" w:hAnsi="宋体" w:cs="宋体" w:eastAsia="宋体" w:hint="default"/>
        </w:rPr>
      </w:pPr>
      <w:r>
        <w:rPr>
          <w:spacing w:val="-3"/>
        </w:rPr>
        <w:t>在</w:t>
      </w:r>
      <w:r>
        <w:rPr>
          <w:rFonts w:ascii="宋体" w:hAnsi="宋体" w:cs="宋体" w:eastAsia="宋体" w:hint="default"/>
          <w:spacing w:val="-3"/>
        </w:rPr>
        <w:t>服</w:t>
      </w:r>
      <w:r>
        <w:rPr>
          <w:rFonts w:ascii="宋体" w:hAnsi="宋体" w:cs="宋体" w:eastAsia="宋体" w:hint="default"/>
          <w:spacing w:val="-3"/>
        </w:rPr>
        <w:t>务</w:t>
      </w:r>
      <w:r>
        <w:rPr>
          <w:rFonts w:ascii="宋体" w:hAnsi="宋体" w:cs="宋体" w:eastAsia="宋体" w:hint="default"/>
          <w:spacing w:val="-3"/>
        </w:rPr>
        <w:t>好</w:t>
      </w:r>
      <w:r>
        <w:rPr>
          <w:rFonts w:ascii="宋体" w:hAnsi="宋体" w:cs="宋体" w:eastAsia="宋体" w:hint="default"/>
          <w:spacing w:val="-3"/>
        </w:rPr>
        <w:t>现</w:t>
      </w:r>
      <w:r>
        <w:rPr>
          <w:spacing w:val="-3"/>
        </w:rPr>
        <w:t>有</w:t>
      </w:r>
      <w:r>
        <w:rPr>
          <w:rFonts w:ascii="宋体" w:hAnsi="宋体" w:cs="宋体" w:eastAsia="宋体" w:hint="default"/>
          <w:spacing w:val="-3"/>
        </w:rPr>
        <w:t>客</w:t>
      </w:r>
      <w:r>
        <w:rPr>
          <w:rFonts w:ascii="宋体" w:hAnsi="宋体" w:cs="宋体" w:eastAsia="宋体" w:hint="default"/>
          <w:spacing w:val="-3"/>
        </w:rPr>
        <w:t>户</w:t>
      </w:r>
      <w:r>
        <w:rPr>
          <w:spacing w:val="-3"/>
        </w:rPr>
        <w:t>、</w:t>
      </w:r>
      <w:r>
        <w:rPr>
          <w:rFonts w:ascii="宋体" w:hAnsi="宋体" w:cs="宋体" w:eastAsia="宋体" w:hint="default"/>
          <w:spacing w:val="-3"/>
        </w:rPr>
        <w:t>巩固</w:t>
      </w:r>
      <w:r>
        <w:rPr>
          <w:rFonts w:ascii="宋体" w:hAnsi="宋体" w:cs="宋体" w:eastAsia="宋体" w:hint="default"/>
          <w:spacing w:val="-3"/>
        </w:rPr>
        <w:t>现</w:t>
      </w:r>
      <w:r>
        <w:rPr>
          <w:spacing w:val="-3"/>
        </w:rPr>
        <w:t>有</w:t>
      </w:r>
      <w:r>
        <w:rPr>
          <w:rFonts w:ascii="宋体" w:hAnsi="宋体" w:cs="宋体" w:eastAsia="宋体" w:hint="default"/>
          <w:spacing w:val="-3"/>
        </w:rPr>
        <w:t>销</w:t>
      </w:r>
      <w:r>
        <w:rPr>
          <w:rFonts w:ascii="宋体" w:hAnsi="宋体" w:cs="宋体" w:eastAsia="宋体" w:hint="default"/>
          <w:spacing w:val="-3"/>
        </w:rPr>
        <w:t>售</w:t>
      </w:r>
      <w:r>
        <w:rPr>
          <w:rFonts w:ascii="宋体" w:hAnsi="宋体" w:cs="宋体" w:eastAsia="宋体" w:hint="default"/>
          <w:spacing w:val="-3"/>
        </w:rPr>
        <w:t>区</w:t>
      </w:r>
      <w:r>
        <w:rPr>
          <w:rFonts w:ascii="宋体" w:hAnsi="宋体" w:cs="宋体" w:eastAsia="宋体" w:hint="default"/>
          <w:spacing w:val="-3"/>
        </w:rPr>
        <w:t>域</w:t>
      </w:r>
      <w:r>
        <w:rPr>
          <w:rFonts w:ascii="宋体" w:hAnsi="宋体" w:cs="宋体" w:eastAsia="宋体" w:hint="default"/>
          <w:spacing w:val="-3"/>
        </w:rPr>
        <w:t>竞争</w:t>
      </w:r>
      <w:r>
        <w:rPr>
          <w:rFonts w:ascii="宋体" w:hAnsi="宋体" w:cs="宋体" w:eastAsia="宋体" w:hint="default"/>
          <w:spacing w:val="-3"/>
        </w:rPr>
        <w:t>优</w:t>
      </w:r>
      <w:r>
        <w:rPr>
          <w:rFonts w:ascii="宋体" w:hAnsi="宋体" w:cs="宋体" w:eastAsia="宋体" w:hint="default"/>
          <w:spacing w:val="-3"/>
        </w:rPr>
        <w:t>势</w:t>
      </w:r>
      <w:r>
        <w:rPr>
          <w:spacing w:val="-3"/>
        </w:rPr>
        <w:t>的</w:t>
      </w:r>
      <w:r>
        <w:rPr>
          <w:rFonts w:ascii="宋体" w:hAnsi="宋体" w:cs="宋体" w:eastAsia="宋体" w:hint="default"/>
          <w:spacing w:val="-3"/>
        </w:rPr>
        <w:t>基</w:t>
      </w:r>
      <w:r>
        <w:rPr>
          <w:rFonts w:ascii="宋体" w:hAnsi="宋体" w:cs="宋体" w:eastAsia="宋体" w:hint="default"/>
          <w:spacing w:val="-3"/>
        </w:rPr>
        <w:t>础</w:t>
      </w:r>
      <w:r>
        <w:rPr>
          <w:rFonts w:ascii="宋体" w:hAnsi="宋体" w:cs="宋体" w:eastAsia="宋体" w:hint="default"/>
          <w:spacing w:val="-3"/>
        </w:rPr>
        <w:t>上</w:t>
      </w:r>
      <w:r>
        <w:rPr>
          <w:spacing w:val="-3"/>
        </w:rPr>
        <w:t>，</w:t>
      </w:r>
      <w:r>
        <w:rPr>
          <w:rFonts w:ascii="宋体" w:hAnsi="宋体" w:cs="宋体" w:eastAsia="宋体" w:hint="default"/>
          <w:spacing w:val="-3"/>
        </w:rPr>
        <w:t>加</w:t>
      </w:r>
      <w:r>
        <w:rPr>
          <w:spacing w:val="-3"/>
        </w:rPr>
        <w:t>大</w:t>
      </w:r>
      <w:r>
        <w:rPr>
          <w:rFonts w:ascii="宋体" w:hAnsi="宋体" w:cs="宋体" w:eastAsia="宋体" w:hint="default"/>
          <w:spacing w:val="-3"/>
        </w:rPr>
        <w:t>新</w:t>
      </w:r>
      <w:r>
        <w:rPr>
          <w:rFonts w:ascii="宋体" w:hAnsi="宋体" w:cs="宋体" w:eastAsia="宋体" w:hint="default"/>
          <w:spacing w:val="-3"/>
        </w:rPr>
        <w:t>市</w:t>
      </w:r>
      <w:r>
        <w:rPr>
          <w:rFonts w:ascii="宋体" w:hAnsi="宋体" w:cs="宋体" w:eastAsia="宋体" w:hint="default"/>
          <w:spacing w:val="-3"/>
        </w:rPr>
        <w:t>场</w:t>
      </w:r>
      <w:r>
        <w:rPr>
          <w:spacing w:val="-3"/>
        </w:rPr>
        <w:t>的</w:t>
      </w:r>
      <w:r>
        <w:rPr>
          <w:rFonts w:ascii="宋体" w:hAnsi="宋体" w:cs="宋体" w:eastAsia="宋体" w:hint="default"/>
          <w:spacing w:val="-3"/>
        </w:rPr>
        <w:t>开</w:t>
      </w:r>
    </w:p>
    <w:p>
      <w:pPr>
        <w:pStyle w:val="BodyText"/>
        <w:spacing w:line="240" w:lineRule="auto" w:before="156"/>
        <w:ind w:right="105"/>
        <w:jc w:val="left"/>
      </w:pPr>
      <w:r>
        <w:rPr>
          <w:rFonts w:ascii="宋体" w:hAnsi="宋体" w:cs="宋体" w:eastAsia="宋体" w:hint="default"/>
        </w:rPr>
        <w:t>拓</w:t>
      </w:r>
      <w:r>
        <w:rPr>
          <w:rFonts w:ascii="宋体" w:hAnsi="宋体" w:cs="宋体" w:eastAsia="宋体" w:hint="default"/>
        </w:rPr>
        <w:t>力</w:t>
      </w:r>
      <w:r>
        <w:rPr/>
        <w:t>度，</w:t>
      </w:r>
      <w:r>
        <w:rPr>
          <w:rFonts w:ascii="宋体" w:hAnsi="宋体" w:cs="宋体" w:eastAsia="宋体" w:hint="default"/>
        </w:rPr>
        <w:t>如</w:t>
      </w:r>
      <w:r>
        <w:rPr/>
        <w:t>东</w:t>
      </w:r>
      <w:r>
        <w:rPr>
          <w:rFonts w:ascii="宋体" w:hAnsi="宋体" w:cs="宋体" w:eastAsia="宋体" w:hint="default"/>
        </w:rPr>
        <w:t>南</w:t>
      </w:r>
      <w:r>
        <w:rPr>
          <w:rFonts w:ascii="宋体" w:hAnsi="宋体" w:cs="宋体" w:eastAsia="宋体" w:hint="default"/>
        </w:rPr>
        <w:t>亚</w:t>
      </w:r>
      <w:r>
        <w:rPr/>
        <w:t>、</w:t>
      </w:r>
      <w:r>
        <w:rPr>
          <w:rFonts w:ascii="宋体" w:hAnsi="宋体" w:cs="宋体" w:eastAsia="宋体" w:hint="default"/>
        </w:rPr>
        <w:t>中</w:t>
      </w:r>
      <w:r>
        <w:rPr/>
        <w:t>东、</w:t>
      </w:r>
      <w:r>
        <w:rPr>
          <w:rFonts w:ascii="宋体" w:hAnsi="宋体" w:cs="宋体" w:eastAsia="宋体" w:hint="default"/>
        </w:rPr>
        <w:t>非</w:t>
      </w:r>
      <w:r>
        <w:rPr>
          <w:rFonts w:ascii="宋体" w:hAnsi="宋体" w:cs="宋体" w:eastAsia="宋体" w:hint="default"/>
        </w:rPr>
        <w:t>洲</w:t>
      </w:r>
      <w:r>
        <w:rPr/>
        <w:t>、</w:t>
      </w:r>
      <w:r>
        <w:rPr>
          <w:rFonts w:ascii="宋体" w:hAnsi="宋体" w:cs="宋体" w:eastAsia="宋体" w:hint="default"/>
        </w:rPr>
        <w:t>中</w:t>
      </w:r>
      <w:r>
        <w:rPr>
          <w:rFonts w:ascii="宋体" w:hAnsi="宋体" w:cs="宋体" w:eastAsia="宋体" w:hint="default"/>
        </w:rPr>
        <w:t>南</w:t>
      </w:r>
      <w:r>
        <w:rPr>
          <w:rFonts w:ascii="宋体" w:hAnsi="宋体" w:cs="宋体" w:eastAsia="宋体" w:hint="default"/>
        </w:rPr>
        <w:t>美</w:t>
      </w:r>
      <w:r>
        <w:rPr>
          <w:rFonts w:ascii="宋体" w:hAnsi="宋体" w:cs="宋体" w:eastAsia="宋体" w:hint="default"/>
        </w:rPr>
        <w:t>洲</w:t>
      </w:r>
      <w:r>
        <w:rPr>
          <w:rFonts w:ascii="宋体" w:hAnsi="宋体" w:cs="宋体" w:eastAsia="宋体" w:hint="default"/>
        </w:rPr>
        <w:t>等</w:t>
      </w:r>
      <w:r>
        <w:rPr>
          <w:rFonts w:ascii="宋体" w:hAnsi="宋体" w:cs="宋体" w:eastAsia="宋体" w:hint="default"/>
        </w:rPr>
        <w:t>市</w:t>
      </w:r>
      <w:r>
        <w:rPr>
          <w:rFonts w:ascii="宋体" w:hAnsi="宋体" w:cs="宋体" w:eastAsia="宋体" w:hint="default"/>
        </w:rPr>
        <w:t>场</w:t>
      </w:r>
      <w:r>
        <w:rPr/>
        <w:t>，并大</w:t>
      </w:r>
      <w:r>
        <w:rPr>
          <w:rFonts w:ascii="宋体" w:hAnsi="宋体" w:cs="宋体" w:eastAsia="宋体" w:hint="default"/>
        </w:rPr>
        <w:t>力</w:t>
      </w:r>
      <w:r>
        <w:rPr>
          <w:rFonts w:ascii="宋体" w:hAnsi="宋体" w:cs="宋体" w:eastAsia="宋体" w:hint="default"/>
        </w:rPr>
        <w:t>推</w:t>
      </w:r>
      <w:r>
        <w:rPr>
          <w:rFonts w:ascii="宋体" w:hAnsi="宋体" w:cs="宋体" w:eastAsia="宋体" w:hint="default"/>
        </w:rPr>
        <w:t>广</w:t>
      </w:r>
      <w:r>
        <w:rPr/>
        <w:t>自</w:t>
      </w:r>
      <w:r>
        <w:rPr>
          <w:rFonts w:ascii="宋体" w:hAnsi="宋体" w:cs="宋体" w:eastAsia="宋体" w:hint="default"/>
        </w:rPr>
        <w:t>主</w:t>
      </w:r>
      <w:r>
        <w:rPr>
          <w:rFonts w:ascii="宋体" w:hAnsi="宋体" w:cs="宋体" w:eastAsia="宋体" w:hint="default"/>
        </w:rPr>
        <w:t>品</w:t>
      </w:r>
      <w:r>
        <w:rPr>
          <w:rFonts w:ascii="宋体" w:hAnsi="宋体" w:cs="宋体" w:eastAsia="宋体" w:hint="default"/>
        </w:rPr>
        <w:t>牌</w:t>
      </w:r>
      <w:r>
        <w:rPr/>
        <w:t>。</w:t>
      </w:r>
    </w:p>
    <w:p>
      <w:pPr>
        <w:pStyle w:val="Heading4"/>
        <w:spacing w:line="240" w:lineRule="auto" w:before="194"/>
        <w:ind w:right="105"/>
        <w:jc w:val="left"/>
        <w:rPr>
          <w:rFonts w:ascii="宋体" w:hAnsi="宋体" w:cs="宋体" w:eastAsia="宋体" w:hint="default"/>
          <w:b w:val="0"/>
          <w:bCs w:val="0"/>
        </w:rPr>
      </w:pPr>
      <w:r>
        <w:rPr>
          <w:rFonts w:ascii="Times New Roman" w:hAnsi="Times New Roman" w:cs="Times New Roman" w:eastAsia="Times New Roman" w:hint="default"/>
          <w:spacing w:val="3"/>
        </w:rPr>
        <w:t>2</w:t>
      </w:r>
      <w:r>
        <w:rPr>
          <w:spacing w:val="3"/>
        </w:rPr>
        <w:t>、国</w:t>
      </w:r>
      <w:r>
        <w:rPr>
          <w:rFonts w:ascii="宋体" w:hAnsi="宋体" w:cs="宋体" w:eastAsia="宋体" w:hint="default"/>
          <w:spacing w:val="3"/>
        </w:rPr>
        <w:t>内市</w:t>
      </w:r>
      <w:r>
        <w:rPr>
          <w:rFonts w:ascii="宋体" w:hAnsi="宋体" w:cs="宋体" w:eastAsia="宋体" w:hint="default"/>
          <w:spacing w:val="3"/>
        </w:rPr>
        <w:t>场</w:t>
      </w:r>
      <w:r>
        <w:rPr>
          <w:spacing w:val="3"/>
        </w:rPr>
        <w:t>开</w:t>
      </w:r>
      <w:r>
        <w:rPr>
          <w:rFonts w:ascii="宋体" w:hAnsi="宋体" w:cs="宋体" w:eastAsia="宋体" w:hint="default"/>
          <w:spacing w:val="3"/>
        </w:rPr>
        <w:t>拓</w:t>
      </w:r>
      <w:r>
        <w:rPr>
          <w:rFonts w:ascii="宋体" w:hAnsi="宋体" w:cs="宋体" w:eastAsia="宋体" w:hint="default"/>
          <w:b w:val="0"/>
          <w:bCs w:val="0"/>
          <w:spacing w:val="3"/>
        </w:rPr>
      </w:r>
    </w:p>
    <w:p>
      <w:pPr>
        <w:pStyle w:val="BodyText"/>
        <w:spacing w:line="240" w:lineRule="auto" w:before="171"/>
        <w:ind w:left="635" w:right="0"/>
        <w:jc w:val="left"/>
      </w:pPr>
      <w:r>
        <w:rPr>
          <w:rFonts w:ascii="宋体" w:hAnsi="宋体" w:cs="宋体" w:eastAsia="宋体" w:hint="default"/>
        </w:rPr>
        <w:t>抓住</w:t>
      </w:r>
      <w:r>
        <w:rPr>
          <w:rFonts w:ascii="宋体" w:hAnsi="宋体" w:cs="宋体" w:eastAsia="宋体" w:hint="default"/>
        </w:rPr>
        <w:t>国</w:t>
      </w:r>
      <w:r>
        <w:rPr>
          <w:rFonts w:ascii="宋体" w:hAnsi="宋体" w:cs="宋体" w:eastAsia="宋体" w:hint="default"/>
        </w:rPr>
        <w:t>家</w:t>
      </w:r>
      <w:r>
        <w:rPr>
          <w:rFonts w:ascii="宋体" w:hAnsi="宋体" w:cs="宋体" w:eastAsia="宋体" w:hint="default"/>
        </w:rPr>
        <w:t>扩</w:t>
      </w:r>
      <w:r>
        <w:rPr/>
        <w:t>大内</w:t>
      </w:r>
      <w:r>
        <w:rPr>
          <w:rFonts w:ascii="宋体" w:hAnsi="宋体" w:cs="宋体" w:eastAsia="宋体" w:hint="default"/>
        </w:rPr>
        <w:t>需</w:t>
      </w:r>
      <w:r>
        <w:rPr>
          <w:spacing w:val="-106"/>
        </w:rPr>
        <w:t>、</w:t>
      </w:r>
      <w:r>
        <w:rPr>
          <w:rFonts w:ascii="宋体" w:hAnsi="宋体" w:cs="宋体" w:eastAsia="宋体" w:hint="default"/>
        </w:rPr>
        <w:t>加</w:t>
      </w:r>
      <w:r>
        <w:rPr>
          <w:rFonts w:ascii="宋体" w:hAnsi="宋体" w:cs="宋体" w:eastAsia="宋体" w:hint="default"/>
        </w:rPr>
        <w:t>快</w:t>
      </w:r>
      <w:r>
        <w:rPr>
          <w:rFonts w:ascii="宋体" w:hAnsi="宋体" w:cs="宋体" w:eastAsia="宋体" w:hint="default"/>
        </w:rPr>
        <w:t>新</w:t>
      </w:r>
      <w:r>
        <w:rPr>
          <w:rFonts w:ascii="宋体" w:hAnsi="宋体" w:cs="宋体" w:eastAsia="宋体" w:hint="default"/>
        </w:rPr>
        <w:t>农</w:t>
      </w:r>
      <w:r>
        <w:rPr>
          <w:rFonts w:ascii="宋体" w:hAnsi="宋体" w:cs="宋体" w:eastAsia="宋体" w:hint="default"/>
        </w:rPr>
        <w:t>村</w:t>
      </w:r>
      <w:r>
        <w:rPr>
          <w:rFonts w:ascii="宋体" w:hAnsi="宋体" w:cs="宋体" w:eastAsia="宋体" w:hint="default"/>
        </w:rPr>
        <w:t>建设</w:t>
      </w:r>
      <w:r>
        <w:rPr/>
        <w:t>的有利</w:t>
      </w:r>
      <w:r>
        <w:rPr>
          <w:rFonts w:ascii="宋体" w:hAnsi="宋体" w:cs="宋体" w:eastAsia="宋体" w:hint="default"/>
        </w:rPr>
        <w:t>时机</w:t>
      </w:r>
      <w:r>
        <w:rPr>
          <w:spacing w:val="-106"/>
        </w:rPr>
        <w:t>，</w:t>
      </w:r>
      <w:r>
        <w:rPr/>
        <w:t>在</w:t>
      </w:r>
      <w:r>
        <w:rPr>
          <w:rFonts w:ascii="宋体" w:hAnsi="宋体" w:cs="宋体" w:eastAsia="宋体" w:hint="default"/>
        </w:rPr>
        <w:t>前</w:t>
      </w:r>
      <w:r>
        <w:rPr>
          <w:rFonts w:ascii="宋体" w:hAnsi="宋体" w:cs="宋体" w:eastAsia="宋体" w:hint="default"/>
        </w:rPr>
        <w:t>期全面</w:t>
      </w:r>
      <w:r>
        <w:rPr/>
        <w:t>准</w:t>
      </w:r>
      <w:r>
        <w:rPr>
          <w:rFonts w:ascii="宋体" w:hAnsi="宋体" w:cs="宋体" w:eastAsia="宋体" w:hint="default"/>
        </w:rPr>
        <w:t>备</w:t>
      </w:r>
      <w:r>
        <w:rPr/>
        <w:t>的</w:t>
      </w:r>
      <w:r>
        <w:rPr>
          <w:rFonts w:ascii="宋体" w:hAnsi="宋体" w:cs="宋体" w:eastAsia="宋体" w:hint="default"/>
        </w:rPr>
        <w:t>基</w:t>
      </w:r>
      <w:r>
        <w:rPr>
          <w:rFonts w:ascii="宋体" w:hAnsi="宋体" w:cs="宋体" w:eastAsia="宋体" w:hint="default"/>
        </w:rPr>
        <w:t>础</w:t>
      </w:r>
      <w:r>
        <w:rPr>
          <w:rFonts w:ascii="宋体" w:hAnsi="宋体" w:cs="宋体" w:eastAsia="宋体" w:hint="default"/>
        </w:rPr>
        <w:t>上</w:t>
      </w:r>
      <w:r>
        <w:rPr/>
        <w:t>，</w:t>
      </w:r>
    </w:p>
    <w:p>
      <w:pPr>
        <w:pStyle w:val="BodyText"/>
        <w:spacing w:line="240" w:lineRule="auto" w:before="156"/>
        <w:ind w:right="105"/>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年，公司</w:t>
      </w:r>
      <w:r>
        <w:rPr>
          <w:rFonts w:ascii="宋体" w:hAnsi="宋体" w:cs="宋体" w:eastAsia="宋体" w:hint="default"/>
        </w:rPr>
        <w:t>将</w:t>
      </w:r>
      <w:r>
        <w:rPr>
          <w:rFonts w:ascii="宋体" w:hAnsi="宋体" w:cs="宋体" w:eastAsia="宋体" w:hint="default"/>
        </w:rPr>
        <w:t>全</w:t>
      </w:r>
      <w:r>
        <w:rPr>
          <w:rFonts w:ascii="宋体" w:hAnsi="宋体" w:cs="宋体" w:eastAsia="宋体" w:hint="default"/>
        </w:rPr>
        <w:t>力</w:t>
      </w:r>
      <w:r>
        <w:rPr>
          <w:rFonts w:ascii="宋体" w:hAnsi="宋体" w:cs="宋体" w:eastAsia="宋体" w:hint="default"/>
        </w:rPr>
        <w:t>开</w:t>
      </w:r>
      <w:r>
        <w:rPr>
          <w:rFonts w:ascii="宋体" w:hAnsi="宋体" w:cs="宋体" w:eastAsia="宋体" w:hint="default"/>
        </w:rPr>
        <w:t>拓</w:t>
      </w:r>
      <w:r>
        <w:rPr>
          <w:rFonts w:ascii="宋体" w:hAnsi="宋体" w:cs="宋体" w:eastAsia="宋体" w:hint="default"/>
        </w:rPr>
        <w:t>国</w:t>
      </w:r>
      <w:r>
        <w:rPr/>
        <w:t>内</w:t>
      </w:r>
      <w:r>
        <w:rPr>
          <w:rFonts w:ascii="宋体" w:hAnsi="宋体" w:cs="宋体" w:eastAsia="宋体" w:hint="default"/>
        </w:rPr>
        <w:t>市</w:t>
      </w:r>
      <w:r>
        <w:rPr>
          <w:rFonts w:ascii="宋体" w:hAnsi="宋体" w:cs="宋体" w:eastAsia="宋体" w:hint="default"/>
        </w:rPr>
        <w:t>场</w:t>
      </w:r>
      <w:r>
        <w:rPr/>
        <w:t>，</w:t>
      </w:r>
      <w:r>
        <w:rPr>
          <w:rFonts w:ascii="宋体" w:hAnsi="宋体" w:cs="宋体" w:eastAsia="宋体" w:hint="default"/>
        </w:rPr>
        <w:t>力</w:t>
      </w:r>
      <w:r>
        <w:rPr>
          <w:rFonts w:ascii="宋体" w:hAnsi="宋体" w:cs="宋体" w:eastAsia="宋体" w:hint="default"/>
        </w:rPr>
        <w:t>争</w:t>
      </w:r>
      <w:r>
        <w:rPr/>
        <w:t>实</w:t>
      </w:r>
      <w:r>
        <w:rPr>
          <w:rFonts w:ascii="宋体" w:hAnsi="宋体" w:cs="宋体" w:eastAsia="宋体" w:hint="default"/>
        </w:rPr>
        <w:t>现</w:t>
      </w:r>
      <w:r>
        <w:rPr>
          <w:rFonts w:ascii="宋体" w:hAnsi="宋体" w:cs="宋体" w:eastAsia="宋体" w:hint="default"/>
        </w:rPr>
        <w:t>国</w:t>
      </w:r>
      <w:r>
        <w:rPr/>
        <w:t>内</w:t>
      </w:r>
      <w:r>
        <w:rPr>
          <w:rFonts w:ascii="宋体" w:hAnsi="宋体" w:cs="宋体" w:eastAsia="宋体" w:hint="default"/>
        </w:rPr>
        <w:t>销</w:t>
      </w:r>
      <w:r>
        <w:rPr>
          <w:rFonts w:ascii="宋体" w:hAnsi="宋体" w:cs="宋体" w:eastAsia="宋体" w:hint="default"/>
        </w:rPr>
        <w:t>售</w:t>
      </w:r>
      <w:r>
        <w:rPr/>
        <w:t>的</w:t>
      </w:r>
      <w:r>
        <w:rPr>
          <w:rFonts w:ascii="宋体" w:hAnsi="宋体" w:cs="宋体" w:eastAsia="宋体" w:hint="default"/>
        </w:rPr>
        <w:t>突破</w:t>
      </w:r>
      <w:r>
        <w:rPr>
          <w:rFonts w:ascii="宋体" w:hAnsi="宋体" w:cs="宋体" w:eastAsia="宋体" w:hint="default"/>
        </w:rPr>
        <w:t>式</w:t>
      </w:r>
      <w:r>
        <w:rPr>
          <w:rFonts w:ascii="宋体" w:hAnsi="宋体" w:cs="宋体" w:eastAsia="宋体" w:hint="default"/>
        </w:rPr>
        <w:t>增</w:t>
      </w:r>
      <w:r>
        <w:rPr>
          <w:rFonts w:ascii="宋体" w:hAnsi="宋体" w:cs="宋体" w:eastAsia="宋体" w:hint="default"/>
        </w:rPr>
        <w:t>长</w:t>
      </w:r>
      <w:r>
        <w:rPr/>
        <w:t>。</w:t>
      </w:r>
    </w:p>
    <w:p>
      <w:pPr>
        <w:pStyle w:val="Heading4"/>
        <w:spacing w:line="240" w:lineRule="auto" w:before="176"/>
        <w:ind w:right="105"/>
        <w:jc w:val="left"/>
        <w:rPr>
          <w:b w:val="0"/>
          <w:bCs w:val="0"/>
        </w:rPr>
      </w:pPr>
      <w:r>
        <w:rPr>
          <w:rFonts w:ascii="Times New Roman" w:hAnsi="Times New Roman" w:cs="Times New Roman" w:eastAsia="Times New Roman" w:hint="default"/>
          <w:spacing w:val="2"/>
        </w:rPr>
        <w:t>3</w:t>
      </w:r>
      <w:r>
        <w:rPr>
          <w:spacing w:val="2"/>
        </w:rPr>
        <w:t>、产</w:t>
      </w:r>
      <w:r>
        <w:rPr>
          <w:rFonts w:ascii="宋体" w:hAnsi="宋体" w:cs="宋体" w:eastAsia="宋体" w:hint="default"/>
          <w:spacing w:val="2"/>
        </w:rPr>
        <w:t>品研</w:t>
      </w:r>
      <w:r>
        <w:rPr>
          <w:spacing w:val="2"/>
        </w:rPr>
        <w:t>发</w:t>
      </w:r>
      <w:r>
        <w:rPr>
          <w:b w:val="0"/>
          <w:bCs w:val="0"/>
          <w:spacing w:val="2"/>
        </w:rPr>
      </w:r>
    </w:p>
    <w:p>
      <w:pPr>
        <w:pStyle w:val="BodyText"/>
        <w:spacing w:line="357" w:lineRule="auto" w:before="176"/>
        <w:ind w:right="125" w:firstLine="480"/>
        <w:jc w:val="left"/>
      </w:pPr>
      <w:r>
        <w:rPr>
          <w:spacing w:val="-3"/>
        </w:rPr>
        <w:t>公司</w:t>
      </w:r>
      <w:r>
        <w:rPr>
          <w:rFonts w:ascii="宋体" w:hAnsi="宋体" w:cs="宋体" w:eastAsia="宋体" w:hint="default"/>
          <w:spacing w:val="-3"/>
        </w:rPr>
        <w:t>将进</w:t>
      </w:r>
      <w:r>
        <w:rPr>
          <w:rFonts w:ascii="宋体" w:hAnsi="宋体" w:cs="宋体" w:eastAsia="宋体" w:hint="default"/>
          <w:spacing w:val="-3"/>
        </w:rPr>
        <w:t>一</w:t>
      </w:r>
      <w:r>
        <w:rPr>
          <w:rFonts w:ascii="宋体" w:hAnsi="宋体" w:cs="宋体" w:eastAsia="宋体" w:hint="default"/>
          <w:spacing w:val="-3"/>
        </w:rPr>
        <w:t>步</w:t>
      </w:r>
      <w:r>
        <w:rPr>
          <w:rFonts w:ascii="宋体" w:hAnsi="宋体" w:cs="宋体" w:eastAsia="宋体" w:hint="default"/>
          <w:spacing w:val="-3"/>
        </w:rPr>
        <w:t>优</w:t>
      </w:r>
      <w:r>
        <w:rPr>
          <w:rFonts w:ascii="宋体" w:hAnsi="宋体" w:cs="宋体" w:eastAsia="宋体" w:hint="default"/>
          <w:spacing w:val="-3"/>
        </w:rPr>
        <w:t>化</w:t>
      </w:r>
      <w:r>
        <w:rPr>
          <w:rFonts w:ascii="宋体" w:hAnsi="宋体" w:cs="宋体" w:eastAsia="宋体" w:hint="default"/>
          <w:spacing w:val="-3"/>
        </w:rPr>
        <w:t>产</w:t>
      </w:r>
      <w:r>
        <w:rPr>
          <w:rFonts w:ascii="宋体" w:hAnsi="宋体" w:cs="宋体" w:eastAsia="宋体" w:hint="default"/>
          <w:spacing w:val="-3"/>
        </w:rPr>
        <w:t>品</w:t>
      </w:r>
      <w:r>
        <w:rPr>
          <w:rFonts w:ascii="宋体" w:hAnsi="宋体" w:cs="宋体" w:eastAsia="宋体" w:hint="default"/>
          <w:spacing w:val="-3"/>
        </w:rPr>
        <w:t>结</w:t>
      </w:r>
      <w:r>
        <w:rPr>
          <w:rFonts w:ascii="宋体" w:hAnsi="宋体" w:cs="宋体" w:eastAsia="宋体" w:hint="default"/>
          <w:spacing w:val="-3"/>
        </w:rPr>
        <w:t>构</w:t>
      </w:r>
      <w:r>
        <w:rPr>
          <w:spacing w:val="-3"/>
        </w:rPr>
        <w:t>，</w:t>
      </w:r>
      <w:r>
        <w:rPr>
          <w:rFonts w:ascii="宋体" w:hAnsi="宋体" w:cs="宋体" w:eastAsia="宋体" w:hint="default"/>
          <w:spacing w:val="-3"/>
        </w:rPr>
        <w:t>持续</w:t>
      </w:r>
      <w:r>
        <w:rPr>
          <w:rFonts w:ascii="宋体" w:hAnsi="宋体" w:cs="宋体" w:eastAsia="宋体" w:hint="default"/>
          <w:spacing w:val="-3"/>
        </w:rPr>
        <w:t>推</w:t>
      </w:r>
      <w:r>
        <w:rPr>
          <w:spacing w:val="-3"/>
        </w:rPr>
        <w:t>出</w:t>
      </w:r>
      <w:r>
        <w:rPr>
          <w:rFonts w:ascii="宋体" w:hAnsi="宋体" w:cs="宋体" w:eastAsia="宋体" w:hint="default"/>
          <w:spacing w:val="-3"/>
        </w:rPr>
        <w:t>适应</w:t>
      </w:r>
      <w:r>
        <w:rPr>
          <w:rFonts w:ascii="宋体" w:hAnsi="宋体" w:cs="宋体" w:eastAsia="宋体" w:hint="default"/>
          <w:spacing w:val="-3"/>
        </w:rPr>
        <w:t>市</w:t>
      </w:r>
      <w:r>
        <w:rPr>
          <w:rFonts w:ascii="宋体" w:hAnsi="宋体" w:cs="宋体" w:eastAsia="宋体" w:hint="default"/>
          <w:spacing w:val="-3"/>
        </w:rPr>
        <w:t>场</w:t>
      </w:r>
      <w:r>
        <w:rPr>
          <w:rFonts w:ascii="宋体" w:hAnsi="宋体" w:cs="宋体" w:eastAsia="宋体" w:hint="default"/>
          <w:spacing w:val="-3"/>
        </w:rPr>
        <w:t>需</w:t>
      </w:r>
      <w:r>
        <w:rPr>
          <w:rFonts w:ascii="宋体" w:hAnsi="宋体" w:cs="宋体" w:eastAsia="宋体" w:hint="default"/>
          <w:spacing w:val="-3"/>
        </w:rPr>
        <w:t>求</w:t>
      </w:r>
      <w:r>
        <w:rPr>
          <w:spacing w:val="-3"/>
        </w:rPr>
        <w:t>的</w:t>
      </w:r>
      <w:r>
        <w:rPr>
          <w:rFonts w:ascii="宋体" w:hAnsi="宋体" w:cs="宋体" w:eastAsia="宋体" w:hint="default"/>
          <w:spacing w:val="-3"/>
        </w:rPr>
        <w:t>新产</w:t>
      </w:r>
      <w:r>
        <w:rPr>
          <w:rFonts w:ascii="宋体" w:hAnsi="宋体" w:cs="宋体" w:eastAsia="宋体" w:hint="default"/>
          <w:spacing w:val="-3"/>
        </w:rPr>
        <w:t>品</w:t>
      </w:r>
      <w:r>
        <w:rPr>
          <w:spacing w:val="-3"/>
        </w:rPr>
        <w:t>和</w:t>
      </w:r>
      <w:r>
        <w:rPr>
          <w:rFonts w:ascii="宋体" w:hAnsi="宋体" w:cs="宋体" w:eastAsia="宋体" w:hint="default"/>
          <w:spacing w:val="-3"/>
        </w:rPr>
        <w:t>具</w:t>
      </w:r>
      <w:r>
        <w:rPr>
          <w:spacing w:val="-3"/>
        </w:rPr>
        <w:t>有</w:t>
      </w:r>
      <w:r>
        <w:rPr>
          <w:rFonts w:ascii="宋体" w:hAnsi="宋体" w:cs="宋体" w:eastAsia="宋体" w:hint="default"/>
          <w:spacing w:val="-3"/>
        </w:rPr>
        <w:t>更</w:t>
      </w:r>
      <w:r>
        <w:rPr>
          <w:spacing w:val="-3"/>
        </w:rPr>
        <w:t>高</w:t>
      </w:r>
      <w:r>
        <w:rPr>
          <w:rFonts w:ascii="宋体" w:hAnsi="宋体" w:cs="宋体" w:eastAsia="宋体" w:hint="default"/>
          <w:spacing w:val="-3"/>
        </w:rPr>
        <w:t>技</w:t>
      </w:r>
      <w:r>
        <w:rPr>
          <w:rFonts w:ascii="宋体" w:hAnsi="宋体" w:cs="宋体" w:eastAsia="宋体" w:hint="default"/>
        </w:rPr>
        <w:t> </w:t>
      </w:r>
      <w:r>
        <w:rPr>
          <w:rFonts w:ascii="宋体" w:hAnsi="宋体" w:cs="宋体" w:eastAsia="宋体" w:hint="default"/>
          <w:spacing w:val="-3"/>
        </w:rPr>
        <w:t>术</w:t>
      </w:r>
      <w:r>
        <w:rPr>
          <w:rFonts w:ascii="宋体" w:hAnsi="宋体" w:cs="宋体" w:eastAsia="宋体" w:hint="default"/>
          <w:spacing w:val="-3"/>
        </w:rPr>
        <w:t>含</w:t>
      </w:r>
      <w:r>
        <w:rPr>
          <w:rFonts w:ascii="宋体" w:hAnsi="宋体" w:cs="宋体" w:eastAsia="宋体" w:hint="default"/>
          <w:spacing w:val="-3"/>
        </w:rPr>
        <w:t>量</w:t>
      </w:r>
      <w:r>
        <w:rPr>
          <w:spacing w:val="-3"/>
        </w:rPr>
        <w:t>的</w:t>
      </w:r>
      <w:r>
        <w:rPr>
          <w:rFonts w:ascii="宋体" w:hAnsi="宋体" w:cs="宋体" w:eastAsia="宋体" w:hint="default"/>
          <w:spacing w:val="-3"/>
        </w:rPr>
        <w:t>产</w:t>
      </w:r>
      <w:r>
        <w:rPr>
          <w:rFonts w:ascii="宋体" w:hAnsi="宋体" w:cs="宋体" w:eastAsia="宋体" w:hint="default"/>
          <w:spacing w:val="-3"/>
        </w:rPr>
        <w:t>品</w:t>
      </w:r>
      <w:r>
        <w:rPr>
          <w:spacing w:val="-3"/>
        </w:rPr>
        <w:t>，并</w:t>
      </w:r>
      <w:r>
        <w:rPr>
          <w:rFonts w:ascii="宋体" w:hAnsi="宋体" w:cs="宋体" w:eastAsia="宋体" w:hint="default"/>
          <w:spacing w:val="-3"/>
        </w:rPr>
        <w:t>做</w:t>
      </w:r>
      <w:r>
        <w:rPr>
          <w:rFonts w:ascii="宋体" w:hAnsi="宋体" w:cs="宋体" w:eastAsia="宋体" w:hint="default"/>
          <w:spacing w:val="-3"/>
        </w:rPr>
        <w:t>好</w:t>
      </w:r>
      <w:r>
        <w:rPr>
          <w:rFonts w:ascii="宋体" w:hAnsi="宋体" w:cs="宋体" w:eastAsia="宋体" w:hint="default"/>
          <w:spacing w:val="-3"/>
        </w:rPr>
        <w:t>技术</w:t>
      </w:r>
      <w:r>
        <w:rPr>
          <w:rFonts w:ascii="宋体" w:hAnsi="宋体" w:cs="宋体" w:eastAsia="宋体" w:hint="default"/>
          <w:spacing w:val="-3"/>
        </w:rPr>
        <w:t>储</w:t>
      </w:r>
      <w:r>
        <w:rPr>
          <w:rFonts w:ascii="宋体" w:hAnsi="宋体" w:cs="宋体" w:eastAsia="宋体" w:hint="default"/>
          <w:spacing w:val="-3"/>
        </w:rPr>
        <w:t>备工作</w:t>
      </w:r>
      <w:r>
        <w:rPr>
          <w:spacing w:val="-3"/>
        </w:rPr>
        <w:t>，重</w:t>
      </w:r>
      <w:r>
        <w:rPr>
          <w:rFonts w:ascii="宋体" w:hAnsi="宋体" w:cs="宋体" w:eastAsia="宋体" w:hint="default"/>
          <w:spacing w:val="-3"/>
        </w:rPr>
        <w:t>点</w:t>
      </w:r>
      <w:r>
        <w:rPr>
          <w:rFonts w:ascii="宋体" w:hAnsi="宋体" w:cs="宋体" w:eastAsia="宋体" w:hint="default"/>
          <w:spacing w:val="-3"/>
        </w:rPr>
        <w:t>做</w:t>
      </w:r>
      <w:r>
        <w:rPr>
          <w:rFonts w:ascii="宋体" w:hAnsi="宋体" w:cs="宋体" w:eastAsia="宋体" w:hint="default"/>
          <w:spacing w:val="-3"/>
        </w:rPr>
        <w:t>好</w:t>
      </w:r>
      <w:r>
        <w:rPr>
          <w:rFonts w:ascii="宋体" w:hAnsi="宋体" w:cs="宋体" w:eastAsia="宋体" w:hint="default"/>
          <w:spacing w:val="-3"/>
        </w:rPr>
        <w:t>以下</w:t>
      </w:r>
      <w:r>
        <w:rPr>
          <w:rFonts w:ascii="宋体" w:hAnsi="宋体" w:cs="宋体" w:eastAsia="宋体" w:hint="default"/>
          <w:spacing w:val="-3"/>
        </w:rPr>
        <w:t>几</w:t>
      </w:r>
      <w:r>
        <w:rPr>
          <w:rFonts w:ascii="宋体" w:hAnsi="宋体" w:cs="宋体" w:eastAsia="宋体" w:hint="default"/>
          <w:spacing w:val="-3"/>
        </w:rPr>
        <w:t>点：</w:t>
      </w:r>
      <w:r>
        <w:rPr>
          <w:rFonts w:ascii="宋体" w:hAnsi="宋体" w:cs="宋体" w:eastAsia="宋体" w:hint="default"/>
          <w:spacing w:val="-3"/>
        </w:rPr>
        <w:t>进</w:t>
      </w:r>
      <w:r>
        <w:rPr>
          <w:rFonts w:ascii="宋体" w:hAnsi="宋体" w:cs="宋体" w:eastAsia="宋体" w:hint="default"/>
          <w:spacing w:val="-3"/>
        </w:rPr>
        <w:t>一</w:t>
      </w:r>
      <w:r>
        <w:rPr>
          <w:rFonts w:ascii="宋体" w:hAnsi="宋体" w:cs="宋体" w:eastAsia="宋体" w:hint="default"/>
          <w:spacing w:val="-3"/>
        </w:rPr>
        <w:t>步</w:t>
      </w:r>
      <w:r>
        <w:rPr>
          <w:rFonts w:ascii="宋体" w:hAnsi="宋体" w:cs="宋体" w:eastAsia="宋体" w:hint="default"/>
          <w:spacing w:val="-3"/>
        </w:rPr>
        <w:t>开发</w:t>
      </w:r>
      <w:r>
        <w:rPr>
          <w:rFonts w:ascii="宋体" w:hAnsi="宋体" w:cs="宋体" w:eastAsia="宋体" w:hint="default"/>
          <w:spacing w:val="-3"/>
        </w:rPr>
        <w:t>更</w:t>
      </w:r>
      <w:r>
        <w:rPr>
          <w:spacing w:val="-3"/>
        </w:rPr>
        <w:t>大</w:t>
      </w:r>
      <w:r>
        <w:rPr>
          <w:rFonts w:ascii="宋体" w:hAnsi="宋体" w:cs="宋体" w:eastAsia="宋体" w:hint="default"/>
          <w:spacing w:val="-3"/>
        </w:rPr>
        <w:t>功</w:t>
      </w:r>
      <w:r>
        <w:rPr>
          <w:rFonts w:ascii="宋体" w:hAnsi="宋体" w:cs="宋体" w:eastAsia="宋体" w:hint="default"/>
          <w:spacing w:val="-3"/>
        </w:rPr>
        <w:t>率</w:t>
      </w:r>
      <w:r>
        <w:rPr>
          <w:rFonts w:ascii="宋体" w:hAnsi="宋体" w:cs="宋体" w:eastAsia="宋体" w:hint="default"/>
          <w:spacing w:val="-102"/>
        </w:rPr>
        <w:t> </w:t>
      </w:r>
      <w:r>
        <w:rPr/>
        <w:t>的</w:t>
      </w:r>
      <w:r>
        <w:rPr>
          <w:rFonts w:ascii="宋体" w:hAnsi="宋体" w:cs="宋体" w:eastAsia="宋体" w:hint="default"/>
        </w:rPr>
        <w:t>铸铁</w:t>
      </w:r>
      <w:r>
        <w:rPr>
          <w:rFonts w:ascii="宋体" w:hAnsi="宋体" w:cs="宋体" w:eastAsia="宋体" w:hint="default"/>
        </w:rPr>
        <w:t>泵</w:t>
      </w:r>
      <w:r>
        <w:rPr>
          <w:rFonts w:ascii="宋体" w:hAnsi="宋体" w:cs="宋体" w:eastAsia="宋体" w:hint="default"/>
        </w:rPr>
        <w:t>系</w:t>
      </w:r>
      <w:r>
        <w:rPr>
          <w:rFonts w:ascii="宋体" w:hAnsi="宋体" w:cs="宋体" w:eastAsia="宋体" w:hint="default"/>
        </w:rPr>
        <w:t>列</w:t>
      </w:r>
      <w:r>
        <w:rPr>
          <w:rFonts w:ascii="宋体" w:hAnsi="宋体" w:cs="宋体" w:eastAsia="宋体" w:hint="default"/>
        </w:rPr>
        <w:t>产</w:t>
      </w:r>
      <w:r>
        <w:rPr>
          <w:rFonts w:ascii="宋体" w:hAnsi="宋体" w:cs="宋体" w:eastAsia="宋体" w:hint="default"/>
        </w:rPr>
        <w:t>品</w:t>
      </w:r>
      <w:r>
        <w:rPr/>
        <w:t>，并</w:t>
      </w:r>
      <w:r>
        <w:rPr>
          <w:rFonts w:ascii="宋体" w:hAnsi="宋体" w:cs="宋体" w:eastAsia="宋体" w:hint="default"/>
        </w:rPr>
        <w:t>引</w:t>
      </w:r>
      <w:r>
        <w:rPr>
          <w:rFonts w:ascii="宋体" w:hAnsi="宋体" w:cs="宋体" w:eastAsia="宋体" w:hint="default"/>
        </w:rPr>
        <w:t>进</w:t>
      </w:r>
      <w:r>
        <w:rPr>
          <w:rFonts w:ascii="宋体" w:hAnsi="宋体" w:cs="宋体" w:eastAsia="宋体" w:hint="default"/>
        </w:rPr>
        <w:t>意</w:t>
      </w:r>
      <w:r>
        <w:rPr/>
        <w:t>大利</w:t>
      </w:r>
      <w:r>
        <w:rPr>
          <w:rFonts w:ascii="宋体" w:hAnsi="宋体" w:cs="宋体" w:eastAsia="宋体" w:hint="default"/>
        </w:rPr>
        <w:t>设</w:t>
      </w:r>
      <w:r>
        <w:rPr>
          <w:rFonts w:ascii="宋体" w:hAnsi="宋体" w:cs="宋体" w:eastAsia="宋体" w:hint="default"/>
        </w:rPr>
        <w:t>计</w:t>
      </w:r>
      <w:r>
        <w:rPr>
          <w:rFonts w:ascii="宋体" w:hAnsi="宋体" w:cs="宋体" w:eastAsia="宋体" w:hint="default"/>
        </w:rPr>
        <w:t>；</w:t>
      </w:r>
      <w:r>
        <w:rPr>
          <w:rFonts w:ascii="宋体" w:hAnsi="宋体" w:cs="宋体" w:eastAsia="宋体" w:hint="default"/>
        </w:rPr>
        <w:t>加</w:t>
      </w:r>
      <w:r>
        <w:rPr>
          <w:rFonts w:ascii="宋体" w:hAnsi="宋体" w:cs="宋体" w:eastAsia="宋体" w:hint="default"/>
        </w:rPr>
        <w:t>快</w:t>
      </w:r>
      <w:r>
        <w:rPr>
          <w:rFonts w:ascii="宋体" w:hAnsi="宋体" w:cs="宋体" w:eastAsia="宋体" w:hint="default"/>
        </w:rPr>
        <w:t>具</w:t>
      </w:r>
      <w:r>
        <w:rPr/>
        <w:t>有</w:t>
      </w:r>
      <w:r>
        <w:rPr>
          <w:rFonts w:ascii="宋体" w:hAnsi="宋体" w:cs="宋体" w:eastAsia="宋体" w:hint="default"/>
        </w:rPr>
        <w:t>更</w:t>
      </w:r>
      <w:r>
        <w:rPr/>
        <w:t>高</w:t>
      </w:r>
      <w:r>
        <w:rPr>
          <w:rFonts w:ascii="宋体" w:hAnsi="宋体" w:cs="宋体" w:eastAsia="宋体" w:hint="default"/>
        </w:rPr>
        <w:t>技术</w:t>
      </w:r>
      <w:r>
        <w:rPr>
          <w:rFonts w:ascii="宋体" w:hAnsi="宋体" w:cs="宋体" w:eastAsia="宋体" w:hint="default"/>
        </w:rPr>
        <w:t>含</w:t>
      </w:r>
      <w:r>
        <w:rPr>
          <w:rFonts w:ascii="宋体" w:hAnsi="宋体" w:cs="宋体" w:eastAsia="宋体" w:hint="default"/>
        </w:rPr>
        <w:t>量</w:t>
      </w:r>
      <w:r>
        <w:rPr/>
        <w:t>的</w:t>
      </w:r>
      <w:r>
        <w:rPr>
          <w:rFonts w:ascii="宋体" w:hAnsi="宋体" w:cs="宋体" w:eastAsia="宋体" w:hint="default"/>
        </w:rPr>
        <w:t>立</w:t>
      </w:r>
      <w:r>
        <w:rPr>
          <w:rFonts w:ascii="宋体" w:hAnsi="宋体" w:cs="宋体" w:eastAsia="宋体" w:hint="default"/>
        </w:rPr>
        <w:t>式</w:t>
      </w:r>
      <w:r>
        <w:rPr>
          <w:rFonts w:ascii="宋体" w:hAnsi="宋体" w:cs="宋体" w:eastAsia="宋体" w:hint="default"/>
        </w:rPr>
        <w:t>多</w:t>
      </w:r>
      <w:r>
        <w:rPr/>
        <w:t>级</w:t>
      </w:r>
      <w:r>
        <w:rPr>
          <w:rFonts w:ascii="宋体" w:hAnsi="宋体" w:cs="宋体" w:eastAsia="宋体" w:hint="default"/>
        </w:rPr>
        <w:t>泵</w:t>
      </w:r>
      <w:r>
        <w:rPr/>
        <w:t>、 </w:t>
      </w:r>
      <w:r>
        <w:rPr>
          <w:rFonts w:ascii="宋体" w:hAnsi="宋体" w:cs="宋体" w:eastAsia="宋体" w:hint="default"/>
          <w:spacing w:val="-3"/>
        </w:rPr>
        <w:t>多</w:t>
      </w:r>
      <w:r>
        <w:rPr>
          <w:spacing w:val="-3"/>
        </w:rPr>
        <w:t>级</w:t>
      </w:r>
      <w:r>
        <w:rPr>
          <w:rFonts w:ascii="宋体" w:hAnsi="宋体" w:cs="宋体" w:eastAsia="宋体" w:hint="default"/>
          <w:spacing w:val="-3"/>
        </w:rPr>
        <w:t>深</w:t>
      </w:r>
      <w:r>
        <w:rPr>
          <w:rFonts w:ascii="宋体" w:hAnsi="宋体" w:cs="宋体" w:eastAsia="宋体" w:hint="default"/>
          <w:spacing w:val="-3"/>
        </w:rPr>
        <w:t>井</w:t>
      </w:r>
      <w:r>
        <w:rPr>
          <w:rFonts w:ascii="宋体" w:hAnsi="宋体" w:cs="宋体" w:eastAsia="宋体" w:hint="default"/>
          <w:spacing w:val="-3"/>
        </w:rPr>
        <w:t>泵</w:t>
      </w:r>
      <w:r>
        <w:rPr>
          <w:rFonts w:ascii="宋体" w:hAnsi="宋体" w:cs="宋体" w:eastAsia="宋体" w:hint="default"/>
          <w:spacing w:val="-3"/>
        </w:rPr>
        <w:t>系</w:t>
      </w:r>
      <w:r>
        <w:rPr>
          <w:rFonts w:ascii="宋体" w:hAnsi="宋体" w:cs="宋体" w:eastAsia="宋体" w:hint="default"/>
          <w:spacing w:val="-3"/>
        </w:rPr>
        <w:t>列</w:t>
      </w:r>
      <w:r>
        <w:rPr>
          <w:rFonts w:ascii="宋体" w:hAnsi="宋体" w:cs="宋体" w:eastAsia="宋体" w:hint="default"/>
          <w:spacing w:val="-3"/>
        </w:rPr>
        <w:t>产</w:t>
      </w:r>
      <w:r>
        <w:rPr>
          <w:rFonts w:ascii="宋体" w:hAnsi="宋体" w:cs="宋体" w:eastAsia="宋体" w:hint="default"/>
          <w:spacing w:val="-3"/>
        </w:rPr>
        <w:t>品</w:t>
      </w:r>
      <w:r>
        <w:rPr>
          <w:rFonts w:ascii="宋体" w:hAnsi="宋体" w:cs="宋体" w:eastAsia="宋体" w:hint="default"/>
          <w:spacing w:val="-3"/>
        </w:rPr>
        <w:t>以</w:t>
      </w:r>
      <w:r>
        <w:rPr>
          <w:spacing w:val="-3"/>
        </w:rPr>
        <w:t>及</w:t>
      </w:r>
      <w:r>
        <w:rPr>
          <w:rFonts w:ascii="宋体" w:hAnsi="宋体" w:cs="宋体" w:eastAsia="宋体" w:hint="default"/>
          <w:spacing w:val="-3"/>
        </w:rPr>
        <w:t>割</w:t>
      </w:r>
      <w:r>
        <w:rPr>
          <w:rFonts w:ascii="宋体" w:hAnsi="宋体" w:cs="宋体" w:eastAsia="宋体" w:hint="default"/>
          <w:spacing w:val="-3"/>
        </w:rPr>
        <w:t>草</w:t>
      </w:r>
      <w:r>
        <w:rPr>
          <w:rFonts w:ascii="宋体" w:hAnsi="宋体" w:cs="宋体" w:eastAsia="宋体" w:hint="default"/>
          <w:spacing w:val="-3"/>
        </w:rPr>
        <w:t>机系</w:t>
      </w:r>
      <w:r>
        <w:rPr>
          <w:rFonts w:ascii="宋体" w:hAnsi="宋体" w:cs="宋体" w:eastAsia="宋体" w:hint="default"/>
          <w:spacing w:val="-3"/>
        </w:rPr>
        <w:t>列</w:t>
      </w:r>
      <w:r>
        <w:rPr>
          <w:rFonts w:ascii="宋体" w:hAnsi="宋体" w:cs="宋体" w:eastAsia="宋体" w:hint="default"/>
          <w:spacing w:val="-3"/>
        </w:rPr>
        <w:t>产</w:t>
      </w:r>
      <w:r>
        <w:rPr>
          <w:rFonts w:ascii="宋体" w:hAnsi="宋体" w:cs="宋体" w:eastAsia="宋体" w:hint="default"/>
          <w:spacing w:val="-3"/>
        </w:rPr>
        <w:t>品</w:t>
      </w:r>
      <w:r>
        <w:rPr>
          <w:spacing w:val="-3"/>
        </w:rPr>
        <w:t>的</w:t>
      </w:r>
      <w:r>
        <w:rPr>
          <w:rFonts w:ascii="宋体" w:hAnsi="宋体" w:cs="宋体" w:eastAsia="宋体" w:hint="default"/>
          <w:spacing w:val="-3"/>
        </w:rPr>
        <w:t>开发；</w:t>
      </w:r>
      <w:r>
        <w:rPr>
          <w:spacing w:val="-3"/>
        </w:rPr>
        <w:t>在</w:t>
      </w:r>
      <w:r>
        <w:rPr>
          <w:rFonts w:ascii="宋体" w:hAnsi="宋体" w:cs="宋体" w:eastAsia="宋体" w:hint="default"/>
          <w:spacing w:val="-3"/>
        </w:rPr>
        <w:t>部分新产</w:t>
      </w:r>
      <w:r>
        <w:rPr>
          <w:rFonts w:ascii="宋体" w:hAnsi="宋体" w:cs="宋体" w:eastAsia="宋体" w:hint="default"/>
          <w:spacing w:val="-3"/>
        </w:rPr>
        <w:t>品</w:t>
      </w:r>
      <w:r>
        <w:rPr>
          <w:rFonts w:ascii="宋体" w:hAnsi="宋体" w:cs="宋体" w:eastAsia="宋体" w:hint="default"/>
          <w:spacing w:val="-3"/>
        </w:rPr>
        <w:t>开发</w:t>
      </w:r>
      <w:r>
        <w:rPr>
          <w:rFonts w:ascii="宋体" w:hAnsi="宋体" w:cs="宋体" w:eastAsia="宋体" w:hint="default"/>
          <w:spacing w:val="-3"/>
        </w:rPr>
        <w:t>上</w:t>
      </w:r>
      <w:r>
        <w:rPr>
          <w:rFonts w:ascii="宋体" w:hAnsi="宋体" w:cs="宋体" w:eastAsia="宋体" w:hint="default"/>
          <w:spacing w:val="-3"/>
        </w:rPr>
        <w:t>充</w:t>
      </w:r>
      <w:r>
        <w:rPr>
          <w:rFonts w:ascii="宋体" w:hAnsi="宋体" w:cs="宋体" w:eastAsia="宋体" w:hint="default"/>
          <w:spacing w:val="-3"/>
        </w:rPr>
        <w:t>分</w:t>
      </w:r>
      <w:r>
        <w:rPr>
          <w:spacing w:val="-3"/>
        </w:rPr>
        <w:t>整</w:t>
      </w:r>
      <w:r>
        <w:rPr>
          <w:rFonts w:ascii="宋体" w:hAnsi="宋体" w:cs="宋体" w:eastAsia="宋体" w:hint="default"/>
          <w:spacing w:val="-3"/>
        </w:rPr>
        <w:t>合</w:t>
      </w:r>
      <w:r>
        <w:rPr>
          <w:rFonts w:ascii="宋体" w:hAnsi="宋体" w:cs="宋体" w:eastAsia="宋体" w:hint="default"/>
          <w:spacing w:val="-102"/>
        </w:rPr>
        <w:t> </w:t>
      </w:r>
      <w:r>
        <w:rPr>
          <w:rFonts w:ascii="宋体" w:hAnsi="宋体" w:cs="宋体" w:eastAsia="宋体" w:hint="default"/>
        </w:rPr>
        <w:t>全</w:t>
      </w:r>
      <w:r>
        <w:rPr>
          <w:rFonts w:ascii="宋体" w:hAnsi="宋体" w:cs="宋体" w:eastAsia="宋体" w:hint="default"/>
        </w:rPr>
        <w:t>球</w:t>
      </w:r>
      <w:r>
        <w:rPr/>
        <w:t>资</w:t>
      </w:r>
      <w:r>
        <w:rPr>
          <w:rFonts w:ascii="宋体" w:hAnsi="宋体" w:cs="宋体" w:eastAsia="宋体" w:hint="default"/>
        </w:rPr>
        <w:t>源</w:t>
      </w:r>
      <w:r>
        <w:rPr/>
        <w:t>，</w:t>
      </w:r>
      <w:r>
        <w:rPr>
          <w:rFonts w:ascii="宋体" w:hAnsi="宋体" w:cs="宋体" w:eastAsia="宋体" w:hint="default"/>
        </w:rPr>
        <w:t>加</w:t>
      </w:r>
      <w:r>
        <w:rPr>
          <w:rFonts w:ascii="宋体" w:hAnsi="宋体" w:cs="宋体" w:eastAsia="宋体" w:hint="default"/>
        </w:rPr>
        <w:t>快</w:t>
      </w:r>
      <w:r>
        <w:rPr>
          <w:rFonts w:ascii="宋体" w:hAnsi="宋体" w:cs="宋体" w:eastAsia="宋体" w:hint="default"/>
        </w:rPr>
        <w:t>新产</w:t>
      </w:r>
      <w:r>
        <w:rPr>
          <w:rFonts w:ascii="宋体" w:hAnsi="宋体" w:cs="宋体" w:eastAsia="宋体" w:hint="default"/>
        </w:rPr>
        <w:t>品</w:t>
      </w:r>
      <w:r>
        <w:rPr>
          <w:rFonts w:ascii="宋体" w:hAnsi="宋体" w:cs="宋体" w:eastAsia="宋体" w:hint="default"/>
        </w:rPr>
        <w:t>开发</w:t>
      </w:r>
      <w:r>
        <w:rPr/>
        <w:t>的</w:t>
      </w:r>
      <w:r>
        <w:rPr>
          <w:rFonts w:ascii="宋体" w:hAnsi="宋体" w:cs="宋体" w:eastAsia="宋体" w:hint="default"/>
        </w:rPr>
        <w:t>速</w:t>
      </w:r>
      <w:r>
        <w:rPr/>
        <w:t>度，</w:t>
      </w:r>
      <w:r>
        <w:rPr>
          <w:rFonts w:ascii="宋体" w:hAnsi="宋体" w:cs="宋体" w:eastAsia="宋体" w:hint="default"/>
        </w:rPr>
        <w:t>进</w:t>
      </w:r>
      <w:r>
        <w:rPr>
          <w:rFonts w:ascii="宋体" w:hAnsi="宋体" w:cs="宋体" w:eastAsia="宋体" w:hint="default"/>
        </w:rPr>
        <w:t>一</w:t>
      </w:r>
      <w:r>
        <w:rPr>
          <w:rFonts w:ascii="宋体" w:hAnsi="宋体" w:cs="宋体" w:eastAsia="宋体" w:hint="default"/>
        </w:rPr>
        <w:t>步</w:t>
      </w:r>
      <w:r>
        <w:rPr>
          <w:rFonts w:ascii="宋体" w:hAnsi="宋体" w:cs="宋体" w:eastAsia="宋体" w:hint="default"/>
        </w:rPr>
        <w:t>提</w:t>
      </w:r>
      <w:r>
        <w:rPr>
          <w:rFonts w:ascii="宋体" w:hAnsi="宋体" w:cs="宋体" w:eastAsia="宋体" w:hint="default"/>
        </w:rPr>
        <w:t>升</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档</w:t>
      </w:r>
      <w:r>
        <w:rPr/>
        <w:t>次。</w:t>
      </w:r>
    </w:p>
    <w:p>
      <w:pPr>
        <w:pStyle w:val="Heading4"/>
        <w:spacing w:line="240" w:lineRule="auto" w:before="72"/>
        <w:ind w:right="105"/>
        <w:jc w:val="left"/>
        <w:rPr>
          <w:rFonts w:ascii="宋体" w:hAnsi="宋体" w:cs="宋体" w:eastAsia="宋体" w:hint="default"/>
          <w:b w:val="0"/>
          <w:bCs w:val="0"/>
        </w:rPr>
      </w:pPr>
      <w:r>
        <w:rPr>
          <w:rFonts w:ascii="Times New Roman" w:hAnsi="Times New Roman" w:cs="Times New Roman" w:eastAsia="Times New Roman" w:hint="default"/>
          <w:spacing w:val="3"/>
        </w:rPr>
        <w:t>4</w:t>
      </w:r>
      <w:r>
        <w:rPr>
          <w:spacing w:val="3"/>
        </w:rPr>
        <w:t>、</w:t>
      </w:r>
      <w:r>
        <w:rPr>
          <w:rFonts w:ascii="宋体" w:hAnsi="宋体" w:cs="宋体" w:eastAsia="宋体" w:hint="default"/>
          <w:spacing w:val="3"/>
        </w:rPr>
        <w:t>内部</w:t>
      </w:r>
      <w:r>
        <w:rPr>
          <w:spacing w:val="3"/>
        </w:rPr>
        <w:t>管理</w:t>
      </w:r>
      <w:r>
        <w:rPr>
          <w:rFonts w:ascii="宋体" w:hAnsi="宋体" w:cs="宋体" w:eastAsia="宋体" w:hint="default"/>
          <w:spacing w:val="3"/>
        </w:rPr>
        <w:t>提升</w:t>
      </w:r>
      <w:r>
        <w:rPr>
          <w:rFonts w:ascii="宋体" w:hAnsi="宋体" w:cs="宋体" w:eastAsia="宋体" w:hint="default"/>
          <w:b w:val="0"/>
          <w:bCs w:val="0"/>
        </w:rPr>
      </w:r>
    </w:p>
    <w:p>
      <w:pPr>
        <w:pStyle w:val="BodyText"/>
        <w:spacing w:line="240" w:lineRule="auto" w:before="176"/>
        <w:ind w:left="635" w:right="105"/>
        <w:jc w:val="left"/>
        <w:rPr>
          <w:rFonts w:ascii="宋体" w:hAnsi="宋体" w:cs="宋体" w:eastAsia="宋体" w:hint="default"/>
        </w:rPr>
      </w:pPr>
      <w:r>
        <w:rPr>
          <w:rFonts w:ascii="宋体" w:hAnsi="宋体" w:cs="宋体" w:eastAsia="宋体" w:hint="default"/>
        </w:rPr>
        <w:t>以</w:t>
      </w:r>
      <w:r>
        <w:rPr>
          <w:rFonts w:ascii="宋体" w:hAnsi="宋体" w:cs="宋体" w:eastAsia="宋体" w:hint="default"/>
          <w:spacing w:val="-69"/>
        </w:rPr>
        <w:t> </w:t>
      </w:r>
      <w:r>
        <w:rPr>
          <w:rFonts w:ascii="Times New Roman" w:hAnsi="Times New Roman" w:cs="Times New Roman" w:eastAsia="Times New Roman" w:hint="default"/>
        </w:rPr>
        <w:t>SAP</w:t>
      </w:r>
      <w:r>
        <w:rPr>
          <w:rFonts w:ascii="Times New Roman" w:hAnsi="Times New Roman" w:cs="Times New Roman" w:eastAsia="Times New Roman" w:hint="default"/>
          <w:spacing w:val="-3"/>
        </w:rPr>
        <w:t> </w:t>
      </w:r>
      <w:r>
        <w:rPr>
          <w:rFonts w:ascii="Times New Roman" w:hAnsi="Times New Roman" w:cs="Times New Roman" w:eastAsia="Times New Roman" w:hint="default"/>
        </w:rPr>
        <w:t>ERP</w:t>
      </w:r>
      <w:r>
        <w:rPr>
          <w:rFonts w:ascii="Times New Roman" w:hAnsi="Times New Roman" w:cs="Times New Roman" w:eastAsia="Times New Roman" w:hint="default"/>
          <w:spacing w:val="-8"/>
        </w:rPr>
        <w:t> </w:t>
      </w:r>
      <w:r>
        <w:rPr>
          <w:rFonts w:ascii="宋体" w:hAnsi="宋体" w:cs="宋体" w:eastAsia="宋体" w:hint="default"/>
          <w:spacing w:val="-4"/>
        </w:rPr>
        <w:t>软</w:t>
      </w:r>
      <w:r>
        <w:rPr>
          <w:rFonts w:ascii="宋体" w:hAnsi="宋体" w:cs="宋体" w:eastAsia="宋体" w:hint="default"/>
          <w:spacing w:val="-4"/>
        </w:rPr>
        <w:t>件</w:t>
      </w:r>
      <w:r>
        <w:rPr>
          <w:spacing w:val="-4"/>
        </w:rPr>
        <w:t>的</w:t>
      </w:r>
      <w:r>
        <w:rPr>
          <w:rFonts w:ascii="宋体" w:hAnsi="宋体" w:cs="宋体" w:eastAsia="宋体" w:hint="default"/>
          <w:spacing w:val="-4"/>
        </w:rPr>
        <w:t>运</w:t>
      </w:r>
      <w:r>
        <w:rPr>
          <w:rFonts w:ascii="宋体" w:hAnsi="宋体" w:cs="宋体" w:eastAsia="宋体" w:hint="default"/>
          <w:spacing w:val="-4"/>
        </w:rPr>
        <w:t>用</w:t>
      </w:r>
      <w:r>
        <w:rPr>
          <w:rFonts w:ascii="宋体" w:hAnsi="宋体" w:cs="宋体" w:eastAsia="宋体" w:hint="default"/>
          <w:spacing w:val="-4"/>
        </w:rPr>
        <w:t>为</w:t>
      </w:r>
      <w:r>
        <w:rPr>
          <w:rFonts w:ascii="宋体" w:hAnsi="宋体" w:cs="宋体" w:eastAsia="宋体" w:hint="default"/>
          <w:spacing w:val="-4"/>
        </w:rPr>
        <w:t>契</w:t>
      </w:r>
      <w:r>
        <w:rPr>
          <w:rFonts w:ascii="宋体" w:hAnsi="宋体" w:cs="宋体" w:eastAsia="宋体" w:hint="default"/>
          <w:spacing w:val="-4"/>
        </w:rPr>
        <w:t>机</w:t>
      </w:r>
      <w:r>
        <w:rPr>
          <w:spacing w:val="-4"/>
        </w:rPr>
        <w:t>，在</w:t>
      </w:r>
      <w:r>
        <w:rPr>
          <w:spacing w:val="-6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w:t>
      </w:r>
      <w:r>
        <w:rPr>
          <w:rFonts w:ascii="宋体" w:hAnsi="宋体" w:cs="宋体" w:eastAsia="宋体" w:hint="default"/>
        </w:rPr>
        <w:t>上</w:t>
      </w:r>
      <w:r>
        <w:rPr>
          <w:rFonts w:ascii="宋体" w:hAnsi="宋体" w:cs="宋体" w:eastAsia="宋体" w:hint="default"/>
        </w:rPr>
        <w:t>线</w:t>
      </w:r>
      <w:r>
        <w:rPr>
          <w:rFonts w:ascii="宋体" w:hAnsi="宋体" w:cs="宋体" w:eastAsia="宋体" w:hint="default"/>
        </w:rPr>
        <w:t>运</w:t>
      </w:r>
      <w:r>
        <w:rPr>
          <w:rFonts w:ascii="宋体" w:hAnsi="宋体" w:cs="宋体" w:eastAsia="宋体" w:hint="default"/>
        </w:rPr>
        <w:t>行</w:t>
      </w:r>
      <w:r>
        <w:rPr/>
        <w:t>的</w:t>
      </w:r>
      <w:r>
        <w:rPr>
          <w:rFonts w:ascii="宋体" w:hAnsi="宋体" w:cs="宋体" w:eastAsia="宋体" w:hint="default"/>
        </w:rPr>
        <w:t>基</w:t>
      </w:r>
      <w:r>
        <w:rPr>
          <w:rFonts w:ascii="宋体" w:hAnsi="宋体" w:cs="宋体" w:eastAsia="宋体" w:hint="default"/>
        </w:rPr>
        <w:t>础</w:t>
      </w:r>
      <w:r>
        <w:rPr>
          <w:rFonts w:ascii="宋体" w:hAnsi="宋体" w:cs="宋体" w:eastAsia="宋体" w:hint="default"/>
        </w:rPr>
        <w:t>上</w:t>
      </w:r>
      <w:r>
        <w:rPr/>
        <w:t>，</w:t>
      </w:r>
      <w:r>
        <w:rPr>
          <w:rFonts w:ascii="宋体" w:hAnsi="宋体" w:cs="宋体" w:eastAsia="宋体" w:hint="default"/>
        </w:rPr>
        <w:t>进</w:t>
      </w:r>
      <w:r>
        <w:rPr>
          <w:rFonts w:ascii="宋体" w:hAnsi="宋体" w:cs="宋体" w:eastAsia="宋体" w:hint="default"/>
        </w:rPr>
        <w:t>一</w:t>
      </w:r>
      <w:r>
        <w:rPr>
          <w:rFonts w:ascii="宋体" w:hAnsi="宋体" w:cs="宋体" w:eastAsia="宋体" w:hint="default"/>
        </w:rPr>
        <w:t>步</w:t>
      </w:r>
      <w:r>
        <w:rPr>
          <w:rFonts w:ascii="宋体" w:hAnsi="宋体" w:cs="宋体" w:eastAsia="宋体" w:hint="default"/>
        </w:rPr>
        <w:t>强</w:t>
      </w:r>
      <w:r>
        <w:rPr>
          <w:rFonts w:ascii="宋体" w:hAnsi="宋体" w:cs="宋体" w:eastAsia="宋体" w:hint="default"/>
        </w:rPr>
        <w:t>化</w:t>
      </w:r>
    </w:p>
    <w:p>
      <w:pPr>
        <w:pStyle w:val="BodyText"/>
        <w:spacing w:line="381" w:lineRule="auto" w:before="138"/>
        <w:ind w:left="635" w:right="125" w:hanging="480"/>
        <w:jc w:val="left"/>
        <w:rPr>
          <w:rFonts w:ascii="宋体" w:hAnsi="宋体" w:cs="宋体" w:eastAsia="宋体" w:hint="default"/>
        </w:rPr>
      </w:pPr>
      <w:r>
        <w:rPr>
          <w:rFonts w:ascii="宋体" w:hAnsi="宋体" w:cs="宋体" w:eastAsia="宋体" w:hint="default"/>
        </w:rPr>
        <w:t>执</w:t>
      </w:r>
      <w:r>
        <w:rPr>
          <w:rFonts w:ascii="宋体" w:hAnsi="宋体" w:cs="宋体" w:eastAsia="宋体" w:hint="default"/>
        </w:rPr>
        <w:t>行</w:t>
      </w:r>
      <w:r>
        <w:rPr>
          <w:rFonts w:ascii="宋体" w:hAnsi="宋体" w:cs="宋体" w:eastAsia="宋体" w:hint="default"/>
        </w:rPr>
        <w:t>力</w:t>
      </w:r>
      <w:r>
        <w:rPr/>
        <w:t>度，并</w:t>
      </w:r>
      <w:r>
        <w:rPr>
          <w:rFonts w:ascii="宋体" w:hAnsi="宋体" w:cs="宋体" w:eastAsia="宋体" w:hint="default"/>
        </w:rPr>
        <w:t>开</w:t>
      </w:r>
      <w:r>
        <w:rPr>
          <w:rFonts w:ascii="宋体" w:hAnsi="宋体" w:cs="宋体" w:eastAsia="宋体" w:hint="default"/>
        </w:rPr>
        <w:t>展</w:t>
      </w:r>
      <w:r>
        <w:rPr>
          <w:rFonts w:ascii="宋体" w:hAnsi="宋体" w:cs="宋体" w:eastAsia="宋体" w:hint="default"/>
        </w:rPr>
        <w:t>优</w:t>
      </w:r>
      <w:r>
        <w:rPr>
          <w:rFonts w:ascii="宋体" w:hAnsi="宋体" w:cs="宋体" w:eastAsia="宋体" w:hint="default"/>
        </w:rPr>
        <w:t>化</w:t>
      </w:r>
      <w:r>
        <w:rPr>
          <w:rFonts w:ascii="宋体" w:hAnsi="宋体" w:cs="宋体" w:eastAsia="宋体" w:hint="default"/>
        </w:rPr>
        <w:t>工作</w:t>
      </w:r>
      <w:r>
        <w:rPr/>
        <w:t>，</w:t>
      </w:r>
      <w:r>
        <w:rPr>
          <w:rFonts w:ascii="宋体" w:hAnsi="宋体" w:cs="宋体" w:eastAsia="宋体" w:hint="default"/>
        </w:rPr>
        <w:t>切</w:t>
      </w:r>
      <w:r>
        <w:rPr/>
        <w:t>实</w:t>
      </w:r>
      <w:r>
        <w:rPr>
          <w:rFonts w:ascii="宋体" w:hAnsi="宋体" w:cs="宋体" w:eastAsia="宋体" w:hint="default"/>
        </w:rPr>
        <w:t>提</w:t>
      </w:r>
      <w:r>
        <w:rPr>
          <w:rFonts w:ascii="宋体" w:hAnsi="宋体" w:cs="宋体" w:eastAsia="宋体" w:hint="default"/>
        </w:rPr>
        <w:t>升</w:t>
      </w:r>
      <w:r>
        <w:rPr/>
        <w:t>公司管理</w:t>
      </w:r>
      <w:r>
        <w:rPr>
          <w:rFonts w:ascii="宋体" w:hAnsi="宋体" w:cs="宋体" w:eastAsia="宋体" w:hint="default"/>
        </w:rPr>
        <w:t>水</w:t>
      </w:r>
      <w:r>
        <w:rPr>
          <w:rFonts w:ascii="宋体" w:hAnsi="宋体" w:cs="宋体" w:eastAsia="宋体" w:hint="default"/>
        </w:rPr>
        <w:t>平</w:t>
      </w:r>
      <w:r>
        <w:rPr>
          <w:rFonts w:ascii="宋体" w:hAnsi="宋体" w:cs="宋体" w:eastAsia="宋体" w:hint="default"/>
        </w:rPr>
        <w:t>； </w:t>
      </w:r>
      <w:r>
        <w:rPr/>
        <w:t>在</w:t>
      </w:r>
      <w:r>
        <w:rPr>
          <w:rFonts w:ascii="宋体" w:hAnsi="宋体" w:cs="宋体" w:eastAsia="宋体" w:hint="default"/>
        </w:rPr>
        <w:t>进</w:t>
      </w:r>
      <w:r>
        <w:rPr>
          <w:rFonts w:ascii="宋体" w:hAnsi="宋体" w:cs="宋体" w:eastAsia="宋体" w:hint="default"/>
        </w:rPr>
        <w:t>一</w:t>
      </w:r>
      <w:r>
        <w:rPr>
          <w:rFonts w:ascii="宋体" w:hAnsi="宋体" w:cs="宋体" w:eastAsia="宋体" w:hint="default"/>
        </w:rPr>
        <w:t>步</w:t>
      </w:r>
      <w:r>
        <w:rPr>
          <w:rFonts w:ascii="宋体" w:hAnsi="宋体" w:cs="宋体" w:eastAsia="宋体" w:hint="default"/>
        </w:rPr>
        <w:t>梳</w:t>
      </w:r>
      <w:r>
        <w:rPr/>
        <w:t>理</w:t>
      </w:r>
      <w:r>
        <w:rPr>
          <w:rFonts w:ascii="宋体" w:hAnsi="宋体" w:cs="宋体" w:eastAsia="宋体" w:hint="default"/>
        </w:rPr>
        <w:t>岗</w:t>
      </w:r>
      <w:r>
        <w:rPr>
          <w:rFonts w:ascii="宋体" w:hAnsi="宋体" w:cs="宋体" w:eastAsia="宋体" w:hint="default"/>
        </w:rPr>
        <w:t>位</w:t>
      </w:r>
      <w:r>
        <w:rPr>
          <w:rFonts w:ascii="宋体" w:hAnsi="宋体" w:cs="宋体" w:eastAsia="宋体" w:hint="default"/>
        </w:rPr>
        <w:t>职</w:t>
      </w:r>
      <w:r>
        <w:rPr/>
        <w:t>责的</w:t>
      </w:r>
      <w:r>
        <w:rPr>
          <w:rFonts w:ascii="宋体" w:hAnsi="宋体" w:cs="宋体" w:eastAsia="宋体" w:hint="default"/>
        </w:rPr>
        <w:t>基</w:t>
      </w:r>
      <w:r>
        <w:rPr>
          <w:rFonts w:ascii="宋体" w:hAnsi="宋体" w:cs="宋体" w:eastAsia="宋体" w:hint="default"/>
        </w:rPr>
        <w:t>础</w:t>
      </w:r>
      <w:r>
        <w:rPr>
          <w:rFonts w:ascii="宋体" w:hAnsi="宋体" w:cs="宋体" w:eastAsia="宋体" w:hint="default"/>
        </w:rPr>
        <w:t>上</w:t>
      </w:r>
      <w:r>
        <w:rPr/>
        <w:t>，</w:t>
      </w:r>
      <w:r>
        <w:rPr>
          <w:rFonts w:ascii="宋体" w:hAnsi="宋体" w:cs="宋体" w:eastAsia="宋体" w:hint="default"/>
        </w:rPr>
        <w:t>全面</w:t>
      </w:r>
      <w:r>
        <w:rPr>
          <w:rFonts w:ascii="宋体" w:hAnsi="宋体" w:cs="宋体" w:eastAsia="宋体" w:hint="default"/>
        </w:rPr>
        <w:t>推</w:t>
      </w:r>
      <w:r>
        <w:rPr>
          <w:rFonts w:ascii="宋体" w:hAnsi="宋体" w:cs="宋体" w:eastAsia="宋体" w:hint="default"/>
        </w:rPr>
        <w:t>广</w:t>
      </w:r>
      <w:r>
        <w:rPr>
          <w:rFonts w:ascii="宋体" w:hAnsi="宋体" w:cs="宋体" w:eastAsia="宋体" w:hint="default"/>
        </w:rPr>
        <w:t>绩</w:t>
      </w:r>
      <w:r>
        <w:rPr>
          <w:rFonts w:ascii="宋体" w:hAnsi="宋体" w:cs="宋体" w:eastAsia="宋体" w:hint="default"/>
        </w:rPr>
        <w:t>效</w:t>
      </w:r>
      <w:r>
        <w:rPr>
          <w:rFonts w:ascii="宋体" w:hAnsi="宋体" w:cs="宋体" w:eastAsia="宋体" w:hint="default"/>
        </w:rPr>
        <w:t>考</w:t>
      </w:r>
      <w:r>
        <w:rPr>
          <w:rFonts w:ascii="宋体" w:hAnsi="宋体" w:cs="宋体" w:eastAsia="宋体" w:hint="default"/>
        </w:rPr>
        <w:t>核</w:t>
      </w:r>
      <w:r>
        <w:rPr/>
        <w:t>，</w:t>
      </w:r>
      <w:r>
        <w:rPr>
          <w:rFonts w:ascii="宋体" w:hAnsi="宋体" w:cs="宋体" w:eastAsia="宋体" w:hint="default"/>
        </w:rPr>
        <w:t>提</w:t>
      </w:r>
      <w:r>
        <w:rPr>
          <w:rFonts w:ascii="宋体" w:hAnsi="宋体" w:cs="宋体" w:eastAsia="宋体" w:hint="default"/>
        </w:rPr>
        <w:t>升</w:t>
      </w:r>
      <w:r>
        <w:rPr/>
        <w:t>内</w:t>
      </w:r>
      <w:r>
        <w:rPr>
          <w:rFonts w:ascii="宋体" w:hAnsi="宋体" w:cs="宋体" w:eastAsia="宋体" w:hint="default"/>
        </w:rPr>
        <w:t>部</w:t>
      </w:r>
      <w:r>
        <w:rPr/>
        <w:t>管理</w:t>
      </w:r>
      <w:r>
        <w:rPr>
          <w:rFonts w:ascii="宋体" w:hAnsi="宋体" w:cs="宋体" w:eastAsia="宋体" w:hint="default"/>
        </w:rPr>
        <w:t>效</w:t>
      </w:r>
      <w:r>
        <w:rPr>
          <w:rFonts w:ascii="宋体" w:hAnsi="宋体" w:cs="宋体" w:eastAsia="宋体" w:hint="default"/>
        </w:rPr>
        <w:t>率</w:t>
      </w:r>
      <w:r>
        <w:rPr>
          <w:rFonts w:ascii="宋体" w:hAnsi="宋体" w:cs="宋体" w:eastAsia="宋体" w:hint="default"/>
        </w:rPr>
        <w:t>； </w:t>
      </w:r>
      <w:r>
        <w:rPr>
          <w:rFonts w:ascii="宋体" w:hAnsi="宋体" w:cs="宋体" w:eastAsia="宋体" w:hint="default"/>
        </w:rPr>
        <w:t>加</w:t>
      </w:r>
      <w:r>
        <w:rPr/>
        <w:t>大</w:t>
      </w:r>
      <w:r>
        <w:rPr>
          <w:rFonts w:ascii="宋体" w:hAnsi="宋体" w:cs="宋体" w:eastAsia="宋体" w:hint="default"/>
        </w:rPr>
        <w:t>从</w:t>
      </w:r>
      <w:r>
        <w:rPr>
          <w:rFonts w:ascii="宋体" w:hAnsi="宋体" w:cs="宋体" w:eastAsia="宋体" w:hint="default"/>
        </w:rPr>
        <w:t>一</w:t>
      </w:r>
      <w:r>
        <w:rPr>
          <w:rFonts w:ascii="宋体" w:hAnsi="宋体" w:cs="宋体" w:eastAsia="宋体" w:hint="default"/>
        </w:rPr>
        <w:t>线</w:t>
      </w:r>
      <w:r>
        <w:rPr>
          <w:rFonts w:ascii="宋体" w:hAnsi="宋体" w:cs="宋体" w:eastAsia="宋体" w:hint="default"/>
        </w:rPr>
        <w:t>操</w:t>
      </w:r>
      <w:r>
        <w:rPr>
          <w:rFonts w:ascii="宋体" w:hAnsi="宋体" w:cs="宋体" w:eastAsia="宋体" w:hint="default"/>
        </w:rPr>
        <w:t>作工</w:t>
      </w:r>
      <w:r>
        <w:rPr/>
        <w:t>人</w:t>
      </w:r>
      <w:r>
        <w:rPr>
          <w:rFonts w:ascii="宋体" w:hAnsi="宋体" w:cs="宋体" w:eastAsia="宋体" w:hint="default"/>
        </w:rPr>
        <w:t>到</w:t>
      </w:r>
      <w:r>
        <w:rPr>
          <w:rFonts w:ascii="宋体" w:hAnsi="宋体" w:cs="宋体" w:eastAsia="宋体" w:hint="default"/>
        </w:rPr>
        <w:t>各</w:t>
      </w:r>
      <w:r>
        <w:rPr/>
        <w:t>级管理人员的</w:t>
      </w:r>
      <w:r>
        <w:rPr>
          <w:rFonts w:ascii="宋体" w:hAnsi="宋体" w:cs="宋体" w:eastAsia="宋体" w:hint="default"/>
        </w:rPr>
        <w:t>培训</w:t>
      </w:r>
      <w:r>
        <w:rPr/>
        <w:t>，</w:t>
      </w:r>
      <w:r>
        <w:rPr>
          <w:rFonts w:ascii="宋体" w:hAnsi="宋体" w:cs="宋体" w:eastAsia="宋体" w:hint="default"/>
        </w:rPr>
        <w:t>加</w:t>
      </w:r>
      <w:r>
        <w:rPr>
          <w:rFonts w:ascii="宋体" w:hAnsi="宋体" w:cs="宋体" w:eastAsia="宋体" w:hint="default"/>
        </w:rPr>
        <w:t>强</w:t>
      </w:r>
      <w:r>
        <w:rPr>
          <w:rFonts w:ascii="宋体" w:hAnsi="宋体" w:cs="宋体" w:eastAsia="宋体" w:hint="default"/>
        </w:rPr>
        <w:t>企</w:t>
      </w:r>
      <w:r>
        <w:rPr>
          <w:rFonts w:ascii="宋体" w:hAnsi="宋体" w:cs="宋体" w:eastAsia="宋体" w:hint="default"/>
        </w:rPr>
        <w:t>业文</w:t>
      </w:r>
      <w:r>
        <w:rPr>
          <w:rFonts w:ascii="宋体" w:hAnsi="宋体" w:cs="宋体" w:eastAsia="宋体" w:hint="default"/>
        </w:rPr>
        <w:t>化</w:t>
      </w:r>
      <w:r>
        <w:rPr>
          <w:rFonts w:ascii="宋体" w:hAnsi="宋体" w:cs="宋体" w:eastAsia="宋体" w:hint="default"/>
        </w:rPr>
        <w:t>建设</w:t>
      </w:r>
      <w:r>
        <w:rPr/>
        <w:t>。 </w:t>
      </w:r>
      <w:r>
        <w:rPr>
          <w:rFonts w:ascii="Times New Roman" w:hAnsi="Times New Roman" w:cs="Times New Roman" w:eastAsia="Times New Roman" w:hint="default"/>
          <w:b/>
          <w:bCs/>
          <w:spacing w:val="3"/>
        </w:rPr>
        <w:t>5</w:t>
      </w:r>
      <w:r>
        <w:rPr>
          <w:rFonts w:ascii="宋体" w:hAnsi="宋体" w:cs="宋体" w:eastAsia="宋体" w:hint="default"/>
          <w:b/>
          <w:bCs/>
          <w:spacing w:val="3"/>
        </w:rPr>
        <w:t>、</w:t>
      </w:r>
      <w:r>
        <w:rPr>
          <w:rFonts w:ascii="宋体" w:hAnsi="宋体" w:cs="宋体" w:eastAsia="宋体" w:hint="default"/>
          <w:b/>
          <w:bCs/>
          <w:spacing w:val="3"/>
        </w:rPr>
        <w:t>寻找可</w:t>
      </w:r>
      <w:r>
        <w:rPr>
          <w:rFonts w:ascii="宋体" w:hAnsi="宋体" w:cs="宋体" w:eastAsia="宋体" w:hint="default"/>
          <w:b/>
          <w:bCs/>
          <w:spacing w:val="3"/>
        </w:rPr>
        <w:t>行的</w:t>
      </w:r>
      <w:r>
        <w:rPr>
          <w:rFonts w:ascii="宋体" w:hAnsi="宋体" w:cs="宋体" w:eastAsia="宋体" w:hint="default"/>
          <w:b/>
          <w:bCs/>
          <w:spacing w:val="3"/>
        </w:rPr>
        <w:t>并购</w:t>
      </w:r>
      <w:r>
        <w:rPr>
          <w:rFonts w:ascii="宋体" w:hAnsi="宋体" w:cs="宋体" w:eastAsia="宋体" w:hint="default"/>
          <w:b/>
          <w:bCs/>
          <w:spacing w:val="3"/>
        </w:rPr>
        <w:t>机</w:t>
      </w:r>
      <w:r>
        <w:rPr>
          <w:rFonts w:ascii="宋体" w:hAnsi="宋体" w:cs="宋体" w:eastAsia="宋体" w:hint="default"/>
          <w:b/>
          <w:bCs/>
          <w:spacing w:val="3"/>
        </w:rPr>
        <w:t>会</w:t>
      </w:r>
      <w:r>
        <w:rPr>
          <w:rFonts w:ascii="宋体" w:hAnsi="宋体" w:cs="宋体" w:eastAsia="宋体" w:hint="default"/>
          <w:b/>
          <w:bCs/>
          <w:w w:val="99"/>
        </w:rPr>
        <w:t> </w:t>
      </w:r>
      <w:r>
        <w:rPr>
          <w:spacing w:val="-3"/>
        </w:rPr>
        <w:t>在</w:t>
      </w:r>
      <w:r>
        <w:rPr>
          <w:rFonts w:ascii="宋体" w:hAnsi="宋体" w:cs="宋体" w:eastAsia="宋体" w:hint="default"/>
          <w:spacing w:val="-3"/>
        </w:rPr>
        <w:t>当</w:t>
      </w:r>
      <w:r>
        <w:rPr>
          <w:rFonts w:ascii="宋体" w:hAnsi="宋体" w:cs="宋体" w:eastAsia="宋体" w:hint="default"/>
          <w:spacing w:val="-3"/>
        </w:rPr>
        <w:t>前</w:t>
      </w:r>
      <w:r>
        <w:rPr>
          <w:rFonts w:ascii="宋体" w:hAnsi="宋体" w:cs="宋体" w:eastAsia="宋体" w:hint="default"/>
          <w:spacing w:val="-3"/>
        </w:rPr>
        <w:t>经</w:t>
      </w:r>
      <w:r>
        <w:rPr>
          <w:rFonts w:ascii="宋体" w:hAnsi="宋体" w:cs="宋体" w:eastAsia="宋体" w:hint="default"/>
          <w:spacing w:val="-3"/>
        </w:rPr>
        <w:t>济</w:t>
      </w:r>
      <w:r>
        <w:rPr>
          <w:rFonts w:ascii="宋体" w:hAnsi="宋体" w:cs="宋体" w:eastAsia="宋体" w:hint="default"/>
          <w:spacing w:val="-3"/>
        </w:rPr>
        <w:t>危</w:t>
      </w:r>
      <w:r>
        <w:rPr>
          <w:rFonts w:ascii="宋体" w:hAnsi="宋体" w:cs="宋体" w:eastAsia="宋体" w:hint="default"/>
          <w:spacing w:val="-3"/>
        </w:rPr>
        <w:t>机</w:t>
      </w:r>
      <w:r>
        <w:rPr>
          <w:spacing w:val="-3"/>
        </w:rPr>
        <w:t>的</w:t>
      </w:r>
      <w:r>
        <w:rPr>
          <w:rFonts w:ascii="宋体" w:hAnsi="宋体" w:cs="宋体" w:eastAsia="宋体" w:hint="default"/>
          <w:spacing w:val="-3"/>
        </w:rPr>
        <w:t>冲</w:t>
      </w:r>
      <w:r>
        <w:rPr>
          <w:rFonts w:ascii="宋体" w:hAnsi="宋体" w:cs="宋体" w:eastAsia="宋体" w:hint="default"/>
          <w:spacing w:val="-3"/>
        </w:rPr>
        <w:t>击</w:t>
      </w:r>
      <w:r>
        <w:rPr>
          <w:rFonts w:ascii="宋体" w:hAnsi="宋体" w:cs="宋体" w:eastAsia="宋体" w:hint="default"/>
          <w:spacing w:val="-3"/>
        </w:rPr>
        <w:t>下</w:t>
      </w:r>
      <w:r>
        <w:rPr>
          <w:spacing w:val="-3"/>
        </w:rPr>
        <w:t>，</w:t>
      </w:r>
      <w:r>
        <w:rPr>
          <w:rFonts w:ascii="宋体" w:hAnsi="宋体" w:cs="宋体" w:eastAsia="宋体" w:hint="default"/>
          <w:spacing w:val="-3"/>
        </w:rPr>
        <w:t>行</w:t>
      </w:r>
      <w:r>
        <w:rPr>
          <w:rFonts w:ascii="宋体" w:hAnsi="宋体" w:cs="宋体" w:eastAsia="宋体" w:hint="default"/>
          <w:spacing w:val="-3"/>
        </w:rPr>
        <w:t>业</w:t>
      </w:r>
      <w:r>
        <w:rPr>
          <w:spacing w:val="-3"/>
        </w:rPr>
        <w:t>内不</w:t>
      </w:r>
      <w:r>
        <w:rPr>
          <w:rFonts w:ascii="宋体" w:hAnsi="宋体" w:cs="宋体" w:eastAsia="宋体" w:hint="default"/>
          <w:spacing w:val="-3"/>
        </w:rPr>
        <w:t>少</w:t>
      </w:r>
      <w:r>
        <w:rPr>
          <w:rFonts w:ascii="宋体" w:hAnsi="宋体" w:cs="宋体" w:eastAsia="宋体" w:hint="default"/>
          <w:spacing w:val="-3"/>
        </w:rPr>
        <w:t>国</w:t>
      </w:r>
      <w:r>
        <w:rPr>
          <w:rFonts w:ascii="宋体" w:hAnsi="宋体" w:cs="宋体" w:eastAsia="宋体" w:hint="default"/>
          <w:spacing w:val="-3"/>
        </w:rPr>
        <w:t>际</w:t>
      </w:r>
      <w:r>
        <w:rPr>
          <w:rFonts w:ascii="宋体" w:hAnsi="宋体" w:cs="宋体" w:eastAsia="宋体" w:hint="default"/>
          <w:spacing w:val="-3"/>
        </w:rPr>
        <w:t>知</w:t>
      </w:r>
      <w:r>
        <w:rPr>
          <w:rFonts w:ascii="宋体" w:hAnsi="宋体" w:cs="宋体" w:eastAsia="宋体" w:hint="default"/>
          <w:spacing w:val="-3"/>
        </w:rPr>
        <w:t>名</w:t>
      </w:r>
      <w:r>
        <w:rPr>
          <w:rFonts w:ascii="宋体" w:hAnsi="宋体" w:cs="宋体" w:eastAsia="宋体" w:hint="default"/>
          <w:spacing w:val="-3"/>
        </w:rPr>
        <w:t>品</w:t>
      </w:r>
      <w:r>
        <w:rPr>
          <w:rFonts w:ascii="宋体" w:hAnsi="宋体" w:cs="宋体" w:eastAsia="宋体" w:hint="default"/>
          <w:spacing w:val="-3"/>
        </w:rPr>
        <w:t>牌</w:t>
      </w:r>
      <w:r>
        <w:rPr>
          <w:rFonts w:ascii="宋体" w:hAnsi="宋体" w:cs="宋体" w:eastAsia="宋体" w:hint="default"/>
          <w:spacing w:val="-3"/>
        </w:rPr>
        <w:t>制</w:t>
      </w:r>
      <w:r>
        <w:rPr>
          <w:rFonts w:ascii="宋体" w:hAnsi="宋体" w:cs="宋体" w:eastAsia="宋体" w:hint="default"/>
          <w:spacing w:val="-3"/>
        </w:rPr>
        <w:t>造</w:t>
      </w:r>
      <w:r>
        <w:rPr>
          <w:rFonts w:ascii="宋体" w:hAnsi="宋体" w:cs="宋体" w:eastAsia="宋体" w:hint="default"/>
          <w:spacing w:val="-3"/>
        </w:rPr>
        <w:t>商</w:t>
      </w:r>
      <w:r>
        <w:rPr>
          <w:spacing w:val="-3"/>
        </w:rPr>
        <w:t>在</w:t>
      </w:r>
      <w:r>
        <w:rPr>
          <w:rFonts w:ascii="宋体" w:hAnsi="宋体" w:cs="宋体" w:eastAsia="宋体" w:hint="default"/>
          <w:spacing w:val="-3"/>
        </w:rPr>
        <w:t>经营</w:t>
      </w:r>
      <w:r>
        <w:rPr>
          <w:rFonts w:ascii="宋体" w:hAnsi="宋体" w:cs="宋体" w:eastAsia="宋体" w:hint="default"/>
          <w:spacing w:val="-3"/>
        </w:rPr>
        <w:t>上</w:t>
      </w:r>
      <w:r>
        <w:rPr>
          <w:spacing w:val="-3"/>
        </w:rPr>
        <w:t>出</w:t>
      </w:r>
      <w:r>
        <w:rPr>
          <w:rFonts w:ascii="宋体" w:hAnsi="宋体" w:cs="宋体" w:eastAsia="宋体" w:hint="default"/>
          <w:spacing w:val="-3"/>
        </w:rPr>
        <w:t>现</w:t>
      </w:r>
      <w:r>
        <w:rPr>
          <w:rFonts w:ascii="宋体" w:hAnsi="宋体" w:cs="宋体" w:eastAsia="宋体" w:hint="default"/>
          <w:spacing w:val="-3"/>
        </w:rPr>
        <w:t>了</w:t>
      </w:r>
    </w:p>
    <w:p>
      <w:pPr>
        <w:pStyle w:val="BodyText"/>
        <w:spacing w:line="240" w:lineRule="auto" w:before="14"/>
        <w:ind w:right="105"/>
        <w:jc w:val="left"/>
      </w:pPr>
      <w:r>
        <w:rPr>
          <w:rFonts w:ascii="宋体" w:hAnsi="宋体" w:cs="宋体" w:eastAsia="宋体" w:hint="default"/>
        </w:rPr>
        <w:t>危</w:t>
      </w:r>
      <w:r>
        <w:rPr>
          <w:rFonts w:ascii="宋体" w:hAnsi="宋体" w:cs="宋体" w:eastAsia="宋体" w:hint="default"/>
        </w:rPr>
        <w:t>机</w:t>
      </w:r>
      <w:r>
        <w:rPr/>
        <w:t>。在</w:t>
      </w:r>
      <w:r>
        <w:rPr>
          <w:rFonts w:ascii="宋体" w:hAnsi="宋体" w:cs="宋体" w:eastAsia="宋体" w:hint="default"/>
        </w:rPr>
        <w:t>此</w:t>
      </w:r>
      <w:r>
        <w:rPr>
          <w:rFonts w:ascii="宋体" w:hAnsi="宋体" w:cs="宋体" w:eastAsia="宋体" w:hint="default"/>
        </w:rPr>
        <w:t>背</w:t>
      </w:r>
      <w:r>
        <w:rPr>
          <w:rFonts w:ascii="宋体" w:hAnsi="宋体" w:cs="宋体" w:eastAsia="宋体" w:hint="default"/>
        </w:rPr>
        <w:t>景</w:t>
      </w:r>
      <w:r>
        <w:rPr>
          <w:rFonts w:ascii="宋体" w:hAnsi="宋体" w:cs="宋体" w:eastAsia="宋体" w:hint="default"/>
        </w:rPr>
        <w:t>下</w:t>
      </w:r>
      <w:r>
        <w:rPr/>
        <w:t>，公司</w:t>
      </w:r>
      <w:r>
        <w:rPr>
          <w:rFonts w:ascii="宋体" w:hAnsi="宋体" w:cs="宋体" w:eastAsia="宋体" w:hint="default"/>
        </w:rPr>
        <w:t>将</w:t>
      </w:r>
      <w:r>
        <w:rPr>
          <w:rFonts w:ascii="宋体" w:hAnsi="宋体" w:cs="宋体" w:eastAsia="宋体" w:hint="default"/>
        </w:rPr>
        <w:t>积</w:t>
      </w:r>
      <w:r>
        <w:rPr>
          <w:rFonts w:ascii="宋体" w:hAnsi="宋体" w:cs="宋体" w:eastAsia="宋体" w:hint="default"/>
        </w:rPr>
        <w:t>极</w:t>
      </w:r>
      <w:r>
        <w:rPr>
          <w:rFonts w:ascii="宋体" w:hAnsi="宋体" w:cs="宋体" w:eastAsia="宋体" w:hint="default"/>
        </w:rPr>
        <w:t>寻找</w:t>
      </w:r>
      <w:r>
        <w:rPr>
          <w:rFonts w:ascii="宋体" w:hAnsi="宋体" w:cs="宋体" w:eastAsia="宋体" w:hint="default"/>
        </w:rPr>
        <w:t>可行</w:t>
      </w:r>
      <w:r>
        <w:rPr/>
        <w:t>的并</w:t>
      </w:r>
      <w:r>
        <w:rPr>
          <w:rFonts w:ascii="宋体" w:hAnsi="宋体" w:cs="宋体" w:eastAsia="宋体" w:hint="default"/>
        </w:rPr>
        <w:t>购</w:t>
      </w:r>
      <w:r>
        <w:rPr>
          <w:rFonts w:ascii="宋体" w:hAnsi="宋体" w:cs="宋体" w:eastAsia="宋体" w:hint="default"/>
        </w:rPr>
        <w:t>机</w:t>
      </w:r>
      <w:r>
        <w:rPr/>
        <w:t>会。</w:t>
      </w:r>
    </w:p>
    <w:p>
      <w:pPr>
        <w:pStyle w:val="Heading4"/>
        <w:spacing w:line="240" w:lineRule="auto" w:before="190"/>
        <w:ind w:right="105"/>
        <w:jc w:val="left"/>
        <w:rPr>
          <w:b w:val="0"/>
          <w:bCs w:val="0"/>
        </w:rPr>
      </w:pPr>
      <w:r>
        <w:rPr>
          <w:rFonts w:ascii="Times New Roman" w:hAnsi="Times New Roman" w:cs="Times New Roman" w:eastAsia="Times New Roman" w:hint="default"/>
          <w:spacing w:val="3"/>
        </w:rPr>
        <w:t>6</w:t>
      </w:r>
      <w:r>
        <w:rPr>
          <w:spacing w:val="3"/>
        </w:rPr>
        <w:t>、加</w:t>
      </w:r>
      <w:r>
        <w:rPr>
          <w:rFonts w:ascii="宋体" w:hAnsi="宋体" w:cs="宋体" w:eastAsia="宋体" w:hint="default"/>
          <w:spacing w:val="3"/>
        </w:rPr>
        <w:t>强</w:t>
      </w:r>
      <w:r>
        <w:rPr>
          <w:rFonts w:ascii="宋体" w:hAnsi="宋体" w:cs="宋体" w:eastAsia="宋体" w:hint="default"/>
          <w:spacing w:val="3"/>
        </w:rPr>
        <w:t>控</w:t>
      </w:r>
      <w:r>
        <w:rPr>
          <w:spacing w:val="3"/>
        </w:rPr>
        <w:t>股</w:t>
      </w:r>
      <w:r>
        <w:rPr>
          <w:rFonts w:ascii="宋体" w:hAnsi="宋体" w:cs="宋体" w:eastAsia="宋体" w:hint="default"/>
          <w:spacing w:val="3"/>
        </w:rPr>
        <w:t>子</w:t>
      </w:r>
      <w:r>
        <w:rPr>
          <w:spacing w:val="3"/>
        </w:rPr>
        <w:t>公司管理</w:t>
      </w:r>
      <w:r>
        <w:rPr>
          <w:b w:val="0"/>
          <w:bCs w:val="0"/>
        </w:rPr>
      </w:r>
    </w:p>
    <w:p>
      <w:pPr>
        <w:pStyle w:val="BodyText"/>
        <w:spacing w:line="240" w:lineRule="auto" w:before="176"/>
        <w:ind w:left="635" w:right="105"/>
        <w:jc w:val="left"/>
      </w:pPr>
      <w:r>
        <w:rPr/>
        <w:t>在 </w:t>
      </w:r>
      <w:r>
        <w:rPr>
          <w:rFonts w:ascii="Times New Roman" w:hAnsi="Times New Roman" w:cs="Times New Roman" w:eastAsia="Times New Roman" w:hint="default"/>
        </w:rPr>
        <w:t>2008</w:t>
      </w:r>
      <w:r>
        <w:rPr>
          <w:rFonts w:ascii="Times New Roman" w:hAnsi="Times New Roman" w:cs="Times New Roman" w:eastAsia="Times New Roman" w:hint="default"/>
          <w:spacing w:val="-28"/>
        </w:rPr>
        <w:t> </w:t>
      </w:r>
      <w:r>
        <w:rPr/>
        <w:t>年管理</w:t>
      </w:r>
      <w:r>
        <w:rPr>
          <w:rFonts w:ascii="宋体" w:hAnsi="宋体" w:cs="宋体" w:eastAsia="宋体" w:hint="default"/>
        </w:rPr>
        <w:t>改善</w:t>
      </w:r>
      <w:r>
        <w:rPr/>
        <w:t>的</w:t>
      </w:r>
      <w:r>
        <w:rPr>
          <w:rFonts w:ascii="宋体" w:hAnsi="宋体" w:cs="宋体" w:eastAsia="宋体" w:hint="default"/>
        </w:rPr>
        <w:t>基</w:t>
      </w:r>
      <w:r>
        <w:rPr>
          <w:rFonts w:ascii="宋体" w:hAnsi="宋体" w:cs="宋体" w:eastAsia="宋体" w:hint="default"/>
        </w:rPr>
        <w:t>础</w:t>
      </w:r>
      <w:r>
        <w:rPr>
          <w:rFonts w:ascii="宋体" w:hAnsi="宋体" w:cs="宋体" w:eastAsia="宋体" w:hint="default"/>
        </w:rPr>
        <w:t>上</w:t>
      </w:r>
      <w:r>
        <w:rPr/>
        <w:t>，公司</w:t>
      </w:r>
      <w:r>
        <w:rPr>
          <w:rFonts w:ascii="宋体" w:hAnsi="宋体" w:cs="宋体" w:eastAsia="宋体" w:hint="default"/>
        </w:rPr>
        <w:t>将进</w:t>
      </w:r>
      <w:r>
        <w:rPr>
          <w:rFonts w:ascii="宋体" w:hAnsi="宋体" w:cs="宋体" w:eastAsia="宋体" w:hint="default"/>
        </w:rPr>
        <w:t>一</w:t>
      </w:r>
      <w:r>
        <w:rPr>
          <w:rFonts w:ascii="宋体" w:hAnsi="宋体" w:cs="宋体" w:eastAsia="宋体" w:hint="default"/>
        </w:rPr>
        <w:t>步</w:t>
      </w:r>
      <w:r>
        <w:rPr>
          <w:rFonts w:ascii="宋体" w:hAnsi="宋体" w:cs="宋体" w:eastAsia="宋体" w:hint="default"/>
        </w:rPr>
        <w:t>加</w:t>
      </w:r>
      <w:r>
        <w:rPr>
          <w:rFonts w:ascii="宋体" w:hAnsi="宋体" w:cs="宋体" w:eastAsia="宋体" w:hint="default"/>
        </w:rPr>
        <w:t>强</w:t>
      </w:r>
      <w:r>
        <w:rPr/>
        <w:t>对</w:t>
      </w:r>
      <w:r>
        <w:rPr>
          <w:rFonts w:ascii="宋体" w:hAnsi="宋体" w:cs="宋体" w:eastAsia="宋体" w:hint="default"/>
        </w:rPr>
        <w:t>控</w:t>
      </w:r>
      <w:r>
        <w:rPr/>
        <w:t>股</w:t>
      </w:r>
      <w:r>
        <w:rPr>
          <w:rFonts w:ascii="宋体" w:hAnsi="宋体" w:cs="宋体" w:eastAsia="宋体" w:hint="default"/>
        </w:rPr>
        <w:t>子</w:t>
      </w:r>
      <w:r>
        <w:rPr/>
        <w:t>公司浙江大</w:t>
      </w:r>
      <w:r>
        <w:rPr>
          <w:rFonts w:ascii="宋体" w:hAnsi="宋体" w:cs="宋体" w:eastAsia="宋体" w:hint="default"/>
        </w:rPr>
        <w:t>农</w:t>
      </w:r>
      <w:r>
        <w:rPr/>
        <w:t>实</w:t>
      </w:r>
    </w:p>
    <w:p>
      <w:pPr>
        <w:spacing w:after="0" w:line="240" w:lineRule="auto"/>
        <w:jc w:val="left"/>
        <w:sectPr>
          <w:pgSz w:w="11900" w:h="16840"/>
          <w:pgMar w:header="846" w:footer="1042" w:top="1180" w:bottom="1240" w:left="1640" w:right="1560"/>
        </w:sectPr>
      </w:pPr>
    </w:p>
    <w:p>
      <w:pPr>
        <w:spacing w:line="240" w:lineRule="auto" w:before="1"/>
        <w:rPr>
          <w:rFonts w:ascii="宋体" w:hAnsi="宋体" w:cs="宋体" w:eastAsia="宋体" w:hint="default"/>
          <w:sz w:val="29"/>
          <w:szCs w:val="29"/>
        </w:rPr>
      </w:pPr>
    </w:p>
    <w:p>
      <w:pPr>
        <w:pStyle w:val="BodyText"/>
        <w:spacing w:line="355" w:lineRule="auto"/>
        <w:ind w:right="150"/>
        <w:jc w:val="left"/>
      </w:pPr>
      <w:r>
        <w:rPr>
          <w:rFonts w:ascii="宋体" w:hAnsi="宋体" w:cs="宋体" w:eastAsia="宋体" w:hint="default"/>
          <w:spacing w:val="-3"/>
        </w:rPr>
        <w:t>业</w:t>
      </w:r>
      <w:r>
        <w:rPr>
          <w:spacing w:val="-3"/>
        </w:rPr>
        <w:t>有限公司的内</w:t>
      </w:r>
      <w:r>
        <w:rPr>
          <w:rFonts w:ascii="宋体" w:hAnsi="宋体" w:cs="宋体" w:eastAsia="宋体" w:hint="default"/>
          <w:spacing w:val="-3"/>
        </w:rPr>
        <w:t>部</w:t>
      </w:r>
      <w:r>
        <w:rPr>
          <w:spacing w:val="-3"/>
        </w:rPr>
        <w:t>管理，</w:t>
      </w:r>
      <w:r>
        <w:rPr>
          <w:rFonts w:ascii="宋体" w:hAnsi="宋体" w:cs="宋体" w:eastAsia="宋体" w:hint="default"/>
          <w:spacing w:val="-3"/>
        </w:rPr>
        <w:t>包括</w:t>
      </w:r>
      <w:r>
        <w:rPr>
          <w:rFonts w:ascii="宋体" w:hAnsi="宋体" w:cs="宋体" w:eastAsia="宋体" w:hint="default"/>
          <w:spacing w:val="-3"/>
        </w:rPr>
        <w:t>生</w:t>
      </w:r>
      <w:r>
        <w:rPr>
          <w:rFonts w:ascii="宋体" w:hAnsi="宋体" w:cs="宋体" w:eastAsia="宋体" w:hint="default"/>
          <w:spacing w:val="-3"/>
        </w:rPr>
        <w:t>产</w:t>
      </w:r>
      <w:r>
        <w:rPr>
          <w:spacing w:val="-3"/>
        </w:rPr>
        <w:t>管理、</w:t>
      </w:r>
      <w:r>
        <w:rPr>
          <w:rFonts w:ascii="宋体" w:hAnsi="宋体" w:cs="宋体" w:eastAsia="宋体" w:hint="default"/>
          <w:spacing w:val="-3"/>
        </w:rPr>
        <w:t>库</w:t>
      </w:r>
      <w:r>
        <w:rPr>
          <w:spacing w:val="-3"/>
        </w:rPr>
        <w:t>存管理、</w:t>
      </w:r>
      <w:r>
        <w:rPr>
          <w:rFonts w:ascii="宋体" w:hAnsi="宋体" w:cs="宋体" w:eastAsia="宋体" w:hint="default"/>
          <w:spacing w:val="-3"/>
        </w:rPr>
        <w:t>信息披露</w:t>
      </w:r>
      <w:r>
        <w:rPr>
          <w:spacing w:val="-3"/>
        </w:rPr>
        <w:t>管理</w:t>
      </w:r>
      <w:r>
        <w:rPr>
          <w:rFonts w:ascii="宋体" w:hAnsi="宋体" w:cs="宋体" w:eastAsia="宋体" w:hint="default"/>
          <w:spacing w:val="-3"/>
        </w:rPr>
        <w:t>等</w:t>
      </w:r>
      <w:r>
        <w:rPr>
          <w:spacing w:val="-3"/>
        </w:rPr>
        <w:t>，</w:t>
      </w:r>
      <w:r>
        <w:rPr>
          <w:rFonts w:ascii="宋体" w:hAnsi="宋体" w:cs="宋体" w:eastAsia="宋体" w:hint="default"/>
          <w:spacing w:val="-3"/>
        </w:rPr>
        <w:t>推</w:t>
      </w:r>
      <w:r>
        <w:rPr>
          <w:rFonts w:ascii="宋体" w:hAnsi="宋体" w:cs="宋体" w:eastAsia="宋体" w:hint="default"/>
          <w:spacing w:val="-3"/>
        </w:rPr>
        <w:t>动</w:t>
      </w:r>
      <w:r>
        <w:rPr>
          <w:spacing w:val="-3"/>
        </w:rPr>
        <w:t>其管</w:t>
      </w:r>
      <w:r>
        <w:rPr>
          <w:spacing w:val="-107"/>
        </w:rPr>
        <w:t> </w:t>
      </w:r>
      <w:r>
        <w:rPr/>
        <w:t>理</w:t>
      </w:r>
      <w:r>
        <w:rPr>
          <w:rFonts w:ascii="宋体" w:hAnsi="宋体" w:cs="宋体" w:eastAsia="宋体" w:hint="default"/>
        </w:rPr>
        <w:t>水</w:t>
      </w:r>
      <w:r>
        <w:rPr>
          <w:rFonts w:ascii="宋体" w:hAnsi="宋体" w:cs="宋体" w:eastAsia="宋体" w:hint="default"/>
        </w:rPr>
        <w:t>平</w:t>
      </w:r>
      <w:r>
        <w:rPr/>
        <w:t>及</w:t>
      </w:r>
      <w:r>
        <w:rPr>
          <w:rFonts w:ascii="宋体" w:hAnsi="宋体" w:cs="宋体" w:eastAsia="宋体" w:hint="default"/>
        </w:rPr>
        <w:t>盈</w:t>
      </w:r>
      <w:r>
        <w:rPr/>
        <w:t>利</w:t>
      </w:r>
      <w:r>
        <w:rPr>
          <w:rFonts w:ascii="宋体" w:hAnsi="宋体" w:cs="宋体" w:eastAsia="宋体" w:hint="default"/>
        </w:rPr>
        <w:t>能力</w:t>
      </w:r>
      <w:r>
        <w:rPr>
          <w:rFonts w:ascii="宋体" w:hAnsi="宋体" w:cs="宋体" w:eastAsia="宋体" w:hint="default"/>
        </w:rPr>
        <w:t>再</w:t>
      </w:r>
      <w:r>
        <w:rPr>
          <w:rFonts w:ascii="宋体" w:hAnsi="宋体" w:cs="宋体" w:eastAsia="宋体" w:hint="default"/>
        </w:rPr>
        <w:t>上</w:t>
      </w:r>
      <w:r>
        <w:rPr>
          <w:rFonts w:ascii="宋体" w:hAnsi="宋体" w:cs="宋体" w:eastAsia="宋体" w:hint="default"/>
        </w:rPr>
        <w:t>一</w:t>
      </w:r>
      <w:r>
        <w:rPr/>
        <w:t>个</w:t>
      </w:r>
      <w:r>
        <w:rPr>
          <w:rFonts w:ascii="宋体" w:hAnsi="宋体" w:cs="宋体" w:eastAsia="宋体" w:hint="default"/>
        </w:rPr>
        <w:t>新</w:t>
      </w:r>
      <w:r>
        <w:rPr>
          <w:rFonts w:ascii="宋体" w:hAnsi="宋体" w:cs="宋体" w:eastAsia="宋体" w:hint="default"/>
        </w:rPr>
        <w:t>台</w:t>
      </w:r>
      <w:r>
        <w:rPr>
          <w:rFonts w:ascii="宋体" w:hAnsi="宋体" w:cs="宋体" w:eastAsia="宋体" w:hint="default"/>
        </w:rPr>
        <w:t>阶</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4"/>
        <w:spacing w:line="240" w:lineRule="auto" w:before="190"/>
        <w:ind w:right="0"/>
        <w:jc w:val="left"/>
        <w:rPr>
          <w:rFonts w:ascii="宋体" w:hAnsi="宋体" w:cs="宋体" w:eastAsia="宋体" w:hint="default"/>
          <w:b w:val="0"/>
          <w:bCs w:val="0"/>
        </w:rPr>
      </w:pPr>
      <w:r>
        <w:rPr>
          <w:spacing w:val="3"/>
        </w:rPr>
        <w:t>（三）公司</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rFonts w:ascii="宋体" w:hAnsi="宋体" w:cs="宋体" w:eastAsia="宋体" w:hint="default"/>
          <w:spacing w:val="3"/>
        </w:rPr>
        <w:t>年度</w:t>
      </w:r>
      <w:r>
        <w:rPr>
          <w:spacing w:val="3"/>
        </w:rPr>
        <w:t>的资</w:t>
      </w:r>
      <w:r>
        <w:rPr>
          <w:rFonts w:ascii="宋体" w:hAnsi="宋体" w:cs="宋体" w:eastAsia="宋体" w:hint="default"/>
          <w:spacing w:val="3"/>
        </w:rPr>
        <w:t>金需</w:t>
      </w:r>
      <w:r>
        <w:rPr>
          <w:rFonts w:ascii="宋体" w:hAnsi="宋体" w:cs="宋体" w:eastAsia="宋体" w:hint="default"/>
          <w:spacing w:val="3"/>
        </w:rPr>
        <w:t>求</w:t>
      </w:r>
      <w:r>
        <w:rPr>
          <w:spacing w:val="3"/>
        </w:rPr>
        <w:t>和</w:t>
      </w:r>
      <w:r>
        <w:rPr>
          <w:rFonts w:ascii="宋体" w:hAnsi="宋体" w:cs="宋体" w:eastAsia="宋体" w:hint="default"/>
          <w:spacing w:val="3"/>
        </w:rPr>
        <w:t>使</w:t>
      </w:r>
      <w:r>
        <w:rPr>
          <w:rFonts w:ascii="宋体" w:hAnsi="宋体" w:cs="宋体" w:eastAsia="宋体" w:hint="default"/>
          <w:spacing w:val="3"/>
        </w:rPr>
        <w:t>用</w:t>
      </w:r>
      <w:r>
        <w:rPr>
          <w:spacing w:val="3"/>
        </w:rPr>
        <w:t>计</w:t>
      </w:r>
      <w:r>
        <w:rPr>
          <w:rFonts w:ascii="宋体" w:hAnsi="宋体" w:cs="宋体" w:eastAsia="宋体" w:hint="default"/>
          <w:spacing w:val="3"/>
        </w:rPr>
        <w:t>划</w:t>
      </w:r>
      <w:r>
        <w:rPr>
          <w:rFonts w:ascii="宋体" w:hAnsi="宋体" w:cs="宋体" w:eastAsia="宋体" w:hint="default"/>
          <w:b w:val="0"/>
          <w:bCs w:val="0"/>
          <w:spacing w:val="3"/>
        </w:rPr>
      </w:r>
    </w:p>
    <w:p>
      <w:pPr>
        <w:pStyle w:val="Heading4"/>
        <w:spacing w:line="240" w:lineRule="auto" w:before="176"/>
        <w:ind w:right="0"/>
        <w:jc w:val="left"/>
        <w:rPr>
          <w:b w:val="0"/>
          <w:bCs w:val="0"/>
        </w:rPr>
      </w:pPr>
      <w:r>
        <w:rPr>
          <w:rFonts w:ascii="Times New Roman" w:hAnsi="Times New Roman" w:cs="Times New Roman" w:eastAsia="Times New Roman" w:hint="default"/>
        </w:rPr>
        <w:t>1</w:t>
      </w:r>
      <w:r>
        <w:rPr/>
        <w:t>、公司</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rFonts w:ascii="宋体" w:hAnsi="宋体" w:cs="宋体" w:eastAsia="宋体" w:hint="default"/>
          <w:spacing w:val="4"/>
        </w:rPr>
        <w:t>年度</w:t>
      </w:r>
      <w:r>
        <w:rPr>
          <w:spacing w:val="4"/>
        </w:rPr>
        <w:t>的资</w:t>
      </w:r>
      <w:r>
        <w:rPr>
          <w:rFonts w:ascii="宋体" w:hAnsi="宋体" w:cs="宋体" w:eastAsia="宋体" w:hint="default"/>
          <w:spacing w:val="4"/>
        </w:rPr>
        <w:t>金需</w:t>
      </w:r>
      <w:r>
        <w:rPr>
          <w:rFonts w:ascii="宋体" w:hAnsi="宋体" w:cs="宋体" w:eastAsia="宋体" w:hint="default"/>
          <w:spacing w:val="4"/>
        </w:rPr>
        <w:t>求</w:t>
      </w:r>
      <w:r>
        <w:rPr>
          <w:spacing w:val="4"/>
        </w:rPr>
        <w:t>主要</w:t>
      </w:r>
      <w:r>
        <w:rPr>
          <w:rFonts w:ascii="宋体" w:hAnsi="宋体" w:cs="宋体" w:eastAsia="宋体" w:hint="default"/>
          <w:spacing w:val="4"/>
        </w:rPr>
        <w:t>来</w:t>
      </w:r>
      <w:r>
        <w:rPr>
          <w:rFonts w:ascii="宋体" w:hAnsi="宋体" w:cs="宋体" w:eastAsia="宋体" w:hint="default"/>
          <w:spacing w:val="4"/>
        </w:rPr>
        <w:t>自以</w:t>
      </w:r>
      <w:r>
        <w:rPr>
          <w:spacing w:val="4"/>
        </w:rPr>
        <w:t>下</w:t>
      </w:r>
      <w:r>
        <w:rPr>
          <w:rFonts w:ascii="宋体" w:hAnsi="宋体" w:cs="宋体" w:eastAsia="宋体" w:hint="default"/>
          <w:spacing w:val="4"/>
        </w:rPr>
        <w:t>几个</w:t>
      </w:r>
      <w:r>
        <w:rPr>
          <w:rFonts w:ascii="宋体" w:hAnsi="宋体" w:cs="宋体" w:eastAsia="宋体" w:hint="default"/>
          <w:spacing w:val="4"/>
        </w:rPr>
        <w:t>方</w:t>
      </w:r>
      <w:r>
        <w:rPr>
          <w:spacing w:val="4"/>
        </w:rPr>
        <w:t>面：</w:t>
      </w:r>
      <w:r>
        <w:rPr>
          <w:b w:val="0"/>
          <w:bCs w:val="0"/>
        </w:rPr>
      </w:r>
    </w:p>
    <w:p>
      <w:pPr>
        <w:pStyle w:val="BodyText"/>
        <w:spacing w:line="240" w:lineRule="auto" w:before="176"/>
        <w:ind w:left="635"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w:t>
      </w:r>
      <w:r>
        <w:rPr>
          <w:rFonts w:ascii="宋体" w:hAnsi="宋体" w:cs="宋体" w:eastAsia="宋体" w:hint="default"/>
        </w:rPr>
        <w:t>维</w:t>
      </w:r>
      <w:r>
        <w:rPr>
          <w:rFonts w:ascii="宋体" w:hAnsi="宋体" w:cs="宋体" w:eastAsia="宋体" w:hint="default"/>
        </w:rPr>
        <w:t>持</w:t>
      </w:r>
      <w:r>
        <w:rPr/>
        <w:t>和</w:t>
      </w:r>
      <w:r>
        <w:rPr>
          <w:rFonts w:ascii="宋体" w:hAnsi="宋体" w:cs="宋体" w:eastAsia="宋体" w:hint="default"/>
        </w:rPr>
        <w:t>发</w:t>
      </w:r>
      <w:r>
        <w:rPr>
          <w:rFonts w:ascii="宋体" w:hAnsi="宋体" w:cs="宋体" w:eastAsia="宋体" w:hint="default"/>
        </w:rPr>
        <w:t>展</w:t>
      </w:r>
      <w:r>
        <w:rPr/>
        <w:t>公司</w:t>
      </w:r>
      <w:r>
        <w:rPr>
          <w:rFonts w:ascii="宋体" w:hAnsi="宋体" w:cs="宋体" w:eastAsia="宋体" w:hint="default"/>
        </w:rPr>
        <w:t>业务</w:t>
      </w:r>
      <w:r>
        <w:rPr/>
        <w:t>的</w:t>
      </w:r>
      <w:r>
        <w:rPr>
          <w:rFonts w:ascii="宋体" w:hAnsi="宋体" w:cs="宋体" w:eastAsia="宋体" w:hint="default"/>
        </w:rPr>
        <w:t>日常</w:t>
      </w:r>
      <w:r>
        <w:rPr>
          <w:rFonts w:ascii="宋体" w:hAnsi="宋体" w:cs="宋体" w:eastAsia="宋体" w:hint="default"/>
        </w:rPr>
        <w:t>运</w:t>
      </w:r>
      <w:r>
        <w:rPr>
          <w:rFonts w:ascii="宋体" w:hAnsi="宋体" w:cs="宋体" w:eastAsia="宋体" w:hint="default"/>
        </w:rPr>
        <w:t>营</w:t>
      </w:r>
      <w:r>
        <w:rPr/>
        <w:t>资</w:t>
      </w:r>
      <w:r>
        <w:rPr>
          <w:rFonts w:ascii="宋体" w:hAnsi="宋体" w:cs="宋体" w:eastAsia="宋体" w:hint="default"/>
        </w:rPr>
        <w:t>金</w:t>
      </w:r>
      <w:r>
        <w:rPr>
          <w:rFonts w:ascii="宋体" w:hAnsi="宋体" w:cs="宋体" w:eastAsia="宋体" w:hint="default"/>
        </w:rPr>
        <w:t>需</w:t>
      </w:r>
      <w:r>
        <w:rPr>
          <w:rFonts w:ascii="宋体" w:hAnsi="宋体" w:cs="宋体" w:eastAsia="宋体" w:hint="default"/>
        </w:rPr>
        <w:t>求</w:t>
      </w:r>
      <w:r>
        <w:rPr>
          <w:rFonts w:ascii="宋体" w:hAnsi="宋体" w:cs="宋体" w:eastAsia="宋体" w:hint="default"/>
        </w:rPr>
        <w:t>；</w:t>
      </w:r>
    </w:p>
    <w:p>
      <w:pPr>
        <w:pStyle w:val="BodyText"/>
        <w:spacing w:line="240" w:lineRule="auto" w:before="133"/>
        <w:ind w:left="635" w:right="0"/>
        <w:jc w:val="left"/>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w:t>
      </w:r>
      <w:r>
        <w:rPr/>
        <w:t>公司</w:t>
      </w:r>
      <w:r>
        <w:rPr>
          <w:rFonts w:ascii="宋体" w:hAnsi="宋体" w:cs="宋体" w:eastAsia="宋体" w:hint="default"/>
        </w:rPr>
        <w:t>募集</w:t>
      </w:r>
      <w:r>
        <w:rPr/>
        <w:t>资</w:t>
      </w:r>
      <w:r>
        <w:rPr>
          <w:rFonts w:ascii="宋体" w:hAnsi="宋体" w:cs="宋体" w:eastAsia="宋体" w:hint="default"/>
        </w:rPr>
        <w:t>金</w:t>
      </w:r>
      <w:r>
        <w:rPr>
          <w:rFonts w:ascii="宋体" w:hAnsi="宋体" w:cs="宋体" w:eastAsia="宋体" w:hint="default"/>
        </w:rPr>
        <w:t>投</w:t>
      </w:r>
      <w:r>
        <w:rPr/>
        <w:t>资</w:t>
      </w:r>
      <w:r>
        <w:rPr>
          <w:rFonts w:ascii="宋体" w:hAnsi="宋体" w:cs="宋体" w:eastAsia="宋体" w:hint="default"/>
        </w:rPr>
        <w:t>项目</w:t>
      </w:r>
      <w:r>
        <w:rPr/>
        <w:t>的</w:t>
      </w:r>
      <w:r>
        <w:rPr>
          <w:rFonts w:ascii="宋体" w:hAnsi="宋体" w:cs="宋体" w:eastAsia="宋体" w:hint="default"/>
        </w:rPr>
        <w:t>继续</w:t>
      </w:r>
      <w:r>
        <w:rPr/>
        <w:t>实</w:t>
      </w:r>
      <w:r>
        <w:rPr>
          <w:rFonts w:ascii="宋体" w:hAnsi="宋体" w:cs="宋体" w:eastAsia="宋体" w:hint="default"/>
        </w:rPr>
        <w:t>施</w:t>
      </w:r>
      <w:r>
        <w:rPr>
          <w:rFonts w:ascii="宋体" w:hAnsi="宋体" w:cs="宋体" w:eastAsia="宋体" w:hint="default"/>
        </w:rPr>
        <w:t>（</w:t>
      </w:r>
      <w:r>
        <w:rPr>
          <w:rFonts w:ascii="宋体" w:hAnsi="宋体" w:cs="宋体" w:eastAsia="宋体" w:hint="default"/>
        </w:rPr>
        <w:t>截</w:t>
      </w:r>
      <w:r>
        <w:rPr>
          <w:rFonts w:ascii="宋体" w:hAnsi="宋体" w:cs="宋体" w:eastAsia="宋体" w:hint="default"/>
        </w:rPr>
        <w:t>止</w:t>
      </w:r>
      <w:r>
        <w:rPr/>
        <w:t>本报告</w:t>
      </w:r>
      <w:r>
        <w:rPr>
          <w:rFonts w:ascii="宋体" w:hAnsi="宋体" w:cs="宋体" w:eastAsia="宋体" w:hint="default"/>
        </w:rPr>
        <w:t>发</w:t>
      </w:r>
      <w:r>
        <w:rPr>
          <w:rFonts w:ascii="宋体" w:hAnsi="宋体" w:cs="宋体" w:eastAsia="宋体" w:hint="default"/>
        </w:rPr>
        <w:t>布</w:t>
      </w:r>
      <w:r>
        <w:rPr>
          <w:rFonts w:ascii="宋体" w:hAnsi="宋体" w:cs="宋体" w:eastAsia="宋体" w:hint="default"/>
        </w:rPr>
        <w:t>日</w:t>
      </w:r>
      <w:r>
        <w:rPr/>
        <w:t>，公司</w:t>
      </w:r>
      <w:r>
        <w:rPr>
          <w:rFonts w:ascii="宋体" w:hAnsi="宋体" w:cs="宋体" w:eastAsia="宋体" w:hint="default"/>
        </w:rPr>
        <w:t>募集</w:t>
      </w:r>
      <w:r>
        <w:rPr/>
        <w:t>资</w:t>
      </w:r>
    </w:p>
    <w:p>
      <w:pPr>
        <w:pStyle w:val="BodyText"/>
        <w:spacing w:line="240" w:lineRule="auto" w:before="138"/>
        <w:ind w:right="0"/>
        <w:jc w:val="left"/>
        <w:rPr>
          <w:rFonts w:ascii="宋体" w:hAnsi="宋体" w:cs="宋体" w:eastAsia="宋体" w:hint="default"/>
        </w:rPr>
      </w:pPr>
      <w:r>
        <w:rPr>
          <w:rFonts w:ascii="宋体" w:hAnsi="宋体" w:cs="宋体" w:eastAsia="宋体" w:hint="default"/>
        </w:rPr>
        <w:t>金</w:t>
      </w:r>
      <w:r>
        <w:rPr>
          <w:rFonts w:ascii="宋体" w:hAnsi="宋体" w:cs="宋体" w:eastAsia="宋体" w:hint="default"/>
        </w:rPr>
        <w:t>投</w:t>
      </w:r>
      <w:r>
        <w:rPr/>
        <w:t>资</w:t>
      </w:r>
      <w:r>
        <w:rPr>
          <w:rFonts w:ascii="宋体" w:hAnsi="宋体" w:cs="宋体" w:eastAsia="宋体" w:hint="default"/>
        </w:rPr>
        <w:t>项目</w:t>
      </w:r>
      <w:r>
        <w:rPr/>
        <w:t>已</w:t>
      </w:r>
      <w:r>
        <w:rPr>
          <w:rFonts w:ascii="宋体" w:hAnsi="宋体" w:cs="宋体" w:eastAsia="宋体" w:hint="default"/>
        </w:rPr>
        <w:t>经</w:t>
      </w:r>
      <w:r>
        <w:rPr/>
        <w:t>实</w:t>
      </w:r>
      <w:r>
        <w:rPr>
          <w:rFonts w:ascii="宋体" w:hAnsi="宋体" w:cs="宋体" w:eastAsia="宋体" w:hint="default"/>
        </w:rPr>
        <w:t>施</w:t>
      </w:r>
      <w:r>
        <w:rPr/>
        <w:t>完</w:t>
      </w:r>
      <w:r>
        <w:rPr>
          <w:rFonts w:ascii="宋体" w:hAnsi="宋体" w:cs="宋体" w:eastAsia="宋体" w:hint="default"/>
        </w:rPr>
        <w:t>毕</w:t>
      </w:r>
      <w:r>
        <w:rPr>
          <w:rFonts w:ascii="宋体" w:hAnsi="宋体" w:cs="宋体" w:eastAsia="宋体" w:hint="default"/>
        </w:rPr>
        <w:t>）</w:t>
      </w:r>
      <w:r>
        <w:rPr>
          <w:rFonts w:ascii="宋体" w:hAnsi="宋体" w:cs="宋体" w:eastAsia="宋体" w:hint="default"/>
        </w:rPr>
        <w:t>；</w:t>
      </w:r>
    </w:p>
    <w:p>
      <w:pPr>
        <w:pStyle w:val="BodyText"/>
        <w:spacing w:line="240" w:lineRule="auto" w:before="151"/>
        <w:ind w:left="635" w:right="0"/>
        <w:jc w:val="left"/>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w:t>
      </w:r>
      <w:r>
        <w:rPr/>
        <w:t>公司</w:t>
      </w:r>
      <w:r>
        <w:rPr>
          <w:rFonts w:ascii="宋体" w:hAnsi="宋体" w:cs="宋体" w:eastAsia="宋体" w:hint="default"/>
        </w:rPr>
        <w:t>现</w:t>
      </w:r>
      <w:r>
        <w:rPr/>
        <w:t>有在</w:t>
      </w:r>
      <w:r>
        <w:rPr>
          <w:rFonts w:ascii="宋体" w:hAnsi="宋体" w:cs="宋体" w:eastAsia="宋体" w:hint="default"/>
        </w:rPr>
        <w:t>建</w:t>
      </w:r>
      <w:r>
        <w:rPr>
          <w:rFonts w:ascii="宋体" w:hAnsi="宋体" w:cs="宋体" w:eastAsia="宋体" w:hint="default"/>
        </w:rPr>
        <w:t>项目</w:t>
      </w:r>
      <w:r>
        <w:rPr/>
        <w:t>的实</w:t>
      </w:r>
      <w:r>
        <w:rPr>
          <w:rFonts w:ascii="宋体" w:hAnsi="宋体" w:cs="宋体" w:eastAsia="宋体" w:hint="default"/>
        </w:rPr>
        <w:t>施</w:t>
      </w:r>
      <w:r>
        <w:rPr/>
        <w:t>及</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的</w:t>
      </w:r>
      <w:r>
        <w:rPr>
          <w:rFonts w:ascii="宋体" w:hAnsi="宋体" w:cs="宋体" w:eastAsia="宋体" w:hint="default"/>
        </w:rPr>
        <w:t>后</w:t>
      </w:r>
      <w:r>
        <w:rPr>
          <w:rFonts w:ascii="宋体" w:hAnsi="宋体" w:cs="宋体" w:eastAsia="宋体" w:hint="default"/>
        </w:rPr>
        <w:t>续投</w:t>
      </w:r>
      <w:r>
        <w:rPr>
          <w:rFonts w:ascii="宋体" w:hAnsi="宋体" w:cs="宋体" w:eastAsia="宋体" w:hint="default"/>
        </w:rPr>
        <w:t>入</w:t>
      </w:r>
      <w:r>
        <w:rPr/>
        <w:t>。</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spacing w:val="3"/>
        </w:rPr>
        <w:t>2</w:t>
      </w:r>
      <w:r>
        <w:rPr>
          <w:spacing w:val="3"/>
        </w:rPr>
        <w:t>、公司</w:t>
      </w:r>
      <w:r>
        <w:rPr>
          <w:rFonts w:ascii="宋体" w:hAnsi="宋体" w:cs="宋体" w:eastAsia="宋体" w:hint="default"/>
          <w:spacing w:val="3"/>
        </w:rPr>
        <w:t>将采取</w:t>
      </w:r>
      <w:r>
        <w:rPr>
          <w:rFonts w:ascii="宋体" w:hAnsi="宋体" w:cs="宋体" w:eastAsia="宋体" w:hint="default"/>
          <w:spacing w:val="3"/>
        </w:rPr>
        <w:t>以</w:t>
      </w:r>
      <w:r>
        <w:rPr>
          <w:spacing w:val="3"/>
        </w:rPr>
        <w:t>下</w:t>
      </w:r>
      <w:r>
        <w:rPr>
          <w:rFonts w:ascii="宋体" w:hAnsi="宋体" w:cs="宋体" w:eastAsia="宋体" w:hint="default"/>
          <w:spacing w:val="3"/>
        </w:rPr>
        <w:t>措</w:t>
      </w:r>
      <w:r>
        <w:rPr>
          <w:rFonts w:ascii="宋体" w:hAnsi="宋体" w:cs="宋体" w:eastAsia="宋体" w:hint="default"/>
          <w:spacing w:val="3"/>
        </w:rPr>
        <w:t>施</w:t>
      </w:r>
      <w:r>
        <w:rPr>
          <w:rFonts w:ascii="宋体" w:hAnsi="宋体" w:cs="宋体" w:eastAsia="宋体" w:hint="default"/>
          <w:spacing w:val="3"/>
        </w:rPr>
        <w:t>确保</w:t>
      </w:r>
      <w:r>
        <w:rPr>
          <w:spacing w:val="3"/>
        </w:rPr>
        <w:t>资</w:t>
      </w:r>
      <w:r>
        <w:rPr>
          <w:rFonts w:ascii="宋体" w:hAnsi="宋体" w:cs="宋体" w:eastAsia="宋体" w:hint="default"/>
          <w:spacing w:val="3"/>
        </w:rPr>
        <w:t>金</w:t>
      </w:r>
      <w:r>
        <w:rPr>
          <w:rFonts w:ascii="宋体" w:hAnsi="宋体" w:cs="宋体" w:eastAsia="宋体" w:hint="default"/>
          <w:spacing w:val="3"/>
        </w:rPr>
        <w:t>来源</w:t>
      </w:r>
      <w:r>
        <w:rPr>
          <w:spacing w:val="3"/>
        </w:rPr>
        <w:t>：</w:t>
      </w:r>
      <w:r>
        <w:rPr>
          <w:b w:val="0"/>
          <w:bCs w:val="0"/>
          <w:spacing w:val="3"/>
        </w:rPr>
      </w:r>
    </w:p>
    <w:p>
      <w:pPr>
        <w:pStyle w:val="BodyText"/>
        <w:spacing w:line="240" w:lineRule="auto" w:before="176"/>
        <w:ind w:left="635"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w:t>
      </w:r>
      <w:r>
        <w:rPr>
          <w:rFonts w:ascii="宋体" w:hAnsi="宋体" w:cs="宋体" w:eastAsia="宋体" w:hint="default"/>
        </w:rPr>
        <w:t>加</w:t>
      </w:r>
      <w:r>
        <w:rPr>
          <w:rFonts w:ascii="宋体" w:hAnsi="宋体" w:cs="宋体" w:eastAsia="宋体" w:hint="default"/>
        </w:rPr>
        <w:t>强</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t>管理，及</w:t>
      </w:r>
      <w:r>
        <w:rPr>
          <w:rFonts w:ascii="宋体" w:hAnsi="宋体" w:cs="宋体" w:eastAsia="宋体" w:hint="default"/>
        </w:rPr>
        <w:t>时</w:t>
      </w:r>
      <w:r>
        <w:rPr>
          <w:rFonts w:ascii="宋体" w:hAnsi="宋体" w:cs="宋体" w:eastAsia="宋体" w:hint="default"/>
        </w:rPr>
        <w:t>回</w:t>
      </w:r>
      <w:r>
        <w:rPr>
          <w:rFonts w:ascii="宋体" w:hAnsi="宋体" w:cs="宋体" w:eastAsia="宋体" w:hint="default"/>
        </w:rPr>
        <w:t>收</w:t>
      </w:r>
      <w:r>
        <w:rPr>
          <w:rFonts w:ascii="宋体" w:hAnsi="宋体" w:cs="宋体" w:eastAsia="宋体" w:hint="default"/>
        </w:rPr>
        <w:t>货</w:t>
      </w:r>
      <w:r>
        <w:rPr>
          <w:rFonts w:ascii="宋体" w:hAnsi="宋体" w:cs="宋体" w:eastAsia="宋体" w:hint="default"/>
        </w:rPr>
        <w:t>款</w:t>
      </w:r>
      <w:r>
        <w:rPr/>
        <w:t>，</w:t>
      </w:r>
      <w:r>
        <w:rPr>
          <w:rFonts w:ascii="宋体" w:hAnsi="宋体" w:cs="宋体" w:eastAsia="宋体" w:hint="default"/>
        </w:rPr>
        <w:t>提</w:t>
      </w:r>
      <w:r>
        <w:rPr/>
        <w:t>高</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周</w:t>
      </w:r>
      <w:r>
        <w:rPr>
          <w:rFonts w:ascii="宋体" w:hAnsi="宋体" w:cs="宋体" w:eastAsia="宋体" w:hint="default"/>
        </w:rPr>
        <w:t>转</w:t>
      </w:r>
      <w:r>
        <w:rPr>
          <w:rFonts w:ascii="宋体" w:hAnsi="宋体" w:cs="宋体" w:eastAsia="宋体" w:hint="default"/>
        </w:rPr>
        <w:t>率</w:t>
      </w:r>
      <w:r>
        <w:rPr>
          <w:rFonts w:ascii="宋体" w:hAnsi="宋体" w:cs="宋体" w:eastAsia="宋体" w:hint="default"/>
        </w:rPr>
        <w:t>；</w:t>
      </w:r>
    </w:p>
    <w:p>
      <w:pPr>
        <w:pStyle w:val="BodyText"/>
        <w:spacing w:line="240" w:lineRule="auto" w:before="171"/>
        <w:ind w:left="635"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w:t>
      </w:r>
      <w:r>
        <w:rPr>
          <w:rFonts w:ascii="宋体" w:hAnsi="宋体" w:cs="宋体" w:eastAsia="宋体" w:hint="default"/>
        </w:rPr>
        <w:t>加</w:t>
      </w:r>
      <w:r>
        <w:rPr>
          <w:rFonts w:ascii="宋体" w:hAnsi="宋体" w:cs="宋体" w:eastAsia="宋体" w:hint="default"/>
        </w:rPr>
        <w:t>强</w:t>
      </w:r>
      <w:r>
        <w:rPr/>
        <w:t>存</w:t>
      </w:r>
      <w:r>
        <w:rPr>
          <w:rFonts w:ascii="宋体" w:hAnsi="宋体" w:cs="宋体" w:eastAsia="宋体" w:hint="default"/>
        </w:rPr>
        <w:t>货</w:t>
      </w:r>
      <w:r>
        <w:rPr/>
        <w:t>管理，</w:t>
      </w:r>
      <w:r>
        <w:rPr>
          <w:rFonts w:ascii="宋体" w:hAnsi="宋体" w:cs="宋体" w:eastAsia="宋体" w:hint="default"/>
        </w:rPr>
        <w:t>降低</w:t>
      </w:r>
      <w:r>
        <w:rPr/>
        <w:t>存</w:t>
      </w:r>
      <w:r>
        <w:rPr>
          <w:rFonts w:ascii="宋体" w:hAnsi="宋体" w:cs="宋体" w:eastAsia="宋体" w:hint="default"/>
        </w:rPr>
        <w:t>货</w:t>
      </w:r>
      <w:r>
        <w:rPr>
          <w:rFonts w:ascii="宋体" w:hAnsi="宋体" w:cs="宋体" w:eastAsia="宋体" w:hint="default"/>
        </w:rPr>
        <w:t>占</w:t>
      </w:r>
      <w:r>
        <w:rPr>
          <w:rFonts w:ascii="宋体" w:hAnsi="宋体" w:cs="宋体" w:eastAsia="宋体" w:hint="default"/>
        </w:rPr>
        <w:t>用</w:t>
      </w:r>
      <w:r>
        <w:rPr/>
        <w:t>的资</w:t>
      </w:r>
      <w:r>
        <w:rPr>
          <w:rFonts w:ascii="宋体" w:hAnsi="宋体" w:cs="宋体" w:eastAsia="宋体" w:hint="default"/>
        </w:rPr>
        <w:t>金</w:t>
      </w:r>
      <w:r>
        <w:rPr/>
        <w:t>，</w:t>
      </w:r>
      <w:r>
        <w:rPr>
          <w:rFonts w:ascii="宋体" w:hAnsi="宋体" w:cs="宋体" w:eastAsia="宋体" w:hint="default"/>
        </w:rPr>
        <w:t>提</w:t>
      </w:r>
      <w:r>
        <w:rPr/>
        <w:t>高存</w:t>
      </w:r>
      <w:r>
        <w:rPr>
          <w:rFonts w:ascii="宋体" w:hAnsi="宋体" w:cs="宋体" w:eastAsia="宋体" w:hint="default"/>
        </w:rPr>
        <w:t>货</w:t>
      </w:r>
      <w:r>
        <w:rPr>
          <w:rFonts w:ascii="宋体" w:hAnsi="宋体" w:cs="宋体" w:eastAsia="宋体" w:hint="default"/>
        </w:rPr>
        <w:t>周</w:t>
      </w:r>
      <w:r>
        <w:rPr>
          <w:rFonts w:ascii="宋体" w:hAnsi="宋体" w:cs="宋体" w:eastAsia="宋体" w:hint="default"/>
        </w:rPr>
        <w:t>转</w:t>
      </w:r>
      <w:r>
        <w:rPr>
          <w:rFonts w:ascii="宋体" w:hAnsi="宋体" w:cs="宋体" w:eastAsia="宋体" w:hint="default"/>
        </w:rPr>
        <w:t>率</w:t>
      </w:r>
      <w:r>
        <w:rPr>
          <w:rFonts w:ascii="宋体" w:hAnsi="宋体" w:cs="宋体" w:eastAsia="宋体" w:hint="default"/>
        </w:rPr>
        <w:t>；</w:t>
      </w:r>
    </w:p>
    <w:p>
      <w:pPr>
        <w:pStyle w:val="BodyText"/>
        <w:spacing w:line="240" w:lineRule="auto" w:before="176"/>
        <w:ind w:left="635"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w:t>
      </w:r>
      <w:r>
        <w:rPr>
          <w:rFonts w:ascii="宋体" w:hAnsi="宋体" w:cs="宋体" w:eastAsia="宋体" w:hint="default"/>
        </w:rPr>
        <w:t>用</w:t>
      </w:r>
      <w:r>
        <w:rPr>
          <w:rFonts w:ascii="宋体" w:hAnsi="宋体" w:cs="宋体" w:eastAsia="宋体" w:hint="default"/>
        </w:rPr>
        <w:t>好</w:t>
      </w:r>
      <w:r>
        <w:rPr>
          <w:rFonts w:ascii="宋体" w:hAnsi="宋体" w:cs="宋体" w:eastAsia="宋体" w:hint="default"/>
        </w:rPr>
        <w:t>募集</w:t>
      </w:r>
      <w:r>
        <w:rPr/>
        <w:t>资</w:t>
      </w:r>
      <w:r>
        <w:rPr>
          <w:rFonts w:ascii="宋体" w:hAnsi="宋体" w:cs="宋体" w:eastAsia="宋体" w:hint="default"/>
        </w:rPr>
        <w:t>金</w:t>
      </w:r>
      <w:r>
        <w:rPr/>
        <w:t>及其</w:t>
      </w:r>
      <w:r>
        <w:rPr>
          <w:rFonts w:ascii="宋体" w:hAnsi="宋体" w:cs="宋体" w:eastAsia="宋体" w:hint="default"/>
        </w:rPr>
        <w:t>节</w:t>
      </w:r>
      <w:r>
        <w:rPr>
          <w:rFonts w:ascii="宋体" w:hAnsi="宋体" w:cs="宋体" w:eastAsia="宋体" w:hint="default"/>
        </w:rPr>
        <w:t>余</w:t>
      </w:r>
      <w:r>
        <w:rPr/>
        <w:t>资</w:t>
      </w:r>
      <w:r>
        <w:rPr>
          <w:rFonts w:ascii="宋体" w:hAnsi="宋体" w:cs="宋体" w:eastAsia="宋体" w:hint="default"/>
        </w:rPr>
        <w:t>金</w:t>
      </w:r>
      <w:r>
        <w:rPr>
          <w:rFonts w:ascii="宋体" w:hAnsi="宋体" w:cs="宋体" w:eastAsia="宋体" w:hint="default"/>
        </w:rPr>
        <w:t>；</w:t>
      </w:r>
    </w:p>
    <w:p>
      <w:pPr>
        <w:pStyle w:val="BodyText"/>
        <w:spacing w:line="240" w:lineRule="auto" w:before="176"/>
        <w:ind w:left="635" w:right="0"/>
        <w:jc w:val="left"/>
      </w:pPr>
      <w:r>
        <w:rPr>
          <w:rFonts w:ascii="宋体" w:hAnsi="宋体" w:cs="宋体" w:eastAsia="宋体" w:hint="default"/>
        </w:rPr>
        <w:t>（</w:t>
      </w:r>
      <w:r>
        <w:rPr>
          <w:rFonts w:ascii="Times New Roman" w:hAnsi="Times New Roman" w:cs="Times New Roman" w:eastAsia="Times New Roman" w:hint="default"/>
        </w:rPr>
        <w:t>4</w:t>
      </w:r>
      <w:r>
        <w:rPr>
          <w:rFonts w:ascii="宋体" w:hAnsi="宋体" w:cs="宋体" w:eastAsia="宋体" w:hint="default"/>
        </w:rPr>
        <w:t>）</w:t>
      </w:r>
      <w:r>
        <w:rPr>
          <w:rFonts w:ascii="宋体" w:hAnsi="宋体" w:cs="宋体" w:eastAsia="宋体" w:hint="default"/>
        </w:rPr>
        <w:t>向</w:t>
      </w:r>
      <w:r>
        <w:rPr>
          <w:rFonts w:ascii="宋体" w:hAnsi="宋体" w:cs="宋体" w:eastAsia="宋体" w:hint="default"/>
        </w:rPr>
        <w:t>金</w:t>
      </w:r>
      <w:r>
        <w:rPr>
          <w:rFonts w:ascii="宋体" w:hAnsi="宋体" w:cs="宋体" w:eastAsia="宋体" w:hint="default"/>
        </w:rPr>
        <w:t>融</w:t>
      </w:r>
      <w:r>
        <w:rPr>
          <w:rFonts w:ascii="宋体" w:hAnsi="宋体" w:cs="宋体" w:eastAsia="宋体" w:hint="default"/>
        </w:rPr>
        <w:t>机构</w:t>
      </w:r>
      <w:r>
        <w:rPr>
          <w:rFonts w:ascii="宋体" w:hAnsi="宋体" w:cs="宋体" w:eastAsia="宋体" w:hint="default"/>
        </w:rPr>
        <w:t>申</w:t>
      </w:r>
      <w:r>
        <w:rPr>
          <w:rFonts w:ascii="宋体" w:hAnsi="宋体" w:cs="宋体" w:eastAsia="宋体" w:hint="default"/>
        </w:rPr>
        <w:t>请</w:t>
      </w:r>
      <w:r>
        <w:rPr>
          <w:rFonts w:ascii="宋体" w:hAnsi="宋体" w:cs="宋体" w:eastAsia="宋体" w:hint="default"/>
        </w:rPr>
        <w:t>授</w:t>
      </w:r>
      <w:r>
        <w:rPr>
          <w:rFonts w:ascii="宋体" w:hAnsi="宋体" w:cs="宋体" w:eastAsia="宋体" w:hint="default"/>
        </w:rPr>
        <w:t>信</w:t>
      </w:r>
      <w:r>
        <w:rPr/>
        <w:t>，确保资</w:t>
      </w:r>
      <w:r>
        <w:rPr>
          <w:rFonts w:ascii="宋体" w:hAnsi="宋体" w:cs="宋体" w:eastAsia="宋体" w:hint="default"/>
        </w:rPr>
        <w:t>金</w:t>
      </w:r>
      <w:r>
        <w:rPr>
          <w:rFonts w:ascii="宋体" w:hAnsi="宋体" w:cs="宋体" w:eastAsia="宋体" w:hint="default"/>
        </w:rPr>
        <w:t>供</w:t>
      </w:r>
      <w:r>
        <w:rPr>
          <w:rFonts w:ascii="宋体" w:hAnsi="宋体" w:cs="宋体" w:eastAsia="宋体" w:hint="default"/>
        </w:rPr>
        <w:t>应</w:t>
      </w:r>
      <w:r>
        <w:rPr>
          <w:rFonts w:ascii="宋体" w:hAnsi="宋体" w:cs="宋体" w:eastAsia="宋体" w:hint="default"/>
        </w:rPr>
        <w:t>满</w:t>
      </w:r>
      <w:r>
        <w:rPr>
          <w:rFonts w:ascii="宋体" w:hAnsi="宋体" w:cs="宋体" w:eastAsia="宋体" w:hint="default"/>
        </w:rPr>
        <w:t>足</w:t>
      </w:r>
      <w:r>
        <w:rPr/>
        <w:t>公司</w:t>
      </w:r>
      <w:r>
        <w:rPr>
          <w:rFonts w:ascii="宋体" w:hAnsi="宋体" w:cs="宋体" w:eastAsia="宋体" w:hint="default"/>
        </w:rPr>
        <w:t>发</w:t>
      </w:r>
      <w:r>
        <w:rPr>
          <w:rFonts w:ascii="宋体" w:hAnsi="宋体" w:cs="宋体" w:eastAsia="宋体" w:hint="default"/>
        </w:rPr>
        <w:t>展</w:t>
      </w:r>
      <w:r>
        <w:rPr>
          <w:rFonts w:ascii="宋体" w:hAnsi="宋体" w:cs="宋体" w:eastAsia="宋体" w:hint="default"/>
        </w:rPr>
        <w:t>需</w:t>
      </w:r>
      <w:r>
        <w:rPr>
          <w:rFonts w:ascii="宋体" w:hAnsi="宋体" w:cs="宋体" w:eastAsia="宋体" w:hint="default"/>
        </w:rPr>
        <w:t>求</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1"/>
          <w:szCs w:val="21"/>
        </w:rPr>
      </w:pPr>
    </w:p>
    <w:p>
      <w:pPr>
        <w:pStyle w:val="Heading4"/>
        <w:spacing w:line="240" w:lineRule="auto"/>
        <w:ind w:right="0"/>
        <w:jc w:val="left"/>
        <w:rPr>
          <w:rFonts w:ascii="宋体" w:hAnsi="宋体" w:cs="宋体" w:eastAsia="宋体" w:hint="default"/>
          <w:b w:val="0"/>
          <w:bCs w:val="0"/>
        </w:rPr>
      </w:pPr>
      <w:r>
        <w:rPr>
          <w:spacing w:val="3"/>
        </w:rPr>
        <w:t>（四）公司</w:t>
      </w:r>
      <w:r>
        <w:rPr>
          <w:rFonts w:ascii="宋体" w:hAnsi="宋体" w:cs="宋体" w:eastAsia="宋体" w:hint="default"/>
          <w:spacing w:val="3"/>
        </w:rPr>
        <w:t>未来</w:t>
      </w:r>
      <w:r>
        <w:rPr>
          <w:spacing w:val="3"/>
        </w:rPr>
        <w:t>面</w:t>
      </w:r>
      <w:r>
        <w:rPr>
          <w:rFonts w:ascii="宋体" w:hAnsi="宋体" w:cs="宋体" w:eastAsia="宋体" w:hint="default"/>
          <w:spacing w:val="3"/>
        </w:rPr>
        <w:t>临</w:t>
      </w:r>
      <w:r>
        <w:rPr>
          <w:spacing w:val="3"/>
        </w:rPr>
        <w:t>的经</w:t>
      </w:r>
      <w:r>
        <w:rPr>
          <w:rFonts w:ascii="宋体" w:hAnsi="宋体" w:cs="宋体" w:eastAsia="宋体" w:hint="default"/>
          <w:spacing w:val="3"/>
        </w:rPr>
        <w:t>营</w:t>
      </w:r>
      <w:r>
        <w:rPr>
          <w:rFonts w:ascii="宋体" w:hAnsi="宋体" w:cs="宋体" w:eastAsia="宋体" w:hint="default"/>
          <w:spacing w:val="3"/>
        </w:rPr>
        <w:t>风险</w:t>
      </w:r>
      <w:r>
        <w:rPr>
          <w:spacing w:val="3"/>
        </w:rPr>
        <w:t>及</w:t>
      </w:r>
      <w:r>
        <w:rPr>
          <w:rFonts w:ascii="宋体" w:hAnsi="宋体" w:cs="宋体" w:eastAsia="宋体" w:hint="default"/>
          <w:spacing w:val="3"/>
        </w:rPr>
        <w:t>拟采取</w:t>
      </w:r>
      <w:r>
        <w:rPr>
          <w:spacing w:val="3"/>
        </w:rPr>
        <w:t>的</w:t>
      </w:r>
      <w:r>
        <w:rPr>
          <w:rFonts w:ascii="宋体" w:hAnsi="宋体" w:cs="宋体" w:eastAsia="宋体" w:hint="default"/>
          <w:spacing w:val="3"/>
        </w:rPr>
        <w:t>措</w:t>
      </w:r>
      <w:r>
        <w:rPr>
          <w:rFonts w:ascii="宋体" w:hAnsi="宋体" w:cs="宋体" w:eastAsia="宋体" w:hint="default"/>
          <w:spacing w:val="3"/>
        </w:rPr>
        <w:t>施</w:t>
      </w:r>
      <w:r>
        <w:rPr>
          <w:rFonts w:ascii="宋体" w:hAnsi="宋体" w:cs="宋体" w:eastAsia="宋体" w:hint="default"/>
          <w:b w:val="0"/>
          <w:bCs w:val="0"/>
          <w:spacing w:val="3"/>
        </w:rPr>
      </w:r>
    </w:p>
    <w:p>
      <w:pPr>
        <w:pStyle w:val="BodyText"/>
        <w:spacing w:line="240" w:lineRule="auto" w:before="194"/>
        <w:ind w:left="635" w:right="0"/>
        <w:jc w:val="left"/>
        <w:rPr>
          <w:rFonts w:ascii="宋体" w:hAnsi="宋体" w:cs="宋体" w:eastAsia="宋体" w:hint="default"/>
        </w:rPr>
      </w:pP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年，公司</w:t>
      </w:r>
      <w:r>
        <w:rPr>
          <w:rFonts w:ascii="宋体" w:hAnsi="宋体" w:cs="宋体" w:eastAsia="宋体" w:hint="default"/>
        </w:rPr>
        <w:t>面</w:t>
      </w:r>
      <w:r>
        <w:rPr>
          <w:rFonts w:ascii="宋体" w:hAnsi="宋体" w:cs="宋体" w:eastAsia="宋体" w:hint="default"/>
        </w:rPr>
        <w:t>临</w:t>
      </w:r>
      <w:r>
        <w:rPr/>
        <w:t>的</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经营</w:t>
      </w:r>
      <w:r>
        <w:rPr>
          <w:rFonts w:ascii="宋体" w:hAnsi="宋体" w:cs="宋体" w:eastAsia="宋体" w:hint="default"/>
        </w:rPr>
        <w:t>风险</w:t>
      </w:r>
      <w:r>
        <w:rPr>
          <w:rFonts w:ascii="宋体" w:hAnsi="宋体" w:cs="宋体" w:eastAsia="宋体" w:hint="default"/>
        </w:rPr>
        <w:t>如下</w:t>
      </w:r>
      <w:r>
        <w:rPr>
          <w:rFonts w:ascii="宋体" w:hAnsi="宋体" w:cs="宋体" w:eastAsia="宋体" w:hint="default"/>
        </w:rPr>
        <w:t>：</w:t>
      </w:r>
    </w:p>
    <w:p>
      <w:pPr>
        <w:pStyle w:val="Heading4"/>
        <w:spacing w:line="240" w:lineRule="auto" w:before="176"/>
        <w:ind w:right="0"/>
        <w:jc w:val="left"/>
        <w:rPr>
          <w:rFonts w:ascii="宋体" w:hAnsi="宋体" w:cs="宋体" w:eastAsia="宋体" w:hint="default"/>
          <w:b w:val="0"/>
          <w:bCs w:val="0"/>
        </w:rPr>
      </w:pPr>
      <w:r>
        <w:rPr>
          <w:rFonts w:ascii="Times New Roman" w:hAnsi="Times New Roman" w:cs="Times New Roman" w:eastAsia="Times New Roman" w:hint="default"/>
          <w:spacing w:val="3"/>
        </w:rPr>
        <w:t>1</w:t>
      </w:r>
      <w:r>
        <w:rPr>
          <w:spacing w:val="3"/>
        </w:rPr>
        <w:t>、</w:t>
      </w:r>
      <w:r>
        <w:rPr>
          <w:rFonts w:ascii="宋体" w:hAnsi="宋体" w:cs="宋体" w:eastAsia="宋体" w:hint="default"/>
          <w:spacing w:val="3"/>
        </w:rPr>
        <w:t>出口</w:t>
      </w:r>
      <w:r>
        <w:rPr>
          <w:rFonts w:ascii="宋体" w:hAnsi="宋体" w:cs="宋体" w:eastAsia="宋体" w:hint="default"/>
          <w:spacing w:val="3"/>
        </w:rPr>
        <w:t>市</w:t>
      </w:r>
      <w:r>
        <w:rPr>
          <w:rFonts w:ascii="宋体" w:hAnsi="宋体" w:cs="宋体" w:eastAsia="宋体" w:hint="default"/>
          <w:spacing w:val="3"/>
        </w:rPr>
        <w:t>场</w:t>
      </w:r>
      <w:r>
        <w:rPr>
          <w:rFonts w:ascii="宋体" w:hAnsi="宋体" w:cs="宋体" w:eastAsia="宋体" w:hint="default"/>
          <w:spacing w:val="3"/>
        </w:rPr>
        <w:t>需</w:t>
      </w:r>
      <w:r>
        <w:rPr>
          <w:rFonts w:ascii="宋体" w:hAnsi="宋体" w:cs="宋体" w:eastAsia="宋体" w:hint="default"/>
          <w:spacing w:val="3"/>
        </w:rPr>
        <w:t>求</w:t>
      </w:r>
      <w:r>
        <w:rPr>
          <w:spacing w:val="3"/>
        </w:rPr>
        <w:t>下</w:t>
      </w:r>
      <w:r>
        <w:rPr>
          <w:rFonts w:ascii="宋体" w:hAnsi="宋体" w:cs="宋体" w:eastAsia="宋体" w:hint="default"/>
          <w:spacing w:val="3"/>
        </w:rPr>
        <w:t>滑风险</w:t>
      </w:r>
      <w:r>
        <w:rPr>
          <w:rFonts w:ascii="宋体" w:hAnsi="宋体" w:cs="宋体" w:eastAsia="宋体" w:hint="default"/>
          <w:b w:val="0"/>
          <w:bCs w:val="0"/>
        </w:rPr>
      </w:r>
    </w:p>
    <w:p>
      <w:pPr>
        <w:pStyle w:val="BodyText"/>
        <w:spacing w:line="357" w:lineRule="auto" w:before="176"/>
        <w:ind w:right="149" w:firstLine="480"/>
        <w:jc w:val="both"/>
      </w:pPr>
      <w:r>
        <w:rPr>
          <w:rFonts w:ascii="宋体" w:hAnsi="宋体" w:cs="宋体" w:eastAsia="宋体" w:hint="default"/>
          <w:spacing w:val="-3"/>
        </w:rPr>
        <w:t>针</w:t>
      </w:r>
      <w:r>
        <w:rPr>
          <w:spacing w:val="-3"/>
        </w:rPr>
        <w:t>对出</w:t>
      </w:r>
      <w:r>
        <w:rPr>
          <w:rFonts w:ascii="宋体" w:hAnsi="宋体" w:cs="宋体" w:eastAsia="宋体" w:hint="default"/>
          <w:spacing w:val="-3"/>
        </w:rPr>
        <w:t>口</w:t>
      </w:r>
      <w:r>
        <w:rPr>
          <w:rFonts w:ascii="宋体" w:hAnsi="宋体" w:cs="宋体" w:eastAsia="宋体" w:hint="default"/>
          <w:spacing w:val="-3"/>
        </w:rPr>
        <w:t>市</w:t>
      </w:r>
      <w:r>
        <w:rPr>
          <w:rFonts w:ascii="宋体" w:hAnsi="宋体" w:cs="宋体" w:eastAsia="宋体" w:hint="default"/>
          <w:spacing w:val="-3"/>
        </w:rPr>
        <w:t>场</w:t>
      </w:r>
      <w:r>
        <w:rPr>
          <w:spacing w:val="-3"/>
        </w:rPr>
        <w:t>的</w:t>
      </w:r>
      <w:r>
        <w:rPr>
          <w:rFonts w:ascii="宋体" w:hAnsi="宋体" w:cs="宋体" w:eastAsia="宋体" w:hint="default"/>
          <w:spacing w:val="-3"/>
        </w:rPr>
        <w:t>需</w:t>
      </w:r>
      <w:r>
        <w:rPr>
          <w:rFonts w:ascii="宋体" w:hAnsi="宋体" w:cs="宋体" w:eastAsia="宋体" w:hint="default"/>
          <w:spacing w:val="-3"/>
        </w:rPr>
        <w:t>求</w:t>
      </w:r>
      <w:r>
        <w:rPr>
          <w:rFonts w:ascii="宋体" w:hAnsi="宋体" w:cs="宋体" w:eastAsia="宋体" w:hint="default"/>
          <w:spacing w:val="-3"/>
        </w:rPr>
        <w:t>下</w:t>
      </w:r>
      <w:r>
        <w:rPr>
          <w:rFonts w:ascii="宋体" w:hAnsi="宋体" w:cs="宋体" w:eastAsia="宋体" w:hint="default"/>
          <w:spacing w:val="-3"/>
        </w:rPr>
        <w:t>滑</w:t>
      </w:r>
      <w:r>
        <w:rPr>
          <w:spacing w:val="-3"/>
        </w:rPr>
        <w:t>，</w:t>
      </w:r>
      <w:r>
        <w:rPr>
          <w:rFonts w:ascii="宋体" w:hAnsi="宋体" w:cs="宋体" w:eastAsia="宋体" w:hint="default"/>
          <w:spacing w:val="-3"/>
        </w:rPr>
        <w:t>一</w:t>
      </w:r>
      <w:r>
        <w:rPr>
          <w:spacing w:val="-3"/>
        </w:rPr>
        <w:t>方</w:t>
      </w:r>
      <w:r>
        <w:rPr>
          <w:rFonts w:ascii="宋体" w:hAnsi="宋体" w:cs="宋体" w:eastAsia="宋体" w:hint="default"/>
          <w:spacing w:val="-3"/>
        </w:rPr>
        <w:t>面</w:t>
      </w:r>
      <w:r>
        <w:rPr>
          <w:spacing w:val="-3"/>
        </w:rPr>
        <w:t>，公司</w:t>
      </w:r>
      <w:r>
        <w:rPr>
          <w:rFonts w:ascii="宋体" w:hAnsi="宋体" w:cs="宋体" w:eastAsia="宋体" w:hint="default"/>
          <w:spacing w:val="-3"/>
        </w:rPr>
        <w:t>将</w:t>
      </w:r>
      <w:r>
        <w:rPr>
          <w:rFonts w:ascii="宋体" w:hAnsi="宋体" w:cs="宋体" w:eastAsia="宋体" w:hint="default"/>
          <w:spacing w:val="-3"/>
        </w:rPr>
        <w:t>通过积</w:t>
      </w:r>
      <w:r>
        <w:rPr>
          <w:rFonts w:ascii="宋体" w:hAnsi="宋体" w:cs="宋体" w:eastAsia="宋体" w:hint="default"/>
          <w:spacing w:val="-3"/>
        </w:rPr>
        <w:t>极</w:t>
      </w:r>
      <w:r>
        <w:rPr>
          <w:rFonts w:ascii="宋体" w:hAnsi="宋体" w:cs="宋体" w:eastAsia="宋体" w:hint="default"/>
          <w:spacing w:val="-3"/>
        </w:rPr>
        <w:t>开</w:t>
      </w:r>
      <w:r>
        <w:rPr>
          <w:rFonts w:ascii="宋体" w:hAnsi="宋体" w:cs="宋体" w:eastAsia="宋体" w:hint="default"/>
          <w:spacing w:val="-3"/>
        </w:rPr>
        <w:t>拓</w:t>
      </w:r>
      <w:r>
        <w:rPr>
          <w:rFonts w:ascii="宋体" w:hAnsi="宋体" w:cs="宋体" w:eastAsia="宋体" w:hint="default"/>
          <w:spacing w:val="-3"/>
        </w:rPr>
        <w:t>国</w:t>
      </w:r>
      <w:r>
        <w:rPr>
          <w:rFonts w:ascii="宋体" w:hAnsi="宋体" w:cs="宋体" w:eastAsia="宋体" w:hint="default"/>
          <w:spacing w:val="-3"/>
        </w:rPr>
        <w:t>外</w:t>
      </w:r>
      <w:r>
        <w:rPr>
          <w:rFonts w:ascii="宋体" w:hAnsi="宋体" w:cs="宋体" w:eastAsia="宋体" w:hint="default"/>
          <w:spacing w:val="-3"/>
        </w:rPr>
        <w:t>新</w:t>
      </w:r>
      <w:r>
        <w:rPr>
          <w:rFonts w:ascii="宋体" w:hAnsi="宋体" w:cs="宋体" w:eastAsia="宋体" w:hint="default"/>
          <w:spacing w:val="-3"/>
        </w:rPr>
        <w:t>兴</w:t>
      </w:r>
      <w:r>
        <w:rPr>
          <w:rFonts w:ascii="宋体" w:hAnsi="宋体" w:cs="宋体" w:eastAsia="宋体" w:hint="default"/>
          <w:spacing w:val="-3"/>
        </w:rPr>
        <w:t>市</w:t>
      </w:r>
      <w:r>
        <w:rPr>
          <w:rFonts w:ascii="宋体" w:hAnsi="宋体" w:cs="宋体" w:eastAsia="宋体" w:hint="default"/>
          <w:spacing w:val="-3"/>
        </w:rPr>
        <w:t>场</w:t>
      </w:r>
      <w:r>
        <w:rPr>
          <w:spacing w:val="-3"/>
        </w:rPr>
        <w:t>和</w:t>
      </w:r>
      <w:r>
        <w:rPr>
          <w:rFonts w:ascii="宋体" w:hAnsi="宋体" w:cs="宋体" w:eastAsia="宋体" w:hint="default"/>
          <w:spacing w:val="-3"/>
        </w:rPr>
        <w:t>拓</w:t>
      </w:r>
      <w:r>
        <w:rPr>
          <w:rFonts w:ascii="宋体" w:hAnsi="宋体" w:cs="宋体" w:eastAsia="宋体" w:hint="default"/>
        </w:rPr>
        <w:t> </w:t>
      </w:r>
      <w:r>
        <w:rPr>
          <w:rFonts w:ascii="宋体" w:hAnsi="宋体" w:cs="宋体" w:eastAsia="宋体" w:hint="default"/>
          <w:spacing w:val="-3"/>
        </w:rPr>
        <w:t>展</w:t>
      </w:r>
      <w:r>
        <w:rPr>
          <w:rFonts w:ascii="宋体" w:hAnsi="宋体" w:cs="宋体" w:eastAsia="宋体" w:hint="default"/>
          <w:spacing w:val="-3"/>
        </w:rPr>
        <w:t>国</w:t>
      </w:r>
      <w:r>
        <w:rPr>
          <w:spacing w:val="-3"/>
        </w:rPr>
        <w:t>内</w:t>
      </w:r>
      <w:r>
        <w:rPr>
          <w:rFonts w:ascii="宋体" w:hAnsi="宋体" w:cs="宋体" w:eastAsia="宋体" w:hint="default"/>
          <w:spacing w:val="-3"/>
        </w:rPr>
        <w:t>市</w:t>
      </w:r>
      <w:r>
        <w:rPr>
          <w:rFonts w:ascii="宋体" w:hAnsi="宋体" w:cs="宋体" w:eastAsia="宋体" w:hint="default"/>
          <w:spacing w:val="-3"/>
        </w:rPr>
        <w:t>场</w:t>
      </w:r>
      <w:r>
        <w:rPr>
          <w:rFonts w:ascii="宋体" w:hAnsi="宋体" w:cs="宋体" w:eastAsia="宋体" w:hint="default"/>
          <w:spacing w:val="-3"/>
        </w:rPr>
        <w:t>来防</w:t>
      </w:r>
      <w:r>
        <w:rPr>
          <w:rFonts w:ascii="宋体" w:hAnsi="宋体" w:cs="宋体" w:eastAsia="宋体" w:hint="default"/>
          <w:spacing w:val="-3"/>
        </w:rPr>
        <w:t>止</w:t>
      </w:r>
      <w:r>
        <w:rPr>
          <w:spacing w:val="-3"/>
        </w:rPr>
        <w:t>公司</w:t>
      </w:r>
      <w:r>
        <w:rPr>
          <w:rFonts w:ascii="宋体" w:hAnsi="宋体" w:cs="宋体" w:eastAsia="宋体" w:hint="default"/>
          <w:spacing w:val="-3"/>
        </w:rPr>
        <w:t>业</w:t>
      </w:r>
      <w:r>
        <w:rPr>
          <w:rFonts w:ascii="宋体" w:hAnsi="宋体" w:cs="宋体" w:eastAsia="宋体" w:hint="default"/>
          <w:spacing w:val="-3"/>
        </w:rPr>
        <w:t>绩</w:t>
      </w:r>
      <w:r>
        <w:rPr>
          <w:spacing w:val="-3"/>
        </w:rPr>
        <w:t>的大</w:t>
      </w:r>
      <w:r>
        <w:rPr>
          <w:rFonts w:ascii="宋体" w:hAnsi="宋体" w:cs="宋体" w:eastAsia="宋体" w:hint="default"/>
          <w:spacing w:val="-3"/>
        </w:rPr>
        <w:t>幅</w:t>
      </w:r>
      <w:r>
        <w:rPr>
          <w:rFonts w:ascii="宋体" w:hAnsi="宋体" w:cs="宋体" w:eastAsia="宋体" w:hint="default"/>
          <w:spacing w:val="-3"/>
        </w:rPr>
        <w:t>下</w:t>
      </w:r>
      <w:r>
        <w:rPr>
          <w:rFonts w:ascii="宋体" w:hAnsi="宋体" w:cs="宋体" w:eastAsia="宋体" w:hint="default"/>
          <w:spacing w:val="-3"/>
        </w:rPr>
        <w:t>降</w:t>
      </w:r>
      <w:r>
        <w:rPr>
          <w:rFonts w:ascii="宋体" w:hAnsi="宋体" w:cs="宋体" w:eastAsia="宋体" w:hint="default"/>
          <w:spacing w:val="-3"/>
        </w:rPr>
        <w:t>；</w:t>
      </w:r>
      <w:r>
        <w:rPr>
          <w:rFonts w:ascii="宋体" w:hAnsi="宋体" w:cs="宋体" w:eastAsia="宋体" w:hint="default"/>
          <w:spacing w:val="-3"/>
        </w:rPr>
        <w:t>另</w:t>
      </w:r>
      <w:r>
        <w:rPr>
          <w:rFonts w:ascii="宋体" w:hAnsi="宋体" w:cs="宋体" w:eastAsia="宋体" w:hint="default"/>
          <w:spacing w:val="-3"/>
        </w:rPr>
        <w:t>一</w:t>
      </w:r>
      <w:r>
        <w:rPr>
          <w:spacing w:val="-3"/>
        </w:rPr>
        <w:t>方</w:t>
      </w:r>
      <w:r>
        <w:rPr>
          <w:rFonts w:ascii="宋体" w:hAnsi="宋体" w:cs="宋体" w:eastAsia="宋体" w:hint="default"/>
          <w:spacing w:val="-3"/>
        </w:rPr>
        <w:t>面</w:t>
      </w:r>
      <w:r>
        <w:rPr>
          <w:spacing w:val="-3"/>
        </w:rPr>
        <w:t>，公司</w:t>
      </w:r>
      <w:r>
        <w:rPr>
          <w:rFonts w:ascii="宋体" w:hAnsi="宋体" w:cs="宋体" w:eastAsia="宋体" w:hint="default"/>
          <w:spacing w:val="-3"/>
        </w:rPr>
        <w:t>将</w:t>
      </w:r>
      <w:r>
        <w:rPr>
          <w:rFonts w:ascii="宋体" w:hAnsi="宋体" w:cs="宋体" w:eastAsia="宋体" w:hint="default"/>
          <w:spacing w:val="-3"/>
        </w:rPr>
        <w:t>充</w:t>
      </w:r>
      <w:r>
        <w:rPr>
          <w:rFonts w:ascii="宋体" w:hAnsi="宋体" w:cs="宋体" w:eastAsia="宋体" w:hint="default"/>
          <w:spacing w:val="-3"/>
        </w:rPr>
        <w:t>分</w:t>
      </w:r>
      <w:r>
        <w:rPr>
          <w:rFonts w:ascii="宋体" w:hAnsi="宋体" w:cs="宋体" w:eastAsia="宋体" w:hint="default"/>
          <w:spacing w:val="-3"/>
        </w:rPr>
        <w:t>发</w:t>
      </w:r>
      <w:r>
        <w:rPr>
          <w:rFonts w:ascii="宋体" w:hAnsi="宋体" w:cs="宋体" w:eastAsia="宋体" w:hint="default"/>
          <w:spacing w:val="-3"/>
        </w:rPr>
        <w:t>挥</w:t>
      </w:r>
      <w:r>
        <w:rPr>
          <w:spacing w:val="-3"/>
        </w:rPr>
        <w:t>自</w:t>
      </w:r>
      <w:r>
        <w:rPr>
          <w:rFonts w:ascii="宋体" w:hAnsi="宋体" w:cs="宋体" w:eastAsia="宋体" w:hint="default"/>
          <w:spacing w:val="-3"/>
        </w:rPr>
        <w:t>身</w:t>
      </w:r>
      <w:r>
        <w:rPr>
          <w:rFonts w:ascii="宋体" w:hAnsi="宋体" w:cs="宋体" w:eastAsia="宋体" w:hint="default"/>
          <w:spacing w:val="-3"/>
        </w:rPr>
        <w:t>综</w:t>
      </w:r>
      <w:r>
        <w:rPr>
          <w:rFonts w:ascii="宋体" w:hAnsi="宋体" w:cs="宋体" w:eastAsia="宋体" w:hint="default"/>
          <w:spacing w:val="-3"/>
        </w:rPr>
        <w:t>合</w:t>
      </w:r>
      <w:r>
        <w:rPr>
          <w:rFonts w:ascii="宋体" w:hAnsi="宋体" w:cs="宋体" w:eastAsia="宋体" w:hint="default"/>
          <w:spacing w:val="-3"/>
        </w:rPr>
        <w:t>优</w:t>
      </w:r>
      <w:r>
        <w:rPr>
          <w:rFonts w:ascii="宋体" w:hAnsi="宋体" w:cs="宋体" w:eastAsia="宋体" w:hint="default"/>
          <w:spacing w:val="-103"/>
        </w:rPr>
        <w:t> </w:t>
      </w:r>
      <w:r>
        <w:rPr>
          <w:rFonts w:ascii="宋体" w:hAnsi="宋体" w:cs="宋体" w:eastAsia="宋体" w:hint="default"/>
        </w:rPr>
        <w:t>势</w:t>
      </w:r>
      <w:r>
        <w:rPr/>
        <w:t>，</w:t>
      </w:r>
      <w:r>
        <w:rPr>
          <w:rFonts w:ascii="宋体" w:hAnsi="宋体" w:cs="宋体" w:eastAsia="宋体" w:hint="default"/>
        </w:rPr>
        <w:t>提</w:t>
      </w:r>
      <w:r>
        <w:rPr>
          <w:rFonts w:ascii="宋体" w:hAnsi="宋体" w:cs="宋体" w:eastAsia="宋体" w:hint="default"/>
        </w:rPr>
        <w:t>升</w:t>
      </w:r>
      <w:r>
        <w:rPr>
          <w:rFonts w:ascii="宋体" w:hAnsi="宋体" w:cs="宋体" w:eastAsia="宋体" w:hint="default"/>
        </w:rPr>
        <w:t>核</w:t>
      </w:r>
      <w:r>
        <w:rPr>
          <w:rFonts w:ascii="宋体" w:hAnsi="宋体" w:cs="宋体" w:eastAsia="宋体" w:hint="default"/>
        </w:rPr>
        <w:t>心</w:t>
      </w:r>
      <w:r>
        <w:rPr>
          <w:rFonts w:ascii="宋体" w:hAnsi="宋体" w:cs="宋体" w:eastAsia="宋体" w:hint="default"/>
        </w:rPr>
        <w:t>竞争</w:t>
      </w:r>
      <w:r>
        <w:rPr>
          <w:rFonts w:ascii="宋体" w:hAnsi="宋体" w:cs="宋体" w:eastAsia="宋体" w:hint="default"/>
        </w:rPr>
        <w:t>力</w:t>
      </w:r>
      <w:r>
        <w:rPr/>
        <w:t>，</w:t>
      </w:r>
      <w:r>
        <w:rPr>
          <w:rFonts w:ascii="宋体" w:hAnsi="宋体" w:cs="宋体" w:eastAsia="宋体" w:hint="default"/>
        </w:rPr>
        <w:t>提</w:t>
      </w:r>
      <w:r>
        <w:rPr/>
        <w:t>高</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市</w:t>
      </w:r>
      <w:r>
        <w:rPr>
          <w:rFonts w:ascii="宋体" w:hAnsi="宋体" w:cs="宋体" w:eastAsia="宋体" w:hint="default"/>
        </w:rPr>
        <w:t>场</w:t>
      </w:r>
      <w:r>
        <w:rPr/>
        <w:t>份</w:t>
      </w:r>
      <w:r>
        <w:rPr>
          <w:rFonts w:ascii="宋体" w:hAnsi="宋体" w:cs="宋体" w:eastAsia="宋体" w:hint="default"/>
        </w:rPr>
        <w:t>额</w:t>
      </w:r>
      <w:r>
        <w:rPr/>
        <w:t>。</w:t>
      </w:r>
    </w:p>
    <w:p>
      <w:pPr>
        <w:pStyle w:val="Heading4"/>
        <w:spacing w:line="240" w:lineRule="auto" w:before="72"/>
        <w:ind w:right="0"/>
        <w:jc w:val="left"/>
        <w:rPr>
          <w:rFonts w:ascii="宋体" w:hAnsi="宋体" w:cs="宋体" w:eastAsia="宋体" w:hint="default"/>
          <w:b w:val="0"/>
          <w:bCs w:val="0"/>
        </w:rPr>
      </w:pPr>
      <w:r>
        <w:rPr>
          <w:rFonts w:ascii="Times New Roman" w:hAnsi="Times New Roman" w:cs="Times New Roman" w:eastAsia="Times New Roman" w:hint="default"/>
          <w:spacing w:val="3"/>
        </w:rPr>
        <w:t>2</w:t>
      </w:r>
      <w:r>
        <w:rPr>
          <w:spacing w:val="3"/>
        </w:rPr>
        <w:t>、主要</w:t>
      </w:r>
      <w:r>
        <w:rPr>
          <w:rFonts w:ascii="宋体" w:hAnsi="宋体" w:cs="宋体" w:eastAsia="宋体" w:hint="default"/>
          <w:spacing w:val="3"/>
        </w:rPr>
        <w:t>原材料价</w:t>
      </w:r>
      <w:r>
        <w:rPr>
          <w:rFonts w:ascii="宋体" w:hAnsi="宋体" w:cs="宋体" w:eastAsia="宋体" w:hint="default"/>
          <w:spacing w:val="3"/>
        </w:rPr>
        <w:t>格</w:t>
      </w:r>
      <w:r>
        <w:rPr>
          <w:spacing w:val="3"/>
        </w:rPr>
        <w:t>的</w:t>
      </w:r>
      <w:r>
        <w:rPr>
          <w:rFonts w:ascii="宋体" w:hAnsi="宋体" w:cs="宋体" w:eastAsia="宋体" w:hint="default"/>
          <w:spacing w:val="3"/>
        </w:rPr>
        <w:t>波</w:t>
      </w:r>
      <w:r>
        <w:rPr>
          <w:spacing w:val="3"/>
        </w:rPr>
        <w:t>动</w:t>
      </w:r>
      <w:r>
        <w:rPr>
          <w:rFonts w:ascii="宋体" w:hAnsi="宋体" w:cs="宋体" w:eastAsia="宋体" w:hint="default"/>
          <w:spacing w:val="3"/>
        </w:rPr>
        <w:t>风险</w:t>
      </w:r>
      <w:r>
        <w:rPr>
          <w:rFonts w:ascii="宋体" w:hAnsi="宋体" w:cs="宋体" w:eastAsia="宋体" w:hint="default"/>
          <w:b w:val="0"/>
          <w:bCs w:val="0"/>
        </w:rPr>
      </w:r>
    </w:p>
    <w:p>
      <w:pPr>
        <w:pStyle w:val="BodyText"/>
        <w:spacing w:line="357" w:lineRule="auto" w:before="176"/>
        <w:ind w:right="149" w:firstLine="480"/>
        <w:jc w:val="both"/>
      </w:pPr>
      <w:r>
        <w:rPr>
          <w:rFonts w:ascii="宋体" w:hAnsi="宋体" w:cs="宋体" w:eastAsia="宋体" w:hint="default"/>
          <w:spacing w:val="-3"/>
        </w:rPr>
        <w:t>针</w:t>
      </w:r>
      <w:r>
        <w:rPr>
          <w:spacing w:val="-3"/>
        </w:rPr>
        <w:t>对</w:t>
      </w:r>
      <w:r>
        <w:rPr>
          <w:rFonts w:ascii="宋体" w:hAnsi="宋体" w:cs="宋体" w:eastAsia="宋体" w:hint="default"/>
          <w:spacing w:val="-3"/>
        </w:rPr>
        <w:t>主</w:t>
      </w:r>
      <w:r>
        <w:rPr>
          <w:rFonts w:ascii="宋体" w:hAnsi="宋体" w:cs="宋体" w:eastAsia="宋体" w:hint="default"/>
          <w:spacing w:val="-3"/>
        </w:rPr>
        <w:t>要</w:t>
      </w:r>
      <w:r>
        <w:rPr>
          <w:rFonts w:ascii="宋体" w:hAnsi="宋体" w:cs="宋体" w:eastAsia="宋体" w:hint="default"/>
          <w:spacing w:val="-3"/>
        </w:rPr>
        <w:t>原</w:t>
      </w:r>
      <w:r>
        <w:rPr>
          <w:rFonts w:ascii="宋体" w:hAnsi="宋体" w:cs="宋体" w:eastAsia="宋体" w:hint="default"/>
          <w:spacing w:val="-3"/>
        </w:rPr>
        <w:t>材</w:t>
      </w:r>
      <w:r>
        <w:rPr>
          <w:spacing w:val="-3"/>
        </w:rPr>
        <w:t>料</w:t>
      </w:r>
      <w:r>
        <w:rPr>
          <w:rFonts w:ascii="宋体" w:hAnsi="宋体" w:cs="宋体" w:eastAsia="宋体" w:hint="default"/>
          <w:spacing w:val="-3"/>
        </w:rPr>
        <w:t>价格</w:t>
      </w:r>
      <w:r>
        <w:rPr>
          <w:spacing w:val="-3"/>
        </w:rPr>
        <w:t>的</w:t>
      </w:r>
      <w:r>
        <w:rPr>
          <w:rFonts w:ascii="宋体" w:hAnsi="宋体" w:cs="宋体" w:eastAsia="宋体" w:hint="default"/>
          <w:spacing w:val="-3"/>
        </w:rPr>
        <w:t>波</w:t>
      </w:r>
      <w:r>
        <w:rPr>
          <w:rFonts w:ascii="宋体" w:hAnsi="宋体" w:cs="宋体" w:eastAsia="宋体" w:hint="default"/>
          <w:spacing w:val="-3"/>
        </w:rPr>
        <w:t>动</w:t>
      </w:r>
      <w:r>
        <w:rPr>
          <w:rFonts w:ascii="宋体" w:hAnsi="宋体" w:cs="宋体" w:eastAsia="宋体" w:hint="default"/>
          <w:spacing w:val="-3"/>
        </w:rPr>
        <w:t>风险</w:t>
      </w:r>
      <w:r>
        <w:rPr>
          <w:spacing w:val="-3"/>
        </w:rPr>
        <w:t>，</w:t>
      </w:r>
      <w:r>
        <w:rPr>
          <w:rFonts w:ascii="宋体" w:hAnsi="宋体" w:cs="宋体" w:eastAsia="宋体" w:hint="default"/>
          <w:spacing w:val="-3"/>
        </w:rPr>
        <w:t>一</w:t>
      </w:r>
      <w:r>
        <w:rPr>
          <w:spacing w:val="-3"/>
        </w:rPr>
        <w:t>方</w:t>
      </w:r>
      <w:r>
        <w:rPr>
          <w:rFonts w:ascii="宋体" w:hAnsi="宋体" w:cs="宋体" w:eastAsia="宋体" w:hint="default"/>
          <w:spacing w:val="-3"/>
        </w:rPr>
        <w:t>面</w:t>
      </w:r>
      <w:r>
        <w:rPr>
          <w:spacing w:val="-3"/>
        </w:rPr>
        <w:t>，公司</w:t>
      </w:r>
      <w:r>
        <w:rPr>
          <w:rFonts w:ascii="宋体" w:hAnsi="宋体" w:cs="宋体" w:eastAsia="宋体" w:hint="default"/>
          <w:spacing w:val="-3"/>
        </w:rPr>
        <w:t>将</w:t>
      </w:r>
      <w:r>
        <w:rPr>
          <w:rFonts w:ascii="宋体" w:hAnsi="宋体" w:cs="宋体" w:eastAsia="宋体" w:hint="default"/>
          <w:spacing w:val="-3"/>
        </w:rPr>
        <w:t>凭</w:t>
      </w:r>
      <w:r>
        <w:rPr>
          <w:rFonts w:ascii="宋体" w:hAnsi="宋体" w:cs="宋体" w:eastAsia="宋体" w:hint="default"/>
          <w:spacing w:val="-3"/>
        </w:rPr>
        <w:t>借</w:t>
      </w:r>
      <w:r>
        <w:rPr>
          <w:rFonts w:ascii="宋体" w:hAnsi="宋体" w:cs="宋体" w:eastAsia="宋体" w:hint="default"/>
          <w:spacing w:val="-3"/>
        </w:rPr>
        <w:t>较</w:t>
      </w:r>
      <w:r>
        <w:rPr>
          <w:rFonts w:ascii="宋体" w:hAnsi="宋体" w:cs="宋体" w:eastAsia="宋体" w:hint="default"/>
          <w:spacing w:val="-3"/>
        </w:rPr>
        <w:t>强</w:t>
      </w:r>
      <w:r>
        <w:rPr>
          <w:spacing w:val="-3"/>
        </w:rPr>
        <w:t>的议</w:t>
      </w:r>
      <w:r>
        <w:rPr>
          <w:rFonts w:ascii="宋体" w:hAnsi="宋体" w:cs="宋体" w:eastAsia="宋体" w:hint="default"/>
          <w:spacing w:val="-3"/>
        </w:rPr>
        <w:t>价</w:t>
      </w:r>
      <w:r>
        <w:rPr>
          <w:rFonts w:ascii="宋体" w:hAnsi="宋体" w:cs="宋体" w:eastAsia="宋体" w:hint="default"/>
          <w:spacing w:val="-3"/>
        </w:rPr>
        <w:t>能力</w:t>
      </w:r>
      <w:r>
        <w:rPr>
          <w:spacing w:val="-3"/>
        </w:rPr>
        <w:t>，</w:t>
      </w:r>
      <w:r>
        <w:rPr>
          <w:rFonts w:ascii="宋体" w:hAnsi="宋体" w:cs="宋体" w:eastAsia="宋体" w:hint="default"/>
          <w:spacing w:val="-3"/>
        </w:rPr>
        <w:t>结</w:t>
      </w:r>
      <w:r>
        <w:rPr>
          <w:rFonts w:ascii="宋体" w:hAnsi="宋体" w:cs="宋体" w:eastAsia="宋体" w:hint="default"/>
        </w:rPr>
        <w:t> </w:t>
      </w:r>
      <w:r>
        <w:rPr>
          <w:rFonts w:ascii="宋体" w:hAnsi="宋体" w:cs="宋体" w:eastAsia="宋体" w:hint="default"/>
          <w:spacing w:val="-3"/>
        </w:rPr>
        <w:t>合原</w:t>
      </w:r>
      <w:r>
        <w:rPr>
          <w:rFonts w:ascii="宋体" w:hAnsi="宋体" w:cs="宋体" w:eastAsia="宋体" w:hint="default"/>
          <w:spacing w:val="-3"/>
        </w:rPr>
        <w:t>材</w:t>
      </w:r>
      <w:r>
        <w:rPr>
          <w:spacing w:val="-3"/>
        </w:rPr>
        <w:t>料</w:t>
      </w:r>
      <w:r>
        <w:rPr>
          <w:rFonts w:ascii="宋体" w:hAnsi="宋体" w:cs="宋体" w:eastAsia="宋体" w:hint="default"/>
          <w:spacing w:val="-3"/>
        </w:rPr>
        <w:t>价格</w:t>
      </w:r>
      <w:r>
        <w:rPr>
          <w:spacing w:val="-3"/>
        </w:rPr>
        <w:t>的</w:t>
      </w:r>
      <w:r>
        <w:rPr>
          <w:rFonts w:ascii="宋体" w:hAnsi="宋体" w:cs="宋体" w:eastAsia="宋体" w:hint="default"/>
          <w:spacing w:val="-3"/>
        </w:rPr>
        <w:t>波</w:t>
      </w:r>
      <w:r>
        <w:rPr>
          <w:rFonts w:ascii="宋体" w:hAnsi="宋体" w:cs="宋体" w:eastAsia="宋体" w:hint="default"/>
          <w:spacing w:val="-3"/>
        </w:rPr>
        <w:t>动</w:t>
      </w:r>
      <w:r>
        <w:rPr>
          <w:rFonts w:ascii="宋体" w:hAnsi="宋体" w:cs="宋体" w:eastAsia="宋体" w:hint="default"/>
          <w:spacing w:val="-3"/>
        </w:rPr>
        <w:t>情况</w:t>
      </w:r>
      <w:r>
        <w:rPr>
          <w:spacing w:val="-3"/>
        </w:rPr>
        <w:t>，</w:t>
      </w:r>
      <w:r>
        <w:rPr>
          <w:rFonts w:ascii="宋体" w:hAnsi="宋体" w:cs="宋体" w:eastAsia="宋体" w:hint="default"/>
          <w:spacing w:val="-3"/>
        </w:rPr>
        <w:t>适</w:t>
      </w:r>
      <w:r>
        <w:rPr>
          <w:rFonts w:ascii="宋体" w:hAnsi="宋体" w:cs="宋体" w:eastAsia="宋体" w:hint="default"/>
          <w:spacing w:val="-3"/>
        </w:rPr>
        <w:t>时</w:t>
      </w:r>
      <w:r>
        <w:rPr>
          <w:rFonts w:ascii="宋体" w:hAnsi="宋体" w:cs="宋体" w:eastAsia="宋体" w:hint="default"/>
          <w:spacing w:val="-3"/>
        </w:rPr>
        <w:t>进</w:t>
      </w:r>
      <w:r>
        <w:rPr>
          <w:rFonts w:ascii="宋体" w:hAnsi="宋体" w:cs="宋体" w:eastAsia="宋体" w:hint="default"/>
          <w:spacing w:val="-3"/>
        </w:rPr>
        <w:t>行</w:t>
      </w:r>
      <w:r>
        <w:rPr>
          <w:rFonts w:ascii="宋体" w:hAnsi="宋体" w:cs="宋体" w:eastAsia="宋体" w:hint="default"/>
          <w:spacing w:val="-3"/>
        </w:rPr>
        <w:t>产</w:t>
      </w:r>
      <w:r>
        <w:rPr>
          <w:rFonts w:ascii="宋体" w:hAnsi="宋体" w:cs="宋体" w:eastAsia="宋体" w:hint="default"/>
          <w:spacing w:val="-3"/>
        </w:rPr>
        <w:t>品</w:t>
      </w:r>
      <w:r>
        <w:rPr>
          <w:rFonts w:ascii="宋体" w:hAnsi="宋体" w:cs="宋体" w:eastAsia="宋体" w:hint="default"/>
          <w:spacing w:val="-3"/>
        </w:rPr>
        <w:t>销</w:t>
      </w:r>
      <w:r>
        <w:rPr>
          <w:rFonts w:ascii="宋体" w:hAnsi="宋体" w:cs="宋体" w:eastAsia="宋体" w:hint="default"/>
          <w:spacing w:val="-3"/>
        </w:rPr>
        <w:t>售</w:t>
      </w:r>
      <w:r>
        <w:rPr>
          <w:rFonts w:ascii="宋体" w:hAnsi="宋体" w:cs="宋体" w:eastAsia="宋体" w:hint="default"/>
          <w:spacing w:val="-3"/>
        </w:rPr>
        <w:t>价格</w:t>
      </w:r>
      <w:r>
        <w:rPr>
          <w:rFonts w:ascii="宋体" w:hAnsi="宋体" w:cs="宋体" w:eastAsia="宋体" w:hint="default"/>
          <w:spacing w:val="-3"/>
        </w:rPr>
        <w:t>调</w:t>
      </w:r>
      <w:r>
        <w:rPr>
          <w:spacing w:val="-3"/>
        </w:rPr>
        <w:t>整</w:t>
      </w:r>
      <w:r>
        <w:rPr>
          <w:rFonts w:ascii="宋体" w:hAnsi="宋体" w:cs="宋体" w:eastAsia="宋体" w:hint="default"/>
          <w:spacing w:val="-3"/>
        </w:rPr>
        <w:t>；</w:t>
      </w:r>
      <w:r>
        <w:rPr>
          <w:rFonts w:ascii="宋体" w:hAnsi="宋体" w:cs="宋体" w:eastAsia="宋体" w:hint="default"/>
          <w:spacing w:val="-3"/>
        </w:rPr>
        <w:t>另</w:t>
      </w:r>
      <w:r>
        <w:rPr>
          <w:rFonts w:ascii="宋体" w:hAnsi="宋体" w:cs="宋体" w:eastAsia="宋体" w:hint="default"/>
          <w:spacing w:val="-3"/>
        </w:rPr>
        <w:t>一</w:t>
      </w:r>
      <w:r>
        <w:rPr>
          <w:spacing w:val="-3"/>
        </w:rPr>
        <w:t>方</w:t>
      </w:r>
      <w:r>
        <w:rPr>
          <w:rFonts w:ascii="宋体" w:hAnsi="宋体" w:cs="宋体" w:eastAsia="宋体" w:hint="default"/>
          <w:spacing w:val="-3"/>
        </w:rPr>
        <w:t>面</w:t>
      </w:r>
      <w:r>
        <w:rPr>
          <w:spacing w:val="-3"/>
        </w:rPr>
        <w:t>，公司</w:t>
      </w:r>
      <w:r>
        <w:rPr>
          <w:rFonts w:ascii="宋体" w:hAnsi="宋体" w:cs="宋体" w:eastAsia="宋体" w:hint="default"/>
          <w:spacing w:val="-3"/>
        </w:rPr>
        <w:t>将</w:t>
      </w:r>
      <w:r>
        <w:rPr>
          <w:rFonts w:ascii="宋体" w:hAnsi="宋体" w:cs="宋体" w:eastAsia="宋体" w:hint="default"/>
          <w:spacing w:val="-3"/>
        </w:rPr>
        <w:t>努</w:t>
      </w:r>
      <w:r>
        <w:rPr>
          <w:rFonts w:ascii="宋体" w:hAnsi="宋体" w:cs="宋体" w:eastAsia="宋体" w:hint="default"/>
          <w:spacing w:val="-3"/>
        </w:rPr>
        <w:t>力</w:t>
      </w:r>
      <w:r>
        <w:rPr>
          <w:rFonts w:ascii="宋体" w:hAnsi="宋体" w:cs="宋体" w:eastAsia="宋体" w:hint="default"/>
          <w:spacing w:val="-102"/>
        </w:rPr>
        <w:t> </w:t>
      </w:r>
      <w:r>
        <w:rPr>
          <w:rFonts w:ascii="宋体" w:hAnsi="宋体" w:cs="宋体" w:eastAsia="宋体" w:hint="default"/>
        </w:rPr>
        <w:t>挖潜</w:t>
      </w:r>
      <w:r>
        <w:rPr/>
        <w:t>，</w:t>
      </w:r>
      <w:r>
        <w:rPr>
          <w:rFonts w:ascii="宋体" w:hAnsi="宋体" w:cs="宋体" w:eastAsia="宋体" w:hint="default"/>
        </w:rPr>
        <w:t>通过</w:t>
      </w:r>
      <w:r>
        <w:rPr>
          <w:rFonts w:ascii="宋体" w:hAnsi="宋体" w:cs="宋体" w:eastAsia="宋体" w:hint="default"/>
        </w:rPr>
        <w:t>加</w:t>
      </w:r>
      <w:r>
        <w:rPr>
          <w:rFonts w:ascii="宋体" w:hAnsi="宋体" w:cs="宋体" w:eastAsia="宋体" w:hint="default"/>
        </w:rPr>
        <w:t>强</w:t>
      </w:r>
      <w:r>
        <w:rPr/>
        <w:t>内</w:t>
      </w:r>
      <w:r>
        <w:rPr>
          <w:rFonts w:ascii="宋体" w:hAnsi="宋体" w:cs="宋体" w:eastAsia="宋体" w:hint="default"/>
        </w:rPr>
        <w:t>部</w:t>
      </w:r>
      <w:r>
        <w:rPr/>
        <w:t>管理、</w:t>
      </w:r>
      <w:r>
        <w:rPr>
          <w:rFonts w:ascii="宋体" w:hAnsi="宋体" w:cs="宋体" w:eastAsia="宋体" w:hint="default"/>
        </w:rPr>
        <w:t>节能</w:t>
      </w:r>
      <w:r>
        <w:rPr>
          <w:rFonts w:ascii="宋体" w:hAnsi="宋体" w:cs="宋体" w:eastAsia="宋体" w:hint="default"/>
        </w:rPr>
        <w:t>降</w:t>
      </w:r>
      <w:r>
        <w:rPr>
          <w:rFonts w:ascii="宋体" w:hAnsi="宋体" w:cs="宋体" w:eastAsia="宋体" w:hint="default"/>
        </w:rPr>
        <w:t>耗</w:t>
      </w:r>
      <w:r>
        <w:rPr>
          <w:rFonts w:ascii="宋体" w:hAnsi="宋体" w:cs="宋体" w:eastAsia="宋体" w:hint="default"/>
        </w:rPr>
        <w:t>来</w:t>
      </w:r>
      <w:r>
        <w:rPr>
          <w:rFonts w:ascii="宋体" w:hAnsi="宋体" w:cs="宋体" w:eastAsia="宋体" w:hint="default"/>
        </w:rPr>
        <w:t>消</w:t>
      </w:r>
      <w:r>
        <w:rPr>
          <w:rFonts w:ascii="宋体" w:hAnsi="宋体" w:cs="宋体" w:eastAsia="宋体" w:hint="default"/>
        </w:rPr>
        <w:t>化</w:t>
      </w:r>
      <w:r>
        <w:rPr>
          <w:rFonts w:ascii="宋体" w:hAnsi="宋体" w:cs="宋体" w:eastAsia="宋体" w:hint="default"/>
        </w:rPr>
        <w:t>成</w:t>
      </w:r>
      <w:r>
        <w:rPr/>
        <w:t>本</w:t>
      </w:r>
      <w:r>
        <w:rPr>
          <w:rFonts w:ascii="宋体" w:hAnsi="宋体" w:cs="宋体" w:eastAsia="宋体" w:hint="default"/>
        </w:rPr>
        <w:t>上</w:t>
      </w:r>
      <w:r>
        <w:rPr>
          <w:rFonts w:ascii="宋体" w:hAnsi="宋体" w:cs="宋体" w:eastAsia="宋体" w:hint="default"/>
        </w:rPr>
        <w:t>涨</w:t>
      </w:r>
      <w:r>
        <w:rPr/>
        <w:t>的</w:t>
      </w:r>
      <w:r>
        <w:rPr>
          <w:rFonts w:ascii="宋体" w:hAnsi="宋体" w:cs="宋体" w:eastAsia="宋体" w:hint="default"/>
        </w:rPr>
        <w:t>压</w:t>
      </w:r>
      <w:r>
        <w:rPr>
          <w:rFonts w:ascii="宋体" w:hAnsi="宋体" w:cs="宋体" w:eastAsia="宋体" w:hint="default"/>
        </w:rPr>
        <w:t>力</w:t>
      </w:r>
      <w:r>
        <w:rPr/>
        <w:t>。</w:t>
      </w:r>
    </w:p>
    <w:p>
      <w:pPr>
        <w:pStyle w:val="Heading4"/>
        <w:spacing w:line="240" w:lineRule="auto" w:before="77"/>
        <w:ind w:right="0"/>
        <w:jc w:val="left"/>
        <w:rPr>
          <w:rFonts w:ascii="宋体" w:hAnsi="宋体" w:cs="宋体" w:eastAsia="宋体" w:hint="default"/>
          <w:b w:val="0"/>
          <w:bCs w:val="0"/>
        </w:rPr>
      </w:pPr>
      <w:r>
        <w:rPr>
          <w:rFonts w:ascii="Times New Roman" w:hAnsi="Times New Roman" w:cs="Times New Roman" w:eastAsia="Times New Roman" w:hint="default"/>
          <w:spacing w:val="3"/>
        </w:rPr>
        <w:t>3</w:t>
      </w:r>
      <w:r>
        <w:rPr>
          <w:spacing w:val="3"/>
        </w:rPr>
        <w:t>、</w:t>
      </w:r>
      <w:r>
        <w:rPr>
          <w:rFonts w:ascii="宋体" w:hAnsi="宋体" w:cs="宋体" w:eastAsia="宋体" w:hint="default"/>
          <w:spacing w:val="3"/>
        </w:rPr>
        <w:t>人</w:t>
      </w:r>
      <w:r>
        <w:rPr>
          <w:rFonts w:ascii="宋体" w:hAnsi="宋体" w:cs="宋体" w:eastAsia="宋体" w:hint="default"/>
          <w:spacing w:val="3"/>
        </w:rPr>
        <w:t>民币升值风险</w:t>
      </w:r>
      <w:r>
        <w:rPr>
          <w:rFonts w:ascii="宋体" w:hAnsi="宋体" w:cs="宋体" w:eastAsia="宋体" w:hint="default"/>
          <w:b w:val="0"/>
          <w:bCs w:val="0"/>
        </w:rPr>
      </w:r>
    </w:p>
    <w:p>
      <w:pPr>
        <w:spacing w:after="0" w:line="240" w:lineRule="auto"/>
        <w:jc w:val="left"/>
        <w:rPr>
          <w:rFonts w:ascii="宋体" w:hAnsi="宋体" w:cs="宋体" w:eastAsia="宋体" w:hint="default"/>
        </w:rPr>
        <w:sectPr>
          <w:footerReference w:type="default" r:id="rId16"/>
          <w:pgSz w:w="11900" w:h="16840"/>
          <w:pgMar w:footer="1042" w:header="846" w:top="1180" w:bottom="1240" w:left="1640" w:right="1640"/>
          <w:pgNumType w:start="48"/>
        </w:sectPr>
      </w:pPr>
    </w:p>
    <w:p>
      <w:pPr>
        <w:spacing w:line="240" w:lineRule="auto" w:before="1"/>
        <w:rPr>
          <w:rFonts w:ascii="宋体" w:hAnsi="宋体" w:cs="宋体" w:eastAsia="宋体" w:hint="default"/>
          <w:b/>
          <w:bCs/>
          <w:sz w:val="29"/>
          <w:szCs w:val="29"/>
        </w:rPr>
      </w:pPr>
    </w:p>
    <w:p>
      <w:pPr>
        <w:pStyle w:val="BodyText"/>
        <w:spacing w:line="357" w:lineRule="auto"/>
        <w:ind w:right="85" w:firstLine="480"/>
        <w:jc w:val="left"/>
      </w:pPr>
      <w:r>
        <w:rPr>
          <w:rFonts w:ascii="宋体" w:hAnsi="宋体" w:cs="宋体" w:eastAsia="宋体" w:hint="default"/>
        </w:rPr>
        <w:t>随着</w:t>
      </w:r>
      <w:r>
        <w:rPr>
          <w:rFonts w:ascii="宋体" w:hAnsi="宋体" w:cs="宋体" w:eastAsia="宋体" w:hint="default"/>
        </w:rPr>
        <w:t>中国</w:t>
      </w:r>
      <w:r>
        <w:rPr>
          <w:rFonts w:ascii="宋体" w:hAnsi="宋体" w:cs="宋体" w:eastAsia="宋体" w:hint="default"/>
        </w:rPr>
        <w:t>经</w:t>
      </w:r>
      <w:r>
        <w:rPr>
          <w:rFonts w:ascii="宋体" w:hAnsi="宋体" w:cs="宋体" w:eastAsia="宋体" w:hint="default"/>
        </w:rPr>
        <w:t>济</w:t>
      </w:r>
      <w:r>
        <w:rPr/>
        <w:t>的</w:t>
      </w:r>
      <w:r>
        <w:rPr>
          <w:rFonts w:ascii="宋体" w:hAnsi="宋体" w:cs="宋体" w:eastAsia="宋体" w:hint="default"/>
        </w:rPr>
        <w:t>逐</w:t>
      </w:r>
      <w:r>
        <w:rPr>
          <w:rFonts w:ascii="宋体" w:hAnsi="宋体" w:cs="宋体" w:eastAsia="宋体" w:hint="default"/>
        </w:rPr>
        <w:t>步</w:t>
      </w:r>
      <w:r>
        <w:rPr>
          <w:rFonts w:ascii="宋体" w:hAnsi="宋体" w:cs="宋体" w:eastAsia="宋体" w:hint="default"/>
        </w:rPr>
        <w:t>走</w:t>
      </w:r>
      <w:r>
        <w:rPr>
          <w:rFonts w:ascii="宋体" w:hAnsi="宋体" w:cs="宋体" w:eastAsia="宋体" w:hint="default"/>
        </w:rPr>
        <w:t>强</w:t>
      </w:r>
      <w:r>
        <w:rPr/>
        <w:t>，人</w:t>
      </w:r>
      <w:r>
        <w:rPr>
          <w:rFonts w:ascii="宋体" w:hAnsi="宋体" w:cs="宋体" w:eastAsia="宋体" w:hint="default"/>
        </w:rPr>
        <w:t>民币</w:t>
      </w:r>
      <w:r>
        <w:rPr>
          <w:rFonts w:ascii="宋体" w:hAnsi="宋体" w:cs="宋体" w:eastAsia="宋体" w:hint="default"/>
        </w:rPr>
        <w:t>兑</w:t>
      </w:r>
      <w:r>
        <w:rPr>
          <w:rFonts w:ascii="宋体" w:hAnsi="宋体" w:cs="宋体" w:eastAsia="宋体" w:hint="default"/>
        </w:rPr>
        <w:t>世界</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货</w:t>
      </w:r>
      <w:r>
        <w:rPr>
          <w:rFonts w:ascii="宋体" w:hAnsi="宋体" w:cs="宋体" w:eastAsia="宋体" w:hint="default"/>
        </w:rPr>
        <w:t>币</w:t>
      </w:r>
      <w:r>
        <w:rPr/>
        <w:t>的</w:t>
      </w:r>
      <w:r>
        <w:rPr>
          <w:rFonts w:ascii="宋体" w:hAnsi="宋体" w:cs="宋体" w:eastAsia="宋体" w:hint="default"/>
        </w:rPr>
        <w:t>汇</w:t>
      </w:r>
      <w:r>
        <w:rPr>
          <w:rFonts w:ascii="宋体" w:hAnsi="宋体" w:cs="宋体" w:eastAsia="宋体" w:hint="default"/>
        </w:rPr>
        <w:t>率</w:t>
      </w:r>
      <w:r>
        <w:rPr/>
        <w:t>有</w:t>
      </w:r>
      <w:r>
        <w:rPr>
          <w:rFonts w:ascii="宋体" w:hAnsi="宋体" w:cs="宋体" w:eastAsia="宋体" w:hint="default"/>
        </w:rPr>
        <w:t>可</w:t>
      </w:r>
      <w:r>
        <w:rPr>
          <w:rFonts w:ascii="宋体" w:hAnsi="宋体" w:cs="宋体" w:eastAsia="宋体" w:hint="default"/>
        </w:rPr>
        <w:t>能</w:t>
      </w:r>
      <w:r>
        <w:rPr>
          <w:rFonts w:ascii="宋体" w:hAnsi="宋体" w:cs="宋体" w:eastAsia="宋体" w:hint="default"/>
        </w:rPr>
        <w:t>继续</w:t>
      </w:r>
      <w:r>
        <w:rPr>
          <w:rFonts w:ascii="宋体" w:hAnsi="宋体" w:cs="宋体" w:eastAsia="宋体" w:hint="default"/>
        </w:rPr>
        <w:t>升</w:t>
      </w:r>
      <w:r>
        <w:rPr>
          <w:rFonts w:ascii="宋体" w:hAnsi="宋体" w:cs="宋体" w:eastAsia="宋体" w:hint="default"/>
        </w:rPr>
        <w:t>值</w:t>
      </w:r>
      <w:r>
        <w:rPr/>
        <w:t>。 </w:t>
      </w:r>
      <w:r>
        <w:rPr>
          <w:spacing w:val="-4"/>
        </w:rPr>
        <w:t>对</w:t>
      </w:r>
      <w:r>
        <w:rPr>
          <w:rFonts w:ascii="宋体" w:hAnsi="宋体" w:cs="宋体" w:eastAsia="宋体" w:hint="default"/>
          <w:spacing w:val="-4"/>
        </w:rPr>
        <w:t>此</w:t>
      </w:r>
      <w:r>
        <w:rPr>
          <w:spacing w:val="-4"/>
        </w:rPr>
        <w:t>，</w:t>
      </w:r>
      <w:r>
        <w:rPr>
          <w:rFonts w:ascii="宋体" w:hAnsi="宋体" w:cs="宋体" w:eastAsia="宋体" w:hint="default"/>
          <w:spacing w:val="-4"/>
        </w:rPr>
        <w:t>一</w:t>
      </w:r>
      <w:r>
        <w:rPr>
          <w:spacing w:val="-4"/>
        </w:rPr>
        <w:t>方</w:t>
      </w:r>
      <w:r>
        <w:rPr>
          <w:rFonts w:ascii="宋体" w:hAnsi="宋体" w:cs="宋体" w:eastAsia="宋体" w:hint="default"/>
          <w:spacing w:val="-4"/>
        </w:rPr>
        <w:t>面</w:t>
      </w:r>
      <w:r>
        <w:rPr>
          <w:spacing w:val="-4"/>
        </w:rPr>
        <w:t>，公司</w:t>
      </w:r>
      <w:r>
        <w:rPr>
          <w:rFonts w:ascii="宋体" w:hAnsi="宋体" w:cs="宋体" w:eastAsia="宋体" w:hint="default"/>
          <w:spacing w:val="-4"/>
        </w:rPr>
        <w:t>将采</w:t>
      </w:r>
      <w:r>
        <w:rPr>
          <w:rFonts w:ascii="宋体" w:hAnsi="宋体" w:cs="宋体" w:eastAsia="宋体" w:hint="default"/>
          <w:spacing w:val="-4"/>
        </w:rPr>
        <w:t>取银</w:t>
      </w:r>
      <w:r>
        <w:rPr>
          <w:rFonts w:ascii="宋体" w:hAnsi="宋体" w:cs="宋体" w:eastAsia="宋体" w:hint="default"/>
          <w:spacing w:val="-4"/>
        </w:rPr>
        <w:t>行</w:t>
      </w:r>
      <w:r>
        <w:rPr>
          <w:rFonts w:ascii="宋体" w:hAnsi="宋体" w:cs="宋体" w:eastAsia="宋体" w:hint="default"/>
          <w:spacing w:val="-4"/>
        </w:rPr>
        <w:t>远</w:t>
      </w:r>
      <w:r>
        <w:rPr>
          <w:rFonts w:ascii="宋体" w:hAnsi="宋体" w:cs="宋体" w:eastAsia="宋体" w:hint="default"/>
          <w:spacing w:val="-4"/>
        </w:rPr>
        <w:t>期</w:t>
      </w:r>
      <w:r>
        <w:rPr>
          <w:rFonts w:ascii="宋体" w:hAnsi="宋体" w:cs="宋体" w:eastAsia="宋体" w:hint="default"/>
          <w:spacing w:val="-4"/>
        </w:rPr>
        <w:t>结</w:t>
      </w:r>
      <w:r>
        <w:rPr>
          <w:rFonts w:ascii="宋体" w:hAnsi="宋体" w:cs="宋体" w:eastAsia="宋体" w:hint="default"/>
          <w:spacing w:val="-4"/>
        </w:rPr>
        <w:t>汇</w:t>
      </w:r>
      <w:r>
        <w:rPr>
          <w:spacing w:val="-4"/>
        </w:rPr>
        <w:t>的方</w:t>
      </w:r>
      <w:r>
        <w:rPr>
          <w:rFonts w:ascii="宋体" w:hAnsi="宋体" w:cs="宋体" w:eastAsia="宋体" w:hint="default"/>
          <w:spacing w:val="-4"/>
        </w:rPr>
        <w:t>式</w:t>
      </w:r>
      <w:r>
        <w:rPr>
          <w:rFonts w:ascii="宋体" w:hAnsi="宋体" w:cs="宋体" w:eastAsia="宋体" w:hint="default"/>
          <w:spacing w:val="-4"/>
        </w:rPr>
        <w:t>来</w:t>
      </w:r>
      <w:r>
        <w:rPr>
          <w:rFonts w:ascii="宋体" w:hAnsi="宋体" w:cs="宋体" w:eastAsia="宋体" w:hint="default"/>
          <w:spacing w:val="-4"/>
        </w:rPr>
        <w:t>控制</w:t>
      </w:r>
      <w:r>
        <w:rPr>
          <w:rFonts w:ascii="宋体" w:hAnsi="宋体" w:cs="宋体" w:eastAsia="宋体" w:hint="default"/>
          <w:spacing w:val="-4"/>
        </w:rPr>
        <w:t>汇</w:t>
      </w:r>
      <w:r>
        <w:rPr>
          <w:rFonts w:ascii="宋体" w:hAnsi="宋体" w:cs="宋体" w:eastAsia="宋体" w:hint="default"/>
          <w:spacing w:val="-4"/>
        </w:rPr>
        <w:t>率</w:t>
      </w:r>
      <w:r>
        <w:rPr>
          <w:rFonts w:ascii="宋体" w:hAnsi="宋体" w:cs="宋体" w:eastAsia="宋体" w:hint="default"/>
          <w:spacing w:val="-4"/>
        </w:rPr>
        <w:t>风险</w:t>
      </w:r>
      <w:r>
        <w:rPr>
          <w:rFonts w:ascii="宋体" w:hAnsi="宋体" w:cs="宋体" w:eastAsia="宋体" w:hint="default"/>
          <w:spacing w:val="-4"/>
        </w:rPr>
        <w:t>；</w:t>
      </w:r>
      <w:r>
        <w:rPr>
          <w:rFonts w:ascii="宋体" w:hAnsi="宋体" w:cs="宋体" w:eastAsia="宋体" w:hint="default"/>
          <w:spacing w:val="-4"/>
        </w:rPr>
        <w:t>另</w:t>
      </w:r>
      <w:r>
        <w:rPr>
          <w:rFonts w:ascii="宋体" w:hAnsi="宋体" w:cs="宋体" w:eastAsia="宋体" w:hint="default"/>
          <w:spacing w:val="-4"/>
        </w:rPr>
        <w:t>一</w:t>
      </w:r>
      <w:r>
        <w:rPr>
          <w:spacing w:val="-4"/>
        </w:rPr>
        <w:t>方</w:t>
      </w:r>
      <w:r>
        <w:rPr>
          <w:rFonts w:ascii="宋体" w:hAnsi="宋体" w:cs="宋体" w:eastAsia="宋体" w:hint="default"/>
          <w:spacing w:val="-4"/>
        </w:rPr>
        <w:t>面</w:t>
      </w:r>
      <w:r>
        <w:rPr>
          <w:spacing w:val="-4"/>
        </w:rPr>
        <w:t>，公</w:t>
      </w:r>
      <w:r>
        <w:rPr>
          <w:spacing w:val="-96"/>
        </w:rPr>
        <w:t> </w:t>
      </w:r>
      <w:r>
        <w:rPr>
          <w:spacing w:val="-3"/>
        </w:rPr>
        <w:t>司</w:t>
      </w:r>
      <w:r>
        <w:rPr>
          <w:rFonts w:ascii="宋体" w:hAnsi="宋体" w:cs="宋体" w:eastAsia="宋体" w:hint="default"/>
          <w:spacing w:val="-3"/>
        </w:rPr>
        <w:t>将</w:t>
      </w:r>
      <w:r>
        <w:rPr>
          <w:rFonts w:ascii="宋体" w:hAnsi="宋体" w:cs="宋体" w:eastAsia="宋体" w:hint="default"/>
          <w:spacing w:val="-3"/>
        </w:rPr>
        <w:t>通过</w:t>
      </w:r>
      <w:r>
        <w:rPr>
          <w:rFonts w:ascii="宋体" w:hAnsi="宋体" w:cs="宋体" w:eastAsia="宋体" w:hint="default"/>
          <w:spacing w:val="-3"/>
        </w:rPr>
        <w:t>加</w:t>
      </w:r>
      <w:r>
        <w:rPr>
          <w:rFonts w:ascii="宋体" w:hAnsi="宋体" w:cs="宋体" w:eastAsia="宋体" w:hint="default"/>
          <w:spacing w:val="-3"/>
        </w:rPr>
        <w:t>强</w:t>
      </w:r>
      <w:r>
        <w:rPr>
          <w:spacing w:val="-3"/>
        </w:rPr>
        <w:t>内</w:t>
      </w:r>
      <w:r>
        <w:rPr>
          <w:rFonts w:ascii="宋体" w:hAnsi="宋体" w:cs="宋体" w:eastAsia="宋体" w:hint="default"/>
          <w:spacing w:val="-3"/>
        </w:rPr>
        <w:t>部</w:t>
      </w:r>
      <w:r>
        <w:rPr>
          <w:spacing w:val="-3"/>
        </w:rPr>
        <w:t>管理和</w:t>
      </w:r>
      <w:r>
        <w:rPr>
          <w:rFonts w:ascii="宋体" w:hAnsi="宋体" w:cs="宋体" w:eastAsia="宋体" w:hint="default"/>
          <w:spacing w:val="-3"/>
        </w:rPr>
        <w:t>市</w:t>
      </w:r>
      <w:r>
        <w:rPr>
          <w:rFonts w:ascii="宋体" w:hAnsi="宋体" w:cs="宋体" w:eastAsia="宋体" w:hint="default"/>
          <w:spacing w:val="-3"/>
        </w:rPr>
        <w:t>场开</w:t>
      </w:r>
      <w:r>
        <w:rPr>
          <w:rFonts w:ascii="宋体" w:hAnsi="宋体" w:cs="宋体" w:eastAsia="宋体" w:hint="default"/>
          <w:spacing w:val="-3"/>
        </w:rPr>
        <w:t>拓</w:t>
      </w:r>
      <w:r>
        <w:rPr>
          <w:spacing w:val="-3"/>
        </w:rPr>
        <w:t>，</w:t>
      </w:r>
      <w:r>
        <w:rPr>
          <w:rFonts w:ascii="宋体" w:hAnsi="宋体" w:cs="宋体" w:eastAsia="宋体" w:hint="default"/>
          <w:spacing w:val="-3"/>
        </w:rPr>
        <w:t>提</w:t>
      </w:r>
      <w:r>
        <w:rPr>
          <w:rFonts w:ascii="宋体" w:hAnsi="宋体" w:cs="宋体" w:eastAsia="宋体" w:hint="default"/>
          <w:spacing w:val="-3"/>
        </w:rPr>
        <w:t>升</w:t>
      </w:r>
      <w:r>
        <w:rPr>
          <w:spacing w:val="-3"/>
        </w:rPr>
        <w:t>公司的</w:t>
      </w:r>
      <w:r>
        <w:rPr>
          <w:rFonts w:ascii="宋体" w:hAnsi="宋体" w:cs="宋体" w:eastAsia="宋体" w:hint="default"/>
          <w:spacing w:val="-3"/>
        </w:rPr>
        <w:t>核</w:t>
      </w:r>
      <w:r>
        <w:rPr>
          <w:rFonts w:ascii="宋体" w:hAnsi="宋体" w:cs="宋体" w:eastAsia="宋体" w:hint="default"/>
          <w:spacing w:val="-3"/>
        </w:rPr>
        <w:t>心</w:t>
      </w:r>
      <w:r>
        <w:rPr>
          <w:rFonts w:ascii="宋体" w:hAnsi="宋体" w:cs="宋体" w:eastAsia="宋体" w:hint="default"/>
          <w:spacing w:val="-3"/>
        </w:rPr>
        <w:t>竞争</w:t>
      </w:r>
      <w:r>
        <w:rPr>
          <w:rFonts w:ascii="宋体" w:hAnsi="宋体" w:cs="宋体" w:eastAsia="宋体" w:hint="default"/>
          <w:spacing w:val="-3"/>
        </w:rPr>
        <w:t>力</w:t>
      </w:r>
      <w:r>
        <w:rPr>
          <w:spacing w:val="-3"/>
        </w:rPr>
        <w:t>，</w:t>
      </w:r>
      <w:r>
        <w:rPr>
          <w:rFonts w:ascii="宋体" w:hAnsi="宋体" w:cs="宋体" w:eastAsia="宋体" w:hint="default"/>
          <w:spacing w:val="-3"/>
        </w:rPr>
        <w:t>提</w:t>
      </w:r>
      <w:r>
        <w:rPr>
          <w:spacing w:val="-3"/>
        </w:rPr>
        <w:t>高议</w:t>
      </w:r>
      <w:r>
        <w:rPr>
          <w:rFonts w:ascii="宋体" w:hAnsi="宋体" w:cs="宋体" w:eastAsia="宋体" w:hint="default"/>
          <w:spacing w:val="-3"/>
        </w:rPr>
        <w:t>价</w:t>
      </w:r>
      <w:r>
        <w:rPr>
          <w:rFonts w:ascii="宋体" w:hAnsi="宋体" w:cs="宋体" w:eastAsia="宋体" w:hint="default"/>
          <w:spacing w:val="-3"/>
        </w:rPr>
        <w:t>能力</w:t>
      </w:r>
      <w:r>
        <w:rPr>
          <w:spacing w:val="-3"/>
        </w:rPr>
        <w:t>，</w:t>
      </w:r>
      <w:r>
        <w:rPr>
          <w:rFonts w:ascii="宋体" w:hAnsi="宋体" w:cs="宋体" w:eastAsia="宋体" w:hint="default"/>
          <w:spacing w:val="-3"/>
        </w:rPr>
        <w:t>通</w:t>
      </w:r>
      <w:r>
        <w:rPr>
          <w:rFonts w:ascii="宋体" w:hAnsi="宋体" w:cs="宋体" w:eastAsia="宋体" w:hint="default"/>
          <w:spacing w:val="-102"/>
        </w:rPr>
        <w:t> </w:t>
      </w:r>
      <w:r>
        <w:rPr>
          <w:rFonts w:ascii="宋体" w:hAnsi="宋体" w:cs="宋体" w:eastAsia="宋体" w:hint="default"/>
        </w:rPr>
        <w:t>过</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售</w:t>
      </w:r>
      <w:r>
        <w:rPr>
          <w:rFonts w:ascii="宋体" w:hAnsi="宋体" w:cs="宋体" w:eastAsia="宋体" w:hint="default"/>
        </w:rPr>
        <w:t>价</w:t>
      </w:r>
      <w:r>
        <w:rPr/>
        <w:t>的</w:t>
      </w:r>
      <w:r>
        <w:rPr>
          <w:rFonts w:ascii="宋体" w:hAnsi="宋体" w:cs="宋体" w:eastAsia="宋体" w:hint="default"/>
        </w:rPr>
        <w:t>提</w:t>
      </w:r>
      <w:r>
        <w:rPr/>
        <w:t>高</w:t>
      </w:r>
      <w:r>
        <w:rPr>
          <w:rFonts w:ascii="宋体" w:hAnsi="宋体" w:cs="宋体" w:eastAsia="宋体" w:hint="default"/>
        </w:rPr>
        <w:t>抵消</w:t>
      </w:r>
      <w:r>
        <w:rPr>
          <w:rFonts w:ascii="宋体" w:hAnsi="宋体" w:cs="宋体" w:eastAsia="宋体" w:hint="default"/>
        </w:rPr>
        <w:t>汇</w:t>
      </w:r>
      <w:r>
        <w:rPr>
          <w:rFonts w:ascii="宋体" w:hAnsi="宋体" w:cs="宋体" w:eastAsia="宋体" w:hint="default"/>
        </w:rPr>
        <w:t>率</w:t>
      </w:r>
      <w:r>
        <w:rPr>
          <w:rFonts w:ascii="宋体" w:hAnsi="宋体" w:cs="宋体" w:eastAsia="宋体" w:hint="default"/>
        </w:rPr>
        <w:t>升</w:t>
      </w:r>
      <w:r>
        <w:rPr>
          <w:rFonts w:ascii="宋体" w:hAnsi="宋体" w:cs="宋体" w:eastAsia="宋体" w:hint="default"/>
        </w:rPr>
        <w:t>值</w:t>
      </w:r>
      <w:r>
        <w:rPr/>
        <w:t>带</w:t>
      </w:r>
      <w:r>
        <w:rPr>
          <w:rFonts w:ascii="宋体" w:hAnsi="宋体" w:cs="宋体" w:eastAsia="宋体" w:hint="default"/>
        </w:rPr>
        <w:t>来</w:t>
      </w:r>
      <w:r>
        <w:rPr/>
        <w:t>的</w:t>
      </w:r>
      <w:r>
        <w:rPr>
          <w:rFonts w:ascii="宋体" w:hAnsi="宋体" w:cs="宋体" w:eastAsia="宋体" w:hint="default"/>
        </w:rPr>
        <w:t>汇</w:t>
      </w:r>
      <w:r>
        <w:rPr>
          <w:rFonts w:ascii="宋体" w:hAnsi="宋体" w:cs="宋体" w:eastAsia="宋体" w:hint="default"/>
        </w:rPr>
        <w:t>兑</w:t>
      </w:r>
      <w:r>
        <w:rPr>
          <w:rFonts w:ascii="宋体" w:hAnsi="宋体" w:cs="宋体" w:eastAsia="宋体" w:hint="default"/>
        </w:rPr>
        <w:t>损</w:t>
      </w:r>
      <w:r>
        <w:rPr>
          <w:rFonts w:ascii="宋体" w:hAnsi="宋体" w:cs="宋体" w:eastAsia="宋体" w:hint="default"/>
        </w:rPr>
        <w:t>失</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spacing w:line="240" w:lineRule="auto" w:before="160"/>
        <w:ind w:right="85"/>
        <w:jc w:val="left"/>
        <w:rPr>
          <w:b w:val="0"/>
          <w:bCs w:val="0"/>
        </w:rPr>
      </w:pPr>
      <w:r>
        <w:rPr>
          <w:spacing w:val="4"/>
        </w:rPr>
        <w:t>三、公司</w:t>
      </w:r>
      <w:r>
        <w:rPr>
          <w:rFonts w:ascii="宋体" w:hAnsi="宋体" w:cs="宋体" w:eastAsia="宋体" w:hint="default"/>
          <w:spacing w:val="4"/>
        </w:rPr>
        <w:t>投</w:t>
      </w:r>
      <w:r>
        <w:rPr>
          <w:spacing w:val="4"/>
        </w:rPr>
        <w:t>资情况</w:t>
      </w:r>
      <w:r>
        <w:rPr>
          <w:b w:val="0"/>
          <w:bCs w:val="0"/>
        </w:rPr>
      </w:r>
    </w:p>
    <w:p>
      <w:pPr>
        <w:pStyle w:val="Heading4"/>
        <w:spacing w:line="240" w:lineRule="auto" w:before="174"/>
        <w:ind w:right="85"/>
        <w:jc w:val="left"/>
        <w:rPr>
          <w:b w:val="0"/>
          <w:bCs w:val="0"/>
        </w:rPr>
      </w:pPr>
      <w:r>
        <w:rPr>
          <w:spacing w:val="4"/>
        </w:rPr>
        <w:t>（一）</w:t>
      </w:r>
      <w:r>
        <w:rPr>
          <w:rFonts w:ascii="宋体" w:hAnsi="宋体" w:cs="宋体" w:eastAsia="宋体" w:hint="default"/>
          <w:spacing w:val="4"/>
        </w:rPr>
        <w:t>募集</w:t>
      </w:r>
      <w:r>
        <w:rPr>
          <w:spacing w:val="4"/>
        </w:rPr>
        <w:t>资</w:t>
      </w:r>
      <w:r>
        <w:rPr>
          <w:rFonts w:ascii="宋体" w:hAnsi="宋体" w:cs="宋体" w:eastAsia="宋体" w:hint="default"/>
          <w:spacing w:val="4"/>
        </w:rPr>
        <w:t>金</w:t>
      </w:r>
      <w:r>
        <w:rPr>
          <w:rFonts w:ascii="宋体" w:hAnsi="宋体" w:cs="宋体" w:eastAsia="宋体" w:hint="default"/>
          <w:spacing w:val="4"/>
        </w:rPr>
        <w:t>使</w:t>
      </w:r>
      <w:r>
        <w:rPr>
          <w:rFonts w:ascii="宋体" w:hAnsi="宋体" w:cs="宋体" w:eastAsia="宋体" w:hint="default"/>
          <w:spacing w:val="4"/>
        </w:rPr>
        <w:t>用</w:t>
      </w:r>
      <w:r>
        <w:rPr>
          <w:spacing w:val="4"/>
        </w:rPr>
        <w:t>情况</w:t>
      </w:r>
      <w:r>
        <w:rPr>
          <w:b w:val="0"/>
          <w:bCs w:val="0"/>
        </w:rPr>
      </w:r>
    </w:p>
    <w:p>
      <w:pPr>
        <w:spacing w:after="0" w:line="240" w:lineRule="auto"/>
        <w:jc w:val="left"/>
        <w:sectPr>
          <w:pgSz w:w="11900" w:h="16840"/>
          <w:pgMar w:header="846" w:footer="1042" w:top="1180" w:bottom="1240" w:left="1640" w:right="1600"/>
        </w:sectPr>
      </w:pPr>
    </w:p>
    <w:p>
      <w:pPr>
        <w:spacing w:before="42"/>
        <w:ind w:left="0" w:right="290" w:firstLine="0"/>
        <w:jc w:val="right"/>
        <w:rPr>
          <w:rFonts w:ascii="宋体" w:hAnsi="宋体" w:cs="宋体" w:eastAsia="宋体" w:hint="default"/>
          <w:sz w:val="21"/>
          <w:szCs w:val="21"/>
        </w:rPr>
      </w:pPr>
      <w:r>
        <w:rPr>
          <w:rFonts w:ascii="宋体" w:hAnsi="宋体" w:cs="宋体" w:eastAsia="宋体" w:hint="default"/>
          <w:spacing w:val="-1"/>
          <w:sz w:val="21"/>
          <w:szCs w:val="21"/>
        </w:rPr>
        <w:t>单位</w:t>
      </w:r>
      <w:r>
        <w:rPr>
          <w:rFonts w:ascii="宋体" w:hAnsi="宋体" w:cs="宋体" w:eastAsia="宋体" w:hint="default"/>
          <w:spacing w:val="-1"/>
          <w:sz w:val="21"/>
          <w:szCs w:val="21"/>
        </w:rPr>
        <w:t>：</w:t>
      </w:r>
      <w:r>
        <w:rPr>
          <w:rFonts w:ascii="宋体" w:hAnsi="宋体" w:cs="宋体" w:eastAsia="宋体" w:hint="default"/>
          <w:spacing w:val="-1"/>
          <w:sz w:val="21"/>
          <w:szCs w:val="21"/>
        </w:rPr>
        <w:t>人</w:t>
      </w:r>
      <w:r>
        <w:rPr>
          <w:rFonts w:ascii="宋体" w:hAnsi="宋体" w:cs="宋体" w:eastAsia="宋体" w:hint="default"/>
          <w:spacing w:val="-1"/>
          <w:sz w:val="21"/>
          <w:szCs w:val="21"/>
        </w:rPr>
        <w:t>民币</w:t>
      </w:r>
      <w:r>
        <w:rPr>
          <w:rFonts w:ascii="宋体" w:hAnsi="宋体" w:cs="宋体" w:eastAsia="宋体" w:hint="default"/>
          <w:spacing w:val="-1"/>
          <w:sz w:val="21"/>
          <w:szCs w:val="21"/>
        </w:rPr>
        <w:t>万</w:t>
      </w:r>
      <w:r>
        <w:rPr>
          <w:rFonts w:ascii="宋体" w:hAnsi="宋体" w:cs="宋体" w:eastAsia="宋体" w:hint="default"/>
          <w:spacing w:val="-1"/>
          <w:sz w:val="21"/>
          <w:szCs w:val="21"/>
        </w:rPr>
        <w:t>元</w:t>
      </w:r>
    </w:p>
    <w:p>
      <w:pPr>
        <w:spacing w:line="240" w:lineRule="auto" w:before="7"/>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2160"/>
        <w:gridCol w:w="902"/>
        <w:gridCol w:w="898"/>
        <w:gridCol w:w="720"/>
        <w:gridCol w:w="720"/>
        <w:gridCol w:w="902"/>
        <w:gridCol w:w="898"/>
        <w:gridCol w:w="1440"/>
        <w:gridCol w:w="1262"/>
        <w:gridCol w:w="1080"/>
        <w:gridCol w:w="1258"/>
        <w:gridCol w:w="720"/>
        <w:gridCol w:w="1080"/>
      </w:tblGrid>
      <w:tr>
        <w:trPr>
          <w:trHeight w:val="403" w:hRule="exact"/>
        </w:trPr>
        <w:tc>
          <w:tcPr>
            <w:tcW w:w="396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金总额</w:t>
            </w:r>
          </w:p>
        </w:tc>
        <w:tc>
          <w:tcPr>
            <w:tcW w:w="2342" w:type="dxa"/>
            <w:gridSpan w:val="3"/>
            <w:tcBorders>
              <w:top w:val="single" w:sz="4" w:space="0" w:color="000000"/>
              <w:left w:val="single" w:sz="13" w:space="0" w:color="DCDCDC"/>
              <w:bottom w:val="single" w:sz="4" w:space="0" w:color="000000"/>
              <w:right w:val="single" w:sz="12" w:space="0" w:color="DCDCDC"/>
            </w:tcBorders>
          </w:tcPr>
          <w:p>
            <w:pPr>
              <w:pStyle w:val="TableParagraph"/>
              <w:spacing w:line="240" w:lineRule="auto" w:before="96"/>
              <w:ind w:right="5"/>
              <w:jc w:val="center"/>
              <w:rPr>
                <w:rFonts w:ascii="Times New Roman" w:hAnsi="Times New Roman" w:cs="Times New Roman" w:eastAsia="Times New Roman" w:hint="default"/>
                <w:sz w:val="18"/>
                <w:szCs w:val="18"/>
              </w:rPr>
            </w:pPr>
            <w:r>
              <w:rPr>
                <w:rFonts w:ascii="Times New Roman"/>
                <w:sz w:val="18"/>
              </w:rPr>
              <w:t>24,002.79</w:t>
            </w:r>
          </w:p>
        </w:tc>
        <w:tc>
          <w:tcPr>
            <w:tcW w:w="468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324" w:right="0"/>
              <w:jc w:val="left"/>
              <w:rPr>
                <w:rFonts w:ascii="宋体" w:hAnsi="宋体" w:cs="宋体" w:eastAsia="宋体" w:hint="default"/>
                <w:sz w:val="18"/>
                <w:szCs w:val="18"/>
              </w:rPr>
            </w:pPr>
            <w:r>
              <w:rPr>
                <w:rFonts w:ascii="宋体" w:hAnsi="宋体" w:cs="宋体" w:eastAsia="宋体" w:hint="default"/>
                <w:sz w:val="18"/>
                <w:szCs w:val="18"/>
              </w:rPr>
              <w:t>本年度</w:t>
            </w:r>
            <w:r>
              <w:rPr>
                <w:rFonts w:ascii="宋体" w:hAnsi="宋体" w:cs="宋体" w:eastAsia="宋体" w:hint="default"/>
                <w:sz w:val="18"/>
                <w:szCs w:val="18"/>
              </w:rPr>
              <w:t>投</w:t>
            </w:r>
            <w:r>
              <w:rPr>
                <w:rFonts w:ascii="宋体" w:hAnsi="宋体" w:cs="宋体" w:eastAsia="宋体" w:hint="default"/>
                <w:sz w:val="18"/>
                <w:szCs w:val="18"/>
              </w:rPr>
              <w:t>入</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金总额</w:t>
            </w:r>
          </w:p>
        </w:tc>
        <w:tc>
          <w:tcPr>
            <w:tcW w:w="3058" w:type="dxa"/>
            <w:gridSpan w:val="3"/>
            <w:tcBorders>
              <w:top w:val="single" w:sz="4" w:space="0" w:color="000000"/>
              <w:left w:val="single" w:sz="12" w:space="0" w:color="DCDCDC"/>
              <w:bottom w:val="single" w:sz="4" w:space="0" w:color="000000"/>
              <w:right w:val="single" w:sz="4" w:space="0" w:color="000000"/>
            </w:tcBorders>
          </w:tcPr>
          <w:p>
            <w:pPr>
              <w:pStyle w:val="TableParagraph"/>
              <w:spacing w:line="240" w:lineRule="auto" w:before="53"/>
              <w:ind w:left="76" w:right="0"/>
              <w:jc w:val="center"/>
              <w:rPr>
                <w:rFonts w:ascii="宋体" w:hAnsi="宋体" w:cs="宋体" w:eastAsia="宋体" w:hint="default"/>
                <w:sz w:val="18"/>
                <w:szCs w:val="18"/>
              </w:rPr>
            </w:pPr>
            <w:r>
              <w:rPr>
                <w:rFonts w:ascii="宋体"/>
                <w:sz w:val="18"/>
              </w:rPr>
              <w:t>6,906.57 </w:t>
            </w:r>
          </w:p>
        </w:tc>
      </w:tr>
      <w:tr>
        <w:trPr>
          <w:trHeight w:val="197" w:hRule="exact"/>
        </w:trPr>
        <w:tc>
          <w:tcPr>
            <w:tcW w:w="3960"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969" w:right="0"/>
              <w:jc w:val="left"/>
              <w:rPr>
                <w:rFonts w:ascii="宋体" w:hAnsi="宋体" w:cs="宋体" w:eastAsia="宋体" w:hint="default"/>
                <w:sz w:val="18"/>
                <w:szCs w:val="18"/>
              </w:rPr>
            </w:pPr>
            <w:r>
              <w:rPr>
                <w:rFonts w:ascii="宋体" w:hAnsi="宋体" w:cs="宋体" w:eastAsia="宋体" w:hint="default"/>
                <w:sz w:val="18"/>
                <w:szCs w:val="18"/>
              </w:rPr>
              <w:t>变更</w:t>
            </w:r>
            <w:r>
              <w:rPr>
                <w:rFonts w:ascii="宋体" w:hAnsi="宋体" w:cs="宋体" w:eastAsia="宋体" w:hint="default"/>
                <w:sz w:val="18"/>
                <w:szCs w:val="18"/>
              </w:rPr>
              <w:t>用</w:t>
            </w:r>
            <w:r>
              <w:rPr>
                <w:rFonts w:ascii="宋体" w:hAnsi="宋体" w:cs="宋体" w:eastAsia="宋体" w:hint="default"/>
                <w:sz w:val="18"/>
                <w:szCs w:val="18"/>
              </w:rPr>
              <w:t>途</w:t>
            </w:r>
            <w:r>
              <w:rPr>
                <w:rFonts w:ascii="宋体" w:hAnsi="宋体" w:cs="宋体" w:eastAsia="宋体" w:hint="default"/>
                <w:sz w:val="18"/>
                <w:szCs w:val="18"/>
              </w:rPr>
              <w:t>的</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金总额</w:t>
            </w:r>
          </w:p>
        </w:tc>
        <w:tc>
          <w:tcPr>
            <w:tcW w:w="2342" w:type="dxa"/>
            <w:gridSpan w:val="3"/>
            <w:vMerge w:val="restart"/>
            <w:tcBorders>
              <w:top w:val="single" w:sz="4" w:space="0" w:color="000000"/>
              <w:left w:val="single" w:sz="13" w:space="0" w:color="DCDCDC"/>
              <w:right w:val="single" w:sz="8" w:space="0" w:color="DCDCDC"/>
            </w:tcBorders>
          </w:tcPr>
          <w:p>
            <w:pPr>
              <w:pStyle w:val="TableParagraph"/>
              <w:spacing w:line="240" w:lineRule="auto" w:before="96"/>
              <w:ind w:right="11"/>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680"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3058" w:type="dxa"/>
            <w:gridSpan w:val="3"/>
            <w:vMerge w:val="restart"/>
            <w:tcBorders>
              <w:top w:val="single" w:sz="4" w:space="0" w:color="000000"/>
              <w:left w:val="single" w:sz="12" w:space="0" w:color="DCDCDC"/>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2" w:right="0"/>
              <w:jc w:val="center"/>
              <w:rPr>
                <w:rFonts w:ascii="宋体" w:hAnsi="宋体" w:cs="宋体" w:eastAsia="宋体" w:hint="default"/>
                <w:sz w:val="18"/>
                <w:szCs w:val="18"/>
              </w:rPr>
            </w:pPr>
            <w:r>
              <w:rPr>
                <w:rFonts w:ascii="宋体"/>
                <w:sz w:val="18"/>
              </w:rPr>
              <w:t>10,825.87 </w:t>
            </w:r>
          </w:p>
        </w:tc>
      </w:tr>
      <w:tr>
        <w:trPr>
          <w:trHeight w:val="201" w:hRule="exact"/>
        </w:trPr>
        <w:tc>
          <w:tcPr>
            <w:tcW w:w="3960" w:type="dxa"/>
            <w:gridSpan w:val="3"/>
            <w:vMerge/>
            <w:tcBorders>
              <w:left w:val="single" w:sz="4" w:space="0" w:color="000000"/>
              <w:bottom w:val="single" w:sz="4" w:space="0" w:color="000000"/>
              <w:right w:val="single" w:sz="4" w:space="0" w:color="000000"/>
            </w:tcBorders>
            <w:shd w:val="clear" w:color="auto" w:fill="DCDCDC"/>
          </w:tcPr>
          <w:p>
            <w:pPr/>
          </w:p>
        </w:tc>
        <w:tc>
          <w:tcPr>
            <w:tcW w:w="2342" w:type="dxa"/>
            <w:gridSpan w:val="3"/>
            <w:vMerge/>
            <w:tcBorders>
              <w:left w:val="single" w:sz="13" w:space="0" w:color="DCDCDC"/>
              <w:bottom w:val="single" w:sz="4" w:space="0" w:color="000000"/>
              <w:right w:val="single" w:sz="8" w:space="0" w:color="DCDCDC"/>
            </w:tcBorders>
          </w:tcPr>
          <w:p>
            <w:pPr/>
          </w:p>
        </w:tc>
        <w:tc>
          <w:tcPr>
            <w:tcW w:w="4680"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3"/>
              <w:ind w:left="1324" w:right="0"/>
              <w:jc w:val="left"/>
              <w:rPr>
                <w:rFonts w:ascii="宋体" w:hAnsi="宋体" w:cs="宋体" w:eastAsia="宋体" w:hint="default"/>
                <w:sz w:val="18"/>
                <w:szCs w:val="18"/>
              </w:rPr>
            </w:pPr>
            <w:r>
              <w:rPr>
                <w:rFonts w:ascii="宋体" w:hAnsi="宋体" w:cs="宋体" w:eastAsia="宋体" w:hint="default"/>
                <w:sz w:val="18"/>
                <w:szCs w:val="18"/>
              </w:rPr>
              <w:t>已</w:t>
            </w:r>
            <w:r>
              <w:rPr>
                <w:rFonts w:ascii="宋体" w:hAnsi="宋体" w:cs="宋体" w:eastAsia="宋体" w:hint="default"/>
                <w:sz w:val="18"/>
                <w:szCs w:val="18"/>
              </w:rPr>
              <w:t>累</w:t>
            </w:r>
            <w:r>
              <w:rPr>
                <w:rFonts w:ascii="宋体" w:hAnsi="宋体" w:cs="宋体" w:eastAsia="宋体" w:hint="default"/>
                <w:sz w:val="18"/>
                <w:szCs w:val="18"/>
              </w:rPr>
              <w:t>计</w:t>
            </w:r>
            <w:r>
              <w:rPr>
                <w:rFonts w:ascii="宋体" w:hAnsi="宋体" w:cs="宋体" w:eastAsia="宋体" w:hint="default"/>
                <w:sz w:val="18"/>
                <w:szCs w:val="18"/>
              </w:rPr>
              <w:t>投</w:t>
            </w:r>
            <w:r>
              <w:rPr>
                <w:rFonts w:ascii="宋体" w:hAnsi="宋体" w:cs="宋体" w:eastAsia="宋体" w:hint="default"/>
                <w:sz w:val="18"/>
                <w:szCs w:val="18"/>
              </w:rPr>
              <w:t>入</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金总额</w:t>
            </w:r>
          </w:p>
        </w:tc>
        <w:tc>
          <w:tcPr>
            <w:tcW w:w="3058" w:type="dxa"/>
            <w:gridSpan w:val="3"/>
            <w:vMerge/>
            <w:tcBorders>
              <w:left w:val="single" w:sz="12" w:space="0" w:color="DCDCDC"/>
              <w:right w:val="single" w:sz="4" w:space="0" w:color="000000"/>
            </w:tcBorders>
          </w:tcPr>
          <w:p>
            <w:pPr/>
          </w:p>
        </w:tc>
      </w:tr>
      <w:tr>
        <w:trPr>
          <w:trHeight w:val="187" w:hRule="exact"/>
        </w:trPr>
        <w:tc>
          <w:tcPr>
            <w:tcW w:w="3960"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787" w:right="0"/>
              <w:jc w:val="left"/>
              <w:rPr>
                <w:rFonts w:ascii="宋体" w:hAnsi="宋体" w:cs="宋体" w:eastAsia="宋体" w:hint="default"/>
                <w:sz w:val="18"/>
                <w:szCs w:val="18"/>
              </w:rPr>
            </w:pPr>
            <w:r>
              <w:rPr>
                <w:rFonts w:ascii="宋体" w:hAnsi="宋体" w:cs="宋体" w:eastAsia="宋体" w:hint="default"/>
                <w:sz w:val="18"/>
                <w:szCs w:val="18"/>
              </w:rPr>
              <w:t>变更</w:t>
            </w:r>
            <w:r>
              <w:rPr>
                <w:rFonts w:ascii="宋体" w:hAnsi="宋体" w:cs="宋体" w:eastAsia="宋体" w:hint="default"/>
                <w:sz w:val="18"/>
                <w:szCs w:val="18"/>
              </w:rPr>
              <w:t>用</w:t>
            </w:r>
            <w:r>
              <w:rPr>
                <w:rFonts w:ascii="宋体" w:hAnsi="宋体" w:cs="宋体" w:eastAsia="宋体" w:hint="default"/>
                <w:sz w:val="18"/>
                <w:szCs w:val="18"/>
              </w:rPr>
              <w:t>途</w:t>
            </w:r>
            <w:r>
              <w:rPr>
                <w:rFonts w:ascii="宋体" w:hAnsi="宋体" w:cs="宋体" w:eastAsia="宋体" w:hint="default"/>
                <w:sz w:val="18"/>
                <w:szCs w:val="18"/>
              </w:rPr>
              <w:t>的</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金总额比</w:t>
            </w:r>
            <w:r>
              <w:rPr>
                <w:rFonts w:ascii="宋体" w:hAnsi="宋体" w:cs="宋体" w:eastAsia="宋体" w:hint="default"/>
                <w:sz w:val="18"/>
                <w:szCs w:val="18"/>
              </w:rPr>
              <w:t>例</w:t>
            </w:r>
          </w:p>
        </w:tc>
        <w:tc>
          <w:tcPr>
            <w:tcW w:w="2342" w:type="dxa"/>
            <w:gridSpan w:val="3"/>
            <w:vMerge w:val="restart"/>
            <w:tcBorders>
              <w:top w:val="single" w:sz="4" w:space="0" w:color="000000"/>
              <w:left w:val="single" w:sz="13" w:space="0" w:color="DCDCDC"/>
              <w:right w:val="single" w:sz="8" w:space="0" w:color="DCDCDC"/>
            </w:tcBorders>
          </w:tcPr>
          <w:p>
            <w:pPr>
              <w:pStyle w:val="TableParagraph"/>
              <w:spacing w:line="240" w:lineRule="auto" w:before="96"/>
              <w:ind w:right="11"/>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680" w:type="dxa"/>
            <w:gridSpan w:val="4"/>
            <w:vMerge/>
            <w:tcBorders>
              <w:left w:val="single" w:sz="4" w:space="0" w:color="000000"/>
              <w:bottom w:val="nil" w:sz="6" w:space="0" w:color="auto"/>
              <w:right w:val="single" w:sz="4" w:space="0" w:color="000000"/>
            </w:tcBorders>
            <w:shd w:val="clear" w:color="auto" w:fill="DCDCDC"/>
          </w:tcPr>
          <w:p>
            <w:pPr/>
          </w:p>
        </w:tc>
        <w:tc>
          <w:tcPr>
            <w:tcW w:w="3058" w:type="dxa"/>
            <w:gridSpan w:val="3"/>
            <w:vMerge/>
            <w:tcBorders>
              <w:left w:val="single" w:sz="12" w:space="0" w:color="DCDCDC"/>
              <w:right w:val="single" w:sz="4" w:space="0" w:color="000000"/>
            </w:tcBorders>
          </w:tcPr>
          <w:p>
            <w:pPr/>
          </w:p>
        </w:tc>
      </w:tr>
      <w:tr>
        <w:trPr>
          <w:trHeight w:val="216" w:hRule="exact"/>
        </w:trPr>
        <w:tc>
          <w:tcPr>
            <w:tcW w:w="3960" w:type="dxa"/>
            <w:gridSpan w:val="3"/>
            <w:vMerge/>
            <w:tcBorders>
              <w:left w:val="single" w:sz="4" w:space="0" w:color="000000"/>
              <w:bottom w:val="single" w:sz="4" w:space="0" w:color="000000"/>
              <w:right w:val="single" w:sz="4" w:space="0" w:color="000000"/>
            </w:tcBorders>
            <w:shd w:val="clear" w:color="auto" w:fill="DCDCDC"/>
          </w:tcPr>
          <w:p>
            <w:pPr/>
          </w:p>
        </w:tc>
        <w:tc>
          <w:tcPr>
            <w:tcW w:w="2342" w:type="dxa"/>
            <w:gridSpan w:val="3"/>
            <w:vMerge/>
            <w:tcBorders>
              <w:left w:val="single" w:sz="13" w:space="0" w:color="DCDCDC"/>
              <w:bottom w:val="single" w:sz="4" w:space="0" w:color="000000"/>
              <w:right w:val="single" w:sz="8" w:space="0" w:color="DCDCDC"/>
            </w:tcBorders>
          </w:tcPr>
          <w:p>
            <w:pPr/>
          </w:p>
        </w:tc>
        <w:tc>
          <w:tcPr>
            <w:tcW w:w="4680"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3058" w:type="dxa"/>
            <w:gridSpan w:val="3"/>
            <w:vMerge/>
            <w:tcBorders>
              <w:left w:val="single" w:sz="12" w:space="0" w:color="DCDCDC"/>
              <w:bottom w:val="single" w:sz="4" w:space="0" w:color="000000"/>
              <w:right w:val="single" w:sz="4" w:space="0" w:color="000000"/>
            </w:tcBorders>
          </w:tcPr>
          <w:p>
            <w:pPr/>
          </w:p>
        </w:tc>
      </w:tr>
      <w:tr>
        <w:trPr>
          <w:trHeight w:val="158" w:hRule="exact"/>
        </w:trPr>
        <w:tc>
          <w:tcPr>
            <w:tcW w:w="2160" w:type="dxa"/>
            <w:vMerge w:val="restart"/>
            <w:tcBorders>
              <w:top w:val="single" w:sz="4" w:space="0" w:color="000000"/>
              <w:left w:val="single" w:sz="4" w:space="0" w:color="000000"/>
              <w:right w:val="single" w:sz="4" w:space="0" w:color="000000"/>
            </w:tcBorders>
            <w:shd w:val="clear" w:color="auto" w:fill="DCDCDC"/>
          </w:tcPr>
          <w:p>
            <w:pPr/>
          </w:p>
        </w:tc>
        <w:tc>
          <w:tcPr>
            <w:tcW w:w="902" w:type="dxa"/>
            <w:tcBorders>
              <w:top w:val="single" w:sz="4" w:space="0" w:color="000000"/>
              <w:left w:val="single" w:sz="4" w:space="0" w:color="000000"/>
              <w:bottom w:val="nil" w:sz="6" w:space="0" w:color="auto"/>
              <w:right w:val="single" w:sz="4" w:space="0" w:color="000000"/>
            </w:tcBorders>
            <w:shd w:val="clear" w:color="auto" w:fill="DCDCDC"/>
          </w:tcPr>
          <w:p>
            <w:pPr/>
          </w:p>
        </w:tc>
        <w:tc>
          <w:tcPr>
            <w:tcW w:w="898"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53"/>
              <w:ind w:left="81" w:right="7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z w:val="18"/>
                <w:szCs w:val="18"/>
              </w:rPr>
              <w:t>期</w:t>
            </w:r>
            <w:r>
              <w:rPr>
                <w:rFonts w:ascii="宋体" w:hAnsi="宋体" w:cs="宋体" w:eastAsia="宋体" w:hint="default"/>
                <w:spacing w:val="-83"/>
                <w:sz w:val="18"/>
                <w:szCs w:val="18"/>
              </w:rPr>
              <w:t> </w:t>
            </w:r>
            <w:r>
              <w:rPr>
                <w:rFonts w:ascii="宋体" w:hAnsi="宋体" w:cs="宋体" w:eastAsia="宋体" w:hint="default"/>
                <w:sz w:val="18"/>
                <w:szCs w:val="18"/>
              </w:rPr>
              <w:t>末</w:t>
            </w: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pacing w:val="-83"/>
                <w:sz w:val="18"/>
                <w:szCs w:val="18"/>
              </w:rPr>
              <w:t> </w:t>
            </w:r>
            <w:r>
              <w:rPr>
                <w:rFonts w:ascii="宋体" w:hAnsi="宋体" w:cs="宋体" w:eastAsia="宋体" w:hint="default"/>
                <w:sz w:val="18"/>
                <w:szCs w:val="18"/>
              </w:rPr>
              <w:t>投</w:t>
            </w:r>
            <w:r>
              <w:rPr>
                <w:rFonts w:ascii="宋体" w:hAnsi="宋体" w:cs="宋体" w:eastAsia="宋体" w:hint="default"/>
                <w:sz w:val="18"/>
                <w:szCs w:val="18"/>
              </w:rPr>
              <w:t>入金</w:t>
            </w:r>
            <w:r>
              <w:rPr>
                <w:rFonts w:ascii="宋体" w:hAnsi="宋体" w:cs="宋体" w:eastAsia="宋体" w:hint="default"/>
                <w:spacing w:val="-83"/>
                <w:sz w:val="18"/>
                <w:szCs w:val="18"/>
              </w:rPr>
              <w:t> </w:t>
            </w:r>
            <w:r>
              <w:rPr>
                <w:rFonts w:ascii="宋体" w:hAnsi="宋体" w:cs="宋体" w:eastAsia="宋体" w:hint="default"/>
                <w:sz w:val="18"/>
                <w:szCs w:val="18"/>
              </w:rPr>
              <w:t>额</w:t>
            </w:r>
            <w:r>
              <w:rPr>
                <w:rFonts w:ascii="Times New Roman" w:hAnsi="Times New Roman" w:cs="Times New Roman" w:eastAsia="Times New Roman" w:hint="default"/>
                <w:sz w:val="18"/>
                <w:szCs w:val="18"/>
              </w:rPr>
              <w:t>(1)</w:t>
            </w:r>
          </w:p>
        </w:tc>
        <w:tc>
          <w:tcPr>
            <w:tcW w:w="902" w:type="dxa"/>
            <w:vMerge w:val="restart"/>
            <w:tcBorders>
              <w:top w:val="single" w:sz="4" w:space="0" w:color="000000"/>
              <w:left w:val="single" w:sz="4" w:space="0" w:color="000000"/>
              <w:right w:val="single" w:sz="4" w:space="0" w:color="000000"/>
            </w:tcBorders>
            <w:shd w:val="clear" w:color="auto" w:fill="DCDCDC"/>
          </w:tcPr>
          <w:p>
            <w:pPr/>
          </w:p>
        </w:tc>
        <w:tc>
          <w:tcPr>
            <w:tcW w:w="898"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314" w:lineRule="auto" w:before="53"/>
              <w:ind w:left="57" w:right="62" w:firstLine="1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z w:val="18"/>
                <w:szCs w:val="18"/>
              </w:rPr>
              <w:t>期末</w:t>
            </w:r>
            <w:r>
              <w:rPr>
                <w:rFonts w:ascii="宋体" w:hAnsi="宋体" w:cs="宋体" w:eastAsia="宋体" w:hint="default"/>
                <w:sz w:val="18"/>
                <w:szCs w:val="18"/>
              </w:rPr>
              <w:t>累</w:t>
            </w:r>
            <w:r>
              <w:rPr>
                <w:rFonts w:ascii="宋体" w:hAnsi="宋体" w:cs="宋体" w:eastAsia="宋体" w:hint="default"/>
                <w:sz w:val="18"/>
                <w:szCs w:val="18"/>
              </w:rPr>
              <w:t>计</w:t>
            </w:r>
            <w:r>
              <w:rPr>
                <w:rFonts w:ascii="宋体" w:hAnsi="宋体" w:cs="宋体" w:eastAsia="宋体" w:hint="default"/>
                <w:sz w:val="18"/>
                <w:szCs w:val="18"/>
              </w:rPr>
              <w:t>投</w:t>
            </w:r>
            <w:r>
              <w:rPr>
                <w:rFonts w:ascii="宋体" w:hAnsi="宋体" w:cs="宋体" w:eastAsia="宋体" w:hint="default"/>
                <w:w w:val="101"/>
                <w:sz w:val="18"/>
                <w:szCs w:val="18"/>
              </w:rPr>
              <w:t> </w:t>
            </w:r>
            <w:r>
              <w:rPr>
                <w:rFonts w:ascii="宋体" w:hAnsi="宋体" w:cs="宋体" w:eastAsia="宋体" w:hint="default"/>
                <w:sz w:val="18"/>
                <w:szCs w:val="18"/>
              </w:rPr>
              <w:t>入金额与</w:t>
            </w:r>
            <w:r>
              <w:rPr>
                <w:rFonts w:ascii="宋体" w:hAnsi="宋体" w:cs="宋体" w:eastAsia="宋体" w:hint="default"/>
                <w:sz w:val="18"/>
                <w:szCs w:val="18"/>
              </w:rPr>
              <w:t>承</w:t>
            </w:r>
            <w:r>
              <w:rPr>
                <w:rFonts w:ascii="宋体" w:hAnsi="宋体" w:cs="宋体" w:eastAsia="宋体" w:hint="default"/>
                <w:sz w:val="18"/>
                <w:szCs w:val="18"/>
              </w:rPr>
              <w:t>诺投</w:t>
            </w:r>
            <w:r>
              <w:rPr>
                <w:rFonts w:ascii="宋体" w:hAnsi="宋体" w:cs="宋体" w:eastAsia="宋体" w:hint="default"/>
                <w:spacing w:val="-74"/>
                <w:sz w:val="18"/>
                <w:szCs w:val="18"/>
              </w:rPr>
              <w:t> </w:t>
            </w:r>
            <w:r>
              <w:rPr>
                <w:rFonts w:ascii="宋体" w:hAnsi="宋体" w:cs="宋体" w:eastAsia="宋体" w:hint="default"/>
                <w:sz w:val="18"/>
                <w:szCs w:val="18"/>
              </w:rPr>
              <w:t>入金额</w:t>
            </w:r>
            <w:r>
              <w:rPr>
                <w:rFonts w:ascii="宋体" w:hAnsi="宋体" w:cs="宋体" w:eastAsia="宋体" w:hint="default"/>
                <w:sz w:val="18"/>
                <w:szCs w:val="18"/>
              </w:rPr>
              <w:t>的</w:t>
            </w:r>
            <w:r>
              <w:rPr>
                <w:rFonts w:ascii="宋体" w:hAnsi="宋体" w:cs="宋体" w:eastAsia="宋体" w:hint="default"/>
                <w:sz w:val="18"/>
                <w:szCs w:val="18"/>
              </w:rPr>
              <w:t>差</w:t>
            </w:r>
            <w:r>
              <w:rPr>
                <w:rFonts w:ascii="宋体" w:hAnsi="宋体" w:cs="宋体" w:eastAsia="宋体" w:hint="default"/>
                <w:sz w:val="18"/>
                <w:szCs w:val="18"/>
              </w:rPr>
              <w:t>额</w:t>
            </w:r>
            <w:r>
              <w:rPr>
                <w:rFonts w:ascii="Times New Roman" w:hAnsi="Times New Roman" w:cs="Times New Roman" w:eastAsia="Times New Roman" w:hint="default"/>
                <w:sz w:val="18"/>
                <w:szCs w:val="18"/>
              </w:rPr>
              <w:t>(3)</w:t>
            </w:r>
          </w:p>
          <w:p>
            <w:pPr>
              <w:pStyle w:val="TableParagraph"/>
              <w:spacing w:line="240" w:lineRule="auto" w:before="6"/>
              <w:ind w:left="37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262"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58" w:type="dxa"/>
            <w:vMerge w:val="restart"/>
            <w:tcBorders>
              <w:top w:val="single" w:sz="4" w:space="0" w:color="000000"/>
              <w:left w:val="single" w:sz="4" w:space="0" w:color="000000"/>
              <w:right w:val="single" w:sz="4" w:space="0" w:color="000000"/>
            </w:tcBorders>
            <w:shd w:val="clear" w:color="auto" w:fill="DCDCDC"/>
          </w:tcPr>
          <w:p>
            <w:pPr/>
          </w:p>
        </w:tc>
        <w:tc>
          <w:tcPr>
            <w:tcW w:w="7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8" w:hRule="exact"/>
        </w:trPr>
        <w:tc>
          <w:tcPr>
            <w:tcW w:w="2160" w:type="dxa"/>
            <w:vMerge/>
            <w:tcBorders>
              <w:left w:val="single" w:sz="4" w:space="0" w:color="000000"/>
              <w:right w:val="single" w:sz="4" w:space="0" w:color="000000"/>
            </w:tcBorders>
            <w:shd w:val="clear" w:color="auto" w:fill="DCDCDC"/>
          </w:tcPr>
          <w:p>
            <w:pPr/>
          </w:p>
        </w:tc>
        <w:tc>
          <w:tcPr>
            <w:tcW w:w="902"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4"/>
              <w:ind w:left="23" w:right="17" w:firstLine="57"/>
              <w:jc w:val="left"/>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z w:val="18"/>
                <w:szCs w:val="18"/>
              </w:rPr>
              <w:t>已</w:t>
            </w:r>
            <w:r>
              <w:rPr>
                <w:rFonts w:ascii="宋体" w:hAnsi="宋体" w:cs="宋体" w:eastAsia="宋体" w:hint="default"/>
                <w:sz w:val="18"/>
                <w:szCs w:val="18"/>
              </w:rPr>
              <w:t>变</w:t>
            </w:r>
            <w:r>
              <w:rPr>
                <w:rFonts w:ascii="宋体" w:hAnsi="宋体" w:cs="宋体" w:eastAsia="宋体" w:hint="default"/>
                <w:w w:val="101"/>
                <w:sz w:val="18"/>
                <w:szCs w:val="18"/>
              </w:rPr>
              <w:t> </w:t>
            </w:r>
            <w:r>
              <w:rPr>
                <w:rFonts w:ascii="宋体" w:hAnsi="宋体" w:cs="宋体" w:eastAsia="宋体" w:hint="default"/>
                <w:spacing w:val="-13"/>
                <w:sz w:val="18"/>
                <w:szCs w:val="18"/>
              </w:rPr>
              <w:t>更项目</w:t>
            </w:r>
            <w:r>
              <w:rPr>
                <w:rFonts w:ascii="宋体" w:hAnsi="宋体" w:cs="宋体" w:eastAsia="宋体" w:hint="default"/>
                <w:spacing w:val="-13"/>
                <w:sz w:val="18"/>
                <w:szCs w:val="18"/>
              </w:rPr>
              <w:t>（</w:t>
            </w:r>
            <w:r>
              <w:rPr>
                <w:rFonts w:ascii="宋体" w:hAnsi="宋体" w:cs="宋体" w:eastAsia="宋体" w:hint="default"/>
                <w:spacing w:val="-13"/>
                <w:sz w:val="18"/>
                <w:szCs w:val="18"/>
              </w:rPr>
              <w:t>含</w:t>
            </w:r>
            <w:r>
              <w:rPr>
                <w:rFonts w:ascii="宋体" w:hAnsi="宋体" w:cs="宋体" w:eastAsia="宋体" w:hint="default"/>
                <w:spacing w:val="-76"/>
                <w:sz w:val="18"/>
                <w:szCs w:val="18"/>
              </w:rPr>
              <w:t> </w:t>
            </w:r>
            <w:r>
              <w:rPr>
                <w:rFonts w:ascii="宋体" w:hAnsi="宋体" w:cs="宋体" w:eastAsia="宋体" w:hint="default"/>
                <w:sz w:val="18"/>
                <w:szCs w:val="18"/>
              </w:rPr>
              <w:t>部分变更</w:t>
            </w:r>
          </w:p>
        </w:tc>
        <w:tc>
          <w:tcPr>
            <w:tcW w:w="89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4"/>
              <w:ind w:left="76" w:right="0"/>
              <w:jc w:val="left"/>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p>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z w:val="18"/>
                <w:szCs w:val="18"/>
              </w:rPr>
              <w:t>诺投</w:t>
            </w:r>
            <w:r>
              <w:rPr>
                <w:rFonts w:ascii="宋体" w:hAnsi="宋体" w:cs="宋体" w:eastAsia="宋体" w:hint="default"/>
                <w:sz w:val="18"/>
                <w:szCs w:val="18"/>
              </w:rPr>
              <w:t>资</w:t>
            </w:r>
          </w:p>
          <w:p>
            <w:pPr>
              <w:pStyle w:val="TableParagraph"/>
              <w:tabs>
                <w:tab w:pos="259" w:val="left" w:leader="none"/>
              </w:tabs>
              <w:spacing w:line="240" w:lineRule="auto" w:before="81"/>
              <w:ind w:left="-154" w:right="0"/>
              <w:jc w:val="lef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总额</w:t>
            </w:r>
          </w:p>
        </w:tc>
        <w:tc>
          <w:tcPr>
            <w:tcW w:w="72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4"/>
              <w:ind w:left="81" w:right="79"/>
              <w:jc w:val="center"/>
              <w:rPr>
                <w:rFonts w:ascii="宋体" w:hAnsi="宋体" w:cs="宋体" w:eastAsia="宋体" w:hint="default"/>
                <w:sz w:val="18"/>
                <w:szCs w:val="18"/>
              </w:rPr>
            </w:pP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后</w:t>
            </w:r>
            <w:r>
              <w:rPr>
                <w:rFonts w:ascii="宋体" w:hAnsi="宋体" w:cs="宋体" w:eastAsia="宋体" w:hint="default"/>
                <w:w w:val="101"/>
                <w:sz w:val="18"/>
                <w:szCs w:val="18"/>
              </w:rPr>
              <w:t> </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总</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20" w:type="dxa"/>
            <w:vMerge/>
            <w:tcBorders>
              <w:left w:val="single" w:sz="4" w:space="0" w:color="000000"/>
              <w:right w:val="single" w:sz="4" w:space="0" w:color="000000"/>
            </w:tcBorders>
            <w:shd w:val="clear" w:color="auto" w:fill="DCDCDC"/>
          </w:tcPr>
          <w:p>
            <w:pPr/>
          </w:p>
        </w:tc>
        <w:tc>
          <w:tcPr>
            <w:tcW w:w="902" w:type="dxa"/>
            <w:vMerge/>
            <w:tcBorders>
              <w:left w:val="single" w:sz="4" w:space="0" w:color="000000"/>
              <w:bottom w:val="nil" w:sz="6" w:space="0" w:color="auto"/>
              <w:right w:val="single" w:sz="4" w:space="0" w:color="000000"/>
            </w:tcBorders>
            <w:shd w:val="clear" w:color="auto" w:fill="DCDCDC"/>
          </w:tcPr>
          <w:p>
            <w:pPr/>
          </w:p>
        </w:tc>
        <w:tc>
          <w:tcPr>
            <w:tcW w:w="898"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4"/>
              <w:ind w:left="76" w:right="7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z w:val="18"/>
                <w:szCs w:val="18"/>
              </w:rPr>
              <w:t>期末</w:t>
            </w:r>
            <w:r>
              <w:rPr>
                <w:rFonts w:ascii="宋体" w:hAnsi="宋体" w:cs="宋体" w:eastAsia="宋体" w:hint="default"/>
                <w:spacing w:val="-81"/>
                <w:sz w:val="18"/>
                <w:szCs w:val="18"/>
              </w:rPr>
              <w:t> </w:t>
            </w:r>
            <w:r>
              <w:rPr>
                <w:rFonts w:ascii="宋体" w:hAnsi="宋体" w:cs="宋体" w:eastAsia="宋体" w:hint="default"/>
                <w:sz w:val="18"/>
                <w:szCs w:val="18"/>
              </w:rPr>
              <w:t>累</w:t>
            </w:r>
            <w:r>
              <w:rPr>
                <w:rFonts w:ascii="宋体" w:hAnsi="宋体" w:cs="宋体" w:eastAsia="宋体" w:hint="default"/>
                <w:sz w:val="18"/>
                <w:szCs w:val="18"/>
              </w:rPr>
              <w:t>计</w:t>
            </w:r>
            <w:r>
              <w:rPr>
                <w:rFonts w:ascii="宋体" w:hAnsi="宋体" w:cs="宋体" w:eastAsia="宋体" w:hint="default"/>
                <w:sz w:val="18"/>
                <w:szCs w:val="18"/>
              </w:rPr>
              <w:t>投</w:t>
            </w:r>
            <w:r>
              <w:rPr>
                <w:rFonts w:ascii="宋体" w:hAnsi="宋体" w:cs="宋体" w:eastAsia="宋体" w:hint="default"/>
                <w:sz w:val="18"/>
                <w:szCs w:val="18"/>
              </w:rPr>
              <w:t>入</w:t>
            </w:r>
            <w:r>
              <w:rPr>
                <w:rFonts w:ascii="宋体" w:hAnsi="宋体" w:cs="宋体" w:eastAsia="宋体" w:hint="default"/>
                <w:spacing w:val="-81"/>
                <w:sz w:val="18"/>
                <w:szCs w:val="18"/>
              </w:rPr>
              <w:t> </w:t>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1440" w:type="dxa"/>
            <w:vMerge/>
            <w:tcBorders>
              <w:left w:val="single" w:sz="4" w:space="0" w:color="000000"/>
              <w:right w:val="single" w:sz="4" w:space="0" w:color="000000"/>
            </w:tcBorders>
            <w:shd w:val="clear" w:color="auto" w:fill="DCDCDC"/>
          </w:tcPr>
          <w:p>
            <w:pPr/>
          </w:p>
        </w:tc>
        <w:tc>
          <w:tcPr>
            <w:tcW w:w="126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z w:val="18"/>
                <w:szCs w:val="18"/>
              </w:rPr>
              <w:t>期末</w:t>
            </w:r>
            <w:r>
              <w:rPr>
                <w:rFonts w:ascii="宋体" w:hAnsi="宋体" w:cs="宋体" w:eastAsia="宋体" w:hint="default"/>
                <w:sz w:val="18"/>
                <w:szCs w:val="18"/>
              </w:rPr>
              <w:t>投</w:t>
            </w:r>
            <w:r>
              <w:rPr>
                <w:rFonts w:ascii="宋体" w:hAnsi="宋体" w:cs="宋体" w:eastAsia="宋体" w:hint="default"/>
                <w:sz w:val="18"/>
                <w:szCs w:val="18"/>
              </w:rPr>
              <w:t>入</w:t>
            </w:r>
          </w:p>
          <w:p>
            <w:pPr>
              <w:pStyle w:val="TableParagraph"/>
              <w:spacing w:line="240" w:lineRule="auto" w:before="7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进</w:t>
            </w:r>
            <w:r>
              <w:rPr>
                <w:rFonts w:ascii="宋体" w:hAnsi="宋体" w:cs="宋体" w:eastAsia="宋体" w:hint="default"/>
                <w:sz w:val="18"/>
                <w:szCs w:val="18"/>
              </w:rPr>
              <w:t>度</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p>
          <w:p>
            <w:pPr>
              <w:pStyle w:val="TableParagraph"/>
              <w:spacing w:line="240" w:lineRule="auto" w:before="6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4"/>
              <w:ind w:left="72" w:right="84"/>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达</w:t>
            </w:r>
            <w:r>
              <w:rPr>
                <w:rFonts w:ascii="宋体" w:hAnsi="宋体" w:cs="宋体" w:eastAsia="宋体" w:hint="default"/>
                <w:sz w:val="18"/>
                <w:szCs w:val="18"/>
              </w:rPr>
              <w:t>到</w:t>
            </w:r>
            <w:r>
              <w:rPr>
                <w:rFonts w:ascii="宋体" w:hAnsi="宋体" w:cs="宋体" w:eastAsia="宋体" w:hint="default"/>
                <w:sz w:val="18"/>
                <w:szCs w:val="18"/>
              </w:rPr>
              <w:t>预</w:t>
            </w:r>
            <w:r>
              <w:rPr>
                <w:rFonts w:ascii="宋体" w:hAnsi="宋体" w:cs="宋体" w:eastAsia="宋体" w:hint="default"/>
                <w:spacing w:val="-84"/>
                <w:sz w:val="18"/>
                <w:szCs w:val="18"/>
              </w:rPr>
              <w:t> </w:t>
            </w:r>
            <w:r>
              <w:rPr>
                <w:rFonts w:ascii="宋体" w:hAnsi="宋体" w:cs="宋体" w:eastAsia="宋体" w:hint="default"/>
                <w:sz w:val="18"/>
                <w:szCs w:val="18"/>
              </w:rPr>
              <w:t>定</w:t>
            </w:r>
            <w:r>
              <w:rPr>
                <w:rFonts w:ascii="宋体" w:hAnsi="宋体" w:cs="宋体" w:eastAsia="宋体" w:hint="default"/>
                <w:sz w:val="18"/>
                <w:szCs w:val="18"/>
              </w:rPr>
              <w:t>可</w:t>
            </w:r>
            <w:r>
              <w:rPr>
                <w:rFonts w:ascii="宋体" w:hAnsi="宋体" w:cs="宋体" w:eastAsia="宋体" w:hint="default"/>
                <w:sz w:val="18"/>
                <w:szCs w:val="18"/>
              </w:rPr>
              <w:t>使</w:t>
            </w:r>
            <w:r>
              <w:rPr>
                <w:rFonts w:ascii="宋体" w:hAnsi="宋体" w:cs="宋体" w:eastAsia="宋体" w:hint="default"/>
                <w:sz w:val="18"/>
                <w:szCs w:val="18"/>
              </w:rPr>
              <w:t>用</w:t>
            </w:r>
            <w:r>
              <w:rPr>
                <w:rFonts w:ascii="宋体" w:hAnsi="宋体" w:cs="宋体" w:eastAsia="宋体" w:hint="default"/>
                <w:sz w:val="18"/>
                <w:szCs w:val="18"/>
              </w:rPr>
              <w:t>状</w:t>
            </w:r>
            <w:r>
              <w:rPr>
                <w:rFonts w:ascii="宋体" w:hAnsi="宋体" w:cs="宋体" w:eastAsia="宋体" w:hint="default"/>
                <w:spacing w:val="-84"/>
                <w:sz w:val="18"/>
                <w:szCs w:val="18"/>
              </w:rPr>
              <w:t> </w:t>
            </w:r>
            <w:r>
              <w:rPr>
                <w:rFonts w:ascii="宋体" w:hAnsi="宋体" w:cs="宋体" w:eastAsia="宋体" w:hint="default"/>
                <w:sz w:val="18"/>
                <w:szCs w:val="18"/>
              </w:rPr>
              <w:t>态</w:t>
            </w:r>
            <w:r>
              <w:rPr>
                <w:rFonts w:ascii="宋体" w:hAnsi="宋体" w:cs="宋体" w:eastAsia="宋体" w:hint="default"/>
                <w:sz w:val="18"/>
                <w:szCs w:val="18"/>
              </w:rPr>
              <w:t>日期</w:t>
            </w:r>
          </w:p>
        </w:tc>
        <w:tc>
          <w:tcPr>
            <w:tcW w:w="1258" w:type="dxa"/>
            <w:vMerge/>
            <w:tcBorders>
              <w:left w:val="single" w:sz="4" w:space="0" w:color="000000"/>
              <w:bottom w:val="nil" w:sz="6" w:space="0" w:color="auto"/>
              <w:right w:val="single" w:sz="4" w:space="0" w:color="000000"/>
            </w:tcBorders>
            <w:shd w:val="clear" w:color="auto" w:fill="DCDCDC"/>
          </w:tcPr>
          <w:p>
            <w:pPr/>
          </w:p>
        </w:tc>
        <w:tc>
          <w:tcPr>
            <w:tcW w:w="72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4"/>
              <w:ind w:left="81" w:right="79"/>
              <w:jc w:val="both"/>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z w:val="18"/>
                <w:szCs w:val="18"/>
              </w:rPr>
              <w:t>达</w:t>
            </w:r>
            <w:r>
              <w:rPr>
                <w:rFonts w:ascii="宋体" w:hAnsi="宋体" w:cs="宋体" w:eastAsia="宋体" w:hint="default"/>
                <w:spacing w:val="-83"/>
                <w:sz w:val="18"/>
                <w:szCs w:val="18"/>
              </w:rPr>
              <w:t> </w:t>
            </w:r>
            <w:r>
              <w:rPr>
                <w:rFonts w:ascii="宋体" w:hAnsi="宋体" w:cs="宋体" w:eastAsia="宋体" w:hint="default"/>
                <w:sz w:val="18"/>
                <w:szCs w:val="18"/>
              </w:rPr>
              <w:t>到</w:t>
            </w:r>
            <w:r>
              <w:rPr>
                <w:rFonts w:ascii="宋体" w:hAnsi="宋体" w:cs="宋体" w:eastAsia="宋体" w:hint="default"/>
                <w:sz w:val="18"/>
                <w:szCs w:val="18"/>
              </w:rPr>
              <w:t>预</w:t>
            </w:r>
            <w:r>
              <w:rPr>
                <w:rFonts w:ascii="宋体" w:hAnsi="宋体" w:cs="宋体" w:eastAsia="宋体" w:hint="default"/>
                <w:sz w:val="18"/>
                <w:szCs w:val="18"/>
              </w:rPr>
              <w:t>计</w:t>
            </w:r>
            <w:r>
              <w:rPr>
                <w:rFonts w:ascii="宋体" w:hAnsi="宋体" w:cs="宋体" w:eastAsia="宋体" w:hint="default"/>
                <w:spacing w:val="-83"/>
                <w:sz w:val="18"/>
                <w:szCs w:val="18"/>
              </w:rPr>
              <w:t> </w:t>
            </w:r>
            <w:r>
              <w:rPr>
                <w:rFonts w:ascii="宋体" w:hAnsi="宋体" w:cs="宋体" w:eastAsia="宋体" w:hint="default"/>
                <w:sz w:val="18"/>
                <w:szCs w:val="18"/>
              </w:rPr>
              <w:t>效</w:t>
            </w:r>
            <w:r>
              <w:rPr>
                <w:rFonts w:ascii="宋体" w:hAnsi="宋体" w:cs="宋体" w:eastAsia="宋体" w:hint="default"/>
                <w:sz w:val="18"/>
                <w:szCs w:val="18"/>
              </w:rPr>
              <w:t>益</w:t>
            </w: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4"/>
              <w:ind w:left="76" w:right="79"/>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可行</w:t>
            </w:r>
            <w:r>
              <w:rPr>
                <w:rFonts w:ascii="宋体" w:hAnsi="宋体" w:cs="宋体" w:eastAsia="宋体" w:hint="default"/>
                <w:sz w:val="18"/>
                <w:szCs w:val="18"/>
              </w:rPr>
              <w:t>性</w:t>
            </w:r>
            <w:r>
              <w:rPr>
                <w:rFonts w:ascii="宋体" w:hAnsi="宋体" w:cs="宋体" w:eastAsia="宋体" w:hint="default"/>
                <w:spacing w:val="-85"/>
                <w:sz w:val="18"/>
                <w:szCs w:val="18"/>
              </w:rPr>
              <w:t> </w:t>
            </w:r>
            <w:r>
              <w:rPr>
                <w:rFonts w:ascii="宋体" w:hAnsi="宋体" w:cs="宋体" w:eastAsia="宋体" w:hint="default"/>
                <w:sz w:val="18"/>
                <w:szCs w:val="18"/>
              </w:rPr>
              <w:t>是否</w:t>
            </w:r>
            <w:r>
              <w:rPr>
                <w:rFonts w:ascii="宋体" w:hAnsi="宋体" w:cs="宋体" w:eastAsia="宋体" w:hint="default"/>
                <w:sz w:val="18"/>
                <w:szCs w:val="18"/>
              </w:rPr>
              <w:t>发</w:t>
            </w:r>
            <w:r>
              <w:rPr>
                <w:rFonts w:ascii="宋体" w:hAnsi="宋体" w:cs="宋体" w:eastAsia="宋体" w:hint="default"/>
                <w:sz w:val="18"/>
                <w:szCs w:val="18"/>
              </w:rPr>
              <w:t>生</w:t>
            </w:r>
            <w:r>
              <w:rPr>
                <w:rFonts w:ascii="宋体" w:hAnsi="宋体" w:cs="宋体" w:eastAsia="宋体" w:hint="default"/>
                <w:sz w:val="18"/>
                <w:szCs w:val="18"/>
              </w:rPr>
              <w:t>重</w:t>
            </w:r>
            <w:r>
              <w:rPr>
                <w:rFonts w:ascii="宋体" w:hAnsi="宋体" w:cs="宋体" w:eastAsia="宋体" w:hint="default"/>
                <w:spacing w:val="-85"/>
                <w:sz w:val="18"/>
                <w:szCs w:val="18"/>
              </w:rPr>
              <w:t> </w:t>
            </w:r>
            <w:r>
              <w:rPr>
                <w:rFonts w:ascii="宋体" w:hAnsi="宋体" w:cs="宋体" w:eastAsia="宋体" w:hint="default"/>
                <w:sz w:val="18"/>
                <w:szCs w:val="18"/>
              </w:rPr>
              <w:t>大</w:t>
            </w:r>
            <w:r>
              <w:rPr>
                <w:rFonts w:ascii="宋体" w:hAnsi="宋体" w:cs="宋体" w:eastAsia="宋体" w:hint="default"/>
                <w:sz w:val="18"/>
                <w:szCs w:val="18"/>
              </w:rPr>
              <w:t>变</w:t>
            </w:r>
            <w:r>
              <w:rPr>
                <w:rFonts w:ascii="宋体" w:hAnsi="宋体" w:cs="宋体" w:eastAsia="宋体" w:hint="default"/>
                <w:sz w:val="18"/>
                <w:szCs w:val="18"/>
              </w:rPr>
              <w:t>化</w:t>
            </w:r>
          </w:p>
        </w:tc>
      </w:tr>
      <w:tr>
        <w:trPr>
          <w:trHeight w:val="154" w:hRule="exact"/>
        </w:trPr>
        <w:tc>
          <w:tcPr>
            <w:tcW w:w="2160" w:type="dxa"/>
            <w:vMerge/>
            <w:tcBorders>
              <w:left w:val="single" w:sz="4" w:space="0" w:color="000000"/>
              <w:bottom w:val="nil" w:sz="6" w:space="0" w:color="auto"/>
              <w:right w:val="single" w:sz="4" w:space="0" w:color="000000"/>
            </w:tcBorders>
            <w:shd w:val="clear" w:color="auto" w:fill="DCDCDC"/>
          </w:tcPr>
          <w:p>
            <w:pPr/>
          </w:p>
        </w:tc>
        <w:tc>
          <w:tcPr>
            <w:tcW w:w="902" w:type="dxa"/>
            <w:vMerge/>
            <w:tcBorders>
              <w:left w:val="single" w:sz="4" w:space="0" w:color="000000"/>
              <w:right w:val="single" w:sz="4" w:space="0" w:color="000000"/>
            </w:tcBorders>
            <w:shd w:val="clear" w:color="auto" w:fill="DCDCDC"/>
          </w:tcPr>
          <w:p>
            <w:pPr/>
          </w:p>
        </w:tc>
        <w:tc>
          <w:tcPr>
            <w:tcW w:w="898" w:type="dxa"/>
            <w:vMerge/>
            <w:tcBorders>
              <w:left w:val="single" w:sz="4" w:space="0" w:color="000000"/>
              <w:right w:val="single" w:sz="4" w:space="0" w:color="000000"/>
            </w:tcBorders>
            <w:shd w:val="clear" w:color="auto" w:fill="DCDCDC"/>
          </w:tcPr>
          <w:p>
            <w:pPr/>
          </w:p>
        </w:tc>
        <w:tc>
          <w:tcPr>
            <w:tcW w:w="720" w:type="dxa"/>
            <w:vMerge/>
            <w:tcBorders>
              <w:left w:val="single" w:sz="4" w:space="0" w:color="000000"/>
              <w:right w:val="single" w:sz="4" w:space="0" w:color="000000"/>
            </w:tcBorders>
            <w:shd w:val="clear" w:color="auto" w:fill="DCDCDC"/>
          </w:tcPr>
          <w:p>
            <w:pPr/>
          </w:p>
        </w:tc>
        <w:tc>
          <w:tcPr>
            <w:tcW w:w="720" w:type="dxa"/>
            <w:vMerge/>
            <w:tcBorders>
              <w:left w:val="single" w:sz="4" w:space="0" w:color="000000"/>
              <w:right w:val="single" w:sz="4" w:space="0" w:color="000000"/>
            </w:tcBorders>
            <w:shd w:val="clear" w:color="auto" w:fill="DCDCDC"/>
          </w:tcPr>
          <w:p>
            <w:pPr/>
          </w:p>
        </w:tc>
        <w:tc>
          <w:tcPr>
            <w:tcW w:w="90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4"/>
              <w:ind w:left="81" w:right="0"/>
              <w:jc w:val="left"/>
              <w:rPr>
                <w:rFonts w:ascii="宋体" w:hAnsi="宋体" w:cs="宋体" w:eastAsia="宋体" w:hint="default"/>
                <w:sz w:val="18"/>
                <w:szCs w:val="18"/>
              </w:rPr>
            </w:pPr>
            <w:r>
              <w:rPr>
                <w:rFonts w:ascii="宋体" w:hAnsi="宋体" w:cs="宋体" w:eastAsia="宋体" w:hint="default"/>
                <w:sz w:val="18"/>
                <w:szCs w:val="18"/>
              </w:rPr>
              <w:t>本年度</w:t>
            </w:r>
            <w:r>
              <w:rPr>
                <w:rFonts w:ascii="宋体" w:hAnsi="宋体" w:cs="宋体" w:eastAsia="宋体" w:hint="default"/>
                <w:sz w:val="18"/>
                <w:szCs w:val="18"/>
              </w:rPr>
              <w:t>投</w:t>
            </w:r>
          </w:p>
          <w:p>
            <w:pPr>
              <w:pStyle w:val="TableParagraph"/>
              <w:spacing w:line="240" w:lineRule="auto" w:before="76"/>
              <w:ind w:left="172" w:right="0"/>
              <w:jc w:val="left"/>
              <w:rPr>
                <w:rFonts w:ascii="宋体" w:hAnsi="宋体" w:cs="宋体" w:eastAsia="宋体" w:hint="default"/>
                <w:sz w:val="18"/>
                <w:szCs w:val="18"/>
              </w:rPr>
            </w:pPr>
            <w:r>
              <w:rPr>
                <w:rFonts w:ascii="宋体" w:hAnsi="宋体" w:cs="宋体" w:eastAsia="宋体" w:hint="default"/>
                <w:sz w:val="18"/>
                <w:szCs w:val="18"/>
              </w:rPr>
              <w:t>入金额</w:t>
            </w:r>
          </w:p>
        </w:tc>
        <w:tc>
          <w:tcPr>
            <w:tcW w:w="898" w:type="dxa"/>
            <w:vMerge/>
            <w:tcBorders>
              <w:left w:val="single" w:sz="4" w:space="0" w:color="000000"/>
              <w:right w:val="single" w:sz="4" w:space="0" w:color="000000"/>
            </w:tcBorders>
            <w:shd w:val="clear" w:color="auto" w:fill="DCDCDC"/>
          </w:tcPr>
          <w:p>
            <w:pPr/>
          </w:p>
        </w:tc>
        <w:tc>
          <w:tcPr>
            <w:tcW w:w="1440" w:type="dxa"/>
            <w:vMerge/>
            <w:tcBorders>
              <w:left w:val="single" w:sz="4" w:space="0" w:color="000000"/>
              <w:right w:val="single" w:sz="4" w:space="0" w:color="000000"/>
            </w:tcBorders>
            <w:shd w:val="clear" w:color="auto" w:fill="DCDCDC"/>
          </w:tcPr>
          <w:p>
            <w:pPr/>
          </w:p>
        </w:tc>
        <w:tc>
          <w:tcPr>
            <w:tcW w:w="1262"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c>
          <w:tcPr>
            <w:tcW w:w="125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4"/>
              <w:ind w:right="7"/>
              <w:jc w:val="center"/>
              <w:rPr>
                <w:rFonts w:ascii="宋体" w:hAnsi="宋体" w:cs="宋体" w:eastAsia="宋体" w:hint="default"/>
                <w:sz w:val="18"/>
                <w:szCs w:val="18"/>
              </w:rPr>
            </w:pPr>
            <w:r>
              <w:rPr>
                <w:rFonts w:ascii="宋体" w:hAnsi="宋体" w:cs="宋体" w:eastAsia="宋体" w:hint="default"/>
                <w:sz w:val="18"/>
                <w:szCs w:val="18"/>
              </w:rPr>
              <w:t>本年度实</w:t>
            </w:r>
            <w:r>
              <w:rPr>
                <w:rFonts w:ascii="宋体" w:hAnsi="宋体" w:cs="宋体" w:eastAsia="宋体" w:hint="default"/>
                <w:sz w:val="18"/>
                <w:szCs w:val="18"/>
              </w:rPr>
              <w:t>现</w:t>
            </w:r>
            <w:r>
              <w:rPr>
                <w:rFonts w:ascii="宋体" w:hAnsi="宋体" w:cs="宋体" w:eastAsia="宋体" w:hint="default"/>
                <w:sz w:val="18"/>
                <w:szCs w:val="18"/>
              </w:rPr>
              <w:t>的</w:t>
            </w:r>
          </w:p>
          <w:p>
            <w:pPr>
              <w:pStyle w:val="TableParagraph"/>
              <w:spacing w:line="240" w:lineRule="auto" w:before="76"/>
              <w:ind w:right="7"/>
              <w:jc w:val="center"/>
              <w:rPr>
                <w:rFonts w:ascii="宋体" w:hAnsi="宋体" w:cs="宋体" w:eastAsia="宋体" w:hint="default"/>
                <w:sz w:val="18"/>
                <w:szCs w:val="18"/>
              </w:rPr>
            </w:pPr>
            <w:r>
              <w:rPr>
                <w:rFonts w:ascii="宋体" w:hAnsi="宋体" w:cs="宋体" w:eastAsia="宋体" w:hint="default"/>
                <w:sz w:val="18"/>
                <w:szCs w:val="18"/>
              </w:rPr>
              <w:t>效</w:t>
            </w:r>
            <w:r>
              <w:rPr>
                <w:rFonts w:ascii="宋体" w:hAnsi="宋体" w:cs="宋体" w:eastAsia="宋体" w:hint="default"/>
                <w:sz w:val="18"/>
                <w:szCs w:val="18"/>
              </w:rPr>
              <w:t>益</w:t>
            </w:r>
          </w:p>
        </w:tc>
        <w:tc>
          <w:tcPr>
            <w:tcW w:w="720"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r>
      <w:tr>
        <w:trPr>
          <w:trHeight w:val="394" w:hRule="exact"/>
        </w:trPr>
        <w:tc>
          <w:tcPr>
            <w:tcW w:w="21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z w:val="18"/>
                <w:szCs w:val="18"/>
              </w:rPr>
              <w:t>诺投</w:t>
            </w:r>
            <w:r>
              <w:rPr>
                <w:rFonts w:ascii="宋体" w:hAnsi="宋体" w:cs="宋体" w:eastAsia="宋体" w:hint="default"/>
                <w:sz w:val="18"/>
                <w:szCs w:val="18"/>
              </w:rPr>
              <w:t>资</w:t>
            </w:r>
            <w:r>
              <w:rPr>
                <w:rFonts w:ascii="宋体" w:hAnsi="宋体" w:cs="宋体" w:eastAsia="宋体" w:hint="default"/>
                <w:sz w:val="18"/>
                <w:szCs w:val="18"/>
              </w:rPr>
              <w:t>项目</w:t>
            </w:r>
          </w:p>
        </w:tc>
        <w:tc>
          <w:tcPr>
            <w:tcW w:w="902" w:type="dxa"/>
            <w:vMerge/>
            <w:tcBorders>
              <w:left w:val="single" w:sz="4" w:space="0" w:color="000000"/>
              <w:right w:val="single" w:sz="4" w:space="0" w:color="000000"/>
            </w:tcBorders>
            <w:shd w:val="clear" w:color="auto" w:fill="DCDCDC"/>
          </w:tcPr>
          <w:p>
            <w:pPr/>
          </w:p>
        </w:tc>
        <w:tc>
          <w:tcPr>
            <w:tcW w:w="898" w:type="dxa"/>
            <w:vMerge/>
            <w:tcBorders>
              <w:left w:val="single" w:sz="4" w:space="0" w:color="000000"/>
              <w:right w:val="single" w:sz="4" w:space="0" w:color="000000"/>
            </w:tcBorders>
            <w:shd w:val="clear" w:color="auto" w:fill="DCDCDC"/>
          </w:tcPr>
          <w:p>
            <w:pPr/>
          </w:p>
        </w:tc>
        <w:tc>
          <w:tcPr>
            <w:tcW w:w="720" w:type="dxa"/>
            <w:vMerge/>
            <w:tcBorders>
              <w:left w:val="single" w:sz="4" w:space="0" w:color="000000"/>
              <w:right w:val="single" w:sz="4" w:space="0" w:color="000000"/>
            </w:tcBorders>
            <w:shd w:val="clear" w:color="auto" w:fill="DCDCDC"/>
          </w:tcPr>
          <w:p>
            <w:pPr/>
          </w:p>
        </w:tc>
        <w:tc>
          <w:tcPr>
            <w:tcW w:w="720" w:type="dxa"/>
            <w:vMerge/>
            <w:tcBorders>
              <w:left w:val="single" w:sz="4" w:space="0" w:color="000000"/>
              <w:right w:val="single" w:sz="4" w:space="0" w:color="000000"/>
            </w:tcBorders>
            <w:shd w:val="clear" w:color="auto" w:fill="DCDCDC"/>
          </w:tcPr>
          <w:p>
            <w:pPr/>
          </w:p>
        </w:tc>
        <w:tc>
          <w:tcPr>
            <w:tcW w:w="902" w:type="dxa"/>
            <w:vMerge/>
            <w:tcBorders>
              <w:left w:val="single" w:sz="4" w:space="0" w:color="000000"/>
              <w:right w:val="single" w:sz="4" w:space="0" w:color="000000"/>
            </w:tcBorders>
            <w:shd w:val="clear" w:color="auto" w:fill="DCDCDC"/>
          </w:tcPr>
          <w:p>
            <w:pPr/>
          </w:p>
        </w:tc>
        <w:tc>
          <w:tcPr>
            <w:tcW w:w="898" w:type="dxa"/>
            <w:vMerge/>
            <w:tcBorders>
              <w:left w:val="single" w:sz="4" w:space="0" w:color="000000"/>
              <w:right w:val="single" w:sz="4" w:space="0" w:color="000000"/>
            </w:tcBorders>
            <w:shd w:val="clear" w:color="auto" w:fill="DCDCDC"/>
          </w:tcPr>
          <w:p>
            <w:pPr/>
          </w:p>
        </w:tc>
        <w:tc>
          <w:tcPr>
            <w:tcW w:w="1440" w:type="dxa"/>
            <w:vMerge/>
            <w:tcBorders>
              <w:left w:val="single" w:sz="4" w:space="0" w:color="000000"/>
              <w:right w:val="single" w:sz="4" w:space="0" w:color="000000"/>
            </w:tcBorders>
            <w:shd w:val="clear" w:color="auto" w:fill="DCDCDC"/>
          </w:tcPr>
          <w:p>
            <w:pPr/>
          </w:p>
        </w:tc>
        <w:tc>
          <w:tcPr>
            <w:tcW w:w="1262"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c>
          <w:tcPr>
            <w:tcW w:w="1258" w:type="dxa"/>
            <w:vMerge/>
            <w:tcBorders>
              <w:left w:val="single" w:sz="4" w:space="0" w:color="000000"/>
              <w:right w:val="single" w:sz="4" w:space="0" w:color="000000"/>
            </w:tcBorders>
            <w:shd w:val="clear" w:color="auto" w:fill="DCDCDC"/>
          </w:tcPr>
          <w:p>
            <w:pPr/>
          </w:p>
        </w:tc>
        <w:tc>
          <w:tcPr>
            <w:tcW w:w="720"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r>
      <w:tr>
        <w:trPr>
          <w:trHeight w:val="158" w:hRule="exact"/>
        </w:trPr>
        <w:tc>
          <w:tcPr>
            <w:tcW w:w="2160" w:type="dxa"/>
            <w:vMerge w:val="restart"/>
            <w:tcBorders>
              <w:top w:val="nil" w:sz="6" w:space="0" w:color="auto"/>
              <w:left w:val="single" w:sz="4" w:space="0" w:color="000000"/>
              <w:right w:val="single" w:sz="4" w:space="0" w:color="000000"/>
            </w:tcBorders>
            <w:shd w:val="clear" w:color="auto" w:fill="DCDCDC"/>
          </w:tcPr>
          <w:p>
            <w:pPr/>
          </w:p>
        </w:tc>
        <w:tc>
          <w:tcPr>
            <w:tcW w:w="902" w:type="dxa"/>
            <w:vMerge/>
            <w:tcBorders>
              <w:left w:val="single" w:sz="4" w:space="0" w:color="000000"/>
              <w:right w:val="single" w:sz="4" w:space="0" w:color="000000"/>
            </w:tcBorders>
            <w:shd w:val="clear" w:color="auto" w:fill="DCDCDC"/>
          </w:tcPr>
          <w:p>
            <w:pPr/>
          </w:p>
        </w:tc>
        <w:tc>
          <w:tcPr>
            <w:tcW w:w="898" w:type="dxa"/>
            <w:vMerge/>
            <w:tcBorders>
              <w:left w:val="single" w:sz="4" w:space="0" w:color="000000"/>
              <w:right w:val="single" w:sz="4" w:space="0" w:color="000000"/>
            </w:tcBorders>
            <w:shd w:val="clear" w:color="auto" w:fill="DCDCDC"/>
          </w:tcPr>
          <w:p>
            <w:pPr/>
          </w:p>
        </w:tc>
        <w:tc>
          <w:tcPr>
            <w:tcW w:w="720" w:type="dxa"/>
            <w:vMerge/>
            <w:tcBorders>
              <w:left w:val="single" w:sz="4" w:space="0" w:color="000000"/>
              <w:right w:val="single" w:sz="4" w:space="0" w:color="000000"/>
            </w:tcBorders>
            <w:shd w:val="clear" w:color="auto" w:fill="DCDCDC"/>
          </w:tcPr>
          <w:p>
            <w:pPr/>
          </w:p>
        </w:tc>
        <w:tc>
          <w:tcPr>
            <w:tcW w:w="720" w:type="dxa"/>
            <w:vMerge/>
            <w:tcBorders>
              <w:left w:val="single" w:sz="4" w:space="0" w:color="000000"/>
              <w:right w:val="single" w:sz="4" w:space="0" w:color="000000"/>
            </w:tcBorders>
            <w:shd w:val="clear" w:color="auto" w:fill="DCDCDC"/>
          </w:tcPr>
          <w:p>
            <w:pPr/>
          </w:p>
        </w:tc>
        <w:tc>
          <w:tcPr>
            <w:tcW w:w="902" w:type="dxa"/>
            <w:vMerge/>
            <w:tcBorders>
              <w:left w:val="single" w:sz="4" w:space="0" w:color="000000"/>
              <w:bottom w:val="nil" w:sz="6" w:space="0" w:color="auto"/>
              <w:right w:val="single" w:sz="4" w:space="0" w:color="000000"/>
            </w:tcBorders>
            <w:shd w:val="clear" w:color="auto" w:fill="DCDCDC"/>
          </w:tcPr>
          <w:p>
            <w:pPr/>
          </w:p>
        </w:tc>
        <w:tc>
          <w:tcPr>
            <w:tcW w:w="898" w:type="dxa"/>
            <w:vMerge/>
            <w:tcBorders>
              <w:left w:val="single" w:sz="4" w:space="0" w:color="000000"/>
              <w:right w:val="single" w:sz="4" w:space="0" w:color="000000"/>
            </w:tcBorders>
            <w:shd w:val="clear" w:color="auto" w:fill="DCDCDC"/>
          </w:tcPr>
          <w:p>
            <w:pPr/>
          </w:p>
        </w:tc>
        <w:tc>
          <w:tcPr>
            <w:tcW w:w="1440" w:type="dxa"/>
            <w:vMerge/>
            <w:tcBorders>
              <w:left w:val="single" w:sz="4" w:space="0" w:color="000000"/>
              <w:right w:val="single" w:sz="4" w:space="0" w:color="000000"/>
            </w:tcBorders>
            <w:shd w:val="clear" w:color="auto" w:fill="DCDCDC"/>
          </w:tcPr>
          <w:p>
            <w:pPr/>
          </w:p>
        </w:tc>
        <w:tc>
          <w:tcPr>
            <w:tcW w:w="1262"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c>
          <w:tcPr>
            <w:tcW w:w="1258" w:type="dxa"/>
            <w:vMerge/>
            <w:tcBorders>
              <w:left w:val="single" w:sz="4" w:space="0" w:color="000000"/>
              <w:bottom w:val="nil" w:sz="6" w:space="0" w:color="auto"/>
              <w:right w:val="single" w:sz="4" w:space="0" w:color="000000"/>
            </w:tcBorders>
            <w:shd w:val="clear" w:color="auto" w:fill="DCDCDC"/>
          </w:tcPr>
          <w:p>
            <w:pPr/>
          </w:p>
        </w:tc>
        <w:tc>
          <w:tcPr>
            <w:tcW w:w="720"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r>
      <w:tr>
        <w:trPr>
          <w:trHeight w:val="154" w:hRule="exact"/>
        </w:trPr>
        <w:tc>
          <w:tcPr>
            <w:tcW w:w="2160" w:type="dxa"/>
            <w:vMerge/>
            <w:tcBorders>
              <w:left w:val="single" w:sz="4" w:space="0" w:color="000000"/>
              <w:right w:val="single" w:sz="4" w:space="0" w:color="000000"/>
            </w:tcBorders>
            <w:shd w:val="clear" w:color="auto" w:fill="DCDCDC"/>
          </w:tcPr>
          <w:p>
            <w:pPr/>
          </w:p>
        </w:tc>
        <w:tc>
          <w:tcPr>
            <w:tcW w:w="902" w:type="dxa"/>
            <w:vMerge/>
            <w:tcBorders>
              <w:left w:val="single" w:sz="4" w:space="0" w:color="000000"/>
              <w:bottom w:val="nil" w:sz="6" w:space="0" w:color="auto"/>
              <w:right w:val="single" w:sz="4" w:space="0" w:color="000000"/>
            </w:tcBorders>
            <w:shd w:val="clear" w:color="auto" w:fill="DCDCDC"/>
          </w:tcPr>
          <w:p>
            <w:pPr/>
          </w:p>
        </w:tc>
        <w:tc>
          <w:tcPr>
            <w:tcW w:w="898" w:type="dxa"/>
            <w:vMerge/>
            <w:tcBorders>
              <w:left w:val="single" w:sz="4" w:space="0" w:color="000000"/>
              <w:bottom w:val="nil" w:sz="6" w:space="0" w:color="auto"/>
              <w:right w:val="single" w:sz="4" w:space="0" w:color="000000"/>
            </w:tcBorders>
            <w:shd w:val="clear" w:color="auto" w:fill="DCDCDC"/>
          </w:tcPr>
          <w:p>
            <w:pPr/>
          </w:p>
        </w:tc>
        <w:tc>
          <w:tcPr>
            <w:tcW w:w="720" w:type="dxa"/>
            <w:vMerge/>
            <w:tcBorders>
              <w:left w:val="single" w:sz="4" w:space="0" w:color="000000"/>
              <w:bottom w:val="nil" w:sz="6" w:space="0" w:color="auto"/>
              <w:right w:val="single" w:sz="4" w:space="0" w:color="000000"/>
            </w:tcBorders>
            <w:shd w:val="clear" w:color="auto" w:fill="DCDCDC"/>
          </w:tcPr>
          <w:p>
            <w:pPr/>
          </w:p>
        </w:tc>
        <w:tc>
          <w:tcPr>
            <w:tcW w:w="720" w:type="dxa"/>
            <w:vMerge/>
            <w:tcBorders>
              <w:left w:val="single" w:sz="4" w:space="0" w:color="000000"/>
              <w:right w:val="single" w:sz="4" w:space="0" w:color="000000"/>
            </w:tcBorders>
            <w:shd w:val="clear" w:color="auto" w:fill="DCDCDC"/>
          </w:tcPr>
          <w:p>
            <w:pPr/>
          </w:p>
        </w:tc>
        <w:tc>
          <w:tcPr>
            <w:tcW w:w="902" w:type="dxa"/>
            <w:vMerge w:val="restart"/>
            <w:tcBorders>
              <w:top w:val="nil" w:sz="6" w:space="0" w:color="auto"/>
              <w:left w:val="single" w:sz="4" w:space="0" w:color="000000"/>
              <w:right w:val="single" w:sz="4" w:space="0" w:color="000000"/>
            </w:tcBorders>
            <w:shd w:val="clear" w:color="auto" w:fill="DCDCDC"/>
          </w:tcPr>
          <w:p>
            <w:pPr/>
          </w:p>
        </w:tc>
        <w:tc>
          <w:tcPr>
            <w:tcW w:w="898" w:type="dxa"/>
            <w:vMerge/>
            <w:tcBorders>
              <w:left w:val="single" w:sz="4" w:space="0" w:color="000000"/>
              <w:bottom w:val="nil" w:sz="6" w:space="0" w:color="auto"/>
              <w:right w:val="single" w:sz="4" w:space="0" w:color="000000"/>
            </w:tcBorders>
            <w:shd w:val="clear" w:color="auto" w:fill="DCDCDC"/>
          </w:tcPr>
          <w:p>
            <w:pPr/>
          </w:p>
        </w:tc>
        <w:tc>
          <w:tcPr>
            <w:tcW w:w="1440" w:type="dxa"/>
            <w:vMerge/>
            <w:tcBorders>
              <w:left w:val="single" w:sz="4" w:space="0" w:color="000000"/>
              <w:right w:val="single" w:sz="4" w:space="0" w:color="000000"/>
            </w:tcBorders>
            <w:shd w:val="clear" w:color="auto" w:fill="DCDCDC"/>
          </w:tcPr>
          <w:p>
            <w:pPr/>
          </w:p>
        </w:tc>
        <w:tc>
          <w:tcPr>
            <w:tcW w:w="1262" w:type="dxa"/>
            <w:vMerge/>
            <w:tcBorders>
              <w:left w:val="single" w:sz="4" w:space="0" w:color="000000"/>
              <w:bottom w:val="nil" w:sz="6" w:space="0" w:color="auto"/>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1258" w:type="dxa"/>
            <w:vMerge w:val="restart"/>
            <w:tcBorders>
              <w:top w:val="nil" w:sz="6" w:space="0" w:color="auto"/>
              <w:left w:val="single" w:sz="4" w:space="0" w:color="000000"/>
              <w:right w:val="single" w:sz="4" w:space="0" w:color="000000"/>
            </w:tcBorders>
            <w:shd w:val="clear" w:color="auto" w:fill="DCDCDC"/>
          </w:tcPr>
          <w:p>
            <w:pPr/>
          </w:p>
        </w:tc>
        <w:tc>
          <w:tcPr>
            <w:tcW w:w="720" w:type="dxa"/>
            <w:vMerge/>
            <w:tcBorders>
              <w:left w:val="single" w:sz="4" w:space="0" w:color="000000"/>
              <w:bottom w:val="nil" w:sz="6" w:space="0" w:color="auto"/>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r>
      <w:tr>
        <w:trPr>
          <w:trHeight w:val="163" w:hRule="exact"/>
        </w:trPr>
        <w:tc>
          <w:tcPr>
            <w:tcW w:w="2160" w:type="dxa"/>
            <w:vMerge/>
            <w:tcBorders>
              <w:left w:val="single" w:sz="4" w:space="0" w:color="000000"/>
              <w:bottom w:val="single" w:sz="4" w:space="0" w:color="000000"/>
              <w:right w:val="single" w:sz="4" w:space="0" w:color="000000"/>
            </w:tcBorders>
            <w:shd w:val="clear" w:color="auto" w:fill="DCDCDC"/>
          </w:tcPr>
          <w:p>
            <w:pPr/>
          </w:p>
        </w:tc>
        <w:tc>
          <w:tcPr>
            <w:tcW w:w="902" w:type="dxa"/>
            <w:tcBorders>
              <w:top w:val="nil" w:sz="6" w:space="0" w:color="auto"/>
              <w:left w:val="single" w:sz="4" w:space="0" w:color="000000"/>
              <w:bottom w:val="single" w:sz="4" w:space="0" w:color="000000"/>
              <w:right w:val="single" w:sz="4" w:space="0" w:color="000000"/>
            </w:tcBorders>
            <w:shd w:val="clear" w:color="auto" w:fill="DCDCDC"/>
          </w:tcPr>
          <w:p>
            <w:pPr/>
          </w:p>
        </w:tc>
        <w:tc>
          <w:tcPr>
            <w:tcW w:w="898" w:type="dxa"/>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902" w:type="dxa"/>
            <w:vMerge/>
            <w:tcBorders>
              <w:left w:val="single" w:sz="4" w:space="0" w:color="000000"/>
              <w:bottom w:val="single" w:sz="4" w:space="0" w:color="000000"/>
              <w:right w:val="single" w:sz="4" w:space="0" w:color="000000"/>
            </w:tcBorders>
            <w:shd w:val="clear" w:color="auto" w:fill="DCDCDC"/>
          </w:tcPr>
          <w:p>
            <w:pPr/>
          </w:p>
        </w:tc>
        <w:tc>
          <w:tcPr>
            <w:tcW w:w="898"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262"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58" w:type="dxa"/>
            <w:vMerge/>
            <w:tcBorders>
              <w:left w:val="single" w:sz="4" w:space="0" w:color="000000"/>
              <w:bottom w:val="single" w:sz="4" w:space="0" w:color="000000"/>
              <w:right w:val="single" w:sz="4" w:space="0" w:color="000000"/>
            </w:tcBorders>
            <w:shd w:val="clear" w:color="auto" w:fill="DCDCDC"/>
          </w:tcPr>
          <w:p>
            <w:pPr/>
          </w:p>
        </w:tc>
        <w:tc>
          <w:tcPr>
            <w:tcW w:w="7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75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产 </w:t>
            </w:r>
            <w:r>
              <w:rPr>
                <w:rFonts w:ascii="宋体" w:hAnsi="宋体" w:cs="宋体" w:eastAsia="宋体" w:hint="default"/>
                <w:sz w:val="18"/>
                <w:szCs w:val="18"/>
              </w:rPr>
              <w:t>75</w:t>
            </w:r>
            <w:r>
              <w:rPr>
                <w:rFonts w:ascii="宋体" w:hAnsi="宋体" w:cs="宋体" w:eastAsia="宋体" w:hint="default"/>
                <w:spacing w:val="-68"/>
                <w:sz w:val="18"/>
                <w:szCs w:val="18"/>
              </w:rPr>
              <w:t> </w:t>
            </w:r>
            <w:r>
              <w:rPr>
                <w:rFonts w:ascii="宋体" w:hAnsi="宋体" w:cs="宋体" w:eastAsia="宋体" w:hint="default"/>
                <w:sz w:val="18"/>
                <w:szCs w:val="18"/>
              </w:rPr>
              <w:t>万</w:t>
            </w:r>
            <w:r>
              <w:rPr>
                <w:rFonts w:ascii="宋体" w:hAnsi="宋体" w:cs="宋体" w:eastAsia="宋体" w:hint="default"/>
                <w:sz w:val="18"/>
                <w:szCs w:val="18"/>
              </w:rPr>
              <w:t>台</w:t>
            </w:r>
            <w:r>
              <w:rPr>
                <w:rFonts w:ascii="宋体" w:hAnsi="宋体" w:cs="宋体" w:eastAsia="宋体" w:hint="default"/>
                <w:sz w:val="18"/>
                <w:szCs w:val="18"/>
              </w:rPr>
              <w:t>新</w:t>
            </w:r>
            <w:r>
              <w:rPr>
                <w:rFonts w:ascii="宋体" w:hAnsi="宋体" w:cs="宋体" w:eastAsia="宋体" w:hint="default"/>
                <w:sz w:val="18"/>
                <w:szCs w:val="18"/>
              </w:rPr>
              <w:t>型</w:t>
            </w:r>
            <w:r>
              <w:rPr>
                <w:rFonts w:ascii="宋体" w:hAnsi="宋体" w:cs="宋体" w:eastAsia="宋体" w:hint="default"/>
                <w:sz w:val="18"/>
                <w:szCs w:val="18"/>
              </w:rPr>
              <w:t>水泵</w:t>
            </w:r>
            <w:r>
              <w:rPr>
                <w:rFonts w:ascii="宋体" w:hAnsi="宋体" w:cs="宋体" w:eastAsia="宋体" w:hint="default"/>
                <w:sz w:val="18"/>
                <w:szCs w:val="18"/>
              </w:rPr>
              <w:t>项目</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81" w:right="0"/>
              <w:jc w:val="center"/>
              <w:rPr>
                <w:rFonts w:ascii="宋体" w:hAnsi="宋体" w:cs="宋体" w:eastAsia="宋体" w:hint="default"/>
                <w:sz w:val="18"/>
                <w:szCs w:val="18"/>
              </w:rPr>
            </w:pPr>
            <w:r>
              <w:rPr>
                <w:rFonts w:ascii="宋体"/>
                <w:sz w:val="18"/>
              </w:rPr>
              <w:t>9,532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18"/>
                <w:szCs w:val="18"/>
              </w:rPr>
            </w:pPr>
            <w:r>
              <w:rPr>
                <w:rFonts w:ascii="宋体"/>
                <w:sz w:val="18"/>
              </w:rPr>
              <w:t>9,532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18"/>
                <w:szCs w:val="18"/>
              </w:rPr>
            </w:pPr>
            <w:r>
              <w:rPr>
                <w:rFonts w:ascii="宋体"/>
                <w:sz w:val="18"/>
              </w:rPr>
              <w:t>9,532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
              <w:jc w:val="right"/>
              <w:rPr>
                <w:rFonts w:ascii="宋体" w:hAnsi="宋体" w:cs="宋体" w:eastAsia="宋体" w:hint="default"/>
                <w:sz w:val="18"/>
                <w:szCs w:val="18"/>
              </w:rPr>
            </w:pPr>
            <w:r>
              <w:rPr>
                <w:rFonts w:ascii="宋体"/>
                <w:sz w:val="18"/>
              </w:rPr>
              <w:t>3,349.00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6" w:right="-10"/>
              <w:jc w:val="center"/>
              <w:rPr>
                <w:rFonts w:ascii="宋体" w:hAnsi="宋体" w:cs="宋体" w:eastAsia="宋体" w:hint="default"/>
                <w:sz w:val="18"/>
                <w:szCs w:val="18"/>
              </w:rPr>
            </w:pPr>
            <w:r>
              <w:rPr>
                <w:rFonts w:ascii="宋体"/>
                <w:sz w:val="18"/>
              </w:rPr>
              <w:t>5,249.34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5"/>
              <w:jc w:val="right"/>
              <w:rPr>
                <w:rFonts w:ascii="宋体" w:hAnsi="宋体" w:cs="宋体" w:eastAsia="宋体" w:hint="default"/>
                <w:sz w:val="18"/>
                <w:szCs w:val="18"/>
              </w:rPr>
            </w:pPr>
            <w:r>
              <w:rPr>
                <w:rFonts w:ascii="宋体"/>
                <w:sz w:val="18"/>
              </w:rPr>
              <w:t>-4,282.66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0" w:right="0"/>
              <w:jc w:val="left"/>
              <w:rPr>
                <w:rFonts w:ascii="宋体" w:hAnsi="宋体" w:cs="宋体" w:eastAsia="宋体" w:hint="default"/>
                <w:sz w:val="18"/>
                <w:szCs w:val="18"/>
              </w:rPr>
            </w:pPr>
            <w:r>
              <w:rPr>
                <w:rFonts w:ascii="宋体"/>
                <w:sz w:val="18"/>
              </w:rPr>
              <w:t>55.07% </w:t>
            </w:r>
          </w:p>
          <w:p>
            <w:pPr>
              <w:pStyle w:val="TableParagraph"/>
              <w:spacing w:line="240" w:lineRule="auto" w:before="119"/>
              <w:ind w:left="37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宋体" w:hAnsi="宋体" w:cs="宋体" w:eastAsia="宋体" w:hint="default"/>
                <w:sz w:val="18"/>
                <w:szCs w:val="18"/>
              </w:rPr>
              <w:t>1]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81" w:right="0"/>
              <w:jc w:val="center"/>
              <w:rPr>
                <w:rFonts w:ascii="宋体" w:hAnsi="宋体" w:cs="宋体" w:eastAsia="宋体" w:hint="default"/>
                <w:sz w:val="18"/>
                <w:szCs w:val="18"/>
              </w:rPr>
            </w:pPr>
            <w:r>
              <w:rPr>
                <w:rFonts w:ascii="宋体"/>
                <w:sz w:val="18"/>
              </w:rPr>
              <w:t>2009-3-31 </w:t>
            </w:r>
          </w:p>
          <w:p>
            <w:pPr>
              <w:pStyle w:val="TableParagraph"/>
              <w:spacing w:line="240" w:lineRule="auto" w:before="76"/>
              <w:ind w:left="76"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宋体" w:hAnsi="宋体" w:cs="宋体" w:eastAsia="宋体" w:hint="default"/>
                <w:sz w:val="18"/>
                <w:szCs w:val="18"/>
              </w:rPr>
              <w:t>3]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2" w:right="0"/>
              <w:jc w:val="center"/>
              <w:rPr>
                <w:rFonts w:ascii="宋体" w:hAnsi="宋体" w:cs="宋体" w:eastAsia="宋体" w:hint="default"/>
                <w:sz w:val="18"/>
                <w:szCs w:val="18"/>
              </w:rPr>
            </w:pPr>
            <w:r>
              <w:rPr>
                <w:rFonts w:ascii="宋体"/>
                <w:sz w:val="18"/>
              </w:rPr>
              <w:t>1,887.44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宋体" w:hAnsi="宋体" w:cs="宋体" w:eastAsia="宋体" w:hint="default"/>
                <w:sz w:val="18"/>
                <w:szCs w:val="18"/>
              </w:rPr>
              <w:t>6]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5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产 </w:t>
            </w:r>
            <w:r>
              <w:rPr>
                <w:rFonts w:ascii="宋体" w:hAnsi="宋体" w:cs="宋体" w:eastAsia="宋体" w:hint="default"/>
                <w:sz w:val="18"/>
                <w:szCs w:val="18"/>
              </w:rPr>
              <w:t>68</w:t>
            </w:r>
            <w:r>
              <w:rPr>
                <w:rFonts w:ascii="宋体" w:hAnsi="宋体" w:cs="宋体" w:eastAsia="宋体" w:hint="default"/>
                <w:spacing w:val="-68"/>
                <w:sz w:val="18"/>
                <w:szCs w:val="18"/>
              </w:rPr>
              <w:t> </w:t>
            </w:r>
            <w:r>
              <w:rPr>
                <w:rFonts w:ascii="宋体" w:hAnsi="宋体" w:cs="宋体" w:eastAsia="宋体" w:hint="default"/>
                <w:sz w:val="18"/>
                <w:szCs w:val="18"/>
              </w:rPr>
              <w:t>万</w:t>
            </w:r>
            <w:r>
              <w:rPr>
                <w:rFonts w:ascii="宋体" w:hAnsi="宋体" w:cs="宋体" w:eastAsia="宋体" w:hint="default"/>
                <w:sz w:val="18"/>
                <w:szCs w:val="18"/>
              </w:rPr>
              <w:t>台</w:t>
            </w:r>
            <w:r>
              <w:rPr>
                <w:rFonts w:ascii="宋体" w:hAnsi="宋体" w:cs="宋体" w:eastAsia="宋体" w:hint="default"/>
                <w:sz w:val="18"/>
                <w:szCs w:val="18"/>
              </w:rPr>
              <w:t>园</w:t>
            </w:r>
            <w:r>
              <w:rPr>
                <w:rFonts w:ascii="宋体" w:hAnsi="宋体" w:cs="宋体" w:eastAsia="宋体" w:hint="default"/>
                <w:sz w:val="18"/>
                <w:szCs w:val="18"/>
              </w:rPr>
              <w:t>林机</w:t>
            </w:r>
            <w:r>
              <w:rPr>
                <w:rFonts w:ascii="宋体" w:hAnsi="宋体" w:cs="宋体" w:eastAsia="宋体" w:hint="default"/>
                <w:sz w:val="18"/>
                <w:szCs w:val="18"/>
              </w:rPr>
              <w:t>械</w:t>
            </w:r>
            <w:r>
              <w:rPr>
                <w:rFonts w:ascii="宋体" w:hAnsi="宋体" w:cs="宋体" w:eastAsia="宋体" w:hint="default"/>
                <w:sz w:val="18"/>
                <w:szCs w:val="18"/>
              </w:rPr>
              <w:t>项目</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86" w:right="0"/>
              <w:jc w:val="center"/>
              <w:rPr>
                <w:rFonts w:ascii="宋体" w:hAnsi="宋体" w:cs="宋体" w:eastAsia="宋体" w:hint="default"/>
                <w:sz w:val="18"/>
                <w:szCs w:val="18"/>
              </w:rPr>
            </w:pPr>
            <w:r>
              <w:rPr>
                <w:rFonts w:ascii="宋体"/>
                <w:sz w:val="18"/>
              </w:rPr>
              <w:t>10,127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81" w:right="-10"/>
              <w:jc w:val="left"/>
              <w:rPr>
                <w:rFonts w:ascii="宋体" w:hAnsi="宋体" w:cs="宋体" w:eastAsia="宋体" w:hint="default"/>
                <w:sz w:val="18"/>
                <w:szCs w:val="18"/>
              </w:rPr>
            </w:pPr>
            <w:r>
              <w:rPr>
                <w:rFonts w:ascii="宋体"/>
                <w:sz w:val="18"/>
              </w:rPr>
              <w:t>10,127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81" w:right="-10"/>
              <w:jc w:val="left"/>
              <w:rPr>
                <w:rFonts w:ascii="宋体" w:hAnsi="宋体" w:cs="宋体" w:eastAsia="宋体" w:hint="default"/>
                <w:sz w:val="18"/>
                <w:szCs w:val="18"/>
              </w:rPr>
            </w:pPr>
            <w:r>
              <w:rPr>
                <w:rFonts w:ascii="宋体"/>
                <w:sz w:val="18"/>
              </w:rPr>
              <w:t>10,127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
              <w:jc w:val="right"/>
              <w:rPr>
                <w:rFonts w:ascii="宋体" w:hAnsi="宋体" w:cs="宋体" w:eastAsia="宋体" w:hint="default"/>
                <w:sz w:val="18"/>
                <w:szCs w:val="18"/>
              </w:rPr>
            </w:pPr>
            <w:r>
              <w:rPr>
                <w:rFonts w:ascii="宋体"/>
                <w:sz w:val="18"/>
              </w:rPr>
              <w:t>3,557.57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6" w:right="-10"/>
              <w:jc w:val="center"/>
              <w:rPr>
                <w:rFonts w:ascii="宋体" w:hAnsi="宋体" w:cs="宋体" w:eastAsia="宋体" w:hint="default"/>
                <w:sz w:val="18"/>
                <w:szCs w:val="18"/>
              </w:rPr>
            </w:pPr>
            <w:r>
              <w:rPr>
                <w:rFonts w:ascii="宋体"/>
                <w:sz w:val="18"/>
              </w:rPr>
              <w:t>5,576.53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5"/>
              <w:jc w:val="right"/>
              <w:rPr>
                <w:rFonts w:ascii="宋体" w:hAnsi="宋体" w:cs="宋体" w:eastAsia="宋体" w:hint="default"/>
                <w:sz w:val="18"/>
                <w:szCs w:val="18"/>
              </w:rPr>
            </w:pPr>
            <w:r>
              <w:rPr>
                <w:rFonts w:ascii="宋体"/>
                <w:sz w:val="18"/>
              </w:rPr>
              <w:t>-4,550.47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0" w:right="0"/>
              <w:jc w:val="left"/>
              <w:rPr>
                <w:rFonts w:ascii="宋体" w:hAnsi="宋体" w:cs="宋体" w:eastAsia="宋体" w:hint="default"/>
                <w:sz w:val="18"/>
                <w:szCs w:val="18"/>
              </w:rPr>
            </w:pPr>
            <w:r>
              <w:rPr>
                <w:rFonts w:ascii="宋体"/>
                <w:sz w:val="18"/>
              </w:rPr>
              <w:t>55.07% </w:t>
            </w:r>
          </w:p>
          <w:p>
            <w:pPr>
              <w:pStyle w:val="TableParagraph"/>
              <w:spacing w:line="240" w:lineRule="auto" w:before="119"/>
              <w:ind w:left="37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宋体" w:hAnsi="宋体" w:cs="宋体" w:eastAsia="宋体" w:hint="default"/>
                <w:sz w:val="18"/>
                <w:szCs w:val="18"/>
              </w:rPr>
              <w:t>2]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81" w:right="0"/>
              <w:jc w:val="center"/>
              <w:rPr>
                <w:rFonts w:ascii="宋体" w:hAnsi="宋体" w:cs="宋体" w:eastAsia="宋体" w:hint="default"/>
                <w:sz w:val="18"/>
                <w:szCs w:val="18"/>
              </w:rPr>
            </w:pPr>
            <w:r>
              <w:rPr>
                <w:rFonts w:ascii="宋体"/>
                <w:sz w:val="18"/>
              </w:rPr>
              <w:t>2009-3-31 </w:t>
            </w:r>
          </w:p>
          <w:p>
            <w:pPr>
              <w:pStyle w:val="TableParagraph"/>
              <w:spacing w:line="240" w:lineRule="auto" w:before="76"/>
              <w:ind w:left="76"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宋体" w:hAnsi="宋体" w:cs="宋体" w:eastAsia="宋体" w:hint="default"/>
                <w:sz w:val="18"/>
                <w:szCs w:val="18"/>
              </w:rPr>
              <w:t>3]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1,340.67[</w:t>
            </w:r>
            <w:r>
              <w:rPr>
                <w:rFonts w:ascii="宋体" w:hAnsi="宋体" w:cs="宋体" w:eastAsia="宋体" w:hint="default"/>
                <w:sz w:val="18"/>
                <w:szCs w:val="18"/>
              </w:rPr>
              <w:t>注</w:t>
            </w:r>
            <w:r>
              <w:rPr>
                <w:rFonts w:ascii="宋体" w:hAnsi="宋体" w:cs="宋体" w:eastAsia="宋体" w:hint="default"/>
                <w:spacing w:val="-52"/>
                <w:sz w:val="18"/>
                <w:szCs w:val="18"/>
              </w:rPr>
              <w:t> </w:t>
            </w:r>
            <w:r>
              <w:rPr>
                <w:rFonts w:ascii="宋体" w:hAnsi="宋体" w:cs="宋体" w:eastAsia="宋体" w:hint="default"/>
                <w:sz w:val="18"/>
                <w:szCs w:val="18"/>
              </w:rPr>
              <w:t>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宋体" w:hAnsi="宋体" w:cs="宋体" w:eastAsia="宋体" w:hint="default"/>
                <w:sz w:val="18"/>
                <w:szCs w:val="18"/>
              </w:rPr>
              <w:t>6]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z w:val="18"/>
                <w:szCs w:val="18"/>
              </w:rPr>
              <w:t>计</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98" w:right="0"/>
              <w:jc w:val="left"/>
              <w:rPr>
                <w:rFonts w:ascii="宋体" w:hAnsi="宋体" w:cs="宋体" w:eastAsia="宋体" w:hint="default"/>
                <w:sz w:val="18"/>
                <w:szCs w:val="18"/>
              </w:rPr>
            </w:pPr>
            <w:r>
              <w:rPr>
                <w:rFonts w:ascii="宋体"/>
                <w:sz w:val="18"/>
              </w:rPr>
              <w:t>-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6" w:right="0"/>
              <w:jc w:val="center"/>
              <w:rPr>
                <w:rFonts w:ascii="宋体" w:hAnsi="宋体" w:cs="宋体" w:eastAsia="宋体" w:hint="default"/>
                <w:sz w:val="18"/>
                <w:szCs w:val="18"/>
              </w:rPr>
            </w:pPr>
            <w:r>
              <w:rPr>
                <w:rFonts w:ascii="宋体"/>
                <w:sz w:val="18"/>
              </w:rPr>
              <w:t>19,659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1" w:right="-10"/>
              <w:jc w:val="left"/>
              <w:rPr>
                <w:rFonts w:ascii="宋体" w:hAnsi="宋体" w:cs="宋体" w:eastAsia="宋体" w:hint="default"/>
                <w:sz w:val="18"/>
                <w:szCs w:val="18"/>
              </w:rPr>
            </w:pPr>
            <w:r>
              <w:rPr>
                <w:rFonts w:ascii="宋体"/>
                <w:sz w:val="18"/>
              </w:rPr>
              <w:t>19,659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1" w:right="-10"/>
              <w:jc w:val="left"/>
              <w:rPr>
                <w:rFonts w:ascii="宋体" w:hAnsi="宋体" w:cs="宋体" w:eastAsia="宋体" w:hint="default"/>
                <w:sz w:val="18"/>
                <w:szCs w:val="18"/>
              </w:rPr>
            </w:pPr>
            <w:r>
              <w:rPr>
                <w:rFonts w:ascii="宋体"/>
                <w:sz w:val="18"/>
              </w:rPr>
              <w:t>19,659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right"/>
              <w:rPr>
                <w:rFonts w:ascii="宋体" w:hAnsi="宋体" w:cs="宋体" w:eastAsia="宋体" w:hint="default"/>
                <w:sz w:val="18"/>
                <w:szCs w:val="18"/>
              </w:rPr>
            </w:pPr>
            <w:r>
              <w:rPr>
                <w:rFonts w:ascii="宋体"/>
                <w:sz w:val="18"/>
              </w:rPr>
              <w:t>6,906.57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sz w:val="18"/>
              </w:rPr>
              <w:t>10,825.87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5"/>
              <w:jc w:val="right"/>
              <w:rPr>
                <w:rFonts w:ascii="宋体" w:hAnsi="宋体" w:cs="宋体" w:eastAsia="宋体" w:hint="default"/>
                <w:sz w:val="18"/>
                <w:szCs w:val="18"/>
              </w:rPr>
            </w:pPr>
            <w:r>
              <w:rPr>
                <w:rFonts w:ascii="宋体"/>
                <w:sz w:val="18"/>
              </w:rPr>
              <w:t>-8,833.13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1" w:right="0"/>
              <w:jc w:val="center"/>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1" w:right="0"/>
              <w:jc w:val="center"/>
              <w:rPr>
                <w:rFonts w:ascii="宋体" w:hAnsi="宋体" w:cs="宋体" w:eastAsia="宋体" w:hint="default"/>
                <w:sz w:val="18"/>
                <w:szCs w:val="18"/>
              </w:rPr>
            </w:pPr>
            <w:r>
              <w:rPr>
                <w:rFonts w:ascii="宋体"/>
                <w:sz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1" w:right="0"/>
              <w:jc w:val="center"/>
              <w:rPr>
                <w:rFonts w:ascii="宋体" w:hAnsi="宋体" w:cs="宋体" w:eastAsia="宋体" w:hint="default"/>
                <w:sz w:val="18"/>
                <w:szCs w:val="18"/>
              </w:rPr>
            </w:pPr>
            <w:r>
              <w:rPr>
                <w:rFonts w:ascii="宋体"/>
                <w:sz w:val="18"/>
              </w:rPr>
              <w:t>3,228.11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6" w:right="0"/>
              <w:jc w:val="center"/>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89" w:right="0"/>
              <w:jc w:val="left"/>
              <w:rPr>
                <w:rFonts w:ascii="宋体" w:hAnsi="宋体" w:cs="宋体" w:eastAsia="宋体" w:hint="default"/>
                <w:sz w:val="18"/>
                <w:szCs w:val="18"/>
              </w:rPr>
            </w:pPr>
            <w:r>
              <w:rPr>
                <w:rFonts w:ascii="宋体"/>
                <w:sz w:val="18"/>
              </w:rPr>
              <w:t>- </w:t>
            </w:r>
          </w:p>
        </w:tc>
      </w:tr>
      <w:tr>
        <w:trPr>
          <w:trHeight w:val="1027"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3"/>
              <w:ind w:left="23" w:right="17" w:hanging="5"/>
              <w:jc w:val="center"/>
              <w:rPr>
                <w:rFonts w:ascii="宋体" w:hAnsi="宋体" w:cs="宋体" w:eastAsia="宋体" w:hint="default"/>
                <w:sz w:val="18"/>
                <w:szCs w:val="18"/>
              </w:rPr>
            </w:pPr>
            <w:r>
              <w:rPr>
                <w:rFonts w:ascii="宋体" w:hAnsi="宋体" w:cs="宋体" w:eastAsia="宋体" w:hint="default"/>
                <w:sz w:val="18"/>
                <w:szCs w:val="18"/>
              </w:rPr>
              <w:t>未</w:t>
            </w:r>
            <w:r>
              <w:rPr>
                <w:rFonts w:ascii="宋体" w:hAnsi="宋体" w:cs="宋体" w:eastAsia="宋体" w:hint="default"/>
                <w:sz w:val="18"/>
                <w:szCs w:val="18"/>
              </w:rPr>
              <w:t>达</w:t>
            </w:r>
            <w:r>
              <w:rPr>
                <w:rFonts w:ascii="宋体" w:hAnsi="宋体" w:cs="宋体" w:eastAsia="宋体" w:hint="default"/>
                <w:sz w:val="18"/>
                <w:szCs w:val="18"/>
              </w:rPr>
              <w:t>到</w:t>
            </w:r>
            <w:r>
              <w:rPr>
                <w:rFonts w:ascii="宋体" w:hAnsi="宋体" w:cs="宋体" w:eastAsia="宋体" w:hint="default"/>
                <w:sz w:val="18"/>
                <w:szCs w:val="18"/>
              </w:rPr>
              <w:t>计</w:t>
            </w:r>
            <w:r>
              <w:rPr>
                <w:rFonts w:ascii="宋体" w:hAnsi="宋体" w:cs="宋体" w:eastAsia="宋体" w:hint="default"/>
                <w:sz w:val="18"/>
                <w:szCs w:val="18"/>
              </w:rPr>
              <w:t>划</w:t>
            </w:r>
            <w:r>
              <w:rPr>
                <w:rFonts w:ascii="宋体" w:hAnsi="宋体" w:cs="宋体" w:eastAsia="宋体" w:hint="default"/>
                <w:sz w:val="18"/>
                <w:szCs w:val="18"/>
              </w:rPr>
              <w:t>进</w:t>
            </w:r>
            <w:r>
              <w:rPr>
                <w:rFonts w:ascii="宋体" w:hAnsi="宋体" w:cs="宋体" w:eastAsia="宋体" w:hint="default"/>
                <w:sz w:val="18"/>
                <w:szCs w:val="18"/>
              </w:rPr>
              <w:t>度或</w:t>
            </w:r>
            <w:r>
              <w:rPr>
                <w:rFonts w:ascii="宋体" w:hAnsi="宋体" w:cs="宋体" w:eastAsia="宋体" w:hint="default"/>
                <w:sz w:val="18"/>
                <w:szCs w:val="18"/>
              </w:rPr>
              <w:t>预</w:t>
            </w:r>
            <w:r>
              <w:rPr>
                <w:rFonts w:ascii="宋体" w:hAnsi="宋体" w:cs="宋体" w:eastAsia="宋体" w:hint="default"/>
                <w:sz w:val="18"/>
                <w:szCs w:val="18"/>
              </w:rPr>
              <w:t>计</w:t>
            </w:r>
            <w:r>
              <w:rPr>
                <w:rFonts w:ascii="宋体" w:hAnsi="宋体" w:cs="宋体" w:eastAsia="宋体" w:hint="default"/>
                <w:sz w:val="18"/>
                <w:szCs w:val="18"/>
              </w:rPr>
              <w:t>收</w:t>
            </w:r>
            <w:r>
              <w:rPr>
                <w:rFonts w:ascii="宋体" w:hAnsi="宋体" w:cs="宋体" w:eastAsia="宋体" w:hint="default"/>
                <w:w w:val="101"/>
                <w:sz w:val="18"/>
                <w:szCs w:val="18"/>
              </w:rPr>
              <w:t> </w:t>
            </w:r>
            <w:r>
              <w:rPr>
                <w:rFonts w:ascii="宋体" w:hAnsi="宋体" w:cs="宋体" w:eastAsia="宋体" w:hint="default"/>
                <w:spacing w:val="-7"/>
                <w:sz w:val="18"/>
                <w:szCs w:val="18"/>
              </w:rPr>
              <w:t>益</w:t>
            </w:r>
            <w:r>
              <w:rPr>
                <w:rFonts w:ascii="宋体" w:hAnsi="宋体" w:cs="宋体" w:eastAsia="宋体" w:hint="default"/>
                <w:spacing w:val="-7"/>
                <w:sz w:val="18"/>
                <w:szCs w:val="18"/>
              </w:rPr>
              <w:t>的</w:t>
            </w:r>
            <w:r>
              <w:rPr>
                <w:rFonts w:ascii="宋体" w:hAnsi="宋体" w:cs="宋体" w:eastAsia="宋体" w:hint="default"/>
                <w:spacing w:val="-7"/>
                <w:sz w:val="18"/>
                <w:szCs w:val="18"/>
              </w:rPr>
              <w:t>情况</w:t>
            </w:r>
            <w:r>
              <w:rPr>
                <w:rFonts w:ascii="宋体" w:hAnsi="宋体" w:cs="宋体" w:eastAsia="宋体" w:hint="default"/>
                <w:spacing w:val="-7"/>
                <w:sz w:val="18"/>
                <w:szCs w:val="18"/>
              </w:rPr>
              <w:t>和</w:t>
            </w:r>
            <w:r>
              <w:rPr>
                <w:rFonts w:ascii="宋体" w:hAnsi="宋体" w:cs="宋体" w:eastAsia="宋体" w:hint="default"/>
                <w:spacing w:val="-7"/>
                <w:sz w:val="18"/>
                <w:szCs w:val="18"/>
              </w:rPr>
              <w:t>原因</w:t>
            </w:r>
            <w:r>
              <w:rPr>
                <w:rFonts w:ascii="宋体" w:hAnsi="宋体" w:cs="宋体" w:eastAsia="宋体" w:hint="default"/>
                <w:spacing w:val="-7"/>
                <w:sz w:val="18"/>
                <w:szCs w:val="18"/>
              </w:rPr>
              <w:t>（</w:t>
            </w:r>
            <w:r>
              <w:rPr>
                <w:rFonts w:ascii="宋体" w:hAnsi="宋体" w:cs="宋体" w:eastAsia="宋体" w:hint="default"/>
                <w:spacing w:val="-7"/>
                <w:sz w:val="18"/>
                <w:szCs w:val="18"/>
              </w:rPr>
              <w:t>分</w:t>
            </w:r>
            <w:r>
              <w:rPr>
                <w:rFonts w:ascii="宋体" w:hAnsi="宋体" w:cs="宋体" w:eastAsia="宋体" w:hint="default"/>
                <w:spacing w:val="-7"/>
                <w:sz w:val="18"/>
                <w:szCs w:val="18"/>
              </w:rPr>
              <w:t>具</w:t>
            </w:r>
            <w:r>
              <w:rPr>
                <w:rFonts w:ascii="宋体" w:hAnsi="宋体" w:cs="宋体" w:eastAsia="宋体" w:hint="default"/>
                <w:spacing w:val="-7"/>
                <w:sz w:val="18"/>
                <w:szCs w:val="18"/>
              </w:rPr>
              <w:t>体</w:t>
            </w:r>
            <w:r>
              <w:rPr>
                <w:rFonts w:ascii="宋体" w:hAnsi="宋体" w:cs="宋体" w:eastAsia="宋体" w:hint="default"/>
                <w:spacing w:val="-7"/>
                <w:sz w:val="18"/>
                <w:szCs w:val="18"/>
              </w:rPr>
              <w:t>项</w:t>
            </w:r>
            <w:r>
              <w:rPr>
                <w:rFonts w:ascii="宋体" w:hAnsi="宋体" w:cs="宋体" w:eastAsia="宋体" w:hint="default"/>
                <w:spacing w:val="-73"/>
                <w:sz w:val="18"/>
                <w:szCs w:val="18"/>
              </w:rPr>
              <w:t> </w:t>
            </w:r>
            <w:r>
              <w:rPr>
                <w:rFonts w:ascii="宋体" w:hAnsi="宋体" w:cs="宋体" w:eastAsia="宋体" w:hint="default"/>
                <w:sz w:val="18"/>
                <w:szCs w:val="18"/>
              </w:rPr>
              <w:t>目</w:t>
            </w:r>
            <w:r>
              <w:rPr>
                <w:rFonts w:ascii="宋体" w:hAnsi="宋体" w:cs="宋体" w:eastAsia="宋体" w:hint="default"/>
                <w:sz w:val="18"/>
                <w:szCs w:val="18"/>
              </w:rPr>
              <w:t>）</w:t>
            </w:r>
          </w:p>
        </w:tc>
        <w:tc>
          <w:tcPr>
            <w:tcW w:w="1188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pacing w:val="-4"/>
                <w:sz w:val="18"/>
                <w:szCs w:val="18"/>
              </w:rPr>
              <w:t>公司</w:t>
            </w:r>
            <w:r>
              <w:rPr>
                <w:rFonts w:ascii="宋体" w:hAnsi="宋体" w:cs="宋体" w:eastAsia="宋体" w:hint="default"/>
                <w:spacing w:val="-4"/>
                <w:sz w:val="18"/>
                <w:szCs w:val="18"/>
              </w:rPr>
              <w:t>为</w:t>
            </w:r>
            <w:r>
              <w:rPr>
                <w:rFonts w:ascii="宋体" w:hAnsi="宋体" w:cs="宋体" w:eastAsia="宋体" w:hint="default"/>
                <w:spacing w:val="-4"/>
                <w:sz w:val="18"/>
                <w:szCs w:val="18"/>
              </w:rPr>
              <w:t>减</w:t>
            </w:r>
            <w:r>
              <w:rPr>
                <w:rFonts w:ascii="宋体" w:hAnsi="宋体" w:cs="宋体" w:eastAsia="宋体" w:hint="default"/>
                <w:spacing w:val="-4"/>
                <w:sz w:val="18"/>
                <w:szCs w:val="18"/>
              </w:rPr>
              <w:t>少</w:t>
            </w:r>
            <w:r>
              <w:rPr>
                <w:rFonts w:ascii="宋体" w:hAnsi="宋体" w:cs="宋体" w:eastAsia="宋体" w:hint="default"/>
                <w:spacing w:val="-4"/>
                <w:sz w:val="18"/>
                <w:szCs w:val="18"/>
              </w:rPr>
              <w:t>财务</w:t>
            </w:r>
            <w:r>
              <w:rPr>
                <w:rFonts w:ascii="宋体" w:hAnsi="宋体" w:cs="宋体" w:eastAsia="宋体" w:hint="default"/>
                <w:spacing w:val="-4"/>
                <w:sz w:val="18"/>
                <w:szCs w:val="18"/>
              </w:rPr>
              <w:t>费用</w:t>
            </w:r>
            <w:r>
              <w:rPr>
                <w:rFonts w:ascii="宋体" w:hAnsi="宋体" w:cs="宋体" w:eastAsia="宋体" w:hint="default"/>
                <w:spacing w:val="-4"/>
                <w:sz w:val="18"/>
                <w:szCs w:val="18"/>
              </w:rPr>
              <w:t>，本</w:t>
            </w:r>
            <w:r>
              <w:rPr>
                <w:rFonts w:ascii="宋体" w:hAnsi="宋体" w:cs="宋体" w:eastAsia="宋体" w:hint="default"/>
                <w:spacing w:val="-4"/>
                <w:sz w:val="18"/>
                <w:szCs w:val="18"/>
              </w:rPr>
              <w:t>期</w:t>
            </w:r>
            <w:r>
              <w:rPr>
                <w:rFonts w:ascii="宋体" w:hAnsi="宋体" w:cs="宋体" w:eastAsia="宋体" w:hint="default"/>
                <w:spacing w:val="-4"/>
                <w:sz w:val="18"/>
                <w:szCs w:val="18"/>
              </w:rPr>
              <w:t>通过</w:t>
            </w:r>
            <w:r>
              <w:rPr>
                <w:rFonts w:ascii="宋体" w:hAnsi="宋体" w:cs="宋体" w:eastAsia="宋体" w:hint="default"/>
                <w:spacing w:val="-4"/>
                <w:sz w:val="18"/>
                <w:szCs w:val="18"/>
              </w:rPr>
              <w:t>银</w:t>
            </w:r>
            <w:r>
              <w:rPr>
                <w:rFonts w:ascii="宋体" w:hAnsi="宋体" w:cs="宋体" w:eastAsia="宋体" w:hint="default"/>
                <w:spacing w:val="-4"/>
                <w:sz w:val="18"/>
                <w:szCs w:val="18"/>
              </w:rPr>
              <w:t>行</w:t>
            </w:r>
            <w:r>
              <w:rPr>
                <w:rFonts w:ascii="宋体" w:hAnsi="宋体" w:cs="宋体" w:eastAsia="宋体" w:hint="default"/>
                <w:spacing w:val="-4"/>
                <w:sz w:val="18"/>
                <w:szCs w:val="18"/>
              </w:rPr>
              <w:t>存</w:t>
            </w:r>
            <w:r>
              <w:rPr>
                <w:rFonts w:ascii="宋体" w:hAnsi="宋体" w:cs="宋体" w:eastAsia="宋体" w:hint="default"/>
                <w:spacing w:val="-4"/>
                <w:sz w:val="18"/>
                <w:szCs w:val="18"/>
              </w:rPr>
              <w:t>款</w:t>
            </w:r>
            <w:r>
              <w:rPr>
                <w:rFonts w:ascii="宋体" w:hAnsi="宋体" w:cs="宋体" w:eastAsia="宋体" w:hint="default"/>
                <w:spacing w:val="-4"/>
                <w:sz w:val="18"/>
                <w:szCs w:val="18"/>
              </w:rPr>
              <w:t>一</w:t>
            </w:r>
            <w:r>
              <w:rPr>
                <w:rFonts w:ascii="宋体" w:hAnsi="宋体" w:cs="宋体" w:eastAsia="宋体" w:hint="default"/>
                <w:spacing w:val="-4"/>
                <w:sz w:val="18"/>
                <w:szCs w:val="18"/>
              </w:rPr>
              <w:t>般</w:t>
            </w:r>
            <w:r>
              <w:rPr>
                <w:rFonts w:ascii="宋体" w:hAnsi="宋体" w:cs="宋体" w:eastAsia="宋体" w:hint="default"/>
                <w:spacing w:val="-4"/>
                <w:sz w:val="18"/>
                <w:szCs w:val="18"/>
              </w:rPr>
              <w:t>户</w:t>
            </w:r>
            <w:r>
              <w:rPr>
                <w:rFonts w:ascii="宋体" w:hAnsi="宋体" w:cs="宋体" w:eastAsia="宋体" w:hint="default"/>
                <w:spacing w:val="-4"/>
                <w:sz w:val="18"/>
                <w:szCs w:val="18"/>
              </w:rPr>
              <w:t>开</w:t>
            </w:r>
            <w:r>
              <w:rPr>
                <w:rFonts w:ascii="宋体" w:hAnsi="宋体" w:cs="宋体" w:eastAsia="宋体" w:hint="default"/>
                <w:spacing w:val="-4"/>
                <w:sz w:val="18"/>
                <w:szCs w:val="18"/>
              </w:rPr>
              <w:t>具</w:t>
            </w:r>
            <w:r>
              <w:rPr>
                <w:rFonts w:ascii="宋体" w:hAnsi="宋体" w:cs="宋体" w:eastAsia="宋体" w:hint="default"/>
                <w:spacing w:val="-4"/>
                <w:sz w:val="18"/>
                <w:szCs w:val="18"/>
              </w:rPr>
              <w:t>承</w:t>
            </w:r>
            <w:r>
              <w:rPr>
                <w:rFonts w:ascii="宋体" w:hAnsi="宋体" w:cs="宋体" w:eastAsia="宋体" w:hint="default"/>
                <w:spacing w:val="-4"/>
                <w:sz w:val="18"/>
                <w:szCs w:val="18"/>
              </w:rPr>
              <w:t>兑</w:t>
            </w:r>
            <w:r>
              <w:rPr>
                <w:rFonts w:ascii="宋体" w:hAnsi="宋体" w:cs="宋体" w:eastAsia="宋体" w:hint="default"/>
                <w:spacing w:val="-4"/>
                <w:sz w:val="18"/>
                <w:szCs w:val="18"/>
              </w:rPr>
              <w:t>汇</w:t>
            </w:r>
            <w:r>
              <w:rPr>
                <w:rFonts w:ascii="宋体" w:hAnsi="宋体" w:cs="宋体" w:eastAsia="宋体" w:hint="default"/>
                <w:spacing w:val="-4"/>
                <w:sz w:val="18"/>
                <w:szCs w:val="18"/>
              </w:rPr>
              <w:t>票</w:t>
            </w:r>
            <w:r>
              <w:rPr>
                <w:rFonts w:ascii="宋体" w:hAnsi="宋体" w:cs="宋体" w:eastAsia="宋体" w:hint="default"/>
                <w:spacing w:val="-4"/>
                <w:sz w:val="18"/>
                <w:szCs w:val="18"/>
              </w:rPr>
              <w:t>支</w:t>
            </w:r>
            <w:r>
              <w:rPr>
                <w:rFonts w:ascii="宋体" w:hAnsi="宋体" w:cs="宋体" w:eastAsia="宋体" w:hint="default"/>
                <w:spacing w:val="-4"/>
                <w:sz w:val="18"/>
                <w:szCs w:val="18"/>
              </w:rPr>
              <w:t>付</w:t>
            </w:r>
            <w:r>
              <w:rPr>
                <w:rFonts w:ascii="宋体" w:hAnsi="宋体" w:cs="宋体" w:eastAsia="宋体" w:hint="default"/>
                <w:spacing w:val="-4"/>
                <w:sz w:val="18"/>
                <w:szCs w:val="18"/>
              </w:rPr>
              <w:t>相</w:t>
            </w:r>
            <w:r>
              <w:rPr>
                <w:rFonts w:ascii="宋体" w:hAnsi="宋体" w:cs="宋体" w:eastAsia="宋体" w:hint="default"/>
                <w:spacing w:val="-4"/>
                <w:sz w:val="18"/>
                <w:szCs w:val="18"/>
              </w:rPr>
              <w:t>关</w:t>
            </w:r>
            <w:r>
              <w:rPr>
                <w:rFonts w:ascii="宋体" w:hAnsi="宋体" w:cs="宋体" w:eastAsia="宋体" w:hint="default"/>
                <w:spacing w:val="-4"/>
                <w:sz w:val="18"/>
                <w:szCs w:val="18"/>
              </w:rPr>
              <w:t>设</w:t>
            </w:r>
            <w:r>
              <w:rPr>
                <w:rFonts w:ascii="宋体" w:hAnsi="宋体" w:cs="宋体" w:eastAsia="宋体" w:hint="default"/>
                <w:spacing w:val="-4"/>
                <w:sz w:val="18"/>
                <w:szCs w:val="18"/>
              </w:rPr>
              <w:t>备</w:t>
            </w:r>
            <w:r>
              <w:rPr>
                <w:rFonts w:ascii="宋体" w:hAnsi="宋体" w:cs="宋体" w:eastAsia="宋体" w:hint="default"/>
                <w:spacing w:val="-4"/>
                <w:sz w:val="18"/>
                <w:szCs w:val="18"/>
              </w:rPr>
              <w:t>采购款</w:t>
            </w:r>
            <w:r>
              <w:rPr>
                <w:rFonts w:ascii="宋体" w:hAnsi="宋体" w:cs="宋体" w:eastAsia="宋体" w:hint="default"/>
                <w:spacing w:val="-4"/>
                <w:sz w:val="18"/>
                <w:szCs w:val="18"/>
              </w:rPr>
              <w:t>，</w:t>
            </w:r>
            <w:r>
              <w:rPr>
                <w:rFonts w:ascii="宋体" w:hAnsi="宋体" w:cs="宋体" w:eastAsia="宋体" w:hint="default"/>
                <w:spacing w:val="-4"/>
                <w:sz w:val="18"/>
                <w:szCs w:val="18"/>
              </w:rPr>
              <w:t>未</w:t>
            </w:r>
            <w:r>
              <w:rPr>
                <w:rFonts w:ascii="宋体" w:hAnsi="宋体" w:cs="宋体" w:eastAsia="宋体" w:hint="default"/>
                <w:spacing w:val="-4"/>
                <w:sz w:val="18"/>
                <w:szCs w:val="18"/>
              </w:rPr>
              <w:t>通过</w:t>
            </w:r>
            <w:r>
              <w:rPr>
                <w:rFonts w:ascii="宋体" w:hAnsi="宋体" w:cs="宋体" w:eastAsia="宋体" w:hint="default"/>
                <w:spacing w:val="-4"/>
                <w:sz w:val="18"/>
                <w:szCs w:val="18"/>
              </w:rPr>
              <w:t>募集</w:t>
            </w:r>
            <w:r>
              <w:rPr>
                <w:rFonts w:ascii="宋体" w:hAnsi="宋体" w:cs="宋体" w:eastAsia="宋体" w:hint="default"/>
                <w:spacing w:val="-4"/>
                <w:sz w:val="18"/>
                <w:szCs w:val="18"/>
              </w:rPr>
              <w:t>资</w:t>
            </w:r>
            <w:r>
              <w:rPr>
                <w:rFonts w:ascii="宋体" w:hAnsi="宋体" w:cs="宋体" w:eastAsia="宋体" w:hint="default"/>
                <w:spacing w:val="-4"/>
                <w:sz w:val="18"/>
                <w:szCs w:val="18"/>
              </w:rPr>
              <w:t>金</w:t>
            </w:r>
            <w:r>
              <w:rPr>
                <w:rFonts w:ascii="宋体" w:hAnsi="宋体" w:cs="宋体" w:eastAsia="宋体" w:hint="default"/>
                <w:spacing w:val="-4"/>
                <w:sz w:val="18"/>
                <w:szCs w:val="18"/>
              </w:rPr>
              <w:t>专</w:t>
            </w:r>
            <w:r>
              <w:rPr>
                <w:rFonts w:ascii="宋体" w:hAnsi="宋体" w:cs="宋体" w:eastAsia="宋体" w:hint="default"/>
                <w:spacing w:val="-4"/>
                <w:sz w:val="18"/>
                <w:szCs w:val="18"/>
              </w:rPr>
              <w:t>户</w:t>
            </w:r>
            <w:r>
              <w:rPr>
                <w:rFonts w:ascii="宋体" w:hAnsi="宋体" w:cs="宋体" w:eastAsia="宋体" w:hint="default"/>
                <w:spacing w:val="-4"/>
                <w:sz w:val="18"/>
                <w:szCs w:val="18"/>
              </w:rPr>
              <w:t>支</w:t>
            </w:r>
            <w:r>
              <w:rPr>
                <w:rFonts w:ascii="宋体" w:hAnsi="宋体" w:cs="宋体" w:eastAsia="宋体" w:hint="default"/>
                <w:spacing w:val="-4"/>
                <w:sz w:val="18"/>
                <w:szCs w:val="18"/>
              </w:rPr>
              <w:t>出，</w:t>
            </w:r>
            <w:r>
              <w:rPr>
                <w:rFonts w:ascii="宋体" w:hAnsi="宋体" w:cs="宋体" w:eastAsia="宋体" w:hint="default"/>
                <w:spacing w:val="-4"/>
                <w:sz w:val="18"/>
                <w:szCs w:val="18"/>
              </w:rPr>
              <w:t>致</w:t>
            </w:r>
            <w:r>
              <w:rPr>
                <w:rFonts w:ascii="宋体" w:hAnsi="宋体" w:cs="宋体" w:eastAsia="宋体" w:hint="default"/>
                <w:spacing w:val="-4"/>
                <w:sz w:val="18"/>
                <w:szCs w:val="18"/>
              </w:rPr>
              <w:t>使</w:t>
            </w:r>
            <w:r>
              <w:rPr>
                <w:rFonts w:ascii="宋体" w:hAnsi="宋体" w:cs="宋体" w:eastAsia="宋体" w:hint="default"/>
                <w:spacing w:val="-4"/>
                <w:sz w:val="18"/>
                <w:szCs w:val="18"/>
              </w:rPr>
              <w:t>本年度</w:t>
            </w:r>
            <w:r>
              <w:rPr>
                <w:rFonts w:ascii="宋体" w:hAnsi="宋体" w:cs="宋体" w:eastAsia="宋体" w:hint="default"/>
                <w:spacing w:val="-4"/>
                <w:sz w:val="18"/>
                <w:szCs w:val="18"/>
              </w:rPr>
              <w:t>投</w:t>
            </w:r>
            <w:r>
              <w:rPr>
                <w:rFonts w:ascii="宋体" w:hAnsi="宋体" w:cs="宋体" w:eastAsia="宋体" w:hint="default"/>
                <w:spacing w:val="-4"/>
                <w:sz w:val="18"/>
                <w:szCs w:val="18"/>
              </w:rPr>
              <w:t>入金额</w:t>
            </w:r>
            <w:r>
              <w:rPr>
                <w:rFonts w:ascii="宋体" w:hAnsi="宋体" w:cs="宋体" w:eastAsia="宋体" w:hint="default"/>
                <w:spacing w:val="-4"/>
                <w:sz w:val="18"/>
                <w:szCs w:val="18"/>
              </w:rPr>
              <w:t>未</w:t>
            </w:r>
            <w:r>
              <w:rPr>
                <w:rFonts w:ascii="宋体" w:hAnsi="宋体" w:cs="宋体" w:eastAsia="宋体" w:hint="default"/>
                <w:spacing w:val="-4"/>
                <w:sz w:val="18"/>
                <w:szCs w:val="18"/>
              </w:rPr>
              <w:t>达</w:t>
            </w:r>
            <w:r>
              <w:rPr>
                <w:rFonts w:ascii="宋体" w:hAnsi="宋体" w:cs="宋体" w:eastAsia="宋体" w:hint="default"/>
                <w:spacing w:val="-4"/>
                <w:sz w:val="18"/>
                <w:szCs w:val="18"/>
              </w:rPr>
              <w:t>到</w:t>
            </w:r>
            <w:r>
              <w:rPr>
                <w:rFonts w:ascii="宋体" w:hAnsi="宋体" w:cs="宋体" w:eastAsia="宋体" w:hint="default"/>
                <w:spacing w:val="-4"/>
                <w:sz w:val="18"/>
                <w:szCs w:val="18"/>
              </w:rPr>
              <w:t>承</w:t>
            </w:r>
            <w:r>
              <w:rPr>
                <w:rFonts w:ascii="宋体" w:hAnsi="宋体" w:cs="宋体" w:eastAsia="宋体" w:hint="default"/>
                <w:spacing w:val="-4"/>
                <w:sz w:val="18"/>
                <w:szCs w:val="18"/>
              </w:rPr>
              <w:t>诺投</w:t>
            </w:r>
            <w:r>
              <w:rPr>
                <w:rFonts w:ascii="宋体" w:hAnsi="宋体" w:cs="宋体" w:eastAsia="宋体" w:hint="default"/>
                <w:spacing w:val="-4"/>
                <w:sz w:val="18"/>
                <w:szCs w:val="18"/>
              </w:rPr>
              <w:t>入金</w:t>
            </w:r>
            <w:r>
              <w:rPr>
                <w:rFonts w:ascii="宋体" w:hAnsi="宋体" w:cs="宋体" w:eastAsia="宋体" w:hint="default"/>
                <w:spacing w:val="26"/>
                <w:sz w:val="18"/>
                <w:szCs w:val="18"/>
              </w:rPr>
              <w:t> </w:t>
            </w:r>
            <w:r>
              <w:rPr>
                <w:rFonts w:ascii="宋体" w:hAnsi="宋体" w:cs="宋体" w:eastAsia="宋体" w:hint="default"/>
                <w:sz w:val="18"/>
                <w:szCs w:val="18"/>
              </w:rPr>
              <w:t>额</w:t>
            </w:r>
            <w:r>
              <w:rPr>
                <w:rFonts w:ascii="宋体" w:hAnsi="宋体" w:cs="宋体" w:eastAsia="宋体" w:hint="default"/>
                <w:sz w:val="18"/>
                <w:szCs w:val="18"/>
              </w:rPr>
              <w:t>，</w:t>
            </w:r>
            <w:r>
              <w:rPr>
                <w:rFonts w:ascii="宋体" w:hAnsi="宋体" w:cs="宋体" w:eastAsia="宋体" w:hint="default"/>
                <w:sz w:val="18"/>
                <w:szCs w:val="18"/>
              </w:rPr>
              <w:t>项目</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未</w:t>
            </w:r>
            <w:r>
              <w:rPr>
                <w:rFonts w:ascii="宋体" w:hAnsi="宋体" w:cs="宋体" w:eastAsia="宋体" w:hint="default"/>
                <w:sz w:val="18"/>
                <w:szCs w:val="18"/>
              </w:rPr>
              <w:t>达</w:t>
            </w:r>
            <w:r>
              <w:rPr>
                <w:rFonts w:ascii="宋体" w:hAnsi="宋体" w:cs="宋体" w:eastAsia="宋体" w:hint="default"/>
                <w:sz w:val="18"/>
                <w:szCs w:val="18"/>
              </w:rPr>
              <w:t>到</w:t>
            </w:r>
            <w:r>
              <w:rPr>
                <w:rFonts w:ascii="宋体" w:hAnsi="宋体" w:cs="宋体" w:eastAsia="宋体" w:hint="default"/>
                <w:sz w:val="18"/>
                <w:szCs w:val="18"/>
              </w:rPr>
              <w:t>计</w:t>
            </w:r>
            <w:r>
              <w:rPr>
                <w:rFonts w:ascii="宋体" w:hAnsi="宋体" w:cs="宋体" w:eastAsia="宋体" w:hint="default"/>
                <w:sz w:val="18"/>
                <w:szCs w:val="18"/>
              </w:rPr>
              <w:t>划</w:t>
            </w:r>
            <w:r>
              <w:rPr>
                <w:rFonts w:ascii="宋体" w:hAnsi="宋体" w:cs="宋体" w:eastAsia="宋体" w:hint="default"/>
                <w:sz w:val="18"/>
                <w:szCs w:val="18"/>
              </w:rPr>
              <w:t>进</w:t>
            </w:r>
            <w:r>
              <w:rPr>
                <w:rFonts w:ascii="宋体" w:hAnsi="宋体" w:cs="宋体" w:eastAsia="宋体" w:hint="default"/>
                <w:sz w:val="18"/>
                <w:szCs w:val="18"/>
              </w:rPr>
              <w:t>度。</w:t>
            </w:r>
            <w:r>
              <w:rPr>
                <w:rFonts w:ascii="宋体" w:hAnsi="宋体" w:cs="宋体" w:eastAsia="宋体" w:hint="default"/>
                <w:sz w:val="18"/>
                <w:szCs w:val="18"/>
              </w:rPr>
              <w:t>根据</w:t>
            </w:r>
            <w:r>
              <w:rPr>
                <w:rFonts w:ascii="宋体" w:hAnsi="宋体" w:cs="宋体" w:eastAsia="宋体" w:hint="default"/>
                <w:sz w:val="18"/>
                <w:szCs w:val="18"/>
              </w:rPr>
              <w:t>公司</w:t>
            </w: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后</w:t>
            </w:r>
            <w:r>
              <w:rPr>
                <w:rFonts w:ascii="宋体" w:hAnsi="宋体" w:cs="宋体" w:eastAsia="宋体" w:hint="default"/>
                <w:sz w:val="18"/>
                <w:szCs w:val="18"/>
              </w:rPr>
              <w:t>的</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计</w:t>
            </w:r>
            <w:r>
              <w:rPr>
                <w:rFonts w:ascii="宋体" w:hAnsi="宋体" w:cs="宋体" w:eastAsia="宋体" w:hint="default"/>
                <w:sz w:val="18"/>
                <w:szCs w:val="18"/>
              </w:rPr>
              <w:t>划</w:t>
            </w:r>
            <w:r>
              <w:rPr>
                <w:rFonts w:ascii="宋体" w:hAnsi="宋体" w:cs="宋体" w:eastAsia="宋体" w:hint="default"/>
                <w:sz w:val="18"/>
                <w:szCs w:val="18"/>
              </w:rPr>
              <w:t>，</w:t>
            </w:r>
            <w:r>
              <w:rPr>
                <w:rFonts w:ascii="宋体" w:hAnsi="宋体" w:cs="宋体" w:eastAsia="宋体" w:hint="default"/>
                <w:sz w:val="18"/>
                <w:szCs w:val="18"/>
              </w:rPr>
              <w:t>截</w:t>
            </w:r>
            <w:r>
              <w:rPr>
                <w:rFonts w:ascii="宋体" w:hAnsi="宋体" w:cs="宋体" w:eastAsia="宋体" w:hint="default"/>
                <w:sz w:val="18"/>
                <w:szCs w:val="18"/>
              </w:rPr>
              <w:t>止</w:t>
            </w:r>
            <w:r>
              <w:rPr>
                <w:rFonts w:ascii="宋体" w:hAnsi="宋体" w:cs="宋体" w:eastAsia="宋体" w:hint="default"/>
                <w:spacing w:val="-18"/>
                <w:sz w:val="18"/>
                <w:szCs w:val="18"/>
              </w:rPr>
              <w:t> </w:t>
            </w:r>
            <w:r>
              <w:rPr>
                <w:rFonts w:ascii="宋体" w:hAnsi="宋体" w:cs="宋体" w:eastAsia="宋体" w:hint="default"/>
                <w:sz w:val="18"/>
                <w:szCs w:val="18"/>
              </w:rPr>
              <w:t>2009</w:t>
            </w:r>
            <w:r>
              <w:rPr>
                <w:rFonts w:ascii="宋体" w:hAnsi="宋体" w:cs="宋体" w:eastAsia="宋体"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18"/>
                <w:sz w:val="18"/>
                <w:szCs w:val="18"/>
              </w:rPr>
              <w:t> </w:t>
            </w:r>
            <w:r>
              <w:rPr>
                <w:rFonts w:ascii="宋体" w:hAnsi="宋体" w:cs="宋体" w:eastAsia="宋体" w:hint="default"/>
                <w:sz w:val="18"/>
                <w:szCs w:val="18"/>
              </w:rPr>
              <w:t>3</w:t>
            </w:r>
            <w:r>
              <w:rPr>
                <w:rFonts w:ascii="宋体" w:hAnsi="宋体" w:cs="宋体" w:eastAsia="宋体" w:hint="default"/>
                <w:spacing w:val="-18"/>
                <w:sz w:val="18"/>
                <w:szCs w:val="18"/>
              </w:rPr>
              <w:t> </w:t>
            </w:r>
            <w:r>
              <w:rPr>
                <w:rFonts w:ascii="宋体" w:hAnsi="宋体" w:cs="宋体" w:eastAsia="宋体" w:hint="default"/>
                <w:sz w:val="18"/>
                <w:szCs w:val="18"/>
              </w:rPr>
              <w:t>月</w:t>
            </w:r>
            <w:r>
              <w:rPr>
                <w:rFonts w:ascii="宋体" w:hAnsi="宋体" w:cs="宋体" w:eastAsia="宋体" w:hint="default"/>
                <w:sz w:val="18"/>
                <w:szCs w:val="18"/>
              </w:rPr>
              <w:t>底</w:t>
            </w:r>
            <w:r>
              <w:rPr>
                <w:rFonts w:ascii="宋体" w:hAnsi="宋体" w:cs="宋体" w:eastAsia="宋体" w:hint="default"/>
                <w:sz w:val="18"/>
                <w:szCs w:val="18"/>
              </w:rPr>
              <w:t>上</w:t>
            </w:r>
            <w:r>
              <w:rPr>
                <w:rFonts w:ascii="宋体" w:hAnsi="宋体" w:cs="宋体" w:eastAsia="宋体" w:hint="default"/>
                <w:sz w:val="18"/>
                <w:szCs w:val="18"/>
              </w:rPr>
              <w:t>述</w:t>
            </w:r>
            <w:r>
              <w:rPr>
                <w:rFonts w:ascii="宋体" w:hAnsi="宋体" w:cs="宋体" w:eastAsia="宋体" w:hint="default"/>
                <w:sz w:val="18"/>
                <w:szCs w:val="18"/>
              </w:rPr>
              <w:t>两</w:t>
            </w:r>
            <w:r>
              <w:rPr>
                <w:rFonts w:ascii="宋体" w:hAnsi="宋体" w:cs="宋体" w:eastAsia="宋体" w:hint="default"/>
                <w:sz w:val="18"/>
                <w:szCs w:val="18"/>
              </w:rPr>
              <w:t>个</w:t>
            </w:r>
            <w:r>
              <w:rPr>
                <w:rFonts w:ascii="宋体" w:hAnsi="宋体" w:cs="宋体" w:eastAsia="宋体" w:hint="default"/>
                <w:sz w:val="18"/>
                <w:szCs w:val="18"/>
              </w:rPr>
              <w:t>募</w:t>
            </w:r>
            <w:r>
              <w:rPr>
                <w:rFonts w:ascii="宋体" w:hAnsi="宋体" w:cs="宋体" w:eastAsia="宋体" w:hint="default"/>
                <w:sz w:val="18"/>
                <w:szCs w:val="18"/>
              </w:rPr>
              <w:t>投</w:t>
            </w:r>
            <w:r>
              <w:rPr>
                <w:rFonts w:ascii="宋体" w:hAnsi="宋体" w:cs="宋体" w:eastAsia="宋体" w:hint="default"/>
                <w:sz w:val="18"/>
                <w:szCs w:val="18"/>
              </w:rPr>
              <w:t>项目</w:t>
            </w:r>
            <w:r>
              <w:rPr>
                <w:rFonts w:ascii="宋体" w:hAnsi="宋体" w:cs="宋体" w:eastAsia="宋体" w:hint="default"/>
                <w:sz w:val="18"/>
                <w:szCs w:val="18"/>
              </w:rPr>
              <w:t>已实</w:t>
            </w:r>
            <w:r>
              <w:rPr>
                <w:rFonts w:ascii="宋体" w:hAnsi="宋体" w:cs="宋体" w:eastAsia="宋体" w:hint="default"/>
                <w:sz w:val="18"/>
                <w:szCs w:val="18"/>
              </w:rPr>
              <w:t>施</w:t>
            </w:r>
            <w:r>
              <w:rPr>
                <w:rFonts w:ascii="宋体" w:hAnsi="宋体" w:cs="宋体" w:eastAsia="宋体" w:hint="default"/>
                <w:sz w:val="18"/>
                <w:szCs w:val="18"/>
              </w:rPr>
              <w:t>完</w:t>
            </w:r>
            <w:r>
              <w:rPr>
                <w:rFonts w:ascii="宋体" w:hAnsi="宋体" w:cs="宋体" w:eastAsia="宋体" w:hint="default"/>
                <w:sz w:val="18"/>
                <w:szCs w:val="18"/>
              </w:rPr>
              <w:t>毕</w:t>
            </w:r>
            <w:r>
              <w:rPr>
                <w:rFonts w:ascii="宋体" w:hAnsi="宋体" w:cs="宋体" w:eastAsia="宋体" w:hint="default"/>
                <w:sz w:val="18"/>
                <w:szCs w:val="18"/>
              </w:rPr>
              <w:t>。</w:t>
            </w:r>
            <w:r>
              <w:rPr>
                <w:rFonts w:ascii="宋体" w:hAnsi="宋体" w:cs="宋体" w:eastAsia="宋体" w:hint="default"/>
                <w:sz w:val="18"/>
                <w:szCs w:val="18"/>
              </w:rPr>
              <w:t> </w:t>
            </w:r>
          </w:p>
        </w:tc>
      </w:tr>
      <w:tr>
        <w:trPr>
          <w:trHeight w:val="710"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可行</w:t>
            </w:r>
            <w:r>
              <w:rPr>
                <w:rFonts w:ascii="宋体" w:hAnsi="宋体" w:cs="宋体" w:eastAsia="宋体" w:hint="default"/>
                <w:sz w:val="18"/>
                <w:szCs w:val="18"/>
              </w:rPr>
              <w:t>性</w:t>
            </w:r>
            <w:r>
              <w:rPr>
                <w:rFonts w:ascii="宋体" w:hAnsi="宋体" w:cs="宋体" w:eastAsia="宋体" w:hint="default"/>
                <w:sz w:val="18"/>
                <w:szCs w:val="18"/>
              </w:rPr>
              <w:t>发</w:t>
            </w:r>
            <w:r>
              <w:rPr>
                <w:rFonts w:ascii="宋体" w:hAnsi="宋体" w:cs="宋体" w:eastAsia="宋体" w:hint="default"/>
                <w:sz w:val="18"/>
                <w:szCs w:val="18"/>
              </w:rPr>
              <w:t>生</w:t>
            </w:r>
            <w:r>
              <w:rPr>
                <w:rFonts w:ascii="宋体" w:hAnsi="宋体" w:cs="宋体" w:eastAsia="宋体" w:hint="default"/>
                <w:sz w:val="18"/>
                <w:szCs w:val="18"/>
              </w:rPr>
              <w:t>重大</w:t>
            </w:r>
            <w:r>
              <w:rPr>
                <w:rFonts w:ascii="宋体" w:hAnsi="宋体" w:cs="宋体" w:eastAsia="宋体" w:hint="default"/>
                <w:sz w:val="18"/>
                <w:szCs w:val="18"/>
              </w:rPr>
              <w:t>变</w:t>
            </w:r>
            <w:r>
              <w:rPr>
                <w:rFonts w:ascii="宋体" w:hAnsi="宋体" w:cs="宋体" w:eastAsia="宋体" w:hint="default"/>
                <w:sz w:val="18"/>
                <w:szCs w:val="18"/>
              </w:rPr>
              <w:t>化</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z w:val="18"/>
                <w:szCs w:val="18"/>
              </w:rPr>
              <w:t>情况</w:t>
            </w:r>
            <w:r>
              <w:rPr>
                <w:rFonts w:ascii="宋体" w:hAnsi="宋体" w:cs="宋体" w:eastAsia="宋体" w:hint="default"/>
                <w:sz w:val="18"/>
                <w:szCs w:val="18"/>
              </w:rPr>
              <w:t>说</w:t>
            </w:r>
            <w:r>
              <w:rPr>
                <w:rFonts w:ascii="宋体" w:hAnsi="宋体" w:cs="宋体" w:eastAsia="宋体" w:hint="default"/>
                <w:sz w:val="18"/>
                <w:szCs w:val="18"/>
              </w:rPr>
              <w:t>明</w:t>
            </w:r>
          </w:p>
        </w:tc>
        <w:tc>
          <w:tcPr>
            <w:tcW w:w="1188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不存在</w:t>
            </w:r>
            <w:r>
              <w:rPr>
                <w:rFonts w:ascii="宋体" w:hAnsi="宋体" w:cs="宋体" w:eastAsia="宋体" w:hint="default"/>
                <w:sz w:val="18"/>
                <w:szCs w:val="18"/>
              </w:rPr>
              <w:t>该</w:t>
            </w:r>
            <w:r>
              <w:rPr>
                <w:rFonts w:ascii="宋体" w:hAnsi="宋体" w:cs="宋体" w:eastAsia="宋体" w:hint="default"/>
                <w:sz w:val="18"/>
                <w:szCs w:val="18"/>
              </w:rPr>
              <w:t>种</w:t>
            </w:r>
            <w:r>
              <w:rPr>
                <w:rFonts w:ascii="宋体" w:hAnsi="宋体" w:cs="宋体" w:eastAsia="宋体" w:hint="default"/>
                <w:sz w:val="18"/>
                <w:szCs w:val="18"/>
              </w:rPr>
              <w:t>情</w:t>
            </w:r>
            <w:r>
              <w:rPr>
                <w:rFonts w:ascii="宋体" w:hAnsi="宋体" w:cs="宋体" w:eastAsia="宋体" w:hint="default"/>
                <w:sz w:val="18"/>
                <w:szCs w:val="18"/>
              </w:rPr>
              <w:t>形</w:t>
            </w:r>
            <w:r>
              <w:rPr>
                <w:rFonts w:ascii="宋体" w:hAnsi="宋体" w:cs="宋体" w:eastAsia="宋体" w:hint="default"/>
                <w:sz w:val="18"/>
                <w:szCs w:val="18"/>
              </w:rPr>
              <w:t> </w:t>
            </w:r>
          </w:p>
        </w:tc>
      </w:tr>
      <w:tr>
        <w:trPr>
          <w:trHeight w:val="715"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21" w:lineRule="auto" w:before="53"/>
              <w:ind w:left="619" w:right="71" w:hanging="548"/>
              <w:jc w:val="left"/>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项目</w:t>
            </w:r>
            <w:r>
              <w:rPr>
                <w:rFonts w:ascii="宋体" w:hAnsi="宋体" w:cs="宋体" w:eastAsia="宋体" w:hint="default"/>
                <w:sz w:val="18"/>
                <w:szCs w:val="18"/>
              </w:rPr>
              <w:t>实</w:t>
            </w:r>
            <w:r>
              <w:rPr>
                <w:rFonts w:ascii="宋体" w:hAnsi="宋体" w:cs="宋体" w:eastAsia="宋体" w:hint="default"/>
                <w:sz w:val="18"/>
                <w:szCs w:val="18"/>
              </w:rPr>
              <w:t>施</w:t>
            </w:r>
            <w:r>
              <w:rPr>
                <w:rFonts w:ascii="宋体" w:hAnsi="宋体" w:cs="宋体" w:eastAsia="宋体" w:hint="default"/>
                <w:sz w:val="18"/>
                <w:szCs w:val="18"/>
              </w:rPr>
              <w:t>地</w:t>
            </w:r>
            <w:r>
              <w:rPr>
                <w:rFonts w:ascii="宋体" w:hAnsi="宋体" w:cs="宋体" w:eastAsia="宋体" w:hint="default"/>
                <w:spacing w:val="-64"/>
                <w:sz w:val="18"/>
                <w:szCs w:val="18"/>
              </w:rPr>
              <w:t> </w:t>
            </w:r>
            <w:r>
              <w:rPr>
                <w:rFonts w:ascii="宋体" w:hAnsi="宋体" w:cs="宋体" w:eastAsia="宋体" w:hint="default"/>
                <w:sz w:val="18"/>
                <w:szCs w:val="18"/>
              </w:rPr>
              <w:t>点</w:t>
            </w:r>
            <w:r>
              <w:rPr>
                <w:rFonts w:ascii="宋体" w:hAnsi="宋体" w:cs="宋体" w:eastAsia="宋体" w:hint="default"/>
                <w:sz w:val="18"/>
                <w:szCs w:val="18"/>
              </w:rPr>
              <w:t>变更</w:t>
            </w:r>
            <w:r>
              <w:rPr>
                <w:rFonts w:ascii="宋体" w:hAnsi="宋体" w:cs="宋体" w:eastAsia="宋体" w:hint="default"/>
                <w:sz w:val="18"/>
                <w:szCs w:val="18"/>
              </w:rPr>
              <w:t>情况</w:t>
            </w:r>
          </w:p>
        </w:tc>
        <w:tc>
          <w:tcPr>
            <w:tcW w:w="1188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4"/>
                <w:sz w:val="18"/>
                <w:szCs w:val="18"/>
              </w:rPr>
              <w:t>因</w:t>
            </w:r>
            <w:r>
              <w:rPr>
                <w:rFonts w:ascii="宋体" w:hAnsi="宋体" w:cs="宋体" w:eastAsia="宋体" w:hint="default"/>
                <w:spacing w:val="-4"/>
                <w:sz w:val="18"/>
                <w:szCs w:val="18"/>
              </w:rPr>
              <w:t>募</w:t>
            </w:r>
            <w:r>
              <w:rPr>
                <w:rFonts w:ascii="宋体" w:hAnsi="宋体" w:cs="宋体" w:eastAsia="宋体" w:hint="default"/>
                <w:spacing w:val="-4"/>
                <w:sz w:val="18"/>
                <w:szCs w:val="18"/>
              </w:rPr>
              <w:t>投</w:t>
            </w:r>
            <w:r>
              <w:rPr>
                <w:rFonts w:ascii="宋体" w:hAnsi="宋体" w:cs="宋体" w:eastAsia="宋体" w:hint="default"/>
                <w:spacing w:val="-4"/>
                <w:sz w:val="18"/>
                <w:szCs w:val="18"/>
              </w:rPr>
              <w:t>项目</w:t>
            </w:r>
            <w:r>
              <w:rPr>
                <w:rFonts w:ascii="宋体" w:hAnsi="宋体" w:cs="宋体" w:eastAsia="宋体" w:hint="default"/>
                <w:spacing w:val="-4"/>
                <w:sz w:val="18"/>
                <w:szCs w:val="18"/>
              </w:rPr>
              <w:t>用</w:t>
            </w:r>
            <w:r>
              <w:rPr>
                <w:rFonts w:ascii="宋体" w:hAnsi="宋体" w:cs="宋体" w:eastAsia="宋体" w:hint="default"/>
                <w:spacing w:val="-4"/>
                <w:sz w:val="18"/>
                <w:szCs w:val="18"/>
              </w:rPr>
              <w:t>地</w:t>
            </w:r>
            <w:r>
              <w:rPr>
                <w:rFonts w:ascii="宋体" w:hAnsi="宋体" w:cs="宋体" w:eastAsia="宋体" w:hint="default"/>
                <w:spacing w:val="-4"/>
                <w:sz w:val="18"/>
                <w:szCs w:val="18"/>
              </w:rPr>
              <w:t>的</w:t>
            </w:r>
            <w:r>
              <w:rPr>
                <w:rFonts w:ascii="宋体" w:hAnsi="宋体" w:cs="宋体" w:eastAsia="宋体" w:hint="default"/>
                <w:spacing w:val="-4"/>
                <w:sz w:val="18"/>
                <w:szCs w:val="18"/>
              </w:rPr>
              <w:t>拆迁</w:t>
            </w:r>
            <w:r>
              <w:rPr>
                <w:rFonts w:ascii="宋体" w:hAnsi="宋体" w:cs="宋体" w:eastAsia="宋体" w:hint="default"/>
                <w:spacing w:val="-4"/>
                <w:sz w:val="18"/>
                <w:szCs w:val="18"/>
              </w:rPr>
              <w:t>问题</w:t>
            </w:r>
            <w:r>
              <w:rPr>
                <w:rFonts w:ascii="宋体" w:hAnsi="宋体" w:cs="宋体" w:eastAsia="宋体" w:hint="default"/>
                <w:spacing w:val="-4"/>
                <w:sz w:val="18"/>
                <w:szCs w:val="18"/>
              </w:rPr>
              <w:t>迟迟</w:t>
            </w:r>
            <w:r>
              <w:rPr>
                <w:rFonts w:ascii="宋体" w:hAnsi="宋体" w:cs="宋体" w:eastAsia="宋体" w:hint="default"/>
                <w:spacing w:val="-4"/>
                <w:sz w:val="18"/>
                <w:szCs w:val="18"/>
              </w:rPr>
              <w:t>不</w:t>
            </w:r>
            <w:r>
              <w:rPr>
                <w:rFonts w:ascii="宋体" w:hAnsi="宋体" w:cs="宋体" w:eastAsia="宋体" w:hint="default"/>
                <w:spacing w:val="-4"/>
                <w:sz w:val="18"/>
                <w:szCs w:val="18"/>
              </w:rPr>
              <w:t>能</w:t>
            </w:r>
            <w:r>
              <w:rPr>
                <w:rFonts w:ascii="宋体" w:hAnsi="宋体" w:cs="宋体" w:eastAsia="宋体" w:hint="default"/>
                <w:spacing w:val="-4"/>
                <w:sz w:val="18"/>
                <w:szCs w:val="18"/>
              </w:rPr>
              <w:t>解</w:t>
            </w:r>
            <w:r>
              <w:rPr>
                <w:rFonts w:ascii="宋体" w:hAnsi="宋体" w:cs="宋体" w:eastAsia="宋体" w:hint="default"/>
                <w:spacing w:val="-4"/>
                <w:sz w:val="18"/>
                <w:szCs w:val="18"/>
              </w:rPr>
              <w:t>决</w:t>
            </w:r>
            <w:r>
              <w:rPr>
                <w:rFonts w:ascii="宋体" w:hAnsi="宋体" w:cs="宋体" w:eastAsia="宋体" w:hint="default"/>
                <w:spacing w:val="-4"/>
                <w:sz w:val="18"/>
                <w:szCs w:val="18"/>
              </w:rPr>
              <w:t>，</w:t>
            </w:r>
            <w:r>
              <w:rPr>
                <w:rFonts w:ascii="宋体" w:hAnsi="宋体" w:cs="宋体" w:eastAsia="宋体" w:hint="default"/>
                <w:spacing w:val="-4"/>
                <w:sz w:val="18"/>
                <w:szCs w:val="18"/>
              </w:rPr>
              <w:t>经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9"/>
                <w:sz w:val="18"/>
                <w:szCs w:val="18"/>
              </w:rPr>
              <w:t> </w:t>
            </w:r>
            <w:r>
              <w:rPr>
                <w:rFonts w:ascii="宋体" w:hAnsi="宋体" w:cs="宋体" w:eastAsia="宋体" w:hint="default"/>
                <w:spacing w:val="-4"/>
                <w:sz w:val="18"/>
                <w:szCs w:val="18"/>
              </w:rPr>
              <w:t>日</w:t>
            </w:r>
            <w:r>
              <w:rPr>
                <w:rFonts w:ascii="宋体" w:hAnsi="宋体" w:cs="宋体" w:eastAsia="宋体" w:hint="default"/>
                <w:spacing w:val="-4"/>
                <w:sz w:val="18"/>
                <w:szCs w:val="18"/>
              </w:rPr>
              <w:t>公司第</w:t>
            </w:r>
            <w:r>
              <w:rPr>
                <w:rFonts w:ascii="宋体" w:hAnsi="宋体" w:cs="宋体" w:eastAsia="宋体" w:hint="default"/>
                <w:spacing w:val="-4"/>
                <w:sz w:val="18"/>
                <w:szCs w:val="18"/>
              </w:rPr>
              <w:t>二届</w:t>
            </w:r>
            <w:r>
              <w:rPr>
                <w:rFonts w:ascii="宋体" w:hAnsi="宋体" w:cs="宋体" w:eastAsia="宋体" w:hint="default"/>
                <w:spacing w:val="-4"/>
                <w:sz w:val="18"/>
                <w:szCs w:val="18"/>
              </w:rPr>
              <w:t>董事会第</w:t>
            </w:r>
            <w:r>
              <w:rPr>
                <w:rFonts w:ascii="宋体" w:hAnsi="宋体" w:cs="宋体" w:eastAsia="宋体" w:hint="default"/>
                <w:spacing w:val="-4"/>
                <w:sz w:val="18"/>
                <w:szCs w:val="18"/>
              </w:rPr>
              <w:t>六</w:t>
            </w:r>
            <w:r>
              <w:rPr>
                <w:rFonts w:ascii="宋体" w:hAnsi="宋体" w:cs="宋体" w:eastAsia="宋体" w:hint="default"/>
                <w:spacing w:val="-4"/>
                <w:sz w:val="18"/>
                <w:szCs w:val="18"/>
              </w:rPr>
              <w:t>次会议审议</w:t>
            </w:r>
            <w:r>
              <w:rPr>
                <w:rFonts w:ascii="宋体" w:hAnsi="宋体" w:cs="宋体" w:eastAsia="宋体" w:hint="default"/>
                <w:spacing w:val="-4"/>
                <w:sz w:val="18"/>
                <w:szCs w:val="18"/>
              </w:rPr>
              <w:t>通过</w:t>
            </w:r>
            <w:r>
              <w:rPr>
                <w:rFonts w:ascii="宋体" w:hAnsi="宋体" w:cs="宋体" w:eastAsia="宋体" w:hint="default"/>
                <w:spacing w:val="-4"/>
                <w:sz w:val="18"/>
                <w:szCs w:val="18"/>
              </w:rPr>
              <w:t>，公司</w:t>
            </w:r>
            <w:r>
              <w:rPr>
                <w:rFonts w:ascii="宋体" w:hAnsi="宋体" w:cs="宋体" w:eastAsia="宋体" w:hint="default"/>
                <w:spacing w:val="-4"/>
                <w:sz w:val="18"/>
                <w:szCs w:val="18"/>
              </w:rPr>
              <w:t>变更</w:t>
            </w:r>
            <w:r>
              <w:rPr>
                <w:rFonts w:ascii="宋体" w:hAnsi="宋体" w:cs="宋体" w:eastAsia="宋体" w:hint="default"/>
                <w:spacing w:val="-4"/>
                <w:sz w:val="18"/>
                <w:szCs w:val="18"/>
              </w:rPr>
              <w:t>了</w:t>
            </w:r>
            <w:r>
              <w:rPr>
                <w:rFonts w:ascii="宋体" w:hAnsi="宋体" w:cs="宋体" w:eastAsia="宋体" w:hint="default"/>
                <w:spacing w:val="-4"/>
                <w:sz w:val="18"/>
                <w:szCs w:val="18"/>
              </w:rPr>
              <w:t>募</w:t>
            </w:r>
            <w:r>
              <w:rPr>
                <w:rFonts w:ascii="宋体" w:hAnsi="宋体" w:cs="宋体" w:eastAsia="宋体" w:hint="default"/>
                <w:spacing w:val="-4"/>
                <w:sz w:val="18"/>
                <w:szCs w:val="18"/>
              </w:rPr>
              <w:t>投</w:t>
            </w:r>
            <w:r>
              <w:rPr>
                <w:rFonts w:ascii="宋体" w:hAnsi="宋体" w:cs="宋体" w:eastAsia="宋体" w:hint="default"/>
                <w:spacing w:val="-4"/>
                <w:sz w:val="18"/>
                <w:szCs w:val="18"/>
              </w:rPr>
              <w:t>项目</w:t>
            </w:r>
            <w:r>
              <w:rPr>
                <w:rFonts w:ascii="宋体" w:hAnsi="宋体" w:cs="宋体" w:eastAsia="宋体" w:hint="default"/>
                <w:spacing w:val="-4"/>
                <w:sz w:val="18"/>
                <w:szCs w:val="18"/>
              </w:rPr>
              <w:t>实</w:t>
            </w:r>
            <w:r>
              <w:rPr>
                <w:rFonts w:ascii="宋体" w:hAnsi="宋体" w:cs="宋体" w:eastAsia="宋体" w:hint="default"/>
                <w:spacing w:val="-4"/>
                <w:sz w:val="18"/>
                <w:szCs w:val="18"/>
              </w:rPr>
              <w:t>施</w:t>
            </w:r>
            <w:r>
              <w:rPr>
                <w:rFonts w:ascii="宋体" w:hAnsi="宋体" w:cs="宋体" w:eastAsia="宋体" w:hint="default"/>
                <w:spacing w:val="-4"/>
                <w:sz w:val="18"/>
                <w:szCs w:val="18"/>
              </w:rPr>
              <w:t>方</w:t>
            </w:r>
            <w:r>
              <w:rPr>
                <w:rFonts w:ascii="宋体" w:hAnsi="宋体" w:cs="宋体" w:eastAsia="宋体" w:hint="default"/>
                <w:spacing w:val="-4"/>
                <w:sz w:val="18"/>
                <w:szCs w:val="18"/>
              </w:rPr>
              <w:t>式</w:t>
            </w:r>
            <w:r>
              <w:rPr>
                <w:rFonts w:ascii="宋体" w:hAnsi="宋体" w:cs="宋体" w:eastAsia="宋体" w:hint="default"/>
                <w:spacing w:val="-4"/>
                <w:sz w:val="18"/>
                <w:szCs w:val="18"/>
              </w:rPr>
              <w:t>，</w:t>
            </w:r>
            <w:r>
              <w:rPr>
                <w:rFonts w:ascii="宋体" w:hAnsi="宋体" w:cs="宋体" w:eastAsia="宋体" w:hint="default"/>
                <w:spacing w:val="-4"/>
                <w:sz w:val="18"/>
                <w:szCs w:val="18"/>
              </w:rPr>
              <w:t>同</w:t>
            </w:r>
            <w:r>
              <w:rPr>
                <w:rFonts w:ascii="宋体" w:hAnsi="宋体" w:cs="宋体" w:eastAsia="宋体" w:hint="default"/>
                <w:spacing w:val="-4"/>
                <w:sz w:val="18"/>
                <w:szCs w:val="18"/>
              </w:rPr>
              <w:t>时</w:t>
            </w:r>
            <w:r>
              <w:rPr>
                <w:rFonts w:ascii="宋体" w:hAnsi="宋体" w:cs="宋体" w:eastAsia="宋体" w:hint="default"/>
                <w:spacing w:val="-4"/>
                <w:sz w:val="18"/>
                <w:szCs w:val="18"/>
              </w:rPr>
              <w:t>调</w:t>
            </w:r>
            <w:r>
              <w:rPr>
                <w:rFonts w:ascii="宋体" w:hAnsi="宋体" w:cs="宋体" w:eastAsia="宋体" w:hint="default"/>
                <w:spacing w:val="-4"/>
                <w:sz w:val="18"/>
                <w:szCs w:val="18"/>
              </w:rPr>
              <w:t>整</w:t>
            </w:r>
            <w:r>
              <w:rPr>
                <w:rFonts w:ascii="宋体" w:hAnsi="宋体" w:cs="宋体" w:eastAsia="宋体" w:hint="default"/>
                <w:spacing w:val="-4"/>
                <w:sz w:val="18"/>
                <w:szCs w:val="18"/>
              </w:rPr>
              <w:t>了</w:t>
            </w:r>
            <w:r>
              <w:rPr>
                <w:rFonts w:ascii="宋体" w:hAnsi="宋体" w:cs="宋体" w:eastAsia="宋体" w:hint="default"/>
                <w:spacing w:val="-4"/>
                <w:sz w:val="18"/>
                <w:szCs w:val="18"/>
              </w:rPr>
              <w:t>募</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z w:val="18"/>
                <w:szCs w:val="18"/>
              </w:rPr>
              <w:t>项目</w:t>
            </w:r>
            <w:r>
              <w:rPr>
                <w:rFonts w:ascii="宋体" w:hAnsi="宋体" w:cs="宋体" w:eastAsia="宋体" w:hint="default"/>
                <w:sz w:val="18"/>
                <w:szCs w:val="18"/>
              </w:rPr>
              <w:t>的实</w:t>
            </w:r>
            <w:r>
              <w:rPr>
                <w:rFonts w:ascii="宋体" w:hAnsi="宋体" w:cs="宋体" w:eastAsia="宋体" w:hint="default"/>
                <w:sz w:val="18"/>
                <w:szCs w:val="18"/>
              </w:rPr>
              <w:t>施</w:t>
            </w:r>
            <w:r>
              <w:rPr>
                <w:rFonts w:ascii="宋体" w:hAnsi="宋体" w:cs="宋体" w:eastAsia="宋体" w:hint="default"/>
                <w:sz w:val="18"/>
                <w:szCs w:val="18"/>
              </w:rPr>
              <w:t>地点</w:t>
            </w:r>
            <w:r>
              <w:rPr>
                <w:rFonts w:ascii="宋体" w:hAnsi="宋体" w:cs="宋体" w:eastAsia="宋体" w:hint="default"/>
                <w:sz w:val="18"/>
                <w:szCs w:val="18"/>
              </w:rPr>
              <w:t>，</w:t>
            </w:r>
            <w:r>
              <w:rPr>
                <w:rFonts w:ascii="宋体" w:hAnsi="宋体" w:cs="宋体" w:eastAsia="宋体" w:hint="default"/>
                <w:sz w:val="18"/>
                <w:szCs w:val="18"/>
              </w:rPr>
              <w:t>于</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r>
              <w:rPr>
                <w:rFonts w:ascii="宋体" w:hAnsi="宋体" w:cs="宋体" w:eastAsia="宋体" w:hint="default"/>
                <w:sz w:val="18"/>
                <w:szCs w:val="18"/>
              </w:rPr>
              <w:t>发</w:t>
            </w:r>
            <w:r>
              <w:rPr>
                <w:rFonts w:ascii="宋体" w:hAnsi="宋体" w:cs="宋体" w:eastAsia="宋体" w:hint="default"/>
                <w:sz w:val="18"/>
                <w:szCs w:val="18"/>
              </w:rPr>
              <w:t>布</w:t>
            </w:r>
            <w:r>
              <w:rPr>
                <w:rFonts w:ascii="宋体" w:hAnsi="宋体" w:cs="宋体" w:eastAsia="宋体" w:hint="default"/>
                <w:sz w:val="18"/>
                <w:szCs w:val="18"/>
              </w:rPr>
              <w:t>了《</w:t>
            </w:r>
            <w:r>
              <w:rPr>
                <w:rFonts w:ascii="宋体" w:hAnsi="宋体" w:cs="宋体" w:eastAsia="宋体" w:hint="default"/>
                <w:sz w:val="18"/>
                <w:szCs w:val="18"/>
              </w:rPr>
              <w:t>关于变更</w:t>
            </w:r>
            <w:r>
              <w:rPr>
                <w:rFonts w:ascii="宋体" w:hAnsi="宋体" w:cs="宋体" w:eastAsia="宋体" w:hint="default"/>
                <w:sz w:val="18"/>
                <w:szCs w:val="18"/>
              </w:rPr>
              <w:t>募</w:t>
            </w:r>
            <w:r>
              <w:rPr>
                <w:rFonts w:ascii="宋体" w:hAnsi="宋体" w:cs="宋体" w:eastAsia="宋体" w:hint="default"/>
                <w:sz w:val="18"/>
                <w:szCs w:val="18"/>
              </w:rPr>
              <w:t>投</w:t>
            </w:r>
            <w:r>
              <w:rPr>
                <w:rFonts w:ascii="宋体" w:hAnsi="宋体" w:cs="宋体" w:eastAsia="宋体" w:hint="default"/>
                <w:sz w:val="18"/>
                <w:szCs w:val="18"/>
              </w:rPr>
              <w:t>项目</w:t>
            </w:r>
            <w:r>
              <w:rPr>
                <w:rFonts w:ascii="宋体" w:hAnsi="宋体" w:cs="宋体" w:eastAsia="宋体" w:hint="default"/>
                <w:sz w:val="18"/>
                <w:szCs w:val="18"/>
              </w:rPr>
              <w:t>实</w:t>
            </w:r>
            <w:r>
              <w:rPr>
                <w:rFonts w:ascii="宋体" w:hAnsi="宋体" w:cs="宋体" w:eastAsia="宋体" w:hint="default"/>
                <w:sz w:val="18"/>
                <w:szCs w:val="18"/>
              </w:rPr>
              <w:t>施</w:t>
            </w:r>
            <w:r>
              <w:rPr>
                <w:rFonts w:ascii="宋体" w:hAnsi="宋体" w:cs="宋体" w:eastAsia="宋体" w:hint="default"/>
                <w:sz w:val="18"/>
                <w:szCs w:val="18"/>
              </w:rPr>
              <w:t>方</w:t>
            </w:r>
            <w:r>
              <w:rPr>
                <w:rFonts w:ascii="宋体" w:hAnsi="宋体" w:cs="宋体" w:eastAsia="宋体" w:hint="default"/>
                <w:sz w:val="18"/>
                <w:szCs w:val="18"/>
              </w:rPr>
              <w:t>式</w:t>
            </w:r>
            <w:r>
              <w:rPr>
                <w:rFonts w:ascii="宋体" w:hAnsi="宋体" w:cs="宋体" w:eastAsia="宋体" w:hint="default"/>
                <w:sz w:val="18"/>
                <w:szCs w:val="18"/>
              </w:rPr>
              <w:t>及重大</w:t>
            </w:r>
            <w:r>
              <w:rPr>
                <w:rFonts w:ascii="宋体" w:hAnsi="宋体" w:cs="宋体" w:eastAsia="宋体" w:hint="default"/>
                <w:sz w:val="18"/>
                <w:szCs w:val="18"/>
              </w:rPr>
              <w:t>关</w:t>
            </w:r>
            <w:r>
              <w:rPr>
                <w:rFonts w:ascii="宋体" w:hAnsi="宋体" w:cs="宋体" w:eastAsia="宋体" w:hint="default"/>
                <w:sz w:val="18"/>
                <w:szCs w:val="18"/>
              </w:rPr>
              <w:t>联交</w:t>
            </w:r>
            <w:r>
              <w:rPr>
                <w:rFonts w:ascii="宋体" w:hAnsi="宋体" w:cs="宋体" w:eastAsia="宋体" w:hint="default"/>
                <w:sz w:val="18"/>
                <w:szCs w:val="18"/>
              </w:rPr>
              <w:t>易</w:t>
            </w:r>
            <w:r>
              <w:rPr>
                <w:rFonts w:ascii="宋体" w:hAnsi="宋体" w:cs="宋体" w:eastAsia="宋体" w:hint="default"/>
                <w:sz w:val="18"/>
                <w:szCs w:val="18"/>
              </w:rPr>
              <w:t>公告</w:t>
            </w:r>
            <w:r>
              <w:rPr>
                <w:rFonts w:ascii="宋体" w:hAnsi="宋体" w:cs="宋体" w:eastAsia="宋体" w:hint="default"/>
                <w:sz w:val="18"/>
                <w:szCs w:val="18"/>
              </w:rPr>
              <w:t>》（</w:t>
            </w:r>
            <w:r>
              <w:rPr>
                <w:rFonts w:ascii="宋体" w:hAnsi="宋体" w:cs="宋体" w:eastAsia="宋体" w:hint="default"/>
                <w:sz w:val="18"/>
                <w:szCs w:val="18"/>
              </w:rPr>
              <w:t>公告</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2008-041</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r>
      <w:tr>
        <w:trPr>
          <w:trHeight w:val="715"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项目</w:t>
            </w:r>
            <w:r>
              <w:rPr>
                <w:rFonts w:ascii="宋体" w:hAnsi="宋体" w:cs="宋体" w:eastAsia="宋体" w:hint="default"/>
                <w:sz w:val="18"/>
                <w:szCs w:val="18"/>
              </w:rPr>
              <w:t>实</w:t>
            </w:r>
            <w:r>
              <w:rPr>
                <w:rFonts w:ascii="宋体" w:hAnsi="宋体" w:cs="宋体" w:eastAsia="宋体" w:hint="default"/>
                <w:sz w:val="18"/>
                <w:szCs w:val="18"/>
              </w:rPr>
              <w:t>施</w:t>
            </w:r>
            <w:r>
              <w:rPr>
                <w:rFonts w:ascii="宋体" w:hAnsi="宋体" w:cs="宋体" w:eastAsia="宋体" w:hint="default"/>
                <w:sz w:val="18"/>
                <w:szCs w:val="18"/>
              </w:rPr>
              <w:t>方</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式</w:t>
            </w: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情况</w:t>
            </w:r>
          </w:p>
        </w:tc>
        <w:tc>
          <w:tcPr>
            <w:tcW w:w="1188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z w:val="18"/>
                <w:szCs w:val="18"/>
              </w:rPr>
              <w:t>上</w:t>
            </w:r>
            <w:r>
              <w:rPr>
                <w:rFonts w:ascii="宋体" w:hAnsi="宋体" w:cs="宋体" w:eastAsia="宋体" w:hint="default"/>
                <w:sz w:val="18"/>
                <w:szCs w:val="18"/>
              </w:rPr>
              <w:t> </w:t>
            </w:r>
          </w:p>
        </w:tc>
      </w:tr>
      <w:tr>
        <w:trPr>
          <w:trHeight w:val="715"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项目</w:t>
            </w:r>
            <w:r>
              <w:rPr>
                <w:rFonts w:ascii="宋体" w:hAnsi="宋体" w:cs="宋体" w:eastAsia="宋体" w:hint="default"/>
                <w:sz w:val="18"/>
                <w:szCs w:val="18"/>
              </w:rPr>
              <w:t>先</w:t>
            </w:r>
            <w:r>
              <w:rPr>
                <w:rFonts w:ascii="宋体" w:hAnsi="宋体" w:cs="宋体" w:eastAsia="宋体" w:hint="default"/>
                <w:sz w:val="18"/>
                <w:szCs w:val="18"/>
              </w:rPr>
              <w:t>期</w:t>
            </w:r>
            <w:r>
              <w:rPr>
                <w:rFonts w:ascii="宋体" w:hAnsi="宋体" w:cs="宋体" w:eastAsia="宋体" w:hint="default"/>
                <w:sz w:val="18"/>
                <w:szCs w:val="18"/>
              </w:rPr>
              <w:t>投</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z w:val="18"/>
                <w:szCs w:val="18"/>
              </w:rPr>
              <w:t>及</w:t>
            </w:r>
            <w:r>
              <w:rPr>
                <w:rFonts w:ascii="宋体" w:hAnsi="宋体" w:cs="宋体" w:eastAsia="宋体" w:hint="default"/>
                <w:sz w:val="18"/>
                <w:szCs w:val="18"/>
              </w:rPr>
              <w:t>置</w:t>
            </w:r>
            <w:r>
              <w:rPr>
                <w:rFonts w:ascii="宋体" w:hAnsi="宋体" w:cs="宋体" w:eastAsia="宋体" w:hint="default"/>
                <w:sz w:val="18"/>
                <w:szCs w:val="18"/>
              </w:rPr>
              <w:t>换</w:t>
            </w:r>
            <w:r>
              <w:rPr>
                <w:rFonts w:ascii="宋体" w:hAnsi="宋体" w:cs="宋体" w:eastAsia="宋体" w:hint="default"/>
                <w:sz w:val="18"/>
                <w:szCs w:val="18"/>
              </w:rPr>
              <w:t>情况</w:t>
            </w:r>
          </w:p>
        </w:tc>
        <w:tc>
          <w:tcPr>
            <w:tcW w:w="1188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21"/>
                <w:sz w:val="18"/>
                <w:szCs w:val="18"/>
              </w:rPr>
              <w:t> </w:t>
            </w:r>
            <w:r>
              <w:rPr>
                <w:rFonts w:ascii="宋体" w:hAnsi="宋体" w:cs="宋体" w:eastAsia="宋体" w:hint="default"/>
                <w:sz w:val="18"/>
                <w:szCs w:val="18"/>
              </w:rPr>
              <w:t>2007</w:t>
            </w:r>
            <w:r>
              <w:rPr>
                <w:rFonts w:ascii="宋体" w:hAnsi="宋体" w:cs="宋体" w:eastAsia="宋体"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21"/>
                <w:sz w:val="18"/>
                <w:szCs w:val="18"/>
              </w:rPr>
              <w:t> </w:t>
            </w:r>
            <w:r>
              <w:rPr>
                <w:rFonts w:ascii="宋体" w:hAnsi="宋体" w:cs="宋体" w:eastAsia="宋体" w:hint="default"/>
                <w:sz w:val="18"/>
                <w:szCs w:val="18"/>
              </w:rPr>
              <w:t>4</w:t>
            </w:r>
            <w:r>
              <w:rPr>
                <w:rFonts w:ascii="宋体" w:hAnsi="宋体" w:cs="宋体" w:eastAsia="宋体"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21"/>
                <w:sz w:val="18"/>
                <w:szCs w:val="18"/>
              </w:rPr>
              <w:t> </w:t>
            </w:r>
            <w:r>
              <w:rPr>
                <w:rFonts w:ascii="宋体" w:hAnsi="宋体" w:cs="宋体" w:eastAsia="宋体" w:hint="default"/>
                <w:sz w:val="18"/>
                <w:szCs w:val="18"/>
              </w:rPr>
              <w:t>30</w:t>
            </w:r>
            <w:r>
              <w:rPr>
                <w:rFonts w:ascii="宋体" w:hAnsi="宋体" w:cs="宋体" w:eastAsia="宋体" w:hint="default"/>
                <w:spacing w:val="-28"/>
                <w:sz w:val="18"/>
                <w:szCs w:val="18"/>
              </w:rPr>
              <w:t> </w:t>
            </w:r>
            <w:r>
              <w:rPr>
                <w:rFonts w:ascii="宋体" w:hAnsi="宋体" w:cs="宋体" w:eastAsia="宋体" w:hint="default"/>
                <w:spacing w:val="-3"/>
                <w:sz w:val="18"/>
                <w:szCs w:val="18"/>
              </w:rPr>
              <w:t>日</w:t>
            </w:r>
            <w:r>
              <w:rPr>
                <w:rFonts w:ascii="宋体" w:hAnsi="宋体" w:cs="宋体" w:eastAsia="宋体" w:hint="default"/>
                <w:spacing w:val="-3"/>
                <w:sz w:val="18"/>
                <w:szCs w:val="18"/>
              </w:rPr>
              <w:t>，公司</w:t>
            </w:r>
            <w:r>
              <w:rPr>
                <w:rFonts w:ascii="宋体" w:hAnsi="宋体" w:cs="宋体" w:eastAsia="宋体" w:hint="default"/>
                <w:spacing w:val="-3"/>
                <w:sz w:val="18"/>
                <w:szCs w:val="18"/>
              </w:rPr>
              <w:t>以</w:t>
            </w:r>
            <w:r>
              <w:rPr>
                <w:rFonts w:ascii="宋体" w:hAnsi="宋体" w:cs="宋体" w:eastAsia="宋体" w:hint="default"/>
                <w:spacing w:val="-3"/>
                <w:sz w:val="18"/>
                <w:szCs w:val="18"/>
              </w:rPr>
              <w:t>自</w:t>
            </w:r>
            <w:r>
              <w:rPr>
                <w:rFonts w:ascii="宋体" w:hAnsi="宋体" w:cs="宋体" w:eastAsia="宋体" w:hint="default"/>
                <w:spacing w:val="-3"/>
                <w:sz w:val="18"/>
                <w:szCs w:val="18"/>
              </w:rPr>
              <w:t>筹</w:t>
            </w:r>
            <w:r>
              <w:rPr>
                <w:rFonts w:ascii="宋体" w:hAnsi="宋体" w:cs="宋体" w:eastAsia="宋体" w:hint="default"/>
                <w:spacing w:val="-3"/>
                <w:sz w:val="18"/>
                <w:szCs w:val="18"/>
              </w:rPr>
              <w:t>资</w:t>
            </w:r>
            <w:r>
              <w:rPr>
                <w:rFonts w:ascii="宋体" w:hAnsi="宋体" w:cs="宋体" w:eastAsia="宋体" w:hint="default"/>
                <w:spacing w:val="-3"/>
                <w:sz w:val="18"/>
                <w:szCs w:val="18"/>
              </w:rPr>
              <w:t>金</w:t>
            </w:r>
            <w:r>
              <w:rPr>
                <w:rFonts w:ascii="宋体" w:hAnsi="宋体" w:cs="宋体" w:eastAsia="宋体" w:hint="default"/>
                <w:spacing w:val="-3"/>
                <w:sz w:val="18"/>
                <w:szCs w:val="18"/>
              </w:rPr>
              <w:t>预</w:t>
            </w:r>
            <w:r>
              <w:rPr>
                <w:rFonts w:ascii="宋体" w:hAnsi="宋体" w:cs="宋体" w:eastAsia="宋体" w:hint="default"/>
                <w:spacing w:val="-3"/>
                <w:sz w:val="18"/>
                <w:szCs w:val="18"/>
              </w:rPr>
              <w:t>先</w:t>
            </w:r>
            <w:r>
              <w:rPr>
                <w:rFonts w:ascii="宋体" w:hAnsi="宋体" w:cs="宋体" w:eastAsia="宋体" w:hint="default"/>
                <w:spacing w:val="-3"/>
                <w:sz w:val="18"/>
                <w:szCs w:val="18"/>
              </w:rPr>
              <w:t>投</w:t>
            </w:r>
            <w:r>
              <w:rPr>
                <w:rFonts w:ascii="宋体" w:hAnsi="宋体" w:cs="宋体" w:eastAsia="宋体" w:hint="default"/>
                <w:spacing w:val="-3"/>
                <w:sz w:val="18"/>
                <w:szCs w:val="18"/>
              </w:rPr>
              <w:t>入</w:t>
            </w:r>
            <w:r>
              <w:rPr>
                <w:rFonts w:ascii="宋体" w:hAnsi="宋体" w:cs="宋体" w:eastAsia="宋体" w:hint="default"/>
                <w:spacing w:val="-3"/>
                <w:sz w:val="18"/>
                <w:szCs w:val="18"/>
              </w:rPr>
              <w:t>募集</w:t>
            </w:r>
            <w:r>
              <w:rPr>
                <w:rFonts w:ascii="宋体" w:hAnsi="宋体" w:cs="宋体" w:eastAsia="宋体" w:hint="default"/>
                <w:spacing w:val="-3"/>
                <w:sz w:val="18"/>
                <w:szCs w:val="18"/>
              </w:rPr>
              <w:t>资</w:t>
            </w:r>
            <w:r>
              <w:rPr>
                <w:rFonts w:ascii="宋体" w:hAnsi="宋体" w:cs="宋体" w:eastAsia="宋体" w:hint="default"/>
                <w:spacing w:val="-3"/>
                <w:sz w:val="18"/>
                <w:szCs w:val="18"/>
              </w:rPr>
              <w:t>金</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项目</w:t>
            </w:r>
            <w:r>
              <w:rPr>
                <w:rFonts w:ascii="宋体" w:hAnsi="宋体" w:cs="宋体" w:eastAsia="宋体" w:hint="default"/>
                <w:spacing w:val="-3"/>
                <w:sz w:val="18"/>
                <w:szCs w:val="18"/>
              </w:rPr>
              <w:t>的</w:t>
            </w:r>
            <w:r>
              <w:rPr>
                <w:rFonts w:ascii="宋体" w:hAnsi="宋体" w:cs="宋体" w:eastAsia="宋体" w:hint="default"/>
                <w:spacing w:val="-3"/>
                <w:sz w:val="18"/>
                <w:szCs w:val="18"/>
              </w:rPr>
              <w:t>总金额</w:t>
            </w:r>
            <w:r>
              <w:rPr>
                <w:rFonts w:ascii="宋体" w:hAnsi="宋体" w:cs="宋体" w:eastAsia="宋体" w:hint="default"/>
                <w:spacing w:val="-3"/>
                <w:sz w:val="18"/>
                <w:szCs w:val="18"/>
              </w:rPr>
              <w:t>为</w:t>
            </w:r>
            <w:r>
              <w:rPr>
                <w:rFonts w:ascii="宋体" w:hAnsi="宋体" w:cs="宋体" w:eastAsia="宋体" w:hint="default"/>
                <w:spacing w:val="-21"/>
                <w:sz w:val="18"/>
                <w:szCs w:val="18"/>
              </w:rPr>
              <w:t> </w:t>
            </w:r>
            <w:r>
              <w:rPr>
                <w:rFonts w:ascii="宋体" w:hAnsi="宋体" w:cs="宋体" w:eastAsia="宋体" w:hint="default"/>
                <w:sz w:val="18"/>
                <w:szCs w:val="18"/>
              </w:rPr>
              <w:t>1,677.12</w:t>
            </w:r>
            <w:r>
              <w:rPr>
                <w:rFonts w:ascii="宋体" w:hAnsi="宋体" w:cs="宋体" w:eastAsia="宋体" w:hint="default"/>
                <w:spacing w:val="-21"/>
                <w:sz w:val="18"/>
                <w:szCs w:val="18"/>
              </w:rPr>
              <w:t> </w:t>
            </w:r>
            <w:r>
              <w:rPr>
                <w:rFonts w:ascii="宋体" w:hAnsi="宋体" w:cs="宋体" w:eastAsia="宋体" w:hint="default"/>
                <w:spacing w:val="-3"/>
                <w:sz w:val="18"/>
                <w:szCs w:val="18"/>
              </w:rPr>
              <w:t>万</w:t>
            </w:r>
            <w:r>
              <w:rPr>
                <w:rFonts w:ascii="宋体" w:hAnsi="宋体" w:cs="宋体" w:eastAsia="宋体" w:hint="default"/>
                <w:spacing w:val="-3"/>
                <w:sz w:val="18"/>
                <w:szCs w:val="18"/>
              </w:rPr>
              <w:t>元</w:t>
            </w:r>
            <w:r>
              <w:rPr>
                <w:rFonts w:ascii="宋体" w:hAnsi="宋体" w:cs="宋体" w:eastAsia="宋体" w:hint="default"/>
                <w:spacing w:val="-3"/>
                <w:sz w:val="18"/>
                <w:szCs w:val="18"/>
              </w:rPr>
              <w:t>，</w:t>
            </w:r>
            <w:r>
              <w:rPr>
                <w:rFonts w:ascii="宋体" w:hAnsi="宋体" w:cs="宋体" w:eastAsia="宋体" w:hint="default"/>
                <w:spacing w:val="-3"/>
                <w:sz w:val="18"/>
                <w:szCs w:val="18"/>
              </w:rPr>
              <w:t>全部</w:t>
            </w:r>
            <w:r>
              <w:rPr>
                <w:rFonts w:ascii="宋体" w:hAnsi="宋体" w:cs="宋体" w:eastAsia="宋体" w:hint="default"/>
                <w:spacing w:val="-3"/>
                <w:sz w:val="18"/>
                <w:szCs w:val="18"/>
              </w:rPr>
              <w:t>为</w:t>
            </w:r>
            <w:r>
              <w:rPr>
                <w:rFonts w:ascii="宋体" w:hAnsi="宋体" w:cs="宋体" w:eastAsia="宋体" w:hint="default"/>
                <w:spacing w:val="-3"/>
                <w:sz w:val="18"/>
                <w:szCs w:val="18"/>
              </w:rPr>
              <w:t>项目</w:t>
            </w:r>
            <w:r>
              <w:rPr>
                <w:rFonts w:ascii="宋体" w:hAnsi="宋体" w:cs="宋体" w:eastAsia="宋体" w:hint="default"/>
                <w:spacing w:val="-3"/>
                <w:sz w:val="18"/>
                <w:szCs w:val="18"/>
              </w:rPr>
              <w:t>建设</w:t>
            </w:r>
            <w:r>
              <w:rPr>
                <w:rFonts w:ascii="宋体" w:hAnsi="宋体" w:cs="宋体" w:eastAsia="宋体" w:hint="default"/>
                <w:spacing w:val="-3"/>
                <w:sz w:val="18"/>
                <w:szCs w:val="18"/>
              </w:rPr>
              <w:t>用</w:t>
            </w:r>
            <w:r>
              <w:rPr>
                <w:rFonts w:ascii="宋体" w:hAnsi="宋体" w:cs="宋体" w:eastAsia="宋体" w:hint="default"/>
                <w:spacing w:val="-3"/>
                <w:sz w:val="18"/>
                <w:szCs w:val="18"/>
              </w:rPr>
              <w:t>地</w:t>
            </w:r>
            <w:r>
              <w:rPr>
                <w:rFonts w:ascii="宋体" w:hAnsi="宋体" w:cs="宋体" w:eastAsia="宋体" w:hint="default"/>
                <w:spacing w:val="-3"/>
                <w:sz w:val="18"/>
                <w:szCs w:val="18"/>
              </w:rPr>
              <w:t>的</w:t>
            </w:r>
            <w:r>
              <w:rPr>
                <w:rFonts w:ascii="宋体" w:hAnsi="宋体" w:cs="宋体" w:eastAsia="宋体" w:hint="default"/>
                <w:spacing w:val="-3"/>
                <w:sz w:val="18"/>
                <w:szCs w:val="18"/>
              </w:rPr>
              <w:t>土</w:t>
            </w:r>
            <w:r>
              <w:rPr>
                <w:rFonts w:ascii="宋体" w:hAnsi="宋体" w:cs="宋体" w:eastAsia="宋体" w:hint="default"/>
                <w:spacing w:val="-3"/>
                <w:sz w:val="18"/>
                <w:szCs w:val="18"/>
              </w:rPr>
              <w:t>地</w:t>
            </w:r>
            <w:r>
              <w:rPr>
                <w:rFonts w:ascii="宋体" w:hAnsi="宋体" w:cs="宋体" w:eastAsia="宋体" w:hint="default"/>
                <w:spacing w:val="-3"/>
                <w:sz w:val="18"/>
                <w:szCs w:val="18"/>
              </w:rPr>
              <w:t>出</w:t>
            </w:r>
            <w:r>
              <w:rPr>
                <w:rFonts w:ascii="宋体" w:hAnsi="宋体" w:cs="宋体" w:eastAsia="宋体" w:hint="default"/>
                <w:spacing w:val="-3"/>
                <w:sz w:val="18"/>
                <w:szCs w:val="18"/>
              </w:rPr>
              <w:t>让</w:t>
            </w:r>
            <w:r>
              <w:rPr>
                <w:rFonts w:ascii="宋体" w:hAnsi="宋体" w:cs="宋体" w:eastAsia="宋体" w:hint="default"/>
                <w:spacing w:val="-3"/>
                <w:sz w:val="18"/>
                <w:szCs w:val="18"/>
              </w:rPr>
              <w:t>金</w:t>
            </w:r>
            <w:r>
              <w:rPr>
                <w:rFonts w:ascii="宋体" w:hAnsi="宋体" w:cs="宋体" w:eastAsia="宋体" w:hint="default"/>
                <w:spacing w:val="-3"/>
                <w:sz w:val="18"/>
                <w:szCs w:val="18"/>
              </w:rPr>
              <w:t>及</w:t>
            </w:r>
            <w:r>
              <w:rPr>
                <w:rFonts w:ascii="宋体" w:hAnsi="宋体" w:cs="宋体" w:eastAsia="宋体" w:hint="default"/>
                <w:spacing w:val="-3"/>
                <w:sz w:val="18"/>
                <w:szCs w:val="18"/>
              </w:rPr>
              <w:t>相</w:t>
            </w:r>
            <w:r>
              <w:rPr>
                <w:rFonts w:ascii="宋体" w:hAnsi="宋体" w:cs="宋体" w:eastAsia="宋体" w:hint="default"/>
                <w:spacing w:val="-3"/>
                <w:sz w:val="18"/>
                <w:szCs w:val="18"/>
              </w:rPr>
              <w:t>关</w:t>
            </w:r>
            <w:r>
              <w:rPr>
                <w:rFonts w:ascii="宋体" w:hAnsi="宋体" w:cs="宋体" w:eastAsia="宋体" w:hint="default"/>
                <w:spacing w:val="-3"/>
                <w:sz w:val="18"/>
                <w:szCs w:val="18"/>
              </w:rPr>
              <w:t>费用</w:t>
            </w:r>
            <w:r>
              <w:rPr>
                <w:rFonts w:ascii="宋体" w:hAnsi="宋体" w:cs="宋体" w:eastAsia="宋体" w:hint="default"/>
                <w:spacing w:val="-3"/>
                <w:sz w:val="18"/>
                <w:szCs w:val="18"/>
              </w:rPr>
              <w:t>支</w:t>
            </w:r>
            <w:r>
              <w:rPr>
                <w:rFonts w:ascii="宋体" w:hAnsi="宋体" w:cs="宋体" w:eastAsia="宋体" w:hint="default"/>
                <w:spacing w:val="-3"/>
                <w:sz w:val="18"/>
                <w:szCs w:val="18"/>
              </w:rPr>
              <w:t>出。</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30"/>
                <w:sz w:val="18"/>
                <w:szCs w:val="18"/>
              </w:rPr>
              <w:t> </w:t>
            </w:r>
            <w:r>
              <w:rPr>
                <w:rFonts w:ascii="宋体" w:hAnsi="宋体" w:cs="宋体" w:eastAsia="宋体" w:hint="default"/>
                <w:sz w:val="18"/>
                <w:szCs w:val="18"/>
              </w:rPr>
              <w:t>2007</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宋体" w:hAnsi="宋体" w:cs="宋体" w:eastAsia="宋体" w:hint="default"/>
                <w:sz w:val="18"/>
                <w:szCs w:val="18"/>
              </w:rPr>
              <w:t>5</w:t>
            </w:r>
            <w:r>
              <w:rPr>
                <w:rFonts w:ascii="宋体" w:hAnsi="宋体" w:cs="宋体" w:eastAsia="宋体" w:hint="default"/>
                <w:spacing w:val="-30"/>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宋体" w:hAnsi="宋体" w:cs="宋体" w:eastAsia="宋体" w:hint="default"/>
                <w:sz w:val="18"/>
                <w:szCs w:val="18"/>
              </w:rPr>
              <w:t>20</w:t>
            </w:r>
            <w:r>
              <w:rPr>
                <w:rFonts w:ascii="宋体" w:hAnsi="宋体" w:cs="宋体" w:eastAsia="宋体" w:hint="default"/>
                <w:spacing w:val="-30"/>
                <w:sz w:val="18"/>
                <w:szCs w:val="18"/>
              </w:rPr>
              <w:t> </w:t>
            </w:r>
            <w:r>
              <w:rPr>
                <w:rFonts w:ascii="宋体" w:hAnsi="宋体" w:cs="宋体" w:eastAsia="宋体" w:hint="default"/>
                <w:sz w:val="18"/>
                <w:szCs w:val="18"/>
              </w:rPr>
              <w:t>日</w:t>
            </w:r>
            <w:r>
              <w:rPr>
                <w:rFonts w:ascii="宋体" w:hAnsi="宋体" w:cs="宋体" w:eastAsia="宋体" w:hint="default"/>
                <w:sz w:val="18"/>
                <w:szCs w:val="18"/>
              </w:rPr>
              <w:t>公司第</w:t>
            </w:r>
            <w:r>
              <w:rPr>
                <w:rFonts w:ascii="宋体" w:hAnsi="宋体" w:cs="宋体" w:eastAsia="宋体" w:hint="default"/>
                <w:sz w:val="18"/>
                <w:szCs w:val="18"/>
              </w:rPr>
              <w:t>一</w:t>
            </w:r>
            <w:r>
              <w:rPr>
                <w:rFonts w:ascii="宋体" w:hAnsi="宋体" w:cs="宋体" w:eastAsia="宋体" w:hint="default"/>
                <w:sz w:val="18"/>
                <w:szCs w:val="18"/>
              </w:rPr>
              <w:t>届</w:t>
            </w:r>
            <w:r>
              <w:rPr>
                <w:rFonts w:ascii="宋体" w:hAnsi="宋体" w:cs="宋体" w:eastAsia="宋体" w:hint="default"/>
                <w:sz w:val="18"/>
                <w:szCs w:val="18"/>
              </w:rPr>
              <w:t>董事会第</w:t>
            </w:r>
            <w:r>
              <w:rPr>
                <w:rFonts w:ascii="宋体" w:hAnsi="宋体" w:cs="宋体" w:eastAsia="宋体" w:hint="default"/>
                <w:sz w:val="18"/>
                <w:szCs w:val="18"/>
              </w:rPr>
              <w:t>十</w:t>
            </w:r>
            <w:r>
              <w:rPr>
                <w:rFonts w:ascii="宋体" w:hAnsi="宋体" w:cs="宋体" w:eastAsia="宋体" w:hint="default"/>
                <w:sz w:val="18"/>
                <w:szCs w:val="18"/>
              </w:rPr>
              <w:t>四</w:t>
            </w:r>
            <w:r>
              <w:rPr>
                <w:rFonts w:ascii="宋体" w:hAnsi="宋体" w:cs="宋体" w:eastAsia="宋体" w:hint="default"/>
                <w:sz w:val="18"/>
                <w:szCs w:val="18"/>
              </w:rPr>
              <w:t>次会议审议</w:t>
            </w:r>
            <w:r>
              <w:rPr>
                <w:rFonts w:ascii="宋体" w:hAnsi="宋体" w:cs="宋体" w:eastAsia="宋体" w:hint="default"/>
                <w:sz w:val="18"/>
                <w:szCs w:val="18"/>
              </w:rPr>
              <w:t>通过</w:t>
            </w:r>
            <w:r>
              <w:rPr>
                <w:rFonts w:ascii="宋体" w:hAnsi="宋体" w:cs="宋体" w:eastAsia="宋体" w:hint="default"/>
                <w:sz w:val="18"/>
                <w:szCs w:val="18"/>
              </w:rPr>
              <w:t>，</w:t>
            </w:r>
            <w:r>
              <w:rPr>
                <w:rFonts w:ascii="宋体" w:hAnsi="宋体" w:cs="宋体" w:eastAsia="宋体" w:hint="default"/>
                <w:sz w:val="18"/>
                <w:szCs w:val="18"/>
              </w:rPr>
              <w:t>用募集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置</w:t>
            </w:r>
            <w:r>
              <w:rPr>
                <w:rFonts w:ascii="宋体" w:hAnsi="宋体" w:cs="宋体" w:eastAsia="宋体" w:hint="default"/>
                <w:sz w:val="18"/>
                <w:szCs w:val="18"/>
              </w:rPr>
              <w:t>换</w:t>
            </w:r>
            <w:r>
              <w:rPr>
                <w:rFonts w:ascii="宋体" w:hAnsi="宋体" w:cs="宋体" w:eastAsia="宋体" w:hint="default"/>
                <w:sz w:val="18"/>
                <w:szCs w:val="18"/>
              </w:rPr>
              <w:t>预</w:t>
            </w:r>
            <w:r>
              <w:rPr>
                <w:rFonts w:ascii="宋体" w:hAnsi="宋体" w:cs="宋体" w:eastAsia="宋体" w:hint="default"/>
                <w:sz w:val="18"/>
                <w:szCs w:val="18"/>
              </w:rPr>
              <w:t>先</w:t>
            </w:r>
            <w:r>
              <w:rPr>
                <w:rFonts w:ascii="宋体" w:hAnsi="宋体" w:cs="宋体" w:eastAsia="宋体" w:hint="default"/>
                <w:sz w:val="18"/>
                <w:szCs w:val="18"/>
              </w:rPr>
              <w:t>已</w:t>
            </w:r>
            <w:r>
              <w:rPr>
                <w:rFonts w:ascii="宋体" w:hAnsi="宋体" w:cs="宋体" w:eastAsia="宋体" w:hint="default"/>
                <w:sz w:val="18"/>
                <w:szCs w:val="18"/>
              </w:rPr>
              <w:t>投</w:t>
            </w:r>
            <w:r>
              <w:rPr>
                <w:rFonts w:ascii="宋体" w:hAnsi="宋体" w:cs="宋体" w:eastAsia="宋体" w:hint="default"/>
                <w:sz w:val="18"/>
                <w:szCs w:val="18"/>
              </w:rPr>
              <w:t>入</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金项目</w:t>
            </w:r>
            <w:r>
              <w:rPr>
                <w:rFonts w:ascii="宋体" w:hAnsi="宋体" w:cs="宋体" w:eastAsia="宋体" w:hint="default"/>
                <w:sz w:val="18"/>
                <w:szCs w:val="18"/>
              </w:rPr>
              <w:t>的自</w:t>
            </w:r>
            <w:r>
              <w:rPr>
                <w:rFonts w:ascii="宋体" w:hAnsi="宋体" w:cs="宋体" w:eastAsia="宋体" w:hint="default"/>
                <w:sz w:val="18"/>
                <w:szCs w:val="18"/>
              </w:rPr>
              <w:t>筹</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共</w:t>
            </w:r>
            <w:r>
              <w:rPr>
                <w:rFonts w:ascii="宋体" w:hAnsi="宋体" w:cs="宋体" w:eastAsia="宋体" w:hint="default"/>
                <w:sz w:val="18"/>
                <w:szCs w:val="18"/>
              </w:rPr>
              <w:t>计</w:t>
            </w:r>
            <w:r>
              <w:rPr>
                <w:rFonts w:ascii="宋体" w:hAnsi="宋体" w:cs="宋体" w:eastAsia="宋体" w:hint="default"/>
                <w:spacing w:val="-30"/>
                <w:sz w:val="18"/>
                <w:szCs w:val="18"/>
              </w:rPr>
              <w:t> </w:t>
            </w:r>
            <w:r>
              <w:rPr>
                <w:rFonts w:ascii="宋体" w:hAnsi="宋体" w:cs="宋体" w:eastAsia="宋体" w:hint="default"/>
                <w:sz w:val="18"/>
                <w:szCs w:val="18"/>
              </w:rPr>
              <w:t>1,677.12</w:t>
            </w:r>
            <w:r>
              <w:rPr>
                <w:rFonts w:ascii="宋体" w:hAnsi="宋体" w:cs="宋体" w:eastAsia="宋体" w:hint="default"/>
                <w:spacing w:val="-30"/>
                <w:sz w:val="18"/>
                <w:szCs w:val="18"/>
              </w:rPr>
              <w:t>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 </w:t>
            </w:r>
          </w:p>
        </w:tc>
      </w:tr>
      <w:tr>
        <w:trPr>
          <w:trHeight w:val="360"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用</w:t>
            </w:r>
            <w:r>
              <w:rPr>
                <w:rFonts w:ascii="宋体" w:hAnsi="宋体" w:cs="宋体" w:eastAsia="宋体" w:hint="default"/>
                <w:sz w:val="18"/>
                <w:szCs w:val="18"/>
              </w:rPr>
              <w:t>闲</w:t>
            </w:r>
            <w:r>
              <w:rPr>
                <w:rFonts w:ascii="宋体" w:hAnsi="宋体" w:cs="宋体" w:eastAsia="宋体" w:hint="default"/>
                <w:sz w:val="18"/>
                <w:szCs w:val="18"/>
              </w:rPr>
              <w:t>置</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暂</w:t>
            </w:r>
            <w:r>
              <w:rPr>
                <w:rFonts w:ascii="宋体" w:hAnsi="宋体" w:cs="宋体" w:eastAsia="宋体" w:hint="default"/>
                <w:sz w:val="18"/>
                <w:szCs w:val="18"/>
              </w:rPr>
              <w:t>时</w:t>
            </w:r>
            <w:r>
              <w:rPr>
                <w:rFonts w:ascii="宋体" w:hAnsi="宋体" w:cs="宋体" w:eastAsia="宋体" w:hint="default"/>
                <w:sz w:val="18"/>
                <w:szCs w:val="18"/>
              </w:rPr>
              <w:t>补</w:t>
            </w:r>
            <w:r>
              <w:rPr>
                <w:rFonts w:ascii="宋体" w:hAnsi="宋体" w:cs="宋体" w:eastAsia="宋体" w:hint="default"/>
                <w:sz w:val="18"/>
                <w:szCs w:val="18"/>
              </w:rPr>
              <w:t>充</w:t>
            </w:r>
          </w:p>
        </w:tc>
        <w:tc>
          <w:tcPr>
            <w:tcW w:w="1188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2008 </w:t>
            </w:r>
            <w:r>
              <w:rPr>
                <w:rFonts w:ascii="Times New Roman" w:hAnsi="Times New Roman" w:cs="Times New Roman" w:eastAsia="Times New Roman" w:hint="default"/>
                <w:spacing w:val="32"/>
                <w:sz w:val="18"/>
                <w:szCs w:val="18"/>
              </w:rPr>
              <w:t> </w:t>
            </w:r>
            <w:r>
              <w:rPr>
                <w:rFonts w:ascii="宋体" w:hAnsi="宋体" w:cs="宋体" w:eastAsia="宋体" w:hint="default"/>
                <w:spacing w:val="-3"/>
                <w:sz w:val="18"/>
                <w:szCs w:val="18"/>
              </w:rPr>
              <w:t>年第</w:t>
            </w:r>
            <w:r>
              <w:rPr>
                <w:rFonts w:ascii="宋体" w:hAnsi="宋体" w:cs="宋体" w:eastAsia="宋体" w:hint="default"/>
                <w:spacing w:val="-3"/>
                <w:sz w:val="18"/>
                <w:szCs w:val="18"/>
              </w:rPr>
              <w:t>一</w:t>
            </w:r>
            <w:r>
              <w:rPr>
                <w:rFonts w:ascii="宋体" w:hAnsi="宋体" w:cs="宋体" w:eastAsia="宋体" w:hint="default"/>
                <w:spacing w:val="-3"/>
                <w:sz w:val="18"/>
                <w:szCs w:val="18"/>
              </w:rPr>
              <w:t>次</w:t>
            </w:r>
            <w:r>
              <w:rPr>
                <w:rFonts w:ascii="宋体" w:hAnsi="宋体" w:cs="宋体" w:eastAsia="宋体" w:hint="default"/>
                <w:spacing w:val="-3"/>
                <w:sz w:val="18"/>
                <w:szCs w:val="18"/>
              </w:rPr>
              <w:t>临</w:t>
            </w:r>
            <w:r>
              <w:rPr>
                <w:rFonts w:ascii="宋体" w:hAnsi="宋体" w:cs="宋体" w:eastAsia="宋体" w:hint="default"/>
                <w:spacing w:val="-3"/>
                <w:sz w:val="18"/>
                <w:szCs w:val="18"/>
              </w:rPr>
              <w:t>时</w:t>
            </w:r>
            <w:r>
              <w:rPr>
                <w:rFonts w:ascii="宋体" w:hAnsi="宋体" w:cs="宋体" w:eastAsia="宋体" w:hint="default"/>
                <w:spacing w:val="-3"/>
                <w:sz w:val="18"/>
                <w:szCs w:val="18"/>
              </w:rPr>
              <w:t>股东大会、第</w:t>
            </w:r>
            <w:r>
              <w:rPr>
                <w:rFonts w:ascii="宋体" w:hAnsi="宋体" w:cs="宋体" w:eastAsia="宋体" w:hint="default"/>
                <w:spacing w:val="-3"/>
                <w:sz w:val="18"/>
                <w:szCs w:val="18"/>
              </w:rPr>
              <w:t>二届</w:t>
            </w:r>
            <w:r>
              <w:rPr>
                <w:rFonts w:ascii="宋体" w:hAnsi="宋体" w:cs="宋体" w:eastAsia="宋体" w:hint="default"/>
                <w:spacing w:val="-3"/>
                <w:sz w:val="18"/>
                <w:szCs w:val="18"/>
              </w:rPr>
              <w:t>董事会第</w:t>
            </w:r>
            <w:r>
              <w:rPr>
                <w:rFonts w:ascii="宋体" w:hAnsi="宋体" w:cs="宋体" w:eastAsia="宋体" w:hint="default"/>
                <w:spacing w:val="-3"/>
                <w:sz w:val="18"/>
                <w:szCs w:val="18"/>
              </w:rPr>
              <w:t>三</w:t>
            </w:r>
            <w:r>
              <w:rPr>
                <w:rFonts w:ascii="宋体" w:hAnsi="宋体" w:cs="宋体" w:eastAsia="宋体" w:hint="default"/>
                <w:spacing w:val="-3"/>
                <w:sz w:val="18"/>
                <w:szCs w:val="18"/>
              </w:rPr>
              <w:t>次会议</w:t>
            </w:r>
            <w:r>
              <w:rPr>
                <w:rFonts w:ascii="宋体" w:hAnsi="宋体" w:cs="宋体" w:eastAsia="宋体" w:hint="default"/>
                <w:spacing w:val="-3"/>
                <w:sz w:val="18"/>
                <w:szCs w:val="18"/>
              </w:rPr>
              <w:t>通过</w:t>
            </w:r>
            <w:r>
              <w:rPr>
                <w:rFonts w:ascii="宋体" w:hAnsi="宋体" w:cs="宋体" w:eastAsia="宋体" w:hint="default"/>
                <w:spacing w:val="-3"/>
                <w:sz w:val="18"/>
                <w:szCs w:val="18"/>
              </w:rPr>
              <w:t>了《</w:t>
            </w:r>
            <w:r>
              <w:rPr>
                <w:rFonts w:ascii="宋体" w:hAnsi="宋体" w:cs="宋体" w:eastAsia="宋体" w:hint="default"/>
                <w:spacing w:val="-3"/>
                <w:sz w:val="18"/>
                <w:szCs w:val="18"/>
              </w:rPr>
              <w:t>关于</w:t>
            </w:r>
            <w:r>
              <w:rPr>
                <w:rFonts w:ascii="宋体" w:hAnsi="宋体" w:cs="宋体" w:eastAsia="宋体" w:hint="default"/>
                <w:spacing w:val="-3"/>
                <w:sz w:val="18"/>
                <w:szCs w:val="18"/>
              </w:rPr>
              <w:t>继续</w:t>
            </w:r>
            <w:r>
              <w:rPr>
                <w:rFonts w:ascii="宋体" w:hAnsi="宋体" w:cs="宋体" w:eastAsia="宋体" w:hint="default"/>
                <w:spacing w:val="-3"/>
                <w:sz w:val="18"/>
                <w:szCs w:val="18"/>
              </w:rPr>
              <w:t>运</w:t>
            </w:r>
            <w:r>
              <w:rPr>
                <w:rFonts w:ascii="宋体" w:hAnsi="宋体" w:cs="宋体" w:eastAsia="宋体" w:hint="default"/>
                <w:spacing w:val="-3"/>
                <w:sz w:val="18"/>
                <w:szCs w:val="18"/>
              </w:rPr>
              <w:t>用</w:t>
            </w:r>
            <w:r>
              <w:rPr>
                <w:rFonts w:ascii="宋体" w:hAnsi="宋体" w:cs="宋体" w:eastAsia="宋体" w:hint="default"/>
                <w:spacing w:val="-3"/>
                <w:sz w:val="18"/>
                <w:szCs w:val="18"/>
              </w:rPr>
              <w:t>部分</w:t>
            </w:r>
            <w:r>
              <w:rPr>
                <w:rFonts w:ascii="宋体" w:hAnsi="宋体" w:cs="宋体" w:eastAsia="宋体" w:hint="default"/>
                <w:spacing w:val="-3"/>
                <w:sz w:val="18"/>
                <w:szCs w:val="18"/>
              </w:rPr>
              <w:t>闲</w:t>
            </w:r>
            <w:r>
              <w:rPr>
                <w:rFonts w:ascii="宋体" w:hAnsi="宋体" w:cs="宋体" w:eastAsia="宋体" w:hint="default"/>
                <w:spacing w:val="-3"/>
                <w:sz w:val="18"/>
                <w:szCs w:val="18"/>
              </w:rPr>
              <w:t>置</w:t>
            </w:r>
            <w:r>
              <w:rPr>
                <w:rFonts w:ascii="宋体" w:hAnsi="宋体" w:cs="宋体" w:eastAsia="宋体" w:hint="default"/>
                <w:spacing w:val="-3"/>
                <w:sz w:val="18"/>
                <w:szCs w:val="18"/>
              </w:rPr>
              <w:t>募集</w:t>
            </w:r>
            <w:r>
              <w:rPr>
                <w:rFonts w:ascii="宋体" w:hAnsi="宋体" w:cs="宋体" w:eastAsia="宋体" w:hint="default"/>
                <w:spacing w:val="-3"/>
                <w:sz w:val="18"/>
                <w:szCs w:val="18"/>
              </w:rPr>
              <w:t>资</w:t>
            </w:r>
            <w:r>
              <w:rPr>
                <w:rFonts w:ascii="宋体" w:hAnsi="宋体" w:cs="宋体" w:eastAsia="宋体" w:hint="default"/>
                <w:spacing w:val="-3"/>
                <w:sz w:val="18"/>
                <w:szCs w:val="18"/>
              </w:rPr>
              <w:t>金补</w:t>
            </w:r>
            <w:r>
              <w:rPr>
                <w:rFonts w:ascii="宋体" w:hAnsi="宋体" w:cs="宋体" w:eastAsia="宋体" w:hint="default"/>
                <w:spacing w:val="-3"/>
                <w:sz w:val="18"/>
                <w:szCs w:val="18"/>
              </w:rPr>
              <w:t>充</w:t>
            </w:r>
            <w:r>
              <w:rPr>
                <w:rFonts w:ascii="宋体" w:hAnsi="宋体" w:cs="宋体" w:eastAsia="宋体" w:hint="default"/>
                <w:spacing w:val="-3"/>
                <w:sz w:val="18"/>
                <w:szCs w:val="18"/>
              </w:rPr>
              <w:t>公司</w:t>
            </w:r>
            <w:r>
              <w:rPr>
                <w:rFonts w:ascii="宋体" w:hAnsi="宋体" w:cs="宋体" w:eastAsia="宋体" w:hint="default"/>
                <w:spacing w:val="-3"/>
                <w:sz w:val="18"/>
                <w:szCs w:val="18"/>
              </w:rPr>
              <w:t>流动</w:t>
            </w:r>
            <w:r>
              <w:rPr>
                <w:rFonts w:ascii="宋体" w:hAnsi="宋体" w:cs="宋体" w:eastAsia="宋体" w:hint="default"/>
                <w:spacing w:val="-3"/>
                <w:sz w:val="18"/>
                <w:szCs w:val="18"/>
              </w:rPr>
              <w:t>资</w:t>
            </w:r>
            <w:r>
              <w:rPr>
                <w:rFonts w:ascii="宋体" w:hAnsi="宋体" w:cs="宋体" w:eastAsia="宋体" w:hint="default"/>
                <w:spacing w:val="-3"/>
                <w:sz w:val="18"/>
                <w:szCs w:val="18"/>
              </w:rPr>
              <w:t>金</w:t>
            </w:r>
            <w:r>
              <w:rPr>
                <w:rFonts w:ascii="宋体" w:hAnsi="宋体" w:cs="宋体" w:eastAsia="宋体" w:hint="default"/>
                <w:spacing w:val="-3"/>
                <w:sz w:val="18"/>
                <w:szCs w:val="18"/>
              </w:rPr>
              <w:t>的议</w:t>
            </w:r>
            <w:r>
              <w:rPr>
                <w:rFonts w:ascii="宋体" w:hAnsi="宋体" w:cs="宋体" w:eastAsia="宋体" w:hint="default"/>
                <w:spacing w:val="-3"/>
                <w:sz w:val="18"/>
                <w:szCs w:val="18"/>
              </w:rPr>
              <w:t>案</w:t>
            </w:r>
            <w:r>
              <w:rPr>
                <w:rFonts w:ascii="宋体" w:hAnsi="宋体" w:cs="宋体" w:eastAsia="宋体" w:hint="default"/>
                <w:spacing w:val="-3"/>
                <w:sz w:val="18"/>
                <w:szCs w:val="18"/>
              </w:rPr>
              <w:t>》</w:t>
            </w:r>
            <w:r>
              <w:rPr>
                <w:rFonts w:ascii="宋体" w:hAnsi="宋体" w:cs="宋体" w:eastAsia="宋体" w:hint="default"/>
                <w:spacing w:val="-3"/>
                <w:sz w:val="18"/>
                <w:szCs w:val="18"/>
              </w:rPr>
              <w:t>，在保证</w:t>
            </w:r>
            <w:r>
              <w:rPr>
                <w:rFonts w:ascii="宋体" w:hAnsi="宋体" w:cs="宋体" w:eastAsia="宋体" w:hint="default"/>
                <w:spacing w:val="-3"/>
                <w:sz w:val="18"/>
                <w:szCs w:val="18"/>
              </w:rPr>
              <w:t>募集</w:t>
            </w:r>
            <w:r>
              <w:rPr>
                <w:rFonts w:ascii="宋体" w:hAnsi="宋体" w:cs="宋体" w:eastAsia="宋体" w:hint="default"/>
                <w:spacing w:val="-3"/>
                <w:sz w:val="18"/>
                <w:szCs w:val="18"/>
              </w:rPr>
              <w:t>资</w:t>
            </w:r>
            <w:r>
              <w:rPr>
                <w:rFonts w:ascii="宋体" w:hAnsi="宋体" w:cs="宋体" w:eastAsia="宋体" w:hint="default"/>
                <w:spacing w:val="-3"/>
                <w:sz w:val="18"/>
                <w:szCs w:val="18"/>
              </w:rPr>
              <w:t>金</w:t>
            </w:r>
            <w:r>
              <w:rPr>
                <w:rFonts w:ascii="宋体" w:hAnsi="宋体" w:cs="宋体" w:eastAsia="宋体" w:hint="default"/>
                <w:spacing w:val="-3"/>
                <w:sz w:val="18"/>
                <w:szCs w:val="18"/>
              </w:rPr>
              <w:t>投</w:t>
            </w:r>
          </w:p>
        </w:tc>
      </w:tr>
    </w:tbl>
    <w:p>
      <w:pPr>
        <w:spacing w:after="0" w:line="240" w:lineRule="auto"/>
        <w:jc w:val="left"/>
        <w:rPr>
          <w:rFonts w:ascii="宋体" w:hAnsi="宋体" w:cs="宋体" w:eastAsia="宋体" w:hint="default"/>
          <w:sz w:val="18"/>
          <w:szCs w:val="18"/>
        </w:rPr>
        <w:sectPr>
          <w:headerReference w:type="default" r:id="rId17"/>
          <w:footerReference w:type="default" r:id="rId18"/>
          <w:pgSz w:w="16840" w:h="11900" w:orient="landscape"/>
          <w:pgMar w:header="841" w:footer="1042" w:top="1180" w:bottom="1240" w:left="1300" w:right="1240"/>
          <w:pgNumType w:start="50"/>
        </w:sectPr>
      </w:pPr>
    </w:p>
    <w:p>
      <w:pPr>
        <w:spacing w:line="240" w:lineRule="auto" w:before="0"/>
        <w:rPr>
          <w:rFonts w:ascii="宋体" w:hAnsi="宋体" w:cs="宋体" w:eastAsia="宋体" w:hint="default"/>
          <w:sz w:val="4"/>
          <w:szCs w:val="4"/>
        </w:rPr>
      </w:pPr>
    </w:p>
    <w:tbl>
      <w:tblPr>
        <w:tblW w:w="0" w:type="auto"/>
        <w:jc w:val="left"/>
        <w:tblInd w:w="135" w:type="dxa"/>
        <w:tblLayout w:type="fixed"/>
        <w:tblCellMar>
          <w:top w:w="0" w:type="dxa"/>
          <w:left w:w="0" w:type="dxa"/>
          <w:bottom w:w="0" w:type="dxa"/>
          <w:right w:w="0" w:type="dxa"/>
        </w:tblCellMar>
        <w:tblLook w:val="01E0"/>
      </w:tblPr>
      <w:tblGrid>
        <w:gridCol w:w="2160"/>
        <w:gridCol w:w="11880"/>
      </w:tblGrid>
      <w:tr>
        <w:trPr>
          <w:trHeight w:val="321" w:hRule="exact"/>
        </w:trPr>
        <w:tc>
          <w:tcPr>
            <w:tcW w:w="216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15"/>
              <w:ind w:left="527" w:right="0"/>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情况</w:t>
            </w:r>
          </w:p>
        </w:tc>
        <w:tc>
          <w:tcPr>
            <w:tcW w:w="118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资</w:t>
            </w:r>
            <w:r>
              <w:rPr>
                <w:rFonts w:ascii="宋体" w:hAnsi="宋体" w:cs="宋体" w:eastAsia="宋体" w:hint="default"/>
                <w:spacing w:val="-4"/>
                <w:sz w:val="18"/>
                <w:szCs w:val="18"/>
              </w:rPr>
              <w:t>项目</w:t>
            </w:r>
            <w:r>
              <w:rPr>
                <w:rFonts w:ascii="宋体" w:hAnsi="宋体" w:cs="宋体" w:eastAsia="宋体" w:hint="default"/>
                <w:spacing w:val="-4"/>
                <w:sz w:val="18"/>
                <w:szCs w:val="18"/>
              </w:rPr>
              <w:t>建设</w:t>
            </w:r>
            <w:r>
              <w:rPr>
                <w:rFonts w:ascii="宋体" w:hAnsi="宋体" w:cs="宋体" w:eastAsia="宋体" w:hint="default"/>
                <w:spacing w:val="-4"/>
                <w:sz w:val="18"/>
                <w:szCs w:val="18"/>
              </w:rPr>
              <w:t>的资</w:t>
            </w:r>
            <w:r>
              <w:rPr>
                <w:rFonts w:ascii="宋体" w:hAnsi="宋体" w:cs="宋体" w:eastAsia="宋体" w:hint="default"/>
                <w:spacing w:val="-4"/>
                <w:sz w:val="18"/>
                <w:szCs w:val="18"/>
              </w:rPr>
              <w:t>金</w:t>
            </w:r>
            <w:r>
              <w:rPr>
                <w:rFonts w:ascii="宋体" w:hAnsi="宋体" w:cs="宋体" w:eastAsia="宋体" w:hint="default"/>
                <w:spacing w:val="-4"/>
                <w:sz w:val="18"/>
                <w:szCs w:val="18"/>
              </w:rPr>
              <w:t>需</w:t>
            </w:r>
            <w:r>
              <w:rPr>
                <w:rFonts w:ascii="宋体" w:hAnsi="宋体" w:cs="宋体" w:eastAsia="宋体" w:hint="default"/>
                <w:spacing w:val="-4"/>
                <w:sz w:val="18"/>
                <w:szCs w:val="18"/>
              </w:rPr>
              <w:t>求</w:t>
            </w:r>
            <w:r>
              <w:rPr>
                <w:rFonts w:ascii="宋体" w:hAnsi="宋体" w:cs="宋体" w:eastAsia="宋体" w:hint="default"/>
                <w:spacing w:val="-4"/>
                <w:sz w:val="18"/>
                <w:szCs w:val="18"/>
              </w:rPr>
              <w:t>、保证</w:t>
            </w:r>
            <w:r>
              <w:rPr>
                <w:rFonts w:ascii="宋体" w:hAnsi="宋体" w:cs="宋体" w:eastAsia="宋体" w:hint="default"/>
                <w:spacing w:val="-4"/>
                <w:sz w:val="18"/>
                <w:szCs w:val="18"/>
              </w:rPr>
              <w:t>募集</w:t>
            </w:r>
            <w:r>
              <w:rPr>
                <w:rFonts w:ascii="宋体" w:hAnsi="宋体" w:cs="宋体" w:eastAsia="宋体" w:hint="default"/>
                <w:spacing w:val="-4"/>
                <w:sz w:val="18"/>
                <w:szCs w:val="18"/>
              </w:rPr>
              <w:t>资</w:t>
            </w:r>
            <w:r>
              <w:rPr>
                <w:rFonts w:ascii="宋体" w:hAnsi="宋体" w:cs="宋体" w:eastAsia="宋体" w:hint="default"/>
                <w:spacing w:val="-4"/>
                <w:sz w:val="18"/>
                <w:szCs w:val="18"/>
              </w:rPr>
              <w:t>金</w:t>
            </w:r>
            <w:r>
              <w:rPr>
                <w:rFonts w:ascii="宋体" w:hAnsi="宋体" w:cs="宋体" w:eastAsia="宋体" w:hint="default"/>
                <w:spacing w:val="-4"/>
                <w:sz w:val="18"/>
                <w:szCs w:val="18"/>
              </w:rPr>
              <w:t>投</w:t>
            </w:r>
            <w:r>
              <w:rPr>
                <w:rFonts w:ascii="宋体" w:hAnsi="宋体" w:cs="宋体" w:eastAsia="宋体" w:hint="default"/>
                <w:spacing w:val="-4"/>
                <w:sz w:val="18"/>
                <w:szCs w:val="18"/>
              </w:rPr>
              <w:t>资</w:t>
            </w:r>
            <w:r>
              <w:rPr>
                <w:rFonts w:ascii="宋体" w:hAnsi="宋体" w:cs="宋体" w:eastAsia="宋体" w:hint="default"/>
                <w:spacing w:val="-4"/>
                <w:sz w:val="18"/>
                <w:szCs w:val="18"/>
              </w:rPr>
              <w:t>项目</w:t>
            </w:r>
            <w:r>
              <w:rPr>
                <w:rFonts w:ascii="宋体" w:hAnsi="宋体" w:cs="宋体" w:eastAsia="宋体" w:hint="default"/>
                <w:spacing w:val="-4"/>
                <w:sz w:val="18"/>
                <w:szCs w:val="18"/>
              </w:rPr>
              <w:t>正</w:t>
            </w:r>
            <w:r>
              <w:rPr>
                <w:rFonts w:ascii="宋体" w:hAnsi="宋体" w:cs="宋体" w:eastAsia="宋体" w:hint="default"/>
                <w:spacing w:val="-4"/>
                <w:sz w:val="18"/>
                <w:szCs w:val="18"/>
              </w:rPr>
              <w:t>常</w:t>
            </w:r>
            <w:r>
              <w:rPr>
                <w:rFonts w:ascii="宋体" w:hAnsi="宋体" w:cs="宋体" w:eastAsia="宋体" w:hint="default"/>
                <w:spacing w:val="-4"/>
                <w:sz w:val="18"/>
                <w:szCs w:val="18"/>
              </w:rPr>
              <w:t>进</w:t>
            </w:r>
            <w:r>
              <w:rPr>
                <w:rFonts w:ascii="宋体" w:hAnsi="宋体" w:cs="宋体" w:eastAsia="宋体" w:hint="default"/>
                <w:spacing w:val="-4"/>
                <w:sz w:val="18"/>
                <w:szCs w:val="18"/>
              </w:rPr>
              <w:t>行</w:t>
            </w:r>
            <w:r>
              <w:rPr>
                <w:rFonts w:ascii="宋体" w:hAnsi="宋体" w:cs="宋体" w:eastAsia="宋体" w:hint="default"/>
                <w:spacing w:val="-4"/>
                <w:sz w:val="18"/>
                <w:szCs w:val="18"/>
              </w:rPr>
              <w:t>和及</w:t>
            </w:r>
            <w:r>
              <w:rPr>
                <w:rFonts w:ascii="宋体" w:hAnsi="宋体" w:cs="宋体" w:eastAsia="宋体" w:hint="default"/>
                <w:spacing w:val="-4"/>
                <w:sz w:val="18"/>
                <w:szCs w:val="18"/>
              </w:rPr>
              <w:t>时</w:t>
            </w:r>
            <w:r>
              <w:rPr>
                <w:rFonts w:ascii="宋体" w:hAnsi="宋体" w:cs="宋体" w:eastAsia="宋体" w:hint="default"/>
                <w:spacing w:val="-4"/>
                <w:sz w:val="18"/>
                <w:szCs w:val="18"/>
              </w:rPr>
              <w:t>归</w:t>
            </w:r>
            <w:r>
              <w:rPr>
                <w:rFonts w:ascii="宋体" w:hAnsi="宋体" w:cs="宋体" w:eastAsia="宋体" w:hint="default"/>
                <w:spacing w:val="-4"/>
                <w:sz w:val="18"/>
                <w:szCs w:val="18"/>
              </w:rPr>
              <w:t>还</w:t>
            </w:r>
            <w:r>
              <w:rPr>
                <w:rFonts w:ascii="宋体" w:hAnsi="宋体" w:cs="宋体" w:eastAsia="宋体" w:hint="default"/>
                <w:spacing w:val="-4"/>
                <w:sz w:val="18"/>
                <w:szCs w:val="18"/>
              </w:rPr>
              <w:t>前</w:t>
            </w:r>
            <w:r>
              <w:rPr>
                <w:rFonts w:ascii="宋体" w:hAnsi="宋体" w:cs="宋体" w:eastAsia="宋体" w:hint="default"/>
                <w:spacing w:val="-4"/>
                <w:sz w:val="18"/>
                <w:szCs w:val="18"/>
              </w:rPr>
              <w:t>次</w:t>
            </w:r>
            <w:r>
              <w:rPr>
                <w:rFonts w:ascii="宋体" w:hAnsi="宋体" w:cs="宋体" w:eastAsia="宋体" w:hint="default"/>
                <w:spacing w:val="-4"/>
                <w:sz w:val="18"/>
                <w:szCs w:val="18"/>
              </w:rPr>
              <w:t>用</w:t>
            </w:r>
            <w:r>
              <w:rPr>
                <w:rFonts w:ascii="宋体" w:hAnsi="宋体" w:cs="宋体" w:eastAsia="宋体" w:hint="default"/>
                <w:spacing w:val="-4"/>
                <w:sz w:val="18"/>
                <w:szCs w:val="18"/>
              </w:rPr>
              <w:t>于</w:t>
            </w:r>
            <w:r>
              <w:rPr>
                <w:rFonts w:ascii="宋体" w:hAnsi="宋体" w:cs="宋体" w:eastAsia="宋体" w:hint="default"/>
                <w:spacing w:val="-4"/>
                <w:sz w:val="18"/>
                <w:szCs w:val="18"/>
              </w:rPr>
              <w:t>暂</w:t>
            </w:r>
            <w:r>
              <w:rPr>
                <w:rFonts w:ascii="宋体" w:hAnsi="宋体" w:cs="宋体" w:eastAsia="宋体" w:hint="default"/>
                <w:spacing w:val="-4"/>
                <w:sz w:val="18"/>
                <w:szCs w:val="18"/>
              </w:rPr>
              <w:t>时</w:t>
            </w:r>
            <w:r>
              <w:rPr>
                <w:rFonts w:ascii="宋体" w:hAnsi="宋体" w:cs="宋体" w:eastAsia="宋体" w:hint="default"/>
                <w:spacing w:val="-4"/>
                <w:sz w:val="18"/>
                <w:szCs w:val="18"/>
              </w:rPr>
              <w:t>补</w:t>
            </w:r>
            <w:r>
              <w:rPr>
                <w:rFonts w:ascii="宋体" w:hAnsi="宋体" w:cs="宋体" w:eastAsia="宋体" w:hint="default"/>
                <w:spacing w:val="-4"/>
                <w:sz w:val="18"/>
                <w:szCs w:val="18"/>
              </w:rPr>
              <w:t>充</w:t>
            </w:r>
            <w:r>
              <w:rPr>
                <w:rFonts w:ascii="宋体" w:hAnsi="宋体" w:cs="宋体" w:eastAsia="宋体" w:hint="default"/>
                <w:spacing w:val="-4"/>
                <w:sz w:val="18"/>
                <w:szCs w:val="18"/>
              </w:rPr>
              <w:t>流动</w:t>
            </w:r>
            <w:r>
              <w:rPr>
                <w:rFonts w:ascii="宋体" w:hAnsi="宋体" w:cs="宋体" w:eastAsia="宋体" w:hint="default"/>
                <w:spacing w:val="-4"/>
                <w:sz w:val="18"/>
                <w:szCs w:val="18"/>
              </w:rPr>
              <w:t>资</w:t>
            </w:r>
            <w:r>
              <w:rPr>
                <w:rFonts w:ascii="宋体" w:hAnsi="宋体" w:cs="宋体" w:eastAsia="宋体" w:hint="default"/>
                <w:spacing w:val="-4"/>
                <w:sz w:val="18"/>
                <w:szCs w:val="18"/>
              </w:rPr>
              <w:t>金</w:t>
            </w:r>
            <w:r>
              <w:rPr>
                <w:rFonts w:ascii="宋体" w:hAnsi="宋体" w:cs="宋体" w:eastAsia="宋体" w:hint="default"/>
                <w:spacing w:val="-4"/>
                <w:sz w:val="18"/>
                <w:szCs w:val="18"/>
              </w:rPr>
              <w:t>的</w:t>
            </w:r>
            <w:r>
              <w:rPr>
                <w:rFonts w:ascii="宋体" w:hAnsi="宋体" w:cs="宋体" w:eastAsia="宋体" w:hint="default"/>
                <w:spacing w:val="-4"/>
                <w:sz w:val="18"/>
                <w:szCs w:val="18"/>
              </w:rPr>
              <w:t>募集</w:t>
            </w:r>
            <w:r>
              <w:rPr>
                <w:rFonts w:ascii="宋体" w:hAnsi="宋体" w:cs="宋体" w:eastAsia="宋体" w:hint="default"/>
                <w:spacing w:val="-4"/>
                <w:sz w:val="18"/>
                <w:szCs w:val="18"/>
              </w:rPr>
              <w:t>资</w:t>
            </w:r>
            <w:r>
              <w:rPr>
                <w:rFonts w:ascii="宋体" w:hAnsi="宋体" w:cs="宋体" w:eastAsia="宋体" w:hint="default"/>
                <w:spacing w:val="-4"/>
                <w:sz w:val="18"/>
                <w:szCs w:val="18"/>
              </w:rPr>
              <w:t>金</w:t>
            </w:r>
            <w:r>
              <w:rPr>
                <w:rFonts w:ascii="宋体" w:hAnsi="宋体" w:cs="宋体" w:eastAsia="宋体" w:hint="default"/>
                <w:spacing w:val="-4"/>
                <w:sz w:val="18"/>
                <w:szCs w:val="18"/>
              </w:rPr>
              <w:t>的</w:t>
            </w:r>
            <w:r>
              <w:rPr>
                <w:rFonts w:ascii="宋体" w:hAnsi="宋体" w:cs="宋体" w:eastAsia="宋体" w:hint="default"/>
                <w:spacing w:val="-4"/>
                <w:sz w:val="18"/>
                <w:szCs w:val="18"/>
              </w:rPr>
              <w:t>前</w:t>
            </w:r>
            <w:r>
              <w:rPr>
                <w:rFonts w:ascii="宋体" w:hAnsi="宋体" w:cs="宋体" w:eastAsia="宋体" w:hint="default"/>
                <w:spacing w:val="-4"/>
                <w:sz w:val="18"/>
                <w:szCs w:val="18"/>
              </w:rPr>
              <w:t>提</w:t>
            </w:r>
            <w:r>
              <w:rPr>
                <w:rFonts w:ascii="宋体" w:hAnsi="宋体" w:cs="宋体" w:eastAsia="宋体" w:hint="default"/>
                <w:spacing w:val="-4"/>
                <w:sz w:val="18"/>
                <w:szCs w:val="18"/>
              </w:rPr>
              <w:t>下</w:t>
            </w:r>
            <w:r>
              <w:rPr>
                <w:rFonts w:ascii="宋体" w:hAnsi="宋体" w:cs="宋体" w:eastAsia="宋体" w:hint="default"/>
                <w:spacing w:val="-4"/>
                <w:sz w:val="18"/>
                <w:szCs w:val="18"/>
              </w:rPr>
              <w:t>，</w:t>
            </w:r>
            <w:r>
              <w:rPr>
                <w:rFonts w:ascii="宋体" w:hAnsi="宋体" w:cs="宋体" w:eastAsia="宋体" w:hint="default"/>
                <w:spacing w:val="-4"/>
                <w:sz w:val="18"/>
                <w:szCs w:val="18"/>
              </w:rPr>
              <w:t>同</w:t>
            </w:r>
            <w:r>
              <w:rPr>
                <w:rFonts w:ascii="宋体" w:hAnsi="宋体" w:cs="宋体" w:eastAsia="宋体" w:hint="default"/>
                <w:spacing w:val="-4"/>
                <w:sz w:val="18"/>
                <w:szCs w:val="18"/>
              </w:rPr>
              <w:t>意</w:t>
            </w:r>
            <w:r>
              <w:rPr>
                <w:rFonts w:ascii="宋体" w:hAnsi="宋体" w:cs="宋体" w:eastAsia="宋体" w:hint="default"/>
                <w:spacing w:val="-4"/>
                <w:sz w:val="18"/>
                <w:szCs w:val="18"/>
              </w:rPr>
              <w:t>公司</w:t>
            </w:r>
            <w:r>
              <w:rPr>
                <w:rFonts w:ascii="宋体" w:hAnsi="宋体" w:cs="宋体" w:eastAsia="宋体" w:hint="default"/>
                <w:spacing w:val="-4"/>
                <w:sz w:val="18"/>
                <w:szCs w:val="18"/>
              </w:rPr>
              <w:t>继续</w:t>
            </w:r>
            <w:r>
              <w:rPr>
                <w:rFonts w:ascii="宋体" w:hAnsi="宋体" w:cs="宋体" w:eastAsia="宋体" w:hint="default"/>
                <w:spacing w:val="-4"/>
                <w:sz w:val="18"/>
                <w:szCs w:val="18"/>
              </w:rPr>
              <w:t>运</w:t>
            </w:r>
            <w:r>
              <w:rPr>
                <w:rFonts w:ascii="宋体" w:hAnsi="宋体" w:cs="宋体" w:eastAsia="宋体" w:hint="default"/>
                <w:spacing w:val="-4"/>
                <w:sz w:val="18"/>
                <w:szCs w:val="18"/>
              </w:rPr>
              <w:t>用</w:t>
            </w:r>
            <w:r>
              <w:rPr>
                <w:rFonts w:ascii="宋体" w:hAnsi="宋体" w:cs="宋体" w:eastAsia="宋体" w:hint="default"/>
                <w:spacing w:val="-4"/>
                <w:sz w:val="18"/>
                <w:szCs w:val="18"/>
              </w:rPr>
              <w:t>暂</w:t>
            </w:r>
            <w:r>
              <w:rPr>
                <w:rFonts w:ascii="宋体" w:hAnsi="宋体" w:cs="宋体" w:eastAsia="宋体" w:hint="default"/>
                <w:spacing w:val="-4"/>
                <w:sz w:val="18"/>
                <w:szCs w:val="18"/>
              </w:rPr>
              <w:t>时</w:t>
            </w:r>
            <w:r>
              <w:rPr>
                <w:rFonts w:ascii="宋体" w:hAnsi="宋体" w:cs="宋体" w:eastAsia="宋体" w:hint="default"/>
                <w:spacing w:val="-4"/>
                <w:sz w:val="18"/>
                <w:szCs w:val="18"/>
              </w:rPr>
              <w:t>闲</w:t>
            </w:r>
            <w:r>
              <w:rPr>
                <w:rFonts w:ascii="宋体" w:hAnsi="宋体" w:cs="宋体" w:eastAsia="宋体" w:hint="default"/>
                <w:spacing w:val="-4"/>
                <w:sz w:val="18"/>
                <w:szCs w:val="18"/>
              </w:rPr>
              <w:t>置</w:t>
            </w:r>
            <w:r>
              <w:rPr>
                <w:rFonts w:ascii="宋体" w:hAnsi="宋体" w:cs="宋体" w:eastAsia="宋体" w:hint="default"/>
                <w:spacing w:val="-4"/>
                <w:sz w:val="18"/>
                <w:szCs w:val="18"/>
              </w:rPr>
              <w:t>的</w:t>
            </w:r>
            <w:r>
              <w:rPr>
                <w:rFonts w:ascii="宋体" w:hAnsi="宋体" w:cs="宋体" w:eastAsia="宋体" w:hint="default"/>
                <w:spacing w:val="-4"/>
                <w:sz w:val="18"/>
                <w:szCs w:val="18"/>
              </w:rPr>
              <w:t>募</w:t>
            </w:r>
          </w:p>
        </w:tc>
      </w:tr>
      <w:tr>
        <w:trPr>
          <w:trHeight w:val="334" w:hRule="exact"/>
        </w:trPr>
        <w:tc>
          <w:tcPr>
            <w:tcW w:w="2160" w:type="dxa"/>
            <w:tcBorders>
              <w:top w:val="nil" w:sz="6" w:space="0" w:color="auto"/>
              <w:left w:val="single" w:sz="4" w:space="0" w:color="000000"/>
              <w:bottom w:val="nil" w:sz="6" w:space="0" w:color="auto"/>
              <w:right w:val="single" w:sz="4" w:space="0" w:color="000000"/>
            </w:tcBorders>
            <w:shd w:val="clear" w:color="auto" w:fill="DCDCDC"/>
          </w:tcPr>
          <w:p>
            <w:pPr/>
          </w:p>
        </w:tc>
        <w:tc>
          <w:tcPr>
            <w:tcW w:w="1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集</w:t>
            </w:r>
            <w:r>
              <w:rPr>
                <w:rFonts w:ascii="宋体" w:hAnsi="宋体" w:cs="宋体" w:eastAsia="宋体" w:hint="default"/>
                <w:sz w:val="18"/>
                <w:szCs w:val="18"/>
              </w:rPr>
              <w:t>资</w:t>
            </w:r>
            <w:r>
              <w:rPr>
                <w:rFonts w:ascii="宋体" w:hAnsi="宋体" w:cs="宋体" w:eastAsia="宋体" w:hint="default"/>
                <w:sz w:val="18"/>
                <w:szCs w:val="18"/>
              </w:rPr>
              <w:t>金补</w:t>
            </w:r>
            <w:r>
              <w:rPr>
                <w:rFonts w:ascii="宋体" w:hAnsi="宋体" w:cs="宋体" w:eastAsia="宋体" w:hint="default"/>
                <w:sz w:val="18"/>
                <w:szCs w:val="18"/>
              </w:rPr>
              <w:t>充</w:t>
            </w:r>
            <w:r>
              <w:rPr>
                <w:rFonts w:ascii="宋体" w:hAnsi="宋体" w:cs="宋体" w:eastAsia="宋体" w:hint="default"/>
                <w:sz w:val="18"/>
                <w:szCs w:val="18"/>
              </w:rPr>
              <w:t>流动</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w:t>
            </w:r>
            <w:r>
              <w:rPr>
                <w:rFonts w:ascii="宋体" w:hAnsi="宋体" w:cs="宋体" w:eastAsia="宋体" w:hint="default"/>
                <w:sz w:val="18"/>
                <w:szCs w:val="18"/>
              </w:rPr>
              <w:t>总额</w:t>
            </w:r>
            <w:r>
              <w:rPr>
                <w:rFonts w:ascii="宋体" w:hAnsi="宋体" w:cs="宋体" w:eastAsia="宋体" w:hint="default"/>
                <w:sz w:val="18"/>
                <w:szCs w:val="18"/>
              </w:rPr>
              <w:t>为</w:t>
            </w:r>
            <w:r>
              <w:rPr>
                <w:rFonts w:ascii="宋体" w:hAnsi="宋体" w:cs="宋体" w:eastAsia="宋体" w:hint="default"/>
                <w:sz w:val="18"/>
                <w:szCs w:val="18"/>
              </w:rPr>
              <w:t>不</w:t>
            </w:r>
            <w:r>
              <w:rPr>
                <w:rFonts w:ascii="宋体" w:hAnsi="宋体" w:cs="宋体" w:eastAsia="宋体" w:hint="default"/>
                <w:sz w:val="18"/>
                <w:szCs w:val="18"/>
              </w:rPr>
              <w:t>超过</w:t>
            </w:r>
            <w:r>
              <w:rPr>
                <w:rFonts w:ascii="宋体" w:hAnsi="宋体" w:cs="宋体" w:eastAsia="宋体" w:hint="default"/>
                <w:sz w:val="18"/>
                <w:szCs w:val="18"/>
              </w:rPr>
              <w:t>人</w:t>
            </w:r>
            <w:r>
              <w:rPr>
                <w:rFonts w:ascii="宋体" w:hAnsi="宋体" w:cs="宋体" w:eastAsia="宋体" w:hint="default"/>
                <w:sz w:val="18"/>
                <w:szCs w:val="18"/>
              </w:rPr>
              <w:t>民币 </w:t>
            </w:r>
            <w:r>
              <w:rPr>
                <w:rFonts w:ascii="Times New Roman" w:hAnsi="Times New Roman" w:cs="Times New Roman" w:eastAsia="Times New Roman" w:hint="default"/>
                <w:sz w:val="18"/>
                <w:szCs w:val="18"/>
              </w:rPr>
              <w:t>10,000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时</w:t>
            </w:r>
            <w:r>
              <w:rPr>
                <w:rFonts w:ascii="宋体" w:hAnsi="宋体" w:cs="宋体" w:eastAsia="宋体" w:hint="default"/>
                <w:sz w:val="18"/>
                <w:szCs w:val="18"/>
              </w:rPr>
              <w:t>间</w:t>
            </w:r>
            <w:r>
              <w:rPr>
                <w:rFonts w:ascii="宋体" w:hAnsi="宋体" w:cs="宋体" w:eastAsia="宋体" w:hint="default"/>
                <w:sz w:val="18"/>
                <w:szCs w:val="18"/>
              </w:rPr>
              <w:t>不</w:t>
            </w:r>
            <w:r>
              <w:rPr>
                <w:rFonts w:ascii="宋体" w:hAnsi="宋体" w:cs="宋体" w:eastAsia="宋体" w:hint="default"/>
                <w:sz w:val="18"/>
                <w:szCs w:val="18"/>
              </w:rPr>
              <w:t>超过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w:t>
            </w:r>
            <w:r>
              <w:rPr>
                <w:rFonts w:ascii="宋体" w:hAnsi="宋体" w:cs="宋体" w:eastAsia="宋体" w:hint="default"/>
                <w:sz w:val="18"/>
                <w:szCs w:val="18"/>
              </w:rPr>
              <w:t>月</w:t>
            </w:r>
            <w:r>
              <w:rPr>
                <w:rFonts w:ascii="宋体" w:hAnsi="宋体" w:cs="宋体" w:eastAsia="宋体" w:hint="default"/>
                <w:sz w:val="18"/>
                <w:szCs w:val="18"/>
              </w:rPr>
              <w:t>。</w:t>
            </w:r>
          </w:p>
        </w:tc>
      </w:tr>
      <w:tr>
        <w:trPr>
          <w:trHeight w:val="329" w:hRule="exact"/>
        </w:trPr>
        <w:tc>
          <w:tcPr>
            <w:tcW w:w="2160" w:type="dxa"/>
            <w:tcBorders>
              <w:top w:val="nil" w:sz="6" w:space="0" w:color="auto"/>
              <w:left w:val="single" w:sz="4" w:space="0" w:color="000000"/>
              <w:bottom w:val="nil" w:sz="6" w:space="0" w:color="auto"/>
              <w:right w:val="single" w:sz="4" w:space="0" w:color="000000"/>
            </w:tcBorders>
            <w:shd w:val="clear" w:color="auto" w:fill="DCDCDC"/>
          </w:tcPr>
          <w:p>
            <w:pPr/>
          </w:p>
        </w:tc>
        <w:tc>
          <w:tcPr>
            <w:tcW w:w="1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24" w:right="0"/>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2008 </w:t>
            </w:r>
            <w:r>
              <w:rPr>
                <w:rFonts w:ascii="Times New Roman" w:hAnsi="Times New Roman" w:cs="Times New Roman" w:eastAsia="Times New Roman" w:hint="default"/>
                <w:spacing w:val="32"/>
                <w:sz w:val="18"/>
                <w:szCs w:val="18"/>
              </w:rPr>
              <w:t> </w:t>
            </w:r>
            <w:r>
              <w:rPr>
                <w:rFonts w:ascii="宋体" w:hAnsi="宋体" w:cs="宋体" w:eastAsia="宋体" w:hint="default"/>
                <w:spacing w:val="-3"/>
                <w:sz w:val="18"/>
                <w:szCs w:val="18"/>
              </w:rPr>
              <w:t>年第</w:t>
            </w:r>
            <w:r>
              <w:rPr>
                <w:rFonts w:ascii="宋体" w:hAnsi="宋体" w:cs="宋体" w:eastAsia="宋体" w:hint="default"/>
                <w:spacing w:val="-3"/>
                <w:sz w:val="18"/>
                <w:szCs w:val="18"/>
              </w:rPr>
              <w:t>四</w:t>
            </w:r>
            <w:r>
              <w:rPr>
                <w:rFonts w:ascii="宋体" w:hAnsi="宋体" w:cs="宋体" w:eastAsia="宋体" w:hint="default"/>
                <w:spacing w:val="-3"/>
                <w:sz w:val="18"/>
                <w:szCs w:val="18"/>
              </w:rPr>
              <w:t>次</w:t>
            </w:r>
            <w:r>
              <w:rPr>
                <w:rFonts w:ascii="宋体" w:hAnsi="宋体" w:cs="宋体" w:eastAsia="宋体" w:hint="default"/>
                <w:spacing w:val="-3"/>
                <w:sz w:val="18"/>
                <w:szCs w:val="18"/>
              </w:rPr>
              <w:t>临</w:t>
            </w:r>
            <w:r>
              <w:rPr>
                <w:rFonts w:ascii="宋体" w:hAnsi="宋体" w:cs="宋体" w:eastAsia="宋体" w:hint="default"/>
                <w:spacing w:val="-3"/>
                <w:sz w:val="18"/>
                <w:szCs w:val="18"/>
              </w:rPr>
              <w:t>时</w:t>
            </w:r>
            <w:r>
              <w:rPr>
                <w:rFonts w:ascii="宋体" w:hAnsi="宋体" w:cs="宋体" w:eastAsia="宋体" w:hint="default"/>
                <w:spacing w:val="-3"/>
                <w:sz w:val="18"/>
                <w:szCs w:val="18"/>
              </w:rPr>
              <w:t>股东大会、第</w:t>
            </w:r>
            <w:r>
              <w:rPr>
                <w:rFonts w:ascii="宋体" w:hAnsi="宋体" w:cs="宋体" w:eastAsia="宋体" w:hint="default"/>
                <w:spacing w:val="-3"/>
                <w:sz w:val="18"/>
                <w:szCs w:val="18"/>
              </w:rPr>
              <w:t>二届</w:t>
            </w:r>
            <w:r>
              <w:rPr>
                <w:rFonts w:ascii="宋体" w:hAnsi="宋体" w:cs="宋体" w:eastAsia="宋体" w:hint="default"/>
                <w:spacing w:val="-3"/>
                <w:sz w:val="18"/>
                <w:szCs w:val="18"/>
              </w:rPr>
              <w:t>董事会第</w:t>
            </w:r>
            <w:r>
              <w:rPr>
                <w:rFonts w:ascii="宋体" w:hAnsi="宋体" w:cs="宋体" w:eastAsia="宋体" w:hint="default"/>
                <w:spacing w:val="-3"/>
                <w:sz w:val="18"/>
                <w:szCs w:val="18"/>
              </w:rPr>
              <w:t>九</w:t>
            </w:r>
            <w:r>
              <w:rPr>
                <w:rFonts w:ascii="宋体" w:hAnsi="宋体" w:cs="宋体" w:eastAsia="宋体" w:hint="default"/>
                <w:spacing w:val="-3"/>
                <w:sz w:val="18"/>
                <w:szCs w:val="18"/>
              </w:rPr>
              <w:t>次会议</w:t>
            </w:r>
            <w:r>
              <w:rPr>
                <w:rFonts w:ascii="宋体" w:hAnsi="宋体" w:cs="宋体" w:eastAsia="宋体" w:hint="default"/>
                <w:spacing w:val="-3"/>
                <w:sz w:val="18"/>
                <w:szCs w:val="18"/>
              </w:rPr>
              <w:t>通过</w:t>
            </w:r>
            <w:r>
              <w:rPr>
                <w:rFonts w:ascii="宋体" w:hAnsi="宋体" w:cs="宋体" w:eastAsia="宋体" w:hint="default"/>
                <w:spacing w:val="-3"/>
                <w:sz w:val="18"/>
                <w:szCs w:val="18"/>
              </w:rPr>
              <w:t>了《</w:t>
            </w:r>
            <w:r>
              <w:rPr>
                <w:rFonts w:ascii="宋体" w:hAnsi="宋体" w:cs="宋体" w:eastAsia="宋体" w:hint="default"/>
                <w:spacing w:val="-3"/>
                <w:sz w:val="18"/>
                <w:szCs w:val="18"/>
              </w:rPr>
              <w:t>关于</w:t>
            </w:r>
            <w:r>
              <w:rPr>
                <w:rFonts w:ascii="宋体" w:hAnsi="宋体" w:cs="宋体" w:eastAsia="宋体" w:hint="default"/>
                <w:spacing w:val="-3"/>
                <w:sz w:val="18"/>
                <w:szCs w:val="18"/>
              </w:rPr>
              <w:t>继续</w:t>
            </w:r>
            <w:r>
              <w:rPr>
                <w:rFonts w:ascii="宋体" w:hAnsi="宋体" w:cs="宋体" w:eastAsia="宋体" w:hint="default"/>
                <w:spacing w:val="-3"/>
                <w:sz w:val="18"/>
                <w:szCs w:val="18"/>
              </w:rPr>
              <w:t>运</w:t>
            </w:r>
            <w:r>
              <w:rPr>
                <w:rFonts w:ascii="宋体" w:hAnsi="宋体" w:cs="宋体" w:eastAsia="宋体" w:hint="default"/>
                <w:spacing w:val="-3"/>
                <w:sz w:val="18"/>
                <w:szCs w:val="18"/>
              </w:rPr>
              <w:t>用</w:t>
            </w:r>
            <w:r>
              <w:rPr>
                <w:rFonts w:ascii="宋体" w:hAnsi="宋体" w:cs="宋体" w:eastAsia="宋体" w:hint="default"/>
                <w:spacing w:val="-3"/>
                <w:sz w:val="18"/>
                <w:szCs w:val="18"/>
              </w:rPr>
              <w:t>部分</w:t>
            </w:r>
            <w:r>
              <w:rPr>
                <w:rFonts w:ascii="宋体" w:hAnsi="宋体" w:cs="宋体" w:eastAsia="宋体" w:hint="default"/>
                <w:spacing w:val="-3"/>
                <w:sz w:val="18"/>
                <w:szCs w:val="18"/>
              </w:rPr>
              <w:t>闲</w:t>
            </w:r>
            <w:r>
              <w:rPr>
                <w:rFonts w:ascii="宋体" w:hAnsi="宋体" w:cs="宋体" w:eastAsia="宋体" w:hint="default"/>
                <w:spacing w:val="-3"/>
                <w:sz w:val="18"/>
                <w:szCs w:val="18"/>
              </w:rPr>
              <w:t>置</w:t>
            </w:r>
            <w:r>
              <w:rPr>
                <w:rFonts w:ascii="宋体" w:hAnsi="宋体" w:cs="宋体" w:eastAsia="宋体" w:hint="default"/>
                <w:spacing w:val="-3"/>
                <w:sz w:val="18"/>
                <w:szCs w:val="18"/>
              </w:rPr>
              <w:t>募集</w:t>
            </w:r>
            <w:r>
              <w:rPr>
                <w:rFonts w:ascii="宋体" w:hAnsi="宋体" w:cs="宋体" w:eastAsia="宋体" w:hint="default"/>
                <w:spacing w:val="-3"/>
                <w:sz w:val="18"/>
                <w:szCs w:val="18"/>
              </w:rPr>
              <w:t>资</w:t>
            </w:r>
            <w:r>
              <w:rPr>
                <w:rFonts w:ascii="宋体" w:hAnsi="宋体" w:cs="宋体" w:eastAsia="宋体" w:hint="default"/>
                <w:spacing w:val="-3"/>
                <w:sz w:val="18"/>
                <w:szCs w:val="18"/>
              </w:rPr>
              <w:t>金补</w:t>
            </w:r>
            <w:r>
              <w:rPr>
                <w:rFonts w:ascii="宋体" w:hAnsi="宋体" w:cs="宋体" w:eastAsia="宋体" w:hint="default"/>
                <w:spacing w:val="-3"/>
                <w:sz w:val="18"/>
                <w:szCs w:val="18"/>
              </w:rPr>
              <w:t>充</w:t>
            </w:r>
            <w:r>
              <w:rPr>
                <w:rFonts w:ascii="宋体" w:hAnsi="宋体" w:cs="宋体" w:eastAsia="宋体" w:hint="default"/>
                <w:spacing w:val="-3"/>
                <w:sz w:val="18"/>
                <w:szCs w:val="18"/>
              </w:rPr>
              <w:t>公司</w:t>
            </w:r>
            <w:r>
              <w:rPr>
                <w:rFonts w:ascii="宋体" w:hAnsi="宋体" w:cs="宋体" w:eastAsia="宋体" w:hint="default"/>
                <w:spacing w:val="-3"/>
                <w:sz w:val="18"/>
                <w:szCs w:val="18"/>
              </w:rPr>
              <w:t>流动</w:t>
            </w:r>
            <w:r>
              <w:rPr>
                <w:rFonts w:ascii="宋体" w:hAnsi="宋体" w:cs="宋体" w:eastAsia="宋体" w:hint="default"/>
                <w:spacing w:val="-3"/>
                <w:sz w:val="18"/>
                <w:szCs w:val="18"/>
              </w:rPr>
              <w:t>资</w:t>
            </w:r>
            <w:r>
              <w:rPr>
                <w:rFonts w:ascii="宋体" w:hAnsi="宋体" w:cs="宋体" w:eastAsia="宋体" w:hint="default"/>
                <w:spacing w:val="-3"/>
                <w:sz w:val="18"/>
                <w:szCs w:val="18"/>
              </w:rPr>
              <w:t>金</w:t>
            </w:r>
            <w:r>
              <w:rPr>
                <w:rFonts w:ascii="宋体" w:hAnsi="宋体" w:cs="宋体" w:eastAsia="宋体" w:hint="default"/>
                <w:spacing w:val="-3"/>
                <w:sz w:val="18"/>
                <w:szCs w:val="18"/>
              </w:rPr>
              <w:t>的议</w:t>
            </w:r>
            <w:r>
              <w:rPr>
                <w:rFonts w:ascii="宋体" w:hAnsi="宋体" w:cs="宋体" w:eastAsia="宋体" w:hint="default"/>
                <w:spacing w:val="-3"/>
                <w:sz w:val="18"/>
                <w:szCs w:val="18"/>
              </w:rPr>
              <w:t>案</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鉴</w:t>
            </w:r>
            <w:r>
              <w:rPr>
                <w:rFonts w:ascii="宋体" w:hAnsi="宋体" w:cs="宋体" w:eastAsia="宋体" w:hint="default"/>
                <w:spacing w:val="-3"/>
                <w:sz w:val="18"/>
                <w:szCs w:val="18"/>
              </w:rPr>
              <w:t>于</w:t>
            </w:r>
            <w:r>
              <w:rPr>
                <w:rFonts w:ascii="宋体" w:hAnsi="宋体" w:cs="宋体" w:eastAsia="宋体" w:hint="default"/>
                <w:spacing w:val="-3"/>
                <w:sz w:val="18"/>
                <w:szCs w:val="18"/>
              </w:rPr>
              <w:t>公司已</w:t>
            </w:r>
            <w:r>
              <w:rPr>
                <w:rFonts w:ascii="宋体" w:hAnsi="宋体" w:cs="宋体" w:eastAsia="宋体" w:hint="default"/>
                <w:spacing w:val="-3"/>
                <w:sz w:val="18"/>
                <w:szCs w:val="18"/>
              </w:rPr>
              <w:t>全部归</w:t>
            </w:r>
          </w:p>
        </w:tc>
      </w:tr>
      <w:tr>
        <w:trPr>
          <w:trHeight w:val="307" w:hRule="exact"/>
        </w:trPr>
        <w:tc>
          <w:tcPr>
            <w:tcW w:w="2160" w:type="dxa"/>
            <w:tcBorders>
              <w:top w:val="nil" w:sz="6" w:space="0" w:color="auto"/>
              <w:left w:val="single" w:sz="4" w:space="0" w:color="000000"/>
              <w:bottom w:val="nil" w:sz="6" w:space="0" w:color="auto"/>
              <w:right w:val="single" w:sz="4" w:space="0" w:color="000000"/>
            </w:tcBorders>
            <w:shd w:val="clear" w:color="auto" w:fill="DCDCDC"/>
          </w:tcPr>
          <w:p>
            <w:pPr/>
          </w:p>
        </w:tc>
        <w:tc>
          <w:tcPr>
            <w:tcW w:w="1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4"/>
                <w:sz w:val="18"/>
                <w:szCs w:val="18"/>
              </w:rPr>
              <w:t>还</w:t>
            </w:r>
            <w:r>
              <w:rPr>
                <w:rFonts w:ascii="宋体" w:hAnsi="宋体" w:cs="宋体" w:eastAsia="宋体" w:hint="default"/>
                <w:spacing w:val="-4"/>
                <w:sz w:val="18"/>
                <w:szCs w:val="18"/>
              </w:rPr>
              <w:t>前</w:t>
            </w:r>
            <w:r>
              <w:rPr>
                <w:rFonts w:ascii="宋体" w:hAnsi="宋体" w:cs="宋体" w:eastAsia="宋体" w:hint="default"/>
                <w:spacing w:val="-4"/>
                <w:sz w:val="18"/>
                <w:szCs w:val="18"/>
              </w:rPr>
              <w:t>次</w:t>
            </w:r>
            <w:r>
              <w:rPr>
                <w:rFonts w:ascii="宋体" w:hAnsi="宋体" w:cs="宋体" w:eastAsia="宋体" w:hint="default"/>
                <w:spacing w:val="-4"/>
                <w:sz w:val="18"/>
                <w:szCs w:val="18"/>
              </w:rPr>
              <w:t>用</w:t>
            </w:r>
            <w:r>
              <w:rPr>
                <w:rFonts w:ascii="宋体" w:hAnsi="宋体" w:cs="宋体" w:eastAsia="宋体" w:hint="default"/>
                <w:spacing w:val="-4"/>
                <w:sz w:val="18"/>
                <w:szCs w:val="18"/>
              </w:rPr>
              <w:t>于</w:t>
            </w:r>
            <w:r>
              <w:rPr>
                <w:rFonts w:ascii="宋体" w:hAnsi="宋体" w:cs="宋体" w:eastAsia="宋体" w:hint="default"/>
                <w:spacing w:val="-4"/>
                <w:sz w:val="18"/>
                <w:szCs w:val="18"/>
              </w:rPr>
              <w:t>暂</w:t>
            </w:r>
            <w:r>
              <w:rPr>
                <w:rFonts w:ascii="宋体" w:hAnsi="宋体" w:cs="宋体" w:eastAsia="宋体" w:hint="default"/>
                <w:spacing w:val="-4"/>
                <w:sz w:val="18"/>
                <w:szCs w:val="18"/>
              </w:rPr>
              <w:t>时</w:t>
            </w:r>
            <w:r>
              <w:rPr>
                <w:rFonts w:ascii="宋体" w:hAnsi="宋体" w:cs="宋体" w:eastAsia="宋体" w:hint="default"/>
                <w:spacing w:val="-4"/>
                <w:sz w:val="18"/>
                <w:szCs w:val="18"/>
              </w:rPr>
              <w:t>补</w:t>
            </w:r>
            <w:r>
              <w:rPr>
                <w:rFonts w:ascii="宋体" w:hAnsi="宋体" w:cs="宋体" w:eastAsia="宋体" w:hint="default"/>
                <w:spacing w:val="-4"/>
                <w:sz w:val="18"/>
                <w:szCs w:val="18"/>
              </w:rPr>
              <w:t>充</w:t>
            </w:r>
            <w:r>
              <w:rPr>
                <w:rFonts w:ascii="宋体" w:hAnsi="宋体" w:cs="宋体" w:eastAsia="宋体" w:hint="default"/>
                <w:spacing w:val="-4"/>
                <w:sz w:val="18"/>
                <w:szCs w:val="18"/>
              </w:rPr>
              <w:t>流动</w:t>
            </w:r>
            <w:r>
              <w:rPr>
                <w:rFonts w:ascii="宋体" w:hAnsi="宋体" w:cs="宋体" w:eastAsia="宋体" w:hint="default"/>
                <w:spacing w:val="-4"/>
                <w:sz w:val="18"/>
                <w:szCs w:val="18"/>
              </w:rPr>
              <w:t>资</w:t>
            </w:r>
            <w:r>
              <w:rPr>
                <w:rFonts w:ascii="宋体" w:hAnsi="宋体" w:cs="宋体" w:eastAsia="宋体" w:hint="default"/>
                <w:spacing w:val="-4"/>
                <w:sz w:val="18"/>
                <w:szCs w:val="18"/>
              </w:rPr>
              <w:t>金</w:t>
            </w:r>
            <w:r>
              <w:rPr>
                <w:rFonts w:ascii="宋体" w:hAnsi="宋体" w:cs="宋体" w:eastAsia="宋体" w:hint="default"/>
                <w:spacing w:val="-4"/>
                <w:sz w:val="18"/>
                <w:szCs w:val="18"/>
              </w:rPr>
              <w:t>的</w:t>
            </w:r>
            <w:r>
              <w:rPr>
                <w:rFonts w:ascii="宋体" w:hAnsi="宋体" w:cs="宋体" w:eastAsia="宋体" w:hint="default"/>
                <w:spacing w:val="-4"/>
                <w:sz w:val="18"/>
                <w:szCs w:val="18"/>
              </w:rPr>
              <w:t>募集</w:t>
            </w:r>
            <w:r>
              <w:rPr>
                <w:rFonts w:ascii="宋体" w:hAnsi="宋体" w:cs="宋体" w:eastAsia="宋体" w:hint="default"/>
                <w:spacing w:val="-4"/>
                <w:sz w:val="18"/>
                <w:szCs w:val="18"/>
              </w:rPr>
              <w:t>资</w:t>
            </w:r>
            <w:r>
              <w:rPr>
                <w:rFonts w:ascii="宋体" w:hAnsi="宋体" w:cs="宋体" w:eastAsia="宋体" w:hint="default"/>
                <w:spacing w:val="-4"/>
                <w:sz w:val="18"/>
                <w:szCs w:val="18"/>
              </w:rPr>
              <w:t>金</w:t>
            </w:r>
            <w:r>
              <w:rPr>
                <w:rFonts w:ascii="宋体" w:hAnsi="宋体" w:cs="宋体" w:eastAsia="宋体" w:hint="default"/>
                <w:spacing w:val="-4"/>
                <w:sz w:val="18"/>
                <w:szCs w:val="18"/>
              </w:rPr>
              <w:t>，在保证</w:t>
            </w:r>
            <w:r>
              <w:rPr>
                <w:rFonts w:ascii="宋体" w:hAnsi="宋体" w:cs="宋体" w:eastAsia="宋体" w:hint="default"/>
                <w:spacing w:val="-4"/>
                <w:sz w:val="18"/>
                <w:szCs w:val="18"/>
              </w:rPr>
              <w:t>募集</w:t>
            </w:r>
            <w:r>
              <w:rPr>
                <w:rFonts w:ascii="宋体" w:hAnsi="宋体" w:cs="宋体" w:eastAsia="宋体" w:hint="default"/>
                <w:spacing w:val="-4"/>
                <w:sz w:val="18"/>
                <w:szCs w:val="18"/>
              </w:rPr>
              <w:t>资</w:t>
            </w:r>
            <w:r>
              <w:rPr>
                <w:rFonts w:ascii="宋体" w:hAnsi="宋体" w:cs="宋体" w:eastAsia="宋体" w:hint="default"/>
                <w:spacing w:val="-4"/>
                <w:sz w:val="18"/>
                <w:szCs w:val="18"/>
              </w:rPr>
              <w:t>金</w:t>
            </w:r>
            <w:r>
              <w:rPr>
                <w:rFonts w:ascii="宋体" w:hAnsi="宋体" w:cs="宋体" w:eastAsia="宋体" w:hint="default"/>
                <w:spacing w:val="-4"/>
                <w:sz w:val="18"/>
                <w:szCs w:val="18"/>
              </w:rPr>
              <w:t>投</w:t>
            </w:r>
            <w:r>
              <w:rPr>
                <w:rFonts w:ascii="宋体" w:hAnsi="宋体" w:cs="宋体" w:eastAsia="宋体" w:hint="default"/>
                <w:spacing w:val="-4"/>
                <w:sz w:val="18"/>
                <w:szCs w:val="18"/>
              </w:rPr>
              <w:t>资</w:t>
            </w:r>
            <w:r>
              <w:rPr>
                <w:rFonts w:ascii="宋体" w:hAnsi="宋体" w:cs="宋体" w:eastAsia="宋体" w:hint="default"/>
                <w:spacing w:val="-4"/>
                <w:sz w:val="18"/>
                <w:szCs w:val="18"/>
              </w:rPr>
              <w:t>项目</w:t>
            </w:r>
            <w:r>
              <w:rPr>
                <w:rFonts w:ascii="宋体" w:hAnsi="宋体" w:cs="宋体" w:eastAsia="宋体" w:hint="default"/>
                <w:spacing w:val="-4"/>
                <w:sz w:val="18"/>
                <w:szCs w:val="18"/>
              </w:rPr>
              <w:t>建设</w:t>
            </w:r>
            <w:r>
              <w:rPr>
                <w:rFonts w:ascii="宋体" w:hAnsi="宋体" w:cs="宋体" w:eastAsia="宋体" w:hint="default"/>
                <w:spacing w:val="-4"/>
                <w:sz w:val="18"/>
                <w:szCs w:val="18"/>
              </w:rPr>
              <w:t>的资</w:t>
            </w:r>
            <w:r>
              <w:rPr>
                <w:rFonts w:ascii="宋体" w:hAnsi="宋体" w:cs="宋体" w:eastAsia="宋体" w:hint="default"/>
                <w:spacing w:val="-4"/>
                <w:sz w:val="18"/>
                <w:szCs w:val="18"/>
              </w:rPr>
              <w:t>金</w:t>
            </w:r>
            <w:r>
              <w:rPr>
                <w:rFonts w:ascii="宋体" w:hAnsi="宋体" w:cs="宋体" w:eastAsia="宋体" w:hint="default"/>
                <w:spacing w:val="-4"/>
                <w:sz w:val="18"/>
                <w:szCs w:val="18"/>
              </w:rPr>
              <w:t>需</w:t>
            </w:r>
            <w:r>
              <w:rPr>
                <w:rFonts w:ascii="宋体" w:hAnsi="宋体" w:cs="宋体" w:eastAsia="宋体" w:hint="default"/>
                <w:spacing w:val="-4"/>
                <w:sz w:val="18"/>
                <w:szCs w:val="18"/>
              </w:rPr>
              <w:t>求</w:t>
            </w:r>
            <w:r>
              <w:rPr>
                <w:rFonts w:ascii="宋体" w:hAnsi="宋体" w:cs="宋体" w:eastAsia="宋体" w:hint="default"/>
                <w:spacing w:val="-4"/>
                <w:sz w:val="18"/>
                <w:szCs w:val="18"/>
              </w:rPr>
              <w:t>、保证</w:t>
            </w:r>
            <w:r>
              <w:rPr>
                <w:rFonts w:ascii="宋体" w:hAnsi="宋体" w:cs="宋体" w:eastAsia="宋体" w:hint="default"/>
                <w:spacing w:val="-4"/>
                <w:sz w:val="18"/>
                <w:szCs w:val="18"/>
              </w:rPr>
              <w:t>募集</w:t>
            </w:r>
            <w:r>
              <w:rPr>
                <w:rFonts w:ascii="宋体" w:hAnsi="宋体" w:cs="宋体" w:eastAsia="宋体" w:hint="default"/>
                <w:spacing w:val="-4"/>
                <w:sz w:val="18"/>
                <w:szCs w:val="18"/>
              </w:rPr>
              <w:t>资</w:t>
            </w:r>
            <w:r>
              <w:rPr>
                <w:rFonts w:ascii="宋体" w:hAnsi="宋体" w:cs="宋体" w:eastAsia="宋体" w:hint="default"/>
                <w:spacing w:val="-4"/>
                <w:sz w:val="18"/>
                <w:szCs w:val="18"/>
              </w:rPr>
              <w:t>金</w:t>
            </w:r>
            <w:r>
              <w:rPr>
                <w:rFonts w:ascii="宋体" w:hAnsi="宋体" w:cs="宋体" w:eastAsia="宋体" w:hint="default"/>
                <w:spacing w:val="-4"/>
                <w:sz w:val="18"/>
                <w:szCs w:val="18"/>
              </w:rPr>
              <w:t>投</w:t>
            </w:r>
            <w:r>
              <w:rPr>
                <w:rFonts w:ascii="宋体" w:hAnsi="宋体" w:cs="宋体" w:eastAsia="宋体" w:hint="default"/>
                <w:spacing w:val="-4"/>
                <w:sz w:val="18"/>
                <w:szCs w:val="18"/>
              </w:rPr>
              <w:t>资</w:t>
            </w:r>
            <w:r>
              <w:rPr>
                <w:rFonts w:ascii="宋体" w:hAnsi="宋体" w:cs="宋体" w:eastAsia="宋体" w:hint="default"/>
                <w:spacing w:val="-4"/>
                <w:sz w:val="18"/>
                <w:szCs w:val="18"/>
              </w:rPr>
              <w:t>项目</w:t>
            </w:r>
            <w:r>
              <w:rPr>
                <w:rFonts w:ascii="宋体" w:hAnsi="宋体" w:cs="宋体" w:eastAsia="宋体" w:hint="default"/>
                <w:spacing w:val="-4"/>
                <w:sz w:val="18"/>
                <w:szCs w:val="18"/>
              </w:rPr>
              <w:t>正</w:t>
            </w:r>
            <w:r>
              <w:rPr>
                <w:rFonts w:ascii="宋体" w:hAnsi="宋体" w:cs="宋体" w:eastAsia="宋体" w:hint="default"/>
                <w:spacing w:val="-4"/>
                <w:sz w:val="18"/>
                <w:szCs w:val="18"/>
              </w:rPr>
              <w:t>常</w:t>
            </w:r>
            <w:r>
              <w:rPr>
                <w:rFonts w:ascii="宋体" w:hAnsi="宋体" w:cs="宋体" w:eastAsia="宋体" w:hint="default"/>
                <w:spacing w:val="-4"/>
                <w:sz w:val="18"/>
                <w:szCs w:val="18"/>
              </w:rPr>
              <w:t>进</w:t>
            </w:r>
            <w:r>
              <w:rPr>
                <w:rFonts w:ascii="宋体" w:hAnsi="宋体" w:cs="宋体" w:eastAsia="宋体" w:hint="default"/>
                <w:spacing w:val="-4"/>
                <w:sz w:val="18"/>
                <w:szCs w:val="18"/>
              </w:rPr>
              <w:t>行</w:t>
            </w:r>
            <w:r>
              <w:rPr>
                <w:rFonts w:ascii="宋体" w:hAnsi="宋体" w:cs="宋体" w:eastAsia="宋体" w:hint="default"/>
                <w:spacing w:val="-4"/>
                <w:sz w:val="18"/>
                <w:szCs w:val="18"/>
              </w:rPr>
              <w:t>的</w:t>
            </w:r>
            <w:r>
              <w:rPr>
                <w:rFonts w:ascii="宋体" w:hAnsi="宋体" w:cs="宋体" w:eastAsia="宋体" w:hint="default"/>
                <w:spacing w:val="-4"/>
                <w:sz w:val="18"/>
                <w:szCs w:val="18"/>
              </w:rPr>
              <w:t>前</w:t>
            </w:r>
            <w:r>
              <w:rPr>
                <w:rFonts w:ascii="宋体" w:hAnsi="宋体" w:cs="宋体" w:eastAsia="宋体" w:hint="default"/>
                <w:spacing w:val="-4"/>
                <w:sz w:val="18"/>
                <w:szCs w:val="18"/>
              </w:rPr>
              <w:t>提</w:t>
            </w:r>
            <w:r>
              <w:rPr>
                <w:rFonts w:ascii="宋体" w:hAnsi="宋体" w:cs="宋体" w:eastAsia="宋体" w:hint="default"/>
                <w:spacing w:val="-4"/>
                <w:sz w:val="18"/>
                <w:szCs w:val="18"/>
              </w:rPr>
              <w:t>下</w:t>
            </w:r>
            <w:r>
              <w:rPr>
                <w:rFonts w:ascii="宋体" w:hAnsi="宋体" w:cs="宋体" w:eastAsia="宋体" w:hint="default"/>
                <w:spacing w:val="-4"/>
                <w:sz w:val="18"/>
                <w:szCs w:val="18"/>
              </w:rPr>
              <w:t>，</w:t>
            </w:r>
            <w:r>
              <w:rPr>
                <w:rFonts w:ascii="宋体" w:hAnsi="宋体" w:cs="宋体" w:eastAsia="宋体" w:hint="default"/>
                <w:spacing w:val="-4"/>
                <w:sz w:val="18"/>
                <w:szCs w:val="18"/>
              </w:rPr>
              <w:t>同</w:t>
            </w:r>
            <w:r>
              <w:rPr>
                <w:rFonts w:ascii="宋体" w:hAnsi="宋体" w:cs="宋体" w:eastAsia="宋体" w:hint="default"/>
                <w:spacing w:val="-4"/>
                <w:sz w:val="18"/>
                <w:szCs w:val="18"/>
              </w:rPr>
              <w:t>意</w:t>
            </w:r>
            <w:r>
              <w:rPr>
                <w:rFonts w:ascii="宋体" w:hAnsi="宋体" w:cs="宋体" w:eastAsia="宋体" w:hint="default"/>
                <w:spacing w:val="-4"/>
                <w:sz w:val="18"/>
                <w:szCs w:val="18"/>
              </w:rPr>
              <w:t>公司</w:t>
            </w:r>
            <w:r>
              <w:rPr>
                <w:rFonts w:ascii="宋体" w:hAnsi="宋体" w:cs="宋体" w:eastAsia="宋体" w:hint="default"/>
                <w:spacing w:val="-4"/>
                <w:sz w:val="18"/>
                <w:szCs w:val="18"/>
              </w:rPr>
              <w:t>继续</w:t>
            </w:r>
            <w:r>
              <w:rPr>
                <w:rFonts w:ascii="宋体" w:hAnsi="宋体" w:cs="宋体" w:eastAsia="宋体" w:hint="default"/>
                <w:spacing w:val="-4"/>
                <w:sz w:val="18"/>
                <w:szCs w:val="18"/>
              </w:rPr>
              <w:t>运</w:t>
            </w:r>
            <w:r>
              <w:rPr>
                <w:rFonts w:ascii="宋体" w:hAnsi="宋体" w:cs="宋体" w:eastAsia="宋体" w:hint="default"/>
                <w:spacing w:val="-4"/>
                <w:sz w:val="18"/>
                <w:szCs w:val="18"/>
              </w:rPr>
              <w:t>用</w:t>
            </w:r>
            <w:r>
              <w:rPr>
                <w:rFonts w:ascii="宋体" w:hAnsi="宋体" w:cs="宋体" w:eastAsia="宋体" w:hint="default"/>
                <w:spacing w:val="-4"/>
                <w:sz w:val="18"/>
                <w:szCs w:val="18"/>
              </w:rPr>
              <w:t>暂</w:t>
            </w:r>
          </w:p>
        </w:tc>
      </w:tr>
      <w:tr>
        <w:trPr>
          <w:trHeight w:val="319" w:hRule="exact"/>
        </w:trPr>
        <w:tc>
          <w:tcPr>
            <w:tcW w:w="2160" w:type="dxa"/>
            <w:tcBorders>
              <w:top w:val="nil" w:sz="6" w:space="0" w:color="auto"/>
              <w:left w:val="single" w:sz="4" w:space="0" w:color="000000"/>
              <w:bottom w:val="nil" w:sz="6" w:space="0" w:color="auto"/>
              <w:right w:val="single" w:sz="4" w:space="0" w:color="000000"/>
            </w:tcBorders>
            <w:shd w:val="clear" w:color="auto" w:fill="DCDCDC"/>
          </w:tcPr>
          <w:p>
            <w:pPr/>
          </w:p>
        </w:tc>
        <w:tc>
          <w:tcPr>
            <w:tcW w:w="1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时</w:t>
            </w:r>
            <w:r>
              <w:rPr>
                <w:rFonts w:ascii="宋体" w:hAnsi="宋体" w:cs="宋体" w:eastAsia="宋体" w:hint="default"/>
                <w:spacing w:val="-3"/>
                <w:sz w:val="18"/>
                <w:szCs w:val="18"/>
              </w:rPr>
              <w:t>闲</w:t>
            </w:r>
            <w:r>
              <w:rPr>
                <w:rFonts w:ascii="宋体" w:hAnsi="宋体" w:cs="宋体" w:eastAsia="宋体" w:hint="default"/>
                <w:spacing w:val="-3"/>
                <w:sz w:val="18"/>
                <w:szCs w:val="18"/>
              </w:rPr>
              <w:t>置</w:t>
            </w:r>
            <w:r>
              <w:rPr>
                <w:rFonts w:ascii="宋体" w:hAnsi="宋体" w:cs="宋体" w:eastAsia="宋体" w:hint="default"/>
                <w:spacing w:val="-3"/>
                <w:sz w:val="18"/>
                <w:szCs w:val="18"/>
              </w:rPr>
              <w:t>的</w:t>
            </w:r>
            <w:r>
              <w:rPr>
                <w:rFonts w:ascii="宋体" w:hAnsi="宋体" w:cs="宋体" w:eastAsia="宋体" w:hint="default"/>
                <w:spacing w:val="-3"/>
                <w:sz w:val="18"/>
                <w:szCs w:val="18"/>
              </w:rPr>
              <w:t>募集</w:t>
            </w:r>
            <w:r>
              <w:rPr>
                <w:rFonts w:ascii="宋体" w:hAnsi="宋体" w:cs="宋体" w:eastAsia="宋体" w:hint="default"/>
                <w:spacing w:val="-3"/>
                <w:sz w:val="18"/>
                <w:szCs w:val="18"/>
              </w:rPr>
              <w:t>资</w:t>
            </w:r>
            <w:r>
              <w:rPr>
                <w:rFonts w:ascii="宋体" w:hAnsi="宋体" w:cs="宋体" w:eastAsia="宋体" w:hint="default"/>
                <w:spacing w:val="-3"/>
                <w:sz w:val="18"/>
                <w:szCs w:val="18"/>
              </w:rPr>
              <w:t>金补</w:t>
            </w:r>
            <w:r>
              <w:rPr>
                <w:rFonts w:ascii="宋体" w:hAnsi="宋体" w:cs="宋体" w:eastAsia="宋体" w:hint="default"/>
                <w:spacing w:val="-3"/>
                <w:sz w:val="18"/>
                <w:szCs w:val="18"/>
              </w:rPr>
              <w:t>充</w:t>
            </w:r>
            <w:r>
              <w:rPr>
                <w:rFonts w:ascii="宋体" w:hAnsi="宋体" w:cs="宋体" w:eastAsia="宋体" w:hint="default"/>
                <w:spacing w:val="-3"/>
                <w:sz w:val="18"/>
                <w:szCs w:val="18"/>
              </w:rPr>
              <w:t>流动</w:t>
            </w:r>
            <w:r>
              <w:rPr>
                <w:rFonts w:ascii="宋体" w:hAnsi="宋体" w:cs="宋体" w:eastAsia="宋体" w:hint="default"/>
                <w:spacing w:val="-3"/>
                <w:sz w:val="18"/>
                <w:szCs w:val="18"/>
              </w:rPr>
              <w:t>资</w:t>
            </w:r>
            <w:r>
              <w:rPr>
                <w:rFonts w:ascii="宋体" w:hAnsi="宋体" w:cs="宋体" w:eastAsia="宋体" w:hint="default"/>
                <w:spacing w:val="-3"/>
                <w:sz w:val="18"/>
                <w:szCs w:val="18"/>
              </w:rPr>
              <w:t>金</w:t>
            </w:r>
            <w:r>
              <w:rPr>
                <w:rFonts w:ascii="宋体" w:hAnsi="宋体" w:cs="宋体" w:eastAsia="宋体" w:hint="default"/>
                <w:spacing w:val="-3"/>
                <w:sz w:val="18"/>
                <w:szCs w:val="18"/>
              </w:rPr>
              <w:t>，</w:t>
            </w:r>
            <w:r>
              <w:rPr>
                <w:rFonts w:ascii="宋体" w:hAnsi="宋体" w:cs="宋体" w:eastAsia="宋体" w:hint="default"/>
                <w:spacing w:val="-3"/>
                <w:sz w:val="18"/>
                <w:szCs w:val="18"/>
              </w:rPr>
              <w:t>总额</w:t>
            </w:r>
            <w:r>
              <w:rPr>
                <w:rFonts w:ascii="宋体" w:hAnsi="宋体" w:cs="宋体" w:eastAsia="宋体" w:hint="default"/>
                <w:spacing w:val="-3"/>
                <w:sz w:val="18"/>
                <w:szCs w:val="18"/>
              </w:rPr>
              <w:t>为</w:t>
            </w:r>
            <w:r>
              <w:rPr>
                <w:rFonts w:ascii="宋体" w:hAnsi="宋体" w:cs="宋体" w:eastAsia="宋体" w:hint="default"/>
                <w:spacing w:val="-3"/>
                <w:sz w:val="18"/>
                <w:szCs w:val="18"/>
              </w:rPr>
              <w:t>不</w:t>
            </w:r>
            <w:r>
              <w:rPr>
                <w:rFonts w:ascii="宋体" w:hAnsi="宋体" w:cs="宋体" w:eastAsia="宋体" w:hint="default"/>
                <w:spacing w:val="-3"/>
                <w:sz w:val="18"/>
                <w:szCs w:val="18"/>
              </w:rPr>
              <w:t>超过</w:t>
            </w:r>
            <w:r>
              <w:rPr>
                <w:rFonts w:ascii="宋体" w:hAnsi="宋体" w:cs="宋体" w:eastAsia="宋体" w:hint="default"/>
                <w:spacing w:val="-3"/>
                <w:sz w:val="18"/>
                <w:szCs w:val="18"/>
              </w:rPr>
              <w:t>人</w:t>
            </w:r>
            <w:r>
              <w:rPr>
                <w:rFonts w:ascii="宋体" w:hAnsi="宋体" w:cs="宋体" w:eastAsia="宋体" w:hint="default"/>
                <w:spacing w:val="-3"/>
                <w:sz w:val="18"/>
                <w:szCs w:val="18"/>
              </w:rPr>
              <w:t>民币</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6,000 </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时</w:t>
            </w:r>
            <w:r>
              <w:rPr>
                <w:rFonts w:ascii="宋体" w:hAnsi="宋体" w:cs="宋体" w:eastAsia="宋体" w:hint="default"/>
                <w:sz w:val="18"/>
                <w:szCs w:val="18"/>
              </w:rPr>
              <w:t>间</w:t>
            </w:r>
            <w:r>
              <w:rPr>
                <w:rFonts w:ascii="宋体" w:hAnsi="宋体" w:cs="宋体" w:eastAsia="宋体" w:hint="default"/>
                <w:sz w:val="18"/>
                <w:szCs w:val="18"/>
              </w:rPr>
              <w:t>不</w:t>
            </w:r>
            <w:r>
              <w:rPr>
                <w:rFonts w:ascii="宋体" w:hAnsi="宋体" w:cs="宋体" w:eastAsia="宋体" w:hint="default"/>
                <w:sz w:val="18"/>
                <w:szCs w:val="18"/>
              </w:rPr>
              <w:t>超过</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个</w:t>
            </w:r>
            <w:r>
              <w:rPr>
                <w:rFonts w:ascii="宋体" w:hAnsi="宋体" w:cs="宋体" w:eastAsia="宋体" w:hint="default"/>
                <w:sz w:val="18"/>
                <w:szCs w:val="18"/>
              </w:rPr>
              <w:t>月</w:t>
            </w:r>
            <w:r>
              <w:rPr>
                <w:rFonts w:ascii="宋体" w:hAnsi="宋体" w:cs="宋体" w:eastAsia="宋体" w:hint="default"/>
                <w:sz w:val="18"/>
                <w:szCs w:val="18"/>
              </w:rPr>
              <w:t>。</w:t>
            </w:r>
            <w:r>
              <w:rPr>
                <w:rFonts w:ascii="宋体" w:hAnsi="宋体" w:cs="宋体" w:eastAsia="宋体" w:hint="default"/>
                <w:sz w:val="18"/>
                <w:szCs w:val="18"/>
              </w:rPr>
              <w:t>截至</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29"/>
                <w:sz w:val="18"/>
                <w:szCs w:val="18"/>
              </w:rPr>
              <w:t> </w:t>
            </w:r>
            <w:r>
              <w:rPr>
                <w:rFonts w:ascii="Times New Roman" w:hAnsi="Times New Roman" w:cs="Times New Roman" w:eastAsia="Times New Roman" w:hint="default"/>
                <w:spacing w:val="-3"/>
                <w:sz w:val="18"/>
                <w:szCs w:val="18"/>
              </w:rPr>
              <w:t>31</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日</w:t>
            </w:r>
            <w:r>
              <w:rPr>
                <w:rFonts w:ascii="宋体" w:hAnsi="宋体" w:cs="宋体" w:eastAsia="宋体" w:hint="default"/>
                <w:spacing w:val="-3"/>
                <w:sz w:val="18"/>
                <w:szCs w:val="18"/>
              </w:rPr>
              <w:t>，公司实</w:t>
            </w:r>
            <w:r>
              <w:rPr>
                <w:rFonts w:ascii="宋体" w:hAnsi="宋体" w:cs="宋体" w:eastAsia="宋体" w:hint="default"/>
                <w:spacing w:val="-3"/>
                <w:sz w:val="18"/>
                <w:szCs w:val="18"/>
              </w:rPr>
              <w:t>际</w:t>
            </w:r>
            <w:r>
              <w:rPr>
                <w:rFonts w:ascii="宋体" w:hAnsi="宋体" w:cs="宋体" w:eastAsia="宋体" w:hint="default"/>
                <w:spacing w:val="-3"/>
                <w:sz w:val="18"/>
                <w:szCs w:val="18"/>
              </w:rPr>
              <w:t>使</w:t>
            </w:r>
            <w:r>
              <w:rPr>
                <w:rFonts w:ascii="宋体" w:hAnsi="宋体" w:cs="宋体" w:eastAsia="宋体" w:hint="default"/>
                <w:spacing w:val="-3"/>
                <w:sz w:val="18"/>
                <w:szCs w:val="18"/>
              </w:rPr>
              <w:t>用募集</w:t>
            </w:r>
            <w:r>
              <w:rPr>
                <w:rFonts w:ascii="宋体" w:hAnsi="宋体" w:cs="宋体" w:eastAsia="宋体" w:hint="default"/>
                <w:spacing w:val="-3"/>
                <w:sz w:val="18"/>
                <w:szCs w:val="18"/>
              </w:rPr>
              <w:t>资</w:t>
            </w:r>
            <w:r>
              <w:rPr>
                <w:rFonts w:ascii="宋体" w:hAnsi="宋体" w:cs="宋体" w:eastAsia="宋体" w:hint="default"/>
                <w:spacing w:val="-3"/>
                <w:sz w:val="18"/>
                <w:szCs w:val="18"/>
              </w:rPr>
              <w:t>金补</w:t>
            </w:r>
            <w:r>
              <w:rPr>
                <w:rFonts w:ascii="宋体" w:hAnsi="宋体" w:cs="宋体" w:eastAsia="宋体" w:hint="default"/>
                <w:spacing w:val="-3"/>
                <w:sz w:val="18"/>
                <w:szCs w:val="18"/>
              </w:rPr>
              <w:t>充</w:t>
            </w:r>
            <w:r>
              <w:rPr>
                <w:rFonts w:ascii="宋体" w:hAnsi="宋体" w:cs="宋体" w:eastAsia="宋体" w:hint="default"/>
                <w:spacing w:val="-3"/>
                <w:sz w:val="18"/>
                <w:szCs w:val="18"/>
              </w:rPr>
              <w:t>流动</w:t>
            </w:r>
            <w:r>
              <w:rPr>
                <w:rFonts w:ascii="宋体" w:hAnsi="宋体" w:cs="宋体" w:eastAsia="宋体" w:hint="default"/>
                <w:spacing w:val="-3"/>
                <w:sz w:val="18"/>
                <w:szCs w:val="18"/>
              </w:rPr>
              <w:t>资</w:t>
            </w:r>
          </w:p>
        </w:tc>
      </w:tr>
      <w:tr>
        <w:trPr>
          <w:trHeight w:val="349" w:hRule="exact"/>
        </w:trPr>
        <w:tc>
          <w:tcPr>
            <w:tcW w:w="21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18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金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p>
        </w:tc>
      </w:tr>
      <w:tr>
        <w:trPr>
          <w:trHeight w:val="715"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实</w:t>
            </w:r>
            <w:r>
              <w:rPr>
                <w:rFonts w:ascii="宋体" w:hAnsi="宋体" w:cs="宋体" w:eastAsia="宋体" w:hint="default"/>
                <w:sz w:val="18"/>
                <w:szCs w:val="18"/>
              </w:rPr>
              <w:t>施</w:t>
            </w:r>
            <w:r>
              <w:rPr>
                <w:rFonts w:ascii="宋体" w:hAnsi="宋体" w:cs="宋体" w:eastAsia="宋体" w:hint="default"/>
                <w:sz w:val="18"/>
                <w:szCs w:val="18"/>
              </w:rPr>
              <w:t>出</w:t>
            </w:r>
            <w:r>
              <w:rPr>
                <w:rFonts w:ascii="宋体" w:hAnsi="宋体" w:cs="宋体" w:eastAsia="宋体" w:hint="default"/>
                <w:sz w:val="18"/>
                <w:szCs w:val="18"/>
              </w:rPr>
              <w:t>现</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结</w:t>
            </w:r>
          </w:p>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余</w:t>
            </w:r>
            <w:r>
              <w:rPr>
                <w:rFonts w:ascii="宋体" w:hAnsi="宋体" w:cs="宋体" w:eastAsia="宋体" w:hint="default"/>
                <w:sz w:val="18"/>
                <w:szCs w:val="18"/>
              </w:rPr>
              <w:t>的</w:t>
            </w:r>
            <w:r>
              <w:rPr>
                <w:rFonts w:ascii="宋体" w:hAnsi="宋体" w:cs="宋体" w:eastAsia="宋体" w:hint="default"/>
                <w:sz w:val="18"/>
                <w:szCs w:val="18"/>
              </w:rPr>
              <w:t>金额</w:t>
            </w:r>
            <w:r>
              <w:rPr>
                <w:rFonts w:ascii="宋体" w:hAnsi="宋体" w:cs="宋体" w:eastAsia="宋体" w:hint="default"/>
                <w:sz w:val="18"/>
                <w:szCs w:val="18"/>
              </w:rPr>
              <w:t>及</w:t>
            </w:r>
            <w:r>
              <w:rPr>
                <w:rFonts w:ascii="宋体" w:hAnsi="宋体" w:cs="宋体" w:eastAsia="宋体" w:hint="default"/>
                <w:sz w:val="18"/>
                <w:szCs w:val="18"/>
              </w:rPr>
              <w:t>原因</w:t>
            </w:r>
          </w:p>
        </w:tc>
        <w:tc>
          <w:tcPr>
            <w:tcW w:w="1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w:t>
            </w:r>
            <w:r>
              <w:rPr>
                <w:rFonts w:ascii="宋体" w:hAnsi="宋体" w:cs="宋体" w:eastAsia="宋体" w:hint="default"/>
                <w:sz w:val="18"/>
                <w:szCs w:val="18"/>
              </w:rPr>
              <w:t>止</w:t>
            </w:r>
            <w:r>
              <w:rPr>
                <w:rFonts w:ascii="宋体" w:hAnsi="宋体" w:cs="宋体" w:eastAsia="宋体" w:hint="default"/>
                <w:spacing w:val="-25"/>
                <w:sz w:val="18"/>
                <w:szCs w:val="18"/>
              </w:rPr>
              <w:t> </w:t>
            </w:r>
            <w:r>
              <w:rPr>
                <w:rFonts w:ascii="宋体" w:hAnsi="宋体" w:cs="宋体" w:eastAsia="宋体" w:hint="default"/>
                <w:sz w:val="18"/>
                <w:szCs w:val="18"/>
              </w:rPr>
              <w:t>2009</w:t>
            </w:r>
            <w:r>
              <w:rPr>
                <w:rFonts w:ascii="宋体" w:hAnsi="宋体" w:cs="宋体" w:eastAsia="宋体"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宋体" w:hAnsi="宋体" w:cs="宋体" w:eastAsia="宋体" w:hint="default"/>
                <w:sz w:val="18"/>
                <w:szCs w:val="18"/>
              </w:rPr>
              <w:t>3</w:t>
            </w:r>
            <w:r>
              <w:rPr>
                <w:rFonts w:ascii="宋体" w:hAnsi="宋体" w:cs="宋体" w:eastAsia="宋体" w:hint="default"/>
                <w:spacing w:val="-25"/>
                <w:sz w:val="18"/>
                <w:szCs w:val="18"/>
              </w:rPr>
              <w:t> </w:t>
            </w:r>
            <w:r>
              <w:rPr>
                <w:rFonts w:ascii="宋体" w:hAnsi="宋体" w:cs="宋体" w:eastAsia="宋体" w:hint="default"/>
                <w:sz w:val="18"/>
                <w:szCs w:val="18"/>
              </w:rPr>
              <w:t>月</w:t>
            </w:r>
            <w:r>
              <w:rPr>
                <w:rFonts w:ascii="宋体" w:hAnsi="宋体" w:cs="宋体" w:eastAsia="宋体" w:hint="default"/>
                <w:sz w:val="18"/>
                <w:szCs w:val="18"/>
              </w:rPr>
              <w:t>底</w:t>
            </w:r>
            <w:r>
              <w:rPr>
                <w:rFonts w:ascii="宋体" w:hAnsi="宋体" w:cs="宋体" w:eastAsia="宋体" w:hint="default"/>
                <w:sz w:val="18"/>
                <w:szCs w:val="18"/>
              </w:rPr>
              <w:t>，</w:t>
            </w:r>
            <w:r>
              <w:rPr>
                <w:rFonts w:ascii="宋体" w:hAnsi="宋体" w:cs="宋体" w:eastAsia="宋体" w:hint="default"/>
                <w:sz w:val="18"/>
                <w:szCs w:val="18"/>
              </w:rPr>
              <w:t>两</w:t>
            </w:r>
            <w:r>
              <w:rPr>
                <w:rFonts w:ascii="宋体" w:hAnsi="宋体" w:cs="宋体" w:eastAsia="宋体" w:hint="default"/>
                <w:sz w:val="18"/>
                <w:szCs w:val="18"/>
              </w:rPr>
              <w:t>个</w:t>
            </w:r>
            <w:r>
              <w:rPr>
                <w:rFonts w:ascii="宋体" w:hAnsi="宋体" w:cs="宋体" w:eastAsia="宋体" w:hint="default"/>
                <w:sz w:val="18"/>
                <w:szCs w:val="18"/>
              </w:rPr>
              <w:t>募</w:t>
            </w:r>
            <w:r>
              <w:rPr>
                <w:rFonts w:ascii="宋体" w:hAnsi="宋体" w:cs="宋体" w:eastAsia="宋体" w:hint="default"/>
                <w:sz w:val="18"/>
                <w:szCs w:val="18"/>
              </w:rPr>
              <w:t>投</w:t>
            </w:r>
            <w:r>
              <w:rPr>
                <w:rFonts w:ascii="宋体" w:hAnsi="宋体" w:cs="宋体" w:eastAsia="宋体" w:hint="default"/>
                <w:sz w:val="18"/>
                <w:szCs w:val="18"/>
              </w:rPr>
              <w:t>项目</w:t>
            </w:r>
            <w:r>
              <w:rPr>
                <w:rFonts w:ascii="宋体" w:hAnsi="宋体" w:cs="宋体" w:eastAsia="宋体" w:hint="default"/>
                <w:sz w:val="18"/>
                <w:szCs w:val="18"/>
              </w:rPr>
              <w:t>已实</w:t>
            </w:r>
            <w:r>
              <w:rPr>
                <w:rFonts w:ascii="宋体" w:hAnsi="宋体" w:cs="宋体" w:eastAsia="宋体" w:hint="default"/>
                <w:sz w:val="18"/>
                <w:szCs w:val="18"/>
              </w:rPr>
              <w:t>施</w:t>
            </w:r>
            <w:r>
              <w:rPr>
                <w:rFonts w:ascii="宋体" w:hAnsi="宋体" w:cs="宋体" w:eastAsia="宋体" w:hint="default"/>
                <w:sz w:val="18"/>
                <w:szCs w:val="18"/>
              </w:rPr>
              <w:t>完</w:t>
            </w:r>
            <w:r>
              <w:rPr>
                <w:rFonts w:ascii="宋体" w:hAnsi="宋体" w:cs="宋体" w:eastAsia="宋体" w:hint="default"/>
                <w:sz w:val="18"/>
                <w:szCs w:val="18"/>
              </w:rPr>
              <w:t>毕</w:t>
            </w:r>
            <w:r>
              <w:rPr>
                <w:rFonts w:ascii="宋体" w:hAnsi="宋体" w:cs="宋体" w:eastAsia="宋体" w:hint="default"/>
                <w:sz w:val="18"/>
                <w:szCs w:val="18"/>
              </w:rPr>
              <w:t>，</w:t>
            </w:r>
            <w:r>
              <w:rPr>
                <w:rFonts w:ascii="宋体" w:hAnsi="宋体" w:cs="宋体" w:eastAsia="宋体" w:hint="default"/>
                <w:sz w:val="18"/>
                <w:szCs w:val="18"/>
              </w:rPr>
              <w:t>节</w:t>
            </w:r>
            <w:r>
              <w:rPr>
                <w:rFonts w:ascii="宋体" w:hAnsi="宋体" w:cs="宋体" w:eastAsia="宋体" w:hint="default"/>
                <w:sz w:val="18"/>
                <w:szCs w:val="18"/>
              </w:rPr>
              <w:t>余</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pacing w:val="-25"/>
                <w:sz w:val="18"/>
                <w:szCs w:val="18"/>
              </w:rPr>
              <w:t> </w:t>
            </w:r>
            <w:r>
              <w:rPr>
                <w:rFonts w:ascii="宋体" w:hAnsi="宋体" w:cs="宋体" w:eastAsia="宋体" w:hint="default"/>
                <w:sz w:val="18"/>
                <w:szCs w:val="18"/>
              </w:rPr>
              <w:t>12,752,747.16</w:t>
            </w:r>
            <w:r>
              <w:rPr>
                <w:rFonts w:ascii="宋体" w:hAnsi="宋体" w:cs="宋体" w:eastAsia="宋体" w:hint="default"/>
                <w:spacing w:val="-25"/>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主</w:t>
            </w:r>
            <w:r>
              <w:rPr>
                <w:rFonts w:ascii="宋体" w:hAnsi="宋体" w:cs="宋体" w:eastAsia="宋体" w:hint="default"/>
                <w:sz w:val="18"/>
                <w:szCs w:val="18"/>
              </w:rPr>
              <w:t>要</w:t>
            </w:r>
            <w:r>
              <w:rPr>
                <w:rFonts w:ascii="宋体" w:hAnsi="宋体" w:cs="宋体" w:eastAsia="宋体" w:hint="default"/>
                <w:sz w:val="18"/>
                <w:szCs w:val="18"/>
              </w:rPr>
              <w:t>系</w:t>
            </w:r>
            <w:r>
              <w:rPr>
                <w:rFonts w:ascii="宋体" w:hAnsi="宋体" w:cs="宋体" w:eastAsia="宋体" w:hint="default"/>
                <w:sz w:val="18"/>
                <w:szCs w:val="18"/>
              </w:rPr>
              <w:t>原</w:t>
            </w:r>
            <w:r>
              <w:rPr>
                <w:rFonts w:ascii="宋体" w:hAnsi="宋体" w:cs="宋体" w:eastAsia="宋体" w:hint="default"/>
                <w:sz w:val="18"/>
                <w:szCs w:val="18"/>
              </w:rPr>
              <w:t>拟</w:t>
            </w:r>
            <w:r>
              <w:rPr>
                <w:rFonts w:ascii="宋体" w:hAnsi="宋体" w:cs="宋体" w:eastAsia="宋体" w:hint="default"/>
                <w:sz w:val="18"/>
                <w:szCs w:val="18"/>
              </w:rPr>
              <w:t>投</w:t>
            </w:r>
            <w:r>
              <w:rPr>
                <w:rFonts w:ascii="宋体" w:hAnsi="宋体" w:cs="宋体" w:eastAsia="宋体" w:hint="default"/>
                <w:sz w:val="18"/>
                <w:szCs w:val="18"/>
              </w:rPr>
              <w:t>入</w:t>
            </w:r>
            <w:r>
              <w:rPr>
                <w:rFonts w:ascii="宋体" w:hAnsi="宋体" w:cs="宋体" w:eastAsia="宋体" w:hint="default"/>
                <w:sz w:val="18"/>
                <w:szCs w:val="18"/>
              </w:rPr>
              <w:t>的</w:t>
            </w:r>
            <w:r>
              <w:rPr>
                <w:rFonts w:ascii="宋体" w:hAnsi="宋体" w:cs="宋体" w:eastAsia="宋体" w:hint="default"/>
                <w:sz w:val="18"/>
                <w:szCs w:val="18"/>
              </w:rPr>
              <w:t>主</w:t>
            </w:r>
            <w:r>
              <w:rPr>
                <w:rFonts w:ascii="宋体" w:hAnsi="宋体" w:cs="宋体" w:eastAsia="宋体" w:hint="default"/>
                <w:sz w:val="18"/>
                <w:szCs w:val="18"/>
              </w:rPr>
              <w:t>要</w:t>
            </w:r>
            <w:r>
              <w:rPr>
                <w:rFonts w:ascii="宋体" w:hAnsi="宋体" w:cs="宋体" w:eastAsia="宋体" w:hint="default"/>
                <w:sz w:val="18"/>
                <w:szCs w:val="18"/>
              </w:rPr>
              <w:t>设</w:t>
            </w:r>
            <w:r>
              <w:rPr>
                <w:rFonts w:ascii="宋体" w:hAnsi="宋体" w:cs="宋体" w:eastAsia="宋体" w:hint="default"/>
                <w:sz w:val="18"/>
                <w:szCs w:val="18"/>
              </w:rPr>
              <w:t>备</w:t>
            </w:r>
            <w:r>
              <w:rPr>
                <w:rFonts w:ascii="宋体" w:hAnsi="宋体" w:cs="宋体" w:eastAsia="宋体" w:hint="default"/>
                <w:sz w:val="18"/>
                <w:szCs w:val="18"/>
              </w:rPr>
              <w:t>购</w:t>
            </w:r>
            <w:r>
              <w:rPr>
                <w:rFonts w:ascii="宋体" w:hAnsi="宋体" w:cs="宋体" w:eastAsia="宋体" w:hint="default"/>
                <w:sz w:val="18"/>
                <w:szCs w:val="18"/>
              </w:rPr>
              <w:t>置</w:t>
            </w:r>
            <w:r>
              <w:rPr>
                <w:rFonts w:ascii="宋体" w:hAnsi="宋体" w:cs="宋体" w:eastAsia="宋体" w:hint="default"/>
                <w:sz w:val="18"/>
                <w:szCs w:val="18"/>
              </w:rPr>
              <w:t>价格</w:t>
            </w:r>
            <w:r>
              <w:rPr>
                <w:rFonts w:ascii="宋体" w:hAnsi="宋体" w:cs="宋体" w:eastAsia="宋体" w:hint="default"/>
                <w:sz w:val="18"/>
                <w:szCs w:val="18"/>
              </w:rPr>
              <w:t>下</w:t>
            </w:r>
            <w:r>
              <w:rPr>
                <w:rFonts w:ascii="宋体" w:hAnsi="宋体" w:cs="宋体" w:eastAsia="宋体" w:hint="default"/>
                <w:sz w:val="18"/>
                <w:szCs w:val="18"/>
              </w:rPr>
              <w:t>降</w:t>
            </w:r>
            <w:r>
              <w:rPr>
                <w:rFonts w:ascii="宋体" w:hAnsi="宋体" w:cs="宋体" w:eastAsia="宋体" w:hint="default"/>
                <w:sz w:val="18"/>
                <w:szCs w:val="18"/>
              </w:rPr>
              <w:t>所</w:t>
            </w:r>
            <w:r>
              <w:rPr>
                <w:rFonts w:ascii="宋体" w:hAnsi="宋体" w:cs="宋体" w:eastAsia="宋体" w:hint="default"/>
                <w:sz w:val="18"/>
                <w:szCs w:val="18"/>
              </w:rPr>
              <w:t>致</w:t>
            </w:r>
            <w:r>
              <w:rPr>
                <w:rFonts w:ascii="宋体" w:hAnsi="宋体" w:cs="宋体" w:eastAsia="宋体" w:hint="default"/>
                <w:sz w:val="18"/>
                <w:szCs w:val="18"/>
              </w:rPr>
              <w:t>。</w:t>
            </w:r>
          </w:p>
        </w:tc>
      </w:tr>
      <w:tr>
        <w:trPr>
          <w:trHeight w:val="715"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尚</w:t>
            </w:r>
            <w:r>
              <w:rPr>
                <w:rFonts w:ascii="宋体" w:hAnsi="宋体" w:cs="宋体" w:eastAsia="宋体" w:hint="default"/>
                <w:sz w:val="18"/>
                <w:szCs w:val="18"/>
              </w:rPr>
              <w:t>未</w:t>
            </w:r>
            <w:r>
              <w:rPr>
                <w:rFonts w:ascii="宋体" w:hAnsi="宋体" w:cs="宋体" w:eastAsia="宋体" w:hint="default"/>
                <w:sz w:val="18"/>
                <w:szCs w:val="18"/>
              </w:rPr>
              <w:t>使</w:t>
            </w:r>
            <w:r>
              <w:rPr>
                <w:rFonts w:ascii="宋体" w:hAnsi="宋体" w:cs="宋体" w:eastAsia="宋体" w:hint="default"/>
                <w:sz w:val="18"/>
                <w:szCs w:val="18"/>
              </w:rPr>
              <w:t>用</w:t>
            </w:r>
            <w:r>
              <w:rPr>
                <w:rFonts w:ascii="宋体" w:hAnsi="宋体" w:cs="宋体" w:eastAsia="宋体" w:hint="default"/>
                <w:sz w:val="18"/>
                <w:szCs w:val="18"/>
              </w:rPr>
              <w:t>的</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用</w:t>
            </w:r>
            <w:r>
              <w:rPr>
                <w:rFonts w:ascii="宋体" w:hAnsi="宋体" w:cs="宋体" w:eastAsia="宋体" w:hint="default"/>
                <w:sz w:val="18"/>
                <w:szCs w:val="18"/>
              </w:rPr>
              <w:t>途</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z w:val="18"/>
                <w:szCs w:val="18"/>
              </w:rPr>
              <w:t>去</w:t>
            </w:r>
            <w:r>
              <w:rPr>
                <w:rFonts w:ascii="宋体" w:hAnsi="宋体" w:cs="宋体" w:eastAsia="宋体" w:hint="default"/>
                <w:sz w:val="18"/>
                <w:szCs w:val="18"/>
              </w:rPr>
              <w:t>向</w:t>
            </w:r>
          </w:p>
        </w:tc>
        <w:tc>
          <w:tcPr>
            <w:tcW w:w="1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w:t>
            </w:r>
            <w:r>
              <w:rPr>
                <w:rFonts w:ascii="宋体" w:hAnsi="宋体" w:cs="宋体" w:eastAsia="宋体" w:hint="default"/>
                <w:sz w:val="18"/>
                <w:szCs w:val="18"/>
              </w:rPr>
              <w:t>止</w:t>
            </w:r>
            <w:r>
              <w:rPr>
                <w:rFonts w:ascii="宋体" w:hAnsi="宋体" w:cs="宋体" w:eastAsia="宋体" w:hint="default"/>
                <w:sz w:val="18"/>
                <w:szCs w:val="18"/>
              </w:rPr>
              <w:t>本报告</w:t>
            </w:r>
            <w:r>
              <w:rPr>
                <w:rFonts w:ascii="宋体" w:hAnsi="宋体" w:cs="宋体" w:eastAsia="宋体" w:hint="default"/>
                <w:sz w:val="18"/>
                <w:szCs w:val="18"/>
              </w:rPr>
              <w:t>发</w:t>
            </w:r>
            <w:r>
              <w:rPr>
                <w:rFonts w:ascii="宋体" w:hAnsi="宋体" w:cs="宋体" w:eastAsia="宋体" w:hint="default"/>
                <w:sz w:val="18"/>
                <w:szCs w:val="18"/>
              </w:rPr>
              <w:t>布</w:t>
            </w:r>
            <w:r>
              <w:rPr>
                <w:rFonts w:ascii="宋体" w:hAnsi="宋体" w:cs="宋体" w:eastAsia="宋体" w:hint="default"/>
                <w:sz w:val="18"/>
                <w:szCs w:val="18"/>
              </w:rPr>
              <w:t>日</w:t>
            </w:r>
            <w:r>
              <w:rPr>
                <w:rFonts w:ascii="宋体" w:hAnsi="宋体" w:cs="宋体" w:eastAsia="宋体" w:hint="default"/>
                <w:sz w:val="18"/>
                <w:szCs w:val="18"/>
              </w:rPr>
              <w:t>，</w:t>
            </w:r>
            <w:r>
              <w:rPr>
                <w:rFonts w:ascii="宋体" w:hAnsi="宋体" w:cs="宋体" w:eastAsia="宋体" w:hint="default"/>
                <w:sz w:val="18"/>
                <w:szCs w:val="18"/>
              </w:rPr>
              <w:t>经</w:t>
            </w:r>
            <w:r>
              <w:rPr>
                <w:rFonts w:ascii="宋体" w:hAnsi="宋体" w:cs="宋体" w:eastAsia="宋体" w:hint="default"/>
                <w:sz w:val="18"/>
                <w:szCs w:val="18"/>
              </w:rPr>
              <w:t>二届十二</w:t>
            </w:r>
            <w:r>
              <w:rPr>
                <w:rFonts w:ascii="宋体" w:hAnsi="宋体" w:cs="宋体" w:eastAsia="宋体" w:hint="default"/>
                <w:sz w:val="18"/>
                <w:szCs w:val="18"/>
              </w:rPr>
              <w:t>次董事会审议</w:t>
            </w:r>
            <w:r>
              <w:rPr>
                <w:rFonts w:ascii="宋体" w:hAnsi="宋体" w:cs="宋体" w:eastAsia="宋体" w:hint="default"/>
                <w:sz w:val="18"/>
                <w:szCs w:val="18"/>
              </w:rPr>
              <w:t>批</w:t>
            </w:r>
            <w:r>
              <w:rPr>
                <w:rFonts w:ascii="宋体" w:hAnsi="宋体" w:cs="宋体" w:eastAsia="宋体" w:hint="default"/>
                <w:sz w:val="18"/>
                <w:szCs w:val="18"/>
              </w:rPr>
              <w:t>准，</w:t>
            </w:r>
            <w:r>
              <w:rPr>
                <w:rFonts w:ascii="宋体" w:hAnsi="宋体" w:cs="宋体" w:eastAsia="宋体" w:hint="default"/>
                <w:sz w:val="18"/>
                <w:szCs w:val="18"/>
              </w:rPr>
              <w:t>节</w:t>
            </w:r>
            <w:r>
              <w:rPr>
                <w:rFonts w:ascii="宋体" w:hAnsi="宋体" w:cs="宋体" w:eastAsia="宋体" w:hint="default"/>
                <w:sz w:val="18"/>
                <w:szCs w:val="18"/>
              </w:rPr>
              <w:t>余</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 </w:t>
            </w:r>
            <w:r>
              <w:rPr>
                <w:rFonts w:ascii="宋体" w:hAnsi="宋体" w:cs="宋体" w:eastAsia="宋体" w:hint="default"/>
                <w:sz w:val="18"/>
                <w:szCs w:val="18"/>
              </w:rPr>
              <w:t>12,752,747.16</w:t>
            </w:r>
            <w:r>
              <w:rPr>
                <w:rFonts w:ascii="宋体" w:hAnsi="宋体" w:cs="宋体" w:eastAsia="宋体" w:hint="default"/>
                <w:spacing w:val="27"/>
                <w:sz w:val="18"/>
                <w:szCs w:val="18"/>
              </w:rPr>
              <w:t> </w:t>
            </w:r>
            <w:r>
              <w:rPr>
                <w:rFonts w:ascii="宋体" w:hAnsi="宋体" w:cs="宋体" w:eastAsia="宋体" w:hint="default"/>
                <w:sz w:val="18"/>
                <w:szCs w:val="18"/>
              </w:rPr>
              <w:t>元</w:t>
            </w:r>
            <w:r>
              <w:rPr>
                <w:rFonts w:ascii="宋体" w:hAnsi="宋体" w:cs="宋体" w:eastAsia="宋体" w:hint="default"/>
                <w:sz w:val="18"/>
                <w:szCs w:val="18"/>
              </w:rPr>
              <w:t>将</w:t>
            </w:r>
            <w:r>
              <w:rPr>
                <w:rFonts w:ascii="宋体" w:hAnsi="宋体" w:cs="宋体" w:eastAsia="宋体" w:hint="default"/>
                <w:sz w:val="18"/>
                <w:szCs w:val="18"/>
              </w:rPr>
              <w:t>全部</w:t>
            </w:r>
            <w:r>
              <w:rPr>
                <w:rFonts w:ascii="宋体" w:hAnsi="宋体" w:cs="宋体" w:eastAsia="宋体" w:hint="default"/>
                <w:sz w:val="18"/>
                <w:szCs w:val="18"/>
              </w:rPr>
              <w:t>用</w:t>
            </w:r>
            <w:r>
              <w:rPr>
                <w:rFonts w:ascii="宋体" w:hAnsi="宋体" w:cs="宋体" w:eastAsia="宋体" w:hint="default"/>
                <w:sz w:val="18"/>
                <w:szCs w:val="18"/>
              </w:rPr>
              <w:t>于补</w:t>
            </w:r>
            <w:r>
              <w:rPr>
                <w:rFonts w:ascii="宋体" w:hAnsi="宋体" w:cs="宋体" w:eastAsia="宋体" w:hint="default"/>
                <w:sz w:val="18"/>
                <w:szCs w:val="18"/>
              </w:rPr>
              <w:t>充</w:t>
            </w:r>
            <w:r>
              <w:rPr>
                <w:rFonts w:ascii="宋体" w:hAnsi="宋体" w:cs="宋体" w:eastAsia="宋体" w:hint="default"/>
                <w:sz w:val="18"/>
                <w:szCs w:val="18"/>
              </w:rPr>
              <w:t>公司</w:t>
            </w:r>
            <w:r>
              <w:rPr>
                <w:rFonts w:ascii="宋体" w:hAnsi="宋体" w:cs="宋体" w:eastAsia="宋体" w:hint="default"/>
                <w:sz w:val="18"/>
                <w:szCs w:val="18"/>
              </w:rPr>
              <w:t>流动</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w:t>
            </w:r>
            <w:r>
              <w:rPr>
                <w:rFonts w:ascii="宋体" w:hAnsi="宋体" w:cs="宋体" w:eastAsia="宋体" w:hint="default"/>
                <w:sz w:val="18"/>
                <w:szCs w:val="18"/>
              </w:rPr>
              <w:t> </w:t>
            </w:r>
          </w:p>
        </w:tc>
      </w:tr>
      <w:tr>
        <w:trPr>
          <w:trHeight w:val="715"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3"/>
              <w:ind w:left="254" w:right="71" w:hanging="183"/>
              <w:jc w:val="left"/>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使</w:t>
            </w:r>
            <w:r>
              <w:rPr>
                <w:rFonts w:ascii="宋体" w:hAnsi="宋体" w:cs="宋体" w:eastAsia="宋体" w:hint="default"/>
                <w:sz w:val="18"/>
                <w:szCs w:val="18"/>
              </w:rPr>
              <w:t>用</w:t>
            </w:r>
            <w:r>
              <w:rPr>
                <w:rFonts w:ascii="宋体" w:hAnsi="宋体" w:cs="宋体" w:eastAsia="宋体" w:hint="default"/>
                <w:sz w:val="18"/>
                <w:szCs w:val="18"/>
              </w:rPr>
              <w:t>及</w:t>
            </w:r>
            <w:r>
              <w:rPr>
                <w:rFonts w:ascii="宋体" w:hAnsi="宋体" w:cs="宋体" w:eastAsia="宋体" w:hint="default"/>
                <w:sz w:val="18"/>
                <w:szCs w:val="18"/>
              </w:rPr>
              <w:t>披露中</w:t>
            </w:r>
            <w:r>
              <w:rPr>
                <w:rFonts w:ascii="宋体" w:hAnsi="宋体" w:cs="宋体" w:eastAsia="宋体" w:hint="default"/>
                <w:sz w:val="18"/>
                <w:szCs w:val="18"/>
              </w:rPr>
              <w:t>存</w:t>
            </w:r>
            <w:r>
              <w:rPr>
                <w:rFonts w:ascii="宋体" w:hAnsi="宋体" w:cs="宋体" w:eastAsia="宋体" w:hint="default"/>
                <w:spacing w:val="-64"/>
                <w:sz w:val="18"/>
                <w:szCs w:val="18"/>
              </w:rPr>
              <w:t> </w:t>
            </w:r>
            <w:r>
              <w:rPr>
                <w:rFonts w:ascii="宋体" w:hAnsi="宋体" w:cs="宋体" w:eastAsia="宋体" w:hint="default"/>
                <w:sz w:val="18"/>
                <w:szCs w:val="18"/>
              </w:rPr>
              <w:t>在的</w:t>
            </w:r>
            <w:r>
              <w:rPr>
                <w:rFonts w:ascii="宋体" w:hAnsi="宋体" w:cs="宋体" w:eastAsia="宋体" w:hint="default"/>
                <w:sz w:val="18"/>
                <w:szCs w:val="18"/>
              </w:rPr>
              <w:t>问题</w:t>
            </w:r>
            <w:r>
              <w:rPr>
                <w:rFonts w:ascii="宋体" w:hAnsi="宋体" w:cs="宋体" w:eastAsia="宋体" w:hint="default"/>
                <w:sz w:val="18"/>
                <w:szCs w:val="18"/>
              </w:rPr>
              <w:t>或其</w:t>
            </w:r>
            <w:r>
              <w:rPr>
                <w:rFonts w:ascii="宋体" w:hAnsi="宋体" w:cs="宋体" w:eastAsia="宋体" w:hint="default"/>
                <w:sz w:val="18"/>
                <w:szCs w:val="18"/>
              </w:rPr>
              <w:t>他</w:t>
            </w:r>
            <w:r>
              <w:rPr>
                <w:rFonts w:ascii="宋体" w:hAnsi="宋体" w:cs="宋体" w:eastAsia="宋体" w:hint="default"/>
                <w:sz w:val="18"/>
                <w:szCs w:val="18"/>
              </w:rPr>
              <w:t>情况</w:t>
            </w:r>
          </w:p>
        </w:tc>
        <w:tc>
          <w:tcPr>
            <w:tcW w:w="1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z w:val="18"/>
                <w:szCs w:val="18"/>
              </w:rPr>
              <w:t>公司第</w:t>
            </w:r>
            <w:r>
              <w:rPr>
                <w:rFonts w:ascii="宋体" w:hAnsi="宋体" w:cs="宋体" w:eastAsia="宋体" w:hint="default"/>
                <w:sz w:val="18"/>
                <w:szCs w:val="18"/>
              </w:rPr>
              <w:t>一</w:t>
            </w:r>
            <w:r>
              <w:rPr>
                <w:rFonts w:ascii="宋体" w:hAnsi="宋体" w:cs="宋体" w:eastAsia="宋体" w:hint="default"/>
                <w:sz w:val="18"/>
                <w:szCs w:val="18"/>
              </w:rPr>
              <w:t>届</w:t>
            </w:r>
            <w:r>
              <w:rPr>
                <w:rFonts w:ascii="宋体" w:hAnsi="宋体" w:cs="宋体" w:eastAsia="宋体" w:hint="default"/>
                <w:sz w:val="18"/>
                <w:szCs w:val="18"/>
              </w:rPr>
              <w:t>董事会第</w:t>
            </w:r>
            <w:r>
              <w:rPr>
                <w:rFonts w:ascii="宋体" w:hAnsi="宋体" w:cs="宋体" w:eastAsia="宋体" w:hint="default"/>
                <w:sz w:val="18"/>
                <w:szCs w:val="18"/>
              </w:rPr>
              <w:t>十</w:t>
            </w:r>
            <w:r>
              <w:rPr>
                <w:rFonts w:ascii="宋体" w:hAnsi="宋体" w:cs="宋体" w:eastAsia="宋体" w:hint="default"/>
                <w:sz w:val="18"/>
                <w:szCs w:val="18"/>
              </w:rPr>
              <w:t>四</w:t>
            </w:r>
            <w:r>
              <w:rPr>
                <w:rFonts w:ascii="宋体" w:hAnsi="宋体" w:cs="宋体" w:eastAsia="宋体" w:hint="default"/>
                <w:sz w:val="18"/>
                <w:szCs w:val="18"/>
              </w:rPr>
              <w:t>次会议审议</w:t>
            </w:r>
            <w:r>
              <w:rPr>
                <w:rFonts w:ascii="宋体" w:hAnsi="宋体" w:cs="宋体" w:eastAsia="宋体" w:hint="default"/>
                <w:sz w:val="18"/>
                <w:szCs w:val="18"/>
              </w:rPr>
              <w:t>通过</w:t>
            </w:r>
            <w:r>
              <w:rPr>
                <w:rFonts w:ascii="宋体" w:hAnsi="宋体" w:cs="宋体" w:eastAsia="宋体" w:hint="default"/>
                <w:sz w:val="18"/>
                <w:szCs w:val="18"/>
              </w:rPr>
              <w:t>，</w:t>
            </w:r>
            <w:r>
              <w:rPr>
                <w:rFonts w:ascii="宋体" w:hAnsi="宋体" w:cs="宋体" w:eastAsia="宋体" w:hint="default"/>
                <w:sz w:val="18"/>
                <w:szCs w:val="18"/>
              </w:rPr>
              <w:t>将募集</w:t>
            </w:r>
            <w:r>
              <w:rPr>
                <w:rFonts w:ascii="宋体" w:hAnsi="宋体" w:cs="宋体" w:eastAsia="宋体" w:hint="default"/>
                <w:sz w:val="18"/>
                <w:szCs w:val="18"/>
              </w:rPr>
              <w:t>资</w:t>
            </w:r>
            <w:r>
              <w:rPr>
                <w:rFonts w:ascii="宋体" w:hAnsi="宋体" w:cs="宋体" w:eastAsia="宋体" w:hint="default"/>
                <w:sz w:val="18"/>
                <w:szCs w:val="18"/>
              </w:rPr>
              <w:t>金净额</w:t>
            </w:r>
            <w:r>
              <w:rPr>
                <w:rFonts w:ascii="宋体" w:hAnsi="宋体" w:cs="宋体" w:eastAsia="宋体" w:hint="default"/>
                <w:sz w:val="18"/>
                <w:szCs w:val="18"/>
              </w:rPr>
              <w:t>超过</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项目</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需</w:t>
            </w:r>
            <w:r>
              <w:rPr>
                <w:rFonts w:ascii="宋体" w:hAnsi="宋体" w:cs="宋体" w:eastAsia="宋体" w:hint="default"/>
                <w:sz w:val="18"/>
                <w:szCs w:val="18"/>
              </w:rPr>
              <w:t>求</w:t>
            </w:r>
            <w:r>
              <w:rPr>
                <w:rFonts w:ascii="宋体" w:hAnsi="宋体" w:cs="宋体" w:eastAsia="宋体" w:hint="default"/>
                <w:sz w:val="18"/>
                <w:szCs w:val="18"/>
              </w:rPr>
              <w:t>量</w:t>
            </w:r>
            <w:r>
              <w:rPr>
                <w:rFonts w:ascii="宋体" w:hAnsi="宋体" w:cs="宋体" w:eastAsia="宋体" w:hint="default"/>
                <w:sz w:val="18"/>
                <w:szCs w:val="18"/>
              </w:rPr>
              <w:t>的</w:t>
            </w:r>
            <w:r>
              <w:rPr>
                <w:rFonts w:ascii="宋体" w:hAnsi="宋体" w:cs="宋体" w:eastAsia="宋体" w:hint="default"/>
                <w:sz w:val="18"/>
                <w:szCs w:val="18"/>
              </w:rPr>
              <w:t>部分 </w:t>
            </w:r>
            <w:r>
              <w:rPr>
                <w:rFonts w:ascii="Times New Roman" w:hAnsi="Times New Roman" w:cs="Times New Roman" w:eastAsia="Times New Roman" w:hint="default"/>
                <w:sz w:val="18"/>
                <w:szCs w:val="18"/>
              </w:rPr>
              <w:t>4,343.79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用</w:t>
            </w:r>
            <w:r>
              <w:rPr>
                <w:rFonts w:ascii="宋体" w:hAnsi="宋体" w:cs="宋体" w:eastAsia="宋体" w:hint="default"/>
                <w:sz w:val="18"/>
                <w:szCs w:val="18"/>
              </w:rPr>
              <w:t>于补</w:t>
            </w:r>
            <w:r>
              <w:rPr>
                <w:rFonts w:ascii="宋体" w:hAnsi="宋体" w:cs="宋体" w:eastAsia="宋体" w:hint="default"/>
                <w:sz w:val="18"/>
                <w:szCs w:val="18"/>
              </w:rPr>
              <w:t>充</w:t>
            </w:r>
            <w:r>
              <w:rPr>
                <w:rFonts w:ascii="宋体" w:hAnsi="宋体" w:cs="宋体" w:eastAsia="宋体" w:hint="default"/>
                <w:sz w:val="18"/>
                <w:szCs w:val="18"/>
              </w:rPr>
              <w:t>公司</w:t>
            </w:r>
            <w:r>
              <w:rPr>
                <w:rFonts w:ascii="宋体" w:hAnsi="宋体" w:cs="宋体" w:eastAsia="宋体" w:hint="default"/>
                <w:sz w:val="18"/>
                <w:szCs w:val="18"/>
              </w:rPr>
              <w:t>流动</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w:t>
            </w:r>
          </w:p>
        </w:tc>
      </w:tr>
    </w:tbl>
    <w:p>
      <w:pPr>
        <w:spacing w:line="360" w:lineRule="auto" w:before="53"/>
        <w:ind w:left="140" w:right="10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18"/>
          <w:sz w:val="18"/>
          <w:szCs w:val="18"/>
        </w:rPr>
        <w:t> </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通过</w:t>
      </w:r>
      <w:r>
        <w:rPr>
          <w:rFonts w:ascii="宋体" w:hAnsi="宋体" w:cs="宋体" w:eastAsia="宋体" w:hint="default"/>
          <w:sz w:val="18"/>
          <w:szCs w:val="18"/>
        </w:rPr>
        <w:t>银</w:t>
      </w:r>
      <w:r>
        <w:rPr>
          <w:rFonts w:ascii="宋体" w:hAnsi="宋体" w:cs="宋体" w:eastAsia="宋体" w:hint="default"/>
          <w:sz w:val="18"/>
          <w:szCs w:val="18"/>
        </w:rPr>
        <w:t>行</w:t>
      </w:r>
      <w:r>
        <w:rPr>
          <w:rFonts w:ascii="宋体" w:hAnsi="宋体" w:cs="宋体" w:eastAsia="宋体" w:hint="default"/>
          <w:sz w:val="18"/>
          <w:szCs w:val="18"/>
        </w:rPr>
        <w:t>存</w:t>
      </w:r>
      <w:r>
        <w:rPr>
          <w:rFonts w:ascii="宋体" w:hAnsi="宋体" w:cs="宋体" w:eastAsia="宋体" w:hint="default"/>
          <w:sz w:val="18"/>
          <w:szCs w:val="18"/>
        </w:rPr>
        <w:t>款</w:t>
      </w:r>
      <w:r>
        <w:rPr>
          <w:rFonts w:ascii="宋体" w:hAnsi="宋体" w:cs="宋体" w:eastAsia="宋体" w:hint="default"/>
          <w:sz w:val="18"/>
          <w:szCs w:val="18"/>
        </w:rPr>
        <w:t>一</w:t>
      </w:r>
      <w:r>
        <w:rPr>
          <w:rFonts w:ascii="宋体" w:hAnsi="宋体" w:cs="宋体" w:eastAsia="宋体" w:hint="default"/>
          <w:sz w:val="18"/>
          <w:szCs w:val="18"/>
        </w:rPr>
        <w:t>般</w:t>
      </w:r>
      <w:r>
        <w:rPr>
          <w:rFonts w:ascii="宋体" w:hAnsi="宋体" w:cs="宋体" w:eastAsia="宋体" w:hint="default"/>
          <w:sz w:val="18"/>
          <w:szCs w:val="18"/>
        </w:rPr>
        <w:t>账</w:t>
      </w:r>
      <w:r>
        <w:rPr>
          <w:rFonts w:ascii="宋体" w:hAnsi="宋体" w:cs="宋体" w:eastAsia="宋体" w:hint="default"/>
          <w:sz w:val="18"/>
          <w:szCs w:val="18"/>
        </w:rPr>
        <w:t>户</w:t>
      </w:r>
      <w:r>
        <w:rPr>
          <w:rFonts w:ascii="宋体" w:hAnsi="宋体" w:cs="宋体" w:eastAsia="宋体" w:hint="default"/>
          <w:sz w:val="18"/>
          <w:szCs w:val="18"/>
        </w:rPr>
        <w:t>直接</w:t>
      </w: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和</w:t>
      </w:r>
      <w:r>
        <w:rPr>
          <w:rFonts w:ascii="宋体" w:hAnsi="宋体" w:cs="宋体" w:eastAsia="宋体" w:hint="default"/>
          <w:sz w:val="18"/>
          <w:szCs w:val="18"/>
        </w:rPr>
        <w:t>通过</w:t>
      </w:r>
      <w:r>
        <w:rPr>
          <w:rFonts w:ascii="宋体" w:hAnsi="宋体" w:cs="宋体" w:eastAsia="宋体" w:hint="default"/>
          <w:sz w:val="18"/>
          <w:szCs w:val="18"/>
        </w:rPr>
        <w:t>银</w:t>
      </w:r>
      <w:r>
        <w:rPr>
          <w:rFonts w:ascii="宋体" w:hAnsi="宋体" w:cs="宋体" w:eastAsia="宋体" w:hint="default"/>
          <w:sz w:val="18"/>
          <w:szCs w:val="18"/>
        </w:rPr>
        <w:t>行</w:t>
      </w:r>
      <w:r>
        <w:rPr>
          <w:rFonts w:ascii="宋体" w:hAnsi="宋体" w:cs="宋体" w:eastAsia="宋体" w:hint="default"/>
          <w:sz w:val="18"/>
          <w:szCs w:val="18"/>
        </w:rPr>
        <w:t>存</w:t>
      </w:r>
      <w:r>
        <w:rPr>
          <w:rFonts w:ascii="宋体" w:hAnsi="宋体" w:cs="宋体" w:eastAsia="宋体" w:hint="default"/>
          <w:sz w:val="18"/>
          <w:szCs w:val="18"/>
        </w:rPr>
        <w:t>款</w:t>
      </w:r>
      <w:r>
        <w:rPr>
          <w:rFonts w:ascii="宋体" w:hAnsi="宋体" w:cs="宋体" w:eastAsia="宋体" w:hint="default"/>
          <w:sz w:val="18"/>
          <w:szCs w:val="18"/>
        </w:rPr>
        <w:t>一</w:t>
      </w:r>
      <w:r>
        <w:rPr>
          <w:rFonts w:ascii="宋体" w:hAnsi="宋体" w:cs="宋体" w:eastAsia="宋体" w:hint="default"/>
          <w:sz w:val="18"/>
          <w:szCs w:val="18"/>
        </w:rPr>
        <w:t>般</w:t>
      </w:r>
      <w:r>
        <w:rPr>
          <w:rFonts w:ascii="宋体" w:hAnsi="宋体" w:cs="宋体" w:eastAsia="宋体" w:hint="default"/>
          <w:sz w:val="18"/>
          <w:szCs w:val="18"/>
        </w:rPr>
        <w:t>户</w:t>
      </w:r>
      <w:r>
        <w:rPr>
          <w:rFonts w:ascii="宋体" w:hAnsi="宋体" w:cs="宋体" w:eastAsia="宋体" w:hint="default"/>
          <w:sz w:val="18"/>
          <w:szCs w:val="18"/>
        </w:rPr>
        <w:t>开</w:t>
      </w:r>
      <w:r>
        <w:rPr>
          <w:rFonts w:ascii="宋体" w:hAnsi="宋体" w:cs="宋体" w:eastAsia="宋体" w:hint="default"/>
          <w:sz w:val="18"/>
          <w:szCs w:val="18"/>
        </w:rPr>
        <w:t>具</w:t>
      </w:r>
      <w:r>
        <w:rPr>
          <w:rFonts w:ascii="宋体" w:hAnsi="宋体" w:cs="宋体" w:eastAsia="宋体" w:hint="default"/>
          <w:sz w:val="18"/>
          <w:szCs w:val="18"/>
        </w:rPr>
        <w:t>承</w:t>
      </w:r>
      <w:r>
        <w:rPr>
          <w:rFonts w:ascii="宋体" w:hAnsi="宋体" w:cs="宋体" w:eastAsia="宋体" w:hint="default"/>
          <w:sz w:val="18"/>
          <w:szCs w:val="18"/>
        </w:rPr>
        <w:t>兑</w:t>
      </w:r>
      <w:r>
        <w:rPr>
          <w:rFonts w:ascii="宋体" w:hAnsi="宋体" w:cs="宋体" w:eastAsia="宋体" w:hint="default"/>
          <w:sz w:val="18"/>
          <w:szCs w:val="18"/>
        </w:rPr>
        <w:t>汇</w:t>
      </w:r>
      <w:r>
        <w:rPr>
          <w:rFonts w:ascii="宋体" w:hAnsi="宋体" w:cs="宋体" w:eastAsia="宋体" w:hint="default"/>
          <w:sz w:val="18"/>
          <w:szCs w:val="18"/>
        </w:rPr>
        <w:t>票</w:t>
      </w: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的</w:t>
      </w:r>
      <w:r>
        <w:rPr>
          <w:rFonts w:ascii="宋体" w:hAnsi="宋体" w:cs="宋体" w:eastAsia="宋体" w:hint="default"/>
          <w:sz w:val="18"/>
          <w:szCs w:val="18"/>
        </w:rPr>
        <w:t>相</w:t>
      </w:r>
      <w:r>
        <w:rPr>
          <w:rFonts w:ascii="宋体" w:hAnsi="宋体" w:cs="宋体" w:eastAsia="宋体" w:hint="default"/>
          <w:sz w:val="18"/>
          <w:szCs w:val="18"/>
        </w:rPr>
        <w:t>关</w:t>
      </w:r>
      <w:r>
        <w:rPr>
          <w:rFonts w:ascii="宋体" w:hAnsi="宋体" w:cs="宋体" w:eastAsia="宋体" w:hint="default"/>
          <w:sz w:val="18"/>
          <w:szCs w:val="18"/>
        </w:rPr>
        <w:t>设</w:t>
      </w:r>
      <w:r>
        <w:rPr>
          <w:rFonts w:ascii="宋体" w:hAnsi="宋体" w:cs="宋体" w:eastAsia="宋体" w:hint="default"/>
          <w:sz w:val="18"/>
          <w:szCs w:val="18"/>
        </w:rPr>
        <w:t>备</w:t>
      </w:r>
      <w:r>
        <w:rPr>
          <w:rFonts w:ascii="宋体" w:hAnsi="宋体" w:cs="宋体" w:eastAsia="宋体" w:hint="default"/>
          <w:sz w:val="18"/>
          <w:szCs w:val="18"/>
        </w:rPr>
        <w:t>采购款</w:t>
      </w:r>
      <w:r>
        <w:rPr>
          <w:rFonts w:ascii="宋体" w:hAnsi="宋体" w:cs="宋体" w:eastAsia="宋体" w:hint="default"/>
          <w:sz w:val="18"/>
          <w:szCs w:val="18"/>
        </w:rPr>
        <w:t>及</w:t>
      </w:r>
      <w:r>
        <w:rPr>
          <w:rFonts w:ascii="宋体" w:hAnsi="宋体" w:cs="宋体" w:eastAsia="宋体" w:hint="default"/>
          <w:sz w:val="18"/>
          <w:szCs w:val="18"/>
        </w:rPr>
        <w:t>工</w:t>
      </w:r>
      <w:r>
        <w:rPr>
          <w:rFonts w:ascii="宋体" w:hAnsi="宋体" w:cs="宋体" w:eastAsia="宋体" w:hint="default"/>
          <w:sz w:val="18"/>
          <w:szCs w:val="18"/>
        </w:rPr>
        <w:t>程款</w:t>
      </w:r>
      <w:r>
        <w:rPr>
          <w:rFonts w:ascii="宋体" w:hAnsi="宋体" w:cs="宋体" w:eastAsia="宋体" w:hint="default"/>
          <w:sz w:val="18"/>
          <w:szCs w:val="18"/>
        </w:rPr>
        <w:t>项</w:t>
      </w:r>
      <w:r>
        <w:rPr>
          <w:rFonts w:ascii="宋体" w:hAnsi="宋体" w:cs="宋体" w:eastAsia="宋体" w:hint="default"/>
          <w:sz w:val="18"/>
          <w:szCs w:val="18"/>
        </w:rPr>
        <w:t>共</w:t>
      </w:r>
      <w:r>
        <w:rPr>
          <w:rFonts w:ascii="宋体" w:hAnsi="宋体" w:cs="宋体" w:eastAsia="宋体" w:hint="default"/>
          <w:sz w:val="18"/>
          <w:szCs w:val="18"/>
        </w:rPr>
        <w:t>计</w:t>
      </w:r>
      <w:r>
        <w:rPr>
          <w:rFonts w:ascii="宋体" w:hAnsi="宋体" w:cs="宋体" w:eastAsia="宋体" w:hint="default"/>
          <w:spacing w:val="-18"/>
          <w:sz w:val="18"/>
          <w:szCs w:val="18"/>
        </w:rPr>
        <w:t> </w:t>
      </w:r>
      <w:r>
        <w:rPr>
          <w:rFonts w:ascii="宋体" w:hAnsi="宋体" w:cs="宋体" w:eastAsia="宋体" w:hint="default"/>
          <w:sz w:val="18"/>
          <w:szCs w:val="18"/>
        </w:rPr>
        <w:t>2,072.80</w:t>
      </w:r>
      <w:r>
        <w:rPr>
          <w:rFonts w:ascii="宋体" w:hAnsi="宋体" w:cs="宋体" w:eastAsia="宋体" w:hint="default"/>
          <w:spacing w:val="-18"/>
          <w:sz w:val="18"/>
          <w:szCs w:val="18"/>
        </w:rPr>
        <w:t>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加</w:t>
      </w:r>
      <w:r>
        <w:rPr>
          <w:rFonts w:ascii="宋体" w:hAnsi="宋体" w:cs="宋体" w:eastAsia="宋体" w:hint="default"/>
          <w:sz w:val="18"/>
          <w:szCs w:val="18"/>
        </w:rPr>
        <w:t>上</w:t>
      </w:r>
      <w:r>
        <w:rPr>
          <w:rFonts w:ascii="宋体" w:hAnsi="宋体" w:cs="宋体" w:eastAsia="宋体" w:hint="default"/>
          <w:sz w:val="18"/>
          <w:szCs w:val="18"/>
        </w:rPr>
        <w:t>该</w:t>
      </w:r>
      <w:r>
        <w:rPr>
          <w:rFonts w:ascii="宋体" w:hAnsi="宋体" w:cs="宋体" w:eastAsia="宋体" w:hint="default"/>
          <w:sz w:val="18"/>
          <w:szCs w:val="18"/>
        </w:rPr>
        <w:t>部分</w:t>
      </w:r>
      <w:r>
        <w:rPr>
          <w:rFonts w:ascii="宋体" w:hAnsi="宋体" w:cs="宋体" w:eastAsia="宋体" w:hint="default"/>
          <w:sz w:val="18"/>
          <w:szCs w:val="18"/>
        </w:rPr>
        <w:t>款</w:t>
      </w:r>
      <w:r>
        <w:rPr>
          <w:rFonts w:ascii="宋体" w:hAnsi="宋体" w:cs="宋体" w:eastAsia="宋体" w:hint="default"/>
          <w:sz w:val="18"/>
          <w:szCs w:val="18"/>
        </w:rPr>
        <w:t>项</w:t>
      </w:r>
      <w:r>
        <w:rPr>
          <w:rFonts w:ascii="宋体" w:hAnsi="宋体" w:cs="宋体" w:eastAsia="宋体" w:hint="default"/>
          <w:sz w:val="18"/>
          <w:szCs w:val="18"/>
        </w:rPr>
        <w:t>，</w:t>
      </w:r>
      <w:r>
        <w:rPr>
          <w:rFonts w:ascii="宋体" w:hAnsi="宋体" w:cs="宋体" w:eastAsia="宋体" w:hint="default"/>
          <w:sz w:val="18"/>
          <w:szCs w:val="18"/>
        </w:rPr>
        <w:t>期末</w:t>
      </w:r>
      <w:r>
        <w:rPr>
          <w:rFonts w:ascii="宋体" w:hAnsi="宋体" w:cs="宋体" w:eastAsia="宋体" w:hint="default"/>
          <w:sz w:val="18"/>
          <w:szCs w:val="18"/>
        </w:rPr>
        <w:t>投</w:t>
      </w:r>
      <w:r>
        <w:rPr>
          <w:rFonts w:ascii="宋体" w:hAnsi="宋体" w:cs="宋体" w:eastAsia="宋体" w:hint="default"/>
          <w:sz w:val="18"/>
          <w:szCs w:val="18"/>
        </w:rPr>
        <w:t>入</w:t>
      </w:r>
      <w:r>
        <w:rPr>
          <w:rFonts w:ascii="宋体" w:hAnsi="宋体" w:cs="宋体" w:eastAsia="宋体" w:hint="default"/>
          <w:sz w:val="18"/>
          <w:szCs w:val="18"/>
        </w:rPr>
        <w:t>进</w:t>
      </w:r>
      <w:r>
        <w:rPr>
          <w:rFonts w:ascii="宋体" w:hAnsi="宋体" w:cs="宋体" w:eastAsia="宋体" w:hint="default"/>
          <w:sz w:val="18"/>
          <w:szCs w:val="18"/>
        </w:rPr>
        <w:t>度</w:t>
      </w:r>
      <w:r>
        <w:rPr>
          <w:rFonts w:ascii="宋体" w:hAnsi="宋体" w:cs="宋体" w:eastAsia="宋体" w:hint="default"/>
          <w:sz w:val="18"/>
          <w:szCs w:val="18"/>
        </w:rPr>
        <w:t>为</w:t>
      </w:r>
      <w:r>
        <w:rPr>
          <w:rFonts w:ascii="宋体" w:hAnsi="宋体" w:cs="宋体" w:eastAsia="宋体" w:hint="default"/>
          <w:spacing w:val="-18"/>
          <w:sz w:val="18"/>
          <w:szCs w:val="18"/>
        </w:rPr>
        <w:t> </w:t>
      </w:r>
      <w:r>
        <w:rPr>
          <w:rFonts w:ascii="宋体" w:hAnsi="宋体" w:cs="宋体" w:eastAsia="宋体" w:hint="default"/>
          <w:sz w:val="18"/>
          <w:szCs w:val="18"/>
        </w:rPr>
        <w:t>76.82%</w:t>
      </w:r>
      <w:r>
        <w:rPr>
          <w:rFonts w:ascii="宋体" w:hAnsi="宋体" w:cs="宋体" w:eastAsia="宋体" w:hint="default"/>
          <w:sz w:val="18"/>
          <w:szCs w:val="18"/>
        </w:rPr>
        <w:t>。</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18"/>
          <w:sz w:val="18"/>
          <w:szCs w:val="18"/>
        </w:rPr>
        <w:t> </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通过</w:t>
      </w:r>
      <w:r>
        <w:rPr>
          <w:rFonts w:ascii="宋体" w:hAnsi="宋体" w:cs="宋体" w:eastAsia="宋体" w:hint="default"/>
          <w:sz w:val="18"/>
          <w:szCs w:val="18"/>
        </w:rPr>
        <w:t>银</w:t>
      </w:r>
      <w:r>
        <w:rPr>
          <w:rFonts w:ascii="宋体" w:hAnsi="宋体" w:cs="宋体" w:eastAsia="宋体" w:hint="default"/>
          <w:sz w:val="18"/>
          <w:szCs w:val="18"/>
        </w:rPr>
        <w:t>行</w:t>
      </w:r>
      <w:r>
        <w:rPr>
          <w:rFonts w:ascii="宋体" w:hAnsi="宋体" w:cs="宋体" w:eastAsia="宋体" w:hint="default"/>
          <w:sz w:val="18"/>
          <w:szCs w:val="18"/>
        </w:rPr>
        <w:t>存</w:t>
      </w:r>
      <w:r>
        <w:rPr>
          <w:rFonts w:ascii="宋体" w:hAnsi="宋体" w:cs="宋体" w:eastAsia="宋体" w:hint="default"/>
          <w:sz w:val="18"/>
          <w:szCs w:val="18"/>
        </w:rPr>
        <w:t>款</w:t>
      </w:r>
      <w:r>
        <w:rPr>
          <w:rFonts w:ascii="宋体" w:hAnsi="宋体" w:cs="宋体" w:eastAsia="宋体" w:hint="default"/>
          <w:sz w:val="18"/>
          <w:szCs w:val="18"/>
        </w:rPr>
        <w:t>一</w:t>
      </w:r>
      <w:r>
        <w:rPr>
          <w:rFonts w:ascii="宋体" w:hAnsi="宋体" w:cs="宋体" w:eastAsia="宋体" w:hint="default"/>
          <w:sz w:val="18"/>
          <w:szCs w:val="18"/>
        </w:rPr>
        <w:t>般</w:t>
      </w:r>
      <w:r>
        <w:rPr>
          <w:rFonts w:ascii="宋体" w:hAnsi="宋体" w:cs="宋体" w:eastAsia="宋体" w:hint="default"/>
          <w:sz w:val="18"/>
          <w:szCs w:val="18"/>
        </w:rPr>
        <w:t>账</w:t>
      </w:r>
      <w:r>
        <w:rPr>
          <w:rFonts w:ascii="宋体" w:hAnsi="宋体" w:cs="宋体" w:eastAsia="宋体" w:hint="default"/>
          <w:sz w:val="18"/>
          <w:szCs w:val="18"/>
        </w:rPr>
        <w:t>户</w:t>
      </w:r>
      <w:r>
        <w:rPr>
          <w:rFonts w:ascii="宋体" w:hAnsi="宋体" w:cs="宋体" w:eastAsia="宋体" w:hint="default"/>
          <w:sz w:val="18"/>
          <w:szCs w:val="18"/>
        </w:rPr>
        <w:t>直接</w:t>
      </w: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和</w:t>
      </w:r>
      <w:r>
        <w:rPr>
          <w:rFonts w:ascii="宋体" w:hAnsi="宋体" w:cs="宋体" w:eastAsia="宋体" w:hint="default"/>
          <w:sz w:val="18"/>
          <w:szCs w:val="18"/>
        </w:rPr>
        <w:t>通过</w:t>
      </w:r>
      <w:r>
        <w:rPr>
          <w:rFonts w:ascii="宋体" w:hAnsi="宋体" w:cs="宋体" w:eastAsia="宋体" w:hint="default"/>
          <w:sz w:val="18"/>
          <w:szCs w:val="18"/>
        </w:rPr>
        <w:t>银</w:t>
      </w:r>
      <w:r>
        <w:rPr>
          <w:rFonts w:ascii="宋体" w:hAnsi="宋体" w:cs="宋体" w:eastAsia="宋体" w:hint="default"/>
          <w:sz w:val="18"/>
          <w:szCs w:val="18"/>
        </w:rPr>
        <w:t>行</w:t>
      </w:r>
      <w:r>
        <w:rPr>
          <w:rFonts w:ascii="宋体" w:hAnsi="宋体" w:cs="宋体" w:eastAsia="宋体" w:hint="default"/>
          <w:sz w:val="18"/>
          <w:szCs w:val="18"/>
        </w:rPr>
        <w:t>存</w:t>
      </w:r>
      <w:r>
        <w:rPr>
          <w:rFonts w:ascii="宋体" w:hAnsi="宋体" w:cs="宋体" w:eastAsia="宋体" w:hint="default"/>
          <w:sz w:val="18"/>
          <w:szCs w:val="18"/>
        </w:rPr>
        <w:t>款</w:t>
      </w:r>
      <w:r>
        <w:rPr>
          <w:rFonts w:ascii="宋体" w:hAnsi="宋体" w:cs="宋体" w:eastAsia="宋体" w:hint="default"/>
          <w:sz w:val="18"/>
          <w:szCs w:val="18"/>
        </w:rPr>
        <w:t>一</w:t>
      </w:r>
      <w:r>
        <w:rPr>
          <w:rFonts w:ascii="宋体" w:hAnsi="宋体" w:cs="宋体" w:eastAsia="宋体" w:hint="default"/>
          <w:sz w:val="18"/>
          <w:szCs w:val="18"/>
        </w:rPr>
        <w:t>般</w:t>
      </w:r>
      <w:r>
        <w:rPr>
          <w:rFonts w:ascii="宋体" w:hAnsi="宋体" w:cs="宋体" w:eastAsia="宋体" w:hint="default"/>
          <w:sz w:val="18"/>
          <w:szCs w:val="18"/>
        </w:rPr>
        <w:t>户</w:t>
      </w:r>
      <w:r>
        <w:rPr>
          <w:rFonts w:ascii="宋体" w:hAnsi="宋体" w:cs="宋体" w:eastAsia="宋体" w:hint="default"/>
          <w:sz w:val="18"/>
          <w:szCs w:val="18"/>
        </w:rPr>
        <w:t>开</w:t>
      </w:r>
      <w:r>
        <w:rPr>
          <w:rFonts w:ascii="宋体" w:hAnsi="宋体" w:cs="宋体" w:eastAsia="宋体" w:hint="default"/>
          <w:sz w:val="18"/>
          <w:szCs w:val="18"/>
        </w:rPr>
        <w:t>具</w:t>
      </w:r>
      <w:r>
        <w:rPr>
          <w:rFonts w:ascii="宋体" w:hAnsi="宋体" w:cs="宋体" w:eastAsia="宋体" w:hint="default"/>
          <w:sz w:val="18"/>
          <w:szCs w:val="18"/>
        </w:rPr>
        <w:t>承</w:t>
      </w:r>
      <w:r>
        <w:rPr>
          <w:rFonts w:ascii="宋体" w:hAnsi="宋体" w:cs="宋体" w:eastAsia="宋体" w:hint="default"/>
          <w:sz w:val="18"/>
          <w:szCs w:val="18"/>
        </w:rPr>
        <w:t>兑</w:t>
      </w:r>
      <w:r>
        <w:rPr>
          <w:rFonts w:ascii="宋体" w:hAnsi="宋体" w:cs="宋体" w:eastAsia="宋体" w:hint="default"/>
          <w:sz w:val="18"/>
          <w:szCs w:val="18"/>
        </w:rPr>
        <w:t>汇</w:t>
      </w:r>
      <w:r>
        <w:rPr>
          <w:rFonts w:ascii="宋体" w:hAnsi="宋体" w:cs="宋体" w:eastAsia="宋体" w:hint="default"/>
          <w:sz w:val="18"/>
          <w:szCs w:val="18"/>
        </w:rPr>
        <w:t>票</w:t>
      </w: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的</w:t>
      </w:r>
      <w:r>
        <w:rPr>
          <w:rFonts w:ascii="宋体" w:hAnsi="宋体" w:cs="宋体" w:eastAsia="宋体" w:hint="default"/>
          <w:sz w:val="18"/>
          <w:szCs w:val="18"/>
        </w:rPr>
        <w:t>相</w:t>
      </w:r>
      <w:r>
        <w:rPr>
          <w:rFonts w:ascii="宋体" w:hAnsi="宋体" w:cs="宋体" w:eastAsia="宋体" w:hint="default"/>
          <w:sz w:val="18"/>
          <w:szCs w:val="18"/>
        </w:rPr>
        <w:t>关</w:t>
      </w:r>
      <w:r>
        <w:rPr>
          <w:rFonts w:ascii="宋体" w:hAnsi="宋体" w:cs="宋体" w:eastAsia="宋体" w:hint="default"/>
          <w:sz w:val="18"/>
          <w:szCs w:val="18"/>
        </w:rPr>
        <w:t>设</w:t>
      </w:r>
      <w:r>
        <w:rPr>
          <w:rFonts w:ascii="宋体" w:hAnsi="宋体" w:cs="宋体" w:eastAsia="宋体" w:hint="default"/>
          <w:sz w:val="18"/>
          <w:szCs w:val="18"/>
        </w:rPr>
        <w:t>备</w:t>
      </w:r>
      <w:r>
        <w:rPr>
          <w:rFonts w:ascii="宋体" w:hAnsi="宋体" w:cs="宋体" w:eastAsia="宋体" w:hint="default"/>
          <w:sz w:val="18"/>
          <w:szCs w:val="18"/>
        </w:rPr>
        <w:t>采购款</w:t>
      </w:r>
      <w:r>
        <w:rPr>
          <w:rFonts w:ascii="宋体" w:hAnsi="宋体" w:cs="宋体" w:eastAsia="宋体" w:hint="default"/>
          <w:sz w:val="18"/>
          <w:szCs w:val="18"/>
        </w:rPr>
        <w:t>及</w:t>
      </w:r>
      <w:r>
        <w:rPr>
          <w:rFonts w:ascii="宋体" w:hAnsi="宋体" w:cs="宋体" w:eastAsia="宋体" w:hint="default"/>
          <w:sz w:val="18"/>
          <w:szCs w:val="18"/>
        </w:rPr>
        <w:t>工</w:t>
      </w:r>
      <w:r>
        <w:rPr>
          <w:rFonts w:ascii="宋体" w:hAnsi="宋体" w:cs="宋体" w:eastAsia="宋体" w:hint="default"/>
          <w:sz w:val="18"/>
          <w:szCs w:val="18"/>
        </w:rPr>
        <w:t>程款</w:t>
      </w:r>
      <w:r>
        <w:rPr>
          <w:rFonts w:ascii="宋体" w:hAnsi="宋体" w:cs="宋体" w:eastAsia="宋体" w:hint="default"/>
          <w:sz w:val="18"/>
          <w:szCs w:val="18"/>
        </w:rPr>
        <w:t>项</w:t>
      </w:r>
      <w:r>
        <w:rPr>
          <w:rFonts w:ascii="宋体" w:hAnsi="宋体" w:cs="宋体" w:eastAsia="宋体" w:hint="default"/>
          <w:sz w:val="18"/>
          <w:szCs w:val="18"/>
        </w:rPr>
        <w:t>共</w:t>
      </w:r>
      <w:r>
        <w:rPr>
          <w:rFonts w:ascii="宋体" w:hAnsi="宋体" w:cs="宋体" w:eastAsia="宋体" w:hint="default"/>
          <w:sz w:val="18"/>
          <w:szCs w:val="18"/>
        </w:rPr>
        <w:t>计</w:t>
      </w:r>
      <w:r>
        <w:rPr>
          <w:rFonts w:ascii="宋体" w:hAnsi="宋体" w:cs="宋体" w:eastAsia="宋体" w:hint="default"/>
          <w:spacing w:val="-18"/>
          <w:sz w:val="18"/>
          <w:szCs w:val="18"/>
        </w:rPr>
        <w:t> </w:t>
      </w:r>
      <w:r>
        <w:rPr>
          <w:rFonts w:ascii="宋体" w:hAnsi="宋体" w:cs="宋体" w:eastAsia="宋体" w:hint="default"/>
          <w:sz w:val="18"/>
          <w:szCs w:val="18"/>
        </w:rPr>
        <w:t>2,202.19</w:t>
      </w:r>
      <w:r>
        <w:rPr>
          <w:rFonts w:ascii="宋体" w:hAnsi="宋体" w:cs="宋体" w:eastAsia="宋体" w:hint="default"/>
          <w:spacing w:val="-18"/>
          <w:sz w:val="18"/>
          <w:szCs w:val="18"/>
        </w:rPr>
        <w:t>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加</w:t>
      </w:r>
      <w:r>
        <w:rPr>
          <w:rFonts w:ascii="宋体" w:hAnsi="宋体" w:cs="宋体" w:eastAsia="宋体" w:hint="default"/>
          <w:sz w:val="18"/>
          <w:szCs w:val="18"/>
        </w:rPr>
        <w:t>上</w:t>
      </w:r>
      <w:r>
        <w:rPr>
          <w:rFonts w:ascii="宋体" w:hAnsi="宋体" w:cs="宋体" w:eastAsia="宋体" w:hint="default"/>
          <w:sz w:val="18"/>
          <w:szCs w:val="18"/>
        </w:rPr>
        <w:t>该</w:t>
      </w:r>
      <w:r>
        <w:rPr>
          <w:rFonts w:ascii="宋体" w:hAnsi="宋体" w:cs="宋体" w:eastAsia="宋体" w:hint="default"/>
          <w:sz w:val="18"/>
          <w:szCs w:val="18"/>
        </w:rPr>
        <w:t>部分</w:t>
      </w:r>
      <w:r>
        <w:rPr>
          <w:rFonts w:ascii="宋体" w:hAnsi="宋体" w:cs="宋体" w:eastAsia="宋体" w:hint="default"/>
          <w:sz w:val="18"/>
          <w:szCs w:val="18"/>
        </w:rPr>
        <w:t>款</w:t>
      </w:r>
      <w:r>
        <w:rPr>
          <w:rFonts w:ascii="宋体" w:hAnsi="宋体" w:cs="宋体" w:eastAsia="宋体" w:hint="default"/>
          <w:sz w:val="18"/>
          <w:szCs w:val="18"/>
        </w:rPr>
        <w:t>项</w:t>
      </w:r>
      <w:r>
        <w:rPr>
          <w:rFonts w:ascii="宋体" w:hAnsi="宋体" w:cs="宋体" w:eastAsia="宋体" w:hint="default"/>
          <w:sz w:val="18"/>
          <w:szCs w:val="18"/>
        </w:rPr>
        <w:t>，</w:t>
      </w:r>
      <w:r>
        <w:rPr>
          <w:rFonts w:ascii="宋体" w:hAnsi="宋体" w:cs="宋体" w:eastAsia="宋体" w:hint="default"/>
          <w:sz w:val="18"/>
          <w:szCs w:val="18"/>
        </w:rPr>
        <w:t>期末</w:t>
      </w:r>
      <w:r>
        <w:rPr>
          <w:rFonts w:ascii="宋体" w:hAnsi="宋体" w:cs="宋体" w:eastAsia="宋体" w:hint="default"/>
          <w:sz w:val="18"/>
          <w:szCs w:val="18"/>
        </w:rPr>
        <w:t>投</w:t>
      </w:r>
      <w:r>
        <w:rPr>
          <w:rFonts w:ascii="宋体" w:hAnsi="宋体" w:cs="宋体" w:eastAsia="宋体" w:hint="default"/>
          <w:sz w:val="18"/>
          <w:szCs w:val="18"/>
        </w:rPr>
        <w:t>入</w:t>
      </w:r>
      <w:r>
        <w:rPr>
          <w:rFonts w:ascii="宋体" w:hAnsi="宋体" w:cs="宋体" w:eastAsia="宋体" w:hint="default"/>
          <w:sz w:val="18"/>
          <w:szCs w:val="18"/>
        </w:rPr>
        <w:t>进</w:t>
      </w:r>
      <w:r>
        <w:rPr>
          <w:rFonts w:ascii="宋体" w:hAnsi="宋体" w:cs="宋体" w:eastAsia="宋体" w:hint="default"/>
          <w:sz w:val="18"/>
          <w:szCs w:val="18"/>
        </w:rPr>
        <w:t>度</w:t>
      </w:r>
      <w:r>
        <w:rPr>
          <w:rFonts w:ascii="宋体" w:hAnsi="宋体" w:cs="宋体" w:eastAsia="宋体" w:hint="default"/>
          <w:sz w:val="18"/>
          <w:szCs w:val="18"/>
        </w:rPr>
        <w:t>为</w:t>
      </w:r>
      <w:r>
        <w:rPr>
          <w:rFonts w:ascii="宋体" w:hAnsi="宋体" w:cs="宋体" w:eastAsia="宋体" w:hint="default"/>
          <w:spacing w:val="-18"/>
          <w:sz w:val="18"/>
          <w:szCs w:val="18"/>
        </w:rPr>
        <w:t> </w:t>
      </w:r>
      <w:r>
        <w:rPr>
          <w:rFonts w:ascii="宋体" w:hAnsi="宋体" w:cs="宋体" w:eastAsia="宋体" w:hint="default"/>
          <w:sz w:val="18"/>
          <w:szCs w:val="18"/>
        </w:rPr>
        <w:t>76.81%</w:t>
      </w:r>
      <w:r>
        <w:rPr>
          <w:rFonts w:ascii="宋体" w:hAnsi="宋体" w:cs="宋体" w:eastAsia="宋体" w:hint="default"/>
          <w:sz w:val="18"/>
          <w:szCs w:val="18"/>
        </w:rPr>
        <w:t>。</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37"/>
          <w:sz w:val="18"/>
          <w:szCs w:val="18"/>
        </w:rPr>
        <w:t> </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截</w:t>
      </w:r>
      <w:r>
        <w:rPr>
          <w:rFonts w:ascii="宋体" w:hAnsi="宋体" w:cs="宋体" w:eastAsia="宋体" w:hint="default"/>
          <w:sz w:val="18"/>
          <w:szCs w:val="18"/>
        </w:rPr>
        <w:t>止</w:t>
      </w:r>
      <w:r>
        <w:rPr>
          <w:rFonts w:ascii="宋体" w:hAnsi="宋体" w:cs="宋体" w:eastAsia="宋体" w:hint="default"/>
          <w:spacing w:val="-37"/>
          <w:sz w:val="18"/>
          <w:szCs w:val="18"/>
        </w:rPr>
        <w:t> </w:t>
      </w:r>
      <w:r>
        <w:rPr>
          <w:rFonts w:ascii="宋体" w:hAnsi="宋体" w:cs="宋体" w:eastAsia="宋体" w:hint="default"/>
          <w:sz w:val="18"/>
          <w:szCs w:val="18"/>
        </w:rPr>
        <w:t>2009</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3</w:t>
      </w:r>
      <w:r>
        <w:rPr>
          <w:rFonts w:ascii="宋体" w:hAnsi="宋体" w:cs="宋体" w:eastAsia="宋体"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宋体" w:hAnsi="宋体" w:cs="宋体" w:eastAsia="宋体" w:hint="default"/>
          <w:sz w:val="18"/>
          <w:szCs w:val="18"/>
        </w:rPr>
        <w:t>31</w:t>
      </w:r>
      <w:r>
        <w:rPr>
          <w:rFonts w:ascii="宋体" w:hAnsi="宋体" w:cs="宋体" w:eastAsia="宋体" w:hint="default"/>
          <w:spacing w:val="-37"/>
          <w:sz w:val="18"/>
          <w:szCs w:val="18"/>
        </w:rPr>
        <w:t> </w:t>
      </w:r>
      <w:r>
        <w:rPr>
          <w:rFonts w:ascii="宋体" w:hAnsi="宋体" w:cs="宋体" w:eastAsia="宋体" w:hint="default"/>
          <w:sz w:val="18"/>
          <w:szCs w:val="18"/>
        </w:rPr>
        <w:t>日</w:t>
      </w:r>
      <w:r>
        <w:rPr>
          <w:rFonts w:ascii="宋体" w:hAnsi="宋体" w:cs="宋体" w:eastAsia="宋体" w:hint="default"/>
          <w:sz w:val="18"/>
          <w:szCs w:val="18"/>
        </w:rPr>
        <w:t>，公司</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项目</w:t>
      </w:r>
      <w:r>
        <w:rPr>
          <w:rFonts w:ascii="宋体" w:hAnsi="宋体" w:cs="宋体" w:eastAsia="宋体" w:hint="default"/>
          <w:sz w:val="18"/>
          <w:szCs w:val="18"/>
        </w:rPr>
        <w:t>已</w:t>
      </w:r>
      <w:r>
        <w:rPr>
          <w:rFonts w:ascii="宋体" w:hAnsi="宋体" w:cs="宋体" w:eastAsia="宋体" w:hint="default"/>
          <w:sz w:val="18"/>
          <w:szCs w:val="18"/>
        </w:rPr>
        <w:t>全部</w:t>
      </w:r>
      <w:r>
        <w:rPr>
          <w:rFonts w:ascii="宋体" w:hAnsi="宋体" w:cs="宋体" w:eastAsia="宋体" w:hint="default"/>
          <w:sz w:val="18"/>
          <w:szCs w:val="18"/>
        </w:rPr>
        <w:t>实</w:t>
      </w:r>
      <w:r>
        <w:rPr>
          <w:rFonts w:ascii="宋体" w:hAnsi="宋体" w:cs="宋体" w:eastAsia="宋体" w:hint="default"/>
          <w:sz w:val="18"/>
          <w:szCs w:val="18"/>
        </w:rPr>
        <w:t>施</w:t>
      </w:r>
      <w:r>
        <w:rPr>
          <w:rFonts w:ascii="宋体" w:hAnsi="宋体" w:cs="宋体" w:eastAsia="宋体" w:hint="default"/>
          <w:sz w:val="18"/>
          <w:szCs w:val="18"/>
        </w:rPr>
        <w:t>完</w:t>
      </w:r>
      <w:r>
        <w:rPr>
          <w:rFonts w:ascii="宋体" w:hAnsi="宋体" w:cs="宋体" w:eastAsia="宋体" w:hint="default"/>
          <w:sz w:val="18"/>
          <w:szCs w:val="18"/>
        </w:rPr>
        <w:t>毕</w:t>
      </w:r>
      <w:r>
        <w:rPr>
          <w:rFonts w:ascii="宋体" w:hAnsi="宋体" w:cs="宋体" w:eastAsia="宋体" w:hint="default"/>
          <w:sz w:val="18"/>
          <w:szCs w:val="18"/>
        </w:rPr>
        <w:t>。</w:t>
      </w:r>
      <w:r>
        <w:rPr>
          <w:rFonts w:ascii="宋体" w:hAnsi="宋体" w:cs="宋体" w:eastAsia="宋体" w:hint="default"/>
          <w:sz w:val="18"/>
          <w:szCs w:val="18"/>
        </w:rPr>
        <w:t> </w:t>
      </w:r>
    </w:p>
    <w:p>
      <w:pPr>
        <w:spacing w:line="357" w:lineRule="auto" w:before="25"/>
        <w:ind w:left="140" w:right="120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 </w:t>
      </w: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公司</w:t>
      </w:r>
      <w:r>
        <w:rPr>
          <w:rFonts w:ascii="宋体" w:hAnsi="宋体" w:cs="宋体" w:eastAsia="宋体" w:hint="default"/>
          <w:sz w:val="18"/>
          <w:szCs w:val="18"/>
        </w:rPr>
        <w:t>两</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项目</w:t>
      </w:r>
      <w:r>
        <w:rPr>
          <w:rFonts w:ascii="宋体" w:hAnsi="宋体" w:cs="宋体" w:eastAsia="宋体" w:hint="default"/>
          <w:sz w:val="18"/>
          <w:szCs w:val="18"/>
        </w:rPr>
        <w:t>是</w:t>
      </w:r>
      <w:r>
        <w:rPr>
          <w:rFonts w:ascii="宋体" w:hAnsi="宋体" w:cs="宋体" w:eastAsia="宋体" w:hint="default"/>
          <w:sz w:val="18"/>
          <w:szCs w:val="18"/>
        </w:rPr>
        <w:t>在</w:t>
      </w:r>
      <w:r>
        <w:rPr>
          <w:rFonts w:ascii="宋体" w:hAnsi="宋体" w:cs="宋体" w:eastAsia="宋体" w:hint="default"/>
          <w:sz w:val="18"/>
          <w:szCs w:val="18"/>
        </w:rPr>
        <w:t>原</w:t>
      </w:r>
      <w:r>
        <w:rPr>
          <w:rFonts w:ascii="宋体" w:hAnsi="宋体" w:cs="宋体" w:eastAsia="宋体" w:hint="default"/>
          <w:sz w:val="18"/>
          <w:szCs w:val="18"/>
        </w:rPr>
        <w:t>有</w:t>
      </w:r>
      <w:r>
        <w:rPr>
          <w:rFonts w:ascii="宋体" w:hAnsi="宋体" w:cs="宋体" w:eastAsia="宋体" w:hint="default"/>
          <w:sz w:val="18"/>
          <w:szCs w:val="18"/>
        </w:rPr>
        <w:t>产</w:t>
      </w:r>
      <w:r>
        <w:rPr>
          <w:rFonts w:ascii="宋体" w:hAnsi="宋体" w:cs="宋体" w:eastAsia="宋体" w:hint="default"/>
          <w:sz w:val="18"/>
          <w:szCs w:val="18"/>
        </w:rPr>
        <w:t>能</w:t>
      </w:r>
      <w:r>
        <w:rPr>
          <w:rFonts w:ascii="宋体" w:hAnsi="宋体" w:cs="宋体" w:eastAsia="宋体" w:hint="default"/>
          <w:sz w:val="18"/>
          <w:szCs w:val="18"/>
        </w:rPr>
        <w:t>的</w:t>
      </w:r>
      <w:r>
        <w:rPr>
          <w:rFonts w:ascii="宋体" w:hAnsi="宋体" w:cs="宋体" w:eastAsia="宋体" w:hint="default"/>
          <w:sz w:val="18"/>
          <w:szCs w:val="18"/>
        </w:rPr>
        <w:t>基</w:t>
      </w:r>
      <w:r>
        <w:rPr>
          <w:rFonts w:ascii="宋体" w:hAnsi="宋体" w:cs="宋体" w:eastAsia="宋体" w:hint="default"/>
          <w:sz w:val="18"/>
          <w:szCs w:val="18"/>
        </w:rPr>
        <w:t>础</w:t>
      </w:r>
      <w:r>
        <w:rPr>
          <w:rFonts w:ascii="宋体" w:hAnsi="宋体" w:cs="宋体" w:eastAsia="宋体" w:hint="default"/>
          <w:sz w:val="18"/>
          <w:szCs w:val="18"/>
        </w:rPr>
        <w:t>之</w:t>
      </w:r>
      <w:r>
        <w:rPr>
          <w:rFonts w:ascii="宋体" w:hAnsi="宋体" w:cs="宋体" w:eastAsia="宋体" w:hint="default"/>
          <w:sz w:val="18"/>
          <w:szCs w:val="18"/>
        </w:rPr>
        <w:t>上</w:t>
      </w:r>
      <w:r>
        <w:rPr>
          <w:rFonts w:ascii="宋体" w:hAnsi="宋体" w:cs="宋体" w:eastAsia="宋体" w:hint="default"/>
          <w:sz w:val="18"/>
          <w:szCs w:val="18"/>
        </w:rPr>
        <w:t>进</w:t>
      </w:r>
      <w:r>
        <w:rPr>
          <w:rFonts w:ascii="宋体" w:hAnsi="宋体" w:cs="宋体" w:eastAsia="宋体" w:hint="default"/>
          <w:sz w:val="18"/>
          <w:szCs w:val="18"/>
        </w:rPr>
        <w:t>行</w:t>
      </w:r>
      <w:r>
        <w:rPr>
          <w:rFonts w:ascii="宋体" w:hAnsi="宋体" w:cs="宋体" w:eastAsia="宋体" w:hint="default"/>
          <w:sz w:val="18"/>
          <w:szCs w:val="18"/>
        </w:rPr>
        <w:t>的</w:t>
      </w:r>
      <w:r>
        <w:rPr>
          <w:rFonts w:ascii="宋体" w:hAnsi="宋体" w:cs="宋体" w:eastAsia="宋体" w:hint="default"/>
          <w:sz w:val="18"/>
          <w:szCs w:val="18"/>
        </w:rPr>
        <w:t>更新</w:t>
      </w:r>
      <w:r>
        <w:rPr>
          <w:rFonts w:ascii="宋体" w:hAnsi="宋体" w:cs="宋体" w:eastAsia="宋体" w:hint="default"/>
          <w:sz w:val="18"/>
          <w:szCs w:val="18"/>
        </w:rPr>
        <w:t>改</w:t>
      </w:r>
      <w:r>
        <w:rPr>
          <w:rFonts w:ascii="宋体" w:hAnsi="宋体" w:cs="宋体" w:eastAsia="宋体" w:hint="default"/>
          <w:sz w:val="18"/>
          <w:szCs w:val="18"/>
        </w:rPr>
        <w:t>造</w:t>
      </w:r>
      <w:r>
        <w:rPr>
          <w:rFonts w:ascii="宋体" w:hAnsi="宋体" w:cs="宋体" w:eastAsia="宋体" w:hint="default"/>
          <w:sz w:val="18"/>
          <w:szCs w:val="18"/>
        </w:rPr>
        <w:t>，其实</w:t>
      </w:r>
      <w:r>
        <w:rPr>
          <w:rFonts w:ascii="宋体" w:hAnsi="宋体" w:cs="宋体" w:eastAsia="宋体" w:hint="default"/>
          <w:sz w:val="18"/>
          <w:szCs w:val="18"/>
        </w:rPr>
        <w:t>现</w:t>
      </w:r>
      <w:r>
        <w:rPr>
          <w:rFonts w:ascii="宋体" w:hAnsi="宋体" w:cs="宋体" w:eastAsia="宋体" w:hint="default"/>
          <w:sz w:val="18"/>
          <w:szCs w:val="18"/>
        </w:rPr>
        <w:t>的</w:t>
      </w:r>
      <w:r>
        <w:rPr>
          <w:rFonts w:ascii="宋体" w:hAnsi="宋体" w:cs="宋体" w:eastAsia="宋体" w:hint="default"/>
          <w:sz w:val="18"/>
          <w:szCs w:val="18"/>
        </w:rPr>
        <w:t>效</w:t>
      </w:r>
      <w:r>
        <w:rPr>
          <w:rFonts w:ascii="宋体" w:hAnsi="宋体" w:cs="宋体" w:eastAsia="宋体" w:hint="default"/>
          <w:sz w:val="18"/>
          <w:szCs w:val="18"/>
        </w:rPr>
        <w:t>益</w:t>
      </w:r>
      <w:r>
        <w:rPr>
          <w:rFonts w:ascii="宋体" w:hAnsi="宋体" w:cs="宋体" w:eastAsia="宋体" w:hint="default"/>
          <w:sz w:val="18"/>
          <w:szCs w:val="18"/>
        </w:rPr>
        <w:t>为</w:t>
      </w:r>
      <w:r>
        <w:rPr>
          <w:rFonts w:ascii="宋体" w:hAnsi="宋体" w:cs="宋体" w:eastAsia="宋体" w:hint="default"/>
          <w:sz w:val="18"/>
          <w:szCs w:val="18"/>
        </w:rPr>
        <w:t>公司年</w:t>
      </w:r>
      <w:r>
        <w:rPr>
          <w:rFonts w:ascii="宋体" w:hAnsi="宋体" w:cs="宋体" w:eastAsia="宋体" w:hint="default"/>
          <w:sz w:val="18"/>
          <w:szCs w:val="18"/>
        </w:rPr>
        <w:t>增</w:t>
      </w:r>
      <w:r>
        <w:rPr>
          <w:rFonts w:ascii="宋体" w:hAnsi="宋体" w:cs="宋体" w:eastAsia="宋体" w:hint="default"/>
          <w:sz w:val="18"/>
          <w:szCs w:val="18"/>
        </w:rPr>
        <w:t>的利</w:t>
      </w:r>
      <w:r>
        <w:rPr>
          <w:rFonts w:ascii="宋体" w:hAnsi="宋体" w:cs="宋体" w:eastAsia="宋体" w:hint="default"/>
          <w:sz w:val="18"/>
          <w:szCs w:val="18"/>
        </w:rPr>
        <w:t>润总额</w:t>
      </w:r>
      <w:r>
        <w:rPr>
          <w:rFonts w:ascii="宋体" w:hAnsi="宋体" w:cs="宋体" w:eastAsia="宋体" w:hint="default"/>
          <w:sz w:val="18"/>
          <w:szCs w:val="18"/>
        </w:rPr>
        <w:t>，</w:t>
      </w:r>
      <w:r>
        <w:rPr>
          <w:rFonts w:ascii="宋体" w:hAnsi="宋体" w:cs="宋体" w:eastAsia="宋体" w:hint="default"/>
          <w:sz w:val="18"/>
          <w:szCs w:val="18"/>
        </w:rPr>
        <w:t>故 </w:t>
      </w:r>
      <w:r>
        <w:rPr>
          <w:rFonts w:ascii="宋体" w:hAnsi="宋体" w:cs="宋体" w:eastAsia="宋体" w:hint="default"/>
          <w:sz w:val="18"/>
          <w:szCs w:val="18"/>
        </w:rPr>
        <w:t>2007-2008 </w:t>
      </w:r>
      <w:r>
        <w:rPr>
          <w:rFonts w:ascii="宋体" w:hAnsi="宋体" w:cs="宋体" w:eastAsia="宋体" w:hint="default"/>
          <w:sz w:val="18"/>
          <w:szCs w:val="18"/>
        </w:rPr>
        <w:t>年度，</w:t>
      </w:r>
      <w:r>
        <w:rPr>
          <w:rFonts w:ascii="宋体" w:hAnsi="宋体" w:cs="宋体" w:eastAsia="宋体" w:hint="default"/>
          <w:sz w:val="18"/>
          <w:szCs w:val="18"/>
        </w:rPr>
        <w:t>两</w:t>
      </w:r>
      <w:r>
        <w:rPr>
          <w:rFonts w:ascii="宋体" w:hAnsi="宋体" w:cs="宋体" w:eastAsia="宋体" w:hint="default"/>
          <w:sz w:val="18"/>
          <w:szCs w:val="18"/>
        </w:rPr>
        <w:t>项目</w:t>
      </w:r>
      <w:r>
        <w:rPr>
          <w:rFonts w:ascii="宋体" w:hAnsi="宋体" w:cs="宋体" w:eastAsia="宋体" w:hint="default"/>
          <w:sz w:val="18"/>
          <w:szCs w:val="18"/>
        </w:rPr>
        <w:t>均</w:t>
      </w:r>
      <w:r>
        <w:rPr>
          <w:rFonts w:ascii="宋体" w:hAnsi="宋体" w:cs="宋体" w:eastAsia="宋体" w:hint="default"/>
          <w:sz w:val="18"/>
          <w:szCs w:val="18"/>
        </w:rPr>
        <w:t>陆</w:t>
      </w:r>
      <w:r>
        <w:rPr>
          <w:rFonts w:ascii="宋体" w:hAnsi="宋体" w:cs="宋体" w:eastAsia="宋体" w:hint="default"/>
          <w:sz w:val="18"/>
          <w:szCs w:val="18"/>
        </w:rPr>
        <w:t>续</w:t>
      </w:r>
      <w:r>
        <w:rPr>
          <w:rFonts w:ascii="宋体" w:hAnsi="宋体" w:cs="宋体" w:eastAsia="宋体" w:hint="default"/>
          <w:sz w:val="18"/>
          <w:szCs w:val="18"/>
        </w:rPr>
        <w:t>产</w:t>
      </w:r>
      <w:r>
        <w:rPr>
          <w:rFonts w:ascii="宋体" w:hAnsi="宋体" w:cs="宋体" w:eastAsia="宋体" w:hint="default"/>
          <w:sz w:val="18"/>
          <w:szCs w:val="18"/>
        </w:rPr>
        <w:t>生</w:t>
      </w:r>
      <w:r>
        <w:rPr>
          <w:rFonts w:ascii="宋体" w:hAnsi="宋体" w:cs="宋体" w:eastAsia="宋体" w:hint="default"/>
          <w:sz w:val="18"/>
          <w:szCs w:val="18"/>
        </w:rPr>
        <w:t>效</w:t>
      </w:r>
      <w:r>
        <w:rPr>
          <w:rFonts w:ascii="宋体" w:hAnsi="宋体" w:cs="宋体" w:eastAsia="宋体" w:hint="default"/>
          <w:sz w:val="18"/>
          <w:szCs w:val="18"/>
        </w:rPr>
        <w:t>益</w:t>
      </w:r>
      <w:r>
        <w:rPr>
          <w:rFonts w:ascii="宋体" w:hAnsi="宋体" w:cs="宋体" w:eastAsia="宋体" w:hint="default"/>
          <w:sz w:val="18"/>
          <w:szCs w:val="18"/>
        </w:rPr>
        <w:t>。</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w:t>
      </w:r>
      <w:r>
        <w:rPr>
          <w:rFonts w:ascii="宋体" w:hAnsi="宋体" w:cs="宋体" w:eastAsia="宋体" w:hint="default"/>
          <w:sz w:val="18"/>
          <w:szCs w:val="18"/>
        </w:rPr>
        <w:t>注 </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新增</w:t>
      </w:r>
      <w:r>
        <w:rPr>
          <w:rFonts w:ascii="宋体" w:hAnsi="宋体" w:cs="宋体" w:eastAsia="宋体" w:hint="default"/>
          <w:sz w:val="18"/>
          <w:szCs w:val="18"/>
        </w:rPr>
        <w:t>年</w:t>
      </w:r>
      <w:r>
        <w:rPr>
          <w:rFonts w:ascii="宋体" w:hAnsi="宋体" w:cs="宋体" w:eastAsia="宋体" w:hint="default"/>
          <w:sz w:val="18"/>
          <w:szCs w:val="18"/>
        </w:rPr>
        <w:t>产 </w:t>
      </w:r>
      <w:r>
        <w:rPr>
          <w:rFonts w:ascii="宋体" w:hAnsi="宋体" w:cs="宋体" w:eastAsia="宋体" w:hint="default"/>
          <w:sz w:val="18"/>
          <w:szCs w:val="18"/>
        </w:rPr>
        <w:t>68</w:t>
      </w:r>
      <w:r>
        <w:rPr>
          <w:rFonts w:ascii="宋体" w:hAnsi="宋体" w:cs="宋体" w:eastAsia="宋体" w:hint="default"/>
          <w:spacing w:val="-47"/>
          <w:sz w:val="18"/>
          <w:szCs w:val="18"/>
        </w:rPr>
        <w:t> </w:t>
      </w:r>
      <w:r>
        <w:rPr>
          <w:rFonts w:ascii="宋体" w:hAnsi="宋体" w:cs="宋体" w:eastAsia="宋体" w:hint="default"/>
          <w:sz w:val="18"/>
          <w:szCs w:val="18"/>
        </w:rPr>
        <w:t>万</w:t>
      </w:r>
      <w:r>
        <w:rPr>
          <w:rFonts w:ascii="宋体" w:hAnsi="宋体" w:cs="宋体" w:eastAsia="宋体" w:hint="default"/>
          <w:sz w:val="18"/>
          <w:szCs w:val="18"/>
        </w:rPr>
        <w:t>台</w:t>
      </w:r>
      <w:r>
        <w:rPr>
          <w:rFonts w:ascii="宋体" w:hAnsi="宋体" w:cs="宋体" w:eastAsia="宋体" w:hint="default"/>
          <w:sz w:val="18"/>
          <w:szCs w:val="18"/>
        </w:rPr>
        <w:t>园</w:t>
      </w:r>
      <w:r>
        <w:rPr>
          <w:rFonts w:ascii="宋体" w:hAnsi="宋体" w:cs="宋体" w:eastAsia="宋体" w:hint="default"/>
          <w:sz w:val="18"/>
          <w:szCs w:val="18"/>
        </w:rPr>
        <w:t>林机</w:t>
      </w:r>
      <w:r>
        <w:rPr>
          <w:rFonts w:ascii="宋体" w:hAnsi="宋体" w:cs="宋体" w:eastAsia="宋体" w:hint="default"/>
          <w:sz w:val="18"/>
          <w:szCs w:val="18"/>
        </w:rPr>
        <w:t>械</w:t>
      </w:r>
      <w:r>
        <w:rPr>
          <w:rFonts w:ascii="宋体" w:hAnsi="宋体" w:cs="宋体" w:eastAsia="宋体" w:hint="default"/>
          <w:sz w:val="18"/>
          <w:szCs w:val="18"/>
        </w:rPr>
        <w:t>项目</w:t>
      </w:r>
      <w:r>
        <w:rPr>
          <w:rFonts w:ascii="宋体" w:hAnsi="宋体" w:cs="宋体" w:eastAsia="宋体" w:hint="default"/>
          <w:sz w:val="18"/>
          <w:szCs w:val="18"/>
        </w:rPr>
        <w:t>实</w:t>
      </w:r>
      <w:r>
        <w:rPr>
          <w:rFonts w:ascii="宋体" w:hAnsi="宋体" w:cs="宋体" w:eastAsia="宋体" w:hint="default"/>
          <w:sz w:val="18"/>
          <w:szCs w:val="18"/>
        </w:rPr>
        <w:t>现</w:t>
      </w:r>
      <w:r>
        <w:rPr>
          <w:rFonts w:ascii="宋体" w:hAnsi="宋体" w:cs="宋体" w:eastAsia="宋体" w:hint="default"/>
          <w:sz w:val="18"/>
          <w:szCs w:val="18"/>
        </w:rPr>
        <w:t>的</w:t>
      </w:r>
      <w:r>
        <w:rPr>
          <w:rFonts w:ascii="宋体" w:hAnsi="宋体" w:cs="宋体" w:eastAsia="宋体" w:hint="default"/>
          <w:sz w:val="18"/>
          <w:szCs w:val="18"/>
        </w:rPr>
        <w:t>效</w:t>
      </w:r>
      <w:r>
        <w:rPr>
          <w:rFonts w:ascii="宋体" w:hAnsi="宋体" w:cs="宋体" w:eastAsia="宋体" w:hint="default"/>
          <w:sz w:val="18"/>
          <w:szCs w:val="18"/>
        </w:rPr>
        <w:t>益包括新增</w:t>
      </w:r>
      <w:r>
        <w:rPr>
          <w:rFonts w:ascii="宋体" w:hAnsi="宋体" w:cs="宋体" w:eastAsia="宋体" w:hint="default"/>
          <w:sz w:val="18"/>
          <w:szCs w:val="18"/>
        </w:rPr>
        <w:t>园</w:t>
      </w:r>
      <w:r>
        <w:rPr>
          <w:rFonts w:ascii="宋体" w:hAnsi="宋体" w:cs="宋体" w:eastAsia="宋体" w:hint="default"/>
          <w:sz w:val="18"/>
          <w:szCs w:val="18"/>
        </w:rPr>
        <w:t>林机</w:t>
      </w:r>
      <w:r>
        <w:rPr>
          <w:rFonts w:ascii="宋体" w:hAnsi="宋体" w:cs="宋体" w:eastAsia="宋体" w:hint="default"/>
          <w:sz w:val="18"/>
          <w:szCs w:val="18"/>
        </w:rPr>
        <w:t>械</w:t>
      </w:r>
      <w:r>
        <w:rPr>
          <w:rFonts w:ascii="宋体" w:hAnsi="宋体" w:cs="宋体" w:eastAsia="宋体" w:hint="default"/>
          <w:sz w:val="18"/>
          <w:szCs w:val="18"/>
        </w:rPr>
        <w:t>配件</w:t>
      </w:r>
      <w:r>
        <w:rPr>
          <w:rFonts w:ascii="宋体" w:hAnsi="宋体" w:cs="宋体" w:eastAsia="宋体" w:hint="default"/>
          <w:sz w:val="18"/>
          <w:szCs w:val="18"/>
        </w:rPr>
        <w:t>销</w:t>
      </w:r>
      <w:r>
        <w:rPr>
          <w:rFonts w:ascii="宋体" w:hAnsi="宋体" w:cs="宋体" w:eastAsia="宋体" w:hint="default"/>
          <w:sz w:val="18"/>
          <w:szCs w:val="18"/>
        </w:rPr>
        <w:t>售</w:t>
      </w:r>
      <w:r>
        <w:rPr>
          <w:rFonts w:ascii="宋体" w:hAnsi="宋体" w:cs="宋体" w:eastAsia="宋体" w:hint="default"/>
          <w:sz w:val="18"/>
          <w:szCs w:val="18"/>
        </w:rPr>
        <w:t>产</w:t>
      </w:r>
      <w:r>
        <w:rPr>
          <w:rFonts w:ascii="宋体" w:hAnsi="宋体" w:cs="宋体" w:eastAsia="宋体" w:hint="default"/>
          <w:sz w:val="18"/>
          <w:szCs w:val="18"/>
        </w:rPr>
        <w:t>生</w:t>
      </w:r>
      <w:r>
        <w:rPr>
          <w:rFonts w:ascii="宋体" w:hAnsi="宋体" w:cs="宋体" w:eastAsia="宋体" w:hint="default"/>
          <w:sz w:val="18"/>
          <w:szCs w:val="18"/>
        </w:rPr>
        <w:t>的</w:t>
      </w:r>
      <w:r>
        <w:rPr>
          <w:rFonts w:ascii="宋体" w:hAnsi="宋体" w:cs="宋体" w:eastAsia="宋体" w:hint="default"/>
          <w:sz w:val="18"/>
          <w:szCs w:val="18"/>
        </w:rPr>
        <w:t>效</w:t>
      </w:r>
      <w:r>
        <w:rPr>
          <w:rFonts w:ascii="宋体" w:hAnsi="宋体" w:cs="宋体" w:eastAsia="宋体" w:hint="default"/>
          <w:sz w:val="18"/>
          <w:szCs w:val="18"/>
        </w:rPr>
        <w:t>益</w:t>
      </w:r>
      <w:r>
        <w:rPr>
          <w:rFonts w:ascii="宋体" w:hAnsi="宋体" w:cs="宋体" w:eastAsia="宋体" w:hint="default"/>
          <w:sz w:val="18"/>
          <w:szCs w:val="18"/>
        </w:rPr>
        <w:t>。</w:t>
      </w:r>
      <w:r>
        <w:rPr>
          <w:rFonts w:ascii="宋体" w:hAnsi="宋体" w:cs="宋体" w:eastAsia="宋体" w:hint="default"/>
          <w:sz w:val="18"/>
          <w:szCs w:val="18"/>
        </w:rPr>
        <w:t> </w:t>
      </w:r>
    </w:p>
    <w:p>
      <w:pPr>
        <w:spacing w:before="31"/>
        <w:ind w:left="14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23"/>
          <w:sz w:val="18"/>
          <w:szCs w:val="18"/>
        </w:rPr>
        <w:t> </w:t>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效</w:t>
      </w:r>
      <w:r>
        <w:rPr>
          <w:rFonts w:ascii="宋体" w:hAnsi="宋体" w:cs="宋体" w:eastAsia="宋体" w:hint="default"/>
          <w:sz w:val="18"/>
          <w:szCs w:val="18"/>
        </w:rPr>
        <w:t>益</w:t>
      </w:r>
      <w:r>
        <w:rPr>
          <w:rFonts w:ascii="宋体" w:hAnsi="宋体" w:cs="宋体" w:eastAsia="宋体" w:hint="default"/>
          <w:sz w:val="18"/>
          <w:szCs w:val="18"/>
        </w:rPr>
        <w:t>为</w:t>
      </w:r>
      <w:r>
        <w:rPr>
          <w:rFonts w:ascii="宋体" w:hAnsi="宋体" w:cs="宋体" w:eastAsia="宋体" w:hint="default"/>
          <w:sz w:val="18"/>
          <w:szCs w:val="18"/>
        </w:rPr>
        <w:t>项目</w:t>
      </w:r>
      <w:r>
        <w:rPr>
          <w:rFonts w:ascii="宋体" w:hAnsi="宋体" w:cs="宋体" w:eastAsia="宋体" w:hint="default"/>
          <w:sz w:val="18"/>
          <w:szCs w:val="18"/>
        </w:rPr>
        <w:t>实</w:t>
      </w:r>
      <w:r>
        <w:rPr>
          <w:rFonts w:ascii="宋体" w:hAnsi="宋体" w:cs="宋体" w:eastAsia="宋体" w:hint="default"/>
          <w:sz w:val="18"/>
          <w:szCs w:val="18"/>
        </w:rPr>
        <w:t>施</w:t>
      </w:r>
      <w:r>
        <w:rPr>
          <w:rFonts w:ascii="宋体" w:hAnsi="宋体" w:cs="宋体" w:eastAsia="宋体" w:hint="default"/>
          <w:sz w:val="18"/>
          <w:szCs w:val="18"/>
        </w:rPr>
        <w:t>完</w:t>
      </w:r>
      <w:r>
        <w:rPr>
          <w:rFonts w:ascii="宋体" w:hAnsi="宋体" w:cs="宋体" w:eastAsia="宋体" w:hint="default"/>
          <w:sz w:val="18"/>
          <w:szCs w:val="18"/>
        </w:rPr>
        <w:t>毕</w:t>
      </w:r>
      <w:r>
        <w:rPr>
          <w:rFonts w:ascii="宋体" w:hAnsi="宋体" w:cs="宋体" w:eastAsia="宋体" w:hint="default"/>
          <w:sz w:val="18"/>
          <w:szCs w:val="18"/>
        </w:rPr>
        <w:t>后</w:t>
      </w:r>
      <w:r>
        <w:rPr>
          <w:rFonts w:ascii="宋体" w:hAnsi="宋体" w:cs="宋体" w:eastAsia="宋体" w:hint="default"/>
          <w:sz w:val="18"/>
          <w:szCs w:val="18"/>
        </w:rPr>
        <w:t>(</w:t>
      </w:r>
      <w:r>
        <w:rPr>
          <w:rFonts w:ascii="宋体" w:hAnsi="宋体" w:cs="宋体" w:eastAsia="宋体" w:hint="default"/>
          <w:sz w:val="18"/>
          <w:szCs w:val="18"/>
        </w:rPr>
        <w:t>即</w:t>
      </w:r>
      <w:r>
        <w:rPr>
          <w:rFonts w:ascii="宋体" w:hAnsi="宋体" w:cs="宋体" w:eastAsia="宋体" w:hint="default"/>
          <w:spacing w:val="-23"/>
          <w:sz w:val="18"/>
          <w:szCs w:val="18"/>
        </w:rPr>
        <w:t> </w:t>
      </w:r>
      <w:r>
        <w:rPr>
          <w:rFonts w:ascii="宋体" w:hAnsi="宋体" w:cs="宋体" w:eastAsia="宋体" w:hint="default"/>
          <w:sz w:val="18"/>
          <w:szCs w:val="18"/>
        </w:rPr>
        <w:t>2009</w:t>
      </w:r>
      <w:r>
        <w:rPr>
          <w:rFonts w:ascii="宋体" w:hAnsi="宋体" w:cs="宋体" w:eastAsia="宋体" w:hint="default"/>
          <w:spacing w:val="-23"/>
          <w:sz w:val="18"/>
          <w:szCs w:val="18"/>
        </w:rPr>
        <w:t> </w:t>
      </w:r>
      <w:r>
        <w:rPr>
          <w:rFonts w:ascii="宋体" w:hAnsi="宋体" w:cs="宋体" w:eastAsia="宋体" w:hint="default"/>
          <w:sz w:val="18"/>
          <w:szCs w:val="18"/>
        </w:rPr>
        <w:t>年度</w:t>
      </w:r>
      <w:r>
        <w:rPr>
          <w:rFonts w:ascii="宋体" w:hAnsi="宋体" w:cs="宋体" w:eastAsia="宋体" w:hint="default"/>
          <w:sz w:val="18"/>
          <w:szCs w:val="18"/>
        </w:rPr>
        <w:t>)</w:t>
      </w:r>
      <w:r>
        <w:rPr>
          <w:rFonts w:ascii="宋体" w:hAnsi="宋体" w:cs="宋体" w:eastAsia="宋体" w:hint="default"/>
          <w:sz w:val="18"/>
          <w:szCs w:val="18"/>
        </w:rPr>
        <w:t>年</w:t>
      </w:r>
      <w:r>
        <w:rPr>
          <w:rFonts w:ascii="宋体" w:hAnsi="宋体" w:cs="宋体" w:eastAsia="宋体" w:hint="default"/>
          <w:sz w:val="18"/>
          <w:szCs w:val="18"/>
        </w:rPr>
        <w:t>增</w:t>
      </w:r>
      <w:r>
        <w:rPr>
          <w:rFonts w:ascii="宋体" w:hAnsi="宋体" w:cs="宋体" w:eastAsia="宋体" w:hint="default"/>
          <w:sz w:val="18"/>
          <w:szCs w:val="18"/>
        </w:rPr>
        <w:t>的利</w:t>
      </w:r>
      <w:r>
        <w:rPr>
          <w:rFonts w:ascii="宋体" w:hAnsi="宋体" w:cs="宋体" w:eastAsia="宋体" w:hint="default"/>
          <w:sz w:val="18"/>
          <w:szCs w:val="18"/>
        </w:rPr>
        <w:t>润总额</w:t>
      </w:r>
      <w:r>
        <w:rPr>
          <w:rFonts w:ascii="宋体" w:hAnsi="宋体" w:cs="宋体" w:eastAsia="宋体" w:hint="default"/>
          <w:sz w:val="18"/>
          <w:szCs w:val="18"/>
        </w:rPr>
        <w:t>，</w:t>
      </w:r>
      <w:r>
        <w:rPr>
          <w:rFonts w:ascii="宋体" w:hAnsi="宋体" w:cs="宋体" w:eastAsia="宋体" w:hint="default"/>
          <w:sz w:val="18"/>
          <w:szCs w:val="18"/>
        </w:rPr>
        <w:t>故</w:t>
      </w:r>
      <w:r>
        <w:rPr>
          <w:rFonts w:ascii="宋体" w:hAnsi="宋体" w:cs="宋体" w:eastAsia="宋体" w:hint="default"/>
          <w:spacing w:val="-23"/>
          <w:sz w:val="18"/>
          <w:szCs w:val="18"/>
        </w:rPr>
        <w:t> </w:t>
      </w:r>
      <w:r>
        <w:rPr>
          <w:rFonts w:ascii="宋体" w:hAnsi="宋体" w:cs="宋体" w:eastAsia="宋体" w:hint="default"/>
          <w:sz w:val="18"/>
          <w:szCs w:val="18"/>
        </w:rPr>
        <w:t>2008</w:t>
      </w:r>
      <w:r>
        <w:rPr>
          <w:rFonts w:ascii="宋体" w:hAnsi="宋体" w:cs="宋体" w:eastAsia="宋体" w:hint="default"/>
          <w:spacing w:val="-23"/>
          <w:sz w:val="18"/>
          <w:szCs w:val="18"/>
        </w:rPr>
        <w:t> </w:t>
      </w:r>
      <w:r>
        <w:rPr>
          <w:rFonts w:ascii="宋体" w:hAnsi="宋体" w:cs="宋体" w:eastAsia="宋体" w:hint="default"/>
          <w:sz w:val="18"/>
          <w:szCs w:val="18"/>
        </w:rPr>
        <w:t>年度实</w:t>
      </w:r>
      <w:r>
        <w:rPr>
          <w:rFonts w:ascii="宋体" w:hAnsi="宋体" w:cs="宋体" w:eastAsia="宋体" w:hint="default"/>
          <w:sz w:val="18"/>
          <w:szCs w:val="18"/>
        </w:rPr>
        <w:t>现</w:t>
      </w:r>
      <w:r>
        <w:rPr>
          <w:rFonts w:ascii="宋体" w:hAnsi="宋体" w:cs="宋体" w:eastAsia="宋体" w:hint="default"/>
          <w:sz w:val="18"/>
          <w:szCs w:val="18"/>
        </w:rPr>
        <w:t>的</w:t>
      </w:r>
      <w:r>
        <w:rPr>
          <w:rFonts w:ascii="宋体" w:hAnsi="宋体" w:cs="宋体" w:eastAsia="宋体" w:hint="default"/>
          <w:sz w:val="18"/>
          <w:szCs w:val="18"/>
        </w:rPr>
        <w:t>效</w:t>
      </w:r>
      <w:r>
        <w:rPr>
          <w:rFonts w:ascii="宋体" w:hAnsi="宋体" w:cs="宋体" w:eastAsia="宋体" w:hint="default"/>
          <w:sz w:val="18"/>
          <w:szCs w:val="18"/>
        </w:rPr>
        <w:t>益</w:t>
      </w:r>
      <w:r>
        <w:rPr>
          <w:rFonts w:ascii="宋体" w:hAnsi="宋体" w:cs="宋体" w:eastAsia="宋体" w:hint="default"/>
          <w:sz w:val="18"/>
          <w:szCs w:val="18"/>
        </w:rPr>
        <w:t>未</w:t>
      </w:r>
      <w:r>
        <w:rPr>
          <w:rFonts w:ascii="宋体" w:hAnsi="宋体" w:cs="宋体" w:eastAsia="宋体" w:hint="default"/>
          <w:sz w:val="18"/>
          <w:szCs w:val="18"/>
        </w:rPr>
        <w:t>与</w:t>
      </w: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效</w:t>
      </w:r>
      <w:r>
        <w:rPr>
          <w:rFonts w:ascii="宋体" w:hAnsi="宋体" w:cs="宋体" w:eastAsia="宋体" w:hint="default"/>
          <w:sz w:val="18"/>
          <w:szCs w:val="18"/>
        </w:rPr>
        <w:t>益</w:t>
      </w:r>
      <w:r>
        <w:rPr>
          <w:rFonts w:ascii="宋体" w:hAnsi="宋体" w:cs="宋体" w:eastAsia="宋体" w:hint="default"/>
          <w:sz w:val="18"/>
          <w:szCs w:val="18"/>
        </w:rPr>
        <w:t>进</w:t>
      </w:r>
      <w:r>
        <w:rPr>
          <w:rFonts w:ascii="宋体" w:hAnsi="宋体" w:cs="宋体" w:eastAsia="宋体" w:hint="default"/>
          <w:sz w:val="18"/>
          <w:szCs w:val="18"/>
        </w:rPr>
        <w:t>行</w:t>
      </w:r>
      <w:r>
        <w:rPr>
          <w:rFonts w:ascii="宋体" w:hAnsi="宋体" w:cs="宋体" w:eastAsia="宋体" w:hint="default"/>
          <w:sz w:val="18"/>
          <w:szCs w:val="18"/>
        </w:rPr>
        <w:t>比</w:t>
      </w:r>
      <w:r>
        <w:rPr>
          <w:rFonts w:ascii="宋体" w:hAnsi="宋体" w:cs="宋体" w:eastAsia="宋体" w:hint="default"/>
          <w:sz w:val="18"/>
          <w:szCs w:val="18"/>
        </w:rPr>
        <w:t>较</w:t>
      </w:r>
      <w:r>
        <w:rPr>
          <w:rFonts w:ascii="宋体" w:hAnsi="宋体" w:cs="宋体" w:eastAsia="宋体" w:hint="default"/>
          <w:sz w:val="18"/>
          <w:szCs w:val="18"/>
        </w:rPr>
        <w:t>。</w:t>
      </w:r>
    </w:p>
    <w:p>
      <w:pPr>
        <w:spacing w:after="0"/>
        <w:jc w:val="both"/>
        <w:rPr>
          <w:rFonts w:ascii="宋体" w:hAnsi="宋体" w:cs="宋体" w:eastAsia="宋体" w:hint="default"/>
          <w:sz w:val="18"/>
          <w:szCs w:val="18"/>
        </w:rPr>
        <w:sectPr>
          <w:pgSz w:w="16840" w:h="11900" w:orient="landscape"/>
          <w:pgMar w:header="841" w:footer="1042" w:top="1180" w:bottom="1240" w:left="1300" w:right="1080"/>
        </w:sectPr>
      </w:pPr>
    </w:p>
    <w:p>
      <w:pPr>
        <w:spacing w:line="240" w:lineRule="auto" w:before="8"/>
        <w:rPr>
          <w:rFonts w:ascii="宋体" w:hAnsi="宋体" w:cs="宋体" w:eastAsia="宋体" w:hint="default"/>
          <w:sz w:val="20"/>
          <w:szCs w:val="20"/>
        </w:rPr>
      </w:pPr>
    </w:p>
    <w:p>
      <w:pPr>
        <w:pStyle w:val="BodyText"/>
        <w:spacing w:line="352" w:lineRule="auto"/>
        <w:ind w:right="149" w:firstLine="480"/>
        <w:jc w:val="both"/>
      </w:pPr>
      <w:r>
        <w:rPr>
          <w:rFonts w:ascii="宋体" w:hAnsi="宋体" w:cs="宋体" w:eastAsia="宋体" w:hint="default"/>
        </w:rPr>
        <w:t>经</w:t>
      </w:r>
      <w:r>
        <w:rPr/>
        <w:t>审</w:t>
      </w:r>
      <w:r>
        <w:rPr>
          <w:rFonts w:ascii="宋体" w:hAnsi="宋体" w:cs="宋体" w:eastAsia="宋体" w:hint="default"/>
        </w:rPr>
        <w:t>核</w:t>
      </w:r>
      <w:r>
        <w:rPr/>
        <w:t>，浙江天健东方会</w:t>
      </w:r>
      <w:r>
        <w:rPr>
          <w:rFonts w:ascii="宋体" w:hAnsi="宋体" w:cs="宋体" w:eastAsia="宋体" w:hint="default"/>
        </w:rPr>
        <w:t>计师</w:t>
      </w:r>
      <w:r>
        <w:rPr/>
        <w:t>事</w:t>
      </w:r>
      <w:r>
        <w:rPr>
          <w:rFonts w:ascii="宋体" w:hAnsi="宋体" w:cs="宋体" w:eastAsia="宋体" w:hint="default"/>
        </w:rPr>
        <w:t>务</w:t>
      </w:r>
      <w:r>
        <w:rPr/>
        <w:t>所出</w:t>
      </w:r>
      <w:r>
        <w:rPr>
          <w:rFonts w:ascii="宋体" w:hAnsi="宋体" w:cs="宋体" w:eastAsia="宋体" w:hint="default"/>
        </w:rPr>
        <w:t>具了</w:t>
      </w:r>
      <w:r>
        <w:rPr/>
        <w:t>浙天会审</w:t>
      </w:r>
      <w:r>
        <w:rPr>
          <w:rFonts w:ascii="宋体" w:hAnsi="宋体" w:cs="宋体" w:eastAsia="宋体" w:hint="default"/>
        </w:rPr>
        <w:t>〔</w:t>
      </w:r>
      <w:r>
        <w:rPr>
          <w:rFonts w:ascii="Times New Roman" w:hAnsi="Times New Roman" w:cs="Times New Roman" w:eastAsia="Times New Roman" w:hint="default"/>
        </w:rPr>
        <w:t>2009</w:t>
      </w:r>
      <w:r>
        <w:rPr>
          <w:rFonts w:ascii="宋体" w:hAnsi="宋体" w:cs="宋体" w:eastAsia="宋体" w:hint="default"/>
        </w:rPr>
        <w:t>〕</w:t>
      </w:r>
      <w:r>
        <w:rPr>
          <w:rFonts w:ascii="Times New Roman" w:hAnsi="Times New Roman" w:cs="Times New Roman" w:eastAsia="Times New Roman" w:hint="default"/>
        </w:rPr>
        <w:t>1869</w:t>
      </w:r>
      <w:r>
        <w:rPr>
          <w:rFonts w:ascii="Times New Roman" w:hAnsi="Times New Roman" w:cs="Times New Roman" w:eastAsia="Times New Roman" w:hint="default"/>
          <w:spacing w:val="17"/>
        </w:rPr>
        <w:t> </w:t>
      </w:r>
      <w:r>
        <w:rPr>
          <w:rFonts w:ascii="宋体" w:hAnsi="宋体" w:cs="宋体" w:eastAsia="宋体" w:hint="default"/>
        </w:rPr>
        <w:t>号《</w:t>
      </w:r>
      <w:r>
        <w:rPr/>
        <w:t>年 </w:t>
      </w:r>
      <w:r>
        <w:rPr>
          <w:spacing w:val="-3"/>
        </w:rPr>
        <w:t>度</w:t>
      </w:r>
      <w:r>
        <w:rPr>
          <w:rFonts w:ascii="宋体" w:hAnsi="宋体" w:cs="宋体" w:eastAsia="宋体" w:hint="default"/>
          <w:spacing w:val="-3"/>
        </w:rPr>
        <w:t>募集</w:t>
      </w:r>
      <w:r>
        <w:rPr>
          <w:spacing w:val="-3"/>
        </w:rPr>
        <w:t>资</w:t>
      </w:r>
      <w:r>
        <w:rPr>
          <w:rFonts w:ascii="宋体" w:hAnsi="宋体" w:cs="宋体" w:eastAsia="宋体" w:hint="default"/>
          <w:spacing w:val="-3"/>
        </w:rPr>
        <w:t>金</w:t>
      </w:r>
      <w:r>
        <w:rPr>
          <w:spacing w:val="-3"/>
        </w:rPr>
        <w:t>存</w:t>
      </w:r>
      <w:r>
        <w:rPr>
          <w:rFonts w:ascii="宋体" w:hAnsi="宋体" w:cs="宋体" w:eastAsia="宋体" w:hint="default"/>
          <w:spacing w:val="-3"/>
        </w:rPr>
        <w:t>放</w:t>
      </w:r>
      <w:r>
        <w:rPr>
          <w:rFonts w:ascii="宋体" w:hAnsi="宋体" w:cs="宋体" w:eastAsia="宋体" w:hint="default"/>
          <w:spacing w:val="-3"/>
        </w:rPr>
        <w:t>与</w:t>
      </w:r>
      <w:r>
        <w:rPr>
          <w:rFonts w:ascii="宋体" w:hAnsi="宋体" w:cs="宋体" w:eastAsia="宋体" w:hint="default"/>
          <w:spacing w:val="-3"/>
        </w:rPr>
        <w:t>使</w:t>
      </w:r>
      <w:r>
        <w:rPr>
          <w:rFonts w:ascii="宋体" w:hAnsi="宋体" w:cs="宋体" w:eastAsia="宋体" w:hint="default"/>
          <w:spacing w:val="-3"/>
        </w:rPr>
        <w:t>用</w:t>
      </w:r>
      <w:r>
        <w:rPr>
          <w:rFonts w:ascii="宋体" w:hAnsi="宋体" w:cs="宋体" w:eastAsia="宋体" w:hint="default"/>
          <w:spacing w:val="-3"/>
        </w:rPr>
        <w:t>情况</w:t>
      </w:r>
      <w:r>
        <w:rPr>
          <w:rFonts w:ascii="宋体" w:hAnsi="宋体" w:cs="宋体" w:eastAsia="宋体" w:hint="default"/>
          <w:spacing w:val="-3"/>
        </w:rPr>
        <w:t>鉴</w:t>
      </w:r>
      <w:r>
        <w:rPr>
          <w:spacing w:val="-3"/>
        </w:rPr>
        <w:t>证报告</w:t>
      </w:r>
      <w:r>
        <w:rPr>
          <w:rFonts w:ascii="宋体" w:hAnsi="宋体" w:cs="宋体" w:eastAsia="宋体" w:hint="default"/>
          <w:spacing w:val="-3"/>
        </w:rPr>
        <w:t>》</w:t>
      </w:r>
      <w:r>
        <w:rPr>
          <w:spacing w:val="-3"/>
        </w:rPr>
        <w:t>，</w:t>
      </w:r>
      <w:r>
        <w:rPr>
          <w:rFonts w:ascii="宋体" w:hAnsi="宋体" w:cs="宋体" w:eastAsia="宋体" w:hint="default"/>
          <w:spacing w:val="-3"/>
        </w:rPr>
        <w:t>认</w:t>
      </w:r>
      <w:r>
        <w:rPr>
          <w:rFonts w:ascii="宋体" w:hAnsi="宋体" w:cs="宋体" w:eastAsia="宋体" w:hint="default"/>
          <w:spacing w:val="-3"/>
        </w:rPr>
        <w:t>为：</w:t>
      </w:r>
      <w:r>
        <w:rPr>
          <w:spacing w:val="-3"/>
        </w:rPr>
        <w:t>利欧股份公司管理</w:t>
      </w:r>
      <w:r>
        <w:rPr>
          <w:rFonts w:ascii="宋体" w:hAnsi="宋体" w:cs="宋体" w:eastAsia="宋体" w:hint="default"/>
          <w:spacing w:val="-3"/>
        </w:rPr>
        <w:t>层</w:t>
      </w:r>
      <w:r>
        <w:rPr>
          <w:rFonts w:ascii="宋体" w:hAnsi="宋体" w:cs="宋体" w:eastAsia="宋体" w:hint="default"/>
          <w:spacing w:val="-3"/>
        </w:rPr>
        <w:t>编</w:t>
      </w:r>
      <w:r>
        <w:rPr>
          <w:rFonts w:ascii="宋体" w:hAnsi="宋体" w:cs="宋体" w:eastAsia="宋体" w:hint="default"/>
          <w:spacing w:val="-3"/>
        </w:rPr>
        <w:t>制</w:t>
      </w:r>
      <w:r>
        <w:rPr>
          <w:spacing w:val="-3"/>
        </w:rPr>
        <w:t>的</w:t>
      </w:r>
      <w:r>
        <w:rPr>
          <w:rFonts w:ascii="宋体" w:hAnsi="宋体" w:cs="宋体" w:eastAsia="宋体" w:hint="default"/>
          <w:spacing w:val="-3"/>
        </w:rPr>
        <w:t>《</w:t>
      </w:r>
      <w:r>
        <w:rPr>
          <w:rFonts w:ascii="宋体" w:hAnsi="宋体" w:cs="宋体" w:eastAsia="宋体" w:hint="default"/>
          <w:spacing w:val="-3"/>
        </w:rPr>
        <w:t>关</w:t>
      </w:r>
      <w:r>
        <w:rPr>
          <w:rFonts w:ascii="宋体" w:hAnsi="宋体" w:cs="宋体" w:eastAsia="宋体" w:hint="default"/>
          <w:spacing w:val="-112"/>
        </w:rPr>
        <w:t> </w:t>
      </w:r>
      <w:r>
        <w:rPr>
          <w:rFonts w:ascii="宋体" w:hAnsi="宋体" w:cs="宋体" w:eastAsia="宋体" w:hint="default"/>
          <w:spacing w:val="-3"/>
        </w:rPr>
        <w:t>于</w:t>
      </w:r>
      <w:r>
        <w:rPr>
          <w:spacing w:val="-3"/>
        </w:rPr>
        <w:t>年度</w:t>
      </w:r>
      <w:r>
        <w:rPr>
          <w:rFonts w:ascii="宋体" w:hAnsi="宋体" w:cs="宋体" w:eastAsia="宋体" w:hint="default"/>
          <w:spacing w:val="-3"/>
        </w:rPr>
        <w:t>募集</w:t>
      </w:r>
      <w:r>
        <w:rPr>
          <w:spacing w:val="-3"/>
        </w:rPr>
        <w:t>资</w:t>
      </w:r>
      <w:r>
        <w:rPr>
          <w:rFonts w:ascii="宋体" w:hAnsi="宋体" w:cs="宋体" w:eastAsia="宋体" w:hint="default"/>
          <w:spacing w:val="-3"/>
        </w:rPr>
        <w:t>金</w:t>
      </w:r>
      <w:r>
        <w:rPr>
          <w:spacing w:val="-3"/>
        </w:rPr>
        <w:t>存</w:t>
      </w:r>
      <w:r>
        <w:rPr>
          <w:rFonts w:ascii="宋体" w:hAnsi="宋体" w:cs="宋体" w:eastAsia="宋体" w:hint="default"/>
          <w:spacing w:val="-3"/>
        </w:rPr>
        <w:t>放</w:t>
      </w:r>
      <w:r>
        <w:rPr>
          <w:rFonts w:ascii="宋体" w:hAnsi="宋体" w:cs="宋体" w:eastAsia="宋体" w:hint="default"/>
          <w:spacing w:val="-3"/>
        </w:rPr>
        <w:t>与</w:t>
      </w:r>
      <w:r>
        <w:rPr>
          <w:rFonts w:ascii="宋体" w:hAnsi="宋体" w:cs="宋体" w:eastAsia="宋体" w:hint="default"/>
          <w:spacing w:val="-3"/>
        </w:rPr>
        <w:t>使</w:t>
      </w:r>
      <w:r>
        <w:rPr>
          <w:rFonts w:ascii="宋体" w:hAnsi="宋体" w:cs="宋体" w:eastAsia="宋体" w:hint="default"/>
          <w:spacing w:val="-3"/>
        </w:rPr>
        <w:t>用</w:t>
      </w:r>
      <w:r>
        <w:rPr>
          <w:rFonts w:ascii="宋体" w:hAnsi="宋体" w:cs="宋体" w:eastAsia="宋体" w:hint="default"/>
          <w:spacing w:val="-3"/>
        </w:rPr>
        <w:t>情况</w:t>
      </w:r>
      <w:r>
        <w:rPr>
          <w:spacing w:val="-3"/>
        </w:rPr>
        <w:t>的</w:t>
      </w:r>
      <w:r>
        <w:rPr>
          <w:rFonts w:ascii="宋体" w:hAnsi="宋体" w:cs="宋体" w:eastAsia="宋体" w:hint="default"/>
          <w:spacing w:val="-3"/>
        </w:rPr>
        <w:t>专</w:t>
      </w:r>
      <w:r>
        <w:rPr>
          <w:rFonts w:ascii="宋体" w:hAnsi="宋体" w:cs="宋体" w:eastAsia="宋体" w:hint="default"/>
          <w:spacing w:val="-3"/>
        </w:rPr>
        <w:t>项</w:t>
      </w:r>
      <w:r>
        <w:rPr>
          <w:spacing w:val="-3"/>
        </w:rPr>
        <w:t>报告</w:t>
      </w:r>
      <w:r>
        <w:rPr>
          <w:rFonts w:ascii="宋体" w:hAnsi="宋体" w:cs="宋体" w:eastAsia="宋体" w:hint="default"/>
          <w:spacing w:val="-3"/>
        </w:rPr>
        <w:t>》</w:t>
      </w:r>
      <w:r>
        <w:rPr>
          <w:rFonts w:ascii="宋体" w:hAnsi="宋体" w:cs="宋体" w:eastAsia="宋体" w:hint="default"/>
          <w:spacing w:val="-3"/>
        </w:rPr>
        <w:t>符</w:t>
      </w:r>
      <w:r>
        <w:rPr>
          <w:rFonts w:ascii="宋体" w:hAnsi="宋体" w:cs="宋体" w:eastAsia="宋体" w:hint="default"/>
          <w:spacing w:val="-3"/>
        </w:rPr>
        <w:t>合</w:t>
      </w:r>
      <w:r>
        <w:rPr>
          <w:rFonts w:ascii="宋体" w:hAnsi="宋体" w:cs="宋体" w:eastAsia="宋体" w:hint="default"/>
          <w:spacing w:val="-3"/>
        </w:rPr>
        <w:t>《中</w:t>
      </w:r>
      <w:r>
        <w:rPr>
          <w:rFonts w:ascii="宋体" w:hAnsi="宋体" w:cs="宋体" w:eastAsia="宋体" w:hint="default"/>
          <w:spacing w:val="-3"/>
        </w:rPr>
        <w:t>小</w:t>
      </w:r>
      <w:r>
        <w:rPr>
          <w:rFonts w:ascii="宋体" w:hAnsi="宋体" w:cs="宋体" w:eastAsia="宋体" w:hint="default"/>
          <w:spacing w:val="-3"/>
        </w:rPr>
        <w:t>企</w:t>
      </w:r>
      <w:r>
        <w:rPr>
          <w:rFonts w:ascii="宋体" w:hAnsi="宋体" w:cs="宋体" w:eastAsia="宋体" w:hint="default"/>
          <w:spacing w:val="-3"/>
        </w:rPr>
        <w:t>业</w:t>
      </w:r>
      <w:r>
        <w:rPr>
          <w:rFonts w:ascii="宋体" w:hAnsi="宋体" w:cs="宋体" w:eastAsia="宋体" w:hint="default"/>
          <w:spacing w:val="-3"/>
        </w:rPr>
        <w:t>板</w:t>
      </w:r>
      <w:r>
        <w:rPr>
          <w:rFonts w:ascii="宋体" w:hAnsi="宋体" w:cs="宋体" w:eastAsia="宋体" w:hint="default"/>
          <w:spacing w:val="-3"/>
        </w:rPr>
        <w:t>上市</w:t>
      </w:r>
      <w:r>
        <w:rPr>
          <w:spacing w:val="-3"/>
        </w:rPr>
        <w:t>公司</w:t>
      </w:r>
      <w:r>
        <w:rPr>
          <w:rFonts w:ascii="宋体" w:hAnsi="宋体" w:cs="宋体" w:eastAsia="宋体" w:hint="default"/>
          <w:spacing w:val="-3"/>
        </w:rPr>
        <w:t>募集</w:t>
      </w:r>
      <w:r>
        <w:rPr>
          <w:spacing w:val="-3"/>
        </w:rPr>
        <w:t>资</w:t>
      </w:r>
      <w:r>
        <w:rPr>
          <w:spacing w:val="-103"/>
        </w:rPr>
        <w:t> </w:t>
      </w:r>
      <w:r>
        <w:rPr>
          <w:rFonts w:ascii="宋体" w:hAnsi="宋体" w:cs="宋体" w:eastAsia="宋体" w:hint="default"/>
        </w:rPr>
        <w:t>金</w:t>
      </w:r>
      <w:r>
        <w:rPr/>
        <w:t>管理</w:t>
      </w:r>
      <w:r>
        <w:rPr>
          <w:rFonts w:ascii="宋体" w:hAnsi="宋体" w:cs="宋体" w:eastAsia="宋体" w:hint="default"/>
        </w:rPr>
        <w:t>细</w:t>
      </w:r>
      <w:r>
        <w:rPr>
          <w:rFonts w:ascii="宋体" w:hAnsi="宋体" w:cs="宋体" w:eastAsia="宋体" w:hint="default"/>
        </w:rPr>
        <w:t>则</w:t>
      </w:r>
      <w:r>
        <w:rPr>
          <w:rFonts w:ascii="宋体" w:hAnsi="宋体" w:cs="宋体" w:eastAsia="宋体" w:hint="default"/>
        </w:rPr>
        <w:t>》</w:t>
      </w:r>
      <w:r>
        <w:rPr/>
        <w:t>及</w:t>
      </w:r>
      <w:r>
        <w:rPr>
          <w:rFonts w:ascii="宋体" w:hAnsi="宋体" w:cs="宋体" w:eastAsia="宋体" w:hint="default"/>
        </w:rPr>
        <w:t>相</w:t>
      </w:r>
      <w:r>
        <w:rPr>
          <w:rFonts w:ascii="宋体" w:hAnsi="宋体" w:cs="宋体" w:eastAsia="宋体" w:hint="default"/>
        </w:rPr>
        <w:t>关</w:t>
      </w:r>
      <w:r>
        <w:rPr>
          <w:rFonts w:ascii="宋体" w:hAnsi="宋体" w:cs="宋体" w:eastAsia="宋体" w:hint="default"/>
        </w:rPr>
        <w:t>格</w:t>
      </w:r>
      <w:r>
        <w:rPr>
          <w:rFonts w:ascii="宋体" w:hAnsi="宋体" w:cs="宋体" w:eastAsia="宋体" w:hint="default"/>
        </w:rPr>
        <w:t>式指</w:t>
      </w:r>
      <w:r>
        <w:rPr>
          <w:rFonts w:ascii="宋体" w:hAnsi="宋体" w:cs="宋体" w:eastAsia="宋体" w:hint="default"/>
        </w:rPr>
        <w:t>引</w:t>
      </w:r>
      <w:r>
        <w:rPr/>
        <w:t>的</w:t>
      </w:r>
      <w:r>
        <w:rPr>
          <w:rFonts w:ascii="宋体" w:hAnsi="宋体" w:cs="宋体" w:eastAsia="宋体" w:hint="default"/>
        </w:rPr>
        <w:t>规</w:t>
      </w:r>
      <w:r>
        <w:rPr>
          <w:rFonts w:ascii="宋体" w:hAnsi="宋体" w:cs="宋体" w:eastAsia="宋体" w:hint="default"/>
        </w:rPr>
        <w:t>定</w:t>
      </w:r>
      <w:r>
        <w:rPr/>
        <w:t>，</w:t>
      </w:r>
      <w:r>
        <w:rPr>
          <w:rFonts w:ascii="宋体" w:hAnsi="宋体" w:cs="宋体" w:eastAsia="宋体" w:hint="default"/>
        </w:rPr>
        <w:t>如</w:t>
      </w:r>
      <w:r>
        <w:rPr/>
        <w:t>实</w:t>
      </w:r>
      <w:r>
        <w:rPr>
          <w:rFonts w:ascii="宋体" w:hAnsi="宋体" w:cs="宋体" w:eastAsia="宋体" w:hint="default"/>
        </w:rPr>
        <w:t>反映</w:t>
      </w:r>
      <w:r>
        <w:rPr>
          <w:rFonts w:ascii="宋体" w:hAnsi="宋体" w:cs="宋体" w:eastAsia="宋体" w:hint="default"/>
        </w:rPr>
        <w:t>了</w:t>
      </w:r>
      <w:r>
        <w:rPr/>
        <w:t>利欧股份公司 </w:t>
      </w:r>
      <w:r>
        <w:rPr>
          <w:rFonts w:ascii="宋体" w:hAnsi="宋体" w:cs="宋体" w:eastAsia="宋体" w:hint="default"/>
        </w:rPr>
        <w:t>2008</w:t>
      </w:r>
      <w:r>
        <w:rPr>
          <w:rFonts w:ascii="宋体" w:hAnsi="宋体" w:cs="宋体" w:eastAsia="宋体" w:hint="default"/>
          <w:spacing w:val="-88"/>
        </w:rPr>
        <w:t> </w:t>
      </w:r>
      <w:r>
        <w:rPr/>
        <w:t>年度</w:t>
      </w:r>
      <w:r>
        <w:rPr>
          <w:rFonts w:ascii="宋体" w:hAnsi="宋体" w:cs="宋体" w:eastAsia="宋体" w:hint="default"/>
        </w:rPr>
        <w:t>募集 </w:t>
      </w:r>
      <w:r>
        <w:rPr/>
        <w:t>资</w:t>
      </w:r>
      <w:r>
        <w:rPr>
          <w:rFonts w:ascii="宋体" w:hAnsi="宋体" w:cs="宋体" w:eastAsia="宋体" w:hint="default"/>
        </w:rPr>
        <w:t>金</w:t>
      </w:r>
      <w:r>
        <w:rPr/>
        <w:t>实</w:t>
      </w:r>
      <w:r>
        <w:rPr>
          <w:rFonts w:ascii="宋体" w:hAnsi="宋体" w:cs="宋体" w:eastAsia="宋体" w:hint="default"/>
        </w:rPr>
        <w:t>际</w:t>
      </w:r>
      <w:r>
        <w:rPr/>
        <w:t>存</w:t>
      </w:r>
      <w:r>
        <w:rPr>
          <w:rFonts w:ascii="宋体" w:hAnsi="宋体" w:cs="宋体" w:eastAsia="宋体" w:hint="default"/>
        </w:rPr>
        <w:t>放</w:t>
      </w:r>
      <w:r>
        <w:rPr>
          <w:rFonts w:ascii="宋体" w:hAnsi="宋体" w:cs="宋体" w:eastAsia="宋体" w:hint="default"/>
        </w:rPr>
        <w:t>与</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情况</w:t>
      </w:r>
      <w:r>
        <w:rPr/>
        <w:t>。</w:t>
      </w:r>
    </w:p>
    <w:p>
      <w:pPr>
        <w:pStyle w:val="BodyText"/>
        <w:spacing w:line="350" w:lineRule="auto" w:before="77"/>
        <w:ind w:right="149" w:firstLine="480"/>
        <w:jc w:val="both"/>
      </w:pPr>
      <w:r>
        <w:rPr>
          <w:rFonts w:ascii="宋体" w:hAnsi="宋体" w:cs="宋体" w:eastAsia="宋体" w:hint="default"/>
          <w:spacing w:val="-3"/>
        </w:rPr>
        <w:t>截</w:t>
      </w:r>
      <w:r>
        <w:rPr>
          <w:rFonts w:ascii="宋体" w:hAnsi="宋体" w:cs="宋体" w:eastAsia="宋体" w:hint="default"/>
          <w:spacing w:val="-3"/>
        </w:rPr>
        <w:t>止</w:t>
      </w:r>
      <w:r>
        <w:rPr>
          <w:spacing w:val="-3"/>
        </w:rPr>
        <w:t>本年度报告</w:t>
      </w:r>
      <w:r>
        <w:rPr>
          <w:rFonts w:ascii="宋体" w:hAnsi="宋体" w:cs="宋体" w:eastAsia="宋体" w:hint="default"/>
          <w:spacing w:val="-3"/>
        </w:rPr>
        <w:t>披露</w:t>
      </w:r>
      <w:r>
        <w:rPr>
          <w:rFonts w:ascii="宋体" w:hAnsi="宋体" w:cs="宋体" w:eastAsia="宋体" w:hint="default"/>
          <w:spacing w:val="-3"/>
        </w:rPr>
        <w:t>日</w:t>
      </w:r>
      <w:r>
        <w:rPr>
          <w:spacing w:val="-3"/>
        </w:rPr>
        <w:t>，</w:t>
      </w:r>
      <w:r>
        <w:rPr>
          <w:rFonts w:ascii="宋体" w:hAnsi="宋体" w:cs="宋体" w:eastAsia="宋体" w:hint="default"/>
          <w:spacing w:val="-3"/>
        </w:rPr>
        <w:t>两</w:t>
      </w:r>
      <w:r>
        <w:rPr>
          <w:spacing w:val="-3"/>
        </w:rPr>
        <w:t>个</w:t>
      </w:r>
      <w:r>
        <w:rPr>
          <w:rFonts w:ascii="宋体" w:hAnsi="宋体" w:cs="宋体" w:eastAsia="宋体" w:hint="default"/>
          <w:spacing w:val="-3"/>
        </w:rPr>
        <w:t>募集</w:t>
      </w:r>
      <w:r>
        <w:rPr>
          <w:spacing w:val="-3"/>
        </w:rPr>
        <w:t>资</w:t>
      </w:r>
      <w:r>
        <w:rPr>
          <w:rFonts w:ascii="宋体" w:hAnsi="宋体" w:cs="宋体" w:eastAsia="宋体" w:hint="default"/>
          <w:spacing w:val="-3"/>
        </w:rPr>
        <w:t>金</w:t>
      </w:r>
      <w:r>
        <w:rPr>
          <w:rFonts w:ascii="宋体" w:hAnsi="宋体" w:cs="宋体" w:eastAsia="宋体" w:hint="default"/>
          <w:spacing w:val="-3"/>
        </w:rPr>
        <w:t>投</w:t>
      </w:r>
      <w:r>
        <w:rPr>
          <w:spacing w:val="-3"/>
        </w:rPr>
        <w:t>资</w:t>
      </w:r>
      <w:r>
        <w:rPr>
          <w:rFonts w:ascii="宋体" w:hAnsi="宋体" w:cs="宋体" w:eastAsia="宋体" w:hint="default"/>
          <w:spacing w:val="-3"/>
        </w:rPr>
        <w:t>项目</w:t>
      </w:r>
      <w:r>
        <w:rPr>
          <w:spacing w:val="-3"/>
        </w:rPr>
        <w:t>已</w:t>
      </w:r>
      <w:r>
        <w:rPr>
          <w:rFonts w:ascii="宋体" w:hAnsi="宋体" w:cs="宋体" w:eastAsia="宋体" w:hint="default"/>
          <w:spacing w:val="-3"/>
        </w:rPr>
        <w:t>经</w:t>
      </w:r>
      <w:r>
        <w:rPr>
          <w:spacing w:val="-3"/>
        </w:rPr>
        <w:t>实</w:t>
      </w:r>
      <w:r>
        <w:rPr>
          <w:rFonts w:ascii="宋体" w:hAnsi="宋体" w:cs="宋体" w:eastAsia="宋体" w:hint="default"/>
          <w:spacing w:val="-3"/>
        </w:rPr>
        <w:t>施</w:t>
      </w:r>
      <w:r>
        <w:rPr>
          <w:spacing w:val="-3"/>
        </w:rPr>
        <w:t>完</w:t>
      </w:r>
      <w:r>
        <w:rPr>
          <w:rFonts w:ascii="宋体" w:hAnsi="宋体" w:cs="宋体" w:eastAsia="宋体" w:hint="default"/>
          <w:spacing w:val="-3"/>
        </w:rPr>
        <w:t>毕</w:t>
      </w:r>
      <w:r>
        <w:rPr>
          <w:spacing w:val="-3"/>
        </w:rPr>
        <w:t>，</w:t>
      </w:r>
      <w:r>
        <w:rPr>
          <w:rFonts w:ascii="宋体" w:hAnsi="宋体" w:cs="宋体" w:eastAsia="宋体" w:hint="default"/>
          <w:spacing w:val="-3"/>
        </w:rPr>
        <w:t>两</w:t>
      </w:r>
      <w:r>
        <w:rPr>
          <w:spacing w:val="-3"/>
        </w:rPr>
        <w:t>个</w:t>
      </w:r>
      <w:r>
        <w:rPr>
          <w:rFonts w:ascii="宋体" w:hAnsi="宋体" w:cs="宋体" w:eastAsia="宋体" w:hint="default"/>
          <w:spacing w:val="-3"/>
        </w:rPr>
        <w:t>项目</w:t>
      </w:r>
      <w:r>
        <w:rPr>
          <w:spacing w:val="-3"/>
        </w:rPr>
        <w:t>的</w:t>
      </w:r>
      <w:r>
        <w:rPr/>
        <w:t> 实</w:t>
      </w:r>
      <w:r>
        <w:rPr>
          <w:rFonts w:ascii="宋体" w:hAnsi="宋体" w:cs="宋体" w:eastAsia="宋体" w:hint="default"/>
        </w:rPr>
        <w:t>施情况</w:t>
      </w:r>
      <w:r>
        <w:rPr>
          <w:rFonts w:ascii="宋体" w:hAnsi="宋体" w:cs="宋体" w:eastAsia="宋体" w:hint="default"/>
        </w:rPr>
        <w:t>详</w:t>
      </w:r>
      <w:r>
        <w:rPr>
          <w:rFonts w:ascii="宋体" w:hAnsi="宋体" w:cs="宋体" w:eastAsia="宋体" w:hint="default"/>
        </w:rPr>
        <w:t>见</w:t>
      </w:r>
      <w:r>
        <w:rPr>
          <w:rFonts w:ascii="宋体" w:hAnsi="宋体" w:cs="宋体" w:eastAsia="宋体" w:hint="default"/>
          <w:spacing w:val="-6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rFonts w:ascii="宋体" w:hAnsi="宋体" w:cs="宋体" w:eastAsia="宋体" w:hint="default"/>
        </w:rPr>
        <w:t>月</w:t>
      </w:r>
      <w:r>
        <w:rPr>
          <w:rFonts w:ascii="宋体" w:hAnsi="宋体" w:cs="宋体" w:eastAsia="宋体" w:hint="default"/>
          <w:spacing w:val="-62"/>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rFonts w:ascii="宋体" w:hAnsi="宋体" w:cs="宋体" w:eastAsia="宋体" w:hint="default"/>
          <w:spacing w:val="-4"/>
        </w:rPr>
        <w:t>日</w:t>
      </w:r>
      <w:r>
        <w:rPr>
          <w:rFonts w:ascii="宋体" w:hAnsi="宋体" w:cs="宋体" w:eastAsia="宋体" w:hint="default"/>
          <w:spacing w:val="-4"/>
        </w:rPr>
        <w:t>发</w:t>
      </w:r>
      <w:r>
        <w:rPr>
          <w:rFonts w:ascii="宋体" w:hAnsi="宋体" w:cs="宋体" w:eastAsia="宋体" w:hint="default"/>
          <w:spacing w:val="-4"/>
        </w:rPr>
        <w:t>布</w:t>
      </w:r>
      <w:r>
        <w:rPr>
          <w:spacing w:val="-4"/>
        </w:rPr>
        <w:t>的</w:t>
      </w:r>
      <w:r>
        <w:rPr>
          <w:rFonts w:ascii="宋体" w:hAnsi="宋体" w:cs="宋体" w:eastAsia="宋体" w:hint="default"/>
          <w:spacing w:val="-4"/>
        </w:rPr>
        <w:t>《</w:t>
      </w:r>
      <w:r>
        <w:rPr>
          <w:spacing w:val="-4"/>
        </w:rPr>
        <w:t>公司</w:t>
      </w:r>
      <w:r>
        <w:rPr>
          <w:rFonts w:ascii="宋体" w:hAnsi="宋体" w:cs="宋体" w:eastAsia="宋体" w:hint="default"/>
          <w:spacing w:val="-4"/>
        </w:rPr>
        <w:t>首</w:t>
      </w:r>
      <w:r>
        <w:rPr>
          <w:spacing w:val="-4"/>
        </w:rPr>
        <w:t>次</w:t>
      </w:r>
      <w:r>
        <w:rPr>
          <w:rFonts w:ascii="宋体" w:hAnsi="宋体" w:cs="宋体" w:eastAsia="宋体" w:hint="default"/>
          <w:spacing w:val="-4"/>
        </w:rPr>
        <w:t>发行</w:t>
      </w:r>
      <w:r>
        <w:rPr>
          <w:spacing w:val="-4"/>
        </w:rPr>
        <w:t>股份</w:t>
      </w:r>
      <w:r>
        <w:rPr>
          <w:rFonts w:ascii="宋体" w:hAnsi="宋体" w:cs="宋体" w:eastAsia="宋体" w:hint="default"/>
          <w:spacing w:val="-4"/>
        </w:rPr>
        <w:t>募集</w:t>
      </w:r>
      <w:r>
        <w:rPr>
          <w:spacing w:val="-4"/>
        </w:rPr>
        <w:t>资</w:t>
      </w:r>
      <w:r>
        <w:rPr>
          <w:rFonts w:ascii="宋体" w:hAnsi="宋体" w:cs="宋体" w:eastAsia="宋体" w:hint="default"/>
          <w:spacing w:val="-4"/>
        </w:rPr>
        <w:t>金</w:t>
      </w:r>
      <w:r>
        <w:rPr>
          <w:rFonts w:ascii="宋体" w:hAnsi="宋体" w:cs="宋体" w:eastAsia="宋体" w:hint="default"/>
          <w:spacing w:val="-4"/>
        </w:rPr>
        <w:t>使</w:t>
      </w:r>
      <w:r>
        <w:rPr>
          <w:rFonts w:ascii="宋体" w:hAnsi="宋体" w:cs="宋体" w:eastAsia="宋体" w:hint="default"/>
          <w:spacing w:val="-4"/>
        </w:rPr>
        <w:t>用</w:t>
      </w:r>
      <w:r>
        <w:rPr>
          <w:rFonts w:ascii="宋体" w:hAnsi="宋体" w:cs="宋体" w:eastAsia="宋体" w:hint="default"/>
          <w:spacing w:val="-4"/>
        </w:rPr>
        <w:t>情况</w:t>
      </w:r>
      <w:r>
        <w:rPr>
          <w:spacing w:val="-4"/>
        </w:rPr>
        <w:t>的</w:t>
      </w:r>
      <w:r>
        <w:rPr/>
        <w:t> </w:t>
      </w:r>
      <w:r>
        <w:rPr>
          <w:rFonts w:ascii="宋体" w:hAnsi="宋体" w:cs="宋体" w:eastAsia="宋体" w:hint="default"/>
        </w:rPr>
        <w:t>总</w:t>
      </w:r>
      <w:r>
        <w:rPr>
          <w:rFonts w:ascii="宋体" w:hAnsi="宋体" w:cs="宋体" w:eastAsia="宋体" w:hint="default"/>
        </w:rPr>
        <w:t>结</w:t>
      </w:r>
      <w:r>
        <w:rPr/>
        <w:t>报告</w:t>
      </w:r>
      <w:r>
        <w:rPr>
          <w:rFonts w:ascii="宋体" w:hAnsi="宋体" w:cs="宋体" w:eastAsia="宋体" w:hint="default"/>
        </w:rPr>
        <w:t>》</w:t>
      </w:r>
      <w:r>
        <w:rPr/>
        <w:t>和浙江天健东方会</w:t>
      </w:r>
      <w:r>
        <w:rPr>
          <w:rFonts w:ascii="宋体" w:hAnsi="宋体" w:cs="宋体" w:eastAsia="宋体" w:hint="default"/>
        </w:rPr>
        <w:t>计师</w:t>
      </w:r>
      <w:r>
        <w:rPr/>
        <w:t>事</w:t>
      </w:r>
      <w:r>
        <w:rPr>
          <w:rFonts w:ascii="宋体" w:hAnsi="宋体" w:cs="宋体" w:eastAsia="宋体" w:hint="default"/>
        </w:rPr>
        <w:t>务</w:t>
      </w:r>
      <w:r>
        <w:rPr/>
        <w:t>所出</w:t>
      </w:r>
      <w:r>
        <w:rPr>
          <w:rFonts w:ascii="宋体" w:hAnsi="宋体" w:cs="宋体" w:eastAsia="宋体" w:hint="default"/>
        </w:rPr>
        <w:t>具</w:t>
      </w:r>
      <w:r>
        <w:rPr/>
        <w:t>的浙天会审</w:t>
      </w:r>
      <w:r>
        <w:rPr>
          <w:rFonts w:ascii="宋体" w:hAnsi="宋体" w:cs="宋体" w:eastAsia="宋体" w:hint="default"/>
        </w:rPr>
        <w:t>〔</w:t>
      </w:r>
      <w:r>
        <w:rPr>
          <w:rFonts w:ascii="Times New Roman" w:hAnsi="Times New Roman" w:cs="Times New Roman" w:eastAsia="Times New Roman" w:hint="default"/>
        </w:rPr>
        <w:t>2009</w:t>
      </w:r>
      <w:r>
        <w:rPr>
          <w:rFonts w:ascii="宋体" w:hAnsi="宋体" w:cs="宋体" w:eastAsia="宋体" w:hint="default"/>
        </w:rPr>
        <w:t>〕</w:t>
      </w:r>
      <w:r>
        <w:rPr>
          <w:rFonts w:ascii="Times New Roman" w:hAnsi="Times New Roman" w:cs="Times New Roman" w:eastAsia="Times New Roman" w:hint="default"/>
        </w:rPr>
        <w:t>1870</w:t>
      </w:r>
      <w:r>
        <w:rPr>
          <w:rFonts w:ascii="Times New Roman" w:hAnsi="Times New Roman" w:cs="Times New Roman" w:eastAsia="Times New Roman" w:hint="default"/>
          <w:spacing w:val="17"/>
        </w:rPr>
        <w:t> </w:t>
      </w:r>
      <w:r>
        <w:rPr>
          <w:rFonts w:ascii="宋体" w:hAnsi="宋体" w:cs="宋体" w:eastAsia="宋体" w:hint="default"/>
        </w:rPr>
        <w:t>号《</w:t>
      </w:r>
      <w:r>
        <w:rPr/>
        <w:t>年</w:t>
      </w:r>
      <w:r>
        <w:rPr>
          <w:spacing w:val="-118"/>
        </w:rPr>
        <w:t> </w:t>
      </w:r>
      <w:r>
        <w:rPr>
          <w:spacing w:val="-3"/>
        </w:rPr>
        <w:t>度</w:t>
      </w:r>
      <w:r>
        <w:rPr>
          <w:rFonts w:ascii="宋体" w:hAnsi="宋体" w:cs="宋体" w:eastAsia="宋体" w:hint="default"/>
          <w:spacing w:val="-3"/>
        </w:rPr>
        <w:t>募集</w:t>
      </w:r>
      <w:r>
        <w:rPr>
          <w:spacing w:val="-3"/>
        </w:rPr>
        <w:t>资</w:t>
      </w:r>
      <w:r>
        <w:rPr>
          <w:rFonts w:ascii="宋体" w:hAnsi="宋体" w:cs="宋体" w:eastAsia="宋体" w:hint="default"/>
          <w:spacing w:val="-3"/>
        </w:rPr>
        <w:t>金</w:t>
      </w:r>
      <w:r>
        <w:rPr>
          <w:spacing w:val="-3"/>
        </w:rPr>
        <w:t>存</w:t>
      </w:r>
      <w:r>
        <w:rPr>
          <w:rFonts w:ascii="宋体" w:hAnsi="宋体" w:cs="宋体" w:eastAsia="宋体" w:hint="default"/>
          <w:spacing w:val="-3"/>
        </w:rPr>
        <w:t>放</w:t>
      </w:r>
      <w:r>
        <w:rPr>
          <w:rFonts w:ascii="宋体" w:hAnsi="宋体" w:cs="宋体" w:eastAsia="宋体" w:hint="default"/>
          <w:spacing w:val="-3"/>
        </w:rPr>
        <w:t>与</w:t>
      </w:r>
      <w:r>
        <w:rPr>
          <w:rFonts w:ascii="宋体" w:hAnsi="宋体" w:cs="宋体" w:eastAsia="宋体" w:hint="default"/>
          <w:spacing w:val="-3"/>
        </w:rPr>
        <w:t>使</w:t>
      </w:r>
      <w:r>
        <w:rPr>
          <w:rFonts w:ascii="宋体" w:hAnsi="宋体" w:cs="宋体" w:eastAsia="宋体" w:hint="default"/>
          <w:spacing w:val="-3"/>
        </w:rPr>
        <w:t>用</w:t>
      </w:r>
      <w:r>
        <w:rPr>
          <w:rFonts w:ascii="宋体" w:hAnsi="宋体" w:cs="宋体" w:eastAsia="宋体" w:hint="default"/>
          <w:spacing w:val="-3"/>
        </w:rPr>
        <w:t>情况</w:t>
      </w:r>
      <w:r>
        <w:rPr>
          <w:rFonts w:ascii="宋体" w:hAnsi="宋体" w:cs="宋体" w:eastAsia="宋体" w:hint="default"/>
          <w:spacing w:val="-3"/>
        </w:rPr>
        <w:t>鉴</w:t>
      </w:r>
      <w:r>
        <w:rPr>
          <w:spacing w:val="-3"/>
        </w:rPr>
        <w:t>证报告</w:t>
      </w:r>
      <w:r>
        <w:rPr>
          <w:rFonts w:ascii="宋体" w:hAnsi="宋体" w:cs="宋体" w:eastAsia="宋体" w:hint="default"/>
          <w:spacing w:val="-3"/>
        </w:rPr>
        <w:t>》</w:t>
      </w:r>
      <w:r>
        <w:rPr>
          <w:spacing w:val="-3"/>
        </w:rPr>
        <w:t>。</w:t>
      </w:r>
      <w:r>
        <w:rPr>
          <w:rFonts w:ascii="宋体" w:hAnsi="宋体" w:cs="宋体" w:eastAsia="宋体" w:hint="default"/>
          <w:spacing w:val="-3"/>
        </w:rPr>
        <w:t>经</w:t>
      </w:r>
      <w:r>
        <w:rPr>
          <w:spacing w:val="-3"/>
        </w:rPr>
        <w:t>本次审议年度报告的</w:t>
      </w:r>
      <w:r>
        <w:rPr>
          <w:rFonts w:ascii="宋体" w:hAnsi="宋体" w:cs="宋体" w:eastAsia="宋体" w:hint="default"/>
          <w:spacing w:val="-3"/>
        </w:rPr>
        <w:t>二届十二</w:t>
      </w:r>
      <w:r>
        <w:rPr>
          <w:spacing w:val="-3"/>
        </w:rPr>
        <w:t>次董事</w:t>
      </w:r>
      <w:r>
        <w:rPr>
          <w:spacing w:val="-112"/>
        </w:rPr>
        <w:t> </w:t>
      </w:r>
      <w:r>
        <w:rPr>
          <w:spacing w:val="-112"/>
        </w:rPr>
      </w:r>
      <w:r>
        <w:rPr/>
        <w:t>会审议</w:t>
      </w:r>
      <w:r>
        <w:rPr>
          <w:rFonts w:ascii="宋体" w:hAnsi="宋体" w:cs="宋体" w:eastAsia="宋体" w:hint="default"/>
        </w:rPr>
        <w:t>批</w:t>
      </w:r>
      <w:r>
        <w:rPr/>
        <w:t>准，</w:t>
      </w:r>
      <w:r>
        <w:rPr>
          <w:rFonts w:ascii="宋体" w:hAnsi="宋体" w:cs="宋体" w:eastAsia="宋体" w:hint="default"/>
        </w:rPr>
        <w:t>节</w:t>
      </w:r>
      <w:r>
        <w:rPr>
          <w:rFonts w:ascii="宋体" w:hAnsi="宋体" w:cs="宋体" w:eastAsia="宋体" w:hint="default"/>
        </w:rPr>
        <w:t>余</w:t>
      </w:r>
      <w:r>
        <w:rPr>
          <w:rFonts w:ascii="宋体" w:hAnsi="宋体" w:cs="宋体" w:eastAsia="宋体" w:hint="default"/>
        </w:rPr>
        <w:t>募集</w:t>
      </w:r>
      <w:r>
        <w:rPr/>
        <w:t>资</w:t>
      </w:r>
      <w:r>
        <w:rPr>
          <w:rFonts w:ascii="宋体" w:hAnsi="宋体" w:cs="宋体" w:eastAsia="宋体" w:hint="default"/>
        </w:rPr>
        <w:t>金</w:t>
      </w:r>
      <w:r>
        <w:rPr>
          <w:rFonts w:ascii="宋体" w:hAnsi="宋体" w:cs="宋体" w:eastAsia="宋体" w:hint="default"/>
          <w:spacing w:val="-71"/>
        </w:rPr>
        <w:t> </w:t>
      </w:r>
      <w:r>
        <w:rPr>
          <w:rFonts w:ascii="宋体" w:hAnsi="宋体" w:cs="宋体" w:eastAsia="宋体" w:hint="default"/>
        </w:rPr>
        <w:t>12,752,747.16</w:t>
      </w:r>
      <w:r>
        <w:rPr>
          <w:rFonts w:ascii="宋体" w:hAnsi="宋体" w:cs="宋体" w:eastAsia="宋体" w:hint="default"/>
          <w:spacing w:val="-71"/>
        </w:rPr>
        <w:t> </w:t>
      </w:r>
      <w:r>
        <w:rPr>
          <w:rFonts w:ascii="宋体" w:hAnsi="宋体" w:cs="宋体" w:eastAsia="宋体" w:hint="default"/>
        </w:rPr>
        <w:t>元</w:t>
      </w:r>
      <w:r>
        <w:rPr>
          <w:rFonts w:ascii="宋体" w:hAnsi="宋体" w:cs="宋体" w:eastAsia="宋体" w:hint="default"/>
        </w:rPr>
        <w:t>（</w:t>
      </w:r>
      <w:r>
        <w:rPr>
          <w:rFonts w:ascii="宋体" w:hAnsi="宋体" w:cs="宋体" w:eastAsia="宋体" w:hint="default"/>
        </w:rPr>
        <w:t>占</w:t>
      </w:r>
      <w:r>
        <w:rPr>
          <w:rFonts w:ascii="宋体" w:hAnsi="宋体" w:cs="宋体" w:eastAsia="宋体" w:hint="default"/>
        </w:rPr>
        <w:t>募集</w:t>
      </w:r>
      <w:r>
        <w:rPr/>
        <w:t>资</w:t>
      </w:r>
      <w:r>
        <w:rPr>
          <w:rFonts w:ascii="宋体" w:hAnsi="宋体" w:cs="宋体" w:eastAsia="宋体" w:hint="default"/>
        </w:rPr>
        <w:t>金净额</w:t>
      </w:r>
      <w:r>
        <w:rPr/>
        <w:t>的</w:t>
      </w:r>
      <w:r>
        <w:rPr>
          <w:spacing w:val="-71"/>
        </w:rPr>
        <w:t> </w:t>
      </w:r>
      <w:r>
        <w:rPr>
          <w:rFonts w:ascii="宋体" w:hAnsi="宋体" w:cs="宋体" w:eastAsia="宋体" w:hint="default"/>
        </w:rPr>
        <w:t>5.31%</w:t>
      </w:r>
      <w:r>
        <w:rPr>
          <w:rFonts w:ascii="宋体" w:hAnsi="宋体" w:cs="宋体" w:eastAsia="宋体" w:hint="default"/>
        </w:rPr>
        <w:t>）</w:t>
      </w:r>
      <w:r>
        <w:rPr>
          <w:rFonts w:ascii="宋体" w:hAnsi="宋体" w:cs="宋体" w:eastAsia="宋体" w:hint="default"/>
        </w:rPr>
        <w:t>将用 </w:t>
      </w:r>
      <w:r>
        <w:rPr>
          <w:rFonts w:ascii="宋体" w:hAnsi="宋体" w:cs="宋体" w:eastAsia="宋体" w:hint="default"/>
        </w:rPr>
        <w:t>于补</w:t>
      </w:r>
      <w:r>
        <w:rPr>
          <w:rFonts w:ascii="宋体" w:hAnsi="宋体" w:cs="宋体" w:eastAsia="宋体" w:hint="default"/>
        </w:rPr>
        <w:t>充</w:t>
      </w:r>
      <w:r>
        <w:rPr/>
        <w:t>公司</w:t>
      </w:r>
      <w:r>
        <w:rPr>
          <w:rFonts w:ascii="宋体" w:hAnsi="宋体" w:cs="宋体" w:eastAsia="宋体" w:hint="default"/>
        </w:rPr>
        <w:t>流动</w:t>
      </w:r>
      <w:r>
        <w:rPr/>
        <w:t>资</w:t>
      </w:r>
      <w:r>
        <w:rPr>
          <w:rFonts w:ascii="宋体" w:hAnsi="宋体" w:cs="宋体" w:eastAsia="宋体" w:hint="default"/>
        </w:rPr>
        <w:t>金</w:t>
      </w:r>
      <w:r>
        <w:rPr/>
        <w:t>。</w:t>
      </w:r>
    </w:p>
    <w:p>
      <w:pPr>
        <w:spacing w:line="240" w:lineRule="auto" w:before="0"/>
        <w:rPr>
          <w:rFonts w:ascii="宋体" w:hAnsi="宋体" w:cs="宋体" w:eastAsia="宋体" w:hint="default"/>
          <w:sz w:val="24"/>
          <w:szCs w:val="24"/>
        </w:rPr>
      </w:pPr>
    </w:p>
    <w:p>
      <w:pPr>
        <w:pStyle w:val="Heading2"/>
        <w:spacing w:line="240" w:lineRule="auto" w:before="213"/>
        <w:ind w:right="0"/>
        <w:jc w:val="both"/>
        <w:rPr>
          <w:b w:val="0"/>
          <w:bCs w:val="0"/>
        </w:rPr>
      </w:pPr>
      <w:r>
        <w:rPr>
          <w:spacing w:val="3"/>
        </w:rPr>
        <w:t>（二）</w:t>
      </w:r>
      <w:r>
        <w:rPr>
          <w:rFonts w:ascii="宋体" w:hAnsi="宋体" w:cs="宋体" w:eastAsia="宋体" w:hint="default"/>
          <w:spacing w:val="3"/>
        </w:rPr>
        <w:t>对</w:t>
      </w:r>
      <w:r>
        <w:rPr>
          <w:rFonts w:ascii="宋体" w:hAnsi="宋体" w:cs="宋体" w:eastAsia="宋体" w:hint="default"/>
          <w:spacing w:val="3"/>
        </w:rPr>
        <w:t>外</w:t>
      </w:r>
      <w:r>
        <w:rPr>
          <w:rFonts w:ascii="宋体" w:hAnsi="宋体" w:cs="宋体" w:eastAsia="宋体" w:hint="default"/>
          <w:spacing w:val="3"/>
        </w:rPr>
        <w:t>投</w:t>
      </w:r>
      <w:r>
        <w:rPr>
          <w:spacing w:val="3"/>
        </w:rPr>
        <w:t>资</w:t>
      </w:r>
      <w:r>
        <w:rPr>
          <w:b w:val="0"/>
          <w:bCs w:val="0"/>
          <w:spacing w:val="3"/>
        </w:rPr>
      </w:r>
    </w:p>
    <w:p>
      <w:pPr>
        <w:pStyle w:val="Heading4"/>
        <w:spacing w:line="240" w:lineRule="auto" w:before="184"/>
        <w:ind w:right="0"/>
        <w:jc w:val="left"/>
        <w:rPr>
          <w:rFonts w:ascii="宋体" w:hAnsi="宋体" w:cs="宋体" w:eastAsia="宋体" w:hint="default"/>
          <w:b w:val="0"/>
          <w:bCs w:val="0"/>
        </w:rPr>
      </w:pPr>
      <w:r>
        <w:rPr>
          <w:rFonts w:ascii="宋体" w:hAnsi="宋体" w:cs="宋体" w:eastAsia="宋体" w:hint="default"/>
          <w:spacing w:val="4"/>
          <w:w w:val="99"/>
        </w:rPr>
        <w:t>1</w:t>
      </w:r>
      <w:r>
        <w:rPr>
          <w:spacing w:val="4"/>
          <w:w w:val="99"/>
        </w:rPr>
        <w:t>、</w:t>
      </w:r>
      <w:r>
        <w:rPr>
          <w:rFonts w:ascii="宋体" w:hAnsi="宋体" w:cs="宋体" w:eastAsia="宋体" w:hint="default"/>
          <w:spacing w:val="4"/>
          <w:w w:val="99"/>
        </w:rPr>
        <w:t>完成</w:t>
      </w:r>
      <w:r>
        <w:rPr>
          <w:rFonts w:ascii="宋体" w:hAnsi="宋体" w:cs="宋体" w:eastAsia="宋体" w:hint="default"/>
          <w:spacing w:val="4"/>
          <w:w w:val="99"/>
        </w:rPr>
        <w:t>对</w:t>
      </w:r>
      <w:r>
        <w:rPr>
          <w:rFonts w:ascii="宋体" w:hAnsi="宋体" w:cs="宋体" w:eastAsia="宋体" w:hint="default"/>
          <w:spacing w:val="4"/>
          <w:w w:val="99"/>
        </w:rPr>
        <w:t>浙江大农</w:t>
      </w:r>
      <w:r>
        <w:rPr>
          <w:rFonts w:ascii="宋体" w:hAnsi="宋体" w:cs="宋体" w:eastAsia="宋体" w:hint="default"/>
          <w:spacing w:val="4"/>
          <w:w w:val="99"/>
        </w:rPr>
        <w:t>实业</w:t>
      </w:r>
      <w:r>
        <w:rPr>
          <w:rFonts w:ascii="宋体" w:hAnsi="宋体" w:cs="宋体" w:eastAsia="宋体" w:hint="default"/>
          <w:spacing w:val="4"/>
          <w:w w:val="99"/>
        </w:rPr>
        <w:t>有</w:t>
      </w:r>
      <w:r>
        <w:rPr>
          <w:spacing w:val="4"/>
          <w:w w:val="99"/>
        </w:rPr>
        <w:t>限公司（</w:t>
      </w:r>
      <w:r>
        <w:rPr>
          <w:rFonts w:ascii="宋体" w:hAnsi="宋体" w:cs="宋体" w:eastAsia="宋体" w:hint="default"/>
          <w:spacing w:val="4"/>
          <w:w w:val="99"/>
        </w:rPr>
        <w:t>以</w:t>
      </w:r>
      <w:r>
        <w:rPr>
          <w:spacing w:val="4"/>
          <w:w w:val="99"/>
        </w:rPr>
        <w:t>下</w:t>
      </w:r>
      <w:r>
        <w:rPr>
          <w:rFonts w:ascii="宋体" w:hAnsi="宋体" w:cs="宋体" w:eastAsia="宋体" w:hint="default"/>
          <w:spacing w:val="4"/>
          <w:w w:val="99"/>
        </w:rPr>
        <w:t>简</w:t>
      </w:r>
      <w:r>
        <w:rPr>
          <w:rFonts w:ascii="宋体" w:hAnsi="宋体" w:cs="宋体" w:eastAsia="宋体" w:hint="default"/>
          <w:spacing w:val="4"/>
          <w:w w:val="99"/>
        </w:rPr>
        <w:t>称“</w:t>
      </w:r>
      <w:r>
        <w:rPr>
          <w:rFonts w:ascii="宋体" w:hAnsi="宋体" w:cs="宋体" w:eastAsia="宋体" w:hint="default"/>
          <w:spacing w:val="4"/>
          <w:w w:val="99"/>
        </w:rPr>
        <w:t>大农</w:t>
      </w:r>
      <w:r>
        <w:rPr>
          <w:rFonts w:ascii="宋体" w:hAnsi="宋体" w:cs="宋体" w:eastAsia="宋体" w:hint="default"/>
          <w:spacing w:val="4"/>
          <w:w w:val="99"/>
        </w:rPr>
        <w:t>实业</w:t>
      </w:r>
      <w:r>
        <w:rPr>
          <w:rFonts w:ascii="宋体" w:hAnsi="宋体" w:cs="宋体" w:eastAsia="宋体" w:hint="default"/>
          <w:spacing w:val="-116"/>
          <w:w w:val="99"/>
        </w:rPr>
        <w:t>”</w:t>
      </w:r>
      <w:r>
        <w:rPr>
          <w:spacing w:val="4"/>
          <w:w w:val="99"/>
        </w:rPr>
        <w:t>）的二</w:t>
      </w:r>
      <w:r>
        <w:rPr>
          <w:rFonts w:ascii="宋体" w:hAnsi="宋体" w:cs="宋体" w:eastAsia="宋体" w:hint="default"/>
          <w:spacing w:val="4"/>
          <w:w w:val="99"/>
        </w:rPr>
        <w:t>期</w:t>
      </w:r>
      <w:r>
        <w:rPr>
          <w:rFonts w:ascii="宋体" w:hAnsi="宋体" w:cs="宋体" w:eastAsia="宋体" w:hint="default"/>
          <w:spacing w:val="4"/>
          <w:w w:val="99"/>
        </w:rPr>
        <w:t>出</w:t>
      </w:r>
      <w:r>
        <w:rPr>
          <w:spacing w:val="4"/>
          <w:w w:val="99"/>
        </w:rPr>
        <w:t>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94"/>
        <w:ind w:left="635" w:right="0"/>
        <w:jc w:val="left"/>
      </w:pPr>
      <w:r>
        <w:rPr>
          <w:rFonts w:ascii="Times New Roman" w:hAnsi="Times New Roman" w:cs="Times New Roman" w:eastAsia="Times New Roman" w:hint="default"/>
        </w:rPr>
        <w:t>2008 </w:t>
      </w:r>
      <w:r>
        <w:rPr>
          <w:rFonts w:ascii="Times New Roman" w:hAnsi="Times New Roman" w:cs="Times New Roman" w:eastAsia="Times New Roman" w:hint="default"/>
          <w:spacing w:val="23"/>
        </w:rPr>
        <w:t> </w:t>
      </w:r>
      <w:r>
        <w:rPr/>
        <w:t>年，公司完</w:t>
      </w:r>
      <w:r>
        <w:rPr>
          <w:rFonts w:ascii="宋体" w:hAnsi="宋体" w:cs="宋体" w:eastAsia="宋体" w:hint="default"/>
        </w:rPr>
        <w:t>成</w:t>
      </w:r>
      <w:r>
        <w:rPr>
          <w:rFonts w:ascii="宋体" w:hAnsi="宋体" w:cs="宋体" w:eastAsia="宋体" w:hint="default"/>
        </w:rPr>
        <w:t>了</w:t>
      </w:r>
      <w:r>
        <w:rPr/>
        <w:t>对</w:t>
      </w:r>
      <w:r>
        <w:rPr>
          <w:rFonts w:ascii="宋体" w:hAnsi="宋体" w:cs="宋体" w:eastAsia="宋体" w:hint="default"/>
        </w:rPr>
        <w:t>控</w:t>
      </w:r>
      <w:r>
        <w:rPr/>
        <w:t>股</w:t>
      </w:r>
      <w:r>
        <w:rPr>
          <w:rFonts w:ascii="宋体" w:hAnsi="宋体" w:cs="宋体" w:eastAsia="宋体" w:hint="default"/>
        </w:rPr>
        <w:t>子</w:t>
      </w:r>
      <w:r>
        <w:rPr/>
        <w:t>公司大</w:t>
      </w:r>
      <w:r>
        <w:rPr>
          <w:rFonts w:ascii="宋体" w:hAnsi="宋体" w:cs="宋体" w:eastAsia="宋体" w:hint="default"/>
        </w:rPr>
        <w:t>农</w:t>
      </w:r>
      <w:r>
        <w:rPr/>
        <w:t>实</w:t>
      </w:r>
      <w:r>
        <w:rPr>
          <w:rFonts w:ascii="宋体" w:hAnsi="宋体" w:cs="宋体" w:eastAsia="宋体" w:hint="default"/>
        </w:rPr>
        <w:t>业</w:t>
      </w:r>
      <w:r>
        <w:rPr/>
        <w:t>的</w:t>
      </w:r>
      <w:r>
        <w:rPr>
          <w:rFonts w:ascii="宋体" w:hAnsi="宋体" w:cs="宋体" w:eastAsia="宋体" w:hint="default"/>
        </w:rPr>
        <w:t>二</w:t>
      </w:r>
      <w:r>
        <w:rPr>
          <w:rFonts w:ascii="宋体" w:hAnsi="宋体" w:cs="宋体" w:eastAsia="宋体" w:hint="default"/>
        </w:rPr>
        <w:t>期</w:t>
      </w:r>
      <w:r>
        <w:rPr/>
        <w:t>出资，公司</w:t>
      </w:r>
      <w:r>
        <w:rPr>
          <w:rFonts w:ascii="宋体" w:hAnsi="宋体" w:cs="宋体" w:eastAsia="宋体" w:hint="default"/>
        </w:rPr>
        <w:t>以</w:t>
      </w:r>
      <w:r>
        <w:rPr>
          <w:rFonts w:ascii="宋体" w:hAnsi="宋体" w:cs="宋体" w:eastAsia="宋体" w:hint="default"/>
        </w:rPr>
        <w:t>现金</w:t>
      </w:r>
      <w:r>
        <w:rPr/>
        <w:t>出资</w:t>
      </w:r>
    </w:p>
    <w:p>
      <w:pPr>
        <w:pStyle w:val="BodyText"/>
        <w:spacing w:line="338" w:lineRule="auto" w:before="133"/>
        <w:ind w:right="149"/>
        <w:jc w:val="both"/>
        <w:rPr>
          <w:rFonts w:ascii="宋体" w:hAnsi="宋体" w:cs="宋体" w:eastAsia="宋体" w:hint="default"/>
        </w:rPr>
      </w:pPr>
      <w:r>
        <w:rPr/>
        <w:t>的方</w:t>
      </w:r>
      <w:r>
        <w:rPr>
          <w:rFonts w:ascii="宋体" w:hAnsi="宋体" w:cs="宋体" w:eastAsia="宋体" w:hint="default"/>
        </w:rPr>
        <w:t>式</w:t>
      </w:r>
      <w:r>
        <w:rPr/>
        <w:t>出资 </w:t>
      </w:r>
      <w:r>
        <w:rPr>
          <w:rFonts w:ascii="Times New Roman" w:hAnsi="Times New Roman" w:cs="Times New Roman" w:eastAsia="Times New Roman" w:hint="default"/>
        </w:rPr>
        <w:t>4,650 </w:t>
      </w:r>
      <w:r>
        <w:rPr>
          <w:rFonts w:ascii="宋体" w:hAnsi="宋体" w:cs="宋体" w:eastAsia="宋体" w:hint="default"/>
        </w:rPr>
        <w:t>万</w:t>
      </w:r>
      <w:r>
        <w:rPr>
          <w:rFonts w:ascii="宋体" w:hAnsi="宋体" w:cs="宋体" w:eastAsia="宋体" w:hint="default"/>
        </w:rPr>
        <w:t>元</w:t>
      </w:r>
      <w:r>
        <w:rPr/>
        <w:t>，浙江大</w:t>
      </w:r>
      <w:r>
        <w:rPr>
          <w:rFonts w:ascii="宋体" w:hAnsi="宋体" w:cs="宋体" w:eastAsia="宋体" w:hint="default"/>
        </w:rPr>
        <w:t>农</w:t>
      </w:r>
      <w:r>
        <w:rPr>
          <w:rFonts w:ascii="宋体" w:hAnsi="宋体" w:cs="宋体" w:eastAsia="宋体" w:hint="default"/>
        </w:rPr>
        <w:t>机</w:t>
      </w:r>
      <w:r>
        <w:rPr>
          <w:rFonts w:ascii="宋体" w:hAnsi="宋体" w:cs="宋体" w:eastAsia="宋体" w:hint="default"/>
        </w:rPr>
        <w:t>械</w:t>
      </w:r>
      <w:r>
        <w:rPr/>
        <w:t>有限公司</w:t>
      </w:r>
      <w:r>
        <w:rPr>
          <w:rFonts w:ascii="宋体" w:hAnsi="宋体" w:cs="宋体" w:eastAsia="宋体" w:hint="default"/>
        </w:rPr>
        <w:t>以</w:t>
      </w:r>
      <w:r>
        <w:rPr>
          <w:rFonts w:ascii="宋体" w:hAnsi="宋体" w:cs="宋体" w:eastAsia="宋体" w:hint="default"/>
        </w:rPr>
        <w:t>房</w:t>
      </w:r>
      <w:r>
        <w:rPr>
          <w:rFonts w:ascii="宋体" w:hAnsi="宋体" w:cs="宋体" w:eastAsia="宋体" w:hint="default"/>
        </w:rPr>
        <w:t>屋</w:t>
      </w:r>
      <w:r>
        <w:rPr/>
        <w:t>和</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权</w:t>
      </w:r>
      <w:r>
        <w:rPr/>
        <w:t>出资</w:t>
      </w:r>
      <w:r>
        <w:rPr>
          <w:spacing w:val="-88"/>
        </w:rPr>
        <w:t> </w:t>
      </w:r>
      <w:r>
        <w:rPr>
          <w:rFonts w:ascii="Times New Roman" w:hAnsi="Times New Roman" w:cs="Times New Roman" w:eastAsia="Times New Roman" w:hint="default"/>
        </w:rPr>
        <w:t>2,790 </w:t>
      </w:r>
      <w:r>
        <w:rPr>
          <w:rFonts w:ascii="宋体" w:hAnsi="宋体" w:cs="宋体" w:eastAsia="宋体" w:hint="default"/>
          <w:spacing w:val="-6"/>
        </w:rPr>
        <w:t>万</w:t>
      </w:r>
      <w:r>
        <w:rPr>
          <w:rFonts w:ascii="宋体" w:hAnsi="宋体" w:cs="宋体" w:eastAsia="宋体" w:hint="default"/>
          <w:spacing w:val="-6"/>
        </w:rPr>
        <w:t>元</w:t>
      </w:r>
      <w:r>
        <w:rPr>
          <w:spacing w:val="-6"/>
        </w:rPr>
        <w:t>，出资</w:t>
      </w:r>
      <w:r>
        <w:rPr>
          <w:rFonts w:ascii="宋体" w:hAnsi="宋体" w:cs="宋体" w:eastAsia="宋体" w:hint="default"/>
          <w:spacing w:val="-6"/>
        </w:rPr>
        <w:t>款</w:t>
      </w:r>
      <w:r>
        <w:rPr>
          <w:rFonts w:ascii="宋体" w:hAnsi="宋体" w:cs="宋体" w:eastAsia="宋体" w:hint="default"/>
          <w:spacing w:val="-6"/>
        </w:rPr>
        <w:t>项于</w:t>
      </w:r>
      <w:r>
        <w:rPr>
          <w:rFonts w:ascii="宋体" w:hAnsi="宋体" w:cs="宋体" w:eastAsia="宋体" w:hint="default"/>
          <w:spacing w:val="-6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w:t>
      </w:r>
      <w:r>
        <w:rPr>
          <w:spacing w:val="-64"/>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rFonts w:ascii="宋体" w:hAnsi="宋体" w:cs="宋体" w:eastAsia="宋体" w:hint="default"/>
        </w:rPr>
        <w:t>月</w:t>
      </w:r>
      <w:r>
        <w:rPr>
          <w:rFonts w:ascii="宋体" w:hAnsi="宋体" w:cs="宋体" w:eastAsia="宋体" w:hint="default"/>
          <w:spacing w:val="-69"/>
        </w:rPr>
        <w:t> </w:t>
      </w:r>
      <w:r>
        <w:rPr>
          <w:rFonts w:ascii="Times New Roman" w:hAnsi="Times New Roman" w:cs="Times New Roman" w:eastAsia="Times New Roman" w:hint="default"/>
        </w:rPr>
        <w:t>22</w:t>
      </w:r>
      <w:r>
        <w:rPr>
          <w:rFonts w:ascii="Times New Roman" w:hAnsi="Times New Roman" w:cs="Times New Roman" w:eastAsia="Times New Roman" w:hint="default"/>
          <w:spacing w:val="-9"/>
        </w:rPr>
        <w:t> </w:t>
      </w:r>
      <w:r>
        <w:rPr>
          <w:rFonts w:ascii="宋体" w:hAnsi="宋体" w:cs="宋体" w:eastAsia="宋体" w:hint="default"/>
        </w:rPr>
        <w:t>日</w:t>
      </w:r>
      <w:r>
        <w:rPr>
          <w:rFonts w:ascii="宋体" w:hAnsi="宋体" w:cs="宋体" w:eastAsia="宋体" w:hint="default"/>
        </w:rPr>
        <w:t>到</w:t>
      </w:r>
      <w:r>
        <w:rPr>
          <w:rFonts w:ascii="宋体" w:hAnsi="宋体" w:cs="宋体" w:eastAsia="宋体" w:hint="default"/>
        </w:rPr>
        <w:t>位</w:t>
      </w:r>
      <w:r>
        <w:rPr/>
        <w:t>，并</w:t>
      </w:r>
      <w:r>
        <w:rPr>
          <w:rFonts w:ascii="宋体" w:hAnsi="宋体" w:cs="宋体" w:eastAsia="宋体" w:hint="default"/>
        </w:rPr>
        <w:t>由</w:t>
      </w:r>
      <w:r>
        <w:rPr>
          <w:rFonts w:ascii="宋体" w:hAnsi="宋体" w:cs="宋体" w:eastAsia="宋体" w:hint="default"/>
        </w:rPr>
        <w:t>台</w:t>
      </w:r>
      <w:r>
        <w:rPr>
          <w:rFonts w:ascii="宋体" w:hAnsi="宋体" w:cs="宋体" w:eastAsia="宋体" w:hint="default"/>
        </w:rPr>
        <w:t>州</w:t>
      </w:r>
      <w:r>
        <w:rPr>
          <w:rFonts w:ascii="宋体" w:hAnsi="宋体" w:cs="宋体" w:eastAsia="宋体" w:hint="default"/>
        </w:rPr>
        <w:t>开</w:t>
      </w:r>
      <w:r>
        <w:rPr>
          <w:rFonts w:ascii="宋体" w:hAnsi="宋体" w:cs="宋体" w:eastAsia="宋体" w:hint="default"/>
        </w:rPr>
        <w:t>元</w:t>
      </w:r>
      <w:r>
        <w:rPr/>
        <w:t>会</w:t>
      </w:r>
      <w:r>
        <w:rPr>
          <w:rFonts w:ascii="宋体" w:hAnsi="宋体" w:cs="宋体" w:eastAsia="宋体" w:hint="default"/>
        </w:rPr>
        <w:t>计师</w:t>
      </w:r>
      <w:r>
        <w:rPr/>
        <w:t>事</w:t>
      </w:r>
      <w:r>
        <w:rPr>
          <w:rFonts w:ascii="宋体" w:hAnsi="宋体" w:cs="宋体" w:eastAsia="宋体" w:hint="default"/>
        </w:rPr>
        <w:t>务</w:t>
      </w:r>
      <w:r>
        <w:rPr/>
        <w:t>所有限公司 </w:t>
      </w:r>
      <w:r>
        <w:rPr>
          <w:rFonts w:ascii="宋体" w:hAnsi="宋体" w:cs="宋体" w:eastAsia="宋体" w:hint="default"/>
        </w:rPr>
        <w:t>于</w:t>
      </w:r>
      <w:r>
        <w:rPr>
          <w:rFonts w:ascii="宋体" w:hAnsi="宋体" w:cs="宋体" w:eastAsia="宋体" w:hint="default"/>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rFonts w:ascii="宋体" w:hAnsi="宋体" w:cs="宋体" w:eastAsia="宋体" w:hint="default"/>
        </w:rPr>
        <w:t>月</w:t>
      </w:r>
      <w:r>
        <w:rPr>
          <w:rFonts w:ascii="宋体" w:hAnsi="宋体" w:cs="宋体" w:eastAsia="宋体" w:hint="default"/>
          <w:spacing w:val="-53"/>
        </w:rPr>
        <w:t> </w:t>
      </w:r>
      <w:r>
        <w:rPr>
          <w:rFonts w:ascii="Times New Roman" w:hAnsi="Times New Roman" w:cs="Times New Roman" w:eastAsia="Times New Roman" w:hint="default"/>
        </w:rPr>
        <w:t>23</w:t>
      </w:r>
      <w:r>
        <w:rPr>
          <w:rFonts w:ascii="Times New Roman" w:hAnsi="Times New Roman" w:cs="Times New Roman" w:eastAsia="Times New Roman" w:hint="default"/>
          <w:spacing w:val="7"/>
        </w:rPr>
        <w:t> </w:t>
      </w:r>
      <w:r>
        <w:rPr>
          <w:rFonts w:ascii="宋体" w:hAnsi="宋体" w:cs="宋体" w:eastAsia="宋体" w:hint="default"/>
        </w:rPr>
        <w:t>日</w:t>
      </w:r>
      <w:r>
        <w:rPr/>
        <w:t>出</w:t>
      </w:r>
      <w:r>
        <w:rPr>
          <w:rFonts w:ascii="宋体" w:hAnsi="宋体" w:cs="宋体" w:eastAsia="宋体" w:hint="default"/>
        </w:rPr>
        <w:t>具了</w:t>
      </w:r>
      <w:r>
        <w:rPr>
          <w:rFonts w:ascii="Times New Roman" w:hAnsi="Times New Roman" w:cs="Times New Roman" w:eastAsia="Times New Roman" w:hint="default"/>
        </w:rPr>
        <w:t>[</w:t>
      </w:r>
      <w:r>
        <w:rPr>
          <w:rFonts w:ascii="宋体" w:hAnsi="宋体" w:cs="宋体" w:eastAsia="宋体" w:hint="default"/>
        </w:rPr>
        <w:t>台</w:t>
      </w:r>
      <w:r>
        <w:rPr>
          <w:rFonts w:ascii="宋体" w:hAnsi="宋体" w:cs="宋体" w:eastAsia="宋体" w:hint="default"/>
        </w:rPr>
        <w:t>开</w:t>
      </w:r>
      <w:r>
        <w:rPr/>
        <w:t>会</w:t>
      </w:r>
      <w:r>
        <w:rPr>
          <w:rFonts w:ascii="宋体" w:hAnsi="宋体" w:cs="宋体" w:eastAsia="宋体" w:hint="default"/>
        </w:rPr>
        <w:t>验</w:t>
      </w:r>
      <w:r>
        <w:rPr>
          <w:rFonts w:ascii="宋体" w:hAnsi="宋体" w:cs="宋体" w:eastAsia="宋体" w:hint="default"/>
        </w:rPr>
        <w:t>（</w:t>
      </w:r>
      <w:r>
        <w:rPr>
          <w:rFonts w:ascii="Times New Roman" w:hAnsi="Times New Roman" w:cs="Times New Roman" w:eastAsia="Times New Roman" w:hint="default"/>
        </w:rPr>
        <w:t>2008</w:t>
      </w:r>
      <w:r>
        <w:rPr>
          <w:rFonts w:ascii="宋体" w:hAnsi="宋体" w:cs="宋体" w:eastAsia="宋体" w:hint="default"/>
        </w:rPr>
        <w:t>）</w:t>
      </w:r>
      <w:r>
        <w:rPr>
          <w:rFonts w:ascii="Times New Roman" w:hAnsi="Times New Roman" w:cs="Times New Roman" w:eastAsia="Times New Roman" w:hint="default"/>
        </w:rPr>
        <w:t>216</w:t>
      </w:r>
      <w:r>
        <w:rPr>
          <w:rFonts w:ascii="Times New Roman" w:hAnsi="Times New Roman" w:cs="Times New Roman" w:eastAsia="Times New Roman" w:hint="default"/>
          <w:spacing w:val="7"/>
        </w:rPr>
        <w:t> </w:t>
      </w:r>
      <w:r>
        <w:rPr>
          <w:rFonts w:ascii="宋体" w:hAnsi="宋体" w:cs="宋体" w:eastAsia="宋体" w:hint="default"/>
        </w:rPr>
        <w:t>号</w:t>
      </w:r>
      <w:r>
        <w:rPr>
          <w:rFonts w:ascii="Times New Roman" w:hAnsi="Times New Roman" w:cs="Times New Roman" w:eastAsia="Times New Roman" w:hint="default"/>
        </w:rPr>
        <w:t>]</w:t>
      </w:r>
      <w:r>
        <w:rPr/>
        <w:t>的</w:t>
      </w:r>
      <w:r>
        <w:rPr>
          <w:rFonts w:ascii="宋体" w:hAnsi="宋体" w:cs="宋体" w:eastAsia="宋体" w:hint="default"/>
        </w:rPr>
        <w:t>验</w:t>
      </w:r>
      <w:r>
        <w:rPr/>
        <w:t>资报告。</w:t>
      </w:r>
      <w:r>
        <w:rPr>
          <w:rFonts w:ascii="宋体" w:hAnsi="宋体" w:cs="宋体" w:eastAsia="宋体" w:hint="default"/>
        </w:rPr>
        <w:t>目</w:t>
      </w:r>
      <w:r>
        <w:rPr>
          <w:rFonts w:ascii="宋体" w:hAnsi="宋体" w:cs="宋体" w:eastAsia="宋体" w:hint="default"/>
        </w:rPr>
        <w:t>前</w:t>
      </w:r>
      <w:r>
        <w:rPr/>
        <w:t>，大</w:t>
      </w:r>
      <w:r>
        <w:rPr>
          <w:rFonts w:ascii="宋体" w:hAnsi="宋体" w:cs="宋体" w:eastAsia="宋体" w:hint="default"/>
        </w:rPr>
        <w:t>农</w:t>
      </w:r>
    </w:p>
    <w:p>
      <w:pPr>
        <w:pStyle w:val="BodyText"/>
        <w:spacing w:line="240" w:lineRule="auto" w:before="24"/>
        <w:ind w:right="0"/>
        <w:jc w:val="both"/>
        <w:rPr>
          <w:rFonts w:ascii="Times New Roman" w:hAnsi="Times New Roman" w:cs="Times New Roman" w:eastAsia="Times New Roman" w:hint="default"/>
        </w:rPr>
      </w:pPr>
      <w:r>
        <w:rPr/>
        <w:t>实</w:t>
      </w:r>
      <w:r>
        <w:rPr>
          <w:rFonts w:ascii="宋体" w:hAnsi="宋体" w:cs="宋体" w:eastAsia="宋体" w:hint="default"/>
        </w:rPr>
        <w:t>业</w:t>
      </w:r>
      <w:r>
        <w:rPr/>
        <w:t>的实</w:t>
      </w:r>
      <w:r>
        <w:rPr>
          <w:rFonts w:ascii="宋体" w:hAnsi="宋体" w:cs="宋体" w:eastAsia="宋体" w:hint="default"/>
        </w:rPr>
        <w:t>收</w:t>
      </w:r>
      <w:r>
        <w:rPr/>
        <w:t>资本</w:t>
      </w:r>
      <w:r>
        <w:rPr>
          <w:rFonts w:ascii="宋体" w:hAnsi="宋体" w:cs="宋体" w:eastAsia="宋体" w:hint="default"/>
        </w:rPr>
        <w:t>为</w:t>
      </w:r>
      <w:r>
        <w:rPr/>
        <w:t>人</w:t>
      </w:r>
      <w:r>
        <w:rPr>
          <w:rFonts w:ascii="宋体" w:hAnsi="宋体" w:cs="宋体" w:eastAsia="宋体" w:hint="default"/>
        </w:rPr>
        <w:t>民币</w:t>
      </w:r>
      <w:r>
        <w:rPr>
          <w:rFonts w:ascii="宋体" w:hAnsi="宋体" w:cs="宋体" w:eastAsia="宋体" w:hint="default"/>
          <w:spacing w:val="-59"/>
        </w:rPr>
        <w:t> </w:t>
      </w:r>
      <w:r>
        <w:rPr>
          <w:rFonts w:ascii="Times New Roman" w:hAnsi="Times New Roman" w:cs="Times New Roman" w:eastAsia="Times New Roman" w:hint="default"/>
        </w:rPr>
        <w:t>9,300</w:t>
      </w:r>
      <w:r>
        <w:rPr>
          <w:rFonts w:ascii="Times New Roman" w:hAnsi="Times New Roman" w:cs="Times New Roman" w:eastAsia="Times New Roman" w:hint="default"/>
          <w:spacing w:val="1"/>
        </w:rPr>
        <w:t> </w:t>
      </w:r>
      <w:r>
        <w:rPr>
          <w:rFonts w:ascii="宋体" w:hAnsi="宋体" w:cs="宋体" w:eastAsia="宋体" w:hint="default"/>
        </w:rPr>
        <w:t>万</w:t>
      </w:r>
      <w:r>
        <w:rPr>
          <w:rFonts w:ascii="宋体" w:hAnsi="宋体" w:cs="宋体" w:eastAsia="宋体" w:hint="default"/>
        </w:rPr>
        <w:t>元</w:t>
      </w:r>
      <w:r>
        <w:rPr/>
        <w:t>，</w:t>
      </w:r>
      <w:r>
        <w:rPr>
          <w:rFonts w:ascii="宋体" w:hAnsi="宋体" w:cs="宋体" w:eastAsia="宋体" w:hint="default"/>
        </w:rPr>
        <w:t>占</w:t>
      </w:r>
      <w:r>
        <w:rPr>
          <w:rFonts w:ascii="宋体" w:hAnsi="宋体" w:cs="宋体" w:eastAsia="宋体" w:hint="default"/>
        </w:rPr>
        <w:t>注册</w:t>
      </w:r>
      <w:r>
        <w:rPr/>
        <w:t>资本</w:t>
      </w:r>
      <w:r>
        <w:rPr>
          <w:rFonts w:ascii="宋体" w:hAnsi="宋体" w:cs="宋体" w:eastAsia="宋体" w:hint="default"/>
        </w:rPr>
        <w:t>总额</w:t>
      </w:r>
      <w:r>
        <w:rPr/>
        <w:t>的</w:t>
      </w:r>
      <w:r>
        <w:rPr>
          <w:spacing w:val="-59"/>
        </w:rPr>
        <w:t> </w:t>
      </w:r>
      <w:r>
        <w:rPr>
          <w:rFonts w:ascii="Times New Roman" w:hAnsi="Times New Roman" w:cs="Times New Roman" w:eastAsia="Times New Roman" w:hint="default"/>
        </w:rPr>
        <w:t>100%</w:t>
      </w:r>
      <w:r>
        <w:rPr/>
        <w:t>，已</w:t>
      </w:r>
      <w:r>
        <w:rPr>
          <w:rFonts w:ascii="宋体" w:hAnsi="宋体" w:cs="宋体" w:eastAsia="宋体" w:hint="default"/>
        </w:rPr>
        <w:t>于</w:t>
      </w:r>
      <w:r>
        <w:rPr>
          <w:rFonts w:ascii="宋体" w:hAnsi="宋体" w:cs="宋体" w:eastAsia="宋体" w:hint="default"/>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8</w:t>
      </w:r>
    </w:p>
    <w:p>
      <w:pPr>
        <w:pStyle w:val="BodyText"/>
        <w:spacing w:line="240" w:lineRule="auto" w:before="133"/>
        <w:ind w:right="0"/>
        <w:jc w:val="both"/>
      </w:pPr>
      <w:r>
        <w:rPr>
          <w:rFonts w:ascii="宋体" w:hAnsi="宋体" w:cs="宋体" w:eastAsia="宋体" w:hint="default"/>
        </w:rPr>
        <w:t>月</w:t>
      </w:r>
      <w:r>
        <w:rPr>
          <w:rFonts w:ascii="宋体" w:hAnsi="宋体" w:cs="宋体" w:eastAsia="宋体" w:hint="default"/>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rFonts w:ascii="宋体" w:hAnsi="宋体" w:cs="宋体" w:eastAsia="宋体" w:hint="default"/>
        </w:rPr>
        <w:t>日</w:t>
      </w:r>
      <w:r>
        <w:rPr>
          <w:rFonts w:ascii="宋体" w:hAnsi="宋体" w:cs="宋体" w:eastAsia="宋体" w:hint="default"/>
        </w:rPr>
        <w:t>办</w:t>
      </w:r>
      <w:r>
        <w:rPr/>
        <w:t>理</w:t>
      </w:r>
      <w:r>
        <w:rPr>
          <w:rFonts w:ascii="宋体" w:hAnsi="宋体" w:cs="宋体" w:eastAsia="宋体" w:hint="default"/>
        </w:rPr>
        <w:t>了工</w:t>
      </w:r>
      <w:r>
        <w:rPr>
          <w:rFonts w:ascii="宋体" w:hAnsi="宋体" w:cs="宋体" w:eastAsia="宋体" w:hint="default"/>
        </w:rPr>
        <w:t>商变更</w:t>
      </w:r>
      <w:r>
        <w:rPr>
          <w:rFonts w:ascii="宋体" w:hAnsi="宋体" w:cs="宋体" w:eastAsia="宋体" w:hint="default"/>
        </w:rPr>
        <w:t>登</w:t>
      </w:r>
      <w:r>
        <w:rPr/>
        <w:t>记</w:t>
      </w:r>
      <w:r>
        <w:rPr>
          <w:rFonts w:ascii="宋体" w:hAnsi="宋体" w:cs="宋体" w:eastAsia="宋体" w:hint="default"/>
        </w:rPr>
        <w:t>手</w:t>
      </w:r>
      <w:r>
        <w:rPr>
          <w:rFonts w:ascii="宋体" w:hAnsi="宋体" w:cs="宋体" w:eastAsia="宋体" w:hint="default"/>
        </w:rPr>
        <w:t>续</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57"/>
        <w:ind w:right="0"/>
        <w:jc w:val="left"/>
        <w:rPr>
          <w:rFonts w:ascii="宋体" w:hAnsi="宋体" w:cs="宋体" w:eastAsia="宋体" w:hint="default"/>
          <w:b w:val="0"/>
          <w:bCs w:val="0"/>
        </w:rPr>
      </w:pPr>
      <w:r>
        <w:rPr>
          <w:rFonts w:ascii="宋体" w:hAnsi="宋体" w:cs="宋体" w:eastAsia="宋体" w:hint="default"/>
          <w:spacing w:val="4"/>
        </w:rPr>
        <w:t>2</w:t>
      </w:r>
      <w:r>
        <w:rPr>
          <w:spacing w:val="4"/>
        </w:rPr>
        <w:t>、</w:t>
      </w:r>
      <w:r>
        <w:rPr>
          <w:rFonts w:ascii="宋体" w:hAnsi="宋体" w:cs="宋体" w:eastAsia="宋体" w:hint="default"/>
          <w:spacing w:val="4"/>
        </w:rPr>
        <w:t>投</w:t>
      </w:r>
      <w:r>
        <w:rPr>
          <w:spacing w:val="4"/>
        </w:rPr>
        <w:t>资</w:t>
      </w:r>
      <w:r>
        <w:rPr>
          <w:rFonts w:ascii="宋体" w:hAnsi="宋体" w:cs="宋体" w:eastAsia="宋体" w:hint="default"/>
          <w:spacing w:val="4"/>
        </w:rPr>
        <w:t>设</w:t>
      </w:r>
      <w:r>
        <w:rPr>
          <w:rFonts w:ascii="宋体" w:hAnsi="宋体" w:cs="宋体" w:eastAsia="宋体" w:hint="default"/>
          <w:spacing w:val="4"/>
        </w:rPr>
        <w:t>立香港子</w:t>
      </w:r>
      <w:r>
        <w:rPr>
          <w:spacing w:val="4"/>
        </w:rPr>
        <w:t>公司</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94"/>
        <w:ind w:right="149" w:firstLine="480"/>
        <w:jc w:val="both"/>
        <w:rPr>
          <w:rFonts w:ascii="宋体" w:hAnsi="宋体" w:cs="宋体" w:eastAsia="宋体" w:hint="default"/>
        </w:rPr>
      </w:pPr>
      <w:r>
        <w:rPr>
          <w:rFonts w:ascii="宋体" w:hAnsi="宋体" w:cs="宋体" w:eastAsia="宋体" w:hint="default"/>
        </w:rPr>
        <w:t>经</w:t>
      </w:r>
      <w:r>
        <w:rPr>
          <w:rFonts w:ascii="宋体" w:hAnsi="宋体" w:cs="宋体" w:eastAsia="宋体" w:hint="default"/>
        </w:rPr>
        <w:t>2008</w:t>
      </w:r>
      <w:r>
        <w:rPr/>
        <w:t>年</w:t>
      </w:r>
      <w:r>
        <w:rPr>
          <w:rFonts w:ascii="宋体" w:hAnsi="宋体" w:cs="宋体" w:eastAsia="宋体" w:hint="default"/>
        </w:rPr>
        <w:t>5</w:t>
      </w:r>
      <w:r>
        <w:rPr>
          <w:rFonts w:ascii="宋体" w:hAnsi="宋体" w:cs="宋体" w:eastAsia="宋体" w:hint="default"/>
        </w:rPr>
        <w:t>月</w:t>
      </w:r>
      <w:r>
        <w:rPr>
          <w:rFonts w:ascii="宋体" w:hAnsi="宋体" w:cs="宋体" w:eastAsia="宋体" w:hint="default"/>
        </w:rPr>
        <w:t>26</w:t>
      </w:r>
      <w:r>
        <w:rPr>
          <w:rFonts w:ascii="宋体" w:hAnsi="宋体" w:cs="宋体" w:eastAsia="宋体" w:hint="default"/>
        </w:rPr>
        <w:t>日</w:t>
      </w:r>
      <w:r>
        <w:rPr/>
        <w:t>公司第</w:t>
      </w:r>
      <w:r>
        <w:rPr>
          <w:rFonts w:ascii="宋体" w:hAnsi="宋体" w:cs="宋体" w:eastAsia="宋体" w:hint="default"/>
        </w:rPr>
        <w:t>二届</w:t>
      </w:r>
      <w:r>
        <w:rPr/>
        <w:t>董事会第</w:t>
      </w:r>
      <w:r>
        <w:rPr>
          <w:rFonts w:ascii="宋体" w:hAnsi="宋体" w:cs="宋体" w:eastAsia="宋体" w:hint="default"/>
        </w:rPr>
        <w:t>四</w:t>
      </w:r>
      <w:r>
        <w:rPr/>
        <w:t>次会议审议</w:t>
      </w:r>
      <w:r>
        <w:rPr>
          <w:rFonts w:ascii="宋体" w:hAnsi="宋体" w:cs="宋体" w:eastAsia="宋体" w:hint="default"/>
        </w:rPr>
        <w:t>批</w:t>
      </w:r>
      <w:r>
        <w:rPr/>
        <w:t>准，公司</w:t>
      </w:r>
      <w:r>
        <w:rPr>
          <w:rFonts w:ascii="宋体" w:hAnsi="宋体" w:cs="宋体" w:eastAsia="宋体" w:hint="default"/>
        </w:rPr>
        <w:t>拟</w:t>
      </w:r>
      <w:r>
        <w:rPr>
          <w:rFonts w:ascii="宋体" w:hAnsi="宋体" w:cs="宋体" w:eastAsia="宋体" w:hint="default"/>
        </w:rPr>
        <w:t>以</w:t>
      </w:r>
      <w:r>
        <w:rPr>
          <w:rFonts w:ascii="宋体" w:hAnsi="宋体" w:cs="宋体" w:eastAsia="宋体" w:hint="default"/>
        </w:rPr>
        <w:t>现</w:t>
      </w:r>
      <w:r>
        <w:rPr>
          <w:rFonts w:ascii="宋体" w:hAnsi="宋体" w:cs="宋体" w:eastAsia="宋体" w:hint="default"/>
        </w:rPr>
        <w:t>汇</w:t>
      </w:r>
      <w:r>
        <w:rPr/>
        <w:t>出 资</w:t>
      </w:r>
      <w:r>
        <w:rPr>
          <w:rFonts w:ascii="宋体" w:hAnsi="宋体" w:cs="宋体" w:eastAsia="宋体" w:hint="default"/>
        </w:rPr>
        <w:t>500</w:t>
      </w:r>
      <w:r>
        <w:rPr>
          <w:rFonts w:ascii="宋体" w:hAnsi="宋体" w:cs="宋体" w:eastAsia="宋体" w:hint="default"/>
        </w:rPr>
        <w:t>万</w:t>
      </w:r>
      <w:r>
        <w:rPr>
          <w:rFonts w:ascii="宋体" w:hAnsi="宋体" w:cs="宋体" w:eastAsia="宋体" w:hint="default"/>
        </w:rPr>
        <w:t>美</w:t>
      </w:r>
      <w:r>
        <w:rPr>
          <w:rFonts w:ascii="宋体" w:hAnsi="宋体" w:cs="宋体" w:eastAsia="宋体" w:hint="default"/>
        </w:rPr>
        <w:t>元</w:t>
      </w:r>
      <w:r>
        <w:rPr/>
        <w:t>，在</w:t>
      </w:r>
      <w:r>
        <w:rPr>
          <w:rFonts w:ascii="宋体" w:hAnsi="宋体" w:cs="宋体" w:eastAsia="宋体" w:hint="default"/>
        </w:rPr>
        <w:t>中</w:t>
      </w:r>
      <w:r>
        <w:rPr>
          <w:rFonts w:ascii="宋体" w:hAnsi="宋体" w:cs="宋体" w:eastAsia="宋体" w:hint="default"/>
        </w:rPr>
        <w:t>华</w:t>
      </w:r>
      <w:r>
        <w:rPr/>
        <w:t>人</w:t>
      </w:r>
      <w:r>
        <w:rPr>
          <w:rFonts w:ascii="宋体" w:hAnsi="宋体" w:cs="宋体" w:eastAsia="宋体" w:hint="default"/>
        </w:rPr>
        <w:t>民</w:t>
      </w:r>
      <w:r>
        <w:rPr/>
        <w:t>共和</w:t>
      </w:r>
      <w:r>
        <w:rPr>
          <w:rFonts w:ascii="宋体" w:hAnsi="宋体" w:cs="宋体" w:eastAsia="宋体" w:hint="default"/>
        </w:rPr>
        <w:t>国</w:t>
      </w:r>
      <w:r>
        <w:rPr>
          <w:rFonts w:ascii="宋体" w:hAnsi="宋体" w:cs="宋体" w:eastAsia="宋体" w:hint="default"/>
        </w:rPr>
        <w:t>香港</w:t>
      </w:r>
      <w:r>
        <w:rPr>
          <w:rFonts w:ascii="宋体" w:hAnsi="宋体" w:cs="宋体" w:eastAsia="宋体" w:hint="default"/>
        </w:rPr>
        <w:t>特</w:t>
      </w:r>
      <w:r>
        <w:rPr/>
        <w:t>别</w:t>
      </w:r>
      <w:r>
        <w:rPr>
          <w:rFonts w:ascii="宋体" w:hAnsi="宋体" w:cs="宋体" w:eastAsia="宋体" w:hint="default"/>
        </w:rPr>
        <w:t>行</w:t>
      </w:r>
      <w:r>
        <w:rPr>
          <w:rFonts w:ascii="宋体" w:hAnsi="宋体" w:cs="宋体" w:eastAsia="宋体" w:hint="default"/>
        </w:rPr>
        <w:t>政</w:t>
      </w:r>
      <w:r>
        <w:rPr>
          <w:rFonts w:ascii="宋体" w:hAnsi="宋体" w:cs="宋体" w:eastAsia="宋体" w:hint="default"/>
        </w:rPr>
        <w:t>区设</w:t>
      </w:r>
      <w:r>
        <w:rPr>
          <w:rFonts w:ascii="宋体" w:hAnsi="宋体" w:cs="宋体" w:eastAsia="宋体" w:hint="default"/>
        </w:rPr>
        <w:t>立</w:t>
      </w:r>
      <w:r>
        <w:rPr>
          <w:rFonts w:ascii="宋体" w:hAnsi="宋体" w:cs="宋体" w:eastAsia="宋体" w:hint="default"/>
        </w:rPr>
        <w:t>全</w:t>
      </w:r>
      <w:r>
        <w:rPr/>
        <w:t>资</w:t>
      </w:r>
      <w:r>
        <w:rPr>
          <w:rFonts w:ascii="宋体" w:hAnsi="宋体" w:cs="宋体" w:eastAsia="宋体" w:hint="default"/>
        </w:rPr>
        <w:t>子</w:t>
      </w:r>
      <w:r>
        <w:rPr/>
        <w:t>公司，</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从</w:t>
      </w:r>
      <w:r>
        <w:rPr/>
        <w:t>事</w:t>
      </w:r>
      <w:r>
        <w:rPr>
          <w:rFonts w:ascii="宋体" w:hAnsi="宋体" w:cs="宋体" w:eastAsia="宋体" w:hint="default"/>
        </w:rPr>
        <w:t>与 </w:t>
      </w:r>
      <w:r>
        <w:rPr>
          <w:spacing w:val="-3"/>
        </w:rPr>
        <w:t>本公司</w:t>
      </w:r>
      <w:r>
        <w:rPr>
          <w:rFonts w:ascii="宋体" w:hAnsi="宋体" w:cs="宋体" w:eastAsia="宋体" w:hint="default"/>
          <w:spacing w:val="-3"/>
        </w:rPr>
        <w:t>主</w:t>
      </w:r>
      <w:r>
        <w:rPr>
          <w:rFonts w:ascii="宋体" w:hAnsi="宋体" w:cs="宋体" w:eastAsia="宋体" w:hint="default"/>
          <w:spacing w:val="-3"/>
        </w:rPr>
        <w:t>营</w:t>
      </w:r>
      <w:r>
        <w:rPr>
          <w:rFonts w:ascii="宋体" w:hAnsi="宋体" w:cs="宋体" w:eastAsia="宋体" w:hint="default"/>
          <w:spacing w:val="-3"/>
        </w:rPr>
        <w:t>业务</w:t>
      </w:r>
      <w:r>
        <w:rPr>
          <w:spacing w:val="-3"/>
        </w:rPr>
        <w:t>有</w:t>
      </w:r>
      <w:r>
        <w:rPr>
          <w:rFonts w:ascii="宋体" w:hAnsi="宋体" w:cs="宋体" w:eastAsia="宋体" w:hint="default"/>
          <w:spacing w:val="-3"/>
        </w:rPr>
        <w:t>关</w:t>
      </w:r>
      <w:r>
        <w:rPr>
          <w:spacing w:val="-3"/>
        </w:rPr>
        <w:t>的</w:t>
      </w:r>
      <w:r>
        <w:rPr>
          <w:rFonts w:ascii="宋体" w:hAnsi="宋体" w:cs="宋体" w:eastAsia="宋体" w:hint="default"/>
          <w:spacing w:val="-3"/>
        </w:rPr>
        <w:t>贸</w:t>
      </w:r>
      <w:r>
        <w:rPr>
          <w:rFonts w:ascii="宋体" w:hAnsi="宋体" w:cs="宋体" w:eastAsia="宋体" w:hint="default"/>
          <w:spacing w:val="-3"/>
        </w:rPr>
        <w:t>易</w:t>
      </w:r>
      <w:r>
        <w:rPr>
          <w:rFonts w:ascii="宋体" w:hAnsi="宋体" w:cs="宋体" w:eastAsia="宋体" w:hint="default"/>
          <w:spacing w:val="-3"/>
        </w:rPr>
        <w:t>业务</w:t>
      </w:r>
      <w:r>
        <w:rPr>
          <w:spacing w:val="-3"/>
        </w:rPr>
        <w:t>，</w:t>
      </w:r>
      <w:r>
        <w:rPr>
          <w:rFonts w:ascii="宋体" w:hAnsi="宋体" w:cs="宋体" w:eastAsia="宋体" w:hint="default"/>
          <w:spacing w:val="-3"/>
        </w:rPr>
        <w:t>同</w:t>
      </w:r>
      <w:r>
        <w:rPr>
          <w:rFonts w:ascii="宋体" w:hAnsi="宋体" w:cs="宋体" w:eastAsia="宋体" w:hint="default"/>
          <w:spacing w:val="-3"/>
        </w:rPr>
        <w:t>时</w:t>
      </w:r>
      <w:r>
        <w:rPr>
          <w:spacing w:val="-3"/>
        </w:rPr>
        <w:t>，</w:t>
      </w:r>
      <w:r>
        <w:rPr>
          <w:rFonts w:ascii="宋体" w:hAnsi="宋体" w:cs="宋体" w:eastAsia="宋体" w:hint="default"/>
          <w:spacing w:val="-3"/>
        </w:rPr>
        <w:t>将</w:t>
      </w:r>
      <w:r>
        <w:rPr>
          <w:rFonts w:ascii="宋体" w:hAnsi="宋体" w:cs="宋体" w:eastAsia="宋体" w:hint="default"/>
          <w:spacing w:val="-3"/>
        </w:rPr>
        <w:t>成</w:t>
      </w:r>
      <w:r>
        <w:rPr>
          <w:rFonts w:ascii="宋体" w:hAnsi="宋体" w:cs="宋体" w:eastAsia="宋体" w:hint="default"/>
          <w:spacing w:val="-3"/>
        </w:rPr>
        <w:t>为</w:t>
      </w:r>
      <w:r>
        <w:rPr>
          <w:spacing w:val="-3"/>
        </w:rPr>
        <w:t>本公司</w:t>
      </w:r>
      <w:r>
        <w:rPr>
          <w:rFonts w:ascii="宋体" w:hAnsi="宋体" w:cs="宋体" w:eastAsia="宋体" w:hint="default"/>
          <w:spacing w:val="-3"/>
        </w:rPr>
        <w:t>从</w:t>
      </w:r>
      <w:r>
        <w:rPr>
          <w:spacing w:val="-3"/>
        </w:rPr>
        <w:t>事</w:t>
      </w:r>
      <w:r>
        <w:rPr>
          <w:rFonts w:ascii="宋体" w:hAnsi="宋体" w:cs="宋体" w:eastAsia="宋体" w:hint="default"/>
          <w:spacing w:val="-3"/>
        </w:rPr>
        <w:t>境外投</w:t>
      </w:r>
      <w:r>
        <w:rPr>
          <w:spacing w:val="-3"/>
        </w:rPr>
        <w:t>资、</w:t>
      </w:r>
      <w:r>
        <w:rPr>
          <w:rFonts w:ascii="宋体" w:hAnsi="宋体" w:cs="宋体" w:eastAsia="宋体" w:hint="default"/>
          <w:spacing w:val="-3"/>
        </w:rPr>
        <w:t>融</w:t>
      </w:r>
      <w:r>
        <w:rPr>
          <w:spacing w:val="-3"/>
        </w:rPr>
        <w:t>资</w:t>
      </w:r>
      <w:r>
        <w:rPr>
          <w:rFonts w:ascii="宋体" w:hAnsi="宋体" w:cs="宋体" w:eastAsia="宋体" w:hint="default"/>
          <w:spacing w:val="-3"/>
        </w:rPr>
        <w:t>活动</w:t>
      </w:r>
      <w:r>
        <w:rPr>
          <w:rFonts w:ascii="宋体" w:hAnsi="宋体" w:cs="宋体" w:eastAsia="宋体" w:hint="default"/>
          <w:spacing w:val="-102"/>
        </w:rPr>
        <w:t> </w:t>
      </w:r>
      <w:r>
        <w:rPr/>
        <w:t>的</w:t>
      </w:r>
      <w:r>
        <w:rPr>
          <w:rFonts w:ascii="宋体" w:hAnsi="宋体" w:cs="宋体" w:eastAsia="宋体" w:hint="default"/>
        </w:rPr>
        <w:t>业务</w:t>
      </w:r>
      <w:r>
        <w:rPr>
          <w:rFonts w:ascii="宋体" w:hAnsi="宋体" w:cs="宋体" w:eastAsia="宋体" w:hint="default"/>
        </w:rPr>
        <w:t>平</w:t>
      </w:r>
      <w:r>
        <w:rPr>
          <w:rFonts w:ascii="宋体" w:hAnsi="宋体" w:cs="宋体" w:eastAsia="宋体" w:hint="default"/>
        </w:rPr>
        <w:t>台</w:t>
      </w:r>
      <w:r>
        <w:rPr/>
        <w:t>。</w:t>
      </w:r>
      <w:r>
        <w:rPr>
          <w:rFonts w:ascii="宋体" w:hAnsi="宋体" w:cs="宋体" w:eastAsia="宋体" w:hint="default"/>
        </w:rPr>
        <w:t> </w:t>
      </w:r>
    </w:p>
    <w:p>
      <w:pPr>
        <w:pStyle w:val="BodyText"/>
        <w:spacing w:line="357" w:lineRule="auto" w:before="72"/>
        <w:ind w:right="182" w:firstLine="480"/>
        <w:jc w:val="left"/>
        <w:rPr>
          <w:rFonts w:ascii="宋体" w:hAnsi="宋体" w:cs="宋体" w:eastAsia="宋体" w:hint="default"/>
        </w:rPr>
      </w:pPr>
      <w:r>
        <w:rPr/>
        <w:t>浙江利欧</w:t>
      </w:r>
      <w:r>
        <w:rPr>
          <w:rFonts w:ascii="宋体" w:hAnsi="宋体" w:cs="宋体" w:eastAsia="宋体" w:hint="default"/>
        </w:rPr>
        <w:t>（</w:t>
      </w:r>
      <w:r>
        <w:rPr>
          <w:rFonts w:ascii="宋体" w:hAnsi="宋体" w:cs="宋体" w:eastAsia="宋体" w:hint="default"/>
        </w:rPr>
        <w:t>香港</w:t>
      </w:r>
      <w:r>
        <w:rPr>
          <w:rFonts w:ascii="宋体" w:hAnsi="宋体" w:cs="宋体" w:eastAsia="宋体" w:hint="default"/>
        </w:rPr>
        <w:t>）</w:t>
      </w:r>
      <w:r>
        <w:rPr/>
        <w:t>有限公司已</w:t>
      </w:r>
      <w:r>
        <w:rPr>
          <w:rFonts w:ascii="宋体" w:hAnsi="宋体" w:cs="宋体" w:eastAsia="宋体" w:hint="default"/>
        </w:rPr>
        <w:t>于</w:t>
      </w:r>
      <w:r>
        <w:rPr>
          <w:rFonts w:ascii="宋体" w:hAnsi="宋体" w:cs="宋体" w:eastAsia="宋体" w:hint="default"/>
        </w:rPr>
        <w:t>2008</w:t>
      </w:r>
      <w:r>
        <w:rPr/>
        <w:t>年</w:t>
      </w:r>
      <w:r>
        <w:rPr>
          <w:rFonts w:ascii="宋体" w:hAnsi="宋体" w:cs="宋体" w:eastAsia="宋体" w:hint="default"/>
        </w:rPr>
        <w:t>6</w:t>
      </w:r>
      <w:r>
        <w:rPr>
          <w:rFonts w:ascii="宋体" w:hAnsi="宋体" w:cs="宋体" w:eastAsia="宋体" w:hint="default"/>
        </w:rPr>
        <w:t>月</w:t>
      </w:r>
      <w:r>
        <w:rPr>
          <w:rFonts w:ascii="宋体" w:hAnsi="宋体" w:cs="宋体" w:eastAsia="宋体" w:hint="default"/>
        </w:rPr>
        <w:t>16</w:t>
      </w:r>
      <w:r>
        <w:rPr>
          <w:rFonts w:ascii="宋体" w:hAnsi="宋体" w:cs="宋体" w:eastAsia="宋体" w:hint="default"/>
        </w:rPr>
        <w:t>日</w:t>
      </w:r>
      <w:r>
        <w:rPr/>
        <w:t>在</w:t>
      </w:r>
      <w:r>
        <w:rPr>
          <w:rFonts w:ascii="宋体" w:hAnsi="宋体" w:cs="宋体" w:eastAsia="宋体" w:hint="default"/>
        </w:rPr>
        <w:t>香港</w:t>
      </w:r>
      <w:r>
        <w:rPr>
          <w:rFonts w:ascii="宋体" w:hAnsi="宋体" w:cs="宋体" w:eastAsia="宋体" w:hint="default"/>
        </w:rPr>
        <w:t>注册登</w:t>
      </w:r>
      <w:r>
        <w:rPr/>
        <w:t>记，</w:t>
      </w:r>
      <w:r>
        <w:rPr>
          <w:rFonts w:ascii="宋体" w:hAnsi="宋体" w:cs="宋体" w:eastAsia="宋体" w:hint="default"/>
        </w:rPr>
        <w:t>取</w:t>
      </w:r>
      <w:r>
        <w:rPr>
          <w:rFonts w:ascii="宋体" w:hAnsi="宋体" w:cs="宋体" w:eastAsia="宋体" w:hint="default"/>
        </w:rPr>
        <w:t>得</w:t>
      </w:r>
      <w:r>
        <w:rPr>
          <w:rFonts w:ascii="宋体" w:hAnsi="宋体" w:cs="宋体" w:eastAsia="宋体" w:hint="default"/>
        </w:rPr>
        <w:t>商</w:t>
      </w:r>
      <w:r>
        <w:rPr>
          <w:rFonts w:ascii="宋体" w:hAnsi="宋体" w:cs="宋体" w:eastAsia="宋体" w:hint="default"/>
        </w:rPr>
        <w:t>业 登</w:t>
      </w:r>
      <w:r>
        <w:rPr/>
        <w:t>记证，</w:t>
      </w:r>
      <w:r>
        <w:rPr>
          <w:rFonts w:ascii="宋体" w:hAnsi="宋体" w:cs="宋体" w:eastAsia="宋体" w:hint="default"/>
        </w:rPr>
        <w:t>号码为</w:t>
      </w:r>
      <w:r>
        <w:rPr>
          <w:rFonts w:ascii="宋体" w:hAnsi="宋体" w:cs="宋体" w:eastAsia="宋体" w:hint="default"/>
        </w:rPr>
        <w:t>39435296-000-06-08-6, </w:t>
      </w:r>
      <w:r>
        <w:rPr>
          <w:rFonts w:ascii="宋体" w:hAnsi="宋体" w:cs="宋体" w:eastAsia="宋体" w:hint="default"/>
        </w:rPr>
        <w:t>注册</w:t>
      </w:r>
      <w:r>
        <w:rPr/>
        <w:t>资本</w:t>
      </w:r>
      <w:r>
        <w:rPr>
          <w:rFonts w:ascii="宋体" w:hAnsi="宋体" w:cs="宋体" w:eastAsia="宋体" w:hint="default"/>
        </w:rPr>
        <w:t>为</w:t>
      </w:r>
      <w:r>
        <w:rPr>
          <w:rFonts w:ascii="宋体" w:hAnsi="宋体" w:cs="宋体" w:eastAsia="宋体" w:hint="default"/>
        </w:rPr>
        <w:t>500</w:t>
      </w:r>
      <w:r>
        <w:rPr>
          <w:rFonts w:ascii="宋体" w:hAnsi="宋体" w:cs="宋体" w:eastAsia="宋体" w:hint="default"/>
        </w:rPr>
        <w:t>万</w:t>
      </w:r>
      <w:r>
        <w:rPr>
          <w:rFonts w:ascii="宋体" w:hAnsi="宋体" w:cs="宋体" w:eastAsia="宋体" w:hint="default"/>
        </w:rPr>
        <w:t>美</w:t>
      </w:r>
      <w:r>
        <w:rPr>
          <w:rFonts w:ascii="宋体" w:hAnsi="宋体" w:cs="宋体" w:eastAsia="宋体" w:hint="default"/>
        </w:rPr>
        <w:t>元</w:t>
      </w:r>
      <w:r>
        <w:rPr/>
        <w:t>。</w:t>
      </w:r>
      <w:r>
        <w:rPr>
          <w:rFonts w:ascii="宋体" w:hAnsi="宋体" w:cs="宋体" w:eastAsia="宋体" w:hint="default"/>
        </w:rPr>
        <w:t>针</w:t>
      </w:r>
      <w:r>
        <w:rPr/>
        <w:t>对</w:t>
      </w:r>
      <w:r>
        <w:rPr>
          <w:rFonts w:ascii="宋体" w:hAnsi="宋体" w:cs="宋体" w:eastAsia="宋体" w:hint="default"/>
        </w:rPr>
        <w:t>该</w:t>
      </w:r>
      <w:r>
        <w:rPr>
          <w:rFonts w:ascii="宋体" w:hAnsi="宋体" w:cs="宋体" w:eastAsia="宋体" w:hint="default"/>
        </w:rPr>
        <w:t>设</w:t>
      </w:r>
      <w:r>
        <w:rPr>
          <w:rFonts w:ascii="宋体" w:hAnsi="宋体" w:cs="宋体" w:eastAsia="宋体" w:hint="default"/>
        </w:rPr>
        <w:t>立</w:t>
      </w:r>
      <w:r>
        <w:rPr/>
        <w:t>事 </w:t>
      </w:r>
      <w:r>
        <w:rPr>
          <w:rFonts w:ascii="宋体" w:hAnsi="宋体" w:cs="宋体" w:eastAsia="宋体" w:hint="default"/>
        </w:rPr>
        <w:t>项</w:t>
      </w:r>
      <w:r>
        <w:rPr/>
        <w:t>，浙江</w:t>
      </w:r>
      <w:r>
        <w:rPr>
          <w:rFonts w:ascii="宋体" w:hAnsi="宋体" w:cs="宋体" w:eastAsia="宋体" w:hint="default"/>
        </w:rPr>
        <w:t>省</w:t>
      </w:r>
      <w:r>
        <w:rPr/>
        <w:t>对</w:t>
      </w:r>
      <w:r>
        <w:rPr>
          <w:rFonts w:ascii="宋体" w:hAnsi="宋体" w:cs="宋体" w:eastAsia="宋体" w:hint="default"/>
        </w:rPr>
        <w:t>外</w:t>
      </w:r>
      <w:r>
        <w:rPr>
          <w:rFonts w:ascii="宋体" w:hAnsi="宋体" w:cs="宋体" w:eastAsia="宋体" w:hint="default"/>
        </w:rPr>
        <w:t>贸</w:t>
      </w:r>
      <w:r>
        <w:rPr>
          <w:rFonts w:ascii="宋体" w:hAnsi="宋体" w:cs="宋体" w:eastAsia="宋体" w:hint="default"/>
        </w:rPr>
        <w:t>易经</w:t>
      </w:r>
      <w:r>
        <w:rPr>
          <w:rFonts w:ascii="宋体" w:hAnsi="宋体" w:cs="宋体" w:eastAsia="宋体" w:hint="default"/>
        </w:rPr>
        <w:t>济</w:t>
      </w:r>
      <w:r>
        <w:rPr>
          <w:rFonts w:ascii="宋体" w:hAnsi="宋体" w:cs="宋体" w:eastAsia="宋体" w:hint="default"/>
        </w:rPr>
        <w:t>合</w:t>
      </w:r>
      <w:r>
        <w:rPr>
          <w:rFonts w:ascii="宋体" w:hAnsi="宋体" w:cs="宋体" w:eastAsia="宋体" w:hint="default"/>
        </w:rPr>
        <w:t>作</w:t>
      </w:r>
      <w:r>
        <w:rPr>
          <w:rFonts w:ascii="宋体" w:hAnsi="宋体" w:cs="宋体" w:eastAsia="宋体" w:hint="default"/>
        </w:rPr>
        <w:t>厅</w:t>
      </w:r>
      <w:r>
        <w:rPr/>
        <w:t>已</w:t>
      </w:r>
      <w:r>
        <w:rPr>
          <w:rFonts w:ascii="宋体" w:hAnsi="宋体" w:cs="宋体" w:eastAsia="宋体" w:hint="default"/>
        </w:rPr>
        <w:t>于</w:t>
      </w:r>
      <w:r>
        <w:rPr>
          <w:rFonts w:ascii="宋体" w:hAnsi="宋体" w:cs="宋体" w:eastAsia="宋体" w:hint="default"/>
        </w:rPr>
        <w:t>2008</w:t>
      </w:r>
      <w:r>
        <w:rPr/>
        <w:t>年</w:t>
      </w:r>
      <w:r>
        <w:rPr>
          <w:rFonts w:ascii="宋体" w:hAnsi="宋体" w:cs="宋体" w:eastAsia="宋体" w:hint="default"/>
        </w:rPr>
        <w:t>7</w:t>
      </w:r>
      <w:r>
        <w:rPr>
          <w:rFonts w:ascii="宋体" w:hAnsi="宋体" w:cs="宋体" w:eastAsia="宋体" w:hint="default"/>
        </w:rPr>
        <w:t>月</w:t>
      </w:r>
      <w:r>
        <w:rPr>
          <w:rFonts w:ascii="宋体" w:hAnsi="宋体" w:cs="宋体" w:eastAsia="宋体" w:hint="default"/>
        </w:rPr>
        <w:t>2</w:t>
      </w:r>
      <w:r>
        <w:rPr>
          <w:rFonts w:ascii="宋体" w:hAnsi="宋体" w:cs="宋体" w:eastAsia="宋体" w:hint="default"/>
        </w:rPr>
        <w:t>日</w:t>
      </w:r>
      <w:r>
        <w:rPr>
          <w:rFonts w:ascii="宋体" w:hAnsi="宋体" w:cs="宋体" w:eastAsia="宋体" w:hint="default"/>
        </w:rPr>
        <w:t>作</w:t>
      </w:r>
      <w:r>
        <w:rPr/>
        <w:t>出</w:t>
      </w:r>
      <w:r>
        <w:rPr>
          <w:rFonts w:ascii="宋体" w:hAnsi="宋体" w:cs="宋体" w:eastAsia="宋体" w:hint="default"/>
        </w:rPr>
        <w:t>批</w:t>
      </w:r>
      <w:r>
        <w:rPr>
          <w:rFonts w:ascii="宋体" w:hAnsi="宋体" w:cs="宋体" w:eastAsia="宋体" w:hint="default"/>
        </w:rPr>
        <w:t>复</w:t>
      </w:r>
      <w:r>
        <w:rPr>
          <w:rFonts w:ascii="宋体" w:hAnsi="宋体" w:cs="宋体" w:eastAsia="宋体" w:hint="default"/>
        </w:rPr>
        <w:t>（</w:t>
      </w:r>
      <w:r>
        <w:rPr/>
        <w:t>浙</w:t>
      </w:r>
      <w:r>
        <w:rPr>
          <w:rFonts w:ascii="宋体" w:hAnsi="宋体" w:cs="宋体" w:eastAsia="宋体" w:hint="default"/>
        </w:rPr>
        <w:t>外</w:t>
      </w:r>
      <w:r>
        <w:rPr>
          <w:rFonts w:ascii="宋体" w:hAnsi="宋体" w:cs="宋体" w:eastAsia="宋体" w:hint="default"/>
        </w:rPr>
        <w:t>经</w:t>
      </w:r>
      <w:r>
        <w:rPr>
          <w:rFonts w:ascii="宋体" w:hAnsi="宋体" w:cs="宋体" w:eastAsia="宋体" w:hint="default"/>
        </w:rPr>
        <w:t>贸</w:t>
      </w:r>
      <w:r>
        <w:rPr>
          <w:rFonts w:ascii="宋体" w:hAnsi="宋体" w:cs="宋体" w:eastAsia="宋体" w:hint="default"/>
        </w:rPr>
        <w:t>经</w:t>
      </w:r>
      <w:r>
        <w:rPr>
          <w:rFonts w:ascii="宋体" w:hAnsi="宋体" w:cs="宋体" w:eastAsia="宋体" w:hint="default"/>
        </w:rPr>
        <w:t>函 </w:t>
      </w:r>
      <w:r>
        <w:rPr>
          <w:rFonts w:ascii="宋体" w:hAnsi="宋体" w:cs="宋体" w:eastAsia="宋体" w:hint="default"/>
        </w:rPr>
        <w:t>[2008]204</w:t>
      </w:r>
      <w:r>
        <w:rPr>
          <w:rFonts w:ascii="宋体" w:hAnsi="宋体" w:cs="宋体" w:eastAsia="宋体" w:hint="default"/>
        </w:rPr>
        <w:t>号）</w:t>
      </w:r>
      <w:r>
        <w:rPr/>
        <w:t>，</w:t>
      </w:r>
      <w:r>
        <w:rPr>
          <w:rFonts w:ascii="宋体" w:hAnsi="宋体" w:cs="宋体" w:eastAsia="宋体" w:hint="default"/>
        </w:rPr>
        <w:t>中</w:t>
      </w:r>
      <w:r>
        <w:rPr>
          <w:rFonts w:ascii="宋体" w:hAnsi="宋体" w:cs="宋体" w:eastAsia="宋体" w:hint="default"/>
        </w:rPr>
        <w:t>华</w:t>
      </w:r>
      <w:r>
        <w:rPr/>
        <w:t>人</w:t>
      </w:r>
      <w:r>
        <w:rPr>
          <w:rFonts w:ascii="宋体" w:hAnsi="宋体" w:cs="宋体" w:eastAsia="宋体" w:hint="default"/>
        </w:rPr>
        <w:t>民</w:t>
      </w:r>
      <w:r>
        <w:rPr/>
        <w:t>共和</w:t>
      </w:r>
      <w:r>
        <w:rPr>
          <w:rFonts w:ascii="宋体" w:hAnsi="宋体" w:cs="宋体" w:eastAsia="宋体" w:hint="default"/>
        </w:rPr>
        <w:t>国</w:t>
      </w:r>
      <w:r>
        <w:rPr>
          <w:rFonts w:ascii="宋体" w:hAnsi="宋体" w:cs="宋体" w:eastAsia="宋体" w:hint="default"/>
        </w:rPr>
        <w:t>商</w:t>
      </w:r>
      <w:r>
        <w:rPr>
          <w:rFonts w:ascii="宋体" w:hAnsi="宋体" w:cs="宋体" w:eastAsia="宋体" w:hint="default"/>
        </w:rPr>
        <w:t>务</w:t>
      </w:r>
      <w:r>
        <w:rPr>
          <w:rFonts w:ascii="宋体" w:hAnsi="宋体" w:cs="宋体" w:eastAsia="宋体" w:hint="default"/>
        </w:rPr>
        <w:t>部</w:t>
      </w:r>
      <w:r>
        <w:rPr/>
        <w:t>已</w:t>
      </w:r>
      <w:r>
        <w:rPr>
          <w:rFonts w:ascii="宋体" w:hAnsi="宋体" w:cs="宋体" w:eastAsia="宋体" w:hint="default"/>
        </w:rPr>
        <w:t>于</w:t>
      </w:r>
      <w:r>
        <w:rPr>
          <w:rFonts w:ascii="宋体" w:hAnsi="宋体" w:cs="宋体" w:eastAsia="宋体" w:hint="default"/>
        </w:rPr>
        <w:t>2008</w:t>
      </w:r>
      <w:r>
        <w:rPr/>
        <w:t>年</w:t>
      </w:r>
      <w:r>
        <w:rPr>
          <w:rFonts w:ascii="宋体" w:hAnsi="宋体" w:cs="宋体" w:eastAsia="宋体" w:hint="default"/>
        </w:rPr>
        <w:t>7</w:t>
      </w:r>
      <w:r>
        <w:rPr>
          <w:rFonts w:ascii="宋体" w:hAnsi="宋体" w:cs="宋体" w:eastAsia="宋体" w:hint="default"/>
        </w:rPr>
        <w:t>月</w:t>
      </w:r>
      <w:r>
        <w:rPr>
          <w:rFonts w:ascii="宋体" w:hAnsi="宋体" w:cs="宋体" w:eastAsia="宋体" w:hint="default"/>
        </w:rPr>
        <w:t>7</w:t>
      </w:r>
      <w:r>
        <w:rPr>
          <w:rFonts w:ascii="宋体" w:hAnsi="宋体" w:cs="宋体" w:eastAsia="宋体" w:hint="default"/>
        </w:rPr>
        <w:t>日</w:t>
      </w:r>
      <w:r>
        <w:rPr>
          <w:rFonts w:ascii="宋体" w:hAnsi="宋体" w:cs="宋体" w:eastAsia="宋体" w:hint="default"/>
        </w:rPr>
        <w:t>下发</w:t>
      </w:r>
      <w:r>
        <w:rPr>
          <w:rFonts w:ascii="宋体" w:hAnsi="宋体" w:cs="宋体" w:eastAsia="宋体" w:hint="default"/>
        </w:rPr>
        <w:t>了</w:t>
      </w:r>
      <w:r>
        <w:rPr>
          <w:rFonts w:ascii="宋体" w:hAnsi="宋体" w:cs="宋体" w:eastAsia="宋体" w:hint="default"/>
        </w:rPr>
        <w:t>批</w:t>
      </w:r>
      <w:r>
        <w:rPr/>
        <w:t>准证</w:t>
      </w:r>
      <w:r>
        <w:rPr>
          <w:rFonts w:ascii="宋体" w:hAnsi="宋体" w:cs="宋体" w:eastAsia="宋体" w:hint="default"/>
        </w:rPr>
        <w:t>书</w:t>
      </w:r>
      <w:r>
        <w:rPr/>
        <w:t>。</w:t>
      </w:r>
      <w:r>
        <w:rPr>
          <w:rFonts w:ascii="宋体" w:hAnsi="宋体" w:cs="宋体" w:eastAsia="宋体" w:hint="default"/>
        </w:rPr>
        <w:t>目</w:t>
      </w:r>
    </w:p>
    <w:p>
      <w:pPr>
        <w:spacing w:after="0" w:line="357" w:lineRule="auto"/>
        <w:jc w:val="left"/>
        <w:rPr>
          <w:rFonts w:ascii="宋体" w:hAnsi="宋体" w:cs="宋体" w:eastAsia="宋体" w:hint="default"/>
        </w:rPr>
        <w:sectPr>
          <w:headerReference w:type="default" r:id="rId19"/>
          <w:footerReference w:type="default" r:id="rId20"/>
          <w:pgSz w:w="11900" w:h="16840"/>
          <w:pgMar w:header="717" w:footer="734" w:top="1060" w:bottom="920" w:left="1640" w:right="1640"/>
          <w:pgNumType w:start="52"/>
        </w:sectPr>
      </w:pPr>
    </w:p>
    <w:p>
      <w:pPr>
        <w:spacing w:line="240" w:lineRule="auto" w:before="8"/>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rFonts w:ascii="宋体" w:hAnsi="宋体" w:cs="宋体" w:eastAsia="宋体" w:hint="default"/>
        </w:rPr>
        <w:t>前</w:t>
      </w:r>
      <w:r>
        <w:rPr/>
        <w:t>，公司</w:t>
      </w:r>
      <w:r>
        <w:rPr>
          <w:rFonts w:ascii="宋体" w:hAnsi="宋体" w:cs="宋体" w:eastAsia="宋体" w:hint="default"/>
        </w:rPr>
        <w:t>尚</w:t>
      </w:r>
      <w:r>
        <w:rPr>
          <w:rFonts w:ascii="宋体" w:hAnsi="宋体" w:cs="宋体" w:eastAsia="宋体" w:hint="default"/>
        </w:rPr>
        <w:t>未</w:t>
      </w:r>
      <w:r>
        <w:rPr/>
        <w:t>对</w:t>
      </w:r>
      <w:r>
        <w:rPr>
          <w:rFonts w:ascii="宋体" w:hAnsi="宋体" w:cs="宋体" w:eastAsia="宋体" w:hint="default"/>
        </w:rPr>
        <w:t>该</w:t>
      </w:r>
      <w:r>
        <w:rPr>
          <w:rFonts w:ascii="宋体" w:hAnsi="宋体" w:cs="宋体" w:eastAsia="宋体" w:hint="default"/>
        </w:rPr>
        <w:t>香港</w:t>
      </w:r>
      <w:r>
        <w:rPr>
          <w:rFonts w:ascii="宋体" w:hAnsi="宋体" w:cs="宋体" w:eastAsia="宋体" w:hint="default"/>
        </w:rPr>
        <w:t>子</w:t>
      </w:r>
      <w:r>
        <w:rPr/>
        <w:t>公司出资，</w:t>
      </w:r>
      <w:r>
        <w:rPr>
          <w:rFonts w:ascii="宋体" w:hAnsi="宋体" w:cs="宋体" w:eastAsia="宋体" w:hint="default"/>
        </w:rPr>
        <w:t>该</w:t>
      </w:r>
      <w:r>
        <w:rPr/>
        <w:t>公司</w:t>
      </w:r>
      <w:r>
        <w:rPr>
          <w:rFonts w:ascii="宋体" w:hAnsi="宋体" w:cs="宋体" w:eastAsia="宋体" w:hint="default"/>
        </w:rPr>
        <w:t>未</w:t>
      </w:r>
      <w:r>
        <w:rPr>
          <w:rFonts w:ascii="宋体" w:hAnsi="宋体" w:cs="宋体" w:eastAsia="宋体" w:hint="default"/>
        </w:rPr>
        <w:t>开</w:t>
      </w:r>
      <w:r>
        <w:rPr>
          <w:rFonts w:ascii="宋体" w:hAnsi="宋体" w:cs="宋体" w:eastAsia="宋体" w:hint="default"/>
        </w:rPr>
        <w:t>始</w:t>
      </w:r>
      <w:r>
        <w:rPr>
          <w:rFonts w:ascii="宋体" w:hAnsi="宋体" w:cs="宋体" w:eastAsia="宋体" w:hint="default"/>
        </w:rPr>
        <w:t>正</w:t>
      </w:r>
      <w:r>
        <w:rPr>
          <w:rFonts w:ascii="宋体" w:hAnsi="宋体" w:cs="宋体" w:eastAsia="宋体" w:hint="default"/>
        </w:rPr>
        <w:t>式</w:t>
      </w:r>
      <w:r>
        <w:rPr>
          <w:rFonts w:ascii="宋体" w:hAnsi="宋体" w:cs="宋体" w:eastAsia="宋体" w:hint="default"/>
        </w:rPr>
        <w:t>运</w:t>
      </w:r>
      <w:r>
        <w:rPr>
          <w:rFonts w:ascii="宋体" w:hAnsi="宋体" w:cs="宋体" w:eastAsia="宋体" w:hint="default"/>
        </w:rPr>
        <w:t>作</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right="0"/>
        <w:jc w:val="left"/>
        <w:rPr>
          <w:rFonts w:ascii="宋体" w:hAnsi="宋体" w:cs="宋体" w:eastAsia="宋体" w:hint="default"/>
          <w:b w:val="0"/>
          <w:bCs w:val="0"/>
        </w:rPr>
      </w:pPr>
      <w:r>
        <w:rPr>
          <w:rFonts w:ascii="宋体" w:hAnsi="宋体" w:cs="宋体" w:eastAsia="宋体" w:hint="default"/>
          <w:spacing w:val="4"/>
        </w:rPr>
        <w:t>3</w:t>
      </w:r>
      <w:r>
        <w:rPr>
          <w:spacing w:val="4"/>
        </w:rPr>
        <w:t>、收</w:t>
      </w:r>
      <w:r>
        <w:rPr>
          <w:rFonts w:ascii="宋体" w:hAnsi="宋体" w:cs="宋体" w:eastAsia="宋体" w:hint="default"/>
          <w:spacing w:val="4"/>
        </w:rPr>
        <w:t>购</w:t>
      </w:r>
      <w:r>
        <w:rPr>
          <w:rFonts w:ascii="宋体" w:hAnsi="宋体" w:cs="宋体" w:eastAsia="宋体" w:hint="default"/>
          <w:spacing w:val="4"/>
        </w:rPr>
        <w:t>无</w:t>
      </w:r>
      <w:r>
        <w:rPr>
          <w:rFonts w:ascii="宋体" w:hAnsi="宋体" w:cs="宋体" w:eastAsia="宋体" w:hint="default"/>
          <w:spacing w:val="4"/>
        </w:rPr>
        <w:t>锡太博泵</w:t>
      </w:r>
      <w:r>
        <w:rPr>
          <w:rFonts w:ascii="宋体" w:hAnsi="宋体" w:cs="宋体" w:eastAsia="宋体" w:hint="default"/>
          <w:spacing w:val="4"/>
        </w:rPr>
        <w:t>业</w:t>
      </w:r>
      <w:r>
        <w:rPr>
          <w:rFonts w:ascii="宋体" w:hAnsi="宋体" w:cs="宋体" w:eastAsia="宋体" w:hint="default"/>
          <w:spacing w:val="4"/>
        </w:rPr>
        <w:t>有</w:t>
      </w:r>
      <w:r>
        <w:rPr>
          <w:spacing w:val="4"/>
        </w:rPr>
        <w:t>限公司股权</w:t>
      </w:r>
      <w:r>
        <w:rPr>
          <w:rFonts w:ascii="宋体" w:hAnsi="宋体" w:cs="宋体" w:eastAsia="宋体" w:hint="default"/>
          <w:spacing w:val="4"/>
        </w:rPr>
        <w:t>事</w:t>
      </w:r>
      <w:r>
        <w:rPr>
          <w:spacing w:val="4"/>
        </w:rPr>
        <w:t>项</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90"/>
        <w:ind w:right="149" w:firstLine="480"/>
        <w:jc w:val="left"/>
        <w:rPr>
          <w:rFonts w:ascii="宋体" w:hAnsi="宋体" w:cs="宋体" w:eastAsia="宋体" w:hint="default"/>
        </w:rPr>
      </w:pPr>
      <w:r>
        <w:rPr>
          <w:spacing w:val="-6"/>
        </w:rPr>
        <w:t>公司</w:t>
      </w:r>
      <w:r>
        <w:rPr>
          <w:rFonts w:ascii="宋体" w:hAnsi="宋体" w:cs="宋体" w:eastAsia="宋体" w:hint="default"/>
          <w:spacing w:val="-6"/>
        </w:rPr>
        <w:t>于</w:t>
      </w:r>
      <w:r>
        <w:rPr>
          <w:rFonts w:ascii="宋体" w:hAnsi="宋体" w:cs="宋体" w:eastAsia="宋体" w:hint="default"/>
          <w:spacing w:val="-6"/>
        </w:rPr>
        <w:t>2008</w:t>
      </w:r>
      <w:r>
        <w:rPr>
          <w:spacing w:val="-6"/>
        </w:rPr>
        <w:t>年</w:t>
      </w:r>
      <w:r>
        <w:rPr>
          <w:rFonts w:ascii="宋体" w:hAnsi="宋体" w:cs="宋体" w:eastAsia="宋体" w:hint="default"/>
          <w:spacing w:val="-6"/>
        </w:rPr>
        <w:t>3</w:t>
      </w:r>
      <w:r>
        <w:rPr>
          <w:rFonts w:ascii="宋体" w:hAnsi="宋体" w:cs="宋体" w:eastAsia="宋体" w:hint="default"/>
          <w:spacing w:val="-6"/>
        </w:rPr>
        <w:t>月</w:t>
      </w:r>
      <w:r>
        <w:rPr>
          <w:rFonts w:ascii="宋体" w:hAnsi="宋体" w:cs="宋体" w:eastAsia="宋体" w:hint="default"/>
          <w:spacing w:val="-6"/>
        </w:rPr>
        <w:t>27</w:t>
      </w:r>
      <w:r>
        <w:rPr>
          <w:rFonts w:ascii="宋体" w:hAnsi="宋体" w:cs="宋体" w:eastAsia="宋体" w:hint="default"/>
          <w:spacing w:val="-6"/>
        </w:rPr>
        <w:t>日与</w:t>
      </w:r>
      <w:r>
        <w:rPr>
          <w:spacing w:val="-6"/>
        </w:rPr>
        <w:t>无</w:t>
      </w:r>
      <w:r>
        <w:rPr>
          <w:rFonts w:ascii="宋体" w:hAnsi="宋体" w:cs="宋体" w:eastAsia="宋体" w:hint="default"/>
          <w:spacing w:val="-6"/>
        </w:rPr>
        <w:t>锡</w:t>
      </w:r>
      <w:r>
        <w:rPr>
          <w:rFonts w:ascii="宋体" w:hAnsi="宋体" w:cs="宋体" w:eastAsia="宋体" w:hint="default"/>
          <w:spacing w:val="-6"/>
        </w:rPr>
        <w:t>太</w:t>
      </w:r>
      <w:r>
        <w:rPr>
          <w:rFonts w:ascii="宋体" w:hAnsi="宋体" w:cs="宋体" w:eastAsia="宋体" w:hint="default"/>
          <w:spacing w:val="-6"/>
        </w:rPr>
        <w:t>博</w:t>
      </w:r>
      <w:r>
        <w:rPr>
          <w:rFonts w:ascii="宋体" w:hAnsi="宋体" w:cs="宋体" w:eastAsia="宋体" w:hint="default"/>
          <w:spacing w:val="-6"/>
        </w:rPr>
        <w:t>泵</w:t>
      </w:r>
      <w:r>
        <w:rPr>
          <w:rFonts w:ascii="宋体" w:hAnsi="宋体" w:cs="宋体" w:eastAsia="宋体" w:hint="default"/>
          <w:spacing w:val="-6"/>
        </w:rPr>
        <w:t>业</w:t>
      </w:r>
      <w:r>
        <w:rPr>
          <w:spacing w:val="-6"/>
        </w:rPr>
        <w:t>有限公司</w:t>
      </w:r>
      <w:r>
        <w:rPr>
          <w:rFonts w:ascii="宋体" w:hAnsi="宋体" w:cs="宋体" w:eastAsia="宋体" w:hint="default"/>
          <w:spacing w:val="-6"/>
        </w:rPr>
        <w:t>（</w:t>
      </w:r>
      <w:r>
        <w:rPr>
          <w:rFonts w:ascii="宋体" w:hAnsi="宋体" w:cs="宋体" w:eastAsia="宋体" w:hint="default"/>
          <w:spacing w:val="-6"/>
        </w:rPr>
        <w:t>以下</w:t>
      </w:r>
      <w:r>
        <w:rPr>
          <w:rFonts w:ascii="宋体" w:hAnsi="宋体" w:cs="宋体" w:eastAsia="宋体" w:hint="default"/>
          <w:spacing w:val="-6"/>
        </w:rPr>
        <w:t>简称</w:t>
      </w:r>
      <w:r>
        <w:rPr>
          <w:rFonts w:ascii="宋体" w:hAnsi="宋体" w:cs="宋体" w:eastAsia="宋体" w:hint="default"/>
          <w:spacing w:val="-6"/>
        </w:rPr>
        <w:t>“</w:t>
      </w:r>
      <w:r>
        <w:rPr>
          <w:rFonts w:ascii="宋体" w:hAnsi="宋体" w:cs="宋体" w:eastAsia="宋体" w:hint="default"/>
          <w:spacing w:val="-6"/>
        </w:rPr>
        <w:t>太</w:t>
      </w:r>
      <w:r>
        <w:rPr>
          <w:rFonts w:ascii="宋体" w:hAnsi="宋体" w:cs="宋体" w:eastAsia="宋体" w:hint="default"/>
          <w:spacing w:val="-6"/>
        </w:rPr>
        <w:t>博</w:t>
      </w:r>
      <w:r>
        <w:rPr>
          <w:rFonts w:ascii="宋体" w:hAnsi="宋体" w:cs="宋体" w:eastAsia="宋体" w:hint="default"/>
          <w:spacing w:val="-6"/>
        </w:rPr>
        <w:t>泵</w:t>
      </w:r>
      <w:r>
        <w:rPr>
          <w:rFonts w:ascii="宋体" w:hAnsi="宋体" w:cs="宋体" w:eastAsia="宋体" w:hint="default"/>
          <w:spacing w:val="-6"/>
        </w:rPr>
        <w:t>业</w:t>
      </w:r>
      <w:r>
        <w:rPr>
          <w:rFonts w:ascii="宋体" w:hAnsi="宋体" w:cs="宋体" w:eastAsia="宋体" w:hint="default"/>
          <w:spacing w:val="-6"/>
        </w:rPr>
        <w:t>”</w:t>
      </w:r>
      <w:r>
        <w:rPr>
          <w:rFonts w:ascii="宋体" w:hAnsi="宋体" w:cs="宋体" w:eastAsia="宋体" w:hint="default"/>
          <w:spacing w:val="-6"/>
        </w:rPr>
        <w:t>）</w:t>
      </w:r>
      <w:r>
        <w:rPr>
          <w:spacing w:val="-6"/>
        </w:rPr>
        <w:t>的</w:t>
      </w:r>
      <w:r>
        <w:rPr/>
        <w:t> </w:t>
      </w:r>
      <w:r>
        <w:rPr>
          <w:rFonts w:ascii="宋体" w:hAnsi="宋体" w:cs="宋体" w:eastAsia="宋体" w:hint="default"/>
        </w:rPr>
        <w:t>控</w:t>
      </w:r>
      <w:r>
        <w:rPr/>
        <w:t>股股东和实</w:t>
      </w:r>
      <w:r>
        <w:rPr>
          <w:rFonts w:ascii="宋体" w:hAnsi="宋体" w:cs="宋体" w:eastAsia="宋体" w:hint="default"/>
        </w:rPr>
        <w:t>际</w:t>
      </w:r>
      <w:r>
        <w:rPr>
          <w:rFonts w:ascii="宋体" w:hAnsi="宋体" w:cs="宋体" w:eastAsia="宋体" w:hint="default"/>
        </w:rPr>
        <w:t>控制</w:t>
      </w:r>
      <w:r>
        <w:rPr/>
        <w:t>人</w:t>
      </w:r>
      <w:r>
        <w:rPr>
          <w:rFonts w:ascii="宋体" w:hAnsi="宋体" w:cs="宋体" w:eastAsia="宋体" w:hint="default"/>
        </w:rPr>
        <w:t>俞杏娟</w:t>
      </w:r>
      <w:r>
        <w:rPr>
          <w:rFonts w:ascii="宋体" w:hAnsi="宋体" w:cs="宋体" w:eastAsia="宋体" w:hint="default"/>
        </w:rPr>
        <w:t>签</w:t>
      </w:r>
      <w:r>
        <w:rPr>
          <w:rFonts w:ascii="宋体" w:hAnsi="宋体" w:cs="宋体" w:eastAsia="宋体" w:hint="default"/>
        </w:rPr>
        <w:t>订</w:t>
      </w:r>
      <w:r>
        <w:rPr>
          <w:rFonts w:ascii="宋体" w:hAnsi="宋体" w:cs="宋体" w:eastAsia="宋体" w:hint="default"/>
        </w:rPr>
        <w:t>了《</w:t>
      </w:r>
      <w:r>
        <w:rPr>
          <w:rFonts w:ascii="宋体" w:hAnsi="宋体" w:cs="宋体" w:eastAsia="宋体" w:hint="default"/>
        </w:rPr>
        <w:t>关于收</w:t>
      </w:r>
      <w:r>
        <w:rPr>
          <w:rFonts w:ascii="宋体" w:hAnsi="宋体" w:cs="宋体" w:eastAsia="宋体" w:hint="default"/>
        </w:rPr>
        <w:t>购</w:t>
      </w:r>
      <w:r>
        <w:rPr/>
        <w:t>无</w:t>
      </w:r>
      <w:r>
        <w:rPr>
          <w:rFonts w:ascii="宋体" w:hAnsi="宋体" w:cs="宋体" w:eastAsia="宋体" w:hint="default"/>
        </w:rPr>
        <w:t>锡</w:t>
      </w:r>
      <w:r>
        <w:rPr>
          <w:rFonts w:ascii="宋体" w:hAnsi="宋体" w:cs="宋体" w:eastAsia="宋体" w:hint="default"/>
        </w:rPr>
        <w:t>太</w:t>
      </w:r>
      <w:r>
        <w:rPr>
          <w:rFonts w:ascii="宋体" w:hAnsi="宋体" w:cs="宋体" w:eastAsia="宋体" w:hint="default"/>
        </w:rPr>
        <w:t>博</w:t>
      </w:r>
      <w:r>
        <w:rPr>
          <w:rFonts w:ascii="宋体" w:hAnsi="宋体" w:cs="宋体" w:eastAsia="宋体" w:hint="default"/>
        </w:rPr>
        <w:t>泵</w:t>
      </w:r>
      <w:r>
        <w:rPr>
          <w:rFonts w:ascii="宋体" w:hAnsi="宋体" w:cs="宋体" w:eastAsia="宋体" w:hint="default"/>
        </w:rPr>
        <w:t>业</w:t>
      </w:r>
      <w:r>
        <w:rPr/>
        <w:t>有限公司</w:t>
      </w:r>
      <w:r>
        <w:rPr>
          <w:rFonts w:ascii="宋体" w:hAnsi="宋体" w:cs="宋体" w:eastAsia="宋体" w:hint="default"/>
        </w:rPr>
        <w:t>之</w:t>
      </w:r>
      <w:r>
        <w:rPr>
          <w:rFonts w:ascii="宋体" w:hAnsi="宋体" w:cs="宋体" w:eastAsia="宋体" w:hint="default"/>
        </w:rPr>
        <w:t>意</w:t>
      </w:r>
      <w:r>
        <w:rPr>
          <w:rFonts w:ascii="宋体" w:hAnsi="宋体" w:cs="宋体" w:eastAsia="宋体" w:hint="default"/>
        </w:rPr>
        <w:t>向 </w:t>
      </w:r>
      <w:r>
        <w:rPr>
          <w:rFonts w:ascii="宋体" w:hAnsi="宋体" w:cs="宋体" w:eastAsia="宋体" w:hint="default"/>
          <w:spacing w:val="-4"/>
        </w:rPr>
        <w:t>书》</w:t>
      </w:r>
      <w:r>
        <w:rPr>
          <w:spacing w:val="-4"/>
        </w:rPr>
        <w:t>，</w:t>
      </w:r>
      <w:r>
        <w:rPr>
          <w:rFonts w:ascii="宋体" w:hAnsi="宋体" w:cs="宋体" w:eastAsia="宋体" w:hint="default"/>
          <w:spacing w:val="-4"/>
        </w:rPr>
        <w:t>拟</w:t>
      </w:r>
      <w:r>
        <w:rPr>
          <w:spacing w:val="-4"/>
        </w:rPr>
        <w:t>出资</w:t>
      </w:r>
      <w:r>
        <w:rPr>
          <w:rFonts w:ascii="宋体" w:hAnsi="宋体" w:cs="宋体" w:eastAsia="宋体" w:hint="default"/>
          <w:spacing w:val="-4"/>
        </w:rPr>
        <w:t>受让</w:t>
      </w:r>
      <w:r>
        <w:rPr>
          <w:rFonts w:ascii="宋体" w:hAnsi="宋体" w:cs="宋体" w:eastAsia="宋体" w:hint="default"/>
          <w:spacing w:val="-4"/>
        </w:rPr>
        <w:t>俞杏娟</w:t>
      </w:r>
      <w:r>
        <w:rPr>
          <w:rFonts w:ascii="宋体" w:hAnsi="宋体" w:cs="宋体" w:eastAsia="宋体" w:hint="default"/>
          <w:spacing w:val="-4"/>
        </w:rPr>
        <w:t>持</w:t>
      </w:r>
      <w:r>
        <w:rPr>
          <w:spacing w:val="-4"/>
        </w:rPr>
        <w:t>有的</w:t>
      </w:r>
      <w:r>
        <w:rPr>
          <w:rFonts w:ascii="宋体" w:hAnsi="宋体" w:cs="宋体" w:eastAsia="宋体" w:hint="default"/>
          <w:spacing w:val="-4"/>
        </w:rPr>
        <w:t>太</w:t>
      </w:r>
      <w:r>
        <w:rPr>
          <w:rFonts w:ascii="宋体" w:hAnsi="宋体" w:cs="宋体" w:eastAsia="宋体" w:hint="default"/>
          <w:spacing w:val="-4"/>
        </w:rPr>
        <w:t>博</w:t>
      </w:r>
      <w:r>
        <w:rPr>
          <w:rFonts w:ascii="宋体" w:hAnsi="宋体" w:cs="宋体" w:eastAsia="宋体" w:hint="default"/>
          <w:spacing w:val="-4"/>
        </w:rPr>
        <w:t>泵</w:t>
      </w:r>
      <w:r>
        <w:rPr>
          <w:rFonts w:ascii="宋体" w:hAnsi="宋体" w:cs="宋体" w:eastAsia="宋体" w:hint="default"/>
          <w:spacing w:val="-4"/>
        </w:rPr>
        <w:t>业</w:t>
      </w:r>
      <w:r>
        <w:rPr>
          <w:spacing w:val="-4"/>
        </w:rPr>
        <w:t>的股</w:t>
      </w:r>
      <w:r>
        <w:rPr>
          <w:rFonts w:ascii="宋体" w:hAnsi="宋体" w:cs="宋体" w:eastAsia="宋体" w:hint="default"/>
          <w:spacing w:val="-4"/>
        </w:rPr>
        <w:t>权</w:t>
      </w:r>
      <w:r>
        <w:rPr>
          <w:spacing w:val="-4"/>
        </w:rPr>
        <w:t>。有</w:t>
      </w:r>
      <w:r>
        <w:rPr>
          <w:rFonts w:ascii="宋体" w:hAnsi="宋体" w:cs="宋体" w:eastAsia="宋体" w:hint="default"/>
          <w:spacing w:val="-4"/>
        </w:rPr>
        <w:t>关</w:t>
      </w:r>
      <w:r>
        <w:rPr>
          <w:spacing w:val="-4"/>
        </w:rPr>
        <w:t>内容</w:t>
      </w:r>
      <w:r>
        <w:rPr>
          <w:rFonts w:ascii="宋体" w:hAnsi="宋体" w:cs="宋体" w:eastAsia="宋体" w:hint="default"/>
          <w:spacing w:val="-4"/>
        </w:rPr>
        <w:t>详</w:t>
      </w:r>
      <w:r>
        <w:rPr>
          <w:rFonts w:ascii="宋体" w:hAnsi="宋体" w:cs="宋体" w:eastAsia="宋体" w:hint="default"/>
          <w:spacing w:val="-4"/>
        </w:rPr>
        <w:t>见</w:t>
      </w:r>
      <w:r>
        <w:rPr>
          <w:spacing w:val="-4"/>
        </w:rPr>
        <w:t>公司</w:t>
      </w:r>
      <w:r>
        <w:rPr>
          <w:rFonts w:ascii="宋体" w:hAnsi="宋体" w:cs="宋体" w:eastAsia="宋体" w:hint="default"/>
          <w:spacing w:val="-4"/>
        </w:rPr>
        <w:t>于</w:t>
      </w:r>
      <w:r>
        <w:rPr>
          <w:rFonts w:ascii="宋体" w:hAnsi="宋体" w:cs="宋体" w:eastAsia="宋体" w:hint="default"/>
          <w:spacing w:val="-4"/>
        </w:rPr>
        <w:t>2008</w:t>
      </w:r>
      <w:r>
        <w:rPr>
          <w:spacing w:val="-4"/>
        </w:rPr>
        <w:t>年</w:t>
      </w:r>
      <w:r>
        <w:rPr>
          <w:rFonts w:ascii="宋体" w:hAnsi="宋体" w:cs="宋体" w:eastAsia="宋体" w:hint="default"/>
          <w:spacing w:val="-4"/>
        </w:rPr>
        <w:t>3</w:t>
      </w:r>
      <w:r>
        <w:rPr>
          <w:rFonts w:ascii="宋体" w:hAnsi="宋体" w:cs="宋体" w:eastAsia="宋体" w:hint="default"/>
          <w:spacing w:val="-92"/>
        </w:rPr>
        <w:t> </w:t>
      </w:r>
      <w:r>
        <w:rPr>
          <w:rFonts w:ascii="宋体" w:hAnsi="宋体" w:cs="宋体" w:eastAsia="宋体" w:hint="default"/>
          <w:spacing w:val="-4"/>
        </w:rPr>
        <w:t>月</w:t>
      </w:r>
      <w:r>
        <w:rPr>
          <w:rFonts w:ascii="宋体" w:hAnsi="宋体" w:cs="宋体" w:eastAsia="宋体" w:hint="default"/>
          <w:spacing w:val="-4"/>
        </w:rPr>
        <w:t>28</w:t>
      </w:r>
      <w:r>
        <w:rPr>
          <w:rFonts w:ascii="宋体" w:hAnsi="宋体" w:cs="宋体" w:eastAsia="宋体" w:hint="default"/>
          <w:spacing w:val="-4"/>
        </w:rPr>
        <w:t>日</w:t>
      </w:r>
      <w:r>
        <w:rPr>
          <w:rFonts w:ascii="宋体" w:hAnsi="宋体" w:cs="宋体" w:eastAsia="宋体" w:hint="default"/>
          <w:spacing w:val="-4"/>
        </w:rPr>
        <w:t>发</w:t>
      </w:r>
      <w:r>
        <w:rPr>
          <w:rFonts w:ascii="宋体" w:hAnsi="宋体" w:cs="宋体" w:eastAsia="宋体" w:hint="default"/>
          <w:spacing w:val="-4"/>
        </w:rPr>
        <w:t>布</w:t>
      </w:r>
      <w:r>
        <w:rPr>
          <w:spacing w:val="-4"/>
        </w:rPr>
        <w:t>的</w:t>
      </w:r>
      <w:r>
        <w:rPr>
          <w:rFonts w:ascii="宋体" w:hAnsi="宋体" w:cs="宋体" w:eastAsia="宋体" w:hint="default"/>
          <w:spacing w:val="-4"/>
        </w:rPr>
        <w:t>《</w:t>
      </w:r>
      <w:r>
        <w:rPr>
          <w:rFonts w:ascii="宋体" w:hAnsi="宋体" w:cs="宋体" w:eastAsia="宋体" w:hint="default"/>
          <w:spacing w:val="-4"/>
        </w:rPr>
        <w:t>关于</w:t>
      </w:r>
      <w:r>
        <w:rPr>
          <w:rFonts w:ascii="宋体" w:hAnsi="宋体" w:cs="宋体" w:eastAsia="宋体" w:hint="default"/>
          <w:spacing w:val="-4"/>
        </w:rPr>
        <w:t>签</w:t>
      </w:r>
      <w:r>
        <w:rPr>
          <w:rFonts w:ascii="宋体" w:hAnsi="宋体" w:cs="宋体" w:eastAsia="宋体" w:hint="default"/>
          <w:spacing w:val="-4"/>
        </w:rPr>
        <w:t>订</w:t>
      </w:r>
      <w:r>
        <w:rPr>
          <w:rFonts w:ascii="宋体" w:hAnsi="宋体" w:cs="宋体" w:eastAsia="宋体" w:hint="default"/>
          <w:spacing w:val="-4"/>
        </w:rPr>
        <w:t>收</w:t>
      </w:r>
      <w:r>
        <w:rPr>
          <w:rFonts w:ascii="宋体" w:hAnsi="宋体" w:cs="宋体" w:eastAsia="宋体" w:hint="default"/>
          <w:spacing w:val="-4"/>
        </w:rPr>
        <w:t>购</w:t>
      </w:r>
      <w:r>
        <w:rPr>
          <w:spacing w:val="-4"/>
        </w:rPr>
        <w:t>无</w:t>
      </w:r>
      <w:r>
        <w:rPr>
          <w:rFonts w:ascii="宋体" w:hAnsi="宋体" w:cs="宋体" w:eastAsia="宋体" w:hint="default"/>
          <w:spacing w:val="-4"/>
        </w:rPr>
        <w:t>锡</w:t>
      </w:r>
      <w:r>
        <w:rPr>
          <w:rFonts w:ascii="宋体" w:hAnsi="宋体" w:cs="宋体" w:eastAsia="宋体" w:hint="default"/>
          <w:spacing w:val="-4"/>
        </w:rPr>
        <w:t>太</w:t>
      </w:r>
      <w:r>
        <w:rPr>
          <w:rFonts w:ascii="宋体" w:hAnsi="宋体" w:cs="宋体" w:eastAsia="宋体" w:hint="default"/>
          <w:spacing w:val="-4"/>
        </w:rPr>
        <w:t>博</w:t>
      </w:r>
      <w:r>
        <w:rPr>
          <w:rFonts w:ascii="宋体" w:hAnsi="宋体" w:cs="宋体" w:eastAsia="宋体" w:hint="default"/>
          <w:spacing w:val="-4"/>
        </w:rPr>
        <w:t>泵</w:t>
      </w:r>
      <w:r>
        <w:rPr>
          <w:rFonts w:ascii="宋体" w:hAnsi="宋体" w:cs="宋体" w:eastAsia="宋体" w:hint="default"/>
          <w:spacing w:val="-4"/>
        </w:rPr>
        <w:t>业</w:t>
      </w:r>
      <w:r>
        <w:rPr>
          <w:spacing w:val="-4"/>
        </w:rPr>
        <w:t>有限公司</w:t>
      </w:r>
      <w:r>
        <w:rPr>
          <w:rFonts w:ascii="宋体" w:hAnsi="宋体" w:cs="宋体" w:eastAsia="宋体" w:hint="default"/>
          <w:spacing w:val="-4"/>
        </w:rPr>
        <w:t>之</w:t>
      </w:r>
      <w:r>
        <w:rPr>
          <w:rFonts w:ascii="宋体" w:hAnsi="宋体" w:cs="宋体" w:eastAsia="宋体" w:hint="default"/>
          <w:spacing w:val="-4"/>
        </w:rPr>
        <w:t>意</w:t>
      </w:r>
      <w:r>
        <w:rPr>
          <w:rFonts w:ascii="宋体" w:hAnsi="宋体" w:cs="宋体" w:eastAsia="宋体" w:hint="default"/>
          <w:spacing w:val="-4"/>
        </w:rPr>
        <w:t>向</w:t>
      </w:r>
      <w:r>
        <w:rPr>
          <w:rFonts w:ascii="宋体" w:hAnsi="宋体" w:cs="宋体" w:eastAsia="宋体" w:hint="default"/>
          <w:spacing w:val="-4"/>
        </w:rPr>
        <w:t>书</w:t>
      </w:r>
      <w:r>
        <w:rPr>
          <w:spacing w:val="-4"/>
        </w:rPr>
        <w:t>的公告</w:t>
      </w:r>
      <w:r>
        <w:rPr>
          <w:rFonts w:ascii="宋体" w:hAnsi="宋体" w:cs="宋体" w:eastAsia="宋体" w:hint="default"/>
          <w:spacing w:val="-4"/>
        </w:rPr>
        <w:t>》（</w:t>
      </w:r>
      <w:r>
        <w:rPr>
          <w:spacing w:val="-4"/>
        </w:rPr>
        <w:t>公告</w:t>
      </w:r>
      <w:r>
        <w:rPr>
          <w:rFonts w:ascii="宋体" w:hAnsi="宋体" w:cs="宋体" w:eastAsia="宋体" w:hint="default"/>
          <w:spacing w:val="-4"/>
        </w:rPr>
        <w:t>编</w:t>
      </w:r>
      <w:r>
        <w:rPr>
          <w:rFonts w:ascii="宋体" w:hAnsi="宋体" w:cs="宋体" w:eastAsia="宋体" w:hint="default"/>
          <w:spacing w:val="-96"/>
        </w:rPr>
        <w:t> </w:t>
      </w:r>
      <w:r>
        <w:rPr>
          <w:rFonts w:ascii="宋体" w:hAnsi="宋体" w:cs="宋体" w:eastAsia="宋体" w:hint="default"/>
          <w:spacing w:val="-10"/>
        </w:rPr>
        <w:t>号：</w:t>
      </w:r>
      <w:r>
        <w:rPr>
          <w:rFonts w:ascii="宋体" w:hAnsi="宋体" w:cs="宋体" w:eastAsia="宋体" w:hint="default"/>
          <w:spacing w:val="-10"/>
        </w:rPr>
        <w:t>2008-013</w:t>
      </w:r>
      <w:r>
        <w:rPr>
          <w:rFonts w:ascii="宋体" w:hAnsi="宋体" w:cs="宋体" w:eastAsia="宋体" w:hint="default"/>
          <w:spacing w:val="-10"/>
        </w:rPr>
        <w:t>）</w:t>
      </w:r>
      <w:r>
        <w:rPr>
          <w:spacing w:val="-10"/>
        </w:rPr>
        <w:t>。</w:t>
      </w:r>
      <w:r>
        <w:rPr>
          <w:rFonts w:ascii="宋体" w:hAnsi="宋体" w:cs="宋体" w:eastAsia="宋体" w:hint="default"/>
          <w:spacing w:val="-10"/>
        </w:rPr>
        <w:t> </w:t>
      </w:r>
    </w:p>
    <w:p>
      <w:pPr>
        <w:pStyle w:val="BodyText"/>
        <w:spacing w:line="357" w:lineRule="auto" w:before="72"/>
        <w:ind w:right="149" w:firstLine="480"/>
        <w:jc w:val="both"/>
        <w:rPr>
          <w:rFonts w:ascii="宋体" w:hAnsi="宋体" w:cs="宋体" w:eastAsia="宋体" w:hint="default"/>
        </w:rPr>
      </w:pPr>
      <w:r>
        <w:rPr>
          <w:spacing w:val="-3"/>
        </w:rPr>
        <w:t>在</w:t>
      </w:r>
      <w:r>
        <w:rPr>
          <w:rFonts w:ascii="宋体" w:hAnsi="宋体" w:cs="宋体" w:eastAsia="宋体" w:hint="default"/>
          <w:spacing w:val="-3"/>
        </w:rPr>
        <w:t>意</w:t>
      </w:r>
      <w:r>
        <w:rPr>
          <w:rFonts w:ascii="宋体" w:hAnsi="宋体" w:cs="宋体" w:eastAsia="宋体" w:hint="default"/>
          <w:spacing w:val="-3"/>
        </w:rPr>
        <w:t>向</w:t>
      </w:r>
      <w:r>
        <w:rPr>
          <w:rFonts w:ascii="宋体" w:hAnsi="宋体" w:cs="宋体" w:eastAsia="宋体" w:hint="default"/>
          <w:spacing w:val="-3"/>
        </w:rPr>
        <w:t>书</w:t>
      </w:r>
      <w:r>
        <w:rPr>
          <w:rFonts w:ascii="宋体" w:hAnsi="宋体" w:cs="宋体" w:eastAsia="宋体" w:hint="default"/>
          <w:spacing w:val="-3"/>
        </w:rPr>
        <w:t>签署</w:t>
      </w:r>
      <w:r>
        <w:rPr>
          <w:rFonts w:ascii="宋体" w:hAnsi="宋体" w:cs="宋体" w:eastAsia="宋体" w:hint="default"/>
          <w:spacing w:val="-3"/>
        </w:rPr>
        <w:t>后</w:t>
      </w:r>
      <w:r>
        <w:rPr>
          <w:spacing w:val="-3"/>
        </w:rPr>
        <w:t>，公司</w:t>
      </w:r>
      <w:r>
        <w:rPr>
          <w:rFonts w:ascii="宋体" w:hAnsi="宋体" w:cs="宋体" w:eastAsia="宋体" w:hint="default"/>
          <w:spacing w:val="-3"/>
        </w:rPr>
        <w:t>聘请</w:t>
      </w:r>
      <w:r>
        <w:rPr>
          <w:rFonts w:ascii="宋体" w:hAnsi="宋体" w:cs="宋体" w:eastAsia="宋体" w:hint="default"/>
          <w:spacing w:val="-3"/>
        </w:rPr>
        <w:t>了中</w:t>
      </w:r>
      <w:r>
        <w:rPr>
          <w:rFonts w:ascii="宋体" w:hAnsi="宋体" w:cs="宋体" w:eastAsia="宋体" w:hint="default"/>
          <w:spacing w:val="-3"/>
        </w:rPr>
        <w:t>介</w:t>
      </w:r>
      <w:r>
        <w:rPr>
          <w:rFonts w:ascii="宋体" w:hAnsi="宋体" w:cs="宋体" w:eastAsia="宋体" w:hint="default"/>
          <w:spacing w:val="-3"/>
        </w:rPr>
        <w:t>机构</w:t>
      </w:r>
      <w:r>
        <w:rPr>
          <w:spacing w:val="-3"/>
        </w:rPr>
        <w:t>，对无</w:t>
      </w:r>
      <w:r>
        <w:rPr>
          <w:rFonts w:ascii="宋体" w:hAnsi="宋体" w:cs="宋体" w:eastAsia="宋体" w:hint="default"/>
          <w:spacing w:val="-3"/>
        </w:rPr>
        <w:t>锡</w:t>
      </w:r>
      <w:r>
        <w:rPr>
          <w:rFonts w:ascii="宋体" w:hAnsi="宋体" w:cs="宋体" w:eastAsia="宋体" w:hint="default"/>
          <w:spacing w:val="-3"/>
        </w:rPr>
        <w:t>太</w:t>
      </w:r>
      <w:r>
        <w:rPr>
          <w:rFonts w:ascii="宋体" w:hAnsi="宋体" w:cs="宋体" w:eastAsia="宋体" w:hint="default"/>
          <w:spacing w:val="-3"/>
        </w:rPr>
        <w:t>博</w:t>
      </w:r>
      <w:r>
        <w:rPr>
          <w:rFonts w:ascii="宋体" w:hAnsi="宋体" w:cs="宋体" w:eastAsia="宋体" w:hint="default"/>
          <w:spacing w:val="-3"/>
        </w:rPr>
        <w:t>泵</w:t>
      </w:r>
      <w:r>
        <w:rPr>
          <w:rFonts w:ascii="宋体" w:hAnsi="宋体" w:cs="宋体" w:eastAsia="宋体" w:hint="default"/>
          <w:spacing w:val="-3"/>
        </w:rPr>
        <w:t>业</w:t>
      </w:r>
      <w:r>
        <w:rPr>
          <w:spacing w:val="-3"/>
        </w:rPr>
        <w:t>有限公司</w:t>
      </w:r>
      <w:r>
        <w:rPr>
          <w:rFonts w:ascii="宋体" w:hAnsi="宋体" w:cs="宋体" w:eastAsia="宋体" w:hint="default"/>
          <w:spacing w:val="-3"/>
        </w:rPr>
        <w:t>进</w:t>
      </w:r>
      <w:r>
        <w:rPr>
          <w:rFonts w:ascii="宋体" w:hAnsi="宋体" w:cs="宋体" w:eastAsia="宋体" w:hint="default"/>
          <w:spacing w:val="-3"/>
        </w:rPr>
        <w:t>行</w:t>
      </w:r>
      <w:r>
        <w:rPr>
          <w:rFonts w:ascii="宋体" w:hAnsi="宋体" w:cs="宋体" w:eastAsia="宋体" w:hint="default"/>
          <w:spacing w:val="-3"/>
        </w:rPr>
        <w:t>了</w:t>
      </w:r>
      <w:r>
        <w:rPr>
          <w:spacing w:val="-3"/>
        </w:rPr>
        <w:t>资</w:t>
      </w:r>
      <w:r>
        <w:rPr/>
        <w:t> </w:t>
      </w:r>
      <w:r>
        <w:rPr>
          <w:rFonts w:ascii="宋体" w:hAnsi="宋体" w:cs="宋体" w:eastAsia="宋体" w:hint="default"/>
          <w:spacing w:val="-3"/>
        </w:rPr>
        <w:t>产</w:t>
      </w:r>
      <w:r>
        <w:rPr>
          <w:rFonts w:ascii="宋体" w:hAnsi="宋体" w:cs="宋体" w:eastAsia="宋体" w:hint="default"/>
          <w:spacing w:val="-3"/>
        </w:rPr>
        <w:t>评</w:t>
      </w:r>
      <w:r>
        <w:rPr>
          <w:rFonts w:ascii="宋体" w:hAnsi="宋体" w:cs="宋体" w:eastAsia="宋体" w:hint="default"/>
          <w:spacing w:val="-3"/>
        </w:rPr>
        <w:t>估</w:t>
      </w:r>
      <w:r>
        <w:rPr>
          <w:spacing w:val="-3"/>
        </w:rPr>
        <w:t>、</w:t>
      </w:r>
      <w:r>
        <w:rPr>
          <w:rFonts w:ascii="宋体" w:hAnsi="宋体" w:cs="宋体" w:eastAsia="宋体" w:hint="default"/>
          <w:spacing w:val="-3"/>
        </w:rPr>
        <w:t>尽</w:t>
      </w:r>
      <w:r>
        <w:rPr>
          <w:rFonts w:ascii="宋体" w:hAnsi="宋体" w:cs="宋体" w:eastAsia="宋体" w:hint="default"/>
          <w:spacing w:val="-3"/>
        </w:rPr>
        <w:t>职</w:t>
      </w:r>
      <w:r>
        <w:rPr>
          <w:rFonts w:ascii="宋体" w:hAnsi="宋体" w:cs="宋体" w:eastAsia="宋体" w:hint="default"/>
          <w:spacing w:val="-3"/>
        </w:rPr>
        <w:t>调</w:t>
      </w:r>
      <w:r>
        <w:rPr>
          <w:rFonts w:ascii="宋体" w:hAnsi="宋体" w:cs="宋体" w:eastAsia="宋体" w:hint="default"/>
          <w:spacing w:val="-3"/>
        </w:rPr>
        <w:t>查</w:t>
      </w:r>
      <w:r>
        <w:rPr>
          <w:rFonts w:ascii="宋体" w:hAnsi="宋体" w:cs="宋体" w:eastAsia="宋体" w:hint="default"/>
          <w:spacing w:val="-3"/>
        </w:rPr>
        <w:t>等</w:t>
      </w:r>
      <w:r>
        <w:rPr>
          <w:spacing w:val="-3"/>
        </w:rPr>
        <w:t>有</w:t>
      </w:r>
      <w:r>
        <w:rPr>
          <w:rFonts w:ascii="宋体" w:hAnsi="宋体" w:cs="宋体" w:eastAsia="宋体" w:hint="default"/>
          <w:spacing w:val="-3"/>
        </w:rPr>
        <w:t>关</w:t>
      </w:r>
      <w:r>
        <w:rPr>
          <w:rFonts w:ascii="宋体" w:hAnsi="宋体" w:cs="宋体" w:eastAsia="宋体" w:hint="default"/>
          <w:spacing w:val="-3"/>
        </w:rPr>
        <w:t>前</w:t>
      </w:r>
      <w:r>
        <w:rPr>
          <w:rFonts w:ascii="宋体" w:hAnsi="宋体" w:cs="宋体" w:eastAsia="宋体" w:hint="default"/>
          <w:spacing w:val="-3"/>
        </w:rPr>
        <w:t>期</w:t>
      </w:r>
      <w:r>
        <w:rPr>
          <w:spacing w:val="-3"/>
        </w:rPr>
        <w:t>准</w:t>
      </w:r>
      <w:r>
        <w:rPr>
          <w:rFonts w:ascii="宋体" w:hAnsi="宋体" w:cs="宋体" w:eastAsia="宋体" w:hint="default"/>
          <w:spacing w:val="-3"/>
        </w:rPr>
        <w:t>备工作</w:t>
      </w:r>
      <w:r>
        <w:rPr>
          <w:spacing w:val="-3"/>
        </w:rPr>
        <w:t>，并</w:t>
      </w:r>
      <w:r>
        <w:rPr>
          <w:rFonts w:ascii="宋体" w:hAnsi="宋体" w:cs="宋体" w:eastAsia="宋体" w:hint="default"/>
          <w:spacing w:val="-3"/>
        </w:rPr>
        <w:t>就</w:t>
      </w:r>
      <w:r>
        <w:rPr>
          <w:spacing w:val="-3"/>
        </w:rPr>
        <w:t>股份</w:t>
      </w:r>
      <w:r>
        <w:rPr>
          <w:rFonts w:ascii="宋体" w:hAnsi="宋体" w:cs="宋体" w:eastAsia="宋体" w:hint="default"/>
          <w:spacing w:val="-3"/>
        </w:rPr>
        <w:t>收</w:t>
      </w:r>
      <w:r>
        <w:rPr>
          <w:rFonts w:ascii="宋体" w:hAnsi="宋体" w:cs="宋体" w:eastAsia="宋体" w:hint="default"/>
          <w:spacing w:val="-3"/>
        </w:rPr>
        <w:t>购</w:t>
      </w:r>
      <w:r>
        <w:rPr>
          <w:spacing w:val="-3"/>
        </w:rPr>
        <w:t>的有</w:t>
      </w:r>
      <w:r>
        <w:rPr>
          <w:rFonts w:ascii="宋体" w:hAnsi="宋体" w:cs="宋体" w:eastAsia="宋体" w:hint="default"/>
          <w:spacing w:val="-3"/>
        </w:rPr>
        <w:t>关</w:t>
      </w:r>
      <w:r>
        <w:rPr>
          <w:rFonts w:ascii="宋体" w:hAnsi="宋体" w:cs="宋体" w:eastAsia="宋体" w:hint="default"/>
          <w:spacing w:val="-3"/>
        </w:rPr>
        <w:t>具</w:t>
      </w:r>
      <w:r>
        <w:rPr>
          <w:rFonts w:ascii="宋体" w:hAnsi="宋体" w:cs="宋体" w:eastAsia="宋体" w:hint="default"/>
          <w:spacing w:val="-3"/>
        </w:rPr>
        <w:t>体</w:t>
      </w:r>
      <w:r>
        <w:rPr>
          <w:rFonts w:ascii="宋体" w:hAnsi="宋体" w:cs="宋体" w:eastAsia="宋体" w:hint="default"/>
          <w:spacing w:val="-3"/>
        </w:rPr>
        <w:t>问题</w:t>
      </w:r>
      <w:r>
        <w:rPr>
          <w:rFonts w:ascii="宋体" w:hAnsi="宋体" w:cs="宋体" w:eastAsia="宋体" w:hint="default"/>
          <w:spacing w:val="-3"/>
        </w:rPr>
        <w:t>进</w:t>
      </w:r>
      <w:r>
        <w:rPr>
          <w:rFonts w:ascii="宋体" w:hAnsi="宋体" w:cs="宋体" w:eastAsia="宋体" w:hint="default"/>
          <w:spacing w:val="-3"/>
        </w:rPr>
        <w:t>行</w:t>
      </w:r>
      <w:r>
        <w:rPr>
          <w:rFonts w:ascii="宋体" w:hAnsi="宋体" w:cs="宋体" w:eastAsia="宋体" w:hint="default"/>
          <w:spacing w:val="-3"/>
        </w:rPr>
        <w:t>了</w:t>
      </w:r>
      <w:r>
        <w:rPr>
          <w:rFonts w:ascii="宋体" w:hAnsi="宋体" w:cs="宋体" w:eastAsia="宋体" w:hint="default"/>
          <w:spacing w:val="-3"/>
        </w:rPr>
        <w:t>洽</w:t>
      </w:r>
      <w:r>
        <w:rPr>
          <w:rFonts w:ascii="宋体" w:hAnsi="宋体" w:cs="宋体" w:eastAsia="宋体" w:hint="default"/>
          <w:spacing w:val="-103"/>
        </w:rPr>
        <w:t> </w:t>
      </w:r>
      <w:r>
        <w:rPr>
          <w:rFonts w:ascii="宋体" w:hAnsi="宋体" w:cs="宋体" w:eastAsia="宋体" w:hint="default"/>
          <w:spacing w:val="-3"/>
        </w:rPr>
        <w:t>谈</w:t>
      </w:r>
      <w:r>
        <w:rPr>
          <w:spacing w:val="-3"/>
        </w:rPr>
        <w:t>和</w:t>
      </w:r>
      <w:r>
        <w:rPr>
          <w:rFonts w:ascii="宋体" w:hAnsi="宋体" w:cs="宋体" w:eastAsia="宋体" w:hint="default"/>
          <w:spacing w:val="-3"/>
        </w:rPr>
        <w:t>磋</w:t>
      </w:r>
      <w:r>
        <w:rPr>
          <w:rFonts w:ascii="宋体" w:hAnsi="宋体" w:cs="宋体" w:eastAsia="宋体" w:hint="default"/>
          <w:spacing w:val="-3"/>
        </w:rPr>
        <w:t>商</w:t>
      </w:r>
      <w:r>
        <w:rPr>
          <w:spacing w:val="-3"/>
        </w:rPr>
        <w:t>。</w:t>
      </w:r>
      <w:r>
        <w:rPr>
          <w:rFonts w:ascii="宋体" w:hAnsi="宋体" w:cs="宋体" w:eastAsia="宋体" w:hint="default"/>
          <w:spacing w:val="-3"/>
        </w:rPr>
        <w:t>由</w:t>
      </w:r>
      <w:r>
        <w:rPr>
          <w:rFonts w:ascii="宋体" w:hAnsi="宋体" w:cs="宋体" w:eastAsia="宋体" w:hint="default"/>
          <w:spacing w:val="-3"/>
        </w:rPr>
        <w:t>于</w:t>
      </w:r>
      <w:r>
        <w:rPr>
          <w:rFonts w:ascii="宋体" w:hAnsi="宋体" w:cs="宋体" w:eastAsia="宋体" w:hint="default"/>
          <w:spacing w:val="-3"/>
        </w:rPr>
        <w:t>合同</w:t>
      </w:r>
      <w:r>
        <w:rPr>
          <w:rFonts w:ascii="宋体" w:hAnsi="宋体" w:cs="宋体" w:eastAsia="宋体" w:hint="default"/>
          <w:spacing w:val="-3"/>
        </w:rPr>
        <w:t>双</w:t>
      </w:r>
      <w:r>
        <w:rPr>
          <w:spacing w:val="-3"/>
        </w:rPr>
        <w:t>方对</w:t>
      </w:r>
      <w:r>
        <w:rPr>
          <w:rFonts w:ascii="宋体" w:hAnsi="宋体" w:cs="宋体" w:eastAsia="宋体" w:hint="default"/>
          <w:spacing w:val="-3"/>
        </w:rPr>
        <w:t>收</w:t>
      </w:r>
      <w:r>
        <w:rPr>
          <w:rFonts w:ascii="宋体" w:hAnsi="宋体" w:cs="宋体" w:eastAsia="宋体" w:hint="default"/>
          <w:spacing w:val="-3"/>
        </w:rPr>
        <w:t>购价格</w:t>
      </w:r>
      <w:r>
        <w:rPr>
          <w:spacing w:val="-3"/>
        </w:rPr>
        <w:t>无法</w:t>
      </w:r>
      <w:r>
        <w:rPr>
          <w:rFonts w:ascii="宋体" w:hAnsi="宋体" w:cs="宋体" w:eastAsia="宋体" w:hint="default"/>
          <w:spacing w:val="-3"/>
        </w:rPr>
        <w:t>达</w:t>
      </w:r>
      <w:r>
        <w:rPr>
          <w:rFonts w:ascii="宋体" w:hAnsi="宋体" w:cs="宋体" w:eastAsia="宋体" w:hint="default"/>
          <w:spacing w:val="-3"/>
        </w:rPr>
        <w:t>成</w:t>
      </w:r>
      <w:r>
        <w:rPr>
          <w:rFonts w:ascii="宋体" w:hAnsi="宋体" w:cs="宋体" w:eastAsia="宋体" w:hint="default"/>
          <w:spacing w:val="-3"/>
        </w:rPr>
        <w:t>一</w:t>
      </w:r>
      <w:r>
        <w:rPr>
          <w:rFonts w:ascii="宋体" w:hAnsi="宋体" w:cs="宋体" w:eastAsia="宋体" w:hint="default"/>
          <w:spacing w:val="-3"/>
        </w:rPr>
        <w:t>致</w:t>
      </w:r>
      <w:r>
        <w:rPr>
          <w:rFonts w:ascii="宋体" w:hAnsi="宋体" w:cs="宋体" w:eastAsia="宋体" w:hint="default"/>
          <w:spacing w:val="-3"/>
        </w:rPr>
        <w:t>意见</w:t>
      </w:r>
      <w:r>
        <w:rPr>
          <w:spacing w:val="-3"/>
        </w:rPr>
        <w:t>，</w:t>
      </w:r>
      <w:r>
        <w:rPr>
          <w:rFonts w:ascii="宋体" w:hAnsi="宋体" w:cs="宋体" w:eastAsia="宋体" w:hint="default"/>
          <w:spacing w:val="-3"/>
        </w:rPr>
        <w:t>经</w:t>
      </w:r>
      <w:r>
        <w:rPr>
          <w:rFonts w:ascii="宋体" w:hAnsi="宋体" w:cs="宋体" w:eastAsia="宋体" w:hint="default"/>
          <w:spacing w:val="-3"/>
        </w:rPr>
        <w:t>慎</w:t>
      </w:r>
      <w:r>
        <w:rPr>
          <w:spacing w:val="-3"/>
        </w:rPr>
        <w:t>重</w:t>
      </w:r>
      <w:r>
        <w:rPr>
          <w:rFonts w:ascii="宋体" w:hAnsi="宋体" w:cs="宋体" w:eastAsia="宋体" w:hint="default"/>
          <w:spacing w:val="-3"/>
        </w:rPr>
        <w:t>考</w:t>
      </w:r>
      <w:r>
        <w:rPr>
          <w:rFonts w:ascii="宋体" w:hAnsi="宋体" w:cs="宋体" w:eastAsia="宋体" w:hint="default"/>
          <w:spacing w:val="-3"/>
        </w:rPr>
        <w:t>虑</w:t>
      </w:r>
      <w:r>
        <w:rPr>
          <w:spacing w:val="-3"/>
        </w:rPr>
        <w:t>，本公司</w:t>
      </w:r>
      <w:r>
        <w:rPr>
          <w:rFonts w:ascii="宋体" w:hAnsi="宋体" w:cs="宋体" w:eastAsia="宋体" w:hint="default"/>
          <w:spacing w:val="-3"/>
        </w:rPr>
        <w:t>决</w:t>
      </w:r>
      <w:r>
        <w:rPr>
          <w:rFonts w:ascii="宋体" w:hAnsi="宋体" w:cs="宋体" w:eastAsia="宋体" w:hint="default"/>
          <w:spacing w:val="-102"/>
        </w:rPr>
        <w:t> </w:t>
      </w:r>
      <w:r>
        <w:rPr>
          <w:rFonts w:ascii="宋体" w:hAnsi="宋体" w:cs="宋体" w:eastAsia="宋体" w:hint="default"/>
          <w:spacing w:val="-5"/>
        </w:rPr>
        <w:t>定</w:t>
      </w:r>
      <w:r>
        <w:rPr>
          <w:rFonts w:ascii="宋体" w:hAnsi="宋体" w:cs="宋体" w:eastAsia="宋体" w:hint="default"/>
          <w:spacing w:val="-5"/>
        </w:rPr>
        <w:t>终</w:t>
      </w:r>
      <w:r>
        <w:rPr>
          <w:rFonts w:ascii="宋体" w:hAnsi="宋体" w:cs="宋体" w:eastAsia="宋体" w:hint="default"/>
          <w:spacing w:val="-5"/>
        </w:rPr>
        <w:t>止</w:t>
      </w:r>
      <w:r>
        <w:rPr>
          <w:spacing w:val="-5"/>
        </w:rPr>
        <w:t>对无</w:t>
      </w:r>
      <w:r>
        <w:rPr>
          <w:rFonts w:ascii="宋体" w:hAnsi="宋体" w:cs="宋体" w:eastAsia="宋体" w:hint="default"/>
          <w:spacing w:val="-5"/>
        </w:rPr>
        <w:t>锡</w:t>
      </w:r>
      <w:r>
        <w:rPr>
          <w:rFonts w:ascii="宋体" w:hAnsi="宋体" w:cs="宋体" w:eastAsia="宋体" w:hint="default"/>
          <w:spacing w:val="-5"/>
        </w:rPr>
        <w:t>太</w:t>
      </w:r>
      <w:r>
        <w:rPr>
          <w:rFonts w:ascii="宋体" w:hAnsi="宋体" w:cs="宋体" w:eastAsia="宋体" w:hint="default"/>
          <w:spacing w:val="-5"/>
        </w:rPr>
        <w:t>博</w:t>
      </w:r>
      <w:r>
        <w:rPr>
          <w:rFonts w:ascii="宋体" w:hAnsi="宋体" w:cs="宋体" w:eastAsia="宋体" w:hint="default"/>
          <w:spacing w:val="-5"/>
        </w:rPr>
        <w:t>泵</w:t>
      </w:r>
      <w:r>
        <w:rPr>
          <w:rFonts w:ascii="宋体" w:hAnsi="宋体" w:cs="宋体" w:eastAsia="宋体" w:hint="default"/>
          <w:spacing w:val="-5"/>
        </w:rPr>
        <w:t>业</w:t>
      </w:r>
      <w:r>
        <w:rPr>
          <w:spacing w:val="-5"/>
        </w:rPr>
        <w:t>有限公司的</w:t>
      </w:r>
      <w:r>
        <w:rPr>
          <w:rFonts w:ascii="宋体" w:hAnsi="宋体" w:cs="宋体" w:eastAsia="宋体" w:hint="default"/>
          <w:spacing w:val="-5"/>
        </w:rPr>
        <w:t>收</w:t>
      </w:r>
      <w:r>
        <w:rPr>
          <w:rFonts w:ascii="宋体" w:hAnsi="宋体" w:cs="宋体" w:eastAsia="宋体" w:hint="default"/>
          <w:spacing w:val="-5"/>
        </w:rPr>
        <w:t>购</w:t>
      </w:r>
      <w:r>
        <w:rPr>
          <w:spacing w:val="-5"/>
        </w:rPr>
        <w:t>，并</w:t>
      </w:r>
      <w:r>
        <w:rPr>
          <w:rFonts w:ascii="宋体" w:hAnsi="宋体" w:cs="宋体" w:eastAsia="宋体" w:hint="default"/>
          <w:spacing w:val="-5"/>
        </w:rPr>
        <w:t>于</w:t>
      </w:r>
      <w:r>
        <w:rPr>
          <w:rFonts w:ascii="宋体" w:hAnsi="宋体" w:cs="宋体" w:eastAsia="宋体" w:hint="default"/>
          <w:spacing w:val="-61"/>
        </w:rPr>
        <w:t> </w:t>
      </w:r>
      <w:r>
        <w:rPr>
          <w:rFonts w:ascii="宋体" w:hAnsi="宋体" w:cs="宋体" w:eastAsia="宋体" w:hint="default"/>
        </w:rPr>
        <w:t>2008</w:t>
      </w:r>
      <w:r>
        <w:rPr>
          <w:rFonts w:ascii="宋体" w:hAnsi="宋体" w:cs="宋体" w:eastAsia="宋体" w:hint="default"/>
          <w:spacing w:val="-61"/>
        </w:rPr>
        <w:t> </w:t>
      </w:r>
      <w:r>
        <w:rPr/>
        <w:t>年</w:t>
      </w:r>
      <w:r>
        <w:rPr>
          <w:spacing w:val="-61"/>
        </w:rPr>
        <w:t> </w:t>
      </w:r>
      <w:r>
        <w:rPr>
          <w:rFonts w:ascii="宋体" w:hAnsi="宋体" w:cs="宋体" w:eastAsia="宋体" w:hint="default"/>
        </w:rPr>
        <w:t>5</w:t>
      </w:r>
      <w:r>
        <w:rPr>
          <w:rFonts w:ascii="宋体" w:hAnsi="宋体" w:cs="宋体" w:eastAsia="宋体" w:hint="default"/>
          <w:spacing w:val="-56"/>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16</w:t>
      </w:r>
      <w:r>
        <w:rPr>
          <w:rFonts w:ascii="宋体" w:hAnsi="宋体" w:cs="宋体" w:eastAsia="宋体" w:hint="default"/>
          <w:spacing w:val="-61"/>
        </w:rPr>
        <w:t> </w:t>
      </w:r>
      <w:r>
        <w:rPr>
          <w:rFonts w:ascii="宋体" w:hAnsi="宋体" w:cs="宋体" w:eastAsia="宋体" w:hint="default"/>
        </w:rPr>
        <w:t>日</w:t>
      </w:r>
      <w:r>
        <w:rPr>
          <w:rFonts w:ascii="宋体" w:hAnsi="宋体" w:cs="宋体" w:eastAsia="宋体" w:hint="default"/>
        </w:rPr>
        <w:t>向</w:t>
      </w:r>
      <w:r>
        <w:rPr>
          <w:rFonts w:ascii="宋体" w:hAnsi="宋体" w:cs="宋体" w:eastAsia="宋体" w:hint="default"/>
        </w:rPr>
        <w:t>俞杏娟</w:t>
      </w:r>
      <w:r>
        <w:rPr>
          <w:rFonts w:ascii="宋体" w:hAnsi="宋体" w:cs="宋体" w:eastAsia="宋体" w:hint="default"/>
        </w:rPr>
        <w:t>女士</w:t>
      </w:r>
      <w:r>
        <w:rPr>
          <w:rFonts w:ascii="宋体" w:hAnsi="宋体" w:cs="宋体" w:eastAsia="宋体" w:hint="default"/>
        </w:rPr>
        <w:t>发 </w:t>
      </w:r>
      <w:r>
        <w:rPr>
          <w:spacing w:val="-3"/>
        </w:rPr>
        <w:t>出</w:t>
      </w:r>
      <w:r>
        <w:rPr>
          <w:rFonts w:ascii="宋体" w:hAnsi="宋体" w:cs="宋体" w:eastAsia="宋体" w:hint="default"/>
          <w:spacing w:val="-3"/>
        </w:rPr>
        <w:t>了</w:t>
      </w:r>
      <w:r>
        <w:rPr>
          <w:rFonts w:ascii="宋体" w:hAnsi="宋体" w:cs="宋体" w:eastAsia="宋体" w:hint="default"/>
          <w:spacing w:val="-3"/>
        </w:rPr>
        <w:t>终</w:t>
      </w:r>
      <w:r>
        <w:rPr>
          <w:rFonts w:ascii="宋体" w:hAnsi="宋体" w:cs="宋体" w:eastAsia="宋体" w:hint="default"/>
          <w:spacing w:val="-3"/>
        </w:rPr>
        <w:t>止</w:t>
      </w:r>
      <w:r>
        <w:rPr>
          <w:rFonts w:ascii="宋体" w:hAnsi="宋体" w:cs="宋体" w:eastAsia="宋体" w:hint="default"/>
          <w:spacing w:val="-3"/>
        </w:rPr>
        <w:t>收</w:t>
      </w:r>
      <w:r>
        <w:rPr>
          <w:rFonts w:ascii="宋体" w:hAnsi="宋体" w:cs="宋体" w:eastAsia="宋体" w:hint="default"/>
          <w:spacing w:val="-3"/>
        </w:rPr>
        <w:t>购</w:t>
      </w:r>
      <w:r>
        <w:rPr>
          <w:spacing w:val="-3"/>
        </w:rPr>
        <w:t>的</w:t>
      </w:r>
      <w:r>
        <w:rPr>
          <w:rFonts w:ascii="宋体" w:hAnsi="宋体" w:cs="宋体" w:eastAsia="宋体" w:hint="default"/>
          <w:spacing w:val="-3"/>
        </w:rPr>
        <w:t>书</w:t>
      </w:r>
      <w:r>
        <w:rPr>
          <w:rFonts w:ascii="宋体" w:hAnsi="宋体" w:cs="宋体" w:eastAsia="宋体" w:hint="default"/>
          <w:spacing w:val="-3"/>
        </w:rPr>
        <w:t>面</w:t>
      </w:r>
      <w:r>
        <w:rPr>
          <w:rFonts w:ascii="宋体" w:hAnsi="宋体" w:cs="宋体" w:eastAsia="宋体" w:hint="default"/>
          <w:spacing w:val="-3"/>
        </w:rPr>
        <w:t>通</w:t>
      </w:r>
      <w:r>
        <w:rPr>
          <w:rFonts w:ascii="宋体" w:hAnsi="宋体" w:cs="宋体" w:eastAsia="宋体" w:hint="default"/>
          <w:spacing w:val="-3"/>
        </w:rPr>
        <w:t>知</w:t>
      </w:r>
      <w:r>
        <w:rPr>
          <w:spacing w:val="-3"/>
        </w:rPr>
        <w:t>。有</w:t>
      </w:r>
      <w:r>
        <w:rPr>
          <w:rFonts w:ascii="宋体" w:hAnsi="宋体" w:cs="宋体" w:eastAsia="宋体" w:hint="default"/>
          <w:spacing w:val="-3"/>
        </w:rPr>
        <w:t>关</w:t>
      </w:r>
      <w:r>
        <w:rPr>
          <w:spacing w:val="-3"/>
        </w:rPr>
        <w:t>内容</w:t>
      </w:r>
      <w:r>
        <w:rPr>
          <w:rFonts w:ascii="宋体" w:hAnsi="宋体" w:cs="宋体" w:eastAsia="宋体" w:hint="default"/>
          <w:spacing w:val="-3"/>
        </w:rPr>
        <w:t>详</w:t>
      </w:r>
      <w:r>
        <w:rPr>
          <w:rFonts w:ascii="宋体" w:hAnsi="宋体" w:cs="宋体" w:eastAsia="宋体" w:hint="default"/>
          <w:spacing w:val="-3"/>
        </w:rPr>
        <w:t>见</w:t>
      </w:r>
      <w:r>
        <w:rPr>
          <w:spacing w:val="-3"/>
        </w:rPr>
        <w:t>公司</w:t>
      </w:r>
      <w:r>
        <w:rPr>
          <w:rFonts w:ascii="宋体" w:hAnsi="宋体" w:cs="宋体" w:eastAsia="宋体" w:hint="default"/>
          <w:spacing w:val="-3"/>
        </w:rPr>
        <w:t>于</w:t>
      </w:r>
      <w:r>
        <w:rPr>
          <w:rFonts w:ascii="宋体" w:hAnsi="宋体" w:cs="宋体" w:eastAsia="宋体" w:hint="default"/>
          <w:spacing w:val="-59"/>
        </w:rPr>
        <w:t> </w:t>
      </w:r>
      <w:r>
        <w:rPr>
          <w:rFonts w:ascii="宋体" w:hAnsi="宋体" w:cs="宋体" w:eastAsia="宋体" w:hint="default"/>
        </w:rPr>
        <w:t>2008</w:t>
      </w:r>
      <w:r>
        <w:rPr>
          <w:rFonts w:ascii="宋体" w:hAnsi="宋体" w:cs="宋体" w:eastAsia="宋体" w:hint="default"/>
          <w:spacing w:val="-59"/>
        </w:rPr>
        <w:t> </w:t>
      </w:r>
      <w:r>
        <w:rPr/>
        <w:t>年</w:t>
      </w:r>
      <w:r>
        <w:rPr>
          <w:spacing w:val="-54"/>
        </w:rPr>
        <w:t> </w:t>
      </w:r>
      <w:r>
        <w:rPr>
          <w:rFonts w:ascii="宋体" w:hAnsi="宋体" w:cs="宋体" w:eastAsia="宋体" w:hint="default"/>
        </w:rPr>
        <w:t>5</w:t>
      </w:r>
      <w:r>
        <w:rPr>
          <w:rFonts w:ascii="宋体" w:hAnsi="宋体" w:cs="宋体" w:eastAsia="宋体" w:hint="default"/>
          <w:spacing w:val="-59"/>
        </w:rPr>
        <w:t> </w:t>
      </w:r>
      <w:r>
        <w:rPr>
          <w:rFonts w:ascii="宋体" w:hAnsi="宋体" w:cs="宋体" w:eastAsia="宋体" w:hint="default"/>
        </w:rPr>
        <w:t>月</w:t>
      </w:r>
      <w:r>
        <w:rPr>
          <w:rFonts w:ascii="宋体" w:hAnsi="宋体" w:cs="宋体" w:eastAsia="宋体" w:hint="default"/>
          <w:spacing w:val="-59"/>
        </w:rPr>
        <w:t> </w:t>
      </w:r>
      <w:r>
        <w:rPr>
          <w:rFonts w:ascii="宋体" w:hAnsi="宋体" w:cs="宋体" w:eastAsia="宋体" w:hint="default"/>
        </w:rPr>
        <w:t>17</w:t>
      </w:r>
      <w:r>
        <w:rPr>
          <w:rFonts w:ascii="宋体" w:hAnsi="宋体" w:cs="宋体" w:eastAsia="宋体" w:hint="default"/>
          <w:spacing w:val="-59"/>
        </w:rPr>
        <w:t> </w:t>
      </w:r>
      <w:r>
        <w:rPr>
          <w:rFonts w:ascii="宋体" w:hAnsi="宋体" w:cs="宋体" w:eastAsia="宋体" w:hint="default"/>
          <w:spacing w:val="-7"/>
        </w:rPr>
        <w:t>日</w:t>
      </w:r>
      <w:r>
        <w:rPr>
          <w:rFonts w:ascii="宋体" w:hAnsi="宋体" w:cs="宋体" w:eastAsia="宋体" w:hint="default"/>
          <w:spacing w:val="-7"/>
        </w:rPr>
        <w:t>发</w:t>
      </w:r>
      <w:r>
        <w:rPr>
          <w:rFonts w:ascii="宋体" w:hAnsi="宋体" w:cs="宋体" w:eastAsia="宋体" w:hint="default"/>
          <w:spacing w:val="-7"/>
        </w:rPr>
        <w:t>布</w:t>
      </w:r>
      <w:r>
        <w:rPr>
          <w:spacing w:val="-7"/>
        </w:rPr>
        <w:t>的</w:t>
      </w:r>
      <w:r>
        <w:rPr>
          <w:rFonts w:ascii="宋体" w:hAnsi="宋体" w:cs="宋体" w:eastAsia="宋体" w:hint="default"/>
          <w:spacing w:val="-7"/>
        </w:rPr>
        <w:t>《</w:t>
      </w:r>
      <w:r>
        <w:rPr>
          <w:rFonts w:ascii="宋体" w:hAnsi="宋体" w:cs="宋体" w:eastAsia="宋体" w:hint="default"/>
          <w:spacing w:val="-7"/>
        </w:rPr>
        <w:t>关于</w:t>
      </w:r>
      <w:r>
        <w:rPr>
          <w:rFonts w:ascii="宋体" w:hAnsi="宋体" w:cs="宋体" w:eastAsia="宋体" w:hint="default"/>
        </w:rPr>
        <w:t> </w:t>
      </w:r>
      <w:r>
        <w:rPr>
          <w:rFonts w:ascii="宋体" w:hAnsi="宋体" w:cs="宋体" w:eastAsia="宋体" w:hint="default"/>
          <w:spacing w:val="-8"/>
        </w:rPr>
        <w:t>终</w:t>
      </w:r>
      <w:r>
        <w:rPr>
          <w:rFonts w:ascii="宋体" w:hAnsi="宋体" w:cs="宋体" w:eastAsia="宋体" w:hint="default"/>
          <w:spacing w:val="-8"/>
        </w:rPr>
        <w:t>止</w:t>
      </w:r>
      <w:r>
        <w:rPr>
          <w:rFonts w:ascii="宋体" w:hAnsi="宋体" w:cs="宋体" w:eastAsia="宋体" w:hint="default"/>
          <w:spacing w:val="-8"/>
        </w:rPr>
        <w:t>收</w:t>
      </w:r>
      <w:r>
        <w:rPr>
          <w:rFonts w:ascii="宋体" w:hAnsi="宋体" w:cs="宋体" w:eastAsia="宋体" w:hint="default"/>
          <w:spacing w:val="-8"/>
        </w:rPr>
        <w:t>购</w:t>
      </w:r>
      <w:r>
        <w:rPr>
          <w:spacing w:val="-8"/>
        </w:rPr>
        <w:t>无</w:t>
      </w:r>
      <w:r>
        <w:rPr>
          <w:rFonts w:ascii="宋体" w:hAnsi="宋体" w:cs="宋体" w:eastAsia="宋体" w:hint="default"/>
          <w:spacing w:val="-8"/>
        </w:rPr>
        <w:t>锡</w:t>
      </w:r>
      <w:r>
        <w:rPr>
          <w:rFonts w:ascii="宋体" w:hAnsi="宋体" w:cs="宋体" w:eastAsia="宋体" w:hint="default"/>
          <w:spacing w:val="-8"/>
        </w:rPr>
        <w:t>太</w:t>
      </w:r>
      <w:r>
        <w:rPr>
          <w:rFonts w:ascii="宋体" w:hAnsi="宋体" w:cs="宋体" w:eastAsia="宋体" w:hint="default"/>
          <w:spacing w:val="-8"/>
        </w:rPr>
        <w:t>博</w:t>
      </w:r>
      <w:r>
        <w:rPr>
          <w:rFonts w:ascii="宋体" w:hAnsi="宋体" w:cs="宋体" w:eastAsia="宋体" w:hint="default"/>
          <w:spacing w:val="-8"/>
        </w:rPr>
        <w:t>泵</w:t>
      </w:r>
      <w:r>
        <w:rPr>
          <w:rFonts w:ascii="宋体" w:hAnsi="宋体" w:cs="宋体" w:eastAsia="宋体" w:hint="default"/>
          <w:spacing w:val="-8"/>
        </w:rPr>
        <w:t>业</w:t>
      </w:r>
      <w:r>
        <w:rPr>
          <w:spacing w:val="-8"/>
        </w:rPr>
        <w:t>有限公司的公告</w:t>
      </w:r>
      <w:r>
        <w:rPr>
          <w:rFonts w:ascii="宋体" w:hAnsi="宋体" w:cs="宋体" w:eastAsia="宋体" w:hint="default"/>
          <w:spacing w:val="-8"/>
        </w:rPr>
        <w:t>》（</w:t>
      </w:r>
      <w:r>
        <w:rPr>
          <w:spacing w:val="-8"/>
        </w:rPr>
        <w:t>公告</w:t>
      </w:r>
      <w:r>
        <w:rPr>
          <w:rFonts w:ascii="宋体" w:hAnsi="宋体" w:cs="宋体" w:eastAsia="宋体" w:hint="default"/>
          <w:spacing w:val="-8"/>
        </w:rPr>
        <w:t>编号：</w:t>
      </w:r>
      <w:r>
        <w:rPr>
          <w:rFonts w:ascii="宋体" w:hAnsi="宋体" w:cs="宋体" w:eastAsia="宋体" w:hint="default"/>
          <w:spacing w:val="-8"/>
        </w:rPr>
        <w:t>2008-021</w:t>
      </w:r>
      <w:r>
        <w:rPr>
          <w:rFonts w:ascii="宋体" w:hAnsi="宋体" w:cs="宋体" w:eastAsia="宋体" w:hint="default"/>
          <w:spacing w:val="-8"/>
        </w:rPr>
        <w:t>）</w:t>
      </w:r>
      <w:r>
        <w:rPr>
          <w:spacing w:val="-8"/>
        </w:rPr>
        <w:t>。</w:t>
      </w:r>
      <w:r>
        <w:rPr>
          <w:rFonts w:ascii="宋体" w:hAnsi="宋体" w:cs="宋体" w:eastAsia="宋体" w:hint="default"/>
          <w:spacing w:val="-8"/>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4"/>
        <w:spacing w:line="240" w:lineRule="auto" w:before="26"/>
        <w:ind w:right="0"/>
        <w:jc w:val="left"/>
        <w:rPr>
          <w:rFonts w:ascii="宋体" w:hAnsi="宋体" w:cs="宋体" w:eastAsia="宋体" w:hint="default"/>
          <w:b w:val="0"/>
          <w:bCs w:val="0"/>
        </w:rPr>
      </w:pPr>
      <w:r>
        <w:rPr>
          <w:rFonts w:ascii="宋体" w:hAnsi="宋体" w:cs="宋体" w:eastAsia="宋体" w:hint="default"/>
          <w:spacing w:val="4"/>
        </w:rPr>
        <w:t>4</w:t>
      </w:r>
      <w:r>
        <w:rPr>
          <w:spacing w:val="4"/>
        </w:rPr>
        <w:t>、</w:t>
      </w:r>
      <w:r>
        <w:rPr>
          <w:rFonts w:ascii="宋体" w:hAnsi="宋体" w:cs="宋体" w:eastAsia="宋体" w:hint="default"/>
          <w:spacing w:val="4"/>
        </w:rPr>
        <w:t>投</w:t>
      </w:r>
      <w:r>
        <w:rPr>
          <w:spacing w:val="4"/>
        </w:rPr>
        <w:t>资</w:t>
      </w:r>
      <w:r>
        <w:rPr>
          <w:rFonts w:ascii="宋体" w:hAnsi="宋体" w:cs="宋体" w:eastAsia="宋体" w:hint="default"/>
          <w:spacing w:val="4"/>
        </w:rPr>
        <w:t>设</w:t>
      </w:r>
      <w:r>
        <w:rPr>
          <w:rFonts w:ascii="宋体" w:hAnsi="宋体" w:cs="宋体" w:eastAsia="宋体" w:hint="default"/>
          <w:spacing w:val="4"/>
        </w:rPr>
        <w:t>立</w:t>
      </w:r>
      <w:r>
        <w:rPr>
          <w:spacing w:val="4"/>
        </w:rPr>
        <w:t>小</w:t>
      </w:r>
      <w:r>
        <w:rPr>
          <w:rFonts w:ascii="宋体" w:hAnsi="宋体" w:cs="宋体" w:eastAsia="宋体" w:hint="default"/>
          <w:spacing w:val="4"/>
        </w:rPr>
        <w:t>额贷款</w:t>
      </w:r>
      <w:r>
        <w:rPr>
          <w:spacing w:val="4"/>
        </w:rPr>
        <w:t>公司</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90"/>
        <w:ind w:right="125" w:firstLine="480"/>
        <w:jc w:val="both"/>
      </w:pPr>
      <w:r>
        <w:rPr>
          <w:rFonts w:ascii="宋体" w:hAnsi="宋体" w:cs="宋体" w:eastAsia="宋体" w:hint="default"/>
        </w:rPr>
        <w:t>2008</w:t>
      </w:r>
      <w:r>
        <w:rPr>
          <w:rFonts w:ascii="宋体" w:hAnsi="宋体" w:cs="宋体" w:eastAsia="宋体" w:hint="default"/>
          <w:spacing w:val="18"/>
        </w:rPr>
        <w:t> </w:t>
      </w:r>
      <w:r>
        <w:rPr/>
        <w:t>年，本公司</w:t>
      </w:r>
      <w:r>
        <w:rPr>
          <w:rFonts w:ascii="宋体" w:hAnsi="宋体" w:cs="宋体" w:eastAsia="宋体" w:hint="default"/>
        </w:rPr>
        <w:t>作为主</w:t>
      </w:r>
      <w:r>
        <w:rPr>
          <w:rFonts w:ascii="宋体" w:hAnsi="宋体" w:cs="宋体" w:eastAsia="宋体" w:hint="default"/>
        </w:rPr>
        <w:t>发起</w:t>
      </w:r>
      <w:r>
        <w:rPr/>
        <w:t>人，</w:t>
      </w:r>
      <w:r>
        <w:rPr>
          <w:rFonts w:ascii="宋体" w:hAnsi="宋体" w:cs="宋体" w:eastAsia="宋体" w:hint="default"/>
        </w:rPr>
        <w:t>与</w:t>
      </w:r>
      <w:r>
        <w:rPr>
          <w:rFonts w:ascii="宋体" w:hAnsi="宋体" w:cs="宋体" w:eastAsia="宋体" w:hint="default"/>
        </w:rPr>
        <w:t>温岭市</w:t>
      </w:r>
      <w:r>
        <w:rPr/>
        <w:t>其</w:t>
      </w:r>
      <w:r>
        <w:rPr>
          <w:rFonts w:ascii="宋体" w:hAnsi="宋体" w:cs="宋体" w:eastAsia="宋体" w:hint="default"/>
        </w:rPr>
        <w:t>他非关</w:t>
      </w:r>
      <w:r>
        <w:rPr>
          <w:rFonts w:ascii="宋体" w:hAnsi="宋体" w:cs="宋体" w:eastAsia="宋体" w:hint="default"/>
        </w:rPr>
        <w:t>联</w:t>
      </w:r>
      <w:r>
        <w:rPr>
          <w:rFonts w:ascii="宋体" w:hAnsi="宋体" w:cs="宋体" w:eastAsia="宋体" w:hint="default"/>
        </w:rPr>
        <w:t>企</w:t>
      </w:r>
      <w:r>
        <w:rPr>
          <w:rFonts w:ascii="宋体" w:hAnsi="宋体" w:cs="宋体" w:eastAsia="宋体" w:hint="default"/>
        </w:rPr>
        <w:t>业</w:t>
      </w:r>
      <w:r>
        <w:rPr/>
        <w:t>及自</w:t>
      </w:r>
      <w:r>
        <w:rPr>
          <w:rFonts w:ascii="宋体" w:hAnsi="宋体" w:cs="宋体" w:eastAsia="宋体" w:hint="default"/>
        </w:rPr>
        <w:t>然</w:t>
      </w:r>
      <w:r>
        <w:rPr/>
        <w:t>人共</w:t>
      </w:r>
      <w:r>
        <w:rPr>
          <w:rFonts w:ascii="宋体" w:hAnsi="宋体" w:cs="宋体" w:eastAsia="宋体" w:hint="default"/>
        </w:rPr>
        <w:t>同投 </w:t>
      </w:r>
      <w:r>
        <w:rPr>
          <w:spacing w:val="-3"/>
        </w:rPr>
        <w:t>资</w:t>
      </w:r>
      <w:r>
        <w:rPr>
          <w:rFonts w:ascii="宋体" w:hAnsi="宋体" w:cs="宋体" w:eastAsia="宋体" w:hint="default"/>
          <w:spacing w:val="-3"/>
        </w:rPr>
        <w:t>设</w:t>
      </w:r>
      <w:r>
        <w:rPr>
          <w:rFonts w:ascii="宋体" w:hAnsi="宋体" w:cs="宋体" w:eastAsia="宋体" w:hint="default"/>
          <w:spacing w:val="-3"/>
        </w:rPr>
        <w:t>立</w:t>
      </w:r>
      <w:r>
        <w:rPr>
          <w:rFonts w:ascii="宋体" w:hAnsi="宋体" w:cs="宋体" w:eastAsia="宋体" w:hint="default"/>
          <w:spacing w:val="-3"/>
        </w:rPr>
        <w:t>温岭市</w:t>
      </w:r>
      <w:r>
        <w:rPr>
          <w:spacing w:val="-3"/>
        </w:rPr>
        <w:t>利欧</w:t>
      </w:r>
      <w:r>
        <w:rPr>
          <w:rFonts w:ascii="宋体" w:hAnsi="宋体" w:cs="宋体" w:eastAsia="宋体" w:hint="default"/>
          <w:spacing w:val="-3"/>
        </w:rPr>
        <w:t>小</w:t>
      </w:r>
      <w:r>
        <w:rPr>
          <w:rFonts w:ascii="宋体" w:hAnsi="宋体" w:cs="宋体" w:eastAsia="宋体" w:hint="default"/>
          <w:spacing w:val="-3"/>
        </w:rPr>
        <w:t>额</w:t>
      </w:r>
      <w:r>
        <w:rPr>
          <w:rFonts w:ascii="宋体" w:hAnsi="宋体" w:cs="宋体" w:eastAsia="宋体" w:hint="default"/>
          <w:spacing w:val="-3"/>
        </w:rPr>
        <w:t>贷款</w:t>
      </w:r>
      <w:r>
        <w:rPr>
          <w:spacing w:val="-3"/>
        </w:rPr>
        <w:t>有限公司，其</w:t>
      </w:r>
      <w:r>
        <w:rPr>
          <w:rFonts w:ascii="宋体" w:hAnsi="宋体" w:cs="宋体" w:eastAsia="宋体" w:hint="default"/>
          <w:spacing w:val="-3"/>
        </w:rPr>
        <w:t>中</w:t>
      </w:r>
      <w:r>
        <w:rPr>
          <w:spacing w:val="-3"/>
        </w:rPr>
        <w:t>，本公司出资</w:t>
      </w:r>
      <w:r>
        <w:rPr>
          <w:spacing w:val="-55"/>
        </w:rPr>
        <w:t> </w:t>
      </w:r>
      <w:r>
        <w:rPr>
          <w:rFonts w:ascii="宋体" w:hAnsi="宋体" w:cs="宋体" w:eastAsia="宋体" w:hint="default"/>
        </w:rPr>
        <w:t>2,000</w:t>
      </w:r>
      <w:r>
        <w:rPr>
          <w:rFonts w:ascii="宋体" w:hAnsi="宋体" w:cs="宋体" w:eastAsia="宋体" w:hint="default"/>
          <w:spacing w:val="-55"/>
        </w:rPr>
        <w:t> </w:t>
      </w:r>
      <w:r>
        <w:rPr>
          <w:rFonts w:ascii="宋体" w:hAnsi="宋体" w:cs="宋体" w:eastAsia="宋体" w:hint="default"/>
          <w:spacing w:val="-5"/>
        </w:rPr>
        <w:t>万</w:t>
      </w:r>
      <w:r>
        <w:rPr>
          <w:rFonts w:ascii="宋体" w:hAnsi="宋体" w:cs="宋体" w:eastAsia="宋体" w:hint="default"/>
          <w:spacing w:val="-5"/>
        </w:rPr>
        <w:t>元</w:t>
      </w:r>
      <w:r>
        <w:rPr>
          <w:spacing w:val="-5"/>
        </w:rPr>
        <w:t>人</w:t>
      </w:r>
      <w:r>
        <w:rPr>
          <w:rFonts w:ascii="宋体" w:hAnsi="宋体" w:cs="宋体" w:eastAsia="宋体" w:hint="default"/>
          <w:spacing w:val="-5"/>
        </w:rPr>
        <w:t>民币</w:t>
      </w:r>
      <w:r>
        <w:rPr>
          <w:spacing w:val="-5"/>
        </w:rPr>
        <w:t>，</w:t>
      </w:r>
      <w:r>
        <w:rPr>
          <w:rFonts w:ascii="宋体" w:hAnsi="宋体" w:cs="宋体" w:eastAsia="宋体" w:hint="default"/>
          <w:spacing w:val="-5"/>
        </w:rPr>
        <w:t>占</w:t>
      </w:r>
      <w:r>
        <w:rPr>
          <w:rFonts w:ascii="宋体" w:hAnsi="宋体" w:cs="宋体" w:eastAsia="宋体" w:hint="default"/>
          <w:spacing w:val="-115"/>
        </w:rPr>
        <w:t> </w:t>
      </w:r>
      <w:r>
        <w:rPr>
          <w:rFonts w:ascii="宋体" w:hAnsi="宋体" w:cs="宋体" w:eastAsia="宋体" w:hint="default"/>
        </w:rPr>
        <w:t>注册</w:t>
      </w:r>
      <w:r>
        <w:rPr/>
        <w:t>资本的</w:t>
      </w:r>
      <w:r>
        <w:rPr>
          <w:spacing w:val="-72"/>
        </w:rPr>
        <w:t> </w:t>
      </w:r>
      <w:r>
        <w:rPr>
          <w:rFonts w:ascii="宋体" w:hAnsi="宋体" w:cs="宋体" w:eastAsia="宋体" w:hint="default"/>
        </w:rPr>
        <w:t>20%</w:t>
      </w:r>
      <w:r>
        <w:rPr/>
        <w:t>，其</w:t>
      </w:r>
      <w:r>
        <w:rPr>
          <w:rFonts w:ascii="宋体" w:hAnsi="宋体" w:cs="宋体" w:eastAsia="宋体" w:hint="default"/>
        </w:rPr>
        <w:t>他非关</w:t>
      </w:r>
      <w:r>
        <w:rPr>
          <w:rFonts w:ascii="宋体" w:hAnsi="宋体" w:cs="宋体" w:eastAsia="宋体" w:hint="default"/>
        </w:rPr>
        <w:t>联</w:t>
      </w:r>
      <w:r>
        <w:rPr>
          <w:rFonts w:ascii="宋体" w:hAnsi="宋体" w:cs="宋体" w:eastAsia="宋体" w:hint="default"/>
        </w:rPr>
        <w:t>企</w:t>
      </w:r>
      <w:r>
        <w:rPr>
          <w:rFonts w:ascii="宋体" w:hAnsi="宋体" w:cs="宋体" w:eastAsia="宋体" w:hint="default"/>
        </w:rPr>
        <w:t>业</w:t>
      </w:r>
      <w:r>
        <w:rPr/>
        <w:t>和自</w:t>
      </w:r>
      <w:r>
        <w:rPr>
          <w:rFonts w:ascii="宋体" w:hAnsi="宋体" w:cs="宋体" w:eastAsia="宋体" w:hint="default"/>
        </w:rPr>
        <w:t>然</w:t>
      </w:r>
      <w:r>
        <w:rPr/>
        <w:t>人出资</w:t>
      </w:r>
      <w:r>
        <w:rPr>
          <w:spacing w:val="-72"/>
        </w:rPr>
        <w:t> </w:t>
      </w:r>
      <w:r>
        <w:rPr>
          <w:rFonts w:ascii="宋体" w:hAnsi="宋体" w:cs="宋体" w:eastAsia="宋体" w:hint="default"/>
        </w:rPr>
        <w:t>8,000</w:t>
      </w:r>
      <w:r>
        <w:rPr>
          <w:rFonts w:ascii="宋体" w:hAnsi="宋体" w:cs="宋体" w:eastAsia="宋体" w:hint="default"/>
          <w:spacing w:val="-72"/>
        </w:rPr>
        <w:t> </w:t>
      </w:r>
      <w:r>
        <w:rPr>
          <w:rFonts w:ascii="宋体" w:hAnsi="宋体" w:cs="宋体" w:eastAsia="宋体" w:hint="default"/>
        </w:rPr>
        <w:t>万</w:t>
      </w:r>
      <w:r>
        <w:rPr>
          <w:rFonts w:ascii="宋体" w:hAnsi="宋体" w:cs="宋体" w:eastAsia="宋体" w:hint="default"/>
        </w:rPr>
        <w:t>元</w:t>
      </w:r>
      <w:r>
        <w:rPr/>
        <w:t>人</w:t>
      </w:r>
      <w:r>
        <w:rPr>
          <w:rFonts w:ascii="宋体" w:hAnsi="宋体" w:cs="宋体" w:eastAsia="宋体" w:hint="default"/>
        </w:rPr>
        <w:t>民币</w:t>
      </w:r>
      <w:r>
        <w:rPr/>
        <w:t>，</w:t>
      </w:r>
      <w:r>
        <w:rPr>
          <w:rFonts w:ascii="宋体" w:hAnsi="宋体" w:cs="宋体" w:eastAsia="宋体" w:hint="default"/>
        </w:rPr>
        <w:t>占</w:t>
      </w:r>
      <w:r>
        <w:rPr>
          <w:rFonts w:ascii="宋体" w:hAnsi="宋体" w:cs="宋体" w:eastAsia="宋体" w:hint="default"/>
        </w:rPr>
        <w:t>注册</w:t>
      </w:r>
      <w:r>
        <w:rPr/>
        <w:t>资本 的</w:t>
      </w:r>
      <w:r>
        <w:rPr>
          <w:spacing w:val="-63"/>
        </w:rPr>
        <w:t> </w:t>
      </w:r>
      <w:r>
        <w:rPr>
          <w:rFonts w:ascii="宋体" w:hAnsi="宋体" w:cs="宋体" w:eastAsia="宋体" w:hint="default"/>
        </w:rPr>
        <w:t>80%</w:t>
      </w:r>
      <w:r>
        <w:rPr/>
        <w:t>，</w:t>
      </w:r>
      <w:r>
        <w:rPr>
          <w:rFonts w:ascii="宋体" w:hAnsi="宋体" w:cs="宋体" w:eastAsia="宋体" w:hint="default"/>
        </w:rPr>
        <w:t>于</w:t>
      </w:r>
      <w:r>
        <w:rPr>
          <w:rFonts w:ascii="宋体" w:hAnsi="宋体" w:cs="宋体" w:eastAsia="宋体" w:hint="default"/>
          <w:spacing w:val="-63"/>
        </w:rPr>
        <w:t> </w:t>
      </w:r>
      <w:r>
        <w:rPr>
          <w:rFonts w:ascii="宋体" w:hAnsi="宋体" w:cs="宋体" w:eastAsia="宋体" w:hint="default"/>
        </w:rPr>
        <w:t>2008</w:t>
      </w:r>
      <w:r>
        <w:rPr>
          <w:rFonts w:ascii="宋体" w:hAnsi="宋体" w:cs="宋体" w:eastAsia="宋体" w:hint="default"/>
          <w:spacing w:val="-58"/>
        </w:rPr>
        <w:t> </w:t>
      </w:r>
      <w:r>
        <w:rPr/>
        <w:t>年</w:t>
      </w:r>
      <w:r>
        <w:rPr>
          <w:spacing w:val="-63"/>
        </w:rPr>
        <w:t> </w:t>
      </w:r>
      <w:r>
        <w:rPr>
          <w:rFonts w:ascii="宋体" w:hAnsi="宋体" w:cs="宋体" w:eastAsia="宋体" w:hint="default"/>
        </w:rPr>
        <w:t>10</w:t>
      </w:r>
      <w:r>
        <w:rPr>
          <w:rFonts w:ascii="宋体" w:hAnsi="宋体" w:cs="宋体" w:eastAsia="宋体" w:hint="default"/>
          <w:spacing w:val="-63"/>
        </w:rPr>
        <w:t> </w:t>
      </w:r>
      <w:r>
        <w:rPr>
          <w:rFonts w:ascii="宋体" w:hAnsi="宋体" w:cs="宋体" w:eastAsia="宋体" w:hint="default"/>
        </w:rPr>
        <w:t>月</w:t>
      </w:r>
      <w:r>
        <w:rPr/>
        <w:t>在</w:t>
      </w:r>
      <w:r>
        <w:rPr>
          <w:rFonts w:ascii="宋体" w:hAnsi="宋体" w:cs="宋体" w:eastAsia="宋体" w:hint="default"/>
        </w:rPr>
        <w:t>温岭市工</w:t>
      </w:r>
      <w:r>
        <w:rPr>
          <w:rFonts w:ascii="宋体" w:hAnsi="宋体" w:cs="宋体" w:eastAsia="宋体" w:hint="default"/>
        </w:rPr>
        <w:t>商</w:t>
      </w:r>
      <w:r>
        <w:rPr>
          <w:rFonts w:ascii="宋体" w:hAnsi="宋体" w:cs="宋体" w:eastAsia="宋体" w:hint="default"/>
        </w:rPr>
        <w:t>行</w:t>
      </w:r>
      <w:r>
        <w:rPr>
          <w:rFonts w:ascii="宋体" w:hAnsi="宋体" w:cs="宋体" w:eastAsia="宋体" w:hint="default"/>
        </w:rPr>
        <w:t>政</w:t>
      </w:r>
      <w:r>
        <w:rPr/>
        <w:t>管理</w:t>
      </w:r>
      <w:r>
        <w:rPr>
          <w:rFonts w:ascii="宋体" w:hAnsi="宋体" w:cs="宋体" w:eastAsia="宋体" w:hint="default"/>
        </w:rPr>
        <w:t>局</w:t>
      </w:r>
      <w:r>
        <w:rPr>
          <w:rFonts w:ascii="宋体" w:hAnsi="宋体" w:cs="宋体" w:eastAsia="宋体" w:hint="default"/>
        </w:rPr>
        <w:t>办</w:t>
      </w:r>
      <w:r>
        <w:rPr/>
        <w:t>理完</w:t>
      </w:r>
      <w:r>
        <w:rPr>
          <w:rFonts w:ascii="宋体" w:hAnsi="宋体" w:cs="宋体" w:eastAsia="宋体" w:hint="default"/>
        </w:rPr>
        <w:t>毕</w:t>
      </w:r>
      <w:r>
        <w:rPr>
          <w:rFonts w:ascii="宋体" w:hAnsi="宋体" w:cs="宋体" w:eastAsia="宋体" w:hint="default"/>
        </w:rPr>
        <w:t>工</w:t>
      </w:r>
      <w:r>
        <w:rPr>
          <w:rFonts w:ascii="宋体" w:hAnsi="宋体" w:cs="宋体" w:eastAsia="宋体" w:hint="default"/>
        </w:rPr>
        <w:t>商</w:t>
      </w:r>
      <w:r>
        <w:rPr>
          <w:rFonts w:ascii="宋体" w:hAnsi="宋体" w:cs="宋体" w:eastAsia="宋体" w:hint="default"/>
        </w:rPr>
        <w:t>注册登</w:t>
      </w:r>
      <w:r>
        <w:rPr/>
        <w:t>记</w:t>
      </w:r>
      <w:r>
        <w:rPr>
          <w:rFonts w:ascii="宋体" w:hAnsi="宋体" w:cs="宋体" w:eastAsia="宋体" w:hint="default"/>
        </w:rPr>
        <w:t>手</w:t>
      </w:r>
      <w:r>
        <w:rPr>
          <w:rFonts w:ascii="宋体" w:hAnsi="宋体" w:cs="宋体" w:eastAsia="宋体" w:hint="default"/>
        </w:rPr>
        <w:t>续</w:t>
      </w:r>
      <w:r>
        <w:rPr/>
        <w:t>， </w:t>
      </w:r>
      <w:r>
        <w:rPr>
          <w:rFonts w:ascii="宋体" w:hAnsi="宋体" w:cs="宋体" w:eastAsia="宋体" w:hint="default"/>
        </w:rPr>
        <w:t>领取</w:t>
      </w:r>
      <w:r>
        <w:rPr>
          <w:rFonts w:ascii="宋体" w:hAnsi="宋体" w:cs="宋体" w:eastAsia="宋体" w:hint="default"/>
        </w:rPr>
        <w:t>了</w:t>
      </w:r>
      <w:r>
        <w:rPr/>
        <w:t>法人</w:t>
      </w:r>
      <w:r>
        <w:rPr>
          <w:rFonts w:ascii="宋体" w:hAnsi="宋体" w:cs="宋体" w:eastAsia="宋体" w:hint="default"/>
        </w:rPr>
        <w:t>营</w:t>
      </w:r>
      <w:r>
        <w:rPr>
          <w:rFonts w:ascii="宋体" w:hAnsi="宋体" w:cs="宋体" w:eastAsia="宋体" w:hint="default"/>
        </w:rPr>
        <w:t>业</w:t>
      </w:r>
      <w:r>
        <w:rPr>
          <w:rFonts w:ascii="宋体" w:hAnsi="宋体" w:cs="宋体" w:eastAsia="宋体" w:hint="default"/>
        </w:rPr>
        <w:t>执照</w:t>
      </w:r>
      <w:r>
        <w:rPr/>
        <w:t>，</w:t>
      </w:r>
      <w:r>
        <w:rPr>
          <w:rFonts w:ascii="宋体" w:hAnsi="宋体" w:cs="宋体" w:eastAsia="宋体" w:hint="default"/>
        </w:rPr>
        <w:t>注册号为：</w:t>
      </w:r>
      <w:r>
        <w:rPr>
          <w:rFonts w:ascii="宋体" w:hAnsi="宋体" w:cs="宋体" w:eastAsia="宋体" w:hint="default"/>
        </w:rPr>
        <w:t>331081100057243</w:t>
      </w:r>
      <w:r>
        <w:rPr/>
        <w:t>，</w:t>
      </w:r>
      <w:r>
        <w:rPr>
          <w:rFonts w:ascii="宋体" w:hAnsi="宋体" w:cs="宋体" w:eastAsia="宋体" w:hint="default"/>
        </w:rPr>
        <w:t>注册</w:t>
      </w:r>
      <w:r>
        <w:rPr/>
        <w:t>资本</w:t>
      </w:r>
      <w:r>
        <w:rPr>
          <w:spacing w:val="-63"/>
        </w:rPr>
        <w:t> </w:t>
      </w:r>
      <w:r>
        <w:rPr>
          <w:rFonts w:ascii="宋体" w:hAnsi="宋体" w:cs="宋体" w:eastAsia="宋体" w:hint="default"/>
        </w:rPr>
        <w:t>1</w:t>
      </w:r>
      <w:r>
        <w:rPr>
          <w:rFonts w:ascii="宋体" w:hAnsi="宋体" w:cs="宋体" w:eastAsia="宋体" w:hint="default"/>
          <w:spacing w:val="-63"/>
        </w:rPr>
        <w:t> </w:t>
      </w:r>
      <w:r>
        <w:rPr>
          <w:rFonts w:ascii="宋体" w:hAnsi="宋体" w:cs="宋体" w:eastAsia="宋体" w:hint="default"/>
        </w:rPr>
        <w:t>亿</w:t>
      </w:r>
      <w:r>
        <w:rPr>
          <w:rFonts w:ascii="宋体" w:hAnsi="宋体" w:cs="宋体" w:eastAsia="宋体" w:hint="default"/>
        </w:rPr>
        <w:t>元</w:t>
      </w:r>
      <w:r>
        <w:rPr/>
        <w:t>人</w:t>
      </w:r>
      <w:r>
        <w:rPr>
          <w:rFonts w:ascii="宋体" w:hAnsi="宋体" w:cs="宋体" w:eastAsia="宋体" w:hint="default"/>
        </w:rPr>
        <w:t>民币</w:t>
      </w:r>
      <w:r>
        <w:rPr/>
        <w:t>。</w:t>
      </w:r>
    </w:p>
    <w:p>
      <w:pPr>
        <w:spacing w:line="240" w:lineRule="auto" w:before="10"/>
        <w:rPr>
          <w:rFonts w:ascii="宋体" w:hAnsi="宋体" w:cs="宋体" w:eastAsia="宋体" w:hint="default"/>
          <w:sz w:val="32"/>
          <w:szCs w:val="32"/>
        </w:rPr>
      </w:pPr>
    </w:p>
    <w:p>
      <w:pPr>
        <w:pStyle w:val="Heading2"/>
        <w:spacing w:line="240" w:lineRule="auto"/>
        <w:ind w:right="0"/>
        <w:jc w:val="left"/>
        <w:rPr>
          <w:b w:val="0"/>
          <w:bCs w:val="0"/>
        </w:rPr>
      </w:pPr>
      <w:r>
        <w:rPr>
          <w:spacing w:val="4"/>
        </w:rPr>
        <w:t>四、</w:t>
      </w:r>
      <w:r>
        <w:rPr>
          <w:rFonts w:ascii="宋体" w:hAnsi="宋体" w:cs="宋体" w:eastAsia="宋体" w:hint="default"/>
          <w:spacing w:val="4"/>
        </w:rPr>
        <w:t>董事</w:t>
      </w:r>
      <w:r>
        <w:rPr>
          <w:spacing w:val="4"/>
        </w:rPr>
        <w:t>会</w:t>
      </w:r>
      <w:r>
        <w:rPr>
          <w:rFonts w:ascii="宋体" w:hAnsi="宋体" w:cs="宋体" w:eastAsia="宋体" w:hint="default"/>
          <w:spacing w:val="4"/>
        </w:rPr>
        <w:t>日</w:t>
      </w:r>
      <w:r>
        <w:rPr>
          <w:spacing w:val="4"/>
        </w:rPr>
        <w:t>常</w:t>
      </w:r>
      <w:r>
        <w:rPr>
          <w:rFonts w:ascii="宋体" w:hAnsi="宋体" w:cs="宋体" w:eastAsia="宋体" w:hint="default"/>
          <w:spacing w:val="4"/>
        </w:rPr>
        <w:t>工作</w:t>
      </w:r>
      <w:r>
        <w:rPr>
          <w:spacing w:val="4"/>
        </w:rPr>
        <w:t>情况</w:t>
      </w:r>
      <w:r>
        <w:rPr>
          <w:b w:val="0"/>
          <w:bCs w:val="0"/>
        </w:rPr>
      </w:r>
    </w:p>
    <w:p>
      <w:pPr>
        <w:spacing w:line="240" w:lineRule="auto" w:before="3"/>
        <w:rPr>
          <w:rFonts w:ascii="宋体" w:hAnsi="宋体" w:cs="宋体" w:eastAsia="宋体" w:hint="default"/>
          <w:b/>
          <w:bCs/>
          <w:sz w:val="23"/>
          <w:szCs w:val="23"/>
        </w:rPr>
      </w:pPr>
    </w:p>
    <w:p>
      <w:pPr>
        <w:pStyle w:val="Heading4"/>
        <w:spacing w:line="240" w:lineRule="auto"/>
        <w:ind w:right="0"/>
        <w:jc w:val="left"/>
        <w:rPr>
          <w:rFonts w:ascii="宋体" w:hAnsi="宋体" w:cs="宋体" w:eastAsia="宋体" w:hint="default"/>
          <w:b w:val="0"/>
          <w:bCs w:val="0"/>
        </w:rPr>
      </w:pPr>
      <w:r>
        <w:rPr>
          <w:spacing w:val="4"/>
        </w:rPr>
        <w:t>（一）</w:t>
      </w:r>
      <w:r>
        <w:rPr>
          <w:rFonts w:ascii="宋体" w:hAnsi="宋体" w:cs="宋体" w:eastAsia="宋体" w:hint="default"/>
          <w:spacing w:val="4"/>
        </w:rPr>
        <w:t>董事</w:t>
      </w:r>
      <w:r>
        <w:rPr>
          <w:spacing w:val="4"/>
        </w:rPr>
        <w:t>会的会</w:t>
      </w:r>
      <w:r>
        <w:rPr>
          <w:rFonts w:ascii="宋体" w:hAnsi="宋体" w:cs="宋体" w:eastAsia="宋体" w:hint="default"/>
          <w:spacing w:val="4"/>
        </w:rPr>
        <w:t>议</w:t>
      </w:r>
      <w:r>
        <w:rPr>
          <w:spacing w:val="4"/>
        </w:rPr>
        <w:t>情况及</w:t>
      </w:r>
      <w:r>
        <w:rPr>
          <w:rFonts w:ascii="宋体" w:hAnsi="宋体" w:cs="宋体" w:eastAsia="宋体" w:hint="default"/>
          <w:spacing w:val="4"/>
        </w:rPr>
        <w:t>决议</w:t>
      </w:r>
      <w:r>
        <w:rPr>
          <w:rFonts w:ascii="宋体" w:hAnsi="宋体" w:cs="宋体" w:eastAsia="宋体" w:hint="default"/>
          <w:spacing w:val="4"/>
        </w:rPr>
        <w:t>内</w:t>
      </w:r>
      <w:r>
        <w:rPr>
          <w:rFonts w:ascii="宋体" w:hAnsi="宋体" w:cs="宋体" w:eastAsia="宋体" w:hint="default"/>
          <w:spacing w:val="4"/>
        </w:rPr>
        <w:t>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94"/>
        <w:ind w:left="635" w:right="0"/>
        <w:jc w:val="left"/>
        <w:rPr>
          <w:rFonts w:ascii="宋体" w:hAnsi="宋体" w:cs="宋体" w:eastAsia="宋体" w:hint="default"/>
        </w:rPr>
      </w:pPr>
      <w:r>
        <w:rPr>
          <w:rFonts w:ascii="宋体" w:hAnsi="宋体" w:cs="宋体" w:eastAsia="宋体" w:hint="default"/>
        </w:rPr>
        <w:t>2008</w:t>
      </w:r>
      <w:r>
        <w:rPr/>
        <w:t>年，公司共</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11</w:t>
      </w:r>
      <w:r>
        <w:rPr/>
        <w:t>次董事会会议，</w:t>
      </w:r>
      <w:r>
        <w:rPr>
          <w:rFonts w:ascii="宋体" w:hAnsi="宋体" w:cs="宋体" w:eastAsia="宋体" w:hint="default"/>
        </w:rPr>
        <w:t>具</w:t>
      </w:r>
      <w:r>
        <w:rPr>
          <w:rFonts w:ascii="宋体" w:hAnsi="宋体" w:cs="宋体" w:eastAsia="宋体" w:hint="default"/>
        </w:rPr>
        <w:t>体情况如下</w:t>
      </w:r>
      <w:r>
        <w:rPr>
          <w:rFonts w:ascii="宋体" w:hAnsi="宋体" w:cs="宋体" w:eastAsia="宋体" w:hint="default"/>
        </w:rPr>
        <w:t>：</w:t>
      </w:r>
      <w:r>
        <w:rPr>
          <w:rFonts w:ascii="宋体" w:hAnsi="宋体" w:cs="宋体" w:eastAsia="宋体" w:hint="default"/>
        </w:rPr>
        <w:t> </w:t>
      </w:r>
    </w:p>
    <w:p>
      <w:pPr>
        <w:pStyle w:val="BodyText"/>
        <w:spacing w:line="357" w:lineRule="auto" w:before="194"/>
        <w:ind w:right="149" w:firstLine="480"/>
        <w:jc w:val="both"/>
        <w:rPr>
          <w:rFonts w:ascii="宋体" w:hAnsi="宋体" w:cs="宋体" w:eastAsia="宋体" w:hint="default"/>
        </w:rPr>
      </w:pPr>
      <w:r>
        <w:rPr>
          <w:rFonts w:ascii="宋体" w:hAnsi="宋体" w:cs="宋体" w:eastAsia="宋体" w:hint="default"/>
          <w:spacing w:val="-3"/>
        </w:rPr>
        <w:t>1</w:t>
      </w:r>
      <w:r>
        <w:rPr>
          <w:spacing w:val="-3"/>
        </w:rPr>
        <w:t>、公司</w:t>
      </w:r>
      <w:r>
        <w:rPr>
          <w:rFonts w:ascii="宋体" w:hAnsi="宋体" w:cs="宋体" w:eastAsia="宋体" w:hint="default"/>
          <w:spacing w:val="-3"/>
        </w:rPr>
        <w:t>于</w:t>
      </w:r>
      <w:r>
        <w:rPr>
          <w:rFonts w:ascii="宋体" w:hAnsi="宋体" w:cs="宋体" w:eastAsia="宋体" w:hint="default"/>
          <w:spacing w:val="-3"/>
        </w:rPr>
        <w:t>2008</w:t>
      </w:r>
      <w:r>
        <w:rPr>
          <w:spacing w:val="-3"/>
        </w:rPr>
        <w:t>年</w:t>
      </w:r>
      <w:r>
        <w:rPr>
          <w:rFonts w:ascii="宋体" w:hAnsi="宋体" w:cs="宋体" w:eastAsia="宋体" w:hint="default"/>
          <w:spacing w:val="-3"/>
        </w:rPr>
        <w:t>3</w:t>
      </w:r>
      <w:r>
        <w:rPr>
          <w:rFonts w:ascii="宋体" w:hAnsi="宋体" w:cs="宋体" w:eastAsia="宋体" w:hint="default"/>
          <w:spacing w:val="-3"/>
        </w:rPr>
        <w:t>月</w:t>
      </w:r>
      <w:r>
        <w:rPr>
          <w:rFonts w:ascii="宋体" w:hAnsi="宋体" w:cs="宋体" w:eastAsia="宋体" w:hint="default"/>
          <w:spacing w:val="-3"/>
        </w:rPr>
        <w:t>16</w:t>
      </w:r>
      <w:r>
        <w:rPr>
          <w:rFonts w:ascii="宋体" w:hAnsi="宋体" w:cs="宋体" w:eastAsia="宋体" w:hint="default"/>
          <w:spacing w:val="-3"/>
        </w:rPr>
        <w:t>日</w:t>
      </w:r>
      <w:r>
        <w:rPr>
          <w:rFonts w:ascii="宋体" w:hAnsi="宋体" w:cs="宋体" w:eastAsia="宋体" w:hint="default"/>
          <w:spacing w:val="-3"/>
        </w:rPr>
        <w:t>以</w:t>
      </w:r>
      <w:r>
        <w:rPr>
          <w:rFonts w:ascii="宋体" w:hAnsi="宋体" w:cs="宋体" w:eastAsia="宋体" w:hint="default"/>
          <w:spacing w:val="-3"/>
        </w:rPr>
        <w:t>现</w:t>
      </w:r>
      <w:r>
        <w:rPr>
          <w:rFonts w:ascii="宋体" w:hAnsi="宋体" w:cs="宋体" w:eastAsia="宋体" w:hint="default"/>
          <w:spacing w:val="-3"/>
        </w:rPr>
        <w:t>场</w:t>
      </w:r>
      <w:r>
        <w:rPr>
          <w:rFonts w:ascii="宋体" w:hAnsi="宋体" w:cs="宋体" w:eastAsia="宋体" w:hint="default"/>
          <w:spacing w:val="-3"/>
        </w:rPr>
        <w:t>表</w:t>
      </w:r>
      <w:r>
        <w:rPr>
          <w:rFonts w:ascii="宋体" w:hAnsi="宋体" w:cs="宋体" w:eastAsia="宋体" w:hint="default"/>
          <w:spacing w:val="-3"/>
        </w:rPr>
        <w:t>决</w:t>
      </w:r>
      <w:r>
        <w:rPr>
          <w:spacing w:val="-3"/>
        </w:rPr>
        <w:t>的方</w:t>
      </w:r>
      <w:r>
        <w:rPr>
          <w:rFonts w:ascii="宋体" w:hAnsi="宋体" w:cs="宋体" w:eastAsia="宋体" w:hint="default"/>
          <w:spacing w:val="-3"/>
        </w:rPr>
        <w:t>式</w:t>
      </w:r>
      <w:r>
        <w:rPr>
          <w:rFonts w:ascii="宋体" w:hAnsi="宋体" w:cs="宋体" w:eastAsia="宋体" w:hint="default"/>
          <w:spacing w:val="-3"/>
        </w:rPr>
        <w:t>召</w:t>
      </w:r>
      <w:r>
        <w:rPr>
          <w:rFonts w:ascii="宋体" w:hAnsi="宋体" w:cs="宋体" w:eastAsia="宋体" w:hint="default"/>
          <w:spacing w:val="-3"/>
        </w:rPr>
        <w:t>开</w:t>
      </w:r>
      <w:r>
        <w:rPr>
          <w:rFonts w:ascii="宋体" w:hAnsi="宋体" w:cs="宋体" w:eastAsia="宋体" w:hint="default"/>
          <w:spacing w:val="-3"/>
        </w:rPr>
        <w:t>了</w:t>
      </w:r>
      <w:r>
        <w:rPr>
          <w:spacing w:val="-3"/>
        </w:rPr>
        <w:t>第</w:t>
      </w:r>
      <w:r>
        <w:rPr>
          <w:rFonts w:ascii="宋体" w:hAnsi="宋体" w:cs="宋体" w:eastAsia="宋体" w:hint="default"/>
          <w:spacing w:val="-3"/>
        </w:rPr>
        <w:t>一</w:t>
      </w:r>
      <w:r>
        <w:rPr>
          <w:rFonts w:ascii="宋体" w:hAnsi="宋体" w:cs="宋体" w:eastAsia="宋体" w:hint="default"/>
          <w:spacing w:val="-3"/>
        </w:rPr>
        <w:t>届</w:t>
      </w:r>
      <w:r>
        <w:rPr>
          <w:spacing w:val="-3"/>
        </w:rPr>
        <w:t>董事会第</w:t>
      </w:r>
      <w:r>
        <w:rPr>
          <w:rFonts w:ascii="宋体" w:hAnsi="宋体" w:cs="宋体" w:eastAsia="宋体" w:hint="default"/>
          <w:spacing w:val="-3"/>
        </w:rPr>
        <w:t>二十</w:t>
      </w:r>
      <w:r>
        <w:rPr>
          <w:rFonts w:ascii="宋体" w:hAnsi="宋体" w:cs="宋体" w:eastAsia="宋体" w:hint="default"/>
          <w:spacing w:val="-3"/>
        </w:rPr>
        <w:t>一</w:t>
      </w:r>
      <w:r>
        <w:rPr>
          <w:spacing w:val="-3"/>
        </w:rPr>
        <w:t>次</w:t>
      </w:r>
      <w:r>
        <w:rPr/>
        <w:t> 会议，</w:t>
      </w:r>
      <w:r>
        <w:rPr>
          <w:rFonts w:ascii="宋体" w:hAnsi="宋体" w:cs="宋体" w:eastAsia="宋体" w:hint="default"/>
        </w:rPr>
        <w:t>该</w:t>
      </w:r>
      <w:r>
        <w:rPr/>
        <w:t>次会议</w:t>
      </w:r>
      <w:r>
        <w:rPr>
          <w:rFonts w:ascii="宋体" w:hAnsi="宋体" w:cs="宋体" w:eastAsia="宋体" w:hint="default"/>
        </w:rPr>
        <w:t>决</w:t>
      </w:r>
      <w:r>
        <w:rPr/>
        <w:t>议公告</w:t>
      </w:r>
      <w:r>
        <w:rPr>
          <w:rFonts w:ascii="宋体" w:hAnsi="宋体" w:cs="宋体" w:eastAsia="宋体" w:hint="default"/>
        </w:rPr>
        <w:t>刊</w:t>
      </w:r>
      <w:r>
        <w:rPr>
          <w:rFonts w:ascii="宋体" w:hAnsi="宋体" w:cs="宋体" w:eastAsia="宋体" w:hint="default"/>
        </w:rPr>
        <w:t>登</w:t>
      </w:r>
      <w:r>
        <w:rPr/>
        <w:t>在</w:t>
      </w:r>
      <w:r>
        <w:rPr>
          <w:rFonts w:ascii="宋体" w:hAnsi="宋体" w:cs="宋体" w:eastAsia="宋体" w:hint="default"/>
        </w:rPr>
        <w:t>2008</w:t>
      </w:r>
      <w:r>
        <w:rPr/>
        <w:t>年</w:t>
      </w:r>
      <w:r>
        <w:rPr>
          <w:rFonts w:ascii="宋体" w:hAnsi="宋体" w:cs="宋体" w:eastAsia="宋体" w:hint="default"/>
        </w:rPr>
        <w:t>3</w:t>
      </w:r>
      <w:r>
        <w:rPr>
          <w:rFonts w:ascii="宋体" w:hAnsi="宋体" w:cs="宋体" w:eastAsia="宋体" w:hint="default"/>
        </w:rPr>
        <w:t>月</w:t>
      </w:r>
      <w:r>
        <w:rPr>
          <w:rFonts w:ascii="宋体" w:hAnsi="宋体" w:cs="宋体" w:eastAsia="宋体" w:hint="default"/>
        </w:rPr>
        <w:t>18</w:t>
      </w:r>
      <w:r>
        <w:rPr>
          <w:rFonts w:ascii="宋体" w:hAnsi="宋体" w:cs="宋体" w:eastAsia="宋体" w:hint="default"/>
        </w:rPr>
        <w:t>日</w:t>
      </w:r>
      <w:r>
        <w:rPr>
          <w:rFonts w:ascii="宋体" w:hAnsi="宋体" w:cs="宋体" w:eastAsia="宋体" w:hint="default"/>
        </w:rPr>
        <w:t>《</w:t>
      </w:r>
      <w:r>
        <w:rPr/>
        <w:t>证</w:t>
      </w:r>
      <w:r>
        <w:rPr>
          <w:rFonts w:ascii="宋体" w:hAnsi="宋体" w:cs="宋体" w:eastAsia="宋体" w:hint="default"/>
        </w:rPr>
        <w:t>券时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rPr>
        <w:t>》 </w:t>
      </w:r>
      <w:r>
        <w:rPr/>
        <w:t>及</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r>
        <w:rPr>
          <w:rFonts w:ascii="宋体" w:hAnsi="宋体" w:cs="宋体" w:eastAsia="宋体" w:hint="default"/>
        </w:rPr>
        <w:t>(www.cninfo.com.cn)</w:t>
      </w:r>
      <w:r>
        <w:rPr>
          <w:rFonts w:ascii="宋体" w:hAnsi="宋体" w:cs="宋体" w:eastAsia="宋体" w:hint="default"/>
        </w:rPr>
        <w:t>上</w:t>
      </w:r>
      <w:r>
        <w:rPr/>
        <w:t>。</w:t>
      </w:r>
      <w:r>
        <w:rPr>
          <w:rFonts w:ascii="宋体" w:hAnsi="宋体" w:cs="宋体" w:eastAsia="宋体" w:hint="default"/>
        </w:rPr>
        <w:t> </w:t>
      </w:r>
    </w:p>
    <w:p>
      <w:pPr>
        <w:pStyle w:val="BodyText"/>
        <w:spacing w:line="240" w:lineRule="auto" w:before="72"/>
        <w:ind w:left="635" w:right="0"/>
        <w:jc w:val="left"/>
      </w:pPr>
      <w:r>
        <w:rPr>
          <w:spacing w:val="-3"/>
        </w:rPr>
        <w:t>会议审议</w:t>
      </w:r>
      <w:r>
        <w:rPr>
          <w:rFonts w:ascii="宋体" w:hAnsi="宋体" w:cs="宋体" w:eastAsia="宋体" w:hint="default"/>
          <w:spacing w:val="-3"/>
        </w:rPr>
        <w:t>通过</w:t>
      </w:r>
      <w:r>
        <w:rPr>
          <w:rFonts w:ascii="宋体" w:hAnsi="宋体" w:cs="宋体" w:eastAsia="宋体" w:hint="default"/>
          <w:spacing w:val="-3"/>
        </w:rPr>
        <w:t>了《</w:t>
      </w:r>
      <w:r>
        <w:rPr>
          <w:rFonts w:ascii="宋体" w:hAnsi="宋体" w:cs="宋体" w:eastAsia="宋体" w:hint="default"/>
          <w:spacing w:val="-3"/>
        </w:rPr>
        <w:t>2007</w:t>
      </w:r>
      <w:r>
        <w:rPr>
          <w:spacing w:val="-3"/>
        </w:rPr>
        <w:t>年度董事会</w:t>
      </w:r>
      <w:r>
        <w:rPr>
          <w:rFonts w:ascii="宋体" w:hAnsi="宋体" w:cs="宋体" w:eastAsia="宋体" w:hint="default"/>
          <w:spacing w:val="-3"/>
        </w:rPr>
        <w:t>工作</w:t>
      </w:r>
      <w:r>
        <w:rPr>
          <w:spacing w:val="-3"/>
        </w:rPr>
        <w:t>报告</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总经</w:t>
      </w:r>
      <w:r>
        <w:rPr>
          <w:spacing w:val="-3"/>
        </w:rPr>
        <w:t>理</w:t>
      </w:r>
      <w:r>
        <w:rPr>
          <w:rFonts w:ascii="宋体" w:hAnsi="宋体" w:cs="宋体" w:eastAsia="宋体" w:hint="default"/>
          <w:spacing w:val="-3"/>
        </w:rPr>
        <w:t>2007</w:t>
      </w:r>
      <w:r>
        <w:rPr>
          <w:spacing w:val="-3"/>
        </w:rPr>
        <w:t>年度</w:t>
      </w:r>
      <w:r>
        <w:rPr>
          <w:rFonts w:ascii="宋体" w:hAnsi="宋体" w:cs="宋体" w:eastAsia="宋体" w:hint="default"/>
          <w:spacing w:val="-3"/>
        </w:rPr>
        <w:t>工作</w:t>
      </w:r>
      <w:r>
        <w:rPr>
          <w:spacing w:val="-3"/>
        </w:rPr>
        <w:t>报告</w:t>
      </w:r>
    </w:p>
    <w:p>
      <w:pPr>
        <w:spacing w:after="0" w:line="240" w:lineRule="auto"/>
        <w:jc w:val="left"/>
        <w:sectPr>
          <w:pgSz w:w="11900" w:h="16840"/>
          <w:pgMar w:header="717" w:footer="734" w:top="1060" w:bottom="920" w:left="1640" w:right="1640"/>
        </w:sectPr>
      </w:pPr>
    </w:p>
    <w:p>
      <w:pPr>
        <w:spacing w:line="240" w:lineRule="auto" w:before="8"/>
        <w:rPr>
          <w:rFonts w:ascii="宋体" w:hAnsi="宋体" w:cs="宋体" w:eastAsia="宋体" w:hint="default"/>
          <w:sz w:val="20"/>
          <w:szCs w:val="20"/>
        </w:rPr>
      </w:pPr>
    </w:p>
    <w:p>
      <w:pPr>
        <w:pStyle w:val="BodyText"/>
        <w:spacing w:line="355" w:lineRule="auto"/>
        <w:ind w:right="142"/>
        <w:jc w:val="both"/>
      </w:pPr>
      <w:r>
        <w:rPr>
          <w:spacing w:val="-3"/>
        </w:rPr>
        <w:t>和</w:t>
      </w:r>
      <w:r>
        <w:rPr>
          <w:rFonts w:ascii="宋体" w:hAnsi="宋体" w:cs="宋体" w:eastAsia="宋体" w:hint="default"/>
          <w:spacing w:val="-3"/>
        </w:rPr>
        <w:t>2008</w:t>
      </w:r>
      <w:r>
        <w:rPr>
          <w:spacing w:val="-3"/>
        </w:rPr>
        <w:t>年度</w:t>
      </w:r>
      <w:r>
        <w:rPr>
          <w:rFonts w:ascii="宋体" w:hAnsi="宋体" w:cs="宋体" w:eastAsia="宋体" w:hint="default"/>
          <w:spacing w:val="-3"/>
        </w:rPr>
        <w:t>工作计</w:t>
      </w:r>
      <w:r>
        <w:rPr>
          <w:rFonts w:ascii="宋体" w:hAnsi="宋体" w:cs="宋体" w:eastAsia="宋体" w:hint="default"/>
          <w:spacing w:val="-3"/>
        </w:rPr>
        <w:t>划</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2007</w:t>
      </w:r>
      <w:r>
        <w:rPr>
          <w:spacing w:val="-3"/>
        </w:rPr>
        <w:t>年度</w:t>
      </w:r>
      <w:r>
        <w:rPr>
          <w:rFonts w:ascii="宋体" w:hAnsi="宋体" w:cs="宋体" w:eastAsia="宋体" w:hint="default"/>
          <w:spacing w:val="-3"/>
        </w:rPr>
        <w:t>财务</w:t>
      </w:r>
      <w:r>
        <w:rPr>
          <w:spacing w:val="-3"/>
        </w:rPr>
        <w:t>报告</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关于</w:t>
      </w:r>
      <w:r>
        <w:rPr>
          <w:spacing w:val="-3"/>
        </w:rPr>
        <w:t>审议</w:t>
      </w:r>
      <w:r>
        <w:rPr>
          <w:rFonts w:ascii="宋体" w:hAnsi="宋体" w:cs="宋体" w:eastAsia="宋体" w:hint="default"/>
          <w:spacing w:val="-3"/>
        </w:rPr>
        <w:t>2007</w:t>
      </w:r>
      <w:r>
        <w:rPr>
          <w:spacing w:val="-3"/>
        </w:rPr>
        <w:t>年年度报告及</w:t>
      </w:r>
      <w:r>
        <w:rPr>
          <w:spacing w:val="-85"/>
        </w:rPr>
        <w:t> </w:t>
      </w:r>
      <w:r>
        <w:rPr>
          <w:rFonts w:ascii="宋体" w:hAnsi="宋体" w:cs="宋体" w:eastAsia="宋体" w:hint="default"/>
          <w:spacing w:val="-9"/>
        </w:rPr>
        <w:t>摘</w:t>
      </w:r>
      <w:r>
        <w:rPr>
          <w:rFonts w:ascii="宋体" w:hAnsi="宋体" w:cs="宋体" w:eastAsia="宋体" w:hint="default"/>
          <w:spacing w:val="-9"/>
        </w:rPr>
        <w:t>要</w:t>
      </w:r>
      <w:r>
        <w:rPr>
          <w:spacing w:val="-9"/>
        </w:rPr>
        <w:t>的议</w:t>
      </w:r>
      <w:r>
        <w:rPr>
          <w:rFonts w:ascii="宋体" w:hAnsi="宋体" w:cs="宋体" w:eastAsia="宋体" w:hint="default"/>
          <w:spacing w:val="-9"/>
        </w:rPr>
        <w:t>案</w:t>
      </w:r>
      <w:r>
        <w:rPr>
          <w:rFonts w:ascii="宋体" w:hAnsi="宋体" w:cs="宋体" w:eastAsia="宋体" w:hint="default"/>
          <w:spacing w:val="-9"/>
        </w:rPr>
        <w:t>》</w:t>
      </w:r>
      <w:r>
        <w:rPr>
          <w:spacing w:val="-9"/>
        </w:rPr>
        <w:t>、</w:t>
      </w:r>
      <w:r>
        <w:rPr>
          <w:rFonts w:ascii="宋体" w:hAnsi="宋体" w:cs="宋体" w:eastAsia="宋体" w:hint="default"/>
          <w:spacing w:val="-9"/>
        </w:rPr>
        <w:t>《</w:t>
      </w:r>
      <w:r>
        <w:rPr>
          <w:rFonts w:ascii="宋体" w:hAnsi="宋体" w:cs="宋体" w:eastAsia="宋体" w:hint="default"/>
          <w:spacing w:val="-9"/>
        </w:rPr>
        <w:t>2007</w:t>
      </w:r>
      <w:r>
        <w:rPr>
          <w:spacing w:val="-9"/>
        </w:rPr>
        <w:t>年度</w:t>
      </w:r>
      <w:r>
        <w:rPr>
          <w:rFonts w:ascii="宋体" w:hAnsi="宋体" w:cs="宋体" w:eastAsia="宋体" w:hint="default"/>
          <w:spacing w:val="-9"/>
        </w:rPr>
        <w:t>财务</w:t>
      </w:r>
      <w:r>
        <w:rPr>
          <w:rFonts w:ascii="宋体" w:hAnsi="宋体" w:cs="宋体" w:eastAsia="宋体" w:hint="default"/>
          <w:spacing w:val="-9"/>
        </w:rPr>
        <w:t>决</w:t>
      </w:r>
      <w:r>
        <w:rPr>
          <w:rFonts w:ascii="宋体" w:hAnsi="宋体" w:cs="宋体" w:eastAsia="宋体" w:hint="default"/>
          <w:spacing w:val="-9"/>
        </w:rPr>
        <w:t>算</w:t>
      </w:r>
      <w:r>
        <w:rPr>
          <w:spacing w:val="-9"/>
        </w:rPr>
        <w:t>报告</w:t>
      </w:r>
      <w:r>
        <w:rPr>
          <w:rFonts w:ascii="宋体" w:hAnsi="宋体" w:cs="宋体" w:eastAsia="宋体" w:hint="default"/>
          <w:spacing w:val="-9"/>
        </w:rPr>
        <w:t>》</w:t>
      </w:r>
      <w:r>
        <w:rPr>
          <w:spacing w:val="-9"/>
        </w:rPr>
        <w:t>、</w:t>
      </w:r>
      <w:r>
        <w:rPr>
          <w:rFonts w:ascii="宋体" w:hAnsi="宋体" w:cs="宋体" w:eastAsia="宋体" w:hint="default"/>
          <w:spacing w:val="-9"/>
        </w:rPr>
        <w:t>《</w:t>
      </w:r>
      <w:r>
        <w:rPr>
          <w:rFonts w:ascii="宋体" w:hAnsi="宋体" w:cs="宋体" w:eastAsia="宋体" w:hint="default"/>
          <w:spacing w:val="-9"/>
        </w:rPr>
        <w:t>2008</w:t>
      </w:r>
      <w:r>
        <w:rPr>
          <w:spacing w:val="-9"/>
        </w:rPr>
        <w:t>年度</w:t>
      </w:r>
      <w:r>
        <w:rPr>
          <w:rFonts w:ascii="宋体" w:hAnsi="宋体" w:cs="宋体" w:eastAsia="宋体" w:hint="default"/>
          <w:spacing w:val="-9"/>
        </w:rPr>
        <w:t>财务</w:t>
      </w:r>
      <w:r>
        <w:rPr>
          <w:rFonts w:ascii="宋体" w:hAnsi="宋体" w:cs="宋体" w:eastAsia="宋体" w:hint="default"/>
          <w:spacing w:val="-9"/>
        </w:rPr>
        <w:t>预</w:t>
      </w:r>
      <w:r>
        <w:rPr>
          <w:rFonts w:ascii="宋体" w:hAnsi="宋体" w:cs="宋体" w:eastAsia="宋体" w:hint="default"/>
          <w:spacing w:val="-9"/>
        </w:rPr>
        <w:t>算</w:t>
      </w:r>
      <w:r>
        <w:rPr>
          <w:spacing w:val="-9"/>
        </w:rPr>
        <w:t>报告</w:t>
      </w:r>
      <w:r>
        <w:rPr>
          <w:rFonts w:ascii="宋体" w:hAnsi="宋体" w:cs="宋体" w:eastAsia="宋体" w:hint="default"/>
          <w:spacing w:val="-9"/>
        </w:rPr>
        <w:t>》</w:t>
      </w:r>
      <w:r>
        <w:rPr>
          <w:spacing w:val="-9"/>
        </w:rPr>
        <w:t>、</w:t>
      </w:r>
      <w:r>
        <w:rPr>
          <w:rFonts w:ascii="宋体" w:hAnsi="宋体" w:cs="宋体" w:eastAsia="宋体" w:hint="default"/>
          <w:spacing w:val="-9"/>
        </w:rPr>
        <w:t>《</w:t>
      </w:r>
      <w:r>
        <w:rPr>
          <w:rFonts w:ascii="宋体" w:hAnsi="宋体" w:cs="宋体" w:eastAsia="宋体" w:hint="default"/>
          <w:spacing w:val="-9"/>
        </w:rPr>
        <w:t>2007</w:t>
      </w:r>
      <w:r>
        <w:rPr>
          <w:rFonts w:ascii="宋体" w:hAnsi="宋体" w:cs="宋体" w:eastAsia="宋体" w:hint="default"/>
          <w:spacing w:val="-81"/>
        </w:rPr>
        <w:t> </w:t>
      </w:r>
      <w:r>
        <w:rPr>
          <w:spacing w:val="-3"/>
        </w:rPr>
        <w:t>年度利</w:t>
      </w:r>
      <w:r>
        <w:rPr>
          <w:rFonts w:ascii="宋体" w:hAnsi="宋体" w:cs="宋体" w:eastAsia="宋体" w:hint="default"/>
          <w:spacing w:val="-3"/>
        </w:rPr>
        <w:t>润分</w:t>
      </w:r>
      <w:r>
        <w:rPr>
          <w:rFonts w:ascii="宋体" w:hAnsi="宋体" w:cs="宋体" w:eastAsia="宋体" w:hint="default"/>
          <w:spacing w:val="-3"/>
        </w:rPr>
        <w:t>配</w:t>
      </w:r>
      <w:r>
        <w:rPr>
          <w:spacing w:val="-3"/>
        </w:rPr>
        <w:t>及资本公</w:t>
      </w:r>
      <w:r>
        <w:rPr>
          <w:rFonts w:ascii="宋体" w:hAnsi="宋体" w:cs="宋体" w:eastAsia="宋体" w:hint="default"/>
          <w:spacing w:val="-3"/>
        </w:rPr>
        <w:t>积</w:t>
      </w:r>
      <w:r>
        <w:rPr>
          <w:rFonts w:ascii="宋体" w:hAnsi="宋体" w:cs="宋体" w:eastAsia="宋体" w:hint="default"/>
          <w:spacing w:val="-3"/>
        </w:rPr>
        <w:t>金</w:t>
      </w:r>
      <w:r>
        <w:rPr>
          <w:rFonts w:ascii="宋体" w:hAnsi="宋体" w:cs="宋体" w:eastAsia="宋体" w:hint="default"/>
          <w:spacing w:val="-3"/>
        </w:rPr>
        <w:t>转</w:t>
      </w:r>
      <w:r>
        <w:rPr>
          <w:rFonts w:ascii="宋体" w:hAnsi="宋体" w:cs="宋体" w:eastAsia="宋体" w:hint="default"/>
          <w:spacing w:val="-3"/>
        </w:rPr>
        <w:t>增</w:t>
      </w:r>
      <w:r>
        <w:rPr>
          <w:spacing w:val="-3"/>
        </w:rPr>
        <w:t>股本的</w:t>
      </w:r>
      <w:r>
        <w:rPr>
          <w:rFonts w:ascii="宋体" w:hAnsi="宋体" w:cs="宋体" w:eastAsia="宋体" w:hint="default"/>
          <w:spacing w:val="-3"/>
        </w:rPr>
        <w:t>预</w:t>
      </w:r>
      <w:r>
        <w:rPr>
          <w:rFonts w:ascii="宋体" w:hAnsi="宋体" w:cs="宋体" w:eastAsia="宋体" w:hint="default"/>
          <w:spacing w:val="-3"/>
        </w:rPr>
        <w:t>案</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关于</w:t>
      </w:r>
      <w:r>
        <w:rPr>
          <w:rFonts w:ascii="宋体" w:hAnsi="宋体" w:cs="宋体" w:eastAsia="宋体" w:hint="default"/>
          <w:spacing w:val="-3"/>
        </w:rPr>
        <w:t>调</w:t>
      </w:r>
      <w:r>
        <w:rPr>
          <w:spacing w:val="-3"/>
        </w:rPr>
        <w:t>整</w:t>
      </w:r>
      <w:r>
        <w:rPr>
          <w:rFonts w:ascii="宋体" w:hAnsi="宋体" w:cs="宋体" w:eastAsia="宋体" w:hint="default"/>
          <w:spacing w:val="-3"/>
        </w:rPr>
        <w:t>2007</w:t>
      </w:r>
      <w:r>
        <w:rPr>
          <w:spacing w:val="-3"/>
        </w:rPr>
        <w:t>年</w:t>
      </w:r>
      <w:r>
        <w:rPr>
          <w:rFonts w:ascii="宋体" w:hAnsi="宋体" w:cs="宋体" w:eastAsia="宋体" w:hint="default"/>
          <w:spacing w:val="-3"/>
        </w:rPr>
        <w:t>期</w:t>
      </w:r>
      <w:r>
        <w:rPr>
          <w:rFonts w:ascii="宋体" w:hAnsi="宋体" w:cs="宋体" w:eastAsia="宋体" w:hint="default"/>
          <w:spacing w:val="-3"/>
        </w:rPr>
        <w:t>初</w:t>
      </w:r>
      <w:r>
        <w:rPr>
          <w:spacing w:val="-3"/>
        </w:rPr>
        <w:t>资</w:t>
      </w:r>
      <w:r>
        <w:rPr>
          <w:rFonts w:ascii="宋体" w:hAnsi="宋体" w:cs="宋体" w:eastAsia="宋体" w:hint="default"/>
          <w:spacing w:val="-3"/>
        </w:rPr>
        <w:t>产</w:t>
      </w:r>
      <w:r>
        <w:rPr>
          <w:rFonts w:ascii="宋体" w:hAnsi="宋体" w:cs="宋体" w:eastAsia="宋体" w:hint="default"/>
          <w:spacing w:val="-3"/>
        </w:rPr>
        <w:t>负</w:t>
      </w:r>
      <w:r>
        <w:rPr>
          <w:rFonts w:ascii="宋体" w:hAnsi="宋体" w:cs="宋体" w:eastAsia="宋体" w:hint="default"/>
          <w:spacing w:val="-3"/>
        </w:rPr>
        <w:t>债</w:t>
      </w:r>
      <w:r>
        <w:rPr>
          <w:rFonts w:ascii="宋体" w:hAnsi="宋体" w:cs="宋体" w:eastAsia="宋体" w:hint="default"/>
          <w:spacing w:val="-96"/>
        </w:rPr>
        <w:t> </w:t>
      </w:r>
      <w:r>
        <w:rPr>
          <w:rFonts w:ascii="宋体" w:hAnsi="宋体" w:cs="宋体" w:eastAsia="宋体" w:hint="default"/>
        </w:rPr>
        <w:t>表</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w:t>
      </w:r>
      <w:r>
        <w:rPr>
          <w:rFonts w:ascii="宋体" w:hAnsi="宋体" w:cs="宋体" w:eastAsia="宋体" w:hint="default"/>
        </w:rPr>
        <w:t>关于</w:t>
      </w:r>
      <w:r>
        <w:rPr/>
        <w:t>审议</w:t>
      </w:r>
      <w:r>
        <w:rPr>
          <w:rFonts w:ascii="宋体" w:hAnsi="宋体" w:cs="宋体" w:eastAsia="宋体" w:hint="default"/>
        </w:rPr>
        <w:t>2007</w:t>
      </w:r>
      <w:r>
        <w:rPr/>
        <w:t>年度</w:t>
      </w:r>
      <w:r>
        <w:rPr>
          <w:rFonts w:ascii="宋体" w:hAnsi="宋体" w:cs="宋体" w:eastAsia="宋体" w:hint="default"/>
        </w:rPr>
        <w:t>募集</w:t>
      </w:r>
      <w:r>
        <w:rPr/>
        <w:t>资</w:t>
      </w:r>
      <w:r>
        <w:rPr>
          <w:rFonts w:ascii="宋体" w:hAnsi="宋体" w:cs="宋体" w:eastAsia="宋体" w:hint="default"/>
        </w:rPr>
        <w:t>金</w:t>
      </w:r>
      <w:r>
        <w:rPr/>
        <w:t>存</w:t>
      </w:r>
      <w:r>
        <w:rPr>
          <w:rFonts w:ascii="宋体" w:hAnsi="宋体" w:cs="宋体" w:eastAsia="宋体" w:hint="default"/>
        </w:rPr>
        <w:t>放</w:t>
      </w:r>
      <w:r>
        <w:rPr>
          <w:rFonts w:ascii="宋体" w:hAnsi="宋体" w:cs="宋体" w:eastAsia="宋体" w:hint="default"/>
        </w:rPr>
        <w:t>与</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情况</w:t>
      </w:r>
      <w:r>
        <w:rPr>
          <w:rFonts w:ascii="宋体" w:hAnsi="宋体" w:cs="宋体" w:eastAsia="宋体" w:hint="default"/>
        </w:rPr>
        <w:t>专</w:t>
      </w:r>
      <w:r>
        <w:rPr>
          <w:rFonts w:ascii="宋体" w:hAnsi="宋体" w:cs="宋体" w:eastAsia="宋体" w:hint="default"/>
        </w:rPr>
        <w:t>项</w:t>
      </w:r>
      <w:r>
        <w:rPr/>
        <w:t>报告的议</w:t>
      </w:r>
      <w:r>
        <w:rPr>
          <w:rFonts w:ascii="宋体" w:hAnsi="宋体" w:cs="宋体" w:eastAsia="宋体" w:hint="default"/>
        </w:rPr>
        <w:t>案</w:t>
      </w:r>
      <w:r>
        <w:rPr>
          <w:rFonts w:ascii="宋体" w:hAnsi="宋体" w:cs="宋体" w:eastAsia="宋体" w:hint="default"/>
        </w:rPr>
        <w:t>》</w:t>
      </w:r>
      <w:r>
        <w:rPr/>
        <w:t>、</w:t>
      </w:r>
    </w:p>
    <w:p>
      <w:pPr>
        <w:pStyle w:val="BodyText"/>
        <w:spacing w:line="355" w:lineRule="auto" w:before="41"/>
        <w:ind w:right="125"/>
        <w:jc w:val="left"/>
      </w:pPr>
      <w:r>
        <w:rPr>
          <w:rFonts w:ascii="宋体" w:hAnsi="宋体" w:cs="宋体" w:eastAsia="宋体" w:hint="default"/>
        </w:rPr>
        <w:t>《</w:t>
      </w:r>
      <w:r>
        <w:rPr>
          <w:rFonts w:ascii="宋体" w:hAnsi="宋体" w:cs="宋体" w:eastAsia="宋体" w:hint="default"/>
        </w:rPr>
        <w:t>关于</w:t>
      </w:r>
      <w:r>
        <w:rPr>
          <w:rFonts w:ascii="宋体" w:hAnsi="宋体" w:cs="宋体" w:eastAsia="宋体" w:hint="default"/>
        </w:rPr>
        <w:t>&lt;</w:t>
      </w:r>
      <w:r>
        <w:rPr/>
        <w:t>审</w:t>
      </w:r>
      <w:r>
        <w:rPr>
          <w:rFonts w:ascii="宋体" w:hAnsi="宋体" w:cs="宋体" w:eastAsia="宋体" w:hint="default"/>
        </w:rPr>
        <w:t>计</w:t>
      </w:r>
      <w:r>
        <w:rPr>
          <w:rFonts w:ascii="宋体" w:hAnsi="宋体" w:cs="宋体" w:eastAsia="宋体" w:hint="default"/>
        </w:rPr>
        <w:t>委</w:t>
      </w:r>
      <w:r>
        <w:rPr/>
        <w:t>员会对浙江天健会</w:t>
      </w:r>
      <w:r>
        <w:rPr>
          <w:rFonts w:ascii="宋体" w:hAnsi="宋体" w:cs="宋体" w:eastAsia="宋体" w:hint="default"/>
        </w:rPr>
        <w:t>计师</w:t>
      </w:r>
      <w:r>
        <w:rPr/>
        <w:t>事</w:t>
      </w:r>
      <w:r>
        <w:rPr>
          <w:rFonts w:ascii="宋体" w:hAnsi="宋体" w:cs="宋体" w:eastAsia="宋体" w:hint="default"/>
        </w:rPr>
        <w:t>务</w:t>
      </w:r>
      <w:r>
        <w:rPr/>
        <w:t>所</w:t>
      </w:r>
      <w:r>
        <w:rPr>
          <w:rFonts w:ascii="宋体" w:hAnsi="宋体" w:cs="宋体" w:eastAsia="宋体" w:hint="default"/>
        </w:rPr>
        <w:t>2007</w:t>
      </w:r>
      <w:r>
        <w:rPr/>
        <w:t>年度审</w:t>
      </w:r>
      <w:r>
        <w:rPr>
          <w:rFonts w:ascii="宋体" w:hAnsi="宋体" w:cs="宋体" w:eastAsia="宋体" w:hint="default"/>
        </w:rPr>
        <w:t>计工作</w:t>
      </w:r>
      <w:r>
        <w:rPr/>
        <w:t>的</w:t>
      </w:r>
      <w:r>
        <w:rPr>
          <w:rFonts w:ascii="宋体" w:hAnsi="宋体" w:cs="宋体" w:eastAsia="宋体" w:hint="default"/>
        </w:rPr>
        <w:t>总</w:t>
      </w:r>
      <w:r>
        <w:rPr>
          <w:rFonts w:ascii="宋体" w:hAnsi="宋体" w:cs="宋体" w:eastAsia="宋体" w:hint="default"/>
        </w:rPr>
        <w:t>结</w:t>
      </w:r>
      <w:r>
        <w:rPr/>
        <w:t>报告</w:t>
      </w:r>
      <w:r>
        <w:rPr>
          <w:rFonts w:ascii="宋体" w:hAnsi="宋体" w:cs="宋体" w:eastAsia="宋体" w:hint="default"/>
        </w:rPr>
        <w:t>&gt;</w:t>
      </w:r>
      <w:r>
        <w:rPr/>
        <w:t>的 </w:t>
      </w:r>
      <w:r>
        <w:rPr>
          <w:spacing w:val="-3"/>
        </w:rPr>
        <w:t>议</w:t>
      </w:r>
      <w:r>
        <w:rPr>
          <w:rFonts w:ascii="宋体" w:hAnsi="宋体" w:cs="宋体" w:eastAsia="宋体" w:hint="default"/>
          <w:spacing w:val="-3"/>
        </w:rPr>
        <w:t>案</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关于</w:t>
      </w:r>
      <w:r>
        <w:rPr>
          <w:rFonts w:ascii="宋体" w:hAnsi="宋体" w:cs="宋体" w:eastAsia="宋体" w:hint="default"/>
          <w:spacing w:val="-3"/>
        </w:rPr>
        <w:t>续</w:t>
      </w:r>
      <w:r>
        <w:rPr>
          <w:rFonts w:ascii="宋体" w:hAnsi="宋体" w:cs="宋体" w:eastAsia="宋体" w:hint="default"/>
          <w:spacing w:val="-3"/>
        </w:rPr>
        <w:t>聘</w:t>
      </w:r>
      <w:r>
        <w:rPr>
          <w:spacing w:val="-3"/>
        </w:rPr>
        <w:t>会</w:t>
      </w:r>
      <w:r>
        <w:rPr>
          <w:rFonts w:ascii="宋体" w:hAnsi="宋体" w:cs="宋体" w:eastAsia="宋体" w:hint="default"/>
          <w:spacing w:val="-3"/>
        </w:rPr>
        <w:t>计师</w:t>
      </w:r>
      <w:r>
        <w:rPr>
          <w:spacing w:val="-3"/>
        </w:rPr>
        <w:t>事</w:t>
      </w:r>
      <w:r>
        <w:rPr>
          <w:rFonts w:ascii="宋体" w:hAnsi="宋体" w:cs="宋体" w:eastAsia="宋体" w:hint="default"/>
          <w:spacing w:val="-3"/>
        </w:rPr>
        <w:t>务</w:t>
      </w:r>
      <w:r>
        <w:rPr>
          <w:spacing w:val="-3"/>
        </w:rPr>
        <w:t>所的议</w:t>
      </w:r>
      <w:r>
        <w:rPr>
          <w:rFonts w:ascii="宋体" w:hAnsi="宋体" w:cs="宋体" w:eastAsia="宋体" w:hint="default"/>
          <w:spacing w:val="-3"/>
        </w:rPr>
        <w:t>案</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关于</w:t>
      </w:r>
      <w:r>
        <w:rPr>
          <w:spacing w:val="-3"/>
        </w:rPr>
        <w:t>审议</w:t>
      </w:r>
      <w:r>
        <w:rPr>
          <w:rFonts w:ascii="宋体" w:hAnsi="宋体" w:cs="宋体" w:eastAsia="宋体" w:hint="default"/>
          <w:spacing w:val="-3"/>
        </w:rPr>
        <w:t>2008</w:t>
      </w:r>
      <w:r>
        <w:rPr>
          <w:spacing w:val="-3"/>
        </w:rPr>
        <w:t>年度公司</w:t>
      </w:r>
      <w:r>
        <w:rPr>
          <w:rFonts w:ascii="宋体" w:hAnsi="宋体" w:cs="宋体" w:eastAsia="宋体" w:hint="default"/>
          <w:spacing w:val="-3"/>
        </w:rPr>
        <w:t>与</w:t>
      </w:r>
      <w:r>
        <w:rPr>
          <w:spacing w:val="-3"/>
        </w:rPr>
        <w:t>浙江</w:t>
      </w:r>
      <w:r>
        <w:rPr>
          <w:rFonts w:ascii="宋体" w:hAnsi="宋体" w:cs="宋体" w:eastAsia="宋体" w:hint="default"/>
          <w:spacing w:val="-3"/>
        </w:rPr>
        <w:t>鑫</w:t>
      </w:r>
      <w:r>
        <w:rPr>
          <w:rFonts w:ascii="宋体" w:hAnsi="宋体" w:cs="宋体" w:eastAsia="宋体" w:hint="default"/>
          <w:spacing w:val="-97"/>
        </w:rPr>
        <w:t> </w:t>
      </w:r>
      <w:r>
        <w:rPr/>
        <w:t>欧</w:t>
      </w:r>
      <w:r>
        <w:rPr>
          <w:rFonts w:ascii="宋体" w:hAnsi="宋体" w:cs="宋体" w:eastAsia="宋体" w:hint="default"/>
        </w:rPr>
        <w:t>机电</w:t>
      </w:r>
      <w:r>
        <w:rPr/>
        <w:t>有限公司</w:t>
      </w:r>
      <w:r>
        <w:rPr>
          <w:rFonts w:ascii="宋体" w:hAnsi="宋体" w:cs="宋体" w:eastAsia="宋体" w:hint="default"/>
        </w:rPr>
        <w:t>关</w:t>
      </w:r>
      <w:r>
        <w:rPr>
          <w:rFonts w:ascii="宋体" w:hAnsi="宋体" w:cs="宋体" w:eastAsia="宋体" w:hint="default"/>
        </w:rPr>
        <w:t>联交</w:t>
      </w:r>
      <w:r>
        <w:rPr>
          <w:rFonts w:ascii="宋体" w:hAnsi="宋体" w:cs="宋体" w:eastAsia="宋体" w:hint="default"/>
        </w:rPr>
        <w:t>易</w:t>
      </w:r>
      <w:r>
        <w:rPr/>
        <w:t>事</w:t>
      </w:r>
      <w:r>
        <w:rPr>
          <w:rFonts w:ascii="宋体" w:hAnsi="宋体" w:cs="宋体" w:eastAsia="宋体" w:hint="default"/>
        </w:rPr>
        <w:t>项</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w:t>
      </w:r>
      <w:r>
        <w:rPr>
          <w:rFonts w:ascii="宋体" w:hAnsi="宋体" w:cs="宋体" w:eastAsia="宋体" w:hint="default"/>
        </w:rPr>
        <w:t>2007</w:t>
      </w:r>
      <w:r>
        <w:rPr/>
        <w:t>年度内</w:t>
      </w:r>
      <w:r>
        <w:rPr>
          <w:rFonts w:ascii="宋体" w:hAnsi="宋体" w:cs="宋体" w:eastAsia="宋体" w:hint="default"/>
        </w:rPr>
        <w:t>部</w:t>
      </w:r>
      <w:r>
        <w:rPr>
          <w:rFonts w:ascii="宋体" w:hAnsi="宋体" w:cs="宋体" w:eastAsia="宋体" w:hint="default"/>
        </w:rPr>
        <w:t>控制</w:t>
      </w:r>
      <w:r>
        <w:rPr/>
        <w:t>自</w:t>
      </w:r>
      <w:r>
        <w:rPr>
          <w:rFonts w:ascii="宋体" w:hAnsi="宋体" w:cs="宋体" w:eastAsia="宋体" w:hint="default"/>
        </w:rPr>
        <w:t>我</w:t>
      </w:r>
      <w:r>
        <w:rPr>
          <w:rFonts w:ascii="宋体" w:hAnsi="宋体" w:cs="宋体" w:eastAsia="宋体" w:hint="default"/>
        </w:rPr>
        <w:t>评</w:t>
      </w:r>
      <w:r>
        <w:rPr>
          <w:rFonts w:ascii="宋体" w:hAnsi="宋体" w:cs="宋体" w:eastAsia="宋体" w:hint="default"/>
        </w:rPr>
        <w:t>价</w:t>
      </w:r>
      <w:r>
        <w:rPr/>
        <w:t>报告</w:t>
      </w:r>
      <w:r>
        <w:rPr>
          <w:rFonts w:ascii="宋体" w:hAnsi="宋体" w:cs="宋体" w:eastAsia="宋体" w:hint="default"/>
        </w:rPr>
        <w:t>》</w:t>
      </w:r>
      <w:r>
        <w:rPr/>
        <w:t>、</w:t>
      </w:r>
    </w:p>
    <w:p>
      <w:pPr>
        <w:pStyle w:val="BodyText"/>
        <w:spacing w:line="357" w:lineRule="auto" w:before="41"/>
        <w:ind w:right="224"/>
        <w:jc w:val="both"/>
        <w:rPr>
          <w:rFonts w:ascii="宋体" w:hAnsi="宋体" w:cs="宋体" w:eastAsia="宋体" w:hint="default"/>
        </w:rPr>
      </w:pPr>
      <w:r>
        <w:rPr>
          <w:rFonts w:ascii="宋体" w:hAnsi="宋体" w:cs="宋体" w:eastAsia="宋体" w:hint="default"/>
        </w:rPr>
        <w:t>《</w:t>
      </w:r>
      <w:r>
        <w:rPr>
          <w:rFonts w:ascii="宋体" w:hAnsi="宋体" w:cs="宋体" w:eastAsia="宋体" w:hint="default"/>
        </w:rPr>
        <w:t>关于提</w:t>
      </w:r>
      <w:r>
        <w:rPr>
          <w:rFonts w:ascii="宋体" w:hAnsi="宋体" w:cs="宋体" w:eastAsia="宋体" w:hint="default"/>
        </w:rPr>
        <w:t>名</w:t>
      </w:r>
      <w:r>
        <w:rPr/>
        <w:t>第</w:t>
      </w:r>
      <w:r>
        <w:rPr>
          <w:rFonts w:ascii="宋体" w:hAnsi="宋体" w:cs="宋体" w:eastAsia="宋体" w:hint="default"/>
        </w:rPr>
        <w:t>二届</w:t>
      </w:r>
      <w:r>
        <w:rPr/>
        <w:t>董事会董事</w:t>
      </w:r>
      <w:r>
        <w:rPr>
          <w:rFonts w:ascii="宋体" w:hAnsi="宋体" w:cs="宋体" w:eastAsia="宋体" w:hint="default"/>
        </w:rPr>
        <w:t>候</w:t>
      </w:r>
      <w:r>
        <w:rPr>
          <w:rFonts w:ascii="宋体" w:hAnsi="宋体" w:cs="宋体" w:eastAsia="宋体" w:hint="default"/>
        </w:rPr>
        <w:t>选</w:t>
      </w:r>
      <w:r>
        <w:rPr/>
        <w:t>人的议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w:t>
      </w:r>
      <w:r>
        <w:rPr>
          <w:rFonts w:ascii="宋体" w:hAnsi="宋体" w:cs="宋体" w:eastAsia="宋体" w:hint="default"/>
        </w:rPr>
        <w:t>关于</w:t>
      </w:r>
      <w:r>
        <w:rPr>
          <w:rFonts w:ascii="宋体" w:hAnsi="宋体" w:cs="宋体" w:eastAsia="宋体" w:hint="default"/>
        </w:rPr>
        <w:t>修</w:t>
      </w:r>
      <w:r>
        <w:rPr>
          <w:rFonts w:ascii="宋体" w:hAnsi="宋体" w:cs="宋体" w:eastAsia="宋体" w:hint="default"/>
        </w:rPr>
        <w:t>订</w:t>
      </w:r>
      <w:r>
        <w:rPr>
          <w:rFonts w:ascii="宋体" w:hAnsi="宋体" w:cs="宋体" w:eastAsia="宋体" w:hint="default"/>
        </w:rPr>
        <w:t>&lt;</w:t>
      </w:r>
      <w:r>
        <w:rPr/>
        <w:t>公司</w:t>
      </w:r>
      <w:r>
        <w:rPr>
          <w:rFonts w:ascii="宋体" w:hAnsi="宋体" w:cs="宋体" w:eastAsia="宋体" w:hint="default"/>
        </w:rPr>
        <w:t>章</w:t>
      </w:r>
      <w:r>
        <w:rPr>
          <w:rFonts w:ascii="宋体" w:hAnsi="宋体" w:cs="宋体" w:eastAsia="宋体" w:hint="default"/>
        </w:rPr>
        <w:t>程</w:t>
      </w:r>
      <w:r>
        <w:rPr>
          <w:rFonts w:ascii="宋体" w:hAnsi="宋体" w:cs="宋体" w:eastAsia="宋体" w:hint="default"/>
        </w:rPr>
        <w:t>&gt;</w:t>
      </w:r>
      <w:r>
        <w:rPr/>
        <w:t>和</w:t>
      </w:r>
      <w:r>
        <w:rPr>
          <w:rFonts w:ascii="宋体" w:hAnsi="宋体" w:cs="宋体" w:eastAsia="宋体" w:hint="default"/>
        </w:rPr>
        <w:t>&lt;</w:t>
      </w:r>
      <w:r>
        <w:rPr/>
        <w:t>董事 会议事</w:t>
      </w:r>
      <w:r>
        <w:rPr>
          <w:rFonts w:ascii="宋体" w:hAnsi="宋体" w:cs="宋体" w:eastAsia="宋体" w:hint="default"/>
        </w:rPr>
        <w:t>规</w:t>
      </w:r>
      <w:r>
        <w:rPr>
          <w:rFonts w:ascii="宋体" w:hAnsi="宋体" w:cs="宋体" w:eastAsia="宋体" w:hint="default"/>
        </w:rPr>
        <w:t>则</w:t>
      </w:r>
      <w:r>
        <w:rPr>
          <w:rFonts w:ascii="宋体" w:hAnsi="宋体" w:cs="宋体" w:eastAsia="宋体" w:hint="default"/>
        </w:rPr>
        <w:t>&gt;</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w:t>
      </w:r>
      <w:r>
        <w:rPr>
          <w:rFonts w:ascii="宋体" w:hAnsi="宋体" w:cs="宋体" w:eastAsia="宋体" w:hint="default"/>
        </w:rPr>
        <w:t>关于</w:t>
      </w:r>
      <w:r>
        <w:rPr>
          <w:rFonts w:ascii="宋体" w:hAnsi="宋体" w:cs="宋体" w:eastAsia="宋体" w:hint="default"/>
        </w:rPr>
        <w:t>调</w:t>
      </w:r>
      <w:r>
        <w:rPr/>
        <w:t>整</w:t>
      </w:r>
      <w:r>
        <w:rPr>
          <w:rFonts w:ascii="宋体" w:hAnsi="宋体" w:cs="宋体" w:eastAsia="宋体" w:hint="default"/>
        </w:rPr>
        <w:t>独</w:t>
      </w:r>
      <w:r>
        <w:rPr>
          <w:rFonts w:ascii="宋体" w:hAnsi="宋体" w:cs="宋体" w:eastAsia="宋体" w:hint="default"/>
        </w:rPr>
        <w:t>立</w:t>
      </w:r>
      <w:r>
        <w:rPr/>
        <w:t>董事及</w:t>
      </w:r>
      <w:r>
        <w:rPr>
          <w:rFonts w:ascii="宋体" w:hAnsi="宋体" w:cs="宋体" w:eastAsia="宋体" w:hint="default"/>
        </w:rPr>
        <w:t>外</w:t>
      </w:r>
      <w:r>
        <w:rPr>
          <w:rFonts w:ascii="宋体" w:hAnsi="宋体" w:cs="宋体" w:eastAsia="宋体" w:hint="default"/>
        </w:rPr>
        <w:t>部</w:t>
      </w:r>
      <w:r>
        <w:rPr/>
        <w:t>董事</w:t>
      </w:r>
      <w:r>
        <w:rPr>
          <w:rFonts w:ascii="宋体" w:hAnsi="宋体" w:cs="宋体" w:eastAsia="宋体" w:hint="default"/>
        </w:rPr>
        <w:t>津贴</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w:t>
      </w:r>
      <w:r>
        <w:rPr>
          <w:rFonts w:ascii="宋体" w:hAnsi="宋体" w:cs="宋体" w:eastAsia="宋体" w:hint="default"/>
        </w:rPr>
        <w:t>关于 </w:t>
      </w:r>
      <w:r>
        <w:rPr>
          <w:rFonts w:ascii="宋体" w:hAnsi="宋体" w:cs="宋体" w:eastAsia="宋体" w:hint="default"/>
          <w:spacing w:val="-9"/>
        </w:rPr>
        <w:t>修</w:t>
      </w:r>
      <w:r>
        <w:rPr>
          <w:rFonts w:ascii="宋体" w:hAnsi="宋体" w:cs="宋体" w:eastAsia="宋体" w:hint="default"/>
          <w:spacing w:val="-9"/>
        </w:rPr>
        <w:t>订</w:t>
      </w:r>
      <w:r>
        <w:rPr>
          <w:rFonts w:ascii="宋体" w:hAnsi="宋体" w:cs="宋体" w:eastAsia="宋体" w:hint="default"/>
          <w:spacing w:val="-9"/>
        </w:rPr>
        <w:t>&lt;</w:t>
      </w:r>
      <w:r>
        <w:rPr>
          <w:rFonts w:ascii="宋体" w:hAnsi="宋体" w:cs="宋体" w:eastAsia="宋体" w:hint="default"/>
          <w:spacing w:val="-9"/>
        </w:rPr>
        <w:t>独</w:t>
      </w:r>
      <w:r>
        <w:rPr>
          <w:rFonts w:ascii="宋体" w:hAnsi="宋体" w:cs="宋体" w:eastAsia="宋体" w:hint="default"/>
          <w:spacing w:val="-9"/>
        </w:rPr>
        <w:t>立</w:t>
      </w:r>
      <w:r>
        <w:rPr>
          <w:spacing w:val="-9"/>
        </w:rPr>
        <w:t>董事</w:t>
      </w:r>
      <w:r>
        <w:rPr>
          <w:rFonts w:ascii="宋体" w:hAnsi="宋体" w:cs="宋体" w:eastAsia="宋体" w:hint="default"/>
          <w:spacing w:val="-9"/>
        </w:rPr>
        <w:t>制</w:t>
      </w:r>
      <w:r>
        <w:rPr>
          <w:spacing w:val="-9"/>
        </w:rPr>
        <w:t>度</w:t>
      </w:r>
      <w:r>
        <w:rPr>
          <w:rFonts w:ascii="宋体" w:hAnsi="宋体" w:cs="宋体" w:eastAsia="宋体" w:hint="default"/>
          <w:spacing w:val="-9"/>
        </w:rPr>
        <w:t>&gt;</w:t>
      </w:r>
      <w:r>
        <w:rPr>
          <w:spacing w:val="-9"/>
        </w:rPr>
        <w:t>的议</w:t>
      </w:r>
      <w:r>
        <w:rPr>
          <w:rFonts w:ascii="宋体" w:hAnsi="宋体" w:cs="宋体" w:eastAsia="宋体" w:hint="default"/>
          <w:spacing w:val="-9"/>
        </w:rPr>
        <w:t>案</w:t>
      </w:r>
      <w:r>
        <w:rPr>
          <w:rFonts w:ascii="宋体" w:hAnsi="宋体" w:cs="宋体" w:eastAsia="宋体" w:hint="default"/>
          <w:spacing w:val="-9"/>
        </w:rPr>
        <w:t>》</w:t>
      </w:r>
      <w:r>
        <w:rPr>
          <w:spacing w:val="-9"/>
        </w:rPr>
        <w:t>、</w:t>
      </w:r>
      <w:r>
        <w:rPr>
          <w:rFonts w:ascii="宋体" w:hAnsi="宋体" w:cs="宋体" w:eastAsia="宋体" w:hint="default"/>
          <w:spacing w:val="-9"/>
        </w:rPr>
        <w:t>《</w:t>
      </w:r>
      <w:r>
        <w:rPr>
          <w:rFonts w:ascii="宋体" w:hAnsi="宋体" w:cs="宋体" w:eastAsia="宋体" w:hint="default"/>
          <w:spacing w:val="-9"/>
        </w:rPr>
        <w:t>关于</w:t>
      </w:r>
      <w:r>
        <w:rPr>
          <w:rFonts w:ascii="宋体" w:hAnsi="宋体" w:cs="宋体" w:eastAsia="宋体" w:hint="default"/>
          <w:spacing w:val="-9"/>
        </w:rPr>
        <w:t>修</w:t>
      </w:r>
      <w:r>
        <w:rPr>
          <w:rFonts w:ascii="宋体" w:hAnsi="宋体" w:cs="宋体" w:eastAsia="宋体" w:hint="default"/>
          <w:spacing w:val="-9"/>
        </w:rPr>
        <w:t>订</w:t>
      </w:r>
      <w:r>
        <w:rPr>
          <w:rFonts w:ascii="宋体" w:hAnsi="宋体" w:cs="宋体" w:eastAsia="宋体" w:hint="default"/>
          <w:spacing w:val="-9"/>
        </w:rPr>
        <w:t>&lt;</w:t>
      </w:r>
      <w:r>
        <w:rPr>
          <w:spacing w:val="-9"/>
        </w:rPr>
        <w:t>审</w:t>
      </w:r>
      <w:r>
        <w:rPr>
          <w:rFonts w:ascii="宋体" w:hAnsi="宋体" w:cs="宋体" w:eastAsia="宋体" w:hint="default"/>
          <w:spacing w:val="-9"/>
        </w:rPr>
        <w:t>计</w:t>
      </w:r>
      <w:r>
        <w:rPr>
          <w:rFonts w:ascii="宋体" w:hAnsi="宋体" w:cs="宋体" w:eastAsia="宋体" w:hint="default"/>
          <w:spacing w:val="-9"/>
        </w:rPr>
        <w:t>委</w:t>
      </w:r>
      <w:r>
        <w:rPr>
          <w:spacing w:val="-9"/>
        </w:rPr>
        <w:t>员会</w:t>
      </w:r>
      <w:r>
        <w:rPr>
          <w:rFonts w:ascii="宋体" w:hAnsi="宋体" w:cs="宋体" w:eastAsia="宋体" w:hint="default"/>
          <w:spacing w:val="-9"/>
        </w:rPr>
        <w:t>工作</w:t>
      </w:r>
      <w:r>
        <w:rPr>
          <w:rFonts w:ascii="宋体" w:hAnsi="宋体" w:cs="宋体" w:eastAsia="宋体" w:hint="default"/>
          <w:spacing w:val="-9"/>
        </w:rPr>
        <w:t>细</w:t>
      </w:r>
      <w:r>
        <w:rPr>
          <w:rFonts w:ascii="宋体" w:hAnsi="宋体" w:cs="宋体" w:eastAsia="宋体" w:hint="default"/>
          <w:spacing w:val="-9"/>
        </w:rPr>
        <w:t>则</w:t>
      </w:r>
      <w:r>
        <w:rPr>
          <w:rFonts w:ascii="宋体" w:hAnsi="宋体" w:cs="宋体" w:eastAsia="宋体" w:hint="default"/>
          <w:spacing w:val="-9"/>
        </w:rPr>
        <w:t>&gt;</w:t>
      </w:r>
      <w:r>
        <w:rPr>
          <w:spacing w:val="-9"/>
        </w:rPr>
        <w:t>的议</w:t>
      </w:r>
      <w:r>
        <w:rPr>
          <w:rFonts w:ascii="宋体" w:hAnsi="宋体" w:cs="宋体" w:eastAsia="宋体" w:hint="default"/>
          <w:spacing w:val="-9"/>
        </w:rPr>
        <w:t>案</w:t>
      </w:r>
      <w:r>
        <w:rPr>
          <w:rFonts w:ascii="宋体" w:hAnsi="宋体" w:cs="宋体" w:eastAsia="宋体" w:hint="default"/>
          <w:spacing w:val="-9"/>
        </w:rPr>
        <w:t>》</w:t>
      </w:r>
      <w:r>
        <w:rPr>
          <w:spacing w:val="-9"/>
        </w:rPr>
        <w:t>、</w:t>
      </w:r>
      <w:r>
        <w:rPr>
          <w:rFonts w:ascii="宋体" w:hAnsi="宋体" w:cs="宋体" w:eastAsia="宋体" w:hint="default"/>
          <w:spacing w:val="-9"/>
        </w:rPr>
        <w:t>《</w:t>
      </w:r>
      <w:r>
        <w:rPr>
          <w:rFonts w:ascii="宋体" w:hAnsi="宋体" w:cs="宋体" w:eastAsia="宋体" w:hint="default"/>
          <w:spacing w:val="-9"/>
        </w:rPr>
        <w:t>关</w:t>
      </w:r>
      <w:r>
        <w:rPr>
          <w:rFonts w:ascii="宋体" w:hAnsi="宋体" w:cs="宋体" w:eastAsia="宋体" w:hint="default"/>
          <w:spacing w:val="-101"/>
        </w:rPr>
        <w:t> </w:t>
      </w:r>
      <w:r>
        <w:rPr>
          <w:rFonts w:ascii="宋体" w:hAnsi="宋体" w:cs="宋体" w:eastAsia="宋体" w:hint="default"/>
          <w:spacing w:val="-3"/>
        </w:rPr>
        <w:t>于</w:t>
      </w:r>
      <w:r>
        <w:rPr>
          <w:rFonts w:ascii="宋体" w:hAnsi="宋体" w:cs="宋体" w:eastAsia="宋体" w:hint="default"/>
          <w:spacing w:val="-3"/>
        </w:rPr>
        <w:t>2008</w:t>
      </w:r>
      <w:r>
        <w:rPr>
          <w:spacing w:val="-3"/>
        </w:rPr>
        <w:t>年度</w:t>
      </w:r>
      <w:r>
        <w:rPr>
          <w:rFonts w:ascii="宋体" w:hAnsi="宋体" w:cs="宋体" w:eastAsia="宋体" w:hint="default"/>
          <w:spacing w:val="-3"/>
        </w:rPr>
        <w:t>授</w:t>
      </w:r>
      <w:r>
        <w:rPr>
          <w:rFonts w:ascii="宋体" w:hAnsi="宋体" w:cs="宋体" w:eastAsia="宋体" w:hint="default"/>
          <w:spacing w:val="-3"/>
        </w:rPr>
        <w:t>信</w:t>
      </w:r>
      <w:r>
        <w:rPr>
          <w:rFonts w:ascii="宋体" w:hAnsi="宋体" w:cs="宋体" w:eastAsia="宋体" w:hint="default"/>
          <w:spacing w:val="-3"/>
        </w:rPr>
        <w:t>规</w:t>
      </w:r>
      <w:r>
        <w:rPr>
          <w:rFonts w:ascii="宋体" w:hAnsi="宋体" w:cs="宋体" w:eastAsia="宋体" w:hint="default"/>
          <w:spacing w:val="-3"/>
        </w:rPr>
        <w:t>模</w:t>
      </w:r>
      <w:r>
        <w:rPr>
          <w:spacing w:val="-3"/>
        </w:rPr>
        <w:t>及对</w:t>
      </w:r>
      <w:r>
        <w:rPr>
          <w:rFonts w:ascii="宋体" w:hAnsi="宋体" w:cs="宋体" w:eastAsia="宋体" w:hint="default"/>
          <w:spacing w:val="-3"/>
        </w:rPr>
        <w:t>外</w:t>
      </w:r>
      <w:r>
        <w:rPr>
          <w:spacing w:val="-3"/>
        </w:rPr>
        <w:t>担保</w:t>
      </w:r>
      <w:r>
        <w:rPr>
          <w:rFonts w:ascii="宋体" w:hAnsi="宋体" w:cs="宋体" w:eastAsia="宋体" w:hint="default"/>
          <w:spacing w:val="-3"/>
        </w:rPr>
        <w:t>额</w:t>
      </w:r>
      <w:r>
        <w:rPr>
          <w:spacing w:val="-3"/>
        </w:rPr>
        <w:t>度的议</w:t>
      </w:r>
      <w:r>
        <w:rPr>
          <w:rFonts w:ascii="宋体" w:hAnsi="宋体" w:cs="宋体" w:eastAsia="宋体" w:hint="default"/>
          <w:spacing w:val="-3"/>
        </w:rPr>
        <w:t>案</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关于</w:t>
      </w:r>
      <w:r>
        <w:rPr>
          <w:rFonts w:ascii="宋体" w:hAnsi="宋体" w:cs="宋体" w:eastAsia="宋体" w:hint="default"/>
          <w:spacing w:val="-3"/>
        </w:rPr>
        <w:t>召</w:t>
      </w:r>
      <w:r>
        <w:rPr>
          <w:rFonts w:ascii="宋体" w:hAnsi="宋体" w:cs="宋体" w:eastAsia="宋体" w:hint="default"/>
          <w:spacing w:val="-3"/>
        </w:rPr>
        <w:t>开</w:t>
      </w:r>
      <w:r>
        <w:rPr>
          <w:rFonts w:ascii="宋体" w:hAnsi="宋体" w:cs="宋体" w:eastAsia="宋体" w:hint="default"/>
          <w:spacing w:val="-3"/>
        </w:rPr>
        <w:t>2007</w:t>
      </w:r>
      <w:r>
        <w:rPr>
          <w:spacing w:val="-3"/>
        </w:rPr>
        <w:t>年度股东大会的</w:t>
      </w:r>
      <w:r>
        <w:rPr>
          <w:spacing w:val="-90"/>
        </w:rPr>
        <w:t> </w:t>
      </w:r>
      <w:r>
        <w:rPr/>
        <w:t>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 </w:t>
      </w:r>
    </w:p>
    <w:p>
      <w:pPr>
        <w:pStyle w:val="BodyText"/>
        <w:spacing w:line="357" w:lineRule="auto" w:before="72"/>
        <w:ind w:right="245" w:firstLine="480"/>
        <w:jc w:val="left"/>
        <w:rPr>
          <w:rFonts w:ascii="宋体" w:hAnsi="宋体" w:cs="宋体" w:eastAsia="宋体" w:hint="default"/>
        </w:rPr>
      </w:pPr>
      <w:r>
        <w:rPr>
          <w:rFonts w:ascii="宋体" w:hAnsi="宋体" w:cs="宋体" w:eastAsia="宋体" w:hint="default"/>
        </w:rPr>
        <w:t>2</w:t>
      </w:r>
      <w:r>
        <w:rPr/>
        <w:t>、公司</w:t>
      </w:r>
      <w:r>
        <w:rPr>
          <w:rFonts w:ascii="宋体" w:hAnsi="宋体" w:cs="宋体" w:eastAsia="宋体" w:hint="default"/>
        </w:rPr>
        <w:t>于</w:t>
      </w:r>
      <w:r>
        <w:rPr>
          <w:rFonts w:ascii="宋体" w:hAnsi="宋体" w:cs="宋体" w:eastAsia="宋体" w:hint="default"/>
        </w:rPr>
        <w:t>2008</w:t>
      </w:r>
      <w:r>
        <w:rPr/>
        <w:t>年</w:t>
      </w:r>
      <w:r>
        <w:rPr>
          <w:rFonts w:ascii="宋体" w:hAnsi="宋体" w:cs="宋体" w:eastAsia="宋体" w:hint="default"/>
        </w:rPr>
        <w:t>4</w:t>
      </w:r>
      <w:r>
        <w:rPr>
          <w:rFonts w:ascii="宋体" w:hAnsi="宋体" w:cs="宋体" w:eastAsia="宋体" w:hint="default"/>
        </w:rPr>
        <w:t>月</w:t>
      </w:r>
      <w:r>
        <w:rPr>
          <w:rFonts w:ascii="宋体" w:hAnsi="宋体" w:cs="宋体" w:eastAsia="宋体" w:hint="default"/>
        </w:rPr>
        <w:t>13</w:t>
      </w:r>
      <w:r>
        <w:rPr>
          <w:rFonts w:ascii="宋体" w:hAnsi="宋体" w:cs="宋体" w:eastAsia="宋体" w:hint="default"/>
        </w:rPr>
        <w:t>日</w:t>
      </w:r>
      <w:r>
        <w:rPr>
          <w:rFonts w:ascii="宋体" w:hAnsi="宋体" w:cs="宋体" w:eastAsia="宋体" w:hint="default"/>
        </w:rPr>
        <w:t>以</w:t>
      </w:r>
      <w:r>
        <w:rPr>
          <w:rFonts w:ascii="宋体" w:hAnsi="宋体" w:cs="宋体" w:eastAsia="宋体" w:hint="default"/>
        </w:rPr>
        <w:t>现</w:t>
      </w:r>
      <w:r>
        <w:rPr>
          <w:rFonts w:ascii="宋体" w:hAnsi="宋体" w:cs="宋体" w:eastAsia="宋体" w:hint="default"/>
        </w:rPr>
        <w:t>场</w:t>
      </w:r>
      <w:r>
        <w:rPr>
          <w:rFonts w:ascii="宋体" w:hAnsi="宋体" w:cs="宋体" w:eastAsia="宋体" w:hint="default"/>
        </w:rPr>
        <w:t>表</w:t>
      </w:r>
      <w:r>
        <w:rPr>
          <w:rFonts w:ascii="宋体" w:hAnsi="宋体" w:cs="宋体" w:eastAsia="宋体" w:hint="default"/>
        </w:rPr>
        <w:t>决</w:t>
      </w:r>
      <w:r>
        <w:rPr/>
        <w:t>的方</w:t>
      </w:r>
      <w:r>
        <w:rPr>
          <w:rFonts w:ascii="宋体" w:hAnsi="宋体" w:cs="宋体" w:eastAsia="宋体" w:hint="default"/>
        </w:rPr>
        <w:t>式</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了</w:t>
      </w:r>
      <w:r>
        <w:rPr/>
        <w:t>第</w:t>
      </w:r>
      <w:r>
        <w:rPr>
          <w:rFonts w:ascii="宋体" w:hAnsi="宋体" w:cs="宋体" w:eastAsia="宋体" w:hint="default"/>
        </w:rPr>
        <w:t>二届</w:t>
      </w:r>
      <w:r>
        <w:rPr/>
        <w:t>董事会第</w:t>
      </w:r>
      <w:r>
        <w:rPr>
          <w:rFonts w:ascii="宋体" w:hAnsi="宋体" w:cs="宋体" w:eastAsia="宋体" w:hint="default"/>
        </w:rPr>
        <w:t>一</w:t>
      </w:r>
      <w:r>
        <w:rPr/>
        <w:t>次会 议，</w:t>
      </w:r>
      <w:r>
        <w:rPr>
          <w:rFonts w:ascii="宋体" w:hAnsi="宋体" w:cs="宋体" w:eastAsia="宋体" w:hint="default"/>
        </w:rPr>
        <w:t>该</w:t>
      </w:r>
      <w:r>
        <w:rPr/>
        <w:t>次会议</w:t>
      </w:r>
      <w:r>
        <w:rPr>
          <w:rFonts w:ascii="宋体" w:hAnsi="宋体" w:cs="宋体" w:eastAsia="宋体" w:hint="default"/>
        </w:rPr>
        <w:t>决</w:t>
      </w:r>
      <w:r>
        <w:rPr/>
        <w:t>议公告</w:t>
      </w:r>
      <w:r>
        <w:rPr>
          <w:rFonts w:ascii="宋体" w:hAnsi="宋体" w:cs="宋体" w:eastAsia="宋体" w:hint="default"/>
        </w:rPr>
        <w:t>刊</w:t>
      </w:r>
      <w:r>
        <w:rPr>
          <w:rFonts w:ascii="宋体" w:hAnsi="宋体" w:cs="宋体" w:eastAsia="宋体" w:hint="default"/>
        </w:rPr>
        <w:t>登</w:t>
      </w:r>
      <w:r>
        <w:rPr/>
        <w:t>在</w:t>
      </w:r>
      <w:r>
        <w:rPr>
          <w:rFonts w:ascii="宋体" w:hAnsi="宋体" w:cs="宋体" w:eastAsia="宋体" w:hint="default"/>
        </w:rPr>
        <w:t>2008</w:t>
      </w:r>
      <w:r>
        <w:rPr/>
        <w:t>年</w:t>
      </w:r>
      <w:r>
        <w:rPr>
          <w:rFonts w:ascii="宋体" w:hAnsi="宋体" w:cs="宋体" w:eastAsia="宋体" w:hint="default"/>
        </w:rPr>
        <w:t>4</w:t>
      </w:r>
      <w:r>
        <w:rPr>
          <w:rFonts w:ascii="宋体" w:hAnsi="宋体" w:cs="宋体" w:eastAsia="宋体" w:hint="default"/>
        </w:rPr>
        <w:t>月</w:t>
      </w:r>
      <w:r>
        <w:rPr>
          <w:rFonts w:ascii="宋体" w:hAnsi="宋体" w:cs="宋体" w:eastAsia="宋体" w:hint="default"/>
        </w:rPr>
        <w:t>15</w:t>
      </w:r>
      <w:r>
        <w:rPr>
          <w:rFonts w:ascii="宋体" w:hAnsi="宋体" w:cs="宋体" w:eastAsia="宋体" w:hint="default"/>
        </w:rPr>
        <w:t>日</w:t>
      </w:r>
      <w:r>
        <w:rPr>
          <w:rFonts w:ascii="宋体" w:hAnsi="宋体" w:cs="宋体" w:eastAsia="宋体" w:hint="default"/>
        </w:rPr>
        <w:t>《</w:t>
      </w:r>
      <w:r>
        <w:rPr/>
        <w:t>证</w:t>
      </w:r>
      <w:r>
        <w:rPr>
          <w:rFonts w:ascii="宋体" w:hAnsi="宋体" w:cs="宋体" w:eastAsia="宋体" w:hint="default"/>
        </w:rPr>
        <w:t>券时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rPr>
        <w:t>》</w:t>
      </w:r>
      <w:r>
        <w:rPr/>
        <w:t>及 </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r>
        <w:rPr>
          <w:rFonts w:ascii="宋体" w:hAnsi="宋体" w:cs="宋体" w:eastAsia="宋体" w:hint="default"/>
        </w:rPr>
        <w:t>(www.cninfo.com.cn)</w:t>
      </w:r>
      <w:r>
        <w:rPr>
          <w:rFonts w:ascii="宋体" w:hAnsi="宋体" w:cs="宋体" w:eastAsia="宋体" w:hint="default"/>
        </w:rPr>
        <w:t>上</w:t>
      </w:r>
      <w:r>
        <w:rPr/>
        <w:t>。</w:t>
      </w:r>
      <w:r>
        <w:rPr>
          <w:rFonts w:ascii="宋体" w:hAnsi="宋体" w:cs="宋体" w:eastAsia="宋体" w:hint="default"/>
        </w:rPr>
        <w:t> </w:t>
      </w:r>
    </w:p>
    <w:p>
      <w:pPr>
        <w:pStyle w:val="BodyText"/>
        <w:spacing w:line="357" w:lineRule="auto" w:before="72"/>
        <w:ind w:right="109" w:firstLine="480"/>
        <w:jc w:val="both"/>
        <w:rPr>
          <w:rFonts w:ascii="宋体" w:hAnsi="宋体" w:cs="宋体" w:eastAsia="宋体" w:hint="default"/>
        </w:rPr>
      </w:pPr>
      <w:r>
        <w:rPr>
          <w:spacing w:val="-3"/>
        </w:rPr>
        <w:t>会议审议</w:t>
      </w:r>
      <w:r>
        <w:rPr>
          <w:rFonts w:ascii="宋体" w:hAnsi="宋体" w:cs="宋体" w:eastAsia="宋体" w:hint="default"/>
          <w:spacing w:val="-3"/>
        </w:rPr>
        <w:t>通过</w:t>
      </w:r>
      <w:r>
        <w:rPr>
          <w:rFonts w:ascii="宋体" w:hAnsi="宋体" w:cs="宋体" w:eastAsia="宋体" w:hint="default"/>
          <w:spacing w:val="-3"/>
        </w:rPr>
        <w:t>了《</w:t>
      </w:r>
      <w:r>
        <w:rPr>
          <w:rFonts w:ascii="宋体" w:hAnsi="宋体" w:cs="宋体" w:eastAsia="宋体" w:hint="default"/>
          <w:spacing w:val="-3"/>
        </w:rPr>
        <w:t>关于</w:t>
      </w:r>
      <w:r>
        <w:rPr>
          <w:rFonts w:ascii="宋体" w:hAnsi="宋体" w:cs="宋体" w:eastAsia="宋体" w:hint="default"/>
          <w:spacing w:val="-3"/>
        </w:rPr>
        <w:t>选</w:t>
      </w:r>
      <w:r>
        <w:rPr>
          <w:rFonts w:ascii="宋体" w:hAnsi="宋体" w:cs="宋体" w:eastAsia="宋体" w:hint="default"/>
          <w:spacing w:val="-3"/>
        </w:rPr>
        <w:t>举</w:t>
      </w:r>
      <w:r>
        <w:rPr>
          <w:spacing w:val="-3"/>
        </w:rPr>
        <w:t>公司第</w:t>
      </w:r>
      <w:r>
        <w:rPr>
          <w:rFonts w:ascii="宋体" w:hAnsi="宋体" w:cs="宋体" w:eastAsia="宋体" w:hint="default"/>
          <w:spacing w:val="-3"/>
        </w:rPr>
        <w:t>二届</w:t>
      </w:r>
      <w:r>
        <w:rPr>
          <w:spacing w:val="-3"/>
        </w:rPr>
        <w:t>董事会董事</w:t>
      </w:r>
      <w:r>
        <w:rPr>
          <w:rFonts w:ascii="宋体" w:hAnsi="宋体" w:cs="宋体" w:eastAsia="宋体" w:hint="default"/>
          <w:spacing w:val="-3"/>
        </w:rPr>
        <w:t>长</w:t>
      </w:r>
      <w:r>
        <w:rPr>
          <w:spacing w:val="-3"/>
        </w:rPr>
        <w:t>的议</w:t>
      </w:r>
      <w:r>
        <w:rPr>
          <w:rFonts w:ascii="宋体" w:hAnsi="宋体" w:cs="宋体" w:eastAsia="宋体" w:hint="default"/>
          <w:spacing w:val="-3"/>
        </w:rPr>
        <w:t>案</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关于聘</w:t>
      </w:r>
      <w:r>
        <w:rPr>
          <w:spacing w:val="-3"/>
        </w:rPr>
        <w:t>任</w:t>
      </w:r>
      <w:r>
        <w:rPr/>
        <w:t> </w:t>
      </w:r>
      <w:r>
        <w:rPr>
          <w:spacing w:val="-3"/>
        </w:rPr>
        <w:t>公司</w:t>
      </w:r>
      <w:r>
        <w:rPr>
          <w:rFonts w:ascii="宋体" w:hAnsi="宋体" w:cs="宋体" w:eastAsia="宋体" w:hint="default"/>
          <w:spacing w:val="-3"/>
        </w:rPr>
        <w:t>总经</w:t>
      </w:r>
      <w:r>
        <w:rPr>
          <w:spacing w:val="-3"/>
        </w:rPr>
        <w:t>理的议</w:t>
      </w:r>
      <w:r>
        <w:rPr>
          <w:rFonts w:ascii="宋体" w:hAnsi="宋体" w:cs="宋体" w:eastAsia="宋体" w:hint="default"/>
          <w:spacing w:val="-3"/>
        </w:rPr>
        <w:t>案</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关于聘</w:t>
      </w:r>
      <w:r>
        <w:rPr>
          <w:spacing w:val="-3"/>
        </w:rPr>
        <w:t>任公司董事会</w:t>
      </w:r>
      <w:r>
        <w:rPr>
          <w:rFonts w:ascii="宋体" w:hAnsi="宋体" w:cs="宋体" w:eastAsia="宋体" w:hint="default"/>
          <w:spacing w:val="-3"/>
        </w:rPr>
        <w:t>秘书</w:t>
      </w:r>
      <w:r>
        <w:rPr>
          <w:spacing w:val="-3"/>
        </w:rPr>
        <w:t>的议</w:t>
      </w:r>
      <w:r>
        <w:rPr>
          <w:rFonts w:ascii="宋体" w:hAnsi="宋体" w:cs="宋体" w:eastAsia="宋体" w:hint="default"/>
          <w:spacing w:val="-3"/>
        </w:rPr>
        <w:t>案</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关于聘</w:t>
      </w:r>
      <w:r>
        <w:rPr>
          <w:spacing w:val="-3"/>
        </w:rPr>
        <w:t>任公司</w:t>
      </w:r>
      <w:r>
        <w:rPr>
          <w:rFonts w:ascii="宋体" w:hAnsi="宋体" w:cs="宋体" w:eastAsia="宋体" w:hint="default"/>
          <w:spacing w:val="-3"/>
        </w:rPr>
        <w:t>副</w:t>
      </w:r>
      <w:r>
        <w:rPr>
          <w:rFonts w:ascii="宋体" w:hAnsi="宋体" w:cs="宋体" w:eastAsia="宋体" w:hint="default"/>
          <w:spacing w:val="-103"/>
        </w:rPr>
        <w:t> </w:t>
      </w:r>
      <w:r>
        <w:rPr>
          <w:rFonts w:ascii="宋体" w:hAnsi="宋体" w:cs="宋体" w:eastAsia="宋体" w:hint="default"/>
          <w:spacing w:val="-3"/>
        </w:rPr>
        <w:t>总经</w:t>
      </w:r>
      <w:r>
        <w:rPr>
          <w:spacing w:val="-3"/>
        </w:rPr>
        <w:t>理和</w:t>
      </w:r>
      <w:r>
        <w:rPr>
          <w:rFonts w:ascii="宋体" w:hAnsi="宋体" w:cs="宋体" w:eastAsia="宋体" w:hint="default"/>
          <w:spacing w:val="-3"/>
        </w:rPr>
        <w:t>财务</w:t>
      </w:r>
      <w:r>
        <w:rPr>
          <w:rFonts w:ascii="宋体" w:hAnsi="宋体" w:cs="宋体" w:eastAsia="宋体" w:hint="default"/>
          <w:spacing w:val="-3"/>
        </w:rPr>
        <w:t>总</w:t>
      </w:r>
      <w:r>
        <w:rPr>
          <w:spacing w:val="-3"/>
        </w:rPr>
        <w:t>监的议</w:t>
      </w:r>
      <w:r>
        <w:rPr>
          <w:rFonts w:ascii="宋体" w:hAnsi="宋体" w:cs="宋体" w:eastAsia="宋体" w:hint="default"/>
          <w:spacing w:val="-3"/>
        </w:rPr>
        <w:t>案</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关于聘</w:t>
      </w:r>
      <w:r>
        <w:rPr>
          <w:spacing w:val="-3"/>
        </w:rPr>
        <w:t>任公司证</w:t>
      </w:r>
      <w:r>
        <w:rPr>
          <w:rFonts w:ascii="宋体" w:hAnsi="宋体" w:cs="宋体" w:eastAsia="宋体" w:hint="default"/>
          <w:spacing w:val="-3"/>
        </w:rPr>
        <w:t>券</w:t>
      </w:r>
      <w:r>
        <w:rPr>
          <w:spacing w:val="-3"/>
        </w:rPr>
        <w:t>事</w:t>
      </w:r>
      <w:r>
        <w:rPr>
          <w:rFonts w:ascii="宋体" w:hAnsi="宋体" w:cs="宋体" w:eastAsia="宋体" w:hint="default"/>
          <w:spacing w:val="-3"/>
        </w:rPr>
        <w:t>务代表</w:t>
      </w:r>
      <w:r>
        <w:rPr>
          <w:spacing w:val="-3"/>
        </w:rPr>
        <w:t>的议</w:t>
      </w:r>
      <w:r>
        <w:rPr>
          <w:rFonts w:ascii="宋体" w:hAnsi="宋体" w:cs="宋体" w:eastAsia="宋体" w:hint="default"/>
          <w:spacing w:val="-3"/>
        </w:rPr>
        <w:t>案</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关于</w:t>
      </w:r>
      <w:r>
        <w:rPr>
          <w:spacing w:val="-3"/>
        </w:rPr>
        <w:t>公</w:t>
      </w:r>
      <w:r>
        <w:rPr>
          <w:spacing w:val="-103"/>
        </w:rPr>
        <w:t> </w:t>
      </w:r>
      <w:r>
        <w:rPr>
          <w:spacing w:val="-16"/>
        </w:rPr>
        <w:t>司第</w:t>
      </w:r>
      <w:r>
        <w:rPr>
          <w:rFonts w:ascii="宋体" w:hAnsi="宋体" w:cs="宋体" w:eastAsia="宋体" w:hint="default"/>
          <w:spacing w:val="-16"/>
        </w:rPr>
        <w:t>二届</w:t>
      </w:r>
      <w:r>
        <w:rPr>
          <w:spacing w:val="-16"/>
        </w:rPr>
        <w:t>董事会</w:t>
      </w:r>
      <w:r>
        <w:rPr>
          <w:rFonts w:ascii="宋体" w:hAnsi="宋体" w:cs="宋体" w:eastAsia="宋体" w:hint="default"/>
          <w:spacing w:val="-16"/>
        </w:rPr>
        <w:t>专</w:t>
      </w:r>
      <w:r>
        <w:rPr>
          <w:rFonts w:ascii="宋体" w:hAnsi="宋体" w:cs="宋体" w:eastAsia="宋体" w:hint="default"/>
          <w:spacing w:val="-16"/>
        </w:rPr>
        <w:t>门</w:t>
      </w:r>
      <w:r>
        <w:rPr>
          <w:rFonts w:ascii="宋体" w:hAnsi="宋体" w:cs="宋体" w:eastAsia="宋体" w:hint="default"/>
          <w:spacing w:val="-16"/>
        </w:rPr>
        <w:t>委</w:t>
      </w:r>
      <w:r>
        <w:rPr>
          <w:spacing w:val="-16"/>
        </w:rPr>
        <w:t>员会</w:t>
      </w:r>
      <w:r>
        <w:rPr>
          <w:rFonts w:ascii="宋体" w:hAnsi="宋体" w:cs="宋体" w:eastAsia="宋体" w:hint="default"/>
          <w:spacing w:val="-16"/>
        </w:rPr>
        <w:t>组</w:t>
      </w:r>
      <w:r>
        <w:rPr>
          <w:rFonts w:ascii="宋体" w:hAnsi="宋体" w:cs="宋体" w:eastAsia="宋体" w:hint="default"/>
          <w:spacing w:val="-16"/>
        </w:rPr>
        <w:t>成</w:t>
      </w:r>
      <w:r>
        <w:rPr>
          <w:spacing w:val="-16"/>
        </w:rPr>
        <w:t>的议</w:t>
      </w:r>
      <w:r>
        <w:rPr>
          <w:rFonts w:ascii="宋体" w:hAnsi="宋体" w:cs="宋体" w:eastAsia="宋体" w:hint="default"/>
          <w:spacing w:val="-16"/>
        </w:rPr>
        <w:t>案</w:t>
      </w:r>
      <w:r>
        <w:rPr>
          <w:rFonts w:ascii="宋体" w:hAnsi="宋体" w:cs="宋体" w:eastAsia="宋体" w:hint="default"/>
          <w:spacing w:val="-16"/>
        </w:rPr>
        <w:t>》</w:t>
      </w:r>
      <w:r>
        <w:rPr>
          <w:spacing w:val="-16"/>
        </w:rPr>
        <w:t>、</w:t>
      </w:r>
      <w:r>
        <w:rPr>
          <w:rFonts w:ascii="宋体" w:hAnsi="宋体" w:cs="宋体" w:eastAsia="宋体" w:hint="default"/>
          <w:spacing w:val="-16"/>
        </w:rPr>
        <w:t>《</w:t>
      </w:r>
      <w:r>
        <w:rPr>
          <w:rFonts w:ascii="宋体" w:hAnsi="宋体" w:cs="宋体" w:eastAsia="宋体" w:hint="default"/>
          <w:spacing w:val="-16"/>
        </w:rPr>
        <w:t>关于</w:t>
      </w:r>
      <w:r>
        <w:rPr>
          <w:spacing w:val="-16"/>
        </w:rPr>
        <w:t>任</w:t>
      </w:r>
      <w:r>
        <w:rPr>
          <w:rFonts w:ascii="宋体" w:hAnsi="宋体" w:cs="宋体" w:eastAsia="宋体" w:hint="default"/>
          <w:spacing w:val="-16"/>
        </w:rPr>
        <w:t>命</w:t>
      </w:r>
      <w:r>
        <w:rPr>
          <w:spacing w:val="-16"/>
        </w:rPr>
        <w:t>公司内审</w:t>
      </w:r>
      <w:r>
        <w:rPr>
          <w:rFonts w:ascii="宋体" w:hAnsi="宋体" w:cs="宋体" w:eastAsia="宋体" w:hint="default"/>
          <w:spacing w:val="-16"/>
        </w:rPr>
        <w:t>部</w:t>
      </w:r>
      <w:r>
        <w:rPr>
          <w:rFonts w:ascii="宋体" w:hAnsi="宋体" w:cs="宋体" w:eastAsia="宋体" w:hint="default"/>
          <w:spacing w:val="-16"/>
        </w:rPr>
        <w:t>负</w:t>
      </w:r>
      <w:r>
        <w:rPr>
          <w:spacing w:val="-16"/>
        </w:rPr>
        <w:t>责人的议</w:t>
      </w:r>
      <w:r>
        <w:rPr>
          <w:rFonts w:ascii="宋体" w:hAnsi="宋体" w:cs="宋体" w:eastAsia="宋体" w:hint="default"/>
          <w:spacing w:val="-16"/>
        </w:rPr>
        <w:t>案</w:t>
      </w:r>
      <w:r>
        <w:rPr>
          <w:rFonts w:ascii="宋体" w:hAnsi="宋体" w:cs="宋体" w:eastAsia="宋体" w:hint="default"/>
          <w:spacing w:val="-16"/>
        </w:rPr>
        <w:t>》</w:t>
      </w:r>
      <w:r>
        <w:rPr>
          <w:spacing w:val="-16"/>
        </w:rPr>
        <w:t>。</w:t>
      </w:r>
      <w:r>
        <w:rPr>
          <w:rFonts w:ascii="宋体" w:hAnsi="宋体" w:cs="宋体" w:eastAsia="宋体" w:hint="default"/>
        </w:rPr>
        <w:t> </w:t>
      </w:r>
    </w:p>
    <w:p>
      <w:pPr>
        <w:pStyle w:val="BodyText"/>
        <w:spacing w:line="357" w:lineRule="auto" w:before="77"/>
        <w:ind w:right="105" w:firstLine="480"/>
        <w:jc w:val="left"/>
        <w:rPr>
          <w:rFonts w:ascii="宋体" w:hAnsi="宋体" w:cs="宋体" w:eastAsia="宋体" w:hint="default"/>
        </w:rPr>
      </w:pPr>
      <w:r>
        <w:rPr>
          <w:rFonts w:ascii="宋体" w:hAnsi="宋体" w:cs="宋体" w:eastAsia="宋体" w:hint="default"/>
        </w:rPr>
        <w:t>3</w:t>
      </w:r>
      <w:r>
        <w:rPr/>
        <w:t>、公司</w:t>
      </w:r>
      <w:r>
        <w:rPr>
          <w:rFonts w:ascii="宋体" w:hAnsi="宋体" w:cs="宋体" w:eastAsia="宋体" w:hint="default"/>
        </w:rPr>
        <w:t>于</w:t>
      </w:r>
      <w:r>
        <w:rPr>
          <w:rFonts w:ascii="宋体" w:hAnsi="宋体" w:cs="宋体" w:eastAsia="宋体" w:hint="default"/>
        </w:rPr>
        <w:t>2008</w:t>
      </w:r>
      <w:r>
        <w:rPr/>
        <w:t>年</w:t>
      </w:r>
      <w:r>
        <w:rPr>
          <w:rFonts w:ascii="宋体" w:hAnsi="宋体" w:cs="宋体" w:eastAsia="宋体" w:hint="default"/>
        </w:rPr>
        <w:t>4</w:t>
      </w:r>
      <w:r>
        <w:rPr>
          <w:rFonts w:ascii="宋体" w:hAnsi="宋体" w:cs="宋体" w:eastAsia="宋体" w:hint="default"/>
        </w:rPr>
        <w:t>月</w:t>
      </w:r>
      <w:r>
        <w:rPr>
          <w:rFonts w:ascii="宋体" w:hAnsi="宋体" w:cs="宋体" w:eastAsia="宋体" w:hint="default"/>
        </w:rPr>
        <w:t>25</w:t>
      </w:r>
      <w:r>
        <w:rPr>
          <w:rFonts w:ascii="宋体" w:hAnsi="宋体" w:cs="宋体" w:eastAsia="宋体" w:hint="default"/>
        </w:rPr>
        <w:t>日</w:t>
      </w:r>
      <w:r>
        <w:rPr>
          <w:rFonts w:ascii="宋体" w:hAnsi="宋体" w:cs="宋体" w:eastAsia="宋体" w:hint="default"/>
        </w:rPr>
        <w:t>以通</w:t>
      </w:r>
      <w:r>
        <w:rPr>
          <w:rFonts w:ascii="宋体" w:hAnsi="宋体" w:cs="宋体" w:eastAsia="宋体" w:hint="default"/>
        </w:rPr>
        <w:t>讯</w:t>
      </w:r>
      <w:r>
        <w:rPr>
          <w:rFonts w:ascii="宋体" w:hAnsi="宋体" w:cs="宋体" w:eastAsia="宋体" w:hint="default"/>
        </w:rPr>
        <w:t>表</w:t>
      </w:r>
      <w:r>
        <w:rPr>
          <w:rFonts w:ascii="宋体" w:hAnsi="宋体" w:cs="宋体" w:eastAsia="宋体" w:hint="default"/>
        </w:rPr>
        <w:t>决</w:t>
      </w:r>
      <w:r>
        <w:rPr/>
        <w:t>的方</w:t>
      </w:r>
      <w:r>
        <w:rPr>
          <w:rFonts w:ascii="宋体" w:hAnsi="宋体" w:cs="宋体" w:eastAsia="宋体" w:hint="default"/>
        </w:rPr>
        <w:t>式</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了</w:t>
      </w:r>
      <w:r>
        <w:rPr/>
        <w:t>第</w:t>
      </w:r>
      <w:r>
        <w:rPr>
          <w:rFonts w:ascii="宋体" w:hAnsi="宋体" w:cs="宋体" w:eastAsia="宋体" w:hint="default"/>
        </w:rPr>
        <w:t>二届</w:t>
      </w:r>
      <w:r>
        <w:rPr/>
        <w:t>董事会第</w:t>
      </w:r>
      <w:r>
        <w:rPr>
          <w:rFonts w:ascii="宋体" w:hAnsi="宋体" w:cs="宋体" w:eastAsia="宋体" w:hint="default"/>
        </w:rPr>
        <w:t>二</w:t>
      </w:r>
      <w:r>
        <w:rPr/>
        <w:t>次会 </w:t>
      </w:r>
      <w:r>
        <w:rPr>
          <w:spacing w:val="-9"/>
        </w:rPr>
        <w:t>议。</w:t>
      </w:r>
      <w:r>
        <w:rPr>
          <w:rFonts w:ascii="宋体" w:hAnsi="宋体" w:cs="宋体" w:eastAsia="宋体" w:hint="default"/>
          <w:spacing w:val="-9"/>
        </w:rPr>
        <w:t>该</w:t>
      </w:r>
      <w:r>
        <w:rPr>
          <w:spacing w:val="-9"/>
        </w:rPr>
        <w:t>次会议审议</w:t>
      </w:r>
      <w:r>
        <w:rPr>
          <w:rFonts w:ascii="宋体" w:hAnsi="宋体" w:cs="宋体" w:eastAsia="宋体" w:hint="default"/>
          <w:spacing w:val="-9"/>
        </w:rPr>
        <w:t>通过</w:t>
      </w:r>
      <w:r>
        <w:rPr>
          <w:rFonts w:ascii="宋体" w:hAnsi="宋体" w:cs="宋体" w:eastAsia="宋体" w:hint="default"/>
          <w:spacing w:val="-9"/>
        </w:rPr>
        <w:t>了《</w:t>
      </w:r>
      <w:r>
        <w:rPr>
          <w:spacing w:val="-9"/>
        </w:rPr>
        <w:t>浙江利欧股份有限公司</w:t>
      </w:r>
      <w:r>
        <w:rPr>
          <w:rFonts w:ascii="宋体" w:hAnsi="宋体" w:cs="宋体" w:eastAsia="宋体" w:hint="default"/>
          <w:spacing w:val="-9"/>
        </w:rPr>
        <w:t>2008</w:t>
      </w:r>
      <w:r>
        <w:rPr>
          <w:spacing w:val="-9"/>
        </w:rPr>
        <w:t>年第</w:t>
      </w:r>
      <w:r>
        <w:rPr>
          <w:rFonts w:ascii="宋体" w:hAnsi="宋体" w:cs="宋体" w:eastAsia="宋体" w:hint="default"/>
          <w:spacing w:val="-9"/>
        </w:rPr>
        <w:t>一</w:t>
      </w:r>
      <w:r>
        <w:rPr>
          <w:rFonts w:ascii="宋体" w:hAnsi="宋体" w:cs="宋体" w:eastAsia="宋体" w:hint="default"/>
          <w:spacing w:val="-9"/>
        </w:rPr>
        <w:t>季</w:t>
      </w:r>
      <w:r>
        <w:rPr>
          <w:spacing w:val="-9"/>
        </w:rPr>
        <w:t>度报告</w:t>
      </w:r>
      <w:r>
        <w:rPr>
          <w:rFonts w:ascii="宋体" w:hAnsi="宋体" w:cs="宋体" w:eastAsia="宋体" w:hint="default"/>
          <w:spacing w:val="-9"/>
        </w:rPr>
        <w:t>》</w:t>
      </w:r>
      <w:r>
        <w:rPr>
          <w:spacing w:val="-9"/>
        </w:rPr>
        <w:t>。</w:t>
      </w:r>
      <w:r>
        <w:rPr>
          <w:rFonts w:ascii="宋体" w:hAnsi="宋体" w:cs="宋体" w:eastAsia="宋体" w:hint="default"/>
          <w:spacing w:val="-9"/>
        </w:rPr>
        <w:t>《</w:t>
      </w:r>
      <w:r>
        <w:rPr>
          <w:rFonts w:ascii="宋体" w:hAnsi="宋体" w:cs="宋体" w:eastAsia="宋体" w:hint="default"/>
          <w:spacing w:val="-9"/>
        </w:rPr>
        <w:t>2008</w:t>
      </w:r>
      <w:r>
        <w:rPr>
          <w:rFonts w:ascii="宋体" w:hAnsi="宋体" w:cs="宋体" w:eastAsia="宋体" w:hint="default"/>
          <w:spacing w:val="-95"/>
        </w:rPr>
        <w:t> </w:t>
      </w:r>
      <w:r>
        <w:rPr/>
        <w:t>年第</w:t>
      </w:r>
      <w:r>
        <w:rPr>
          <w:rFonts w:ascii="宋体" w:hAnsi="宋体" w:cs="宋体" w:eastAsia="宋体" w:hint="default"/>
        </w:rPr>
        <w:t>一</w:t>
      </w:r>
      <w:r>
        <w:rPr>
          <w:rFonts w:ascii="宋体" w:hAnsi="宋体" w:cs="宋体" w:eastAsia="宋体" w:hint="default"/>
        </w:rPr>
        <w:t>季</w:t>
      </w:r>
      <w:r>
        <w:rPr/>
        <w:t>度报告</w:t>
      </w:r>
      <w:r>
        <w:rPr>
          <w:rFonts w:ascii="宋体" w:hAnsi="宋体" w:cs="宋体" w:eastAsia="宋体" w:hint="default"/>
        </w:rPr>
        <w:t>》</w:t>
      </w:r>
      <w:r>
        <w:rPr>
          <w:rFonts w:ascii="宋体" w:hAnsi="宋体" w:cs="宋体" w:eastAsia="宋体" w:hint="default"/>
        </w:rPr>
        <w:t>刊</w:t>
      </w:r>
      <w:r>
        <w:rPr>
          <w:rFonts w:ascii="宋体" w:hAnsi="宋体" w:cs="宋体" w:eastAsia="宋体" w:hint="default"/>
        </w:rPr>
        <w:t>登</w:t>
      </w:r>
      <w:r>
        <w:rPr/>
        <w:t>在</w:t>
      </w:r>
      <w:r>
        <w:rPr>
          <w:rFonts w:ascii="宋体" w:hAnsi="宋体" w:cs="宋体" w:eastAsia="宋体" w:hint="default"/>
        </w:rPr>
        <w:t>2008</w:t>
      </w:r>
      <w:r>
        <w:rPr/>
        <w:t>年</w:t>
      </w:r>
      <w:r>
        <w:rPr>
          <w:rFonts w:ascii="宋体" w:hAnsi="宋体" w:cs="宋体" w:eastAsia="宋体" w:hint="default"/>
        </w:rPr>
        <w:t>4</w:t>
      </w:r>
      <w:r>
        <w:rPr>
          <w:rFonts w:ascii="宋体" w:hAnsi="宋体" w:cs="宋体" w:eastAsia="宋体" w:hint="default"/>
        </w:rPr>
        <w:t>月</w:t>
      </w:r>
      <w:r>
        <w:rPr>
          <w:rFonts w:ascii="宋体" w:hAnsi="宋体" w:cs="宋体" w:eastAsia="宋体" w:hint="default"/>
        </w:rPr>
        <w:t>26</w:t>
      </w:r>
      <w:r>
        <w:rPr>
          <w:rFonts w:ascii="宋体" w:hAnsi="宋体" w:cs="宋体" w:eastAsia="宋体" w:hint="default"/>
        </w:rPr>
        <w:t>日</w:t>
      </w:r>
      <w:r>
        <w:rPr>
          <w:rFonts w:ascii="宋体" w:hAnsi="宋体" w:cs="宋体" w:eastAsia="宋体" w:hint="default"/>
        </w:rPr>
        <w:t>《</w:t>
      </w:r>
      <w:r>
        <w:rPr/>
        <w:t>证</w:t>
      </w:r>
      <w:r>
        <w:rPr>
          <w:rFonts w:ascii="宋体" w:hAnsi="宋体" w:cs="宋体" w:eastAsia="宋体" w:hint="default"/>
        </w:rPr>
        <w:t>券时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rPr>
        <w:t>》</w:t>
      </w:r>
      <w:r>
        <w:rPr/>
        <w:t>及</w:t>
      </w:r>
      <w:r>
        <w:rPr>
          <w:rFonts w:ascii="宋体" w:hAnsi="宋体" w:cs="宋体" w:eastAsia="宋体" w:hint="default"/>
        </w:rPr>
        <w:t>巨潮 </w:t>
      </w:r>
      <w:r>
        <w:rPr/>
        <w:t>资</w:t>
      </w:r>
      <w:r>
        <w:rPr>
          <w:rFonts w:ascii="宋体" w:hAnsi="宋体" w:cs="宋体" w:eastAsia="宋体" w:hint="default"/>
        </w:rPr>
        <w:t>讯</w:t>
      </w:r>
      <w:r>
        <w:rPr>
          <w:rFonts w:ascii="宋体" w:hAnsi="宋体" w:cs="宋体" w:eastAsia="宋体" w:hint="default"/>
        </w:rPr>
        <w:t>网</w:t>
      </w:r>
      <w:r>
        <w:rPr>
          <w:rFonts w:ascii="宋体" w:hAnsi="宋体" w:cs="宋体" w:eastAsia="宋体" w:hint="default"/>
        </w:rPr>
        <w:t>(www.cninfo.com.cn)</w:t>
      </w:r>
      <w:r>
        <w:rPr>
          <w:rFonts w:ascii="宋体" w:hAnsi="宋体" w:cs="宋体" w:eastAsia="宋体" w:hint="default"/>
        </w:rPr>
        <w:t>上</w:t>
      </w:r>
      <w:r>
        <w:rPr/>
        <w:t>。</w:t>
      </w:r>
      <w:r>
        <w:rPr>
          <w:rFonts w:ascii="宋体" w:hAnsi="宋体" w:cs="宋体" w:eastAsia="宋体" w:hint="default"/>
        </w:rPr>
        <w:t> </w:t>
      </w:r>
    </w:p>
    <w:p>
      <w:pPr>
        <w:pStyle w:val="BodyText"/>
        <w:spacing w:line="357" w:lineRule="auto" w:before="72"/>
        <w:ind w:right="245" w:firstLine="480"/>
        <w:jc w:val="left"/>
        <w:rPr>
          <w:rFonts w:ascii="宋体" w:hAnsi="宋体" w:cs="宋体" w:eastAsia="宋体" w:hint="default"/>
        </w:rPr>
      </w:pPr>
      <w:r>
        <w:rPr>
          <w:rFonts w:ascii="宋体" w:hAnsi="宋体" w:cs="宋体" w:eastAsia="宋体" w:hint="default"/>
        </w:rPr>
        <w:t>4</w:t>
      </w:r>
      <w:r>
        <w:rPr/>
        <w:t>、公司</w:t>
      </w:r>
      <w:r>
        <w:rPr>
          <w:rFonts w:ascii="宋体" w:hAnsi="宋体" w:cs="宋体" w:eastAsia="宋体" w:hint="default"/>
        </w:rPr>
        <w:t>于</w:t>
      </w:r>
      <w:r>
        <w:rPr>
          <w:rFonts w:ascii="宋体" w:hAnsi="宋体" w:cs="宋体" w:eastAsia="宋体" w:hint="default"/>
        </w:rPr>
        <w:t>2008</w:t>
      </w:r>
      <w:r>
        <w:rPr/>
        <w:t>年</w:t>
      </w:r>
      <w:r>
        <w:rPr>
          <w:rFonts w:ascii="宋体" w:hAnsi="宋体" w:cs="宋体" w:eastAsia="宋体" w:hint="default"/>
        </w:rPr>
        <w:t>5</w:t>
      </w:r>
      <w:r>
        <w:rPr>
          <w:rFonts w:ascii="宋体" w:hAnsi="宋体" w:cs="宋体" w:eastAsia="宋体" w:hint="default"/>
        </w:rPr>
        <w:t>月</w:t>
      </w:r>
      <w:r>
        <w:rPr>
          <w:rFonts w:ascii="宋体" w:hAnsi="宋体" w:cs="宋体" w:eastAsia="宋体" w:hint="default"/>
        </w:rPr>
        <w:t>18</w:t>
      </w:r>
      <w:r>
        <w:rPr>
          <w:rFonts w:ascii="宋体" w:hAnsi="宋体" w:cs="宋体" w:eastAsia="宋体" w:hint="default"/>
        </w:rPr>
        <w:t>日</w:t>
      </w:r>
      <w:r>
        <w:rPr>
          <w:rFonts w:ascii="宋体" w:hAnsi="宋体" w:cs="宋体" w:eastAsia="宋体" w:hint="default"/>
        </w:rPr>
        <w:t>以通</w:t>
      </w:r>
      <w:r>
        <w:rPr>
          <w:rFonts w:ascii="宋体" w:hAnsi="宋体" w:cs="宋体" w:eastAsia="宋体" w:hint="default"/>
        </w:rPr>
        <w:t>讯</w:t>
      </w:r>
      <w:r>
        <w:rPr>
          <w:rFonts w:ascii="宋体" w:hAnsi="宋体" w:cs="宋体" w:eastAsia="宋体" w:hint="default"/>
        </w:rPr>
        <w:t>表</w:t>
      </w:r>
      <w:r>
        <w:rPr>
          <w:rFonts w:ascii="宋体" w:hAnsi="宋体" w:cs="宋体" w:eastAsia="宋体" w:hint="default"/>
        </w:rPr>
        <w:t>决</w:t>
      </w:r>
      <w:r>
        <w:rPr/>
        <w:t>的方</w:t>
      </w:r>
      <w:r>
        <w:rPr>
          <w:rFonts w:ascii="宋体" w:hAnsi="宋体" w:cs="宋体" w:eastAsia="宋体" w:hint="default"/>
        </w:rPr>
        <w:t>式</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了</w:t>
      </w:r>
      <w:r>
        <w:rPr/>
        <w:t>第</w:t>
      </w:r>
      <w:r>
        <w:rPr>
          <w:rFonts w:ascii="宋体" w:hAnsi="宋体" w:cs="宋体" w:eastAsia="宋体" w:hint="default"/>
        </w:rPr>
        <w:t>二届</w:t>
      </w:r>
      <w:r>
        <w:rPr/>
        <w:t>董事会第</w:t>
      </w:r>
      <w:r>
        <w:rPr>
          <w:rFonts w:ascii="宋体" w:hAnsi="宋体" w:cs="宋体" w:eastAsia="宋体" w:hint="default"/>
        </w:rPr>
        <w:t>三</w:t>
      </w:r>
      <w:r>
        <w:rPr/>
        <w:t>次会 议，</w:t>
      </w:r>
      <w:r>
        <w:rPr>
          <w:rFonts w:ascii="宋体" w:hAnsi="宋体" w:cs="宋体" w:eastAsia="宋体" w:hint="default"/>
        </w:rPr>
        <w:t>该</w:t>
      </w:r>
      <w:r>
        <w:rPr/>
        <w:t>次会议</w:t>
      </w:r>
      <w:r>
        <w:rPr>
          <w:rFonts w:ascii="宋体" w:hAnsi="宋体" w:cs="宋体" w:eastAsia="宋体" w:hint="default"/>
        </w:rPr>
        <w:t>决</w:t>
      </w:r>
      <w:r>
        <w:rPr/>
        <w:t>议公告</w:t>
      </w:r>
      <w:r>
        <w:rPr>
          <w:rFonts w:ascii="宋体" w:hAnsi="宋体" w:cs="宋体" w:eastAsia="宋体" w:hint="default"/>
        </w:rPr>
        <w:t>刊</w:t>
      </w:r>
      <w:r>
        <w:rPr>
          <w:rFonts w:ascii="宋体" w:hAnsi="宋体" w:cs="宋体" w:eastAsia="宋体" w:hint="default"/>
        </w:rPr>
        <w:t>登</w:t>
      </w:r>
      <w:r>
        <w:rPr/>
        <w:t>在</w:t>
      </w:r>
      <w:r>
        <w:rPr>
          <w:rFonts w:ascii="宋体" w:hAnsi="宋体" w:cs="宋体" w:eastAsia="宋体" w:hint="default"/>
        </w:rPr>
        <w:t>2008</w:t>
      </w:r>
      <w:r>
        <w:rPr/>
        <w:t>年</w:t>
      </w:r>
      <w:r>
        <w:rPr>
          <w:rFonts w:ascii="宋体" w:hAnsi="宋体" w:cs="宋体" w:eastAsia="宋体" w:hint="default"/>
        </w:rPr>
        <w:t>5</w:t>
      </w:r>
      <w:r>
        <w:rPr>
          <w:rFonts w:ascii="宋体" w:hAnsi="宋体" w:cs="宋体" w:eastAsia="宋体" w:hint="default"/>
        </w:rPr>
        <w:t>月</w:t>
      </w:r>
      <w:r>
        <w:rPr>
          <w:rFonts w:ascii="宋体" w:hAnsi="宋体" w:cs="宋体" w:eastAsia="宋体" w:hint="default"/>
        </w:rPr>
        <w:t>20</w:t>
      </w:r>
      <w:r>
        <w:rPr>
          <w:rFonts w:ascii="宋体" w:hAnsi="宋体" w:cs="宋体" w:eastAsia="宋体" w:hint="default"/>
        </w:rPr>
        <w:t>日</w:t>
      </w:r>
      <w:r>
        <w:rPr>
          <w:rFonts w:ascii="宋体" w:hAnsi="宋体" w:cs="宋体" w:eastAsia="宋体" w:hint="default"/>
        </w:rPr>
        <w:t>《</w:t>
      </w:r>
      <w:r>
        <w:rPr/>
        <w:t>证</w:t>
      </w:r>
      <w:r>
        <w:rPr>
          <w:rFonts w:ascii="宋体" w:hAnsi="宋体" w:cs="宋体" w:eastAsia="宋体" w:hint="default"/>
        </w:rPr>
        <w:t>券时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rPr>
        <w:t>》</w:t>
      </w:r>
      <w:r>
        <w:rPr/>
        <w:t>及 </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r>
        <w:rPr>
          <w:rFonts w:ascii="宋体" w:hAnsi="宋体" w:cs="宋体" w:eastAsia="宋体" w:hint="default"/>
        </w:rPr>
        <w:t>(www.cninfo.com.cn)</w:t>
      </w:r>
      <w:r>
        <w:rPr>
          <w:rFonts w:ascii="宋体" w:hAnsi="宋体" w:cs="宋体" w:eastAsia="宋体" w:hint="default"/>
        </w:rPr>
        <w:t>上</w:t>
      </w:r>
      <w:r>
        <w:rPr/>
        <w:t>。</w:t>
      </w:r>
      <w:r>
        <w:rPr>
          <w:rFonts w:ascii="宋体" w:hAnsi="宋体" w:cs="宋体" w:eastAsia="宋体" w:hint="default"/>
        </w:rPr>
        <w:t> </w:t>
      </w:r>
    </w:p>
    <w:p>
      <w:pPr>
        <w:pStyle w:val="BodyText"/>
        <w:spacing w:line="360" w:lineRule="auto" w:before="72"/>
        <w:ind w:right="125" w:firstLine="480"/>
        <w:jc w:val="left"/>
      </w:pPr>
      <w:r>
        <w:rPr>
          <w:spacing w:val="-3"/>
        </w:rPr>
        <w:t>会议审议</w:t>
      </w:r>
      <w:r>
        <w:rPr>
          <w:rFonts w:ascii="宋体" w:hAnsi="宋体" w:cs="宋体" w:eastAsia="宋体" w:hint="default"/>
          <w:spacing w:val="-3"/>
        </w:rPr>
        <w:t>通过</w:t>
      </w:r>
      <w:r>
        <w:rPr>
          <w:rFonts w:ascii="宋体" w:hAnsi="宋体" w:cs="宋体" w:eastAsia="宋体" w:hint="default"/>
          <w:spacing w:val="-3"/>
        </w:rPr>
        <w:t>了《</w:t>
      </w:r>
      <w:r>
        <w:rPr>
          <w:rFonts w:ascii="宋体" w:hAnsi="宋体" w:cs="宋体" w:eastAsia="宋体" w:hint="default"/>
          <w:spacing w:val="-3"/>
        </w:rPr>
        <w:t>关于</w:t>
      </w:r>
      <w:r>
        <w:rPr>
          <w:rFonts w:ascii="宋体" w:hAnsi="宋体" w:cs="宋体" w:eastAsia="宋体" w:hint="default"/>
          <w:spacing w:val="-3"/>
        </w:rPr>
        <w:t>修</w:t>
      </w:r>
      <w:r>
        <w:rPr>
          <w:rFonts w:ascii="宋体" w:hAnsi="宋体" w:cs="宋体" w:eastAsia="宋体" w:hint="default"/>
          <w:spacing w:val="-3"/>
        </w:rPr>
        <w:t>订</w:t>
      </w:r>
      <w:r>
        <w:rPr>
          <w:spacing w:val="-3"/>
        </w:rPr>
        <w:t>公司</w:t>
      </w:r>
      <w:r>
        <w:rPr>
          <w:rFonts w:ascii="宋体" w:hAnsi="宋体" w:cs="宋体" w:eastAsia="宋体" w:hint="default"/>
          <w:spacing w:val="-3"/>
        </w:rPr>
        <w:t>章</w:t>
      </w:r>
      <w:r>
        <w:rPr>
          <w:rFonts w:ascii="宋体" w:hAnsi="宋体" w:cs="宋体" w:eastAsia="宋体" w:hint="default"/>
          <w:spacing w:val="-3"/>
        </w:rPr>
        <w:t>程</w:t>
      </w:r>
      <w:r>
        <w:rPr>
          <w:spacing w:val="-3"/>
        </w:rPr>
        <w:t>的议</w:t>
      </w:r>
      <w:r>
        <w:rPr>
          <w:rFonts w:ascii="宋体" w:hAnsi="宋体" w:cs="宋体" w:eastAsia="宋体" w:hint="default"/>
          <w:spacing w:val="-3"/>
        </w:rPr>
        <w:t>案</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关于</w:t>
      </w:r>
      <w:r>
        <w:rPr>
          <w:rFonts w:ascii="宋体" w:hAnsi="宋体" w:cs="宋体" w:eastAsia="宋体" w:hint="default"/>
          <w:spacing w:val="-3"/>
        </w:rPr>
        <w:t>继续</w:t>
      </w:r>
      <w:r>
        <w:rPr>
          <w:rFonts w:ascii="宋体" w:hAnsi="宋体" w:cs="宋体" w:eastAsia="宋体" w:hint="default"/>
          <w:spacing w:val="-3"/>
        </w:rPr>
        <w:t>运</w:t>
      </w:r>
      <w:r>
        <w:rPr>
          <w:rFonts w:ascii="宋体" w:hAnsi="宋体" w:cs="宋体" w:eastAsia="宋体" w:hint="default"/>
          <w:spacing w:val="-3"/>
        </w:rPr>
        <w:t>用</w:t>
      </w:r>
      <w:r>
        <w:rPr>
          <w:rFonts w:ascii="宋体" w:hAnsi="宋体" w:cs="宋体" w:eastAsia="宋体" w:hint="default"/>
          <w:spacing w:val="-3"/>
        </w:rPr>
        <w:t>部分</w:t>
      </w:r>
      <w:r>
        <w:rPr>
          <w:rFonts w:ascii="宋体" w:hAnsi="宋体" w:cs="宋体" w:eastAsia="宋体" w:hint="default"/>
          <w:spacing w:val="-3"/>
        </w:rPr>
        <w:t>闲</w:t>
      </w:r>
      <w:r>
        <w:rPr>
          <w:rFonts w:ascii="宋体" w:hAnsi="宋体" w:cs="宋体" w:eastAsia="宋体" w:hint="default"/>
          <w:spacing w:val="-3"/>
        </w:rPr>
        <w:t>置</w:t>
      </w:r>
      <w:r>
        <w:rPr>
          <w:rFonts w:ascii="宋体" w:hAnsi="宋体" w:cs="宋体" w:eastAsia="宋体" w:hint="default"/>
          <w:spacing w:val="-3"/>
        </w:rPr>
        <w:t>募</w:t>
      </w:r>
      <w:r>
        <w:rPr>
          <w:rFonts w:ascii="宋体" w:hAnsi="宋体" w:cs="宋体" w:eastAsia="宋体" w:hint="default"/>
        </w:rPr>
        <w:t> 集</w:t>
      </w:r>
      <w:r>
        <w:rPr/>
        <w:t>资</w:t>
      </w:r>
      <w:r>
        <w:rPr>
          <w:rFonts w:ascii="宋体" w:hAnsi="宋体" w:cs="宋体" w:eastAsia="宋体" w:hint="default"/>
        </w:rPr>
        <w:t>金补</w:t>
      </w:r>
      <w:r>
        <w:rPr>
          <w:rFonts w:ascii="宋体" w:hAnsi="宋体" w:cs="宋体" w:eastAsia="宋体" w:hint="default"/>
        </w:rPr>
        <w:t>充</w:t>
      </w:r>
      <w:r>
        <w:rPr/>
        <w:t>公司</w:t>
      </w:r>
      <w:r>
        <w:rPr>
          <w:rFonts w:ascii="宋体" w:hAnsi="宋体" w:cs="宋体" w:eastAsia="宋体" w:hint="default"/>
        </w:rPr>
        <w:t>流动</w:t>
      </w:r>
      <w:r>
        <w:rPr/>
        <w:t>资</w:t>
      </w:r>
      <w:r>
        <w:rPr>
          <w:rFonts w:ascii="宋体" w:hAnsi="宋体" w:cs="宋体" w:eastAsia="宋体" w:hint="default"/>
        </w:rPr>
        <w:t>金</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w:t>
      </w:r>
      <w:r>
        <w:rPr>
          <w:rFonts w:ascii="宋体" w:hAnsi="宋体" w:cs="宋体" w:eastAsia="宋体" w:hint="default"/>
        </w:rPr>
        <w:t>关于</w:t>
      </w:r>
      <w:r>
        <w:rPr>
          <w:rFonts w:ascii="宋体" w:hAnsi="宋体" w:cs="宋体" w:eastAsia="宋体" w:hint="default"/>
        </w:rPr>
        <w:t>投</w:t>
      </w:r>
      <w:r>
        <w:rPr/>
        <w:t>资</w:t>
      </w:r>
      <w:r>
        <w:rPr>
          <w:rFonts w:ascii="宋体" w:hAnsi="宋体" w:cs="宋体" w:eastAsia="宋体" w:hint="default"/>
        </w:rPr>
        <w:t>新</w:t>
      </w:r>
      <w:r>
        <w:rPr>
          <w:rFonts w:ascii="宋体" w:hAnsi="宋体" w:cs="宋体" w:eastAsia="宋体" w:hint="default"/>
        </w:rPr>
        <w:t>建</w:t>
      </w:r>
      <w:r>
        <w:rPr>
          <w:rFonts w:ascii="宋体" w:hAnsi="宋体" w:cs="宋体" w:eastAsia="宋体" w:hint="default"/>
        </w:rPr>
        <w:t>厂</w:t>
      </w:r>
      <w:r>
        <w:rPr>
          <w:rFonts w:ascii="宋体" w:hAnsi="宋体" w:cs="宋体" w:eastAsia="宋体" w:hint="default"/>
        </w:rPr>
        <w:t>房</w:t>
      </w:r>
      <w:r>
        <w:rPr/>
        <w:t>和</w:t>
      </w:r>
      <w:r>
        <w:rPr>
          <w:rFonts w:ascii="宋体" w:hAnsi="宋体" w:cs="宋体" w:eastAsia="宋体" w:hint="default"/>
        </w:rPr>
        <w:t>职</w:t>
      </w:r>
      <w:r>
        <w:rPr>
          <w:rFonts w:ascii="宋体" w:hAnsi="宋体" w:cs="宋体" w:eastAsia="宋体" w:hint="default"/>
        </w:rPr>
        <w:t>工</w:t>
      </w:r>
      <w:r>
        <w:rPr>
          <w:rFonts w:ascii="宋体" w:hAnsi="宋体" w:cs="宋体" w:eastAsia="宋体" w:hint="default"/>
        </w:rPr>
        <w:t>宿舍</w:t>
      </w:r>
      <w:r>
        <w:rPr/>
        <w:t>的议</w:t>
      </w:r>
      <w:r>
        <w:rPr>
          <w:rFonts w:ascii="宋体" w:hAnsi="宋体" w:cs="宋体" w:eastAsia="宋体" w:hint="default"/>
        </w:rPr>
        <w:t>案</w:t>
      </w:r>
      <w:r>
        <w:rPr>
          <w:rFonts w:ascii="宋体" w:hAnsi="宋体" w:cs="宋体" w:eastAsia="宋体" w:hint="default"/>
        </w:rPr>
        <w:t>》</w:t>
      </w:r>
      <w:r>
        <w:rPr/>
        <w:t>、</w:t>
      </w:r>
    </w:p>
    <w:p>
      <w:pPr>
        <w:pStyle w:val="BodyText"/>
        <w:spacing w:line="384" w:lineRule="auto" w:before="31"/>
        <w:ind w:left="635" w:right="365" w:hanging="480"/>
        <w:jc w:val="left"/>
      </w:pPr>
      <w:r>
        <w:rPr>
          <w:rFonts w:ascii="宋体" w:hAnsi="宋体" w:cs="宋体" w:eastAsia="宋体" w:hint="default"/>
        </w:rPr>
        <w:t>《</w:t>
      </w:r>
      <w:r>
        <w:rPr>
          <w:rFonts w:ascii="宋体" w:hAnsi="宋体" w:cs="宋体" w:eastAsia="宋体" w:hint="default"/>
        </w:rPr>
        <w:t>关于提</w:t>
      </w:r>
      <w:r>
        <w:rPr/>
        <w:t>议</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2008</w:t>
      </w:r>
      <w:r>
        <w:rPr/>
        <w:t>年第</w:t>
      </w:r>
      <w:r>
        <w:rPr>
          <w:rFonts w:ascii="宋体" w:hAnsi="宋体" w:cs="宋体" w:eastAsia="宋体" w:hint="default"/>
        </w:rPr>
        <w:t>一</w:t>
      </w:r>
      <w:r>
        <w:rPr/>
        <w:t>次</w:t>
      </w:r>
      <w:r>
        <w:rPr>
          <w:rFonts w:ascii="宋体" w:hAnsi="宋体" w:cs="宋体" w:eastAsia="宋体" w:hint="default"/>
        </w:rPr>
        <w:t>临</w:t>
      </w:r>
      <w:r>
        <w:rPr>
          <w:rFonts w:ascii="宋体" w:hAnsi="宋体" w:cs="宋体" w:eastAsia="宋体" w:hint="default"/>
        </w:rPr>
        <w:t>时</w:t>
      </w:r>
      <w:r>
        <w:rPr/>
        <w:t>股东大会的议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 5</w:t>
      </w:r>
      <w:r>
        <w:rPr/>
        <w:t>、公司</w:t>
      </w:r>
      <w:r>
        <w:rPr>
          <w:rFonts w:ascii="宋体" w:hAnsi="宋体" w:cs="宋体" w:eastAsia="宋体" w:hint="default"/>
        </w:rPr>
        <w:t>于</w:t>
      </w:r>
      <w:r>
        <w:rPr>
          <w:rFonts w:ascii="宋体" w:hAnsi="宋体" w:cs="宋体" w:eastAsia="宋体" w:hint="default"/>
        </w:rPr>
        <w:t>2008</w:t>
      </w:r>
      <w:r>
        <w:rPr/>
        <w:t>年</w:t>
      </w:r>
      <w:r>
        <w:rPr>
          <w:rFonts w:ascii="宋体" w:hAnsi="宋体" w:cs="宋体" w:eastAsia="宋体" w:hint="default"/>
        </w:rPr>
        <w:t>5</w:t>
      </w:r>
      <w:r>
        <w:rPr>
          <w:rFonts w:ascii="宋体" w:hAnsi="宋体" w:cs="宋体" w:eastAsia="宋体" w:hint="default"/>
        </w:rPr>
        <w:t>月</w:t>
      </w:r>
      <w:r>
        <w:rPr>
          <w:rFonts w:ascii="宋体" w:hAnsi="宋体" w:cs="宋体" w:eastAsia="宋体" w:hint="default"/>
        </w:rPr>
        <w:t>26</w:t>
      </w:r>
      <w:r>
        <w:rPr>
          <w:rFonts w:ascii="宋体" w:hAnsi="宋体" w:cs="宋体" w:eastAsia="宋体" w:hint="default"/>
        </w:rPr>
        <w:t>日</w:t>
      </w:r>
      <w:r>
        <w:rPr>
          <w:rFonts w:ascii="宋体" w:hAnsi="宋体" w:cs="宋体" w:eastAsia="宋体" w:hint="default"/>
        </w:rPr>
        <w:t>以通</w:t>
      </w:r>
      <w:r>
        <w:rPr>
          <w:rFonts w:ascii="宋体" w:hAnsi="宋体" w:cs="宋体" w:eastAsia="宋体" w:hint="default"/>
        </w:rPr>
        <w:t>讯</w:t>
      </w:r>
      <w:r>
        <w:rPr>
          <w:rFonts w:ascii="宋体" w:hAnsi="宋体" w:cs="宋体" w:eastAsia="宋体" w:hint="default"/>
        </w:rPr>
        <w:t>表</w:t>
      </w:r>
      <w:r>
        <w:rPr>
          <w:rFonts w:ascii="宋体" w:hAnsi="宋体" w:cs="宋体" w:eastAsia="宋体" w:hint="default"/>
        </w:rPr>
        <w:t>决</w:t>
      </w:r>
      <w:r>
        <w:rPr/>
        <w:t>的方</w:t>
      </w:r>
      <w:r>
        <w:rPr>
          <w:rFonts w:ascii="宋体" w:hAnsi="宋体" w:cs="宋体" w:eastAsia="宋体" w:hint="default"/>
        </w:rPr>
        <w:t>式</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了</w:t>
      </w:r>
      <w:r>
        <w:rPr/>
        <w:t>第</w:t>
      </w:r>
      <w:r>
        <w:rPr>
          <w:rFonts w:ascii="宋体" w:hAnsi="宋体" w:cs="宋体" w:eastAsia="宋体" w:hint="default"/>
        </w:rPr>
        <w:t>二届</w:t>
      </w:r>
      <w:r>
        <w:rPr/>
        <w:t>董事会第</w:t>
      </w:r>
      <w:r>
        <w:rPr>
          <w:rFonts w:ascii="宋体" w:hAnsi="宋体" w:cs="宋体" w:eastAsia="宋体" w:hint="default"/>
        </w:rPr>
        <w:t>四</w:t>
      </w:r>
      <w:r>
        <w:rPr/>
        <w:t>次会</w:t>
      </w:r>
    </w:p>
    <w:p>
      <w:pPr>
        <w:spacing w:after="0" w:line="384" w:lineRule="auto"/>
        <w:jc w:val="left"/>
        <w:sectPr>
          <w:pgSz w:w="11900" w:h="16840"/>
          <w:pgMar w:header="717" w:footer="734" w:top="1060" w:bottom="920" w:left="1640" w:right="1560"/>
        </w:sectPr>
      </w:pPr>
    </w:p>
    <w:p>
      <w:pPr>
        <w:spacing w:line="240" w:lineRule="auto" w:before="8"/>
        <w:rPr>
          <w:rFonts w:ascii="宋体" w:hAnsi="宋体" w:cs="宋体" w:eastAsia="宋体" w:hint="default"/>
          <w:sz w:val="20"/>
          <w:szCs w:val="20"/>
        </w:rPr>
      </w:pPr>
    </w:p>
    <w:p>
      <w:pPr>
        <w:pStyle w:val="BodyText"/>
        <w:spacing w:line="240" w:lineRule="auto"/>
        <w:ind w:right="105"/>
        <w:jc w:val="left"/>
      </w:pPr>
      <w:r>
        <w:rPr/>
        <w:t>议，</w:t>
      </w:r>
      <w:r>
        <w:rPr>
          <w:rFonts w:ascii="宋体" w:hAnsi="宋体" w:cs="宋体" w:eastAsia="宋体" w:hint="default"/>
        </w:rPr>
        <w:t>该</w:t>
      </w:r>
      <w:r>
        <w:rPr/>
        <w:t>次会议</w:t>
      </w:r>
      <w:r>
        <w:rPr>
          <w:rFonts w:ascii="宋体" w:hAnsi="宋体" w:cs="宋体" w:eastAsia="宋体" w:hint="default"/>
        </w:rPr>
        <w:t>决</w:t>
      </w:r>
      <w:r>
        <w:rPr/>
        <w:t>议公告</w:t>
      </w:r>
      <w:r>
        <w:rPr>
          <w:rFonts w:ascii="宋体" w:hAnsi="宋体" w:cs="宋体" w:eastAsia="宋体" w:hint="default"/>
        </w:rPr>
        <w:t>刊</w:t>
      </w:r>
      <w:r>
        <w:rPr>
          <w:rFonts w:ascii="宋体" w:hAnsi="宋体" w:cs="宋体" w:eastAsia="宋体" w:hint="default"/>
        </w:rPr>
        <w:t>登</w:t>
      </w:r>
      <w:r>
        <w:rPr/>
        <w:t>在</w:t>
      </w:r>
      <w:r>
        <w:rPr>
          <w:rFonts w:ascii="宋体" w:hAnsi="宋体" w:cs="宋体" w:eastAsia="宋体" w:hint="default"/>
        </w:rPr>
        <w:t>2008</w:t>
      </w:r>
      <w:r>
        <w:rPr/>
        <w:t>年</w:t>
      </w:r>
      <w:r>
        <w:rPr>
          <w:rFonts w:ascii="宋体" w:hAnsi="宋体" w:cs="宋体" w:eastAsia="宋体" w:hint="default"/>
        </w:rPr>
        <w:t>5</w:t>
      </w:r>
      <w:r>
        <w:rPr>
          <w:rFonts w:ascii="宋体" w:hAnsi="宋体" w:cs="宋体" w:eastAsia="宋体" w:hint="default"/>
        </w:rPr>
        <w:t>月</w:t>
      </w:r>
      <w:r>
        <w:rPr>
          <w:rFonts w:ascii="宋体" w:hAnsi="宋体" w:cs="宋体" w:eastAsia="宋体" w:hint="default"/>
        </w:rPr>
        <w:t>28</w:t>
      </w:r>
      <w:r>
        <w:rPr>
          <w:rFonts w:ascii="宋体" w:hAnsi="宋体" w:cs="宋体" w:eastAsia="宋体" w:hint="default"/>
        </w:rPr>
        <w:t>日</w:t>
      </w:r>
      <w:r>
        <w:rPr>
          <w:rFonts w:ascii="宋体" w:hAnsi="宋体" w:cs="宋体" w:eastAsia="宋体" w:hint="default"/>
        </w:rPr>
        <w:t>《</w:t>
      </w:r>
      <w:r>
        <w:rPr/>
        <w:t>证</w:t>
      </w:r>
      <w:r>
        <w:rPr>
          <w:rFonts w:ascii="宋体" w:hAnsi="宋体" w:cs="宋体" w:eastAsia="宋体" w:hint="default"/>
        </w:rPr>
        <w:t>券时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rPr>
        <w:t>》</w:t>
      </w:r>
      <w:r>
        <w:rPr/>
        <w:t>及</w:t>
      </w:r>
    </w:p>
    <w:p>
      <w:pPr>
        <w:pStyle w:val="BodyText"/>
        <w:spacing w:line="240" w:lineRule="auto" w:before="151"/>
        <w:ind w:right="105"/>
        <w:jc w:val="left"/>
        <w:rPr>
          <w:rFonts w:ascii="宋体" w:hAnsi="宋体" w:cs="宋体" w:eastAsia="宋体" w:hint="default"/>
        </w:rPr>
      </w:pP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r>
        <w:rPr>
          <w:rFonts w:ascii="宋体" w:hAnsi="宋体" w:cs="宋体" w:eastAsia="宋体" w:hint="default"/>
        </w:rPr>
        <w:t>(www.cninfo.com.cn)</w:t>
      </w:r>
      <w:r>
        <w:rPr>
          <w:rFonts w:ascii="宋体" w:hAnsi="宋体" w:cs="宋体" w:eastAsia="宋体" w:hint="default"/>
        </w:rPr>
        <w:t>上</w:t>
      </w:r>
      <w:r>
        <w:rPr/>
        <w:t>。</w:t>
      </w:r>
      <w:r>
        <w:rPr>
          <w:rFonts w:ascii="宋体" w:hAnsi="宋体" w:cs="宋体" w:eastAsia="宋体" w:hint="default"/>
        </w:rPr>
        <w:t> </w:t>
      </w:r>
    </w:p>
    <w:p>
      <w:pPr>
        <w:pStyle w:val="BodyText"/>
        <w:spacing w:line="355" w:lineRule="auto" w:before="194"/>
        <w:ind w:right="105" w:firstLine="480"/>
        <w:jc w:val="left"/>
        <w:rPr>
          <w:rFonts w:ascii="宋体" w:hAnsi="宋体" w:cs="宋体" w:eastAsia="宋体" w:hint="default"/>
        </w:rPr>
      </w:pPr>
      <w:r>
        <w:rPr>
          <w:spacing w:val="-3"/>
        </w:rPr>
        <w:t>会议审议</w:t>
      </w:r>
      <w:r>
        <w:rPr>
          <w:rFonts w:ascii="宋体" w:hAnsi="宋体" w:cs="宋体" w:eastAsia="宋体" w:hint="default"/>
          <w:spacing w:val="-3"/>
        </w:rPr>
        <w:t>通过</w:t>
      </w:r>
      <w:r>
        <w:rPr>
          <w:rFonts w:ascii="宋体" w:hAnsi="宋体" w:cs="宋体" w:eastAsia="宋体" w:hint="default"/>
          <w:spacing w:val="-3"/>
        </w:rPr>
        <w:t>了《</w:t>
      </w:r>
      <w:r>
        <w:rPr>
          <w:rFonts w:ascii="宋体" w:hAnsi="宋体" w:cs="宋体" w:eastAsia="宋体" w:hint="default"/>
          <w:spacing w:val="-3"/>
        </w:rPr>
        <w:t>关于关</w:t>
      </w:r>
      <w:r>
        <w:rPr>
          <w:rFonts w:ascii="宋体" w:hAnsi="宋体" w:cs="宋体" w:eastAsia="宋体" w:hint="default"/>
          <w:spacing w:val="-3"/>
        </w:rPr>
        <w:t>联</w:t>
      </w:r>
      <w:r>
        <w:rPr>
          <w:spacing w:val="-3"/>
        </w:rPr>
        <w:t>方</w:t>
      </w:r>
      <w:r>
        <w:rPr>
          <w:rFonts w:ascii="宋体" w:hAnsi="宋体" w:cs="宋体" w:eastAsia="宋体" w:hint="default"/>
          <w:spacing w:val="-3"/>
        </w:rPr>
        <w:t>为</w:t>
      </w:r>
      <w:r>
        <w:rPr>
          <w:spacing w:val="-3"/>
        </w:rPr>
        <w:t>公司</w:t>
      </w:r>
      <w:r>
        <w:rPr>
          <w:rFonts w:ascii="宋体" w:hAnsi="宋体" w:cs="宋体" w:eastAsia="宋体" w:hint="default"/>
          <w:spacing w:val="-3"/>
        </w:rPr>
        <w:t>提</w:t>
      </w:r>
      <w:r>
        <w:rPr>
          <w:rFonts w:ascii="宋体" w:hAnsi="宋体" w:cs="宋体" w:eastAsia="宋体" w:hint="default"/>
          <w:spacing w:val="-3"/>
        </w:rPr>
        <w:t>供</w:t>
      </w:r>
      <w:r>
        <w:rPr>
          <w:rFonts w:ascii="宋体" w:hAnsi="宋体" w:cs="宋体" w:eastAsia="宋体" w:hint="default"/>
          <w:spacing w:val="-3"/>
        </w:rPr>
        <w:t>最</w:t>
      </w:r>
      <w:r>
        <w:rPr>
          <w:spacing w:val="-3"/>
        </w:rPr>
        <w:t>高</w:t>
      </w:r>
      <w:r>
        <w:rPr>
          <w:rFonts w:ascii="宋体" w:hAnsi="宋体" w:cs="宋体" w:eastAsia="宋体" w:hint="default"/>
          <w:spacing w:val="-3"/>
        </w:rPr>
        <w:t>额</w:t>
      </w:r>
      <w:r>
        <w:rPr>
          <w:spacing w:val="-3"/>
        </w:rPr>
        <w:t>保证担保的议</w:t>
      </w:r>
      <w:r>
        <w:rPr>
          <w:rFonts w:ascii="宋体" w:hAnsi="宋体" w:cs="宋体" w:eastAsia="宋体" w:hint="default"/>
          <w:spacing w:val="-3"/>
        </w:rPr>
        <w:t>案</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关于</w:t>
      </w:r>
      <w:r>
        <w:rPr>
          <w:rFonts w:ascii="宋体" w:hAnsi="宋体" w:cs="宋体" w:eastAsia="宋体" w:hint="default"/>
        </w:rPr>
        <w:t> </w:t>
      </w:r>
      <w:r>
        <w:rPr>
          <w:spacing w:val="-15"/>
        </w:rPr>
        <w:t>在</w:t>
      </w:r>
      <w:r>
        <w:rPr>
          <w:rFonts w:ascii="宋体" w:hAnsi="宋体" w:cs="宋体" w:eastAsia="宋体" w:hint="default"/>
          <w:spacing w:val="-15"/>
        </w:rPr>
        <w:t>香港</w:t>
      </w:r>
      <w:r>
        <w:rPr>
          <w:rFonts w:ascii="宋体" w:hAnsi="宋体" w:cs="宋体" w:eastAsia="宋体" w:hint="default"/>
          <w:spacing w:val="-15"/>
        </w:rPr>
        <w:t>设</w:t>
      </w:r>
      <w:r>
        <w:rPr>
          <w:rFonts w:ascii="宋体" w:hAnsi="宋体" w:cs="宋体" w:eastAsia="宋体" w:hint="default"/>
          <w:spacing w:val="-15"/>
        </w:rPr>
        <w:t>立</w:t>
      </w:r>
      <w:r>
        <w:rPr>
          <w:rFonts w:ascii="宋体" w:hAnsi="宋体" w:cs="宋体" w:eastAsia="宋体" w:hint="default"/>
          <w:spacing w:val="-15"/>
        </w:rPr>
        <w:t>子</w:t>
      </w:r>
      <w:r>
        <w:rPr>
          <w:spacing w:val="-15"/>
        </w:rPr>
        <w:t>公司的议</w:t>
      </w:r>
      <w:r>
        <w:rPr>
          <w:rFonts w:ascii="宋体" w:hAnsi="宋体" w:cs="宋体" w:eastAsia="宋体" w:hint="default"/>
          <w:spacing w:val="-15"/>
        </w:rPr>
        <w:t>案</w:t>
      </w:r>
      <w:r>
        <w:rPr>
          <w:rFonts w:ascii="宋体" w:hAnsi="宋体" w:cs="宋体" w:eastAsia="宋体" w:hint="default"/>
          <w:spacing w:val="-15"/>
        </w:rPr>
        <w:t>》</w:t>
      </w:r>
      <w:r>
        <w:rPr>
          <w:spacing w:val="-15"/>
        </w:rPr>
        <w:t>、</w:t>
      </w:r>
      <w:r>
        <w:rPr>
          <w:rFonts w:ascii="宋体" w:hAnsi="宋体" w:cs="宋体" w:eastAsia="宋体" w:hint="default"/>
          <w:spacing w:val="-15"/>
        </w:rPr>
        <w:t>《</w:t>
      </w:r>
      <w:r>
        <w:rPr>
          <w:rFonts w:ascii="宋体" w:hAnsi="宋体" w:cs="宋体" w:eastAsia="宋体" w:hint="default"/>
          <w:spacing w:val="-15"/>
        </w:rPr>
        <w:t>关于提</w:t>
      </w:r>
      <w:r>
        <w:rPr>
          <w:spacing w:val="-15"/>
        </w:rPr>
        <w:t>议</w:t>
      </w:r>
      <w:r>
        <w:rPr>
          <w:rFonts w:ascii="宋体" w:hAnsi="宋体" w:cs="宋体" w:eastAsia="宋体" w:hint="default"/>
          <w:spacing w:val="-15"/>
        </w:rPr>
        <w:t>召</w:t>
      </w:r>
      <w:r>
        <w:rPr>
          <w:rFonts w:ascii="宋体" w:hAnsi="宋体" w:cs="宋体" w:eastAsia="宋体" w:hint="default"/>
          <w:spacing w:val="-15"/>
        </w:rPr>
        <w:t>开</w:t>
      </w:r>
      <w:r>
        <w:rPr>
          <w:rFonts w:ascii="宋体" w:hAnsi="宋体" w:cs="宋体" w:eastAsia="宋体" w:hint="default"/>
          <w:spacing w:val="-15"/>
        </w:rPr>
        <w:t>2008</w:t>
      </w:r>
      <w:r>
        <w:rPr>
          <w:spacing w:val="-15"/>
        </w:rPr>
        <w:t>年第</w:t>
      </w:r>
      <w:r>
        <w:rPr>
          <w:rFonts w:ascii="宋体" w:hAnsi="宋体" w:cs="宋体" w:eastAsia="宋体" w:hint="default"/>
          <w:spacing w:val="-15"/>
        </w:rPr>
        <w:t>二</w:t>
      </w:r>
      <w:r>
        <w:rPr>
          <w:spacing w:val="-15"/>
        </w:rPr>
        <w:t>次</w:t>
      </w:r>
      <w:r>
        <w:rPr>
          <w:rFonts w:ascii="宋体" w:hAnsi="宋体" w:cs="宋体" w:eastAsia="宋体" w:hint="default"/>
          <w:spacing w:val="-15"/>
        </w:rPr>
        <w:t>临</w:t>
      </w:r>
      <w:r>
        <w:rPr>
          <w:rFonts w:ascii="宋体" w:hAnsi="宋体" w:cs="宋体" w:eastAsia="宋体" w:hint="default"/>
          <w:spacing w:val="-15"/>
        </w:rPr>
        <w:t>时</w:t>
      </w:r>
      <w:r>
        <w:rPr>
          <w:spacing w:val="-15"/>
        </w:rPr>
        <w:t>股东大会的议</w:t>
      </w:r>
      <w:r>
        <w:rPr>
          <w:rFonts w:ascii="宋体" w:hAnsi="宋体" w:cs="宋体" w:eastAsia="宋体" w:hint="default"/>
          <w:spacing w:val="-15"/>
        </w:rPr>
        <w:t>案</w:t>
      </w:r>
      <w:r>
        <w:rPr>
          <w:rFonts w:ascii="宋体" w:hAnsi="宋体" w:cs="宋体" w:eastAsia="宋体" w:hint="default"/>
          <w:spacing w:val="-15"/>
        </w:rPr>
        <w:t>》</w:t>
      </w:r>
      <w:r>
        <w:rPr>
          <w:spacing w:val="-15"/>
        </w:rPr>
        <w:t>。</w:t>
      </w:r>
      <w:r>
        <w:rPr>
          <w:rFonts w:ascii="宋体" w:hAnsi="宋体" w:cs="宋体" w:eastAsia="宋体" w:hint="default"/>
        </w:rPr>
        <w:t> </w:t>
      </w:r>
    </w:p>
    <w:p>
      <w:pPr>
        <w:pStyle w:val="BodyText"/>
        <w:spacing w:line="357" w:lineRule="auto" w:before="74"/>
        <w:ind w:right="245" w:firstLine="480"/>
        <w:jc w:val="left"/>
        <w:rPr>
          <w:rFonts w:ascii="宋体" w:hAnsi="宋体" w:cs="宋体" w:eastAsia="宋体" w:hint="default"/>
        </w:rPr>
      </w:pPr>
      <w:r>
        <w:rPr>
          <w:rFonts w:ascii="宋体" w:hAnsi="宋体" w:cs="宋体" w:eastAsia="宋体" w:hint="default"/>
        </w:rPr>
        <w:t>6</w:t>
      </w:r>
      <w:r>
        <w:rPr/>
        <w:t>、公司</w:t>
      </w:r>
      <w:r>
        <w:rPr>
          <w:rFonts w:ascii="宋体" w:hAnsi="宋体" w:cs="宋体" w:eastAsia="宋体" w:hint="default"/>
        </w:rPr>
        <w:t>于</w:t>
      </w:r>
      <w:r>
        <w:rPr>
          <w:rFonts w:ascii="宋体" w:hAnsi="宋体" w:cs="宋体" w:eastAsia="宋体" w:hint="default"/>
        </w:rPr>
        <w:t>2008</w:t>
      </w:r>
      <w:r>
        <w:rPr/>
        <w:t>年</w:t>
      </w:r>
      <w:r>
        <w:rPr>
          <w:rFonts w:ascii="宋体" w:hAnsi="宋体" w:cs="宋体" w:eastAsia="宋体" w:hint="default"/>
        </w:rPr>
        <w:t>7</w:t>
      </w:r>
      <w:r>
        <w:rPr>
          <w:rFonts w:ascii="宋体" w:hAnsi="宋体" w:cs="宋体" w:eastAsia="宋体" w:hint="default"/>
        </w:rPr>
        <w:t>月</w:t>
      </w:r>
      <w:r>
        <w:rPr>
          <w:rFonts w:ascii="宋体" w:hAnsi="宋体" w:cs="宋体" w:eastAsia="宋体" w:hint="default"/>
        </w:rPr>
        <w:t>13</w:t>
      </w:r>
      <w:r>
        <w:rPr>
          <w:rFonts w:ascii="宋体" w:hAnsi="宋体" w:cs="宋体" w:eastAsia="宋体" w:hint="default"/>
        </w:rPr>
        <w:t>日</w:t>
      </w:r>
      <w:r>
        <w:rPr>
          <w:rFonts w:ascii="宋体" w:hAnsi="宋体" w:cs="宋体" w:eastAsia="宋体" w:hint="default"/>
        </w:rPr>
        <w:t>以通</w:t>
      </w:r>
      <w:r>
        <w:rPr>
          <w:rFonts w:ascii="宋体" w:hAnsi="宋体" w:cs="宋体" w:eastAsia="宋体" w:hint="default"/>
        </w:rPr>
        <w:t>讯</w:t>
      </w:r>
      <w:r>
        <w:rPr>
          <w:rFonts w:ascii="宋体" w:hAnsi="宋体" w:cs="宋体" w:eastAsia="宋体" w:hint="default"/>
        </w:rPr>
        <w:t>表</w:t>
      </w:r>
      <w:r>
        <w:rPr>
          <w:rFonts w:ascii="宋体" w:hAnsi="宋体" w:cs="宋体" w:eastAsia="宋体" w:hint="default"/>
        </w:rPr>
        <w:t>决</w:t>
      </w:r>
      <w:r>
        <w:rPr/>
        <w:t>的方</w:t>
      </w:r>
      <w:r>
        <w:rPr>
          <w:rFonts w:ascii="宋体" w:hAnsi="宋体" w:cs="宋体" w:eastAsia="宋体" w:hint="default"/>
        </w:rPr>
        <w:t>式</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了</w:t>
      </w:r>
      <w:r>
        <w:rPr/>
        <w:t>第</w:t>
      </w:r>
      <w:r>
        <w:rPr>
          <w:rFonts w:ascii="宋体" w:hAnsi="宋体" w:cs="宋体" w:eastAsia="宋体" w:hint="default"/>
        </w:rPr>
        <w:t>二届</w:t>
      </w:r>
      <w:r>
        <w:rPr/>
        <w:t>董事会第</w:t>
      </w:r>
      <w:r>
        <w:rPr>
          <w:rFonts w:ascii="宋体" w:hAnsi="宋体" w:cs="宋体" w:eastAsia="宋体" w:hint="default"/>
        </w:rPr>
        <w:t>五</w:t>
      </w:r>
      <w:r>
        <w:rPr/>
        <w:t>次会 议，</w:t>
      </w:r>
      <w:r>
        <w:rPr>
          <w:rFonts w:ascii="宋体" w:hAnsi="宋体" w:cs="宋体" w:eastAsia="宋体" w:hint="default"/>
        </w:rPr>
        <w:t>该</w:t>
      </w:r>
      <w:r>
        <w:rPr/>
        <w:t>次会议</w:t>
      </w:r>
      <w:r>
        <w:rPr>
          <w:rFonts w:ascii="宋体" w:hAnsi="宋体" w:cs="宋体" w:eastAsia="宋体" w:hint="default"/>
        </w:rPr>
        <w:t>决</w:t>
      </w:r>
      <w:r>
        <w:rPr/>
        <w:t>议公告</w:t>
      </w:r>
      <w:r>
        <w:rPr>
          <w:rFonts w:ascii="宋体" w:hAnsi="宋体" w:cs="宋体" w:eastAsia="宋体" w:hint="default"/>
        </w:rPr>
        <w:t>刊</w:t>
      </w:r>
      <w:r>
        <w:rPr>
          <w:rFonts w:ascii="宋体" w:hAnsi="宋体" w:cs="宋体" w:eastAsia="宋体" w:hint="default"/>
        </w:rPr>
        <w:t>登</w:t>
      </w:r>
      <w:r>
        <w:rPr/>
        <w:t>在</w:t>
      </w:r>
      <w:r>
        <w:rPr>
          <w:rFonts w:ascii="宋体" w:hAnsi="宋体" w:cs="宋体" w:eastAsia="宋体" w:hint="default"/>
        </w:rPr>
        <w:t>2008</w:t>
      </w:r>
      <w:r>
        <w:rPr/>
        <w:t>年</w:t>
      </w:r>
      <w:r>
        <w:rPr>
          <w:rFonts w:ascii="宋体" w:hAnsi="宋体" w:cs="宋体" w:eastAsia="宋体" w:hint="default"/>
        </w:rPr>
        <w:t>7</w:t>
      </w:r>
      <w:r>
        <w:rPr>
          <w:rFonts w:ascii="宋体" w:hAnsi="宋体" w:cs="宋体" w:eastAsia="宋体" w:hint="default"/>
        </w:rPr>
        <w:t>月</w:t>
      </w:r>
      <w:r>
        <w:rPr>
          <w:rFonts w:ascii="宋体" w:hAnsi="宋体" w:cs="宋体" w:eastAsia="宋体" w:hint="default"/>
        </w:rPr>
        <w:t>15</w:t>
      </w:r>
      <w:r>
        <w:rPr>
          <w:rFonts w:ascii="宋体" w:hAnsi="宋体" w:cs="宋体" w:eastAsia="宋体" w:hint="default"/>
        </w:rPr>
        <w:t>日</w:t>
      </w:r>
      <w:r>
        <w:rPr>
          <w:rFonts w:ascii="宋体" w:hAnsi="宋体" w:cs="宋体" w:eastAsia="宋体" w:hint="default"/>
        </w:rPr>
        <w:t>《</w:t>
      </w:r>
      <w:r>
        <w:rPr/>
        <w:t>证</w:t>
      </w:r>
      <w:r>
        <w:rPr>
          <w:rFonts w:ascii="宋体" w:hAnsi="宋体" w:cs="宋体" w:eastAsia="宋体" w:hint="default"/>
        </w:rPr>
        <w:t>券时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rPr>
        <w:t>》</w:t>
      </w:r>
      <w:r>
        <w:rPr/>
        <w:t>及 </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r>
        <w:rPr>
          <w:rFonts w:ascii="宋体" w:hAnsi="宋体" w:cs="宋体" w:eastAsia="宋体" w:hint="default"/>
        </w:rPr>
        <w:t>(www.cninfo.com.cn)</w:t>
      </w:r>
      <w:r>
        <w:rPr>
          <w:rFonts w:ascii="宋体" w:hAnsi="宋体" w:cs="宋体" w:eastAsia="宋体" w:hint="default"/>
        </w:rPr>
        <w:t>上</w:t>
      </w:r>
      <w:r>
        <w:rPr/>
        <w:t>。</w:t>
      </w:r>
      <w:r>
        <w:rPr>
          <w:rFonts w:ascii="宋体" w:hAnsi="宋体" w:cs="宋体" w:eastAsia="宋体" w:hint="default"/>
        </w:rPr>
        <w:t> </w:t>
      </w:r>
    </w:p>
    <w:p>
      <w:pPr>
        <w:pStyle w:val="BodyText"/>
        <w:spacing w:line="355" w:lineRule="auto" w:before="77"/>
        <w:ind w:right="224" w:firstLine="480"/>
        <w:jc w:val="left"/>
        <w:rPr>
          <w:rFonts w:ascii="宋体" w:hAnsi="宋体" w:cs="宋体" w:eastAsia="宋体" w:hint="default"/>
        </w:rPr>
      </w:pPr>
      <w:r>
        <w:rPr>
          <w:spacing w:val="-3"/>
        </w:rPr>
        <w:t>会议审议</w:t>
      </w:r>
      <w:r>
        <w:rPr>
          <w:rFonts w:ascii="宋体" w:hAnsi="宋体" w:cs="宋体" w:eastAsia="宋体" w:hint="default"/>
          <w:spacing w:val="-3"/>
        </w:rPr>
        <w:t>通过</w:t>
      </w:r>
      <w:r>
        <w:rPr>
          <w:rFonts w:ascii="宋体" w:hAnsi="宋体" w:cs="宋体" w:eastAsia="宋体" w:hint="default"/>
          <w:spacing w:val="-3"/>
        </w:rPr>
        <w:t>了《</w:t>
      </w:r>
      <w:r>
        <w:rPr>
          <w:rFonts w:ascii="宋体" w:hAnsi="宋体" w:cs="宋体" w:eastAsia="宋体" w:hint="default"/>
          <w:spacing w:val="-3"/>
        </w:rPr>
        <w:t>关于</w:t>
      </w:r>
      <w:r>
        <w:rPr>
          <w:spacing w:val="-3"/>
        </w:rPr>
        <w:t>公司</w:t>
      </w:r>
      <w:r>
        <w:rPr>
          <w:rFonts w:ascii="宋体" w:hAnsi="宋体" w:cs="宋体" w:eastAsia="宋体" w:hint="default"/>
          <w:spacing w:val="-3"/>
        </w:rPr>
        <w:t>治</w:t>
      </w:r>
      <w:r>
        <w:rPr>
          <w:spacing w:val="-3"/>
        </w:rPr>
        <w:t>理整</w:t>
      </w:r>
      <w:r>
        <w:rPr>
          <w:rFonts w:ascii="宋体" w:hAnsi="宋体" w:cs="宋体" w:eastAsia="宋体" w:hint="default"/>
          <w:spacing w:val="-3"/>
        </w:rPr>
        <w:t>改</w:t>
      </w:r>
      <w:r>
        <w:rPr>
          <w:rFonts w:ascii="宋体" w:hAnsi="宋体" w:cs="宋体" w:eastAsia="宋体" w:hint="default"/>
          <w:spacing w:val="-3"/>
        </w:rPr>
        <w:t>情况</w:t>
      </w:r>
      <w:r>
        <w:rPr>
          <w:spacing w:val="-3"/>
        </w:rPr>
        <w:t>的</w:t>
      </w:r>
      <w:r>
        <w:rPr>
          <w:rFonts w:ascii="宋体" w:hAnsi="宋体" w:cs="宋体" w:eastAsia="宋体" w:hint="default"/>
          <w:spacing w:val="-3"/>
        </w:rPr>
        <w:t>说</w:t>
      </w:r>
      <w:r>
        <w:rPr>
          <w:spacing w:val="-3"/>
        </w:rPr>
        <w:t>明</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关于</w:t>
      </w:r>
      <w:r>
        <w:rPr>
          <w:rFonts w:ascii="宋体" w:hAnsi="宋体" w:cs="宋体" w:eastAsia="宋体" w:hint="default"/>
          <w:spacing w:val="-3"/>
        </w:rPr>
        <w:t>制</w:t>
      </w:r>
      <w:r>
        <w:rPr>
          <w:rFonts w:ascii="宋体" w:hAnsi="宋体" w:cs="宋体" w:eastAsia="宋体" w:hint="default"/>
          <w:spacing w:val="-3"/>
        </w:rPr>
        <w:t>定</w:t>
      </w:r>
      <w:r>
        <w:rPr>
          <w:spacing w:val="-3"/>
        </w:rPr>
        <w:t>董事、监事</w:t>
      </w:r>
      <w:r>
        <w:rPr/>
        <w:t> 和高级管理人员所</w:t>
      </w:r>
      <w:r>
        <w:rPr>
          <w:rFonts w:ascii="宋体" w:hAnsi="宋体" w:cs="宋体" w:eastAsia="宋体" w:hint="default"/>
        </w:rPr>
        <w:t>持</w:t>
      </w:r>
      <w:r>
        <w:rPr/>
        <w:t>本公司股份及其</w:t>
      </w:r>
      <w:r>
        <w:rPr>
          <w:rFonts w:ascii="宋体" w:hAnsi="宋体" w:cs="宋体" w:eastAsia="宋体" w:hint="default"/>
        </w:rPr>
        <w:t>变动</w:t>
      </w:r>
      <w:r>
        <w:rPr/>
        <w:t>的</w:t>
      </w:r>
      <w:r>
        <w:rPr>
          <w:rFonts w:ascii="宋体" w:hAnsi="宋体" w:cs="宋体" w:eastAsia="宋体" w:hint="default"/>
        </w:rPr>
        <w:t>专</w:t>
      </w:r>
      <w:r>
        <w:rPr>
          <w:rFonts w:ascii="宋体" w:hAnsi="宋体" w:cs="宋体" w:eastAsia="宋体" w:hint="default"/>
        </w:rPr>
        <w:t>项</w:t>
      </w:r>
      <w:r>
        <w:rPr/>
        <w:t>管理</w:t>
      </w:r>
      <w:r>
        <w:rPr>
          <w:rFonts w:ascii="宋体" w:hAnsi="宋体" w:cs="宋体" w:eastAsia="宋体" w:hint="default"/>
        </w:rPr>
        <w:t>制</w:t>
      </w:r>
      <w:r>
        <w:rPr/>
        <w:t>度的议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 </w:t>
      </w:r>
    </w:p>
    <w:p>
      <w:pPr>
        <w:pStyle w:val="BodyText"/>
        <w:spacing w:line="357" w:lineRule="auto" w:before="74"/>
        <w:ind w:right="245" w:firstLine="480"/>
        <w:jc w:val="left"/>
        <w:rPr>
          <w:rFonts w:ascii="宋体" w:hAnsi="宋体" w:cs="宋体" w:eastAsia="宋体" w:hint="default"/>
        </w:rPr>
      </w:pPr>
      <w:r>
        <w:rPr>
          <w:rFonts w:ascii="宋体" w:hAnsi="宋体" w:cs="宋体" w:eastAsia="宋体" w:hint="default"/>
        </w:rPr>
        <w:t>7</w:t>
      </w:r>
      <w:r>
        <w:rPr/>
        <w:t>、公司</w:t>
      </w:r>
      <w:r>
        <w:rPr>
          <w:rFonts w:ascii="宋体" w:hAnsi="宋体" w:cs="宋体" w:eastAsia="宋体" w:hint="default"/>
        </w:rPr>
        <w:t>于</w:t>
      </w:r>
      <w:r>
        <w:rPr>
          <w:rFonts w:ascii="宋体" w:hAnsi="宋体" w:cs="宋体" w:eastAsia="宋体" w:hint="default"/>
        </w:rPr>
        <w:t>2008</w:t>
      </w:r>
      <w:r>
        <w:rPr/>
        <w:t>年</w:t>
      </w:r>
      <w:r>
        <w:rPr>
          <w:rFonts w:ascii="宋体" w:hAnsi="宋体" w:cs="宋体" w:eastAsia="宋体" w:hint="default"/>
        </w:rPr>
        <w:t>8</w:t>
      </w:r>
      <w:r>
        <w:rPr>
          <w:rFonts w:ascii="宋体" w:hAnsi="宋体" w:cs="宋体" w:eastAsia="宋体" w:hint="default"/>
        </w:rPr>
        <w:t>月</w:t>
      </w:r>
      <w:r>
        <w:rPr>
          <w:rFonts w:ascii="宋体" w:hAnsi="宋体" w:cs="宋体" w:eastAsia="宋体" w:hint="default"/>
        </w:rPr>
        <w:t>24</w:t>
      </w:r>
      <w:r>
        <w:rPr>
          <w:rFonts w:ascii="宋体" w:hAnsi="宋体" w:cs="宋体" w:eastAsia="宋体" w:hint="default"/>
        </w:rPr>
        <w:t>日</w:t>
      </w:r>
      <w:r>
        <w:rPr>
          <w:rFonts w:ascii="宋体" w:hAnsi="宋体" w:cs="宋体" w:eastAsia="宋体" w:hint="default"/>
        </w:rPr>
        <w:t>以</w:t>
      </w:r>
      <w:r>
        <w:rPr>
          <w:rFonts w:ascii="宋体" w:hAnsi="宋体" w:cs="宋体" w:eastAsia="宋体" w:hint="default"/>
        </w:rPr>
        <w:t>现</w:t>
      </w:r>
      <w:r>
        <w:rPr>
          <w:rFonts w:ascii="宋体" w:hAnsi="宋体" w:cs="宋体" w:eastAsia="宋体" w:hint="default"/>
        </w:rPr>
        <w:t>场</w:t>
      </w:r>
      <w:r>
        <w:rPr>
          <w:rFonts w:ascii="宋体" w:hAnsi="宋体" w:cs="宋体" w:eastAsia="宋体" w:hint="default"/>
        </w:rPr>
        <w:t>表</w:t>
      </w:r>
      <w:r>
        <w:rPr>
          <w:rFonts w:ascii="宋体" w:hAnsi="宋体" w:cs="宋体" w:eastAsia="宋体" w:hint="default"/>
        </w:rPr>
        <w:t>决</w:t>
      </w:r>
      <w:r>
        <w:rPr/>
        <w:t>的方</w:t>
      </w:r>
      <w:r>
        <w:rPr>
          <w:rFonts w:ascii="宋体" w:hAnsi="宋体" w:cs="宋体" w:eastAsia="宋体" w:hint="default"/>
        </w:rPr>
        <w:t>式</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了</w:t>
      </w:r>
      <w:r>
        <w:rPr/>
        <w:t>第</w:t>
      </w:r>
      <w:r>
        <w:rPr>
          <w:rFonts w:ascii="宋体" w:hAnsi="宋体" w:cs="宋体" w:eastAsia="宋体" w:hint="default"/>
        </w:rPr>
        <w:t>二届</w:t>
      </w:r>
      <w:r>
        <w:rPr/>
        <w:t>董事会第</w:t>
      </w:r>
      <w:r>
        <w:rPr>
          <w:rFonts w:ascii="宋体" w:hAnsi="宋体" w:cs="宋体" w:eastAsia="宋体" w:hint="default"/>
        </w:rPr>
        <w:t>六</w:t>
      </w:r>
      <w:r>
        <w:rPr/>
        <w:t>次会 议，</w:t>
      </w:r>
      <w:r>
        <w:rPr>
          <w:rFonts w:ascii="宋体" w:hAnsi="宋体" w:cs="宋体" w:eastAsia="宋体" w:hint="default"/>
        </w:rPr>
        <w:t>该</w:t>
      </w:r>
      <w:r>
        <w:rPr/>
        <w:t>次会议</w:t>
      </w:r>
      <w:r>
        <w:rPr>
          <w:rFonts w:ascii="宋体" w:hAnsi="宋体" w:cs="宋体" w:eastAsia="宋体" w:hint="default"/>
        </w:rPr>
        <w:t>决</w:t>
      </w:r>
      <w:r>
        <w:rPr/>
        <w:t>议公告</w:t>
      </w:r>
      <w:r>
        <w:rPr>
          <w:rFonts w:ascii="宋体" w:hAnsi="宋体" w:cs="宋体" w:eastAsia="宋体" w:hint="default"/>
        </w:rPr>
        <w:t>刊</w:t>
      </w:r>
      <w:r>
        <w:rPr>
          <w:rFonts w:ascii="宋体" w:hAnsi="宋体" w:cs="宋体" w:eastAsia="宋体" w:hint="default"/>
        </w:rPr>
        <w:t>登</w:t>
      </w:r>
      <w:r>
        <w:rPr/>
        <w:t>在</w:t>
      </w:r>
      <w:r>
        <w:rPr>
          <w:rFonts w:ascii="宋体" w:hAnsi="宋体" w:cs="宋体" w:eastAsia="宋体" w:hint="default"/>
        </w:rPr>
        <w:t>2008</w:t>
      </w:r>
      <w:r>
        <w:rPr/>
        <w:t>年</w:t>
      </w:r>
      <w:r>
        <w:rPr>
          <w:rFonts w:ascii="宋体" w:hAnsi="宋体" w:cs="宋体" w:eastAsia="宋体" w:hint="default"/>
        </w:rPr>
        <w:t>8</w:t>
      </w:r>
      <w:r>
        <w:rPr>
          <w:rFonts w:ascii="宋体" w:hAnsi="宋体" w:cs="宋体" w:eastAsia="宋体" w:hint="default"/>
        </w:rPr>
        <w:t>月</w:t>
      </w:r>
      <w:r>
        <w:rPr>
          <w:rFonts w:ascii="宋体" w:hAnsi="宋体" w:cs="宋体" w:eastAsia="宋体" w:hint="default"/>
        </w:rPr>
        <w:t>26</w:t>
      </w:r>
      <w:r>
        <w:rPr>
          <w:rFonts w:ascii="宋体" w:hAnsi="宋体" w:cs="宋体" w:eastAsia="宋体" w:hint="default"/>
        </w:rPr>
        <w:t>日</w:t>
      </w:r>
      <w:r>
        <w:rPr>
          <w:rFonts w:ascii="宋体" w:hAnsi="宋体" w:cs="宋体" w:eastAsia="宋体" w:hint="default"/>
        </w:rPr>
        <w:t>《</w:t>
      </w:r>
      <w:r>
        <w:rPr/>
        <w:t>证</w:t>
      </w:r>
      <w:r>
        <w:rPr>
          <w:rFonts w:ascii="宋体" w:hAnsi="宋体" w:cs="宋体" w:eastAsia="宋体" w:hint="default"/>
        </w:rPr>
        <w:t>券时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rPr>
        <w:t>》</w:t>
      </w:r>
      <w:r>
        <w:rPr/>
        <w:t>及 </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r>
        <w:rPr>
          <w:rFonts w:ascii="宋体" w:hAnsi="宋体" w:cs="宋体" w:eastAsia="宋体" w:hint="default"/>
        </w:rPr>
        <w:t>(www.cninfo.com.cn)</w:t>
      </w:r>
      <w:r>
        <w:rPr>
          <w:rFonts w:ascii="宋体" w:hAnsi="宋体" w:cs="宋体" w:eastAsia="宋体" w:hint="default"/>
        </w:rPr>
        <w:t>上</w:t>
      </w:r>
      <w:r>
        <w:rPr/>
        <w:t>。</w:t>
      </w:r>
      <w:r>
        <w:rPr>
          <w:rFonts w:ascii="宋体" w:hAnsi="宋体" w:cs="宋体" w:eastAsia="宋体" w:hint="default"/>
        </w:rPr>
        <w:t> </w:t>
      </w:r>
    </w:p>
    <w:p>
      <w:pPr>
        <w:pStyle w:val="BodyText"/>
        <w:spacing w:line="355" w:lineRule="auto" w:before="77"/>
        <w:ind w:right="109" w:firstLine="480"/>
        <w:jc w:val="both"/>
        <w:rPr>
          <w:rFonts w:ascii="宋体" w:hAnsi="宋体" w:cs="宋体" w:eastAsia="宋体" w:hint="default"/>
        </w:rPr>
      </w:pPr>
      <w:r>
        <w:rPr>
          <w:spacing w:val="-3"/>
        </w:rPr>
        <w:t>会议审议</w:t>
      </w:r>
      <w:r>
        <w:rPr>
          <w:rFonts w:ascii="宋体" w:hAnsi="宋体" w:cs="宋体" w:eastAsia="宋体" w:hint="default"/>
          <w:spacing w:val="-3"/>
        </w:rPr>
        <w:t>通过</w:t>
      </w:r>
      <w:r>
        <w:rPr>
          <w:rFonts w:ascii="宋体" w:hAnsi="宋体" w:cs="宋体" w:eastAsia="宋体" w:hint="default"/>
          <w:spacing w:val="-3"/>
        </w:rPr>
        <w:t>了《</w:t>
      </w:r>
      <w:r>
        <w:rPr>
          <w:rFonts w:ascii="宋体" w:hAnsi="宋体" w:cs="宋体" w:eastAsia="宋体" w:hint="default"/>
          <w:spacing w:val="-3"/>
        </w:rPr>
        <w:t>关于</w:t>
      </w:r>
      <w:r>
        <w:rPr>
          <w:spacing w:val="-3"/>
        </w:rPr>
        <w:t>审议公司</w:t>
      </w:r>
      <w:r>
        <w:rPr>
          <w:rFonts w:ascii="宋体" w:hAnsi="宋体" w:cs="宋体" w:eastAsia="宋体" w:hint="default"/>
          <w:spacing w:val="-3"/>
        </w:rPr>
        <w:t>2008</w:t>
      </w:r>
      <w:r>
        <w:rPr>
          <w:spacing w:val="-3"/>
        </w:rPr>
        <w:t>年</w:t>
      </w:r>
      <w:r>
        <w:rPr>
          <w:rFonts w:ascii="宋体" w:hAnsi="宋体" w:cs="宋体" w:eastAsia="宋体" w:hint="default"/>
          <w:spacing w:val="-3"/>
        </w:rPr>
        <w:t>半</w:t>
      </w:r>
      <w:r>
        <w:rPr>
          <w:spacing w:val="-3"/>
        </w:rPr>
        <w:t>年度报告及其</w:t>
      </w:r>
      <w:r>
        <w:rPr>
          <w:rFonts w:ascii="宋体" w:hAnsi="宋体" w:cs="宋体" w:eastAsia="宋体" w:hint="default"/>
          <w:spacing w:val="-3"/>
        </w:rPr>
        <w:t>摘</w:t>
      </w:r>
      <w:r>
        <w:rPr>
          <w:rFonts w:ascii="宋体" w:hAnsi="宋体" w:cs="宋体" w:eastAsia="宋体" w:hint="default"/>
          <w:spacing w:val="-3"/>
        </w:rPr>
        <w:t>要</w:t>
      </w:r>
      <w:r>
        <w:rPr>
          <w:spacing w:val="-3"/>
        </w:rPr>
        <w:t>的议</w:t>
      </w:r>
      <w:r>
        <w:rPr>
          <w:rFonts w:ascii="宋体" w:hAnsi="宋体" w:cs="宋体" w:eastAsia="宋体" w:hint="default"/>
          <w:spacing w:val="-3"/>
        </w:rPr>
        <w:t>案</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关</w:t>
      </w:r>
      <w:r>
        <w:rPr>
          <w:rFonts w:ascii="宋体" w:hAnsi="宋体" w:cs="宋体" w:eastAsia="宋体" w:hint="default"/>
        </w:rPr>
        <w:t> </w:t>
      </w:r>
      <w:r>
        <w:rPr>
          <w:rFonts w:ascii="宋体" w:hAnsi="宋体" w:cs="宋体" w:eastAsia="宋体" w:hint="default"/>
          <w:spacing w:val="-3"/>
        </w:rPr>
        <w:t>于</w:t>
      </w:r>
      <w:r>
        <w:rPr>
          <w:rFonts w:ascii="宋体" w:hAnsi="宋体" w:cs="宋体" w:eastAsia="宋体" w:hint="default"/>
          <w:spacing w:val="-3"/>
        </w:rPr>
        <w:t>控</w:t>
      </w:r>
      <w:r>
        <w:rPr>
          <w:spacing w:val="-3"/>
        </w:rPr>
        <w:t>股股东及</w:t>
      </w:r>
      <w:r>
        <w:rPr>
          <w:rFonts w:ascii="宋体" w:hAnsi="宋体" w:cs="宋体" w:eastAsia="宋体" w:hint="default"/>
          <w:spacing w:val="-3"/>
        </w:rPr>
        <w:t>关</w:t>
      </w:r>
      <w:r>
        <w:rPr>
          <w:rFonts w:ascii="宋体" w:hAnsi="宋体" w:cs="宋体" w:eastAsia="宋体" w:hint="default"/>
          <w:spacing w:val="-3"/>
        </w:rPr>
        <w:t>联</w:t>
      </w:r>
      <w:r>
        <w:rPr>
          <w:spacing w:val="-3"/>
        </w:rPr>
        <w:t>方资</w:t>
      </w:r>
      <w:r>
        <w:rPr>
          <w:rFonts w:ascii="宋体" w:hAnsi="宋体" w:cs="宋体" w:eastAsia="宋体" w:hint="default"/>
          <w:spacing w:val="-3"/>
        </w:rPr>
        <w:t>金</w:t>
      </w:r>
      <w:r>
        <w:rPr>
          <w:rFonts w:ascii="宋体" w:hAnsi="宋体" w:cs="宋体" w:eastAsia="宋体" w:hint="default"/>
          <w:spacing w:val="-3"/>
        </w:rPr>
        <w:t>占</w:t>
      </w:r>
      <w:r>
        <w:rPr>
          <w:rFonts w:ascii="宋体" w:hAnsi="宋体" w:cs="宋体" w:eastAsia="宋体" w:hint="default"/>
          <w:spacing w:val="-3"/>
        </w:rPr>
        <w:t>用</w:t>
      </w:r>
      <w:r>
        <w:rPr>
          <w:rFonts w:ascii="宋体" w:hAnsi="宋体" w:cs="宋体" w:eastAsia="宋体" w:hint="default"/>
          <w:spacing w:val="-3"/>
        </w:rPr>
        <w:t>问题</w:t>
      </w:r>
      <w:r>
        <w:rPr>
          <w:spacing w:val="-3"/>
        </w:rPr>
        <w:t>的自</w:t>
      </w:r>
      <w:r>
        <w:rPr>
          <w:rFonts w:ascii="宋体" w:hAnsi="宋体" w:cs="宋体" w:eastAsia="宋体" w:hint="default"/>
          <w:spacing w:val="-3"/>
        </w:rPr>
        <w:t>查</w:t>
      </w:r>
      <w:r>
        <w:rPr>
          <w:spacing w:val="-3"/>
        </w:rPr>
        <w:t>报告</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关于变更</w:t>
      </w:r>
      <w:r>
        <w:rPr>
          <w:rFonts w:ascii="宋体" w:hAnsi="宋体" w:cs="宋体" w:eastAsia="宋体" w:hint="default"/>
          <w:spacing w:val="-3"/>
        </w:rPr>
        <w:t>募</w:t>
      </w:r>
      <w:r>
        <w:rPr>
          <w:rFonts w:ascii="宋体" w:hAnsi="宋体" w:cs="宋体" w:eastAsia="宋体" w:hint="default"/>
          <w:spacing w:val="-3"/>
        </w:rPr>
        <w:t>投</w:t>
      </w:r>
      <w:r>
        <w:rPr>
          <w:rFonts w:ascii="宋体" w:hAnsi="宋体" w:cs="宋体" w:eastAsia="宋体" w:hint="default"/>
          <w:spacing w:val="-3"/>
        </w:rPr>
        <w:t>项目</w:t>
      </w:r>
      <w:r>
        <w:rPr>
          <w:spacing w:val="-3"/>
        </w:rPr>
        <w:t>实</w:t>
      </w:r>
      <w:r>
        <w:rPr>
          <w:rFonts w:ascii="宋体" w:hAnsi="宋体" w:cs="宋体" w:eastAsia="宋体" w:hint="default"/>
          <w:spacing w:val="-3"/>
        </w:rPr>
        <w:t>施</w:t>
      </w:r>
      <w:r>
        <w:rPr>
          <w:spacing w:val="-3"/>
        </w:rPr>
        <w:t>方</w:t>
      </w:r>
      <w:r>
        <w:rPr>
          <w:rFonts w:ascii="宋体" w:hAnsi="宋体" w:cs="宋体" w:eastAsia="宋体" w:hint="default"/>
          <w:spacing w:val="-3"/>
        </w:rPr>
        <w:t>式</w:t>
      </w:r>
      <w:r>
        <w:rPr>
          <w:rFonts w:ascii="宋体" w:hAnsi="宋体" w:cs="宋体" w:eastAsia="宋体" w:hint="default"/>
          <w:spacing w:val="-102"/>
        </w:rPr>
        <w:t> </w:t>
      </w:r>
      <w:r>
        <w:rPr>
          <w:spacing w:val="-9"/>
        </w:rPr>
        <w:t>及重大</w:t>
      </w:r>
      <w:r>
        <w:rPr>
          <w:rFonts w:ascii="宋体" w:hAnsi="宋体" w:cs="宋体" w:eastAsia="宋体" w:hint="default"/>
          <w:spacing w:val="-9"/>
        </w:rPr>
        <w:t>关</w:t>
      </w:r>
      <w:r>
        <w:rPr>
          <w:rFonts w:ascii="宋体" w:hAnsi="宋体" w:cs="宋体" w:eastAsia="宋体" w:hint="default"/>
          <w:spacing w:val="-9"/>
        </w:rPr>
        <w:t>联交</w:t>
      </w:r>
      <w:r>
        <w:rPr>
          <w:rFonts w:ascii="宋体" w:hAnsi="宋体" w:cs="宋体" w:eastAsia="宋体" w:hint="default"/>
          <w:spacing w:val="-9"/>
        </w:rPr>
        <w:t>易</w:t>
      </w:r>
      <w:r>
        <w:rPr>
          <w:spacing w:val="-9"/>
        </w:rPr>
        <w:t>的议</w:t>
      </w:r>
      <w:r>
        <w:rPr>
          <w:rFonts w:ascii="宋体" w:hAnsi="宋体" w:cs="宋体" w:eastAsia="宋体" w:hint="default"/>
          <w:spacing w:val="-9"/>
        </w:rPr>
        <w:t>案</w:t>
      </w:r>
      <w:r>
        <w:rPr>
          <w:rFonts w:ascii="宋体" w:hAnsi="宋体" w:cs="宋体" w:eastAsia="宋体" w:hint="default"/>
          <w:spacing w:val="-9"/>
        </w:rPr>
        <w:t>》</w:t>
      </w:r>
      <w:r>
        <w:rPr>
          <w:spacing w:val="-9"/>
        </w:rPr>
        <w:t>、</w:t>
      </w:r>
      <w:r>
        <w:rPr>
          <w:rFonts w:ascii="宋体" w:hAnsi="宋体" w:cs="宋体" w:eastAsia="宋体" w:hint="default"/>
          <w:spacing w:val="-9"/>
        </w:rPr>
        <w:t>《</w:t>
      </w:r>
      <w:r>
        <w:rPr>
          <w:rFonts w:ascii="宋体" w:hAnsi="宋体" w:cs="宋体" w:eastAsia="宋体" w:hint="default"/>
          <w:spacing w:val="-9"/>
        </w:rPr>
        <w:t>关于提</w:t>
      </w:r>
      <w:r>
        <w:rPr>
          <w:spacing w:val="-9"/>
        </w:rPr>
        <w:t>议</w:t>
      </w:r>
      <w:r>
        <w:rPr>
          <w:rFonts w:ascii="宋体" w:hAnsi="宋体" w:cs="宋体" w:eastAsia="宋体" w:hint="default"/>
          <w:spacing w:val="-9"/>
        </w:rPr>
        <w:t>召</w:t>
      </w:r>
      <w:r>
        <w:rPr>
          <w:rFonts w:ascii="宋体" w:hAnsi="宋体" w:cs="宋体" w:eastAsia="宋体" w:hint="default"/>
          <w:spacing w:val="-9"/>
        </w:rPr>
        <w:t>开</w:t>
      </w:r>
      <w:r>
        <w:rPr>
          <w:rFonts w:ascii="宋体" w:hAnsi="宋体" w:cs="宋体" w:eastAsia="宋体" w:hint="default"/>
          <w:spacing w:val="-9"/>
        </w:rPr>
        <w:t>2008</w:t>
      </w:r>
      <w:r>
        <w:rPr>
          <w:spacing w:val="-9"/>
        </w:rPr>
        <w:t>年第</w:t>
      </w:r>
      <w:r>
        <w:rPr>
          <w:rFonts w:ascii="宋体" w:hAnsi="宋体" w:cs="宋体" w:eastAsia="宋体" w:hint="default"/>
          <w:spacing w:val="-9"/>
        </w:rPr>
        <w:t>三</w:t>
      </w:r>
      <w:r>
        <w:rPr>
          <w:spacing w:val="-9"/>
        </w:rPr>
        <w:t>次</w:t>
      </w:r>
      <w:r>
        <w:rPr>
          <w:rFonts w:ascii="宋体" w:hAnsi="宋体" w:cs="宋体" w:eastAsia="宋体" w:hint="default"/>
          <w:spacing w:val="-9"/>
        </w:rPr>
        <w:t>临</w:t>
      </w:r>
      <w:r>
        <w:rPr>
          <w:rFonts w:ascii="宋体" w:hAnsi="宋体" w:cs="宋体" w:eastAsia="宋体" w:hint="default"/>
          <w:spacing w:val="-9"/>
        </w:rPr>
        <w:t>时</w:t>
      </w:r>
      <w:r>
        <w:rPr>
          <w:spacing w:val="-9"/>
        </w:rPr>
        <w:t>股东大会的议</w:t>
      </w:r>
      <w:r>
        <w:rPr>
          <w:rFonts w:ascii="宋体" w:hAnsi="宋体" w:cs="宋体" w:eastAsia="宋体" w:hint="default"/>
          <w:spacing w:val="-9"/>
        </w:rPr>
        <w:t>案</w:t>
      </w:r>
      <w:r>
        <w:rPr>
          <w:rFonts w:ascii="宋体" w:hAnsi="宋体" w:cs="宋体" w:eastAsia="宋体" w:hint="default"/>
          <w:spacing w:val="-9"/>
        </w:rPr>
        <w:t>》</w:t>
      </w:r>
      <w:r>
        <w:rPr>
          <w:spacing w:val="-9"/>
        </w:rPr>
        <w:t>。</w:t>
      </w:r>
      <w:r>
        <w:rPr>
          <w:rFonts w:ascii="宋体" w:hAnsi="宋体" w:cs="宋体" w:eastAsia="宋体" w:hint="default"/>
        </w:rPr>
        <w:t> </w:t>
      </w:r>
    </w:p>
    <w:p>
      <w:pPr>
        <w:pStyle w:val="BodyText"/>
        <w:spacing w:line="355" w:lineRule="auto" w:before="79"/>
        <w:ind w:right="245" w:firstLine="480"/>
        <w:jc w:val="left"/>
        <w:rPr>
          <w:rFonts w:ascii="宋体" w:hAnsi="宋体" w:cs="宋体" w:eastAsia="宋体" w:hint="default"/>
        </w:rPr>
      </w:pPr>
      <w:r>
        <w:rPr>
          <w:rFonts w:ascii="宋体" w:hAnsi="宋体" w:cs="宋体" w:eastAsia="宋体" w:hint="default"/>
        </w:rPr>
        <w:t>8</w:t>
      </w:r>
      <w:r>
        <w:rPr/>
        <w:t>、公司</w:t>
      </w:r>
      <w:r>
        <w:rPr>
          <w:rFonts w:ascii="宋体" w:hAnsi="宋体" w:cs="宋体" w:eastAsia="宋体" w:hint="default"/>
        </w:rPr>
        <w:t>于</w:t>
      </w:r>
      <w:r>
        <w:rPr>
          <w:rFonts w:ascii="宋体" w:hAnsi="宋体" w:cs="宋体" w:eastAsia="宋体" w:hint="default"/>
        </w:rPr>
        <w:t>2008</w:t>
      </w:r>
      <w:r>
        <w:rPr/>
        <w:t>年</w:t>
      </w:r>
      <w:r>
        <w:rPr>
          <w:rFonts w:ascii="宋体" w:hAnsi="宋体" w:cs="宋体" w:eastAsia="宋体" w:hint="default"/>
        </w:rPr>
        <w:t>9</w:t>
      </w:r>
      <w:r>
        <w:rPr>
          <w:rFonts w:ascii="宋体" w:hAnsi="宋体" w:cs="宋体" w:eastAsia="宋体" w:hint="default"/>
        </w:rPr>
        <w:t>月</w:t>
      </w:r>
      <w:r>
        <w:rPr>
          <w:rFonts w:ascii="宋体" w:hAnsi="宋体" w:cs="宋体" w:eastAsia="宋体" w:hint="default"/>
        </w:rPr>
        <w:t>25</w:t>
      </w:r>
      <w:r>
        <w:rPr>
          <w:rFonts w:ascii="宋体" w:hAnsi="宋体" w:cs="宋体" w:eastAsia="宋体" w:hint="default"/>
        </w:rPr>
        <w:t>日</w:t>
      </w:r>
      <w:r>
        <w:rPr>
          <w:rFonts w:ascii="宋体" w:hAnsi="宋体" w:cs="宋体" w:eastAsia="宋体" w:hint="default"/>
        </w:rPr>
        <w:t>以通</w:t>
      </w:r>
      <w:r>
        <w:rPr>
          <w:rFonts w:ascii="宋体" w:hAnsi="宋体" w:cs="宋体" w:eastAsia="宋体" w:hint="default"/>
        </w:rPr>
        <w:t>讯</w:t>
      </w:r>
      <w:r>
        <w:rPr>
          <w:rFonts w:ascii="宋体" w:hAnsi="宋体" w:cs="宋体" w:eastAsia="宋体" w:hint="default"/>
        </w:rPr>
        <w:t>表</w:t>
      </w:r>
      <w:r>
        <w:rPr>
          <w:rFonts w:ascii="宋体" w:hAnsi="宋体" w:cs="宋体" w:eastAsia="宋体" w:hint="default"/>
        </w:rPr>
        <w:t>决</w:t>
      </w:r>
      <w:r>
        <w:rPr/>
        <w:t>的方</w:t>
      </w:r>
      <w:r>
        <w:rPr>
          <w:rFonts w:ascii="宋体" w:hAnsi="宋体" w:cs="宋体" w:eastAsia="宋体" w:hint="default"/>
        </w:rPr>
        <w:t>式</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了</w:t>
      </w:r>
      <w:r>
        <w:rPr/>
        <w:t>第</w:t>
      </w:r>
      <w:r>
        <w:rPr>
          <w:rFonts w:ascii="宋体" w:hAnsi="宋体" w:cs="宋体" w:eastAsia="宋体" w:hint="default"/>
        </w:rPr>
        <w:t>二届</w:t>
      </w:r>
      <w:r>
        <w:rPr/>
        <w:t>董事会第</w:t>
      </w:r>
      <w:r>
        <w:rPr>
          <w:rFonts w:ascii="宋体" w:hAnsi="宋体" w:cs="宋体" w:eastAsia="宋体" w:hint="default"/>
        </w:rPr>
        <w:t>七</w:t>
      </w:r>
      <w:r>
        <w:rPr/>
        <w:t>次会 议，</w:t>
      </w:r>
      <w:r>
        <w:rPr>
          <w:rFonts w:ascii="宋体" w:hAnsi="宋体" w:cs="宋体" w:eastAsia="宋体" w:hint="default"/>
        </w:rPr>
        <w:t>该</w:t>
      </w:r>
      <w:r>
        <w:rPr/>
        <w:t>次会议</w:t>
      </w:r>
      <w:r>
        <w:rPr>
          <w:rFonts w:ascii="宋体" w:hAnsi="宋体" w:cs="宋体" w:eastAsia="宋体" w:hint="default"/>
        </w:rPr>
        <w:t>决</w:t>
      </w:r>
      <w:r>
        <w:rPr/>
        <w:t>议公告</w:t>
      </w:r>
      <w:r>
        <w:rPr>
          <w:rFonts w:ascii="宋体" w:hAnsi="宋体" w:cs="宋体" w:eastAsia="宋体" w:hint="default"/>
        </w:rPr>
        <w:t>刊</w:t>
      </w:r>
      <w:r>
        <w:rPr>
          <w:rFonts w:ascii="宋体" w:hAnsi="宋体" w:cs="宋体" w:eastAsia="宋体" w:hint="default"/>
        </w:rPr>
        <w:t>登</w:t>
      </w:r>
      <w:r>
        <w:rPr/>
        <w:t>在</w:t>
      </w:r>
      <w:r>
        <w:rPr>
          <w:rFonts w:ascii="宋体" w:hAnsi="宋体" w:cs="宋体" w:eastAsia="宋体" w:hint="default"/>
        </w:rPr>
        <w:t>2008</w:t>
      </w:r>
      <w:r>
        <w:rPr/>
        <w:t>年</w:t>
      </w:r>
      <w:r>
        <w:rPr>
          <w:rFonts w:ascii="宋体" w:hAnsi="宋体" w:cs="宋体" w:eastAsia="宋体" w:hint="default"/>
        </w:rPr>
        <w:t>9</w:t>
      </w:r>
      <w:r>
        <w:rPr>
          <w:rFonts w:ascii="宋体" w:hAnsi="宋体" w:cs="宋体" w:eastAsia="宋体" w:hint="default"/>
        </w:rPr>
        <w:t>月</w:t>
      </w:r>
      <w:r>
        <w:rPr>
          <w:rFonts w:ascii="宋体" w:hAnsi="宋体" w:cs="宋体" w:eastAsia="宋体" w:hint="default"/>
        </w:rPr>
        <w:t>26</w:t>
      </w:r>
      <w:r>
        <w:rPr>
          <w:rFonts w:ascii="宋体" w:hAnsi="宋体" w:cs="宋体" w:eastAsia="宋体" w:hint="default"/>
        </w:rPr>
        <w:t>日</w:t>
      </w:r>
      <w:r>
        <w:rPr>
          <w:rFonts w:ascii="宋体" w:hAnsi="宋体" w:cs="宋体" w:eastAsia="宋体" w:hint="default"/>
        </w:rPr>
        <w:t>《</w:t>
      </w:r>
      <w:r>
        <w:rPr/>
        <w:t>证</w:t>
      </w:r>
      <w:r>
        <w:rPr>
          <w:rFonts w:ascii="宋体" w:hAnsi="宋体" w:cs="宋体" w:eastAsia="宋体" w:hint="default"/>
        </w:rPr>
        <w:t>券时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rPr>
        <w:t>》</w:t>
      </w:r>
      <w:r>
        <w:rPr/>
        <w:t>及 </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r>
        <w:rPr>
          <w:rFonts w:ascii="宋体" w:hAnsi="宋体" w:cs="宋体" w:eastAsia="宋体" w:hint="default"/>
        </w:rPr>
        <w:t>(www.cninfo.com.cn)</w:t>
      </w:r>
      <w:r>
        <w:rPr>
          <w:rFonts w:ascii="宋体" w:hAnsi="宋体" w:cs="宋体" w:eastAsia="宋体" w:hint="default"/>
        </w:rPr>
        <w:t>上</w:t>
      </w:r>
      <w:r>
        <w:rPr/>
        <w:t>。</w:t>
      </w:r>
      <w:r>
        <w:rPr>
          <w:rFonts w:ascii="宋体" w:hAnsi="宋体" w:cs="宋体" w:eastAsia="宋体" w:hint="default"/>
        </w:rPr>
        <w:t> </w:t>
      </w:r>
    </w:p>
    <w:p>
      <w:pPr>
        <w:pStyle w:val="BodyText"/>
        <w:spacing w:line="384" w:lineRule="auto" w:before="79"/>
        <w:ind w:left="635" w:right="245"/>
        <w:jc w:val="left"/>
      </w:pPr>
      <w:r>
        <w:rPr/>
        <w:t>会议审议</w:t>
      </w:r>
      <w:r>
        <w:rPr>
          <w:rFonts w:ascii="宋体" w:hAnsi="宋体" w:cs="宋体" w:eastAsia="宋体" w:hint="default"/>
        </w:rPr>
        <w:t>通过</w:t>
      </w:r>
      <w:r>
        <w:rPr>
          <w:rFonts w:ascii="宋体" w:hAnsi="宋体" w:cs="宋体" w:eastAsia="宋体" w:hint="default"/>
        </w:rPr>
        <w:t>了《</w:t>
      </w:r>
      <w:r>
        <w:rPr>
          <w:rFonts w:ascii="宋体" w:hAnsi="宋体" w:cs="宋体" w:eastAsia="宋体" w:hint="default"/>
        </w:rPr>
        <w:t>关于</w:t>
      </w:r>
      <w:r>
        <w:rPr/>
        <w:t>会</w:t>
      </w:r>
      <w:r>
        <w:rPr>
          <w:rFonts w:ascii="宋体" w:hAnsi="宋体" w:cs="宋体" w:eastAsia="宋体" w:hint="default"/>
        </w:rPr>
        <w:t>计政</w:t>
      </w:r>
      <w:r>
        <w:rPr>
          <w:rFonts w:ascii="宋体" w:hAnsi="宋体" w:cs="宋体" w:eastAsia="宋体" w:hint="default"/>
        </w:rPr>
        <w:t>策</w:t>
      </w:r>
      <w:r>
        <w:rPr>
          <w:rFonts w:ascii="宋体" w:hAnsi="宋体" w:cs="宋体" w:eastAsia="宋体" w:hint="default"/>
        </w:rPr>
        <w:t>变更</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 9</w:t>
      </w:r>
      <w:r>
        <w:rPr/>
        <w:t>、公司</w:t>
      </w:r>
      <w:r>
        <w:rPr>
          <w:rFonts w:ascii="宋体" w:hAnsi="宋体" w:cs="宋体" w:eastAsia="宋体" w:hint="default"/>
        </w:rPr>
        <w:t>于</w:t>
      </w:r>
      <w:r>
        <w:rPr>
          <w:rFonts w:ascii="宋体" w:hAnsi="宋体" w:cs="宋体" w:eastAsia="宋体" w:hint="default"/>
        </w:rPr>
        <w:t>2008</w:t>
      </w:r>
      <w:r>
        <w:rPr/>
        <w:t>年</w:t>
      </w:r>
      <w:r>
        <w:rPr>
          <w:rFonts w:ascii="宋体" w:hAnsi="宋体" w:cs="宋体" w:eastAsia="宋体" w:hint="default"/>
        </w:rPr>
        <w:t>10</w:t>
      </w:r>
      <w:r>
        <w:rPr>
          <w:rFonts w:ascii="宋体" w:hAnsi="宋体" w:cs="宋体" w:eastAsia="宋体" w:hint="default"/>
        </w:rPr>
        <w:t>月</w:t>
      </w:r>
      <w:r>
        <w:rPr>
          <w:rFonts w:ascii="宋体" w:hAnsi="宋体" w:cs="宋体" w:eastAsia="宋体" w:hint="default"/>
        </w:rPr>
        <w:t>27</w:t>
      </w:r>
      <w:r>
        <w:rPr>
          <w:rFonts w:ascii="宋体" w:hAnsi="宋体" w:cs="宋体" w:eastAsia="宋体" w:hint="default"/>
        </w:rPr>
        <w:t>日</w:t>
      </w:r>
      <w:r>
        <w:rPr>
          <w:rFonts w:ascii="宋体" w:hAnsi="宋体" w:cs="宋体" w:eastAsia="宋体" w:hint="default"/>
        </w:rPr>
        <w:t>以通</w:t>
      </w:r>
      <w:r>
        <w:rPr>
          <w:rFonts w:ascii="宋体" w:hAnsi="宋体" w:cs="宋体" w:eastAsia="宋体" w:hint="default"/>
        </w:rPr>
        <w:t>讯</w:t>
      </w:r>
      <w:r>
        <w:rPr>
          <w:rFonts w:ascii="宋体" w:hAnsi="宋体" w:cs="宋体" w:eastAsia="宋体" w:hint="default"/>
        </w:rPr>
        <w:t>表</w:t>
      </w:r>
      <w:r>
        <w:rPr>
          <w:rFonts w:ascii="宋体" w:hAnsi="宋体" w:cs="宋体" w:eastAsia="宋体" w:hint="default"/>
        </w:rPr>
        <w:t>决</w:t>
      </w:r>
      <w:r>
        <w:rPr/>
        <w:t>的方</w:t>
      </w:r>
      <w:r>
        <w:rPr>
          <w:rFonts w:ascii="宋体" w:hAnsi="宋体" w:cs="宋体" w:eastAsia="宋体" w:hint="default"/>
        </w:rPr>
        <w:t>式</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了</w:t>
      </w:r>
      <w:r>
        <w:rPr/>
        <w:t>第</w:t>
      </w:r>
      <w:r>
        <w:rPr>
          <w:rFonts w:ascii="宋体" w:hAnsi="宋体" w:cs="宋体" w:eastAsia="宋体" w:hint="default"/>
        </w:rPr>
        <w:t>二届</w:t>
      </w:r>
      <w:r>
        <w:rPr/>
        <w:t>董事会第</w:t>
      </w:r>
      <w:r>
        <w:rPr>
          <w:rFonts w:ascii="宋体" w:hAnsi="宋体" w:cs="宋体" w:eastAsia="宋体" w:hint="default"/>
        </w:rPr>
        <w:t>八</w:t>
      </w:r>
      <w:r>
        <w:rPr/>
        <w:t>次会</w:t>
      </w:r>
    </w:p>
    <w:p>
      <w:pPr>
        <w:pStyle w:val="BodyText"/>
        <w:spacing w:line="240" w:lineRule="auto" w:before="12"/>
        <w:ind w:right="105"/>
        <w:jc w:val="left"/>
      </w:pPr>
      <w:r>
        <w:rPr>
          <w:spacing w:val="-3"/>
        </w:rPr>
        <w:t>议，</w:t>
      </w:r>
      <w:r>
        <w:rPr>
          <w:rFonts w:ascii="宋体" w:hAnsi="宋体" w:cs="宋体" w:eastAsia="宋体" w:hint="default"/>
          <w:spacing w:val="-3"/>
        </w:rPr>
        <w:t>该</w:t>
      </w:r>
      <w:r>
        <w:rPr>
          <w:spacing w:val="-3"/>
        </w:rPr>
        <w:t>次会议</w:t>
      </w:r>
      <w:r>
        <w:rPr>
          <w:rFonts w:ascii="宋体" w:hAnsi="宋体" w:cs="宋体" w:eastAsia="宋体" w:hint="default"/>
          <w:spacing w:val="-3"/>
        </w:rPr>
        <w:t>决</w:t>
      </w:r>
      <w:r>
        <w:rPr>
          <w:spacing w:val="-3"/>
        </w:rPr>
        <w:t>议公告</w:t>
      </w:r>
      <w:r>
        <w:rPr>
          <w:rFonts w:ascii="宋体" w:hAnsi="宋体" w:cs="宋体" w:eastAsia="宋体" w:hint="default"/>
          <w:spacing w:val="-3"/>
        </w:rPr>
        <w:t>刊</w:t>
      </w:r>
      <w:r>
        <w:rPr>
          <w:rFonts w:ascii="宋体" w:hAnsi="宋体" w:cs="宋体" w:eastAsia="宋体" w:hint="default"/>
          <w:spacing w:val="-3"/>
        </w:rPr>
        <w:t>登</w:t>
      </w:r>
      <w:r>
        <w:rPr>
          <w:spacing w:val="-3"/>
        </w:rPr>
        <w:t>在</w:t>
      </w:r>
      <w:r>
        <w:rPr>
          <w:rFonts w:ascii="宋体" w:hAnsi="宋体" w:cs="宋体" w:eastAsia="宋体" w:hint="default"/>
          <w:spacing w:val="-3"/>
        </w:rPr>
        <w:t>2008</w:t>
      </w:r>
      <w:r>
        <w:rPr>
          <w:spacing w:val="-3"/>
        </w:rPr>
        <w:t>年</w:t>
      </w:r>
      <w:r>
        <w:rPr>
          <w:rFonts w:ascii="宋体" w:hAnsi="宋体" w:cs="宋体" w:eastAsia="宋体" w:hint="default"/>
          <w:spacing w:val="-3"/>
        </w:rPr>
        <w:t>10</w:t>
      </w:r>
      <w:r>
        <w:rPr>
          <w:rFonts w:ascii="宋体" w:hAnsi="宋体" w:cs="宋体" w:eastAsia="宋体" w:hint="default"/>
          <w:spacing w:val="-3"/>
        </w:rPr>
        <w:t>月</w:t>
      </w:r>
      <w:r>
        <w:rPr>
          <w:rFonts w:ascii="宋体" w:hAnsi="宋体" w:cs="宋体" w:eastAsia="宋体" w:hint="default"/>
          <w:spacing w:val="-3"/>
        </w:rPr>
        <w:t>28</w:t>
      </w:r>
      <w:r>
        <w:rPr>
          <w:rFonts w:ascii="宋体" w:hAnsi="宋体" w:cs="宋体" w:eastAsia="宋体" w:hint="default"/>
          <w:spacing w:val="-3"/>
        </w:rPr>
        <w:t>日</w:t>
      </w:r>
      <w:r>
        <w:rPr>
          <w:rFonts w:ascii="宋体" w:hAnsi="宋体" w:cs="宋体" w:eastAsia="宋体" w:hint="default"/>
          <w:spacing w:val="-3"/>
        </w:rPr>
        <w:t>《</w:t>
      </w:r>
      <w:r>
        <w:rPr>
          <w:spacing w:val="-3"/>
        </w:rPr>
        <w:t>证</w:t>
      </w:r>
      <w:r>
        <w:rPr>
          <w:rFonts w:ascii="宋体" w:hAnsi="宋体" w:cs="宋体" w:eastAsia="宋体" w:hint="default"/>
          <w:spacing w:val="-3"/>
        </w:rPr>
        <w:t>券时</w:t>
      </w:r>
      <w:r>
        <w:rPr>
          <w:spacing w:val="-3"/>
        </w:rPr>
        <w:t>报</w:t>
      </w:r>
      <w:r>
        <w:rPr>
          <w:rFonts w:ascii="宋体" w:hAnsi="宋体" w:cs="宋体" w:eastAsia="宋体" w:hint="default"/>
          <w:spacing w:val="-3"/>
        </w:rPr>
        <w:t>》</w:t>
      </w:r>
      <w:r>
        <w:rPr>
          <w:spacing w:val="-3"/>
        </w:rPr>
        <w:t>、</w:t>
      </w:r>
      <w:r>
        <w:rPr>
          <w:rFonts w:ascii="宋体" w:hAnsi="宋体" w:cs="宋体" w:eastAsia="宋体" w:hint="default"/>
          <w:spacing w:val="-3"/>
        </w:rPr>
        <w:t>《上海</w:t>
      </w:r>
      <w:r>
        <w:rPr>
          <w:spacing w:val="-3"/>
        </w:rPr>
        <w:t>证</w:t>
      </w:r>
      <w:r>
        <w:rPr>
          <w:rFonts w:ascii="宋体" w:hAnsi="宋体" w:cs="宋体" w:eastAsia="宋体" w:hint="default"/>
          <w:spacing w:val="-3"/>
        </w:rPr>
        <w:t>券</w:t>
      </w:r>
      <w:r>
        <w:rPr>
          <w:spacing w:val="-3"/>
        </w:rPr>
        <w:t>报</w:t>
      </w:r>
      <w:r>
        <w:rPr>
          <w:rFonts w:ascii="宋体" w:hAnsi="宋体" w:cs="宋体" w:eastAsia="宋体" w:hint="default"/>
          <w:spacing w:val="-3"/>
        </w:rPr>
        <w:t>》</w:t>
      </w:r>
      <w:r>
        <w:rPr>
          <w:spacing w:val="-3"/>
        </w:rPr>
        <w:t>及</w:t>
      </w:r>
    </w:p>
    <w:p>
      <w:pPr>
        <w:pStyle w:val="BodyText"/>
        <w:spacing w:line="240" w:lineRule="auto" w:before="151"/>
        <w:ind w:right="105"/>
        <w:jc w:val="left"/>
        <w:rPr>
          <w:rFonts w:ascii="宋体" w:hAnsi="宋体" w:cs="宋体" w:eastAsia="宋体" w:hint="default"/>
        </w:rPr>
      </w:pP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r>
        <w:rPr>
          <w:rFonts w:ascii="宋体" w:hAnsi="宋体" w:cs="宋体" w:eastAsia="宋体" w:hint="default"/>
        </w:rPr>
        <w:t>(www.cninfo.com.cn)</w:t>
      </w:r>
      <w:r>
        <w:rPr>
          <w:rFonts w:ascii="宋体" w:hAnsi="宋体" w:cs="宋体" w:eastAsia="宋体" w:hint="default"/>
        </w:rPr>
        <w:t>上</w:t>
      </w:r>
      <w:r>
        <w:rPr/>
        <w:t>。</w:t>
      </w:r>
      <w:r>
        <w:rPr>
          <w:rFonts w:ascii="宋体" w:hAnsi="宋体" w:cs="宋体" w:eastAsia="宋体" w:hint="default"/>
        </w:rPr>
        <w:t> </w:t>
      </w:r>
    </w:p>
    <w:p>
      <w:pPr>
        <w:pStyle w:val="BodyText"/>
        <w:spacing w:line="355" w:lineRule="auto" w:before="194"/>
        <w:ind w:right="230" w:firstLine="480"/>
        <w:jc w:val="left"/>
        <w:rPr>
          <w:rFonts w:ascii="宋体" w:hAnsi="宋体" w:cs="宋体" w:eastAsia="宋体" w:hint="default"/>
        </w:rPr>
      </w:pPr>
      <w:r>
        <w:rPr>
          <w:rFonts w:ascii="宋体" w:hAnsi="宋体" w:cs="宋体" w:eastAsia="宋体" w:hint="default"/>
          <w:spacing w:val="-3"/>
        </w:rPr>
        <w:t>该</w:t>
      </w:r>
      <w:r>
        <w:rPr>
          <w:spacing w:val="-3"/>
        </w:rPr>
        <w:t>次会议审议</w:t>
      </w:r>
      <w:r>
        <w:rPr>
          <w:rFonts w:ascii="宋体" w:hAnsi="宋体" w:cs="宋体" w:eastAsia="宋体" w:hint="default"/>
          <w:spacing w:val="-3"/>
        </w:rPr>
        <w:t>通过</w:t>
      </w:r>
      <w:r>
        <w:rPr>
          <w:rFonts w:ascii="宋体" w:hAnsi="宋体" w:cs="宋体" w:eastAsia="宋体" w:hint="default"/>
          <w:spacing w:val="-3"/>
        </w:rPr>
        <w:t>了《</w:t>
      </w:r>
      <w:r>
        <w:rPr>
          <w:spacing w:val="-3"/>
        </w:rPr>
        <w:t>浙江利欧股份有限公司</w:t>
      </w:r>
      <w:r>
        <w:rPr>
          <w:rFonts w:ascii="宋体" w:hAnsi="宋体" w:cs="宋体" w:eastAsia="宋体" w:hint="default"/>
          <w:spacing w:val="-3"/>
        </w:rPr>
        <w:t>2008</w:t>
      </w:r>
      <w:r>
        <w:rPr>
          <w:spacing w:val="-3"/>
        </w:rPr>
        <w:t>年第</w:t>
      </w:r>
      <w:r>
        <w:rPr>
          <w:rFonts w:ascii="宋体" w:hAnsi="宋体" w:cs="宋体" w:eastAsia="宋体" w:hint="default"/>
          <w:spacing w:val="-3"/>
        </w:rPr>
        <w:t>三</w:t>
      </w:r>
      <w:r>
        <w:rPr>
          <w:rFonts w:ascii="宋体" w:hAnsi="宋体" w:cs="宋体" w:eastAsia="宋体" w:hint="default"/>
          <w:spacing w:val="-3"/>
        </w:rPr>
        <w:t>季</w:t>
      </w:r>
      <w:r>
        <w:rPr>
          <w:spacing w:val="-3"/>
        </w:rPr>
        <w:t>度报告</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关</w:t>
      </w:r>
      <w:r>
        <w:rPr>
          <w:rFonts w:ascii="宋体" w:hAnsi="宋体" w:cs="宋体" w:eastAsia="宋体" w:hint="default"/>
        </w:rPr>
        <w:t> 于</w:t>
      </w:r>
      <w:r>
        <w:rPr>
          <w:rFonts w:ascii="宋体" w:hAnsi="宋体" w:cs="宋体" w:eastAsia="宋体" w:hint="default"/>
        </w:rPr>
        <w:t>2008</w:t>
      </w:r>
      <w:r>
        <w:rPr/>
        <w:t>年第</w:t>
      </w:r>
      <w:r>
        <w:rPr>
          <w:rFonts w:ascii="宋体" w:hAnsi="宋体" w:cs="宋体" w:eastAsia="宋体" w:hint="default"/>
        </w:rPr>
        <w:t>三</w:t>
      </w:r>
      <w:r>
        <w:rPr>
          <w:rFonts w:ascii="宋体" w:hAnsi="宋体" w:cs="宋体" w:eastAsia="宋体" w:hint="default"/>
        </w:rPr>
        <w:t>季</w:t>
      </w:r>
      <w:r>
        <w:rPr/>
        <w:t>度</w:t>
      </w:r>
      <w:r>
        <w:rPr>
          <w:rFonts w:ascii="宋体" w:hAnsi="宋体" w:cs="宋体" w:eastAsia="宋体" w:hint="default"/>
        </w:rPr>
        <w:t>控</w:t>
      </w:r>
      <w:r>
        <w:rPr/>
        <w:t>股股东及</w:t>
      </w:r>
      <w:r>
        <w:rPr>
          <w:rFonts w:ascii="宋体" w:hAnsi="宋体" w:cs="宋体" w:eastAsia="宋体" w:hint="default"/>
        </w:rPr>
        <w:t>关</w:t>
      </w:r>
      <w:r>
        <w:rPr>
          <w:rFonts w:ascii="宋体" w:hAnsi="宋体" w:cs="宋体" w:eastAsia="宋体" w:hint="default"/>
        </w:rPr>
        <w:t>联</w:t>
      </w:r>
      <w:r>
        <w:rPr/>
        <w:t>方资</w:t>
      </w:r>
      <w:r>
        <w:rPr>
          <w:rFonts w:ascii="宋体" w:hAnsi="宋体" w:cs="宋体" w:eastAsia="宋体" w:hint="default"/>
        </w:rPr>
        <w:t>金</w:t>
      </w:r>
      <w:r>
        <w:rPr>
          <w:rFonts w:ascii="宋体" w:hAnsi="宋体" w:cs="宋体" w:eastAsia="宋体" w:hint="default"/>
        </w:rPr>
        <w:t>占</w:t>
      </w:r>
      <w:r>
        <w:rPr>
          <w:rFonts w:ascii="宋体" w:hAnsi="宋体" w:cs="宋体" w:eastAsia="宋体" w:hint="default"/>
        </w:rPr>
        <w:t>用</w:t>
      </w:r>
      <w:r>
        <w:rPr>
          <w:rFonts w:ascii="宋体" w:hAnsi="宋体" w:cs="宋体" w:eastAsia="宋体" w:hint="default"/>
        </w:rPr>
        <w:t>问题</w:t>
      </w:r>
      <w:r>
        <w:rPr/>
        <w:t>的自</w:t>
      </w:r>
      <w:r>
        <w:rPr>
          <w:rFonts w:ascii="宋体" w:hAnsi="宋体" w:cs="宋体" w:eastAsia="宋体" w:hint="default"/>
        </w:rPr>
        <w:t>查</w:t>
      </w:r>
      <w:r>
        <w:rPr/>
        <w:t>报告</w:t>
      </w:r>
      <w:r>
        <w:rPr>
          <w:rFonts w:ascii="宋体" w:hAnsi="宋体" w:cs="宋体" w:eastAsia="宋体" w:hint="default"/>
        </w:rPr>
        <w:t>》</w:t>
      </w:r>
      <w:r>
        <w:rPr/>
        <w:t>。</w:t>
      </w:r>
      <w:r>
        <w:rPr>
          <w:rFonts w:ascii="宋体" w:hAnsi="宋体" w:cs="宋体" w:eastAsia="宋体" w:hint="default"/>
        </w:rPr>
        <w:t> </w:t>
      </w:r>
    </w:p>
    <w:p>
      <w:pPr>
        <w:pStyle w:val="BodyText"/>
        <w:spacing w:line="357" w:lineRule="auto" w:before="74"/>
        <w:ind w:right="229" w:firstLine="480"/>
        <w:jc w:val="both"/>
        <w:rPr>
          <w:rFonts w:ascii="宋体" w:hAnsi="宋体" w:cs="宋体" w:eastAsia="宋体" w:hint="default"/>
        </w:rPr>
      </w:pPr>
      <w:r>
        <w:rPr>
          <w:rFonts w:ascii="宋体" w:hAnsi="宋体" w:cs="宋体" w:eastAsia="宋体" w:hint="default"/>
        </w:rPr>
        <w:t>10</w:t>
      </w:r>
      <w:r>
        <w:rPr/>
        <w:t>、公司</w:t>
      </w:r>
      <w:r>
        <w:rPr>
          <w:rFonts w:ascii="宋体" w:hAnsi="宋体" w:cs="宋体" w:eastAsia="宋体" w:hint="default"/>
        </w:rPr>
        <w:t>于</w:t>
      </w:r>
      <w:r>
        <w:rPr>
          <w:rFonts w:ascii="宋体" w:hAnsi="宋体" w:cs="宋体" w:eastAsia="宋体" w:hint="default"/>
        </w:rPr>
        <w:t>2008</w:t>
      </w:r>
      <w:r>
        <w:rPr/>
        <w:t>年</w:t>
      </w:r>
      <w:r>
        <w:rPr>
          <w:rFonts w:ascii="宋体" w:hAnsi="宋体" w:cs="宋体" w:eastAsia="宋体" w:hint="default"/>
        </w:rPr>
        <w:t>12</w:t>
      </w:r>
      <w:r>
        <w:rPr>
          <w:rFonts w:ascii="宋体" w:hAnsi="宋体" w:cs="宋体" w:eastAsia="宋体" w:hint="default"/>
        </w:rPr>
        <w:t>月</w:t>
      </w:r>
      <w:r>
        <w:rPr>
          <w:rFonts w:ascii="宋体" w:hAnsi="宋体" w:cs="宋体" w:eastAsia="宋体" w:hint="default"/>
        </w:rPr>
        <w:t>8</w:t>
      </w:r>
      <w:r>
        <w:rPr>
          <w:rFonts w:ascii="宋体" w:hAnsi="宋体" w:cs="宋体" w:eastAsia="宋体" w:hint="default"/>
        </w:rPr>
        <w:t>日</w:t>
      </w:r>
      <w:r>
        <w:rPr>
          <w:rFonts w:ascii="宋体" w:hAnsi="宋体" w:cs="宋体" w:eastAsia="宋体" w:hint="default"/>
        </w:rPr>
        <w:t>以通</w:t>
      </w:r>
      <w:r>
        <w:rPr>
          <w:rFonts w:ascii="宋体" w:hAnsi="宋体" w:cs="宋体" w:eastAsia="宋体" w:hint="default"/>
        </w:rPr>
        <w:t>讯</w:t>
      </w:r>
      <w:r>
        <w:rPr>
          <w:rFonts w:ascii="宋体" w:hAnsi="宋体" w:cs="宋体" w:eastAsia="宋体" w:hint="default"/>
        </w:rPr>
        <w:t>表</w:t>
      </w:r>
      <w:r>
        <w:rPr>
          <w:rFonts w:ascii="宋体" w:hAnsi="宋体" w:cs="宋体" w:eastAsia="宋体" w:hint="default"/>
        </w:rPr>
        <w:t>决</w:t>
      </w:r>
      <w:r>
        <w:rPr/>
        <w:t>的方</w:t>
      </w:r>
      <w:r>
        <w:rPr>
          <w:rFonts w:ascii="宋体" w:hAnsi="宋体" w:cs="宋体" w:eastAsia="宋体" w:hint="default"/>
        </w:rPr>
        <w:t>式</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了</w:t>
      </w:r>
      <w:r>
        <w:rPr/>
        <w:t>第</w:t>
      </w:r>
      <w:r>
        <w:rPr>
          <w:rFonts w:ascii="宋体" w:hAnsi="宋体" w:cs="宋体" w:eastAsia="宋体" w:hint="default"/>
        </w:rPr>
        <w:t>二届</w:t>
      </w:r>
      <w:r>
        <w:rPr/>
        <w:t>董事会第</w:t>
      </w:r>
      <w:r>
        <w:rPr>
          <w:rFonts w:ascii="宋体" w:hAnsi="宋体" w:cs="宋体" w:eastAsia="宋体" w:hint="default"/>
        </w:rPr>
        <w:t>九</w:t>
      </w:r>
      <w:r>
        <w:rPr/>
        <w:t>次会 </w:t>
      </w:r>
      <w:r>
        <w:rPr>
          <w:spacing w:val="-3"/>
        </w:rPr>
        <w:t>议，</w:t>
      </w:r>
      <w:r>
        <w:rPr>
          <w:rFonts w:ascii="宋体" w:hAnsi="宋体" w:cs="宋体" w:eastAsia="宋体" w:hint="default"/>
          <w:spacing w:val="-3"/>
        </w:rPr>
        <w:t>该</w:t>
      </w:r>
      <w:r>
        <w:rPr>
          <w:spacing w:val="-3"/>
        </w:rPr>
        <w:t>次会议</w:t>
      </w:r>
      <w:r>
        <w:rPr>
          <w:rFonts w:ascii="宋体" w:hAnsi="宋体" w:cs="宋体" w:eastAsia="宋体" w:hint="default"/>
          <w:spacing w:val="-3"/>
        </w:rPr>
        <w:t>决</w:t>
      </w:r>
      <w:r>
        <w:rPr>
          <w:spacing w:val="-3"/>
        </w:rPr>
        <w:t>议公告</w:t>
      </w:r>
      <w:r>
        <w:rPr>
          <w:rFonts w:ascii="宋体" w:hAnsi="宋体" w:cs="宋体" w:eastAsia="宋体" w:hint="default"/>
          <w:spacing w:val="-3"/>
        </w:rPr>
        <w:t>刊</w:t>
      </w:r>
      <w:r>
        <w:rPr>
          <w:rFonts w:ascii="宋体" w:hAnsi="宋体" w:cs="宋体" w:eastAsia="宋体" w:hint="default"/>
          <w:spacing w:val="-3"/>
        </w:rPr>
        <w:t>登</w:t>
      </w:r>
      <w:r>
        <w:rPr>
          <w:spacing w:val="-3"/>
        </w:rPr>
        <w:t>在</w:t>
      </w:r>
      <w:r>
        <w:rPr>
          <w:rFonts w:ascii="宋体" w:hAnsi="宋体" w:cs="宋体" w:eastAsia="宋体" w:hint="default"/>
          <w:spacing w:val="-3"/>
        </w:rPr>
        <w:t>2008</w:t>
      </w:r>
      <w:r>
        <w:rPr>
          <w:spacing w:val="-3"/>
        </w:rPr>
        <w:t>年</w:t>
      </w:r>
      <w:r>
        <w:rPr>
          <w:rFonts w:ascii="宋体" w:hAnsi="宋体" w:cs="宋体" w:eastAsia="宋体" w:hint="default"/>
          <w:spacing w:val="-3"/>
        </w:rPr>
        <w:t>12</w:t>
      </w:r>
      <w:r>
        <w:rPr>
          <w:rFonts w:ascii="宋体" w:hAnsi="宋体" w:cs="宋体" w:eastAsia="宋体" w:hint="default"/>
          <w:spacing w:val="-3"/>
        </w:rPr>
        <w:t>月</w:t>
      </w:r>
      <w:r>
        <w:rPr>
          <w:rFonts w:ascii="宋体" w:hAnsi="宋体" w:cs="宋体" w:eastAsia="宋体" w:hint="default"/>
          <w:spacing w:val="-3"/>
        </w:rPr>
        <w:t>10</w:t>
      </w:r>
      <w:r>
        <w:rPr>
          <w:rFonts w:ascii="宋体" w:hAnsi="宋体" w:cs="宋体" w:eastAsia="宋体" w:hint="default"/>
          <w:spacing w:val="-3"/>
        </w:rPr>
        <w:t>日</w:t>
      </w:r>
      <w:r>
        <w:rPr>
          <w:rFonts w:ascii="宋体" w:hAnsi="宋体" w:cs="宋体" w:eastAsia="宋体" w:hint="default"/>
          <w:spacing w:val="-3"/>
        </w:rPr>
        <w:t>《</w:t>
      </w:r>
      <w:r>
        <w:rPr>
          <w:spacing w:val="-3"/>
        </w:rPr>
        <w:t>证</w:t>
      </w:r>
      <w:r>
        <w:rPr>
          <w:rFonts w:ascii="宋体" w:hAnsi="宋体" w:cs="宋体" w:eastAsia="宋体" w:hint="default"/>
          <w:spacing w:val="-3"/>
        </w:rPr>
        <w:t>券时</w:t>
      </w:r>
      <w:r>
        <w:rPr>
          <w:spacing w:val="-3"/>
        </w:rPr>
        <w:t>报</w:t>
      </w:r>
      <w:r>
        <w:rPr>
          <w:rFonts w:ascii="宋体" w:hAnsi="宋体" w:cs="宋体" w:eastAsia="宋体" w:hint="default"/>
          <w:spacing w:val="-3"/>
        </w:rPr>
        <w:t>》</w:t>
      </w:r>
      <w:r>
        <w:rPr>
          <w:spacing w:val="-3"/>
        </w:rPr>
        <w:t>、</w:t>
      </w:r>
      <w:r>
        <w:rPr>
          <w:rFonts w:ascii="宋体" w:hAnsi="宋体" w:cs="宋体" w:eastAsia="宋体" w:hint="default"/>
          <w:spacing w:val="-3"/>
        </w:rPr>
        <w:t>《上海</w:t>
      </w:r>
      <w:r>
        <w:rPr>
          <w:spacing w:val="-3"/>
        </w:rPr>
        <w:t>证</w:t>
      </w:r>
      <w:r>
        <w:rPr>
          <w:rFonts w:ascii="宋体" w:hAnsi="宋体" w:cs="宋体" w:eastAsia="宋体" w:hint="default"/>
          <w:spacing w:val="-3"/>
        </w:rPr>
        <w:t>券</w:t>
      </w:r>
      <w:r>
        <w:rPr>
          <w:spacing w:val="-3"/>
        </w:rPr>
        <w:t>报</w:t>
      </w:r>
      <w:r>
        <w:rPr>
          <w:rFonts w:ascii="宋体" w:hAnsi="宋体" w:cs="宋体" w:eastAsia="宋体" w:hint="default"/>
          <w:spacing w:val="-3"/>
        </w:rPr>
        <w:t>》</w:t>
      </w:r>
      <w:r>
        <w:rPr>
          <w:spacing w:val="-3"/>
        </w:rPr>
        <w:t>及</w:t>
      </w:r>
      <w:r>
        <w:rPr>
          <w:spacing w:val="-92"/>
        </w:rPr>
        <w:t> </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r>
        <w:rPr>
          <w:rFonts w:ascii="宋体" w:hAnsi="宋体" w:cs="宋体" w:eastAsia="宋体" w:hint="default"/>
        </w:rPr>
        <w:t>(www.cninfo.com.cn)</w:t>
      </w:r>
      <w:r>
        <w:rPr>
          <w:rFonts w:ascii="宋体" w:hAnsi="宋体" w:cs="宋体" w:eastAsia="宋体" w:hint="default"/>
        </w:rPr>
        <w:t>上</w:t>
      </w:r>
      <w:r>
        <w:rPr/>
        <w:t>。</w:t>
      </w:r>
      <w:r>
        <w:rPr>
          <w:rFonts w:ascii="宋体" w:hAnsi="宋体" w:cs="宋体" w:eastAsia="宋体" w:hint="default"/>
        </w:rPr>
        <w:t> </w:t>
      </w:r>
    </w:p>
    <w:p>
      <w:pPr>
        <w:pStyle w:val="BodyText"/>
        <w:spacing w:line="355" w:lineRule="auto" w:before="77"/>
        <w:ind w:right="224" w:firstLine="480"/>
        <w:jc w:val="left"/>
        <w:rPr>
          <w:rFonts w:ascii="宋体" w:hAnsi="宋体" w:cs="宋体" w:eastAsia="宋体" w:hint="default"/>
        </w:rPr>
      </w:pPr>
      <w:r>
        <w:rPr>
          <w:rFonts w:ascii="宋体" w:hAnsi="宋体" w:cs="宋体" w:eastAsia="宋体" w:hint="default"/>
          <w:spacing w:val="-3"/>
        </w:rPr>
        <w:t>该</w:t>
      </w:r>
      <w:r>
        <w:rPr>
          <w:spacing w:val="-3"/>
        </w:rPr>
        <w:t>次会议审议</w:t>
      </w:r>
      <w:r>
        <w:rPr>
          <w:rFonts w:ascii="宋体" w:hAnsi="宋体" w:cs="宋体" w:eastAsia="宋体" w:hint="default"/>
          <w:spacing w:val="-3"/>
        </w:rPr>
        <w:t>通过</w:t>
      </w:r>
      <w:r>
        <w:rPr>
          <w:rFonts w:ascii="宋体" w:hAnsi="宋体" w:cs="宋体" w:eastAsia="宋体" w:hint="default"/>
          <w:spacing w:val="-3"/>
        </w:rPr>
        <w:t>了《</w:t>
      </w:r>
      <w:r>
        <w:rPr>
          <w:rFonts w:ascii="宋体" w:hAnsi="宋体" w:cs="宋体" w:eastAsia="宋体" w:hint="default"/>
          <w:spacing w:val="-3"/>
        </w:rPr>
        <w:t>关于</w:t>
      </w:r>
      <w:r>
        <w:rPr>
          <w:rFonts w:ascii="宋体" w:hAnsi="宋体" w:cs="宋体" w:eastAsia="宋体" w:hint="default"/>
          <w:spacing w:val="-3"/>
        </w:rPr>
        <w:t>继续</w:t>
      </w:r>
      <w:r>
        <w:rPr>
          <w:rFonts w:ascii="宋体" w:hAnsi="宋体" w:cs="宋体" w:eastAsia="宋体" w:hint="default"/>
          <w:spacing w:val="-3"/>
        </w:rPr>
        <w:t>运</w:t>
      </w:r>
      <w:r>
        <w:rPr>
          <w:rFonts w:ascii="宋体" w:hAnsi="宋体" w:cs="宋体" w:eastAsia="宋体" w:hint="default"/>
          <w:spacing w:val="-3"/>
        </w:rPr>
        <w:t>用</w:t>
      </w:r>
      <w:r>
        <w:rPr>
          <w:rFonts w:ascii="宋体" w:hAnsi="宋体" w:cs="宋体" w:eastAsia="宋体" w:hint="default"/>
          <w:spacing w:val="-3"/>
        </w:rPr>
        <w:t>部分</w:t>
      </w:r>
      <w:r>
        <w:rPr>
          <w:rFonts w:ascii="宋体" w:hAnsi="宋体" w:cs="宋体" w:eastAsia="宋体" w:hint="default"/>
          <w:spacing w:val="-3"/>
        </w:rPr>
        <w:t>闲</w:t>
      </w:r>
      <w:r>
        <w:rPr>
          <w:rFonts w:ascii="宋体" w:hAnsi="宋体" w:cs="宋体" w:eastAsia="宋体" w:hint="default"/>
          <w:spacing w:val="-3"/>
        </w:rPr>
        <w:t>置</w:t>
      </w:r>
      <w:r>
        <w:rPr>
          <w:rFonts w:ascii="宋体" w:hAnsi="宋体" w:cs="宋体" w:eastAsia="宋体" w:hint="default"/>
          <w:spacing w:val="-3"/>
        </w:rPr>
        <w:t>募集</w:t>
      </w:r>
      <w:r>
        <w:rPr>
          <w:spacing w:val="-3"/>
        </w:rPr>
        <w:t>资</w:t>
      </w:r>
      <w:r>
        <w:rPr>
          <w:rFonts w:ascii="宋体" w:hAnsi="宋体" w:cs="宋体" w:eastAsia="宋体" w:hint="default"/>
          <w:spacing w:val="-3"/>
        </w:rPr>
        <w:t>金补</w:t>
      </w:r>
      <w:r>
        <w:rPr>
          <w:rFonts w:ascii="宋体" w:hAnsi="宋体" w:cs="宋体" w:eastAsia="宋体" w:hint="default"/>
          <w:spacing w:val="-3"/>
        </w:rPr>
        <w:t>充</w:t>
      </w:r>
      <w:r>
        <w:rPr>
          <w:spacing w:val="-3"/>
        </w:rPr>
        <w:t>公司</w:t>
      </w:r>
      <w:r>
        <w:rPr>
          <w:rFonts w:ascii="宋体" w:hAnsi="宋体" w:cs="宋体" w:eastAsia="宋体" w:hint="default"/>
          <w:spacing w:val="-3"/>
        </w:rPr>
        <w:t>流动</w:t>
      </w:r>
      <w:r>
        <w:rPr>
          <w:spacing w:val="-3"/>
        </w:rPr>
        <w:t>资</w:t>
      </w:r>
      <w:r>
        <w:rPr>
          <w:rFonts w:ascii="宋体" w:hAnsi="宋体" w:cs="宋体" w:eastAsia="宋体" w:hint="default"/>
          <w:spacing w:val="-3"/>
        </w:rPr>
        <w:t>金</w:t>
      </w:r>
      <w:r>
        <w:rPr>
          <w:spacing w:val="-3"/>
        </w:rPr>
        <w:t>的</w:t>
      </w:r>
      <w:r>
        <w:rPr/>
        <w:t> 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w:t>
      </w:r>
      <w:r>
        <w:rPr>
          <w:rFonts w:ascii="宋体" w:hAnsi="宋体" w:cs="宋体" w:eastAsia="宋体" w:hint="default"/>
        </w:rPr>
        <w:t>关于提</w:t>
      </w:r>
      <w:r>
        <w:rPr/>
        <w:t>议</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rPr>
        <w:t>2008</w:t>
      </w:r>
      <w:r>
        <w:rPr/>
        <w:t>年第</w:t>
      </w:r>
      <w:r>
        <w:rPr>
          <w:rFonts w:ascii="宋体" w:hAnsi="宋体" w:cs="宋体" w:eastAsia="宋体" w:hint="default"/>
        </w:rPr>
        <w:t>四</w:t>
      </w:r>
      <w:r>
        <w:rPr/>
        <w:t>次</w:t>
      </w:r>
      <w:r>
        <w:rPr>
          <w:rFonts w:ascii="宋体" w:hAnsi="宋体" w:cs="宋体" w:eastAsia="宋体" w:hint="default"/>
        </w:rPr>
        <w:t>临</w:t>
      </w:r>
      <w:r>
        <w:rPr>
          <w:rFonts w:ascii="宋体" w:hAnsi="宋体" w:cs="宋体" w:eastAsia="宋体" w:hint="default"/>
        </w:rPr>
        <w:t>时</w:t>
      </w:r>
      <w:r>
        <w:rPr/>
        <w:t>股东大会的议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 </w:t>
      </w:r>
    </w:p>
    <w:p>
      <w:pPr>
        <w:pStyle w:val="BodyText"/>
        <w:spacing w:line="240" w:lineRule="auto" w:before="74"/>
        <w:ind w:left="635" w:right="105"/>
        <w:jc w:val="left"/>
      </w:pPr>
      <w:r>
        <w:rPr>
          <w:rFonts w:ascii="宋体" w:hAnsi="宋体" w:cs="宋体" w:eastAsia="宋体" w:hint="default"/>
          <w:spacing w:val="-3"/>
        </w:rPr>
        <w:t>11</w:t>
      </w:r>
      <w:r>
        <w:rPr>
          <w:spacing w:val="-3"/>
        </w:rPr>
        <w:t>、公司</w:t>
      </w:r>
      <w:r>
        <w:rPr>
          <w:rFonts w:ascii="宋体" w:hAnsi="宋体" w:cs="宋体" w:eastAsia="宋体" w:hint="default"/>
          <w:spacing w:val="-3"/>
        </w:rPr>
        <w:t>于</w:t>
      </w:r>
      <w:r>
        <w:rPr>
          <w:rFonts w:ascii="宋体" w:hAnsi="宋体" w:cs="宋体" w:eastAsia="宋体" w:hint="default"/>
          <w:spacing w:val="-3"/>
        </w:rPr>
        <w:t>2008</w:t>
      </w:r>
      <w:r>
        <w:rPr>
          <w:spacing w:val="-3"/>
        </w:rPr>
        <w:t>年</w:t>
      </w:r>
      <w:r>
        <w:rPr>
          <w:rFonts w:ascii="宋体" w:hAnsi="宋体" w:cs="宋体" w:eastAsia="宋体" w:hint="default"/>
          <w:spacing w:val="-3"/>
        </w:rPr>
        <w:t>12</w:t>
      </w:r>
      <w:r>
        <w:rPr>
          <w:rFonts w:ascii="宋体" w:hAnsi="宋体" w:cs="宋体" w:eastAsia="宋体" w:hint="default"/>
          <w:spacing w:val="-3"/>
        </w:rPr>
        <w:t>月</w:t>
      </w:r>
      <w:r>
        <w:rPr>
          <w:rFonts w:ascii="宋体" w:hAnsi="宋体" w:cs="宋体" w:eastAsia="宋体" w:hint="default"/>
          <w:spacing w:val="-3"/>
        </w:rPr>
        <w:t>29</w:t>
      </w:r>
      <w:r>
        <w:rPr>
          <w:rFonts w:ascii="宋体" w:hAnsi="宋体" w:cs="宋体" w:eastAsia="宋体" w:hint="default"/>
          <w:spacing w:val="-3"/>
        </w:rPr>
        <w:t>日</w:t>
      </w:r>
      <w:r>
        <w:rPr>
          <w:rFonts w:ascii="宋体" w:hAnsi="宋体" w:cs="宋体" w:eastAsia="宋体" w:hint="default"/>
          <w:spacing w:val="-3"/>
        </w:rPr>
        <w:t>以通</w:t>
      </w:r>
      <w:r>
        <w:rPr>
          <w:rFonts w:ascii="宋体" w:hAnsi="宋体" w:cs="宋体" w:eastAsia="宋体" w:hint="default"/>
          <w:spacing w:val="-3"/>
        </w:rPr>
        <w:t>讯</w:t>
      </w:r>
      <w:r>
        <w:rPr>
          <w:rFonts w:ascii="宋体" w:hAnsi="宋体" w:cs="宋体" w:eastAsia="宋体" w:hint="default"/>
          <w:spacing w:val="-3"/>
        </w:rPr>
        <w:t>表</w:t>
      </w:r>
      <w:r>
        <w:rPr>
          <w:rFonts w:ascii="宋体" w:hAnsi="宋体" w:cs="宋体" w:eastAsia="宋体" w:hint="default"/>
          <w:spacing w:val="-3"/>
        </w:rPr>
        <w:t>决</w:t>
      </w:r>
      <w:r>
        <w:rPr>
          <w:spacing w:val="-3"/>
        </w:rPr>
        <w:t>的方</w:t>
      </w:r>
      <w:r>
        <w:rPr>
          <w:rFonts w:ascii="宋体" w:hAnsi="宋体" w:cs="宋体" w:eastAsia="宋体" w:hint="default"/>
          <w:spacing w:val="-3"/>
        </w:rPr>
        <w:t>式</w:t>
      </w:r>
      <w:r>
        <w:rPr>
          <w:rFonts w:ascii="宋体" w:hAnsi="宋体" w:cs="宋体" w:eastAsia="宋体" w:hint="default"/>
          <w:spacing w:val="-3"/>
        </w:rPr>
        <w:t>召</w:t>
      </w:r>
      <w:r>
        <w:rPr>
          <w:rFonts w:ascii="宋体" w:hAnsi="宋体" w:cs="宋体" w:eastAsia="宋体" w:hint="default"/>
          <w:spacing w:val="-3"/>
        </w:rPr>
        <w:t>开</w:t>
      </w:r>
      <w:r>
        <w:rPr>
          <w:rFonts w:ascii="宋体" w:hAnsi="宋体" w:cs="宋体" w:eastAsia="宋体" w:hint="default"/>
          <w:spacing w:val="-3"/>
        </w:rPr>
        <w:t>了</w:t>
      </w:r>
      <w:r>
        <w:rPr>
          <w:spacing w:val="-3"/>
        </w:rPr>
        <w:t>第</w:t>
      </w:r>
      <w:r>
        <w:rPr>
          <w:rFonts w:ascii="宋体" w:hAnsi="宋体" w:cs="宋体" w:eastAsia="宋体" w:hint="default"/>
          <w:spacing w:val="-3"/>
        </w:rPr>
        <w:t>二届</w:t>
      </w:r>
      <w:r>
        <w:rPr>
          <w:spacing w:val="-3"/>
        </w:rPr>
        <w:t>董事会第</w:t>
      </w:r>
      <w:r>
        <w:rPr>
          <w:rFonts w:ascii="宋体" w:hAnsi="宋体" w:cs="宋体" w:eastAsia="宋体" w:hint="default"/>
          <w:spacing w:val="-3"/>
        </w:rPr>
        <w:t>十</w:t>
      </w:r>
      <w:r>
        <w:rPr>
          <w:spacing w:val="-3"/>
        </w:rPr>
        <w:t>次会</w:t>
      </w:r>
    </w:p>
    <w:p>
      <w:pPr>
        <w:spacing w:after="0" w:line="240" w:lineRule="auto"/>
        <w:jc w:val="left"/>
        <w:sectPr>
          <w:pgSz w:w="11900" w:h="16840"/>
          <w:pgMar w:header="717" w:footer="734" w:top="1060" w:bottom="920" w:left="1640" w:right="1560"/>
        </w:sectPr>
      </w:pPr>
    </w:p>
    <w:p>
      <w:pPr>
        <w:spacing w:line="240" w:lineRule="auto" w:before="8"/>
        <w:rPr>
          <w:rFonts w:ascii="宋体" w:hAnsi="宋体" w:cs="宋体" w:eastAsia="宋体" w:hint="default"/>
          <w:sz w:val="20"/>
          <w:szCs w:val="20"/>
        </w:rPr>
      </w:pPr>
    </w:p>
    <w:p>
      <w:pPr>
        <w:pStyle w:val="BodyText"/>
        <w:spacing w:line="240" w:lineRule="auto"/>
        <w:ind w:right="0"/>
        <w:jc w:val="left"/>
      </w:pPr>
      <w:r>
        <w:rPr>
          <w:spacing w:val="-3"/>
        </w:rPr>
        <w:t>议，</w:t>
      </w:r>
      <w:r>
        <w:rPr>
          <w:rFonts w:ascii="宋体" w:hAnsi="宋体" w:cs="宋体" w:eastAsia="宋体" w:hint="default"/>
          <w:spacing w:val="-3"/>
        </w:rPr>
        <w:t>该</w:t>
      </w:r>
      <w:r>
        <w:rPr>
          <w:spacing w:val="-3"/>
        </w:rPr>
        <w:t>次会议</w:t>
      </w:r>
      <w:r>
        <w:rPr>
          <w:rFonts w:ascii="宋体" w:hAnsi="宋体" w:cs="宋体" w:eastAsia="宋体" w:hint="default"/>
          <w:spacing w:val="-3"/>
        </w:rPr>
        <w:t>决</w:t>
      </w:r>
      <w:r>
        <w:rPr>
          <w:spacing w:val="-3"/>
        </w:rPr>
        <w:t>议公告</w:t>
      </w:r>
      <w:r>
        <w:rPr>
          <w:rFonts w:ascii="宋体" w:hAnsi="宋体" w:cs="宋体" w:eastAsia="宋体" w:hint="default"/>
          <w:spacing w:val="-3"/>
        </w:rPr>
        <w:t>刊</w:t>
      </w:r>
      <w:r>
        <w:rPr>
          <w:rFonts w:ascii="宋体" w:hAnsi="宋体" w:cs="宋体" w:eastAsia="宋体" w:hint="default"/>
          <w:spacing w:val="-3"/>
        </w:rPr>
        <w:t>登</w:t>
      </w:r>
      <w:r>
        <w:rPr>
          <w:spacing w:val="-3"/>
        </w:rPr>
        <w:t>在</w:t>
      </w:r>
      <w:r>
        <w:rPr>
          <w:rFonts w:ascii="宋体" w:hAnsi="宋体" w:cs="宋体" w:eastAsia="宋体" w:hint="default"/>
          <w:spacing w:val="-3"/>
        </w:rPr>
        <w:t>2008</w:t>
      </w:r>
      <w:r>
        <w:rPr>
          <w:spacing w:val="-3"/>
        </w:rPr>
        <w:t>年</w:t>
      </w:r>
      <w:r>
        <w:rPr>
          <w:rFonts w:ascii="宋体" w:hAnsi="宋体" w:cs="宋体" w:eastAsia="宋体" w:hint="default"/>
          <w:spacing w:val="-3"/>
        </w:rPr>
        <w:t>12</w:t>
      </w:r>
      <w:r>
        <w:rPr>
          <w:rFonts w:ascii="宋体" w:hAnsi="宋体" w:cs="宋体" w:eastAsia="宋体" w:hint="default"/>
          <w:spacing w:val="-3"/>
        </w:rPr>
        <w:t>月</w:t>
      </w:r>
      <w:r>
        <w:rPr>
          <w:rFonts w:ascii="宋体" w:hAnsi="宋体" w:cs="宋体" w:eastAsia="宋体" w:hint="default"/>
          <w:spacing w:val="-3"/>
        </w:rPr>
        <w:t>30</w:t>
      </w:r>
      <w:r>
        <w:rPr>
          <w:rFonts w:ascii="宋体" w:hAnsi="宋体" w:cs="宋体" w:eastAsia="宋体" w:hint="default"/>
          <w:spacing w:val="-3"/>
        </w:rPr>
        <w:t>日</w:t>
      </w:r>
      <w:r>
        <w:rPr>
          <w:rFonts w:ascii="宋体" w:hAnsi="宋体" w:cs="宋体" w:eastAsia="宋体" w:hint="default"/>
          <w:spacing w:val="-3"/>
        </w:rPr>
        <w:t>《</w:t>
      </w:r>
      <w:r>
        <w:rPr>
          <w:spacing w:val="-3"/>
        </w:rPr>
        <w:t>证</w:t>
      </w:r>
      <w:r>
        <w:rPr>
          <w:rFonts w:ascii="宋体" w:hAnsi="宋体" w:cs="宋体" w:eastAsia="宋体" w:hint="default"/>
          <w:spacing w:val="-3"/>
        </w:rPr>
        <w:t>券时</w:t>
      </w:r>
      <w:r>
        <w:rPr>
          <w:spacing w:val="-3"/>
        </w:rPr>
        <w:t>报</w:t>
      </w:r>
      <w:r>
        <w:rPr>
          <w:rFonts w:ascii="宋体" w:hAnsi="宋体" w:cs="宋体" w:eastAsia="宋体" w:hint="default"/>
          <w:spacing w:val="-3"/>
        </w:rPr>
        <w:t>》</w:t>
      </w:r>
      <w:r>
        <w:rPr>
          <w:spacing w:val="-3"/>
        </w:rPr>
        <w:t>、</w:t>
      </w:r>
      <w:r>
        <w:rPr>
          <w:rFonts w:ascii="宋体" w:hAnsi="宋体" w:cs="宋体" w:eastAsia="宋体" w:hint="default"/>
          <w:spacing w:val="-3"/>
        </w:rPr>
        <w:t>《上海</w:t>
      </w:r>
      <w:r>
        <w:rPr>
          <w:spacing w:val="-3"/>
        </w:rPr>
        <w:t>证</w:t>
      </w:r>
      <w:r>
        <w:rPr>
          <w:rFonts w:ascii="宋体" w:hAnsi="宋体" w:cs="宋体" w:eastAsia="宋体" w:hint="default"/>
          <w:spacing w:val="-3"/>
        </w:rPr>
        <w:t>券</w:t>
      </w:r>
      <w:r>
        <w:rPr>
          <w:spacing w:val="-3"/>
        </w:rPr>
        <w:t>报</w:t>
      </w:r>
      <w:r>
        <w:rPr>
          <w:rFonts w:ascii="宋体" w:hAnsi="宋体" w:cs="宋体" w:eastAsia="宋体" w:hint="default"/>
          <w:spacing w:val="-3"/>
        </w:rPr>
        <w:t>》</w:t>
      </w:r>
      <w:r>
        <w:rPr>
          <w:spacing w:val="-3"/>
        </w:rPr>
        <w:t>及</w:t>
      </w:r>
    </w:p>
    <w:p>
      <w:pPr>
        <w:pStyle w:val="BodyText"/>
        <w:spacing w:line="240" w:lineRule="auto" w:before="151"/>
        <w:ind w:right="0"/>
        <w:jc w:val="left"/>
        <w:rPr>
          <w:rFonts w:ascii="宋体" w:hAnsi="宋体" w:cs="宋体" w:eastAsia="宋体" w:hint="default"/>
        </w:rPr>
      </w:pP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r>
        <w:rPr>
          <w:rFonts w:ascii="宋体" w:hAnsi="宋体" w:cs="宋体" w:eastAsia="宋体" w:hint="default"/>
        </w:rPr>
        <w:t>(www.cninfo.com.cn)</w:t>
      </w:r>
      <w:r>
        <w:rPr>
          <w:rFonts w:ascii="宋体" w:hAnsi="宋体" w:cs="宋体" w:eastAsia="宋体" w:hint="default"/>
        </w:rPr>
        <w:t>上</w:t>
      </w:r>
      <w:r>
        <w:rPr/>
        <w:t>。</w:t>
      </w:r>
      <w:r>
        <w:rPr>
          <w:rFonts w:ascii="宋体" w:hAnsi="宋体" w:cs="宋体" w:eastAsia="宋体" w:hint="default"/>
        </w:rPr>
        <w:t> </w:t>
      </w:r>
    </w:p>
    <w:p>
      <w:pPr>
        <w:pStyle w:val="BodyText"/>
        <w:spacing w:line="240" w:lineRule="auto" w:before="194"/>
        <w:ind w:left="635" w:right="0"/>
        <w:jc w:val="left"/>
      </w:pPr>
      <w:r>
        <w:rPr>
          <w:rFonts w:ascii="宋体" w:hAnsi="宋体" w:cs="宋体" w:eastAsia="宋体" w:hint="default"/>
          <w:spacing w:val="-3"/>
        </w:rPr>
        <w:t>该</w:t>
      </w:r>
      <w:r>
        <w:rPr>
          <w:spacing w:val="-3"/>
        </w:rPr>
        <w:t>次会议审议</w:t>
      </w:r>
      <w:r>
        <w:rPr>
          <w:rFonts w:ascii="宋体" w:hAnsi="宋体" w:cs="宋体" w:eastAsia="宋体" w:hint="default"/>
          <w:spacing w:val="-3"/>
        </w:rPr>
        <w:t>通过</w:t>
      </w:r>
      <w:r>
        <w:rPr>
          <w:rFonts w:ascii="宋体" w:hAnsi="宋体" w:cs="宋体" w:eastAsia="宋体" w:hint="default"/>
          <w:spacing w:val="-3"/>
        </w:rPr>
        <w:t>了《</w:t>
      </w:r>
      <w:r>
        <w:rPr>
          <w:rFonts w:ascii="宋体" w:hAnsi="宋体" w:cs="宋体" w:eastAsia="宋体" w:hint="default"/>
          <w:spacing w:val="-3"/>
        </w:rPr>
        <w:t>关于</w:t>
      </w:r>
      <w:r>
        <w:rPr>
          <w:spacing w:val="-3"/>
        </w:rPr>
        <w:t>浙江利欧股份有限公司</w:t>
      </w:r>
      <w:r>
        <w:rPr>
          <w:rFonts w:ascii="宋体" w:hAnsi="宋体" w:cs="宋体" w:eastAsia="宋体" w:hint="default"/>
          <w:spacing w:val="-3"/>
        </w:rPr>
        <w:t>与</w:t>
      </w:r>
      <w:r>
        <w:rPr>
          <w:spacing w:val="-3"/>
        </w:rPr>
        <w:t>浙江大</w:t>
      </w:r>
      <w:r>
        <w:rPr>
          <w:rFonts w:ascii="宋体" w:hAnsi="宋体" w:cs="宋体" w:eastAsia="宋体" w:hint="default"/>
          <w:spacing w:val="-3"/>
        </w:rPr>
        <w:t>农</w:t>
      </w:r>
      <w:r>
        <w:rPr>
          <w:rFonts w:ascii="宋体" w:hAnsi="宋体" w:cs="宋体" w:eastAsia="宋体" w:hint="default"/>
          <w:spacing w:val="-3"/>
        </w:rPr>
        <w:t>机</w:t>
      </w:r>
      <w:r>
        <w:rPr>
          <w:rFonts w:ascii="宋体" w:hAnsi="宋体" w:cs="宋体" w:eastAsia="宋体" w:hint="default"/>
          <w:spacing w:val="-3"/>
        </w:rPr>
        <w:t>械</w:t>
      </w:r>
      <w:r>
        <w:rPr>
          <w:spacing w:val="-3"/>
        </w:rPr>
        <w:t>有限公司</w:t>
      </w:r>
    </w:p>
    <w:p>
      <w:pPr>
        <w:pStyle w:val="BodyText"/>
        <w:spacing w:line="240" w:lineRule="auto" w:before="151"/>
        <w:ind w:right="0"/>
        <w:jc w:val="left"/>
        <w:rPr>
          <w:rFonts w:ascii="宋体" w:hAnsi="宋体" w:cs="宋体" w:eastAsia="宋体" w:hint="default"/>
        </w:rPr>
      </w:pPr>
      <w:r>
        <w:rPr>
          <w:rFonts w:ascii="宋体" w:hAnsi="宋体" w:cs="宋体" w:eastAsia="宋体" w:hint="default"/>
        </w:rPr>
        <w:t>签署</w:t>
      </w:r>
      <w:r>
        <w:rPr>
          <w:rFonts w:ascii="宋体" w:hAnsi="宋体" w:cs="宋体" w:eastAsia="宋体" w:hint="default"/>
        </w:rPr>
        <w:t>&lt;</w:t>
      </w:r>
      <w:r>
        <w:rPr>
          <w:rFonts w:ascii="宋体" w:hAnsi="宋体" w:cs="宋体" w:eastAsia="宋体" w:hint="default"/>
        </w:rPr>
        <w:t>合</w:t>
      </w:r>
      <w:r>
        <w:rPr>
          <w:rFonts w:ascii="宋体" w:hAnsi="宋体" w:cs="宋体" w:eastAsia="宋体" w:hint="default"/>
        </w:rPr>
        <w:t>作</w:t>
      </w:r>
      <w:r>
        <w:rPr/>
        <w:t>重</w:t>
      </w:r>
      <w:r>
        <w:rPr>
          <w:rFonts w:ascii="宋体" w:hAnsi="宋体" w:cs="宋体" w:eastAsia="宋体" w:hint="default"/>
        </w:rPr>
        <w:t>组</w:t>
      </w:r>
      <w:r>
        <w:rPr>
          <w:rFonts w:ascii="宋体" w:hAnsi="宋体" w:cs="宋体" w:eastAsia="宋体" w:hint="default"/>
        </w:rPr>
        <w:t>补</w:t>
      </w:r>
      <w:r>
        <w:rPr>
          <w:rFonts w:ascii="宋体" w:hAnsi="宋体" w:cs="宋体" w:eastAsia="宋体" w:hint="default"/>
        </w:rPr>
        <w:t>充</w:t>
      </w:r>
      <w:r>
        <w:rPr>
          <w:rFonts w:ascii="宋体" w:hAnsi="宋体" w:cs="宋体" w:eastAsia="宋体" w:hint="default"/>
        </w:rPr>
        <w:t>协</w:t>
      </w:r>
      <w:r>
        <w:rPr/>
        <w:t>议</w:t>
      </w:r>
      <w:r>
        <w:rPr>
          <w:rFonts w:ascii="宋体" w:hAnsi="宋体" w:cs="宋体" w:eastAsia="宋体" w:hint="default"/>
        </w:rPr>
        <w:t>&gt;</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right="0"/>
        <w:jc w:val="left"/>
        <w:rPr>
          <w:rFonts w:ascii="宋体" w:hAnsi="宋体" w:cs="宋体" w:eastAsia="宋体" w:hint="default"/>
          <w:b w:val="0"/>
          <w:bCs w:val="0"/>
        </w:rPr>
      </w:pPr>
      <w:r>
        <w:rPr>
          <w:spacing w:val="4"/>
        </w:rPr>
        <w:t>（二）</w:t>
      </w:r>
      <w:r>
        <w:rPr>
          <w:rFonts w:ascii="宋体" w:hAnsi="宋体" w:cs="宋体" w:eastAsia="宋体" w:hint="default"/>
          <w:spacing w:val="4"/>
        </w:rPr>
        <w:t>董事</w:t>
      </w:r>
      <w:r>
        <w:rPr>
          <w:spacing w:val="4"/>
        </w:rPr>
        <w:t>会</w:t>
      </w:r>
      <w:r>
        <w:rPr>
          <w:rFonts w:ascii="宋体" w:hAnsi="宋体" w:cs="宋体" w:eastAsia="宋体" w:hint="default"/>
          <w:spacing w:val="4"/>
        </w:rPr>
        <w:t>对</w:t>
      </w:r>
      <w:r>
        <w:rPr>
          <w:spacing w:val="4"/>
        </w:rPr>
        <w:t>股</w:t>
      </w:r>
      <w:r>
        <w:rPr>
          <w:rFonts w:ascii="宋体" w:hAnsi="宋体" w:cs="宋体" w:eastAsia="宋体" w:hint="default"/>
          <w:spacing w:val="4"/>
        </w:rPr>
        <w:t>东</w:t>
      </w:r>
      <w:r>
        <w:rPr>
          <w:rFonts w:ascii="宋体" w:hAnsi="宋体" w:cs="宋体" w:eastAsia="宋体" w:hint="default"/>
          <w:spacing w:val="4"/>
        </w:rPr>
        <w:t>大</w:t>
      </w:r>
      <w:r>
        <w:rPr>
          <w:spacing w:val="4"/>
        </w:rPr>
        <w:t>会</w:t>
      </w:r>
      <w:r>
        <w:rPr>
          <w:rFonts w:ascii="宋体" w:hAnsi="宋体" w:cs="宋体" w:eastAsia="宋体" w:hint="default"/>
          <w:spacing w:val="4"/>
        </w:rPr>
        <w:t>决议</w:t>
      </w:r>
      <w:r>
        <w:rPr>
          <w:spacing w:val="4"/>
        </w:rPr>
        <w:t>的</w:t>
      </w:r>
      <w:r>
        <w:rPr>
          <w:rFonts w:ascii="宋体" w:hAnsi="宋体" w:cs="宋体" w:eastAsia="宋体" w:hint="default"/>
          <w:spacing w:val="4"/>
        </w:rPr>
        <w:t>执</w:t>
      </w:r>
      <w:r>
        <w:rPr>
          <w:spacing w:val="4"/>
        </w:rPr>
        <w:t>行情况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94"/>
        <w:ind w:left="635" w:right="0"/>
        <w:jc w:val="left"/>
      </w:pPr>
      <w:r>
        <w:rPr/>
        <w:t>报告</w:t>
      </w:r>
      <w:r>
        <w:rPr>
          <w:rFonts w:ascii="宋体" w:hAnsi="宋体" w:cs="宋体" w:eastAsia="宋体" w:hint="default"/>
        </w:rPr>
        <w:t>期</w:t>
      </w:r>
      <w:r>
        <w:rPr/>
        <w:t>内</w:t>
      </w:r>
      <w:r>
        <w:rPr>
          <w:rFonts w:ascii="宋体" w:hAnsi="宋体" w:cs="宋体" w:eastAsia="宋体" w:hint="default"/>
        </w:rPr>
        <w:t>,</w:t>
      </w:r>
      <w:r>
        <w:rPr/>
        <w:t>公司董事会</w:t>
      </w:r>
      <w:r>
        <w:rPr>
          <w:rFonts w:ascii="宋体" w:hAnsi="宋体" w:cs="宋体" w:eastAsia="宋体" w:hint="default"/>
        </w:rPr>
        <w:t>严</w:t>
      </w:r>
      <w:r>
        <w:rPr>
          <w:rFonts w:ascii="宋体" w:hAnsi="宋体" w:cs="宋体" w:eastAsia="宋体" w:hint="default"/>
        </w:rPr>
        <w:t>格</w:t>
      </w:r>
      <w:r>
        <w:rPr>
          <w:rFonts w:ascii="宋体" w:hAnsi="宋体" w:cs="宋体" w:eastAsia="宋体" w:hint="default"/>
        </w:rPr>
        <w:t>按照</w:t>
      </w:r>
      <w:r>
        <w:rPr>
          <w:rFonts w:ascii="宋体" w:hAnsi="宋体" w:cs="宋体" w:eastAsia="宋体" w:hint="default"/>
        </w:rPr>
        <w:t>《</w:t>
      </w:r>
      <w:r>
        <w:rPr/>
        <w:t>公司法</w:t>
      </w:r>
      <w:r>
        <w:rPr>
          <w:rFonts w:ascii="宋体" w:hAnsi="宋体" w:cs="宋体" w:eastAsia="宋体" w:hint="default"/>
        </w:rPr>
        <w:t>》</w:t>
      </w:r>
      <w:r>
        <w:rPr/>
        <w:t>、</w:t>
      </w:r>
      <w:r>
        <w:rPr>
          <w:rFonts w:ascii="宋体" w:hAnsi="宋体" w:cs="宋体" w:eastAsia="宋体" w:hint="default"/>
        </w:rPr>
        <w:t>《</w:t>
      </w:r>
      <w:r>
        <w:rPr/>
        <w:t>公司</w:t>
      </w:r>
      <w:r>
        <w:rPr>
          <w:rFonts w:ascii="宋体" w:hAnsi="宋体" w:cs="宋体" w:eastAsia="宋体" w:hint="default"/>
        </w:rPr>
        <w:t>章</w:t>
      </w:r>
      <w:r>
        <w:rPr>
          <w:rFonts w:ascii="宋体" w:hAnsi="宋体" w:cs="宋体" w:eastAsia="宋体" w:hint="default"/>
        </w:rPr>
        <w:t>程</w:t>
      </w:r>
      <w:r>
        <w:rPr>
          <w:rFonts w:ascii="宋体" w:hAnsi="宋体" w:cs="宋体" w:eastAsia="宋体" w:hint="default"/>
        </w:rPr>
        <w:t>》</w:t>
      </w:r>
      <w:r>
        <w:rPr/>
        <w:t>、</w:t>
      </w:r>
      <w:r>
        <w:rPr>
          <w:rFonts w:ascii="宋体" w:hAnsi="宋体" w:cs="宋体" w:eastAsia="宋体" w:hint="default"/>
        </w:rPr>
        <w:t>《</w:t>
      </w:r>
      <w:r>
        <w:rPr/>
        <w:t>董事会议事</w:t>
      </w:r>
    </w:p>
    <w:p>
      <w:pPr>
        <w:pStyle w:val="BodyText"/>
        <w:spacing w:line="240" w:lineRule="auto" w:before="151"/>
        <w:ind w:right="0"/>
        <w:jc w:val="left"/>
        <w:rPr>
          <w:rFonts w:ascii="宋体" w:hAnsi="宋体" w:cs="宋体" w:eastAsia="宋体" w:hint="default"/>
          <w:sz w:val="20"/>
          <w:szCs w:val="20"/>
        </w:rPr>
      </w:pPr>
      <w:r>
        <w:rPr>
          <w:rFonts w:ascii="宋体" w:hAnsi="宋体" w:cs="宋体" w:eastAsia="宋体" w:hint="default"/>
        </w:rPr>
        <w:t>规</w:t>
      </w:r>
      <w:r>
        <w:rPr>
          <w:rFonts w:ascii="宋体" w:hAnsi="宋体" w:cs="宋体" w:eastAsia="宋体" w:hint="default"/>
        </w:rPr>
        <w:t>则</w:t>
      </w:r>
      <w:r>
        <w:rPr>
          <w:rFonts w:ascii="宋体" w:hAnsi="宋体" w:cs="宋体" w:eastAsia="宋体" w:hint="default"/>
          <w:spacing w:val="-68"/>
        </w:rPr>
        <w:t>》</w:t>
      </w:r>
      <w:r>
        <w:rPr/>
        <w:t>的</w:t>
      </w:r>
      <w:r>
        <w:rPr>
          <w:rFonts w:ascii="宋体" w:hAnsi="宋体" w:cs="宋体" w:eastAsia="宋体" w:hint="default"/>
        </w:rPr>
        <w:t>规</w:t>
      </w:r>
      <w:r>
        <w:rPr>
          <w:rFonts w:ascii="宋体" w:hAnsi="宋体" w:cs="宋体" w:eastAsia="宋体" w:hint="default"/>
        </w:rPr>
        <w:t>定</w:t>
      </w:r>
      <w:r>
        <w:rPr>
          <w:rFonts w:ascii="宋体" w:hAnsi="宋体" w:cs="宋体" w:eastAsia="宋体" w:hint="default"/>
        </w:rPr>
        <w:t>履</w:t>
      </w:r>
      <w:r>
        <w:rPr>
          <w:rFonts w:ascii="宋体" w:hAnsi="宋体" w:cs="宋体" w:eastAsia="宋体" w:hint="default"/>
        </w:rPr>
        <w:t>行职</w:t>
      </w:r>
      <w:r>
        <w:rPr/>
        <w:t>责</w:t>
      </w:r>
      <w:r>
        <w:rPr>
          <w:spacing w:val="-68"/>
        </w:rPr>
        <w:t>，</w:t>
      </w:r>
      <w:r>
        <w:rPr>
          <w:rFonts w:ascii="宋体" w:hAnsi="宋体" w:cs="宋体" w:eastAsia="宋体" w:hint="default"/>
        </w:rPr>
        <w:t>认</w:t>
      </w:r>
      <w:r>
        <w:rPr/>
        <w:t>真</w:t>
      </w:r>
      <w:r>
        <w:rPr>
          <w:rFonts w:ascii="宋体" w:hAnsi="宋体" w:cs="宋体" w:eastAsia="宋体" w:hint="default"/>
        </w:rPr>
        <w:t>执</w:t>
      </w:r>
      <w:r>
        <w:rPr>
          <w:rFonts w:ascii="宋体" w:hAnsi="宋体" w:cs="宋体" w:eastAsia="宋体" w:hint="default"/>
        </w:rPr>
        <w:t>行</w:t>
      </w:r>
      <w:r>
        <w:rPr/>
        <w:t>股东大会</w:t>
      </w:r>
      <w:r>
        <w:rPr>
          <w:rFonts w:ascii="宋体" w:hAnsi="宋体" w:cs="宋体" w:eastAsia="宋体" w:hint="default"/>
        </w:rPr>
        <w:t>通</w:t>
      </w:r>
      <w:r>
        <w:rPr>
          <w:rFonts w:ascii="宋体" w:hAnsi="宋体" w:cs="宋体" w:eastAsia="宋体" w:hint="default"/>
          <w:spacing w:val="-5"/>
        </w:rPr>
        <w:t>过</w:t>
      </w:r>
      <w:r>
        <w:rPr/>
        <w:t>的</w:t>
      </w:r>
      <w:r>
        <w:rPr>
          <w:rFonts w:ascii="宋体" w:hAnsi="宋体" w:cs="宋体" w:eastAsia="宋体" w:hint="default"/>
        </w:rPr>
        <w:t>各</w:t>
      </w:r>
      <w:r>
        <w:rPr>
          <w:rFonts w:ascii="宋体" w:hAnsi="宋体" w:cs="宋体" w:eastAsia="宋体" w:hint="default"/>
        </w:rPr>
        <w:t>项</w:t>
      </w:r>
      <w:r>
        <w:rPr>
          <w:rFonts w:ascii="宋体" w:hAnsi="宋体" w:cs="宋体" w:eastAsia="宋体" w:hint="default"/>
        </w:rPr>
        <w:t>决</w:t>
      </w:r>
      <w:r>
        <w:rPr/>
        <w:t>议</w:t>
      </w:r>
      <w:r>
        <w:rPr>
          <w:spacing w:val="-68"/>
        </w:rPr>
        <w:t>。</w:t>
      </w:r>
      <w:r>
        <w:rPr>
          <w:rFonts w:ascii="宋体" w:hAnsi="宋体" w:cs="宋体" w:eastAsia="宋体" w:hint="default"/>
        </w:rPr>
        <w:t>具</w:t>
      </w:r>
      <w:r>
        <w:rPr>
          <w:rFonts w:ascii="宋体" w:hAnsi="宋体" w:cs="宋体" w:eastAsia="宋体" w:hint="default"/>
        </w:rPr>
        <w:t>体</w:t>
      </w:r>
      <w:r>
        <w:rPr>
          <w:rFonts w:ascii="宋体" w:hAnsi="宋体" w:cs="宋体" w:eastAsia="宋体" w:hint="default"/>
        </w:rPr>
        <w:t>执</w:t>
      </w:r>
      <w:r>
        <w:rPr>
          <w:rFonts w:ascii="宋体" w:hAnsi="宋体" w:cs="宋体" w:eastAsia="宋体" w:hint="default"/>
        </w:rPr>
        <w:t>行情况如下</w:t>
      </w:r>
      <w:r>
        <w:rPr>
          <w:rFonts w:ascii="宋体" w:hAnsi="宋体" w:cs="宋体" w:eastAsia="宋体" w:hint="default"/>
          <w:spacing w:val="-120"/>
        </w:rPr>
        <w:t>：</w:t>
      </w:r>
      <w:r>
        <w:rPr>
          <w:rFonts w:ascii="宋体" w:hAnsi="宋体" w:cs="宋体" w:eastAsia="宋体" w:hint="default"/>
          <w:w w:val="100"/>
          <w:sz w:val="20"/>
          <w:szCs w:val="20"/>
        </w:rPr>
        <w:t> </w:t>
      </w:r>
    </w:p>
    <w:p>
      <w:pPr>
        <w:pStyle w:val="BodyText"/>
        <w:spacing w:line="338" w:lineRule="auto" w:before="190"/>
        <w:ind w:right="203" w:firstLine="480"/>
        <w:jc w:val="left"/>
        <w:rPr>
          <w:rFonts w:ascii="宋体" w:hAnsi="宋体" w:cs="宋体" w:eastAsia="宋体" w:hint="default"/>
        </w:rPr>
      </w:pPr>
      <w:r>
        <w:rPr>
          <w:rFonts w:ascii="宋体" w:hAnsi="宋体" w:cs="宋体" w:eastAsia="宋体" w:hint="default"/>
          <w:spacing w:val="-3"/>
        </w:rPr>
        <w:t>1</w:t>
      </w:r>
      <w:r>
        <w:rPr>
          <w:spacing w:val="-3"/>
        </w:rPr>
        <w:t>、</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12</w:t>
      </w:r>
      <w:r>
        <w:rPr>
          <w:rFonts w:ascii="宋体" w:hAnsi="宋体" w:cs="宋体" w:eastAsia="宋体" w:hint="default"/>
          <w:spacing w:val="-3"/>
        </w:rPr>
        <w:t>月</w:t>
      </w:r>
      <w:r>
        <w:rPr>
          <w:rFonts w:ascii="Times New Roman" w:hAnsi="Times New Roman" w:cs="Times New Roman" w:eastAsia="Times New Roman" w:hint="default"/>
          <w:spacing w:val="-3"/>
        </w:rPr>
        <w:t>6</w:t>
      </w:r>
      <w:r>
        <w:rPr>
          <w:rFonts w:ascii="宋体" w:hAnsi="宋体" w:cs="宋体" w:eastAsia="宋体" w:hint="default"/>
          <w:spacing w:val="-3"/>
        </w:rPr>
        <w:t>日</w:t>
      </w:r>
      <w:r>
        <w:rPr>
          <w:spacing w:val="-3"/>
        </w:rPr>
        <w:t>，</w:t>
      </w:r>
      <w:r>
        <w:rPr>
          <w:rFonts w:ascii="宋体" w:hAnsi="宋体" w:cs="宋体" w:eastAsia="宋体" w:hint="default"/>
          <w:spacing w:val="-3"/>
        </w:rPr>
        <w:t>经</w:t>
      </w:r>
      <w:r>
        <w:rPr>
          <w:spacing w:val="-3"/>
        </w:rPr>
        <w:t>公司</w:t>
      </w:r>
      <w:r>
        <w:rPr>
          <w:rFonts w:ascii="Times New Roman" w:hAnsi="Times New Roman" w:cs="Times New Roman" w:eastAsia="Times New Roman" w:hint="default"/>
          <w:spacing w:val="-3"/>
        </w:rPr>
        <w:t>2007</w:t>
      </w:r>
      <w:r>
        <w:rPr>
          <w:spacing w:val="-3"/>
        </w:rPr>
        <w:t>年第</w:t>
      </w:r>
      <w:r>
        <w:rPr>
          <w:rFonts w:ascii="宋体" w:hAnsi="宋体" w:cs="宋体" w:eastAsia="宋体" w:hint="default"/>
          <w:spacing w:val="-3"/>
        </w:rPr>
        <w:t>六</w:t>
      </w:r>
      <w:r>
        <w:rPr>
          <w:spacing w:val="-3"/>
        </w:rPr>
        <w:t>次</w:t>
      </w:r>
      <w:r>
        <w:rPr>
          <w:rFonts w:ascii="宋体" w:hAnsi="宋体" w:cs="宋体" w:eastAsia="宋体" w:hint="default"/>
          <w:spacing w:val="-3"/>
        </w:rPr>
        <w:t>临</w:t>
      </w:r>
      <w:r>
        <w:rPr>
          <w:rFonts w:ascii="宋体" w:hAnsi="宋体" w:cs="宋体" w:eastAsia="宋体" w:hint="default"/>
          <w:spacing w:val="-3"/>
        </w:rPr>
        <w:t>时</w:t>
      </w:r>
      <w:r>
        <w:rPr>
          <w:spacing w:val="-3"/>
        </w:rPr>
        <w:t>股东大会审议</w:t>
      </w:r>
      <w:r>
        <w:rPr>
          <w:rFonts w:ascii="宋体" w:hAnsi="宋体" w:cs="宋体" w:eastAsia="宋体" w:hint="default"/>
          <w:spacing w:val="-3"/>
        </w:rPr>
        <w:t>批</w:t>
      </w:r>
      <w:r>
        <w:rPr>
          <w:spacing w:val="-3"/>
        </w:rPr>
        <w:t>准，公司</w:t>
      </w:r>
      <w:r>
        <w:rPr>
          <w:rFonts w:ascii="宋体" w:hAnsi="宋体" w:cs="宋体" w:eastAsia="宋体" w:hint="default"/>
          <w:spacing w:val="-3"/>
        </w:rPr>
        <w:t>继续</w:t>
      </w:r>
      <w:r>
        <w:rPr>
          <w:rFonts w:ascii="宋体" w:hAnsi="宋体" w:cs="宋体" w:eastAsia="宋体" w:hint="default"/>
        </w:rPr>
        <w:t> </w:t>
      </w:r>
      <w:r>
        <w:rPr>
          <w:rFonts w:ascii="宋体" w:hAnsi="宋体" w:cs="宋体" w:eastAsia="宋体" w:hint="default"/>
          <w:spacing w:val="-1"/>
        </w:rPr>
        <w:t>运</w:t>
      </w:r>
      <w:r>
        <w:rPr>
          <w:rFonts w:ascii="宋体" w:hAnsi="宋体" w:cs="宋体" w:eastAsia="宋体" w:hint="default"/>
          <w:spacing w:val="-1"/>
        </w:rPr>
        <w:t>用</w:t>
      </w:r>
      <w:r>
        <w:rPr>
          <w:rFonts w:ascii="宋体" w:hAnsi="宋体" w:cs="宋体" w:eastAsia="宋体" w:hint="default"/>
          <w:spacing w:val="-1"/>
        </w:rPr>
        <w:t>总额</w:t>
      </w:r>
      <w:r>
        <w:rPr>
          <w:spacing w:val="-1"/>
        </w:rPr>
        <w:t>不</w:t>
      </w:r>
      <w:r>
        <w:rPr>
          <w:rFonts w:ascii="宋体" w:hAnsi="宋体" w:cs="宋体" w:eastAsia="宋体" w:hint="default"/>
          <w:spacing w:val="-1"/>
        </w:rPr>
        <w:t>超过</w:t>
      </w:r>
      <w:r>
        <w:rPr>
          <w:spacing w:val="-1"/>
        </w:rPr>
        <w:t>人</w:t>
      </w:r>
      <w:r>
        <w:rPr>
          <w:rFonts w:ascii="宋体" w:hAnsi="宋体" w:cs="宋体" w:eastAsia="宋体" w:hint="default"/>
          <w:spacing w:val="-1"/>
        </w:rPr>
        <w:t>民币</w:t>
      </w:r>
      <w:r>
        <w:rPr>
          <w:rFonts w:ascii="Times New Roman" w:hAnsi="Times New Roman" w:cs="Times New Roman" w:eastAsia="Times New Roman" w:hint="default"/>
          <w:spacing w:val="-1"/>
        </w:rPr>
        <w:t>10,000</w:t>
      </w:r>
      <w:r>
        <w:rPr>
          <w:rFonts w:ascii="宋体" w:hAnsi="宋体" w:cs="宋体" w:eastAsia="宋体" w:hint="default"/>
          <w:spacing w:val="-1"/>
        </w:rPr>
        <w:t>万</w:t>
      </w:r>
      <w:r>
        <w:rPr>
          <w:rFonts w:ascii="宋体" w:hAnsi="宋体" w:cs="宋体" w:eastAsia="宋体" w:hint="default"/>
          <w:spacing w:val="-1"/>
        </w:rPr>
        <w:t>元</w:t>
      </w:r>
      <w:r>
        <w:rPr>
          <w:spacing w:val="-1"/>
        </w:rPr>
        <w:t>的</w:t>
      </w:r>
      <w:r>
        <w:rPr>
          <w:rFonts w:ascii="宋体" w:hAnsi="宋体" w:cs="宋体" w:eastAsia="宋体" w:hint="default"/>
          <w:spacing w:val="-1"/>
        </w:rPr>
        <w:t>闲</w:t>
      </w:r>
      <w:r>
        <w:rPr>
          <w:rFonts w:ascii="宋体" w:hAnsi="宋体" w:cs="宋体" w:eastAsia="宋体" w:hint="default"/>
          <w:spacing w:val="-1"/>
        </w:rPr>
        <w:t>置</w:t>
      </w:r>
      <w:r>
        <w:rPr>
          <w:rFonts w:ascii="宋体" w:hAnsi="宋体" w:cs="宋体" w:eastAsia="宋体" w:hint="default"/>
          <w:spacing w:val="-1"/>
        </w:rPr>
        <w:t>募集</w:t>
      </w:r>
      <w:r>
        <w:rPr>
          <w:spacing w:val="-1"/>
        </w:rPr>
        <w:t>资</w:t>
      </w:r>
      <w:r>
        <w:rPr>
          <w:rFonts w:ascii="宋体" w:hAnsi="宋体" w:cs="宋体" w:eastAsia="宋体" w:hint="default"/>
          <w:spacing w:val="-1"/>
        </w:rPr>
        <w:t>金补</w:t>
      </w:r>
      <w:r>
        <w:rPr>
          <w:rFonts w:ascii="宋体" w:hAnsi="宋体" w:cs="宋体" w:eastAsia="宋体" w:hint="default"/>
          <w:spacing w:val="-1"/>
        </w:rPr>
        <w:t>充</w:t>
      </w:r>
      <w:r>
        <w:rPr>
          <w:spacing w:val="-1"/>
        </w:rPr>
        <w:t>公司</w:t>
      </w:r>
      <w:r>
        <w:rPr>
          <w:rFonts w:ascii="宋体" w:hAnsi="宋体" w:cs="宋体" w:eastAsia="宋体" w:hint="default"/>
          <w:spacing w:val="-1"/>
        </w:rPr>
        <w:t>流动</w:t>
      </w:r>
      <w:r>
        <w:rPr>
          <w:spacing w:val="-1"/>
        </w:rPr>
        <w:t>资</w:t>
      </w:r>
      <w:r>
        <w:rPr>
          <w:rFonts w:ascii="宋体" w:hAnsi="宋体" w:cs="宋体" w:eastAsia="宋体" w:hint="default"/>
          <w:spacing w:val="-1"/>
        </w:rPr>
        <w:t>金</w:t>
      </w:r>
      <w:r>
        <w:rPr>
          <w:spacing w:val="-1"/>
        </w:rPr>
        <w:t>，</w:t>
      </w:r>
      <w:r>
        <w:rPr>
          <w:rFonts w:ascii="宋体" w:hAnsi="宋体" w:cs="宋体" w:eastAsia="宋体" w:hint="default"/>
          <w:spacing w:val="-1"/>
        </w:rPr>
        <w:t>时</w:t>
      </w:r>
      <w:r>
        <w:rPr>
          <w:rFonts w:ascii="宋体" w:hAnsi="宋体" w:cs="宋体" w:eastAsia="宋体" w:hint="default"/>
          <w:spacing w:val="-1"/>
        </w:rPr>
        <w:t>间</w:t>
      </w:r>
      <w:r>
        <w:rPr>
          <w:spacing w:val="-1"/>
        </w:rPr>
        <w:t>不</w:t>
      </w:r>
      <w:r>
        <w:rPr>
          <w:rFonts w:ascii="宋体" w:hAnsi="宋体" w:cs="宋体" w:eastAsia="宋体" w:hint="default"/>
          <w:spacing w:val="-1"/>
        </w:rPr>
        <w:t>超</w:t>
      </w:r>
      <w:r>
        <w:rPr>
          <w:rFonts w:ascii="宋体" w:hAnsi="宋体" w:cs="宋体" w:eastAsia="宋体" w:hint="default"/>
          <w:spacing w:val="-114"/>
        </w:rPr>
        <w:t> </w:t>
      </w:r>
      <w:r>
        <w:rPr>
          <w:rFonts w:ascii="宋体" w:hAnsi="宋体" w:cs="宋体" w:eastAsia="宋体" w:hint="default"/>
        </w:rPr>
        <w:t>过</w:t>
      </w:r>
      <w:r>
        <w:rPr>
          <w:rFonts w:ascii="Times New Roman" w:hAnsi="Times New Roman" w:cs="Times New Roman" w:eastAsia="Times New Roman" w:hint="default"/>
        </w:rPr>
        <w:t>6</w:t>
      </w:r>
      <w:r>
        <w:rPr/>
        <w:t>个</w:t>
      </w:r>
      <w:r>
        <w:rPr>
          <w:rFonts w:ascii="宋体" w:hAnsi="宋体" w:cs="宋体" w:eastAsia="宋体" w:hint="default"/>
        </w:rPr>
        <w:t>月</w:t>
      </w:r>
      <w:r>
        <w:rPr/>
        <w:t>，</w:t>
      </w:r>
      <w:r>
        <w:rPr>
          <w:rFonts w:ascii="宋体" w:hAnsi="宋体" w:cs="宋体" w:eastAsia="宋体" w:hint="default"/>
        </w:rPr>
        <w:t>从</w:t>
      </w:r>
      <w:r>
        <w:rPr/>
        <w:t>股东大会审议</w:t>
      </w:r>
      <w:r>
        <w:rPr>
          <w:rFonts w:ascii="宋体" w:hAnsi="宋体" w:cs="宋体" w:eastAsia="宋体" w:hint="default"/>
        </w:rPr>
        <w:t>批</w:t>
      </w:r>
      <w:r>
        <w:rPr/>
        <w:t>准</w:t>
      </w:r>
      <w:r>
        <w:rPr>
          <w:rFonts w:ascii="宋体" w:hAnsi="宋体" w:cs="宋体" w:eastAsia="宋体" w:hint="default"/>
        </w:rPr>
        <w:t>之</w:t>
      </w:r>
      <w:r>
        <w:rPr>
          <w:rFonts w:ascii="宋体" w:hAnsi="宋体" w:cs="宋体" w:eastAsia="宋体" w:hint="default"/>
        </w:rPr>
        <w:t>日</w:t>
      </w:r>
      <w:r>
        <w:rPr>
          <w:rFonts w:ascii="宋体" w:hAnsi="宋体" w:cs="宋体" w:eastAsia="宋体" w:hint="default"/>
        </w:rPr>
        <w:t>起</w:t>
      </w:r>
      <w:r>
        <w:rPr>
          <w:rFonts w:ascii="宋体" w:hAnsi="宋体" w:cs="宋体" w:eastAsia="宋体" w:hint="default"/>
        </w:rPr>
        <w:t>计</w:t>
      </w:r>
      <w:r>
        <w:rPr>
          <w:rFonts w:ascii="宋体" w:hAnsi="宋体" w:cs="宋体" w:eastAsia="宋体" w:hint="default"/>
        </w:rPr>
        <w:t>算</w:t>
      </w:r>
      <w:r>
        <w:rPr/>
        <w:t>。</w:t>
      </w:r>
      <w:r>
        <w:rPr>
          <w:rFonts w:ascii="宋体" w:hAnsi="宋体" w:cs="宋体" w:eastAsia="宋体" w:hint="default"/>
        </w:rPr>
        <w:t>根据该</w:t>
      </w:r>
      <w:r>
        <w:rPr/>
        <w:t>股东大会</w:t>
      </w:r>
      <w:r>
        <w:rPr>
          <w:rFonts w:ascii="宋体" w:hAnsi="宋体" w:cs="宋体" w:eastAsia="宋体" w:hint="default"/>
        </w:rPr>
        <w:t>决</w:t>
      </w:r>
      <w:r>
        <w:rPr/>
        <w:t>议，公司</w:t>
      </w:r>
      <w:r>
        <w:rPr>
          <w:rFonts w:ascii="宋体" w:hAnsi="宋体" w:cs="宋体" w:eastAsia="宋体" w:hint="default"/>
        </w:rPr>
        <w:t>于</w:t>
      </w: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12</w:t>
      </w:r>
      <w:r>
        <w:rPr>
          <w:rFonts w:ascii="宋体" w:hAnsi="宋体" w:cs="宋体" w:eastAsia="宋体" w:hint="default"/>
        </w:rPr>
        <w:t>月</w:t>
      </w:r>
      <w:r>
        <w:rPr>
          <w:rFonts w:ascii="Times New Roman" w:hAnsi="Times New Roman" w:cs="Times New Roman" w:eastAsia="Times New Roman" w:hint="default"/>
        </w:rPr>
        <w:t>6</w:t>
      </w:r>
      <w:r>
        <w:rPr>
          <w:rFonts w:ascii="宋体" w:hAnsi="宋体" w:cs="宋体" w:eastAsia="宋体" w:hint="default"/>
        </w:rPr>
        <w:t>日</w:t>
      </w:r>
      <w:r>
        <w:rPr>
          <w:rFonts w:ascii="宋体" w:hAnsi="宋体" w:cs="宋体" w:eastAsia="宋体" w:hint="default"/>
        </w:rPr>
        <w:t>起</w:t>
      </w:r>
      <w:r>
        <w:rPr>
          <w:rFonts w:ascii="宋体" w:hAnsi="宋体" w:cs="宋体" w:eastAsia="宋体" w:hint="default"/>
        </w:rPr>
        <w:t>使</w:t>
      </w:r>
      <w:r>
        <w:rPr>
          <w:rFonts w:ascii="宋体" w:hAnsi="宋体" w:cs="宋体" w:eastAsia="宋体" w:hint="default"/>
        </w:rPr>
        <w:t>用</w:t>
      </w:r>
      <w:r>
        <w:rPr>
          <w:rFonts w:ascii="Times New Roman" w:hAnsi="Times New Roman" w:cs="Times New Roman" w:eastAsia="Times New Roman" w:hint="default"/>
        </w:rPr>
        <w:t>1,0000</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募集</w:t>
      </w:r>
      <w:r>
        <w:rPr/>
        <w:t>资</w:t>
      </w:r>
      <w:r>
        <w:rPr>
          <w:rFonts w:ascii="宋体" w:hAnsi="宋体" w:cs="宋体" w:eastAsia="宋体" w:hint="default"/>
        </w:rPr>
        <w:t>金补</w:t>
      </w:r>
      <w:r>
        <w:rPr>
          <w:rFonts w:ascii="宋体" w:hAnsi="宋体" w:cs="宋体" w:eastAsia="宋体" w:hint="default"/>
        </w:rPr>
        <w:t>充</w:t>
      </w:r>
      <w:r>
        <w:rPr>
          <w:rFonts w:ascii="宋体" w:hAnsi="宋体" w:cs="宋体" w:eastAsia="宋体" w:hint="default"/>
        </w:rPr>
        <w:t>流动</w:t>
      </w:r>
      <w:r>
        <w:rPr/>
        <w:t>资</w:t>
      </w:r>
      <w:r>
        <w:rPr>
          <w:rFonts w:ascii="宋体" w:hAnsi="宋体" w:cs="宋体" w:eastAsia="宋体" w:hint="default"/>
        </w:rPr>
        <w:t>金</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rFonts w:ascii="宋体" w:hAnsi="宋体" w:cs="宋体" w:eastAsia="宋体" w:hint="default"/>
        </w:rPr>
        <w:t>月</w:t>
      </w:r>
      <w:r>
        <w:rPr>
          <w:rFonts w:ascii="Times New Roman" w:hAnsi="Times New Roman" w:cs="Times New Roman" w:eastAsia="Times New Roman" w:hint="default"/>
        </w:rPr>
        <w:t>5</w:t>
      </w:r>
      <w:r>
        <w:rPr>
          <w:rFonts w:ascii="宋体" w:hAnsi="宋体" w:cs="宋体" w:eastAsia="宋体" w:hint="default"/>
        </w:rPr>
        <w:t>日</w:t>
      </w:r>
      <w:r>
        <w:rPr/>
        <w:t>，公司已</w:t>
      </w:r>
      <w:r>
        <w:rPr>
          <w:rFonts w:ascii="宋体" w:hAnsi="宋体" w:cs="宋体" w:eastAsia="宋体" w:hint="default"/>
        </w:rPr>
        <w:t>将 </w:t>
      </w:r>
      <w:r>
        <w:rPr>
          <w:rFonts w:ascii="宋体" w:hAnsi="宋体" w:cs="宋体" w:eastAsia="宋体" w:hint="default"/>
        </w:rPr>
        <w:t>上</w:t>
      </w:r>
      <w:r>
        <w:rPr/>
        <w:t>述</w:t>
      </w:r>
      <w:r>
        <w:rPr>
          <w:rFonts w:ascii="宋体" w:hAnsi="宋体" w:cs="宋体" w:eastAsia="宋体" w:hint="default"/>
        </w:rPr>
        <w:t>用</w:t>
      </w:r>
      <w:r>
        <w:rPr>
          <w:rFonts w:ascii="宋体" w:hAnsi="宋体" w:cs="宋体" w:eastAsia="宋体" w:hint="default"/>
        </w:rPr>
        <w:t>于补</w:t>
      </w:r>
      <w:r>
        <w:rPr>
          <w:rFonts w:ascii="宋体" w:hAnsi="宋体" w:cs="宋体" w:eastAsia="宋体" w:hint="default"/>
        </w:rPr>
        <w:t>充</w:t>
      </w:r>
      <w:r>
        <w:rPr>
          <w:rFonts w:ascii="宋体" w:hAnsi="宋体" w:cs="宋体" w:eastAsia="宋体" w:hint="default"/>
        </w:rPr>
        <w:t>流动</w:t>
      </w:r>
      <w:r>
        <w:rPr/>
        <w:t>资</w:t>
      </w:r>
      <w:r>
        <w:rPr>
          <w:rFonts w:ascii="宋体" w:hAnsi="宋体" w:cs="宋体" w:eastAsia="宋体" w:hint="default"/>
        </w:rPr>
        <w:t>金</w:t>
      </w:r>
      <w:r>
        <w:rPr/>
        <w:t>的</w:t>
      </w:r>
      <w:r>
        <w:rPr>
          <w:rFonts w:ascii="Times New Roman" w:hAnsi="Times New Roman" w:cs="Times New Roman" w:eastAsia="Times New Roman" w:hint="default"/>
        </w:rPr>
        <w:t>10,000</w:t>
      </w:r>
      <w:r>
        <w:rPr>
          <w:rFonts w:ascii="宋体" w:hAnsi="宋体" w:cs="宋体" w:eastAsia="宋体" w:hint="default"/>
        </w:rPr>
        <w:t>万</w:t>
      </w:r>
      <w:r>
        <w:rPr>
          <w:rFonts w:ascii="宋体" w:hAnsi="宋体" w:cs="宋体" w:eastAsia="宋体" w:hint="default"/>
        </w:rPr>
        <w:t>元归</w:t>
      </w:r>
      <w:r>
        <w:rPr>
          <w:rFonts w:ascii="宋体" w:hAnsi="宋体" w:cs="宋体" w:eastAsia="宋体" w:hint="default"/>
        </w:rPr>
        <w:t>还</w:t>
      </w:r>
      <w:r>
        <w:rPr>
          <w:rFonts w:ascii="宋体" w:hAnsi="宋体" w:cs="宋体" w:eastAsia="宋体" w:hint="default"/>
        </w:rPr>
        <w:t>至</w:t>
      </w:r>
      <w:r>
        <w:rPr>
          <w:rFonts w:ascii="宋体" w:hAnsi="宋体" w:cs="宋体" w:eastAsia="宋体" w:hint="default"/>
        </w:rPr>
        <w:t>募集</w:t>
      </w:r>
      <w:r>
        <w:rPr/>
        <w:t>资</w:t>
      </w:r>
      <w:r>
        <w:rPr>
          <w:rFonts w:ascii="宋体" w:hAnsi="宋体" w:cs="宋体" w:eastAsia="宋体" w:hint="default"/>
        </w:rPr>
        <w:t>金</w:t>
      </w:r>
      <w:r>
        <w:rPr>
          <w:rFonts w:ascii="宋体" w:hAnsi="宋体" w:cs="宋体" w:eastAsia="宋体" w:hint="default"/>
        </w:rPr>
        <w:t>专</w:t>
      </w:r>
      <w:r>
        <w:rPr>
          <w:rFonts w:ascii="宋体" w:hAnsi="宋体" w:cs="宋体" w:eastAsia="宋体" w:hint="default"/>
        </w:rPr>
        <w:t>户</w:t>
      </w:r>
      <w:r>
        <w:rPr/>
        <w:t>。</w:t>
      </w:r>
      <w:r>
        <w:rPr>
          <w:rFonts w:ascii="宋体" w:hAnsi="宋体" w:cs="宋体" w:eastAsia="宋体" w:hint="default"/>
        </w:rPr>
        <w:t> </w:t>
      </w:r>
    </w:p>
    <w:p>
      <w:pPr>
        <w:pStyle w:val="BodyText"/>
        <w:spacing w:line="348" w:lineRule="auto" w:before="63"/>
        <w:ind w:right="209" w:firstLine="480"/>
        <w:jc w:val="both"/>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4</w:t>
      </w:r>
      <w:r>
        <w:rPr>
          <w:rFonts w:ascii="宋体" w:hAnsi="宋体" w:cs="宋体" w:eastAsia="宋体" w:hint="default"/>
          <w:spacing w:val="-3"/>
        </w:rPr>
        <w:t>月</w:t>
      </w:r>
      <w:r>
        <w:rPr>
          <w:rFonts w:ascii="Times New Roman" w:hAnsi="Times New Roman" w:cs="Times New Roman" w:eastAsia="Times New Roman" w:hint="default"/>
          <w:spacing w:val="-3"/>
        </w:rPr>
        <w:t>12</w:t>
      </w:r>
      <w:r>
        <w:rPr>
          <w:rFonts w:ascii="宋体" w:hAnsi="宋体" w:cs="宋体" w:eastAsia="宋体" w:hint="default"/>
          <w:spacing w:val="-3"/>
        </w:rPr>
        <w:t>日</w:t>
      </w:r>
      <w:r>
        <w:rPr>
          <w:spacing w:val="-3"/>
        </w:rPr>
        <w:t>公司</w:t>
      </w:r>
      <w:r>
        <w:rPr>
          <w:rFonts w:ascii="Times New Roman" w:hAnsi="Times New Roman" w:cs="Times New Roman" w:eastAsia="Times New Roman" w:hint="default"/>
          <w:spacing w:val="-3"/>
        </w:rPr>
        <w:t>2007</w:t>
      </w:r>
      <w:r>
        <w:rPr>
          <w:spacing w:val="-3"/>
        </w:rPr>
        <w:t>年度股东大会审议</w:t>
      </w:r>
      <w:r>
        <w:rPr>
          <w:rFonts w:ascii="宋体" w:hAnsi="宋体" w:cs="宋体" w:eastAsia="宋体" w:hint="default"/>
          <w:spacing w:val="-3"/>
        </w:rPr>
        <w:t>通过</w:t>
      </w:r>
      <w:r>
        <w:rPr>
          <w:rFonts w:ascii="宋体" w:hAnsi="宋体" w:cs="宋体" w:eastAsia="宋体" w:hint="default"/>
          <w:spacing w:val="-3"/>
        </w:rPr>
        <w:t>了《</w:t>
      </w:r>
      <w:r>
        <w:rPr>
          <w:rFonts w:ascii="Times New Roman" w:hAnsi="Times New Roman" w:cs="Times New Roman" w:eastAsia="Times New Roman" w:hint="default"/>
          <w:spacing w:val="-3"/>
        </w:rPr>
        <w:t>2007</w:t>
      </w:r>
      <w:r>
        <w:rPr>
          <w:spacing w:val="-3"/>
        </w:rPr>
        <w:t>年度利</w:t>
      </w:r>
      <w:r>
        <w:rPr>
          <w:rFonts w:ascii="宋体" w:hAnsi="宋体" w:cs="宋体" w:eastAsia="宋体" w:hint="default"/>
          <w:spacing w:val="-3"/>
        </w:rPr>
        <w:t>润分</w:t>
      </w:r>
      <w:r>
        <w:rPr>
          <w:rFonts w:ascii="宋体" w:hAnsi="宋体" w:cs="宋体" w:eastAsia="宋体" w:hint="default"/>
          <w:spacing w:val="-3"/>
        </w:rPr>
        <w:t>配</w:t>
      </w:r>
      <w:r>
        <w:rPr>
          <w:spacing w:val="-3"/>
        </w:rPr>
        <w:t>及</w:t>
      </w:r>
      <w:r>
        <w:rPr/>
        <w:t> </w:t>
      </w:r>
      <w:r>
        <w:rPr>
          <w:spacing w:val="-16"/>
        </w:rPr>
        <w:t>资本公</w:t>
      </w:r>
      <w:r>
        <w:rPr>
          <w:rFonts w:ascii="宋体" w:hAnsi="宋体" w:cs="宋体" w:eastAsia="宋体" w:hint="default"/>
          <w:spacing w:val="-16"/>
        </w:rPr>
        <w:t>积</w:t>
      </w:r>
      <w:r>
        <w:rPr>
          <w:rFonts w:ascii="宋体" w:hAnsi="宋体" w:cs="宋体" w:eastAsia="宋体" w:hint="default"/>
          <w:spacing w:val="-16"/>
        </w:rPr>
        <w:t>金</w:t>
      </w:r>
      <w:r>
        <w:rPr>
          <w:rFonts w:ascii="宋体" w:hAnsi="宋体" w:cs="宋体" w:eastAsia="宋体" w:hint="default"/>
          <w:spacing w:val="-16"/>
        </w:rPr>
        <w:t>转</w:t>
      </w:r>
      <w:r>
        <w:rPr>
          <w:rFonts w:ascii="宋体" w:hAnsi="宋体" w:cs="宋体" w:eastAsia="宋体" w:hint="default"/>
          <w:spacing w:val="-16"/>
        </w:rPr>
        <w:t>增</w:t>
      </w:r>
      <w:r>
        <w:rPr>
          <w:spacing w:val="-16"/>
        </w:rPr>
        <w:t>股本的方</w:t>
      </w:r>
      <w:r>
        <w:rPr>
          <w:rFonts w:ascii="宋体" w:hAnsi="宋体" w:cs="宋体" w:eastAsia="宋体" w:hint="default"/>
          <w:spacing w:val="-16"/>
        </w:rPr>
        <w:t>案</w:t>
      </w:r>
      <w:r>
        <w:rPr>
          <w:rFonts w:ascii="宋体" w:hAnsi="宋体" w:cs="宋体" w:eastAsia="宋体" w:hint="default"/>
          <w:spacing w:val="-16"/>
        </w:rPr>
        <w:t>》</w:t>
      </w:r>
      <w:r>
        <w:rPr>
          <w:spacing w:val="-16"/>
        </w:rPr>
        <w:t>、</w:t>
      </w:r>
      <w:r>
        <w:rPr>
          <w:rFonts w:ascii="宋体" w:hAnsi="宋体" w:cs="宋体" w:eastAsia="宋体" w:hint="default"/>
          <w:spacing w:val="-16"/>
        </w:rPr>
        <w:t>《</w:t>
      </w:r>
      <w:r>
        <w:rPr>
          <w:rFonts w:ascii="宋体" w:hAnsi="宋体" w:cs="宋体" w:eastAsia="宋体" w:hint="default"/>
          <w:spacing w:val="-16"/>
        </w:rPr>
        <w:t>关于</w:t>
      </w:r>
      <w:r>
        <w:rPr>
          <w:rFonts w:ascii="宋体" w:hAnsi="宋体" w:cs="宋体" w:eastAsia="宋体" w:hint="default"/>
          <w:spacing w:val="-16"/>
        </w:rPr>
        <w:t>修</w:t>
      </w:r>
      <w:r>
        <w:rPr>
          <w:rFonts w:ascii="宋体" w:hAnsi="宋体" w:cs="宋体" w:eastAsia="宋体" w:hint="default"/>
          <w:spacing w:val="-16"/>
        </w:rPr>
        <w:t>订</w:t>
      </w:r>
      <w:r>
        <w:rPr>
          <w:spacing w:val="-16"/>
        </w:rPr>
        <w:t>公司</w:t>
      </w:r>
      <w:r>
        <w:rPr>
          <w:rFonts w:ascii="宋体" w:hAnsi="宋体" w:cs="宋体" w:eastAsia="宋体" w:hint="default"/>
          <w:spacing w:val="-16"/>
        </w:rPr>
        <w:t>章</w:t>
      </w:r>
      <w:r>
        <w:rPr>
          <w:rFonts w:ascii="宋体" w:hAnsi="宋体" w:cs="宋体" w:eastAsia="宋体" w:hint="default"/>
          <w:spacing w:val="-16"/>
        </w:rPr>
        <w:t>程</w:t>
      </w:r>
      <w:r>
        <w:rPr>
          <w:spacing w:val="-16"/>
        </w:rPr>
        <w:t>的议</w:t>
      </w:r>
      <w:r>
        <w:rPr>
          <w:rFonts w:ascii="宋体" w:hAnsi="宋体" w:cs="宋体" w:eastAsia="宋体" w:hint="default"/>
          <w:spacing w:val="-16"/>
        </w:rPr>
        <w:t>案</w:t>
      </w:r>
      <w:r>
        <w:rPr>
          <w:rFonts w:ascii="宋体" w:hAnsi="宋体" w:cs="宋体" w:eastAsia="宋体" w:hint="default"/>
          <w:spacing w:val="-16"/>
        </w:rPr>
        <w:t>》</w:t>
      </w:r>
      <w:r>
        <w:rPr>
          <w:spacing w:val="-16"/>
        </w:rPr>
        <w:t>、</w:t>
      </w:r>
      <w:r>
        <w:rPr>
          <w:rFonts w:ascii="宋体" w:hAnsi="宋体" w:cs="宋体" w:eastAsia="宋体" w:hint="default"/>
          <w:spacing w:val="-16"/>
        </w:rPr>
        <w:t>《</w:t>
      </w:r>
      <w:r>
        <w:rPr>
          <w:rFonts w:ascii="宋体" w:hAnsi="宋体" w:cs="宋体" w:eastAsia="宋体" w:hint="default"/>
          <w:spacing w:val="-16"/>
        </w:rPr>
        <w:t>关于</w:t>
      </w:r>
      <w:r>
        <w:rPr>
          <w:rFonts w:ascii="宋体" w:hAnsi="宋体" w:cs="宋体" w:eastAsia="宋体" w:hint="default"/>
          <w:spacing w:val="-16"/>
        </w:rPr>
        <w:t>选</w:t>
      </w:r>
      <w:r>
        <w:rPr>
          <w:rFonts w:ascii="宋体" w:hAnsi="宋体" w:cs="宋体" w:eastAsia="宋体" w:hint="default"/>
          <w:spacing w:val="-16"/>
        </w:rPr>
        <w:t>举</w:t>
      </w:r>
      <w:r>
        <w:rPr>
          <w:spacing w:val="-16"/>
        </w:rPr>
        <w:t>第</w:t>
      </w:r>
      <w:r>
        <w:rPr>
          <w:rFonts w:ascii="宋体" w:hAnsi="宋体" w:cs="宋体" w:eastAsia="宋体" w:hint="default"/>
          <w:spacing w:val="-16"/>
        </w:rPr>
        <w:t>二届</w:t>
      </w:r>
      <w:r>
        <w:rPr>
          <w:spacing w:val="-16"/>
        </w:rPr>
        <w:t>董</w:t>
      </w:r>
      <w:r>
        <w:rPr>
          <w:spacing w:val="-96"/>
        </w:rPr>
        <w:t> </w:t>
      </w:r>
      <w:r>
        <w:rPr>
          <w:spacing w:val="-14"/>
        </w:rPr>
        <w:t>事会董事的议</w:t>
      </w:r>
      <w:r>
        <w:rPr>
          <w:rFonts w:ascii="宋体" w:hAnsi="宋体" w:cs="宋体" w:eastAsia="宋体" w:hint="default"/>
          <w:spacing w:val="-14"/>
        </w:rPr>
        <w:t>案</w:t>
      </w:r>
      <w:r>
        <w:rPr>
          <w:rFonts w:ascii="宋体" w:hAnsi="宋体" w:cs="宋体" w:eastAsia="宋体" w:hint="default"/>
          <w:spacing w:val="-14"/>
        </w:rPr>
        <w:t>》</w:t>
      </w:r>
      <w:r>
        <w:rPr>
          <w:spacing w:val="-14"/>
        </w:rPr>
        <w:t>、</w:t>
      </w:r>
      <w:r>
        <w:rPr>
          <w:rFonts w:ascii="宋体" w:hAnsi="宋体" w:cs="宋体" w:eastAsia="宋体" w:hint="default"/>
          <w:spacing w:val="-14"/>
        </w:rPr>
        <w:t>《</w:t>
      </w:r>
      <w:r>
        <w:rPr>
          <w:rFonts w:ascii="宋体" w:hAnsi="宋体" w:cs="宋体" w:eastAsia="宋体" w:hint="default"/>
          <w:spacing w:val="-14"/>
        </w:rPr>
        <w:t>关于</w:t>
      </w:r>
      <w:r>
        <w:rPr>
          <w:rFonts w:ascii="宋体" w:hAnsi="宋体" w:cs="宋体" w:eastAsia="宋体" w:hint="default"/>
          <w:spacing w:val="-14"/>
        </w:rPr>
        <w:t>选</w:t>
      </w:r>
      <w:r>
        <w:rPr>
          <w:rFonts w:ascii="宋体" w:hAnsi="宋体" w:cs="宋体" w:eastAsia="宋体" w:hint="default"/>
          <w:spacing w:val="-14"/>
        </w:rPr>
        <w:t>举</w:t>
      </w:r>
      <w:r>
        <w:rPr>
          <w:spacing w:val="-14"/>
        </w:rPr>
        <w:t>第</w:t>
      </w:r>
      <w:r>
        <w:rPr>
          <w:rFonts w:ascii="宋体" w:hAnsi="宋体" w:cs="宋体" w:eastAsia="宋体" w:hint="default"/>
          <w:spacing w:val="-14"/>
        </w:rPr>
        <w:t>二届</w:t>
      </w:r>
      <w:r>
        <w:rPr>
          <w:spacing w:val="-14"/>
        </w:rPr>
        <w:t>监事会监事的议</w:t>
      </w:r>
      <w:r>
        <w:rPr>
          <w:rFonts w:ascii="宋体" w:hAnsi="宋体" w:cs="宋体" w:eastAsia="宋体" w:hint="default"/>
          <w:spacing w:val="-14"/>
        </w:rPr>
        <w:t>案</w:t>
      </w:r>
      <w:r>
        <w:rPr>
          <w:rFonts w:ascii="宋体" w:hAnsi="宋体" w:cs="宋体" w:eastAsia="宋体" w:hint="default"/>
          <w:spacing w:val="-14"/>
        </w:rPr>
        <w:t>》</w:t>
      </w:r>
      <w:r>
        <w:rPr>
          <w:spacing w:val="-14"/>
        </w:rPr>
        <w:t>。</w:t>
      </w:r>
    </w:p>
    <w:p>
      <w:pPr>
        <w:pStyle w:val="BodyText"/>
        <w:spacing w:line="338" w:lineRule="auto" w:before="82"/>
        <w:ind w:right="225" w:firstLine="480"/>
        <w:jc w:val="left"/>
      </w:pPr>
      <w:r>
        <w:rPr/>
        <w:t>公司</w:t>
      </w:r>
      <w:r>
        <w:rPr>
          <w:rFonts w:ascii="宋体" w:hAnsi="宋体" w:cs="宋体" w:eastAsia="宋体" w:hint="default"/>
        </w:rPr>
        <w:t>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rFonts w:ascii="宋体" w:hAnsi="宋体" w:cs="宋体" w:eastAsia="宋体" w:hint="default"/>
        </w:rPr>
        <w:t>月</w:t>
      </w:r>
      <w:r>
        <w:rPr>
          <w:rFonts w:ascii="Times New Roman" w:hAnsi="Times New Roman" w:cs="Times New Roman" w:eastAsia="Times New Roman" w:hint="default"/>
        </w:rPr>
        <w:t>25</w:t>
      </w:r>
      <w:r>
        <w:rPr>
          <w:rFonts w:ascii="宋体" w:hAnsi="宋体" w:cs="宋体" w:eastAsia="宋体" w:hint="default"/>
        </w:rPr>
        <w:t>日</w:t>
      </w:r>
      <w:r>
        <w:rPr/>
        <w:t>实</w:t>
      </w:r>
      <w:r>
        <w:rPr>
          <w:rFonts w:ascii="宋体" w:hAnsi="宋体" w:cs="宋体" w:eastAsia="宋体" w:hint="default"/>
        </w:rPr>
        <w:t>施</w:t>
      </w:r>
      <w:r>
        <w:rPr>
          <w:rFonts w:ascii="宋体" w:hAnsi="宋体" w:cs="宋体" w:eastAsia="宋体" w:hint="default"/>
        </w:rPr>
        <w:t>了</w:t>
      </w:r>
      <w:r>
        <w:rPr>
          <w:rFonts w:ascii="Times New Roman" w:hAnsi="Times New Roman" w:cs="Times New Roman" w:eastAsia="Times New Roman" w:hint="default"/>
        </w:rPr>
        <w:t>2007</w:t>
      </w:r>
      <w:r>
        <w:rPr/>
        <w:t>年度利</w:t>
      </w:r>
      <w:r>
        <w:rPr>
          <w:rFonts w:ascii="宋体" w:hAnsi="宋体" w:cs="宋体" w:eastAsia="宋体" w:hint="default"/>
        </w:rPr>
        <w:t>润分</w:t>
      </w:r>
      <w:r>
        <w:rPr>
          <w:rFonts w:ascii="宋体" w:hAnsi="宋体" w:cs="宋体" w:eastAsia="宋体" w:hint="default"/>
        </w:rPr>
        <w:t>配</w:t>
      </w:r>
      <w:r>
        <w:rPr/>
        <w:t>及资本公</w:t>
      </w:r>
      <w:r>
        <w:rPr>
          <w:rFonts w:ascii="宋体" w:hAnsi="宋体" w:cs="宋体" w:eastAsia="宋体" w:hint="default"/>
        </w:rPr>
        <w:t>积</w:t>
      </w:r>
      <w:r>
        <w:rPr>
          <w:rFonts w:ascii="宋体" w:hAnsi="宋体" w:cs="宋体" w:eastAsia="宋体" w:hint="default"/>
        </w:rPr>
        <w:t>金</w:t>
      </w:r>
      <w:r>
        <w:rPr>
          <w:rFonts w:ascii="宋体" w:hAnsi="宋体" w:cs="宋体" w:eastAsia="宋体" w:hint="default"/>
        </w:rPr>
        <w:t>转</w:t>
      </w:r>
      <w:r>
        <w:rPr>
          <w:rFonts w:ascii="宋体" w:hAnsi="宋体" w:cs="宋体" w:eastAsia="宋体" w:hint="default"/>
        </w:rPr>
        <w:t>增</w:t>
      </w:r>
      <w:r>
        <w:rPr/>
        <w:t>股本的方 </w:t>
      </w:r>
      <w:r>
        <w:rPr>
          <w:rFonts w:ascii="宋体" w:hAnsi="宋体" w:cs="宋体" w:eastAsia="宋体" w:hint="default"/>
        </w:rPr>
        <w:t>案</w:t>
      </w:r>
      <w:r>
        <w:rPr/>
        <w:t>，</w:t>
      </w:r>
      <w:r>
        <w:rPr>
          <w:rFonts w:ascii="宋体" w:hAnsi="宋体" w:cs="宋体" w:eastAsia="宋体" w:hint="default"/>
        </w:rPr>
        <w:t>以</w:t>
      </w:r>
      <w:r>
        <w:rPr/>
        <w:t>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rFonts w:ascii="宋体" w:hAnsi="宋体" w:cs="宋体" w:eastAsia="宋体" w:hint="default"/>
        </w:rPr>
        <w:t>月</w:t>
      </w:r>
      <w:r>
        <w:rPr>
          <w:rFonts w:ascii="Times New Roman" w:hAnsi="Times New Roman" w:cs="Times New Roman" w:eastAsia="Times New Roman" w:hint="default"/>
        </w:rPr>
        <w:t>31</w:t>
      </w:r>
      <w:r>
        <w:rPr>
          <w:rFonts w:ascii="宋体" w:hAnsi="宋体" w:cs="宋体" w:eastAsia="宋体" w:hint="default"/>
        </w:rPr>
        <w:t>日总</w:t>
      </w:r>
      <w:r>
        <w:rPr/>
        <w:t>股本</w:t>
      </w:r>
      <w:r>
        <w:rPr>
          <w:rFonts w:ascii="Times New Roman" w:hAnsi="Times New Roman" w:cs="Times New Roman" w:eastAsia="Times New Roman" w:hint="default"/>
        </w:rPr>
        <w:t>75,280,000</w:t>
      </w:r>
      <w:r>
        <w:rPr/>
        <w:t>股</w:t>
      </w:r>
      <w:r>
        <w:rPr>
          <w:rFonts w:ascii="宋体" w:hAnsi="宋体" w:cs="宋体" w:eastAsia="宋体" w:hint="default"/>
        </w:rPr>
        <w:t>为</w:t>
      </w:r>
      <w:r>
        <w:rPr>
          <w:rFonts w:ascii="宋体" w:hAnsi="宋体" w:cs="宋体" w:eastAsia="宋体" w:hint="default"/>
        </w:rPr>
        <w:t>基</w:t>
      </w:r>
      <w:r>
        <w:rPr>
          <w:rFonts w:ascii="宋体" w:hAnsi="宋体" w:cs="宋体" w:eastAsia="宋体" w:hint="default"/>
        </w:rPr>
        <w:t>数</w:t>
      </w:r>
      <w:r>
        <w:rPr/>
        <w:t>，</w:t>
      </w:r>
      <w:r>
        <w:rPr>
          <w:rFonts w:ascii="宋体" w:hAnsi="宋体" w:cs="宋体" w:eastAsia="宋体" w:hint="default"/>
        </w:rPr>
        <w:t>向</w:t>
      </w:r>
      <w:r>
        <w:rPr/>
        <w:t>公司</w:t>
      </w:r>
      <w:r>
        <w:rPr>
          <w:rFonts w:ascii="宋体" w:hAnsi="宋体" w:cs="宋体" w:eastAsia="宋体" w:hint="default"/>
        </w:rPr>
        <w:t>全</w:t>
      </w:r>
      <w:r>
        <w:rPr>
          <w:rFonts w:ascii="宋体" w:hAnsi="宋体" w:cs="宋体" w:eastAsia="宋体" w:hint="default"/>
        </w:rPr>
        <w:t>体</w:t>
      </w:r>
      <w:r>
        <w:rPr/>
        <w:t>股东</w:t>
      </w:r>
      <w:r>
        <w:rPr>
          <w:rFonts w:ascii="宋体" w:hAnsi="宋体" w:cs="宋体" w:eastAsia="宋体" w:hint="default"/>
        </w:rPr>
        <w:t>每</w:t>
      </w:r>
      <w:r>
        <w:rPr>
          <w:rFonts w:ascii="Times New Roman" w:hAnsi="Times New Roman" w:cs="Times New Roman" w:eastAsia="Times New Roman" w:hint="default"/>
        </w:rPr>
        <w:t>10</w:t>
      </w:r>
      <w:r>
        <w:rPr/>
        <w:t>股</w:t>
      </w:r>
      <w:r>
        <w:rPr>
          <w:spacing w:val="-116"/>
        </w:rPr>
        <w:t> </w:t>
      </w:r>
      <w:r>
        <w:rPr>
          <w:rFonts w:ascii="宋体" w:hAnsi="宋体" w:cs="宋体" w:eastAsia="宋体" w:hint="default"/>
          <w:spacing w:val="-3"/>
        </w:rPr>
        <w:t>送红</w:t>
      </w:r>
      <w:r>
        <w:rPr>
          <w:spacing w:val="-3"/>
        </w:rPr>
        <w:t>股</w:t>
      </w:r>
      <w:r>
        <w:rPr>
          <w:rFonts w:ascii="Times New Roman" w:hAnsi="Times New Roman" w:cs="Times New Roman" w:eastAsia="Times New Roman" w:hint="default"/>
          <w:spacing w:val="-3"/>
        </w:rPr>
        <w:t>2</w:t>
      </w:r>
      <w:r>
        <w:rPr>
          <w:spacing w:val="-3"/>
        </w:rPr>
        <w:t>股</w:t>
      </w:r>
      <w:r>
        <w:rPr>
          <w:rFonts w:ascii="宋体" w:hAnsi="宋体" w:cs="宋体" w:eastAsia="宋体" w:hint="default"/>
          <w:spacing w:val="-3"/>
        </w:rPr>
        <w:t>转</w:t>
      </w:r>
      <w:r>
        <w:rPr>
          <w:rFonts w:ascii="宋体" w:hAnsi="宋体" w:cs="宋体" w:eastAsia="宋体" w:hint="default"/>
          <w:spacing w:val="-3"/>
        </w:rPr>
        <w:t>增</w:t>
      </w:r>
      <w:r>
        <w:rPr>
          <w:rFonts w:ascii="Times New Roman" w:hAnsi="Times New Roman" w:cs="Times New Roman" w:eastAsia="Times New Roman" w:hint="default"/>
          <w:spacing w:val="-3"/>
        </w:rPr>
        <w:t>8</w:t>
      </w:r>
      <w:r>
        <w:rPr>
          <w:spacing w:val="-3"/>
        </w:rPr>
        <w:t>股并</w:t>
      </w:r>
      <w:r>
        <w:rPr>
          <w:rFonts w:ascii="宋体" w:hAnsi="宋体" w:cs="宋体" w:eastAsia="宋体" w:hint="default"/>
          <w:spacing w:val="-3"/>
        </w:rPr>
        <w:t>派发</w:t>
      </w:r>
      <w:r>
        <w:rPr>
          <w:rFonts w:ascii="宋体" w:hAnsi="宋体" w:cs="宋体" w:eastAsia="宋体" w:hint="default"/>
          <w:spacing w:val="-3"/>
        </w:rPr>
        <w:t>现金</w:t>
      </w:r>
      <w:r>
        <w:rPr>
          <w:rFonts w:ascii="宋体" w:hAnsi="宋体" w:cs="宋体" w:eastAsia="宋体" w:hint="default"/>
          <w:spacing w:val="-3"/>
        </w:rPr>
        <w:t>红</w:t>
      </w:r>
      <w:r>
        <w:rPr>
          <w:spacing w:val="-3"/>
        </w:rPr>
        <w:t>利</w:t>
      </w:r>
      <w:r>
        <w:rPr>
          <w:rFonts w:ascii="Times New Roman" w:hAnsi="Times New Roman" w:cs="Times New Roman" w:eastAsia="Times New Roman" w:hint="default"/>
          <w:spacing w:val="-3"/>
        </w:rPr>
        <w:t>0.5</w:t>
      </w:r>
      <w:r>
        <w:rPr>
          <w:rFonts w:ascii="宋体" w:hAnsi="宋体" w:cs="宋体" w:eastAsia="宋体" w:hint="default"/>
          <w:spacing w:val="-3"/>
        </w:rPr>
        <w:t>元</w:t>
      </w:r>
      <w:r>
        <w:rPr>
          <w:rFonts w:ascii="宋体" w:hAnsi="宋体" w:cs="宋体" w:eastAsia="宋体" w:hint="default"/>
          <w:spacing w:val="-3"/>
        </w:rPr>
        <w:t>（</w:t>
      </w:r>
      <w:r>
        <w:rPr>
          <w:rFonts w:ascii="宋体" w:hAnsi="宋体" w:cs="宋体" w:eastAsia="宋体" w:hint="default"/>
          <w:spacing w:val="-3"/>
        </w:rPr>
        <w:t>含</w:t>
      </w:r>
      <w:r>
        <w:rPr>
          <w:rFonts w:ascii="宋体" w:hAnsi="宋体" w:cs="宋体" w:eastAsia="宋体" w:hint="default"/>
          <w:spacing w:val="-3"/>
        </w:rPr>
        <w:t>税</w:t>
      </w:r>
      <w:r>
        <w:rPr>
          <w:rFonts w:ascii="宋体" w:hAnsi="宋体" w:cs="宋体" w:eastAsia="宋体" w:hint="default"/>
          <w:spacing w:val="-3"/>
        </w:rPr>
        <w:t>）</w:t>
      </w:r>
      <w:r>
        <w:rPr>
          <w:spacing w:val="-3"/>
        </w:rPr>
        <w:t>，共</w:t>
      </w:r>
      <w:r>
        <w:rPr>
          <w:rFonts w:ascii="宋体" w:hAnsi="宋体" w:cs="宋体" w:eastAsia="宋体" w:hint="default"/>
          <w:spacing w:val="-3"/>
        </w:rPr>
        <w:t>分</w:t>
      </w:r>
      <w:r>
        <w:rPr>
          <w:rFonts w:ascii="宋体" w:hAnsi="宋体" w:cs="宋体" w:eastAsia="宋体" w:hint="default"/>
          <w:spacing w:val="-3"/>
        </w:rPr>
        <w:t>配</w:t>
      </w:r>
      <w:r>
        <w:rPr>
          <w:rFonts w:ascii="宋体" w:hAnsi="宋体" w:cs="宋体" w:eastAsia="宋体" w:hint="default"/>
          <w:spacing w:val="-3"/>
        </w:rPr>
        <w:t>现金</w:t>
      </w:r>
      <w:r>
        <w:rPr>
          <w:rFonts w:ascii="宋体" w:hAnsi="宋体" w:cs="宋体" w:eastAsia="宋体" w:hint="default"/>
          <w:spacing w:val="-3"/>
        </w:rPr>
        <w:t>红</w:t>
      </w:r>
      <w:r>
        <w:rPr>
          <w:spacing w:val="-3"/>
        </w:rPr>
        <w:t>利</w:t>
      </w:r>
      <w:r>
        <w:rPr>
          <w:rFonts w:ascii="Times New Roman" w:hAnsi="Times New Roman" w:cs="Times New Roman" w:eastAsia="Times New Roman" w:hint="default"/>
          <w:spacing w:val="-3"/>
        </w:rPr>
        <w:t>3,764,000.00</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rFonts w:ascii="宋体" w:hAnsi="宋体" w:cs="宋体" w:eastAsia="宋体" w:hint="default"/>
          <w:spacing w:val="-5"/>
        </w:rPr>
        <w:t>元</w:t>
      </w:r>
      <w:r>
        <w:rPr>
          <w:rFonts w:ascii="宋体" w:hAnsi="宋体" w:cs="宋体" w:eastAsia="宋体" w:hint="default"/>
          <w:spacing w:val="-5"/>
        </w:rPr>
        <w:t>（</w:t>
      </w:r>
      <w:r>
        <w:rPr>
          <w:rFonts w:ascii="宋体" w:hAnsi="宋体" w:cs="宋体" w:eastAsia="宋体" w:hint="default"/>
          <w:spacing w:val="-5"/>
        </w:rPr>
        <w:t>含</w:t>
      </w:r>
      <w:r>
        <w:rPr>
          <w:rFonts w:ascii="宋体" w:hAnsi="宋体" w:cs="宋体" w:eastAsia="宋体" w:hint="default"/>
          <w:spacing w:val="-5"/>
        </w:rPr>
        <w:t>税</w:t>
      </w:r>
      <w:r>
        <w:rPr>
          <w:rFonts w:ascii="宋体" w:hAnsi="宋体" w:cs="宋体" w:eastAsia="宋体" w:hint="default"/>
          <w:spacing w:val="-5"/>
        </w:rPr>
        <w:t>）</w:t>
      </w:r>
      <w:r>
        <w:rPr>
          <w:spacing w:val="-5"/>
        </w:rPr>
        <w:t>。方</w:t>
      </w:r>
      <w:r>
        <w:rPr>
          <w:rFonts w:ascii="宋体" w:hAnsi="宋体" w:cs="宋体" w:eastAsia="宋体" w:hint="default"/>
          <w:spacing w:val="-5"/>
        </w:rPr>
        <w:t>案</w:t>
      </w:r>
      <w:r>
        <w:rPr>
          <w:spacing w:val="-5"/>
        </w:rPr>
        <w:t>实</w:t>
      </w:r>
      <w:r>
        <w:rPr>
          <w:rFonts w:ascii="宋体" w:hAnsi="宋体" w:cs="宋体" w:eastAsia="宋体" w:hint="default"/>
          <w:spacing w:val="-5"/>
        </w:rPr>
        <w:t>施</w:t>
      </w:r>
      <w:r>
        <w:rPr>
          <w:rFonts w:ascii="宋体" w:hAnsi="宋体" w:cs="宋体" w:eastAsia="宋体" w:hint="default"/>
          <w:spacing w:val="-5"/>
        </w:rPr>
        <w:t>后</w:t>
      </w:r>
      <w:r>
        <w:rPr>
          <w:spacing w:val="-5"/>
        </w:rPr>
        <w:t>，公司</w:t>
      </w:r>
      <w:r>
        <w:rPr>
          <w:rFonts w:ascii="宋体" w:hAnsi="宋体" w:cs="宋体" w:eastAsia="宋体" w:hint="default"/>
          <w:spacing w:val="-5"/>
        </w:rPr>
        <w:t>总</w:t>
      </w:r>
      <w:r>
        <w:rPr>
          <w:spacing w:val="-5"/>
        </w:rPr>
        <w:t>股本</w:t>
      </w:r>
      <w:r>
        <w:rPr>
          <w:rFonts w:ascii="宋体" w:hAnsi="宋体" w:cs="宋体" w:eastAsia="宋体" w:hint="default"/>
          <w:spacing w:val="-5"/>
        </w:rPr>
        <w:t>由</w:t>
      </w:r>
      <w:r>
        <w:rPr>
          <w:rFonts w:ascii="Times New Roman" w:hAnsi="Times New Roman" w:cs="Times New Roman" w:eastAsia="Times New Roman" w:hint="default"/>
          <w:spacing w:val="-5"/>
        </w:rPr>
        <w:t>75,280,000</w:t>
      </w:r>
      <w:r>
        <w:rPr>
          <w:rFonts w:ascii="Times New Roman" w:hAnsi="Times New Roman" w:cs="Times New Roman" w:eastAsia="Times New Roman" w:hint="default"/>
        </w:rPr>
        <w:t>  </w:t>
      </w:r>
      <w:r>
        <w:rPr/>
        <w:t>股</w:t>
      </w:r>
      <w:r>
        <w:rPr>
          <w:rFonts w:ascii="宋体" w:hAnsi="宋体" w:cs="宋体" w:eastAsia="宋体" w:hint="default"/>
        </w:rPr>
        <w:t>增加</w:t>
      </w:r>
      <w:r>
        <w:rPr>
          <w:rFonts w:ascii="宋体" w:hAnsi="宋体" w:cs="宋体" w:eastAsia="宋体" w:hint="default"/>
        </w:rPr>
        <w:t>至</w:t>
      </w:r>
      <w:r>
        <w:rPr>
          <w:rFonts w:ascii="Times New Roman" w:hAnsi="Times New Roman" w:cs="Times New Roman" w:eastAsia="Times New Roman" w:hint="default"/>
        </w:rPr>
        <w:t>150,560,000 </w:t>
      </w:r>
      <w:r>
        <w:rPr>
          <w:rFonts w:ascii="Times New Roman" w:hAnsi="Times New Roman" w:cs="Times New Roman" w:eastAsia="Times New Roman" w:hint="default"/>
          <w:spacing w:val="27"/>
        </w:rPr>
        <w:t> </w:t>
      </w:r>
      <w:r>
        <w:rPr/>
        <w:t>股。</w:t>
      </w:r>
    </w:p>
    <w:p>
      <w:pPr>
        <w:pStyle w:val="BodyText"/>
        <w:spacing w:line="240" w:lineRule="auto" w:before="67"/>
        <w:ind w:left="635" w:right="0"/>
        <w:jc w:val="left"/>
        <w:rPr>
          <w:rFonts w:ascii="宋体" w:hAnsi="宋体" w:cs="宋体" w:eastAsia="宋体" w:hint="default"/>
        </w:rPr>
      </w:pPr>
      <w:r>
        <w:rPr>
          <w:spacing w:val="-3"/>
        </w:rPr>
        <w:t>有</w:t>
      </w:r>
      <w:r>
        <w:rPr>
          <w:rFonts w:ascii="宋体" w:hAnsi="宋体" w:cs="宋体" w:eastAsia="宋体" w:hint="default"/>
          <w:spacing w:val="-3"/>
        </w:rPr>
        <w:t>关</w:t>
      </w:r>
      <w:r>
        <w:rPr>
          <w:spacing w:val="-3"/>
        </w:rPr>
        <w:t>公司股本</w:t>
      </w:r>
      <w:r>
        <w:rPr>
          <w:rFonts w:ascii="宋体" w:hAnsi="宋体" w:cs="宋体" w:eastAsia="宋体" w:hint="default"/>
          <w:spacing w:val="-3"/>
        </w:rPr>
        <w:t>变动</w:t>
      </w:r>
      <w:r>
        <w:rPr>
          <w:spacing w:val="-3"/>
        </w:rPr>
        <w:t>、</w:t>
      </w:r>
      <w:r>
        <w:rPr>
          <w:rFonts w:ascii="宋体" w:hAnsi="宋体" w:cs="宋体" w:eastAsia="宋体" w:hint="default"/>
          <w:spacing w:val="-3"/>
        </w:rPr>
        <w:t>章</w:t>
      </w:r>
      <w:r>
        <w:rPr>
          <w:rFonts w:ascii="宋体" w:hAnsi="宋体" w:cs="宋体" w:eastAsia="宋体" w:hint="default"/>
          <w:spacing w:val="-3"/>
        </w:rPr>
        <w:t>程</w:t>
      </w:r>
      <w:r>
        <w:rPr>
          <w:rFonts w:ascii="宋体" w:hAnsi="宋体" w:cs="宋体" w:eastAsia="宋体" w:hint="default"/>
          <w:spacing w:val="-3"/>
        </w:rPr>
        <w:t>修</w:t>
      </w:r>
      <w:r>
        <w:rPr>
          <w:rFonts w:ascii="宋体" w:hAnsi="宋体" w:cs="宋体" w:eastAsia="宋体" w:hint="default"/>
          <w:spacing w:val="-3"/>
        </w:rPr>
        <w:t>订</w:t>
      </w:r>
      <w:r>
        <w:rPr>
          <w:spacing w:val="-3"/>
        </w:rPr>
        <w:t>、董事监事人员</w:t>
      </w:r>
      <w:r>
        <w:rPr>
          <w:rFonts w:ascii="宋体" w:hAnsi="宋体" w:cs="宋体" w:eastAsia="宋体" w:hint="default"/>
          <w:spacing w:val="-3"/>
        </w:rPr>
        <w:t>变动</w:t>
      </w:r>
      <w:r>
        <w:rPr>
          <w:rFonts w:ascii="宋体" w:hAnsi="宋体" w:cs="宋体" w:eastAsia="宋体" w:hint="default"/>
          <w:spacing w:val="-3"/>
        </w:rPr>
        <w:t>等</w:t>
      </w:r>
      <w:r>
        <w:rPr>
          <w:rFonts w:ascii="宋体" w:hAnsi="宋体" w:cs="宋体" w:eastAsia="宋体" w:hint="default"/>
          <w:spacing w:val="-3"/>
        </w:rPr>
        <w:t>情况</w:t>
      </w:r>
      <w:r>
        <w:rPr>
          <w:spacing w:val="-3"/>
        </w:rPr>
        <w:t>的</w:t>
      </w:r>
      <w:r>
        <w:rPr>
          <w:rFonts w:ascii="宋体" w:hAnsi="宋体" w:cs="宋体" w:eastAsia="宋体" w:hint="default"/>
          <w:spacing w:val="-3"/>
        </w:rPr>
        <w:t>工</w:t>
      </w:r>
      <w:r>
        <w:rPr>
          <w:rFonts w:ascii="宋体" w:hAnsi="宋体" w:cs="宋体" w:eastAsia="宋体" w:hint="default"/>
          <w:spacing w:val="-3"/>
        </w:rPr>
        <w:t>商变更</w:t>
      </w:r>
      <w:r>
        <w:rPr>
          <w:rFonts w:ascii="宋体" w:hAnsi="宋体" w:cs="宋体" w:eastAsia="宋体" w:hint="default"/>
          <w:spacing w:val="-3"/>
        </w:rPr>
        <w:t>登</w:t>
      </w:r>
      <w:r>
        <w:rPr>
          <w:spacing w:val="-3"/>
        </w:rPr>
        <w:t>记</w:t>
      </w:r>
      <w:r>
        <w:rPr>
          <w:rFonts w:ascii="宋体" w:hAnsi="宋体" w:cs="宋体" w:eastAsia="宋体" w:hint="default"/>
          <w:spacing w:val="-3"/>
        </w:rPr>
        <w:t>手</w:t>
      </w:r>
    </w:p>
    <w:p>
      <w:pPr>
        <w:pStyle w:val="BodyText"/>
        <w:spacing w:line="240" w:lineRule="auto" w:before="151"/>
        <w:ind w:right="0"/>
        <w:jc w:val="left"/>
      </w:pPr>
      <w:r>
        <w:rPr>
          <w:rFonts w:ascii="宋体" w:hAnsi="宋体" w:cs="宋体" w:eastAsia="宋体" w:hint="default"/>
        </w:rPr>
        <w:t>续</w:t>
      </w:r>
      <w:r>
        <w:rPr>
          <w:rFonts w:ascii="宋体" w:hAnsi="宋体" w:cs="宋体" w:eastAsia="宋体" w:hint="default"/>
        </w:rPr>
        <w:t>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rFonts w:ascii="宋体" w:hAnsi="宋体" w:cs="宋体" w:eastAsia="宋体" w:hint="default"/>
        </w:rPr>
        <w:t>月</w:t>
      </w:r>
      <w:r>
        <w:rPr>
          <w:rFonts w:ascii="Times New Roman" w:hAnsi="Times New Roman" w:cs="Times New Roman" w:eastAsia="Times New Roman" w:hint="default"/>
        </w:rPr>
        <w:t>21</w:t>
      </w:r>
      <w:r>
        <w:rPr>
          <w:rFonts w:ascii="宋体" w:hAnsi="宋体" w:cs="宋体" w:eastAsia="宋体" w:hint="default"/>
        </w:rPr>
        <w:t>日</w:t>
      </w:r>
      <w:r>
        <w:rPr>
          <w:rFonts w:ascii="宋体" w:hAnsi="宋体" w:cs="宋体" w:eastAsia="宋体" w:hint="default"/>
        </w:rPr>
        <w:t>办</w:t>
      </w:r>
      <w:r>
        <w:rPr/>
        <w:t>理完</w:t>
      </w:r>
      <w:r>
        <w:rPr>
          <w:rFonts w:ascii="宋体" w:hAnsi="宋体" w:cs="宋体" w:eastAsia="宋体" w:hint="default"/>
        </w:rPr>
        <w:t>毕</w:t>
      </w:r>
      <w:r>
        <w:rPr/>
        <w:t>。</w:t>
      </w:r>
    </w:p>
    <w:p>
      <w:pPr>
        <w:pStyle w:val="BodyText"/>
        <w:spacing w:line="240" w:lineRule="auto" w:before="176"/>
        <w:ind w:left="635" w:right="0"/>
        <w:jc w:val="left"/>
        <w:rPr>
          <w:rFonts w:ascii="宋体" w:hAnsi="宋体" w:cs="宋体" w:eastAsia="宋体" w:hint="default"/>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rFonts w:ascii="宋体" w:hAnsi="宋体" w:cs="宋体" w:eastAsia="宋体" w:hint="default"/>
        </w:rPr>
        <w:t>月</w:t>
      </w:r>
      <w:r>
        <w:rPr>
          <w:rFonts w:ascii="Times New Roman" w:hAnsi="Times New Roman" w:cs="Times New Roman" w:eastAsia="Times New Roman" w:hint="default"/>
        </w:rPr>
        <w:t>5</w:t>
      </w:r>
      <w:r>
        <w:rPr>
          <w:rFonts w:ascii="宋体" w:hAnsi="宋体" w:cs="宋体" w:eastAsia="宋体" w:hint="default"/>
        </w:rPr>
        <w:t>日</w:t>
      </w:r>
      <w:r>
        <w:rPr/>
        <w:t>公司</w:t>
      </w:r>
      <w:r>
        <w:rPr>
          <w:rFonts w:ascii="Times New Roman" w:hAnsi="Times New Roman" w:cs="Times New Roman" w:eastAsia="Times New Roman" w:hint="default"/>
        </w:rPr>
        <w:t>2008</w:t>
      </w:r>
      <w:r>
        <w:rPr/>
        <w:t>年第</w:t>
      </w:r>
      <w:r>
        <w:rPr>
          <w:rFonts w:ascii="宋体" w:hAnsi="宋体" w:cs="宋体" w:eastAsia="宋体" w:hint="default"/>
        </w:rPr>
        <w:t>一</w:t>
      </w:r>
      <w:r>
        <w:rPr/>
        <w:t>次</w:t>
      </w:r>
      <w:r>
        <w:rPr>
          <w:rFonts w:ascii="宋体" w:hAnsi="宋体" w:cs="宋体" w:eastAsia="宋体" w:hint="default"/>
        </w:rPr>
        <w:t>临</w:t>
      </w:r>
      <w:r>
        <w:rPr>
          <w:rFonts w:ascii="宋体" w:hAnsi="宋体" w:cs="宋体" w:eastAsia="宋体" w:hint="default"/>
        </w:rPr>
        <w:t>时</w:t>
      </w:r>
      <w:r>
        <w:rPr/>
        <w:t>股东大会审议</w:t>
      </w:r>
      <w:r>
        <w:rPr>
          <w:rFonts w:ascii="宋体" w:hAnsi="宋体" w:cs="宋体" w:eastAsia="宋体" w:hint="default"/>
        </w:rPr>
        <w:t>通过</w:t>
      </w:r>
      <w:r>
        <w:rPr>
          <w:rFonts w:ascii="宋体" w:hAnsi="宋体" w:cs="宋体" w:eastAsia="宋体" w:hint="default"/>
        </w:rPr>
        <w:t>《</w:t>
      </w:r>
      <w:r>
        <w:rPr>
          <w:rFonts w:ascii="宋体" w:hAnsi="宋体" w:cs="宋体" w:eastAsia="宋体" w:hint="default"/>
        </w:rPr>
        <w:t>关于</w:t>
      </w:r>
      <w:r>
        <w:rPr>
          <w:rFonts w:ascii="宋体" w:hAnsi="宋体" w:cs="宋体" w:eastAsia="宋体" w:hint="default"/>
        </w:rPr>
        <w:t>继续</w:t>
      </w:r>
      <w:r>
        <w:rPr>
          <w:rFonts w:ascii="宋体" w:hAnsi="宋体" w:cs="宋体" w:eastAsia="宋体" w:hint="default"/>
        </w:rPr>
        <w:t>运</w:t>
      </w:r>
      <w:r>
        <w:rPr>
          <w:rFonts w:ascii="宋体" w:hAnsi="宋体" w:cs="宋体" w:eastAsia="宋体" w:hint="default"/>
        </w:rPr>
        <w:t>用</w:t>
      </w:r>
    </w:p>
    <w:p>
      <w:pPr>
        <w:pStyle w:val="BodyText"/>
        <w:spacing w:line="240" w:lineRule="auto" w:before="133"/>
        <w:ind w:right="0"/>
        <w:jc w:val="left"/>
        <w:rPr>
          <w:rFonts w:ascii="宋体" w:hAnsi="宋体" w:cs="宋体" w:eastAsia="宋体" w:hint="default"/>
        </w:rPr>
      </w:pPr>
      <w:r>
        <w:rPr>
          <w:rFonts w:ascii="宋体" w:hAnsi="宋体" w:cs="宋体" w:eastAsia="宋体" w:hint="default"/>
        </w:rPr>
        <w:t>部分</w:t>
      </w:r>
      <w:r>
        <w:rPr>
          <w:rFonts w:ascii="宋体" w:hAnsi="宋体" w:cs="宋体" w:eastAsia="宋体" w:hint="default"/>
        </w:rPr>
        <w:t>闲</w:t>
      </w:r>
      <w:r>
        <w:rPr>
          <w:rFonts w:ascii="宋体" w:hAnsi="宋体" w:cs="宋体" w:eastAsia="宋体" w:hint="default"/>
        </w:rPr>
        <w:t>置</w:t>
      </w:r>
      <w:r>
        <w:rPr>
          <w:rFonts w:ascii="宋体" w:hAnsi="宋体" w:cs="宋体" w:eastAsia="宋体" w:hint="default"/>
        </w:rPr>
        <w:t>募集</w:t>
      </w:r>
      <w:r>
        <w:rPr/>
        <w:t>资</w:t>
      </w:r>
      <w:r>
        <w:rPr>
          <w:rFonts w:ascii="宋体" w:hAnsi="宋体" w:cs="宋体" w:eastAsia="宋体" w:hint="default"/>
        </w:rPr>
        <w:t>金补</w:t>
      </w:r>
      <w:r>
        <w:rPr>
          <w:rFonts w:ascii="宋体" w:hAnsi="宋体" w:cs="宋体" w:eastAsia="宋体" w:hint="default"/>
        </w:rPr>
        <w:t>充</w:t>
      </w:r>
      <w:r>
        <w:rPr/>
        <w:t>公司</w:t>
      </w:r>
      <w:r>
        <w:rPr>
          <w:rFonts w:ascii="宋体" w:hAnsi="宋体" w:cs="宋体" w:eastAsia="宋体" w:hint="default"/>
        </w:rPr>
        <w:t>流动</w:t>
      </w:r>
      <w:r>
        <w:rPr/>
        <w:t>资</w:t>
      </w:r>
      <w:r>
        <w:rPr>
          <w:rFonts w:ascii="宋体" w:hAnsi="宋体" w:cs="宋体" w:eastAsia="宋体" w:hint="default"/>
        </w:rPr>
        <w:t>金</w:t>
      </w:r>
      <w:r>
        <w:rPr/>
        <w:t>的议</w:t>
      </w:r>
      <w:r>
        <w:rPr>
          <w:rFonts w:ascii="宋体" w:hAnsi="宋体" w:cs="宋体" w:eastAsia="宋体" w:hint="default"/>
        </w:rPr>
        <w:t>案</w:t>
      </w:r>
      <w:r>
        <w:rPr>
          <w:rFonts w:ascii="宋体" w:hAnsi="宋体" w:cs="宋体" w:eastAsia="宋体" w:hint="default"/>
          <w:spacing w:val="-120"/>
        </w:rPr>
        <w:t>》</w:t>
      </w:r>
      <w:r>
        <w:rPr/>
        <w:t>。</w:t>
      </w:r>
      <w:r>
        <w:rPr>
          <w:rFonts w:ascii="宋体" w:hAnsi="宋体" w:cs="宋体" w:eastAsia="宋体" w:hint="default"/>
        </w:rPr>
        <w:t> </w:t>
      </w:r>
    </w:p>
    <w:p>
      <w:pPr>
        <w:pStyle w:val="BodyText"/>
        <w:spacing w:line="343" w:lineRule="auto" w:before="190"/>
        <w:ind w:right="209" w:firstLine="480"/>
        <w:jc w:val="both"/>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62"/>
        </w:rPr>
        <w:t> </w:t>
      </w:r>
      <w:r>
        <w:rPr/>
        <w:t>年</w:t>
      </w:r>
      <w:r>
        <w:rPr>
          <w:spacing w:val="-62"/>
        </w:rPr>
        <w:t> </w:t>
      </w:r>
      <w:r>
        <w:rPr>
          <w:rFonts w:ascii="宋体" w:hAnsi="宋体" w:cs="宋体" w:eastAsia="宋体" w:hint="default"/>
        </w:rPr>
        <w:t>6</w:t>
      </w:r>
      <w:r>
        <w:rPr>
          <w:rFonts w:ascii="宋体" w:hAnsi="宋体" w:cs="宋体" w:eastAsia="宋体" w:hint="default"/>
          <w:spacing w:val="-57"/>
        </w:rPr>
        <w:t> </w:t>
      </w:r>
      <w:r>
        <w:rPr>
          <w:rFonts w:ascii="宋体" w:hAnsi="宋体" w:cs="宋体" w:eastAsia="宋体" w:hint="default"/>
        </w:rPr>
        <w:t>月</w:t>
      </w:r>
      <w:r>
        <w:rPr>
          <w:rFonts w:ascii="宋体" w:hAnsi="宋体" w:cs="宋体" w:eastAsia="宋体" w:hint="default"/>
          <w:spacing w:val="-62"/>
        </w:rPr>
        <w:t> </w:t>
      </w:r>
      <w:r>
        <w:rPr>
          <w:rFonts w:ascii="宋体" w:hAnsi="宋体" w:cs="宋体" w:eastAsia="宋体" w:hint="default"/>
        </w:rPr>
        <w:t>5</w:t>
      </w:r>
      <w:r>
        <w:rPr>
          <w:rFonts w:ascii="宋体" w:hAnsi="宋体" w:cs="宋体" w:eastAsia="宋体" w:hint="default"/>
          <w:spacing w:val="-62"/>
        </w:rPr>
        <w:t> </w:t>
      </w:r>
      <w:r>
        <w:rPr>
          <w:rFonts w:ascii="宋体" w:hAnsi="宋体" w:cs="宋体" w:eastAsia="宋体" w:hint="default"/>
          <w:spacing w:val="-3"/>
        </w:rPr>
        <w:t>日</w:t>
      </w:r>
      <w:r>
        <w:rPr>
          <w:rFonts w:ascii="宋体" w:hAnsi="宋体" w:cs="宋体" w:eastAsia="宋体" w:hint="default"/>
          <w:spacing w:val="-3"/>
        </w:rPr>
        <w:t>起</w:t>
      </w:r>
      <w:r>
        <w:rPr>
          <w:spacing w:val="-3"/>
        </w:rPr>
        <w:t>，公司</w:t>
      </w:r>
      <w:r>
        <w:rPr>
          <w:rFonts w:ascii="宋体" w:hAnsi="宋体" w:cs="宋体" w:eastAsia="宋体" w:hint="default"/>
          <w:spacing w:val="-3"/>
        </w:rPr>
        <w:t>继续</w:t>
      </w:r>
      <w:r>
        <w:rPr>
          <w:rFonts w:ascii="宋体" w:hAnsi="宋体" w:cs="宋体" w:eastAsia="宋体" w:hint="default"/>
          <w:spacing w:val="-3"/>
        </w:rPr>
        <w:t>使</w:t>
      </w:r>
      <w:r>
        <w:rPr>
          <w:rFonts w:ascii="宋体" w:hAnsi="宋体" w:cs="宋体" w:eastAsia="宋体" w:hint="default"/>
          <w:spacing w:val="-3"/>
        </w:rPr>
        <w:t>用</w:t>
      </w:r>
      <w:r>
        <w:rPr>
          <w:rFonts w:ascii="宋体" w:hAnsi="宋体" w:cs="宋体" w:eastAsia="宋体" w:hint="default"/>
          <w:spacing w:val="-62"/>
        </w:rPr>
        <w:t> </w:t>
      </w:r>
      <w:r>
        <w:rPr>
          <w:rFonts w:ascii="宋体" w:hAnsi="宋体" w:cs="宋体" w:eastAsia="宋体" w:hint="default"/>
        </w:rPr>
        <w:t>10,000</w:t>
      </w:r>
      <w:r>
        <w:rPr>
          <w:rFonts w:ascii="宋体" w:hAnsi="宋体" w:cs="宋体" w:eastAsia="宋体" w:hint="default"/>
          <w:spacing w:val="-62"/>
        </w:rPr>
        <w:t> </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闲</w:t>
      </w:r>
      <w:r>
        <w:rPr>
          <w:rFonts w:ascii="宋体" w:hAnsi="宋体" w:cs="宋体" w:eastAsia="宋体" w:hint="default"/>
        </w:rPr>
        <w:t>置</w:t>
      </w:r>
      <w:r>
        <w:rPr>
          <w:rFonts w:ascii="宋体" w:hAnsi="宋体" w:cs="宋体" w:eastAsia="宋体" w:hint="default"/>
        </w:rPr>
        <w:t>募集</w:t>
      </w:r>
      <w:r>
        <w:rPr/>
        <w:t>资</w:t>
      </w:r>
      <w:r>
        <w:rPr>
          <w:rFonts w:ascii="宋体" w:hAnsi="宋体" w:cs="宋体" w:eastAsia="宋体" w:hint="default"/>
        </w:rPr>
        <w:t>金</w:t>
      </w:r>
      <w:r>
        <w:rPr>
          <w:rFonts w:ascii="宋体" w:hAnsi="宋体" w:cs="宋体" w:eastAsia="宋体" w:hint="default"/>
        </w:rPr>
        <w:t>暂</w:t>
      </w:r>
      <w:r>
        <w:rPr>
          <w:rFonts w:ascii="宋体" w:hAnsi="宋体" w:cs="宋体" w:eastAsia="宋体" w:hint="default"/>
        </w:rPr>
        <w:t>时</w:t>
      </w:r>
      <w:r>
        <w:rPr>
          <w:rFonts w:ascii="宋体" w:hAnsi="宋体" w:cs="宋体" w:eastAsia="宋体" w:hint="default"/>
        </w:rPr>
        <w:t>补</w:t>
      </w:r>
      <w:r>
        <w:rPr>
          <w:rFonts w:ascii="宋体" w:hAnsi="宋体" w:cs="宋体" w:eastAsia="宋体" w:hint="default"/>
        </w:rPr>
        <w:t>充</w:t>
      </w:r>
      <w:r>
        <w:rPr/>
        <w:t>公司 </w:t>
      </w:r>
      <w:r>
        <w:rPr>
          <w:rFonts w:ascii="宋体" w:hAnsi="宋体" w:cs="宋体" w:eastAsia="宋体" w:hint="default"/>
        </w:rPr>
        <w:t>流动</w:t>
      </w:r>
      <w:r>
        <w:rPr/>
        <w:t>资</w:t>
      </w:r>
      <w:r>
        <w:rPr>
          <w:rFonts w:ascii="宋体" w:hAnsi="宋体" w:cs="宋体" w:eastAsia="宋体" w:hint="default"/>
        </w:rPr>
        <w:t>金</w:t>
      </w:r>
      <w:r>
        <w:rPr/>
        <w:t>。公司</w:t>
      </w:r>
      <w:r>
        <w:rPr>
          <w:rFonts w:ascii="宋体" w:hAnsi="宋体" w:cs="宋体" w:eastAsia="宋体" w:hint="default"/>
        </w:rPr>
        <w:t>分</w:t>
      </w:r>
      <w:r>
        <w:rPr/>
        <w:t>别</w:t>
      </w:r>
      <w:r>
        <w:rPr>
          <w:rFonts w:ascii="宋体" w:hAnsi="宋体" w:cs="宋体" w:eastAsia="宋体" w:hint="default"/>
        </w:rPr>
        <w:t>于</w:t>
      </w:r>
      <w:r>
        <w:rPr>
          <w:rFonts w:ascii="宋体" w:hAnsi="宋体" w:cs="宋体" w:eastAsia="宋体" w:hint="default"/>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rFonts w:ascii="宋体" w:hAnsi="宋体" w:cs="宋体" w:eastAsia="宋体" w:hint="default"/>
        </w:rPr>
        <w:t>月</w:t>
      </w:r>
      <w:r>
        <w:rPr>
          <w:rFonts w:ascii="宋体" w:hAnsi="宋体" w:cs="宋体" w:eastAsia="宋体" w:hint="default"/>
          <w:spacing w:val="-59"/>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rFonts w:ascii="宋体" w:hAnsi="宋体" w:cs="宋体" w:eastAsia="宋体" w:hint="default"/>
        </w:rPr>
        <w:t>日</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rFonts w:ascii="宋体" w:hAnsi="宋体" w:cs="宋体" w:eastAsia="宋体" w:hint="default"/>
        </w:rPr>
        <w:t>月</w:t>
      </w:r>
      <w:r>
        <w:rPr>
          <w:rFonts w:ascii="宋体" w:hAnsi="宋体" w:cs="宋体" w:eastAsia="宋体" w:hint="default"/>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rFonts w:ascii="宋体" w:hAnsi="宋体" w:cs="宋体" w:eastAsia="宋体" w:hint="default"/>
        </w:rPr>
        <w:t>日</w:t>
      </w:r>
      <w:r>
        <w:rPr/>
        <w:t>和</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rFonts w:ascii="宋体" w:hAnsi="宋体" w:cs="宋体" w:eastAsia="宋体" w:hint="default"/>
        </w:rPr>
        <w:t>月</w:t>
      </w:r>
      <w:r>
        <w:rPr>
          <w:rFonts w:ascii="宋体" w:hAnsi="宋体" w:cs="宋体" w:eastAsia="宋体" w:hint="default"/>
          <w:spacing w:val="-59"/>
        </w:rPr>
        <w:t> </w:t>
      </w:r>
      <w:r>
        <w:rPr>
          <w:rFonts w:ascii="Times New Roman" w:hAnsi="Times New Roman" w:cs="Times New Roman" w:eastAsia="Times New Roman" w:hint="default"/>
        </w:rPr>
        <w:t>8 </w:t>
      </w:r>
      <w:r>
        <w:rPr>
          <w:rFonts w:ascii="宋体" w:hAnsi="宋体" w:cs="宋体" w:eastAsia="宋体" w:hint="default"/>
        </w:rPr>
        <w:t>日</w:t>
      </w:r>
      <w:r>
        <w:rPr>
          <w:rFonts w:ascii="宋体" w:hAnsi="宋体" w:cs="宋体" w:eastAsia="宋体" w:hint="default"/>
        </w:rPr>
        <w:t>将用</w:t>
      </w:r>
      <w:r>
        <w:rPr>
          <w:rFonts w:ascii="宋体" w:hAnsi="宋体" w:cs="宋体" w:eastAsia="宋体" w:hint="default"/>
        </w:rPr>
        <w:t>于补</w:t>
      </w:r>
      <w:r>
        <w:rPr>
          <w:rFonts w:ascii="宋体" w:hAnsi="宋体" w:cs="宋体" w:eastAsia="宋体" w:hint="default"/>
        </w:rPr>
        <w:t>充</w:t>
      </w:r>
      <w:r>
        <w:rPr>
          <w:rFonts w:ascii="宋体" w:hAnsi="宋体" w:cs="宋体" w:eastAsia="宋体" w:hint="default"/>
        </w:rPr>
        <w:t>流动</w:t>
      </w:r>
      <w:r>
        <w:rPr/>
        <w:t>资</w:t>
      </w:r>
      <w:r>
        <w:rPr>
          <w:rFonts w:ascii="宋体" w:hAnsi="宋体" w:cs="宋体" w:eastAsia="宋体" w:hint="default"/>
        </w:rPr>
        <w:t>金</w:t>
      </w:r>
      <w:r>
        <w:rPr/>
        <w:t>的</w:t>
      </w:r>
      <w:r>
        <w:rPr>
          <w:spacing w:val="-62"/>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rFonts w:ascii="宋体" w:hAnsi="宋体" w:cs="宋体" w:eastAsia="宋体" w:hint="default"/>
          <w:spacing w:val="-11"/>
        </w:rPr>
        <w:t>万</w:t>
      </w:r>
      <w:r>
        <w:rPr>
          <w:rFonts w:ascii="宋体" w:hAnsi="宋体" w:cs="宋体" w:eastAsia="宋体" w:hint="default"/>
          <w:spacing w:val="-11"/>
        </w:rPr>
        <w:t>元</w:t>
      </w:r>
      <w:r>
        <w:rPr>
          <w:spacing w:val="-11"/>
        </w:rPr>
        <w:t>，</w:t>
      </w:r>
      <w:r>
        <w:rPr>
          <w:rFonts w:ascii="Times New Roman" w:hAnsi="Times New Roman" w:cs="Times New Roman" w:eastAsia="Times New Roman" w:hint="default"/>
          <w:spacing w:val="-11"/>
        </w:rPr>
        <w:t>6,000</w:t>
      </w:r>
      <w:r>
        <w:rPr>
          <w:rFonts w:ascii="Times New Roman" w:hAnsi="Times New Roman" w:cs="Times New Roman" w:eastAsia="Times New Roman" w:hint="default"/>
          <w:spacing w:val="-2"/>
        </w:rPr>
        <w:t> </w:t>
      </w:r>
      <w:r>
        <w:rPr>
          <w:rFonts w:ascii="宋体" w:hAnsi="宋体" w:cs="宋体" w:eastAsia="宋体" w:hint="default"/>
        </w:rPr>
        <w:t>万</w:t>
      </w:r>
      <w:r>
        <w:rPr>
          <w:rFonts w:ascii="宋体" w:hAnsi="宋体" w:cs="宋体" w:eastAsia="宋体" w:hint="default"/>
        </w:rPr>
        <w:t>元</w:t>
      </w:r>
      <w:r>
        <w:rPr/>
        <w:t>和</w:t>
      </w:r>
      <w:r>
        <w:rPr>
          <w:spacing w:val="-62"/>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rFonts w:ascii="宋体" w:hAnsi="宋体" w:cs="宋体" w:eastAsia="宋体" w:hint="default"/>
        </w:rPr>
        <w:t>万</w:t>
      </w:r>
      <w:r>
        <w:rPr>
          <w:rFonts w:ascii="宋体" w:hAnsi="宋体" w:cs="宋体" w:eastAsia="宋体" w:hint="default"/>
        </w:rPr>
        <w:t>元归</w:t>
      </w:r>
      <w:r>
        <w:rPr>
          <w:rFonts w:ascii="宋体" w:hAnsi="宋体" w:cs="宋体" w:eastAsia="宋体" w:hint="default"/>
        </w:rPr>
        <w:t>还</w:t>
      </w:r>
      <w:r>
        <w:rPr>
          <w:rFonts w:ascii="宋体" w:hAnsi="宋体" w:cs="宋体" w:eastAsia="宋体" w:hint="default"/>
        </w:rPr>
        <w:t>至</w:t>
      </w:r>
      <w:r>
        <w:rPr/>
        <w:t>公司</w:t>
      </w:r>
      <w:r>
        <w:rPr>
          <w:rFonts w:ascii="宋体" w:hAnsi="宋体" w:cs="宋体" w:eastAsia="宋体" w:hint="default"/>
        </w:rPr>
        <w:t>募集</w:t>
      </w:r>
      <w:r>
        <w:rPr/>
        <w:t>资 </w:t>
      </w:r>
      <w:r>
        <w:rPr>
          <w:rFonts w:ascii="宋体" w:hAnsi="宋体" w:cs="宋体" w:eastAsia="宋体" w:hint="default"/>
        </w:rPr>
        <w:t>金</w:t>
      </w:r>
      <w:r>
        <w:rPr>
          <w:rFonts w:ascii="宋体" w:hAnsi="宋体" w:cs="宋体" w:eastAsia="宋体" w:hint="default"/>
        </w:rPr>
        <w:t>专</w:t>
      </w:r>
      <w:r>
        <w:rPr>
          <w:rFonts w:ascii="宋体" w:hAnsi="宋体" w:cs="宋体" w:eastAsia="宋体" w:hint="default"/>
        </w:rPr>
        <w:t>用</w:t>
      </w:r>
      <w:r>
        <w:rPr>
          <w:rFonts w:ascii="宋体" w:hAnsi="宋体" w:cs="宋体" w:eastAsia="宋体" w:hint="default"/>
        </w:rPr>
        <w:t>账</w:t>
      </w:r>
      <w:r>
        <w:rPr>
          <w:rFonts w:ascii="宋体" w:hAnsi="宋体" w:cs="宋体" w:eastAsia="宋体" w:hint="default"/>
        </w:rPr>
        <w:t>户</w:t>
      </w:r>
      <w:r>
        <w:rPr/>
        <w:t>。</w:t>
      </w:r>
      <w:r>
        <w:rPr>
          <w:rFonts w:ascii="宋体" w:hAnsi="宋体" w:cs="宋体" w:eastAsia="宋体" w:hint="default"/>
        </w:rPr>
        <w:t> </w:t>
      </w:r>
    </w:p>
    <w:p>
      <w:pPr>
        <w:pStyle w:val="BodyText"/>
        <w:spacing w:line="240" w:lineRule="auto" w:before="91"/>
        <w:ind w:left="635" w:right="0"/>
        <w:jc w:val="left"/>
        <w:rPr>
          <w:rFonts w:ascii="宋体" w:hAnsi="宋体" w:cs="宋体" w:eastAsia="宋体" w:hint="default"/>
        </w:rPr>
      </w:pPr>
      <w:r>
        <w:rPr>
          <w:rFonts w:ascii="宋体" w:hAnsi="宋体" w:cs="宋体" w:eastAsia="宋体" w:hint="default"/>
          <w:spacing w:val="-3"/>
        </w:rPr>
        <w:t>4</w:t>
      </w:r>
      <w:r>
        <w:rPr>
          <w:spacing w:val="-3"/>
        </w:rPr>
        <w:t>、</w:t>
      </w:r>
      <w:r>
        <w:rPr>
          <w:rFonts w:ascii="宋体" w:hAnsi="宋体" w:cs="宋体" w:eastAsia="宋体" w:hint="default"/>
          <w:spacing w:val="-3"/>
        </w:rPr>
        <w:t>2008</w:t>
      </w:r>
      <w:r>
        <w:rPr>
          <w:spacing w:val="-3"/>
        </w:rPr>
        <w:t>年</w:t>
      </w:r>
      <w:r>
        <w:rPr>
          <w:rFonts w:ascii="宋体" w:hAnsi="宋体" w:cs="宋体" w:eastAsia="宋体" w:hint="default"/>
          <w:spacing w:val="-3"/>
        </w:rPr>
        <w:t>9</w:t>
      </w:r>
      <w:r>
        <w:rPr>
          <w:rFonts w:ascii="宋体" w:hAnsi="宋体" w:cs="宋体" w:eastAsia="宋体" w:hint="default"/>
          <w:spacing w:val="-3"/>
        </w:rPr>
        <w:t>月</w:t>
      </w:r>
      <w:r>
        <w:rPr>
          <w:rFonts w:ascii="宋体" w:hAnsi="宋体" w:cs="宋体" w:eastAsia="宋体" w:hint="default"/>
          <w:spacing w:val="-3"/>
        </w:rPr>
        <w:t>12</w:t>
      </w:r>
      <w:r>
        <w:rPr>
          <w:rFonts w:ascii="宋体" w:hAnsi="宋体" w:cs="宋体" w:eastAsia="宋体" w:hint="default"/>
          <w:spacing w:val="-3"/>
        </w:rPr>
        <w:t>日</w:t>
      </w:r>
      <w:r>
        <w:rPr>
          <w:spacing w:val="-3"/>
        </w:rPr>
        <w:t>公司</w:t>
      </w:r>
      <w:r>
        <w:rPr>
          <w:rFonts w:ascii="宋体" w:hAnsi="宋体" w:cs="宋体" w:eastAsia="宋体" w:hint="default"/>
          <w:spacing w:val="-3"/>
        </w:rPr>
        <w:t>2008</w:t>
      </w:r>
      <w:r>
        <w:rPr>
          <w:spacing w:val="-3"/>
        </w:rPr>
        <w:t>年度第</w:t>
      </w:r>
      <w:r>
        <w:rPr>
          <w:rFonts w:ascii="宋体" w:hAnsi="宋体" w:cs="宋体" w:eastAsia="宋体" w:hint="default"/>
          <w:spacing w:val="-3"/>
        </w:rPr>
        <w:t>三</w:t>
      </w:r>
      <w:r>
        <w:rPr>
          <w:spacing w:val="-3"/>
        </w:rPr>
        <w:t>次</w:t>
      </w:r>
      <w:r>
        <w:rPr>
          <w:rFonts w:ascii="宋体" w:hAnsi="宋体" w:cs="宋体" w:eastAsia="宋体" w:hint="default"/>
          <w:spacing w:val="-3"/>
        </w:rPr>
        <w:t>临</w:t>
      </w:r>
      <w:r>
        <w:rPr>
          <w:rFonts w:ascii="宋体" w:hAnsi="宋体" w:cs="宋体" w:eastAsia="宋体" w:hint="default"/>
          <w:spacing w:val="-3"/>
        </w:rPr>
        <w:t>时</w:t>
      </w:r>
      <w:r>
        <w:rPr>
          <w:spacing w:val="-3"/>
        </w:rPr>
        <w:t>股东大会审议</w:t>
      </w:r>
      <w:r>
        <w:rPr>
          <w:rFonts w:ascii="宋体" w:hAnsi="宋体" w:cs="宋体" w:eastAsia="宋体" w:hint="default"/>
          <w:spacing w:val="-3"/>
        </w:rPr>
        <w:t>通过</w:t>
      </w:r>
      <w:r>
        <w:rPr>
          <w:rFonts w:ascii="宋体" w:hAnsi="宋体" w:cs="宋体" w:eastAsia="宋体" w:hint="default"/>
          <w:spacing w:val="-3"/>
        </w:rPr>
        <w:t>《</w:t>
      </w:r>
      <w:r>
        <w:rPr>
          <w:rFonts w:ascii="宋体" w:hAnsi="宋体" w:cs="宋体" w:eastAsia="宋体" w:hint="default"/>
          <w:spacing w:val="-3"/>
        </w:rPr>
        <w:t>关于变更</w:t>
      </w:r>
      <w:r>
        <w:rPr>
          <w:rFonts w:ascii="宋体" w:hAnsi="宋体" w:cs="宋体" w:eastAsia="宋体" w:hint="default"/>
          <w:spacing w:val="-3"/>
        </w:rPr>
        <w:t>募</w:t>
      </w:r>
    </w:p>
    <w:p>
      <w:pPr>
        <w:pStyle w:val="BodyText"/>
        <w:spacing w:line="240" w:lineRule="auto" w:before="151"/>
        <w:ind w:right="0"/>
        <w:jc w:val="left"/>
        <w:rPr>
          <w:rFonts w:ascii="宋体" w:hAnsi="宋体" w:cs="宋体" w:eastAsia="宋体" w:hint="default"/>
        </w:rPr>
      </w:pPr>
      <w:r>
        <w:rPr>
          <w:rFonts w:ascii="宋体" w:hAnsi="宋体" w:cs="宋体" w:eastAsia="宋体" w:hint="default"/>
        </w:rPr>
        <w:t>投</w:t>
      </w:r>
      <w:r>
        <w:rPr>
          <w:rFonts w:ascii="宋体" w:hAnsi="宋体" w:cs="宋体" w:eastAsia="宋体" w:hint="default"/>
        </w:rPr>
        <w:t>项目</w:t>
      </w:r>
      <w:r>
        <w:rPr/>
        <w:t>实</w:t>
      </w:r>
      <w:r>
        <w:rPr>
          <w:rFonts w:ascii="宋体" w:hAnsi="宋体" w:cs="宋体" w:eastAsia="宋体" w:hint="default"/>
        </w:rPr>
        <w:t>施</w:t>
      </w:r>
      <w:r>
        <w:rPr/>
        <w:t>方</w:t>
      </w:r>
      <w:r>
        <w:rPr>
          <w:rFonts w:ascii="宋体" w:hAnsi="宋体" w:cs="宋体" w:eastAsia="宋体" w:hint="default"/>
        </w:rPr>
        <w:t>式</w:t>
      </w:r>
      <w:r>
        <w:rPr/>
        <w:t>及重大</w:t>
      </w:r>
      <w:r>
        <w:rPr>
          <w:rFonts w:ascii="宋体" w:hAnsi="宋体" w:cs="宋体" w:eastAsia="宋体" w:hint="default"/>
        </w:rPr>
        <w:t>关</w:t>
      </w:r>
      <w:r>
        <w:rPr>
          <w:rFonts w:ascii="宋体" w:hAnsi="宋体" w:cs="宋体" w:eastAsia="宋体" w:hint="default"/>
        </w:rPr>
        <w:t>联交</w:t>
      </w:r>
      <w:r>
        <w:rPr>
          <w:rFonts w:ascii="宋体" w:hAnsi="宋体" w:cs="宋体" w:eastAsia="宋体" w:hint="default"/>
        </w:rPr>
        <w:t>易</w:t>
      </w:r>
      <w:r>
        <w:rPr/>
        <w:t>的议</w:t>
      </w:r>
      <w:r>
        <w:rPr>
          <w:rFonts w:ascii="宋体" w:hAnsi="宋体" w:cs="宋体" w:eastAsia="宋体" w:hint="default"/>
        </w:rPr>
        <w:t>案</w:t>
      </w:r>
      <w:r>
        <w:rPr>
          <w:rFonts w:ascii="宋体" w:hAnsi="宋体" w:cs="宋体" w:eastAsia="宋体" w:hint="default"/>
          <w:spacing w:val="-120"/>
        </w:rPr>
        <w:t>》</w:t>
      </w:r>
      <w:r>
        <w:rPr/>
        <w:t>。</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717" w:footer="734" w:top="1060" w:bottom="920" w:left="1640" w:right="1580"/>
        </w:sectPr>
      </w:pPr>
    </w:p>
    <w:p>
      <w:pPr>
        <w:spacing w:line="240" w:lineRule="auto" w:before="8"/>
        <w:rPr>
          <w:rFonts w:ascii="宋体" w:hAnsi="宋体" w:cs="宋体" w:eastAsia="宋体" w:hint="default"/>
          <w:sz w:val="20"/>
          <w:szCs w:val="20"/>
        </w:rPr>
      </w:pPr>
    </w:p>
    <w:p>
      <w:pPr>
        <w:pStyle w:val="BodyText"/>
        <w:spacing w:line="355" w:lineRule="auto"/>
        <w:ind w:right="262" w:firstLine="480"/>
        <w:jc w:val="both"/>
        <w:rPr>
          <w:rFonts w:ascii="宋体" w:hAnsi="宋体" w:cs="宋体" w:eastAsia="宋体" w:hint="default"/>
        </w:rPr>
      </w:pPr>
      <w:r>
        <w:rPr>
          <w:rFonts w:ascii="宋体" w:hAnsi="宋体" w:cs="宋体" w:eastAsia="宋体" w:hint="default"/>
        </w:rPr>
        <w:t>截至</w:t>
      </w:r>
      <w:r>
        <w:rPr/>
        <w:t>本报告</w:t>
      </w:r>
      <w:r>
        <w:rPr>
          <w:rFonts w:ascii="宋体" w:hAnsi="宋体" w:cs="宋体" w:eastAsia="宋体" w:hint="default"/>
        </w:rPr>
        <w:t>期末</w:t>
      </w:r>
      <w:r>
        <w:rPr/>
        <w:t>，公司已</w:t>
      </w:r>
      <w:r>
        <w:rPr>
          <w:rFonts w:ascii="宋体" w:hAnsi="宋体" w:cs="宋体" w:eastAsia="宋体" w:hint="default"/>
        </w:rPr>
        <w:t>向</w:t>
      </w:r>
      <w:r>
        <w:rPr>
          <w:rFonts w:ascii="宋体" w:hAnsi="宋体" w:cs="宋体" w:eastAsia="宋体" w:hint="default"/>
        </w:rPr>
        <w:t>温岭市</w:t>
      </w:r>
      <w:r>
        <w:rPr/>
        <w:t>利</w:t>
      </w:r>
      <w:r>
        <w:rPr>
          <w:rFonts w:ascii="宋体" w:hAnsi="宋体" w:cs="宋体" w:eastAsia="宋体" w:hint="default"/>
        </w:rPr>
        <w:t>恒</w:t>
      </w:r>
      <w:r>
        <w:rPr>
          <w:rFonts w:ascii="宋体" w:hAnsi="宋体" w:cs="宋体" w:eastAsia="宋体" w:hint="default"/>
        </w:rPr>
        <w:t>机</w:t>
      </w:r>
      <w:r>
        <w:rPr>
          <w:rFonts w:ascii="宋体" w:hAnsi="宋体" w:cs="宋体" w:eastAsia="宋体" w:hint="default"/>
        </w:rPr>
        <w:t>械</w:t>
      </w:r>
      <w:r>
        <w:rPr/>
        <w:t>有限公司</w:t>
      </w:r>
      <w:r>
        <w:rPr>
          <w:rFonts w:ascii="宋体" w:hAnsi="宋体" w:cs="宋体" w:eastAsia="宋体" w:hint="default"/>
        </w:rPr>
        <w:t>支</w:t>
      </w:r>
      <w:r>
        <w:rPr>
          <w:rFonts w:ascii="宋体" w:hAnsi="宋体" w:cs="宋体" w:eastAsia="宋体" w:hint="default"/>
        </w:rPr>
        <w:t>付</w:t>
      </w:r>
      <w:r>
        <w:rPr>
          <w:rFonts w:ascii="宋体" w:hAnsi="宋体" w:cs="宋体" w:eastAsia="宋体" w:hint="default"/>
        </w:rPr>
        <w:t>了</w:t>
      </w:r>
      <w:r>
        <w:rPr>
          <w:rFonts w:ascii="宋体" w:hAnsi="宋体" w:cs="宋体" w:eastAsia="宋体" w:hint="default"/>
        </w:rPr>
        <w:t>3,000</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作为 </w:t>
      </w:r>
      <w:r>
        <w:rPr>
          <w:rFonts w:ascii="宋体" w:hAnsi="宋体" w:cs="宋体" w:eastAsia="宋体" w:hint="default"/>
        </w:rPr>
        <w:t>购</w:t>
      </w:r>
      <w:r>
        <w:rPr>
          <w:rFonts w:ascii="宋体" w:hAnsi="宋体" w:cs="宋体" w:eastAsia="宋体" w:hint="default"/>
        </w:rPr>
        <w:t>买</w:t>
      </w:r>
      <w:r>
        <w:rPr>
          <w:rFonts w:ascii="宋体" w:hAnsi="宋体" w:cs="宋体" w:eastAsia="宋体" w:hint="default"/>
        </w:rPr>
        <w:t>房</w:t>
      </w:r>
      <w:r>
        <w:rPr>
          <w:rFonts w:ascii="宋体" w:hAnsi="宋体" w:cs="宋体" w:eastAsia="宋体" w:hint="default"/>
        </w:rPr>
        <w:t>屋</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物</w:t>
      </w:r>
      <w:r>
        <w:rPr/>
        <w:t>和在</w:t>
      </w:r>
      <w:r>
        <w:rPr>
          <w:rFonts w:ascii="宋体" w:hAnsi="宋体" w:cs="宋体" w:eastAsia="宋体" w:hint="default"/>
        </w:rPr>
        <w:t>建</w:t>
      </w:r>
      <w:r>
        <w:rPr>
          <w:rFonts w:ascii="宋体" w:hAnsi="宋体" w:cs="宋体" w:eastAsia="宋体" w:hint="default"/>
        </w:rPr>
        <w:t>工</w:t>
      </w:r>
      <w:r>
        <w:rPr>
          <w:rFonts w:ascii="宋体" w:hAnsi="宋体" w:cs="宋体" w:eastAsia="宋体" w:hint="default"/>
        </w:rPr>
        <w:t>程</w:t>
      </w:r>
      <w:r>
        <w:rPr/>
        <w:t>的</w:t>
      </w:r>
      <w:r>
        <w:rPr>
          <w:rFonts w:ascii="宋体" w:hAnsi="宋体" w:cs="宋体" w:eastAsia="宋体" w:hint="default"/>
        </w:rPr>
        <w:t>预</w:t>
      </w:r>
      <w:r>
        <w:rPr>
          <w:rFonts w:ascii="宋体" w:hAnsi="宋体" w:cs="宋体" w:eastAsia="宋体" w:hint="default"/>
        </w:rPr>
        <w:t>付</w:t>
      </w:r>
      <w:r>
        <w:rPr>
          <w:rFonts w:ascii="宋体" w:hAnsi="宋体" w:cs="宋体" w:eastAsia="宋体" w:hint="default"/>
        </w:rPr>
        <w:t>款</w:t>
      </w:r>
      <w:r>
        <w:rPr/>
        <w:t>。有</w:t>
      </w:r>
      <w:r>
        <w:rPr>
          <w:rFonts w:ascii="宋体" w:hAnsi="宋体" w:cs="宋体" w:eastAsia="宋体" w:hint="default"/>
        </w:rPr>
        <w:t>关</w:t>
      </w:r>
      <w:r>
        <w:rPr>
          <w:rFonts w:ascii="宋体" w:hAnsi="宋体" w:cs="宋体" w:eastAsia="宋体" w:hint="default"/>
        </w:rPr>
        <w:t>土</w:t>
      </w:r>
      <w:r>
        <w:rPr>
          <w:rFonts w:ascii="宋体" w:hAnsi="宋体" w:cs="宋体" w:eastAsia="宋体" w:hint="default"/>
        </w:rPr>
        <w:t>地置</w:t>
      </w:r>
      <w:r>
        <w:rPr>
          <w:rFonts w:ascii="宋体" w:hAnsi="宋体" w:cs="宋体" w:eastAsia="宋体" w:hint="default"/>
        </w:rPr>
        <w:t>换</w:t>
      </w:r>
      <w:r>
        <w:rPr>
          <w:rFonts w:ascii="宋体" w:hAnsi="宋体" w:cs="宋体" w:eastAsia="宋体" w:hint="default"/>
        </w:rPr>
        <w:t>手</w:t>
      </w:r>
      <w:r>
        <w:rPr>
          <w:rFonts w:ascii="宋体" w:hAnsi="宋体" w:cs="宋体" w:eastAsia="宋体" w:hint="default"/>
        </w:rPr>
        <w:t>续</w:t>
      </w:r>
      <w:r>
        <w:rPr/>
        <w:t>已</w:t>
      </w:r>
      <w:r>
        <w:rPr>
          <w:rFonts w:ascii="宋体" w:hAnsi="宋体" w:cs="宋体" w:eastAsia="宋体" w:hint="default"/>
        </w:rPr>
        <w:t>于</w:t>
      </w:r>
      <w:r>
        <w:rPr>
          <w:rFonts w:ascii="宋体" w:hAnsi="宋体" w:cs="宋体" w:eastAsia="宋体" w:hint="default"/>
        </w:rPr>
        <w:t>2009</w:t>
      </w:r>
      <w:r>
        <w:rPr/>
        <w:t>年</w:t>
      </w:r>
      <w:r>
        <w:rPr>
          <w:rFonts w:ascii="宋体" w:hAnsi="宋体" w:cs="宋体" w:eastAsia="宋体" w:hint="default"/>
        </w:rPr>
        <w:t>3</w:t>
      </w:r>
      <w:r>
        <w:rPr>
          <w:rFonts w:ascii="宋体" w:hAnsi="宋体" w:cs="宋体" w:eastAsia="宋体" w:hint="default"/>
        </w:rPr>
        <w:t>月</w:t>
      </w:r>
      <w:r>
        <w:rPr>
          <w:rFonts w:ascii="宋体" w:hAnsi="宋体" w:cs="宋体" w:eastAsia="宋体" w:hint="default"/>
        </w:rPr>
        <w:t>27</w:t>
      </w:r>
      <w:r>
        <w:rPr>
          <w:rFonts w:ascii="宋体" w:hAnsi="宋体" w:cs="宋体" w:eastAsia="宋体" w:hint="default"/>
        </w:rPr>
        <w:t>日</w:t>
      </w:r>
      <w:r>
        <w:rPr>
          <w:rFonts w:ascii="宋体" w:hAnsi="宋体" w:cs="宋体" w:eastAsia="宋体" w:hint="default"/>
        </w:rPr>
        <w:t>办 </w:t>
      </w:r>
      <w:r>
        <w:rPr/>
        <w:t>理完</w:t>
      </w:r>
      <w:r>
        <w:rPr>
          <w:rFonts w:ascii="宋体" w:hAnsi="宋体" w:cs="宋体" w:eastAsia="宋体" w:hint="default"/>
        </w:rPr>
        <w:t>毕</w:t>
      </w:r>
      <w:r>
        <w:rPr/>
        <w:t>，并</w:t>
      </w:r>
      <w:r>
        <w:rPr>
          <w:rFonts w:ascii="宋体" w:hAnsi="宋体" w:cs="宋体" w:eastAsia="宋体" w:hint="default"/>
        </w:rPr>
        <w:t>领取</w:t>
      </w:r>
      <w:r>
        <w:rPr>
          <w:rFonts w:ascii="宋体" w:hAnsi="宋体" w:cs="宋体" w:eastAsia="宋体" w:hint="default"/>
        </w:rPr>
        <w:t>了</w:t>
      </w:r>
      <w:r>
        <w:rPr>
          <w:rFonts w:ascii="宋体" w:hAnsi="宋体" w:cs="宋体" w:eastAsia="宋体" w:hint="default"/>
        </w:rPr>
        <w:t>新</w:t>
      </w:r>
      <w:r>
        <w:rPr>
          <w:rFonts w:ascii="宋体" w:hAnsi="宋体" w:cs="宋体" w:eastAsia="宋体" w:hint="default"/>
        </w:rPr>
        <w:t>土</w:t>
      </w:r>
      <w:r>
        <w:rPr>
          <w:rFonts w:ascii="宋体" w:hAnsi="宋体" w:cs="宋体" w:eastAsia="宋体" w:hint="default"/>
        </w:rPr>
        <w:t>地</w:t>
      </w:r>
      <w:r>
        <w:rPr/>
        <w:t>证。</w:t>
      </w:r>
      <w:r>
        <w:rPr>
          <w:rFonts w:ascii="宋体" w:hAnsi="宋体" w:cs="宋体" w:eastAsia="宋体" w:hint="default"/>
        </w:rPr>
        <w:t> </w:t>
      </w:r>
    </w:p>
    <w:p>
      <w:pPr>
        <w:pStyle w:val="BodyText"/>
        <w:spacing w:line="360" w:lineRule="auto" w:before="74"/>
        <w:ind w:right="229" w:firstLine="480"/>
        <w:jc w:val="both"/>
        <w:rPr>
          <w:rFonts w:ascii="宋体" w:hAnsi="宋体" w:cs="宋体" w:eastAsia="宋体" w:hint="default"/>
        </w:rPr>
      </w:pPr>
      <w:r>
        <w:rPr>
          <w:rFonts w:ascii="宋体" w:hAnsi="宋体" w:cs="宋体" w:eastAsia="宋体" w:hint="default"/>
        </w:rPr>
        <w:t>5</w:t>
      </w:r>
      <w:r>
        <w:rPr/>
        <w:t>、</w:t>
      </w:r>
      <w:r>
        <w:rPr>
          <w:rFonts w:ascii="宋体" w:hAnsi="宋体" w:cs="宋体" w:eastAsia="宋体" w:hint="default"/>
        </w:rPr>
        <w:t>2008</w:t>
      </w:r>
      <w:r>
        <w:rPr>
          <w:rFonts w:ascii="宋体" w:hAnsi="宋体" w:cs="宋体" w:eastAsia="宋体" w:hint="default"/>
          <w:spacing w:val="-47"/>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rFonts w:ascii="宋体" w:hAnsi="宋体" w:cs="宋体" w:eastAsia="宋体" w:hint="default"/>
        </w:rPr>
        <w:t>月</w:t>
      </w:r>
      <w:r>
        <w:rPr>
          <w:rFonts w:ascii="宋体" w:hAnsi="宋体" w:cs="宋体" w:eastAsia="宋体" w:hint="default"/>
          <w:spacing w:val="-47"/>
        </w:rPr>
        <w:t> </w:t>
      </w:r>
      <w:r>
        <w:rPr>
          <w:rFonts w:ascii="宋体" w:hAnsi="宋体" w:cs="宋体" w:eastAsia="宋体" w:hint="default"/>
        </w:rPr>
        <w:t>26</w:t>
      </w:r>
      <w:r>
        <w:rPr>
          <w:rFonts w:ascii="宋体" w:hAnsi="宋体" w:cs="宋体" w:eastAsia="宋体" w:hint="default"/>
          <w:spacing w:val="-47"/>
        </w:rPr>
        <w:t> </w:t>
      </w:r>
      <w:r>
        <w:rPr>
          <w:rFonts w:ascii="宋体" w:hAnsi="宋体" w:cs="宋体" w:eastAsia="宋体" w:hint="default"/>
        </w:rPr>
        <w:t>日</w:t>
      </w:r>
      <w:r>
        <w:rPr/>
        <w:t>公司</w:t>
      </w:r>
      <w:r>
        <w:rPr>
          <w:spacing w:val="-47"/>
        </w:rPr>
        <w:t> </w:t>
      </w:r>
      <w:r>
        <w:rPr>
          <w:rFonts w:ascii="宋体" w:hAnsi="宋体" w:cs="宋体" w:eastAsia="宋体" w:hint="default"/>
        </w:rPr>
        <w:t>2008</w:t>
      </w:r>
      <w:r>
        <w:rPr>
          <w:rFonts w:ascii="宋体" w:hAnsi="宋体" w:cs="宋体" w:eastAsia="宋体" w:hint="default"/>
          <w:spacing w:val="-47"/>
        </w:rPr>
        <w:t> </w:t>
      </w:r>
      <w:r>
        <w:rPr/>
        <w:t>年第</w:t>
      </w:r>
      <w:r>
        <w:rPr>
          <w:rFonts w:ascii="宋体" w:hAnsi="宋体" w:cs="宋体" w:eastAsia="宋体" w:hint="default"/>
        </w:rPr>
        <w:t>四</w:t>
      </w:r>
      <w:r>
        <w:rPr/>
        <w:t>次</w:t>
      </w:r>
      <w:r>
        <w:rPr>
          <w:rFonts w:ascii="宋体" w:hAnsi="宋体" w:cs="宋体" w:eastAsia="宋体" w:hint="default"/>
        </w:rPr>
        <w:t>临</w:t>
      </w:r>
      <w:r>
        <w:rPr>
          <w:rFonts w:ascii="宋体" w:hAnsi="宋体" w:cs="宋体" w:eastAsia="宋体" w:hint="default"/>
        </w:rPr>
        <w:t>时</w:t>
      </w:r>
      <w:r>
        <w:rPr/>
        <w:t>股东大会审议</w:t>
      </w:r>
      <w:r>
        <w:rPr>
          <w:rFonts w:ascii="宋体" w:hAnsi="宋体" w:cs="宋体" w:eastAsia="宋体" w:hint="default"/>
        </w:rPr>
        <w:t>通过</w:t>
      </w:r>
      <w:r>
        <w:rPr>
          <w:rFonts w:ascii="宋体" w:hAnsi="宋体" w:cs="宋体" w:eastAsia="宋体" w:hint="default"/>
        </w:rPr>
        <w:t>《</w:t>
      </w:r>
      <w:r>
        <w:rPr>
          <w:rFonts w:ascii="宋体" w:hAnsi="宋体" w:cs="宋体" w:eastAsia="宋体" w:hint="default"/>
        </w:rPr>
        <w:t>关于</w:t>
      </w:r>
      <w:r>
        <w:rPr>
          <w:rFonts w:ascii="宋体" w:hAnsi="宋体" w:cs="宋体" w:eastAsia="宋体" w:hint="default"/>
        </w:rPr>
        <w:t>继 </w:t>
      </w:r>
      <w:r>
        <w:rPr>
          <w:rFonts w:ascii="宋体" w:hAnsi="宋体" w:cs="宋体" w:eastAsia="宋体" w:hint="default"/>
          <w:spacing w:val="-5"/>
        </w:rPr>
        <w:t>续</w:t>
      </w:r>
      <w:r>
        <w:rPr>
          <w:rFonts w:ascii="宋体" w:hAnsi="宋体" w:cs="宋体" w:eastAsia="宋体" w:hint="default"/>
          <w:spacing w:val="-5"/>
        </w:rPr>
        <w:t>运</w:t>
      </w:r>
      <w:r>
        <w:rPr>
          <w:rFonts w:ascii="宋体" w:hAnsi="宋体" w:cs="宋体" w:eastAsia="宋体" w:hint="default"/>
          <w:spacing w:val="-5"/>
        </w:rPr>
        <w:t>用</w:t>
      </w:r>
      <w:r>
        <w:rPr>
          <w:rFonts w:ascii="宋体" w:hAnsi="宋体" w:cs="宋体" w:eastAsia="宋体" w:hint="default"/>
          <w:spacing w:val="-5"/>
        </w:rPr>
        <w:t>部分</w:t>
      </w:r>
      <w:r>
        <w:rPr>
          <w:rFonts w:ascii="宋体" w:hAnsi="宋体" w:cs="宋体" w:eastAsia="宋体" w:hint="default"/>
          <w:spacing w:val="-5"/>
        </w:rPr>
        <w:t>闲</w:t>
      </w:r>
      <w:r>
        <w:rPr>
          <w:rFonts w:ascii="宋体" w:hAnsi="宋体" w:cs="宋体" w:eastAsia="宋体" w:hint="default"/>
          <w:spacing w:val="-5"/>
        </w:rPr>
        <w:t>置</w:t>
      </w:r>
      <w:r>
        <w:rPr>
          <w:rFonts w:ascii="宋体" w:hAnsi="宋体" w:cs="宋体" w:eastAsia="宋体" w:hint="default"/>
          <w:spacing w:val="-5"/>
        </w:rPr>
        <w:t>募集</w:t>
      </w:r>
      <w:r>
        <w:rPr>
          <w:spacing w:val="-5"/>
        </w:rPr>
        <w:t>资</w:t>
      </w:r>
      <w:r>
        <w:rPr>
          <w:rFonts w:ascii="宋体" w:hAnsi="宋体" w:cs="宋体" w:eastAsia="宋体" w:hint="default"/>
          <w:spacing w:val="-5"/>
        </w:rPr>
        <w:t>金补</w:t>
      </w:r>
      <w:r>
        <w:rPr>
          <w:rFonts w:ascii="宋体" w:hAnsi="宋体" w:cs="宋体" w:eastAsia="宋体" w:hint="default"/>
          <w:spacing w:val="-5"/>
        </w:rPr>
        <w:t>充</w:t>
      </w:r>
      <w:r>
        <w:rPr>
          <w:spacing w:val="-5"/>
        </w:rPr>
        <w:t>公司</w:t>
      </w:r>
      <w:r>
        <w:rPr>
          <w:rFonts w:ascii="宋体" w:hAnsi="宋体" w:cs="宋体" w:eastAsia="宋体" w:hint="default"/>
          <w:spacing w:val="-5"/>
        </w:rPr>
        <w:t>流动</w:t>
      </w:r>
      <w:r>
        <w:rPr>
          <w:spacing w:val="-5"/>
        </w:rPr>
        <w:t>资</w:t>
      </w:r>
      <w:r>
        <w:rPr>
          <w:rFonts w:ascii="宋体" w:hAnsi="宋体" w:cs="宋体" w:eastAsia="宋体" w:hint="default"/>
          <w:spacing w:val="-5"/>
        </w:rPr>
        <w:t>金</w:t>
      </w:r>
      <w:r>
        <w:rPr>
          <w:spacing w:val="-5"/>
        </w:rPr>
        <w:t>的议</w:t>
      </w:r>
      <w:r>
        <w:rPr>
          <w:rFonts w:ascii="宋体" w:hAnsi="宋体" w:cs="宋体" w:eastAsia="宋体" w:hint="default"/>
          <w:spacing w:val="-5"/>
        </w:rPr>
        <w:t>案</w:t>
      </w:r>
      <w:r>
        <w:rPr>
          <w:rFonts w:ascii="宋体" w:hAnsi="宋体" w:cs="宋体" w:eastAsia="宋体" w:hint="default"/>
          <w:spacing w:val="-5"/>
        </w:rPr>
        <w:t>》</w:t>
      </w:r>
      <w:r>
        <w:rPr>
          <w:spacing w:val="-5"/>
        </w:rPr>
        <w:t>。</w:t>
      </w:r>
      <w:r>
        <w:rPr>
          <w:rFonts w:ascii="宋体" w:hAnsi="宋体" w:cs="宋体" w:eastAsia="宋体" w:hint="default"/>
          <w:spacing w:val="-5"/>
        </w:rPr>
        <w:t> </w:t>
      </w:r>
    </w:p>
    <w:p>
      <w:pPr>
        <w:pStyle w:val="BodyText"/>
        <w:spacing w:line="336" w:lineRule="auto" w:before="74"/>
        <w:ind w:right="229" w:firstLine="480"/>
        <w:jc w:val="both"/>
        <w:rPr>
          <w:rFonts w:ascii="宋体" w:hAnsi="宋体" w:cs="宋体" w:eastAsia="宋体" w:hint="default"/>
        </w:rPr>
      </w:pP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rFonts w:ascii="宋体" w:hAnsi="宋体" w:cs="宋体" w:eastAsia="宋体" w:hint="default"/>
        </w:rPr>
        <w:t>月</w:t>
      </w:r>
      <w:r>
        <w:rPr>
          <w:rFonts w:ascii="宋体" w:hAnsi="宋体" w:cs="宋体" w:eastAsia="宋体" w:hint="default"/>
          <w:spacing w:val="-48"/>
        </w:rPr>
        <w:t> </w:t>
      </w:r>
      <w:r>
        <w:rPr>
          <w:rFonts w:ascii="Times New Roman" w:hAnsi="Times New Roman" w:cs="Times New Roman" w:eastAsia="Times New Roman" w:hint="default"/>
        </w:rPr>
        <w:t>26</w:t>
      </w:r>
      <w:r>
        <w:rPr>
          <w:rFonts w:ascii="Times New Roman" w:hAnsi="Times New Roman" w:cs="Times New Roman" w:eastAsia="Times New Roman" w:hint="default"/>
          <w:spacing w:val="12"/>
        </w:rPr>
        <w:t> </w:t>
      </w:r>
      <w:r>
        <w:rPr>
          <w:rFonts w:ascii="宋体" w:hAnsi="宋体" w:cs="宋体" w:eastAsia="宋体" w:hint="default"/>
        </w:rPr>
        <w:t>日</w:t>
      </w:r>
      <w:r>
        <w:rPr>
          <w:rFonts w:ascii="宋体" w:hAnsi="宋体" w:cs="宋体" w:eastAsia="宋体" w:hint="default"/>
        </w:rPr>
        <w:t>起</w:t>
      </w:r>
      <w:r>
        <w:rPr/>
        <w:t>，公司</w:t>
      </w:r>
      <w:r>
        <w:rPr>
          <w:rFonts w:ascii="宋体" w:hAnsi="宋体" w:cs="宋体" w:eastAsia="宋体" w:hint="default"/>
        </w:rPr>
        <w:t>继续</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spacing w:val="-48"/>
        </w:rPr>
        <w:t> </w:t>
      </w:r>
      <w:r>
        <w:rPr>
          <w:rFonts w:ascii="宋体" w:hAnsi="宋体" w:cs="宋体" w:eastAsia="宋体" w:hint="default"/>
        </w:rPr>
        <w:t>6,000</w:t>
      </w:r>
      <w:r>
        <w:rPr>
          <w:rFonts w:ascii="宋体" w:hAnsi="宋体" w:cs="宋体" w:eastAsia="宋体" w:hint="default"/>
          <w:spacing w:val="-44"/>
        </w:rPr>
        <w:t> </w:t>
      </w:r>
      <w:r>
        <w:rPr>
          <w:rFonts w:ascii="宋体" w:hAnsi="宋体" w:cs="宋体" w:eastAsia="宋体" w:hint="default"/>
        </w:rPr>
        <w:t>万</w:t>
      </w:r>
      <w:r>
        <w:rPr>
          <w:rFonts w:ascii="宋体" w:hAnsi="宋体" w:cs="宋体" w:eastAsia="宋体" w:hint="default"/>
        </w:rPr>
        <w:t>元</w:t>
      </w:r>
      <w:r>
        <w:rPr>
          <w:rFonts w:ascii="宋体" w:hAnsi="宋体" w:cs="宋体" w:eastAsia="宋体" w:hint="default"/>
        </w:rPr>
        <w:t>闲</w:t>
      </w:r>
      <w:r>
        <w:rPr>
          <w:rFonts w:ascii="宋体" w:hAnsi="宋体" w:cs="宋体" w:eastAsia="宋体" w:hint="default"/>
        </w:rPr>
        <w:t>置</w:t>
      </w:r>
      <w:r>
        <w:rPr>
          <w:rFonts w:ascii="宋体" w:hAnsi="宋体" w:cs="宋体" w:eastAsia="宋体" w:hint="default"/>
        </w:rPr>
        <w:t>募集</w:t>
      </w:r>
      <w:r>
        <w:rPr/>
        <w:t>资</w:t>
      </w:r>
      <w:r>
        <w:rPr>
          <w:rFonts w:ascii="宋体" w:hAnsi="宋体" w:cs="宋体" w:eastAsia="宋体" w:hint="default"/>
        </w:rPr>
        <w:t>金</w:t>
      </w:r>
      <w:r>
        <w:rPr>
          <w:rFonts w:ascii="宋体" w:hAnsi="宋体" w:cs="宋体" w:eastAsia="宋体" w:hint="default"/>
        </w:rPr>
        <w:t>暂</w:t>
      </w:r>
      <w:r>
        <w:rPr>
          <w:rFonts w:ascii="宋体" w:hAnsi="宋体" w:cs="宋体" w:eastAsia="宋体" w:hint="default"/>
        </w:rPr>
        <w:t>时</w:t>
      </w:r>
      <w:r>
        <w:rPr>
          <w:rFonts w:ascii="宋体" w:hAnsi="宋体" w:cs="宋体" w:eastAsia="宋体" w:hint="default"/>
        </w:rPr>
        <w:t>补</w:t>
      </w:r>
      <w:r>
        <w:rPr>
          <w:rFonts w:ascii="宋体" w:hAnsi="宋体" w:cs="宋体" w:eastAsia="宋体" w:hint="default"/>
        </w:rPr>
        <w:t>充</w:t>
      </w:r>
      <w:r>
        <w:rPr/>
        <w:t>公 司</w:t>
      </w:r>
      <w:r>
        <w:rPr>
          <w:rFonts w:ascii="宋体" w:hAnsi="宋体" w:cs="宋体" w:eastAsia="宋体" w:hint="default"/>
        </w:rPr>
        <w:t>流动</w:t>
      </w:r>
      <w:r>
        <w:rPr/>
        <w:t>资</w:t>
      </w:r>
      <w:r>
        <w:rPr>
          <w:rFonts w:ascii="宋体" w:hAnsi="宋体" w:cs="宋体" w:eastAsia="宋体" w:hint="default"/>
        </w:rPr>
        <w:t>金</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4"/>
        <w:spacing w:line="240" w:lineRule="auto" w:before="26"/>
        <w:ind w:right="105"/>
        <w:jc w:val="left"/>
        <w:rPr>
          <w:b w:val="0"/>
          <w:bCs w:val="0"/>
        </w:rPr>
      </w:pPr>
      <w:r>
        <w:rPr>
          <w:spacing w:val="4"/>
        </w:rPr>
        <w:t>（三）</w:t>
      </w:r>
      <w:r>
        <w:rPr>
          <w:rFonts w:ascii="宋体" w:hAnsi="宋体" w:cs="宋体" w:eastAsia="宋体" w:hint="default"/>
          <w:spacing w:val="4"/>
        </w:rPr>
        <w:t>董事</w:t>
      </w:r>
      <w:r>
        <w:rPr>
          <w:spacing w:val="4"/>
        </w:rPr>
        <w:t>会下</w:t>
      </w:r>
      <w:r>
        <w:rPr>
          <w:rFonts w:ascii="宋体" w:hAnsi="宋体" w:cs="宋体" w:eastAsia="宋体" w:hint="default"/>
          <w:spacing w:val="4"/>
        </w:rPr>
        <w:t>设</w:t>
      </w:r>
      <w:r>
        <w:rPr>
          <w:rFonts w:ascii="宋体" w:hAnsi="宋体" w:cs="宋体" w:eastAsia="宋体" w:hint="default"/>
          <w:spacing w:val="4"/>
        </w:rPr>
        <w:t>审</w:t>
      </w:r>
      <w:r>
        <w:rPr>
          <w:spacing w:val="4"/>
        </w:rPr>
        <w:t>计委员会</w:t>
      </w:r>
      <w:r>
        <w:rPr>
          <w:rFonts w:ascii="宋体" w:hAnsi="宋体" w:cs="宋体" w:eastAsia="宋体" w:hint="default"/>
          <w:spacing w:val="4"/>
        </w:rPr>
        <w:t>工作</w:t>
      </w:r>
      <w:r>
        <w:rPr>
          <w:spacing w:val="4"/>
        </w:rPr>
        <w:t>情况</w:t>
      </w:r>
      <w:r>
        <w:rPr>
          <w:b w:val="0"/>
          <w:bCs w:val="0"/>
        </w:rPr>
      </w:r>
    </w:p>
    <w:p>
      <w:pPr>
        <w:spacing w:line="240" w:lineRule="auto" w:before="2"/>
        <w:rPr>
          <w:rFonts w:ascii="宋体" w:hAnsi="宋体" w:cs="宋体" w:eastAsia="宋体" w:hint="default"/>
          <w:b/>
          <w:bCs/>
          <w:sz w:val="21"/>
          <w:szCs w:val="21"/>
        </w:rPr>
      </w:pPr>
    </w:p>
    <w:p>
      <w:pPr>
        <w:pStyle w:val="Heading4"/>
        <w:spacing w:line="240" w:lineRule="auto"/>
        <w:ind w:right="105"/>
        <w:jc w:val="left"/>
        <w:rPr>
          <w:rFonts w:ascii="宋体" w:hAnsi="宋体" w:cs="宋体" w:eastAsia="宋体" w:hint="default"/>
          <w:b w:val="0"/>
          <w:bCs w:val="0"/>
        </w:rPr>
      </w:pPr>
      <w:r>
        <w:rPr>
          <w:rFonts w:ascii="宋体" w:hAnsi="宋体" w:cs="宋体" w:eastAsia="宋体" w:hint="default"/>
          <w:spacing w:val="3"/>
        </w:rPr>
        <w:t>1</w:t>
      </w:r>
      <w:r>
        <w:rPr>
          <w:spacing w:val="3"/>
        </w:rPr>
        <w:t>、</w:t>
      </w:r>
      <w:r>
        <w:rPr>
          <w:rFonts w:ascii="宋体" w:hAnsi="宋体" w:cs="宋体" w:eastAsia="宋体" w:hint="default"/>
          <w:spacing w:val="3"/>
        </w:rPr>
        <w:t>审</w:t>
      </w:r>
      <w:r>
        <w:rPr>
          <w:spacing w:val="3"/>
        </w:rPr>
        <w:t>计委员会</w:t>
      </w:r>
      <w:r>
        <w:rPr>
          <w:spacing w:val="-62"/>
        </w:rPr>
        <w:t> </w:t>
      </w:r>
      <w:r>
        <w:rPr>
          <w:rFonts w:ascii="宋体" w:hAnsi="宋体" w:cs="宋体" w:eastAsia="宋体" w:hint="default"/>
          <w:spacing w:val="3"/>
        </w:rPr>
        <w:t>2008</w:t>
      </w:r>
      <w:r>
        <w:rPr>
          <w:rFonts w:ascii="宋体" w:hAnsi="宋体" w:cs="宋体" w:eastAsia="宋体" w:hint="default"/>
          <w:spacing w:val="-63"/>
        </w:rPr>
        <w:t> </w:t>
      </w:r>
      <w:r>
        <w:rPr>
          <w:rFonts w:ascii="宋体" w:hAnsi="宋体" w:cs="宋体" w:eastAsia="宋体" w:hint="default"/>
          <w:spacing w:val="4"/>
        </w:rPr>
        <w:t>年度</w:t>
      </w:r>
      <w:r>
        <w:rPr>
          <w:spacing w:val="4"/>
        </w:rPr>
        <w:t>的主要</w:t>
      </w:r>
      <w:r>
        <w:rPr>
          <w:rFonts w:ascii="宋体" w:hAnsi="宋体" w:cs="宋体" w:eastAsia="宋体" w:hint="default"/>
          <w:spacing w:val="4"/>
        </w:rPr>
        <w:t>工作内</w:t>
      </w:r>
      <w:r>
        <w:rPr>
          <w:rFonts w:ascii="宋体" w:hAnsi="宋体" w:cs="宋体" w:eastAsia="宋体" w:hint="default"/>
          <w:spacing w:val="4"/>
        </w:rPr>
        <w:t>容</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20"/>
          <w:szCs w:val="20"/>
        </w:rPr>
      </w:pPr>
    </w:p>
    <w:p>
      <w:pPr>
        <w:pStyle w:val="BodyText"/>
        <w:spacing w:line="240" w:lineRule="auto" w:before="0"/>
        <w:ind w:left="635" w:right="105"/>
        <w:jc w:val="left"/>
        <w:rPr>
          <w:rFonts w:ascii="宋体" w:hAnsi="宋体" w:cs="宋体" w:eastAsia="宋体" w:hint="default"/>
        </w:rPr>
      </w:pPr>
      <w:r>
        <w:rPr>
          <w:rFonts w:ascii="宋体" w:hAnsi="宋体" w:cs="宋体" w:eastAsia="宋体" w:hint="default"/>
        </w:rPr>
        <w:t>详</w:t>
      </w:r>
      <w:r>
        <w:rPr>
          <w:rFonts w:ascii="宋体" w:hAnsi="宋体" w:cs="宋体" w:eastAsia="宋体" w:hint="default"/>
          <w:spacing w:val="-29"/>
        </w:rPr>
        <w:t>见</w:t>
      </w:r>
      <w:r>
        <w:rPr>
          <w:rFonts w:ascii="宋体" w:hAnsi="宋体" w:cs="宋体" w:eastAsia="宋体" w:hint="default"/>
        </w:rPr>
        <w:t>“</w:t>
      </w:r>
      <w:r>
        <w:rPr/>
        <w:t>第</w:t>
      </w:r>
      <w:r>
        <w:rPr>
          <w:rFonts w:ascii="宋体" w:hAnsi="宋体" w:cs="宋体" w:eastAsia="宋体" w:hint="default"/>
        </w:rPr>
        <w:t>六</w:t>
      </w:r>
      <w:r>
        <w:rPr>
          <w:rFonts w:ascii="宋体" w:hAnsi="宋体" w:cs="宋体" w:eastAsia="宋体" w:hint="default"/>
        </w:rPr>
        <w:t>节</w:t>
      </w:r>
      <w:r>
        <w:rPr>
          <w:rFonts w:ascii="宋体" w:hAnsi="宋体" w:cs="宋体" w:eastAsia="宋体" w:hint="default"/>
        </w:rPr>
        <w:t> </w:t>
      </w:r>
      <w:r>
        <w:rPr/>
        <w:t>公司</w:t>
      </w:r>
      <w:r>
        <w:rPr>
          <w:rFonts w:ascii="宋体" w:hAnsi="宋体" w:cs="宋体" w:eastAsia="宋体" w:hint="default"/>
        </w:rPr>
        <w:t>治</w:t>
      </w:r>
      <w:r>
        <w:rPr/>
        <w:t>理</w:t>
      </w:r>
      <w:r>
        <w:rPr>
          <w:rFonts w:ascii="宋体" w:hAnsi="宋体" w:cs="宋体" w:eastAsia="宋体" w:hint="default"/>
        </w:rPr>
        <w:t>结</w:t>
      </w:r>
      <w:r>
        <w:rPr>
          <w:rFonts w:ascii="宋体" w:hAnsi="宋体" w:cs="宋体" w:eastAsia="宋体" w:hint="default"/>
        </w:rPr>
        <w:t>构</w:t>
      </w:r>
      <w:r>
        <w:rPr>
          <w:rFonts w:ascii="宋体" w:hAnsi="宋体" w:cs="宋体" w:eastAsia="宋体" w:hint="default"/>
          <w:spacing w:val="-149"/>
        </w:rPr>
        <w:t>”</w:t>
      </w:r>
      <w:r>
        <w:rPr>
          <w:rFonts w:ascii="宋体" w:hAnsi="宋体" w:cs="宋体" w:eastAsia="宋体" w:hint="default"/>
        </w:rPr>
        <w:t>“</w:t>
      </w:r>
      <w:r>
        <w:rPr>
          <w:rFonts w:ascii="宋体" w:hAnsi="宋体" w:cs="宋体" w:eastAsia="宋体" w:hint="default"/>
        </w:rPr>
        <w:t>五</w:t>
      </w:r>
      <w:r>
        <w:rPr>
          <w:spacing w:val="-29"/>
        </w:rPr>
        <w:t>、</w:t>
      </w:r>
      <w:r>
        <w:rPr/>
        <w:t>公司内</w:t>
      </w:r>
      <w:r>
        <w:rPr>
          <w:rFonts w:ascii="宋体" w:hAnsi="宋体" w:cs="宋体" w:eastAsia="宋体" w:hint="default"/>
        </w:rPr>
        <w:t>部</w:t>
      </w:r>
      <w:r>
        <w:rPr/>
        <w:t>审</w:t>
      </w:r>
      <w:r>
        <w:rPr>
          <w:rFonts w:ascii="宋体" w:hAnsi="宋体" w:cs="宋体" w:eastAsia="宋体" w:hint="default"/>
        </w:rPr>
        <w:t>计</w:t>
      </w:r>
      <w:r>
        <w:rPr>
          <w:rFonts w:ascii="宋体" w:hAnsi="宋体" w:cs="宋体" w:eastAsia="宋体" w:hint="default"/>
        </w:rPr>
        <w:t>制</w:t>
      </w:r>
      <w:r>
        <w:rPr/>
        <w:t>度的</w:t>
      </w:r>
      <w:r>
        <w:rPr>
          <w:rFonts w:ascii="宋体" w:hAnsi="宋体" w:cs="宋体" w:eastAsia="宋体" w:hint="default"/>
        </w:rPr>
        <w:t>建</w:t>
      </w:r>
      <w:r>
        <w:rPr>
          <w:rFonts w:ascii="宋体" w:hAnsi="宋体" w:cs="宋体" w:eastAsia="宋体" w:hint="default"/>
        </w:rPr>
        <w:t>立</w:t>
      </w:r>
      <w:r>
        <w:rPr/>
        <w:t>和</w:t>
      </w:r>
      <w:r>
        <w:rPr>
          <w:rFonts w:ascii="宋体" w:hAnsi="宋体" w:cs="宋体" w:eastAsia="宋体" w:hint="default"/>
        </w:rPr>
        <w:t>执</w:t>
      </w:r>
      <w:r>
        <w:rPr>
          <w:rFonts w:ascii="宋体" w:hAnsi="宋体" w:cs="宋体" w:eastAsia="宋体" w:hint="default"/>
        </w:rPr>
        <w:t>行情况</w:t>
      </w:r>
      <w:r>
        <w:rPr>
          <w:rFonts w:ascii="宋体" w:hAnsi="宋体" w:cs="宋体" w:eastAsia="宋体" w:hint="default"/>
          <w:spacing w:val="-120"/>
        </w:rPr>
        <w:t>”</w:t>
      </w:r>
      <w:r>
        <w:rPr>
          <w:spacing w:val="-120"/>
        </w:rPr>
        <w:t>。</w:t>
      </w:r>
      <w:r>
        <w:rPr>
          <w:rFonts w:ascii="宋体" w:hAnsi="宋体" w:cs="宋体" w:eastAsia="宋体" w:hint="default"/>
        </w:rPr>
        <w:t> </w:t>
      </w:r>
    </w:p>
    <w:p>
      <w:pPr>
        <w:spacing w:line="240" w:lineRule="auto" w:before="10"/>
        <w:rPr>
          <w:rFonts w:ascii="宋体" w:hAnsi="宋体" w:cs="宋体" w:eastAsia="宋体" w:hint="default"/>
          <w:sz w:val="20"/>
          <w:szCs w:val="20"/>
        </w:rPr>
      </w:pPr>
    </w:p>
    <w:p>
      <w:pPr>
        <w:pStyle w:val="Heading4"/>
        <w:spacing w:line="240" w:lineRule="auto"/>
        <w:ind w:right="105"/>
        <w:jc w:val="left"/>
        <w:rPr>
          <w:rFonts w:ascii="宋体" w:hAnsi="宋体" w:cs="宋体" w:eastAsia="宋体" w:hint="default"/>
          <w:b w:val="0"/>
          <w:bCs w:val="0"/>
        </w:rPr>
      </w:pPr>
      <w:r>
        <w:rPr>
          <w:rFonts w:ascii="宋体" w:hAnsi="宋体" w:cs="宋体" w:eastAsia="宋体" w:hint="default"/>
          <w:spacing w:val="4"/>
        </w:rPr>
        <w:t>2</w:t>
      </w:r>
      <w:r>
        <w:rPr>
          <w:spacing w:val="4"/>
        </w:rPr>
        <w:t>、</w:t>
      </w:r>
      <w:r>
        <w:rPr>
          <w:rFonts w:ascii="宋体" w:hAnsi="宋体" w:cs="宋体" w:eastAsia="宋体" w:hint="default"/>
          <w:spacing w:val="4"/>
        </w:rPr>
        <w:t>审</w:t>
      </w:r>
      <w:r>
        <w:rPr>
          <w:spacing w:val="4"/>
        </w:rPr>
        <w:t>计委员会开</w:t>
      </w:r>
      <w:r>
        <w:rPr>
          <w:rFonts w:ascii="宋体" w:hAnsi="宋体" w:cs="宋体" w:eastAsia="宋体" w:hint="default"/>
          <w:spacing w:val="4"/>
        </w:rPr>
        <w:t>展</w:t>
      </w:r>
      <w:r>
        <w:rPr>
          <w:rFonts w:ascii="宋体" w:hAnsi="宋体" w:cs="宋体" w:eastAsia="宋体" w:hint="default"/>
          <w:spacing w:val="4"/>
        </w:rPr>
        <w:t>年</w:t>
      </w:r>
      <w:r>
        <w:rPr>
          <w:spacing w:val="4"/>
        </w:rPr>
        <w:t>报</w:t>
      </w:r>
      <w:r>
        <w:rPr>
          <w:rFonts w:ascii="宋体" w:hAnsi="宋体" w:cs="宋体" w:eastAsia="宋体" w:hint="default"/>
          <w:spacing w:val="4"/>
        </w:rPr>
        <w:t>工作</w:t>
      </w:r>
      <w:r>
        <w:rPr>
          <w:spacing w:val="4"/>
        </w:rPr>
        <w:t>的情况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1"/>
          <w:szCs w:val="21"/>
        </w:rPr>
      </w:pPr>
    </w:p>
    <w:p>
      <w:pPr>
        <w:pStyle w:val="Heading4"/>
        <w:spacing w:line="240" w:lineRule="auto"/>
        <w:ind w:right="105"/>
        <w:jc w:val="left"/>
        <w:rPr>
          <w:rFonts w:ascii="宋体" w:hAnsi="宋体" w:cs="宋体" w:eastAsia="宋体" w:hint="default"/>
          <w:b w:val="0"/>
          <w:bCs w:val="0"/>
        </w:rPr>
      </w:pPr>
      <w:r>
        <w:rPr>
          <w:spacing w:val="3"/>
        </w:rPr>
        <w:t>（</w:t>
      </w:r>
      <w:r>
        <w:rPr>
          <w:rFonts w:ascii="宋体" w:hAnsi="宋体" w:cs="宋体" w:eastAsia="宋体" w:hint="default"/>
          <w:spacing w:val="3"/>
        </w:rPr>
        <w:t>1</w:t>
      </w:r>
      <w:r>
        <w:rPr>
          <w:spacing w:val="3"/>
        </w:rPr>
        <w:t>）</w:t>
      </w:r>
      <w:r>
        <w:rPr>
          <w:rFonts w:ascii="宋体" w:hAnsi="宋体" w:cs="宋体" w:eastAsia="宋体" w:hint="default"/>
          <w:spacing w:val="3"/>
        </w:rPr>
        <w:t>对</w:t>
      </w:r>
      <w:r>
        <w:rPr>
          <w:rFonts w:ascii="宋体" w:hAnsi="宋体" w:cs="宋体" w:eastAsia="宋体" w:hint="default"/>
          <w:spacing w:val="-64"/>
        </w:rPr>
        <w:t> </w:t>
      </w:r>
      <w:r>
        <w:rPr>
          <w:rFonts w:ascii="宋体" w:hAnsi="宋体" w:cs="宋体" w:eastAsia="宋体" w:hint="default"/>
          <w:spacing w:val="3"/>
        </w:rPr>
        <w:t>2008</w:t>
      </w:r>
      <w:r>
        <w:rPr>
          <w:rFonts w:ascii="宋体" w:hAnsi="宋体" w:cs="宋体" w:eastAsia="宋体" w:hint="default"/>
          <w:spacing w:val="-65"/>
        </w:rPr>
        <w:t> </w:t>
      </w:r>
      <w:r>
        <w:rPr>
          <w:rFonts w:ascii="宋体" w:hAnsi="宋体" w:cs="宋体" w:eastAsia="宋体" w:hint="default"/>
          <w:spacing w:val="4"/>
        </w:rPr>
        <w:t>年年度</w:t>
      </w:r>
      <w:r>
        <w:rPr>
          <w:spacing w:val="4"/>
        </w:rPr>
        <w:t>财务报</w:t>
      </w:r>
      <w:r>
        <w:rPr>
          <w:rFonts w:ascii="宋体" w:hAnsi="宋体" w:cs="宋体" w:eastAsia="宋体" w:hint="default"/>
          <w:spacing w:val="4"/>
        </w:rPr>
        <w:t>告</w:t>
      </w:r>
      <w:r>
        <w:rPr>
          <w:spacing w:val="4"/>
        </w:rPr>
        <w:t>的</w:t>
      </w:r>
      <w:r>
        <w:rPr>
          <w:rFonts w:ascii="宋体" w:hAnsi="宋体" w:cs="宋体" w:eastAsia="宋体" w:hint="default"/>
          <w:spacing w:val="4"/>
        </w:rPr>
        <w:t>两</w:t>
      </w:r>
      <w:r>
        <w:rPr>
          <w:rFonts w:ascii="宋体" w:hAnsi="宋体" w:cs="宋体" w:eastAsia="宋体" w:hint="default"/>
          <w:spacing w:val="4"/>
        </w:rPr>
        <w:t>次</w:t>
      </w:r>
      <w:r>
        <w:rPr>
          <w:rFonts w:ascii="宋体" w:hAnsi="宋体" w:cs="宋体" w:eastAsia="宋体" w:hint="default"/>
          <w:spacing w:val="4"/>
        </w:rPr>
        <w:t>审</w:t>
      </w:r>
      <w:r>
        <w:rPr>
          <w:rFonts w:ascii="宋体" w:hAnsi="宋体" w:cs="宋体" w:eastAsia="宋体" w:hint="default"/>
          <w:spacing w:val="4"/>
        </w:rPr>
        <w:t>议意</w:t>
      </w:r>
      <w:r>
        <w:rPr>
          <w:rFonts w:ascii="宋体" w:hAnsi="宋体" w:cs="宋体" w:eastAsia="宋体" w:hint="default"/>
          <w:spacing w:val="4"/>
        </w:rPr>
        <w:t>见</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90"/>
        <w:ind w:right="229" w:firstLine="480"/>
        <w:jc w:val="both"/>
        <w:rPr>
          <w:rFonts w:ascii="宋体" w:hAnsi="宋体" w:cs="宋体" w:eastAsia="宋体" w:hint="default"/>
        </w:rPr>
      </w:pPr>
      <w:r>
        <w:rPr>
          <w:rFonts w:ascii="宋体" w:hAnsi="宋体" w:cs="宋体" w:eastAsia="宋体" w:hint="default"/>
          <w:spacing w:val="-3"/>
        </w:rPr>
        <w:t>按照</w:t>
      </w:r>
      <w:r>
        <w:rPr>
          <w:rFonts w:ascii="宋体" w:hAnsi="宋体" w:cs="宋体" w:eastAsia="宋体" w:hint="default"/>
          <w:spacing w:val="-3"/>
        </w:rPr>
        <w:t>中国</w:t>
      </w:r>
      <w:r>
        <w:rPr>
          <w:spacing w:val="-3"/>
        </w:rPr>
        <w:t>证监会</w:t>
      </w:r>
      <w:r>
        <w:rPr>
          <w:rFonts w:ascii="宋体" w:hAnsi="宋体" w:cs="宋体" w:eastAsia="宋体" w:hint="default"/>
          <w:spacing w:val="-3"/>
        </w:rPr>
        <w:t>《</w:t>
      </w:r>
      <w:r>
        <w:rPr>
          <w:spacing w:val="-3"/>
        </w:rPr>
        <w:t>公</w:t>
      </w:r>
      <w:r>
        <w:rPr>
          <w:rFonts w:ascii="宋体" w:hAnsi="宋体" w:cs="宋体" w:eastAsia="宋体" w:hint="default"/>
          <w:spacing w:val="-3"/>
        </w:rPr>
        <w:t>开发行</w:t>
      </w:r>
      <w:r>
        <w:rPr>
          <w:spacing w:val="-3"/>
        </w:rPr>
        <w:t>证</w:t>
      </w:r>
      <w:r>
        <w:rPr>
          <w:rFonts w:ascii="宋体" w:hAnsi="宋体" w:cs="宋体" w:eastAsia="宋体" w:hint="default"/>
          <w:spacing w:val="-3"/>
        </w:rPr>
        <w:t>券</w:t>
      </w:r>
      <w:r>
        <w:rPr>
          <w:spacing w:val="-3"/>
        </w:rPr>
        <w:t>的公司</w:t>
      </w:r>
      <w:r>
        <w:rPr>
          <w:rFonts w:ascii="宋体" w:hAnsi="宋体" w:cs="宋体" w:eastAsia="宋体" w:hint="default"/>
          <w:spacing w:val="-3"/>
        </w:rPr>
        <w:t>信息披露</w:t>
      </w:r>
      <w:r>
        <w:rPr>
          <w:spacing w:val="-3"/>
        </w:rPr>
        <w:t>内容</w:t>
      </w:r>
      <w:r>
        <w:rPr>
          <w:rFonts w:ascii="宋体" w:hAnsi="宋体" w:cs="宋体" w:eastAsia="宋体" w:hint="default"/>
          <w:spacing w:val="-3"/>
        </w:rPr>
        <w:t>与</w:t>
      </w:r>
      <w:r>
        <w:rPr>
          <w:rFonts w:ascii="宋体" w:hAnsi="宋体" w:cs="宋体" w:eastAsia="宋体" w:hint="default"/>
          <w:spacing w:val="-3"/>
        </w:rPr>
        <w:t>格</w:t>
      </w:r>
      <w:r>
        <w:rPr>
          <w:rFonts w:ascii="宋体" w:hAnsi="宋体" w:cs="宋体" w:eastAsia="宋体" w:hint="default"/>
          <w:spacing w:val="-3"/>
        </w:rPr>
        <w:t>式</w:t>
      </w:r>
      <w:r>
        <w:rPr>
          <w:spacing w:val="-3"/>
        </w:rPr>
        <w:t>准</w:t>
      </w:r>
      <w:r>
        <w:rPr>
          <w:rFonts w:ascii="宋体" w:hAnsi="宋体" w:cs="宋体" w:eastAsia="宋体" w:hint="default"/>
          <w:spacing w:val="-3"/>
        </w:rPr>
        <w:t>则</w:t>
      </w:r>
      <w:r>
        <w:rPr>
          <w:spacing w:val="-3"/>
        </w:rPr>
        <w:t>第</w:t>
      </w:r>
      <w:r>
        <w:rPr>
          <w:spacing w:val="-63"/>
        </w:rPr>
        <w:t> </w:t>
      </w:r>
      <w:r>
        <w:rPr>
          <w:rFonts w:ascii="宋体" w:hAnsi="宋体" w:cs="宋体" w:eastAsia="宋体" w:hint="default"/>
        </w:rPr>
        <w:t>2</w:t>
      </w:r>
      <w:r>
        <w:rPr>
          <w:rFonts w:ascii="宋体" w:hAnsi="宋体" w:cs="宋体" w:eastAsia="宋体" w:hint="default"/>
          <w:spacing w:val="-63"/>
        </w:rPr>
        <w:t> </w:t>
      </w:r>
      <w:r>
        <w:rPr>
          <w:rFonts w:ascii="宋体" w:hAnsi="宋体" w:cs="宋体" w:eastAsia="宋体" w:hint="default"/>
        </w:rPr>
        <w:t>号</w:t>
      </w:r>
      <w:r>
        <w:rPr>
          <w:rFonts w:ascii="宋体" w:hAnsi="宋体" w:cs="宋体" w:eastAsia="宋体" w:hint="default"/>
        </w:rPr>
        <w:t>＜</w:t>
      </w:r>
      <w:r>
        <w:rPr/>
        <w:t>年 度报告的内容</w:t>
      </w:r>
      <w:r>
        <w:rPr>
          <w:rFonts w:ascii="宋体" w:hAnsi="宋体" w:cs="宋体" w:eastAsia="宋体" w:hint="default"/>
        </w:rPr>
        <w:t>与</w:t>
      </w:r>
      <w:r>
        <w:rPr>
          <w:rFonts w:ascii="宋体" w:hAnsi="宋体" w:cs="宋体" w:eastAsia="宋体" w:hint="default"/>
        </w:rPr>
        <w:t>格</w:t>
      </w:r>
      <w:r>
        <w:rPr>
          <w:rFonts w:ascii="宋体" w:hAnsi="宋体" w:cs="宋体" w:eastAsia="宋体" w:hint="default"/>
        </w:rPr>
        <w:t>式</w:t>
      </w:r>
      <w:r>
        <w:rPr>
          <w:rFonts w:ascii="宋体" w:hAnsi="宋体" w:cs="宋体" w:eastAsia="宋体" w:hint="default"/>
        </w:rPr>
        <w:t>&gt;</w:t>
      </w:r>
      <w:r>
        <w:rPr>
          <w:rFonts w:ascii="宋体" w:hAnsi="宋体" w:cs="宋体" w:eastAsia="宋体" w:hint="default"/>
        </w:rPr>
        <w:t>（</w:t>
      </w:r>
      <w:r>
        <w:rPr>
          <w:rFonts w:ascii="宋体" w:hAnsi="宋体" w:cs="宋体" w:eastAsia="宋体" w:hint="default"/>
        </w:rPr>
        <w:t>2007 </w:t>
      </w:r>
      <w:r>
        <w:rPr>
          <w:spacing w:val="-18"/>
        </w:rPr>
        <w:t>年</w:t>
      </w:r>
      <w:r>
        <w:rPr>
          <w:rFonts w:ascii="宋体" w:hAnsi="宋体" w:cs="宋体" w:eastAsia="宋体" w:hint="default"/>
          <w:spacing w:val="-18"/>
        </w:rPr>
        <w:t>修</w:t>
      </w:r>
      <w:r>
        <w:rPr>
          <w:rFonts w:ascii="宋体" w:hAnsi="宋体" w:cs="宋体" w:eastAsia="宋体" w:hint="default"/>
          <w:spacing w:val="-18"/>
        </w:rPr>
        <w:t>订</w:t>
      </w:r>
      <w:r>
        <w:rPr>
          <w:rFonts w:ascii="宋体" w:hAnsi="宋体" w:cs="宋体" w:eastAsia="宋体" w:hint="default"/>
          <w:spacing w:val="-18"/>
        </w:rPr>
        <w:t>）</w:t>
      </w:r>
      <w:r>
        <w:rPr>
          <w:spacing w:val="-18"/>
        </w:rPr>
        <w:t>、</w:t>
      </w:r>
      <w:r>
        <w:rPr>
          <w:rFonts w:ascii="宋体" w:hAnsi="宋体" w:cs="宋体" w:eastAsia="宋体" w:hint="default"/>
          <w:spacing w:val="-18"/>
        </w:rPr>
        <w:t>《</w:t>
      </w:r>
      <w:r>
        <w:rPr>
          <w:rFonts w:ascii="宋体" w:hAnsi="宋体" w:cs="宋体" w:eastAsia="宋体" w:hint="default"/>
          <w:spacing w:val="-18"/>
        </w:rPr>
        <w:t>关于</w:t>
      </w:r>
      <w:r>
        <w:rPr>
          <w:rFonts w:ascii="宋体" w:hAnsi="宋体" w:cs="宋体" w:eastAsia="宋体" w:hint="default"/>
          <w:spacing w:val="-18"/>
        </w:rPr>
        <w:t>做</w:t>
      </w:r>
      <w:r>
        <w:rPr>
          <w:rFonts w:ascii="宋体" w:hAnsi="宋体" w:cs="宋体" w:eastAsia="宋体" w:hint="default"/>
          <w:spacing w:val="-18"/>
        </w:rPr>
        <w:t>好</w:t>
      </w:r>
      <w:r>
        <w:rPr>
          <w:rFonts w:ascii="宋体" w:hAnsi="宋体" w:cs="宋体" w:eastAsia="宋体" w:hint="default"/>
          <w:spacing w:val="-18"/>
        </w:rPr>
        <w:t>上市</w:t>
      </w:r>
      <w:r>
        <w:rPr>
          <w:spacing w:val="-18"/>
        </w:rPr>
        <w:t>公司</w:t>
      </w:r>
      <w:r>
        <w:rPr/>
        <w:t> </w:t>
      </w:r>
      <w:r>
        <w:rPr>
          <w:rFonts w:ascii="宋体" w:hAnsi="宋体" w:cs="宋体" w:eastAsia="宋体" w:hint="default"/>
        </w:rPr>
        <w:t>2008</w:t>
      </w:r>
      <w:r>
        <w:rPr>
          <w:rFonts w:ascii="宋体" w:hAnsi="宋体" w:cs="宋体" w:eastAsia="宋体" w:hint="default"/>
          <w:spacing w:val="-76"/>
        </w:rPr>
        <w:t> </w:t>
      </w:r>
      <w:r>
        <w:rPr/>
        <w:t>年年报</w:t>
      </w:r>
      <w:r>
        <w:rPr>
          <w:rFonts w:ascii="宋体" w:hAnsi="宋体" w:cs="宋体" w:eastAsia="宋体" w:hint="default"/>
        </w:rPr>
        <w:t>披露工 作</w:t>
      </w:r>
      <w:r>
        <w:rPr/>
        <w:t>的</w:t>
      </w:r>
      <w:r>
        <w:rPr>
          <w:rFonts w:ascii="宋体" w:hAnsi="宋体" w:cs="宋体" w:eastAsia="宋体" w:hint="default"/>
        </w:rPr>
        <w:t>通</w:t>
      </w:r>
      <w:r>
        <w:rPr>
          <w:rFonts w:ascii="宋体" w:hAnsi="宋体" w:cs="宋体" w:eastAsia="宋体" w:hint="default"/>
        </w:rPr>
        <w:t>知</w:t>
      </w:r>
      <w:r>
        <w:rPr>
          <w:rFonts w:ascii="宋体" w:hAnsi="宋体" w:cs="宋体" w:eastAsia="宋体" w:hint="default"/>
        </w:rPr>
        <w:t>》</w:t>
      </w:r>
      <w:r>
        <w:rPr>
          <w:rFonts w:ascii="宋体" w:hAnsi="宋体" w:cs="宋体" w:eastAsia="宋体" w:hint="default"/>
        </w:rPr>
        <w:t>[</w:t>
      </w:r>
      <w:r>
        <w:rPr/>
        <w:t>证监会公告</w:t>
      </w:r>
      <w:r>
        <w:rPr>
          <w:rFonts w:ascii="宋体" w:hAnsi="宋体" w:cs="宋体" w:eastAsia="宋体" w:hint="default"/>
        </w:rPr>
        <w:t>[2008]48</w:t>
      </w:r>
      <w:r>
        <w:rPr>
          <w:rFonts w:ascii="宋体" w:hAnsi="宋体" w:cs="宋体" w:eastAsia="宋体" w:hint="default"/>
          <w:spacing w:val="-73"/>
        </w:rPr>
        <w:t> </w:t>
      </w:r>
      <w:r>
        <w:rPr>
          <w:rFonts w:ascii="宋体" w:hAnsi="宋体" w:cs="宋体" w:eastAsia="宋体" w:hint="default"/>
        </w:rPr>
        <w:t>号</w:t>
      </w:r>
      <w:r>
        <w:rPr>
          <w:rFonts w:ascii="宋体" w:hAnsi="宋体" w:cs="宋体" w:eastAsia="宋体" w:hint="default"/>
        </w:rPr>
        <w:t>]</w:t>
      </w:r>
      <w:r>
        <w:rPr>
          <w:rFonts w:ascii="宋体" w:hAnsi="宋体" w:cs="宋体" w:eastAsia="宋体" w:hint="default"/>
          <w:spacing w:val="-20"/>
        </w:rPr>
        <w:t> </w:t>
      </w:r>
      <w:r>
        <w:rPr/>
        <w:t>和公司</w:t>
      </w:r>
      <w:r>
        <w:rPr>
          <w:rFonts w:ascii="宋体" w:hAnsi="宋体" w:cs="宋体" w:eastAsia="宋体" w:hint="default"/>
        </w:rPr>
        <w:t>《</w:t>
      </w:r>
      <w:r>
        <w:rPr/>
        <w:t>审</w:t>
      </w:r>
      <w:r>
        <w:rPr>
          <w:rFonts w:ascii="宋体" w:hAnsi="宋体" w:cs="宋体" w:eastAsia="宋体" w:hint="default"/>
        </w:rPr>
        <w:t>计</w:t>
      </w:r>
      <w:r>
        <w:rPr>
          <w:rFonts w:ascii="宋体" w:hAnsi="宋体" w:cs="宋体" w:eastAsia="宋体" w:hint="default"/>
        </w:rPr>
        <w:t>委</w:t>
      </w:r>
      <w:r>
        <w:rPr/>
        <w:t>员会</w:t>
      </w:r>
      <w:r>
        <w:rPr>
          <w:rFonts w:ascii="宋体" w:hAnsi="宋体" w:cs="宋体" w:eastAsia="宋体" w:hint="default"/>
        </w:rPr>
        <w:t>工作</w:t>
      </w:r>
      <w:r>
        <w:rPr>
          <w:rFonts w:ascii="宋体" w:hAnsi="宋体" w:cs="宋体" w:eastAsia="宋体" w:hint="default"/>
        </w:rPr>
        <w:t>细</w:t>
      </w:r>
      <w:r>
        <w:rPr>
          <w:rFonts w:ascii="宋体" w:hAnsi="宋体" w:cs="宋体" w:eastAsia="宋体" w:hint="default"/>
        </w:rPr>
        <w:t>则</w:t>
      </w:r>
      <w:r>
        <w:rPr>
          <w:rFonts w:ascii="宋体" w:hAnsi="宋体" w:cs="宋体" w:eastAsia="宋体" w:hint="default"/>
        </w:rPr>
        <w:t>》</w:t>
      </w:r>
      <w:r>
        <w:rPr/>
        <w:t>的有</w:t>
      </w:r>
      <w:r>
        <w:rPr>
          <w:rFonts w:ascii="宋体" w:hAnsi="宋体" w:cs="宋体" w:eastAsia="宋体" w:hint="default"/>
        </w:rPr>
        <w:t>关</w:t>
      </w:r>
      <w:r>
        <w:rPr>
          <w:rFonts w:ascii="宋体" w:hAnsi="宋体" w:cs="宋体" w:eastAsia="宋体" w:hint="default"/>
        </w:rPr>
        <w:t>规 </w:t>
      </w:r>
      <w:r>
        <w:rPr>
          <w:rFonts w:ascii="宋体" w:hAnsi="宋体" w:cs="宋体" w:eastAsia="宋体" w:hint="default"/>
        </w:rPr>
        <w:t>定</w:t>
      </w:r>
      <w:r>
        <w:rPr/>
        <w:t>，审</w:t>
      </w:r>
      <w:r>
        <w:rPr>
          <w:rFonts w:ascii="宋体" w:hAnsi="宋体" w:cs="宋体" w:eastAsia="宋体" w:hint="default"/>
        </w:rPr>
        <w:t>计</w:t>
      </w:r>
      <w:r>
        <w:rPr>
          <w:rFonts w:ascii="宋体" w:hAnsi="宋体" w:cs="宋体" w:eastAsia="宋体" w:hint="default"/>
        </w:rPr>
        <w:t>委</w:t>
      </w:r>
      <w:r>
        <w:rPr/>
        <w:t>员会在年审</w:t>
      </w:r>
      <w:r>
        <w:rPr>
          <w:rFonts w:ascii="宋体" w:hAnsi="宋体" w:cs="宋体" w:eastAsia="宋体" w:hint="default"/>
        </w:rPr>
        <w:t>注册</w:t>
      </w:r>
      <w:r>
        <w:rPr/>
        <w:t>会</w:t>
      </w:r>
      <w:r>
        <w:rPr>
          <w:rFonts w:ascii="宋体" w:hAnsi="宋体" w:cs="宋体" w:eastAsia="宋体" w:hint="default"/>
        </w:rPr>
        <w:t>计师</w:t>
      </w:r>
      <w:r>
        <w:rPr>
          <w:rFonts w:ascii="宋体" w:hAnsi="宋体" w:cs="宋体" w:eastAsia="宋体" w:hint="default"/>
        </w:rPr>
        <w:t>进</w:t>
      </w:r>
      <w:r>
        <w:rPr>
          <w:rFonts w:ascii="宋体" w:hAnsi="宋体" w:cs="宋体" w:eastAsia="宋体" w:hint="default"/>
        </w:rPr>
        <w:t>场前</w:t>
      </w:r>
      <w:r>
        <w:rPr/>
        <w:t>对公司</w:t>
      </w:r>
      <w:r>
        <w:rPr>
          <w:rFonts w:ascii="宋体" w:hAnsi="宋体" w:cs="宋体" w:eastAsia="宋体" w:hint="default"/>
        </w:rPr>
        <w:t>编</w:t>
      </w:r>
      <w:r>
        <w:rPr>
          <w:rFonts w:ascii="宋体" w:hAnsi="宋体" w:cs="宋体" w:eastAsia="宋体" w:hint="default"/>
        </w:rPr>
        <w:t>制</w:t>
      </w:r>
      <w:r>
        <w:rPr/>
        <w:t>的 </w:t>
      </w:r>
      <w:r>
        <w:rPr>
          <w:rFonts w:ascii="宋体" w:hAnsi="宋体" w:cs="宋体" w:eastAsia="宋体" w:hint="default"/>
        </w:rPr>
        <w:t>2008</w:t>
      </w:r>
      <w:r>
        <w:rPr>
          <w:rFonts w:ascii="宋体" w:hAnsi="宋体" w:cs="宋体" w:eastAsia="宋体" w:hint="default"/>
          <w:spacing w:val="-88"/>
        </w:rPr>
        <w:t> </w:t>
      </w:r>
      <w:r>
        <w:rPr/>
        <w:t>年度</w:t>
      </w:r>
      <w:r>
        <w:rPr>
          <w:rFonts w:ascii="宋体" w:hAnsi="宋体" w:cs="宋体" w:eastAsia="宋体" w:hint="default"/>
        </w:rPr>
        <w:t>财务</w:t>
      </w:r>
      <w:r>
        <w:rPr/>
        <w:t>会</w:t>
      </w:r>
      <w:r>
        <w:rPr>
          <w:rFonts w:ascii="宋体" w:hAnsi="宋体" w:cs="宋体" w:eastAsia="宋体" w:hint="default"/>
        </w:rPr>
        <w:t>计</w:t>
      </w:r>
      <w:r>
        <w:rPr/>
        <w:t>报</w:t>
      </w:r>
      <w:r>
        <w:rPr>
          <w:rFonts w:ascii="宋体" w:hAnsi="宋体" w:cs="宋体" w:eastAsia="宋体" w:hint="default"/>
        </w:rPr>
        <w:t>表 </w:t>
      </w:r>
      <w:r>
        <w:rPr>
          <w:rFonts w:ascii="宋体" w:hAnsi="宋体" w:cs="宋体" w:eastAsia="宋体" w:hint="default"/>
          <w:spacing w:val="-3"/>
        </w:rPr>
        <w:t>进</w:t>
      </w:r>
      <w:r>
        <w:rPr>
          <w:rFonts w:ascii="宋体" w:hAnsi="宋体" w:cs="宋体" w:eastAsia="宋体" w:hint="default"/>
          <w:spacing w:val="-3"/>
        </w:rPr>
        <w:t>行</w:t>
      </w:r>
      <w:r>
        <w:rPr>
          <w:rFonts w:ascii="宋体" w:hAnsi="宋体" w:cs="宋体" w:eastAsia="宋体" w:hint="default"/>
          <w:spacing w:val="-3"/>
        </w:rPr>
        <w:t>了</w:t>
      </w:r>
      <w:r>
        <w:rPr>
          <w:spacing w:val="-3"/>
        </w:rPr>
        <w:t>审</w:t>
      </w:r>
      <w:r>
        <w:rPr>
          <w:rFonts w:ascii="宋体" w:hAnsi="宋体" w:cs="宋体" w:eastAsia="宋体" w:hint="default"/>
          <w:spacing w:val="-3"/>
        </w:rPr>
        <w:t>阅</w:t>
      </w:r>
      <w:r>
        <w:rPr>
          <w:spacing w:val="-3"/>
        </w:rPr>
        <w:t>，</w:t>
      </w:r>
      <w:r>
        <w:rPr>
          <w:rFonts w:ascii="宋体" w:hAnsi="宋体" w:cs="宋体" w:eastAsia="宋体" w:hint="default"/>
          <w:spacing w:val="-3"/>
        </w:rPr>
        <w:t>认</w:t>
      </w:r>
      <w:r>
        <w:rPr>
          <w:rFonts w:ascii="宋体" w:hAnsi="宋体" w:cs="宋体" w:eastAsia="宋体" w:hint="default"/>
          <w:spacing w:val="-3"/>
        </w:rPr>
        <w:t>为</w:t>
      </w:r>
      <w:r>
        <w:rPr>
          <w:rFonts w:ascii="宋体" w:hAnsi="宋体" w:cs="宋体" w:eastAsia="宋体" w:hint="default"/>
          <w:spacing w:val="-3"/>
        </w:rPr>
        <w:t>该</w:t>
      </w:r>
      <w:r>
        <w:rPr>
          <w:spacing w:val="-3"/>
        </w:rPr>
        <w:t>报</w:t>
      </w:r>
      <w:r>
        <w:rPr>
          <w:rFonts w:ascii="宋体" w:hAnsi="宋体" w:cs="宋体" w:eastAsia="宋体" w:hint="default"/>
          <w:spacing w:val="-3"/>
        </w:rPr>
        <w:t>表</w:t>
      </w:r>
      <w:r>
        <w:rPr>
          <w:rFonts w:ascii="宋体" w:hAnsi="宋体" w:cs="宋体" w:eastAsia="宋体" w:hint="default"/>
          <w:spacing w:val="-3"/>
        </w:rPr>
        <w:t>基</w:t>
      </w:r>
      <w:r>
        <w:rPr>
          <w:spacing w:val="-3"/>
        </w:rPr>
        <w:t>本</w:t>
      </w:r>
      <w:r>
        <w:rPr>
          <w:rFonts w:ascii="宋体" w:hAnsi="宋体" w:cs="宋体" w:eastAsia="宋体" w:hint="default"/>
          <w:spacing w:val="-3"/>
        </w:rPr>
        <w:t>符</w:t>
      </w:r>
      <w:r>
        <w:rPr>
          <w:rFonts w:ascii="宋体" w:hAnsi="宋体" w:cs="宋体" w:eastAsia="宋体" w:hint="default"/>
          <w:spacing w:val="-3"/>
        </w:rPr>
        <w:t>合</w:t>
      </w:r>
      <w:r>
        <w:rPr>
          <w:rFonts w:ascii="宋体" w:hAnsi="宋体" w:cs="宋体" w:eastAsia="宋体" w:hint="default"/>
          <w:spacing w:val="-3"/>
        </w:rPr>
        <w:t>国</w:t>
      </w:r>
      <w:r>
        <w:rPr>
          <w:rFonts w:ascii="宋体" w:hAnsi="宋体" w:cs="宋体" w:eastAsia="宋体" w:hint="default"/>
          <w:spacing w:val="-3"/>
        </w:rPr>
        <w:t>家</w:t>
      </w:r>
      <w:r>
        <w:rPr>
          <w:rFonts w:ascii="宋体" w:hAnsi="宋体" w:cs="宋体" w:eastAsia="宋体" w:hint="default"/>
          <w:spacing w:val="-3"/>
        </w:rPr>
        <w:t>颁</w:t>
      </w:r>
      <w:r>
        <w:rPr>
          <w:rFonts w:ascii="宋体" w:hAnsi="宋体" w:cs="宋体" w:eastAsia="宋体" w:hint="default"/>
          <w:spacing w:val="-3"/>
        </w:rPr>
        <w:t>布</w:t>
      </w:r>
      <w:r>
        <w:rPr>
          <w:spacing w:val="-3"/>
        </w:rPr>
        <w:t>的</w:t>
      </w:r>
      <w:r>
        <w:rPr>
          <w:rFonts w:ascii="宋体" w:hAnsi="宋体" w:cs="宋体" w:eastAsia="宋体" w:hint="default"/>
          <w:spacing w:val="-3"/>
        </w:rPr>
        <w:t>《</w:t>
      </w:r>
      <w:r>
        <w:rPr>
          <w:rFonts w:ascii="宋体" w:hAnsi="宋体" w:cs="宋体" w:eastAsia="宋体" w:hint="default"/>
          <w:spacing w:val="-3"/>
        </w:rPr>
        <w:t>企</w:t>
      </w:r>
      <w:r>
        <w:rPr>
          <w:rFonts w:ascii="宋体" w:hAnsi="宋体" w:cs="宋体" w:eastAsia="宋体" w:hint="default"/>
          <w:spacing w:val="-3"/>
        </w:rPr>
        <w:t>业</w:t>
      </w:r>
      <w:r>
        <w:rPr>
          <w:spacing w:val="-3"/>
        </w:rPr>
        <w:t>会</w:t>
      </w:r>
      <w:r>
        <w:rPr>
          <w:rFonts w:ascii="宋体" w:hAnsi="宋体" w:cs="宋体" w:eastAsia="宋体" w:hint="default"/>
          <w:spacing w:val="-3"/>
        </w:rPr>
        <w:t>计</w:t>
      </w:r>
      <w:r>
        <w:rPr>
          <w:spacing w:val="-3"/>
        </w:rPr>
        <w:t>准</w:t>
      </w:r>
      <w:r>
        <w:rPr>
          <w:rFonts w:ascii="宋体" w:hAnsi="宋体" w:cs="宋体" w:eastAsia="宋体" w:hint="default"/>
          <w:spacing w:val="-3"/>
        </w:rPr>
        <w:t>则</w:t>
      </w:r>
      <w:r>
        <w:rPr>
          <w:rFonts w:ascii="宋体" w:hAnsi="宋体" w:cs="宋体" w:eastAsia="宋体" w:hint="default"/>
          <w:spacing w:val="-3"/>
        </w:rPr>
        <w:t>》</w:t>
      </w:r>
      <w:r>
        <w:rPr>
          <w:spacing w:val="-3"/>
        </w:rPr>
        <w:t>的</w:t>
      </w:r>
      <w:r>
        <w:rPr>
          <w:rFonts w:ascii="宋体" w:hAnsi="宋体" w:cs="宋体" w:eastAsia="宋体" w:hint="default"/>
          <w:spacing w:val="-3"/>
        </w:rPr>
        <w:t>要求</w:t>
      </w:r>
      <w:r>
        <w:rPr>
          <w:spacing w:val="-3"/>
        </w:rPr>
        <w:t>，在所有</w:t>
      </w:r>
      <w:r>
        <w:rPr>
          <w:spacing w:val="-111"/>
        </w:rPr>
        <w:t> </w:t>
      </w:r>
      <w:r>
        <w:rPr>
          <w:spacing w:val="-111"/>
        </w:rPr>
      </w:r>
      <w:r>
        <w:rPr>
          <w:spacing w:val="-6"/>
        </w:rPr>
        <w:t>重大方</w:t>
      </w:r>
      <w:r>
        <w:rPr>
          <w:rFonts w:ascii="宋体" w:hAnsi="宋体" w:cs="宋体" w:eastAsia="宋体" w:hint="default"/>
          <w:spacing w:val="-6"/>
        </w:rPr>
        <w:t>面</w:t>
      </w:r>
      <w:r>
        <w:rPr>
          <w:spacing w:val="-6"/>
        </w:rPr>
        <w:t>真实、完整</w:t>
      </w:r>
      <w:r>
        <w:rPr>
          <w:rFonts w:ascii="宋体" w:hAnsi="宋体" w:cs="宋体" w:eastAsia="宋体" w:hint="default"/>
          <w:spacing w:val="-6"/>
        </w:rPr>
        <w:t>地</w:t>
      </w:r>
      <w:r>
        <w:rPr>
          <w:rFonts w:ascii="宋体" w:hAnsi="宋体" w:cs="宋体" w:eastAsia="宋体" w:hint="default"/>
          <w:spacing w:val="-6"/>
        </w:rPr>
        <w:t>反映</w:t>
      </w:r>
      <w:r>
        <w:rPr>
          <w:rFonts w:ascii="宋体" w:hAnsi="宋体" w:cs="宋体" w:eastAsia="宋体" w:hint="default"/>
          <w:spacing w:val="-6"/>
        </w:rPr>
        <w:t>了</w:t>
      </w:r>
      <w:r>
        <w:rPr>
          <w:spacing w:val="-6"/>
        </w:rPr>
        <w:t>公司</w:t>
      </w:r>
      <w:r>
        <w:rPr>
          <w:spacing w:val="-62"/>
        </w:rPr>
        <w:t> </w:t>
      </w:r>
      <w:r>
        <w:rPr>
          <w:rFonts w:ascii="宋体" w:hAnsi="宋体" w:cs="宋体" w:eastAsia="宋体" w:hint="default"/>
        </w:rPr>
        <w:t>2008</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57"/>
        </w:rPr>
        <w:t> </w:t>
      </w:r>
      <w:r>
        <w:rPr>
          <w:rFonts w:ascii="宋体" w:hAnsi="宋体" w:cs="宋体" w:eastAsia="宋体" w:hint="default"/>
        </w:rPr>
        <w:t>月</w:t>
      </w:r>
      <w:r>
        <w:rPr>
          <w:rFonts w:ascii="宋体" w:hAnsi="宋体" w:cs="宋体" w:eastAsia="宋体" w:hint="default"/>
          <w:spacing w:val="-62"/>
        </w:rPr>
        <w:t> </w:t>
      </w:r>
      <w:r>
        <w:rPr>
          <w:rFonts w:ascii="宋体" w:hAnsi="宋体" w:cs="宋体" w:eastAsia="宋体" w:hint="default"/>
        </w:rPr>
        <w:t>31</w:t>
      </w:r>
      <w:r>
        <w:rPr>
          <w:rFonts w:ascii="宋体" w:hAnsi="宋体" w:cs="宋体" w:eastAsia="宋体" w:hint="default"/>
          <w:spacing w:val="-62"/>
        </w:rPr>
        <w:t> </w:t>
      </w:r>
      <w:r>
        <w:rPr>
          <w:rFonts w:ascii="宋体" w:hAnsi="宋体" w:cs="宋体" w:eastAsia="宋体" w:hint="default"/>
        </w:rPr>
        <w:t>日</w:t>
      </w:r>
      <w:r>
        <w:rPr/>
        <w:t>的</w:t>
      </w:r>
      <w:r>
        <w:rPr>
          <w:rFonts w:ascii="宋体" w:hAnsi="宋体" w:cs="宋体" w:eastAsia="宋体" w:hint="default"/>
        </w:rPr>
        <w:t>财务</w:t>
      </w:r>
      <w:r>
        <w:rPr>
          <w:rFonts w:ascii="宋体" w:hAnsi="宋体" w:cs="宋体" w:eastAsia="宋体" w:hint="default"/>
        </w:rPr>
        <w:t>状</w:t>
      </w:r>
      <w:r>
        <w:rPr>
          <w:rFonts w:ascii="宋体" w:hAnsi="宋体" w:cs="宋体" w:eastAsia="宋体" w:hint="default"/>
        </w:rPr>
        <w:t>况</w:t>
      </w:r>
      <w:r>
        <w:rPr/>
        <w:t>和</w:t>
      </w:r>
      <w:r>
        <w:rPr>
          <w:spacing w:val="-62"/>
        </w:rPr>
        <w:t> </w:t>
      </w:r>
      <w:r>
        <w:rPr>
          <w:rFonts w:ascii="宋体" w:hAnsi="宋体" w:cs="宋体" w:eastAsia="宋体" w:hint="default"/>
        </w:rPr>
        <w:t>2008</w:t>
      </w:r>
      <w:r>
        <w:rPr>
          <w:rFonts w:ascii="宋体" w:hAnsi="宋体" w:cs="宋体" w:eastAsia="宋体" w:hint="default"/>
          <w:spacing w:val="-62"/>
        </w:rPr>
        <w:t> </w:t>
      </w:r>
      <w:r>
        <w:rPr/>
        <w:t>年度的 </w:t>
      </w:r>
      <w:r>
        <w:rPr>
          <w:rFonts w:ascii="宋体" w:hAnsi="宋体" w:cs="宋体" w:eastAsia="宋体" w:hint="default"/>
        </w:rPr>
        <w:t>经营</w:t>
      </w:r>
      <w:r>
        <w:rPr>
          <w:rFonts w:ascii="宋体" w:hAnsi="宋体" w:cs="宋体" w:eastAsia="宋体" w:hint="default"/>
        </w:rPr>
        <w:t>成</w:t>
      </w:r>
      <w:r>
        <w:rPr>
          <w:rFonts w:ascii="宋体" w:hAnsi="宋体" w:cs="宋体" w:eastAsia="宋体" w:hint="default"/>
        </w:rPr>
        <w:t>果</w:t>
      </w:r>
      <w:r>
        <w:rPr/>
        <w:t>和</w:t>
      </w:r>
      <w:r>
        <w:rPr>
          <w:rFonts w:ascii="宋体" w:hAnsi="宋体" w:cs="宋体" w:eastAsia="宋体" w:hint="default"/>
        </w:rPr>
        <w:t>现金流量</w:t>
      </w:r>
      <w:r>
        <w:rPr>
          <w:rFonts w:ascii="宋体" w:hAnsi="宋体" w:cs="宋体" w:eastAsia="宋体" w:hint="default"/>
        </w:rPr>
        <w:t>情况</w:t>
      </w:r>
      <w:r>
        <w:rPr/>
        <w:t>。</w:t>
      </w:r>
      <w:r>
        <w:rPr>
          <w:rFonts w:ascii="宋体" w:hAnsi="宋体" w:cs="宋体" w:eastAsia="宋体" w:hint="default"/>
        </w:rPr>
        <w:t> </w:t>
      </w:r>
    </w:p>
    <w:p>
      <w:pPr>
        <w:pStyle w:val="BodyText"/>
        <w:spacing w:line="357" w:lineRule="auto" w:before="77"/>
        <w:ind w:right="229" w:firstLine="480"/>
        <w:jc w:val="both"/>
        <w:rPr>
          <w:rFonts w:ascii="宋体" w:hAnsi="宋体" w:cs="宋体" w:eastAsia="宋体" w:hint="default"/>
        </w:rPr>
      </w:pPr>
      <w:r>
        <w:rPr>
          <w:spacing w:val="-3"/>
        </w:rPr>
        <w:t>在会</w:t>
      </w:r>
      <w:r>
        <w:rPr>
          <w:rFonts w:ascii="宋体" w:hAnsi="宋体" w:cs="宋体" w:eastAsia="宋体" w:hint="default"/>
          <w:spacing w:val="-3"/>
        </w:rPr>
        <w:t>计师</w:t>
      </w:r>
      <w:r>
        <w:rPr>
          <w:spacing w:val="-3"/>
        </w:rPr>
        <w:t>事</w:t>
      </w:r>
      <w:r>
        <w:rPr>
          <w:rFonts w:ascii="宋体" w:hAnsi="宋体" w:cs="宋体" w:eastAsia="宋体" w:hint="default"/>
          <w:spacing w:val="-3"/>
        </w:rPr>
        <w:t>务</w:t>
      </w:r>
      <w:r>
        <w:rPr>
          <w:spacing w:val="-3"/>
        </w:rPr>
        <w:t>所出</w:t>
      </w:r>
      <w:r>
        <w:rPr>
          <w:rFonts w:ascii="宋体" w:hAnsi="宋体" w:cs="宋体" w:eastAsia="宋体" w:hint="default"/>
          <w:spacing w:val="-3"/>
        </w:rPr>
        <w:t>具</w:t>
      </w:r>
      <w:r>
        <w:rPr>
          <w:rFonts w:ascii="宋体" w:hAnsi="宋体" w:cs="宋体" w:eastAsia="宋体" w:hint="default"/>
          <w:spacing w:val="-3"/>
        </w:rPr>
        <w:t>初</w:t>
      </w:r>
      <w:r>
        <w:rPr>
          <w:rFonts w:ascii="宋体" w:hAnsi="宋体" w:cs="宋体" w:eastAsia="宋体" w:hint="default"/>
          <w:spacing w:val="-3"/>
        </w:rPr>
        <w:t>步</w:t>
      </w:r>
      <w:r>
        <w:rPr>
          <w:spacing w:val="-3"/>
        </w:rPr>
        <w:t>审</w:t>
      </w:r>
      <w:r>
        <w:rPr>
          <w:rFonts w:ascii="宋体" w:hAnsi="宋体" w:cs="宋体" w:eastAsia="宋体" w:hint="default"/>
          <w:spacing w:val="-3"/>
        </w:rPr>
        <w:t>计意见</w:t>
      </w:r>
      <w:r>
        <w:rPr>
          <w:rFonts w:ascii="宋体" w:hAnsi="宋体" w:cs="宋体" w:eastAsia="宋体" w:hint="default"/>
          <w:spacing w:val="-3"/>
        </w:rPr>
        <w:t>后</w:t>
      </w:r>
      <w:r>
        <w:rPr>
          <w:spacing w:val="-3"/>
        </w:rPr>
        <w:t>，审</w:t>
      </w:r>
      <w:r>
        <w:rPr>
          <w:rFonts w:ascii="宋体" w:hAnsi="宋体" w:cs="宋体" w:eastAsia="宋体" w:hint="default"/>
          <w:spacing w:val="-3"/>
        </w:rPr>
        <w:t>计</w:t>
      </w:r>
      <w:r>
        <w:rPr>
          <w:rFonts w:ascii="宋体" w:hAnsi="宋体" w:cs="宋体" w:eastAsia="宋体" w:hint="default"/>
          <w:spacing w:val="-3"/>
        </w:rPr>
        <w:t>委</w:t>
      </w:r>
      <w:r>
        <w:rPr>
          <w:spacing w:val="-3"/>
        </w:rPr>
        <w:t>员会对</w:t>
      </w:r>
      <w:r>
        <w:rPr>
          <w:rFonts w:ascii="宋体" w:hAnsi="宋体" w:cs="宋体" w:eastAsia="宋体" w:hint="default"/>
          <w:spacing w:val="-3"/>
        </w:rPr>
        <w:t>相</w:t>
      </w:r>
      <w:r>
        <w:rPr>
          <w:rFonts w:ascii="宋体" w:hAnsi="宋体" w:cs="宋体" w:eastAsia="宋体" w:hint="default"/>
          <w:spacing w:val="-3"/>
        </w:rPr>
        <w:t>关</w:t>
      </w:r>
      <w:r>
        <w:rPr>
          <w:rFonts w:ascii="宋体" w:hAnsi="宋体" w:cs="宋体" w:eastAsia="宋体" w:hint="default"/>
          <w:spacing w:val="-3"/>
        </w:rPr>
        <w:t>财务</w:t>
      </w:r>
      <w:r>
        <w:rPr>
          <w:spacing w:val="-3"/>
        </w:rPr>
        <w:t>会</w:t>
      </w:r>
      <w:r>
        <w:rPr>
          <w:rFonts w:ascii="宋体" w:hAnsi="宋体" w:cs="宋体" w:eastAsia="宋体" w:hint="default"/>
          <w:spacing w:val="-3"/>
        </w:rPr>
        <w:t>计</w:t>
      </w:r>
      <w:r>
        <w:rPr>
          <w:spacing w:val="-3"/>
        </w:rPr>
        <w:t>报</w:t>
      </w:r>
      <w:r>
        <w:rPr>
          <w:rFonts w:ascii="宋体" w:hAnsi="宋体" w:cs="宋体" w:eastAsia="宋体" w:hint="default"/>
          <w:spacing w:val="-3"/>
        </w:rPr>
        <w:t>表</w:t>
      </w:r>
      <w:r>
        <w:rPr>
          <w:rFonts w:ascii="宋体" w:hAnsi="宋体" w:cs="宋体" w:eastAsia="宋体" w:hint="default"/>
          <w:spacing w:val="-3"/>
        </w:rPr>
        <w:t>再</w:t>
      </w:r>
      <w:r>
        <w:rPr>
          <w:spacing w:val="-3"/>
        </w:rPr>
        <w:t>次</w:t>
      </w:r>
      <w:r>
        <w:rPr/>
        <w:t> </w:t>
      </w:r>
      <w:r>
        <w:rPr>
          <w:rFonts w:ascii="宋体" w:hAnsi="宋体" w:cs="宋体" w:eastAsia="宋体" w:hint="default"/>
        </w:rPr>
        <w:t>进</w:t>
      </w:r>
      <w:r>
        <w:rPr>
          <w:rFonts w:ascii="宋体" w:hAnsi="宋体" w:cs="宋体" w:eastAsia="宋体" w:hint="default"/>
        </w:rPr>
        <w:t>行</w:t>
      </w:r>
      <w:r>
        <w:rPr/>
        <w:t>审</w:t>
      </w:r>
      <w:r>
        <w:rPr>
          <w:rFonts w:ascii="宋体" w:hAnsi="宋体" w:cs="宋体" w:eastAsia="宋体" w:hint="default"/>
        </w:rPr>
        <w:t>阅</w:t>
      </w:r>
      <w:r>
        <w:rPr/>
        <w:t>，</w:t>
      </w:r>
      <w:r>
        <w:rPr>
          <w:rFonts w:ascii="宋体" w:hAnsi="宋体" w:cs="宋体" w:eastAsia="宋体" w:hint="default"/>
        </w:rPr>
        <w:t>认</w:t>
      </w:r>
      <w:r>
        <w:rPr>
          <w:rFonts w:ascii="宋体" w:hAnsi="宋体" w:cs="宋体" w:eastAsia="宋体" w:hint="default"/>
        </w:rPr>
        <w:t>为</w:t>
      </w:r>
      <w:r>
        <w:rPr>
          <w:rFonts w:ascii="宋体" w:hAnsi="宋体" w:cs="宋体" w:eastAsia="宋体" w:hint="default"/>
        </w:rPr>
        <w:t>该</w:t>
      </w:r>
      <w:r>
        <w:rPr/>
        <w:t>报</w:t>
      </w:r>
      <w:r>
        <w:rPr>
          <w:rFonts w:ascii="宋体" w:hAnsi="宋体" w:cs="宋体" w:eastAsia="宋体" w:hint="default"/>
        </w:rPr>
        <w:t>表</w:t>
      </w:r>
      <w:r>
        <w:rPr/>
        <w:t>在所有重大方</w:t>
      </w:r>
      <w:r>
        <w:rPr>
          <w:rFonts w:ascii="宋体" w:hAnsi="宋体" w:cs="宋体" w:eastAsia="宋体" w:hint="default"/>
        </w:rPr>
        <w:t>面</w:t>
      </w:r>
      <w:r>
        <w:rPr/>
        <w:t>真实、完整</w:t>
      </w:r>
      <w:r>
        <w:rPr>
          <w:rFonts w:ascii="宋体" w:hAnsi="宋体" w:cs="宋体" w:eastAsia="宋体" w:hint="default"/>
        </w:rPr>
        <w:t>地</w:t>
      </w:r>
      <w:r>
        <w:rPr>
          <w:rFonts w:ascii="宋体" w:hAnsi="宋体" w:cs="宋体" w:eastAsia="宋体" w:hint="default"/>
        </w:rPr>
        <w:t>反映</w:t>
      </w:r>
      <w:r>
        <w:rPr>
          <w:rFonts w:ascii="宋体" w:hAnsi="宋体" w:cs="宋体" w:eastAsia="宋体" w:hint="default"/>
        </w:rPr>
        <w:t>了</w:t>
      </w:r>
      <w:r>
        <w:rPr/>
        <w:t>公司</w:t>
      </w:r>
      <w:r>
        <w:rPr>
          <w:spacing w:val="-23"/>
        </w:rPr>
        <w:t> </w:t>
      </w:r>
      <w:r>
        <w:rPr>
          <w:rFonts w:ascii="宋体" w:hAnsi="宋体" w:cs="宋体" w:eastAsia="宋体" w:hint="default"/>
        </w:rPr>
        <w:t>2008</w:t>
      </w:r>
      <w:r>
        <w:rPr>
          <w:rFonts w:ascii="宋体" w:hAnsi="宋体" w:cs="宋体" w:eastAsia="宋体" w:hint="default"/>
          <w:spacing w:val="-23"/>
        </w:rPr>
        <w:t> </w:t>
      </w:r>
      <w:r>
        <w:rPr/>
        <w:t>年</w:t>
      </w:r>
      <w:r>
        <w:rPr>
          <w:spacing w:val="-23"/>
        </w:rPr>
        <w:t> </w:t>
      </w:r>
      <w:r>
        <w:rPr>
          <w:rFonts w:ascii="宋体" w:hAnsi="宋体" w:cs="宋体" w:eastAsia="宋体" w:hint="default"/>
        </w:rPr>
        <w:t>12</w:t>
      </w:r>
      <w:r>
        <w:rPr>
          <w:rFonts w:ascii="宋体" w:hAnsi="宋体" w:cs="宋体" w:eastAsia="宋体" w:hint="default"/>
          <w:spacing w:val="-23"/>
        </w:rPr>
        <w:t> </w:t>
      </w:r>
      <w:r>
        <w:rPr>
          <w:rFonts w:ascii="宋体" w:hAnsi="宋体" w:cs="宋体" w:eastAsia="宋体" w:hint="default"/>
        </w:rPr>
        <w:t>月 </w:t>
      </w:r>
      <w:r>
        <w:rPr>
          <w:rFonts w:ascii="宋体" w:hAnsi="宋体" w:cs="宋体" w:eastAsia="宋体" w:hint="default"/>
        </w:rPr>
        <w:t>31</w:t>
      </w:r>
      <w:r>
        <w:rPr>
          <w:rFonts w:ascii="宋体" w:hAnsi="宋体" w:cs="宋体" w:eastAsia="宋体" w:hint="default"/>
          <w:spacing w:val="-63"/>
        </w:rPr>
        <w:t> </w:t>
      </w:r>
      <w:r>
        <w:rPr>
          <w:rFonts w:ascii="宋体" w:hAnsi="宋体" w:cs="宋体" w:eastAsia="宋体" w:hint="default"/>
        </w:rPr>
        <w:t>日</w:t>
      </w:r>
      <w:r>
        <w:rPr/>
        <w:t>的</w:t>
      </w:r>
      <w:r>
        <w:rPr>
          <w:rFonts w:ascii="宋体" w:hAnsi="宋体" w:cs="宋体" w:eastAsia="宋体" w:hint="default"/>
        </w:rPr>
        <w:t>财务</w:t>
      </w:r>
      <w:r>
        <w:rPr>
          <w:rFonts w:ascii="宋体" w:hAnsi="宋体" w:cs="宋体" w:eastAsia="宋体" w:hint="default"/>
        </w:rPr>
        <w:t>状</w:t>
      </w:r>
      <w:r>
        <w:rPr>
          <w:rFonts w:ascii="宋体" w:hAnsi="宋体" w:cs="宋体" w:eastAsia="宋体" w:hint="default"/>
        </w:rPr>
        <w:t>况</w:t>
      </w:r>
      <w:r>
        <w:rPr/>
        <w:t>和</w:t>
      </w:r>
      <w:r>
        <w:rPr>
          <w:spacing w:val="-63"/>
        </w:rPr>
        <w:t> </w:t>
      </w:r>
      <w:r>
        <w:rPr>
          <w:rFonts w:ascii="宋体" w:hAnsi="宋体" w:cs="宋体" w:eastAsia="宋体" w:hint="default"/>
        </w:rPr>
        <w:t>2008</w:t>
      </w:r>
      <w:r>
        <w:rPr>
          <w:rFonts w:ascii="宋体" w:hAnsi="宋体" w:cs="宋体" w:eastAsia="宋体" w:hint="default"/>
          <w:spacing w:val="-63"/>
        </w:rPr>
        <w:t> </w:t>
      </w:r>
      <w:r>
        <w:rPr/>
        <w:t>年度的</w:t>
      </w:r>
      <w:r>
        <w:rPr>
          <w:rFonts w:ascii="宋体" w:hAnsi="宋体" w:cs="宋体" w:eastAsia="宋体" w:hint="default"/>
        </w:rPr>
        <w:t>经营</w:t>
      </w:r>
      <w:r>
        <w:rPr>
          <w:rFonts w:ascii="宋体" w:hAnsi="宋体" w:cs="宋体" w:eastAsia="宋体" w:hint="default"/>
        </w:rPr>
        <w:t>成</w:t>
      </w:r>
      <w:r>
        <w:rPr>
          <w:rFonts w:ascii="宋体" w:hAnsi="宋体" w:cs="宋体" w:eastAsia="宋体" w:hint="default"/>
        </w:rPr>
        <w:t>果</w:t>
      </w:r>
      <w:r>
        <w:rPr/>
        <w:t>和</w:t>
      </w:r>
      <w:r>
        <w:rPr>
          <w:rFonts w:ascii="宋体" w:hAnsi="宋体" w:cs="宋体" w:eastAsia="宋体" w:hint="default"/>
        </w:rPr>
        <w:t>现金流量</w:t>
      </w:r>
      <w:r>
        <w:rPr>
          <w:rFonts w:ascii="宋体" w:hAnsi="宋体" w:cs="宋体" w:eastAsia="宋体" w:hint="default"/>
        </w:rPr>
        <w:t>情况</w:t>
      </w:r>
      <w:r>
        <w:rPr/>
        <w:t>。</w:t>
      </w:r>
      <w:r>
        <w:rPr>
          <w:rFonts w:ascii="宋体" w:hAnsi="宋体" w:cs="宋体" w:eastAsia="宋体" w:hint="default"/>
        </w:rPr>
        <w:t> </w:t>
      </w:r>
    </w:p>
    <w:p>
      <w:pPr>
        <w:pStyle w:val="Heading4"/>
        <w:spacing w:line="240" w:lineRule="auto" w:before="72"/>
        <w:ind w:right="105"/>
        <w:jc w:val="left"/>
        <w:rPr>
          <w:rFonts w:ascii="宋体" w:hAnsi="宋体" w:cs="宋体" w:eastAsia="宋体" w:hint="default"/>
          <w:b w:val="0"/>
          <w:bCs w:val="0"/>
        </w:rPr>
      </w:pPr>
      <w:r>
        <w:rPr>
          <w:spacing w:val="4"/>
        </w:rPr>
        <w:t>（</w:t>
      </w:r>
      <w:r>
        <w:rPr>
          <w:rFonts w:ascii="宋体" w:hAnsi="宋体" w:cs="宋体" w:eastAsia="宋体" w:hint="default"/>
          <w:spacing w:val="4"/>
        </w:rPr>
        <w:t>2</w:t>
      </w:r>
      <w:r>
        <w:rPr>
          <w:spacing w:val="4"/>
        </w:rPr>
        <w:t>）</w:t>
      </w:r>
      <w:r>
        <w:rPr>
          <w:rFonts w:ascii="宋体" w:hAnsi="宋体" w:cs="宋体" w:eastAsia="宋体" w:hint="default"/>
          <w:spacing w:val="4"/>
        </w:rPr>
        <w:t>对</w:t>
      </w:r>
      <w:r>
        <w:rPr>
          <w:spacing w:val="4"/>
        </w:rPr>
        <w:t>会计</w:t>
      </w:r>
      <w:r>
        <w:rPr>
          <w:rFonts w:ascii="宋体" w:hAnsi="宋体" w:cs="宋体" w:eastAsia="宋体" w:hint="default"/>
          <w:spacing w:val="4"/>
        </w:rPr>
        <w:t>师</w:t>
      </w:r>
      <w:r>
        <w:rPr>
          <w:rFonts w:ascii="宋体" w:hAnsi="宋体" w:cs="宋体" w:eastAsia="宋体" w:hint="default"/>
          <w:spacing w:val="4"/>
        </w:rPr>
        <w:t>事</w:t>
      </w:r>
      <w:r>
        <w:rPr>
          <w:spacing w:val="4"/>
        </w:rPr>
        <w:t>务</w:t>
      </w:r>
      <w:r>
        <w:rPr>
          <w:rFonts w:ascii="宋体" w:hAnsi="宋体" w:cs="宋体" w:eastAsia="宋体" w:hint="default"/>
          <w:spacing w:val="4"/>
        </w:rPr>
        <w:t>所</w:t>
      </w:r>
      <w:r>
        <w:rPr>
          <w:rFonts w:ascii="宋体" w:hAnsi="宋体" w:cs="宋体" w:eastAsia="宋体" w:hint="default"/>
          <w:spacing w:val="4"/>
        </w:rPr>
        <w:t>年度</w:t>
      </w:r>
      <w:r>
        <w:rPr>
          <w:rFonts w:ascii="宋体" w:hAnsi="宋体" w:cs="宋体" w:eastAsia="宋体" w:hint="default"/>
          <w:spacing w:val="4"/>
        </w:rPr>
        <w:t>审</w:t>
      </w:r>
      <w:r>
        <w:rPr>
          <w:spacing w:val="4"/>
        </w:rPr>
        <w:t>计</w:t>
      </w:r>
      <w:r>
        <w:rPr>
          <w:rFonts w:ascii="宋体" w:hAnsi="宋体" w:cs="宋体" w:eastAsia="宋体" w:hint="default"/>
          <w:spacing w:val="4"/>
        </w:rPr>
        <w:t>工作</w:t>
      </w:r>
      <w:r>
        <w:rPr>
          <w:spacing w:val="4"/>
        </w:rPr>
        <w:t>的督</w:t>
      </w:r>
      <w:r>
        <w:rPr>
          <w:rFonts w:ascii="宋体" w:hAnsi="宋体" w:cs="宋体" w:eastAsia="宋体" w:hint="default"/>
          <w:spacing w:val="4"/>
        </w:rPr>
        <w:t>促</w:t>
      </w:r>
      <w:r>
        <w:rPr>
          <w:spacing w:val="4"/>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94"/>
        <w:ind w:right="105" w:firstLine="480"/>
        <w:jc w:val="left"/>
        <w:rPr>
          <w:rFonts w:ascii="宋体" w:hAnsi="宋体" w:cs="宋体" w:eastAsia="宋体" w:hint="default"/>
        </w:rPr>
      </w:pPr>
      <w:r>
        <w:rPr>
          <w:spacing w:val="-7"/>
        </w:rPr>
        <w:t>审</w:t>
      </w:r>
      <w:r>
        <w:rPr>
          <w:rFonts w:ascii="宋体" w:hAnsi="宋体" w:cs="宋体" w:eastAsia="宋体" w:hint="default"/>
          <w:spacing w:val="-7"/>
        </w:rPr>
        <w:t>计</w:t>
      </w:r>
      <w:r>
        <w:rPr>
          <w:rFonts w:ascii="宋体" w:hAnsi="宋体" w:cs="宋体" w:eastAsia="宋体" w:hint="default"/>
          <w:spacing w:val="-7"/>
        </w:rPr>
        <w:t>委</w:t>
      </w:r>
      <w:r>
        <w:rPr>
          <w:spacing w:val="-7"/>
        </w:rPr>
        <w:t>员会在本次年度审</w:t>
      </w:r>
      <w:r>
        <w:rPr>
          <w:rFonts w:ascii="宋体" w:hAnsi="宋体" w:cs="宋体" w:eastAsia="宋体" w:hint="default"/>
          <w:spacing w:val="-7"/>
        </w:rPr>
        <w:t>计</w:t>
      </w:r>
      <w:r>
        <w:rPr>
          <w:rFonts w:ascii="宋体" w:hAnsi="宋体" w:cs="宋体" w:eastAsia="宋体" w:hint="default"/>
          <w:spacing w:val="-7"/>
        </w:rPr>
        <w:t>前</w:t>
      </w:r>
      <w:r>
        <w:rPr>
          <w:spacing w:val="-7"/>
        </w:rPr>
        <w:t>，</w:t>
      </w:r>
      <w:r>
        <w:rPr>
          <w:rFonts w:ascii="宋体" w:hAnsi="宋体" w:cs="宋体" w:eastAsia="宋体" w:hint="default"/>
          <w:spacing w:val="-7"/>
        </w:rPr>
        <w:t>制</w:t>
      </w:r>
      <w:r>
        <w:rPr>
          <w:rFonts w:ascii="宋体" w:hAnsi="宋体" w:cs="宋体" w:eastAsia="宋体" w:hint="default"/>
          <w:spacing w:val="-7"/>
        </w:rPr>
        <w:t>定了</w:t>
      </w:r>
      <w:r>
        <w:rPr>
          <w:rFonts w:ascii="宋体" w:hAnsi="宋体" w:cs="宋体" w:eastAsia="宋体" w:hint="default"/>
          <w:spacing w:val="-7"/>
        </w:rPr>
        <w:t>详</w:t>
      </w:r>
      <w:r>
        <w:rPr>
          <w:rFonts w:ascii="宋体" w:hAnsi="宋体" w:cs="宋体" w:eastAsia="宋体" w:hint="default"/>
          <w:spacing w:val="-7"/>
        </w:rPr>
        <w:t>细</w:t>
      </w:r>
      <w:r>
        <w:rPr>
          <w:spacing w:val="-7"/>
        </w:rPr>
        <w:t>的年审</w:t>
      </w:r>
      <w:r>
        <w:rPr>
          <w:rFonts w:ascii="宋体" w:hAnsi="宋体" w:cs="宋体" w:eastAsia="宋体" w:hint="default"/>
          <w:spacing w:val="-7"/>
        </w:rPr>
        <w:t>工作计</w:t>
      </w:r>
      <w:r>
        <w:rPr>
          <w:rFonts w:ascii="宋体" w:hAnsi="宋体" w:cs="宋体" w:eastAsia="宋体" w:hint="default"/>
          <w:spacing w:val="-7"/>
        </w:rPr>
        <w:t>划</w:t>
      </w:r>
      <w:r>
        <w:rPr>
          <w:spacing w:val="-7"/>
        </w:rPr>
        <w:t>。</w:t>
      </w:r>
      <w:r>
        <w:rPr>
          <w:rFonts w:ascii="宋体" w:hAnsi="宋体" w:cs="宋体" w:eastAsia="宋体" w:hint="default"/>
          <w:spacing w:val="-7"/>
        </w:rPr>
        <w:t>根据</w:t>
      </w:r>
      <w:r>
        <w:rPr>
          <w:spacing w:val="-7"/>
        </w:rPr>
        <w:t>审</w:t>
      </w:r>
      <w:r>
        <w:rPr>
          <w:rFonts w:ascii="宋体" w:hAnsi="宋体" w:cs="宋体" w:eastAsia="宋体" w:hint="default"/>
          <w:spacing w:val="-7"/>
        </w:rPr>
        <w:t>计</w:t>
      </w:r>
      <w:r>
        <w:rPr>
          <w:rFonts w:ascii="宋体" w:hAnsi="宋体" w:cs="宋体" w:eastAsia="宋体" w:hint="default"/>
          <w:spacing w:val="-7"/>
        </w:rPr>
        <w:t>进程</w:t>
      </w:r>
      <w:r>
        <w:rPr>
          <w:spacing w:val="-7"/>
        </w:rPr>
        <w:t>，</w:t>
      </w:r>
      <w:r>
        <w:rPr/>
        <w:t> </w:t>
      </w:r>
      <w:r>
        <w:rPr>
          <w:spacing w:val="-3"/>
        </w:rPr>
        <w:t>审</w:t>
      </w:r>
      <w:r>
        <w:rPr>
          <w:rFonts w:ascii="宋体" w:hAnsi="宋体" w:cs="宋体" w:eastAsia="宋体" w:hint="default"/>
          <w:spacing w:val="-3"/>
        </w:rPr>
        <w:t>计</w:t>
      </w:r>
      <w:r>
        <w:rPr>
          <w:rFonts w:ascii="宋体" w:hAnsi="宋体" w:cs="宋体" w:eastAsia="宋体" w:hint="default"/>
          <w:spacing w:val="-3"/>
        </w:rPr>
        <w:t>委</w:t>
      </w:r>
      <w:r>
        <w:rPr>
          <w:spacing w:val="-3"/>
        </w:rPr>
        <w:t>员会</w:t>
      </w:r>
      <w:r>
        <w:rPr>
          <w:rFonts w:ascii="宋体" w:hAnsi="宋体" w:cs="宋体" w:eastAsia="宋体" w:hint="default"/>
          <w:spacing w:val="-3"/>
        </w:rPr>
        <w:t>以</w:t>
      </w:r>
      <w:r>
        <w:rPr>
          <w:rFonts w:ascii="宋体" w:hAnsi="宋体" w:cs="宋体" w:eastAsia="宋体" w:hint="default"/>
          <w:spacing w:val="-3"/>
        </w:rPr>
        <w:t>电话</w:t>
      </w:r>
      <w:r>
        <w:rPr>
          <w:rFonts w:ascii="宋体" w:hAnsi="宋体" w:cs="宋体" w:eastAsia="宋体" w:hint="default"/>
          <w:spacing w:val="-3"/>
        </w:rPr>
        <w:t>通</w:t>
      </w:r>
      <w:r>
        <w:rPr>
          <w:rFonts w:ascii="宋体" w:hAnsi="宋体" w:cs="宋体" w:eastAsia="宋体" w:hint="default"/>
          <w:spacing w:val="-3"/>
        </w:rPr>
        <w:t>讯</w:t>
      </w:r>
      <w:r>
        <w:rPr>
          <w:spacing w:val="-3"/>
        </w:rPr>
        <w:t>方</w:t>
      </w:r>
      <w:r>
        <w:rPr>
          <w:rFonts w:ascii="宋体" w:hAnsi="宋体" w:cs="宋体" w:eastAsia="宋体" w:hint="default"/>
          <w:spacing w:val="-3"/>
        </w:rPr>
        <w:t>式</w:t>
      </w:r>
      <w:r>
        <w:rPr>
          <w:spacing w:val="-3"/>
        </w:rPr>
        <w:t>对审</w:t>
      </w:r>
      <w:r>
        <w:rPr>
          <w:rFonts w:ascii="宋体" w:hAnsi="宋体" w:cs="宋体" w:eastAsia="宋体" w:hint="default"/>
          <w:spacing w:val="-3"/>
        </w:rPr>
        <w:t>计工作</w:t>
      </w:r>
      <w:r>
        <w:rPr>
          <w:spacing w:val="-3"/>
        </w:rPr>
        <w:t>的</w:t>
      </w:r>
      <w:r>
        <w:rPr>
          <w:rFonts w:ascii="宋体" w:hAnsi="宋体" w:cs="宋体" w:eastAsia="宋体" w:hint="default"/>
          <w:spacing w:val="-3"/>
        </w:rPr>
        <w:t>进</w:t>
      </w:r>
      <w:r>
        <w:rPr>
          <w:rFonts w:ascii="宋体" w:hAnsi="宋体" w:cs="宋体" w:eastAsia="宋体" w:hint="default"/>
          <w:spacing w:val="-3"/>
        </w:rPr>
        <w:t>展</w:t>
      </w:r>
      <w:r>
        <w:rPr>
          <w:rFonts w:ascii="宋体" w:hAnsi="宋体" w:cs="宋体" w:eastAsia="宋体" w:hint="default"/>
          <w:spacing w:val="-3"/>
        </w:rPr>
        <w:t>情况</w:t>
      </w:r>
      <w:r>
        <w:rPr>
          <w:rFonts w:ascii="宋体" w:hAnsi="宋体" w:cs="宋体" w:eastAsia="宋体" w:hint="default"/>
          <w:spacing w:val="-3"/>
        </w:rPr>
        <w:t>进</w:t>
      </w:r>
      <w:r>
        <w:rPr>
          <w:rFonts w:ascii="宋体" w:hAnsi="宋体" w:cs="宋体" w:eastAsia="宋体" w:hint="default"/>
          <w:spacing w:val="-3"/>
        </w:rPr>
        <w:t>行</w:t>
      </w:r>
      <w:r>
        <w:rPr>
          <w:rFonts w:ascii="宋体" w:hAnsi="宋体" w:cs="宋体" w:eastAsia="宋体" w:hint="default"/>
          <w:spacing w:val="-3"/>
        </w:rPr>
        <w:t>跟踪</w:t>
      </w:r>
      <w:r>
        <w:rPr>
          <w:spacing w:val="-3"/>
        </w:rPr>
        <w:t>，并对审</w:t>
      </w:r>
      <w:r>
        <w:rPr>
          <w:rFonts w:ascii="宋体" w:hAnsi="宋体" w:cs="宋体" w:eastAsia="宋体" w:hint="default"/>
          <w:spacing w:val="-3"/>
        </w:rPr>
        <w:t>计</w:t>
      </w:r>
      <w:r>
        <w:rPr>
          <w:spacing w:val="-3"/>
        </w:rPr>
        <w:t>完</w:t>
      </w:r>
      <w:r>
        <w:rPr>
          <w:rFonts w:ascii="宋体" w:hAnsi="宋体" w:cs="宋体" w:eastAsia="宋体" w:hint="default"/>
          <w:spacing w:val="-3"/>
        </w:rPr>
        <w:t>成</w:t>
      </w:r>
      <w:r>
        <w:rPr>
          <w:rFonts w:ascii="宋体" w:hAnsi="宋体" w:cs="宋体" w:eastAsia="宋体" w:hint="default"/>
          <w:spacing w:val="-3"/>
        </w:rPr>
        <w:t>情况</w:t>
      </w:r>
      <w:r>
        <w:rPr>
          <w:rFonts w:ascii="宋体" w:hAnsi="宋体" w:cs="宋体" w:eastAsia="宋体" w:hint="default"/>
          <w:spacing w:val="-102"/>
        </w:rPr>
        <w:t> </w:t>
      </w:r>
      <w:r>
        <w:rPr>
          <w:rFonts w:ascii="宋体" w:hAnsi="宋体" w:cs="宋体" w:eastAsia="宋体" w:hint="default"/>
          <w:spacing w:val="-3"/>
        </w:rPr>
        <w:t>进</w:t>
      </w:r>
      <w:r>
        <w:rPr>
          <w:rFonts w:ascii="宋体" w:hAnsi="宋体" w:cs="宋体" w:eastAsia="宋体" w:hint="default"/>
          <w:spacing w:val="-3"/>
        </w:rPr>
        <w:t>行</w:t>
      </w:r>
      <w:r>
        <w:rPr>
          <w:rFonts w:ascii="宋体" w:hAnsi="宋体" w:cs="宋体" w:eastAsia="宋体" w:hint="default"/>
          <w:spacing w:val="-3"/>
        </w:rPr>
        <w:t>督</w:t>
      </w:r>
      <w:r>
        <w:rPr>
          <w:rFonts w:ascii="宋体" w:hAnsi="宋体" w:cs="宋体" w:eastAsia="宋体" w:hint="default"/>
          <w:spacing w:val="-3"/>
        </w:rPr>
        <w:t>促</w:t>
      </w:r>
      <w:r>
        <w:rPr>
          <w:spacing w:val="-3"/>
        </w:rPr>
        <w:t>。审</w:t>
      </w:r>
      <w:r>
        <w:rPr>
          <w:rFonts w:ascii="宋体" w:hAnsi="宋体" w:cs="宋体" w:eastAsia="宋体" w:hint="default"/>
          <w:spacing w:val="-3"/>
        </w:rPr>
        <w:t>计</w:t>
      </w:r>
      <w:r>
        <w:rPr>
          <w:rFonts w:ascii="宋体" w:hAnsi="宋体" w:cs="宋体" w:eastAsia="宋体" w:hint="default"/>
          <w:spacing w:val="-3"/>
        </w:rPr>
        <w:t>过</w:t>
      </w:r>
      <w:r>
        <w:rPr>
          <w:rFonts w:ascii="宋体" w:hAnsi="宋体" w:cs="宋体" w:eastAsia="宋体" w:hint="default"/>
          <w:spacing w:val="-3"/>
        </w:rPr>
        <w:t>程</w:t>
      </w:r>
      <w:r>
        <w:rPr>
          <w:rFonts w:ascii="宋体" w:hAnsi="宋体" w:cs="宋体" w:eastAsia="宋体" w:hint="default"/>
          <w:spacing w:val="-3"/>
        </w:rPr>
        <w:t>中</w:t>
      </w:r>
      <w:r>
        <w:rPr>
          <w:spacing w:val="-3"/>
        </w:rPr>
        <w:t>，审</w:t>
      </w:r>
      <w:r>
        <w:rPr>
          <w:rFonts w:ascii="宋体" w:hAnsi="宋体" w:cs="宋体" w:eastAsia="宋体" w:hint="default"/>
          <w:spacing w:val="-3"/>
        </w:rPr>
        <w:t>计</w:t>
      </w:r>
      <w:r>
        <w:rPr>
          <w:rFonts w:ascii="宋体" w:hAnsi="宋体" w:cs="宋体" w:eastAsia="宋体" w:hint="default"/>
          <w:spacing w:val="-3"/>
        </w:rPr>
        <w:t>委</w:t>
      </w:r>
      <w:r>
        <w:rPr>
          <w:spacing w:val="-3"/>
        </w:rPr>
        <w:t>员会</w:t>
      </w:r>
      <w:r>
        <w:rPr>
          <w:rFonts w:ascii="宋体" w:hAnsi="宋体" w:cs="宋体" w:eastAsia="宋体" w:hint="default"/>
          <w:spacing w:val="-3"/>
        </w:rPr>
        <w:t>根据</w:t>
      </w:r>
      <w:r>
        <w:rPr>
          <w:spacing w:val="-3"/>
        </w:rPr>
        <w:t>公司</w:t>
      </w:r>
      <w:r>
        <w:rPr>
          <w:rFonts w:ascii="宋体" w:hAnsi="宋体" w:cs="宋体" w:eastAsia="宋体" w:hint="default"/>
          <w:spacing w:val="-3"/>
        </w:rPr>
        <w:t>情况</w:t>
      </w:r>
      <w:r>
        <w:rPr>
          <w:spacing w:val="-3"/>
        </w:rPr>
        <w:t>对会</w:t>
      </w:r>
      <w:r>
        <w:rPr>
          <w:rFonts w:ascii="宋体" w:hAnsi="宋体" w:cs="宋体" w:eastAsia="宋体" w:hint="default"/>
          <w:spacing w:val="-3"/>
        </w:rPr>
        <w:t>计师</w:t>
      </w:r>
      <w:r>
        <w:rPr>
          <w:spacing w:val="-3"/>
        </w:rPr>
        <w:t>事</w:t>
      </w:r>
      <w:r>
        <w:rPr>
          <w:rFonts w:ascii="宋体" w:hAnsi="宋体" w:cs="宋体" w:eastAsia="宋体" w:hint="default"/>
          <w:spacing w:val="-3"/>
        </w:rPr>
        <w:t>务</w:t>
      </w:r>
      <w:r>
        <w:rPr>
          <w:spacing w:val="-3"/>
        </w:rPr>
        <w:t>所</w:t>
      </w:r>
      <w:r>
        <w:rPr>
          <w:rFonts w:ascii="宋体" w:hAnsi="宋体" w:cs="宋体" w:eastAsia="宋体" w:hint="default"/>
          <w:spacing w:val="-3"/>
        </w:rPr>
        <w:t>提</w:t>
      </w:r>
      <w:r>
        <w:rPr>
          <w:spacing w:val="-3"/>
        </w:rPr>
        <w:t>出</w:t>
      </w:r>
      <w:r>
        <w:rPr>
          <w:rFonts w:ascii="宋体" w:hAnsi="宋体" w:cs="宋体" w:eastAsia="宋体" w:hint="default"/>
          <w:spacing w:val="-3"/>
        </w:rPr>
        <w:t>了相</w:t>
      </w:r>
      <w:r>
        <w:rPr>
          <w:rFonts w:ascii="宋体" w:hAnsi="宋体" w:cs="宋体" w:eastAsia="宋体" w:hint="default"/>
          <w:spacing w:val="-3"/>
        </w:rPr>
        <w:t>关</w:t>
      </w:r>
      <w:r>
        <w:rPr>
          <w:rFonts w:ascii="宋体" w:hAnsi="宋体" w:cs="宋体" w:eastAsia="宋体" w:hint="default"/>
          <w:spacing w:val="-3"/>
        </w:rPr>
        <w:t>要</w:t>
      </w:r>
      <w:r>
        <w:rPr>
          <w:rFonts w:ascii="宋体" w:hAnsi="宋体" w:cs="宋体" w:eastAsia="宋体" w:hint="default"/>
          <w:spacing w:val="-103"/>
        </w:rPr>
        <w:t> </w:t>
      </w:r>
      <w:r>
        <w:rPr>
          <w:rFonts w:ascii="宋体" w:hAnsi="宋体" w:cs="宋体" w:eastAsia="宋体" w:hint="default"/>
        </w:rPr>
        <w:t>求</w:t>
      </w:r>
      <w:r>
        <w:rPr/>
        <w:t>，并对审</w:t>
      </w:r>
      <w:r>
        <w:rPr>
          <w:rFonts w:ascii="宋体" w:hAnsi="宋体" w:cs="宋体" w:eastAsia="宋体" w:hint="default"/>
        </w:rPr>
        <w:t>计</w:t>
      </w:r>
      <w:r>
        <w:rPr>
          <w:rFonts w:ascii="宋体" w:hAnsi="宋体" w:cs="宋体" w:eastAsia="宋体" w:hint="default"/>
        </w:rPr>
        <w:t>结</w:t>
      </w:r>
      <w:r>
        <w:rPr>
          <w:rFonts w:ascii="宋体" w:hAnsi="宋体" w:cs="宋体" w:eastAsia="宋体" w:hint="default"/>
        </w:rPr>
        <w:t>果</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仔</w:t>
      </w:r>
      <w:r>
        <w:rPr>
          <w:rFonts w:ascii="宋体" w:hAnsi="宋体" w:cs="宋体" w:eastAsia="宋体" w:hint="default"/>
        </w:rPr>
        <w:t>细</w:t>
      </w:r>
      <w:r>
        <w:rPr/>
        <w:t>审</w:t>
      </w:r>
      <w:r>
        <w:rPr>
          <w:rFonts w:ascii="宋体" w:hAnsi="宋体" w:cs="宋体" w:eastAsia="宋体" w:hint="default"/>
        </w:rPr>
        <w:t>核</w:t>
      </w:r>
      <w:r>
        <w:rPr/>
        <w:t>。</w:t>
      </w:r>
      <w:r>
        <w:rPr>
          <w:rFonts w:ascii="宋体" w:hAnsi="宋体" w:cs="宋体" w:eastAsia="宋体" w:hint="default"/>
        </w:rPr>
        <w:t> </w:t>
      </w:r>
    </w:p>
    <w:p>
      <w:pPr>
        <w:pStyle w:val="Heading4"/>
        <w:spacing w:line="240" w:lineRule="auto" w:before="72"/>
        <w:ind w:right="105"/>
        <w:jc w:val="left"/>
        <w:rPr>
          <w:rFonts w:ascii="宋体" w:hAnsi="宋体" w:cs="宋体" w:eastAsia="宋体" w:hint="default"/>
          <w:b w:val="0"/>
          <w:bCs w:val="0"/>
        </w:rPr>
      </w:pPr>
      <w:r>
        <w:rPr/>
        <w:t>（</w:t>
      </w:r>
      <w:r>
        <w:rPr>
          <w:rFonts w:ascii="宋体" w:hAnsi="宋体" w:cs="宋体" w:eastAsia="宋体" w:hint="default"/>
        </w:rPr>
        <w:t>3</w:t>
      </w:r>
      <w:r>
        <w:rPr/>
        <w:t>）</w:t>
      </w:r>
      <w:r>
        <w:rPr>
          <w:rFonts w:ascii="宋体" w:hAnsi="宋体" w:cs="宋体" w:eastAsia="宋体" w:hint="default"/>
        </w:rPr>
        <w:t>向</w:t>
      </w:r>
      <w:r>
        <w:rPr>
          <w:rFonts w:ascii="宋体" w:hAnsi="宋体" w:cs="宋体" w:eastAsia="宋体" w:hint="default"/>
        </w:rPr>
        <w:t>董事</w:t>
      </w:r>
      <w:r>
        <w:rPr/>
        <w:t>会</w:t>
      </w:r>
      <w:r>
        <w:rPr>
          <w:rFonts w:ascii="宋体" w:hAnsi="宋体" w:cs="宋体" w:eastAsia="宋体" w:hint="default"/>
        </w:rPr>
        <w:t>提交</w:t>
      </w:r>
      <w:r>
        <w:rPr/>
        <w:t>会计</w:t>
      </w:r>
      <w:r>
        <w:rPr>
          <w:rFonts w:ascii="宋体" w:hAnsi="宋体" w:cs="宋体" w:eastAsia="宋体" w:hint="default"/>
        </w:rPr>
        <w:t>师</w:t>
      </w:r>
      <w:r>
        <w:rPr>
          <w:rFonts w:ascii="宋体" w:hAnsi="宋体" w:cs="宋体" w:eastAsia="宋体" w:hint="default"/>
        </w:rPr>
        <w:t>事</w:t>
      </w:r>
      <w:r>
        <w:rPr/>
        <w:t>务</w:t>
      </w:r>
      <w:r>
        <w:rPr>
          <w:rFonts w:ascii="宋体" w:hAnsi="宋体" w:cs="宋体" w:eastAsia="宋体" w:hint="default"/>
        </w:rPr>
        <w:t>所从</w:t>
      </w:r>
      <w:r>
        <w:rPr>
          <w:rFonts w:ascii="宋体" w:hAnsi="宋体" w:cs="宋体" w:eastAsia="宋体" w:hint="default"/>
        </w:rPr>
        <w:t>事 </w:t>
      </w:r>
      <w:r>
        <w:rPr>
          <w:rFonts w:ascii="宋体" w:hAnsi="宋体" w:cs="宋体" w:eastAsia="宋体" w:hint="default"/>
        </w:rPr>
        <w:t>2008</w:t>
      </w:r>
      <w:r>
        <w:rPr>
          <w:rFonts w:ascii="宋体" w:hAnsi="宋体" w:cs="宋体" w:eastAsia="宋体" w:hint="default"/>
          <w:spacing w:val="-10"/>
        </w:rPr>
        <w:t> </w:t>
      </w:r>
      <w:r>
        <w:rPr>
          <w:rFonts w:ascii="宋体" w:hAnsi="宋体" w:cs="宋体" w:eastAsia="宋体" w:hint="default"/>
        </w:rPr>
        <w:t>年度</w:t>
      </w:r>
      <w:r>
        <w:rPr/>
        <w:t>公司</w:t>
      </w:r>
      <w:r>
        <w:rPr>
          <w:rFonts w:ascii="宋体" w:hAnsi="宋体" w:cs="宋体" w:eastAsia="宋体" w:hint="default"/>
        </w:rPr>
        <w:t>审</w:t>
      </w:r>
      <w:r>
        <w:rPr/>
        <w:t>计</w:t>
      </w:r>
      <w:r>
        <w:rPr>
          <w:rFonts w:ascii="宋体" w:hAnsi="宋体" w:cs="宋体" w:eastAsia="宋体" w:hint="default"/>
        </w:rPr>
        <w:t>工作</w:t>
      </w:r>
      <w:r>
        <w:rPr/>
        <w:t>的</w:t>
      </w:r>
      <w:r>
        <w:rPr>
          <w:rFonts w:ascii="宋体" w:hAnsi="宋体" w:cs="宋体" w:eastAsia="宋体" w:hint="default"/>
        </w:rPr>
        <w:t>总结</w:t>
      </w:r>
      <w:r>
        <w:rPr/>
        <w:t>报</w:t>
      </w:r>
      <w:r>
        <w:rPr>
          <w:rFonts w:ascii="宋体" w:hAnsi="宋体" w:cs="宋体" w:eastAsia="宋体" w:hint="default"/>
        </w:rPr>
        <w:t>告</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00" w:h="16840"/>
          <w:pgMar w:header="717" w:footer="734" w:top="1060" w:bottom="920" w:left="1640" w:right="1560"/>
        </w:sectPr>
      </w:pPr>
    </w:p>
    <w:p>
      <w:pPr>
        <w:spacing w:line="240" w:lineRule="auto" w:before="8"/>
        <w:rPr>
          <w:rFonts w:ascii="宋体" w:hAnsi="宋体" w:cs="宋体" w:eastAsia="宋体" w:hint="default"/>
          <w:b/>
          <w:bCs/>
          <w:sz w:val="20"/>
          <w:szCs w:val="20"/>
        </w:rPr>
      </w:pPr>
    </w:p>
    <w:p>
      <w:pPr>
        <w:pStyle w:val="Heading4"/>
        <w:spacing w:line="240" w:lineRule="auto" w:before="26"/>
        <w:ind w:left="155" w:right="85"/>
        <w:jc w:val="left"/>
        <w:rPr>
          <w:rFonts w:ascii="宋体" w:hAnsi="宋体" w:cs="宋体" w:eastAsia="宋体" w:hint="default"/>
          <w:b w:val="0"/>
          <w:bCs w:val="0"/>
        </w:rPr>
      </w:pPr>
      <w:r>
        <w:rPr>
          <w:rFonts w:ascii="宋体" w:hAnsi="宋体" w:cs="宋体" w:eastAsia="宋体" w:hint="default"/>
          <w:spacing w:val="2"/>
        </w:rPr>
        <w:t>以</w:t>
      </w:r>
      <w:r>
        <w:rPr>
          <w:spacing w:val="2"/>
        </w:rPr>
        <w:t>及</w:t>
      </w:r>
      <w:r>
        <w:rPr>
          <w:rFonts w:ascii="宋体" w:hAnsi="宋体" w:cs="宋体" w:eastAsia="宋体" w:hint="default"/>
          <w:spacing w:val="2"/>
        </w:rPr>
        <w:t>对</w:t>
      </w:r>
      <w:r>
        <w:rPr>
          <w:rFonts w:ascii="宋体" w:hAnsi="宋体" w:cs="宋体" w:eastAsia="宋体" w:hint="default"/>
          <w:spacing w:val="-62"/>
        </w:rPr>
        <w:t> </w:t>
      </w:r>
      <w:r>
        <w:rPr>
          <w:rFonts w:ascii="宋体" w:hAnsi="宋体" w:cs="宋体" w:eastAsia="宋体" w:hint="default"/>
          <w:spacing w:val="3"/>
        </w:rPr>
        <w:t>2009</w:t>
      </w:r>
      <w:r>
        <w:rPr>
          <w:rFonts w:ascii="宋体" w:hAnsi="宋体" w:cs="宋体" w:eastAsia="宋体" w:hint="default"/>
          <w:spacing w:val="-62"/>
        </w:rPr>
        <w:t> </w:t>
      </w:r>
      <w:r>
        <w:rPr>
          <w:rFonts w:ascii="宋体" w:hAnsi="宋体" w:cs="宋体" w:eastAsia="宋体" w:hint="default"/>
          <w:spacing w:val="4"/>
        </w:rPr>
        <w:t>年度</w:t>
      </w:r>
      <w:r>
        <w:rPr>
          <w:rFonts w:ascii="宋体" w:hAnsi="宋体" w:cs="宋体" w:eastAsia="宋体" w:hint="default"/>
          <w:spacing w:val="4"/>
        </w:rPr>
        <w:t>续</w:t>
      </w:r>
      <w:r>
        <w:rPr>
          <w:rFonts w:ascii="宋体" w:hAnsi="宋体" w:cs="宋体" w:eastAsia="宋体" w:hint="default"/>
          <w:spacing w:val="4"/>
        </w:rPr>
        <w:t>聘</w:t>
      </w:r>
      <w:r>
        <w:rPr>
          <w:spacing w:val="4"/>
        </w:rPr>
        <w:t>会计</w:t>
      </w:r>
      <w:r>
        <w:rPr>
          <w:rFonts w:ascii="宋体" w:hAnsi="宋体" w:cs="宋体" w:eastAsia="宋体" w:hint="default"/>
          <w:spacing w:val="4"/>
        </w:rPr>
        <w:t>师</w:t>
      </w:r>
      <w:r>
        <w:rPr>
          <w:rFonts w:ascii="宋体" w:hAnsi="宋体" w:cs="宋体" w:eastAsia="宋体" w:hint="default"/>
          <w:spacing w:val="4"/>
        </w:rPr>
        <w:t>事</w:t>
      </w:r>
      <w:r>
        <w:rPr>
          <w:spacing w:val="4"/>
        </w:rPr>
        <w:t>务</w:t>
      </w:r>
      <w:r>
        <w:rPr>
          <w:rFonts w:ascii="宋体" w:hAnsi="宋体" w:cs="宋体" w:eastAsia="宋体" w:hint="default"/>
          <w:spacing w:val="4"/>
        </w:rPr>
        <w:t>所</w:t>
      </w:r>
      <w:r>
        <w:rPr>
          <w:spacing w:val="4"/>
        </w:rPr>
        <w:t>的</w:t>
      </w:r>
      <w:r>
        <w:rPr>
          <w:rFonts w:ascii="宋体" w:hAnsi="宋体" w:cs="宋体" w:eastAsia="宋体" w:hint="default"/>
          <w:spacing w:val="4"/>
        </w:rPr>
        <w:t>决议书</w:t>
      </w:r>
      <w:r>
        <w:rPr>
          <w:spacing w:val="4"/>
        </w:rPr>
        <w:t>的情况</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90"/>
        <w:ind w:right="189" w:firstLine="480"/>
        <w:jc w:val="both"/>
        <w:rPr>
          <w:rFonts w:ascii="宋体" w:hAnsi="宋体" w:cs="宋体" w:eastAsia="宋体" w:hint="default"/>
        </w:rPr>
      </w:pPr>
      <w:r>
        <w:rPr/>
        <w:t>审</w:t>
      </w:r>
      <w:r>
        <w:rPr>
          <w:rFonts w:ascii="宋体" w:hAnsi="宋体" w:cs="宋体" w:eastAsia="宋体" w:hint="default"/>
        </w:rPr>
        <w:t>计</w:t>
      </w:r>
      <w:r>
        <w:rPr>
          <w:rFonts w:ascii="宋体" w:hAnsi="宋体" w:cs="宋体" w:eastAsia="宋体" w:hint="default"/>
        </w:rPr>
        <w:t>委</w:t>
      </w:r>
      <w:r>
        <w:rPr/>
        <w:t>员会</w:t>
      </w:r>
      <w:r>
        <w:rPr>
          <w:rFonts w:ascii="宋体" w:hAnsi="宋体" w:cs="宋体" w:eastAsia="宋体" w:hint="default"/>
        </w:rPr>
        <w:t>于</w:t>
      </w:r>
      <w:r>
        <w:rPr>
          <w:rFonts w:ascii="宋体" w:hAnsi="宋体" w:cs="宋体" w:eastAsia="宋体" w:hint="default"/>
          <w:spacing w:val="-54"/>
        </w:rPr>
        <w:t> </w:t>
      </w:r>
      <w:r>
        <w:rPr>
          <w:rFonts w:ascii="宋体" w:hAnsi="宋体" w:cs="宋体" w:eastAsia="宋体" w:hint="default"/>
        </w:rPr>
        <w:t>2009</w:t>
      </w:r>
      <w:r>
        <w:rPr>
          <w:rFonts w:ascii="宋体" w:hAnsi="宋体" w:cs="宋体" w:eastAsia="宋体" w:hint="default"/>
          <w:spacing w:val="-54"/>
        </w:rPr>
        <w:t> </w:t>
      </w:r>
      <w:r>
        <w:rPr/>
        <w:t>年</w:t>
      </w:r>
      <w:r>
        <w:rPr>
          <w:spacing w:val="-59"/>
        </w:rPr>
        <w:t> </w:t>
      </w:r>
      <w:r>
        <w:rPr>
          <w:rFonts w:ascii="宋体" w:hAnsi="宋体" w:cs="宋体" w:eastAsia="宋体" w:hint="default"/>
        </w:rPr>
        <w:t>4</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1</w:t>
      </w:r>
      <w:r>
        <w:rPr>
          <w:rFonts w:ascii="宋体" w:hAnsi="宋体" w:cs="宋体" w:eastAsia="宋体" w:hint="default"/>
          <w:spacing w:val="-54"/>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w:t>
      </w:r>
      <w:r>
        <w:rPr/>
        <w:t>第</w:t>
      </w:r>
      <w:r>
        <w:rPr>
          <w:rFonts w:ascii="宋体" w:hAnsi="宋体" w:cs="宋体" w:eastAsia="宋体" w:hint="default"/>
        </w:rPr>
        <w:t>二届</w:t>
      </w:r>
      <w:r>
        <w:rPr/>
        <w:t>审</w:t>
      </w:r>
      <w:r>
        <w:rPr>
          <w:rFonts w:ascii="宋体" w:hAnsi="宋体" w:cs="宋体" w:eastAsia="宋体" w:hint="default"/>
        </w:rPr>
        <w:t>计</w:t>
      </w:r>
      <w:r>
        <w:rPr>
          <w:rFonts w:ascii="宋体" w:hAnsi="宋体" w:cs="宋体" w:eastAsia="宋体" w:hint="default"/>
        </w:rPr>
        <w:t>委</w:t>
      </w:r>
      <w:r>
        <w:rPr/>
        <w:t>员会第</w:t>
      </w:r>
      <w:r>
        <w:rPr>
          <w:rFonts w:ascii="宋体" w:hAnsi="宋体" w:cs="宋体" w:eastAsia="宋体" w:hint="default"/>
        </w:rPr>
        <w:t>五</w:t>
      </w:r>
      <w:r>
        <w:rPr/>
        <w:t>次会议，其</w:t>
      </w:r>
      <w:r>
        <w:rPr>
          <w:rFonts w:ascii="宋体" w:hAnsi="宋体" w:cs="宋体" w:eastAsia="宋体" w:hint="default"/>
        </w:rPr>
        <w:t>中</w:t>
      </w:r>
      <w:r>
        <w:rPr/>
        <w:t>审 </w:t>
      </w:r>
      <w:r>
        <w:rPr>
          <w:spacing w:val="-3"/>
        </w:rPr>
        <w:t>议</w:t>
      </w:r>
      <w:r>
        <w:rPr>
          <w:rFonts w:ascii="宋体" w:hAnsi="宋体" w:cs="宋体" w:eastAsia="宋体" w:hint="default"/>
          <w:spacing w:val="-3"/>
        </w:rPr>
        <w:t>通过</w:t>
      </w:r>
      <w:r>
        <w:rPr>
          <w:rFonts w:ascii="宋体" w:hAnsi="宋体" w:cs="宋体" w:eastAsia="宋体" w:hint="default"/>
          <w:spacing w:val="-3"/>
        </w:rPr>
        <w:t>了《</w:t>
      </w:r>
      <w:r>
        <w:rPr>
          <w:rFonts w:ascii="宋体" w:hAnsi="宋体" w:cs="宋体" w:eastAsia="宋体" w:hint="default"/>
          <w:spacing w:val="-3"/>
        </w:rPr>
        <w:t>关于</w:t>
      </w:r>
      <w:r>
        <w:rPr>
          <w:spacing w:val="-3"/>
        </w:rPr>
        <w:t>会</w:t>
      </w:r>
      <w:r>
        <w:rPr>
          <w:rFonts w:ascii="宋体" w:hAnsi="宋体" w:cs="宋体" w:eastAsia="宋体" w:hint="default"/>
          <w:spacing w:val="-3"/>
        </w:rPr>
        <w:t>计师</w:t>
      </w:r>
      <w:r>
        <w:rPr>
          <w:spacing w:val="-3"/>
        </w:rPr>
        <w:t>事</w:t>
      </w:r>
      <w:r>
        <w:rPr>
          <w:rFonts w:ascii="宋体" w:hAnsi="宋体" w:cs="宋体" w:eastAsia="宋体" w:hint="default"/>
          <w:spacing w:val="-3"/>
        </w:rPr>
        <w:t>务</w:t>
      </w:r>
      <w:r>
        <w:rPr>
          <w:spacing w:val="-3"/>
        </w:rPr>
        <w:t>所年度审</w:t>
      </w:r>
      <w:r>
        <w:rPr>
          <w:rFonts w:ascii="宋体" w:hAnsi="宋体" w:cs="宋体" w:eastAsia="宋体" w:hint="default"/>
          <w:spacing w:val="-3"/>
        </w:rPr>
        <w:t>计工作</w:t>
      </w:r>
      <w:r>
        <w:rPr>
          <w:spacing w:val="-3"/>
        </w:rPr>
        <w:t>的</w:t>
      </w:r>
      <w:r>
        <w:rPr>
          <w:rFonts w:ascii="宋体" w:hAnsi="宋体" w:cs="宋体" w:eastAsia="宋体" w:hint="default"/>
          <w:spacing w:val="-3"/>
        </w:rPr>
        <w:t>总</w:t>
      </w:r>
      <w:r>
        <w:rPr>
          <w:rFonts w:ascii="宋体" w:hAnsi="宋体" w:cs="宋体" w:eastAsia="宋体" w:hint="default"/>
          <w:spacing w:val="-3"/>
        </w:rPr>
        <w:t>结</w:t>
      </w:r>
      <w:r>
        <w:rPr>
          <w:spacing w:val="-3"/>
        </w:rPr>
        <w:t>报告及</w:t>
      </w:r>
      <w:r>
        <w:rPr>
          <w:rFonts w:ascii="宋体" w:hAnsi="宋体" w:cs="宋体" w:eastAsia="宋体" w:hint="default"/>
          <w:spacing w:val="-3"/>
        </w:rPr>
        <w:t>续</w:t>
      </w:r>
      <w:r>
        <w:rPr>
          <w:rFonts w:ascii="宋体" w:hAnsi="宋体" w:cs="宋体" w:eastAsia="宋体" w:hint="default"/>
          <w:spacing w:val="-3"/>
        </w:rPr>
        <w:t>聘</w:t>
      </w:r>
      <w:r>
        <w:rPr>
          <w:spacing w:val="-3"/>
        </w:rPr>
        <w:t>会</w:t>
      </w:r>
      <w:r>
        <w:rPr>
          <w:rFonts w:ascii="宋体" w:hAnsi="宋体" w:cs="宋体" w:eastAsia="宋体" w:hint="default"/>
          <w:spacing w:val="-3"/>
        </w:rPr>
        <w:t>计师</w:t>
      </w:r>
      <w:r>
        <w:rPr>
          <w:spacing w:val="-3"/>
        </w:rPr>
        <w:t>事</w:t>
      </w:r>
      <w:r>
        <w:rPr>
          <w:rFonts w:ascii="宋体" w:hAnsi="宋体" w:cs="宋体" w:eastAsia="宋体" w:hint="default"/>
          <w:spacing w:val="-3"/>
        </w:rPr>
        <w:t>务</w:t>
      </w:r>
      <w:r>
        <w:rPr>
          <w:spacing w:val="-3"/>
        </w:rPr>
        <w:t>所的议</w:t>
      </w:r>
      <w:r>
        <w:rPr>
          <w:spacing w:val="-102"/>
        </w:rPr>
        <w:t> </w:t>
      </w:r>
      <w:r>
        <w:rPr>
          <w:rFonts w:ascii="宋体" w:hAnsi="宋体" w:cs="宋体" w:eastAsia="宋体" w:hint="default"/>
          <w:spacing w:val="-40"/>
        </w:rPr>
        <w:t>案</w:t>
      </w:r>
      <w:r>
        <w:rPr>
          <w:rFonts w:ascii="宋体" w:hAnsi="宋体" w:cs="宋体" w:eastAsia="宋体" w:hint="default"/>
          <w:spacing w:val="-40"/>
        </w:rPr>
        <w:t>》</w:t>
      </w:r>
      <w:r>
        <w:rPr>
          <w:spacing w:val="-40"/>
        </w:rPr>
        <w:t>。</w:t>
      </w:r>
      <w:r>
        <w:rPr>
          <w:rFonts w:ascii="宋体" w:hAnsi="宋体" w:cs="宋体" w:eastAsia="宋体" w:hint="default"/>
          <w:spacing w:val="-40"/>
        </w:rPr>
        <w:t> </w:t>
      </w:r>
    </w:p>
    <w:p>
      <w:pPr>
        <w:pStyle w:val="BodyText"/>
        <w:spacing w:line="357" w:lineRule="auto" w:before="72"/>
        <w:ind w:right="189" w:firstLine="480"/>
        <w:jc w:val="both"/>
        <w:rPr>
          <w:rFonts w:ascii="宋体" w:hAnsi="宋体" w:cs="宋体" w:eastAsia="宋体" w:hint="default"/>
        </w:rPr>
      </w:pPr>
      <w:r>
        <w:rPr>
          <w:spacing w:val="-3"/>
        </w:rPr>
        <w:t>审</w:t>
      </w:r>
      <w:r>
        <w:rPr>
          <w:rFonts w:ascii="宋体" w:hAnsi="宋体" w:cs="宋体" w:eastAsia="宋体" w:hint="default"/>
          <w:spacing w:val="-3"/>
        </w:rPr>
        <w:t>计</w:t>
      </w:r>
      <w:r>
        <w:rPr>
          <w:rFonts w:ascii="宋体" w:hAnsi="宋体" w:cs="宋体" w:eastAsia="宋体" w:hint="default"/>
          <w:spacing w:val="-3"/>
        </w:rPr>
        <w:t>委</w:t>
      </w:r>
      <w:r>
        <w:rPr>
          <w:spacing w:val="-3"/>
        </w:rPr>
        <w:t>员会</w:t>
      </w:r>
      <w:r>
        <w:rPr>
          <w:rFonts w:ascii="宋体" w:hAnsi="宋体" w:cs="宋体" w:eastAsia="宋体" w:hint="default"/>
          <w:spacing w:val="-3"/>
        </w:rPr>
        <w:t>认</w:t>
      </w:r>
      <w:r>
        <w:rPr>
          <w:rFonts w:ascii="宋体" w:hAnsi="宋体" w:cs="宋体" w:eastAsia="宋体" w:hint="default"/>
          <w:spacing w:val="-3"/>
        </w:rPr>
        <w:t>为</w:t>
      </w:r>
      <w:r>
        <w:rPr>
          <w:spacing w:val="-3"/>
        </w:rPr>
        <w:t>，浙江天健东方会</w:t>
      </w:r>
      <w:r>
        <w:rPr>
          <w:rFonts w:ascii="宋体" w:hAnsi="宋体" w:cs="宋体" w:eastAsia="宋体" w:hint="default"/>
          <w:spacing w:val="-3"/>
        </w:rPr>
        <w:t>计师</w:t>
      </w:r>
      <w:r>
        <w:rPr>
          <w:spacing w:val="-3"/>
        </w:rPr>
        <w:t>事</w:t>
      </w:r>
      <w:r>
        <w:rPr>
          <w:rFonts w:ascii="宋体" w:hAnsi="宋体" w:cs="宋体" w:eastAsia="宋体" w:hint="default"/>
          <w:spacing w:val="-3"/>
        </w:rPr>
        <w:t>务</w:t>
      </w:r>
      <w:r>
        <w:rPr>
          <w:spacing w:val="-3"/>
        </w:rPr>
        <w:t>所在本公司年报审</w:t>
      </w:r>
      <w:r>
        <w:rPr>
          <w:rFonts w:ascii="宋体" w:hAnsi="宋体" w:cs="宋体" w:eastAsia="宋体" w:hint="default"/>
          <w:spacing w:val="-3"/>
        </w:rPr>
        <w:t>计</w:t>
      </w:r>
      <w:r>
        <w:rPr>
          <w:rFonts w:ascii="宋体" w:hAnsi="宋体" w:cs="宋体" w:eastAsia="宋体" w:hint="default"/>
          <w:spacing w:val="-3"/>
        </w:rPr>
        <w:t>过</w:t>
      </w:r>
      <w:r>
        <w:rPr>
          <w:rFonts w:ascii="宋体" w:hAnsi="宋体" w:cs="宋体" w:eastAsia="宋体" w:hint="default"/>
          <w:spacing w:val="-3"/>
        </w:rPr>
        <w:t>程</w:t>
      </w:r>
      <w:r>
        <w:rPr>
          <w:rFonts w:ascii="宋体" w:hAnsi="宋体" w:cs="宋体" w:eastAsia="宋体" w:hint="default"/>
          <w:spacing w:val="-3"/>
        </w:rPr>
        <w:t>中</w:t>
      </w:r>
      <w:r>
        <w:rPr>
          <w:rFonts w:ascii="宋体" w:hAnsi="宋体" w:cs="宋体" w:eastAsia="宋体" w:hint="default"/>
          <w:spacing w:val="-3"/>
        </w:rPr>
        <w:t>坚</w:t>
      </w:r>
      <w:r>
        <w:rPr>
          <w:rFonts w:ascii="宋体" w:hAnsi="宋体" w:cs="宋体" w:eastAsia="宋体" w:hint="default"/>
          <w:spacing w:val="-3"/>
        </w:rPr>
        <w:t>持</w:t>
      </w:r>
      <w:r>
        <w:rPr>
          <w:rFonts w:ascii="宋体" w:hAnsi="宋体" w:cs="宋体" w:eastAsia="宋体" w:hint="default"/>
        </w:rPr>
        <w:t> </w:t>
      </w:r>
      <w:r>
        <w:rPr>
          <w:rFonts w:ascii="宋体" w:hAnsi="宋体" w:cs="宋体" w:eastAsia="宋体" w:hint="default"/>
          <w:spacing w:val="-3"/>
        </w:rPr>
        <w:t>以</w:t>
      </w:r>
      <w:r>
        <w:rPr>
          <w:spacing w:val="-3"/>
        </w:rPr>
        <w:t>公</w:t>
      </w:r>
      <w:r>
        <w:rPr>
          <w:rFonts w:ascii="宋体" w:hAnsi="宋体" w:cs="宋体" w:eastAsia="宋体" w:hint="default"/>
          <w:spacing w:val="-3"/>
        </w:rPr>
        <w:t>允</w:t>
      </w:r>
      <w:r>
        <w:rPr>
          <w:spacing w:val="-3"/>
        </w:rPr>
        <w:t>、</w:t>
      </w:r>
      <w:r>
        <w:rPr>
          <w:rFonts w:ascii="宋体" w:hAnsi="宋体" w:cs="宋体" w:eastAsia="宋体" w:hint="default"/>
          <w:spacing w:val="-3"/>
        </w:rPr>
        <w:t>客观</w:t>
      </w:r>
      <w:r>
        <w:rPr>
          <w:spacing w:val="-3"/>
        </w:rPr>
        <w:t>的</w:t>
      </w:r>
      <w:r>
        <w:rPr>
          <w:rFonts w:ascii="宋体" w:hAnsi="宋体" w:cs="宋体" w:eastAsia="宋体" w:hint="default"/>
          <w:spacing w:val="-3"/>
        </w:rPr>
        <w:t>态</w:t>
      </w:r>
      <w:r>
        <w:rPr>
          <w:spacing w:val="-3"/>
        </w:rPr>
        <w:t>度</w:t>
      </w:r>
      <w:r>
        <w:rPr>
          <w:rFonts w:ascii="宋体" w:hAnsi="宋体" w:cs="宋体" w:eastAsia="宋体" w:hint="default"/>
          <w:spacing w:val="-3"/>
        </w:rPr>
        <w:t>进</w:t>
      </w:r>
      <w:r>
        <w:rPr>
          <w:rFonts w:ascii="宋体" w:hAnsi="宋体" w:cs="宋体" w:eastAsia="宋体" w:hint="default"/>
          <w:spacing w:val="-3"/>
        </w:rPr>
        <w:t>行</w:t>
      </w:r>
      <w:r>
        <w:rPr>
          <w:rFonts w:ascii="宋体" w:hAnsi="宋体" w:cs="宋体" w:eastAsia="宋体" w:hint="default"/>
          <w:spacing w:val="-3"/>
        </w:rPr>
        <w:t>独</w:t>
      </w:r>
      <w:r>
        <w:rPr>
          <w:rFonts w:ascii="宋体" w:hAnsi="宋体" w:cs="宋体" w:eastAsia="宋体" w:hint="default"/>
          <w:spacing w:val="-3"/>
        </w:rPr>
        <w:t>立</w:t>
      </w:r>
      <w:r>
        <w:rPr>
          <w:spacing w:val="-3"/>
        </w:rPr>
        <w:t>审</w:t>
      </w:r>
      <w:r>
        <w:rPr>
          <w:rFonts w:ascii="宋体" w:hAnsi="宋体" w:cs="宋体" w:eastAsia="宋体" w:hint="default"/>
          <w:spacing w:val="-3"/>
        </w:rPr>
        <w:t>计</w:t>
      </w:r>
      <w:r>
        <w:rPr>
          <w:spacing w:val="-3"/>
        </w:rPr>
        <w:t>，</w:t>
      </w:r>
      <w:r>
        <w:rPr>
          <w:rFonts w:ascii="宋体" w:hAnsi="宋体" w:cs="宋体" w:eastAsia="宋体" w:hint="default"/>
          <w:spacing w:val="-3"/>
        </w:rPr>
        <w:t>表</w:t>
      </w:r>
      <w:r>
        <w:rPr>
          <w:rFonts w:ascii="宋体" w:hAnsi="宋体" w:cs="宋体" w:eastAsia="宋体" w:hint="default"/>
          <w:spacing w:val="-3"/>
        </w:rPr>
        <w:t>现</w:t>
      </w:r>
      <w:r>
        <w:rPr>
          <w:rFonts w:ascii="宋体" w:hAnsi="宋体" w:cs="宋体" w:eastAsia="宋体" w:hint="default"/>
          <w:spacing w:val="-3"/>
        </w:rPr>
        <w:t>了</w:t>
      </w:r>
      <w:r>
        <w:rPr>
          <w:rFonts w:ascii="宋体" w:hAnsi="宋体" w:cs="宋体" w:eastAsia="宋体" w:hint="default"/>
          <w:spacing w:val="-3"/>
        </w:rPr>
        <w:t>良好</w:t>
      </w:r>
      <w:r>
        <w:rPr>
          <w:spacing w:val="-3"/>
        </w:rPr>
        <w:t>的</w:t>
      </w:r>
      <w:r>
        <w:rPr>
          <w:rFonts w:ascii="宋体" w:hAnsi="宋体" w:cs="宋体" w:eastAsia="宋体" w:hint="default"/>
          <w:spacing w:val="-3"/>
        </w:rPr>
        <w:t>职</w:t>
      </w:r>
      <w:r>
        <w:rPr>
          <w:rFonts w:ascii="宋体" w:hAnsi="宋体" w:cs="宋体" w:eastAsia="宋体" w:hint="default"/>
          <w:spacing w:val="-3"/>
        </w:rPr>
        <w:t>业</w:t>
      </w:r>
      <w:r>
        <w:rPr>
          <w:rFonts w:ascii="宋体" w:hAnsi="宋体" w:cs="宋体" w:eastAsia="宋体" w:hint="default"/>
          <w:spacing w:val="-3"/>
        </w:rPr>
        <w:t>精</w:t>
      </w:r>
      <w:r>
        <w:rPr>
          <w:rFonts w:ascii="宋体" w:hAnsi="宋体" w:cs="宋体" w:eastAsia="宋体" w:hint="default"/>
          <w:spacing w:val="-3"/>
        </w:rPr>
        <w:t>神</w:t>
      </w:r>
      <w:r>
        <w:rPr>
          <w:spacing w:val="-3"/>
        </w:rPr>
        <w:t>，</w:t>
      </w:r>
      <w:r>
        <w:rPr>
          <w:rFonts w:ascii="宋体" w:hAnsi="宋体" w:cs="宋体" w:eastAsia="宋体" w:hint="default"/>
          <w:spacing w:val="-3"/>
        </w:rPr>
        <w:t>较好</w:t>
      </w:r>
      <w:r>
        <w:rPr>
          <w:rFonts w:ascii="宋体" w:hAnsi="宋体" w:cs="宋体" w:eastAsia="宋体" w:hint="default"/>
          <w:spacing w:val="-3"/>
        </w:rPr>
        <w:t>地</w:t>
      </w:r>
      <w:r>
        <w:rPr>
          <w:rFonts w:ascii="宋体" w:hAnsi="宋体" w:cs="宋体" w:eastAsia="宋体" w:hint="default"/>
          <w:spacing w:val="-3"/>
        </w:rPr>
        <w:t>履</w:t>
      </w:r>
      <w:r>
        <w:rPr>
          <w:rFonts w:ascii="宋体" w:hAnsi="宋体" w:cs="宋体" w:eastAsia="宋体" w:hint="default"/>
          <w:spacing w:val="-3"/>
        </w:rPr>
        <w:t>行</w:t>
      </w:r>
      <w:r>
        <w:rPr>
          <w:rFonts w:ascii="宋体" w:hAnsi="宋体" w:cs="宋体" w:eastAsia="宋体" w:hint="default"/>
          <w:spacing w:val="-3"/>
        </w:rPr>
        <w:t>了</w:t>
      </w:r>
      <w:r>
        <w:rPr>
          <w:rFonts w:ascii="宋体" w:hAnsi="宋体" w:cs="宋体" w:eastAsia="宋体" w:hint="default"/>
          <w:spacing w:val="-3"/>
        </w:rPr>
        <w:t>双</w:t>
      </w:r>
      <w:r>
        <w:rPr>
          <w:spacing w:val="-3"/>
        </w:rPr>
        <w:t>方</w:t>
      </w:r>
      <w:r>
        <w:rPr>
          <w:spacing w:val="-102"/>
        </w:rPr>
        <w:t> </w:t>
      </w:r>
      <w:r>
        <w:rPr>
          <w:rFonts w:ascii="宋体" w:hAnsi="宋体" w:cs="宋体" w:eastAsia="宋体" w:hint="default"/>
        </w:rPr>
        <w:t>签</w:t>
      </w:r>
      <w:r>
        <w:rPr>
          <w:rFonts w:ascii="宋体" w:hAnsi="宋体" w:cs="宋体" w:eastAsia="宋体" w:hint="default"/>
        </w:rPr>
        <w:t>订</w:t>
      </w:r>
      <w:r>
        <w:rPr/>
        <w:t>的</w:t>
      </w:r>
      <w:r>
        <w:rPr>
          <w:rFonts w:ascii="宋体" w:hAnsi="宋体" w:cs="宋体" w:eastAsia="宋体" w:hint="default"/>
        </w:rPr>
        <w:t>《业务</w:t>
      </w:r>
      <w:r>
        <w:rPr>
          <w:rFonts w:ascii="宋体" w:hAnsi="宋体" w:cs="宋体" w:eastAsia="宋体" w:hint="default"/>
        </w:rPr>
        <w:t>约</w:t>
      </w:r>
      <w:r>
        <w:rPr>
          <w:rFonts w:ascii="宋体" w:hAnsi="宋体" w:cs="宋体" w:eastAsia="宋体" w:hint="default"/>
        </w:rPr>
        <w:t>定书》</w:t>
      </w:r>
      <w:r>
        <w:rPr/>
        <w:t>所</w:t>
      </w:r>
      <w:r>
        <w:rPr>
          <w:rFonts w:ascii="宋体" w:hAnsi="宋体" w:cs="宋体" w:eastAsia="宋体" w:hint="default"/>
        </w:rPr>
        <w:t>规</w:t>
      </w:r>
      <w:r>
        <w:rPr>
          <w:rFonts w:ascii="宋体" w:hAnsi="宋体" w:cs="宋体" w:eastAsia="宋体" w:hint="default"/>
        </w:rPr>
        <w:t>定</w:t>
      </w:r>
      <w:r>
        <w:rPr/>
        <w:t>的责任</w:t>
      </w:r>
      <w:r>
        <w:rPr>
          <w:rFonts w:ascii="宋体" w:hAnsi="宋体" w:cs="宋体" w:eastAsia="宋体" w:hint="default"/>
        </w:rPr>
        <w:t>与</w:t>
      </w:r>
      <w:r>
        <w:rPr>
          <w:rFonts w:ascii="宋体" w:hAnsi="宋体" w:cs="宋体" w:eastAsia="宋体" w:hint="default"/>
        </w:rPr>
        <w:t>义</w:t>
      </w:r>
      <w:r>
        <w:rPr>
          <w:rFonts w:ascii="宋体" w:hAnsi="宋体" w:cs="宋体" w:eastAsia="宋体" w:hint="default"/>
        </w:rPr>
        <w:t>务</w:t>
      </w:r>
      <w:r>
        <w:rPr/>
        <w:t>，</w:t>
      </w:r>
      <w:r>
        <w:rPr>
          <w:rFonts w:ascii="宋体" w:hAnsi="宋体" w:cs="宋体" w:eastAsia="宋体" w:hint="default"/>
        </w:rPr>
        <w:t>按</w:t>
      </w:r>
      <w:r>
        <w:rPr>
          <w:rFonts w:ascii="宋体" w:hAnsi="宋体" w:cs="宋体" w:eastAsia="宋体" w:hint="default"/>
        </w:rPr>
        <w:t>时</w:t>
      </w:r>
      <w:r>
        <w:rPr/>
        <w:t>完</w:t>
      </w:r>
      <w:r>
        <w:rPr>
          <w:rFonts w:ascii="宋体" w:hAnsi="宋体" w:cs="宋体" w:eastAsia="宋体" w:hint="default"/>
        </w:rPr>
        <w:t>成</w:t>
      </w:r>
      <w:r>
        <w:rPr>
          <w:rFonts w:ascii="宋体" w:hAnsi="宋体" w:cs="宋体" w:eastAsia="宋体" w:hint="default"/>
        </w:rPr>
        <w:t>了</w:t>
      </w:r>
      <w:r>
        <w:rPr/>
        <w:t>公司 </w:t>
      </w:r>
      <w:r>
        <w:rPr>
          <w:rFonts w:ascii="宋体" w:hAnsi="宋体" w:cs="宋体" w:eastAsia="宋体" w:hint="default"/>
        </w:rPr>
        <w:t>2008</w:t>
      </w:r>
      <w:r>
        <w:rPr>
          <w:rFonts w:ascii="宋体" w:hAnsi="宋体" w:cs="宋体" w:eastAsia="宋体" w:hint="default"/>
          <w:spacing w:val="-88"/>
        </w:rPr>
        <w:t> </w:t>
      </w:r>
      <w:r>
        <w:rPr/>
        <w:t>年年报审</w:t>
      </w:r>
      <w:r>
        <w:rPr>
          <w:rFonts w:ascii="宋体" w:hAnsi="宋体" w:cs="宋体" w:eastAsia="宋体" w:hint="default"/>
        </w:rPr>
        <w:t>计</w:t>
      </w:r>
    </w:p>
    <w:p>
      <w:pPr>
        <w:pStyle w:val="BodyText"/>
        <w:spacing w:line="240" w:lineRule="auto" w:before="34"/>
        <w:ind w:right="85"/>
        <w:jc w:val="left"/>
      </w:pPr>
      <w:r>
        <w:rPr>
          <w:rFonts w:ascii="宋体" w:hAnsi="宋体" w:cs="宋体" w:eastAsia="宋体" w:hint="default"/>
        </w:rPr>
        <w:t>工作</w:t>
      </w:r>
      <w:r>
        <w:rPr/>
        <w:t>，</w:t>
      </w:r>
      <w:r>
        <w:rPr>
          <w:rFonts w:ascii="宋体" w:hAnsi="宋体" w:cs="宋体" w:eastAsia="宋体" w:hint="default"/>
        </w:rPr>
        <w:t>提</w:t>
      </w:r>
      <w:r>
        <w:rPr/>
        <w:t>议</w:t>
      </w:r>
      <w:r>
        <w:rPr>
          <w:rFonts w:ascii="宋体" w:hAnsi="宋体" w:cs="宋体" w:eastAsia="宋体" w:hint="default"/>
        </w:rPr>
        <w:t>继续</w:t>
      </w:r>
      <w:r>
        <w:rPr>
          <w:rFonts w:ascii="宋体" w:hAnsi="宋体" w:cs="宋体" w:eastAsia="宋体" w:hint="default"/>
        </w:rPr>
        <w:t>聘</w:t>
      </w:r>
      <w:r>
        <w:rPr/>
        <w:t>任浙江天健东方会</w:t>
      </w:r>
      <w:r>
        <w:rPr>
          <w:rFonts w:ascii="宋体" w:hAnsi="宋体" w:cs="宋体" w:eastAsia="宋体" w:hint="default"/>
        </w:rPr>
        <w:t>计师</w:t>
      </w:r>
      <w:r>
        <w:rPr/>
        <w:t>事</w:t>
      </w:r>
      <w:r>
        <w:rPr>
          <w:rFonts w:ascii="宋体" w:hAnsi="宋体" w:cs="宋体" w:eastAsia="宋体" w:hint="default"/>
        </w:rPr>
        <w:t>务</w:t>
      </w:r>
      <w:r>
        <w:rPr/>
        <w:t>所有限公司</w:t>
      </w:r>
      <w:r>
        <w:rPr>
          <w:rFonts w:ascii="宋体" w:hAnsi="宋体" w:cs="宋体" w:eastAsia="宋体" w:hint="default"/>
        </w:rPr>
        <w:t>作为</w:t>
      </w:r>
      <w:r>
        <w:rPr/>
        <w:t>公司 </w:t>
      </w:r>
      <w:r>
        <w:rPr>
          <w:rFonts w:ascii="宋体" w:hAnsi="宋体" w:cs="宋体" w:eastAsia="宋体" w:hint="default"/>
        </w:rPr>
        <w:t>2009</w:t>
      </w:r>
      <w:r>
        <w:rPr>
          <w:rFonts w:ascii="宋体" w:hAnsi="宋体" w:cs="宋体" w:eastAsia="宋体" w:hint="default"/>
          <w:spacing w:val="-88"/>
        </w:rPr>
        <w:t> </w:t>
      </w:r>
      <w:r>
        <w:rPr/>
        <w:t>年度的</w:t>
      </w:r>
    </w:p>
    <w:p>
      <w:pPr>
        <w:pStyle w:val="BodyText"/>
        <w:spacing w:line="240" w:lineRule="auto" w:before="151"/>
        <w:ind w:right="85"/>
        <w:jc w:val="left"/>
        <w:rPr>
          <w:rFonts w:ascii="宋体" w:hAnsi="宋体" w:cs="宋体" w:eastAsia="宋体" w:hint="default"/>
        </w:rPr>
      </w:pPr>
      <w:r>
        <w:rPr>
          <w:rFonts w:ascii="宋体" w:hAnsi="宋体" w:cs="宋体" w:eastAsia="宋体" w:hint="default"/>
        </w:rPr>
        <w:t>财务</w:t>
      </w:r>
      <w:r>
        <w:rPr/>
        <w:t>审</w:t>
      </w:r>
      <w:r>
        <w:rPr>
          <w:rFonts w:ascii="宋体" w:hAnsi="宋体" w:cs="宋体" w:eastAsia="宋体" w:hint="default"/>
        </w:rPr>
        <w:t>计机构</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0"/>
        <w:ind w:right="85"/>
        <w:jc w:val="left"/>
        <w:rPr>
          <w:b w:val="0"/>
          <w:bCs w:val="0"/>
        </w:rPr>
      </w:pPr>
      <w:r>
        <w:rPr>
          <w:spacing w:val="4"/>
        </w:rPr>
        <w:t>（四）</w:t>
      </w:r>
      <w:r>
        <w:rPr>
          <w:rFonts w:ascii="宋体" w:hAnsi="宋体" w:cs="宋体" w:eastAsia="宋体" w:hint="default"/>
          <w:spacing w:val="4"/>
        </w:rPr>
        <w:t>董事</w:t>
      </w:r>
      <w:r>
        <w:rPr>
          <w:spacing w:val="4"/>
        </w:rPr>
        <w:t>会下</w:t>
      </w:r>
      <w:r>
        <w:rPr>
          <w:rFonts w:ascii="宋体" w:hAnsi="宋体" w:cs="宋体" w:eastAsia="宋体" w:hint="default"/>
          <w:spacing w:val="4"/>
        </w:rPr>
        <w:t>设薪</w:t>
      </w:r>
      <w:r>
        <w:rPr>
          <w:rFonts w:ascii="宋体" w:hAnsi="宋体" w:cs="宋体" w:eastAsia="宋体" w:hint="default"/>
          <w:spacing w:val="4"/>
        </w:rPr>
        <w:t>酬</w:t>
      </w:r>
      <w:r>
        <w:rPr>
          <w:spacing w:val="4"/>
        </w:rPr>
        <w:t>委员会</w:t>
      </w:r>
      <w:r>
        <w:rPr>
          <w:rFonts w:ascii="宋体" w:hAnsi="宋体" w:cs="宋体" w:eastAsia="宋体" w:hint="default"/>
          <w:spacing w:val="4"/>
        </w:rPr>
        <w:t>履</w:t>
      </w:r>
      <w:r>
        <w:rPr>
          <w:rFonts w:ascii="宋体" w:hAnsi="宋体" w:cs="宋体" w:eastAsia="宋体" w:hint="default"/>
          <w:spacing w:val="4"/>
        </w:rPr>
        <w:t>职</w:t>
      </w:r>
      <w:r>
        <w:rPr>
          <w:spacing w:val="4"/>
        </w:rPr>
        <w:t>情况</w:t>
      </w:r>
      <w:r>
        <w:rPr>
          <w:b w:val="0"/>
          <w:bCs w:val="0"/>
        </w:rPr>
      </w:r>
    </w:p>
    <w:p>
      <w:pPr>
        <w:pStyle w:val="BodyText"/>
        <w:spacing w:line="338" w:lineRule="auto" w:before="190"/>
        <w:ind w:right="205" w:firstLine="480"/>
        <w:jc w:val="left"/>
      </w:pPr>
      <w:r>
        <w:rPr/>
        <w:t>公司第</w:t>
      </w:r>
      <w:r>
        <w:rPr>
          <w:rFonts w:ascii="宋体" w:hAnsi="宋体" w:cs="宋体" w:eastAsia="宋体" w:hint="default"/>
        </w:rPr>
        <w:t>二届</w:t>
      </w:r>
      <w:r>
        <w:rPr>
          <w:rFonts w:ascii="宋体" w:hAnsi="宋体" w:cs="宋体" w:eastAsia="宋体" w:hint="default"/>
        </w:rPr>
        <w:t>薪酬</w:t>
      </w:r>
      <w:r>
        <w:rPr>
          <w:rFonts w:ascii="宋体" w:hAnsi="宋体" w:cs="宋体" w:eastAsia="宋体" w:hint="default"/>
        </w:rPr>
        <w:t>与</w:t>
      </w:r>
      <w:r>
        <w:rPr>
          <w:rFonts w:ascii="宋体" w:hAnsi="宋体" w:cs="宋体" w:eastAsia="宋体" w:hint="default"/>
        </w:rPr>
        <w:t>考</w:t>
      </w:r>
      <w:r>
        <w:rPr>
          <w:rFonts w:ascii="宋体" w:hAnsi="宋体" w:cs="宋体" w:eastAsia="宋体" w:hint="default"/>
        </w:rPr>
        <w:t>核委</w:t>
      </w:r>
      <w:r>
        <w:rPr/>
        <w:t>员会第</w:t>
      </w:r>
      <w:r>
        <w:rPr>
          <w:rFonts w:ascii="宋体" w:hAnsi="宋体" w:cs="宋体" w:eastAsia="宋体" w:hint="default"/>
        </w:rPr>
        <w:t>一</w:t>
      </w:r>
      <w:r>
        <w:rPr/>
        <w:t>次会议</w:t>
      </w:r>
      <w:r>
        <w:rPr>
          <w:rFonts w:ascii="宋体" w:hAnsi="宋体" w:cs="宋体" w:eastAsia="宋体" w:hint="default"/>
        </w:rPr>
        <w:t>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rFonts w:ascii="宋体" w:hAnsi="宋体" w:cs="宋体" w:eastAsia="宋体" w:hint="default"/>
        </w:rPr>
        <w:t>月</w:t>
      </w:r>
      <w:r>
        <w:rPr>
          <w:rFonts w:ascii="Times New Roman" w:hAnsi="Times New Roman" w:cs="Times New Roman" w:eastAsia="Times New Roman" w:hint="default"/>
        </w:rPr>
        <w:t>1</w:t>
      </w:r>
      <w:r>
        <w:rPr>
          <w:rFonts w:ascii="宋体" w:hAnsi="宋体" w:cs="宋体" w:eastAsia="宋体" w:hint="default"/>
        </w:rPr>
        <w:t>日</w:t>
      </w:r>
      <w:r>
        <w:rPr>
          <w:rFonts w:ascii="宋体" w:hAnsi="宋体" w:cs="宋体" w:eastAsia="宋体" w:hint="default"/>
        </w:rPr>
        <w:t>以通</w:t>
      </w:r>
      <w:r>
        <w:rPr>
          <w:rFonts w:ascii="宋体" w:hAnsi="宋体" w:cs="宋体" w:eastAsia="宋体" w:hint="default"/>
        </w:rPr>
        <w:t>讯</w:t>
      </w:r>
      <w:r>
        <w:rPr>
          <w:rFonts w:ascii="宋体" w:hAnsi="宋体" w:cs="宋体" w:eastAsia="宋体" w:hint="default"/>
        </w:rPr>
        <w:t>表</w:t>
      </w:r>
      <w:r>
        <w:rPr>
          <w:rFonts w:ascii="宋体" w:hAnsi="宋体" w:cs="宋体" w:eastAsia="宋体" w:hint="default"/>
        </w:rPr>
        <w:t>决</w:t>
      </w:r>
      <w:r>
        <w:rPr/>
        <w:t>的方 </w:t>
      </w:r>
      <w:r>
        <w:rPr>
          <w:rFonts w:ascii="宋体" w:hAnsi="宋体" w:cs="宋体" w:eastAsia="宋体" w:hint="default"/>
        </w:rPr>
        <w:t>式</w:t>
      </w:r>
      <w:r>
        <w:rPr>
          <w:rFonts w:ascii="宋体" w:hAnsi="宋体" w:cs="宋体" w:eastAsia="宋体" w:hint="default"/>
        </w:rPr>
        <w:t>召</w:t>
      </w:r>
      <w:r>
        <w:rPr>
          <w:rFonts w:ascii="宋体" w:hAnsi="宋体" w:cs="宋体" w:eastAsia="宋体" w:hint="default"/>
        </w:rPr>
        <w:t>开</w:t>
      </w:r>
      <w:r>
        <w:rPr/>
        <w:t>，会议</w:t>
      </w:r>
      <w:r>
        <w:rPr>
          <w:rFonts w:ascii="宋体" w:hAnsi="宋体" w:cs="宋体" w:eastAsia="宋体" w:hint="default"/>
        </w:rPr>
        <w:t>以</w:t>
      </w:r>
      <w:r>
        <w:rPr>
          <w:rFonts w:ascii="Times New Roman" w:hAnsi="Times New Roman" w:cs="Times New Roman" w:eastAsia="Times New Roman" w:hint="default"/>
        </w:rPr>
        <w:t>3</w:t>
      </w:r>
      <w:r>
        <w:rPr>
          <w:rFonts w:ascii="宋体" w:hAnsi="宋体" w:cs="宋体" w:eastAsia="宋体" w:hint="default"/>
        </w:rPr>
        <w:t>票</w:t>
      </w:r>
      <w:r>
        <w:rPr>
          <w:rFonts w:ascii="宋体" w:hAnsi="宋体" w:cs="宋体" w:eastAsia="宋体" w:hint="default"/>
        </w:rPr>
        <w:t>同</w:t>
      </w:r>
      <w:r>
        <w:rPr>
          <w:rFonts w:ascii="宋体" w:hAnsi="宋体" w:cs="宋体" w:eastAsia="宋体" w:hint="default"/>
        </w:rPr>
        <w:t>意</w:t>
      </w:r>
      <w:r>
        <w:rPr/>
        <w:t>，</w:t>
      </w:r>
      <w:r>
        <w:rPr>
          <w:rFonts w:ascii="Times New Roman" w:hAnsi="Times New Roman" w:cs="Times New Roman" w:eastAsia="Times New Roman" w:hint="default"/>
        </w:rPr>
        <w:t>0</w:t>
      </w:r>
      <w:r>
        <w:rPr>
          <w:rFonts w:ascii="宋体" w:hAnsi="宋体" w:cs="宋体" w:eastAsia="宋体" w:hint="default"/>
        </w:rPr>
        <w:t>票</w:t>
      </w:r>
      <w:r>
        <w:rPr>
          <w:rFonts w:ascii="宋体" w:hAnsi="宋体" w:cs="宋体" w:eastAsia="宋体" w:hint="default"/>
        </w:rPr>
        <w:t>反</w:t>
      </w:r>
      <w:r>
        <w:rPr/>
        <w:t>对，</w:t>
      </w:r>
      <w:r>
        <w:rPr>
          <w:rFonts w:ascii="Times New Roman" w:hAnsi="Times New Roman" w:cs="Times New Roman" w:eastAsia="Times New Roman" w:hint="default"/>
        </w:rPr>
        <w:t>0</w:t>
      </w:r>
      <w:r>
        <w:rPr>
          <w:rFonts w:ascii="宋体" w:hAnsi="宋体" w:cs="宋体" w:eastAsia="宋体" w:hint="default"/>
        </w:rPr>
        <w:t>票</w:t>
      </w:r>
      <w:r>
        <w:rPr>
          <w:rFonts w:ascii="宋体" w:hAnsi="宋体" w:cs="宋体" w:eastAsia="宋体" w:hint="default"/>
        </w:rPr>
        <w:t>弃</w:t>
      </w:r>
      <w:r>
        <w:rPr>
          <w:rFonts w:ascii="宋体" w:hAnsi="宋体" w:cs="宋体" w:eastAsia="宋体" w:hint="default"/>
        </w:rPr>
        <w:t>权</w:t>
      </w:r>
      <w:r>
        <w:rPr/>
        <w:t>审议</w:t>
      </w:r>
      <w:r>
        <w:rPr>
          <w:rFonts w:ascii="宋体" w:hAnsi="宋体" w:cs="宋体" w:eastAsia="宋体" w:hint="default"/>
        </w:rPr>
        <w:t>通过</w:t>
      </w:r>
      <w:r>
        <w:rPr>
          <w:rFonts w:ascii="宋体" w:hAnsi="宋体" w:cs="宋体" w:eastAsia="宋体" w:hint="default"/>
        </w:rPr>
        <w:t>了《</w:t>
      </w:r>
      <w:r>
        <w:rPr>
          <w:rFonts w:ascii="宋体" w:hAnsi="宋体" w:cs="宋体" w:eastAsia="宋体" w:hint="default"/>
        </w:rPr>
        <w:t>关于</w:t>
      </w:r>
      <w:r>
        <w:rPr/>
        <w:t>公司董事和高级 </w:t>
      </w:r>
      <w:r>
        <w:rPr>
          <w:spacing w:val="-4"/>
        </w:rPr>
        <w:t>管理人员</w:t>
      </w:r>
      <w:r>
        <w:rPr>
          <w:rFonts w:ascii="Times New Roman" w:hAnsi="Times New Roman" w:cs="Times New Roman" w:eastAsia="Times New Roman" w:hint="default"/>
          <w:spacing w:val="-4"/>
        </w:rPr>
        <w:t>2008</w:t>
      </w:r>
      <w:r>
        <w:rPr>
          <w:spacing w:val="-4"/>
        </w:rPr>
        <w:t>年度</w:t>
      </w:r>
      <w:r>
        <w:rPr>
          <w:rFonts w:ascii="宋体" w:hAnsi="宋体" w:cs="宋体" w:eastAsia="宋体" w:hint="default"/>
          <w:spacing w:val="-4"/>
        </w:rPr>
        <w:t>薪酬</w:t>
      </w:r>
      <w:r>
        <w:rPr>
          <w:spacing w:val="-4"/>
        </w:rPr>
        <w:t>的议</w:t>
      </w:r>
      <w:r>
        <w:rPr>
          <w:rFonts w:ascii="宋体" w:hAnsi="宋体" w:cs="宋体" w:eastAsia="宋体" w:hint="default"/>
          <w:spacing w:val="-4"/>
        </w:rPr>
        <w:t>案</w:t>
      </w:r>
      <w:r>
        <w:rPr>
          <w:rFonts w:ascii="宋体" w:hAnsi="宋体" w:cs="宋体" w:eastAsia="宋体" w:hint="default"/>
          <w:spacing w:val="-4"/>
        </w:rPr>
        <w:t>》</w:t>
      </w:r>
      <w:r>
        <w:rPr>
          <w:spacing w:val="-4"/>
        </w:rPr>
        <w:t>，</w:t>
      </w:r>
      <w:r>
        <w:rPr>
          <w:rFonts w:ascii="宋体" w:hAnsi="宋体" w:cs="宋体" w:eastAsia="宋体" w:hint="default"/>
          <w:spacing w:val="-4"/>
        </w:rPr>
        <w:t>薪酬</w:t>
      </w:r>
      <w:r>
        <w:rPr>
          <w:rFonts w:ascii="宋体" w:hAnsi="宋体" w:cs="宋体" w:eastAsia="宋体" w:hint="default"/>
          <w:spacing w:val="-4"/>
        </w:rPr>
        <w:t>与</w:t>
      </w:r>
      <w:r>
        <w:rPr>
          <w:rFonts w:ascii="宋体" w:hAnsi="宋体" w:cs="宋体" w:eastAsia="宋体" w:hint="default"/>
          <w:spacing w:val="-4"/>
        </w:rPr>
        <w:t>考</w:t>
      </w:r>
      <w:r>
        <w:rPr>
          <w:rFonts w:ascii="宋体" w:hAnsi="宋体" w:cs="宋体" w:eastAsia="宋体" w:hint="default"/>
          <w:spacing w:val="-4"/>
        </w:rPr>
        <w:t>核委</w:t>
      </w:r>
      <w:r>
        <w:rPr>
          <w:spacing w:val="-4"/>
        </w:rPr>
        <w:t>员会</w:t>
      </w:r>
      <w:r>
        <w:rPr>
          <w:rFonts w:ascii="宋体" w:hAnsi="宋体" w:cs="宋体" w:eastAsia="宋体" w:hint="default"/>
          <w:spacing w:val="-4"/>
        </w:rPr>
        <w:t>认</w:t>
      </w:r>
      <w:r>
        <w:rPr>
          <w:rFonts w:ascii="宋体" w:hAnsi="宋体" w:cs="宋体" w:eastAsia="宋体" w:hint="default"/>
          <w:spacing w:val="-4"/>
        </w:rPr>
        <w:t>为</w:t>
      </w:r>
      <w:r>
        <w:rPr>
          <w:rFonts w:ascii="Times New Roman" w:hAnsi="Times New Roman" w:cs="Times New Roman" w:eastAsia="Times New Roman" w:hint="default"/>
          <w:spacing w:val="-4"/>
        </w:rPr>
        <w:t>2008</w:t>
      </w:r>
      <w:r>
        <w:rPr>
          <w:spacing w:val="-4"/>
        </w:rPr>
        <w:t>年度公司董事</w:t>
      </w:r>
      <w:r>
        <w:rPr>
          <w:rFonts w:ascii="宋体" w:hAnsi="宋体" w:cs="宋体" w:eastAsia="宋体" w:hint="default"/>
          <w:spacing w:val="-4"/>
        </w:rPr>
        <w:t>（</w:t>
      </w:r>
      <w:r>
        <w:rPr>
          <w:rFonts w:ascii="宋体" w:hAnsi="宋体" w:cs="宋体" w:eastAsia="宋体" w:hint="default"/>
          <w:spacing w:val="-4"/>
        </w:rPr>
        <w:t>独</w:t>
      </w:r>
      <w:r>
        <w:rPr>
          <w:rFonts w:ascii="宋体" w:hAnsi="宋体" w:cs="宋体" w:eastAsia="宋体" w:hint="default"/>
          <w:spacing w:val="-84"/>
        </w:rPr>
        <w:t> </w:t>
      </w:r>
      <w:r>
        <w:rPr>
          <w:rFonts w:ascii="宋体" w:hAnsi="宋体" w:cs="宋体" w:eastAsia="宋体" w:hint="default"/>
        </w:rPr>
        <w:t>立</w:t>
      </w:r>
      <w:r>
        <w:rPr/>
        <w:t>董事</w:t>
      </w:r>
      <w:r>
        <w:rPr>
          <w:rFonts w:ascii="宋体" w:hAnsi="宋体" w:cs="宋体" w:eastAsia="宋体" w:hint="default"/>
        </w:rPr>
        <w:t>除</w:t>
      </w:r>
      <w:r>
        <w:rPr>
          <w:rFonts w:ascii="宋体" w:hAnsi="宋体" w:cs="宋体" w:eastAsia="宋体" w:hint="default"/>
        </w:rPr>
        <w:t>外</w:t>
      </w:r>
      <w:r>
        <w:rPr>
          <w:rFonts w:ascii="宋体" w:hAnsi="宋体" w:cs="宋体" w:eastAsia="宋体" w:hint="default"/>
        </w:rPr>
        <w:t>）</w:t>
      </w:r>
      <w:r>
        <w:rPr/>
        <w:t>和高级管理人员的</w:t>
      </w:r>
      <w:r>
        <w:rPr>
          <w:rFonts w:ascii="宋体" w:hAnsi="宋体" w:cs="宋体" w:eastAsia="宋体" w:hint="default"/>
        </w:rPr>
        <w:t>薪酬水</w:t>
      </w:r>
      <w:r>
        <w:rPr>
          <w:rFonts w:ascii="宋体" w:hAnsi="宋体" w:cs="宋体" w:eastAsia="宋体" w:hint="default"/>
        </w:rPr>
        <w:t>平</w:t>
      </w:r>
      <w:r>
        <w:rPr>
          <w:rFonts w:ascii="宋体" w:hAnsi="宋体" w:cs="宋体" w:eastAsia="宋体" w:hint="default"/>
        </w:rPr>
        <w:t>相</w:t>
      </w:r>
      <w:r>
        <w:rPr/>
        <w:t>对</w:t>
      </w:r>
      <w:r>
        <w:rPr>
          <w:rFonts w:ascii="宋体" w:hAnsi="宋体" w:cs="宋体" w:eastAsia="宋体" w:hint="default"/>
        </w:rPr>
        <w:t>合</w:t>
      </w:r>
      <w:r>
        <w:rPr/>
        <w:t>理，</w:t>
      </w:r>
      <w:r>
        <w:rPr>
          <w:rFonts w:ascii="宋体" w:hAnsi="宋体" w:cs="宋体" w:eastAsia="宋体" w:hint="default"/>
        </w:rPr>
        <w:t>符</w:t>
      </w:r>
      <w:r>
        <w:rPr>
          <w:rFonts w:ascii="宋体" w:hAnsi="宋体" w:cs="宋体" w:eastAsia="宋体" w:hint="default"/>
        </w:rPr>
        <w:t>合</w:t>
      </w:r>
      <w:r>
        <w:rPr/>
        <w:t>公司的</w:t>
      </w:r>
      <w:r>
        <w:rPr>
          <w:rFonts w:ascii="宋体" w:hAnsi="宋体" w:cs="宋体" w:eastAsia="宋体" w:hint="default"/>
        </w:rPr>
        <w:t>发</w:t>
      </w:r>
      <w:r>
        <w:rPr>
          <w:rFonts w:ascii="宋体" w:hAnsi="宋体" w:cs="宋体" w:eastAsia="宋体" w:hint="default"/>
        </w:rPr>
        <w:t>展</w:t>
      </w:r>
      <w:r>
        <w:rPr>
          <w:rFonts w:ascii="宋体" w:hAnsi="宋体" w:cs="宋体" w:eastAsia="宋体" w:hint="default"/>
        </w:rPr>
        <w:t>现</w:t>
      </w:r>
      <w:r>
        <w:rPr>
          <w:rFonts w:ascii="宋体" w:hAnsi="宋体" w:cs="宋体" w:eastAsia="宋体" w:hint="default"/>
        </w:rPr>
        <w:t>状</w:t>
      </w:r>
      <w:r>
        <w:rPr/>
        <w:t>。</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Heading4"/>
        <w:spacing w:line="240" w:lineRule="auto"/>
        <w:ind w:right="85"/>
        <w:jc w:val="left"/>
        <w:rPr>
          <w:b w:val="0"/>
          <w:bCs w:val="0"/>
        </w:rPr>
      </w:pPr>
      <w:r>
        <w:rPr>
          <w:spacing w:val="4"/>
        </w:rPr>
        <w:t>（</w:t>
      </w:r>
      <w:r>
        <w:rPr>
          <w:rFonts w:ascii="宋体" w:hAnsi="宋体" w:cs="宋体" w:eastAsia="宋体" w:hint="default"/>
          <w:spacing w:val="4"/>
        </w:rPr>
        <w:t>五</w:t>
      </w:r>
      <w:r>
        <w:rPr>
          <w:spacing w:val="4"/>
        </w:rPr>
        <w:t>）</w:t>
      </w:r>
      <w:r>
        <w:rPr>
          <w:rFonts w:ascii="宋体" w:hAnsi="宋体" w:cs="宋体" w:eastAsia="宋体" w:hint="default"/>
          <w:spacing w:val="4"/>
        </w:rPr>
        <w:t>董事</w:t>
      </w:r>
      <w:r>
        <w:rPr>
          <w:rFonts w:ascii="宋体" w:hAnsi="宋体" w:cs="宋体" w:eastAsia="宋体" w:hint="default"/>
          <w:spacing w:val="4"/>
        </w:rPr>
        <w:t>长</w:t>
      </w:r>
      <w:r>
        <w:rPr>
          <w:spacing w:val="4"/>
        </w:rPr>
        <w:t>、</w:t>
      </w:r>
      <w:r>
        <w:rPr>
          <w:rFonts w:ascii="宋体" w:hAnsi="宋体" w:cs="宋体" w:eastAsia="宋体" w:hint="default"/>
          <w:spacing w:val="4"/>
        </w:rPr>
        <w:t>独立</w:t>
      </w:r>
      <w:r>
        <w:rPr>
          <w:rFonts w:ascii="宋体" w:hAnsi="宋体" w:cs="宋体" w:eastAsia="宋体" w:hint="default"/>
          <w:spacing w:val="4"/>
        </w:rPr>
        <w:t>董事</w:t>
      </w:r>
      <w:r>
        <w:rPr>
          <w:spacing w:val="4"/>
        </w:rPr>
        <w:t>及</w:t>
      </w:r>
      <w:r>
        <w:rPr>
          <w:rFonts w:ascii="宋体" w:hAnsi="宋体" w:cs="宋体" w:eastAsia="宋体" w:hint="default"/>
          <w:spacing w:val="4"/>
        </w:rPr>
        <w:t>其他董事</w:t>
      </w:r>
      <w:r>
        <w:rPr>
          <w:rFonts w:ascii="宋体" w:hAnsi="宋体" w:cs="宋体" w:eastAsia="宋体" w:hint="default"/>
          <w:spacing w:val="4"/>
        </w:rPr>
        <w:t>履</w:t>
      </w:r>
      <w:r>
        <w:rPr>
          <w:rFonts w:ascii="宋体" w:hAnsi="宋体" w:cs="宋体" w:eastAsia="宋体" w:hint="default"/>
          <w:spacing w:val="4"/>
        </w:rPr>
        <w:t>职</w:t>
      </w:r>
      <w:r>
        <w:rPr>
          <w:spacing w:val="4"/>
        </w:rPr>
        <w:t>情况</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0"/>
        <w:ind w:left="635" w:right="85"/>
        <w:jc w:val="left"/>
      </w:pPr>
      <w:r>
        <w:rPr>
          <w:rFonts w:ascii="宋体" w:hAnsi="宋体" w:cs="宋体" w:eastAsia="宋体" w:hint="default"/>
        </w:rPr>
        <w:t>见</w:t>
      </w:r>
      <w:r>
        <w:rPr/>
        <w:t>第</w:t>
      </w:r>
      <w:r>
        <w:rPr>
          <w:rFonts w:ascii="宋体" w:hAnsi="宋体" w:cs="宋体" w:eastAsia="宋体" w:hint="default"/>
        </w:rPr>
        <w:t>六</w:t>
      </w:r>
      <w:r>
        <w:rPr>
          <w:rFonts w:ascii="宋体" w:hAnsi="宋体" w:cs="宋体" w:eastAsia="宋体" w:hint="default"/>
        </w:rPr>
        <w:t>节</w:t>
      </w:r>
      <w:r>
        <w:rPr/>
        <w:t>公司</w:t>
      </w:r>
      <w:r>
        <w:rPr>
          <w:rFonts w:ascii="宋体" w:hAnsi="宋体" w:cs="宋体" w:eastAsia="宋体" w:hint="default"/>
        </w:rPr>
        <w:t>治</w:t>
      </w:r>
      <w:r>
        <w:rPr/>
        <w:t>理</w:t>
      </w:r>
      <w:r>
        <w:rPr>
          <w:rFonts w:ascii="宋体" w:hAnsi="宋体" w:cs="宋体" w:eastAsia="宋体" w:hint="default"/>
        </w:rPr>
        <w:t>结</w:t>
      </w:r>
      <w:r>
        <w:rPr>
          <w:rFonts w:ascii="宋体" w:hAnsi="宋体" w:cs="宋体" w:eastAsia="宋体" w:hint="default"/>
        </w:rPr>
        <w:t>构</w:t>
      </w:r>
      <w:r>
        <w:rPr>
          <w:rFonts w:ascii="宋体" w:hAnsi="宋体" w:cs="宋体" w:eastAsia="宋体" w:hint="default"/>
        </w:rPr>
        <w:t>“</w:t>
      </w:r>
      <w:r>
        <w:rPr>
          <w:rFonts w:ascii="宋体" w:hAnsi="宋体" w:cs="宋体" w:eastAsia="宋体" w:hint="default"/>
        </w:rPr>
        <w:t>二</w:t>
      </w:r>
      <w:r>
        <w:rPr/>
        <w:t>、董事</w:t>
      </w:r>
      <w:r>
        <w:rPr>
          <w:rFonts w:ascii="宋体" w:hAnsi="宋体" w:cs="宋体" w:eastAsia="宋体" w:hint="default"/>
        </w:rPr>
        <w:t>长</w:t>
      </w:r>
      <w:r>
        <w:rPr/>
        <w:t>、</w:t>
      </w:r>
      <w:r>
        <w:rPr>
          <w:rFonts w:ascii="宋体" w:hAnsi="宋体" w:cs="宋体" w:eastAsia="宋体" w:hint="default"/>
        </w:rPr>
        <w:t>独</w:t>
      </w:r>
      <w:r>
        <w:rPr>
          <w:rFonts w:ascii="宋体" w:hAnsi="宋体" w:cs="宋体" w:eastAsia="宋体" w:hint="default"/>
        </w:rPr>
        <w:t>立</w:t>
      </w:r>
      <w:r>
        <w:rPr/>
        <w:t>董事及其</w:t>
      </w:r>
      <w:r>
        <w:rPr>
          <w:rFonts w:ascii="宋体" w:hAnsi="宋体" w:cs="宋体" w:eastAsia="宋体" w:hint="default"/>
        </w:rPr>
        <w:t>他</w:t>
      </w:r>
      <w:r>
        <w:rPr/>
        <w:t>董事</w:t>
      </w:r>
      <w:r>
        <w:rPr>
          <w:rFonts w:ascii="宋体" w:hAnsi="宋体" w:cs="宋体" w:eastAsia="宋体" w:hint="default"/>
        </w:rPr>
        <w:t>履</w:t>
      </w:r>
      <w:r>
        <w:rPr>
          <w:rFonts w:ascii="宋体" w:hAnsi="宋体" w:cs="宋体" w:eastAsia="宋体" w:hint="default"/>
        </w:rPr>
        <w:t>职情况</w:t>
      </w:r>
      <w:r>
        <w:rPr>
          <w:rFonts w:ascii="宋体" w:hAnsi="宋体" w:cs="宋体" w:eastAsia="宋体" w:hint="default"/>
          <w:spacing w:val="-120"/>
        </w:rPr>
        <w:t>”</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0"/>
        <w:ind w:right="85"/>
        <w:jc w:val="left"/>
        <w:rPr>
          <w:b w:val="0"/>
          <w:bCs w:val="0"/>
        </w:rPr>
      </w:pPr>
      <w:r>
        <w:rPr>
          <w:spacing w:val="4"/>
        </w:rPr>
        <w:t>（</w:t>
      </w:r>
      <w:r>
        <w:rPr>
          <w:rFonts w:ascii="宋体" w:hAnsi="宋体" w:cs="宋体" w:eastAsia="宋体" w:hint="default"/>
          <w:spacing w:val="4"/>
        </w:rPr>
        <w:t>六</w:t>
      </w:r>
      <w:r>
        <w:rPr>
          <w:spacing w:val="4"/>
        </w:rPr>
        <w:t>）公司</w:t>
      </w:r>
      <w:r>
        <w:rPr>
          <w:rFonts w:ascii="宋体" w:hAnsi="宋体" w:cs="宋体" w:eastAsia="宋体" w:hint="default"/>
          <w:spacing w:val="4"/>
        </w:rPr>
        <w:t>投</w:t>
      </w:r>
      <w:r>
        <w:rPr>
          <w:spacing w:val="4"/>
        </w:rPr>
        <w:t>资</w:t>
      </w:r>
      <w:r>
        <w:rPr>
          <w:rFonts w:ascii="宋体" w:hAnsi="宋体" w:cs="宋体" w:eastAsia="宋体" w:hint="default"/>
          <w:spacing w:val="4"/>
        </w:rPr>
        <w:t>者</w:t>
      </w:r>
      <w:r>
        <w:rPr>
          <w:rFonts w:ascii="宋体" w:hAnsi="宋体" w:cs="宋体" w:eastAsia="宋体" w:hint="default"/>
          <w:spacing w:val="4"/>
        </w:rPr>
        <w:t>关系</w:t>
      </w:r>
      <w:r>
        <w:rPr>
          <w:spacing w:val="4"/>
        </w:rPr>
        <w:t>管理</w:t>
      </w:r>
      <w:r>
        <w:rPr>
          <w:b w:val="0"/>
          <w:bCs w:val="0"/>
        </w:rPr>
      </w:r>
    </w:p>
    <w:p>
      <w:pPr>
        <w:spacing w:line="240" w:lineRule="auto" w:before="5"/>
        <w:rPr>
          <w:rFonts w:ascii="宋体" w:hAnsi="宋体" w:cs="宋体" w:eastAsia="宋体" w:hint="default"/>
          <w:b/>
          <w:bCs/>
          <w:sz w:val="20"/>
          <w:szCs w:val="20"/>
        </w:rPr>
      </w:pPr>
    </w:p>
    <w:p>
      <w:pPr>
        <w:pStyle w:val="BodyText"/>
        <w:spacing w:line="357" w:lineRule="auto" w:before="0"/>
        <w:ind w:right="85" w:firstLine="480"/>
        <w:jc w:val="left"/>
        <w:rPr>
          <w:rFonts w:ascii="宋体" w:hAnsi="宋体" w:cs="宋体" w:eastAsia="宋体" w:hint="default"/>
        </w:rPr>
      </w:pPr>
      <w:r>
        <w:rPr>
          <w:spacing w:val="-3"/>
        </w:rPr>
        <w:t>报告</w:t>
      </w:r>
      <w:r>
        <w:rPr>
          <w:rFonts w:ascii="宋体" w:hAnsi="宋体" w:cs="宋体" w:eastAsia="宋体" w:hint="default"/>
          <w:spacing w:val="-3"/>
        </w:rPr>
        <w:t>期</w:t>
      </w:r>
      <w:r>
        <w:rPr>
          <w:spacing w:val="-3"/>
        </w:rPr>
        <w:t>内，公司</w:t>
      </w:r>
      <w:r>
        <w:rPr>
          <w:rFonts w:ascii="宋体" w:hAnsi="宋体" w:cs="宋体" w:eastAsia="宋体" w:hint="default"/>
          <w:spacing w:val="-3"/>
        </w:rPr>
        <w:t>严</w:t>
      </w:r>
      <w:r>
        <w:rPr>
          <w:rFonts w:ascii="宋体" w:hAnsi="宋体" w:cs="宋体" w:eastAsia="宋体" w:hint="default"/>
          <w:spacing w:val="-3"/>
        </w:rPr>
        <w:t>格</w:t>
      </w:r>
      <w:r>
        <w:rPr>
          <w:rFonts w:ascii="宋体" w:hAnsi="宋体" w:cs="宋体" w:eastAsia="宋体" w:hint="default"/>
          <w:spacing w:val="-3"/>
        </w:rPr>
        <w:t>按照</w:t>
      </w:r>
      <w:r>
        <w:rPr>
          <w:rFonts w:ascii="宋体" w:hAnsi="宋体" w:cs="宋体" w:eastAsia="宋体" w:hint="default"/>
          <w:spacing w:val="-3"/>
        </w:rPr>
        <w:t>《</w:t>
      </w:r>
      <w:r>
        <w:rPr>
          <w:rFonts w:ascii="宋体" w:hAnsi="宋体" w:cs="宋体" w:eastAsia="宋体" w:hint="default"/>
          <w:spacing w:val="-3"/>
        </w:rPr>
        <w:t>投</w:t>
      </w:r>
      <w:r>
        <w:rPr>
          <w:spacing w:val="-3"/>
        </w:rPr>
        <w:t>资者</w:t>
      </w:r>
      <w:r>
        <w:rPr>
          <w:rFonts w:ascii="宋体" w:hAnsi="宋体" w:cs="宋体" w:eastAsia="宋体" w:hint="default"/>
          <w:spacing w:val="-3"/>
        </w:rPr>
        <w:t>关</w:t>
      </w:r>
      <w:r>
        <w:rPr>
          <w:rFonts w:ascii="宋体" w:hAnsi="宋体" w:cs="宋体" w:eastAsia="宋体" w:hint="default"/>
          <w:spacing w:val="-3"/>
        </w:rPr>
        <w:t>系</w:t>
      </w:r>
      <w:r>
        <w:rPr>
          <w:spacing w:val="-3"/>
        </w:rPr>
        <w:t>管理</w:t>
      </w:r>
      <w:r>
        <w:rPr>
          <w:rFonts w:ascii="宋体" w:hAnsi="宋体" w:cs="宋体" w:eastAsia="宋体" w:hint="default"/>
          <w:spacing w:val="-3"/>
        </w:rPr>
        <w:t>制</w:t>
      </w:r>
      <w:r>
        <w:rPr>
          <w:spacing w:val="-3"/>
        </w:rPr>
        <w:t>度</w:t>
      </w:r>
      <w:r>
        <w:rPr>
          <w:rFonts w:ascii="宋体" w:hAnsi="宋体" w:cs="宋体" w:eastAsia="宋体" w:hint="default"/>
          <w:spacing w:val="-3"/>
        </w:rPr>
        <w:t>》</w:t>
      </w:r>
      <w:r>
        <w:rPr>
          <w:spacing w:val="-3"/>
        </w:rPr>
        <w:t>和</w:t>
      </w:r>
      <w:r>
        <w:rPr>
          <w:rFonts w:ascii="宋体" w:hAnsi="宋体" w:cs="宋体" w:eastAsia="宋体" w:hint="default"/>
          <w:spacing w:val="-3"/>
        </w:rPr>
        <w:t>《信息披露</w:t>
      </w:r>
      <w:r>
        <w:rPr>
          <w:spacing w:val="-3"/>
        </w:rPr>
        <w:t>事</w:t>
      </w:r>
      <w:r>
        <w:rPr>
          <w:rFonts w:ascii="宋体" w:hAnsi="宋体" w:cs="宋体" w:eastAsia="宋体" w:hint="default"/>
          <w:spacing w:val="-3"/>
        </w:rPr>
        <w:t>务</w:t>
      </w:r>
      <w:r>
        <w:rPr>
          <w:spacing w:val="-3"/>
        </w:rPr>
        <w:t>管理</w:t>
      </w:r>
      <w:r>
        <w:rPr>
          <w:rFonts w:ascii="宋体" w:hAnsi="宋体" w:cs="宋体" w:eastAsia="宋体" w:hint="default"/>
          <w:spacing w:val="-3"/>
        </w:rPr>
        <w:t>制</w:t>
      </w:r>
      <w:r>
        <w:rPr>
          <w:rFonts w:ascii="宋体" w:hAnsi="宋体" w:cs="宋体" w:eastAsia="宋体" w:hint="default"/>
        </w:rPr>
        <w:t> </w:t>
      </w:r>
      <w:r>
        <w:rPr/>
        <w:t>度</w:t>
      </w:r>
      <w:r>
        <w:rPr>
          <w:rFonts w:ascii="宋体" w:hAnsi="宋体" w:cs="宋体" w:eastAsia="宋体" w:hint="default"/>
        </w:rPr>
        <w:t>》</w:t>
      </w:r>
      <w:r>
        <w:rPr/>
        <w:t>的</w:t>
      </w:r>
      <w:r>
        <w:rPr>
          <w:rFonts w:ascii="宋体" w:hAnsi="宋体" w:cs="宋体" w:eastAsia="宋体" w:hint="default"/>
        </w:rPr>
        <w:t>要求</w:t>
      </w:r>
      <w:r>
        <w:rPr/>
        <w:t>，</w:t>
      </w:r>
      <w:r>
        <w:rPr>
          <w:rFonts w:ascii="宋体" w:hAnsi="宋体" w:cs="宋体" w:eastAsia="宋体" w:hint="default"/>
        </w:rPr>
        <w:t>认</w:t>
      </w:r>
      <w:r>
        <w:rPr/>
        <w:t>真</w:t>
      </w:r>
      <w:r>
        <w:rPr>
          <w:rFonts w:ascii="宋体" w:hAnsi="宋体" w:cs="宋体" w:eastAsia="宋体" w:hint="default"/>
        </w:rPr>
        <w:t>做</w:t>
      </w:r>
      <w:r>
        <w:rPr>
          <w:rFonts w:ascii="宋体" w:hAnsi="宋体" w:cs="宋体" w:eastAsia="宋体" w:hint="default"/>
        </w:rPr>
        <w:t>好</w:t>
      </w:r>
      <w:r>
        <w:rPr>
          <w:rFonts w:ascii="宋体" w:hAnsi="宋体" w:cs="宋体" w:eastAsia="宋体" w:hint="default"/>
        </w:rPr>
        <w:t>投</w:t>
      </w:r>
      <w:r>
        <w:rPr/>
        <w:t>资者</w:t>
      </w:r>
      <w:r>
        <w:rPr>
          <w:rFonts w:ascii="宋体" w:hAnsi="宋体" w:cs="宋体" w:eastAsia="宋体" w:hint="default"/>
        </w:rPr>
        <w:t>关</w:t>
      </w:r>
      <w:r>
        <w:rPr>
          <w:rFonts w:ascii="宋体" w:hAnsi="宋体" w:cs="宋体" w:eastAsia="宋体" w:hint="default"/>
        </w:rPr>
        <w:t>系</w:t>
      </w:r>
      <w:r>
        <w:rPr/>
        <w:t>管理</w:t>
      </w:r>
      <w:r>
        <w:rPr>
          <w:rFonts w:ascii="宋体" w:hAnsi="宋体" w:cs="宋体" w:eastAsia="宋体" w:hint="default"/>
        </w:rPr>
        <w:t>工作</w:t>
      </w:r>
      <w:r>
        <w:rPr/>
        <w:t>，</w:t>
      </w:r>
      <w:r>
        <w:rPr>
          <w:rFonts w:ascii="宋体" w:hAnsi="宋体" w:cs="宋体" w:eastAsia="宋体" w:hint="default"/>
        </w:rPr>
        <w:t>致</w:t>
      </w:r>
      <w:r>
        <w:rPr>
          <w:rFonts w:ascii="宋体" w:hAnsi="宋体" w:cs="宋体" w:eastAsia="宋体" w:hint="default"/>
        </w:rPr>
        <w:t>力</w:t>
      </w:r>
      <w:r>
        <w:rPr>
          <w:rFonts w:ascii="宋体" w:hAnsi="宋体" w:cs="宋体" w:eastAsia="宋体" w:hint="default"/>
        </w:rPr>
        <w:t>于与</w:t>
      </w:r>
      <w:r>
        <w:rPr>
          <w:rFonts w:ascii="宋体" w:hAnsi="宋体" w:cs="宋体" w:eastAsia="宋体" w:hint="default"/>
        </w:rPr>
        <w:t>投</w:t>
      </w:r>
      <w:r>
        <w:rPr/>
        <w:t>资者</w:t>
      </w:r>
      <w:r>
        <w:rPr>
          <w:rFonts w:ascii="宋体" w:hAnsi="宋体" w:cs="宋体" w:eastAsia="宋体" w:hint="default"/>
        </w:rPr>
        <w:t>之间</w:t>
      </w:r>
      <w:r>
        <w:rPr>
          <w:rFonts w:ascii="宋体" w:hAnsi="宋体" w:cs="宋体" w:eastAsia="宋体" w:hint="default"/>
        </w:rPr>
        <w:t>建</w:t>
      </w:r>
      <w:r>
        <w:rPr>
          <w:rFonts w:ascii="宋体" w:hAnsi="宋体" w:cs="宋体" w:eastAsia="宋体" w:hint="default"/>
        </w:rPr>
        <w:t>立</w:t>
      </w:r>
      <w:r>
        <w:rPr>
          <w:rFonts w:ascii="宋体" w:hAnsi="宋体" w:cs="宋体" w:eastAsia="宋体" w:hint="default"/>
        </w:rPr>
        <w:t>互</w:t>
      </w:r>
      <w:r>
        <w:rPr>
          <w:rFonts w:ascii="宋体" w:hAnsi="宋体" w:cs="宋体" w:eastAsia="宋体" w:hint="default"/>
        </w:rPr>
        <w:t>动</w:t>
      </w:r>
      <w:r>
        <w:rPr/>
        <w:t>的、 </w:t>
      </w:r>
      <w:r>
        <w:rPr>
          <w:rFonts w:ascii="宋体" w:hAnsi="宋体" w:cs="宋体" w:eastAsia="宋体" w:hint="default"/>
        </w:rPr>
        <w:t>信息</w:t>
      </w:r>
      <w:r>
        <w:rPr>
          <w:rFonts w:ascii="宋体" w:hAnsi="宋体" w:cs="宋体" w:eastAsia="宋体" w:hint="default"/>
        </w:rPr>
        <w:t>充</w:t>
      </w:r>
      <w:r>
        <w:rPr>
          <w:rFonts w:ascii="宋体" w:hAnsi="宋体" w:cs="宋体" w:eastAsia="宋体" w:hint="default"/>
        </w:rPr>
        <w:t>分</w:t>
      </w:r>
      <w:r>
        <w:rPr>
          <w:rFonts w:ascii="宋体" w:hAnsi="宋体" w:cs="宋体" w:eastAsia="宋体" w:hint="default"/>
        </w:rPr>
        <w:t>沟</w:t>
      </w:r>
      <w:r>
        <w:rPr>
          <w:rFonts w:ascii="宋体" w:hAnsi="宋体" w:cs="宋体" w:eastAsia="宋体" w:hint="default"/>
        </w:rPr>
        <w:t>通</w:t>
      </w:r>
      <w:r>
        <w:rPr/>
        <w:t>的</w:t>
      </w:r>
      <w:r>
        <w:rPr>
          <w:rFonts w:ascii="宋体" w:hAnsi="宋体" w:cs="宋体" w:eastAsia="宋体" w:hint="default"/>
        </w:rPr>
        <w:t>机</w:t>
      </w:r>
      <w:r>
        <w:rPr>
          <w:rFonts w:ascii="宋体" w:hAnsi="宋体" w:cs="宋体" w:eastAsia="宋体" w:hint="default"/>
        </w:rPr>
        <w:t>制</w:t>
      </w:r>
      <w:r>
        <w:rPr/>
        <w:t>，</w:t>
      </w:r>
      <w:r>
        <w:rPr>
          <w:rFonts w:ascii="宋体" w:hAnsi="宋体" w:cs="宋体" w:eastAsia="宋体" w:hint="default"/>
        </w:rPr>
        <w:t>提</w:t>
      </w:r>
      <w:r>
        <w:rPr>
          <w:rFonts w:ascii="宋体" w:hAnsi="宋体" w:cs="宋体" w:eastAsia="宋体" w:hint="default"/>
        </w:rPr>
        <w:t>升</w:t>
      </w:r>
      <w:r>
        <w:rPr/>
        <w:t>公司</w:t>
      </w:r>
      <w:r>
        <w:rPr>
          <w:rFonts w:ascii="宋体" w:hAnsi="宋体" w:cs="宋体" w:eastAsia="宋体" w:hint="default"/>
        </w:rPr>
        <w:t>诚</w:t>
      </w:r>
      <w:r>
        <w:rPr>
          <w:rFonts w:ascii="宋体" w:hAnsi="宋体" w:cs="宋体" w:eastAsia="宋体" w:hint="default"/>
        </w:rPr>
        <w:t>信</w:t>
      </w:r>
      <w:r>
        <w:rPr>
          <w:rFonts w:ascii="宋体" w:hAnsi="宋体" w:cs="宋体" w:eastAsia="宋体" w:hint="default"/>
        </w:rPr>
        <w:t>形</w:t>
      </w:r>
      <w:r>
        <w:rPr>
          <w:rFonts w:ascii="宋体" w:hAnsi="宋体" w:cs="宋体" w:eastAsia="宋体" w:hint="default"/>
        </w:rPr>
        <w:t>象</w:t>
      </w:r>
      <w:r>
        <w:rPr/>
        <w:t>。</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工作</w:t>
      </w:r>
      <w:r>
        <w:rPr>
          <w:rFonts w:ascii="宋体" w:hAnsi="宋体" w:cs="宋体" w:eastAsia="宋体" w:hint="default"/>
        </w:rPr>
        <w:t>如下</w:t>
      </w:r>
      <w:r>
        <w:rPr>
          <w:rFonts w:ascii="宋体" w:hAnsi="宋体" w:cs="宋体" w:eastAsia="宋体" w:hint="default"/>
        </w:rPr>
        <w:t>：</w:t>
      </w:r>
      <w:r>
        <w:rPr>
          <w:rFonts w:ascii="宋体" w:hAnsi="宋体" w:cs="宋体" w:eastAsia="宋体" w:hint="default"/>
        </w:rPr>
        <w:t> </w:t>
      </w:r>
    </w:p>
    <w:p>
      <w:pPr>
        <w:pStyle w:val="BodyText"/>
        <w:spacing w:line="240" w:lineRule="auto" w:before="77"/>
        <w:ind w:left="635" w:right="85"/>
        <w:jc w:val="left"/>
        <w:rPr>
          <w:rFonts w:ascii="宋体" w:hAnsi="宋体" w:cs="宋体" w:eastAsia="宋体" w:hint="default"/>
        </w:rPr>
      </w:pPr>
      <w:r>
        <w:rPr>
          <w:rFonts w:ascii="宋体" w:hAnsi="宋体" w:cs="宋体" w:eastAsia="宋体" w:hint="default"/>
        </w:rPr>
        <w:t>1</w:t>
      </w:r>
      <w:r>
        <w:rPr/>
        <w:t>、</w:t>
      </w:r>
      <w:r>
        <w:rPr>
          <w:rFonts w:ascii="宋体" w:hAnsi="宋体" w:cs="宋体" w:eastAsia="宋体" w:hint="default"/>
        </w:rPr>
        <w:t>为了</w:t>
      </w:r>
      <w:r>
        <w:rPr>
          <w:rFonts w:ascii="宋体" w:hAnsi="宋体" w:cs="宋体" w:eastAsia="宋体" w:hint="default"/>
        </w:rPr>
        <w:t>使</w:t>
      </w:r>
      <w:r>
        <w:rPr>
          <w:rFonts w:ascii="宋体" w:hAnsi="宋体" w:cs="宋体" w:eastAsia="宋体" w:hint="default"/>
        </w:rPr>
        <w:t>广</w:t>
      </w:r>
      <w:r>
        <w:rPr/>
        <w:t>大</w:t>
      </w:r>
      <w:r>
        <w:rPr>
          <w:rFonts w:ascii="宋体" w:hAnsi="宋体" w:cs="宋体" w:eastAsia="宋体" w:hint="default"/>
        </w:rPr>
        <w:t>投</w:t>
      </w:r>
      <w:r>
        <w:rPr/>
        <w:t>资者</w:t>
      </w:r>
      <w:r>
        <w:rPr>
          <w:rFonts w:ascii="宋体" w:hAnsi="宋体" w:cs="宋体" w:eastAsia="宋体" w:hint="default"/>
        </w:rPr>
        <w:t>更加全面</w:t>
      </w:r>
      <w:r>
        <w:rPr>
          <w:rFonts w:ascii="宋体" w:hAnsi="宋体" w:cs="宋体" w:eastAsia="宋体" w:hint="default"/>
        </w:rPr>
        <w:t>地了</w:t>
      </w:r>
      <w:r>
        <w:rPr>
          <w:rFonts w:ascii="宋体" w:hAnsi="宋体" w:cs="宋体" w:eastAsia="宋体" w:hint="default"/>
        </w:rPr>
        <w:t>解</w:t>
      </w:r>
      <w:r>
        <w:rPr/>
        <w:t>公司</w:t>
      </w:r>
      <w:r>
        <w:rPr>
          <w:rFonts w:ascii="宋体" w:hAnsi="宋体" w:cs="宋体" w:eastAsia="宋体" w:hint="default"/>
        </w:rPr>
        <w:t>2007</w:t>
      </w:r>
      <w:r>
        <w:rPr/>
        <w:t>年年度报告的内容，公司</w:t>
      </w:r>
      <w:r>
        <w:rPr>
          <w:rFonts w:ascii="宋体" w:hAnsi="宋体" w:cs="宋体" w:eastAsia="宋体" w:hint="default"/>
        </w:rPr>
        <w:t>于</w:t>
      </w:r>
    </w:p>
    <w:p>
      <w:pPr>
        <w:pStyle w:val="BodyText"/>
        <w:spacing w:line="357" w:lineRule="auto" w:before="151"/>
        <w:ind w:right="195"/>
        <w:jc w:val="both"/>
        <w:rPr>
          <w:rFonts w:ascii="宋体" w:hAnsi="宋体" w:cs="宋体" w:eastAsia="宋体" w:hint="default"/>
        </w:rPr>
      </w:pPr>
      <w:r>
        <w:rPr>
          <w:rFonts w:ascii="宋体" w:hAnsi="宋体" w:cs="宋体" w:eastAsia="宋体" w:hint="default"/>
        </w:rPr>
        <w:t>2008</w:t>
      </w:r>
      <w:r>
        <w:rPr/>
        <w:t>年</w:t>
      </w:r>
      <w:r>
        <w:rPr>
          <w:rFonts w:ascii="宋体" w:hAnsi="宋体" w:cs="宋体" w:eastAsia="宋体" w:hint="default"/>
        </w:rPr>
        <w:t>3</w:t>
      </w:r>
      <w:r>
        <w:rPr>
          <w:rFonts w:ascii="宋体" w:hAnsi="宋体" w:cs="宋体" w:eastAsia="宋体" w:hint="default"/>
        </w:rPr>
        <w:t>月</w:t>
      </w:r>
      <w:r>
        <w:rPr>
          <w:rFonts w:ascii="宋体" w:hAnsi="宋体" w:cs="宋体" w:eastAsia="宋体" w:hint="default"/>
        </w:rPr>
        <w:t>27</w:t>
      </w:r>
      <w:r>
        <w:rPr>
          <w:rFonts w:ascii="宋体" w:hAnsi="宋体" w:cs="宋体" w:eastAsia="宋体" w:hint="default"/>
        </w:rPr>
        <w:t>日</w:t>
      </w:r>
      <w:r>
        <w:rPr/>
        <w:t>在</w:t>
      </w:r>
      <w:r>
        <w:rPr>
          <w:rFonts w:ascii="宋体" w:hAnsi="宋体" w:cs="宋体" w:eastAsia="宋体" w:hint="default"/>
        </w:rPr>
        <w:t>深圳</w:t>
      </w:r>
      <w:r>
        <w:rPr/>
        <w:t>证</w:t>
      </w:r>
      <w:r>
        <w:rPr>
          <w:rFonts w:ascii="宋体" w:hAnsi="宋体" w:cs="宋体" w:eastAsia="宋体" w:hint="default"/>
        </w:rPr>
        <w:t>券信息</w:t>
      </w:r>
      <w:r>
        <w:rPr/>
        <w:t>有限责任公司</w:t>
      </w:r>
      <w:r>
        <w:rPr>
          <w:rFonts w:ascii="宋体" w:hAnsi="宋体" w:cs="宋体" w:eastAsia="宋体" w:hint="default"/>
        </w:rPr>
        <w:t>提</w:t>
      </w:r>
      <w:r>
        <w:rPr>
          <w:rFonts w:ascii="宋体" w:hAnsi="宋体" w:cs="宋体" w:eastAsia="宋体" w:hint="default"/>
        </w:rPr>
        <w:t>供</w:t>
      </w:r>
      <w:r>
        <w:rPr/>
        <w:t>的</w:t>
      </w:r>
      <w:r>
        <w:rPr>
          <w:rFonts w:ascii="宋体" w:hAnsi="宋体" w:cs="宋体" w:eastAsia="宋体" w:hint="default"/>
        </w:rPr>
        <w:t>网上</w:t>
      </w:r>
      <w:r>
        <w:rPr>
          <w:rFonts w:ascii="宋体" w:hAnsi="宋体" w:cs="宋体" w:eastAsia="宋体" w:hint="default"/>
        </w:rPr>
        <w:t>平</w:t>
      </w:r>
      <w:r>
        <w:rPr>
          <w:rFonts w:ascii="宋体" w:hAnsi="宋体" w:cs="宋体" w:eastAsia="宋体" w:hint="default"/>
        </w:rPr>
        <w:t>台采用</w:t>
      </w:r>
      <w:r>
        <w:rPr>
          <w:rFonts w:ascii="宋体" w:hAnsi="宋体" w:cs="宋体" w:eastAsia="宋体" w:hint="default"/>
        </w:rPr>
        <w:t>网</w:t>
      </w:r>
      <w:r>
        <w:rPr>
          <w:rFonts w:ascii="宋体" w:hAnsi="宋体" w:cs="宋体" w:eastAsia="宋体" w:hint="default"/>
        </w:rPr>
        <w:t>络</w:t>
      </w:r>
      <w:r>
        <w:rPr>
          <w:rFonts w:ascii="宋体" w:hAnsi="宋体" w:cs="宋体" w:eastAsia="宋体" w:hint="default"/>
        </w:rPr>
        <w:t>远</w:t>
      </w:r>
      <w:r>
        <w:rPr>
          <w:rFonts w:ascii="宋体" w:hAnsi="宋体" w:cs="宋体" w:eastAsia="宋体" w:hint="default"/>
        </w:rPr>
        <w:t>程</w:t>
      </w:r>
      <w:r>
        <w:rPr/>
        <w:t>的方 </w:t>
      </w:r>
      <w:r>
        <w:rPr>
          <w:rFonts w:ascii="宋体" w:hAnsi="宋体" w:cs="宋体" w:eastAsia="宋体" w:hint="default"/>
          <w:spacing w:val="-3"/>
        </w:rPr>
        <w:t>式</w:t>
      </w:r>
      <w:r>
        <w:rPr>
          <w:rFonts w:ascii="宋体" w:hAnsi="宋体" w:cs="宋体" w:eastAsia="宋体" w:hint="default"/>
          <w:spacing w:val="-3"/>
        </w:rPr>
        <w:t>举</w:t>
      </w:r>
      <w:r>
        <w:rPr>
          <w:rFonts w:ascii="宋体" w:hAnsi="宋体" w:cs="宋体" w:eastAsia="宋体" w:hint="default"/>
          <w:spacing w:val="-3"/>
        </w:rPr>
        <w:t>行</w:t>
      </w:r>
      <w:r>
        <w:rPr>
          <w:rFonts w:ascii="宋体" w:hAnsi="宋体" w:cs="宋体" w:eastAsia="宋体" w:hint="default"/>
          <w:spacing w:val="-3"/>
        </w:rPr>
        <w:t>了</w:t>
      </w:r>
      <w:r>
        <w:rPr>
          <w:spacing w:val="-3"/>
        </w:rPr>
        <w:t>年度报告</w:t>
      </w:r>
      <w:r>
        <w:rPr>
          <w:rFonts w:ascii="宋体" w:hAnsi="宋体" w:cs="宋体" w:eastAsia="宋体" w:hint="default"/>
          <w:spacing w:val="-3"/>
        </w:rPr>
        <w:t>说</w:t>
      </w:r>
      <w:r>
        <w:rPr>
          <w:spacing w:val="-3"/>
        </w:rPr>
        <w:t>明会。公司董事</w:t>
      </w:r>
      <w:r>
        <w:rPr>
          <w:rFonts w:ascii="宋体" w:hAnsi="宋体" w:cs="宋体" w:eastAsia="宋体" w:hint="default"/>
          <w:spacing w:val="-3"/>
        </w:rPr>
        <w:t>长</w:t>
      </w:r>
      <w:r>
        <w:rPr>
          <w:spacing w:val="-3"/>
        </w:rPr>
        <w:t>、</w:t>
      </w:r>
      <w:r>
        <w:rPr>
          <w:rFonts w:ascii="宋体" w:hAnsi="宋体" w:cs="宋体" w:eastAsia="宋体" w:hint="default"/>
          <w:spacing w:val="-3"/>
        </w:rPr>
        <w:t>总经</w:t>
      </w:r>
      <w:r>
        <w:rPr>
          <w:spacing w:val="-3"/>
        </w:rPr>
        <w:t>理、</w:t>
      </w:r>
      <w:r>
        <w:rPr>
          <w:rFonts w:ascii="宋体" w:hAnsi="宋体" w:cs="宋体" w:eastAsia="宋体" w:hint="default"/>
          <w:spacing w:val="-3"/>
        </w:rPr>
        <w:t>独</w:t>
      </w:r>
      <w:r>
        <w:rPr>
          <w:rFonts w:ascii="宋体" w:hAnsi="宋体" w:cs="宋体" w:eastAsia="宋体" w:hint="default"/>
          <w:spacing w:val="-3"/>
        </w:rPr>
        <w:t>立</w:t>
      </w:r>
      <w:r>
        <w:rPr>
          <w:spacing w:val="-3"/>
        </w:rPr>
        <w:t>董事、董事会</w:t>
      </w:r>
      <w:r>
        <w:rPr>
          <w:rFonts w:ascii="宋体" w:hAnsi="宋体" w:cs="宋体" w:eastAsia="宋体" w:hint="default"/>
          <w:spacing w:val="-3"/>
        </w:rPr>
        <w:t>秘书</w:t>
      </w:r>
      <w:r>
        <w:rPr>
          <w:spacing w:val="-3"/>
        </w:rPr>
        <w:t>、</w:t>
      </w:r>
      <w:r>
        <w:rPr>
          <w:rFonts w:ascii="宋体" w:hAnsi="宋体" w:cs="宋体" w:eastAsia="宋体" w:hint="default"/>
          <w:spacing w:val="-3"/>
        </w:rPr>
        <w:t>财务</w:t>
      </w:r>
      <w:r>
        <w:rPr>
          <w:rFonts w:ascii="宋体" w:hAnsi="宋体" w:cs="宋体" w:eastAsia="宋体" w:hint="default"/>
          <w:spacing w:val="-111"/>
        </w:rPr>
        <w:t> </w:t>
      </w:r>
      <w:r>
        <w:rPr>
          <w:rFonts w:ascii="宋体" w:hAnsi="宋体" w:cs="宋体" w:eastAsia="宋体" w:hint="default"/>
        </w:rPr>
        <w:t>总</w:t>
      </w:r>
      <w:r>
        <w:rPr/>
        <w:t>监、保</w:t>
      </w:r>
      <w:r>
        <w:rPr>
          <w:rFonts w:ascii="宋体" w:hAnsi="宋体" w:cs="宋体" w:eastAsia="宋体" w:hint="default"/>
        </w:rPr>
        <w:t>荐</w:t>
      </w:r>
      <w:r>
        <w:rPr>
          <w:rFonts w:ascii="宋体" w:hAnsi="宋体" w:cs="宋体" w:eastAsia="宋体" w:hint="default"/>
        </w:rPr>
        <w:t>代表</w:t>
      </w:r>
      <w:r>
        <w:rPr/>
        <w:t>人</w:t>
      </w:r>
      <w:r>
        <w:rPr>
          <w:rFonts w:ascii="宋体" w:hAnsi="宋体" w:cs="宋体" w:eastAsia="宋体" w:hint="default"/>
        </w:rPr>
        <w:t>等参</w:t>
      </w:r>
      <w:r>
        <w:rPr>
          <w:rFonts w:ascii="宋体" w:hAnsi="宋体" w:cs="宋体" w:eastAsia="宋体" w:hint="default"/>
        </w:rPr>
        <w:t>加</w:t>
      </w:r>
      <w:r>
        <w:rPr>
          <w:rFonts w:ascii="宋体" w:hAnsi="宋体" w:cs="宋体" w:eastAsia="宋体" w:hint="default"/>
        </w:rPr>
        <w:t>了</w:t>
      </w:r>
      <w:r>
        <w:rPr/>
        <w:t>本次会议，</w:t>
      </w:r>
      <w:r>
        <w:rPr>
          <w:rFonts w:ascii="宋体" w:hAnsi="宋体" w:cs="宋体" w:eastAsia="宋体" w:hint="default"/>
        </w:rPr>
        <w:t>与</w:t>
      </w:r>
      <w:r>
        <w:rPr>
          <w:rFonts w:ascii="宋体" w:hAnsi="宋体" w:cs="宋体" w:eastAsia="宋体" w:hint="default"/>
        </w:rPr>
        <w:t>广</w:t>
      </w:r>
      <w:r>
        <w:rPr/>
        <w:t>大</w:t>
      </w:r>
      <w:r>
        <w:rPr>
          <w:rFonts w:ascii="宋体" w:hAnsi="宋体" w:cs="宋体" w:eastAsia="宋体" w:hint="default"/>
        </w:rPr>
        <w:t>投</w:t>
      </w:r>
      <w:r>
        <w:rPr/>
        <w:t>资者</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了</w:t>
      </w:r>
      <w:r>
        <w:rPr>
          <w:rFonts w:ascii="宋体" w:hAnsi="宋体" w:cs="宋体" w:eastAsia="宋体" w:hint="default"/>
        </w:rPr>
        <w:t>全面</w:t>
      </w:r>
      <w:r>
        <w:rPr>
          <w:rFonts w:ascii="宋体" w:hAnsi="宋体" w:cs="宋体" w:eastAsia="宋体" w:hint="default"/>
        </w:rPr>
        <w:t>交</w:t>
      </w:r>
      <w:r>
        <w:rPr>
          <w:rFonts w:ascii="宋体" w:hAnsi="宋体" w:cs="宋体" w:eastAsia="宋体" w:hint="default"/>
        </w:rPr>
        <w:t>流</w:t>
      </w:r>
      <w:r>
        <w:rPr/>
        <w:t>。</w:t>
      </w:r>
      <w:r>
        <w:rPr>
          <w:rFonts w:ascii="宋体" w:hAnsi="宋体" w:cs="宋体" w:eastAsia="宋体" w:hint="default"/>
        </w:rPr>
        <w:t> </w:t>
      </w:r>
    </w:p>
    <w:p>
      <w:pPr>
        <w:pStyle w:val="BodyText"/>
        <w:spacing w:line="360" w:lineRule="auto" w:before="72"/>
        <w:ind w:right="85" w:firstLine="480"/>
        <w:jc w:val="left"/>
        <w:rPr>
          <w:rFonts w:ascii="宋体" w:hAnsi="宋体" w:cs="宋体" w:eastAsia="宋体" w:hint="default"/>
        </w:rPr>
      </w:pPr>
      <w:r>
        <w:rPr>
          <w:rFonts w:ascii="宋体" w:hAnsi="宋体" w:cs="宋体" w:eastAsia="宋体" w:hint="default"/>
        </w:rPr>
        <w:t>2</w:t>
      </w:r>
      <w:r>
        <w:rPr/>
        <w:t>、公司董事会</w:t>
      </w:r>
      <w:r>
        <w:rPr>
          <w:rFonts w:ascii="宋体" w:hAnsi="宋体" w:cs="宋体" w:eastAsia="宋体" w:hint="default"/>
        </w:rPr>
        <w:t>秘书张旭波先生</w:t>
      </w:r>
      <w:r>
        <w:rPr>
          <w:rFonts w:ascii="宋体" w:hAnsi="宋体" w:cs="宋体" w:eastAsia="宋体" w:hint="default"/>
        </w:rPr>
        <w:t>是</w:t>
      </w:r>
      <w:r>
        <w:rPr>
          <w:rFonts w:ascii="宋体" w:hAnsi="宋体" w:cs="宋体" w:eastAsia="宋体" w:hint="default"/>
        </w:rPr>
        <w:t>投</w:t>
      </w:r>
      <w:r>
        <w:rPr/>
        <w:t>资者</w:t>
      </w:r>
      <w:r>
        <w:rPr>
          <w:rFonts w:ascii="宋体" w:hAnsi="宋体" w:cs="宋体" w:eastAsia="宋体" w:hint="default"/>
        </w:rPr>
        <w:t>关</w:t>
      </w:r>
      <w:r>
        <w:rPr>
          <w:rFonts w:ascii="宋体" w:hAnsi="宋体" w:cs="宋体" w:eastAsia="宋体" w:hint="default"/>
        </w:rPr>
        <w:t>系</w:t>
      </w:r>
      <w:r>
        <w:rPr/>
        <w:t>管理</w:t>
      </w:r>
      <w:r>
        <w:rPr>
          <w:rFonts w:ascii="宋体" w:hAnsi="宋体" w:cs="宋体" w:eastAsia="宋体" w:hint="default"/>
        </w:rPr>
        <w:t>工作</w:t>
      </w:r>
      <w:r>
        <w:rPr/>
        <w:t>的</w:t>
      </w:r>
      <w:r>
        <w:rPr>
          <w:rFonts w:ascii="宋体" w:hAnsi="宋体" w:cs="宋体" w:eastAsia="宋体" w:hint="default"/>
        </w:rPr>
        <w:t>负</w:t>
      </w:r>
      <w:r>
        <w:rPr/>
        <w:t>责人，公司董事 </w:t>
      </w:r>
      <w:r>
        <w:rPr>
          <w:spacing w:val="-3"/>
        </w:rPr>
        <w:t>会</w:t>
      </w:r>
      <w:r>
        <w:rPr>
          <w:rFonts w:ascii="宋体" w:hAnsi="宋体" w:cs="宋体" w:eastAsia="宋体" w:hint="default"/>
          <w:spacing w:val="-3"/>
        </w:rPr>
        <w:t>办</w:t>
      </w:r>
      <w:r>
        <w:rPr>
          <w:spacing w:val="-3"/>
        </w:rPr>
        <w:t>公</w:t>
      </w:r>
      <w:r>
        <w:rPr>
          <w:rFonts w:ascii="宋体" w:hAnsi="宋体" w:cs="宋体" w:eastAsia="宋体" w:hint="default"/>
          <w:spacing w:val="-3"/>
        </w:rPr>
        <w:t>室负</w:t>
      </w:r>
      <w:r>
        <w:rPr>
          <w:spacing w:val="-3"/>
        </w:rPr>
        <w:t>责</w:t>
      </w:r>
      <w:r>
        <w:rPr>
          <w:rFonts w:ascii="宋体" w:hAnsi="宋体" w:cs="宋体" w:eastAsia="宋体" w:hint="default"/>
          <w:spacing w:val="-3"/>
        </w:rPr>
        <w:t>投</w:t>
      </w:r>
      <w:r>
        <w:rPr>
          <w:spacing w:val="-3"/>
        </w:rPr>
        <w:t>资者</w:t>
      </w:r>
      <w:r>
        <w:rPr>
          <w:rFonts w:ascii="宋体" w:hAnsi="宋体" w:cs="宋体" w:eastAsia="宋体" w:hint="default"/>
          <w:spacing w:val="-3"/>
        </w:rPr>
        <w:t>关</w:t>
      </w:r>
      <w:r>
        <w:rPr>
          <w:rFonts w:ascii="宋体" w:hAnsi="宋体" w:cs="宋体" w:eastAsia="宋体" w:hint="default"/>
          <w:spacing w:val="-3"/>
        </w:rPr>
        <w:t>系</w:t>
      </w:r>
      <w:r>
        <w:rPr>
          <w:spacing w:val="-3"/>
        </w:rPr>
        <w:t>管理</w:t>
      </w:r>
      <w:r>
        <w:rPr>
          <w:rFonts w:ascii="宋体" w:hAnsi="宋体" w:cs="宋体" w:eastAsia="宋体" w:hint="default"/>
          <w:spacing w:val="-3"/>
        </w:rPr>
        <w:t>工作</w:t>
      </w:r>
      <w:r>
        <w:rPr>
          <w:spacing w:val="-3"/>
        </w:rPr>
        <w:t>的</w:t>
      </w:r>
      <w:r>
        <w:rPr>
          <w:rFonts w:ascii="宋体" w:hAnsi="宋体" w:cs="宋体" w:eastAsia="宋体" w:hint="default"/>
          <w:spacing w:val="-3"/>
        </w:rPr>
        <w:t>日常</w:t>
      </w:r>
      <w:r>
        <w:rPr>
          <w:spacing w:val="-3"/>
        </w:rPr>
        <w:t>事</w:t>
      </w:r>
      <w:r>
        <w:rPr>
          <w:rFonts w:ascii="宋体" w:hAnsi="宋体" w:cs="宋体" w:eastAsia="宋体" w:hint="default"/>
          <w:spacing w:val="-3"/>
        </w:rPr>
        <w:t>务</w:t>
      </w:r>
      <w:r>
        <w:rPr>
          <w:spacing w:val="-3"/>
        </w:rPr>
        <w:t>。报告</w:t>
      </w:r>
      <w:r>
        <w:rPr>
          <w:rFonts w:ascii="宋体" w:hAnsi="宋体" w:cs="宋体" w:eastAsia="宋体" w:hint="default"/>
          <w:spacing w:val="-3"/>
        </w:rPr>
        <w:t>期</w:t>
      </w:r>
      <w:r>
        <w:rPr>
          <w:spacing w:val="-3"/>
        </w:rPr>
        <w:t>内，公司共</w:t>
      </w:r>
      <w:r>
        <w:rPr>
          <w:rFonts w:ascii="宋体" w:hAnsi="宋体" w:cs="宋体" w:eastAsia="宋体" w:hint="default"/>
          <w:spacing w:val="-3"/>
        </w:rPr>
        <w:t>接</w:t>
      </w:r>
      <w:r>
        <w:rPr>
          <w:rFonts w:ascii="宋体" w:hAnsi="宋体" w:cs="宋体" w:eastAsia="宋体" w:hint="default"/>
          <w:spacing w:val="-3"/>
        </w:rPr>
        <w:t>待</w:t>
      </w:r>
      <w:r>
        <w:rPr>
          <w:spacing w:val="-3"/>
        </w:rPr>
        <w:t>个人和</w:t>
      </w:r>
      <w:r>
        <w:rPr>
          <w:rFonts w:ascii="宋体" w:hAnsi="宋体" w:cs="宋体" w:eastAsia="宋体" w:hint="default"/>
          <w:spacing w:val="-3"/>
        </w:rPr>
        <w:t>机</w:t>
      </w:r>
    </w:p>
    <w:p>
      <w:pPr>
        <w:spacing w:after="0" w:line="360" w:lineRule="auto"/>
        <w:jc w:val="left"/>
        <w:rPr>
          <w:rFonts w:ascii="宋体" w:hAnsi="宋体" w:cs="宋体" w:eastAsia="宋体" w:hint="default"/>
        </w:rPr>
        <w:sectPr>
          <w:footerReference w:type="default" r:id="rId21"/>
          <w:pgSz w:w="11900" w:h="16840"/>
          <w:pgMar w:footer="734" w:header="717" w:top="1060" w:bottom="920" w:left="1640" w:right="1600"/>
          <w:pgNumType w:start="58"/>
        </w:sectPr>
      </w:pPr>
    </w:p>
    <w:p>
      <w:pPr>
        <w:spacing w:line="240" w:lineRule="auto" w:before="8"/>
        <w:rPr>
          <w:rFonts w:ascii="宋体" w:hAnsi="宋体" w:cs="宋体" w:eastAsia="宋体" w:hint="default"/>
          <w:sz w:val="20"/>
          <w:szCs w:val="20"/>
        </w:rPr>
      </w:pPr>
    </w:p>
    <w:p>
      <w:pPr>
        <w:pStyle w:val="BodyText"/>
        <w:spacing w:line="384" w:lineRule="auto"/>
        <w:ind w:left="1335" w:right="885" w:hanging="480"/>
        <w:jc w:val="left"/>
        <w:rPr>
          <w:rFonts w:ascii="宋体" w:hAnsi="宋体" w:cs="宋体" w:eastAsia="宋体" w:hint="default"/>
        </w:rPr>
      </w:pPr>
      <w:r>
        <w:rPr>
          <w:rFonts w:ascii="宋体" w:hAnsi="宋体" w:cs="宋体" w:eastAsia="宋体" w:hint="default"/>
        </w:rPr>
        <w:t>构</w:t>
      </w:r>
      <w:r>
        <w:rPr>
          <w:rFonts w:ascii="宋体" w:hAnsi="宋体" w:cs="宋体" w:eastAsia="宋体" w:hint="default"/>
        </w:rPr>
        <w:t>投</w:t>
      </w:r>
      <w:r>
        <w:rPr/>
        <w:t>资者</w:t>
      </w:r>
      <w:r>
        <w:rPr>
          <w:rFonts w:ascii="宋体" w:hAnsi="宋体" w:cs="宋体" w:eastAsia="宋体" w:hint="default"/>
        </w:rPr>
        <w:t>来</w:t>
      </w:r>
      <w:r>
        <w:rPr>
          <w:rFonts w:ascii="宋体" w:hAnsi="宋体" w:cs="宋体" w:eastAsia="宋体" w:hint="default"/>
        </w:rPr>
        <w:t>访</w:t>
      </w:r>
      <w:r>
        <w:rPr>
          <w:rFonts w:ascii="宋体" w:hAnsi="宋体" w:cs="宋体" w:eastAsia="宋体" w:hint="default"/>
        </w:rPr>
        <w:t>9</w:t>
      </w:r>
      <w:r>
        <w:rPr/>
        <w:t>次，</w:t>
      </w:r>
      <w:r>
        <w:rPr>
          <w:rFonts w:ascii="宋体" w:hAnsi="宋体" w:cs="宋体" w:eastAsia="宋体" w:hint="default"/>
        </w:rPr>
        <w:t>接</w:t>
      </w:r>
      <w:r>
        <w:rPr>
          <w:rFonts w:ascii="宋体" w:hAnsi="宋体" w:cs="宋体" w:eastAsia="宋体" w:hint="default"/>
        </w:rPr>
        <w:t>待</w:t>
      </w:r>
      <w:r>
        <w:rPr/>
        <w:t>人</w:t>
      </w:r>
      <w:r>
        <w:rPr>
          <w:rFonts w:ascii="宋体" w:hAnsi="宋体" w:cs="宋体" w:eastAsia="宋体" w:hint="default"/>
        </w:rPr>
        <w:t>数</w:t>
      </w:r>
      <w:r>
        <w:rPr>
          <w:rFonts w:ascii="宋体" w:hAnsi="宋体" w:cs="宋体" w:eastAsia="宋体" w:hint="default"/>
        </w:rPr>
        <w:t>15</w:t>
      </w:r>
      <w:r>
        <w:rPr/>
        <w:t>人。</w:t>
      </w:r>
      <w:r>
        <w:rPr>
          <w:rFonts w:ascii="宋体" w:hAnsi="宋体" w:cs="宋体" w:eastAsia="宋体" w:hint="default"/>
        </w:rPr>
        <w:t> 3</w:t>
      </w:r>
      <w:r>
        <w:rPr/>
        <w:t>、报告</w:t>
      </w:r>
      <w:r>
        <w:rPr>
          <w:rFonts w:ascii="宋体" w:hAnsi="宋体" w:cs="宋体" w:eastAsia="宋体" w:hint="default"/>
        </w:rPr>
        <w:t>期</w:t>
      </w:r>
      <w:r>
        <w:rPr/>
        <w:t>内，公司</w:t>
      </w:r>
      <w:r>
        <w:rPr>
          <w:rFonts w:ascii="宋体" w:hAnsi="宋体" w:cs="宋体" w:eastAsia="宋体" w:hint="default"/>
        </w:rPr>
        <w:t>通过</w:t>
      </w:r>
      <w:r>
        <w:rPr>
          <w:rFonts w:ascii="宋体" w:hAnsi="宋体" w:cs="宋体" w:eastAsia="宋体" w:hint="default"/>
        </w:rPr>
        <w:t>指定信息披露</w:t>
      </w:r>
      <w:r>
        <w:rPr/>
        <w:t>报</w:t>
      </w:r>
      <w:r>
        <w:rPr>
          <w:rFonts w:ascii="宋体" w:hAnsi="宋体" w:cs="宋体" w:eastAsia="宋体" w:hint="default"/>
        </w:rPr>
        <w:t>纸</w:t>
      </w:r>
      <w:r>
        <w:rPr/>
        <w:t>、</w:t>
      </w:r>
      <w:r>
        <w:rPr>
          <w:rFonts w:ascii="宋体" w:hAnsi="宋体" w:cs="宋体" w:eastAsia="宋体" w:hint="default"/>
        </w:rPr>
        <w:t>指定网</w:t>
      </w:r>
      <w:r>
        <w:rPr>
          <w:rFonts w:ascii="宋体" w:hAnsi="宋体" w:cs="宋体" w:eastAsia="宋体" w:hint="default"/>
        </w:rPr>
        <w:t>站</w:t>
      </w:r>
      <w:r>
        <w:rPr>
          <w:rFonts w:ascii="宋体" w:hAnsi="宋体" w:cs="宋体" w:eastAsia="宋体" w:hint="default"/>
        </w:rPr>
        <w:t>以</w:t>
      </w:r>
      <w:r>
        <w:rPr/>
        <w:t>及公司</w:t>
      </w:r>
      <w:r>
        <w:rPr>
          <w:rFonts w:ascii="宋体" w:hAnsi="宋体" w:cs="宋体" w:eastAsia="宋体" w:hint="default"/>
        </w:rPr>
        <w:t>网</w:t>
      </w:r>
      <w:r>
        <w:rPr>
          <w:rFonts w:ascii="宋体" w:hAnsi="宋体" w:cs="宋体" w:eastAsia="宋体" w:hint="default"/>
        </w:rPr>
        <w:t>站</w:t>
      </w:r>
      <w:r>
        <w:rPr/>
        <w:t>及</w:t>
      </w:r>
      <w:r>
        <w:rPr>
          <w:rFonts w:ascii="宋体" w:hAnsi="宋体" w:cs="宋体" w:eastAsia="宋体" w:hint="default"/>
        </w:rPr>
        <w:t>时披</w:t>
      </w:r>
    </w:p>
    <w:p>
      <w:pPr>
        <w:pStyle w:val="BodyText"/>
        <w:spacing w:line="355" w:lineRule="auto" w:before="12"/>
        <w:ind w:left="855" w:right="741"/>
        <w:jc w:val="left"/>
        <w:rPr>
          <w:rFonts w:ascii="宋体" w:hAnsi="宋体" w:cs="宋体" w:eastAsia="宋体" w:hint="default"/>
        </w:rPr>
      </w:pPr>
      <w:r>
        <w:rPr>
          <w:rFonts w:ascii="宋体" w:hAnsi="宋体" w:cs="宋体" w:eastAsia="宋体" w:hint="default"/>
          <w:spacing w:val="-6"/>
        </w:rPr>
        <w:t>露</w:t>
      </w:r>
      <w:r>
        <w:rPr>
          <w:spacing w:val="-6"/>
        </w:rPr>
        <w:t>公司</w:t>
      </w:r>
      <w:r>
        <w:rPr>
          <w:rFonts w:ascii="宋体" w:hAnsi="宋体" w:cs="宋体" w:eastAsia="宋体" w:hint="default"/>
          <w:spacing w:val="-6"/>
        </w:rPr>
        <w:t>应</w:t>
      </w:r>
      <w:r>
        <w:rPr>
          <w:rFonts w:ascii="宋体" w:hAnsi="宋体" w:cs="宋体" w:eastAsia="宋体" w:hint="default"/>
          <w:spacing w:val="-6"/>
        </w:rPr>
        <w:t>披露</w:t>
      </w:r>
      <w:r>
        <w:rPr>
          <w:spacing w:val="-6"/>
        </w:rPr>
        <w:t>的</w:t>
      </w:r>
      <w:r>
        <w:rPr>
          <w:rFonts w:ascii="宋体" w:hAnsi="宋体" w:cs="宋体" w:eastAsia="宋体" w:hint="default"/>
          <w:spacing w:val="-6"/>
        </w:rPr>
        <w:t>信息</w:t>
      </w:r>
      <w:r>
        <w:rPr>
          <w:spacing w:val="-6"/>
        </w:rPr>
        <w:t>，</w:t>
      </w:r>
      <w:r>
        <w:rPr>
          <w:rFonts w:ascii="宋体" w:hAnsi="宋体" w:cs="宋体" w:eastAsia="宋体" w:hint="default"/>
          <w:spacing w:val="-6"/>
        </w:rPr>
        <w:t>热</w:t>
      </w:r>
      <w:r>
        <w:rPr>
          <w:rFonts w:ascii="宋体" w:hAnsi="宋体" w:cs="宋体" w:eastAsia="宋体" w:hint="default"/>
          <w:spacing w:val="-6"/>
        </w:rPr>
        <w:t>情</w:t>
      </w:r>
      <w:r>
        <w:rPr>
          <w:rFonts w:ascii="宋体" w:hAnsi="宋体" w:cs="宋体" w:eastAsia="宋体" w:hint="default"/>
          <w:spacing w:val="-6"/>
        </w:rPr>
        <w:t>接</w:t>
      </w:r>
      <w:r>
        <w:rPr>
          <w:rFonts w:ascii="宋体" w:hAnsi="宋体" w:cs="宋体" w:eastAsia="宋体" w:hint="default"/>
          <w:spacing w:val="-6"/>
        </w:rPr>
        <w:t>待</w:t>
      </w:r>
      <w:r>
        <w:rPr>
          <w:rFonts w:ascii="宋体" w:hAnsi="宋体" w:cs="宋体" w:eastAsia="宋体" w:hint="default"/>
          <w:spacing w:val="-6"/>
        </w:rPr>
        <w:t>投</w:t>
      </w:r>
      <w:r>
        <w:rPr>
          <w:spacing w:val="-6"/>
        </w:rPr>
        <w:t>资者</w:t>
      </w:r>
      <w:r>
        <w:rPr>
          <w:rFonts w:ascii="宋体" w:hAnsi="宋体" w:cs="宋体" w:eastAsia="宋体" w:hint="default"/>
          <w:spacing w:val="-6"/>
        </w:rPr>
        <w:t>来</w:t>
      </w:r>
      <w:r>
        <w:rPr>
          <w:rFonts w:ascii="宋体" w:hAnsi="宋体" w:cs="宋体" w:eastAsia="宋体" w:hint="default"/>
          <w:spacing w:val="-6"/>
        </w:rPr>
        <w:t>访</w:t>
      </w:r>
      <w:r>
        <w:rPr>
          <w:spacing w:val="-6"/>
        </w:rPr>
        <w:t>，</w:t>
      </w:r>
      <w:r>
        <w:rPr>
          <w:rFonts w:ascii="宋体" w:hAnsi="宋体" w:cs="宋体" w:eastAsia="宋体" w:hint="default"/>
          <w:spacing w:val="-6"/>
        </w:rPr>
        <w:t>详</w:t>
      </w:r>
      <w:r>
        <w:rPr>
          <w:rFonts w:ascii="宋体" w:hAnsi="宋体" w:cs="宋体" w:eastAsia="宋体" w:hint="default"/>
          <w:spacing w:val="-6"/>
        </w:rPr>
        <w:t>细</w:t>
      </w:r>
      <w:r>
        <w:rPr>
          <w:rFonts w:ascii="宋体" w:hAnsi="宋体" w:cs="宋体" w:eastAsia="宋体" w:hint="default"/>
          <w:spacing w:val="-6"/>
        </w:rPr>
        <w:t>回</w:t>
      </w:r>
      <w:r>
        <w:rPr>
          <w:rFonts w:ascii="宋体" w:hAnsi="宋体" w:cs="宋体" w:eastAsia="宋体" w:hint="default"/>
          <w:spacing w:val="-6"/>
        </w:rPr>
        <w:t>复</w:t>
      </w:r>
      <w:r>
        <w:rPr>
          <w:rFonts w:ascii="宋体" w:hAnsi="宋体" w:cs="宋体" w:eastAsia="宋体" w:hint="default"/>
          <w:spacing w:val="-6"/>
        </w:rPr>
        <w:t>投</w:t>
      </w:r>
      <w:r>
        <w:rPr>
          <w:spacing w:val="-6"/>
        </w:rPr>
        <w:t>资者</w:t>
      </w:r>
      <w:r>
        <w:rPr>
          <w:rFonts w:ascii="宋体" w:hAnsi="宋体" w:cs="宋体" w:eastAsia="宋体" w:hint="default"/>
          <w:spacing w:val="-6"/>
        </w:rPr>
        <w:t>来</w:t>
      </w:r>
      <w:r>
        <w:rPr>
          <w:rFonts w:ascii="宋体" w:hAnsi="宋体" w:cs="宋体" w:eastAsia="宋体" w:hint="default"/>
          <w:spacing w:val="-6"/>
        </w:rPr>
        <w:t>电</w:t>
      </w:r>
      <w:r>
        <w:rPr>
          <w:spacing w:val="-6"/>
        </w:rPr>
        <w:t>、</w:t>
      </w:r>
      <w:r>
        <w:rPr>
          <w:rFonts w:ascii="宋体" w:hAnsi="宋体" w:cs="宋体" w:eastAsia="宋体" w:hint="default"/>
          <w:spacing w:val="-6"/>
        </w:rPr>
        <w:t>电子邮</w:t>
      </w:r>
      <w:r>
        <w:rPr>
          <w:rFonts w:ascii="宋体" w:hAnsi="宋体" w:cs="宋体" w:eastAsia="宋体" w:hint="default"/>
          <w:spacing w:val="-6"/>
        </w:rPr>
        <w:t>件</w:t>
      </w:r>
      <w:r>
        <w:rPr>
          <w:rFonts w:ascii="宋体" w:hAnsi="宋体" w:cs="宋体" w:eastAsia="宋体" w:hint="default"/>
          <w:spacing w:val="-6"/>
        </w:rPr>
        <w:t>等</w:t>
      </w:r>
      <w:r>
        <w:rPr>
          <w:spacing w:val="-6"/>
        </w:rPr>
        <w:t>，</w:t>
      </w:r>
      <w:r>
        <w:rPr>
          <w:spacing w:val="-113"/>
        </w:rPr>
        <w:t> </w:t>
      </w:r>
      <w:r>
        <w:rPr/>
        <w:t>保证</w:t>
      </w:r>
      <w:r>
        <w:rPr>
          <w:rFonts w:ascii="宋体" w:hAnsi="宋体" w:cs="宋体" w:eastAsia="宋体" w:hint="default"/>
        </w:rPr>
        <w:t>与</w:t>
      </w:r>
      <w:r>
        <w:rPr>
          <w:rFonts w:ascii="宋体" w:hAnsi="宋体" w:cs="宋体" w:eastAsia="宋体" w:hint="default"/>
        </w:rPr>
        <w:t>投</w:t>
      </w:r>
      <w:r>
        <w:rPr/>
        <w:t>资者</w:t>
      </w:r>
      <w:r>
        <w:rPr>
          <w:rFonts w:ascii="宋体" w:hAnsi="宋体" w:cs="宋体" w:eastAsia="宋体" w:hint="default"/>
        </w:rPr>
        <w:t>之间</w:t>
      </w:r>
      <w:r>
        <w:rPr/>
        <w:t>保</w:t>
      </w:r>
      <w:r>
        <w:rPr>
          <w:rFonts w:ascii="宋体" w:hAnsi="宋体" w:cs="宋体" w:eastAsia="宋体" w:hint="default"/>
        </w:rPr>
        <w:t>持</w:t>
      </w:r>
      <w:r>
        <w:rPr>
          <w:rFonts w:ascii="宋体" w:hAnsi="宋体" w:cs="宋体" w:eastAsia="宋体" w:hint="default"/>
        </w:rPr>
        <w:t>良好</w:t>
      </w:r>
      <w:r>
        <w:rPr/>
        <w:t>的</w:t>
      </w:r>
      <w:r>
        <w:rPr>
          <w:rFonts w:ascii="宋体" w:hAnsi="宋体" w:cs="宋体" w:eastAsia="宋体" w:hint="default"/>
        </w:rPr>
        <w:t>沟</w:t>
      </w:r>
      <w:r>
        <w:rPr>
          <w:rFonts w:ascii="宋体" w:hAnsi="宋体" w:cs="宋体" w:eastAsia="宋体" w:hint="default"/>
        </w:rPr>
        <w:t>通</w:t>
      </w:r>
      <w:r>
        <w:rPr/>
        <w:t>。</w:t>
      </w:r>
      <w:r>
        <w:rPr>
          <w:rFonts w:ascii="宋体" w:hAnsi="宋体" w:cs="宋体" w:eastAsia="宋体" w:hint="default"/>
        </w:rPr>
        <w:t> </w:t>
      </w:r>
    </w:p>
    <w:p>
      <w:pPr>
        <w:spacing w:line="240" w:lineRule="auto" w:before="12"/>
        <w:rPr>
          <w:rFonts w:ascii="宋体" w:hAnsi="宋体" w:cs="宋体" w:eastAsia="宋体" w:hint="default"/>
          <w:sz w:val="32"/>
          <w:szCs w:val="32"/>
        </w:rPr>
      </w:pPr>
    </w:p>
    <w:p>
      <w:pPr>
        <w:pStyle w:val="Heading2"/>
        <w:spacing w:line="240" w:lineRule="auto"/>
        <w:ind w:left="855" w:right="1684"/>
        <w:jc w:val="left"/>
        <w:rPr>
          <w:rFonts w:ascii="宋体" w:hAnsi="宋体" w:cs="宋体" w:eastAsia="宋体" w:hint="default"/>
          <w:b w:val="0"/>
          <w:bCs w:val="0"/>
        </w:rPr>
      </w:pPr>
      <w:r>
        <w:rPr>
          <w:rFonts w:ascii="宋体" w:hAnsi="宋体" w:cs="宋体" w:eastAsia="宋体" w:hint="default"/>
          <w:spacing w:val="3"/>
        </w:rPr>
        <w:t>五</w:t>
      </w:r>
      <w:r>
        <w:rPr>
          <w:spacing w:val="3"/>
        </w:rPr>
        <w:t>、公司</w:t>
      </w:r>
      <w:r>
        <w:rPr>
          <w:rFonts w:ascii="宋体" w:hAnsi="宋体" w:cs="宋体" w:eastAsia="宋体" w:hint="default"/>
          <w:spacing w:val="3"/>
        </w:rPr>
        <w:t>利润分配</w:t>
      </w:r>
      <w:r>
        <w:rPr>
          <w:rFonts w:ascii="宋体" w:hAnsi="宋体" w:cs="宋体" w:eastAsia="宋体" w:hint="default"/>
          <w:spacing w:val="3"/>
        </w:rPr>
        <w:t>预</w:t>
      </w:r>
      <w:r>
        <w:rPr>
          <w:rFonts w:ascii="宋体" w:hAnsi="宋体" w:cs="宋体" w:eastAsia="宋体" w:hint="default"/>
          <w:spacing w:val="3"/>
        </w:rPr>
        <w:t>案</w:t>
      </w:r>
      <w:r>
        <w:rPr>
          <w:rFonts w:ascii="宋体" w:hAnsi="宋体" w:cs="宋体" w:eastAsia="宋体" w:hint="default"/>
          <w:b w:val="0"/>
          <w:bCs w:val="0"/>
          <w:spacing w:val="3"/>
        </w:rPr>
      </w:r>
    </w:p>
    <w:p>
      <w:pPr>
        <w:pStyle w:val="Heading4"/>
        <w:spacing w:line="240" w:lineRule="auto" w:before="184"/>
        <w:ind w:left="1335" w:right="1684"/>
        <w:jc w:val="left"/>
        <w:rPr>
          <w:rFonts w:ascii="宋体" w:hAnsi="宋体" w:cs="宋体" w:eastAsia="宋体" w:hint="default"/>
          <w:b w:val="0"/>
          <w:bCs w:val="0"/>
        </w:rPr>
      </w:pPr>
      <w:r>
        <w:rPr>
          <w:rFonts w:ascii="宋体" w:hAnsi="宋体" w:cs="宋体" w:eastAsia="宋体" w:hint="default"/>
          <w:spacing w:val="3"/>
        </w:rPr>
        <w:t>1</w:t>
      </w:r>
      <w:r>
        <w:rPr>
          <w:spacing w:val="3"/>
        </w:rPr>
        <w:t>、公司</w:t>
      </w:r>
      <w:r>
        <w:rPr>
          <w:spacing w:val="-62"/>
        </w:rPr>
        <w:t> </w:t>
      </w:r>
      <w:r>
        <w:rPr>
          <w:rFonts w:ascii="宋体" w:hAnsi="宋体" w:cs="宋体" w:eastAsia="宋体" w:hint="default"/>
          <w:spacing w:val="3"/>
        </w:rPr>
        <w:t>2008</w:t>
      </w:r>
      <w:r>
        <w:rPr>
          <w:rFonts w:ascii="宋体" w:hAnsi="宋体" w:cs="宋体" w:eastAsia="宋体" w:hint="default"/>
          <w:spacing w:val="-62"/>
        </w:rPr>
        <w:t> </w:t>
      </w:r>
      <w:r>
        <w:rPr>
          <w:rFonts w:ascii="宋体" w:hAnsi="宋体" w:cs="宋体" w:eastAsia="宋体" w:hint="default"/>
          <w:spacing w:val="4"/>
        </w:rPr>
        <w:t>年度利润分配</w:t>
      </w:r>
      <w:r>
        <w:rPr>
          <w:rFonts w:ascii="宋体" w:hAnsi="宋体" w:cs="宋体" w:eastAsia="宋体" w:hint="default"/>
          <w:spacing w:val="4"/>
        </w:rPr>
        <w:t>预</w:t>
      </w:r>
      <w:r>
        <w:rPr>
          <w:rFonts w:ascii="宋体" w:hAnsi="宋体" w:cs="宋体" w:eastAsia="宋体" w:hint="default"/>
          <w:spacing w:val="4"/>
        </w:rPr>
        <w:t>案</w:t>
      </w:r>
      <w:r>
        <w:rPr>
          <w:rFonts w:ascii="宋体" w:hAnsi="宋体" w:cs="宋体" w:eastAsia="宋体" w:hint="default"/>
          <w:w w:val="99"/>
        </w:rPr>
        <w:t> </w:t>
      </w:r>
      <w:r>
        <w:rPr>
          <w:rFonts w:ascii="宋体" w:hAnsi="宋体" w:cs="宋体" w:eastAsia="宋体" w:hint="default"/>
          <w:b w:val="0"/>
          <w:bCs w:val="0"/>
        </w:rPr>
      </w:r>
    </w:p>
    <w:p>
      <w:pPr>
        <w:pStyle w:val="BodyText"/>
        <w:spacing w:line="355" w:lineRule="auto" w:before="194"/>
        <w:ind w:left="855" w:right="865" w:firstLine="480"/>
        <w:jc w:val="left"/>
      </w:pPr>
      <w:r>
        <w:rPr>
          <w:rFonts w:ascii="宋体" w:hAnsi="宋体" w:cs="宋体" w:eastAsia="宋体" w:hint="default"/>
        </w:rPr>
        <w:t>经</w:t>
      </w:r>
      <w:r>
        <w:rPr/>
        <w:t>浙江天健东方会</w:t>
      </w:r>
      <w:r>
        <w:rPr>
          <w:rFonts w:ascii="宋体" w:hAnsi="宋体" w:cs="宋体" w:eastAsia="宋体" w:hint="default"/>
        </w:rPr>
        <w:t>计师</w:t>
      </w:r>
      <w:r>
        <w:rPr/>
        <w:t>事</w:t>
      </w:r>
      <w:r>
        <w:rPr>
          <w:rFonts w:ascii="宋体" w:hAnsi="宋体" w:cs="宋体" w:eastAsia="宋体" w:hint="default"/>
        </w:rPr>
        <w:t>务</w:t>
      </w:r>
      <w:r>
        <w:rPr/>
        <w:t>所有限公司审</w:t>
      </w:r>
      <w:r>
        <w:rPr>
          <w:rFonts w:ascii="宋体" w:hAnsi="宋体" w:cs="宋体" w:eastAsia="宋体" w:hint="default"/>
        </w:rPr>
        <w:t>计</w:t>
      </w:r>
      <w:r>
        <w:rPr/>
        <w:t>，</w:t>
      </w:r>
      <w:r>
        <w:rPr>
          <w:rFonts w:ascii="宋体" w:hAnsi="宋体" w:cs="宋体" w:eastAsia="宋体" w:hint="default"/>
        </w:rPr>
        <w:t>2008</w:t>
      </w:r>
      <w:r>
        <w:rPr>
          <w:rFonts w:ascii="宋体" w:hAnsi="宋体" w:cs="宋体" w:eastAsia="宋体" w:hint="default"/>
          <w:spacing w:val="18"/>
        </w:rPr>
        <w:t> </w:t>
      </w:r>
      <w:r>
        <w:rPr/>
        <w:t>年度公司实</w:t>
      </w:r>
      <w:r>
        <w:rPr>
          <w:rFonts w:ascii="宋体" w:hAnsi="宋体" w:cs="宋体" w:eastAsia="宋体" w:hint="default"/>
        </w:rPr>
        <w:t>现归属于</w:t>
      </w:r>
      <w:r>
        <w:rPr>
          <w:rFonts w:ascii="宋体" w:hAnsi="宋体" w:cs="宋体" w:eastAsia="宋体" w:hint="default"/>
        </w:rPr>
        <w:t>母 </w:t>
      </w:r>
      <w:r>
        <w:rPr/>
        <w:t>公司股东的</w:t>
      </w:r>
      <w:r>
        <w:rPr>
          <w:rFonts w:ascii="宋体" w:hAnsi="宋体" w:cs="宋体" w:eastAsia="宋体" w:hint="default"/>
        </w:rPr>
        <w:t>净</w:t>
      </w:r>
      <w:r>
        <w:rPr/>
        <w:t>利</w:t>
      </w:r>
      <w:r>
        <w:rPr>
          <w:rFonts w:ascii="宋体" w:hAnsi="宋体" w:cs="宋体" w:eastAsia="宋体" w:hint="default"/>
        </w:rPr>
        <w:t>润</w:t>
      </w:r>
      <w:r>
        <w:rPr>
          <w:rFonts w:ascii="宋体" w:hAnsi="宋体" w:cs="宋体" w:eastAsia="宋体" w:hint="default"/>
          <w:spacing w:val="-44"/>
        </w:rPr>
        <w:t> </w:t>
      </w:r>
      <w:r>
        <w:rPr>
          <w:rFonts w:ascii="宋体" w:hAnsi="宋体" w:cs="宋体" w:eastAsia="宋体" w:hint="default"/>
        </w:rPr>
        <w:t>70,218,125.38</w:t>
      </w:r>
      <w:r>
        <w:rPr>
          <w:rFonts w:ascii="宋体" w:hAnsi="宋体" w:cs="宋体" w:eastAsia="宋体" w:hint="default"/>
          <w:spacing w:val="-44"/>
        </w:rPr>
        <w:t> </w:t>
      </w:r>
      <w:r>
        <w:rPr>
          <w:rFonts w:ascii="宋体" w:hAnsi="宋体" w:cs="宋体" w:eastAsia="宋体" w:hint="default"/>
        </w:rPr>
        <w:t>元</w:t>
      </w:r>
      <w:r>
        <w:rPr/>
        <w:t>，</w:t>
      </w:r>
      <w:r>
        <w:rPr>
          <w:rFonts w:ascii="宋体" w:hAnsi="宋体" w:cs="宋体" w:eastAsia="宋体" w:hint="default"/>
        </w:rPr>
        <w:t>按</w:t>
      </w:r>
      <w:r>
        <w:rPr>
          <w:rFonts w:ascii="宋体" w:hAnsi="宋体" w:cs="宋体" w:eastAsia="宋体" w:hint="default"/>
          <w:spacing w:val="-44"/>
        </w:rPr>
        <w:t> </w:t>
      </w:r>
      <w:r>
        <w:rPr>
          <w:rFonts w:ascii="宋体" w:hAnsi="宋体" w:cs="宋体" w:eastAsia="宋体" w:hint="default"/>
        </w:rPr>
        <w:t>2008</w:t>
      </w:r>
      <w:r>
        <w:rPr>
          <w:rFonts w:ascii="宋体" w:hAnsi="宋体" w:cs="宋体" w:eastAsia="宋体" w:hint="default"/>
          <w:spacing w:val="-44"/>
        </w:rPr>
        <w:t> </w:t>
      </w:r>
      <w:r>
        <w:rPr/>
        <w:t>年度</w:t>
      </w:r>
      <w:r>
        <w:rPr>
          <w:rFonts w:ascii="宋体" w:hAnsi="宋体" w:cs="宋体" w:eastAsia="宋体" w:hint="default"/>
        </w:rPr>
        <w:t>母</w:t>
      </w:r>
      <w:r>
        <w:rPr/>
        <w:t>公司</w:t>
      </w:r>
      <w:r>
        <w:rPr>
          <w:rFonts w:ascii="宋体" w:hAnsi="宋体" w:cs="宋体" w:eastAsia="宋体" w:hint="default"/>
        </w:rPr>
        <w:t>净</w:t>
      </w:r>
      <w:r>
        <w:rPr/>
        <w:t>利</w:t>
      </w:r>
      <w:r>
        <w:rPr>
          <w:rFonts w:ascii="宋体" w:hAnsi="宋体" w:cs="宋体" w:eastAsia="宋体" w:hint="default"/>
        </w:rPr>
        <w:t>润</w:t>
      </w:r>
      <w:r>
        <w:rPr/>
        <w:t>的</w:t>
      </w:r>
      <w:r>
        <w:rPr>
          <w:spacing w:val="-44"/>
        </w:rPr>
        <w:t> </w:t>
      </w:r>
      <w:r>
        <w:rPr>
          <w:rFonts w:ascii="宋体" w:hAnsi="宋体" w:cs="宋体" w:eastAsia="宋体" w:hint="default"/>
        </w:rPr>
        <w:t>10%</w:t>
      </w:r>
      <w:r>
        <w:rPr>
          <w:rFonts w:ascii="宋体" w:hAnsi="宋体" w:cs="宋体" w:eastAsia="宋体" w:hint="default"/>
        </w:rPr>
        <w:t>提</w:t>
      </w:r>
      <w:r>
        <w:rPr>
          <w:rFonts w:ascii="宋体" w:hAnsi="宋体" w:cs="宋体" w:eastAsia="宋体" w:hint="default"/>
        </w:rPr>
        <w:t>取</w:t>
      </w:r>
      <w:r>
        <w:rPr/>
        <w:t>法</w:t>
      </w:r>
    </w:p>
    <w:p>
      <w:pPr>
        <w:pStyle w:val="BodyText"/>
        <w:spacing w:line="357" w:lineRule="auto" w:before="36"/>
        <w:ind w:left="855" w:right="753"/>
        <w:jc w:val="left"/>
        <w:rPr>
          <w:rFonts w:ascii="宋体" w:hAnsi="宋体" w:cs="宋体" w:eastAsia="宋体" w:hint="default"/>
        </w:rPr>
      </w:pPr>
      <w:r>
        <w:rPr>
          <w:rFonts w:ascii="宋体" w:hAnsi="宋体" w:cs="宋体" w:eastAsia="宋体" w:hint="default"/>
        </w:rPr>
        <w:t>定</w:t>
      </w:r>
      <w:r>
        <w:rPr>
          <w:rFonts w:ascii="宋体" w:hAnsi="宋体" w:cs="宋体" w:eastAsia="宋体" w:hint="default"/>
        </w:rPr>
        <w:t>盈</w:t>
      </w:r>
      <w:r>
        <w:rPr>
          <w:rFonts w:ascii="宋体" w:hAnsi="宋体" w:cs="宋体" w:eastAsia="宋体" w:hint="default"/>
        </w:rPr>
        <w:t>余</w:t>
      </w:r>
      <w:r>
        <w:rPr/>
        <w:t>公</w:t>
      </w:r>
      <w:r>
        <w:rPr>
          <w:rFonts w:ascii="宋体" w:hAnsi="宋体" w:cs="宋体" w:eastAsia="宋体" w:hint="default"/>
        </w:rPr>
        <w:t>积</w:t>
      </w:r>
      <w:r>
        <w:rPr>
          <w:rFonts w:ascii="宋体" w:hAnsi="宋体" w:cs="宋体" w:eastAsia="宋体" w:hint="default"/>
        </w:rPr>
        <w:t>金</w:t>
      </w:r>
      <w:r>
        <w:rPr>
          <w:rFonts w:ascii="宋体" w:hAnsi="宋体" w:cs="宋体" w:eastAsia="宋体" w:hint="default"/>
          <w:spacing w:val="-53"/>
        </w:rPr>
        <w:t> </w:t>
      </w:r>
      <w:r>
        <w:rPr>
          <w:rFonts w:ascii="宋体" w:hAnsi="宋体" w:cs="宋体" w:eastAsia="宋体" w:hint="default"/>
        </w:rPr>
        <w:t>6,421,399.61</w:t>
      </w:r>
      <w:r>
        <w:rPr>
          <w:rFonts w:ascii="宋体" w:hAnsi="宋体" w:cs="宋体" w:eastAsia="宋体" w:hint="default"/>
          <w:spacing w:val="-53"/>
        </w:rPr>
        <w:t> </w:t>
      </w:r>
      <w:r>
        <w:rPr>
          <w:rFonts w:ascii="宋体" w:hAnsi="宋体" w:cs="宋体" w:eastAsia="宋体" w:hint="default"/>
        </w:rPr>
        <w:t>元</w:t>
      </w:r>
      <w:r>
        <w:rPr/>
        <w:t>，</w:t>
      </w:r>
      <w:r>
        <w:rPr>
          <w:rFonts w:ascii="宋体" w:hAnsi="宋体" w:cs="宋体" w:eastAsia="宋体" w:hint="default"/>
        </w:rPr>
        <w:t>加</w:t>
      </w:r>
      <w:r>
        <w:rPr>
          <w:rFonts w:ascii="宋体" w:hAnsi="宋体" w:cs="宋体" w:eastAsia="宋体" w:hint="default"/>
        </w:rPr>
        <w:t>上</w:t>
      </w:r>
      <w:r>
        <w:rPr/>
        <w:t>年</w:t>
      </w:r>
      <w:r>
        <w:rPr>
          <w:rFonts w:ascii="宋体" w:hAnsi="宋体" w:cs="宋体" w:eastAsia="宋体" w:hint="default"/>
        </w:rPr>
        <w:t>初</w:t>
      </w:r>
      <w:r>
        <w:rPr>
          <w:rFonts w:ascii="宋体" w:hAnsi="宋体" w:cs="宋体" w:eastAsia="宋体" w:hint="default"/>
        </w:rPr>
        <w:t>未</w:t>
      </w:r>
      <w:r>
        <w:rPr>
          <w:rFonts w:ascii="宋体" w:hAnsi="宋体" w:cs="宋体" w:eastAsia="宋体" w:hint="default"/>
        </w:rPr>
        <w:t>分</w:t>
      </w:r>
      <w:r>
        <w:rPr>
          <w:rFonts w:ascii="宋体" w:hAnsi="宋体" w:cs="宋体" w:eastAsia="宋体" w:hint="default"/>
        </w:rPr>
        <w:t>配</w:t>
      </w:r>
      <w:r>
        <w:rPr/>
        <w:t>利</w:t>
      </w:r>
      <w:r>
        <w:rPr>
          <w:rFonts w:ascii="宋体" w:hAnsi="宋体" w:cs="宋体" w:eastAsia="宋体" w:hint="default"/>
        </w:rPr>
        <w:t>润</w:t>
      </w:r>
      <w:r>
        <w:rPr>
          <w:rFonts w:ascii="宋体" w:hAnsi="宋体" w:cs="宋体" w:eastAsia="宋体" w:hint="default"/>
          <w:spacing w:val="-53"/>
        </w:rPr>
        <w:t> </w:t>
      </w:r>
      <w:r>
        <w:rPr>
          <w:rFonts w:ascii="宋体" w:hAnsi="宋体" w:cs="宋体" w:eastAsia="宋体" w:hint="default"/>
        </w:rPr>
        <w:t>96,283,024.37</w:t>
      </w:r>
      <w:r>
        <w:rPr>
          <w:rFonts w:ascii="宋体" w:hAnsi="宋体" w:cs="宋体" w:eastAsia="宋体" w:hint="default"/>
          <w:spacing w:val="-53"/>
        </w:rPr>
        <w:t> </w:t>
      </w:r>
      <w:r>
        <w:rPr>
          <w:rFonts w:ascii="宋体" w:hAnsi="宋体" w:cs="宋体" w:eastAsia="宋体" w:hint="default"/>
        </w:rPr>
        <w:t>元</w:t>
      </w:r>
      <w:r>
        <w:rPr/>
        <w:t>，</w:t>
      </w:r>
      <w:r>
        <w:rPr>
          <w:rFonts w:ascii="宋体" w:hAnsi="宋体" w:cs="宋体" w:eastAsia="宋体" w:hint="default"/>
        </w:rPr>
        <w:t>扣除 </w:t>
      </w:r>
      <w:r>
        <w:rPr/>
        <w:t>已</w:t>
      </w:r>
      <w:r>
        <w:rPr>
          <w:rFonts w:ascii="宋体" w:hAnsi="宋体" w:cs="宋体" w:eastAsia="宋体" w:hint="default"/>
        </w:rPr>
        <w:t>支</w:t>
      </w:r>
      <w:r>
        <w:rPr>
          <w:rFonts w:ascii="宋体" w:hAnsi="宋体" w:cs="宋体" w:eastAsia="宋体" w:hint="default"/>
        </w:rPr>
        <w:t>付</w:t>
      </w:r>
      <w:r>
        <w:rPr/>
        <w:t>的</w:t>
      </w:r>
      <w:r>
        <w:rPr>
          <w:spacing w:val="-63"/>
        </w:rPr>
        <w:t> </w:t>
      </w:r>
      <w:r>
        <w:rPr>
          <w:rFonts w:ascii="宋体" w:hAnsi="宋体" w:cs="宋体" w:eastAsia="宋体" w:hint="default"/>
        </w:rPr>
        <w:t>2007</w:t>
      </w:r>
      <w:r>
        <w:rPr>
          <w:rFonts w:ascii="宋体" w:hAnsi="宋体" w:cs="宋体" w:eastAsia="宋体" w:hint="default"/>
          <w:spacing w:val="-63"/>
        </w:rPr>
        <w:t> </w:t>
      </w:r>
      <w:r>
        <w:rPr/>
        <w:t>年度股东利</w:t>
      </w:r>
      <w:r>
        <w:rPr>
          <w:rFonts w:ascii="宋体" w:hAnsi="宋体" w:cs="宋体" w:eastAsia="宋体" w:hint="default"/>
        </w:rPr>
        <w:t>润分</w:t>
      </w:r>
      <w:r>
        <w:rPr>
          <w:rFonts w:ascii="宋体" w:hAnsi="宋体" w:cs="宋体" w:eastAsia="宋体" w:hint="default"/>
        </w:rPr>
        <w:t>配</w:t>
      </w:r>
      <w:r>
        <w:rPr>
          <w:rFonts w:ascii="宋体" w:hAnsi="宋体" w:cs="宋体" w:eastAsia="宋体" w:hint="default"/>
        </w:rPr>
        <w:t>金额</w:t>
      </w:r>
      <w:r>
        <w:rPr>
          <w:rFonts w:ascii="宋体" w:hAnsi="宋体" w:cs="宋体" w:eastAsia="宋体" w:hint="default"/>
          <w:spacing w:val="-63"/>
        </w:rPr>
        <w:t> </w:t>
      </w:r>
      <w:r>
        <w:rPr>
          <w:rFonts w:ascii="宋体" w:hAnsi="宋体" w:cs="宋体" w:eastAsia="宋体" w:hint="default"/>
        </w:rPr>
        <w:t>18,820,000</w:t>
      </w:r>
      <w:r>
        <w:rPr>
          <w:rFonts w:ascii="宋体" w:hAnsi="宋体" w:cs="宋体" w:eastAsia="宋体" w:hint="default"/>
          <w:spacing w:val="-63"/>
        </w:rPr>
        <w:t> </w:t>
      </w:r>
      <w:r>
        <w:rPr>
          <w:rFonts w:ascii="宋体" w:hAnsi="宋体" w:cs="宋体" w:eastAsia="宋体" w:hint="default"/>
          <w:spacing w:val="-22"/>
        </w:rPr>
        <w:t>元</w:t>
      </w:r>
      <w:r>
        <w:rPr>
          <w:spacing w:val="-22"/>
        </w:rPr>
        <w:t>，</w:t>
      </w:r>
      <w:r>
        <w:rPr>
          <w:rFonts w:ascii="宋体" w:hAnsi="宋体" w:cs="宋体" w:eastAsia="宋体" w:hint="default"/>
          <w:spacing w:val="-22"/>
        </w:rPr>
        <w:t>截至</w:t>
      </w:r>
      <w:r>
        <w:rPr>
          <w:rFonts w:ascii="宋体" w:hAnsi="宋体" w:cs="宋体" w:eastAsia="宋体" w:hint="default"/>
          <w:spacing w:val="-63"/>
        </w:rPr>
        <w:t> </w:t>
      </w:r>
      <w:r>
        <w:rPr>
          <w:rFonts w:ascii="宋体" w:hAnsi="宋体" w:cs="宋体" w:eastAsia="宋体" w:hint="default"/>
        </w:rPr>
        <w:t>2008</w:t>
      </w:r>
      <w:r>
        <w:rPr>
          <w:rFonts w:ascii="宋体" w:hAnsi="宋体" w:cs="宋体" w:eastAsia="宋体" w:hint="default"/>
          <w:spacing w:val="-58"/>
        </w:rPr>
        <w:t> </w:t>
      </w:r>
      <w:r>
        <w:rPr/>
        <w:t>年</w:t>
      </w:r>
      <w:r>
        <w:rPr>
          <w:spacing w:val="-63"/>
        </w:rPr>
        <w:t> </w:t>
      </w:r>
      <w:r>
        <w:rPr>
          <w:rFonts w:ascii="宋体" w:hAnsi="宋体" w:cs="宋体" w:eastAsia="宋体" w:hint="default"/>
        </w:rPr>
        <w:t>12</w:t>
      </w:r>
      <w:r>
        <w:rPr>
          <w:rFonts w:ascii="宋体" w:hAnsi="宋体" w:cs="宋体" w:eastAsia="宋体" w:hint="default"/>
          <w:spacing w:val="-58"/>
        </w:rPr>
        <w:t> </w:t>
      </w:r>
      <w:r>
        <w:rPr>
          <w:rFonts w:ascii="宋体" w:hAnsi="宋体" w:cs="宋体" w:eastAsia="宋体" w:hint="default"/>
        </w:rPr>
        <w:t>月</w:t>
      </w:r>
      <w:r>
        <w:rPr>
          <w:rFonts w:ascii="宋体" w:hAnsi="宋体" w:cs="宋体" w:eastAsia="宋体" w:hint="default"/>
          <w:spacing w:val="-63"/>
        </w:rPr>
        <w:t> </w:t>
      </w:r>
      <w:r>
        <w:rPr>
          <w:rFonts w:ascii="宋体" w:hAnsi="宋体" w:cs="宋体" w:eastAsia="宋体" w:hint="default"/>
        </w:rPr>
        <w:t>31</w:t>
      </w:r>
      <w:r>
        <w:rPr>
          <w:rFonts w:ascii="宋体" w:hAnsi="宋体" w:cs="宋体" w:eastAsia="宋体" w:hint="default"/>
          <w:spacing w:val="-63"/>
        </w:rPr>
        <w:t> </w:t>
      </w:r>
      <w:r>
        <w:rPr>
          <w:rFonts w:ascii="宋体" w:hAnsi="宋体" w:cs="宋体" w:eastAsia="宋体" w:hint="default"/>
        </w:rPr>
        <w:t>日</w:t>
      </w:r>
      <w:r>
        <w:rPr/>
        <w:t>， </w:t>
      </w:r>
      <w:r>
        <w:rPr>
          <w:rFonts w:ascii="宋体" w:hAnsi="宋体" w:cs="宋体" w:eastAsia="宋体" w:hint="default"/>
        </w:rPr>
        <w:t>合</w:t>
      </w:r>
      <w:r>
        <w:rPr>
          <w:rFonts w:ascii="宋体" w:hAnsi="宋体" w:cs="宋体" w:eastAsia="宋体" w:hint="default"/>
        </w:rPr>
        <w:t>计</w:t>
      </w:r>
      <w:r>
        <w:rPr>
          <w:rFonts w:ascii="宋体" w:hAnsi="宋体" w:cs="宋体" w:eastAsia="宋体" w:hint="default"/>
        </w:rPr>
        <w:t>可</w:t>
      </w:r>
      <w:r>
        <w:rPr>
          <w:rFonts w:ascii="宋体" w:hAnsi="宋体" w:cs="宋体" w:eastAsia="宋体" w:hint="default"/>
        </w:rPr>
        <w:t>供</w:t>
      </w:r>
      <w:r>
        <w:rPr/>
        <w:t>股东</w:t>
      </w:r>
      <w:r>
        <w:rPr>
          <w:rFonts w:ascii="宋体" w:hAnsi="宋体" w:cs="宋体" w:eastAsia="宋体" w:hint="default"/>
        </w:rPr>
        <w:t>分</w:t>
      </w:r>
      <w:r>
        <w:rPr>
          <w:rFonts w:ascii="宋体" w:hAnsi="宋体" w:cs="宋体" w:eastAsia="宋体" w:hint="default"/>
        </w:rPr>
        <w:t>配</w:t>
      </w:r>
      <w:r>
        <w:rPr/>
        <w:t>的利</w:t>
      </w:r>
      <w:r>
        <w:rPr>
          <w:rFonts w:ascii="宋体" w:hAnsi="宋体" w:cs="宋体" w:eastAsia="宋体" w:hint="default"/>
        </w:rPr>
        <w:t>润</w:t>
      </w:r>
      <w:r>
        <w:rPr>
          <w:rFonts w:ascii="宋体" w:hAnsi="宋体" w:cs="宋体" w:eastAsia="宋体" w:hint="default"/>
        </w:rPr>
        <w:t>为</w:t>
      </w:r>
      <w:r>
        <w:rPr>
          <w:rFonts w:ascii="宋体" w:hAnsi="宋体" w:cs="宋体" w:eastAsia="宋体" w:hint="default"/>
          <w:spacing w:val="-63"/>
        </w:rPr>
        <w:t> </w:t>
      </w:r>
      <w:r>
        <w:rPr>
          <w:rFonts w:ascii="宋体" w:hAnsi="宋体" w:cs="宋体" w:eastAsia="宋体" w:hint="default"/>
        </w:rPr>
        <w:t>141,259,750.14</w:t>
      </w:r>
      <w:r>
        <w:rPr>
          <w:rFonts w:ascii="宋体" w:hAnsi="宋体" w:cs="宋体" w:eastAsia="宋体" w:hint="default"/>
          <w:spacing w:val="-63"/>
        </w:rPr>
        <w:t> </w:t>
      </w:r>
      <w:r>
        <w:rPr>
          <w:rFonts w:ascii="宋体" w:hAnsi="宋体" w:cs="宋体" w:eastAsia="宋体" w:hint="default"/>
        </w:rPr>
        <w:t>元</w:t>
      </w:r>
      <w:r>
        <w:rPr/>
        <w:t>。</w:t>
      </w:r>
      <w:r>
        <w:rPr>
          <w:rFonts w:ascii="宋体" w:hAnsi="宋体" w:cs="宋体" w:eastAsia="宋体" w:hint="default"/>
        </w:rPr>
        <w:t> </w:t>
      </w:r>
    </w:p>
    <w:p>
      <w:pPr>
        <w:pStyle w:val="BodyText"/>
        <w:spacing w:line="240" w:lineRule="auto" w:before="77"/>
        <w:ind w:left="1335" w:right="741"/>
        <w:jc w:val="left"/>
      </w:pPr>
      <w:r>
        <w:rPr>
          <w:rFonts w:ascii="宋体" w:hAnsi="宋体" w:cs="宋体" w:eastAsia="宋体" w:hint="default"/>
        </w:rPr>
        <w:t>综</w:t>
      </w:r>
      <w:r>
        <w:rPr>
          <w:rFonts w:ascii="宋体" w:hAnsi="宋体" w:cs="宋体" w:eastAsia="宋体" w:hint="default"/>
        </w:rPr>
        <w:t>合</w:t>
      </w:r>
      <w:r>
        <w:rPr>
          <w:rFonts w:ascii="宋体" w:hAnsi="宋体" w:cs="宋体" w:eastAsia="宋体" w:hint="default"/>
        </w:rPr>
        <w:t>考</w:t>
      </w:r>
      <w:r>
        <w:rPr>
          <w:rFonts w:ascii="宋体" w:hAnsi="宋体" w:cs="宋体" w:eastAsia="宋体" w:hint="default"/>
        </w:rPr>
        <w:t>虑</w:t>
      </w:r>
      <w:r>
        <w:rPr/>
        <w:t>公司</w:t>
      </w:r>
      <w:r>
        <w:rPr>
          <w:rFonts w:ascii="宋体" w:hAnsi="宋体" w:cs="宋体" w:eastAsia="宋体" w:hint="default"/>
        </w:rPr>
        <w:t>发</w:t>
      </w:r>
      <w:r>
        <w:rPr>
          <w:rFonts w:ascii="宋体" w:hAnsi="宋体" w:cs="宋体" w:eastAsia="宋体" w:hint="default"/>
        </w:rPr>
        <w:t>展</w:t>
      </w:r>
      <w:r>
        <w:rPr>
          <w:rFonts w:ascii="宋体" w:hAnsi="宋体" w:cs="宋体" w:eastAsia="宋体" w:hint="default"/>
        </w:rPr>
        <w:t>规</w:t>
      </w:r>
      <w:r>
        <w:rPr>
          <w:rFonts w:ascii="宋体" w:hAnsi="宋体" w:cs="宋体" w:eastAsia="宋体" w:hint="default"/>
        </w:rPr>
        <w:t>划</w:t>
      </w:r>
      <w:r>
        <w:rPr/>
        <w:t>、</w:t>
      </w:r>
      <w:r>
        <w:rPr>
          <w:rFonts w:ascii="宋体" w:hAnsi="宋体" w:cs="宋体" w:eastAsia="宋体" w:hint="default"/>
        </w:rPr>
        <w:t>现金流量</w:t>
      </w:r>
      <w:r>
        <w:rPr>
          <w:rFonts w:ascii="宋体" w:hAnsi="宋体" w:cs="宋体" w:eastAsia="宋体" w:hint="default"/>
        </w:rPr>
        <w:t>状</w:t>
      </w:r>
      <w:r>
        <w:rPr>
          <w:rFonts w:ascii="宋体" w:hAnsi="宋体" w:cs="宋体" w:eastAsia="宋体" w:hint="default"/>
        </w:rPr>
        <w:t>况</w:t>
      </w:r>
      <w:r>
        <w:rPr>
          <w:rFonts w:ascii="宋体" w:hAnsi="宋体" w:cs="宋体" w:eastAsia="宋体" w:hint="default"/>
        </w:rPr>
        <w:t>等</w:t>
      </w:r>
      <w:r>
        <w:rPr>
          <w:rFonts w:ascii="宋体" w:hAnsi="宋体" w:cs="宋体" w:eastAsia="宋体" w:hint="default"/>
        </w:rPr>
        <w:t>各</w:t>
      </w:r>
      <w:r>
        <w:rPr/>
        <w:t>方</w:t>
      </w:r>
      <w:r>
        <w:rPr>
          <w:rFonts w:ascii="宋体" w:hAnsi="宋体" w:cs="宋体" w:eastAsia="宋体" w:hint="default"/>
        </w:rPr>
        <w:t>面</w:t>
      </w:r>
      <w:r>
        <w:rPr>
          <w:rFonts w:ascii="宋体" w:hAnsi="宋体" w:cs="宋体" w:eastAsia="宋体" w:hint="default"/>
        </w:rPr>
        <w:t>因</w:t>
      </w:r>
      <w:r>
        <w:rPr>
          <w:rFonts w:ascii="宋体" w:hAnsi="宋体" w:cs="宋体" w:eastAsia="宋体" w:hint="default"/>
        </w:rPr>
        <w:t>素</w:t>
      </w:r>
      <w:r>
        <w:rPr/>
        <w:t>，</w:t>
      </w:r>
      <w:r>
        <w:rPr>
          <w:rFonts w:ascii="宋体" w:hAnsi="宋体" w:cs="宋体" w:eastAsia="宋体" w:hint="default"/>
        </w:rPr>
        <w:t>现提</w:t>
      </w:r>
      <w:r>
        <w:rPr/>
        <w:t>出 </w:t>
      </w:r>
      <w:r>
        <w:rPr>
          <w:rFonts w:ascii="宋体" w:hAnsi="宋体" w:cs="宋体" w:eastAsia="宋体" w:hint="default"/>
        </w:rPr>
        <w:t>2008</w:t>
      </w:r>
      <w:r>
        <w:rPr>
          <w:rFonts w:ascii="宋体" w:hAnsi="宋体" w:cs="宋体" w:eastAsia="宋体" w:hint="default"/>
          <w:spacing w:val="-88"/>
        </w:rPr>
        <w:t> </w:t>
      </w:r>
      <w:r>
        <w:rPr/>
        <w:t>年度利</w:t>
      </w:r>
    </w:p>
    <w:p>
      <w:pPr>
        <w:pStyle w:val="BodyText"/>
        <w:spacing w:line="240" w:lineRule="auto" w:before="151"/>
        <w:ind w:left="855" w:right="1684"/>
        <w:jc w:val="left"/>
        <w:rPr>
          <w:rFonts w:ascii="宋体" w:hAnsi="宋体" w:cs="宋体" w:eastAsia="宋体" w:hint="default"/>
        </w:rPr>
      </w:pPr>
      <w:r>
        <w:rPr>
          <w:rFonts w:ascii="宋体" w:hAnsi="宋体" w:cs="宋体" w:eastAsia="宋体" w:hint="default"/>
        </w:rPr>
        <w:t>润分</w:t>
      </w:r>
      <w:r>
        <w:rPr>
          <w:rFonts w:ascii="宋体" w:hAnsi="宋体" w:cs="宋体" w:eastAsia="宋体" w:hint="default"/>
        </w:rPr>
        <w:t>配</w:t>
      </w:r>
      <w:r>
        <w:rPr/>
        <w:t>方</w:t>
      </w:r>
      <w:r>
        <w:rPr>
          <w:rFonts w:ascii="宋体" w:hAnsi="宋体" w:cs="宋体" w:eastAsia="宋体" w:hint="default"/>
        </w:rPr>
        <w:t>案如下</w:t>
      </w:r>
      <w:r>
        <w:rPr>
          <w:rFonts w:ascii="宋体" w:hAnsi="宋体" w:cs="宋体" w:eastAsia="宋体" w:hint="default"/>
        </w:rPr>
        <w:t>：</w:t>
      </w:r>
      <w:r>
        <w:rPr>
          <w:rFonts w:ascii="宋体" w:hAnsi="宋体" w:cs="宋体" w:eastAsia="宋体" w:hint="default"/>
        </w:rPr>
        <w:t> </w:t>
      </w:r>
    </w:p>
    <w:p>
      <w:pPr>
        <w:pStyle w:val="BodyText"/>
        <w:spacing w:line="240" w:lineRule="auto" w:before="190"/>
        <w:ind w:left="1335" w:right="741"/>
        <w:jc w:val="left"/>
        <w:rPr>
          <w:rFonts w:ascii="宋体" w:hAnsi="宋体" w:cs="宋体" w:eastAsia="宋体" w:hint="default"/>
        </w:rPr>
      </w:pPr>
      <w:r>
        <w:rPr>
          <w:rFonts w:ascii="宋体" w:hAnsi="宋体" w:cs="宋体" w:eastAsia="宋体" w:hint="default"/>
        </w:rPr>
        <w:t>以</w:t>
      </w:r>
      <w:r>
        <w:rPr/>
        <w:t>公司</w:t>
      </w:r>
      <w:r>
        <w:rPr>
          <w:spacing w:val="-61"/>
        </w:rPr>
        <w:t> </w:t>
      </w:r>
      <w:r>
        <w:rPr>
          <w:rFonts w:ascii="宋体" w:hAnsi="宋体" w:cs="宋体" w:eastAsia="宋体" w:hint="default"/>
        </w:rPr>
        <w:t>2008</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31</w:t>
      </w:r>
      <w:r>
        <w:rPr>
          <w:rFonts w:ascii="宋体" w:hAnsi="宋体" w:cs="宋体" w:eastAsia="宋体" w:hint="default"/>
          <w:spacing w:val="-61"/>
        </w:rPr>
        <w:t> </w:t>
      </w:r>
      <w:r>
        <w:rPr>
          <w:rFonts w:ascii="宋体" w:hAnsi="宋体" w:cs="宋体" w:eastAsia="宋体" w:hint="default"/>
        </w:rPr>
        <w:t>日总</w:t>
      </w:r>
      <w:r>
        <w:rPr/>
        <w:t>股本</w:t>
      </w:r>
      <w:r>
        <w:rPr>
          <w:spacing w:val="-61"/>
        </w:rPr>
        <w:t> </w:t>
      </w:r>
      <w:r>
        <w:rPr>
          <w:rFonts w:ascii="宋体" w:hAnsi="宋体" w:cs="宋体" w:eastAsia="宋体" w:hint="default"/>
        </w:rPr>
        <w:t>150</w:t>
      </w:r>
      <w:r>
        <w:rPr>
          <w:rFonts w:ascii="Times New Roman" w:hAnsi="Times New Roman" w:cs="Times New Roman" w:eastAsia="Times New Roman" w:hint="default"/>
        </w:rPr>
        <w:t>,560,000</w:t>
      </w:r>
      <w:r>
        <w:rPr>
          <w:rFonts w:ascii="Times New Roman" w:hAnsi="Times New Roman" w:cs="Times New Roman" w:eastAsia="Times New Roman" w:hint="default"/>
          <w:spacing w:val="4"/>
        </w:rPr>
        <w:t> </w:t>
      </w:r>
      <w:r>
        <w:rPr>
          <w:spacing w:val="-7"/>
        </w:rPr>
        <w:t>股</w:t>
      </w:r>
      <w:r>
        <w:rPr>
          <w:rFonts w:ascii="宋体" w:hAnsi="宋体" w:cs="宋体" w:eastAsia="宋体" w:hint="default"/>
          <w:spacing w:val="-7"/>
        </w:rPr>
        <w:t>为</w:t>
      </w:r>
      <w:r>
        <w:rPr>
          <w:rFonts w:ascii="宋体" w:hAnsi="宋体" w:cs="宋体" w:eastAsia="宋体" w:hint="default"/>
          <w:spacing w:val="-7"/>
        </w:rPr>
        <w:t>基</w:t>
      </w:r>
      <w:r>
        <w:rPr>
          <w:rFonts w:ascii="宋体" w:hAnsi="宋体" w:cs="宋体" w:eastAsia="宋体" w:hint="default"/>
          <w:spacing w:val="-7"/>
        </w:rPr>
        <w:t>数</w:t>
      </w:r>
      <w:r>
        <w:rPr>
          <w:spacing w:val="-7"/>
        </w:rPr>
        <w:t>，</w:t>
      </w:r>
      <w:r>
        <w:rPr>
          <w:rFonts w:ascii="宋体" w:hAnsi="宋体" w:cs="宋体" w:eastAsia="宋体" w:hint="default"/>
          <w:spacing w:val="-7"/>
        </w:rPr>
        <w:t>向</w:t>
      </w:r>
      <w:r>
        <w:rPr>
          <w:spacing w:val="-7"/>
        </w:rPr>
        <w:t>公司</w:t>
      </w:r>
      <w:r>
        <w:rPr>
          <w:rFonts w:ascii="宋体" w:hAnsi="宋体" w:cs="宋体" w:eastAsia="宋体" w:hint="default"/>
          <w:spacing w:val="-7"/>
        </w:rPr>
        <w:t>全</w:t>
      </w:r>
      <w:r>
        <w:rPr>
          <w:rFonts w:ascii="宋体" w:hAnsi="宋体" w:cs="宋体" w:eastAsia="宋体" w:hint="default"/>
          <w:spacing w:val="-7"/>
        </w:rPr>
        <w:t>体</w:t>
      </w:r>
      <w:r>
        <w:rPr>
          <w:spacing w:val="-7"/>
        </w:rPr>
        <w:t>股东</w:t>
      </w:r>
      <w:r>
        <w:rPr>
          <w:rFonts w:ascii="宋体" w:hAnsi="宋体" w:cs="宋体" w:eastAsia="宋体" w:hint="default"/>
          <w:spacing w:val="-7"/>
        </w:rPr>
        <w:t>每</w:t>
      </w:r>
    </w:p>
    <w:p>
      <w:pPr>
        <w:pStyle w:val="BodyText"/>
        <w:spacing w:line="240" w:lineRule="auto" w:before="138"/>
        <w:ind w:left="855" w:right="885"/>
        <w:jc w:val="left"/>
        <w:rPr>
          <w:rFonts w:ascii="宋体" w:hAnsi="宋体" w:cs="宋体" w:eastAsia="宋体" w:hint="default"/>
        </w:rPr>
      </w:pP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w:t>
      </w:r>
      <w:r>
        <w:rPr>
          <w:rFonts w:ascii="宋体" w:hAnsi="宋体" w:cs="宋体" w:eastAsia="宋体" w:hint="default"/>
        </w:rPr>
        <w:t>派发</w:t>
      </w:r>
      <w:r>
        <w:rPr>
          <w:rFonts w:ascii="宋体" w:hAnsi="宋体" w:cs="宋体" w:eastAsia="宋体" w:hint="default"/>
        </w:rPr>
        <w:t>现金</w:t>
      </w:r>
      <w:r>
        <w:rPr/>
        <w:t>股利</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rFonts w:ascii="宋体" w:hAnsi="宋体" w:cs="宋体" w:eastAsia="宋体" w:hint="default"/>
        </w:rPr>
        <w:t>元</w:t>
      </w:r>
      <w:r>
        <w:rPr>
          <w:rFonts w:ascii="宋体" w:hAnsi="宋体" w:cs="宋体" w:eastAsia="宋体" w:hint="default"/>
        </w:rPr>
        <w:t>（</w:t>
      </w:r>
      <w:r>
        <w:rPr>
          <w:rFonts w:ascii="宋体" w:hAnsi="宋体" w:cs="宋体" w:eastAsia="宋体" w:hint="default"/>
        </w:rPr>
        <w:t>含</w:t>
      </w:r>
      <w:r>
        <w:rPr>
          <w:rFonts w:ascii="宋体" w:hAnsi="宋体" w:cs="宋体" w:eastAsia="宋体" w:hint="default"/>
        </w:rPr>
        <w:t>税</w:t>
      </w:r>
      <w:r>
        <w:rPr>
          <w:rFonts w:ascii="宋体" w:hAnsi="宋体" w:cs="宋体" w:eastAsia="宋体" w:hint="default"/>
        </w:rPr>
        <w:t>）</w:t>
      </w:r>
      <w:r>
        <w:rPr/>
        <w:t>，共</w:t>
      </w:r>
      <w:r>
        <w:rPr>
          <w:rFonts w:ascii="宋体" w:hAnsi="宋体" w:cs="宋体" w:eastAsia="宋体" w:hint="default"/>
        </w:rPr>
        <w:t>分</w:t>
      </w:r>
      <w:r>
        <w:rPr>
          <w:rFonts w:ascii="宋体" w:hAnsi="宋体" w:cs="宋体" w:eastAsia="宋体" w:hint="default"/>
        </w:rPr>
        <w:t>配</w:t>
      </w:r>
      <w:r>
        <w:rPr>
          <w:rFonts w:ascii="宋体" w:hAnsi="宋体" w:cs="宋体" w:eastAsia="宋体" w:hint="default"/>
        </w:rPr>
        <w:t>现金</w:t>
      </w:r>
      <w:r>
        <w:rPr/>
        <w:t>股利</w:t>
      </w:r>
      <w:r>
        <w:rPr>
          <w:spacing w:val="-63"/>
        </w:rPr>
        <w:t> </w:t>
      </w:r>
      <w:r>
        <w:rPr>
          <w:rFonts w:ascii="宋体" w:hAnsi="宋体" w:cs="宋体" w:eastAsia="宋体" w:hint="default"/>
        </w:rPr>
        <w:t>45,168,000.00</w:t>
      </w:r>
      <w:r>
        <w:rPr>
          <w:rFonts w:ascii="宋体" w:hAnsi="宋体" w:cs="宋体" w:eastAsia="宋体" w:hint="default"/>
          <w:spacing w:val="-63"/>
        </w:rPr>
        <w:t> </w:t>
      </w:r>
      <w:r>
        <w:rPr>
          <w:rFonts w:ascii="宋体" w:hAnsi="宋体" w:cs="宋体" w:eastAsia="宋体" w:hint="default"/>
        </w:rPr>
        <w:t>元</w:t>
      </w:r>
      <w:r>
        <w:rPr/>
        <w:t>。</w:t>
      </w:r>
      <w:r>
        <w:rPr>
          <w:rFonts w:ascii="宋体" w:hAnsi="宋体" w:cs="宋体" w:eastAsia="宋体" w:hint="default"/>
        </w:rPr>
        <w:t> </w:t>
      </w:r>
    </w:p>
    <w:p>
      <w:pPr>
        <w:pStyle w:val="BodyText"/>
        <w:spacing w:line="240" w:lineRule="auto" w:before="171"/>
        <w:ind w:left="1335" w:right="1684"/>
        <w:jc w:val="left"/>
        <w:rPr>
          <w:rFonts w:ascii="宋体" w:hAnsi="宋体" w:cs="宋体" w:eastAsia="宋体" w:hint="default"/>
        </w:rPr>
      </w:pPr>
      <w:r>
        <w:rPr>
          <w:rFonts w:ascii="宋体" w:hAnsi="宋体" w:cs="宋体" w:eastAsia="宋体" w:hint="default"/>
        </w:rPr>
        <w:t>以</w:t>
      </w:r>
      <w:r>
        <w:rPr>
          <w:rFonts w:ascii="宋体" w:hAnsi="宋体" w:cs="宋体" w:eastAsia="宋体" w:hint="default"/>
        </w:rPr>
        <w:t>上</w:t>
      </w:r>
      <w:r>
        <w:rPr/>
        <w:t>利</w:t>
      </w:r>
      <w:r>
        <w:rPr>
          <w:rFonts w:ascii="宋体" w:hAnsi="宋体" w:cs="宋体" w:eastAsia="宋体" w:hint="default"/>
        </w:rPr>
        <w:t>润分</w:t>
      </w:r>
      <w:r>
        <w:rPr>
          <w:rFonts w:ascii="宋体" w:hAnsi="宋体" w:cs="宋体" w:eastAsia="宋体" w:hint="default"/>
        </w:rPr>
        <w:t>配</w:t>
      </w:r>
      <w:r>
        <w:rPr/>
        <w:t>方</w:t>
      </w:r>
      <w:r>
        <w:rPr>
          <w:rFonts w:ascii="宋体" w:hAnsi="宋体" w:cs="宋体" w:eastAsia="宋体" w:hint="default"/>
        </w:rPr>
        <w:t>案</w:t>
      </w:r>
      <w:r>
        <w:rPr>
          <w:rFonts w:ascii="宋体" w:hAnsi="宋体" w:cs="宋体" w:eastAsia="宋体" w:hint="default"/>
        </w:rPr>
        <w:t>还</w:t>
      </w:r>
      <w:r>
        <w:rPr>
          <w:rFonts w:ascii="宋体" w:hAnsi="宋体" w:cs="宋体" w:eastAsia="宋体" w:hint="default"/>
        </w:rPr>
        <w:t>需</w:t>
      </w:r>
      <w:r>
        <w:rPr>
          <w:rFonts w:ascii="宋体" w:hAnsi="宋体" w:cs="宋体" w:eastAsia="宋体" w:hint="default"/>
        </w:rPr>
        <w:t>提</w:t>
      </w:r>
      <w:r>
        <w:rPr>
          <w:rFonts w:ascii="宋体" w:hAnsi="宋体" w:cs="宋体" w:eastAsia="宋体" w:hint="default"/>
        </w:rPr>
        <w:t>交</w:t>
      </w:r>
      <w:r>
        <w:rPr/>
        <w:t>公司</w:t>
      </w:r>
      <w:r>
        <w:rPr>
          <w:spacing w:val="-63"/>
        </w:rPr>
        <w:t> </w:t>
      </w:r>
      <w:r>
        <w:rPr>
          <w:rFonts w:ascii="宋体" w:hAnsi="宋体" w:cs="宋体" w:eastAsia="宋体" w:hint="default"/>
        </w:rPr>
        <w:t>2008</w:t>
      </w:r>
      <w:r>
        <w:rPr>
          <w:rFonts w:ascii="宋体" w:hAnsi="宋体" w:cs="宋体" w:eastAsia="宋体" w:hint="default"/>
          <w:spacing w:val="-63"/>
        </w:rPr>
        <w:t> </w:t>
      </w:r>
      <w:r>
        <w:rPr/>
        <w:t>年度股东大会审议</w:t>
      </w:r>
      <w:r>
        <w:rPr>
          <w:rFonts w:ascii="宋体" w:hAnsi="宋体" w:cs="宋体" w:eastAsia="宋体" w:hint="default"/>
        </w:rPr>
        <w:t>批</w:t>
      </w:r>
      <w:r>
        <w:rPr/>
        <w:t>准。</w:t>
      </w:r>
      <w:r>
        <w:rPr>
          <w:rFonts w:ascii="宋体" w:hAnsi="宋体" w:cs="宋体" w:eastAsia="宋体" w:hint="default"/>
        </w:rPr>
        <w:t> </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Heading4"/>
        <w:spacing w:line="240" w:lineRule="auto"/>
        <w:ind w:left="1335" w:right="1684"/>
        <w:jc w:val="left"/>
        <w:rPr>
          <w:rFonts w:ascii="宋体" w:hAnsi="宋体" w:cs="宋体" w:eastAsia="宋体" w:hint="default"/>
          <w:b w:val="0"/>
          <w:bCs w:val="0"/>
        </w:rPr>
      </w:pPr>
      <w:r>
        <w:rPr>
          <w:rFonts w:ascii="宋体" w:hAnsi="宋体" w:cs="宋体" w:eastAsia="宋体" w:hint="default"/>
          <w:spacing w:val="4"/>
        </w:rPr>
        <w:t>2</w:t>
      </w:r>
      <w:r>
        <w:rPr>
          <w:spacing w:val="4"/>
        </w:rPr>
        <w:t>、公司</w:t>
      </w:r>
      <w:r>
        <w:rPr>
          <w:rFonts w:ascii="宋体" w:hAnsi="宋体" w:cs="宋体" w:eastAsia="宋体" w:hint="default"/>
          <w:spacing w:val="4"/>
        </w:rPr>
        <w:t>前</w:t>
      </w:r>
      <w:r>
        <w:rPr>
          <w:spacing w:val="4"/>
        </w:rPr>
        <w:t>三</w:t>
      </w:r>
      <w:r>
        <w:rPr>
          <w:rFonts w:ascii="宋体" w:hAnsi="宋体" w:cs="宋体" w:eastAsia="宋体" w:hint="default"/>
          <w:spacing w:val="4"/>
        </w:rPr>
        <w:t>年现金分</w:t>
      </w:r>
      <w:r>
        <w:rPr>
          <w:rFonts w:ascii="宋体" w:hAnsi="宋体" w:cs="宋体" w:eastAsia="宋体" w:hint="default"/>
          <w:spacing w:val="4"/>
        </w:rPr>
        <w:t>红</w:t>
      </w:r>
      <w:r>
        <w:rPr>
          <w:spacing w:val="4"/>
        </w:rPr>
        <w:t>情况</w:t>
      </w:r>
      <w:r>
        <w:rPr>
          <w:rFonts w:ascii="宋体" w:hAnsi="宋体" w:cs="宋体" w:eastAsia="宋体" w:hint="default"/>
          <w:w w:val="99"/>
        </w:rPr>
        <w:t> </w:t>
      </w:r>
      <w:r>
        <w:rPr>
          <w:rFonts w:ascii="宋体" w:hAnsi="宋体" w:cs="宋体" w:eastAsia="宋体" w:hint="default"/>
          <w:b w:val="0"/>
          <w:bCs w:val="0"/>
        </w:rPr>
      </w:r>
    </w:p>
    <w:p>
      <w:pPr>
        <w:spacing w:before="201"/>
        <w:ind w:left="0" w:right="869"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人</w:t>
      </w:r>
      <w:r>
        <w:rPr>
          <w:rFonts w:ascii="宋体" w:hAnsi="宋体" w:cs="宋体" w:eastAsia="宋体" w:hint="default"/>
          <w:w w:val="100"/>
          <w:sz w:val="21"/>
          <w:szCs w:val="21"/>
        </w:rPr>
        <w:t>民币</w:t>
      </w:r>
      <w:r>
        <w:rPr>
          <w:rFonts w:ascii="宋体" w:hAnsi="宋体" w:cs="宋体" w:eastAsia="宋体" w:hint="default"/>
          <w:w w:val="100"/>
          <w:sz w:val="21"/>
          <w:szCs w:val="21"/>
        </w:rPr>
        <w:t>）</w:t>
      </w:r>
      <w:r>
        <w:rPr>
          <w:rFonts w:ascii="宋体" w:hAnsi="宋体" w:cs="宋体" w:eastAsia="宋体" w:hint="default"/>
          <w:w w:val="100"/>
          <w:sz w:val="21"/>
          <w:szCs w:val="21"/>
        </w:rPr>
        <w:t>元</w:t>
      </w:r>
    </w:p>
    <w:p>
      <w:pPr>
        <w:spacing w:line="240" w:lineRule="auto" w:before="6"/>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006"/>
        <w:gridCol w:w="2479"/>
        <w:gridCol w:w="2741"/>
        <w:gridCol w:w="2592"/>
      </w:tblGrid>
      <w:tr>
        <w:trPr>
          <w:trHeight w:val="153" w:hRule="exact"/>
        </w:trPr>
        <w:tc>
          <w:tcPr>
            <w:tcW w:w="2006" w:type="dxa"/>
            <w:tcBorders>
              <w:top w:val="single" w:sz="4" w:space="0" w:color="000000"/>
              <w:left w:val="single" w:sz="4" w:space="0" w:color="000000"/>
              <w:bottom w:val="nil" w:sz="6" w:space="0" w:color="auto"/>
              <w:right w:val="single" w:sz="4" w:space="0" w:color="000000"/>
            </w:tcBorders>
            <w:shd w:val="clear" w:color="auto" w:fill="DCDCDC"/>
          </w:tcPr>
          <w:p>
            <w:pPr/>
          </w:p>
        </w:tc>
        <w:tc>
          <w:tcPr>
            <w:tcW w:w="2479" w:type="dxa"/>
            <w:tcBorders>
              <w:top w:val="single" w:sz="4" w:space="0" w:color="000000"/>
              <w:left w:val="single" w:sz="4" w:space="0" w:color="000000"/>
              <w:bottom w:val="nil" w:sz="6" w:space="0" w:color="auto"/>
              <w:right w:val="single" w:sz="4" w:space="0" w:color="000000"/>
            </w:tcBorders>
            <w:shd w:val="clear" w:color="auto" w:fill="DCDCDC"/>
          </w:tcPr>
          <w:p>
            <w:pPr/>
          </w:p>
        </w:tc>
        <w:tc>
          <w:tcPr>
            <w:tcW w:w="274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
              <w:ind w:left="729" w:right="98" w:hanging="634"/>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z w:val="21"/>
                <w:szCs w:val="21"/>
              </w:rPr>
              <w:t>并报</w:t>
            </w:r>
            <w:r>
              <w:rPr>
                <w:rFonts w:ascii="宋体" w:hAnsi="宋体" w:cs="宋体" w:eastAsia="宋体" w:hint="default"/>
                <w:sz w:val="21"/>
                <w:szCs w:val="21"/>
              </w:rPr>
              <w:t>表中</w:t>
            </w:r>
            <w:r>
              <w:rPr>
                <w:rFonts w:ascii="宋体" w:hAnsi="宋体" w:cs="宋体" w:eastAsia="宋体" w:hint="default"/>
                <w:sz w:val="21"/>
                <w:szCs w:val="21"/>
              </w:rPr>
              <w:t>归属于</w:t>
            </w:r>
            <w:r>
              <w:rPr>
                <w:rFonts w:ascii="宋体" w:hAnsi="宋体" w:cs="宋体" w:eastAsia="宋体" w:hint="default"/>
                <w:sz w:val="21"/>
                <w:szCs w:val="21"/>
              </w:rPr>
              <w:t>母</w:t>
            </w:r>
            <w:r>
              <w:rPr>
                <w:rFonts w:ascii="宋体" w:hAnsi="宋体" w:cs="宋体" w:eastAsia="宋体" w:hint="default"/>
                <w:sz w:val="21"/>
                <w:szCs w:val="21"/>
              </w:rPr>
              <w:t>公司所</w:t>
            </w:r>
            <w:r>
              <w:rPr>
                <w:rFonts w:ascii="宋体" w:hAnsi="宋体" w:cs="宋体" w:eastAsia="宋体" w:hint="default"/>
                <w:spacing w:val="-91"/>
                <w:sz w:val="21"/>
                <w:szCs w:val="21"/>
              </w:rPr>
              <w:t> </w:t>
            </w:r>
            <w:r>
              <w:rPr>
                <w:rFonts w:ascii="宋体" w:hAnsi="宋体" w:cs="宋体" w:eastAsia="宋体" w:hint="default"/>
                <w:sz w:val="21"/>
                <w:szCs w:val="21"/>
              </w:rPr>
              <w:t>有者的</w:t>
            </w:r>
            <w:r>
              <w:rPr>
                <w:rFonts w:ascii="宋体" w:hAnsi="宋体" w:cs="宋体" w:eastAsia="宋体" w:hint="default"/>
                <w:sz w:val="21"/>
                <w:szCs w:val="21"/>
              </w:rPr>
              <w:t>净</w:t>
            </w:r>
            <w:r>
              <w:rPr>
                <w:rFonts w:ascii="宋体" w:hAnsi="宋体" w:cs="宋体" w:eastAsia="宋体" w:hint="default"/>
                <w:sz w:val="21"/>
                <w:szCs w:val="21"/>
              </w:rPr>
              <w:t>利</w:t>
            </w:r>
            <w:r>
              <w:rPr>
                <w:rFonts w:ascii="宋体" w:hAnsi="宋体" w:cs="宋体" w:eastAsia="宋体" w:hint="default"/>
                <w:sz w:val="21"/>
                <w:szCs w:val="21"/>
              </w:rPr>
              <w:t>润</w:t>
            </w:r>
          </w:p>
        </w:tc>
        <w:tc>
          <w:tcPr>
            <w:tcW w:w="259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
              <w:ind w:left="235" w:right="23" w:hanging="212"/>
              <w:jc w:val="left"/>
              <w:rPr>
                <w:rFonts w:ascii="宋体" w:hAnsi="宋体" w:cs="宋体" w:eastAsia="宋体" w:hint="default"/>
                <w:sz w:val="21"/>
                <w:szCs w:val="21"/>
              </w:rPr>
            </w:pPr>
            <w:r>
              <w:rPr>
                <w:rFonts w:ascii="宋体" w:hAnsi="宋体" w:cs="宋体" w:eastAsia="宋体" w:hint="default"/>
                <w:sz w:val="21"/>
                <w:szCs w:val="21"/>
              </w:rPr>
              <w:t>占合</w:t>
            </w:r>
            <w:r>
              <w:rPr>
                <w:rFonts w:ascii="宋体" w:hAnsi="宋体" w:cs="宋体" w:eastAsia="宋体" w:hint="default"/>
                <w:sz w:val="21"/>
                <w:szCs w:val="21"/>
              </w:rPr>
              <w:t>并报</w:t>
            </w:r>
            <w:r>
              <w:rPr>
                <w:rFonts w:ascii="宋体" w:hAnsi="宋体" w:cs="宋体" w:eastAsia="宋体" w:hint="default"/>
                <w:sz w:val="21"/>
                <w:szCs w:val="21"/>
              </w:rPr>
              <w:t>表中</w:t>
            </w:r>
            <w:r>
              <w:rPr>
                <w:rFonts w:ascii="宋体" w:hAnsi="宋体" w:cs="宋体" w:eastAsia="宋体" w:hint="default"/>
                <w:sz w:val="21"/>
                <w:szCs w:val="21"/>
              </w:rPr>
              <w:t>归属于</w:t>
            </w:r>
            <w:r>
              <w:rPr>
                <w:rFonts w:ascii="宋体" w:hAnsi="宋体" w:cs="宋体" w:eastAsia="宋体" w:hint="default"/>
                <w:sz w:val="21"/>
                <w:szCs w:val="21"/>
              </w:rPr>
              <w:t>母</w:t>
            </w:r>
            <w:r>
              <w:rPr>
                <w:rFonts w:ascii="宋体" w:hAnsi="宋体" w:cs="宋体" w:eastAsia="宋体" w:hint="default"/>
                <w:sz w:val="21"/>
                <w:szCs w:val="21"/>
              </w:rPr>
              <w:t>公司</w:t>
            </w:r>
            <w:r>
              <w:rPr>
                <w:rFonts w:ascii="宋体" w:hAnsi="宋体" w:cs="宋体" w:eastAsia="宋体" w:hint="default"/>
                <w:spacing w:val="-91"/>
                <w:sz w:val="21"/>
                <w:szCs w:val="21"/>
              </w:rPr>
              <w:t> </w:t>
            </w:r>
            <w:r>
              <w:rPr>
                <w:rFonts w:ascii="宋体" w:hAnsi="宋体" w:cs="宋体" w:eastAsia="宋体" w:hint="default"/>
                <w:sz w:val="21"/>
                <w:szCs w:val="21"/>
              </w:rPr>
              <w:t>所有者的</w:t>
            </w:r>
            <w:r>
              <w:rPr>
                <w:rFonts w:ascii="宋体" w:hAnsi="宋体" w:cs="宋体" w:eastAsia="宋体" w:hint="default"/>
                <w:sz w:val="21"/>
                <w:szCs w:val="21"/>
              </w:rPr>
              <w:t>净</w:t>
            </w:r>
            <w:r>
              <w:rPr>
                <w:rFonts w:ascii="宋体" w:hAnsi="宋体" w:cs="宋体" w:eastAsia="宋体" w:hint="default"/>
                <w:sz w:val="21"/>
                <w:szCs w:val="21"/>
              </w:rPr>
              <w:t>利</w:t>
            </w:r>
            <w:r>
              <w:rPr>
                <w:rFonts w:ascii="宋体" w:hAnsi="宋体" w:cs="宋体" w:eastAsia="宋体" w:hint="default"/>
                <w:sz w:val="21"/>
                <w:szCs w:val="21"/>
              </w:rPr>
              <w:t>润</w:t>
            </w:r>
            <w:r>
              <w:rPr>
                <w:rFonts w:ascii="宋体" w:hAnsi="宋体" w:cs="宋体" w:eastAsia="宋体" w:hint="default"/>
                <w:sz w:val="21"/>
                <w:szCs w:val="21"/>
              </w:rPr>
              <w:t>的</w:t>
            </w:r>
            <w:r>
              <w:rPr>
                <w:rFonts w:ascii="宋体" w:hAnsi="宋体" w:cs="宋体" w:eastAsia="宋体" w:hint="default"/>
                <w:sz w:val="21"/>
                <w:szCs w:val="21"/>
              </w:rPr>
              <w:t>比率</w:t>
            </w:r>
          </w:p>
        </w:tc>
      </w:tr>
      <w:tr>
        <w:trPr>
          <w:trHeight w:val="322" w:hRule="exact"/>
        </w:trPr>
        <w:tc>
          <w:tcPr>
            <w:tcW w:w="2006" w:type="dxa"/>
            <w:tcBorders>
              <w:top w:val="nil" w:sz="6" w:space="0" w:color="auto"/>
              <w:left w:val="single" w:sz="4" w:space="0" w:color="000000"/>
              <w:bottom w:val="nil" w:sz="6" w:space="0" w:color="auto"/>
              <w:right w:val="single" w:sz="4" w:space="0" w:color="000000"/>
            </w:tcBorders>
            <w:shd w:val="clear" w:color="auto" w:fill="DCDCDC"/>
          </w:tcPr>
          <w:p>
            <w:pPr/>
          </w:p>
        </w:tc>
        <w:tc>
          <w:tcPr>
            <w:tcW w:w="2479" w:type="dxa"/>
            <w:vMerge w:val="restart"/>
            <w:tcBorders>
              <w:top w:val="nil" w:sz="6" w:space="0" w:color="auto"/>
              <w:left w:val="single" w:sz="4" w:space="0" w:color="000000"/>
              <w:right w:val="single" w:sz="4" w:space="0" w:color="000000"/>
            </w:tcBorders>
            <w:shd w:val="clear" w:color="auto" w:fill="DCDCDC"/>
          </w:tcPr>
          <w:p>
            <w:pPr>
              <w:pStyle w:val="TableParagraph"/>
              <w:spacing w:line="265" w:lineRule="exact"/>
              <w:ind w:left="180" w:right="0"/>
              <w:jc w:val="left"/>
              <w:rPr>
                <w:rFonts w:ascii="宋体" w:hAnsi="宋体" w:cs="宋体" w:eastAsia="宋体" w:hint="default"/>
                <w:sz w:val="21"/>
                <w:szCs w:val="21"/>
              </w:rPr>
            </w:pPr>
            <w:r>
              <w:rPr>
                <w:rFonts w:ascii="宋体" w:hAnsi="宋体" w:cs="宋体" w:eastAsia="宋体" w:hint="default"/>
                <w:sz w:val="21"/>
                <w:szCs w:val="21"/>
              </w:rPr>
              <w:t>现金分</w:t>
            </w:r>
            <w:r>
              <w:rPr>
                <w:rFonts w:ascii="宋体" w:hAnsi="宋体" w:cs="宋体" w:eastAsia="宋体" w:hint="default"/>
                <w:sz w:val="21"/>
                <w:szCs w:val="21"/>
              </w:rPr>
              <w:t>红</w:t>
            </w:r>
            <w:r>
              <w:rPr>
                <w:rFonts w:ascii="宋体" w:hAnsi="宋体" w:cs="宋体" w:eastAsia="宋体" w:hint="default"/>
                <w:sz w:val="21"/>
                <w:szCs w:val="21"/>
              </w:rPr>
              <w:t>金额</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z w:val="21"/>
                <w:szCs w:val="21"/>
              </w:rPr>
              <w:t>税</w:t>
            </w:r>
            <w:r>
              <w:rPr>
                <w:rFonts w:ascii="宋体" w:hAnsi="宋体" w:cs="宋体" w:eastAsia="宋体" w:hint="default"/>
                <w:sz w:val="21"/>
                <w:szCs w:val="21"/>
              </w:rPr>
              <w:t>）</w:t>
            </w:r>
          </w:p>
        </w:tc>
        <w:tc>
          <w:tcPr>
            <w:tcW w:w="2741" w:type="dxa"/>
            <w:vMerge/>
            <w:tcBorders>
              <w:left w:val="single" w:sz="4" w:space="0" w:color="000000"/>
              <w:right w:val="single" w:sz="4" w:space="0" w:color="000000"/>
            </w:tcBorders>
            <w:shd w:val="clear" w:color="auto" w:fill="DCDCDC"/>
          </w:tcPr>
          <w:p>
            <w:pPr/>
          </w:p>
        </w:tc>
        <w:tc>
          <w:tcPr>
            <w:tcW w:w="2592" w:type="dxa"/>
            <w:vMerge/>
            <w:tcBorders>
              <w:left w:val="single" w:sz="4" w:space="0" w:color="000000"/>
              <w:right w:val="single" w:sz="4" w:space="0" w:color="000000"/>
            </w:tcBorders>
            <w:shd w:val="clear" w:color="auto" w:fill="DCDCDC"/>
          </w:tcPr>
          <w:p>
            <w:pPr/>
          </w:p>
        </w:tc>
      </w:tr>
      <w:tr>
        <w:trPr>
          <w:trHeight w:val="158" w:hRule="exact"/>
        </w:trPr>
        <w:tc>
          <w:tcPr>
            <w:tcW w:w="2006" w:type="dxa"/>
            <w:tcBorders>
              <w:top w:val="nil" w:sz="6" w:space="0" w:color="auto"/>
              <w:left w:val="single" w:sz="4" w:space="0" w:color="000000"/>
              <w:bottom w:val="single" w:sz="4" w:space="0" w:color="000000"/>
              <w:right w:val="single" w:sz="4" w:space="0" w:color="000000"/>
            </w:tcBorders>
            <w:shd w:val="clear" w:color="auto" w:fill="DCDCDC"/>
          </w:tcPr>
          <w:p>
            <w:pPr/>
          </w:p>
        </w:tc>
        <w:tc>
          <w:tcPr>
            <w:tcW w:w="2479" w:type="dxa"/>
            <w:vMerge/>
            <w:tcBorders>
              <w:left w:val="single" w:sz="4" w:space="0" w:color="000000"/>
              <w:bottom w:val="single" w:sz="4" w:space="0" w:color="000000"/>
              <w:right w:val="single" w:sz="4" w:space="0" w:color="000000"/>
            </w:tcBorders>
            <w:shd w:val="clear" w:color="auto" w:fill="DCDCDC"/>
          </w:tcPr>
          <w:p>
            <w:pPr/>
          </w:p>
        </w:tc>
        <w:tc>
          <w:tcPr>
            <w:tcW w:w="2741" w:type="dxa"/>
            <w:vMerge/>
            <w:tcBorders>
              <w:left w:val="single" w:sz="4" w:space="0" w:color="000000"/>
              <w:bottom w:val="single" w:sz="4" w:space="0" w:color="000000"/>
              <w:right w:val="single" w:sz="4" w:space="0" w:color="000000"/>
            </w:tcBorders>
            <w:shd w:val="clear" w:color="auto" w:fill="DCDCDC"/>
          </w:tcPr>
          <w:p>
            <w:pPr/>
          </w:p>
        </w:tc>
        <w:tc>
          <w:tcPr>
            <w:tcW w:w="2592" w:type="dxa"/>
            <w:vMerge/>
            <w:tcBorders>
              <w:left w:val="single" w:sz="4" w:space="0" w:color="000000"/>
              <w:bottom w:val="single" w:sz="4" w:space="0" w:color="000000"/>
              <w:right w:val="single" w:sz="4" w:space="0" w:color="000000"/>
            </w:tcBorders>
            <w:shd w:val="clear" w:color="auto" w:fill="DCDCDC"/>
          </w:tcPr>
          <w:p>
            <w:pPr/>
          </w:p>
        </w:tc>
      </w:tr>
      <w:tr>
        <w:trPr>
          <w:trHeight w:val="365" w:hRule="exact"/>
        </w:trPr>
        <w:tc>
          <w:tcPr>
            <w:tcW w:w="20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479" w:type="dxa"/>
            <w:tcBorders>
              <w:top w:val="single" w:sz="54" w:space="0" w:color="DCDCDC"/>
              <w:left w:val="single" w:sz="13" w:space="0" w:color="DCDCDC"/>
              <w:bottom w:val="single" w:sz="4" w:space="0" w:color="000000"/>
              <w:right w:val="single" w:sz="4" w:space="0" w:color="000000"/>
            </w:tcBorders>
          </w:tcPr>
          <w:p>
            <w:pPr>
              <w:pStyle w:val="TableParagraph"/>
              <w:spacing w:line="223" w:lineRule="exact"/>
              <w:ind w:right="2"/>
              <w:jc w:val="center"/>
              <w:rPr>
                <w:rFonts w:ascii="Times New Roman" w:hAnsi="Times New Roman" w:cs="Times New Roman" w:eastAsia="Times New Roman" w:hint="default"/>
                <w:sz w:val="21"/>
                <w:szCs w:val="21"/>
              </w:rPr>
            </w:pPr>
            <w:r>
              <w:rPr>
                <w:rFonts w:ascii="Times New Roman"/>
                <w:sz w:val="21"/>
              </w:rPr>
              <w:t>3,764,000.00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56"/>
              <w:jc w:val="right"/>
              <w:rPr>
                <w:rFonts w:ascii="Times New Roman" w:hAnsi="Times New Roman" w:cs="Times New Roman" w:eastAsia="Times New Roman" w:hint="default"/>
                <w:sz w:val="21"/>
                <w:szCs w:val="21"/>
              </w:rPr>
            </w:pPr>
            <w:r>
              <w:rPr>
                <w:rFonts w:ascii="Times New Roman"/>
                <w:sz w:val="21"/>
              </w:rPr>
              <w:t>47,857,818.14</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7.86%</w:t>
            </w:r>
          </w:p>
        </w:tc>
      </w:tr>
      <w:tr>
        <w:trPr>
          <w:trHeight w:val="360" w:hRule="exact"/>
        </w:trPr>
        <w:tc>
          <w:tcPr>
            <w:tcW w:w="20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47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4"/>
              <w:ind w:right="7"/>
              <w:jc w:val="center"/>
              <w:rPr>
                <w:rFonts w:ascii="Times New Roman" w:hAnsi="Times New Roman" w:cs="Times New Roman" w:eastAsia="Times New Roman" w:hint="default"/>
                <w:sz w:val="21"/>
                <w:szCs w:val="21"/>
              </w:rPr>
            </w:pPr>
            <w:r>
              <w:rPr>
                <w:rFonts w:ascii="Times New Roman"/>
                <w:w w:val="100"/>
                <w:sz w:val="21"/>
              </w:rPr>
              <w:t>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56"/>
              <w:jc w:val="right"/>
              <w:rPr>
                <w:rFonts w:ascii="Times New Roman" w:hAnsi="Times New Roman" w:cs="Times New Roman" w:eastAsia="Times New Roman" w:hint="default"/>
                <w:sz w:val="21"/>
                <w:szCs w:val="21"/>
              </w:rPr>
            </w:pPr>
            <w:r>
              <w:rPr>
                <w:rFonts w:ascii="Times New Roman"/>
                <w:sz w:val="21"/>
              </w:rPr>
              <w:t>37,163,221.56</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365" w:hRule="exact"/>
        </w:trPr>
        <w:tc>
          <w:tcPr>
            <w:tcW w:w="20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47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4"/>
              <w:ind w:right="7"/>
              <w:jc w:val="center"/>
              <w:rPr>
                <w:rFonts w:ascii="Times New Roman" w:hAnsi="Times New Roman" w:cs="Times New Roman" w:eastAsia="Times New Roman" w:hint="default"/>
                <w:sz w:val="21"/>
                <w:szCs w:val="21"/>
              </w:rPr>
            </w:pPr>
            <w:r>
              <w:rPr>
                <w:rFonts w:ascii="Times New Roman"/>
                <w:w w:val="100"/>
                <w:sz w:val="21"/>
              </w:rPr>
              <w:t>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56"/>
              <w:jc w:val="right"/>
              <w:rPr>
                <w:rFonts w:ascii="Times New Roman" w:hAnsi="Times New Roman" w:cs="Times New Roman" w:eastAsia="Times New Roman" w:hint="default"/>
                <w:sz w:val="21"/>
                <w:szCs w:val="21"/>
              </w:rPr>
            </w:pPr>
            <w:r>
              <w:rPr>
                <w:rFonts w:ascii="Times New Roman"/>
                <w:sz w:val="21"/>
              </w:rPr>
              <w:t>22,619,313.75</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0</w:t>
            </w:r>
          </w:p>
        </w:tc>
      </w:tr>
    </w:tbl>
    <w:p>
      <w:pPr>
        <w:pStyle w:val="BodyText"/>
        <w:spacing w:line="355" w:lineRule="auto" w:before="79"/>
        <w:ind w:left="855" w:right="765" w:firstLine="480"/>
        <w:jc w:val="left"/>
        <w:rPr>
          <w:rFonts w:ascii="宋体" w:hAnsi="宋体" w:cs="宋体" w:eastAsia="宋体" w:hint="default"/>
          <w:sz w:val="20"/>
          <w:szCs w:val="20"/>
        </w:rPr>
      </w:pPr>
      <w:r>
        <w:rPr/>
        <w:t>公司</w:t>
      </w:r>
      <w:r>
        <w:rPr>
          <w:rFonts w:ascii="宋体" w:hAnsi="宋体" w:cs="宋体" w:eastAsia="宋体" w:hint="default"/>
        </w:rPr>
        <w:t>于</w:t>
      </w:r>
      <w:r>
        <w:rPr>
          <w:rFonts w:ascii="宋体" w:hAnsi="宋体" w:cs="宋体" w:eastAsia="宋体" w:hint="default"/>
        </w:rPr>
        <w:t>2007</w:t>
      </w:r>
      <w:r>
        <w:rPr/>
        <w:t>年</w:t>
      </w:r>
      <w:r>
        <w:rPr>
          <w:rFonts w:ascii="宋体" w:hAnsi="宋体" w:cs="宋体" w:eastAsia="宋体" w:hint="default"/>
        </w:rPr>
        <w:t>4</w:t>
      </w:r>
      <w:r>
        <w:rPr>
          <w:rFonts w:ascii="宋体" w:hAnsi="宋体" w:cs="宋体" w:eastAsia="宋体" w:hint="default"/>
        </w:rPr>
        <w:t>月首</w:t>
      </w:r>
      <w:r>
        <w:rPr/>
        <w:t>次公</w:t>
      </w:r>
      <w:r>
        <w:rPr>
          <w:rFonts w:ascii="宋体" w:hAnsi="宋体" w:cs="宋体" w:eastAsia="宋体" w:hint="default"/>
        </w:rPr>
        <w:t>开发行</w:t>
      </w:r>
      <w:r>
        <w:rPr/>
        <w:t>股</w:t>
      </w:r>
      <w:r>
        <w:rPr>
          <w:rFonts w:ascii="宋体" w:hAnsi="宋体" w:cs="宋体" w:eastAsia="宋体" w:hint="default"/>
        </w:rPr>
        <w:t>票</w:t>
      </w:r>
      <w:r>
        <w:rPr/>
        <w:t>并在</w:t>
      </w:r>
      <w:r>
        <w:rPr>
          <w:rFonts w:ascii="宋体" w:hAnsi="宋体" w:cs="宋体" w:eastAsia="宋体" w:hint="default"/>
        </w:rPr>
        <w:t>深</w:t>
      </w:r>
      <w:r>
        <w:rPr>
          <w:rFonts w:ascii="宋体" w:hAnsi="宋体" w:cs="宋体" w:eastAsia="宋体" w:hint="default"/>
        </w:rPr>
        <w:t>交</w:t>
      </w:r>
      <w:r>
        <w:rPr/>
        <w:t>所</w:t>
      </w:r>
      <w:r>
        <w:rPr>
          <w:rFonts w:ascii="宋体" w:hAnsi="宋体" w:cs="宋体" w:eastAsia="宋体" w:hint="default"/>
        </w:rPr>
        <w:t>上市</w:t>
      </w:r>
      <w:r>
        <w:rPr/>
        <w:t>。</w:t>
      </w:r>
      <w:r>
        <w:rPr>
          <w:rFonts w:ascii="宋体" w:hAnsi="宋体" w:cs="宋体" w:eastAsia="宋体" w:hint="default"/>
        </w:rPr>
        <w:t>根据</w:t>
      </w:r>
      <w:r>
        <w:rPr/>
        <w:t>公司</w:t>
      </w:r>
      <w:r>
        <w:rPr>
          <w:rFonts w:ascii="宋体" w:hAnsi="宋体" w:cs="宋体" w:eastAsia="宋体" w:hint="default"/>
        </w:rPr>
        <w:t>2005</w:t>
      </w:r>
      <w:r>
        <w:rPr/>
        <w:t>年度股 东大会</w:t>
      </w:r>
      <w:r>
        <w:rPr>
          <w:rFonts w:ascii="宋体" w:hAnsi="宋体" w:cs="宋体" w:eastAsia="宋体" w:hint="default"/>
        </w:rPr>
        <w:t>决</w:t>
      </w:r>
      <w:r>
        <w:rPr/>
        <w:t>议，公司</w:t>
      </w:r>
      <w:r>
        <w:rPr>
          <w:rFonts w:ascii="宋体" w:hAnsi="宋体" w:cs="宋体" w:eastAsia="宋体" w:hint="default"/>
        </w:rPr>
        <w:t>首</w:t>
      </w:r>
      <w:r>
        <w:rPr/>
        <w:t>次公</w:t>
      </w:r>
      <w:r>
        <w:rPr>
          <w:rFonts w:ascii="宋体" w:hAnsi="宋体" w:cs="宋体" w:eastAsia="宋体" w:hint="default"/>
        </w:rPr>
        <w:t>开发行</w:t>
      </w:r>
      <w:r>
        <w:rPr/>
        <w:t>股</w:t>
      </w:r>
      <w:r>
        <w:rPr>
          <w:rFonts w:ascii="宋体" w:hAnsi="宋体" w:cs="宋体" w:eastAsia="宋体" w:hint="default"/>
        </w:rPr>
        <w:t>票</w:t>
      </w:r>
      <w:r>
        <w:rPr>
          <w:rFonts w:ascii="宋体" w:hAnsi="宋体" w:cs="宋体" w:eastAsia="宋体" w:hint="default"/>
        </w:rPr>
        <w:t>前</w:t>
      </w:r>
      <w:r>
        <w:rPr/>
        <w:t>的</w:t>
      </w:r>
      <w:r>
        <w:rPr>
          <w:rFonts w:ascii="宋体" w:hAnsi="宋体" w:cs="宋体" w:eastAsia="宋体" w:hint="default"/>
        </w:rPr>
        <w:t>滚</w:t>
      </w:r>
      <w:r>
        <w:rPr/>
        <w:t>存利</w:t>
      </w:r>
      <w:r>
        <w:rPr>
          <w:rFonts w:ascii="宋体" w:hAnsi="宋体" w:cs="宋体" w:eastAsia="宋体" w:hint="default"/>
        </w:rPr>
        <w:t>润</w:t>
      </w:r>
      <w:r>
        <w:rPr>
          <w:rFonts w:ascii="宋体" w:hAnsi="宋体" w:cs="宋体" w:eastAsia="宋体" w:hint="default"/>
        </w:rPr>
        <w:t>由</w:t>
      </w:r>
      <w:r>
        <w:rPr>
          <w:rFonts w:ascii="宋体" w:hAnsi="宋体" w:cs="宋体" w:eastAsia="宋体" w:hint="default"/>
        </w:rPr>
        <w:t>新</w:t>
      </w:r>
      <w:r>
        <w:rPr>
          <w:rFonts w:ascii="宋体" w:hAnsi="宋体" w:cs="宋体" w:eastAsia="宋体" w:hint="default"/>
        </w:rPr>
        <w:t>老</w:t>
      </w:r>
      <w:r>
        <w:rPr/>
        <w:t>股东共</w:t>
      </w:r>
      <w:r>
        <w:rPr>
          <w:rFonts w:ascii="宋体" w:hAnsi="宋体" w:cs="宋体" w:eastAsia="宋体" w:hint="default"/>
        </w:rPr>
        <w:t>同享</w:t>
      </w:r>
      <w:r>
        <w:rPr/>
        <w:t>有。</w:t>
      </w:r>
      <w:r>
        <w:rPr>
          <w:rFonts w:ascii="宋体" w:hAnsi="宋体" w:cs="宋体" w:eastAsia="宋体" w:hint="default"/>
        </w:rPr>
        <w:t>因</w:t>
      </w:r>
      <w:r>
        <w:rPr>
          <w:rFonts w:ascii="宋体" w:hAnsi="宋体" w:cs="宋体" w:eastAsia="宋体" w:hint="default"/>
        </w:rPr>
        <w:t>而</w:t>
      </w:r>
      <w:r>
        <w:rPr/>
        <w:t>， </w:t>
      </w:r>
      <w:r>
        <w:rPr>
          <w:rFonts w:ascii="宋体" w:hAnsi="宋体" w:cs="宋体" w:eastAsia="宋体" w:hint="default"/>
        </w:rPr>
        <w:t>2006</w:t>
      </w:r>
      <w:r>
        <w:rPr/>
        <w:t>年、</w:t>
      </w:r>
      <w:r>
        <w:rPr>
          <w:rFonts w:ascii="宋体" w:hAnsi="宋体" w:cs="宋体" w:eastAsia="宋体" w:hint="default"/>
        </w:rPr>
        <w:t>2005</w:t>
      </w:r>
      <w:r>
        <w:rPr/>
        <w:t>年公司</w:t>
      </w:r>
      <w:r>
        <w:rPr>
          <w:rFonts w:ascii="宋体" w:hAnsi="宋体" w:cs="宋体" w:eastAsia="宋体" w:hint="default"/>
        </w:rPr>
        <w:t>未进</w:t>
      </w:r>
      <w:r>
        <w:rPr>
          <w:rFonts w:ascii="宋体" w:hAnsi="宋体" w:cs="宋体" w:eastAsia="宋体" w:hint="default"/>
        </w:rPr>
        <w:t>行</w:t>
      </w:r>
      <w:r>
        <w:rPr>
          <w:rFonts w:ascii="宋体" w:hAnsi="宋体" w:cs="宋体" w:eastAsia="宋体" w:hint="default"/>
        </w:rPr>
        <w:t>现金分</w:t>
      </w:r>
      <w:r>
        <w:rPr>
          <w:rFonts w:ascii="宋体" w:hAnsi="宋体" w:cs="宋体" w:eastAsia="宋体" w:hint="default"/>
        </w:rPr>
        <w:t>红</w:t>
      </w:r>
      <w:r>
        <w:rPr/>
        <w:t>。</w:t>
      </w:r>
      <w:r>
        <w:rPr>
          <w:rFonts w:ascii="宋体" w:hAnsi="宋体" w:cs="宋体" w:eastAsia="宋体" w:hint="default"/>
          <w:w w:val="100"/>
          <w:sz w:val="20"/>
          <w:szCs w:val="20"/>
        </w:rPr>
        <w:t> </w:t>
      </w:r>
    </w:p>
    <w:p>
      <w:pPr>
        <w:spacing w:before="88"/>
        <w:ind w:left="855" w:right="0" w:firstLine="0"/>
        <w:jc w:val="left"/>
        <w:rPr>
          <w:rFonts w:ascii="宋体" w:hAnsi="宋体" w:cs="宋体" w:eastAsia="宋体" w:hint="default"/>
          <w:sz w:val="20"/>
          <w:szCs w:val="20"/>
        </w:rPr>
      </w:pPr>
      <w:r>
        <w:rPr>
          <w:rFonts w:ascii="宋体"/>
          <w:w w:val="100"/>
          <w:sz w:val="20"/>
        </w:rPr>
        <w:t> </w:t>
      </w:r>
    </w:p>
    <w:p>
      <w:pPr>
        <w:pStyle w:val="Heading2"/>
        <w:spacing w:line="240" w:lineRule="auto" w:before="149"/>
        <w:ind w:left="855" w:right="741"/>
        <w:jc w:val="left"/>
        <w:rPr>
          <w:rFonts w:ascii="宋体" w:hAnsi="宋体" w:cs="宋体" w:eastAsia="宋体" w:hint="default"/>
          <w:b w:val="0"/>
          <w:bCs w:val="0"/>
        </w:rPr>
      </w:pPr>
      <w:r>
        <w:rPr>
          <w:rFonts w:ascii="宋体" w:hAnsi="宋体" w:cs="宋体" w:eastAsia="宋体" w:hint="default"/>
        </w:rPr>
        <w:t>六</w:t>
      </w:r>
      <w:r>
        <w:rPr/>
        <w:t>、与</w:t>
      </w:r>
      <w:r>
        <w:rPr>
          <w:rFonts w:ascii="宋体" w:hAnsi="宋体" w:cs="宋体" w:eastAsia="宋体" w:hint="default"/>
        </w:rPr>
        <w:t>最近</w:t>
      </w:r>
      <w:r>
        <w:rPr/>
        <w:t>一</w:t>
      </w:r>
      <w:r>
        <w:rPr>
          <w:rFonts w:ascii="宋体" w:hAnsi="宋体" w:cs="宋体" w:eastAsia="宋体" w:hint="default"/>
        </w:rPr>
        <w:t>期年度</w:t>
      </w:r>
      <w:r>
        <w:rPr/>
        <w:t>报</w:t>
      </w:r>
      <w:r>
        <w:rPr>
          <w:rFonts w:ascii="宋体" w:hAnsi="宋体" w:cs="宋体" w:eastAsia="宋体" w:hint="default"/>
        </w:rPr>
        <w:t>告</w:t>
      </w:r>
      <w:r>
        <w:rPr>
          <w:rFonts w:ascii="宋体" w:hAnsi="宋体" w:cs="宋体" w:eastAsia="宋体" w:hint="default"/>
        </w:rPr>
        <w:t>相比</w:t>
      </w:r>
      <w:r>
        <w:rPr/>
        <w:t>，会计</w:t>
      </w:r>
      <w:r>
        <w:rPr>
          <w:rFonts w:ascii="宋体" w:hAnsi="宋体" w:cs="宋体" w:eastAsia="宋体" w:hint="default"/>
        </w:rPr>
        <w:t>政策</w:t>
      </w:r>
      <w:r>
        <w:rPr/>
        <w:t>、会计</w:t>
      </w:r>
      <w:r>
        <w:rPr>
          <w:rFonts w:ascii="宋体" w:hAnsi="宋体" w:cs="宋体" w:eastAsia="宋体" w:hint="default"/>
        </w:rPr>
        <w:t>估</w:t>
      </w:r>
      <w:r>
        <w:rPr/>
        <w:t>计和</w:t>
      </w:r>
      <w:r>
        <w:rPr>
          <w:rFonts w:ascii="宋体" w:hAnsi="宋体" w:cs="宋体" w:eastAsia="宋体" w:hint="default"/>
        </w:rPr>
        <w:t>核</w:t>
      </w:r>
      <w:r>
        <w:rPr/>
        <w:t>算</w:t>
      </w:r>
      <w:r>
        <w:rPr>
          <w:rFonts w:ascii="宋体" w:hAnsi="宋体" w:cs="宋体" w:eastAsia="宋体" w:hint="default"/>
        </w:rPr>
        <w:t>方</w:t>
      </w:r>
      <w:r>
        <w:rPr>
          <w:rFonts w:ascii="宋体" w:hAnsi="宋体" w:cs="宋体" w:eastAsia="宋体" w:hint="default"/>
        </w:rPr>
        <w:t>法</w:t>
      </w:r>
      <w:r>
        <w:rPr/>
        <w:t>发</w:t>
      </w:r>
      <w:r>
        <w:rPr>
          <w:rFonts w:ascii="宋体" w:hAnsi="宋体" w:cs="宋体" w:eastAsia="宋体" w:hint="default"/>
        </w:rPr>
        <w:t>生</w:t>
      </w:r>
      <w:r>
        <w:rPr>
          <w:rFonts w:ascii="宋体" w:hAnsi="宋体" w:cs="宋体" w:eastAsia="宋体" w:hint="default"/>
          <w:b w:val="0"/>
          <w:bCs w:val="0"/>
        </w:rPr>
      </w:r>
    </w:p>
    <w:p>
      <w:pPr>
        <w:pStyle w:val="Heading2"/>
        <w:spacing w:line="240" w:lineRule="auto" w:before="180"/>
        <w:ind w:left="855" w:right="1684"/>
        <w:jc w:val="left"/>
        <w:rPr>
          <w:rFonts w:ascii="宋体" w:hAnsi="宋体" w:cs="宋体" w:eastAsia="宋体" w:hint="default"/>
          <w:b w:val="0"/>
          <w:bCs w:val="0"/>
        </w:rPr>
      </w:pPr>
      <w:r>
        <w:rPr>
          <w:spacing w:val="4"/>
        </w:rPr>
        <w:t>变</w:t>
      </w:r>
      <w:r>
        <w:rPr>
          <w:rFonts w:ascii="宋体" w:hAnsi="宋体" w:cs="宋体" w:eastAsia="宋体" w:hint="default"/>
          <w:spacing w:val="4"/>
        </w:rPr>
        <w:t>化</w:t>
      </w:r>
      <w:r>
        <w:rPr>
          <w:spacing w:val="4"/>
        </w:rPr>
        <w:t>的</w:t>
      </w:r>
      <w:r>
        <w:rPr>
          <w:rFonts w:ascii="宋体" w:hAnsi="宋体" w:cs="宋体" w:eastAsia="宋体" w:hint="default"/>
          <w:spacing w:val="4"/>
        </w:rPr>
        <w:t>具体</w:t>
      </w:r>
      <w:r>
        <w:rPr>
          <w:rFonts w:ascii="宋体" w:hAnsi="宋体" w:cs="宋体" w:eastAsia="宋体" w:hint="default"/>
          <w:spacing w:val="4"/>
        </w:rPr>
        <w:t>说明</w:t>
      </w:r>
      <w:r>
        <w:rPr>
          <w:rFonts w:ascii="宋体" w:hAnsi="宋体" w:cs="宋体" w:eastAsia="宋体" w:hint="default"/>
          <w:w w:val="98"/>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00" w:h="16840"/>
          <w:pgMar w:header="717" w:footer="734" w:top="1060" w:bottom="920" w:left="940" w:right="920"/>
        </w:sectPr>
      </w:pPr>
    </w:p>
    <w:p>
      <w:pPr>
        <w:spacing w:line="240" w:lineRule="auto" w:before="8"/>
        <w:rPr>
          <w:rFonts w:ascii="宋体" w:hAnsi="宋体" w:cs="宋体" w:eastAsia="宋体" w:hint="default"/>
          <w:b/>
          <w:bCs/>
          <w:sz w:val="20"/>
          <w:szCs w:val="20"/>
        </w:rPr>
      </w:pPr>
    </w:p>
    <w:p>
      <w:pPr>
        <w:pStyle w:val="BodyText"/>
        <w:spacing w:line="352" w:lineRule="auto"/>
        <w:ind w:right="224" w:firstLine="480"/>
        <w:jc w:val="left"/>
        <w:rPr>
          <w:rFonts w:ascii="宋体" w:hAnsi="宋体" w:cs="宋体" w:eastAsia="宋体" w:hint="default"/>
        </w:rPr>
      </w:pPr>
      <w:r>
        <w:rPr>
          <w:rFonts w:ascii="宋体" w:hAnsi="宋体" w:cs="宋体" w:eastAsia="宋体" w:hint="default"/>
          <w:spacing w:val="-3"/>
        </w:rPr>
        <w:t>为</w:t>
      </w:r>
      <w:r>
        <w:rPr>
          <w:rFonts w:ascii="宋体" w:hAnsi="宋体" w:cs="宋体" w:eastAsia="宋体" w:hint="default"/>
          <w:spacing w:val="-3"/>
        </w:rPr>
        <w:t>全面提</w:t>
      </w:r>
      <w:r>
        <w:rPr>
          <w:rFonts w:ascii="宋体" w:hAnsi="宋体" w:cs="宋体" w:eastAsia="宋体" w:hint="default"/>
          <w:spacing w:val="-3"/>
        </w:rPr>
        <w:t>升</w:t>
      </w:r>
      <w:r>
        <w:rPr>
          <w:spacing w:val="-3"/>
        </w:rPr>
        <w:t>公司管理</w:t>
      </w:r>
      <w:r>
        <w:rPr>
          <w:rFonts w:ascii="宋体" w:hAnsi="宋体" w:cs="宋体" w:eastAsia="宋体" w:hint="default"/>
          <w:spacing w:val="-3"/>
        </w:rPr>
        <w:t>水</w:t>
      </w:r>
      <w:r>
        <w:rPr>
          <w:rFonts w:ascii="宋体" w:hAnsi="宋体" w:cs="宋体" w:eastAsia="宋体" w:hint="default"/>
          <w:spacing w:val="-3"/>
        </w:rPr>
        <w:t>平</w:t>
      </w:r>
      <w:r>
        <w:rPr>
          <w:spacing w:val="-3"/>
        </w:rPr>
        <w:t>，</w:t>
      </w:r>
      <w:r>
        <w:rPr>
          <w:rFonts w:ascii="宋体" w:hAnsi="宋体" w:cs="宋体" w:eastAsia="宋体" w:hint="default"/>
          <w:spacing w:val="-3"/>
        </w:rPr>
        <w:t>经</w:t>
      </w:r>
      <w:r>
        <w:rPr>
          <w:spacing w:val="-3"/>
        </w:rPr>
        <w:t>第</w:t>
      </w:r>
      <w:r>
        <w:rPr>
          <w:rFonts w:ascii="宋体" w:hAnsi="宋体" w:cs="宋体" w:eastAsia="宋体" w:hint="default"/>
          <w:spacing w:val="-3"/>
        </w:rPr>
        <w:t>二届</w:t>
      </w:r>
      <w:r>
        <w:rPr>
          <w:spacing w:val="-3"/>
        </w:rPr>
        <w:t>董事会第</w:t>
      </w:r>
      <w:r>
        <w:rPr>
          <w:rFonts w:ascii="宋体" w:hAnsi="宋体" w:cs="宋体" w:eastAsia="宋体" w:hint="default"/>
          <w:spacing w:val="-3"/>
        </w:rPr>
        <w:t>七</w:t>
      </w:r>
      <w:r>
        <w:rPr>
          <w:spacing w:val="-3"/>
        </w:rPr>
        <w:t>次会议审议</w:t>
      </w:r>
      <w:r>
        <w:rPr>
          <w:rFonts w:ascii="宋体" w:hAnsi="宋体" w:cs="宋体" w:eastAsia="宋体" w:hint="default"/>
          <w:spacing w:val="-3"/>
        </w:rPr>
        <w:t>通过</w:t>
      </w:r>
      <w:r>
        <w:rPr>
          <w:spacing w:val="-3"/>
        </w:rPr>
        <w:t>，公司</w:t>
      </w:r>
      <w:r>
        <w:rPr>
          <w:rFonts w:ascii="宋体" w:hAnsi="宋体" w:cs="宋体" w:eastAsia="宋体" w:hint="default"/>
          <w:spacing w:val="-3"/>
        </w:rPr>
        <w:t>引</w:t>
      </w:r>
      <w:r>
        <w:rPr>
          <w:rFonts w:ascii="宋体" w:hAnsi="宋体" w:cs="宋体" w:eastAsia="宋体" w:hint="default"/>
          <w:spacing w:val="-3"/>
        </w:rPr>
        <w:t>入</w:t>
      </w:r>
      <w:r>
        <w:rPr>
          <w:rFonts w:ascii="宋体" w:hAnsi="宋体" w:cs="宋体" w:eastAsia="宋体" w:hint="default"/>
        </w:rPr>
        <w:t> 全</w:t>
      </w:r>
      <w:r>
        <w:rPr>
          <w:rFonts w:ascii="宋体" w:hAnsi="宋体" w:cs="宋体" w:eastAsia="宋体" w:hint="default"/>
        </w:rPr>
        <w:t>球</w:t>
      </w:r>
      <w:r>
        <w:rPr>
          <w:rFonts w:ascii="宋体" w:hAnsi="宋体" w:cs="宋体" w:eastAsia="宋体" w:hint="default"/>
        </w:rPr>
        <w:t>最</w:t>
      </w:r>
      <w:r>
        <w:rPr/>
        <w:t>大的</w:t>
      </w:r>
      <w:r>
        <w:rPr>
          <w:rFonts w:ascii="宋体" w:hAnsi="宋体" w:cs="宋体" w:eastAsia="宋体" w:hint="default"/>
        </w:rPr>
        <w:t>企</w:t>
      </w:r>
      <w:r>
        <w:rPr>
          <w:rFonts w:ascii="宋体" w:hAnsi="宋体" w:cs="宋体" w:eastAsia="宋体" w:hint="default"/>
        </w:rPr>
        <w:t>业</w:t>
      </w:r>
      <w:r>
        <w:rPr/>
        <w:t>管理</w:t>
      </w:r>
      <w:r>
        <w:rPr>
          <w:rFonts w:ascii="宋体" w:hAnsi="宋体" w:cs="宋体" w:eastAsia="宋体" w:hint="default"/>
        </w:rPr>
        <w:t>软</w:t>
      </w:r>
      <w:r>
        <w:rPr>
          <w:rFonts w:ascii="宋体" w:hAnsi="宋体" w:cs="宋体" w:eastAsia="宋体" w:hint="default"/>
        </w:rPr>
        <w:t>件</w:t>
      </w:r>
      <w:r>
        <w:rPr/>
        <w:t>和</w:t>
      </w:r>
      <w:r>
        <w:rPr>
          <w:rFonts w:ascii="宋体" w:hAnsi="宋体" w:cs="宋体" w:eastAsia="宋体" w:hint="default"/>
        </w:rPr>
        <w:t>协</w:t>
      </w:r>
      <w:r>
        <w:rPr>
          <w:rFonts w:ascii="宋体" w:hAnsi="宋体" w:cs="宋体" w:eastAsia="宋体" w:hint="default"/>
        </w:rPr>
        <w:t>同</w:t>
      </w:r>
      <w:r>
        <w:rPr>
          <w:rFonts w:ascii="宋体" w:hAnsi="宋体" w:cs="宋体" w:eastAsia="宋体" w:hint="default"/>
        </w:rPr>
        <w:t>商</w:t>
      </w:r>
      <w:r>
        <w:rPr>
          <w:rFonts w:ascii="宋体" w:hAnsi="宋体" w:cs="宋体" w:eastAsia="宋体" w:hint="default"/>
        </w:rPr>
        <w:t>务</w:t>
      </w:r>
      <w:r>
        <w:rPr>
          <w:rFonts w:ascii="宋体" w:hAnsi="宋体" w:cs="宋体" w:eastAsia="宋体" w:hint="default"/>
        </w:rPr>
        <w:t>解</w:t>
      </w:r>
      <w:r>
        <w:rPr>
          <w:rFonts w:ascii="宋体" w:hAnsi="宋体" w:cs="宋体" w:eastAsia="宋体" w:hint="default"/>
        </w:rPr>
        <w:t>决</w:t>
      </w:r>
      <w:r>
        <w:rPr/>
        <w:t>方</w:t>
      </w:r>
      <w:r>
        <w:rPr>
          <w:rFonts w:ascii="宋体" w:hAnsi="宋体" w:cs="宋体" w:eastAsia="宋体" w:hint="default"/>
        </w:rPr>
        <w:t>案</w:t>
      </w:r>
      <w:r>
        <w:rPr>
          <w:rFonts w:ascii="宋体" w:hAnsi="宋体" w:cs="宋体" w:eastAsia="宋体" w:hint="default"/>
        </w:rPr>
        <w:t>供</w:t>
      </w:r>
      <w:r>
        <w:rPr>
          <w:rFonts w:ascii="宋体" w:hAnsi="宋体" w:cs="宋体" w:eastAsia="宋体" w:hint="default"/>
        </w:rPr>
        <w:t>应</w:t>
      </w:r>
      <w:r>
        <w:rPr>
          <w:rFonts w:ascii="宋体" w:hAnsi="宋体" w:cs="宋体" w:eastAsia="宋体" w:hint="default"/>
        </w:rPr>
        <w:t>商</w:t>
      </w:r>
      <w:r>
        <w:rPr>
          <w:rFonts w:ascii="宋体" w:hAnsi="宋体" w:cs="宋体" w:eastAsia="宋体" w:hint="default"/>
        </w:rPr>
        <w:t>——</w:t>
      </w:r>
      <w:r>
        <w:rPr>
          <w:rFonts w:ascii="宋体" w:hAnsi="宋体" w:cs="宋体" w:eastAsia="宋体" w:hint="default"/>
        </w:rPr>
        <w:t>SAP</w:t>
      </w:r>
      <w:r>
        <w:rPr/>
        <w:t>公司的</w:t>
      </w:r>
      <w:r>
        <w:rPr>
          <w:rFonts w:ascii="宋体" w:hAnsi="宋体" w:cs="宋体" w:eastAsia="宋体" w:hint="default"/>
        </w:rPr>
        <w:t>企</w:t>
      </w:r>
      <w:r>
        <w:rPr>
          <w:rFonts w:ascii="宋体" w:hAnsi="宋体" w:cs="宋体" w:eastAsia="宋体" w:hint="default"/>
        </w:rPr>
        <w:t>业</w:t>
      </w:r>
      <w:r>
        <w:rPr/>
        <w:t>管理</w:t>
      </w:r>
      <w:r>
        <w:rPr>
          <w:rFonts w:ascii="宋体" w:hAnsi="宋体" w:cs="宋体" w:eastAsia="宋体" w:hint="default"/>
        </w:rPr>
        <w:t>软 </w:t>
      </w:r>
      <w:r>
        <w:rPr>
          <w:rFonts w:ascii="宋体" w:hAnsi="宋体" w:cs="宋体" w:eastAsia="宋体" w:hint="default"/>
        </w:rPr>
        <w:t>件</w:t>
      </w:r>
      <w:r>
        <w:rPr>
          <w:rFonts w:ascii="宋体" w:hAnsi="宋体" w:cs="宋体" w:eastAsia="宋体" w:hint="default"/>
        </w:rPr>
        <w:t>SAP</w:t>
      </w:r>
      <w:r>
        <w:rPr>
          <w:rFonts w:ascii="Times New Roman" w:hAnsi="Times New Roman" w:cs="Times New Roman" w:eastAsia="Times New Roman" w:hint="default"/>
        </w:rPr>
        <w:t>®</w:t>
      </w:r>
      <w:r>
        <w:rPr>
          <w:rFonts w:ascii="宋体" w:hAnsi="宋体" w:cs="宋体" w:eastAsia="宋体" w:hint="default"/>
        </w:rPr>
        <w:t>Business All-in-One </w:t>
      </w:r>
      <w:r>
        <w:rPr>
          <w:rFonts w:ascii="宋体" w:hAnsi="宋体" w:cs="宋体" w:eastAsia="宋体" w:hint="default"/>
        </w:rPr>
        <w:t>快速</w:t>
      </w:r>
      <w:r>
        <w:rPr>
          <w:rFonts w:ascii="宋体" w:hAnsi="宋体" w:cs="宋体" w:eastAsia="宋体" w:hint="default"/>
        </w:rPr>
        <w:t>启</w:t>
      </w:r>
      <w:r>
        <w:rPr>
          <w:rFonts w:ascii="宋体" w:hAnsi="宋体" w:cs="宋体" w:eastAsia="宋体" w:hint="default"/>
        </w:rPr>
        <w:t>动</w:t>
      </w:r>
      <w:r>
        <w:rPr>
          <w:rFonts w:ascii="宋体" w:hAnsi="宋体" w:cs="宋体" w:eastAsia="宋体" w:hint="default"/>
        </w:rPr>
        <w:t>版</w:t>
      </w:r>
      <w:r>
        <w:rPr>
          <w:rFonts w:ascii="宋体" w:hAnsi="宋体" w:cs="宋体" w:eastAsia="宋体" w:hint="default"/>
        </w:rPr>
        <w:t>（</w:t>
      </w:r>
      <w:r>
        <w:rPr>
          <w:rFonts w:ascii="宋体" w:hAnsi="宋体" w:cs="宋体" w:eastAsia="宋体" w:hint="default"/>
        </w:rPr>
        <w:t>以下</w:t>
      </w:r>
      <w:r>
        <w:rPr>
          <w:rFonts w:ascii="宋体" w:hAnsi="宋体" w:cs="宋体" w:eastAsia="宋体" w:hint="default"/>
        </w:rPr>
        <w:t>简称</w:t>
      </w:r>
      <w:r>
        <w:rPr>
          <w:rFonts w:ascii="宋体" w:hAnsi="宋体" w:cs="宋体" w:eastAsia="宋体" w:hint="default"/>
        </w:rPr>
        <w:t>“</w:t>
      </w:r>
      <w:r>
        <w:rPr>
          <w:rFonts w:ascii="宋体" w:hAnsi="宋体" w:cs="宋体" w:eastAsia="宋体" w:hint="default"/>
        </w:rPr>
        <w:t>SAP </w:t>
      </w:r>
      <w:r>
        <w:rPr>
          <w:rFonts w:ascii="宋体" w:hAnsi="宋体" w:cs="宋体" w:eastAsia="宋体" w:hint="default"/>
        </w:rPr>
        <w:t>软</w:t>
      </w:r>
      <w:r>
        <w:rPr>
          <w:rFonts w:ascii="宋体" w:hAnsi="宋体" w:cs="宋体" w:eastAsia="宋体" w:hint="default"/>
        </w:rPr>
        <w:t>件</w:t>
      </w:r>
      <w:r>
        <w:rPr>
          <w:rFonts w:ascii="宋体" w:hAnsi="宋体" w:cs="宋体" w:eastAsia="宋体" w:hint="default"/>
        </w:rPr>
        <w:t>”</w:t>
      </w:r>
      <w:r>
        <w:rPr>
          <w:rFonts w:ascii="宋体" w:hAnsi="宋体" w:cs="宋体" w:eastAsia="宋体" w:hint="default"/>
        </w:rPr>
        <w:t>）</w:t>
      </w:r>
      <w:r>
        <w:rPr/>
        <w:t>，</w:t>
      </w:r>
      <w:r>
        <w:rPr>
          <w:rFonts w:ascii="宋体" w:hAnsi="宋体" w:cs="宋体" w:eastAsia="宋体" w:hint="default"/>
        </w:rPr>
        <w:t>从</w:t>
      </w:r>
      <w:r>
        <w:rPr>
          <w:rFonts w:ascii="宋体" w:hAnsi="宋体" w:cs="宋体" w:eastAsia="宋体" w:hint="default"/>
        </w:rPr>
        <w:t>2008 </w:t>
      </w:r>
      <w:r>
        <w:rPr>
          <w:spacing w:val="-3"/>
        </w:rPr>
        <w:t>年</w:t>
      </w:r>
      <w:r>
        <w:rPr>
          <w:rFonts w:ascii="宋体" w:hAnsi="宋体" w:cs="宋体" w:eastAsia="宋体" w:hint="default"/>
          <w:spacing w:val="-3"/>
        </w:rPr>
        <w:t>10</w:t>
      </w:r>
      <w:r>
        <w:rPr>
          <w:rFonts w:ascii="宋体" w:hAnsi="宋体" w:cs="宋体" w:eastAsia="宋体" w:hint="default"/>
          <w:spacing w:val="-3"/>
        </w:rPr>
        <w:t>月</w:t>
      </w:r>
      <w:r>
        <w:rPr>
          <w:rFonts w:ascii="宋体" w:hAnsi="宋体" w:cs="宋体" w:eastAsia="宋体" w:hint="default"/>
          <w:spacing w:val="-3"/>
        </w:rPr>
        <w:t>1</w:t>
      </w:r>
      <w:r>
        <w:rPr>
          <w:rFonts w:ascii="宋体" w:hAnsi="宋体" w:cs="宋体" w:eastAsia="宋体" w:hint="default"/>
          <w:spacing w:val="-3"/>
        </w:rPr>
        <w:t>日</w:t>
      </w:r>
      <w:r>
        <w:rPr>
          <w:rFonts w:ascii="宋体" w:hAnsi="宋体" w:cs="宋体" w:eastAsia="宋体" w:hint="default"/>
          <w:spacing w:val="-3"/>
        </w:rPr>
        <w:t>起投</w:t>
      </w:r>
      <w:r>
        <w:rPr>
          <w:rFonts w:ascii="宋体" w:hAnsi="宋体" w:cs="宋体" w:eastAsia="宋体" w:hint="default"/>
          <w:spacing w:val="-3"/>
        </w:rPr>
        <w:t>入</w:t>
      </w:r>
      <w:r>
        <w:rPr>
          <w:rFonts w:ascii="宋体" w:hAnsi="宋体" w:cs="宋体" w:eastAsia="宋体" w:hint="default"/>
          <w:spacing w:val="-3"/>
        </w:rPr>
        <w:t>使</w:t>
      </w:r>
      <w:r>
        <w:rPr>
          <w:rFonts w:ascii="宋体" w:hAnsi="宋体" w:cs="宋体" w:eastAsia="宋体" w:hint="default"/>
          <w:spacing w:val="-3"/>
        </w:rPr>
        <w:t>用</w:t>
      </w:r>
      <w:r>
        <w:rPr>
          <w:spacing w:val="-3"/>
        </w:rPr>
        <w:t>。公司</w:t>
      </w:r>
      <w:r>
        <w:rPr>
          <w:rFonts w:ascii="宋体" w:hAnsi="宋体" w:cs="宋体" w:eastAsia="宋体" w:hint="default"/>
          <w:spacing w:val="-3"/>
        </w:rPr>
        <w:t>决</w:t>
      </w:r>
      <w:r>
        <w:rPr>
          <w:rFonts w:ascii="宋体" w:hAnsi="宋体" w:cs="宋体" w:eastAsia="宋体" w:hint="default"/>
          <w:spacing w:val="-3"/>
        </w:rPr>
        <w:t>定</w:t>
      </w:r>
      <w:r>
        <w:rPr>
          <w:rFonts w:ascii="宋体" w:hAnsi="宋体" w:cs="宋体" w:eastAsia="宋体" w:hint="default"/>
          <w:spacing w:val="-3"/>
        </w:rPr>
        <w:t>从</w:t>
      </w:r>
      <w:r>
        <w:rPr>
          <w:rFonts w:ascii="宋体" w:hAnsi="宋体" w:cs="宋体" w:eastAsia="宋体" w:hint="default"/>
          <w:spacing w:val="-3"/>
        </w:rPr>
        <w:t>2008</w:t>
      </w:r>
      <w:r>
        <w:rPr>
          <w:spacing w:val="-3"/>
        </w:rPr>
        <w:t>年</w:t>
      </w:r>
      <w:r>
        <w:rPr>
          <w:rFonts w:ascii="宋体" w:hAnsi="宋体" w:cs="宋体" w:eastAsia="宋体" w:hint="default"/>
          <w:spacing w:val="-3"/>
        </w:rPr>
        <w:t>10</w:t>
      </w:r>
      <w:r>
        <w:rPr>
          <w:rFonts w:ascii="宋体" w:hAnsi="宋体" w:cs="宋体" w:eastAsia="宋体" w:hint="default"/>
          <w:spacing w:val="-3"/>
        </w:rPr>
        <w:t>月</w:t>
      </w:r>
      <w:r>
        <w:rPr>
          <w:rFonts w:ascii="宋体" w:hAnsi="宋体" w:cs="宋体" w:eastAsia="宋体" w:hint="default"/>
          <w:spacing w:val="-3"/>
        </w:rPr>
        <w:t>1</w:t>
      </w:r>
      <w:r>
        <w:rPr>
          <w:rFonts w:ascii="宋体" w:hAnsi="宋体" w:cs="宋体" w:eastAsia="宋体" w:hint="default"/>
          <w:spacing w:val="-3"/>
        </w:rPr>
        <w:t>日</w:t>
      </w:r>
      <w:r>
        <w:rPr>
          <w:rFonts w:ascii="宋体" w:hAnsi="宋体" w:cs="宋体" w:eastAsia="宋体" w:hint="default"/>
          <w:spacing w:val="-3"/>
        </w:rPr>
        <w:t>起</w:t>
      </w:r>
      <w:r>
        <w:rPr>
          <w:spacing w:val="-3"/>
        </w:rPr>
        <w:t>，</w:t>
      </w:r>
      <w:r>
        <w:rPr>
          <w:rFonts w:ascii="宋体" w:hAnsi="宋体" w:cs="宋体" w:eastAsia="宋体" w:hint="default"/>
          <w:spacing w:val="-3"/>
        </w:rPr>
        <w:t>将</w:t>
      </w:r>
      <w:r>
        <w:rPr>
          <w:spacing w:val="-3"/>
        </w:rPr>
        <w:t>公司的</w:t>
      </w:r>
      <w:r>
        <w:rPr>
          <w:rFonts w:ascii="宋体" w:hAnsi="宋体" w:cs="宋体" w:eastAsia="宋体" w:hint="default"/>
          <w:spacing w:val="-3"/>
        </w:rPr>
        <w:t>成</w:t>
      </w:r>
      <w:r>
        <w:rPr>
          <w:spacing w:val="-3"/>
        </w:rPr>
        <w:t>本</w:t>
      </w:r>
      <w:r>
        <w:rPr>
          <w:rFonts w:ascii="宋体" w:hAnsi="宋体" w:cs="宋体" w:eastAsia="宋体" w:hint="default"/>
          <w:spacing w:val="-3"/>
        </w:rPr>
        <w:t>核</w:t>
      </w:r>
      <w:r>
        <w:rPr>
          <w:rFonts w:ascii="宋体" w:hAnsi="宋体" w:cs="宋体" w:eastAsia="宋体" w:hint="default"/>
          <w:spacing w:val="-3"/>
        </w:rPr>
        <w:t>算</w:t>
      </w:r>
      <w:r>
        <w:rPr>
          <w:spacing w:val="-3"/>
        </w:rPr>
        <w:t>方法</w:t>
      </w:r>
      <w:r>
        <w:rPr>
          <w:rFonts w:ascii="宋体" w:hAnsi="宋体" w:cs="宋体" w:eastAsia="宋体" w:hint="default"/>
          <w:spacing w:val="-3"/>
        </w:rPr>
        <w:t>由</w:t>
      </w:r>
      <w:r>
        <w:rPr>
          <w:rFonts w:ascii="宋体" w:hAnsi="宋体" w:cs="宋体" w:eastAsia="宋体" w:hint="default"/>
          <w:spacing w:val="-88"/>
        </w:rPr>
        <w:t> </w:t>
      </w:r>
      <w:r>
        <w:rPr>
          <w:rFonts w:ascii="宋体" w:hAnsi="宋体" w:cs="宋体" w:eastAsia="宋体" w:hint="default"/>
        </w:rPr>
        <w:t>现</w:t>
      </w:r>
      <w:r>
        <w:rPr>
          <w:rFonts w:ascii="宋体" w:hAnsi="宋体" w:cs="宋体" w:eastAsia="宋体" w:hint="default"/>
        </w:rPr>
        <w:t>行</w:t>
      </w:r>
      <w:r>
        <w:rPr/>
        <w:t>的实</w:t>
      </w:r>
      <w:r>
        <w:rPr>
          <w:rFonts w:ascii="宋体" w:hAnsi="宋体" w:cs="宋体" w:eastAsia="宋体" w:hint="default"/>
        </w:rPr>
        <w:t>际</w:t>
      </w:r>
      <w:r>
        <w:rPr>
          <w:rFonts w:ascii="宋体" w:hAnsi="宋体" w:cs="宋体" w:eastAsia="宋体" w:hint="default"/>
        </w:rPr>
        <w:t>成</w:t>
      </w:r>
      <w:r>
        <w:rPr/>
        <w:t>本法</w:t>
      </w:r>
      <w:r>
        <w:rPr>
          <w:rFonts w:ascii="宋体" w:hAnsi="宋体" w:cs="宋体" w:eastAsia="宋体" w:hint="default"/>
        </w:rPr>
        <w:t>变更</w:t>
      </w:r>
      <w:r>
        <w:rPr>
          <w:rFonts w:ascii="宋体" w:hAnsi="宋体" w:cs="宋体" w:eastAsia="宋体" w:hint="default"/>
        </w:rPr>
        <w:t>为标</w:t>
      </w:r>
      <w:r>
        <w:rPr/>
        <w:t>准</w:t>
      </w:r>
      <w:r>
        <w:rPr>
          <w:rFonts w:ascii="宋体" w:hAnsi="宋体" w:cs="宋体" w:eastAsia="宋体" w:hint="default"/>
        </w:rPr>
        <w:t>成</w:t>
      </w:r>
      <w:r>
        <w:rPr/>
        <w:t>本法。</w:t>
      </w:r>
      <w:r>
        <w:rPr>
          <w:rFonts w:ascii="宋体" w:hAnsi="宋体" w:cs="宋体" w:eastAsia="宋体" w:hint="default"/>
        </w:rPr>
        <w:t> </w:t>
      </w:r>
    </w:p>
    <w:p>
      <w:pPr>
        <w:pStyle w:val="BodyText"/>
        <w:spacing w:line="357" w:lineRule="auto" w:before="38"/>
        <w:ind w:right="105" w:firstLine="480"/>
        <w:jc w:val="left"/>
        <w:rPr>
          <w:rFonts w:ascii="宋体" w:hAnsi="宋体" w:cs="宋体" w:eastAsia="宋体" w:hint="default"/>
        </w:rPr>
      </w:pPr>
      <w:r>
        <w:rPr>
          <w:spacing w:val="-3"/>
        </w:rPr>
        <w:t>本次会</w:t>
      </w:r>
      <w:r>
        <w:rPr>
          <w:rFonts w:ascii="宋体" w:hAnsi="宋体" w:cs="宋体" w:eastAsia="宋体" w:hint="default"/>
          <w:spacing w:val="-3"/>
        </w:rPr>
        <w:t>计政</w:t>
      </w:r>
      <w:r>
        <w:rPr>
          <w:rFonts w:ascii="宋体" w:hAnsi="宋体" w:cs="宋体" w:eastAsia="宋体" w:hint="default"/>
          <w:spacing w:val="-3"/>
        </w:rPr>
        <w:t>策</w:t>
      </w:r>
      <w:r>
        <w:rPr>
          <w:rFonts w:ascii="宋体" w:hAnsi="宋体" w:cs="宋体" w:eastAsia="宋体" w:hint="default"/>
          <w:spacing w:val="-3"/>
        </w:rPr>
        <w:t>变更</w:t>
      </w:r>
      <w:r>
        <w:rPr>
          <w:rFonts w:ascii="宋体" w:hAnsi="宋体" w:cs="宋体" w:eastAsia="宋体" w:hint="default"/>
          <w:spacing w:val="-3"/>
        </w:rPr>
        <w:t>涉</w:t>
      </w:r>
      <w:r>
        <w:rPr>
          <w:spacing w:val="-3"/>
        </w:rPr>
        <w:t>及的</w:t>
      </w:r>
      <w:r>
        <w:rPr>
          <w:rFonts w:ascii="宋体" w:hAnsi="宋体" w:cs="宋体" w:eastAsia="宋体" w:hint="default"/>
          <w:spacing w:val="-3"/>
        </w:rPr>
        <w:t>业务</w:t>
      </w:r>
      <w:r>
        <w:rPr>
          <w:rFonts w:ascii="宋体" w:hAnsi="宋体" w:cs="宋体" w:eastAsia="宋体" w:hint="default"/>
          <w:spacing w:val="-3"/>
        </w:rPr>
        <w:t>范围</w:t>
      </w:r>
      <w:r>
        <w:rPr>
          <w:rFonts w:ascii="宋体" w:hAnsi="宋体" w:cs="宋体" w:eastAsia="宋体" w:hint="default"/>
          <w:spacing w:val="-3"/>
        </w:rPr>
        <w:t>为</w:t>
      </w:r>
      <w:r>
        <w:rPr>
          <w:spacing w:val="-3"/>
        </w:rPr>
        <w:t>公司的</w:t>
      </w:r>
      <w:r>
        <w:rPr>
          <w:rFonts w:ascii="宋体" w:hAnsi="宋体" w:cs="宋体" w:eastAsia="宋体" w:hint="default"/>
          <w:spacing w:val="-3"/>
        </w:rPr>
        <w:t>成</w:t>
      </w:r>
      <w:r>
        <w:rPr>
          <w:spacing w:val="-3"/>
        </w:rPr>
        <w:t>本</w:t>
      </w:r>
      <w:r>
        <w:rPr>
          <w:rFonts w:ascii="宋体" w:hAnsi="宋体" w:cs="宋体" w:eastAsia="宋体" w:hint="default"/>
          <w:spacing w:val="-3"/>
        </w:rPr>
        <w:t>核</w:t>
      </w:r>
      <w:r>
        <w:rPr>
          <w:rFonts w:ascii="宋体" w:hAnsi="宋体" w:cs="宋体" w:eastAsia="宋体" w:hint="default"/>
          <w:spacing w:val="-3"/>
        </w:rPr>
        <w:t>算</w:t>
      </w:r>
      <w:r>
        <w:rPr>
          <w:rFonts w:ascii="宋体" w:hAnsi="宋体" w:cs="宋体" w:eastAsia="宋体" w:hint="default"/>
          <w:spacing w:val="-3"/>
        </w:rPr>
        <w:t>业务</w:t>
      </w:r>
      <w:r>
        <w:rPr>
          <w:spacing w:val="-3"/>
        </w:rPr>
        <w:t>。本次会</w:t>
      </w:r>
      <w:r>
        <w:rPr>
          <w:rFonts w:ascii="宋体" w:hAnsi="宋体" w:cs="宋体" w:eastAsia="宋体" w:hint="default"/>
          <w:spacing w:val="-3"/>
        </w:rPr>
        <w:t>计政</w:t>
      </w:r>
      <w:r>
        <w:rPr>
          <w:rFonts w:ascii="宋体" w:hAnsi="宋体" w:cs="宋体" w:eastAsia="宋体" w:hint="default"/>
          <w:spacing w:val="-3"/>
        </w:rPr>
        <w:t>策</w:t>
      </w:r>
      <w:r>
        <w:rPr>
          <w:rFonts w:ascii="宋体" w:hAnsi="宋体" w:cs="宋体" w:eastAsia="宋体" w:hint="default"/>
          <w:spacing w:val="-3"/>
        </w:rPr>
        <w:t>变</w:t>
      </w:r>
      <w:r>
        <w:rPr>
          <w:rFonts w:ascii="宋体" w:hAnsi="宋体" w:cs="宋体" w:eastAsia="宋体" w:hint="default"/>
        </w:rPr>
        <w:t> </w:t>
      </w:r>
      <w:r>
        <w:rPr>
          <w:rFonts w:ascii="宋体" w:hAnsi="宋体" w:cs="宋体" w:eastAsia="宋体" w:hint="default"/>
          <w:spacing w:val="-3"/>
        </w:rPr>
        <w:t>更</w:t>
      </w:r>
      <w:r>
        <w:rPr>
          <w:spacing w:val="-3"/>
        </w:rPr>
        <w:t>不会对公司所有者</w:t>
      </w:r>
      <w:r>
        <w:rPr>
          <w:rFonts w:ascii="宋体" w:hAnsi="宋体" w:cs="宋体" w:eastAsia="宋体" w:hint="default"/>
          <w:spacing w:val="-3"/>
        </w:rPr>
        <w:t>权益</w:t>
      </w:r>
      <w:r>
        <w:rPr>
          <w:spacing w:val="-3"/>
        </w:rPr>
        <w:t>、</w:t>
      </w:r>
      <w:r>
        <w:rPr>
          <w:rFonts w:ascii="宋体" w:hAnsi="宋体" w:cs="宋体" w:eastAsia="宋体" w:hint="default"/>
          <w:spacing w:val="-3"/>
        </w:rPr>
        <w:t>净</w:t>
      </w:r>
      <w:r>
        <w:rPr>
          <w:spacing w:val="-3"/>
        </w:rPr>
        <w:t>利</w:t>
      </w:r>
      <w:r>
        <w:rPr>
          <w:rFonts w:ascii="宋体" w:hAnsi="宋体" w:cs="宋体" w:eastAsia="宋体" w:hint="default"/>
          <w:spacing w:val="-3"/>
        </w:rPr>
        <w:t>润</w:t>
      </w:r>
      <w:r>
        <w:rPr>
          <w:rFonts w:ascii="宋体" w:hAnsi="宋体" w:cs="宋体" w:eastAsia="宋体" w:hint="default"/>
          <w:spacing w:val="-3"/>
        </w:rPr>
        <w:t>等</w:t>
      </w:r>
      <w:r>
        <w:rPr>
          <w:rFonts w:ascii="宋体" w:hAnsi="宋体" w:cs="宋体" w:eastAsia="宋体" w:hint="default"/>
          <w:spacing w:val="-3"/>
        </w:rPr>
        <w:t>指标</w:t>
      </w:r>
      <w:r>
        <w:rPr>
          <w:rFonts w:ascii="宋体" w:hAnsi="宋体" w:cs="宋体" w:eastAsia="宋体" w:hint="default"/>
          <w:spacing w:val="-3"/>
        </w:rPr>
        <w:t>产</w:t>
      </w:r>
      <w:r>
        <w:rPr>
          <w:rFonts w:ascii="宋体" w:hAnsi="宋体" w:cs="宋体" w:eastAsia="宋体" w:hint="default"/>
          <w:spacing w:val="-3"/>
        </w:rPr>
        <w:t>生</w:t>
      </w:r>
      <w:r>
        <w:rPr>
          <w:spacing w:val="-3"/>
        </w:rPr>
        <w:t>实</w:t>
      </w:r>
      <w:r>
        <w:rPr>
          <w:rFonts w:ascii="宋体" w:hAnsi="宋体" w:cs="宋体" w:eastAsia="宋体" w:hint="default"/>
          <w:spacing w:val="-3"/>
        </w:rPr>
        <w:t>质</w:t>
      </w:r>
      <w:r>
        <w:rPr>
          <w:spacing w:val="-3"/>
        </w:rPr>
        <w:t>性</w:t>
      </w:r>
      <w:r>
        <w:rPr>
          <w:rFonts w:ascii="宋体" w:hAnsi="宋体" w:cs="宋体" w:eastAsia="宋体" w:hint="default"/>
          <w:spacing w:val="-3"/>
        </w:rPr>
        <w:t>影响</w:t>
      </w:r>
      <w:r>
        <w:rPr>
          <w:spacing w:val="-3"/>
        </w:rPr>
        <w:t>。</w:t>
      </w:r>
      <w:r>
        <w:rPr>
          <w:rFonts w:ascii="宋体" w:hAnsi="宋体" w:cs="宋体" w:eastAsia="宋体" w:hint="default"/>
          <w:spacing w:val="-3"/>
        </w:rPr>
        <w:t>由</w:t>
      </w:r>
      <w:r>
        <w:rPr>
          <w:rFonts w:ascii="宋体" w:hAnsi="宋体" w:cs="宋体" w:eastAsia="宋体" w:hint="default"/>
          <w:spacing w:val="-3"/>
        </w:rPr>
        <w:t>于</w:t>
      </w:r>
      <w:r>
        <w:rPr>
          <w:rFonts w:ascii="宋体" w:hAnsi="宋体" w:cs="宋体" w:eastAsia="宋体" w:hint="default"/>
          <w:spacing w:val="-3"/>
        </w:rPr>
        <w:t>过</w:t>
      </w:r>
      <w:r>
        <w:rPr>
          <w:rFonts w:ascii="宋体" w:hAnsi="宋体" w:cs="宋体" w:eastAsia="宋体" w:hint="default"/>
          <w:spacing w:val="-3"/>
        </w:rPr>
        <w:t>去</w:t>
      </w:r>
      <w:r>
        <w:rPr>
          <w:rFonts w:ascii="宋体" w:hAnsi="宋体" w:cs="宋体" w:eastAsia="宋体" w:hint="default"/>
          <w:spacing w:val="-3"/>
        </w:rPr>
        <w:t>各</w:t>
      </w:r>
      <w:r>
        <w:rPr>
          <w:rFonts w:ascii="宋体" w:hAnsi="宋体" w:cs="宋体" w:eastAsia="宋体" w:hint="default"/>
          <w:spacing w:val="-3"/>
        </w:rPr>
        <w:t>期期</w:t>
      </w:r>
      <w:r>
        <w:rPr>
          <w:rFonts w:ascii="宋体" w:hAnsi="宋体" w:cs="宋体" w:eastAsia="宋体" w:hint="default"/>
          <w:spacing w:val="-3"/>
        </w:rPr>
        <w:t>初</w:t>
      </w:r>
      <w:r>
        <w:rPr>
          <w:spacing w:val="-3"/>
        </w:rPr>
        <w:t>的</w:t>
      </w:r>
      <w:r>
        <w:rPr>
          <w:spacing w:val="-103"/>
        </w:rPr>
        <w:t> </w:t>
      </w:r>
      <w:r>
        <w:rPr>
          <w:rFonts w:ascii="宋体" w:hAnsi="宋体" w:cs="宋体" w:eastAsia="宋体" w:hint="default"/>
          <w:spacing w:val="-103"/>
        </w:rPr>
      </w:r>
      <w:r>
        <w:rPr>
          <w:spacing w:val="-3"/>
        </w:rPr>
        <w:t>存</w:t>
      </w:r>
      <w:r>
        <w:rPr>
          <w:rFonts w:ascii="宋体" w:hAnsi="宋体" w:cs="宋体" w:eastAsia="宋体" w:hint="default"/>
          <w:spacing w:val="-3"/>
        </w:rPr>
        <w:t>货</w:t>
      </w:r>
      <w:r>
        <w:rPr>
          <w:rFonts w:ascii="宋体" w:hAnsi="宋体" w:cs="宋体" w:eastAsia="宋体" w:hint="default"/>
          <w:spacing w:val="-3"/>
        </w:rPr>
        <w:t>价</w:t>
      </w:r>
      <w:r>
        <w:rPr>
          <w:rFonts w:ascii="宋体" w:hAnsi="宋体" w:cs="宋体" w:eastAsia="宋体" w:hint="default"/>
          <w:spacing w:val="-3"/>
        </w:rPr>
        <w:t>值</w:t>
      </w:r>
      <w:r>
        <w:rPr>
          <w:rFonts w:ascii="宋体" w:hAnsi="宋体" w:cs="宋体" w:eastAsia="宋体" w:hint="default"/>
          <w:spacing w:val="-3"/>
        </w:rPr>
        <w:t>很难</w:t>
      </w:r>
      <w:r>
        <w:rPr>
          <w:rFonts w:ascii="宋体" w:hAnsi="宋体" w:cs="宋体" w:eastAsia="宋体" w:hint="default"/>
          <w:spacing w:val="-3"/>
        </w:rPr>
        <w:t>再</w:t>
      </w:r>
      <w:r>
        <w:rPr>
          <w:rFonts w:ascii="宋体" w:hAnsi="宋体" w:cs="宋体" w:eastAsia="宋体" w:hint="default"/>
          <w:spacing w:val="-3"/>
        </w:rPr>
        <w:t>按</w:t>
      </w:r>
      <w:r>
        <w:rPr>
          <w:rFonts w:ascii="宋体" w:hAnsi="宋体" w:cs="宋体" w:eastAsia="宋体" w:hint="default"/>
          <w:spacing w:val="-3"/>
        </w:rPr>
        <w:t>标</w:t>
      </w:r>
      <w:r>
        <w:rPr>
          <w:spacing w:val="-3"/>
        </w:rPr>
        <w:t>准</w:t>
      </w:r>
      <w:r>
        <w:rPr>
          <w:rFonts w:ascii="宋体" w:hAnsi="宋体" w:cs="宋体" w:eastAsia="宋体" w:hint="default"/>
          <w:spacing w:val="-3"/>
        </w:rPr>
        <w:t>成</w:t>
      </w:r>
      <w:r>
        <w:rPr>
          <w:spacing w:val="-3"/>
        </w:rPr>
        <w:t>本重</w:t>
      </w:r>
      <w:r>
        <w:rPr>
          <w:rFonts w:ascii="宋体" w:hAnsi="宋体" w:cs="宋体" w:eastAsia="宋体" w:hint="default"/>
          <w:spacing w:val="-3"/>
        </w:rPr>
        <w:t>新</w:t>
      </w:r>
      <w:r>
        <w:rPr>
          <w:rFonts w:ascii="宋体" w:hAnsi="宋体" w:cs="宋体" w:eastAsia="宋体" w:hint="default"/>
          <w:spacing w:val="-3"/>
        </w:rPr>
        <w:t>计</w:t>
      </w:r>
      <w:r>
        <w:rPr>
          <w:rFonts w:ascii="宋体" w:hAnsi="宋体" w:cs="宋体" w:eastAsia="宋体" w:hint="default"/>
          <w:spacing w:val="-3"/>
        </w:rPr>
        <w:t>算</w:t>
      </w:r>
      <w:r>
        <w:rPr>
          <w:spacing w:val="-3"/>
        </w:rPr>
        <w:t>，</w:t>
      </w:r>
      <w:r>
        <w:rPr>
          <w:rFonts w:ascii="宋体" w:hAnsi="宋体" w:cs="宋体" w:eastAsia="宋体" w:hint="default"/>
          <w:spacing w:val="-3"/>
        </w:rPr>
        <w:t>因</w:t>
      </w:r>
      <w:r>
        <w:rPr>
          <w:rFonts w:ascii="宋体" w:hAnsi="宋体" w:cs="宋体" w:eastAsia="宋体" w:hint="default"/>
          <w:spacing w:val="-3"/>
        </w:rPr>
        <w:t>此</w:t>
      </w:r>
      <w:r>
        <w:rPr>
          <w:spacing w:val="-3"/>
        </w:rPr>
        <w:t>，确</w:t>
      </w:r>
      <w:r>
        <w:rPr>
          <w:rFonts w:ascii="宋体" w:hAnsi="宋体" w:cs="宋体" w:eastAsia="宋体" w:hint="default"/>
          <w:spacing w:val="-3"/>
        </w:rPr>
        <w:t>定</w:t>
      </w:r>
      <w:r>
        <w:rPr>
          <w:rFonts w:ascii="宋体" w:hAnsi="宋体" w:cs="宋体" w:eastAsia="宋体" w:hint="default"/>
          <w:spacing w:val="-3"/>
        </w:rPr>
        <w:t>该</w:t>
      </w:r>
      <w:r>
        <w:rPr>
          <w:rFonts w:ascii="宋体" w:hAnsi="宋体" w:cs="宋体" w:eastAsia="宋体" w:hint="default"/>
          <w:spacing w:val="-3"/>
        </w:rPr>
        <w:t>项</w:t>
      </w:r>
      <w:r>
        <w:rPr>
          <w:spacing w:val="-3"/>
        </w:rPr>
        <w:t>会</w:t>
      </w:r>
      <w:r>
        <w:rPr>
          <w:rFonts w:ascii="宋体" w:hAnsi="宋体" w:cs="宋体" w:eastAsia="宋体" w:hint="default"/>
          <w:spacing w:val="-3"/>
        </w:rPr>
        <w:t>计政</w:t>
      </w:r>
      <w:r>
        <w:rPr>
          <w:rFonts w:ascii="宋体" w:hAnsi="宋体" w:cs="宋体" w:eastAsia="宋体" w:hint="default"/>
          <w:spacing w:val="-3"/>
        </w:rPr>
        <w:t>策</w:t>
      </w:r>
      <w:r>
        <w:rPr>
          <w:rFonts w:ascii="宋体" w:hAnsi="宋体" w:cs="宋体" w:eastAsia="宋体" w:hint="default"/>
          <w:spacing w:val="-3"/>
        </w:rPr>
        <w:t>变更</w:t>
      </w:r>
      <w:r>
        <w:rPr>
          <w:spacing w:val="-3"/>
        </w:rPr>
        <w:t>对</w:t>
      </w:r>
      <w:r>
        <w:rPr>
          <w:rFonts w:ascii="宋体" w:hAnsi="宋体" w:cs="宋体" w:eastAsia="宋体" w:hint="default"/>
          <w:spacing w:val="-3"/>
        </w:rPr>
        <w:t>以前</w:t>
      </w:r>
      <w:r>
        <w:rPr>
          <w:rFonts w:ascii="宋体" w:hAnsi="宋体" w:cs="宋体" w:eastAsia="宋体" w:hint="default"/>
          <w:spacing w:val="-3"/>
        </w:rPr>
        <w:t>各</w:t>
      </w:r>
      <w:r>
        <w:rPr>
          <w:rFonts w:ascii="宋体" w:hAnsi="宋体" w:cs="宋体" w:eastAsia="宋体" w:hint="default"/>
          <w:spacing w:val="-3"/>
        </w:rPr>
        <w:t>期</w:t>
      </w:r>
      <w:r>
        <w:rPr>
          <w:rFonts w:ascii="宋体" w:hAnsi="宋体" w:cs="宋体" w:eastAsia="宋体" w:hint="default"/>
          <w:spacing w:val="-103"/>
        </w:rPr>
        <w:t> </w:t>
      </w:r>
      <w:r>
        <w:rPr/>
        <w:t>的</w:t>
      </w:r>
      <w:r>
        <w:rPr>
          <w:rFonts w:ascii="宋体" w:hAnsi="宋体" w:cs="宋体" w:eastAsia="宋体" w:hint="default"/>
        </w:rPr>
        <w:t>累</w:t>
      </w:r>
      <w:r>
        <w:rPr>
          <w:rFonts w:ascii="宋体" w:hAnsi="宋体" w:cs="宋体" w:eastAsia="宋体" w:hint="default"/>
        </w:rPr>
        <w:t>计</w:t>
      </w:r>
      <w:r>
        <w:rPr>
          <w:rFonts w:ascii="宋体" w:hAnsi="宋体" w:cs="宋体" w:eastAsia="宋体" w:hint="default"/>
        </w:rPr>
        <w:t>影响数</w:t>
      </w:r>
      <w:r>
        <w:rPr/>
        <w:t>并不</w:t>
      </w:r>
      <w:r>
        <w:rPr>
          <w:rFonts w:ascii="宋体" w:hAnsi="宋体" w:cs="宋体" w:eastAsia="宋体" w:hint="default"/>
        </w:rPr>
        <w:t>切</w:t>
      </w:r>
      <w:r>
        <w:rPr/>
        <w:t>实</w:t>
      </w:r>
      <w:r>
        <w:rPr>
          <w:rFonts w:ascii="宋体" w:hAnsi="宋体" w:cs="宋体" w:eastAsia="宋体" w:hint="default"/>
        </w:rPr>
        <w:t>可行</w:t>
      </w:r>
      <w:r>
        <w:rPr/>
        <w:t>，</w:t>
      </w:r>
      <w:r>
        <w:rPr>
          <w:rFonts w:ascii="宋体" w:hAnsi="宋体" w:cs="宋体" w:eastAsia="宋体" w:hint="default"/>
        </w:rPr>
        <w:t>因</w:t>
      </w:r>
      <w:r>
        <w:rPr>
          <w:rFonts w:ascii="宋体" w:hAnsi="宋体" w:cs="宋体" w:eastAsia="宋体" w:hint="default"/>
        </w:rPr>
        <w:t>而</w:t>
      </w:r>
      <w:r>
        <w:rPr>
          <w:rFonts w:ascii="宋体" w:hAnsi="宋体" w:cs="宋体" w:eastAsia="宋体" w:hint="default"/>
        </w:rPr>
        <w:t>采用未</w:t>
      </w:r>
      <w:r>
        <w:rPr>
          <w:rFonts w:ascii="宋体" w:hAnsi="宋体" w:cs="宋体" w:eastAsia="宋体" w:hint="default"/>
        </w:rPr>
        <w:t>来适</w:t>
      </w:r>
      <w:r>
        <w:rPr>
          <w:rFonts w:ascii="宋体" w:hAnsi="宋体" w:cs="宋体" w:eastAsia="宋体" w:hint="default"/>
        </w:rPr>
        <w:t>用</w:t>
      </w:r>
      <w:r>
        <w:rPr/>
        <w:t>法。</w:t>
      </w:r>
      <w:r>
        <w:rPr>
          <w:rFonts w:ascii="宋体" w:hAnsi="宋体" w:cs="宋体" w:eastAsia="宋体" w:hint="default"/>
        </w:rPr>
        <w:t> </w:t>
      </w:r>
    </w:p>
    <w:p>
      <w:pPr>
        <w:spacing w:before="80"/>
        <w:ind w:left="155" w:right="0" w:firstLine="0"/>
        <w:jc w:val="left"/>
        <w:rPr>
          <w:rFonts w:ascii="宋体" w:hAnsi="宋体" w:cs="宋体" w:eastAsia="宋体" w:hint="default"/>
          <w:sz w:val="20"/>
          <w:szCs w:val="20"/>
        </w:rPr>
      </w:pPr>
      <w:r>
        <w:rPr>
          <w:rFonts w:ascii="宋体"/>
          <w:w w:val="100"/>
          <w:sz w:val="20"/>
        </w:rPr>
        <w:t> </w:t>
      </w:r>
    </w:p>
    <w:p>
      <w:pPr>
        <w:pStyle w:val="Heading2"/>
        <w:spacing w:line="240" w:lineRule="auto" w:before="153"/>
        <w:ind w:right="105"/>
        <w:jc w:val="left"/>
        <w:rPr>
          <w:b w:val="0"/>
          <w:bCs w:val="0"/>
        </w:rPr>
      </w:pPr>
      <w:r>
        <w:rPr>
          <w:rFonts w:ascii="宋体" w:hAnsi="宋体" w:cs="宋体" w:eastAsia="宋体" w:hint="default"/>
          <w:spacing w:val="3"/>
        </w:rPr>
        <w:t>七</w:t>
      </w:r>
      <w:r>
        <w:rPr>
          <w:spacing w:val="3"/>
        </w:rPr>
        <w:t>、</w:t>
      </w:r>
      <w:r>
        <w:rPr>
          <w:rFonts w:ascii="宋体" w:hAnsi="宋体" w:cs="宋体" w:eastAsia="宋体" w:hint="default"/>
          <w:spacing w:val="3"/>
        </w:rPr>
        <w:t>其他事</w:t>
      </w:r>
      <w:r>
        <w:rPr>
          <w:spacing w:val="3"/>
        </w:rPr>
        <w:t>项</w:t>
      </w:r>
      <w:r>
        <w:rPr>
          <w:b w:val="0"/>
          <w:bCs w:val="0"/>
          <w:spacing w:val="3"/>
        </w:rPr>
      </w:r>
    </w:p>
    <w:p>
      <w:pPr>
        <w:pStyle w:val="BodyText"/>
        <w:spacing w:line="360" w:lineRule="auto" w:before="122"/>
        <w:ind w:right="245" w:firstLine="480"/>
        <w:jc w:val="left"/>
        <w:rPr>
          <w:rFonts w:ascii="宋体" w:hAnsi="宋体" w:cs="宋体" w:eastAsia="宋体" w:hint="default"/>
        </w:rPr>
      </w:pPr>
      <w:r>
        <w:rPr/>
        <w:t>报告</w:t>
      </w:r>
      <w:r>
        <w:rPr>
          <w:rFonts w:ascii="宋体" w:hAnsi="宋体" w:cs="宋体" w:eastAsia="宋体" w:hint="default"/>
        </w:rPr>
        <w:t>期</w:t>
      </w:r>
      <w:r>
        <w:rPr/>
        <w:t>内，公司</w:t>
      </w:r>
      <w:r>
        <w:rPr>
          <w:rFonts w:ascii="宋体" w:hAnsi="宋体" w:cs="宋体" w:eastAsia="宋体" w:hint="default"/>
        </w:rPr>
        <w:t>指定信息披露</w:t>
      </w:r>
      <w:r>
        <w:rPr/>
        <w:t>报</w:t>
      </w:r>
      <w:r>
        <w:rPr>
          <w:rFonts w:ascii="宋体" w:hAnsi="宋体" w:cs="宋体" w:eastAsia="宋体" w:hint="default"/>
        </w:rPr>
        <w:t>纸为《</w:t>
      </w:r>
      <w:r>
        <w:rPr/>
        <w:t>证</w:t>
      </w:r>
      <w:r>
        <w:rPr>
          <w:rFonts w:ascii="宋体" w:hAnsi="宋体" w:cs="宋体" w:eastAsia="宋体" w:hint="default"/>
        </w:rPr>
        <w:t>券时</w:t>
      </w:r>
      <w:r>
        <w:rPr/>
        <w:t>报</w:t>
      </w:r>
      <w:r>
        <w:rPr>
          <w:rFonts w:ascii="宋体" w:hAnsi="宋体" w:cs="宋体" w:eastAsia="宋体" w:hint="default"/>
          <w:spacing w:val="-120"/>
        </w:rPr>
        <w:t>》</w:t>
      </w:r>
      <w:r>
        <w:rPr>
          <w:spacing w:val="-120"/>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spacing w:val="-120"/>
        </w:rPr>
        <w:t>》</w:t>
      </w:r>
      <w:r>
        <w:rPr/>
        <w:t>，</w:t>
      </w:r>
      <w:r>
        <w:rPr>
          <w:rFonts w:ascii="宋体" w:hAnsi="宋体" w:cs="宋体" w:eastAsia="宋体" w:hint="default"/>
        </w:rPr>
        <w:t>指定信 息披露网</w:t>
      </w:r>
      <w:r>
        <w:rPr>
          <w:rFonts w:ascii="宋体" w:hAnsi="宋体" w:cs="宋体" w:eastAsia="宋体" w:hint="default"/>
        </w:rPr>
        <w:t>站</w:t>
      </w:r>
      <w:r>
        <w:rPr>
          <w:rFonts w:ascii="宋体" w:hAnsi="宋体" w:cs="宋体" w:eastAsia="宋体" w:hint="default"/>
        </w:rPr>
        <w:t>为</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hyperlink r:id="rId11">
        <w:r>
          <w:rPr>
            <w:rFonts w:ascii="宋体" w:hAnsi="宋体" w:cs="宋体" w:eastAsia="宋体" w:hint="default"/>
          </w:rPr>
          <w:t>www.cninfo.com.cn</w:t>
        </w:r>
      </w:hyperlink>
      <w:r>
        <w:rPr>
          <w:rFonts w:ascii="宋体" w:hAnsi="宋体" w:cs="宋体" w:eastAsia="宋体" w:hint="default"/>
          <w:spacing w:val="-120"/>
        </w:rPr>
        <w:t>）</w:t>
      </w:r>
      <w:r>
        <w:rPr/>
        <w:t>，</w:t>
      </w:r>
      <w:r>
        <w:rPr>
          <w:rFonts w:ascii="宋体" w:hAnsi="宋体" w:cs="宋体" w:eastAsia="宋体" w:hint="default"/>
        </w:rPr>
        <w:t>未</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变更</w:t>
      </w:r>
      <w:r>
        <w:rPr/>
        <w:t>。</w:t>
      </w:r>
      <w:r>
        <w:rPr>
          <w:rFonts w:ascii="宋体" w:hAnsi="宋体" w:cs="宋体" w:eastAsia="宋体" w:hint="default"/>
        </w:rPr>
        <w:t> </w:t>
      </w:r>
    </w:p>
    <w:p>
      <w:pPr>
        <w:spacing w:after="0" w:line="360" w:lineRule="auto"/>
        <w:jc w:val="left"/>
        <w:rPr>
          <w:rFonts w:ascii="宋体" w:hAnsi="宋体" w:cs="宋体" w:eastAsia="宋体" w:hint="default"/>
        </w:rPr>
        <w:sectPr>
          <w:pgSz w:w="11900" w:h="16840"/>
          <w:pgMar w:header="717" w:footer="734" w:top="1060" w:bottom="920" w:left="1640" w:right="15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9"/>
        <w:ind w:left="3006" w:right="0" w:firstLine="0"/>
        <w:jc w:val="left"/>
        <w:rPr>
          <w:rFonts w:ascii="黑体" w:hAnsi="黑体" w:cs="黑体" w:eastAsia="黑体" w:hint="default"/>
          <w:sz w:val="30"/>
          <w:szCs w:val="30"/>
        </w:rPr>
      </w:pPr>
      <w:bookmarkStart w:name="_TOC_250003" w:id="9"/>
      <w:r>
        <w:rPr>
          <w:rFonts w:ascii="黑体" w:hAnsi="黑体" w:cs="黑体" w:eastAsia="黑体" w:hint="default"/>
          <w:b/>
          <w:bCs/>
          <w:sz w:val="30"/>
          <w:szCs w:val="30"/>
        </w:rPr>
        <w:t>第九节</w:t>
      </w:r>
      <w:r>
        <w:rPr>
          <w:rFonts w:ascii="黑体" w:hAnsi="黑体" w:cs="黑体" w:eastAsia="黑体" w:hint="default"/>
          <w:b/>
          <w:bCs/>
          <w:spacing w:val="29"/>
          <w:sz w:val="30"/>
          <w:szCs w:val="30"/>
        </w:rPr>
        <w:t> </w:t>
      </w:r>
      <w:r>
        <w:rPr>
          <w:rFonts w:ascii="黑体" w:hAnsi="黑体" w:cs="黑体" w:eastAsia="黑体" w:hint="default"/>
          <w:b/>
          <w:bCs/>
          <w:spacing w:val="3"/>
          <w:sz w:val="30"/>
          <w:szCs w:val="30"/>
        </w:rPr>
        <w:t>监事会报告</w:t>
      </w:r>
      <w:bookmarkEnd w:id="9"/>
      <w:r>
        <w:rPr>
          <w:rFonts w:ascii="黑体" w:hAnsi="黑体" w:cs="黑体" w:eastAsia="黑体" w:hint="default"/>
          <w:sz w:val="30"/>
          <w:szCs w:val="30"/>
        </w:rPr>
      </w:r>
    </w:p>
    <w:p>
      <w:pPr>
        <w:spacing w:line="240" w:lineRule="auto" w:before="0"/>
        <w:rPr>
          <w:rFonts w:ascii="黑体" w:hAnsi="黑体" w:cs="黑体" w:eastAsia="黑体" w:hint="default"/>
          <w:b/>
          <w:bCs/>
          <w:sz w:val="30"/>
          <w:szCs w:val="30"/>
        </w:rPr>
      </w:pPr>
    </w:p>
    <w:p>
      <w:pPr>
        <w:spacing w:line="240" w:lineRule="auto" w:before="1"/>
        <w:rPr>
          <w:rFonts w:ascii="黑体" w:hAnsi="黑体" w:cs="黑体" w:eastAsia="黑体" w:hint="default"/>
          <w:b/>
          <w:bCs/>
          <w:sz w:val="40"/>
          <w:szCs w:val="40"/>
        </w:rPr>
      </w:pPr>
    </w:p>
    <w:p>
      <w:pPr>
        <w:pStyle w:val="Heading2"/>
        <w:spacing w:line="240" w:lineRule="auto"/>
        <w:ind w:right="0"/>
        <w:jc w:val="both"/>
        <w:rPr>
          <w:b w:val="0"/>
          <w:bCs w:val="0"/>
        </w:rPr>
      </w:pPr>
      <w:r>
        <w:rPr>
          <w:spacing w:val="4"/>
        </w:rPr>
        <w:t>一、本报</w:t>
      </w:r>
      <w:r>
        <w:rPr>
          <w:rFonts w:ascii="宋体" w:hAnsi="宋体" w:cs="宋体" w:eastAsia="宋体" w:hint="default"/>
          <w:spacing w:val="4"/>
        </w:rPr>
        <w:t>告期内</w:t>
      </w:r>
      <w:r>
        <w:rPr>
          <w:spacing w:val="4"/>
        </w:rPr>
        <w:t>公司监</w:t>
      </w:r>
      <w:r>
        <w:rPr>
          <w:rFonts w:ascii="宋体" w:hAnsi="宋体" w:cs="宋体" w:eastAsia="宋体" w:hint="default"/>
          <w:spacing w:val="4"/>
        </w:rPr>
        <w:t>事</w:t>
      </w:r>
      <w:r>
        <w:rPr>
          <w:spacing w:val="4"/>
        </w:rPr>
        <w:t>会的</w:t>
      </w:r>
      <w:r>
        <w:rPr>
          <w:rFonts w:ascii="宋体" w:hAnsi="宋体" w:cs="宋体" w:eastAsia="宋体" w:hint="default"/>
          <w:spacing w:val="4"/>
        </w:rPr>
        <w:t>工作</w:t>
      </w:r>
      <w:r>
        <w:rPr>
          <w:spacing w:val="4"/>
        </w:rPr>
        <w:t>情况</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0"/>
        <w:ind w:left="635" w:right="0"/>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63"/>
        </w:rPr>
        <w:t> </w:t>
      </w:r>
      <w:r>
        <w:rPr/>
        <w:t>年度，公司共</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spacing w:val="-63"/>
        </w:rPr>
        <w:t> </w:t>
      </w:r>
      <w:r>
        <w:rPr>
          <w:rFonts w:ascii="宋体" w:hAnsi="宋体" w:cs="宋体" w:eastAsia="宋体" w:hint="default"/>
        </w:rPr>
        <w:t>8</w:t>
      </w:r>
      <w:r>
        <w:rPr>
          <w:rFonts w:ascii="宋体" w:hAnsi="宋体" w:cs="宋体" w:eastAsia="宋体" w:hint="default"/>
          <w:spacing w:val="-63"/>
        </w:rPr>
        <w:t> </w:t>
      </w:r>
      <w:r>
        <w:rPr/>
        <w:t>次监事会，</w:t>
      </w:r>
      <w:r>
        <w:rPr>
          <w:rFonts w:ascii="宋体" w:hAnsi="宋体" w:cs="宋体" w:eastAsia="宋体" w:hint="default"/>
        </w:rPr>
        <w:t>情况如下</w:t>
      </w:r>
      <w:r>
        <w:rPr>
          <w:rFonts w:ascii="宋体" w:hAnsi="宋体" w:cs="宋体" w:eastAsia="宋体" w:hint="default"/>
        </w:rPr>
        <w:t>：</w:t>
      </w:r>
      <w:r>
        <w:rPr>
          <w:rFonts w:ascii="宋体" w:hAnsi="宋体" w:cs="宋体" w:eastAsia="宋体" w:hint="default"/>
        </w:rPr>
        <w:t> </w:t>
      </w:r>
    </w:p>
    <w:p>
      <w:pPr>
        <w:pStyle w:val="BodyText"/>
        <w:spacing w:line="357" w:lineRule="auto" w:before="190"/>
        <w:ind w:right="149" w:firstLine="480"/>
        <w:jc w:val="both"/>
        <w:rPr>
          <w:rFonts w:ascii="宋体" w:hAnsi="宋体" w:cs="宋体" w:eastAsia="宋体" w:hint="default"/>
        </w:rPr>
      </w:pPr>
      <w:r>
        <w:rPr>
          <w:rFonts w:ascii="宋体" w:hAnsi="宋体" w:cs="宋体" w:eastAsia="宋体" w:hint="default"/>
        </w:rPr>
        <w:t>1</w:t>
      </w:r>
      <w:r>
        <w:rPr/>
        <w:t>、公司</w:t>
      </w:r>
      <w:r>
        <w:rPr>
          <w:rFonts w:ascii="宋体" w:hAnsi="宋体" w:cs="宋体" w:eastAsia="宋体" w:hint="default"/>
        </w:rPr>
        <w:t>于</w:t>
      </w:r>
      <w:r>
        <w:rPr>
          <w:rFonts w:ascii="宋体" w:hAnsi="宋体" w:cs="宋体" w:eastAsia="宋体" w:hint="default"/>
          <w:spacing w:val="-54"/>
        </w:rPr>
        <w:t> </w:t>
      </w:r>
      <w:r>
        <w:rPr>
          <w:rFonts w:ascii="宋体" w:hAnsi="宋体" w:cs="宋体" w:eastAsia="宋体" w:hint="default"/>
        </w:rPr>
        <w:t>2008</w:t>
      </w:r>
      <w:r>
        <w:rPr>
          <w:rFonts w:ascii="宋体" w:hAnsi="宋体" w:cs="宋体" w:eastAsia="宋体" w:hint="default"/>
          <w:spacing w:val="-54"/>
        </w:rPr>
        <w:t> </w:t>
      </w:r>
      <w:r>
        <w:rPr/>
        <w:t>年</w:t>
      </w:r>
      <w:r>
        <w:rPr>
          <w:spacing w:val="-59"/>
        </w:rPr>
        <w:t> </w:t>
      </w:r>
      <w:r>
        <w:rPr>
          <w:rFonts w:ascii="宋体" w:hAnsi="宋体" w:cs="宋体" w:eastAsia="宋体" w:hint="default"/>
        </w:rPr>
        <w:t>3</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16</w:t>
      </w:r>
      <w:r>
        <w:rPr>
          <w:rFonts w:ascii="宋体" w:hAnsi="宋体" w:cs="宋体" w:eastAsia="宋体" w:hint="default"/>
          <w:spacing w:val="-54"/>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w:t>
      </w:r>
      <w:r>
        <w:rPr/>
        <w:t>第</w:t>
      </w:r>
      <w:r>
        <w:rPr>
          <w:rFonts w:ascii="宋体" w:hAnsi="宋体" w:cs="宋体" w:eastAsia="宋体" w:hint="default"/>
        </w:rPr>
        <w:t>一</w:t>
      </w:r>
      <w:r>
        <w:rPr>
          <w:rFonts w:ascii="宋体" w:hAnsi="宋体" w:cs="宋体" w:eastAsia="宋体" w:hint="default"/>
        </w:rPr>
        <w:t>届</w:t>
      </w:r>
      <w:r>
        <w:rPr/>
        <w:t>监事会第</w:t>
      </w:r>
      <w:r>
        <w:rPr>
          <w:rFonts w:ascii="宋体" w:hAnsi="宋体" w:cs="宋体" w:eastAsia="宋体" w:hint="default"/>
        </w:rPr>
        <w:t>九</w:t>
      </w:r>
      <w:r>
        <w:rPr/>
        <w:t>次会议，会议审议</w:t>
      </w:r>
      <w:r>
        <w:rPr>
          <w:rFonts w:ascii="宋体" w:hAnsi="宋体" w:cs="宋体" w:eastAsia="宋体" w:hint="default"/>
        </w:rPr>
        <w:t>通过 </w:t>
      </w:r>
      <w:r>
        <w:rPr>
          <w:rFonts w:ascii="宋体" w:hAnsi="宋体" w:cs="宋体" w:eastAsia="宋体" w:hint="default"/>
          <w:spacing w:val="-3"/>
        </w:rPr>
        <w:t>了《</w:t>
      </w:r>
      <w:r>
        <w:rPr>
          <w:rFonts w:ascii="宋体" w:hAnsi="宋体" w:cs="宋体" w:eastAsia="宋体" w:hint="default"/>
          <w:spacing w:val="-3"/>
        </w:rPr>
        <w:t>2007</w:t>
      </w:r>
      <w:r>
        <w:rPr>
          <w:rFonts w:ascii="宋体" w:hAnsi="宋体" w:cs="宋体" w:eastAsia="宋体" w:hint="default"/>
          <w:spacing w:val="-60"/>
        </w:rPr>
        <w:t> </w:t>
      </w:r>
      <w:r>
        <w:rPr>
          <w:spacing w:val="-3"/>
        </w:rPr>
        <w:t>年度监事会</w:t>
      </w:r>
      <w:r>
        <w:rPr>
          <w:rFonts w:ascii="宋体" w:hAnsi="宋体" w:cs="宋体" w:eastAsia="宋体" w:hint="default"/>
          <w:spacing w:val="-3"/>
        </w:rPr>
        <w:t>工作</w:t>
      </w:r>
      <w:r>
        <w:rPr>
          <w:spacing w:val="-3"/>
        </w:rPr>
        <w:t>报告</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2007</w:t>
      </w:r>
      <w:r>
        <w:rPr>
          <w:rFonts w:ascii="宋体" w:hAnsi="宋体" w:cs="宋体" w:eastAsia="宋体" w:hint="default"/>
          <w:spacing w:val="-60"/>
        </w:rPr>
        <w:t> </w:t>
      </w:r>
      <w:r>
        <w:rPr>
          <w:spacing w:val="-3"/>
        </w:rPr>
        <w:t>年度</w:t>
      </w:r>
      <w:r>
        <w:rPr>
          <w:rFonts w:ascii="宋体" w:hAnsi="宋体" w:cs="宋体" w:eastAsia="宋体" w:hint="default"/>
          <w:spacing w:val="-3"/>
        </w:rPr>
        <w:t>财务</w:t>
      </w:r>
      <w:r>
        <w:rPr>
          <w:spacing w:val="-3"/>
        </w:rPr>
        <w:t>报告</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关于</w:t>
      </w:r>
      <w:r>
        <w:rPr>
          <w:spacing w:val="-3"/>
        </w:rPr>
        <w:t>审议</w:t>
      </w:r>
      <w:r>
        <w:rPr>
          <w:spacing w:val="-60"/>
        </w:rPr>
        <w:t> </w:t>
      </w:r>
      <w:r>
        <w:rPr>
          <w:rFonts w:ascii="宋体" w:hAnsi="宋体" w:cs="宋体" w:eastAsia="宋体" w:hint="default"/>
        </w:rPr>
        <w:t>2007</w:t>
      </w:r>
      <w:r>
        <w:rPr>
          <w:rFonts w:ascii="宋体" w:hAnsi="宋体" w:cs="宋体" w:eastAsia="宋体" w:hint="default"/>
          <w:spacing w:val="-60"/>
        </w:rPr>
        <w:t> </w:t>
      </w:r>
      <w:r>
        <w:rPr/>
        <w:t>年 年度报告及</w:t>
      </w:r>
      <w:r>
        <w:rPr>
          <w:rFonts w:ascii="宋体" w:hAnsi="宋体" w:cs="宋体" w:eastAsia="宋体" w:hint="default"/>
        </w:rPr>
        <w:t>摘</w:t>
      </w:r>
      <w:r>
        <w:rPr>
          <w:rFonts w:ascii="宋体" w:hAnsi="宋体" w:cs="宋体" w:eastAsia="宋体" w:hint="default"/>
        </w:rPr>
        <w:t>要</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w:t>
      </w:r>
      <w:r>
        <w:rPr>
          <w:rFonts w:ascii="宋体" w:hAnsi="宋体" w:cs="宋体" w:eastAsia="宋体" w:hint="default"/>
        </w:rPr>
        <w:t>2007 </w:t>
      </w:r>
      <w:r>
        <w:rPr/>
        <w:t>年度</w:t>
      </w:r>
      <w:r>
        <w:rPr>
          <w:rFonts w:ascii="宋体" w:hAnsi="宋体" w:cs="宋体" w:eastAsia="宋体" w:hint="default"/>
        </w:rPr>
        <w:t>财务</w:t>
      </w:r>
      <w:r>
        <w:rPr>
          <w:rFonts w:ascii="宋体" w:hAnsi="宋体" w:cs="宋体" w:eastAsia="宋体" w:hint="default"/>
        </w:rPr>
        <w:t>决</w:t>
      </w:r>
      <w:r>
        <w:rPr>
          <w:rFonts w:ascii="宋体" w:hAnsi="宋体" w:cs="宋体" w:eastAsia="宋体" w:hint="default"/>
        </w:rPr>
        <w:t>算</w:t>
      </w:r>
      <w:r>
        <w:rPr/>
        <w:t>报告</w:t>
      </w:r>
      <w:r>
        <w:rPr>
          <w:rFonts w:ascii="宋体" w:hAnsi="宋体" w:cs="宋体" w:eastAsia="宋体" w:hint="default"/>
        </w:rPr>
        <w:t>》</w:t>
      </w:r>
      <w:r>
        <w:rPr/>
        <w:t>、</w:t>
      </w:r>
      <w:r>
        <w:rPr>
          <w:rFonts w:ascii="宋体" w:hAnsi="宋体" w:cs="宋体" w:eastAsia="宋体" w:hint="default"/>
        </w:rPr>
        <w:t>《</w:t>
      </w:r>
      <w:r>
        <w:rPr>
          <w:rFonts w:ascii="宋体" w:hAnsi="宋体" w:cs="宋体" w:eastAsia="宋体" w:hint="default"/>
        </w:rPr>
        <w:t>2008</w:t>
      </w:r>
      <w:r>
        <w:rPr>
          <w:rFonts w:ascii="宋体" w:hAnsi="宋体" w:cs="宋体" w:eastAsia="宋体" w:hint="default"/>
          <w:spacing w:val="-88"/>
        </w:rPr>
        <w:t> </w:t>
      </w:r>
      <w:r>
        <w:rPr/>
        <w:t>年度</w:t>
      </w:r>
      <w:r>
        <w:rPr>
          <w:rFonts w:ascii="宋体" w:hAnsi="宋体" w:cs="宋体" w:eastAsia="宋体" w:hint="default"/>
        </w:rPr>
        <w:t>财务</w:t>
      </w:r>
      <w:r>
        <w:rPr>
          <w:rFonts w:ascii="宋体" w:hAnsi="宋体" w:cs="宋体" w:eastAsia="宋体" w:hint="default"/>
        </w:rPr>
        <w:t>预</w:t>
      </w:r>
      <w:r>
        <w:rPr>
          <w:rFonts w:ascii="宋体" w:hAnsi="宋体" w:cs="宋体" w:eastAsia="宋体" w:hint="default"/>
        </w:rPr>
        <w:t>算 </w:t>
      </w:r>
      <w:r>
        <w:rPr>
          <w:spacing w:val="-12"/>
        </w:rPr>
        <w:t>报告</w:t>
      </w:r>
      <w:r>
        <w:rPr>
          <w:rFonts w:ascii="宋体" w:hAnsi="宋体" w:cs="宋体" w:eastAsia="宋体" w:hint="default"/>
          <w:spacing w:val="-12"/>
        </w:rPr>
        <w:t>》</w:t>
      </w:r>
      <w:r>
        <w:rPr>
          <w:spacing w:val="-12"/>
        </w:rPr>
        <w:t>、</w:t>
      </w:r>
      <w:r>
        <w:rPr>
          <w:rFonts w:ascii="宋体" w:hAnsi="宋体" w:cs="宋体" w:eastAsia="宋体" w:hint="default"/>
          <w:spacing w:val="-12"/>
        </w:rPr>
        <w:t>《</w:t>
      </w:r>
      <w:r>
        <w:rPr>
          <w:rFonts w:ascii="宋体" w:hAnsi="宋体" w:cs="宋体" w:eastAsia="宋体" w:hint="default"/>
          <w:spacing w:val="-12"/>
        </w:rPr>
        <w:t>2007</w:t>
      </w:r>
      <w:r>
        <w:rPr>
          <w:rFonts w:ascii="宋体" w:hAnsi="宋体" w:cs="宋体" w:eastAsia="宋体" w:hint="default"/>
          <w:spacing w:val="-59"/>
        </w:rPr>
        <w:t> </w:t>
      </w:r>
      <w:r>
        <w:rPr>
          <w:spacing w:val="-4"/>
        </w:rPr>
        <w:t>年度利</w:t>
      </w:r>
      <w:r>
        <w:rPr>
          <w:rFonts w:ascii="宋体" w:hAnsi="宋体" w:cs="宋体" w:eastAsia="宋体" w:hint="default"/>
          <w:spacing w:val="-4"/>
        </w:rPr>
        <w:t>润分</w:t>
      </w:r>
      <w:r>
        <w:rPr>
          <w:rFonts w:ascii="宋体" w:hAnsi="宋体" w:cs="宋体" w:eastAsia="宋体" w:hint="default"/>
          <w:spacing w:val="-4"/>
        </w:rPr>
        <w:t>配</w:t>
      </w:r>
      <w:r>
        <w:rPr>
          <w:spacing w:val="-4"/>
        </w:rPr>
        <w:t>及资本公</w:t>
      </w:r>
      <w:r>
        <w:rPr>
          <w:rFonts w:ascii="宋体" w:hAnsi="宋体" w:cs="宋体" w:eastAsia="宋体" w:hint="default"/>
          <w:spacing w:val="-4"/>
        </w:rPr>
        <w:t>积</w:t>
      </w:r>
      <w:r>
        <w:rPr>
          <w:rFonts w:ascii="宋体" w:hAnsi="宋体" w:cs="宋体" w:eastAsia="宋体" w:hint="default"/>
          <w:spacing w:val="-4"/>
        </w:rPr>
        <w:t>金</w:t>
      </w:r>
      <w:r>
        <w:rPr>
          <w:rFonts w:ascii="宋体" w:hAnsi="宋体" w:cs="宋体" w:eastAsia="宋体" w:hint="default"/>
          <w:spacing w:val="-4"/>
        </w:rPr>
        <w:t>转</w:t>
      </w:r>
      <w:r>
        <w:rPr>
          <w:rFonts w:ascii="宋体" w:hAnsi="宋体" w:cs="宋体" w:eastAsia="宋体" w:hint="default"/>
          <w:spacing w:val="-4"/>
        </w:rPr>
        <w:t>增</w:t>
      </w:r>
      <w:r>
        <w:rPr>
          <w:spacing w:val="-4"/>
        </w:rPr>
        <w:t>股本的</w:t>
      </w:r>
      <w:r>
        <w:rPr>
          <w:rFonts w:ascii="宋体" w:hAnsi="宋体" w:cs="宋体" w:eastAsia="宋体" w:hint="default"/>
          <w:spacing w:val="-4"/>
        </w:rPr>
        <w:t>预</w:t>
      </w:r>
      <w:r>
        <w:rPr>
          <w:rFonts w:ascii="宋体" w:hAnsi="宋体" w:cs="宋体" w:eastAsia="宋体" w:hint="default"/>
          <w:spacing w:val="-4"/>
        </w:rPr>
        <w:t>案</w:t>
      </w:r>
      <w:r>
        <w:rPr>
          <w:rFonts w:ascii="宋体" w:hAnsi="宋体" w:cs="宋体" w:eastAsia="宋体" w:hint="default"/>
          <w:spacing w:val="-4"/>
        </w:rPr>
        <w:t>》</w:t>
      </w:r>
      <w:r>
        <w:rPr>
          <w:spacing w:val="-4"/>
        </w:rPr>
        <w:t>、</w:t>
      </w:r>
      <w:r>
        <w:rPr>
          <w:rFonts w:ascii="宋体" w:hAnsi="宋体" w:cs="宋体" w:eastAsia="宋体" w:hint="default"/>
          <w:spacing w:val="-4"/>
        </w:rPr>
        <w:t>《</w:t>
      </w:r>
      <w:r>
        <w:rPr>
          <w:rFonts w:ascii="宋体" w:hAnsi="宋体" w:cs="宋体" w:eastAsia="宋体" w:hint="default"/>
          <w:spacing w:val="-4"/>
        </w:rPr>
        <w:t>关于</w:t>
      </w:r>
      <w:r>
        <w:rPr>
          <w:spacing w:val="-4"/>
        </w:rPr>
        <w:t>审议</w:t>
      </w:r>
      <w:r>
        <w:rPr>
          <w:spacing w:val="-59"/>
        </w:rPr>
        <w:t> </w:t>
      </w:r>
      <w:r>
        <w:rPr>
          <w:rFonts w:ascii="宋体" w:hAnsi="宋体" w:cs="宋体" w:eastAsia="宋体" w:hint="default"/>
        </w:rPr>
        <w:t>2007</w:t>
      </w:r>
    </w:p>
    <w:p>
      <w:pPr>
        <w:pStyle w:val="BodyText"/>
        <w:spacing w:line="355" w:lineRule="auto" w:before="38"/>
        <w:ind w:right="144"/>
        <w:jc w:val="both"/>
        <w:rPr>
          <w:rFonts w:ascii="宋体" w:hAnsi="宋体" w:cs="宋体" w:eastAsia="宋体" w:hint="default"/>
        </w:rPr>
      </w:pPr>
      <w:r>
        <w:rPr/>
        <w:t>年度</w:t>
      </w:r>
      <w:r>
        <w:rPr>
          <w:rFonts w:ascii="宋体" w:hAnsi="宋体" w:cs="宋体" w:eastAsia="宋体" w:hint="default"/>
        </w:rPr>
        <w:t>募集</w:t>
      </w:r>
      <w:r>
        <w:rPr/>
        <w:t>资</w:t>
      </w:r>
      <w:r>
        <w:rPr>
          <w:rFonts w:ascii="宋体" w:hAnsi="宋体" w:cs="宋体" w:eastAsia="宋体" w:hint="default"/>
        </w:rPr>
        <w:t>金</w:t>
      </w:r>
      <w:r>
        <w:rPr/>
        <w:t>存</w:t>
      </w:r>
      <w:r>
        <w:rPr>
          <w:rFonts w:ascii="宋体" w:hAnsi="宋体" w:cs="宋体" w:eastAsia="宋体" w:hint="default"/>
        </w:rPr>
        <w:t>放</w:t>
      </w:r>
      <w:r>
        <w:rPr>
          <w:rFonts w:ascii="宋体" w:hAnsi="宋体" w:cs="宋体" w:eastAsia="宋体" w:hint="default"/>
        </w:rPr>
        <w:t>与</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情况</w:t>
      </w:r>
      <w:r>
        <w:rPr>
          <w:rFonts w:ascii="宋体" w:hAnsi="宋体" w:cs="宋体" w:eastAsia="宋体" w:hint="default"/>
        </w:rPr>
        <w:t>专</w:t>
      </w:r>
      <w:r>
        <w:rPr>
          <w:rFonts w:ascii="宋体" w:hAnsi="宋体" w:cs="宋体" w:eastAsia="宋体" w:hint="default"/>
        </w:rPr>
        <w:t>项</w:t>
      </w:r>
      <w:r>
        <w:rPr/>
        <w:t>报告的议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w:t>
      </w:r>
      <w:r>
        <w:rPr>
          <w:rFonts w:ascii="宋体" w:hAnsi="宋体" w:cs="宋体" w:eastAsia="宋体" w:hint="default"/>
        </w:rPr>
        <w:t>关于</w:t>
      </w:r>
      <w:r>
        <w:rPr/>
        <w:t>审议 </w:t>
      </w:r>
      <w:r>
        <w:rPr>
          <w:rFonts w:ascii="宋体" w:hAnsi="宋体" w:cs="宋体" w:eastAsia="宋体" w:hint="default"/>
        </w:rPr>
        <w:t>2008</w:t>
      </w:r>
      <w:r>
        <w:rPr>
          <w:rFonts w:ascii="宋体" w:hAnsi="宋体" w:cs="宋体" w:eastAsia="宋体" w:hint="default"/>
          <w:spacing w:val="-88"/>
        </w:rPr>
        <w:t> </w:t>
      </w:r>
      <w:r>
        <w:rPr/>
        <w:t>年度公司</w:t>
      </w:r>
      <w:r>
        <w:rPr>
          <w:rFonts w:ascii="宋体" w:hAnsi="宋体" w:cs="宋体" w:eastAsia="宋体" w:hint="default"/>
        </w:rPr>
        <w:t>与 </w:t>
      </w:r>
      <w:r>
        <w:rPr/>
        <w:t>浙江</w:t>
      </w:r>
      <w:r>
        <w:rPr>
          <w:rFonts w:ascii="宋体" w:hAnsi="宋体" w:cs="宋体" w:eastAsia="宋体" w:hint="default"/>
        </w:rPr>
        <w:t>鑫</w:t>
      </w:r>
      <w:r>
        <w:rPr/>
        <w:t>欧</w:t>
      </w:r>
      <w:r>
        <w:rPr>
          <w:rFonts w:ascii="宋体" w:hAnsi="宋体" w:cs="宋体" w:eastAsia="宋体" w:hint="default"/>
        </w:rPr>
        <w:t>机电</w:t>
      </w:r>
      <w:r>
        <w:rPr/>
        <w:t>有限公司</w:t>
      </w:r>
      <w:r>
        <w:rPr>
          <w:rFonts w:ascii="宋体" w:hAnsi="宋体" w:cs="宋体" w:eastAsia="宋体" w:hint="default"/>
        </w:rPr>
        <w:t>关</w:t>
      </w:r>
      <w:r>
        <w:rPr>
          <w:rFonts w:ascii="宋体" w:hAnsi="宋体" w:cs="宋体" w:eastAsia="宋体" w:hint="default"/>
        </w:rPr>
        <w:t>联交</w:t>
      </w:r>
      <w:r>
        <w:rPr>
          <w:rFonts w:ascii="宋体" w:hAnsi="宋体" w:cs="宋体" w:eastAsia="宋体" w:hint="default"/>
        </w:rPr>
        <w:t>易</w:t>
      </w:r>
      <w:r>
        <w:rPr/>
        <w:t>事</w:t>
      </w:r>
      <w:r>
        <w:rPr>
          <w:rFonts w:ascii="宋体" w:hAnsi="宋体" w:cs="宋体" w:eastAsia="宋体" w:hint="default"/>
        </w:rPr>
        <w:t>项</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w:t>
      </w:r>
      <w:r>
        <w:rPr>
          <w:rFonts w:ascii="宋体" w:hAnsi="宋体" w:cs="宋体" w:eastAsia="宋体" w:hint="default"/>
        </w:rPr>
        <w:t>2007</w:t>
      </w:r>
      <w:r>
        <w:rPr>
          <w:rFonts w:ascii="宋体" w:hAnsi="宋体" w:cs="宋体" w:eastAsia="宋体" w:hint="default"/>
          <w:spacing w:val="16"/>
        </w:rPr>
        <w:t> </w:t>
      </w:r>
      <w:r>
        <w:rPr/>
        <w:t>年度内</w:t>
      </w:r>
      <w:r>
        <w:rPr>
          <w:rFonts w:ascii="宋体" w:hAnsi="宋体" w:cs="宋体" w:eastAsia="宋体" w:hint="default"/>
        </w:rPr>
        <w:t>部</w:t>
      </w:r>
      <w:r>
        <w:rPr>
          <w:rFonts w:ascii="宋体" w:hAnsi="宋体" w:cs="宋体" w:eastAsia="宋体" w:hint="default"/>
        </w:rPr>
        <w:t>控制</w:t>
      </w:r>
      <w:r>
        <w:rPr/>
        <w:t>自</w:t>
      </w:r>
      <w:r>
        <w:rPr>
          <w:rFonts w:ascii="宋体" w:hAnsi="宋体" w:cs="宋体" w:eastAsia="宋体" w:hint="default"/>
        </w:rPr>
        <w:t>我</w:t>
      </w:r>
      <w:r>
        <w:rPr>
          <w:rFonts w:ascii="宋体" w:hAnsi="宋体" w:cs="宋体" w:eastAsia="宋体" w:hint="default"/>
        </w:rPr>
        <w:t>评</w:t>
      </w:r>
      <w:r>
        <w:rPr>
          <w:rFonts w:ascii="宋体" w:hAnsi="宋体" w:cs="宋体" w:eastAsia="宋体" w:hint="default"/>
        </w:rPr>
        <w:t>价</w:t>
      </w:r>
      <w:r>
        <w:rPr>
          <w:rFonts w:ascii="宋体" w:hAnsi="宋体" w:cs="宋体" w:eastAsia="宋体" w:hint="default"/>
          <w:spacing w:val="-118"/>
        </w:rPr>
        <w:t> </w:t>
      </w:r>
      <w:r>
        <w:rPr>
          <w:spacing w:val="-3"/>
        </w:rPr>
        <w:t>报告</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关于提</w:t>
      </w:r>
      <w:r>
        <w:rPr>
          <w:rFonts w:ascii="宋体" w:hAnsi="宋体" w:cs="宋体" w:eastAsia="宋体" w:hint="default"/>
          <w:spacing w:val="-3"/>
        </w:rPr>
        <w:t>名</w:t>
      </w:r>
      <w:r>
        <w:rPr>
          <w:spacing w:val="-3"/>
        </w:rPr>
        <w:t>第</w:t>
      </w:r>
      <w:r>
        <w:rPr>
          <w:rFonts w:ascii="宋体" w:hAnsi="宋体" w:cs="宋体" w:eastAsia="宋体" w:hint="default"/>
          <w:spacing w:val="-3"/>
        </w:rPr>
        <w:t>二届</w:t>
      </w:r>
      <w:r>
        <w:rPr>
          <w:spacing w:val="-3"/>
        </w:rPr>
        <w:t>监事会监事</w:t>
      </w:r>
      <w:r>
        <w:rPr>
          <w:rFonts w:ascii="宋体" w:hAnsi="宋体" w:cs="宋体" w:eastAsia="宋体" w:hint="default"/>
          <w:spacing w:val="-3"/>
        </w:rPr>
        <w:t>候</w:t>
      </w:r>
      <w:r>
        <w:rPr>
          <w:rFonts w:ascii="宋体" w:hAnsi="宋体" w:cs="宋体" w:eastAsia="宋体" w:hint="default"/>
          <w:spacing w:val="-3"/>
        </w:rPr>
        <w:t>选</w:t>
      </w:r>
      <w:r>
        <w:rPr>
          <w:spacing w:val="-3"/>
        </w:rPr>
        <w:t>人的议</w:t>
      </w:r>
      <w:r>
        <w:rPr>
          <w:rFonts w:ascii="宋体" w:hAnsi="宋体" w:cs="宋体" w:eastAsia="宋体" w:hint="default"/>
          <w:spacing w:val="-3"/>
        </w:rPr>
        <w:t>案</w:t>
      </w:r>
      <w:r>
        <w:rPr>
          <w:rFonts w:ascii="宋体" w:hAnsi="宋体" w:cs="宋体" w:eastAsia="宋体" w:hint="default"/>
          <w:spacing w:val="-3"/>
        </w:rPr>
        <w:t>》</w:t>
      </w:r>
      <w:r>
        <w:rPr>
          <w:spacing w:val="-3"/>
        </w:rPr>
        <w:t>。本次监事会</w:t>
      </w:r>
      <w:r>
        <w:rPr>
          <w:rFonts w:ascii="宋体" w:hAnsi="宋体" w:cs="宋体" w:eastAsia="宋体" w:hint="default"/>
          <w:spacing w:val="-3"/>
        </w:rPr>
        <w:t>决</w:t>
      </w:r>
      <w:r>
        <w:rPr>
          <w:spacing w:val="-3"/>
        </w:rPr>
        <w:t>议</w:t>
      </w:r>
      <w:r>
        <w:rPr>
          <w:rFonts w:ascii="宋体" w:hAnsi="宋体" w:cs="宋体" w:eastAsia="宋体" w:hint="default"/>
          <w:spacing w:val="-3"/>
        </w:rPr>
        <w:t>刊</w:t>
      </w:r>
      <w:r>
        <w:rPr>
          <w:rFonts w:ascii="宋体" w:hAnsi="宋体" w:cs="宋体" w:eastAsia="宋体" w:hint="default"/>
          <w:spacing w:val="-3"/>
        </w:rPr>
        <w:t>登</w:t>
      </w:r>
      <w:r>
        <w:rPr>
          <w:spacing w:val="-3"/>
        </w:rPr>
        <w:t>在</w:t>
      </w:r>
      <w:r>
        <w:rPr>
          <w:spacing w:val="-110"/>
        </w:rPr>
        <w:t> </w:t>
      </w:r>
      <w:r>
        <w:rPr>
          <w:rFonts w:ascii="宋体" w:hAnsi="宋体" w:cs="宋体" w:eastAsia="宋体" w:hint="default"/>
        </w:rPr>
        <w:t>2008</w:t>
      </w:r>
      <w:r>
        <w:rPr>
          <w:rFonts w:ascii="宋体" w:hAnsi="宋体" w:cs="宋体" w:eastAsia="宋体" w:hint="default"/>
          <w:spacing w:val="43"/>
        </w:rPr>
        <w:t> </w:t>
      </w:r>
      <w:r>
        <w:rPr/>
        <w:t>年</w:t>
      </w:r>
      <w:r>
        <w:rPr>
          <w:spacing w:val="43"/>
        </w:rPr>
        <w:t> </w:t>
      </w:r>
      <w:r>
        <w:rPr>
          <w:rFonts w:ascii="宋体" w:hAnsi="宋体" w:cs="宋体" w:eastAsia="宋体" w:hint="default"/>
        </w:rPr>
        <w:t>3</w:t>
      </w:r>
      <w:r>
        <w:rPr>
          <w:rFonts w:ascii="宋体" w:hAnsi="宋体" w:cs="宋体" w:eastAsia="宋体" w:hint="default"/>
          <w:spacing w:val="43"/>
        </w:rPr>
        <w:t> </w:t>
      </w:r>
      <w:r>
        <w:rPr>
          <w:rFonts w:ascii="宋体" w:hAnsi="宋体" w:cs="宋体" w:eastAsia="宋体" w:hint="default"/>
        </w:rPr>
        <w:t>月</w:t>
      </w:r>
      <w:r>
        <w:rPr>
          <w:rFonts w:ascii="宋体" w:hAnsi="宋体" w:cs="宋体" w:eastAsia="宋体" w:hint="default"/>
          <w:spacing w:val="43"/>
        </w:rPr>
        <w:t> </w:t>
      </w:r>
      <w:r>
        <w:rPr>
          <w:rFonts w:ascii="宋体" w:hAnsi="宋体" w:cs="宋体" w:eastAsia="宋体" w:hint="default"/>
        </w:rPr>
        <w:t>18</w:t>
      </w:r>
      <w:r>
        <w:rPr>
          <w:rFonts w:ascii="宋体" w:hAnsi="宋体" w:cs="宋体" w:eastAsia="宋体" w:hint="default"/>
          <w:spacing w:val="43"/>
        </w:rPr>
        <w:t> </w:t>
      </w:r>
      <w:r>
        <w:rPr>
          <w:rFonts w:ascii="宋体" w:hAnsi="宋体" w:cs="宋体" w:eastAsia="宋体" w:hint="default"/>
        </w:rPr>
        <w:t>日</w:t>
      </w:r>
      <w:r>
        <w:rPr>
          <w:rFonts w:ascii="宋体" w:hAnsi="宋体" w:cs="宋体" w:eastAsia="宋体" w:hint="default"/>
          <w:spacing w:val="-77"/>
        </w:rPr>
        <w:t> </w:t>
      </w:r>
      <w:r>
        <w:rPr/>
        <w:t>的</w:t>
      </w:r>
      <w:r>
        <w:rPr>
          <w:spacing w:val="-77"/>
        </w:rPr>
        <w:t> </w:t>
      </w:r>
      <w:r>
        <w:rPr>
          <w:rFonts w:ascii="宋体" w:hAnsi="宋体" w:cs="宋体" w:eastAsia="宋体" w:hint="default"/>
        </w:rPr>
        <w:t>《</w:t>
      </w:r>
      <w:r>
        <w:rPr>
          <w:rFonts w:ascii="宋体" w:hAnsi="宋体" w:cs="宋体" w:eastAsia="宋体" w:hint="default"/>
          <w:spacing w:val="-77"/>
        </w:rPr>
        <w:t> </w:t>
      </w:r>
      <w:r>
        <w:rPr/>
        <w:t>证</w:t>
      </w:r>
      <w:r>
        <w:rPr>
          <w:spacing w:val="-77"/>
        </w:rPr>
        <w:t> </w:t>
      </w:r>
      <w:r>
        <w:rPr>
          <w:rFonts w:ascii="宋体" w:hAnsi="宋体" w:cs="宋体" w:eastAsia="宋体" w:hint="default"/>
          <w:spacing w:val="21"/>
        </w:rPr>
        <w:t>券时</w:t>
      </w:r>
      <w:r>
        <w:rPr>
          <w:rFonts w:ascii="宋体" w:hAnsi="宋体" w:cs="宋体" w:eastAsia="宋体" w:hint="default"/>
          <w:spacing w:val="-77"/>
        </w:rPr>
        <w:t> </w:t>
      </w:r>
      <w:r>
        <w:rPr/>
        <w:t>报</w:t>
      </w:r>
      <w:r>
        <w:rPr>
          <w:spacing w:val="-77"/>
        </w:rPr>
        <w:t> </w:t>
      </w:r>
      <w:r>
        <w:rPr>
          <w:rFonts w:ascii="宋体" w:hAnsi="宋体" w:cs="宋体" w:eastAsia="宋体" w:hint="default"/>
        </w:rPr>
        <w:t>》</w:t>
      </w:r>
      <w:r>
        <w:rPr>
          <w:rFonts w:ascii="宋体" w:hAnsi="宋体" w:cs="宋体" w:eastAsia="宋体" w:hint="default"/>
          <w:spacing w:val="-77"/>
        </w:rPr>
        <w:t> </w:t>
      </w:r>
      <w:r>
        <w:rPr/>
        <w:t>、</w:t>
      </w:r>
      <w:r>
        <w:rPr>
          <w:spacing w:val="-82"/>
        </w:rPr>
        <w:t> </w:t>
      </w:r>
      <w:r>
        <w:rPr>
          <w:rFonts w:ascii="宋体" w:hAnsi="宋体" w:cs="宋体" w:eastAsia="宋体" w:hint="default"/>
          <w:spacing w:val="28"/>
        </w:rPr>
        <w:t>《上海</w:t>
      </w:r>
      <w:r>
        <w:rPr>
          <w:rFonts w:ascii="宋体" w:hAnsi="宋体" w:cs="宋体" w:eastAsia="宋体" w:hint="default"/>
          <w:spacing w:val="-77"/>
        </w:rPr>
        <w:t> </w:t>
      </w:r>
      <w:r>
        <w:rPr/>
        <w:t>证</w:t>
      </w:r>
      <w:r>
        <w:rPr>
          <w:spacing w:val="-77"/>
        </w:rPr>
        <w:t> </w:t>
      </w:r>
      <w:r>
        <w:rPr>
          <w:rFonts w:ascii="宋体" w:hAnsi="宋体" w:cs="宋体" w:eastAsia="宋体" w:hint="default"/>
        </w:rPr>
        <w:t>券</w:t>
      </w:r>
      <w:r>
        <w:rPr>
          <w:rFonts w:ascii="宋体" w:hAnsi="宋体" w:cs="宋体" w:eastAsia="宋体" w:hint="default"/>
          <w:spacing w:val="-77"/>
        </w:rPr>
        <w:t> </w:t>
      </w:r>
      <w:r>
        <w:rPr/>
        <w:t>报</w:t>
      </w:r>
      <w:r>
        <w:rPr>
          <w:spacing w:val="-77"/>
        </w:rPr>
        <w:t> </w:t>
      </w:r>
      <w:r>
        <w:rPr>
          <w:rFonts w:ascii="宋体" w:hAnsi="宋体" w:cs="宋体" w:eastAsia="宋体" w:hint="default"/>
        </w:rPr>
        <w:t>》</w:t>
      </w:r>
      <w:r>
        <w:rPr>
          <w:rFonts w:ascii="宋体" w:hAnsi="宋体" w:cs="宋体" w:eastAsia="宋体" w:hint="default"/>
          <w:spacing w:val="-77"/>
        </w:rPr>
        <w:t> </w:t>
      </w:r>
      <w:r>
        <w:rPr/>
        <w:t>及</w:t>
      </w:r>
      <w:r>
        <w:rPr>
          <w:spacing w:val="-77"/>
        </w:rPr>
        <w:t> </w:t>
      </w:r>
      <w:r>
        <w:rPr>
          <w:rFonts w:ascii="宋体" w:hAnsi="宋体" w:cs="宋体" w:eastAsia="宋体" w:hint="default"/>
          <w:spacing w:val="21"/>
        </w:rPr>
        <w:t>巨潮</w:t>
      </w:r>
      <w:r>
        <w:rPr>
          <w:rFonts w:ascii="宋体" w:hAnsi="宋体" w:cs="宋体" w:eastAsia="宋体" w:hint="default"/>
          <w:spacing w:val="-77"/>
        </w:rPr>
        <w:t> </w:t>
      </w:r>
      <w:r>
        <w:rPr/>
        <w:t>资</w:t>
      </w:r>
      <w:r>
        <w:rPr>
          <w:spacing w:val="-77"/>
        </w:rPr>
        <w:t> </w:t>
      </w:r>
      <w:r>
        <w:rPr>
          <w:rFonts w:ascii="宋体" w:hAnsi="宋体" w:cs="宋体" w:eastAsia="宋体" w:hint="default"/>
        </w:rPr>
        <w:t>讯</w:t>
      </w:r>
      <w:r>
        <w:rPr>
          <w:rFonts w:ascii="宋体" w:hAnsi="宋体" w:cs="宋体" w:eastAsia="宋体" w:hint="default"/>
          <w:spacing w:val="-77"/>
        </w:rPr>
        <w:t> </w:t>
      </w:r>
      <w:r>
        <w:rPr>
          <w:rFonts w:ascii="宋体" w:hAnsi="宋体" w:cs="宋体" w:eastAsia="宋体" w:hint="default"/>
        </w:rPr>
        <w:t>网</w:t>
      </w:r>
    </w:p>
    <w:p>
      <w:pPr>
        <w:pStyle w:val="BodyText"/>
        <w:spacing w:line="240" w:lineRule="auto" w:before="41"/>
        <w:ind w:right="0"/>
        <w:jc w:val="both"/>
        <w:rPr>
          <w:rFonts w:ascii="宋体" w:hAnsi="宋体" w:cs="宋体" w:eastAsia="宋体" w:hint="default"/>
        </w:rPr>
      </w:pPr>
      <w:r>
        <w:rPr>
          <w:rFonts w:ascii="宋体" w:hAnsi="宋体" w:cs="宋体" w:eastAsia="宋体" w:hint="default"/>
        </w:rPr>
        <w:t>（</w:t>
      </w:r>
      <w:hyperlink r:id="rId11">
        <w:r>
          <w:rPr>
            <w:rFonts w:ascii="宋体" w:hAnsi="宋体" w:cs="宋体" w:eastAsia="宋体" w:hint="default"/>
          </w:rPr>
          <w:t>http://www.cninfo.com.cn</w:t>
        </w:r>
      </w:hyperlink>
      <w:r>
        <w:rPr>
          <w:rFonts w:ascii="宋体" w:hAnsi="宋体" w:cs="宋体" w:eastAsia="宋体" w:hint="default"/>
        </w:rPr>
        <w:t>）上</w:t>
      </w:r>
      <w:r>
        <w:rPr/>
        <w:t>。</w:t>
      </w:r>
      <w:r>
        <w:rPr>
          <w:rFonts w:ascii="宋体" w:hAnsi="宋体" w:cs="宋体" w:eastAsia="宋体" w:hint="default"/>
        </w:rPr>
        <w:t> </w:t>
      </w:r>
    </w:p>
    <w:p>
      <w:pPr>
        <w:pStyle w:val="BodyText"/>
        <w:spacing w:line="240" w:lineRule="auto" w:before="190"/>
        <w:ind w:left="635" w:right="0"/>
        <w:jc w:val="left"/>
        <w:rPr>
          <w:rFonts w:ascii="宋体" w:hAnsi="宋体" w:cs="宋体" w:eastAsia="宋体" w:hint="default"/>
        </w:rPr>
      </w:pPr>
      <w:r>
        <w:rPr>
          <w:rFonts w:ascii="宋体" w:hAnsi="宋体" w:cs="宋体" w:eastAsia="宋体" w:hint="default"/>
        </w:rPr>
        <w:t>2</w:t>
      </w:r>
      <w:r>
        <w:rPr/>
        <w:t>、公司</w:t>
      </w:r>
      <w:r>
        <w:rPr>
          <w:rFonts w:ascii="宋体" w:hAnsi="宋体" w:cs="宋体" w:eastAsia="宋体" w:hint="default"/>
        </w:rPr>
        <w:t>于</w:t>
      </w:r>
      <w:r>
        <w:rPr>
          <w:rFonts w:ascii="宋体" w:hAnsi="宋体" w:cs="宋体" w:eastAsia="宋体" w:hint="default"/>
          <w:spacing w:val="-54"/>
        </w:rPr>
        <w:t> </w:t>
      </w:r>
      <w:r>
        <w:rPr>
          <w:rFonts w:ascii="宋体" w:hAnsi="宋体" w:cs="宋体" w:eastAsia="宋体" w:hint="default"/>
        </w:rPr>
        <w:t>2008</w:t>
      </w:r>
      <w:r>
        <w:rPr>
          <w:rFonts w:ascii="宋体" w:hAnsi="宋体" w:cs="宋体" w:eastAsia="宋体" w:hint="default"/>
          <w:spacing w:val="-54"/>
        </w:rPr>
        <w:t> </w:t>
      </w:r>
      <w:r>
        <w:rPr/>
        <w:t>年</w:t>
      </w:r>
      <w:r>
        <w:rPr>
          <w:spacing w:val="-59"/>
        </w:rPr>
        <w:t> </w:t>
      </w:r>
      <w:r>
        <w:rPr>
          <w:rFonts w:ascii="宋体" w:hAnsi="宋体" w:cs="宋体" w:eastAsia="宋体" w:hint="default"/>
        </w:rPr>
        <w:t>4</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13</w:t>
      </w:r>
      <w:r>
        <w:rPr>
          <w:rFonts w:ascii="宋体" w:hAnsi="宋体" w:cs="宋体" w:eastAsia="宋体" w:hint="default"/>
          <w:spacing w:val="-54"/>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w:t>
      </w:r>
      <w:r>
        <w:rPr/>
        <w:t>第</w:t>
      </w:r>
      <w:r>
        <w:rPr>
          <w:rFonts w:ascii="宋体" w:hAnsi="宋体" w:cs="宋体" w:eastAsia="宋体" w:hint="default"/>
        </w:rPr>
        <w:t>二届</w:t>
      </w:r>
      <w:r>
        <w:rPr/>
        <w:t>监事会第</w:t>
      </w:r>
      <w:r>
        <w:rPr>
          <w:rFonts w:ascii="宋体" w:hAnsi="宋体" w:cs="宋体" w:eastAsia="宋体" w:hint="default"/>
        </w:rPr>
        <w:t>一</w:t>
      </w:r>
      <w:r>
        <w:rPr/>
        <w:t>次会议，会议审议</w:t>
      </w:r>
      <w:r>
        <w:rPr>
          <w:rFonts w:ascii="宋体" w:hAnsi="宋体" w:cs="宋体" w:eastAsia="宋体" w:hint="default"/>
        </w:rPr>
        <w:t>通过</w:t>
      </w:r>
    </w:p>
    <w:p>
      <w:pPr>
        <w:pStyle w:val="BodyText"/>
        <w:spacing w:line="240" w:lineRule="auto" w:before="151"/>
        <w:ind w:right="0"/>
        <w:jc w:val="both"/>
      </w:pPr>
      <w:r>
        <w:rPr>
          <w:rFonts w:ascii="宋体" w:hAnsi="宋体" w:cs="宋体" w:eastAsia="宋体" w:hint="default"/>
        </w:rPr>
        <w:t>了《</w:t>
      </w:r>
      <w:r>
        <w:rPr>
          <w:rFonts w:ascii="宋体" w:hAnsi="宋体" w:cs="宋体" w:eastAsia="宋体" w:hint="default"/>
        </w:rPr>
        <w:t>关于</w:t>
      </w:r>
      <w:r>
        <w:rPr>
          <w:rFonts w:ascii="宋体" w:hAnsi="宋体" w:cs="宋体" w:eastAsia="宋体" w:hint="default"/>
        </w:rPr>
        <w:t>选</w:t>
      </w:r>
      <w:r>
        <w:rPr>
          <w:rFonts w:ascii="宋体" w:hAnsi="宋体" w:cs="宋体" w:eastAsia="宋体" w:hint="default"/>
        </w:rPr>
        <w:t>举</w:t>
      </w:r>
      <w:r>
        <w:rPr/>
        <w:t>公司第</w:t>
      </w:r>
      <w:r>
        <w:rPr>
          <w:rFonts w:ascii="宋体" w:hAnsi="宋体" w:cs="宋体" w:eastAsia="宋体" w:hint="default"/>
        </w:rPr>
        <w:t>二届</w:t>
      </w:r>
      <w:r>
        <w:rPr/>
        <w:t>监事会</w:t>
      </w:r>
      <w:r>
        <w:rPr>
          <w:rFonts w:ascii="宋体" w:hAnsi="宋体" w:cs="宋体" w:eastAsia="宋体" w:hint="default"/>
        </w:rPr>
        <w:t>主</w:t>
      </w:r>
      <w:r>
        <w:rPr/>
        <w:t>席的议</w:t>
      </w:r>
      <w:r>
        <w:rPr>
          <w:rFonts w:ascii="宋体" w:hAnsi="宋体" w:cs="宋体" w:eastAsia="宋体" w:hint="default"/>
        </w:rPr>
        <w:t>案</w:t>
      </w:r>
      <w:r>
        <w:rPr>
          <w:rFonts w:ascii="宋体" w:hAnsi="宋体" w:cs="宋体" w:eastAsia="宋体" w:hint="default"/>
        </w:rPr>
        <w:t>》</w:t>
      </w:r>
      <w:r>
        <w:rPr/>
        <w:t>。本次监事会</w:t>
      </w:r>
      <w:r>
        <w:rPr>
          <w:rFonts w:ascii="宋体" w:hAnsi="宋体" w:cs="宋体" w:eastAsia="宋体" w:hint="default"/>
        </w:rPr>
        <w:t>决</w:t>
      </w:r>
      <w:r>
        <w:rPr/>
        <w:t>议</w:t>
      </w:r>
      <w:r>
        <w:rPr>
          <w:rFonts w:ascii="宋体" w:hAnsi="宋体" w:cs="宋体" w:eastAsia="宋体" w:hint="default"/>
        </w:rPr>
        <w:t>刊</w:t>
      </w:r>
      <w:r>
        <w:rPr>
          <w:rFonts w:ascii="宋体" w:hAnsi="宋体" w:cs="宋体" w:eastAsia="宋体" w:hint="default"/>
        </w:rPr>
        <w:t>登</w:t>
      </w:r>
      <w:r>
        <w:rPr/>
        <w:t>在 </w:t>
      </w:r>
      <w:r>
        <w:rPr>
          <w:rFonts w:ascii="宋体" w:hAnsi="宋体" w:cs="宋体" w:eastAsia="宋体" w:hint="default"/>
        </w:rPr>
        <w:t>2008</w:t>
      </w:r>
      <w:r>
        <w:rPr>
          <w:rFonts w:ascii="宋体" w:hAnsi="宋体" w:cs="宋体" w:eastAsia="宋体" w:hint="default"/>
          <w:spacing w:val="-88"/>
        </w:rPr>
        <w:t> </w:t>
      </w:r>
      <w:r>
        <w:rPr/>
        <w:t>年</w:t>
      </w:r>
    </w:p>
    <w:p>
      <w:pPr>
        <w:pStyle w:val="BodyText"/>
        <w:spacing w:line="240" w:lineRule="auto" w:before="156"/>
        <w:ind w:right="0"/>
        <w:jc w:val="both"/>
        <w:rPr>
          <w:rFonts w:ascii="宋体" w:hAnsi="宋体" w:cs="宋体" w:eastAsia="宋体" w:hint="default"/>
        </w:rPr>
      </w:pPr>
      <w:r>
        <w:rPr>
          <w:rFonts w:ascii="宋体" w:hAnsi="宋体" w:cs="宋体" w:eastAsia="宋体" w:hint="default"/>
        </w:rPr>
        <w:t>4</w:t>
      </w:r>
      <w:r>
        <w:rPr>
          <w:rFonts w:ascii="宋体" w:hAnsi="宋体" w:cs="宋体" w:eastAsia="宋体" w:hint="default"/>
          <w:spacing w:val="86"/>
        </w:rPr>
        <w:t> </w:t>
      </w:r>
      <w:r>
        <w:rPr>
          <w:rFonts w:ascii="宋体" w:hAnsi="宋体" w:cs="宋体" w:eastAsia="宋体" w:hint="default"/>
        </w:rPr>
        <w:t>月</w:t>
      </w:r>
      <w:r>
        <w:rPr>
          <w:rFonts w:ascii="宋体" w:hAnsi="宋体" w:cs="宋体" w:eastAsia="宋体" w:hint="default"/>
          <w:spacing w:val="86"/>
        </w:rPr>
        <w:t> </w:t>
      </w:r>
      <w:r>
        <w:rPr>
          <w:rFonts w:ascii="宋体" w:hAnsi="宋体" w:cs="宋体" w:eastAsia="宋体" w:hint="default"/>
        </w:rPr>
        <w:t>15</w:t>
      </w:r>
      <w:r>
        <w:rPr>
          <w:rFonts w:ascii="宋体" w:hAnsi="宋体" w:cs="宋体" w:eastAsia="宋体" w:hint="default"/>
          <w:spacing w:val="86"/>
        </w:rPr>
        <w:t> </w:t>
      </w:r>
      <w:r>
        <w:rPr>
          <w:rFonts w:ascii="宋体" w:hAnsi="宋体" w:cs="宋体" w:eastAsia="宋体" w:hint="default"/>
        </w:rPr>
        <w:t>日</w:t>
      </w:r>
      <w:r>
        <w:rPr>
          <w:rFonts w:ascii="宋体" w:hAnsi="宋体" w:cs="宋体" w:eastAsia="宋体" w:hint="default"/>
          <w:spacing w:val="-34"/>
        </w:rPr>
        <w:t> </w:t>
      </w:r>
      <w:r>
        <w:rPr/>
        <w:t>的</w:t>
      </w:r>
      <w:r>
        <w:rPr>
          <w:spacing w:val="-34"/>
        </w:rPr>
        <w:t> </w:t>
      </w:r>
      <w:r>
        <w:rPr>
          <w:rFonts w:ascii="宋体" w:hAnsi="宋体" w:cs="宋体" w:eastAsia="宋体" w:hint="default"/>
        </w:rPr>
        <w:t>《</w:t>
      </w:r>
      <w:r>
        <w:rPr>
          <w:rFonts w:ascii="宋体" w:hAnsi="宋体" w:cs="宋体" w:eastAsia="宋体" w:hint="default"/>
          <w:spacing w:val="-34"/>
        </w:rPr>
        <w:t> </w:t>
      </w:r>
      <w:r>
        <w:rPr/>
        <w:t>证</w:t>
      </w:r>
      <w:r>
        <w:rPr>
          <w:spacing w:val="-34"/>
        </w:rPr>
        <w:t> </w:t>
      </w:r>
      <w:r>
        <w:rPr>
          <w:rFonts w:ascii="宋体" w:hAnsi="宋体" w:cs="宋体" w:eastAsia="宋体" w:hint="default"/>
          <w:spacing w:val="43"/>
        </w:rPr>
        <w:t>券时</w:t>
      </w:r>
      <w:r>
        <w:rPr>
          <w:rFonts w:ascii="宋体" w:hAnsi="宋体" w:cs="宋体" w:eastAsia="宋体" w:hint="default"/>
          <w:spacing w:val="-34"/>
        </w:rPr>
        <w:t> </w:t>
      </w:r>
      <w:r>
        <w:rPr/>
        <w:t>报</w:t>
      </w:r>
      <w:r>
        <w:rPr>
          <w:spacing w:val="-34"/>
        </w:rPr>
        <w:t> </w:t>
      </w:r>
      <w:r>
        <w:rPr>
          <w:rFonts w:ascii="宋体" w:hAnsi="宋体" w:cs="宋体" w:eastAsia="宋体" w:hint="default"/>
        </w:rPr>
        <w:t>》</w:t>
      </w:r>
      <w:r>
        <w:rPr>
          <w:rFonts w:ascii="宋体" w:hAnsi="宋体" w:cs="宋体" w:eastAsia="宋体" w:hint="default"/>
          <w:spacing w:val="-34"/>
        </w:rPr>
        <w:t> </w:t>
      </w:r>
      <w:r>
        <w:rPr/>
        <w:t>、</w:t>
      </w:r>
      <w:r>
        <w:rPr>
          <w:spacing w:val="-34"/>
        </w:rPr>
        <w:t> </w:t>
      </w:r>
      <w:r>
        <w:rPr>
          <w:rFonts w:ascii="宋体" w:hAnsi="宋体" w:cs="宋体" w:eastAsia="宋体" w:hint="default"/>
          <w:spacing w:val="57"/>
        </w:rPr>
        <w:t>《上海</w:t>
      </w:r>
      <w:r>
        <w:rPr>
          <w:rFonts w:ascii="宋体" w:hAnsi="宋体" w:cs="宋体" w:eastAsia="宋体" w:hint="default"/>
          <w:spacing w:val="-34"/>
        </w:rPr>
        <w:t> </w:t>
      </w:r>
      <w:r>
        <w:rPr/>
        <w:t>证</w:t>
      </w:r>
      <w:r>
        <w:rPr>
          <w:spacing w:val="-34"/>
        </w:rPr>
        <w:t> </w:t>
      </w:r>
      <w:r>
        <w:rPr>
          <w:rFonts w:ascii="宋体" w:hAnsi="宋体" w:cs="宋体" w:eastAsia="宋体" w:hint="default"/>
        </w:rPr>
        <w:t>券</w:t>
      </w:r>
      <w:r>
        <w:rPr>
          <w:rFonts w:ascii="宋体" w:hAnsi="宋体" w:cs="宋体" w:eastAsia="宋体" w:hint="default"/>
          <w:spacing w:val="-34"/>
        </w:rPr>
        <w:t> </w:t>
      </w:r>
      <w:r>
        <w:rPr/>
        <w:t>报</w:t>
      </w:r>
      <w:r>
        <w:rPr>
          <w:spacing w:val="-34"/>
        </w:rPr>
        <w:t> </w:t>
      </w:r>
      <w:r>
        <w:rPr>
          <w:rFonts w:ascii="宋体" w:hAnsi="宋体" w:cs="宋体" w:eastAsia="宋体" w:hint="default"/>
        </w:rPr>
        <w:t>》</w:t>
      </w:r>
      <w:r>
        <w:rPr>
          <w:rFonts w:ascii="宋体" w:hAnsi="宋体" w:cs="宋体" w:eastAsia="宋体" w:hint="default"/>
          <w:spacing w:val="-34"/>
        </w:rPr>
        <w:t> </w:t>
      </w:r>
      <w:r>
        <w:rPr/>
        <w:t>及</w:t>
      </w:r>
      <w:r>
        <w:rPr>
          <w:spacing w:val="-34"/>
        </w:rPr>
        <w:t> </w:t>
      </w:r>
      <w:r>
        <w:rPr>
          <w:rFonts w:ascii="宋体" w:hAnsi="宋体" w:cs="宋体" w:eastAsia="宋体" w:hint="default"/>
          <w:spacing w:val="43"/>
        </w:rPr>
        <w:t>巨潮</w:t>
      </w:r>
      <w:r>
        <w:rPr>
          <w:rFonts w:ascii="宋体" w:hAnsi="宋体" w:cs="宋体" w:eastAsia="宋体" w:hint="default"/>
          <w:spacing w:val="-34"/>
        </w:rPr>
        <w:t> </w:t>
      </w:r>
      <w:r>
        <w:rPr/>
        <w:t>资</w:t>
      </w:r>
      <w:r>
        <w:rPr>
          <w:spacing w:val="-34"/>
        </w:rPr>
        <w:t> </w:t>
      </w:r>
      <w:r>
        <w:rPr>
          <w:rFonts w:ascii="宋体" w:hAnsi="宋体" w:cs="宋体" w:eastAsia="宋体" w:hint="default"/>
        </w:rPr>
        <w:t>讯</w:t>
      </w:r>
      <w:r>
        <w:rPr>
          <w:rFonts w:ascii="宋体" w:hAnsi="宋体" w:cs="宋体" w:eastAsia="宋体" w:hint="default"/>
          <w:spacing w:val="-34"/>
        </w:rPr>
        <w:t> </w:t>
      </w:r>
      <w:r>
        <w:rPr>
          <w:rFonts w:ascii="宋体" w:hAnsi="宋体" w:cs="宋体" w:eastAsia="宋体" w:hint="default"/>
        </w:rPr>
        <w:t>网</w:t>
      </w:r>
    </w:p>
    <w:p>
      <w:pPr>
        <w:pStyle w:val="BodyText"/>
        <w:spacing w:line="240" w:lineRule="auto" w:before="151"/>
        <w:ind w:right="0"/>
        <w:jc w:val="both"/>
        <w:rPr>
          <w:rFonts w:ascii="宋体" w:hAnsi="宋体" w:cs="宋体" w:eastAsia="宋体" w:hint="default"/>
        </w:rPr>
      </w:pPr>
      <w:r>
        <w:rPr>
          <w:rFonts w:ascii="宋体" w:hAnsi="宋体" w:cs="宋体" w:eastAsia="宋体" w:hint="default"/>
        </w:rPr>
        <w:t>（</w:t>
      </w:r>
      <w:hyperlink r:id="rId11">
        <w:r>
          <w:rPr>
            <w:rFonts w:ascii="宋体" w:hAnsi="宋体" w:cs="宋体" w:eastAsia="宋体" w:hint="default"/>
          </w:rPr>
          <w:t>http://www.cninfo.com.cn</w:t>
        </w:r>
      </w:hyperlink>
      <w:r>
        <w:rPr>
          <w:rFonts w:ascii="宋体" w:hAnsi="宋体" w:cs="宋体" w:eastAsia="宋体" w:hint="default"/>
        </w:rPr>
        <w:t>）上</w:t>
      </w:r>
      <w:r>
        <w:rPr/>
        <w:t>。</w:t>
      </w:r>
      <w:r>
        <w:rPr>
          <w:rFonts w:ascii="宋体" w:hAnsi="宋体" w:cs="宋体" w:eastAsia="宋体" w:hint="default"/>
        </w:rPr>
        <w:t> </w:t>
      </w:r>
    </w:p>
    <w:p>
      <w:pPr>
        <w:pStyle w:val="BodyText"/>
        <w:spacing w:line="240" w:lineRule="auto" w:before="194"/>
        <w:ind w:left="635" w:right="0"/>
        <w:jc w:val="left"/>
        <w:rPr>
          <w:rFonts w:ascii="宋体" w:hAnsi="宋体" w:cs="宋体" w:eastAsia="宋体" w:hint="default"/>
        </w:rPr>
      </w:pPr>
      <w:r>
        <w:rPr>
          <w:rFonts w:ascii="宋体" w:hAnsi="宋体" w:cs="宋体" w:eastAsia="宋体" w:hint="default"/>
        </w:rPr>
        <w:t>3</w:t>
      </w:r>
      <w:r>
        <w:rPr/>
        <w:t>、公司</w:t>
      </w:r>
      <w:r>
        <w:rPr>
          <w:rFonts w:ascii="宋体" w:hAnsi="宋体" w:cs="宋体" w:eastAsia="宋体" w:hint="default"/>
        </w:rPr>
        <w:t>于</w:t>
      </w:r>
      <w:r>
        <w:rPr>
          <w:rFonts w:ascii="宋体" w:hAnsi="宋体" w:cs="宋体" w:eastAsia="宋体" w:hint="default"/>
          <w:spacing w:val="-54"/>
        </w:rPr>
        <w:t> </w:t>
      </w:r>
      <w:r>
        <w:rPr>
          <w:rFonts w:ascii="宋体" w:hAnsi="宋体" w:cs="宋体" w:eastAsia="宋体" w:hint="default"/>
        </w:rPr>
        <w:t>2008</w:t>
      </w:r>
      <w:r>
        <w:rPr>
          <w:rFonts w:ascii="宋体" w:hAnsi="宋体" w:cs="宋体" w:eastAsia="宋体" w:hint="default"/>
          <w:spacing w:val="-54"/>
        </w:rPr>
        <w:t> </w:t>
      </w:r>
      <w:r>
        <w:rPr/>
        <w:t>年</w:t>
      </w:r>
      <w:r>
        <w:rPr>
          <w:spacing w:val="-59"/>
        </w:rPr>
        <w:t> </w:t>
      </w:r>
      <w:r>
        <w:rPr>
          <w:rFonts w:ascii="宋体" w:hAnsi="宋体" w:cs="宋体" w:eastAsia="宋体" w:hint="default"/>
        </w:rPr>
        <w:t>4</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25</w:t>
      </w:r>
      <w:r>
        <w:rPr>
          <w:rFonts w:ascii="宋体" w:hAnsi="宋体" w:cs="宋体" w:eastAsia="宋体" w:hint="default"/>
          <w:spacing w:val="-54"/>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w:t>
      </w:r>
      <w:r>
        <w:rPr/>
        <w:t>第</w:t>
      </w:r>
      <w:r>
        <w:rPr>
          <w:rFonts w:ascii="宋体" w:hAnsi="宋体" w:cs="宋体" w:eastAsia="宋体" w:hint="default"/>
        </w:rPr>
        <w:t>二届</w:t>
      </w:r>
      <w:r>
        <w:rPr/>
        <w:t>监事会第</w:t>
      </w:r>
      <w:r>
        <w:rPr>
          <w:rFonts w:ascii="宋体" w:hAnsi="宋体" w:cs="宋体" w:eastAsia="宋体" w:hint="default"/>
        </w:rPr>
        <w:t>二</w:t>
      </w:r>
      <w:r>
        <w:rPr/>
        <w:t>次会议，会议审议</w:t>
      </w:r>
      <w:r>
        <w:rPr>
          <w:rFonts w:ascii="宋体" w:hAnsi="宋体" w:cs="宋体" w:eastAsia="宋体" w:hint="default"/>
        </w:rPr>
        <w:t>通过</w:t>
      </w:r>
    </w:p>
    <w:p>
      <w:pPr>
        <w:pStyle w:val="BodyText"/>
        <w:spacing w:line="240" w:lineRule="auto" w:before="151"/>
        <w:ind w:right="0"/>
        <w:jc w:val="both"/>
      </w:pPr>
      <w:r>
        <w:rPr>
          <w:rFonts w:ascii="宋体" w:hAnsi="宋体" w:cs="宋体" w:eastAsia="宋体" w:hint="default"/>
        </w:rPr>
        <w:t>了《</w:t>
      </w:r>
      <w:r>
        <w:rPr/>
        <w:t>浙江利欧股份有限公司 </w:t>
      </w:r>
      <w:r>
        <w:rPr>
          <w:rFonts w:ascii="宋体" w:hAnsi="宋体" w:cs="宋体" w:eastAsia="宋体" w:hint="default"/>
        </w:rPr>
        <w:t>2008</w:t>
      </w:r>
      <w:r>
        <w:rPr>
          <w:rFonts w:ascii="宋体" w:hAnsi="宋体" w:cs="宋体" w:eastAsia="宋体" w:hint="default"/>
          <w:spacing w:val="-88"/>
        </w:rPr>
        <w:t> </w:t>
      </w:r>
      <w:r>
        <w:rPr/>
        <w:t>年第</w:t>
      </w:r>
      <w:r>
        <w:rPr>
          <w:rFonts w:ascii="宋体" w:hAnsi="宋体" w:cs="宋体" w:eastAsia="宋体" w:hint="default"/>
        </w:rPr>
        <w:t>一</w:t>
      </w:r>
      <w:r>
        <w:rPr>
          <w:rFonts w:ascii="宋体" w:hAnsi="宋体" w:cs="宋体" w:eastAsia="宋体" w:hint="default"/>
        </w:rPr>
        <w:t>季</w:t>
      </w:r>
      <w:r>
        <w:rPr/>
        <w:t>度报告</w:t>
      </w:r>
      <w:r>
        <w:rPr>
          <w:rFonts w:ascii="宋体" w:hAnsi="宋体" w:cs="宋体" w:eastAsia="宋体" w:hint="default"/>
        </w:rPr>
        <w:t>》</w:t>
      </w:r>
      <w:r>
        <w:rPr/>
        <w:t>。</w:t>
      </w:r>
      <w:r>
        <w:rPr>
          <w:rFonts w:ascii="宋体" w:hAnsi="宋体" w:cs="宋体" w:eastAsia="宋体" w:hint="default"/>
        </w:rPr>
        <w:t>《</w:t>
      </w:r>
      <w:r>
        <w:rPr/>
        <w:t>浙江利欧股份有限公司</w:t>
      </w:r>
    </w:p>
    <w:p>
      <w:pPr>
        <w:pStyle w:val="BodyText"/>
        <w:spacing w:line="240" w:lineRule="auto" w:before="151"/>
        <w:ind w:right="0"/>
        <w:jc w:val="both"/>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48"/>
        </w:rPr>
        <w:t> </w:t>
      </w:r>
      <w:r>
        <w:rPr/>
        <w:t>年第</w:t>
      </w:r>
      <w:r>
        <w:rPr>
          <w:rFonts w:ascii="宋体" w:hAnsi="宋体" w:cs="宋体" w:eastAsia="宋体" w:hint="default"/>
        </w:rPr>
        <w:t>一</w:t>
      </w:r>
      <w:r>
        <w:rPr>
          <w:rFonts w:ascii="宋体" w:hAnsi="宋体" w:cs="宋体" w:eastAsia="宋体" w:hint="default"/>
        </w:rPr>
        <w:t>季</w:t>
      </w:r>
      <w:r>
        <w:rPr/>
        <w:t>度报告</w:t>
      </w:r>
      <w:r>
        <w:rPr>
          <w:rFonts w:ascii="宋体" w:hAnsi="宋体" w:cs="宋体" w:eastAsia="宋体" w:hint="default"/>
        </w:rPr>
        <w:t>》</w:t>
      </w:r>
      <w:r>
        <w:rPr>
          <w:rFonts w:ascii="宋体" w:hAnsi="宋体" w:cs="宋体" w:eastAsia="宋体" w:hint="default"/>
        </w:rPr>
        <w:t>刊</w:t>
      </w:r>
      <w:r>
        <w:rPr>
          <w:rFonts w:ascii="宋体" w:hAnsi="宋体" w:cs="宋体" w:eastAsia="宋体" w:hint="default"/>
        </w:rPr>
        <w:t>登</w:t>
      </w:r>
      <w:r>
        <w:rPr/>
        <w:t>在</w:t>
      </w:r>
      <w:r>
        <w:rPr>
          <w:spacing w:val="-48"/>
        </w:rPr>
        <w:t> </w:t>
      </w:r>
      <w:r>
        <w:rPr>
          <w:rFonts w:ascii="宋体" w:hAnsi="宋体" w:cs="宋体" w:eastAsia="宋体" w:hint="default"/>
        </w:rPr>
        <w:t>2008</w:t>
      </w:r>
      <w:r>
        <w:rPr>
          <w:rFonts w:ascii="宋体" w:hAnsi="宋体" w:cs="宋体" w:eastAsia="宋体" w:hint="default"/>
          <w:spacing w:val="-48"/>
        </w:rPr>
        <w:t> </w:t>
      </w:r>
      <w:r>
        <w:rPr/>
        <w:t>年</w:t>
      </w:r>
      <w:r>
        <w:rPr>
          <w:spacing w:val="-48"/>
        </w:rPr>
        <w:t> </w:t>
      </w:r>
      <w:r>
        <w:rPr>
          <w:rFonts w:ascii="宋体" w:hAnsi="宋体" w:cs="宋体" w:eastAsia="宋体" w:hint="default"/>
        </w:rPr>
        <w:t>4</w:t>
      </w:r>
      <w:r>
        <w:rPr>
          <w:rFonts w:ascii="宋体" w:hAnsi="宋体" w:cs="宋体" w:eastAsia="宋体" w:hint="default"/>
          <w:spacing w:val="-48"/>
        </w:rPr>
        <w:t> </w:t>
      </w:r>
      <w:r>
        <w:rPr>
          <w:rFonts w:ascii="宋体" w:hAnsi="宋体" w:cs="宋体" w:eastAsia="宋体" w:hint="default"/>
        </w:rPr>
        <w:t>月</w:t>
      </w:r>
      <w:r>
        <w:rPr>
          <w:rFonts w:ascii="宋体" w:hAnsi="宋体" w:cs="宋体" w:eastAsia="宋体" w:hint="default"/>
          <w:spacing w:val="-48"/>
        </w:rPr>
        <w:t> </w:t>
      </w:r>
      <w:r>
        <w:rPr>
          <w:rFonts w:ascii="宋体" w:hAnsi="宋体" w:cs="宋体" w:eastAsia="宋体" w:hint="default"/>
        </w:rPr>
        <w:t>26</w:t>
      </w:r>
      <w:r>
        <w:rPr>
          <w:rFonts w:ascii="宋体" w:hAnsi="宋体" w:cs="宋体" w:eastAsia="宋体" w:hint="default"/>
          <w:spacing w:val="-48"/>
        </w:rPr>
        <w:t> </w:t>
      </w:r>
      <w:r>
        <w:rPr>
          <w:rFonts w:ascii="宋体" w:hAnsi="宋体" w:cs="宋体" w:eastAsia="宋体" w:hint="default"/>
        </w:rPr>
        <w:t>日</w:t>
      </w:r>
      <w:r>
        <w:rPr/>
        <w:t>的</w:t>
      </w:r>
      <w:r>
        <w:rPr>
          <w:rFonts w:ascii="宋体" w:hAnsi="宋体" w:cs="宋体" w:eastAsia="宋体" w:hint="default"/>
        </w:rPr>
        <w:t>《</w:t>
      </w:r>
      <w:r>
        <w:rPr/>
        <w:t>证</w:t>
      </w:r>
      <w:r>
        <w:rPr>
          <w:rFonts w:ascii="宋体" w:hAnsi="宋体" w:cs="宋体" w:eastAsia="宋体" w:hint="default"/>
        </w:rPr>
        <w:t>券时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p>
    <w:p>
      <w:pPr>
        <w:pStyle w:val="BodyText"/>
        <w:spacing w:line="240" w:lineRule="auto" w:before="151"/>
        <w:ind w:right="0"/>
        <w:jc w:val="both"/>
        <w:rPr>
          <w:rFonts w:ascii="宋体" w:hAnsi="宋体" w:cs="宋体" w:eastAsia="宋体" w:hint="default"/>
        </w:rPr>
      </w:pPr>
      <w:r>
        <w:rPr/>
        <w:t>报</w:t>
      </w:r>
      <w:r>
        <w:rPr>
          <w:rFonts w:ascii="宋体" w:hAnsi="宋体" w:cs="宋体" w:eastAsia="宋体" w:hint="default"/>
        </w:rPr>
        <w:t>》</w:t>
      </w:r>
      <w:r>
        <w:rPr/>
        <w:t>及</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hyperlink r:id="rId11">
        <w:r>
          <w:rPr>
            <w:rFonts w:ascii="宋体" w:hAnsi="宋体" w:cs="宋体" w:eastAsia="宋体" w:hint="default"/>
          </w:rPr>
          <w:t>http://www.cninfo.com.cn</w:t>
        </w:r>
      </w:hyperlink>
      <w:r>
        <w:rPr>
          <w:rFonts w:ascii="宋体" w:hAnsi="宋体" w:cs="宋体" w:eastAsia="宋体" w:hint="default"/>
        </w:rPr>
        <w:t>）上</w:t>
      </w:r>
      <w:r>
        <w:rPr/>
        <w:t>。</w:t>
      </w:r>
      <w:r>
        <w:rPr>
          <w:rFonts w:ascii="宋体" w:hAnsi="宋体" w:cs="宋体" w:eastAsia="宋体" w:hint="default"/>
        </w:rPr>
        <w:t> </w:t>
      </w:r>
    </w:p>
    <w:p>
      <w:pPr>
        <w:pStyle w:val="BodyText"/>
        <w:spacing w:line="357" w:lineRule="auto" w:before="194"/>
        <w:ind w:right="149" w:firstLine="480"/>
        <w:jc w:val="both"/>
        <w:rPr>
          <w:rFonts w:ascii="宋体" w:hAnsi="宋体" w:cs="宋体" w:eastAsia="宋体" w:hint="default"/>
        </w:rPr>
      </w:pPr>
      <w:r>
        <w:rPr>
          <w:rFonts w:ascii="宋体" w:hAnsi="宋体" w:cs="宋体" w:eastAsia="宋体" w:hint="default"/>
        </w:rPr>
        <w:t>4</w:t>
      </w:r>
      <w:r>
        <w:rPr/>
        <w:t>、公司</w:t>
      </w:r>
      <w:r>
        <w:rPr>
          <w:rFonts w:ascii="宋体" w:hAnsi="宋体" w:cs="宋体" w:eastAsia="宋体" w:hint="default"/>
        </w:rPr>
        <w:t>于</w:t>
      </w:r>
      <w:r>
        <w:rPr>
          <w:rFonts w:ascii="宋体" w:hAnsi="宋体" w:cs="宋体" w:eastAsia="宋体" w:hint="default"/>
          <w:spacing w:val="-54"/>
        </w:rPr>
        <w:t> </w:t>
      </w:r>
      <w:r>
        <w:rPr>
          <w:rFonts w:ascii="宋体" w:hAnsi="宋体" w:cs="宋体" w:eastAsia="宋体" w:hint="default"/>
        </w:rPr>
        <w:t>2008</w:t>
      </w:r>
      <w:r>
        <w:rPr>
          <w:rFonts w:ascii="宋体" w:hAnsi="宋体" w:cs="宋体" w:eastAsia="宋体" w:hint="default"/>
          <w:spacing w:val="-54"/>
        </w:rPr>
        <w:t> </w:t>
      </w:r>
      <w:r>
        <w:rPr/>
        <w:t>年</w:t>
      </w:r>
      <w:r>
        <w:rPr>
          <w:spacing w:val="-59"/>
        </w:rPr>
        <w:t> </w:t>
      </w:r>
      <w:r>
        <w:rPr>
          <w:rFonts w:ascii="宋体" w:hAnsi="宋体" w:cs="宋体" w:eastAsia="宋体" w:hint="default"/>
        </w:rPr>
        <w:t>5</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18</w:t>
      </w:r>
      <w:r>
        <w:rPr>
          <w:rFonts w:ascii="宋体" w:hAnsi="宋体" w:cs="宋体" w:eastAsia="宋体" w:hint="default"/>
          <w:spacing w:val="-54"/>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w:t>
      </w:r>
      <w:r>
        <w:rPr/>
        <w:t>第</w:t>
      </w:r>
      <w:r>
        <w:rPr>
          <w:rFonts w:ascii="宋体" w:hAnsi="宋体" w:cs="宋体" w:eastAsia="宋体" w:hint="default"/>
        </w:rPr>
        <w:t>二届</w:t>
      </w:r>
      <w:r>
        <w:rPr/>
        <w:t>监事会第</w:t>
      </w:r>
      <w:r>
        <w:rPr>
          <w:rFonts w:ascii="宋体" w:hAnsi="宋体" w:cs="宋体" w:eastAsia="宋体" w:hint="default"/>
        </w:rPr>
        <w:t>三</w:t>
      </w:r>
      <w:r>
        <w:rPr/>
        <w:t>次会议，会议审议</w:t>
      </w:r>
      <w:r>
        <w:rPr>
          <w:rFonts w:ascii="宋体" w:hAnsi="宋体" w:cs="宋体" w:eastAsia="宋体" w:hint="default"/>
        </w:rPr>
        <w:t>通过 </w:t>
      </w:r>
      <w:r>
        <w:rPr>
          <w:rFonts w:ascii="宋体" w:hAnsi="宋体" w:cs="宋体" w:eastAsia="宋体" w:hint="default"/>
          <w:spacing w:val="-3"/>
        </w:rPr>
        <w:t>了《</w:t>
      </w:r>
      <w:r>
        <w:rPr>
          <w:rFonts w:ascii="宋体" w:hAnsi="宋体" w:cs="宋体" w:eastAsia="宋体" w:hint="default"/>
          <w:spacing w:val="-3"/>
        </w:rPr>
        <w:t>关于</w:t>
      </w:r>
      <w:r>
        <w:rPr>
          <w:rFonts w:ascii="宋体" w:hAnsi="宋体" w:cs="宋体" w:eastAsia="宋体" w:hint="default"/>
          <w:spacing w:val="-3"/>
        </w:rPr>
        <w:t>继续</w:t>
      </w:r>
      <w:r>
        <w:rPr>
          <w:rFonts w:ascii="宋体" w:hAnsi="宋体" w:cs="宋体" w:eastAsia="宋体" w:hint="default"/>
          <w:spacing w:val="-3"/>
        </w:rPr>
        <w:t>运</w:t>
      </w:r>
      <w:r>
        <w:rPr>
          <w:rFonts w:ascii="宋体" w:hAnsi="宋体" w:cs="宋体" w:eastAsia="宋体" w:hint="default"/>
          <w:spacing w:val="-3"/>
        </w:rPr>
        <w:t>用</w:t>
      </w:r>
      <w:r>
        <w:rPr>
          <w:rFonts w:ascii="宋体" w:hAnsi="宋体" w:cs="宋体" w:eastAsia="宋体" w:hint="default"/>
          <w:spacing w:val="-3"/>
        </w:rPr>
        <w:t>部分</w:t>
      </w:r>
      <w:r>
        <w:rPr>
          <w:rFonts w:ascii="宋体" w:hAnsi="宋体" w:cs="宋体" w:eastAsia="宋体" w:hint="default"/>
          <w:spacing w:val="-3"/>
        </w:rPr>
        <w:t>闲</w:t>
      </w:r>
      <w:r>
        <w:rPr>
          <w:rFonts w:ascii="宋体" w:hAnsi="宋体" w:cs="宋体" w:eastAsia="宋体" w:hint="default"/>
          <w:spacing w:val="-3"/>
        </w:rPr>
        <w:t>置</w:t>
      </w:r>
      <w:r>
        <w:rPr>
          <w:rFonts w:ascii="宋体" w:hAnsi="宋体" w:cs="宋体" w:eastAsia="宋体" w:hint="default"/>
          <w:spacing w:val="-3"/>
        </w:rPr>
        <w:t>募集</w:t>
      </w:r>
      <w:r>
        <w:rPr>
          <w:spacing w:val="-3"/>
        </w:rPr>
        <w:t>资</w:t>
      </w:r>
      <w:r>
        <w:rPr>
          <w:rFonts w:ascii="宋体" w:hAnsi="宋体" w:cs="宋体" w:eastAsia="宋体" w:hint="default"/>
          <w:spacing w:val="-3"/>
        </w:rPr>
        <w:t>金补</w:t>
      </w:r>
      <w:r>
        <w:rPr>
          <w:rFonts w:ascii="宋体" w:hAnsi="宋体" w:cs="宋体" w:eastAsia="宋体" w:hint="default"/>
          <w:spacing w:val="-3"/>
        </w:rPr>
        <w:t>充</w:t>
      </w:r>
      <w:r>
        <w:rPr>
          <w:spacing w:val="-3"/>
        </w:rPr>
        <w:t>公司</w:t>
      </w:r>
      <w:r>
        <w:rPr>
          <w:rFonts w:ascii="宋体" w:hAnsi="宋体" w:cs="宋体" w:eastAsia="宋体" w:hint="default"/>
          <w:spacing w:val="-3"/>
        </w:rPr>
        <w:t>流动</w:t>
      </w:r>
      <w:r>
        <w:rPr>
          <w:spacing w:val="-3"/>
        </w:rPr>
        <w:t>资</w:t>
      </w:r>
      <w:r>
        <w:rPr>
          <w:rFonts w:ascii="宋体" w:hAnsi="宋体" w:cs="宋体" w:eastAsia="宋体" w:hint="default"/>
          <w:spacing w:val="-3"/>
        </w:rPr>
        <w:t>金</w:t>
      </w:r>
      <w:r>
        <w:rPr>
          <w:spacing w:val="-3"/>
        </w:rPr>
        <w:t>的议</w:t>
      </w:r>
      <w:r>
        <w:rPr>
          <w:rFonts w:ascii="宋体" w:hAnsi="宋体" w:cs="宋体" w:eastAsia="宋体" w:hint="default"/>
          <w:spacing w:val="-3"/>
        </w:rPr>
        <w:t>案</w:t>
      </w:r>
      <w:r>
        <w:rPr>
          <w:rFonts w:ascii="宋体" w:hAnsi="宋体" w:cs="宋体" w:eastAsia="宋体" w:hint="default"/>
          <w:spacing w:val="-3"/>
        </w:rPr>
        <w:t>》</w:t>
      </w:r>
      <w:r>
        <w:rPr>
          <w:spacing w:val="-3"/>
        </w:rPr>
        <w:t>。本次监事会</w:t>
      </w:r>
      <w:r>
        <w:rPr>
          <w:rFonts w:ascii="宋体" w:hAnsi="宋体" w:cs="宋体" w:eastAsia="宋体" w:hint="default"/>
          <w:spacing w:val="-3"/>
        </w:rPr>
        <w:t>决</w:t>
      </w:r>
      <w:r>
        <w:rPr>
          <w:rFonts w:ascii="宋体" w:hAnsi="宋体" w:cs="宋体" w:eastAsia="宋体" w:hint="default"/>
          <w:spacing w:val="-102"/>
        </w:rPr>
        <w:t> </w:t>
      </w:r>
      <w:r>
        <w:rPr/>
        <w:t>议</w:t>
      </w:r>
      <w:r>
        <w:rPr>
          <w:rFonts w:ascii="宋体" w:hAnsi="宋体" w:cs="宋体" w:eastAsia="宋体" w:hint="default"/>
        </w:rPr>
        <w:t>刊</w:t>
      </w:r>
      <w:r>
        <w:rPr>
          <w:rFonts w:ascii="宋体" w:hAnsi="宋体" w:cs="宋体" w:eastAsia="宋体" w:hint="default"/>
        </w:rPr>
        <w:t>登</w:t>
      </w:r>
      <w:r>
        <w:rPr/>
        <w:t>在 </w:t>
      </w:r>
      <w:r>
        <w:rPr>
          <w:rFonts w:ascii="宋体" w:hAnsi="宋体" w:cs="宋体" w:eastAsia="宋体" w:hint="default"/>
        </w:rPr>
        <w:t>2008 </w:t>
      </w:r>
      <w:r>
        <w:rPr/>
        <w:t>年 </w:t>
      </w:r>
      <w:r>
        <w:rPr>
          <w:rFonts w:ascii="宋体" w:hAnsi="宋体" w:cs="宋体" w:eastAsia="宋体" w:hint="default"/>
        </w:rPr>
        <w:t>5 </w:t>
      </w:r>
      <w:r>
        <w:rPr>
          <w:rFonts w:ascii="宋体" w:hAnsi="宋体" w:cs="宋体" w:eastAsia="宋体" w:hint="default"/>
        </w:rPr>
        <w:t>月 </w:t>
      </w:r>
      <w:r>
        <w:rPr>
          <w:rFonts w:ascii="宋体" w:hAnsi="宋体" w:cs="宋体" w:eastAsia="宋体" w:hint="default"/>
        </w:rPr>
        <w:t>20</w:t>
      </w:r>
      <w:r>
        <w:rPr>
          <w:rFonts w:ascii="宋体" w:hAnsi="宋体" w:cs="宋体" w:eastAsia="宋体" w:hint="default"/>
          <w:spacing w:val="19"/>
        </w:rPr>
        <w:t> </w:t>
      </w:r>
      <w:r>
        <w:rPr>
          <w:rFonts w:ascii="宋体" w:hAnsi="宋体" w:cs="宋体" w:eastAsia="宋体" w:hint="default"/>
        </w:rPr>
        <w:t>日</w:t>
      </w:r>
      <w:r>
        <w:rPr/>
        <w:t>的</w:t>
      </w:r>
      <w:r>
        <w:rPr>
          <w:rFonts w:ascii="宋体" w:hAnsi="宋体" w:cs="宋体" w:eastAsia="宋体" w:hint="default"/>
        </w:rPr>
        <w:t>《</w:t>
      </w:r>
      <w:r>
        <w:rPr/>
        <w:t>证</w:t>
      </w:r>
      <w:r>
        <w:rPr>
          <w:rFonts w:ascii="宋体" w:hAnsi="宋体" w:cs="宋体" w:eastAsia="宋体" w:hint="default"/>
        </w:rPr>
        <w:t>券时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rPr>
        <w:t>》</w:t>
      </w:r>
      <w:r>
        <w:rPr/>
        <w:t>及</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p>
    <w:p>
      <w:pPr>
        <w:pStyle w:val="BodyText"/>
        <w:spacing w:line="240" w:lineRule="auto" w:before="34"/>
        <w:ind w:right="0"/>
        <w:jc w:val="both"/>
        <w:rPr>
          <w:rFonts w:ascii="宋体" w:hAnsi="宋体" w:cs="宋体" w:eastAsia="宋体" w:hint="default"/>
        </w:rPr>
      </w:pPr>
      <w:r>
        <w:rPr>
          <w:rFonts w:ascii="宋体" w:hAnsi="宋体" w:cs="宋体" w:eastAsia="宋体" w:hint="default"/>
        </w:rPr>
        <w:t>（</w:t>
      </w:r>
      <w:hyperlink r:id="rId11">
        <w:r>
          <w:rPr>
            <w:rFonts w:ascii="宋体" w:hAnsi="宋体" w:cs="宋体" w:eastAsia="宋体" w:hint="default"/>
          </w:rPr>
          <w:t>http://www.cninfo.com.cn</w:t>
        </w:r>
      </w:hyperlink>
      <w:r>
        <w:rPr>
          <w:rFonts w:ascii="宋体" w:hAnsi="宋体" w:cs="宋体" w:eastAsia="宋体" w:hint="default"/>
        </w:rPr>
        <w:t>）上</w:t>
      </w:r>
      <w:r>
        <w:rPr/>
        <w:t>。</w:t>
      </w:r>
      <w:r>
        <w:rPr>
          <w:rFonts w:ascii="宋体" w:hAnsi="宋体" w:cs="宋体" w:eastAsia="宋体" w:hint="default"/>
        </w:rPr>
        <w:t> </w:t>
      </w:r>
    </w:p>
    <w:p>
      <w:pPr>
        <w:pStyle w:val="BodyText"/>
        <w:spacing w:line="240" w:lineRule="auto" w:before="190"/>
        <w:ind w:left="635" w:right="0"/>
        <w:jc w:val="left"/>
        <w:rPr>
          <w:rFonts w:ascii="宋体" w:hAnsi="宋体" w:cs="宋体" w:eastAsia="宋体" w:hint="default"/>
        </w:rPr>
      </w:pPr>
      <w:r>
        <w:rPr>
          <w:rFonts w:ascii="宋体" w:hAnsi="宋体" w:cs="宋体" w:eastAsia="宋体" w:hint="default"/>
        </w:rPr>
        <w:t>5</w:t>
      </w:r>
      <w:r>
        <w:rPr/>
        <w:t>、公司</w:t>
      </w:r>
      <w:r>
        <w:rPr>
          <w:rFonts w:ascii="宋体" w:hAnsi="宋体" w:cs="宋体" w:eastAsia="宋体" w:hint="default"/>
        </w:rPr>
        <w:t>于</w:t>
      </w:r>
      <w:r>
        <w:rPr>
          <w:rFonts w:ascii="宋体" w:hAnsi="宋体" w:cs="宋体" w:eastAsia="宋体" w:hint="default"/>
          <w:spacing w:val="-54"/>
        </w:rPr>
        <w:t> </w:t>
      </w:r>
      <w:r>
        <w:rPr>
          <w:rFonts w:ascii="宋体" w:hAnsi="宋体" w:cs="宋体" w:eastAsia="宋体" w:hint="default"/>
        </w:rPr>
        <w:t>2008</w:t>
      </w:r>
      <w:r>
        <w:rPr>
          <w:rFonts w:ascii="宋体" w:hAnsi="宋体" w:cs="宋体" w:eastAsia="宋体" w:hint="default"/>
          <w:spacing w:val="-54"/>
        </w:rPr>
        <w:t> </w:t>
      </w:r>
      <w:r>
        <w:rPr/>
        <w:t>年</w:t>
      </w:r>
      <w:r>
        <w:rPr>
          <w:spacing w:val="-59"/>
        </w:rPr>
        <w:t> </w:t>
      </w:r>
      <w:r>
        <w:rPr>
          <w:rFonts w:ascii="宋体" w:hAnsi="宋体" w:cs="宋体" w:eastAsia="宋体" w:hint="default"/>
        </w:rPr>
        <w:t>8</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24</w:t>
      </w:r>
      <w:r>
        <w:rPr>
          <w:rFonts w:ascii="宋体" w:hAnsi="宋体" w:cs="宋体" w:eastAsia="宋体" w:hint="default"/>
          <w:spacing w:val="-54"/>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w:t>
      </w:r>
      <w:r>
        <w:rPr/>
        <w:t>第</w:t>
      </w:r>
      <w:r>
        <w:rPr>
          <w:rFonts w:ascii="宋体" w:hAnsi="宋体" w:cs="宋体" w:eastAsia="宋体" w:hint="default"/>
        </w:rPr>
        <w:t>二届</w:t>
      </w:r>
      <w:r>
        <w:rPr/>
        <w:t>监事会第</w:t>
      </w:r>
      <w:r>
        <w:rPr>
          <w:rFonts w:ascii="宋体" w:hAnsi="宋体" w:cs="宋体" w:eastAsia="宋体" w:hint="default"/>
        </w:rPr>
        <w:t>四</w:t>
      </w:r>
      <w:r>
        <w:rPr/>
        <w:t>次会议，会议审议</w:t>
      </w:r>
      <w:r>
        <w:rPr>
          <w:rFonts w:ascii="宋体" w:hAnsi="宋体" w:cs="宋体" w:eastAsia="宋体" w:hint="default"/>
        </w:rPr>
        <w:t>通过</w:t>
      </w:r>
    </w:p>
    <w:p>
      <w:pPr>
        <w:pStyle w:val="BodyText"/>
        <w:spacing w:line="355" w:lineRule="auto" w:before="156"/>
        <w:ind w:right="133"/>
        <w:jc w:val="left"/>
      </w:pPr>
      <w:r>
        <w:rPr>
          <w:rFonts w:ascii="宋体" w:hAnsi="宋体" w:cs="宋体" w:eastAsia="宋体" w:hint="default"/>
        </w:rPr>
        <w:t>了《</w:t>
      </w:r>
      <w:r>
        <w:rPr>
          <w:rFonts w:ascii="宋体" w:hAnsi="宋体" w:cs="宋体" w:eastAsia="宋体" w:hint="default"/>
        </w:rPr>
        <w:t>关于</w:t>
      </w:r>
      <w:r>
        <w:rPr/>
        <w:t>审议公司 </w:t>
      </w:r>
      <w:r>
        <w:rPr>
          <w:rFonts w:ascii="宋体" w:hAnsi="宋体" w:cs="宋体" w:eastAsia="宋体" w:hint="default"/>
        </w:rPr>
        <w:t>2008</w:t>
      </w:r>
      <w:r>
        <w:rPr>
          <w:rFonts w:ascii="宋体" w:hAnsi="宋体" w:cs="宋体" w:eastAsia="宋体" w:hint="default"/>
          <w:spacing w:val="-88"/>
        </w:rPr>
        <w:t> </w:t>
      </w:r>
      <w:r>
        <w:rPr/>
        <w:t>年</w:t>
      </w:r>
      <w:r>
        <w:rPr>
          <w:rFonts w:ascii="宋体" w:hAnsi="宋体" w:cs="宋体" w:eastAsia="宋体" w:hint="default"/>
        </w:rPr>
        <w:t>半</w:t>
      </w:r>
      <w:r>
        <w:rPr/>
        <w:t>年度报告及其</w:t>
      </w:r>
      <w:r>
        <w:rPr>
          <w:rFonts w:ascii="宋体" w:hAnsi="宋体" w:cs="宋体" w:eastAsia="宋体" w:hint="default"/>
        </w:rPr>
        <w:t>摘</w:t>
      </w:r>
      <w:r>
        <w:rPr>
          <w:rFonts w:ascii="宋体" w:hAnsi="宋体" w:cs="宋体" w:eastAsia="宋体" w:hint="default"/>
        </w:rPr>
        <w:t>要</w:t>
      </w:r>
      <w:r>
        <w:rPr/>
        <w:t>的议</w:t>
      </w:r>
      <w:r>
        <w:rPr>
          <w:rFonts w:ascii="宋体" w:hAnsi="宋体" w:cs="宋体" w:eastAsia="宋体" w:hint="default"/>
        </w:rPr>
        <w:t>案</w:t>
      </w:r>
      <w:r>
        <w:rPr>
          <w:rFonts w:ascii="宋体" w:hAnsi="宋体" w:cs="宋体" w:eastAsia="宋体" w:hint="default"/>
        </w:rPr>
        <w:t>》</w:t>
      </w:r>
      <w:r>
        <w:rPr/>
        <w:t>、</w:t>
      </w:r>
      <w:r>
        <w:rPr>
          <w:rFonts w:ascii="宋体" w:hAnsi="宋体" w:cs="宋体" w:eastAsia="宋体" w:hint="default"/>
        </w:rPr>
        <w:t>《</w:t>
      </w:r>
      <w:r>
        <w:rPr>
          <w:rFonts w:ascii="宋体" w:hAnsi="宋体" w:cs="宋体" w:eastAsia="宋体" w:hint="default"/>
        </w:rPr>
        <w:t>关于变更</w:t>
      </w:r>
      <w:r>
        <w:rPr>
          <w:rFonts w:ascii="宋体" w:hAnsi="宋体" w:cs="宋体" w:eastAsia="宋体" w:hint="default"/>
        </w:rPr>
        <w:t>募</w:t>
      </w:r>
      <w:r>
        <w:rPr>
          <w:rFonts w:ascii="宋体" w:hAnsi="宋体" w:cs="宋体" w:eastAsia="宋体" w:hint="default"/>
        </w:rPr>
        <w:t>投</w:t>
      </w:r>
      <w:r>
        <w:rPr>
          <w:rFonts w:ascii="宋体" w:hAnsi="宋体" w:cs="宋体" w:eastAsia="宋体" w:hint="default"/>
        </w:rPr>
        <w:t>项目 </w:t>
      </w:r>
      <w:r>
        <w:rPr>
          <w:spacing w:val="-4"/>
        </w:rPr>
        <w:t>实</w:t>
      </w:r>
      <w:r>
        <w:rPr>
          <w:rFonts w:ascii="宋体" w:hAnsi="宋体" w:cs="宋体" w:eastAsia="宋体" w:hint="default"/>
          <w:spacing w:val="-4"/>
        </w:rPr>
        <w:t>施</w:t>
      </w:r>
      <w:r>
        <w:rPr>
          <w:spacing w:val="-4"/>
        </w:rPr>
        <w:t>方</w:t>
      </w:r>
      <w:r>
        <w:rPr>
          <w:rFonts w:ascii="宋体" w:hAnsi="宋体" w:cs="宋体" w:eastAsia="宋体" w:hint="default"/>
          <w:spacing w:val="-4"/>
        </w:rPr>
        <w:t>式</w:t>
      </w:r>
      <w:r>
        <w:rPr>
          <w:spacing w:val="-4"/>
        </w:rPr>
        <w:t>及重大</w:t>
      </w:r>
      <w:r>
        <w:rPr>
          <w:rFonts w:ascii="宋体" w:hAnsi="宋体" w:cs="宋体" w:eastAsia="宋体" w:hint="default"/>
          <w:spacing w:val="-4"/>
        </w:rPr>
        <w:t>关</w:t>
      </w:r>
      <w:r>
        <w:rPr>
          <w:rFonts w:ascii="宋体" w:hAnsi="宋体" w:cs="宋体" w:eastAsia="宋体" w:hint="default"/>
          <w:spacing w:val="-4"/>
        </w:rPr>
        <w:t>联交</w:t>
      </w:r>
      <w:r>
        <w:rPr>
          <w:rFonts w:ascii="宋体" w:hAnsi="宋体" w:cs="宋体" w:eastAsia="宋体" w:hint="default"/>
          <w:spacing w:val="-4"/>
        </w:rPr>
        <w:t>易</w:t>
      </w:r>
      <w:r>
        <w:rPr>
          <w:spacing w:val="-4"/>
        </w:rPr>
        <w:t>的议</w:t>
      </w:r>
      <w:r>
        <w:rPr>
          <w:rFonts w:ascii="宋体" w:hAnsi="宋体" w:cs="宋体" w:eastAsia="宋体" w:hint="default"/>
          <w:spacing w:val="-4"/>
        </w:rPr>
        <w:t>案</w:t>
      </w:r>
      <w:r>
        <w:rPr>
          <w:rFonts w:ascii="宋体" w:hAnsi="宋体" w:cs="宋体" w:eastAsia="宋体" w:hint="default"/>
          <w:spacing w:val="-4"/>
        </w:rPr>
        <w:t>》</w:t>
      </w:r>
      <w:r>
        <w:rPr>
          <w:spacing w:val="-4"/>
        </w:rPr>
        <w:t>。本次监事会</w:t>
      </w:r>
      <w:r>
        <w:rPr>
          <w:rFonts w:ascii="宋体" w:hAnsi="宋体" w:cs="宋体" w:eastAsia="宋体" w:hint="default"/>
          <w:spacing w:val="-4"/>
        </w:rPr>
        <w:t>决</w:t>
      </w:r>
      <w:r>
        <w:rPr>
          <w:spacing w:val="-4"/>
        </w:rPr>
        <w:t>议</w:t>
      </w:r>
      <w:r>
        <w:rPr>
          <w:rFonts w:ascii="宋体" w:hAnsi="宋体" w:cs="宋体" w:eastAsia="宋体" w:hint="default"/>
          <w:spacing w:val="-4"/>
        </w:rPr>
        <w:t>刊</w:t>
      </w:r>
      <w:r>
        <w:rPr>
          <w:rFonts w:ascii="宋体" w:hAnsi="宋体" w:cs="宋体" w:eastAsia="宋体" w:hint="default"/>
          <w:spacing w:val="-4"/>
        </w:rPr>
        <w:t>登</w:t>
      </w:r>
      <w:r>
        <w:rPr>
          <w:spacing w:val="-4"/>
        </w:rPr>
        <w:t>在</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55"/>
        </w:rPr>
        <w:t> </w:t>
      </w:r>
      <w:r>
        <w:rPr>
          <w:rFonts w:ascii="宋体" w:hAnsi="宋体" w:cs="宋体" w:eastAsia="宋体" w:hint="default"/>
        </w:rPr>
        <w:t>8</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26</w:t>
      </w:r>
      <w:r>
        <w:rPr>
          <w:rFonts w:ascii="宋体" w:hAnsi="宋体" w:cs="宋体" w:eastAsia="宋体" w:hint="default"/>
          <w:spacing w:val="-60"/>
        </w:rPr>
        <w:t> </w:t>
      </w:r>
      <w:r>
        <w:rPr>
          <w:rFonts w:ascii="宋体" w:hAnsi="宋体" w:cs="宋体" w:eastAsia="宋体" w:hint="default"/>
        </w:rPr>
        <w:t>日</w:t>
      </w:r>
      <w:r>
        <w:rPr/>
        <w:t>的</w:t>
      </w:r>
    </w:p>
    <w:p>
      <w:pPr>
        <w:spacing w:after="0" w:line="355" w:lineRule="auto"/>
        <w:jc w:val="left"/>
        <w:sectPr>
          <w:pgSz w:w="11900" w:h="16840"/>
          <w:pgMar w:header="717" w:footer="734" w:top="1060" w:bottom="920" w:left="1640" w:right="1640"/>
        </w:sectPr>
      </w:pPr>
    </w:p>
    <w:p>
      <w:pPr>
        <w:spacing w:line="240" w:lineRule="auto" w:before="1"/>
        <w:rPr>
          <w:rFonts w:ascii="宋体" w:hAnsi="宋体" w:cs="宋体" w:eastAsia="宋体" w:hint="default"/>
          <w:sz w:val="18"/>
          <w:szCs w:val="18"/>
        </w:rPr>
      </w:pPr>
    </w:p>
    <w:p>
      <w:pPr>
        <w:pStyle w:val="BodyText"/>
        <w:spacing w:line="240" w:lineRule="auto" w:before="59"/>
        <w:ind w:right="0"/>
        <w:jc w:val="left"/>
        <w:rPr>
          <w:rFonts w:ascii="宋体" w:hAnsi="宋体" w:cs="宋体" w:eastAsia="宋体" w:hint="default"/>
          <w:sz w:val="28"/>
          <w:szCs w:val="28"/>
        </w:rPr>
      </w:pPr>
      <w:r>
        <w:rPr>
          <w:rFonts w:ascii="宋体" w:hAnsi="宋体" w:cs="宋体" w:eastAsia="宋体" w:hint="default"/>
        </w:rPr>
        <w:t>《</w:t>
      </w:r>
      <w:r>
        <w:rPr/>
        <w:t>证</w:t>
      </w:r>
      <w:r>
        <w:rPr>
          <w:rFonts w:ascii="宋体" w:hAnsi="宋体" w:cs="宋体" w:eastAsia="宋体" w:hint="default"/>
        </w:rPr>
        <w:t>券时</w:t>
      </w:r>
      <w:r>
        <w:rPr/>
        <w:t>报</w:t>
      </w:r>
      <w:r>
        <w:rPr>
          <w:rFonts w:ascii="宋体" w:hAnsi="宋体" w:cs="宋体" w:eastAsia="宋体" w:hint="default"/>
          <w:spacing w:val="-34"/>
        </w:rPr>
        <w:t>》</w:t>
      </w:r>
      <w:r>
        <w:rPr>
          <w:spacing w:val="-68"/>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spacing w:val="-34"/>
        </w:rPr>
        <w:t>》</w:t>
      </w:r>
      <w:r>
        <w:rPr/>
        <w:t>及</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spacing w:val="-34"/>
        </w:rPr>
        <w:t>网</w:t>
      </w:r>
      <w:r>
        <w:rPr>
          <w:rFonts w:ascii="宋体" w:hAnsi="宋体" w:cs="宋体" w:eastAsia="宋体" w:hint="default"/>
          <w:spacing w:val="-5"/>
        </w:rPr>
        <w:t>（</w:t>
      </w:r>
      <w:hyperlink r:id="rId11">
        <w:r>
          <w:rPr>
            <w:rFonts w:ascii="宋体" w:hAnsi="宋体" w:cs="宋体" w:eastAsia="宋体" w:hint="default"/>
          </w:rPr>
          <w:t>http://www.cninfo.com.cn</w:t>
        </w:r>
      </w:hyperlink>
      <w:r>
        <w:rPr>
          <w:rFonts w:ascii="宋体" w:hAnsi="宋体" w:cs="宋体" w:eastAsia="宋体" w:hint="default"/>
          <w:spacing w:val="-34"/>
        </w:rPr>
        <w:t>）</w:t>
      </w:r>
      <w:r>
        <w:rPr>
          <w:rFonts w:ascii="宋体" w:hAnsi="宋体" w:cs="宋体" w:eastAsia="宋体" w:hint="default"/>
        </w:rPr>
        <w:t>上</w:t>
      </w:r>
      <w:r>
        <w:rPr>
          <w:spacing w:val="-120"/>
        </w:rPr>
        <w:t>。</w:t>
      </w:r>
      <w:r>
        <w:rPr>
          <w:rFonts w:ascii="宋体" w:hAnsi="宋体" w:cs="宋体" w:eastAsia="宋体" w:hint="default"/>
          <w:w w:val="99"/>
          <w:sz w:val="28"/>
          <w:szCs w:val="28"/>
        </w:rPr>
        <w:t> </w:t>
      </w:r>
      <w:r>
        <w:rPr>
          <w:rFonts w:ascii="宋体" w:hAnsi="宋体" w:cs="宋体" w:eastAsia="宋体" w:hint="default"/>
          <w:sz w:val="28"/>
          <w:szCs w:val="28"/>
        </w:rPr>
      </w:r>
    </w:p>
    <w:p>
      <w:pPr>
        <w:pStyle w:val="BodyText"/>
        <w:spacing w:line="364" w:lineRule="auto" w:before="190"/>
        <w:ind w:right="249" w:firstLine="480"/>
        <w:jc w:val="right"/>
      </w:pPr>
      <w:r>
        <w:rPr>
          <w:rFonts w:ascii="宋体" w:hAnsi="宋体" w:cs="宋体" w:eastAsia="宋体" w:hint="default"/>
        </w:rPr>
        <w:t>6</w:t>
      </w:r>
      <w:r>
        <w:rPr/>
        <w:t>、公司</w:t>
      </w:r>
      <w:r>
        <w:rPr>
          <w:rFonts w:ascii="宋体" w:hAnsi="宋体" w:cs="宋体" w:eastAsia="宋体" w:hint="default"/>
        </w:rPr>
        <w:t>于</w:t>
      </w:r>
      <w:r>
        <w:rPr>
          <w:rFonts w:ascii="宋体" w:hAnsi="宋体" w:cs="宋体" w:eastAsia="宋体" w:hint="default"/>
          <w:spacing w:val="-54"/>
        </w:rPr>
        <w:t> </w:t>
      </w:r>
      <w:r>
        <w:rPr>
          <w:rFonts w:ascii="宋体" w:hAnsi="宋体" w:cs="宋体" w:eastAsia="宋体" w:hint="default"/>
        </w:rPr>
        <w:t>2008</w:t>
      </w:r>
      <w:r>
        <w:rPr>
          <w:rFonts w:ascii="宋体" w:hAnsi="宋体" w:cs="宋体" w:eastAsia="宋体" w:hint="default"/>
          <w:spacing w:val="-54"/>
        </w:rPr>
        <w:t> </w:t>
      </w:r>
      <w:r>
        <w:rPr/>
        <w:t>年</w:t>
      </w:r>
      <w:r>
        <w:rPr>
          <w:spacing w:val="-59"/>
        </w:rPr>
        <w:t> </w:t>
      </w:r>
      <w:r>
        <w:rPr>
          <w:rFonts w:ascii="宋体" w:hAnsi="宋体" w:cs="宋体" w:eastAsia="宋体" w:hint="default"/>
        </w:rPr>
        <w:t>9</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25</w:t>
      </w:r>
      <w:r>
        <w:rPr>
          <w:rFonts w:ascii="宋体" w:hAnsi="宋体" w:cs="宋体" w:eastAsia="宋体" w:hint="default"/>
          <w:spacing w:val="-54"/>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w:t>
      </w:r>
      <w:r>
        <w:rPr/>
        <w:t>第</w:t>
      </w:r>
      <w:r>
        <w:rPr>
          <w:rFonts w:ascii="宋体" w:hAnsi="宋体" w:cs="宋体" w:eastAsia="宋体" w:hint="default"/>
        </w:rPr>
        <w:t>二届</w:t>
      </w:r>
      <w:r>
        <w:rPr/>
        <w:t>监事会第</w:t>
      </w:r>
      <w:r>
        <w:rPr>
          <w:rFonts w:ascii="宋体" w:hAnsi="宋体" w:cs="宋体" w:eastAsia="宋体" w:hint="default"/>
        </w:rPr>
        <w:t>五</w:t>
      </w:r>
      <w:r>
        <w:rPr/>
        <w:t>次会议，会议审议</w:t>
      </w:r>
      <w:r>
        <w:rPr>
          <w:rFonts w:ascii="宋体" w:hAnsi="宋体" w:cs="宋体" w:eastAsia="宋体" w:hint="default"/>
        </w:rPr>
        <w:t>通过 </w:t>
      </w:r>
      <w:r>
        <w:rPr>
          <w:rFonts w:ascii="宋体" w:hAnsi="宋体" w:cs="宋体" w:eastAsia="宋体" w:hint="default"/>
          <w:spacing w:val="-10"/>
        </w:rPr>
        <w:t>了《</w:t>
      </w:r>
      <w:r>
        <w:rPr>
          <w:rFonts w:ascii="宋体" w:hAnsi="宋体" w:cs="宋体" w:eastAsia="宋体" w:hint="default"/>
          <w:spacing w:val="-10"/>
        </w:rPr>
        <w:t>关于</w:t>
      </w:r>
      <w:r>
        <w:rPr>
          <w:spacing w:val="-10"/>
        </w:rPr>
        <w:t>会</w:t>
      </w:r>
      <w:r>
        <w:rPr>
          <w:rFonts w:ascii="宋体" w:hAnsi="宋体" w:cs="宋体" w:eastAsia="宋体" w:hint="default"/>
          <w:spacing w:val="-10"/>
        </w:rPr>
        <w:t>计政</w:t>
      </w:r>
      <w:r>
        <w:rPr>
          <w:rFonts w:ascii="宋体" w:hAnsi="宋体" w:cs="宋体" w:eastAsia="宋体" w:hint="default"/>
          <w:spacing w:val="-10"/>
        </w:rPr>
        <w:t>策</w:t>
      </w:r>
      <w:r>
        <w:rPr>
          <w:rFonts w:ascii="宋体" w:hAnsi="宋体" w:cs="宋体" w:eastAsia="宋体" w:hint="default"/>
          <w:spacing w:val="-10"/>
        </w:rPr>
        <w:t>变更</w:t>
      </w:r>
      <w:r>
        <w:rPr>
          <w:spacing w:val="-10"/>
        </w:rPr>
        <w:t>的议</w:t>
      </w:r>
      <w:r>
        <w:rPr>
          <w:rFonts w:ascii="宋体" w:hAnsi="宋体" w:cs="宋体" w:eastAsia="宋体" w:hint="default"/>
          <w:spacing w:val="-10"/>
        </w:rPr>
        <w:t>案</w:t>
      </w:r>
      <w:r>
        <w:rPr>
          <w:rFonts w:ascii="宋体" w:hAnsi="宋体" w:cs="宋体" w:eastAsia="宋体" w:hint="default"/>
          <w:spacing w:val="-10"/>
        </w:rPr>
        <w:t>》</w:t>
      </w:r>
      <w:r>
        <w:rPr>
          <w:spacing w:val="-10"/>
        </w:rPr>
        <w:t>。本次监事会</w:t>
      </w:r>
      <w:r>
        <w:rPr>
          <w:rFonts w:ascii="宋体" w:hAnsi="宋体" w:cs="宋体" w:eastAsia="宋体" w:hint="default"/>
          <w:spacing w:val="-10"/>
        </w:rPr>
        <w:t>决</w:t>
      </w:r>
      <w:r>
        <w:rPr>
          <w:spacing w:val="-10"/>
        </w:rPr>
        <w:t>议</w:t>
      </w:r>
      <w:r>
        <w:rPr>
          <w:rFonts w:ascii="宋体" w:hAnsi="宋体" w:cs="宋体" w:eastAsia="宋体" w:hint="default"/>
          <w:spacing w:val="-10"/>
        </w:rPr>
        <w:t>刊</w:t>
      </w:r>
      <w:r>
        <w:rPr>
          <w:rFonts w:ascii="宋体" w:hAnsi="宋体" w:cs="宋体" w:eastAsia="宋体" w:hint="default"/>
          <w:spacing w:val="-10"/>
        </w:rPr>
        <w:t>登</w:t>
      </w:r>
      <w:r>
        <w:rPr>
          <w:spacing w:val="-10"/>
        </w:rPr>
        <w:t>在</w:t>
      </w:r>
      <w:r>
        <w:rPr>
          <w:spacing w:val="-62"/>
        </w:rPr>
        <w:t> </w:t>
      </w:r>
      <w:r>
        <w:rPr>
          <w:rFonts w:ascii="宋体" w:hAnsi="宋体" w:cs="宋体" w:eastAsia="宋体" w:hint="default"/>
        </w:rPr>
        <w:t>2008</w:t>
      </w:r>
      <w:r>
        <w:rPr>
          <w:rFonts w:ascii="宋体" w:hAnsi="宋体" w:cs="宋体" w:eastAsia="宋体" w:hint="default"/>
          <w:spacing w:val="-62"/>
        </w:rPr>
        <w:t> </w:t>
      </w:r>
      <w:r>
        <w:rPr/>
        <w:t>年</w:t>
      </w:r>
      <w:r>
        <w:rPr>
          <w:spacing w:val="-57"/>
        </w:rPr>
        <w:t> </w:t>
      </w:r>
      <w:r>
        <w:rPr>
          <w:rFonts w:ascii="宋体" w:hAnsi="宋体" w:cs="宋体" w:eastAsia="宋体" w:hint="default"/>
        </w:rPr>
        <w:t>9</w:t>
      </w:r>
      <w:r>
        <w:rPr>
          <w:rFonts w:ascii="宋体" w:hAnsi="宋体" w:cs="宋体" w:eastAsia="宋体" w:hint="default"/>
          <w:spacing w:val="-62"/>
        </w:rPr>
        <w:t> </w:t>
      </w:r>
      <w:r>
        <w:rPr>
          <w:rFonts w:ascii="宋体" w:hAnsi="宋体" w:cs="宋体" w:eastAsia="宋体" w:hint="default"/>
        </w:rPr>
        <w:t>月</w:t>
      </w:r>
      <w:r>
        <w:rPr>
          <w:rFonts w:ascii="宋体" w:hAnsi="宋体" w:cs="宋体" w:eastAsia="宋体" w:hint="default"/>
          <w:spacing w:val="-62"/>
        </w:rPr>
        <w:t> </w:t>
      </w:r>
      <w:r>
        <w:rPr>
          <w:rFonts w:ascii="宋体" w:hAnsi="宋体" w:cs="宋体" w:eastAsia="宋体" w:hint="default"/>
        </w:rPr>
        <w:t>26</w:t>
      </w:r>
      <w:r>
        <w:rPr>
          <w:rFonts w:ascii="宋体" w:hAnsi="宋体" w:cs="宋体" w:eastAsia="宋体" w:hint="default"/>
          <w:spacing w:val="-62"/>
        </w:rPr>
        <w:t> </w:t>
      </w:r>
      <w:r>
        <w:rPr>
          <w:rFonts w:ascii="宋体" w:hAnsi="宋体" w:cs="宋体" w:eastAsia="宋体" w:hint="default"/>
          <w:spacing w:val="-21"/>
        </w:rPr>
        <w:t>日</w:t>
      </w:r>
      <w:r>
        <w:rPr>
          <w:spacing w:val="-21"/>
        </w:rPr>
        <w:t>的</w:t>
      </w:r>
      <w:r>
        <w:rPr>
          <w:rFonts w:ascii="宋体" w:hAnsi="宋体" w:cs="宋体" w:eastAsia="宋体" w:hint="default"/>
          <w:spacing w:val="-21"/>
        </w:rPr>
        <w:t>《</w:t>
      </w:r>
      <w:r>
        <w:rPr>
          <w:spacing w:val="-21"/>
        </w:rPr>
        <w:t>证</w:t>
      </w:r>
      <w:r>
        <w:rPr/>
        <w:t> </w:t>
      </w:r>
      <w:r>
        <w:rPr>
          <w:rFonts w:ascii="宋体" w:hAnsi="宋体" w:cs="宋体" w:eastAsia="宋体" w:hint="default"/>
        </w:rPr>
        <w:t>券时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rPr>
        <w:t>》</w:t>
      </w:r>
      <w:r>
        <w:rPr/>
        <w:t>及</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hyperlink r:id="rId11">
        <w:r>
          <w:rPr>
            <w:rFonts w:ascii="宋体" w:hAnsi="宋体" w:cs="宋体" w:eastAsia="宋体" w:hint="default"/>
          </w:rPr>
          <w:t>http://www.cninfo.com.cn</w:t>
        </w:r>
      </w:hyperlink>
      <w:r>
        <w:rPr>
          <w:rFonts w:ascii="宋体" w:hAnsi="宋体" w:cs="宋体" w:eastAsia="宋体" w:hint="default"/>
        </w:rPr>
        <w:t>）上</w:t>
      </w:r>
      <w:r>
        <w:rPr/>
        <w:t>。</w:t>
      </w:r>
      <w:r>
        <w:rPr>
          <w:rFonts w:ascii="宋体" w:hAnsi="宋体" w:cs="宋体" w:eastAsia="宋体" w:hint="default"/>
          <w:w w:val="99"/>
          <w:sz w:val="28"/>
          <w:szCs w:val="28"/>
        </w:rPr>
        <w:t> </w:t>
      </w:r>
      <w:r>
        <w:rPr>
          <w:rFonts w:ascii="宋体" w:hAnsi="宋体" w:cs="宋体" w:eastAsia="宋体" w:hint="default"/>
          <w:spacing w:val="-9"/>
        </w:rPr>
        <w:t>7</w:t>
      </w:r>
      <w:r>
        <w:rPr>
          <w:spacing w:val="-9"/>
        </w:rPr>
        <w:t>、公司</w:t>
      </w:r>
      <w:r>
        <w:rPr>
          <w:rFonts w:ascii="宋体" w:hAnsi="宋体" w:cs="宋体" w:eastAsia="宋体" w:hint="default"/>
          <w:spacing w:val="-9"/>
        </w:rPr>
        <w:t>于</w:t>
      </w:r>
      <w:r>
        <w:rPr>
          <w:rFonts w:ascii="宋体" w:hAnsi="宋体" w:cs="宋体" w:eastAsia="宋体" w:hint="default"/>
          <w:spacing w:val="-69"/>
        </w:rPr>
        <w:t> </w:t>
      </w:r>
      <w:r>
        <w:rPr>
          <w:rFonts w:ascii="宋体" w:hAnsi="宋体" w:cs="宋体" w:eastAsia="宋体" w:hint="default"/>
        </w:rPr>
        <w:t>2008</w:t>
      </w:r>
      <w:r>
        <w:rPr>
          <w:rFonts w:ascii="宋体" w:hAnsi="宋体" w:cs="宋体" w:eastAsia="宋体" w:hint="default"/>
          <w:spacing w:val="-69"/>
        </w:rPr>
        <w:t> </w:t>
      </w:r>
      <w:r>
        <w:rPr/>
        <w:t>年</w:t>
      </w:r>
      <w:r>
        <w:rPr>
          <w:spacing w:val="-69"/>
        </w:rPr>
        <w:t> </w:t>
      </w:r>
      <w:r>
        <w:rPr>
          <w:rFonts w:ascii="宋体" w:hAnsi="宋体" w:cs="宋体" w:eastAsia="宋体" w:hint="default"/>
        </w:rPr>
        <w:t>10</w:t>
      </w:r>
      <w:r>
        <w:rPr>
          <w:rFonts w:ascii="宋体" w:hAnsi="宋体" w:cs="宋体" w:eastAsia="宋体" w:hint="default"/>
          <w:spacing w:val="-69"/>
        </w:rPr>
        <w:t> </w:t>
      </w:r>
      <w:r>
        <w:rPr>
          <w:rFonts w:ascii="宋体" w:hAnsi="宋体" w:cs="宋体" w:eastAsia="宋体" w:hint="default"/>
        </w:rPr>
        <w:t>月</w:t>
      </w:r>
      <w:r>
        <w:rPr>
          <w:rFonts w:ascii="宋体" w:hAnsi="宋体" w:cs="宋体" w:eastAsia="宋体" w:hint="default"/>
          <w:spacing w:val="-69"/>
        </w:rPr>
        <w:t> </w:t>
      </w:r>
      <w:r>
        <w:rPr>
          <w:rFonts w:ascii="宋体" w:hAnsi="宋体" w:cs="宋体" w:eastAsia="宋体" w:hint="default"/>
        </w:rPr>
        <w:t>27</w:t>
      </w:r>
      <w:r>
        <w:rPr>
          <w:rFonts w:ascii="宋体" w:hAnsi="宋体" w:cs="宋体" w:eastAsia="宋体" w:hint="default"/>
          <w:spacing w:val="-69"/>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w:t>
      </w:r>
      <w:r>
        <w:rPr/>
        <w:t>第</w:t>
      </w:r>
      <w:r>
        <w:rPr>
          <w:rFonts w:ascii="宋体" w:hAnsi="宋体" w:cs="宋体" w:eastAsia="宋体" w:hint="default"/>
        </w:rPr>
        <w:t>二届</w:t>
      </w:r>
      <w:r>
        <w:rPr/>
        <w:t>监事会第</w:t>
      </w:r>
      <w:r>
        <w:rPr>
          <w:rFonts w:ascii="宋体" w:hAnsi="宋体" w:cs="宋体" w:eastAsia="宋体" w:hint="default"/>
        </w:rPr>
        <w:t>六</w:t>
      </w:r>
      <w:r>
        <w:rPr/>
        <w:t>次会议，会议审议</w:t>
      </w:r>
      <w:r>
        <w:rPr>
          <w:rFonts w:ascii="宋体" w:hAnsi="宋体" w:cs="宋体" w:eastAsia="宋体" w:hint="default"/>
        </w:rPr>
        <w:t>通过 </w:t>
      </w:r>
      <w:r>
        <w:rPr>
          <w:rFonts w:ascii="宋体" w:hAnsi="宋体" w:cs="宋体" w:eastAsia="宋体" w:hint="default"/>
        </w:rPr>
        <w:t>了《</w:t>
      </w:r>
      <w:r>
        <w:rPr/>
        <w:t>浙江利欧股份有限公司 </w:t>
      </w:r>
      <w:r>
        <w:rPr>
          <w:rFonts w:ascii="宋体" w:hAnsi="宋体" w:cs="宋体" w:eastAsia="宋体" w:hint="default"/>
        </w:rPr>
        <w:t>2008</w:t>
      </w:r>
      <w:r>
        <w:rPr>
          <w:rFonts w:ascii="宋体" w:hAnsi="宋体" w:cs="宋体" w:eastAsia="宋体" w:hint="default"/>
          <w:spacing w:val="-88"/>
        </w:rPr>
        <w:t> </w:t>
      </w:r>
      <w:r>
        <w:rPr/>
        <w:t>年第</w:t>
      </w:r>
      <w:r>
        <w:rPr>
          <w:rFonts w:ascii="宋体" w:hAnsi="宋体" w:cs="宋体" w:eastAsia="宋体" w:hint="default"/>
        </w:rPr>
        <w:t>三</w:t>
      </w:r>
      <w:r>
        <w:rPr>
          <w:rFonts w:ascii="宋体" w:hAnsi="宋体" w:cs="宋体" w:eastAsia="宋体" w:hint="default"/>
        </w:rPr>
        <w:t>季</w:t>
      </w:r>
      <w:r>
        <w:rPr/>
        <w:t>度报告</w:t>
      </w:r>
      <w:r>
        <w:rPr>
          <w:rFonts w:ascii="宋体" w:hAnsi="宋体" w:cs="宋体" w:eastAsia="宋体" w:hint="default"/>
        </w:rPr>
        <w:t>》</w:t>
      </w:r>
      <w:r>
        <w:rPr/>
        <w:t>。</w:t>
      </w:r>
      <w:r>
        <w:rPr>
          <w:rFonts w:ascii="宋体" w:hAnsi="宋体" w:cs="宋体" w:eastAsia="宋体" w:hint="default"/>
        </w:rPr>
        <w:t>《</w:t>
      </w:r>
      <w:r>
        <w:rPr/>
        <w:t>浙江利欧股份有限公司</w:t>
      </w:r>
    </w:p>
    <w:p>
      <w:pPr>
        <w:pStyle w:val="BodyText"/>
        <w:spacing w:line="240" w:lineRule="auto"/>
        <w:ind w:left="0" w:right="249"/>
        <w:jc w:val="righ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66"/>
        </w:rPr>
        <w:t> </w:t>
      </w:r>
      <w:r>
        <w:rPr/>
        <w:t>年第</w:t>
      </w:r>
      <w:r>
        <w:rPr>
          <w:rFonts w:ascii="宋体" w:hAnsi="宋体" w:cs="宋体" w:eastAsia="宋体" w:hint="default"/>
        </w:rPr>
        <w:t>三</w:t>
      </w:r>
      <w:r>
        <w:rPr>
          <w:rFonts w:ascii="宋体" w:hAnsi="宋体" w:cs="宋体" w:eastAsia="宋体" w:hint="default"/>
        </w:rPr>
        <w:t>季</w:t>
      </w:r>
      <w:r>
        <w:rPr/>
        <w:t>度报告</w:t>
      </w:r>
      <w:r>
        <w:rPr>
          <w:rFonts w:ascii="宋体" w:hAnsi="宋体" w:cs="宋体" w:eastAsia="宋体" w:hint="default"/>
        </w:rPr>
        <w:t>》</w:t>
      </w:r>
      <w:r>
        <w:rPr>
          <w:rFonts w:ascii="宋体" w:hAnsi="宋体" w:cs="宋体" w:eastAsia="宋体" w:hint="default"/>
        </w:rPr>
        <w:t>刊</w:t>
      </w:r>
      <w:r>
        <w:rPr>
          <w:rFonts w:ascii="宋体" w:hAnsi="宋体" w:cs="宋体" w:eastAsia="宋体" w:hint="default"/>
        </w:rPr>
        <w:t>登</w:t>
      </w:r>
      <w:r>
        <w:rPr/>
        <w:t>在</w:t>
      </w:r>
      <w:r>
        <w:rPr>
          <w:spacing w:val="-66"/>
        </w:rPr>
        <w:t> </w:t>
      </w:r>
      <w:r>
        <w:rPr>
          <w:rFonts w:ascii="宋体" w:hAnsi="宋体" w:cs="宋体" w:eastAsia="宋体" w:hint="default"/>
        </w:rPr>
        <w:t>2008</w:t>
      </w:r>
      <w:r>
        <w:rPr>
          <w:rFonts w:ascii="宋体" w:hAnsi="宋体" w:cs="宋体" w:eastAsia="宋体" w:hint="default"/>
          <w:spacing w:val="-62"/>
        </w:rPr>
        <w:t> </w:t>
      </w:r>
      <w:r>
        <w:rPr/>
        <w:t>年</w:t>
      </w:r>
      <w:r>
        <w:rPr>
          <w:spacing w:val="-66"/>
        </w:rPr>
        <w:t> </w:t>
      </w:r>
      <w:r>
        <w:rPr>
          <w:rFonts w:ascii="宋体" w:hAnsi="宋体" w:cs="宋体" w:eastAsia="宋体" w:hint="default"/>
        </w:rPr>
        <w:t>10</w:t>
      </w:r>
      <w:r>
        <w:rPr>
          <w:rFonts w:ascii="宋体" w:hAnsi="宋体" w:cs="宋体" w:eastAsia="宋体" w:hint="default"/>
          <w:spacing w:val="-62"/>
        </w:rPr>
        <w:t> </w:t>
      </w:r>
      <w:r>
        <w:rPr>
          <w:rFonts w:ascii="宋体" w:hAnsi="宋体" w:cs="宋体" w:eastAsia="宋体" w:hint="default"/>
        </w:rPr>
        <w:t>月</w:t>
      </w:r>
      <w:r>
        <w:rPr>
          <w:rFonts w:ascii="宋体" w:hAnsi="宋体" w:cs="宋体" w:eastAsia="宋体" w:hint="default"/>
          <w:spacing w:val="-66"/>
        </w:rPr>
        <w:t> </w:t>
      </w:r>
      <w:r>
        <w:rPr>
          <w:rFonts w:ascii="宋体" w:hAnsi="宋体" w:cs="宋体" w:eastAsia="宋体" w:hint="default"/>
        </w:rPr>
        <w:t>28</w:t>
      </w:r>
      <w:r>
        <w:rPr>
          <w:rFonts w:ascii="宋体" w:hAnsi="宋体" w:cs="宋体" w:eastAsia="宋体" w:hint="default"/>
          <w:spacing w:val="-66"/>
        </w:rPr>
        <w:t> </w:t>
      </w:r>
      <w:r>
        <w:rPr>
          <w:rFonts w:ascii="宋体" w:hAnsi="宋体" w:cs="宋体" w:eastAsia="宋体" w:hint="default"/>
        </w:rPr>
        <w:t>日</w:t>
      </w:r>
      <w:r>
        <w:rPr/>
        <w:t>的</w:t>
      </w:r>
      <w:r>
        <w:rPr>
          <w:rFonts w:ascii="宋体" w:hAnsi="宋体" w:cs="宋体" w:eastAsia="宋体" w:hint="default"/>
        </w:rPr>
        <w:t>《</w:t>
      </w:r>
      <w:r>
        <w:rPr/>
        <w:t>证</w:t>
      </w:r>
      <w:r>
        <w:rPr>
          <w:rFonts w:ascii="宋体" w:hAnsi="宋体" w:cs="宋体" w:eastAsia="宋体" w:hint="default"/>
        </w:rPr>
        <w:t>券时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p>
    <w:p>
      <w:pPr>
        <w:pStyle w:val="BodyText"/>
        <w:spacing w:line="240" w:lineRule="auto" w:before="151"/>
        <w:ind w:right="0"/>
        <w:jc w:val="left"/>
        <w:rPr>
          <w:rFonts w:ascii="宋体" w:hAnsi="宋体" w:cs="宋体" w:eastAsia="宋体" w:hint="default"/>
          <w:sz w:val="28"/>
          <w:szCs w:val="28"/>
        </w:rPr>
      </w:pPr>
      <w:r>
        <w:rPr/>
        <w:t>报</w:t>
      </w:r>
      <w:r>
        <w:rPr>
          <w:rFonts w:ascii="宋体" w:hAnsi="宋体" w:cs="宋体" w:eastAsia="宋体" w:hint="default"/>
        </w:rPr>
        <w:t>》</w:t>
      </w:r>
      <w:r>
        <w:rPr/>
        <w:t>及</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hyperlink r:id="rId11">
        <w:r>
          <w:rPr>
            <w:rFonts w:ascii="宋体" w:hAnsi="宋体" w:cs="宋体" w:eastAsia="宋体" w:hint="default"/>
          </w:rPr>
          <w:t>http://www.cninfo.com.cn</w:t>
        </w:r>
      </w:hyperlink>
      <w:r>
        <w:rPr>
          <w:rFonts w:ascii="宋体" w:hAnsi="宋体" w:cs="宋体" w:eastAsia="宋体" w:hint="default"/>
        </w:rPr>
        <w:t>）上</w:t>
      </w:r>
      <w:r>
        <w:rPr/>
        <w:t>。</w:t>
      </w:r>
      <w:r>
        <w:rPr>
          <w:rFonts w:ascii="宋体" w:hAnsi="宋体" w:cs="宋体" w:eastAsia="宋体" w:hint="default"/>
          <w:w w:val="99"/>
          <w:sz w:val="28"/>
          <w:szCs w:val="28"/>
        </w:rPr>
        <w:t> </w:t>
      </w:r>
      <w:r>
        <w:rPr>
          <w:rFonts w:ascii="宋体" w:hAnsi="宋体" w:cs="宋体" w:eastAsia="宋体" w:hint="default"/>
          <w:sz w:val="28"/>
          <w:szCs w:val="28"/>
        </w:rPr>
      </w:r>
    </w:p>
    <w:p>
      <w:pPr>
        <w:pStyle w:val="BodyText"/>
        <w:spacing w:line="355" w:lineRule="auto" w:before="194"/>
        <w:ind w:right="249" w:firstLine="480"/>
        <w:jc w:val="both"/>
        <w:rPr>
          <w:rFonts w:ascii="宋体" w:hAnsi="宋体" w:cs="宋体" w:eastAsia="宋体" w:hint="default"/>
        </w:rPr>
      </w:pPr>
      <w:r>
        <w:rPr>
          <w:rFonts w:ascii="宋体" w:hAnsi="宋体" w:cs="宋体" w:eastAsia="宋体" w:hint="default"/>
        </w:rPr>
        <w:t>8</w:t>
      </w:r>
      <w:r>
        <w:rPr/>
        <w:t>、公司</w:t>
      </w:r>
      <w:r>
        <w:rPr>
          <w:rFonts w:ascii="宋体" w:hAnsi="宋体" w:cs="宋体" w:eastAsia="宋体" w:hint="default"/>
        </w:rPr>
        <w:t>于</w:t>
      </w:r>
      <w:r>
        <w:rPr>
          <w:rFonts w:ascii="宋体" w:hAnsi="宋体" w:cs="宋体" w:eastAsia="宋体" w:hint="default"/>
          <w:spacing w:val="-54"/>
        </w:rPr>
        <w:t> </w:t>
      </w:r>
      <w:r>
        <w:rPr>
          <w:rFonts w:ascii="宋体" w:hAnsi="宋体" w:cs="宋体" w:eastAsia="宋体" w:hint="default"/>
        </w:rPr>
        <w:t>2008</w:t>
      </w:r>
      <w:r>
        <w:rPr>
          <w:rFonts w:ascii="宋体" w:hAnsi="宋体" w:cs="宋体" w:eastAsia="宋体" w:hint="default"/>
          <w:spacing w:val="-54"/>
        </w:rPr>
        <w:t> </w:t>
      </w:r>
      <w:r>
        <w:rPr/>
        <w:t>年</w:t>
      </w:r>
      <w:r>
        <w:rPr>
          <w:spacing w:val="-54"/>
        </w:rPr>
        <w:t> </w:t>
      </w:r>
      <w:r>
        <w:rPr>
          <w:rFonts w:ascii="宋体" w:hAnsi="宋体" w:cs="宋体" w:eastAsia="宋体" w:hint="default"/>
          <w:spacing w:val="-3"/>
        </w:rPr>
        <w:t>12</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8</w:t>
      </w:r>
      <w:r>
        <w:rPr>
          <w:rFonts w:ascii="宋体" w:hAnsi="宋体" w:cs="宋体" w:eastAsia="宋体" w:hint="default"/>
          <w:spacing w:val="-54"/>
        </w:rPr>
        <w:t> </w:t>
      </w:r>
      <w:r>
        <w:rPr>
          <w:rFonts w:ascii="宋体" w:hAnsi="宋体" w:cs="宋体" w:eastAsia="宋体" w:hint="default"/>
        </w:rPr>
        <w:t>日</w:t>
      </w:r>
      <w:r>
        <w:rPr>
          <w:rFonts w:ascii="宋体" w:hAnsi="宋体" w:cs="宋体" w:eastAsia="宋体" w:hint="default"/>
        </w:rPr>
        <w:t>召</w:t>
      </w:r>
      <w:r>
        <w:rPr>
          <w:rFonts w:ascii="宋体" w:hAnsi="宋体" w:cs="宋体" w:eastAsia="宋体" w:hint="default"/>
        </w:rPr>
        <w:t>开</w:t>
      </w:r>
      <w:r>
        <w:rPr/>
        <w:t>第</w:t>
      </w:r>
      <w:r>
        <w:rPr>
          <w:rFonts w:ascii="宋体" w:hAnsi="宋体" w:cs="宋体" w:eastAsia="宋体" w:hint="default"/>
        </w:rPr>
        <w:t>二届</w:t>
      </w:r>
      <w:r>
        <w:rPr/>
        <w:t>监事会第</w:t>
      </w:r>
      <w:r>
        <w:rPr>
          <w:rFonts w:ascii="宋体" w:hAnsi="宋体" w:cs="宋体" w:eastAsia="宋体" w:hint="default"/>
        </w:rPr>
        <w:t>七</w:t>
      </w:r>
      <w:r>
        <w:rPr/>
        <w:t>次会议，会议审议</w:t>
      </w:r>
      <w:r>
        <w:rPr>
          <w:rFonts w:ascii="宋体" w:hAnsi="宋体" w:cs="宋体" w:eastAsia="宋体" w:hint="default"/>
        </w:rPr>
        <w:t>通过 </w:t>
      </w:r>
      <w:r>
        <w:rPr>
          <w:rFonts w:ascii="宋体" w:hAnsi="宋体" w:cs="宋体" w:eastAsia="宋体" w:hint="default"/>
          <w:spacing w:val="-3"/>
        </w:rPr>
        <w:t>了《</w:t>
      </w:r>
      <w:r>
        <w:rPr>
          <w:rFonts w:ascii="宋体" w:hAnsi="宋体" w:cs="宋体" w:eastAsia="宋体" w:hint="default"/>
          <w:spacing w:val="-3"/>
        </w:rPr>
        <w:t>关于</w:t>
      </w:r>
      <w:r>
        <w:rPr>
          <w:rFonts w:ascii="宋体" w:hAnsi="宋体" w:cs="宋体" w:eastAsia="宋体" w:hint="default"/>
          <w:spacing w:val="-3"/>
        </w:rPr>
        <w:t>继续</w:t>
      </w:r>
      <w:r>
        <w:rPr>
          <w:rFonts w:ascii="宋体" w:hAnsi="宋体" w:cs="宋体" w:eastAsia="宋体" w:hint="default"/>
          <w:spacing w:val="-3"/>
        </w:rPr>
        <w:t>运</w:t>
      </w:r>
      <w:r>
        <w:rPr>
          <w:rFonts w:ascii="宋体" w:hAnsi="宋体" w:cs="宋体" w:eastAsia="宋体" w:hint="default"/>
          <w:spacing w:val="-3"/>
        </w:rPr>
        <w:t>用</w:t>
      </w:r>
      <w:r>
        <w:rPr>
          <w:rFonts w:ascii="宋体" w:hAnsi="宋体" w:cs="宋体" w:eastAsia="宋体" w:hint="default"/>
          <w:spacing w:val="-3"/>
        </w:rPr>
        <w:t>部分</w:t>
      </w:r>
      <w:r>
        <w:rPr>
          <w:rFonts w:ascii="宋体" w:hAnsi="宋体" w:cs="宋体" w:eastAsia="宋体" w:hint="default"/>
          <w:spacing w:val="-3"/>
        </w:rPr>
        <w:t>闲</w:t>
      </w:r>
      <w:r>
        <w:rPr>
          <w:rFonts w:ascii="宋体" w:hAnsi="宋体" w:cs="宋体" w:eastAsia="宋体" w:hint="default"/>
          <w:spacing w:val="-3"/>
        </w:rPr>
        <w:t>置</w:t>
      </w:r>
      <w:r>
        <w:rPr>
          <w:rFonts w:ascii="宋体" w:hAnsi="宋体" w:cs="宋体" w:eastAsia="宋体" w:hint="default"/>
          <w:spacing w:val="-3"/>
        </w:rPr>
        <w:t>募集</w:t>
      </w:r>
      <w:r>
        <w:rPr>
          <w:spacing w:val="-3"/>
        </w:rPr>
        <w:t>资</w:t>
      </w:r>
      <w:r>
        <w:rPr>
          <w:rFonts w:ascii="宋体" w:hAnsi="宋体" w:cs="宋体" w:eastAsia="宋体" w:hint="default"/>
          <w:spacing w:val="-3"/>
        </w:rPr>
        <w:t>金补</w:t>
      </w:r>
      <w:r>
        <w:rPr>
          <w:rFonts w:ascii="宋体" w:hAnsi="宋体" w:cs="宋体" w:eastAsia="宋体" w:hint="default"/>
          <w:spacing w:val="-3"/>
        </w:rPr>
        <w:t>充</w:t>
      </w:r>
      <w:r>
        <w:rPr>
          <w:spacing w:val="-3"/>
        </w:rPr>
        <w:t>公司</w:t>
      </w:r>
      <w:r>
        <w:rPr>
          <w:rFonts w:ascii="宋体" w:hAnsi="宋体" w:cs="宋体" w:eastAsia="宋体" w:hint="default"/>
          <w:spacing w:val="-3"/>
        </w:rPr>
        <w:t>流动</w:t>
      </w:r>
      <w:r>
        <w:rPr>
          <w:spacing w:val="-3"/>
        </w:rPr>
        <w:t>资</w:t>
      </w:r>
      <w:r>
        <w:rPr>
          <w:rFonts w:ascii="宋体" w:hAnsi="宋体" w:cs="宋体" w:eastAsia="宋体" w:hint="default"/>
          <w:spacing w:val="-3"/>
        </w:rPr>
        <w:t>金</w:t>
      </w:r>
      <w:r>
        <w:rPr>
          <w:spacing w:val="-3"/>
        </w:rPr>
        <w:t>的议</w:t>
      </w:r>
      <w:r>
        <w:rPr>
          <w:rFonts w:ascii="宋体" w:hAnsi="宋体" w:cs="宋体" w:eastAsia="宋体" w:hint="default"/>
          <w:spacing w:val="-3"/>
        </w:rPr>
        <w:t>案</w:t>
      </w:r>
      <w:r>
        <w:rPr>
          <w:rFonts w:ascii="宋体" w:hAnsi="宋体" w:cs="宋体" w:eastAsia="宋体" w:hint="default"/>
          <w:spacing w:val="-3"/>
        </w:rPr>
        <w:t>》</w:t>
      </w:r>
      <w:r>
        <w:rPr>
          <w:spacing w:val="-3"/>
        </w:rPr>
        <w:t>。本次监事会</w:t>
      </w:r>
      <w:r>
        <w:rPr>
          <w:rFonts w:ascii="宋体" w:hAnsi="宋体" w:cs="宋体" w:eastAsia="宋体" w:hint="default"/>
          <w:spacing w:val="-3"/>
        </w:rPr>
        <w:t>决</w:t>
      </w:r>
      <w:r>
        <w:rPr>
          <w:rFonts w:ascii="宋体" w:hAnsi="宋体" w:cs="宋体" w:eastAsia="宋体" w:hint="default"/>
          <w:spacing w:val="-102"/>
        </w:rPr>
        <w:t> </w:t>
      </w:r>
      <w:r>
        <w:rPr/>
        <w:t>议</w:t>
      </w:r>
      <w:r>
        <w:rPr>
          <w:rFonts w:ascii="宋体" w:hAnsi="宋体" w:cs="宋体" w:eastAsia="宋体" w:hint="default"/>
        </w:rPr>
        <w:t>刊</w:t>
      </w:r>
      <w:r>
        <w:rPr>
          <w:rFonts w:ascii="宋体" w:hAnsi="宋体" w:cs="宋体" w:eastAsia="宋体" w:hint="default"/>
        </w:rPr>
        <w:t>登</w:t>
      </w:r>
      <w:r>
        <w:rPr/>
        <w:t>在</w:t>
      </w:r>
      <w:r>
        <w:rPr>
          <w:spacing w:val="-15"/>
        </w:rPr>
        <w:t> </w:t>
      </w:r>
      <w:r>
        <w:rPr>
          <w:rFonts w:ascii="宋体" w:hAnsi="宋体" w:cs="宋体" w:eastAsia="宋体" w:hint="default"/>
        </w:rPr>
        <w:t>2008</w:t>
      </w:r>
      <w:r>
        <w:rPr>
          <w:rFonts w:ascii="宋体" w:hAnsi="宋体" w:cs="宋体" w:eastAsia="宋体" w:hint="default"/>
          <w:spacing w:val="-15"/>
        </w:rPr>
        <w:t> </w:t>
      </w:r>
      <w:r>
        <w:rPr/>
        <w:t>年</w:t>
      </w:r>
      <w:r>
        <w:rPr>
          <w:spacing w:val="-15"/>
        </w:rPr>
        <w:t> </w:t>
      </w:r>
      <w:r>
        <w:rPr>
          <w:rFonts w:ascii="宋体" w:hAnsi="宋体" w:cs="宋体" w:eastAsia="宋体" w:hint="default"/>
        </w:rPr>
        <w:t>12</w:t>
      </w:r>
      <w:r>
        <w:rPr>
          <w:rFonts w:ascii="宋体" w:hAnsi="宋体" w:cs="宋体" w:eastAsia="宋体" w:hint="default"/>
          <w:spacing w:val="-15"/>
        </w:rPr>
        <w:t> </w:t>
      </w:r>
      <w:r>
        <w:rPr>
          <w:rFonts w:ascii="宋体" w:hAnsi="宋体" w:cs="宋体" w:eastAsia="宋体" w:hint="default"/>
        </w:rPr>
        <w:t>月</w:t>
      </w:r>
      <w:r>
        <w:rPr>
          <w:rFonts w:ascii="宋体" w:hAnsi="宋体" w:cs="宋体" w:eastAsia="宋体" w:hint="default"/>
          <w:spacing w:val="-15"/>
        </w:rPr>
        <w:t> </w:t>
      </w:r>
      <w:r>
        <w:rPr>
          <w:rFonts w:ascii="宋体" w:hAnsi="宋体" w:cs="宋体" w:eastAsia="宋体" w:hint="default"/>
        </w:rPr>
        <w:t>10</w:t>
      </w:r>
      <w:r>
        <w:rPr>
          <w:rFonts w:ascii="宋体" w:hAnsi="宋体" w:cs="宋体" w:eastAsia="宋体" w:hint="default"/>
          <w:spacing w:val="-15"/>
        </w:rPr>
        <w:t> </w:t>
      </w:r>
      <w:r>
        <w:rPr>
          <w:rFonts w:ascii="宋体" w:hAnsi="宋体" w:cs="宋体" w:eastAsia="宋体" w:hint="default"/>
        </w:rPr>
        <w:t>日</w:t>
      </w:r>
      <w:r>
        <w:rPr/>
        <w:t>的</w:t>
      </w:r>
      <w:r>
        <w:rPr>
          <w:rFonts w:ascii="宋体" w:hAnsi="宋体" w:cs="宋体" w:eastAsia="宋体" w:hint="default"/>
        </w:rPr>
        <w:t>《</w:t>
      </w:r>
      <w:r>
        <w:rPr/>
        <w:t>证</w:t>
      </w:r>
      <w:r>
        <w:rPr>
          <w:rFonts w:ascii="宋体" w:hAnsi="宋体" w:cs="宋体" w:eastAsia="宋体" w:hint="default"/>
        </w:rPr>
        <w:t>券时</w:t>
      </w:r>
      <w:r>
        <w:rPr/>
        <w:t>报</w:t>
      </w:r>
      <w:r>
        <w:rPr>
          <w:rFonts w:ascii="宋体" w:hAnsi="宋体" w:cs="宋体" w:eastAsia="宋体" w:hint="default"/>
        </w:rPr>
        <w:t>》</w:t>
      </w:r>
      <w:r>
        <w:rPr/>
        <w:t>、</w:t>
      </w:r>
      <w:r>
        <w:rPr>
          <w:rFonts w:ascii="宋体" w:hAnsi="宋体" w:cs="宋体" w:eastAsia="宋体" w:hint="default"/>
        </w:rPr>
        <w:t>《上海</w:t>
      </w:r>
      <w:r>
        <w:rPr/>
        <w:t>证</w:t>
      </w:r>
      <w:r>
        <w:rPr>
          <w:rFonts w:ascii="宋体" w:hAnsi="宋体" w:cs="宋体" w:eastAsia="宋体" w:hint="default"/>
        </w:rPr>
        <w:t>券</w:t>
      </w:r>
      <w:r>
        <w:rPr/>
        <w:t>报</w:t>
      </w:r>
      <w:r>
        <w:rPr>
          <w:rFonts w:ascii="宋体" w:hAnsi="宋体" w:cs="宋体" w:eastAsia="宋体" w:hint="default"/>
        </w:rPr>
        <w:t>》</w:t>
      </w:r>
      <w:r>
        <w:rPr/>
        <w:t>及</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p>
    <w:p>
      <w:pPr>
        <w:pStyle w:val="BodyText"/>
        <w:spacing w:line="240" w:lineRule="auto" w:before="41"/>
        <w:ind w:right="0"/>
        <w:jc w:val="left"/>
        <w:rPr>
          <w:rFonts w:ascii="宋体" w:hAnsi="宋体" w:cs="宋体" w:eastAsia="宋体" w:hint="default"/>
          <w:sz w:val="28"/>
          <w:szCs w:val="28"/>
        </w:rPr>
      </w:pPr>
      <w:r>
        <w:rPr>
          <w:rFonts w:ascii="宋体" w:hAnsi="宋体" w:cs="宋体" w:eastAsia="宋体" w:hint="default"/>
        </w:rPr>
        <w:t>（</w:t>
      </w:r>
      <w:hyperlink r:id="rId11">
        <w:r>
          <w:rPr>
            <w:rFonts w:ascii="宋体" w:hAnsi="宋体" w:cs="宋体" w:eastAsia="宋体" w:hint="default"/>
          </w:rPr>
          <w:t>http://www.cninfo.com.cn</w:t>
        </w:r>
      </w:hyperlink>
      <w:r>
        <w:rPr>
          <w:rFonts w:ascii="宋体" w:hAnsi="宋体" w:cs="宋体" w:eastAsia="宋体" w:hint="default"/>
        </w:rPr>
        <w:t>）上</w:t>
      </w:r>
      <w:r>
        <w:rPr/>
        <w:t>。</w:t>
      </w:r>
      <w:r>
        <w:rPr>
          <w:rFonts w:ascii="宋体" w:hAnsi="宋体" w:cs="宋体" w:eastAsia="宋体" w:hint="default"/>
          <w:w w:val="99"/>
          <w:sz w:val="28"/>
          <w:szCs w:val="28"/>
        </w:rPr>
        <w:t> </w:t>
      </w:r>
      <w:r>
        <w:rPr>
          <w:rFonts w:ascii="宋体" w:hAnsi="宋体" w:cs="宋体" w:eastAsia="宋体" w:hint="default"/>
          <w:sz w:val="28"/>
          <w:szCs w:val="2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2"/>
        <w:spacing w:line="240" w:lineRule="auto" w:before="12"/>
        <w:ind w:right="0"/>
        <w:jc w:val="left"/>
        <w:rPr>
          <w:rFonts w:ascii="宋体" w:hAnsi="宋体" w:cs="宋体" w:eastAsia="宋体" w:hint="default"/>
          <w:b w:val="0"/>
          <w:bCs w:val="0"/>
        </w:rPr>
      </w:pPr>
      <w:r>
        <w:rPr>
          <w:spacing w:val="3"/>
        </w:rPr>
        <w:t>二、监</w:t>
      </w:r>
      <w:r>
        <w:rPr>
          <w:rFonts w:ascii="宋体" w:hAnsi="宋体" w:cs="宋体" w:eastAsia="宋体" w:hint="default"/>
          <w:spacing w:val="3"/>
        </w:rPr>
        <w:t>事</w:t>
      </w:r>
      <w:r>
        <w:rPr>
          <w:spacing w:val="3"/>
        </w:rPr>
        <w:t>会</w:t>
      </w:r>
      <w:r>
        <w:rPr>
          <w:rFonts w:ascii="宋体" w:hAnsi="宋体" w:cs="宋体" w:eastAsia="宋体" w:hint="default"/>
          <w:spacing w:val="3"/>
        </w:rPr>
        <w:t>对</w:t>
      </w:r>
      <w:r>
        <w:rPr>
          <w:rFonts w:ascii="宋体" w:hAnsi="宋体" w:cs="宋体" w:eastAsia="宋体" w:hint="default"/>
          <w:spacing w:val="3"/>
        </w:rPr>
        <w:t>以</w:t>
      </w:r>
      <w:r>
        <w:rPr>
          <w:spacing w:val="3"/>
        </w:rPr>
        <w:t>下</w:t>
      </w:r>
      <w:r>
        <w:rPr>
          <w:rFonts w:ascii="宋体" w:hAnsi="宋体" w:cs="宋体" w:eastAsia="宋体" w:hint="default"/>
          <w:spacing w:val="3"/>
        </w:rPr>
        <w:t>事</w:t>
      </w:r>
      <w:r>
        <w:rPr>
          <w:spacing w:val="3"/>
        </w:rPr>
        <w:t>项的</w:t>
      </w:r>
      <w:r>
        <w:rPr>
          <w:rFonts w:ascii="宋体" w:hAnsi="宋体" w:cs="宋体" w:eastAsia="宋体" w:hint="default"/>
          <w:spacing w:val="3"/>
        </w:rPr>
        <w:t>独立</w:t>
      </w:r>
      <w:r>
        <w:rPr>
          <w:rFonts w:ascii="宋体" w:hAnsi="宋体" w:cs="宋体" w:eastAsia="宋体" w:hint="default"/>
          <w:spacing w:val="3"/>
        </w:rPr>
        <w:t>意</w:t>
      </w:r>
      <w:r>
        <w:rPr>
          <w:rFonts w:ascii="宋体" w:hAnsi="宋体" w:cs="宋体" w:eastAsia="宋体" w:hint="default"/>
          <w:spacing w:val="3"/>
        </w:rPr>
        <w:t>见</w:t>
      </w:r>
      <w:r>
        <w:rPr>
          <w:rFonts w:ascii="宋体" w:hAnsi="宋体" w:cs="宋体" w:eastAsia="宋体" w:hint="default"/>
          <w:b w:val="0"/>
          <w:bCs w:val="0"/>
          <w:spacing w:val="3"/>
        </w:rPr>
      </w:r>
    </w:p>
    <w:p>
      <w:pPr>
        <w:pStyle w:val="Heading4"/>
        <w:spacing w:line="240" w:lineRule="auto" w:before="242"/>
        <w:ind w:right="0"/>
        <w:jc w:val="left"/>
        <w:rPr>
          <w:rFonts w:ascii="宋体" w:hAnsi="宋体" w:cs="宋体" w:eastAsia="宋体" w:hint="default"/>
          <w:b w:val="0"/>
          <w:bCs w:val="0"/>
        </w:rPr>
      </w:pPr>
      <w:r>
        <w:rPr>
          <w:rFonts w:ascii="宋体" w:hAnsi="宋体" w:cs="宋体" w:eastAsia="宋体" w:hint="default"/>
          <w:spacing w:val="4"/>
        </w:rPr>
        <w:t>1</w:t>
      </w:r>
      <w:r>
        <w:rPr>
          <w:spacing w:val="4"/>
        </w:rPr>
        <w:t>、公司</w:t>
      </w:r>
      <w:r>
        <w:rPr>
          <w:rFonts w:ascii="宋体" w:hAnsi="宋体" w:cs="宋体" w:eastAsia="宋体" w:hint="default"/>
          <w:spacing w:val="4"/>
        </w:rPr>
        <w:t>依法</w:t>
      </w:r>
      <w:r>
        <w:rPr>
          <w:rFonts w:ascii="宋体" w:hAnsi="宋体" w:cs="宋体" w:eastAsia="宋体" w:hint="default"/>
          <w:spacing w:val="4"/>
        </w:rPr>
        <w:t>运</w:t>
      </w:r>
      <w:r>
        <w:rPr>
          <w:rFonts w:ascii="宋体" w:hAnsi="宋体" w:cs="宋体" w:eastAsia="宋体" w:hint="default"/>
          <w:spacing w:val="4"/>
        </w:rPr>
        <w:t>作</w:t>
      </w:r>
      <w:r>
        <w:rPr>
          <w:spacing w:val="4"/>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355" w:lineRule="auto" w:before="156"/>
        <w:ind w:right="249" w:firstLine="480"/>
        <w:jc w:val="both"/>
        <w:rPr>
          <w:rFonts w:ascii="宋体" w:hAnsi="宋体" w:cs="宋体" w:eastAsia="宋体" w:hint="default"/>
        </w:rPr>
      </w:pPr>
      <w:r>
        <w:rPr>
          <w:rFonts w:ascii="宋体" w:hAnsi="宋体" w:cs="宋体" w:eastAsia="宋体" w:hint="default"/>
          <w:spacing w:val="-3"/>
        </w:rPr>
        <w:t>根据</w:t>
      </w:r>
      <w:r>
        <w:rPr>
          <w:rFonts w:ascii="宋体" w:hAnsi="宋体" w:cs="宋体" w:eastAsia="宋体" w:hint="default"/>
          <w:spacing w:val="-3"/>
        </w:rPr>
        <w:t>《</w:t>
      </w:r>
      <w:r>
        <w:rPr>
          <w:spacing w:val="-3"/>
        </w:rPr>
        <w:t>公司法</w:t>
      </w:r>
      <w:r>
        <w:rPr>
          <w:rFonts w:ascii="宋体" w:hAnsi="宋体" w:cs="宋体" w:eastAsia="宋体" w:hint="default"/>
          <w:spacing w:val="-3"/>
        </w:rPr>
        <w:t>》</w:t>
      </w:r>
      <w:r>
        <w:rPr>
          <w:rFonts w:ascii="宋体" w:hAnsi="宋体" w:cs="宋体" w:eastAsia="宋体" w:hint="default"/>
          <w:spacing w:val="-3"/>
        </w:rPr>
        <w:t>等</w:t>
      </w:r>
      <w:r>
        <w:rPr>
          <w:rFonts w:ascii="宋体" w:hAnsi="宋体" w:cs="宋体" w:eastAsia="宋体" w:hint="default"/>
          <w:spacing w:val="-3"/>
        </w:rPr>
        <w:t>相</w:t>
      </w:r>
      <w:r>
        <w:rPr>
          <w:rFonts w:ascii="宋体" w:hAnsi="宋体" w:cs="宋体" w:eastAsia="宋体" w:hint="default"/>
          <w:spacing w:val="-3"/>
        </w:rPr>
        <w:t>关</w:t>
      </w:r>
      <w:r>
        <w:rPr>
          <w:spacing w:val="-3"/>
        </w:rPr>
        <w:t>法</w:t>
      </w:r>
      <w:r>
        <w:rPr>
          <w:rFonts w:ascii="宋体" w:hAnsi="宋体" w:cs="宋体" w:eastAsia="宋体" w:hint="default"/>
          <w:spacing w:val="-3"/>
        </w:rPr>
        <w:t>律</w:t>
      </w:r>
      <w:r>
        <w:rPr>
          <w:spacing w:val="-3"/>
        </w:rPr>
        <w:t>法</w:t>
      </w:r>
      <w:r>
        <w:rPr>
          <w:rFonts w:ascii="宋体" w:hAnsi="宋体" w:cs="宋体" w:eastAsia="宋体" w:hint="default"/>
          <w:spacing w:val="-3"/>
        </w:rPr>
        <w:t>规</w:t>
      </w:r>
      <w:r>
        <w:rPr>
          <w:spacing w:val="-3"/>
        </w:rPr>
        <w:t>和</w:t>
      </w:r>
      <w:r>
        <w:rPr>
          <w:rFonts w:ascii="宋体" w:hAnsi="宋体" w:cs="宋体" w:eastAsia="宋体" w:hint="default"/>
          <w:spacing w:val="-3"/>
        </w:rPr>
        <w:t>《</w:t>
      </w:r>
      <w:r>
        <w:rPr>
          <w:spacing w:val="-3"/>
        </w:rPr>
        <w:t>公司</w:t>
      </w:r>
      <w:r>
        <w:rPr>
          <w:rFonts w:ascii="宋体" w:hAnsi="宋体" w:cs="宋体" w:eastAsia="宋体" w:hint="default"/>
          <w:spacing w:val="-3"/>
        </w:rPr>
        <w:t>章</w:t>
      </w:r>
      <w:r>
        <w:rPr>
          <w:rFonts w:ascii="宋体" w:hAnsi="宋体" w:cs="宋体" w:eastAsia="宋体" w:hint="default"/>
          <w:spacing w:val="-3"/>
        </w:rPr>
        <w:t>程</w:t>
      </w:r>
      <w:r>
        <w:rPr>
          <w:rFonts w:ascii="宋体" w:hAnsi="宋体" w:cs="宋体" w:eastAsia="宋体" w:hint="default"/>
          <w:spacing w:val="-3"/>
        </w:rPr>
        <w:t>》</w:t>
      </w:r>
      <w:r>
        <w:rPr>
          <w:spacing w:val="-3"/>
        </w:rPr>
        <w:t>的有</w:t>
      </w:r>
      <w:r>
        <w:rPr>
          <w:rFonts w:ascii="宋体" w:hAnsi="宋体" w:cs="宋体" w:eastAsia="宋体" w:hint="default"/>
          <w:spacing w:val="-3"/>
        </w:rPr>
        <w:t>关</w:t>
      </w:r>
      <w:r>
        <w:rPr>
          <w:rFonts w:ascii="宋体" w:hAnsi="宋体" w:cs="宋体" w:eastAsia="宋体" w:hint="default"/>
          <w:spacing w:val="-3"/>
        </w:rPr>
        <w:t>规</w:t>
      </w:r>
      <w:r>
        <w:rPr>
          <w:rFonts w:ascii="宋体" w:hAnsi="宋体" w:cs="宋体" w:eastAsia="宋体" w:hint="default"/>
          <w:spacing w:val="-3"/>
        </w:rPr>
        <w:t>定</w:t>
      </w:r>
      <w:r>
        <w:rPr>
          <w:spacing w:val="-3"/>
        </w:rPr>
        <w:t>，公司监事会对</w:t>
      </w:r>
      <w:r>
        <w:rPr/>
        <w:t> </w:t>
      </w:r>
      <w:r>
        <w:rPr>
          <w:spacing w:val="-3"/>
        </w:rPr>
        <w:t>公司</w:t>
      </w:r>
      <w:r>
        <w:rPr>
          <w:rFonts w:ascii="宋体" w:hAnsi="宋体" w:cs="宋体" w:eastAsia="宋体" w:hint="default"/>
          <w:spacing w:val="-3"/>
        </w:rPr>
        <w:t>2007</w:t>
      </w:r>
      <w:r>
        <w:rPr>
          <w:spacing w:val="-3"/>
        </w:rPr>
        <w:t>年度股东大会、</w:t>
      </w:r>
      <w:r>
        <w:rPr>
          <w:rFonts w:ascii="宋体" w:hAnsi="宋体" w:cs="宋体" w:eastAsia="宋体" w:hint="default"/>
          <w:spacing w:val="-3"/>
        </w:rPr>
        <w:t>2008</w:t>
      </w:r>
      <w:r>
        <w:rPr>
          <w:spacing w:val="-3"/>
        </w:rPr>
        <w:t>年</w:t>
      </w:r>
      <w:r>
        <w:rPr>
          <w:rFonts w:ascii="宋体" w:hAnsi="宋体" w:cs="宋体" w:eastAsia="宋体" w:hint="default"/>
          <w:spacing w:val="-3"/>
        </w:rPr>
        <w:t>各</w:t>
      </w:r>
      <w:r>
        <w:rPr>
          <w:spacing w:val="-3"/>
        </w:rPr>
        <w:t>次</w:t>
      </w:r>
      <w:r>
        <w:rPr>
          <w:rFonts w:ascii="宋体" w:hAnsi="宋体" w:cs="宋体" w:eastAsia="宋体" w:hint="default"/>
          <w:spacing w:val="-3"/>
        </w:rPr>
        <w:t>临</w:t>
      </w:r>
      <w:r>
        <w:rPr>
          <w:rFonts w:ascii="宋体" w:hAnsi="宋体" w:cs="宋体" w:eastAsia="宋体" w:hint="default"/>
          <w:spacing w:val="-3"/>
        </w:rPr>
        <w:t>时</w:t>
      </w:r>
      <w:r>
        <w:rPr>
          <w:spacing w:val="-3"/>
        </w:rPr>
        <w:t>股东大会、董事会的</w:t>
      </w:r>
      <w:r>
        <w:rPr>
          <w:rFonts w:ascii="宋体" w:hAnsi="宋体" w:cs="宋体" w:eastAsia="宋体" w:hint="default"/>
          <w:spacing w:val="-3"/>
        </w:rPr>
        <w:t>召</w:t>
      </w:r>
      <w:r>
        <w:rPr>
          <w:rFonts w:ascii="宋体" w:hAnsi="宋体" w:cs="宋体" w:eastAsia="宋体" w:hint="default"/>
          <w:spacing w:val="-3"/>
        </w:rPr>
        <w:t>开</w:t>
      </w:r>
      <w:r>
        <w:rPr>
          <w:rFonts w:ascii="宋体" w:hAnsi="宋体" w:cs="宋体" w:eastAsia="宋体" w:hint="default"/>
          <w:spacing w:val="-3"/>
        </w:rPr>
        <w:t>程</w:t>
      </w:r>
      <w:r>
        <w:rPr>
          <w:rFonts w:ascii="宋体" w:hAnsi="宋体" w:cs="宋体" w:eastAsia="宋体" w:hint="default"/>
          <w:spacing w:val="-3"/>
        </w:rPr>
        <w:t>序</w:t>
      </w:r>
      <w:r>
        <w:rPr>
          <w:spacing w:val="-3"/>
        </w:rPr>
        <w:t>和</w:t>
      </w:r>
      <w:r>
        <w:rPr>
          <w:rFonts w:ascii="宋体" w:hAnsi="宋体" w:cs="宋体" w:eastAsia="宋体" w:hint="default"/>
          <w:spacing w:val="-3"/>
        </w:rPr>
        <w:t>决</w:t>
      </w:r>
      <w:r>
        <w:rPr>
          <w:spacing w:val="-3"/>
        </w:rPr>
        <w:t>议事</w:t>
      </w:r>
      <w:r>
        <w:rPr>
          <w:spacing w:val="-91"/>
        </w:rPr>
        <w:t> </w:t>
      </w:r>
      <w:r>
        <w:rPr>
          <w:rFonts w:ascii="宋体" w:hAnsi="宋体" w:cs="宋体" w:eastAsia="宋体" w:hint="default"/>
          <w:spacing w:val="-3"/>
        </w:rPr>
        <w:t>项</w:t>
      </w:r>
      <w:r>
        <w:rPr>
          <w:spacing w:val="-3"/>
        </w:rPr>
        <w:t>，董事会对股东大会</w:t>
      </w:r>
      <w:r>
        <w:rPr>
          <w:rFonts w:ascii="宋体" w:hAnsi="宋体" w:cs="宋体" w:eastAsia="宋体" w:hint="default"/>
          <w:spacing w:val="-3"/>
        </w:rPr>
        <w:t>决</w:t>
      </w:r>
      <w:r>
        <w:rPr>
          <w:spacing w:val="-3"/>
        </w:rPr>
        <w:t>议的</w:t>
      </w:r>
      <w:r>
        <w:rPr>
          <w:rFonts w:ascii="宋体" w:hAnsi="宋体" w:cs="宋体" w:eastAsia="宋体" w:hint="default"/>
          <w:spacing w:val="-3"/>
        </w:rPr>
        <w:t>执</w:t>
      </w:r>
      <w:r>
        <w:rPr>
          <w:rFonts w:ascii="宋体" w:hAnsi="宋体" w:cs="宋体" w:eastAsia="宋体" w:hint="default"/>
          <w:spacing w:val="-3"/>
        </w:rPr>
        <w:t>行情况</w:t>
      </w:r>
      <w:r>
        <w:rPr>
          <w:spacing w:val="-3"/>
        </w:rPr>
        <w:t>，公司董事和高级管理人员</w:t>
      </w:r>
      <w:r>
        <w:rPr>
          <w:rFonts w:ascii="宋体" w:hAnsi="宋体" w:cs="宋体" w:eastAsia="宋体" w:hint="default"/>
          <w:spacing w:val="-3"/>
        </w:rPr>
        <w:t>执</w:t>
      </w:r>
      <w:r>
        <w:rPr>
          <w:rFonts w:ascii="宋体" w:hAnsi="宋体" w:cs="宋体" w:eastAsia="宋体" w:hint="default"/>
          <w:spacing w:val="-3"/>
        </w:rPr>
        <w:t>行职</w:t>
      </w:r>
      <w:r>
        <w:rPr>
          <w:rFonts w:ascii="宋体" w:hAnsi="宋体" w:cs="宋体" w:eastAsia="宋体" w:hint="default"/>
          <w:spacing w:val="-3"/>
        </w:rPr>
        <w:t>务</w:t>
      </w:r>
      <w:r>
        <w:rPr>
          <w:rFonts w:ascii="宋体" w:hAnsi="宋体" w:cs="宋体" w:eastAsia="宋体" w:hint="default"/>
          <w:spacing w:val="-3"/>
        </w:rPr>
        <w:t>等</w:t>
      </w:r>
      <w:r>
        <w:rPr>
          <w:rFonts w:ascii="宋体" w:hAnsi="宋体" w:cs="宋体" w:eastAsia="宋体" w:hint="default"/>
          <w:spacing w:val="-3"/>
        </w:rPr>
        <w:t>情</w:t>
      </w:r>
      <w:r>
        <w:rPr>
          <w:rFonts w:ascii="宋体" w:hAnsi="宋体" w:cs="宋体" w:eastAsia="宋体" w:hint="default"/>
          <w:spacing w:val="-103"/>
        </w:rPr>
        <w:t> </w:t>
      </w:r>
      <w:r>
        <w:rPr>
          <w:rFonts w:ascii="宋体" w:hAnsi="宋体" w:cs="宋体" w:eastAsia="宋体" w:hint="default"/>
        </w:rPr>
        <w:t>况</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了</w:t>
      </w:r>
      <w:r>
        <w:rPr/>
        <w:t>监</w:t>
      </w:r>
      <w:r>
        <w:rPr>
          <w:rFonts w:ascii="宋体" w:hAnsi="宋体" w:cs="宋体" w:eastAsia="宋体" w:hint="default"/>
        </w:rPr>
        <w:t>督</w:t>
      </w:r>
      <w:r>
        <w:rPr/>
        <w:t>，并</w:t>
      </w:r>
      <w:r>
        <w:rPr>
          <w:rFonts w:ascii="宋体" w:hAnsi="宋体" w:cs="宋体" w:eastAsia="宋体" w:hint="default"/>
        </w:rPr>
        <w:t>列</w:t>
      </w:r>
      <w:r>
        <w:rPr/>
        <w:t>席</w:t>
      </w:r>
      <w:r>
        <w:rPr>
          <w:rFonts w:ascii="宋体" w:hAnsi="宋体" w:cs="宋体" w:eastAsia="宋体" w:hint="default"/>
        </w:rPr>
        <w:t>了</w:t>
      </w:r>
      <w:r>
        <w:rPr/>
        <w:t>股东大会和董事会会议。</w:t>
      </w:r>
      <w:r>
        <w:rPr>
          <w:rFonts w:ascii="宋体" w:hAnsi="宋体" w:cs="宋体" w:eastAsia="宋体" w:hint="default"/>
        </w:rPr>
        <w:t> </w:t>
      </w:r>
    </w:p>
    <w:p>
      <w:pPr>
        <w:pStyle w:val="BodyText"/>
        <w:spacing w:line="357" w:lineRule="auto" w:before="41"/>
        <w:ind w:right="0" w:firstLine="480"/>
        <w:jc w:val="left"/>
        <w:rPr>
          <w:rFonts w:ascii="宋体" w:hAnsi="宋体" w:cs="宋体" w:eastAsia="宋体" w:hint="default"/>
        </w:rPr>
      </w:pPr>
      <w:r>
        <w:rPr>
          <w:spacing w:val="-7"/>
        </w:rPr>
        <w:t>监事会</w:t>
      </w:r>
      <w:r>
        <w:rPr>
          <w:rFonts w:ascii="宋体" w:hAnsi="宋体" w:cs="宋体" w:eastAsia="宋体" w:hint="default"/>
          <w:spacing w:val="-7"/>
        </w:rPr>
        <w:t>认</w:t>
      </w:r>
      <w:r>
        <w:rPr>
          <w:rFonts w:ascii="宋体" w:hAnsi="宋体" w:cs="宋体" w:eastAsia="宋体" w:hint="default"/>
          <w:spacing w:val="-7"/>
        </w:rPr>
        <w:t>为：</w:t>
      </w:r>
      <w:r>
        <w:rPr>
          <w:spacing w:val="-7"/>
        </w:rPr>
        <w:t>董事会</w:t>
      </w:r>
      <w:r>
        <w:rPr>
          <w:rFonts w:ascii="宋体" w:hAnsi="宋体" w:cs="宋体" w:eastAsia="宋体" w:hint="default"/>
          <w:spacing w:val="-7"/>
        </w:rPr>
        <w:t>能严</w:t>
      </w:r>
      <w:r>
        <w:rPr>
          <w:rFonts w:ascii="宋体" w:hAnsi="宋体" w:cs="宋体" w:eastAsia="宋体" w:hint="default"/>
          <w:spacing w:val="-7"/>
        </w:rPr>
        <w:t>格</w:t>
      </w:r>
      <w:r>
        <w:rPr>
          <w:rFonts w:ascii="宋体" w:hAnsi="宋体" w:cs="宋体" w:eastAsia="宋体" w:hint="default"/>
          <w:spacing w:val="-7"/>
        </w:rPr>
        <w:t>按照</w:t>
      </w:r>
      <w:r>
        <w:rPr>
          <w:rFonts w:ascii="宋体" w:hAnsi="宋体" w:cs="宋体" w:eastAsia="宋体" w:hint="default"/>
          <w:spacing w:val="-7"/>
        </w:rPr>
        <w:t>《</w:t>
      </w:r>
      <w:r>
        <w:rPr>
          <w:spacing w:val="-7"/>
        </w:rPr>
        <w:t>公司法</w:t>
      </w:r>
      <w:r>
        <w:rPr>
          <w:rFonts w:ascii="宋体" w:hAnsi="宋体" w:cs="宋体" w:eastAsia="宋体" w:hint="default"/>
          <w:spacing w:val="-7"/>
        </w:rPr>
        <w:t>》</w:t>
      </w:r>
      <w:r>
        <w:rPr>
          <w:spacing w:val="-7"/>
        </w:rPr>
        <w:t>和</w:t>
      </w:r>
      <w:r>
        <w:rPr>
          <w:rFonts w:ascii="宋体" w:hAnsi="宋体" w:cs="宋体" w:eastAsia="宋体" w:hint="default"/>
          <w:spacing w:val="-7"/>
        </w:rPr>
        <w:t>《</w:t>
      </w:r>
      <w:r>
        <w:rPr>
          <w:spacing w:val="-7"/>
        </w:rPr>
        <w:t>公司</w:t>
      </w:r>
      <w:r>
        <w:rPr>
          <w:rFonts w:ascii="宋体" w:hAnsi="宋体" w:cs="宋体" w:eastAsia="宋体" w:hint="default"/>
          <w:spacing w:val="-7"/>
        </w:rPr>
        <w:t>章</w:t>
      </w:r>
      <w:r>
        <w:rPr>
          <w:rFonts w:ascii="宋体" w:hAnsi="宋体" w:cs="宋体" w:eastAsia="宋体" w:hint="default"/>
          <w:spacing w:val="-7"/>
        </w:rPr>
        <w:t>程</w:t>
      </w:r>
      <w:r>
        <w:rPr>
          <w:rFonts w:ascii="宋体" w:hAnsi="宋体" w:cs="宋体" w:eastAsia="宋体" w:hint="default"/>
          <w:spacing w:val="-7"/>
        </w:rPr>
        <w:t>》</w:t>
      </w:r>
      <w:r>
        <w:rPr>
          <w:rFonts w:ascii="宋体" w:hAnsi="宋体" w:cs="宋体" w:eastAsia="宋体" w:hint="default"/>
          <w:spacing w:val="-7"/>
        </w:rPr>
        <w:t>等</w:t>
      </w:r>
      <w:r>
        <w:rPr>
          <w:rFonts w:ascii="宋体" w:hAnsi="宋体" w:cs="宋体" w:eastAsia="宋体" w:hint="default"/>
          <w:spacing w:val="-7"/>
        </w:rPr>
        <w:t>规</w:t>
      </w:r>
      <w:r>
        <w:rPr>
          <w:rFonts w:ascii="宋体" w:hAnsi="宋体" w:cs="宋体" w:eastAsia="宋体" w:hint="default"/>
          <w:spacing w:val="-7"/>
        </w:rPr>
        <w:t>定</w:t>
      </w:r>
      <w:r>
        <w:rPr>
          <w:rFonts w:ascii="宋体" w:hAnsi="宋体" w:cs="宋体" w:eastAsia="宋体" w:hint="default"/>
          <w:spacing w:val="-7"/>
        </w:rPr>
        <w:t>规</w:t>
      </w:r>
      <w:r>
        <w:rPr>
          <w:rFonts w:ascii="宋体" w:hAnsi="宋体" w:cs="宋体" w:eastAsia="宋体" w:hint="default"/>
          <w:spacing w:val="-7"/>
        </w:rPr>
        <w:t>范运</w:t>
      </w:r>
      <w:r>
        <w:rPr>
          <w:rFonts w:ascii="宋体" w:hAnsi="宋体" w:cs="宋体" w:eastAsia="宋体" w:hint="default"/>
          <w:spacing w:val="-7"/>
        </w:rPr>
        <w:t>作</w:t>
      </w:r>
      <w:r>
        <w:rPr>
          <w:spacing w:val="-7"/>
        </w:rPr>
        <w:t>，</w:t>
      </w:r>
      <w:r>
        <w:rPr/>
        <w:t> </w:t>
      </w:r>
      <w:r>
        <w:rPr>
          <w:rFonts w:ascii="宋体" w:hAnsi="宋体" w:cs="宋体" w:eastAsia="宋体" w:hint="default"/>
          <w:spacing w:val="-3"/>
        </w:rPr>
        <w:t>决策</w:t>
      </w:r>
      <w:r>
        <w:rPr>
          <w:rFonts w:ascii="宋体" w:hAnsi="宋体" w:cs="宋体" w:eastAsia="宋体" w:hint="default"/>
          <w:spacing w:val="-3"/>
        </w:rPr>
        <w:t>合</w:t>
      </w:r>
      <w:r>
        <w:rPr>
          <w:spacing w:val="-3"/>
        </w:rPr>
        <w:t>理，</w:t>
      </w:r>
      <w:r>
        <w:rPr>
          <w:rFonts w:ascii="宋体" w:hAnsi="宋体" w:cs="宋体" w:eastAsia="宋体" w:hint="default"/>
          <w:spacing w:val="-3"/>
        </w:rPr>
        <w:t>勤勉尽</w:t>
      </w:r>
      <w:r>
        <w:rPr>
          <w:rFonts w:ascii="宋体" w:hAnsi="宋体" w:cs="宋体" w:eastAsia="宋体" w:hint="default"/>
          <w:spacing w:val="-3"/>
        </w:rPr>
        <w:t>职</w:t>
      </w:r>
      <w:r>
        <w:rPr>
          <w:spacing w:val="-3"/>
        </w:rPr>
        <w:t>，</w:t>
      </w:r>
      <w:r>
        <w:rPr>
          <w:rFonts w:ascii="宋体" w:hAnsi="宋体" w:cs="宋体" w:eastAsia="宋体" w:hint="default"/>
          <w:spacing w:val="-3"/>
        </w:rPr>
        <w:t>认</w:t>
      </w:r>
      <w:r>
        <w:rPr>
          <w:spacing w:val="-3"/>
        </w:rPr>
        <w:t>真</w:t>
      </w:r>
      <w:r>
        <w:rPr>
          <w:rFonts w:ascii="宋体" w:hAnsi="宋体" w:cs="宋体" w:eastAsia="宋体" w:hint="default"/>
          <w:spacing w:val="-3"/>
        </w:rPr>
        <w:t>执</w:t>
      </w:r>
      <w:r>
        <w:rPr>
          <w:rFonts w:ascii="宋体" w:hAnsi="宋体" w:cs="宋体" w:eastAsia="宋体" w:hint="default"/>
          <w:spacing w:val="-3"/>
        </w:rPr>
        <w:t>行</w:t>
      </w:r>
      <w:r>
        <w:rPr>
          <w:spacing w:val="-3"/>
        </w:rPr>
        <w:t>股东大会的</w:t>
      </w:r>
      <w:r>
        <w:rPr>
          <w:rFonts w:ascii="宋体" w:hAnsi="宋体" w:cs="宋体" w:eastAsia="宋体" w:hint="default"/>
          <w:spacing w:val="-3"/>
        </w:rPr>
        <w:t>各</w:t>
      </w:r>
      <w:r>
        <w:rPr>
          <w:rFonts w:ascii="宋体" w:hAnsi="宋体" w:cs="宋体" w:eastAsia="宋体" w:hint="default"/>
          <w:spacing w:val="-3"/>
        </w:rPr>
        <w:t>项</w:t>
      </w:r>
      <w:r>
        <w:rPr>
          <w:rFonts w:ascii="宋体" w:hAnsi="宋体" w:cs="宋体" w:eastAsia="宋体" w:hint="default"/>
          <w:spacing w:val="-3"/>
        </w:rPr>
        <w:t>决</w:t>
      </w:r>
      <w:r>
        <w:rPr>
          <w:spacing w:val="-3"/>
        </w:rPr>
        <w:t>议，内</w:t>
      </w:r>
      <w:r>
        <w:rPr>
          <w:rFonts w:ascii="宋体" w:hAnsi="宋体" w:cs="宋体" w:eastAsia="宋体" w:hint="default"/>
          <w:spacing w:val="-3"/>
        </w:rPr>
        <w:t>部</w:t>
      </w:r>
      <w:r>
        <w:rPr>
          <w:rFonts w:ascii="宋体" w:hAnsi="宋体" w:cs="宋体" w:eastAsia="宋体" w:hint="default"/>
          <w:spacing w:val="-3"/>
        </w:rPr>
        <w:t>控制制</w:t>
      </w:r>
      <w:r>
        <w:rPr>
          <w:spacing w:val="-3"/>
        </w:rPr>
        <w:t>度完</w:t>
      </w:r>
      <w:r>
        <w:rPr>
          <w:rFonts w:ascii="宋体" w:hAnsi="宋体" w:cs="宋体" w:eastAsia="宋体" w:hint="default"/>
          <w:spacing w:val="-3"/>
        </w:rPr>
        <w:t>善</w:t>
      </w:r>
      <w:r>
        <w:rPr>
          <w:spacing w:val="-3"/>
        </w:rPr>
        <w:t>，公司</w:t>
      </w:r>
      <w:r>
        <w:rPr>
          <w:spacing w:val="-107"/>
        </w:rPr>
        <w:t> </w:t>
      </w:r>
      <w:r>
        <w:rPr>
          <w:spacing w:val="-107"/>
        </w:rPr>
      </w:r>
      <w:r>
        <w:rPr>
          <w:spacing w:val="-3"/>
        </w:rPr>
        <w:t>董事和高级管理人员</w:t>
      </w:r>
      <w:r>
        <w:rPr>
          <w:rFonts w:ascii="宋体" w:hAnsi="宋体" w:cs="宋体" w:eastAsia="宋体" w:hint="default"/>
          <w:spacing w:val="-3"/>
        </w:rPr>
        <w:t>执</w:t>
      </w:r>
      <w:r>
        <w:rPr>
          <w:rFonts w:ascii="宋体" w:hAnsi="宋体" w:cs="宋体" w:eastAsia="宋体" w:hint="default"/>
          <w:spacing w:val="-3"/>
        </w:rPr>
        <w:t>行</w:t>
      </w:r>
      <w:r>
        <w:rPr>
          <w:spacing w:val="-3"/>
        </w:rPr>
        <w:t>公司</w:t>
      </w:r>
      <w:r>
        <w:rPr>
          <w:rFonts w:ascii="宋体" w:hAnsi="宋体" w:cs="宋体" w:eastAsia="宋体" w:hint="default"/>
          <w:spacing w:val="-3"/>
        </w:rPr>
        <w:t>职</w:t>
      </w:r>
      <w:r>
        <w:rPr>
          <w:rFonts w:ascii="宋体" w:hAnsi="宋体" w:cs="宋体" w:eastAsia="宋体" w:hint="default"/>
          <w:spacing w:val="-3"/>
        </w:rPr>
        <w:t>务时</w:t>
      </w:r>
      <w:r>
        <w:rPr>
          <w:spacing w:val="-3"/>
        </w:rPr>
        <w:t>，无</w:t>
      </w:r>
      <w:r>
        <w:rPr>
          <w:rFonts w:ascii="宋体" w:hAnsi="宋体" w:cs="宋体" w:eastAsia="宋体" w:hint="default"/>
          <w:spacing w:val="-3"/>
        </w:rPr>
        <w:t>违反</w:t>
      </w:r>
      <w:r>
        <w:rPr>
          <w:spacing w:val="-3"/>
        </w:rPr>
        <w:t>法</w:t>
      </w:r>
      <w:r>
        <w:rPr>
          <w:rFonts w:ascii="宋体" w:hAnsi="宋体" w:cs="宋体" w:eastAsia="宋体" w:hint="default"/>
          <w:spacing w:val="-3"/>
        </w:rPr>
        <w:t>律</w:t>
      </w:r>
      <w:r>
        <w:rPr>
          <w:spacing w:val="-3"/>
        </w:rPr>
        <w:t>、法</w:t>
      </w:r>
      <w:r>
        <w:rPr>
          <w:rFonts w:ascii="宋体" w:hAnsi="宋体" w:cs="宋体" w:eastAsia="宋体" w:hint="default"/>
          <w:spacing w:val="-3"/>
        </w:rPr>
        <w:t>规</w:t>
      </w:r>
      <w:r>
        <w:rPr>
          <w:spacing w:val="-3"/>
        </w:rPr>
        <w:t>、公司</w:t>
      </w:r>
      <w:r>
        <w:rPr>
          <w:rFonts w:ascii="宋体" w:hAnsi="宋体" w:cs="宋体" w:eastAsia="宋体" w:hint="default"/>
          <w:spacing w:val="-3"/>
        </w:rPr>
        <w:t>章</w:t>
      </w:r>
      <w:r>
        <w:rPr>
          <w:rFonts w:ascii="宋体" w:hAnsi="宋体" w:cs="宋体" w:eastAsia="宋体" w:hint="default"/>
          <w:spacing w:val="-3"/>
        </w:rPr>
        <w:t>程</w:t>
      </w:r>
      <w:r>
        <w:rPr>
          <w:spacing w:val="-3"/>
        </w:rPr>
        <w:t>或</w:t>
      </w:r>
      <w:r>
        <w:rPr>
          <w:rFonts w:ascii="宋体" w:hAnsi="宋体" w:cs="宋体" w:eastAsia="宋体" w:hint="default"/>
          <w:spacing w:val="-3"/>
        </w:rPr>
        <w:t>损</w:t>
      </w:r>
      <w:r>
        <w:rPr>
          <w:rFonts w:ascii="宋体" w:hAnsi="宋体" w:cs="宋体" w:eastAsia="宋体" w:hint="default"/>
          <w:spacing w:val="-3"/>
        </w:rPr>
        <w:t>害</w:t>
      </w:r>
      <w:r>
        <w:rPr>
          <w:spacing w:val="-3"/>
        </w:rPr>
        <w:t>公司</w:t>
      </w:r>
      <w:r>
        <w:rPr>
          <w:spacing w:val="-102"/>
        </w:rPr>
        <w:t> </w:t>
      </w:r>
      <w:r>
        <w:rPr/>
        <w:t>利</w:t>
      </w:r>
      <w:r>
        <w:rPr>
          <w:rFonts w:ascii="宋体" w:hAnsi="宋体" w:cs="宋体" w:eastAsia="宋体" w:hint="default"/>
        </w:rPr>
        <w:t>益</w:t>
      </w:r>
      <w:r>
        <w:rPr/>
        <w:t>的</w:t>
      </w:r>
      <w:r>
        <w:rPr>
          <w:rFonts w:ascii="宋体" w:hAnsi="宋体" w:cs="宋体" w:eastAsia="宋体" w:hint="default"/>
        </w:rPr>
        <w:t>行</w:t>
      </w:r>
      <w:r>
        <w:rPr>
          <w:rFonts w:ascii="宋体" w:hAnsi="宋体" w:cs="宋体" w:eastAsia="宋体" w:hint="default"/>
        </w:rPr>
        <w:t>为</w:t>
      </w:r>
      <w:r>
        <w:rPr/>
        <w:t>。</w:t>
      </w:r>
      <w:r>
        <w:rPr>
          <w:rFonts w:ascii="宋体" w:hAnsi="宋体" w:cs="宋体" w:eastAsia="宋体" w:hint="default"/>
        </w:rPr>
        <w:t> </w:t>
      </w:r>
    </w:p>
    <w:p>
      <w:pPr>
        <w:pStyle w:val="Heading4"/>
        <w:spacing w:line="240" w:lineRule="auto" w:before="34"/>
        <w:ind w:right="0"/>
        <w:jc w:val="left"/>
        <w:rPr>
          <w:rFonts w:ascii="宋体" w:hAnsi="宋体" w:cs="宋体" w:eastAsia="宋体" w:hint="default"/>
          <w:b w:val="0"/>
          <w:bCs w:val="0"/>
        </w:rPr>
      </w:pPr>
      <w:r>
        <w:rPr>
          <w:rFonts w:ascii="宋体" w:hAnsi="宋体" w:cs="宋体" w:eastAsia="宋体" w:hint="default"/>
          <w:spacing w:val="4"/>
        </w:rPr>
        <w:t>2</w:t>
      </w:r>
      <w:r>
        <w:rPr>
          <w:spacing w:val="4"/>
        </w:rPr>
        <w:t>、公司财务情况</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90"/>
        <w:ind w:right="145" w:firstLine="480"/>
        <w:jc w:val="left"/>
        <w:rPr>
          <w:rFonts w:ascii="宋体" w:hAnsi="宋体" w:cs="宋体" w:eastAsia="宋体" w:hint="default"/>
        </w:rPr>
      </w:pPr>
      <w:r>
        <w:rPr/>
        <w:t>公司</w:t>
      </w:r>
      <w:r>
        <w:rPr>
          <w:rFonts w:ascii="宋体" w:hAnsi="宋体" w:cs="宋体" w:eastAsia="宋体" w:hint="default"/>
        </w:rPr>
        <w:t>财务</w:t>
      </w:r>
      <w:r>
        <w:rPr/>
        <w:t>会</w:t>
      </w:r>
      <w:r>
        <w:rPr>
          <w:rFonts w:ascii="宋体" w:hAnsi="宋体" w:cs="宋体" w:eastAsia="宋体" w:hint="default"/>
        </w:rPr>
        <w:t>计</w:t>
      </w:r>
      <w:r>
        <w:rPr/>
        <w:t>内</w:t>
      </w:r>
      <w:r>
        <w:rPr>
          <w:rFonts w:ascii="宋体" w:hAnsi="宋体" w:cs="宋体" w:eastAsia="宋体" w:hint="default"/>
        </w:rPr>
        <w:t>控制</w:t>
      </w:r>
      <w:r>
        <w:rPr/>
        <w:t>度健</w:t>
      </w:r>
      <w:r>
        <w:rPr>
          <w:rFonts w:ascii="宋体" w:hAnsi="宋体" w:cs="宋体" w:eastAsia="宋体" w:hint="default"/>
        </w:rPr>
        <w:t>全</w:t>
      </w:r>
      <w:r>
        <w:rPr/>
        <w:t>，会</w:t>
      </w:r>
      <w:r>
        <w:rPr>
          <w:rFonts w:ascii="宋体" w:hAnsi="宋体" w:cs="宋体" w:eastAsia="宋体" w:hint="default"/>
        </w:rPr>
        <w:t>计</w:t>
      </w:r>
      <w:r>
        <w:rPr/>
        <w:t>无重大遗漏和虚假记载，公司</w:t>
      </w:r>
      <w:r>
        <w:rPr>
          <w:rFonts w:ascii="宋体" w:hAnsi="宋体" w:cs="宋体" w:eastAsia="宋体" w:hint="default"/>
        </w:rPr>
        <w:t>财务</w:t>
      </w:r>
      <w:r>
        <w:rPr>
          <w:rFonts w:ascii="宋体" w:hAnsi="宋体" w:cs="宋体" w:eastAsia="宋体" w:hint="default"/>
        </w:rPr>
        <w:t>状</w:t>
      </w:r>
      <w:r>
        <w:rPr>
          <w:rFonts w:ascii="宋体" w:hAnsi="宋体" w:cs="宋体" w:eastAsia="宋体" w:hint="default"/>
        </w:rPr>
        <w:t>况</w:t>
      </w:r>
      <w:r>
        <w:rPr/>
        <w:t>、 </w:t>
      </w:r>
      <w:r>
        <w:rPr>
          <w:rFonts w:ascii="宋体" w:hAnsi="宋体" w:cs="宋体" w:eastAsia="宋体" w:hint="default"/>
          <w:spacing w:val="-3"/>
        </w:rPr>
        <w:t>经营</w:t>
      </w:r>
      <w:r>
        <w:rPr>
          <w:rFonts w:ascii="宋体" w:hAnsi="宋体" w:cs="宋体" w:eastAsia="宋体" w:hint="default"/>
          <w:spacing w:val="-3"/>
        </w:rPr>
        <w:t>成</w:t>
      </w:r>
      <w:r>
        <w:rPr>
          <w:rFonts w:ascii="宋体" w:hAnsi="宋体" w:cs="宋体" w:eastAsia="宋体" w:hint="default"/>
          <w:spacing w:val="-3"/>
        </w:rPr>
        <w:t>果</w:t>
      </w:r>
      <w:r>
        <w:rPr>
          <w:spacing w:val="-3"/>
        </w:rPr>
        <w:t>及</w:t>
      </w:r>
      <w:r>
        <w:rPr>
          <w:rFonts w:ascii="宋体" w:hAnsi="宋体" w:cs="宋体" w:eastAsia="宋体" w:hint="default"/>
          <w:spacing w:val="-3"/>
        </w:rPr>
        <w:t>现金流量</w:t>
      </w:r>
      <w:r>
        <w:rPr>
          <w:rFonts w:ascii="宋体" w:hAnsi="宋体" w:cs="宋体" w:eastAsia="宋体" w:hint="default"/>
          <w:spacing w:val="-3"/>
        </w:rPr>
        <w:t>情况</w:t>
      </w:r>
      <w:r>
        <w:rPr>
          <w:rFonts w:ascii="宋体" w:hAnsi="宋体" w:cs="宋体" w:eastAsia="宋体" w:hint="default"/>
          <w:spacing w:val="-3"/>
        </w:rPr>
        <w:t>良好</w:t>
      </w:r>
      <w:r>
        <w:rPr>
          <w:spacing w:val="-3"/>
        </w:rPr>
        <w:t>。公司管理</w:t>
      </w:r>
      <w:r>
        <w:rPr>
          <w:rFonts w:ascii="宋体" w:hAnsi="宋体" w:cs="宋体" w:eastAsia="宋体" w:hint="default"/>
          <w:spacing w:val="-3"/>
        </w:rPr>
        <w:t>层与</w:t>
      </w:r>
      <w:r>
        <w:rPr>
          <w:spacing w:val="-3"/>
        </w:rPr>
        <w:t>公司</w:t>
      </w:r>
      <w:r>
        <w:rPr>
          <w:rFonts w:ascii="宋体" w:hAnsi="宋体" w:cs="宋体" w:eastAsia="宋体" w:hint="default"/>
          <w:spacing w:val="-3"/>
        </w:rPr>
        <w:t>财务</w:t>
      </w:r>
      <w:r>
        <w:rPr>
          <w:spacing w:val="-3"/>
        </w:rPr>
        <w:t>会</w:t>
      </w:r>
      <w:r>
        <w:rPr>
          <w:rFonts w:ascii="宋体" w:hAnsi="宋体" w:cs="宋体" w:eastAsia="宋体" w:hint="default"/>
          <w:spacing w:val="-3"/>
        </w:rPr>
        <w:t>计机构</w:t>
      </w:r>
      <w:r>
        <w:rPr>
          <w:spacing w:val="-3"/>
        </w:rPr>
        <w:t>对</w:t>
      </w:r>
      <w:r>
        <w:rPr>
          <w:rFonts w:ascii="宋体" w:hAnsi="宋体" w:cs="宋体" w:eastAsia="宋体" w:hint="default"/>
          <w:spacing w:val="-3"/>
        </w:rPr>
        <w:t>新</w:t>
      </w:r>
      <w:r>
        <w:rPr>
          <w:spacing w:val="-3"/>
        </w:rPr>
        <w:t>的</w:t>
      </w:r>
      <w:r>
        <w:rPr>
          <w:rFonts w:ascii="宋体" w:hAnsi="宋体" w:cs="宋体" w:eastAsia="宋体" w:hint="default"/>
          <w:spacing w:val="-3"/>
        </w:rPr>
        <w:t>企</w:t>
      </w:r>
      <w:r>
        <w:rPr>
          <w:rFonts w:ascii="宋体" w:hAnsi="宋体" w:cs="宋体" w:eastAsia="宋体" w:hint="default"/>
          <w:spacing w:val="-3"/>
        </w:rPr>
        <w:t>业</w:t>
      </w:r>
      <w:r>
        <w:rPr>
          <w:spacing w:val="-3"/>
        </w:rPr>
        <w:t>会</w:t>
      </w:r>
      <w:r>
        <w:rPr>
          <w:rFonts w:ascii="宋体" w:hAnsi="宋体" w:cs="宋体" w:eastAsia="宋体" w:hint="default"/>
          <w:spacing w:val="-3"/>
        </w:rPr>
        <w:t>计</w:t>
      </w:r>
      <w:r>
        <w:rPr>
          <w:rFonts w:ascii="宋体" w:hAnsi="宋体" w:cs="宋体" w:eastAsia="宋体" w:hint="default"/>
          <w:spacing w:val="-102"/>
        </w:rPr>
        <w:t> </w:t>
      </w:r>
      <w:r>
        <w:rPr/>
        <w:t>准</w:t>
      </w:r>
      <w:r>
        <w:rPr>
          <w:rFonts w:ascii="宋体" w:hAnsi="宋体" w:cs="宋体" w:eastAsia="宋体" w:hint="default"/>
        </w:rPr>
        <w:t>则</w:t>
      </w:r>
      <w:r>
        <w:rPr/>
        <w:t>的实</w:t>
      </w:r>
      <w:r>
        <w:rPr>
          <w:rFonts w:ascii="宋体" w:hAnsi="宋体" w:cs="宋体" w:eastAsia="宋体" w:hint="default"/>
        </w:rPr>
        <w:t>施</w:t>
      </w:r>
      <w:r>
        <w:rPr>
          <w:rFonts w:ascii="宋体" w:hAnsi="宋体" w:cs="宋体" w:eastAsia="宋体" w:hint="default"/>
        </w:rPr>
        <w:t>做</w:t>
      </w:r>
      <w:r>
        <w:rPr>
          <w:rFonts w:ascii="宋体" w:hAnsi="宋体" w:cs="宋体" w:eastAsia="宋体" w:hint="default"/>
        </w:rPr>
        <w:t>了</w:t>
      </w:r>
      <w:r>
        <w:rPr>
          <w:rFonts w:ascii="宋体" w:hAnsi="宋体" w:cs="宋体" w:eastAsia="宋体" w:hint="default"/>
        </w:rPr>
        <w:t>充</w:t>
      </w:r>
      <w:r>
        <w:rPr>
          <w:rFonts w:ascii="宋体" w:hAnsi="宋体" w:cs="宋体" w:eastAsia="宋体" w:hint="default"/>
        </w:rPr>
        <w:t>分</w:t>
      </w:r>
      <w:r>
        <w:rPr/>
        <w:t>的准</w:t>
      </w:r>
      <w:r>
        <w:rPr>
          <w:rFonts w:ascii="宋体" w:hAnsi="宋体" w:cs="宋体" w:eastAsia="宋体" w:hint="default"/>
        </w:rPr>
        <w:t>备</w:t>
      </w:r>
      <w:r>
        <w:rPr/>
        <w:t>，并</w:t>
      </w:r>
      <w:r>
        <w:rPr>
          <w:rFonts w:ascii="宋体" w:hAnsi="宋体" w:cs="宋体" w:eastAsia="宋体" w:hint="default"/>
        </w:rPr>
        <w:t>严</w:t>
      </w:r>
      <w:r>
        <w:rPr>
          <w:rFonts w:ascii="宋体" w:hAnsi="宋体" w:cs="宋体" w:eastAsia="宋体" w:hint="default"/>
        </w:rPr>
        <w:t>格</w:t>
      </w:r>
      <w:r>
        <w:rPr>
          <w:rFonts w:ascii="宋体" w:hAnsi="宋体" w:cs="宋体" w:eastAsia="宋体" w:hint="default"/>
        </w:rPr>
        <w:t>执</w:t>
      </w:r>
      <w:r>
        <w:rPr>
          <w:rFonts w:ascii="宋体" w:hAnsi="宋体" w:cs="宋体" w:eastAsia="宋体" w:hint="default"/>
        </w:rPr>
        <w:t>行</w:t>
      </w:r>
      <w:r>
        <w:rPr/>
        <w:t>。</w:t>
      </w:r>
      <w:r>
        <w:rPr>
          <w:rFonts w:ascii="宋体" w:hAnsi="宋体" w:cs="宋体" w:eastAsia="宋体" w:hint="default"/>
        </w:rPr>
        <w:t> </w:t>
      </w:r>
    </w:p>
    <w:p>
      <w:pPr>
        <w:pStyle w:val="BodyText"/>
        <w:spacing w:line="357" w:lineRule="auto" w:before="72"/>
        <w:ind w:right="249" w:firstLine="480"/>
        <w:jc w:val="both"/>
        <w:rPr>
          <w:rFonts w:ascii="宋体" w:hAnsi="宋体" w:cs="宋体" w:eastAsia="宋体" w:hint="default"/>
        </w:rPr>
      </w:pPr>
      <w:r>
        <w:rPr>
          <w:rFonts w:ascii="宋体" w:hAnsi="宋体" w:cs="宋体" w:eastAsia="宋体" w:hint="default"/>
          <w:spacing w:val="-3"/>
        </w:rPr>
        <w:t>2008</w:t>
      </w:r>
      <w:r>
        <w:rPr>
          <w:spacing w:val="-3"/>
        </w:rPr>
        <w:t>年公司的</w:t>
      </w:r>
      <w:r>
        <w:rPr>
          <w:rFonts w:ascii="宋体" w:hAnsi="宋体" w:cs="宋体" w:eastAsia="宋体" w:hint="default"/>
          <w:spacing w:val="-3"/>
        </w:rPr>
        <w:t>财务工作</w:t>
      </w:r>
      <w:r>
        <w:rPr>
          <w:spacing w:val="-3"/>
        </w:rPr>
        <w:t>，</w:t>
      </w:r>
      <w:r>
        <w:rPr>
          <w:rFonts w:ascii="宋体" w:hAnsi="宋体" w:cs="宋体" w:eastAsia="宋体" w:hint="default"/>
          <w:spacing w:val="-3"/>
        </w:rPr>
        <w:t>按</w:t>
      </w:r>
      <w:r>
        <w:rPr>
          <w:spacing w:val="-3"/>
        </w:rPr>
        <w:t>董事会的</w:t>
      </w:r>
      <w:r>
        <w:rPr>
          <w:rFonts w:ascii="宋体" w:hAnsi="宋体" w:cs="宋体" w:eastAsia="宋体" w:hint="default"/>
          <w:spacing w:val="-3"/>
        </w:rPr>
        <w:t>计</w:t>
      </w:r>
      <w:r>
        <w:rPr>
          <w:rFonts w:ascii="宋体" w:hAnsi="宋体" w:cs="宋体" w:eastAsia="宋体" w:hint="default"/>
          <w:spacing w:val="-3"/>
        </w:rPr>
        <w:t>划</w:t>
      </w:r>
      <w:r>
        <w:rPr>
          <w:rFonts w:ascii="宋体" w:hAnsi="宋体" w:cs="宋体" w:eastAsia="宋体" w:hint="default"/>
          <w:spacing w:val="-3"/>
        </w:rPr>
        <w:t>要求</w:t>
      </w:r>
      <w:r>
        <w:rPr>
          <w:rFonts w:ascii="宋体" w:hAnsi="宋体" w:cs="宋体" w:eastAsia="宋体" w:hint="default"/>
          <w:spacing w:val="-3"/>
        </w:rPr>
        <w:t>执</w:t>
      </w:r>
      <w:r>
        <w:rPr>
          <w:rFonts w:ascii="宋体" w:hAnsi="宋体" w:cs="宋体" w:eastAsia="宋体" w:hint="default"/>
          <w:spacing w:val="-3"/>
        </w:rPr>
        <w:t>行</w:t>
      </w:r>
      <w:r>
        <w:rPr>
          <w:spacing w:val="-3"/>
        </w:rPr>
        <w:t>，在</w:t>
      </w:r>
      <w:r>
        <w:rPr>
          <w:rFonts w:ascii="宋体" w:hAnsi="宋体" w:cs="宋体" w:eastAsia="宋体" w:hint="default"/>
          <w:spacing w:val="-3"/>
        </w:rPr>
        <w:t>执</w:t>
      </w:r>
      <w:r>
        <w:rPr>
          <w:rFonts w:ascii="宋体" w:hAnsi="宋体" w:cs="宋体" w:eastAsia="宋体" w:hint="default"/>
          <w:spacing w:val="-3"/>
        </w:rPr>
        <w:t>行过</w:t>
      </w:r>
      <w:r>
        <w:rPr>
          <w:rFonts w:ascii="宋体" w:hAnsi="宋体" w:cs="宋体" w:eastAsia="宋体" w:hint="default"/>
          <w:spacing w:val="-3"/>
        </w:rPr>
        <w:t>程</w:t>
      </w:r>
      <w:r>
        <w:rPr>
          <w:rFonts w:ascii="宋体" w:hAnsi="宋体" w:cs="宋体" w:eastAsia="宋体" w:hint="default"/>
          <w:spacing w:val="-3"/>
        </w:rPr>
        <w:t>中</w:t>
      </w:r>
      <w:r>
        <w:rPr>
          <w:spacing w:val="-3"/>
        </w:rPr>
        <w:t>，</w:t>
      </w:r>
      <w:r>
        <w:rPr>
          <w:rFonts w:ascii="宋体" w:hAnsi="宋体" w:cs="宋体" w:eastAsia="宋体" w:hint="default"/>
          <w:spacing w:val="-3"/>
        </w:rPr>
        <w:t>依</w:t>
      </w:r>
      <w:r>
        <w:rPr>
          <w:rFonts w:ascii="宋体" w:hAnsi="宋体" w:cs="宋体" w:eastAsia="宋体" w:hint="default"/>
          <w:spacing w:val="-3"/>
        </w:rPr>
        <w:t>据</w:t>
      </w:r>
      <w:r>
        <w:rPr>
          <w:rFonts w:ascii="宋体" w:hAnsi="宋体" w:cs="宋体" w:eastAsia="宋体" w:hint="default"/>
          <w:spacing w:val="-3"/>
        </w:rPr>
        <w:t>比</w:t>
      </w:r>
      <w:r>
        <w:rPr>
          <w:rFonts w:ascii="宋体" w:hAnsi="宋体" w:cs="宋体" w:eastAsia="宋体" w:hint="default"/>
        </w:rPr>
        <w:t> </w:t>
      </w:r>
      <w:r>
        <w:rPr>
          <w:rFonts w:ascii="宋体" w:hAnsi="宋体" w:cs="宋体" w:eastAsia="宋体" w:hint="default"/>
          <w:spacing w:val="-3"/>
        </w:rPr>
        <w:t>较</w:t>
      </w:r>
      <w:r>
        <w:rPr>
          <w:rFonts w:ascii="宋体" w:hAnsi="宋体" w:cs="宋体" w:eastAsia="宋体" w:hint="default"/>
          <w:spacing w:val="-3"/>
        </w:rPr>
        <w:t>充</w:t>
      </w:r>
      <w:r>
        <w:rPr>
          <w:rFonts w:ascii="宋体" w:hAnsi="宋体" w:cs="宋体" w:eastAsia="宋体" w:hint="default"/>
          <w:spacing w:val="-3"/>
        </w:rPr>
        <w:t>分</w:t>
      </w:r>
      <w:r>
        <w:rPr>
          <w:spacing w:val="-3"/>
        </w:rPr>
        <w:t>、</w:t>
      </w:r>
      <w:r>
        <w:rPr>
          <w:rFonts w:ascii="宋体" w:hAnsi="宋体" w:cs="宋体" w:eastAsia="宋体" w:hint="default"/>
          <w:spacing w:val="-3"/>
        </w:rPr>
        <w:t>符</w:t>
      </w:r>
      <w:r>
        <w:rPr>
          <w:rFonts w:ascii="宋体" w:hAnsi="宋体" w:cs="宋体" w:eastAsia="宋体" w:hint="default"/>
          <w:spacing w:val="-3"/>
        </w:rPr>
        <w:t>合</w:t>
      </w:r>
      <w:r>
        <w:rPr>
          <w:spacing w:val="-3"/>
        </w:rPr>
        <w:t>会</w:t>
      </w:r>
      <w:r>
        <w:rPr>
          <w:rFonts w:ascii="宋体" w:hAnsi="宋体" w:cs="宋体" w:eastAsia="宋体" w:hint="default"/>
          <w:spacing w:val="-3"/>
        </w:rPr>
        <w:t>计</w:t>
      </w:r>
      <w:r>
        <w:rPr>
          <w:rFonts w:ascii="宋体" w:hAnsi="宋体" w:cs="宋体" w:eastAsia="宋体" w:hint="default"/>
          <w:spacing w:val="-3"/>
        </w:rPr>
        <w:t>手</w:t>
      </w:r>
      <w:r>
        <w:rPr>
          <w:rFonts w:ascii="宋体" w:hAnsi="宋体" w:cs="宋体" w:eastAsia="宋体" w:hint="default"/>
          <w:spacing w:val="-3"/>
        </w:rPr>
        <w:t>续</w:t>
      </w:r>
      <w:r>
        <w:rPr>
          <w:spacing w:val="-3"/>
        </w:rPr>
        <w:t>，</w:t>
      </w:r>
      <w:r>
        <w:rPr>
          <w:rFonts w:ascii="宋体" w:hAnsi="宋体" w:cs="宋体" w:eastAsia="宋体" w:hint="default"/>
          <w:spacing w:val="-3"/>
        </w:rPr>
        <w:t>未</w:t>
      </w:r>
      <w:r>
        <w:rPr>
          <w:rFonts w:ascii="宋体" w:hAnsi="宋体" w:cs="宋体" w:eastAsia="宋体" w:hint="default"/>
          <w:spacing w:val="-3"/>
        </w:rPr>
        <w:t>发</w:t>
      </w:r>
      <w:r>
        <w:rPr>
          <w:rFonts w:ascii="宋体" w:hAnsi="宋体" w:cs="宋体" w:eastAsia="宋体" w:hint="default"/>
          <w:spacing w:val="-3"/>
        </w:rPr>
        <w:t>现</w:t>
      </w:r>
      <w:r>
        <w:rPr>
          <w:spacing w:val="-3"/>
        </w:rPr>
        <w:t>有</w:t>
      </w:r>
      <w:r>
        <w:rPr>
          <w:rFonts w:ascii="宋体" w:hAnsi="宋体" w:cs="宋体" w:eastAsia="宋体" w:hint="default"/>
          <w:spacing w:val="-3"/>
        </w:rPr>
        <w:t>违</w:t>
      </w:r>
      <w:r>
        <w:rPr>
          <w:rFonts w:ascii="宋体" w:hAnsi="宋体" w:cs="宋体" w:eastAsia="宋体" w:hint="default"/>
          <w:spacing w:val="-3"/>
        </w:rPr>
        <w:t>规</w:t>
      </w:r>
      <w:r>
        <w:rPr>
          <w:rFonts w:ascii="宋体" w:hAnsi="宋体" w:cs="宋体" w:eastAsia="宋体" w:hint="default"/>
          <w:spacing w:val="-3"/>
        </w:rPr>
        <w:t>违</w:t>
      </w:r>
      <w:r>
        <w:rPr>
          <w:rFonts w:ascii="宋体" w:hAnsi="宋体" w:cs="宋体" w:eastAsia="宋体" w:hint="default"/>
          <w:spacing w:val="-3"/>
        </w:rPr>
        <w:t>纪</w:t>
      </w:r>
      <w:r>
        <w:rPr>
          <w:rFonts w:ascii="宋体" w:hAnsi="宋体" w:cs="宋体" w:eastAsia="宋体" w:hint="default"/>
          <w:spacing w:val="-3"/>
        </w:rPr>
        <w:t>问题</w:t>
      </w:r>
      <w:r>
        <w:rPr>
          <w:spacing w:val="-3"/>
        </w:rPr>
        <w:t>。报告</w:t>
      </w:r>
      <w:r>
        <w:rPr>
          <w:rFonts w:ascii="宋体" w:hAnsi="宋体" w:cs="宋体" w:eastAsia="宋体" w:hint="default"/>
          <w:spacing w:val="-3"/>
        </w:rPr>
        <w:t>期</w:t>
      </w:r>
      <w:r>
        <w:rPr>
          <w:spacing w:val="-3"/>
        </w:rPr>
        <w:t>内，公司</w:t>
      </w:r>
      <w:r>
        <w:rPr>
          <w:rFonts w:ascii="宋体" w:hAnsi="宋体" w:cs="宋体" w:eastAsia="宋体" w:hint="default"/>
          <w:spacing w:val="-3"/>
        </w:rPr>
        <w:t>财务</w:t>
      </w:r>
      <w:r>
        <w:rPr>
          <w:spacing w:val="-3"/>
        </w:rPr>
        <w:t>报告真实</w:t>
      </w:r>
      <w:r>
        <w:rPr>
          <w:spacing w:val="-107"/>
        </w:rPr>
        <w:t> </w:t>
      </w:r>
      <w:r>
        <w:rPr>
          <w:rFonts w:ascii="宋体" w:hAnsi="宋体" w:cs="宋体" w:eastAsia="宋体" w:hint="default"/>
        </w:rPr>
        <w:t>地</w:t>
      </w:r>
      <w:r>
        <w:rPr>
          <w:rFonts w:ascii="宋体" w:hAnsi="宋体" w:cs="宋体" w:eastAsia="宋体" w:hint="default"/>
        </w:rPr>
        <w:t>反映</w:t>
      </w:r>
      <w:r>
        <w:rPr>
          <w:rFonts w:ascii="宋体" w:hAnsi="宋体" w:cs="宋体" w:eastAsia="宋体" w:hint="default"/>
        </w:rPr>
        <w:t>了</w:t>
      </w:r>
      <w:r>
        <w:rPr/>
        <w:t>公司的</w:t>
      </w:r>
      <w:r>
        <w:rPr>
          <w:rFonts w:ascii="宋体" w:hAnsi="宋体" w:cs="宋体" w:eastAsia="宋体" w:hint="default"/>
        </w:rPr>
        <w:t>财务</w:t>
      </w:r>
      <w:r>
        <w:rPr>
          <w:rFonts w:ascii="宋体" w:hAnsi="宋体" w:cs="宋体" w:eastAsia="宋体" w:hint="default"/>
        </w:rPr>
        <w:t>状</w:t>
      </w:r>
      <w:r>
        <w:rPr>
          <w:rFonts w:ascii="宋体" w:hAnsi="宋体" w:cs="宋体" w:eastAsia="宋体" w:hint="default"/>
        </w:rPr>
        <w:t>况</w:t>
      </w:r>
      <w:r>
        <w:rPr/>
        <w:t>和</w:t>
      </w:r>
      <w:r>
        <w:rPr>
          <w:rFonts w:ascii="宋体" w:hAnsi="宋体" w:cs="宋体" w:eastAsia="宋体" w:hint="default"/>
        </w:rPr>
        <w:t>经营</w:t>
      </w:r>
      <w:r>
        <w:rPr>
          <w:rFonts w:ascii="宋体" w:hAnsi="宋体" w:cs="宋体" w:eastAsia="宋体" w:hint="default"/>
        </w:rPr>
        <w:t>成</w:t>
      </w:r>
      <w:r>
        <w:rPr>
          <w:rFonts w:ascii="宋体" w:hAnsi="宋体" w:cs="宋体" w:eastAsia="宋体" w:hint="default"/>
        </w:rPr>
        <w:t>果</w:t>
      </w:r>
      <w:r>
        <w:rPr/>
        <w:t>，浙江天健东方会</w:t>
      </w:r>
      <w:r>
        <w:rPr>
          <w:rFonts w:ascii="宋体" w:hAnsi="宋体" w:cs="宋体" w:eastAsia="宋体" w:hint="default"/>
        </w:rPr>
        <w:t>计师</w:t>
      </w:r>
      <w:r>
        <w:rPr/>
        <w:t>事</w:t>
      </w:r>
      <w:r>
        <w:rPr>
          <w:rFonts w:ascii="宋体" w:hAnsi="宋体" w:cs="宋体" w:eastAsia="宋体" w:hint="default"/>
        </w:rPr>
        <w:t>务</w:t>
      </w:r>
      <w:r>
        <w:rPr/>
        <w:t>所对公司</w:t>
      </w:r>
      <w:r>
        <w:rPr>
          <w:rFonts w:ascii="宋体" w:hAnsi="宋体" w:cs="宋体" w:eastAsia="宋体" w:hint="default"/>
        </w:rPr>
        <w:t>2008</w:t>
      </w:r>
    </w:p>
    <w:p>
      <w:pPr>
        <w:spacing w:after="0" w:line="357" w:lineRule="auto"/>
        <w:jc w:val="both"/>
        <w:rPr>
          <w:rFonts w:ascii="宋体" w:hAnsi="宋体" w:cs="宋体" w:eastAsia="宋体" w:hint="default"/>
        </w:rPr>
        <w:sectPr>
          <w:pgSz w:w="11900" w:h="16840"/>
          <w:pgMar w:header="717" w:footer="734" w:top="1060" w:bottom="920" w:left="1640" w:right="1540"/>
        </w:sectPr>
      </w:pPr>
    </w:p>
    <w:p>
      <w:pPr>
        <w:spacing w:line="240" w:lineRule="auto" w:before="8"/>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年度</w:t>
      </w:r>
      <w:r>
        <w:rPr>
          <w:rFonts w:ascii="宋体" w:hAnsi="宋体" w:cs="宋体" w:eastAsia="宋体" w:hint="default"/>
        </w:rPr>
        <w:t>财务</w:t>
      </w:r>
      <w:r>
        <w:rPr/>
        <w:t>报</w:t>
      </w:r>
      <w:r>
        <w:rPr>
          <w:rFonts w:ascii="宋体" w:hAnsi="宋体" w:cs="宋体" w:eastAsia="宋体" w:hint="default"/>
        </w:rPr>
        <w:t>表</w:t>
      </w:r>
      <w:r>
        <w:rPr/>
        <w:t>出</w:t>
      </w:r>
      <w:r>
        <w:rPr>
          <w:rFonts w:ascii="宋体" w:hAnsi="宋体" w:cs="宋体" w:eastAsia="宋体" w:hint="default"/>
        </w:rPr>
        <w:t>具了</w:t>
      </w:r>
      <w:r>
        <w:rPr/>
        <w:t>无保</w:t>
      </w:r>
      <w:r>
        <w:rPr>
          <w:rFonts w:ascii="宋体" w:hAnsi="宋体" w:cs="宋体" w:eastAsia="宋体" w:hint="default"/>
        </w:rPr>
        <w:t>留意见</w:t>
      </w:r>
      <w:r>
        <w:rPr/>
        <w:t>的审</w:t>
      </w:r>
      <w:r>
        <w:rPr>
          <w:rFonts w:ascii="宋体" w:hAnsi="宋体" w:cs="宋体" w:eastAsia="宋体" w:hint="default"/>
        </w:rPr>
        <w:t>计</w:t>
      </w:r>
      <w:r>
        <w:rPr/>
        <w:t>报告。</w:t>
      </w:r>
      <w:r>
        <w:rPr>
          <w:rFonts w:ascii="宋体" w:hAnsi="宋体" w:cs="宋体" w:eastAsia="宋体" w:hint="default"/>
        </w:rPr>
        <w:t> </w:t>
      </w:r>
    </w:p>
    <w:p>
      <w:pPr>
        <w:pStyle w:val="Heading4"/>
        <w:spacing w:line="240" w:lineRule="auto" w:before="151"/>
        <w:ind w:right="0"/>
        <w:jc w:val="left"/>
        <w:rPr>
          <w:rFonts w:ascii="宋体" w:hAnsi="宋体" w:cs="宋体" w:eastAsia="宋体" w:hint="default"/>
          <w:b w:val="0"/>
          <w:bCs w:val="0"/>
        </w:rPr>
      </w:pPr>
      <w:r>
        <w:rPr>
          <w:rFonts w:ascii="宋体" w:hAnsi="宋体" w:cs="宋体" w:eastAsia="宋体" w:hint="default"/>
          <w:spacing w:val="4"/>
        </w:rPr>
        <w:t>3</w:t>
      </w:r>
      <w:r>
        <w:rPr>
          <w:spacing w:val="4"/>
        </w:rPr>
        <w:t>、</w:t>
      </w:r>
      <w:r>
        <w:rPr>
          <w:rFonts w:ascii="宋体" w:hAnsi="宋体" w:cs="宋体" w:eastAsia="宋体" w:hint="default"/>
          <w:spacing w:val="4"/>
        </w:rPr>
        <w:t>募集</w:t>
      </w:r>
      <w:r>
        <w:rPr>
          <w:spacing w:val="4"/>
        </w:rPr>
        <w:t>资</w:t>
      </w:r>
      <w:r>
        <w:rPr>
          <w:rFonts w:ascii="宋体" w:hAnsi="宋体" w:cs="宋体" w:eastAsia="宋体" w:hint="default"/>
          <w:spacing w:val="4"/>
        </w:rPr>
        <w:t>金</w:t>
      </w:r>
      <w:r>
        <w:rPr>
          <w:rFonts w:ascii="宋体" w:hAnsi="宋体" w:cs="宋体" w:eastAsia="宋体" w:hint="default"/>
          <w:spacing w:val="4"/>
        </w:rPr>
        <w:t>使</w:t>
      </w:r>
      <w:r>
        <w:rPr>
          <w:rFonts w:ascii="宋体" w:hAnsi="宋体" w:cs="宋体" w:eastAsia="宋体" w:hint="default"/>
          <w:spacing w:val="4"/>
        </w:rPr>
        <w:t>用</w:t>
      </w:r>
      <w:r>
        <w:rPr>
          <w:spacing w:val="4"/>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355" w:lineRule="auto" w:before="151"/>
        <w:ind w:right="155" w:firstLine="480"/>
        <w:jc w:val="both"/>
        <w:rPr>
          <w:rFonts w:ascii="宋体" w:hAnsi="宋体" w:cs="宋体" w:eastAsia="宋体" w:hint="default"/>
        </w:rPr>
      </w:pPr>
      <w:r>
        <w:rPr>
          <w:spacing w:val="-3"/>
        </w:rPr>
        <w:t>在</w:t>
      </w:r>
      <w:r>
        <w:rPr>
          <w:rFonts w:ascii="宋体" w:hAnsi="宋体" w:cs="宋体" w:eastAsia="宋体" w:hint="default"/>
          <w:spacing w:val="-3"/>
        </w:rPr>
        <w:t>募集</w:t>
      </w:r>
      <w:r>
        <w:rPr>
          <w:spacing w:val="-3"/>
        </w:rPr>
        <w:t>资</w:t>
      </w:r>
      <w:r>
        <w:rPr>
          <w:rFonts w:ascii="宋体" w:hAnsi="宋体" w:cs="宋体" w:eastAsia="宋体" w:hint="default"/>
          <w:spacing w:val="-3"/>
        </w:rPr>
        <w:t>金</w:t>
      </w:r>
      <w:r>
        <w:rPr>
          <w:spacing w:val="-3"/>
        </w:rPr>
        <w:t>的</w:t>
      </w:r>
      <w:r>
        <w:rPr>
          <w:rFonts w:ascii="宋体" w:hAnsi="宋体" w:cs="宋体" w:eastAsia="宋体" w:hint="default"/>
          <w:spacing w:val="-3"/>
        </w:rPr>
        <w:t>使</w:t>
      </w:r>
      <w:r>
        <w:rPr>
          <w:rFonts w:ascii="宋体" w:hAnsi="宋体" w:cs="宋体" w:eastAsia="宋体" w:hint="default"/>
          <w:spacing w:val="-3"/>
        </w:rPr>
        <w:t>用</w:t>
      </w:r>
      <w:r>
        <w:rPr>
          <w:spacing w:val="-3"/>
        </w:rPr>
        <w:t>管理</w:t>
      </w:r>
      <w:r>
        <w:rPr>
          <w:rFonts w:ascii="宋体" w:hAnsi="宋体" w:cs="宋体" w:eastAsia="宋体" w:hint="default"/>
          <w:spacing w:val="-3"/>
        </w:rPr>
        <w:t>上</w:t>
      </w:r>
      <w:r>
        <w:rPr>
          <w:spacing w:val="-3"/>
        </w:rPr>
        <w:t>，公司</w:t>
      </w:r>
      <w:r>
        <w:rPr>
          <w:rFonts w:ascii="宋体" w:hAnsi="宋体" w:cs="宋体" w:eastAsia="宋体" w:hint="default"/>
          <w:spacing w:val="-3"/>
        </w:rPr>
        <w:t>按照</w:t>
      </w:r>
      <w:r>
        <w:rPr>
          <w:rFonts w:ascii="宋体" w:hAnsi="宋体" w:cs="宋体" w:eastAsia="宋体" w:hint="default"/>
          <w:spacing w:val="-3"/>
        </w:rPr>
        <w:t>《</w:t>
      </w:r>
      <w:r>
        <w:rPr>
          <w:rFonts w:ascii="宋体" w:hAnsi="宋体" w:cs="宋体" w:eastAsia="宋体" w:hint="default"/>
          <w:spacing w:val="-3"/>
        </w:rPr>
        <w:t>募集</w:t>
      </w:r>
      <w:r>
        <w:rPr>
          <w:spacing w:val="-3"/>
        </w:rPr>
        <w:t>资</w:t>
      </w:r>
      <w:r>
        <w:rPr>
          <w:rFonts w:ascii="宋体" w:hAnsi="宋体" w:cs="宋体" w:eastAsia="宋体" w:hint="default"/>
          <w:spacing w:val="-3"/>
        </w:rPr>
        <w:t>金</w:t>
      </w:r>
      <w:r>
        <w:rPr>
          <w:spacing w:val="-3"/>
        </w:rPr>
        <w:t>管理</w:t>
      </w:r>
      <w:r>
        <w:rPr>
          <w:rFonts w:ascii="宋体" w:hAnsi="宋体" w:cs="宋体" w:eastAsia="宋体" w:hint="default"/>
          <w:spacing w:val="-3"/>
        </w:rPr>
        <w:t>制</w:t>
      </w:r>
      <w:r>
        <w:rPr>
          <w:spacing w:val="-3"/>
        </w:rPr>
        <w:t>度</w:t>
      </w:r>
      <w:r>
        <w:rPr>
          <w:rFonts w:ascii="宋体" w:hAnsi="宋体" w:cs="宋体" w:eastAsia="宋体" w:hint="default"/>
          <w:spacing w:val="-3"/>
        </w:rPr>
        <w:t>》</w:t>
      </w:r>
      <w:r>
        <w:rPr>
          <w:spacing w:val="-3"/>
        </w:rPr>
        <w:t>的</w:t>
      </w:r>
      <w:r>
        <w:rPr>
          <w:rFonts w:ascii="宋体" w:hAnsi="宋体" w:cs="宋体" w:eastAsia="宋体" w:hint="default"/>
          <w:spacing w:val="-3"/>
        </w:rPr>
        <w:t>要求</w:t>
      </w:r>
      <w:r>
        <w:rPr>
          <w:rFonts w:ascii="宋体" w:hAnsi="宋体" w:cs="宋体" w:eastAsia="宋体" w:hint="default"/>
          <w:spacing w:val="-3"/>
        </w:rPr>
        <w:t>进</w:t>
      </w:r>
      <w:r>
        <w:rPr>
          <w:rFonts w:ascii="宋体" w:hAnsi="宋体" w:cs="宋体" w:eastAsia="宋体" w:hint="default"/>
          <w:spacing w:val="-3"/>
        </w:rPr>
        <w:t>行</w:t>
      </w:r>
      <w:r>
        <w:rPr>
          <w:spacing w:val="-3"/>
        </w:rPr>
        <w:t>，</w:t>
      </w:r>
      <w:r>
        <w:rPr>
          <w:rFonts w:ascii="宋体" w:hAnsi="宋体" w:cs="宋体" w:eastAsia="宋体" w:hint="default"/>
          <w:spacing w:val="-3"/>
        </w:rPr>
        <w:t>募</w:t>
      </w:r>
      <w:r>
        <w:rPr>
          <w:rFonts w:ascii="宋体" w:hAnsi="宋体" w:cs="宋体" w:eastAsia="宋体" w:hint="default"/>
        </w:rPr>
        <w:t> 集</w:t>
      </w:r>
      <w:r>
        <w:rPr/>
        <w:t>资</w:t>
      </w:r>
      <w:r>
        <w:rPr>
          <w:rFonts w:ascii="宋体" w:hAnsi="宋体" w:cs="宋体" w:eastAsia="宋体" w:hint="default"/>
        </w:rPr>
        <w:t>金</w:t>
      </w:r>
      <w:r>
        <w:rPr/>
        <w:t>的</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符</w:t>
      </w:r>
      <w:r>
        <w:rPr>
          <w:rFonts w:ascii="宋体" w:hAnsi="宋体" w:cs="宋体" w:eastAsia="宋体" w:hint="default"/>
        </w:rPr>
        <w:t>合</w:t>
      </w:r>
      <w:r>
        <w:rPr/>
        <w:t>公司的</w:t>
      </w:r>
      <w:r>
        <w:rPr>
          <w:rFonts w:ascii="宋体" w:hAnsi="宋体" w:cs="宋体" w:eastAsia="宋体" w:hint="default"/>
        </w:rPr>
        <w:t>项目</w:t>
      </w:r>
      <w:r>
        <w:rPr>
          <w:rFonts w:ascii="宋体" w:hAnsi="宋体" w:cs="宋体" w:eastAsia="宋体" w:hint="default"/>
        </w:rPr>
        <w:t>计</w:t>
      </w:r>
      <w:r>
        <w:rPr>
          <w:rFonts w:ascii="宋体" w:hAnsi="宋体" w:cs="宋体" w:eastAsia="宋体" w:hint="default"/>
        </w:rPr>
        <w:t>划</w:t>
      </w:r>
      <w:r>
        <w:rPr/>
        <w:t>，不存在</w:t>
      </w:r>
      <w:r>
        <w:rPr>
          <w:rFonts w:ascii="宋体" w:hAnsi="宋体" w:cs="宋体" w:eastAsia="宋体" w:hint="default"/>
        </w:rPr>
        <w:t>违</w:t>
      </w:r>
      <w:r>
        <w:rPr>
          <w:rFonts w:ascii="宋体" w:hAnsi="宋体" w:cs="宋体" w:eastAsia="宋体" w:hint="default"/>
        </w:rPr>
        <w:t>规</w:t>
      </w:r>
      <w:r>
        <w:rPr>
          <w:rFonts w:ascii="宋体" w:hAnsi="宋体" w:cs="宋体" w:eastAsia="宋体" w:hint="default"/>
        </w:rPr>
        <w:t>使</w:t>
      </w:r>
      <w:r>
        <w:rPr>
          <w:rFonts w:ascii="宋体" w:hAnsi="宋体" w:cs="宋体" w:eastAsia="宋体" w:hint="default"/>
        </w:rPr>
        <w:t>用募集</w:t>
      </w:r>
      <w:r>
        <w:rPr/>
        <w:t>资</w:t>
      </w:r>
      <w:r>
        <w:rPr>
          <w:rFonts w:ascii="宋体" w:hAnsi="宋体" w:cs="宋体" w:eastAsia="宋体" w:hint="default"/>
        </w:rPr>
        <w:t>金</w:t>
      </w:r>
      <w:r>
        <w:rPr/>
        <w:t>的</w:t>
      </w:r>
      <w:r>
        <w:rPr>
          <w:rFonts w:ascii="宋体" w:hAnsi="宋体" w:cs="宋体" w:eastAsia="宋体" w:hint="default"/>
        </w:rPr>
        <w:t>行</w:t>
      </w:r>
      <w:r>
        <w:rPr>
          <w:rFonts w:ascii="宋体" w:hAnsi="宋体" w:cs="宋体" w:eastAsia="宋体" w:hint="default"/>
        </w:rPr>
        <w:t>为</w:t>
      </w:r>
      <w:r>
        <w:rPr/>
        <w:t>。</w:t>
      </w:r>
      <w:r>
        <w:rPr>
          <w:rFonts w:ascii="宋体" w:hAnsi="宋体" w:cs="宋体" w:eastAsia="宋体" w:hint="default"/>
        </w:rPr>
        <w:t> </w:t>
      </w:r>
    </w:p>
    <w:p>
      <w:pPr>
        <w:pStyle w:val="BodyText"/>
        <w:spacing w:line="357" w:lineRule="auto" w:before="79"/>
        <w:ind w:right="149" w:firstLine="480"/>
        <w:jc w:val="both"/>
        <w:rPr>
          <w:rFonts w:ascii="宋体" w:hAnsi="宋体" w:cs="宋体" w:eastAsia="宋体" w:hint="default"/>
        </w:rPr>
      </w:pPr>
      <w:r>
        <w:rPr/>
        <w:t>报告</w:t>
      </w:r>
      <w:r>
        <w:rPr>
          <w:rFonts w:ascii="宋体" w:hAnsi="宋体" w:cs="宋体" w:eastAsia="宋体" w:hint="default"/>
        </w:rPr>
        <w:t>期</w:t>
      </w:r>
      <w:r>
        <w:rPr/>
        <w:t>内，</w:t>
      </w:r>
      <w:r>
        <w:rPr>
          <w:rFonts w:ascii="宋体" w:hAnsi="宋体" w:cs="宋体" w:eastAsia="宋体" w:hint="default"/>
        </w:rPr>
        <w:t>因</w:t>
      </w:r>
      <w:r>
        <w:rPr>
          <w:rFonts w:ascii="宋体" w:hAnsi="宋体" w:cs="宋体" w:eastAsia="宋体" w:hint="default"/>
        </w:rPr>
        <w:t>募</w:t>
      </w:r>
      <w:r>
        <w:rPr>
          <w:rFonts w:ascii="宋体" w:hAnsi="宋体" w:cs="宋体" w:eastAsia="宋体" w:hint="default"/>
        </w:rPr>
        <w:t>投</w:t>
      </w:r>
      <w:r>
        <w:rPr>
          <w:rFonts w:ascii="宋体" w:hAnsi="宋体" w:cs="宋体" w:eastAsia="宋体" w:hint="default"/>
        </w:rPr>
        <w:t>项目</w:t>
      </w:r>
      <w:r>
        <w:rPr>
          <w:rFonts w:ascii="宋体" w:hAnsi="宋体" w:cs="宋体" w:eastAsia="宋体" w:hint="default"/>
        </w:rPr>
        <w:t>建设</w:t>
      </w:r>
      <w:r>
        <w:rPr>
          <w:rFonts w:ascii="宋体" w:hAnsi="宋体" w:cs="宋体" w:eastAsia="宋体" w:hint="default"/>
        </w:rPr>
        <w:t>地点</w:t>
      </w:r>
      <w:r>
        <w:rPr>
          <w:rFonts w:ascii="宋体" w:hAnsi="宋体" w:cs="宋体" w:eastAsia="宋体" w:hint="default"/>
        </w:rPr>
        <w:t>――</w:t>
      </w:r>
      <w:r>
        <w:rPr>
          <w:rFonts w:ascii="宋体" w:hAnsi="宋体" w:cs="宋体" w:eastAsia="宋体" w:hint="default"/>
        </w:rPr>
        <w:t>温岭市城</w:t>
      </w:r>
      <w:r>
        <w:rPr>
          <w:rFonts w:ascii="宋体" w:hAnsi="宋体" w:cs="宋体" w:eastAsia="宋体" w:hint="default"/>
        </w:rPr>
        <w:t>西</w:t>
      </w:r>
      <w:r>
        <w:rPr>
          <w:rFonts w:ascii="宋体" w:hAnsi="宋体" w:cs="宋体" w:eastAsia="宋体" w:hint="default"/>
        </w:rPr>
        <w:t>街</w:t>
      </w:r>
      <w:r>
        <w:rPr>
          <w:rFonts w:ascii="宋体" w:hAnsi="宋体" w:cs="宋体" w:eastAsia="宋体" w:hint="default"/>
        </w:rPr>
        <w:t>道</w:t>
      </w:r>
      <w:r>
        <w:rPr>
          <w:rFonts w:ascii="宋体" w:hAnsi="宋体" w:cs="宋体" w:eastAsia="宋体" w:hint="default"/>
        </w:rPr>
        <w:t>神童</w:t>
      </w:r>
      <w:r>
        <w:rPr>
          <w:rFonts w:ascii="宋体" w:hAnsi="宋体" w:cs="宋体" w:eastAsia="宋体" w:hint="default"/>
        </w:rPr>
        <w:t>门</w:t>
      </w:r>
      <w:r>
        <w:rPr>
          <w:rFonts w:ascii="宋体" w:hAnsi="宋体" w:cs="宋体" w:eastAsia="宋体" w:hint="default"/>
        </w:rPr>
        <w:t>村</w:t>
      </w:r>
      <w:r>
        <w:rPr>
          <w:rFonts w:ascii="宋体" w:hAnsi="宋体" w:cs="宋体" w:eastAsia="宋体" w:hint="default"/>
        </w:rPr>
        <w:t>120</w:t>
      </w:r>
      <w:r>
        <w:rPr>
          <w:rFonts w:ascii="宋体" w:hAnsi="宋体" w:cs="宋体" w:eastAsia="宋体" w:hint="default"/>
        </w:rPr>
        <w:t>亩</w:t>
      </w:r>
      <w:r>
        <w:rPr>
          <w:rFonts w:ascii="宋体" w:hAnsi="宋体" w:cs="宋体" w:eastAsia="宋体" w:hint="default"/>
        </w:rPr>
        <w:t>土</w:t>
      </w:r>
      <w:r>
        <w:rPr>
          <w:rFonts w:ascii="宋体" w:hAnsi="宋体" w:cs="宋体" w:eastAsia="宋体" w:hint="default"/>
        </w:rPr>
        <w:t>地</w:t>
      </w:r>
      <w:r>
        <w:rPr/>
        <w:t>的 </w:t>
      </w:r>
      <w:r>
        <w:rPr>
          <w:rFonts w:ascii="宋体" w:hAnsi="宋体" w:cs="宋体" w:eastAsia="宋体" w:hint="default"/>
          <w:spacing w:val="-3"/>
        </w:rPr>
        <w:t>拆迁</w:t>
      </w:r>
      <w:r>
        <w:rPr>
          <w:rFonts w:ascii="宋体" w:hAnsi="宋体" w:cs="宋体" w:eastAsia="宋体" w:hint="default"/>
          <w:spacing w:val="-3"/>
        </w:rPr>
        <w:t>问题</w:t>
      </w:r>
      <w:r>
        <w:rPr>
          <w:rFonts w:ascii="宋体" w:hAnsi="宋体" w:cs="宋体" w:eastAsia="宋体" w:hint="default"/>
          <w:spacing w:val="-3"/>
        </w:rPr>
        <w:t>迟迟</w:t>
      </w:r>
      <w:r>
        <w:rPr>
          <w:spacing w:val="-3"/>
        </w:rPr>
        <w:t>不</w:t>
      </w:r>
      <w:r>
        <w:rPr>
          <w:rFonts w:ascii="宋体" w:hAnsi="宋体" w:cs="宋体" w:eastAsia="宋体" w:hint="default"/>
          <w:spacing w:val="-3"/>
        </w:rPr>
        <w:t>能</w:t>
      </w:r>
      <w:r>
        <w:rPr>
          <w:rFonts w:ascii="宋体" w:hAnsi="宋体" w:cs="宋体" w:eastAsia="宋体" w:hint="default"/>
          <w:spacing w:val="-3"/>
        </w:rPr>
        <w:t>解</w:t>
      </w:r>
      <w:r>
        <w:rPr>
          <w:rFonts w:ascii="宋体" w:hAnsi="宋体" w:cs="宋体" w:eastAsia="宋体" w:hint="default"/>
          <w:spacing w:val="-3"/>
        </w:rPr>
        <w:t>决</w:t>
      </w:r>
      <w:r>
        <w:rPr>
          <w:spacing w:val="-3"/>
        </w:rPr>
        <w:t>，公司</w:t>
      </w:r>
      <w:r>
        <w:rPr>
          <w:rFonts w:ascii="宋体" w:hAnsi="宋体" w:cs="宋体" w:eastAsia="宋体" w:hint="default"/>
          <w:spacing w:val="-3"/>
        </w:rPr>
        <w:t>变更</w:t>
      </w:r>
      <w:r>
        <w:rPr>
          <w:rFonts w:ascii="宋体" w:hAnsi="宋体" w:cs="宋体" w:eastAsia="宋体" w:hint="default"/>
          <w:spacing w:val="-3"/>
        </w:rPr>
        <w:t>了</w:t>
      </w:r>
      <w:r>
        <w:rPr>
          <w:rFonts w:ascii="宋体" w:hAnsi="宋体" w:cs="宋体" w:eastAsia="宋体" w:hint="default"/>
          <w:spacing w:val="-3"/>
        </w:rPr>
        <w:t>募</w:t>
      </w:r>
      <w:r>
        <w:rPr>
          <w:rFonts w:ascii="宋体" w:hAnsi="宋体" w:cs="宋体" w:eastAsia="宋体" w:hint="default"/>
          <w:spacing w:val="-3"/>
        </w:rPr>
        <w:t>投</w:t>
      </w:r>
      <w:r>
        <w:rPr>
          <w:rFonts w:ascii="宋体" w:hAnsi="宋体" w:cs="宋体" w:eastAsia="宋体" w:hint="default"/>
          <w:spacing w:val="-3"/>
        </w:rPr>
        <w:t>项目</w:t>
      </w:r>
      <w:r>
        <w:rPr>
          <w:spacing w:val="-3"/>
        </w:rPr>
        <w:t>实</w:t>
      </w:r>
      <w:r>
        <w:rPr>
          <w:rFonts w:ascii="宋体" w:hAnsi="宋体" w:cs="宋体" w:eastAsia="宋体" w:hint="default"/>
          <w:spacing w:val="-3"/>
        </w:rPr>
        <w:t>施</w:t>
      </w:r>
      <w:r>
        <w:rPr>
          <w:spacing w:val="-3"/>
        </w:rPr>
        <w:t>方</w:t>
      </w:r>
      <w:r>
        <w:rPr>
          <w:rFonts w:ascii="宋体" w:hAnsi="宋体" w:cs="宋体" w:eastAsia="宋体" w:hint="default"/>
          <w:spacing w:val="-3"/>
        </w:rPr>
        <w:t>式</w:t>
      </w:r>
      <w:r>
        <w:rPr>
          <w:spacing w:val="-3"/>
        </w:rPr>
        <w:t>。</w:t>
      </w:r>
      <w:r>
        <w:rPr>
          <w:rFonts w:ascii="宋体" w:hAnsi="宋体" w:cs="宋体" w:eastAsia="宋体" w:hint="default"/>
          <w:spacing w:val="-3"/>
        </w:rPr>
        <w:t>该</w:t>
      </w:r>
      <w:r>
        <w:rPr>
          <w:spacing w:val="-3"/>
        </w:rPr>
        <w:t>事</w:t>
      </w:r>
      <w:r>
        <w:rPr>
          <w:rFonts w:ascii="宋体" w:hAnsi="宋体" w:cs="宋体" w:eastAsia="宋体" w:hint="default"/>
          <w:spacing w:val="-3"/>
        </w:rPr>
        <w:t>项经</w:t>
      </w:r>
      <w:r>
        <w:rPr>
          <w:spacing w:val="-3"/>
        </w:rPr>
        <w:t>公司第</w:t>
      </w:r>
      <w:r>
        <w:rPr>
          <w:rFonts w:ascii="宋体" w:hAnsi="宋体" w:cs="宋体" w:eastAsia="宋体" w:hint="default"/>
          <w:spacing w:val="-3"/>
        </w:rPr>
        <w:t>二届</w:t>
      </w:r>
      <w:r>
        <w:rPr>
          <w:spacing w:val="-3"/>
        </w:rPr>
        <w:t>董</w:t>
      </w:r>
      <w:r>
        <w:rPr>
          <w:spacing w:val="-103"/>
        </w:rPr>
        <w:t> </w:t>
      </w:r>
      <w:r>
        <w:rPr>
          <w:spacing w:val="-3"/>
        </w:rPr>
        <w:t>事会第</w:t>
      </w:r>
      <w:r>
        <w:rPr>
          <w:rFonts w:ascii="宋体" w:hAnsi="宋体" w:cs="宋体" w:eastAsia="宋体" w:hint="default"/>
          <w:spacing w:val="-3"/>
        </w:rPr>
        <w:t>六</w:t>
      </w:r>
      <w:r>
        <w:rPr>
          <w:spacing w:val="-3"/>
        </w:rPr>
        <w:t>次会议、第</w:t>
      </w:r>
      <w:r>
        <w:rPr>
          <w:rFonts w:ascii="宋体" w:hAnsi="宋体" w:cs="宋体" w:eastAsia="宋体" w:hint="default"/>
          <w:spacing w:val="-3"/>
        </w:rPr>
        <w:t>二届</w:t>
      </w:r>
      <w:r>
        <w:rPr>
          <w:spacing w:val="-3"/>
        </w:rPr>
        <w:t>监事会第</w:t>
      </w:r>
      <w:r>
        <w:rPr>
          <w:rFonts w:ascii="宋体" w:hAnsi="宋体" w:cs="宋体" w:eastAsia="宋体" w:hint="default"/>
          <w:spacing w:val="-3"/>
        </w:rPr>
        <w:t>四</w:t>
      </w:r>
      <w:r>
        <w:rPr>
          <w:spacing w:val="-3"/>
        </w:rPr>
        <w:t>次会议及</w:t>
      </w:r>
      <w:r>
        <w:rPr>
          <w:rFonts w:ascii="宋体" w:hAnsi="宋体" w:cs="宋体" w:eastAsia="宋体" w:hint="default"/>
          <w:spacing w:val="-3"/>
        </w:rPr>
        <w:t>2008</w:t>
      </w:r>
      <w:r>
        <w:rPr>
          <w:spacing w:val="-3"/>
        </w:rPr>
        <w:t>年第</w:t>
      </w:r>
      <w:r>
        <w:rPr>
          <w:rFonts w:ascii="宋体" w:hAnsi="宋体" w:cs="宋体" w:eastAsia="宋体" w:hint="default"/>
          <w:spacing w:val="-3"/>
        </w:rPr>
        <w:t>三</w:t>
      </w:r>
      <w:r>
        <w:rPr>
          <w:spacing w:val="-3"/>
        </w:rPr>
        <w:t>次</w:t>
      </w:r>
      <w:r>
        <w:rPr>
          <w:rFonts w:ascii="宋体" w:hAnsi="宋体" w:cs="宋体" w:eastAsia="宋体" w:hint="default"/>
          <w:spacing w:val="-3"/>
        </w:rPr>
        <w:t>临</w:t>
      </w:r>
      <w:r>
        <w:rPr>
          <w:rFonts w:ascii="宋体" w:hAnsi="宋体" w:cs="宋体" w:eastAsia="宋体" w:hint="default"/>
          <w:spacing w:val="-3"/>
        </w:rPr>
        <w:t>时</w:t>
      </w:r>
      <w:r>
        <w:rPr>
          <w:spacing w:val="-3"/>
        </w:rPr>
        <w:t>股东大会审议</w:t>
      </w:r>
      <w:r>
        <w:rPr>
          <w:rFonts w:ascii="宋体" w:hAnsi="宋体" w:cs="宋体" w:eastAsia="宋体" w:hint="default"/>
          <w:spacing w:val="-3"/>
        </w:rPr>
        <w:t>通</w:t>
      </w:r>
      <w:r>
        <w:rPr>
          <w:rFonts w:ascii="宋体" w:hAnsi="宋体" w:cs="宋体" w:eastAsia="宋体" w:hint="default"/>
          <w:spacing w:val="-96"/>
        </w:rPr>
        <w:t> </w:t>
      </w:r>
      <w:r>
        <w:rPr>
          <w:rFonts w:ascii="宋体" w:hAnsi="宋体" w:cs="宋体" w:eastAsia="宋体" w:hint="default"/>
          <w:spacing w:val="-3"/>
        </w:rPr>
        <w:t>过</w:t>
      </w:r>
      <w:r>
        <w:rPr>
          <w:spacing w:val="-3"/>
        </w:rPr>
        <w:t>。公司</w:t>
      </w:r>
      <w:r>
        <w:rPr>
          <w:rFonts w:ascii="宋体" w:hAnsi="宋体" w:cs="宋体" w:eastAsia="宋体" w:hint="default"/>
          <w:spacing w:val="-3"/>
        </w:rPr>
        <w:t>独</w:t>
      </w:r>
      <w:r>
        <w:rPr>
          <w:rFonts w:ascii="宋体" w:hAnsi="宋体" w:cs="宋体" w:eastAsia="宋体" w:hint="default"/>
          <w:spacing w:val="-3"/>
        </w:rPr>
        <w:t>立</w:t>
      </w:r>
      <w:r>
        <w:rPr>
          <w:spacing w:val="-3"/>
        </w:rPr>
        <w:t>董事和保</w:t>
      </w:r>
      <w:r>
        <w:rPr>
          <w:rFonts w:ascii="宋体" w:hAnsi="宋体" w:cs="宋体" w:eastAsia="宋体" w:hint="default"/>
          <w:spacing w:val="-3"/>
        </w:rPr>
        <w:t>荐</w:t>
      </w:r>
      <w:r>
        <w:rPr>
          <w:rFonts w:ascii="宋体" w:hAnsi="宋体" w:cs="宋体" w:eastAsia="宋体" w:hint="default"/>
          <w:spacing w:val="-3"/>
        </w:rPr>
        <w:t>机构</w:t>
      </w:r>
      <w:r>
        <w:rPr>
          <w:rFonts w:ascii="宋体" w:hAnsi="宋体" w:cs="宋体" w:eastAsia="宋体" w:hint="default"/>
          <w:spacing w:val="-3"/>
        </w:rPr>
        <w:t>亦</w:t>
      </w:r>
      <w:r>
        <w:rPr>
          <w:rFonts w:ascii="宋体" w:hAnsi="宋体" w:cs="宋体" w:eastAsia="宋体" w:hint="default"/>
          <w:spacing w:val="-3"/>
        </w:rPr>
        <w:t>针</w:t>
      </w:r>
      <w:r>
        <w:rPr>
          <w:spacing w:val="-3"/>
        </w:rPr>
        <w:t>对</w:t>
      </w:r>
      <w:r>
        <w:rPr>
          <w:rFonts w:ascii="宋体" w:hAnsi="宋体" w:cs="宋体" w:eastAsia="宋体" w:hint="default"/>
          <w:spacing w:val="-3"/>
        </w:rPr>
        <w:t>此</w:t>
      </w:r>
      <w:r>
        <w:rPr>
          <w:spacing w:val="-3"/>
        </w:rPr>
        <w:t>事出</w:t>
      </w:r>
      <w:r>
        <w:rPr>
          <w:rFonts w:ascii="宋体" w:hAnsi="宋体" w:cs="宋体" w:eastAsia="宋体" w:hint="default"/>
          <w:spacing w:val="-3"/>
        </w:rPr>
        <w:t>具了</w:t>
      </w:r>
      <w:r>
        <w:rPr>
          <w:spacing w:val="-3"/>
        </w:rPr>
        <w:t>明确</w:t>
      </w:r>
      <w:r>
        <w:rPr>
          <w:rFonts w:ascii="宋体" w:hAnsi="宋体" w:cs="宋体" w:eastAsia="宋体" w:hint="default"/>
          <w:spacing w:val="-3"/>
        </w:rPr>
        <w:t>表</w:t>
      </w:r>
      <w:r>
        <w:rPr>
          <w:rFonts w:ascii="宋体" w:hAnsi="宋体" w:cs="宋体" w:eastAsia="宋体" w:hint="default"/>
          <w:spacing w:val="-3"/>
        </w:rPr>
        <w:t>示</w:t>
      </w:r>
      <w:r>
        <w:rPr>
          <w:rFonts w:ascii="宋体" w:hAnsi="宋体" w:cs="宋体" w:eastAsia="宋体" w:hint="default"/>
          <w:spacing w:val="-3"/>
        </w:rPr>
        <w:t>同</w:t>
      </w:r>
      <w:r>
        <w:rPr>
          <w:rFonts w:ascii="宋体" w:hAnsi="宋体" w:cs="宋体" w:eastAsia="宋体" w:hint="default"/>
          <w:spacing w:val="-3"/>
        </w:rPr>
        <w:t>意</w:t>
      </w:r>
      <w:r>
        <w:rPr>
          <w:spacing w:val="-3"/>
        </w:rPr>
        <w:t>的</w:t>
      </w:r>
      <w:r>
        <w:rPr>
          <w:rFonts w:ascii="宋体" w:hAnsi="宋体" w:cs="宋体" w:eastAsia="宋体" w:hint="default"/>
          <w:spacing w:val="-3"/>
        </w:rPr>
        <w:t>独</w:t>
      </w:r>
      <w:r>
        <w:rPr>
          <w:rFonts w:ascii="宋体" w:hAnsi="宋体" w:cs="宋体" w:eastAsia="宋体" w:hint="default"/>
          <w:spacing w:val="-3"/>
        </w:rPr>
        <w:t>立</w:t>
      </w:r>
      <w:r>
        <w:rPr>
          <w:rFonts w:ascii="宋体" w:hAnsi="宋体" w:cs="宋体" w:eastAsia="宋体" w:hint="default"/>
          <w:spacing w:val="-3"/>
        </w:rPr>
        <w:t>意见</w:t>
      </w:r>
      <w:r>
        <w:rPr>
          <w:spacing w:val="-3"/>
        </w:rPr>
        <w:t>和保</w:t>
      </w:r>
      <w:r>
        <w:rPr>
          <w:rFonts w:ascii="宋体" w:hAnsi="宋体" w:cs="宋体" w:eastAsia="宋体" w:hint="default"/>
          <w:spacing w:val="-3"/>
        </w:rPr>
        <w:t>荐</w:t>
      </w:r>
      <w:r>
        <w:rPr>
          <w:rFonts w:ascii="宋体" w:hAnsi="宋体" w:cs="宋体" w:eastAsia="宋体" w:hint="default"/>
          <w:spacing w:val="-102"/>
        </w:rPr>
        <w:t> </w:t>
      </w:r>
      <w:r>
        <w:rPr>
          <w:rFonts w:ascii="宋体" w:hAnsi="宋体" w:cs="宋体" w:eastAsia="宋体" w:hint="default"/>
        </w:rPr>
        <w:t>意见</w:t>
      </w:r>
      <w:r>
        <w:rPr/>
        <w:t>。</w:t>
      </w:r>
      <w:r>
        <w:rPr>
          <w:rFonts w:ascii="宋体" w:hAnsi="宋体" w:cs="宋体" w:eastAsia="宋体" w:hint="default"/>
        </w:rPr>
        <w:t> </w:t>
      </w:r>
    </w:p>
    <w:p>
      <w:pPr>
        <w:pStyle w:val="BodyText"/>
        <w:spacing w:line="355" w:lineRule="auto" w:before="77"/>
        <w:ind w:left="635" w:right="0"/>
        <w:jc w:val="left"/>
        <w:rPr>
          <w:rFonts w:ascii="宋体" w:hAnsi="宋体" w:cs="宋体" w:eastAsia="宋体" w:hint="default"/>
        </w:rPr>
      </w:pPr>
      <w:r>
        <w:rPr/>
        <w:t>报告</w:t>
      </w:r>
      <w:r>
        <w:rPr>
          <w:rFonts w:ascii="宋体" w:hAnsi="宋体" w:cs="宋体" w:eastAsia="宋体" w:hint="default"/>
        </w:rPr>
        <w:t>期</w:t>
      </w:r>
      <w:r>
        <w:rPr/>
        <w:t>内没有</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变更</w:t>
      </w:r>
      <w:r>
        <w:rPr>
          <w:rFonts w:ascii="宋体" w:hAnsi="宋体" w:cs="宋体" w:eastAsia="宋体" w:hint="default"/>
        </w:rPr>
        <w:t>募集</w:t>
      </w:r>
      <w:r>
        <w:rPr/>
        <w:t>资</w:t>
      </w:r>
      <w:r>
        <w:rPr>
          <w:rFonts w:ascii="宋体" w:hAnsi="宋体" w:cs="宋体" w:eastAsia="宋体" w:hint="default"/>
        </w:rPr>
        <w:t>金</w:t>
      </w:r>
      <w:r>
        <w:rPr>
          <w:rFonts w:ascii="宋体" w:hAnsi="宋体" w:cs="宋体" w:eastAsia="宋体" w:hint="default"/>
        </w:rPr>
        <w:t>投</w:t>
      </w:r>
      <w:r>
        <w:rPr/>
        <w:t>资</w:t>
      </w:r>
      <w:r>
        <w:rPr>
          <w:rFonts w:ascii="宋体" w:hAnsi="宋体" w:cs="宋体" w:eastAsia="宋体" w:hint="default"/>
        </w:rPr>
        <w:t>项目</w:t>
      </w:r>
      <w:r>
        <w:rPr/>
        <w:t>的</w:t>
      </w:r>
      <w:r>
        <w:rPr>
          <w:rFonts w:ascii="宋体" w:hAnsi="宋体" w:cs="宋体" w:eastAsia="宋体" w:hint="default"/>
        </w:rPr>
        <w:t>情况</w:t>
      </w:r>
      <w:r>
        <w:rPr/>
        <w:t>。</w:t>
      </w:r>
      <w:r>
        <w:rPr>
          <w:rFonts w:ascii="宋体" w:hAnsi="宋体" w:cs="宋体" w:eastAsia="宋体" w:hint="default"/>
        </w:rPr>
        <w:t> </w:t>
      </w:r>
      <w:r>
        <w:rPr>
          <w:rFonts w:ascii="宋体" w:hAnsi="宋体" w:cs="宋体" w:eastAsia="宋体" w:hint="default"/>
          <w:b/>
          <w:bCs/>
          <w:spacing w:val="4"/>
        </w:rPr>
        <w:t>4</w:t>
      </w:r>
      <w:r>
        <w:rPr>
          <w:rFonts w:ascii="宋体" w:hAnsi="宋体" w:cs="宋体" w:eastAsia="宋体" w:hint="default"/>
          <w:b/>
          <w:bCs/>
          <w:spacing w:val="4"/>
        </w:rPr>
        <w:t>、公司收</w:t>
      </w:r>
      <w:r>
        <w:rPr>
          <w:rFonts w:ascii="宋体" w:hAnsi="宋体" w:cs="宋体" w:eastAsia="宋体" w:hint="default"/>
          <w:b/>
          <w:bCs/>
          <w:spacing w:val="4"/>
        </w:rPr>
        <w:t>购</w:t>
      </w:r>
      <w:r>
        <w:rPr>
          <w:rFonts w:ascii="宋体" w:hAnsi="宋体" w:cs="宋体" w:eastAsia="宋体" w:hint="default"/>
          <w:b/>
          <w:bCs/>
          <w:spacing w:val="4"/>
        </w:rPr>
        <w:t>、</w:t>
      </w:r>
      <w:r>
        <w:rPr>
          <w:rFonts w:ascii="宋体" w:hAnsi="宋体" w:cs="宋体" w:eastAsia="宋体" w:hint="default"/>
          <w:b/>
          <w:bCs/>
          <w:spacing w:val="4"/>
        </w:rPr>
        <w:t>出</w:t>
      </w:r>
      <w:r>
        <w:rPr>
          <w:rFonts w:ascii="宋体" w:hAnsi="宋体" w:cs="宋体" w:eastAsia="宋体" w:hint="default"/>
          <w:b/>
          <w:bCs/>
          <w:spacing w:val="4"/>
        </w:rPr>
        <w:t>售资产情况</w:t>
      </w:r>
      <w:r>
        <w:rPr>
          <w:rFonts w:ascii="宋体" w:hAnsi="宋体" w:cs="宋体" w:eastAsia="宋体" w:hint="default"/>
          <w:b/>
          <w:bCs/>
          <w:w w:val="99"/>
        </w:rPr>
        <w:t> </w:t>
      </w:r>
      <w:r>
        <w:rPr>
          <w:spacing w:val="-3"/>
        </w:rPr>
        <w:t>公司</w:t>
      </w:r>
      <w:r>
        <w:rPr>
          <w:rFonts w:ascii="宋体" w:hAnsi="宋体" w:cs="宋体" w:eastAsia="宋体" w:hint="default"/>
          <w:spacing w:val="-3"/>
        </w:rPr>
        <w:t>2008</w:t>
      </w:r>
      <w:r>
        <w:rPr>
          <w:spacing w:val="-3"/>
        </w:rPr>
        <w:t>年度</w:t>
      </w:r>
      <w:r>
        <w:rPr>
          <w:rFonts w:ascii="宋体" w:hAnsi="宋体" w:cs="宋体" w:eastAsia="宋体" w:hint="default"/>
          <w:spacing w:val="-3"/>
        </w:rPr>
        <w:t>发</w:t>
      </w:r>
      <w:r>
        <w:rPr>
          <w:rFonts w:ascii="宋体" w:hAnsi="宋体" w:cs="宋体" w:eastAsia="宋体" w:hint="default"/>
          <w:spacing w:val="-3"/>
        </w:rPr>
        <w:t>生</w:t>
      </w:r>
      <w:r>
        <w:rPr>
          <w:spacing w:val="-3"/>
        </w:rPr>
        <w:t>的</w:t>
      </w:r>
      <w:r>
        <w:rPr>
          <w:rFonts w:ascii="宋体" w:hAnsi="宋体" w:cs="宋体" w:eastAsia="宋体" w:hint="default"/>
          <w:spacing w:val="-3"/>
        </w:rPr>
        <w:t>收</w:t>
      </w:r>
      <w:r>
        <w:rPr>
          <w:rFonts w:ascii="宋体" w:hAnsi="宋体" w:cs="宋体" w:eastAsia="宋体" w:hint="default"/>
          <w:spacing w:val="-3"/>
        </w:rPr>
        <w:t>购</w:t>
      </w:r>
      <w:r>
        <w:rPr>
          <w:spacing w:val="-3"/>
        </w:rPr>
        <w:t>资</w:t>
      </w:r>
      <w:r>
        <w:rPr>
          <w:rFonts w:ascii="宋体" w:hAnsi="宋体" w:cs="宋体" w:eastAsia="宋体" w:hint="default"/>
          <w:spacing w:val="-3"/>
        </w:rPr>
        <w:t>产</w:t>
      </w:r>
      <w:r>
        <w:rPr>
          <w:spacing w:val="-3"/>
        </w:rPr>
        <w:t>事</w:t>
      </w:r>
      <w:r>
        <w:rPr>
          <w:rFonts w:ascii="宋体" w:hAnsi="宋体" w:cs="宋体" w:eastAsia="宋体" w:hint="default"/>
          <w:spacing w:val="-3"/>
        </w:rPr>
        <w:t>项</w:t>
      </w:r>
      <w:r>
        <w:rPr>
          <w:spacing w:val="-3"/>
        </w:rPr>
        <w:t>已</w:t>
      </w:r>
      <w:r>
        <w:rPr>
          <w:rFonts w:ascii="宋体" w:hAnsi="宋体" w:cs="宋体" w:eastAsia="宋体" w:hint="default"/>
          <w:spacing w:val="-3"/>
        </w:rPr>
        <w:t>经</w:t>
      </w:r>
      <w:r>
        <w:rPr>
          <w:spacing w:val="-3"/>
        </w:rPr>
        <w:t>公司董事会、股东大会审议</w:t>
      </w:r>
      <w:r>
        <w:rPr>
          <w:rFonts w:ascii="宋体" w:hAnsi="宋体" w:cs="宋体" w:eastAsia="宋体" w:hint="default"/>
          <w:spacing w:val="-3"/>
        </w:rPr>
        <w:t>批</w:t>
      </w:r>
      <w:r>
        <w:rPr>
          <w:spacing w:val="-3"/>
        </w:rPr>
        <w:t>准，</w:t>
      </w:r>
      <w:r>
        <w:rPr>
          <w:rFonts w:ascii="宋体" w:hAnsi="宋体" w:cs="宋体" w:eastAsia="宋体" w:hint="default"/>
          <w:spacing w:val="-3"/>
        </w:rPr>
        <w:t>交</w:t>
      </w:r>
    </w:p>
    <w:p>
      <w:pPr>
        <w:pStyle w:val="BodyText"/>
        <w:spacing w:line="355" w:lineRule="auto" w:before="41"/>
        <w:ind w:left="635" w:right="155" w:hanging="480"/>
        <w:jc w:val="left"/>
        <w:rPr>
          <w:rFonts w:ascii="宋体" w:hAnsi="宋体" w:cs="宋体" w:eastAsia="宋体" w:hint="default"/>
        </w:rPr>
      </w:pPr>
      <w:r>
        <w:rPr>
          <w:rFonts w:ascii="宋体" w:hAnsi="宋体" w:cs="宋体" w:eastAsia="宋体" w:hint="default"/>
        </w:rPr>
        <w:t>易</w:t>
      </w:r>
      <w:r>
        <w:rPr>
          <w:rFonts w:ascii="宋体" w:hAnsi="宋体" w:cs="宋体" w:eastAsia="宋体" w:hint="default"/>
        </w:rPr>
        <w:t>价格</w:t>
      </w:r>
      <w:r>
        <w:rPr>
          <w:rFonts w:ascii="宋体" w:hAnsi="宋体" w:cs="宋体" w:eastAsia="宋体" w:hint="default"/>
        </w:rPr>
        <w:t>合</w:t>
      </w:r>
      <w:r>
        <w:rPr/>
        <w:t>理，不存在内</w:t>
      </w:r>
      <w:r>
        <w:rPr>
          <w:rFonts w:ascii="宋体" w:hAnsi="宋体" w:cs="宋体" w:eastAsia="宋体" w:hint="default"/>
        </w:rPr>
        <w:t>幕</w:t>
      </w:r>
      <w:r>
        <w:rPr>
          <w:rFonts w:ascii="宋体" w:hAnsi="宋体" w:cs="宋体" w:eastAsia="宋体" w:hint="default"/>
        </w:rPr>
        <w:t>交</w:t>
      </w:r>
      <w:r>
        <w:rPr>
          <w:rFonts w:ascii="宋体" w:hAnsi="宋体" w:cs="宋体" w:eastAsia="宋体" w:hint="default"/>
        </w:rPr>
        <w:t>易</w:t>
      </w:r>
      <w:r>
        <w:rPr/>
        <w:t>、</w:t>
      </w:r>
      <w:r>
        <w:rPr>
          <w:rFonts w:ascii="宋体" w:hAnsi="宋体" w:cs="宋体" w:eastAsia="宋体" w:hint="default"/>
        </w:rPr>
        <w:t>损</w:t>
      </w:r>
      <w:r>
        <w:rPr>
          <w:rFonts w:ascii="宋体" w:hAnsi="宋体" w:cs="宋体" w:eastAsia="宋体" w:hint="default"/>
        </w:rPr>
        <w:t>害</w:t>
      </w:r>
      <w:r>
        <w:rPr>
          <w:rFonts w:ascii="宋体" w:hAnsi="宋体" w:cs="宋体" w:eastAsia="宋体" w:hint="default"/>
        </w:rPr>
        <w:t>部分</w:t>
      </w:r>
      <w:r>
        <w:rPr/>
        <w:t>股东</w:t>
      </w:r>
      <w:r>
        <w:rPr>
          <w:rFonts w:ascii="宋体" w:hAnsi="宋体" w:cs="宋体" w:eastAsia="宋体" w:hint="default"/>
        </w:rPr>
        <w:t>权益</w:t>
      </w:r>
      <w:r>
        <w:rPr/>
        <w:t>的</w:t>
      </w:r>
      <w:r>
        <w:rPr>
          <w:rFonts w:ascii="宋体" w:hAnsi="宋体" w:cs="宋体" w:eastAsia="宋体" w:hint="default"/>
        </w:rPr>
        <w:t>情况</w:t>
      </w:r>
      <w:r>
        <w:rPr/>
        <w:t>。</w:t>
      </w:r>
      <w:r>
        <w:rPr>
          <w:rFonts w:ascii="宋体" w:hAnsi="宋体" w:cs="宋体" w:eastAsia="宋体" w:hint="default"/>
        </w:rPr>
        <w:t> </w:t>
      </w:r>
      <w:r>
        <w:rPr>
          <w:rFonts w:ascii="宋体" w:hAnsi="宋体" w:cs="宋体" w:eastAsia="宋体" w:hint="default"/>
        </w:rPr>
        <w:t>  </w:t>
      </w:r>
      <w:r>
        <w:rPr>
          <w:rFonts w:ascii="宋体" w:hAnsi="宋体" w:cs="宋体" w:eastAsia="宋体" w:hint="default"/>
          <w:b/>
          <w:bCs/>
          <w:spacing w:val="4"/>
        </w:rPr>
        <w:t>5</w:t>
      </w:r>
      <w:r>
        <w:rPr>
          <w:rFonts w:ascii="宋体" w:hAnsi="宋体" w:cs="宋体" w:eastAsia="宋体" w:hint="default"/>
          <w:b/>
          <w:bCs/>
          <w:spacing w:val="4"/>
        </w:rPr>
        <w:t>、</w:t>
      </w:r>
      <w:r>
        <w:rPr>
          <w:rFonts w:ascii="宋体" w:hAnsi="宋体" w:cs="宋体" w:eastAsia="宋体" w:hint="default"/>
          <w:b/>
          <w:bCs/>
          <w:spacing w:val="4"/>
        </w:rPr>
        <w:t>关</w:t>
      </w:r>
      <w:r>
        <w:rPr>
          <w:rFonts w:ascii="宋体" w:hAnsi="宋体" w:cs="宋体" w:eastAsia="宋体" w:hint="default"/>
          <w:b/>
          <w:bCs/>
          <w:spacing w:val="4"/>
        </w:rPr>
        <w:t>联交易</w:t>
      </w:r>
      <w:r>
        <w:rPr>
          <w:rFonts w:ascii="宋体" w:hAnsi="宋体" w:cs="宋体" w:eastAsia="宋体" w:hint="default"/>
          <w:b/>
          <w:bCs/>
          <w:spacing w:val="4"/>
        </w:rPr>
        <w:t>情况</w:t>
      </w:r>
      <w:r>
        <w:rPr>
          <w:rFonts w:ascii="宋体" w:hAnsi="宋体" w:cs="宋体" w:eastAsia="宋体" w:hint="default"/>
          <w:b/>
          <w:bCs/>
          <w:w w:val="99"/>
        </w:rPr>
        <w:t> </w:t>
      </w:r>
      <w:r>
        <w:rPr>
          <w:spacing w:val="-3"/>
        </w:rPr>
        <w:t>监事会</w:t>
      </w:r>
      <w:r>
        <w:rPr>
          <w:rFonts w:ascii="宋体" w:hAnsi="宋体" w:cs="宋体" w:eastAsia="宋体" w:hint="default"/>
          <w:spacing w:val="-3"/>
        </w:rPr>
        <w:t>依</w:t>
      </w:r>
      <w:r>
        <w:rPr>
          <w:rFonts w:ascii="宋体" w:hAnsi="宋体" w:cs="宋体" w:eastAsia="宋体" w:hint="default"/>
          <w:spacing w:val="-3"/>
        </w:rPr>
        <w:t>照</w:t>
      </w:r>
      <w:r>
        <w:rPr>
          <w:rFonts w:ascii="宋体" w:hAnsi="宋体" w:cs="宋体" w:eastAsia="宋体" w:hint="default"/>
          <w:spacing w:val="-3"/>
        </w:rPr>
        <w:t>《</w:t>
      </w:r>
      <w:r>
        <w:rPr>
          <w:spacing w:val="-3"/>
        </w:rPr>
        <w:t>公司</w:t>
      </w:r>
      <w:r>
        <w:rPr>
          <w:rFonts w:ascii="宋体" w:hAnsi="宋体" w:cs="宋体" w:eastAsia="宋体" w:hint="default"/>
          <w:spacing w:val="-3"/>
        </w:rPr>
        <w:t>章</w:t>
      </w:r>
      <w:r>
        <w:rPr>
          <w:rFonts w:ascii="宋体" w:hAnsi="宋体" w:cs="宋体" w:eastAsia="宋体" w:hint="default"/>
          <w:spacing w:val="-3"/>
        </w:rPr>
        <w:t>程</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关</w:t>
      </w:r>
      <w:r>
        <w:rPr>
          <w:rFonts w:ascii="宋体" w:hAnsi="宋体" w:cs="宋体" w:eastAsia="宋体" w:hint="default"/>
          <w:spacing w:val="-3"/>
        </w:rPr>
        <w:t>联交</w:t>
      </w:r>
      <w:r>
        <w:rPr>
          <w:rFonts w:ascii="宋体" w:hAnsi="宋体" w:cs="宋体" w:eastAsia="宋体" w:hint="default"/>
          <w:spacing w:val="-3"/>
        </w:rPr>
        <w:t>易</w:t>
      </w:r>
      <w:r>
        <w:rPr>
          <w:rFonts w:ascii="宋体" w:hAnsi="宋体" w:cs="宋体" w:eastAsia="宋体" w:hint="default"/>
          <w:spacing w:val="-3"/>
        </w:rPr>
        <w:t>决策</w:t>
      </w:r>
      <w:r>
        <w:rPr>
          <w:rFonts w:ascii="宋体" w:hAnsi="宋体" w:cs="宋体" w:eastAsia="宋体" w:hint="default"/>
          <w:spacing w:val="-3"/>
        </w:rPr>
        <w:t>规</w:t>
      </w:r>
      <w:r>
        <w:rPr>
          <w:rFonts w:ascii="宋体" w:hAnsi="宋体" w:cs="宋体" w:eastAsia="宋体" w:hint="default"/>
          <w:spacing w:val="-3"/>
        </w:rPr>
        <w:t>则</w:t>
      </w:r>
      <w:r>
        <w:rPr>
          <w:rFonts w:ascii="宋体" w:hAnsi="宋体" w:cs="宋体" w:eastAsia="宋体" w:hint="default"/>
          <w:spacing w:val="-3"/>
        </w:rPr>
        <w:t>》</w:t>
      </w:r>
      <w:r>
        <w:rPr>
          <w:spacing w:val="-3"/>
        </w:rPr>
        <w:t>的</w:t>
      </w:r>
      <w:r>
        <w:rPr>
          <w:rFonts w:ascii="宋体" w:hAnsi="宋体" w:cs="宋体" w:eastAsia="宋体" w:hint="default"/>
          <w:spacing w:val="-3"/>
        </w:rPr>
        <w:t>要求</w:t>
      </w:r>
      <w:r>
        <w:rPr>
          <w:spacing w:val="-3"/>
        </w:rPr>
        <w:t>对公司</w:t>
      </w:r>
      <w:r>
        <w:rPr>
          <w:rFonts w:ascii="宋体" w:hAnsi="宋体" w:cs="宋体" w:eastAsia="宋体" w:hint="default"/>
          <w:spacing w:val="-3"/>
        </w:rPr>
        <w:t>2008</w:t>
      </w:r>
      <w:r>
        <w:rPr>
          <w:spacing w:val="-3"/>
        </w:rPr>
        <w:t>年度</w:t>
      </w:r>
      <w:r>
        <w:rPr>
          <w:rFonts w:ascii="宋体" w:hAnsi="宋体" w:cs="宋体" w:eastAsia="宋体" w:hint="default"/>
          <w:spacing w:val="-3"/>
        </w:rPr>
        <w:t>发</w:t>
      </w:r>
    </w:p>
    <w:p>
      <w:pPr>
        <w:pStyle w:val="BodyText"/>
        <w:spacing w:line="357" w:lineRule="auto" w:before="36"/>
        <w:ind w:right="149"/>
        <w:jc w:val="both"/>
        <w:rPr>
          <w:rFonts w:ascii="宋体" w:hAnsi="宋体" w:cs="宋体" w:eastAsia="宋体" w:hint="default"/>
        </w:rPr>
      </w:pPr>
      <w:r>
        <w:rPr>
          <w:rFonts w:ascii="宋体" w:hAnsi="宋体" w:cs="宋体" w:eastAsia="宋体" w:hint="default"/>
          <w:spacing w:val="-3"/>
        </w:rPr>
        <w:t>生</w:t>
      </w:r>
      <w:r>
        <w:rPr>
          <w:spacing w:val="-3"/>
        </w:rPr>
        <w:t>的</w:t>
      </w:r>
      <w:r>
        <w:rPr>
          <w:rFonts w:ascii="宋体" w:hAnsi="宋体" w:cs="宋体" w:eastAsia="宋体" w:hint="default"/>
          <w:spacing w:val="-3"/>
        </w:rPr>
        <w:t>关</w:t>
      </w:r>
      <w:r>
        <w:rPr>
          <w:rFonts w:ascii="宋体" w:hAnsi="宋体" w:cs="宋体" w:eastAsia="宋体" w:hint="default"/>
          <w:spacing w:val="-3"/>
        </w:rPr>
        <w:t>联交</w:t>
      </w:r>
      <w:r>
        <w:rPr>
          <w:rFonts w:ascii="宋体" w:hAnsi="宋体" w:cs="宋体" w:eastAsia="宋体" w:hint="default"/>
          <w:spacing w:val="-3"/>
        </w:rPr>
        <w:t>易</w:t>
      </w:r>
      <w:r>
        <w:rPr>
          <w:rFonts w:ascii="宋体" w:hAnsi="宋体" w:cs="宋体" w:eastAsia="宋体" w:hint="default"/>
          <w:spacing w:val="-3"/>
        </w:rPr>
        <w:t>进</w:t>
      </w:r>
      <w:r>
        <w:rPr>
          <w:rFonts w:ascii="宋体" w:hAnsi="宋体" w:cs="宋体" w:eastAsia="宋体" w:hint="default"/>
          <w:spacing w:val="-3"/>
        </w:rPr>
        <w:t>行</w:t>
      </w:r>
      <w:r>
        <w:rPr>
          <w:rFonts w:ascii="宋体" w:hAnsi="宋体" w:cs="宋体" w:eastAsia="宋体" w:hint="default"/>
          <w:spacing w:val="-3"/>
        </w:rPr>
        <w:t>了</w:t>
      </w:r>
      <w:r>
        <w:rPr>
          <w:spacing w:val="-3"/>
        </w:rPr>
        <w:t>监</w:t>
      </w:r>
      <w:r>
        <w:rPr>
          <w:rFonts w:ascii="宋体" w:hAnsi="宋体" w:cs="宋体" w:eastAsia="宋体" w:hint="default"/>
          <w:spacing w:val="-3"/>
        </w:rPr>
        <w:t>督</w:t>
      </w:r>
      <w:r>
        <w:rPr>
          <w:spacing w:val="-3"/>
        </w:rPr>
        <w:t>和</w:t>
      </w:r>
      <w:r>
        <w:rPr>
          <w:rFonts w:ascii="宋体" w:hAnsi="宋体" w:cs="宋体" w:eastAsia="宋体" w:hint="default"/>
          <w:spacing w:val="-3"/>
        </w:rPr>
        <w:t>核</w:t>
      </w:r>
      <w:r>
        <w:rPr>
          <w:rFonts w:ascii="宋体" w:hAnsi="宋体" w:cs="宋体" w:eastAsia="宋体" w:hint="default"/>
          <w:spacing w:val="-3"/>
        </w:rPr>
        <w:t>查</w:t>
      </w:r>
      <w:r>
        <w:rPr>
          <w:spacing w:val="-3"/>
        </w:rPr>
        <w:t>，</w:t>
      </w:r>
      <w:r>
        <w:rPr>
          <w:rFonts w:ascii="宋体" w:hAnsi="宋体" w:cs="宋体" w:eastAsia="宋体" w:hint="default"/>
          <w:spacing w:val="-3"/>
        </w:rPr>
        <w:t>认</w:t>
      </w:r>
      <w:r>
        <w:rPr>
          <w:rFonts w:ascii="宋体" w:hAnsi="宋体" w:cs="宋体" w:eastAsia="宋体" w:hint="default"/>
          <w:spacing w:val="-3"/>
        </w:rPr>
        <w:t>为：</w:t>
      </w:r>
      <w:r>
        <w:rPr>
          <w:rFonts w:ascii="宋体" w:hAnsi="宋体" w:cs="宋体" w:eastAsia="宋体" w:hint="default"/>
          <w:spacing w:val="-3"/>
        </w:rPr>
        <w:t>2008</w:t>
      </w:r>
      <w:r>
        <w:rPr>
          <w:spacing w:val="-3"/>
        </w:rPr>
        <w:t>年度，公司</w:t>
      </w:r>
      <w:r>
        <w:rPr>
          <w:rFonts w:ascii="宋体" w:hAnsi="宋体" w:cs="宋体" w:eastAsia="宋体" w:hint="default"/>
          <w:spacing w:val="-3"/>
        </w:rPr>
        <w:t>发</w:t>
      </w:r>
      <w:r>
        <w:rPr>
          <w:rFonts w:ascii="宋体" w:hAnsi="宋体" w:cs="宋体" w:eastAsia="宋体" w:hint="default"/>
          <w:spacing w:val="-3"/>
        </w:rPr>
        <w:t>生</w:t>
      </w:r>
      <w:r>
        <w:rPr>
          <w:spacing w:val="-3"/>
        </w:rPr>
        <w:t>的</w:t>
      </w:r>
      <w:r>
        <w:rPr>
          <w:rFonts w:ascii="宋体" w:hAnsi="宋体" w:cs="宋体" w:eastAsia="宋体" w:hint="default"/>
          <w:spacing w:val="-3"/>
        </w:rPr>
        <w:t>关</w:t>
      </w:r>
      <w:r>
        <w:rPr>
          <w:rFonts w:ascii="宋体" w:hAnsi="宋体" w:cs="宋体" w:eastAsia="宋体" w:hint="default"/>
          <w:spacing w:val="-3"/>
        </w:rPr>
        <w:t>联交</w:t>
      </w:r>
      <w:r>
        <w:rPr>
          <w:rFonts w:ascii="宋体" w:hAnsi="宋体" w:cs="宋体" w:eastAsia="宋体" w:hint="default"/>
          <w:spacing w:val="-3"/>
        </w:rPr>
        <w:t>易</w:t>
      </w:r>
      <w:r>
        <w:rPr>
          <w:spacing w:val="-3"/>
        </w:rPr>
        <w:t>事</w:t>
      </w:r>
      <w:r>
        <w:rPr>
          <w:rFonts w:ascii="宋体" w:hAnsi="宋体" w:cs="宋体" w:eastAsia="宋体" w:hint="default"/>
          <w:spacing w:val="-3"/>
        </w:rPr>
        <w:t>项</w:t>
      </w:r>
      <w:r>
        <w:rPr>
          <w:spacing w:val="-3"/>
        </w:rPr>
        <w:t>的</w:t>
      </w:r>
      <w:r>
        <w:rPr>
          <w:spacing w:val="-96"/>
        </w:rPr>
        <w:t> </w:t>
      </w:r>
      <w:r>
        <w:rPr>
          <w:rFonts w:ascii="宋体" w:hAnsi="宋体" w:cs="宋体" w:eastAsia="宋体" w:hint="default"/>
          <w:spacing w:val="-3"/>
        </w:rPr>
        <w:t>决策</w:t>
      </w:r>
      <w:r>
        <w:rPr>
          <w:rFonts w:ascii="宋体" w:hAnsi="宋体" w:cs="宋体" w:eastAsia="宋体" w:hint="default"/>
          <w:spacing w:val="-3"/>
        </w:rPr>
        <w:t>程</w:t>
      </w:r>
      <w:r>
        <w:rPr>
          <w:rFonts w:ascii="宋体" w:hAnsi="宋体" w:cs="宋体" w:eastAsia="宋体" w:hint="default"/>
          <w:spacing w:val="-3"/>
        </w:rPr>
        <w:t>序</w:t>
      </w:r>
      <w:r>
        <w:rPr>
          <w:rFonts w:ascii="宋体" w:hAnsi="宋体" w:cs="宋体" w:eastAsia="宋体" w:hint="default"/>
          <w:spacing w:val="-3"/>
        </w:rPr>
        <w:t>符</w:t>
      </w:r>
      <w:r>
        <w:rPr>
          <w:rFonts w:ascii="宋体" w:hAnsi="宋体" w:cs="宋体" w:eastAsia="宋体" w:hint="default"/>
          <w:spacing w:val="-3"/>
        </w:rPr>
        <w:t>合</w:t>
      </w:r>
      <w:r>
        <w:rPr>
          <w:rFonts w:ascii="宋体" w:hAnsi="宋体" w:cs="宋体" w:eastAsia="宋体" w:hint="default"/>
          <w:spacing w:val="-3"/>
        </w:rPr>
        <w:t>《</w:t>
      </w:r>
      <w:r>
        <w:rPr>
          <w:spacing w:val="-3"/>
        </w:rPr>
        <w:t>公司法</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深圳</w:t>
      </w:r>
      <w:r>
        <w:rPr>
          <w:spacing w:val="-3"/>
        </w:rPr>
        <w:t>证</w:t>
      </w:r>
      <w:r>
        <w:rPr>
          <w:rFonts w:ascii="宋体" w:hAnsi="宋体" w:cs="宋体" w:eastAsia="宋体" w:hint="default"/>
          <w:spacing w:val="-3"/>
        </w:rPr>
        <w:t>券交</w:t>
      </w:r>
      <w:r>
        <w:rPr>
          <w:rFonts w:ascii="宋体" w:hAnsi="宋体" w:cs="宋体" w:eastAsia="宋体" w:hint="default"/>
          <w:spacing w:val="-3"/>
        </w:rPr>
        <w:t>易</w:t>
      </w:r>
      <w:r>
        <w:rPr>
          <w:spacing w:val="-3"/>
        </w:rPr>
        <w:t>所股</w:t>
      </w:r>
      <w:r>
        <w:rPr>
          <w:rFonts w:ascii="宋体" w:hAnsi="宋体" w:cs="宋体" w:eastAsia="宋体" w:hint="default"/>
          <w:spacing w:val="-3"/>
        </w:rPr>
        <w:t>票上市</w:t>
      </w:r>
      <w:r>
        <w:rPr>
          <w:rFonts w:ascii="宋体" w:hAnsi="宋体" w:cs="宋体" w:eastAsia="宋体" w:hint="default"/>
          <w:spacing w:val="-3"/>
        </w:rPr>
        <w:t>规</w:t>
      </w:r>
      <w:r>
        <w:rPr>
          <w:rFonts w:ascii="宋体" w:hAnsi="宋体" w:cs="宋体" w:eastAsia="宋体" w:hint="default"/>
          <w:spacing w:val="-3"/>
        </w:rPr>
        <w:t>则</w:t>
      </w:r>
      <w:r>
        <w:rPr>
          <w:rFonts w:ascii="宋体" w:hAnsi="宋体" w:cs="宋体" w:eastAsia="宋体" w:hint="default"/>
          <w:spacing w:val="-3"/>
        </w:rPr>
        <w:t>》</w:t>
      </w:r>
      <w:r>
        <w:rPr>
          <w:rFonts w:ascii="宋体" w:hAnsi="宋体" w:cs="宋体" w:eastAsia="宋体" w:hint="default"/>
          <w:spacing w:val="-3"/>
        </w:rPr>
        <w:t>等</w:t>
      </w:r>
      <w:r>
        <w:rPr>
          <w:spacing w:val="-3"/>
        </w:rPr>
        <w:t>法</w:t>
      </w:r>
      <w:r>
        <w:rPr>
          <w:rFonts w:ascii="宋体" w:hAnsi="宋体" w:cs="宋体" w:eastAsia="宋体" w:hint="default"/>
          <w:spacing w:val="-3"/>
        </w:rPr>
        <w:t>律</w:t>
      </w:r>
      <w:r>
        <w:rPr>
          <w:spacing w:val="-3"/>
        </w:rPr>
        <w:t>法</w:t>
      </w:r>
      <w:r>
        <w:rPr>
          <w:rFonts w:ascii="宋体" w:hAnsi="宋体" w:cs="宋体" w:eastAsia="宋体" w:hint="default"/>
          <w:spacing w:val="-3"/>
        </w:rPr>
        <w:t>规</w:t>
      </w:r>
      <w:r>
        <w:rPr>
          <w:spacing w:val="-3"/>
        </w:rPr>
        <w:t>及</w:t>
      </w:r>
      <w:r>
        <w:rPr>
          <w:rFonts w:ascii="宋体" w:hAnsi="宋体" w:cs="宋体" w:eastAsia="宋体" w:hint="default"/>
          <w:spacing w:val="-3"/>
        </w:rPr>
        <w:t>规</w:t>
      </w:r>
      <w:r>
        <w:rPr>
          <w:rFonts w:ascii="宋体" w:hAnsi="宋体" w:cs="宋体" w:eastAsia="宋体" w:hint="default"/>
          <w:spacing w:val="-3"/>
        </w:rPr>
        <w:t>范</w:t>
      </w:r>
      <w:r>
        <w:rPr>
          <w:rFonts w:ascii="宋体" w:hAnsi="宋体" w:cs="宋体" w:eastAsia="宋体" w:hint="default"/>
          <w:spacing w:val="-110"/>
        </w:rPr>
        <w:t> </w:t>
      </w:r>
      <w:r>
        <w:rPr>
          <w:spacing w:val="-3"/>
        </w:rPr>
        <w:t>性</w:t>
      </w:r>
      <w:r>
        <w:rPr>
          <w:rFonts w:ascii="宋体" w:hAnsi="宋体" w:cs="宋体" w:eastAsia="宋体" w:hint="default"/>
          <w:spacing w:val="-3"/>
        </w:rPr>
        <w:t>文</w:t>
      </w:r>
      <w:r>
        <w:rPr>
          <w:rFonts w:ascii="宋体" w:hAnsi="宋体" w:cs="宋体" w:eastAsia="宋体" w:hint="default"/>
          <w:spacing w:val="-3"/>
        </w:rPr>
        <w:t>件</w:t>
      </w:r>
      <w:r>
        <w:rPr>
          <w:spacing w:val="-3"/>
        </w:rPr>
        <w:t>和</w:t>
      </w:r>
      <w:r>
        <w:rPr>
          <w:rFonts w:ascii="宋体" w:hAnsi="宋体" w:cs="宋体" w:eastAsia="宋体" w:hint="default"/>
          <w:spacing w:val="-3"/>
        </w:rPr>
        <w:t>《</w:t>
      </w:r>
      <w:r>
        <w:rPr>
          <w:spacing w:val="-3"/>
        </w:rPr>
        <w:t>公司</w:t>
      </w:r>
      <w:r>
        <w:rPr>
          <w:rFonts w:ascii="宋体" w:hAnsi="宋体" w:cs="宋体" w:eastAsia="宋体" w:hint="default"/>
          <w:spacing w:val="-3"/>
        </w:rPr>
        <w:t>章</w:t>
      </w:r>
      <w:r>
        <w:rPr>
          <w:rFonts w:ascii="宋体" w:hAnsi="宋体" w:cs="宋体" w:eastAsia="宋体" w:hint="default"/>
          <w:spacing w:val="-3"/>
        </w:rPr>
        <w:t>程</w:t>
      </w:r>
      <w:r>
        <w:rPr>
          <w:rFonts w:ascii="宋体" w:hAnsi="宋体" w:cs="宋体" w:eastAsia="宋体" w:hint="default"/>
          <w:spacing w:val="-3"/>
        </w:rPr>
        <w:t>》</w:t>
      </w:r>
      <w:r>
        <w:rPr>
          <w:spacing w:val="-3"/>
        </w:rPr>
        <w:t>、</w:t>
      </w:r>
      <w:r>
        <w:rPr>
          <w:rFonts w:ascii="宋体" w:hAnsi="宋体" w:cs="宋体" w:eastAsia="宋体" w:hint="default"/>
          <w:spacing w:val="-3"/>
        </w:rPr>
        <w:t>《</w:t>
      </w:r>
      <w:r>
        <w:rPr>
          <w:rFonts w:ascii="宋体" w:hAnsi="宋体" w:cs="宋体" w:eastAsia="宋体" w:hint="default"/>
          <w:spacing w:val="-3"/>
        </w:rPr>
        <w:t>关</w:t>
      </w:r>
      <w:r>
        <w:rPr>
          <w:rFonts w:ascii="宋体" w:hAnsi="宋体" w:cs="宋体" w:eastAsia="宋体" w:hint="default"/>
          <w:spacing w:val="-3"/>
        </w:rPr>
        <w:t>联交</w:t>
      </w:r>
      <w:r>
        <w:rPr>
          <w:rFonts w:ascii="宋体" w:hAnsi="宋体" w:cs="宋体" w:eastAsia="宋体" w:hint="default"/>
          <w:spacing w:val="-3"/>
        </w:rPr>
        <w:t>易</w:t>
      </w:r>
      <w:r>
        <w:rPr>
          <w:rFonts w:ascii="宋体" w:hAnsi="宋体" w:cs="宋体" w:eastAsia="宋体" w:hint="default"/>
          <w:spacing w:val="-3"/>
        </w:rPr>
        <w:t>决策</w:t>
      </w:r>
      <w:r>
        <w:rPr>
          <w:rFonts w:ascii="宋体" w:hAnsi="宋体" w:cs="宋体" w:eastAsia="宋体" w:hint="default"/>
          <w:spacing w:val="-3"/>
        </w:rPr>
        <w:t>规</w:t>
      </w:r>
      <w:r>
        <w:rPr>
          <w:rFonts w:ascii="宋体" w:hAnsi="宋体" w:cs="宋体" w:eastAsia="宋体" w:hint="default"/>
          <w:spacing w:val="-3"/>
        </w:rPr>
        <w:t>则</w:t>
      </w:r>
      <w:r>
        <w:rPr>
          <w:rFonts w:ascii="宋体" w:hAnsi="宋体" w:cs="宋体" w:eastAsia="宋体" w:hint="default"/>
          <w:spacing w:val="-3"/>
        </w:rPr>
        <w:t>》</w:t>
      </w:r>
      <w:r>
        <w:rPr>
          <w:spacing w:val="-3"/>
        </w:rPr>
        <w:t>的</w:t>
      </w:r>
      <w:r>
        <w:rPr>
          <w:rFonts w:ascii="宋体" w:hAnsi="宋体" w:cs="宋体" w:eastAsia="宋体" w:hint="default"/>
          <w:spacing w:val="-3"/>
        </w:rPr>
        <w:t>规</w:t>
      </w:r>
      <w:r>
        <w:rPr>
          <w:rFonts w:ascii="宋体" w:hAnsi="宋体" w:cs="宋体" w:eastAsia="宋体" w:hint="default"/>
          <w:spacing w:val="-3"/>
        </w:rPr>
        <w:t>定</w:t>
      </w:r>
      <w:r>
        <w:rPr>
          <w:rFonts w:ascii="宋体" w:hAnsi="宋体" w:cs="宋体" w:eastAsia="宋体" w:hint="default"/>
          <w:spacing w:val="-3"/>
        </w:rPr>
        <w:t>；</w:t>
      </w:r>
      <w:r>
        <w:rPr>
          <w:rFonts w:ascii="宋体" w:hAnsi="宋体" w:cs="宋体" w:eastAsia="宋体" w:hint="default"/>
          <w:spacing w:val="-3"/>
        </w:rPr>
        <w:t>关</w:t>
      </w:r>
      <w:r>
        <w:rPr>
          <w:rFonts w:ascii="宋体" w:hAnsi="宋体" w:cs="宋体" w:eastAsia="宋体" w:hint="default"/>
          <w:spacing w:val="-3"/>
        </w:rPr>
        <w:t>联交</w:t>
      </w:r>
      <w:r>
        <w:rPr>
          <w:rFonts w:ascii="宋体" w:hAnsi="宋体" w:cs="宋体" w:eastAsia="宋体" w:hint="default"/>
          <w:spacing w:val="-3"/>
        </w:rPr>
        <w:t>易</w:t>
      </w:r>
      <w:r>
        <w:rPr>
          <w:spacing w:val="-3"/>
        </w:rPr>
        <w:t>公</w:t>
      </w:r>
      <w:r>
        <w:rPr>
          <w:rFonts w:ascii="宋体" w:hAnsi="宋体" w:cs="宋体" w:eastAsia="宋体" w:hint="default"/>
          <w:spacing w:val="-3"/>
        </w:rPr>
        <w:t>允</w:t>
      </w:r>
      <w:r>
        <w:rPr>
          <w:spacing w:val="-3"/>
        </w:rPr>
        <w:t>公</w:t>
      </w:r>
      <w:r>
        <w:rPr>
          <w:rFonts w:ascii="宋体" w:hAnsi="宋体" w:cs="宋体" w:eastAsia="宋体" w:hint="default"/>
          <w:spacing w:val="-3"/>
        </w:rPr>
        <w:t>正</w:t>
      </w:r>
      <w:r>
        <w:rPr>
          <w:spacing w:val="-3"/>
        </w:rPr>
        <w:t>，</w:t>
      </w:r>
      <w:r>
        <w:rPr>
          <w:rFonts w:ascii="宋体" w:hAnsi="宋体" w:cs="宋体" w:eastAsia="宋体" w:hint="default"/>
          <w:spacing w:val="-3"/>
        </w:rPr>
        <w:t>未</w:t>
      </w:r>
      <w:r>
        <w:rPr>
          <w:rFonts w:ascii="宋体" w:hAnsi="宋体" w:cs="宋体" w:eastAsia="宋体" w:hint="default"/>
          <w:spacing w:val="-115"/>
        </w:rPr>
        <w:t> </w:t>
      </w:r>
      <w:r>
        <w:rPr>
          <w:rFonts w:ascii="宋体" w:hAnsi="宋体" w:cs="宋体" w:eastAsia="宋体" w:hint="default"/>
        </w:rPr>
        <w:t>发</w:t>
      </w:r>
      <w:r>
        <w:rPr>
          <w:rFonts w:ascii="宋体" w:hAnsi="宋体" w:cs="宋体" w:eastAsia="宋体" w:hint="default"/>
        </w:rPr>
        <w:t>现</w:t>
      </w:r>
      <w:r>
        <w:rPr/>
        <w:t>有内</w:t>
      </w:r>
      <w:r>
        <w:rPr>
          <w:rFonts w:ascii="宋体" w:hAnsi="宋体" w:cs="宋体" w:eastAsia="宋体" w:hint="default"/>
        </w:rPr>
        <w:t>幕</w:t>
      </w:r>
      <w:r>
        <w:rPr>
          <w:rFonts w:ascii="宋体" w:hAnsi="宋体" w:cs="宋体" w:eastAsia="宋体" w:hint="default"/>
        </w:rPr>
        <w:t>交</w:t>
      </w:r>
      <w:r>
        <w:rPr>
          <w:rFonts w:ascii="宋体" w:hAnsi="宋体" w:cs="宋体" w:eastAsia="宋体" w:hint="default"/>
        </w:rPr>
        <w:t>易</w:t>
      </w:r>
      <w:r>
        <w:rPr/>
        <w:t>，或其</w:t>
      </w:r>
      <w:r>
        <w:rPr>
          <w:rFonts w:ascii="宋体" w:hAnsi="宋体" w:cs="宋体" w:eastAsia="宋体" w:hint="default"/>
        </w:rPr>
        <w:t>它</w:t>
      </w:r>
      <w:r>
        <w:rPr>
          <w:rFonts w:ascii="宋体" w:hAnsi="宋体" w:cs="宋体" w:eastAsia="宋体" w:hint="default"/>
        </w:rPr>
        <w:t>损</w:t>
      </w:r>
      <w:r>
        <w:rPr>
          <w:rFonts w:ascii="宋体" w:hAnsi="宋体" w:cs="宋体" w:eastAsia="宋体" w:hint="default"/>
        </w:rPr>
        <w:t>害</w:t>
      </w:r>
      <w:r>
        <w:rPr/>
        <w:t>公司和</w:t>
      </w:r>
      <w:r>
        <w:rPr>
          <w:rFonts w:ascii="宋体" w:hAnsi="宋体" w:cs="宋体" w:eastAsia="宋体" w:hint="default"/>
        </w:rPr>
        <w:t>非关</w:t>
      </w:r>
      <w:r>
        <w:rPr>
          <w:rFonts w:ascii="宋体" w:hAnsi="宋体" w:cs="宋体" w:eastAsia="宋体" w:hint="default"/>
        </w:rPr>
        <w:t>联</w:t>
      </w:r>
      <w:r>
        <w:rPr/>
        <w:t>股东利</w:t>
      </w:r>
      <w:r>
        <w:rPr>
          <w:rFonts w:ascii="宋体" w:hAnsi="宋体" w:cs="宋体" w:eastAsia="宋体" w:hint="default"/>
        </w:rPr>
        <w:t>益</w:t>
      </w:r>
      <w:r>
        <w:rPr/>
        <w:t>的</w:t>
      </w:r>
      <w:r>
        <w:rPr>
          <w:rFonts w:ascii="宋体" w:hAnsi="宋体" w:cs="宋体" w:eastAsia="宋体" w:hint="default"/>
        </w:rPr>
        <w:t>情</w:t>
      </w:r>
      <w:r>
        <w:rPr>
          <w:rFonts w:ascii="宋体" w:hAnsi="宋体" w:cs="宋体" w:eastAsia="宋体" w:hint="default"/>
        </w:rPr>
        <w:t>形</w:t>
      </w:r>
      <w:r>
        <w:rPr/>
        <w:t>。</w:t>
      </w:r>
      <w:r>
        <w:rPr>
          <w:rFonts w:ascii="宋体" w:hAnsi="宋体" w:cs="宋体" w:eastAsia="宋体" w:hint="default"/>
        </w:rPr>
        <w:t> </w:t>
      </w:r>
    </w:p>
    <w:p>
      <w:pPr>
        <w:spacing w:after="0" w:line="357" w:lineRule="auto"/>
        <w:jc w:val="both"/>
        <w:rPr>
          <w:rFonts w:ascii="宋体" w:hAnsi="宋体" w:cs="宋体" w:eastAsia="宋体" w:hint="default"/>
        </w:rPr>
        <w:sectPr>
          <w:pgSz w:w="11900" w:h="16840"/>
          <w:pgMar w:header="717" w:footer="734" w:top="1060" w:bottom="920" w:left="1640" w:right="16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9"/>
        <w:ind w:left="3867" w:right="3863" w:firstLine="0"/>
        <w:jc w:val="center"/>
        <w:rPr>
          <w:rFonts w:ascii="黑体" w:hAnsi="黑体" w:cs="黑体" w:eastAsia="黑体" w:hint="default"/>
          <w:sz w:val="30"/>
          <w:szCs w:val="30"/>
        </w:rPr>
      </w:pPr>
      <w:bookmarkStart w:name="_TOC_250002" w:id="10"/>
      <w:r>
        <w:rPr>
          <w:rFonts w:ascii="黑体" w:hAnsi="黑体" w:cs="黑体" w:eastAsia="黑体" w:hint="default"/>
          <w:b/>
          <w:bCs/>
          <w:sz w:val="30"/>
          <w:szCs w:val="30"/>
        </w:rPr>
        <w:t>第十节</w:t>
      </w:r>
      <w:r>
        <w:rPr>
          <w:rFonts w:ascii="黑体" w:hAnsi="黑体" w:cs="黑体" w:eastAsia="黑体" w:hint="default"/>
          <w:b/>
          <w:bCs/>
          <w:spacing w:val="27"/>
          <w:sz w:val="30"/>
          <w:szCs w:val="30"/>
        </w:rPr>
        <w:t> </w:t>
      </w:r>
      <w:r>
        <w:rPr>
          <w:rFonts w:ascii="黑体" w:hAnsi="黑体" w:cs="黑体" w:eastAsia="黑体" w:hint="default"/>
          <w:b/>
          <w:bCs/>
          <w:spacing w:val="3"/>
          <w:sz w:val="30"/>
          <w:szCs w:val="30"/>
        </w:rPr>
        <w:t>重要事项</w:t>
      </w:r>
      <w:bookmarkEnd w:id="10"/>
      <w:r>
        <w:rPr>
          <w:rFonts w:ascii="黑体" w:hAnsi="黑体" w:cs="黑体" w:eastAsia="黑体" w:hint="default"/>
          <w:sz w:val="30"/>
          <w:szCs w:val="30"/>
        </w:rPr>
      </w:r>
    </w:p>
    <w:p>
      <w:pPr>
        <w:spacing w:line="240" w:lineRule="auto" w:before="12"/>
        <w:rPr>
          <w:rFonts w:ascii="黑体" w:hAnsi="黑体" w:cs="黑体" w:eastAsia="黑体" w:hint="default"/>
          <w:b/>
          <w:bCs/>
          <w:sz w:val="20"/>
          <w:szCs w:val="20"/>
        </w:rPr>
      </w:pPr>
    </w:p>
    <w:p>
      <w:pPr>
        <w:pStyle w:val="Heading3"/>
        <w:spacing w:line="366" w:lineRule="exact"/>
        <w:ind w:left="875" w:right="0"/>
        <w:jc w:val="left"/>
        <w:rPr>
          <w:rFonts w:ascii="宋体" w:hAnsi="宋体" w:cs="宋体" w:eastAsia="宋体" w:hint="default"/>
        </w:rPr>
      </w:pPr>
      <w:r>
        <w:rPr>
          <w:rFonts w:ascii="宋体"/>
          <w:w w:val="99"/>
        </w:rPr>
        <w:t> </w:t>
      </w:r>
      <w:r>
        <w:rPr>
          <w:rFonts w:ascii="宋体"/>
        </w:rPr>
      </w:r>
    </w:p>
    <w:p>
      <w:pPr>
        <w:pStyle w:val="Heading2"/>
        <w:spacing w:line="366" w:lineRule="exact"/>
        <w:ind w:left="875" w:right="0"/>
        <w:jc w:val="left"/>
        <w:rPr>
          <w:rFonts w:ascii="宋体" w:hAnsi="宋体" w:cs="宋体" w:eastAsia="宋体" w:hint="default"/>
          <w:b w:val="0"/>
          <w:bCs w:val="0"/>
        </w:rPr>
      </w:pPr>
      <w:r>
        <w:rPr>
          <w:spacing w:val="4"/>
        </w:rPr>
        <w:t>一、本报</w:t>
      </w:r>
      <w:r>
        <w:rPr>
          <w:rFonts w:ascii="宋体" w:hAnsi="宋体" w:cs="宋体" w:eastAsia="宋体" w:hint="default"/>
          <w:spacing w:val="4"/>
        </w:rPr>
        <w:t>告期内</w:t>
      </w:r>
      <w:r>
        <w:rPr>
          <w:spacing w:val="4"/>
        </w:rPr>
        <w:t>公司</w:t>
      </w:r>
      <w:r>
        <w:rPr>
          <w:rFonts w:ascii="宋体" w:hAnsi="宋体" w:cs="宋体" w:eastAsia="宋体" w:hint="default"/>
          <w:spacing w:val="4"/>
        </w:rPr>
        <w:t>无</w:t>
      </w:r>
      <w:r>
        <w:rPr>
          <w:rFonts w:ascii="宋体" w:hAnsi="宋体" w:cs="宋体" w:eastAsia="宋体" w:hint="default"/>
          <w:spacing w:val="4"/>
        </w:rPr>
        <w:t>重</w:t>
      </w:r>
      <w:r>
        <w:rPr>
          <w:rFonts w:ascii="宋体" w:hAnsi="宋体" w:cs="宋体" w:eastAsia="宋体" w:hint="default"/>
          <w:spacing w:val="4"/>
        </w:rPr>
        <w:t>大</w:t>
      </w:r>
      <w:r>
        <w:rPr>
          <w:rFonts w:ascii="宋体" w:hAnsi="宋体" w:cs="宋体" w:eastAsia="宋体" w:hint="default"/>
          <w:spacing w:val="4"/>
        </w:rPr>
        <w:t>诉讼</w:t>
      </w:r>
      <w:r>
        <w:rPr>
          <w:spacing w:val="4"/>
        </w:rPr>
        <w:t>、</w:t>
      </w:r>
      <w:r>
        <w:rPr>
          <w:rFonts w:ascii="宋体" w:hAnsi="宋体" w:cs="宋体" w:eastAsia="宋体" w:hint="default"/>
          <w:spacing w:val="4"/>
        </w:rPr>
        <w:t>仲裁</w:t>
      </w:r>
      <w:r>
        <w:rPr>
          <w:rFonts w:ascii="宋体" w:hAnsi="宋体" w:cs="宋体" w:eastAsia="宋体" w:hint="default"/>
          <w:spacing w:val="4"/>
        </w:rPr>
        <w:t>事</w:t>
      </w:r>
      <w:r>
        <w:rPr>
          <w:spacing w:val="4"/>
        </w:rPr>
        <w:t>项</w:t>
      </w:r>
      <w:r>
        <w:rPr>
          <w:rFonts w:ascii="宋体" w:hAnsi="宋体" w:cs="宋体" w:eastAsia="宋体" w:hint="default"/>
          <w:spacing w:val="4"/>
        </w:rPr>
        <w:t>。</w:t>
      </w:r>
      <w:r>
        <w:rPr>
          <w:rFonts w:ascii="宋体" w:hAnsi="宋体" w:cs="宋体" w:eastAsia="宋体" w:hint="default"/>
          <w:w w:val="98"/>
        </w:rPr>
        <w:t> </w:t>
      </w:r>
      <w:r>
        <w:rPr>
          <w:rFonts w:ascii="宋体" w:hAnsi="宋体" w:cs="宋体" w:eastAsia="宋体" w:hint="default"/>
          <w:b w:val="0"/>
          <w:bCs w:val="0"/>
        </w:rPr>
      </w:r>
    </w:p>
    <w:p>
      <w:pPr>
        <w:pStyle w:val="BodyText"/>
        <w:spacing w:line="240" w:lineRule="auto" w:before="126"/>
        <w:ind w:left="875" w:right="0"/>
        <w:jc w:val="left"/>
        <w:rPr>
          <w:rFonts w:ascii="宋体" w:hAnsi="宋体" w:cs="宋体" w:eastAsia="宋体" w:hint="default"/>
        </w:rPr>
      </w:pPr>
      <w:r>
        <w:rPr>
          <w:rFonts w:ascii="宋体"/>
        </w:rPr>
        <w:t> </w:t>
      </w:r>
    </w:p>
    <w:p>
      <w:pPr>
        <w:pStyle w:val="Heading2"/>
        <w:spacing w:line="240" w:lineRule="auto" w:before="143"/>
        <w:ind w:left="875" w:right="0"/>
        <w:jc w:val="left"/>
        <w:rPr>
          <w:rFonts w:ascii="宋体" w:hAnsi="宋体" w:cs="宋体" w:eastAsia="宋体" w:hint="default"/>
          <w:b w:val="0"/>
          <w:bCs w:val="0"/>
        </w:rPr>
      </w:pPr>
      <w:r>
        <w:rPr>
          <w:spacing w:val="4"/>
        </w:rPr>
        <w:t>二、公司</w:t>
      </w:r>
      <w:r>
        <w:rPr>
          <w:rFonts w:ascii="宋体" w:hAnsi="宋体" w:cs="宋体" w:eastAsia="宋体" w:hint="default"/>
          <w:spacing w:val="4"/>
        </w:rPr>
        <w:t>持</w:t>
      </w:r>
      <w:r>
        <w:rPr>
          <w:rFonts w:ascii="宋体" w:hAnsi="宋体" w:cs="宋体" w:eastAsia="宋体" w:hint="default"/>
          <w:spacing w:val="4"/>
        </w:rPr>
        <w:t>有</w:t>
      </w:r>
      <w:r>
        <w:rPr>
          <w:spacing w:val="4"/>
        </w:rPr>
        <w:t>和</w:t>
      </w:r>
      <w:r>
        <w:rPr>
          <w:rFonts w:ascii="宋体" w:hAnsi="宋体" w:cs="宋体" w:eastAsia="宋体" w:hint="default"/>
          <w:spacing w:val="4"/>
        </w:rPr>
        <w:t>买卖</w:t>
      </w:r>
      <w:r>
        <w:rPr>
          <w:rFonts w:ascii="宋体" w:hAnsi="宋体" w:cs="宋体" w:eastAsia="宋体" w:hint="default"/>
          <w:spacing w:val="4"/>
        </w:rPr>
        <w:t>上市</w:t>
      </w:r>
      <w:r>
        <w:rPr>
          <w:spacing w:val="4"/>
        </w:rPr>
        <w:t>公司、</w:t>
      </w:r>
      <w:r>
        <w:rPr>
          <w:rFonts w:ascii="宋体" w:hAnsi="宋体" w:cs="宋体" w:eastAsia="宋体" w:hint="default"/>
          <w:spacing w:val="4"/>
        </w:rPr>
        <w:t>金</w:t>
      </w:r>
      <w:r>
        <w:rPr>
          <w:rFonts w:ascii="宋体" w:hAnsi="宋体" w:cs="宋体" w:eastAsia="宋体" w:hint="default"/>
          <w:spacing w:val="4"/>
        </w:rPr>
        <w:t>融企</w:t>
      </w:r>
      <w:r>
        <w:rPr>
          <w:rFonts w:ascii="宋体" w:hAnsi="宋体" w:cs="宋体" w:eastAsia="宋体" w:hint="default"/>
          <w:spacing w:val="4"/>
        </w:rPr>
        <w:t>业</w:t>
      </w:r>
      <w:r>
        <w:rPr>
          <w:spacing w:val="4"/>
        </w:rPr>
        <w:t>股权的情况</w:t>
      </w:r>
      <w:r>
        <w:rPr>
          <w:rFonts w:ascii="宋体" w:hAnsi="宋体" w:cs="宋体" w:eastAsia="宋体" w:hint="default"/>
          <w:w w:val="98"/>
        </w:rPr>
        <w:t> </w:t>
      </w:r>
      <w:r>
        <w:rPr>
          <w:rFonts w:ascii="宋体" w:hAnsi="宋体" w:cs="宋体" w:eastAsia="宋体" w:hint="default"/>
          <w:b w:val="0"/>
          <w:bCs w:val="0"/>
        </w:rPr>
      </w:r>
    </w:p>
    <w:p>
      <w:pPr>
        <w:pStyle w:val="BodyText"/>
        <w:spacing w:line="240" w:lineRule="auto" w:before="126"/>
        <w:ind w:left="1355" w:right="0"/>
        <w:jc w:val="left"/>
        <w:rPr>
          <w:rFonts w:ascii="宋体" w:hAnsi="宋体" w:cs="宋体" w:eastAsia="宋体" w:hint="default"/>
        </w:rPr>
      </w:pPr>
      <w:r>
        <w:rPr>
          <w:rFonts w:ascii="宋体" w:hAnsi="宋体" w:cs="宋体" w:eastAsia="宋体" w:hint="default"/>
        </w:rPr>
        <w:t>1</w:t>
      </w:r>
      <w:r>
        <w:rPr/>
        <w:t>、本报告</w:t>
      </w:r>
      <w:r>
        <w:rPr>
          <w:rFonts w:ascii="宋体" w:hAnsi="宋体" w:cs="宋体" w:eastAsia="宋体" w:hint="default"/>
        </w:rPr>
        <w:t>期</w:t>
      </w:r>
      <w:r>
        <w:rPr/>
        <w:t>内公司</w:t>
      </w:r>
      <w:r>
        <w:rPr>
          <w:rFonts w:ascii="宋体" w:hAnsi="宋体" w:cs="宋体" w:eastAsia="宋体" w:hint="default"/>
        </w:rPr>
        <w:t>未</w:t>
      </w:r>
      <w:r>
        <w:rPr>
          <w:rFonts w:ascii="宋体" w:hAnsi="宋体" w:cs="宋体" w:eastAsia="宋体" w:hint="default"/>
        </w:rPr>
        <w:t>持</w:t>
      </w:r>
      <w:r>
        <w:rPr/>
        <w:t>有其</w:t>
      </w:r>
      <w:r>
        <w:rPr>
          <w:rFonts w:ascii="宋体" w:hAnsi="宋体" w:cs="宋体" w:eastAsia="宋体" w:hint="default"/>
        </w:rPr>
        <w:t>他</w:t>
      </w:r>
      <w:r>
        <w:rPr>
          <w:rFonts w:ascii="宋体" w:hAnsi="宋体" w:cs="宋体" w:eastAsia="宋体" w:hint="default"/>
        </w:rPr>
        <w:t>上市</w:t>
      </w:r>
      <w:r>
        <w:rPr/>
        <w:t>公司股</w:t>
      </w:r>
      <w:r>
        <w:rPr>
          <w:rFonts w:ascii="宋体" w:hAnsi="宋体" w:cs="宋体" w:eastAsia="宋体" w:hint="default"/>
        </w:rPr>
        <w:t>权</w:t>
      </w:r>
      <w:r>
        <w:rPr>
          <w:rFonts w:ascii="宋体" w:hAnsi="宋体" w:cs="宋体" w:eastAsia="宋体" w:hint="default"/>
        </w:rPr>
        <w:t> </w:t>
      </w:r>
    </w:p>
    <w:p>
      <w:pPr>
        <w:pStyle w:val="BodyText"/>
        <w:spacing w:line="240" w:lineRule="auto" w:before="151"/>
        <w:ind w:left="1355" w:right="0"/>
        <w:jc w:val="left"/>
        <w:rPr>
          <w:rFonts w:ascii="宋体" w:hAnsi="宋体" w:cs="宋体" w:eastAsia="宋体" w:hint="default"/>
        </w:rPr>
      </w:pPr>
      <w:r>
        <w:rPr>
          <w:rFonts w:ascii="宋体" w:hAnsi="宋体" w:cs="宋体" w:eastAsia="宋体" w:hint="default"/>
        </w:rPr>
        <w:t>2</w:t>
      </w:r>
      <w:r>
        <w:rPr/>
        <w:t>、公司</w:t>
      </w:r>
      <w:r>
        <w:rPr>
          <w:rFonts w:ascii="宋体" w:hAnsi="宋体" w:cs="宋体" w:eastAsia="宋体" w:hint="default"/>
        </w:rPr>
        <w:t>持</w:t>
      </w:r>
      <w:r>
        <w:rPr/>
        <w:t>有</w:t>
      </w:r>
      <w:r>
        <w:rPr>
          <w:rFonts w:ascii="宋体" w:hAnsi="宋体" w:cs="宋体" w:eastAsia="宋体" w:hint="default"/>
        </w:rPr>
        <w:t>非</w:t>
      </w:r>
      <w:r>
        <w:rPr>
          <w:rFonts w:ascii="宋体" w:hAnsi="宋体" w:cs="宋体" w:eastAsia="宋体" w:hint="default"/>
        </w:rPr>
        <w:t>上市</w:t>
      </w:r>
      <w:r>
        <w:rPr>
          <w:rFonts w:ascii="宋体" w:hAnsi="宋体" w:cs="宋体" w:eastAsia="宋体" w:hint="default"/>
        </w:rPr>
        <w:t>金</w:t>
      </w:r>
      <w:r>
        <w:rPr>
          <w:rFonts w:ascii="宋体" w:hAnsi="宋体" w:cs="宋体" w:eastAsia="宋体" w:hint="default"/>
        </w:rPr>
        <w:t>融</w:t>
      </w:r>
      <w:r>
        <w:rPr>
          <w:rFonts w:ascii="宋体" w:hAnsi="宋体" w:cs="宋体" w:eastAsia="宋体" w:hint="default"/>
        </w:rPr>
        <w:t>企</w:t>
      </w:r>
      <w:r>
        <w:rPr>
          <w:rFonts w:ascii="宋体" w:hAnsi="宋体" w:cs="宋体" w:eastAsia="宋体" w:hint="default"/>
        </w:rPr>
        <w:t>业</w:t>
      </w:r>
      <w:r>
        <w:rPr/>
        <w:t>股</w:t>
      </w:r>
      <w:r>
        <w:rPr>
          <w:rFonts w:ascii="宋体" w:hAnsi="宋体" w:cs="宋体" w:eastAsia="宋体" w:hint="default"/>
        </w:rPr>
        <w:t>权</w:t>
      </w:r>
      <w:r>
        <w:rPr>
          <w:rFonts w:ascii="宋体" w:hAnsi="宋体" w:cs="宋体" w:eastAsia="宋体" w:hint="default"/>
        </w:rPr>
        <w:t>情况</w:t>
      </w:r>
    </w:p>
    <w:p>
      <w:pPr>
        <w:spacing w:line="240" w:lineRule="auto" w:before="4"/>
        <w:rPr>
          <w:rFonts w:ascii="宋体" w:hAnsi="宋体" w:cs="宋体" w:eastAsia="宋体" w:hint="default"/>
          <w:sz w:val="10"/>
          <w:szCs w:val="10"/>
        </w:rPr>
      </w:pPr>
    </w:p>
    <w:tbl>
      <w:tblPr>
        <w:tblW w:w="0" w:type="auto"/>
        <w:jc w:val="left"/>
        <w:tblInd w:w="191" w:type="dxa"/>
        <w:tblLayout w:type="fixed"/>
        <w:tblCellMar>
          <w:top w:w="0" w:type="dxa"/>
          <w:left w:w="0" w:type="dxa"/>
          <w:bottom w:w="0" w:type="dxa"/>
          <w:right w:w="0" w:type="dxa"/>
        </w:tblCellMar>
        <w:tblLook w:val="01E0"/>
      </w:tblPr>
      <w:tblGrid>
        <w:gridCol w:w="1258"/>
        <w:gridCol w:w="1262"/>
        <w:gridCol w:w="1123"/>
        <w:gridCol w:w="854"/>
        <w:gridCol w:w="1080"/>
        <w:gridCol w:w="1027"/>
        <w:gridCol w:w="1027"/>
        <w:gridCol w:w="1186"/>
        <w:gridCol w:w="830"/>
      </w:tblGrid>
      <w:tr>
        <w:trPr>
          <w:trHeight w:val="557" w:hRule="exact"/>
        </w:trPr>
        <w:tc>
          <w:tcPr>
            <w:tcW w:w="1258" w:type="dxa"/>
            <w:tcBorders>
              <w:top w:val="single" w:sz="50" w:space="0" w:color="DCDCDC"/>
              <w:left w:val="single" w:sz="13" w:space="0" w:color="DCDCDC"/>
              <w:bottom w:val="single" w:sz="52" w:space="0" w:color="DCDCDC"/>
              <w:right w:val="single" w:sz="21" w:space="0" w:color="DCDCDC"/>
            </w:tcBorders>
          </w:tcPr>
          <w:p>
            <w:pPr>
              <w:pStyle w:val="TableParagraph"/>
              <w:spacing w:line="240" w:lineRule="auto" w:before="68"/>
              <w:ind w:left="9"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shd w:fill="DCDCDC" w:color="auto" w:val="clear"/>
              </w:rPr>
              <w:t>所</w:t>
            </w:r>
            <w:r>
              <w:rPr>
                <w:rFonts w:ascii="宋体" w:hAnsi="宋体" w:cs="宋体" w:eastAsia="宋体" w:hint="default"/>
                <w:sz w:val="18"/>
                <w:szCs w:val="18"/>
                <w:shd w:fill="DCDCDC" w:color="auto" w:val="clear"/>
              </w:rPr>
              <w:t>持</w:t>
            </w:r>
            <w:r>
              <w:rPr>
                <w:rFonts w:ascii="宋体" w:hAnsi="宋体" w:cs="宋体" w:eastAsia="宋体" w:hint="default"/>
                <w:sz w:val="18"/>
                <w:szCs w:val="18"/>
                <w:shd w:fill="DCDCDC" w:color="auto" w:val="clear"/>
              </w:rPr>
              <w:t>对</w:t>
            </w:r>
            <w:r>
              <w:rPr>
                <w:rFonts w:ascii="宋体" w:hAnsi="宋体" w:cs="宋体" w:eastAsia="宋体" w:hint="default"/>
                <w:sz w:val="18"/>
                <w:szCs w:val="18"/>
                <w:shd w:fill="DCDCDC" w:color="auto" w:val="clear"/>
              </w:rPr>
              <w:t>象</w:t>
            </w:r>
            <w:r>
              <w:rPr>
                <w:rFonts w:ascii="宋体" w:hAnsi="宋体" w:cs="宋体" w:eastAsia="宋体" w:hint="default"/>
                <w:sz w:val="18"/>
                <w:szCs w:val="18"/>
                <w:shd w:fill="DCDCDC" w:color="auto" w:val="clear"/>
              </w:rPr>
              <w:t>名称</w:t>
            </w:r>
            <w:r>
              <w:rPr>
                <w:rFonts w:ascii="宋体" w:hAnsi="宋体" w:cs="宋体" w:eastAsia="宋体" w:hint="default"/>
                <w:sz w:val="18"/>
                <w:szCs w:val="18"/>
              </w:rPr>
            </w:r>
          </w:p>
        </w:tc>
        <w:tc>
          <w:tcPr>
            <w:tcW w:w="12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right="2"/>
              <w:jc w:val="center"/>
              <w:rPr>
                <w:rFonts w:ascii="宋体" w:hAnsi="宋体" w:cs="宋体" w:eastAsia="宋体" w:hint="default"/>
                <w:sz w:val="18"/>
                <w:szCs w:val="18"/>
              </w:rPr>
            </w:pPr>
            <w:r>
              <w:rPr>
                <w:rFonts w:ascii="宋体" w:hAnsi="宋体" w:cs="宋体" w:eastAsia="宋体" w:hint="default"/>
                <w:sz w:val="18"/>
                <w:szCs w:val="18"/>
              </w:rPr>
              <w:t>初</w:t>
            </w:r>
            <w:r>
              <w:rPr>
                <w:rFonts w:ascii="宋体" w:hAnsi="宋体" w:cs="宋体" w:eastAsia="宋体" w:hint="default"/>
                <w:sz w:val="18"/>
                <w:szCs w:val="18"/>
              </w:rPr>
              <w:t>始</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金额</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12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192" w:right="0"/>
              <w:jc w:val="left"/>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z w:val="18"/>
                <w:szCs w:val="18"/>
              </w:rPr>
              <w:t>有</w:t>
            </w:r>
            <w:r>
              <w:rPr>
                <w:rFonts w:ascii="宋体" w:hAnsi="宋体" w:cs="宋体" w:eastAsia="宋体" w:hint="default"/>
                <w:sz w:val="18"/>
                <w:szCs w:val="18"/>
              </w:rPr>
              <w:t>数</w:t>
            </w:r>
            <w:r>
              <w:rPr>
                <w:rFonts w:ascii="宋体" w:hAnsi="宋体" w:cs="宋体" w:eastAsia="宋体" w:hint="default"/>
                <w:sz w:val="18"/>
                <w:szCs w:val="18"/>
              </w:rPr>
              <w:t>量</w:t>
            </w: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8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52" w:right="60"/>
              <w:jc w:val="left"/>
              <w:rPr>
                <w:rFonts w:ascii="宋体" w:hAnsi="宋体" w:cs="宋体" w:eastAsia="宋体" w:hint="default"/>
                <w:sz w:val="18"/>
                <w:szCs w:val="18"/>
              </w:rPr>
            </w:pPr>
            <w:r>
              <w:rPr>
                <w:rFonts w:ascii="宋体" w:hAnsi="宋体" w:cs="宋体" w:eastAsia="宋体" w:hint="default"/>
                <w:sz w:val="18"/>
                <w:szCs w:val="18"/>
              </w:rPr>
              <w:t>占该</w:t>
            </w:r>
            <w:r>
              <w:rPr>
                <w:rFonts w:ascii="宋体" w:hAnsi="宋体" w:cs="宋体" w:eastAsia="宋体" w:hint="default"/>
                <w:sz w:val="18"/>
                <w:szCs w:val="18"/>
              </w:rPr>
              <w:t>公司</w:t>
            </w:r>
            <w:r>
              <w:rPr>
                <w:rFonts w:ascii="宋体" w:hAnsi="宋体" w:cs="宋体" w:eastAsia="宋体" w:hint="default"/>
                <w:spacing w:val="-81"/>
                <w:sz w:val="18"/>
                <w:szCs w:val="18"/>
              </w:rPr>
              <w:t> </w:t>
            </w:r>
            <w:r>
              <w:rPr>
                <w:rFonts w:ascii="宋体" w:hAnsi="宋体" w:cs="宋体" w:eastAsia="宋体" w:hint="default"/>
                <w:sz w:val="18"/>
                <w:szCs w:val="18"/>
              </w:rPr>
              <w:t>股</w:t>
            </w:r>
            <w:r>
              <w:rPr>
                <w:rFonts w:ascii="宋体" w:hAnsi="宋体" w:cs="宋体" w:eastAsia="宋体" w:hint="default"/>
                <w:sz w:val="18"/>
                <w:szCs w:val="18"/>
              </w:rPr>
              <w:t>权比</w:t>
            </w:r>
            <w:r>
              <w:rPr>
                <w:rFonts w:ascii="宋体" w:hAnsi="宋体" w:cs="宋体" w:eastAsia="宋体" w:hint="default"/>
                <w:sz w:val="18"/>
                <w:szCs w:val="18"/>
              </w:rPr>
              <w:t>例</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right="2"/>
              <w:jc w:val="center"/>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账</w:t>
            </w:r>
            <w:r>
              <w:rPr>
                <w:rFonts w:ascii="宋体" w:hAnsi="宋体" w:cs="宋体" w:eastAsia="宋体" w:hint="default"/>
                <w:sz w:val="18"/>
                <w:szCs w:val="18"/>
              </w:rPr>
              <w:t>面值</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0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right="0"/>
              <w:jc w:val="center"/>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z w:val="18"/>
                <w:szCs w:val="18"/>
              </w:rPr>
              <w:t>期损益</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0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52" w:right="50"/>
              <w:jc w:val="left"/>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z w:val="18"/>
                <w:szCs w:val="18"/>
              </w:rPr>
              <w:t>期</w:t>
            </w:r>
            <w:r>
              <w:rPr>
                <w:rFonts w:ascii="宋体" w:hAnsi="宋体" w:cs="宋体" w:eastAsia="宋体" w:hint="default"/>
                <w:sz w:val="18"/>
                <w:szCs w:val="18"/>
              </w:rPr>
              <w:t>所有</w:t>
            </w:r>
            <w:r>
              <w:rPr>
                <w:rFonts w:ascii="宋体" w:hAnsi="宋体" w:cs="宋体" w:eastAsia="宋体" w:hint="default"/>
                <w:spacing w:val="-78"/>
                <w:sz w:val="18"/>
                <w:szCs w:val="18"/>
              </w:rPr>
              <w:t> </w:t>
            </w:r>
            <w:r>
              <w:rPr>
                <w:rFonts w:ascii="宋体" w:hAnsi="宋体" w:cs="宋体" w:eastAsia="宋体" w:hint="default"/>
                <w:sz w:val="18"/>
                <w:szCs w:val="18"/>
              </w:rPr>
              <w:t>者</w:t>
            </w:r>
            <w:r>
              <w:rPr>
                <w:rFonts w:ascii="宋体" w:hAnsi="宋体" w:cs="宋体" w:eastAsia="宋体" w:hint="default"/>
                <w:sz w:val="18"/>
                <w:szCs w:val="18"/>
              </w:rPr>
              <w:t>权益变动</w:t>
            </w:r>
          </w:p>
        </w:tc>
        <w:tc>
          <w:tcPr>
            <w:tcW w:w="1186" w:type="dxa"/>
            <w:tcBorders>
              <w:top w:val="single" w:sz="50" w:space="0" w:color="DCDCDC"/>
              <w:left w:val="single" w:sz="10" w:space="0" w:color="DCDCDC"/>
              <w:bottom w:val="single" w:sz="52" w:space="0" w:color="DCDCDC"/>
              <w:right w:val="single" w:sz="21" w:space="0" w:color="DCDCDC"/>
            </w:tcBorders>
          </w:tcPr>
          <w:p>
            <w:pPr>
              <w:pStyle w:val="TableParagraph"/>
              <w:spacing w:line="240" w:lineRule="auto" w:before="68"/>
              <w:ind w:left="35" w:right="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shd w:fill="DCDCDC" w:color="auto" w:val="clear"/>
              </w:rPr>
              <w:t>会</w:t>
            </w:r>
            <w:r>
              <w:rPr>
                <w:rFonts w:ascii="宋体" w:hAnsi="宋体" w:cs="宋体" w:eastAsia="宋体" w:hint="default"/>
                <w:sz w:val="18"/>
                <w:szCs w:val="18"/>
                <w:shd w:fill="DCDCDC" w:color="auto" w:val="clear"/>
              </w:rPr>
              <w:t>计</w:t>
            </w:r>
            <w:r>
              <w:rPr>
                <w:rFonts w:ascii="宋体" w:hAnsi="宋体" w:cs="宋体" w:eastAsia="宋体" w:hint="default"/>
                <w:sz w:val="18"/>
                <w:szCs w:val="18"/>
                <w:shd w:fill="DCDCDC" w:color="auto" w:val="clear"/>
              </w:rPr>
              <w:t>核</w:t>
            </w:r>
            <w:r>
              <w:rPr>
                <w:rFonts w:ascii="宋体" w:hAnsi="宋体" w:cs="宋体" w:eastAsia="宋体" w:hint="default"/>
                <w:sz w:val="18"/>
                <w:szCs w:val="18"/>
                <w:shd w:fill="DCDCDC" w:color="auto" w:val="clear"/>
              </w:rPr>
              <w:t>算</w:t>
            </w:r>
            <w:r>
              <w:rPr>
                <w:rFonts w:ascii="宋体" w:hAnsi="宋体" w:cs="宋体" w:eastAsia="宋体" w:hint="default"/>
                <w:sz w:val="18"/>
                <w:szCs w:val="18"/>
                <w:shd w:fill="DCDCDC" w:color="auto" w:val="clear"/>
              </w:rPr>
              <w:t>科</w:t>
            </w:r>
            <w:r>
              <w:rPr>
                <w:rFonts w:ascii="宋体" w:hAnsi="宋体" w:cs="宋体" w:eastAsia="宋体" w:hint="default"/>
                <w:sz w:val="18"/>
                <w:szCs w:val="18"/>
                <w:shd w:fill="DCDCDC" w:color="auto" w:val="clear"/>
              </w:rPr>
              <w:t>目</w:t>
            </w:r>
            <w:r>
              <w:rPr>
                <w:rFonts w:ascii="宋体" w:hAnsi="宋体" w:cs="宋体" w:eastAsia="宋体" w:hint="default"/>
                <w:sz w:val="18"/>
                <w:szCs w:val="18"/>
              </w:rPr>
            </w:r>
          </w:p>
        </w:tc>
        <w:tc>
          <w:tcPr>
            <w:tcW w:w="830" w:type="dxa"/>
            <w:tcBorders>
              <w:top w:val="single" w:sz="50" w:space="0" w:color="DCDCDC"/>
              <w:left w:val="single" w:sz="21" w:space="0" w:color="DCDCDC"/>
              <w:bottom w:val="single" w:sz="52" w:space="0" w:color="DCDCDC"/>
              <w:right w:val="single" w:sz="13" w:space="0" w:color="DCDCDC"/>
            </w:tcBorders>
          </w:tcPr>
          <w:p>
            <w:pPr>
              <w:pStyle w:val="TableParagraph"/>
              <w:spacing w:line="240" w:lineRule="auto" w:before="68"/>
              <w:ind w:left="21" w:right="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shd w:fill="DCDCDC" w:color="auto" w:val="clear"/>
              </w:rPr>
              <w:t>股份</w:t>
            </w:r>
            <w:r>
              <w:rPr>
                <w:rFonts w:ascii="宋体" w:hAnsi="宋体" w:cs="宋体" w:eastAsia="宋体" w:hint="default"/>
                <w:sz w:val="18"/>
                <w:szCs w:val="18"/>
                <w:shd w:fill="DCDCDC" w:color="auto" w:val="clear"/>
              </w:rPr>
              <w:t>来源</w:t>
            </w:r>
            <w:r>
              <w:rPr>
                <w:rFonts w:ascii="宋体" w:hAnsi="宋体" w:cs="宋体" w:eastAsia="宋体" w:hint="default"/>
                <w:sz w:val="18"/>
                <w:szCs w:val="18"/>
              </w:rPr>
            </w:r>
          </w:p>
        </w:tc>
      </w:tr>
      <w:tr>
        <w:trPr>
          <w:trHeight w:val="163" w:hRule="exact"/>
        </w:trPr>
        <w:tc>
          <w:tcPr>
            <w:tcW w:w="1258"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2" w:type="dxa"/>
            <w:vMerge w:val="restart"/>
            <w:tcBorders>
              <w:top w:val="single" w:sz="4" w:space="0" w:color="000000"/>
              <w:left w:val="single" w:sz="8" w:space="0" w:color="DCDCDC"/>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1,000,000.00</w:t>
            </w: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1,000,000</w:t>
            </w:r>
          </w:p>
        </w:tc>
        <w:tc>
          <w:tcPr>
            <w:tcW w:w="85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0.33%</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1,000,000.00</w:t>
            </w:r>
          </w:p>
        </w:tc>
        <w:tc>
          <w:tcPr>
            <w:tcW w:w="102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150,000.00</w:t>
            </w:r>
          </w:p>
        </w:tc>
        <w:tc>
          <w:tcPr>
            <w:tcW w:w="102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86" w:type="dxa"/>
            <w:vMerge w:val="restart"/>
            <w:tcBorders>
              <w:top w:val="single" w:sz="52" w:space="0" w:color="DCDCDC"/>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股</w:t>
            </w:r>
            <w:r>
              <w:rPr>
                <w:rFonts w:ascii="宋体" w:hAnsi="宋体" w:cs="宋体" w:eastAsia="宋体" w:hint="default"/>
                <w:sz w:val="18"/>
                <w:szCs w:val="18"/>
              </w:rPr>
              <w:t>权</w:t>
            </w:r>
            <w:r>
              <w:rPr>
                <w:rFonts w:ascii="宋体" w:hAnsi="宋体" w:cs="宋体" w:eastAsia="宋体" w:hint="default"/>
                <w:sz w:val="18"/>
                <w:szCs w:val="18"/>
              </w:rPr>
              <w:t>投</w:t>
            </w:r>
            <w:r>
              <w:rPr>
                <w:rFonts w:ascii="宋体" w:hAnsi="宋体" w:cs="宋体" w:eastAsia="宋体" w:hint="default"/>
                <w:sz w:val="18"/>
                <w:szCs w:val="18"/>
              </w:rPr>
              <w:t>资</w:t>
            </w:r>
          </w:p>
        </w:tc>
        <w:tc>
          <w:tcPr>
            <w:tcW w:w="830" w:type="dxa"/>
            <w:vMerge w:val="restart"/>
            <w:tcBorders>
              <w:top w:val="single" w:sz="52" w:space="0" w:color="DCDCDC"/>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投</w:t>
            </w:r>
            <w:r>
              <w:rPr>
                <w:rFonts w:ascii="宋体" w:hAnsi="宋体" w:cs="宋体" w:eastAsia="宋体" w:hint="default"/>
                <w:sz w:val="18"/>
                <w:szCs w:val="18"/>
              </w:rPr>
              <w:t>入</w:t>
            </w:r>
          </w:p>
        </w:tc>
      </w:tr>
      <w:tr>
        <w:trPr>
          <w:trHeight w:val="548" w:hRule="exact"/>
        </w:trPr>
        <w:tc>
          <w:tcPr>
            <w:tcW w:w="125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5" w:lineRule="exact" w:before="6"/>
              <w:ind w:left="76" w:right="0"/>
              <w:jc w:val="left"/>
              <w:rPr>
                <w:rFonts w:ascii="宋体" w:hAnsi="宋体" w:cs="宋体" w:eastAsia="宋体" w:hint="default"/>
                <w:sz w:val="18"/>
                <w:szCs w:val="18"/>
              </w:rPr>
            </w:pPr>
            <w:r>
              <w:rPr>
                <w:rFonts w:ascii="宋体" w:hAnsi="宋体" w:cs="宋体" w:eastAsia="宋体" w:hint="default"/>
                <w:sz w:val="18"/>
                <w:szCs w:val="18"/>
              </w:rPr>
              <w:t>浙江</w:t>
            </w:r>
            <w:r>
              <w:rPr>
                <w:rFonts w:ascii="宋体" w:hAnsi="宋体" w:cs="宋体" w:eastAsia="宋体" w:hint="default"/>
                <w:sz w:val="18"/>
                <w:szCs w:val="18"/>
              </w:rPr>
              <w:t>温岭</w:t>
            </w:r>
            <w:r>
              <w:rPr>
                <w:rFonts w:ascii="宋体" w:hAnsi="宋体" w:cs="宋体" w:eastAsia="宋体" w:hint="default"/>
                <w:sz w:val="18"/>
                <w:szCs w:val="18"/>
              </w:rPr>
              <w:t>农</w:t>
            </w:r>
            <w:r>
              <w:rPr>
                <w:rFonts w:ascii="宋体" w:hAnsi="宋体" w:cs="宋体" w:eastAsia="宋体" w:hint="default"/>
                <w:sz w:val="18"/>
                <w:szCs w:val="18"/>
              </w:rPr>
              <w:t>村</w:t>
            </w: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z w:val="18"/>
                <w:szCs w:val="18"/>
              </w:rPr>
              <w:t>作信</w:t>
            </w:r>
            <w:r>
              <w:rPr>
                <w:rFonts w:ascii="宋体" w:hAnsi="宋体" w:cs="宋体" w:eastAsia="宋体" w:hint="default"/>
                <w:sz w:val="18"/>
                <w:szCs w:val="18"/>
              </w:rPr>
              <w:t>用</w:t>
            </w:r>
            <w:r>
              <w:rPr>
                <w:rFonts w:ascii="宋体" w:hAnsi="宋体" w:cs="宋体" w:eastAsia="宋体" w:hint="default"/>
                <w:sz w:val="18"/>
                <w:szCs w:val="18"/>
              </w:rPr>
              <w:t>社</w:t>
            </w:r>
          </w:p>
        </w:tc>
        <w:tc>
          <w:tcPr>
            <w:tcW w:w="1262" w:type="dxa"/>
            <w:vMerge/>
            <w:tcBorders>
              <w:left w:val="single" w:sz="8" w:space="0" w:color="DCDCDC"/>
              <w:right w:val="single" w:sz="4" w:space="0" w:color="000000"/>
            </w:tcBorders>
          </w:tcPr>
          <w:p>
            <w:pPr/>
          </w:p>
        </w:tc>
        <w:tc>
          <w:tcPr>
            <w:tcW w:w="112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27" w:type="dxa"/>
            <w:vMerge/>
            <w:tcBorders>
              <w:left w:val="single" w:sz="4" w:space="0" w:color="000000"/>
              <w:right w:val="single" w:sz="4" w:space="0" w:color="000000"/>
            </w:tcBorders>
          </w:tcPr>
          <w:p>
            <w:pPr/>
          </w:p>
        </w:tc>
        <w:tc>
          <w:tcPr>
            <w:tcW w:w="1027" w:type="dxa"/>
            <w:vMerge/>
            <w:tcBorders>
              <w:left w:val="single" w:sz="4" w:space="0" w:color="000000"/>
              <w:right w:val="single" w:sz="4" w:space="0" w:color="000000"/>
            </w:tcBorders>
          </w:tcPr>
          <w:p>
            <w:pPr/>
          </w:p>
        </w:tc>
        <w:tc>
          <w:tcPr>
            <w:tcW w:w="1186" w:type="dxa"/>
            <w:vMerge/>
            <w:tcBorders>
              <w:left w:val="single" w:sz="4" w:space="0" w:color="000000"/>
              <w:right w:val="single" w:sz="4" w:space="0" w:color="000000"/>
            </w:tcBorders>
          </w:tcPr>
          <w:p>
            <w:pPr/>
          </w:p>
        </w:tc>
        <w:tc>
          <w:tcPr>
            <w:tcW w:w="830" w:type="dxa"/>
            <w:vMerge/>
            <w:tcBorders>
              <w:left w:val="single" w:sz="4" w:space="0" w:color="000000"/>
              <w:right w:val="single" w:sz="4" w:space="0" w:color="000000"/>
            </w:tcBorders>
          </w:tcPr>
          <w:p>
            <w:pPr/>
          </w:p>
        </w:tc>
      </w:tr>
      <w:tr>
        <w:trPr>
          <w:trHeight w:val="163" w:hRule="exact"/>
        </w:trPr>
        <w:tc>
          <w:tcPr>
            <w:tcW w:w="1258"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2" w:type="dxa"/>
            <w:vMerge/>
            <w:tcBorders>
              <w:left w:val="single" w:sz="8" w:space="0" w:color="DCDCDC"/>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27" w:type="dxa"/>
            <w:vMerge/>
            <w:tcBorders>
              <w:left w:val="single" w:sz="4" w:space="0" w:color="000000"/>
              <w:bottom w:val="single" w:sz="4" w:space="0" w:color="000000"/>
              <w:right w:val="single" w:sz="4" w:space="0" w:color="000000"/>
            </w:tcBorders>
          </w:tcPr>
          <w:p>
            <w:pPr/>
          </w:p>
        </w:tc>
        <w:tc>
          <w:tcPr>
            <w:tcW w:w="1027"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830" w:type="dxa"/>
            <w:vMerge/>
            <w:tcBorders>
              <w:left w:val="single" w:sz="4" w:space="0" w:color="000000"/>
              <w:bottom w:val="single" w:sz="4" w:space="0" w:color="000000"/>
              <w:right w:val="single" w:sz="4" w:space="0" w:color="000000"/>
            </w:tcBorders>
          </w:tcPr>
          <w:p>
            <w:pPr/>
          </w:p>
        </w:tc>
      </w:tr>
      <w:tr>
        <w:trPr>
          <w:trHeight w:val="153" w:hRule="exact"/>
        </w:trPr>
        <w:tc>
          <w:tcPr>
            <w:tcW w:w="1258"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2" w:type="dxa"/>
            <w:vMerge w:val="restart"/>
            <w:tcBorders>
              <w:top w:val="single" w:sz="4" w:space="0" w:color="000000"/>
              <w:left w:val="single" w:sz="8" w:space="0" w:color="DCDCDC"/>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1,000,000.00</w:t>
            </w: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1,000,000</w:t>
            </w:r>
          </w:p>
        </w:tc>
        <w:tc>
          <w:tcPr>
            <w:tcW w:w="8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0.33%</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1,000,000.00</w:t>
            </w:r>
          </w:p>
        </w:tc>
        <w:tc>
          <w:tcPr>
            <w:tcW w:w="10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150,000.00</w:t>
            </w:r>
          </w:p>
        </w:tc>
        <w:tc>
          <w:tcPr>
            <w:tcW w:w="10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3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17" w:hRule="exact"/>
        </w:trPr>
        <w:tc>
          <w:tcPr>
            <w:tcW w:w="125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z w:val="18"/>
                <w:szCs w:val="18"/>
              </w:rPr>
              <w:t>计</w:t>
            </w:r>
          </w:p>
        </w:tc>
        <w:tc>
          <w:tcPr>
            <w:tcW w:w="1262" w:type="dxa"/>
            <w:vMerge/>
            <w:tcBorders>
              <w:left w:val="single" w:sz="8" w:space="0" w:color="DCDCDC"/>
              <w:right w:val="single" w:sz="4" w:space="0" w:color="000000"/>
            </w:tcBorders>
          </w:tcPr>
          <w:p>
            <w:pPr/>
          </w:p>
        </w:tc>
        <w:tc>
          <w:tcPr>
            <w:tcW w:w="112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27" w:type="dxa"/>
            <w:vMerge/>
            <w:tcBorders>
              <w:left w:val="single" w:sz="4" w:space="0" w:color="000000"/>
              <w:right w:val="single" w:sz="4" w:space="0" w:color="000000"/>
            </w:tcBorders>
          </w:tcPr>
          <w:p>
            <w:pPr/>
          </w:p>
        </w:tc>
        <w:tc>
          <w:tcPr>
            <w:tcW w:w="1027" w:type="dxa"/>
            <w:vMerge/>
            <w:tcBorders>
              <w:left w:val="single" w:sz="4" w:space="0" w:color="000000"/>
              <w:right w:val="single" w:sz="4" w:space="0" w:color="000000"/>
            </w:tcBorders>
          </w:tcPr>
          <w:p>
            <w:pPr/>
          </w:p>
        </w:tc>
        <w:tc>
          <w:tcPr>
            <w:tcW w:w="1186" w:type="dxa"/>
            <w:vMerge/>
            <w:tcBorders>
              <w:left w:val="single" w:sz="4" w:space="0" w:color="000000"/>
              <w:right w:val="single" w:sz="4" w:space="0" w:color="000000"/>
            </w:tcBorders>
          </w:tcPr>
          <w:p>
            <w:pPr/>
          </w:p>
        </w:tc>
        <w:tc>
          <w:tcPr>
            <w:tcW w:w="830" w:type="dxa"/>
            <w:vMerge/>
            <w:tcBorders>
              <w:left w:val="single" w:sz="4" w:space="0" w:color="000000"/>
              <w:right w:val="single" w:sz="4" w:space="0" w:color="000000"/>
            </w:tcBorders>
          </w:tcPr>
          <w:p>
            <w:pPr/>
          </w:p>
        </w:tc>
      </w:tr>
      <w:tr>
        <w:trPr>
          <w:trHeight w:val="149" w:hRule="exact"/>
        </w:trPr>
        <w:tc>
          <w:tcPr>
            <w:tcW w:w="1258"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2" w:type="dxa"/>
            <w:vMerge/>
            <w:tcBorders>
              <w:left w:val="single" w:sz="8" w:space="0" w:color="DCDCDC"/>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27" w:type="dxa"/>
            <w:vMerge/>
            <w:tcBorders>
              <w:left w:val="single" w:sz="4" w:space="0" w:color="000000"/>
              <w:bottom w:val="single" w:sz="4" w:space="0" w:color="000000"/>
              <w:right w:val="single" w:sz="4" w:space="0" w:color="000000"/>
            </w:tcBorders>
          </w:tcPr>
          <w:p>
            <w:pPr/>
          </w:p>
        </w:tc>
        <w:tc>
          <w:tcPr>
            <w:tcW w:w="1027"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830" w:type="dxa"/>
            <w:vMerge/>
            <w:tcBorders>
              <w:left w:val="single" w:sz="4" w:space="0" w:color="000000"/>
              <w:bottom w:val="single" w:sz="4" w:space="0" w:color="000000"/>
              <w:right w:val="single" w:sz="4" w:space="0" w:color="000000"/>
            </w:tcBorders>
          </w:tcPr>
          <w:p>
            <w:pPr/>
          </w:p>
        </w:tc>
      </w:tr>
    </w:tbl>
    <w:p>
      <w:pPr>
        <w:pStyle w:val="BodyText"/>
        <w:spacing w:line="240" w:lineRule="auto" w:before="75"/>
        <w:ind w:left="1355" w:right="0"/>
        <w:jc w:val="left"/>
        <w:rPr>
          <w:rFonts w:ascii="宋体" w:hAnsi="宋体" w:cs="宋体" w:eastAsia="宋体" w:hint="default"/>
          <w:sz w:val="28"/>
          <w:szCs w:val="28"/>
        </w:rPr>
      </w:pPr>
      <w:r>
        <w:rPr>
          <w:rFonts w:ascii="宋体" w:hAnsi="宋体" w:cs="宋体" w:eastAsia="宋体" w:hint="default"/>
        </w:rPr>
        <w:t>3</w:t>
      </w:r>
      <w:r>
        <w:rPr/>
        <w:t>、本报告</w:t>
      </w:r>
      <w:r>
        <w:rPr>
          <w:rFonts w:ascii="宋体" w:hAnsi="宋体" w:cs="宋体" w:eastAsia="宋体" w:hint="default"/>
        </w:rPr>
        <w:t>期</w:t>
      </w:r>
      <w:r>
        <w:rPr/>
        <w:t>内公司无</w:t>
      </w:r>
      <w:r>
        <w:rPr>
          <w:rFonts w:ascii="宋体" w:hAnsi="宋体" w:cs="宋体" w:eastAsia="宋体" w:hint="default"/>
        </w:rPr>
        <w:t>买</w:t>
      </w:r>
      <w:r>
        <w:rPr>
          <w:rFonts w:ascii="宋体" w:hAnsi="宋体" w:cs="宋体" w:eastAsia="宋体" w:hint="default"/>
        </w:rPr>
        <w:t>卖</w:t>
      </w:r>
      <w:r>
        <w:rPr/>
        <w:t>其</w:t>
      </w:r>
      <w:r>
        <w:rPr>
          <w:rFonts w:ascii="宋体" w:hAnsi="宋体" w:cs="宋体" w:eastAsia="宋体" w:hint="default"/>
        </w:rPr>
        <w:t>他</w:t>
      </w:r>
      <w:r>
        <w:rPr>
          <w:rFonts w:ascii="宋体" w:hAnsi="宋体" w:cs="宋体" w:eastAsia="宋体" w:hint="default"/>
        </w:rPr>
        <w:t>上市</w:t>
      </w:r>
      <w:r>
        <w:rPr/>
        <w:t>公司股份的</w:t>
      </w:r>
      <w:r>
        <w:rPr>
          <w:rFonts w:ascii="宋体" w:hAnsi="宋体" w:cs="宋体" w:eastAsia="宋体" w:hint="default"/>
        </w:rPr>
        <w:t>情况</w:t>
      </w:r>
      <w:r>
        <w:rPr>
          <w:rFonts w:ascii="宋体" w:hAnsi="宋体" w:cs="宋体" w:eastAsia="宋体" w:hint="default"/>
          <w:w w:val="99"/>
          <w:sz w:val="28"/>
          <w:szCs w:val="28"/>
        </w:rPr>
        <w:t> </w:t>
      </w:r>
      <w:r>
        <w:rPr>
          <w:rFonts w:ascii="宋体" w:hAnsi="宋体" w:cs="宋体" w:eastAsia="宋体" w:hint="default"/>
          <w:sz w:val="28"/>
          <w:szCs w:val="28"/>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before="12"/>
        <w:ind w:left="875" w:right="0"/>
        <w:jc w:val="left"/>
        <w:rPr>
          <w:rFonts w:ascii="宋体" w:hAnsi="宋体" w:cs="宋体" w:eastAsia="宋体" w:hint="default"/>
          <w:b w:val="0"/>
          <w:bCs w:val="0"/>
        </w:rPr>
      </w:pPr>
      <w:r>
        <w:rPr>
          <w:spacing w:val="4"/>
        </w:rPr>
        <w:t>三、本报</w:t>
      </w:r>
      <w:r>
        <w:rPr>
          <w:rFonts w:ascii="宋体" w:hAnsi="宋体" w:cs="宋体" w:eastAsia="宋体" w:hint="default"/>
          <w:spacing w:val="4"/>
        </w:rPr>
        <w:t>告期内</w:t>
      </w:r>
      <w:r>
        <w:rPr>
          <w:spacing w:val="4"/>
        </w:rPr>
        <w:t>公司收</w:t>
      </w:r>
      <w:r>
        <w:rPr>
          <w:rFonts w:ascii="宋体" w:hAnsi="宋体" w:cs="宋体" w:eastAsia="宋体" w:hint="default"/>
          <w:spacing w:val="4"/>
        </w:rPr>
        <w:t>购</w:t>
      </w:r>
      <w:r>
        <w:rPr>
          <w:spacing w:val="4"/>
        </w:rPr>
        <w:t>及</w:t>
      </w:r>
      <w:r>
        <w:rPr>
          <w:rFonts w:ascii="宋体" w:hAnsi="宋体" w:cs="宋体" w:eastAsia="宋体" w:hint="default"/>
          <w:spacing w:val="4"/>
        </w:rPr>
        <w:t>出</w:t>
      </w:r>
      <w:r>
        <w:rPr>
          <w:spacing w:val="4"/>
        </w:rPr>
        <w:t>售资产、</w:t>
      </w:r>
      <w:r>
        <w:rPr>
          <w:rFonts w:ascii="宋体" w:hAnsi="宋体" w:cs="宋体" w:eastAsia="宋体" w:hint="default"/>
          <w:spacing w:val="4"/>
        </w:rPr>
        <w:t>吸</w:t>
      </w:r>
      <w:r>
        <w:rPr>
          <w:spacing w:val="4"/>
        </w:rPr>
        <w:t>收合</w:t>
      </w:r>
      <w:r>
        <w:rPr>
          <w:rFonts w:ascii="宋体" w:hAnsi="宋体" w:cs="宋体" w:eastAsia="宋体" w:hint="default"/>
          <w:spacing w:val="4"/>
        </w:rPr>
        <w:t>并</w:t>
      </w:r>
      <w:r>
        <w:rPr>
          <w:rFonts w:ascii="宋体" w:hAnsi="宋体" w:cs="宋体" w:eastAsia="宋体" w:hint="default"/>
          <w:spacing w:val="4"/>
        </w:rPr>
        <w:t>事</w:t>
      </w:r>
      <w:r>
        <w:rPr>
          <w:spacing w:val="4"/>
        </w:rPr>
        <w:t>项</w:t>
      </w:r>
      <w:r>
        <w:rPr>
          <w:rFonts w:ascii="宋体" w:hAnsi="宋体" w:cs="宋体" w:eastAsia="宋体" w:hint="default"/>
          <w:spacing w:val="4"/>
        </w:rPr>
        <w:t>。</w:t>
      </w:r>
      <w:r>
        <w:rPr>
          <w:rFonts w:ascii="宋体" w:hAnsi="宋体" w:cs="宋体" w:eastAsia="宋体" w:hint="default"/>
          <w:w w:val="98"/>
        </w:rPr>
        <w:t> </w:t>
      </w:r>
      <w:r>
        <w:rPr>
          <w:rFonts w:ascii="宋体" w:hAnsi="宋体" w:cs="宋体" w:eastAsia="宋体" w:hint="default"/>
          <w:b w:val="0"/>
          <w:bCs w:val="0"/>
        </w:rPr>
      </w:r>
    </w:p>
    <w:p>
      <w:pPr>
        <w:pStyle w:val="BodyText"/>
        <w:spacing w:line="240" w:lineRule="auto" w:before="122"/>
        <w:ind w:left="0" w:right="869"/>
        <w:jc w:val="right"/>
      </w:pPr>
      <w:r>
        <w:rPr>
          <w:rFonts w:ascii="宋体" w:hAnsi="宋体" w:cs="宋体" w:eastAsia="宋体" w:hint="default"/>
          <w:spacing w:val="-3"/>
        </w:rPr>
        <w:t>详</w:t>
      </w:r>
      <w:r>
        <w:rPr>
          <w:rFonts w:ascii="宋体" w:hAnsi="宋体" w:cs="宋体" w:eastAsia="宋体" w:hint="default"/>
          <w:spacing w:val="-3"/>
        </w:rPr>
        <w:t>见</w:t>
      </w:r>
      <w:r>
        <w:rPr>
          <w:spacing w:val="-3"/>
        </w:rPr>
        <w:t>本</w:t>
      </w:r>
      <w:r>
        <w:rPr>
          <w:rFonts w:ascii="宋体" w:hAnsi="宋体" w:cs="宋体" w:eastAsia="宋体" w:hint="default"/>
          <w:spacing w:val="-3"/>
        </w:rPr>
        <w:t>节</w:t>
      </w:r>
      <w:r>
        <w:rPr>
          <w:rFonts w:ascii="宋体" w:hAnsi="宋体" w:cs="宋体" w:eastAsia="宋体" w:hint="default"/>
          <w:spacing w:val="-3"/>
        </w:rPr>
        <w:t>“</w:t>
      </w:r>
      <w:r>
        <w:rPr>
          <w:rFonts w:ascii="宋体" w:hAnsi="宋体" w:cs="宋体" w:eastAsia="宋体" w:hint="default"/>
          <w:spacing w:val="-3"/>
        </w:rPr>
        <w:t>四</w:t>
      </w:r>
      <w:r>
        <w:rPr>
          <w:spacing w:val="-3"/>
        </w:rPr>
        <w:t>、报告</w:t>
      </w:r>
      <w:r>
        <w:rPr>
          <w:rFonts w:ascii="宋体" w:hAnsi="宋体" w:cs="宋体" w:eastAsia="宋体" w:hint="default"/>
          <w:spacing w:val="-3"/>
        </w:rPr>
        <w:t>期</w:t>
      </w:r>
      <w:r>
        <w:rPr>
          <w:spacing w:val="-3"/>
        </w:rPr>
        <w:t>内重大</w:t>
      </w:r>
      <w:r>
        <w:rPr>
          <w:rFonts w:ascii="宋体" w:hAnsi="宋体" w:cs="宋体" w:eastAsia="宋体" w:hint="default"/>
          <w:spacing w:val="-3"/>
        </w:rPr>
        <w:t>关</w:t>
      </w:r>
      <w:r>
        <w:rPr>
          <w:rFonts w:ascii="宋体" w:hAnsi="宋体" w:cs="宋体" w:eastAsia="宋体" w:hint="default"/>
          <w:spacing w:val="-3"/>
        </w:rPr>
        <w:t>联交</w:t>
      </w:r>
      <w:r>
        <w:rPr>
          <w:rFonts w:ascii="宋体" w:hAnsi="宋体" w:cs="宋体" w:eastAsia="宋体" w:hint="default"/>
          <w:spacing w:val="-3"/>
        </w:rPr>
        <w:t>易</w:t>
      </w:r>
      <w:r>
        <w:rPr>
          <w:spacing w:val="-3"/>
        </w:rPr>
        <w:t>事</w:t>
      </w:r>
      <w:r>
        <w:rPr>
          <w:rFonts w:ascii="宋体" w:hAnsi="宋体" w:cs="宋体" w:eastAsia="宋体" w:hint="default"/>
          <w:spacing w:val="-3"/>
        </w:rPr>
        <w:t>项</w:t>
      </w:r>
      <w:r>
        <w:rPr>
          <w:rFonts w:ascii="宋体" w:hAnsi="宋体" w:cs="宋体" w:eastAsia="宋体" w:hint="default"/>
          <w:spacing w:val="-3"/>
        </w:rPr>
        <w:t>”</w:t>
      </w:r>
      <w:r>
        <w:rPr>
          <w:spacing w:val="-3"/>
        </w:rPr>
        <w:t>的</w:t>
      </w:r>
      <w:r>
        <w:rPr>
          <w:rFonts w:ascii="宋体" w:hAnsi="宋体" w:cs="宋体" w:eastAsia="宋体" w:hint="default"/>
          <w:spacing w:val="-3"/>
        </w:rPr>
        <w:t>“</w:t>
      </w:r>
      <w:r>
        <w:rPr>
          <w:rFonts w:ascii="宋体" w:hAnsi="宋体" w:cs="宋体" w:eastAsia="宋体" w:hint="default"/>
          <w:spacing w:val="-3"/>
        </w:rPr>
        <w:t>（</w:t>
      </w:r>
      <w:r>
        <w:rPr>
          <w:rFonts w:ascii="宋体" w:hAnsi="宋体" w:cs="宋体" w:eastAsia="宋体" w:hint="default"/>
          <w:spacing w:val="-3"/>
        </w:rPr>
        <w:t>二</w:t>
      </w:r>
      <w:r>
        <w:rPr>
          <w:rFonts w:ascii="宋体" w:hAnsi="宋体" w:cs="宋体" w:eastAsia="宋体" w:hint="default"/>
          <w:spacing w:val="-3"/>
        </w:rPr>
        <w:t>）</w:t>
      </w:r>
      <w:r>
        <w:rPr>
          <w:spacing w:val="-3"/>
        </w:rPr>
        <w:t>本报告</w:t>
      </w:r>
      <w:r>
        <w:rPr>
          <w:rFonts w:ascii="宋体" w:hAnsi="宋体" w:cs="宋体" w:eastAsia="宋体" w:hint="default"/>
          <w:spacing w:val="-3"/>
        </w:rPr>
        <w:t>期</w:t>
      </w:r>
      <w:r>
        <w:rPr>
          <w:spacing w:val="-3"/>
        </w:rPr>
        <w:t>内公司资</w:t>
      </w:r>
    </w:p>
    <w:p>
      <w:pPr>
        <w:pStyle w:val="BodyText"/>
        <w:spacing w:line="240" w:lineRule="auto" w:before="151"/>
        <w:ind w:left="875" w:right="0"/>
        <w:jc w:val="left"/>
        <w:rPr>
          <w:rFonts w:ascii="宋体" w:hAnsi="宋体" w:cs="宋体" w:eastAsia="宋体" w:hint="default"/>
        </w:rPr>
      </w:pPr>
      <w:r>
        <w:rPr>
          <w:rFonts w:ascii="宋体" w:hAnsi="宋体" w:cs="宋体" w:eastAsia="宋体" w:hint="default"/>
        </w:rPr>
        <w:t>产收</w:t>
      </w:r>
      <w:r>
        <w:rPr>
          <w:rFonts w:ascii="宋体" w:hAnsi="宋体" w:cs="宋体" w:eastAsia="宋体" w:hint="default"/>
        </w:rPr>
        <w:t>购</w:t>
      </w:r>
      <w:r>
        <w:rPr/>
        <w:t>、出</w:t>
      </w:r>
      <w:r>
        <w:rPr>
          <w:rFonts w:ascii="宋体" w:hAnsi="宋体" w:cs="宋体" w:eastAsia="宋体" w:hint="default"/>
        </w:rPr>
        <w:t>售</w:t>
      </w:r>
      <w:r>
        <w:rPr/>
        <w:t>方</w:t>
      </w:r>
      <w:r>
        <w:rPr>
          <w:rFonts w:ascii="宋体" w:hAnsi="宋体" w:cs="宋体" w:eastAsia="宋体" w:hint="default"/>
        </w:rPr>
        <w:t>面</w:t>
      </w:r>
      <w:r>
        <w:rPr/>
        <w:t>的</w:t>
      </w:r>
      <w:r>
        <w:rPr>
          <w:rFonts w:ascii="宋体" w:hAnsi="宋体" w:cs="宋体" w:eastAsia="宋体" w:hint="default"/>
        </w:rPr>
        <w:t>关</w:t>
      </w:r>
      <w:r>
        <w:rPr>
          <w:rFonts w:ascii="宋体" w:hAnsi="宋体" w:cs="宋体" w:eastAsia="宋体" w:hint="default"/>
        </w:rPr>
        <w:t>联交</w:t>
      </w:r>
      <w:r>
        <w:rPr>
          <w:rFonts w:ascii="宋体" w:hAnsi="宋体" w:cs="宋体" w:eastAsia="宋体" w:hint="default"/>
        </w:rPr>
        <w:t>易</w:t>
      </w:r>
      <w:r>
        <w:rPr/>
        <w:t>事</w:t>
      </w:r>
      <w:r>
        <w:rPr>
          <w:rFonts w:ascii="宋体" w:hAnsi="宋体" w:cs="宋体" w:eastAsia="宋体" w:hint="default"/>
        </w:rPr>
        <w:t>项</w:t>
      </w:r>
      <w:r>
        <w:rPr>
          <w:rFonts w:ascii="宋体" w:hAnsi="宋体" w:cs="宋体" w:eastAsia="宋体" w:hint="default"/>
        </w:rPr>
        <w:t>”</w:t>
      </w:r>
      <w:r>
        <w:rPr/>
        <w:t>。</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240" w:lineRule="auto" w:before="0"/>
        <w:ind w:left="875" w:right="0"/>
        <w:jc w:val="left"/>
        <w:rPr>
          <w:rFonts w:ascii="宋体" w:hAnsi="宋体" w:cs="宋体" w:eastAsia="宋体" w:hint="default"/>
        </w:rPr>
      </w:pPr>
      <w:r>
        <w:rPr>
          <w:rFonts w:ascii="宋体"/>
        </w:rPr>
        <w:t> </w:t>
      </w:r>
    </w:p>
    <w:p>
      <w:pPr>
        <w:pStyle w:val="Heading2"/>
        <w:spacing w:line="240" w:lineRule="auto" w:before="143"/>
        <w:ind w:left="875" w:right="0"/>
        <w:jc w:val="left"/>
        <w:rPr>
          <w:rFonts w:ascii="宋体" w:hAnsi="宋体" w:cs="宋体" w:eastAsia="宋体" w:hint="default"/>
          <w:b w:val="0"/>
          <w:bCs w:val="0"/>
        </w:rPr>
      </w:pPr>
      <w:r>
        <w:rPr>
          <w:spacing w:val="4"/>
        </w:rPr>
        <w:t>四、报</w:t>
      </w:r>
      <w:r>
        <w:rPr>
          <w:rFonts w:ascii="宋体" w:hAnsi="宋体" w:cs="宋体" w:eastAsia="宋体" w:hint="default"/>
          <w:spacing w:val="4"/>
        </w:rPr>
        <w:t>告期内</w:t>
      </w:r>
      <w:r>
        <w:rPr>
          <w:rFonts w:ascii="宋体" w:hAnsi="宋体" w:cs="宋体" w:eastAsia="宋体" w:hint="default"/>
          <w:spacing w:val="4"/>
        </w:rPr>
        <w:t>重</w:t>
      </w:r>
      <w:r>
        <w:rPr>
          <w:rFonts w:ascii="宋体" w:hAnsi="宋体" w:cs="宋体" w:eastAsia="宋体" w:hint="default"/>
          <w:spacing w:val="4"/>
        </w:rPr>
        <w:t>大</w:t>
      </w:r>
      <w:r>
        <w:rPr>
          <w:rFonts w:ascii="宋体" w:hAnsi="宋体" w:cs="宋体" w:eastAsia="宋体" w:hint="default"/>
          <w:spacing w:val="4"/>
        </w:rPr>
        <w:t>关</w:t>
      </w:r>
      <w:r>
        <w:rPr>
          <w:rFonts w:ascii="宋体" w:hAnsi="宋体" w:cs="宋体" w:eastAsia="宋体" w:hint="default"/>
          <w:spacing w:val="4"/>
        </w:rPr>
        <w:t>联交易</w:t>
      </w:r>
      <w:r>
        <w:rPr>
          <w:rFonts w:ascii="宋体" w:hAnsi="宋体" w:cs="宋体" w:eastAsia="宋体" w:hint="default"/>
          <w:spacing w:val="4"/>
        </w:rPr>
        <w:t>事</w:t>
      </w:r>
      <w:r>
        <w:rPr>
          <w:spacing w:val="4"/>
        </w:rPr>
        <w:t>项</w:t>
      </w:r>
      <w:r>
        <w:rPr>
          <w:rFonts w:ascii="宋体" w:hAnsi="宋体" w:cs="宋体" w:eastAsia="宋体" w:hint="default"/>
          <w:w w:val="98"/>
        </w:rPr>
        <w:t> </w:t>
      </w:r>
      <w:r>
        <w:rPr>
          <w:rFonts w:ascii="宋体" w:hAnsi="宋体" w:cs="宋体" w:eastAsia="宋体" w:hint="default"/>
          <w:b w:val="0"/>
          <w:bCs w:val="0"/>
        </w:rPr>
      </w:r>
    </w:p>
    <w:p>
      <w:pPr>
        <w:pStyle w:val="Heading4"/>
        <w:spacing w:line="240" w:lineRule="auto" w:before="126"/>
        <w:ind w:left="1355" w:right="0"/>
        <w:jc w:val="left"/>
        <w:rPr>
          <w:rFonts w:ascii="宋体" w:hAnsi="宋体" w:cs="宋体" w:eastAsia="宋体" w:hint="default"/>
          <w:b w:val="0"/>
          <w:bCs w:val="0"/>
        </w:rPr>
      </w:pPr>
      <w:r>
        <w:rPr>
          <w:spacing w:val="4"/>
        </w:rPr>
        <w:t>（一）与</w:t>
      </w:r>
      <w:r>
        <w:rPr>
          <w:rFonts w:ascii="宋体" w:hAnsi="宋体" w:cs="宋体" w:eastAsia="宋体" w:hint="default"/>
          <w:spacing w:val="4"/>
        </w:rPr>
        <w:t>日</w:t>
      </w:r>
      <w:r>
        <w:rPr>
          <w:spacing w:val="4"/>
        </w:rPr>
        <w:t>常经</w:t>
      </w:r>
      <w:r>
        <w:rPr>
          <w:rFonts w:ascii="宋体" w:hAnsi="宋体" w:cs="宋体" w:eastAsia="宋体" w:hint="default"/>
          <w:spacing w:val="4"/>
        </w:rPr>
        <w:t>营</w:t>
      </w:r>
      <w:r>
        <w:rPr>
          <w:rFonts w:ascii="宋体" w:hAnsi="宋体" w:cs="宋体" w:eastAsia="宋体" w:hint="default"/>
          <w:spacing w:val="4"/>
        </w:rPr>
        <w:t>相</w:t>
      </w:r>
      <w:r>
        <w:rPr>
          <w:rFonts w:ascii="宋体" w:hAnsi="宋体" w:cs="宋体" w:eastAsia="宋体" w:hint="default"/>
          <w:spacing w:val="4"/>
        </w:rPr>
        <w:t>关</w:t>
      </w:r>
      <w:r>
        <w:rPr>
          <w:spacing w:val="4"/>
        </w:rPr>
        <w:t>的</w:t>
      </w:r>
      <w:r>
        <w:rPr>
          <w:rFonts w:ascii="宋体" w:hAnsi="宋体" w:cs="宋体" w:eastAsia="宋体" w:hint="default"/>
          <w:spacing w:val="4"/>
        </w:rPr>
        <w:t>关</w:t>
      </w:r>
      <w:r>
        <w:rPr>
          <w:rFonts w:ascii="宋体" w:hAnsi="宋体" w:cs="宋体" w:eastAsia="宋体" w:hint="default"/>
          <w:spacing w:val="4"/>
        </w:rPr>
        <w:t>联交易</w:t>
      </w:r>
      <w:r>
        <w:rPr>
          <w:rFonts w:ascii="宋体" w:hAnsi="宋体" w:cs="宋体" w:eastAsia="宋体" w:hint="default"/>
          <w:w w:val="99"/>
        </w:rPr>
        <w:t> </w:t>
      </w:r>
      <w:r>
        <w:rPr>
          <w:rFonts w:ascii="宋体" w:hAnsi="宋体" w:cs="宋体" w:eastAsia="宋体" w:hint="default"/>
          <w:b w:val="0"/>
          <w:bCs w:val="0"/>
        </w:rPr>
      </w:r>
    </w:p>
    <w:p>
      <w:pPr>
        <w:spacing w:before="196"/>
        <w:ind w:left="0" w:right="869"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人</w:t>
      </w:r>
      <w:r>
        <w:rPr>
          <w:rFonts w:ascii="宋体" w:hAnsi="宋体" w:cs="宋体" w:eastAsia="宋体" w:hint="default"/>
          <w:w w:val="100"/>
          <w:sz w:val="21"/>
          <w:szCs w:val="21"/>
        </w:rPr>
        <w:t>民币</w:t>
      </w:r>
      <w:r>
        <w:rPr>
          <w:rFonts w:ascii="宋体" w:hAnsi="宋体" w:cs="宋体" w:eastAsia="宋体" w:hint="default"/>
          <w:w w:val="100"/>
          <w:sz w:val="21"/>
          <w:szCs w:val="21"/>
        </w:rPr>
        <w:t>）</w:t>
      </w:r>
      <w:r>
        <w:rPr>
          <w:rFonts w:ascii="宋体" w:hAnsi="宋体" w:cs="宋体" w:eastAsia="宋体" w:hint="default"/>
          <w:w w:val="100"/>
          <w:sz w:val="21"/>
          <w:szCs w:val="21"/>
        </w:rPr>
        <w:t>元</w:t>
      </w:r>
    </w:p>
    <w:p>
      <w:pPr>
        <w:spacing w:line="240" w:lineRule="auto" w:before="6"/>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2861"/>
        <w:gridCol w:w="1742"/>
        <w:gridCol w:w="1742"/>
        <w:gridCol w:w="1742"/>
        <w:gridCol w:w="1742"/>
      </w:tblGrid>
      <w:tr>
        <w:trPr>
          <w:trHeight w:val="365" w:hRule="exact"/>
        </w:trPr>
        <w:tc>
          <w:tcPr>
            <w:tcW w:w="286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p>
        </w:tc>
        <w:tc>
          <w:tcPr>
            <w:tcW w:w="348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364" w:right="0"/>
              <w:jc w:val="left"/>
              <w:rPr>
                <w:rFonts w:ascii="宋体" w:hAnsi="宋体" w:cs="宋体" w:eastAsia="宋体" w:hint="default"/>
                <w:sz w:val="21"/>
                <w:szCs w:val="21"/>
              </w:rPr>
            </w:pPr>
            <w:r>
              <w:rPr>
                <w:rFonts w:ascii="宋体" w:hAnsi="宋体" w:cs="宋体" w:eastAsia="宋体" w:hint="default"/>
                <w:sz w:val="21"/>
                <w:szCs w:val="21"/>
              </w:rPr>
              <w:t>向</w:t>
            </w: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z w:val="21"/>
                <w:szCs w:val="21"/>
              </w:rPr>
              <w:t>销</w:t>
            </w:r>
            <w:r>
              <w:rPr>
                <w:rFonts w:ascii="宋体" w:hAnsi="宋体" w:cs="宋体" w:eastAsia="宋体" w:hint="default"/>
                <w:sz w:val="21"/>
                <w:szCs w:val="21"/>
              </w:rPr>
              <w:t>售</w:t>
            </w:r>
            <w:r>
              <w:rPr>
                <w:rFonts w:ascii="宋体" w:hAnsi="宋体" w:cs="宋体" w:eastAsia="宋体" w:hint="default"/>
                <w:sz w:val="21"/>
                <w:szCs w:val="21"/>
              </w:rPr>
              <w:t>产</w:t>
            </w:r>
            <w:r>
              <w:rPr>
                <w:rFonts w:ascii="宋体" w:hAnsi="宋体" w:cs="宋体" w:eastAsia="宋体" w:hint="default"/>
                <w:sz w:val="21"/>
                <w:szCs w:val="21"/>
              </w:rPr>
              <w:t>品</w:t>
            </w:r>
            <w:r>
              <w:rPr>
                <w:rFonts w:ascii="宋体" w:hAnsi="宋体" w:cs="宋体" w:eastAsia="宋体" w:hint="default"/>
                <w:sz w:val="21"/>
                <w:szCs w:val="21"/>
              </w:rPr>
              <w:t>和</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劳</w:t>
            </w:r>
            <w:r>
              <w:rPr>
                <w:rFonts w:ascii="宋体" w:hAnsi="宋体" w:cs="宋体" w:eastAsia="宋体" w:hint="default"/>
                <w:sz w:val="21"/>
                <w:szCs w:val="21"/>
              </w:rPr>
              <w:t>务</w:t>
            </w:r>
          </w:p>
        </w:tc>
        <w:tc>
          <w:tcPr>
            <w:tcW w:w="348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364" w:right="0"/>
              <w:jc w:val="left"/>
              <w:rPr>
                <w:rFonts w:ascii="宋体" w:hAnsi="宋体" w:cs="宋体" w:eastAsia="宋体" w:hint="default"/>
                <w:sz w:val="21"/>
                <w:szCs w:val="21"/>
              </w:rPr>
            </w:pPr>
            <w:r>
              <w:rPr>
                <w:rFonts w:ascii="宋体" w:hAnsi="宋体" w:cs="宋体" w:eastAsia="宋体" w:hint="default"/>
                <w:sz w:val="21"/>
                <w:szCs w:val="21"/>
              </w:rPr>
              <w:t>向</w:t>
            </w: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z w:val="21"/>
                <w:szCs w:val="21"/>
              </w:rPr>
              <w:t>采购</w:t>
            </w:r>
            <w:r>
              <w:rPr>
                <w:rFonts w:ascii="宋体" w:hAnsi="宋体" w:cs="宋体" w:eastAsia="宋体" w:hint="default"/>
                <w:sz w:val="21"/>
                <w:szCs w:val="21"/>
              </w:rPr>
              <w:t>产</w:t>
            </w:r>
            <w:r>
              <w:rPr>
                <w:rFonts w:ascii="宋体" w:hAnsi="宋体" w:cs="宋体" w:eastAsia="宋体" w:hint="default"/>
                <w:sz w:val="21"/>
                <w:szCs w:val="21"/>
              </w:rPr>
              <w:t>品</w:t>
            </w:r>
            <w:r>
              <w:rPr>
                <w:rFonts w:ascii="宋体" w:hAnsi="宋体" w:cs="宋体" w:eastAsia="宋体" w:hint="default"/>
                <w:sz w:val="21"/>
                <w:szCs w:val="21"/>
              </w:rPr>
              <w:t>和</w:t>
            </w:r>
            <w:r>
              <w:rPr>
                <w:rFonts w:ascii="宋体" w:hAnsi="宋体" w:cs="宋体" w:eastAsia="宋体" w:hint="default"/>
                <w:sz w:val="21"/>
                <w:szCs w:val="21"/>
              </w:rPr>
              <w:t>接</w:t>
            </w:r>
            <w:r>
              <w:rPr>
                <w:rFonts w:ascii="宋体" w:hAnsi="宋体" w:cs="宋体" w:eastAsia="宋体" w:hint="default"/>
                <w:sz w:val="21"/>
                <w:szCs w:val="21"/>
              </w:rPr>
              <w:t>受</w:t>
            </w:r>
            <w:r>
              <w:rPr>
                <w:rFonts w:ascii="宋体" w:hAnsi="宋体" w:cs="宋体" w:eastAsia="宋体" w:hint="default"/>
                <w:sz w:val="21"/>
                <w:szCs w:val="21"/>
              </w:rPr>
              <w:t>劳</w:t>
            </w:r>
            <w:r>
              <w:rPr>
                <w:rFonts w:ascii="宋体" w:hAnsi="宋体" w:cs="宋体" w:eastAsia="宋体" w:hint="default"/>
                <w:sz w:val="21"/>
                <w:szCs w:val="21"/>
              </w:rPr>
              <w:t>务</w:t>
            </w:r>
          </w:p>
        </w:tc>
      </w:tr>
      <w:tr>
        <w:trPr>
          <w:trHeight w:val="634" w:hRule="exact"/>
        </w:trPr>
        <w:tc>
          <w:tcPr>
            <w:tcW w:w="2861" w:type="dxa"/>
            <w:vMerge/>
            <w:tcBorders>
              <w:left w:val="single" w:sz="4" w:space="0" w:color="000000"/>
              <w:bottom w:val="single" w:sz="4" w:space="0" w:color="000000"/>
              <w:right w:val="single" w:sz="4" w:space="0" w:color="000000"/>
            </w:tcBorders>
            <w:shd w:val="clear" w:color="auto" w:fill="DCDCDC"/>
          </w:tcPr>
          <w:p>
            <w:pP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8"/>
              <w:ind w:right="2"/>
              <w:jc w:val="center"/>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z w:val="21"/>
                <w:szCs w:val="21"/>
              </w:rPr>
              <w:t>易金额</w:t>
            </w: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before="4"/>
              <w:ind w:left="4" w:right="0"/>
              <w:jc w:val="center"/>
              <w:rPr>
                <w:rFonts w:ascii="宋体" w:hAnsi="宋体" w:cs="宋体" w:eastAsia="宋体" w:hint="default"/>
                <w:sz w:val="21"/>
                <w:szCs w:val="21"/>
              </w:rPr>
            </w:pPr>
            <w:r>
              <w:rPr>
                <w:rFonts w:ascii="宋体" w:hAnsi="宋体" w:cs="宋体" w:eastAsia="宋体" w:hint="default"/>
                <w:sz w:val="21"/>
                <w:szCs w:val="21"/>
              </w:rPr>
              <w:t>占同</w:t>
            </w:r>
            <w:r>
              <w:rPr>
                <w:rFonts w:ascii="宋体" w:hAnsi="宋体" w:cs="宋体" w:eastAsia="宋体" w:hint="default"/>
                <w:sz w:val="21"/>
                <w:szCs w:val="21"/>
              </w:rPr>
              <w:t>类</w:t>
            </w:r>
            <w:r>
              <w:rPr>
                <w:rFonts w:ascii="宋体" w:hAnsi="宋体" w:cs="宋体" w:eastAsia="宋体" w:hint="default"/>
                <w:sz w:val="21"/>
                <w:szCs w:val="21"/>
              </w:rPr>
              <w:t>交</w:t>
            </w:r>
            <w:r>
              <w:rPr>
                <w:rFonts w:ascii="宋体" w:hAnsi="宋体" w:cs="宋体" w:eastAsia="宋体" w:hint="default"/>
                <w:sz w:val="21"/>
                <w:szCs w:val="21"/>
              </w:rPr>
              <w:t>易金额</w:t>
            </w:r>
            <w:r>
              <w:rPr>
                <w:rFonts w:ascii="宋体" w:hAnsi="宋体" w:cs="宋体" w:eastAsia="宋体" w:hint="default"/>
                <w:sz w:val="21"/>
                <w:szCs w:val="21"/>
              </w:rPr>
              <w:t>的</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z w:val="21"/>
                <w:szCs w:val="21"/>
              </w:rPr>
              <w:t>例</w:t>
            </w: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8"/>
              <w:ind w:right="2"/>
              <w:jc w:val="center"/>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z w:val="21"/>
                <w:szCs w:val="21"/>
              </w:rPr>
              <w:t>易金额</w:t>
            </w: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before="4"/>
              <w:ind w:left="4" w:right="0"/>
              <w:jc w:val="center"/>
              <w:rPr>
                <w:rFonts w:ascii="宋体" w:hAnsi="宋体" w:cs="宋体" w:eastAsia="宋体" w:hint="default"/>
                <w:sz w:val="21"/>
                <w:szCs w:val="21"/>
              </w:rPr>
            </w:pPr>
            <w:r>
              <w:rPr>
                <w:rFonts w:ascii="宋体" w:hAnsi="宋体" w:cs="宋体" w:eastAsia="宋体" w:hint="default"/>
                <w:sz w:val="21"/>
                <w:szCs w:val="21"/>
              </w:rPr>
              <w:t>占同</w:t>
            </w:r>
            <w:r>
              <w:rPr>
                <w:rFonts w:ascii="宋体" w:hAnsi="宋体" w:cs="宋体" w:eastAsia="宋体" w:hint="default"/>
                <w:sz w:val="21"/>
                <w:szCs w:val="21"/>
              </w:rPr>
              <w:t>类</w:t>
            </w:r>
            <w:r>
              <w:rPr>
                <w:rFonts w:ascii="宋体" w:hAnsi="宋体" w:cs="宋体" w:eastAsia="宋体" w:hint="default"/>
                <w:sz w:val="21"/>
                <w:szCs w:val="21"/>
              </w:rPr>
              <w:t>交</w:t>
            </w:r>
            <w:r>
              <w:rPr>
                <w:rFonts w:ascii="宋体" w:hAnsi="宋体" w:cs="宋体" w:eastAsia="宋体" w:hint="default"/>
                <w:sz w:val="21"/>
                <w:szCs w:val="21"/>
              </w:rPr>
              <w:t>易金额</w:t>
            </w:r>
            <w:r>
              <w:rPr>
                <w:rFonts w:ascii="宋体" w:hAnsi="宋体" w:cs="宋体" w:eastAsia="宋体" w:hint="default"/>
                <w:sz w:val="21"/>
                <w:szCs w:val="21"/>
              </w:rPr>
              <w:t>的</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z w:val="21"/>
                <w:szCs w:val="21"/>
              </w:rPr>
              <w:t>例</w:t>
            </w:r>
          </w:p>
        </w:tc>
      </w:tr>
      <w:tr>
        <w:trPr>
          <w:trHeight w:val="365"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浙江</w:t>
            </w:r>
            <w:r>
              <w:rPr>
                <w:rFonts w:ascii="宋体" w:hAnsi="宋体" w:cs="宋体" w:eastAsia="宋体" w:hint="default"/>
                <w:sz w:val="21"/>
                <w:szCs w:val="21"/>
              </w:rPr>
              <w:t>鑫</w:t>
            </w:r>
            <w:r>
              <w:rPr>
                <w:rFonts w:ascii="宋体" w:hAnsi="宋体" w:cs="宋体" w:eastAsia="宋体" w:hint="default"/>
                <w:sz w:val="21"/>
                <w:szCs w:val="21"/>
              </w:rPr>
              <w:t>欧</w:t>
            </w:r>
            <w:r>
              <w:rPr>
                <w:rFonts w:ascii="宋体" w:hAnsi="宋体" w:cs="宋体" w:eastAsia="宋体" w:hint="default"/>
                <w:sz w:val="21"/>
                <w:szCs w:val="21"/>
              </w:rPr>
              <w:t>机电</w:t>
            </w:r>
            <w:r>
              <w:rPr>
                <w:rFonts w:ascii="宋体" w:hAnsi="宋体" w:cs="宋体" w:eastAsia="宋体" w:hint="default"/>
                <w:sz w:val="21"/>
                <w:szCs w:val="21"/>
              </w:rPr>
              <w:t>有限公司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21"/>
                <w:szCs w:val="21"/>
              </w:rPr>
            </w:pPr>
            <w:r>
              <w:rPr>
                <w:rFonts w:ascii="Times New Roman"/>
                <w:sz w:val="21"/>
              </w:rPr>
              <w:t>14,824,429.82</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
              <w:jc w:val="center"/>
              <w:rPr>
                <w:rFonts w:ascii="Times New Roman" w:hAnsi="Times New Roman" w:cs="Times New Roman" w:eastAsia="Times New Roman" w:hint="default"/>
                <w:sz w:val="21"/>
                <w:szCs w:val="21"/>
              </w:rPr>
            </w:pPr>
            <w:r>
              <w:rPr>
                <w:rFonts w:ascii="Times New Roman"/>
                <w:sz w:val="21"/>
              </w:rPr>
              <w:t>15.43%</w:t>
            </w:r>
          </w:p>
        </w:tc>
      </w:tr>
      <w:tr>
        <w:trPr>
          <w:trHeight w:val="360"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浙江大</w:t>
            </w:r>
            <w:r>
              <w:rPr>
                <w:rFonts w:ascii="宋体" w:hAnsi="宋体" w:cs="宋体" w:eastAsia="宋体" w:hint="default"/>
                <w:sz w:val="21"/>
                <w:szCs w:val="21"/>
              </w:rPr>
              <w:t>农</w:t>
            </w:r>
            <w:r>
              <w:rPr>
                <w:rFonts w:ascii="宋体" w:hAnsi="宋体" w:cs="宋体" w:eastAsia="宋体" w:hint="default"/>
                <w:sz w:val="21"/>
                <w:szCs w:val="21"/>
              </w:rPr>
              <w:t>机</w:t>
            </w:r>
            <w:r>
              <w:rPr>
                <w:rFonts w:ascii="宋体" w:hAnsi="宋体" w:cs="宋体" w:eastAsia="宋体" w:hint="default"/>
                <w:sz w:val="21"/>
                <w:szCs w:val="21"/>
              </w:rPr>
              <w:t>械</w:t>
            </w:r>
            <w:r>
              <w:rPr>
                <w:rFonts w:ascii="宋体" w:hAnsi="宋体" w:cs="宋体" w:eastAsia="宋体" w:hint="default"/>
                <w:sz w:val="21"/>
                <w:szCs w:val="21"/>
              </w:rPr>
              <w:t>有限公司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21"/>
                <w:szCs w:val="21"/>
              </w:rPr>
            </w:pPr>
            <w:r>
              <w:rPr>
                <w:rFonts w:ascii="Times New Roman"/>
                <w:sz w:val="21"/>
              </w:rPr>
              <w:t>57,770,364.91</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
              <w:jc w:val="center"/>
              <w:rPr>
                <w:rFonts w:ascii="Times New Roman" w:hAnsi="Times New Roman" w:cs="Times New Roman" w:eastAsia="Times New Roman" w:hint="default"/>
                <w:sz w:val="21"/>
                <w:szCs w:val="21"/>
              </w:rPr>
            </w:pPr>
            <w:r>
              <w:rPr>
                <w:rFonts w:ascii="Times New Roman"/>
                <w:sz w:val="21"/>
              </w:rPr>
              <w:t>47.41%</w:t>
            </w:r>
          </w:p>
        </w:tc>
      </w:tr>
      <w:tr>
        <w:trPr>
          <w:trHeight w:val="365" w:hRule="exact"/>
        </w:trPr>
        <w:tc>
          <w:tcPr>
            <w:tcW w:w="28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z w:val="21"/>
                <w:szCs w:val="21"/>
              </w:rPr>
              <w:t>计</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21"/>
                <w:szCs w:val="21"/>
              </w:rPr>
            </w:pPr>
            <w:r>
              <w:rPr>
                <w:rFonts w:ascii="Times New Roman"/>
                <w:sz w:val="21"/>
              </w:rPr>
              <w:t>72,594,794.73</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
              <w:jc w:val="center"/>
              <w:rPr>
                <w:rFonts w:ascii="Times New Roman" w:hAnsi="Times New Roman" w:cs="Times New Roman" w:eastAsia="Times New Roman" w:hint="default"/>
                <w:sz w:val="21"/>
                <w:szCs w:val="21"/>
              </w:rPr>
            </w:pPr>
            <w:r>
              <w:rPr>
                <w:rFonts w:ascii="Times New Roman"/>
                <w:sz w:val="21"/>
              </w:rPr>
              <w:t>33.31%</w:t>
            </w:r>
          </w:p>
        </w:tc>
      </w:tr>
    </w:tbl>
    <w:p>
      <w:pPr>
        <w:spacing w:line="240" w:lineRule="auto" w:before="7"/>
        <w:rPr>
          <w:rFonts w:ascii="宋体" w:hAnsi="宋体" w:cs="宋体" w:eastAsia="宋体" w:hint="default"/>
          <w:sz w:val="19"/>
          <w:szCs w:val="19"/>
        </w:rPr>
      </w:pPr>
    </w:p>
    <w:p>
      <w:pPr>
        <w:pStyle w:val="Heading4"/>
        <w:spacing w:line="240" w:lineRule="auto" w:before="26"/>
        <w:ind w:left="1355" w:right="0"/>
        <w:jc w:val="left"/>
        <w:rPr>
          <w:rFonts w:ascii="宋体" w:hAnsi="宋体" w:cs="宋体" w:eastAsia="宋体" w:hint="default"/>
          <w:b w:val="0"/>
          <w:bCs w:val="0"/>
        </w:rPr>
      </w:pPr>
      <w:r>
        <w:rPr>
          <w:rFonts w:ascii="宋体" w:hAnsi="宋体" w:cs="宋体" w:eastAsia="宋体" w:hint="default"/>
          <w:spacing w:val="4"/>
        </w:rPr>
        <w:t>1</w:t>
      </w:r>
      <w:r>
        <w:rPr>
          <w:spacing w:val="4"/>
        </w:rPr>
        <w:t>、与</w:t>
      </w:r>
      <w:r>
        <w:rPr>
          <w:rFonts w:ascii="宋体" w:hAnsi="宋体" w:cs="宋体" w:eastAsia="宋体" w:hint="default"/>
          <w:spacing w:val="4"/>
        </w:rPr>
        <w:t>浙江</w:t>
      </w:r>
      <w:r>
        <w:rPr>
          <w:rFonts w:ascii="宋体" w:hAnsi="宋体" w:cs="宋体" w:eastAsia="宋体" w:hint="default"/>
          <w:spacing w:val="4"/>
        </w:rPr>
        <w:t>鑫</w:t>
      </w:r>
      <w:r>
        <w:rPr>
          <w:rFonts w:ascii="宋体" w:hAnsi="宋体" w:cs="宋体" w:eastAsia="宋体" w:hint="default"/>
          <w:spacing w:val="4"/>
        </w:rPr>
        <w:t>欧机</w:t>
      </w:r>
      <w:r>
        <w:rPr>
          <w:rFonts w:ascii="宋体" w:hAnsi="宋体" w:cs="宋体" w:eastAsia="宋体" w:hint="default"/>
          <w:spacing w:val="4"/>
        </w:rPr>
        <w:t>电</w:t>
      </w:r>
      <w:r>
        <w:rPr>
          <w:rFonts w:ascii="宋体" w:hAnsi="宋体" w:cs="宋体" w:eastAsia="宋体" w:hint="default"/>
          <w:spacing w:val="4"/>
        </w:rPr>
        <w:t>有</w:t>
      </w:r>
      <w:r>
        <w:rPr>
          <w:spacing w:val="4"/>
        </w:rPr>
        <w:t>限公司的</w:t>
      </w:r>
      <w:r>
        <w:rPr>
          <w:rFonts w:ascii="宋体" w:hAnsi="宋体" w:cs="宋体" w:eastAsia="宋体" w:hint="default"/>
          <w:spacing w:val="4"/>
        </w:rPr>
        <w:t>关</w:t>
      </w:r>
      <w:r>
        <w:rPr>
          <w:rFonts w:ascii="宋体" w:hAnsi="宋体" w:cs="宋体" w:eastAsia="宋体" w:hint="default"/>
          <w:spacing w:val="4"/>
        </w:rPr>
        <w:t>联交易</w:t>
      </w:r>
      <w:r>
        <w:rPr>
          <w:spacing w:val="4"/>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90"/>
        <w:ind w:left="875" w:right="869" w:firstLine="480"/>
        <w:jc w:val="both"/>
        <w:rPr>
          <w:rFonts w:ascii="宋体" w:hAnsi="宋体" w:cs="宋体" w:eastAsia="宋体" w:hint="default"/>
        </w:rPr>
      </w:pPr>
      <w:r>
        <w:rPr>
          <w:rFonts w:ascii="宋体" w:hAnsi="宋体" w:cs="宋体" w:eastAsia="宋体" w:hint="default"/>
          <w:spacing w:val="-3"/>
        </w:rPr>
        <w:t>经</w:t>
      </w:r>
      <w:r>
        <w:rPr>
          <w:rFonts w:ascii="宋体" w:hAnsi="宋体" w:cs="宋体" w:eastAsia="宋体" w:hint="default"/>
          <w:spacing w:val="-3"/>
        </w:rPr>
        <w:t>2008</w:t>
      </w:r>
      <w:r>
        <w:rPr>
          <w:spacing w:val="-3"/>
        </w:rPr>
        <w:t>年</w:t>
      </w:r>
      <w:r>
        <w:rPr>
          <w:rFonts w:ascii="宋体" w:hAnsi="宋体" w:cs="宋体" w:eastAsia="宋体" w:hint="default"/>
          <w:spacing w:val="-3"/>
        </w:rPr>
        <w:t>3</w:t>
      </w:r>
      <w:r>
        <w:rPr>
          <w:rFonts w:ascii="宋体" w:hAnsi="宋体" w:cs="宋体" w:eastAsia="宋体" w:hint="default"/>
          <w:spacing w:val="-3"/>
        </w:rPr>
        <w:t>月</w:t>
      </w:r>
      <w:r>
        <w:rPr>
          <w:rFonts w:ascii="宋体" w:hAnsi="宋体" w:cs="宋体" w:eastAsia="宋体" w:hint="default"/>
          <w:spacing w:val="-3"/>
        </w:rPr>
        <w:t>16</w:t>
      </w:r>
      <w:r>
        <w:rPr>
          <w:rFonts w:ascii="宋体" w:hAnsi="宋体" w:cs="宋体" w:eastAsia="宋体" w:hint="default"/>
          <w:spacing w:val="-3"/>
        </w:rPr>
        <w:t>日</w:t>
      </w:r>
      <w:r>
        <w:rPr>
          <w:spacing w:val="-3"/>
        </w:rPr>
        <w:t>公司第</w:t>
      </w:r>
      <w:r>
        <w:rPr>
          <w:rFonts w:ascii="宋体" w:hAnsi="宋体" w:cs="宋体" w:eastAsia="宋体" w:hint="default"/>
          <w:spacing w:val="-3"/>
        </w:rPr>
        <w:t>一</w:t>
      </w:r>
      <w:r>
        <w:rPr>
          <w:rFonts w:ascii="宋体" w:hAnsi="宋体" w:cs="宋体" w:eastAsia="宋体" w:hint="default"/>
          <w:spacing w:val="-3"/>
        </w:rPr>
        <w:t>届</w:t>
      </w:r>
      <w:r>
        <w:rPr>
          <w:spacing w:val="-3"/>
        </w:rPr>
        <w:t>董事会第</w:t>
      </w:r>
      <w:r>
        <w:rPr>
          <w:rFonts w:ascii="宋体" w:hAnsi="宋体" w:cs="宋体" w:eastAsia="宋体" w:hint="default"/>
          <w:spacing w:val="-3"/>
        </w:rPr>
        <w:t>二十</w:t>
      </w:r>
      <w:r>
        <w:rPr>
          <w:rFonts w:ascii="宋体" w:hAnsi="宋体" w:cs="宋体" w:eastAsia="宋体" w:hint="default"/>
          <w:spacing w:val="-3"/>
        </w:rPr>
        <w:t>一</w:t>
      </w:r>
      <w:r>
        <w:rPr>
          <w:spacing w:val="-3"/>
        </w:rPr>
        <w:t>次会议审议</w:t>
      </w:r>
      <w:r>
        <w:rPr>
          <w:rFonts w:ascii="宋体" w:hAnsi="宋体" w:cs="宋体" w:eastAsia="宋体" w:hint="default"/>
          <w:spacing w:val="-3"/>
        </w:rPr>
        <w:t>通过</w:t>
      </w:r>
      <w:r>
        <w:rPr>
          <w:spacing w:val="-3"/>
        </w:rPr>
        <w:t>，</w:t>
      </w:r>
      <w:r>
        <w:rPr>
          <w:rFonts w:ascii="宋体" w:hAnsi="宋体" w:cs="宋体" w:eastAsia="宋体" w:hint="default"/>
          <w:spacing w:val="-3"/>
        </w:rPr>
        <w:t>2008</w:t>
      </w:r>
      <w:r>
        <w:rPr>
          <w:spacing w:val="-3"/>
        </w:rPr>
        <w:t>年</w:t>
      </w:r>
      <w:r>
        <w:rPr>
          <w:rFonts w:ascii="宋体" w:hAnsi="宋体" w:cs="宋体" w:eastAsia="宋体" w:hint="default"/>
          <w:spacing w:val="-3"/>
        </w:rPr>
        <w:t>4</w:t>
      </w:r>
      <w:r>
        <w:rPr>
          <w:rFonts w:ascii="宋体" w:hAnsi="宋体" w:cs="宋体" w:eastAsia="宋体" w:hint="default"/>
          <w:spacing w:val="-3"/>
        </w:rPr>
        <w:t>月</w:t>
      </w:r>
      <w:r>
        <w:rPr>
          <w:rFonts w:ascii="宋体" w:hAnsi="宋体" w:cs="宋体" w:eastAsia="宋体" w:hint="default"/>
          <w:spacing w:val="-3"/>
        </w:rPr>
        <w:t>12</w:t>
      </w:r>
      <w:r>
        <w:rPr>
          <w:rFonts w:ascii="宋体" w:hAnsi="宋体" w:cs="宋体" w:eastAsia="宋体" w:hint="default"/>
        </w:rPr>
        <w:t> </w:t>
      </w:r>
      <w:r>
        <w:rPr>
          <w:rFonts w:ascii="宋体" w:hAnsi="宋体" w:cs="宋体" w:eastAsia="宋体" w:hint="default"/>
          <w:spacing w:val="-3"/>
        </w:rPr>
        <w:t>日</w:t>
      </w:r>
      <w:r>
        <w:rPr>
          <w:spacing w:val="-3"/>
        </w:rPr>
        <w:t>公司</w:t>
      </w:r>
      <w:r>
        <w:rPr>
          <w:rFonts w:ascii="宋体" w:hAnsi="宋体" w:cs="宋体" w:eastAsia="宋体" w:hint="default"/>
          <w:spacing w:val="-3"/>
        </w:rPr>
        <w:t>2007</w:t>
      </w:r>
      <w:r>
        <w:rPr>
          <w:spacing w:val="-3"/>
        </w:rPr>
        <w:t>年度股东大会审议</w:t>
      </w:r>
      <w:r>
        <w:rPr>
          <w:rFonts w:ascii="宋体" w:hAnsi="宋体" w:cs="宋体" w:eastAsia="宋体" w:hint="default"/>
          <w:spacing w:val="-3"/>
        </w:rPr>
        <w:t>批</w:t>
      </w:r>
      <w:r>
        <w:rPr>
          <w:spacing w:val="-3"/>
        </w:rPr>
        <w:t>准，公司</w:t>
      </w:r>
      <w:r>
        <w:rPr>
          <w:rFonts w:ascii="宋体" w:hAnsi="宋体" w:cs="宋体" w:eastAsia="宋体" w:hint="default"/>
          <w:spacing w:val="-3"/>
        </w:rPr>
        <w:t>预</w:t>
      </w:r>
      <w:r>
        <w:rPr>
          <w:rFonts w:ascii="宋体" w:hAnsi="宋体" w:cs="宋体" w:eastAsia="宋体" w:hint="default"/>
          <w:spacing w:val="-3"/>
        </w:rPr>
        <w:t>计</w:t>
      </w:r>
      <w:r>
        <w:rPr>
          <w:rFonts w:ascii="宋体" w:hAnsi="宋体" w:cs="宋体" w:eastAsia="宋体" w:hint="default"/>
          <w:spacing w:val="-3"/>
        </w:rPr>
        <w:t>2008</w:t>
      </w:r>
      <w:r>
        <w:rPr>
          <w:spacing w:val="-3"/>
        </w:rPr>
        <w:t>年</w:t>
      </w:r>
      <w:r>
        <w:rPr>
          <w:rFonts w:ascii="宋体" w:hAnsi="宋体" w:cs="宋体" w:eastAsia="宋体" w:hint="default"/>
          <w:spacing w:val="-3"/>
        </w:rPr>
        <w:t>继续向</w:t>
      </w:r>
      <w:r>
        <w:rPr>
          <w:spacing w:val="-3"/>
        </w:rPr>
        <w:t>浙江</w:t>
      </w:r>
      <w:r>
        <w:rPr>
          <w:rFonts w:ascii="宋体" w:hAnsi="宋体" w:cs="宋体" w:eastAsia="宋体" w:hint="default"/>
          <w:spacing w:val="-3"/>
        </w:rPr>
        <w:t>鑫</w:t>
      </w:r>
      <w:r>
        <w:rPr>
          <w:spacing w:val="-3"/>
        </w:rPr>
        <w:t>欧</w:t>
      </w:r>
      <w:r>
        <w:rPr>
          <w:rFonts w:ascii="宋体" w:hAnsi="宋体" w:cs="宋体" w:eastAsia="宋体" w:hint="default"/>
          <w:spacing w:val="-3"/>
        </w:rPr>
        <w:t>机电</w:t>
      </w:r>
      <w:r>
        <w:rPr>
          <w:spacing w:val="-3"/>
        </w:rPr>
        <w:t>有限公</w:t>
      </w:r>
      <w:r>
        <w:rPr>
          <w:spacing w:val="-90"/>
        </w:rPr>
        <w:t> </w:t>
      </w:r>
      <w:r>
        <w:rPr>
          <w:spacing w:val="-3"/>
        </w:rPr>
        <w:t>司</w:t>
      </w:r>
      <w:r>
        <w:rPr>
          <w:rFonts w:ascii="宋体" w:hAnsi="宋体" w:cs="宋体" w:eastAsia="宋体" w:hint="default"/>
          <w:spacing w:val="-3"/>
        </w:rPr>
        <w:t>采购</w:t>
      </w:r>
      <w:r>
        <w:rPr>
          <w:rFonts w:ascii="宋体" w:hAnsi="宋体" w:cs="宋体" w:eastAsia="宋体" w:hint="default"/>
          <w:spacing w:val="-3"/>
        </w:rPr>
        <w:t>硅</w:t>
      </w:r>
      <w:r>
        <w:rPr>
          <w:rFonts w:ascii="宋体" w:hAnsi="宋体" w:cs="宋体" w:eastAsia="宋体" w:hint="default"/>
          <w:spacing w:val="-3"/>
        </w:rPr>
        <w:t>钢</w:t>
      </w:r>
      <w:r>
        <w:rPr>
          <w:rFonts w:ascii="宋体" w:hAnsi="宋体" w:cs="宋体" w:eastAsia="宋体" w:hint="default"/>
          <w:spacing w:val="-3"/>
        </w:rPr>
        <w:t>片</w:t>
      </w:r>
      <w:r>
        <w:rPr>
          <w:spacing w:val="-3"/>
        </w:rPr>
        <w:t>的</w:t>
      </w:r>
      <w:r>
        <w:rPr>
          <w:rFonts w:ascii="宋体" w:hAnsi="宋体" w:cs="宋体" w:eastAsia="宋体" w:hint="default"/>
          <w:spacing w:val="-3"/>
        </w:rPr>
        <w:t>总金额</w:t>
      </w:r>
      <w:r>
        <w:rPr>
          <w:spacing w:val="-3"/>
        </w:rPr>
        <w:t>不</w:t>
      </w:r>
      <w:r>
        <w:rPr>
          <w:rFonts w:ascii="宋体" w:hAnsi="宋体" w:cs="宋体" w:eastAsia="宋体" w:hint="default"/>
          <w:spacing w:val="-3"/>
        </w:rPr>
        <w:t>超过</w:t>
      </w:r>
      <w:r>
        <w:rPr>
          <w:rFonts w:ascii="宋体" w:hAnsi="宋体" w:cs="宋体" w:eastAsia="宋体" w:hint="default"/>
          <w:spacing w:val="-3"/>
        </w:rPr>
        <w:t>8,000.00</w:t>
      </w:r>
      <w:r>
        <w:rPr>
          <w:rFonts w:ascii="宋体" w:hAnsi="宋体" w:cs="宋体" w:eastAsia="宋体" w:hint="default"/>
          <w:spacing w:val="-3"/>
        </w:rPr>
        <w:t>万</w:t>
      </w:r>
      <w:r>
        <w:rPr>
          <w:rFonts w:ascii="宋体" w:hAnsi="宋体" w:cs="宋体" w:eastAsia="宋体" w:hint="default"/>
          <w:spacing w:val="-3"/>
        </w:rPr>
        <w:t>元</w:t>
      </w:r>
      <w:r>
        <w:rPr>
          <w:spacing w:val="-3"/>
        </w:rPr>
        <w:t>，</w:t>
      </w:r>
      <w:r>
        <w:rPr>
          <w:rFonts w:ascii="宋体" w:hAnsi="宋体" w:cs="宋体" w:eastAsia="宋体" w:hint="default"/>
          <w:spacing w:val="-3"/>
        </w:rPr>
        <w:t>且</w:t>
      </w:r>
      <w:r>
        <w:rPr>
          <w:spacing w:val="-3"/>
        </w:rPr>
        <w:t>不</w:t>
      </w:r>
      <w:r>
        <w:rPr>
          <w:rFonts w:ascii="宋体" w:hAnsi="宋体" w:cs="宋体" w:eastAsia="宋体" w:hint="default"/>
          <w:spacing w:val="-3"/>
        </w:rPr>
        <w:t>超过</w:t>
      </w:r>
      <w:r>
        <w:rPr>
          <w:rFonts w:ascii="宋体" w:hAnsi="宋体" w:cs="宋体" w:eastAsia="宋体" w:hint="default"/>
          <w:spacing w:val="-3"/>
        </w:rPr>
        <w:t>2008</w:t>
      </w:r>
      <w:r>
        <w:rPr>
          <w:spacing w:val="-3"/>
        </w:rPr>
        <w:t>年本公司</w:t>
      </w:r>
      <w:r>
        <w:rPr>
          <w:rFonts w:ascii="宋体" w:hAnsi="宋体" w:cs="宋体" w:eastAsia="宋体" w:hint="default"/>
          <w:spacing w:val="-3"/>
        </w:rPr>
        <w:t>硅</w:t>
      </w:r>
      <w:r>
        <w:rPr>
          <w:rFonts w:ascii="宋体" w:hAnsi="宋体" w:cs="宋体" w:eastAsia="宋体" w:hint="default"/>
          <w:spacing w:val="-3"/>
        </w:rPr>
        <w:t>钢</w:t>
      </w:r>
      <w:r>
        <w:rPr>
          <w:rFonts w:ascii="宋体" w:hAnsi="宋体" w:cs="宋体" w:eastAsia="宋体" w:hint="default"/>
          <w:spacing w:val="-3"/>
        </w:rPr>
        <w:t>片</w:t>
      </w:r>
      <w:r>
        <w:rPr>
          <w:rFonts w:ascii="宋体" w:hAnsi="宋体" w:cs="宋体" w:eastAsia="宋体" w:hint="default"/>
          <w:spacing w:val="-3"/>
        </w:rPr>
        <w:t>采购</w:t>
      </w:r>
    </w:p>
    <w:p>
      <w:pPr>
        <w:spacing w:after="0" w:line="357" w:lineRule="auto"/>
        <w:jc w:val="both"/>
        <w:rPr>
          <w:rFonts w:ascii="宋体" w:hAnsi="宋体" w:cs="宋体" w:eastAsia="宋体" w:hint="default"/>
        </w:rPr>
        <w:sectPr>
          <w:pgSz w:w="11900" w:h="16840"/>
          <w:pgMar w:header="717" w:footer="734" w:top="1060" w:bottom="920" w:left="920" w:right="920"/>
        </w:sectPr>
      </w:pPr>
    </w:p>
    <w:p>
      <w:pPr>
        <w:spacing w:line="240" w:lineRule="auto" w:before="8"/>
        <w:rPr>
          <w:rFonts w:ascii="宋体" w:hAnsi="宋体" w:cs="宋体" w:eastAsia="宋体" w:hint="default"/>
          <w:sz w:val="20"/>
          <w:szCs w:val="20"/>
        </w:rPr>
      </w:pPr>
    </w:p>
    <w:p>
      <w:pPr>
        <w:pStyle w:val="BodyText"/>
        <w:spacing w:line="355" w:lineRule="auto"/>
        <w:ind w:right="118"/>
        <w:jc w:val="left"/>
        <w:rPr>
          <w:rFonts w:ascii="宋体" w:hAnsi="宋体" w:cs="宋体" w:eastAsia="宋体" w:hint="default"/>
        </w:rPr>
      </w:pPr>
      <w:r>
        <w:rPr>
          <w:rFonts w:ascii="宋体" w:hAnsi="宋体" w:cs="宋体" w:eastAsia="宋体" w:hint="default"/>
          <w:spacing w:val="-3"/>
        </w:rPr>
        <w:t>总额</w:t>
      </w:r>
      <w:r>
        <w:rPr>
          <w:spacing w:val="-3"/>
        </w:rPr>
        <w:t>的</w:t>
      </w:r>
      <w:r>
        <w:rPr>
          <w:rFonts w:ascii="宋体" w:hAnsi="宋体" w:cs="宋体" w:eastAsia="宋体" w:hint="default"/>
          <w:spacing w:val="-3"/>
        </w:rPr>
        <w:t>65</w:t>
      </w:r>
      <w:r>
        <w:rPr>
          <w:rFonts w:ascii="宋体" w:hAnsi="宋体" w:cs="宋体" w:eastAsia="宋体" w:hint="default"/>
          <w:spacing w:val="-3"/>
        </w:rPr>
        <w:t>％</w:t>
      </w:r>
      <w:r>
        <w:rPr>
          <w:spacing w:val="-3"/>
        </w:rPr>
        <w:t>。内容</w:t>
      </w:r>
      <w:r>
        <w:rPr>
          <w:rFonts w:ascii="宋体" w:hAnsi="宋体" w:cs="宋体" w:eastAsia="宋体" w:hint="default"/>
          <w:spacing w:val="-3"/>
        </w:rPr>
        <w:t>详</w:t>
      </w:r>
      <w:r>
        <w:rPr>
          <w:rFonts w:ascii="宋体" w:hAnsi="宋体" w:cs="宋体" w:eastAsia="宋体" w:hint="default"/>
          <w:spacing w:val="-3"/>
        </w:rPr>
        <w:t>见</w:t>
      </w:r>
      <w:r>
        <w:rPr>
          <w:spacing w:val="-3"/>
        </w:rPr>
        <w:t>公司</w:t>
      </w:r>
      <w:r>
        <w:rPr>
          <w:rFonts w:ascii="宋体" w:hAnsi="宋体" w:cs="宋体" w:eastAsia="宋体" w:hint="default"/>
          <w:spacing w:val="-3"/>
        </w:rPr>
        <w:t>2008</w:t>
      </w:r>
      <w:r>
        <w:rPr>
          <w:spacing w:val="-3"/>
        </w:rPr>
        <w:t>年</w:t>
      </w:r>
      <w:r>
        <w:rPr>
          <w:rFonts w:ascii="宋体" w:hAnsi="宋体" w:cs="宋体" w:eastAsia="宋体" w:hint="default"/>
          <w:spacing w:val="-3"/>
        </w:rPr>
        <w:t>3</w:t>
      </w:r>
      <w:r>
        <w:rPr>
          <w:rFonts w:ascii="宋体" w:hAnsi="宋体" w:cs="宋体" w:eastAsia="宋体" w:hint="default"/>
          <w:spacing w:val="-3"/>
        </w:rPr>
        <w:t>月</w:t>
      </w:r>
      <w:r>
        <w:rPr>
          <w:rFonts w:ascii="宋体" w:hAnsi="宋体" w:cs="宋体" w:eastAsia="宋体" w:hint="default"/>
          <w:spacing w:val="-3"/>
        </w:rPr>
        <w:t>18</w:t>
      </w:r>
      <w:r>
        <w:rPr>
          <w:rFonts w:ascii="宋体" w:hAnsi="宋体" w:cs="宋体" w:eastAsia="宋体" w:hint="default"/>
          <w:spacing w:val="-3"/>
        </w:rPr>
        <w:t>日</w:t>
      </w:r>
      <w:r>
        <w:rPr>
          <w:rFonts w:ascii="宋体" w:hAnsi="宋体" w:cs="宋体" w:eastAsia="宋体" w:hint="default"/>
          <w:spacing w:val="-3"/>
        </w:rPr>
        <w:t>刊</w:t>
      </w:r>
      <w:r>
        <w:rPr>
          <w:rFonts w:ascii="宋体" w:hAnsi="宋体" w:cs="宋体" w:eastAsia="宋体" w:hint="default"/>
          <w:spacing w:val="-3"/>
        </w:rPr>
        <w:t>登</w:t>
      </w:r>
      <w:r>
        <w:rPr>
          <w:rFonts w:ascii="宋体" w:hAnsi="宋体" w:cs="宋体" w:eastAsia="宋体" w:hint="default"/>
          <w:spacing w:val="-3"/>
        </w:rPr>
        <w:t>于</w:t>
      </w:r>
      <w:r>
        <w:rPr>
          <w:rFonts w:ascii="宋体" w:hAnsi="宋体" w:cs="宋体" w:eastAsia="宋体" w:hint="default"/>
          <w:spacing w:val="-3"/>
        </w:rPr>
        <w:t>《</w:t>
      </w:r>
      <w:r>
        <w:rPr>
          <w:spacing w:val="-3"/>
        </w:rPr>
        <w:t>证</w:t>
      </w:r>
      <w:r>
        <w:rPr>
          <w:rFonts w:ascii="宋体" w:hAnsi="宋体" w:cs="宋体" w:eastAsia="宋体" w:hint="default"/>
          <w:spacing w:val="-3"/>
        </w:rPr>
        <w:t>券时</w:t>
      </w:r>
      <w:r>
        <w:rPr>
          <w:spacing w:val="-3"/>
        </w:rPr>
        <w:t>报</w:t>
      </w:r>
      <w:r>
        <w:rPr>
          <w:rFonts w:ascii="宋体" w:hAnsi="宋体" w:cs="宋体" w:eastAsia="宋体" w:hint="default"/>
          <w:spacing w:val="-3"/>
        </w:rPr>
        <w:t>》</w:t>
      </w:r>
      <w:r>
        <w:rPr>
          <w:spacing w:val="-3"/>
        </w:rPr>
        <w:t>、</w:t>
      </w:r>
      <w:r>
        <w:rPr>
          <w:rFonts w:ascii="宋体" w:hAnsi="宋体" w:cs="宋体" w:eastAsia="宋体" w:hint="default"/>
          <w:spacing w:val="-3"/>
        </w:rPr>
        <w:t>《上海</w:t>
      </w:r>
      <w:r>
        <w:rPr>
          <w:spacing w:val="-3"/>
        </w:rPr>
        <w:t>证</w:t>
      </w:r>
      <w:r>
        <w:rPr>
          <w:rFonts w:ascii="宋体" w:hAnsi="宋体" w:cs="宋体" w:eastAsia="宋体" w:hint="default"/>
          <w:spacing w:val="-3"/>
        </w:rPr>
        <w:t>券</w:t>
      </w:r>
      <w:r>
        <w:rPr>
          <w:spacing w:val="-3"/>
        </w:rPr>
        <w:t>报</w:t>
      </w:r>
      <w:r>
        <w:rPr>
          <w:rFonts w:ascii="宋体" w:hAnsi="宋体" w:cs="宋体" w:eastAsia="宋体" w:hint="default"/>
          <w:spacing w:val="-3"/>
        </w:rPr>
        <w:t>》</w:t>
      </w:r>
      <w:r>
        <w:rPr>
          <w:rFonts w:ascii="宋体" w:hAnsi="宋体" w:cs="宋体" w:eastAsia="宋体" w:hint="default"/>
          <w:spacing w:val="-99"/>
        </w:rPr>
        <w:t> </w:t>
      </w:r>
      <w:r>
        <w:rPr/>
        <w:t>和</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hyperlink r:id="rId22">
        <w:r>
          <w:rPr>
            <w:rFonts w:ascii="宋体" w:hAnsi="宋体" w:cs="宋体" w:eastAsia="宋体" w:hint="default"/>
          </w:rPr>
          <w:t>www.cninfo.co.cn</w:t>
        </w:r>
      </w:hyperlink>
      <w:r>
        <w:rPr>
          <w:rFonts w:ascii="宋体" w:hAnsi="宋体" w:cs="宋体" w:eastAsia="宋体" w:hint="default"/>
        </w:rPr>
        <w:t>）上</w:t>
      </w:r>
      <w:r>
        <w:rPr/>
        <w:t>的</w:t>
      </w:r>
      <w:r>
        <w:rPr>
          <w:rFonts w:ascii="宋体" w:hAnsi="宋体" w:cs="宋体" w:eastAsia="宋体" w:hint="default"/>
        </w:rPr>
        <w:t>《</w:t>
      </w:r>
      <w:r>
        <w:rPr>
          <w:rFonts w:ascii="宋体" w:hAnsi="宋体" w:cs="宋体" w:eastAsia="宋体" w:hint="default"/>
        </w:rPr>
        <w:t>日常关</w:t>
      </w:r>
      <w:r>
        <w:rPr>
          <w:rFonts w:ascii="宋体" w:hAnsi="宋体" w:cs="宋体" w:eastAsia="宋体" w:hint="default"/>
        </w:rPr>
        <w:t>联交</w:t>
      </w:r>
      <w:r>
        <w:rPr>
          <w:rFonts w:ascii="宋体" w:hAnsi="宋体" w:cs="宋体" w:eastAsia="宋体" w:hint="default"/>
        </w:rPr>
        <w:t>易</w:t>
      </w:r>
      <w:r>
        <w:rPr/>
        <w:t>公告</w:t>
      </w:r>
      <w:r>
        <w:rPr>
          <w:rFonts w:ascii="宋体" w:hAnsi="宋体" w:cs="宋体" w:eastAsia="宋体" w:hint="default"/>
        </w:rPr>
        <w:t>》（</w:t>
      </w:r>
      <w:r>
        <w:rPr/>
        <w:t>公告</w:t>
      </w:r>
      <w:r>
        <w:rPr>
          <w:rFonts w:ascii="宋体" w:hAnsi="宋体" w:cs="宋体" w:eastAsia="宋体" w:hint="default"/>
        </w:rPr>
        <w:t>编号： </w:t>
      </w:r>
      <w:r>
        <w:rPr>
          <w:rFonts w:ascii="宋体" w:hAnsi="宋体" w:cs="宋体" w:eastAsia="宋体" w:hint="default"/>
        </w:rPr>
        <w:t>2008-009</w:t>
      </w:r>
      <w:r>
        <w:rPr>
          <w:rFonts w:ascii="宋体" w:hAnsi="宋体" w:cs="宋体" w:eastAsia="宋体" w:hint="default"/>
        </w:rPr>
        <w:t>）</w:t>
      </w:r>
      <w:r>
        <w:rPr/>
        <w:t>。</w:t>
      </w:r>
      <w:r>
        <w:rPr>
          <w:rFonts w:ascii="宋体" w:hAnsi="宋体" w:cs="宋体" w:eastAsia="宋体" w:hint="default"/>
        </w:rPr>
        <w:t> </w:t>
      </w:r>
    </w:p>
    <w:p>
      <w:pPr>
        <w:pStyle w:val="BodyText"/>
        <w:spacing w:line="357" w:lineRule="auto" w:before="36"/>
        <w:ind w:right="105" w:firstLine="480"/>
        <w:jc w:val="left"/>
        <w:rPr>
          <w:rFonts w:ascii="宋体" w:hAnsi="宋体" w:cs="宋体" w:eastAsia="宋体" w:hint="default"/>
        </w:rPr>
      </w:pPr>
      <w:r>
        <w:rPr>
          <w:rFonts w:ascii="宋体" w:hAnsi="宋体" w:cs="宋体" w:eastAsia="宋体" w:hint="default"/>
          <w:spacing w:val="-3"/>
        </w:rPr>
        <w:t>以</w:t>
      </w:r>
      <w:r>
        <w:rPr>
          <w:rFonts w:ascii="宋体" w:hAnsi="宋体" w:cs="宋体" w:eastAsia="宋体" w:hint="default"/>
          <w:spacing w:val="-3"/>
        </w:rPr>
        <w:t>上</w:t>
      </w:r>
      <w:r>
        <w:rPr>
          <w:rFonts w:ascii="宋体" w:hAnsi="宋体" w:cs="宋体" w:eastAsia="宋体" w:hint="default"/>
          <w:spacing w:val="-3"/>
        </w:rPr>
        <w:t>关</w:t>
      </w:r>
      <w:r>
        <w:rPr>
          <w:rFonts w:ascii="宋体" w:hAnsi="宋体" w:cs="宋体" w:eastAsia="宋体" w:hint="default"/>
          <w:spacing w:val="-3"/>
        </w:rPr>
        <w:t>联交</w:t>
      </w:r>
      <w:r>
        <w:rPr>
          <w:rFonts w:ascii="宋体" w:hAnsi="宋体" w:cs="宋体" w:eastAsia="宋体" w:hint="default"/>
          <w:spacing w:val="-3"/>
        </w:rPr>
        <w:t>易</w:t>
      </w:r>
      <w:r>
        <w:rPr>
          <w:spacing w:val="-3"/>
        </w:rPr>
        <w:t>的</w:t>
      </w:r>
      <w:r>
        <w:rPr>
          <w:rFonts w:ascii="宋体" w:hAnsi="宋体" w:cs="宋体" w:eastAsia="宋体" w:hint="default"/>
          <w:spacing w:val="-3"/>
        </w:rPr>
        <w:t>必</w:t>
      </w:r>
      <w:r>
        <w:rPr>
          <w:rFonts w:ascii="宋体" w:hAnsi="宋体" w:cs="宋体" w:eastAsia="宋体" w:hint="default"/>
          <w:spacing w:val="-3"/>
        </w:rPr>
        <w:t>要</w:t>
      </w:r>
      <w:r>
        <w:rPr>
          <w:spacing w:val="-3"/>
        </w:rPr>
        <w:t>性</w:t>
      </w:r>
      <w:r>
        <w:rPr>
          <w:rFonts w:ascii="宋体" w:hAnsi="宋体" w:cs="宋体" w:eastAsia="宋体" w:hint="default"/>
          <w:spacing w:val="-3"/>
        </w:rPr>
        <w:t>主</w:t>
      </w:r>
      <w:r>
        <w:rPr>
          <w:rFonts w:ascii="宋体" w:hAnsi="宋体" w:cs="宋体" w:eastAsia="宋体" w:hint="default"/>
          <w:spacing w:val="-3"/>
        </w:rPr>
        <w:t>要</w:t>
      </w:r>
      <w:r>
        <w:rPr>
          <w:rFonts w:ascii="宋体" w:hAnsi="宋体" w:cs="宋体" w:eastAsia="宋体" w:hint="default"/>
          <w:spacing w:val="-3"/>
        </w:rPr>
        <w:t>体</w:t>
      </w:r>
      <w:r>
        <w:rPr>
          <w:rFonts w:ascii="宋体" w:hAnsi="宋体" w:cs="宋体" w:eastAsia="宋体" w:hint="default"/>
          <w:spacing w:val="-3"/>
        </w:rPr>
        <w:t>现</w:t>
      </w:r>
      <w:r>
        <w:rPr>
          <w:rFonts w:ascii="宋体" w:hAnsi="宋体" w:cs="宋体" w:eastAsia="宋体" w:hint="default"/>
          <w:spacing w:val="-3"/>
        </w:rPr>
        <w:t>为：</w:t>
      </w:r>
      <w:r>
        <w:rPr>
          <w:rFonts w:ascii="宋体" w:hAnsi="宋体" w:cs="宋体" w:eastAsia="宋体" w:hint="default"/>
          <w:spacing w:val="-3"/>
        </w:rPr>
        <w:t>首</w:t>
      </w:r>
      <w:r>
        <w:rPr>
          <w:rFonts w:ascii="宋体" w:hAnsi="宋体" w:cs="宋体" w:eastAsia="宋体" w:hint="default"/>
          <w:spacing w:val="-3"/>
        </w:rPr>
        <w:t>先</w:t>
      </w:r>
      <w:r>
        <w:rPr>
          <w:spacing w:val="-3"/>
        </w:rPr>
        <w:t>，</w:t>
      </w:r>
      <w:r>
        <w:rPr>
          <w:rFonts w:ascii="宋体" w:hAnsi="宋体" w:cs="宋体" w:eastAsia="宋体" w:hint="default"/>
          <w:spacing w:val="-3"/>
        </w:rPr>
        <w:t>鑫</w:t>
      </w:r>
      <w:r>
        <w:rPr>
          <w:spacing w:val="-3"/>
        </w:rPr>
        <w:t>欧</w:t>
      </w:r>
      <w:r>
        <w:rPr>
          <w:rFonts w:ascii="宋体" w:hAnsi="宋体" w:cs="宋体" w:eastAsia="宋体" w:hint="default"/>
          <w:spacing w:val="-3"/>
        </w:rPr>
        <w:t>机电</w:t>
      </w:r>
      <w:r>
        <w:rPr>
          <w:spacing w:val="-3"/>
        </w:rPr>
        <w:t>所</w:t>
      </w:r>
      <w:r>
        <w:rPr>
          <w:rFonts w:ascii="宋体" w:hAnsi="宋体" w:cs="宋体" w:eastAsia="宋体" w:hint="default"/>
          <w:spacing w:val="-3"/>
        </w:rPr>
        <w:t>生</w:t>
      </w:r>
      <w:r>
        <w:rPr>
          <w:rFonts w:ascii="宋体" w:hAnsi="宋体" w:cs="宋体" w:eastAsia="宋体" w:hint="default"/>
          <w:spacing w:val="-3"/>
        </w:rPr>
        <w:t>产</w:t>
      </w:r>
      <w:r>
        <w:rPr>
          <w:rFonts w:ascii="宋体" w:hAnsi="宋体" w:cs="宋体" w:eastAsia="宋体" w:hint="default"/>
          <w:spacing w:val="-3"/>
        </w:rPr>
        <w:t>硅</w:t>
      </w:r>
      <w:r>
        <w:rPr>
          <w:rFonts w:ascii="宋体" w:hAnsi="宋体" w:cs="宋体" w:eastAsia="宋体" w:hint="default"/>
          <w:spacing w:val="-3"/>
        </w:rPr>
        <w:t>钢</w:t>
      </w:r>
      <w:r>
        <w:rPr>
          <w:rFonts w:ascii="宋体" w:hAnsi="宋体" w:cs="宋体" w:eastAsia="宋体" w:hint="default"/>
          <w:spacing w:val="-3"/>
        </w:rPr>
        <w:t>片</w:t>
      </w:r>
      <w:r>
        <w:rPr>
          <w:spacing w:val="-3"/>
        </w:rPr>
        <w:t>的性</w:t>
      </w:r>
      <w:r>
        <w:rPr>
          <w:rFonts w:ascii="宋体" w:hAnsi="宋体" w:cs="宋体" w:eastAsia="宋体" w:hint="default"/>
          <w:spacing w:val="-3"/>
        </w:rPr>
        <w:t>能</w:t>
      </w:r>
      <w:r>
        <w:rPr>
          <w:rFonts w:ascii="宋体" w:hAnsi="宋体" w:cs="宋体" w:eastAsia="宋体" w:hint="default"/>
          <w:spacing w:val="-3"/>
        </w:rPr>
        <w:t>指</w:t>
      </w:r>
      <w:r>
        <w:rPr>
          <w:rFonts w:ascii="宋体" w:hAnsi="宋体" w:cs="宋体" w:eastAsia="宋体" w:hint="default"/>
        </w:rPr>
        <w:t> </w:t>
      </w:r>
      <w:r>
        <w:rPr>
          <w:rFonts w:ascii="宋体" w:hAnsi="宋体" w:cs="宋体" w:eastAsia="宋体" w:hint="default"/>
          <w:spacing w:val="-3"/>
        </w:rPr>
        <w:t>标</w:t>
      </w:r>
      <w:r>
        <w:rPr>
          <w:spacing w:val="-3"/>
        </w:rPr>
        <w:t>在</w:t>
      </w:r>
      <w:r>
        <w:rPr>
          <w:rFonts w:ascii="宋体" w:hAnsi="宋体" w:cs="宋体" w:eastAsia="宋体" w:hint="default"/>
          <w:spacing w:val="-3"/>
        </w:rPr>
        <w:t>同</w:t>
      </w:r>
      <w:r>
        <w:rPr>
          <w:rFonts w:ascii="宋体" w:hAnsi="宋体" w:cs="宋体" w:eastAsia="宋体" w:hint="default"/>
          <w:spacing w:val="-3"/>
        </w:rPr>
        <w:t>类</w:t>
      </w:r>
      <w:r>
        <w:rPr>
          <w:rFonts w:ascii="宋体" w:hAnsi="宋体" w:cs="宋体" w:eastAsia="宋体" w:hint="default"/>
          <w:spacing w:val="-3"/>
        </w:rPr>
        <w:t>厂</w:t>
      </w:r>
      <w:r>
        <w:rPr>
          <w:rFonts w:ascii="宋体" w:hAnsi="宋体" w:cs="宋体" w:eastAsia="宋体" w:hint="default"/>
          <w:spacing w:val="-3"/>
        </w:rPr>
        <w:t>家</w:t>
      </w:r>
      <w:r>
        <w:rPr>
          <w:rFonts w:ascii="宋体" w:hAnsi="宋体" w:cs="宋体" w:eastAsia="宋体" w:hint="default"/>
          <w:spacing w:val="-3"/>
        </w:rPr>
        <w:t>中</w:t>
      </w:r>
      <w:r>
        <w:rPr>
          <w:rFonts w:ascii="宋体" w:hAnsi="宋体" w:cs="宋体" w:eastAsia="宋体" w:hint="default"/>
          <w:spacing w:val="-3"/>
        </w:rPr>
        <w:t>是</w:t>
      </w:r>
      <w:r>
        <w:rPr>
          <w:rFonts w:ascii="宋体" w:hAnsi="宋体" w:cs="宋体" w:eastAsia="宋体" w:hint="default"/>
          <w:spacing w:val="-3"/>
        </w:rPr>
        <w:t>最</w:t>
      </w:r>
      <w:r>
        <w:rPr>
          <w:rFonts w:ascii="宋体" w:hAnsi="宋体" w:cs="宋体" w:eastAsia="宋体" w:hint="default"/>
          <w:spacing w:val="-3"/>
        </w:rPr>
        <w:t>好</w:t>
      </w:r>
      <w:r>
        <w:rPr>
          <w:spacing w:val="-3"/>
        </w:rPr>
        <w:t>的，</w:t>
      </w:r>
      <w:r>
        <w:rPr>
          <w:rFonts w:ascii="宋体" w:hAnsi="宋体" w:cs="宋体" w:eastAsia="宋体" w:hint="default"/>
          <w:spacing w:val="-3"/>
        </w:rPr>
        <w:t>最</w:t>
      </w:r>
      <w:r>
        <w:rPr>
          <w:rFonts w:ascii="宋体" w:hAnsi="宋体" w:cs="宋体" w:eastAsia="宋体" w:hint="default"/>
          <w:spacing w:val="-3"/>
        </w:rPr>
        <w:t>符</w:t>
      </w:r>
      <w:r>
        <w:rPr>
          <w:rFonts w:ascii="宋体" w:hAnsi="宋体" w:cs="宋体" w:eastAsia="宋体" w:hint="default"/>
          <w:spacing w:val="-3"/>
        </w:rPr>
        <w:t>合</w:t>
      </w:r>
      <w:r>
        <w:rPr>
          <w:spacing w:val="-3"/>
        </w:rPr>
        <w:t>公司</w:t>
      </w:r>
      <w:r>
        <w:rPr>
          <w:rFonts w:ascii="宋体" w:hAnsi="宋体" w:cs="宋体" w:eastAsia="宋体" w:hint="default"/>
          <w:spacing w:val="-3"/>
        </w:rPr>
        <w:t>产</w:t>
      </w:r>
      <w:r>
        <w:rPr>
          <w:rFonts w:ascii="宋体" w:hAnsi="宋体" w:cs="宋体" w:eastAsia="宋体" w:hint="default"/>
          <w:spacing w:val="-3"/>
        </w:rPr>
        <w:t>品</w:t>
      </w:r>
      <w:r>
        <w:rPr>
          <w:rFonts w:ascii="宋体" w:hAnsi="宋体" w:cs="宋体" w:eastAsia="宋体" w:hint="default"/>
          <w:spacing w:val="-3"/>
        </w:rPr>
        <w:t>生</w:t>
      </w:r>
      <w:r>
        <w:rPr>
          <w:rFonts w:ascii="宋体" w:hAnsi="宋体" w:cs="宋体" w:eastAsia="宋体" w:hint="default"/>
          <w:spacing w:val="-3"/>
        </w:rPr>
        <w:t>产</w:t>
      </w:r>
      <w:r>
        <w:rPr>
          <w:rFonts w:ascii="宋体" w:hAnsi="宋体" w:cs="宋体" w:eastAsia="宋体" w:hint="default"/>
          <w:spacing w:val="-3"/>
        </w:rPr>
        <w:t>要求</w:t>
      </w:r>
      <w:r>
        <w:rPr>
          <w:rFonts w:ascii="宋体" w:hAnsi="宋体" w:cs="宋体" w:eastAsia="宋体" w:hint="default"/>
          <w:spacing w:val="-3"/>
        </w:rPr>
        <w:t>；</w:t>
      </w:r>
      <w:r>
        <w:rPr>
          <w:spacing w:val="-3"/>
        </w:rPr>
        <w:t>其次，浙江</w:t>
      </w:r>
      <w:r>
        <w:rPr>
          <w:rFonts w:ascii="宋体" w:hAnsi="宋体" w:cs="宋体" w:eastAsia="宋体" w:hint="default"/>
          <w:spacing w:val="-3"/>
        </w:rPr>
        <w:t>鑫</w:t>
      </w:r>
      <w:r>
        <w:rPr>
          <w:spacing w:val="-3"/>
        </w:rPr>
        <w:t>欧</w:t>
      </w:r>
      <w:r>
        <w:rPr>
          <w:rFonts w:ascii="宋体" w:hAnsi="宋体" w:cs="宋体" w:eastAsia="宋体" w:hint="default"/>
          <w:spacing w:val="-3"/>
        </w:rPr>
        <w:t>机电</w:t>
      </w:r>
      <w:r>
        <w:rPr>
          <w:spacing w:val="-3"/>
        </w:rPr>
        <w:t>有限</w:t>
      </w:r>
      <w:r>
        <w:rPr>
          <w:spacing w:val="-102"/>
        </w:rPr>
        <w:t> </w:t>
      </w:r>
      <w:r>
        <w:rPr>
          <w:rFonts w:ascii="宋体" w:hAnsi="宋体" w:cs="宋体" w:eastAsia="宋体" w:hint="default"/>
          <w:spacing w:val="-102"/>
        </w:rPr>
      </w:r>
      <w:r>
        <w:rPr>
          <w:spacing w:val="-3"/>
        </w:rPr>
        <w:t>公司</w:t>
      </w:r>
      <w:r>
        <w:rPr>
          <w:rFonts w:ascii="宋体" w:hAnsi="宋体" w:cs="宋体" w:eastAsia="宋体" w:hint="default"/>
          <w:spacing w:val="-3"/>
        </w:rPr>
        <w:t>距</w:t>
      </w:r>
      <w:r>
        <w:rPr>
          <w:rFonts w:ascii="宋体" w:hAnsi="宋体" w:cs="宋体" w:eastAsia="宋体" w:hint="default"/>
          <w:spacing w:val="-3"/>
        </w:rPr>
        <w:t>离</w:t>
      </w:r>
      <w:r>
        <w:rPr>
          <w:spacing w:val="-3"/>
        </w:rPr>
        <w:t>公司</w:t>
      </w:r>
      <w:r>
        <w:rPr>
          <w:rFonts w:ascii="宋体" w:hAnsi="宋体" w:cs="宋体" w:eastAsia="宋体" w:hint="default"/>
          <w:spacing w:val="-3"/>
        </w:rPr>
        <w:t>较</w:t>
      </w:r>
      <w:r>
        <w:rPr>
          <w:rFonts w:ascii="宋体" w:hAnsi="宋体" w:cs="宋体" w:eastAsia="宋体" w:hint="default"/>
          <w:spacing w:val="-3"/>
        </w:rPr>
        <w:t>近</w:t>
      </w:r>
      <w:r>
        <w:rPr>
          <w:spacing w:val="-3"/>
        </w:rPr>
        <w:t>，</w:t>
      </w:r>
      <w:r>
        <w:rPr>
          <w:rFonts w:ascii="宋体" w:hAnsi="宋体" w:cs="宋体" w:eastAsia="宋体" w:hint="default"/>
          <w:spacing w:val="-3"/>
        </w:rPr>
        <w:t>从</w:t>
      </w:r>
      <w:r>
        <w:rPr>
          <w:spacing w:val="-3"/>
        </w:rPr>
        <w:t>浙江</w:t>
      </w:r>
      <w:r>
        <w:rPr>
          <w:rFonts w:ascii="宋体" w:hAnsi="宋体" w:cs="宋体" w:eastAsia="宋体" w:hint="default"/>
          <w:spacing w:val="-3"/>
        </w:rPr>
        <w:t>鑫</w:t>
      </w:r>
      <w:r>
        <w:rPr>
          <w:spacing w:val="-3"/>
        </w:rPr>
        <w:t>欧</w:t>
      </w:r>
      <w:r>
        <w:rPr>
          <w:rFonts w:ascii="宋体" w:hAnsi="宋体" w:cs="宋体" w:eastAsia="宋体" w:hint="default"/>
          <w:spacing w:val="-3"/>
        </w:rPr>
        <w:t>机电</w:t>
      </w:r>
      <w:r>
        <w:rPr>
          <w:spacing w:val="-3"/>
        </w:rPr>
        <w:t>有限公司</w:t>
      </w:r>
      <w:r>
        <w:rPr>
          <w:rFonts w:ascii="宋体" w:hAnsi="宋体" w:cs="宋体" w:eastAsia="宋体" w:hint="default"/>
          <w:spacing w:val="-3"/>
        </w:rPr>
        <w:t>采购</w:t>
      </w:r>
      <w:r>
        <w:rPr>
          <w:rFonts w:ascii="宋体" w:hAnsi="宋体" w:cs="宋体" w:eastAsia="宋体" w:hint="default"/>
          <w:spacing w:val="-3"/>
        </w:rPr>
        <w:t>硅</w:t>
      </w:r>
      <w:r>
        <w:rPr>
          <w:rFonts w:ascii="宋体" w:hAnsi="宋体" w:cs="宋体" w:eastAsia="宋体" w:hint="default"/>
          <w:spacing w:val="-3"/>
        </w:rPr>
        <w:t>钢</w:t>
      </w:r>
      <w:r>
        <w:rPr>
          <w:rFonts w:ascii="宋体" w:hAnsi="宋体" w:cs="宋体" w:eastAsia="宋体" w:hint="default"/>
          <w:spacing w:val="-3"/>
        </w:rPr>
        <w:t>片</w:t>
      </w:r>
      <w:r>
        <w:rPr>
          <w:rFonts w:ascii="宋体" w:hAnsi="宋体" w:cs="宋体" w:eastAsia="宋体" w:hint="default"/>
          <w:spacing w:val="-3"/>
        </w:rPr>
        <w:t>可</w:t>
      </w:r>
      <w:r>
        <w:rPr>
          <w:spacing w:val="-3"/>
        </w:rPr>
        <w:t>有</w:t>
      </w:r>
      <w:r>
        <w:rPr>
          <w:rFonts w:ascii="宋体" w:hAnsi="宋体" w:cs="宋体" w:eastAsia="宋体" w:hint="default"/>
          <w:spacing w:val="-3"/>
        </w:rPr>
        <w:t>效</w:t>
      </w:r>
      <w:r>
        <w:rPr>
          <w:rFonts w:ascii="宋体" w:hAnsi="宋体" w:cs="宋体" w:eastAsia="宋体" w:hint="default"/>
          <w:spacing w:val="-3"/>
        </w:rPr>
        <w:t>降低</w:t>
      </w:r>
      <w:r>
        <w:rPr>
          <w:rFonts w:ascii="宋体" w:hAnsi="宋体" w:cs="宋体" w:eastAsia="宋体" w:hint="default"/>
          <w:spacing w:val="-3"/>
        </w:rPr>
        <w:t>运</w:t>
      </w:r>
      <w:r>
        <w:rPr>
          <w:rFonts w:ascii="宋体" w:hAnsi="宋体" w:cs="宋体" w:eastAsia="宋体" w:hint="default"/>
          <w:spacing w:val="-3"/>
        </w:rPr>
        <w:t>输</w:t>
      </w:r>
      <w:r>
        <w:rPr>
          <w:rFonts w:ascii="宋体" w:hAnsi="宋体" w:cs="宋体" w:eastAsia="宋体" w:hint="default"/>
          <w:spacing w:val="-3"/>
        </w:rPr>
        <w:t>费用</w:t>
      </w:r>
      <w:r>
        <w:rPr>
          <w:spacing w:val="-3"/>
        </w:rPr>
        <w:t>，</w:t>
      </w:r>
      <w:r>
        <w:rPr>
          <w:spacing w:val="-102"/>
        </w:rPr>
        <w:t> </w:t>
      </w:r>
      <w:r>
        <w:rPr>
          <w:rFonts w:ascii="宋体" w:hAnsi="宋体" w:cs="宋体" w:eastAsia="宋体" w:hint="default"/>
          <w:spacing w:val="-102"/>
        </w:rPr>
      </w:r>
      <w:r>
        <w:rPr>
          <w:spacing w:val="-3"/>
        </w:rPr>
        <w:t>有利</w:t>
      </w:r>
      <w:r>
        <w:rPr>
          <w:rFonts w:ascii="宋体" w:hAnsi="宋体" w:cs="宋体" w:eastAsia="宋体" w:hint="default"/>
          <w:spacing w:val="-3"/>
        </w:rPr>
        <w:t>于</w:t>
      </w:r>
      <w:r>
        <w:rPr>
          <w:rFonts w:ascii="宋体" w:hAnsi="宋体" w:cs="宋体" w:eastAsia="宋体" w:hint="default"/>
          <w:spacing w:val="-3"/>
        </w:rPr>
        <w:t>降低</w:t>
      </w:r>
      <w:r>
        <w:rPr>
          <w:rFonts w:ascii="宋体" w:hAnsi="宋体" w:cs="宋体" w:eastAsia="宋体" w:hint="default"/>
          <w:spacing w:val="-3"/>
        </w:rPr>
        <w:t>硅</w:t>
      </w:r>
      <w:r>
        <w:rPr>
          <w:rFonts w:ascii="宋体" w:hAnsi="宋体" w:cs="宋体" w:eastAsia="宋体" w:hint="default"/>
          <w:spacing w:val="-3"/>
        </w:rPr>
        <w:t>钢</w:t>
      </w:r>
      <w:r>
        <w:rPr>
          <w:rFonts w:ascii="宋体" w:hAnsi="宋体" w:cs="宋体" w:eastAsia="宋体" w:hint="default"/>
          <w:spacing w:val="-3"/>
        </w:rPr>
        <w:t>片</w:t>
      </w:r>
      <w:r>
        <w:rPr>
          <w:spacing w:val="-3"/>
        </w:rPr>
        <w:t>的</w:t>
      </w:r>
      <w:r>
        <w:rPr>
          <w:rFonts w:ascii="宋体" w:hAnsi="宋体" w:cs="宋体" w:eastAsia="宋体" w:hint="default"/>
          <w:spacing w:val="-3"/>
        </w:rPr>
        <w:t>采购</w:t>
      </w:r>
      <w:r>
        <w:rPr>
          <w:rFonts w:ascii="宋体" w:hAnsi="宋体" w:cs="宋体" w:eastAsia="宋体" w:hint="default"/>
          <w:spacing w:val="-3"/>
        </w:rPr>
        <w:t>成</w:t>
      </w:r>
      <w:r>
        <w:rPr>
          <w:spacing w:val="-3"/>
        </w:rPr>
        <w:t>本。</w:t>
      </w:r>
      <w:r>
        <w:rPr>
          <w:rFonts w:ascii="宋体" w:hAnsi="宋体" w:cs="宋体" w:eastAsia="宋体" w:hint="default"/>
          <w:spacing w:val="-3"/>
        </w:rPr>
        <w:t>由</w:t>
      </w:r>
      <w:r>
        <w:rPr>
          <w:rFonts w:ascii="宋体" w:hAnsi="宋体" w:cs="宋体" w:eastAsia="宋体" w:hint="default"/>
          <w:spacing w:val="-3"/>
        </w:rPr>
        <w:t>于</w:t>
      </w:r>
      <w:r>
        <w:rPr>
          <w:rFonts w:ascii="宋体" w:hAnsi="宋体" w:cs="宋体" w:eastAsia="宋体" w:hint="default"/>
          <w:spacing w:val="-3"/>
        </w:rPr>
        <w:t>台</w:t>
      </w:r>
      <w:r>
        <w:rPr>
          <w:rFonts w:ascii="宋体" w:hAnsi="宋体" w:cs="宋体" w:eastAsia="宋体" w:hint="default"/>
          <w:spacing w:val="-3"/>
        </w:rPr>
        <w:t>州</w:t>
      </w:r>
      <w:r>
        <w:rPr>
          <w:rFonts w:ascii="宋体" w:hAnsi="宋体" w:cs="宋体" w:eastAsia="宋体" w:hint="default"/>
          <w:spacing w:val="-3"/>
        </w:rPr>
        <w:t>地</w:t>
      </w:r>
      <w:r>
        <w:rPr>
          <w:rFonts w:ascii="宋体" w:hAnsi="宋体" w:cs="宋体" w:eastAsia="宋体" w:hint="default"/>
          <w:spacing w:val="-3"/>
        </w:rPr>
        <w:t>区</w:t>
      </w:r>
      <w:r>
        <w:rPr>
          <w:rFonts w:ascii="宋体" w:hAnsi="宋体" w:cs="宋体" w:eastAsia="宋体" w:hint="default"/>
          <w:spacing w:val="-3"/>
        </w:rPr>
        <w:t>生</w:t>
      </w:r>
      <w:r>
        <w:rPr>
          <w:rFonts w:ascii="宋体" w:hAnsi="宋体" w:cs="宋体" w:eastAsia="宋体" w:hint="default"/>
          <w:spacing w:val="-3"/>
        </w:rPr>
        <w:t>产</w:t>
      </w:r>
      <w:r>
        <w:rPr>
          <w:rFonts w:ascii="宋体" w:hAnsi="宋体" w:cs="宋体" w:eastAsia="宋体" w:hint="default"/>
          <w:spacing w:val="-3"/>
        </w:rPr>
        <w:t>硅</w:t>
      </w:r>
      <w:r>
        <w:rPr>
          <w:rFonts w:ascii="宋体" w:hAnsi="宋体" w:cs="宋体" w:eastAsia="宋体" w:hint="default"/>
          <w:spacing w:val="-3"/>
        </w:rPr>
        <w:t>钢</w:t>
      </w:r>
      <w:r>
        <w:rPr>
          <w:rFonts w:ascii="宋体" w:hAnsi="宋体" w:cs="宋体" w:eastAsia="宋体" w:hint="default"/>
          <w:spacing w:val="-3"/>
        </w:rPr>
        <w:t>片</w:t>
      </w:r>
      <w:r>
        <w:rPr>
          <w:spacing w:val="-3"/>
        </w:rPr>
        <w:t>的</w:t>
      </w:r>
      <w:r>
        <w:rPr>
          <w:rFonts w:ascii="宋体" w:hAnsi="宋体" w:cs="宋体" w:eastAsia="宋体" w:hint="default"/>
          <w:spacing w:val="-3"/>
        </w:rPr>
        <w:t>厂</w:t>
      </w:r>
      <w:r>
        <w:rPr>
          <w:rFonts w:ascii="宋体" w:hAnsi="宋体" w:cs="宋体" w:eastAsia="宋体" w:hint="default"/>
          <w:spacing w:val="-3"/>
        </w:rPr>
        <w:t>家</w:t>
      </w:r>
      <w:r>
        <w:rPr>
          <w:rFonts w:ascii="宋体" w:hAnsi="宋体" w:cs="宋体" w:eastAsia="宋体" w:hint="default"/>
          <w:spacing w:val="-3"/>
        </w:rPr>
        <w:t>较</w:t>
      </w:r>
      <w:r>
        <w:rPr>
          <w:rFonts w:ascii="宋体" w:hAnsi="宋体" w:cs="宋体" w:eastAsia="宋体" w:hint="default"/>
          <w:spacing w:val="-3"/>
        </w:rPr>
        <w:t>少</w:t>
      </w:r>
      <w:r>
        <w:rPr>
          <w:spacing w:val="-3"/>
        </w:rPr>
        <w:t>，</w:t>
      </w:r>
      <w:r>
        <w:rPr>
          <w:rFonts w:ascii="宋体" w:hAnsi="宋体" w:cs="宋体" w:eastAsia="宋体" w:hint="default"/>
          <w:spacing w:val="-3"/>
        </w:rPr>
        <w:t>而</w:t>
      </w:r>
      <w:r>
        <w:rPr>
          <w:rFonts w:ascii="宋体" w:hAnsi="宋体" w:cs="宋体" w:eastAsia="宋体" w:hint="default"/>
          <w:spacing w:val="-3"/>
        </w:rPr>
        <w:t>硅</w:t>
      </w:r>
      <w:r>
        <w:rPr>
          <w:rFonts w:ascii="宋体" w:hAnsi="宋体" w:cs="宋体" w:eastAsia="宋体" w:hint="default"/>
          <w:spacing w:val="-3"/>
        </w:rPr>
        <w:t>钢</w:t>
      </w:r>
      <w:r>
        <w:rPr>
          <w:rFonts w:ascii="宋体" w:hAnsi="宋体" w:cs="宋体" w:eastAsia="宋体" w:hint="default"/>
          <w:spacing w:val="-3"/>
        </w:rPr>
        <w:t>片</w:t>
      </w:r>
      <w:r>
        <w:rPr>
          <w:rFonts w:ascii="宋体" w:hAnsi="宋体" w:cs="宋体" w:eastAsia="宋体" w:hint="default"/>
          <w:spacing w:val="-103"/>
        </w:rPr>
        <w:t> </w:t>
      </w:r>
      <w:r>
        <w:rPr>
          <w:rFonts w:ascii="宋体" w:hAnsi="宋体" w:cs="宋体" w:eastAsia="宋体" w:hint="default"/>
          <w:spacing w:val="-3"/>
        </w:rPr>
        <w:t>为</w:t>
      </w:r>
      <w:r>
        <w:rPr>
          <w:spacing w:val="-3"/>
        </w:rPr>
        <w:t>公司</w:t>
      </w:r>
      <w:r>
        <w:rPr>
          <w:rFonts w:ascii="宋体" w:hAnsi="宋体" w:cs="宋体" w:eastAsia="宋体" w:hint="default"/>
          <w:spacing w:val="-3"/>
        </w:rPr>
        <w:t>产</w:t>
      </w:r>
      <w:r>
        <w:rPr>
          <w:rFonts w:ascii="宋体" w:hAnsi="宋体" w:cs="宋体" w:eastAsia="宋体" w:hint="default"/>
          <w:spacing w:val="-3"/>
        </w:rPr>
        <w:t>品</w:t>
      </w:r>
      <w:r>
        <w:rPr>
          <w:rFonts w:ascii="宋体" w:hAnsi="宋体" w:cs="宋体" w:eastAsia="宋体" w:hint="default"/>
          <w:spacing w:val="-3"/>
        </w:rPr>
        <w:t>生</w:t>
      </w:r>
      <w:r>
        <w:rPr>
          <w:rFonts w:ascii="宋体" w:hAnsi="宋体" w:cs="宋体" w:eastAsia="宋体" w:hint="default"/>
          <w:spacing w:val="-3"/>
        </w:rPr>
        <w:t>产</w:t>
      </w:r>
      <w:r>
        <w:rPr>
          <w:spacing w:val="-3"/>
        </w:rPr>
        <w:t>的重</w:t>
      </w:r>
      <w:r>
        <w:rPr>
          <w:rFonts w:ascii="宋体" w:hAnsi="宋体" w:cs="宋体" w:eastAsia="宋体" w:hint="default"/>
          <w:spacing w:val="-3"/>
        </w:rPr>
        <w:t>要</w:t>
      </w:r>
      <w:r>
        <w:rPr>
          <w:rFonts w:ascii="宋体" w:hAnsi="宋体" w:cs="宋体" w:eastAsia="宋体" w:hint="default"/>
          <w:spacing w:val="-3"/>
        </w:rPr>
        <w:t>原</w:t>
      </w:r>
      <w:r>
        <w:rPr>
          <w:rFonts w:ascii="宋体" w:hAnsi="宋体" w:cs="宋体" w:eastAsia="宋体" w:hint="default"/>
          <w:spacing w:val="-3"/>
        </w:rPr>
        <w:t>材</w:t>
      </w:r>
      <w:r>
        <w:rPr>
          <w:spacing w:val="-3"/>
        </w:rPr>
        <w:t>料，</w:t>
      </w:r>
      <w:r>
        <w:rPr>
          <w:rFonts w:ascii="宋体" w:hAnsi="宋体" w:cs="宋体" w:eastAsia="宋体" w:hint="default"/>
          <w:spacing w:val="-3"/>
        </w:rPr>
        <w:t>因</w:t>
      </w:r>
      <w:r>
        <w:rPr>
          <w:rFonts w:ascii="宋体" w:hAnsi="宋体" w:cs="宋体" w:eastAsia="宋体" w:hint="default"/>
          <w:spacing w:val="-3"/>
        </w:rPr>
        <w:t>此</w:t>
      </w:r>
      <w:r>
        <w:rPr>
          <w:spacing w:val="-3"/>
        </w:rPr>
        <w:t>，在</w:t>
      </w:r>
      <w:r>
        <w:rPr>
          <w:rFonts w:ascii="宋体" w:hAnsi="宋体" w:cs="宋体" w:eastAsia="宋体" w:hint="default"/>
          <w:spacing w:val="-3"/>
        </w:rPr>
        <w:t>未</w:t>
      </w:r>
      <w:r>
        <w:rPr>
          <w:rFonts w:ascii="宋体" w:hAnsi="宋体" w:cs="宋体" w:eastAsia="宋体" w:hint="default"/>
          <w:spacing w:val="-3"/>
        </w:rPr>
        <w:t>来</w:t>
      </w:r>
      <w:r>
        <w:rPr>
          <w:rFonts w:ascii="宋体" w:hAnsi="宋体" w:cs="宋体" w:eastAsia="宋体" w:hint="default"/>
          <w:spacing w:val="-3"/>
        </w:rPr>
        <w:t>2</w:t>
      </w:r>
      <w:r>
        <w:rPr>
          <w:rFonts w:ascii="宋体" w:hAnsi="宋体" w:cs="宋体" w:eastAsia="宋体" w:hint="default"/>
          <w:spacing w:val="-3"/>
        </w:rPr>
        <w:t>－</w:t>
      </w:r>
      <w:r>
        <w:rPr>
          <w:rFonts w:ascii="宋体" w:hAnsi="宋体" w:cs="宋体" w:eastAsia="宋体" w:hint="default"/>
          <w:spacing w:val="-3"/>
        </w:rPr>
        <w:t>3</w:t>
      </w:r>
      <w:r>
        <w:rPr>
          <w:spacing w:val="-3"/>
        </w:rPr>
        <w:t>年，公司</w:t>
      </w:r>
      <w:r>
        <w:rPr>
          <w:rFonts w:ascii="宋体" w:hAnsi="宋体" w:cs="宋体" w:eastAsia="宋体" w:hint="default"/>
          <w:spacing w:val="-3"/>
        </w:rPr>
        <w:t>与</w:t>
      </w:r>
      <w:r>
        <w:rPr>
          <w:spacing w:val="-3"/>
        </w:rPr>
        <w:t>浙江</w:t>
      </w:r>
      <w:r>
        <w:rPr>
          <w:rFonts w:ascii="宋体" w:hAnsi="宋体" w:cs="宋体" w:eastAsia="宋体" w:hint="default"/>
          <w:spacing w:val="-3"/>
        </w:rPr>
        <w:t>鑫</w:t>
      </w:r>
      <w:r>
        <w:rPr>
          <w:spacing w:val="-3"/>
        </w:rPr>
        <w:t>欧</w:t>
      </w:r>
      <w:r>
        <w:rPr>
          <w:rFonts w:ascii="宋体" w:hAnsi="宋体" w:cs="宋体" w:eastAsia="宋体" w:hint="default"/>
          <w:spacing w:val="-3"/>
        </w:rPr>
        <w:t>机电</w:t>
      </w:r>
      <w:r>
        <w:rPr>
          <w:spacing w:val="-3"/>
        </w:rPr>
        <w:t>有限</w:t>
      </w:r>
      <w:r>
        <w:rPr>
          <w:spacing w:val="-99"/>
        </w:rPr>
        <w:t> </w:t>
      </w:r>
      <w:r>
        <w:rPr/>
        <w:t>公司</w:t>
      </w:r>
      <w:r>
        <w:rPr>
          <w:rFonts w:ascii="宋体" w:hAnsi="宋体" w:cs="宋体" w:eastAsia="宋体" w:hint="default"/>
        </w:rPr>
        <w:t>之间</w:t>
      </w:r>
      <w:r>
        <w:rPr/>
        <w:t>的</w:t>
      </w:r>
      <w:r>
        <w:rPr>
          <w:rFonts w:ascii="宋体" w:hAnsi="宋体" w:cs="宋体" w:eastAsia="宋体" w:hint="default"/>
        </w:rPr>
        <w:t>上</w:t>
      </w:r>
      <w:r>
        <w:rPr/>
        <w:t>述</w:t>
      </w:r>
      <w:r>
        <w:rPr>
          <w:rFonts w:ascii="宋体" w:hAnsi="宋体" w:cs="宋体" w:eastAsia="宋体" w:hint="default"/>
        </w:rPr>
        <w:t>硅</w:t>
      </w:r>
      <w:r>
        <w:rPr>
          <w:rFonts w:ascii="宋体" w:hAnsi="宋体" w:cs="宋体" w:eastAsia="宋体" w:hint="default"/>
        </w:rPr>
        <w:t>钢</w:t>
      </w:r>
      <w:r>
        <w:rPr>
          <w:rFonts w:ascii="宋体" w:hAnsi="宋体" w:cs="宋体" w:eastAsia="宋体" w:hint="default"/>
        </w:rPr>
        <w:t>片</w:t>
      </w:r>
      <w:r>
        <w:rPr>
          <w:rFonts w:ascii="宋体" w:hAnsi="宋体" w:cs="宋体" w:eastAsia="宋体" w:hint="default"/>
        </w:rPr>
        <w:t>采购</w:t>
      </w:r>
      <w:r>
        <w:rPr>
          <w:rFonts w:ascii="宋体" w:hAnsi="宋体" w:cs="宋体" w:eastAsia="宋体" w:hint="default"/>
        </w:rPr>
        <w:t>预</w:t>
      </w:r>
      <w:r>
        <w:rPr>
          <w:rFonts w:ascii="宋体" w:hAnsi="宋体" w:cs="宋体" w:eastAsia="宋体" w:hint="default"/>
        </w:rPr>
        <w:t>计</w:t>
      </w:r>
      <w:r>
        <w:rPr>
          <w:rFonts w:ascii="宋体" w:hAnsi="宋体" w:cs="宋体" w:eastAsia="宋体" w:hint="default"/>
        </w:rPr>
        <w:t>仍</w:t>
      </w:r>
      <w:r>
        <w:rPr>
          <w:rFonts w:ascii="宋体" w:hAnsi="宋体" w:cs="宋体" w:eastAsia="宋体" w:hint="default"/>
        </w:rPr>
        <w:t>将</w:t>
      </w:r>
      <w:r>
        <w:rPr>
          <w:rFonts w:ascii="宋体" w:hAnsi="宋体" w:cs="宋体" w:eastAsia="宋体" w:hint="default"/>
        </w:rPr>
        <w:t>持续发</w:t>
      </w:r>
      <w:r>
        <w:rPr>
          <w:rFonts w:ascii="宋体" w:hAnsi="宋体" w:cs="宋体" w:eastAsia="宋体" w:hint="default"/>
        </w:rPr>
        <w:t>生</w:t>
      </w:r>
      <w:r>
        <w:rPr/>
        <w:t>。</w:t>
      </w:r>
      <w:r>
        <w:rPr>
          <w:rFonts w:ascii="宋体" w:hAnsi="宋体" w:cs="宋体" w:eastAsia="宋体" w:hint="default"/>
        </w:rPr>
        <w:t> </w:t>
      </w:r>
    </w:p>
    <w:p>
      <w:pPr>
        <w:pStyle w:val="BodyText"/>
        <w:spacing w:line="240" w:lineRule="auto" w:before="34"/>
        <w:ind w:left="635" w:right="105"/>
        <w:jc w:val="left"/>
        <w:rPr>
          <w:rFonts w:ascii="宋体" w:hAnsi="宋体" w:cs="宋体" w:eastAsia="宋体" w:hint="default"/>
        </w:rPr>
      </w:pPr>
      <w:r>
        <w:rPr>
          <w:rFonts w:ascii="宋体" w:hAnsi="宋体" w:cs="宋体" w:eastAsia="宋体" w:hint="default"/>
          <w:spacing w:val="-3"/>
        </w:rPr>
        <w:t>由</w:t>
      </w:r>
      <w:r>
        <w:rPr>
          <w:rFonts w:ascii="宋体" w:hAnsi="宋体" w:cs="宋体" w:eastAsia="宋体" w:hint="default"/>
          <w:spacing w:val="-3"/>
        </w:rPr>
        <w:t>于</w:t>
      </w:r>
      <w:r>
        <w:rPr>
          <w:rFonts w:ascii="宋体" w:hAnsi="宋体" w:cs="宋体" w:eastAsia="宋体" w:hint="default"/>
          <w:spacing w:val="-3"/>
        </w:rPr>
        <w:t>硅</w:t>
      </w:r>
      <w:r>
        <w:rPr>
          <w:rFonts w:ascii="宋体" w:hAnsi="宋体" w:cs="宋体" w:eastAsia="宋体" w:hint="default"/>
          <w:spacing w:val="-3"/>
        </w:rPr>
        <w:t>钢</w:t>
      </w:r>
      <w:r>
        <w:rPr>
          <w:rFonts w:ascii="宋体" w:hAnsi="宋体" w:cs="宋体" w:eastAsia="宋体" w:hint="default"/>
          <w:spacing w:val="-3"/>
        </w:rPr>
        <w:t>片</w:t>
      </w:r>
      <w:r>
        <w:rPr>
          <w:spacing w:val="-3"/>
        </w:rPr>
        <w:t>的</w:t>
      </w:r>
      <w:r>
        <w:rPr>
          <w:rFonts w:ascii="宋体" w:hAnsi="宋体" w:cs="宋体" w:eastAsia="宋体" w:hint="default"/>
          <w:spacing w:val="-3"/>
        </w:rPr>
        <w:t>采购</w:t>
      </w:r>
      <w:r>
        <w:rPr>
          <w:rFonts w:ascii="宋体" w:hAnsi="宋体" w:cs="宋体" w:eastAsia="宋体" w:hint="default"/>
          <w:spacing w:val="-3"/>
        </w:rPr>
        <w:t>参</w:t>
      </w:r>
      <w:r>
        <w:rPr>
          <w:rFonts w:ascii="宋体" w:hAnsi="宋体" w:cs="宋体" w:eastAsia="宋体" w:hint="default"/>
          <w:spacing w:val="-3"/>
        </w:rPr>
        <w:t>照</w:t>
      </w:r>
      <w:r>
        <w:rPr>
          <w:rFonts w:ascii="宋体" w:hAnsi="宋体" w:cs="宋体" w:eastAsia="宋体" w:hint="default"/>
          <w:spacing w:val="-3"/>
        </w:rPr>
        <w:t>市</w:t>
      </w:r>
      <w:r>
        <w:rPr>
          <w:rFonts w:ascii="宋体" w:hAnsi="宋体" w:cs="宋体" w:eastAsia="宋体" w:hint="default"/>
          <w:spacing w:val="-3"/>
        </w:rPr>
        <w:t>场</w:t>
      </w:r>
      <w:r>
        <w:rPr>
          <w:rFonts w:ascii="宋体" w:hAnsi="宋体" w:cs="宋体" w:eastAsia="宋体" w:hint="default"/>
          <w:spacing w:val="-3"/>
        </w:rPr>
        <w:t>价格</w:t>
      </w:r>
      <w:r>
        <w:rPr>
          <w:rFonts w:ascii="宋体" w:hAnsi="宋体" w:cs="宋体" w:eastAsia="宋体" w:hint="default"/>
          <w:spacing w:val="-3"/>
        </w:rPr>
        <w:t>定</w:t>
      </w:r>
      <w:r>
        <w:rPr>
          <w:rFonts w:ascii="宋体" w:hAnsi="宋体" w:cs="宋体" w:eastAsia="宋体" w:hint="default"/>
          <w:spacing w:val="-3"/>
        </w:rPr>
        <w:t>价</w:t>
      </w:r>
      <w:r>
        <w:rPr>
          <w:spacing w:val="-3"/>
        </w:rPr>
        <w:t>，</w:t>
      </w:r>
      <w:r>
        <w:rPr>
          <w:rFonts w:ascii="宋体" w:hAnsi="宋体" w:cs="宋体" w:eastAsia="宋体" w:hint="default"/>
          <w:spacing w:val="-3"/>
        </w:rPr>
        <w:t>以</w:t>
      </w:r>
      <w:r>
        <w:rPr>
          <w:rFonts w:ascii="宋体" w:hAnsi="宋体" w:cs="宋体" w:eastAsia="宋体" w:hint="default"/>
          <w:spacing w:val="-3"/>
        </w:rPr>
        <w:t>上</w:t>
      </w:r>
      <w:r>
        <w:rPr>
          <w:rFonts w:ascii="宋体" w:hAnsi="宋体" w:cs="宋体" w:eastAsia="宋体" w:hint="default"/>
          <w:spacing w:val="-3"/>
        </w:rPr>
        <w:t>关</w:t>
      </w:r>
      <w:r>
        <w:rPr>
          <w:rFonts w:ascii="宋体" w:hAnsi="宋体" w:cs="宋体" w:eastAsia="宋体" w:hint="default"/>
          <w:spacing w:val="-3"/>
        </w:rPr>
        <w:t>联交</w:t>
      </w:r>
      <w:r>
        <w:rPr>
          <w:rFonts w:ascii="宋体" w:hAnsi="宋体" w:cs="宋体" w:eastAsia="宋体" w:hint="default"/>
          <w:spacing w:val="-3"/>
        </w:rPr>
        <w:t>易</w:t>
      </w:r>
      <w:r>
        <w:rPr>
          <w:rFonts w:ascii="宋体" w:hAnsi="宋体" w:cs="宋体" w:eastAsia="宋体" w:hint="default"/>
          <w:spacing w:val="-3"/>
        </w:rPr>
        <w:t>是</w:t>
      </w:r>
      <w:r>
        <w:rPr>
          <w:spacing w:val="-3"/>
        </w:rPr>
        <w:t>公</w:t>
      </w:r>
      <w:r>
        <w:rPr>
          <w:rFonts w:ascii="宋体" w:hAnsi="宋体" w:cs="宋体" w:eastAsia="宋体" w:hint="default"/>
          <w:spacing w:val="-3"/>
        </w:rPr>
        <w:t>允</w:t>
      </w:r>
      <w:r>
        <w:rPr>
          <w:spacing w:val="-3"/>
        </w:rPr>
        <w:t>的，不存在</w:t>
      </w:r>
      <w:r>
        <w:rPr>
          <w:rFonts w:ascii="宋体" w:hAnsi="宋体" w:cs="宋体" w:eastAsia="宋体" w:hint="default"/>
          <w:spacing w:val="-3"/>
        </w:rPr>
        <w:t>向</w:t>
      </w:r>
      <w:r>
        <w:rPr>
          <w:rFonts w:ascii="宋体" w:hAnsi="宋体" w:cs="宋体" w:eastAsia="宋体" w:hint="default"/>
          <w:spacing w:val="-3"/>
        </w:rPr>
        <w:t>关</w:t>
      </w:r>
      <w:r>
        <w:rPr>
          <w:rFonts w:ascii="宋体" w:hAnsi="宋体" w:cs="宋体" w:eastAsia="宋体" w:hint="default"/>
          <w:spacing w:val="-3"/>
        </w:rPr>
        <w:t> </w:t>
      </w:r>
    </w:p>
    <w:p>
      <w:pPr>
        <w:pStyle w:val="BodyText"/>
        <w:spacing w:line="240" w:lineRule="auto" w:before="151"/>
        <w:ind w:right="105"/>
        <w:jc w:val="left"/>
        <w:rPr>
          <w:rFonts w:ascii="宋体" w:hAnsi="宋体" w:cs="宋体" w:eastAsia="宋体" w:hint="default"/>
        </w:rPr>
      </w:pPr>
      <w:r>
        <w:rPr>
          <w:rFonts w:ascii="宋体" w:hAnsi="宋体" w:cs="宋体" w:eastAsia="宋体" w:hint="default"/>
        </w:rPr>
        <w:t>联</w:t>
      </w:r>
      <w:r>
        <w:rPr/>
        <w:t>方</w:t>
      </w:r>
      <w:r>
        <w:rPr>
          <w:rFonts w:ascii="宋体" w:hAnsi="宋体" w:cs="宋体" w:eastAsia="宋体" w:hint="default"/>
        </w:rPr>
        <w:t>进</w:t>
      </w:r>
      <w:r>
        <w:rPr>
          <w:rFonts w:ascii="宋体" w:hAnsi="宋体" w:cs="宋体" w:eastAsia="宋体" w:hint="default"/>
        </w:rPr>
        <w:t>行</w:t>
      </w:r>
      <w:r>
        <w:rPr/>
        <w:t>利</w:t>
      </w:r>
      <w:r>
        <w:rPr>
          <w:rFonts w:ascii="宋体" w:hAnsi="宋体" w:cs="宋体" w:eastAsia="宋体" w:hint="default"/>
        </w:rPr>
        <w:t>益</w:t>
      </w:r>
      <w:r>
        <w:rPr>
          <w:rFonts w:ascii="宋体" w:hAnsi="宋体" w:cs="宋体" w:eastAsia="宋体" w:hint="default"/>
        </w:rPr>
        <w:t>输</w:t>
      </w:r>
      <w:r>
        <w:rPr>
          <w:rFonts w:ascii="宋体" w:hAnsi="宋体" w:cs="宋体" w:eastAsia="宋体" w:hint="default"/>
        </w:rPr>
        <w:t>送</w:t>
      </w:r>
      <w:r>
        <w:rPr/>
        <w:t>、</w:t>
      </w:r>
      <w:r>
        <w:rPr>
          <w:rFonts w:ascii="宋体" w:hAnsi="宋体" w:cs="宋体" w:eastAsia="宋体" w:hint="default"/>
        </w:rPr>
        <w:t>从而</w:t>
      </w:r>
      <w:r>
        <w:rPr>
          <w:rFonts w:ascii="宋体" w:hAnsi="宋体" w:cs="宋体" w:eastAsia="宋体" w:hint="default"/>
        </w:rPr>
        <w:t>损</w:t>
      </w:r>
      <w:r>
        <w:rPr>
          <w:rFonts w:ascii="宋体" w:hAnsi="宋体" w:cs="宋体" w:eastAsia="宋体" w:hint="default"/>
        </w:rPr>
        <w:t>害</w:t>
      </w:r>
      <w:r>
        <w:rPr/>
        <w:t>本公司利</w:t>
      </w:r>
      <w:r>
        <w:rPr>
          <w:rFonts w:ascii="宋体" w:hAnsi="宋体" w:cs="宋体" w:eastAsia="宋体" w:hint="default"/>
        </w:rPr>
        <w:t>益</w:t>
      </w:r>
      <w:r>
        <w:rPr/>
        <w:t>的</w:t>
      </w:r>
      <w:r>
        <w:rPr>
          <w:rFonts w:ascii="宋体" w:hAnsi="宋体" w:cs="宋体" w:eastAsia="宋体" w:hint="default"/>
        </w:rPr>
        <w:t>情</w:t>
      </w:r>
      <w:r>
        <w:rPr>
          <w:rFonts w:ascii="宋体" w:hAnsi="宋体" w:cs="宋体" w:eastAsia="宋体" w:hint="default"/>
        </w:rPr>
        <w:t>形</w:t>
      </w:r>
      <w:r>
        <w:rPr/>
        <w:t>。</w:t>
      </w:r>
      <w:r>
        <w:rPr>
          <w:rFonts w:ascii="宋体" w:hAnsi="宋体" w:cs="宋体" w:eastAsia="宋体" w:hint="default"/>
        </w:rPr>
        <w:t> </w:t>
      </w:r>
    </w:p>
    <w:p>
      <w:pPr>
        <w:pStyle w:val="BodyText"/>
        <w:spacing w:line="357" w:lineRule="auto" w:before="156"/>
        <w:ind w:right="105" w:firstLine="480"/>
        <w:jc w:val="left"/>
        <w:rPr>
          <w:rFonts w:ascii="宋体" w:hAnsi="宋体" w:cs="宋体" w:eastAsia="宋体" w:hint="default"/>
        </w:rPr>
      </w:pPr>
      <w:r>
        <w:rPr>
          <w:rFonts w:ascii="宋体" w:hAnsi="宋体" w:cs="宋体" w:eastAsia="宋体" w:hint="default"/>
          <w:spacing w:val="-3"/>
        </w:rPr>
        <w:t>需</w:t>
      </w:r>
      <w:r>
        <w:rPr>
          <w:rFonts w:ascii="宋体" w:hAnsi="宋体" w:cs="宋体" w:eastAsia="宋体" w:hint="default"/>
          <w:spacing w:val="-3"/>
        </w:rPr>
        <w:t>要</w:t>
      </w:r>
      <w:r>
        <w:rPr>
          <w:rFonts w:ascii="宋体" w:hAnsi="宋体" w:cs="宋体" w:eastAsia="宋体" w:hint="default"/>
          <w:spacing w:val="-3"/>
        </w:rPr>
        <w:t>说</w:t>
      </w:r>
      <w:r>
        <w:rPr>
          <w:spacing w:val="-3"/>
        </w:rPr>
        <w:t>明的</w:t>
      </w:r>
      <w:r>
        <w:rPr>
          <w:rFonts w:ascii="宋体" w:hAnsi="宋体" w:cs="宋体" w:eastAsia="宋体" w:hint="default"/>
          <w:spacing w:val="-3"/>
        </w:rPr>
        <w:t>是</w:t>
      </w:r>
      <w:r>
        <w:rPr>
          <w:spacing w:val="-3"/>
        </w:rPr>
        <w:t>，</w:t>
      </w:r>
      <w:r>
        <w:rPr>
          <w:rFonts w:ascii="宋体" w:hAnsi="宋体" w:cs="宋体" w:eastAsia="宋体" w:hint="default"/>
          <w:spacing w:val="-3"/>
        </w:rPr>
        <w:t>2007</w:t>
      </w:r>
      <w:r>
        <w:rPr>
          <w:spacing w:val="-3"/>
        </w:rPr>
        <w:t>年</w:t>
      </w:r>
      <w:r>
        <w:rPr>
          <w:rFonts w:ascii="宋体" w:hAnsi="宋体" w:cs="宋体" w:eastAsia="宋体" w:hint="default"/>
          <w:spacing w:val="-3"/>
        </w:rPr>
        <w:t>8</w:t>
      </w:r>
      <w:r>
        <w:rPr>
          <w:rFonts w:ascii="宋体" w:hAnsi="宋体" w:cs="宋体" w:eastAsia="宋体" w:hint="default"/>
          <w:spacing w:val="-3"/>
        </w:rPr>
        <w:t>月</w:t>
      </w:r>
      <w:r>
        <w:rPr>
          <w:rFonts w:ascii="宋体" w:hAnsi="宋体" w:cs="宋体" w:eastAsia="宋体" w:hint="default"/>
          <w:spacing w:val="-3"/>
        </w:rPr>
        <w:t>7</w:t>
      </w:r>
      <w:r>
        <w:rPr>
          <w:rFonts w:ascii="宋体" w:hAnsi="宋体" w:cs="宋体" w:eastAsia="宋体" w:hint="default"/>
          <w:spacing w:val="-3"/>
        </w:rPr>
        <w:t>日</w:t>
      </w:r>
      <w:r>
        <w:rPr>
          <w:rFonts w:ascii="宋体" w:hAnsi="宋体" w:cs="宋体" w:eastAsia="宋体" w:hint="default"/>
          <w:spacing w:val="-3"/>
        </w:rPr>
        <w:t>该</w:t>
      </w:r>
      <w:r>
        <w:rPr>
          <w:spacing w:val="-3"/>
        </w:rPr>
        <w:t>公司</w:t>
      </w:r>
      <w:r>
        <w:rPr>
          <w:rFonts w:ascii="宋体" w:hAnsi="宋体" w:cs="宋体" w:eastAsia="宋体" w:hint="default"/>
          <w:spacing w:val="-3"/>
        </w:rPr>
        <w:t>全</w:t>
      </w:r>
      <w:r>
        <w:rPr>
          <w:rFonts w:ascii="宋体" w:hAnsi="宋体" w:cs="宋体" w:eastAsia="宋体" w:hint="default"/>
          <w:spacing w:val="-3"/>
        </w:rPr>
        <w:t>体</w:t>
      </w:r>
      <w:r>
        <w:rPr>
          <w:spacing w:val="-3"/>
        </w:rPr>
        <w:t>股东</w:t>
      </w:r>
      <w:r>
        <w:rPr>
          <w:rFonts w:ascii="宋体" w:hAnsi="宋体" w:cs="宋体" w:eastAsia="宋体" w:hint="default"/>
          <w:spacing w:val="-3"/>
        </w:rPr>
        <w:t>将</w:t>
      </w:r>
      <w:r>
        <w:rPr>
          <w:spacing w:val="-3"/>
        </w:rPr>
        <w:t>股</w:t>
      </w:r>
      <w:r>
        <w:rPr>
          <w:rFonts w:ascii="宋体" w:hAnsi="宋体" w:cs="宋体" w:eastAsia="宋体" w:hint="default"/>
          <w:spacing w:val="-3"/>
        </w:rPr>
        <w:t>权</w:t>
      </w:r>
      <w:r>
        <w:rPr>
          <w:rFonts w:ascii="宋体" w:hAnsi="宋体" w:cs="宋体" w:eastAsia="宋体" w:hint="default"/>
          <w:spacing w:val="-3"/>
        </w:rPr>
        <w:t>转让</w:t>
      </w:r>
      <w:r>
        <w:rPr>
          <w:rFonts w:ascii="宋体" w:hAnsi="宋体" w:cs="宋体" w:eastAsia="宋体" w:hint="default"/>
          <w:spacing w:val="-3"/>
        </w:rPr>
        <w:t>后</w:t>
      </w:r>
      <w:r>
        <w:rPr>
          <w:spacing w:val="-3"/>
        </w:rPr>
        <w:t>，本公司</w:t>
      </w:r>
      <w:r>
        <w:rPr>
          <w:rFonts w:ascii="宋体" w:hAnsi="宋体" w:cs="宋体" w:eastAsia="宋体" w:hint="default"/>
          <w:spacing w:val="-3"/>
        </w:rPr>
        <w:t>主</w:t>
      </w:r>
      <w:r>
        <w:rPr>
          <w:rFonts w:ascii="宋体" w:hAnsi="宋体" w:cs="宋体" w:eastAsia="宋体" w:hint="default"/>
          <w:spacing w:val="-3"/>
        </w:rPr>
        <w:t>要</w:t>
      </w:r>
      <w:r>
        <w:rPr>
          <w:spacing w:val="-3"/>
        </w:rPr>
        <w:t>自</w:t>
      </w:r>
      <w:r>
        <w:rPr/>
        <w:t> </w:t>
      </w:r>
      <w:r>
        <w:rPr>
          <w:rFonts w:ascii="宋体" w:hAnsi="宋体" w:cs="宋体" w:eastAsia="宋体" w:hint="default"/>
          <w:spacing w:val="-3"/>
        </w:rPr>
        <w:t>然</w:t>
      </w:r>
      <w:r>
        <w:rPr>
          <w:spacing w:val="-3"/>
        </w:rPr>
        <w:t>人股东</w:t>
      </w:r>
      <w:r>
        <w:rPr>
          <w:rFonts w:ascii="宋体" w:hAnsi="宋体" w:cs="宋体" w:eastAsia="宋体" w:hint="default"/>
          <w:spacing w:val="-3"/>
        </w:rPr>
        <w:t>王相荣</w:t>
      </w:r>
      <w:r>
        <w:rPr>
          <w:spacing w:val="-3"/>
        </w:rPr>
        <w:t>、</w:t>
      </w:r>
      <w:r>
        <w:rPr>
          <w:rFonts w:ascii="宋体" w:hAnsi="宋体" w:cs="宋体" w:eastAsia="宋体" w:hint="default"/>
          <w:spacing w:val="-3"/>
        </w:rPr>
        <w:t>张</w:t>
      </w:r>
      <w:r>
        <w:rPr>
          <w:rFonts w:ascii="宋体" w:hAnsi="宋体" w:cs="宋体" w:eastAsia="宋体" w:hint="default"/>
          <w:spacing w:val="-3"/>
        </w:rPr>
        <w:t>灵正</w:t>
      </w:r>
      <w:r>
        <w:rPr>
          <w:spacing w:val="-3"/>
        </w:rPr>
        <w:t>、</w:t>
      </w:r>
      <w:r>
        <w:rPr>
          <w:rFonts w:ascii="宋体" w:hAnsi="宋体" w:cs="宋体" w:eastAsia="宋体" w:hint="default"/>
          <w:spacing w:val="-3"/>
        </w:rPr>
        <w:t>王</w:t>
      </w:r>
      <w:r>
        <w:rPr>
          <w:rFonts w:ascii="宋体" w:hAnsi="宋体" w:cs="宋体" w:eastAsia="宋体" w:hint="default"/>
          <w:spacing w:val="-3"/>
        </w:rPr>
        <w:t>壮</w:t>
      </w:r>
      <w:r>
        <w:rPr>
          <w:spacing w:val="-3"/>
        </w:rPr>
        <w:t>利不</w:t>
      </w:r>
      <w:r>
        <w:rPr>
          <w:rFonts w:ascii="宋体" w:hAnsi="宋体" w:cs="宋体" w:eastAsia="宋体" w:hint="default"/>
          <w:spacing w:val="-3"/>
        </w:rPr>
        <w:t>再</w:t>
      </w:r>
      <w:r>
        <w:rPr>
          <w:rFonts w:ascii="宋体" w:hAnsi="宋体" w:cs="宋体" w:eastAsia="宋体" w:hint="default"/>
          <w:spacing w:val="-3"/>
        </w:rPr>
        <w:t>持</w:t>
      </w:r>
      <w:r>
        <w:rPr>
          <w:spacing w:val="-3"/>
        </w:rPr>
        <w:t>有</w:t>
      </w:r>
      <w:r>
        <w:rPr>
          <w:rFonts w:ascii="宋体" w:hAnsi="宋体" w:cs="宋体" w:eastAsia="宋体" w:hint="default"/>
          <w:spacing w:val="-3"/>
        </w:rPr>
        <w:t>该</w:t>
      </w:r>
      <w:r>
        <w:rPr>
          <w:spacing w:val="-3"/>
        </w:rPr>
        <w:t>公司的股</w:t>
      </w:r>
      <w:r>
        <w:rPr>
          <w:rFonts w:ascii="宋体" w:hAnsi="宋体" w:cs="宋体" w:eastAsia="宋体" w:hint="default"/>
          <w:spacing w:val="-3"/>
        </w:rPr>
        <w:t>权</w:t>
      </w:r>
      <w:r>
        <w:rPr>
          <w:spacing w:val="-3"/>
        </w:rPr>
        <w:t>，</w:t>
      </w:r>
      <w:r>
        <w:rPr>
          <w:rFonts w:ascii="宋体" w:hAnsi="宋体" w:cs="宋体" w:eastAsia="宋体" w:hint="default"/>
          <w:spacing w:val="-3"/>
        </w:rPr>
        <w:t>且</w:t>
      </w:r>
      <w:r>
        <w:rPr>
          <w:spacing w:val="-3"/>
        </w:rPr>
        <w:t>不在</w:t>
      </w:r>
      <w:r>
        <w:rPr>
          <w:rFonts w:ascii="宋体" w:hAnsi="宋体" w:cs="宋体" w:eastAsia="宋体" w:hint="default"/>
          <w:spacing w:val="-3"/>
        </w:rPr>
        <w:t>该</w:t>
      </w:r>
      <w:r>
        <w:rPr>
          <w:spacing w:val="-3"/>
        </w:rPr>
        <w:t>公司担任任</w:t>
      </w:r>
      <w:r>
        <w:rPr>
          <w:spacing w:val="-102"/>
        </w:rPr>
        <w:t> </w:t>
      </w:r>
      <w:r>
        <w:rPr>
          <w:spacing w:val="-6"/>
        </w:rPr>
        <w:t>何</w:t>
      </w:r>
      <w:r>
        <w:rPr>
          <w:rFonts w:ascii="宋体" w:hAnsi="宋体" w:cs="宋体" w:eastAsia="宋体" w:hint="default"/>
          <w:spacing w:val="-6"/>
        </w:rPr>
        <w:t>职</w:t>
      </w:r>
      <w:r>
        <w:rPr>
          <w:rFonts w:ascii="宋体" w:hAnsi="宋体" w:cs="宋体" w:eastAsia="宋体" w:hint="default"/>
          <w:spacing w:val="-6"/>
        </w:rPr>
        <w:t>务</w:t>
      </w:r>
      <w:r>
        <w:rPr>
          <w:spacing w:val="-6"/>
        </w:rPr>
        <w:t>，并</w:t>
      </w:r>
      <w:r>
        <w:rPr>
          <w:rFonts w:ascii="宋体" w:hAnsi="宋体" w:cs="宋体" w:eastAsia="宋体" w:hint="default"/>
          <w:spacing w:val="-6"/>
        </w:rPr>
        <w:t>于</w:t>
      </w:r>
      <w:r>
        <w:rPr>
          <w:rFonts w:ascii="宋体" w:hAnsi="宋体" w:cs="宋体" w:eastAsia="宋体" w:hint="default"/>
          <w:spacing w:val="-6"/>
        </w:rPr>
        <w:t>2007</w:t>
      </w:r>
      <w:r>
        <w:rPr>
          <w:spacing w:val="-6"/>
        </w:rPr>
        <w:t>年</w:t>
      </w:r>
      <w:r>
        <w:rPr>
          <w:rFonts w:ascii="宋体" w:hAnsi="宋体" w:cs="宋体" w:eastAsia="宋体" w:hint="default"/>
          <w:spacing w:val="-6"/>
        </w:rPr>
        <w:t>8</w:t>
      </w:r>
      <w:r>
        <w:rPr>
          <w:rFonts w:ascii="宋体" w:hAnsi="宋体" w:cs="宋体" w:eastAsia="宋体" w:hint="default"/>
          <w:spacing w:val="-6"/>
        </w:rPr>
        <w:t>月</w:t>
      </w:r>
      <w:r>
        <w:rPr>
          <w:rFonts w:ascii="宋体" w:hAnsi="宋体" w:cs="宋体" w:eastAsia="宋体" w:hint="default"/>
          <w:spacing w:val="-6"/>
        </w:rPr>
        <w:t>8</w:t>
      </w:r>
      <w:r>
        <w:rPr>
          <w:rFonts w:ascii="宋体" w:hAnsi="宋体" w:cs="宋体" w:eastAsia="宋体" w:hint="default"/>
          <w:spacing w:val="-6"/>
        </w:rPr>
        <w:t>日</w:t>
      </w:r>
      <w:r>
        <w:rPr>
          <w:rFonts w:ascii="宋体" w:hAnsi="宋体" w:cs="宋体" w:eastAsia="宋体" w:hint="default"/>
          <w:spacing w:val="-6"/>
        </w:rPr>
        <w:t>办</w:t>
      </w:r>
      <w:r>
        <w:rPr>
          <w:rFonts w:ascii="宋体" w:hAnsi="宋体" w:cs="宋体" w:eastAsia="宋体" w:hint="default"/>
          <w:spacing w:val="-6"/>
        </w:rPr>
        <w:t>妥</w:t>
      </w:r>
      <w:r>
        <w:rPr>
          <w:rFonts w:ascii="宋体" w:hAnsi="宋体" w:cs="宋体" w:eastAsia="宋体" w:hint="default"/>
          <w:spacing w:val="-6"/>
        </w:rPr>
        <w:t>工</w:t>
      </w:r>
      <w:r>
        <w:rPr>
          <w:rFonts w:ascii="宋体" w:hAnsi="宋体" w:cs="宋体" w:eastAsia="宋体" w:hint="default"/>
          <w:spacing w:val="-6"/>
        </w:rPr>
        <w:t>商变更</w:t>
      </w:r>
      <w:r>
        <w:rPr>
          <w:rFonts w:ascii="宋体" w:hAnsi="宋体" w:cs="宋体" w:eastAsia="宋体" w:hint="default"/>
          <w:spacing w:val="-6"/>
        </w:rPr>
        <w:t>登</w:t>
      </w:r>
      <w:r>
        <w:rPr>
          <w:spacing w:val="-6"/>
        </w:rPr>
        <w:t>记</w:t>
      </w:r>
      <w:r>
        <w:rPr>
          <w:rFonts w:ascii="宋体" w:hAnsi="宋体" w:cs="宋体" w:eastAsia="宋体" w:hint="default"/>
          <w:spacing w:val="-6"/>
        </w:rPr>
        <w:t>手</w:t>
      </w:r>
      <w:r>
        <w:rPr>
          <w:rFonts w:ascii="宋体" w:hAnsi="宋体" w:cs="宋体" w:eastAsia="宋体" w:hint="default"/>
          <w:spacing w:val="-6"/>
        </w:rPr>
        <w:t>续</w:t>
      </w:r>
      <w:r>
        <w:rPr>
          <w:spacing w:val="-6"/>
        </w:rPr>
        <w:t>。</w:t>
      </w:r>
      <w:r>
        <w:rPr>
          <w:rFonts w:ascii="宋体" w:hAnsi="宋体" w:cs="宋体" w:eastAsia="宋体" w:hint="default"/>
          <w:spacing w:val="-6"/>
        </w:rPr>
        <w:t>根据</w:t>
      </w:r>
      <w:r>
        <w:rPr>
          <w:rFonts w:ascii="宋体" w:hAnsi="宋体" w:cs="宋体" w:eastAsia="宋体" w:hint="default"/>
          <w:spacing w:val="-6"/>
        </w:rPr>
        <w:t>深</w:t>
      </w:r>
      <w:r>
        <w:rPr>
          <w:rFonts w:ascii="宋体" w:hAnsi="宋体" w:cs="宋体" w:eastAsia="宋体" w:hint="default"/>
          <w:spacing w:val="-6"/>
        </w:rPr>
        <w:t>交</w:t>
      </w:r>
      <w:r>
        <w:rPr>
          <w:spacing w:val="-6"/>
        </w:rPr>
        <w:t>所</w:t>
      </w:r>
      <w:r>
        <w:rPr>
          <w:rFonts w:ascii="宋体" w:hAnsi="宋体" w:cs="宋体" w:eastAsia="宋体" w:hint="default"/>
          <w:spacing w:val="-6"/>
        </w:rPr>
        <w:t>《</w:t>
      </w:r>
      <w:r>
        <w:rPr>
          <w:spacing w:val="-6"/>
        </w:rPr>
        <w:t>股</w:t>
      </w:r>
      <w:r>
        <w:rPr>
          <w:rFonts w:ascii="宋体" w:hAnsi="宋体" w:cs="宋体" w:eastAsia="宋体" w:hint="default"/>
          <w:spacing w:val="-6"/>
        </w:rPr>
        <w:t>票上市</w:t>
      </w:r>
      <w:r>
        <w:rPr>
          <w:rFonts w:ascii="宋体" w:hAnsi="宋体" w:cs="宋体" w:eastAsia="宋体" w:hint="default"/>
          <w:spacing w:val="-6"/>
        </w:rPr>
        <w:t>规</w:t>
      </w:r>
      <w:r>
        <w:rPr>
          <w:rFonts w:ascii="宋体" w:hAnsi="宋体" w:cs="宋体" w:eastAsia="宋体" w:hint="default"/>
          <w:spacing w:val="-6"/>
        </w:rPr>
        <w:t>则</w:t>
      </w:r>
      <w:r>
        <w:rPr>
          <w:rFonts w:ascii="宋体" w:hAnsi="宋体" w:cs="宋体" w:eastAsia="宋体" w:hint="default"/>
          <w:spacing w:val="-6"/>
        </w:rPr>
        <w:t>》</w:t>
      </w:r>
      <w:r>
        <w:rPr>
          <w:rFonts w:ascii="宋体" w:hAnsi="宋体" w:cs="宋体" w:eastAsia="宋体" w:hint="default"/>
          <w:spacing w:val="-95"/>
        </w:rPr>
        <w:t> </w:t>
      </w:r>
      <w:r>
        <w:rPr>
          <w:rFonts w:ascii="宋体" w:hAnsi="宋体" w:cs="宋体" w:eastAsia="宋体" w:hint="default"/>
          <w:spacing w:val="-3"/>
        </w:rPr>
        <w:t>10.1.6</w:t>
      </w:r>
      <w:r>
        <w:rPr>
          <w:rFonts w:ascii="宋体" w:hAnsi="宋体" w:cs="宋体" w:eastAsia="宋体" w:hint="default"/>
          <w:spacing w:val="-3"/>
        </w:rPr>
        <w:t>条</w:t>
      </w:r>
      <w:r>
        <w:rPr>
          <w:spacing w:val="-3"/>
        </w:rPr>
        <w:t>第</w:t>
      </w:r>
      <w:r>
        <w:rPr>
          <w:rFonts w:ascii="宋体" w:hAnsi="宋体" w:cs="宋体" w:eastAsia="宋体" w:hint="default"/>
          <w:spacing w:val="-3"/>
        </w:rPr>
        <w:t>二</w:t>
      </w:r>
      <w:r>
        <w:rPr>
          <w:rFonts w:ascii="宋体" w:hAnsi="宋体" w:cs="宋体" w:eastAsia="宋体" w:hint="default"/>
          <w:spacing w:val="-3"/>
        </w:rPr>
        <w:t>款</w:t>
      </w:r>
      <w:r>
        <w:rPr>
          <w:spacing w:val="-3"/>
        </w:rPr>
        <w:t>的</w:t>
      </w:r>
      <w:r>
        <w:rPr>
          <w:rFonts w:ascii="宋体" w:hAnsi="宋体" w:cs="宋体" w:eastAsia="宋体" w:hint="default"/>
          <w:spacing w:val="-3"/>
        </w:rPr>
        <w:t>规</w:t>
      </w:r>
      <w:r>
        <w:rPr>
          <w:rFonts w:ascii="宋体" w:hAnsi="宋体" w:cs="宋体" w:eastAsia="宋体" w:hint="default"/>
          <w:spacing w:val="-3"/>
        </w:rPr>
        <w:t>定</w:t>
      </w:r>
      <w:r>
        <w:rPr>
          <w:spacing w:val="-3"/>
        </w:rPr>
        <w:t>，在</w:t>
      </w:r>
      <w:r>
        <w:rPr>
          <w:rFonts w:ascii="宋体" w:hAnsi="宋体" w:cs="宋体" w:eastAsia="宋体" w:hint="default"/>
          <w:spacing w:val="-3"/>
        </w:rPr>
        <w:t>该</w:t>
      </w:r>
      <w:r>
        <w:rPr>
          <w:rFonts w:ascii="宋体" w:hAnsi="宋体" w:cs="宋体" w:eastAsia="宋体" w:hint="default"/>
          <w:spacing w:val="-3"/>
        </w:rPr>
        <w:t>变更</w:t>
      </w:r>
      <w:r>
        <w:rPr>
          <w:rFonts w:ascii="宋体" w:hAnsi="宋体" w:cs="宋体" w:eastAsia="宋体" w:hint="default"/>
          <w:spacing w:val="-3"/>
        </w:rPr>
        <w:t>之</w:t>
      </w:r>
      <w:r>
        <w:rPr>
          <w:rFonts w:ascii="宋体" w:hAnsi="宋体" w:cs="宋体" w:eastAsia="宋体" w:hint="default"/>
          <w:spacing w:val="-3"/>
        </w:rPr>
        <w:t>后</w:t>
      </w:r>
      <w:r>
        <w:rPr>
          <w:rFonts w:ascii="宋体" w:hAnsi="宋体" w:cs="宋体" w:eastAsia="宋体" w:hint="default"/>
          <w:spacing w:val="-3"/>
        </w:rPr>
        <w:t>十二</w:t>
      </w:r>
      <w:r>
        <w:rPr>
          <w:spacing w:val="-3"/>
        </w:rPr>
        <w:t>个</w:t>
      </w:r>
      <w:r>
        <w:rPr>
          <w:rFonts w:ascii="宋体" w:hAnsi="宋体" w:cs="宋体" w:eastAsia="宋体" w:hint="default"/>
          <w:spacing w:val="-3"/>
        </w:rPr>
        <w:t>月</w:t>
      </w:r>
      <w:r>
        <w:rPr>
          <w:spacing w:val="-3"/>
        </w:rPr>
        <w:t>内，浙江</w:t>
      </w:r>
      <w:r>
        <w:rPr>
          <w:rFonts w:ascii="宋体" w:hAnsi="宋体" w:cs="宋体" w:eastAsia="宋体" w:hint="default"/>
          <w:spacing w:val="-3"/>
        </w:rPr>
        <w:t>鑫</w:t>
      </w:r>
      <w:r>
        <w:rPr>
          <w:spacing w:val="-3"/>
        </w:rPr>
        <w:t>欧</w:t>
      </w:r>
      <w:r>
        <w:rPr>
          <w:rFonts w:ascii="宋体" w:hAnsi="宋体" w:cs="宋体" w:eastAsia="宋体" w:hint="default"/>
          <w:spacing w:val="-3"/>
        </w:rPr>
        <w:t>机电</w:t>
      </w:r>
      <w:r>
        <w:rPr>
          <w:spacing w:val="-3"/>
        </w:rPr>
        <w:t>有限公司</w:t>
      </w:r>
      <w:r>
        <w:rPr>
          <w:rFonts w:ascii="宋体" w:hAnsi="宋体" w:cs="宋体" w:eastAsia="宋体" w:hint="default"/>
          <w:spacing w:val="-3"/>
        </w:rPr>
        <w:t>仍</w:t>
      </w:r>
      <w:r>
        <w:rPr>
          <w:rFonts w:ascii="宋体" w:hAnsi="宋体" w:cs="宋体" w:eastAsia="宋体" w:hint="default"/>
          <w:spacing w:val="-3"/>
        </w:rPr>
        <w:t>为</w:t>
      </w:r>
      <w:r>
        <w:rPr>
          <w:rFonts w:ascii="宋体" w:hAnsi="宋体" w:cs="宋体" w:eastAsia="宋体" w:hint="default"/>
          <w:spacing w:val="-94"/>
        </w:rPr>
        <w:t> </w:t>
      </w:r>
      <w:r>
        <w:rPr/>
        <w:t>本公司的</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企</w:t>
      </w:r>
      <w:r>
        <w:rPr>
          <w:rFonts w:ascii="宋体" w:hAnsi="宋体" w:cs="宋体" w:eastAsia="宋体" w:hint="default"/>
        </w:rPr>
        <w:t>业</w:t>
      </w:r>
      <w:r>
        <w:rPr/>
        <w:t>。</w:t>
      </w:r>
      <w:r>
        <w:rPr>
          <w:rFonts w:ascii="宋体" w:hAnsi="宋体" w:cs="宋体" w:eastAsia="宋体" w:hint="default"/>
        </w:rPr>
        <w:t>即</w:t>
      </w:r>
      <w:r>
        <w:rPr/>
        <w:t>，</w:t>
      </w:r>
      <w:r>
        <w:rPr>
          <w:rFonts w:ascii="宋体" w:hAnsi="宋体" w:cs="宋体" w:eastAsia="宋体" w:hint="default"/>
        </w:rPr>
        <w:t>2008</w:t>
      </w:r>
      <w:r>
        <w:rPr/>
        <w:t>年</w:t>
      </w:r>
      <w:r>
        <w:rPr>
          <w:rFonts w:ascii="宋体" w:hAnsi="宋体" w:cs="宋体" w:eastAsia="宋体" w:hint="default"/>
        </w:rPr>
        <w:t>8</w:t>
      </w:r>
      <w:r>
        <w:rPr>
          <w:rFonts w:ascii="宋体" w:hAnsi="宋体" w:cs="宋体" w:eastAsia="宋体" w:hint="default"/>
        </w:rPr>
        <w:t>月</w:t>
      </w:r>
      <w:r>
        <w:rPr>
          <w:rFonts w:ascii="宋体" w:hAnsi="宋体" w:cs="宋体" w:eastAsia="宋体" w:hint="default"/>
        </w:rPr>
        <w:t>之</w:t>
      </w:r>
      <w:r>
        <w:rPr>
          <w:rFonts w:ascii="宋体" w:hAnsi="宋体" w:cs="宋体" w:eastAsia="宋体" w:hint="default"/>
        </w:rPr>
        <w:t>后</w:t>
      </w:r>
      <w:r>
        <w:rPr/>
        <w:t>，</w:t>
      </w:r>
      <w:r>
        <w:rPr>
          <w:rFonts w:ascii="宋体" w:hAnsi="宋体" w:cs="宋体" w:eastAsia="宋体" w:hint="default"/>
        </w:rPr>
        <w:t>该</w:t>
      </w:r>
      <w:r>
        <w:rPr/>
        <w:t>公司不</w:t>
      </w:r>
      <w:r>
        <w:rPr>
          <w:rFonts w:ascii="宋体" w:hAnsi="宋体" w:cs="宋体" w:eastAsia="宋体" w:hint="default"/>
        </w:rPr>
        <w:t>再</w:t>
      </w:r>
      <w:r>
        <w:rPr>
          <w:rFonts w:ascii="宋体" w:hAnsi="宋体" w:cs="宋体" w:eastAsia="宋体" w:hint="default"/>
        </w:rPr>
        <w:t>为</w:t>
      </w:r>
      <w:r>
        <w:rPr/>
        <w:t>本公司的</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企</w:t>
      </w:r>
      <w:r>
        <w:rPr>
          <w:rFonts w:ascii="宋体" w:hAnsi="宋体" w:cs="宋体" w:eastAsia="宋体" w:hint="default"/>
        </w:rPr>
        <w:t>业</w:t>
      </w:r>
      <w:r>
        <w:rPr/>
        <w:t>。</w:t>
      </w:r>
      <w:r>
        <w:rPr>
          <w:rFonts w:ascii="宋体" w:hAnsi="宋体" w:cs="宋体" w:eastAsia="宋体" w:hint="default"/>
        </w:rPr>
        <w:t> </w:t>
      </w:r>
    </w:p>
    <w:p>
      <w:pPr>
        <w:pStyle w:val="BodyText"/>
        <w:spacing w:line="355" w:lineRule="auto" w:before="34"/>
        <w:ind w:right="229" w:firstLine="480"/>
        <w:jc w:val="both"/>
        <w:rPr>
          <w:rFonts w:ascii="宋体" w:hAnsi="宋体" w:cs="宋体" w:eastAsia="宋体" w:hint="default"/>
        </w:rPr>
      </w:pPr>
      <w:r>
        <w:rPr>
          <w:rFonts w:ascii="宋体" w:hAnsi="宋体" w:cs="宋体" w:eastAsia="宋体" w:hint="default"/>
        </w:rPr>
        <w:t>上表中</w:t>
      </w:r>
      <w:r>
        <w:rPr>
          <w:rFonts w:ascii="宋体" w:hAnsi="宋体" w:cs="宋体" w:eastAsia="宋体" w:hint="default"/>
        </w:rPr>
        <w:t>显</w:t>
      </w:r>
      <w:r>
        <w:rPr>
          <w:rFonts w:ascii="宋体" w:hAnsi="宋体" w:cs="宋体" w:eastAsia="宋体" w:hint="default"/>
        </w:rPr>
        <w:t>示</w:t>
      </w:r>
      <w:r>
        <w:rPr/>
        <w:t>的公司</w:t>
      </w:r>
      <w:r>
        <w:rPr>
          <w:rFonts w:ascii="宋体" w:hAnsi="宋体" w:cs="宋体" w:eastAsia="宋体" w:hint="default"/>
        </w:rPr>
        <w:t>与</w:t>
      </w:r>
      <w:r>
        <w:rPr/>
        <w:t>浙江</w:t>
      </w:r>
      <w:r>
        <w:rPr>
          <w:rFonts w:ascii="宋体" w:hAnsi="宋体" w:cs="宋体" w:eastAsia="宋体" w:hint="default"/>
        </w:rPr>
        <w:t>鑫</w:t>
      </w:r>
      <w:r>
        <w:rPr/>
        <w:t>欧</w:t>
      </w:r>
      <w:r>
        <w:rPr>
          <w:rFonts w:ascii="宋体" w:hAnsi="宋体" w:cs="宋体" w:eastAsia="宋体" w:hint="default"/>
        </w:rPr>
        <w:t>机电</w:t>
      </w:r>
      <w:r>
        <w:rPr/>
        <w:t>有限公司的</w:t>
      </w:r>
      <w:r>
        <w:rPr>
          <w:rFonts w:ascii="宋体" w:hAnsi="宋体" w:cs="宋体" w:eastAsia="宋体" w:hint="default"/>
        </w:rPr>
        <w:t>关</w:t>
      </w:r>
      <w:r>
        <w:rPr>
          <w:rFonts w:ascii="宋体" w:hAnsi="宋体" w:cs="宋体" w:eastAsia="宋体" w:hint="default"/>
        </w:rPr>
        <w:t>联交</w:t>
      </w:r>
      <w:r>
        <w:rPr>
          <w:rFonts w:ascii="宋体" w:hAnsi="宋体" w:cs="宋体" w:eastAsia="宋体" w:hint="default"/>
        </w:rPr>
        <w:t>易金额</w:t>
      </w:r>
      <w:r>
        <w:rPr>
          <w:rFonts w:ascii="宋体" w:hAnsi="宋体" w:cs="宋体" w:eastAsia="宋体" w:hint="default"/>
        </w:rPr>
        <w:t>为</w:t>
      </w:r>
      <w:r>
        <w:rPr>
          <w:rFonts w:ascii="宋体" w:hAnsi="宋体" w:cs="宋体" w:eastAsia="宋体" w:hint="default"/>
        </w:rPr>
        <w:t>2008</w:t>
      </w:r>
      <w:r>
        <w:rPr/>
        <w:t>年</w:t>
      </w:r>
      <w:r>
        <w:rPr>
          <w:rFonts w:ascii="宋体" w:hAnsi="宋体" w:cs="宋体" w:eastAsia="宋体" w:hint="default"/>
        </w:rPr>
        <w:t>1-8</w:t>
      </w:r>
      <w:r>
        <w:rPr>
          <w:rFonts w:ascii="宋体" w:hAnsi="宋体" w:cs="宋体" w:eastAsia="宋体" w:hint="default"/>
        </w:rPr>
        <w:t>月 </w:t>
      </w:r>
      <w:r>
        <w:rPr>
          <w:spacing w:val="-3"/>
        </w:rPr>
        <w:t>的</w:t>
      </w:r>
      <w:r>
        <w:rPr>
          <w:rFonts w:ascii="宋体" w:hAnsi="宋体" w:cs="宋体" w:eastAsia="宋体" w:hint="default"/>
          <w:spacing w:val="-3"/>
        </w:rPr>
        <w:t>交</w:t>
      </w:r>
      <w:r>
        <w:rPr>
          <w:rFonts w:ascii="宋体" w:hAnsi="宋体" w:cs="宋体" w:eastAsia="宋体" w:hint="default"/>
          <w:spacing w:val="-3"/>
        </w:rPr>
        <w:t>易金额</w:t>
      </w:r>
      <w:r>
        <w:rPr>
          <w:spacing w:val="-3"/>
        </w:rPr>
        <w:t>。</w:t>
      </w:r>
      <w:r>
        <w:rPr>
          <w:rFonts w:ascii="宋体" w:hAnsi="宋体" w:cs="宋体" w:eastAsia="宋体" w:hint="default"/>
          <w:spacing w:val="-3"/>
        </w:rPr>
        <w:t>该</w:t>
      </w:r>
      <w:r>
        <w:rPr>
          <w:rFonts w:ascii="宋体" w:hAnsi="宋体" w:cs="宋体" w:eastAsia="宋体" w:hint="default"/>
          <w:spacing w:val="-3"/>
        </w:rPr>
        <w:t>交</w:t>
      </w:r>
      <w:r>
        <w:rPr>
          <w:rFonts w:ascii="宋体" w:hAnsi="宋体" w:cs="宋体" w:eastAsia="宋体" w:hint="default"/>
          <w:spacing w:val="-3"/>
        </w:rPr>
        <w:t>易金额</w:t>
      </w:r>
      <w:r>
        <w:rPr>
          <w:rFonts w:ascii="宋体" w:hAnsi="宋体" w:cs="宋体" w:eastAsia="宋体" w:hint="default"/>
          <w:spacing w:val="-3"/>
        </w:rPr>
        <w:t>为</w:t>
      </w:r>
      <w:r>
        <w:rPr>
          <w:rFonts w:ascii="宋体" w:hAnsi="宋体" w:cs="宋体" w:eastAsia="宋体" w:hint="default"/>
          <w:spacing w:val="-3"/>
        </w:rPr>
        <w:t>1,482.44</w:t>
      </w:r>
      <w:r>
        <w:rPr>
          <w:rFonts w:ascii="宋体" w:hAnsi="宋体" w:cs="宋体" w:eastAsia="宋体" w:hint="default"/>
          <w:spacing w:val="-3"/>
        </w:rPr>
        <w:t>万</w:t>
      </w:r>
      <w:r>
        <w:rPr>
          <w:rFonts w:ascii="宋体" w:hAnsi="宋体" w:cs="宋体" w:eastAsia="宋体" w:hint="default"/>
          <w:spacing w:val="-3"/>
        </w:rPr>
        <w:t>元</w:t>
      </w:r>
      <w:r>
        <w:rPr>
          <w:spacing w:val="-3"/>
        </w:rPr>
        <w:t>，</w:t>
      </w:r>
      <w:r>
        <w:rPr>
          <w:rFonts w:ascii="宋体" w:hAnsi="宋体" w:cs="宋体" w:eastAsia="宋体" w:hint="default"/>
          <w:spacing w:val="-3"/>
        </w:rPr>
        <w:t>占同</w:t>
      </w:r>
      <w:r>
        <w:rPr>
          <w:rFonts w:ascii="宋体" w:hAnsi="宋体" w:cs="宋体" w:eastAsia="宋体" w:hint="default"/>
          <w:spacing w:val="-3"/>
        </w:rPr>
        <w:t>类</w:t>
      </w:r>
      <w:r>
        <w:rPr>
          <w:rFonts w:ascii="宋体" w:hAnsi="宋体" w:cs="宋体" w:eastAsia="宋体" w:hint="default"/>
          <w:spacing w:val="-3"/>
        </w:rPr>
        <w:t>交</w:t>
      </w:r>
      <w:r>
        <w:rPr>
          <w:rFonts w:ascii="宋体" w:hAnsi="宋体" w:cs="宋体" w:eastAsia="宋体" w:hint="default"/>
          <w:spacing w:val="-3"/>
        </w:rPr>
        <w:t>易金额</w:t>
      </w:r>
      <w:r>
        <w:rPr>
          <w:spacing w:val="-3"/>
        </w:rPr>
        <w:t>的</w:t>
      </w:r>
      <w:r>
        <w:rPr>
          <w:rFonts w:ascii="宋体" w:hAnsi="宋体" w:cs="宋体" w:eastAsia="宋体" w:hint="default"/>
          <w:spacing w:val="-3"/>
        </w:rPr>
        <w:t>15.43%</w:t>
      </w:r>
      <w:r>
        <w:rPr>
          <w:spacing w:val="-3"/>
        </w:rPr>
        <w:t>，对公司</w:t>
      </w:r>
      <w:r>
        <w:rPr>
          <w:rFonts w:ascii="宋体" w:hAnsi="宋体" w:cs="宋体" w:eastAsia="宋体" w:hint="default"/>
          <w:spacing w:val="-3"/>
        </w:rPr>
        <w:t>财</w:t>
      </w:r>
      <w:r>
        <w:rPr>
          <w:rFonts w:ascii="宋体" w:hAnsi="宋体" w:cs="宋体" w:eastAsia="宋体" w:hint="default"/>
          <w:spacing w:val="-81"/>
        </w:rPr>
        <w:t> </w:t>
      </w:r>
      <w:r>
        <w:rPr>
          <w:rFonts w:ascii="宋体" w:hAnsi="宋体" w:cs="宋体" w:eastAsia="宋体" w:hint="default"/>
        </w:rPr>
        <w:t>务</w:t>
      </w:r>
      <w:r>
        <w:rPr>
          <w:rFonts w:ascii="宋体" w:hAnsi="宋体" w:cs="宋体" w:eastAsia="宋体" w:hint="default"/>
        </w:rPr>
        <w:t>状</w:t>
      </w:r>
      <w:r>
        <w:rPr>
          <w:rFonts w:ascii="宋体" w:hAnsi="宋体" w:cs="宋体" w:eastAsia="宋体" w:hint="default"/>
        </w:rPr>
        <w:t>况</w:t>
      </w:r>
      <w:r>
        <w:rPr/>
        <w:t>、</w:t>
      </w:r>
      <w:r>
        <w:rPr>
          <w:rFonts w:ascii="宋体" w:hAnsi="宋体" w:cs="宋体" w:eastAsia="宋体" w:hint="default"/>
        </w:rPr>
        <w:t>经营</w:t>
      </w:r>
      <w:r>
        <w:rPr>
          <w:rFonts w:ascii="宋体" w:hAnsi="宋体" w:cs="宋体" w:eastAsia="宋体" w:hint="default"/>
        </w:rPr>
        <w:t>成</w:t>
      </w:r>
      <w:r>
        <w:rPr>
          <w:rFonts w:ascii="宋体" w:hAnsi="宋体" w:cs="宋体" w:eastAsia="宋体" w:hint="default"/>
        </w:rPr>
        <w:t>果</w:t>
      </w:r>
      <w:r>
        <w:rPr/>
        <w:t>的</w:t>
      </w:r>
      <w:r>
        <w:rPr>
          <w:rFonts w:ascii="宋体" w:hAnsi="宋体" w:cs="宋体" w:eastAsia="宋体" w:hint="default"/>
        </w:rPr>
        <w:t>影响</w:t>
      </w:r>
      <w:r>
        <w:rPr>
          <w:rFonts w:ascii="宋体" w:hAnsi="宋体" w:cs="宋体" w:eastAsia="宋体" w:hint="default"/>
        </w:rPr>
        <w:t>较</w:t>
      </w:r>
      <w:r>
        <w:rPr>
          <w:rFonts w:ascii="宋体" w:hAnsi="宋体" w:cs="宋体" w:eastAsia="宋体" w:hint="default"/>
        </w:rPr>
        <w:t>小</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Heading4"/>
        <w:spacing w:line="240" w:lineRule="auto" w:before="26"/>
        <w:ind w:right="105"/>
        <w:jc w:val="left"/>
        <w:rPr>
          <w:rFonts w:ascii="宋体" w:hAnsi="宋体" w:cs="宋体" w:eastAsia="宋体" w:hint="default"/>
          <w:b w:val="0"/>
          <w:bCs w:val="0"/>
        </w:rPr>
      </w:pPr>
      <w:r>
        <w:rPr>
          <w:rFonts w:ascii="宋体" w:hAnsi="宋体" w:cs="宋体" w:eastAsia="宋体" w:hint="default"/>
          <w:spacing w:val="4"/>
        </w:rPr>
        <w:t>2</w:t>
      </w:r>
      <w:r>
        <w:rPr>
          <w:spacing w:val="4"/>
        </w:rPr>
        <w:t>、</w:t>
      </w:r>
      <w:r>
        <w:rPr>
          <w:rFonts w:ascii="宋体" w:hAnsi="宋体" w:cs="宋体" w:eastAsia="宋体" w:hint="default"/>
          <w:spacing w:val="4"/>
        </w:rPr>
        <w:t>向</w:t>
      </w:r>
      <w:r>
        <w:rPr>
          <w:rFonts w:ascii="宋体" w:hAnsi="宋体" w:cs="宋体" w:eastAsia="宋体" w:hint="default"/>
          <w:spacing w:val="4"/>
        </w:rPr>
        <w:t>浙江大农机</w:t>
      </w:r>
      <w:r>
        <w:rPr>
          <w:rFonts w:ascii="宋体" w:hAnsi="宋体" w:cs="宋体" w:eastAsia="宋体" w:hint="default"/>
          <w:spacing w:val="4"/>
        </w:rPr>
        <w:t>械</w:t>
      </w:r>
      <w:r>
        <w:rPr>
          <w:rFonts w:ascii="宋体" w:hAnsi="宋体" w:cs="宋体" w:eastAsia="宋体" w:hint="default"/>
          <w:spacing w:val="4"/>
        </w:rPr>
        <w:t>有</w:t>
      </w:r>
      <w:r>
        <w:rPr>
          <w:spacing w:val="4"/>
        </w:rPr>
        <w:t>限公司</w:t>
      </w:r>
      <w:r>
        <w:rPr>
          <w:rFonts w:ascii="宋体" w:hAnsi="宋体" w:cs="宋体" w:eastAsia="宋体" w:hint="default"/>
          <w:spacing w:val="4"/>
        </w:rPr>
        <w:t>购买</w:t>
      </w:r>
      <w:r>
        <w:rPr>
          <w:rFonts w:ascii="宋体" w:hAnsi="宋体" w:cs="宋体" w:eastAsia="宋体" w:hint="default"/>
          <w:spacing w:val="4"/>
        </w:rPr>
        <w:t>存货</w:t>
      </w:r>
      <w:r>
        <w:rPr>
          <w:spacing w:val="4"/>
        </w:rPr>
        <w:t>的</w:t>
      </w:r>
      <w:r>
        <w:rPr>
          <w:rFonts w:ascii="宋体" w:hAnsi="宋体" w:cs="宋体" w:eastAsia="宋体" w:hint="default"/>
          <w:spacing w:val="4"/>
        </w:rPr>
        <w:t>关</w:t>
      </w:r>
      <w:r>
        <w:rPr>
          <w:rFonts w:ascii="宋体" w:hAnsi="宋体" w:cs="宋体" w:eastAsia="宋体" w:hint="default"/>
          <w:spacing w:val="4"/>
        </w:rPr>
        <w:t>联交易</w:t>
      </w:r>
      <w:r>
        <w:rPr>
          <w:spacing w:val="4"/>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90"/>
        <w:ind w:right="125" w:firstLine="480"/>
        <w:jc w:val="left"/>
        <w:rPr>
          <w:rFonts w:ascii="宋体" w:hAnsi="宋体" w:cs="宋体" w:eastAsia="宋体" w:hint="default"/>
        </w:rPr>
      </w:pPr>
      <w:r>
        <w:rPr>
          <w:rFonts w:ascii="宋体" w:hAnsi="宋体" w:cs="宋体" w:eastAsia="宋体" w:hint="default"/>
        </w:rPr>
        <w:t>经</w:t>
      </w:r>
      <w:r>
        <w:rPr/>
        <w:t>公司第</w:t>
      </w:r>
      <w:r>
        <w:rPr>
          <w:rFonts w:ascii="宋体" w:hAnsi="宋体" w:cs="宋体" w:eastAsia="宋体" w:hint="default"/>
        </w:rPr>
        <w:t>一</w:t>
      </w:r>
      <w:r>
        <w:rPr>
          <w:rFonts w:ascii="宋体" w:hAnsi="宋体" w:cs="宋体" w:eastAsia="宋体" w:hint="default"/>
        </w:rPr>
        <w:t>届</w:t>
      </w:r>
      <w:r>
        <w:rPr/>
        <w:t>董事会第</w:t>
      </w:r>
      <w:r>
        <w:rPr>
          <w:rFonts w:ascii="宋体" w:hAnsi="宋体" w:cs="宋体" w:eastAsia="宋体" w:hint="default"/>
        </w:rPr>
        <w:t>二十</w:t>
      </w:r>
      <w:r>
        <w:rPr/>
        <w:t>次会议和</w:t>
      </w:r>
      <w:r>
        <w:rPr>
          <w:rFonts w:ascii="宋体" w:hAnsi="宋体" w:cs="宋体" w:eastAsia="宋体" w:hint="default"/>
        </w:rPr>
        <w:t>2007</w:t>
      </w:r>
      <w:r>
        <w:rPr/>
        <w:t>年第</w:t>
      </w:r>
      <w:r>
        <w:rPr>
          <w:rFonts w:ascii="宋体" w:hAnsi="宋体" w:cs="宋体" w:eastAsia="宋体" w:hint="default"/>
        </w:rPr>
        <w:t>六</w:t>
      </w:r>
      <w:r>
        <w:rPr/>
        <w:t>次</w:t>
      </w:r>
      <w:r>
        <w:rPr>
          <w:rFonts w:ascii="宋体" w:hAnsi="宋体" w:cs="宋体" w:eastAsia="宋体" w:hint="default"/>
        </w:rPr>
        <w:t>临</w:t>
      </w:r>
      <w:r>
        <w:rPr>
          <w:rFonts w:ascii="宋体" w:hAnsi="宋体" w:cs="宋体" w:eastAsia="宋体" w:hint="default"/>
        </w:rPr>
        <w:t>时</w:t>
      </w:r>
      <w:r>
        <w:rPr/>
        <w:t>股东大会审议</w:t>
      </w:r>
      <w:r>
        <w:rPr>
          <w:rFonts w:ascii="宋体" w:hAnsi="宋体" w:cs="宋体" w:eastAsia="宋体" w:hint="default"/>
        </w:rPr>
        <w:t>通过</w:t>
      </w:r>
      <w:r>
        <w:rPr/>
        <w:t>， </w:t>
      </w:r>
      <w:r>
        <w:rPr>
          <w:spacing w:val="-4"/>
        </w:rPr>
        <w:t>公司</w:t>
      </w:r>
      <w:r>
        <w:rPr>
          <w:rFonts w:ascii="宋体" w:hAnsi="宋体" w:cs="宋体" w:eastAsia="宋体" w:hint="default"/>
          <w:spacing w:val="-4"/>
        </w:rPr>
        <w:t>与</w:t>
      </w:r>
      <w:r>
        <w:rPr>
          <w:spacing w:val="-4"/>
        </w:rPr>
        <w:t>浙江大</w:t>
      </w:r>
      <w:r>
        <w:rPr>
          <w:rFonts w:ascii="宋体" w:hAnsi="宋体" w:cs="宋体" w:eastAsia="宋体" w:hint="default"/>
          <w:spacing w:val="-4"/>
        </w:rPr>
        <w:t>农</w:t>
      </w:r>
      <w:r>
        <w:rPr>
          <w:rFonts w:ascii="宋体" w:hAnsi="宋体" w:cs="宋体" w:eastAsia="宋体" w:hint="default"/>
          <w:spacing w:val="-4"/>
        </w:rPr>
        <w:t>机</w:t>
      </w:r>
      <w:r>
        <w:rPr>
          <w:rFonts w:ascii="宋体" w:hAnsi="宋体" w:cs="宋体" w:eastAsia="宋体" w:hint="default"/>
          <w:spacing w:val="-4"/>
        </w:rPr>
        <w:t>械</w:t>
      </w:r>
      <w:r>
        <w:rPr>
          <w:spacing w:val="-4"/>
        </w:rPr>
        <w:t>有限公司</w:t>
      </w:r>
      <w:r>
        <w:rPr>
          <w:rFonts w:ascii="宋体" w:hAnsi="宋体" w:cs="宋体" w:eastAsia="宋体" w:hint="default"/>
          <w:spacing w:val="-4"/>
        </w:rPr>
        <w:t>（</w:t>
      </w:r>
      <w:r>
        <w:rPr>
          <w:rFonts w:ascii="宋体" w:hAnsi="宋体" w:cs="宋体" w:eastAsia="宋体" w:hint="default"/>
          <w:spacing w:val="-4"/>
        </w:rPr>
        <w:t>“</w:t>
      </w:r>
      <w:r>
        <w:rPr>
          <w:spacing w:val="-4"/>
        </w:rPr>
        <w:t>大</w:t>
      </w:r>
      <w:r>
        <w:rPr>
          <w:rFonts w:ascii="宋体" w:hAnsi="宋体" w:cs="宋体" w:eastAsia="宋体" w:hint="default"/>
          <w:spacing w:val="-4"/>
        </w:rPr>
        <w:t>农</w:t>
      </w:r>
      <w:r>
        <w:rPr>
          <w:rFonts w:ascii="宋体" w:hAnsi="宋体" w:cs="宋体" w:eastAsia="宋体" w:hint="default"/>
          <w:spacing w:val="-4"/>
        </w:rPr>
        <w:t>机</w:t>
      </w:r>
      <w:r>
        <w:rPr>
          <w:rFonts w:ascii="宋体" w:hAnsi="宋体" w:cs="宋体" w:eastAsia="宋体" w:hint="default"/>
          <w:spacing w:val="-4"/>
        </w:rPr>
        <w:t>械”</w:t>
      </w:r>
      <w:r>
        <w:rPr>
          <w:rFonts w:ascii="宋体" w:hAnsi="宋体" w:cs="宋体" w:eastAsia="宋体" w:hint="default"/>
          <w:spacing w:val="-4"/>
        </w:rPr>
        <w:t>）</w:t>
      </w:r>
      <w:r>
        <w:rPr>
          <w:rFonts w:ascii="宋体" w:hAnsi="宋体" w:cs="宋体" w:eastAsia="宋体" w:hint="default"/>
          <w:spacing w:val="-4"/>
        </w:rPr>
        <w:t>签署</w:t>
      </w:r>
      <w:r>
        <w:rPr>
          <w:rFonts w:ascii="宋体" w:hAnsi="宋体" w:cs="宋体" w:eastAsia="宋体" w:hint="default"/>
          <w:spacing w:val="-4"/>
        </w:rPr>
        <w:t>了《</w:t>
      </w:r>
      <w:r>
        <w:rPr>
          <w:rFonts w:ascii="宋体" w:hAnsi="宋体" w:cs="宋体" w:eastAsia="宋体" w:hint="default"/>
          <w:spacing w:val="-4"/>
        </w:rPr>
        <w:t>合</w:t>
      </w:r>
      <w:r>
        <w:rPr>
          <w:rFonts w:ascii="宋体" w:hAnsi="宋体" w:cs="宋体" w:eastAsia="宋体" w:hint="default"/>
          <w:spacing w:val="-4"/>
        </w:rPr>
        <w:t>作</w:t>
      </w:r>
      <w:r>
        <w:rPr>
          <w:spacing w:val="-4"/>
        </w:rPr>
        <w:t>重</w:t>
      </w:r>
      <w:r>
        <w:rPr>
          <w:rFonts w:ascii="宋体" w:hAnsi="宋体" w:cs="宋体" w:eastAsia="宋体" w:hint="default"/>
          <w:spacing w:val="-4"/>
        </w:rPr>
        <w:t>组</w:t>
      </w:r>
      <w:r>
        <w:rPr>
          <w:rFonts w:ascii="宋体" w:hAnsi="宋体" w:cs="宋体" w:eastAsia="宋体" w:hint="default"/>
          <w:spacing w:val="-4"/>
        </w:rPr>
        <w:t>协</w:t>
      </w:r>
      <w:r>
        <w:rPr>
          <w:spacing w:val="-4"/>
        </w:rPr>
        <w:t>议</w:t>
      </w:r>
      <w:r>
        <w:rPr>
          <w:rFonts w:ascii="宋体" w:hAnsi="宋体" w:cs="宋体" w:eastAsia="宋体" w:hint="default"/>
          <w:spacing w:val="-4"/>
        </w:rPr>
        <w:t>书》</w:t>
      </w:r>
      <w:r>
        <w:rPr>
          <w:spacing w:val="-4"/>
        </w:rPr>
        <w:t>，内</w:t>
      </w:r>
      <w:r>
        <w:rPr>
          <w:spacing w:val="-95"/>
        </w:rPr>
        <w:t> </w:t>
      </w:r>
      <w:r>
        <w:rPr>
          <w:spacing w:val="-3"/>
        </w:rPr>
        <w:t>容</w:t>
      </w:r>
      <w:r>
        <w:rPr>
          <w:rFonts w:ascii="宋体" w:hAnsi="宋体" w:cs="宋体" w:eastAsia="宋体" w:hint="default"/>
          <w:spacing w:val="-3"/>
        </w:rPr>
        <w:t>详</w:t>
      </w:r>
      <w:r>
        <w:rPr>
          <w:rFonts w:ascii="宋体" w:hAnsi="宋体" w:cs="宋体" w:eastAsia="宋体" w:hint="default"/>
          <w:spacing w:val="-3"/>
        </w:rPr>
        <w:t>见</w:t>
      </w:r>
      <w:r>
        <w:rPr>
          <w:spacing w:val="-3"/>
        </w:rPr>
        <w:t>公司</w:t>
      </w:r>
      <w:r>
        <w:rPr>
          <w:rFonts w:ascii="宋体" w:hAnsi="宋体" w:cs="宋体" w:eastAsia="宋体" w:hint="default"/>
          <w:spacing w:val="-3"/>
        </w:rPr>
        <w:t>2007</w:t>
      </w:r>
      <w:r>
        <w:rPr>
          <w:spacing w:val="-3"/>
        </w:rPr>
        <w:t>年</w:t>
      </w:r>
      <w:r>
        <w:rPr>
          <w:rFonts w:ascii="宋体" w:hAnsi="宋体" w:cs="宋体" w:eastAsia="宋体" w:hint="default"/>
          <w:spacing w:val="-3"/>
        </w:rPr>
        <w:t>11</w:t>
      </w:r>
      <w:r>
        <w:rPr>
          <w:rFonts w:ascii="宋体" w:hAnsi="宋体" w:cs="宋体" w:eastAsia="宋体" w:hint="default"/>
          <w:spacing w:val="-3"/>
        </w:rPr>
        <w:t>月</w:t>
      </w:r>
      <w:r>
        <w:rPr>
          <w:rFonts w:ascii="宋体" w:hAnsi="宋体" w:cs="宋体" w:eastAsia="宋体" w:hint="default"/>
          <w:spacing w:val="-3"/>
        </w:rPr>
        <w:t>20</w:t>
      </w:r>
      <w:r>
        <w:rPr>
          <w:rFonts w:ascii="宋体" w:hAnsi="宋体" w:cs="宋体" w:eastAsia="宋体" w:hint="default"/>
          <w:spacing w:val="-3"/>
        </w:rPr>
        <w:t>日</w:t>
      </w:r>
      <w:r>
        <w:rPr>
          <w:rFonts w:ascii="宋体" w:hAnsi="宋体" w:cs="宋体" w:eastAsia="宋体" w:hint="default"/>
          <w:spacing w:val="-3"/>
        </w:rPr>
        <w:t>刊</w:t>
      </w:r>
      <w:r>
        <w:rPr>
          <w:rFonts w:ascii="宋体" w:hAnsi="宋体" w:cs="宋体" w:eastAsia="宋体" w:hint="default"/>
          <w:spacing w:val="-3"/>
        </w:rPr>
        <w:t>登</w:t>
      </w:r>
      <w:r>
        <w:rPr>
          <w:rFonts w:ascii="宋体" w:hAnsi="宋体" w:cs="宋体" w:eastAsia="宋体" w:hint="default"/>
          <w:spacing w:val="-3"/>
        </w:rPr>
        <w:t>于</w:t>
      </w:r>
      <w:r>
        <w:rPr>
          <w:rFonts w:ascii="宋体" w:hAnsi="宋体" w:cs="宋体" w:eastAsia="宋体" w:hint="default"/>
          <w:spacing w:val="-3"/>
        </w:rPr>
        <w:t>《</w:t>
      </w:r>
      <w:r>
        <w:rPr>
          <w:spacing w:val="-3"/>
        </w:rPr>
        <w:t>证</w:t>
      </w:r>
      <w:r>
        <w:rPr>
          <w:rFonts w:ascii="宋体" w:hAnsi="宋体" w:cs="宋体" w:eastAsia="宋体" w:hint="default"/>
          <w:spacing w:val="-3"/>
        </w:rPr>
        <w:t>券时</w:t>
      </w:r>
      <w:r>
        <w:rPr>
          <w:spacing w:val="-3"/>
        </w:rPr>
        <w:t>报</w:t>
      </w:r>
      <w:r>
        <w:rPr>
          <w:rFonts w:ascii="宋体" w:hAnsi="宋体" w:cs="宋体" w:eastAsia="宋体" w:hint="default"/>
          <w:spacing w:val="-3"/>
        </w:rPr>
        <w:t>》</w:t>
      </w:r>
      <w:r>
        <w:rPr>
          <w:spacing w:val="-3"/>
        </w:rPr>
        <w:t>、</w:t>
      </w:r>
      <w:r>
        <w:rPr>
          <w:rFonts w:ascii="宋体" w:hAnsi="宋体" w:cs="宋体" w:eastAsia="宋体" w:hint="default"/>
          <w:spacing w:val="-3"/>
        </w:rPr>
        <w:t>《上海</w:t>
      </w:r>
      <w:r>
        <w:rPr>
          <w:spacing w:val="-3"/>
        </w:rPr>
        <w:t>证</w:t>
      </w:r>
      <w:r>
        <w:rPr>
          <w:rFonts w:ascii="宋体" w:hAnsi="宋体" w:cs="宋体" w:eastAsia="宋体" w:hint="default"/>
          <w:spacing w:val="-3"/>
        </w:rPr>
        <w:t>券</w:t>
      </w:r>
      <w:r>
        <w:rPr>
          <w:spacing w:val="-3"/>
        </w:rPr>
        <w:t>报</w:t>
      </w:r>
      <w:r>
        <w:rPr>
          <w:rFonts w:ascii="宋体" w:hAnsi="宋体" w:cs="宋体" w:eastAsia="宋体" w:hint="default"/>
          <w:spacing w:val="-3"/>
        </w:rPr>
        <w:t>》</w:t>
      </w:r>
      <w:r>
        <w:rPr>
          <w:spacing w:val="-3"/>
        </w:rPr>
        <w:t>和</w:t>
      </w:r>
      <w:r>
        <w:rPr>
          <w:rFonts w:ascii="宋体" w:hAnsi="宋体" w:cs="宋体" w:eastAsia="宋体" w:hint="default"/>
          <w:spacing w:val="-3"/>
        </w:rPr>
        <w:t>巨潮</w:t>
      </w:r>
      <w:r>
        <w:rPr>
          <w:spacing w:val="-3"/>
        </w:rPr>
        <w:t>资</w:t>
      </w:r>
      <w:r>
        <w:rPr>
          <w:rFonts w:ascii="宋体" w:hAnsi="宋体" w:cs="宋体" w:eastAsia="宋体" w:hint="default"/>
          <w:spacing w:val="-3"/>
        </w:rPr>
        <w:t>讯</w:t>
      </w:r>
      <w:r>
        <w:rPr>
          <w:rFonts w:ascii="宋体" w:hAnsi="宋体" w:cs="宋体" w:eastAsia="宋体" w:hint="default"/>
          <w:spacing w:val="-3"/>
        </w:rPr>
        <w:t>网</w:t>
      </w:r>
    </w:p>
    <w:p>
      <w:pPr>
        <w:pStyle w:val="BodyText"/>
        <w:spacing w:line="357" w:lineRule="auto" w:before="34"/>
        <w:ind w:right="229"/>
        <w:jc w:val="both"/>
        <w:rPr>
          <w:rFonts w:ascii="宋体" w:hAnsi="宋体" w:cs="宋体" w:eastAsia="宋体" w:hint="default"/>
        </w:rPr>
      </w:pPr>
      <w:r>
        <w:rPr>
          <w:rFonts w:ascii="宋体" w:hAnsi="宋体" w:cs="宋体" w:eastAsia="宋体" w:hint="default"/>
          <w:spacing w:val="-3"/>
        </w:rPr>
        <w:t>（</w:t>
      </w:r>
      <w:hyperlink r:id="rId22">
        <w:r>
          <w:rPr>
            <w:rFonts w:ascii="宋体" w:hAnsi="宋体" w:cs="宋体" w:eastAsia="宋体" w:hint="default"/>
            <w:spacing w:val="-3"/>
          </w:rPr>
          <w:t>www.cninfo.co.cn</w:t>
        </w:r>
      </w:hyperlink>
      <w:r>
        <w:rPr>
          <w:rFonts w:ascii="宋体" w:hAnsi="宋体" w:cs="宋体" w:eastAsia="宋体" w:hint="default"/>
          <w:spacing w:val="-3"/>
        </w:rPr>
        <w:t>）上</w:t>
      </w:r>
      <w:r>
        <w:rPr>
          <w:spacing w:val="-3"/>
        </w:rPr>
        <w:t>的公告</w:t>
      </w:r>
      <w:r>
        <w:rPr>
          <w:rFonts w:ascii="宋体" w:hAnsi="宋体" w:cs="宋体" w:eastAsia="宋体" w:hint="default"/>
          <w:spacing w:val="-3"/>
        </w:rPr>
        <w:t>2008-029</w:t>
      </w:r>
      <w:r>
        <w:rPr>
          <w:spacing w:val="-3"/>
        </w:rPr>
        <w:t>。</w:t>
      </w:r>
      <w:r>
        <w:rPr>
          <w:rFonts w:ascii="宋体" w:hAnsi="宋体" w:cs="宋体" w:eastAsia="宋体" w:hint="default"/>
          <w:spacing w:val="-3"/>
        </w:rPr>
        <w:t>根据</w:t>
      </w:r>
      <w:r>
        <w:rPr>
          <w:rFonts w:ascii="宋体" w:hAnsi="宋体" w:cs="宋体" w:eastAsia="宋体" w:hint="default"/>
          <w:spacing w:val="-3"/>
        </w:rPr>
        <w:t>《</w:t>
      </w:r>
      <w:r>
        <w:rPr>
          <w:rFonts w:ascii="宋体" w:hAnsi="宋体" w:cs="宋体" w:eastAsia="宋体" w:hint="default"/>
          <w:spacing w:val="-3"/>
        </w:rPr>
        <w:t>合</w:t>
      </w:r>
      <w:r>
        <w:rPr>
          <w:rFonts w:ascii="宋体" w:hAnsi="宋体" w:cs="宋体" w:eastAsia="宋体" w:hint="default"/>
          <w:spacing w:val="-3"/>
        </w:rPr>
        <w:t>作</w:t>
      </w:r>
      <w:r>
        <w:rPr>
          <w:spacing w:val="-3"/>
        </w:rPr>
        <w:t>重</w:t>
      </w:r>
      <w:r>
        <w:rPr>
          <w:rFonts w:ascii="宋体" w:hAnsi="宋体" w:cs="宋体" w:eastAsia="宋体" w:hint="default"/>
          <w:spacing w:val="-3"/>
        </w:rPr>
        <w:t>组</w:t>
      </w:r>
      <w:r>
        <w:rPr>
          <w:rFonts w:ascii="宋体" w:hAnsi="宋体" w:cs="宋体" w:eastAsia="宋体" w:hint="default"/>
          <w:spacing w:val="-3"/>
        </w:rPr>
        <w:t>协</w:t>
      </w:r>
      <w:r>
        <w:rPr>
          <w:spacing w:val="-3"/>
        </w:rPr>
        <w:t>议</w:t>
      </w:r>
      <w:r>
        <w:rPr>
          <w:rFonts w:ascii="宋体" w:hAnsi="宋体" w:cs="宋体" w:eastAsia="宋体" w:hint="default"/>
          <w:spacing w:val="-3"/>
        </w:rPr>
        <w:t>书》</w:t>
      </w:r>
      <w:r>
        <w:rPr>
          <w:spacing w:val="-3"/>
        </w:rPr>
        <w:t>的</w:t>
      </w:r>
      <w:r>
        <w:rPr>
          <w:rFonts w:ascii="宋体" w:hAnsi="宋体" w:cs="宋体" w:eastAsia="宋体" w:hint="default"/>
          <w:spacing w:val="-3"/>
        </w:rPr>
        <w:t>约</w:t>
      </w:r>
      <w:r>
        <w:rPr>
          <w:rFonts w:ascii="宋体" w:hAnsi="宋体" w:cs="宋体" w:eastAsia="宋体" w:hint="default"/>
          <w:spacing w:val="-3"/>
        </w:rPr>
        <w:t>定</w:t>
      </w:r>
      <w:r>
        <w:rPr>
          <w:spacing w:val="-3"/>
        </w:rPr>
        <w:t>，在</w:t>
      </w:r>
      <w:r>
        <w:rPr>
          <w:spacing w:val="-95"/>
        </w:rPr>
        <w:t> </w:t>
      </w:r>
      <w:r>
        <w:rPr>
          <w:spacing w:val="-3"/>
        </w:rPr>
        <w:t>浙江大</w:t>
      </w:r>
      <w:r>
        <w:rPr>
          <w:rFonts w:ascii="宋体" w:hAnsi="宋体" w:cs="宋体" w:eastAsia="宋体" w:hint="default"/>
          <w:spacing w:val="-3"/>
        </w:rPr>
        <w:t>农</w:t>
      </w:r>
      <w:r>
        <w:rPr>
          <w:spacing w:val="-3"/>
        </w:rPr>
        <w:t>实</w:t>
      </w:r>
      <w:r>
        <w:rPr>
          <w:rFonts w:ascii="宋体" w:hAnsi="宋体" w:cs="宋体" w:eastAsia="宋体" w:hint="default"/>
          <w:spacing w:val="-3"/>
        </w:rPr>
        <w:t>业</w:t>
      </w:r>
      <w:r>
        <w:rPr>
          <w:spacing w:val="-3"/>
        </w:rPr>
        <w:t>有限公司</w:t>
      </w:r>
      <w:r>
        <w:rPr>
          <w:rFonts w:ascii="宋体" w:hAnsi="宋体" w:cs="宋体" w:eastAsia="宋体" w:hint="default"/>
          <w:spacing w:val="-3"/>
        </w:rPr>
        <w:t>（</w:t>
      </w:r>
      <w:r>
        <w:rPr>
          <w:rFonts w:ascii="宋体" w:hAnsi="宋体" w:cs="宋体" w:eastAsia="宋体" w:hint="default"/>
          <w:spacing w:val="-3"/>
        </w:rPr>
        <w:t>“</w:t>
      </w:r>
      <w:r>
        <w:rPr>
          <w:spacing w:val="-3"/>
        </w:rPr>
        <w:t>大</w:t>
      </w:r>
      <w:r>
        <w:rPr>
          <w:rFonts w:ascii="宋体" w:hAnsi="宋体" w:cs="宋体" w:eastAsia="宋体" w:hint="default"/>
          <w:spacing w:val="-3"/>
        </w:rPr>
        <w:t>农</w:t>
      </w:r>
      <w:r>
        <w:rPr>
          <w:spacing w:val="-3"/>
        </w:rPr>
        <w:t>实</w:t>
      </w:r>
      <w:r>
        <w:rPr>
          <w:rFonts w:ascii="宋体" w:hAnsi="宋体" w:cs="宋体" w:eastAsia="宋体" w:hint="default"/>
          <w:spacing w:val="-3"/>
        </w:rPr>
        <w:t>业</w:t>
      </w:r>
      <w:r>
        <w:rPr>
          <w:rFonts w:ascii="宋体" w:hAnsi="宋体" w:cs="宋体" w:eastAsia="宋体" w:hint="default"/>
          <w:spacing w:val="-3"/>
        </w:rPr>
        <w:t>”</w:t>
      </w:r>
      <w:r>
        <w:rPr>
          <w:rFonts w:ascii="宋体" w:hAnsi="宋体" w:cs="宋体" w:eastAsia="宋体" w:hint="default"/>
          <w:spacing w:val="-3"/>
        </w:rPr>
        <w:t>）</w:t>
      </w:r>
      <w:r>
        <w:rPr>
          <w:rFonts w:ascii="宋体" w:hAnsi="宋体" w:cs="宋体" w:eastAsia="宋体" w:hint="default"/>
          <w:spacing w:val="-3"/>
        </w:rPr>
        <w:t>设</w:t>
      </w:r>
      <w:r>
        <w:rPr>
          <w:rFonts w:ascii="宋体" w:hAnsi="宋体" w:cs="宋体" w:eastAsia="宋体" w:hint="default"/>
          <w:spacing w:val="-3"/>
        </w:rPr>
        <w:t>立</w:t>
      </w:r>
      <w:r>
        <w:rPr>
          <w:rFonts w:ascii="宋体" w:hAnsi="宋体" w:cs="宋体" w:eastAsia="宋体" w:hint="default"/>
          <w:spacing w:val="-3"/>
        </w:rPr>
        <w:t>后</w:t>
      </w:r>
      <w:r>
        <w:rPr>
          <w:spacing w:val="-3"/>
        </w:rPr>
        <w:t>，大</w:t>
      </w:r>
      <w:r>
        <w:rPr>
          <w:rFonts w:ascii="宋体" w:hAnsi="宋体" w:cs="宋体" w:eastAsia="宋体" w:hint="default"/>
          <w:spacing w:val="-3"/>
        </w:rPr>
        <w:t>农</w:t>
      </w:r>
      <w:r>
        <w:rPr>
          <w:rFonts w:ascii="宋体" w:hAnsi="宋体" w:cs="宋体" w:eastAsia="宋体" w:hint="default"/>
          <w:spacing w:val="-3"/>
        </w:rPr>
        <w:t>机</w:t>
      </w:r>
      <w:r>
        <w:rPr>
          <w:rFonts w:ascii="宋体" w:hAnsi="宋体" w:cs="宋体" w:eastAsia="宋体" w:hint="default"/>
          <w:spacing w:val="-3"/>
        </w:rPr>
        <w:t>械将</w:t>
      </w:r>
      <w:r>
        <w:rPr>
          <w:rFonts w:ascii="宋体" w:hAnsi="宋体" w:cs="宋体" w:eastAsia="宋体" w:hint="default"/>
          <w:spacing w:val="-3"/>
        </w:rPr>
        <w:t>与</w:t>
      </w:r>
      <w:r>
        <w:rPr>
          <w:spacing w:val="-3"/>
        </w:rPr>
        <w:t>其</w:t>
      </w:r>
      <w:r>
        <w:rPr>
          <w:rFonts w:ascii="宋体" w:hAnsi="宋体" w:cs="宋体" w:eastAsia="宋体" w:hint="default"/>
          <w:spacing w:val="-3"/>
        </w:rPr>
        <w:t>业务</w:t>
      </w:r>
      <w:r>
        <w:rPr>
          <w:spacing w:val="-3"/>
        </w:rPr>
        <w:t>有</w:t>
      </w:r>
      <w:r>
        <w:rPr>
          <w:rFonts w:ascii="宋体" w:hAnsi="宋体" w:cs="宋体" w:eastAsia="宋体" w:hint="default"/>
          <w:spacing w:val="-3"/>
        </w:rPr>
        <w:t>关</w:t>
      </w:r>
      <w:r>
        <w:rPr>
          <w:spacing w:val="-3"/>
        </w:rPr>
        <w:t>的</w:t>
      </w:r>
      <w:r>
        <w:rPr>
          <w:rFonts w:ascii="宋体" w:hAnsi="宋体" w:cs="宋体" w:eastAsia="宋体" w:hint="default"/>
          <w:spacing w:val="-3"/>
        </w:rPr>
        <w:t>全</w:t>
      </w:r>
      <w:r>
        <w:rPr>
          <w:rFonts w:ascii="宋体" w:hAnsi="宋体" w:cs="宋体" w:eastAsia="宋体" w:hint="default"/>
          <w:spacing w:val="-111"/>
        </w:rPr>
        <w:t> </w:t>
      </w:r>
      <w:r>
        <w:rPr>
          <w:rFonts w:ascii="宋体" w:hAnsi="宋体" w:cs="宋体" w:eastAsia="宋体" w:hint="default"/>
          <w:spacing w:val="-3"/>
        </w:rPr>
        <w:t>部</w:t>
      </w:r>
      <w:r>
        <w:rPr>
          <w:rFonts w:ascii="宋体" w:hAnsi="宋体" w:cs="宋体" w:eastAsia="宋体" w:hint="default"/>
          <w:spacing w:val="-3"/>
        </w:rPr>
        <w:t>机</w:t>
      </w:r>
      <w:r>
        <w:rPr>
          <w:rFonts w:ascii="宋体" w:hAnsi="宋体" w:cs="宋体" w:eastAsia="宋体" w:hint="default"/>
          <w:spacing w:val="-3"/>
        </w:rPr>
        <w:t>器</w:t>
      </w:r>
      <w:r>
        <w:rPr>
          <w:rFonts w:ascii="宋体" w:hAnsi="宋体" w:cs="宋体" w:eastAsia="宋体" w:hint="default"/>
          <w:spacing w:val="-3"/>
        </w:rPr>
        <w:t>设</w:t>
      </w:r>
      <w:r>
        <w:rPr>
          <w:rFonts w:ascii="宋体" w:hAnsi="宋体" w:cs="宋体" w:eastAsia="宋体" w:hint="default"/>
          <w:spacing w:val="-3"/>
        </w:rPr>
        <w:t>备</w:t>
      </w:r>
      <w:r>
        <w:rPr>
          <w:spacing w:val="-3"/>
        </w:rPr>
        <w:t>、存</w:t>
      </w:r>
      <w:r>
        <w:rPr>
          <w:rFonts w:ascii="宋体" w:hAnsi="宋体" w:cs="宋体" w:eastAsia="宋体" w:hint="default"/>
          <w:spacing w:val="-3"/>
        </w:rPr>
        <w:t>货</w:t>
      </w:r>
      <w:r>
        <w:rPr>
          <w:spacing w:val="-3"/>
        </w:rPr>
        <w:t>资</w:t>
      </w:r>
      <w:r>
        <w:rPr>
          <w:rFonts w:ascii="宋体" w:hAnsi="宋体" w:cs="宋体" w:eastAsia="宋体" w:hint="default"/>
          <w:spacing w:val="-3"/>
        </w:rPr>
        <w:t>产</w:t>
      </w:r>
      <w:r>
        <w:rPr>
          <w:rFonts w:ascii="宋体" w:hAnsi="宋体" w:cs="宋体" w:eastAsia="宋体" w:hint="default"/>
          <w:spacing w:val="-3"/>
        </w:rPr>
        <w:t>转让</w:t>
      </w:r>
      <w:r>
        <w:rPr>
          <w:rFonts w:ascii="宋体" w:hAnsi="宋体" w:cs="宋体" w:eastAsia="宋体" w:hint="default"/>
          <w:spacing w:val="-3"/>
        </w:rPr>
        <w:t>给</w:t>
      </w:r>
      <w:r>
        <w:rPr>
          <w:spacing w:val="-3"/>
        </w:rPr>
        <w:t>大</w:t>
      </w:r>
      <w:r>
        <w:rPr>
          <w:rFonts w:ascii="宋体" w:hAnsi="宋体" w:cs="宋体" w:eastAsia="宋体" w:hint="default"/>
          <w:spacing w:val="-3"/>
        </w:rPr>
        <w:t>农</w:t>
      </w:r>
      <w:r>
        <w:rPr>
          <w:spacing w:val="-3"/>
        </w:rPr>
        <w:t>实</w:t>
      </w:r>
      <w:r>
        <w:rPr>
          <w:rFonts w:ascii="宋体" w:hAnsi="宋体" w:cs="宋体" w:eastAsia="宋体" w:hint="default"/>
          <w:spacing w:val="-3"/>
        </w:rPr>
        <w:t>业</w:t>
      </w:r>
      <w:r>
        <w:rPr>
          <w:spacing w:val="-3"/>
        </w:rPr>
        <w:t>。资</w:t>
      </w:r>
      <w:r>
        <w:rPr>
          <w:rFonts w:ascii="宋体" w:hAnsi="宋体" w:cs="宋体" w:eastAsia="宋体" w:hint="default"/>
          <w:spacing w:val="-3"/>
        </w:rPr>
        <w:t>产</w:t>
      </w:r>
      <w:r>
        <w:rPr>
          <w:rFonts w:ascii="宋体" w:hAnsi="宋体" w:cs="宋体" w:eastAsia="宋体" w:hint="default"/>
          <w:spacing w:val="-3"/>
        </w:rPr>
        <w:t>转让过</w:t>
      </w:r>
      <w:r>
        <w:rPr>
          <w:rFonts w:ascii="宋体" w:hAnsi="宋体" w:cs="宋体" w:eastAsia="宋体" w:hint="default"/>
          <w:spacing w:val="-3"/>
        </w:rPr>
        <w:t>程</w:t>
      </w:r>
      <w:r>
        <w:rPr>
          <w:rFonts w:ascii="宋体" w:hAnsi="宋体" w:cs="宋体" w:eastAsia="宋体" w:hint="default"/>
          <w:spacing w:val="-3"/>
        </w:rPr>
        <w:t>中</w:t>
      </w:r>
      <w:r>
        <w:rPr>
          <w:spacing w:val="-3"/>
        </w:rPr>
        <w:t>，</w:t>
      </w:r>
      <w:r>
        <w:rPr>
          <w:rFonts w:ascii="宋体" w:hAnsi="宋体" w:cs="宋体" w:eastAsia="宋体" w:hint="default"/>
          <w:spacing w:val="-3"/>
        </w:rPr>
        <w:t>机</w:t>
      </w:r>
      <w:r>
        <w:rPr>
          <w:rFonts w:ascii="宋体" w:hAnsi="宋体" w:cs="宋体" w:eastAsia="宋体" w:hint="default"/>
          <w:spacing w:val="-3"/>
        </w:rPr>
        <w:t>器</w:t>
      </w:r>
      <w:r>
        <w:rPr>
          <w:rFonts w:ascii="宋体" w:hAnsi="宋体" w:cs="宋体" w:eastAsia="宋体" w:hint="default"/>
          <w:spacing w:val="-3"/>
        </w:rPr>
        <w:t>设</w:t>
      </w:r>
      <w:r>
        <w:rPr>
          <w:rFonts w:ascii="宋体" w:hAnsi="宋体" w:cs="宋体" w:eastAsia="宋体" w:hint="default"/>
          <w:spacing w:val="-3"/>
        </w:rPr>
        <w:t>备</w:t>
      </w:r>
      <w:r>
        <w:rPr>
          <w:spacing w:val="-3"/>
        </w:rPr>
        <w:t>和存</w:t>
      </w:r>
      <w:r>
        <w:rPr>
          <w:rFonts w:ascii="宋体" w:hAnsi="宋体" w:cs="宋体" w:eastAsia="宋体" w:hint="default"/>
          <w:spacing w:val="-3"/>
        </w:rPr>
        <w:t>货</w:t>
      </w:r>
      <w:r>
        <w:rPr>
          <w:spacing w:val="-3"/>
        </w:rPr>
        <w:t>的</w:t>
      </w:r>
      <w:r>
        <w:rPr>
          <w:rFonts w:ascii="宋体" w:hAnsi="宋体" w:cs="宋体" w:eastAsia="宋体" w:hint="default"/>
          <w:spacing w:val="-3"/>
        </w:rPr>
        <w:t>定</w:t>
      </w:r>
      <w:r>
        <w:rPr>
          <w:rFonts w:ascii="宋体" w:hAnsi="宋体" w:cs="宋体" w:eastAsia="宋体" w:hint="default"/>
          <w:spacing w:val="-102"/>
        </w:rPr>
        <w:t> </w:t>
      </w:r>
      <w:r>
        <w:rPr>
          <w:rFonts w:ascii="宋体" w:hAnsi="宋体" w:cs="宋体" w:eastAsia="宋体" w:hint="default"/>
          <w:spacing w:val="-4"/>
        </w:rPr>
        <w:t>价</w:t>
      </w:r>
      <w:r>
        <w:rPr>
          <w:rFonts w:ascii="宋体" w:hAnsi="宋体" w:cs="宋体" w:eastAsia="宋体" w:hint="default"/>
          <w:spacing w:val="-4"/>
        </w:rPr>
        <w:t>由</w:t>
      </w:r>
      <w:r>
        <w:rPr>
          <w:rFonts w:ascii="宋体" w:hAnsi="宋体" w:cs="宋体" w:eastAsia="宋体" w:hint="default"/>
          <w:spacing w:val="-4"/>
        </w:rPr>
        <w:t>双</w:t>
      </w:r>
      <w:r>
        <w:rPr>
          <w:spacing w:val="-4"/>
        </w:rPr>
        <w:t>方</w:t>
      </w:r>
      <w:r>
        <w:rPr>
          <w:rFonts w:ascii="宋体" w:hAnsi="宋体" w:cs="宋体" w:eastAsia="宋体" w:hint="default"/>
          <w:spacing w:val="-4"/>
        </w:rPr>
        <w:t>委托</w:t>
      </w:r>
      <w:r>
        <w:rPr>
          <w:spacing w:val="-4"/>
        </w:rPr>
        <w:t>浙江</w:t>
      </w:r>
      <w:r>
        <w:rPr>
          <w:rFonts w:ascii="宋体" w:hAnsi="宋体" w:cs="宋体" w:eastAsia="宋体" w:hint="default"/>
          <w:spacing w:val="-4"/>
        </w:rPr>
        <w:t>勤</w:t>
      </w:r>
      <w:r>
        <w:rPr>
          <w:rFonts w:ascii="宋体" w:hAnsi="宋体" w:cs="宋体" w:eastAsia="宋体" w:hint="default"/>
          <w:spacing w:val="-4"/>
        </w:rPr>
        <w:t>信</w:t>
      </w:r>
      <w:r>
        <w:rPr>
          <w:spacing w:val="-4"/>
        </w:rPr>
        <w:t>资</w:t>
      </w:r>
      <w:r>
        <w:rPr>
          <w:rFonts w:ascii="宋体" w:hAnsi="宋体" w:cs="宋体" w:eastAsia="宋体" w:hint="default"/>
          <w:spacing w:val="-4"/>
        </w:rPr>
        <w:t>产</w:t>
      </w:r>
      <w:r>
        <w:rPr>
          <w:rFonts w:ascii="宋体" w:hAnsi="宋体" w:cs="宋体" w:eastAsia="宋体" w:hint="default"/>
          <w:spacing w:val="-4"/>
        </w:rPr>
        <w:t>评</w:t>
      </w:r>
      <w:r>
        <w:rPr>
          <w:rFonts w:ascii="宋体" w:hAnsi="宋体" w:cs="宋体" w:eastAsia="宋体" w:hint="default"/>
          <w:spacing w:val="-4"/>
        </w:rPr>
        <w:t>估</w:t>
      </w:r>
      <w:r>
        <w:rPr>
          <w:spacing w:val="-4"/>
        </w:rPr>
        <w:t>有限公司，</w:t>
      </w:r>
      <w:r>
        <w:rPr>
          <w:rFonts w:ascii="宋体" w:hAnsi="宋体" w:cs="宋体" w:eastAsia="宋体" w:hint="default"/>
          <w:spacing w:val="-4"/>
        </w:rPr>
        <w:t>按照</w:t>
      </w:r>
      <w:r>
        <w:rPr>
          <w:spacing w:val="-4"/>
        </w:rPr>
        <w:t>其</w:t>
      </w:r>
      <w:r>
        <w:rPr>
          <w:rFonts w:ascii="宋体" w:hAnsi="宋体" w:cs="宋体" w:eastAsia="宋体" w:hint="default"/>
          <w:spacing w:val="-4"/>
        </w:rPr>
        <w:t>评</w:t>
      </w:r>
      <w:r>
        <w:rPr>
          <w:rFonts w:ascii="宋体" w:hAnsi="宋体" w:cs="宋体" w:eastAsia="宋体" w:hint="default"/>
          <w:spacing w:val="-4"/>
        </w:rPr>
        <w:t>估</w:t>
      </w:r>
      <w:r>
        <w:rPr>
          <w:rFonts w:ascii="宋体" w:hAnsi="宋体" w:cs="宋体" w:eastAsia="宋体" w:hint="default"/>
          <w:spacing w:val="-4"/>
        </w:rPr>
        <w:t>结</w:t>
      </w:r>
      <w:r>
        <w:rPr>
          <w:rFonts w:ascii="宋体" w:hAnsi="宋体" w:cs="宋体" w:eastAsia="宋体" w:hint="default"/>
          <w:spacing w:val="-4"/>
        </w:rPr>
        <w:t>果</w:t>
      </w:r>
      <w:r>
        <w:rPr>
          <w:spacing w:val="-4"/>
        </w:rPr>
        <w:t>确</w:t>
      </w:r>
      <w:r>
        <w:rPr>
          <w:rFonts w:ascii="宋体" w:hAnsi="宋体" w:cs="宋体" w:eastAsia="宋体" w:hint="default"/>
          <w:spacing w:val="-4"/>
        </w:rPr>
        <w:t>定</w:t>
      </w:r>
      <w:r>
        <w:rPr>
          <w:spacing w:val="-4"/>
        </w:rPr>
        <w:t>。</w:t>
      </w:r>
      <w:r>
        <w:rPr>
          <w:rFonts w:ascii="宋体" w:hAnsi="宋体" w:cs="宋体" w:eastAsia="宋体" w:hint="default"/>
          <w:spacing w:val="-4"/>
        </w:rPr>
        <w:t>2008</w:t>
      </w:r>
      <w:r>
        <w:rPr>
          <w:spacing w:val="-4"/>
        </w:rPr>
        <w:t>年度，大</w:t>
      </w:r>
      <w:r>
        <w:rPr>
          <w:spacing w:val="-88"/>
        </w:rPr>
        <w:t> </w:t>
      </w:r>
      <w:r>
        <w:rPr>
          <w:spacing w:val="-88"/>
        </w:rPr>
      </w:r>
      <w:r>
        <w:rPr>
          <w:rFonts w:ascii="宋体" w:hAnsi="宋体" w:cs="宋体" w:eastAsia="宋体" w:hint="default"/>
        </w:rPr>
        <w:t>农</w:t>
      </w:r>
      <w:r>
        <w:rPr/>
        <w:t>实</w:t>
      </w:r>
      <w:r>
        <w:rPr>
          <w:rFonts w:ascii="宋体" w:hAnsi="宋体" w:cs="宋体" w:eastAsia="宋体" w:hint="default"/>
        </w:rPr>
        <w:t>业</w:t>
      </w:r>
      <w:r>
        <w:rPr>
          <w:rFonts w:ascii="宋体" w:hAnsi="宋体" w:cs="宋体" w:eastAsia="宋体" w:hint="default"/>
        </w:rPr>
        <w:t>按</w:t>
      </w:r>
      <w:r>
        <w:rPr>
          <w:rFonts w:ascii="宋体" w:hAnsi="宋体" w:cs="宋体" w:eastAsia="宋体" w:hint="default"/>
        </w:rPr>
        <w:t>评</w:t>
      </w:r>
      <w:r>
        <w:rPr>
          <w:rFonts w:ascii="宋体" w:hAnsi="宋体" w:cs="宋体" w:eastAsia="宋体" w:hint="default"/>
        </w:rPr>
        <w:t>估</w:t>
      </w:r>
      <w:r>
        <w:rPr>
          <w:rFonts w:ascii="宋体" w:hAnsi="宋体" w:cs="宋体" w:eastAsia="宋体" w:hint="default"/>
        </w:rPr>
        <w:t>价</w:t>
      </w:r>
      <w:r>
        <w:rPr>
          <w:rFonts w:ascii="宋体" w:hAnsi="宋体" w:cs="宋体" w:eastAsia="宋体" w:hint="default"/>
        </w:rPr>
        <w:t>向</w:t>
      </w:r>
      <w:r>
        <w:rPr/>
        <w:t>大</w:t>
      </w:r>
      <w:r>
        <w:rPr>
          <w:rFonts w:ascii="宋体" w:hAnsi="宋体" w:cs="宋体" w:eastAsia="宋体" w:hint="default"/>
        </w:rPr>
        <w:t>农</w:t>
      </w:r>
      <w:r>
        <w:rPr>
          <w:rFonts w:ascii="宋体" w:hAnsi="宋体" w:cs="宋体" w:eastAsia="宋体" w:hint="default"/>
        </w:rPr>
        <w:t>机</w:t>
      </w:r>
      <w:r>
        <w:rPr>
          <w:rFonts w:ascii="宋体" w:hAnsi="宋体" w:cs="宋体" w:eastAsia="宋体" w:hint="default"/>
        </w:rPr>
        <w:t>械购</w:t>
      </w:r>
      <w:r>
        <w:rPr>
          <w:rFonts w:ascii="宋体" w:hAnsi="宋体" w:cs="宋体" w:eastAsia="宋体" w:hint="default"/>
        </w:rPr>
        <w:t>入</w:t>
      </w:r>
      <w:r>
        <w:rPr/>
        <w:t>存</w:t>
      </w:r>
      <w:r>
        <w:rPr>
          <w:rFonts w:ascii="宋体" w:hAnsi="宋体" w:cs="宋体" w:eastAsia="宋体" w:hint="default"/>
        </w:rPr>
        <w:t>货</w:t>
      </w:r>
      <w:r>
        <w:rPr>
          <w:rFonts w:ascii="宋体" w:hAnsi="宋体" w:cs="宋体" w:eastAsia="宋体" w:hint="default"/>
        </w:rPr>
        <w:t>57,770,364.91</w:t>
      </w:r>
      <w:r>
        <w:rPr>
          <w:rFonts w:ascii="宋体" w:hAnsi="宋体" w:cs="宋体" w:eastAsia="宋体" w:hint="default"/>
        </w:rPr>
        <w:t>元</w:t>
      </w:r>
      <w:r>
        <w:rPr/>
        <w:t>。</w:t>
      </w:r>
      <w:r>
        <w:rPr>
          <w:rFonts w:ascii="宋体" w:hAnsi="宋体" w:cs="宋体" w:eastAsia="宋体" w:hint="default"/>
        </w:rPr>
        <w:t> </w:t>
      </w:r>
    </w:p>
    <w:p>
      <w:pPr>
        <w:pStyle w:val="BodyText"/>
        <w:spacing w:line="240" w:lineRule="auto" w:before="72"/>
        <w:ind w:left="635"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717" w:footer="734" w:top="1060" w:bottom="920" w:left="1640" w:right="1560"/>
        </w:sectPr>
      </w:pPr>
    </w:p>
    <w:p>
      <w:pPr>
        <w:spacing w:line="240" w:lineRule="auto" w:before="3"/>
        <w:rPr>
          <w:rFonts w:ascii="宋体" w:hAnsi="宋体" w:cs="宋体" w:eastAsia="宋体" w:hint="default"/>
          <w:sz w:val="20"/>
          <w:szCs w:val="20"/>
        </w:rPr>
      </w:pPr>
    </w:p>
    <w:p>
      <w:pPr>
        <w:spacing w:line="357" w:lineRule="auto" w:before="26"/>
        <w:ind w:left="635" w:right="245" w:firstLine="0"/>
        <w:jc w:val="left"/>
        <w:rPr>
          <w:rFonts w:ascii="宋体" w:hAnsi="宋体" w:cs="宋体" w:eastAsia="宋体" w:hint="default"/>
          <w:sz w:val="24"/>
          <w:szCs w:val="24"/>
        </w:rPr>
      </w:pPr>
      <w:r>
        <w:rPr>
          <w:rFonts w:ascii="宋体" w:hAnsi="宋体" w:cs="宋体" w:eastAsia="宋体" w:hint="default"/>
          <w:b/>
          <w:bCs/>
          <w:spacing w:val="4"/>
          <w:sz w:val="24"/>
          <w:szCs w:val="24"/>
        </w:rPr>
        <w:t>（二）本报</w:t>
      </w:r>
      <w:r>
        <w:rPr>
          <w:rFonts w:ascii="宋体" w:hAnsi="宋体" w:cs="宋体" w:eastAsia="宋体" w:hint="default"/>
          <w:b/>
          <w:bCs/>
          <w:spacing w:val="4"/>
          <w:sz w:val="24"/>
          <w:szCs w:val="24"/>
        </w:rPr>
        <w:t>告期内</w:t>
      </w:r>
      <w:r>
        <w:rPr>
          <w:rFonts w:ascii="宋体" w:hAnsi="宋体" w:cs="宋体" w:eastAsia="宋体" w:hint="default"/>
          <w:b/>
          <w:bCs/>
          <w:spacing w:val="4"/>
          <w:sz w:val="24"/>
          <w:szCs w:val="24"/>
        </w:rPr>
        <w:t>公司资产收</w:t>
      </w:r>
      <w:r>
        <w:rPr>
          <w:rFonts w:ascii="宋体" w:hAnsi="宋体" w:cs="宋体" w:eastAsia="宋体" w:hint="default"/>
          <w:b/>
          <w:bCs/>
          <w:spacing w:val="4"/>
          <w:sz w:val="24"/>
          <w:szCs w:val="24"/>
        </w:rPr>
        <w:t>购</w:t>
      </w:r>
      <w:r>
        <w:rPr>
          <w:rFonts w:ascii="宋体" w:hAnsi="宋体" w:cs="宋体" w:eastAsia="宋体" w:hint="default"/>
          <w:b/>
          <w:bCs/>
          <w:spacing w:val="4"/>
          <w:sz w:val="24"/>
          <w:szCs w:val="24"/>
        </w:rPr>
        <w:t>、</w:t>
      </w:r>
      <w:r>
        <w:rPr>
          <w:rFonts w:ascii="宋体" w:hAnsi="宋体" w:cs="宋体" w:eastAsia="宋体" w:hint="default"/>
          <w:b/>
          <w:bCs/>
          <w:spacing w:val="4"/>
          <w:sz w:val="24"/>
          <w:szCs w:val="24"/>
        </w:rPr>
        <w:t>出</w:t>
      </w:r>
      <w:r>
        <w:rPr>
          <w:rFonts w:ascii="宋体" w:hAnsi="宋体" w:cs="宋体" w:eastAsia="宋体" w:hint="default"/>
          <w:b/>
          <w:bCs/>
          <w:spacing w:val="4"/>
          <w:sz w:val="24"/>
          <w:szCs w:val="24"/>
        </w:rPr>
        <w:t>售</w:t>
      </w:r>
      <w:r>
        <w:rPr>
          <w:rFonts w:ascii="宋体" w:hAnsi="宋体" w:cs="宋体" w:eastAsia="宋体" w:hint="default"/>
          <w:b/>
          <w:bCs/>
          <w:spacing w:val="4"/>
          <w:sz w:val="24"/>
          <w:szCs w:val="24"/>
        </w:rPr>
        <w:t>方</w:t>
      </w:r>
      <w:r>
        <w:rPr>
          <w:rFonts w:ascii="宋体" w:hAnsi="宋体" w:cs="宋体" w:eastAsia="宋体" w:hint="default"/>
          <w:b/>
          <w:bCs/>
          <w:spacing w:val="4"/>
          <w:sz w:val="24"/>
          <w:szCs w:val="24"/>
        </w:rPr>
        <w:t>面的</w:t>
      </w:r>
      <w:r>
        <w:rPr>
          <w:rFonts w:ascii="宋体" w:hAnsi="宋体" w:cs="宋体" w:eastAsia="宋体" w:hint="default"/>
          <w:b/>
          <w:bCs/>
          <w:spacing w:val="4"/>
          <w:sz w:val="24"/>
          <w:szCs w:val="24"/>
        </w:rPr>
        <w:t>关</w:t>
      </w:r>
      <w:r>
        <w:rPr>
          <w:rFonts w:ascii="宋体" w:hAnsi="宋体" w:cs="宋体" w:eastAsia="宋体" w:hint="default"/>
          <w:b/>
          <w:bCs/>
          <w:spacing w:val="4"/>
          <w:sz w:val="24"/>
          <w:szCs w:val="24"/>
        </w:rPr>
        <w:t>联交易</w:t>
      </w:r>
      <w:r>
        <w:rPr>
          <w:rFonts w:ascii="宋体" w:hAnsi="宋体" w:cs="宋体" w:eastAsia="宋体" w:hint="default"/>
          <w:b/>
          <w:bCs/>
          <w:spacing w:val="4"/>
          <w:sz w:val="24"/>
          <w:szCs w:val="24"/>
        </w:rPr>
        <w:t>事</w:t>
      </w:r>
      <w:r>
        <w:rPr>
          <w:rFonts w:ascii="宋体" w:hAnsi="宋体" w:cs="宋体" w:eastAsia="宋体" w:hint="default"/>
          <w:b/>
          <w:bCs/>
          <w:spacing w:val="4"/>
          <w:sz w:val="24"/>
          <w:szCs w:val="24"/>
        </w:rPr>
        <w:t>项</w:t>
      </w:r>
      <w:r>
        <w:rPr>
          <w:rFonts w:ascii="宋体" w:hAnsi="宋体" w:cs="宋体" w:eastAsia="宋体" w:hint="default"/>
          <w:b/>
          <w:bCs/>
          <w:w w:val="99"/>
          <w:sz w:val="24"/>
          <w:szCs w:val="24"/>
        </w:rPr>
        <w:t> </w:t>
      </w:r>
      <w:r>
        <w:rPr>
          <w:rFonts w:ascii="宋体" w:hAnsi="宋体" w:cs="宋体" w:eastAsia="宋体" w:hint="default"/>
          <w:b/>
          <w:bCs/>
          <w:spacing w:val="4"/>
          <w:sz w:val="24"/>
          <w:szCs w:val="24"/>
        </w:rPr>
        <w:t>1</w:t>
      </w:r>
      <w:r>
        <w:rPr>
          <w:rFonts w:ascii="宋体" w:hAnsi="宋体" w:cs="宋体" w:eastAsia="宋体" w:hint="default"/>
          <w:b/>
          <w:bCs/>
          <w:spacing w:val="4"/>
          <w:sz w:val="24"/>
          <w:szCs w:val="24"/>
        </w:rPr>
        <w:t>、</w:t>
      </w:r>
      <w:r>
        <w:rPr>
          <w:rFonts w:ascii="宋体" w:hAnsi="宋体" w:cs="宋体" w:eastAsia="宋体" w:hint="default"/>
          <w:b/>
          <w:bCs/>
          <w:spacing w:val="4"/>
          <w:sz w:val="24"/>
          <w:szCs w:val="24"/>
        </w:rPr>
        <w:t>向</w:t>
      </w:r>
      <w:r>
        <w:rPr>
          <w:rFonts w:ascii="宋体" w:hAnsi="宋体" w:cs="宋体" w:eastAsia="宋体" w:hint="default"/>
          <w:b/>
          <w:bCs/>
          <w:spacing w:val="4"/>
          <w:sz w:val="24"/>
          <w:szCs w:val="24"/>
        </w:rPr>
        <w:t>浙江大农机</w:t>
      </w:r>
      <w:r>
        <w:rPr>
          <w:rFonts w:ascii="宋体" w:hAnsi="宋体" w:cs="宋体" w:eastAsia="宋体" w:hint="default"/>
          <w:b/>
          <w:bCs/>
          <w:spacing w:val="4"/>
          <w:sz w:val="24"/>
          <w:szCs w:val="24"/>
        </w:rPr>
        <w:t>械</w:t>
      </w:r>
      <w:r>
        <w:rPr>
          <w:rFonts w:ascii="宋体" w:hAnsi="宋体" w:cs="宋体" w:eastAsia="宋体" w:hint="default"/>
          <w:b/>
          <w:bCs/>
          <w:spacing w:val="4"/>
          <w:sz w:val="24"/>
          <w:szCs w:val="24"/>
        </w:rPr>
        <w:t>有</w:t>
      </w:r>
      <w:r>
        <w:rPr>
          <w:rFonts w:ascii="宋体" w:hAnsi="宋体" w:cs="宋体" w:eastAsia="宋体" w:hint="default"/>
          <w:b/>
          <w:bCs/>
          <w:spacing w:val="4"/>
          <w:sz w:val="24"/>
          <w:szCs w:val="24"/>
        </w:rPr>
        <w:t>限公司</w:t>
      </w:r>
      <w:r>
        <w:rPr>
          <w:rFonts w:ascii="宋体" w:hAnsi="宋体" w:cs="宋体" w:eastAsia="宋体" w:hint="default"/>
          <w:b/>
          <w:bCs/>
          <w:spacing w:val="4"/>
          <w:sz w:val="24"/>
          <w:szCs w:val="24"/>
        </w:rPr>
        <w:t>购买</w:t>
      </w:r>
      <w:r>
        <w:rPr>
          <w:rFonts w:ascii="宋体" w:hAnsi="宋体" w:cs="宋体" w:eastAsia="宋体" w:hint="default"/>
          <w:b/>
          <w:bCs/>
          <w:spacing w:val="4"/>
          <w:sz w:val="24"/>
          <w:szCs w:val="24"/>
        </w:rPr>
        <w:t>机</w:t>
      </w:r>
      <w:r>
        <w:rPr>
          <w:rFonts w:ascii="宋体" w:hAnsi="宋体" w:cs="宋体" w:eastAsia="宋体" w:hint="default"/>
          <w:b/>
          <w:bCs/>
          <w:spacing w:val="4"/>
          <w:sz w:val="24"/>
          <w:szCs w:val="24"/>
        </w:rPr>
        <w:t>器设备</w:t>
      </w:r>
      <w:r>
        <w:rPr>
          <w:rFonts w:ascii="宋体" w:hAnsi="宋体" w:cs="宋体" w:eastAsia="宋体" w:hint="default"/>
          <w:b/>
          <w:bCs/>
          <w:spacing w:val="4"/>
          <w:sz w:val="24"/>
          <w:szCs w:val="24"/>
        </w:rPr>
        <w:t>的</w:t>
      </w:r>
      <w:r>
        <w:rPr>
          <w:rFonts w:ascii="宋体" w:hAnsi="宋体" w:cs="宋体" w:eastAsia="宋体" w:hint="default"/>
          <w:b/>
          <w:bCs/>
          <w:spacing w:val="4"/>
          <w:sz w:val="24"/>
          <w:szCs w:val="24"/>
        </w:rPr>
        <w:t>关</w:t>
      </w:r>
      <w:r>
        <w:rPr>
          <w:rFonts w:ascii="宋体" w:hAnsi="宋体" w:cs="宋体" w:eastAsia="宋体" w:hint="default"/>
          <w:b/>
          <w:bCs/>
          <w:spacing w:val="4"/>
          <w:sz w:val="24"/>
          <w:szCs w:val="24"/>
        </w:rPr>
        <w:t>联交易</w:t>
      </w:r>
      <w:r>
        <w:rPr>
          <w:rFonts w:ascii="宋体" w:hAnsi="宋体" w:cs="宋体" w:eastAsia="宋体" w:hint="default"/>
          <w:b/>
          <w:bCs/>
          <w:spacing w:val="4"/>
          <w:sz w:val="24"/>
          <w:szCs w:val="24"/>
        </w:rPr>
        <w:t>情况</w:t>
      </w:r>
      <w:r>
        <w:rPr>
          <w:rFonts w:ascii="宋体" w:hAnsi="宋体" w:cs="宋体" w:eastAsia="宋体" w:hint="default"/>
          <w:b/>
          <w:bCs/>
          <w:w w:val="99"/>
          <w:sz w:val="24"/>
          <w:szCs w:val="24"/>
        </w:rPr>
        <w:t> </w:t>
      </w:r>
      <w:r>
        <w:rPr>
          <w:rFonts w:ascii="宋体" w:hAnsi="宋体" w:cs="宋体" w:eastAsia="宋体" w:hint="default"/>
          <w:sz w:val="24"/>
          <w:szCs w:val="24"/>
        </w:rPr>
        <w:t>该</w:t>
      </w:r>
      <w:r>
        <w:rPr>
          <w:rFonts w:ascii="宋体" w:hAnsi="宋体" w:cs="宋体" w:eastAsia="宋体" w:hint="default"/>
          <w:sz w:val="24"/>
          <w:szCs w:val="24"/>
        </w:rPr>
        <w:t>关</w:t>
      </w:r>
      <w:r>
        <w:rPr>
          <w:rFonts w:ascii="宋体" w:hAnsi="宋体" w:cs="宋体" w:eastAsia="宋体" w:hint="default"/>
          <w:sz w:val="24"/>
          <w:szCs w:val="24"/>
        </w:rPr>
        <w:t>联交</w:t>
      </w:r>
      <w:r>
        <w:rPr>
          <w:rFonts w:ascii="宋体" w:hAnsi="宋体" w:cs="宋体" w:eastAsia="宋体" w:hint="default"/>
          <w:sz w:val="24"/>
          <w:szCs w:val="24"/>
        </w:rPr>
        <w:t>易</w:t>
      </w:r>
      <w:r>
        <w:rPr>
          <w:rFonts w:ascii="宋体" w:hAnsi="宋体" w:cs="宋体" w:eastAsia="宋体" w:hint="default"/>
          <w:sz w:val="24"/>
          <w:szCs w:val="24"/>
        </w:rPr>
        <w:t>的审</w:t>
      </w:r>
      <w:r>
        <w:rPr>
          <w:rFonts w:ascii="宋体" w:hAnsi="宋体" w:cs="宋体" w:eastAsia="宋体" w:hint="default"/>
          <w:sz w:val="24"/>
          <w:szCs w:val="24"/>
        </w:rPr>
        <w:t>批</w:t>
      </w:r>
      <w:r>
        <w:rPr>
          <w:rFonts w:ascii="宋体" w:hAnsi="宋体" w:cs="宋体" w:eastAsia="宋体" w:hint="default"/>
          <w:sz w:val="24"/>
          <w:szCs w:val="24"/>
        </w:rPr>
        <w:t>程</w:t>
      </w:r>
      <w:r>
        <w:rPr>
          <w:rFonts w:ascii="宋体" w:hAnsi="宋体" w:cs="宋体" w:eastAsia="宋体" w:hint="default"/>
          <w:sz w:val="24"/>
          <w:szCs w:val="24"/>
        </w:rPr>
        <w:t>序</w:t>
      </w:r>
      <w:r>
        <w:rPr>
          <w:rFonts w:ascii="宋体" w:hAnsi="宋体" w:cs="宋体" w:eastAsia="宋体" w:hint="default"/>
          <w:sz w:val="24"/>
          <w:szCs w:val="24"/>
        </w:rPr>
        <w:t>和</w:t>
      </w:r>
      <w:r>
        <w:rPr>
          <w:rFonts w:ascii="宋体" w:hAnsi="宋体" w:cs="宋体" w:eastAsia="宋体" w:hint="default"/>
          <w:sz w:val="24"/>
          <w:szCs w:val="24"/>
        </w:rPr>
        <w:t>信息披露</w:t>
      </w:r>
      <w:r>
        <w:rPr>
          <w:rFonts w:ascii="宋体" w:hAnsi="宋体" w:cs="宋体" w:eastAsia="宋体" w:hint="default"/>
          <w:sz w:val="24"/>
          <w:szCs w:val="24"/>
        </w:rPr>
        <w:t>情况如前</w:t>
      </w:r>
      <w:r>
        <w:rPr>
          <w:rFonts w:ascii="宋体" w:hAnsi="宋体" w:cs="宋体" w:eastAsia="宋体" w:hint="default"/>
          <w:sz w:val="24"/>
          <w:szCs w:val="24"/>
        </w:rPr>
        <w:t>文</w:t>
      </w:r>
      <w:r>
        <w:rPr>
          <w:rFonts w:ascii="宋体" w:hAnsi="宋体" w:cs="宋体" w:eastAsia="宋体" w:hint="default"/>
          <w:sz w:val="24"/>
          <w:szCs w:val="24"/>
        </w:rPr>
        <w:t>所述</w:t>
      </w: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向</w:t>
      </w:r>
      <w:r>
        <w:rPr>
          <w:rFonts w:ascii="宋体" w:hAnsi="宋体" w:cs="宋体" w:eastAsia="宋体" w:hint="default"/>
          <w:sz w:val="24"/>
          <w:szCs w:val="24"/>
        </w:rPr>
        <w:t>浙江大</w:t>
      </w:r>
      <w:r>
        <w:rPr>
          <w:rFonts w:ascii="宋体" w:hAnsi="宋体" w:cs="宋体" w:eastAsia="宋体" w:hint="default"/>
          <w:sz w:val="24"/>
          <w:szCs w:val="24"/>
        </w:rPr>
        <w:t>农</w:t>
      </w:r>
      <w:r>
        <w:rPr>
          <w:rFonts w:ascii="宋体" w:hAnsi="宋体" w:cs="宋体" w:eastAsia="宋体" w:hint="default"/>
          <w:sz w:val="24"/>
          <w:szCs w:val="24"/>
        </w:rPr>
        <w:t>机</w:t>
      </w:r>
      <w:r>
        <w:rPr>
          <w:rFonts w:ascii="宋体" w:hAnsi="宋体" w:cs="宋体" w:eastAsia="宋体" w:hint="default"/>
          <w:sz w:val="24"/>
          <w:szCs w:val="24"/>
        </w:rPr>
        <w:t>械</w:t>
      </w:r>
      <w:r>
        <w:rPr>
          <w:rFonts w:ascii="宋体" w:hAnsi="宋体" w:cs="宋体" w:eastAsia="宋体" w:hint="default"/>
          <w:sz w:val="24"/>
          <w:szCs w:val="24"/>
        </w:rPr>
        <w:t>有</w:t>
      </w:r>
    </w:p>
    <w:p>
      <w:pPr>
        <w:pStyle w:val="BodyText"/>
        <w:spacing w:line="240" w:lineRule="auto" w:before="34"/>
        <w:ind w:right="105"/>
        <w:jc w:val="left"/>
      </w:pPr>
      <w:r>
        <w:rPr/>
        <w:t>限公司</w:t>
      </w:r>
      <w:r>
        <w:rPr>
          <w:rFonts w:ascii="宋体" w:hAnsi="宋体" w:cs="宋体" w:eastAsia="宋体" w:hint="default"/>
        </w:rPr>
        <w:t>购</w:t>
      </w:r>
      <w:r>
        <w:rPr>
          <w:rFonts w:ascii="宋体" w:hAnsi="宋体" w:cs="宋体" w:eastAsia="宋体" w:hint="default"/>
        </w:rPr>
        <w:t>买</w:t>
      </w:r>
      <w:r>
        <w:rPr/>
        <w:t>存</w:t>
      </w:r>
      <w:r>
        <w:rPr>
          <w:rFonts w:ascii="宋体" w:hAnsi="宋体" w:cs="宋体" w:eastAsia="宋体" w:hint="default"/>
        </w:rPr>
        <w:t>货</w:t>
      </w:r>
      <w:r>
        <w:rPr/>
        <w:t>的</w:t>
      </w:r>
      <w:r>
        <w:rPr>
          <w:rFonts w:ascii="宋体" w:hAnsi="宋体" w:cs="宋体" w:eastAsia="宋体" w:hint="default"/>
        </w:rPr>
        <w:t>关</w:t>
      </w:r>
      <w:r>
        <w:rPr>
          <w:rFonts w:ascii="宋体" w:hAnsi="宋体" w:cs="宋体" w:eastAsia="宋体" w:hint="default"/>
        </w:rPr>
        <w:t>联交</w:t>
      </w:r>
      <w:r>
        <w:rPr>
          <w:rFonts w:ascii="宋体" w:hAnsi="宋体" w:cs="宋体" w:eastAsia="宋体" w:hint="default"/>
        </w:rPr>
        <w:t>易</w:t>
      </w:r>
      <w:r>
        <w:rPr>
          <w:rFonts w:ascii="宋体" w:hAnsi="宋体" w:cs="宋体" w:eastAsia="宋体" w:hint="default"/>
        </w:rPr>
        <w:t>情况</w:t>
      </w:r>
      <w:r>
        <w:rPr>
          <w:rFonts w:ascii="宋体" w:hAnsi="宋体" w:cs="宋体" w:eastAsia="宋体" w:hint="default"/>
        </w:rPr>
        <w:t>”</w:t>
      </w:r>
      <w:r>
        <w:rPr/>
        <w:t>。</w:t>
      </w:r>
    </w:p>
    <w:p>
      <w:pPr>
        <w:pStyle w:val="BodyText"/>
        <w:spacing w:line="336" w:lineRule="auto" w:before="156"/>
        <w:ind w:right="227" w:firstLine="480"/>
        <w:jc w:val="left"/>
      </w:pPr>
      <w:r>
        <w:rPr>
          <w:rFonts w:ascii="Times New Roman" w:hAnsi="Times New Roman" w:cs="Times New Roman" w:eastAsia="Times New Roman" w:hint="default"/>
        </w:rPr>
        <w:t>2008</w:t>
      </w:r>
      <w:r>
        <w:rPr/>
        <w:t>年度，大</w:t>
      </w:r>
      <w:r>
        <w:rPr>
          <w:rFonts w:ascii="宋体" w:hAnsi="宋体" w:cs="宋体" w:eastAsia="宋体" w:hint="default"/>
        </w:rPr>
        <w:t>农</w:t>
      </w:r>
      <w:r>
        <w:rPr/>
        <w:t>实</w:t>
      </w:r>
      <w:r>
        <w:rPr>
          <w:rFonts w:ascii="宋体" w:hAnsi="宋体" w:cs="宋体" w:eastAsia="宋体" w:hint="default"/>
        </w:rPr>
        <w:t>业</w:t>
      </w:r>
      <w:r>
        <w:rPr>
          <w:rFonts w:ascii="宋体" w:hAnsi="宋体" w:cs="宋体" w:eastAsia="宋体" w:hint="default"/>
        </w:rPr>
        <w:t>按</w:t>
      </w:r>
      <w:r>
        <w:rPr>
          <w:rFonts w:ascii="宋体" w:hAnsi="宋体" w:cs="宋体" w:eastAsia="宋体" w:hint="default"/>
        </w:rPr>
        <w:t>评</w:t>
      </w:r>
      <w:r>
        <w:rPr>
          <w:rFonts w:ascii="宋体" w:hAnsi="宋体" w:cs="宋体" w:eastAsia="宋体" w:hint="default"/>
        </w:rPr>
        <w:t>估</w:t>
      </w:r>
      <w:r>
        <w:rPr>
          <w:rFonts w:ascii="宋体" w:hAnsi="宋体" w:cs="宋体" w:eastAsia="宋体" w:hint="default"/>
        </w:rPr>
        <w:t>价</w:t>
      </w:r>
      <w:r>
        <w:rPr>
          <w:rFonts w:ascii="宋体" w:hAnsi="宋体" w:cs="宋体" w:eastAsia="宋体" w:hint="default"/>
        </w:rPr>
        <w:t>向</w:t>
      </w:r>
      <w:r>
        <w:rPr>
          <w:rFonts w:ascii="宋体" w:hAnsi="宋体" w:cs="宋体" w:eastAsia="宋体" w:hint="default"/>
        </w:rPr>
        <w:t>关</w:t>
      </w:r>
      <w:r>
        <w:rPr>
          <w:rFonts w:ascii="宋体" w:hAnsi="宋体" w:cs="宋体" w:eastAsia="宋体" w:hint="default"/>
        </w:rPr>
        <w:t>联</w:t>
      </w:r>
      <w:r>
        <w:rPr/>
        <w:t>方大</w:t>
      </w:r>
      <w:r>
        <w:rPr>
          <w:rFonts w:ascii="宋体" w:hAnsi="宋体" w:cs="宋体" w:eastAsia="宋体" w:hint="default"/>
        </w:rPr>
        <w:t>农</w:t>
      </w:r>
      <w:r>
        <w:rPr>
          <w:rFonts w:ascii="宋体" w:hAnsi="宋体" w:cs="宋体" w:eastAsia="宋体" w:hint="default"/>
        </w:rPr>
        <w:t>机</w:t>
      </w:r>
      <w:r>
        <w:rPr>
          <w:rFonts w:ascii="宋体" w:hAnsi="宋体" w:cs="宋体" w:eastAsia="宋体" w:hint="default"/>
        </w:rPr>
        <w:t>械购</w:t>
      </w:r>
      <w:r>
        <w:rPr>
          <w:rFonts w:ascii="宋体" w:hAnsi="宋体" w:cs="宋体" w:eastAsia="宋体" w:hint="default"/>
        </w:rPr>
        <w:t>买</w:t>
      </w:r>
      <w:r>
        <w:rPr>
          <w:rFonts w:ascii="宋体" w:hAnsi="宋体" w:cs="宋体" w:eastAsia="宋体" w:hint="default"/>
        </w:rPr>
        <w:t>了机</w:t>
      </w:r>
      <w:r>
        <w:rPr>
          <w:rFonts w:ascii="宋体" w:hAnsi="宋体" w:cs="宋体" w:eastAsia="宋体" w:hint="default"/>
        </w:rPr>
        <w:t>器</w:t>
      </w:r>
      <w:r>
        <w:rPr>
          <w:rFonts w:ascii="宋体" w:hAnsi="宋体" w:cs="宋体" w:eastAsia="宋体" w:hint="default"/>
        </w:rPr>
        <w:t>设</w:t>
      </w:r>
      <w:r>
        <w:rPr>
          <w:rFonts w:ascii="宋体" w:hAnsi="宋体" w:cs="宋体" w:eastAsia="宋体" w:hint="default"/>
        </w:rPr>
        <w:t>备</w:t>
      </w:r>
      <w:r>
        <w:rPr/>
        <w:t>及</w:t>
      </w:r>
      <w:r>
        <w:rPr>
          <w:rFonts w:ascii="宋体" w:hAnsi="宋体" w:cs="宋体" w:eastAsia="宋体" w:hint="default"/>
        </w:rPr>
        <w:t>模</w:t>
      </w:r>
      <w:r>
        <w:rPr>
          <w:rFonts w:ascii="宋体" w:hAnsi="宋体" w:cs="宋体" w:eastAsia="宋体" w:hint="default"/>
        </w:rPr>
        <w:t>具</w:t>
      </w:r>
      <w:r>
        <w:rPr>
          <w:rFonts w:ascii="宋体" w:hAnsi="宋体" w:cs="宋体" w:eastAsia="宋体" w:hint="default"/>
        </w:rPr>
        <w:t>一 </w:t>
      </w:r>
      <w:r>
        <w:rPr>
          <w:rFonts w:ascii="宋体" w:hAnsi="宋体" w:cs="宋体" w:eastAsia="宋体" w:hint="default"/>
          <w:spacing w:val="-1"/>
        </w:rPr>
        <w:t>批</w:t>
      </w:r>
      <w:r>
        <w:rPr>
          <w:spacing w:val="-1"/>
        </w:rPr>
        <w:t>，</w:t>
      </w:r>
      <w:r>
        <w:rPr>
          <w:rFonts w:ascii="宋体" w:hAnsi="宋体" w:cs="宋体" w:eastAsia="宋体" w:hint="default"/>
          <w:spacing w:val="-1"/>
        </w:rPr>
        <w:t>评</w:t>
      </w:r>
      <w:r>
        <w:rPr>
          <w:rFonts w:ascii="宋体" w:hAnsi="宋体" w:cs="宋体" w:eastAsia="宋体" w:hint="default"/>
          <w:spacing w:val="-1"/>
        </w:rPr>
        <w:t>估</w:t>
      </w:r>
      <w:r>
        <w:rPr>
          <w:rFonts w:ascii="宋体" w:hAnsi="宋体" w:cs="宋体" w:eastAsia="宋体" w:hint="default"/>
          <w:spacing w:val="-1"/>
        </w:rPr>
        <w:t>价</w:t>
      </w:r>
      <w:r>
        <w:rPr>
          <w:rFonts w:ascii="宋体" w:hAnsi="宋体" w:cs="宋体" w:eastAsia="宋体" w:hint="default"/>
          <w:spacing w:val="-1"/>
        </w:rPr>
        <w:t>为</w:t>
      </w:r>
      <w:r>
        <w:rPr>
          <w:rFonts w:ascii="Times New Roman" w:hAnsi="Times New Roman" w:cs="Times New Roman" w:eastAsia="Times New Roman" w:hint="default"/>
          <w:spacing w:val="-1"/>
        </w:rPr>
        <w:t>16,992,672.00</w:t>
      </w:r>
      <w:r>
        <w:rPr>
          <w:rFonts w:ascii="宋体" w:hAnsi="宋体" w:cs="宋体" w:eastAsia="宋体" w:hint="default"/>
          <w:spacing w:val="-1"/>
        </w:rPr>
        <w:t>元</w:t>
      </w:r>
      <w:r>
        <w:rPr>
          <w:spacing w:val="-1"/>
        </w:rPr>
        <w:t>，</w:t>
      </w:r>
      <w:r>
        <w:rPr>
          <w:rFonts w:ascii="宋体" w:hAnsi="宋体" w:cs="宋体" w:eastAsia="宋体" w:hint="default"/>
          <w:spacing w:val="-1"/>
        </w:rPr>
        <w:t>上</w:t>
      </w:r>
      <w:r>
        <w:rPr>
          <w:spacing w:val="-1"/>
        </w:rPr>
        <w:t>述资</w:t>
      </w:r>
      <w:r>
        <w:rPr>
          <w:rFonts w:ascii="宋体" w:hAnsi="宋体" w:cs="宋体" w:eastAsia="宋体" w:hint="default"/>
          <w:spacing w:val="-1"/>
        </w:rPr>
        <w:t>产</w:t>
      </w:r>
      <w:r>
        <w:rPr>
          <w:rFonts w:ascii="宋体" w:hAnsi="宋体" w:cs="宋体" w:eastAsia="宋体" w:hint="default"/>
          <w:spacing w:val="-1"/>
        </w:rPr>
        <w:t>由</w:t>
      </w:r>
      <w:r>
        <w:rPr>
          <w:spacing w:val="-1"/>
        </w:rPr>
        <w:t>浙江</w:t>
      </w:r>
      <w:r>
        <w:rPr>
          <w:rFonts w:ascii="宋体" w:hAnsi="宋体" w:cs="宋体" w:eastAsia="宋体" w:hint="default"/>
          <w:spacing w:val="-1"/>
        </w:rPr>
        <w:t>勤</w:t>
      </w:r>
      <w:r>
        <w:rPr>
          <w:rFonts w:ascii="宋体" w:hAnsi="宋体" w:cs="宋体" w:eastAsia="宋体" w:hint="default"/>
          <w:spacing w:val="-1"/>
        </w:rPr>
        <w:t>信</w:t>
      </w:r>
      <w:r>
        <w:rPr>
          <w:spacing w:val="-1"/>
        </w:rPr>
        <w:t>资</w:t>
      </w:r>
      <w:r>
        <w:rPr>
          <w:rFonts w:ascii="宋体" w:hAnsi="宋体" w:cs="宋体" w:eastAsia="宋体" w:hint="default"/>
          <w:spacing w:val="-1"/>
        </w:rPr>
        <w:t>产</w:t>
      </w:r>
      <w:r>
        <w:rPr>
          <w:rFonts w:ascii="宋体" w:hAnsi="宋体" w:cs="宋体" w:eastAsia="宋体" w:hint="default"/>
          <w:spacing w:val="-1"/>
        </w:rPr>
        <w:t>评</w:t>
      </w:r>
      <w:r>
        <w:rPr>
          <w:rFonts w:ascii="宋体" w:hAnsi="宋体" w:cs="宋体" w:eastAsia="宋体" w:hint="default"/>
          <w:spacing w:val="-1"/>
        </w:rPr>
        <w:t>估</w:t>
      </w:r>
      <w:r>
        <w:rPr>
          <w:spacing w:val="-1"/>
        </w:rPr>
        <w:t>有限公司</w:t>
      </w:r>
      <w:r>
        <w:rPr>
          <w:rFonts w:ascii="宋体" w:hAnsi="宋体" w:cs="宋体" w:eastAsia="宋体" w:hint="default"/>
          <w:spacing w:val="-1"/>
        </w:rPr>
        <w:t>评</w:t>
      </w:r>
      <w:r>
        <w:rPr>
          <w:rFonts w:ascii="宋体" w:hAnsi="宋体" w:cs="宋体" w:eastAsia="宋体" w:hint="default"/>
          <w:spacing w:val="-1"/>
        </w:rPr>
        <w:t>估</w:t>
      </w:r>
      <w:r>
        <w:rPr>
          <w:spacing w:val="-1"/>
        </w:rPr>
        <w:t>并出</w:t>
      </w:r>
      <w:r>
        <w:rPr>
          <w:spacing w:val="-107"/>
        </w:rPr>
        <w:t> </w:t>
      </w:r>
      <w:r>
        <w:rPr>
          <w:rFonts w:ascii="宋体" w:hAnsi="宋体" w:cs="宋体" w:eastAsia="宋体" w:hint="default"/>
        </w:rPr>
        <w:t>具</w:t>
      </w:r>
      <w:r>
        <w:rPr>
          <w:rFonts w:ascii="宋体" w:hAnsi="宋体" w:cs="宋体" w:eastAsia="宋体" w:hint="default"/>
        </w:rPr>
        <w:t>评</w:t>
      </w:r>
      <w:r>
        <w:rPr>
          <w:rFonts w:ascii="宋体" w:hAnsi="宋体" w:cs="宋体" w:eastAsia="宋体" w:hint="default"/>
        </w:rPr>
        <w:t>估</w:t>
      </w:r>
      <w:r>
        <w:rPr/>
        <w:t>报告。</w:t>
      </w:r>
    </w:p>
    <w:p>
      <w:pPr>
        <w:spacing w:line="240" w:lineRule="auto" w:before="0"/>
        <w:rPr>
          <w:rFonts w:ascii="宋体" w:hAnsi="宋体" w:cs="宋体" w:eastAsia="宋体" w:hint="default"/>
          <w:sz w:val="24"/>
          <w:szCs w:val="24"/>
        </w:rPr>
      </w:pPr>
    </w:p>
    <w:p>
      <w:pPr>
        <w:pStyle w:val="Heading4"/>
        <w:spacing w:line="240" w:lineRule="auto" w:before="159"/>
        <w:ind w:right="105"/>
        <w:jc w:val="left"/>
        <w:rPr>
          <w:rFonts w:ascii="宋体" w:hAnsi="宋体" w:cs="宋体" w:eastAsia="宋体" w:hint="default"/>
          <w:b w:val="0"/>
          <w:bCs w:val="0"/>
        </w:rPr>
      </w:pPr>
      <w:r>
        <w:rPr>
          <w:rFonts w:ascii="宋体" w:hAnsi="宋体" w:cs="宋体" w:eastAsia="宋体" w:hint="default"/>
        </w:rPr>
        <w:t>2</w:t>
      </w:r>
      <w:r>
        <w:rPr/>
        <w:t>、公司与</w:t>
      </w:r>
      <w:r>
        <w:rPr>
          <w:rFonts w:ascii="宋体" w:hAnsi="宋体" w:cs="宋体" w:eastAsia="宋体" w:hint="default"/>
        </w:rPr>
        <w:t>温岭</w:t>
      </w:r>
      <w:r>
        <w:rPr>
          <w:rFonts w:ascii="宋体" w:hAnsi="宋体" w:cs="宋体" w:eastAsia="宋体" w:hint="default"/>
        </w:rPr>
        <w:t>市利</w:t>
      </w:r>
      <w:r>
        <w:rPr>
          <w:rFonts w:ascii="宋体" w:hAnsi="宋体" w:cs="宋体" w:eastAsia="宋体" w:hint="default"/>
        </w:rPr>
        <w:t>恒</w:t>
      </w:r>
      <w:r>
        <w:rPr>
          <w:rFonts w:ascii="宋体" w:hAnsi="宋体" w:cs="宋体" w:eastAsia="宋体" w:hint="default"/>
        </w:rPr>
        <w:t>机</w:t>
      </w:r>
      <w:r>
        <w:rPr>
          <w:rFonts w:ascii="宋体" w:hAnsi="宋体" w:cs="宋体" w:eastAsia="宋体" w:hint="default"/>
        </w:rPr>
        <w:t>械</w:t>
      </w:r>
      <w:r>
        <w:rPr>
          <w:rFonts w:ascii="宋体" w:hAnsi="宋体" w:cs="宋体" w:eastAsia="宋体" w:hint="default"/>
        </w:rPr>
        <w:t>有</w:t>
      </w:r>
      <w:r>
        <w:rPr/>
        <w:t>限公司发</w:t>
      </w:r>
      <w:r>
        <w:rPr>
          <w:rFonts w:ascii="宋体" w:hAnsi="宋体" w:cs="宋体" w:eastAsia="宋体" w:hint="default"/>
        </w:rPr>
        <w:t>生</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置换</w:t>
      </w:r>
      <w:r>
        <w:rPr/>
        <w:t>及收</w:t>
      </w:r>
      <w:r>
        <w:rPr>
          <w:rFonts w:ascii="宋体" w:hAnsi="宋体" w:cs="宋体" w:eastAsia="宋体" w:hint="default"/>
        </w:rPr>
        <w:t>购</w:t>
      </w:r>
      <w:r>
        <w:rPr>
          <w:rFonts w:ascii="宋体" w:hAnsi="宋体" w:cs="宋体" w:eastAsia="宋体" w:hint="default"/>
        </w:rPr>
        <w:t>房屋</w:t>
      </w:r>
      <w:r>
        <w:rPr>
          <w:rFonts w:ascii="宋体" w:hAnsi="宋体" w:cs="宋体" w:eastAsia="宋体" w:hint="default"/>
        </w:rPr>
        <w:t>建</w:t>
      </w:r>
      <w:r>
        <w:rPr>
          <w:rFonts w:ascii="宋体" w:hAnsi="宋体" w:cs="宋体" w:eastAsia="宋体" w:hint="default"/>
        </w:rPr>
        <w:t>筑物</w:t>
      </w:r>
      <w:r>
        <w:rPr/>
        <w:t>和</w:t>
      </w:r>
      <w:r>
        <w:rPr>
          <w:rFonts w:ascii="宋体" w:hAnsi="宋体" w:cs="宋体" w:eastAsia="宋体" w:hint="default"/>
        </w:rPr>
        <w:t>在</w:t>
      </w:r>
      <w:r>
        <w:rPr>
          <w:rFonts w:ascii="宋体" w:hAnsi="宋体" w:cs="宋体" w:eastAsia="宋体" w:hint="default"/>
        </w:rPr>
        <w:t>建</w:t>
      </w:r>
      <w:r>
        <w:rPr>
          <w:rFonts w:ascii="宋体" w:hAnsi="宋体" w:cs="宋体" w:eastAsia="宋体" w:hint="default"/>
          <w:b w:val="0"/>
          <w:bCs w:val="0"/>
        </w:rPr>
      </w:r>
    </w:p>
    <w:p>
      <w:pPr>
        <w:pStyle w:val="Heading4"/>
        <w:spacing w:line="240" w:lineRule="auto" w:before="151"/>
        <w:ind w:left="155" w:right="105"/>
        <w:jc w:val="left"/>
        <w:rPr>
          <w:rFonts w:ascii="宋体" w:hAnsi="宋体" w:cs="宋体" w:eastAsia="宋体" w:hint="default"/>
          <w:b w:val="0"/>
          <w:bCs w:val="0"/>
        </w:rPr>
      </w:pPr>
      <w:r>
        <w:rPr>
          <w:rFonts w:ascii="宋体" w:hAnsi="宋体" w:cs="宋体" w:eastAsia="宋体" w:hint="default"/>
          <w:spacing w:val="4"/>
        </w:rPr>
        <w:t>工程</w:t>
      </w:r>
      <w:r>
        <w:rPr>
          <w:spacing w:val="4"/>
        </w:rPr>
        <w:t>的</w:t>
      </w:r>
      <w:r>
        <w:rPr>
          <w:rFonts w:ascii="宋体" w:hAnsi="宋体" w:cs="宋体" w:eastAsia="宋体" w:hint="default"/>
          <w:spacing w:val="4"/>
        </w:rPr>
        <w:t>关</w:t>
      </w:r>
      <w:r>
        <w:rPr>
          <w:rFonts w:ascii="宋体" w:hAnsi="宋体" w:cs="宋体" w:eastAsia="宋体" w:hint="default"/>
          <w:spacing w:val="4"/>
        </w:rPr>
        <w:t>联交易</w:t>
      </w:r>
      <w:r>
        <w:rPr>
          <w:spacing w:val="4"/>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338" w:lineRule="auto" w:before="151"/>
        <w:ind w:right="229" w:firstLine="480"/>
        <w:jc w:val="left"/>
      </w:pPr>
      <w:r>
        <w:rPr>
          <w:rFonts w:ascii="宋体" w:hAnsi="宋体" w:cs="宋体" w:eastAsia="宋体" w:hint="default"/>
          <w:spacing w:val="-5"/>
        </w:rPr>
        <w:t>经</w:t>
      </w:r>
      <w:r>
        <w:rPr>
          <w:spacing w:val="-5"/>
        </w:rPr>
        <w:t>公司第</w:t>
      </w:r>
      <w:r>
        <w:rPr>
          <w:rFonts w:ascii="宋体" w:hAnsi="宋体" w:cs="宋体" w:eastAsia="宋体" w:hint="default"/>
          <w:spacing w:val="-5"/>
        </w:rPr>
        <w:t>二届</w:t>
      </w:r>
      <w:r>
        <w:rPr>
          <w:spacing w:val="-5"/>
        </w:rPr>
        <w:t>董事会第</w:t>
      </w:r>
      <w:r>
        <w:rPr>
          <w:rFonts w:ascii="宋体" w:hAnsi="宋体" w:cs="宋体" w:eastAsia="宋体" w:hint="default"/>
          <w:spacing w:val="-5"/>
        </w:rPr>
        <w:t>六</w:t>
      </w:r>
      <w:r>
        <w:rPr>
          <w:spacing w:val="-5"/>
        </w:rPr>
        <w:t>次会议和</w:t>
      </w:r>
      <w:r>
        <w:rPr>
          <w:rFonts w:ascii="Times New Roman" w:hAnsi="Times New Roman" w:cs="Times New Roman" w:eastAsia="Times New Roman" w:hint="default"/>
          <w:spacing w:val="-5"/>
        </w:rPr>
        <w:t>2008</w:t>
      </w:r>
      <w:r>
        <w:rPr>
          <w:spacing w:val="-5"/>
        </w:rPr>
        <w:t>年第</w:t>
      </w:r>
      <w:r>
        <w:rPr>
          <w:rFonts w:ascii="宋体" w:hAnsi="宋体" w:cs="宋体" w:eastAsia="宋体" w:hint="default"/>
          <w:spacing w:val="-5"/>
        </w:rPr>
        <w:t>三</w:t>
      </w:r>
      <w:r>
        <w:rPr>
          <w:spacing w:val="-5"/>
        </w:rPr>
        <w:t>次</w:t>
      </w:r>
      <w:r>
        <w:rPr>
          <w:rFonts w:ascii="宋体" w:hAnsi="宋体" w:cs="宋体" w:eastAsia="宋体" w:hint="default"/>
          <w:spacing w:val="-5"/>
        </w:rPr>
        <w:t>临</w:t>
      </w:r>
      <w:r>
        <w:rPr>
          <w:rFonts w:ascii="宋体" w:hAnsi="宋体" w:cs="宋体" w:eastAsia="宋体" w:hint="default"/>
          <w:spacing w:val="-5"/>
        </w:rPr>
        <w:t>时</w:t>
      </w:r>
      <w:r>
        <w:rPr>
          <w:spacing w:val="-5"/>
        </w:rPr>
        <w:t>股东大会审议</w:t>
      </w:r>
      <w:r>
        <w:rPr>
          <w:rFonts w:ascii="宋体" w:hAnsi="宋体" w:cs="宋体" w:eastAsia="宋体" w:hint="default"/>
          <w:spacing w:val="-5"/>
        </w:rPr>
        <w:t>通过</w:t>
      </w:r>
      <w:r>
        <w:rPr>
          <w:spacing w:val="-5"/>
        </w:rPr>
        <w:t>，公</w:t>
      </w:r>
      <w:r>
        <w:rPr>
          <w:spacing w:val="-87"/>
        </w:rPr>
        <w:t> </w:t>
      </w:r>
      <w:r>
        <w:rPr>
          <w:spacing w:val="-1"/>
        </w:rPr>
        <w:t>司</w:t>
      </w:r>
      <w:r>
        <w:rPr>
          <w:rFonts w:ascii="宋体" w:hAnsi="宋体" w:cs="宋体" w:eastAsia="宋体" w:hint="default"/>
          <w:spacing w:val="-1"/>
        </w:rPr>
        <w:t>与</w:t>
      </w:r>
      <w:r>
        <w:rPr>
          <w:spacing w:val="-1"/>
        </w:rPr>
        <w:t>浙江利</w:t>
      </w:r>
      <w:r>
        <w:rPr>
          <w:rFonts w:ascii="宋体" w:hAnsi="宋体" w:cs="宋体" w:eastAsia="宋体" w:hint="default"/>
          <w:spacing w:val="-1"/>
        </w:rPr>
        <w:t>恒</w:t>
      </w:r>
      <w:r>
        <w:rPr>
          <w:rFonts w:ascii="宋体" w:hAnsi="宋体" w:cs="宋体" w:eastAsia="宋体" w:hint="default"/>
          <w:spacing w:val="-1"/>
        </w:rPr>
        <w:t>机</w:t>
      </w:r>
      <w:r>
        <w:rPr>
          <w:rFonts w:ascii="宋体" w:hAnsi="宋体" w:cs="宋体" w:eastAsia="宋体" w:hint="default"/>
          <w:spacing w:val="-1"/>
        </w:rPr>
        <w:t>械</w:t>
      </w:r>
      <w:r>
        <w:rPr>
          <w:spacing w:val="-1"/>
        </w:rPr>
        <w:t>有限公司</w:t>
      </w:r>
      <w:r>
        <w:rPr>
          <w:rFonts w:ascii="Times New Roman" w:hAnsi="Times New Roman" w:cs="Times New Roman" w:eastAsia="Times New Roman" w:hint="default"/>
          <w:spacing w:val="-1"/>
        </w:rPr>
        <w:t>(</w:t>
      </w:r>
      <w:r>
        <w:rPr>
          <w:rFonts w:ascii="宋体" w:hAnsi="宋体" w:cs="宋体" w:eastAsia="宋体" w:hint="default"/>
          <w:spacing w:val="-1"/>
        </w:rPr>
        <w:t>“</w:t>
      </w:r>
      <w:r>
        <w:rPr>
          <w:spacing w:val="-1"/>
        </w:rPr>
        <w:t>利</w:t>
      </w:r>
      <w:r>
        <w:rPr>
          <w:rFonts w:ascii="宋体" w:hAnsi="宋体" w:cs="宋体" w:eastAsia="宋体" w:hint="default"/>
          <w:spacing w:val="-1"/>
        </w:rPr>
        <w:t>恒</w:t>
      </w:r>
      <w:r>
        <w:rPr>
          <w:rFonts w:ascii="宋体" w:hAnsi="宋体" w:cs="宋体" w:eastAsia="宋体" w:hint="default"/>
          <w:spacing w:val="-1"/>
        </w:rPr>
        <w:t>机</w:t>
      </w:r>
      <w:r>
        <w:rPr>
          <w:rFonts w:ascii="宋体" w:hAnsi="宋体" w:cs="宋体" w:eastAsia="宋体" w:hint="default"/>
          <w:spacing w:val="-1"/>
        </w:rPr>
        <w:t>械”</w:t>
      </w:r>
      <w:r>
        <w:rPr>
          <w:rFonts w:ascii="Times New Roman" w:hAnsi="Times New Roman" w:cs="Times New Roman" w:eastAsia="Times New Roman" w:hint="default"/>
          <w:spacing w:val="-1"/>
        </w:rPr>
        <w:t>)</w:t>
      </w:r>
      <w:r>
        <w:rPr>
          <w:rFonts w:ascii="宋体" w:hAnsi="宋体" w:cs="宋体" w:eastAsia="宋体" w:hint="default"/>
          <w:spacing w:val="-1"/>
        </w:rPr>
        <w:t>签署</w:t>
      </w:r>
      <w:r>
        <w:rPr>
          <w:rFonts w:ascii="宋体" w:hAnsi="宋体" w:cs="宋体" w:eastAsia="宋体" w:hint="default"/>
          <w:spacing w:val="-1"/>
        </w:rPr>
        <w:t>了《</w:t>
      </w:r>
      <w:r>
        <w:rPr>
          <w:rFonts w:ascii="宋体" w:hAnsi="宋体" w:cs="宋体" w:eastAsia="宋体" w:hint="default"/>
          <w:spacing w:val="-1"/>
        </w:rPr>
        <w:t>土</w:t>
      </w:r>
      <w:r>
        <w:rPr>
          <w:rFonts w:ascii="宋体" w:hAnsi="宋体" w:cs="宋体" w:eastAsia="宋体" w:hint="default"/>
          <w:spacing w:val="-1"/>
        </w:rPr>
        <w:t>地置</w:t>
      </w:r>
      <w:r>
        <w:rPr>
          <w:rFonts w:ascii="宋体" w:hAnsi="宋体" w:cs="宋体" w:eastAsia="宋体" w:hint="default"/>
          <w:spacing w:val="-1"/>
        </w:rPr>
        <w:t>换</w:t>
      </w:r>
      <w:r>
        <w:rPr>
          <w:rFonts w:ascii="宋体" w:hAnsi="宋体" w:cs="宋体" w:eastAsia="宋体" w:hint="default"/>
          <w:spacing w:val="-1"/>
        </w:rPr>
        <w:t>协</w:t>
      </w:r>
      <w:r>
        <w:rPr>
          <w:spacing w:val="-1"/>
        </w:rPr>
        <w:t>议</w:t>
      </w:r>
      <w:r>
        <w:rPr>
          <w:rFonts w:ascii="宋体" w:hAnsi="宋体" w:cs="宋体" w:eastAsia="宋体" w:hint="default"/>
          <w:spacing w:val="-1"/>
        </w:rPr>
        <w:t>》</w:t>
      </w:r>
      <w:r>
        <w:rPr>
          <w:spacing w:val="-1"/>
        </w:rPr>
        <w:t>和</w:t>
      </w:r>
      <w:r>
        <w:rPr>
          <w:rFonts w:ascii="宋体" w:hAnsi="宋体" w:cs="宋体" w:eastAsia="宋体" w:hint="default"/>
          <w:spacing w:val="-1"/>
        </w:rPr>
        <w:t>《</w:t>
      </w:r>
      <w:r>
        <w:rPr>
          <w:spacing w:val="-1"/>
        </w:rPr>
        <w:t>资</w:t>
      </w:r>
      <w:r>
        <w:rPr>
          <w:rFonts w:ascii="宋体" w:hAnsi="宋体" w:cs="宋体" w:eastAsia="宋体" w:hint="default"/>
          <w:spacing w:val="-1"/>
        </w:rPr>
        <w:t>产</w:t>
      </w:r>
      <w:r>
        <w:rPr>
          <w:rFonts w:ascii="宋体" w:hAnsi="宋体" w:cs="宋体" w:eastAsia="宋体" w:hint="default"/>
          <w:spacing w:val="-1"/>
        </w:rPr>
        <w:t>转</w:t>
      </w:r>
      <w:r>
        <w:rPr>
          <w:rFonts w:ascii="宋体" w:hAnsi="宋体" w:cs="宋体" w:eastAsia="宋体" w:hint="default"/>
          <w:spacing w:val="-92"/>
        </w:rPr>
        <w:t> </w:t>
      </w:r>
      <w:r>
        <w:rPr>
          <w:rFonts w:ascii="宋体" w:hAnsi="宋体" w:cs="宋体" w:eastAsia="宋体" w:hint="default"/>
          <w:spacing w:val="-6"/>
        </w:rPr>
        <w:t>让</w:t>
      </w:r>
      <w:r>
        <w:rPr>
          <w:rFonts w:ascii="宋体" w:hAnsi="宋体" w:cs="宋体" w:eastAsia="宋体" w:hint="default"/>
          <w:spacing w:val="-6"/>
        </w:rPr>
        <w:t>协</w:t>
      </w:r>
      <w:r>
        <w:rPr>
          <w:spacing w:val="-6"/>
        </w:rPr>
        <w:t>议</w:t>
      </w:r>
      <w:r>
        <w:rPr>
          <w:rFonts w:ascii="宋体" w:hAnsi="宋体" w:cs="宋体" w:eastAsia="宋体" w:hint="default"/>
          <w:spacing w:val="-6"/>
        </w:rPr>
        <w:t>》</w:t>
      </w:r>
      <w:r>
        <w:rPr>
          <w:spacing w:val="-6"/>
        </w:rPr>
        <w:t>，内容</w:t>
      </w:r>
      <w:r>
        <w:rPr>
          <w:rFonts w:ascii="宋体" w:hAnsi="宋体" w:cs="宋体" w:eastAsia="宋体" w:hint="default"/>
          <w:spacing w:val="-6"/>
        </w:rPr>
        <w:t>详</w:t>
      </w:r>
      <w:r>
        <w:rPr>
          <w:rFonts w:ascii="宋体" w:hAnsi="宋体" w:cs="宋体" w:eastAsia="宋体" w:hint="default"/>
          <w:spacing w:val="-6"/>
        </w:rPr>
        <w:t>见</w:t>
      </w:r>
      <w:r>
        <w:rPr>
          <w:spacing w:val="-6"/>
        </w:rPr>
        <w:t>公司</w:t>
      </w:r>
      <w:r>
        <w:rPr>
          <w:rFonts w:ascii="宋体" w:hAnsi="宋体" w:cs="宋体" w:eastAsia="宋体" w:hint="default"/>
          <w:spacing w:val="-6"/>
        </w:rPr>
        <w:t>于</w:t>
      </w:r>
      <w:r>
        <w:rPr>
          <w:rFonts w:ascii="Times New Roman" w:hAnsi="Times New Roman" w:cs="Times New Roman" w:eastAsia="Times New Roman" w:hint="default"/>
          <w:spacing w:val="-6"/>
        </w:rPr>
        <w:t>2008</w:t>
      </w:r>
      <w:r>
        <w:rPr>
          <w:spacing w:val="-6"/>
        </w:rPr>
        <w:t>年</w:t>
      </w:r>
      <w:r>
        <w:rPr>
          <w:rFonts w:ascii="Times New Roman" w:hAnsi="Times New Roman" w:cs="Times New Roman" w:eastAsia="Times New Roman" w:hint="default"/>
          <w:spacing w:val="-6"/>
        </w:rPr>
        <w:t>8</w:t>
      </w:r>
      <w:r>
        <w:rPr>
          <w:rFonts w:ascii="宋体" w:hAnsi="宋体" w:cs="宋体" w:eastAsia="宋体" w:hint="default"/>
          <w:spacing w:val="-6"/>
        </w:rPr>
        <w:t>月</w:t>
      </w:r>
      <w:r>
        <w:rPr>
          <w:rFonts w:ascii="Times New Roman" w:hAnsi="Times New Roman" w:cs="Times New Roman" w:eastAsia="Times New Roman" w:hint="default"/>
          <w:spacing w:val="-6"/>
        </w:rPr>
        <w:t>26</w:t>
      </w:r>
      <w:r>
        <w:rPr>
          <w:rFonts w:ascii="宋体" w:hAnsi="宋体" w:cs="宋体" w:eastAsia="宋体" w:hint="default"/>
          <w:spacing w:val="-6"/>
        </w:rPr>
        <w:t>日</w:t>
      </w:r>
      <w:r>
        <w:rPr>
          <w:rFonts w:ascii="宋体" w:hAnsi="宋体" w:cs="宋体" w:eastAsia="宋体" w:hint="default"/>
          <w:spacing w:val="-6"/>
        </w:rPr>
        <w:t>发</w:t>
      </w:r>
      <w:r>
        <w:rPr>
          <w:rFonts w:ascii="宋体" w:hAnsi="宋体" w:cs="宋体" w:eastAsia="宋体" w:hint="default"/>
          <w:spacing w:val="-6"/>
        </w:rPr>
        <w:t>布</w:t>
      </w:r>
      <w:r>
        <w:rPr>
          <w:spacing w:val="-6"/>
        </w:rPr>
        <w:t>的</w:t>
      </w:r>
      <w:r>
        <w:rPr>
          <w:rFonts w:ascii="宋体" w:hAnsi="宋体" w:cs="宋体" w:eastAsia="宋体" w:hint="default"/>
          <w:spacing w:val="-6"/>
        </w:rPr>
        <w:t>《</w:t>
      </w:r>
      <w:r>
        <w:rPr>
          <w:rFonts w:ascii="宋体" w:hAnsi="宋体" w:cs="宋体" w:eastAsia="宋体" w:hint="default"/>
          <w:spacing w:val="-6"/>
        </w:rPr>
        <w:t>关于变更</w:t>
      </w:r>
      <w:r>
        <w:rPr>
          <w:rFonts w:ascii="宋体" w:hAnsi="宋体" w:cs="宋体" w:eastAsia="宋体" w:hint="default"/>
          <w:spacing w:val="-6"/>
        </w:rPr>
        <w:t>募</w:t>
      </w:r>
      <w:r>
        <w:rPr>
          <w:rFonts w:ascii="宋体" w:hAnsi="宋体" w:cs="宋体" w:eastAsia="宋体" w:hint="default"/>
          <w:spacing w:val="-6"/>
        </w:rPr>
        <w:t>投</w:t>
      </w:r>
      <w:r>
        <w:rPr>
          <w:rFonts w:ascii="宋体" w:hAnsi="宋体" w:cs="宋体" w:eastAsia="宋体" w:hint="default"/>
          <w:spacing w:val="-6"/>
        </w:rPr>
        <w:t>项目</w:t>
      </w:r>
      <w:r>
        <w:rPr>
          <w:spacing w:val="-6"/>
        </w:rPr>
        <w:t>实</w:t>
      </w:r>
      <w:r>
        <w:rPr>
          <w:rFonts w:ascii="宋体" w:hAnsi="宋体" w:cs="宋体" w:eastAsia="宋体" w:hint="default"/>
          <w:spacing w:val="-6"/>
        </w:rPr>
        <w:t>施</w:t>
      </w:r>
      <w:r>
        <w:rPr>
          <w:spacing w:val="-6"/>
        </w:rPr>
        <w:t>方</w:t>
      </w:r>
      <w:r>
        <w:rPr>
          <w:rFonts w:ascii="宋体" w:hAnsi="宋体" w:cs="宋体" w:eastAsia="宋体" w:hint="default"/>
          <w:spacing w:val="-6"/>
        </w:rPr>
        <w:t>式</w:t>
      </w:r>
      <w:r>
        <w:rPr>
          <w:spacing w:val="-6"/>
        </w:rPr>
        <w:t>及</w:t>
      </w:r>
      <w:r>
        <w:rPr>
          <w:spacing w:val="-94"/>
        </w:rPr>
        <w:t> </w:t>
      </w:r>
      <w:r>
        <w:rPr>
          <w:spacing w:val="-10"/>
        </w:rPr>
        <w:t>重大</w:t>
      </w:r>
      <w:r>
        <w:rPr>
          <w:rFonts w:ascii="宋体" w:hAnsi="宋体" w:cs="宋体" w:eastAsia="宋体" w:hint="default"/>
          <w:spacing w:val="-10"/>
        </w:rPr>
        <w:t>关</w:t>
      </w:r>
      <w:r>
        <w:rPr>
          <w:rFonts w:ascii="宋体" w:hAnsi="宋体" w:cs="宋体" w:eastAsia="宋体" w:hint="default"/>
          <w:spacing w:val="-10"/>
        </w:rPr>
        <w:t>联交</w:t>
      </w:r>
      <w:r>
        <w:rPr>
          <w:rFonts w:ascii="宋体" w:hAnsi="宋体" w:cs="宋体" w:eastAsia="宋体" w:hint="default"/>
          <w:spacing w:val="-10"/>
        </w:rPr>
        <w:t>易</w:t>
      </w:r>
      <w:r>
        <w:rPr>
          <w:spacing w:val="-10"/>
        </w:rPr>
        <w:t>公告</w:t>
      </w:r>
      <w:r>
        <w:rPr>
          <w:rFonts w:ascii="宋体" w:hAnsi="宋体" w:cs="宋体" w:eastAsia="宋体" w:hint="default"/>
          <w:spacing w:val="-10"/>
        </w:rPr>
        <w:t>》（</w:t>
      </w:r>
      <w:r>
        <w:rPr>
          <w:spacing w:val="-10"/>
        </w:rPr>
        <w:t>公告</w:t>
      </w:r>
      <w:r>
        <w:rPr>
          <w:rFonts w:ascii="宋体" w:hAnsi="宋体" w:cs="宋体" w:eastAsia="宋体" w:hint="default"/>
          <w:spacing w:val="-10"/>
        </w:rPr>
        <w:t>编号：</w:t>
      </w:r>
      <w:r>
        <w:rPr>
          <w:rFonts w:ascii="Times New Roman" w:hAnsi="Times New Roman" w:cs="Times New Roman" w:eastAsia="Times New Roman" w:hint="default"/>
          <w:spacing w:val="-10"/>
        </w:rPr>
        <w:t>2008-041</w:t>
      </w:r>
      <w:r>
        <w:rPr>
          <w:rFonts w:ascii="宋体" w:hAnsi="宋体" w:cs="宋体" w:eastAsia="宋体" w:hint="default"/>
          <w:spacing w:val="-10"/>
        </w:rPr>
        <w:t>）</w:t>
      </w:r>
      <w:r>
        <w:rPr>
          <w:spacing w:val="-10"/>
        </w:rPr>
        <w:t>。</w:t>
      </w:r>
    </w:p>
    <w:p>
      <w:pPr>
        <w:pStyle w:val="BodyText"/>
        <w:spacing w:line="343" w:lineRule="auto" w:before="24"/>
        <w:ind w:right="105" w:firstLine="480"/>
        <w:jc w:val="left"/>
      </w:pPr>
      <w:r>
        <w:rPr>
          <w:rFonts w:ascii="宋体" w:hAnsi="宋体" w:cs="宋体" w:eastAsia="宋体" w:hint="default"/>
          <w:spacing w:val="-4"/>
        </w:rPr>
        <w:t>根据</w:t>
      </w:r>
      <w:r>
        <w:rPr>
          <w:rFonts w:ascii="宋体" w:hAnsi="宋体" w:cs="宋体" w:eastAsia="宋体" w:hint="default"/>
          <w:spacing w:val="-4"/>
        </w:rPr>
        <w:t>签署</w:t>
      </w:r>
      <w:r>
        <w:rPr>
          <w:spacing w:val="-4"/>
        </w:rPr>
        <w:t>的</w:t>
      </w:r>
      <w:r>
        <w:rPr>
          <w:rFonts w:ascii="宋体" w:hAnsi="宋体" w:cs="宋体" w:eastAsia="宋体" w:hint="default"/>
          <w:spacing w:val="-4"/>
        </w:rPr>
        <w:t>《</w:t>
      </w:r>
      <w:r>
        <w:rPr>
          <w:rFonts w:ascii="宋体" w:hAnsi="宋体" w:cs="宋体" w:eastAsia="宋体" w:hint="default"/>
          <w:spacing w:val="-4"/>
        </w:rPr>
        <w:t>土</w:t>
      </w:r>
      <w:r>
        <w:rPr>
          <w:rFonts w:ascii="宋体" w:hAnsi="宋体" w:cs="宋体" w:eastAsia="宋体" w:hint="default"/>
          <w:spacing w:val="-4"/>
        </w:rPr>
        <w:t>地置</w:t>
      </w:r>
      <w:r>
        <w:rPr>
          <w:rFonts w:ascii="宋体" w:hAnsi="宋体" w:cs="宋体" w:eastAsia="宋体" w:hint="default"/>
          <w:spacing w:val="-4"/>
        </w:rPr>
        <w:t>换</w:t>
      </w:r>
      <w:r>
        <w:rPr>
          <w:rFonts w:ascii="宋体" w:hAnsi="宋体" w:cs="宋体" w:eastAsia="宋体" w:hint="default"/>
          <w:spacing w:val="-4"/>
        </w:rPr>
        <w:t>协</w:t>
      </w:r>
      <w:r>
        <w:rPr>
          <w:spacing w:val="-4"/>
        </w:rPr>
        <w:t>议</w:t>
      </w:r>
      <w:r>
        <w:rPr>
          <w:rFonts w:ascii="宋体" w:hAnsi="宋体" w:cs="宋体" w:eastAsia="宋体" w:hint="default"/>
          <w:spacing w:val="-4"/>
        </w:rPr>
        <w:t>》</w:t>
      </w:r>
      <w:r>
        <w:rPr>
          <w:spacing w:val="-4"/>
        </w:rPr>
        <w:t>，公司</w:t>
      </w:r>
      <w:r>
        <w:rPr>
          <w:rFonts w:ascii="宋体" w:hAnsi="宋体" w:cs="宋体" w:eastAsia="宋体" w:hint="default"/>
          <w:spacing w:val="-4"/>
        </w:rPr>
        <w:t>与</w:t>
      </w:r>
      <w:r>
        <w:rPr>
          <w:spacing w:val="-4"/>
        </w:rPr>
        <w:t>利</w:t>
      </w:r>
      <w:r>
        <w:rPr>
          <w:rFonts w:ascii="宋体" w:hAnsi="宋体" w:cs="宋体" w:eastAsia="宋体" w:hint="default"/>
          <w:spacing w:val="-4"/>
        </w:rPr>
        <w:t>恒</w:t>
      </w:r>
      <w:r>
        <w:rPr>
          <w:rFonts w:ascii="宋体" w:hAnsi="宋体" w:cs="宋体" w:eastAsia="宋体" w:hint="default"/>
          <w:spacing w:val="-4"/>
        </w:rPr>
        <w:t>机</w:t>
      </w:r>
      <w:r>
        <w:rPr>
          <w:rFonts w:ascii="宋体" w:hAnsi="宋体" w:cs="宋体" w:eastAsia="宋体" w:hint="default"/>
          <w:spacing w:val="-4"/>
        </w:rPr>
        <w:t>械进</w:t>
      </w:r>
      <w:r>
        <w:rPr>
          <w:rFonts w:ascii="宋体" w:hAnsi="宋体" w:cs="宋体" w:eastAsia="宋体" w:hint="default"/>
          <w:spacing w:val="-4"/>
        </w:rPr>
        <w:t>行土</w:t>
      </w:r>
      <w:r>
        <w:rPr>
          <w:rFonts w:ascii="宋体" w:hAnsi="宋体" w:cs="宋体" w:eastAsia="宋体" w:hint="default"/>
          <w:spacing w:val="-4"/>
        </w:rPr>
        <w:t>地置</w:t>
      </w:r>
      <w:r>
        <w:rPr>
          <w:rFonts w:ascii="宋体" w:hAnsi="宋体" w:cs="宋体" w:eastAsia="宋体" w:hint="default"/>
          <w:spacing w:val="-4"/>
        </w:rPr>
        <w:t>换</w:t>
      </w:r>
      <w:r>
        <w:rPr>
          <w:spacing w:val="-4"/>
        </w:rPr>
        <w:t>，公司</w:t>
      </w:r>
      <w:r>
        <w:rPr>
          <w:rFonts w:ascii="宋体" w:hAnsi="宋体" w:cs="宋体" w:eastAsia="宋体" w:hint="default"/>
          <w:spacing w:val="-4"/>
        </w:rPr>
        <w:t>将</w:t>
      </w:r>
      <w:r>
        <w:rPr>
          <w:rFonts w:ascii="宋体" w:hAnsi="宋体" w:cs="宋体" w:eastAsia="宋体" w:hint="default"/>
          <w:spacing w:val="-4"/>
        </w:rPr>
        <w:t>位于</w:t>
      </w:r>
      <w:r>
        <w:rPr>
          <w:rFonts w:ascii="宋体" w:hAnsi="宋体" w:cs="宋体" w:eastAsia="宋体" w:hint="default"/>
        </w:rPr>
        <w:t> </w:t>
      </w:r>
      <w:r>
        <w:rPr>
          <w:rFonts w:ascii="宋体" w:hAnsi="宋体" w:cs="宋体" w:eastAsia="宋体" w:hint="default"/>
        </w:rPr>
        <w:t>温岭市城</w:t>
      </w:r>
      <w:r>
        <w:rPr>
          <w:rFonts w:ascii="宋体" w:hAnsi="宋体" w:cs="宋体" w:eastAsia="宋体" w:hint="default"/>
        </w:rPr>
        <w:t>西</w:t>
      </w:r>
      <w:r>
        <w:rPr>
          <w:rFonts w:ascii="宋体" w:hAnsi="宋体" w:cs="宋体" w:eastAsia="宋体" w:hint="default"/>
        </w:rPr>
        <w:t>街</w:t>
      </w:r>
      <w:r>
        <w:rPr>
          <w:rFonts w:ascii="宋体" w:hAnsi="宋体" w:cs="宋体" w:eastAsia="宋体" w:hint="default"/>
        </w:rPr>
        <w:t>道</w:t>
      </w:r>
      <w:r>
        <w:rPr>
          <w:rFonts w:ascii="宋体" w:hAnsi="宋体" w:cs="宋体" w:eastAsia="宋体" w:hint="default"/>
        </w:rPr>
        <w:t>神童</w:t>
      </w:r>
      <w:r>
        <w:rPr>
          <w:rFonts w:ascii="宋体" w:hAnsi="宋体" w:cs="宋体" w:eastAsia="宋体" w:hint="default"/>
        </w:rPr>
        <w:t>门</w:t>
      </w:r>
      <w:r>
        <w:rPr>
          <w:rFonts w:ascii="宋体" w:hAnsi="宋体" w:cs="宋体" w:eastAsia="宋体" w:hint="default"/>
        </w:rPr>
        <w:t>村</w:t>
      </w:r>
      <w:r>
        <w:rPr/>
        <w:t>的</w:t>
      </w:r>
      <w:r>
        <w:rPr>
          <w:rFonts w:ascii="Times New Roman" w:hAnsi="Times New Roman" w:cs="Times New Roman" w:eastAsia="Times New Roman" w:hint="default"/>
        </w:rPr>
        <w:t>120 </w:t>
      </w:r>
      <w:r>
        <w:rPr>
          <w:rFonts w:ascii="宋体" w:hAnsi="宋体" w:cs="宋体" w:eastAsia="宋体" w:hint="default"/>
        </w:rPr>
        <w:t>亩</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与</w:t>
      </w:r>
      <w:r>
        <w:rPr/>
        <w:t>利</w:t>
      </w:r>
      <w:r>
        <w:rPr>
          <w:rFonts w:ascii="宋体" w:hAnsi="宋体" w:cs="宋体" w:eastAsia="宋体" w:hint="default"/>
        </w:rPr>
        <w:t>恒</w:t>
      </w:r>
      <w:r>
        <w:rPr>
          <w:rFonts w:ascii="宋体" w:hAnsi="宋体" w:cs="宋体" w:eastAsia="宋体" w:hint="default"/>
        </w:rPr>
        <w:t>机</w:t>
      </w:r>
      <w:r>
        <w:rPr>
          <w:rFonts w:ascii="宋体" w:hAnsi="宋体" w:cs="宋体" w:eastAsia="宋体" w:hint="default"/>
        </w:rPr>
        <w:t>械</w:t>
      </w:r>
      <w:r>
        <w:rPr>
          <w:rFonts w:ascii="宋体" w:hAnsi="宋体" w:cs="宋体" w:eastAsia="宋体" w:hint="default"/>
        </w:rPr>
        <w:t>位于</w:t>
      </w:r>
      <w:r>
        <w:rPr>
          <w:rFonts w:ascii="宋体" w:hAnsi="宋体" w:cs="宋体" w:eastAsia="宋体" w:hint="default"/>
        </w:rPr>
        <w:t>温岭市城</w:t>
      </w:r>
      <w:r>
        <w:rPr>
          <w:rFonts w:ascii="宋体" w:hAnsi="宋体" w:cs="宋体" w:eastAsia="宋体" w:hint="default"/>
        </w:rPr>
        <w:t>西</w:t>
      </w:r>
      <w:r>
        <w:rPr>
          <w:rFonts w:ascii="宋体" w:hAnsi="宋体" w:cs="宋体" w:eastAsia="宋体" w:hint="default"/>
        </w:rPr>
        <w:t>街</w:t>
      </w:r>
      <w:r>
        <w:rPr>
          <w:rFonts w:ascii="宋体" w:hAnsi="宋体" w:cs="宋体" w:eastAsia="宋体" w:hint="default"/>
        </w:rPr>
        <w:t>道</w:t>
      </w:r>
      <w:r>
        <w:rPr>
          <w:rFonts w:ascii="宋体" w:hAnsi="宋体" w:cs="宋体" w:eastAsia="宋体" w:hint="default"/>
        </w:rPr>
        <w:t>一</w:t>
      </w:r>
      <w:r>
        <w:rPr>
          <w:rFonts w:ascii="宋体" w:hAnsi="宋体" w:cs="宋体" w:eastAsia="宋体" w:hint="default"/>
        </w:rPr>
        <w:t>号路 </w:t>
      </w:r>
      <w:r>
        <w:rPr>
          <w:rFonts w:ascii="宋体" w:hAnsi="宋体" w:cs="宋体" w:eastAsia="宋体" w:hint="default"/>
        </w:rPr>
        <w:t>西</w:t>
      </w:r>
      <w:r>
        <w:rPr>
          <w:rFonts w:ascii="宋体" w:hAnsi="宋体" w:cs="宋体" w:eastAsia="宋体" w:hint="default"/>
        </w:rPr>
        <w:t>侧</w:t>
      </w:r>
      <w:r>
        <w:rPr/>
        <w:t>的</w:t>
      </w:r>
      <w:r>
        <w:rPr>
          <w:rFonts w:ascii="Times New Roman" w:hAnsi="Times New Roman" w:cs="Times New Roman" w:eastAsia="Times New Roman" w:hint="default"/>
        </w:rPr>
        <w:t>120</w:t>
      </w:r>
      <w:r>
        <w:rPr>
          <w:rFonts w:ascii="Times New Roman" w:hAnsi="Times New Roman" w:cs="Times New Roman" w:eastAsia="Times New Roman" w:hint="default"/>
          <w:spacing w:val="1"/>
        </w:rPr>
        <w:t> </w:t>
      </w:r>
      <w:r>
        <w:rPr>
          <w:rFonts w:ascii="宋体" w:hAnsi="宋体" w:cs="宋体" w:eastAsia="宋体" w:hint="default"/>
          <w:spacing w:val="-3"/>
        </w:rPr>
        <w:t>亩</w:t>
      </w:r>
      <w:r>
        <w:rPr>
          <w:rFonts w:ascii="宋体" w:hAnsi="宋体" w:cs="宋体" w:eastAsia="宋体" w:hint="default"/>
          <w:spacing w:val="-3"/>
        </w:rPr>
        <w:t>土</w:t>
      </w:r>
      <w:r>
        <w:rPr>
          <w:rFonts w:ascii="宋体" w:hAnsi="宋体" w:cs="宋体" w:eastAsia="宋体" w:hint="default"/>
          <w:spacing w:val="-3"/>
        </w:rPr>
        <w:t>地</w:t>
      </w:r>
      <w:r>
        <w:rPr>
          <w:rFonts w:ascii="宋体" w:hAnsi="宋体" w:cs="宋体" w:eastAsia="宋体" w:hint="default"/>
          <w:spacing w:val="-3"/>
        </w:rPr>
        <w:t>进</w:t>
      </w:r>
      <w:r>
        <w:rPr>
          <w:rFonts w:ascii="宋体" w:hAnsi="宋体" w:cs="宋体" w:eastAsia="宋体" w:hint="default"/>
          <w:spacing w:val="-3"/>
        </w:rPr>
        <w:t>行</w:t>
      </w:r>
      <w:r>
        <w:rPr>
          <w:rFonts w:ascii="宋体" w:hAnsi="宋体" w:cs="宋体" w:eastAsia="宋体" w:hint="default"/>
          <w:spacing w:val="-3"/>
        </w:rPr>
        <w:t>置</w:t>
      </w:r>
      <w:r>
        <w:rPr>
          <w:rFonts w:ascii="宋体" w:hAnsi="宋体" w:cs="宋体" w:eastAsia="宋体" w:hint="default"/>
          <w:spacing w:val="-3"/>
        </w:rPr>
        <w:t>换</w:t>
      </w:r>
      <w:r>
        <w:rPr>
          <w:spacing w:val="-3"/>
        </w:rPr>
        <w:t>。本次</w:t>
      </w:r>
      <w:r>
        <w:rPr>
          <w:rFonts w:ascii="宋体" w:hAnsi="宋体" w:cs="宋体" w:eastAsia="宋体" w:hint="default"/>
          <w:spacing w:val="-3"/>
        </w:rPr>
        <w:t>土</w:t>
      </w:r>
      <w:r>
        <w:rPr>
          <w:rFonts w:ascii="宋体" w:hAnsi="宋体" w:cs="宋体" w:eastAsia="宋体" w:hint="default"/>
          <w:spacing w:val="-3"/>
        </w:rPr>
        <w:t>地置</w:t>
      </w:r>
      <w:r>
        <w:rPr>
          <w:rFonts w:ascii="宋体" w:hAnsi="宋体" w:cs="宋体" w:eastAsia="宋体" w:hint="default"/>
          <w:spacing w:val="-3"/>
        </w:rPr>
        <w:t>换</w:t>
      </w:r>
      <w:r>
        <w:rPr>
          <w:rFonts w:ascii="宋体" w:hAnsi="宋体" w:cs="宋体" w:eastAsia="宋体" w:hint="default"/>
          <w:spacing w:val="-3"/>
        </w:rPr>
        <w:t>按非</w:t>
      </w:r>
      <w:r>
        <w:rPr>
          <w:rFonts w:ascii="宋体" w:hAnsi="宋体" w:cs="宋体" w:eastAsia="宋体" w:hint="default"/>
          <w:spacing w:val="-3"/>
        </w:rPr>
        <w:t>货</w:t>
      </w:r>
      <w:r>
        <w:rPr>
          <w:rFonts w:ascii="宋体" w:hAnsi="宋体" w:cs="宋体" w:eastAsia="宋体" w:hint="default"/>
          <w:spacing w:val="-3"/>
        </w:rPr>
        <w:t>币</w:t>
      </w:r>
      <w:r>
        <w:rPr>
          <w:spacing w:val="-3"/>
        </w:rPr>
        <w:t>性</w:t>
      </w:r>
      <w:r>
        <w:rPr>
          <w:rFonts w:ascii="宋体" w:hAnsi="宋体" w:cs="宋体" w:eastAsia="宋体" w:hint="default"/>
          <w:spacing w:val="-3"/>
        </w:rPr>
        <w:t>交</w:t>
      </w:r>
      <w:r>
        <w:rPr>
          <w:rFonts w:ascii="宋体" w:hAnsi="宋体" w:cs="宋体" w:eastAsia="宋体" w:hint="default"/>
          <w:spacing w:val="-3"/>
        </w:rPr>
        <w:t>易</w:t>
      </w:r>
      <w:r>
        <w:rPr>
          <w:spacing w:val="-3"/>
        </w:rPr>
        <w:t>方</w:t>
      </w:r>
      <w:r>
        <w:rPr>
          <w:rFonts w:ascii="宋体" w:hAnsi="宋体" w:cs="宋体" w:eastAsia="宋体" w:hint="default"/>
          <w:spacing w:val="-3"/>
        </w:rPr>
        <w:t>式</w:t>
      </w:r>
      <w:r>
        <w:rPr>
          <w:rFonts w:ascii="宋体" w:hAnsi="宋体" w:cs="宋体" w:eastAsia="宋体" w:hint="default"/>
          <w:spacing w:val="-3"/>
        </w:rPr>
        <w:t>处</w:t>
      </w:r>
      <w:r>
        <w:rPr>
          <w:spacing w:val="-3"/>
        </w:rPr>
        <w:t>理，</w:t>
      </w:r>
      <w:r>
        <w:rPr>
          <w:rFonts w:ascii="宋体" w:hAnsi="宋体" w:cs="宋体" w:eastAsia="宋体" w:hint="default"/>
          <w:spacing w:val="-3"/>
        </w:rPr>
        <w:t>双</w:t>
      </w:r>
      <w:r>
        <w:rPr>
          <w:spacing w:val="-3"/>
        </w:rPr>
        <w:t>方</w:t>
      </w:r>
      <w:r>
        <w:rPr>
          <w:rFonts w:ascii="宋体" w:hAnsi="宋体" w:cs="宋体" w:eastAsia="宋体" w:hint="default"/>
          <w:spacing w:val="-3"/>
        </w:rPr>
        <w:t>以</w:t>
      </w:r>
      <w:r>
        <w:rPr>
          <w:rFonts w:ascii="宋体" w:hAnsi="宋体" w:cs="宋体" w:eastAsia="宋体" w:hint="default"/>
          <w:spacing w:val="-3"/>
        </w:rPr>
        <w:t>各</w:t>
      </w:r>
      <w:r>
        <w:rPr>
          <w:rFonts w:ascii="宋体" w:hAnsi="宋体" w:cs="宋体" w:eastAsia="宋体" w:hint="default"/>
        </w:rPr>
        <w:t> </w:t>
      </w:r>
      <w:r>
        <w:rPr>
          <w:spacing w:val="-3"/>
        </w:rPr>
        <w:t>自所有</w:t>
      </w:r>
      <w:r>
        <w:rPr>
          <w:rFonts w:ascii="宋体" w:hAnsi="宋体" w:cs="宋体" w:eastAsia="宋体" w:hint="default"/>
          <w:spacing w:val="-3"/>
        </w:rPr>
        <w:t>土</w:t>
      </w:r>
      <w:r>
        <w:rPr>
          <w:rFonts w:ascii="宋体" w:hAnsi="宋体" w:cs="宋体" w:eastAsia="宋体" w:hint="default"/>
          <w:spacing w:val="-3"/>
        </w:rPr>
        <w:t>地</w:t>
      </w:r>
      <w:r>
        <w:rPr>
          <w:spacing w:val="-3"/>
        </w:rPr>
        <w:t>在</w:t>
      </w:r>
      <w:r>
        <w:rPr>
          <w:rFonts w:ascii="宋体" w:hAnsi="宋体" w:cs="宋体" w:eastAsia="宋体" w:hint="default"/>
          <w:spacing w:val="-3"/>
        </w:rPr>
        <w:t>评</w:t>
      </w:r>
      <w:r>
        <w:rPr>
          <w:rFonts w:ascii="宋体" w:hAnsi="宋体" w:cs="宋体" w:eastAsia="宋体" w:hint="default"/>
          <w:spacing w:val="-3"/>
        </w:rPr>
        <w:t>估</w:t>
      </w:r>
      <w:r>
        <w:rPr>
          <w:rFonts w:ascii="宋体" w:hAnsi="宋体" w:cs="宋体" w:eastAsia="宋体" w:hint="default"/>
          <w:spacing w:val="-3"/>
        </w:rPr>
        <w:t>基</w:t>
      </w:r>
      <w:r>
        <w:rPr>
          <w:spacing w:val="-3"/>
        </w:rPr>
        <w:t>准</w:t>
      </w:r>
      <w:r>
        <w:rPr>
          <w:rFonts w:ascii="宋体" w:hAnsi="宋体" w:cs="宋体" w:eastAsia="宋体" w:hint="default"/>
          <w:spacing w:val="-3"/>
        </w:rPr>
        <w:t>日</w:t>
      </w:r>
      <w:r>
        <w:rPr>
          <w:spacing w:val="-3"/>
        </w:rPr>
        <w:t>的</w:t>
      </w:r>
      <w:r>
        <w:rPr>
          <w:rFonts w:ascii="宋体" w:hAnsi="宋体" w:cs="宋体" w:eastAsia="宋体" w:hint="default"/>
          <w:spacing w:val="-3"/>
        </w:rPr>
        <w:t>评</w:t>
      </w:r>
      <w:r>
        <w:rPr>
          <w:rFonts w:ascii="宋体" w:hAnsi="宋体" w:cs="宋体" w:eastAsia="宋体" w:hint="default"/>
          <w:spacing w:val="-3"/>
        </w:rPr>
        <w:t>估</w:t>
      </w:r>
      <w:r>
        <w:rPr>
          <w:rFonts w:ascii="宋体" w:hAnsi="宋体" w:cs="宋体" w:eastAsia="宋体" w:hint="default"/>
          <w:spacing w:val="-3"/>
        </w:rPr>
        <w:t>值</w:t>
      </w:r>
      <w:r>
        <w:rPr>
          <w:rFonts w:ascii="宋体" w:hAnsi="宋体" w:cs="宋体" w:eastAsia="宋体" w:hint="default"/>
          <w:spacing w:val="-3"/>
        </w:rPr>
        <w:t>为</w:t>
      </w:r>
      <w:r>
        <w:rPr>
          <w:rFonts w:ascii="宋体" w:hAnsi="宋体" w:cs="宋体" w:eastAsia="宋体" w:hint="default"/>
          <w:spacing w:val="-3"/>
        </w:rPr>
        <w:t>依</w:t>
      </w:r>
      <w:r>
        <w:rPr>
          <w:rFonts w:ascii="宋体" w:hAnsi="宋体" w:cs="宋体" w:eastAsia="宋体" w:hint="default"/>
          <w:spacing w:val="-3"/>
        </w:rPr>
        <w:t>据</w:t>
      </w:r>
      <w:r>
        <w:rPr>
          <w:rFonts w:ascii="宋体" w:hAnsi="宋体" w:cs="宋体" w:eastAsia="宋体" w:hint="default"/>
          <w:spacing w:val="-3"/>
        </w:rPr>
        <w:t>计</w:t>
      </w:r>
      <w:r>
        <w:rPr>
          <w:rFonts w:ascii="宋体" w:hAnsi="宋体" w:cs="宋体" w:eastAsia="宋体" w:hint="default"/>
          <w:spacing w:val="-3"/>
        </w:rPr>
        <w:t>算</w:t>
      </w:r>
      <w:r>
        <w:rPr>
          <w:spacing w:val="-3"/>
        </w:rPr>
        <w:t>公</w:t>
      </w:r>
      <w:r>
        <w:rPr>
          <w:rFonts w:ascii="宋体" w:hAnsi="宋体" w:cs="宋体" w:eastAsia="宋体" w:hint="default"/>
          <w:spacing w:val="-3"/>
        </w:rPr>
        <w:t>允</w:t>
      </w:r>
      <w:r>
        <w:rPr>
          <w:rFonts w:ascii="宋体" w:hAnsi="宋体" w:cs="宋体" w:eastAsia="宋体" w:hint="default"/>
          <w:spacing w:val="-3"/>
        </w:rPr>
        <w:t>价</w:t>
      </w:r>
      <w:r>
        <w:rPr>
          <w:rFonts w:ascii="宋体" w:hAnsi="宋体" w:cs="宋体" w:eastAsia="宋体" w:hint="default"/>
          <w:spacing w:val="-3"/>
        </w:rPr>
        <w:t>值</w:t>
      </w:r>
      <w:r>
        <w:rPr>
          <w:spacing w:val="-3"/>
        </w:rPr>
        <w:t>的</w:t>
      </w:r>
      <w:r>
        <w:rPr>
          <w:rFonts w:ascii="宋体" w:hAnsi="宋体" w:cs="宋体" w:eastAsia="宋体" w:hint="default"/>
          <w:spacing w:val="-3"/>
        </w:rPr>
        <w:t>差</w:t>
      </w:r>
      <w:r>
        <w:rPr>
          <w:rFonts w:ascii="宋体" w:hAnsi="宋体" w:cs="宋体" w:eastAsia="宋体" w:hint="default"/>
          <w:spacing w:val="-3"/>
        </w:rPr>
        <w:t>额</w:t>
      </w:r>
      <w:r>
        <w:rPr>
          <w:spacing w:val="-3"/>
        </w:rPr>
        <w:t>。公司</w:t>
      </w:r>
      <w:r>
        <w:rPr>
          <w:rFonts w:ascii="宋体" w:hAnsi="宋体" w:cs="宋体" w:eastAsia="宋体" w:hint="default"/>
          <w:spacing w:val="-3"/>
        </w:rPr>
        <w:t>拟</w:t>
      </w:r>
      <w:r>
        <w:rPr>
          <w:rFonts w:ascii="宋体" w:hAnsi="宋体" w:cs="宋体" w:eastAsia="宋体" w:hint="default"/>
          <w:spacing w:val="-3"/>
        </w:rPr>
        <w:t>置</w:t>
      </w:r>
      <w:r>
        <w:rPr>
          <w:rFonts w:ascii="宋体" w:hAnsi="宋体" w:cs="宋体" w:eastAsia="宋体" w:hint="default"/>
          <w:spacing w:val="-3"/>
        </w:rPr>
        <w:t>换</w:t>
      </w:r>
      <w:r>
        <w:rPr>
          <w:rFonts w:ascii="宋体" w:hAnsi="宋体" w:cs="宋体" w:eastAsia="宋体" w:hint="default"/>
          <w:spacing w:val="-3"/>
        </w:rPr>
        <w:t>土</w:t>
      </w:r>
      <w:r>
        <w:rPr>
          <w:rFonts w:ascii="宋体" w:hAnsi="宋体" w:cs="宋体" w:eastAsia="宋体" w:hint="default"/>
          <w:spacing w:val="-3"/>
        </w:rPr>
        <w:t>地</w:t>
      </w:r>
      <w:r>
        <w:rPr>
          <w:rFonts w:ascii="宋体" w:hAnsi="宋体" w:cs="宋体" w:eastAsia="宋体" w:hint="default"/>
          <w:spacing w:val="-102"/>
        </w:rPr>
        <w:t> </w:t>
      </w:r>
      <w:r>
        <w:rPr>
          <w:rFonts w:ascii="宋体" w:hAnsi="宋体" w:cs="宋体" w:eastAsia="宋体" w:hint="default"/>
        </w:rPr>
        <w:t>业</w:t>
      </w:r>
      <w:r>
        <w:rPr>
          <w:rFonts w:ascii="宋体" w:hAnsi="宋体" w:cs="宋体" w:eastAsia="宋体" w:hint="default"/>
        </w:rPr>
        <w:t>经</w:t>
      </w:r>
      <w:r>
        <w:rPr/>
        <w:t>浙江</w:t>
      </w:r>
      <w:r>
        <w:rPr>
          <w:rFonts w:ascii="宋体" w:hAnsi="宋体" w:cs="宋体" w:eastAsia="宋体" w:hint="default"/>
        </w:rPr>
        <w:t>勤</w:t>
      </w:r>
      <w:r>
        <w:rPr>
          <w:rFonts w:ascii="宋体" w:hAnsi="宋体" w:cs="宋体" w:eastAsia="宋体" w:hint="default"/>
        </w:rPr>
        <w:t>信</w:t>
      </w:r>
      <w:r>
        <w:rPr/>
        <w:t>资</w:t>
      </w:r>
      <w:r>
        <w:rPr>
          <w:rFonts w:ascii="宋体" w:hAnsi="宋体" w:cs="宋体" w:eastAsia="宋体" w:hint="default"/>
        </w:rPr>
        <w:t>产</w:t>
      </w:r>
      <w:r>
        <w:rPr>
          <w:rFonts w:ascii="宋体" w:hAnsi="宋体" w:cs="宋体" w:eastAsia="宋体" w:hint="default"/>
        </w:rPr>
        <w:t>评</w:t>
      </w:r>
      <w:r>
        <w:rPr>
          <w:rFonts w:ascii="宋体" w:hAnsi="宋体" w:cs="宋体" w:eastAsia="宋体" w:hint="default"/>
        </w:rPr>
        <w:t>估</w:t>
      </w:r>
      <w:r>
        <w:rPr/>
        <w:t>有限公司</w:t>
      </w:r>
      <w:r>
        <w:rPr>
          <w:rFonts w:ascii="宋体" w:hAnsi="宋体" w:cs="宋体" w:eastAsia="宋体" w:hint="default"/>
        </w:rPr>
        <w:t>评</w:t>
      </w:r>
      <w:r>
        <w:rPr>
          <w:rFonts w:ascii="宋体" w:hAnsi="宋体" w:cs="宋体" w:eastAsia="宋体" w:hint="default"/>
        </w:rPr>
        <w:t>估</w:t>
      </w:r>
      <w:r>
        <w:rPr/>
        <w:t>并</w:t>
      </w:r>
      <w:r>
        <w:rPr>
          <w:rFonts w:ascii="宋体" w:hAnsi="宋体" w:cs="宋体" w:eastAsia="宋体" w:hint="default"/>
        </w:rPr>
        <w:t>由</w:t>
      </w:r>
      <w:r>
        <w:rPr/>
        <w:t>其出</w:t>
      </w:r>
      <w:r>
        <w:rPr>
          <w:rFonts w:ascii="宋体" w:hAnsi="宋体" w:cs="宋体" w:eastAsia="宋体" w:hint="default"/>
        </w:rPr>
        <w:t>具</w:t>
      </w:r>
      <w:r>
        <w:rPr/>
        <w:t>浙</w:t>
      </w:r>
      <w:r>
        <w:rPr>
          <w:rFonts w:ascii="宋体" w:hAnsi="宋体" w:cs="宋体" w:eastAsia="宋体" w:hint="default"/>
        </w:rPr>
        <w:t>勤评</w:t>
      </w:r>
      <w:r>
        <w:rPr/>
        <w:t>报</w:t>
      </w:r>
      <w:r>
        <w:rPr>
          <w:rFonts w:ascii="宋体" w:hAnsi="宋体" w:cs="宋体" w:eastAsia="宋体" w:hint="default"/>
        </w:rPr>
        <w:t>〔</w:t>
      </w:r>
      <w:r>
        <w:rPr>
          <w:rFonts w:ascii="Times New Roman" w:hAnsi="Times New Roman" w:cs="Times New Roman" w:eastAsia="Times New Roman" w:hint="default"/>
        </w:rPr>
        <w:t>2008</w:t>
      </w:r>
      <w:r>
        <w:rPr>
          <w:rFonts w:ascii="宋体" w:hAnsi="宋体" w:cs="宋体" w:eastAsia="宋体" w:hint="default"/>
        </w:rPr>
        <w:t>〕</w:t>
      </w:r>
      <w:r>
        <w:rPr>
          <w:rFonts w:ascii="Times New Roman" w:hAnsi="Times New Roman" w:cs="Times New Roman" w:eastAsia="Times New Roman" w:hint="default"/>
        </w:rPr>
        <w:t>120</w:t>
      </w:r>
      <w:r>
        <w:rPr>
          <w:rFonts w:ascii="宋体" w:hAnsi="宋体" w:cs="宋体" w:eastAsia="宋体" w:hint="default"/>
        </w:rPr>
        <w:t>号</w:t>
      </w:r>
      <w:r>
        <w:rPr/>
        <w:t>的</w:t>
      </w:r>
      <w:r>
        <w:rPr>
          <w:rFonts w:ascii="宋体" w:hAnsi="宋体" w:cs="宋体" w:eastAsia="宋体" w:hint="default"/>
        </w:rPr>
        <w:t>《</w:t>
      </w:r>
      <w:r>
        <w:rPr/>
        <w:t>资 </w:t>
      </w:r>
      <w:r>
        <w:rPr>
          <w:rFonts w:ascii="宋体" w:hAnsi="宋体" w:cs="宋体" w:eastAsia="宋体" w:hint="default"/>
          <w:spacing w:val="-6"/>
        </w:rPr>
        <w:t>产</w:t>
      </w:r>
      <w:r>
        <w:rPr>
          <w:rFonts w:ascii="宋体" w:hAnsi="宋体" w:cs="宋体" w:eastAsia="宋体" w:hint="default"/>
          <w:spacing w:val="-6"/>
        </w:rPr>
        <w:t>评</w:t>
      </w:r>
      <w:r>
        <w:rPr>
          <w:rFonts w:ascii="宋体" w:hAnsi="宋体" w:cs="宋体" w:eastAsia="宋体" w:hint="default"/>
          <w:spacing w:val="-6"/>
        </w:rPr>
        <w:t>估</w:t>
      </w:r>
      <w:r>
        <w:rPr>
          <w:spacing w:val="-6"/>
        </w:rPr>
        <w:t>报告</w:t>
      </w:r>
      <w:r>
        <w:rPr>
          <w:rFonts w:ascii="宋体" w:hAnsi="宋体" w:cs="宋体" w:eastAsia="宋体" w:hint="default"/>
          <w:spacing w:val="-6"/>
        </w:rPr>
        <w:t>书》</w:t>
      </w:r>
      <w:r>
        <w:rPr>
          <w:spacing w:val="-6"/>
        </w:rPr>
        <w:t>，</w:t>
      </w:r>
      <w:r>
        <w:rPr>
          <w:rFonts w:ascii="宋体" w:hAnsi="宋体" w:cs="宋体" w:eastAsia="宋体" w:hint="default"/>
          <w:spacing w:val="-6"/>
        </w:rPr>
        <w:t>评</w:t>
      </w:r>
      <w:r>
        <w:rPr>
          <w:rFonts w:ascii="宋体" w:hAnsi="宋体" w:cs="宋体" w:eastAsia="宋体" w:hint="default"/>
          <w:spacing w:val="-6"/>
        </w:rPr>
        <w:t>估</w:t>
      </w:r>
      <w:r>
        <w:rPr>
          <w:rFonts w:ascii="宋体" w:hAnsi="宋体" w:cs="宋体" w:eastAsia="宋体" w:hint="default"/>
          <w:spacing w:val="-6"/>
        </w:rPr>
        <w:t>价</w:t>
      </w:r>
      <w:r>
        <w:rPr>
          <w:rFonts w:ascii="宋体" w:hAnsi="宋体" w:cs="宋体" w:eastAsia="宋体" w:hint="default"/>
          <w:spacing w:val="-6"/>
        </w:rPr>
        <w:t>值</w:t>
      </w:r>
      <w:r>
        <w:rPr>
          <w:rFonts w:ascii="宋体" w:hAnsi="宋体" w:cs="宋体" w:eastAsia="宋体" w:hint="default"/>
          <w:spacing w:val="-6"/>
        </w:rPr>
        <w:t>为</w:t>
      </w:r>
      <w:r>
        <w:rPr>
          <w:rFonts w:ascii="Times New Roman" w:hAnsi="Times New Roman" w:cs="Times New Roman" w:eastAsia="Times New Roman" w:hint="default"/>
          <w:spacing w:val="-6"/>
        </w:rPr>
        <w:t>65,122,000.00</w:t>
      </w:r>
      <w:r>
        <w:rPr>
          <w:rFonts w:ascii="Times New Roman" w:hAnsi="Times New Roman" w:cs="Times New Roman" w:eastAsia="Times New Roman" w:hint="default"/>
          <w:spacing w:val="31"/>
        </w:rPr>
        <w:t> </w:t>
      </w:r>
      <w:r>
        <w:rPr>
          <w:rFonts w:ascii="宋体" w:hAnsi="宋体" w:cs="宋体" w:eastAsia="宋体" w:hint="default"/>
          <w:spacing w:val="-2"/>
        </w:rPr>
        <w:t>元</w:t>
      </w:r>
      <w:r>
        <w:rPr>
          <w:spacing w:val="-2"/>
        </w:rPr>
        <w:t>。</w:t>
      </w:r>
      <w:r>
        <w:rPr>
          <w:rFonts w:ascii="宋体" w:hAnsi="宋体" w:cs="宋体" w:eastAsia="宋体" w:hint="default"/>
          <w:spacing w:val="-2"/>
        </w:rPr>
        <w:t>换</w:t>
      </w:r>
      <w:r>
        <w:rPr>
          <w:rFonts w:ascii="宋体" w:hAnsi="宋体" w:cs="宋体" w:eastAsia="宋体" w:hint="default"/>
          <w:spacing w:val="-2"/>
        </w:rPr>
        <w:t>入</w:t>
      </w:r>
      <w:r>
        <w:rPr>
          <w:spacing w:val="-2"/>
        </w:rPr>
        <w:t>资</w:t>
      </w:r>
      <w:r>
        <w:rPr>
          <w:rFonts w:ascii="宋体" w:hAnsi="宋体" w:cs="宋体" w:eastAsia="宋体" w:hint="default"/>
          <w:spacing w:val="-2"/>
        </w:rPr>
        <w:t>产</w:t>
      </w:r>
      <w:r>
        <w:rPr>
          <w:rFonts w:ascii="宋体" w:hAnsi="宋体" w:cs="宋体" w:eastAsia="宋体" w:hint="default"/>
          <w:spacing w:val="-2"/>
        </w:rPr>
        <w:t>业</w:t>
      </w:r>
      <w:r>
        <w:rPr>
          <w:rFonts w:ascii="宋体" w:hAnsi="宋体" w:cs="宋体" w:eastAsia="宋体" w:hint="default"/>
          <w:spacing w:val="-2"/>
        </w:rPr>
        <w:t>经</w:t>
      </w:r>
      <w:r>
        <w:rPr>
          <w:spacing w:val="-2"/>
        </w:rPr>
        <w:t>浙江</w:t>
      </w:r>
      <w:r>
        <w:rPr>
          <w:rFonts w:ascii="宋体" w:hAnsi="宋体" w:cs="宋体" w:eastAsia="宋体" w:hint="default"/>
          <w:spacing w:val="-2"/>
        </w:rPr>
        <w:t>勤</w:t>
      </w:r>
      <w:r>
        <w:rPr>
          <w:rFonts w:ascii="宋体" w:hAnsi="宋体" w:cs="宋体" w:eastAsia="宋体" w:hint="default"/>
          <w:spacing w:val="-2"/>
        </w:rPr>
        <w:t>信</w:t>
      </w:r>
      <w:r>
        <w:rPr>
          <w:spacing w:val="-2"/>
        </w:rPr>
        <w:t>资</w:t>
      </w:r>
      <w:r>
        <w:rPr>
          <w:rFonts w:ascii="宋体" w:hAnsi="宋体" w:cs="宋体" w:eastAsia="宋体" w:hint="default"/>
          <w:spacing w:val="-2"/>
        </w:rPr>
        <w:t>产</w:t>
      </w:r>
      <w:r>
        <w:rPr>
          <w:rFonts w:ascii="宋体" w:hAnsi="宋体" w:cs="宋体" w:eastAsia="宋体" w:hint="default"/>
          <w:spacing w:val="-2"/>
        </w:rPr>
        <w:t>评</w:t>
      </w:r>
      <w:r>
        <w:rPr>
          <w:rFonts w:ascii="宋体" w:hAnsi="宋体" w:cs="宋体" w:eastAsia="宋体" w:hint="default"/>
          <w:spacing w:val="-2"/>
        </w:rPr>
        <w:t>估</w:t>
      </w:r>
      <w:r>
        <w:rPr>
          <w:rFonts w:ascii="宋体" w:hAnsi="宋体" w:cs="宋体" w:eastAsia="宋体" w:hint="default"/>
          <w:spacing w:val="-118"/>
        </w:rPr>
        <w:t> </w:t>
      </w:r>
      <w:r>
        <w:rPr>
          <w:spacing w:val="-6"/>
        </w:rPr>
        <w:t>有限公司</w:t>
      </w:r>
      <w:r>
        <w:rPr>
          <w:rFonts w:ascii="宋体" w:hAnsi="宋体" w:cs="宋体" w:eastAsia="宋体" w:hint="default"/>
          <w:spacing w:val="-6"/>
        </w:rPr>
        <w:t>评</w:t>
      </w:r>
      <w:r>
        <w:rPr>
          <w:rFonts w:ascii="宋体" w:hAnsi="宋体" w:cs="宋体" w:eastAsia="宋体" w:hint="default"/>
          <w:spacing w:val="-6"/>
        </w:rPr>
        <w:t>估</w:t>
      </w:r>
      <w:r>
        <w:rPr>
          <w:spacing w:val="-6"/>
        </w:rPr>
        <w:t>并</w:t>
      </w:r>
      <w:r>
        <w:rPr>
          <w:rFonts w:ascii="宋体" w:hAnsi="宋体" w:cs="宋体" w:eastAsia="宋体" w:hint="default"/>
          <w:spacing w:val="-6"/>
        </w:rPr>
        <w:t>由</w:t>
      </w:r>
      <w:r>
        <w:rPr>
          <w:spacing w:val="-6"/>
        </w:rPr>
        <w:t>其出</w:t>
      </w:r>
      <w:r>
        <w:rPr>
          <w:rFonts w:ascii="宋体" w:hAnsi="宋体" w:cs="宋体" w:eastAsia="宋体" w:hint="default"/>
          <w:spacing w:val="-6"/>
        </w:rPr>
        <w:t>具</w:t>
      </w:r>
      <w:r>
        <w:rPr>
          <w:spacing w:val="-6"/>
        </w:rPr>
        <w:t>浙</w:t>
      </w:r>
      <w:r>
        <w:rPr>
          <w:rFonts w:ascii="宋体" w:hAnsi="宋体" w:cs="宋体" w:eastAsia="宋体" w:hint="default"/>
          <w:spacing w:val="-6"/>
        </w:rPr>
        <w:t>勤评</w:t>
      </w:r>
      <w:r>
        <w:rPr>
          <w:spacing w:val="-6"/>
        </w:rPr>
        <w:t>报</w:t>
      </w:r>
      <w:r>
        <w:rPr>
          <w:rFonts w:ascii="宋体" w:hAnsi="宋体" w:cs="宋体" w:eastAsia="宋体" w:hint="default"/>
          <w:spacing w:val="-6"/>
        </w:rPr>
        <w:t>〔</w:t>
      </w:r>
      <w:r>
        <w:rPr>
          <w:rFonts w:ascii="Times New Roman" w:hAnsi="Times New Roman" w:cs="Times New Roman" w:eastAsia="Times New Roman" w:hint="default"/>
          <w:spacing w:val="-6"/>
        </w:rPr>
        <w:t>2008</w:t>
      </w:r>
      <w:r>
        <w:rPr>
          <w:rFonts w:ascii="宋体" w:hAnsi="宋体" w:cs="宋体" w:eastAsia="宋体" w:hint="default"/>
          <w:spacing w:val="-6"/>
        </w:rPr>
        <w:t>〕</w:t>
      </w:r>
      <w:r>
        <w:rPr>
          <w:rFonts w:ascii="Times New Roman" w:hAnsi="Times New Roman" w:cs="Times New Roman" w:eastAsia="Times New Roman" w:hint="default"/>
          <w:spacing w:val="-6"/>
        </w:rPr>
        <w:t>121</w:t>
      </w:r>
      <w:r>
        <w:rPr>
          <w:rFonts w:ascii="宋体" w:hAnsi="宋体" w:cs="宋体" w:eastAsia="宋体" w:hint="default"/>
          <w:spacing w:val="-6"/>
        </w:rPr>
        <w:t>号《</w:t>
      </w:r>
      <w:r>
        <w:rPr>
          <w:spacing w:val="-6"/>
        </w:rPr>
        <w:t>资</w:t>
      </w:r>
      <w:r>
        <w:rPr>
          <w:rFonts w:ascii="宋体" w:hAnsi="宋体" w:cs="宋体" w:eastAsia="宋体" w:hint="default"/>
          <w:spacing w:val="-6"/>
        </w:rPr>
        <w:t>产</w:t>
      </w:r>
      <w:r>
        <w:rPr>
          <w:rFonts w:ascii="宋体" w:hAnsi="宋体" w:cs="宋体" w:eastAsia="宋体" w:hint="default"/>
          <w:spacing w:val="-6"/>
        </w:rPr>
        <w:t>评</w:t>
      </w:r>
      <w:r>
        <w:rPr>
          <w:rFonts w:ascii="宋体" w:hAnsi="宋体" w:cs="宋体" w:eastAsia="宋体" w:hint="default"/>
          <w:spacing w:val="-6"/>
        </w:rPr>
        <w:t>估</w:t>
      </w:r>
      <w:r>
        <w:rPr>
          <w:spacing w:val="-6"/>
        </w:rPr>
        <w:t>报告</w:t>
      </w:r>
      <w:r>
        <w:rPr>
          <w:rFonts w:ascii="宋体" w:hAnsi="宋体" w:cs="宋体" w:eastAsia="宋体" w:hint="default"/>
          <w:spacing w:val="-6"/>
        </w:rPr>
        <w:t>书》</w:t>
      </w:r>
      <w:r>
        <w:rPr>
          <w:spacing w:val="-6"/>
        </w:rPr>
        <w:t>，</w:t>
      </w:r>
      <w:r>
        <w:rPr>
          <w:rFonts w:ascii="宋体" w:hAnsi="宋体" w:cs="宋体" w:eastAsia="宋体" w:hint="default"/>
          <w:spacing w:val="-6"/>
        </w:rPr>
        <w:t>评</w:t>
      </w:r>
      <w:r>
        <w:rPr>
          <w:rFonts w:ascii="宋体" w:hAnsi="宋体" w:cs="宋体" w:eastAsia="宋体" w:hint="default"/>
          <w:spacing w:val="-6"/>
        </w:rPr>
        <w:t>估</w:t>
      </w:r>
      <w:r>
        <w:rPr>
          <w:rFonts w:ascii="宋体" w:hAnsi="宋体" w:cs="宋体" w:eastAsia="宋体" w:hint="default"/>
          <w:spacing w:val="-6"/>
        </w:rPr>
        <w:t>价</w:t>
      </w:r>
      <w:r>
        <w:rPr>
          <w:rFonts w:ascii="宋体" w:hAnsi="宋体" w:cs="宋体" w:eastAsia="宋体" w:hint="default"/>
          <w:spacing w:val="-6"/>
        </w:rPr>
        <w:t>值</w:t>
      </w:r>
      <w:r>
        <w:rPr>
          <w:rFonts w:ascii="宋体" w:hAnsi="宋体" w:cs="宋体" w:eastAsia="宋体" w:hint="default"/>
          <w:spacing w:val="-98"/>
        </w:rPr>
        <w:t> </w:t>
      </w:r>
      <w:r>
        <w:rPr>
          <w:rFonts w:ascii="宋体" w:hAnsi="宋体" w:cs="宋体" w:eastAsia="宋体" w:hint="default"/>
        </w:rPr>
        <w:t>为</w:t>
      </w:r>
      <w:r>
        <w:rPr>
          <w:rFonts w:ascii="Times New Roman" w:hAnsi="Times New Roman" w:cs="Times New Roman" w:eastAsia="Times New Roman" w:hint="default"/>
        </w:rPr>
        <w:t>65,162,000.00</w:t>
      </w:r>
      <w:r>
        <w:rPr/>
        <w:t>。</w:t>
      </w:r>
      <w:r>
        <w:rPr>
          <w:rFonts w:ascii="宋体" w:hAnsi="宋体" w:cs="宋体" w:eastAsia="宋体" w:hint="default"/>
        </w:rPr>
        <w:t>截至</w:t>
      </w:r>
      <w:r>
        <w:rPr/>
        <w:t>本年度报告</w:t>
      </w:r>
      <w:r>
        <w:rPr>
          <w:rFonts w:ascii="宋体" w:hAnsi="宋体" w:cs="宋体" w:eastAsia="宋体" w:hint="default"/>
        </w:rPr>
        <w:t>发</w:t>
      </w:r>
      <w:r>
        <w:rPr>
          <w:rFonts w:ascii="宋体" w:hAnsi="宋体" w:cs="宋体" w:eastAsia="宋体" w:hint="default"/>
        </w:rPr>
        <w:t>布</w:t>
      </w:r>
      <w:r>
        <w:rPr>
          <w:rFonts w:ascii="宋体" w:hAnsi="宋体" w:cs="宋体" w:eastAsia="宋体" w:hint="default"/>
        </w:rPr>
        <w:t>日</w:t>
      </w:r>
      <w:r>
        <w:rPr/>
        <w:t>，公司已</w:t>
      </w:r>
      <w:r>
        <w:rPr>
          <w:rFonts w:ascii="宋体" w:hAnsi="宋体" w:cs="宋体" w:eastAsia="宋体" w:hint="default"/>
        </w:rPr>
        <w:t>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rFonts w:ascii="宋体" w:hAnsi="宋体" w:cs="宋体" w:eastAsia="宋体" w:hint="default"/>
        </w:rPr>
        <w:t>月</w:t>
      </w:r>
      <w:r>
        <w:rPr>
          <w:rFonts w:ascii="Times New Roman" w:hAnsi="Times New Roman" w:cs="Times New Roman" w:eastAsia="Times New Roman" w:hint="default"/>
        </w:rPr>
        <w:t>27</w:t>
      </w:r>
      <w:r>
        <w:rPr>
          <w:rFonts w:ascii="宋体" w:hAnsi="宋体" w:cs="宋体" w:eastAsia="宋体" w:hint="default"/>
        </w:rPr>
        <w:t>日</w:t>
      </w:r>
      <w:r>
        <w:rPr>
          <w:rFonts w:ascii="宋体" w:hAnsi="宋体" w:cs="宋体" w:eastAsia="宋体" w:hint="default"/>
        </w:rPr>
        <w:t>办</w:t>
      </w:r>
      <w:r>
        <w:rPr>
          <w:rFonts w:ascii="宋体" w:hAnsi="宋体" w:cs="宋体" w:eastAsia="宋体" w:hint="default"/>
        </w:rPr>
        <w:t>妥</w:t>
      </w:r>
      <w:r>
        <w:rPr>
          <w:rFonts w:ascii="宋体" w:hAnsi="宋体" w:cs="宋体" w:eastAsia="宋体" w:hint="default"/>
        </w:rPr>
        <w:t>了置</w:t>
      </w:r>
      <w:r>
        <w:rPr>
          <w:rFonts w:ascii="宋体" w:hAnsi="宋体" w:cs="宋体" w:eastAsia="宋体" w:hint="default"/>
        </w:rPr>
        <w:t>换</w:t>
      </w:r>
      <w:r>
        <w:rPr>
          <w:rFonts w:ascii="宋体" w:hAnsi="宋体" w:cs="宋体" w:eastAsia="宋体" w:hint="default"/>
          <w:spacing w:val="-115"/>
        </w:rPr>
        <w:t> </w:t>
      </w:r>
      <w:r>
        <w:rPr>
          <w:rFonts w:ascii="宋体" w:hAnsi="宋体" w:cs="宋体" w:eastAsia="宋体" w:hint="default"/>
        </w:rPr>
        <w:t>相</w:t>
      </w:r>
      <w:r>
        <w:rPr>
          <w:rFonts w:ascii="宋体" w:hAnsi="宋体" w:cs="宋体" w:eastAsia="宋体" w:hint="default"/>
        </w:rPr>
        <w:t>关</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权</w:t>
      </w:r>
      <w:r>
        <w:rPr/>
        <w:t>证的</w:t>
      </w:r>
      <w:r>
        <w:rPr>
          <w:rFonts w:ascii="宋体" w:hAnsi="宋体" w:cs="宋体" w:eastAsia="宋体" w:hint="default"/>
        </w:rPr>
        <w:t>变更</w:t>
      </w:r>
      <w:r>
        <w:rPr>
          <w:rFonts w:ascii="宋体" w:hAnsi="宋体" w:cs="宋体" w:eastAsia="宋体" w:hint="default"/>
        </w:rPr>
        <w:t>手</w:t>
      </w:r>
      <w:r>
        <w:rPr>
          <w:rFonts w:ascii="宋体" w:hAnsi="宋体" w:cs="宋体" w:eastAsia="宋体" w:hint="default"/>
        </w:rPr>
        <w:t>续</w:t>
      </w:r>
      <w:r>
        <w:rPr/>
        <w:t>。</w:t>
      </w:r>
    </w:p>
    <w:p>
      <w:pPr>
        <w:pStyle w:val="BodyText"/>
        <w:spacing w:line="355" w:lineRule="auto" w:before="53"/>
        <w:ind w:right="105" w:firstLine="480"/>
        <w:jc w:val="left"/>
        <w:rPr>
          <w:rFonts w:ascii="宋体" w:hAnsi="宋体" w:cs="宋体" w:eastAsia="宋体" w:hint="default"/>
        </w:rPr>
      </w:pPr>
      <w:r>
        <w:rPr>
          <w:rFonts w:ascii="宋体" w:hAnsi="宋体" w:cs="宋体" w:eastAsia="宋体" w:hint="default"/>
          <w:spacing w:val="-4"/>
        </w:rPr>
        <w:t>根据</w:t>
      </w:r>
      <w:r>
        <w:rPr>
          <w:rFonts w:ascii="宋体" w:hAnsi="宋体" w:cs="宋体" w:eastAsia="宋体" w:hint="default"/>
          <w:spacing w:val="-4"/>
        </w:rPr>
        <w:t>签署</w:t>
      </w:r>
      <w:r>
        <w:rPr>
          <w:spacing w:val="-4"/>
        </w:rPr>
        <w:t>的</w:t>
      </w:r>
      <w:r>
        <w:rPr>
          <w:rFonts w:ascii="宋体" w:hAnsi="宋体" w:cs="宋体" w:eastAsia="宋体" w:hint="default"/>
          <w:spacing w:val="-4"/>
        </w:rPr>
        <w:t>《</w:t>
      </w:r>
      <w:r>
        <w:rPr>
          <w:spacing w:val="-4"/>
        </w:rPr>
        <w:t>资</w:t>
      </w:r>
      <w:r>
        <w:rPr>
          <w:rFonts w:ascii="宋体" w:hAnsi="宋体" w:cs="宋体" w:eastAsia="宋体" w:hint="default"/>
          <w:spacing w:val="-4"/>
        </w:rPr>
        <w:t>产</w:t>
      </w:r>
      <w:r>
        <w:rPr>
          <w:rFonts w:ascii="宋体" w:hAnsi="宋体" w:cs="宋体" w:eastAsia="宋体" w:hint="default"/>
          <w:spacing w:val="-4"/>
        </w:rPr>
        <w:t>转让</w:t>
      </w:r>
      <w:r>
        <w:rPr>
          <w:rFonts w:ascii="宋体" w:hAnsi="宋体" w:cs="宋体" w:eastAsia="宋体" w:hint="default"/>
          <w:spacing w:val="-4"/>
        </w:rPr>
        <w:t>协</w:t>
      </w:r>
      <w:r>
        <w:rPr>
          <w:spacing w:val="-4"/>
        </w:rPr>
        <w:t>议</w:t>
      </w:r>
      <w:r>
        <w:rPr>
          <w:rFonts w:ascii="宋体" w:hAnsi="宋体" w:cs="宋体" w:eastAsia="宋体" w:hint="default"/>
          <w:spacing w:val="-4"/>
        </w:rPr>
        <w:t>》</w:t>
      </w:r>
      <w:r>
        <w:rPr>
          <w:spacing w:val="-4"/>
        </w:rPr>
        <w:t>，公司</w:t>
      </w:r>
      <w:r>
        <w:rPr>
          <w:rFonts w:ascii="宋体" w:hAnsi="宋体" w:cs="宋体" w:eastAsia="宋体" w:hint="default"/>
          <w:spacing w:val="-4"/>
        </w:rPr>
        <w:t>按</w:t>
      </w:r>
      <w:r>
        <w:rPr>
          <w:rFonts w:ascii="宋体" w:hAnsi="宋体" w:cs="宋体" w:eastAsia="宋体" w:hint="default"/>
          <w:spacing w:val="-4"/>
        </w:rPr>
        <w:t>评</w:t>
      </w:r>
      <w:r>
        <w:rPr>
          <w:rFonts w:ascii="宋体" w:hAnsi="宋体" w:cs="宋体" w:eastAsia="宋体" w:hint="default"/>
          <w:spacing w:val="-4"/>
        </w:rPr>
        <w:t>估</w:t>
      </w:r>
      <w:r>
        <w:rPr>
          <w:rFonts w:ascii="宋体" w:hAnsi="宋体" w:cs="宋体" w:eastAsia="宋体" w:hint="default"/>
          <w:spacing w:val="-4"/>
        </w:rPr>
        <w:t>价购</w:t>
      </w:r>
      <w:r>
        <w:rPr>
          <w:rFonts w:ascii="宋体" w:hAnsi="宋体" w:cs="宋体" w:eastAsia="宋体" w:hint="default"/>
          <w:spacing w:val="-4"/>
        </w:rPr>
        <w:t>买</w:t>
      </w:r>
      <w:r>
        <w:rPr>
          <w:spacing w:val="-4"/>
        </w:rPr>
        <w:t>利</w:t>
      </w:r>
      <w:r>
        <w:rPr>
          <w:rFonts w:ascii="宋体" w:hAnsi="宋体" w:cs="宋体" w:eastAsia="宋体" w:hint="default"/>
          <w:spacing w:val="-4"/>
        </w:rPr>
        <w:t>恒</w:t>
      </w:r>
      <w:r>
        <w:rPr>
          <w:rFonts w:ascii="宋体" w:hAnsi="宋体" w:cs="宋体" w:eastAsia="宋体" w:hint="default"/>
          <w:spacing w:val="-4"/>
        </w:rPr>
        <w:t>机</w:t>
      </w:r>
      <w:r>
        <w:rPr>
          <w:rFonts w:ascii="宋体" w:hAnsi="宋体" w:cs="宋体" w:eastAsia="宋体" w:hint="default"/>
          <w:spacing w:val="-4"/>
        </w:rPr>
        <w:t>械</w:t>
      </w:r>
      <w:r>
        <w:rPr>
          <w:rFonts w:ascii="宋体" w:hAnsi="宋体" w:cs="宋体" w:eastAsia="宋体" w:hint="default"/>
          <w:spacing w:val="-4"/>
        </w:rPr>
        <w:t>位于</w:t>
      </w:r>
      <w:r>
        <w:rPr>
          <w:rFonts w:ascii="宋体" w:hAnsi="宋体" w:cs="宋体" w:eastAsia="宋体" w:hint="default"/>
          <w:spacing w:val="-4"/>
        </w:rPr>
        <w:t>温岭市城</w:t>
      </w:r>
      <w:r>
        <w:rPr>
          <w:rFonts w:ascii="宋体" w:hAnsi="宋体" w:cs="宋体" w:eastAsia="宋体" w:hint="default"/>
          <w:spacing w:val="-4"/>
        </w:rPr>
        <w:t>西</w:t>
      </w:r>
      <w:r>
        <w:rPr>
          <w:rFonts w:ascii="宋体" w:hAnsi="宋体" w:cs="宋体" w:eastAsia="宋体" w:hint="default"/>
        </w:rPr>
        <w:t> </w:t>
      </w:r>
      <w:r>
        <w:rPr>
          <w:rFonts w:ascii="宋体" w:hAnsi="宋体" w:cs="宋体" w:eastAsia="宋体" w:hint="default"/>
        </w:rPr>
        <w:t>街</w:t>
      </w:r>
      <w:r>
        <w:rPr>
          <w:rFonts w:ascii="宋体" w:hAnsi="宋体" w:cs="宋体" w:eastAsia="宋体" w:hint="default"/>
        </w:rPr>
        <w:t>道</w:t>
      </w:r>
      <w:r>
        <w:rPr>
          <w:rFonts w:ascii="宋体" w:hAnsi="宋体" w:cs="宋体" w:eastAsia="宋体" w:hint="default"/>
        </w:rPr>
        <w:t>一</w:t>
      </w:r>
      <w:r>
        <w:rPr>
          <w:rFonts w:ascii="宋体" w:hAnsi="宋体" w:cs="宋体" w:eastAsia="宋体" w:hint="default"/>
        </w:rPr>
        <w:t>号路</w:t>
      </w:r>
      <w:r>
        <w:rPr>
          <w:rFonts w:ascii="宋体" w:hAnsi="宋体" w:cs="宋体" w:eastAsia="宋体" w:hint="default"/>
        </w:rPr>
        <w:t>西</w:t>
      </w:r>
      <w:r>
        <w:rPr>
          <w:rFonts w:ascii="宋体" w:hAnsi="宋体" w:cs="宋体" w:eastAsia="宋体" w:hint="default"/>
        </w:rPr>
        <w:t>侧</w:t>
      </w:r>
      <w:r>
        <w:rPr/>
        <w:t>的</w:t>
      </w:r>
      <w:r>
        <w:rPr>
          <w:rFonts w:ascii="宋体" w:hAnsi="宋体" w:cs="宋体" w:eastAsia="宋体" w:hint="default"/>
        </w:rPr>
        <w:t>厂</w:t>
      </w:r>
      <w:r>
        <w:rPr>
          <w:rFonts w:ascii="宋体" w:hAnsi="宋体" w:cs="宋体" w:eastAsia="宋体" w:hint="default"/>
        </w:rPr>
        <w:t>房</w:t>
      </w:r>
      <w:r>
        <w:rPr/>
        <w:t>、</w:t>
      </w:r>
      <w:r>
        <w:rPr>
          <w:rFonts w:ascii="宋体" w:hAnsi="宋体" w:cs="宋体" w:eastAsia="宋体" w:hint="default"/>
        </w:rPr>
        <w:t>办</w:t>
      </w:r>
      <w:r>
        <w:rPr/>
        <w:t>公</w:t>
      </w:r>
      <w:r>
        <w:rPr>
          <w:rFonts w:ascii="宋体" w:hAnsi="宋体" w:cs="宋体" w:eastAsia="宋体" w:hint="default"/>
        </w:rPr>
        <w:t>楼</w:t>
      </w:r>
      <w:r>
        <w:rPr/>
        <w:t>、</w:t>
      </w:r>
      <w:r>
        <w:rPr>
          <w:rFonts w:ascii="宋体" w:hAnsi="宋体" w:cs="宋体" w:eastAsia="宋体" w:hint="default"/>
        </w:rPr>
        <w:t>职</w:t>
      </w:r>
      <w:r>
        <w:rPr>
          <w:rFonts w:ascii="宋体" w:hAnsi="宋体" w:cs="宋体" w:eastAsia="宋体" w:hint="default"/>
        </w:rPr>
        <w:t>工</w:t>
      </w:r>
      <w:r>
        <w:rPr>
          <w:rFonts w:ascii="宋体" w:hAnsi="宋体" w:cs="宋体" w:eastAsia="宋体" w:hint="default"/>
        </w:rPr>
        <w:t>宿舍</w:t>
      </w:r>
      <w:r>
        <w:rPr/>
        <w:t>，</w:t>
      </w:r>
      <w:r>
        <w:rPr>
          <w:rFonts w:ascii="宋体" w:hAnsi="宋体" w:cs="宋体" w:eastAsia="宋体" w:hint="default"/>
        </w:rPr>
        <w:t>该</w:t>
      </w:r>
      <w:r>
        <w:rPr>
          <w:rFonts w:ascii="宋体" w:hAnsi="宋体" w:cs="宋体" w:eastAsia="宋体" w:hint="default"/>
        </w:rPr>
        <w:t>等</w:t>
      </w:r>
      <w:r>
        <w:rPr>
          <w:rFonts w:ascii="宋体" w:hAnsi="宋体" w:cs="宋体" w:eastAsia="宋体" w:hint="default"/>
        </w:rPr>
        <w:t>房</w:t>
      </w:r>
      <w:r>
        <w:rPr>
          <w:rFonts w:ascii="宋体" w:hAnsi="宋体" w:cs="宋体" w:eastAsia="宋体" w:hint="default"/>
        </w:rPr>
        <w:t>屋</w:t>
      </w:r>
      <w:r>
        <w:rPr/>
        <w:t>及</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物</w:t>
      </w:r>
      <w:r>
        <w:rPr/>
        <w:t>的</w:t>
      </w:r>
      <w:r>
        <w:rPr>
          <w:rFonts w:ascii="宋体" w:hAnsi="宋体" w:cs="宋体" w:eastAsia="宋体" w:hint="default"/>
        </w:rPr>
        <w:t>评</w:t>
      </w:r>
      <w:r>
        <w:rPr>
          <w:rFonts w:ascii="宋体" w:hAnsi="宋体" w:cs="宋体" w:eastAsia="宋体" w:hint="default"/>
        </w:rPr>
        <w:t>估</w:t>
      </w:r>
      <w:r>
        <w:rPr>
          <w:rFonts w:ascii="宋体" w:hAnsi="宋体" w:cs="宋体" w:eastAsia="宋体" w:hint="default"/>
        </w:rPr>
        <w:t>价</w:t>
      </w:r>
      <w:r>
        <w:rPr>
          <w:rFonts w:ascii="宋体" w:hAnsi="宋体" w:cs="宋体" w:eastAsia="宋体" w:hint="default"/>
        </w:rPr>
        <w:t>为 </w:t>
      </w:r>
      <w:r>
        <w:rPr>
          <w:rFonts w:ascii="Times New Roman" w:hAnsi="Times New Roman" w:cs="Times New Roman" w:eastAsia="Times New Roman" w:hint="default"/>
          <w:spacing w:val="-4"/>
        </w:rPr>
        <w:t>39,293,681.00</w:t>
      </w:r>
      <w:r>
        <w:rPr>
          <w:rFonts w:ascii="宋体" w:hAnsi="宋体" w:cs="宋体" w:eastAsia="宋体" w:hint="default"/>
          <w:spacing w:val="-4"/>
        </w:rPr>
        <w:t>元</w:t>
      </w:r>
      <w:r>
        <w:rPr>
          <w:spacing w:val="-4"/>
        </w:rPr>
        <w:t>，</w:t>
      </w:r>
      <w:r>
        <w:rPr>
          <w:rFonts w:ascii="宋体" w:hAnsi="宋体" w:cs="宋体" w:eastAsia="宋体" w:hint="default"/>
          <w:spacing w:val="-4"/>
        </w:rPr>
        <w:t>由</w:t>
      </w:r>
      <w:r>
        <w:rPr>
          <w:spacing w:val="-4"/>
        </w:rPr>
        <w:t>浙江</w:t>
      </w:r>
      <w:r>
        <w:rPr>
          <w:rFonts w:ascii="宋体" w:hAnsi="宋体" w:cs="宋体" w:eastAsia="宋体" w:hint="default"/>
          <w:spacing w:val="-4"/>
        </w:rPr>
        <w:t>勤</w:t>
      </w:r>
      <w:r>
        <w:rPr>
          <w:rFonts w:ascii="宋体" w:hAnsi="宋体" w:cs="宋体" w:eastAsia="宋体" w:hint="default"/>
          <w:spacing w:val="-4"/>
        </w:rPr>
        <w:t>信</w:t>
      </w:r>
      <w:r>
        <w:rPr>
          <w:spacing w:val="-4"/>
        </w:rPr>
        <w:t>资</w:t>
      </w:r>
      <w:r>
        <w:rPr>
          <w:rFonts w:ascii="宋体" w:hAnsi="宋体" w:cs="宋体" w:eastAsia="宋体" w:hint="default"/>
          <w:spacing w:val="-4"/>
        </w:rPr>
        <w:t>产</w:t>
      </w:r>
      <w:r>
        <w:rPr>
          <w:rFonts w:ascii="宋体" w:hAnsi="宋体" w:cs="宋体" w:eastAsia="宋体" w:hint="default"/>
          <w:spacing w:val="-4"/>
        </w:rPr>
        <w:t>评</w:t>
      </w:r>
      <w:r>
        <w:rPr>
          <w:rFonts w:ascii="宋体" w:hAnsi="宋体" w:cs="宋体" w:eastAsia="宋体" w:hint="default"/>
          <w:spacing w:val="-4"/>
        </w:rPr>
        <w:t>估</w:t>
      </w:r>
      <w:r>
        <w:rPr>
          <w:spacing w:val="-4"/>
        </w:rPr>
        <w:t>有限公司</w:t>
      </w:r>
      <w:r>
        <w:rPr>
          <w:rFonts w:ascii="宋体" w:hAnsi="宋体" w:cs="宋体" w:eastAsia="宋体" w:hint="default"/>
          <w:spacing w:val="-4"/>
        </w:rPr>
        <w:t>评</w:t>
      </w:r>
      <w:r>
        <w:rPr>
          <w:rFonts w:ascii="宋体" w:hAnsi="宋体" w:cs="宋体" w:eastAsia="宋体" w:hint="default"/>
          <w:spacing w:val="-4"/>
        </w:rPr>
        <w:t>估</w:t>
      </w:r>
      <w:r>
        <w:rPr>
          <w:spacing w:val="-4"/>
        </w:rPr>
        <w:t>并</w:t>
      </w:r>
      <w:r>
        <w:rPr>
          <w:rFonts w:ascii="宋体" w:hAnsi="宋体" w:cs="宋体" w:eastAsia="宋体" w:hint="default"/>
          <w:spacing w:val="-4"/>
        </w:rPr>
        <w:t>由</w:t>
      </w:r>
      <w:r>
        <w:rPr>
          <w:spacing w:val="-4"/>
        </w:rPr>
        <w:t>其出</w:t>
      </w:r>
      <w:r>
        <w:rPr>
          <w:rFonts w:ascii="宋体" w:hAnsi="宋体" w:cs="宋体" w:eastAsia="宋体" w:hint="default"/>
          <w:spacing w:val="-4"/>
        </w:rPr>
        <w:t>具</w:t>
      </w:r>
      <w:r>
        <w:rPr>
          <w:spacing w:val="-4"/>
        </w:rPr>
        <w:t>浙</w:t>
      </w:r>
      <w:r>
        <w:rPr>
          <w:rFonts w:ascii="宋体" w:hAnsi="宋体" w:cs="宋体" w:eastAsia="宋体" w:hint="default"/>
          <w:spacing w:val="-4"/>
        </w:rPr>
        <w:t>勤评</w:t>
      </w:r>
      <w:r>
        <w:rPr>
          <w:spacing w:val="-4"/>
        </w:rPr>
        <w:t>报</w:t>
      </w:r>
      <w:r>
        <w:rPr>
          <w:rFonts w:ascii="宋体" w:hAnsi="宋体" w:cs="宋体" w:eastAsia="宋体" w:hint="default"/>
          <w:spacing w:val="-4"/>
        </w:rPr>
        <w:t>〔</w:t>
      </w:r>
      <w:r>
        <w:rPr>
          <w:rFonts w:ascii="Times New Roman" w:hAnsi="Times New Roman" w:cs="Times New Roman" w:eastAsia="Times New Roman" w:hint="default"/>
          <w:spacing w:val="-4"/>
        </w:rPr>
        <w:t>2008</w:t>
      </w:r>
      <w:r>
        <w:rPr>
          <w:rFonts w:ascii="宋体" w:hAnsi="宋体" w:cs="宋体" w:eastAsia="宋体" w:hint="default"/>
          <w:spacing w:val="-4"/>
        </w:rPr>
        <w:t>〕</w:t>
      </w:r>
    </w:p>
    <w:p>
      <w:pPr>
        <w:pStyle w:val="BodyText"/>
        <w:spacing w:line="240" w:lineRule="auto" w:before="10"/>
        <w:ind w:right="105"/>
        <w:jc w:val="left"/>
        <w:rPr>
          <w:rFonts w:ascii="Times New Roman" w:hAnsi="Times New Roman" w:cs="Times New Roman" w:eastAsia="Times New Roman" w:hint="default"/>
        </w:rPr>
      </w:pPr>
      <w:r>
        <w:rPr>
          <w:rFonts w:ascii="Times New Roman" w:hAnsi="Times New Roman" w:cs="Times New Roman" w:eastAsia="Times New Roman" w:hint="default"/>
        </w:rPr>
        <w:t>122  </w:t>
      </w:r>
      <w:r>
        <w:rPr>
          <w:rFonts w:ascii="宋体" w:hAnsi="宋体" w:cs="宋体" w:eastAsia="宋体" w:hint="default"/>
        </w:rPr>
        <w:t>号</w:t>
      </w:r>
      <w:r>
        <w:rPr/>
        <w:t>的</w:t>
      </w:r>
      <w:r>
        <w:rPr>
          <w:rFonts w:ascii="宋体" w:hAnsi="宋体" w:cs="宋体" w:eastAsia="宋体" w:hint="default"/>
        </w:rPr>
        <w:t>《</w:t>
      </w:r>
      <w:r>
        <w:rPr/>
        <w:t>资</w:t>
      </w:r>
      <w:r>
        <w:rPr>
          <w:rFonts w:ascii="宋体" w:hAnsi="宋体" w:cs="宋体" w:eastAsia="宋体" w:hint="default"/>
        </w:rPr>
        <w:t>产</w:t>
      </w:r>
      <w:r>
        <w:rPr>
          <w:rFonts w:ascii="宋体" w:hAnsi="宋体" w:cs="宋体" w:eastAsia="宋体" w:hint="default"/>
        </w:rPr>
        <w:t>评</w:t>
      </w:r>
      <w:r>
        <w:rPr>
          <w:rFonts w:ascii="宋体" w:hAnsi="宋体" w:cs="宋体" w:eastAsia="宋体" w:hint="default"/>
        </w:rPr>
        <w:t>估</w:t>
      </w:r>
      <w:r>
        <w:rPr/>
        <w:t>报告</w:t>
      </w:r>
      <w:r>
        <w:rPr>
          <w:rFonts w:ascii="宋体" w:hAnsi="宋体" w:cs="宋体" w:eastAsia="宋体" w:hint="default"/>
        </w:rPr>
        <w:t>书</w:t>
      </w:r>
      <w:r>
        <w:rPr>
          <w:rFonts w:ascii="宋体" w:hAnsi="宋体" w:cs="宋体" w:eastAsia="宋体" w:hint="default"/>
          <w:spacing w:val="-120"/>
        </w:rPr>
        <w:t>》</w:t>
      </w:r>
      <w:r>
        <w:rPr/>
        <w:t>。</w:t>
      </w:r>
      <w:r>
        <w:rPr>
          <w:rFonts w:ascii="宋体" w:hAnsi="宋体" w:cs="宋体" w:eastAsia="宋体" w:hint="default"/>
        </w:rPr>
        <w:t>截至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rFonts w:ascii="宋体" w:hAnsi="宋体" w:cs="宋体" w:eastAsia="宋体" w:hint="default"/>
        </w:rPr>
        <w:t>月</w:t>
      </w:r>
      <w:r>
        <w:rPr>
          <w:rFonts w:ascii="Times New Roman" w:hAnsi="Times New Roman" w:cs="Times New Roman" w:eastAsia="Times New Roman" w:hint="default"/>
        </w:rPr>
        <w:t>31</w:t>
      </w:r>
      <w:r>
        <w:rPr>
          <w:rFonts w:ascii="宋体" w:hAnsi="宋体" w:cs="宋体" w:eastAsia="宋体" w:hint="default"/>
        </w:rPr>
        <w:t>日</w:t>
      </w:r>
      <w:r>
        <w:rPr/>
        <w:t>，公司已</w:t>
      </w:r>
      <w:r>
        <w:rPr>
          <w:rFonts w:ascii="宋体" w:hAnsi="宋体" w:cs="宋体" w:eastAsia="宋体" w:hint="default"/>
        </w:rPr>
        <w:t>支</w:t>
      </w:r>
      <w:r>
        <w:rPr>
          <w:rFonts w:ascii="宋体" w:hAnsi="宋体" w:cs="宋体" w:eastAsia="宋体" w:hint="default"/>
        </w:rPr>
        <w:t>付</w:t>
      </w:r>
      <w:r>
        <w:rPr>
          <w:rFonts w:ascii="Times New Roman" w:hAnsi="Times New Roman" w:cs="Times New Roman" w:eastAsia="Times New Roman" w:hint="default"/>
        </w:rPr>
        <w:t>30</w:t>
      </w:r>
      <w:r>
        <w:rPr>
          <w:rFonts w:ascii="Times New Roman" w:hAnsi="Times New Roman" w:cs="Times New Roman" w:eastAsia="Times New Roman" w:hint="default"/>
          <w:spacing w:val="2"/>
        </w:rPr>
        <w:t>,</w:t>
      </w:r>
      <w:r>
        <w:rPr>
          <w:rFonts w:ascii="Times New Roman" w:hAnsi="Times New Roman" w:cs="Times New Roman" w:eastAsia="Times New Roman" w:hint="default"/>
        </w:rPr>
        <w:t>000</w:t>
      </w:r>
      <w:r>
        <w:rPr>
          <w:rFonts w:ascii="Times New Roman" w:hAnsi="Times New Roman" w:cs="Times New Roman" w:eastAsia="Times New Roman" w:hint="default"/>
          <w:spacing w:val="2"/>
        </w:rPr>
        <w:t>,</w:t>
      </w:r>
      <w:r>
        <w:rPr>
          <w:rFonts w:ascii="Times New Roman" w:hAnsi="Times New Roman" w:cs="Times New Roman" w:eastAsia="Times New Roman" w:hint="default"/>
        </w:rPr>
        <w:t>000</w:t>
      </w:r>
      <w:r>
        <w:rPr>
          <w:rFonts w:ascii="Times New Roman" w:hAnsi="Times New Roman" w:cs="Times New Roman" w:eastAsia="Times New Roman" w:hint="default"/>
          <w:spacing w:val="2"/>
        </w:rPr>
        <w:t>.</w:t>
      </w:r>
      <w:r>
        <w:rPr>
          <w:rFonts w:ascii="Times New Roman" w:hAnsi="Times New Roman" w:cs="Times New Roman" w:eastAsia="Times New Roman" w:hint="default"/>
        </w:rPr>
        <w:t>00</w:t>
      </w:r>
    </w:p>
    <w:p>
      <w:pPr>
        <w:pStyle w:val="BodyText"/>
        <w:spacing w:line="240" w:lineRule="auto" w:before="133"/>
        <w:ind w:right="105"/>
        <w:jc w:val="left"/>
      </w:pPr>
      <w:r>
        <w:rPr>
          <w:rFonts w:ascii="宋体" w:hAnsi="宋体" w:cs="宋体" w:eastAsia="宋体" w:hint="default"/>
        </w:rPr>
        <w:t>元</w:t>
      </w:r>
      <w:r>
        <w:rPr/>
        <w:t>，</w:t>
      </w:r>
      <w:r>
        <w:rPr>
          <w:rFonts w:ascii="宋体" w:hAnsi="宋体" w:cs="宋体" w:eastAsia="宋体" w:hint="default"/>
        </w:rPr>
        <w:t>尚</w:t>
      </w:r>
      <w:r>
        <w:rPr>
          <w:rFonts w:ascii="宋体" w:hAnsi="宋体" w:cs="宋体" w:eastAsia="宋体" w:hint="default"/>
        </w:rPr>
        <w:t>余</w:t>
      </w:r>
      <w:r>
        <w:rPr>
          <w:rFonts w:ascii="Times New Roman" w:hAnsi="Times New Roman" w:cs="Times New Roman" w:eastAsia="Times New Roman" w:hint="default"/>
        </w:rPr>
        <w:t>9,293,681.00</w:t>
      </w:r>
      <w:r>
        <w:rPr>
          <w:rFonts w:ascii="宋体" w:hAnsi="宋体" w:cs="宋体" w:eastAsia="宋体" w:hint="default"/>
        </w:rPr>
        <w:t>元</w:t>
      </w:r>
      <w:r>
        <w:rPr>
          <w:rFonts w:ascii="宋体" w:hAnsi="宋体" w:cs="宋体" w:eastAsia="宋体" w:hint="default"/>
        </w:rPr>
        <w:t>未</w:t>
      </w:r>
      <w:r>
        <w:rPr>
          <w:rFonts w:ascii="宋体" w:hAnsi="宋体" w:cs="宋体" w:eastAsia="宋体" w:hint="default"/>
        </w:rPr>
        <w:t>支</w:t>
      </w:r>
      <w:r>
        <w:rPr>
          <w:rFonts w:ascii="宋体" w:hAnsi="宋体" w:cs="宋体" w:eastAsia="宋体" w:hint="default"/>
        </w:rPr>
        <w:t>付</w:t>
      </w:r>
      <w:r>
        <w:rPr/>
        <w:t>。</w:t>
      </w:r>
      <w:r>
        <w:rPr>
          <w:rFonts w:ascii="宋体" w:hAnsi="宋体" w:cs="宋体" w:eastAsia="宋体" w:hint="default"/>
        </w:rPr>
        <w:t>余</w:t>
      </w:r>
      <w:r>
        <w:rPr>
          <w:rFonts w:ascii="宋体" w:hAnsi="宋体" w:cs="宋体" w:eastAsia="宋体" w:hint="default"/>
        </w:rPr>
        <w:t>款</w:t>
      </w:r>
      <w:r>
        <w:rPr/>
        <w:t>已</w:t>
      </w:r>
      <w:r>
        <w:rPr>
          <w:rFonts w:ascii="宋体" w:hAnsi="宋体" w:cs="宋体" w:eastAsia="宋体" w:hint="default"/>
        </w:rPr>
        <w:t>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rFonts w:ascii="宋体" w:hAnsi="宋体" w:cs="宋体" w:eastAsia="宋体" w:hint="default"/>
        </w:rPr>
        <w:t>月</w:t>
      </w:r>
      <w:r>
        <w:rPr>
          <w:rFonts w:ascii="Times New Roman" w:hAnsi="Times New Roman" w:cs="Times New Roman" w:eastAsia="Times New Roman" w:hint="default"/>
        </w:rPr>
        <w:t>25</w:t>
      </w:r>
      <w:r>
        <w:rPr>
          <w:rFonts w:ascii="宋体" w:hAnsi="宋体" w:cs="宋体" w:eastAsia="宋体" w:hint="default"/>
        </w:rPr>
        <w:t>日</w:t>
      </w:r>
      <w:r>
        <w:rPr>
          <w:rFonts w:ascii="宋体" w:hAnsi="宋体" w:cs="宋体" w:eastAsia="宋体" w:hint="default"/>
        </w:rPr>
        <w:t>支</w:t>
      </w:r>
      <w:r>
        <w:rPr>
          <w:rFonts w:ascii="宋体" w:hAnsi="宋体" w:cs="宋体" w:eastAsia="宋体" w:hint="default"/>
        </w:rPr>
        <w:t>付</w:t>
      </w:r>
      <w:r>
        <w:rPr/>
        <w:t>完</w:t>
      </w:r>
      <w:r>
        <w:rPr>
          <w:rFonts w:ascii="宋体" w:hAnsi="宋体" w:cs="宋体" w:eastAsia="宋体" w:hint="default"/>
        </w:rPr>
        <w:t>毕</w:t>
      </w:r>
      <w:r>
        <w:rPr/>
        <w:t>。</w:t>
      </w:r>
    </w:p>
    <w:p>
      <w:pPr>
        <w:pStyle w:val="BodyText"/>
        <w:spacing w:line="240" w:lineRule="auto" w:before="133"/>
        <w:ind w:left="635"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20"/>
          <w:szCs w:val="20"/>
        </w:rPr>
      </w:pPr>
    </w:p>
    <w:p>
      <w:pPr>
        <w:pStyle w:val="Heading4"/>
        <w:spacing w:line="240" w:lineRule="auto"/>
        <w:ind w:right="105"/>
        <w:jc w:val="left"/>
        <w:rPr>
          <w:rFonts w:ascii="宋体" w:hAnsi="宋体" w:cs="宋体" w:eastAsia="宋体" w:hint="default"/>
          <w:b w:val="0"/>
          <w:bCs w:val="0"/>
        </w:rPr>
      </w:pPr>
      <w:r>
        <w:rPr>
          <w:spacing w:val="4"/>
        </w:rPr>
        <w:t>（三）本报</w:t>
      </w:r>
      <w:r>
        <w:rPr>
          <w:rFonts w:ascii="宋体" w:hAnsi="宋体" w:cs="宋体" w:eastAsia="宋体" w:hint="default"/>
          <w:spacing w:val="4"/>
        </w:rPr>
        <w:t>告期内</w:t>
      </w:r>
      <w:r>
        <w:rPr>
          <w:spacing w:val="4"/>
        </w:rPr>
        <w:t>公司</w:t>
      </w:r>
      <w:r>
        <w:rPr>
          <w:rFonts w:ascii="宋体" w:hAnsi="宋体" w:cs="宋体" w:eastAsia="宋体" w:hint="default"/>
          <w:spacing w:val="4"/>
        </w:rPr>
        <w:t>没</w:t>
      </w:r>
      <w:r>
        <w:rPr>
          <w:rFonts w:ascii="宋体" w:hAnsi="宋体" w:cs="宋体" w:eastAsia="宋体" w:hint="default"/>
          <w:spacing w:val="4"/>
        </w:rPr>
        <w:t>有</w:t>
      </w:r>
      <w:r>
        <w:rPr>
          <w:spacing w:val="4"/>
        </w:rPr>
        <w:t>发</w:t>
      </w:r>
      <w:r>
        <w:rPr>
          <w:rFonts w:ascii="宋体" w:hAnsi="宋体" w:cs="宋体" w:eastAsia="宋体" w:hint="default"/>
          <w:spacing w:val="4"/>
        </w:rPr>
        <w:t>生</w:t>
      </w:r>
      <w:r>
        <w:rPr>
          <w:spacing w:val="4"/>
        </w:rPr>
        <w:t>与</w:t>
      </w:r>
      <w:r>
        <w:rPr>
          <w:rFonts w:ascii="宋体" w:hAnsi="宋体" w:cs="宋体" w:eastAsia="宋体" w:hint="default"/>
          <w:spacing w:val="4"/>
        </w:rPr>
        <w:t>关</w:t>
      </w:r>
      <w:r>
        <w:rPr>
          <w:rFonts w:ascii="宋体" w:hAnsi="宋体" w:cs="宋体" w:eastAsia="宋体" w:hint="default"/>
          <w:spacing w:val="4"/>
        </w:rPr>
        <w:t>联</w:t>
      </w:r>
      <w:r>
        <w:rPr>
          <w:rFonts w:ascii="宋体" w:hAnsi="宋体" w:cs="宋体" w:eastAsia="宋体" w:hint="default"/>
          <w:spacing w:val="4"/>
        </w:rPr>
        <w:t>方</w:t>
      </w:r>
      <w:r>
        <w:rPr>
          <w:rFonts w:ascii="宋体" w:hAnsi="宋体" w:cs="宋体" w:eastAsia="宋体" w:hint="default"/>
          <w:spacing w:val="4"/>
        </w:rPr>
        <w:t>共同</w:t>
      </w:r>
      <w:r>
        <w:rPr>
          <w:rFonts w:ascii="宋体" w:hAnsi="宋体" w:cs="宋体" w:eastAsia="宋体" w:hint="default"/>
          <w:spacing w:val="4"/>
        </w:rPr>
        <w:t>对</w:t>
      </w:r>
      <w:r>
        <w:rPr>
          <w:rFonts w:ascii="宋体" w:hAnsi="宋体" w:cs="宋体" w:eastAsia="宋体" w:hint="default"/>
          <w:spacing w:val="4"/>
        </w:rPr>
        <w:t>外</w:t>
      </w:r>
      <w:r>
        <w:rPr>
          <w:rFonts w:ascii="宋体" w:hAnsi="宋体" w:cs="宋体" w:eastAsia="宋体" w:hint="default"/>
          <w:spacing w:val="4"/>
        </w:rPr>
        <w:t>投</w:t>
      </w:r>
      <w:r>
        <w:rPr>
          <w:spacing w:val="4"/>
        </w:rPr>
        <w:t>资的</w:t>
      </w:r>
      <w:r>
        <w:rPr>
          <w:rFonts w:ascii="宋体" w:hAnsi="宋体" w:cs="宋体" w:eastAsia="宋体" w:hint="default"/>
          <w:spacing w:val="4"/>
        </w:rPr>
        <w:t>关</w:t>
      </w:r>
      <w:r>
        <w:rPr>
          <w:rFonts w:ascii="宋体" w:hAnsi="宋体" w:cs="宋体" w:eastAsia="宋体" w:hint="default"/>
          <w:spacing w:val="4"/>
        </w:rPr>
        <w:t>联交易</w:t>
      </w:r>
      <w:r>
        <w:rPr>
          <w:rFonts w:ascii="宋体" w:hAnsi="宋体" w:cs="宋体" w:eastAsia="宋体" w:hint="default"/>
          <w:spacing w:val="4"/>
        </w:rPr>
        <w:t>事</w:t>
      </w:r>
      <w:r>
        <w:rPr>
          <w:spacing w:val="4"/>
        </w:rPr>
        <w:t>项</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00" w:h="16840"/>
          <w:pgMar w:header="717" w:footer="734" w:top="1060" w:bottom="920" w:left="1640" w:right="15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p>
      <w:pPr>
        <w:pStyle w:val="Heading4"/>
        <w:spacing w:line="240" w:lineRule="auto" w:before="26"/>
        <w:ind w:left="1355" w:right="924"/>
        <w:jc w:val="left"/>
        <w:rPr>
          <w:rFonts w:ascii="宋体" w:hAnsi="宋体" w:cs="宋体" w:eastAsia="宋体" w:hint="default"/>
          <w:b w:val="0"/>
          <w:bCs w:val="0"/>
        </w:rPr>
      </w:pPr>
      <w:r>
        <w:rPr>
          <w:spacing w:val="4"/>
        </w:rPr>
        <w:t>（四）本报</w:t>
      </w:r>
      <w:r>
        <w:rPr>
          <w:rFonts w:ascii="宋体" w:hAnsi="宋体" w:cs="宋体" w:eastAsia="宋体" w:hint="default"/>
          <w:spacing w:val="4"/>
        </w:rPr>
        <w:t>告期内</w:t>
      </w:r>
      <w:r>
        <w:rPr>
          <w:spacing w:val="4"/>
        </w:rPr>
        <w:t>公司与</w:t>
      </w:r>
      <w:r>
        <w:rPr>
          <w:rFonts w:ascii="宋体" w:hAnsi="宋体" w:cs="宋体" w:eastAsia="宋体" w:hint="default"/>
          <w:spacing w:val="4"/>
        </w:rPr>
        <w:t>关</w:t>
      </w:r>
      <w:r>
        <w:rPr>
          <w:rFonts w:ascii="宋体" w:hAnsi="宋体" w:cs="宋体" w:eastAsia="宋体" w:hint="default"/>
          <w:spacing w:val="4"/>
        </w:rPr>
        <w:t>联</w:t>
      </w:r>
      <w:r>
        <w:rPr>
          <w:rFonts w:ascii="宋体" w:hAnsi="宋体" w:cs="宋体" w:eastAsia="宋体" w:hint="default"/>
          <w:spacing w:val="4"/>
        </w:rPr>
        <w:t>方之间</w:t>
      </w:r>
      <w:r>
        <w:rPr>
          <w:rFonts w:ascii="宋体" w:hAnsi="宋体" w:cs="宋体" w:eastAsia="宋体" w:hint="default"/>
          <w:spacing w:val="4"/>
        </w:rPr>
        <w:t>债</w:t>
      </w:r>
      <w:r>
        <w:rPr>
          <w:spacing w:val="4"/>
        </w:rPr>
        <w:t>权</w:t>
      </w:r>
      <w:r>
        <w:rPr>
          <w:rFonts w:ascii="宋体" w:hAnsi="宋体" w:cs="宋体" w:eastAsia="宋体" w:hint="default"/>
          <w:spacing w:val="4"/>
        </w:rPr>
        <w:t>债</w:t>
      </w:r>
      <w:r>
        <w:rPr>
          <w:spacing w:val="4"/>
        </w:rPr>
        <w:t>务</w:t>
      </w:r>
      <w:r>
        <w:rPr>
          <w:rFonts w:ascii="宋体" w:hAnsi="宋体" w:cs="宋体" w:eastAsia="宋体" w:hint="default"/>
          <w:spacing w:val="4"/>
        </w:rPr>
        <w:t>往</w:t>
      </w:r>
      <w:r>
        <w:rPr>
          <w:rFonts w:ascii="宋体" w:hAnsi="宋体" w:cs="宋体" w:eastAsia="宋体" w:hint="default"/>
          <w:spacing w:val="4"/>
        </w:rPr>
        <w:t>来</w:t>
      </w:r>
      <w:r>
        <w:rPr>
          <w:rFonts w:ascii="宋体" w:hAnsi="宋体" w:cs="宋体" w:eastAsia="宋体" w:hint="default"/>
          <w:spacing w:val="4"/>
        </w:rPr>
        <w:t>等</w:t>
      </w:r>
      <w:r>
        <w:rPr>
          <w:spacing w:val="4"/>
        </w:rPr>
        <w:t>情况</w:t>
      </w:r>
      <w:r>
        <w:rPr>
          <w:rFonts w:ascii="宋体" w:hAnsi="宋体" w:cs="宋体" w:eastAsia="宋体" w:hint="default"/>
          <w:w w:val="99"/>
        </w:rPr>
        <w:t> </w:t>
      </w:r>
      <w:r>
        <w:rPr>
          <w:rFonts w:ascii="宋体" w:hAnsi="宋体" w:cs="宋体" w:eastAsia="宋体" w:hint="default"/>
          <w:b w:val="0"/>
          <w:bCs w:val="0"/>
        </w:rPr>
      </w:r>
    </w:p>
    <w:p>
      <w:pPr>
        <w:spacing w:before="202"/>
        <w:ind w:left="0" w:right="929" w:firstLine="0"/>
        <w:jc w:val="right"/>
        <w:rPr>
          <w:rFonts w:ascii="宋体" w:hAnsi="宋体" w:cs="宋体" w:eastAsia="宋体" w:hint="default"/>
          <w:sz w:val="18"/>
          <w:szCs w:val="18"/>
        </w:rPr>
      </w:pPr>
      <w:r>
        <w:rPr>
          <w:rFonts w:ascii="宋体" w:hAnsi="宋体" w:cs="宋体" w:eastAsia="宋体" w:hint="default"/>
          <w:w w:val="101"/>
          <w:sz w:val="18"/>
          <w:szCs w:val="18"/>
        </w:rPr>
        <w:t>单位</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人</w:t>
      </w:r>
      <w:r>
        <w:rPr>
          <w:rFonts w:ascii="宋体" w:hAnsi="宋体" w:cs="宋体" w:eastAsia="宋体" w:hint="default"/>
          <w:w w:val="101"/>
          <w:sz w:val="18"/>
          <w:szCs w:val="18"/>
        </w:rPr>
        <w:t>民币</w:t>
      </w:r>
      <w:r>
        <w:rPr>
          <w:rFonts w:ascii="宋体" w:hAnsi="宋体" w:cs="宋体" w:eastAsia="宋体" w:hint="default"/>
          <w:w w:val="101"/>
          <w:sz w:val="18"/>
          <w:szCs w:val="18"/>
        </w:rPr>
        <w:t>）</w:t>
      </w:r>
      <w:r>
        <w:rPr>
          <w:rFonts w:ascii="宋体" w:hAnsi="宋体" w:cs="宋体" w:eastAsia="宋体" w:hint="default"/>
          <w:w w:val="101"/>
          <w:sz w:val="18"/>
          <w:szCs w:val="18"/>
        </w:rPr>
        <w:t>万</w:t>
      </w:r>
      <w:r>
        <w:rPr>
          <w:rFonts w:ascii="宋体" w:hAnsi="宋体" w:cs="宋体" w:eastAsia="宋体" w:hint="default"/>
          <w:w w:val="101"/>
          <w:sz w:val="18"/>
          <w:szCs w:val="18"/>
        </w:rPr>
        <w:t>元</w:t>
      </w:r>
      <w:r>
        <w:rPr>
          <w:rFonts w:ascii="宋体" w:hAnsi="宋体" w:cs="宋体" w:eastAsia="宋体" w:hint="default"/>
          <w:sz w:val="18"/>
          <w:szCs w:val="18"/>
        </w:rPr>
      </w:r>
    </w:p>
    <w:p>
      <w:pPr>
        <w:spacing w:line="240" w:lineRule="auto" w:before="0"/>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2861"/>
        <w:gridCol w:w="1742"/>
        <w:gridCol w:w="1742"/>
        <w:gridCol w:w="1742"/>
        <w:gridCol w:w="1742"/>
      </w:tblGrid>
      <w:tr>
        <w:trPr>
          <w:trHeight w:val="326" w:hRule="exact"/>
        </w:trPr>
        <w:tc>
          <w:tcPr>
            <w:tcW w:w="286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联</w:t>
            </w:r>
            <w:r>
              <w:rPr>
                <w:rFonts w:ascii="宋体" w:hAnsi="宋体" w:cs="宋体" w:eastAsia="宋体" w:hint="default"/>
                <w:sz w:val="18"/>
                <w:szCs w:val="18"/>
              </w:rPr>
              <w:t>方</w:t>
            </w:r>
          </w:p>
        </w:tc>
        <w:tc>
          <w:tcPr>
            <w:tcW w:w="348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08" w:right="0"/>
              <w:jc w:val="left"/>
              <w:rPr>
                <w:rFonts w:ascii="宋体" w:hAnsi="宋体" w:cs="宋体" w:eastAsia="宋体" w:hint="default"/>
                <w:sz w:val="18"/>
                <w:szCs w:val="18"/>
              </w:rPr>
            </w:pPr>
            <w:r>
              <w:rPr>
                <w:rFonts w:ascii="宋体" w:hAnsi="宋体" w:cs="宋体" w:eastAsia="宋体" w:hint="default"/>
                <w:sz w:val="18"/>
                <w:szCs w:val="18"/>
              </w:rPr>
              <w:t>向</w:t>
            </w:r>
            <w:r>
              <w:rPr>
                <w:rFonts w:ascii="宋体" w:hAnsi="宋体" w:cs="宋体" w:eastAsia="宋体" w:hint="default"/>
                <w:sz w:val="18"/>
                <w:szCs w:val="18"/>
              </w:rPr>
              <w:t>关</w:t>
            </w:r>
            <w:r>
              <w:rPr>
                <w:rFonts w:ascii="宋体" w:hAnsi="宋体" w:cs="宋体" w:eastAsia="宋体" w:hint="default"/>
                <w:sz w:val="18"/>
                <w:szCs w:val="18"/>
              </w:rPr>
              <w:t>联</w:t>
            </w:r>
            <w:r>
              <w:rPr>
                <w:rFonts w:ascii="宋体" w:hAnsi="宋体" w:cs="宋体" w:eastAsia="宋体" w:hint="default"/>
                <w:sz w:val="18"/>
                <w:szCs w:val="18"/>
              </w:rPr>
              <w:t>方</w:t>
            </w:r>
            <w:r>
              <w:rPr>
                <w:rFonts w:ascii="宋体" w:hAnsi="宋体" w:cs="宋体" w:eastAsia="宋体" w:hint="default"/>
                <w:sz w:val="18"/>
                <w:szCs w:val="18"/>
              </w:rPr>
              <w:t>提</w:t>
            </w:r>
            <w:r>
              <w:rPr>
                <w:rFonts w:ascii="宋体" w:hAnsi="宋体" w:cs="宋体" w:eastAsia="宋体" w:hint="default"/>
                <w:sz w:val="18"/>
                <w:szCs w:val="18"/>
              </w:rPr>
              <w:t>供</w:t>
            </w:r>
            <w:r>
              <w:rPr>
                <w:rFonts w:ascii="宋体" w:hAnsi="宋体" w:cs="宋体" w:eastAsia="宋体" w:hint="default"/>
                <w:sz w:val="18"/>
                <w:szCs w:val="18"/>
              </w:rPr>
              <w:t>资</w:t>
            </w:r>
            <w:r>
              <w:rPr>
                <w:rFonts w:ascii="宋体" w:hAnsi="宋体" w:cs="宋体" w:eastAsia="宋体" w:hint="default"/>
                <w:sz w:val="18"/>
                <w:szCs w:val="18"/>
              </w:rPr>
              <w:t>金</w:t>
            </w:r>
          </w:p>
        </w:tc>
        <w:tc>
          <w:tcPr>
            <w:tcW w:w="348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825"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联</w:t>
            </w:r>
            <w:r>
              <w:rPr>
                <w:rFonts w:ascii="宋体" w:hAnsi="宋体" w:cs="宋体" w:eastAsia="宋体" w:hint="default"/>
                <w:sz w:val="18"/>
                <w:szCs w:val="18"/>
              </w:rPr>
              <w:t>方</w:t>
            </w:r>
            <w:r>
              <w:rPr>
                <w:rFonts w:ascii="宋体" w:hAnsi="宋体" w:cs="宋体" w:eastAsia="宋体" w:hint="default"/>
                <w:sz w:val="18"/>
                <w:szCs w:val="18"/>
              </w:rPr>
              <w:t>向</w:t>
            </w:r>
            <w:r>
              <w:rPr>
                <w:rFonts w:ascii="宋体" w:hAnsi="宋体" w:cs="宋体" w:eastAsia="宋体" w:hint="default"/>
                <w:sz w:val="18"/>
                <w:szCs w:val="18"/>
              </w:rPr>
              <w:t>公司</w:t>
            </w:r>
            <w:r>
              <w:rPr>
                <w:rFonts w:ascii="宋体" w:hAnsi="宋体" w:cs="宋体" w:eastAsia="宋体" w:hint="default"/>
                <w:sz w:val="18"/>
                <w:szCs w:val="18"/>
              </w:rPr>
              <w:t>提</w:t>
            </w:r>
            <w:r>
              <w:rPr>
                <w:rFonts w:ascii="宋体" w:hAnsi="宋体" w:cs="宋体" w:eastAsia="宋体" w:hint="default"/>
                <w:sz w:val="18"/>
                <w:szCs w:val="18"/>
              </w:rPr>
              <w:t>供</w:t>
            </w:r>
            <w:r>
              <w:rPr>
                <w:rFonts w:ascii="宋体" w:hAnsi="宋体" w:cs="宋体" w:eastAsia="宋体" w:hint="default"/>
                <w:sz w:val="18"/>
                <w:szCs w:val="18"/>
              </w:rPr>
              <w:t>资</w:t>
            </w:r>
            <w:r>
              <w:rPr>
                <w:rFonts w:ascii="宋体" w:hAnsi="宋体" w:cs="宋体" w:eastAsia="宋体" w:hint="default"/>
                <w:sz w:val="18"/>
                <w:szCs w:val="18"/>
              </w:rPr>
              <w:t>金</w:t>
            </w:r>
          </w:p>
        </w:tc>
      </w:tr>
      <w:tr>
        <w:trPr>
          <w:trHeight w:val="322" w:hRule="exact"/>
        </w:trPr>
        <w:tc>
          <w:tcPr>
            <w:tcW w:w="2861" w:type="dxa"/>
            <w:vMerge/>
            <w:tcBorders>
              <w:left w:val="single" w:sz="4" w:space="0" w:color="000000"/>
              <w:bottom w:val="single" w:sz="4" w:space="0" w:color="000000"/>
              <w:right w:val="single" w:sz="4" w:space="0" w:color="000000"/>
            </w:tcBorders>
            <w:shd w:val="clear" w:color="auto" w:fill="DCDCDC"/>
          </w:tcPr>
          <w:p>
            <w:pP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z w:val="18"/>
                <w:szCs w:val="18"/>
              </w:rPr>
              <w:t>生</w:t>
            </w:r>
            <w:r>
              <w:rPr>
                <w:rFonts w:ascii="宋体" w:hAnsi="宋体" w:cs="宋体" w:eastAsia="宋体" w:hint="default"/>
                <w:sz w:val="18"/>
                <w:szCs w:val="18"/>
              </w:rPr>
              <w:t>额</w:t>
            </w: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余</w:t>
            </w:r>
            <w:r>
              <w:rPr>
                <w:rFonts w:ascii="宋体" w:hAnsi="宋体" w:cs="宋体" w:eastAsia="宋体" w:hint="default"/>
                <w:sz w:val="18"/>
                <w:szCs w:val="18"/>
              </w:rPr>
              <w:t>额</w:t>
            </w: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z w:val="18"/>
                <w:szCs w:val="18"/>
              </w:rPr>
              <w:t>生</w:t>
            </w:r>
            <w:r>
              <w:rPr>
                <w:rFonts w:ascii="宋体" w:hAnsi="宋体" w:cs="宋体" w:eastAsia="宋体" w:hint="default"/>
                <w:sz w:val="18"/>
                <w:szCs w:val="18"/>
              </w:rPr>
              <w:t>额</w:t>
            </w: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余</w:t>
            </w:r>
            <w:r>
              <w:rPr>
                <w:rFonts w:ascii="宋体" w:hAnsi="宋体" w:cs="宋体" w:eastAsia="宋体" w:hint="default"/>
                <w:sz w:val="18"/>
                <w:szCs w:val="18"/>
              </w:rPr>
              <w:t>额</w:t>
            </w:r>
          </w:p>
        </w:tc>
      </w:tr>
      <w:tr>
        <w:trPr>
          <w:trHeight w:val="326"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z w:val="18"/>
                <w:szCs w:val="18"/>
              </w:rPr>
              <w:t>迪奥</w:t>
            </w:r>
            <w:r>
              <w:rPr>
                <w:rFonts w:ascii="宋体" w:hAnsi="宋体" w:cs="宋体" w:eastAsia="宋体" w:hint="default"/>
                <w:sz w:val="18"/>
                <w:szCs w:val="18"/>
              </w:rPr>
              <w:t>机电</w:t>
            </w:r>
            <w:r>
              <w:rPr>
                <w:rFonts w:ascii="宋体" w:hAnsi="宋体" w:cs="宋体" w:eastAsia="宋体" w:hint="default"/>
                <w:sz w:val="18"/>
                <w:szCs w:val="18"/>
              </w:rPr>
              <w:t>设</w:t>
            </w:r>
            <w:r>
              <w:rPr>
                <w:rFonts w:ascii="宋体" w:hAnsi="宋体" w:cs="宋体" w:eastAsia="宋体" w:hint="default"/>
                <w:sz w:val="18"/>
                <w:szCs w:val="18"/>
              </w:rPr>
              <w:t>备</w:t>
            </w:r>
            <w:r>
              <w:rPr>
                <w:rFonts w:ascii="宋体" w:hAnsi="宋体" w:cs="宋体" w:eastAsia="宋体" w:hint="default"/>
                <w:sz w:val="18"/>
                <w:szCs w:val="18"/>
              </w:rPr>
              <w:t>有限公司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z w:val="18"/>
              </w:rPr>
              <w:t>3.80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2" w:hRule="exact"/>
        </w:trPr>
        <w:tc>
          <w:tcPr>
            <w:tcW w:w="28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z w:val="18"/>
                <w:szCs w:val="18"/>
              </w:rPr>
              <w:t>计</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z w:val="18"/>
              </w:rPr>
              <w:t>3.80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bl>
    <w:p>
      <w:pPr>
        <w:spacing w:before="87"/>
        <w:ind w:left="875" w:right="924" w:firstLine="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报告</w:t>
      </w:r>
      <w:r>
        <w:rPr>
          <w:rFonts w:ascii="宋体" w:hAnsi="宋体" w:cs="宋体" w:eastAsia="宋体" w:hint="default"/>
          <w:sz w:val="18"/>
          <w:szCs w:val="18"/>
        </w:rPr>
        <w:t>期</w:t>
      </w:r>
      <w:r>
        <w:rPr>
          <w:rFonts w:ascii="宋体" w:hAnsi="宋体" w:cs="宋体" w:eastAsia="宋体" w:hint="default"/>
          <w:sz w:val="18"/>
          <w:szCs w:val="18"/>
        </w:rPr>
        <w:t>内公司</w:t>
      </w:r>
      <w:r>
        <w:rPr>
          <w:rFonts w:ascii="宋体" w:hAnsi="宋体" w:cs="宋体" w:eastAsia="宋体" w:hint="default"/>
          <w:sz w:val="18"/>
          <w:szCs w:val="18"/>
        </w:rPr>
        <w:t>向</w:t>
      </w:r>
      <w:r>
        <w:rPr>
          <w:rFonts w:ascii="宋体" w:hAnsi="宋体" w:cs="宋体" w:eastAsia="宋体" w:hint="default"/>
          <w:sz w:val="18"/>
          <w:szCs w:val="18"/>
        </w:rPr>
        <w:t>控</w:t>
      </w:r>
      <w:r>
        <w:rPr>
          <w:rFonts w:ascii="宋体" w:hAnsi="宋体" w:cs="宋体" w:eastAsia="宋体" w:hint="default"/>
          <w:sz w:val="18"/>
          <w:szCs w:val="18"/>
        </w:rPr>
        <w:t>股股东及其</w:t>
      </w:r>
      <w:r>
        <w:rPr>
          <w:rFonts w:ascii="宋体" w:hAnsi="宋体" w:cs="宋体" w:eastAsia="宋体" w:hint="default"/>
          <w:sz w:val="18"/>
          <w:szCs w:val="18"/>
        </w:rPr>
        <w:t>子</w:t>
      </w:r>
      <w:r>
        <w:rPr>
          <w:rFonts w:ascii="宋体" w:hAnsi="宋体" w:cs="宋体" w:eastAsia="宋体" w:hint="default"/>
          <w:sz w:val="18"/>
          <w:szCs w:val="18"/>
        </w:rPr>
        <w:t>公司</w:t>
      </w:r>
      <w:r>
        <w:rPr>
          <w:rFonts w:ascii="宋体" w:hAnsi="宋体" w:cs="宋体" w:eastAsia="宋体" w:hint="default"/>
          <w:sz w:val="18"/>
          <w:szCs w:val="18"/>
        </w:rPr>
        <w:t>提</w:t>
      </w:r>
      <w:r>
        <w:rPr>
          <w:rFonts w:ascii="宋体" w:hAnsi="宋体" w:cs="宋体" w:eastAsia="宋体" w:hint="default"/>
          <w:sz w:val="18"/>
          <w:szCs w:val="18"/>
        </w:rPr>
        <w:t>供</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的</w:t>
      </w:r>
      <w:r>
        <w:rPr>
          <w:rFonts w:ascii="宋体" w:hAnsi="宋体" w:cs="宋体" w:eastAsia="宋体" w:hint="default"/>
          <w:sz w:val="18"/>
          <w:szCs w:val="18"/>
        </w:rPr>
        <w:t>发</w:t>
      </w:r>
      <w:r>
        <w:rPr>
          <w:rFonts w:ascii="宋体" w:hAnsi="宋体" w:cs="宋体" w:eastAsia="宋体" w:hint="default"/>
          <w:sz w:val="18"/>
          <w:szCs w:val="18"/>
        </w:rPr>
        <w:t>生</w:t>
      </w:r>
      <w:r>
        <w:rPr>
          <w:rFonts w:ascii="宋体" w:hAnsi="宋体" w:cs="宋体" w:eastAsia="宋体" w:hint="default"/>
          <w:sz w:val="18"/>
          <w:szCs w:val="18"/>
        </w:rPr>
        <w:t>额 </w:t>
      </w:r>
      <w:r>
        <w:rPr>
          <w:rFonts w:ascii="Times New Roman" w:hAnsi="Times New Roman" w:cs="Times New Roman" w:eastAsia="Times New Roman" w:hint="default"/>
          <w:sz w:val="18"/>
          <w:szCs w:val="18"/>
        </w:rPr>
        <w:t>0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余</w:t>
      </w:r>
      <w:r>
        <w:rPr>
          <w:rFonts w:ascii="宋体" w:hAnsi="宋体" w:cs="宋体" w:eastAsia="宋体" w:hint="default"/>
          <w:sz w:val="18"/>
          <w:szCs w:val="18"/>
        </w:rPr>
        <w:t>额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p>
    <w:p>
      <w:pPr>
        <w:pStyle w:val="BodyText"/>
        <w:spacing w:line="360" w:lineRule="auto" w:before="132"/>
        <w:ind w:left="875" w:right="924" w:firstLine="480"/>
        <w:jc w:val="left"/>
      </w:pPr>
      <w:r>
        <w:rPr>
          <w:rFonts w:ascii="宋体" w:hAnsi="宋体" w:cs="宋体" w:eastAsia="宋体" w:hint="default"/>
          <w:spacing w:val="-3"/>
        </w:rPr>
        <w:t>详</w:t>
      </w:r>
      <w:r>
        <w:rPr>
          <w:rFonts w:ascii="宋体" w:hAnsi="宋体" w:cs="宋体" w:eastAsia="宋体" w:hint="default"/>
          <w:spacing w:val="-3"/>
        </w:rPr>
        <w:t>见</w:t>
      </w:r>
      <w:r>
        <w:rPr>
          <w:rFonts w:ascii="宋体" w:hAnsi="宋体" w:cs="宋体" w:eastAsia="宋体" w:hint="default"/>
          <w:spacing w:val="-3"/>
        </w:rPr>
        <w:t>下</w:t>
      </w:r>
      <w:r>
        <w:rPr>
          <w:rFonts w:ascii="宋体" w:hAnsi="宋体" w:cs="宋体" w:eastAsia="宋体" w:hint="default"/>
          <w:spacing w:val="-3"/>
        </w:rPr>
        <w:t>文</w:t>
      </w:r>
      <w:r>
        <w:rPr>
          <w:rFonts w:ascii="宋体" w:hAnsi="宋体" w:cs="宋体" w:eastAsia="宋体" w:hint="default"/>
          <w:spacing w:val="-3"/>
        </w:rPr>
        <w:t>“</w:t>
      </w:r>
      <w:r>
        <w:rPr>
          <w:rFonts w:ascii="宋体" w:hAnsi="宋体" w:cs="宋体" w:eastAsia="宋体" w:hint="default"/>
          <w:spacing w:val="-3"/>
        </w:rPr>
        <w:t>（</w:t>
      </w:r>
      <w:r>
        <w:rPr>
          <w:rFonts w:ascii="宋体" w:hAnsi="宋体" w:cs="宋体" w:eastAsia="宋体" w:hint="default"/>
          <w:spacing w:val="-3"/>
        </w:rPr>
        <w:t>五</w:t>
      </w:r>
      <w:r>
        <w:rPr>
          <w:rFonts w:ascii="宋体" w:hAnsi="宋体" w:cs="宋体" w:eastAsia="宋体" w:hint="default"/>
          <w:spacing w:val="-3"/>
        </w:rPr>
        <w:t>）</w:t>
      </w:r>
      <w:r>
        <w:rPr>
          <w:spacing w:val="-3"/>
        </w:rPr>
        <w:t>本报告</w:t>
      </w:r>
      <w:r>
        <w:rPr>
          <w:rFonts w:ascii="宋体" w:hAnsi="宋体" w:cs="宋体" w:eastAsia="宋体" w:hint="default"/>
          <w:spacing w:val="-3"/>
        </w:rPr>
        <w:t>期</w:t>
      </w:r>
      <w:r>
        <w:rPr>
          <w:spacing w:val="-3"/>
        </w:rPr>
        <w:t>内公司</w:t>
      </w:r>
      <w:r>
        <w:rPr>
          <w:rFonts w:ascii="宋体" w:hAnsi="宋体" w:cs="宋体" w:eastAsia="宋体" w:hint="default"/>
          <w:spacing w:val="-3"/>
        </w:rPr>
        <w:t>控</w:t>
      </w:r>
      <w:r>
        <w:rPr>
          <w:spacing w:val="-3"/>
        </w:rPr>
        <w:t>股股东及其</w:t>
      </w:r>
      <w:r>
        <w:rPr>
          <w:rFonts w:ascii="宋体" w:hAnsi="宋体" w:cs="宋体" w:eastAsia="宋体" w:hint="default"/>
          <w:spacing w:val="-3"/>
        </w:rPr>
        <w:t>他关</w:t>
      </w:r>
      <w:r>
        <w:rPr>
          <w:rFonts w:ascii="宋体" w:hAnsi="宋体" w:cs="宋体" w:eastAsia="宋体" w:hint="default"/>
          <w:spacing w:val="-3"/>
        </w:rPr>
        <w:t>联</w:t>
      </w:r>
      <w:r>
        <w:rPr>
          <w:spacing w:val="-3"/>
        </w:rPr>
        <w:t>方</w:t>
      </w:r>
      <w:r>
        <w:rPr>
          <w:rFonts w:ascii="宋体" w:hAnsi="宋体" w:cs="宋体" w:eastAsia="宋体" w:hint="default"/>
          <w:spacing w:val="-3"/>
        </w:rPr>
        <w:t>非经营</w:t>
      </w:r>
      <w:r>
        <w:rPr>
          <w:spacing w:val="-3"/>
        </w:rPr>
        <w:t>性</w:t>
      </w:r>
      <w:r>
        <w:rPr>
          <w:rFonts w:ascii="宋体" w:hAnsi="宋体" w:cs="宋体" w:eastAsia="宋体" w:hint="default"/>
          <w:spacing w:val="-3"/>
        </w:rPr>
        <w:t>占</w:t>
      </w:r>
      <w:r>
        <w:rPr>
          <w:rFonts w:ascii="宋体" w:hAnsi="宋体" w:cs="宋体" w:eastAsia="宋体" w:hint="default"/>
          <w:spacing w:val="-3"/>
        </w:rPr>
        <w:t>用</w:t>
      </w:r>
      <w:r>
        <w:rPr>
          <w:spacing w:val="-3"/>
        </w:rPr>
        <w:t>公司</w:t>
      </w:r>
      <w:r>
        <w:rPr/>
        <w:t> 资</w:t>
      </w:r>
      <w:r>
        <w:rPr>
          <w:rFonts w:ascii="宋体" w:hAnsi="宋体" w:cs="宋体" w:eastAsia="宋体" w:hint="default"/>
        </w:rPr>
        <w:t>金</w:t>
      </w:r>
      <w:r>
        <w:rPr/>
        <w:t>及</w:t>
      </w:r>
      <w:r>
        <w:rPr>
          <w:rFonts w:ascii="宋体" w:hAnsi="宋体" w:cs="宋体" w:eastAsia="宋体" w:hint="default"/>
        </w:rPr>
        <w:t>清</w:t>
      </w:r>
      <w:r>
        <w:rPr>
          <w:rFonts w:ascii="宋体" w:hAnsi="宋体" w:cs="宋体" w:eastAsia="宋体" w:hint="default"/>
        </w:rPr>
        <w:t>欠</w:t>
      </w:r>
      <w:r>
        <w:rPr>
          <w:rFonts w:ascii="宋体" w:hAnsi="宋体" w:cs="宋体" w:eastAsia="宋体" w:hint="default"/>
        </w:rPr>
        <w:t>进</w:t>
      </w:r>
      <w:r>
        <w:rPr>
          <w:rFonts w:ascii="宋体" w:hAnsi="宋体" w:cs="宋体" w:eastAsia="宋体" w:hint="default"/>
        </w:rPr>
        <w:t>展</w:t>
      </w:r>
      <w:r>
        <w:rPr>
          <w:rFonts w:ascii="宋体" w:hAnsi="宋体" w:cs="宋体" w:eastAsia="宋体" w:hint="default"/>
        </w:rPr>
        <w:t>情况</w:t>
      </w:r>
      <w:r>
        <w:rPr>
          <w:rFonts w:ascii="宋体" w:hAnsi="宋体" w:cs="宋体" w:eastAsia="宋体" w:hint="default"/>
        </w:rPr>
        <w:t>”</w:t>
      </w:r>
      <w:r>
        <w:rPr/>
        <w:t>的</w:t>
      </w:r>
      <w:r>
        <w:rPr>
          <w:rFonts w:ascii="宋体" w:hAnsi="宋体" w:cs="宋体" w:eastAsia="宋体" w:hint="default"/>
        </w:rPr>
        <w:t>说</w:t>
      </w:r>
      <w:r>
        <w:rPr/>
        <w:t>明。</w:t>
      </w:r>
    </w:p>
    <w:p>
      <w:pPr>
        <w:spacing w:line="240" w:lineRule="auto" w:before="4"/>
        <w:rPr>
          <w:rFonts w:ascii="宋体" w:hAnsi="宋体" w:cs="宋体" w:eastAsia="宋体" w:hint="default"/>
          <w:sz w:val="30"/>
          <w:szCs w:val="30"/>
        </w:rPr>
      </w:pPr>
    </w:p>
    <w:p>
      <w:pPr>
        <w:pStyle w:val="Heading4"/>
        <w:spacing w:line="360" w:lineRule="auto"/>
        <w:ind w:left="875" w:right="924" w:firstLine="480"/>
        <w:jc w:val="left"/>
        <w:rPr>
          <w:rFonts w:ascii="宋体" w:hAnsi="宋体" w:cs="宋体" w:eastAsia="宋体" w:hint="default"/>
          <w:b w:val="0"/>
          <w:bCs w:val="0"/>
        </w:rPr>
      </w:pPr>
      <w:r>
        <w:rPr>
          <w:spacing w:val="3"/>
        </w:rPr>
        <w:t>（</w:t>
      </w:r>
      <w:r>
        <w:rPr>
          <w:rFonts w:ascii="宋体" w:hAnsi="宋体" w:cs="宋体" w:eastAsia="宋体" w:hint="default"/>
          <w:spacing w:val="3"/>
        </w:rPr>
        <w:t>五</w:t>
      </w:r>
      <w:r>
        <w:rPr>
          <w:spacing w:val="3"/>
        </w:rPr>
        <w:t>）本报</w:t>
      </w:r>
      <w:r>
        <w:rPr>
          <w:rFonts w:ascii="宋体" w:hAnsi="宋体" w:cs="宋体" w:eastAsia="宋体" w:hint="default"/>
          <w:spacing w:val="3"/>
        </w:rPr>
        <w:t>告期内</w:t>
      </w:r>
      <w:r>
        <w:rPr>
          <w:spacing w:val="3"/>
        </w:rPr>
        <w:t>公司</w:t>
      </w:r>
      <w:r>
        <w:rPr>
          <w:rFonts w:ascii="宋体" w:hAnsi="宋体" w:cs="宋体" w:eastAsia="宋体" w:hint="default"/>
          <w:spacing w:val="3"/>
        </w:rPr>
        <w:t>控</w:t>
      </w:r>
      <w:r>
        <w:rPr>
          <w:spacing w:val="3"/>
        </w:rPr>
        <w:t>股股</w:t>
      </w:r>
      <w:r>
        <w:rPr>
          <w:rFonts w:ascii="宋体" w:hAnsi="宋体" w:cs="宋体" w:eastAsia="宋体" w:hint="default"/>
          <w:spacing w:val="3"/>
        </w:rPr>
        <w:t>东</w:t>
      </w:r>
      <w:r>
        <w:rPr>
          <w:spacing w:val="3"/>
        </w:rPr>
        <w:t>及</w:t>
      </w:r>
      <w:r>
        <w:rPr>
          <w:rFonts w:ascii="宋体" w:hAnsi="宋体" w:cs="宋体" w:eastAsia="宋体" w:hint="default"/>
          <w:spacing w:val="3"/>
        </w:rPr>
        <w:t>其他关</w:t>
      </w:r>
      <w:r>
        <w:rPr>
          <w:rFonts w:ascii="宋体" w:hAnsi="宋体" w:cs="宋体" w:eastAsia="宋体" w:hint="default"/>
          <w:spacing w:val="3"/>
        </w:rPr>
        <w:t>联</w:t>
      </w:r>
      <w:r>
        <w:rPr>
          <w:rFonts w:ascii="宋体" w:hAnsi="宋体" w:cs="宋体" w:eastAsia="宋体" w:hint="default"/>
          <w:spacing w:val="3"/>
        </w:rPr>
        <w:t>方</w:t>
      </w:r>
      <w:r>
        <w:rPr>
          <w:spacing w:val="3"/>
        </w:rPr>
        <w:t>非经</w:t>
      </w:r>
      <w:r>
        <w:rPr>
          <w:rFonts w:ascii="宋体" w:hAnsi="宋体" w:cs="宋体" w:eastAsia="宋体" w:hint="default"/>
          <w:spacing w:val="3"/>
        </w:rPr>
        <w:t>营</w:t>
      </w:r>
      <w:r>
        <w:rPr>
          <w:spacing w:val="3"/>
        </w:rPr>
        <w:t>性</w:t>
      </w:r>
      <w:r>
        <w:rPr>
          <w:rFonts w:ascii="宋体" w:hAnsi="宋体" w:cs="宋体" w:eastAsia="宋体" w:hint="default"/>
          <w:spacing w:val="3"/>
        </w:rPr>
        <w:t>占</w:t>
      </w:r>
      <w:r>
        <w:rPr>
          <w:rFonts w:ascii="宋体" w:hAnsi="宋体" w:cs="宋体" w:eastAsia="宋体" w:hint="default"/>
          <w:spacing w:val="3"/>
        </w:rPr>
        <w:t>用</w:t>
      </w:r>
      <w:r>
        <w:rPr>
          <w:spacing w:val="3"/>
        </w:rPr>
        <w:t>公司资</w:t>
      </w:r>
      <w:r>
        <w:rPr>
          <w:rFonts w:ascii="宋体" w:hAnsi="宋体" w:cs="宋体" w:eastAsia="宋体" w:hint="default"/>
          <w:spacing w:val="3"/>
        </w:rPr>
        <w:t>金</w:t>
      </w:r>
      <w:r>
        <w:rPr>
          <w:spacing w:val="3"/>
        </w:rPr>
        <w:t>及</w:t>
      </w:r>
      <w:r>
        <w:rPr>
          <w:rFonts w:ascii="宋体" w:hAnsi="宋体" w:cs="宋体" w:eastAsia="宋体" w:hint="default"/>
          <w:spacing w:val="3"/>
        </w:rPr>
        <w:t>清</w:t>
      </w:r>
      <w:r>
        <w:rPr>
          <w:rFonts w:ascii="宋体" w:hAnsi="宋体" w:cs="宋体" w:eastAsia="宋体" w:hint="default"/>
          <w:w w:val="99"/>
        </w:rPr>
        <w:t> </w:t>
      </w:r>
      <w:r>
        <w:rPr>
          <w:rFonts w:ascii="宋体" w:hAnsi="宋体" w:cs="宋体" w:eastAsia="宋体" w:hint="default"/>
          <w:spacing w:val="4"/>
        </w:rPr>
        <w:t>欠进</w:t>
      </w:r>
      <w:r>
        <w:rPr>
          <w:rFonts w:ascii="宋体" w:hAnsi="宋体" w:cs="宋体" w:eastAsia="宋体" w:hint="default"/>
          <w:spacing w:val="4"/>
        </w:rPr>
        <w:t>展</w:t>
      </w:r>
      <w:r>
        <w:rPr>
          <w:spacing w:val="4"/>
        </w:rPr>
        <w:t>情况</w:t>
      </w:r>
      <w:r>
        <w:rPr>
          <w:rFonts w:ascii="宋体" w:hAnsi="宋体" w:cs="宋体" w:eastAsia="宋体" w:hint="default"/>
          <w:w w:val="99"/>
        </w:rPr>
        <w:t> </w:t>
      </w:r>
      <w:r>
        <w:rPr>
          <w:rFonts w:ascii="宋体" w:hAnsi="宋体" w:cs="宋体" w:eastAsia="宋体" w:hint="default"/>
          <w:b w:val="0"/>
          <w:bCs w:val="0"/>
        </w:rPr>
      </w:r>
    </w:p>
    <w:p>
      <w:pPr>
        <w:spacing w:before="82"/>
        <w:ind w:left="0" w:right="929" w:firstLine="0"/>
        <w:jc w:val="right"/>
        <w:rPr>
          <w:rFonts w:ascii="宋体" w:hAnsi="宋体" w:cs="宋体" w:eastAsia="宋体" w:hint="default"/>
          <w:sz w:val="18"/>
          <w:szCs w:val="18"/>
        </w:rPr>
      </w:pPr>
      <w:r>
        <w:rPr>
          <w:rFonts w:ascii="宋体" w:hAnsi="宋体" w:cs="宋体" w:eastAsia="宋体" w:hint="default"/>
          <w:w w:val="101"/>
          <w:sz w:val="18"/>
          <w:szCs w:val="18"/>
        </w:rPr>
        <w:t>单位</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人</w:t>
      </w:r>
      <w:r>
        <w:rPr>
          <w:rFonts w:ascii="宋体" w:hAnsi="宋体" w:cs="宋体" w:eastAsia="宋体" w:hint="default"/>
          <w:w w:val="101"/>
          <w:sz w:val="18"/>
          <w:szCs w:val="18"/>
        </w:rPr>
        <w:t>民币</w:t>
      </w:r>
      <w:r>
        <w:rPr>
          <w:rFonts w:ascii="宋体" w:hAnsi="宋体" w:cs="宋体" w:eastAsia="宋体" w:hint="default"/>
          <w:w w:val="101"/>
          <w:sz w:val="18"/>
          <w:szCs w:val="18"/>
        </w:rPr>
        <w:t>）</w:t>
      </w:r>
      <w:r>
        <w:rPr>
          <w:rFonts w:ascii="宋体" w:hAnsi="宋体" w:cs="宋体" w:eastAsia="宋体" w:hint="default"/>
          <w:w w:val="101"/>
          <w:sz w:val="18"/>
          <w:szCs w:val="18"/>
        </w:rPr>
        <w:t>万</w:t>
      </w:r>
      <w:r>
        <w:rPr>
          <w:rFonts w:ascii="宋体" w:hAnsi="宋体" w:cs="宋体" w:eastAsia="宋体" w:hint="default"/>
          <w:w w:val="101"/>
          <w:sz w:val="18"/>
          <w:szCs w:val="18"/>
        </w:rPr>
        <w:t>元</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46"/>
        <w:ind w:left="0" w:right="108" w:firstLine="0"/>
        <w:jc w:val="right"/>
        <w:rPr>
          <w:rFonts w:ascii="宋体" w:hAnsi="宋体" w:cs="宋体" w:eastAsia="宋体" w:hint="default"/>
          <w:sz w:val="18"/>
          <w:szCs w:val="18"/>
        </w:rPr>
      </w:pPr>
      <w:r>
        <w:rPr/>
        <w:pict>
          <v:shape style="position:absolute;margin-left:51.599998pt;margin-top:-27.748289pt;width:491.9pt;height:150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41"/>
                    <w:gridCol w:w="1258"/>
                    <w:gridCol w:w="1195"/>
                    <w:gridCol w:w="1171"/>
                    <w:gridCol w:w="1234"/>
                    <w:gridCol w:w="1080"/>
                    <w:gridCol w:w="1622"/>
                    <w:gridCol w:w="1322"/>
                  </w:tblGrid>
                  <w:tr>
                    <w:trPr>
                      <w:trHeight w:val="321" w:hRule="exact"/>
                    </w:trPr>
                    <w:tc>
                      <w:tcPr>
                        <w:tcW w:w="339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30" w:lineRule="exact" w:before="56"/>
                          <w:ind w:left="777" w:right="50" w:hanging="730"/>
                          <w:jc w:val="left"/>
                          <w:rPr>
                            <w:rFonts w:ascii="宋体" w:hAnsi="宋体" w:cs="宋体" w:eastAsia="宋体" w:hint="default"/>
                            <w:sz w:val="18"/>
                            <w:szCs w:val="18"/>
                          </w:rPr>
                        </w:pPr>
                        <w:r>
                          <w:rPr>
                            <w:rFonts w:ascii="宋体" w:hAnsi="宋体" w:cs="宋体" w:eastAsia="宋体" w:hint="default"/>
                            <w:sz w:val="18"/>
                            <w:szCs w:val="18"/>
                          </w:rPr>
                          <w:t>大股东及其</w:t>
                        </w:r>
                        <w:r>
                          <w:rPr>
                            <w:rFonts w:ascii="宋体" w:hAnsi="宋体" w:cs="宋体" w:eastAsia="宋体" w:hint="default"/>
                            <w:sz w:val="18"/>
                            <w:szCs w:val="18"/>
                          </w:rPr>
                          <w:t>附</w:t>
                        </w:r>
                        <w:r>
                          <w:rPr>
                            <w:rFonts w:ascii="宋体" w:hAnsi="宋体" w:cs="宋体" w:eastAsia="宋体" w:hint="default"/>
                            <w:sz w:val="18"/>
                            <w:szCs w:val="18"/>
                          </w:rPr>
                          <w:t>属企</w:t>
                        </w:r>
                        <w:r>
                          <w:rPr>
                            <w:rFonts w:ascii="宋体" w:hAnsi="宋体" w:cs="宋体" w:eastAsia="宋体" w:hint="default"/>
                            <w:sz w:val="18"/>
                            <w:szCs w:val="18"/>
                          </w:rPr>
                          <w:t>业</w:t>
                        </w:r>
                        <w:r>
                          <w:rPr>
                            <w:rFonts w:ascii="宋体" w:hAnsi="宋体" w:cs="宋体" w:eastAsia="宋体" w:hint="default"/>
                            <w:sz w:val="18"/>
                            <w:szCs w:val="18"/>
                          </w:rPr>
                          <w:t>非经营</w:t>
                        </w:r>
                        <w:r>
                          <w:rPr>
                            <w:rFonts w:ascii="宋体" w:hAnsi="宋体" w:cs="宋体" w:eastAsia="宋体" w:hint="default"/>
                            <w:sz w:val="18"/>
                            <w:szCs w:val="18"/>
                          </w:rPr>
                          <w:t>性</w:t>
                        </w:r>
                        <w:r>
                          <w:rPr>
                            <w:rFonts w:ascii="宋体" w:hAnsi="宋体" w:cs="宋体" w:eastAsia="宋体" w:hint="default"/>
                            <w:sz w:val="18"/>
                            <w:szCs w:val="18"/>
                          </w:rPr>
                          <w:t>占</w:t>
                        </w:r>
                        <w:r>
                          <w:rPr>
                            <w:rFonts w:ascii="宋体" w:hAnsi="宋体" w:cs="宋体" w:eastAsia="宋体" w:hint="default"/>
                            <w:sz w:val="18"/>
                            <w:szCs w:val="18"/>
                          </w:rPr>
                          <w:t>用</w:t>
                        </w:r>
                        <w:r>
                          <w:rPr>
                            <w:rFonts w:ascii="宋体" w:hAnsi="宋体" w:cs="宋体" w:eastAsia="宋体" w:hint="default"/>
                            <w:sz w:val="18"/>
                            <w:szCs w:val="18"/>
                          </w:rPr>
                          <w:t>上市</w:t>
                        </w:r>
                        <w:r>
                          <w:rPr>
                            <w:rFonts w:ascii="宋体" w:hAnsi="宋体" w:cs="宋体" w:eastAsia="宋体" w:hint="default"/>
                            <w:sz w:val="18"/>
                            <w:szCs w:val="18"/>
                          </w:rPr>
                          <w:t>公</w:t>
                        </w:r>
                        <w:r>
                          <w:rPr>
                            <w:rFonts w:ascii="宋体" w:hAnsi="宋体" w:cs="宋体" w:eastAsia="宋体" w:hint="default"/>
                            <w:spacing w:val="-47"/>
                            <w:sz w:val="18"/>
                            <w:szCs w:val="18"/>
                          </w:rPr>
                          <w:t> </w:t>
                        </w:r>
                        <w:r>
                          <w:rPr>
                            <w:rFonts w:ascii="宋体" w:hAnsi="宋体" w:cs="宋体" w:eastAsia="宋体" w:hint="default"/>
                            <w:sz w:val="18"/>
                            <w:szCs w:val="18"/>
                          </w:rPr>
                          <w:t>司资</w:t>
                        </w:r>
                        <w:r>
                          <w:rPr>
                            <w:rFonts w:ascii="宋体" w:hAnsi="宋体" w:cs="宋体" w:eastAsia="宋体" w:hint="default"/>
                            <w:sz w:val="18"/>
                            <w:szCs w:val="18"/>
                          </w:rPr>
                          <w:t>金</w:t>
                        </w:r>
                        <w:r>
                          <w:rPr>
                            <w:rFonts w:ascii="宋体" w:hAnsi="宋体" w:cs="宋体" w:eastAsia="宋体" w:hint="default"/>
                            <w:sz w:val="18"/>
                            <w:szCs w:val="18"/>
                          </w:rPr>
                          <w:t>的</w:t>
                        </w:r>
                        <w:r>
                          <w:rPr>
                            <w:rFonts w:ascii="宋体" w:hAnsi="宋体" w:cs="宋体" w:eastAsia="宋体" w:hint="default"/>
                            <w:sz w:val="18"/>
                            <w:szCs w:val="18"/>
                          </w:rPr>
                          <w:t>余</w:t>
                        </w:r>
                        <w:r>
                          <w:rPr>
                            <w:rFonts w:ascii="宋体" w:hAnsi="宋体" w:cs="宋体" w:eastAsia="宋体" w:hint="default"/>
                            <w:sz w:val="18"/>
                            <w:szCs w:val="18"/>
                          </w:rPr>
                          <w:t>额</w:t>
                        </w:r>
                        <w:r>
                          <w:rPr>
                            <w:rFonts w:ascii="宋体" w:hAnsi="宋体" w:cs="宋体" w:eastAsia="宋体" w:hint="default"/>
                            <w:sz w:val="18"/>
                            <w:szCs w:val="18"/>
                          </w:rPr>
                          <w:t>（</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p>
                    </w:tc>
                    <w:tc>
                      <w:tcPr>
                        <w:tcW w:w="1171"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auto" w:before="84"/>
                          <w:ind w:left="33" w:right="17" w:hanging="10"/>
                          <w:jc w:val="both"/>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pacing w:val="-3"/>
                            <w:sz w:val="18"/>
                            <w:szCs w:val="18"/>
                          </w:rPr>
                          <w:t>年</w:t>
                        </w:r>
                        <w:r>
                          <w:rPr>
                            <w:rFonts w:ascii="宋体" w:hAnsi="宋体" w:cs="宋体" w:eastAsia="宋体" w:hint="default"/>
                            <w:spacing w:val="-3"/>
                            <w:sz w:val="18"/>
                            <w:szCs w:val="18"/>
                          </w:rPr>
                          <w:t>发</w:t>
                        </w:r>
                        <w:r>
                          <w:rPr>
                            <w:rFonts w:ascii="宋体" w:hAnsi="宋体" w:cs="宋体" w:eastAsia="宋体" w:hint="default"/>
                            <w:spacing w:val="-3"/>
                            <w:sz w:val="18"/>
                            <w:szCs w:val="18"/>
                          </w:rPr>
                          <w:t>生</w:t>
                        </w:r>
                        <w:r>
                          <w:rPr>
                            <w:rFonts w:ascii="宋体" w:hAnsi="宋体" w:cs="宋体" w:eastAsia="宋体" w:hint="default"/>
                            <w:spacing w:val="-3"/>
                            <w:sz w:val="18"/>
                            <w:szCs w:val="18"/>
                          </w:rPr>
                          <w:t>的</w:t>
                        </w:r>
                        <w:r>
                          <w:rPr>
                            <w:rFonts w:ascii="宋体" w:hAnsi="宋体" w:cs="宋体" w:eastAsia="宋体" w:hint="default"/>
                            <w:spacing w:val="-86"/>
                            <w:sz w:val="18"/>
                            <w:szCs w:val="18"/>
                          </w:rPr>
                          <w:t> </w:t>
                        </w:r>
                        <w:r>
                          <w:rPr>
                            <w:rFonts w:ascii="宋体" w:hAnsi="宋体" w:cs="宋体" w:eastAsia="宋体" w:hint="default"/>
                            <w:sz w:val="18"/>
                            <w:szCs w:val="18"/>
                          </w:rPr>
                          <w:t>期</w:t>
                        </w:r>
                        <w:r>
                          <w:rPr>
                            <w:rFonts w:ascii="宋体" w:hAnsi="宋体" w:cs="宋体" w:eastAsia="宋体" w:hint="default"/>
                            <w:sz w:val="18"/>
                            <w:szCs w:val="18"/>
                          </w:rPr>
                          <w:t>间占</w:t>
                        </w:r>
                        <w:r>
                          <w:rPr>
                            <w:rFonts w:ascii="宋体" w:hAnsi="宋体" w:cs="宋体" w:eastAsia="宋体" w:hint="default"/>
                            <w:sz w:val="18"/>
                            <w:szCs w:val="18"/>
                          </w:rPr>
                          <w:t>用</w:t>
                        </w:r>
                        <w:r>
                          <w:rPr>
                            <w:rFonts w:ascii="宋体" w:hAnsi="宋体" w:cs="宋体" w:eastAsia="宋体" w:hint="default"/>
                            <w:sz w:val="18"/>
                            <w:szCs w:val="18"/>
                          </w:rPr>
                          <w:t>、</w:t>
                        </w:r>
                        <w:r>
                          <w:rPr>
                            <w:rFonts w:ascii="宋体" w:hAnsi="宋体" w:cs="宋体" w:eastAsia="宋体" w:hint="default"/>
                            <w:sz w:val="18"/>
                            <w:szCs w:val="18"/>
                          </w:rPr>
                          <w:t>期</w:t>
                        </w:r>
                        <w:r>
                          <w:rPr>
                            <w:rFonts w:ascii="宋体" w:hAnsi="宋体" w:cs="宋体" w:eastAsia="宋体" w:hint="default"/>
                            <w:spacing w:val="-86"/>
                            <w:sz w:val="18"/>
                            <w:szCs w:val="18"/>
                          </w:rPr>
                          <w:t> </w:t>
                        </w:r>
                        <w:r>
                          <w:rPr>
                            <w:rFonts w:ascii="宋体" w:hAnsi="宋体" w:cs="宋体" w:eastAsia="宋体" w:hint="default"/>
                            <w:sz w:val="18"/>
                            <w:szCs w:val="18"/>
                          </w:rPr>
                          <w:t>末归</w:t>
                        </w:r>
                        <w:r>
                          <w:rPr>
                            <w:rFonts w:ascii="宋体" w:hAnsi="宋体" w:cs="宋体" w:eastAsia="宋体" w:hint="default"/>
                            <w:sz w:val="18"/>
                            <w:szCs w:val="18"/>
                          </w:rPr>
                          <w:t>还</w:t>
                        </w:r>
                        <w:r>
                          <w:rPr>
                            <w:rFonts w:ascii="宋体" w:hAnsi="宋体" w:cs="宋体" w:eastAsia="宋体" w:hint="default"/>
                            <w:sz w:val="18"/>
                            <w:szCs w:val="18"/>
                          </w:rPr>
                          <w:t>的</w:t>
                        </w:r>
                        <w:r>
                          <w:rPr>
                            <w:rFonts w:ascii="宋体" w:hAnsi="宋体" w:cs="宋体" w:eastAsia="宋体" w:hint="default"/>
                            <w:sz w:val="18"/>
                            <w:szCs w:val="18"/>
                          </w:rPr>
                          <w:t>总金</w:t>
                        </w:r>
                        <w:r>
                          <w:rPr>
                            <w:rFonts w:ascii="宋体" w:hAnsi="宋体" w:cs="宋体" w:eastAsia="宋体" w:hint="default"/>
                            <w:spacing w:val="-86"/>
                            <w:sz w:val="18"/>
                            <w:szCs w:val="18"/>
                          </w:rPr>
                          <w:t> </w:t>
                        </w:r>
                        <w:r>
                          <w:rPr>
                            <w:rFonts w:ascii="宋体" w:hAnsi="宋体" w:cs="宋体" w:eastAsia="宋体" w:hint="default"/>
                            <w:sz w:val="18"/>
                            <w:szCs w:val="18"/>
                          </w:rPr>
                          <w:t>额</w:t>
                        </w:r>
                        <w:r>
                          <w:rPr>
                            <w:rFonts w:ascii="宋体" w:hAnsi="宋体" w:cs="宋体" w:eastAsia="宋体" w:hint="default"/>
                            <w:sz w:val="18"/>
                            <w:szCs w:val="18"/>
                          </w:rPr>
                          <w:t>（</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p>
                    </w:tc>
                    <w:tc>
                      <w:tcPr>
                        <w:tcW w:w="5258"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年度已</w:t>
                        </w:r>
                        <w:r>
                          <w:rPr>
                            <w:rFonts w:ascii="宋体" w:hAnsi="宋体" w:cs="宋体" w:eastAsia="宋体" w:hint="default"/>
                            <w:sz w:val="18"/>
                            <w:szCs w:val="18"/>
                          </w:rPr>
                          <w:t>清</w:t>
                        </w:r>
                        <w:r>
                          <w:rPr>
                            <w:rFonts w:ascii="宋体" w:hAnsi="宋体" w:cs="宋体" w:eastAsia="宋体" w:hint="default"/>
                            <w:sz w:val="18"/>
                            <w:szCs w:val="18"/>
                          </w:rPr>
                          <w:t>欠</w:t>
                        </w:r>
                        <w:r>
                          <w:rPr>
                            <w:rFonts w:ascii="宋体" w:hAnsi="宋体" w:cs="宋体" w:eastAsia="宋体" w:hint="default"/>
                            <w:sz w:val="18"/>
                            <w:szCs w:val="18"/>
                          </w:rPr>
                          <w:t>情况</w:t>
                        </w:r>
                      </w:p>
                    </w:tc>
                  </w:tr>
                  <w:tr>
                    <w:trPr>
                      <w:trHeight w:val="298" w:hRule="exact"/>
                    </w:trPr>
                    <w:tc>
                      <w:tcPr>
                        <w:tcW w:w="3394" w:type="dxa"/>
                        <w:gridSpan w:val="3"/>
                        <w:vMerge/>
                        <w:tcBorders>
                          <w:left w:val="single" w:sz="4" w:space="0" w:color="000000"/>
                          <w:bottom w:val="single" w:sz="4" w:space="0" w:color="000000"/>
                          <w:right w:val="single" w:sz="4" w:space="0" w:color="000000"/>
                        </w:tcBorders>
                        <w:shd w:val="clear" w:color="auto" w:fill="DCDCDC"/>
                      </w:tcPr>
                      <w:p>
                        <w:pPr/>
                      </w:p>
                    </w:tc>
                    <w:tc>
                      <w:tcPr>
                        <w:tcW w:w="1171" w:type="dxa"/>
                        <w:vMerge/>
                        <w:tcBorders>
                          <w:left w:val="single" w:sz="4" w:space="0" w:color="000000"/>
                          <w:right w:val="single" w:sz="4" w:space="0" w:color="000000"/>
                        </w:tcBorders>
                        <w:shd w:val="clear" w:color="auto" w:fill="DCDCDC"/>
                      </w:tcPr>
                      <w:p>
                        <w:pPr/>
                      </w:p>
                    </w:tc>
                    <w:tc>
                      <w:tcPr>
                        <w:tcW w:w="123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50"/>
                          <w:ind w:left="158" w:right="60" w:hanging="92"/>
                          <w:jc w:val="left"/>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z w:val="18"/>
                            <w:szCs w:val="18"/>
                          </w:rPr>
                          <w:t>期</w:t>
                        </w:r>
                        <w:r>
                          <w:rPr>
                            <w:rFonts w:ascii="宋体" w:hAnsi="宋体" w:cs="宋体" w:eastAsia="宋体" w:hint="default"/>
                            <w:sz w:val="18"/>
                            <w:szCs w:val="18"/>
                          </w:rPr>
                          <w:t>清</w:t>
                        </w:r>
                        <w:r>
                          <w:rPr>
                            <w:rFonts w:ascii="宋体" w:hAnsi="宋体" w:cs="宋体" w:eastAsia="宋体" w:hint="default"/>
                            <w:sz w:val="18"/>
                            <w:szCs w:val="18"/>
                          </w:rPr>
                          <w:t>欠</w:t>
                        </w:r>
                        <w:r>
                          <w:rPr>
                            <w:rFonts w:ascii="宋体" w:hAnsi="宋体" w:cs="宋体" w:eastAsia="宋体" w:hint="default"/>
                            <w:sz w:val="18"/>
                            <w:szCs w:val="18"/>
                          </w:rPr>
                          <w:t>总</w:t>
                        </w:r>
                        <w:r>
                          <w:rPr>
                            <w:rFonts w:ascii="宋体" w:hAnsi="宋体" w:cs="宋体" w:eastAsia="宋体" w:hint="default"/>
                            <w:spacing w:val="-76"/>
                            <w:sz w:val="18"/>
                            <w:szCs w:val="18"/>
                          </w:rPr>
                          <w:t> </w:t>
                        </w:r>
                        <w:r>
                          <w:rPr>
                            <w:rFonts w:ascii="宋体" w:hAnsi="宋体" w:cs="宋体" w:eastAsia="宋体" w:hint="default"/>
                            <w:sz w:val="18"/>
                            <w:szCs w:val="18"/>
                          </w:rPr>
                          <w:t>额</w:t>
                        </w:r>
                        <w:r>
                          <w:rPr>
                            <w:rFonts w:ascii="宋体" w:hAnsi="宋体" w:cs="宋体" w:eastAsia="宋体" w:hint="default"/>
                            <w:sz w:val="18"/>
                            <w:szCs w:val="18"/>
                          </w:rPr>
                          <w:t>（</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清</w:t>
                        </w:r>
                        <w:r>
                          <w:rPr>
                            <w:rFonts w:ascii="宋体" w:hAnsi="宋体" w:cs="宋体" w:eastAsia="宋体" w:hint="default"/>
                            <w:sz w:val="18"/>
                            <w:szCs w:val="18"/>
                          </w:rPr>
                          <w:t>欠</w:t>
                        </w:r>
                        <w:r>
                          <w:rPr>
                            <w:rFonts w:ascii="宋体" w:hAnsi="宋体" w:cs="宋体" w:eastAsia="宋体" w:hint="default"/>
                            <w:sz w:val="18"/>
                            <w:szCs w:val="18"/>
                          </w:rPr>
                          <w:t>方</w:t>
                        </w:r>
                        <w:r>
                          <w:rPr>
                            <w:rFonts w:ascii="宋体" w:hAnsi="宋体" w:cs="宋体" w:eastAsia="宋体" w:hint="default"/>
                            <w:sz w:val="18"/>
                            <w:szCs w:val="18"/>
                          </w:rPr>
                          <w:t>式</w:t>
                        </w:r>
                      </w:p>
                    </w:tc>
                    <w:tc>
                      <w:tcPr>
                        <w:tcW w:w="162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清</w:t>
                        </w:r>
                        <w:r>
                          <w:rPr>
                            <w:rFonts w:ascii="宋体" w:hAnsi="宋体" w:cs="宋体" w:eastAsia="宋体" w:hint="default"/>
                            <w:sz w:val="18"/>
                            <w:szCs w:val="18"/>
                          </w:rPr>
                          <w:t>欠</w:t>
                        </w:r>
                        <w:r>
                          <w:rPr>
                            <w:rFonts w:ascii="宋体" w:hAnsi="宋体" w:cs="宋体" w:eastAsia="宋体" w:hint="default"/>
                            <w:sz w:val="18"/>
                            <w:szCs w:val="18"/>
                          </w:rPr>
                          <w:t>金额</w:t>
                        </w:r>
                        <w:r>
                          <w:rPr>
                            <w:rFonts w:ascii="宋体" w:hAnsi="宋体" w:cs="宋体" w:eastAsia="宋体" w:hint="default"/>
                            <w:sz w:val="18"/>
                            <w:szCs w:val="18"/>
                          </w:rPr>
                          <w:t>（</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p>
                    </w:tc>
                    <w:tc>
                      <w:tcPr>
                        <w:tcW w:w="132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清</w:t>
                        </w:r>
                        <w:r>
                          <w:rPr>
                            <w:rFonts w:ascii="宋体" w:hAnsi="宋体" w:cs="宋体" w:eastAsia="宋体" w:hint="default"/>
                            <w:spacing w:val="-5"/>
                            <w:w w:val="101"/>
                            <w:sz w:val="18"/>
                            <w:szCs w:val="18"/>
                          </w:rPr>
                          <w:t>欠</w:t>
                        </w:r>
                        <w:r>
                          <w:rPr>
                            <w:rFonts w:ascii="宋体" w:hAnsi="宋体" w:cs="宋体" w:eastAsia="宋体" w:hint="default"/>
                            <w:w w:val="101"/>
                            <w:sz w:val="18"/>
                            <w:szCs w:val="18"/>
                          </w:rPr>
                          <w:t>时</w:t>
                        </w:r>
                        <w:r>
                          <w:rPr>
                            <w:rFonts w:ascii="宋体" w:hAnsi="宋体" w:cs="宋体" w:eastAsia="宋体" w:hint="default"/>
                            <w:spacing w:val="-77"/>
                            <w:w w:val="101"/>
                            <w:sz w:val="18"/>
                            <w:szCs w:val="18"/>
                          </w:rPr>
                          <w:t>间</w:t>
                        </w:r>
                        <w:r>
                          <w:rPr>
                            <w:rFonts w:ascii="宋体" w:hAnsi="宋体" w:cs="宋体" w:eastAsia="宋体" w:hint="default"/>
                            <w:spacing w:val="-5"/>
                            <w:w w:val="101"/>
                            <w:sz w:val="18"/>
                            <w:szCs w:val="18"/>
                          </w:rPr>
                          <w:t>（</w:t>
                        </w:r>
                        <w:r>
                          <w:rPr>
                            <w:rFonts w:ascii="宋体" w:hAnsi="宋体" w:cs="宋体" w:eastAsia="宋体" w:hint="default"/>
                            <w:w w:val="101"/>
                            <w:sz w:val="18"/>
                            <w:szCs w:val="18"/>
                          </w:rPr>
                          <w:t>月</w:t>
                        </w:r>
                        <w:r>
                          <w:rPr>
                            <w:rFonts w:ascii="宋体" w:hAnsi="宋体" w:cs="宋体" w:eastAsia="宋体" w:hint="default"/>
                            <w:w w:val="101"/>
                            <w:sz w:val="18"/>
                            <w:szCs w:val="18"/>
                          </w:rPr>
                          <w:t>份</w:t>
                        </w:r>
                        <w:r>
                          <w:rPr>
                            <w:rFonts w:ascii="宋体" w:hAnsi="宋体" w:cs="宋体" w:eastAsia="宋体" w:hint="default"/>
                            <w:sz w:val="18"/>
                            <w:szCs w:val="18"/>
                          </w:rPr>
                        </w:r>
                      </w:p>
                    </w:tc>
                  </w:tr>
                  <w:tr>
                    <w:trPr>
                      <w:trHeight w:val="557" w:hRule="exact"/>
                    </w:trPr>
                    <w:tc>
                      <w:tcPr>
                        <w:tcW w:w="9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before="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6"/>
                          <w:ind w:right="7"/>
                          <w:jc w:val="center"/>
                          <w:rPr>
                            <w:rFonts w:ascii="宋体" w:hAnsi="宋体" w:cs="宋体" w:eastAsia="宋体" w:hint="default"/>
                            <w:sz w:val="18"/>
                            <w:szCs w:val="18"/>
                          </w:rPr>
                        </w:pPr>
                        <w:r>
                          <w:rPr>
                            <w:rFonts w:ascii="宋体" w:hAnsi="宋体" w:cs="宋体" w:eastAsia="宋体" w:hint="default"/>
                            <w:sz w:val="18"/>
                            <w:szCs w:val="18"/>
                          </w:rPr>
                          <w:t>年内</w:t>
                        </w:r>
                        <w:r>
                          <w:rPr>
                            <w:rFonts w:ascii="宋体" w:hAnsi="宋体" w:cs="宋体" w:eastAsia="宋体" w:hint="default"/>
                            <w:sz w:val="18"/>
                            <w:szCs w:val="18"/>
                          </w:rPr>
                          <w:t>发</w:t>
                        </w:r>
                        <w:r>
                          <w:rPr>
                            <w:rFonts w:ascii="宋体" w:hAnsi="宋体" w:cs="宋体" w:eastAsia="宋体" w:hint="default"/>
                            <w:sz w:val="18"/>
                            <w:szCs w:val="18"/>
                          </w:rPr>
                          <w:t>生</w:t>
                        </w: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1" w:type="dxa"/>
                        <w:vMerge/>
                        <w:tcBorders>
                          <w:left w:val="single" w:sz="4" w:space="0" w:color="000000"/>
                          <w:bottom w:val="single" w:sz="4" w:space="0" w:color="000000"/>
                          <w:right w:val="single" w:sz="4" w:space="0" w:color="000000"/>
                        </w:tcBorders>
                        <w:shd w:val="clear" w:color="auto" w:fill="DCDCDC"/>
                      </w:tcPr>
                      <w:p>
                        <w:pPr/>
                      </w:p>
                    </w:tc>
                    <w:tc>
                      <w:tcPr>
                        <w:tcW w:w="1234"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622" w:type="dxa"/>
                        <w:vMerge/>
                        <w:tcBorders>
                          <w:left w:val="single" w:sz="4" w:space="0" w:color="000000"/>
                          <w:bottom w:val="single" w:sz="4" w:space="0" w:color="000000"/>
                          <w:right w:val="single" w:sz="4" w:space="0" w:color="000000"/>
                        </w:tcBorders>
                        <w:shd w:val="clear" w:color="auto" w:fill="DCDCDC"/>
                      </w:tcPr>
                      <w:p>
                        <w:pPr/>
                      </w:p>
                    </w:tc>
                    <w:tc>
                      <w:tcPr>
                        <w:tcW w:w="1322"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center"/>
                          <w:rPr>
                            <w:rFonts w:ascii="Times New Roman" w:hAnsi="Times New Roman" w:cs="Times New Roman" w:eastAsia="Times New Roman" w:hint="default"/>
                            <w:sz w:val="18"/>
                            <w:szCs w:val="18"/>
                          </w:rPr>
                        </w:pPr>
                        <w:r>
                          <w:rPr>
                            <w:rFonts w:ascii="Times New Roman"/>
                            <w:sz w:val="18"/>
                          </w:rPr>
                          <w:t>3.80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center"/>
                          <w:rPr>
                            <w:rFonts w:ascii="Times New Roman" w:hAnsi="Times New Roman" w:cs="Times New Roman" w:eastAsia="Times New Roman" w:hint="default"/>
                            <w:sz w:val="18"/>
                            <w:szCs w:val="18"/>
                          </w:rPr>
                        </w:pPr>
                        <w:r>
                          <w:rPr>
                            <w:rFonts w:ascii="Times New Roman"/>
                            <w:sz w:val="18"/>
                          </w:rPr>
                          <w:t>3.80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z w:val="18"/>
                          </w:rPr>
                          <w:t>3.80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7" w:right="0"/>
                          <w:jc w:val="left"/>
                          <w:rPr>
                            <w:rFonts w:ascii="宋体" w:hAnsi="宋体" w:cs="宋体" w:eastAsia="宋体" w:hint="default"/>
                            <w:sz w:val="18"/>
                            <w:szCs w:val="18"/>
                          </w:rPr>
                        </w:pPr>
                        <w:r>
                          <w:rPr>
                            <w:rFonts w:ascii="宋体" w:hAnsi="宋体" w:cs="宋体" w:eastAsia="宋体" w:hint="default"/>
                            <w:sz w:val="18"/>
                            <w:szCs w:val="18"/>
                          </w:rPr>
                          <w:t>现金</w:t>
                        </w:r>
                        <w:r>
                          <w:rPr>
                            <w:rFonts w:ascii="宋体" w:hAnsi="宋体" w:cs="宋体" w:eastAsia="宋体" w:hint="default"/>
                            <w:sz w:val="18"/>
                            <w:szCs w:val="18"/>
                          </w:rPr>
                          <w:t>清</w:t>
                        </w:r>
                        <w:r>
                          <w:rPr>
                            <w:rFonts w:ascii="宋体" w:hAnsi="宋体" w:cs="宋体" w:eastAsia="宋体" w:hint="default"/>
                            <w:sz w:val="18"/>
                            <w:szCs w:val="18"/>
                          </w:rPr>
                          <w:t>偿</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center"/>
                          <w:rPr>
                            <w:rFonts w:ascii="Times New Roman" w:hAnsi="Times New Roman" w:cs="Times New Roman" w:eastAsia="Times New Roman" w:hint="default"/>
                            <w:sz w:val="18"/>
                            <w:szCs w:val="18"/>
                          </w:rPr>
                        </w:pPr>
                        <w:r>
                          <w:rPr>
                            <w:rFonts w:ascii="Times New Roman"/>
                            <w:sz w:val="18"/>
                          </w:rPr>
                          <w:t>3.80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1493" w:hRule="exact"/>
                    </w:trPr>
                    <w:tc>
                      <w:tcPr>
                        <w:tcW w:w="3394"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auto" w:before="12"/>
                          <w:ind w:left="24" w:right="17" w:hanging="10"/>
                          <w:jc w:val="center"/>
                          <w:rPr>
                            <w:rFonts w:ascii="宋体" w:hAnsi="宋体" w:cs="宋体" w:eastAsia="宋体" w:hint="default"/>
                            <w:sz w:val="18"/>
                            <w:szCs w:val="18"/>
                          </w:rPr>
                        </w:pPr>
                        <w:r>
                          <w:rPr>
                            <w:rFonts w:ascii="宋体" w:hAnsi="宋体" w:cs="宋体" w:eastAsia="宋体" w:hint="default"/>
                            <w:sz w:val="18"/>
                            <w:szCs w:val="18"/>
                          </w:rPr>
                          <w:t>大股东及其</w:t>
                        </w:r>
                        <w:r>
                          <w:rPr>
                            <w:rFonts w:ascii="宋体" w:hAnsi="宋体" w:cs="宋体" w:eastAsia="宋体" w:hint="default"/>
                            <w:sz w:val="18"/>
                            <w:szCs w:val="18"/>
                          </w:rPr>
                          <w:t>附</w:t>
                        </w:r>
                        <w:r>
                          <w:rPr>
                            <w:rFonts w:ascii="宋体" w:hAnsi="宋体" w:cs="宋体" w:eastAsia="宋体" w:hint="default"/>
                            <w:sz w:val="18"/>
                            <w:szCs w:val="18"/>
                          </w:rPr>
                          <w:t>属企</w:t>
                        </w:r>
                        <w:r>
                          <w:rPr>
                            <w:rFonts w:ascii="宋体" w:hAnsi="宋体" w:cs="宋体" w:eastAsia="宋体" w:hint="default"/>
                            <w:sz w:val="18"/>
                            <w:szCs w:val="18"/>
                          </w:rPr>
                          <w:t>业</w:t>
                        </w:r>
                        <w:r>
                          <w:rPr>
                            <w:rFonts w:ascii="宋体" w:hAnsi="宋体" w:cs="宋体" w:eastAsia="宋体" w:hint="default"/>
                            <w:sz w:val="18"/>
                            <w:szCs w:val="18"/>
                          </w:rPr>
                          <w:t>非经营</w:t>
                        </w:r>
                        <w:r>
                          <w:rPr>
                            <w:rFonts w:ascii="宋体" w:hAnsi="宋体" w:cs="宋体" w:eastAsia="宋体" w:hint="default"/>
                            <w:sz w:val="18"/>
                            <w:szCs w:val="18"/>
                          </w:rPr>
                          <w:t>性资</w:t>
                        </w:r>
                        <w:r>
                          <w:rPr>
                            <w:rFonts w:ascii="宋体" w:hAnsi="宋体" w:cs="宋体" w:eastAsia="宋体" w:hint="default"/>
                            <w:sz w:val="18"/>
                            <w:szCs w:val="18"/>
                          </w:rPr>
                          <w:t>金</w:t>
                        </w:r>
                        <w:r>
                          <w:rPr>
                            <w:rFonts w:ascii="宋体" w:hAnsi="宋体" w:cs="宋体" w:eastAsia="宋体" w:hint="default"/>
                            <w:sz w:val="18"/>
                            <w:szCs w:val="18"/>
                          </w:rPr>
                          <w:t>占</w:t>
                        </w:r>
                        <w:r>
                          <w:rPr>
                            <w:rFonts w:ascii="宋体" w:hAnsi="宋体" w:cs="宋体" w:eastAsia="宋体" w:hint="default"/>
                            <w:sz w:val="18"/>
                            <w:szCs w:val="18"/>
                          </w:rPr>
                          <w:t>用</w:t>
                        </w:r>
                        <w:r>
                          <w:rPr>
                            <w:rFonts w:ascii="宋体" w:hAnsi="宋体" w:cs="宋体" w:eastAsia="宋体" w:hint="default"/>
                            <w:sz w:val="18"/>
                            <w:szCs w:val="18"/>
                          </w:rPr>
                          <w:t>及</w:t>
                        </w:r>
                        <w:r>
                          <w:rPr>
                            <w:rFonts w:ascii="宋体" w:hAnsi="宋体" w:cs="宋体" w:eastAsia="宋体" w:hint="default"/>
                            <w:spacing w:val="-87"/>
                            <w:sz w:val="18"/>
                            <w:szCs w:val="18"/>
                          </w:rPr>
                          <w:t> </w:t>
                        </w:r>
                        <w:r>
                          <w:rPr>
                            <w:rFonts w:ascii="宋体" w:hAnsi="宋体" w:cs="宋体" w:eastAsia="宋体" w:hint="default"/>
                            <w:sz w:val="18"/>
                            <w:szCs w:val="18"/>
                          </w:rPr>
                          <w:t>清</w:t>
                        </w:r>
                        <w:r>
                          <w:rPr>
                            <w:rFonts w:ascii="宋体" w:hAnsi="宋体" w:cs="宋体" w:eastAsia="宋体" w:hint="default"/>
                            <w:sz w:val="18"/>
                            <w:szCs w:val="18"/>
                          </w:rPr>
                          <w:t>欠</w:t>
                        </w:r>
                        <w:r>
                          <w:rPr>
                            <w:rFonts w:ascii="宋体" w:hAnsi="宋体" w:cs="宋体" w:eastAsia="宋体" w:hint="default"/>
                            <w:sz w:val="18"/>
                            <w:szCs w:val="18"/>
                          </w:rPr>
                          <w:t>情况</w:t>
                        </w:r>
                        <w:r>
                          <w:rPr>
                            <w:rFonts w:ascii="宋体" w:hAnsi="宋体" w:cs="宋体" w:eastAsia="宋体" w:hint="default"/>
                            <w:sz w:val="18"/>
                            <w:szCs w:val="18"/>
                          </w:rPr>
                          <w:t>的</w:t>
                        </w:r>
                        <w:r>
                          <w:rPr>
                            <w:rFonts w:ascii="宋体" w:hAnsi="宋体" w:cs="宋体" w:eastAsia="宋体" w:hint="default"/>
                            <w:sz w:val="18"/>
                            <w:szCs w:val="18"/>
                          </w:rPr>
                          <w:t>具</w:t>
                        </w:r>
                        <w:r>
                          <w:rPr>
                            <w:rFonts w:ascii="宋体" w:hAnsi="宋体" w:cs="宋体" w:eastAsia="宋体" w:hint="default"/>
                            <w:sz w:val="18"/>
                            <w:szCs w:val="18"/>
                          </w:rPr>
                          <w:t>体</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年</w:t>
                        </w:r>
                        <w:r>
                          <w:rPr>
                            <w:rFonts w:ascii="宋体" w:hAnsi="宋体" w:cs="宋体" w:eastAsia="宋体" w:hint="default"/>
                            <w:sz w:val="18"/>
                            <w:szCs w:val="18"/>
                          </w:rPr>
                          <w:t>新增非经营</w:t>
                        </w:r>
                        <w:r>
                          <w:rPr>
                            <w:rFonts w:ascii="宋体" w:hAnsi="宋体" w:cs="宋体" w:eastAsia="宋体" w:hint="default"/>
                            <w:w w:val="101"/>
                            <w:sz w:val="18"/>
                            <w:szCs w:val="18"/>
                          </w:rPr>
                          <w:t> </w:t>
                        </w:r>
                        <w:r>
                          <w:rPr>
                            <w:rFonts w:ascii="宋体" w:hAnsi="宋体" w:cs="宋体" w:eastAsia="宋体" w:hint="default"/>
                            <w:spacing w:val="-7"/>
                            <w:w w:val="101"/>
                            <w:sz w:val="18"/>
                            <w:szCs w:val="18"/>
                          </w:rPr>
                          <w:t>性资</w:t>
                        </w:r>
                        <w:r>
                          <w:rPr>
                            <w:rFonts w:ascii="宋体" w:hAnsi="宋体" w:cs="宋体" w:eastAsia="宋体" w:hint="default"/>
                            <w:spacing w:val="-7"/>
                            <w:w w:val="101"/>
                            <w:sz w:val="18"/>
                            <w:szCs w:val="18"/>
                          </w:rPr>
                          <w:t>金</w:t>
                        </w:r>
                        <w:r>
                          <w:rPr>
                            <w:rFonts w:ascii="宋体" w:hAnsi="宋体" w:cs="宋体" w:eastAsia="宋体" w:hint="default"/>
                            <w:spacing w:val="-7"/>
                            <w:w w:val="101"/>
                            <w:sz w:val="18"/>
                            <w:szCs w:val="18"/>
                          </w:rPr>
                          <w:t>占</w:t>
                        </w:r>
                        <w:r>
                          <w:rPr>
                            <w:rFonts w:ascii="宋体" w:hAnsi="宋体" w:cs="宋体" w:eastAsia="宋体" w:hint="default"/>
                            <w:spacing w:val="-7"/>
                            <w:w w:val="101"/>
                            <w:sz w:val="18"/>
                            <w:szCs w:val="18"/>
                          </w:rPr>
                          <w:t>用</w:t>
                        </w:r>
                        <w:r>
                          <w:rPr>
                            <w:rFonts w:ascii="宋体" w:hAnsi="宋体" w:cs="宋体" w:eastAsia="宋体" w:hint="default"/>
                            <w:spacing w:val="-7"/>
                            <w:w w:val="101"/>
                            <w:sz w:val="18"/>
                            <w:szCs w:val="18"/>
                          </w:rPr>
                          <w:t>情况</w:t>
                        </w:r>
                        <w:r>
                          <w:rPr>
                            <w:rFonts w:ascii="宋体" w:hAnsi="宋体" w:cs="宋体" w:eastAsia="宋体" w:hint="default"/>
                            <w:spacing w:val="-7"/>
                            <w:w w:val="101"/>
                            <w:sz w:val="18"/>
                            <w:szCs w:val="18"/>
                          </w:rPr>
                          <w:t>说</w:t>
                        </w:r>
                        <w:r>
                          <w:rPr>
                            <w:rFonts w:ascii="宋体" w:hAnsi="宋体" w:cs="宋体" w:eastAsia="宋体" w:hint="default"/>
                            <w:spacing w:val="-7"/>
                            <w:w w:val="101"/>
                            <w:sz w:val="18"/>
                            <w:szCs w:val="18"/>
                          </w:rPr>
                          <w:t>明，导</w:t>
                        </w:r>
                        <w:r>
                          <w:rPr>
                            <w:rFonts w:ascii="宋体" w:hAnsi="宋体" w:cs="宋体" w:eastAsia="宋体" w:hint="default"/>
                            <w:spacing w:val="-7"/>
                            <w:w w:val="101"/>
                            <w:sz w:val="18"/>
                            <w:szCs w:val="18"/>
                          </w:rPr>
                          <w:t>致</w:t>
                        </w:r>
                        <w:r>
                          <w:rPr>
                            <w:rFonts w:ascii="宋体" w:hAnsi="宋体" w:cs="宋体" w:eastAsia="宋体" w:hint="default"/>
                            <w:spacing w:val="-7"/>
                            <w:w w:val="101"/>
                            <w:sz w:val="18"/>
                            <w:szCs w:val="18"/>
                          </w:rPr>
                          <w:t>新增</w:t>
                        </w:r>
                        <w:r>
                          <w:rPr>
                            <w:rFonts w:ascii="宋体" w:hAnsi="宋体" w:cs="宋体" w:eastAsia="宋体" w:hint="default"/>
                            <w:spacing w:val="-7"/>
                            <w:w w:val="101"/>
                            <w:sz w:val="18"/>
                            <w:szCs w:val="18"/>
                          </w:rPr>
                          <w:t>资</w:t>
                        </w:r>
                        <w:r>
                          <w:rPr>
                            <w:rFonts w:ascii="宋体" w:hAnsi="宋体" w:cs="宋体" w:eastAsia="宋体" w:hint="default"/>
                            <w:spacing w:val="-7"/>
                            <w:w w:val="101"/>
                            <w:sz w:val="18"/>
                            <w:szCs w:val="18"/>
                          </w:rPr>
                          <w:t>金</w:t>
                        </w:r>
                        <w:r>
                          <w:rPr>
                            <w:rFonts w:ascii="宋体" w:hAnsi="宋体" w:cs="宋体" w:eastAsia="宋体" w:hint="default"/>
                            <w:spacing w:val="-7"/>
                            <w:w w:val="101"/>
                            <w:sz w:val="18"/>
                            <w:szCs w:val="18"/>
                          </w:rPr>
                          <w:t>占</w:t>
                        </w:r>
                        <w:r>
                          <w:rPr>
                            <w:rFonts w:ascii="宋体" w:hAnsi="宋体" w:cs="宋体" w:eastAsia="宋体" w:hint="default"/>
                            <w:spacing w:val="-7"/>
                            <w:w w:val="101"/>
                            <w:sz w:val="18"/>
                            <w:szCs w:val="18"/>
                          </w:rPr>
                          <w:t>用</w:t>
                        </w:r>
                        <w:r>
                          <w:rPr>
                            <w:rFonts w:ascii="宋体" w:hAnsi="宋体" w:cs="宋体" w:eastAsia="宋体" w:hint="default"/>
                            <w:spacing w:val="-7"/>
                            <w:w w:val="101"/>
                            <w:sz w:val="18"/>
                            <w:szCs w:val="18"/>
                          </w:rPr>
                          <w:t>的</w:t>
                        </w:r>
                        <w:r>
                          <w:rPr>
                            <w:rFonts w:ascii="宋体" w:hAnsi="宋体" w:cs="宋体" w:eastAsia="宋体" w:hint="default"/>
                            <w:w w:val="101"/>
                            <w:sz w:val="18"/>
                            <w:szCs w:val="18"/>
                          </w:rPr>
                          <w:t> </w:t>
                        </w:r>
                        <w:r>
                          <w:rPr>
                            <w:rFonts w:ascii="宋体" w:hAnsi="宋体" w:cs="宋体" w:eastAsia="宋体" w:hint="default"/>
                            <w:sz w:val="18"/>
                            <w:szCs w:val="18"/>
                          </w:rPr>
                          <w:t>责任人</w:t>
                        </w:r>
                        <w:r>
                          <w:rPr>
                            <w:rFonts w:ascii="宋体" w:hAnsi="宋体" w:cs="宋体" w:eastAsia="宋体" w:hint="default"/>
                            <w:sz w:val="18"/>
                            <w:szCs w:val="18"/>
                          </w:rPr>
                          <w:t>；截</w:t>
                        </w:r>
                        <w:r>
                          <w:rPr>
                            <w:rFonts w:ascii="宋体" w:hAnsi="宋体" w:cs="宋体" w:eastAsia="宋体" w:hint="default"/>
                            <w:sz w:val="18"/>
                            <w:szCs w:val="18"/>
                          </w:rPr>
                          <w:t>止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年</w:t>
                        </w:r>
                        <w:r>
                          <w:rPr>
                            <w:rFonts w:ascii="宋体" w:hAnsi="宋体" w:cs="宋体" w:eastAsia="宋体" w:hint="default"/>
                            <w:spacing w:val="-4"/>
                            <w:sz w:val="18"/>
                            <w:szCs w:val="18"/>
                          </w:rPr>
                          <w:t>末</w:t>
                        </w:r>
                        <w:r>
                          <w:rPr>
                            <w:rFonts w:ascii="宋体" w:hAnsi="宋体" w:cs="宋体" w:eastAsia="宋体" w:hint="default"/>
                            <w:spacing w:val="-4"/>
                            <w:sz w:val="18"/>
                            <w:szCs w:val="18"/>
                          </w:rPr>
                          <w:t>，</w:t>
                        </w:r>
                        <w:r>
                          <w:rPr>
                            <w:rFonts w:ascii="宋体" w:hAnsi="宋体" w:cs="宋体" w:eastAsia="宋体" w:hint="default"/>
                            <w:spacing w:val="-4"/>
                            <w:sz w:val="18"/>
                            <w:szCs w:val="18"/>
                          </w:rPr>
                          <w:t>未</w:t>
                        </w:r>
                        <w:r>
                          <w:rPr>
                            <w:rFonts w:ascii="宋体" w:hAnsi="宋体" w:cs="宋体" w:eastAsia="宋体" w:hint="default"/>
                            <w:spacing w:val="-4"/>
                            <w:sz w:val="18"/>
                            <w:szCs w:val="18"/>
                          </w:rPr>
                          <w:t>能</w:t>
                        </w:r>
                        <w:r>
                          <w:rPr>
                            <w:rFonts w:ascii="宋体" w:hAnsi="宋体" w:cs="宋体" w:eastAsia="宋体" w:hint="default"/>
                            <w:spacing w:val="-4"/>
                            <w:sz w:val="18"/>
                            <w:szCs w:val="18"/>
                          </w:rPr>
                          <w:t>完</w:t>
                        </w:r>
                        <w:r>
                          <w:rPr>
                            <w:rFonts w:ascii="宋体" w:hAnsi="宋体" w:cs="宋体" w:eastAsia="宋体" w:hint="default"/>
                            <w:spacing w:val="-4"/>
                            <w:sz w:val="18"/>
                            <w:szCs w:val="18"/>
                          </w:rPr>
                          <w:t>成</w:t>
                        </w:r>
                        <w:r>
                          <w:rPr>
                            <w:rFonts w:ascii="宋体" w:hAnsi="宋体" w:cs="宋体" w:eastAsia="宋体" w:hint="default"/>
                            <w:spacing w:val="-4"/>
                            <w:sz w:val="18"/>
                            <w:szCs w:val="18"/>
                          </w:rPr>
                          <w:t>非经营</w:t>
                        </w:r>
                        <w:r>
                          <w:rPr>
                            <w:rFonts w:ascii="宋体" w:hAnsi="宋体" w:cs="宋体" w:eastAsia="宋体" w:hint="default"/>
                            <w:spacing w:val="-5"/>
                            <w:w w:val="101"/>
                            <w:sz w:val="18"/>
                            <w:szCs w:val="18"/>
                          </w:rPr>
                          <w:t> </w:t>
                        </w:r>
                        <w:r>
                          <w:rPr>
                            <w:rFonts w:ascii="宋体" w:hAnsi="宋体" w:cs="宋体" w:eastAsia="宋体" w:hint="default"/>
                            <w:spacing w:val="-3"/>
                            <w:sz w:val="18"/>
                            <w:szCs w:val="18"/>
                          </w:rPr>
                          <w:t>性资</w:t>
                        </w:r>
                        <w:r>
                          <w:rPr>
                            <w:rFonts w:ascii="宋体" w:hAnsi="宋体" w:cs="宋体" w:eastAsia="宋体" w:hint="default"/>
                            <w:spacing w:val="-3"/>
                            <w:sz w:val="18"/>
                            <w:szCs w:val="18"/>
                          </w:rPr>
                          <w:t>金</w:t>
                        </w:r>
                        <w:r>
                          <w:rPr>
                            <w:rFonts w:ascii="宋体" w:hAnsi="宋体" w:cs="宋体" w:eastAsia="宋体" w:hint="default"/>
                            <w:spacing w:val="-3"/>
                            <w:sz w:val="18"/>
                            <w:szCs w:val="18"/>
                          </w:rPr>
                          <w:t>占</w:t>
                        </w:r>
                        <w:r>
                          <w:rPr>
                            <w:rFonts w:ascii="宋体" w:hAnsi="宋体" w:cs="宋体" w:eastAsia="宋体" w:hint="default"/>
                            <w:spacing w:val="-3"/>
                            <w:sz w:val="18"/>
                            <w:szCs w:val="18"/>
                          </w:rPr>
                          <w:t>用</w:t>
                        </w:r>
                        <w:r>
                          <w:rPr>
                            <w:rFonts w:ascii="宋体" w:hAnsi="宋体" w:cs="宋体" w:eastAsia="宋体" w:hint="default"/>
                            <w:spacing w:val="-3"/>
                            <w:sz w:val="18"/>
                            <w:szCs w:val="18"/>
                          </w:rPr>
                          <w:t>清</w:t>
                        </w:r>
                        <w:r>
                          <w:rPr>
                            <w:rFonts w:ascii="宋体" w:hAnsi="宋体" w:cs="宋体" w:eastAsia="宋体" w:hint="default"/>
                            <w:spacing w:val="-3"/>
                            <w:sz w:val="18"/>
                            <w:szCs w:val="18"/>
                          </w:rPr>
                          <w:t>欠</w:t>
                        </w:r>
                        <w:r>
                          <w:rPr>
                            <w:rFonts w:ascii="宋体" w:hAnsi="宋体" w:cs="宋体" w:eastAsia="宋体" w:hint="default"/>
                            <w:spacing w:val="-3"/>
                            <w:sz w:val="18"/>
                            <w:szCs w:val="18"/>
                          </w:rPr>
                          <w:t>工作</w:t>
                        </w:r>
                        <w:r>
                          <w:rPr>
                            <w:rFonts w:ascii="宋体" w:hAnsi="宋体" w:cs="宋体" w:eastAsia="宋体" w:hint="default"/>
                            <w:spacing w:val="-3"/>
                            <w:sz w:val="18"/>
                            <w:szCs w:val="18"/>
                          </w:rPr>
                          <w:t>的，</w:t>
                        </w:r>
                        <w:r>
                          <w:rPr>
                            <w:rFonts w:ascii="宋体" w:hAnsi="宋体" w:cs="宋体" w:eastAsia="宋体" w:hint="default"/>
                            <w:spacing w:val="-3"/>
                            <w:sz w:val="18"/>
                            <w:szCs w:val="18"/>
                          </w:rPr>
                          <w:t>应</w:t>
                        </w:r>
                        <w:r>
                          <w:rPr>
                            <w:rFonts w:ascii="宋体" w:hAnsi="宋体" w:cs="宋体" w:eastAsia="宋体" w:hint="default"/>
                            <w:spacing w:val="-3"/>
                            <w:sz w:val="18"/>
                            <w:szCs w:val="18"/>
                          </w:rPr>
                          <w:t>说</w:t>
                        </w:r>
                        <w:r>
                          <w:rPr>
                            <w:rFonts w:ascii="宋体" w:hAnsi="宋体" w:cs="宋体" w:eastAsia="宋体" w:hint="default"/>
                            <w:spacing w:val="-3"/>
                            <w:sz w:val="18"/>
                            <w:szCs w:val="18"/>
                          </w:rPr>
                          <w:t>明</w:t>
                        </w:r>
                        <w:r>
                          <w:rPr>
                            <w:rFonts w:ascii="宋体" w:hAnsi="宋体" w:cs="宋体" w:eastAsia="宋体" w:hint="default"/>
                            <w:spacing w:val="-3"/>
                            <w:sz w:val="18"/>
                            <w:szCs w:val="18"/>
                          </w:rPr>
                          <w:t>相</w:t>
                        </w:r>
                        <w:r>
                          <w:rPr>
                            <w:rFonts w:ascii="宋体" w:hAnsi="宋体" w:cs="宋体" w:eastAsia="宋体" w:hint="default"/>
                            <w:spacing w:val="-3"/>
                            <w:sz w:val="18"/>
                            <w:szCs w:val="18"/>
                          </w:rPr>
                          <w:t>关</w:t>
                        </w:r>
                        <w:r>
                          <w:rPr>
                            <w:rFonts w:ascii="宋体" w:hAnsi="宋体" w:cs="宋体" w:eastAsia="宋体" w:hint="default"/>
                            <w:spacing w:val="-3"/>
                            <w:sz w:val="18"/>
                            <w:szCs w:val="18"/>
                          </w:rPr>
                          <w:t>原因</w:t>
                        </w:r>
                        <w:r>
                          <w:rPr>
                            <w:rFonts w:ascii="宋体" w:hAnsi="宋体" w:cs="宋体" w:eastAsia="宋体" w:hint="default"/>
                            <w:w w:val="101"/>
                            <w:sz w:val="18"/>
                            <w:szCs w:val="18"/>
                          </w:rPr>
                          <w:t> </w:t>
                        </w:r>
                        <w:r>
                          <w:rPr>
                            <w:rFonts w:ascii="宋体" w:hAnsi="宋体" w:cs="宋体" w:eastAsia="宋体" w:hint="default"/>
                            <w:sz w:val="18"/>
                            <w:szCs w:val="18"/>
                          </w:rPr>
                          <w:t>已</w:t>
                        </w:r>
                        <w:r>
                          <w:rPr>
                            <w:rFonts w:ascii="宋体" w:hAnsi="宋体" w:cs="宋体" w:eastAsia="宋体" w:hint="default"/>
                            <w:sz w:val="18"/>
                            <w:szCs w:val="18"/>
                          </w:rPr>
                          <w:t>采</w:t>
                        </w:r>
                        <w:r>
                          <w:rPr>
                            <w:rFonts w:ascii="宋体" w:hAnsi="宋体" w:cs="宋体" w:eastAsia="宋体" w:hint="default"/>
                            <w:sz w:val="18"/>
                            <w:szCs w:val="18"/>
                          </w:rPr>
                          <w:t>取</w:t>
                        </w:r>
                        <w:r>
                          <w:rPr>
                            <w:rFonts w:ascii="宋体" w:hAnsi="宋体" w:cs="宋体" w:eastAsia="宋体" w:hint="default"/>
                            <w:sz w:val="18"/>
                            <w:szCs w:val="18"/>
                          </w:rPr>
                          <w:t>的</w:t>
                        </w:r>
                        <w:r>
                          <w:rPr>
                            <w:rFonts w:ascii="宋体" w:hAnsi="宋体" w:cs="宋体" w:eastAsia="宋体" w:hint="default"/>
                            <w:sz w:val="18"/>
                            <w:szCs w:val="18"/>
                          </w:rPr>
                          <w:t>清</w:t>
                        </w:r>
                        <w:r>
                          <w:rPr>
                            <w:rFonts w:ascii="宋体" w:hAnsi="宋体" w:cs="宋体" w:eastAsia="宋体" w:hint="default"/>
                            <w:sz w:val="18"/>
                            <w:szCs w:val="18"/>
                          </w:rPr>
                          <w:t>欠</w:t>
                        </w:r>
                        <w:r>
                          <w:rPr>
                            <w:rFonts w:ascii="宋体" w:hAnsi="宋体" w:cs="宋体" w:eastAsia="宋体" w:hint="default"/>
                            <w:sz w:val="18"/>
                            <w:szCs w:val="18"/>
                          </w:rPr>
                          <w:t>措</w:t>
                        </w:r>
                        <w:r>
                          <w:rPr>
                            <w:rFonts w:ascii="宋体" w:hAnsi="宋体" w:cs="宋体" w:eastAsia="宋体" w:hint="default"/>
                            <w:sz w:val="18"/>
                            <w:szCs w:val="18"/>
                          </w:rPr>
                          <w:t>施</w:t>
                        </w:r>
                        <w:r>
                          <w:rPr>
                            <w:rFonts w:ascii="宋体" w:hAnsi="宋体" w:cs="宋体" w:eastAsia="宋体" w:hint="default"/>
                            <w:sz w:val="18"/>
                            <w:szCs w:val="18"/>
                          </w:rPr>
                          <w:t>和责任</w:t>
                        </w:r>
                        <w:r>
                          <w:rPr>
                            <w:rFonts w:ascii="宋体" w:hAnsi="宋体" w:cs="宋体" w:eastAsia="宋体" w:hint="default"/>
                            <w:sz w:val="18"/>
                            <w:szCs w:val="18"/>
                          </w:rPr>
                          <w:t>追</w:t>
                        </w:r>
                        <w:r>
                          <w:rPr>
                            <w:rFonts w:ascii="宋体" w:hAnsi="宋体" w:cs="宋体" w:eastAsia="宋体" w:hint="default"/>
                            <w:sz w:val="18"/>
                            <w:szCs w:val="18"/>
                          </w:rPr>
                          <w:t>究</w:t>
                        </w:r>
                        <w:r>
                          <w:rPr>
                            <w:rFonts w:ascii="宋体" w:hAnsi="宋体" w:cs="宋体" w:eastAsia="宋体" w:hint="default"/>
                            <w:sz w:val="18"/>
                            <w:szCs w:val="18"/>
                          </w:rPr>
                          <w:t>方</w:t>
                        </w:r>
                        <w:r>
                          <w:rPr>
                            <w:rFonts w:ascii="宋体" w:hAnsi="宋体" w:cs="宋体" w:eastAsia="宋体" w:hint="default"/>
                            <w:sz w:val="18"/>
                            <w:szCs w:val="18"/>
                          </w:rPr>
                          <w:t>案</w:t>
                        </w:r>
                        <w:r>
                          <w:rPr>
                            <w:rFonts w:ascii="宋体" w:hAnsi="宋体" w:cs="宋体" w:eastAsia="宋体" w:hint="default"/>
                            <w:sz w:val="18"/>
                            <w:szCs w:val="18"/>
                          </w:rPr>
                          <w:t>。</w:t>
                        </w:r>
                      </w:p>
                    </w:tc>
                    <w:tc>
                      <w:tcPr>
                        <w:tcW w:w="64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6" w:lineRule="exact" w:before="142"/>
                          <w:ind w:left="23"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pacing w:val="-3"/>
                            <w:sz w:val="18"/>
                            <w:szCs w:val="18"/>
                          </w:rPr>
                          <w:t>年</w:t>
                        </w:r>
                        <w:r>
                          <w:rPr>
                            <w:rFonts w:ascii="宋体" w:hAnsi="宋体" w:cs="宋体" w:eastAsia="宋体" w:hint="default"/>
                            <w:spacing w:val="-3"/>
                            <w:sz w:val="18"/>
                            <w:szCs w:val="18"/>
                          </w:rPr>
                          <w:t>上</w:t>
                        </w:r>
                        <w:r>
                          <w:rPr>
                            <w:rFonts w:ascii="宋体" w:hAnsi="宋体" w:cs="宋体" w:eastAsia="宋体" w:hint="default"/>
                            <w:spacing w:val="-3"/>
                            <w:sz w:val="18"/>
                            <w:szCs w:val="18"/>
                          </w:rPr>
                          <w:t>半</w:t>
                        </w:r>
                        <w:r>
                          <w:rPr>
                            <w:rFonts w:ascii="宋体" w:hAnsi="宋体" w:cs="宋体" w:eastAsia="宋体" w:hint="default"/>
                            <w:spacing w:val="-3"/>
                            <w:sz w:val="18"/>
                            <w:szCs w:val="18"/>
                          </w:rPr>
                          <w:t>年，公司</w:t>
                        </w:r>
                        <w:r>
                          <w:rPr>
                            <w:rFonts w:ascii="宋体" w:hAnsi="宋体" w:cs="宋体" w:eastAsia="宋体" w:hint="default"/>
                            <w:spacing w:val="-3"/>
                            <w:sz w:val="18"/>
                            <w:szCs w:val="18"/>
                          </w:rPr>
                          <w:t>与关</w:t>
                        </w:r>
                        <w:r>
                          <w:rPr>
                            <w:rFonts w:ascii="宋体" w:hAnsi="宋体" w:cs="宋体" w:eastAsia="宋体" w:hint="default"/>
                            <w:spacing w:val="-3"/>
                            <w:sz w:val="18"/>
                            <w:szCs w:val="18"/>
                          </w:rPr>
                          <w:t>联</w:t>
                        </w:r>
                        <w:r>
                          <w:rPr>
                            <w:rFonts w:ascii="宋体" w:hAnsi="宋体" w:cs="宋体" w:eastAsia="宋体" w:hint="default"/>
                            <w:spacing w:val="-3"/>
                            <w:sz w:val="18"/>
                            <w:szCs w:val="18"/>
                          </w:rPr>
                          <w:t>方</w:t>
                        </w:r>
                        <w:r>
                          <w:rPr>
                            <w:rFonts w:ascii="宋体" w:hAnsi="宋体" w:cs="宋体" w:eastAsia="宋体" w:hint="default"/>
                            <w:spacing w:val="-3"/>
                            <w:sz w:val="18"/>
                            <w:szCs w:val="18"/>
                          </w:rPr>
                          <w:t>上海</w:t>
                        </w:r>
                        <w:r>
                          <w:rPr>
                            <w:rFonts w:ascii="宋体" w:hAnsi="宋体" w:cs="宋体" w:eastAsia="宋体" w:hint="default"/>
                            <w:spacing w:val="-3"/>
                            <w:sz w:val="18"/>
                            <w:szCs w:val="18"/>
                          </w:rPr>
                          <w:t>迪奥</w:t>
                        </w:r>
                        <w:r>
                          <w:rPr>
                            <w:rFonts w:ascii="宋体" w:hAnsi="宋体" w:cs="宋体" w:eastAsia="宋体" w:hint="default"/>
                            <w:spacing w:val="-3"/>
                            <w:sz w:val="18"/>
                            <w:szCs w:val="18"/>
                          </w:rPr>
                          <w:t>机电</w:t>
                        </w:r>
                        <w:r>
                          <w:rPr>
                            <w:rFonts w:ascii="宋体" w:hAnsi="宋体" w:cs="宋体" w:eastAsia="宋体" w:hint="default"/>
                            <w:spacing w:val="-3"/>
                            <w:sz w:val="18"/>
                            <w:szCs w:val="18"/>
                          </w:rPr>
                          <w:t>设</w:t>
                        </w:r>
                        <w:r>
                          <w:rPr>
                            <w:rFonts w:ascii="宋体" w:hAnsi="宋体" w:cs="宋体" w:eastAsia="宋体" w:hint="default"/>
                            <w:spacing w:val="-3"/>
                            <w:sz w:val="18"/>
                            <w:szCs w:val="18"/>
                          </w:rPr>
                          <w:t>备</w:t>
                        </w:r>
                        <w:r>
                          <w:rPr>
                            <w:rFonts w:ascii="宋体" w:hAnsi="宋体" w:cs="宋体" w:eastAsia="宋体" w:hint="default"/>
                            <w:spacing w:val="-3"/>
                            <w:sz w:val="18"/>
                            <w:szCs w:val="18"/>
                          </w:rPr>
                          <w:t>有限公司</w:t>
                        </w:r>
                        <w:r>
                          <w:rPr>
                            <w:rFonts w:ascii="宋体" w:hAnsi="宋体" w:cs="宋体" w:eastAsia="宋体" w:hint="default"/>
                            <w:spacing w:val="-3"/>
                            <w:sz w:val="18"/>
                            <w:szCs w:val="18"/>
                          </w:rPr>
                          <w:t>之间发</w:t>
                        </w:r>
                        <w:r>
                          <w:rPr>
                            <w:rFonts w:ascii="宋体" w:hAnsi="宋体" w:cs="宋体" w:eastAsia="宋体" w:hint="default"/>
                            <w:spacing w:val="-3"/>
                            <w:sz w:val="18"/>
                            <w:szCs w:val="18"/>
                          </w:rPr>
                          <w:t>生</w:t>
                        </w:r>
                        <w:r>
                          <w:rPr>
                            <w:rFonts w:ascii="宋体" w:hAnsi="宋体" w:cs="宋体" w:eastAsia="宋体" w:hint="default"/>
                            <w:spacing w:val="-3"/>
                            <w:sz w:val="18"/>
                            <w:szCs w:val="18"/>
                          </w:rPr>
                          <w:t>一</w:t>
                        </w:r>
                        <w:r>
                          <w:rPr>
                            <w:rFonts w:ascii="宋体" w:hAnsi="宋体" w:cs="宋体" w:eastAsia="宋体" w:hint="default"/>
                            <w:spacing w:val="-3"/>
                            <w:sz w:val="18"/>
                            <w:szCs w:val="18"/>
                          </w:rPr>
                          <w:t>笔 </w:t>
                        </w:r>
                        <w:r>
                          <w:rPr>
                            <w:rFonts w:ascii="Times New Roman" w:hAnsi="Times New Roman" w:cs="Times New Roman" w:eastAsia="Times New Roman" w:hint="default"/>
                            <w:sz w:val="18"/>
                            <w:szCs w:val="18"/>
                          </w:rPr>
                          <w:t>3.8 </w:t>
                        </w:r>
                        <w:r>
                          <w:rPr>
                            <w:rFonts w:ascii="宋体" w:hAnsi="宋体" w:cs="宋体" w:eastAsia="宋体" w:hint="default"/>
                            <w:spacing w:val="-3"/>
                            <w:sz w:val="18"/>
                            <w:szCs w:val="18"/>
                          </w:rPr>
                          <w:t>万</w:t>
                        </w:r>
                        <w:r>
                          <w:rPr>
                            <w:rFonts w:ascii="宋体" w:hAnsi="宋体" w:cs="宋体" w:eastAsia="宋体" w:hint="default"/>
                            <w:spacing w:val="-3"/>
                            <w:sz w:val="18"/>
                            <w:szCs w:val="18"/>
                          </w:rPr>
                          <w:t>元</w:t>
                        </w:r>
                        <w:r>
                          <w:rPr>
                            <w:rFonts w:ascii="宋体" w:hAnsi="宋体" w:cs="宋体" w:eastAsia="宋体" w:hint="default"/>
                            <w:spacing w:val="-64"/>
                            <w:sz w:val="18"/>
                            <w:szCs w:val="18"/>
                          </w:rPr>
                          <w:t> </w:t>
                        </w:r>
                        <w:r>
                          <w:rPr>
                            <w:rFonts w:ascii="宋体" w:hAnsi="宋体" w:cs="宋体" w:eastAsia="宋体" w:hint="default"/>
                            <w:spacing w:val="-4"/>
                            <w:sz w:val="18"/>
                            <w:szCs w:val="18"/>
                          </w:rPr>
                          <w:t>的</w:t>
                        </w:r>
                        <w:r>
                          <w:rPr>
                            <w:rFonts w:ascii="宋体" w:hAnsi="宋体" w:cs="宋体" w:eastAsia="宋体" w:hint="default"/>
                            <w:spacing w:val="-4"/>
                            <w:sz w:val="18"/>
                            <w:szCs w:val="18"/>
                          </w:rPr>
                          <w:t>短暂</w:t>
                        </w:r>
                        <w:r>
                          <w:rPr>
                            <w:rFonts w:ascii="宋体" w:hAnsi="宋体" w:cs="宋体" w:eastAsia="宋体" w:hint="default"/>
                            <w:spacing w:val="-4"/>
                            <w:sz w:val="18"/>
                            <w:szCs w:val="18"/>
                          </w:rPr>
                          <w:t>的</w:t>
                        </w:r>
                        <w:r>
                          <w:rPr>
                            <w:rFonts w:ascii="宋体" w:hAnsi="宋体" w:cs="宋体" w:eastAsia="宋体" w:hint="default"/>
                            <w:spacing w:val="-4"/>
                            <w:sz w:val="18"/>
                            <w:szCs w:val="18"/>
                          </w:rPr>
                          <w:t>非经营</w:t>
                        </w:r>
                        <w:r>
                          <w:rPr>
                            <w:rFonts w:ascii="宋体" w:hAnsi="宋体" w:cs="宋体" w:eastAsia="宋体" w:hint="default"/>
                            <w:spacing w:val="-4"/>
                            <w:sz w:val="18"/>
                            <w:szCs w:val="18"/>
                          </w:rPr>
                          <w:t>性资</w:t>
                        </w:r>
                        <w:r>
                          <w:rPr>
                            <w:rFonts w:ascii="宋体" w:hAnsi="宋体" w:cs="宋体" w:eastAsia="宋体" w:hint="default"/>
                            <w:spacing w:val="-4"/>
                            <w:sz w:val="18"/>
                            <w:szCs w:val="18"/>
                          </w:rPr>
                          <w:t>金</w:t>
                        </w:r>
                        <w:r>
                          <w:rPr>
                            <w:rFonts w:ascii="宋体" w:hAnsi="宋体" w:cs="宋体" w:eastAsia="宋体" w:hint="default"/>
                            <w:spacing w:val="-4"/>
                            <w:sz w:val="18"/>
                            <w:szCs w:val="18"/>
                          </w:rPr>
                          <w:t>往</w:t>
                        </w:r>
                        <w:r>
                          <w:rPr>
                            <w:rFonts w:ascii="宋体" w:hAnsi="宋体" w:cs="宋体" w:eastAsia="宋体" w:hint="default"/>
                            <w:spacing w:val="-4"/>
                            <w:sz w:val="18"/>
                            <w:szCs w:val="18"/>
                          </w:rPr>
                          <w:t>来</w:t>
                        </w:r>
                        <w:r>
                          <w:rPr>
                            <w:rFonts w:ascii="宋体" w:hAnsi="宋体" w:cs="宋体" w:eastAsia="宋体" w:hint="default"/>
                            <w:spacing w:val="-4"/>
                            <w:sz w:val="18"/>
                            <w:szCs w:val="18"/>
                          </w:rPr>
                          <w:t>。</w:t>
                        </w:r>
                        <w:r>
                          <w:rPr>
                            <w:rFonts w:ascii="宋体" w:hAnsi="宋体" w:cs="宋体" w:eastAsia="宋体" w:hint="default"/>
                            <w:spacing w:val="-4"/>
                            <w:sz w:val="18"/>
                            <w:szCs w:val="18"/>
                          </w:rPr>
                          <w:t>该</w:t>
                        </w:r>
                        <w:r>
                          <w:rPr>
                            <w:rFonts w:ascii="宋体" w:hAnsi="宋体" w:cs="宋体" w:eastAsia="宋体" w:hint="default"/>
                            <w:spacing w:val="-4"/>
                            <w:sz w:val="18"/>
                            <w:szCs w:val="18"/>
                          </w:rPr>
                          <w:t>资</w:t>
                        </w:r>
                        <w:r>
                          <w:rPr>
                            <w:rFonts w:ascii="宋体" w:hAnsi="宋体" w:cs="宋体" w:eastAsia="宋体" w:hint="default"/>
                            <w:spacing w:val="-4"/>
                            <w:sz w:val="18"/>
                            <w:szCs w:val="18"/>
                          </w:rPr>
                          <w:t>金</w:t>
                        </w:r>
                        <w:r>
                          <w:rPr>
                            <w:rFonts w:ascii="宋体" w:hAnsi="宋体" w:cs="宋体" w:eastAsia="宋体" w:hint="default"/>
                            <w:spacing w:val="-4"/>
                            <w:sz w:val="18"/>
                            <w:szCs w:val="18"/>
                          </w:rPr>
                          <w:t>往</w:t>
                        </w:r>
                        <w:r>
                          <w:rPr>
                            <w:rFonts w:ascii="宋体" w:hAnsi="宋体" w:cs="宋体" w:eastAsia="宋体" w:hint="default"/>
                            <w:spacing w:val="-4"/>
                            <w:sz w:val="18"/>
                            <w:szCs w:val="18"/>
                          </w:rPr>
                          <w:t>来</w:t>
                        </w:r>
                        <w:r>
                          <w:rPr>
                            <w:rFonts w:ascii="宋体" w:hAnsi="宋体" w:cs="宋体" w:eastAsia="宋体" w:hint="default"/>
                            <w:spacing w:val="-4"/>
                            <w:sz w:val="18"/>
                            <w:szCs w:val="18"/>
                          </w:rPr>
                          <w:t>系工作</w:t>
                        </w:r>
                        <w:r>
                          <w:rPr>
                            <w:rFonts w:ascii="宋体" w:hAnsi="宋体" w:cs="宋体" w:eastAsia="宋体" w:hint="default"/>
                            <w:spacing w:val="-4"/>
                            <w:sz w:val="18"/>
                            <w:szCs w:val="18"/>
                          </w:rPr>
                          <w:t>人员</w:t>
                        </w:r>
                        <w:r>
                          <w:rPr>
                            <w:rFonts w:ascii="宋体" w:hAnsi="宋体" w:cs="宋体" w:eastAsia="宋体" w:hint="default"/>
                            <w:spacing w:val="-4"/>
                            <w:sz w:val="18"/>
                            <w:szCs w:val="18"/>
                          </w:rPr>
                          <w:t>错</w:t>
                        </w:r>
                        <w:r>
                          <w:rPr>
                            <w:rFonts w:ascii="宋体" w:hAnsi="宋体" w:cs="宋体" w:eastAsia="宋体" w:hint="default"/>
                            <w:spacing w:val="-4"/>
                            <w:sz w:val="18"/>
                            <w:szCs w:val="18"/>
                          </w:rPr>
                          <w:t>误</w:t>
                        </w:r>
                        <w:r>
                          <w:rPr>
                            <w:rFonts w:ascii="宋体" w:hAnsi="宋体" w:cs="宋体" w:eastAsia="宋体" w:hint="default"/>
                            <w:spacing w:val="-4"/>
                            <w:sz w:val="18"/>
                            <w:szCs w:val="18"/>
                          </w:rPr>
                          <w:t>造成</w:t>
                        </w:r>
                        <w:r>
                          <w:rPr>
                            <w:rFonts w:ascii="宋体" w:hAnsi="宋体" w:cs="宋体" w:eastAsia="宋体" w:hint="default"/>
                            <w:spacing w:val="-4"/>
                            <w:sz w:val="18"/>
                            <w:szCs w:val="18"/>
                          </w:rPr>
                          <w:t>，已及</w:t>
                        </w:r>
                        <w:r>
                          <w:rPr>
                            <w:rFonts w:ascii="宋体" w:hAnsi="宋体" w:cs="宋体" w:eastAsia="宋体" w:hint="default"/>
                            <w:spacing w:val="-4"/>
                            <w:sz w:val="18"/>
                            <w:szCs w:val="18"/>
                          </w:rPr>
                          <w:t>时</w:t>
                        </w:r>
                        <w:r>
                          <w:rPr>
                            <w:rFonts w:ascii="宋体" w:hAnsi="宋体" w:cs="宋体" w:eastAsia="宋体" w:hint="default"/>
                            <w:spacing w:val="-4"/>
                            <w:sz w:val="18"/>
                            <w:szCs w:val="18"/>
                          </w:rPr>
                          <w:t>得</w:t>
                        </w:r>
                        <w:r>
                          <w:rPr>
                            <w:rFonts w:ascii="宋体" w:hAnsi="宋体" w:cs="宋体" w:eastAsia="宋体" w:hint="default"/>
                            <w:spacing w:val="-4"/>
                            <w:sz w:val="18"/>
                            <w:szCs w:val="18"/>
                          </w:rPr>
                          <w:t>到</w:t>
                        </w:r>
                        <w:r>
                          <w:rPr>
                            <w:rFonts w:ascii="宋体" w:hAnsi="宋体" w:cs="宋体" w:eastAsia="宋体" w:hint="default"/>
                            <w:spacing w:val="-4"/>
                            <w:sz w:val="18"/>
                            <w:szCs w:val="18"/>
                          </w:rPr>
                          <w:t>纠</w:t>
                        </w:r>
                        <w:r>
                          <w:rPr>
                            <w:rFonts w:ascii="宋体" w:hAnsi="宋体" w:cs="宋体" w:eastAsia="宋体" w:hint="default"/>
                            <w:spacing w:val="-4"/>
                            <w:sz w:val="18"/>
                            <w:szCs w:val="18"/>
                          </w:rPr>
                          <w:t>正</w:t>
                        </w:r>
                        <w:r>
                          <w:rPr>
                            <w:rFonts w:ascii="宋体" w:hAnsi="宋体" w:cs="宋体" w:eastAsia="宋体" w:hint="default"/>
                            <w:spacing w:val="23"/>
                            <w:sz w:val="18"/>
                            <w:szCs w:val="18"/>
                          </w:rPr>
                          <w:t> </w:t>
                        </w:r>
                        <w:r>
                          <w:rPr>
                            <w:rFonts w:ascii="宋体" w:hAnsi="宋体" w:cs="宋体" w:eastAsia="宋体" w:hint="default"/>
                            <w:sz w:val="18"/>
                            <w:szCs w:val="18"/>
                          </w:rPr>
                          <w:t>除</w:t>
                        </w:r>
                        <w:r>
                          <w:rPr>
                            <w:rFonts w:ascii="宋体" w:hAnsi="宋体" w:cs="宋体" w:eastAsia="宋体" w:hint="default"/>
                            <w:sz w:val="18"/>
                            <w:szCs w:val="18"/>
                          </w:rPr>
                          <w:t>此</w:t>
                        </w:r>
                        <w:r>
                          <w:rPr>
                            <w:rFonts w:ascii="宋体" w:hAnsi="宋体" w:cs="宋体" w:eastAsia="宋体" w:hint="default"/>
                            <w:sz w:val="18"/>
                            <w:szCs w:val="18"/>
                          </w:rPr>
                          <w:t>之外</w:t>
                        </w:r>
                        <w:r>
                          <w:rPr>
                            <w:rFonts w:ascii="宋体" w:hAnsi="宋体" w:cs="宋体" w:eastAsia="宋体" w:hint="default"/>
                            <w:sz w:val="18"/>
                            <w:szCs w:val="18"/>
                          </w:rPr>
                          <w:t>，公司不存在</w:t>
                        </w:r>
                        <w:r>
                          <w:rPr>
                            <w:rFonts w:ascii="宋体" w:hAnsi="宋体" w:cs="宋体" w:eastAsia="宋体" w:hint="default"/>
                            <w:sz w:val="18"/>
                            <w:szCs w:val="18"/>
                          </w:rPr>
                          <w:t>控</w:t>
                        </w:r>
                        <w:r>
                          <w:rPr>
                            <w:rFonts w:ascii="宋体" w:hAnsi="宋体" w:cs="宋体" w:eastAsia="宋体" w:hint="default"/>
                            <w:sz w:val="18"/>
                            <w:szCs w:val="18"/>
                          </w:rPr>
                          <w:t>股股东及</w:t>
                        </w:r>
                        <w:r>
                          <w:rPr>
                            <w:rFonts w:ascii="宋体" w:hAnsi="宋体" w:cs="宋体" w:eastAsia="宋体" w:hint="default"/>
                            <w:sz w:val="18"/>
                            <w:szCs w:val="18"/>
                          </w:rPr>
                          <w:t>关</w:t>
                        </w:r>
                        <w:r>
                          <w:rPr>
                            <w:rFonts w:ascii="宋体" w:hAnsi="宋体" w:cs="宋体" w:eastAsia="宋体" w:hint="default"/>
                            <w:sz w:val="18"/>
                            <w:szCs w:val="18"/>
                          </w:rPr>
                          <w:t>联</w:t>
                        </w:r>
                        <w:r>
                          <w:rPr>
                            <w:rFonts w:ascii="宋体" w:hAnsi="宋体" w:cs="宋体" w:eastAsia="宋体" w:hint="default"/>
                            <w:sz w:val="18"/>
                            <w:szCs w:val="18"/>
                          </w:rPr>
                          <w:t>方</w:t>
                        </w:r>
                        <w:r>
                          <w:rPr>
                            <w:rFonts w:ascii="宋体" w:hAnsi="宋体" w:cs="宋体" w:eastAsia="宋体" w:hint="default"/>
                            <w:sz w:val="18"/>
                            <w:szCs w:val="18"/>
                          </w:rPr>
                          <w:t>非经营</w:t>
                        </w:r>
                        <w:r>
                          <w:rPr>
                            <w:rFonts w:ascii="宋体" w:hAnsi="宋体" w:cs="宋体" w:eastAsia="宋体" w:hint="default"/>
                            <w:sz w:val="18"/>
                            <w:szCs w:val="18"/>
                          </w:rPr>
                          <w:t>性</w:t>
                        </w:r>
                        <w:r>
                          <w:rPr>
                            <w:rFonts w:ascii="宋体" w:hAnsi="宋体" w:cs="宋体" w:eastAsia="宋体" w:hint="default"/>
                            <w:sz w:val="18"/>
                            <w:szCs w:val="18"/>
                          </w:rPr>
                          <w:t>占</w:t>
                        </w:r>
                        <w:r>
                          <w:rPr>
                            <w:rFonts w:ascii="宋体" w:hAnsi="宋体" w:cs="宋体" w:eastAsia="宋体" w:hint="default"/>
                            <w:sz w:val="18"/>
                            <w:szCs w:val="18"/>
                          </w:rPr>
                          <w:t>用</w:t>
                        </w:r>
                        <w:r>
                          <w:rPr>
                            <w:rFonts w:ascii="宋体" w:hAnsi="宋体" w:cs="宋体" w:eastAsia="宋体" w:hint="default"/>
                            <w:sz w:val="18"/>
                            <w:szCs w:val="18"/>
                          </w:rPr>
                          <w:t>公司资</w:t>
                        </w:r>
                        <w:r>
                          <w:rPr>
                            <w:rFonts w:ascii="宋体" w:hAnsi="宋体" w:cs="宋体" w:eastAsia="宋体" w:hint="default"/>
                            <w:sz w:val="18"/>
                            <w:szCs w:val="18"/>
                          </w:rPr>
                          <w:t>金</w:t>
                        </w:r>
                        <w:r>
                          <w:rPr>
                            <w:rFonts w:ascii="宋体" w:hAnsi="宋体" w:cs="宋体" w:eastAsia="宋体" w:hint="default"/>
                            <w:sz w:val="18"/>
                            <w:szCs w:val="18"/>
                          </w:rPr>
                          <w:t>的</w:t>
                        </w:r>
                        <w:r>
                          <w:rPr>
                            <w:rFonts w:ascii="宋体" w:hAnsi="宋体" w:cs="宋体" w:eastAsia="宋体" w:hint="default"/>
                            <w:sz w:val="18"/>
                            <w:szCs w:val="18"/>
                          </w:rPr>
                          <w:t>情况</w:t>
                        </w:r>
                        <w:r>
                          <w:rPr>
                            <w:rFonts w:ascii="宋体" w:hAnsi="宋体" w:cs="宋体" w:eastAsia="宋体" w:hint="default"/>
                            <w:sz w:val="18"/>
                            <w:szCs w:val="18"/>
                          </w:rPr>
                          <w:t>。</w:t>
                        </w:r>
                      </w:p>
                      <w:p>
                        <w:pPr>
                          <w:pStyle w:val="TableParagraph"/>
                          <w:spacing w:line="93" w:lineRule="exact"/>
                          <w:ind w:left="-13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0" w:right="119"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355" w:lineRule="auto"/>
        <w:ind w:left="875" w:right="0" w:firstLine="480"/>
        <w:jc w:val="left"/>
        <w:rPr>
          <w:rFonts w:ascii="宋体" w:hAnsi="宋体" w:cs="宋体" w:eastAsia="宋体" w:hint="default"/>
        </w:rPr>
      </w:pPr>
      <w:r>
        <w:rPr>
          <w:rFonts w:ascii="宋体" w:hAnsi="宋体" w:cs="宋体" w:eastAsia="宋体" w:hint="default"/>
        </w:rPr>
        <w:t>详</w:t>
      </w:r>
      <w:r>
        <w:rPr>
          <w:rFonts w:ascii="宋体" w:hAnsi="宋体" w:cs="宋体" w:eastAsia="宋体" w:hint="default"/>
        </w:rPr>
        <w:t>见</w:t>
      </w:r>
      <w:r>
        <w:rPr/>
        <w:t>公司</w:t>
      </w:r>
      <w:r>
        <w:rPr>
          <w:rFonts w:ascii="宋体" w:hAnsi="宋体" w:cs="宋体" w:eastAsia="宋体" w:hint="default"/>
        </w:rPr>
        <w:t>于</w:t>
      </w:r>
      <w:r>
        <w:rPr>
          <w:rFonts w:ascii="宋体" w:hAnsi="宋体" w:cs="宋体" w:eastAsia="宋体" w:hint="default"/>
        </w:rPr>
        <w:t>2009</w:t>
      </w:r>
      <w:r>
        <w:rPr/>
        <w:t>年</w:t>
      </w:r>
      <w:r>
        <w:rPr>
          <w:rFonts w:ascii="宋体" w:hAnsi="宋体" w:cs="宋体" w:eastAsia="宋体" w:hint="default"/>
        </w:rPr>
        <w:t>4</w:t>
      </w:r>
      <w:r>
        <w:rPr>
          <w:rFonts w:ascii="宋体" w:hAnsi="宋体" w:cs="宋体" w:eastAsia="宋体" w:hint="default"/>
        </w:rPr>
        <w:t>月</w:t>
      </w:r>
      <w:r>
        <w:rPr>
          <w:rFonts w:ascii="宋体" w:hAnsi="宋体" w:cs="宋体" w:eastAsia="宋体" w:hint="default"/>
        </w:rPr>
        <w:t>21</w:t>
      </w:r>
      <w:r>
        <w:rPr>
          <w:rFonts w:ascii="宋体" w:hAnsi="宋体" w:cs="宋体" w:eastAsia="宋体" w:hint="default"/>
        </w:rPr>
        <w:t>日</w:t>
      </w:r>
      <w:r>
        <w:rPr>
          <w:rFonts w:ascii="宋体" w:hAnsi="宋体" w:cs="宋体" w:eastAsia="宋体" w:hint="default"/>
        </w:rPr>
        <w:t>刊</w:t>
      </w:r>
      <w:r>
        <w:rPr>
          <w:rFonts w:ascii="宋体" w:hAnsi="宋体" w:cs="宋体" w:eastAsia="宋体" w:hint="default"/>
        </w:rPr>
        <w:t>登</w:t>
      </w:r>
      <w:r>
        <w:rPr/>
        <w:t>在</w:t>
      </w:r>
      <w:r>
        <w:rPr>
          <w:rFonts w:ascii="宋体" w:hAnsi="宋体" w:cs="宋体" w:eastAsia="宋体" w:hint="default"/>
        </w:rPr>
        <w:t>巨潮</w:t>
      </w:r>
      <w:r>
        <w:rPr/>
        <w:t>资</w:t>
      </w:r>
      <w:r>
        <w:rPr>
          <w:rFonts w:ascii="宋体" w:hAnsi="宋体" w:cs="宋体" w:eastAsia="宋体" w:hint="default"/>
        </w:rPr>
        <w:t>讯</w:t>
      </w:r>
      <w:r>
        <w:rPr>
          <w:rFonts w:ascii="宋体" w:hAnsi="宋体" w:cs="宋体" w:eastAsia="宋体" w:hint="default"/>
        </w:rPr>
        <w:t>网</w:t>
      </w:r>
      <w:r>
        <w:rPr>
          <w:rFonts w:ascii="宋体" w:hAnsi="宋体" w:cs="宋体" w:eastAsia="宋体" w:hint="default"/>
        </w:rPr>
        <w:t>(www.cninfo.com.cn)</w:t>
      </w:r>
      <w:r>
        <w:rPr>
          <w:rFonts w:ascii="宋体" w:hAnsi="宋体" w:cs="宋体" w:eastAsia="宋体" w:hint="default"/>
        </w:rPr>
        <w:t>上</w:t>
      </w:r>
      <w:r>
        <w:rPr/>
        <w:t>的浙 江天健东方会</w:t>
      </w:r>
      <w:r>
        <w:rPr>
          <w:rFonts w:ascii="宋体" w:hAnsi="宋体" w:cs="宋体" w:eastAsia="宋体" w:hint="default"/>
        </w:rPr>
        <w:t>计师</w:t>
      </w:r>
      <w:r>
        <w:rPr/>
        <w:t>事</w:t>
      </w:r>
      <w:r>
        <w:rPr>
          <w:rFonts w:ascii="宋体" w:hAnsi="宋体" w:cs="宋体" w:eastAsia="宋体" w:hint="default"/>
        </w:rPr>
        <w:t>务</w:t>
      </w:r>
      <w:r>
        <w:rPr/>
        <w:t>所有限公司出</w:t>
      </w:r>
      <w:r>
        <w:rPr>
          <w:rFonts w:ascii="宋体" w:hAnsi="宋体" w:cs="宋体" w:eastAsia="宋体" w:hint="default"/>
        </w:rPr>
        <w:t>具</w:t>
      </w:r>
      <w:r>
        <w:rPr/>
        <w:t>的浙天会</w:t>
      </w:r>
      <w:r>
        <w:rPr>
          <w:rFonts w:ascii="宋体" w:hAnsi="宋体" w:cs="宋体" w:eastAsia="宋体" w:hint="default"/>
        </w:rPr>
        <w:t>〔</w:t>
      </w:r>
      <w:r>
        <w:rPr>
          <w:rFonts w:ascii="宋体" w:hAnsi="宋体" w:cs="宋体" w:eastAsia="宋体" w:hint="default"/>
        </w:rPr>
        <w:t>2009</w:t>
      </w:r>
      <w:r>
        <w:rPr>
          <w:rFonts w:ascii="宋体" w:hAnsi="宋体" w:cs="宋体" w:eastAsia="宋体" w:hint="default"/>
        </w:rPr>
        <w:t>〕</w:t>
      </w:r>
      <w:r>
        <w:rPr>
          <w:rFonts w:ascii="宋体" w:hAnsi="宋体" w:cs="宋体" w:eastAsia="宋体" w:hint="default"/>
        </w:rPr>
        <w:t>128</w:t>
      </w:r>
      <w:r>
        <w:rPr>
          <w:rFonts w:ascii="宋体" w:hAnsi="宋体" w:cs="宋体" w:eastAsia="宋体" w:hint="default"/>
        </w:rPr>
        <w:t>号《</w:t>
      </w:r>
      <w:r>
        <w:rPr>
          <w:rFonts w:ascii="宋体" w:hAnsi="宋体" w:cs="宋体" w:eastAsia="宋体" w:hint="default"/>
        </w:rPr>
        <w:t>关于</w:t>
      </w:r>
      <w:r>
        <w:rPr/>
        <w:t>浙江利欧 </w:t>
      </w:r>
      <w:r>
        <w:rPr>
          <w:spacing w:val="-3"/>
        </w:rPr>
        <w:t>股份有限公司</w:t>
      </w:r>
      <w:r>
        <w:rPr>
          <w:rFonts w:ascii="宋体" w:hAnsi="宋体" w:cs="宋体" w:eastAsia="宋体" w:hint="default"/>
          <w:spacing w:val="-3"/>
        </w:rPr>
        <w:t>2008</w:t>
      </w:r>
      <w:r>
        <w:rPr>
          <w:spacing w:val="-3"/>
        </w:rPr>
        <w:t>年度</w:t>
      </w:r>
      <w:r>
        <w:rPr>
          <w:rFonts w:ascii="宋体" w:hAnsi="宋体" w:cs="宋体" w:eastAsia="宋体" w:hint="default"/>
          <w:spacing w:val="-3"/>
        </w:rPr>
        <w:t>控</w:t>
      </w:r>
      <w:r>
        <w:rPr>
          <w:spacing w:val="-3"/>
        </w:rPr>
        <w:t>股股东及其</w:t>
      </w:r>
      <w:r>
        <w:rPr>
          <w:rFonts w:ascii="宋体" w:hAnsi="宋体" w:cs="宋体" w:eastAsia="宋体" w:hint="default"/>
          <w:spacing w:val="-3"/>
        </w:rPr>
        <w:t>他关</w:t>
      </w:r>
      <w:r>
        <w:rPr>
          <w:rFonts w:ascii="宋体" w:hAnsi="宋体" w:cs="宋体" w:eastAsia="宋体" w:hint="default"/>
          <w:spacing w:val="-3"/>
        </w:rPr>
        <w:t>联</w:t>
      </w:r>
      <w:r>
        <w:rPr>
          <w:spacing w:val="-3"/>
        </w:rPr>
        <w:t>方资</w:t>
      </w:r>
      <w:r>
        <w:rPr>
          <w:rFonts w:ascii="宋体" w:hAnsi="宋体" w:cs="宋体" w:eastAsia="宋体" w:hint="default"/>
          <w:spacing w:val="-3"/>
        </w:rPr>
        <w:t>金</w:t>
      </w:r>
      <w:r>
        <w:rPr>
          <w:rFonts w:ascii="宋体" w:hAnsi="宋体" w:cs="宋体" w:eastAsia="宋体" w:hint="default"/>
          <w:spacing w:val="-3"/>
        </w:rPr>
        <w:t>占</w:t>
      </w:r>
      <w:r>
        <w:rPr>
          <w:rFonts w:ascii="宋体" w:hAnsi="宋体" w:cs="宋体" w:eastAsia="宋体" w:hint="default"/>
          <w:spacing w:val="-3"/>
        </w:rPr>
        <w:t>用</w:t>
      </w:r>
      <w:r>
        <w:rPr>
          <w:rFonts w:ascii="宋体" w:hAnsi="宋体" w:cs="宋体" w:eastAsia="宋体" w:hint="default"/>
          <w:spacing w:val="-3"/>
        </w:rPr>
        <w:t>情况</w:t>
      </w:r>
      <w:r>
        <w:rPr>
          <w:spacing w:val="-3"/>
        </w:rPr>
        <w:t>的</w:t>
      </w:r>
      <w:r>
        <w:rPr>
          <w:rFonts w:ascii="宋体" w:hAnsi="宋体" w:cs="宋体" w:eastAsia="宋体" w:hint="default"/>
          <w:spacing w:val="-3"/>
        </w:rPr>
        <w:t>专</w:t>
      </w:r>
      <w:r>
        <w:rPr>
          <w:rFonts w:ascii="宋体" w:hAnsi="宋体" w:cs="宋体" w:eastAsia="宋体" w:hint="default"/>
          <w:spacing w:val="-3"/>
        </w:rPr>
        <w:t>项</w:t>
      </w:r>
      <w:r>
        <w:rPr>
          <w:spacing w:val="-3"/>
        </w:rPr>
        <w:t>审</w:t>
      </w:r>
      <w:r>
        <w:rPr>
          <w:rFonts w:ascii="宋体" w:hAnsi="宋体" w:cs="宋体" w:eastAsia="宋体" w:hint="default"/>
          <w:spacing w:val="-3"/>
        </w:rPr>
        <w:t>计</w:t>
      </w:r>
      <w:r>
        <w:rPr>
          <w:rFonts w:ascii="宋体" w:hAnsi="宋体" w:cs="宋体" w:eastAsia="宋体" w:hint="default"/>
          <w:spacing w:val="-3"/>
        </w:rPr>
        <w:t>说</w:t>
      </w:r>
      <w:r>
        <w:rPr>
          <w:spacing w:val="-3"/>
        </w:rPr>
        <w:t>明</w:t>
      </w:r>
      <w:r>
        <w:rPr>
          <w:rFonts w:ascii="宋体" w:hAnsi="宋体" w:cs="宋体" w:eastAsia="宋体" w:hint="default"/>
          <w:spacing w:val="-3"/>
        </w:rPr>
        <w:t>》</w:t>
      </w:r>
      <w:r>
        <w:rPr>
          <w:spacing w:val="-3"/>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4"/>
        <w:spacing w:line="446" w:lineRule="auto" w:before="26"/>
        <w:ind w:left="1355" w:right="5245"/>
        <w:jc w:val="left"/>
        <w:rPr>
          <w:rFonts w:ascii="宋体" w:hAnsi="宋体" w:cs="宋体" w:eastAsia="宋体" w:hint="default"/>
          <w:b w:val="0"/>
          <w:bCs w:val="0"/>
        </w:rPr>
      </w:pPr>
      <w:r>
        <w:rPr>
          <w:spacing w:val="4"/>
        </w:rPr>
        <w:t>（</w:t>
      </w:r>
      <w:r>
        <w:rPr>
          <w:rFonts w:ascii="宋体" w:hAnsi="宋体" w:cs="宋体" w:eastAsia="宋体" w:hint="default"/>
          <w:spacing w:val="4"/>
        </w:rPr>
        <w:t>六</w:t>
      </w:r>
      <w:r>
        <w:rPr>
          <w:spacing w:val="4"/>
        </w:rPr>
        <w:t>）</w:t>
      </w:r>
      <w:r>
        <w:rPr>
          <w:rFonts w:ascii="宋体" w:hAnsi="宋体" w:cs="宋体" w:eastAsia="宋体" w:hint="default"/>
          <w:spacing w:val="4"/>
        </w:rPr>
        <w:t>其他</w:t>
      </w:r>
      <w:r>
        <w:rPr>
          <w:rFonts w:ascii="宋体" w:hAnsi="宋体" w:cs="宋体" w:eastAsia="宋体" w:hint="default"/>
          <w:spacing w:val="4"/>
        </w:rPr>
        <w:t>重</w:t>
      </w:r>
      <w:r>
        <w:rPr>
          <w:rFonts w:ascii="宋体" w:hAnsi="宋体" w:cs="宋体" w:eastAsia="宋体" w:hint="default"/>
          <w:spacing w:val="4"/>
        </w:rPr>
        <w:t>大</w:t>
      </w:r>
      <w:r>
        <w:rPr>
          <w:rFonts w:ascii="宋体" w:hAnsi="宋体" w:cs="宋体" w:eastAsia="宋体" w:hint="default"/>
          <w:spacing w:val="4"/>
        </w:rPr>
        <w:t>关</w:t>
      </w:r>
      <w:r>
        <w:rPr>
          <w:rFonts w:ascii="宋体" w:hAnsi="宋体" w:cs="宋体" w:eastAsia="宋体" w:hint="default"/>
          <w:spacing w:val="4"/>
        </w:rPr>
        <w:t>联交易</w:t>
      </w:r>
      <w:r>
        <w:rPr>
          <w:rFonts w:ascii="宋体" w:hAnsi="宋体" w:cs="宋体" w:eastAsia="宋体" w:hint="default"/>
          <w:w w:val="99"/>
        </w:rPr>
        <w:t> </w:t>
      </w:r>
      <w:r>
        <w:rPr>
          <w:rFonts w:ascii="宋体" w:hAnsi="宋体" w:cs="宋体" w:eastAsia="宋体" w:hint="default"/>
          <w:spacing w:val="4"/>
        </w:rPr>
        <w:t>1</w:t>
      </w:r>
      <w:r>
        <w:rPr>
          <w:spacing w:val="4"/>
        </w:rPr>
        <w:t>、</w:t>
      </w:r>
      <w:r>
        <w:rPr>
          <w:rFonts w:ascii="宋体" w:hAnsi="宋体" w:cs="宋体" w:eastAsia="宋体" w:hint="default"/>
          <w:spacing w:val="4"/>
        </w:rPr>
        <w:t>租赁</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0"/>
        <w:ind w:left="875" w:right="929" w:firstLine="480"/>
        <w:jc w:val="both"/>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w:t>
      </w:r>
      <w:r>
        <w:rPr>
          <w:rFonts w:ascii="宋体" w:hAnsi="宋体" w:cs="宋体" w:eastAsia="宋体" w:hint="default"/>
        </w:rPr>
        <w:t>根据</w:t>
      </w:r>
      <w:r>
        <w:rPr/>
        <w:t>公司</w:t>
      </w:r>
      <w:r>
        <w:rPr>
          <w:rFonts w:ascii="宋体" w:hAnsi="宋体" w:cs="宋体" w:eastAsia="宋体" w:hint="default"/>
        </w:rPr>
        <w:t>与关</w:t>
      </w:r>
      <w:r>
        <w:rPr>
          <w:rFonts w:ascii="宋体" w:hAnsi="宋体" w:cs="宋体" w:eastAsia="宋体" w:hint="default"/>
        </w:rPr>
        <w:t>联</w:t>
      </w:r>
      <w:r>
        <w:rPr/>
        <w:t>方</w:t>
      </w:r>
      <w:r>
        <w:rPr>
          <w:rFonts w:ascii="宋体" w:hAnsi="宋体" w:cs="宋体" w:eastAsia="宋体" w:hint="default"/>
        </w:rPr>
        <w:t>台</w:t>
      </w:r>
      <w:r>
        <w:rPr>
          <w:rFonts w:ascii="宋体" w:hAnsi="宋体" w:cs="宋体" w:eastAsia="宋体" w:hint="default"/>
        </w:rPr>
        <w:t>州新</w:t>
      </w:r>
      <w:r>
        <w:rPr>
          <w:rFonts w:ascii="宋体" w:hAnsi="宋体" w:cs="宋体" w:eastAsia="宋体" w:hint="default"/>
        </w:rPr>
        <w:t>科</w:t>
      </w:r>
      <w:r>
        <w:rPr>
          <w:rFonts w:ascii="宋体" w:hAnsi="宋体" w:cs="宋体" w:eastAsia="宋体" w:hint="default"/>
        </w:rPr>
        <w:t>环</w:t>
      </w:r>
      <w:r>
        <w:rPr/>
        <w:t>保</w:t>
      </w:r>
      <w:r>
        <w:rPr>
          <w:rFonts w:ascii="宋体" w:hAnsi="宋体" w:cs="宋体" w:eastAsia="宋体" w:hint="default"/>
        </w:rPr>
        <w:t>研究</w:t>
      </w:r>
      <w:r>
        <w:rPr/>
        <w:t>所有限公司</w:t>
      </w:r>
      <w:r>
        <w:rPr>
          <w:rFonts w:ascii="宋体" w:hAnsi="宋体" w:cs="宋体" w:eastAsia="宋体" w:hint="default"/>
        </w:rPr>
        <w:t>签</w:t>
      </w:r>
      <w:r>
        <w:rPr>
          <w:rFonts w:ascii="宋体" w:hAnsi="宋体" w:cs="宋体" w:eastAsia="宋体" w:hint="default"/>
        </w:rPr>
        <w:t>订</w:t>
      </w:r>
      <w:r>
        <w:rPr/>
        <w:t>的</w:t>
      </w:r>
      <w:r>
        <w:rPr>
          <w:rFonts w:ascii="宋体" w:hAnsi="宋体" w:cs="宋体" w:eastAsia="宋体" w:hint="default"/>
        </w:rPr>
        <w:t>《</w:t>
      </w:r>
      <w:r>
        <w:rPr>
          <w:rFonts w:ascii="宋体" w:hAnsi="宋体" w:cs="宋体" w:eastAsia="宋体" w:hint="default"/>
        </w:rPr>
        <w:t>租赁</w:t>
      </w:r>
      <w:r>
        <w:rPr>
          <w:rFonts w:ascii="宋体" w:hAnsi="宋体" w:cs="宋体" w:eastAsia="宋体" w:hint="default"/>
        </w:rPr>
        <w:t>生</w:t>
      </w:r>
      <w:r>
        <w:rPr>
          <w:rFonts w:ascii="宋体" w:hAnsi="宋体" w:cs="宋体" w:eastAsia="宋体" w:hint="default"/>
        </w:rPr>
        <w:t>产</w:t>
      </w:r>
      <w:r>
        <w:rPr>
          <w:rFonts w:ascii="宋体" w:hAnsi="宋体" w:cs="宋体" w:eastAsia="宋体" w:hint="default"/>
        </w:rPr>
        <w:t>场 </w:t>
      </w:r>
      <w:r>
        <w:rPr>
          <w:spacing w:val="-3"/>
        </w:rPr>
        <w:t>所</w:t>
      </w:r>
      <w:r>
        <w:rPr>
          <w:rFonts w:ascii="宋体" w:hAnsi="宋体" w:cs="宋体" w:eastAsia="宋体" w:hint="default"/>
          <w:spacing w:val="-3"/>
        </w:rPr>
        <w:t>协</w:t>
      </w:r>
      <w:r>
        <w:rPr>
          <w:spacing w:val="-3"/>
        </w:rPr>
        <w:t>议</w:t>
      </w:r>
      <w:r>
        <w:rPr>
          <w:rFonts w:ascii="宋体" w:hAnsi="宋体" w:cs="宋体" w:eastAsia="宋体" w:hint="default"/>
          <w:spacing w:val="-3"/>
        </w:rPr>
        <w:t>书》</w:t>
      </w:r>
      <w:r>
        <w:rPr>
          <w:rFonts w:ascii="宋体" w:hAnsi="宋体" w:cs="宋体" w:eastAsia="宋体" w:hint="default"/>
          <w:spacing w:val="-3"/>
        </w:rPr>
        <w:t>以</w:t>
      </w:r>
      <w:r>
        <w:rPr>
          <w:spacing w:val="-3"/>
        </w:rPr>
        <w:t>及</w:t>
      </w:r>
      <w:r>
        <w:rPr>
          <w:rFonts w:ascii="宋体" w:hAnsi="宋体" w:cs="宋体" w:eastAsia="宋体" w:hint="default"/>
          <w:spacing w:val="-3"/>
        </w:rPr>
        <w:t>补</w:t>
      </w:r>
      <w:r>
        <w:rPr>
          <w:rFonts w:ascii="宋体" w:hAnsi="宋体" w:cs="宋体" w:eastAsia="宋体" w:hint="default"/>
          <w:spacing w:val="-3"/>
        </w:rPr>
        <w:t>充</w:t>
      </w:r>
      <w:r>
        <w:rPr>
          <w:rFonts w:ascii="宋体" w:hAnsi="宋体" w:cs="宋体" w:eastAsia="宋体" w:hint="default"/>
          <w:spacing w:val="-3"/>
        </w:rPr>
        <w:t>协</w:t>
      </w:r>
      <w:r>
        <w:rPr>
          <w:spacing w:val="-3"/>
        </w:rPr>
        <w:t>议，公司承</w:t>
      </w:r>
      <w:r>
        <w:rPr>
          <w:rFonts w:ascii="宋体" w:hAnsi="宋体" w:cs="宋体" w:eastAsia="宋体" w:hint="default"/>
          <w:spacing w:val="-3"/>
        </w:rPr>
        <w:t>租</w:t>
      </w:r>
      <w:r>
        <w:rPr>
          <w:rFonts w:ascii="宋体" w:hAnsi="宋体" w:cs="宋体" w:eastAsia="宋体" w:hint="default"/>
          <w:spacing w:val="-3"/>
        </w:rPr>
        <w:t>台</w:t>
      </w:r>
      <w:r>
        <w:rPr>
          <w:rFonts w:ascii="宋体" w:hAnsi="宋体" w:cs="宋体" w:eastAsia="宋体" w:hint="default"/>
          <w:spacing w:val="-3"/>
        </w:rPr>
        <w:t>州新</w:t>
      </w:r>
      <w:r>
        <w:rPr>
          <w:rFonts w:ascii="宋体" w:hAnsi="宋体" w:cs="宋体" w:eastAsia="宋体" w:hint="default"/>
          <w:spacing w:val="-3"/>
        </w:rPr>
        <w:t>科</w:t>
      </w:r>
      <w:r>
        <w:rPr>
          <w:rFonts w:ascii="宋体" w:hAnsi="宋体" w:cs="宋体" w:eastAsia="宋体" w:hint="default"/>
          <w:spacing w:val="-3"/>
        </w:rPr>
        <w:t>环</w:t>
      </w:r>
      <w:r>
        <w:rPr>
          <w:spacing w:val="-3"/>
        </w:rPr>
        <w:t>保</w:t>
      </w:r>
      <w:r>
        <w:rPr>
          <w:rFonts w:ascii="宋体" w:hAnsi="宋体" w:cs="宋体" w:eastAsia="宋体" w:hint="default"/>
          <w:spacing w:val="-3"/>
        </w:rPr>
        <w:t>研究</w:t>
      </w:r>
      <w:r>
        <w:rPr>
          <w:spacing w:val="-3"/>
        </w:rPr>
        <w:t>所有限公司</w:t>
      </w:r>
      <w:r>
        <w:rPr>
          <w:rFonts w:ascii="宋体" w:hAnsi="宋体" w:cs="宋体" w:eastAsia="宋体" w:hint="default"/>
          <w:spacing w:val="-3"/>
        </w:rPr>
        <w:t>拥</w:t>
      </w:r>
      <w:r>
        <w:rPr>
          <w:spacing w:val="-3"/>
        </w:rPr>
        <w:t>有的</w:t>
      </w:r>
      <w:r>
        <w:rPr>
          <w:rFonts w:ascii="宋体" w:hAnsi="宋体" w:cs="宋体" w:eastAsia="宋体" w:hint="default"/>
          <w:spacing w:val="-3"/>
        </w:rPr>
        <w:t>建</w:t>
      </w:r>
      <w:r>
        <w:rPr>
          <w:rFonts w:ascii="宋体" w:hAnsi="宋体" w:cs="宋体" w:eastAsia="宋体" w:hint="default"/>
          <w:spacing w:val="-3"/>
        </w:rPr>
        <w:t>筑</w:t>
      </w:r>
      <w:r>
        <w:rPr>
          <w:rFonts w:ascii="宋体" w:hAnsi="宋体" w:cs="宋体" w:eastAsia="宋体" w:hint="default"/>
          <w:spacing w:val="-3"/>
        </w:rPr>
        <w:t>面</w:t>
      </w:r>
      <w:r>
        <w:rPr>
          <w:rFonts w:ascii="宋体" w:hAnsi="宋体" w:cs="宋体" w:eastAsia="宋体" w:hint="default"/>
          <w:spacing w:val="-103"/>
        </w:rPr>
        <w:t> </w:t>
      </w:r>
      <w:r>
        <w:rPr>
          <w:rFonts w:ascii="宋体" w:hAnsi="宋体" w:cs="宋体" w:eastAsia="宋体" w:hint="default"/>
        </w:rPr>
        <w:t>积</w:t>
      </w:r>
      <w:r>
        <w:rPr>
          <w:rFonts w:ascii="宋体" w:hAnsi="宋体" w:cs="宋体" w:eastAsia="宋体" w:hint="default"/>
          <w:spacing w:val="-53"/>
        </w:rPr>
        <w:t> </w:t>
      </w:r>
      <w:r>
        <w:rPr>
          <w:rFonts w:ascii="宋体" w:hAnsi="宋体" w:cs="宋体" w:eastAsia="宋体" w:hint="default"/>
        </w:rPr>
        <w:t>5,100</w:t>
      </w:r>
      <w:r>
        <w:rPr>
          <w:rFonts w:ascii="宋体" w:hAnsi="宋体" w:cs="宋体" w:eastAsia="宋体" w:hint="default"/>
          <w:spacing w:val="-53"/>
        </w:rPr>
        <w:t> </w:t>
      </w:r>
      <w:r>
        <w:rPr>
          <w:rFonts w:ascii="宋体" w:hAnsi="宋体" w:cs="宋体" w:eastAsia="宋体" w:hint="default"/>
        </w:rPr>
        <w:t>平</w:t>
      </w:r>
      <w:r>
        <w:rPr/>
        <w:t>方</w:t>
      </w:r>
      <w:r>
        <w:rPr>
          <w:rFonts w:ascii="宋体" w:hAnsi="宋体" w:cs="宋体" w:eastAsia="宋体" w:hint="default"/>
        </w:rPr>
        <w:t>米</w:t>
      </w:r>
      <w:r>
        <w:rPr/>
        <w:t>的</w:t>
      </w:r>
      <w:r>
        <w:rPr>
          <w:rFonts w:ascii="宋体" w:hAnsi="宋体" w:cs="宋体" w:eastAsia="宋体" w:hint="default"/>
        </w:rPr>
        <w:t>车</w:t>
      </w:r>
      <w:r>
        <w:rPr>
          <w:rFonts w:ascii="宋体" w:hAnsi="宋体" w:cs="宋体" w:eastAsia="宋体" w:hint="default"/>
        </w:rPr>
        <w:t>间</w:t>
      </w:r>
      <w:r>
        <w:rPr/>
        <w:t>及</w:t>
      </w:r>
      <w:r>
        <w:rPr>
          <w:rFonts w:ascii="宋体" w:hAnsi="宋体" w:cs="宋体" w:eastAsia="宋体" w:hint="default"/>
        </w:rPr>
        <w:t>仓</w:t>
      </w:r>
      <w:r>
        <w:rPr>
          <w:rFonts w:ascii="宋体" w:hAnsi="宋体" w:cs="宋体" w:eastAsia="宋体" w:hint="default"/>
        </w:rPr>
        <w:t>库</w:t>
      </w:r>
      <w:r>
        <w:rPr/>
        <w:t>，</w:t>
      </w:r>
      <w:r>
        <w:rPr>
          <w:rFonts w:ascii="宋体" w:hAnsi="宋体" w:cs="宋体" w:eastAsia="宋体" w:hint="default"/>
        </w:rPr>
        <w:t>租赁</w:t>
      </w:r>
      <w:r>
        <w:rPr>
          <w:rFonts w:ascii="宋体" w:hAnsi="宋体" w:cs="宋体" w:eastAsia="宋体" w:hint="default"/>
        </w:rPr>
        <w:t>期</w:t>
      </w:r>
      <w:r>
        <w:rPr>
          <w:rFonts w:ascii="宋体" w:hAnsi="宋体" w:cs="宋体" w:eastAsia="宋体" w:hint="default"/>
        </w:rPr>
        <w:t>为</w:t>
      </w:r>
      <w:r>
        <w:rPr>
          <w:rFonts w:ascii="宋体" w:hAnsi="宋体" w:cs="宋体" w:eastAsia="宋体" w:hint="default"/>
          <w:spacing w:val="-53"/>
        </w:rPr>
        <w:t> </w:t>
      </w:r>
      <w:r>
        <w:rPr>
          <w:rFonts w:ascii="宋体" w:hAnsi="宋体" w:cs="宋体" w:eastAsia="宋体" w:hint="default"/>
        </w:rPr>
        <w:t>2001</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3"/>
        </w:rPr>
        <w:t> </w:t>
      </w:r>
      <w:r>
        <w:rPr>
          <w:rFonts w:ascii="宋体" w:hAnsi="宋体" w:cs="宋体" w:eastAsia="宋体" w:hint="default"/>
        </w:rPr>
        <w:t>10</w:t>
      </w:r>
      <w:r>
        <w:rPr>
          <w:rFonts w:ascii="宋体" w:hAnsi="宋体" w:cs="宋体" w:eastAsia="宋体" w:hint="default"/>
          <w:spacing w:val="-53"/>
        </w:rPr>
        <w:t> </w:t>
      </w:r>
      <w:r>
        <w:rPr>
          <w:rFonts w:ascii="宋体" w:hAnsi="宋体" w:cs="宋体" w:eastAsia="宋体" w:hint="default"/>
        </w:rPr>
        <w:t>日</w:t>
      </w:r>
      <w:r>
        <w:rPr>
          <w:rFonts w:ascii="宋体" w:hAnsi="宋体" w:cs="宋体" w:eastAsia="宋体" w:hint="default"/>
        </w:rPr>
        <w:t>至</w:t>
      </w:r>
      <w:r>
        <w:rPr>
          <w:rFonts w:ascii="宋体" w:hAnsi="宋体" w:cs="宋体" w:eastAsia="宋体" w:hint="default"/>
          <w:spacing w:val="-53"/>
        </w:rPr>
        <w:t> </w:t>
      </w:r>
      <w:r>
        <w:rPr>
          <w:rFonts w:ascii="宋体" w:hAnsi="宋体" w:cs="宋体" w:eastAsia="宋体" w:hint="default"/>
        </w:rPr>
        <w:t>2008</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3"/>
        </w:rPr>
        <w:t> </w:t>
      </w:r>
      <w:r>
        <w:rPr>
          <w:rFonts w:ascii="宋体" w:hAnsi="宋体" w:cs="宋体" w:eastAsia="宋体" w:hint="default"/>
        </w:rPr>
        <w:t>31 </w:t>
      </w:r>
      <w:r>
        <w:rPr>
          <w:rFonts w:ascii="宋体" w:hAnsi="宋体" w:cs="宋体" w:eastAsia="宋体" w:hint="default"/>
        </w:rPr>
        <w:t>日</w:t>
      </w:r>
      <w:r>
        <w:rPr>
          <w:rFonts w:ascii="宋体" w:hAnsi="宋体" w:cs="宋体" w:eastAsia="宋体" w:hint="default"/>
        </w:rPr>
        <w:t>止</w:t>
      </w:r>
      <w:r>
        <w:rPr/>
        <w:t>，年</w:t>
      </w:r>
      <w:r>
        <w:rPr>
          <w:rFonts w:ascii="宋体" w:hAnsi="宋体" w:cs="宋体" w:eastAsia="宋体" w:hint="default"/>
        </w:rPr>
        <w:t>租赁</w:t>
      </w:r>
      <w:r>
        <w:rPr>
          <w:rFonts w:ascii="宋体" w:hAnsi="宋体" w:cs="宋体" w:eastAsia="宋体" w:hint="default"/>
        </w:rPr>
        <w:t>费</w:t>
      </w:r>
      <w:r>
        <w:rPr>
          <w:rFonts w:ascii="宋体" w:hAnsi="宋体" w:cs="宋体" w:eastAsia="宋体" w:hint="default"/>
        </w:rPr>
        <w:t>为</w:t>
      </w:r>
      <w:r>
        <w:rPr>
          <w:rFonts w:ascii="宋体" w:hAnsi="宋体" w:cs="宋体" w:eastAsia="宋体" w:hint="default"/>
          <w:spacing w:val="-63"/>
        </w:rPr>
        <w:t> </w:t>
      </w:r>
      <w:r>
        <w:rPr>
          <w:rFonts w:ascii="宋体" w:hAnsi="宋体" w:cs="宋体" w:eastAsia="宋体" w:hint="default"/>
        </w:rPr>
        <w:t>21</w:t>
      </w:r>
      <w:r>
        <w:rPr>
          <w:rFonts w:ascii="宋体" w:hAnsi="宋体" w:cs="宋体" w:eastAsia="宋体" w:hint="default"/>
          <w:spacing w:val="-63"/>
        </w:rPr>
        <w:t> </w:t>
      </w:r>
      <w:r>
        <w:rPr>
          <w:rFonts w:ascii="宋体" w:hAnsi="宋体" w:cs="宋体" w:eastAsia="宋体" w:hint="default"/>
        </w:rPr>
        <w:t>万</w:t>
      </w:r>
      <w:r>
        <w:rPr>
          <w:rFonts w:ascii="宋体" w:hAnsi="宋体" w:cs="宋体" w:eastAsia="宋体" w:hint="default"/>
        </w:rPr>
        <w:t>元</w:t>
      </w:r>
      <w:r>
        <w:rPr/>
        <w:t>。</w:t>
      </w:r>
      <w:r>
        <w:rPr>
          <w:rFonts w:ascii="宋体" w:hAnsi="宋体" w:cs="宋体" w:eastAsia="宋体" w:hint="default"/>
        </w:rPr>
        <w:t> </w:t>
      </w:r>
    </w:p>
    <w:p>
      <w:pPr>
        <w:spacing w:after="0" w:line="357" w:lineRule="auto"/>
        <w:jc w:val="both"/>
        <w:rPr>
          <w:rFonts w:ascii="宋体" w:hAnsi="宋体" w:cs="宋体" w:eastAsia="宋体" w:hint="default"/>
        </w:rPr>
        <w:sectPr>
          <w:pgSz w:w="11900" w:h="16840"/>
          <w:pgMar w:header="717" w:footer="734" w:top="1060" w:bottom="920" w:left="920" w:right="8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357" w:lineRule="auto"/>
        <w:ind w:left="875" w:right="766" w:firstLine="48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spacing w:val="3"/>
        </w:rPr>
        <w:t> </w:t>
      </w:r>
      <w:r>
        <w:rPr>
          <w:rFonts w:ascii="宋体" w:hAnsi="宋体" w:cs="宋体" w:eastAsia="宋体" w:hint="default"/>
          <w:spacing w:val="-4"/>
        </w:rPr>
        <w:t>根据</w:t>
      </w:r>
      <w:r>
        <w:rPr>
          <w:spacing w:val="-4"/>
        </w:rPr>
        <w:t>公司</w:t>
      </w:r>
      <w:r>
        <w:rPr>
          <w:rFonts w:ascii="宋体" w:hAnsi="宋体" w:cs="宋体" w:eastAsia="宋体" w:hint="default"/>
          <w:spacing w:val="-4"/>
        </w:rPr>
        <w:t>与关</w:t>
      </w:r>
      <w:r>
        <w:rPr>
          <w:rFonts w:ascii="宋体" w:hAnsi="宋体" w:cs="宋体" w:eastAsia="宋体" w:hint="default"/>
          <w:spacing w:val="-4"/>
        </w:rPr>
        <w:t>联</w:t>
      </w:r>
      <w:r>
        <w:rPr>
          <w:spacing w:val="-4"/>
        </w:rPr>
        <w:t>方</w:t>
      </w:r>
      <w:r>
        <w:rPr>
          <w:rFonts w:ascii="宋体" w:hAnsi="宋体" w:cs="宋体" w:eastAsia="宋体" w:hint="default"/>
          <w:spacing w:val="-4"/>
        </w:rPr>
        <w:t>温岭市</w:t>
      </w:r>
      <w:r>
        <w:rPr>
          <w:spacing w:val="-4"/>
        </w:rPr>
        <w:t>利</w:t>
      </w:r>
      <w:r>
        <w:rPr>
          <w:rFonts w:ascii="宋体" w:hAnsi="宋体" w:cs="宋体" w:eastAsia="宋体" w:hint="default"/>
          <w:spacing w:val="-4"/>
        </w:rPr>
        <w:t>恒</w:t>
      </w:r>
      <w:r>
        <w:rPr>
          <w:rFonts w:ascii="宋体" w:hAnsi="宋体" w:cs="宋体" w:eastAsia="宋体" w:hint="default"/>
          <w:spacing w:val="-4"/>
        </w:rPr>
        <w:t>机</w:t>
      </w:r>
      <w:r>
        <w:rPr>
          <w:rFonts w:ascii="宋体" w:hAnsi="宋体" w:cs="宋体" w:eastAsia="宋体" w:hint="default"/>
          <w:spacing w:val="-4"/>
        </w:rPr>
        <w:t>械</w:t>
      </w:r>
      <w:r>
        <w:rPr>
          <w:spacing w:val="-4"/>
        </w:rPr>
        <w:t>有限公司</w:t>
      </w:r>
      <w:r>
        <w:rPr>
          <w:rFonts w:ascii="宋体" w:hAnsi="宋体" w:cs="宋体" w:eastAsia="宋体" w:hint="default"/>
          <w:spacing w:val="-4"/>
        </w:rPr>
        <w:t>签</w:t>
      </w:r>
      <w:r>
        <w:rPr>
          <w:rFonts w:ascii="宋体" w:hAnsi="宋体" w:cs="宋体" w:eastAsia="宋体" w:hint="default"/>
          <w:spacing w:val="-4"/>
        </w:rPr>
        <w:t>订</w:t>
      </w:r>
      <w:r>
        <w:rPr>
          <w:spacing w:val="-4"/>
        </w:rPr>
        <w:t>的</w:t>
      </w:r>
      <w:r>
        <w:rPr>
          <w:rFonts w:ascii="宋体" w:hAnsi="宋体" w:cs="宋体" w:eastAsia="宋体" w:hint="default"/>
          <w:spacing w:val="-4"/>
        </w:rPr>
        <w:t>《</w:t>
      </w:r>
      <w:r>
        <w:rPr>
          <w:rFonts w:ascii="宋体" w:hAnsi="宋体" w:cs="宋体" w:eastAsia="宋体" w:hint="default"/>
          <w:spacing w:val="-4"/>
        </w:rPr>
        <w:t>房</w:t>
      </w:r>
      <w:r>
        <w:rPr>
          <w:rFonts w:ascii="宋体" w:hAnsi="宋体" w:cs="宋体" w:eastAsia="宋体" w:hint="default"/>
          <w:spacing w:val="-4"/>
        </w:rPr>
        <w:t>屋</w:t>
      </w:r>
      <w:r>
        <w:rPr>
          <w:rFonts w:ascii="宋体" w:hAnsi="宋体" w:cs="宋体" w:eastAsia="宋体" w:hint="default"/>
          <w:spacing w:val="-4"/>
        </w:rPr>
        <w:t>租赁</w:t>
      </w:r>
      <w:r>
        <w:rPr>
          <w:rFonts w:ascii="宋体" w:hAnsi="宋体" w:cs="宋体" w:eastAsia="宋体" w:hint="default"/>
          <w:spacing w:val="-4"/>
        </w:rPr>
        <w:t>合同</w:t>
      </w:r>
      <w:r>
        <w:rPr>
          <w:rFonts w:ascii="宋体" w:hAnsi="宋体" w:cs="宋体" w:eastAsia="宋体" w:hint="default"/>
          <w:spacing w:val="-4"/>
        </w:rPr>
        <w:t>》</w:t>
      </w:r>
      <w:r>
        <w:rPr>
          <w:spacing w:val="-4"/>
        </w:rPr>
        <w:t>，</w:t>
      </w:r>
      <w:r>
        <w:rPr/>
        <w:t> 公司</w:t>
      </w:r>
      <w:r>
        <w:rPr>
          <w:rFonts w:ascii="宋体" w:hAnsi="宋体" w:cs="宋体" w:eastAsia="宋体" w:hint="default"/>
        </w:rPr>
        <w:t>于</w:t>
      </w:r>
      <w:r>
        <w:rPr>
          <w:rFonts w:ascii="宋体" w:hAnsi="宋体" w:cs="宋体" w:eastAsia="宋体" w:hint="default"/>
          <w:spacing w:val="-53"/>
        </w:rPr>
        <w:t> </w:t>
      </w:r>
      <w:r>
        <w:rPr>
          <w:rFonts w:ascii="宋体" w:hAnsi="宋体" w:cs="宋体" w:eastAsia="宋体" w:hint="default"/>
        </w:rPr>
        <w:t>2008</w:t>
      </w:r>
      <w:r>
        <w:rPr>
          <w:rFonts w:ascii="宋体" w:hAnsi="宋体" w:cs="宋体" w:eastAsia="宋体" w:hint="default"/>
          <w:spacing w:val="-53"/>
        </w:rPr>
        <w:t> </w:t>
      </w:r>
      <w:r>
        <w:rPr/>
        <w:t>年</w:t>
      </w:r>
      <w:r>
        <w:rPr>
          <w:spacing w:val="-53"/>
        </w:rPr>
        <w:t> </w:t>
      </w:r>
      <w:r>
        <w:rPr>
          <w:rFonts w:ascii="宋体" w:hAnsi="宋体" w:cs="宋体" w:eastAsia="宋体" w:hint="default"/>
        </w:rPr>
        <w:t>1-8</w:t>
      </w:r>
      <w:r>
        <w:rPr>
          <w:rFonts w:ascii="宋体" w:hAnsi="宋体" w:cs="宋体" w:eastAsia="宋体" w:hint="default"/>
          <w:spacing w:val="-53"/>
        </w:rPr>
        <w:t> </w:t>
      </w:r>
      <w:r>
        <w:rPr>
          <w:rFonts w:ascii="宋体" w:hAnsi="宋体" w:cs="宋体" w:eastAsia="宋体" w:hint="default"/>
        </w:rPr>
        <w:t>月</w:t>
      </w:r>
      <w:r>
        <w:rPr/>
        <w:t>承</w:t>
      </w:r>
      <w:r>
        <w:rPr>
          <w:rFonts w:ascii="宋体" w:hAnsi="宋体" w:cs="宋体" w:eastAsia="宋体" w:hint="default"/>
        </w:rPr>
        <w:t>租</w:t>
      </w:r>
      <w:r>
        <w:rPr>
          <w:rFonts w:ascii="宋体" w:hAnsi="宋体" w:cs="宋体" w:eastAsia="宋体" w:hint="default"/>
        </w:rPr>
        <w:t>温岭市</w:t>
      </w:r>
      <w:r>
        <w:rPr/>
        <w:t>利</w:t>
      </w:r>
      <w:r>
        <w:rPr>
          <w:rFonts w:ascii="宋体" w:hAnsi="宋体" w:cs="宋体" w:eastAsia="宋体" w:hint="default"/>
        </w:rPr>
        <w:t>恒</w:t>
      </w:r>
      <w:r>
        <w:rPr>
          <w:rFonts w:ascii="宋体" w:hAnsi="宋体" w:cs="宋体" w:eastAsia="宋体" w:hint="default"/>
        </w:rPr>
        <w:t>机</w:t>
      </w:r>
      <w:r>
        <w:rPr>
          <w:rFonts w:ascii="宋体" w:hAnsi="宋体" w:cs="宋体" w:eastAsia="宋体" w:hint="default"/>
        </w:rPr>
        <w:t>械</w:t>
      </w:r>
      <w:r>
        <w:rPr/>
        <w:t>有限公司</w:t>
      </w:r>
      <w:r>
        <w:rPr>
          <w:rFonts w:ascii="宋体" w:hAnsi="宋体" w:cs="宋体" w:eastAsia="宋体" w:hint="default"/>
        </w:rPr>
        <w:t>拥</w:t>
      </w:r>
      <w:r>
        <w:rPr/>
        <w:t>有的</w:t>
      </w:r>
      <w:r>
        <w:rPr>
          <w:rFonts w:ascii="宋体" w:hAnsi="宋体" w:cs="宋体" w:eastAsia="宋体" w:hint="default"/>
        </w:rPr>
        <w:t>位于</w:t>
      </w:r>
      <w:r>
        <w:rPr/>
        <w:t>浙江</w:t>
      </w:r>
      <w:r>
        <w:rPr>
          <w:rFonts w:ascii="宋体" w:hAnsi="宋体" w:cs="宋体" w:eastAsia="宋体" w:hint="default"/>
        </w:rPr>
        <w:t>省温岭市工 业城城</w:t>
      </w:r>
      <w:r>
        <w:rPr>
          <w:rFonts w:ascii="宋体" w:hAnsi="宋体" w:cs="宋体" w:eastAsia="宋体" w:hint="default"/>
        </w:rPr>
        <w:t>西</w:t>
      </w:r>
      <w:r>
        <w:rPr>
          <w:rFonts w:ascii="宋体" w:hAnsi="宋体" w:cs="宋体" w:eastAsia="宋体" w:hint="default"/>
        </w:rPr>
        <w:t>街</w:t>
      </w:r>
      <w:r>
        <w:rPr>
          <w:rFonts w:ascii="宋体" w:hAnsi="宋体" w:cs="宋体" w:eastAsia="宋体" w:hint="default"/>
        </w:rPr>
        <w:t>道</w:t>
      </w:r>
      <w:r>
        <w:rPr>
          <w:rFonts w:ascii="宋体" w:hAnsi="宋体" w:cs="宋体" w:eastAsia="宋体" w:hint="default"/>
        </w:rPr>
        <w:t>一</w:t>
      </w:r>
      <w:r>
        <w:rPr>
          <w:rFonts w:ascii="宋体" w:hAnsi="宋体" w:cs="宋体" w:eastAsia="宋体" w:hint="default"/>
        </w:rPr>
        <w:t>号路</w:t>
      </w:r>
      <w:r>
        <w:rPr>
          <w:rFonts w:ascii="宋体" w:hAnsi="宋体" w:cs="宋体" w:eastAsia="宋体" w:hint="default"/>
        </w:rPr>
        <w:t>西</w:t>
      </w:r>
      <w:r>
        <w:rPr>
          <w:rFonts w:ascii="宋体" w:hAnsi="宋体" w:cs="宋体" w:eastAsia="宋体" w:hint="default"/>
        </w:rPr>
        <w:t>侧</w:t>
      </w:r>
      <w:r>
        <w:rPr/>
        <w:t>的</w:t>
      </w:r>
      <w:r>
        <w:rPr>
          <w:rFonts w:ascii="宋体" w:hAnsi="宋体" w:cs="宋体" w:eastAsia="宋体" w:hint="default"/>
        </w:rPr>
        <w:t>标</w:t>
      </w:r>
      <w:r>
        <w:rPr/>
        <w:t>准</w:t>
      </w:r>
      <w:r>
        <w:rPr>
          <w:rFonts w:ascii="宋体" w:hAnsi="宋体" w:cs="宋体" w:eastAsia="宋体" w:hint="default"/>
        </w:rPr>
        <w:t>厂</w:t>
      </w:r>
      <w:r>
        <w:rPr>
          <w:rFonts w:ascii="宋体" w:hAnsi="宋体" w:cs="宋体" w:eastAsia="宋体" w:hint="default"/>
        </w:rPr>
        <w:t>房</w:t>
      </w:r>
      <w:r>
        <w:rPr>
          <w:rFonts w:ascii="宋体" w:hAnsi="宋体" w:cs="宋体" w:eastAsia="宋体" w:hint="default"/>
          <w:spacing w:val="-62"/>
        </w:rPr>
        <w:t> </w:t>
      </w:r>
      <w:r>
        <w:rPr>
          <w:rFonts w:ascii="宋体" w:hAnsi="宋体" w:cs="宋体" w:eastAsia="宋体" w:hint="default"/>
        </w:rPr>
        <w:t>3</w:t>
      </w:r>
      <w:r>
        <w:rPr>
          <w:rFonts w:ascii="宋体" w:hAnsi="宋体" w:cs="宋体" w:eastAsia="宋体" w:hint="default"/>
          <w:spacing w:val="-62"/>
        </w:rPr>
        <w:t> </w:t>
      </w:r>
      <w:r>
        <w:rPr>
          <w:rFonts w:ascii="宋体" w:hAnsi="宋体" w:cs="宋体" w:eastAsia="宋体" w:hint="default"/>
          <w:spacing w:val="-5"/>
        </w:rPr>
        <w:t>幢</w:t>
      </w:r>
      <w:r>
        <w:rPr>
          <w:rFonts w:ascii="宋体" w:hAnsi="宋体" w:cs="宋体" w:eastAsia="宋体" w:hint="default"/>
          <w:spacing w:val="-5"/>
        </w:rPr>
        <w:t>用</w:t>
      </w:r>
      <w:r>
        <w:rPr>
          <w:rFonts w:ascii="宋体" w:hAnsi="宋体" w:cs="宋体" w:eastAsia="宋体" w:hint="default"/>
          <w:spacing w:val="-5"/>
        </w:rPr>
        <w:t>于</w:t>
      </w:r>
      <w:r>
        <w:rPr>
          <w:rFonts w:ascii="宋体" w:hAnsi="宋体" w:cs="宋体" w:eastAsia="宋体" w:hint="default"/>
          <w:spacing w:val="-5"/>
        </w:rPr>
        <w:t>生</w:t>
      </w:r>
      <w:r>
        <w:rPr>
          <w:rFonts w:ascii="宋体" w:hAnsi="宋体" w:cs="宋体" w:eastAsia="宋体" w:hint="default"/>
          <w:spacing w:val="-5"/>
        </w:rPr>
        <w:t>产经营</w:t>
      </w:r>
      <w:r>
        <w:rPr>
          <w:spacing w:val="-5"/>
        </w:rPr>
        <w:t>。</w:t>
      </w:r>
      <w:r>
        <w:rPr>
          <w:rFonts w:ascii="宋体" w:hAnsi="宋体" w:cs="宋体" w:eastAsia="宋体" w:hint="default"/>
          <w:spacing w:val="-5"/>
        </w:rPr>
        <w:t>该</w:t>
      </w:r>
      <w:r>
        <w:rPr>
          <w:rFonts w:ascii="宋体" w:hAnsi="宋体" w:cs="宋体" w:eastAsia="宋体" w:hint="default"/>
          <w:spacing w:val="-5"/>
        </w:rPr>
        <w:t>标</w:t>
      </w:r>
      <w:r>
        <w:rPr>
          <w:spacing w:val="-5"/>
        </w:rPr>
        <w:t>准</w:t>
      </w:r>
      <w:r>
        <w:rPr>
          <w:rFonts w:ascii="宋体" w:hAnsi="宋体" w:cs="宋体" w:eastAsia="宋体" w:hint="default"/>
          <w:spacing w:val="-5"/>
        </w:rPr>
        <w:t>厂</w:t>
      </w:r>
      <w:r>
        <w:rPr>
          <w:rFonts w:ascii="宋体" w:hAnsi="宋体" w:cs="宋体" w:eastAsia="宋体" w:hint="default"/>
          <w:spacing w:val="-5"/>
        </w:rPr>
        <w:t>房</w:t>
      </w:r>
      <w:r>
        <w:rPr>
          <w:rFonts w:ascii="宋体" w:hAnsi="宋体" w:cs="宋体" w:eastAsia="宋体" w:hint="default"/>
          <w:spacing w:val="-5"/>
        </w:rPr>
        <w:t>建</w:t>
      </w:r>
      <w:r>
        <w:rPr>
          <w:rFonts w:ascii="宋体" w:hAnsi="宋体" w:cs="宋体" w:eastAsia="宋体" w:hint="default"/>
          <w:spacing w:val="-5"/>
        </w:rPr>
        <w:t>筑</w:t>
      </w:r>
      <w:r>
        <w:rPr>
          <w:rFonts w:ascii="宋体" w:hAnsi="宋体" w:cs="宋体" w:eastAsia="宋体" w:hint="default"/>
          <w:spacing w:val="-5"/>
        </w:rPr>
        <w:t>面</w:t>
      </w:r>
      <w:r>
        <w:rPr>
          <w:rFonts w:ascii="宋体" w:hAnsi="宋体" w:cs="宋体" w:eastAsia="宋体" w:hint="default"/>
          <w:spacing w:val="-5"/>
        </w:rPr>
        <w:t>积</w:t>
      </w:r>
      <w:r>
        <w:rPr>
          <w:rFonts w:ascii="宋体" w:hAnsi="宋体" w:cs="宋体" w:eastAsia="宋体" w:hint="default"/>
          <w:spacing w:val="-5"/>
        </w:rPr>
        <w:t>为</w:t>
      </w:r>
      <w:r>
        <w:rPr>
          <w:rFonts w:ascii="宋体" w:hAnsi="宋体" w:cs="宋体" w:eastAsia="宋体" w:hint="default"/>
          <w:spacing w:val="-117"/>
        </w:rPr>
        <w:t> </w:t>
      </w:r>
      <w:r>
        <w:rPr>
          <w:rFonts w:ascii="宋体" w:hAnsi="宋体" w:cs="宋体" w:eastAsia="宋体" w:hint="default"/>
        </w:rPr>
        <w:t>35,285.84</w:t>
      </w:r>
      <w:r>
        <w:rPr>
          <w:rFonts w:ascii="宋体" w:hAnsi="宋体" w:cs="宋体" w:eastAsia="宋体" w:hint="default"/>
          <w:spacing w:val="-73"/>
        </w:rPr>
        <w:t> </w:t>
      </w:r>
      <w:r>
        <w:rPr>
          <w:rFonts w:ascii="宋体" w:hAnsi="宋体" w:cs="宋体" w:eastAsia="宋体" w:hint="default"/>
        </w:rPr>
        <w:t>平</w:t>
      </w:r>
      <w:r>
        <w:rPr/>
        <w:t>方</w:t>
      </w:r>
      <w:r>
        <w:rPr>
          <w:rFonts w:ascii="宋体" w:hAnsi="宋体" w:cs="宋体" w:eastAsia="宋体" w:hint="default"/>
        </w:rPr>
        <w:t>米</w:t>
      </w:r>
      <w:r>
        <w:rPr/>
        <w:t>，自</w:t>
      </w:r>
      <w:r>
        <w:rPr>
          <w:rFonts w:ascii="宋体" w:hAnsi="宋体" w:cs="宋体" w:eastAsia="宋体" w:hint="default"/>
        </w:rPr>
        <w:t>温岭市</w:t>
      </w:r>
      <w:r>
        <w:rPr/>
        <w:t>利</w:t>
      </w:r>
      <w:r>
        <w:rPr>
          <w:rFonts w:ascii="宋体" w:hAnsi="宋体" w:cs="宋体" w:eastAsia="宋体" w:hint="default"/>
        </w:rPr>
        <w:t>恒</w:t>
      </w:r>
      <w:r>
        <w:rPr>
          <w:rFonts w:ascii="宋体" w:hAnsi="宋体" w:cs="宋体" w:eastAsia="宋体" w:hint="default"/>
        </w:rPr>
        <w:t>机</w:t>
      </w:r>
      <w:r>
        <w:rPr>
          <w:rFonts w:ascii="宋体" w:hAnsi="宋体" w:cs="宋体" w:eastAsia="宋体" w:hint="default"/>
        </w:rPr>
        <w:t>械</w:t>
      </w:r>
      <w:r>
        <w:rPr/>
        <w:t>有限公司</w:t>
      </w:r>
      <w:r>
        <w:rPr>
          <w:rFonts w:ascii="宋体" w:hAnsi="宋体" w:cs="宋体" w:eastAsia="宋体" w:hint="default"/>
        </w:rPr>
        <w:t>获</w:t>
      </w:r>
      <w:r>
        <w:rPr>
          <w:rFonts w:ascii="宋体" w:hAnsi="宋体" w:cs="宋体" w:eastAsia="宋体" w:hint="default"/>
        </w:rPr>
        <w:t>得</w:t>
      </w:r>
      <w:r>
        <w:rPr>
          <w:rFonts w:ascii="宋体" w:hAnsi="宋体" w:cs="宋体" w:eastAsia="宋体" w:hint="default"/>
        </w:rPr>
        <w:t>上</w:t>
      </w:r>
      <w:r>
        <w:rPr/>
        <w:t>述</w:t>
      </w:r>
      <w:r>
        <w:rPr>
          <w:rFonts w:ascii="宋体" w:hAnsi="宋体" w:cs="宋体" w:eastAsia="宋体" w:hint="default"/>
        </w:rPr>
        <w:t>厂</w:t>
      </w:r>
      <w:r>
        <w:rPr>
          <w:rFonts w:ascii="宋体" w:hAnsi="宋体" w:cs="宋体" w:eastAsia="宋体" w:hint="default"/>
        </w:rPr>
        <w:t>房</w:t>
      </w:r>
      <w:r>
        <w:rPr>
          <w:rFonts w:ascii="宋体" w:hAnsi="宋体" w:cs="宋体" w:eastAsia="宋体" w:hint="default"/>
        </w:rPr>
        <w:t>竣</w:t>
      </w:r>
      <w:r>
        <w:rPr>
          <w:rFonts w:ascii="宋体" w:hAnsi="宋体" w:cs="宋体" w:eastAsia="宋体" w:hint="default"/>
        </w:rPr>
        <w:t>工</w:t>
      </w:r>
      <w:r>
        <w:rPr>
          <w:rFonts w:ascii="宋体" w:hAnsi="宋体" w:cs="宋体" w:eastAsia="宋体" w:hint="default"/>
        </w:rPr>
        <w:t>验</w:t>
      </w:r>
      <w:r>
        <w:rPr>
          <w:rFonts w:ascii="宋体" w:hAnsi="宋体" w:cs="宋体" w:eastAsia="宋体" w:hint="default"/>
        </w:rPr>
        <w:t>收</w:t>
      </w:r>
      <w:r>
        <w:rPr>
          <w:rFonts w:ascii="宋体" w:hAnsi="宋体" w:cs="宋体" w:eastAsia="宋体" w:hint="default"/>
        </w:rPr>
        <w:t>文</w:t>
      </w:r>
      <w:r>
        <w:rPr>
          <w:rFonts w:ascii="宋体" w:hAnsi="宋体" w:cs="宋体" w:eastAsia="宋体" w:hint="default"/>
        </w:rPr>
        <w:t>件</w:t>
      </w:r>
      <w:r>
        <w:rPr/>
        <w:t>和</w:t>
      </w:r>
      <w:r>
        <w:rPr>
          <w:rFonts w:ascii="宋体" w:hAnsi="宋体" w:cs="宋体" w:eastAsia="宋体" w:hint="default"/>
        </w:rPr>
        <w:t>房 </w:t>
      </w:r>
      <w:r>
        <w:rPr>
          <w:rFonts w:ascii="宋体" w:hAnsi="宋体" w:cs="宋体" w:eastAsia="宋体" w:hint="default"/>
          <w:spacing w:val="-4"/>
        </w:rPr>
        <w:t>产</w:t>
      </w:r>
      <w:r>
        <w:rPr>
          <w:spacing w:val="-4"/>
        </w:rPr>
        <w:t>证</w:t>
      </w:r>
      <w:r>
        <w:rPr>
          <w:rFonts w:ascii="宋体" w:hAnsi="宋体" w:cs="宋体" w:eastAsia="宋体" w:hint="default"/>
          <w:spacing w:val="-4"/>
        </w:rPr>
        <w:t>之</w:t>
      </w:r>
      <w:r>
        <w:rPr>
          <w:rFonts w:ascii="宋体" w:hAnsi="宋体" w:cs="宋体" w:eastAsia="宋体" w:hint="default"/>
          <w:spacing w:val="-4"/>
        </w:rPr>
        <w:t>日</w:t>
      </w:r>
      <w:r>
        <w:rPr>
          <w:rFonts w:ascii="宋体" w:hAnsi="宋体" w:cs="宋体" w:eastAsia="宋体" w:hint="default"/>
          <w:spacing w:val="-4"/>
        </w:rPr>
        <w:t>起</w:t>
      </w:r>
      <w:r>
        <w:rPr>
          <w:rFonts w:ascii="宋体" w:hAnsi="宋体" w:cs="宋体" w:eastAsia="宋体" w:hint="default"/>
          <w:spacing w:val="-4"/>
        </w:rPr>
        <w:t>计</w:t>
      </w:r>
      <w:r>
        <w:rPr>
          <w:rFonts w:ascii="宋体" w:hAnsi="宋体" w:cs="宋体" w:eastAsia="宋体" w:hint="default"/>
          <w:spacing w:val="-4"/>
        </w:rPr>
        <w:t>算</w:t>
      </w:r>
      <w:r>
        <w:rPr>
          <w:spacing w:val="-4"/>
        </w:rPr>
        <w:t>，年</w:t>
      </w:r>
      <w:r>
        <w:rPr>
          <w:rFonts w:ascii="宋体" w:hAnsi="宋体" w:cs="宋体" w:eastAsia="宋体" w:hint="default"/>
          <w:spacing w:val="-4"/>
        </w:rPr>
        <w:t>租</w:t>
      </w:r>
      <w:r>
        <w:rPr>
          <w:rFonts w:ascii="宋体" w:hAnsi="宋体" w:cs="宋体" w:eastAsia="宋体" w:hint="default"/>
          <w:spacing w:val="-4"/>
        </w:rPr>
        <w:t>金</w:t>
      </w:r>
      <w:r>
        <w:rPr>
          <w:rFonts w:ascii="宋体" w:hAnsi="宋体" w:cs="宋体" w:eastAsia="宋体" w:hint="default"/>
          <w:spacing w:val="-4"/>
        </w:rPr>
        <w:t>为</w:t>
      </w:r>
      <w:r>
        <w:rPr>
          <w:rFonts w:ascii="宋体" w:hAnsi="宋体" w:cs="宋体" w:eastAsia="宋体" w:hint="default"/>
          <w:spacing w:val="-62"/>
        </w:rPr>
        <w:t> </w:t>
      </w:r>
      <w:r>
        <w:rPr>
          <w:rFonts w:ascii="宋体" w:hAnsi="宋体" w:cs="宋体" w:eastAsia="宋体" w:hint="default"/>
        </w:rPr>
        <w:t>3,387,440.64</w:t>
      </w:r>
      <w:r>
        <w:rPr>
          <w:rFonts w:ascii="宋体" w:hAnsi="宋体" w:cs="宋体" w:eastAsia="宋体" w:hint="default"/>
          <w:spacing w:val="-62"/>
        </w:rPr>
        <w:t> </w:t>
      </w:r>
      <w:r>
        <w:rPr>
          <w:rFonts w:ascii="宋体" w:hAnsi="宋体" w:cs="宋体" w:eastAsia="宋体" w:hint="default"/>
          <w:spacing w:val="-5"/>
        </w:rPr>
        <w:t>元</w:t>
      </w:r>
      <w:r>
        <w:rPr>
          <w:spacing w:val="-5"/>
        </w:rPr>
        <w:t>。公司</w:t>
      </w:r>
      <w:r>
        <w:rPr>
          <w:rFonts w:ascii="宋体" w:hAnsi="宋体" w:cs="宋体" w:eastAsia="宋体" w:hint="default"/>
          <w:spacing w:val="-5"/>
        </w:rPr>
        <w:t>按</w:t>
      </w:r>
      <w:r>
        <w:rPr>
          <w:rFonts w:ascii="宋体" w:hAnsi="宋体" w:cs="宋体" w:eastAsia="宋体" w:hint="default"/>
          <w:spacing w:val="-5"/>
        </w:rPr>
        <w:t>合同</w:t>
      </w:r>
      <w:r>
        <w:rPr>
          <w:rFonts w:ascii="宋体" w:hAnsi="宋体" w:cs="宋体" w:eastAsia="宋体" w:hint="default"/>
          <w:spacing w:val="-5"/>
        </w:rPr>
        <w:t>应</w:t>
      </w:r>
      <w:r>
        <w:rPr>
          <w:rFonts w:ascii="宋体" w:hAnsi="宋体" w:cs="宋体" w:eastAsia="宋体" w:hint="default"/>
          <w:spacing w:val="-5"/>
        </w:rPr>
        <w:t>付</w:t>
      </w:r>
      <w:r>
        <w:rPr>
          <w:rFonts w:ascii="宋体" w:hAnsi="宋体" w:cs="宋体" w:eastAsia="宋体" w:hint="default"/>
          <w:spacing w:val="-62"/>
        </w:rPr>
        <w:t> </w:t>
      </w:r>
      <w:r>
        <w:rPr>
          <w:rFonts w:ascii="宋体" w:hAnsi="宋体" w:cs="宋体" w:eastAsia="宋体" w:hint="default"/>
        </w:rPr>
        <w:t>2008</w:t>
      </w:r>
      <w:r>
        <w:rPr>
          <w:rFonts w:ascii="宋体" w:hAnsi="宋体" w:cs="宋体" w:eastAsia="宋体" w:hint="default"/>
          <w:spacing w:val="-62"/>
        </w:rPr>
        <w:t> </w:t>
      </w:r>
      <w:r>
        <w:rPr/>
        <w:t>年</w:t>
      </w:r>
      <w:r>
        <w:rPr>
          <w:spacing w:val="-62"/>
        </w:rPr>
        <w:t> </w:t>
      </w:r>
      <w:r>
        <w:rPr>
          <w:rFonts w:ascii="宋体" w:hAnsi="宋体" w:cs="宋体" w:eastAsia="宋体" w:hint="default"/>
        </w:rPr>
        <w:t>1-8</w:t>
      </w:r>
      <w:r>
        <w:rPr>
          <w:rFonts w:ascii="宋体" w:hAnsi="宋体" w:cs="宋体" w:eastAsia="宋体" w:hint="default"/>
          <w:spacing w:val="-62"/>
        </w:rPr>
        <w:t> </w:t>
      </w:r>
      <w:r>
        <w:rPr>
          <w:rFonts w:ascii="宋体" w:hAnsi="宋体" w:cs="宋体" w:eastAsia="宋体" w:hint="default"/>
        </w:rPr>
        <w:t>月</w:t>
      </w:r>
      <w:r>
        <w:rPr/>
        <w:t>份</w:t>
      </w:r>
      <w:r>
        <w:rPr>
          <w:spacing w:val="-117"/>
        </w:rPr>
        <w:t> </w:t>
      </w:r>
      <w:r>
        <w:rPr>
          <w:rFonts w:ascii="宋体" w:hAnsi="宋体" w:cs="宋体" w:eastAsia="宋体" w:hint="default"/>
        </w:rPr>
        <w:t>租赁</w:t>
      </w:r>
      <w:r>
        <w:rPr>
          <w:rFonts w:ascii="宋体" w:hAnsi="宋体" w:cs="宋体" w:eastAsia="宋体" w:hint="default"/>
        </w:rPr>
        <w:t>费 </w:t>
      </w:r>
      <w:r>
        <w:rPr>
          <w:rFonts w:ascii="宋体" w:hAnsi="宋体" w:cs="宋体" w:eastAsia="宋体" w:hint="default"/>
        </w:rPr>
        <w:t>2,258,293.76</w:t>
      </w:r>
      <w:r>
        <w:rPr>
          <w:rFonts w:ascii="宋体" w:hAnsi="宋体" w:cs="宋体" w:eastAsia="宋体" w:hint="default"/>
          <w:spacing w:val="-88"/>
        </w:rPr>
        <w:t> </w:t>
      </w:r>
      <w:r>
        <w:rPr>
          <w:rFonts w:ascii="宋体" w:hAnsi="宋体" w:cs="宋体" w:eastAsia="宋体" w:hint="default"/>
        </w:rPr>
        <w:t>元</w:t>
      </w:r>
      <w:r>
        <w:rPr/>
        <w:t>，</w:t>
      </w:r>
      <w:r>
        <w:rPr>
          <w:rFonts w:ascii="宋体" w:hAnsi="宋体" w:cs="宋体" w:eastAsia="宋体" w:hint="default"/>
        </w:rPr>
        <w:t>双</w:t>
      </w:r>
      <w:r>
        <w:rPr/>
        <w:t>方</w:t>
      </w:r>
      <w:r>
        <w:rPr>
          <w:rFonts w:ascii="宋体" w:hAnsi="宋体" w:cs="宋体" w:eastAsia="宋体" w:hint="default"/>
        </w:rPr>
        <w:t>协</w:t>
      </w:r>
      <w:r>
        <w:rPr>
          <w:rFonts w:ascii="宋体" w:hAnsi="宋体" w:cs="宋体" w:eastAsia="宋体" w:hint="default"/>
        </w:rPr>
        <w:t>商后</w:t>
      </w:r>
      <w:r>
        <w:rPr>
          <w:rFonts w:ascii="宋体" w:hAnsi="宋体" w:cs="宋体" w:eastAsia="宋体" w:hint="default"/>
        </w:rPr>
        <w:t>豁</w:t>
      </w:r>
      <w:r>
        <w:rPr>
          <w:rFonts w:ascii="宋体" w:hAnsi="宋体" w:cs="宋体" w:eastAsia="宋体" w:hint="default"/>
        </w:rPr>
        <w:t>免</w:t>
      </w:r>
      <w:r>
        <w:rPr>
          <w:rFonts w:ascii="宋体" w:hAnsi="宋体" w:cs="宋体" w:eastAsia="宋体" w:hint="default"/>
        </w:rPr>
        <w:t>上</w:t>
      </w:r>
      <w:r>
        <w:rPr/>
        <w:t>述</w:t>
      </w:r>
      <w:r>
        <w:rPr>
          <w:rFonts w:ascii="宋体" w:hAnsi="宋体" w:cs="宋体" w:eastAsia="宋体" w:hint="default"/>
        </w:rPr>
        <w:t>租赁</w:t>
      </w:r>
      <w:r>
        <w:rPr>
          <w:rFonts w:ascii="宋体" w:hAnsi="宋体" w:cs="宋体" w:eastAsia="宋体" w:hint="default"/>
        </w:rPr>
        <w:t>费</w:t>
      </w:r>
      <w:r>
        <w:rPr/>
        <w:t>，公司已</w:t>
      </w:r>
      <w:r>
        <w:rPr>
          <w:rFonts w:ascii="宋体" w:hAnsi="宋体" w:cs="宋体" w:eastAsia="宋体" w:hint="default"/>
        </w:rPr>
        <w:t>将</w:t>
      </w:r>
      <w:r>
        <w:rPr>
          <w:rFonts w:ascii="宋体" w:hAnsi="宋体" w:cs="宋体" w:eastAsia="宋体" w:hint="default"/>
        </w:rPr>
        <w:t>该</w:t>
      </w:r>
      <w:r>
        <w:rPr>
          <w:rFonts w:ascii="宋体" w:hAnsi="宋体" w:cs="宋体" w:eastAsia="宋体" w:hint="default"/>
        </w:rPr>
        <w:t>等</w:t>
      </w:r>
      <w:r>
        <w:rPr>
          <w:rFonts w:ascii="宋体" w:hAnsi="宋体" w:cs="宋体" w:eastAsia="宋体" w:hint="default"/>
        </w:rPr>
        <w:t>豁</w:t>
      </w:r>
      <w:r>
        <w:rPr>
          <w:rFonts w:ascii="宋体" w:hAnsi="宋体" w:cs="宋体" w:eastAsia="宋体" w:hint="default"/>
        </w:rPr>
        <w:t>免</w:t>
      </w:r>
      <w:r>
        <w:rPr/>
        <w:t>的</w:t>
      </w:r>
      <w:r>
        <w:rPr>
          <w:rFonts w:ascii="宋体" w:hAnsi="宋体" w:cs="宋体" w:eastAsia="宋体" w:hint="default"/>
        </w:rPr>
        <w:t>租 赁</w:t>
      </w:r>
      <w:r>
        <w:rPr>
          <w:rFonts w:ascii="宋体" w:hAnsi="宋体" w:cs="宋体" w:eastAsia="宋体" w:hint="default"/>
        </w:rPr>
        <w:t>费</w:t>
      </w:r>
      <w:r>
        <w:rPr/>
        <w:t>记</w:t>
      </w:r>
      <w:r>
        <w:rPr>
          <w:rFonts w:ascii="宋体" w:hAnsi="宋体" w:cs="宋体" w:eastAsia="宋体" w:hint="default"/>
        </w:rPr>
        <w:t>入当期营</w:t>
      </w:r>
      <w:r>
        <w:rPr>
          <w:rFonts w:ascii="宋体" w:hAnsi="宋体" w:cs="宋体" w:eastAsia="宋体" w:hint="default"/>
        </w:rPr>
        <w:t>业</w:t>
      </w:r>
      <w:r>
        <w:rPr>
          <w:rFonts w:ascii="宋体" w:hAnsi="宋体" w:cs="宋体" w:eastAsia="宋体" w:hint="default"/>
        </w:rPr>
        <w:t>外</w:t>
      </w:r>
      <w:r>
        <w:rPr>
          <w:rFonts w:ascii="宋体" w:hAnsi="宋体" w:cs="宋体" w:eastAsia="宋体" w:hint="default"/>
        </w:rPr>
        <w:t>收入</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4"/>
        <w:spacing w:line="240" w:lineRule="auto" w:before="26"/>
        <w:ind w:left="1355" w:right="0"/>
        <w:jc w:val="left"/>
        <w:rPr>
          <w:rFonts w:ascii="宋体" w:hAnsi="宋体" w:cs="宋体" w:eastAsia="宋体" w:hint="default"/>
          <w:b w:val="0"/>
          <w:bCs w:val="0"/>
        </w:rPr>
      </w:pPr>
      <w:r>
        <w:rPr>
          <w:rFonts w:ascii="宋体" w:hAnsi="宋体" w:cs="宋体" w:eastAsia="宋体" w:hint="default"/>
          <w:spacing w:val="4"/>
        </w:rPr>
        <w:t>2</w:t>
      </w:r>
      <w:r>
        <w:rPr>
          <w:spacing w:val="4"/>
        </w:rPr>
        <w:t>、</w:t>
      </w:r>
      <w:r>
        <w:rPr>
          <w:rFonts w:ascii="宋体" w:hAnsi="宋体" w:cs="宋体" w:eastAsia="宋体" w:hint="default"/>
          <w:spacing w:val="4"/>
        </w:rPr>
        <w:t>担</w:t>
      </w:r>
      <w:r>
        <w:rPr>
          <w:rFonts w:ascii="宋体" w:hAnsi="宋体" w:cs="宋体" w:eastAsia="宋体" w:hint="default"/>
          <w:spacing w:val="4"/>
        </w:rPr>
        <w:t>保</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1"/>
          <w:szCs w:val="21"/>
        </w:rPr>
      </w:pPr>
    </w:p>
    <w:p>
      <w:pPr>
        <w:pStyle w:val="BodyText"/>
        <w:spacing w:line="240" w:lineRule="auto" w:before="0"/>
        <w:ind w:left="1355"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w:t>
      </w:r>
      <w:r>
        <w:rPr/>
        <w:t>本公司</w:t>
      </w:r>
      <w:r>
        <w:rPr>
          <w:rFonts w:ascii="宋体" w:hAnsi="宋体" w:cs="宋体" w:eastAsia="宋体" w:hint="default"/>
        </w:rPr>
        <w:t>为</w:t>
      </w:r>
      <w:r>
        <w:rPr>
          <w:rFonts w:ascii="宋体" w:hAnsi="宋体" w:cs="宋体" w:eastAsia="宋体" w:hint="default"/>
        </w:rPr>
        <w:t>关</w:t>
      </w:r>
      <w:r>
        <w:rPr>
          <w:rFonts w:ascii="宋体" w:hAnsi="宋体" w:cs="宋体" w:eastAsia="宋体" w:hint="default"/>
        </w:rPr>
        <w:t>联</w:t>
      </w:r>
      <w:r>
        <w:rPr/>
        <w:t>方</w:t>
      </w:r>
      <w:r>
        <w:rPr>
          <w:rFonts w:ascii="宋体" w:hAnsi="宋体" w:cs="宋体" w:eastAsia="宋体" w:hint="default"/>
        </w:rPr>
        <w:t>提</w:t>
      </w:r>
      <w:r>
        <w:rPr>
          <w:rFonts w:ascii="宋体" w:hAnsi="宋体" w:cs="宋体" w:eastAsia="宋体" w:hint="default"/>
        </w:rPr>
        <w:t>供</w:t>
      </w:r>
      <w:r>
        <w:rPr/>
        <w:t>的担保</w:t>
      </w:r>
      <w:r>
        <w:rPr>
          <w:rFonts w:ascii="宋体" w:hAnsi="宋体" w:cs="宋体" w:eastAsia="宋体" w:hint="default"/>
        </w:rPr>
        <w:t>情况</w:t>
      </w:r>
      <w:r>
        <w:rPr>
          <w:rFonts w:ascii="宋体" w:hAnsi="宋体" w:cs="宋体" w:eastAsia="宋体" w:hint="default"/>
        </w:rPr>
        <w:t> </w:t>
      </w:r>
    </w:p>
    <w:p>
      <w:pPr>
        <w:pStyle w:val="BodyText"/>
        <w:spacing w:line="240" w:lineRule="auto" w:before="151"/>
        <w:ind w:left="1355" w:right="0"/>
        <w:jc w:val="left"/>
        <w:rPr>
          <w:rFonts w:ascii="宋体" w:hAnsi="宋体" w:cs="宋体" w:eastAsia="宋体" w:hint="default"/>
        </w:rPr>
      </w:pPr>
      <w:r>
        <w:rPr>
          <w:rFonts w:ascii="宋体" w:hAnsi="宋体" w:cs="宋体" w:eastAsia="宋体" w:hint="default"/>
        </w:rPr>
        <w:t>详</w:t>
      </w:r>
      <w:r>
        <w:rPr>
          <w:rFonts w:ascii="宋体" w:hAnsi="宋体" w:cs="宋体" w:eastAsia="宋体" w:hint="default"/>
        </w:rPr>
        <w:t>见</w:t>
      </w:r>
      <w:r>
        <w:rPr/>
        <w:t>本</w:t>
      </w:r>
      <w:r>
        <w:rPr>
          <w:rFonts w:ascii="宋体" w:hAnsi="宋体" w:cs="宋体" w:eastAsia="宋体" w:hint="default"/>
        </w:rPr>
        <w:t>节</w:t>
      </w:r>
      <w:r>
        <w:rPr>
          <w:rFonts w:ascii="宋体" w:hAnsi="宋体" w:cs="宋体" w:eastAsia="宋体" w:hint="default"/>
        </w:rPr>
        <w:t>“</w:t>
      </w:r>
      <w:r>
        <w:rPr>
          <w:rFonts w:ascii="宋体" w:hAnsi="宋体" w:cs="宋体" w:eastAsia="宋体" w:hint="default"/>
        </w:rPr>
        <w:t>五</w:t>
      </w:r>
      <w:r>
        <w:rPr/>
        <w:t>、公司对</w:t>
      </w:r>
      <w:r>
        <w:rPr>
          <w:rFonts w:ascii="宋体" w:hAnsi="宋体" w:cs="宋体" w:eastAsia="宋体" w:hint="default"/>
        </w:rPr>
        <w:t>外</w:t>
      </w:r>
      <w:r>
        <w:rPr/>
        <w:t>担保</w:t>
      </w:r>
      <w:r>
        <w:rPr>
          <w:rFonts w:ascii="宋体" w:hAnsi="宋体" w:cs="宋体" w:eastAsia="宋体" w:hint="default"/>
        </w:rPr>
        <w:t>情况</w:t>
      </w:r>
      <w:r>
        <w:rPr>
          <w:rFonts w:ascii="宋体" w:hAnsi="宋体" w:cs="宋体" w:eastAsia="宋体" w:hint="default"/>
          <w:spacing w:val="-120"/>
        </w:rPr>
        <w:t>”</w:t>
      </w:r>
      <w:r>
        <w:rPr/>
        <w:t>。</w:t>
      </w:r>
      <w:r>
        <w:rPr>
          <w:rFonts w:ascii="宋体" w:hAnsi="宋体" w:cs="宋体" w:eastAsia="宋体" w:hint="default"/>
        </w:rPr>
        <w:t> </w:t>
      </w:r>
    </w:p>
    <w:p>
      <w:pPr>
        <w:pStyle w:val="BodyText"/>
        <w:spacing w:line="240" w:lineRule="auto" w:before="151"/>
        <w:ind w:left="1355" w:right="0"/>
        <w:jc w:val="left"/>
        <w:rPr>
          <w:rFonts w:ascii="宋体" w:hAnsi="宋体" w:cs="宋体" w:eastAsia="宋体" w:hint="default"/>
        </w:rPr>
      </w:pPr>
      <w:r>
        <w:rPr>
          <w:rFonts w:ascii="宋体"/>
        </w:rPr>
        <w:t> </w:t>
      </w:r>
    </w:p>
    <w:p>
      <w:pPr>
        <w:pStyle w:val="BodyText"/>
        <w:spacing w:line="355" w:lineRule="auto" w:before="204"/>
        <w:ind w:left="875" w:right="869" w:firstLine="480"/>
        <w:jc w:val="both"/>
        <w:rPr>
          <w:rFonts w:ascii="宋体" w:hAnsi="宋体" w:cs="宋体" w:eastAsia="宋体" w:hint="default"/>
        </w:rPr>
      </w:pPr>
      <w:r>
        <w:rPr>
          <w:rFonts w:ascii="宋体" w:hAnsi="宋体" w:cs="宋体" w:eastAsia="宋体" w:hint="default"/>
          <w:spacing w:val="-3"/>
        </w:rPr>
        <w:t>（</w:t>
      </w:r>
      <w:r>
        <w:rPr>
          <w:rFonts w:ascii="宋体" w:hAnsi="宋体" w:cs="宋体" w:eastAsia="宋体" w:hint="default"/>
          <w:spacing w:val="-3"/>
        </w:rPr>
        <w:t>2</w:t>
      </w:r>
      <w:r>
        <w:rPr>
          <w:rFonts w:ascii="宋体" w:hAnsi="宋体" w:cs="宋体" w:eastAsia="宋体" w:hint="default"/>
          <w:spacing w:val="-3"/>
        </w:rPr>
        <w:t>）</w:t>
      </w:r>
      <w:r>
        <w:rPr>
          <w:rFonts w:ascii="宋体" w:hAnsi="宋体" w:cs="宋体" w:eastAsia="宋体" w:hint="default"/>
          <w:spacing w:val="-3"/>
        </w:rPr>
        <w:t>关</w:t>
      </w:r>
      <w:r>
        <w:rPr>
          <w:rFonts w:ascii="宋体" w:hAnsi="宋体" w:cs="宋体" w:eastAsia="宋体" w:hint="default"/>
          <w:spacing w:val="-3"/>
        </w:rPr>
        <w:t>联</w:t>
      </w:r>
      <w:r>
        <w:rPr>
          <w:spacing w:val="-3"/>
        </w:rPr>
        <w:t>方</w:t>
      </w:r>
      <w:r>
        <w:rPr>
          <w:rFonts w:ascii="宋体" w:hAnsi="宋体" w:cs="宋体" w:eastAsia="宋体" w:hint="default"/>
          <w:spacing w:val="-3"/>
        </w:rPr>
        <w:t>为</w:t>
      </w:r>
      <w:r>
        <w:rPr>
          <w:spacing w:val="-3"/>
        </w:rPr>
        <w:t>本公司</w:t>
      </w:r>
      <w:r>
        <w:rPr>
          <w:rFonts w:ascii="宋体" w:hAnsi="宋体" w:cs="宋体" w:eastAsia="宋体" w:hint="default"/>
          <w:spacing w:val="-3"/>
        </w:rPr>
        <w:t>提</w:t>
      </w:r>
      <w:r>
        <w:rPr>
          <w:rFonts w:ascii="宋体" w:hAnsi="宋体" w:cs="宋体" w:eastAsia="宋体" w:hint="default"/>
          <w:spacing w:val="-3"/>
        </w:rPr>
        <w:t>供</w:t>
      </w:r>
      <w:r>
        <w:rPr>
          <w:spacing w:val="-3"/>
        </w:rPr>
        <w:t>担保的</w:t>
      </w:r>
      <w:r>
        <w:rPr>
          <w:rFonts w:ascii="宋体" w:hAnsi="宋体" w:cs="宋体" w:eastAsia="宋体" w:hint="default"/>
          <w:spacing w:val="-3"/>
        </w:rPr>
        <w:t>情况</w:t>
      </w:r>
      <w:r>
        <w:rPr>
          <w:rFonts w:ascii="宋体" w:hAnsi="宋体" w:cs="宋体" w:eastAsia="宋体" w:hint="default"/>
          <w:spacing w:val="-3"/>
        </w:rPr>
        <w:t>(</w:t>
      </w:r>
      <w:r>
        <w:rPr>
          <w:rFonts w:ascii="宋体" w:hAnsi="宋体" w:cs="宋体" w:eastAsia="宋体" w:hint="default"/>
          <w:spacing w:val="-3"/>
        </w:rPr>
        <w:t>未</w:t>
      </w:r>
      <w:r>
        <w:rPr>
          <w:rFonts w:ascii="宋体" w:hAnsi="宋体" w:cs="宋体" w:eastAsia="宋体" w:hint="default"/>
          <w:spacing w:val="-3"/>
        </w:rPr>
        <w:t>包</w:t>
      </w:r>
      <w:r>
        <w:rPr>
          <w:rFonts w:ascii="宋体" w:hAnsi="宋体" w:cs="宋体" w:eastAsia="宋体" w:hint="default"/>
          <w:spacing w:val="-3"/>
        </w:rPr>
        <w:t>含合</w:t>
      </w:r>
      <w:r>
        <w:rPr>
          <w:spacing w:val="-3"/>
        </w:rPr>
        <w:t>并</w:t>
      </w:r>
      <w:r>
        <w:rPr>
          <w:rFonts w:ascii="宋体" w:hAnsi="宋体" w:cs="宋体" w:eastAsia="宋体" w:hint="default"/>
          <w:spacing w:val="-3"/>
        </w:rPr>
        <w:t>财务</w:t>
      </w:r>
      <w:r>
        <w:rPr>
          <w:spacing w:val="-3"/>
        </w:rPr>
        <w:t>报</w:t>
      </w:r>
      <w:r>
        <w:rPr>
          <w:rFonts w:ascii="宋体" w:hAnsi="宋体" w:cs="宋体" w:eastAsia="宋体" w:hint="default"/>
          <w:spacing w:val="-3"/>
        </w:rPr>
        <w:t>表</w:t>
      </w:r>
      <w:r>
        <w:rPr>
          <w:rFonts w:ascii="宋体" w:hAnsi="宋体" w:cs="宋体" w:eastAsia="宋体" w:hint="default"/>
          <w:spacing w:val="-3"/>
        </w:rPr>
        <w:t>范围</w:t>
      </w:r>
      <w:r>
        <w:rPr>
          <w:spacing w:val="-3"/>
        </w:rPr>
        <w:t>内</w:t>
      </w:r>
      <w:r>
        <w:rPr>
          <w:rFonts w:ascii="宋体" w:hAnsi="宋体" w:cs="宋体" w:eastAsia="宋体" w:hint="default"/>
          <w:spacing w:val="-3"/>
        </w:rPr>
        <w:t>各</w:t>
      </w:r>
      <w:r>
        <w:rPr>
          <w:spacing w:val="-3"/>
        </w:rPr>
        <w:t>公司</w:t>
      </w:r>
      <w:r>
        <w:rPr>
          <w:rFonts w:ascii="宋体" w:hAnsi="宋体" w:cs="宋体" w:eastAsia="宋体" w:hint="default"/>
          <w:spacing w:val="-3"/>
        </w:rPr>
        <w:t>之</w:t>
      </w:r>
      <w:r>
        <w:rPr>
          <w:rFonts w:ascii="宋体" w:hAnsi="宋体" w:cs="宋体" w:eastAsia="宋体" w:hint="default"/>
        </w:rPr>
        <w:t> 间</w:t>
      </w:r>
      <w:r>
        <w:rPr/>
        <w:t>的担保事</w:t>
      </w:r>
      <w:r>
        <w:rPr>
          <w:rFonts w:ascii="宋体" w:hAnsi="宋体" w:cs="宋体" w:eastAsia="宋体" w:hint="default"/>
        </w:rPr>
        <w:t>项</w:t>
      </w:r>
      <w:r>
        <w:rPr>
          <w:rFonts w:ascii="宋体" w:hAnsi="宋体" w:cs="宋体" w:eastAsia="宋体" w:hint="default"/>
        </w:rPr>
        <w:t>) </w:t>
      </w:r>
    </w:p>
    <w:p>
      <w:pPr>
        <w:pStyle w:val="BodyText"/>
        <w:spacing w:line="357" w:lineRule="auto" w:before="84"/>
        <w:ind w:left="875" w:right="869" w:firstLine="48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rPr>
        <w:t>）</w:t>
      </w:r>
      <w:r>
        <w:rPr>
          <w:rFonts w:ascii="宋体" w:hAnsi="宋体" w:cs="宋体" w:eastAsia="宋体" w:hint="default"/>
        </w:rPr>
        <w:t>根据</w:t>
      </w:r>
      <w:r>
        <w:rPr>
          <w:rFonts w:ascii="宋体" w:hAnsi="宋体" w:cs="宋体" w:eastAsia="宋体" w:hint="default"/>
          <w:spacing w:val="-54"/>
        </w:rPr>
        <w:t> </w:t>
      </w:r>
      <w:r>
        <w:rPr>
          <w:rFonts w:ascii="宋体" w:hAnsi="宋体" w:cs="宋体" w:eastAsia="宋体" w:hint="default"/>
        </w:rPr>
        <w:t>2008</w:t>
      </w:r>
      <w:r>
        <w:rPr>
          <w:rFonts w:ascii="宋体" w:hAnsi="宋体" w:cs="宋体" w:eastAsia="宋体" w:hint="default"/>
          <w:spacing w:val="-54"/>
        </w:rPr>
        <w:t> </w:t>
      </w:r>
      <w:r>
        <w:rPr/>
        <w:t>年</w:t>
      </w:r>
      <w:r>
        <w:rPr>
          <w:spacing w:val="-59"/>
        </w:rPr>
        <w:t> </w:t>
      </w:r>
      <w:r>
        <w:rPr>
          <w:rFonts w:ascii="宋体" w:hAnsi="宋体" w:cs="宋体" w:eastAsia="宋体" w:hint="default"/>
        </w:rPr>
        <w:t>5</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26</w:t>
      </w:r>
      <w:r>
        <w:rPr>
          <w:rFonts w:ascii="宋体" w:hAnsi="宋体" w:cs="宋体" w:eastAsia="宋体" w:hint="default"/>
          <w:spacing w:val="-54"/>
        </w:rPr>
        <w:t> </w:t>
      </w:r>
      <w:r>
        <w:rPr>
          <w:rFonts w:ascii="宋体" w:hAnsi="宋体" w:cs="宋体" w:eastAsia="宋体" w:hint="default"/>
        </w:rPr>
        <w:t>日</w:t>
      </w:r>
      <w:r>
        <w:rPr/>
        <w:t>公司第</w:t>
      </w:r>
      <w:r>
        <w:rPr>
          <w:rFonts w:ascii="宋体" w:hAnsi="宋体" w:cs="宋体" w:eastAsia="宋体" w:hint="default"/>
        </w:rPr>
        <w:t>二届</w:t>
      </w:r>
      <w:r>
        <w:rPr/>
        <w:t>董事会第</w:t>
      </w:r>
      <w:r>
        <w:rPr>
          <w:rFonts w:ascii="宋体" w:hAnsi="宋体" w:cs="宋体" w:eastAsia="宋体" w:hint="default"/>
        </w:rPr>
        <w:t>四</w:t>
      </w:r>
      <w:r>
        <w:rPr/>
        <w:t>次会议</w:t>
      </w:r>
      <w:r>
        <w:rPr>
          <w:rFonts w:ascii="宋体" w:hAnsi="宋体" w:cs="宋体" w:eastAsia="宋体" w:hint="default"/>
        </w:rPr>
        <w:t>通过</w:t>
      </w:r>
      <w:r>
        <w:rPr/>
        <w:t>的</w:t>
      </w:r>
      <w:r>
        <w:rPr>
          <w:rFonts w:ascii="宋体" w:hAnsi="宋体" w:cs="宋体" w:eastAsia="宋体" w:hint="default"/>
        </w:rPr>
        <w:t>《</w:t>
      </w:r>
      <w:r>
        <w:rPr>
          <w:rFonts w:ascii="宋体" w:hAnsi="宋体" w:cs="宋体" w:eastAsia="宋体" w:hint="default"/>
        </w:rPr>
        <w:t>关于关</w:t>
      </w:r>
      <w:r>
        <w:rPr>
          <w:rFonts w:ascii="宋体" w:hAnsi="宋体" w:cs="宋体" w:eastAsia="宋体" w:hint="default"/>
        </w:rPr>
        <w:t>联 </w:t>
      </w:r>
      <w:r>
        <w:rPr>
          <w:spacing w:val="-3"/>
        </w:rPr>
        <w:t>方</w:t>
      </w:r>
      <w:r>
        <w:rPr>
          <w:rFonts w:ascii="宋体" w:hAnsi="宋体" w:cs="宋体" w:eastAsia="宋体" w:hint="default"/>
          <w:spacing w:val="-3"/>
        </w:rPr>
        <w:t>为</w:t>
      </w:r>
      <w:r>
        <w:rPr>
          <w:spacing w:val="-3"/>
        </w:rPr>
        <w:t>公司</w:t>
      </w:r>
      <w:r>
        <w:rPr>
          <w:rFonts w:ascii="宋体" w:hAnsi="宋体" w:cs="宋体" w:eastAsia="宋体" w:hint="default"/>
          <w:spacing w:val="-3"/>
        </w:rPr>
        <w:t>提</w:t>
      </w:r>
      <w:r>
        <w:rPr>
          <w:rFonts w:ascii="宋体" w:hAnsi="宋体" w:cs="宋体" w:eastAsia="宋体" w:hint="default"/>
          <w:spacing w:val="-3"/>
        </w:rPr>
        <w:t>供</w:t>
      </w:r>
      <w:r>
        <w:rPr>
          <w:rFonts w:ascii="宋体" w:hAnsi="宋体" w:cs="宋体" w:eastAsia="宋体" w:hint="default"/>
          <w:spacing w:val="-3"/>
        </w:rPr>
        <w:t>最</w:t>
      </w:r>
      <w:r>
        <w:rPr>
          <w:spacing w:val="-3"/>
        </w:rPr>
        <w:t>高</w:t>
      </w:r>
      <w:r>
        <w:rPr>
          <w:rFonts w:ascii="宋体" w:hAnsi="宋体" w:cs="宋体" w:eastAsia="宋体" w:hint="default"/>
          <w:spacing w:val="-3"/>
        </w:rPr>
        <w:t>额</w:t>
      </w:r>
      <w:r>
        <w:rPr>
          <w:spacing w:val="-3"/>
        </w:rPr>
        <w:t>保证担保的议</w:t>
      </w:r>
      <w:r>
        <w:rPr>
          <w:rFonts w:ascii="宋体" w:hAnsi="宋体" w:cs="宋体" w:eastAsia="宋体" w:hint="default"/>
          <w:spacing w:val="-3"/>
        </w:rPr>
        <w:t>案</w:t>
      </w:r>
      <w:r>
        <w:rPr>
          <w:rFonts w:ascii="宋体" w:hAnsi="宋体" w:cs="宋体" w:eastAsia="宋体" w:hint="default"/>
          <w:spacing w:val="-3"/>
        </w:rPr>
        <w:t>》</w:t>
      </w:r>
      <w:r>
        <w:rPr>
          <w:spacing w:val="-3"/>
        </w:rPr>
        <w:t>的</w:t>
      </w:r>
      <w:r>
        <w:rPr>
          <w:rFonts w:ascii="宋体" w:hAnsi="宋体" w:cs="宋体" w:eastAsia="宋体" w:hint="default"/>
          <w:spacing w:val="-3"/>
        </w:rPr>
        <w:t>决</w:t>
      </w:r>
      <w:r>
        <w:rPr>
          <w:spacing w:val="-3"/>
        </w:rPr>
        <w:t>议，公司</w:t>
      </w:r>
      <w:r>
        <w:rPr>
          <w:rFonts w:ascii="宋体" w:hAnsi="宋体" w:cs="宋体" w:eastAsia="宋体" w:hint="default"/>
          <w:spacing w:val="-3"/>
        </w:rPr>
        <w:t>三</w:t>
      </w:r>
      <w:r>
        <w:rPr>
          <w:rFonts w:ascii="宋体" w:hAnsi="宋体" w:cs="宋体" w:eastAsia="宋体" w:hint="default"/>
          <w:spacing w:val="-3"/>
        </w:rPr>
        <w:t>位关</w:t>
      </w:r>
      <w:r>
        <w:rPr>
          <w:rFonts w:ascii="宋体" w:hAnsi="宋体" w:cs="宋体" w:eastAsia="宋体" w:hint="default"/>
          <w:spacing w:val="-3"/>
        </w:rPr>
        <w:t>联</w:t>
      </w:r>
      <w:r>
        <w:rPr>
          <w:spacing w:val="-3"/>
        </w:rPr>
        <w:t>自</w:t>
      </w:r>
      <w:r>
        <w:rPr>
          <w:rFonts w:ascii="宋体" w:hAnsi="宋体" w:cs="宋体" w:eastAsia="宋体" w:hint="default"/>
          <w:spacing w:val="-3"/>
        </w:rPr>
        <w:t>然</w:t>
      </w:r>
      <w:r>
        <w:rPr>
          <w:spacing w:val="-3"/>
        </w:rPr>
        <w:t>人</w:t>
      </w:r>
      <w:r>
        <w:rPr>
          <w:rFonts w:ascii="宋体" w:hAnsi="宋体" w:cs="宋体" w:eastAsia="宋体" w:hint="default"/>
          <w:spacing w:val="-3"/>
        </w:rPr>
        <w:t>王相荣</w:t>
      </w:r>
      <w:r>
        <w:rPr>
          <w:spacing w:val="-3"/>
        </w:rPr>
        <w:t>、</w:t>
      </w:r>
      <w:r>
        <w:rPr>
          <w:rFonts w:ascii="宋体" w:hAnsi="宋体" w:cs="宋体" w:eastAsia="宋体" w:hint="default"/>
          <w:spacing w:val="-3"/>
        </w:rPr>
        <w:t>张</w:t>
      </w:r>
      <w:r>
        <w:rPr>
          <w:rFonts w:ascii="宋体" w:hAnsi="宋体" w:cs="宋体" w:eastAsia="宋体" w:hint="default"/>
          <w:spacing w:val="-102"/>
        </w:rPr>
        <w:t> </w:t>
      </w:r>
      <w:r>
        <w:rPr>
          <w:rFonts w:ascii="宋体" w:hAnsi="宋体" w:cs="宋体" w:eastAsia="宋体" w:hint="default"/>
          <w:spacing w:val="3"/>
        </w:rPr>
        <w:t>灵正</w:t>
      </w:r>
      <w:r>
        <w:rPr>
          <w:spacing w:val="3"/>
        </w:rPr>
        <w:t>和</w:t>
      </w:r>
      <w:r>
        <w:rPr>
          <w:rFonts w:ascii="宋体" w:hAnsi="宋体" w:cs="宋体" w:eastAsia="宋体" w:hint="default"/>
          <w:spacing w:val="3"/>
        </w:rPr>
        <w:t>王</w:t>
      </w:r>
      <w:r>
        <w:rPr>
          <w:rFonts w:ascii="宋体" w:hAnsi="宋体" w:cs="宋体" w:eastAsia="宋体" w:hint="default"/>
          <w:spacing w:val="3"/>
        </w:rPr>
        <w:t>壮</w:t>
      </w:r>
      <w:r>
        <w:rPr>
          <w:spacing w:val="3"/>
        </w:rPr>
        <w:t>利及</w:t>
      </w:r>
      <w:r>
        <w:rPr>
          <w:rFonts w:ascii="宋体" w:hAnsi="宋体" w:cs="宋体" w:eastAsia="宋体" w:hint="default"/>
          <w:spacing w:val="3"/>
        </w:rPr>
        <w:t>王相荣</w:t>
      </w:r>
      <w:r>
        <w:rPr>
          <w:rFonts w:ascii="宋体" w:hAnsi="宋体" w:cs="宋体" w:eastAsia="宋体" w:hint="default"/>
          <w:spacing w:val="3"/>
        </w:rPr>
        <w:t>控制</w:t>
      </w:r>
      <w:r>
        <w:rPr>
          <w:spacing w:val="3"/>
        </w:rPr>
        <w:t>的</w:t>
      </w:r>
      <w:r>
        <w:rPr>
          <w:rFonts w:ascii="宋体" w:hAnsi="宋体" w:cs="宋体" w:eastAsia="宋体" w:hint="default"/>
          <w:spacing w:val="3"/>
        </w:rPr>
        <w:t>关</w:t>
      </w:r>
      <w:r>
        <w:rPr>
          <w:rFonts w:ascii="宋体" w:hAnsi="宋体" w:cs="宋体" w:eastAsia="宋体" w:hint="default"/>
          <w:spacing w:val="3"/>
        </w:rPr>
        <w:t>联</w:t>
      </w:r>
      <w:r>
        <w:rPr>
          <w:spacing w:val="3"/>
        </w:rPr>
        <w:t>法人利欧</w:t>
      </w:r>
      <w:r>
        <w:rPr>
          <w:rFonts w:ascii="宋体" w:hAnsi="宋体" w:cs="宋体" w:eastAsia="宋体" w:hint="default"/>
          <w:spacing w:val="3"/>
        </w:rPr>
        <w:t>控</w:t>
      </w:r>
      <w:r>
        <w:rPr>
          <w:spacing w:val="3"/>
        </w:rPr>
        <w:t>股有限公司</w:t>
      </w:r>
      <w:r>
        <w:rPr>
          <w:rFonts w:ascii="宋体" w:hAnsi="宋体" w:cs="宋体" w:eastAsia="宋体" w:hint="default"/>
          <w:spacing w:val="3"/>
        </w:rPr>
        <w:t>为</w:t>
      </w:r>
      <w:r>
        <w:rPr>
          <w:spacing w:val="3"/>
        </w:rPr>
        <w:t>本公司在</w:t>
      </w:r>
      <w:r>
        <w:rPr>
          <w:rFonts w:ascii="宋体" w:hAnsi="宋体" w:cs="宋体" w:eastAsia="宋体" w:hint="default"/>
          <w:spacing w:val="3"/>
        </w:rPr>
        <w:t>中国</w:t>
      </w:r>
      <w:r>
        <w:rPr>
          <w:rFonts w:ascii="宋体" w:hAnsi="宋体" w:cs="宋体" w:eastAsia="宋体" w:hint="default"/>
          <w:spacing w:val="3"/>
        </w:rPr>
        <w:t>农</w:t>
      </w:r>
      <w:r>
        <w:rPr>
          <w:rFonts w:ascii="宋体" w:hAnsi="宋体" w:cs="宋体" w:eastAsia="宋体" w:hint="default"/>
          <w:spacing w:val="3"/>
        </w:rPr>
        <w:t>业</w:t>
      </w:r>
      <w:r>
        <w:rPr>
          <w:rFonts w:ascii="宋体" w:hAnsi="宋体" w:cs="宋体" w:eastAsia="宋体" w:hint="default"/>
          <w:spacing w:val="-95"/>
        </w:rPr>
        <w:t> </w:t>
      </w:r>
      <w:r>
        <w:rPr>
          <w:rFonts w:ascii="宋体" w:hAnsi="宋体" w:cs="宋体" w:eastAsia="宋体" w:hint="default"/>
        </w:rPr>
        <w:t>银</w:t>
      </w:r>
      <w:r>
        <w:rPr>
          <w:rFonts w:ascii="宋体" w:hAnsi="宋体" w:cs="宋体" w:eastAsia="宋体" w:hint="default"/>
        </w:rPr>
        <w:t>行</w:t>
      </w:r>
      <w:r>
        <w:rPr>
          <w:rFonts w:ascii="宋体" w:hAnsi="宋体" w:cs="宋体" w:eastAsia="宋体" w:hint="default"/>
        </w:rPr>
        <w:t>温岭市</w:t>
      </w:r>
      <w:r>
        <w:rPr>
          <w:rFonts w:ascii="宋体" w:hAnsi="宋体" w:cs="宋体" w:eastAsia="宋体" w:hint="default"/>
        </w:rPr>
        <w:t>支行</w:t>
      </w:r>
      <w:r>
        <w:rPr/>
        <w:t>自</w:t>
      </w:r>
      <w:r>
        <w:rPr>
          <w:spacing w:val="-77"/>
        </w:rPr>
        <w:t> </w:t>
      </w:r>
      <w:r>
        <w:rPr>
          <w:rFonts w:ascii="宋体" w:hAnsi="宋体" w:cs="宋体" w:eastAsia="宋体" w:hint="default"/>
        </w:rPr>
        <w:t>2008 </w:t>
      </w:r>
      <w:r>
        <w:rPr/>
        <w:t>年</w:t>
      </w:r>
      <w:r>
        <w:rPr>
          <w:spacing w:val="-77"/>
        </w:rPr>
        <w:t> </w:t>
      </w:r>
      <w:r>
        <w:rPr>
          <w:rFonts w:ascii="宋体" w:hAnsi="宋体" w:cs="宋体" w:eastAsia="宋体" w:hint="default"/>
        </w:rPr>
        <w:t>6 </w:t>
      </w:r>
      <w:r>
        <w:rPr>
          <w:rFonts w:ascii="宋体" w:hAnsi="宋体" w:cs="宋体" w:eastAsia="宋体" w:hint="default"/>
        </w:rPr>
        <w:t>月</w:t>
      </w:r>
      <w:r>
        <w:rPr>
          <w:rFonts w:ascii="宋体" w:hAnsi="宋体" w:cs="宋体" w:eastAsia="宋体" w:hint="default"/>
          <w:spacing w:val="-77"/>
        </w:rPr>
        <w:t> </w:t>
      </w:r>
      <w:r>
        <w:rPr>
          <w:rFonts w:ascii="宋体" w:hAnsi="宋体" w:cs="宋体" w:eastAsia="宋体" w:hint="default"/>
        </w:rPr>
        <w:t>2 </w:t>
      </w:r>
      <w:r>
        <w:rPr>
          <w:rFonts w:ascii="宋体" w:hAnsi="宋体" w:cs="宋体" w:eastAsia="宋体" w:hint="default"/>
        </w:rPr>
        <w:t>日</w:t>
      </w:r>
      <w:r>
        <w:rPr>
          <w:rFonts w:ascii="宋体" w:hAnsi="宋体" w:cs="宋体" w:eastAsia="宋体" w:hint="default"/>
        </w:rPr>
        <w:t>起至</w:t>
      </w:r>
      <w:r>
        <w:rPr>
          <w:rFonts w:ascii="宋体" w:hAnsi="宋体" w:cs="宋体" w:eastAsia="宋体" w:hint="default"/>
          <w:spacing w:val="-77"/>
        </w:rPr>
        <w:t> </w:t>
      </w:r>
      <w:r>
        <w:rPr>
          <w:rFonts w:ascii="宋体" w:hAnsi="宋体" w:cs="宋体" w:eastAsia="宋体" w:hint="default"/>
        </w:rPr>
        <w:t>2009 </w:t>
      </w:r>
      <w:r>
        <w:rPr/>
        <w:t>年</w:t>
      </w:r>
      <w:r>
        <w:rPr>
          <w:spacing w:val="-77"/>
        </w:rPr>
        <w:t> </w:t>
      </w:r>
      <w:r>
        <w:rPr>
          <w:rFonts w:ascii="宋体" w:hAnsi="宋体" w:cs="宋体" w:eastAsia="宋体" w:hint="default"/>
        </w:rPr>
        <w:t>5 </w:t>
      </w:r>
      <w:r>
        <w:rPr>
          <w:rFonts w:ascii="宋体" w:hAnsi="宋体" w:cs="宋体" w:eastAsia="宋体" w:hint="default"/>
        </w:rPr>
        <w:t>月</w:t>
      </w:r>
      <w:r>
        <w:rPr>
          <w:rFonts w:ascii="宋体" w:hAnsi="宋体" w:cs="宋体" w:eastAsia="宋体" w:hint="default"/>
          <w:spacing w:val="-77"/>
        </w:rPr>
        <w:t> </w:t>
      </w:r>
      <w:r>
        <w:rPr>
          <w:rFonts w:ascii="宋体" w:hAnsi="宋体" w:cs="宋体" w:eastAsia="宋体" w:hint="default"/>
        </w:rPr>
        <w:t>26 </w:t>
      </w:r>
      <w:r>
        <w:rPr>
          <w:rFonts w:ascii="宋体" w:hAnsi="宋体" w:cs="宋体" w:eastAsia="宋体" w:hint="default"/>
        </w:rPr>
        <w:t>日</w:t>
      </w:r>
      <w:r>
        <w:rPr>
          <w:rFonts w:ascii="宋体" w:hAnsi="宋体" w:cs="宋体" w:eastAsia="宋体" w:hint="default"/>
        </w:rPr>
        <w:t>止</w:t>
      </w:r>
      <w:r>
        <w:rPr>
          <w:rFonts w:ascii="宋体" w:hAnsi="宋体" w:cs="宋体" w:eastAsia="宋体" w:hint="default"/>
        </w:rPr>
        <w:t>办</w:t>
      </w:r>
      <w:r>
        <w:rPr/>
        <w:t>理</w:t>
      </w:r>
      <w:r>
        <w:rPr>
          <w:rFonts w:ascii="宋体" w:hAnsi="宋体" w:cs="宋体" w:eastAsia="宋体" w:hint="default"/>
        </w:rPr>
        <w:t>约</w:t>
      </w:r>
      <w:r>
        <w:rPr>
          <w:rFonts w:ascii="宋体" w:hAnsi="宋体" w:cs="宋体" w:eastAsia="宋体" w:hint="default"/>
        </w:rPr>
        <w:t>定</w:t>
      </w:r>
      <w:r>
        <w:rPr/>
        <w:t>的</w:t>
      </w:r>
      <w:r>
        <w:rPr>
          <w:rFonts w:ascii="宋体" w:hAnsi="宋体" w:cs="宋体" w:eastAsia="宋体" w:hint="default"/>
        </w:rPr>
        <w:t>各</w:t>
      </w:r>
      <w:r>
        <w:rPr>
          <w:rFonts w:ascii="宋体" w:hAnsi="宋体" w:cs="宋体" w:eastAsia="宋体" w:hint="default"/>
        </w:rPr>
        <w:t>类 </w:t>
      </w:r>
      <w:r>
        <w:rPr>
          <w:rFonts w:ascii="宋体" w:hAnsi="宋体" w:cs="宋体" w:eastAsia="宋体" w:hint="default"/>
        </w:rPr>
        <w:t>业务</w:t>
      </w:r>
      <w:r>
        <w:rPr/>
        <w:t>所</w:t>
      </w:r>
      <w:r>
        <w:rPr>
          <w:rFonts w:ascii="宋体" w:hAnsi="宋体" w:cs="宋体" w:eastAsia="宋体" w:hint="default"/>
        </w:rPr>
        <w:t>形</w:t>
      </w:r>
      <w:r>
        <w:rPr>
          <w:rFonts w:ascii="宋体" w:hAnsi="宋体" w:cs="宋体" w:eastAsia="宋体" w:hint="default"/>
        </w:rPr>
        <w:t>成</w:t>
      </w:r>
      <w:r>
        <w:rPr/>
        <w:t>的</w:t>
      </w:r>
      <w:r>
        <w:rPr>
          <w:rFonts w:ascii="宋体" w:hAnsi="宋体" w:cs="宋体" w:eastAsia="宋体" w:hint="default"/>
        </w:rPr>
        <w:t>债</w:t>
      </w:r>
      <w:r>
        <w:rPr>
          <w:rFonts w:ascii="宋体" w:hAnsi="宋体" w:cs="宋体" w:eastAsia="宋体" w:hint="default"/>
        </w:rPr>
        <w:t>权</w:t>
      </w:r>
      <w:r>
        <w:rPr/>
        <w:t>不</w:t>
      </w:r>
      <w:r>
        <w:rPr>
          <w:rFonts w:ascii="宋体" w:hAnsi="宋体" w:cs="宋体" w:eastAsia="宋体" w:hint="default"/>
        </w:rPr>
        <w:t>超过</w:t>
      </w:r>
      <w:r>
        <w:rPr>
          <w:rFonts w:ascii="宋体" w:hAnsi="宋体" w:cs="宋体" w:eastAsia="宋体" w:hint="default"/>
          <w:spacing w:val="-62"/>
        </w:rPr>
        <w:t> </w:t>
      </w:r>
      <w:r>
        <w:rPr>
          <w:rFonts w:ascii="宋体" w:hAnsi="宋体" w:cs="宋体" w:eastAsia="宋体" w:hint="default"/>
        </w:rPr>
        <w:t>15,000</w:t>
      </w:r>
      <w:r>
        <w:rPr>
          <w:rFonts w:ascii="宋体" w:hAnsi="宋体" w:cs="宋体" w:eastAsia="宋体" w:hint="default"/>
          <w:spacing w:val="3"/>
        </w:rPr>
        <w:t> </w:t>
      </w:r>
      <w:r>
        <w:rPr>
          <w:rFonts w:ascii="宋体" w:hAnsi="宋体" w:cs="宋体" w:eastAsia="宋体" w:hint="default"/>
          <w:spacing w:val="-3"/>
        </w:rPr>
        <w:t>万</w:t>
      </w:r>
      <w:r>
        <w:rPr>
          <w:rFonts w:ascii="宋体" w:hAnsi="宋体" w:cs="宋体" w:eastAsia="宋体" w:hint="default"/>
          <w:spacing w:val="-3"/>
        </w:rPr>
        <w:t>元提</w:t>
      </w:r>
      <w:r>
        <w:rPr>
          <w:rFonts w:ascii="宋体" w:hAnsi="宋体" w:cs="宋体" w:eastAsia="宋体" w:hint="default"/>
          <w:spacing w:val="-3"/>
        </w:rPr>
        <w:t>供</w:t>
      </w:r>
      <w:r>
        <w:rPr>
          <w:rFonts w:ascii="宋体" w:hAnsi="宋体" w:cs="宋体" w:eastAsia="宋体" w:hint="default"/>
          <w:spacing w:val="-3"/>
        </w:rPr>
        <w:t>最</w:t>
      </w:r>
      <w:r>
        <w:rPr>
          <w:spacing w:val="-3"/>
        </w:rPr>
        <w:t>高</w:t>
      </w:r>
      <w:r>
        <w:rPr>
          <w:rFonts w:ascii="宋体" w:hAnsi="宋体" w:cs="宋体" w:eastAsia="宋体" w:hint="default"/>
          <w:spacing w:val="-3"/>
        </w:rPr>
        <w:t>额</w:t>
      </w:r>
      <w:r>
        <w:rPr>
          <w:spacing w:val="-3"/>
        </w:rPr>
        <w:t>保证担保。</w:t>
      </w:r>
      <w:r>
        <w:rPr>
          <w:rFonts w:ascii="宋体" w:hAnsi="宋体" w:cs="宋体" w:eastAsia="宋体" w:hint="default"/>
          <w:spacing w:val="-3"/>
        </w:rPr>
        <w:t>截至</w:t>
      </w:r>
      <w:r>
        <w:rPr>
          <w:rFonts w:ascii="宋体" w:hAnsi="宋体" w:cs="宋体" w:eastAsia="宋体" w:hint="default"/>
          <w:spacing w:val="-62"/>
        </w:rPr>
        <w:t> </w:t>
      </w:r>
      <w:r>
        <w:rPr>
          <w:rFonts w:ascii="宋体" w:hAnsi="宋体" w:cs="宋体" w:eastAsia="宋体" w:hint="default"/>
        </w:rPr>
        <w:t>2008</w:t>
      </w:r>
      <w:r>
        <w:rPr>
          <w:rFonts w:ascii="宋体" w:hAnsi="宋体" w:cs="宋体" w:eastAsia="宋体" w:hint="default"/>
          <w:spacing w:val="-57"/>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rFonts w:ascii="宋体" w:hAnsi="宋体" w:cs="宋体" w:eastAsia="宋体" w:hint="default"/>
        </w:rPr>
        <w:t>月 </w:t>
      </w:r>
      <w:r>
        <w:rPr>
          <w:rFonts w:ascii="宋体" w:hAnsi="宋体" w:cs="宋体" w:eastAsia="宋体" w:hint="default"/>
        </w:rPr>
        <w:t>31</w:t>
      </w:r>
      <w:r>
        <w:rPr>
          <w:rFonts w:ascii="宋体" w:hAnsi="宋体" w:cs="宋体" w:eastAsia="宋体" w:hint="default"/>
          <w:spacing w:val="-63"/>
        </w:rPr>
        <w:t> </w:t>
      </w:r>
      <w:r>
        <w:rPr>
          <w:rFonts w:ascii="宋体" w:hAnsi="宋体" w:cs="宋体" w:eastAsia="宋体" w:hint="default"/>
        </w:rPr>
        <w:t>日</w:t>
      </w:r>
      <w:r>
        <w:rPr/>
        <w:t>，</w:t>
      </w:r>
      <w:r>
        <w:rPr>
          <w:rFonts w:ascii="宋体" w:hAnsi="宋体" w:cs="宋体" w:eastAsia="宋体" w:hint="default"/>
        </w:rPr>
        <w:t>该</w:t>
      </w:r>
      <w:r>
        <w:rPr/>
        <w:t>担保</w:t>
      </w:r>
      <w:r>
        <w:rPr>
          <w:rFonts w:ascii="宋体" w:hAnsi="宋体" w:cs="宋体" w:eastAsia="宋体" w:hint="default"/>
        </w:rPr>
        <w:t>项</w:t>
      </w:r>
      <w:r>
        <w:rPr>
          <w:rFonts w:ascii="宋体" w:hAnsi="宋体" w:cs="宋体" w:eastAsia="宋体" w:hint="default"/>
        </w:rPr>
        <w:t>下</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余</w:t>
      </w:r>
      <w:r>
        <w:rPr>
          <w:rFonts w:ascii="宋体" w:hAnsi="宋体" w:cs="宋体" w:eastAsia="宋体" w:hint="default"/>
        </w:rPr>
        <w:t>额</w:t>
      </w:r>
      <w:r>
        <w:rPr>
          <w:rFonts w:ascii="宋体" w:hAnsi="宋体" w:cs="宋体" w:eastAsia="宋体" w:hint="default"/>
          <w:spacing w:val="-63"/>
        </w:rPr>
        <w:t> </w:t>
      </w:r>
      <w:r>
        <w:rPr>
          <w:rFonts w:ascii="宋体" w:hAnsi="宋体" w:cs="宋体" w:eastAsia="宋体" w:hint="default"/>
        </w:rPr>
        <w:t>400.00</w:t>
      </w:r>
      <w:r>
        <w:rPr>
          <w:rFonts w:ascii="宋体" w:hAnsi="宋体" w:cs="宋体" w:eastAsia="宋体" w:hint="default"/>
          <w:spacing w:val="-63"/>
        </w:rPr>
        <w:t> </w:t>
      </w:r>
      <w:r>
        <w:rPr>
          <w:rFonts w:ascii="宋体" w:hAnsi="宋体" w:cs="宋体" w:eastAsia="宋体" w:hint="default"/>
        </w:rPr>
        <w:t>万</w:t>
      </w:r>
      <w:r>
        <w:rPr>
          <w:rFonts w:ascii="宋体" w:hAnsi="宋体" w:cs="宋体" w:eastAsia="宋体" w:hint="default"/>
        </w:rPr>
        <w:t>元</w:t>
      </w:r>
      <w:r>
        <w:rPr/>
        <w:t>，</w:t>
      </w:r>
      <w:r>
        <w:rPr>
          <w:rFonts w:ascii="宋体" w:hAnsi="宋体" w:cs="宋体" w:eastAsia="宋体" w:hint="default"/>
        </w:rPr>
        <w:t>到</w:t>
      </w:r>
      <w:r>
        <w:rPr>
          <w:rFonts w:ascii="宋体" w:hAnsi="宋体" w:cs="宋体" w:eastAsia="宋体" w:hint="default"/>
        </w:rPr>
        <w:t>期日</w:t>
      </w:r>
      <w:r>
        <w:rPr>
          <w:rFonts w:ascii="宋体" w:hAnsi="宋体" w:cs="宋体" w:eastAsia="宋体" w:hint="default"/>
        </w:rPr>
        <w:t>为</w:t>
      </w:r>
      <w:r>
        <w:rPr>
          <w:rFonts w:ascii="宋体" w:hAnsi="宋体" w:cs="宋体" w:eastAsia="宋体" w:hint="default"/>
          <w:spacing w:val="-63"/>
        </w:rPr>
        <w:t> </w:t>
      </w:r>
      <w:r>
        <w:rPr>
          <w:rFonts w:ascii="宋体" w:hAnsi="宋体" w:cs="宋体" w:eastAsia="宋体" w:hint="default"/>
        </w:rPr>
        <w:t>2009</w:t>
      </w:r>
      <w:r>
        <w:rPr>
          <w:rFonts w:ascii="宋体" w:hAnsi="宋体" w:cs="宋体" w:eastAsia="宋体" w:hint="default"/>
          <w:spacing w:val="-63"/>
        </w:rPr>
        <w:t> </w:t>
      </w:r>
      <w:r>
        <w:rPr/>
        <w:t>年</w:t>
      </w:r>
      <w:r>
        <w:rPr>
          <w:spacing w:val="-63"/>
        </w:rPr>
        <w:t> </w:t>
      </w:r>
      <w:r>
        <w:rPr>
          <w:rFonts w:ascii="宋体" w:hAnsi="宋体" w:cs="宋体" w:eastAsia="宋体" w:hint="default"/>
        </w:rPr>
        <w:t>6</w:t>
      </w:r>
      <w:r>
        <w:rPr>
          <w:rFonts w:ascii="宋体" w:hAnsi="宋体" w:cs="宋体" w:eastAsia="宋体" w:hint="default"/>
          <w:spacing w:val="-63"/>
        </w:rPr>
        <w:t> </w:t>
      </w:r>
      <w:r>
        <w:rPr>
          <w:rFonts w:ascii="宋体" w:hAnsi="宋体" w:cs="宋体" w:eastAsia="宋体" w:hint="default"/>
        </w:rPr>
        <w:t>月</w:t>
      </w:r>
      <w:r>
        <w:rPr>
          <w:rFonts w:ascii="宋体" w:hAnsi="宋体" w:cs="宋体" w:eastAsia="宋体" w:hint="default"/>
          <w:spacing w:val="-63"/>
        </w:rPr>
        <w:t> </w:t>
      </w:r>
      <w:r>
        <w:rPr>
          <w:rFonts w:ascii="宋体" w:hAnsi="宋体" w:cs="宋体" w:eastAsia="宋体" w:hint="default"/>
        </w:rPr>
        <w:t>5</w:t>
      </w:r>
      <w:r>
        <w:rPr>
          <w:rFonts w:ascii="宋体" w:hAnsi="宋体" w:cs="宋体" w:eastAsia="宋体" w:hint="default"/>
          <w:spacing w:val="-63"/>
        </w:rPr>
        <w:t> </w:t>
      </w:r>
      <w:r>
        <w:rPr>
          <w:rFonts w:ascii="宋体" w:hAnsi="宋体" w:cs="宋体" w:eastAsia="宋体" w:hint="default"/>
        </w:rPr>
        <w:t>日</w:t>
      </w:r>
      <w:r>
        <w:rPr/>
        <w:t>。</w:t>
      </w:r>
      <w:r>
        <w:rPr>
          <w:rFonts w:ascii="宋体" w:hAnsi="宋体" w:cs="宋体" w:eastAsia="宋体" w:hint="default"/>
        </w:rPr>
        <w:t> </w:t>
      </w:r>
    </w:p>
    <w:p>
      <w:pPr>
        <w:pStyle w:val="BodyText"/>
        <w:spacing w:line="357" w:lineRule="auto" w:before="82"/>
        <w:ind w:left="875" w:right="869" w:firstLine="508"/>
        <w:jc w:val="both"/>
        <w:rPr>
          <w:rFonts w:ascii="宋体" w:hAnsi="宋体" w:cs="宋体" w:eastAsia="宋体" w:hint="default"/>
        </w:rPr>
      </w:pPr>
      <w:r>
        <w:rPr>
          <w:rFonts w:ascii="宋体" w:hAnsi="宋体" w:cs="宋体" w:eastAsia="宋体" w:hint="default"/>
        </w:rPr>
        <w:t>2</w:t>
      </w:r>
      <w:r>
        <w:rPr>
          <w:rFonts w:ascii="宋体" w:hAnsi="宋体" w:cs="宋体" w:eastAsia="宋体" w:hint="default"/>
        </w:rPr>
        <w:t>）</w:t>
      </w:r>
      <w:r>
        <w:rPr/>
        <w:t>公司</w:t>
      </w:r>
      <w:r>
        <w:rPr>
          <w:rFonts w:ascii="宋体" w:hAnsi="宋体" w:cs="宋体" w:eastAsia="宋体" w:hint="default"/>
        </w:rPr>
        <w:t>关</w:t>
      </w:r>
      <w:r>
        <w:rPr>
          <w:rFonts w:ascii="宋体" w:hAnsi="宋体" w:cs="宋体" w:eastAsia="宋体" w:hint="default"/>
        </w:rPr>
        <w:t>联</w:t>
      </w:r>
      <w:r>
        <w:rPr/>
        <w:t>自</w:t>
      </w:r>
      <w:r>
        <w:rPr>
          <w:rFonts w:ascii="宋体" w:hAnsi="宋体" w:cs="宋体" w:eastAsia="宋体" w:hint="default"/>
        </w:rPr>
        <w:t>然</w:t>
      </w:r>
      <w:r>
        <w:rPr/>
        <w:t>人</w:t>
      </w:r>
      <w:r>
        <w:rPr>
          <w:rFonts w:ascii="宋体" w:hAnsi="宋体" w:cs="宋体" w:eastAsia="宋体" w:hint="default"/>
        </w:rPr>
        <w:t>王</w:t>
      </w:r>
      <w:r>
        <w:rPr>
          <w:rFonts w:ascii="宋体" w:hAnsi="宋体" w:cs="宋体" w:eastAsia="宋体" w:hint="default"/>
        </w:rPr>
        <w:t>洪仁</w:t>
      </w:r>
      <w:r>
        <w:rPr/>
        <w:t>、</w:t>
      </w:r>
      <w:r>
        <w:rPr>
          <w:rFonts w:ascii="宋体" w:hAnsi="宋体" w:cs="宋体" w:eastAsia="宋体" w:hint="default"/>
        </w:rPr>
        <w:t>应</w:t>
      </w:r>
      <w:r>
        <w:rPr>
          <w:rFonts w:ascii="宋体" w:hAnsi="宋体" w:cs="宋体" w:eastAsia="宋体" w:hint="default"/>
        </w:rPr>
        <w:t>云</w:t>
      </w:r>
      <w:r>
        <w:rPr>
          <w:rFonts w:ascii="宋体" w:hAnsi="宋体" w:cs="宋体" w:eastAsia="宋体" w:hint="default"/>
        </w:rPr>
        <w:t>琴</w:t>
      </w:r>
      <w:r>
        <w:rPr/>
        <w:t>，</w:t>
      </w:r>
      <w:r>
        <w:rPr>
          <w:rFonts w:ascii="宋体" w:hAnsi="宋体" w:cs="宋体" w:eastAsia="宋体" w:hint="default"/>
        </w:rPr>
        <w:t>为</w:t>
      </w:r>
      <w:r>
        <w:rPr/>
        <w:t>公司</w:t>
      </w:r>
      <w:r>
        <w:rPr>
          <w:rFonts w:ascii="宋体" w:hAnsi="宋体" w:cs="宋体" w:eastAsia="宋体" w:hint="default"/>
        </w:rPr>
        <w:t>控</w:t>
      </w:r>
      <w:r>
        <w:rPr/>
        <w:t>股</w:t>
      </w:r>
      <w:r>
        <w:rPr>
          <w:rFonts w:ascii="宋体" w:hAnsi="宋体" w:cs="宋体" w:eastAsia="宋体" w:hint="default"/>
        </w:rPr>
        <w:t>子</w:t>
      </w:r>
      <w:r>
        <w:rPr/>
        <w:t>公司浙江大</w:t>
      </w:r>
      <w:r>
        <w:rPr>
          <w:rFonts w:ascii="宋体" w:hAnsi="宋体" w:cs="宋体" w:eastAsia="宋体" w:hint="default"/>
        </w:rPr>
        <w:t>农</w:t>
      </w:r>
      <w:r>
        <w:rPr/>
        <w:t>实</w:t>
      </w:r>
      <w:r>
        <w:rPr>
          <w:rFonts w:ascii="宋体" w:hAnsi="宋体" w:cs="宋体" w:eastAsia="宋体" w:hint="default"/>
        </w:rPr>
        <w:t>业</w:t>
      </w:r>
      <w:r>
        <w:rPr/>
        <w:t>有限 </w:t>
      </w:r>
      <w:r>
        <w:rPr>
          <w:spacing w:val="-3"/>
        </w:rPr>
        <w:t>公司</w:t>
      </w:r>
      <w:r>
        <w:rPr>
          <w:rFonts w:ascii="宋体" w:hAnsi="宋体" w:cs="宋体" w:eastAsia="宋体" w:hint="default"/>
          <w:spacing w:val="-3"/>
        </w:rPr>
        <w:t>向</w:t>
      </w:r>
      <w:r>
        <w:rPr>
          <w:rFonts w:ascii="宋体" w:hAnsi="宋体" w:cs="宋体" w:eastAsia="宋体" w:hint="default"/>
          <w:spacing w:val="-3"/>
        </w:rPr>
        <w:t>上海</w:t>
      </w:r>
      <w:r>
        <w:rPr>
          <w:rFonts w:ascii="宋体" w:hAnsi="宋体" w:cs="宋体" w:eastAsia="宋体" w:hint="default"/>
          <w:spacing w:val="-3"/>
        </w:rPr>
        <w:t>浦</w:t>
      </w:r>
      <w:r>
        <w:rPr>
          <w:spacing w:val="-3"/>
        </w:rPr>
        <w:t>东</w:t>
      </w:r>
      <w:r>
        <w:rPr>
          <w:rFonts w:ascii="宋体" w:hAnsi="宋体" w:cs="宋体" w:eastAsia="宋体" w:hint="default"/>
          <w:spacing w:val="-3"/>
        </w:rPr>
        <w:t>发</w:t>
      </w:r>
      <w:r>
        <w:rPr>
          <w:rFonts w:ascii="宋体" w:hAnsi="宋体" w:cs="宋体" w:eastAsia="宋体" w:hint="default"/>
          <w:spacing w:val="-3"/>
        </w:rPr>
        <w:t>展银</w:t>
      </w:r>
      <w:r>
        <w:rPr>
          <w:rFonts w:ascii="宋体" w:hAnsi="宋体" w:cs="宋体" w:eastAsia="宋体" w:hint="default"/>
          <w:spacing w:val="-3"/>
        </w:rPr>
        <w:t>行</w:t>
      </w:r>
      <w:r>
        <w:rPr>
          <w:rFonts w:ascii="宋体" w:hAnsi="宋体" w:cs="宋体" w:eastAsia="宋体" w:hint="default"/>
          <w:spacing w:val="-3"/>
        </w:rPr>
        <w:t>台</w:t>
      </w:r>
      <w:r>
        <w:rPr>
          <w:rFonts w:ascii="宋体" w:hAnsi="宋体" w:cs="宋体" w:eastAsia="宋体" w:hint="default"/>
          <w:spacing w:val="-3"/>
        </w:rPr>
        <w:t>州</w:t>
      </w:r>
      <w:r>
        <w:rPr>
          <w:rFonts w:ascii="宋体" w:hAnsi="宋体" w:cs="宋体" w:eastAsia="宋体" w:hint="default"/>
          <w:spacing w:val="-3"/>
        </w:rPr>
        <w:t>路</w:t>
      </w:r>
      <w:r>
        <w:rPr>
          <w:rFonts w:ascii="宋体" w:hAnsi="宋体" w:cs="宋体" w:eastAsia="宋体" w:hint="default"/>
          <w:spacing w:val="-3"/>
        </w:rPr>
        <w:t>桥</w:t>
      </w:r>
      <w:r>
        <w:rPr>
          <w:rFonts w:ascii="宋体" w:hAnsi="宋体" w:cs="宋体" w:eastAsia="宋体" w:hint="default"/>
          <w:spacing w:val="-3"/>
        </w:rPr>
        <w:t>支行</w:t>
      </w:r>
      <w:r>
        <w:rPr>
          <w:rFonts w:ascii="宋体" w:hAnsi="宋体" w:cs="宋体" w:eastAsia="宋体" w:hint="default"/>
          <w:spacing w:val="-3"/>
        </w:rPr>
        <w:t>申</w:t>
      </w:r>
      <w:r>
        <w:rPr>
          <w:rFonts w:ascii="宋体" w:hAnsi="宋体" w:cs="宋体" w:eastAsia="宋体" w:hint="default"/>
          <w:spacing w:val="-3"/>
        </w:rPr>
        <w:t>请</w:t>
      </w:r>
      <w:r>
        <w:rPr>
          <w:spacing w:val="-3"/>
        </w:rPr>
        <w:t>的</w:t>
      </w:r>
      <w:r>
        <w:rPr>
          <w:rFonts w:ascii="宋体" w:hAnsi="宋体" w:cs="宋体" w:eastAsia="宋体" w:hint="default"/>
          <w:spacing w:val="-3"/>
        </w:rPr>
        <w:t>银</w:t>
      </w:r>
      <w:r>
        <w:rPr>
          <w:rFonts w:ascii="宋体" w:hAnsi="宋体" w:cs="宋体" w:eastAsia="宋体" w:hint="default"/>
          <w:spacing w:val="-3"/>
        </w:rPr>
        <w:t>行</w:t>
      </w:r>
      <w:r>
        <w:rPr>
          <w:spacing w:val="-3"/>
        </w:rPr>
        <w:t>承</w:t>
      </w:r>
      <w:r>
        <w:rPr>
          <w:rFonts w:ascii="宋体" w:hAnsi="宋体" w:cs="宋体" w:eastAsia="宋体" w:hint="default"/>
          <w:spacing w:val="-3"/>
        </w:rPr>
        <w:t>兑</w:t>
      </w:r>
      <w:r>
        <w:rPr>
          <w:rFonts w:ascii="宋体" w:hAnsi="宋体" w:cs="宋体" w:eastAsia="宋体" w:hint="default"/>
          <w:spacing w:val="-3"/>
        </w:rPr>
        <w:t>业务</w:t>
      </w:r>
      <w:r>
        <w:rPr>
          <w:rFonts w:ascii="宋体" w:hAnsi="宋体" w:cs="宋体" w:eastAsia="宋体" w:hint="default"/>
          <w:spacing w:val="-3"/>
        </w:rPr>
        <w:t>提</w:t>
      </w:r>
      <w:r>
        <w:rPr>
          <w:rFonts w:ascii="宋体" w:hAnsi="宋体" w:cs="宋体" w:eastAsia="宋体" w:hint="default"/>
          <w:spacing w:val="-3"/>
        </w:rPr>
        <w:t>供</w:t>
      </w:r>
      <w:r>
        <w:rPr>
          <w:spacing w:val="-3"/>
        </w:rPr>
        <w:t>保证，</w:t>
      </w:r>
      <w:r>
        <w:rPr>
          <w:rFonts w:ascii="宋体" w:hAnsi="宋体" w:cs="宋体" w:eastAsia="宋体" w:hint="default"/>
          <w:spacing w:val="-3"/>
        </w:rPr>
        <w:t>该</w:t>
      </w:r>
      <w:r>
        <w:rPr>
          <w:spacing w:val="-3"/>
        </w:rPr>
        <w:t>担保</w:t>
      </w:r>
      <w:r>
        <w:rPr>
          <w:rFonts w:ascii="宋体" w:hAnsi="宋体" w:cs="宋体" w:eastAsia="宋体" w:hint="default"/>
          <w:spacing w:val="-3"/>
        </w:rPr>
        <w:t>项</w:t>
      </w:r>
      <w:r>
        <w:rPr>
          <w:rFonts w:ascii="宋体" w:hAnsi="宋体" w:cs="宋体" w:eastAsia="宋体" w:hint="default"/>
          <w:spacing w:val="-102"/>
        </w:rPr>
        <w:t> </w:t>
      </w:r>
      <w:r>
        <w:rPr>
          <w:rFonts w:ascii="宋体" w:hAnsi="宋体" w:cs="宋体" w:eastAsia="宋体" w:hint="default"/>
        </w:rPr>
        <w:t>下</w:t>
      </w:r>
      <w:r>
        <w:rPr>
          <w:rFonts w:ascii="宋体" w:hAnsi="宋体" w:cs="宋体" w:eastAsia="宋体" w:hint="default"/>
        </w:rPr>
        <w:t>银</w:t>
      </w:r>
      <w:r>
        <w:rPr>
          <w:rFonts w:ascii="宋体" w:hAnsi="宋体" w:cs="宋体" w:eastAsia="宋体" w:hint="default"/>
        </w:rPr>
        <w:t>行</w:t>
      </w:r>
      <w:r>
        <w:rPr/>
        <w:t>承</w:t>
      </w:r>
      <w:r>
        <w:rPr>
          <w:rFonts w:ascii="宋体" w:hAnsi="宋体" w:cs="宋体" w:eastAsia="宋体" w:hint="default"/>
        </w:rPr>
        <w:t>兑</w:t>
      </w:r>
      <w:r>
        <w:rPr>
          <w:rFonts w:ascii="宋体" w:hAnsi="宋体" w:cs="宋体" w:eastAsia="宋体" w:hint="default"/>
        </w:rPr>
        <w:t>汇</w:t>
      </w:r>
      <w:r>
        <w:rPr>
          <w:rFonts w:ascii="宋体" w:hAnsi="宋体" w:cs="宋体" w:eastAsia="宋体" w:hint="default"/>
        </w:rPr>
        <w:t>票</w:t>
      </w:r>
      <w:r>
        <w:rPr>
          <w:rFonts w:ascii="宋体" w:hAnsi="宋体" w:cs="宋体" w:eastAsia="宋体" w:hint="default"/>
        </w:rPr>
        <w:t>余</w:t>
      </w:r>
      <w:r>
        <w:rPr>
          <w:rFonts w:ascii="宋体" w:hAnsi="宋体" w:cs="宋体" w:eastAsia="宋体" w:hint="default"/>
        </w:rPr>
        <w:t>额</w:t>
      </w:r>
      <w:r>
        <w:rPr>
          <w:rFonts w:ascii="宋体" w:hAnsi="宋体" w:cs="宋体" w:eastAsia="宋体" w:hint="default"/>
        </w:rPr>
        <w:t>为</w:t>
      </w:r>
      <w:r>
        <w:rPr>
          <w:rFonts w:ascii="宋体" w:hAnsi="宋体" w:cs="宋体" w:eastAsia="宋体" w:hint="default"/>
          <w:spacing w:val="-63"/>
        </w:rPr>
        <w:t> </w:t>
      </w:r>
      <w:r>
        <w:rPr>
          <w:rFonts w:ascii="宋体" w:hAnsi="宋体" w:cs="宋体" w:eastAsia="宋体" w:hint="default"/>
        </w:rPr>
        <w:t>3,291,908.50</w:t>
      </w:r>
      <w:r>
        <w:rPr>
          <w:rFonts w:ascii="宋体" w:hAnsi="宋体" w:cs="宋体" w:eastAsia="宋体" w:hint="default"/>
          <w:spacing w:val="-63"/>
        </w:rPr>
        <w:t> </w:t>
      </w:r>
      <w:r>
        <w:rPr>
          <w:rFonts w:ascii="宋体" w:hAnsi="宋体" w:cs="宋体" w:eastAsia="宋体" w:hint="default"/>
        </w:rPr>
        <w:t>元</w:t>
      </w:r>
      <w:r>
        <w:rPr/>
        <w:t>。</w:t>
      </w:r>
      <w:r>
        <w:rPr>
          <w:rFonts w:ascii="宋体" w:hAnsi="宋体" w:cs="宋体" w:eastAsia="宋体" w:hint="default"/>
        </w:rPr>
        <w:t> </w:t>
      </w:r>
    </w:p>
    <w:p>
      <w:pPr>
        <w:pStyle w:val="BodyText"/>
        <w:spacing w:line="240" w:lineRule="auto" w:before="158"/>
        <w:ind w:left="875" w:right="0"/>
        <w:jc w:val="left"/>
        <w:rPr>
          <w:rFonts w:ascii="宋体" w:hAnsi="宋体" w:cs="宋体" w:eastAsia="宋体" w:hint="default"/>
        </w:rPr>
      </w:pPr>
      <w:r>
        <w:rPr>
          <w:rFonts w:ascii="宋体"/>
        </w:rPr>
        <w:t> </w:t>
      </w:r>
    </w:p>
    <w:p>
      <w:pPr>
        <w:pStyle w:val="Heading2"/>
        <w:spacing w:line="240" w:lineRule="auto" w:before="143"/>
        <w:ind w:left="875" w:right="0"/>
        <w:jc w:val="left"/>
        <w:rPr>
          <w:rFonts w:ascii="宋体" w:hAnsi="宋体" w:cs="宋体" w:eastAsia="宋体" w:hint="default"/>
          <w:b w:val="0"/>
          <w:bCs w:val="0"/>
        </w:rPr>
      </w:pPr>
      <w:r>
        <w:rPr>
          <w:rFonts w:ascii="宋体" w:hAnsi="宋体" w:cs="宋体" w:eastAsia="宋体" w:hint="default"/>
          <w:spacing w:val="4"/>
        </w:rPr>
        <w:t>五</w:t>
      </w:r>
      <w:r>
        <w:rPr>
          <w:spacing w:val="4"/>
        </w:rPr>
        <w:t>、公司</w:t>
      </w:r>
      <w:r>
        <w:rPr>
          <w:rFonts w:ascii="宋体" w:hAnsi="宋体" w:cs="宋体" w:eastAsia="宋体" w:hint="default"/>
          <w:spacing w:val="4"/>
        </w:rPr>
        <w:t>对</w:t>
      </w:r>
      <w:r>
        <w:rPr>
          <w:rFonts w:ascii="宋体" w:hAnsi="宋体" w:cs="宋体" w:eastAsia="宋体" w:hint="default"/>
          <w:spacing w:val="4"/>
        </w:rPr>
        <w:t>外担</w:t>
      </w:r>
      <w:r>
        <w:rPr>
          <w:rFonts w:ascii="宋体" w:hAnsi="宋体" w:cs="宋体" w:eastAsia="宋体" w:hint="default"/>
          <w:spacing w:val="4"/>
        </w:rPr>
        <w:t>保</w:t>
      </w:r>
      <w:r>
        <w:rPr>
          <w:spacing w:val="4"/>
        </w:rPr>
        <w:t>情况</w:t>
      </w:r>
      <w:r>
        <w:rPr>
          <w:rFonts w:ascii="宋体" w:hAnsi="宋体" w:cs="宋体" w:eastAsia="宋体" w:hint="default"/>
          <w:w w:val="98"/>
        </w:rPr>
        <w:t> </w:t>
      </w:r>
      <w:r>
        <w:rPr>
          <w:rFonts w:ascii="宋体" w:hAnsi="宋体" w:cs="宋体" w:eastAsia="宋体" w:hint="default"/>
          <w:b w:val="0"/>
          <w:bCs w:val="0"/>
        </w:rPr>
      </w:r>
    </w:p>
    <w:p>
      <w:pPr>
        <w:pStyle w:val="Heading4"/>
        <w:spacing w:line="240" w:lineRule="auto" w:before="126"/>
        <w:ind w:left="1355" w:right="0"/>
        <w:jc w:val="left"/>
        <w:rPr>
          <w:rFonts w:ascii="宋体" w:hAnsi="宋体" w:cs="宋体" w:eastAsia="宋体" w:hint="default"/>
          <w:b w:val="0"/>
          <w:bCs w:val="0"/>
        </w:rPr>
      </w:pPr>
      <w:r>
        <w:rPr>
          <w:rFonts w:ascii="宋体" w:hAnsi="宋体" w:cs="宋体" w:eastAsia="宋体" w:hint="default"/>
          <w:spacing w:val="4"/>
        </w:rPr>
        <w:t>1</w:t>
      </w:r>
      <w:r>
        <w:rPr>
          <w:spacing w:val="4"/>
        </w:rPr>
        <w:t>、公司</w:t>
      </w:r>
      <w:r>
        <w:rPr>
          <w:rFonts w:ascii="宋体" w:hAnsi="宋体" w:cs="宋体" w:eastAsia="宋体" w:hint="default"/>
          <w:spacing w:val="4"/>
        </w:rPr>
        <w:t>对</w:t>
      </w:r>
      <w:r>
        <w:rPr>
          <w:rFonts w:ascii="宋体" w:hAnsi="宋体" w:cs="宋体" w:eastAsia="宋体" w:hint="default"/>
          <w:spacing w:val="4"/>
        </w:rPr>
        <w:t>外担</w:t>
      </w:r>
      <w:r>
        <w:rPr>
          <w:rFonts w:ascii="宋体" w:hAnsi="宋体" w:cs="宋体" w:eastAsia="宋体" w:hint="default"/>
          <w:spacing w:val="4"/>
        </w:rPr>
        <w:t>保</w:t>
      </w:r>
      <w:r>
        <w:rPr>
          <w:spacing w:val="4"/>
        </w:rPr>
        <w:t>情况</w:t>
      </w:r>
      <w:r>
        <w:rPr>
          <w:rFonts w:ascii="宋体" w:hAnsi="宋体" w:cs="宋体" w:eastAsia="宋体" w:hint="default"/>
          <w:w w:val="99"/>
        </w:rPr>
        <w:t> </w:t>
      </w:r>
      <w:r>
        <w:rPr>
          <w:rFonts w:ascii="宋体" w:hAnsi="宋体" w:cs="宋体" w:eastAsia="宋体" w:hint="default"/>
          <w:b w:val="0"/>
          <w:bCs w:val="0"/>
        </w:rPr>
      </w:r>
    </w:p>
    <w:p>
      <w:pPr>
        <w:spacing w:before="202"/>
        <w:ind w:left="0" w:right="869" w:firstLine="0"/>
        <w:jc w:val="right"/>
        <w:rPr>
          <w:rFonts w:ascii="宋体" w:hAnsi="宋体" w:cs="宋体" w:eastAsia="宋体" w:hint="default"/>
          <w:sz w:val="18"/>
          <w:szCs w:val="18"/>
        </w:rPr>
      </w:pPr>
      <w:r>
        <w:rPr>
          <w:rFonts w:ascii="宋体" w:hAnsi="宋体" w:cs="宋体" w:eastAsia="宋体" w:hint="default"/>
          <w:w w:val="101"/>
          <w:sz w:val="18"/>
          <w:szCs w:val="18"/>
        </w:rPr>
        <w:t>单位</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人</w:t>
      </w:r>
      <w:r>
        <w:rPr>
          <w:rFonts w:ascii="宋体" w:hAnsi="宋体" w:cs="宋体" w:eastAsia="宋体" w:hint="default"/>
          <w:w w:val="101"/>
          <w:sz w:val="18"/>
          <w:szCs w:val="18"/>
        </w:rPr>
        <w:t>民币</w:t>
      </w:r>
      <w:r>
        <w:rPr>
          <w:rFonts w:ascii="宋体" w:hAnsi="宋体" w:cs="宋体" w:eastAsia="宋体" w:hint="default"/>
          <w:w w:val="101"/>
          <w:sz w:val="18"/>
          <w:szCs w:val="18"/>
        </w:rPr>
        <w:t>）</w:t>
      </w:r>
      <w:r>
        <w:rPr>
          <w:rFonts w:ascii="宋体" w:hAnsi="宋体" w:cs="宋体" w:eastAsia="宋体" w:hint="default"/>
          <w:w w:val="101"/>
          <w:sz w:val="18"/>
          <w:szCs w:val="18"/>
        </w:rPr>
        <w:t>万</w:t>
      </w:r>
      <w:r>
        <w:rPr>
          <w:rFonts w:ascii="宋体" w:hAnsi="宋体" w:cs="宋体" w:eastAsia="宋体" w:hint="default"/>
          <w:w w:val="101"/>
          <w:sz w:val="18"/>
          <w:szCs w:val="18"/>
        </w:rPr>
        <w:t>元</w:t>
      </w:r>
      <w:r>
        <w:rPr>
          <w:rFonts w:ascii="宋体" w:hAnsi="宋体" w:cs="宋体" w:eastAsia="宋体" w:hint="default"/>
          <w:sz w:val="18"/>
          <w:szCs w:val="18"/>
        </w:rPr>
      </w:r>
    </w:p>
    <w:p>
      <w:pPr>
        <w:spacing w:line="240" w:lineRule="auto" w:before="7"/>
        <w:rPr>
          <w:rFonts w:ascii="宋体" w:hAnsi="宋体" w:cs="宋体" w:eastAsia="宋体" w:hint="default"/>
          <w:sz w:val="14"/>
          <w:szCs w:val="14"/>
        </w:rPr>
      </w:pPr>
    </w:p>
    <w:p>
      <w:pPr>
        <w:spacing w:line="321" w:lineRule="exact"/>
        <w:ind w:left="116"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491.55pt;height:16.1pt;mso-position-horizontal-relative:char;mso-position-vertical-relative:line" type="#_x0000_t202" filled="true" fillcolor="#dcdcdc" stroked="true" strokeweight=".48pt" strokecolor="#000000">
            <w10:anchorlock/>
            <v:textbox inset="0,0,0,0">
              <w:txbxContent>
                <w:p>
                  <w:pPr>
                    <w:spacing w:before="10"/>
                    <w:ind w:left="3086" w:right="0" w:firstLine="0"/>
                    <w:jc w:val="left"/>
                    <w:rPr>
                      <w:rFonts w:ascii="宋体" w:hAnsi="宋体" w:cs="宋体" w:eastAsia="宋体" w:hint="default"/>
                      <w:sz w:val="18"/>
                      <w:szCs w:val="18"/>
                    </w:rPr>
                  </w:pPr>
                  <w:r>
                    <w:rPr>
                      <w:rFonts w:ascii="宋体" w:hAnsi="宋体" w:cs="宋体" w:eastAsia="宋体" w:hint="default"/>
                      <w:sz w:val="18"/>
                      <w:szCs w:val="18"/>
                    </w:rPr>
                    <w:t>公司对</w:t>
                  </w:r>
                  <w:r>
                    <w:rPr>
                      <w:rFonts w:ascii="宋体" w:hAnsi="宋体" w:cs="宋体" w:eastAsia="宋体" w:hint="default"/>
                      <w:sz w:val="18"/>
                      <w:szCs w:val="18"/>
                    </w:rPr>
                    <w:t>外</w:t>
                  </w:r>
                  <w:r>
                    <w:rPr>
                      <w:rFonts w:ascii="宋体" w:hAnsi="宋体" w:cs="宋体" w:eastAsia="宋体" w:hint="default"/>
                      <w:sz w:val="18"/>
                      <w:szCs w:val="18"/>
                    </w:rPr>
                    <w:t>担保</w:t>
                  </w:r>
                  <w:r>
                    <w:rPr>
                      <w:rFonts w:ascii="宋体" w:hAnsi="宋体" w:cs="宋体" w:eastAsia="宋体" w:hint="default"/>
                      <w:sz w:val="18"/>
                      <w:szCs w:val="18"/>
                    </w:rPr>
                    <w:t>情况</w:t>
                  </w:r>
                  <w:r>
                    <w:rPr>
                      <w:rFonts w:ascii="宋体" w:hAnsi="宋体" w:cs="宋体" w:eastAsia="宋体" w:hint="default"/>
                      <w:sz w:val="18"/>
                      <w:szCs w:val="18"/>
                    </w:rPr>
                    <w:t>（</w:t>
                  </w:r>
                  <w:r>
                    <w:rPr>
                      <w:rFonts w:ascii="宋体" w:hAnsi="宋体" w:cs="宋体" w:eastAsia="宋体" w:hint="default"/>
                      <w:sz w:val="18"/>
                      <w:szCs w:val="18"/>
                    </w:rPr>
                    <w:t>不</w:t>
                  </w:r>
                  <w:r>
                    <w:rPr>
                      <w:rFonts w:ascii="宋体" w:hAnsi="宋体" w:cs="宋体" w:eastAsia="宋体" w:hint="default"/>
                      <w:sz w:val="18"/>
                      <w:szCs w:val="18"/>
                    </w:rPr>
                    <w:t>包括</w:t>
                  </w:r>
                  <w:r>
                    <w:rPr>
                      <w:rFonts w:ascii="宋体" w:hAnsi="宋体" w:cs="宋体" w:eastAsia="宋体" w:hint="default"/>
                      <w:sz w:val="18"/>
                      <w:szCs w:val="18"/>
                    </w:rPr>
                    <w:t>对</w:t>
                  </w:r>
                  <w:r>
                    <w:rPr>
                      <w:rFonts w:ascii="宋体" w:hAnsi="宋体" w:cs="宋体" w:eastAsia="宋体" w:hint="default"/>
                      <w:sz w:val="18"/>
                      <w:szCs w:val="18"/>
                    </w:rPr>
                    <w:t>子</w:t>
                  </w:r>
                  <w:r>
                    <w:rPr>
                      <w:rFonts w:ascii="宋体" w:hAnsi="宋体" w:cs="宋体" w:eastAsia="宋体" w:hint="default"/>
                      <w:sz w:val="18"/>
                      <w:szCs w:val="18"/>
                    </w:rPr>
                    <w:t>公司的担保</w:t>
                  </w:r>
                  <w:r>
                    <w:rPr>
                      <w:rFonts w:ascii="宋体" w:hAnsi="宋体" w:cs="宋体" w:eastAsia="宋体" w:hint="default"/>
                      <w:sz w:val="18"/>
                      <w:szCs w:val="18"/>
                    </w:rPr>
                    <w:t>）</w:t>
                  </w:r>
                </w:p>
              </w:txbxContent>
            </v:textbox>
            <v:fill type="solid"/>
          </v:shape>
        </w:pict>
      </w:r>
      <w:r>
        <w:rPr>
          <w:rFonts w:ascii="宋体" w:hAnsi="宋体" w:cs="宋体" w:eastAsia="宋体" w:hint="default"/>
          <w:position w:val="-5"/>
          <w:sz w:val="20"/>
          <w:szCs w:val="20"/>
        </w:rPr>
      </w:r>
    </w:p>
    <w:p>
      <w:pPr>
        <w:spacing w:after="0" w:line="321" w:lineRule="exact"/>
        <w:rPr>
          <w:rFonts w:ascii="宋体" w:hAnsi="宋体" w:cs="宋体" w:eastAsia="宋体" w:hint="default"/>
          <w:sz w:val="20"/>
          <w:szCs w:val="20"/>
        </w:rPr>
        <w:sectPr>
          <w:pgSz w:w="11900" w:h="16840"/>
          <w:pgMar w:header="717" w:footer="734" w:top="1060" w:bottom="920" w:left="920" w:right="920"/>
        </w:sectPr>
      </w:pPr>
    </w:p>
    <w:p>
      <w:pPr>
        <w:spacing w:line="240" w:lineRule="auto" w:before="9"/>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1548"/>
        <w:gridCol w:w="1812"/>
        <w:gridCol w:w="1049"/>
        <w:gridCol w:w="1181"/>
        <w:gridCol w:w="1042"/>
        <w:gridCol w:w="1042"/>
        <w:gridCol w:w="2146"/>
      </w:tblGrid>
      <w:tr>
        <w:trPr>
          <w:trHeight w:val="557" w:hRule="exact"/>
        </w:trPr>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right="14"/>
              <w:jc w:val="center"/>
              <w:rPr>
                <w:rFonts w:ascii="宋体" w:hAnsi="宋体" w:cs="宋体" w:eastAsia="宋体" w:hint="default"/>
                <w:sz w:val="18"/>
                <w:szCs w:val="18"/>
              </w:rPr>
            </w:pPr>
            <w:r>
              <w:rPr>
                <w:rFonts w:ascii="宋体" w:hAnsi="宋体" w:cs="宋体" w:eastAsia="宋体" w:hint="default"/>
                <w:sz w:val="18"/>
                <w:szCs w:val="18"/>
              </w:rPr>
              <w:t>担保对</w:t>
            </w:r>
            <w:r>
              <w:rPr>
                <w:rFonts w:ascii="宋体" w:hAnsi="宋体" w:cs="宋体" w:eastAsia="宋体" w:hint="default"/>
                <w:sz w:val="18"/>
                <w:szCs w:val="18"/>
              </w:rPr>
              <w:t>象</w:t>
            </w:r>
            <w:r>
              <w:rPr>
                <w:rFonts w:ascii="宋体" w:hAnsi="宋体" w:cs="宋体" w:eastAsia="宋体" w:hint="default"/>
                <w:sz w:val="18"/>
                <w:szCs w:val="18"/>
              </w:rPr>
              <w:t>名称</w:t>
            </w:r>
          </w:p>
        </w:tc>
        <w:tc>
          <w:tcPr>
            <w:tcW w:w="1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2" w:right="0"/>
              <w:jc w:val="center"/>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z w:val="18"/>
                <w:szCs w:val="18"/>
              </w:rPr>
              <w:t>生</w:t>
            </w:r>
            <w:r>
              <w:rPr>
                <w:rFonts w:ascii="宋体" w:hAnsi="宋体" w:cs="宋体" w:eastAsia="宋体" w:hint="default"/>
                <w:sz w:val="18"/>
                <w:szCs w:val="18"/>
              </w:rPr>
              <w:t>日期</w:t>
            </w:r>
            <w:r>
              <w:rPr>
                <w:rFonts w:ascii="宋体" w:hAnsi="宋体" w:cs="宋体" w:eastAsia="宋体" w:hint="default"/>
                <w:sz w:val="18"/>
                <w:szCs w:val="18"/>
              </w:rPr>
              <w:t>（</w:t>
            </w:r>
            <w:r>
              <w:rPr>
                <w:rFonts w:ascii="宋体" w:hAnsi="宋体" w:cs="宋体" w:eastAsia="宋体" w:hint="default"/>
                <w:sz w:val="18"/>
                <w:szCs w:val="18"/>
              </w:rPr>
              <w:t>协</w:t>
            </w:r>
            <w:r>
              <w:rPr>
                <w:rFonts w:ascii="宋体" w:hAnsi="宋体" w:cs="宋体" w:eastAsia="宋体" w:hint="default"/>
                <w:sz w:val="18"/>
                <w:szCs w:val="18"/>
              </w:rPr>
              <w:t>议</w:t>
            </w:r>
            <w:r>
              <w:rPr>
                <w:rFonts w:ascii="宋体" w:hAnsi="宋体" w:cs="宋体" w:eastAsia="宋体" w:hint="default"/>
                <w:sz w:val="18"/>
                <w:szCs w:val="18"/>
              </w:rPr>
              <w:t>签署</w:t>
            </w: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w:t>
            </w:r>
          </w:p>
        </w:tc>
        <w:tc>
          <w:tcPr>
            <w:tcW w:w="10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金额</w:t>
            </w:r>
          </w:p>
        </w:tc>
        <w:tc>
          <w:tcPr>
            <w:tcW w:w="11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类</w:t>
            </w:r>
            <w:r>
              <w:rPr>
                <w:rFonts w:ascii="宋体" w:hAnsi="宋体" w:cs="宋体" w:eastAsia="宋体" w:hint="default"/>
                <w:sz w:val="18"/>
                <w:szCs w:val="18"/>
              </w:rPr>
              <w:t>型</w:t>
            </w:r>
          </w:p>
        </w:tc>
        <w:tc>
          <w:tcPr>
            <w:tcW w:w="10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期</w:t>
            </w:r>
          </w:p>
        </w:tc>
        <w:tc>
          <w:tcPr>
            <w:tcW w:w="10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right="2"/>
              <w:jc w:val="center"/>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z w:val="18"/>
                <w:szCs w:val="18"/>
              </w:rPr>
              <w:t>履</w:t>
            </w:r>
            <w:r>
              <w:rPr>
                <w:rFonts w:ascii="宋体" w:hAnsi="宋体" w:cs="宋体" w:eastAsia="宋体" w:hint="default"/>
                <w:sz w:val="18"/>
                <w:szCs w:val="18"/>
              </w:rPr>
              <w:t>行</w:t>
            </w:r>
            <w:r>
              <w:rPr>
                <w:rFonts w:ascii="宋体" w:hAnsi="宋体" w:cs="宋体" w:eastAsia="宋体" w:hint="default"/>
                <w:sz w:val="18"/>
                <w:szCs w:val="18"/>
              </w:rPr>
              <w:t>完</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w w:val="101"/>
                <w:sz w:val="18"/>
                <w:szCs w:val="18"/>
              </w:rPr>
              <w:t>毕</w:t>
            </w:r>
            <w:r>
              <w:rPr>
                <w:rFonts w:ascii="宋体" w:hAnsi="宋体" w:cs="宋体" w:eastAsia="宋体" w:hint="default"/>
                <w:sz w:val="18"/>
                <w:szCs w:val="18"/>
              </w:rPr>
            </w:r>
          </w:p>
        </w:tc>
        <w:tc>
          <w:tcPr>
            <w:tcW w:w="21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883" w:right="65" w:hanging="821"/>
              <w:jc w:val="left"/>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z w:val="18"/>
                <w:szCs w:val="18"/>
              </w:rPr>
              <w:t>为</w:t>
            </w:r>
            <w:r>
              <w:rPr>
                <w:rFonts w:ascii="宋体" w:hAnsi="宋体" w:cs="宋体" w:eastAsia="宋体" w:hint="default"/>
                <w:sz w:val="18"/>
                <w:szCs w:val="18"/>
              </w:rPr>
              <w:t>关</w:t>
            </w:r>
            <w:r>
              <w:rPr>
                <w:rFonts w:ascii="宋体" w:hAnsi="宋体" w:cs="宋体" w:eastAsia="宋体" w:hint="default"/>
                <w:sz w:val="18"/>
                <w:szCs w:val="18"/>
              </w:rPr>
              <w:t>联</w:t>
            </w:r>
            <w:r>
              <w:rPr>
                <w:rFonts w:ascii="宋体" w:hAnsi="宋体" w:cs="宋体" w:eastAsia="宋体" w:hint="default"/>
                <w:sz w:val="18"/>
                <w:szCs w:val="18"/>
              </w:rPr>
              <w:t>方担保</w:t>
            </w:r>
            <w:r>
              <w:rPr>
                <w:rFonts w:ascii="宋体" w:hAnsi="宋体" w:cs="宋体" w:eastAsia="宋体" w:hint="default"/>
                <w:sz w:val="18"/>
                <w:szCs w:val="18"/>
              </w:rPr>
              <w:t>（</w:t>
            </w:r>
            <w:r>
              <w:rPr>
                <w:rFonts w:ascii="宋体" w:hAnsi="宋体" w:cs="宋体" w:eastAsia="宋体" w:hint="default"/>
                <w:sz w:val="18"/>
                <w:szCs w:val="18"/>
              </w:rPr>
              <w:t>是</w:t>
            </w:r>
            <w:r>
              <w:rPr>
                <w:rFonts w:ascii="宋体" w:hAnsi="宋体" w:cs="宋体" w:eastAsia="宋体" w:hint="default"/>
                <w:sz w:val="18"/>
                <w:szCs w:val="18"/>
              </w:rPr>
              <w:t>或</w:t>
            </w:r>
            <w:r>
              <w:rPr>
                <w:rFonts w:ascii="宋体" w:hAnsi="宋体" w:cs="宋体" w:eastAsia="宋体" w:hint="default"/>
                <w:spacing w:val="-64"/>
                <w:sz w:val="18"/>
                <w:szCs w:val="18"/>
              </w:rPr>
              <w:t> </w:t>
            </w:r>
            <w:r>
              <w:rPr>
                <w:rFonts w:ascii="宋体" w:hAnsi="宋体" w:cs="宋体" w:eastAsia="宋体" w:hint="default"/>
                <w:sz w:val="18"/>
                <w:szCs w:val="18"/>
              </w:rPr>
              <w:t>否</w:t>
            </w:r>
            <w:r>
              <w:rPr>
                <w:rFonts w:ascii="宋体" w:hAnsi="宋体" w:cs="宋体" w:eastAsia="宋体" w:hint="default"/>
                <w:sz w:val="18"/>
                <w:szCs w:val="18"/>
              </w:rPr>
              <w:t>）</w:t>
            </w:r>
          </w:p>
        </w:tc>
      </w:tr>
      <w:tr>
        <w:trPr>
          <w:trHeight w:val="32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2"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z w:val="18"/>
                <w:szCs w:val="18"/>
              </w:rPr>
              <w:t>期</w:t>
            </w:r>
            <w:r>
              <w:rPr>
                <w:rFonts w:ascii="宋体" w:hAnsi="宋体" w:cs="宋体" w:eastAsia="宋体" w:hint="default"/>
                <w:sz w:val="18"/>
                <w:szCs w:val="18"/>
              </w:rPr>
              <w:t>内担保</w:t>
            </w:r>
            <w:r>
              <w:rPr>
                <w:rFonts w:ascii="宋体" w:hAnsi="宋体" w:cs="宋体" w:eastAsia="宋体" w:hint="default"/>
                <w:sz w:val="18"/>
                <w:szCs w:val="18"/>
              </w:rPr>
              <w:t>发</w:t>
            </w:r>
            <w:r>
              <w:rPr>
                <w:rFonts w:ascii="宋体" w:hAnsi="宋体" w:cs="宋体" w:eastAsia="宋体" w:hint="default"/>
                <w:sz w:val="18"/>
                <w:szCs w:val="18"/>
              </w:rPr>
              <w:t>生</w:t>
            </w:r>
            <w:r>
              <w:rPr>
                <w:rFonts w:ascii="宋体" w:hAnsi="宋体" w:cs="宋体" w:eastAsia="宋体" w:hint="default"/>
                <w:sz w:val="18"/>
                <w:szCs w:val="18"/>
              </w:rPr>
              <w:t>额</w:t>
            </w:r>
            <w:r>
              <w:rPr>
                <w:rFonts w:ascii="宋体" w:hAnsi="宋体" w:cs="宋体" w:eastAsia="宋体" w:hint="default"/>
                <w:sz w:val="18"/>
                <w:szCs w:val="18"/>
              </w:rPr>
              <w:t>合</w:t>
            </w:r>
            <w:r>
              <w:rPr>
                <w:rFonts w:ascii="宋体" w:hAnsi="宋体" w:cs="宋体" w:eastAsia="宋体" w:hint="default"/>
                <w:sz w:val="18"/>
                <w:szCs w:val="18"/>
              </w:rPr>
              <w:t>计</w:t>
            </w:r>
          </w:p>
        </w:tc>
        <w:tc>
          <w:tcPr>
            <w:tcW w:w="6458" w:type="dxa"/>
            <w:gridSpan w:val="5"/>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6"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z w:val="18"/>
                <w:szCs w:val="18"/>
              </w:rPr>
              <w:t>期末</w:t>
            </w:r>
            <w:r>
              <w:rPr>
                <w:rFonts w:ascii="宋体" w:hAnsi="宋体" w:cs="宋体" w:eastAsia="宋体" w:hint="default"/>
                <w:sz w:val="18"/>
                <w:szCs w:val="18"/>
              </w:rPr>
              <w:t>担保</w:t>
            </w:r>
            <w:r>
              <w:rPr>
                <w:rFonts w:ascii="宋体" w:hAnsi="宋体" w:cs="宋体" w:eastAsia="宋体" w:hint="default"/>
                <w:sz w:val="18"/>
                <w:szCs w:val="18"/>
              </w:rPr>
              <w:t>余</w:t>
            </w:r>
            <w:r>
              <w:rPr>
                <w:rFonts w:ascii="宋体" w:hAnsi="宋体" w:cs="宋体" w:eastAsia="宋体" w:hint="default"/>
                <w:sz w:val="18"/>
                <w:szCs w:val="18"/>
              </w:rPr>
              <w:t>额</w:t>
            </w:r>
            <w:r>
              <w:rPr>
                <w:rFonts w:ascii="宋体" w:hAnsi="宋体" w:cs="宋体" w:eastAsia="宋体" w:hint="default"/>
                <w:sz w:val="18"/>
                <w:szCs w:val="18"/>
              </w:rPr>
              <w:t>合</w:t>
            </w:r>
            <w:r>
              <w:rPr>
                <w:rFonts w:ascii="宋体" w:hAnsi="宋体" w:cs="宋体" w:eastAsia="宋体" w:hint="default"/>
                <w:sz w:val="18"/>
                <w:szCs w:val="18"/>
              </w:rPr>
              <w:t>计</w:t>
            </w:r>
          </w:p>
        </w:tc>
        <w:tc>
          <w:tcPr>
            <w:tcW w:w="6458" w:type="dxa"/>
            <w:gridSpan w:val="5"/>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22" w:hRule="exact"/>
        </w:trPr>
        <w:tc>
          <w:tcPr>
            <w:tcW w:w="981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公司对</w:t>
            </w:r>
            <w:r>
              <w:rPr>
                <w:rFonts w:ascii="宋体" w:hAnsi="宋体" w:cs="宋体" w:eastAsia="宋体" w:hint="default"/>
                <w:sz w:val="18"/>
                <w:szCs w:val="18"/>
              </w:rPr>
              <w:t>子</w:t>
            </w:r>
            <w:r>
              <w:rPr>
                <w:rFonts w:ascii="宋体" w:hAnsi="宋体" w:cs="宋体" w:eastAsia="宋体" w:hint="default"/>
                <w:sz w:val="18"/>
                <w:szCs w:val="18"/>
              </w:rPr>
              <w:t>公司的担保</w:t>
            </w:r>
            <w:r>
              <w:rPr>
                <w:rFonts w:ascii="宋体" w:hAnsi="宋体" w:cs="宋体" w:eastAsia="宋体" w:hint="default"/>
                <w:sz w:val="18"/>
                <w:szCs w:val="18"/>
              </w:rPr>
              <w:t>情况</w:t>
            </w:r>
          </w:p>
        </w:tc>
      </w:tr>
      <w:tr>
        <w:trPr>
          <w:trHeight w:val="326"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z w:val="18"/>
                <w:szCs w:val="18"/>
              </w:rPr>
              <w:t>期</w:t>
            </w:r>
            <w:r>
              <w:rPr>
                <w:rFonts w:ascii="宋体" w:hAnsi="宋体" w:cs="宋体" w:eastAsia="宋体" w:hint="default"/>
                <w:sz w:val="18"/>
                <w:szCs w:val="18"/>
              </w:rPr>
              <w:t>内对</w:t>
            </w:r>
            <w:r>
              <w:rPr>
                <w:rFonts w:ascii="宋体" w:hAnsi="宋体" w:cs="宋体" w:eastAsia="宋体" w:hint="default"/>
                <w:sz w:val="18"/>
                <w:szCs w:val="18"/>
              </w:rPr>
              <w:t>子</w:t>
            </w:r>
            <w:r>
              <w:rPr>
                <w:rFonts w:ascii="宋体" w:hAnsi="宋体" w:cs="宋体" w:eastAsia="宋体" w:hint="default"/>
                <w:sz w:val="18"/>
                <w:szCs w:val="18"/>
              </w:rPr>
              <w:t>公司担保</w:t>
            </w:r>
            <w:r>
              <w:rPr>
                <w:rFonts w:ascii="宋体" w:hAnsi="宋体" w:cs="宋体" w:eastAsia="宋体" w:hint="default"/>
                <w:sz w:val="18"/>
                <w:szCs w:val="18"/>
              </w:rPr>
              <w:t>发</w:t>
            </w:r>
            <w:r>
              <w:rPr>
                <w:rFonts w:ascii="宋体" w:hAnsi="宋体" w:cs="宋体" w:eastAsia="宋体" w:hint="default"/>
                <w:sz w:val="18"/>
                <w:szCs w:val="18"/>
              </w:rPr>
              <w:t>生</w:t>
            </w:r>
            <w:r>
              <w:rPr>
                <w:rFonts w:ascii="宋体" w:hAnsi="宋体" w:cs="宋体" w:eastAsia="宋体" w:hint="default"/>
                <w:sz w:val="18"/>
                <w:szCs w:val="18"/>
              </w:rPr>
              <w:t>额</w:t>
            </w:r>
            <w:r>
              <w:rPr>
                <w:rFonts w:ascii="宋体" w:hAnsi="宋体" w:cs="宋体" w:eastAsia="宋体" w:hint="default"/>
                <w:sz w:val="18"/>
                <w:szCs w:val="18"/>
              </w:rPr>
              <w:t>合</w:t>
            </w:r>
            <w:r>
              <w:rPr>
                <w:rFonts w:ascii="宋体" w:hAnsi="宋体" w:cs="宋体" w:eastAsia="宋体" w:hint="default"/>
                <w:sz w:val="18"/>
                <w:szCs w:val="18"/>
              </w:rPr>
              <w:t>计</w:t>
            </w:r>
          </w:p>
        </w:tc>
        <w:tc>
          <w:tcPr>
            <w:tcW w:w="6458" w:type="dxa"/>
            <w:gridSpan w:val="5"/>
            <w:tcBorders>
              <w:top w:val="single" w:sz="4" w:space="0" w:color="000000"/>
              <w:left w:val="single" w:sz="12" w:space="0" w:color="DCDCDC"/>
              <w:bottom w:val="single" w:sz="4" w:space="0" w:color="000000"/>
              <w:right w:val="single" w:sz="4" w:space="0" w:color="000000"/>
            </w:tcBorders>
          </w:tcPr>
          <w:p>
            <w:pPr>
              <w:pStyle w:val="TableParagraph"/>
              <w:spacing w:line="240" w:lineRule="auto" w:before="42"/>
              <w:ind w:right="0"/>
              <w:jc w:val="center"/>
              <w:rPr>
                <w:rFonts w:ascii="Arial" w:hAnsi="Arial" w:cs="Arial" w:eastAsia="Arial" w:hint="default"/>
                <w:sz w:val="18"/>
                <w:szCs w:val="18"/>
              </w:rPr>
            </w:pPr>
            <w:r>
              <w:rPr>
                <w:rFonts w:ascii="Arial"/>
                <w:sz w:val="18"/>
              </w:rPr>
              <w:t>764.62</w:t>
            </w:r>
          </w:p>
        </w:tc>
      </w:tr>
      <w:tr>
        <w:trPr>
          <w:trHeight w:val="322"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z w:val="18"/>
                <w:szCs w:val="18"/>
              </w:rPr>
              <w:t>期末</w:t>
            </w:r>
            <w:r>
              <w:rPr>
                <w:rFonts w:ascii="宋体" w:hAnsi="宋体" w:cs="宋体" w:eastAsia="宋体" w:hint="default"/>
                <w:sz w:val="18"/>
                <w:szCs w:val="18"/>
              </w:rPr>
              <w:t>对</w:t>
            </w:r>
            <w:r>
              <w:rPr>
                <w:rFonts w:ascii="宋体" w:hAnsi="宋体" w:cs="宋体" w:eastAsia="宋体" w:hint="default"/>
                <w:sz w:val="18"/>
                <w:szCs w:val="18"/>
              </w:rPr>
              <w:t>子</w:t>
            </w:r>
            <w:r>
              <w:rPr>
                <w:rFonts w:ascii="宋体" w:hAnsi="宋体" w:cs="宋体" w:eastAsia="宋体" w:hint="default"/>
                <w:sz w:val="18"/>
                <w:szCs w:val="18"/>
              </w:rPr>
              <w:t>公司担保</w:t>
            </w:r>
            <w:r>
              <w:rPr>
                <w:rFonts w:ascii="宋体" w:hAnsi="宋体" w:cs="宋体" w:eastAsia="宋体" w:hint="default"/>
                <w:sz w:val="18"/>
                <w:szCs w:val="18"/>
              </w:rPr>
              <w:t>余</w:t>
            </w:r>
            <w:r>
              <w:rPr>
                <w:rFonts w:ascii="宋体" w:hAnsi="宋体" w:cs="宋体" w:eastAsia="宋体" w:hint="default"/>
                <w:sz w:val="18"/>
                <w:szCs w:val="18"/>
              </w:rPr>
              <w:t>额</w:t>
            </w:r>
            <w:r>
              <w:rPr>
                <w:rFonts w:ascii="宋体" w:hAnsi="宋体" w:cs="宋体" w:eastAsia="宋体" w:hint="default"/>
                <w:sz w:val="18"/>
                <w:szCs w:val="18"/>
              </w:rPr>
              <w:t>合</w:t>
            </w:r>
            <w:r>
              <w:rPr>
                <w:rFonts w:ascii="宋体" w:hAnsi="宋体" w:cs="宋体" w:eastAsia="宋体" w:hint="default"/>
                <w:sz w:val="18"/>
                <w:szCs w:val="18"/>
              </w:rPr>
              <w:t>计</w:t>
            </w:r>
          </w:p>
        </w:tc>
        <w:tc>
          <w:tcPr>
            <w:tcW w:w="6458" w:type="dxa"/>
            <w:gridSpan w:val="5"/>
            <w:tcBorders>
              <w:top w:val="single" w:sz="4" w:space="0" w:color="000000"/>
              <w:left w:val="single" w:sz="12" w:space="0" w:color="DCDCDC"/>
              <w:bottom w:val="single" w:sz="4" w:space="0" w:color="000000"/>
              <w:right w:val="single" w:sz="4" w:space="0" w:color="000000"/>
            </w:tcBorders>
          </w:tcPr>
          <w:p>
            <w:pPr>
              <w:pStyle w:val="TableParagraph"/>
              <w:spacing w:line="240" w:lineRule="auto" w:before="43"/>
              <w:ind w:right="5"/>
              <w:jc w:val="center"/>
              <w:rPr>
                <w:rFonts w:ascii="Times New Roman" w:hAnsi="Times New Roman" w:cs="Times New Roman" w:eastAsia="Times New Roman" w:hint="default"/>
                <w:sz w:val="18"/>
                <w:szCs w:val="18"/>
              </w:rPr>
            </w:pPr>
            <w:r>
              <w:rPr>
                <w:rFonts w:ascii="Times New Roman"/>
                <w:sz w:val="18"/>
              </w:rPr>
              <w:t>329.19</w:t>
            </w:r>
          </w:p>
        </w:tc>
      </w:tr>
      <w:tr>
        <w:trPr>
          <w:trHeight w:val="322" w:hRule="exact"/>
        </w:trPr>
        <w:tc>
          <w:tcPr>
            <w:tcW w:w="981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165" w:right="0"/>
              <w:jc w:val="left"/>
              <w:rPr>
                <w:rFonts w:ascii="宋体" w:hAnsi="宋体" w:cs="宋体" w:eastAsia="宋体" w:hint="default"/>
                <w:sz w:val="18"/>
                <w:szCs w:val="18"/>
              </w:rPr>
            </w:pPr>
            <w:r>
              <w:rPr>
                <w:rFonts w:ascii="宋体" w:hAnsi="宋体" w:cs="宋体" w:eastAsia="宋体" w:hint="default"/>
                <w:sz w:val="18"/>
                <w:szCs w:val="18"/>
              </w:rPr>
              <w:t>公司担保</w:t>
            </w:r>
            <w:r>
              <w:rPr>
                <w:rFonts w:ascii="宋体" w:hAnsi="宋体" w:cs="宋体" w:eastAsia="宋体" w:hint="default"/>
                <w:sz w:val="18"/>
                <w:szCs w:val="18"/>
              </w:rPr>
              <w:t>总额</w:t>
            </w:r>
            <w:r>
              <w:rPr>
                <w:rFonts w:ascii="宋体" w:hAnsi="宋体" w:cs="宋体" w:eastAsia="宋体" w:hint="default"/>
                <w:sz w:val="18"/>
                <w:szCs w:val="18"/>
              </w:rPr>
              <w:t>情况</w:t>
            </w:r>
            <w:r>
              <w:rPr>
                <w:rFonts w:ascii="宋体" w:hAnsi="宋体" w:cs="宋体" w:eastAsia="宋体" w:hint="default"/>
                <w:sz w:val="18"/>
                <w:szCs w:val="18"/>
              </w:rPr>
              <w:t>（</w:t>
            </w:r>
            <w:r>
              <w:rPr>
                <w:rFonts w:ascii="宋体" w:hAnsi="宋体" w:cs="宋体" w:eastAsia="宋体" w:hint="default"/>
                <w:sz w:val="18"/>
                <w:szCs w:val="18"/>
              </w:rPr>
              <w:t>包括</w:t>
            </w:r>
            <w:r>
              <w:rPr>
                <w:rFonts w:ascii="宋体" w:hAnsi="宋体" w:cs="宋体" w:eastAsia="宋体" w:hint="default"/>
                <w:sz w:val="18"/>
                <w:szCs w:val="18"/>
              </w:rPr>
              <w:t>对</w:t>
            </w:r>
            <w:r>
              <w:rPr>
                <w:rFonts w:ascii="宋体" w:hAnsi="宋体" w:cs="宋体" w:eastAsia="宋体" w:hint="default"/>
                <w:sz w:val="18"/>
                <w:szCs w:val="18"/>
              </w:rPr>
              <w:t>子</w:t>
            </w:r>
            <w:r>
              <w:rPr>
                <w:rFonts w:ascii="宋体" w:hAnsi="宋体" w:cs="宋体" w:eastAsia="宋体" w:hint="default"/>
                <w:sz w:val="18"/>
                <w:szCs w:val="18"/>
              </w:rPr>
              <w:t>公司的担保</w:t>
            </w:r>
            <w:r>
              <w:rPr>
                <w:rFonts w:ascii="宋体" w:hAnsi="宋体" w:cs="宋体" w:eastAsia="宋体" w:hint="default"/>
                <w:sz w:val="18"/>
                <w:szCs w:val="18"/>
              </w:rPr>
              <w:t>）</w:t>
            </w:r>
          </w:p>
        </w:tc>
      </w:tr>
      <w:tr>
        <w:trPr>
          <w:trHeight w:val="326"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总额</w:t>
            </w:r>
          </w:p>
        </w:tc>
        <w:tc>
          <w:tcPr>
            <w:tcW w:w="6458" w:type="dxa"/>
            <w:gridSpan w:val="5"/>
            <w:tcBorders>
              <w:top w:val="single" w:sz="4" w:space="0" w:color="000000"/>
              <w:left w:val="single" w:sz="12" w:space="0" w:color="DCDCDC"/>
              <w:bottom w:val="single" w:sz="4" w:space="0" w:color="000000"/>
              <w:right w:val="single" w:sz="4" w:space="0" w:color="000000"/>
            </w:tcBorders>
          </w:tcPr>
          <w:p>
            <w:pPr>
              <w:pStyle w:val="TableParagraph"/>
              <w:spacing w:line="240" w:lineRule="auto" w:before="42"/>
              <w:ind w:right="0"/>
              <w:jc w:val="center"/>
              <w:rPr>
                <w:rFonts w:ascii="Arial" w:hAnsi="Arial" w:cs="Arial" w:eastAsia="Arial" w:hint="default"/>
                <w:sz w:val="18"/>
                <w:szCs w:val="18"/>
              </w:rPr>
            </w:pPr>
            <w:r>
              <w:rPr>
                <w:rFonts w:ascii="Arial"/>
                <w:sz w:val="18"/>
              </w:rPr>
              <w:t>329.19</w:t>
            </w:r>
          </w:p>
        </w:tc>
      </w:tr>
      <w:tr>
        <w:trPr>
          <w:trHeight w:val="322"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总额</w:t>
            </w:r>
            <w:r>
              <w:rPr>
                <w:rFonts w:ascii="宋体" w:hAnsi="宋体" w:cs="宋体" w:eastAsia="宋体" w:hint="default"/>
                <w:sz w:val="18"/>
                <w:szCs w:val="18"/>
              </w:rPr>
              <w:t>占</w:t>
            </w:r>
            <w:r>
              <w:rPr>
                <w:rFonts w:ascii="宋体" w:hAnsi="宋体" w:cs="宋体" w:eastAsia="宋体" w:hint="default"/>
                <w:sz w:val="18"/>
                <w:szCs w:val="18"/>
              </w:rPr>
              <w:t>公司</w:t>
            </w:r>
            <w:r>
              <w:rPr>
                <w:rFonts w:ascii="宋体" w:hAnsi="宋体" w:cs="宋体" w:eastAsia="宋体" w:hint="default"/>
                <w:sz w:val="18"/>
                <w:szCs w:val="18"/>
              </w:rPr>
              <w:t>净</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的</w:t>
            </w:r>
            <w:r>
              <w:rPr>
                <w:rFonts w:ascii="宋体" w:hAnsi="宋体" w:cs="宋体" w:eastAsia="宋体" w:hint="default"/>
                <w:sz w:val="18"/>
                <w:szCs w:val="18"/>
              </w:rPr>
              <w:t>比</w:t>
            </w:r>
            <w:r>
              <w:rPr>
                <w:rFonts w:ascii="宋体" w:hAnsi="宋体" w:cs="宋体" w:eastAsia="宋体" w:hint="default"/>
                <w:sz w:val="18"/>
                <w:szCs w:val="18"/>
              </w:rPr>
              <w:t>例</w:t>
            </w:r>
          </w:p>
        </w:tc>
        <w:tc>
          <w:tcPr>
            <w:tcW w:w="6458" w:type="dxa"/>
            <w:gridSpan w:val="5"/>
            <w:tcBorders>
              <w:top w:val="single" w:sz="4" w:space="0" w:color="000000"/>
              <w:left w:val="single" w:sz="12" w:space="0" w:color="DCDCDC"/>
              <w:bottom w:val="single" w:sz="4" w:space="0" w:color="000000"/>
              <w:right w:val="single" w:sz="4" w:space="0" w:color="000000"/>
            </w:tcBorders>
          </w:tcPr>
          <w:p>
            <w:pPr>
              <w:pStyle w:val="TableParagraph"/>
              <w:spacing w:line="240" w:lineRule="auto" w:before="42"/>
              <w:ind w:right="1"/>
              <w:jc w:val="center"/>
              <w:rPr>
                <w:rFonts w:ascii="Arial" w:hAnsi="Arial" w:cs="Arial" w:eastAsia="Arial" w:hint="default"/>
                <w:sz w:val="18"/>
                <w:szCs w:val="18"/>
              </w:rPr>
            </w:pPr>
            <w:r>
              <w:rPr>
                <w:rFonts w:ascii="Arial"/>
                <w:sz w:val="18"/>
              </w:rPr>
              <w:t>0.69%</w:t>
            </w:r>
          </w:p>
        </w:tc>
      </w:tr>
      <w:tr>
        <w:trPr>
          <w:trHeight w:val="324" w:hRule="exact"/>
        </w:trPr>
        <w:tc>
          <w:tcPr>
            <w:tcW w:w="981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p>
        </w:tc>
      </w:tr>
      <w:tr>
        <w:trPr>
          <w:trHeight w:val="559"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before="34"/>
              <w:ind w:left="12" w:right="53"/>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z w:val="18"/>
                <w:szCs w:val="18"/>
              </w:rPr>
              <w:t>股东、实</w:t>
            </w:r>
            <w:r>
              <w:rPr>
                <w:rFonts w:ascii="宋体" w:hAnsi="宋体" w:cs="宋体" w:eastAsia="宋体" w:hint="default"/>
                <w:sz w:val="18"/>
                <w:szCs w:val="18"/>
              </w:rPr>
              <w:t>际</w:t>
            </w:r>
            <w:r>
              <w:rPr>
                <w:rFonts w:ascii="宋体" w:hAnsi="宋体" w:cs="宋体" w:eastAsia="宋体" w:hint="default"/>
                <w:sz w:val="18"/>
                <w:szCs w:val="18"/>
              </w:rPr>
              <w:t>控制</w:t>
            </w:r>
            <w:r>
              <w:rPr>
                <w:rFonts w:ascii="宋体" w:hAnsi="宋体" w:cs="宋体" w:eastAsia="宋体" w:hint="default"/>
                <w:sz w:val="18"/>
                <w:szCs w:val="18"/>
              </w:rPr>
              <w:t>人及其</w:t>
            </w:r>
            <w:r>
              <w:rPr>
                <w:rFonts w:ascii="宋体" w:hAnsi="宋体" w:cs="宋体" w:eastAsia="宋体" w:hint="default"/>
                <w:sz w:val="18"/>
                <w:szCs w:val="18"/>
              </w:rPr>
              <w:t>关</w:t>
            </w:r>
            <w:r>
              <w:rPr>
                <w:rFonts w:ascii="宋体" w:hAnsi="宋体" w:cs="宋体" w:eastAsia="宋体" w:hint="default"/>
                <w:sz w:val="18"/>
                <w:szCs w:val="18"/>
              </w:rPr>
              <w:t>联</w:t>
            </w:r>
            <w:r>
              <w:rPr>
                <w:rFonts w:ascii="宋体" w:hAnsi="宋体" w:cs="宋体" w:eastAsia="宋体" w:hint="default"/>
                <w:sz w:val="18"/>
                <w:szCs w:val="18"/>
              </w:rPr>
              <w:t>方</w:t>
            </w:r>
            <w:r>
              <w:rPr>
                <w:rFonts w:ascii="宋体" w:hAnsi="宋体" w:cs="宋体" w:eastAsia="宋体" w:hint="default"/>
                <w:sz w:val="18"/>
                <w:szCs w:val="18"/>
              </w:rPr>
              <w:t>提</w:t>
            </w:r>
            <w:r>
              <w:rPr>
                <w:rFonts w:ascii="宋体" w:hAnsi="宋体" w:cs="宋体" w:eastAsia="宋体" w:hint="default"/>
                <w:sz w:val="18"/>
                <w:szCs w:val="18"/>
              </w:rPr>
              <w:t>供</w:t>
            </w:r>
            <w:r>
              <w:rPr>
                <w:rFonts w:ascii="宋体" w:hAnsi="宋体" w:cs="宋体" w:eastAsia="宋体" w:hint="default"/>
                <w:sz w:val="18"/>
                <w:szCs w:val="18"/>
              </w:rPr>
              <w:t>担保</w:t>
            </w:r>
            <w:r>
              <w:rPr>
                <w:rFonts w:ascii="宋体" w:hAnsi="宋体" w:cs="宋体" w:eastAsia="宋体" w:hint="default"/>
                <w:spacing w:val="-47"/>
                <w:sz w:val="18"/>
                <w:szCs w:val="18"/>
              </w:rPr>
              <w:t> </w:t>
            </w:r>
            <w:r>
              <w:rPr>
                <w:rFonts w:ascii="宋体" w:hAnsi="宋体" w:cs="宋体" w:eastAsia="宋体" w:hint="default"/>
                <w:sz w:val="18"/>
                <w:szCs w:val="18"/>
              </w:rPr>
              <w:t>的</w:t>
            </w:r>
            <w:r>
              <w:rPr>
                <w:rFonts w:ascii="宋体" w:hAnsi="宋体" w:cs="宋体" w:eastAsia="宋体" w:hint="default"/>
                <w:sz w:val="18"/>
                <w:szCs w:val="18"/>
              </w:rPr>
              <w:t>金额</w:t>
            </w:r>
          </w:p>
        </w:tc>
        <w:tc>
          <w:tcPr>
            <w:tcW w:w="6458" w:type="dxa"/>
            <w:gridSpan w:val="5"/>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4"/>
              <w:jc w:val="center"/>
              <w:rPr>
                <w:rFonts w:ascii="Arial" w:hAnsi="Arial" w:cs="Arial" w:eastAsia="Arial" w:hint="default"/>
                <w:sz w:val="18"/>
                <w:szCs w:val="18"/>
              </w:rPr>
            </w:pPr>
            <w:r>
              <w:rPr>
                <w:rFonts w:ascii="Arial"/>
                <w:w w:val="101"/>
                <w:sz w:val="18"/>
              </w:rPr>
              <w:t>0</w:t>
            </w:r>
            <w:r>
              <w:rPr>
                <w:rFonts w:ascii="Arial"/>
                <w:sz w:val="18"/>
              </w:rPr>
            </w:r>
          </w:p>
        </w:tc>
      </w:tr>
      <w:tr>
        <w:trPr>
          <w:trHeight w:val="557"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before="32"/>
              <w:ind w:left="12" w:right="11"/>
              <w:jc w:val="left"/>
              <w:rPr>
                <w:rFonts w:ascii="宋体" w:hAnsi="宋体" w:cs="宋体" w:eastAsia="宋体" w:hint="default"/>
                <w:sz w:val="18"/>
                <w:szCs w:val="18"/>
              </w:rPr>
            </w:pPr>
            <w:r>
              <w:rPr>
                <w:rFonts w:ascii="宋体" w:hAnsi="宋体" w:cs="宋体" w:eastAsia="宋体" w:hint="default"/>
                <w:sz w:val="18"/>
                <w:szCs w:val="18"/>
              </w:rPr>
              <w:t>直接</w:t>
            </w:r>
            <w:r>
              <w:rPr>
                <w:rFonts w:ascii="宋体" w:hAnsi="宋体" w:cs="宋体" w:eastAsia="宋体" w:hint="default"/>
                <w:sz w:val="18"/>
                <w:szCs w:val="18"/>
              </w:rPr>
              <w:t>或</w:t>
            </w:r>
            <w:r>
              <w:rPr>
                <w:rFonts w:ascii="宋体" w:hAnsi="宋体" w:cs="宋体" w:eastAsia="宋体" w:hint="default"/>
                <w:sz w:val="18"/>
                <w:szCs w:val="18"/>
              </w:rPr>
              <w:t>间</w:t>
            </w:r>
            <w:r>
              <w:rPr>
                <w:rFonts w:ascii="宋体" w:hAnsi="宋体" w:cs="宋体" w:eastAsia="宋体" w:hint="default"/>
                <w:sz w:val="18"/>
                <w:szCs w:val="18"/>
              </w:rPr>
              <w:t>接</w:t>
            </w:r>
            <w:r>
              <w:rPr>
                <w:rFonts w:ascii="宋体" w:hAnsi="宋体" w:cs="宋体" w:eastAsia="宋体" w:hint="default"/>
                <w:sz w:val="18"/>
                <w:szCs w:val="18"/>
              </w:rPr>
              <w:t>为</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率</w:t>
            </w:r>
            <w:r>
              <w:rPr>
                <w:rFonts w:ascii="宋体" w:hAnsi="宋体" w:cs="宋体" w:eastAsia="宋体" w:hint="default"/>
                <w:sz w:val="18"/>
                <w:szCs w:val="18"/>
              </w:rPr>
              <w:t>超过</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w:t>
            </w:r>
            <w:r>
              <w:rPr>
                <w:rFonts w:ascii="宋体" w:hAnsi="宋体" w:cs="宋体" w:eastAsia="宋体" w:hint="default"/>
                <w:sz w:val="18"/>
                <w:szCs w:val="18"/>
              </w:rPr>
              <w:t>的</w:t>
            </w:r>
            <w:r>
              <w:rPr>
                <w:rFonts w:ascii="宋体" w:hAnsi="宋体" w:cs="宋体" w:eastAsia="宋体" w:hint="default"/>
                <w:sz w:val="18"/>
                <w:szCs w:val="18"/>
              </w:rPr>
              <w:t>被</w:t>
            </w:r>
            <w:r>
              <w:rPr>
                <w:rFonts w:ascii="宋体" w:hAnsi="宋体" w:cs="宋体" w:eastAsia="宋体" w:hint="default"/>
                <w:sz w:val="18"/>
                <w:szCs w:val="18"/>
              </w:rPr>
              <w:t>担</w:t>
            </w:r>
            <w:r>
              <w:rPr>
                <w:rFonts w:ascii="宋体" w:hAnsi="宋体" w:cs="宋体" w:eastAsia="宋体" w:hint="default"/>
                <w:spacing w:val="-82"/>
                <w:sz w:val="18"/>
                <w:szCs w:val="18"/>
              </w:rPr>
              <w:t> </w:t>
            </w:r>
            <w:r>
              <w:rPr>
                <w:rFonts w:ascii="宋体" w:hAnsi="宋体" w:cs="宋体" w:eastAsia="宋体" w:hint="default"/>
                <w:sz w:val="18"/>
                <w:szCs w:val="18"/>
              </w:rPr>
              <w:t>保对</w:t>
            </w:r>
            <w:r>
              <w:rPr>
                <w:rFonts w:ascii="宋体" w:hAnsi="宋体" w:cs="宋体" w:eastAsia="宋体" w:hint="default"/>
                <w:sz w:val="18"/>
                <w:szCs w:val="18"/>
              </w:rPr>
              <w:t>象</w:t>
            </w:r>
            <w:r>
              <w:rPr>
                <w:rFonts w:ascii="宋体" w:hAnsi="宋体" w:cs="宋体" w:eastAsia="宋体" w:hint="default"/>
                <w:sz w:val="18"/>
                <w:szCs w:val="18"/>
              </w:rPr>
              <w:t>提</w:t>
            </w:r>
            <w:r>
              <w:rPr>
                <w:rFonts w:ascii="宋体" w:hAnsi="宋体" w:cs="宋体" w:eastAsia="宋体" w:hint="default"/>
                <w:sz w:val="18"/>
                <w:szCs w:val="18"/>
              </w:rPr>
              <w:t>供</w:t>
            </w:r>
            <w:r>
              <w:rPr>
                <w:rFonts w:ascii="宋体" w:hAnsi="宋体" w:cs="宋体" w:eastAsia="宋体" w:hint="default"/>
                <w:sz w:val="18"/>
                <w:szCs w:val="18"/>
              </w:rPr>
              <w:t>的</w:t>
            </w:r>
            <w:r>
              <w:rPr>
                <w:rFonts w:ascii="宋体" w:hAnsi="宋体" w:cs="宋体" w:eastAsia="宋体" w:hint="default"/>
                <w:sz w:val="18"/>
                <w:szCs w:val="18"/>
              </w:rPr>
              <w:t>债</w:t>
            </w:r>
            <w:r>
              <w:rPr>
                <w:rFonts w:ascii="宋体" w:hAnsi="宋体" w:cs="宋体" w:eastAsia="宋体" w:hint="default"/>
                <w:sz w:val="18"/>
                <w:szCs w:val="18"/>
              </w:rPr>
              <w:t>务</w:t>
            </w:r>
            <w:r>
              <w:rPr>
                <w:rFonts w:ascii="宋体" w:hAnsi="宋体" w:cs="宋体" w:eastAsia="宋体" w:hint="default"/>
                <w:sz w:val="18"/>
                <w:szCs w:val="18"/>
              </w:rPr>
              <w:t>担保</w:t>
            </w:r>
            <w:r>
              <w:rPr>
                <w:rFonts w:ascii="宋体" w:hAnsi="宋体" w:cs="宋体" w:eastAsia="宋体" w:hint="default"/>
                <w:sz w:val="18"/>
                <w:szCs w:val="18"/>
              </w:rPr>
              <w:t>金额</w:t>
            </w:r>
          </w:p>
        </w:tc>
        <w:tc>
          <w:tcPr>
            <w:tcW w:w="6458" w:type="dxa"/>
            <w:gridSpan w:val="5"/>
            <w:tcBorders>
              <w:top w:val="single" w:sz="4" w:space="0" w:color="000000"/>
              <w:left w:val="single" w:sz="12" w:space="0" w:color="DCDCDC"/>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4"/>
              <w:jc w:val="center"/>
              <w:rPr>
                <w:rFonts w:ascii="Arial" w:hAnsi="Arial" w:cs="Arial" w:eastAsia="Arial" w:hint="default"/>
                <w:sz w:val="18"/>
                <w:szCs w:val="18"/>
              </w:rPr>
            </w:pPr>
            <w:r>
              <w:rPr>
                <w:rFonts w:ascii="Arial"/>
                <w:w w:val="101"/>
                <w:sz w:val="18"/>
              </w:rPr>
              <w:t>0</w:t>
            </w:r>
            <w:r>
              <w:rPr>
                <w:rFonts w:ascii="Arial"/>
                <w:sz w:val="18"/>
              </w:rPr>
            </w:r>
          </w:p>
        </w:tc>
      </w:tr>
      <w:tr>
        <w:trPr>
          <w:trHeight w:val="322"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总额</w:t>
            </w:r>
            <w:r>
              <w:rPr>
                <w:rFonts w:ascii="宋体" w:hAnsi="宋体" w:cs="宋体" w:eastAsia="宋体" w:hint="default"/>
                <w:sz w:val="18"/>
                <w:szCs w:val="18"/>
              </w:rPr>
              <w:t>超过</w:t>
            </w:r>
            <w:r>
              <w:rPr>
                <w:rFonts w:ascii="宋体" w:hAnsi="宋体" w:cs="宋体" w:eastAsia="宋体" w:hint="default"/>
                <w:sz w:val="18"/>
                <w:szCs w:val="18"/>
              </w:rPr>
              <w:t>净</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w:t>
            </w:r>
            <w:r>
              <w:rPr>
                <w:rFonts w:ascii="宋体" w:hAnsi="宋体" w:cs="宋体" w:eastAsia="宋体" w:hint="default"/>
                <w:sz w:val="18"/>
                <w:szCs w:val="18"/>
              </w:rPr>
              <w:t>的</w:t>
            </w:r>
            <w:r>
              <w:rPr>
                <w:rFonts w:ascii="宋体" w:hAnsi="宋体" w:cs="宋体" w:eastAsia="宋体" w:hint="default"/>
                <w:sz w:val="18"/>
                <w:szCs w:val="18"/>
              </w:rPr>
              <w:t>金额</w:t>
            </w:r>
          </w:p>
        </w:tc>
        <w:tc>
          <w:tcPr>
            <w:tcW w:w="6458" w:type="dxa"/>
            <w:gridSpan w:val="5"/>
            <w:tcBorders>
              <w:top w:val="single" w:sz="4" w:space="0" w:color="000000"/>
              <w:left w:val="single" w:sz="12" w:space="0" w:color="DCDCDC"/>
              <w:bottom w:val="single" w:sz="4" w:space="0" w:color="000000"/>
              <w:right w:val="single" w:sz="4" w:space="0" w:color="000000"/>
            </w:tcBorders>
          </w:tcPr>
          <w:p>
            <w:pPr>
              <w:pStyle w:val="TableParagraph"/>
              <w:spacing w:line="240" w:lineRule="auto" w:before="42"/>
              <w:ind w:right="4"/>
              <w:jc w:val="center"/>
              <w:rPr>
                <w:rFonts w:ascii="Arial" w:hAnsi="Arial" w:cs="Arial" w:eastAsia="Arial" w:hint="default"/>
                <w:sz w:val="18"/>
                <w:szCs w:val="18"/>
              </w:rPr>
            </w:pPr>
            <w:r>
              <w:rPr>
                <w:rFonts w:ascii="Arial"/>
                <w:w w:val="101"/>
                <w:sz w:val="18"/>
              </w:rPr>
              <w:t>0</w:t>
            </w:r>
            <w:r>
              <w:rPr>
                <w:rFonts w:ascii="Arial"/>
                <w:sz w:val="18"/>
              </w:rPr>
            </w:r>
          </w:p>
        </w:tc>
      </w:tr>
      <w:tr>
        <w:trPr>
          <w:trHeight w:val="322" w:hRule="exact"/>
        </w:trPr>
        <w:tc>
          <w:tcPr>
            <w:tcW w:w="33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述</w:t>
            </w:r>
            <w:r>
              <w:rPr>
                <w:rFonts w:ascii="宋体" w:hAnsi="宋体" w:cs="宋体" w:eastAsia="宋体" w:hint="default"/>
                <w:sz w:val="18"/>
                <w:szCs w:val="18"/>
              </w:rPr>
              <w:t>三</w:t>
            </w:r>
            <w:r>
              <w:rPr>
                <w:rFonts w:ascii="宋体" w:hAnsi="宋体" w:cs="宋体" w:eastAsia="宋体" w:hint="default"/>
                <w:sz w:val="18"/>
                <w:szCs w:val="18"/>
              </w:rPr>
              <w:t>项</w:t>
            </w:r>
            <w:r>
              <w:rPr>
                <w:rFonts w:ascii="宋体" w:hAnsi="宋体" w:cs="宋体" w:eastAsia="宋体" w:hint="default"/>
                <w:sz w:val="18"/>
                <w:szCs w:val="18"/>
              </w:rPr>
              <w:t>担保</w:t>
            </w:r>
            <w:r>
              <w:rPr>
                <w:rFonts w:ascii="宋体" w:hAnsi="宋体" w:cs="宋体" w:eastAsia="宋体" w:hint="default"/>
                <w:sz w:val="18"/>
                <w:szCs w:val="18"/>
              </w:rPr>
              <w:t>金额</w:t>
            </w:r>
            <w:r>
              <w:rPr>
                <w:rFonts w:ascii="宋体" w:hAnsi="宋体" w:cs="宋体" w:eastAsia="宋体" w:hint="default"/>
                <w:sz w:val="18"/>
                <w:szCs w:val="18"/>
              </w:rPr>
              <w:t>合</w:t>
            </w:r>
            <w:r>
              <w:rPr>
                <w:rFonts w:ascii="宋体" w:hAnsi="宋体" w:cs="宋体" w:eastAsia="宋体" w:hint="default"/>
                <w:sz w:val="18"/>
                <w:szCs w:val="18"/>
              </w:rPr>
              <w:t>计</w:t>
            </w:r>
          </w:p>
        </w:tc>
        <w:tc>
          <w:tcPr>
            <w:tcW w:w="6458" w:type="dxa"/>
            <w:gridSpan w:val="5"/>
            <w:tcBorders>
              <w:top w:val="single" w:sz="4" w:space="0" w:color="000000"/>
              <w:left w:val="single" w:sz="12" w:space="0" w:color="DCDCDC"/>
              <w:bottom w:val="single" w:sz="4" w:space="0" w:color="000000"/>
              <w:right w:val="single" w:sz="4" w:space="0" w:color="000000"/>
            </w:tcBorders>
          </w:tcPr>
          <w:p>
            <w:pPr>
              <w:pStyle w:val="TableParagraph"/>
              <w:spacing w:line="240" w:lineRule="auto" w:before="42"/>
              <w:ind w:right="4"/>
              <w:jc w:val="center"/>
              <w:rPr>
                <w:rFonts w:ascii="Arial" w:hAnsi="Arial" w:cs="Arial" w:eastAsia="Arial" w:hint="default"/>
                <w:sz w:val="18"/>
                <w:szCs w:val="18"/>
              </w:rPr>
            </w:pPr>
            <w:r>
              <w:rPr>
                <w:rFonts w:ascii="Arial"/>
                <w:w w:val="101"/>
                <w:sz w:val="18"/>
              </w:rPr>
              <w:t>0</w:t>
            </w:r>
            <w:r>
              <w:rPr>
                <w:rFonts w:ascii="Arial"/>
                <w:sz w:val="18"/>
              </w:rPr>
            </w:r>
          </w:p>
        </w:tc>
      </w:tr>
      <w:tr>
        <w:trPr>
          <w:trHeight w:val="120" w:hRule="exact"/>
        </w:trPr>
        <w:tc>
          <w:tcPr>
            <w:tcW w:w="336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6458" w:type="dxa"/>
            <w:gridSpan w:val="5"/>
            <w:vMerge w:val="restart"/>
            <w:tcBorders>
              <w:top w:val="single" w:sz="4" w:space="0" w:color="000000"/>
              <w:left w:val="single" w:sz="12" w:space="0" w:color="DCDCDC"/>
              <w:right w:val="single" w:sz="4" w:space="0" w:color="000000"/>
            </w:tcBorders>
          </w:tcPr>
          <w:p>
            <w:pPr>
              <w:pStyle w:val="TableParagraph"/>
              <w:spacing w:line="236" w:lineRule="exact" w:before="27"/>
              <w:ind w:left="21" w:right="26"/>
              <w:jc w:val="left"/>
              <w:rPr>
                <w:rFonts w:ascii="宋体" w:hAnsi="宋体" w:cs="宋体" w:eastAsia="宋体" w:hint="default"/>
                <w:sz w:val="18"/>
                <w:szCs w:val="18"/>
              </w:rPr>
            </w:pPr>
            <w:r>
              <w:rPr>
                <w:rFonts w:ascii="宋体" w:hAnsi="宋体" w:cs="宋体" w:eastAsia="宋体" w:hint="default"/>
                <w:spacing w:val="-3"/>
                <w:sz w:val="18"/>
                <w:szCs w:val="18"/>
              </w:rPr>
              <w:t>截</w:t>
            </w:r>
            <w:r>
              <w:rPr>
                <w:rFonts w:ascii="宋体" w:hAnsi="宋体" w:cs="宋体" w:eastAsia="宋体" w:hint="default"/>
                <w:spacing w:val="-3"/>
                <w:sz w:val="18"/>
                <w:szCs w:val="18"/>
              </w:rPr>
              <w:t>止</w:t>
            </w:r>
            <w:r>
              <w:rPr>
                <w:rFonts w:ascii="宋体" w:hAnsi="宋体" w:cs="宋体" w:eastAsia="宋体" w:hint="default"/>
                <w:spacing w:val="-3"/>
                <w:sz w:val="18"/>
                <w:szCs w:val="18"/>
              </w:rPr>
              <w:t>报告</w:t>
            </w:r>
            <w:r>
              <w:rPr>
                <w:rFonts w:ascii="宋体" w:hAnsi="宋体" w:cs="宋体" w:eastAsia="宋体" w:hint="default"/>
                <w:spacing w:val="-3"/>
                <w:sz w:val="18"/>
                <w:szCs w:val="18"/>
              </w:rPr>
              <w:t>期末</w:t>
            </w:r>
            <w:r>
              <w:rPr>
                <w:rFonts w:ascii="宋体" w:hAnsi="宋体" w:cs="宋体" w:eastAsia="宋体" w:hint="default"/>
                <w:spacing w:val="-3"/>
                <w:sz w:val="18"/>
                <w:szCs w:val="18"/>
              </w:rPr>
              <w:t>，公司对</w:t>
            </w:r>
            <w:r>
              <w:rPr>
                <w:rFonts w:ascii="宋体" w:hAnsi="宋体" w:cs="宋体" w:eastAsia="宋体" w:hint="default"/>
                <w:spacing w:val="-3"/>
                <w:sz w:val="18"/>
                <w:szCs w:val="18"/>
              </w:rPr>
              <w:t>子</w:t>
            </w:r>
            <w:r>
              <w:rPr>
                <w:rFonts w:ascii="宋体" w:hAnsi="宋体" w:cs="宋体" w:eastAsia="宋体" w:hint="default"/>
                <w:spacing w:val="-3"/>
                <w:sz w:val="18"/>
                <w:szCs w:val="18"/>
              </w:rPr>
              <w:t>公司的担保</w:t>
            </w:r>
            <w:r>
              <w:rPr>
                <w:rFonts w:ascii="宋体" w:hAnsi="宋体" w:cs="宋体" w:eastAsia="宋体" w:hint="default"/>
                <w:spacing w:val="-3"/>
                <w:sz w:val="18"/>
                <w:szCs w:val="18"/>
              </w:rPr>
              <w:t>余</w:t>
            </w:r>
            <w:r>
              <w:rPr>
                <w:rFonts w:ascii="宋体" w:hAnsi="宋体" w:cs="宋体" w:eastAsia="宋体" w:hint="default"/>
                <w:spacing w:val="-3"/>
                <w:sz w:val="18"/>
                <w:szCs w:val="18"/>
              </w:rPr>
              <w:t>额</w:t>
            </w:r>
            <w:r>
              <w:rPr>
                <w:rFonts w:ascii="宋体" w:hAnsi="宋体" w:cs="宋体" w:eastAsia="宋体" w:hint="default"/>
                <w:spacing w:val="-3"/>
                <w:sz w:val="18"/>
                <w:szCs w:val="18"/>
              </w:rPr>
              <w:t>为 </w:t>
            </w:r>
            <w:r>
              <w:rPr>
                <w:rFonts w:ascii="Arial" w:hAnsi="Arial" w:cs="Arial" w:eastAsia="Arial" w:hint="default"/>
                <w:sz w:val="18"/>
                <w:szCs w:val="18"/>
              </w:rPr>
              <w:t>329.19 </w:t>
            </w:r>
            <w:r>
              <w:rPr>
                <w:rFonts w:ascii="宋体" w:hAnsi="宋体" w:cs="宋体" w:eastAsia="宋体" w:hint="default"/>
                <w:spacing w:val="-4"/>
                <w:sz w:val="18"/>
                <w:szCs w:val="18"/>
              </w:rPr>
              <w:t>万</w:t>
            </w:r>
            <w:r>
              <w:rPr>
                <w:rFonts w:ascii="宋体" w:hAnsi="宋体" w:cs="宋体" w:eastAsia="宋体" w:hint="default"/>
                <w:spacing w:val="-4"/>
                <w:sz w:val="18"/>
                <w:szCs w:val="18"/>
              </w:rPr>
              <w:t>元</w:t>
            </w:r>
            <w:r>
              <w:rPr>
                <w:rFonts w:ascii="宋体" w:hAnsi="宋体" w:cs="宋体" w:eastAsia="宋体" w:hint="default"/>
                <w:spacing w:val="-4"/>
                <w:sz w:val="18"/>
                <w:szCs w:val="18"/>
              </w:rPr>
              <w:t>，不存在</w:t>
            </w:r>
            <w:r>
              <w:rPr>
                <w:rFonts w:ascii="宋体" w:hAnsi="宋体" w:cs="宋体" w:eastAsia="宋体" w:hint="default"/>
                <w:spacing w:val="-4"/>
                <w:sz w:val="18"/>
                <w:szCs w:val="18"/>
              </w:rPr>
              <w:t>到</w:t>
            </w:r>
            <w:r>
              <w:rPr>
                <w:rFonts w:ascii="宋体" w:hAnsi="宋体" w:cs="宋体" w:eastAsia="宋体" w:hint="default"/>
                <w:spacing w:val="-4"/>
                <w:sz w:val="18"/>
                <w:szCs w:val="18"/>
              </w:rPr>
              <w:t>期</w:t>
            </w:r>
            <w:r>
              <w:rPr>
                <w:rFonts w:ascii="宋体" w:hAnsi="宋体" w:cs="宋体" w:eastAsia="宋体" w:hint="default"/>
                <w:spacing w:val="-4"/>
                <w:sz w:val="18"/>
                <w:szCs w:val="18"/>
              </w:rPr>
              <w:t>未</w:t>
            </w:r>
            <w:r>
              <w:rPr>
                <w:rFonts w:ascii="宋体" w:hAnsi="宋体" w:cs="宋体" w:eastAsia="宋体" w:hint="default"/>
                <w:spacing w:val="-4"/>
                <w:sz w:val="18"/>
                <w:szCs w:val="18"/>
              </w:rPr>
              <w:t>偿</w:t>
            </w:r>
            <w:r>
              <w:rPr>
                <w:rFonts w:ascii="宋体" w:hAnsi="宋体" w:cs="宋体" w:eastAsia="宋体" w:hint="default"/>
                <w:spacing w:val="-4"/>
                <w:sz w:val="18"/>
                <w:szCs w:val="18"/>
              </w:rPr>
              <w:t>还</w:t>
            </w:r>
            <w:r>
              <w:rPr>
                <w:rFonts w:ascii="宋体" w:hAnsi="宋体" w:cs="宋体" w:eastAsia="宋体" w:hint="default"/>
                <w:spacing w:val="-4"/>
                <w:sz w:val="18"/>
                <w:szCs w:val="18"/>
              </w:rPr>
              <w:t>承担</w:t>
            </w:r>
            <w:r>
              <w:rPr>
                <w:rFonts w:ascii="宋体" w:hAnsi="宋体" w:cs="宋体" w:eastAsia="宋体" w:hint="default"/>
                <w:spacing w:val="-46"/>
                <w:sz w:val="18"/>
                <w:szCs w:val="18"/>
              </w:rPr>
              <w:t> </w:t>
            </w:r>
            <w:r>
              <w:rPr>
                <w:rFonts w:ascii="宋体" w:hAnsi="宋体" w:cs="宋体" w:eastAsia="宋体" w:hint="default"/>
                <w:sz w:val="18"/>
                <w:szCs w:val="18"/>
              </w:rPr>
              <w:t>连带</w:t>
            </w:r>
            <w:r>
              <w:rPr>
                <w:rFonts w:ascii="宋体" w:hAnsi="宋体" w:cs="宋体" w:eastAsia="宋体" w:hint="default"/>
                <w:sz w:val="18"/>
                <w:szCs w:val="18"/>
              </w:rPr>
              <w:t>清</w:t>
            </w:r>
            <w:r>
              <w:rPr>
                <w:rFonts w:ascii="宋体" w:hAnsi="宋体" w:cs="宋体" w:eastAsia="宋体" w:hint="default"/>
                <w:sz w:val="18"/>
                <w:szCs w:val="18"/>
              </w:rPr>
              <w:t>偿</w:t>
            </w:r>
            <w:r>
              <w:rPr>
                <w:rFonts w:ascii="宋体" w:hAnsi="宋体" w:cs="宋体" w:eastAsia="宋体" w:hint="default"/>
                <w:sz w:val="18"/>
                <w:szCs w:val="18"/>
              </w:rPr>
              <w:t>责任的</w:t>
            </w:r>
            <w:r>
              <w:rPr>
                <w:rFonts w:ascii="宋体" w:hAnsi="宋体" w:cs="宋体" w:eastAsia="宋体" w:hint="default"/>
                <w:sz w:val="18"/>
                <w:szCs w:val="18"/>
              </w:rPr>
              <w:t>情况</w:t>
            </w:r>
            <w:r>
              <w:rPr>
                <w:rFonts w:ascii="宋体" w:hAnsi="宋体" w:cs="宋体" w:eastAsia="宋体" w:hint="default"/>
                <w:sz w:val="18"/>
                <w:szCs w:val="18"/>
              </w:rPr>
              <w:t>。</w:t>
            </w:r>
          </w:p>
        </w:tc>
      </w:tr>
      <w:tr>
        <w:trPr>
          <w:trHeight w:val="437" w:hRule="exact"/>
        </w:trPr>
        <w:tc>
          <w:tcPr>
            <w:tcW w:w="3360" w:type="dxa"/>
            <w:gridSpan w:val="2"/>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未到</w:t>
            </w:r>
            <w:r>
              <w:rPr>
                <w:rFonts w:ascii="宋体" w:hAnsi="宋体" w:cs="宋体" w:eastAsia="宋体" w:hint="default"/>
                <w:sz w:val="18"/>
                <w:szCs w:val="18"/>
              </w:rPr>
              <w:t>期</w:t>
            </w:r>
            <w:r>
              <w:rPr>
                <w:rFonts w:ascii="宋体" w:hAnsi="宋体" w:cs="宋体" w:eastAsia="宋体" w:hint="default"/>
                <w:sz w:val="18"/>
                <w:szCs w:val="18"/>
              </w:rPr>
              <w:t>担保</w:t>
            </w:r>
            <w:r>
              <w:rPr>
                <w:rFonts w:ascii="宋体" w:hAnsi="宋体" w:cs="宋体" w:eastAsia="宋体" w:hint="default"/>
                <w:sz w:val="18"/>
                <w:szCs w:val="18"/>
              </w:rPr>
              <w:t>可</w:t>
            </w:r>
            <w:r>
              <w:rPr>
                <w:rFonts w:ascii="宋体" w:hAnsi="宋体" w:cs="宋体" w:eastAsia="宋体" w:hint="default"/>
                <w:sz w:val="18"/>
                <w:szCs w:val="18"/>
              </w:rPr>
              <w:t>能</w:t>
            </w:r>
            <w:r>
              <w:rPr>
                <w:rFonts w:ascii="宋体" w:hAnsi="宋体" w:cs="宋体" w:eastAsia="宋体" w:hint="default"/>
                <w:sz w:val="18"/>
                <w:szCs w:val="18"/>
              </w:rPr>
              <w:t>承担连带</w:t>
            </w:r>
            <w:r>
              <w:rPr>
                <w:rFonts w:ascii="宋体" w:hAnsi="宋体" w:cs="宋体" w:eastAsia="宋体" w:hint="default"/>
                <w:sz w:val="18"/>
                <w:szCs w:val="18"/>
              </w:rPr>
              <w:t>清</w:t>
            </w:r>
            <w:r>
              <w:rPr>
                <w:rFonts w:ascii="宋体" w:hAnsi="宋体" w:cs="宋体" w:eastAsia="宋体" w:hint="default"/>
                <w:sz w:val="18"/>
                <w:szCs w:val="18"/>
              </w:rPr>
              <w:t>偿</w:t>
            </w:r>
            <w:r>
              <w:rPr>
                <w:rFonts w:ascii="宋体" w:hAnsi="宋体" w:cs="宋体" w:eastAsia="宋体" w:hint="default"/>
                <w:sz w:val="18"/>
                <w:szCs w:val="18"/>
              </w:rPr>
              <w:t>责任</w:t>
            </w:r>
            <w:r>
              <w:rPr>
                <w:rFonts w:ascii="宋体" w:hAnsi="宋体" w:cs="宋体" w:eastAsia="宋体" w:hint="default"/>
                <w:sz w:val="18"/>
                <w:szCs w:val="18"/>
              </w:rPr>
              <w:t>说</w:t>
            </w:r>
            <w:r>
              <w:rPr>
                <w:rFonts w:ascii="宋体" w:hAnsi="宋体" w:cs="宋体" w:eastAsia="宋体" w:hint="default"/>
                <w:sz w:val="18"/>
                <w:szCs w:val="18"/>
              </w:rPr>
              <w:t>明</w:t>
            </w:r>
          </w:p>
        </w:tc>
        <w:tc>
          <w:tcPr>
            <w:tcW w:w="6458" w:type="dxa"/>
            <w:gridSpan w:val="5"/>
            <w:vMerge/>
            <w:tcBorders>
              <w:left w:val="single" w:sz="12" w:space="0" w:color="DCDCDC"/>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4"/>
        <w:spacing w:line="240" w:lineRule="auto" w:before="26"/>
        <w:ind w:left="1335" w:right="885"/>
        <w:jc w:val="left"/>
        <w:rPr>
          <w:rFonts w:ascii="宋体" w:hAnsi="宋体" w:cs="宋体" w:eastAsia="宋体" w:hint="default"/>
          <w:b w:val="0"/>
          <w:bCs w:val="0"/>
        </w:rPr>
      </w:pPr>
      <w:r>
        <w:rPr>
          <w:rFonts w:ascii="宋体" w:hAnsi="宋体" w:cs="宋体" w:eastAsia="宋体" w:hint="default"/>
          <w:spacing w:val="4"/>
        </w:rPr>
        <w:t>2</w:t>
      </w:r>
      <w:r>
        <w:rPr>
          <w:spacing w:val="4"/>
        </w:rPr>
        <w:t>、</w:t>
      </w:r>
      <w:r>
        <w:rPr>
          <w:rFonts w:ascii="宋体" w:hAnsi="宋体" w:cs="宋体" w:eastAsia="宋体" w:hint="default"/>
          <w:spacing w:val="4"/>
        </w:rPr>
        <w:t>独立</w:t>
      </w:r>
      <w:r>
        <w:rPr>
          <w:rFonts w:ascii="宋体" w:hAnsi="宋体" w:cs="宋体" w:eastAsia="宋体" w:hint="default"/>
          <w:spacing w:val="4"/>
        </w:rPr>
        <w:t>董事</w:t>
      </w:r>
      <w:r>
        <w:rPr>
          <w:rFonts w:ascii="宋体" w:hAnsi="宋体" w:cs="宋体" w:eastAsia="宋体" w:hint="default"/>
          <w:spacing w:val="4"/>
        </w:rPr>
        <w:t>对</w:t>
      </w:r>
      <w:r>
        <w:rPr>
          <w:spacing w:val="4"/>
        </w:rPr>
        <w:t>公司</w:t>
      </w:r>
      <w:r>
        <w:rPr>
          <w:rFonts w:ascii="宋体" w:hAnsi="宋体" w:cs="宋体" w:eastAsia="宋体" w:hint="default"/>
          <w:spacing w:val="4"/>
        </w:rPr>
        <w:t>累</w:t>
      </w:r>
      <w:r>
        <w:rPr>
          <w:spacing w:val="4"/>
        </w:rPr>
        <w:t>计和</w:t>
      </w:r>
      <w:r>
        <w:rPr>
          <w:rFonts w:ascii="宋体" w:hAnsi="宋体" w:cs="宋体" w:eastAsia="宋体" w:hint="default"/>
          <w:spacing w:val="4"/>
        </w:rPr>
        <w:t>当</w:t>
      </w:r>
      <w:r>
        <w:rPr>
          <w:rFonts w:ascii="宋体" w:hAnsi="宋体" w:cs="宋体" w:eastAsia="宋体" w:hint="default"/>
          <w:spacing w:val="4"/>
        </w:rPr>
        <w:t>期</w:t>
      </w:r>
      <w:r>
        <w:rPr>
          <w:rFonts w:ascii="宋体" w:hAnsi="宋体" w:cs="宋体" w:eastAsia="宋体" w:hint="default"/>
          <w:spacing w:val="4"/>
        </w:rPr>
        <w:t>对</w:t>
      </w:r>
      <w:r>
        <w:rPr>
          <w:rFonts w:ascii="宋体" w:hAnsi="宋体" w:cs="宋体" w:eastAsia="宋体" w:hint="default"/>
          <w:spacing w:val="4"/>
        </w:rPr>
        <w:t>外担</w:t>
      </w:r>
      <w:r>
        <w:rPr>
          <w:rFonts w:ascii="宋体" w:hAnsi="宋体" w:cs="宋体" w:eastAsia="宋体" w:hint="default"/>
          <w:spacing w:val="4"/>
        </w:rPr>
        <w:t>保</w:t>
      </w:r>
      <w:r>
        <w:rPr>
          <w:spacing w:val="4"/>
        </w:rPr>
        <w:t>情况的</w:t>
      </w:r>
      <w:r>
        <w:rPr>
          <w:rFonts w:ascii="宋体" w:hAnsi="宋体" w:cs="宋体" w:eastAsia="宋体" w:hint="default"/>
          <w:spacing w:val="4"/>
        </w:rPr>
        <w:t>专</w:t>
      </w:r>
      <w:r>
        <w:rPr>
          <w:spacing w:val="4"/>
        </w:rPr>
        <w:t>项</w:t>
      </w:r>
      <w:r>
        <w:rPr>
          <w:rFonts w:ascii="宋体" w:hAnsi="宋体" w:cs="宋体" w:eastAsia="宋体" w:hint="default"/>
          <w:spacing w:val="4"/>
        </w:rPr>
        <w:t>说明</w:t>
      </w:r>
      <w:r>
        <w:rPr>
          <w:spacing w:val="4"/>
        </w:rPr>
        <w:t>和</w:t>
      </w:r>
      <w:r>
        <w:rPr>
          <w:rFonts w:ascii="宋体" w:hAnsi="宋体" w:cs="宋体" w:eastAsia="宋体" w:hint="default"/>
          <w:spacing w:val="4"/>
        </w:rPr>
        <w:t>独立</w:t>
      </w:r>
      <w:r>
        <w:rPr>
          <w:rFonts w:ascii="宋体" w:hAnsi="宋体" w:cs="宋体" w:eastAsia="宋体" w:hint="default"/>
          <w:spacing w:val="4"/>
        </w:rPr>
        <w:t>意</w:t>
      </w:r>
      <w:r>
        <w:rPr>
          <w:rFonts w:ascii="宋体" w:hAnsi="宋体" w:cs="宋体" w:eastAsia="宋体" w:hint="default"/>
          <w:spacing w:val="4"/>
        </w:rPr>
        <w:t>见</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90"/>
        <w:ind w:left="855" w:right="741" w:firstLine="480"/>
        <w:jc w:val="left"/>
        <w:rPr>
          <w:rFonts w:ascii="宋体" w:hAnsi="宋体" w:cs="宋体" w:eastAsia="宋体" w:hint="default"/>
        </w:rPr>
      </w:pPr>
      <w:r>
        <w:rPr>
          <w:rFonts w:ascii="宋体" w:hAnsi="宋体" w:cs="宋体" w:eastAsia="宋体" w:hint="default"/>
        </w:rPr>
        <w:t>根据</w:t>
      </w:r>
      <w:r>
        <w:rPr>
          <w:rFonts w:ascii="宋体" w:hAnsi="宋体" w:cs="宋体" w:eastAsia="宋体" w:hint="default"/>
        </w:rPr>
        <w:t>中国</w:t>
      </w:r>
      <w:r>
        <w:rPr/>
        <w:t>证监</w:t>
      </w:r>
      <w:r>
        <w:rPr>
          <w:rFonts w:ascii="宋体" w:hAnsi="宋体" w:cs="宋体" w:eastAsia="宋体" w:hint="default"/>
        </w:rPr>
        <w:t>发</w:t>
      </w:r>
      <w:r>
        <w:rPr>
          <w:rFonts w:ascii="宋体" w:hAnsi="宋体" w:cs="宋体" w:eastAsia="宋体" w:hint="default"/>
        </w:rPr>
        <w:t>[2003]56</w:t>
      </w:r>
      <w:r>
        <w:rPr>
          <w:rFonts w:ascii="宋体" w:hAnsi="宋体" w:cs="宋体" w:eastAsia="宋体" w:hint="default"/>
          <w:spacing w:val="11"/>
        </w:rPr>
        <w:t> </w:t>
      </w:r>
      <w:r>
        <w:rPr>
          <w:rFonts w:ascii="宋体" w:hAnsi="宋体" w:cs="宋体" w:eastAsia="宋体" w:hint="default"/>
        </w:rPr>
        <w:t>号《</w:t>
      </w:r>
      <w:r>
        <w:rPr>
          <w:rFonts w:ascii="宋体" w:hAnsi="宋体" w:cs="宋体" w:eastAsia="宋体" w:hint="default"/>
        </w:rPr>
        <w:t>关于</w:t>
      </w:r>
      <w:r>
        <w:rPr>
          <w:rFonts w:ascii="宋体" w:hAnsi="宋体" w:cs="宋体" w:eastAsia="宋体" w:hint="default"/>
        </w:rPr>
        <w:t>规</w:t>
      </w:r>
      <w:r>
        <w:rPr>
          <w:rFonts w:ascii="宋体" w:hAnsi="宋体" w:cs="宋体" w:eastAsia="宋体" w:hint="default"/>
        </w:rPr>
        <w:t>范</w:t>
      </w:r>
      <w:r>
        <w:rPr>
          <w:rFonts w:ascii="宋体" w:hAnsi="宋体" w:cs="宋体" w:eastAsia="宋体" w:hint="default"/>
        </w:rPr>
        <w:t>上市</w:t>
      </w:r>
      <w:r>
        <w:rPr/>
        <w:t>公司</w:t>
      </w:r>
      <w:r>
        <w:rPr>
          <w:rFonts w:ascii="宋体" w:hAnsi="宋体" w:cs="宋体" w:eastAsia="宋体" w:hint="default"/>
        </w:rPr>
        <w:t>关</w:t>
      </w:r>
      <w:r>
        <w:rPr>
          <w:rFonts w:ascii="宋体" w:hAnsi="宋体" w:cs="宋体" w:eastAsia="宋体" w:hint="default"/>
        </w:rPr>
        <w:t>联</w:t>
      </w:r>
      <w:r>
        <w:rPr/>
        <w:t>方资</w:t>
      </w:r>
      <w:r>
        <w:rPr>
          <w:rFonts w:ascii="宋体" w:hAnsi="宋体" w:cs="宋体" w:eastAsia="宋体" w:hint="default"/>
        </w:rPr>
        <w:t>金</w:t>
      </w:r>
      <w:r>
        <w:rPr>
          <w:rFonts w:ascii="宋体" w:hAnsi="宋体" w:cs="宋体" w:eastAsia="宋体" w:hint="default"/>
        </w:rPr>
        <w:t>往</w:t>
      </w:r>
      <w:r>
        <w:rPr>
          <w:rFonts w:ascii="宋体" w:hAnsi="宋体" w:cs="宋体" w:eastAsia="宋体" w:hint="default"/>
        </w:rPr>
        <w:t>来</w:t>
      </w:r>
      <w:r>
        <w:rPr/>
        <w:t>及</w:t>
      </w:r>
      <w:r>
        <w:rPr>
          <w:rFonts w:ascii="宋体" w:hAnsi="宋体" w:cs="宋体" w:eastAsia="宋体" w:hint="default"/>
        </w:rPr>
        <w:t>上市</w:t>
      </w:r>
      <w:r>
        <w:rPr/>
        <w:t>公 </w:t>
      </w:r>
      <w:r>
        <w:rPr>
          <w:spacing w:val="-4"/>
        </w:rPr>
        <w:t>司对</w:t>
      </w:r>
      <w:r>
        <w:rPr>
          <w:rFonts w:ascii="宋体" w:hAnsi="宋体" w:cs="宋体" w:eastAsia="宋体" w:hint="default"/>
          <w:spacing w:val="-4"/>
        </w:rPr>
        <w:t>外</w:t>
      </w:r>
      <w:r>
        <w:rPr>
          <w:spacing w:val="-4"/>
        </w:rPr>
        <w:t>担保</w:t>
      </w:r>
      <w:r>
        <w:rPr>
          <w:rFonts w:ascii="宋体" w:hAnsi="宋体" w:cs="宋体" w:eastAsia="宋体" w:hint="default"/>
          <w:spacing w:val="-4"/>
        </w:rPr>
        <w:t>若干</w:t>
      </w:r>
      <w:r>
        <w:rPr>
          <w:rFonts w:ascii="宋体" w:hAnsi="宋体" w:cs="宋体" w:eastAsia="宋体" w:hint="default"/>
          <w:spacing w:val="-4"/>
        </w:rPr>
        <w:t>问题</w:t>
      </w:r>
      <w:r>
        <w:rPr>
          <w:spacing w:val="-4"/>
        </w:rPr>
        <w:t>的</w:t>
      </w:r>
      <w:r>
        <w:rPr>
          <w:rFonts w:ascii="宋体" w:hAnsi="宋体" w:cs="宋体" w:eastAsia="宋体" w:hint="default"/>
          <w:spacing w:val="-4"/>
        </w:rPr>
        <w:t>通</w:t>
      </w:r>
      <w:r>
        <w:rPr>
          <w:rFonts w:ascii="宋体" w:hAnsi="宋体" w:cs="宋体" w:eastAsia="宋体" w:hint="default"/>
          <w:spacing w:val="-4"/>
        </w:rPr>
        <w:t>知</w:t>
      </w:r>
      <w:r>
        <w:rPr>
          <w:rFonts w:ascii="宋体" w:hAnsi="宋体" w:cs="宋体" w:eastAsia="宋体" w:hint="default"/>
          <w:spacing w:val="-4"/>
        </w:rPr>
        <w:t>》</w:t>
      </w:r>
      <w:r>
        <w:rPr>
          <w:spacing w:val="-4"/>
        </w:rPr>
        <w:t>、证监</w:t>
      </w:r>
      <w:r>
        <w:rPr>
          <w:rFonts w:ascii="宋体" w:hAnsi="宋体" w:cs="宋体" w:eastAsia="宋体" w:hint="default"/>
          <w:spacing w:val="-4"/>
        </w:rPr>
        <w:t>发</w:t>
      </w:r>
      <w:r>
        <w:rPr>
          <w:rFonts w:ascii="宋体" w:hAnsi="宋体" w:cs="宋体" w:eastAsia="宋体" w:hint="default"/>
          <w:spacing w:val="-4"/>
        </w:rPr>
        <w:t>[2005]120</w:t>
      </w:r>
      <w:r>
        <w:rPr>
          <w:rFonts w:ascii="宋体" w:hAnsi="宋体" w:cs="宋体" w:eastAsia="宋体" w:hint="default"/>
        </w:rPr>
        <w:t> </w:t>
      </w:r>
      <w:r>
        <w:rPr>
          <w:rFonts w:ascii="宋体" w:hAnsi="宋体" w:cs="宋体" w:eastAsia="宋体" w:hint="default"/>
        </w:rPr>
        <w:t>号《</w:t>
      </w:r>
      <w:r>
        <w:rPr>
          <w:rFonts w:ascii="宋体" w:hAnsi="宋体" w:cs="宋体" w:eastAsia="宋体" w:hint="default"/>
        </w:rPr>
        <w:t>关于</w:t>
      </w:r>
      <w:r>
        <w:rPr>
          <w:rFonts w:ascii="宋体" w:hAnsi="宋体" w:cs="宋体" w:eastAsia="宋体" w:hint="default"/>
        </w:rPr>
        <w:t>规</w:t>
      </w:r>
      <w:r>
        <w:rPr>
          <w:rFonts w:ascii="宋体" w:hAnsi="宋体" w:cs="宋体" w:eastAsia="宋体" w:hint="default"/>
        </w:rPr>
        <w:t>范</w:t>
      </w:r>
      <w:r>
        <w:rPr>
          <w:rFonts w:ascii="宋体" w:hAnsi="宋体" w:cs="宋体" w:eastAsia="宋体" w:hint="default"/>
        </w:rPr>
        <w:t>上市</w:t>
      </w:r>
      <w:r>
        <w:rPr/>
        <w:t>公司对</w:t>
      </w:r>
      <w:r>
        <w:rPr>
          <w:rFonts w:ascii="宋体" w:hAnsi="宋体" w:cs="宋体" w:eastAsia="宋体" w:hint="default"/>
        </w:rPr>
        <w:t>外</w:t>
      </w:r>
      <w:r>
        <w:rPr/>
        <w:t>担</w:t>
      </w:r>
      <w:r>
        <w:rPr>
          <w:spacing w:val="-113"/>
        </w:rPr>
        <w:t> </w:t>
      </w:r>
      <w:r>
        <w:rPr>
          <w:spacing w:val="-16"/>
        </w:rPr>
        <w:t>保</w:t>
      </w:r>
      <w:r>
        <w:rPr>
          <w:rFonts w:ascii="宋体" w:hAnsi="宋体" w:cs="宋体" w:eastAsia="宋体" w:hint="default"/>
          <w:spacing w:val="-16"/>
        </w:rPr>
        <w:t>行</w:t>
      </w:r>
      <w:r>
        <w:rPr>
          <w:rFonts w:ascii="宋体" w:hAnsi="宋体" w:cs="宋体" w:eastAsia="宋体" w:hint="default"/>
          <w:spacing w:val="-16"/>
        </w:rPr>
        <w:t>为</w:t>
      </w:r>
      <w:r>
        <w:rPr>
          <w:spacing w:val="-16"/>
        </w:rPr>
        <w:t>的</w:t>
      </w:r>
      <w:r>
        <w:rPr>
          <w:rFonts w:ascii="宋体" w:hAnsi="宋体" w:cs="宋体" w:eastAsia="宋体" w:hint="default"/>
          <w:spacing w:val="-16"/>
        </w:rPr>
        <w:t>通</w:t>
      </w:r>
      <w:r>
        <w:rPr>
          <w:rFonts w:ascii="宋体" w:hAnsi="宋体" w:cs="宋体" w:eastAsia="宋体" w:hint="default"/>
          <w:spacing w:val="-16"/>
        </w:rPr>
        <w:t>知</w:t>
      </w:r>
      <w:r>
        <w:rPr>
          <w:rFonts w:ascii="宋体" w:hAnsi="宋体" w:cs="宋体" w:eastAsia="宋体" w:hint="default"/>
          <w:spacing w:val="-16"/>
        </w:rPr>
        <w:t>》</w:t>
      </w:r>
      <w:r>
        <w:rPr>
          <w:spacing w:val="-16"/>
        </w:rPr>
        <w:t>、</w:t>
      </w:r>
      <w:r>
        <w:rPr>
          <w:rFonts w:ascii="宋体" w:hAnsi="宋体" w:cs="宋体" w:eastAsia="宋体" w:hint="default"/>
          <w:spacing w:val="-16"/>
        </w:rPr>
        <w:t>《中</w:t>
      </w:r>
      <w:r>
        <w:rPr>
          <w:rFonts w:ascii="宋体" w:hAnsi="宋体" w:cs="宋体" w:eastAsia="宋体" w:hint="default"/>
          <w:spacing w:val="-16"/>
        </w:rPr>
        <w:t>小</w:t>
      </w:r>
      <w:r>
        <w:rPr>
          <w:rFonts w:ascii="宋体" w:hAnsi="宋体" w:cs="宋体" w:eastAsia="宋体" w:hint="default"/>
          <w:spacing w:val="-16"/>
        </w:rPr>
        <w:t>企</w:t>
      </w:r>
      <w:r>
        <w:rPr>
          <w:rFonts w:ascii="宋体" w:hAnsi="宋体" w:cs="宋体" w:eastAsia="宋体" w:hint="default"/>
          <w:spacing w:val="-16"/>
        </w:rPr>
        <w:t>业</w:t>
      </w:r>
      <w:r>
        <w:rPr>
          <w:rFonts w:ascii="宋体" w:hAnsi="宋体" w:cs="宋体" w:eastAsia="宋体" w:hint="default"/>
          <w:spacing w:val="-16"/>
        </w:rPr>
        <w:t>板</w:t>
      </w:r>
      <w:r>
        <w:rPr>
          <w:rFonts w:ascii="宋体" w:hAnsi="宋体" w:cs="宋体" w:eastAsia="宋体" w:hint="default"/>
          <w:spacing w:val="-16"/>
        </w:rPr>
        <w:t>投</w:t>
      </w:r>
      <w:r>
        <w:rPr>
          <w:spacing w:val="-16"/>
        </w:rPr>
        <w:t>资者</w:t>
      </w:r>
      <w:r>
        <w:rPr>
          <w:rFonts w:ascii="宋体" w:hAnsi="宋体" w:cs="宋体" w:eastAsia="宋体" w:hint="default"/>
          <w:spacing w:val="-16"/>
        </w:rPr>
        <w:t>权益</w:t>
      </w:r>
      <w:r>
        <w:rPr>
          <w:spacing w:val="-16"/>
        </w:rPr>
        <w:t>保</w:t>
      </w:r>
      <w:r>
        <w:rPr>
          <w:rFonts w:ascii="宋体" w:hAnsi="宋体" w:cs="宋体" w:eastAsia="宋体" w:hint="default"/>
          <w:spacing w:val="-16"/>
        </w:rPr>
        <w:t>护</w:t>
      </w:r>
      <w:r>
        <w:rPr>
          <w:rFonts w:ascii="宋体" w:hAnsi="宋体" w:cs="宋体" w:eastAsia="宋体" w:hint="default"/>
          <w:spacing w:val="-16"/>
        </w:rPr>
        <w:t>指</w:t>
      </w:r>
      <w:r>
        <w:rPr>
          <w:rFonts w:ascii="宋体" w:hAnsi="宋体" w:cs="宋体" w:eastAsia="宋体" w:hint="default"/>
          <w:spacing w:val="-16"/>
        </w:rPr>
        <w:t>引</w:t>
      </w:r>
      <w:r>
        <w:rPr>
          <w:rFonts w:ascii="宋体" w:hAnsi="宋体" w:cs="宋体" w:eastAsia="宋体" w:hint="default"/>
          <w:spacing w:val="-16"/>
        </w:rPr>
        <w:t>》</w:t>
      </w:r>
      <w:r>
        <w:rPr>
          <w:rFonts w:ascii="宋体" w:hAnsi="宋体" w:cs="宋体" w:eastAsia="宋体" w:hint="default"/>
          <w:spacing w:val="-16"/>
        </w:rPr>
        <w:t>以</w:t>
      </w:r>
      <w:r>
        <w:rPr>
          <w:spacing w:val="-16"/>
        </w:rPr>
        <w:t>及</w:t>
      </w:r>
      <w:r>
        <w:rPr>
          <w:rFonts w:ascii="宋体" w:hAnsi="宋体" w:cs="宋体" w:eastAsia="宋体" w:hint="default"/>
          <w:spacing w:val="-16"/>
        </w:rPr>
        <w:t>《</w:t>
      </w:r>
      <w:r>
        <w:rPr>
          <w:spacing w:val="-16"/>
        </w:rPr>
        <w:t>公司</w:t>
      </w:r>
      <w:r>
        <w:rPr>
          <w:rFonts w:ascii="宋体" w:hAnsi="宋体" w:cs="宋体" w:eastAsia="宋体" w:hint="default"/>
          <w:spacing w:val="-16"/>
        </w:rPr>
        <w:t>章</w:t>
      </w:r>
      <w:r>
        <w:rPr>
          <w:rFonts w:ascii="宋体" w:hAnsi="宋体" w:cs="宋体" w:eastAsia="宋体" w:hint="default"/>
          <w:spacing w:val="-16"/>
        </w:rPr>
        <w:t>程</w:t>
      </w:r>
      <w:r>
        <w:rPr>
          <w:rFonts w:ascii="宋体" w:hAnsi="宋体" w:cs="宋体" w:eastAsia="宋体" w:hint="default"/>
          <w:spacing w:val="-16"/>
        </w:rPr>
        <w:t>》</w:t>
      </w:r>
      <w:r>
        <w:rPr>
          <w:spacing w:val="-16"/>
        </w:rPr>
        <w:t>、公司</w:t>
      </w:r>
      <w:r>
        <w:rPr>
          <w:rFonts w:ascii="宋体" w:hAnsi="宋体" w:cs="宋体" w:eastAsia="宋体" w:hint="default"/>
          <w:spacing w:val="-16"/>
        </w:rPr>
        <w:t>《</w:t>
      </w:r>
      <w:r>
        <w:rPr>
          <w:spacing w:val="-16"/>
        </w:rPr>
        <w:t>对</w:t>
      </w:r>
      <w:r>
        <w:rPr>
          <w:spacing w:val="-108"/>
        </w:rPr>
        <w:t> </w:t>
      </w:r>
      <w:r>
        <w:rPr>
          <w:rFonts w:ascii="宋体" w:hAnsi="宋体" w:cs="宋体" w:eastAsia="宋体" w:hint="default"/>
          <w:spacing w:val="-6"/>
        </w:rPr>
        <w:t>外</w:t>
      </w:r>
      <w:r>
        <w:rPr>
          <w:spacing w:val="-6"/>
        </w:rPr>
        <w:t>担保管理</w:t>
      </w:r>
      <w:r>
        <w:rPr>
          <w:rFonts w:ascii="宋体" w:hAnsi="宋体" w:cs="宋体" w:eastAsia="宋体" w:hint="default"/>
          <w:spacing w:val="-6"/>
        </w:rPr>
        <w:t>制</w:t>
      </w:r>
      <w:r>
        <w:rPr>
          <w:spacing w:val="-6"/>
        </w:rPr>
        <w:t>度</w:t>
      </w:r>
      <w:r>
        <w:rPr>
          <w:rFonts w:ascii="宋体" w:hAnsi="宋体" w:cs="宋体" w:eastAsia="宋体" w:hint="default"/>
          <w:spacing w:val="-6"/>
        </w:rPr>
        <w:t>》</w:t>
      </w:r>
      <w:r>
        <w:rPr>
          <w:rFonts w:ascii="宋体" w:hAnsi="宋体" w:cs="宋体" w:eastAsia="宋体" w:hint="default"/>
          <w:spacing w:val="-6"/>
        </w:rPr>
        <w:t>等</w:t>
      </w:r>
      <w:r>
        <w:rPr>
          <w:spacing w:val="-6"/>
        </w:rPr>
        <w:t>有</w:t>
      </w:r>
      <w:r>
        <w:rPr>
          <w:rFonts w:ascii="宋体" w:hAnsi="宋体" w:cs="宋体" w:eastAsia="宋体" w:hint="default"/>
          <w:spacing w:val="-6"/>
        </w:rPr>
        <w:t>关</w:t>
      </w:r>
      <w:r>
        <w:rPr>
          <w:rFonts w:ascii="宋体" w:hAnsi="宋体" w:cs="宋体" w:eastAsia="宋体" w:hint="default"/>
          <w:spacing w:val="-6"/>
        </w:rPr>
        <w:t>规</w:t>
      </w:r>
      <w:r>
        <w:rPr>
          <w:rFonts w:ascii="宋体" w:hAnsi="宋体" w:cs="宋体" w:eastAsia="宋体" w:hint="default"/>
          <w:spacing w:val="-6"/>
        </w:rPr>
        <w:t>定</w:t>
      </w:r>
      <w:r>
        <w:rPr>
          <w:spacing w:val="-6"/>
        </w:rPr>
        <w:t>，</w:t>
      </w:r>
      <w:r>
        <w:rPr>
          <w:rFonts w:ascii="宋体" w:hAnsi="宋体" w:cs="宋体" w:eastAsia="宋体" w:hint="default"/>
          <w:spacing w:val="-6"/>
        </w:rPr>
        <w:t>我</w:t>
      </w:r>
      <w:r>
        <w:rPr>
          <w:rFonts w:ascii="宋体" w:hAnsi="宋体" w:cs="宋体" w:eastAsia="宋体" w:hint="default"/>
          <w:spacing w:val="-6"/>
        </w:rPr>
        <w:t>们</w:t>
      </w:r>
      <w:r>
        <w:rPr>
          <w:rFonts w:ascii="宋体" w:hAnsi="宋体" w:cs="宋体" w:eastAsia="宋体" w:hint="default"/>
          <w:spacing w:val="-6"/>
        </w:rPr>
        <w:t>作为</w:t>
      </w:r>
      <w:r>
        <w:rPr>
          <w:spacing w:val="-6"/>
        </w:rPr>
        <w:t>浙江利欧股份有限公司</w:t>
      </w:r>
      <w:r>
        <w:rPr>
          <w:rFonts w:ascii="宋体" w:hAnsi="宋体" w:cs="宋体" w:eastAsia="宋体" w:hint="default"/>
          <w:spacing w:val="-6"/>
        </w:rPr>
        <w:t>（</w:t>
      </w:r>
      <w:r>
        <w:rPr>
          <w:rFonts w:ascii="宋体" w:hAnsi="宋体" w:cs="宋体" w:eastAsia="宋体" w:hint="default"/>
          <w:spacing w:val="-6"/>
        </w:rPr>
        <w:t>下</w:t>
      </w:r>
      <w:r>
        <w:rPr>
          <w:rFonts w:ascii="宋体" w:hAnsi="宋体" w:cs="宋体" w:eastAsia="宋体" w:hint="default"/>
          <w:spacing w:val="-6"/>
        </w:rPr>
        <w:t>称</w:t>
      </w:r>
      <w:r>
        <w:rPr>
          <w:rFonts w:ascii="宋体" w:hAnsi="宋体" w:cs="宋体" w:eastAsia="宋体" w:hint="default"/>
          <w:spacing w:val="-6"/>
        </w:rPr>
        <w:t>“</w:t>
      </w:r>
      <w:r>
        <w:rPr>
          <w:spacing w:val="-6"/>
        </w:rPr>
        <w:t>公司</w:t>
      </w:r>
      <w:r>
        <w:rPr>
          <w:rFonts w:ascii="宋体" w:hAnsi="宋体" w:cs="宋体" w:eastAsia="宋体" w:hint="default"/>
          <w:spacing w:val="-6"/>
        </w:rPr>
        <w:t>”</w:t>
      </w:r>
      <w:r>
        <w:rPr>
          <w:rFonts w:ascii="宋体" w:hAnsi="宋体" w:cs="宋体" w:eastAsia="宋体" w:hint="default"/>
          <w:spacing w:val="-6"/>
        </w:rPr>
        <w:t>）</w:t>
      </w:r>
      <w:r>
        <w:rPr>
          <w:rFonts w:ascii="宋体" w:hAnsi="宋体" w:cs="宋体" w:eastAsia="宋体" w:hint="default"/>
          <w:spacing w:val="-116"/>
        </w:rPr>
        <w:t> </w:t>
      </w:r>
      <w:r>
        <w:rPr/>
        <w:t>的</w:t>
      </w:r>
      <w:r>
        <w:rPr>
          <w:rFonts w:ascii="宋体" w:hAnsi="宋体" w:cs="宋体" w:eastAsia="宋体" w:hint="default"/>
        </w:rPr>
        <w:t>独</w:t>
      </w:r>
      <w:r>
        <w:rPr>
          <w:rFonts w:ascii="宋体" w:hAnsi="宋体" w:cs="宋体" w:eastAsia="宋体" w:hint="default"/>
        </w:rPr>
        <w:t>立</w:t>
      </w:r>
      <w:r>
        <w:rPr/>
        <w:t>董事，本</w:t>
      </w:r>
      <w:r>
        <w:rPr>
          <w:rFonts w:ascii="宋体" w:hAnsi="宋体" w:cs="宋体" w:eastAsia="宋体" w:hint="default"/>
        </w:rPr>
        <w:t>着</w:t>
      </w:r>
      <w:r>
        <w:rPr>
          <w:rFonts w:ascii="宋体" w:hAnsi="宋体" w:cs="宋体" w:eastAsia="宋体" w:hint="default"/>
        </w:rPr>
        <w:t>严</w:t>
      </w:r>
      <w:r>
        <w:rPr>
          <w:rFonts w:ascii="宋体" w:hAnsi="宋体" w:cs="宋体" w:eastAsia="宋体" w:hint="default"/>
        </w:rPr>
        <w:t>谨</w:t>
      </w:r>
      <w:r>
        <w:rPr/>
        <w:t>、实事</w:t>
      </w:r>
      <w:r>
        <w:rPr>
          <w:rFonts w:ascii="宋体" w:hAnsi="宋体" w:cs="宋体" w:eastAsia="宋体" w:hint="default"/>
        </w:rPr>
        <w:t>求</w:t>
      </w:r>
      <w:r>
        <w:rPr>
          <w:rFonts w:ascii="宋体" w:hAnsi="宋体" w:cs="宋体" w:eastAsia="宋体" w:hint="default"/>
        </w:rPr>
        <w:t>是</w:t>
      </w:r>
      <w:r>
        <w:rPr/>
        <w:t>的</w:t>
      </w:r>
      <w:r>
        <w:rPr>
          <w:rFonts w:ascii="宋体" w:hAnsi="宋体" w:cs="宋体" w:eastAsia="宋体" w:hint="default"/>
        </w:rPr>
        <w:t>态</w:t>
      </w:r>
      <w:r>
        <w:rPr/>
        <w:t>度，对公司 </w:t>
      </w:r>
      <w:r>
        <w:rPr>
          <w:rFonts w:ascii="宋体" w:hAnsi="宋体" w:cs="宋体" w:eastAsia="宋体" w:hint="default"/>
        </w:rPr>
        <w:t>2008</w:t>
      </w:r>
      <w:r>
        <w:rPr>
          <w:rFonts w:ascii="宋体" w:hAnsi="宋体" w:cs="宋体" w:eastAsia="宋体" w:hint="default"/>
          <w:spacing w:val="-88"/>
        </w:rPr>
        <w:t> </w:t>
      </w:r>
      <w:r>
        <w:rPr/>
        <w:t>年度对</w:t>
      </w:r>
      <w:r>
        <w:rPr>
          <w:rFonts w:ascii="宋体" w:hAnsi="宋体" w:cs="宋体" w:eastAsia="宋体" w:hint="default"/>
        </w:rPr>
        <w:t>外</w:t>
      </w:r>
      <w:r>
        <w:rPr/>
        <w:t>担保</w:t>
      </w:r>
      <w:r>
        <w:rPr>
          <w:rFonts w:ascii="宋体" w:hAnsi="宋体" w:cs="宋体" w:eastAsia="宋体" w:hint="default"/>
        </w:rPr>
        <w:t>情况</w:t>
      </w:r>
      <w:r>
        <w:rPr>
          <w:rFonts w:ascii="宋体" w:hAnsi="宋体" w:cs="宋体" w:eastAsia="宋体" w:hint="default"/>
        </w:rPr>
        <w:t>进</w:t>
      </w:r>
      <w:r>
        <w:rPr>
          <w:rFonts w:ascii="宋体" w:hAnsi="宋体" w:cs="宋体" w:eastAsia="宋体" w:hint="default"/>
        </w:rPr>
        <w:t>行 </w:t>
      </w:r>
      <w:r>
        <w:rPr>
          <w:rFonts w:ascii="宋体" w:hAnsi="宋体" w:cs="宋体" w:eastAsia="宋体" w:hint="default"/>
        </w:rPr>
        <w:t>了</w:t>
      </w:r>
      <w:r>
        <w:rPr>
          <w:rFonts w:ascii="宋体" w:hAnsi="宋体" w:cs="宋体" w:eastAsia="宋体" w:hint="default"/>
        </w:rPr>
        <w:t>认</w:t>
      </w:r>
      <w:r>
        <w:rPr/>
        <w:t>真</w:t>
      </w:r>
      <w:r>
        <w:rPr>
          <w:rFonts w:ascii="宋体" w:hAnsi="宋体" w:cs="宋体" w:eastAsia="宋体" w:hint="default"/>
        </w:rPr>
        <w:t>核</w:t>
      </w:r>
      <w:r>
        <w:rPr>
          <w:rFonts w:ascii="宋体" w:hAnsi="宋体" w:cs="宋体" w:eastAsia="宋体" w:hint="default"/>
        </w:rPr>
        <w:t>查</w:t>
      </w:r>
      <w:r>
        <w:rPr/>
        <w:t>，</w:t>
      </w:r>
      <w:r>
        <w:rPr>
          <w:rFonts w:ascii="宋体" w:hAnsi="宋体" w:cs="宋体" w:eastAsia="宋体" w:hint="default"/>
        </w:rPr>
        <w:t>现</w:t>
      </w:r>
      <w:r>
        <w:rPr/>
        <w:t>对公司</w:t>
      </w:r>
      <w:r>
        <w:rPr>
          <w:spacing w:val="-63"/>
        </w:rPr>
        <w:t> </w:t>
      </w:r>
      <w:r>
        <w:rPr>
          <w:rFonts w:ascii="宋体" w:hAnsi="宋体" w:cs="宋体" w:eastAsia="宋体" w:hint="default"/>
        </w:rPr>
        <w:t>2008</w:t>
      </w:r>
      <w:r>
        <w:rPr>
          <w:rFonts w:ascii="宋体" w:hAnsi="宋体" w:cs="宋体" w:eastAsia="宋体" w:hint="default"/>
          <w:spacing w:val="-63"/>
        </w:rPr>
        <w:t> </w:t>
      </w:r>
      <w:r>
        <w:rPr/>
        <w:t>年度对</w:t>
      </w:r>
      <w:r>
        <w:rPr>
          <w:rFonts w:ascii="宋体" w:hAnsi="宋体" w:cs="宋体" w:eastAsia="宋体" w:hint="default"/>
        </w:rPr>
        <w:t>外</w:t>
      </w:r>
      <w:r>
        <w:rPr/>
        <w:t>担保</w:t>
      </w:r>
      <w:r>
        <w:rPr>
          <w:rFonts w:ascii="宋体" w:hAnsi="宋体" w:cs="宋体" w:eastAsia="宋体" w:hint="default"/>
        </w:rPr>
        <w:t>情况</w:t>
      </w:r>
      <w:r>
        <w:rPr/>
        <w:t>出</w:t>
      </w:r>
      <w:r>
        <w:rPr>
          <w:rFonts w:ascii="宋体" w:hAnsi="宋体" w:cs="宋体" w:eastAsia="宋体" w:hint="default"/>
        </w:rPr>
        <w:t>具</w:t>
      </w:r>
      <w:r>
        <w:rPr>
          <w:rFonts w:ascii="宋体" w:hAnsi="宋体" w:cs="宋体" w:eastAsia="宋体" w:hint="default"/>
        </w:rPr>
        <w:t>如下</w:t>
      </w:r>
      <w:r>
        <w:rPr>
          <w:rFonts w:ascii="宋体" w:hAnsi="宋体" w:cs="宋体" w:eastAsia="宋体" w:hint="default"/>
        </w:rPr>
        <w:t>专</w:t>
      </w:r>
      <w:r>
        <w:rPr>
          <w:rFonts w:ascii="宋体" w:hAnsi="宋体" w:cs="宋体" w:eastAsia="宋体" w:hint="default"/>
        </w:rPr>
        <w:t>项</w:t>
      </w:r>
      <w:r>
        <w:rPr>
          <w:rFonts w:ascii="宋体" w:hAnsi="宋体" w:cs="宋体" w:eastAsia="宋体" w:hint="default"/>
        </w:rPr>
        <w:t>说</w:t>
      </w:r>
      <w:r>
        <w:rPr/>
        <w:t>明及</w:t>
      </w:r>
      <w:r>
        <w:rPr>
          <w:rFonts w:ascii="宋体" w:hAnsi="宋体" w:cs="宋体" w:eastAsia="宋体" w:hint="default"/>
        </w:rPr>
        <w:t>独</w:t>
      </w:r>
      <w:r>
        <w:rPr>
          <w:rFonts w:ascii="宋体" w:hAnsi="宋体" w:cs="宋体" w:eastAsia="宋体" w:hint="default"/>
        </w:rPr>
        <w:t>立</w:t>
      </w:r>
      <w:r>
        <w:rPr>
          <w:rFonts w:ascii="宋体" w:hAnsi="宋体" w:cs="宋体" w:eastAsia="宋体" w:hint="default"/>
        </w:rPr>
        <w:t>意见：</w:t>
      </w:r>
      <w:r>
        <w:rPr>
          <w:rFonts w:ascii="宋体" w:hAnsi="宋体" w:cs="宋体" w:eastAsia="宋体" w:hint="default"/>
        </w:rPr>
        <w:t> </w:t>
      </w:r>
    </w:p>
    <w:p>
      <w:pPr>
        <w:pStyle w:val="BodyText"/>
        <w:spacing w:line="357" w:lineRule="auto" w:before="72"/>
        <w:ind w:left="855" w:right="845" w:firstLine="480"/>
        <w:jc w:val="both"/>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w:t>
      </w:r>
      <w:r>
        <w:rPr>
          <w:rFonts w:ascii="宋体" w:hAnsi="宋体" w:cs="宋体" w:eastAsia="宋体" w:hint="default"/>
        </w:rPr>
        <w:t>2008</w:t>
      </w:r>
      <w:r>
        <w:rPr>
          <w:rFonts w:ascii="宋体" w:hAnsi="宋体" w:cs="宋体" w:eastAsia="宋体" w:hint="default"/>
          <w:spacing w:val="-80"/>
        </w:rPr>
        <w:t> </w:t>
      </w:r>
      <w:r>
        <w:rPr/>
        <w:t>年，公司没有</w:t>
      </w:r>
      <w:r>
        <w:rPr>
          <w:rFonts w:ascii="宋体" w:hAnsi="宋体" w:cs="宋体" w:eastAsia="宋体" w:hint="default"/>
        </w:rPr>
        <w:t>发</w:t>
      </w:r>
      <w:r>
        <w:rPr>
          <w:rFonts w:ascii="宋体" w:hAnsi="宋体" w:cs="宋体" w:eastAsia="宋体" w:hint="default"/>
        </w:rPr>
        <w:t>生为</w:t>
      </w:r>
      <w:r>
        <w:rPr/>
        <w:t>股东、股东的</w:t>
      </w:r>
      <w:r>
        <w:rPr>
          <w:rFonts w:ascii="宋体" w:hAnsi="宋体" w:cs="宋体" w:eastAsia="宋体" w:hint="default"/>
        </w:rPr>
        <w:t>控</w:t>
      </w:r>
      <w:r>
        <w:rPr/>
        <w:t>股</w:t>
      </w:r>
      <w:r>
        <w:rPr>
          <w:rFonts w:ascii="宋体" w:hAnsi="宋体" w:cs="宋体" w:eastAsia="宋体" w:hint="default"/>
        </w:rPr>
        <w:t>子</w:t>
      </w:r>
      <w:r>
        <w:rPr/>
        <w:t>公司、股东的</w:t>
      </w:r>
      <w:r>
        <w:rPr>
          <w:rFonts w:ascii="宋体" w:hAnsi="宋体" w:cs="宋体" w:eastAsia="宋体" w:hint="default"/>
        </w:rPr>
        <w:t>附</w:t>
      </w:r>
      <w:r>
        <w:rPr>
          <w:rFonts w:ascii="宋体" w:hAnsi="宋体" w:cs="宋体" w:eastAsia="宋体" w:hint="default"/>
        </w:rPr>
        <w:t>属企</w:t>
      </w:r>
      <w:r>
        <w:rPr>
          <w:rFonts w:ascii="宋体" w:hAnsi="宋体" w:cs="宋体" w:eastAsia="宋体" w:hint="default"/>
        </w:rPr>
        <w:t>业 </w:t>
      </w:r>
      <w:r>
        <w:rPr/>
        <w:t>及本公司</w:t>
      </w:r>
      <w:r>
        <w:rPr>
          <w:rFonts w:ascii="宋体" w:hAnsi="宋体" w:cs="宋体" w:eastAsia="宋体" w:hint="default"/>
        </w:rPr>
        <w:t>持</w:t>
      </w:r>
      <w:r>
        <w:rPr/>
        <w:t>股</w:t>
      </w:r>
      <w:r>
        <w:rPr>
          <w:spacing w:val="-63"/>
        </w:rPr>
        <w:t> </w:t>
      </w:r>
      <w:r>
        <w:rPr>
          <w:rFonts w:ascii="宋体" w:hAnsi="宋体" w:cs="宋体" w:eastAsia="宋体" w:hint="default"/>
        </w:rPr>
        <w:t>50%</w:t>
      </w:r>
      <w:r>
        <w:rPr>
          <w:rFonts w:ascii="宋体" w:hAnsi="宋体" w:cs="宋体" w:eastAsia="宋体" w:hint="default"/>
        </w:rPr>
        <w:t>以下</w:t>
      </w:r>
      <w:r>
        <w:rPr/>
        <w:t>的其</w:t>
      </w:r>
      <w:r>
        <w:rPr>
          <w:rFonts w:ascii="宋体" w:hAnsi="宋体" w:cs="宋体" w:eastAsia="宋体" w:hint="default"/>
        </w:rPr>
        <w:t>他关</w:t>
      </w:r>
      <w:r>
        <w:rPr>
          <w:rFonts w:ascii="宋体" w:hAnsi="宋体" w:cs="宋体" w:eastAsia="宋体" w:hint="default"/>
        </w:rPr>
        <w:t>联</w:t>
      </w:r>
      <w:r>
        <w:rPr/>
        <w:t>方、任何</w:t>
      </w:r>
      <w:r>
        <w:rPr>
          <w:rFonts w:ascii="宋体" w:hAnsi="宋体" w:cs="宋体" w:eastAsia="宋体" w:hint="default"/>
        </w:rPr>
        <w:t>非</w:t>
      </w:r>
      <w:r>
        <w:rPr/>
        <w:t>法人</w:t>
      </w:r>
      <w:r>
        <w:rPr>
          <w:rFonts w:ascii="宋体" w:hAnsi="宋体" w:cs="宋体" w:eastAsia="宋体" w:hint="default"/>
        </w:rPr>
        <w:t>单位</w:t>
      </w:r>
      <w:r>
        <w:rPr/>
        <w:t>或个人</w:t>
      </w:r>
      <w:r>
        <w:rPr>
          <w:rFonts w:ascii="宋体" w:hAnsi="宋体" w:cs="宋体" w:eastAsia="宋体" w:hint="default"/>
        </w:rPr>
        <w:t>提</w:t>
      </w:r>
      <w:r>
        <w:rPr>
          <w:rFonts w:ascii="宋体" w:hAnsi="宋体" w:cs="宋体" w:eastAsia="宋体" w:hint="default"/>
        </w:rPr>
        <w:t>供</w:t>
      </w:r>
      <w:r>
        <w:rPr/>
        <w:t>担保的</w:t>
      </w:r>
      <w:r>
        <w:rPr>
          <w:rFonts w:ascii="宋体" w:hAnsi="宋体" w:cs="宋体" w:eastAsia="宋体" w:hint="default"/>
        </w:rPr>
        <w:t>情况； </w:t>
      </w:r>
      <w:r>
        <w:rPr/>
        <w:t>无</w:t>
      </w:r>
      <w:r>
        <w:rPr>
          <w:rFonts w:ascii="宋体" w:hAnsi="宋体" w:cs="宋体" w:eastAsia="宋体" w:hint="default"/>
        </w:rPr>
        <w:t>以前</w:t>
      </w:r>
      <w:r>
        <w:rPr>
          <w:rFonts w:ascii="宋体" w:hAnsi="宋体" w:cs="宋体" w:eastAsia="宋体" w:hint="default"/>
        </w:rPr>
        <w:t>期</w:t>
      </w:r>
      <w:r>
        <w:rPr>
          <w:rFonts w:ascii="宋体" w:hAnsi="宋体" w:cs="宋体" w:eastAsia="宋体" w:hint="default"/>
        </w:rPr>
        <w:t>间发</w:t>
      </w:r>
      <w:r>
        <w:rPr>
          <w:rFonts w:ascii="宋体" w:hAnsi="宋体" w:cs="宋体" w:eastAsia="宋体" w:hint="default"/>
        </w:rPr>
        <w:t>生</w:t>
      </w:r>
      <w:r>
        <w:rPr>
          <w:rFonts w:ascii="宋体" w:hAnsi="宋体" w:cs="宋体" w:eastAsia="宋体" w:hint="default"/>
        </w:rPr>
        <w:t>但</w:t>
      </w:r>
      <w:r>
        <w:rPr>
          <w:rFonts w:ascii="宋体" w:hAnsi="宋体" w:cs="宋体" w:eastAsia="宋体" w:hint="default"/>
        </w:rPr>
        <w:t>持续</w:t>
      </w:r>
      <w:r>
        <w:rPr>
          <w:rFonts w:ascii="宋体" w:hAnsi="宋体" w:cs="宋体" w:eastAsia="宋体" w:hint="default"/>
        </w:rPr>
        <w:t>到</w:t>
      </w:r>
      <w:r>
        <w:rPr/>
        <w:t>本报告</w:t>
      </w:r>
      <w:r>
        <w:rPr>
          <w:rFonts w:ascii="宋体" w:hAnsi="宋体" w:cs="宋体" w:eastAsia="宋体" w:hint="default"/>
        </w:rPr>
        <w:t>期</w:t>
      </w:r>
      <w:r>
        <w:rPr/>
        <w:t>的对</w:t>
      </w:r>
      <w:r>
        <w:rPr>
          <w:rFonts w:ascii="宋体" w:hAnsi="宋体" w:cs="宋体" w:eastAsia="宋体" w:hint="default"/>
        </w:rPr>
        <w:t>外</w:t>
      </w:r>
      <w:r>
        <w:rPr/>
        <w:t>担保事</w:t>
      </w:r>
      <w:r>
        <w:rPr>
          <w:rFonts w:ascii="宋体" w:hAnsi="宋体" w:cs="宋体" w:eastAsia="宋体" w:hint="default"/>
        </w:rPr>
        <w:t>项</w:t>
      </w:r>
      <w:r>
        <w:rPr/>
        <w:t>。</w:t>
      </w:r>
      <w:r>
        <w:rPr>
          <w:rFonts w:ascii="宋体" w:hAnsi="宋体" w:cs="宋体" w:eastAsia="宋体" w:hint="default"/>
        </w:rPr>
        <w:t> </w:t>
      </w:r>
    </w:p>
    <w:p>
      <w:pPr>
        <w:pStyle w:val="BodyText"/>
        <w:spacing w:line="357" w:lineRule="auto" w:before="72"/>
        <w:ind w:left="855" w:right="771" w:firstLine="48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w:t>
      </w:r>
      <w:r>
        <w:rPr>
          <w:rFonts w:ascii="宋体" w:hAnsi="宋体" w:cs="宋体" w:eastAsia="宋体" w:hint="default"/>
        </w:rPr>
        <w:t>2008</w:t>
      </w:r>
      <w:r>
        <w:rPr>
          <w:rFonts w:ascii="宋体" w:hAnsi="宋体" w:cs="宋体" w:eastAsia="宋体" w:hint="default"/>
          <w:spacing w:val="-75"/>
        </w:rPr>
        <w:t> </w:t>
      </w:r>
      <w:r>
        <w:rPr/>
        <w:t>年，公司共</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两</w:t>
      </w:r>
      <w:r>
        <w:rPr>
          <w:rFonts w:ascii="宋体" w:hAnsi="宋体" w:cs="宋体" w:eastAsia="宋体" w:hint="default"/>
        </w:rPr>
        <w:t>笔</w:t>
      </w:r>
      <w:r>
        <w:rPr>
          <w:rFonts w:ascii="宋体" w:hAnsi="宋体" w:cs="宋体" w:eastAsia="宋体" w:hint="default"/>
        </w:rPr>
        <w:t>为</w:t>
      </w:r>
      <w:r>
        <w:rPr>
          <w:rFonts w:ascii="宋体" w:hAnsi="宋体" w:cs="宋体" w:eastAsia="宋体" w:hint="default"/>
        </w:rPr>
        <w:t>控</w:t>
      </w:r>
      <w:r>
        <w:rPr/>
        <w:t>股</w:t>
      </w:r>
      <w:r>
        <w:rPr>
          <w:rFonts w:ascii="宋体" w:hAnsi="宋体" w:cs="宋体" w:eastAsia="宋体" w:hint="default"/>
        </w:rPr>
        <w:t>子</w:t>
      </w:r>
      <w:r>
        <w:rPr/>
        <w:t>公司</w:t>
      </w:r>
      <w:r>
        <w:rPr>
          <w:rFonts w:ascii="宋体" w:hAnsi="宋体" w:cs="宋体" w:eastAsia="宋体" w:hint="default"/>
        </w:rPr>
        <w:t>提</w:t>
      </w:r>
      <w:r>
        <w:rPr>
          <w:rFonts w:ascii="宋体" w:hAnsi="宋体" w:cs="宋体" w:eastAsia="宋体" w:hint="default"/>
        </w:rPr>
        <w:t>供</w:t>
      </w:r>
      <w:r>
        <w:rPr/>
        <w:t>的</w:t>
      </w:r>
      <w:r>
        <w:rPr>
          <w:rFonts w:ascii="宋体" w:hAnsi="宋体" w:cs="宋体" w:eastAsia="宋体" w:hint="default"/>
        </w:rPr>
        <w:t>最</w:t>
      </w:r>
      <w:r>
        <w:rPr/>
        <w:t>高</w:t>
      </w:r>
      <w:r>
        <w:rPr>
          <w:rFonts w:ascii="宋体" w:hAnsi="宋体" w:cs="宋体" w:eastAsia="宋体" w:hint="default"/>
        </w:rPr>
        <w:t>额</w:t>
      </w:r>
      <w:r>
        <w:rPr/>
        <w:t>保证担保。</w:t>
      </w:r>
      <w:r>
        <w:rPr>
          <w:rFonts w:ascii="宋体" w:hAnsi="宋体" w:cs="宋体" w:eastAsia="宋体" w:hint="default"/>
        </w:rPr>
        <w:t>根据 </w:t>
      </w:r>
      <w:r>
        <w:rPr/>
        <w:t>公司第</w:t>
      </w:r>
      <w:r>
        <w:rPr>
          <w:rFonts w:ascii="宋体" w:hAnsi="宋体" w:cs="宋体" w:eastAsia="宋体" w:hint="default"/>
        </w:rPr>
        <w:t>一</w:t>
      </w:r>
      <w:r>
        <w:rPr>
          <w:rFonts w:ascii="宋体" w:hAnsi="宋体" w:cs="宋体" w:eastAsia="宋体" w:hint="default"/>
        </w:rPr>
        <w:t>届</w:t>
      </w:r>
      <w:r>
        <w:rPr/>
        <w:t>董事会第</w:t>
      </w:r>
      <w:r>
        <w:rPr>
          <w:rFonts w:ascii="宋体" w:hAnsi="宋体" w:cs="宋体" w:eastAsia="宋体" w:hint="default"/>
        </w:rPr>
        <w:t>二十</w:t>
      </w:r>
      <w:r>
        <w:rPr>
          <w:rFonts w:ascii="宋体" w:hAnsi="宋体" w:cs="宋体" w:eastAsia="宋体" w:hint="default"/>
        </w:rPr>
        <w:t>一</w:t>
      </w:r>
      <w:r>
        <w:rPr/>
        <w:t>次会议和</w:t>
      </w:r>
      <w:r>
        <w:rPr>
          <w:spacing w:val="-66"/>
        </w:rPr>
        <w:t> </w:t>
      </w:r>
      <w:r>
        <w:rPr>
          <w:rFonts w:ascii="宋体" w:hAnsi="宋体" w:cs="宋体" w:eastAsia="宋体" w:hint="default"/>
        </w:rPr>
        <w:t>2007</w:t>
      </w:r>
      <w:r>
        <w:rPr>
          <w:rFonts w:ascii="宋体" w:hAnsi="宋体" w:cs="宋体" w:eastAsia="宋体" w:hint="default"/>
          <w:spacing w:val="-66"/>
        </w:rPr>
        <w:t> </w:t>
      </w:r>
      <w:r>
        <w:rPr/>
        <w:t>年度股东大会</w:t>
      </w:r>
      <w:r>
        <w:rPr>
          <w:rFonts w:ascii="宋体" w:hAnsi="宋体" w:cs="宋体" w:eastAsia="宋体" w:hint="default"/>
        </w:rPr>
        <w:t>决</w:t>
      </w:r>
      <w:r>
        <w:rPr/>
        <w:t>议，</w:t>
      </w:r>
      <w:r>
        <w:rPr>
          <w:rFonts w:ascii="宋体" w:hAnsi="宋体" w:cs="宋体" w:eastAsia="宋体" w:hint="default"/>
        </w:rPr>
        <w:t>2008</w:t>
      </w:r>
      <w:r>
        <w:rPr>
          <w:rFonts w:ascii="宋体" w:hAnsi="宋体" w:cs="宋体" w:eastAsia="宋体" w:hint="default"/>
          <w:spacing w:val="-66"/>
        </w:rPr>
        <w:t> </w:t>
      </w:r>
      <w:r>
        <w:rPr>
          <w:spacing w:val="-3"/>
        </w:rPr>
        <w:t>年度，公司</w:t>
      </w:r>
      <w:r>
        <w:rPr/>
        <w:t> </w:t>
      </w:r>
      <w:r>
        <w:rPr>
          <w:rFonts w:ascii="宋体" w:hAnsi="宋体" w:cs="宋体" w:eastAsia="宋体" w:hint="default"/>
        </w:rPr>
        <w:t>为</w:t>
      </w:r>
      <w:r>
        <w:rPr>
          <w:rFonts w:ascii="宋体" w:hAnsi="宋体" w:cs="宋体" w:eastAsia="宋体" w:hint="default"/>
        </w:rPr>
        <w:t>纳</w:t>
      </w:r>
      <w:r>
        <w:rPr>
          <w:rFonts w:ascii="宋体" w:hAnsi="宋体" w:cs="宋体" w:eastAsia="宋体" w:hint="default"/>
        </w:rPr>
        <w:t>入</w:t>
      </w:r>
      <w:r>
        <w:rPr>
          <w:rFonts w:ascii="宋体" w:hAnsi="宋体" w:cs="宋体" w:eastAsia="宋体" w:hint="default"/>
        </w:rPr>
        <w:t>合</w:t>
      </w:r>
      <w:r>
        <w:rPr/>
        <w:t>并报</w:t>
      </w:r>
      <w:r>
        <w:rPr>
          <w:rFonts w:ascii="宋体" w:hAnsi="宋体" w:cs="宋体" w:eastAsia="宋体" w:hint="default"/>
        </w:rPr>
        <w:t>表</w:t>
      </w:r>
      <w:r>
        <w:rPr>
          <w:rFonts w:ascii="宋体" w:hAnsi="宋体" w:cs="宋体" w:eastAsia="宋体" w:hint="default"/>
        </w:rPr>
        <w:t>范围</w:t>
      </w:r>
      <w:r>
        <w:rPr/>
        <w:t>的</w:t>
      </w:r>
      <w:r>
        <w:rPr>
          <w:rFonts w:ascii="宋体" w:hAnsi="宋体" w:cs="宋体" w:eastAsia="宋体" w:hint="default"/>
        </w:rPr>
        <w:t>控</w:t>
      </w:r>
      <w:r>
        <w:rPr/>
        <w:t>股</w:t>
      </w:r>
      <w:r>
        <w:rPr>
          <w:rFonts w:ascii="宋体" w:hAnsi="宋体" w:cs="宋体" w:eastAsia="宋体" w:hint="default"/>
        </w:rPr>
        <w:t>子</w:t>
      </w:r>
      <w:r>
        <w:rPr/>
        <w:t>公司的</w:t>
      </w:r>
      <w:r>
        <w:rPr>
          <w:rFonts w:ascii="宋体" w:hAnsi="宋体" w:cs="宋体" w:eastAsia="宋体" w:hint="default"/>
        </w:rPr>
        <w:t>银</w:t>
      </w:r>
      <w:r>
        <w:rPr>
          <w:rFonts w:ascii="宋体" w:hAnsi="宋体" w:cs="宋体" w:eastAsia="宋体" w:hint="default"/>
        </w:rPr>
        <w:t>行</w:t>
      </w:r>
      <w:r>
        <w:rPr>
          <w:rFonts w:ascii="宋体" w:hAnsi="宋体" w:cs="宋体" w:eastAsia="宋体" w:hint="default"/>
        </w:rPr>
        <w:t>授</w:t>
      </w:r>
      <w:r>
        <w:rPr>
          <w:rFonts w:ascii="宋体" w:hAnsi="宋体" w:cs="宋体" w:eastAsia="宋体" w:hint="default"/>
        </w:rPr>
        <w:t>信</w:t>
      </w:r>
      <w:r>
        <w:rPr>
          <w:rFonts w:ascii="宋体" w:hAnsi="宋体" w:cs="宋体" w:eastAsia="宋体" w:hint="default"/>
        </w:rPr>
        <w:t>提</w:t>
      </w:r>
      <w:r>
        <w:rPr>
          <w:rFonts w:ascii="宋体" w:hAnsi="宋体" w:cs="宋体" w:eastAsia="宋体" w:hint="default"/>
        </w:rPr>
        <w:t>供</w:t>
      </w:r>
      <w:r>
        <w:rPr/>
        <w:t>的担保不</w:t>
      </w:r>
      <w:r>
        <w:rPr>
          <w:rFonts w:ascii="宋体" w:hAnsi="宋体" w:cs="宋体" w:eastAsia="宋体" w:hint="default"/>
        </w:rPr>
        <w:t>超过</w:t>
      </w:r>
      <w:r>
        <w:rPr>
          <w:rFonts w:ascii="宋体" w:hAnsi="宋体" w:cs="宋体" w:eastAsia="宋体" w:hint="default"/>
          <w:spacing w:val="-63"/>
        </w:rPr>
        <w:t> </w:t>
      </w:r>
      <w:r>
        <w:rPr>
          <w:rFonts w:ascii="宋体" w:hAnsi="宋体" w:cs="宋体" w:eastAsia="宋体" w:hint="default"/>
        </w:rPr>
        <w:t>1</w:t>
      </w:r>
      <w:r>
        <w:rPr>
          <w:rFonts w:ascii="宋体" w:hAnsi="宋体" w:cs="宋体" w:eastAsia="宋体" w:hint="default"/>
          <w:spacing w:val="-63"/>
        </w:rPr>
        <w:t> </w:t>
      </w:r>
      <w:r>
        <w:rPr>
          <w:rFonts w:ascii="宋体" w:hAnsi="宋体" w:cs="宋体" w:eastAsia="宋体" w:hint="default"/>
        </w:rPr>
        <w:t>亿</w:t>
      </w:r>
      <w:r>
        <w:rPr>
          <w:rFonts w:ascii="宋体" w:hAnsi="宋体" w:cs="宋体" w:eastAsia="宋体" w:hint="default"/>
        </w:rPr>
        <w:t>元</w:t>
      </w:r>
      <w:r>
        <w:rPr/>
        <w:t>人</w:t>
      </w:r>
      <w:r>
        <w:rPr>
          <w:rFonts w:ascii="宋体" w:hAnsi="宋体" w:cs="宋体" w:eastAsia="宋体" w:hint="default"/>
        </w:rPr>
        <w:t>民币</w:t>
      </w:r>
      <w:r>
        <w:rPr/>
        <w:t>。 </w:t>
      </w:r>
      <w:r>
        <w:rPr>
          <w:rFonts w:ascii="宋体" w:hAnsi="宋体" w:cs="宋体" w:eastAsia="宋体" w:hint="default"/>
        </w:rPr>
        <w:t>该</w:t>
      </w:r>
      <w:r>
        <w:rPr>
          <w:rFonts w:ascii="宋体" w:hAnsi="宋体" w:cs="宋体" w:eastAsia="宋体" w:hint="default"/>
        </w:rPr>
        <w:t>两</w:t>
      </w:r>
      <w:r>
        <w:rPr>
          <w:rFonts w:ascii="宋体" w:hAnsi="宋体" w:cs="宋体" w:eastAsia="宋体" w:hint="default"/>
        </w:rPr>
        <w:t>笔</w:t>
      </w:r>
      <w:r>
        <w:rPr>
          <w:rFonts w:ascii="宋体" w:hAnsi="宋体" w:cs="宋体" w:eastAsia="宋体" w:hint="default"/>
        </w:rPr>
        <w:t>最</w:t>
      </w:r>
      <w:r>
        <w:rPr/>
        <w:t>高</w:t>
      </w:r>
      <w:r>
        <w:rPr>
          <w:rFonts w:ascii="宋体" w:hAnsi="宋体" w:cs="宋体" w:eastAsia="宋体" w:hint="default"/>
        </w:rPr>
        <w:t>额</w:t>
      </w:r>
      <w:r>
        <w:rPr/>
        <w:t>保证担保的</w:t>
      </w:r>
      <w:r>
        <w:rPr>
          <w:rFonts w:ascii="宋体" w:hAnsi="宋体" w:cs="宋体" w:eastAsia="宋体" w:hint="default"/>
        </w:rPr>
        <w:t>总额</w:t>
      </w:r>
      <w:r>
        <w:rPr>
          <w:rFonts w:ascii="宋体" w:hAnsi="宋体" w:cs="宋体" w:eastAsia="宋体" w:hint="default"/>
        </w:rPr>
        <w:t>为</w:t>
      </w:r>
      <w:r>
        <w:rPr>
          <w:rFonts w:ascii="宋体" w:hAnsi="宋体" w:cs="宋体" w:eastAsia="宋体" w:hint="default"/>
          <w:spacing w:val="-63"/>
        </w:rPr>
        <w:t> </w:t>
      </w:r>
      <w:r>
        <w:rPr>
          <w:rFonts w:ascii="宋体" w:hAnsi="宋体" w:cs="宋体" w:eastAsia="宋体" w:hint="default"/>
        </w:rPr>
        <w:t>9,600</w:t>
      </w:r>
      <w:r>
        <w:rPr>
          <w:rFonts w:ascii="宋体" w:hAnsi="宋体" w:cs="宋体" w:eastAsia="宋体" w:hint="default"/>
          <w:spacing w:val="-63"/>
        </w:rPr>
        <w:t> </w:t>
      </w:r>
      <w:r>
        <w:rPr>
          <w:rFonts w:ascii="宋体" w:hAnsi="宋体" w:cs="宋体" w:eastAsia="宋体" w:hint="default"/>
          <w:spacing w:val="-7"/>
        </w:rPr>
        <w:t>万</w:t>
      </w:r>
      <w:r>
        <w:rPr>
          <w:rFonts w:ascii="宋体" w:hAnsi="宋体" w:cs="宋体" w:eastAsia="宋体" w:hint="default"/>
          <w:spacing w:val="-7"/>
        </w:rPr>
        <w:t>元</w:t>
      </w:r>
      <w:r>
        <w:rPr>
          <w:spacing w:val="-7"/>
        </w:rPr>
        <w:t>，</w:t>
      </w:r>
      <w:r>
        <w:rPr>
          <w:rFonts w:ascii="宋体" w:hAnsi="宋体" w:cs="宋体" w:eastAsia="宋体" w:hint="default"/>
          <w:spacing w:val="-7"/>
        </w:rPr>
        <w:t>未</w:t>
      </w:r>
      <w:r>
        <w:rPr>
          <w:rFonts w:ascii="宋体" w:hAnsi="宋体" w:cs="宋体" w:eastAsia="宋体" w:hint="default"/>
          <w:spacing w:val="-7"/>
        </w:rPr>
        <w:t>超过</w:t>
      </w:r>
      <w:r>
        <w:rPr>
          <w:rFonts w:ascii="宋体" w:hAnsi="宋体" w:cs="宋体" w:eastAsia="宋体" w:hint="default"/>
          <w:spacing w:val="-63"/>
        </w:rPr>
        <w:t> </w:t>
      </w:r>
      <w:r>
        <w:rPr>
          <w:rFonts w:ascii="宋体" w:hAnsi="宋体" w:cs="宋体" w:eastAsia="宋体" w:hint="default"/>
        </w:rPr>
        <w:t>1</w:t>
      </w:r>
      <w:r>
        <w:rPr>
          <w:rFonts w:ascii="宋体" w:hAnsi="宋体" w:cs="宋体" w:eastAsia="宋体" w:hint="default"/>
          <w:spacing w:val="-63"/>
        </w:rPr>
        <w:t> </w:t>
      </w:r>
      <w:r>
        <w:rPr>
          <w:rFonts w:ascii="宋体" w:hAnsi="宋体" w:cs="宋体" w:eastAsia="宋体" w:hint="default"/>
          <w:spacing w:val="-4"/>
        </w:rPr>
        <w:t>亿</w:t>
      </w:r>
      <w:r>
        <w:rPr>
          <w:rFonts w:ascii="宋体" w:hAnsi="宋体" w:cs="宋体" w:eastAsia="宋体" w:hint="default"/>
          <w:spacing w:val="-4"/>
        </w:rPr>
        <w:t>元</w:t>
      </w:r>
      <w:r>
        <w:rPr>
          <w:spacing w:val="-4"/>
        </w:rPr>
        <w:t>人</w:t>
      </w:r>
      <w:r>
        <w:rPr>
          <w:rFonts w:ascii="宋体" w:hAnsi="宋体" w:cs="宋体" w:eastAsia="宋体" w:hint="default"/>
          <w:spacing w:val="-4"/>
        </w:rPr>
        <w:t>民币</w:t>
      </w:r>
      <w:r>
        <w:rPr>
          <w:spacing w:val="-4"/>
        </w:rPr>
        <w:t>，</w:t>
      </w:r>
      <w:r>
        <w:rPr>
          <w:rFonts w:ascii="宋体" w:hAnsi="宋体" w:cs="宋体" w:eastAsia="宋体" w:hint="default"/>
          <w:spacing w:val="-4"/>
        </w:rPr>
        <w:t>因</w:t>
      </w:r>
      <w:r>
        <w:rPr>
          <w:rFonts w:ascii="宋体" w:hAnsi="宋体" w:cs="宋体" w:eastAsia="宋体" w:hint="default"/>
          <w:spacing w:val="-4"/>
        </w:rPr>
        <w:t>此</w:t>
      </w:r>
      <w:r>
        <w:rPr>
          <w:spacing w:val="-4"/>
        </w:rPr>
        <w:t>无</w:t>
      </w:r>
      <w:r>
        <w:rPr>
          <w:rFonts w:ascii="宋体" w:hAnsi="宋体" w:cs="宋体" w:eastAsia="宋体" w:hint="default"/>
          <w:spacing w:val="-4"/>
        </w:rPr>
        <w:t>需</w:t>
      </w:r>
      <w:r>
        <w:rPr>
          <w:rFonts w:ascii="宋体" w:hAnsi="宋体" w:cs="宋体" w:eastAsia="宋体" w:hint="default"/>
          <w:spacing w:val="-4"/>
        </w:rPr>
        <w:t>再</w:t>
      </w:r>
      <w:r>
        <w:rPr>
          <w:rFonts w:ascii="宋体" w:hAnsi="宋体" w:cs="宋体" w:eastAsia="宋体" w:hint="default"/>
        </w:rPr>
        <w:t> </w:t>
      </w:r>
      <w:r>
        <w:rPr>
          <w:rFonts w:ascii="宋体" w:hAnsi="宋体" w:cs="宋体" w:eastAsia="宋体" w:hint="default"/>
        </w:rPr>
        <w:t>经</w:t>
      </w:r>
      <w:r>
        <w:rPr/>
        <w:t>董事会和股东大会审议</w:t>
      </w:r>
      <w:r>
        <w:rPr>
          <w:rFonts w:ascii="宋体" w:hAnsi="宋体" w:cs="宋体" w:eastAsia="宋体" w:hint="default"/>
        </w:rPr>
        <w:t>批</w:t>
      </w:r>
      <w:r>
        <w:rPr/>
        <w:t>准。</w:t>
      </w:r>
      <w:r>
        <w:rPr>
          <w:rFonts w:ascii="宋体" w:hAnsi="宋体" w:cs="宋体" w:eastAsia="宋体" w:hint="default"/>
        </w:rPr>
        <w:t>该</w:t>
      </w:r>
      <w:r>
        <w:rPr>
          <w:rFonts w:ascii="宋体" w:hAnsi="宋体" w:cs="宋体" w:eastAsia="宋体" w:hint="default"/>
        </w:rPr>
        <w:t>两</w:t>
      </w:r>
      <w:r>
        <w:rPr>
          <w:rFonts w:ascii="宋体" w:hAnsi="宋体" w:cs="宋体" w:eastAsia="宋体" w:hint="default"/>
        </w:rPr>
        <w:t>笔</w:t>
      </w:r>
      <w:r>
        <w:rPr/>
        <w:t>担保的</w:t>
      </w:r>
      <w:r>
        <w:rPr>
          <w:rFonts w:ascii="宋体" w:hAnsi="宋体" w:cs="宋体" w:eastAsia="宋体" w:hint="default"/>
        </w:rPr>
        <w:t>具</w:t>
      </w:r>
      <w:r>
        <w:rPr>
          <w:rFonts w:ascii="宋体" w:hAnsi="宋体" w:cs="宋体" w:eastAsia="宋体" w:hint="default"/>
        </w:rPr>
        <w:t>体情况如下</w:t>
      </w:r>
      <w:r>
        <w:rPr>
          <w:rFonts w:ascii="宋体" w:hAnsi="宋体" w:cs="宋体" w:eastAsia="宋体" w:hint="default"/>
        </w:rPr>
        <w:t>：</w:t>
      </w:r>
      <w:r>
        <w:rPr>
          <w:rFonts w:ascii="宋体" w:hAnsi="宋体" w:cs="宋体" w:eastAsia="宋体" w:hint="default"/>
        </w:rPr>
        <w:t> </w:t>
      </w:r>
    </w:p>
    <w:p>
      <w:pPr>
        <w:pStyle w:val="BodyText"/>
        <w:spacing w:line="240" w:lineRule="auto" w:before="77"/>
        <w:ind w:left="1335" w:right="741"/>
        <w:jc w:val="left"/>
      </w:pPr>
      <w:r>
        <w:rPr>
          <w:rFonts w:ascii="宋体" w:hAnsi="宋体" w:cs="宋体" w:eastAsia="宋体" w:hint="default"/>
        </w:rPr>
        <w:t>2008</w:t>
      </w:r>
      <w:r>
        <w:rPr>
          <w:rFonts w:ascii="宋体" w:hAnsi="宋体" w:cs="宋体" w:eastAsia="宋体" w:hint="default"/>
          <w:spacing w:val="-68"/>
        </w:rPr>
        <w:t> </w:t>
      </w:r>
      <w:r>
        <w:rPr/>
        <w:t>年</w:t>
      </w:r>
      <w:r>
        <w:rPr>
          <w:spacing w:val="-68"/>
        </w:rPr>
        <w:t> </w:t>
      </w:r>
      <w:r>
        <w:rPr>
          <w:rFonts w:ascii="宋体" w:hAnsi="宋体" w:cs="宋体" w:eastAsia="宋体" w:hint="default"/>
        </w:rPr>
        <w:t>5</w:t>
      </w:r>
      <w:r>
        <w:rPr>
          <w:rFonts w:ascii="宋体" w:hAnsi="宋体" w:cs="宋体" w:eastAsia="宋体" w:hint="default"/>
          <w:spacing w:val="-63"/>
        </w:rPr>
        <w:t> </w:t>
      </w:r>
      <w:r>
        <w:rPr>
          <w:rFonts w:ascii="宋体" w:hAnsi="宋体" w:cs="宋体" w:eastAsia="宋体" w:hint="default"/>
        </w:rPr>
        <w:t>月</w:t>
      </w:r>
      <w:r>
        <w:rPr>
          <w:rFonts w:ascii="宋体" w:hAnsi="宋体" w:cs="宋体" w:eastAsia="宋体" w:hint="default"/>
          <w:spacing w:val="-68"/>
        </w:rPr>
        <w:t> </w:t>
      </w:r>
      <w:r>
        <w:rPr>
          <w:rFonts w:ascii="宋体" w:hAnsi="宋体" w:cs="宋体" w:eastAsia="宋体" w:hint="default"/>
        </w:rPr>
        <w:t>16</w:t>
      </w:r>
      <w:r>
        <w:rPr>
          <w:rFonts w:ascii="宋体" w:hAnsi="宋体" w:cs="宋体" w:eastAsia="宋体" w:hint="default"/>
          <w:spacing w:val="-68"/>
        </w:rPr>
        <w:t> </w:t>
      </w:r>
      <w:r>
        <w:rPr>
          <w:rFonts w:ascii="宋体" w:hAnsi="宋体" w:cs="宋体" w:eastAsia="宋体" w:hint="default"/>
        </w:rPr>
        <w:t>日</w:t>
      </w:r>
      <w:r>
        <w:rPr/>
        <w:t>，公司</w:t>
      </w:r>
      <w:r>
        <w:rPr>
          <w:rFonts w:ascii="宋体" w:hAnsi="宋体" w:cs="宋体" w:eastAsia="宋体" w:hint="default"/>
        </w:rPr>
        <w:t>与</w:t>
      </w:r>
      <w:r>
        <w:rPr>
          <w:rFonts w:ascii="宋体" w:hAnsi="宋体" w:cs="宋体" w:eastAsia="宋体" w:hint="default"/>
        </w:rPr>
        <w:t>上海</w:t>
      </w:r>
      <w:r>
        <w:rPr>
          <w:rFonts w:ascii="宋体" w:hAnsi="宋体" w:cs="宋体" w:eastAsia="宋体" w:hint="default"/>
        </w:rPr>
        <w:t>浦</w:t>
      </w:r>
      <w:r>
        <w:rPr/>
        <w:t>东</w:t>
      </w:r>
      <w:r>
        <w:rPr>
          <w:rFonts w:ascii="宋体" w:hAnsi="宋体" w:cs="宋体" w:eastAsia="宋体" w:hint="default"/>
        </w:rPr>
        <w:t>发</w:t>
      </w:r>
      <w:r>
        <w:rPr>
          <w:rFonts w:ascii="宋体" w:hAnsi="宋体" w:cs="宋体" w:eastAsia="宋体" w:hint="default"/>
        </w:rPr>
        <w:t>展银</w:t>
      </w:r>
      <w:r>
        <w:rPr>
          <w:rFonts w:ascii="宋体" w:hAnsi="宋体" w:cs="宋体" w:eastAsia="宋体" w:hint="default"/>
        </w:rPr>
        <w:t>行</w:t>
      </w:r>
      <w:r>
        <w:rPr>
          <w:rFonts w:ascii="宋体" w:hAnsi="宋体" w:cs="宋体" w:eastAsia="宋体" w:hint="default"/>
        </w:rPr>
        <w:t>台</w:t>
      </w:r>
      <w:r>
        <w:rPr>
          <w:rFonts w:ascii="宋体" w:hAnsi="宋体" w:cs="宋体" w:eastAsia="宋体" w:hint="default"/>
        </w:rPr>
        <w:t>州</w:t>
      </w:r>
      <w:r>
        <w:rPr>
          <w:rFonts w:ascii="宋体" w:hAnsi="宋体" w:cs="宋体" w:eastAsia="宋体" w:hint="default"/>
        </w:rPr>
        <w:t>路</w:t>
      </w:r>
      <w:r>
        <w:rPr>
          <w:rFonts w:ascii="宋体" w:hAnsi="宋体" w:cs="宋体" w:eastAsia="宋体" w:hint="default"/>
        </w:rPr>
        <w:t>桥</w:t>
      </w:r>
      <w:r>
        <w:rPr>
          <w:rFonts w:ascii="宋体" w:hAnsi="宋体" w:cs="宋体" w:eastAsia="宋体" w:hint="default"/>
        </w:rPr>
        <w:t>支行</w:t>
      </w:r>
      <w:r>
        <w:rPr>
          <w:rFonts w:ascii="宋体" w:hAnsi="宋体" w:cs="宋体" w:eastAsia="宋体" w:hint="default"/>
        </w:rPr>
        <w:t>签</w:t>
      </w:r>
      <w:r>
        <w:rPr>
          <w:rFonts w:ascii="宋体" w:hAnsi="宋体" w:cs="宋体" w:eastAsia="宋体" w:hint="default"/>
        </w:rPr>
        <w:t>订</w:t>
      </w:r>
      <w:r>
        <w:rPr>
          <w:rFonts w:ascii="宋体" w:hAnsi="宋体" w:cs="宋体" w:eastAsia="宋体" w:hint="default"/>
        </w:rPr>
        <w:t>了</w:t>
      </w:r>
      <w:r>
        <w:rPr>
          <w:rFonts w:ascii="宋体" w:hAnsi="宋体" w:cs="宋体" w:eastAsia="宋体" w:hint="default"/>
        </w:rPr>
        <w:t>最</w:t>
      </w:r>
      <w:r>
        <w:rPr/>
        <w:t>高</w:t>
      </w:r>
      <w:r>
        <w:rPr>
          <w:rFonts w:ascii="宋体" w:hAnsi="宋体" w:cs="宋体" w:eastAsia="宋体" w:hint="default"/>
        </w:rPr>
        <w:t>额</w:t>
      </w:r>
      <w:r>
        <w:rPr/>
        <w:t>保</w:t>
      </w:r>
    </w:p>
    <w:p>
      <w:pPr>
        <w:spacing w:after="0" w:line="240" w:lineRule="auto"/>
        <w:jc w:val="left"/>
        <w:sectPr>
          <w:pgSz w:w="11900" w:h="16840"/>
          <w:pgMar w:header="717" w:footer="734" w:top="1060" w:bottom="920" w:left="940" w:right="920"/>
        </w:sectPr>
      </w:pPr>
    </w:p>
    <w:p>
      <w:pPr>
        <w:spacing w:line="240" w:lineRule="auto" w:before="8"/>
        <w:rPr>
          <w:rFonts w:ascii="宋体" w:hAnsi="宋体" w:cs="宋体" w:eastAsia="宋体" w:hint="default"/>
          <w:sz w:val="20"/>
          <w:szCs w:val="20"/>
        </w:rPr>
      </w:pPr>
    </w:p>
    <w:p>
      <w:pPr>
        <w:pStyle w:val="BodyText"/>
        <w:spacing w:line="357" w:lineRule="auto"/>
        <w:ind w:right="101"/>
        <w:jc w:val="left"/>
        <w:rPr>
          <w:rFonts w:ascii="宋体" w:hAnsi="宋体" w:cs="宋体" w:eastAsia="宋体" w:hint="default"/>
        </w:rPr>
      </w:pPr>
      <w:r>
        <w:rPr/>
        <w:t>证</w:t>
      </w:r>
      <w:r>
        <w:rPr>
          <w:rFonts w:ascii="宋体" w:hAnsi="宋体" w:cs="宋体" w:eastAsia="宋体" w:hint="default"/>
        </w:rPr>
        <w:t>合同</w:t>
      </w:r>
      <w:r>
        <w:rPr/>
        <w:t>，</w:t>
      </w:r>
      <w:r>
        <w:rPr>
          <w:rFonts w:ascii="宋体" w:hAnsi="宋体" w:cs="宋体" w:eastAsia="宋体" w:hint="default"/>
        </w:rPr>
        <w:t>为</w:t>
      </w:r>
      <w:r>
        <w:rPr>
          <w:rFonts w:ascii="宋体" w:hAnsi="宋体" w:cs="宋体" w:eastAsia="宋体" w:hint="default"/>
        </w:rPr>
        <w:t>控</w:t>
      </w:r>
      <w:r>
        <w:rPr/>
        <w:t>股</w:t>
      </w:r>
      <w:r>
        <w:rPr>
          <w:rFonts w:ascii="宋体" w:hAnsi="宋体" w:cs="宋体" w:eastAsia="宋体" w:hint="default"/>
        </w:rPr>
        <w:t>子</w:t>
      </w:r>
      <w:r>
        <w:rPr/>
        <w:t>公司浙江大</w:t>
      </w:r>
      <w:r>
        <w:rPr>
          <w:rFonts w:ascii="宋体" w:hAnsi="宋体" w:cs="宋体" w:eastAsia="宋体" w:hint="default"/>
        </w:rPr>
        <w:t>农</w:t>
      </w:r>
      <w:r>
        <w:rPr/>
        <w:t>实</w:t>
      </w:r>
      <w:r>
        <w:rPr>
          <w:rFonts w:ascii="宋体" w:hAnsi="宋体" w:cs="宋体" w:eastAsia="宋体" w:hint="default"/>
        </w:rPr>
        <w:t>业</w:t>
      </w:r>
      <w:r>
        <w:rPr/>
        <w:t>有限公司</w:t>
      </w:r>
      <w:r>
        <w:rPr>
          <w:rFonts w:ascii="宋体" w:hAnsi="宋体" w:cs="宋体" w:eastAsia="宋体" w:hint="default"/>
        </w:rPr>
        <w:t>于</w:t>
      </w:r>
      <w:r>
        <w:rPr>
          <w:rFonts w:ascii="宋体" w:hAnsi="宋体" w:cs="宋体" w:eastAsia="宋体" w:hint="default"/>
          <w:spacing w:val="-65"/>
        </w:rPr>
        <w:t> </w:t>
      </w:r>
      <w:r>
        <w:rPr>
          <w:rFonts w:ascii="宋体" w:hAnsi="宋体" w:cs="宋体" w:eastAsia="宋体" w:hint="default"/>
        </w:rPr>
        <w:t>2008</w:t>
      </w:r>
      <w:r>
        <w:rPr>
          <w:rFonts w:ascii="宋体" w:hAnsi="宋体" w:cs="宋体" w:eastAsia="宋体" w:hint="default"/>
          <w:spacing w:val="-65"/>
        </w:rPr>
        <w:t> </w:t>
      </w:r>
      <w:r>
        <w:rPr/>
        <w:t>年</w:t>
      </w:r>
      <w:r>
        <w:rPr>
          <w:spacing w:val="-60"/>
        </w:rPr>
        <w:t> </w:t>
      </w:r>
      <w:r>
        <w:rPr>
          <w:rFonts w:ascii="宋体" w:hAnsi="宋体" w:cs="宋体" w:eastAsia="宋体" w:hint="default"/>
        </w:rPr>
        <w:t>5</w:t>
      </w:r>
      <w:r>
        <w:rPr>
          <w:rFonts w:ascii="宋体" w:hAnsi="宋体" w:cs="宋体" w:eastAsia="宋体" w:hint="default"/>
          <w:spacing w:val="-65"/>
        </w:rPr>
        <w:t> </w:t>
      </w:r>
      <w:r>
        <w:rPr>
          <w:rFonts w:ascii="宋体" w:hAnsi="宋体" w:cs="宋体" w:eastAsia="宋体" w:hint="default"/>
        </w:rPr>
        <w:t>月</w:t>
      </w:r>
      <w:r>
        <w:rPr>
          <w:rFonts w:ascii="宋体" w:hAnsi="宋体" w:cs="宋体" w:eastAsia="宋体" w:hint="default"/>
          <w:spacing w:val="-65"/>
        </w:rPr>
        <w:t> </w:t>
      </w:r>
      <w:r>
        <w:rPr>
          <w:rFonts w:ascii="宋体" w:hAnsi="宋体" w:cs="宋体" w:eastAsia="宋体" w:hint="default"/>
        </w:rPr>
        <w:t>16</w:t>
      </w:r>
      <w:r>
        <w:rPr>
          <w:rFonts w:ascii="宋体" w:hAnsi="宋体" w:cs="宋体" w:eastAsia="宋体" w:hint="default"/>
          <w:spacing w:val="-65"/>
        </w:rPr>
        <w:t> </w:t>
      </w:r>
      <w:r>
        <w:rPr>
          <w:rFonts w:ascii="宋体" w:hAnsi="宋体" w:cs="宋体" w:eastAsia="宋体" w:hint="default"/>
        </w:rPr>
        <w:t>日</w:t>
      </w:r>
      <w:r>
        <w:rPr>
          <w:rFonts w:ascii="宋体" w:hAnsi="宋体" w:cs="宋体" w:eastAsia="宋体" w:hint="default"/>
        </w:rPr>
        <w:t>至</w:t>
      </w:r>
      <w:r>
        <w:rPr>
          <w:rFonts w:ascii="宋体" w:hAnsi="宋体" w:cs="宋体" w:eastAsia="宋体" w:hint="default"/>
          <w:spacing w:val="-65"/>
        </w:rPr>
        <w:t> </w:t>
      </w:r>
      <w:r>
        <w:rPr>
          <w:rFonts w:ascii="宋体" w:hAnsi="宋体" w:cs="宋体" w:eastAsia="宋体" w:hint="default"/>
        </w:rPr>
        <w:t>2008</w:t>
      </w:r>
      <w:r>
        <w:rPr>
          <w:rFonts w:ascii="宋体" w:hAnsi="宋体" w:cs="宋体" w:eastAsia="宋体" w:hint="default"/>
          <w:spacing w:val="-65"/>
        </w:rPr>
        <w:t> </w:t>
      </w:r>
      <w:r>
        <w:rPr/>
        <w:t>年</w:t>
      </w:r>
      <w:r>
        <w:rPr>
          <w:spacing w:val="-65"/>
        </w:rPr>
        <w:t> </w:t>
      </w:r>
      <w:r>
        <w:rPr>
          <w:rFonts w:ascii="宋体" w:hAnsi="宋体" w:cs="宋体" w:eastAsia="宋体" w:hint="default"/>
        </w:rPr>
        <w:t>11 </w:t>
      </w:r>
      <w:r>
        <w:rPr>
          <w:rFonts w:ascii="宋体" w:hAnsi="宋体" w:cs="宋体" w:eastAsia="宋体" w:hint="default"/>
        </w:rPr>
        <w:t>月 </w:t>
      </w:r>
      <w:r>
        <w:rPr>
          <w:rFonts w:ascii="宋体" w:hAnsi="宋体" w:cs="宋体" w:eastAsia="宋体" w:hint="default"/>
        </w:rPr>
        <w:t>16</w:t>
      </w:r>
      <w:r>
        <w:rPr>
          <w:rFonts w:ascii="宋体" w:hAnsi="宋体" w:cs="宋体" w:eastAsia="宋体" w:hint="default"/>
          <w:spacing w:val="-88"/>
        </w:rPr>
        <w:t> </w:t>
      </w:r>
      <w:r>
        <w:rPr>
          <w:rFonts w:ascii="宋体" w:hAnsi="宋体" w:cs="宋体" w:eastAsia="宋体" w:hint="default"/>
        </w:rPr>
        <w:t>日</w:t>
      </w:r>
      <w:r>
        <w:rPr/>
        <w:t>在</w:t>
      </w:r>
      <w:r>
        <w:rPr>
          <w:rFonts w:ascii="宋体" w:hAnsi="宋体" w:cs="宋体" w:eastAsia="宋体" w:hint="default"/>
        </w:rPr>
        <w:t>上海</w:t>
      </w:r>
      <w:r>
        <w:rPr>
          <w:rFonts w:ascii="宋体" w:hAnsi="宋体" w:cs="宋体" w:eastAsia="宋体" w:hint="default"/>
        </w:rPr>
        <w:t>浦</w:t>
      </w:r>
      <w:r>
        <w:rPr/>
        <w:t>东</w:t>
      </w:r>
      <w:r>
        <w:rPr>
          <w:rFonts w:ascii="宋体" w:hAnsi="宋体" w:cs="宋体" w:eastAsia="宋体" w:hint="default"/>
        </w:rPr>
        <w:t>发</w:t>
      </w:r>
      <w:r>
        <w:rPr>
          <w:rFonts w:ascii="宋体" w:hAnsi="宋体" w:cs="宋体" w:eastAsia="宋体" w:hint="default"/>
        </w:rPr>
        <w:t>展银</w:t>
      </w:r>
      <w:r>
        <w:rPr>
          <w:rFonts w:ascii="宋体" w:hAnsi="宋体" w:cs="宋体" w:eastAsia="宋体" w:hint="default"/>
        </w:rPr>
        <w:t>行</w:t>
      </w:r>
      <w:r>
        <w:rPr>
          <w:rFonts w:ascii="宋体" w:hAnsi="宋体" w:cs="宋体" w:eastAsia="宋体" w:hint="default"/>
        </w:rPr>
        <w:t>台</w:t>
      </w:r>
      <w:r>
        <w:rPr>
          <w:rFonts w:ascii="宋体" w:hAnsi="宋体" w:cs="宋体" w:eastAsia="宋体" w:hint="default"/>
        </w:rPr>
        <w:t>州</w:t>
      </w:r>
      <w:r>
        <w:rPr>
          <w:rFonts w:ascii="宋体" w:hAnsi="宋体" w:cs="宋体" w:eastAsia="宋体" w:hint="default"/>
        </w:rPr>
        <w:t>路</w:t>
      </w:r>
      <w:r>
        <w:rPr>
          <w:rFonts w:ascii="宋体" w:hAnsi="宋体" w:cs="宋体" w:eastAsia="宋体" w:hint="default"/>
        </w:rPr>
        <w:t>桥</w:t>
      </w:r>
      <w:r>
        <w:rPr>
          <w:rFonts w:ascii="宋体" w:hAnsi="宋体" w:cs="宋体" w:eastAsia="宋体" w:hint="default"/>
        </w:rPr>
        <w:t>支行</w:t>
      </w:r>
      <w:r>
        <w:rPr>
          <w:rFonts w:ascii="宋体" w:hAnsi="宋体" w:cs="宋体" w:eastAsia="宋体" w:hint="default"/>
        </w:rPr>
        <w:t>办</w:t>
      </w:r>
      <w:r>
        <w:rPr/>
        <w:t>理</w:t>
      </w:r>
      <w:r>
        <w:rPr>
          <w:rFonts w:ascii="宋体" w:hAnsi="宋体" w:cs="宋体" w:eastAsia="宋体" w:hint="default"/>
        </w:rPr>
        <w:t>包括</w:t>
      </w:r>
      <w:r>
        <w:rPr>
          <w:rFonts w:ascii="宋体" w:hAnsi="宋体" w:cs="宋体" w:eastAsia="宋体" w:hint="default"/>
        </w:rPr>
        <w:t>但</w:t>
      </w:r>
      <w:r>
        <w:rPr/>
        <w:t>不限</w:t>
      </w:r>
      <w:r>
        <w:rPr>
          <w:rFonts w:ascii="宋体" w:hAnsi="宋体" w:cs="宋体" w:eastAsia="宋体" w:hint="default"/>
        </w:rPr>
        <w:t>于</w:t>
      </w:r>
      <w:r>
        <w:rPr>
          <w:rFonts w:ascii="宋体" w:hAnsi="宋体" w:cs="宋体" w:eastAsia="宋体" w:hint="default"/>
        </w:rPr>
        <w:t>各</w:t>
      </w:r>
      <w:r>
        <w:rPr>
          <w:rFonts w:ascii="宋体" w:hAnsi="宋体" w:cs="宋体" w:eastAsia="宋体" w:hint="default"/>
        </w:rPr>
        <w:t>类贷款</w:t>
      </w:r>
      <w:r>
        <w:rPr/>
        <w:t>和</w:t>
      </w:r>
      <w:r>
        <w:rPr>
          <w:rFonts w:ascii="宋体" w:hAnsi="宋体" w:cs="宋体" w:eastAsia="宋体" w:hint="default"/>
        </w:rPr>
        <w:t>银</w:t>
      </w:r>
      <w:r>
        <w:rPr>
          <w:rFonts w:ascii="宋体" w:hAnsi="宋体" w:cs="宋体" w:eastAsia="宋体" w:hint="default"/>
        </w:rPr>
        <w:t>行</w:t>
      </w:r>
      <w:r>
        <w:rPr/>
        <w:t>承 </w:t>
      </w:r>
      <w:r>
        <w:rPr>
          <w:rFonts w:ascii="宋体" w:hAnsi="宋体" w:cs="宋体" w:eastAsia="宋体" w:hint="default"/>
        </w:rPr>
        <w:t>兑</w:t>
      </w:r>
      <w:r>
        <w:rPr>
          <w:rFonts w:ascii="宋体" w:hAnsi="宋体" w:cs="宋体" w:eastAsia="宋体" w:hint="default"/>
        </w:rPr>
        <w:t>汇</w:t>
      </w:r>
      <w:r>
        <w:rPr>
          <w:rFonts w:ascii="宋体" w:hAnsi="宋体" w:cs="宋体" w:eastAsia="宋体" w:hint="default"/>
        </w:rPr>
        <w:t>票</w:t>
      </w:r>
      <w:r>
        <w:rPr>
          <w:rFonts w:ascii="宋体" w:hAnsi="宋体" w:cs="宋体" w:eastAsia="宋体" w:hint="default"/>
        </w:rPr>
        <w:t>敞</w:t>
      </w:r>
      <w:r>
        <w:rPr>
          <w:rFonts w:ascii="宋体" w:hAnsi="宋体" w:cs="宋体" w:eastAsia="宋体" w:hint="default"/>
        </w:rPr>
        <w:t>口</w:t>
      </w:r>
      <w:r>
        <w:rPr>
          <w:rFonts w:ascii="宋体" w:hAnsi="宋体" w:cs="宋体" w:eastAsia="宋体" w:hint="default"/>
        </w:rPr>
        <w:t>而</w:t>
      </w:r>
      <w:r>
        <w:rPr>
          <w:rFonts w:ascii="宋体" w:hAnsi="宋体" w:cs="宋体" w:eastAsia="宋体" w:hint="default"/>
        </w:rPr>
        <w:t>形</w:t>
      </w:r>
      <w:r>
        <w:rPr>
          <w:rFonts w:ascii="宋体" w:hAnsi="宋体" w:cs="宋体" w:eastAsia="宋体" w:hint="default"/>
        </w:rPr>
        <w:t>成</w:t>
      </w:r>
      <w:r>
        <w:rPr/>
        <w:t>的</w:t>
      </w:r>
      <w:r>
        <w:rPr>
          <w:rFonts w:ascii="宋体" w:hAnsi="宋体" w:cs="宋体" w:eastAsia="宋体" w:hint="default"/>
        </w:rPr>
        <w:t>各</w:t>
      </w:r>
      <w:r>
        <w:rPr>
          <w:rFonts w:ascii="宋体" w:hAnsi="宋体" w:cs="宋体" w:eastAsia="宋体" w:hint="default"/>
        </w:rPr>
        <w:t>类</w:t>
      </w:r>
      <w:r>
        <w:rPr/>
        <w:t>或有</w:t>
      </w:r>
      <w:r>
        <w:rPr>
          <w:rFonts w:ascii="宋体" w:hAnsi="宋体" w:cs="宋体" w:eastAsia="宋体" w:hint="default"/>
        </w:rPr>
        <w:t>负</w:t>
      </w:r>
      <w:r>
        <w:rPr>
          <w:rFonts w:ascii="宋体" w:hAnsi="宋体" w:cs="宋体" w:eastAsia="宋体" w:hint="default"/>
        </w:rPr>
        <w:t>债</w:t>
      </w:r>
      <w:r>
        <w:rPr/>
        <w:t>不</w:t>
      </w:r>
      <w:r>
        <w:rPr>
          <w:rFonts w:ascii="宋体" w:hAnsi="宋体" w:cs="宋体" w:eastAsia="宋体" w:hint="default"/>
        </w:rPr>
        <w:t>超过</w:t>
      </w:r>
      <w:r>
        <w:rPr/>
        <w:t>人</w:t>
      </w:r>
      <w:r>
        <w:rPr>
          <w:rFonts w:ascii="宋体" w:hAnsi="宋体" w:cs="宋体" w:eastAsia="宋体" w:hint="default"/>
        </w:rPr>
        <w:t>民币</w:t>
      </w:r>
      <w:r>
        <w:rPr>
          <w:rFonts w:ascii="宋体" w:hAnsi="宋体" w:cs="宋体" w:eastAsia="宋体" w:hint="default"/>
          <w:spacing w:val="-61"/>
        </w:rPr>
        <w:t> </w:t>
      </w:r>
      <w:r>
        <w:rPr>
          <w:rFonts w:ascii="宋体" w:hAnsi="宋体" w:cs="宋体" w:eastAsia="宋体" w:hint="default"/>
        </w:rPr>
        <w:t>1,500</w:t>
      </w:r>
      <w:r>
        <w:rPr>
          <w:rFonts w:ascii="宋体" w:hAnsi="宋体" w:cs="宋体" w:eastAsia="宋体" w:hint="default"/>
          <w:spacing w:val="-61"/>
        </w:rPr>
        <w:t> </w:t>
      </w:r>
      <w:r>
        <w:rPr>
          <w:rFonts w:ascii="宋体" w:hAnsi="宋体" w:cs="宋体" w:eastAsia="宋体" w:hint="default"/>
          <w:spacing w:val="-3"/>
        </w:rPr>
        <w:t>万</w:t>
      </w:r>
      <w:r>
        <w:rPr>
          <w:rFonts w:ascii="宋体" w:hAnsi="宋体" w:cs="宋体" w:eastAsia="宋体" w:hint="default"/>
          <w:spacing w:val="-3"/>
        </w:rPr>
        <w:t>元提</w:t>
      </w:r>
      <w:r>
        <w:rPr>
          <w:rFonts w:ascii="宋体" w:hAnsi="宋体" w:cs="宋体" w:eastAsia="宋体" w:hint="default"/>
          <w:spacing w:val="-3"/>
        </w:rPr>
        <w:t>供</w:t>
      </w:r>
      <w:r>
        <w:rPr>
          <w:spacing w:val="-3"/>
        </w:rPr>
        <w:t>担保。</w:t>
      </w:r>
      <w:r>
        <w:rPr>
          <w:rFonts w:ascii="宋体" w:hAnsi="宋体" w:cs="宋体" w:eastAsia="宋体" w:hint="default"/>
          <w:spacing w:val="-3"/>
        </w:rPr>
        <w:t>2008</w:t>
      </w:r>
      <w:r>
        <w:rPr>
          <w:rFonts w:ascii="宋体" w:hAnsi="宋体" w:cs="宋体" w:eastAsia="宋体" w:hint="default"/>
          <w:spacing w:val="-61"/>
        </w:rPr>
        <w:t> </w:t>
      </w:r>
      <w:r>
        <w:rPr/>
        <w:t>年， </w:t>
      </w:r>
      <w:r>
        <w:rPr>
          <w:rFonts w:ascii="宋体" w:hAnsi="宋体" w:cs="宋体" w:eastAsia="宋体" w:hint="default"/>
        </w:rPr>
        <w:t>该</w:t>
      </w:r>
      <w:r>
        <w:rPr>
          <w:rFonts w:ascii="宋体" w:hAnsi="宋体" w:cs="宋体" w:eastAsia="宋体" w:hint="default"/>
        </w:rPr>
        <w:t>最</w:t>
      </w:r>
      <w:r>
        <w:rPr/>
        <w:t>高</w:t>
      </w:r>
      <w:r>
        <w:rPr>
          <w:rFonts w:ascii="宋体" w:hAnsi="宋体" w:cs="宋体" w:eastAsia="宋体" w:hint="default"/>
        </w:rPr>
        <w:t>额</w:t>
      </w:r>
      <w:r>
        <w:rPr/>
        <w:t>保证</w:t>
      </w:r>
      <w:r>
        <w:rPr>
          <w:rFonts w:ascii="宋体" w:hAnsi="宋体" w:cs="宋体" w:eastAsia="宋体" w:hint="default"/>
        </w:rPr>
        <w:t>合同</w:t>
      </w:r>
      <w:r>
        <w:rPr>
          <w:rFonts w:ascii="宋体" w:hAnsi="宋体" w:cs="宋体" w:eastAsia="宋体" w:hint="default"/>
        </w:rPr>
        <w:t>形</w:t>
      </w:r>
      <w:r>
        <w:rPr>
          <w:rFonts w:ascii="宋体" w:hAnsi="宋体" w:cs="宋体" w:eastAsia="宋体" w:hint="default"/>
        </w:rPr>
        <w:t>成</w:t>
      </w:r>
      <w:r>
        <w:rPr/>
        <w:t>的实</w:t>
      </w:r>
      <w:r>
        <w:rPr>
          <w:rFonts w:ascii="宋体" w:hAnsi="宋体" w:cs="宋体" w:eastAsia="宋体" w:hint="default"/>
        </w:rPr>
        <w:t>际</w:t>
      </w:r>
      <w:r>
        <w:rPr/>
        <w:t>担保</w:t>
      </w:r>
      <w:r>
        <w:rPr>
          <w:rFonts w:ascii="宋体" w:hAnsi="宋体" w:cs="宋体" w:eastAsia="宋体" w:hint="default"/>
        </w:rPr>
        <w:t>金额</w:t>
      </w:r>
      <w:r>
        <w:rPr>
          <w:rFonts w:ascii="宋体" w:hAnsi="宋体" w:cs="宋体" w:eastAsia="宋体" w:hint="default"/>
        </w:rPr>
        <w:t>为</w:t>
      </w:r>
      <w:r>
        <w:rPr>
          <w:rFonts w:ascii="宋体" w:hAnsi="宋体" w:cs="宋体" w:eastAsia="宋体" w:hint="default"/>
          <w:spacing w:val="-54"/>
        </w:rPr>
        <w:t> </w:t>
      </w:r>
      <w:r>
        <w:rPr>
          <w:rFonts w:ascii="宋体" w:hAnsi="宋体" w:cs="宋体" w:eastAsia="宋体" w:hint="default"/>
        </w:rPr>
        <w:t>7,646,168.50</w:t>
      </w:r>
      <w:r>
        <w:rPr>
          <w:rFonts w:ascii="宋体" w:hAnsi="宋体" w:cs="宋体" w:eastAsia="宋体" w:hint="default"/>
          <w:spacing w:val="-54"/>
        </w:rPr>
        <w:t> </w:t>
      </w:r>
      <w:r>
        <w:rPr>
          <w:rFonts w:ascii="宋体" w:hAnsi="宋体" w:cs="宋体" w:eastAsia="宋体" w:hint="default"/>
        </w:rPr>
        <w:t>元</w:t>
      </w:r>
      <w:r>
        <w:rPr/>
        <w:t>。</w:t>
      </w:r>
      <w:r>
        <w:rPr>
          <w:rFonts w:ascii="宋体" w:hAnsi="宋体" w:cs="宋体" w:eastAsia="宋体" w:hint="default"/>
        </w:rPr>
        <w:t>截至</w:t>
      </w:r>
      <w:r>
        <w:rPr>
          <w:rFonts w:ascii="宋体" w:hAnsi="宋体" w:cs="宋体" w:eastAsia="宋体" w:hint="default"/>
          <w:spacing w:val="-54"/>
        </w:rPr>
        <w:t> </w:t>
      </w:r>
      <w:r>
        <w:rPr>
          <w:rFonts w:ascii="宋体" w:hAnsi="宋体" w:cs="宋体" w:eastAsia="宋体" w:hint="default"/>
        </w:rPr>
        <w:t>2008</w:t>
      </w:r>
      <w:r>
        <w:rPr>
          <w:rFonts w:ascii="宋体" w:hAnsi="宋体" w:cs="宋体" w:eastAsia="宋体" w:hint="default"/>
          <w:spacing w:val="-59"/>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rFonts w:ascii="宋体" w:hAnsi="宋体" w:cs="宋体" w:eastAsia="宋体" w:hint="default"/>
        </w:rPr>
        <w:t>月 </w:t>
      </w:r>
      <w:r>
        <w:rPr>
          <w:rFonts w:ascii="宋体" w:hAnsi="宋体" w:cs="宋体" w:eastAsia="宋体" w:hint="default"/>
        </w:rPr>
        <w:t>31</w:t>
      </w:r>
      <w:r>
        <w:rPr>
          <w:rFonts w:ascii="宋体" w:hAnsi="宋体" w:cs="宋体" w:eastAsia="宋体" w:hint="default"/>
          <w:spacing w:val="-65"/>
        </w:rPr>
        <w:t> </w:t>
      </w:r>
      <w:r>
        <w:rPr>
          <w:rFonts w:ascii="宋体" w:hAnsi="宋体" w:cs="宋体" w:eastAsia="宋体" w:hint="default"/>
        </w:rPr>
        <w:t>日</w:t>
      </w:r>
      <w:r>
        <w:rPr/>
        <w:t>，</w:t>
      </w:r>
      <w:r>
        <w:rPr>
          <w:rFonts w:ascii="宋体" w:hAnsi="宋体" w:cs="宋体" w:eastAsia="宋体" w:hint="default"/>
        </w:rPr>
        <w:t>该</w:t>
      </w:r>
      <w:r>
        <w:rPr>
          <w:rFonts w:ascii="宋体" w:hAnsi="宋体" w:cs="宋体" w:eastAsia="宋体" w:hint="default"/>
        </w:rPr>
        <w:t>最</w:t>
      </w:r>
      <w:r>
        <w:rPr/>
        <w:t>高</w:t>
      </w:r>
      <w:r>
        <w:rPr>
          <w:rFonts w:ascii="宋体" w:hAnsi="宋体" w:cs="宋体" w:eastAsia="宋体" w:hint="default"/>
        </w:rPr>
        <w:t>额</w:t>
      </w:r>
      <w:r>
        <w:rPr/>
        <w:t>担保</w:t>
      </w:r>
      <w:r>
        <w:rPr>
          <w:rFonts w:ascii="宋体" w:hAnsi="宋体" w:cs="宋体" w:eastAsia="宋体" w:hint="default"/>
        </w:rPr>
        <w:t>合同</w:t>
      </w:r>
      <w:r>
        <w:rPr>
          <w:rFonts w:ascii="宋体" w:hAnsi="宋体" w:cs="宋体" w:eastAsia="宋体" w:hint="default"/>
        </w:rPr>
        <w:t>形</w:t>
      </w:r>
      <w:r>
        <w:rPr>
          <w:rFonts w:ascii="宋体" w:hAnsi="宋体" w:cs="宋体" w:eastAsia="宋体" w:hint="default"/>
        </w:rPr>
        <w:t>成</w:t>
      </w:r>
      <w:r>
        <w:rPr/>
        <w:t>的实</w:t>
      </w:r>
      <w:r>
        <w:rPr>
          <w:rFonts w:ascii="宋体" w:hAnsi="宋体" w:cs="宋体" w:eastAsia="宋体" w:hint="default"/>
        </w:rPr>
        <w:t>际</w:t>
      </w:r>
      <w:r>
        <w:rPr/>
        <w:t>担保</w:t>
      </w:r>
      <w:r>
        <w:rPr>
          <w:rFonts w:ascii="宋体" w:hAnsi="宋体" w:cs="宋体" w:eastAsia="宋体" w:hint="default"/>
        </w:rPr>
        <w:t>余</w:t>
      </w:r>
      <w:r>
        <w:rPr>
          <w:rFonts w:ascii="宋体" w:hAnsi="宋体" w:cs="宋体" w:eastAsia="宋体" w:hint="default"/>
        </w:rPr>
        <w:t>额</w:t>
      </w:r>
      <w:r>
        <w:rPr>
          <w:rFonts w:ascii="宋体" w:hAnsi="宋体" w:cs="宋体" w:eastAsia="宋体" w:hint="default"/>
        </w:rPr>
        <w:t>为</w:t>
      </w:r>
      <w:r>
        <w:rPr>
          <w:rFonts w:ascii="宋体" w:hAnsi="宋体" w:cs="宋体" w:eastAsia="宋体" w:hint="default"/>
          <w:spacing w:val="-65"/>
        </w:rPr>
        <w:t> </w:t>
      </w:r>
      <w:r>
        <w:rPr>
          <w:rFonts w:ascii="宋体" w:hAnsi="宋体" w:cs="宋体" w:eastAsia="宋体" w:hint="default"/>
        </w:rPr>
        <w:t>3,291,908.50</w:t>
      </w:r>
      <w:r>
        <w:rPr>
          <w:rFonts w:ascii="宋体" w:hAnsi="宋体" w:cs="宋体" w:eastAsia="宋体" w:hint="default"/>
          <w:spacing w:val="-65"/>
        </w:rPr>
        <w:t> </w:t>
      </w:r>
      <w:r>
        <w:rPr>
          <w:rFonts w:ascii="宋体" w:hAnsi="宋体" w:cs="宋体" w:eastAsia="宋体" w:hint="default"/>
          <w:spacing w:val="-3"/>
        </w:rPr>
        <w:t>元</w:t>
      </w:r>
      <w:r>
        <w:rPr>
          <w:spacing w:val="-3"/>
        </w:rPr>
        <w:t>，不存在担保</w:t>
      </w:r>
      <w:r>
        <w:rPr/>
        <w:t> </w:t>
      </w:r>
      <w:r>
        <w:rPr>
          <w:rFonts w:ascii="宋体" w:hAnsi="宋体" w:cs="宋体" w:eastAsia="宋体" w:hint="default"/>
        </w:rPr>
        <w:t>债</w:t>
      </w:r>
      <w:r>
        <w:rPr>
          <w:rFonts w:ascii="宋体" w:hAnsi="宋体" w:cs="宋体" w:eastAsia="宋体" w:hint="default"/>
        </w:rPr>
        <w:t>务</w:t>
      </w:r>
      <w:r>
        <w:rPr>
          <w:rFonts w:ascii="宋体" w:hAnsi="宋体" w:cs="宋体" w:eastAsia="宋体" w:hint="default"/>
        </w:rPr>
        <w:t>逾</w:t>
      </w:r>
      <w:r>
        <w:rPr>
          <w:rFonts w:ascii="宋体" w:hAnsi="宋体" w:cs="宋体" w:eastAsia="宋体" w:hint="default"/>
        </w:rPr>
        <w:t>期</w:t>
      </w:r>
      <w:r>
        <w:rPr>
          <w:rFonts w:ascii="宋体" w:hAnsi="宋体" w:cs="宋体" w:eastAsia="宋体" w:hint="default"/>
        </w:rPr>
        <w:t>情况</w:t>
      </w:r>
      <w:r>
        <w:rPr/>
        <w:t>。</w:t>
      </w:r>
      <w:r>
        <w:rPr>
          <w:rFonts w:ascii="宋体" w:hAnsi="宋体" w:cs="宋体" w:eastAsia="宋体" w:hint="default"/>
        </w:rPr>
        <w:t> </w:t>
      </w:r>
    </w:p>
    <w:p>
      <w:pPr>
        <w:pStyle w:val="BodyText"/>
        <w:spacing w:line="240" w:lineRule="auto" w:before="77"/>
        <w:ind w:left="635" w:right="105"/>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43"/>
        </w:rPr>
        <w:t> </w:t>
      </w:r>
      <w:r>
        <w:rPr/>
        <w:t>年</w:t>
      </w:r>
      <w:r>
        <w:rPr>
          <w:spacing w:val="-43"/>
        </w:rPr>
        <w:t> </w:t>
      </w:r>
      <w:r>
        <w:rPr>
          <w:rFonts w:ascii="宋体" w:hAnsi="宋体" w:cs="宋体" w:eastAsia="宋体" w:hint="default"/>
        </w:rPr>
        <w:t>10</w:t>
      </w:r>
      <w:r>
        <w:rPr>
          <w:rFonts w:ascii="宋体" w:hAnsi="宋体" w:cs="宋体" w:eastAsia="宋体" w:hint="default"/>
          <w:spacing w:val="-43"/>
        </w:rPr>
        <w:t> </w:t>
      </w:r>
      <w:r>
        <w:rPr>
          <w:rFonts w:ascii="宋体" w:hAnsi="宋体" w:cs="宋体" w:eastAsia="宋体" w:hint="default"/>
        </w:rPr>
        <w:t>月</w:t>
      </w:r>
      <w:r>
        <w:rPr>
          <w:rFonts w:ascii="宋体" w:hAnsi="宋体" w:cs="宋体" w:eastAsia="宋体" w:hint="default"/>
          <w:spacing w:val="-43"/>
        </w:rPr>
        <w:t> </w:t>
      </w:r>
      <w:r>
        <w:rPr>
          <w:rFonts w:ascii="宋体" w:hAnsi="宋体" w:cs="宋体" w:eastAsia="宋体" w:hint="default"/>
        </w:rPr>
        <w:t>14</w:t>
      </w:r>
      <w:r>
        <w:rPr>
          <w:rFonts w:ascii="宋体" w:hAnsi="宋体" w:cs="宋体" w:eastAsia="宋体" w:hint="default"/>
          <w:spacing w:val="-43"/>
        </w:rPr>
        <w:t> </w:t>
      </w:r>
      <w:r>
        <w:rPr>
          <w:rFonts w:ascii="宋体" w:hAnsi="宋体" w:cs="宋体" w:eastAsia="宋体" w:hint="default"/>
        </w:rPr>
        <w:t>日</w:t>
      </w:r>
      <w:r>
        <w:rPr/>
        <w:t>，公司</w:t>
      </w:r>
      <w:r>
        <w:rPr>
          <w:rFonts w:ascii="宋体" w:hAnsi="宋体" w:cs="宋体" w:eastAsia="宋体" w:hint="default"/>
        </w:rPr>
        <w:t>与</w:t>
      </w:r>
      <w:r>
        <w:rPr>
          <w:rFonts w:ascii="宋体" w:hAnsi="宋体" w:cs="宋体" w:eastAsia="宋体" w:hint="default"/>
        </w:rPr>
        <w:t>中国</w:t>
      </w:r>
      <w:r>
        <w:rPr>
          <w:rFonts w:ascii="宋体" w:hAnsi="宋体" w:cs="宋体" w:eastAsia="宋体" w:hint="default"/>
        </w:rPr>
        <w:t>农</w:t>
      </w:r>
      <w:r>
        <w:rPr>
          <w:rFonts w:ascii="宋体" w:hAnsi="宋体" w:cs="宋体" w:eastAsia="宋体" w:hint="default"/>
        </w:rPr>
        <w:t>业</w:t>
      </w:r>
      <w:r>
        <w:rPr>
          <w:rFonts w:ascii="宋体" w:hAnsi="宋体" w:cs="宋体" w:eastAsia="宋体" w:hint="default"/>
        </w:rPr>
        <w:t>银</w:t>
      </w:r>
      <w:r>
        <w:rPr>
          <w:rFonts w:ascii="宋体" w:hAnsi="宋体" w:cs="宋体" w:eastAsia="宋体" w:hint="default"/>
        </w:rPr>
        <w:t>行</w:t>
      </w:r>
      <w:r>
        <w:rPr>
          <w:rFonts w:ascii="宋体" w:hAnsi="宋体" w:cs="宋体" w:eastAsia="宋体" w:hint="default"/>
        </w:rPr>
        <w:t>台</w:t>
      </w:r>
      <w:r>
        <w:rPr>
          <w:rFonts w:ascii="宋体" w:hAnsi="宋体" w:cs="宋体" w:eastAsia="宋体" w:hint="default"/>
        </w:rPr>
        <w:t>州</w:t>
      </w:r>
      <w:r>
        <w:rPr>
          <w:rFonts w:ascii="宋体" w:hAnsi="宋体" w:cs="宋体" w:eastAsia="宋体" w:hint="default"/>
        </w:rPr>
        <w:t>市</w:t>
      </w:r>
      <w:r>
        <w:rPr>
          <w:rFonts w:ascii="宋体" w:hAnsi="宋体" w:cs="宋体" w:eastAsia="宋体" w:hint="default"/>
        </w:rPr>
        <w:t>分</w:t>
      </w:r>
      <w:r>
        <w:rPr>
          <w:rFonts w:ascii="宋体" w:hAnsi="宋体" w:cs="宋体" w:eastAsia="宋体" w:hint="default"/>
        </w:rPr>
        <w:t>行</w:t>
      </w:r>
      <w:r>
        <w:rPr>
          <w:rFonts w:ascii="宋体" w:hAnsi="宋体" w:cs="宋体" w:eastAsia="宋体" w:hint="default"/>
        </w:rPr>
        <w:t>签</w:t>
      </w:r>
      <w:r>
        <w:rPr>
          <w:rFonts w:ascii="宋体" w:hAnsi="宋体" w:cs="宋体" w:eastAsia="宋体" w:hint="default"/>
        </w:rPr>
        <w:t>订</w:t>
      </w:r>
      <w:r>
        <w:rPr>
          <w:rFonts w:ascii="宋体" w:hAnsi="宋体" w:cs="宋体" w:eastAsia="宋体" w:hint="default"/>
        </w:rPr>
        <w:t>了</w:t>
      </w:r>
      <w:r>
        <w:rPr>
          <w:rFonts w:ascii="宋体" w:hAnsi="宋体" w:cs="宋体" w:eastAsia="宋体" w:hint="default"/>
        </w:rPr>
        <w:t>最</w:t>
      </w:r>
      <w:r>
        <w:rPr/>
        <w:t>高</w:t>
      </w:r>
      <w:r>
        <w:rPr>
          <w:rFonts w:ascii="宋体" w:hAnsi="宋体" w:cs="宋体" w:eastAsia="宋体" w:hint="default"/>
        </w:rPr>
        <w:t>额</w:t>
      </w:r>
      <w:r>
        <w:rPr/>
        <w:t>保证</w:t>
      </w:r>
      <w:r>
        <w:rPr>
          <w:rFonts w:ascii="宋体" w:hAnsi="宋体" w:cs="宋体" w:eastAsia="宋体" w:hint="default"/>
        </w:rPr>
        <w:t>合</w:t>
      </w:r>
    </w:p>
    <w:p>
      <w:pPr>
        <w:pStyle w:val="BodyText"/>
        <w:spacing w:line="240" w:lineRule="auto" w:before="151"/>
        <w:ind w:right="105"/>
        <w:jc w:val="left"/>
        <w:rPr>
          <w:rFonts w:ascii="宋体" w:hAnsi="宋体" w:cs="宋体" w:eastAsia="宋体" w:hint="default"/>
        </w:rPr>
      </w:pPr>
      <w:r>
        <w:rPr>
          <w:rFonts w:ascii="宋体" w:hAnsi="宋体" w:cs="宋体" w:eastAsia="宋体" w:hint="default"/>
        </w:rPr>
        <w:t>同</w:t>
      </w:r>
      <w:r>
        <w:rPr/>
        <w:t>，</w:t>
      </w:r>
      <w:r>
        <w:rPr>
          <w:rFonts w:ascii="宋体" w:hAnsi="宋体" w:cs="宋体" w:eastAsia="宋体" w:hint="default"/>
        </w:rPr>
        <w:t>为</w:t>
      </w:r>
      <w:r>
        <w:rPr>
          <w:rFonts w:ascii="宋体" w:hAnsi="宋体" w:cs="宋体" w:eastAsia="宋体" w:hint="default"/>
        </w:rPr>
        <w:t>控</w:t>
      </w:r>
      <w:r>
        <w:rPr/>
        <w:t>股</w:t>
      </w:r>
      <w:r>
        <w:rPr>
          <w:rFonts w:ascii="宋体" w:hAnsi="宋体" w:cs="宋体" w:eastAsia="宋体" w:hint="default"/>
        </w:rPr>
        <w:t>子</w:t>
      </w:r>
      <w:r>
        <w:rPr/>
        <w:t>公司浙江大</w:t>
      </w:r>
      <w:r>
        <w:rPr>
          <w:rFonts w:ascii="宋体" w:hAnsi="宋体" w:cs="宋体" w:eastAsia="宋体" w:hint="default"/>
        </w:rPr>
        <w:t>农</w:t>
      </w:r>
      <w:r>
        <w:rPr/>
        <w:t>实</w:t>
      </w:r>
      <w:r>
        <w:rPr>
          <w:rFonts w:ascii="宋体" w:hAnsi="宋体" w:cs="宋体" w:eastAsia="宋体" w:hint="default"/>
        </w:rPr>
        <w:t>业</w:t>
      </w:r>
      <w:r>
        <w:rPr/>
        <w:t>有限公司</w:t>
      </w:r>
      <w:r>
        <w:rPr>
          <w:rFonts w:ascii="宋体" w:hAnsi="宋体" w:cs="宋体" w:eastAsia="宋体" w:hint="default"/>
        </w:rPr>
        <w:t>于</w:t>
      </w:r>
      <w:r>
        <w:rPr>
          <w:rFonts w:ascii="宋体" w:hAnsi="宋体" w:cs="宋体" w:eastAsia="宋体" w:hint="default"/>
          <w:spacing w:val="-58"/>
        </w:rPr>
        <w:t> </w:t>
      </w:r>
      <w:r>
        <w:rPr>
          <w:rFonts w:ascii="宋体" w:hAnsi="宋体" w:cs="宋体" w:eastAsia="宋体" w:hint="default"/>
        </w:rPr>
        <w:t>2008</w:t>
      </w:r>
      <w:r>
        <w:rPr>
          <w:rFonts w:ascii="宋体" w:hAnsi="宋体" w:cs="宋体" w:eastAsia="宋体" w:hint="default"/>
          <w:spacing w:val="-58"/>
        </w:rPr>
        <w:t> </w:t>
      </w:r>
      <w:r>
        <w:rPr/>
        <w:t>年</w:t>
      </w:r>
      <w:r>
        <w:rPr>
          <w:spacing w:val="-58"/>
        </w:rPr>
        <w:t> </w:t>
      </w:r>
      <w:r>
        <w:rPr>
          <w:rFonts w:ascii="宋体" w:hAnsi="宋体" w:cs="宋体" w:eastAsia="宋体" w:hint="default"/>
        </w:rPr>
        <w:t>10</w:t>
      </w:r>
      <w:r>
        <w:rPr>
          <w:rFonts w:ascii="宋体" w:hAnsi="宋体" w:cs="宋体" w:eastAsia="宋体" w:hint="default"/>
          <w:spacing w:val="-58"/>
        </w:rPr>
        <w:t> </w:t>
      </w:r>
      <w:r>
        <w:rPr>
          <w:rFonts w:ascii="宋体" w:hAnsi="宋体" w:cs="宋体" w:eastAsia="宋体" w:hint="default"/>
        </w:rPr>
        <w:t>月</w:t>
      </w:r>
      <w:r>
        <w:rPr>
          <w:rFonts w:ascii="宋体" w:hAnsi="宋体" w:cs="宋体" w:eastAsia="宋体" w:hint="default"/>
          <w:spacing w:val="-58"/>
        </w:rPr>
        <w:t> </w:t>
      </w:r>
      <w:r>
        <w:rPr>
          <w:rFonts w:ascii="宋体" w:hAnsi="宋体" w:cs="宋体" w:eastAsia="宋体" w:hint="default"/>
        </w:rPr>
        <w:t>14</w:t>
      </w:r>
      <w:r>
        <w:rPr>
          <w:rFonts w:ascii="宋体" w:hAnsi="宋体" w:cs="宋体" w:eastAsia="宋体" w:hint="default"/>
          <w:spacing w:val="-58"/>
        </w:rPr>
        <w:t> </w:t>
      </w:r>
      <w:r>
        <w:rPr>
          <w:rFonts w:ascii="宋体" w:hAnsi="宋体" w:cs="宋体" w:eastAsia="宋体" w:hint="default"/>
        </w:rPr>
        <w:t>日</w:t>
      </w:r>
      <w:r>
        <w:rPr>
          <w:rFonts w:ascii="宋体" w:hAnsi="宋体" w:cs="宋体" w:eastAsia="宋体" w:hint="default"/>
        </w:rPr>
        <w:t>至</w:t>
      </w:r>
      <w:r>
        <w:rPr>
          <w:rFonts w:ascii="宋体" w:hAnsi="宋体" w:cs="宋体" w:eastAsia="宋体" w:hint="default"/>
          <w:spacing w:val="-58"/>
        </w:rPr>
        <w:t> </w:t>
      </w:r>
      <w:r>
        <w:rPr>
          <w:rFonts w:ascii="宋体" w:hAnsi="宋体" w:cs="宋体" w:eastAsia="宋体" w:hint="default"/>
        </w:rPr>
        <w:t>2008</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rFonts w:ascii="宋体" w:hAnsi="宋体" w:cs="宋体" w:eastAsia="宋体" w:hint="default"/>
        </w:rPr>
        <w:t>月</w:t>
      </w:r>
    </w:p>
    <w:p>
      <w:pPr>
        <w:pStyle w:val="BodyText"/>
        <w:spacing w:line="357" w:lineRule="auto" w:before="151"/>
        <w:ind w:right="229"/>
        <w:jc w:val="both"/>
        <w:rPr>
          <w:rFonts w:ascii="宋体" w:hAnsi="宋体" w:cs="宋体" w:eastAsia="宋体" w:hint="default"/>
        </w:rPr>
      </w:pPr>
      <w:r>
        <w:rPr>
          <w:rFonts w:ascii="宋体" w:hAnsi="宋体" w:cs="宋体" w:eastAsia="宋体" w:hint="default"/>
        </w:rPr>
        <w:t>31</w:t>
      </w:r>
      <w:r>
        <w:rPr>
          <w:rFonts w:ascii="宋体" w:hAnsi="宋体" w:cs="宋体" w:eastAsia="宋体" w:hint="default"/>
          <w:spacing w:val="21"/>
        </w:rPr>
        <w:t> </w:t>
      </w:r>
      <w:r>
        <w:rPr>
          <w:rFonts w:ascii="宋体" w:hAnsi="宋体" w:cs="宋体" w:eastAsia="宋体" w:hint="default"/>
        </w:rPr>
        <w:t>日</w:t>
      </w:r>
      <w:r>
        <w:rPr/>
        <w:t>在</w:t>
      </w:r>
      <w:r>
        <w:rPr>
          <w:rFonts w:ascii="宋体" w:hAnsi="宋体" w:cs="宋体" w:eastAsia="宋体" w:hint="default"/>
        </w:rPr>
        <w:t>中国</w:t>
      </w:r>
      <w:r>
        <w:rPr>
          <w:rFonts w:ascii="宋体" w:hAnsi="宋体" w:cs="宋体" w:eastAsia="宋体" w:hint="default"/>
        </w:rPr>
        <w:t>农</w:t>
      </w:r>
      <w:r>
        <w:rPr>
          <w:rFonts w:ascii="宋体" w:hAnsi="宋体" w:cs="宋体" w:eastAsia="宋体" w:hint="default"/>
        </w:rPr>
        <w:t>业</w:t>
      </w:r>
      <w:r>
        <w:rPr>
          <w:rFonts w:ascii="宋体" w:hAnsi="宋体" w:cs="宋体" w:eastAsia="宋体" w:hint="default"/>
        </w:rPr>
        <w:t>银</w:t>
      </w:r>
      <w:r>
        <w:rPr>
          <w:rFonts w:ascii="宋体" w:hAnsi="宋体" w:cs="宋体" w:eastAsia="宋体" w:hint="default"/>
        </w:rPr>
        <w:t>行</w:t>
      </w:r>
      <w:r>
        <w:rPr>
          <w:rFonts w:ascii="宋体" w:hAnsi="宋体" w:cs="宋体" w:eastAsia="宋体" w:hint="default"/>
        </w:rPr>
        <w:t>台</w:t>
      </w:r>
      <w:r>
        <w:rPr>
          <w:rFonts w:ascii="宋体" w:hAnsi="宋体" w:cs="宋体" w:eastAsia="宋体" w:hint="default"/>
        </w:rPr>
        <w:t>州</w:t>
      </w:r>
      <w:r>
        <w:rPr>
          <w:rFonts w:ascii="宋体" w:hAnsi="宋体" w:cs="宋体" w:eastAsia="宋体" w:hint="default"/>
        </w:rPr>
        <w:t>市</w:t>
      </w:r>
      <w:r>
        <w:rPr>
          <w:rFonts w:ascii="宋体" w:hAnsi="宋体" w:cs="宋体" w:eastAsia="宋体" w:hint="default"/>
        </w:rPr>
        <w:t>分</w:t>
      </w:r>
      <w:r>
        <w:rPr>
          <w:rFonts w:ascii="宋体" w:hAnsi="宋体" w:cs="宋体" w:eastAsia="宋体" w:hint="default"/>
        </w:rPr>
        <w:t>行</w:t>
      </w:r>
      <w:r>
        <w:rPr>
          <w:rFonts w:ascii="宋体" w:hAnsi="宋体" w:cs="宋体" w:eastAsia="宋体" w:hint="default"/>
        </w:rPr>
        <w:t>办</w:t>
      </w:r>
      <w:r>
        <w:rPr/>
        <w:t>理</w:t>
      </w:r>
      <w:r>
        <w:rPr>
          <w:rFonts w:ascii="宋体" w:hAnsi="宋体" w:cs="宋体" w:eastAsia="宋体" w:hint="default"/>
        </w:rPr>
        <w:t>各</w:t>
      </w:r>
      <w:r>
        <w:rPr>
          <w:rFonts w:ascii="宋体" w:hAnsi="宋体" w:cs="宋体" w:eastAsia="宋体" w:hint="default"/>
        </w:rPr>
        <w:t>类</w:t>
      </w:r>
      <w:r>
        <w:rPr>
          <w:rFonts w:ascii="宋体" w:hAnsi="宋体" w:cs="宋体" w:eastAsia="宋体" w:hint="default"/>
        </w:rPr>
        <w:t>业务</w:t>
      </w:r>
      <w:r>
        <w:rPr/>
        <w:t>所</w:t>
      </w:r>
      <w:r>
        <w:rPr>
          <w:rFonts w:ascii="宋体" w:hAnsi="宋体" w:cs="宋体" w:eastAsia="宋体" w:hint="default"/>
        </w:rPr>
        <w:t>形</w:t>
      </w:r>
      <w:r>
        <w:rPr>
          <w:rFonts w:ascii="宋体" w:hAnsi="宋体" w:cs="宋体" w:eastAsia="宋体" w:hint="default"/>
        </w:rPr>
        <w:t>成</w:t>
      </w:r>
      <w:r>
        <w:rPr/>
        <w:t>的</w:t>
      </w:r>
      <w:r>
        <w:rPr>
          <w:rFonts w:ascii="宋体" w:hAnsi="宋体" w:cs="宋体" w:eastAsia="宋体" w:hint="default"/>
        </w:rPr>
        <w:t>债</w:t>
      </w:r>
      <w:r>
        <w:rPr>
          <w:rFonts w:ascii="宋体" w:hAnsi="宋体" w:cs="宋体" w:eastAsia="宋体" w:hint="default"/>
        </w:rPr>
        <w:t>务</w:t>
      </w:r>
      <w:r>
        <w:rPr>
          <w:rFonts w:ascii="宋体" w:hAnsi="宋体" w:cs="宋体" w:eastAsia="宋体" w:hint="default"/>
        </w:rPr>
        <w:t>最</w:t>
      </w:r>
      <w:r>
        <w:rPr/>
        <w:t>高</w:t>
      </w:r>
      <w:r>
        <w:rPr>
          <w:rFonts w:ascii="宋体" w:hAnsi="宋体" w:cs="宋体" w:eastAsia="宋体" w:hint="default"/>
        </w:rPr>
        <w:t>余</w:t>
      </w:r>
      <w:r>
        <w:rPr>
          <w:rFonts w:ascii="宋体" w:hAnsi="宋体" w:cs="宋体" w:eastAsia="宋体" w:hint="default"/>
        </w:rPr>
        <w:t>额</w:t>
      </w:r>
      <w:r>
        <w:rPr>
          <w:rFonts w:ascii="宋体" w:hAnsi="宋体" w:cs="宋体" w:eastAsia="宋体" w:hint="default"/>
        </w:rPr>
        <w:t>折</w:t>
      </w:r>
      <w:r>
        <w:rPr>
          <w:rFonts w:ascii="宋体" w:hAnsi="宋体" w:cs="宋体" w:eastAsia="宋体" w:hint="default"/>
        </w:rPr>
        <w:t>合</w:t>
      </w:r>
      <w:r>
        <w:rPr/>
        <w:t>人</w:t>
      </w:r>
      <w:r>
        <w:rPr>
          <w:rFonts w:ascii="宋体" w:hAnsi="宋体" w:cs="宋体" w:eastAsia="宋体" w:hint="default"/>
        </w:rPr>
        <w:t>民</w:t>
      </w:r>
      <w:r>
        <w:rPr>
          <w:rFonts w:ascii="宋体" w:hAnsi="宋体" w:cs="宋体" w:eastAsia="宋体" w:hint="default"/>
          <w:spacing w:val="-118"/>
        </w:rPr>
        <w:t> </w:t>
      </w:r>
      <w:r>
        <w:rPr>
          <w:rFonts w:ascii="宋体" w:hAnsi="宋体" w:cs="宋体" w:eastAsia="宋体" w:hint="default"/>
        </w:rPr>
        <w:t>币 </w:t>
      </w:r>
      <w:r>
        <w:rPr>
          <w:rFonts w:ascii="宋体" w:hAnsi="宋体" w:cs="宋体" w:eastAsia="宋体" w:hint="default"/>
        </w:rPr>
        <w:t>8,100 </w:t>
      </w:r>
      <w:r>
        <w:rPr>
          <w:rFonts w:ascii="宋体" w:hAnsi="宋体" w:cs="宋体" w:eastAsia="宋体" w:hint="default"/>
        </w:rPr>
        <w:t>万</w:t>
      </w:r>
      <w:r>
        <w:rPr>
          <w:rFonts w:ascii="宋体" w:hAnsi="宋体" w:cs="宋体" w:eastAsia="宋体" w:hint="default"/>
        </w:rPr>
        <w:t>元提</w:t>
      </w:r>
      <w:r>
        <w:rPr>
          <w:rFonts w:ascii="宋体" w:hAnsi="宋体" w:cs="宋体" w:eastAsia="宋体" w:hint="default"/>
        </w:rPr>
        <w:t>供</w:t>
      </w:r>
      <w:r>
        <w:rPr/>
        <w:t>担保。</w:t>
      </w:r>
      <w:r>
        <w:rPr>
          <w:rFonts w:ascii="宋体" w:hAnsi="宋体" w:cs="宋体" w:eastAsia="宋体" w:hint="default"/>
        </w:rPr>
        <w:t>2008</w:t>
      </w:r>
      <w:r>
        <w:rPr>
          <w:rFonts w:ascii="宋体" w:hAnsi="宋体" w:cs="宋体" w:eastAsia="宋体" w:hint="default"/>
          <w:spacing w:val="-87"/>
        </w:rPr>
        <w:t> </w:t>
      </w:r>
      <w:r>
        <w:rPr/>
        <w:t>年度，</w:t>
      </w:r>
      <w:r>
        <w:rPr>
          <w:rFonts w:ascii="宋体" w:hAnsi="宋体" w:cs="宋体" w:eastAsia="宋体" w:hint="default"/>
        </w:rPr>
        <w:t>该</w:t>
      </w:r>
      <w:r>
        <w:rPr>
          <w:rFonts w:ascii="宋体" w:hAnsi="宋体" w:cs="宋体" w:eastAsia="宋体" w:hint="default"/>
        </w:rPr>
        <w:t>最</w:t>
      </w:r>
      <w:r>
        <w:rPr/>
        <w:t>高</w:t>
      </w:r>
      <w:r>
        <w:rPr>
          <w:rFonts w:ascii="宋体" w:hAnsi="宋体" w:cs="宋体" w:eastAsia="宋体" w:hint="default"/>
        </w:rPr>
        <w:t>额</w:t>
      </w:r>
      <w:r>
        <w:rPr/>
        <w:t>保证</w:t>
      </w:r>
      <w:r>
        <w:rPr>
          <w:rFonts w:ascii="宋体" w:hAnsi="宋体" w:cs="宋体" w:eastAsia="宋体" w:hint="default"/>
        </w:rPr>
        <w:t>合同</w:t>
      </w:r>
      <w:r>
        <w:rPr/>
        <w:t>所</w:t>
      </w:r>
      <w:r>
        <w:rPr>
          <w:rFonts w:ascii="宋体" w:hAnsi="宋体" w:cs="宋体" w:eastAsia="宋体" w:hint="default"/>
        </w:rPr>
        <w:t>形</w:t>
      </w:r>
      <w:r>
        <w:rPr>
          <w:rFonts w:ascii="宋体" w:hAnsi="宋体" w:cs="宋体" w:eastAsia="宋体" w:hint="default"/>
        </w:rPr>
        <w:t>成</w:t>
      </w:r>
      <w:r>
        <w:rPr/>
        <w:t>的实</w:t>
      </w:r>
      <w:r>
        <w:rPr>
          <w:rFonts w:ascii="宋体" w:hAnsi="宋体" w:cs="宋体" w:eastAsia="宋体" w:hint="default"/>
        </w:rPr>
        <w:t>际</w:t>
      </w:r>
      <w:r>
        <w:rPr/>
        <w:t>担保</w:t>
      </w:r>
      <w:r>
        <w:rPr>
          <w:rFonts w:ascii="宋体" w:hAnsi="宋体" w:cs="宋体" w:eastAsia="宋体" w:hint="default"/>
        </w:rPr>
        <w:t>金额 </w:t>
      </w:r>
      <w:r>
        <w:rPr>
          <w:rFonts w:ascii="宋体" w:hAnsi="宋体" w:cs="宋体" w:eastAsia="宋体" w:hint="default"/>
        </w:rPr>
        <w:t>为</w:t>
      </w:r>
      <w:r>
        <w:rPr>
          <w:rFonts w:ascii="宋体" w:hAnsi="宋体" w:cs="宋体" w:eastAsia="宋体" w:hint="default"/>
          <w:spacing w:val="-63"/>
        </w:rPr>
        <w:t> </w:t>
      </w:r>
      <w:r>
        <w:rPr>
          <w:rFonts w:ascii="宋体" w:hAnsi="宋体" w:cs="宋体" w:eastAsia="宋体" w:hint="default"/>
        </w:rPr>
        <w:t>0</w:t>
      </w:r>
      <w:r>
        <w:rPr/>
        <w:t>。</w:t>
      </w:r>
      <w:r>
        <w:rPr>
          <w:rFonts w:ascii="宋体" w:hAnsi="宋体" w:cs="宋体" w:eastAsia="宋体" w:hint="default"/>
        </w:rPr>
        <w:t> </w:t>
      </w:r>
    </w:p>
    <w:p>
      <w:pPr>
        <w:pStyle w:val="BodyText"/>
        <w:spacing w:line="240" w:lineRule="auto" w:before="72"/>
        <w:ind w:left="635" w:right="105"/>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3</w:t>
      </w:r>
      <w:r>
        <w:rPr>
          <w:rFonts w:ascii="宋体" w:hAnsi="宋体" w:cs="宋体" w:eastAsia="宋体" w:hint="default"/>
        </w:rPr>
        <w:t>）</w:t>
      </w:r>
      <w:r>
        <w:rPr>
          <w:rFonts w:ascii="宋体" w:hAnsi="宋体" w:cs="宋体" w:eastAsia="宋体" w:hint="default"/>
        </w:rPr>
        <w:t>截至</w:t>
      </w:r>
      <w:r>
        <w:rPr>
          <w:rFonts w:ascii="宋体" w:hAnsi="宋体" w:cs="宋体" w:eastAsia="宋体" w:hint="default"/>
          <w:spacing w:val="-48"/>
        </w:rPr>
        <w:t> </w:t>
      </w:r>
      <w:r>
        <w:rPr>
          <w:rFonts w:ascii="宋体" w:hAnsi="宋体" w:cs="宋体" w:eastAsia="宋体" w:hint="default"/>
        </w:rPr>
        <w:t>2008</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rFonts w:ascii="宋体" w:hAnsi="宋体" w:cs="宋体" w:eastAsia="宋体" w:hint="default"/>
        </w:rPr>
        <w:t>月</w:t>
      </w:r>
      <w:r>
        <w:rPr>
          <w:rFonts w:ascii="宋体" w:hAnsi="宋体" w:cs="宋体" w:eastAsia="宋体" w:hint="default"/>
          <w:spacing w:val="-48"/>
        </w:rPr>
        <w:t> </w:t>
      </w:r>
      <w:r>
        <w:rPr>
          <w:rFonts w:ascii="宋体" w:hAnsi="宋体" w:cs="宋体" w:eastAsia="宋体" w:hint="default"/>
        </w:rPr>
        <w:t>31</w:t>
      </w:r>
      <w:r>
        <w:rPr>
          <w:rFonts w:ascii="宋体" w:hAnsi="宋体" w:cs="宋体" w:eastAsia="宋体" w:hint="default"/>
          <w:spacing w:val="-48"/>
        </w:rPr>
        <w:t> </w:t>
      </w:r>
      <w:r>
        <w:rPr>
          <w:rFonts w:ascii="宋体" w:hAnsi="宋体" w:cs="宋体" w:eastAsia="宋体" w:hint="default"/>
        </w:rPr>
        <w:t>日</w:t>
      </w:r>
      <w:r>
        <w:rPr/>
        <w:t>，公司对</w:t>
      </w:r>
      <w:r>
        <w:rPr>
          <w:rFonts w:ascii="宋体" w:hAnsi="宋体" w:cs="宋体" w:eastAsia="宋体" w:hint="default"/>
        </w:rPr>
        <w:t>外</w:t>
      </w:r>
      <w:r>
        <w:rPr/>
        <w:t>担保的实</w:t>
      </w:r>
      <w:r>
        <w:rPr>
          <w:rFonts w:ascii="宋体" w:hAnsi="宋体" w:cs="宋体" w:eastAsia="宋体" w:hint="default"/>
        </w:rPr>
        <w:t>际余</w:t>
      </w:r>
      <w:r>
        <w:rPr>
          <w:rFonts w:ascii="宋体" w:hAnsi="宋体" w:cs="宋体" w:eastAsia="宋体" w:hint="default"/>
        </w:rPr>
        <w:t>额</w:t>
      </w:r>
      <w:r>
        <w:rPr>
          <w:rFonts w:ascii="宋体" w:hAnsi="宋体" w:cs="宋体" w:eastAsia="宋体" w:hint="default"/>
        </w:rPr>
        <w:t>为</w:t>
      </w:r>
      <w:r>
        <w:rPr>
          <w:rFonts w:ascii="宋体" w:hAnsi="宋体" w:cs="宋体" w:eastAsia="宋体" w:hint="default"/>
          <w:spacing w:val="-48"/>
        </w:rPr>
        <w:t> </w:t>
      </w:r>
      <w:r>
        <w:rPr>
          <w:rFonts w:ascii="宋体" w:hAnsi="宋体" w:cs="宋体" w:eastAsia="宋体" w:hint="default"/>
        </w:rPr>
        <w:t>3,291,908.50</w:t>
      </w:r>
    </w:p>
    <w:p>
      <w:pPr>
        <w:pStyle w:val="BodyText"/>
        <w:spacing w:line="240" w:lineRule="auto" w:before="156"/>
        <w:ind w:right="105"/>
        <w:jc w:val="left"/>
      </w:pPr>
      <w:r>
        <w:rPr>
          <w:rFonts w:ascii="宋体" w:hAnsi="宋体" w:cs="宋体" w:eastAsia="宋体" w:hint="default"/>
          <w:spacing w:val="3"/>
        </w:rPr>
        <w:t>元</w:t>
      </w:r>
      <w:r>
        <w:rPr>
          <w:spacing w:val="3"/>
        </w:rPr>
        <w:t>，均</w:t>
      </w:r>
      <w:r>
        <w:rPr>
          <w:rFonts w:ascii="宋体" w:hAnsi="宋体" w:cs="宋体" w:eastAsia="宋体" w:hint="default"/>
          <w:spacing w:val="3"/>
        </w:rPr>
        <w:t>属于</w:t>
      </w:r>
      <w:r>
        <w:rPr>
          <w:rFonts w:ascii="宋体" w:hAnsi="宋体" w:cs="宋体" w:eastAsia="宋体" w:hint="default"/>
          <w:spacing w:val="3"/>
        </w:rPr>
        <w:t>为</w:t>
      </w:r>
      <w:r>
        <w:rPr>
          <w:spacing w:val="3"/>
        </w:rPr>
        <w:t>公司</w:t>
      </w:r>
      <w:r>
        <w:rPr>
          <w:rFonts w:ascii="宋体" w:hAnsi="宋体" w:cs="宋体" w:eastAsia="宋体" w:hint="default"/>
          <w:spacing w:val="3"/>
        </w:rPr>
        <w:t>控</w:t>
      </w:r>
      <w:r>
        <w:rPr>
          <w:spacing w:val="3"/>
        </w:rPr>
        <w:t>股</w:t>
      </w:r>
      <w:r>
        <w:rPr>
          <w:rFonts w:ascii="宋体" w:hAnsi="宋体" w:cs="宋体" w:eastAsia="宋体" w:hint="default"/>
          <w:spacing w:val="3"/>
        </w:rPr>
        <w:t>子</w:t>
      </w:r>
      <w:r>
        <w:rPr>
          <w:spacing w:val="3"/>
        </w:rPr>
        <w:t>公司</w:t>
      </w:r>
      <w:r>
        <w:rPr>
          <w:rFonts w:ascii="宋体" w:hAnsi="宋体" w:cs="宋体" w:eastAsia="宋体" w:hint="default"/>
          <w:spacing w:val="3"/>
        </w:rPr>
        <w:t>提</w:t>
      </w:r>
      <w:r>
        <w:rPr>
          <w:rFonts w:ascii="宋体" w:hAnsi="宋体" w:cs="宋体" w:eastAsia="宋体" w:hint="default"/>
          <w:spacing w:val="3"/>
        </w:rPr>
        <w:t>供</w:t>
      </w:r>
      <w:r>
        <w:rPr>
          <w:spacing w:val="3"/>
        </w:rPr>
        <w:t>的担保，</w:t>
      </w:r>
      <w:r>
        <w:rPr>
          <w:rFonts w:ascii="宋体" w:hAnsi="宋体" w:cs="宋体" w:eastAsia="宋体" w:hint="default"/>
          <w:spacing w:val="3"/>
        </w:rPr>
        <w:t>占</w:t>
      </w:r>
      <w:r>
        <w:rPr>
          <w:spacing w:val="3"/>
        </w:rPr>
        <w:t>公司 </w:t>
      </w:r>
      <w:r>
        <w:rPr>
          <w:rFonts w:ascii="宋体" w:hAnsi="宋体" w:cs="宋体" w:eastAsia="宋体" w:hint="default"/>
        </w:rPr>
        <w:t>2008</w:t>
      </w:r>
      <w:r>
        <w:rPr>
          <w:rFonts w:ascii="宋体" w:hAnsi="宋体" w:cs="宋体" w:eastAsia="宋体" w:hint="default"/>
          <w:spacing w:val="27"/>
        </w:rPr>
        <w:t> </w:t>
      </w:r>
      <w:r>
        <w:rPr>
          <w:spacing w:val="3"/>
        </w:rPr>
        <w:t>年</w:t>
      </w:r>
      <w:r>
        <w:rPr>
          <w:rFonts w:ascii="宋体" w:hAnsi="宋体" w:cs="宋体" w:eastAsia="宋体" w:hint="default"/>
          <w:spacing w:val="3"/>
        </w:rPr>
        <w:t>末经</w:t>
      </w:r>
      <w:r>
        <w:rPr>
          <w:spacing w:val="3"/>
        </w:rPr>
        <w:t>审</w:t>
      </w:r>
      <w:r>
        <w:rPr>
          <w:rFonts w:ascii="宋体" w:hAnsi="宋体" w:cs="宋体" w:eastAsia="宋体" w:hint="default"/>
          <w:spacing w:val="3"/>
        </w:rPr>
        <w:t>计</w:t>
      </w:r>
      <w:r>
        <w:rPr>
          <w:rFonts w:ascii="宋体" w:hAnsi="宋体" w:cs="宋体" w:eastAsia="宋体" w:hint="default"/>
          <w:spacing w:val="3"/>
        </w:rPr>
        <w:t>净</w:t>
      </w:r>
      <w:r>
        <w:rPr>
          <w:spacing w:val="3"/>
        </w:rPr>
        <w:t>资</w:t>
      </w:r>
      <w:r>
        <w:rPr>
          <w:rFonts w:ascii="宋体" w:hAnsi="宋体" w:cs="宋体" w:eastAsia="宋体" w:hint="default"/>
          <w:spacing w:val="3"/>
        </w:rPr>
        <w:t>产</w:t>
      </w:r>
      <w:r>
        <w:rPr>
          <w:spacing w:val="3"/>
        </w:rPr>
        <w:t>的</w:t>
      </w:r>
    </w:p>
    <w:p>
      <w:pPr>
        <w:pStyle w:val="BodyText"/>
        <w:spacing w:line="240" w:lineRule="auto" w:before="151"/>
        <w:ind w:right="105"/>
        <w:jc w:val="left"/>
        <w:rPr>
          <w:rFonts w:ascii="宋体" w:hAnsi="宋体" w:cs="宋体" w:eastAsia="宋体" w:hint="default"/>
        </w:rPr>
      </w:pPr>
      <w:r>
        <w:rPr>
          <w:rFonts w:ascii="宋体" w:hAnsi="宋体" w:cs="宋体" w:eastAsia="宋体" w:hint="default"/>
        </w:rPr>
        <w:t>0.69%</w:t>
      </w:r>
      <w:r>
        <w:rPr/>
        <w:t>。</w:t>
      </w:r>
      <w:r>
        <w:rPr>
          <w:rFonts w:ascii="宋体" w:hAnsi="宋体" w:cs="宋体" w:eastAsia="宋体" w:hint="default"/>
        </w:rPr>
        <w:t> </w:t>
      </w:r>
    </w:p>
    <w:p>
      <w:pPr>
        <w:pStyle w:val="BodyText"/>
        <w:spacing w:line="357" w:lineRule="auto" w:before="190"/>
        <w:ind w:right="229" w:firstLine="480"/>
        <w:jc w:val="both"/>
        <w:rPr>
          <w:rFonts w:ascii="宋体" w:hAnsi="宋体" w:cs="宋体" w:eastAsia="宋体" w:hint="default"/>
        </w:rPr>
      </w:pPr>
      <w:r>
        <w:rPr>
          <w:rFonts w:ascii="宋体" w:hAnsi="宋体" w:cs="宋体" w:eastAsia="宋体" w:hint="default"/>
        </w:rPr>
        <w:t>（</w:t>
      </w:r>
      <w:r>
        <w:rPr>
          <w:rFonts w:ascii="宋体" w:hAnsi="宋体" w:cs="宋体" w:eastAsia="宋体" w:hint="default"/>
        </w:rPr>
        <w:t>4</w:t>
      </w:r>
      <w:r>
        <w:rPr>
          <w:rFonts w:ascii="宋体" w:hAnsi="宋体" w:cs="宋体" w:eastAsia="宋体" w:hint="default"/>
        </w:rPr>
        <w:t>）</w:t>
      </w:r>
      <w:r>
        <w:rPr/>
        <w:t>公司</w:t>
      </w:r>
      <w:r>
        <w:rPr>
          <w:rFonts w:ascii="宋体" w:hAnsi="宋体" w:cs="宋体" w:eastAsia="宋体" w:hint="default"/>
        </w:rPr>
        <w:t>制</w:t>
      </w:r>
      <w:r>
        <w:rPr>
          <w:rFonts w:ascii="宋体" w:hAnsi="宋体" w:cs="宋体" w:eastAsia="宋体" w:hint="default"/>
        </w:rPr>
        <w:t>定了《</w:t>
      </w:r>
      <w:r>
        <w:rPr/>
        <w:t>对</w:t>
      </w:r>
      <w:r>
        <w:rPr>
          <w:rFonts w:ascii="宋体" w:hAnsi="宋体" w:cs="宋体" w:eastAsia="宋体" w:hint="default"/>
        </w:rPr>
        <w:t>外</w:t>
      </w:r>
      <w:r>
        <w:rPr/>
        <w:t>担保管理</w:t>
      </w:r>
      <w:r>
        <w:rPr>
          <w:rFonts w:ascii="宋体" w:hAnsi="宋体" w:cs="宋体" w:eastAsia="宋体" w:hint="default"/>
        </w:rPr>
        <w:t>制</w:t>
      </w:r>
      <w:r>
        <w:rPr/>
        <w:t>度</w:t>
      </w:r>
      <w:r>
        <w:rPr>
          <w:rFonts w:ascii="宋体" w:hAnsi="宋体" w:cs="宋体" w:eastAsia="宋体" w:hint="default"/>
        </w:rPr>
        <w:t>》</w:t>
      </w:r>
      <w:r>
        <w:rPr/>
        <w:t>、</w:t>
      </w:r>
      <w:r>
        <w:rPr>
          <w:rFonts w:ascii="宋体" w:hAnsi="宋体" w:cs="宋体" w:eastAsia="宋体" w:hint="default"/>
        </w:rPr>
        <w:t>《</w:t>
      </w:r>
      <w:r>
        <w:rPr/>
        <w:t>对</w:t>
      </w:r>
      <w:r>
        <w:rPr>
          <w:rFonts w:ascii="宋体" w:hAnsi="宋体" w:cs="宋体" w:eastAsia="宋体" w:hint="default"/>
        </w:rPr>
        <w:t>外</w:t>
      </w:r>
      <w:r>
        <w:rPr/>
        <w:t>担保的</w:t>
      </w:r>
      <w:r>
        <w:rPr>
          <w:rFonts w:ascii="宋体" w:hAnsi="宋体" w:cs="宋体" w:eastAsia="宋体" w:hint="default"/>
        </w:rPr>
        <w:t>财务</w:t>
      </w:r>
      <w:r>
        <w:rPr/>
        <w:t>内</w:t>
      </w:r>
      <w:r>
        <w:rPr>
          <w:rFonts w:ascii="宋体" w:hAnsi="宋体" w:cs="宋体" w:eastAsia="宋体" w:hint="default"/>
        </w:rPr>
        <w:t>控制</w:t>
      </w:r>
      <w:r>
        <w:rPr/>
        <w:t>度</w:t>
      </w:r>
      <w:r>
        <w:rPr>
          <w:rFonts w:ascii="宋体" w:hAnsi="宋体" w:cs="宋体" w:eastAsia="宋体" w:hint="default"/>
        </w:rPr>
        <w:t>》</w:t>
      </w:r>
      <w:r>
        <w:rPr/>
        <w:t>， </w:t>
      </w:r>
      <w:r>
        <w:rPr>
          <w:rFonts w:ascii="宋体" w:hAnsi="宋体" w:cs="宋体" w:eastAsia="宋体" w:hint="default"/>
          <w:spacing w:val="-3"/>
        </w:rPr>
        <w:t>规</w:t>
      </w:r>
      <w:r>
        <w:rPr>
          <w:rFonts w:ascii="宋体" w:hAnsi="宋体" w:cs="宋体" w:eastAsia="宋体" w:hint="default"/>
          <w:spacing w:val="-3"/>
        </w:rPr>
        <w:t>定了</w:t>
      </w:r>
      <w:r>
        <w:rPr>
          <w:spacing w:val="-3"/>
        </w:rPr>
        <w:t>对</w:t>
      </w:r>
      <w:r>
        <w:rPr>
          <w:rFonts w:ascii="宋体" w:hAnsi="宋体" w:cs="宋体" w:eastAsia="宋体" w:hint="default"/>
          <w:spacing w:val="-3"/>
        </w:rPr>
        <w:t>外</w:t>
      </w:r>
      <w:r>
        <w:rPr>
          <w:spacing w:val="-3"/>
        </w:rPr>
        <w:t>担保的审</w:t>
      </w:r>
      <w:r>
        <w:rPr>
          <w:rFonts w:ascii="宋体" w:hAnsi="宋体" w:cs="宋体" w:eastAsia="宋体" w:hint="default"/>
          <w:spacing w:val="-3"/>
        </w:rPr>
        <w:t>批</w:t>
      </w:r>
      <w:r>
        <w:rPr>
          <w:rFonts w:ascii="宋体" w:hAnsi="宋体" w:cs="宋体" w:eastAsia="宋体" w:hint="default"/>
          <w:spacing w:val="-3"/>
        </w:rPr>
        <w:t>权</w:t>
      </w:r>
      <w:r>
        <w:rPr>
          <w:spacing w:val="-3"/>
        </w:rPr>
        <w:t>限、</w:t>
      </w:r>
      <w:r>
        <w:rPr>
          <w:rFonts w:ascii="宋体" w:hAnsi="宋体" w:cs="宋体" w:eastAsia="宋体" w:hint="default"/>
          <w:spacing w:val="-3"/>
        </w:rPr>
        <w:t>决策</w:t>
      </w:r>
      <w:r>
        <w:rPr>
          <w:rFonts w:ascii="宋体" w:hAnsi="宋体" w:cs="宋体" w:eastAsia="宋体" w:hint="default"/>
          <w:spacing w:val="-3"/>
        </w:rPr>
        <w:t>程</w:t>
      </w:r>
      <w:r>
        <w:rPr>
          <w:rFonts w:ascii="宋体" w:hAnsi="宋体" w:cs="宋体" w:eastAsia="宋体" w:hint="default"/>
          <w:spacing w:val="-3"/>
        </w:rPr>
        <w:t>序</w:t>
      </w:r>
      <w:r>
        <w:rPr>
          <w:spacing w:val="-3"/>
        </w:rPr>
        <w:t>和有</w:t>
      </w:r>
      <w:r>
        <w:rPr>
          <w:rFonts w:ascii="宋体" w:hAnsi="宋体" w:cs="宋体" w:eastAsia="宋体" w:hint="default"/>
          <w:spacing w:val="-3"/>
        </w:rPr>
        <w:t>关</w:t>
      </w:r>
      <w:r>
        <w:rPr>
          <w:spacing w:val="-3"/>
        </w:rPr>
        <w:t>的</w:t>
      </w:r>
      <w:r>
        <w:rPr>
          <w:rFonts w:ascii="宋体" w:hAnsi="宋体" w:cs="宋体" w:eastAsia="宋体" w:hint="default"/>
          <w:spacing w:val="-3"/>
        </w:rPr>
        <w:t>风险</w:t>
      </w:r>
      <w:r>
        <w:rPr>
          <w:rFonts w:ascii="宋体" w:hAnsi="宋体" w:cs="宋体" w:eastAsia="宋体" w:hint="default"/>
          <w:spacing w:val="-3"/>
        </w:rPr>
        <w:t>控制</w:t>
      </w:r>
      <w:r>
        <w:rPr>
          <w:rFonts w:ascii="宋体" w:hAnsi="宋体" w:cs="宋体" w:eastAsia="宋体" w:hint="default"/>
          <w:spacing w:val="-3"/>
        </w:rPr>
        <w:t>措</w:t>
      </w:r>
      <w:r>
        <w:rPr>
          <w:rFonts w:ascii="宋体" w:hAnsi="宋体" w:cs="宋体" w:eastAsia="宋体" w:hint="default"/>
          <w:spacing w:val="-3"/>
        </w:rPr>
        <w:t>施</w:t>
      </w:r>
      <w:r>
        <w:rPr>
          <w:spacing w:val="-3"/>
        </w:rPr>
        <w:t>，并</w:t>
      </w:r>
      <w:r>
        <w:rPr>
          <w:rFonts w:ascii="宋体" w:hAnsi="宋体" w:cs="宋体" w:eastAsia="宋体" w:hint="default"/>
          <w:spacing w:val="-3"/>
        </w:rPr>
        <w:t>严</w:t>
      </w:r>
      <w:r>
        <w:rPr>
          <w:rFonts w:ascii="宋体" w:hAnsi="宋体" w:cs="宋体" w:eastAsia="宋体" w:hint="default"/>
          <w:spacing w:val="-3"/>
        </w:rPr>
        <w:t>格</w:t>
      </w:r>
      <w:r>
        <w:rPr>
          <w:rFonts w:ascii="宋体" w:hAnsi="宋体" w:cs="宋体" w:eastAsia="宋体" w:hint="default"/>
          <w:spacing w:val="-3"/>
        </w:rPr>
        <w:t>按</w:t>
      </w:r>
      <w:r>
        <w:rPr>
          <w:rFonts w:ascii="宋体" w:hAnsi="宋体" w:cs="宋体" w:eastAsia="宋体" w:hint="default"/>
          <w:spacing w:val="-3"/>
        </w:rPr>
        <w:t>以</w:t>
      </w:r>
      <w:r>
        <w:rPr>
          <w:rFonts w:ascii="宋体" w:hAnsi="宋体" w:cs="宋体" w:eastAsia="宋体" w:hint="default"/>
          <w:spacing w:val="-3"/>
        </w:rPr>
        <w:t>上</w:t>
      </w:r>
      <w:r>
        <w:rPr>
          <w:rFonts w:ascii="宋体" w:hAnsi="宋体" w:cs="宋体" w:eastAsia="宋体" w:hint="default"/>
          <w:spacing w:val="-3"/>
        </w:rPr>
        <w:t>制</w:t>
      </w:r>
      <w:r>
        <w:rPr>
          <w:rFonts w:ascii="宋体" w:hAnsi="宋体" w:cs="宋体" w:eastAsia="宋体" w:hint="default"/>
          <w:spacing w:val="-103"/>
        </w:rPr>
        <w:t> </w:t>
      </w:r>
      <w:r>
        <w:rPr>
          <w:spacing w:val="-3"/>
        </w:rPr>
        <w:t>度</w:t>
      </w:r>
      <w:r>
        <w:rPr>
          <w:rFonts w:ascii="宋体" w:hAnsi="宋体" w:cs="宋体" w:eastAsia="宋体" w:hint="default"/>
          <w:spacing w:val="-3"/>
        </w:rPr>
        <w:t>执</w:t>
      </w:r>
      <w:r>
        <w:rPr>
          <w:rFonts w:ascii="宋体" w:hAnsi="宋体" w:cs="宋体" w:eastAsia="宋体" w:hint="default"/>
          <w:spacing w:val="-3"/>
        </w:rPr>
        <w:t>行</w:t>
      </w:r>
      <w:r>
        <w:rPr>
          <w:spacing w:val="-3"/>
        </w:rPr>
        <w:t>。在对</w:t>
      </w:r>
      <w:r>
        <w:rPr>
          <w:rFonts w:ascii="宋体" w:hAnsi="宋体" w:cs="宋体" w:eastAsia="宋体" w:hint="default"/>
          <w:spacing w:val="-3"/>
        </w:rPr>
        <w:t>外</w:t>
      </w:r>
      <w:r>
        <w:rPr>
          <w:spacing w:val="-3"/>
        </w:rPr>
        <w:t>担保的</w:t>
      </w:r>
      <w:r>
        <w:rPr>
          <w:rFonts w:ascii="宋体" w:hAnsi="宋体" w:cs="宋体" w:eastAsia="宋体" w:hint="default"/>
          <w:spacing w:val="-3"/>
        </w:rPr>
        <w:t>决策</w:t>
      </w:r>
      <w:r>
        <w:rPr>
          <w:spacing w:val="-3"/>
        </w:rPr>
        <w:t>和</w:t>
      </w:r>
      <w:r>
        <w:rPr>
          <w:rFonts w:ascii="宋体" w:hAnsi="宋体" w:cs="宋体" w:eastAsia="宋体" w:hint="default"/>
          <w:spacing w:val="-3"/>
        </w:rPr>
        <w:t>后</w:t>
      </w:r>
      <w:r>
        <w:rPr>
          <w:rFonts w:ascii="宋体" w:hAnsi="宋体" w:cs="宋体" w:eastAsia="宋体" w:hint="default"/>
          <w:spacing w:val="-3"/>
        </w:rPr>
        <w:t>续</w:t>
      </w:r>
      <w:r>
        <w:rPr>
          <w:rFonts w:ascii="宋体" w:hAnsi="宋体" w:cs="宋体" w:eastAsia="宋体" w:hint="default"/>
          <w:spacing w:val="-3"/>
        </w:rPr>
        <w:t>跟踪</w:t>
      </w:r>
      <w:r>
        <w:rPr>
          <w:rFonts w:ascii="宋体" w:hAnsi="宋体" w:cs="宋体" w:eastAsia="宋体" w:hint="default"/>
          <w:spacing w:val="-3"/>
        </w:rPr>
        <w:t>控制</w:t>
      </w:r>
      <w:r>
        <w:rPr>
          <w:rFonts w:ascii="宋体" w:hAnsi="宋体" w:cs="宋体" w:eastAsia="宋体" w:hint="default"/>
          <w:spacing w:val="-3"/>
        </w:rPr>
        <w:t>过</w:t>
      </w:r>
      <w:r>
        <w:rPr>
          <w:rFonts w:ascii="宋体" w:hAnsi="宋体" w:cs="宋体" w:eastAsia="宋体" w:hint="default"/>
          <w:spacing w:val="-3"/>
        </w:rPr>
        <w:t>程</w:t>
      </w:r>
      <w:r>
        <w:rPr>
          <w:rFonts w:ascii="宋体" w:hAnsi="宋体" w:cs="宋体" w:eastAsia="宋体" w:hint="default"/>
          <w:spacing w:val="-3"/>
        </w:rPr>
        <w:t>中</w:t>
      </w:r>
      <w:r>
        <w:rPr>
          <w:spacing w:val="-3"/>
        </w:rPr>
        <w:t>，公司</w:t>
      </w:r>
      <w:r>
        <w:rPr>
          <w:rFonts w:ascii="宋体" w:hAnsi="宋体" w:cs="宋体" w:eastAsia="宋体" w:hint="default"/>
          <w:spacing w:val="-3"/>
        </w:rPr>
        <w:t>充</w:t>
      </w:r>
      <w:r>
        <w:rPr>
          <w:rFonts w:ascii="宋体" w:hAnsi="宋体" w:cs="宋体" w:eastAsia="宋体" w:hint="default"/>
          <w:spacing w:val="-3"/>
        </w:rPr>
        <w:t>分</w:t>
      </w:r>
      <w:r>
        <w:rPr>
          <w:rFonts w:ascii="宋体" w:hAnsi="宋体" w:cs="宋体" w:eastAsia="宋体" w:hint="default"/>
          <w:spacing w:val="-3"/>
        </w:rPr>
        <w:t>揭</w:t>
      </w:r>
      <w:r>
        <w:rPr>
          <w:rFonts w:ascii="宋体" w:hAnsi="宋体" w:cs="宋体" w:eastAsia="宋体" w:hint="default"/>
          <w:spacing w:val="-3"/>
        </w:rPr>
        <w:t>示</w:t>
      </w:r>
      <w:r>
        <w:rPr>
          <w:rFonts w:ascii="宋体" w:hAnsi="宋体" w:cs="宋体" w:eastAsia="宋体" w:hint="default"/>
          <w:spacing w:val="-3"/>
        </w:rPr>
        <w:t>了</w:t>
      </w:r>
      <w:r>
        <w:rPr>
          <w:spacing w:val="-3"/>
        </w:rPr>
        <w:t>对</w:t>
      </w:r>
      <w:r>
        <w:rPr>
          <w:rFonts w:ascii="宋体" w:hAnsi="宋体" w:cs="宋体" w:eastAsia="宋体" w:hint="default"/>
          <w:spacing w:val="-3"/>
        </w:rPr>
        <w:t>外</w:t>
      </w:r>
      <w:r>
        <w:rPr>
          <w:spacing w:val="-3"/>
        </w:rPr>
        <w:t>担保存</w:t>
      </w:r>
      <w:r>
        <w:rPr>
          <w:spacing w:val="-103"/>
        </w:rPr>
        <w:t> </w:t>
      </w:r>
      <w:r>
        <w:rPr>
          <w:spacing w:val="-4"/>
        </w:rPr>
        <w:t>在的</w:t>
      </w:r>
      <w:r>
        <w:rPr>
          <w:rFonts w:ascii="宋体" w:hAnsi="宋体" w:cs="宋体" w:eastAsia="宋体" w:hint="default"/>
          <w:spacing w:val="-4"/>
        </w:rPr>
        <w:t>风险</w:t>
      </w:r>
      <w:r>
        <w:rPr>
          <w:spacing w:val="-4"/>
        </w:rPr>
        <w:t>并</w:t>
      </w:r>
      <w:r>
        <w:rPr>
          <w:rFonts w:ascii="宋体" w:hAnsi="宋体" w:cs="宋体" w:eastAsia="宋体" w:hint="default"/>
          <w:spacing w:val="-4"/>
        </w:rPr>
        <w:t>采</w:t>
      </w:r>
      <w:r>
        <w:rPr>
          <w:rFonts w:ascii="宋体" w:hAnsi="宋体" w:cs="宋体" w:eastAsia="宋体" w:hint="default"/>
          <w:spacing w:val="-4"/>
        </w:rPr>
        <w:t>取</w:t>
      </w:r>
      <w:r>
        <w:rPr>
          <w:spacing w:val="-4"/>
        </w:rPr>
        <w:t>有</w:t>
      </w:r>
      <w:r>
        <w:rPr>
          <w:rFonts w:ascii="宋体" w:hAnsi="宋体" w:cs="宋体" w:eastAsia="宋体" w:hint="default"/>
          <w:spacing w:val="-4"/>
        </w:rPr>
        <w:t>效</w:t>
      </w:r>
      <w:r>
        <w:rPr>
          <w:rFonts w:ascii="宋体" w:hAnsi="宋体" w:cs="宋体" w:eastAsia="宋体" w:hint="default"/>
          <w:spacing w:val="-4"/>
        </w:rPr>
        <w:t>措</w:t>
      </w:r>
      <w:r>
        <w:rPr>
          <w:rFonts w:ascii="宋体" w:hAnsi="宋体" w:cs="宋体" w:eastAsia="宋体" w:hint="default"/>
          <w:spacing w:val="-4"/>
        </w:rPr>
        <w:t>施</w:t>
      </w:r>
      <w:r>
        <w:rPr>
          <w:rFonts w:ascii="宋体" w:hAnsi="宋体" w:cs="宋体" w:eastAsia="宋体" w:hint="default"/>
          <w:spacing w:val="-4"/>
        </w:rPr>
        <w:t>较好</w:t>
      </w:r>
      <w:r>
        <w:rPr>
          <w:rFonts w:ascii="宋体" w:hAnsi="宋体" w:cs="宋体" w:eastAsia="宋体" w:hint="default"/>
          <w:spacing w:val="-4"/>
        </w:rPr>
        <w:t>地</w:t>
      </w:r>
      <w:r>
        <w:rPr>
          <w:rFonts w:ascii="宋体" w:hAnsi="宋体" w:cs="宋体" w:eastAsia="宋体" w:hint="default"/>
          <w:spacing w:val="-4"/>
        </w:rPr>
        <w:t>控制</w:t>
      </w:r>
      <w:r>
        <w:rPr>
          <w:rFonts w:ascii="宋体" w:hAnsi="宋体" w:cs="宋体" w:eastAsia="宋体" w:hint="default"/>
          <w:spacing w:val="-4"/>
        </w:rPr>
        <w:t>了</w:t>
      </w:r>
      <w:r>
        <w:rPr>
          <w:spacing w:val="-4"/>
        </w:rPr>
        <w:t>对</w:t>
      </w:r>
      <w:r>
        <w:rPr>
          <w:rFonts w:ascii="宋体" w:hAnsi="宋体" w:cs="宋体" w:eastAsia="宋体" w:hint="default"/>
          <w:spacing w:val="-4"/>
        </w:rPr>
        <w:t>外</w:t>
      </w:r>
      <w:r>
        <w:rPr>
          <w:spacing w:val="-4"/>
        </w:rPr>
        <w:t>担保</w:t>
      </w:r>
      <w:r>
        <w:rPr>
          <w:rFonts w:ascii="宋体" w:hAnsi="宋体" w:cs="宋体" w:eastAsia="宋体" w:hint="default"/>
          <w:spacing w:val="-4"/>
        </w:rPr>
        <w:t>风险</w:t>
      </w:r>
      <w:r>
        <w:rPr>
          <w:spacing w:val="-4"/>
        </w:rPr>
        <w:t>，</w:t>
      </w:r>
      <w:r>
        <w:rPr>
          <w:rFonts w:ascii="宋体" w:hAnsi="宋体" w:cs="宋体" w:eastAsia="宋体" w:hint="default"/>
          <w:spacing w:val="-4"/>
        </w:rPr>
        <w:t>避</w:t>
      </w:r>
      <w:r>
        <w:rPr>
          <w:rFonts w:ascii="宋体" w:hAnsi="宋体" w:cs="宋体" w:eastAsia="宋体" w:hint="default"/>
          <w:spacing w:val="-4"/>
        </w:rPr>
        <w:t>免</w:t>
      </w:r>
      <w:r>
        <w:rPr>
          <w:rFonts w:ascii="宋体" w:hAnsi="宋体" w:cs="宋体" w:eastAsia="宋体" w:hint="default"/>
          <w:spacing w:val="-4"/>
        </w:rPr>
        <w:t>了</w:t>
      </w:r>
      <w:r>
        <w:rPr>
          <w:rFonts w:ascii="宋体" w:hAnsi="宋体" w:cs="宋体" w:eastAsia="宋体" w:hint="default"/>
          <w:spacing w:val="-4"/>
        </w:rPr>
        <w:t>违</w:t>
      </w:r>
      <w:r>
        <w:rPr>
          <w:rFonts w:ascii="宋体" w:hAnsi="宋体" w:cs="宋体" w:eastAsia="宋体" w:hint="default"/>
          <w:spacing w:val="-4"/>
        </w:rPr>
        <w:t>规</w:t>
      </w:r>
      <w:r>
        <w:rPr>
          <w:spacing w:val="-4"/>
        </w:rPr>
        <w:t>担保</w:t>
      </w:r>
      <w:r>
        <w:rPr>
          <w:rFonts w:ascii="宋体" w:hAnsi="宋体" w:cs="宋体" w:eastAsia="宋体" w:hint="default"/>
          <w:spacing w:val="-4"/>
        </w:rPr>
        <w:t>行</w:t>
      </w:r>
      <w:r>
        <w:rPr>
          <w:rFonts w:ascii="宋体" w:hAnsi="宋体" w:cs="宋体" w:eastAsia="宋体" w:hint="default"/>
          <w:spacing w:val="-4"/>
        </w:rPr>
        <w:t>为</w:t>
      </w:r>
      <w:r>
        <w:rPr>
          <w:spacing w:val="-4"/>
        </w:rPr>
        <w:t>，保</w:t>
      </w:r>
      <w:r>
        <w:rPr>
          <w:spacing w:val="-112"/>
        </w:rPr>
        <w:t> </w:t>
      </w:r>
      <w:r>
        <w:rPr>
          <w:rFonts w:ascii="宋体" w:hAnsi="宋体" w:cs="宋体" w:eastAsia="宋体" w:hint="default"/>
        </w:rPr>
        <w:t>障</w:t>
      </w:r>
      <w:r>
        <w:rPr>
          <w:rFonts w:ascii="宋体" w:hAnsi="宋体" w:cs="宋体" w:eastAsia="宋体" w:hint="default"/>
        </w:rPr>
        <w:t>了</w:t>
      </w:r>
      <w:r>
        <w:rPr/>
        <w:t>公司的资</w:t>
      </w:r>
      <w:r>
        <w:rPr>
          <w:rFonts w:ascii="宋体" w:hAnsi="宋体" w:cs="宋体" w:eastAsia="宋体" w:hint="default"/>
        </w:rPr>
        <w:t>产</w:t>
      </w:r>
      <w:r>
        <w:rPr>
          <w:rFonts w:ascii="宋体" w:hAnsi="宋体" w:cs="宋体" w:eastAsia="宋体" w:hint="default"/>
        </w:rPr>
        <w:t>安</w:t>
      </w:r>
      <w:r>
        <w:rPr>
          <w:rFonts w:ascii="宋体" w:hAnsi="宋体" w:cs="宋体" w:eastAsia="宋体" w:hint="default"/>
        </w:rPr>
        <w:t>全</w:t>
      </w:r>
      <w:r>
        <w:rPr/>
        <w:t>。</w:t>
      </w:r>
      <w:r>
        <w:rPr>
          <w:rFonts w:ascii="宋体" w:hAnsi="宋体" w:cs="宋体" w:eastAsia="宋体" w:hint="default"/>
        </w:rPr>
        <w:t>截至</w:t>
      </w:r>
      <w:r>
        <w:rPr>
          <w:rFonts w:ascii="宋体" w:hAnsi="宋体" w:cs="宋体" w:eastAsia="宋体" w:hint="default"/>
        </w:rPr>
        <w:t>目</w:t>
      </w:r>
      <w:r>
        <w:rPr>
          <w:rFonts w:ascii="宋体" w:hAnsi="宋体" w:cs="宋体" w:eastAsia="宋体" w:hint="default"/>
        </w:rPr>
        <w:t>前</w:t>
      </w:r>
      <w:r>
        <w:rPr>
          <w:rFonts w:ascii="宋体" w:hAnsi="宋体" w:cs="宋体" w:eastAsia="宋体" w:hint="default"/>
        </w:rPr>
        <w:t>,</w:t>
      </w:r>
      <w:r>
        <w:rPr/>
        <w:t>无明</w:t>
      </w:r>
      <w:r>
        <w:rPr>
          <w:rFonts w:ascii="宋体" w:hAnsi="宋体" w:cs="宋体" w:eastAsia="宋体" w:hint="default"/>
        </w:rPr>
        <w:t>显</w:t>
      </w:r>
      <w:r>
        <w:rPr>
          <w:rFonts w:ascii="宋体" w:hAnsi="宋体" w:cs="宋体" w:eastAsia="宋体" w:hint="default"/>
        </w:rPr>
        <w:t>迹</w:t>
      </w:r>
      <w:r>
        <w:rPr>
          <w:rFonts w:ascii="宋体" w:hAnsi="宋体" w:cs="宋体" w:eastAsia="宋体" w:hint="default"/>
        </w:rPr>
        <w:t>象</w:t>
      </w:r>
      <w:r>
        <w:rPr>
          <w:rFonts w:ascii="宋体" w:hAnsi="宋体" w:cs="宋体" w:eastAsia="宋体" w:hint="default"/>
        </w:rPr>
        <w:t>表</w:t>
      </w:r>
      <w:r>
        <w:rPr/>
        <w:t>明公司</w:t>
      </w:r>
      <w:r>
        <w:rPr>
          <w:rFonts w:ascii="宋体" w:hAnsi="宋体" w:cs="宋体" w:eastAsia="宋体" w:hint="default"/>
        </w:rPr>
        <w:t>可</w:t>
      </w:r>
      <w:r>
        <w:rPr>
          <w:rFonts w:ascii="宋体" w:hAnsi="宋体" w:cs="宋体" w:eastAsia="宋体" w:hint="default"/>
        </w:rPr>
        <w:t>能</w:t>
      </w:r>
      <w:r>
        <w:rPr>
          <w:rFonts w:ascii="宋体" w:hAnsi="宋体" w:cs="宋体" w:eastAsia="宋体" w:hint="default"/>
        </w:rPr>
        <w:t>因被</w:t>
      </w:r>
      <w:r>
        <w:rPr/>
        <w:t>担保方</w:t>
      </w:r>
      <w:r>
        <w:rPr>
          <w:rFonts w:ascii="宋体" w:hAnsi="宋体" w:cs="宋体" w:eastAsia="宋体" w:hint="default"/>
        </w:rPr>
        <w:t>债</w:t>
      </w:r>
      <w:r>
        <w:rPr>
          <w:rFonts w:ascii="宋体" w:hAnsi="宋体" w:cs="宋体" w:eastAsia="宋体" w:hint="default"/>
        </w:rPr>
        <w:t>务</w:t>
      </w:r>
      <w:r>
        <w:rPr>
          <w:rFonts w:ascii="宋体" w:hAnsi="宋体" w:cs="宋体" w:eastAsia="宋体" w:hint="default"/>
        </w:rPr>
        <w:t>违</w:t>
      </w:r>
      <w:r>
        <w:rPr>
          <w:rFonts w:ascii="宋体" w:hAnsi="宋体" w:cs="宋体" w:eastAsia="宋体" w:hint="default"/>
        </w:rPr>
        <w:t>约</w:t>
      </w:r>
      <w:r>
        <w:rPr>
          <w:rFonts w:ascii="宋体" w:hAnsi="宋体" w:cs="宋体" w:eastAsia="宋体" w:hint="default"/>
          <w:spacing w:val="-97"/>
        </w:rPr>
        <w:t> </w:t>
      </w:r>
      <w:r>
        <w:rPr>
          <w:rFonts w:ascii="宋体" w:hAnsi="宋体" w:cs="宋体" w:eastAsia="宋体" w:hint="default"/>
        </w:rPr>
        <w:t>而</w:t>
      </w:r>
      <w:r>
        <w:rPr/>
        <w:t>承担担保责任。</w:t>
      </w:r>
      <w:r>
        <w:rPr>
          <w:rFonts w:ascii="宋体" w:hAnsi="宋体" w:cs="宋体" w:eastAsia="宋体" w:hint="default"/>
        </w:rPr>
        <w:t> </w:t>
      </w:r>
    </w:p>
    <w:p>
      <w:pPr>
        <w:pStyle w:val="Heading2"/>
        <w:spacing w:line="366" w:lineRule="exact" w:before="64"/>
        <w:ind w:right="0"/>
        <w:jc w:val="left"/>
        <w:rPr>
          <w:rFonts w:ascii="宋体" w:hAnsi="宋体" w:cs="宋体" w:eastAsia="宋体" w:hint="default"/>
          <w:b w:val="0"/>
          <w:bCs w:val="0"/>
        </w:rPr>
      </w:pPr>
      <w:r>
        <w:rPr>
          <w:rFonts w:ascii="宋体"/>
          <w:w w:val="98"/>
        </w:rPr>
        <w:t> </w:t>
      </w:r>
      <w:r>
        <w:rPr>
          <w:rFonts w:ascii="宋体"/>
          <w:b w:val="0"/>
        </w:rPr>
      </w:r>
    </w:p>
    <w:p>
      <w:pPr>
        <w:pStyle w:val="Heading2"/>
        <w:spacing w:line="366" w:lineRule="exact"/>
        <w:ind w:right="105"/>
        <w:jc w:val="left"/>
        <w:rPr>
          <w:rFonts w:ascii="宋体" w:hAnsi="宋体" w:cs="宋体" w:eastAsia="宋体" w:hint="default"/>
          <w:b w:val="0"/>
          <w:bCs w:val="0"/>
        </w:rPr>
      </w:pPr>
      <w:r>
        <w:rPr>
          <w:rFonts w:ascii="宋体" w:hAnsi="宋体" w:cs="宋体" w:eastAsia="宋体" w:hint="default"/>
          <w:spacing w:val="4"/>
        </w:rPr>
        <w:t>六</w:t>
      </w:r>
      <w:r>
        <w:rPr>
          <w:spacing w:val="4"/>
        </w:rPr>
        <w:t>、</w:t>
      </w:r>
      <w:r>
        <w:rPr>
          <w:rFonts w:ascii="宋体" w:hAnsi="宋体" w:cs="宋体" w:eastAsia="宋体" w:hint="default"/>
          <w:spacing w:val="4"/>
        </w:rPr>
        <w:t>重</w:t>
      </w:r>
      <w:r>
        <w:rPr>
          <w:rFonts w:ascii="宋体" w:hAnsi="宋体" w:cs="宋体" w:eastAsia="宋体" w:hint="default"/>
          <w:spacing w:val="4"/>
        </w:rPr>
        <w:t>大</w:t>
      </w:r>
      <w:r>
        <w:rPr>
          <w:spacing w:val="4"/>
        </w:rPr>
        <w:t>合</w:t>
      </w:r>
      <w:r>
        <w:rPr>
          <w:rFonts w:ascii="宋体" w:hAnsi="宋体" w:cs="宋体" w:eastAsia="宋体" w:hint="default"/>
          <w:spacing w:val="4"/>
        </w:rPr>
        <w:t>同</w:t>
      </w:r>
      <w:r>
        <w:rPr>
          <w:spacing w:val="4"/>
        </w:rPr>
        <w:t>及</w:t>
      </w:r>
      <w:r>
        <w:rPr>
          <w:rFonts w:ascii="宋体" w:hAnsi="宋体" w:cs="宋体" w:eastAsia="宋体" w:hint="default"/>
          <w:spacing w:val="4"/>
        </w:rPr>
        <w:t>履</w:t>
      </w:r>
      <w:r>
        <w:rPr>
          <w:spacing w:val="4"/>
        </w:rPr>
        <w:t>行情况</w:t>
      </w:r>
      <w:r>
        <w:rPr>
          <w:rFonts w:ascii="宋体" w:hAnsi="宋体" w:cs="宋体" w:eastAsia="宋体" w:hint="default"/>
          <w:w w:val="98"/>
        </w:rPr>
        <w:t> </w:t>
      </w:r>
      <w:r>
        <w:rPr>
          <w:rFonts w:ascii="宋体" w:hAnsi="宋体" w:cs="宋体" w:eastAsia="宋体" w:hint="default"/>
          <w:b w:val="0"/>
          <w:bCs w:val="0"/>
        </w:rPr>
      </w:r>
    </w:p>
    <w:p>
      <w:pPr>
        <w:spacing w:line="240" w:lineRule="auto" w:before="3"/>
        <w:rPr>
          <w:rFonts w:ascii="宋体" w:hAnsi="宋体" w:cs="宋体" w:eastAsia="宋体" w:hint="default"/>
          <w:b/>
          <w:bCs/>
          <w:sz w:val="23"/>
          <w:szCs w:val="23"/>
        </w:rPr>
      </w:pPr>
    </w:p>
    <w:p>
      <w:pPr>
        <w:pStyle w:val="Heading4"/>
        <w:spacing w:line="240" w:lineRule="auto"/>
        <w:ind w:right="105"/>
        <w:jc w:val="left"/>
        <w:rPr>
          <w:b w:val="0"/>
          <w:bCs w:val="0"/>
        </w:rPr>
      </w:pPr>
      <w:r>
        <w:rPr>
          <w:rFonts w:ascii="宋体" w:hAnsi="宋体" w:cs="宋体" w:eastAsia="宋体" w:hint="default"/>
        </w:rPr>
        <w:t>1</w:t>
      </w:r>
      <w:r>
        <w:rPr/>
        <w:t>、报</w:t>
      </w:r>
      <w:r>
        <w:rPr>
          <w:rFonts w:ascii="宋体" w:hAnsi="宋体" w:cs="宋体" w:eastAsia="宋体" w:hint="default"/>
        </w:rPr>
        <w:t>告期内</w:t>
      </w:r>
      <w:r>
        <w:rPr/>
        <w:t>公司</w:t>
      </w:r>
      <w:r>
        <w:rPr>
          <w:rFonts w:ascii="宋体" w:hAnsi="宋体" w:cs="宋体" w:eastAsia="宋体" w:hint="default"/>
        </w:rPr>
        <w:t>托</w:t>
      </w:r>
      <w:r>
        <w:rPr/>
        <w:t>管、</w:t>
      </w:r>
      <w:r>
        <w:rPr>
          <w:rFonts w:ascii="宋体" w:hAnsi="宋体" w:cs="宋体" w:eastAsia="宋体" w:hint="default"/>
        </w:rPr>
        <w:t>承</w:t>
      </w:r>
      <w:r>
        <w:rPr>
          <w:rFonts w:ascii="宋体" w:hAnsi="宋体" w:cs="宋体" w:eastAsia="宋体" w:hint="default"/>
        </w:rPr>
        <w:t>包</w:t>
      </w:r>
      <w:r>
        <w:rPr/>
        <w:t>、</w:t>
      </w:r>
      <w:r>
        <w:rPr>
          <w:rFonts w:ascii="宋体" w:hAnsi="宋体" w:cs="宋体" w:eastAsia="宋体" w:hint="default"/>
        </w:rPr>
        <w:t>租赁</w:t>
      </w:r>
      <w:r>
        <w:rPr>
          <w:rFonts w:ascii="宋体" w:hAnsi="宋体" w:cs="宋体" w:eastAsia="宋体" w:hint="default"/>
        </w:rPr>
        <w:t>其他</w:t>
      </w:r>
      <w:r>
        <w:rPr/>
        <w:t>公司资产</w:t>
      </w:r>
      <w:r>
        <w:rPr>
          <w:rFonts w:ascii="宋体" w:hAnsi="宋体" w:cs="宋体" w:eastAsia="宋体" w:hint="default"/>
        </w:rPr>
        <w:t>或其他</w:t>
      </w:r>
      <w:r>
        <w:rPr/>
        <w:t>公司</w:t>
      </w:r>
      <w:r>
        <w:rPr>
          <w:rFonts w:ascii="宋体" w:hAnsi="宋体" w:cs="宋体" w:eastAsia="宋体" w:hint="default"/>
        </w:rPr>
        <w:t>托</w:t>
      </w:r>
      <w:r>
        <w:rPr/>
        <w:t>管、</w:t>
      </w:r>
      <w:r>
        <w:rPr>
          <w:rFonts w:ascii="宋体" w:hAnsi="宋体" w:cs="宋体" w:eastAsia="宋体" w:hint="default"/>
        </w:rPr>
        <w:t>承</w:t>
      </w:r>
      <w:r>
        <w:rPr>
          <w:rFonts w:ascii="宋体" w:hAnsi="宋体" w:cs="宋体" w:eastAsia="宋体" w:hint="default"/>
        </w:rPr>
        <w:t>包</w:t>
      </w:r>
      <w:r>
        <w:rPr/>
        <w:t>、</w:t>
      </w:r>
      <w:r>
        <w:rPr>
          <w:b w:val="0"/>
          <w:bCs w:val="0"/>
        </w:rPr>
      </w:r>
    </w:p>
    <w:p>
      <w:pPr>
        <w:pStyle w:val="Heading4"/>
        <w:spacing w:line="240" w:lineRule="auto" w:before="156"/>
        <w:ind w:left="155" w:right="105"/>
        <w:jc w:val="left"/>
        <w:rPr>
          <w:rFonts w:ascii="宋体" w:hAnsi="宋体" w:cs="宋体" w:eastAsia="宋体" w:hint="default"/>
          <w:b w:val="0"/>
          <w:bCs w:val="0"/>
        </w:rPr>
      </w:pPr>
      <w:r>
        <w:rPr>
          <w:rFonts w:ascii="宋体" w:hAnsi="宋体" w:cs="宋体" w:eastAsia="宋体" w:hint="default"/>
          <w:spacing w:val="4"/>
        </w:rPr>
        <w:t>租赁</w:t>
      </w:r>
      <w:r>
        <w:rPr>
          <w:spacing w:val="4"/>
        </w:rPr>
        <w:t>公司资产的</w:t>
      </w:r>
      <w:r>
        <w:rPr>
          <w:rFonts w:ascii="宋体" w:hAnsi="宋体" w:cs="宋体" w:eastAsia="宋体" w:hint="default"/>
          <w:spacing w:val="4"/>
        </w:rPr>
        <w:t>事</w:t>
      </w:r>
      <w:r>
        <w:rPr>
          <w:spacing w:val="4"/>
        </w:rPr>
        <w:t>项</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20"/>
          <w:szCs w:val="20"/>
        </w:rPr>
      </w:pPr>
    </w:p>
    <w:p>
      <w:pPr>
        <w:pStyle w:val="BodyText"/>
        <w:spacing w:line="240" w:lineRule="auto" w:before="0"/>
        <w:ind w:left="635" w:right="105"/>
        <w:jc w:val="left"/>
      </w:pPr>
      <w:r>
        <w:rPr>
          <w:spacing w:val="-3"/>
        </w:rPr>
        <w:t>有</w:t>
      </w:r>
      <w:r>
        <w:rPr>
          <w:rFonts w:ascii="宋体" w:hAnsi="宋体" w:cs="宋体" w:eastAsia="宋体" w:hint="default"/>
          <w:spacing w:val="-3"/>
        </w:rPr>
        <w:t>关</w:t>
      </w:r>
      <w:r>
        <w:rPr>
          <w:spacing w:val="-3"/>
        </w:rPr>
        <w:t>内容</w:t>
      </w:r>
      <w:r>
        <w:rPr>
          <w:rFonts w:ascii="宋体" w:hAnsi="宋体" w:cs="宋体" w:eastAsia="宋体" w:hint="default"/>
          <w:spacing w:val="-3"/>
        </w:rPr>
        <w:t>详</w:t>
      </w:r>
      <w:r>
        <w:rPr>
          <w:rFonts w:ascii="宋体" w:hAnsi="宋体" w:cs="宋体" w:eastAsia="宋体" w:hint="default"/>
          <w:spacing w:val="-3"/>
        </w:rPr>
        <w:t>见</w:t>
      </w:r>
      <w:r>
        <w:rPr>
          <w:rFonts w:ascii="宋体" w:hAnsi="宋体" w:cs="宋体" w:eastAsia="宋体" w:hint="default"/>
          <w:spacing w:val="-3"/>
        </w:rPr>
        <w:t>前</w:t>
      </w:r>
      <w:r>
        <w:rPr>
          <w:rFonts w:ascii="宋体" w:hAnsi="宋体" w:cs="宋体" w:eastAsia="宋体" w:hint="default"/>
          <w:spacing w:val="-3"/>
        </w:rPr>
        <w:t>文</w:t>
      </w:r>
      <w:r>
        <w:rPr>
          <w:rFonts w:ascii="宋体" w:hAnsi="宋体" w:cs="宋体" w:eastAsia="宋体" w:hint="default"/>
          <w:spacing w:val="-3"/>
        </w:rPr>
        <w:t>“</w:t>
      </w:r>
      <w:r>
        <w:rPr>
          <w:rFonts w:ascii="宋体" w:hAnsi="宋体" w:cs="宋体" w:eastAsia="宋体" w:hint="default"/>
          <w:spacing w:val="-3"/>
        </w:rPr>
        <w:t>四</w:t>
      </w:r>
      <w:r>
        <w:rPr>
          <w:spacing w:val="-3"/>
        </w:rPr>
        <w:t>、报告</w:t>
      </w:r>
      <w:r>
        <w:rPr>
          <w:rFonts w:ascii="宋体" w:hAnsi="宋体" w:cs="宋体" w:eastAsia="宋体" w:hint="default"/>
          <w:spacing w:val="-3"/>
        </w:rPr>
        <w:t>期</w:t>
      </w:r>
      <w:r>
        <w:rPr>
          <w:spacing w:val="-3"/>
        </w:rPr>
        <w:t>内重大</w:t>
      </w:r>
      <w:r>
        <w:rPr>
          <w:rFonts w:ascii="宋体" w:hAnsi="宋体" w:cs="宋体" w:eastAsia="宋体" w:hint="default"/>
          <w:spacing w:val="-3"/>
        </w:rPr>
        <w:t>关</w:t>
      </w:r>
      <w:r>
        <w:rPr>
          <w:rFonts w:ascii="宋体" w:hAnsi="宋体" w:cs="宋体" w:eastAsia="宋体" w:hint="default"/>
          <w:spacing w:val="-3"/>
        </w:rPr>
        <w:t>联交</w:t>
      </w:r>
      <w:r>
        <w:rPr>
          <w:rFonts w:ascii="宋体" w:hAnsi="宋体" w:cs="宋体" w:eastAsia="宋体" w:hint="default"/>
          <w:spacing w:val="-3"/>
        </w:rPr>
        <w:t>易</w:t>
      </w:r>
      <w:r>
        <w:rPr>
          <w:spacing w:val="-3"/>
        </w:rPr>
        <w:t>事</w:t>
      </w:r>
      <w:r>
        <w:rPr>
          <w:rFonts w:ascii="宋体" w:hAnsi="宋体" w:cs="宋体" w:eastAsia="宋体" w:hint="default"/>
          <w:spacing w:val="-3"/>
        </w:rPr>
        <w:t>项</w:t>
      </w:r>
      <w:r>
        <w:rPr>
          <w:rFonts w:ascii="宋体" w:hAnsi="宋体" w:cs="宋体" w:eastAsia="宋体" w:hint="default"/>
          <w:spacing w:val="-3"/>
        </w:rPr>
        <w:t>”</w:t>
      </w:r>
      <w:r>
        <w:rPr>
          <w:spacing w:val="-3"/>
        </w:rPr>
        <w:t>的</w:t>
      </w:r>
      <w:r>
        <w:rPr>
          <w:rFonts w:ascii="宋体" w:hAnsi="宋体" w:cs="宋体" w:eastAsia="宋体" w:hint="default"/>
          <w:spacing w:val="-3"/>
        </w:rPr>
        <w:t>“</w:t>
      </w:r>
      <w:r>
        <w:rPr>
          <w:rFonts w:ascii="宋体" w:hAnsi="宋体" w:cs="宋体" w:eastAsia="宋体" w:hint="default"/>
          <w:spacing w:val="-3"/>
        </w:rPr>
        <w:t>（</w:t>
      </w:r>
      <w:r>
        <w:rPr>
          <w:rFonts w:ascii="宋体" w:hAnsi="宋体" w:cs="宋体" w:eastAsia="宋体" w:hint="default"/>
          <w:spacing w:val="-3"/>
        </w:rPr>
        <w:t>六</w:t>
      </w:r>
      <w:r>
        <w:rPr>
          <w:rFonts w:ascii="宋体" w:hAnsi="宋体" w:cs="宋体" w:eastAsia="宋体" w:hint="default"/>
          <w:spacing w:val="-3"/>
        </w:rPr>
        <w:t>）</w:t>
      </w:r>
      <w:r>
        <w:rPr>
          <w:spacing w:val="-3"/>
        </w:rPr>
        <w:t>其</w:t>
      </w:r>
      <w:r>
        <w:rPr>
          <w:rFonts w:ascii="宋体" w:hAnsi="宋体" w:cs="宋体" w:eastAsia="宋体" w:hint="default"/>
          <w:spacing w:val="-3"/>
        </w:rPr>
        <w:t>他</w:t>
      </w:r>
      <w:r>
        <w:rPr>
          <w:spacing w:val="-3"/>
        </w:rPr>
        <w:t>重大</w:t>
      </w:r>
    </w:p>
    <w:p>
      <w:pPr>
        <w:pStyle w:val="BodyText"/>
        <w:spacing w:line="240" w:lineRule="auto" w:before="151"/>
        <w:ind w:right="105"/>
        <w:jc w:val="left"/>
        <w:rPr>
          <w:rFonts w:ascii="宋体" w:hAnsi="宋体" w:cs="宋体" w:eastAsia="宋体" w:hint="default"/>
        </w:rPr>
      </w:pPr>
      <w:r>
        <w:rPr>
          <w:rFonts w:ascii="宋体" w:hAnsi="宋体" w:cs="宋体" w:eastAsia="宋体" w:hint="default"/>
        </w:rPr>
        <w:t>关</w:t>
      </w:r>
      <w:r>
        <w:rPr>
          <w:rFonts w:ascii="宋体" w:hAnsi="宋体" w:cs="宋体" w:eastAsia="宋体" w:hint="default"/>
        </w:rPr>
        <w:t>联交</w:t>
      </w:r>
      <w:r>
        <w:rPr>
          <w:rFonts w:ascii="宋体" w:hAnsi="宋体" w:cs="宋体" w:eastAsia="宋体" w:hint="default"/>
        </w:rPr>
        <w:t>易</w:t>
      </w:r>
      <w:r>
        <w:rPr>
          <w:rFonts w:ascii="宋体" w:hAnsi="宋体" w:cs="宋体" w:eastAsia="宋体" w:hint="default"/>
        </w:rPr>
        <w:t>”</w:t>
      </w:r>
      <w:r>
        <w:rPr>
          <w:rFonts w:ascii="宋体" w:hAnsi="宋体" w:cs="宋体" w:eastAsia="宋体" w:hint="default"/>
        </w:rPr>
        <w:t>中</w:t>
      </w:r>
      <w:r>
        <w:rPr/>
        <w:t>的</w:t>
      </w:r>
      <w:r>
        <w:rPr>
          <w:rFonts w:ascii="宋体" w:hAnsi="宋体" w:cs="宋体" w:eastAsia="宋体" w:hint="default"/>
        </w:rPr>
        <w:t>租赁</w:t>
      </w:r>
      <w:r>
        <w:rPr/>
        <w:t>事</w:t>
      </w:r>
      <w:r>
        <w:rPr>
          <w:rFonts w:ascii="宋体" w:hAnsi="宋体" w:cs="宋体" w:eastAsia="宋体" w:hint="default"/>
        </w:rPr>
        <w:t>项</w:t>
      </w:r>
      <w:r>
        <w:rPr/>
        <w:t>。</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Heading4"/>
        <w:spacing w:line="240" w:lineRule="auto"/>
        <w:ind w:right="105"/>
        <w:jc w:val="left"/>
        <w:rPr>
          <w:rFonts w:ascii="宋体" w:hAnsi="宋体" w:cs="宋体" w:eastAsia="宋体" w:hint="default"/>
          <w:b w:val="0"/>
          <w:bCs w:val="0"/>
        </w:rPr>
      </w:pPr>
      <w:r>
        <w:rPr>
          <w:rFonts w:ascii="宋体" w:hAnsi="宋体" w:cs="宋体" w:eastAsia="宋体" w:hint="default"/>
          <w:spacing w:val="4"/>
        </w:rPr>
        <w:t>2</w:t>
      </w:r>
      <w:r>
        <w:rPr>
          <w:spacing w:val="4"/>
        </w:rPr>
        <w:t>、本报</w:t>
      </w:r>
      <w:r>
        <w:rPr>
          <w:rFonts w:ascii="宋体" w:hAnsi="宋体" w:cs="宋体" w:eastAsia="宋体" w:hint="default"/>
          <w:spacing w:val="4"/>
        </w:rPr>
        <w:t>告期内</w:t>
      </w:r>
      <w:r>
        <w:rPr>
          <w:spacing w:val="4"/>
        </w:rPr>
        <w:t>公司</w:t>
      </w:r>
      <w:r>
        <w:rPr>
          <w:rFonts w:ascii="宋体" w:hAnsi="宋体" w:cs="宋体" w:eastAsia="宋体" w:hint="default"/>
          <w:spacing w:val="4"/>
        </w:rPr>
        <w:t>未</w:t>
      </w:r>
      <w:r>
        <w:rPr>
          <w:spacing w:val="4"/>
        </w:rPr>
        <w:t>发</w:t>
      </w:r>
      <w:r>
        <w:rPr>
          <w:rFonts w:ascii="宋体" w:hAnsi="宋体" w:cs="宋体" w:eastAsia="宋体" w:hint="default"/>
          <w:spacing w:val="4"/>
        </w:rPr>
        <w:t>生</w:t>
      </w:r>
      <w:r>
        <w:rPr>
          <w:spacing w:val="4"/>
        </w:rPr>
        <w:t>委</w:t>
      </w:r>
      <w:r>
        <w:rPr>
          <w:rFonts w:ascii="宋体" w:hAnsi="宋体" w:cs="宋体" w:eastAsia="宋体" w:hint="default"/>
          <w:spacing w:val="4"/>
        </w:rPr>
        <w:t>托</w:t>
      </w:r>
      <w:r>
        <w:rPr>
          <w:rFonts w:ascii="宋体" w:hAnsi="宋体" w:cs="宋体" w:eastAsia="宋体" w:hint="default"/>
          <w:spacing w:val="4"/>
        </w:rPr>
        <w:t>贷款</w:t>
      </w:r>
      <w:r>
        <w:rPr>
          <w:rFonts w:ascii="宋体" w:hAnsi="宋体" w:cs="宋体" w:eastAsia="宋体" w:hint="default"/>
          <w:spacing w:val="4"/>
        </w:rPr>
        <w:t>事</w:t>
      </w:r>
      <w:r>
        <w:rPr>
          <w:spacing w:val="4"/>
        </w:rPr>
        <w:t>项</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20"/>
          <w:szCs w:val="20"/>
        </w:rPr>
      </w:pPr>
    </w:p>
    <w:p>
      <w:pPr>
        <w:pStyle w:val="Heading4"/>
        <w:spacing w:line="240" w:lineRule="auto"/>
        <w:ind w:right="105"/>
        <w:jc w:val="left"/>
        <w:rPr>
          <w:rFonts w:ascii="宋体" w:hAnsi="宋体" w:cs="宋体" w:eastAsia="宋体" w:hint="default"/>
          <w:b w:val="0"/>
          <w:bCs w:val="0"/>
        </w:rPr>
      </w:pPr>
      <w:r>
        <w:rPr>
          <w:rFonts w:ascii="宋体" w:hAnsi="宋体" w:cs="宋体" w:eastAsia="宋体" w:hint="default"/>
          <w:spacing w:val="4"/>
        </w:rPr>
        <w:t>3</w:t>
      </w:r>
      <w:r>
        <w:rPr>
          <w:spacing w:val="4"/>
        </w:rPr>
        <w:t>、</w:t>
      </w:r>
      <w:r>
        <w:rPr>
          <w:rFonts w:ascii="宋体" w:hAnsi="宋体" w:cs="宋体" w:eastAsia="宋体" w:hint="default"/>
          <w:spacing w:val="4"/>
        </w:rPr>
        <w:t>其他</w:t>
      </w:r>
      <w:r>
        <w:rPr>
          <w:rFonts w:ascii="宋体" w:hAnsi="宋体" w:cs="宋体" w:eastAsia="宋体" w:hint="default"/>
          <w:spacing w:val="4"/>
        </w:rPr>
        <w:t>重</w:t>
      </w:r>
      <w:r>
        <w:rPr>
          <w:rFonts w:ascii="宋体" w:hAnsi="宋体" w:cs="宋体" w:eastAsia="宋体" w:hint="default"/>
          <w:spacing w:val="4"/>
        </w:rPr>
        <w:t>大</w:t>
      </w:r>
      <w:r>
        <w:rPr>
          <w:spacing w:val="4"/>
        </w:rPr>
        <w:t>合</w:t>
      </w:r>
      <w:r>
        <w:rPr>
          <w:rFonts w:ascii="宋体" w:hAnsi="宋体" w:cs="宋体" w:eastAsia="宋体" w:hint="default"/>
          <w:spacing w:val="4"/>
        </w:rPr>
        <w:t>同</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1"/>
        <w:ind w:left="635" w:right="105"/>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rFonts w:ascii="宋体" w:hAnsi="宋体" w:cs="宋体" w:eastAsia="宋体" w:hint="default"/>
        </w:rPr>
        <w:t>月</w:t>
      </w:r>
      <w:r>
        <w:rPr>
          <w:rFonts w:ascii="Times New Roman" w:hAnsi="Times New Roman" w:cs="Times New Roman" w:eastAsia="Times New Roman" w:hint="default"/>
        </w:rPr>
        <w:t>2</w:t>
      </w:r>
      <w:r>
        <w:rPr>
          <w:rFonts w:ascii="宋体" w:hAnsi="宋体" w:cs="宋体" w:eastAsia="宋体" w:hint="default"/>
        </w:rPr>
        <w:t>日</w:t>
      </w:r>
      <w:r>
        <w:rPr/>
        <w:t>，公司</w:t>
      </w:r>
      <w:r>
        <w:rPr>
          <w:rFonts w:ascii="宋体" w:hAnsi="宋体" w:cs="宋体" w:eastAsia="宋体" w:hint="default"/>
        </w:rPr>
        <w:t>与</w:t>
      </w:r>
      <w:r>
        <w:rPr>
          <w:rFonts w:ascii="宋体" w:hAnsi="宋体" w:cs="宋体" w:eastAsia="宋体" w:hint="default"/>
        </w:rPr>
        <w:t>中国</w:t>
      </w:r>
      <w:r>
        <w:rPr>
          <w:rFonts w:ascii="宋体" w:hAnsi="宋体" w:cs="宋体" w:eastAsia="宋体" w:hint="default"/>
        </w:rPr>
        <w:t>农</w:t>
      </w:r>
      <w:r>
        <w:rPr>
          <w:rFonts w:ascii="宋体" w:hAnsi="宋体" w:cs="宋体" w:eastAsia="宋体" w:hint="default"/>
        </w:rPr>
        <w:t>业</w:t>
      </w:r>
      <w:r>
        <w:rPr>
          <w:rFonts w:ascii="宋体" w:hAnsi="宋体" w:cs="宋体" w:eastAsia="宋体" w:hint="default"/>
        </w:rPr>
        <w:t>银</w:t>
      </w:r>
      <w:r>
        <w:rPr>
          <w:rFonts w:ascii="宋体" w:hAnsi="宋体" w:cs="宋体" w:eastAsia="宋体" w:hint="default"/>
        </w:rPr>
        <w:t>行</w:t>
      </w:r>
      <w:r>
        <w:rPr>
          <w:rFonts w:ascii="宋体" w:hAnsi="宋体" w:cs="宋体" w:eastAsia="宋体" w:hint="default"/>
        </w:rPr>
        <w:t>温岭市</w:t>
      </w:r>
      <w:r>
        <w:rPr>
          <w:rFonts w:ascii="宋体" w:hAnsi="宋体" w:cs="宋体" w:eastAsia="宋体" w:hint="default"/>
        </w:rPr>
        <w:t>支行</w:t>
      </w:r>
      <w:r>
        <w:rPr>
          <w:rFonts w:ascii="宋体" w:hAnsi="宋体" w:cs="宋体" w:eastAsia="宋体" w:hint="default"/>
        </w:rPr>
        <w:t>签署</w:t>
      </w:r>
      <w:r>
        <w:rPr>
          <w:rFonts w:ascii="宋体" w:hAnsi="宋体" w:cs="宋体" w:eastAsia="宋体" w:hint="default"/>
        </w:rPr>
        <w:t>了</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合同</w:t>
      </w:r>
      <w:r>
        <w:rPr/>
        <w:t>，</w:t>
      </w:r>
      <w:r>
        <w:rPr>
          <w:rFonts w:ascii="宋体" w:hAnsi="宋体" w:cs="宋体" w:eastAsia="宋体" w:hint="default"/>
        </w:rPr>
        <w:t>借</w:t>
      </w:r>
    </w:p>
    <w:p>
      <w:pPr>
        <w:spacing w:after="0" w:line="240" w:lineRule="auto"/>
        <w:jc w:val="left"/>
        <w:rPr>
          <w:rFonts w:ascii="宋体" w:hAnsi="宋体" w:cs="宋体" w:eastAsia="宋体" w:hint="default"/>
        </w:rPr>
        <w:sectPr>
          <w:pgSz w:w="11900" w:h="16840"/>
          <w:pgMar w:header="717" w:footer="734" w:top="1060" w:bottom="920" w:left="1640" w:right="1560"/>
        </w:sectPr>
      </w:pPr>
    </w:p>
    <w:p>
      <w:pPr>
        <w:spacing w:line="240" w:lineRule="auto" w:before="8"/>
        <w:rPr>
          <w:rFonts w:ascii="宋体" w:hAnsi="宋体" w:cs="宋体" w:eastAsia="宋体" w:hint="default"/>
          <w:sz w:val="20"/>
          <w:szCs w:val="20"/>
        </w:rPr>
      </w:pPr>
    </w:p>
    <w:p>
      <w:pPr>
        <w:pStyle w:val="BodyText"/>
        <w:spacing w:line="240" w:lineRule="auto"/>
        <w:ind w:left="495" w:right="277"/>
        <w:jc w:val="left"/>
      </w:pPr>
      <w:r>
        <w:rPr>
          <w:rFonts w:ascii="宋体" w:hAnsi="宋体" w:cs="宋体" w:eastAsia="宋体" w:hint="default"/>
        </w:rPr>
        <w:t>款</w:t>
      </w:r>
      <w:r>
        <w:rPr>
          <w:rFonts w:ascii="宋体" w:hAnsi="宋体" w:cs="宋体" w:eastAsia="宋体" w:hint="default"/>
        </w:rPr>
        <w:t>金额</w:t>
      </w:r>
      <w:r>
        <w:rPr>
          <w:rFonts w:ascii="宋体" w:hAnsi="宋体" w:cs="宋体" w:eastAsia="宋体" w:hint="default"/>
        </w:rPr>
        <w:t>为</w:t>
      </w:r>
      <w:r>
        <w:rPr>
          <w:rFonts w:ascii="Times New Roman" w:hAnsi="Times New Roman" w:cs="Times New Roman" w:eastAsia="Times New Roman" w:hint="default"/>
        </w:rPr>
        <w:t>4,800</w:t>
      </w:r>
      <w:r>
        <w:rPr>
          <w:rFonts w:ascii="宋体" w:hAnsi="宋体" w:cs="宋体" w:eastAsia="宋体" w:hint="default"/>
        </w:rPr>
        <w:t>万</w:t>
      </w:r>
      <w:r>
        <w:rPr>
          <w:rFonts w:ascii="宋体" w:hAnsi="宋体" w:cs="宋体" w:eastAsia="宋体" w:hint="default"/>
        </w:rPr>
        <w:t>元</w:t>
      </w:r>
      <w:r>
        <w:rPr/>
        <w:t>人</w:t>
      </w:r>
      <w:r>
        <w:rPr>
          <w:rFonts w:ascii="宋体" w:hAnsi="宋体" w:cs="宋体" w:eastAsia="宋体" w:hint="default"/>
        </w:rPr>
        <w:t>民币</w:t>
      </w:r>
      <w:r>
        <w:rPr/>
        <w:t>，</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期</w:t>
      </w:r>
      <w:r>
        <w:rPr/>
        <w:t>限</w:t>
      </w:r>
      <w:r>
        <w:rPr>
          <w:rFonts w:ascii="宋体" w:hAnsi="宋体" w:cs="宋体" w:eastAsia="宋体" w:hint="default"/>
        </w:rPr>
        <w:t>为</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rFonts w:ascii="宋体" w:hAnsi="宋体" w:cs="宋体" w:eastAsia="宋体" w:hint="default"/>
        </w:rPr>
        <w:t>月</w:t>
      </w:r>
      <w:r>
        <w:rPr>
          <w:rFonts w:ascii="Times New Roman" w:hAnsi="Times New Roman" w:cs="Times New Roman" w:eastAsia="Times New Roman" w:hint="default"/>
        </w:rPr>
        <w:t>2</w:t>
      </w:r>
      <w:r>
        <w:rPr>
          <w:rFonts w:ascii="宋体" w:hAnsi="宋体" w:cs="宋体" w:eastAsia="宋体" w:hint="default"/>
        </w:rPr>
        <w:t>日</w:t>
      </w:r>
      <w:r>
        <w:rPr>
          <w:rFonts w:ascii="Times New Roman" w:hAnsi="Times New Roman" w:cs="Times New Roman" w:eastAsia="Times New Roman" w:hint="default"/>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rFonts w:ascii="宋体" w:hAnsi="宋体" w:cs="宋体" w:eastAsia="宋体" w:hint="default"/>
        </w:rPr>
        <w:t>月</w:t>
      </w:r>
      <w:r>
        <w:rPr>
          <w:rFonts w:ascii="Times New Roman" w:hAnsi="Times New Roman" w:cs="Times New Roman" w:eastAsia="Times New Roman" w:hint="default"/>
        </w:rPr>
        <w:t>25</w:t>
      </w:r>
      <w:r>
        <w:rPr>
          <w:rFonts w:ascii="宋体" w:hAnsi="宋体" w:cs="宋体" w:eastAsia="宋体" w:hint="default"/>
        </w:rPr>
        <w:t>日</w:t>
      </w:r>
      <w:r>
        <w:rPr/>
        <w:t>。</w:t>
      </w:r>
    </w:p>
    <w:p>
      <w:pPr>
        <w:pStyle w:val="BodyText"/>
        <w:spacing w:line="240" w:lineRule="auto" w:before="133"/>
        <w:ind w:left="975" w:right="277"/>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rFonts w:ascii="宋体" w:hAnsi="宋体" w:cs="宋体" w:eastAsia="宋体" w:hint="default"/>
        </w:rPr>
        <w:t>月</w:t>
      </w:r>
      <w:r>
        <w:rPr>
          <w:rFonts w:ascii="Times New Roman" w:hAnsi="Times New Roman" w:cs="Times New Roman" w:eastAsia="Times New Roman" w:hint="default"/>
        </w:rPr>
        <w:t>3</w:t>
      </w:r>
      <w:r>
        <w:rPr>
          <w:rFonts w:ascii="宋体" w:hAnsi="宋体" w:cs="宋体" w:eastAsia="宋体" w:hint="default"/>
        </w:rPr>
        <w:t>日</w:t>
      </w:r>
      <w:r>
        <w:rPr/>
        <w:t>，公司</w:t>
      </w:r>
      <w:r>
        <w:rPr>
          <w:rFonts w:ascii="宋体" w:hAnsi="宋体" w:cs="宋体" w:eastAsia="宋体" w:hint="default"/>
        </w:rPr>
        <w:t>与</w:t>
      </w:r>
      <w:r>
        <w:rPr>
          <w:rFonts w:ascii="宋体" w:hAnsi="宋体" w:cs="宋体" w:eastAsia="宋体" w:hint="default"/>
        </w:rPr>
        <w:t>中国</w:t>
      </w:r>
      <w:r>
        <w:rPr>
          <w:rFonts w:ascii="宋体" w:hAnsi="宋体" w:cs="宋体" w:eastAsia="宋体" w:hint="default"/>
        </w:rPr>
        <w:t>农</w:t>
      </w:r>
      <w:r>
        <w:rPr>
          <w:rFonts w:ascii="宋体" w:hAnsi="宋体" w:cs="宋体" w:eastAsia="宋体" w:hint="default"/>
        </w:rPr>
        <w:t>业</w:t>
      </w:r>
      <w:r>
        <w:rPr>
          <w:rFonts w:ascii="宋体" w:hAnsi="宋体" w:cs="宋体" w:eastAsia="宋体" w:hint="default"/>
        </w:rPr>
        <w:t>银</w:t>
      </w:r>
      <w:r>
        <w:rPr>
          <w:rFonts w:ascii="宋体" w:hAnsi="宋体" w:cs="宋体" w:eastAsia="宋体" w:hint="default"/>
        </w:rPr>
        <w:t>行</w:t>
      </w:r>
      <w:r>
        <w:rPr>
          <w:rFonts w:ascii="宋体" w:hAnsi="宋体" w:cs="宋体" w:eastAsia="宋体" w:hint="default"/>
        </w:rPr>
        <w:t>温岭市</w:t>
      </w:r>
      <w:r>
        <w:rPr>
          <w:rFonts w:ascii="宋体" w:hAnsi="宋体" w:cs="宋体" w:eastAsia="宋体" w:hint="default"/>
        </w:rPr>
        <w:t>支行</w:t>
      </w:r>
      <w:r>
        <w:rPr>
          <w:rFonts w:ascii="宋体" w:hAnsi="宋体" w:cs="宋体" w:eastAsia="宋体" w:hint="default"/>
        </w:rPr>
        <w:t>签署</w:t>
      </w:r>
      <w:r>
        <w:rPr>
          <w:rFonts w:ascii="宋体" w:hAnsi="宋体" w:cs="宋体" w:eastAsia="宋体" w:hint="default"/>
        </w:rPr>
        <w:t>了</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合同</w:t>
      </w:r>
      <w:r>
        <w:rPr/>
        <w:t>，</w:t>
      </w:r>
      <w:r>
        <w:rPr>
          <w:rFonts w:ascii="宋体" w:hAnsi="宋体" w:cs="宋体" w:eastAsia="宋体" w:hint="default"/>
        </w:rPr>
        <w:t>借</w:t>
      </w:r>
    </w:p>
    <w:p>
      <w:pPr>
        <w:pStyle w:val="BodyText"/>
        <w:spacing w:line="240" w:lineRule="auto" w:before="133"/>
        <w:ind w:left="495" w:right="277"/>
        <w:jc w:val="left"/>
      </w:pPr>
      <w:r>
        <w:rPr>
          <w:rFonts w:ascii="宋体" w:hAnsi="宋体" w:cs="宋体" w:eastAsia="宋体" w:hint="default"/>
        </w:rPr>
        <w:t>款</w:t>
      </w:r>
      <w:r>
        <w:rPr>
          <w:rFonts w:ascii="宋体" w:hAnsi="宋体" w:cs="宋体" w:eastAsia="宋体" w:hint="default"/>
        </w:rPr>
        <w:t>金额</w:t>
      </w:r>
      <w:r>
        <w:rPr>
          <w:rFonts w:ascii="宋体" w:hAnsi="宋体" w:cs="宋体" w:eastAsia="宋体" w:hint="default"/>
        </w:rPr>
        <w:t>为</w:t>
      </w:r>
      <w:r>
        <w:rPr>
          <w:rFonts w:ascii="Times New Roman" w:hAnsi="Times New Roman" w:cs="Times New Roman" w:eastAsia="Times New Roman" w:hint="default"/>
        </w:rPr>
        <w:t>4,800</w:t>
      </w:r>
      <w:r>
        <w:rPr>
          <w:rFonts w:ascii="宋体" w:hAnsi="宋体" w:cs="宋体" w:eastAsia="宋体" w:hint="default"/>
        </w:rPr>
        <w:t>万</w:t>
      </w:r>
      <w:r>
        <w:rPr>
          <w:rFonts w:ascii="宋体" w:hAnsi="宋体" w:cs="宋体" w:eastAsia="宋体" w:hint="default"/>
        </w:rPr>
        <w:t>元</w:t>
      </w:r>
      <w:r>
        <w:rPr/>
        <w:t>人</w:t>
      </w:r>
      <w:r>
        <w:rPr>
          <w:rFonts w:ascii="宋体" w:hAnsi="宋体" w:cs="宋体" w:eastAsia="宋体" w:hint="default"/>
        </w:rPr>
        <w:t>民币</w:t>
      </w:r>
      <w:r>
        <w:rPr/>
        <w:t>，</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期</w:t>
      </w:r>
      <w:r>
        <w:rPr/>
        <w:t>限</w:t>
      </w:r>
      <w:r>
        <w:rPr>
          <w:rFonts w:ascii="宋体" w:hAnsi="宋体" w:cs="宋体" w:eastAsia="宋体" w:hint="default"/>
        </w:rPr>
        <w:t>为</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rFonts w:ascii="宋体" w:hAnsi="宋体" w:cs="宋体" w:eastAsia="宋体" w:hint="default"/>
        </w:rPr>
        <w:t>月</w:t>
      </w:r>
      <w:r>
        <w:rPr>
          <w:rFonts w:ascii="Times New Roman" w:hAnsi="Times New Roman" w:cs="Times New Roman" w:eastAsia="Times New Roman" w:hint="default"/>
        </w:rPr>
        <w:t>3</w:t>
      </w:r>
      <w:r>
        <w:rPr>
          <w:rFonts w:ascii="宋体" w:hAnsi="宋体" w:cs="宋体" w:eastAsia="宋体" w:hint="default"/>
        </w:rPr>
        <w:t>日</w:t>
      </w:r>
      <w:r>
        <w:rPr>
          <w:rFonts w:ascii="Times New Roman" w:hAnsi="Times New Roman" w:cs="Times New Roman" w:eastAsia="Times New Roman" w:hint="default"/>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rFonts w:ascii="宋体" w:hAnsi="宋体" w:cs="宋体" w:eastAsia="宋体" w:hint="default"/>
        </w:rPr>
        <w:t>月</w:t>
      </w:r>
      <w:r>
        <w:rPr>
          <w:rFonts w:ascii="Times New Roman" w:hAnsi="Times New Roman" w:cs="Times New Roman" w:eastAsia="Times New Roman" w:hint="default"/>
        </w:rPr>
        <w:t>26</w:t>
      </w:r>
      <w:r>
        <w:rPr>
          <w:rFonts w:ascii="宋体" w:hAnsi="宋体" w:cs="宋体" w:eastAsia="宋体" w:hint="default"/>
        </w:rPr>
        <w:t>日</w:t>
      </w:r>
      <w:r>
        <w:rPr/>
        <w:t>。</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18"/>
          <w:szCs w:val="18"/>
        </w:rPr>
      </w:pPr>
    </w:p>
    <w:p>
      <w:pPr>
        <w:pStyle w:val="BodyText"/>
        <w:spacing w:line="240" w:lineRule="auto" w:before="0"/>
        <w:ind w:left="975" w:right="277"/>
        <w:jc w:val="left"/>
        <w:rPr>
          <w:rFonts w:ascii="宋体" w:hAnsi="宋体" w:cs="宋体" w:eastAsia="宋体" w:hint="default"/>
        </w:rPr>
      </w:pPr>
      <w:r>
        <w:rPr>
          <w:rFonts w:ascii="宋体" w:hAnsi="宋体" w:cs="宋体" w:eastAsia="宋体" w:hint="default"/>
          <w:spacing w:val="-3"/>
        </w:rPr>
        <w:t>以</w:t>
      </w:r>
      <w:r>
        <w:rPr>
          <w:rFonts w:ascii="宋体" w:hAnsi="宋体" w:cs="宋体" w:eastAsia="宋体" w:hint="default"/>
          <w:spacing w:val="-3"/>
        </w:rPr>
        <w:t>上</w:t>
      </w:r>
      <w:r>
        <w:rPr>
          <w:rFonts w:ascii="宋体" w:hAnsi="宋体" w:cs="宋体" w:eastAsia="宋体" w:hint="default"/>
          <w:spacing w:val="-3"/>
        </w:rPr>
        <w:t>两</w:t>
      </w:r>
      <w:r>
        <w:rPr>
          <w:spacing w:val="-3"/>
        </w:rPr>
        <w:t>个重大</w:t>
      </w:r>
      <w:r>
        <w:rPr>
          <w:rFonts w:ascii="宋体" w:hAnsi="宋体" w:cs="宋体" w:eastAsia="宋体" w:hint="default"/>
          <w:spacing w:val="-3"/>
        </w:rPr>
        <w:t>合同</w:t>
      </w:r>
      <w:r>
        <w:rPr>
          <w:spacing w:val="-3"/>
        </w:rPr>
        <w:t>的内容</w:t>
      </w:r>
      <w:r>
        <w:rPr>
          <w:rFonts w:ascii="宋体" w:hAnsi="宋体" w:cs="宋体" w:eastAsia="宋体" w:hint="default"/>
          <w:spacing w:val="-3"/>
        </w:rPr>
        <w:t>详</w:t>
      </w:r>
      <w:r>
        <w:rPr>
          <w:rFonts w:ascii="宋体" w:hAnsi="宋体" w:cs="宋体" w:eastAsia="宋体" w:hint="default"/>
          <w:spacing w:val="-3"/>
        </w:rPr>
        <w:t>见</w:t>
      </w:r>
      <w:r>
        <w:rPr>
          <w:spacing w:val="-3"/>
        </w:rPr>
        <w:t>公司</w:t>
      </w:r>
      <w:r>
        <w:rPr>
          <w:rFonts w:ascii="宋体" w:hAnsi="宋体" w:cs="宋体" w:eastAsia="宋体" w:hint="default"/>
          <w:spacing w:val="-3"/>
        </w:rPr>
        <w:t>于</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6</w:t>
      </w:r>
      <w:r>
        <w:rPr>
          <w:rFonts w:ascii="宋体" w:hAnsi="宋体" w:cs="宋体" w:eastAsia="宋体" w:hint="default"/>
          <w:spacing w:val="-3"/>
        </w:rPr>
        <w:t>月</w:t>
      </w:r>
      <w:r>
        <w:rPr>
          <w:rFonts w:ascii="Times New Roman" w:hAnsi="Times New Roman" w:cs="Times New Roman" w:eastAsia="Times New Roman" w:hint="default"/>
          <w:spacing w:val="-3"/>
        </w:rPr>
        <w:t>4</w:t>
      </w:r>
      <w:r>
        <w:rPr>
          <w:rFonts w:ascii="宋体" w:hAnsi="宋体" w:cs="宋体" w:eastAsia="宋体" w:hint="default"/>
          <w:spacing w:val="-3"/>
        </w:rPr>
        <w:t>日</w:t>
      </w:r>
      <w:r>
        <w:rPr>
          <w:rFonts w:ascii="宋体" w:hAnsi="宋体" w:cs="宋体" w:eastAsia="宋体" w:hint="default"/>
          <w:spacing w:val="-3"/>
        </w:rPr>
        <w:t>发</w:t>
      </w:r>
      <w:r>
        <w:rPr>
          <w:rFonts w:ascii="宋体" w:hAnsi="宋体" w:cs="宋体" w:eastAsia="宋体" w:hint="default"/>
          <w:spacing w:val="-3"/>
        </w:rPr>
        <w:t>布</w:t>
      </w:r>
      <w:r>
        <w:rPr>
          <w:spacing w:val="-3"/>
        </w:rPr>
        <w:t>的</w:t>
      </w:r>
      <w:r>
        <w:rPr>
          <w:rFonts w:ascii="宋体" w:hAnsi="宋体" w:cs="宋体" w:eastAsia="宋体" w:hint="default"/>
          <w:spacing w:val="-3"/>
        </w:rPr>
        <w:t>《</w:t>
      </w:r>
      <w:r>
        <w:rPr>
          <w:rFonts w:ascii="宋体" w:hAnsi="宋体" w:cs="宋体" w:eastAsia="宋体" w:hint="default"/>
          <w:spacing w:val="-3"/>
        </w:rPr>
        <w:t>关于</w:t>
      </w:r>
      <w:r>
        <w:rPr>
          <w:rFonts w:ascii="宋体" w:hAnsi="宋体" w:cs="宋体" w:eastAsia="宋体" w:hint="default"/>
          <w:spacing w:val="-3"/>
        </w:rPr>
        <w:t>向</w:t>
      </w:r>
      <w:r>
        <w:rPr>
          <w:rFonts w:ascii="宋体" w:hAnsi="宋体" w:cs="宋体" w:eastAsia="宋体" w:hint="default"/>
          <w:spacing w:val="-3"/>
        </w:rPr>
        <w:t>中国</w:t>
      </w:r>
      <w:r>
        <w:rPr>
          <w:rFonts w:ascii="宋体" w:hAnsi="宋体" w:cs="宋体" w:eastAsia="宋体" w:hint="default"/>
          <w:spacing w:val="-3"/>
        </w:rPr>
        <w:t>农</w:t>
      </w:r>
      <w:r>
        <w:rPr>
          <w:rFonts w:ascii="宋体" w:hAnsi="宋体" w:cs="宋体" w:eastAsia="宋体" w:hint="default"/>
          <w:spacing w:val="-3"/>
        </w:rPr>
        <w:t>业</w:t>
      </w:r>
    </w:p>
    <w:p>
      <w:pPr>
        <w:pStyle w:val="BodyText"/>
        <w:spacing w:line="240" w:lineRule="auto" w:before="133"/>
        <w:ind w:left="495" w:right="277"/>
        <w:jc w:val="left"/>
      </w:pPr>
      <w:r>
        <w:rPr>
          <w:rFonts w:ascii="宋体" w:hAnsi="宋体" w:cs="宋体" w:eastAsia="宋体" w:hint="default"/>
        </w:rPr>
        <w:t>银</w:t>
      </w:r>
      <w:r>
        <w:rPr>
          <w:rFonts w:ascii="宋体" w:hAnsi="宋体" w:cs="宋体" w:eastAsia="宋体" w:hint="default"/>
        </w:rPr>
        <w:t>行</w:t>
      </w:r>
      <w:r>
        <w:rPr>
          <w:rFonts w:ascii="宋体" w:hAnsi="宋体" w:cs="宋体" w:eastAsia="宋体" w:hint="default"/>
        </w:rPr>
        <w:t>温岭市</w:t>
      </w:r>
      <w:r>
        <w:rPr>
          <w:rFonts w:ascii="宋体" w:hAnsi="宋体" w:cs="宋体" w:eastAsia="宋体" w:hint="default"/>
        </w:rPr>
        <w:t>支行</w:t>
      </w:r>
      <w:r>
        <w:rPr>
          <w:rFonts w:ascii="宋体" w:hAnsi="宋体" w:cs="宋体" w:eastAsia="宋体" w:hint="default"/>
        </w:rPr>
        <w:t>借</w:t>
      </w:r>
      <w:r>
        <w:rPr>
          <w:rFonts w:ascii="宋体" w:hAnsi="宋体" w:cs="宋体" w:eastAsia="宋体" w:hint="default"/>
        </w:rPr>
        <w:t>款</w:t>
      </w:r>
      <w:r>
        <w:rPr/>
        <w:t>的公告</w:t>
      </w:r>
      <w:r>
        <w:rPr>
          <w:rFonts w:ascii="宋体" w:hAnsi="宋体" w:cs="宋体" w:eastAsia="宋体" w:hint="default"/>
        </w:rPr>
        <w:t>》（</w:t>
      </w:r>
      <w:r>
        <w:rPr/>
        <w:t>公告</w:t>
      </w:r>
      <w:r>
        <w:rPr>
          <w:rFonts w:ascii="宋体" w:hAnsi="宋体" w:cs="宋体" w:eastAsia="宋体" w:hint="default"/>
        </w:rPr>
        <w:t>编号：</w:t>
      </w:r>
      <w:r>
        <w:rPr>
          <w:rFonts w:ascii="Times New Roman" w:hAnsi="Times New Roman" w:cs="Times New Roman" w:eastAsia="Times New Roman" w:hint="default"/>
        </w:rPr>
        <w:t>2008-033</w:t>
      </w:r>
      <w:r>
        <w:rPr>
          <w:rFonts w:ascii="宋体" w:hAnsi="宋体" w:cs="宋体" w:eastAsia="宋体" w:hint="default"/>
        </w:rPr>
        <w:t>）</w:t>
      </w:r>
      <w:r>
        <w:rPr/>
        <w:t>。</w:t>
      </w:r>
    </w:p>
    <w:p>
      <w:pPr>
        <w:spacing w:line="240" w:lineRule="auto" w:before="5"/>
        <w:rPr>
          <w:rFonts w:ascii="宋体" w:hAnsi="宋体" w:cs="宋体" w:eastAsia="宋体" w:hint="default"/>
          <w:sz w:val="19"/>
          <w:szCs w:val="19"/>
        </w:rPr>
      </w:pPr>
    </w:p>
    <w:p>
      <w:pPr>
        <w:pStyle w:val="Heading2"/>
        <w:spacing w:line="369" w:lineRule="auto"/>
        <w:ind w:left="495" w:right="277" w:firstLine="480"/>
        <w:jc w:val="left"/>
        <w:rPr>
          <w:rFonts w:ascii="宋体" w:hAnsi="宋体" w:cs="宋体" w:eastAsia="宋体" w:hint="default"/>
          <w:b w:val="0"/>
          <w:bCs w:val="0"/>
        </w:rPr>
      </w:pPr>
      <w:r>
        <w:rPr>
          <w:rFonts w:ascii="宋体" w:hAnsi="宋体" w:cs="宋体" w:eastAsia="宋体" w:hint="default"/>
          <w:b w:val="0"/>
          <w:bCs w:val="0"/>
          <w:sz w:val="24"/>
          <w:szCs w:val="24"/>
        </w:rPr>
        <w:t> </w:t>
      </w:r>
      <w:r>
        <w:rPr>
          <w:rFonts w:ascii="宋体" w:hAnsi="宋体" w:cs="宋体" w:eastAsia="宋体" w:hint="default"/>
          <w:spacing w:val="4"/>
        </w:rPr>
        <w:t>七</w:t>
      </w:r>
      <w:r>
        <w:rPr>
          <w:spacing w:val="4"/>
        </w:rPr>
        <w:t>、公司</w:t>
      </w:r>
      <w:r>
        <w:rPr>
          <w:rFonts w:ascii="宋体" w:hAnsi="宋体" w:cs="宋体" w:eastAsia="宋体" w:hint="default"/>
          <w:spacing w:val="4"/>
        </w:rPr>
        <w:t>或持</w:t>
      </w:r>
      <w:r>
        <w:rPr>
          <w:rFonts w:ascii="宋体" w:hAnsi="宋体" w:cs="宋体" w:eastAsia="宋体" w:hint="default"/>
          <w:spacing w:val="4"/>
        </w:rPr>
        <w:t>有</w:t>
      </w:r>
      <w:r>
        <w:rPr>
          <w:spacing w:val="4"/>
        </w:rPr>
        <w:t>公司股份</w:t>
      </w:r>
      <w:r>
        <w:rPr>
          <w:rFonts w:ascii="宋体" w:hAnsi="宋体" w:cs="宋体" w:eastAsia="宋体" w:hint="default"/>
          <w:spacing w:val="4"/>
        </w:rPr>
        <w:t>5%</w:t>
      </w:r>
      <w:r>
        <w:rPr>
          <w:rFonts w:ascii="宋体" w:hAnsi="宋体" w:cs="宋体" w:eastAsia="宋体" w:hint="default"/>
          <w:spacing w:val="4"/>
        </w:rPr>
        <w:t>以</w:t>
      </w:r>
      <w:r>
        <w:rPr>
          <w:rFonts w:ascii="宋体" w:hAnsi="宋体" w:cs="宋体" w:eastAsia="宋体" w:hint="default"/>
          <w:spacing w:val="4"/>
        </w:rPr>
        <w:t>上</w:t>
      </w:r>
      <w:r>
        <w:rPr>
          <w:spacing w:val="4"/>
        </w:rPr>
        <w:t>（</w:t>
      </w:r>
      <w:r>
        <w:rPr>
          <w:rFonts w:ascii="宋体" w:hAnsi="宋体" w:cs="宋体" w:eastAsia="宋体" w:hint="default"/>
          <w:spacing w:val="4"/>
        </w:rPr>
        <w:t>含</w:t>
      </w:r>
      <w:r>
        <w:rPr>
          <w:rFonts w:ascii="宋体" w:hAnsi="宋体" w:cs="宋体" w:eastAsia="宋体" w:hint="default"/>
          <w:spacing w:val="4"/>
        </w:rPr>
        <w:t>5%</w:t>
      </w:r>
      <w:r>
        <w:rPr>
          <w:spacing w:val="4"/>
        </w:rPr>
        <w:t>）的股</w:t>
      </w:r>
      <w:r>
        <w:rPr>
          <w:rFonts w:ascii="宋体" w:hAnsi="宋体" w:cs="宋体" w:eastAsia="宋体" w:hint="default"/>
          <w:spacing w:val="4"/>
        </w:rPr>
        <w:t>东在</w:t>
      </w:r>
      <w:r>
        <w:rPr>
          <w:spacing w:val="4"/>
        </w:rPr>
        <w:t>报</w:t>
      </w:r>
      <w:r>
        <w:rPr>
          <w:rFonts w:ascii="宋体" w:hAnsi="宋体" w:cs="宋体" w:eastAsia="宋体" w:hint="default"/>
          <w:spacing w:val="4"/>
        </w:rPr>
        <w:t>告期内或持</w:t>
      </w:r>
      <w:r>
        <w:rPr>
          <w:rFonts w:ascii="宋体" w:hAnsi="宋体" w:cs="宋体" w:eastAsia="宋体" w:hint="default"/>
          <w:spacing w:val="4"/>
        </w:rPr>
        <w:t>续</w:t>
      </w:r>
      <w:r>
        <w:rPr>
          <w:rFonts w:ascii="宋体" w:hAnsi="宋体" w:cs="宋体" w:eastAsia="宋体" w:hint="default"/>
          <w:spacing w:val="4"/>
        </w:rPr>
        <w:t>到             </w:t>
      </w:r>
      <w:r>
        <w:rPr>
          <w:rFonts w:ascii="宋体" w:hAnsi="宋体" w:cs="宋体" w:eastAsia="宋体" w:hint="default"/>
          <w:spacing w:val="104"/>
        </w:rPr>
        <w:t> </w:t>
      </w:r>
      <w:r>
        <w:rPr>
          <w:spacing w:val="4"/>
          <w:w w:val="99"/>
        </w:rPr>
        <w:t>报</w:t>
      </w:r>
      <w:r>
        <w:rPr>
          <w:rFonts w:ascii="宋体" w:hAnsi="宋体" w:cs="宋体" w:eastAsia="宋体" w:hint="default"/>
          <w:spacing w:val="4"/>
          <w:w w:val="99"/>
        </w:rPr>
        <w:t>告期</w:t>
      </w:r>
      <w:r>
        <w:rPr>
          <w:spacing w:val="4"/>
          <w:w w:val="99"/>
        </w:rPr>
        <w:t>的</w:t>
      </w:r>
      <w:r>
        <w:rPr>
          <w:rFonts w:ascii="宋体" w:hAnsi="宋体" w:cs="宋体" w:eastAsia="宋体" w:hint="default"/>
          <w:spacing w:val="4"/>
          <w:w w:val="99"/>
        </w:rPr>
        <w:t>承</w:t>
      </w:r>
      <w:r>
        <w:rPr>
          <w:rFonts w:ascii="宋体" w:hAnsi="宋体" w:cs="宋体" w:eastAsia="宋体" w:hint="default"/>
          <w:spacing w:val="4"/>
          <w:w w:val="99"/>
        </w:rPr>
        <w:t>诺</w:t>
      </w:r>
      <w:r>
        <w:rPr>
          <w:spacing w:val="4"/>
          <w:w w:val="99"/>
        </w:rPr>
        <w:t>及</w:t>
      </w:r>
      <w:r>
        <w:rPr>
          <w:rFonts w:ascii="宋体" w:hAnsi="宋体" w:cs="宋体" w:eastAsia="宋体" w:hint="default"/>
          <w:spacing w:val="4"/>
          <w:w w:val="99"/>
        </w:rPr>
        <w:t>履</w:t>
      </w:r>
      <w:r>
        <w:rPr>
          <w:spacing w:val="4"/>
          <w:w w:val="99"/>
        </w:rPr>
        <w:t>行情况</w:t>
      </w:r>
      <w:r>
        <w:rPr>
          <w:rFonts w:ascii="宋体" w:hAnsi="宋体" w:cs="宋体" w:eastAsia="宋体" w:hint="default"/>
          <w:w w:val="98"/>
        </w:rPr>
        <w:t> </w:t>
      </w:r>
      <w:r>
        <w:rPr>
          <w:rFonts w:ascii="宋体" w:hAnsi="宋体" w:cs="宋体" w:eastAsia="宋体" w:hint="default"/>
          <w:b w:val="0"/>
          <w:bCs w:val="0"/>
        </w:rPr>
      </w:r>
    </w:p>
    <w:p>
      <w:pPr>
        <w:spacing w:line="240" w:lineRule="auto" w:before="12"/>
        <w:rPr>
          <w:rFonts w:ascii="宋体" w:hAnsi="宋体" w:cs="宋体" w:eastAsia="宋体" w:hint="default"/>
          <w:b/>
          <w:bCs/>
          <w:sz w:val="8"/>
          <w:szCs w:val="8"/>
        </w:rPr>
      </w:pPr>
    </w:p>
    <w:tbl>
      <w:tblPr>
        <w:tblW w:w="0" w:type="auto"/>
        <w:jc w:val="left"/>
        <w:tblInd w:w="101" w:type="dxa"/>
        <w:tblLayout w:type="fixed"/>
        <w:tblCellMar>
          <w:top w:w="0" w:type="dxa"/>
          <w:left w:w="0" w:type="dxa"/>
          <w:bottom w:w="0" w:type="dxa"/>
          <w:right w:w="0" w:type="dxa"/>
        </w:tblCellMar>
        <w:tblLook w:val="01E0"/>
      </w:tblPr>
      <w:tblGrid>
        <w:gridCol w:w="1109"/>
        <w:gridCol w:w="6058"/>
        <w:gridCol w:w="1920"/>
      </w:tblGrid>
      <w:tr>
        <w:trPr>
          <w:trHeight w:val="324" w:hRule="exact"/>
        </w:trPr>
        <w:tc>
          <w:tcPr>
            <w:tcW w:w="110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股东</w:t>
            </w:r>
            <w:r>
              <w:rPr>
                <w:rFonts w:ascii="宋体" w:hAnsi="宋体" w:cs="宋体" w:eastAsia="宋体" w:hint="default"/>
                <w:sz w:val="18"/>
                <w:szCs w:val="18"/>
              </w:rPr>
              <w:t>名称</w:t>
            </w:r>
          </w:p>
        </w:tc>
        <w:tc>
          <w:tcPr>
            <w:tcW w:w="605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事</w:t>
            </w:r>
            <w:r>
              <w:rPr>
                <w:rFonts w:ascii="宋体" w:hAnsi="宋体" w:cs="宋体" w:eastAsia="宋体" w:hint="default"/>
                <w:sz w:val="18"/>
                <w:szCs w:val="18"/>
              </w:rPr>
              <w:t>项</w:t>
            </w:r>
          </w:p>
        </w:tc>
        <w:tc>
          <w:tcPr>
            <w:tcW w:w="19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履</w:t>
            </w:r>
            <w:r>
              <w:rPr>
                <w:rFonts w:ascii="宋体" w:hAnsi="宋体" w:cs="宋体" w:eastAsia="宋体" w:hint="default"/>
                <w:sz w:val="18"/>
                <w:szCs w:val="18"/>
              </w:rPr>
              <w:t>行情况</w:t>
            </w:r>
          </w:p>
        </w:tc>
      </w:tr>
      <w:tr>
        <w:trPr>
          <w:trHeight w:val="273" w:hRule="exact"/>
        </w:trPr>
        <w:tc>
          <w:tcPr>
            <w:tcW w:w="1109" w:type="dxa"/>
            <w:tcBorders>
              <w:top w:val="single" w:sz="4" w:space="0" w:color="000000"/>
              <w:left w:val="single" w:sz="4" w:space="0" w:color="000000"/>
              <w:bottom w:val="nil" w:sz="6" w:space="0" w:color="auto"/>
              <w:right w:val="single" w:sz="4" w:space="0" w:color="000000"/>
            </w:tcBorders>
          </w:tcPr>
          <w:p>
            <w:pPr/>
          </w:p>
        </w:tc>
        <w:tc>
          <w:tcPr>
            <w:tcW w:w="60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、自公司</w:t>
            </w:r>
            <w:r>
              <w:rPr>
                <w:rFonts w:ascii="宋体" w:hAnsi="宋体" w:cs="宋体" w:eastAsia="宋体" w:hint="default"/>
                <w:spacing w:val="-3"/>
                <w:sz w:val="18"/>
                <w:szCs w:val="18"/>
              </w:rPr>
              <w:t>首</w:t>
            </w:r>
            <w:r>
              <w:rPr>
                <w:rFonts w:ascii="宋体" w:hAnsi="宋体" w:cs="宋体" w:eastAsia="宋体" w:hint="default"/>
                <w:spacing w:val="-3"/>
                <w:sz w:val="18"/>
                <w:szCs w:val="18"/>
              </w:rPr>
              <w:t>次</w:t>
            </w:r>
            <w:r>
              <w:rPr>
                <w:rFonts w:ascii="宋体" w:hAnsi="宋体" w:cs="宋体" w:eastAsia="宋体" w:hint="default"/>
                <w:spacing w:val="-3"/>
                <w:sz w:val="18"/>
                <w:szCs w:val="18"/>
              </w:rPr>
              <w:t>向</w:t>
            </w:r>
            <w:r>
              <w:rPr>
                <w:rFonts w:ascii="宋体" w:hAnsi="宋体" w:cs="宋体" w:eastAsia="宋体" w:hint="default"/>
                <w:spacing w:val="-3"/>
                <w:sz w:val="18"/>
                <w:szCs w:val="18"/>
              </w:rPr>
              <w:t>社</w:t>
            </w:r>
            <w:r>
              <w:rPr>
                <w:rFonts w:ascii="宋体" w:hAnsi="宋体" w:cs="宋体" w:eastAsia="宋体" w:hint="default"/>
                <w:spacing w:val="-3"/>
                <w:sz w:val="18"/>
                <w:szCs w:val="18"/>
              </w:rPr>
              <w:t>会公</w:t>
            </w:r>
            <w:r>
              <w:rPr>
                <w:rFonts w:ascii="宋体" w:hAnsi="宋体" w:cs="宋体" w:eastAsia="宋体" w:hint="default"/>
                <w:spacing w:val="-3"/>
                <w:sz w:val="18"/>
                <w:szCs w:val="18"/>
              </w:rPr>
              <w:t>开发行</w:t>
            </w:r>
            <w:r>
              <w:rPr>
                <w:rFonts w:ascii="宋体" w:hAnsi="宋体" w:cs="宋体" w:eastAsia="宋体" w:hint="default"/>
                <w:spacing w:val="-3"/>
                <w:sz w:val="18"/>
                <w:szCs w:val="18"/>
              </w:rPr>
              <w:t>股</w:t>
            </w:r>
            <w:r>
              <w:rPr>
                <w:rFonts w:ascii="宋体" w:hAnsi="宋体" w:cs="宋体" w:eastAsia="宋体" w:hint="default"/>
                <w:spacing w:val="-3"/>
                <w:sz w:val="18"/>
                <w:szCs w:val="18"/>
              </w:rPr>
              <w:t>票</w:t>
            </w:r>
            <w:r>
              <w:rPr>
                <w:rFonts w:ascii="宋体" w:hAnsi="宋体" w:cs="宋体" w:eastAsia="宋体" w:hint="default"/>
                <w:spacing w:val="-3"/>
                <w:sz w:val="18"/>
                <w:szCs w:val="18"/>
              </w:rPr>
              <w:t>并</w:t>
            </w:r>
            <w:r>
              <w:rPr>
                <w:rFonts w:ascii="宋体" w:hAnsi="宋体" w:cs="宋体" w:eastAsia="宋体" w:hint="default"/>
                <w:spacing w:val="-3"/>
                <w:sz w:val="18"/>
                <w:szCs w:val="18"/>
              </w:rPr>
              <w:t>上市</w:t>
            </w:r>
            <w:r>
              <w:rPr>
                <w:rFonts w:ascii="宋体" w:hAnsi="宋体" w:cs="宋体" w:eastAsia="宋体" w:hint="default"/>
                <w:spacing w:val="-3"/>
                <w:sz w:val="18"/>
                <w:szCs w:val="18"/>
              </w:rPr>
              <w:t>之</w:t>
            </w:r>
            <w:r>
              <w:rPr>
                <w:rFonts w:ascii="宋体" w:hAnsi="宋体" w:cs="宋体" w:eastAsia="宋体" w:hint="default"/>
                <w:spacing w:val="-3"/>
                <w:sz w:val="18"/>
                <w:szCs w:val="18"/>
              </w:rPr>
              <w:t>日</w:t>
            </w:r>
            <w:r>
              <w:rPr>
                <w:rFonts w:ascii="宋体" w:hAnsi="宋体" w:cs="宋体" w:eastAsia="宋体" w:hint="default"/>
                <w:spacing w:val="-3"/>
                <w:sz w:val="18"/>
                <w:szCs w:val="18"/>
              </w:rPr>
              <w:t>起三十</w:t>
            </w:r>
            <w:r>
              <w:rPr>
                <w:rFonts w:ascii="宋体" w:hAnsi="宋体" w:cs="宋体" w:eastAsia="宋体" w:hint="default"/>
                <w:spacing w:val="-3"/>
                <w:sz w:val="18"/>
                <w:szCs w:val="18"/>
              </w:rPr>
              <w:t>六</w:t>
            </w:r>
            <w:r>
              <w:rPr>
                <w:rFonts w:ascii="宋体" w:hAnsi="宋体" w:cs="宋体" w:eastAsia="宋体" w:hint="default"/>
                <w:spacing w:val="-3"/>
                <w:sz w:val="18"/>
                <w:szCs w:val="18"/>
              </w:rPr>
              <w:t>个</w:t>
            </w:r>
            <w:r>
              <w:rPr>
                <w:rFonts w:ascii="宋体" w:hAnsi="宋体" w:cs="宋体" w:eastAsia="宋体" w:hint="default"/>
                <w:spacing w:val="-3"/>
                <w:sz w:val="18"/>
                <w:szCs w:val="18"/>
              </w:rPr>
              <w:t>月</w:t>
            </w:r>
            <w:r>
              <w:rPr>
                <w:rFonts w:ascii="宋体" w:hAnsi="宋体" w:cs="宋体" w:eastAsia="宋体" w:hint="default"/>
                <w:spacing w:val="-3"/>
                <w:sz w:val="18"/>
                <w:szCs w:val="18"/>
              </w:rPr>
              <w:t>内，不</w:t>
            </w:r>
            <w:r>
              <w:rPr>
                <w:rFonts w:ascii="宋体" w:hAnsi="宋体" w:cs="宋体" w:eastAsia="宋体" w:hint="default"/>
                <w:spacing w:val="-3"/>
                <w:sz w:val="18"/>
                <w:szCs w:val="18"/>
              </w:rPr>
              <w:t>转让</w:t>
            </w:r>
            <w:r>
              <w:rPr>
                <w:rFonts w:ascii="宋体" w:hAnsi="宋体" w:cs="宋体" w:eastAsia="宋体" w:hint="default"/>
                <w:spacing w:val="-3"/>
                <w:sz w:val="18"/>
                <w:szCs w:val="18"/>
              </w:rPr>
              <w:t>或</w:t>
            </w:r>
          </w:p>
        </w:tc>
        <w:tc>
          <w:tcPr>
            <w:tcW w:w="1920" w:type="dxa"/>
            <w:tcBorders>
              <w:top w:val="single" w:sz="4" w:space="0" w:color="000000"/>
              <w:left w:val="single" w:sz="4" w:space="0" w:color="000000"/>
              <w:bottom w:val="nil" w:sz="6" w:space="0" w:color="auto"/>
              <w:right w:val="single" w:sz="4" w:space="0" w:color="000000"/>
            </w:tcBorders>
          </w:tcPr>
          <w:p>
            <w:pPr/>
          </w:p>
        </w:tc>
      </w:tr>
      <w:tr>
        <w:trPr>
          <w:trHeight w:val="511" w:hRule="exact"/>
        </w:trPr>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96" w:right="0"/>
              <w:jc w:val="center"/>
              <w:rPr>
                <w:rFonts w:ascii="宋体" w:hAnsi="宋体" w:cs="宋体" w:eastAsia="宋体" w:hint="default"/>
                <w:sz w:val="18"/>
                <w:szCs w:val="18"/>
              </w:rPr>
            </w:pPr>
            <w:r>
              <w:rPr>
                <w:rFonts w:ascii="宋体" w:hAnsi="宋体" w:cs="宋体" w:eastAsia="宋体" w:hint="default"/>
                <w:sz w:val="18"/>
                <w:szCs w:val="18"/>
              </w:rPr>
              <w:t>王相荣</w:t>
            </w:r>
            <w:r>
              <w:rPr>
                <w:rFonts w:ascii="宋体" w:hAnsi="宋体" w:cs="宋体" w:eastAsia="宋体" w:hint="default"/>
                <w:sz w:val="18"/>
                <w:szCs w:val="18"/>
              </w:rPr>
              <w:t> </w:t>
            </w:r>
          </w:p>
        </w:tc>
        <w:tc>
          <w:tcPr>
            <w:tcW w:w="605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者</w:t>
            </w:r>
            <w:r>
              <w:rPr>
                <w:rFonts w:ascii="宋体" w:hAnsi="宋体" w:cs="宋体" w:eastAsia="宋体" w:hint="default"/>
                <w:sz w:val="18"/>
                <w:szCs w:val="18"/>
              </w:rPr>
              <w:t>委托</w:t>
            </w:r>
            <w:r>
              <w:rPr>
                <w:rFonts w:ascii="宋体" w:hAnsi="宋体" w:cs="宋体" w:eastAsia="宋体" w:hint="default"/>
                <w:sz w:val="18"/>
                <w:szCs w:val="18"/>
              </w:rPr>
              <w:t>他</w:t>
            </w:r>
            <w:r>
              <w:rPr>
                <w:rFonts w:ascii="宋体" w:hAnsi="宋体" w:cs="宋体" w:eastAsia="宋体" w:hint="default"/>
                <w:sz w:val="18"/>
                <w:szCs w:val="18"/>
              </w:rPr>
              <w:t>人管理其所</w:t>
            </w:r>
            <w:r>
              <w:rPr>
                <w:rFonts w:ascii="宋体" w:hAnsi="宋体" w:cs="宋体" w:eastAsia="宋体" w:hint="default"/>
                <w:sz w:val="18"/>
                <w:szCs w:val="18"/>
              </w:rPr>
              <w:t>持</w:t>
            </w:r>
            <w:r>
              <w:rPr>
                <w:rFonts w:ascii="宋体" w:hAnsi="宋体" w:cs="宋体" w:eastAsia="宋体" w:hint="default"/>
                <w:sz w:val="18"/>
                <w:szCs w:val="18"/>
              </w:rPr>
              <w:t>有的公司股份，</w:t>
            </w:r>
            <w:r>
              <w:rPr>
                <w:rFonts w:ascii="宋体" w:hAnsi="宋体" w:cs="宋体" w:eastAsia="宋体" w:hint="default"/>
                <w:sz w:val="18"/>
                <w:szCs w:val="18"/>
              </w:rPr>
              <w:t>也</w:t>
            </w:r>
            <w:r>
              <w:rPr>
                <w:rFonts w:ascii="宋体" w:hAnsi="宋体" w:cs="宋体" w:eastAsia="宋体" w:hint="default"/>
                <w:sz w:val="18"/>
                <w:szCs w:val="18"/>
              </w:rPr>
              <w:t>不</w:t>
            </w:r>
            <w:r>
              <w:rPr>
                <w:rFonts w:ascii="宋体" w:hAnsi="宋体" w:cs="宋体" w:eastAsia="宋体" w:hint="default"/>
                <w:sz w:val="18"/>
                <w:szCs w:val="18"/>
              </w:rPr>
              <w:t>由</w:t>
            </w:r>
            <w:r>
              <w:rPr>
                <w:rFonts w:ascii="宋体" w:hAnsi="宋体" w:cs="宋体" w:eastAsia="宋体" w:hint="default"/>
                <w:sz w:val="18"/>
                <w:szCs w:val="18"/>
              </w:rPr>
              <w:t>公司</w:t>
            </w:r>
            <w:r>
              <w:rPr>
                <w:rFonts w:ascii="宋体" w:hAnsi="宋体" w:cs="宋体" w:eastAsia="宋体" w:hint="default"/>
                <w:sz w:val="18"/>
                <w:szCs w:val="18"/>
              </w:rPr>
              <w:t>回</w:t>
            </w:r>
            <w:r>
              <w:rPr>
                <w:rFonts w:ascii="宋体" w:hAnsi="宋体" w:cs="宋体" w:eastAsia="宋体" w:hint="default"/>
                <w:sz w:val="18"/>
                <w:szCs w:val="18"/>
              </w:rPr>
              <w:t>购</w:t>
            </w:r>
            <w:r>
              <w:rPr>
                <w:rFonts w:ascii="宋体" w:hAnsi="宋体" w:cs="宋体" w:eastAsia="宋体" w:hint="default"/>
                <w:sz w:val="18"/>
                <w:szCs w:val="18"/>
              </w:rPr>
              <w:t>其所</w:t>
            </w:r>
            <w:r>
              <w:rPr>
                <w:rFonts w:ascii="宋体" w:hAnsi="宋体" w:cs="宋体" w:eastAsia="宋体" w:hint="default"/>
                <w:sz w:val="18"/>
                <w:szCs w:val="18"/>
              </w:rPr>
              <w:t>持</w:t>
            </w:r>
            <w:r>
              <w:rPr>
                <w:rFonts w:ascii="宋体" w:hAnsi="宋体" w:cs="宋体" w:eastAsia="宋体" w:hint="default"/>
                <w:sz w:val="18"/>
                <w:szCs w:val="18"/>
              </w:rPr>
              <w:t>有的股份。</w:t>
            </w:r>
            <w:r>
              <w:rPr>
                <w:rFonts w:ascii="宋体" w:hAnsi="宋体" w:cs="宋体" w:eastAsia="宋体" w:hint="default"/>
                <w:sz w:val="18"/>
                <w:szCs w:val="18"/>
              </w:rPr>
              <w:t> </w:t>
            </w:r>
          </w:p>
          <w:p>
            <w:pPr>
              <w:pStyle w:val="TableParagraph"/>
              <w:spacing w:line="240" w:lineRule="auto" w:before="38"/>
              <w:ind w:left="105"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、在公司任</w:t>
            </w:r>
            <w:r>
              <w:rPr>
                <w:rFonts w:ascii="宋体" w:hAnsi="宋体" w:cs="宋体" w:eastAsia="宋体" w:hint="default"/>
                <w:spacing w:val="-3"/>
                <w:sz w:val="18"/>
                <w:szCs w:val="18"/>
              </w:rPr>
              <w:t>职</w:t>
            </w:r>
            <w:r>
              <w:rPr>
                <w:rFonts w:ascii="宋体" w:hAnsi="宋体" w:cs="宋体" w:eastAsia="宋体" w:hint="default"/>
                <w:spacing w:val="-3"/>
                <w:sz w:val="18"/>
                <w:szCs w:val="18"/>
              </w:rPr>
              <w:t>期</w:t>
            </w:r>
            <w:r>
              <w:rPr>
                <w:rFonts w:ascii="宋体" w:hAnsi="宋体" w:cs="宋体" w:eastAsia="宋体" w:hint="default"/>
                <w:spacing w:val="-3"/>
                <w:sz w:val="18"/>
                <w:szCs w:val="18"/>
              </w:rPr>
              <w:t>间</w:t>
            </w:r>
            <w:r>
              <w:rPr>
                <w:rFonts w:ascii="宋体" w:hAnsi="宋体" w:cs="宋体" w:eastAsia="宋体" w:hint="default"/>
                <w:spacing w:val="-3"/>
                <w:sz w:val="18"/>
                <w:szCs w:val="18"/>
              </w:rPr>
              <w:t>，</w:t>
            </w:r>
            <w:r>
              <w:rPr>
                <w:rFonts w:ascii="宋体" w:hAnsi="宋体" w:cs="宋体" w:eastAsia="宋体" w:hint="default"/>
                <w:spacing w:val="-3"/>
                <w:sz w:val="18"/>
                <w:szCs w:val="18"/>
              </w:rPr>
              <w:t>每</w:t>
            </w:r>
            <w:r>
              <w:rPr>
                <w:rFonts w:ascii="宋体" w:hAnsi="宋体" w:cs="宋体" w:eastAsia="宋体" w:hint="default"/>
                <w:spacing w:val="-3"/>
                <w:sz w:val="18"/>
                <w:szCs w:val="18"/>
              </w:rPr>
              <w:t>年</w:t>
            </w:r>
            <w:r>
              <w:rPr>
                <w:rFonts w:ascii="宋体" w:hAnsi="宋体" w:cs="宋体" w:eastAsia="宋体" w:hint="default"/>
                <w:spacing w:val="-3"/>
                <w:sz w:val="18"/>
                <w:szCs w:val="18"/>
              </w:rPr>
              <w:t>转让</w:t>
            </w:r>
            <w:r>
              <w:rPr>
                <w:rFonts w:ascii="宋体" w:hAnsi="宋体" w:cs="宋体" w:eastAsia="宋体" w:hint="default"/>
                <w:spacing w:val="-3"/>
                <w:sz w:val="18"/>
                <w:szCs w:val="18"/>
              </w:rPr>
              <w:t>的股份不</w:t>
            </w:r>
            <w:r>
              <w:rPr>
                <w:rFonts w:ascii="宋体" w:hAnsi="宋体" w:cs="宋体" w:eastAsia="宋体" w:hint="default"/>
                <w:spacing w:val="-3"/>
                <w:sz w:val="18"/>
                <w:szCs w:val="18"/>
              </w:rPr>
              <w:t>超过</w:t>
            </w:r>
            <w:r>
              <w:rPr>
                <w:rFonts w:ascii="宋体" w:hAnsi="宋体" w:cs="宋体" w:eastAsia="宋体" w:hint="default"/>
                <w:spacing w:val="-3"/>
                <w:sz w:val="18"/>
                <w:szCs w:val="18"/>
              </w:rPr>
              <w:t>其所</w:t>
            </w:r>
            <w:r>
              <w:rPr>
                <w:rFonts w:ascii="宋体" w:hAnsi="宋体" w:cs="宋体" w:eastAsia="宋体" w:hint="default"/>
                <w:spacing w:val="-3"/>
                <w:sz w:val="18"/>
                <w:szCs w:val="18"/>
              </w:rPr>
              <w:t>持</w:t>
            </w:r>
            <w:r>
              <w:rPr>
                <w:rFonts w:ascii="宋体" w:hAnsi="宋体" w:cs="宋体" w:eastAsia="宋体" w:hint="default"/>
                <w:spacing w:val="-3"/>
                <w:sz w:val="18"/>
                <w:szCs w:val="18"/>
              </w:rPr>
              <w:t>有的公司股份</w:t>
            </w:r>
            <w:r>
              <w:rPr>
                <w:rFonts w:ascii="宋体" w:hAnsi="宋体" w:cs="宋体" w:eastAsia="宋体" w:hint="default"/>
                <w:spacing w:val="-3"/>
                <w:sz w:val="18"/>
                <w:szCs w:val="18"/>
              </w:rPr>
              <w:t>总</w:t>
            </w:r>
            <w:r>
              <w:rPr>
                <w:rFonts w:ascii="宋体" w:hAnsi="宋体" w:cs="宋体" w:eastAsia="宋体" w:hint="default"/>
                <w:spacing w:val="-3"/>
                <w:sz w:val="18"/>
                <w:szCs w:val="18"/>
              </w:rPr>
              <w:t>数</w:t>
            </w:r>
            <w:r>
              <w:rPr>
                <w:rFonts w:ascii="宋体" w:hAnsi="宋体" w:cs="宋体" w:eastAsia="宋体" w:hint="default"/>
                <w:spacing w:val="-3"/>
                <w:sz w:val="18"/>
                <w:szCs w:val="18"/>
              </w:rPr>
              <w:t>的</w:t>
            </w:r>
            <w:r>
              <w:rPr>
                <w:rFonts w:ascii="宋体" w:hAnsi="宋体" w:cs="宋体" w:eastAsia="宋体" w:hint="default"/>
                <w:spacing w:val="-3"/>
                <w:sz w:val="18"/>
                <w:szCs w:val="18"/>
              </w:rPr>
              <w:t>百</w:t>
            </w:r>
          </w:p>
        </w:tc>
        <w:tc>
          <w:tcPr>
            <w:tcW w:w="1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left="105" w:right="0"/>
              <w:jc w:val="left"/>
              <w:rPr>
                <w:rFonts w:ascii="宋体" w:hAnsi="宋体" w:cs="宋体" w:eastAsia="宋体" w:hint="default"/>
                <w:sz w:val="18"/>
                <w:szCs w:val="18"/>
              </w:rPr>
            </w:pPr>
            <w:r>
              <w:rPr>
                <w:rFonts w:ascii="宋体" w:hAnsi="宋体" w:cs="宋体" w:eastAsia="宋体" w:hint="default"/>
                <w:sz w:val="18"/>
                <w:szCs w:val="18"/>
              </w:rPr>
              <w:t>未</w:t>
            </w:r>
            <w:r>
              <w:rPr>
                <w:rFonts w:ascii="宋体" w:hAnsi="宋体" w:cs="宋体" w:eastAsia="宋体" w:hint="default"/>
                <w:sz w:val="18"/>
                <w:szCs w:val="18"/>
              </w:rPr>
              <w:t>有</w:t>
            </w:r>
            <w:r>
              <w:rPr>
                <w:rFonts w:ascii="宋体" w:hAnsi="宋体" w:cs="宋体" w:eastAsia="宋体" w:hint="default"/>
                <w:sz w:val="18"/>
                <w:szCs w:val="18"/>
              </w:rPr>
              <w:t>违反</w:t>
            </w: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的</w:t>
            </w:r>
            <w:r>
              <w:rPr>
                <w:rFonts w:ascii="宋体" w:hAnsi="宋体" w:cs="宋体" w:eastAsia="宋体" w:hint="default"/>
                <w:sz w:val="18"/>
                <w:szCs w:val="18"/>
              </w:rPr>
              <w:t>情况</w:t>
            </w:r>
            <w:r>
              <w:rPr>
                <w:rFonts w:ascii="宋体" w:hAnsi="宋体" w:cs="宋体" w:eastAsia="宋体" w:hint="default"/>
                <w:sz w:val="18"/>
                <w:szCs w:val="18"/>
              </w:rPr>
              <w:t> </w:t>
            </w:r>
          </w:p>
        </w:tc>
      </w:tr>
      <w:tr>
        <w:trPr>
          <w:trHeight w:val="250" w:hRule="exact"/>
        </w:trPr>
        <w:tc>
          <w:tcPr>
            <w:tcW w:w="1109" w:type="dxa"/>
            <w:tcBorders>
              <w:top w:val="nil" w:sz="6" w:space="0" w:color="auto"/>
              <w:left w:val="single" w:sz="4" w:space="0" w:color="000000"/>
              <w:bottom w:val="nil" w:sz="6" w:space="0" w:color="auto"/>
              <w:right w:val="single" w:sz="4" w:space="0" w:color="000000"/>
            </w:tcBorders>
          </w:tcPr>
          <w:p>
            <w:pPr/>
          </w:p>
        </w:tc>
        <w:tc>
          <w:tcPr>
            <w:tcW w:w="6058"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分</w:t>
            </w:r>
            <w:r>
              <w:rPr>
                <w:rFonts w:ascii="宋体" w:hAnsi="宋体" w:cs="宋体" w:eastAsia="宋体" w:hint="default"/>
                <w:sz w:val="18"/>
                <w:szCs w:val="18"/>
              </w:rPr>
              <w:t>之二十五</w:t>
            </w:r>
            <w:r>
              <w:rPr>
                <w:rFonts w:ascii="宋体" w:hAnsi="宋体" w:cs="宋体" w:eastAsia="宋体" w:hint="default"/>
                <w:sz w:val="18"/>
                <w:szCs w:val="18"/>
              </w:rPr>
              <w:t>，</w:t>
            </w:r>
            <w:r>
              <w:rPr>
                <w:rFonts w:ascii="宋体" w:hAnsi="宋体" w:cs="宋体" w:eastAsia="宋体" w:hint="default"/>
                <w:sz w:val="18"/>
                <w:szCs w:val="18"/>
              </w:rPr>
              <w:t>且</w:t>
            </w:r>
            <w:r>
              <w:rPr>
                <w:rFonts w:ascii="宋体" w:hAnsi="宋体" w:cs="宋体" w:eastAsia="宋体" w:hint="default"/>
                <w:sz w:val="18"/>
                <w:szCs w:val="18"/>
              </w:rPr>
              <w:t>离</w:t>
            </w:r>
            <w:r>
              <w:rPr>
                <w:rFonts w:ascii="宋体" w:hAnsi="宋体" w:cs="宋体" w:eastAsia="宋体" w:hint="default"/>
                <w:sz w:val="18"/>
                <w:szCs w:val="18"/>
              </w:rPr>
              <w:t>职</w:t>
            </w:r>
            <w:r>
              <w:rPr>
                <w:rFonts w:ascii="宋体" w:hAnsi="宋体" w:cs="宋体" w:eastAsia="宋体" w:hint="default"/>
                <w:sz w:val="18"/>
                <w:szCs w:val="18"/>
              </w:rPr>
              <w:t>后</w:t>
            </w:r>
            <w:r>
              <w:rPr>
                <w:rFonts w:ascii="宋体" w:hAnsi="宋体" w:cs="宋体" w:eastAsia="宋体" w:hint="default"/>
                <w:sz w:val="18"/>
                <w:szCs w:val="18"/>
              </w:rPr>
              <w:t>半</w:t>
            </w:r>
            <w:r>
              <w:rPr>
                <w:rFonts w:ascii="宋体" w:hAnsi="宋体" w:cs="宋体" w:eastAsia="宋体" w:hint="default"/>
                <w:sz w:val="18"/>
                <w:szCs w:val="18"/>
              </w:rPr>
              <w:t>年内不</w:t>
            </w:r>
            <w:r>
              <w:rPr>
                <w:rFonts w:ascii="宋体" w:hAnsi="宋体" w:cs="宋体" w:eastAsia="宋体" w:hint="default"/>
                <w:sz w:val="18"/>
                <w:szCs w:val="18"/>
              </w:rPr>
              <w:t>转让</w:t>
            </w:r>
            <w:r>
              <w:rPr>
                <w:rFonts w:ascii="宋体" w:hAnsi="宋体" w:cs="宋体" w:eastAsia="宋体" w:hint="default"/>
                <w:sz w:val="18"/>
                <w:szCs w:val="18"/>
              </w:rPr>
              <w:t>其所</w:t>
            </w:r>
            <w:r>
              <w:rPr>
                <w:rFonts w:ascii="宋体" w:hAnsi="宋体" w:cs="宋体" w:eastAsia="宋体" w:hint="default"/>
                <w:sz w:val="18"/>
                <w:szCs w:val="18"/>
              </w:rPr>
              <w:t>持</w:t>
            </w:r>
            <w:r>
              <w:rPr>
                <w:rFonts w:ascii="宋体" w:hAnsi="宋体" w:cs="宋体" w:eastAsia="宋体" w:hint="default"/>
                <w:sz w:val="18"/>
                <w:szCs w:val="18"/>
              </w:rPr>
              <w:t>有的公司股份。</w:t>
            </w:r>
            <w:r>
              <w:rPr>
                <w:rFonts w:ascii="宋体" w:hAnsi="宋体" w:cs="宋体" w:eastAsia="宋体" w:hint="default"/>
                <w:sz w:val="18"/>
                <w:szCs w:val="18"/>
              </w:rPr>
              <w:t> </w:t>
            </w:r>
          </w:p>
        </w:tc>
        <w:tc>
          <w:tcPr>
            <w:tcW w:w="1920" w:type="dxa"/>
            <w:tcBorders>
              <w:top w:val="nil" w:sz="6" w:space="0" w:color="auto"/>
              <w:left w:val="single" w:sz="4" w:space="0" w:color="000000"/>
              <w:bottom w:val="nil" w:sz="6" w:space="0" w:color="auto"/>
              <w:right w:val="single" w:sz="4" w:space="0" w:color="000000"/>
            </w:tcBorders>
          </w:tcPr>
          <w:p>
            <w:pPr/>
          </w:p>
        </w:tc>
      </w:tr>
      <w:tr>
        <w:trPr>
          <w:trHeight w:val="303" w:hRule="exact"/>
        </w:trPr>
        <w:tc>
          <w:tcPr>
            <w:tcW w:w="1109" w:type="dxa"/>
            <w:tcBorders>
              <w:top w:val="nil" w:sz="6" w:space="0" w:color="auto"/>
              <w:left w:val="single" w:sz="4" w:space="0" w:color="000000"/>
              <w:bottom w:val="single" w:sz="4" w:space="0" w:color="000000"/>
              <w:right w:val="single" w:sz="4" w:space="0" w:color="000000"/>
            </w:tcBorders>
          </w:tcPr>
          <w:p>
            <w:pPr/>
          </w:p>
        </w:tc>
        <w:tc>
          <w:tcPr>
            <w:tcW w:w="6058" w:type="dxa"/>
            <w:tcBorders>
              <w:top w:val="nil" w:sz="6" w:space="0" w:color="auto"/>
              <w:left w:val="single" w:sz="4" w:space="0" w:color="000000"/>
              <w:bottom w:val="single" w:sz="4" w:space="0" w:color="000000"/>
              <w:right w:val="single" w:sz="4" w:space="0" w:color="000000"/>
            </w:tcBorders>
          </w:tcPr>
          <w:p>
            <w:pPr>
              <w:pStyle w:val="TableParagraph"/>
              <w:spacing w:line="228"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关于</w:t>
            </w:r>
            <w:r>
              <w:rPr>
                <w:rFonts w:ascii="宋体" w:hAnsi="宋体" w:cs="宋体" w:eastAsia="宋体" w:hint="default"/>
                <w:sz w:val="18"/>
                <w:szCs w:val="18"/>
              </w:rPr>
              <w:t>避</w:t>
            </w:r>
            <w:r>
              <w:rPr>
                <w:rFonts w:ascii="宋体" w:hAnsi="宋体" w:cs="宋体" w:eastAsia="宋体" w:hint="default"/>
                <w:sz w:val="18"/>
                <w:szCs w:val="18"/>
              </w:rPr>
              <w:t>免</w:t>
            </w:r>
            <w:r>
              <w:rPr>
                <w:rFonts w:ascii="宋体" w:hAnsi="宋体" w:cs="宋体" w:eastAsia="宋体" w:hint="default"/>
                <w:sz w:val="18"/>
                <w:szCs w:val="18"/>
              </w:rPr>
              <w:t>同</w:t>
            </w:r>
            <w:r>
              <w:rPr>
                <w:rFonts w:ascii="宋体" w:hAnsi="宋体" w:cs="宋体" w:eastAsia="宋体" w:hint="default"/>
                <w:sz w:val="18"/>
                <w:szCs w:val="18"/>
              </w:rPr>
              <w:t>业</w:t>
            </w:r>
            <w:r>
              <w:rPr>
                <w:rFonts w:ascii="宋体" w:hAnsi="宋体" w:cs="宋体" w:eastAsia="宋体" w:hint="default"/>
                <w:sz w:val="18"/>
                <w:szCs w:val="18"/>
              </w:rPr>
              <w:t>竞争</w:t>
            </w:r>
            <w:r>
              <w:rPr>
                <w:rFonts w:ascii="宋体" w:hAnsi="宋体" w:cs="宋体" w:eastAsia="宋体" w:hint="default"/>
                <w:sz w:val="18"/>
                <w:szCs w:val="18"/>
              </w:rPr>
              <w:t>的承</w:t>
            </w:r>
            <w:r>
              <w:rPr>
                <w:rFonts w:ascii="宋体" w:hAnsi="宋体" w:cs="宋体" w:eastAsia="宋体" w:hint="default"/>
                <w:sz w:val="18"/>
                <w:szCs w:val="18"/>
              </w:rPr>
              <w:t>诺</w:t>
            </w:r>
            <w:r>
              <w:rPr>
                <w:rFonts w:ascii="宋体" w:hAnsi="宋体" w:cs="宋体" w:eastAsia="宋体" w:hint="default"/>
                <w:sz w:val="18"/>
                <w:szCs w:val="18"/>
              </w:rPr>
              <w:t> </w:t>
            </w:r>
          </w:p>
        </w:tc>
        <w:tc>
          <w:tcPr>
            <w:tcW w:w="1920" w:type="dxa"/>
            <w:tcBorders>
              <w:top w:val="nil" w:sz="6" w:space="0" w:color="auto"/>
              <w:left w:val="single" w:sz="4" w:space="0" w:color="000000"/>
              <w:bottom w:val="single" w:sz="4" w:space="0" w:color="000000"/>
              <w:right w:val="single" w:sz="4" w:space="0" w:color="000000"/>
            </w:tcBorders>
          </w:tcPr>
          <w:p>
            <w:pPr/>
          </w:p>
        </w:tc>
      </w:tr>
      <w:tr>
        <w:trPr>
          <w:trHeight w:val="273" w:hRule="exact"/>
        </w:trPr>
        <w:tc>
          <w:tcPr>
            <w:tcW w:w="1109" w:type="dxa"/>
            <w:tcBorders>
              <w:top w:val="single" w:sz="4" w:space="0" w:color="000000"/>
              <w:left w:val="single" w:sz="4" w:space="0" w:color="000000"/>
              <w:bottom w:val="nil" w:sz="6" w:space="0" w:color="auto"/>
              <w:right w:val="single" w:sz="4" w:space="0" w:color="000000"/>
            </w:tcBorders>
          </w:tcPr>
          <w:p>
            <w:pPr/>
          </w:p>
        </w:tc>
        <w:tc>
          <w:tcPr>
            <w:tcW w:w="60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、自公司</w:t>
            </w:r>
            <w:r>
              <w:rPr>
                <w:rFonts w:ascii="宋体" w:hAnsi="宋体" w:cs="宋体" w:eastAsia="宋体" w:hint="default"/>
                <w:spacing w:val="-3"/>
                <w:sz w:val="18"/>
                <w:szCs w:val="18"/>
              </w:rPr>
              <w:t>首</w:t>
            </w:r>
            <w:r>
              <w:rPr>
                <w:rFonts w:ascii="宋体" w:hAnsi="宋体" w:cs="宋体" w:eastAsia="宋体" w:hint="default"/>
                <w:spacing w:val="-3"/>
                <w:sz w:val="18"/>
                <w:szCs w:val="18"/>
              </w:rPr>
              <w:t>次</w:t>
            </w:r>
            <w:r>
              <w:rPr>
                <w:rFonts w:ascii="宋体" w:hAnsi="宋体" w:cs="宋体" w:eastAsia="宋体" w:hint="default"/>
                <w:spacing w:val="-3"/>
                <w:sz w:val="18"/>
                <w:szCs w:val="18"/>
              </w:rPr>
              <w:t>向</w:t>
            </w:r>
            <w:r>
              <w:rPr>
                <w:rFonts w:ascii="宋体" w:hAnsi="宋体" w:cs="宋体" w:eastAsia="宋体" w:hint="default"/>
                <w:spacing w:val="-3"/>
                <w:sz w:val="18"/>
                <w:szCs w:val="18"/>
              </w:rPr>
              <w:t>社</w:t>
            </w:r>
            <w:r>
              <w:rPr>
                <w:rFonts w:ascii="宋体" w:hAnsi="宋体" w:cs="宋体" w:eastAsia="宋体" w:hint="default"/>
                <w:spacing w:val="-3"/>
                <w:sz w:val="18"/>
                <w:szCs w:val="18"/>
              </w:rPr>
              <w:t>会公</w:t>
            </w:r>
            <w:r>
              <w:rPr>
                <w:rFonts w:ascii="宋体" w:hAnsi="宋体" w:cs="宋体" w:eastAsia="宋体" w:hint="default"/>
                <w:spacing w:val="-3"/>
                <w:sz w:val="18"/>
                <w:szCs w:val="18"/>
              </w:rPr>
              <w:t>开发行</w:t>
            </w:r>
            <w:r>
              <w:rPr>
                <w:rFonts w:ascii="宋体" w:hAnsi="宋体" w:cs="宋体" w:eastAsia="宋体" w:hint="default"/>
                <w:spacing w:val="-3"/>
                <w:sz w:val="18"/>
                <w:szCs w:val="18"/>
              </w:rPr>
              <w:t>股</w:t>
            </w:r>
            <w:r>
              <w:rPr>
                <w:rFonts w:ascii="宋体" w:hAnsi="宋体" w:cs="宋体" w:eastAsia="宋体" w:hint="default"/>
                <w:spacing w:val="-3"/>
                <w:sz w:val="18"/>
                <w:szCs w:val="18"/>
              </w:rPr>
              <w:t>票</w:t>
            </w:r>
            <w:r>
              <w:rPr>
                <w:rFonts w:ascii="宋体" w:hAnsi="宋体" w:cs="宋体" w:eastAsia="宋体" w:hint="default"/>
                <w:spacing w:val="-3"/>
                <w:sz w:val="18"/>
                <w:szCs w:val="18"/>
              </w:rPr>
              <w:t>并</w:t>
            </w:r>
            <w:r>
              <w:rPr>
                <w:rFonts w:ascii="宋体" w:hAnsi="宋体" w:cs="宋体" w:eastAsia="宋体" w:hint="default"/>
                <w:spacing w:val="-3"/>
                <w:sz w:val="18"/>
                <w:szCs w:val="18"/>
              </w:rPr>
              <w:t>上市</w:t>
            </w:r>
            <w:r>
              <w:rPr>
                <w:rFonts w:ascii="宋体" w:hAnsi="宋体" w:cs="宋体" w:eastAsia="宋体" w:hint="default"/>
                <w:spacing w:val="-3"/>
                <w:sz w:val="18"/>
                <w:szCs w:val="18"/>
              </w:rPr>
              <w:t>之</w:t>
            </w:r>
            <w:r>
              <w:rPr>
                <w:rFonts w:ascii="宋体" w:hAnsi="宋体" w:cs="宋体" w:eastAsia="宋体" w:hint="default"/>
                <w:spacing w:val="-3"/>
                <w:sz w:val="18"/>
                <w:szCs w:val="18"/>
              </w:rPr>
              <w:t>日</w:t>
            </w:r>
            <w:r>
              <w:rPr>
                <w:rFonts w:ascii="宋体" w:hAnsi="宋体" w:cs="宋体" w:eastAsia="宋体" w:hint="default"/>
                <w:spacing w:val="-3"/>
                <w:sz w:val="18"/>
                <w:szCs w:val="18"/>
              </w:rPr>
              <w:t>起三十</w:t>
            </w:r>
            <w:r>
              <w:rPr>
                <w:rFonts w:ascii="宋体" w:hAnsi="宋体" w:cs="宋体" w:eastAsia="宋体" w:hint="default"/>
                <w:spacing w:val="-3"/>
                <w:sz w:val="18"/>
                <w:szCs w:val="18"/>
              </w:rPr>
              <w:t>六</w:t>
            </w:r>
            <w:r>
              <w:rPr>
                <w:rFonts w:ascii="宋体" w:hAnsi="宋体" w:cs="宋体" w:eastAsia="宋体" w:hint="default"/>
                <w:spacing w:val="-3"/>
                <w:sz w:val="18"/>
                <w:szCs w:val="18"/>
              </w:rPr>
              <w:t>个</w:t>
            </w:r>
            <w:r>
              <w:rPr>
                <w:rFonts w:ascii="宋体" w:hAnsi="宋体" w:cs="宋体" w:eastAsia="宋体" w:hint="default"/>
                <w:spacing w:val="-3"/>
                <w:sz w:val="18"/>
                <w:szCs w:val="18"/>
              </w:rPr>
              <w:t>月</w:t>
            </w:r>
            <w:r>
              <w:rPr>
                <w:rFonts w:ascii="宋体" w:hAnsi="宋体" w:cs="宋体" w:eastAsia="宋体" w:hint="default"/>
                <w:spacing w:val="-3"/>
                <w:sz w:val="18"/>
                <w:szCs w:val="18"/>
              </w:rPr>
              <w:t>内，不</w:t>
            </w:r>
            <w:r>
              <w:rPr>
                <w:rFonts w:ascii="宋体" w:hAnsi="宋体" w:cs="宋体" w:eastAsia="宋体" w:hint="default"/>
                <w:spacing w:val="-3"/>
                <w:sz w:val="18"/>
                <w:szCs w:val="18"/>
              </w:rPr>
              <w:t>转让</w:t>
            </w:r>
            <w:r>
              <w:rPr>
                <w:rFonts w:ascii="宋体" w:hAnsi="宋体" w:cs="宋体" w:eastAsia="宋体" w:hint="default"/>
                <w:spacing w:val="-3"/>
                <w:sz w:val="18"/>
                <w:szCs w:val="18"/>
              </w:rPr>
              <w:t>或</w:t>
            </w:r>
          </w:p>
        </w:tc>
        <w:tc>
          <w:tcPr>
            <w:tcW w:w="1920" w:type="dxa"/>
            <w:tcBorders>
              <w:top w:val="single" w:sz="4" w:space="0" w:color="000000"/>
              <w:left w:val="single" w:sz="4" w:space="0" w:color="000000"/>
              <w:bottom w:val="nil" w:sz="6" w:space="0" w:color="auto"/>
              <w:right w:val="single" w:sz="4" w:space="0" w:color="000000"/>
            </w:tcBorders>
          </w:tcPr>
          <w:p>
            <w:pPr/>
          </w:p>
        </w:tc>
      </w:tr>
      <w:tr>
        <w:trPr>
          <w:trHeight w:val="509" w:hRule="exact"/>
        </w:trPr>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96" w:right="0"/>
              <w:jc w:val="center"/>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z w:val="18"/>
                <w:szCs w:val="18"/>
              </w:rPr>
              <w:t>壮</w:t>
            </w:r>
            <w:r>
              <w:rPr>
                <w:rFonts w:ascii="宋体" w:hAnsi="宋体" w:cs="宋体" w:eastAsia="宋体" w:hint="default"/>
                <w:sz w:val="18"/>
                <w:szCs w:val="18"/>
              </w:rPr>
              <w:t>利</w:t>
            </w:r>
            <w:r>
              <w:rPr>
                <w:rFonts w:ascii="宋体" w:hAnsi="宋体" w:cs="宋体" w:eastAsia="宋体" w:hint="default"/>
                <w:sz w:val="18"/>
                <w:szCs w:val="18"/>
              </w:rPr>
              <w:t> </w:t>
            </w:r>
          </w:p>
        </w:tc>
        <w:tc>
          <w:tcPr>
            <w:tcW w:w="6058"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者</w:t>
            </w:r>
            <w:r>
              <w:rPr>
                <w:rFonts w:ascii="宋体" w:hAnsi="宋体" w:cs="宋体" w:eastAsia="宋体" w:hint="default"/>
                <w:sz w:val="18"/>
                <w:szCs w:val="18"/>
              </w:rPr>
              <w:t>委托</w:t>
            </w:r>
            <w:r>
              <w:rPr>
                <w:rFonts w:ascii="宋体" w:hAnsi="宋体" w:cs="宋体" w:eastAsia="宋体" w:hint="default"/>
                <w:sz w:val="18"/>
                <w:szCs w:val="18"/>
              </w:rPr>
              <w:t>他</w:t>
            </w:r>
            <w:r>
              <w:rPr>
                <w:rFonts w:ascii="宋体" w:hAnsi="宋体" w:cs="宋体" w:eastAsia="宋体" w:hint="default"/>
                <w:sz w:val="18"/>
                <w:szCs w:val="18"/>
              </w:rPr>
              <w:t>人管理其所</w:t>
            </w:r>
            <w:r>
              <w:rPr>
                <w:rFonts w:ascii="宋体" w:hAnsi="宋体" w:cs="宋体" w:eastAsia="宋体" w:hint="default"/>
                <w:sz w:val="18"/>
                <w:szCs w:val="18"/>
              </w:rPr>
              <w:t>持</w:t>
            </w:r>
            <w:r>
              <w:rPr>
                <w:rFonts w:ascii="宋体" w:hAnsi="宋体" w:cs="宋体" w:eastAsia="宋体" w:hint="default"/>
                <w:sz w:val="18"/>
                <w:szCs w:val="18"/>
              </w:rPr>
              <w:t>有的公司股份，</w:t>
            </w:r>
            <w:r>
              <w:rPr>
                <w:rFonts w:ascii="宋体" w:hAnsi="宋体" w:cs="宋体" w:eastAsia="宋体" w:hint="default"/>
                <w:sz w:val="18"/>
                <w:szCs w:val="18"/>
              </w:rPr>
              <w:t>也</w:t>
            </w:r>
            <w:r>
              <w:rPr>
                <w:rFonts w:ascii="宋体" w:hAnsi="宋体" w:cs="宋体" w:eastAsia="宋体" w:hint="default"/>
                <w:sz w:val="18"/>
                <w:szCs w:val="18"/>
              </w:rPr>
              <w:t>不</w:t>
            </w:r>
            <w:r>
              <w:rPr>
                <w:rFonts w:ascii="宋体" w:hAnsi="宋体" w:cs="宋体" w:eastAsia="宋体" w:hint="default"/>
                <w:sz w:val="18"/>
                <w:szCs w:val="18"/>
              </w:rPr>
              <w:t>由</w:t>
            </w:r>
            <w:r>
              <w:rPr>
                <w:rFonts w:ascii="宋体" w:hAnsi="宋体" w:cs="宋体" w:eastAsia="宋体" w:hint="default"/>
                <w:sz w:val="18"/>
                <w:szCs w:val="18"/>
              </w:rPr>
              <w:t>公司</w:t>
            </w:r>
            <w:r>
              <w:rPr>
                <w:rFonts w:ascii="宋体" w:hAnsi="宋体" w:cs="宋体" w:eastAsia="宋体" w:hint="default"/>
                <w:sz w:val="18"/>
                <w:szCs w:val="18"/>
              </w:rPr>
              <w:t>回</w:t>
            </w:r>
            <w:r>
              <w:rPr>
                <w:rFonts w:ascii="宋体" w:hAnsi="宋体" w:cs="宋体" w:eastAsia="宋体" w:hint="default"/>
                <w:sz w:val="18"/>
                <w:szCs w:val="18"/>
              </w:rPr>
              <w:t>购</w:t>
            </w:r>
            <w:r>
              <w:rPr>
                <w:rFonts w:ascii="宋体" w:hAnsi="宋体" w:cs="宋体" w:eastAsia="宋体" w:hint="default"/>
                <w:sz w:val="18"/>
                <w:szCs w:val="18"/>
              </w:rPr>
              <w:t>其所</w:t>
            </w:r>
            <w:r>
              <w:rPr>
                <w:rFonts w:ascii="宋体" w:hAnsi="宋体" w:cs="宋体" w:eastAsia="宋体" w:hint="default"/>
                <w:sz w:val="18"/>
                <w:szCs w:val="18"/>
              </w:rPr>
              <w:t>持</w:t>
            </w:r>
            <w:r>
              <w:rPr>
                <w:rFonts w:ascii="宋体" w:hAnsi="宋体" w:cs="宋体" w:eastAsia="宋体" w:hint="default"/>
                <w:sz w:val="18"/>
                <w:szCs w:val="18"/>
              </w:rPr>
              <w:t>有的股份。</w:t>
            </w:r>
            <w:r>
              <w:rPr>
                <w:rFonts w:ascii="宋体" w:hAnsi="宋体" w:cs="宋体" w:eastAsia="宋体" w:hint="default"/>
                <w:sz w:val="18"/>
                <w:szCs w:val="18"/>
              </w:rPr>
              <w:t> </w:t>
            </w:r>
          </w:p>
          <w:p>
            <w:pPr>
              <w:pStyle w:val="TableParagraph"/>
              <w:spacing w:line="240" w:lineRule="auto" w:before="38"/>
              <w:ind w:left="105"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、在公司任</w:t>
            </w:r>
            <w:r>
              <w:rPr>
                <w:rFonts w:ascii="宋体" w:hAnsi="宋体" w:cs="宋体" w:eastAsia="宋体" w:hint="default"/>
                <w:spacing w:val="-3"/>
                <w:sz w:val="18"/>
                <w:szCs w:val="18"/>
              </w:rPr>
              <w:t>职</w:t>
            </w:r>
            <w:r>
              <w:rPr>
                <w:rFonts w:ascii="宋体" w:hAnsi="宋体" w:cs="宋体" w:eastAsia="宋体" w:hint="default"/>
                <w:spacing w:val="-3"/>
                <w:sz w:val="18"/>
                <w:szCs w:val="18"/>
              </w:rPr>
              <w:t>期</w:t>
            </w:r>
            <w:r>
              <w:rPr>
                <w:rFonts w:ascii="宋体" w:hAnsi="宋体" w:cs="宋体" w:eastAsia="宋体" w:hint="default"/>
                <w:spacing w:val="-3"/>
                <w:sz w:val="18"/>
                <w:szCs w:val="18"/>
              </w:rPr>
              <w:t>间</w:t>
            </w:r>
            <w:r>
              <w:rPr>
                <w:rFonts w:ascii="宋体" w:hAnsi="宋体" w:cs="宋体" w:eastAsia="宋体" w:hint="default"/>
                <w:spacing w:val="-3"/>
                <w:sz w:val="18"/>
                <w:szCs w:val="18"/>
              </w:rPr>
              <w:t>，</w:t>
            </w:r>
            <w:r>
              <w:rPr>
                <w:rFonts w:ascii="宋体" w:hAnsi="宋体" w:cs="宋体" w:eastAsia="宋体" w:hint="default"/>
                <w:spacing w:val="-3"/>
                <w:sz w:val="18"/>
                <w:szCs w:val="18"/>
              </w:rPr>
              <w:t>每</w:t>
            </w:r>
            <w:r>
              <w:rPr>
                <w:rFonts w:ascii="宋体" w:hAnsi="宋体" w:cs="宋体" w:eastAsia="宋体" w:hint="default"/>
                <w:spacing w:val="-3"/>
                <w:sz w:val="18"/>
                <w:szCs w:val="18"/>
              </w:rPr>
              <w:t>年</w:t>
            </w:r>
            <w:r>
              <w:rPr>
                <w:rFonts w:ascii="宋体" w:hAnsi="宋体" w:cs="宋体" w:eastAsia="宋体" w:hint="default"/>
                <w:spacing w:val="-3"/>
                <w:sz w:val="18"/>
                <w:szCs w:val="18"/>
              </w:rPr>
              <w:t>转让</w:t>
            </w:r>
            <w:r>
              <w:rPr>
                <w:rFonts w:ascii="宋体" w:hAnsi="宋体" w:cs="宋体" w:eastAsia="宋体" w:hint="default"/>
                <w:spacing w:val="-3"/>
                <w:sz w:val="18"/>
                <w:szCs w:val="18"/>
              </w:rPr>
              <w:t>的股份不</w:t>
            </w:r>
            <w:r>
              <w:rPr>
                <w:rFonts w:ascii="宋体" w:hAnsi="宋体" w:cs="宋体" w:eastAsia="宋体" w:hint="default"/>
                <w:spacing w:val="-3"/>
                <w:sz w:val="18"/>
                <w:szCs w:val="18"/>
              </w:rPr>
              <w:t>超过</w:t>
            </w:r>
            <w:r>
              <w:rPr>
                <w:rFonts w:ascii="宋体" w:hAnsi="宋体" w:cs="宋体" w:eastAsia="宋体" w:hint="default"/>
                <w:spacing w:val="-3"/>
                <w:sz w:val="18"/>
                <w:szCs w:val="18"/>
              </w:rPr>
              <w:t>其所</w:t>
            </w:r>
            <w:r>
              <w:rPr>
                <w:rFonts w:ascii="宋体" w:hAnsi="宋体" w:cs="宋体" w:eastAsia="宋体" w:hint="default"/>
                <w:spacing w:val="-3"/>
                <w:sz w:val="18"/>
                <w:szCs w:val="18"/>
              </w:rPr>
              <w:t>持</w:t>
            </w:r>
            <w:r>
              <w:rPr>
                <w:rFonts w:ascii="宋体" w:hAnsi="宋体" w:cs="宋体" w:eastAsia="宋体" w:hint="default"/>
                <w:spacing w:val="-3"/>
                <w:sz w:val="18"/>
                <w:szCs w:val="18"/>
              </w:rPr>
              <w:t>有的公司股份</w:t>
            </w:r>
            <w:r>
              <w:rPr>
                <w:rFonts w:ascii="宋体" w:hAnsi="宋体" w:cs="宋体" w:eastAsia="宋体" w:hint="default"/>
                <w:spacing w:val="-3"/>
                <w:sz w:val="18"/>
                <w:szCs w:val="18"/>
              </w:rPr>
              <w:t>总</w:t>
            </w:r>
            <w:r>
              <w:rPr>
                <w:rFonts w:ascii="宋体" w:hAnsi="宋体" w:cs="宋体" w:eastAsia="宋体" w:hint="default"/>
                <w:spacing w:val="-3"/>
                <w:sz w:val="18"/>
                <w:szCs w:val="18"/>
              </w:rPr>
              <w:t>数</w:t>
            </w:r>
            <w:r>
              <w:rPr>
                <w:rFonts w:ascii="宋体" w:hAnsi="宋体" w:cs="宋体" w:eastAsia="宋体" w:hint="default"/>
                <w:spacing w:val="-3"/>
                <w:sz w:val="18"/>
                <w:szCs w:val="18"/>
              </w:rPr>
              <w:t>的</w:t>
            </w:r>
            <w:r>
              <w:rPr>
                <w:rFonts w:ascii="宋体" w:hAnsi="宋体" w:cs="宋体" w:eastAsia="宋体" w:hint="default"/>
                <w:spacing w:val="-3"/>
                <w:sz w:val="18"/>
                <w:szCs w:val="18"/>
              </w:rPr>
              <w:t>百</w:t>
            </w:r>
          </w:p>
        </w:tc>
        <w:tc>
          <w:tcPr>
            <w:tcW w:w="1920" w:type="dxa"/>
            <w:tcBorders>
              <w:top w:val="nil" w:sz="6" w:space="0" w:color="auto"/>
              <w:left w:val="single" w:sz="4" w:space="0" w:color="000000"/>
              <w:bottom w:val="nil" w:sz="6" w:space="0" w:color="auto"/>
              <w:right w:val="single" w:sz="4" w:space="0" w:color="000000"/>
            </w:tcBorders>
          </w:tcPr>
          <w:p>
            <w:pPr>
              <w:pStyle w:val="TableParagraph"/>
              <w:spacing w:line="223" w:lineRule="exact"/>
              <w:ind w:left="105" w:right="0"/>
              <w:jc w:val="left"/>
              <w:rPr>
                <w:rFonts w:ascii="宋体" w:hAnsi="宋体" w:cs="宋体" w:eastAsia="宋体" w:hint="default"/>
                <w:sz w:val="18"/>
                <w:szCs w:val="18"/>
              </w:rPr>
            </w:pPr>
            <w:r>
              <w:rPr>
                <w:rFonts w:ascii="宋体" w:hAnsi="宋体" w:cs="宋体" w:eastAsia="宋体" w:hint="default"/>
                <w:sz w:val="18"/>
                <w:szCs w:val="18"/>
              </w:rPr>
              <w:t>未</w:t>
            </w:r>
            <w:r>
              <w:rPr>
                <w:rFonts w:ascii="宋体" w:hAnsi="宋体" w:cs="宋体" w:eastAsia="宋体" w:hint="default"/>
                <w:sz w:val="18"/>
                <w:szCs w:val="18"/>
              </w:rPr>
              <w:t>有</w:t>
            </w:r>
            <w:r>
              <w:rPr>
                <w:rFonts w:ascii="宋体" w:hAnsi="宋体" w:cs="宋体" w:eastAsia="宋体" w:hint="default"/>
                <w:sz w:val="18"/>
                <w:szCs w:val="18"/>
              </w:rPr>
              <w:t>违反</w:t>
            </w: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的</w:t>
            </w:r>
            <w:r>
              <w:rPr>
                <w:rFonts w:ascii="宋体" w:hAnsi="宋体" w:cs="宋体" w:eastAsia="宋体" w:hint="default"/>
                <w:sz w:val="18"/>
                <w:szCs w:val="18"/>
              </w:rPr>
              <w:t>情况</w:t>
            </w:r>
            <w:r>
              <w:rPr>
                <w:rFonts w:ascii="宋体" w:hAnsi="宋体" w:cs="宋体" w:eastAsia="宋体" w:hint="default"/>
                <w:sz w:val="18"/>
                <w:szCs w:val="18"/>
              </w:rPr>
              <w:t> </w:t>
            </w:r>
          </w:p>
        </w:tc>
      </w:tr>
      <w:tr>
        <w:trPr>
          <w:trHeight w:val="284" w:hRule="exact"/>
        </w:trPr>
        <w:tc>
          <w:tcPr>
            <w:tcW w:w="1109" w:type="dxa"/>
            <w:tcBorders>
              <w:top w:val="nil" w:sz="6" w:space="0" w:color="auto"/>
              <w:left w:val="single" w:sz="4" w:space="0" w:color="000000"/>
              <w:bottom w:val="single" w:sz="4" w:space="0" w:color="000000"/>
              <w:right w:val="single" w:sz="4" w:space="0" w:color="000000"/>
            </w:tcBorders>
          </w:tcPr>
          <w:p>
            <w:pPr/>
          </w:p>
        </w:tc>
        <w:tc>
          <w:tcPr>
            <w:tcW w:w="6058"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分</w:t>
            </w:r>
            <w:r>
              <w:rPr>
                <w:rFonts w:ascii="宋体" w:hAnsi="宋体" w:cs="宋体" w:eastAsia="宋体" w:hint="default"/>
                <w:sz w:val="18"/>
                <w:szCs w:val="18"/>
              </w:rPr>
              <w:t>之二十五</w:t>
            </w:r>
            <w:r>
              <w:rPr>
                <w:rFonts w:ascii="宋体" w:hAnsi="宋体" w:cs="宋体" w:eastAsia="宋体" w:hint="default"/>
                <w:sz w:val="18"/>
                <w:szCs w:val="18"/>
              </w:rPr>
              <w:t>，</w:t>
            </w:r>
            <w:r>
              <w:rPr>
                <w:rFonts w:ascii="宋体" w:hAnsi="宋体" w:cs="宋体" w:eastAsia="宋体" w:hint="default"/>
                <w:sz w:val="18"/>
                <w:szCs w:val="18"/>
              </w:rPr>
              <w:t>且</w:t>
            </w:r>
            <w:r>
              <w:rPr>
                <w:rFonts w:ascii="宋体" w:hAnsi="宋体" w:cs="宋体" w:eastAsia="宋体" w:hint="default"/>
                <w:sz w:val="18"/>
                <w:szCs w:val="18"/>
              </w:rPr>
              <w:t>离</w:t>
            </w:r>
            <w:r>
              <w:rPr>
                <w:rFonts w:ascii="宋体" w:hAnsi="宋体" w:cs="宋体" w:eastAsia="宋体" w:hint="default"/>
                <w:sz w:val="18"/>
                <w:szCs w:val="18"/>
              </w:rPr>
              <w:t>职</w:t>
            </w:r>
            <w:r>
              <w:rPr>
                <w:rFonts w:ascii="宋体" w:hAnsi="宋体" w:cs="宋体" w:eastAsia="宋体" w:hint="default"/>
                <w:sz w:val="18"/>
                <w:szCs w:val="18"/>
              </w:rPr>
              <w:t>后</w:t>
            </w:r>
            <w:r>
              <w:rPr>
                <w:rFonts w:ascii="宋体" w:hAnsi="宋体" w:cs="宋体" w:eastAsia="宋体" w:hint="default"/>
                <w:sz w:val="18"/>
                <w:szCs w:val="18"/>
              </w:rPr>
              <w:t>半</w:t>
            </w:r>
            <w:r>
              <w:rPr>
                <w:rFonts w:ascii="宋体" w:hAnsi="宋体" w:cs="宋体" w:eastAsia="宋体" w:hint="default"/>
                <w:sz w:val="18"/>
                <w:szCs w:val="18"/>
              </w:rPr>
              <w:t>年内不</w:t>
            </w:r>
            <w:r>
              <w:rPr>
                <w:rFonts w:ascii="宋体" w:hAnsi="宋体" w:cs="宋体" w:eastAsia="宋体" w:hint="default"/>
                <w:sz w:val="18"/>
                <w:szCs w:val="18"/>
              </w:rPr>
              <w:t>转让</w:t>
            </w:r>
            <w:r>
              <w:rPr>
                <w:rFonts w:ascii="宋体" w:hAnsi="宋体" w:cs="宋体" w:eastAsia="宋体" w:hint="default"/>
                <w:sz w:val="18"/>
                <w:szCs w:val="18"/>
              </w:rPr>
              <w:t>其所</w:t>
            </w:r>
            <w:r>
              <w:rPr>
                <w:rFonts w:ascii="宋体" w:hAnsi="宋体" w:cs="宋体" w:eastAsia="宋体" w:hint="default"/>
                <w:sz w:val="18"/>
                <w:szCs w:val="18"/>
              </w:rPr>
              <w:t>持</w:t>
            </w:r>
            <w:r>
              <w:rPr>
                <w:rFonts w:ascii="宋体" w:hAnsi="宋体" w:cs="宋体" w:eastAsia="宋体" w:hint="default"/>
                <w:sz w:val="18"/>
                <w:szCs w:val="18"/>
              </w:rPr>
              <w:t>有的公司股份。</w:t>
            </w:r>
            <w:r>
              <w:rPr>
                <w:rFonts w:ascii="宋体" w:hAnsi="宋体" w:cs="宋体" w:eastAsia="宋体" w:hint="default"/>
                <w:sz w:val="18"/>
                <w:szCs w:val="18"/>
              </w:rPr>
              <w:t> </w:t>
            </w:r>
          </w:p>
        </w:tc>
        <w:tc>
          <w:tcPr>
            <w:tcW w:w="1920" w:type="dxa"/>
            <w:tcBorders>
              <w:top w:val="nil" w:sz="6" w:space="0" w:color="auto"/>
              <w:left w:val="single" w:sz="4" w:space="0" w:color="000000"/>
              <w:bottom w:val="single" w:sz="4" w:space="0" w:color="000000"/>
              <w:right w:val="single" w:sz="4" w:space="0" w:color="000000"/>
            </w:tcBorders>
          </w:tcPr>
          <w:p>
            <w:pPr/>
          </w:p>
        </w:tc>
      </w:tr>
      <w:tr>
        <w:trPr>
          <w:trHeight w:val="273" w:hRule="exact"/>
        </w:trPr>
        <w:tc>
          <w:tcPr>
            <w:tcW w:w="1109" w:type="dxa"/>
            <w:tcBorders>
              <w:top w:val="single" w:sz="4" w:space="0" w:color="000000"/>
              <w:left w:val="single" w:sz="4" w:space="0" w:color="000000"/>
              <w:bottom w:val="nil" w:sz="6" w:space="0" w:color="auto"/>
              <w:right w:val="single" w:sz="4" w:space="0" w:color="000000"/>
            </w:tcBorders>
          </w:tcPr>
          <w:p>
            <w:pPr/>
          </w:p>
        </w:tc>
        <w:tc>
          <w:tcPr>
            <w:tcW w:w="60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、自公司</w:t>
            </w:r>
            <w:r>
              <w:rPr>
                <w:rFonts w:ascii="宋体" w:hAnsi="宋体" w:cs="宋体" w:eastAsia="宋体" w:hint="default"/>
                <w:spacing w:val="-3"/>
                <w:sz w:val="18"/>
                <w:szCs w:val="18"/>
              </w:rPr>
              <w:t>首</w:t>
            </w:r>
            <w:r>
              <w:rPr>
                <w:rFonts w:ascii="宋体" w:hAnsi="宋体" w:cs="宋体" w:eastAsia="宋体" w:hint="default"/>
                <w:spacing w:val="-3"/>
                <w:sz w:val="18"/>
                <w:szCs w:val="18"/>
              </w:rPr>
              <w:t>次</w:t>
            </w:r>
            <w:r>
              <w:rPr>
                <w:rFonts w:ascii="宋体" w:hAnsi="宋体" w:cs="宋体" w:eastAsia="宋体" w:hint="default"/>
                <w:spacing w:val="-3"/>
                <w:sz w:val="18"/>
                <w:szCs w:val="18"/>
              </w:rPr>
              <w:t>向</w:t>
            </w:r>
            <w:r>
              <w:rPr>
                <w:rFonts w:ascii="宋体" w:hAnsi="宋体" w:cs="宋体" w:eastAsia="宋体" w:hint="default"/>
                <w:spacing w:val="-3"/>
                <w:sz w:val="18"/>
                <w:szCs w:val="18"/>
              </w:rPr>
              <w:t>社</w:t>
            </w:r>
            <w:r>
              <w:rPr>
                <w:rFonts w:ascii="宋体" w:hAnsi="宋体" w:cs="宋体" w:eastAsia="宋体" w:hint="default"/>
                <w:spacing w:val="-3"/>
                <w:sz w:val="18"/>
                <w:szCs w:val="18"/>
              </w:rPr>
              <w:t>会公</w:t>
            </w:r>
            <w:r>
              <w:rPr>
                <w:rFonts w:ascii="宋体" w:hAnsi="宋体" w:cs="宋体" w:eastAsia="宋体" w:hint="default"/>
                <w:spacing w:val="-3"/>
                <w:sz w:val="18"/>
                <w:szCs w:val="18"/>
              </w:rPr>
              <w:t>开发行</w:t>
            </w:r>
            <w:r>
              <w:rPr>
                <w:rFonts w:ascii="宋体" w:hAnsi="宋体" w:cs="宋体" w:eastAsia="宋体" w:hint="default"/>
                <w:spacing w:val="-3"/>
                <w:sz w:val="18"/>
                <w:szCs w:val="18"/>
              </w:rPr>
              <w:t>股</w:t>
            </w:r>
            <w:r>
              <w:rPr>
                <w:rFonts w:ascii="宋体" w:hAnsi="宋体" w:cs="宋体" w:eastAsia="宋体" w:hint="default"/>
                <w:spacing w:val="-3"/>
                <w:sz w:val="18"/>
                <w:szCs w:val="18"/>
              </w:rPr>
              <w:t>票</w:t>
            </w:r>
            <w:r>
              <w:rPr>
                <w:rFonts w:ascii="宋体" w:hAnsi="宋体" w:cs="宋体" w:eastAsia="宋体" w:hint="default"/>
                <w:spacing w:val="-3"/>
                <w:sz w:val="18"/>
                <w:szCs w:val="18"/>
              </w:rPr>
              <w:t>并</w:t>
            </w:r>
            <w:r>
              <w:rPr>
                <w:rFonts w:ascii="宋体" w:hAnsi="宋体" w:cs="宋体" w:eastAsia="宋体" w:hint="default"/>
                <w:spacing w:val="-3"/>
                <w:sz w:val="18"/>
                <w:szCs w:val="18"/>
              </w:rPr>
              <w:t>上市</w:t>
            </w:r>
            <w:r>
              <w:rPr>
                <w:rFonts w:ascii="宋体" w:hAnsi="宋体" w:cs="宋体" w:eastAsia="宋体" w:hint="default"/>
                <w:spacing w:val="-3"/>
                <w:sz w:val="18"/>
                <w:szCs w:val="18"/>
              </w:rPr>
              <w:t>之</w:t>
            </w:r>
            <w:r>
              <w:rPr>
                <w:rFonts w:ascii="宋体" w:hAnsi="宋体" w:cs="宋体" w:eastAsia="宋体" w:hint="default"/>
                <w:spacing w:val="-3"/>
                <w:sz w:val="18"/>
                <w:szCs w:val="18"/>
              </w:rPr>
              <w:t>日</w:t>
            </w:r>
            <w:r>
              <w:rPr>
                <w:rFonts w:ascii="宋体" w:hAnsi="宋体" w:cs="宋体" w:eastAsia="宋体" w:hint="default"/>
                <w:spacing w:val="-3"/>
                <w:sz w:val="18"/>
                <w:szCs w:val="18"/>
              </w:rPr>
              <w:t>起十二</w:t>
            </w:r>
            <w:r>
              <w:rPr>
                <w:rFonts w:ascii="宋体" w:hAnsi="宋体" w:cs="宋体" w:eastAsia="宋体" w:hint="default"/>
                <w:spacing w:val="-3"/>
                <w:sz w:val="18"/>
                <w:szCs w:val="18"/>
              </w:rPr>
              <w:t>个</w:t>
            </w:r>
            <w:r>
              <w:rPr>
                <w:rFonts w:ascii="宋体" w:hAnsi="宋体" w:cs="宋体" w:eastAsia="宋体" w:hint="default"/>
                <w:spacing w:val="-3"/>
                <w:sz w:val="18"/>
                <w:szCs w:val="18"/>
              </w:rPr>
              <w:t>月</w:t>
            </w:r>
            <w:r>
              <w:rPr>
                <w:rFonts w:ascii="宋体" w:hAnsi="宋体" w:cs="宋体" w:eastAsia="宋体" w:hint="default"/>
                <w:spacing w:val="-3"/>
                <w:sz w:val="18"/>
                <w:szCs w:val="18"/>
              </w:rPr>
              <w:t>内，不</w:t>
            </w:r>
            <w:r>
              <w:rPr>
                <w:rFonts w:ascii="宋体" w:hAnsi="宋体" w:cs="宋体" w:eastAsia="宋体" w:hint="default"/>
                <w:spacing w:val="-3"/>
                <w:sz w:val="18"/>
                <w:szCs w:val="18"/>
              </w:rPr>
              <w:t>转让</w:t>
            </w:r>
            <w:r>
              <w:rPr>
                <w:rFonts w:ascii="宋体" w:hAnsi="宋体" w:cs="宋体" w:eastAsia="宋体" w:hint="default"/>
                <w:spacing w:val="-3"/>
                <w:sz w:val="18"/>
                <w:szCs w:val="18"/>
              </w:rPr>
              <w:t>或者</w:t>
            </w:r>
            <w:r>
              <w:rPr>
                <w:rFonts w:ascii="宋体" w:hAnsi="宋体" w:cs="宋体" w:eastAsia="宋体" w:hint="default"/>
                <w:sz w:val="18"/>
                <w:szCs w:val="18"/>
              </w:rPr>
            </w:r>
          </w:p>
        </w:tc>
        <w:tc>
          <w:tcPr>
            <w:tcW w:w="1920" w:type="dxa"/>
            <w:tcBorders>
              <w:top w:val="single" w:sz="4" w:space="0" w:color="000000"/>
              <w:left w:val="single" w:sz="4" w:space="0" w:color="000000"/>
              <w:bottom w:val="nil" w:sz="6" w:space="0" w:color="auto"/>
              <w:right w:val="single" w:sz="4" w:space="0" w:color="000000"/>
            </w:tcBorders>
          </w:tcPr>
          <w:p>
            <w:pPr/>
          </w:p>
        </w:tc>
      </w:tr>
      <w:tr>
        <w:trPr>
          <w:trHeight w:val="506" w:hRule="exact"/>
        </w:trPr>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96" w:right="0"/>
              <w:jc w:val="center"/>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z w:val="18"/>
                <w:szCs w:val="18"/>
              </w:rPr>
              <w:t>灵正</w:t>
            </w:r>
            <w:r>
              <w:rPr>
                <w:rFonts w:ascii="宋体" w:hAnsi="宋体" w:cs="宋体" w:eastAsia="宋体" w:hint="default"/>
                <w:sz w:val="18"/>
                <w:szCs w:val="18"/>
              </w:rPr>
              <w:t> </w:t>
            </w:r>
          </w:p>
        </w:tc>
        <w:tc>
          <w:tcPr>
            <w:tcW w:w="6058"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他</w:t>
            </w:r>
            <w:r>
              <w:rPr>
                <w:rFonts w:ascii="宋体" w:hAnsi="宋体" w:cs="宋体" w:eastAsia="宋体" w:hint="default"/>
                <w:sz w:val="18"/>
                <w:szCs w:val="18"/>
              </w:rPr>
              <w:t>人管理其所</w:t>
            </w:r>
            <w:r>
              <w:rPr>
                <w:rFonts w:ascii="宋体" w:hAnsi="宋体" w:cs="宋体" w:eastAsia="宋体" w:hint="default"/>
                <w:sz w:val="18"/>
                <w:szCs w:val="18"/>
              </w:rPr>
              <w:t>持</w:t>
            </w:r>
            <w:r>
              <w:rPr>
                <w:rFonts w:ascii="宋体" w:hAnsi="宋体" w:cs="宋体" w:eastAsia="宋体" w:hint="default"/>
                <w:sz w:val="18"/>
                <w:szCs w:val="18"/>
              </w:rPr>
              <w:t>有的公司股份，</w:t>
            </w:r>
            <w:r>
              <w:rPr>
                <w:rFonts w:ascii="宋体" w:hAnsi="宋体" w:cs="宋体" w:eastAsia="宋体" w:hint="default"/>
                <w:sz w:val="18"/>
                <w:szCs w:val="18"/>
              </w:rPr>
              <w:t>也</w:t>
            </w:r>
            <w:r>
              <w:rPr>
                <w:rFonts w:ascii="宋体" w:hAnsi="宋体" w:cs="宋体" w:eastAsia="宋体" w:hint="default"/>
                <w:sz w:val="18"/>
                <w:szCs w:val="18"/>
              </w:rPr>
              <w:t>不</w:t>
            </w:r>
            <w:r>
              <w:rPr>
                <w:rFonts w:ascii="宋体" w:hAnsi="宋体" w:cs="宋体" w:eastAsia="宋体" w:hint="default"/>
                <w:sz w:val="18"/>
                <w:szCs w:val="18"/>
              </w:rPr>
              <w:t>由</w:t>
            </w:r>
            <w:r>
              <w:rPr>
                <w:rFonts w:ascii="宋体" w:hAnsi="宋体" w:cs="宋体" w:eastAsia="宋体" w:hint="default"/>
                <w:sz w:val="18"/>
                <w:szCs w:val="18"/>
              </w:rPr>
              <w:t>公司</w:t>
            </w:r>
            <w:r>
              <w:rPr>
                <w:rFonts w:ascii="宋体" w:hAnsi="宋体" w:cs="宋体" w:eastAsia="宋体" w:hint="default"/>
                <w:sz w:val="18"/>
                <w:szCs w:val="18"/>
              </w:rPr>
              <w:t>回</w:t>
            </w:r>
            <w:r>
              <w:rPr>
                <w:rFonts w:ascii="宋体" w:hAnsi="宋体" w:cs="宋体" w:eastAsia="宋体" w:hint="default"/>
                <w:sz w:val="18"/>
                <w:szCs w:val="18"/>
              </w:rPr>
              <w:t>购</w:t>
            </w:r>
            <w:r>
              <w:rPr>
                <w:rFonts w:ascii="宋体" w:hAnsi="宋体" w:cs="宋体" w:eastAsia="宋体" w:hint="default"/>
                <w:sz w:val="18"/>
                <w:szCs w:val="18"/>
              </w:rPr>
              <w:t>其所</w:t>
            </w:r>
            <w:r>
              <w:rPr>
                <w:rFonts w:ascii="宋体" w:hAnsi="宋体" w:cs="宋体" w:eastAsia="宋体" w:hint="default"/>
                <w:sz w:val="18"/>
                <w:szCs w:val="18"/>
              </w:rPr>
              <w:t>持</w:t>
            </w:r>
            <w:r>
              <w:rPr>
                <w:rFonts w:ascii="宋体" w:hAnsi="宋体" w:cs="宋体" w:eastAsia="宋体" w:hint="default"/>
                <w:sz w:val="18"/>
                <w:szCs w:val="18"/>
              </w:rPr>
              <w:t>有的股份。</w:t>
            </w:r>
            <w:r>
              <w:rPr>
                <w:rFonts w:ascii="宋体" w:hAnsi="宋体" w:cs="宋体" w:eastAsia="宋体" w:hint="default"/>
                <w:sz w:val="18"/>
                <w:szCs w:val="18"/>
              </w:rPr>
              <w:t> </w:t>
            </w:r>
          </w:p>
          <w:p>
            <w:pPr>
              <w:pStyle w:val="TableParagraph"/>
              <w:spacing w:line="240" w:lineRule="auto" w:before="38"/>
              <w:ind w:left="105"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、在公司任</w:t>
            </w:r>
            <w:r>
              <w:rPr>
                <w:rFonts w:ascii="宋体" w:hAnsi="宋体" w:cs="宋体" w:eastAsia="宋体" w:hint="default"/>
                <w:spacing w:val="-3"/>
                <w:sz w:val="18"/>
                <w:szCs w:val="18"/>
              </w:rPr>
              <w:t>职</w:t>
            </w:r>
            <w:r>
              <w:rPr>
                <w:rFonts w:ascii="宋体" w:hAnsi="宋体" w:cs="宋体" w:eastAsia="宋体" w:hint="default"/>
                <w:spacing w:val="-3"/>
                <w:sz w:val="18"/>
                <w:szCs w:val="18"/>
              </w:rPr>
              <w:t>期</w:t>
            </w:r>
            <w:r>
              <w:rPr>
                <w:rFonts w:ascii="宋体" w:hAnsi="宋体" w:cs="宋体" w:eastAsia="宋体" w:hint="default"/>
                <w:spacing w:val="-3"/>
                <w:sz w:val="18"/>
                <w:szCs w:val="18"/>
              </w:rPr>
              <w:t>间</w:t>
            </w:r>
            <w:r>
              <w:rPr>
                <w:rFonts w:ascii="宋体" w:hAnsi="宋体" w:cs="宋体" w:eastAsia="宋体" w:hint="default"/>
                <w:spacing w:val="-3"/>
                <w:sz w:val="18"/>
                <w:szCs w:val="18"/>
              </w:rPr>
              <w:t>，</w:t>
            </w:r>
            <w:r>
              <w:rPr>
                <w:rFonts w:ascii="宋体" w:hAnsi="宋体" w:cs="宋体" w:eastAsia="宋体" w:hint="default"/>
                <w:spacing w:val="-3"/>
                <w:sz w:val="18"/>
                <w:szCs w:val="18"/>
              </w:rPr>
              <w:t>每</w:t>
            </w:r>
            <w:r>
              <w:rPr>
                <w:rFonts w:ascii="宋体" w:hAnsi="宋体" w:cs="宋体" w:eastAsia="宋体" w:hint="default"/>
                <w:spacing w:val="-3"/>
                <w:sz w:val="18"/>
                <w:szCs w:val="18"/>
              </w:rPr>
              <w:t>年</w:t>
            </w:r>
            <w:r>
              <w:rPr>
                <w:rFonts w:ascii="宋体" w:hAnsi="宋体" w:cs="宋体" w:eastAsia="宋体" w:hint="default"/>
                <w:spacing w:val="-3"/>
                <w:sz w:val="18"/>
                <w:szCs w:val="18"/>
              </w:rPr>
              <w:t>转让</w:t>
            </w:r>
            <w:r>
              <w:rPr>
                <w:rFonts w:ascii="宋体" w:hAnsi="宋体" w:cs="宋体" w:eastAsia="宋体" w:hint="default"/>
                <w:spacing w:val="-3"/>
                <w:sz w:val="18"/>
                <w:szCs w:val="18"/>
              </w:rPr>
              <w:t>的股份不</w:t>
            </w:r>
            <w:r>
              <w:rPr>
                <w:rFonts w:ascii="宋体" w:hAnsi="宋体" w:cs="宋体" w:eastAsia="宋体" w:hint="default"/>
                <w:spacing w:val="-3"/>
                <w:sz w:val="18"/>
                <w:szCs w:val="18"/>
              </w:rPr>
              <w:t>超过</w:t>
            </w:r>
            <w:r>
              <w:rPr>
                <w:rFonts w:ascii="宋体" w:hAnsi="宋体" w:cs="宋体" w:eastAsia="宋体" w:hint="default"/>
                <w:spacing w:val="-3"/>
                <w:sz w:val="18"/>
                <w:szCs w:val="18"/>
              </w:rPr>
              <w:t>其所</w:t>
            </w:r>
            <w:r>
              <w:rPr>
                <w:rFonts w:ascii="宋体" w:hAnsi="宋体" w:cs="宋体" w:eastAsia="宋体" w:hint="default"/>
                <w:spacing w:val="-3"/>
                <w:sz w:val="18"/>
                <w:szCs w:val="18"/>
              </w:rPr>
              <w:t>持</w:t>
            </w:r>
            <w:r>
              <w:rPr>
                <w:rFonts w:ascii="宋体" w:hAnsi="宋体" w:cs="宋体" w:eastAsia="宋体" w:hint="default"/>
                <w:spacing w:val="-3"/>
                <w:sz w:val="18"/>
                <w:szCs w:val="18"/>
              </w:rPr>
              <w:t>有的公司股份</w:t>
            </w:r>
            <w:r>
              <w:rPr>
                <w:rFonts w:ascii="宋体" w:hAnsi="宋体" w:cs="宋体" w:eastAsia="宋体" w:hint="default"/>
                <w:spacing w:val="-3"/>
                <w:sz w:val="18"/>
                <w:szCs w:val="18"/>
              </w:rPr>
              <w:t>总</w:t>
            </w:r>
            <w:r>
              <w:rPr>
                <w:rFonts w:ascii="宋体" w:hAnsi="宋体" w:cs="宋体" w:eastAsia="宋体" w:hint="default"/>
                <w:spacing w:val="-3"/>
                <w:sz w:val="18"/>
                <w:szCs w:val="18"/>
              </w:rPr>
              <w:t>数</w:t>
            </w:r>
            <w:r>
              <w:rPr>
                <w:rFonts w:ascii="宋体" w:hAnsi="宋体" w:cs="宋体" w:eastAsia="宋体" w:hint="default"/>
                <w:spacing w:val="-3"/>
                <w:sz w:val="18"/>
                <w:szCs w:val="18"/>
              </w:rPr>
              <w:t>的</w:t>
            </w:r>
            <w:r>
              <w:rPr>
                <w:rFonts w:ascii="宋体" w:hAnsi="宋体" w:cs="宋体" w:eastAsia="宋体" w:hint="default"/>
                <w:spacing w:val="-3"/>
                <w:sz w:val="18"/>
                <w:szCs w:val="18"/>
              </w:rPr>
              <w:t>百</w:t>
            </w:r>
          </w:p>
        </w:tc>
        <w:tc>
          <w:tcPr>
            <w:tcW w:w="1920" w:type="dxa"/>
            <w:tcBorders>
              <w:top w:val="nil" w:sz="6" w:space="0" w:color="auto"/>
              <w:left w:val="single" w:sz="4" w:space="0" w:color="000000"/>
              <w:bottom w:val="nil" w:sz="6" w:space="0" w:color="auto"/>
              <w:right w:val="single" w:sz="4" w:space="0" w:color="000000"/>
            </w:tcBorders>
          </w:tcPr>
          <w:p>
            <w:pPr>
              <w:pStyle w:val="TableParagraph"/>
              <w:spacing w:line="223" w:lineRule="exact"/>
              <w:ind w:left="105" w:right="0"/>
              <w:jc w:val="left"/>
              <w:rPr>
                <w:rFonts w:ascii="宋体" w:hAnsi="宋体" w:cs="宋体" w:eastAsia="宋体" w:hint="default"/>
                <w:sz w:val="18"/>
                <w:szCs w:val="18"/>
              </w:rPr>
            </w:pPr>
            <w:r>
              <w:rPr>
                <w:rFonts w:ascii="宋体" w:hAnsi="宋体" w:cs="宋体" w:eastAsia="宋体" w:hint="default"/>
                <w:sz w:val="18"/>
                <w:szCs w:val="18"/>
              </w:rPr>
              <w:t>未</w:t>
            </w:r>
            <w:r>
              <w:rPr>
                <w:rFonts w:ascii="宋体" w:hAnsi="宋体" w:cs="宋体" w:eastAsia="宋体" w:hint="default"/>
                <w:sz w:val="18"/>
                <w:szCs w:val="18"/>
              </w:rPr>
              <w:t>有</w:t>
            </w:r>
            <w:r>
              <w:rPr>
                <w:rFonts w:ascii="宋体" w:hAnsi="宋体" w:cs="宋体" w:eastAsia="宋体" w:hint="default"/>
                <w:sz w:val="18"/>
                <w:szCs w:val="18"/>
              </w:rPr>
              <w:t>违反</w:t>
            </w: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的</w:t>
            </w:r>
            <w:r>
              <w:rPr>
                <w:rFonts w:ascii="宋体" w:hAnsi="宋体" w:cs="宋体" w:eastAsia="宋体" w:hint="default"/>
                <w:sz w:val="18"/>
                <w:szCs w:val="18"/>
              </w:rPr>
              <w:t>情况</w:t>
            </w:r>
            <w:r>
              <w:rPr>
                <w:rFonts w:ascii="宋体" w:hAnsi="宋体" w:cs="宋体" w:eastAsia="宋体" w:hint="default"/>
                <w:sz w:val="18"/>
                <w:szCs w:val="18"/>
              </w:rPr>
              <w:t> </w:t>
            </w:r>
          </w:p>
        </w:tc>
      </w:tr>
      <w:tr>
        <w:trPr>
          <w:trHeight w:val="282" w:hRule="exact"/>
        </w:trPr>
        <w:tc>
          <w:tcPr>
            <w:tcW w:w="1109" w:type="dxa"/>
            <w:tcBorders>
              <w:top w:val="nil" w:sz="6" w:space="0" w:color="auto"/>
              <w:left w:val="single" w:sz="4" w:space="0" w:color="000000"/>
              <w:bottom w:val="single" w:sz="4" w:space="0" w:color="000000"/>
              <w:right w:val="single" w:sz="4" w:space="0" w:color="000000"/>
            </w:tcBorders>
          </w:tcPr>
          <w:p>
            <w:pPr/>
          </w:p>
        </w:tc>
        <w:tc>
          <w:tcPr>
            <w:tcW w:w="6058"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分</w:t>
            </w:r>
            <w:r>
              <w:rPr>
                <w:rFonts w:ascii="宋体" w:hAnsi="宋体" w:cs="宋体" w:eastAsia="宋体" w:hint="default"/>
                <w:sz w:val="18"/>
                <w:szCs w:val="18"/>
              </w:rPr>
              <w:t>之二十五</w:t>
            </w:r>
            <w:r>
              <w:rPr>
                <w:rFonts w:ascii="宋体" w:hAnsi="宋体" w:cs="宋体" w:eastAsia="宋体" w:hint="default"/>
                <w:sz w:val="18"/>
                <w:szCs w:val="18"/>
              </w:rPr>
              <w:t>，</w:t>
            </w:r>
            <w:r>
              <w:rPr>
                <w:rFonts w:ascii="宋体" w:hAnsi="宋体" w:cs="宋体" w:eastAsia="宋体" w:hint="default"/>
                <w:sz w:val="18"/>
                <w:szCs w:val="18"/>
              </w:rPr>
              <w:t>且</w:t>
            </w:r>
            <w:r>
              <w:rPr>
                <w:rFonts w:ascii="宋体" w:hAnsi="宋体" w:cs="宋体" w:eastAsia="宋体" w:hint="default"/>
                <w:sz w:val="18"/>
                <w:szCs w:val="18"/>
              </w:rPr>
              <w:t>离</w:t>
            </w:r>
            <w:r>
              <w:rPr>
                <w:rFonts w:ascii="宋体" w:hAnsi="宋体" w:cs="宋体" w:eastAsia="宋体" w:hint="default"/>
                <w:sz w:val="18"/>
                <w:szCs w:val="18"/>
              </w:rPr>
              <w:t>职</w:t>
            </w:r>
            <w:r>
              <w:rPr>
                <w:rFonts w:ascii="宋体" w:hAnsi="宋体" w:cs="宋体" w:eastAsia="宋体" w:hint="default"/>
                <w:sz w:val="18"/>
                <w:szCs w:val="18"/>
              </w:rPr>
              <w:t>后</w:t>
            </w:r>
            <w:r>
              <w:rPr>
                <w:rFonts w:ascii="宋体" w:hAnsi="宋体" w:cs="宋体" w:eastAsia="宋体" w:hint="default"/>
                <w:sz w:val="18"/>
                <w:szCs w:val="18"/>
              </w:rPr>
              <w:t>半</w:t>
            </w:r>
            <w:r>
              <w:rPr>
                <w:rFonts w:ascii="宋体" w:hAnsi="宋体" w:cs="宋体" w:eastAsia="宋体" w:hint="default"/>
                <w:sz w:val="18"/>
                <w:szCs w:val="18"/>
              </w:rPr>
              <w:t>年内不</w:t>
            </w:r>
            <w:r>
              <w:rPr>
                <w:rFonts w:ascii="宋体" w:hAnsi="宋体" w:cs="宋体" w:eastAsia="宋体" w:hint="default"/>
                <w:sz w:val="18"/>
                <w:szCs w:val="18"/>
              </w:rPr>
              <w:t>转让</w:t>
            </w:r>
            <w:r>
              <w:rPr>
                <w:rFonts w:ascii="宋体" w:hAnsi="宋体" w:cs="宋体" w:eastAsia="宋体" w:hint="default"/>
                <w:sz w:val="18"/>
                <w:szCs w:val="18"/>
              </w:rPr>
              <w:t>其所</w:t>
            </w:r>
            <w:r>
              <w:rPr>
                <w:rFonts w:ascii="宋体" w:hAnsi="宋体" w:cs="宋体" w:eastAsia="宋体" w:hint="default"/>
                <w:sz w:val="18"/>
                <w:szCs w:val="18"/>
              </w:rPr>
              <w:t>持</w:t>
            </w:r>
            <w:r>
              <w:rPr>
                <w:rFonts w:ascii="宋体" w:hAnsi="宋体" w:cs="宋体" w:eastAsia="宋体" w:hint="default"/>
                <w:sz w:val="18"/>
                <w:szCs w:val="18"/>
              </w:rPr>
              <w:t>有的公司股份。</w:t>
            </w:r>
            <w:r>
              <w:rPr>
                <w:rFonts w:ascii="宋体" w:hAnsi="宋体" w:cs="宋体" w:eastAsia="宋体" w:hint="default"/>
                <w:sz w:val="18"/>
                <w:szCs w:val="18"/>
              </w:rPr>
              <w:t> </w:t>
            </w:r>
          </w:p>
        </w:tc>
        <w:tc>
          <w:tcPr>
            <w:tcW w:w="1920" w:type="dxa"/>
            <w:tcBorders>
              <w:top w:val="nil" w:sz="6" w:space="0" w:color="auto"/>
              <w:left w:val="single" w:sz="4" w:space="0" w:color="000000"/>
              <w:bottom w:val="single" w:sz="4" w:space="0" w:color="000000"/>
              <w:right w:val="single" w:sz="4" w:space="0" w:color="000000"/>
            </w:tcBorders>
          </w:tcPr>
          <w:p>
            <w:pPr/>
          </w:p>
        </w:tc>
      </w:tr>
      <w:tr>
        <w:trPr>
          <w:trHeight w:val="79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87" w:right="180"/>
              <w:jc w:val="center"/>
              <w:rPr>
                <w:rFonts w:ascii="宋体" w:hAnsi="宋体" w:cs="宋体" w:eastAsia="宋体" w:hint="default"/>
                <w:sz w:val="18"/>
                <w:szCs w:val="18"/>
              </w:rPr>
            </w:pPr>
            <w:r>
              <w:rPr>
                <w:rFonts w:ascii="宋体" w:hAnsi="宋体" w:cs="宋体" w:eastAsia="宋体" w:hint="default"/>
                <w:sz w:val="18"/>
                <w:szCs w:val="18"/>
              </w:rPr>
              <w:t>温岭中</w:t>
            </w:r>
            <w:r>
              <w:rPr>
                <w:rFonts w:ascii="宋体" w:hAnsi="宋体" w:cs="宋体" w:eastAsia="宋体" w:hint="default"/>
                <w:sz w:val="18"/>
                <w:szCs w:val="18"/>
              </w:rPr>
              <w:t>恒</w:t>
            </w:r>
            <w:r>
              <w:rPr>
                <w:rFonts w:ascii="宋体" w:hAnsi="宋体" w:cs="宋体" w:eastAsia="宋体" w:hint="default"/>
                <w:spacing w:val="-87"/>
                <w:sz w:val="18"/>
                <w:szCs w:val="18"/>
              </w:rPr>
              <w:t> </w:t>
            </w:r>
            <w:r>
              <w:rPr>
                <w:rFonts w:ascii="宋体" w:hAnsi="宋体" w:cs="宋体" w:eastAsia="宋体" w:hint="default"/>
                <w:sz w:val="18"/>
                <w:szCs w:val="18"/>
              </w:rPr>
              <w:t>投</w:t>
            </w:r>
            <w:r>
              <w:rPr>
                <w:rFonts w:ascii="宋体" w:hAnsi="宋体" w:cs="宋体" w:eastAsia="宋体" w:hint="default"/>
                <w:sz w:val="18"/>
                <w:szCs w:val="18"/>
              </w:rPr>
              <w:t>资有限</w:t>
            </w:r>
            <w:r>
              <w:rPr>
                <w:rFonts w:ascii="宋体" w:hAnsi="宋体" w:cs="宋体" w:eastAsia="宋体" w:hint="default"/>
                <w:spacing w:val="-87"/>
                <w:sz w:val="18"/>
                <w:szCs w:val="18"/>
              </w:rPr>
              <w:t> </w:t>
            </w:r>
            <w:r>
              <w:rPr>
                <w:rFonts w:ascii="宋体" w:hAnsi="宋体" w:cs="宋体" w:eastAsia="宋体" w:hint="default"/>
                <w:sz w:val="18"/>
                <w:szCs w:val="18"/>
              </w:rPr>
              <w:t>公司</w:t>
            </w:r>
            <w:r>
              <w:rPr>
                <w:rFonts w:ascii="宋体" w:hAnsi="宋体" w:cs="宋体" w:eastAsia="宋体" w:hint="default"/>
                <w:sz w:val="18"/>
                <w:szCs w:val="18"/>
              </w:rPr>
              <w:t> </w:t>
            </w:r>
          </w:p>
        </w:tc>
        <w:tc>
          <w:tcPr>
            <w:tcW w:w="60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21"/>
              <w:ind w:left="105" w:right="0"/>
              <w:jc w:val="left"/>
              <w:rPr>
                <w:rFonts w:ascii="宋体" w:hAnsi="宋体" w:cs="宋体" w:eastAsia="宋体" w:hint="default"/>
                <w:sz w:val="18"/>
                <w:szCs w:val="18"/>
              </w:rPr>
            </w:pPr>
            <w:r>
              <w:rPr>
                <w:rFonts w:ascii="宋体" w:hAnsi="宋体" w:cs="宋体" w:eastAsia="宋体" w:hint="default"/>
                <w:sz w:val="18"/>
                <w:szCs w:val="18"/>
              </w:rPr>
              <w:t>自公司</w:t>
            </w:r>
            <w:r>
              <w:rPr>
                <w:rFonts w:ascii="宋体" w:hAnsi="宋体" w:cs="宋体" w:eastAsia="宋体" w:hint="default"/>
                <w:sz w:val="18"/>
                <w:szCs w:val="18"/>
              </w:rPr>
              <w:t>首</w:t>
            </w:r>
            <w:r>
              <w:rPr>
                <w:rFonts w:ascii="宋体" w:hAnsi="宋体" w:cs="宋体" w:eastAsia="宋体" w:hint="default"/>
                <w:sz w:val="18"/>
                <w:szCs w:val="18"/>
              </w:rPr>
              <w:t>次</w:t>
            </w:r>
            <w:r>
              <w:rPr>
                <w:rFonts w:ascii="宋体" w:hAnsi="宋体" w:cs="宋体" w:eastAsia="宋体" w:hint="default"/>
                <w:sz w:val="18"/>
                <w:szCs w:val="18"/>
              </w:rPr>
              <w:t>向</w:t>
            </w:r>
            <w:r>
              <w:rPr>
                <w:rFonts w:ascii="宋体" w:hAnsi="宋体" w:cs="宋体" w:eastAsia="宋体" w:hint="default"/>
                <w:sz w:val="18"/>
                <w:szCs w:val="18"/>
              </w:rPr>
              <w:t>社</w:t>
            </w:r>
            <w:r>
              <w:rPr>
                <w:rFonts w:ascii="宋体" w:hAnsi="宋体" w:cs="宋体" w:eastAsia="宋体" w:hint="default"/>
                <w:sz w:val="18"/>
                <w:szCs w:val="18"/>
              </w:rPr>
              <w:t>会公</w:t>
            </w:r>
            <w:r>
              <w:rPr>
                <w:rFonts w:ascii="宋体" w:hAnsi="宋体" w:cs="宋体" w:eastAsia="宋体" w:hint="default"/>
                <w:sz w:val="18"/>
                <w:szCs w:val="18"/>
              </w:rPr>
              <w:t>开发行</w:t>
            </w:r>
            <w:r>
              <w:rPr>
                <w:rFonts w:ascii="宋体" w:hAnsi="宋体" w:cs="宋体" w:eastAsia="宋体" w:hint="default"/>
                <w:sz w:val="18"/>
                <w:szCs w:val="18"/>
              </w:rPr>
              <w:t>股</w:t>
            </w:r>
            <w:r>
              <w:rPr>
                <w:rFonts w:ascii="宋体" w:hAnsi="宋体" w:cs="宋体" w:eastAsia="宋体" w:hint="default"/>
                <w:sz w:val="18"/>
                <w:szCs w:val="18"/>
              </w:rPr>
              <w:t>票</w:t>
            </w:r>
            <w:r>
              <w:rPr>
                <w:rFonts w:ascii="宋体" w:hAnsi="宋体" w:cs="宋体" w:eastAsia="宋体" w:hint="default"/>
                <w:sz w:val="18"/>
                <w:szCs w:val="18"/>
              </w:rPr>
              <w:t>并</w:t>
            </w:r>
            <w:r>
              <w:rPr>
                <w:rFonts w:ascii="宋体" w:hAnsi="宋体" w:cs="宋体" w:eastAsia="宋体" w:hint="default"/>
                <w:sz w:val="18"/>
                <w:szCs w:val="18"/>
              </w:rPr>
              <w:t>上市</w:t>
            </w:r>
            <w:r>
              <w:rPr>
                <w:rFonts w:ascii="宋体" w:hAnsi="宋体" w:cs="宋体" w:eastAsia="宋体" w:hint="default"/>
                <w:sz w:val="18"/>
                <w:szCs w:val="18"/>
              </w:rPr>
              <w:t>之</w:t>
            </w:r>
            <w:r>
              <w:rPr>
                <w:rFonts w:ascii="宋体" w:hAnsi="宋体" w:cs="宋体" w:eastAsia="宋体" w:hint="default"/>
                <w:sz w:val="18"/>
                <w:szCs w:val="18"/>
              </w:rPr>
              <w:t>日</w:t>
            </w:r>
            <w:r>
              <w:rPr>
                <w:rFonts w:ascii="宋体" w:hAnsi="宋体" w:cs="宋体" w:eastAsia="宋体" w:hint="default"/>
                <w:sz w:val="18"/>
                <w:szCs w:val="18"/>
              </w:rPr>
              <w:t>起三十</w:t>
            </w:r>
            <w:r>
              <w:rPr>
                <w:rFonts w:ascii="宋体" w:hAnsi="宋体" w:cs="宋体" w:eastAsia="宋体" w:hint="default"/>
                <w:sz w:val="18"/>
                <w:szCs w:val="18"/>
              </w:rPr>
              <w:t>六</w:t>
            </w:r>
            <w:r>
              <w:rPr>
                <w:rFonts w:ascii="宋体" w:hAnsi="宋体" w:cs="宋体" w:eastAsia="宋体" w:hint="default"/>
                <w:sz w:val="18"/>
                <w:szCs w:val="18"/>
              </w:rPr>
              <w:t>个</w:t>
            </w:r>
            <w:r>
              <w:rPr>
                <w:rFonts w:ascii="宋体" w:hAnsi="宋体" w:cs="宋体" w:eastAsia="宋体" w:hint="default"/>
                <w:sz w:val="18"/>
                <w:szCs w:val="18"/>
              </w:rPr>
              <w:t>月</w:t>
            </w:r>
            <w:r>
              <w:rPr>
                <w:rFonts w:ascii="宋体" w:hAnsi="宋体" w:cs="宋体" w:eastAsia="宋体" w:hint="default"/>
                <w:sz w:val="18"/>
                <w:szCs w:val="18"/>
              </w:rPr>
              <w:t>内，不</w:t>
            </w:r>
            <w:r>
              <w:rPr>
                <w:rFonts w:ascii="宋体" w:hAnsi="宋体" w:cs="宋体" w:eastAsia="宋体" w:hint="default"/>
                <w:sz w:val="18"/>
                <w:szCs w:val="18"/>
              </w:rPr>
              <w:t>转让</w:t>
            </w:r>
            <w:r>
              <w:rPr>
                <w:rFonts w:ascii="宋体" w:hAnsi="宋体" w:cs="宋体" w:eastAsia="宋体" w:hint="default"/>
                <w:sz w:val="18"/>
                <w:szCs w:val="18"/>
              </w:rPr>
              <w:t>或者</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他</w:t>
            </w:r>
            <w:r>
              <w:rPr>
                <w:rFonts w:ascii="宋体" w:hAnsi="宋体" w:cs="宋体" w:eastAsia="宋体" w:hint="default"/>
                <w:sz w:val="18"/>
                <w:szCs w:val="18"/>
              </w:rPr>
              <w:t>人管理其所</w:t>
            </w:r>
            <w:r>
              <w:rPr>
                <w:rFonts w:ascii="宋体" w:hAnsi="宋体" w:cs="宋体" w:eastAsia="宋体" w:hint="default"/>
                <w:sz w:val="18"/>
                <w:szCs w:val="18"/>
              </w:rPr>
              <w:t>持</w:t>
            </w:r>
            <w:r>
              <w:rPr>
                <w:rFonts w:ascii="宋体" w:hAnsi="宋体" w:cs="宋体" w:eastAsia="宋体" w:hint="default"/>
                <w:sz w:val="18"/>
                <w:szCs w:val="18"/>
              </w:rPr>
              <w:t>有的公司股份，</w:t>
            </w:r>
            <w:r>
              <w:rPr>
                <w:rFonts w:ascii="宋体" w:hAnsi="宋体" w:cs="宋体" w:eastAsia="宋体" w:hint="default"/>
                <w:sz w:val="18"/>
                <w:szCs w:val="18"/>
              </w:rPr>
              <w:t>也</w:t>
            </w:r>
            <w:r>
              <w:rPr>
                <w:rFonts w:ascii="宋体" w:hAnsi="宋体" w:cs="宋体" w:eastAsia="宋体" w:hint="default"/>
                <w:sz w:val="18"/>
                <w:szCs w:val="18"/>
              </w:rPr>
              <w:t>不</w:t>
            </w:r>
            <w:r>
              <w:rPr>
                <w:rFonts w:ascii="宋体" w:hAnsi="宋体" w:cs="宋体" w:eastAsia="宋体" w:hint="default"/>
                <w:sz w:val="18"/>
                <w:szCs w:val="18"/>
              </w:rPr>
              <w:t>由</w:t>
            </w:r>
            <w:r>
              <w:rPr>
                <w:rFonts w:ascii="宋体" w:hAnsi="宋体" w:cs="宋体" w:eastAsia="宋体" w:hint="default"/>
                <w:sz w:val="18"/>
                <w:szCs w:val="18"/>
              </w:rPr>
              <w:t>公司</w:t>
            </w:r>
            <w:r>
              <w:rPr>
                <w:rFonts w:ascii="宋体" w:hAnsi="宋体" w:cs="宋体" w:eastAsia="宋体" w:hint="default"/>
                <w:sz w:val="18"/>
                <w:szCs w:val="18"/>
              </w:rPr>
              <w:t>回</w:t>
            </w:r>
            <w:r>
              <w:rPr>
                <w:rFonts w:ascii="宋体" w:hAnsi="宋体" w:cs="宋体" w:eastAsia="宋体" w:hint="default"/>
                <w:sz w:val="18"/>
                <w:szCs w:val="18"/>
              </w:rPr>
              <w:t>购</w:t>
            </w:r>
            <w:r>
              <w:rPr>
                <w:rFonts w:ascii="宋体" w:hAnsi="宋体" w:cs="宋体" w:eastAsia="宋体" w:hint="default"/>
                <w:sz w:val="18"/>
                <w:szCs w:val="18"/>
              </w:rPr>
              <w:t>其所</w:t>
            </w:r>
            <w:r>
              <w:rPr>
                <w:rFonts w:ascii="宋体" w:hAnsi="宋体" w:cs="宋体" w:eastAsia="宋体" w:hint="default"/>
                <w:sz w:val="18"/>
                <w:szCs w:val="18"/>
              </w:rPr>
              <w:t>持</w:t>
            </w:r>
            <w:r>
              <w:rPr>
                <w:rFonts w:ascii="宋体" w:hAnsi="宋体" w:cs="宋体" w:eastAsia="宋体" w:hint="default"/>
                <w:sz w:val="18"/>
                <w:szCs w:val="18"/>
              </w:rPr>
              <w:t>有的股份。</w:t>
            </w:r>
            <w:r>
              <w:rPr>
                <w:rFonts w:ascii="宋体" w:hAnsi="宋体" w:cs="宋体" w:eastAsia="宋体" w:hint="default"/>
                <w:sz w:val="18"/>
                <w:szCs w:val="18"/>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未</w:t>
            </w:r>
            <w:r>
              <w:rPr>
                <w:rFonts w:ascii="宋体" w:hAnsi="宋体" w:cs="宋体" w:eastAsia="宋体" w:hint="default"/>
                <w:sz w:val="18"/>
                <w:szCs w:val="18"/>
              </w:rPr>
              <w:t>有</w:t>
            </w:r>
            <w:r>
              <w:rPr>
                <w:rFonts w:ascii="宋体" w:hAnsi="宋体" w:cs="宋体" w:eastAsia="宋体" w:hint="default"/>
                <w:sz w:val="18"/>
                <w:szCs w:val="18"/>
              </w:rPr>
              <w:t>违反</w:t>
            </w: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的</w:t>
            </w:r>
            <w:r>
              <w:rPr>
                <w:rFonts w:ascii="宋体" w:hAnsi="宋体" w:cs="宋体" w:eastAsia="宋体" w:hint="default"/>
                <w:sz w:val="18"/>
                <w:szCs w:val="18"/>
              </w:rPr>
              <w:t>情况</w:t>
            </w:r>
          </w:p>
        </w:tc>
      </w:tr>
    </w:tbl>
    <w:p>
      <w:pPr>
        <w:pStyle w:val="BodyText"/>
        <w:spacing w:line="240" w:lineRule="auto" w:before="79"/>
        <w:ind w:left="975" w:right="0"/>
        <w:jc w:val="left"/>
        <w:rPr>
          <w:rFonts w:ascii="宋体" w:hAnsi="宋体" w:cs="宋体" w:eastAsia="宋体" w:hint="default"/>
        </w:rPr>
      </w:pPr>
      <w:r>
        <w:rPr>
          <w:rFonts w:ascii="宋体"/>
        </w:rPr>
        <w:t> </w:t>
      </w:r>
    </w:p>
    <w:p>
      <w:pPr>
        <w:pStyle w:val="Heading2"/>
        <w:spacing w:line="240" w:lineRule="auto" w:before="143"/>
        <w:ind w:left="495" w:right="277"/>
        <w:jc w:val="left"/>
        <w:rPr>
          <w:rFonts w:ascii="宋体" w:hAnsi="宋体" w:cs="宋体" w:eastAsia="宋体" w:hint="default"/>
          <w:b w:val="0"/>
          <w:bCs w:val="0"/>
        </w:rPr>
      </w:pPr>
      <w:r>
        <w:rPr>
          <w:rFonts w:ascii="宋体" w:hAnsi="宋体" w:cs="宋体" w:eastAsia="宋体" w:hint="default"/>
          <w:spacing w:val="4"/>
        </w:rPr>
        <w:t>八</w:t>
      </w:r>
      <w:r>
        <w:rPr>
          <w:spacing w:val="4"/>
        </w:rPr>
        <w:t>、</w:t>
      </w:r>
      <w:r>
        <w:rPr>
          <w:rFonts w:ascii="宋体" w:hAnsi="宋体" w:cs="宋体" w:eastAsia="宋体" w:hint="default"/>
          <w:spacing w:val="4"/>
        </w:rPr>
        <w:t>聘</w:t>
      </w:r>
      <w:r>
        <w:rPr>
          <w:rFonts w:ascii="宋体" w:hAnsi="宋体" w:cs="宋体" w:eastAsia="宋体" w:hint="default"/>
          <w:spacing w:val="4"/>
        </w:rPr>
        <w:t>任</w:t>
      </w:r>
      <w:r>
        <w:rPr>
          <w:spacing w:val="4"/>
        </w:rPr>
        <w:t>、</w:t>
      </w:r>
      <w:r>
        <w:rPr>
          <w:rFonts w:ascii="宋体" w:hAnsi="宋体" w:cs="宋体" w:eastAsia="宋体" w:hint="default"/>
          <w:spacing w:val="4"/>
        </w:rPr>
        <w:t>解</w:t>
      </w:r>
      <w:r>
        <w:rPr>
          <w:rFonts w:ascii="宋体" w:hAnsi="宋体" w:cs="宋体" w:eastAsia="宋体" w:hint="default"/>
          <w:spacing w:val="4"/>
        </w:rPr>
        <w:t>聘</w:t>
      </w:r>
      <w:r>
        <w:rPr>
          <w:spacing w:val="4"/>
        </w:rPr>
        <w:t>会计</w:t>
      </w:r>
      <w:r>
        <w:rPr>
          <w:rFonts w:ascii="宋体" w:hAnsi="宋体" w:cs="宋体" w:eastAsia="宋体" w:hint="default"/>
          <w:spacing w:val="4"/>
        </w:rPr>
        <w:t>师</w:t>
      </w:r>
      <w:r>
        <w:rPr>
          <w:rFonts w:ascii="宋体" w:hAnsi="宋体" w:cs="宋体" w:eastAsia="宋体" w:hint="default"/>
          <w:spacing w:val="4"/>
        </w:rPr>
        <w:t>事</w:t>
      </w:r>
      <w:r>
        <w:rPr>
          <w:spacing w:val="4"/>
        </w:rPr>
        <w:t>务</w:t>
      </w:r>
      <w:r>
        <w:rPr>
          <w:rFonts w:ascii="宋体" w:hAnsi="宋体" w:cs="宋体" w:eastAsia="宋体" w:hint="default"/>
          <w:spacing w:val="4"/>
        </w:rPr>
        <w:t>所</w:t>
      </w:r>
      <w:r>
        <w:rPr>
          <w:spacing w:val="4"/>
        </w:rPr>
        <w:t>情况</w:t>
      </w:r>
      <w:r>
        <w:rPr>
          <w:rFonts w:ascii="宋体" w:hAnsi="宋体" w:cs="宋体" w:eastAsia="宋体" w:hint="default"/>
          <w:w w:val="98"/>
        </w:rPr>
        <w:t> </w:t>
      </w:r>
      <w:r>
        <w:rPr>
          <w:rFonts w:ascii="宋体" w:hAnsi="宋体" w:cs="宋体" w:eastAsia="宋体" w:hint="default"/>
          <w:b w:val="0"/>
          <w:bCs w:val="0"/>
        </w:rPr>
      </w:r>
    </w:p>
    <w:p>
      <w:pPr>
        <w:pStyle w:val="BodyText"/>
        <w:spacing w:line="355" w:lineRule="auto" w:before="126"/>
        <w:ind w:left="495" w:right="277" w:firstLine="480"/>
        <w:jc w:val="left"/>
        <w:rPr>
          <w:rFonts w:ascii="宋体" w:hAnsi="宋体" w:cs="宋体" w:eastAsia="宋体" w:hint="default"/>
        </w:rPr>
      </w:pPr>
      <w:r>
        <w:rPr>
          <w:rFonts w:ascii="宋体" w:hAnsi="宋体" w:cs="宋体" w:eastAsia="宋体" w:hint="default"/>
          <w:spacing w:val="-3"/>
        </w:rPr>
        <w:t>经</w:t>
      </w:r>
      <w:r>
        <w:rPr>
          <w:spacing w:val="-3"/>
        </w:rPr>
        <w:t>公司</w:t>
      </w:r>
      <w:r>
        <w:rPr>
          <w:rFonts w:ascii="宋体" w:hAnsi="宋体" w:cs="宋体" w:eastAsia="宋体" w:hint="default"/>
          <w:spacing w:val="-3"/>
        </w:rPr>
        <w:t>2007</w:t>
      </w:r>
      <w:r>
        <w:rPr>
          <w:spacing w:val="-3"/>
        </w:rPr>
        <w:t>年度股东大会审议</w:t>
      </w:r>
      <w:r>
        <w:rPr>
          <w:rFonts w:ascii="宋体" w:hAnsi="宋体" w:cs="宋体" w:eastAsia="宋体" w:hint="default"/>
          <w:spacing w:val="-3"/>
        </w:rPr>
        <w:t>批</w:t>
      </w:r>
      <w:r>
        <w:rPr>
          <w:spacing w:val="-3"/>
        </w:rPr>
        <w:t>准，公司</w:t>
      </w:r>
      <w:r>
        <w:rPr>
          <w:rFonts w:ascii="宋体" w:hAnsi="宋体" w:cs="宋体" w:eastAsia="宋体" w:hint="default"/>
          <w:spacing w:val="-3"/>
        </w:rPr>
        <w:t>继续</w:t>
      </w:r>
      <w:r>
        <w:rPr>
          <w:rFonts w:ascii="宋体" w:hAnsi="宋体" w:cs="宋体" w:eastAsia="宋体" w:hint="default"/>
          <w:spacing w:val="-3"/>
        </w:rPr>
        <w:t>聘请</w:t>
      </w:r>
      <w:r>
        <w:rPr>
          <w:spacing w:val="-3"/>
        </w:rPr>
        <w:t>浙江天健会</w:t>
      </w:r>
      <w:r>
        <w:rPr>
          <w:rFonts w:ascii="宋体" w:hAnsi="宋体" w:cs="宋体" w:eastAsia="宋体" w:hint="default"/>
          <w:spacing w:val="-3"/>
        </w:rPr>
        <w:t>计师</w:t>
      </w:r>
      <w:r>
        <w:rPr>
          <w:spacing w:val="-3"/>
        </w:rPr>
        <w:t>事</w:t>
      </w:r>
      <w:r>
        <w:rPr>
          <w:rFonts w:ascii="宋体" w:hAnsi="宋体" w:cs="宋体" w:eastAsia="宋体" w:hint="default"/>
          <w:spacing w:val="-3"/>
        </w:rPr>
        <w:t>务</w:t>
      </w:r>
      <w:r>
        <w:rPr>
          <w:spacing w:val="-3"/>
        </w:rPr>
        <w:t>所有</w:t>
      </w:r>
      <w:r>
        <w:rPr/>
        <w:t> 限公司</w:t>
      </w:r>
      <w:r>
        <w:rPr>
          <w:rFonts w:ascii="宋体" w:hAnsi="宋体" w:cs="宋体" w:eastAsia="宋体" w:hint="default"/>
        </w:rPr>
        <w:t>为</w:t>
      </w:r>
      <w:r>
        <w:rPr/>
        <w:t>公司</w:t>
      </w:r>
      <w:r>
        <w:rPr>
          <w:rFonts w:ascii="宋体" w:hAnsi="宋体" w:cs="宋体" w:eastAsia="宋体" w:hint="default"/>
        </w:rPr>
        <w:t>2008</w:t>
      </w:r>
      <w:r>
        <w:rPr/>
        <w:t>年度审</w:t>
      </w:r>
      <w:r>
        <w:rPr>
          <w:rFonts w:ascii="宋体" w:hAnsi="宋体" w:cs="宋体" w:eastAsia="宋体" w:hint="default"/>
        </w:rPr>
        <w:t>计机构</w:t>
      </w:r>
      <w:r>
        <w:rPr/>
        <w:t>，</w:t>
      </w:r>
      <w:r>
        <w:rPr>
          <w:rFonts w:ascii="宋体" w:hAnsi="宋体" w:cs="宋体" w:eastAsia="宋体" w:hint="default"/>
        </w:rPr>
        <w:t>支</w:t>
      </w:r>
      <w:r>
        <w:rPr>
          <w:rFonts w:ascii="宋体" w:hAnsi="宋体" w:cs="宋体" w:eastAsia="宋体" w:hint="default"/>
        </w:rPr>
        <w:t>付</w:t>
      </w:r>
      <w:r>
        <w:rPr/>
        <w:t>的审</w:t>
      </w:r>
      <w:r>
        <w:rPr>
          <w:rFonts w:ascii="宋体" w:hAnsi="宋体" w:cs="宋体" w:eastAsia="宋体" w:hint="default"/>
        </w:rPr>
        <w:t>计</w:t>
      </w:r>
      <w:r>
        <w:rPr>
          <w:rFonts w:ascii="宋体" w:hAnsi="宋体" w:cs="宋体" w:eastAsia="宋体" w:hint="default"/>
        </w:rPr>
        <w:t>费用</w:t>
      </w:r>
      <w:r>
        <w:rPr>
          <w:rFonts w:ascii="宋体" w:hAnsi="宋体" w:cs="宋体" w:eastAsia="宋体" w:hint="default"/>
        </w:rPr>
        <w:t>为</w:t>
      </w:r>
      <w:r>
        <w:rPr>
          <w:rFonts w:ascii="宋体" w:hAnsi="宋体" w:cs="宋体" w:eastAsia="宋体" w:hint="default"/>
        </w:rPr>
        <w:t>51</w:t>
      </w:r>
      <w:r>
        <w:rPr>
          <w:rFonts w:ascii="宋体" w:hAnsi="宋体" w:cs="宋体" w:eastAsia="宋体" w:hint="default"/>
        </w:rPr>
        <w:t>万</w:t>
      </w:r>
      <w:r>
        <w:rPr>
          <w:rFonts w:ascii="宋体" w:hAnsi="宋体" w:cs="宋体" w:eastAsia="宋体" w:hint="default"/>
        </w:rPr>
        <w:t>元</w:t>
      </w:r>
      <w:r>
        <w:rPr/>
        <w:t>。</w:t>
      </w:r>
      <w:r>
        <w:rPr>
          <w:rFonts w:ascii="宋体" w:hAnsi="宋体" w:cs="宋体" w:eastAsia="宋体" w:hint="default"/>
        </w:rPr>
        <w:t> </w:t>
      </w:r>
    </w:p>
    <w:p>
      <w:pPr>
        <w:pStyle w:val="BodyText"/>
        <w:spacing w:line="360" w:lineRule="auto" w:before="36"/>
        <w:ind w:left="495" w:right="277" w:firstLine="480"/>
        <w:jc w:val="left"/>
        <w:rPr>
          <w:rFonts w:ascii="宋体" w:hAnsi="宋体" w:cs="宋体" w:eastAsia="宋体" w:hint="default"/>
        </w:rPr>
      </w:pPr>
      <w:r>
        <w:rPr>
          <w:rFonts w:ascii="宋体" w:hAnsi="宋体" w:cs="宋体" w:eastAsia="宋体" w:hint="default"/>
          <w:spacing w:val="-3"/>
        </w:rPr>
        <w:t>2008</w:t>
      </w:r>
      <w:r>
        <w:rPr>
          <w:spacing w:val="-3"/>
        </w:rPr>
        <w:t>年，浙江天健会</w:t>
      </w:r>
      <w:r>
        <w:rPr>
          <w:rFonts w:ascii="宋体" w:hAnsi="宋体" w:cs="宋体" w:eastAsia="宋体" w:hint="default"/>
          <w:spacing w:val="-3"/>
        </w:rPr>
        <w:t>计师</w:t>
      </w:r>
      <w:r>
        <w:rPr>
          <w:spacing w:val="-3"/>
        </w:rPr>
        <w:t>事</w:t>
      </w:r>
      <w:r>
        <w:rPr>
          <w:rFonts w:ascii="宋体" w:hAnsi="宋体" w:cs="宋体" w:eastAsia="宋体" w:hint="default"/>
          <w:spacing w:val="-3"/>
        </w:rPr>
        <w:t>务</w:t>
      </w:r>
      <w:r>
        <w:rPr>
          <w:spacing w:val="-3"/>
        </w:rPr>
        <w:t>所有限公司</w:t>
      </w:r>
      <w:r>
        <w:rPr>
          <w:rFonts w:ascii="宋体" w:hAnsi="宋体" w:cs="宋体" w:eastAsia="宋体" w:hint="default"/>
          <w:spacing w:val="-3"/>
        </w:rPr>
        <w:t>因</w:t>
      </w:r>
      <w:r>
        <w:rPr>
          <w:rFonts w:ascii="宋体" w:hAnsi="宋体" w:cs="宋体" w:eastAsia="宋体" w:hint="default"/>
          <w:spacing w:val="-3"/>
        </w:rPr>
        <w:t>与</w:t>
      </w:r>
      <w:r>
        <w:rPr>
          <w:spacing w:val="-3"/>
        </w:rPr>
        <w:t>浙江东方会</w:t>
      </w:r>
      <w:r>
        <w:rPr>
          <w:rFonts w:ascii="宋体" w:hAnsi="宋体" w:cs="宋体" w:eastAsia="宋体" w:hint="default"/>
          <w:spacing w:val="-3"/>
        </w:rPr>
        <w:t>计师</w:t>
      </w:r>
      <w:r>
        <w:rPr>
          <w:spacing w:val="-3"/>
        </w:rPr>
        <w:t>事</w:t>
      </w:r>
      <w:r>
        <w:rPr>
          <w:rFonts w:ascii="宋体" w:hAnsi="宋体" w:cs="宋体" w:eastAsia="宋体" w:hint="default"/>
          <w:spacing w:val="-3"/>
        </w:rPr>
        <w:t>务</w:t>
      </w:r>
      <w:r>
        <w:rPr>
          <w:spacing w:val="-3"/>
        </w:rPr>
        <w:t>所有限公</w:t>
      </w:r>
      <w:r>
        <w:rPr/>
        <w:t> 司</w:t>
      </w:r>
      <w:r>
        <w:rPr>
          <w:rFonts w:ascii="宋体" w:hAnsi="宋体" w:cs="宋体" w:eastAsia="宋体" w:hint="default"/>
        </w:rPr>
        <w:t>合</w:t>
      </w:r>
      <w:r>
        <w:rPr/>
        <w:t>并，</w:t>
      </w:r>
      <w:r>
        <w:rPr>
          <w:rFonts w:ascii="宋体" w:hAnsi="宋体" w:cs="宋体" w:eastAsia="宋体" w:hint="default"/>
        </w:rPr>
        <w:t>名称</w:t>
      </w:r>
      <w:r>
        <w:rPr>
          <w:rFonts w:ascii="宋体" w:hAnsi="宋体" w:cs="宋体" w:eastAsia="宋体" w:hint="default"/>
        </w:rPr>
        <w:t>变更</w:t>
      </w:r>
      <w:r>
        <w:rPr>
          <w:rFonts w:ascii="宋体" w:hAnsi="宋体" w:cs="宋体" w:eastAsia="宋体" w:hint="default"/>
        </w:rPr>
        <w:t>为</w:t>
      </w:r>
      <w:r>
        <w:rPr>
          <w:rFonts w:ascii="宋体" w:hAnsi="宋体" w:cs="宋体" w:eastAsia="宋体" w:hint="default"/>
        </w:rPr>
        <w:t>“</w:t>
      </w:r>
      <w:r>
        <w:rPr/>
        <w:t>浙江天健东方会</w:t>
      </w:r>
      <w:r>
        <w:rPr>
          <w:rFonts w:ascii="宋体" w:hAnsi="宋体" w:cs="宋体" w:eastAsia="宋体" w:hint="default"/>
        </w:rPr>
        <w:t>计师</w:t>
      </w:r>
      <w:r>
        <w:rPr/>
        <w:t>事</w:t>
      </w:r>
      <w:r>
        <w:rPr>
          <w:rFonts w:ascii="宋体" w:hAnsi="宋体" w:cs="宋体" w:eastAsia="宋体" w:hint="default"/>
        </w:rPr>
        <w:t>务</w:t>
      </w:r>
      <w:r>
        <w:rPr/>
        <w:t>所有限公司</w:t>
      </w:r>
      <w:r>
        <w:rPr>
          <w:rFonts w:ascii="宋体" w:hAnsi="宋体" w:cs="宋体" w:eastAsia="宋体" w:hint="default"/>
        </w:rPr>
        <w:t>”</w:t>
      </w:r>
      <w:r>
        <w:rPr/>
        <w:t>。</w:t>
      </w:r>
      <w:r>
        <w:rPr>
          <w:rFonts w:ascii="宋体" w:hAnsi="宋体" w:cs="宋体" w:eastAsia="宋体" w:hint="default"/>
        </w:rPr>
        <w:t> </w:t>
      </w:r>
    </w:p>
    <w:p>
      <w:pPr>
        <w:pStyle w:val="BodyText"/>
        <w:spacing w:line="357" w:lineRule="auto" w:before="31"/>
        <w:ind w:left="495" w:right="387" w:firstLine="480"/>
        <w:jc w:val="left"/>
        <w:rPr>
          <w:rFonts w:ascii="宋体" w:hAnsi="宋体" w:cs="宋体" w:eastAsia="宋体" w:hint="default"/>
        </w:rPr>
      </w:pPr>
      <w:r>
        <w:rPr>
          <w:rFonts w:ascii="宋体" w:hAnsi="宋体" w:cs="宋体" w:eastAsia="宋体" w:hint="default"/>
          <w:spacing w:val="-3"/>
        </w:rPr>
        <w:t>截至</w:t>
      </w:r>
      <w:r>
        <w:rPr>
          <w:spacing w:val="-3"/>
        </w:rPr>
        <w:t>本报告</w:t>
      </w:r>
      <w:r>
        <w:rPr>
          <w:rFonts w:ascii="宋体" w:hAnsi="宋体" w:cs="宋体" w:eastAsia="宋体" w:hint="default"/>
          <w:spacing w:val="-3"/>
        </w:rPr>
        <w:t>期末</w:t>
      </w:r>
      <w:r>
        <w:rPr>
          <w:spacing w:val="-3"/>
        </w:rPr>
        <w:t>，浙江天健东方会</w:t>
      </w:r>
      <w:r>
        <w:rPr>
          <w:rFonts w:ascii="宋体" w:hAnsi="宋体" w:cs="宋体" w:eastAsia="宋体" w:hint="default"/>
          <w:spacing w:val="-3"/>
        </w:rPr>
        <w:t>计师</w:t>
      </w:r>
      <w:r>
        <w:rPr>
          <w:spacing w:val="-3"/>
        </w:rPr>
        <w:t>事</w:t>
      </w:r>
      <w:r>
        <w:rPr>
          <w:rFonts w:ascii="宋体" w:hAnsi="宋体" w:cs="宋体" w:eastAsia="宋体" w:hint="default"/>
          <w:spacing w:val="-3"/>
        </w:rPr>
        <w:t>务</w:t>
      </w:r>
      <w:r>
        <w:rPr>
          <w:spacing w:val="-3"/>
        </w:rPr>
        <w:t>所已</w:t>
      </w:r>
      <w:r>
        <w:rPr>
          <w:rFonts w:ascii="宋体" w:hAnsi="宋体" w:cs="宋体" w:eastAsia="宋体" w:hint="default"/>
          <w:spacing w:val="-3"/>
        </w:rPr>
        <w:t>为</w:t>
      </w:r>
      <w:r>
        <w:rPr>
          <w:spacing w:val="-3"/>
        </w:rPr>
        <w:t>公司</w:t>
      </w:r>
      <w:r>
        <w:rPr>
          <w:rFonts w:ascii="宋体" w:hAnsi="宋体" w:cs="宋体" w:eastAsia="宋体" w:hint="default"/>
          <w:spacing w:val="-3"/>
        </w:rPr>
        <w:t>提</w:t>
      </w:r>
      <w:r>
        <w:rPr>
          <w:rFonts w:ascii="宋体" w:hAnsi="宋体" w:cs="宋体" w:eastAsia="宋体" w:hint="default"/>
          <w:spacing w:val="-3"/>
        </w:rPr>
        <w:t>供</w:t>
      </w:r>
      <w:r>
        <w:rPr>
          <w:rFonts w:ascii="宋体" w:hAnsi="宋体" w:cs="宋体" w:eastAsia="宋体" w:hint="default"/>
          <w:spacing w:val="-3"/>
        </w:rPr>
        <w:t>了</w:t>
      </w:r>
      <w:r>
        <w:rPr>
          <w:rFonts w:ascii="宋体" w:hAnsi="宋体" w:cs="宋体" w:eastAsia="宋体" w:hint="default"/>
          <w:spacing w:val="-3"/>
        </w:rPr>
        <w:t>5</w:t>
      </w:r>
      <w:r>
        <w:rPr>
          <w:spacing w:val="-3"/>
        </w:rPr>
        <w:t>年审</w:t>
      </w:r>
      <w:r>
        <w:rPr>
          <w:rFonts w:ascii="宋体" w:hAnsi="宋体" w:cs="宋体" w:eastAsia="宋体" w:hint="default"/>
          <w:spacing w:val="-3"/>
        </w:rPr>
        <w:t>计</w:t>
      </w:r>
      <w:r>
        <w:rPr>
          <w:rFonts w:ascii="宋体" w:hAnsi="宋体" w:cs="宋体" w:eastAsia="宋体" w:hint="default"/>
          <w:spacing w:val="-3"/>
        </w:rPr>
        <w:t>服</w:t>
      </w:r>
      <w:r>
        <w:rPr>
          <w:rFonts w:ascii="宋体" w:hAnsi="宋体" w:cs="宋体" w:eastAsia="宋体" w:hint="default"/>
          <w:spacing w:val="-3"/>
        </w:rPr>
        <w:t>务</w:t>
      </w:r>
      <w:r>
        <w:rPr>
          <w:spacing w:val="-3"/>
        </w:rPr>
        <w:t>。</w:t>
      </w:r>
      <w:r>
        <w:rPr/>
        <w:t> </w:t>
      </w:r>
      <w:r>
        <w:rPr>
          <w:rFonts w:ascii="宋体" w:hAnsi="宋体" w:cs="宋体" w:eastAsia="宋体" w:hint="default"/>
        </w:rPr>
        <w:t>原</w:t>
      </w:r>
      <w:r>
        <w:rPr>
          <w:rFonts w:ascii="宋体" w:hAnsi="宋体" w:cs="宋体" w:eastAsia="宋体" w:hint="default"/>
        </w:rPr>
        <w:t>签</w:t>
      </w:r>
      <w:r>
        <w:rPr>
          <w:rFonts w:ascii="宋体" w:hAnsi="宋体" w:cs="宋体" w:eastAsia="宋体" w:hint="default"/>
        </w:rPr>
        <w:t>字</w:t>
      </w:r>
      <w:r>
        <w:rPr>
          <w:rFonts w:ascii="宋体" w:hAnsi="宋体" w:cs="宋体" w:eastAsia="宋体" w:hint="default"/>
        </w:rPr>
        <w:t>注册</w:t>
      </w:r>
      <w:r>
        <w:rPr/>
        <w:t>会</w:t>
      </w:r>
      <w:r>
        <w:rPr>
          <w:rFonts w:ascii="宋体" w:hAnsi="宋体" w:cs="宋体" w:eastAsia="宋体" w:hint="default"/>
        </w:rPr>
        <w:t>计师</w:t>
      </w:r>
      <w:r>
        <w:rPr/>
        <w:t>陈</w:t>
      </w:r>
      <w:r>
        <w:rPr>
          <w:rFonts w:ascii="宋体" w:hAnsi="宋体" w:cs="宋体" w:eastAsia="宋体" w:hint="default"/>
        </w:rPr>
        <w:t>翔</w:t>
      </w:r>
      <w:r>
        <w:rPr>
          <w:rFonts w:ascii="宋体" w:hAnsi="宋体" w:cs="宋体" w:eastAsia="宋体" w:hint="default"/>
        </w:rPr>
        <w:t>先生</w:t>
      </w:r>
      <w:r>
        <w:rPr/>
        <w:t>、</w:t>
      </w:r>
      <w:r>
        <w:rPr>
          <w:rFonts w:ascii="宋体" w:hAnsi="宋体" w:cs="宋体" w:eastAsia="宋体" w:hint="default"/>
        </w:rPr>
        <w:t>沃巍</w:t>
      </w:r>
      <w:r>
        <w:rPr>
          <w:rFonts w:ascii="宋体" w:hAnsi="宋体" w:cs="宋体" w:eastAsia="宋体" w:hint="default"/>
        </w:rPr>
        <w:t>勇</w:t>
      </w:r>
      <w:r>
        <w:rPr>
          <w:rFonts w:ascii="宋体" w:hAnsi="宋体" w:cs="宋体" w:eastAsia="宋体" w:hint="default"/>
        </w:rPr>
        <w:t>先生</w:t>
      </w:r>
      <w:r>
        <w:rPr/>
        <w:t>已</w:t>
      </w:r>
      <w:r>
        <w:rPr>
          <w:rFonts w:ascii="宋体" w:hAnsi="宋体" w:cs="宋体" w:eastAsia="宋体" w:hint="default"/>
        </w:rPr>
        <w:t>经</w:t>
      </w:r>
      <w:r>
        <w:rPr/>
        <w:t>连</w:t>
      </w:r>
      <w:r>
        <w:rPr>
          <w:rFonts w:ascii="宋体" w:hAnsi="宋体" w:cs="宋体" w:eastAsia="宋体" w:hint="default"/>
        </w:rPr>
        <w:t>续</w:t>
      </w:r>
      <w:r>
        <w:rPr>
          <w:rFonts w:ascii="宋体" w:hAnsi="宋体" w:cs="宋体" w:eastAsia="宋体" w:hint="default"/>
        </w:rPr>
        <w:t>为</w:t>
      </w:r>
      <w:r>
        <w:rPr/>
        <w:t>本公司</w:t>
      </w:r>
      <w:r>
        <w:rPr>
          <w:rFonts w:ascii="宋体" w:hAnsi="宋体" w:cs="宋体" w:eastAsia="宋体" w:hint="default"/>
        </w:rPr>
        <w:t>提</w:t>
      </w:r>
      <w:r>
        <w:rPr>
          <w:rFonts w:ascii="宋体" w:hAnsi="宋体" w:cs="宋体" w:eastAsia="宋体" w:hint="default"/>
        </w:rPr>
        <w:t>供</w:t>
      </w:r>
      <w:r>
        <w:rPr/>
        <w:t>审</w:t>
      </w:r>
      <w:r>
        <w:rPr>
          <w:rFonts w:ascii="宋体" w:hAnsi="宋体" w:cs="宋体" w:eastAsia="宋体" w:hint="default"/>
        </w:rPr>
        <w:t>计</w:t>
      </w:r>
      <w:r>
        <w:rPr>
          <w:rFonts w:ascii="宋体" w:hAnsi="宋体" w:cs="宋体" w:eastAsia="宋体" w:hint="default"/>
        </w:rPr>
        <w:t>服</w:t>
      </w:r>
      <w:r>
        <w:rPr>
          <w:rFonts w:ascii="宋体" w:hAnsi="宋体" w:cs="宋体" w:eastAsia="宋体" w:hint="default"/>
        </w:rPr>
        <w:t>务</w:t>
      </w:r>
      <w:r>
        <w:rPr>
          <w:rFonts w:ascii="宋体" w:hAnsi="宋体" w:cs="宋体" w:eastAsia="宋体" w:hint="default"/>
        </w:rPr>
        <w:t>达</w:t>
      </w:r>
      <w:r>
        <w:rPr>
          <w:rFonts w:ascii="宋体" w:hAnsi="宋体" w:cs="宋体" w:eastAsia="宋体" w:hint="default"/>
        </w:rPr>
        <w:t>四 </w:t>
      </w:r>
      <w:r>
        <w:rPr>
          <w:spacing w:val="-3"/>
        </w:rPr>
        <w:t>年。</w:t>
      </w:r>
      <w:r>
        <w:rPr>
          <w:rFonts w:ascii="宋体" w:hAnsi="宋体" w:cs="宋体" w:eastAsia="宋体" w:hint="default"/>
          <w:spacing w:val="-3"/>
        </w:rPr>
        <w:t>根据</w:t>
      </w:r>
      <w:r>
        <w:rPr>
          <w:spacing w:val="-3"/>
        </w:rPr>
        <w:t>证监会</w:t>
      </w:r>
      <w:r>
        <w:rPr>
          <w:rFonts w:ascii="宋体" w:hAnsi="宋体" w:cs="宋体" w:eastAsia="宋体" w:hint="default"/>
          <w:spacing w:val="-3"/>
        </w:rPr>
        <w:t>《</w:t>
      </w:r>
      <w:r>
        <w:rPr>
          <w:rFonts w:ascii="宋体" w:hAnsi="宋体" w:cs="宋体" w:eastAsia="宋体" w:hint="default"/>
          <w:spacing w:val="-3"/>
        </w:rPr>
        <w:t>关于</w:t>
      </w:r>
      <w:r>
        <w:rPr>
          <w:spacing w:val="-3"/>
        </w:rPr>
        <w:t>证</w:t>
      </w:r>
      <w:r>
        <w:rPr>
          <w:rFonts w:ascii="宋体" w:hAnsi="宋体" w:cs="宋体" w:eastAsia="宋体" w:hint="default"/>
          <w:spacing w:val="-3"/>
        </w:rPr>
        <w:t>券</w:t>
      </w:r>
      <w:r>
        <w:rPr>
          <w:rFonts w:ascii="宋体" w:hAnsi="宋体" w:cs="宋体" w:eastAsia="宋体" w:hint="default"/>
          <w:spacing w:val="-3"/>
        </w:rPr>
        <w:t>期</w:t>
      </w:r>
      <w:r>
        <w:rPr>
          <w:rFonts w:ascii="宋体" w:hAnsi="宋体" w:cs="宋体" w:eastAsia="宋体" w:hint="default"/>
          <w:spacing w:val="-3"/>
        </w:rPr>
        <w:t>货</w:t>
      </w:r>
      <w:r>
        <w:rPr>
          <w:spacing w:val="-3"/>
        </w:rPr>
        <w:t>审</w:t>
      </w:r>
      <w:r>
        <w:rPr>
          <w:rFonts w:ascii="宋体" w:hAnsi="宋体" w:cs="宋体" w:eastAsia="宋体" w:hint="default"/>
          <w:spacing w:val="-3"/>
        </w:rPr>
        <w:t>计业务</w:t>
      </w:r>
      <w:r>
        <w:rPr>
          <w:rFonts w:ascii="宋体" w:hAnsi="宋体" w:cs="宋体" w:eastAsia="宋体" w:hint="default"/>
          <w:spacing w:val="-3"/>
        </w:rPr>
        <w:t>签</w:t>
      </w:r>
      <w:r>
        <w:rPr>
          <w:rFonts w:ascii="宋体" w:hAnsi="宋体" w:cs="宋体" w:eastAsia="宋体" w:hint="default"/>
          <w:spacing w:val="-3"/>
        </w:rPr>
        <w:t>字</w:t>
      </w:r>
      <w:r>
        <w:rPr>
          <w:rFonts w:ascii="宋体" w:hAnsi="宋体" w:cs="宋体" w:eastAsia="宋体" w:hint="default"/>
          <w:spacing w:val="-3"/>
        </w:rPr>
        <w:t>注册</w:t>
      </w:r>
      <w:r>
        <w:rPr>
          <w:spacing w:val="-3"/>
        </w:rPr>
        <w:t>会</w:t>
      </w:r>
      <w:r>
        <w:rPr>
          <w:rFonts w:ascii="宋体" w:hAnsi="宋体" w:cs="宋体" w:eastAsia="宋体" w:hint="default"/>
          <w:spacing w:val="-3"/>
        </w:rPr>
        <w:t>计师定</w:t>
      </w:r>
      <w:r>
        <w:rPr>
          <w:rFonts w:ascii="宋体" w:hAnsi="宋体" w:cs="宋体" w:eastAsia="宋体" w:hint="default"/>
          <w:spacing w:val="-3"/>
        </w:rPr>
        <w:t>期</w:t>
      </w:r>
      <w:r>
        <w:rPr>
          <w:rFonts w:ascii="宋体" w:hAnsi="宋体" w:cs="宋体" w:eastAsia="宋体" w:hint="default"/>
          <w:spacing w:val="-3"/>
        </w:rPr>
        <w:t>轮</w:t>
      </w:r>
      <w:r>
        <w:rPr>
          <w:rFonts w:ascii="宋体" w:hAnsi="宋体" w:cs="宋体" w:eastAsia="宋体" w:hint="default"/>
          <w:spacing w:val="-3"/>
        </w:rPr>
        <w:t>换</w:t>
      </w:r>
      <w:r>
        <w:rPr>
          <w:spacing w:val="-3"/>
        </w:rPr>
        <w:t>的</w:t>
      </w:r>
      <w:r>
        <w:rPr>
          <w:rFonts w:ascii="宋体" w:hAnsi="宋体" w:cs="宋体" w:eastAsia="宋体" w:hint="default"/>
          <w:spacing w:val="-3"/>
        </w:rPr>
        <w:t>规</w:t>
      </w:r>
      <w:r>
        <w:rPr>
          <w:rFonts w:ascii="宋体" w:hAnsi="宋体" w:cs="宋体" w:eastAsia="宋体" w:hint="default"/>
          <w:spacing w:val="-3"/>
        </w:rPr>
        <w:t>定》（</w:t>
      </w:r>
      <w:r>
        <w:rPr>
          <w:spacing w:val="-3"/>
        </w:rPr>
        <w:t>证</w:t>
      </w:r>
      <w:r>
        <w:rPr>
          <w:spacing w:val="-107"/>
        </w:rPr>
        <w:t> </w:t>
      </w:r>
      <w:r>
        <w:rPr>
          <w:spacing w:val="-3"/>
        </w:rPr>
        <w:t>监会</w:t>
      </w:r>
      <w:r>
        <w:rPr>
          <w:rFonts w:ascii="宋体" w:hAnsi="宋体" w:cs="宋体" w:eastAsia="宋体" w:hint="default"/>
          <w:spacing w:val="-3"/>
        </w:rPr>
        <w:t>计</w:t>
      </w:r>
      <w:r>
        <w:rPr>
          <w:rFonts w:ascii="宋体" w:hAnsi="宋体" w:cs="宋体" w:eastAsia="宋体" w:hint="default"/>
          <w:spacing w:val="-3"/>
        </w:rPr>
        <w:t>字</w:t>
      </w:r>
      <w:r>
        <w:rPr>
          <w:rFonts w:ascii="宋体" w:hAnsi="宋体" w:cs="宋体" w:eastAsia="宋体" w:hint="default"/>
          <w:spacing w:val="-3"/>
        </w:rPr>
        <w:t>[2003]13</w:t>
      </w:r>
      <w:r>
        <w:rPr>
          <w:rFonts w:ascii="宋体" w:hAnsi="宋体" w:cs="宋体" w:eastAsia="宋体" w:hint="default"/>
          <w:spacing w:val="-3"/>
        </w:rPr>
        <w:t>号）</w:t>
      </w:r>
      <w:r>
        <w:rPr>
          <w:spacing w:val="-3"/>
        </w:rPr>
        <w:t>，浙江天健东方会</w:t>
      </w:r>
      <w:r>
        <w:rPr>
          <w:rFonts w:ascii="宋体" w:hAnsi="宋体" w:cs="宋体" w:eastAsia="宋体" w:hint="default"/>
          <w:spacing w:val="-3"/>
        </w:rPr>
        <w:t>计师</w:t>
      </w:r>
      <w:r>
        <w:rPr>
          <w:spacing w:val="-3"/>
        </w:rPr>
        <w:t>事</w:t>
      </w:r>
      <w:r>
        <w:rPr>
          <w:rFonts w:ascii="宋体" w:hAnsi="宋体" w:cs="宋体" w:eastAsia="宋体" w:hint="default"/>
          <w:spacing w:val="-3"/>
        </w:rPr>
        <w:t>务</w:t>
      </w:r>
      <w:r>
        <w:rPr>
          <w:spacing w:val="-3"/>
        </w:rPr>
        <w:t>所</w:t>
      </w:r>
      <w:r>
        <w:rPr>
          <w:rFonts w:ascii="宋体" w:hAnsi="宋体" w:cs="宋体" w:eastAsia="宋体" w:hint="default"/>
          <w:spacing w:val="-3"/>
        </w:rPr>
        <w:t>将</w:t>
      </w:r>
      <w:r>
        <w:rPr>
          <w:spacing w:val="-3"/>
        </w:rPr>
        <w:t>本次本公司</w:t>
      </w:r>
      <w:r>
        <w:rPr>
          <w:rFonts w:ascii="宋体" w:hAnsi="宋体" w:cs="宋体" w:eastAsia="宋体" w:hint="default"/>
          <w:spacing w:val="-3"/>
        </w:rPr>
        <w:t>2008</w:t>
      </w:r>
      <w:r>
        <w:rPr>
          <w:spacing w:val="-3"/>
        </w:rPr>
        <w:t>年年审报</w:t>
      </w:r>
      <w:r>
        <w:rPr>
          <w:spacing w:val="-85"/>
        </w:rPr>
        <w:t> </w:t>
      </w:r>
      <w:r>
        <w:rPr/>
        <w:t>告的</w:t>
      </w:r>
      <w:r>
        <w:rPr>
          <w:rFonts w:ascii="宋体" w:hAnsi="宋体" w:cs="宋体" w:eastAsia="宋体" w:hint="default"/>
        </w:rPr>
        <w:t>签</w:t>
      </w:r>
      <w:r>
        <w:rPr>
          <w:rFonts w:ascii="宋体" w:hAnsi="宋体" w:cs="宋体" w:eastAsia="宋体" w:hint="default"/>
        </w:rPr>
        <w:t>字</w:t>
      </w:r>
      <w:r>
        <w:rPr>
          <w:rFonts w:ascii="宋体" w:hAnsi="宋体" w:cs="宋体" w:eastAsia="宋体" w:hint="default"/>
        </w:rPr>
        <w:t>注册</w:t>
      </w:r>
      <w:r>
        <w:rPr/>
        <w:t>会</w:t>
      </w:r>
      <w:r>
        <w:rPr>
          <w:rFonts w:ascii="宋体" w:hAnsi="宋体" w:cs="宋体" w:eastAsia="宋体" w:hint="default"/>
        </w:rPr>
        <w:t>计师</w:t>
      </w:r>
      <w:r>
        <w:rPr>
          <w:rFonts w:ascii="宋体" w:hAnsi="宋体" w:cs="宋体" w:eastAsia="宋体" w:hint="default"/>
        </w:rPr>
        <w:t>更</w:t>
      </w:r>
      <w:r>
        <w:rPr>
          <w:rFonts w:ascii="宋体" w:hAnsi="宋体" w:cs="宋体" w:eastAsia="宋体" w:hint="default"/>
        </w:rPr>
        <w:t>换</w:t>
      </w:r>
      <w:r>
        <w:rPr>
          <w:rFonts w:ascii="宋体" w:hAnsi="宋体" w:cs="宋体" w:eastAsia="宋体" w:hint="default"/>
        </w:rPr>
        <w:t>为</w:t>
      </w:r>
      <w:r>
        <w:rPr>
          <w:rFonts w:ascii="宋体" w:hAnsi="宋体" w:cs="宋体" w:eastAsia="宋体" w:hint="default"/>
        </w:rPr>
        <w:t>贾</w:t>
      </w:r>
      <w:r>
        <w:rPr>
          <w:rFonts w:ascii="宋体" w:hAnsi="宋体" w:cs="宋体" w:eastAsia="宋体" w:hint="default"/>
        </w:rPr>
        <w:t>川</w:t>
      </w:r>
      <w:r>
        <w:rPr>
          <w:rFonts w:ascii="宋体" w:hAnsi="宋体" w:cs="宋体" w:eastAsia="宋体" w:hint="default"/>
        </w:rPr>
        <w:t>女士</w:t>
      </w:r>
      <w:r>
        <w:rPr/>
        <w:t>和</w:t>
      </w:r>
      <w:r>
        <w:rPr>
          <w:rFonts w:ascii="宋体" w:hAnsi="宋体" w:cs="宋体" w:eastAsia="宋体" w:hint="default"/>
        </w:rPr>
        <w:t>沈</w:t>
      </w:r>
      <w:r>
        <w:rPr>
          <w:rFonts w:ascii="宋体" w:hAnsi="宋体" w:cs="宋体" w:eastAsia="宋体" w:hint="default"/>
        </w:rPr>
        <w:t>维</w:t>
      </w:r>
      <w:r>
        <w:rPr>
          <w:rFonts w:ascii="宋体" w:hAnsi="宋体" w:cs="宋体" w:eastAsia="宋体" w:hint="default"/>
        </w:rPr>
        <w:t>华</w:t>
      </w:r>
      <w:r>
        <w:rPr>
          <w:rFonts w:ascii="宋体" w:hAnsi="宋体" w:cs="宋体" w:eastAsia="宋体" w:hint="default"/>
        </w:rPr>
        <w:t>先生</w:t>
      </w:r>
      <w:r>
        <w:rPr/>
        <w:t>。</w:t>
      </w:r>
      <w:r>
        <w:rPr>
          <w:rFonts w:ascii="宋体" w:hAnsi="宋体" w:cs="宋体" w:eastAsia="宋体" w:hint="default"/>
        </w:rPr>
        <w:t> </w:t>
      </w:r>
    </w:p>
    <w:p>
      <w:pPr>
        <w:spacing w:after="0" w:line="357" w:lineRule="auto"/>
        <w:jc w:val="left"/>
        <w:rPr>
          <w:rFonts w:ascii="宋体" w:hAnsi="宋体" w:cs="宋体" w:eastAsia="宋体" w:hint="default"/>
        </w:rPr>
        <w:sectPr>
          <w:pgSz w:w="11900" w:h="16840"/>
          <w:pgMar w:header="717" w:footer="734" w:top="1060" w:bottom="920" w:left="1300" w:right="1280"/>
        </w:sectPr>
      </w:pPr>
    </w:p>
    <w:p>
      <w:pPr>
        <w:spacing w:line="240" w:lineRule="auto" w:before="8"/>
        <w:rPr>
          <w:rFonts w:ascii="宋体" w:hAnsi="宋体" w:cs="宋体" w:eastAsia="宋体" w:hint="default"/>
          <w:sz w:val="20"/>
          <w:szCs w:val="20"/>
        </w:rPr>
      </w:pPr>
    </w:p>
    <w:p>
      <w:pPr>
        <w:pStyle w:val="BodyText"/>
        <w:spacing w:line="355" w:lineRule="auto"/>
        <w:ind w:right="105" w:firstLine="480"/>
        <w:jc w:val="left"/>
        <w:rPr>
          <w:rFonts w:ascii="宋体" w:hAnsi="宋体" w:cs="宋体" w:eastAsia="宋体" w:hint="default"/>
        </w:rPr>
      </w:pPr>
      <w:r>
        <w:rPr>
          <w:rFonts w:ascii="宋体" w:hAnsi="宋体" w:cs="宋体" w:eastAsia="宋体" w:hint="default"/>
          <w:spacing w:val="-3"/>
        </w:rPr>
        <w:t>2009</w:t>
      </w:r>
      <w:r>
        <w:rPr>
          <w:spacing w:val="-3"/>
        </w:rPr>
        <w:t>年，公司</w:t>
      </w:r>
      <w:r>
        <w:rPr>
          <w:rFonts w:ascii="宋体" w:hAnsi="宋体" w:cs="宋体" w:eastAsia="宋体" w:hint="default"/>
          <w:spacing w:val="-3"/>
        </w:rPr>
        <w:t>将</w:t>
      </w:r>
      <w:r>
        <w:rPr>
          <w:rFonts w:ascii="宋体" w:hAnsi="宋体" w:cs="宋体" w:eastAsia="宋体" w:hint="default"/>
          <w:spacing w:val="-3"/>
        </w:rPr>
        <w:t>继续</w:t>
      </w:r>
      <w:r>
        <w:rPr>
          <w:rFonts w:ascii="宋体" w:hAnsi="宋体" w:cs="宋体" w:eastAsia="宋体" w:hint="default"/>
          <w:spacing w:val="-3"/>
        </w:rPr>
        <w:t>聘请</w:t>
      </w:r>
      <w:r>
        <w:rPr>
          <w:spacing w:val="-3"/>
        </w:rPr>
        <w:t>浙江天健东方会</w:t>
      </w:r>
      <w:r>
        <w:rPr>
          <w:rFonts w:ascii="宋体" w:hAnsi="宋体" w:cs="宋体" w:eastAsia="宋体" w:hint="default"/>
          <w:spacing w:val="-3"/>
        </w:rPr>
        <w:t>计师</w:t>
      </w:r>
      <w:r>
        <w:rPr>
          <w:spacing w:val="-3"/>
        </w:rPr>
        <w:t>事</w:t>
      </w:r>
      <w:r>
        <w:rPr>
          <w:rFonts w:ascii="宋体" w:hAnsi="宋体" w:cs="宋体" w:eastAsia="宋体" w:hint="default"/>
          <w:spacing w:val="-3"/>
        </w:rPr>
        <w:t>务</w:t>
      </w:r>
      <w:r>
        <w:rPr>
          <w:spacing w:val="-3"/>
        </w:rPr>
        <w:t>所有限公司</w:t>
      </w:r>
      <w:r>
        <w:rPr>
          <w:rFonts w:ascii="宋体" w:hAnsi="宋体" w:cs="宋体" w:eastAsia="宋体" w:hint="default"/>
          <w:spacing w:val="-3"/>
        </w:rPr>
        <w:t>为</w:t>
      </w:r>
      <w:r>
        <w:rPr>
          <w:spacing w:val="-3"/>
        </w:rPr>
        <w:t>公司审</w:t>
      </w:r>
      <w:r>
        <w:rPr>
          <w:rFonts w:ascii="宋体" w:hAnsi="宋体" w:cs="宋体" w:eastAsia="宋体" w:hint="default"/>
          <w:spacing w:val="-3"/>
        </w:rPr>
        <w:t>计机</w:t>
      </w:r>
      <w:r>
        <w:rPr>
          <w:rFonts w:ascii="宋体" w:hAnsi="宋体" w:cs="宋体" w:eastAsia="宋体" w:hint="default"/>
        </w:rPr>
        <w:t> 构</w:t>
      </w:r>
      <w:r>
        <w:rPr/>
        <w:t>。</w:t>
      </w:r>
      <w:r>
        <w:rPr>
          <w:rFonts w:ascii="宋体" w:hAnsi="宋体" w:cs="宋体" w:eastAsia="宋体" w:hint="default"/>
        </w:rPr>
        <w:t> </w:t>
      </w:r>
    </w:p>
    <w:p>
      <w:pPr>
        <w:pStyle w:val="BodyText"/>
        <w:spacing w:line="240" w:lineRule="auto" w:before="156"/>
        <w:ind w:left="635" w:right="0"/>
        <w:jc w:val="left"/>
        <w:rPr>
          <w:rFonts w:ascii="宋体" w:hAnsi="宋体" w:cs="宋体" w:eastAsia="宋体" w:hint="default"/>
        </w:rPr>
      </w:pPr>
      <w:r>
        <w:rPr>
          <w:rFonts w:ascii="宋体"/>
        </w:rPr>
        <w:t> </w:t>
      </w:r>
    </w:p>
    <w:p>
      <w:pPr>
        <w:pStyle w:val="Heading2"/>
        <w:spacing w:line="357" w:lineRule="auto" w:before="143"/>
        <w:ind w:right="229"/>
        <w:jc w:val="both"/>
        <w:rPr>
          <w:rFonts w:ascii="宋体" w:hAnsi="宋体" w:cs="宋体" w:eastAsia="宋体" w:hint="default"/>
          <w:b w:val="0"/>
          <w:bCs w:val="0"/>
        </w:rPr>
      </w:pPr>
      <w:r>
        <w:rPr>
          <w:rFonts w:ascii="宋体" w:hAnsi="宋体" w:cs="宋体" w:eastAsia="宋体" w:hint="default"/>
          <w:spacing w:val="-2"/>
          <w:w w:val="95"/>
        </w:rPr>
        <w:t>九</w:t>
      </w:r>
      <w:r>
        <w:rPr>
          <w:spacing w:val="-2"/>
          <w:w w:val="95"/>
        </w:rPr>
        <w:t>、报</w:t>
      </w:r>
      <w:r>
        <w:rPr>
          <w:rFonts w:ascii="宋体" w:hAnsi="宋体" w:cs="宋体" w:eastAsia="宋体" w:hint="default"/>
          <w:spacing w:val="-2"/>
          <w:w w:val="95"/>
        </w:rPr>
        <w:t>告期内</w:t>
      </w:r>
      <w:r>
        <w:rPr>
          <w:spacing w:val="-2"/>
          <w:w w:val="95"/>
        </w:rPr>
        <w:t>公司、公司</w:t>
      </w:r>
      <w:r>
        <w:rPr>
          <w:rFonts w:ascii="宋体" w:hAnsi="宋体" w:cs="宋体" w:eastAsia="宋体" w:hint="default"/>
          <w:spacing w:val="-2"/>
          <w:w w:val="95"/>
        </w:rPr>
        <w:t>董事</w:t>
      </w:r>
      <w:r>
        <w:rPr>
          <w:spacing w:val="-2"/>
          <w:w w:val="95"/>
        </w:rPr>
        <w:t>会、</w:t>
      </w:r>
      <w:r>
        <w:rPr>
          <w:rFonts w:ascii="宋体" w:hAnsi="宋体" w:cs="宋体" w:eastAsia="宋体" w:hint="default"/>
          <w:spacing w:val="-2"/>
          <w:w w:val="95"/>
        </w:rPr>
        <w:t>董事</w:t>
      </w:r>
      <w:r>
        <w:rPr>
          <w:spacing w:val="-2"/>
          <w:w w:val="95"/>
        </w:rPr>
        <w:t>及</w:t>
      </w:r>
      <w:r>
        <w:rPr>
          <w:rFonts w:ascii="宋体" w:hAnsi="宋体" w:cs="宋体" w:eastAsia="宋体" w:hint="default"/>
          <w:spacing w:val="-2"/>
          <w:w w:val="95"/>
        </w:rPr>
        <w:t>高级</w:t>
      </w:r>
      <w:r>
        <w:rPr>
          <w:spacing w:val="-2"/>
          <w:w w:val="95"/>
        </w:rPr>
        <w:t>管理</w:t>
      </w:r>
      <w:r>
        <w:rPr>
          <w:rFonts w:ascii="宋体" w:hAnsi="宋体" w:cs="宋体" w:eastAsia="宋体" w:hint="default"/>
          <w:spacing w:val="-2"/>
          <w:w w:val="95"/>
        </w:rPr>
        <w:t>人</w:t>
      </w:r>
      <w:r>
        <w:rPr>
          <w:spacing w:val="-2"/>
          <w:w w:val="95"/>
        </w:rPr>
        <w:t>员</w:t>
      </w:r>
      <w:r>
        <w:rPr>
          <w:rFonts w:ascii="宋体" w:hAnsi="宋体" w:cs="宋体" w:eastAsia="宋体" w:hint="default"/>
          <w:spacing w:val="-2"/>
          <w:w w:val="95"/>
        </w:rPr>
        <w:t>没</w:t>
      </w:r>
      <w:r>
        <w:rPr>
          <w:rFonts w:ascii="宋体" w:hAnsi="宋体" w:cs="宋体" w:eastAsia="宋体" w:hint="default"/>
          <w:spacing w:val="-2"/>
          <w:w w:val="95"/>
        </w:rPr>
        <w:t>有</w:t>
      </w:r>
      <w:r>
        <w:rPr>
          <w:rFonts w:ascii="宋体" w:hAnsi="宋体" w:cs="宋体" w:eastAsia="宋体" w:hint="default"/>
          <w:spacing w:val="-2"/>
          <w:w w:val="95"/>
        </w:rPr>
        <w:t>受</w:t>
      </w:r>
      <w:r>
        <w:rPr>
          <w:rFonts w:ascii="宋体" w:hAnsi="宋体" w:cs="宋体" w:eastAsia="宋体" w:hint="default"/>
          <w:spacing w:val="-2"/>
          <w:w w:val="95"/>
        </w:rPr>
        <w:t>到</w:t>
      </w:r>
      <w:r>
        <w:rPr>
          <w:spacing w:val="-2"/>
          <w:w w:val="95"/>
        </w:rPr>
        <w:t>中国</w:t>
      </w:r>
      <w:r>
        <w:rPr>
          <w:spacing w:val="78"/>
          <w:w w:val="95"/>
        </w:rPr>
        <w:t> </w:t>
      </w:r>
      <w:r>
        <w:rPr>
          <w:spacing w:val="-2"/>
          <w:w w:val="95"/>
        </w:rPr>
        <w:t>证监会</w:t>
      </w:r>
      <w:r>
        <w:rPr>
          <w:rFonts w:ascii="宋体" w:hAnsi="宋体" w:cs="宋体" w:eastAsia="宋体" w:hint="default"/>
          <w:spacing w:val="-2"/>
          <w:w w:val="95"/>
        </w:rPr>
        <w:t>稽查</w:t>
      </w:r>
      <w:r>
        <w:rPr>
          <w:spacing w:val="-2"/>
          <w:w w:val="95"/>
        </w:rPr>
        <w:t>、中国证监会行</w:t>
      </w:r>
      <w:r>
        <w:rPr>
          <w:rFonts w:ascii="宋体" w:hAnsi="宋体" w:cs="宋体" w:eastAsia="宋体" w:hint="default"/>
          <w:spacing w:val="-2"/>
          <w:w w:val="95"/>
        </w:rPr>
        <w:t>政</w:t>
      </w:r>
      <w:r>
        <w:rPr>
          <w:rFonts w:ascii="宋体" w:hAnsi="宋体" w:cs="宋体" w:eastAsia="宋体" w:hint="default"/>
          <w:spacing w:val="-2"/>
          <w:w w:val="95"/>
        </w:rPr>
        <w:t>处罚</w:t>
      </w:r>
      <w:r>
        <w:rPr>
          <w:spacing w:val="-2"/>
          <w:w w:val="95"/>
        </w:rPr>
        <w:t>、</w:t>
      </w:r>
      <w:r>
        <w:rPr>
          <w:rFonts w:ascii="宋体" w:hAnsi="宋体" w:cs="宋体" w:eastAsia="宋体" w:hint="default"/>
          <w:spacing w:val="-2"/>
          <w:w w:val="95"/>
        </w:rPr>
        <w:t>通</w:t>
      </w:r>
      <w:r>
        <w:rPr>
          <w:spacing w:val="-2"/>
          <w:w w:val="95"/>
        </w:rPr>
        <w:t>报</w:t>
      </w:r>
      <w:r>
        <w:rPr>
          <w:rFonts w:ascii="宋体" w:hAnsi="宋体" w:cs="宋体" w:eastAsia="宋体" w:hint="default"/>
          <w:spacing w:val="-2"/>
          <w:w w:val="95"/>
        </w:rPr>
        <w:t>批评</w:t>
      </w:r>
      <w:r>
        <w:rPr>
          <w:spacing w:val="-2"/>
          <w:w w:val="95"/>
        </w:rPr>
        <w:t>、证券</w:t>
      </w:r>
      <w:r>
        <w:rPr>
          <w:rFonts w:ascii="宋体" w:hAnsi="宋体" w:cs="宋体" w:eastAsia="宋体" w:hint="default"/>
          <w:spacing w:val="-2"/>
          <w:w w:val="95"/>
        </w:rPr>
        <w:t>交易所</w:t>
      </w:r>
      <w:r>
        <w:rPr>
          <w:spacing w:val="-2"/>
          <w:w w:val="95"/>
        </w:rPr>
        <w:t>公开</w:t>
      </w:r>
      <w:r>
        <w:rPr>
          <w:rFonts w:ascii="宋体" w:hAnsi="宋体" w:cs="宋体" w:eastAsia="宋体" w:hint="default"/>
          <w:spacing w:val="-2"/>
          <w:w w:val="95"/>
        </w:rPr>
        <w:t>谴</w:t>
      </w:r>
      <w:r>
        <w:rPr>
          <w:rFonts w:ascii="宋体" w:hAnsi="宋体" w:cs="宋体" w:eastAsia="宋体" w:hint="default"/>
          <w:spacing w:val="-2"/>
          <w:w w:val="95"/>
        </w:rPr>
        <w:t>责</w:t>
      </w:r>
      <w:r>
        <w:rPr>
          <w:rFonts w:ascii="宋体" w:hAnsi="宋体" w:cs="宋体" w:eastAsia="宋体" w:hint="default"/>
          <w:spacing w:val="81"/>
          <w:w w:val="95"/>
        </w:rPr>
        <w:t> </w:t>
      </w:r>
      <w:r>
        <w:rPr>
          <w:spacing w:val="-2"/>
          <w:w w:val="95"/>
        </w:rPr>
        <w:t>及</w:t>
      </w:r>
      <w:r>
        <w:rPr>
          <w:rFonts w:ascii="宋体" w:hAnsi="宋体" w:cs="宋体" w:eastAsia="宋体" w:hint="default"/>
          <w:spacing w:val="-2"/>
          <w:w w:val="95"/>
        </w:rPr>
        <w:t>其他</w:t>
      </w:r>
      <w:r>
        <w:rPr>
          <w:spacing w:val="-2"/>
          <w:w w:val="95"/>
        </w:rPr>
        <w:t>行</w:t>
      </w:r>
      <w:r>
        <w:rPr>
          <w:rFonts w:ascii="宋体" w:hAnsi="宋体" w:cs="宋体" w:eastAsia="宋体" w:hint="default"/>
          <w:spacing w:val="-2"/>
          <w:w w:val="95"/>
        </w:rPr>
        <w:t>政</w:t>
      </w:r>
      <w:r>
        <w:rPr>
          <w:spacing w:val="-2"/>
          <w:w w:val="95"/>
        </w:rPr>
        <w:t>管理</w:t>
      </w:r>
      <w:r>
        <w:rPr>
          <w:rFonts w:ascii="宋体" w:hAnsi="宋体" w:cs="宋体" w:eastAsia="宋体" w:hint="default"/>
          <w:spacing w:val="-2"/>
          <w:w w:val="95"/>
        </w:rPr>
        <w:t>部</w:t>
      </w:r>
      <w:r>
        <w:rPr>
          <w:rFonts w:ascii="宋体" w:hAnsi="宋体" w:cs="宋体" w:eastAsia="宋体" w:hint="default"/>
          <w:spacing w:val="-2"/>
          <w:w w:val="95"/>
        </w:rPr>
        <w:t>门处罚</w:t>
      </w:r>
      <w:r>
        <w:rPr>
          <w:spacing w:val="-2"/>
          <w:w w:val="95"/>
        </w:rPr>
        <w:t>的情况</w:t>
      </w:r>
      <w:r>
        <w:rPr>
          <w:rFonts w:ascii="宋体" w:hAnsi="宋体" w:cs="宋体" w:eastAsia="宋体" w:hint="default"/>
          <w:spacing w:val="-2"/>
          <w:w w:val="95"/>
        </w:rPr>
        <w:t>。</w:t>
      </w:r>
      <w:r>
        <w:rPr>
          <w:spacing w:val="-2"/>
          <w:w w:val="95"/>
        </w:rPr>
        <w:t>公司</w:t>
      </w:r>
      <w:r>
        <w:rPr>
          <w:rFonts w:ascii="宋体" w:hAnsi="宋体" w:cs="宋体" w:eastAsia="宋体" w:hint="default"/>
          <w:spacing w:val="-2"/>
          <w:w w:val="95"/>
        </w:rPr>
        <w:t>董事</w:t>
      </w:r>
      <w:r>
        <w:rPr>
          <w:spacing w:val="-2"/>
          <w:w w:val="95"/>
        </w:rPr>
        <w:t>、管理</w:t>
      </w:r>
      <w:r>
        <w:rPr>
          <w:rFonts w:ascii="宋体" w:hAnsi="宋体" w:cs="宋体" w:eastAsia="宋体" w:hint="default"/>
          <w:spacing w:val="-2"/>
          <w:w w:val="95"/>
        </w:rPr>
        <w:t>层</w:t>
      </w:r>
      <w:r>
        <w:rPr>
          <w:rFonts w:ascii="宋体" w:hAnsi="宋体" w:cs="宋体" w:eastAsia="宋体" w:hint="default"/>
          <w:spacing w:val="-2"/>
          <w:w w:val="95"/>
        </w:rPr>
        <w:t>有</w:t>
      </w:r>
      <w:r>
        <w:rPr>
          <w:rFonts w:ascii="宋体" w:hAnsi="宋体" w:cs="宋体" w:eastAsia="宋体" w:hint="default"/>
          <w:spacing w:val="-2"/>
          <w:w w:val="95"/>
        </w:rPr>
        <w:t>关人</w:t>
      </w:r>
      <w:r>
        <w:rPr>
          <w:spacing w:val="-2"/>
          <w:w w:val="95"/>
        </w:rPr>
        <w:t>员</w:t>
      </w:r>
      <w:r>
        <w:rPr>
          <w:rFonts w:ascii="宋体" w:hAnsi="宋体" w:cs="宋体" w:eastAsia="宋体" w:hint="default"/>
          <w:spacing w:val="-2"/>
          <w:w w:val="95"/>
        </w:rPr>
        <w:t>没</w:t>
      </w:r>
      <w:r>
        <w:rPr>
          <w:rFonts w:ascii="宋体" w:hAnsi="宋体" w:cs="宋体" w:eastAsia="宋体" w:hint="default"/>
          <w:spacing w:val="-2"/>
          <w:w w:val="95"/>
        </w:rPr>
        <w:t>有</w:t>
      </w:r>
      <w:r>
        <w:rPr>
          <w:rFonts w:ascii="宋体" w:hAnsi="宋体" w:cs="宋体" w:eastAsia="宋体" w:hint="default"/>
          <w:spacing w:val="-2"/>
          <w:w w:val="95"/>
        </w:rPr>
        <w:t>被</w:t>
      </w:r>
      <w:r>
        <w:rPr>
          <w:rFonts w:ascii="宋体" w:hAnsi="宋体" w:cs="宋体" w:eastAsia="宋体" w:hint="default"/>
          <w:spacing w:val="80"/>
          <w:w w:val="95"/>
        </w:rPr>
        <w:t> </w:t>
      </w:r>
      <w:r>
        <w:rPr>
          <w:rFonts w:ascii="宋体" w:hAnsi="宋体" w:cs="宋体" w:eastAsia="宋体" w:hint="default"/>
          <w:spacing w:val="4"/>
        </w:rPr>
        <w:t>采取</w:t>
      </w:r>
      <w:r>
        <w:rPr>
          <w:spacing w:val="4"/>
        </w:rPr>
        <w:t>司</w:t>
      </w:r>
      <w:r>
        <w:rPr>
          <w:rFonts w:ascii="宋体" w:hAnsi="宋体" w:cs="宋体" w:eastAsia="宋体" w:hint="default"/>
          <w:spacing w:val="4"/>
        </w:rPr>
        <w:t>法</w:t>
      </w:r>
      <w:r>
        <w:rPr>
          <w:rFonts w:ascii="宋体" w:hAnsi="宋体" w:cs="宋体" w:eastAsia="宋体" w:hint="default"/>
          <w:spacing w:val="4"/>
        </w:rPr>
        <w:t>强</w:t>
      </w:r>
      <w:r>
        <w:rPr>
          <w:rFonts w:ascii="宋体" w:hAnsi="宋体" w:cs="宋体" w:eastAsia="宋体" w:hint="default"/>
          <w:spacing w:val="4"/>
        </w:rPr>
        <w:t>制</w:t>
      </w:r>
      <w:r>
        <w:rPr>
          <w:rFonts w:ascii="宋体" w:hAnsi="宋体" w:cs="宋体" w:eastAsia="宋体" w:hint="default"/>
          <w:spacing w:val="4"/>
        </w:rPr>
        <w:t>措</w:t>
      </w:r>
      <w:r>
        <w:rPr>
          <w:rFonts w:ascii="宋体" w:hAnsi="宋体" w:cs="宋体" w:eastAsia="宋体" w:hint="default"/>
          <w:spacing w:val="4"/>
        </w:rPr>
        <w:t>施</w:t>
      </w:r>
      <w:r>
        <w:rPr>
          <w:spacing w:val="4"/>
        </w:rPr>
        <w:t>的情况</w:t>
      </w:r>
      <w:r>
        <w:rPr>
          <w:rFonts w:ascii="宋体" w:hAnsi="宋体" w:cs="宋体" w:eastAsia="宋体" w:hint="default"/>
          <w:spacing w:val="4"/>
        </w:rPr>
        <w:t>。</w:t>
      </w:r>
      <w:r>
        <w:rPr>
          <w:rFonts w:ascii="宋体" w:hAnsi="宋体" w:cs="宋体" w:eastAsia="宋体" w:hint="default"/>
          <w:w w:val="98"/>
        </w:rPr>
        <w:t> </w:t>
      </w:r>
      <w:r>
        <w:rPr>
          <w:rFonts w:ascii="宋体" w:hAnsi="宋体" w:cs="宋体" w:eastAsia="宋体" w:hint="default"/>
          <w:b w:val="0"/>
          <w:bCs w:val="0"/>
        </w:rPr>
      </w:r>
    </w:p>
    <w:p>
      <w:pPr>
        <w:pStyle w:val="Heading2"/>
        <w:spacing w:line="240" w:lineRule="auto" w:before="38"/>
        <w:ind w:right="0"/>
        <w:jc w:val="both"/>
        <w:rPr>
          <w:rFonts w:ascii="宋体" w:hAnsi="宋体" w:cs="宋体" w:eastAsia="宋体" w:hint="default"/>
          <w:b w:val="0"/>
          <w:bCs w:val="0"/>
        </w:rPr>
      </w:pPr>
      <w:r>
        <w:rPr>
          <w:rFonts w:ascii="宋体"/>
          <w:w w:val="98"/>
        </w:rPr>
        <w:t> </w:t>
      </w:r>
      <w:r>
        <w:rPr>
          <w:rFonts w:ascii="宋体"/>
          <w:b w:val="0"/>
        </w:rPr>
      </w:r>
    </w:p>
    <w:p>
      <w:pPr>
        <w:pStyle w:val="Heading2"/>
        <w:spacing w:line="240" w:lineRule="auto" w:before="180"/>
        <w:ind w:right="0"/>
        <w:jc w:val="both"/>
        <w:rPr>
          <w:rFonts w:ascii="宋体" w:hAnsi="宋体" w:cs="宋体" w:eastAsia="宋体" w:hint="default"/>
          <w:b w:val="0"/>
          <w:bCs w:val="0"/>
        </w:rPr>
      </w:pPr>
      <w:r>
        <w:rPr>
          <w:rFonts w:ascii="宋体" w:hAnsi="宋体" w:cs="宋体" w:eastAsia="宋体" w:hint="default"/>
        </w:rPr>
        <w:t>十</w:t>
      </w:r>
      <w:r>
        <w:rPr/>
        <w:t>、与</w:t>
      </w:r>
      <w:r>
        <w:rPr>
          <w:rFonts w:ascii="宋体" w:hAnsi="宋体" w:cs="宋体" w:eastAsia="宋体" w:hint="default"/>
        </w:rPr>
        <w:t>最近</w:t>
      </w:r>
      <w:r>
        <w:rPr/>
        <w:t>一</w:t>
      </w:r>
      <w:r>
        <w:rPr>
          <w:rFonts w:ascii="宋体" w:hAnsi="宋体" w:cs="宋体" w:eastAsia="宋体" w:hint="default"/>
        </w:rPr>
        <w:t>期年度</w:t>
      </w:r>
      <w:r>
        <w:rPr/>
        <w:t>报</w:t>
      </w:r>
      <w:r>
        <w:rPr>
          <w:rFonts w:ascii="宋体" w:hAnsi="宋体" w:cs="宋体" w:eastAsia="宋体" w:hint="default"/>
        </w:rPr>
        <w:t>告</w:t>
      </w:r>
      <w:r>
        <w:rPr>
          <w:rFonts w:ascii="宋体" w:hAnsi="宋体" w:cs="宋体" w:eastAsia="宋体" w:hint="default"/>
        </w:rPr>
        <w:t>相比</w:t>
      </w:r>
      <w:r>
        <w:rPr/>
        <w:t>，会计</w:t>
      </w:r>
      <w:r>
        <w:rPr>
          <w:rFonts w:ascii="宋体" w:hAnsi="宋体" w:cs="宋体" w:eastAsia="宋体" w:hint="default"/>
        </w:rPr>
        <w:t>政策</w:t>
      </w:r>
      <w:r>
        <w:rPr/>
        <w:t>、会计</w:t>
      </w:r>
      <w:r>
        <w:rPr>
          <w:rFonts w:ascii="宋体" w:hAnsi="宋体" w:cs="宋体" w:eastAsia="宋体" w:hint="default"/>
        </w:rPr>
        <w:t>估</w:t>
      </w:r>
      <w:r>
        <w:rPr/>
        <w:t>计和</w:t>
      </w:r>
      <w:r>
        <w:rPr>
          <w:rFonts w:ascii="宋体" w:hAnsi="宋体" w:cs="宋体" w:eastAsia="宋体" w:hint="default"/>
        </w:rPr>
        <w:t>核</w:t>
      </w:r>
      <w:r>
        <w:rPr/>
        <w:t>算</w:t>
      </w:r>
      <w:r>
        <w:rPr>
          <w:rFonts w:ascii="宋体" w:hAnsi="宋体" w:cs="宋体" w:eastAsia="宋体" w:hint="default"/>
        </w:rPr>
        <w:t>方</w:t>
      </w:r>
      <w:r>
        <w:rPr>
          <w:rFonts w:ascii="宋体" w:hAnsi="宋体" w:cs="宋体" w:eastAsia="宋体" w:hint="default"/>
        </w:rPr>
        <w:t>法</w:t>
      </w:r>
      <w:r>
        <w:rPr/>
        <w:t>发</w:t>
      </w:r>
      <w:r>
        <w:rPr>
          <w:rFonts w:ascii="宋体" w:hAnsi="宋体" w:cs="宋体" w:eastAsia="宋体" w:hint="default"/>
        </w:rPr>
        <w:t>生</w:t>
      </w:r>
      <w:r>
        <w:rPr>
          <w:rFonts w:ascii="宋体" w:hAnsi="宋体" w:cs="宋体" w:eastAsia="宋体" w:hint="default"/>
          <w:b w:val="0"/>
          <w:bCs w:val="0"/>
        </w:rPr>
      </w:r>
    </w:p>
    <w:p>
      <w:pPr>
        <w:pStyle w:val="Heading2"/>
        <w:spacing w:line="240" w:lineRule="auto" w:before="176"/>
        <w:ind w:right="0"/>
        <w:jc w:val="both"/>
        <w:rPr>
          <w:rFonts w:ascii="宋体" w:hAnsi="宋体" w:cs="宋体" w:eastAsia="宋体" w:hint="default"/>
          <w:b w:val="0"/>
          <w:bCs w:val="0"/>
        </w:rPr>
      </w:pPr>
      <w:r>
        <w:rPr>
          <w:spacing w:val="4"/>
        </w:rPr>
        <w:t>变</w:t>
      </w:r>
      <w:r>
        <w:rPr>
          <w:rFonts w:ascii="宋体" w:hAnsi="宋体" w:cs="宋体" w:eastAsia="宋体" w:hint="default"/>
          <w:spacing w:val="4"/>
        </w:rPr>
        <w:t>化</w:t>
      </w:r>
      <w:r>
        <w:rPr>
          <w:spacing w:val="4"/>
        </w:rPr>
        <w:t>的</w:t>
      </w:r>
      <w:r>
        <w:rPr>
          <w:rFonts w:ascii="宋体" w:hAnsi="宋体" w:cs="宋体" w:eastAsia="宋体" w:hint="default"/>
          <w:spacing w:val="4"/>
        </w:rPr>
        <w:t>具体</w:t>
      </w:r>
      <w:r>
        <w:rPr>
          <w:rFonts w:ascii="宋体" w:hAnsi="宋体" w:cs="宋体" w:eastAsia="宋体" w:hint="default"/>
          <w:spacing w:val="4"/>
        </w:rPr>
        <w:t>说明</w:t>
      </w:r>
      <w:r>
        <w:rPr>
          <w:rFonts w:ascii="宋体" w:hAnsi="宋体" w:cs="宋体" w:eastAsia="宋体" w:hint="default"/>
          <w:w w:val="98"/>
        </w:rPr>
        <w:t> </w:t>
      </w:r>
      <w:r>
        <w:rPr>
          <w:rFonts w:ascii="宋体" w:hAnsi="宋体" w:cs="宋体" w:eastAsia="宋体" w:hint="default"/>
          <w:b w:val="0"/>
          <w:bCs w:val="0"/>
        </w:rPr>
      </w:r>
    </w:p>
    <w:p>
      <w:pPr>
        <w:pStyle w:val="BodyText"/>
        <w:spacing w:line="352" w:lineRule="auto" w:before="189"/>
        <w:ind w:right="224" w:firstLine="480"/>
        <w:jc w:val="left"/>
        <w:rPr>
          <w:rFonts w:ascii="宋体" w:hAnsi="宋体" w:cs="宋体" w:eastAsia="宋体" w:hint="default"/>
        </w:rPr>
      </w:pPr>
      <w:r>
        <w:rPr>
          <w:rFonts w:ascii="宋体" w:hAnsi="宋体" w:cs="宋体" w:eastAsia="宋体" w:hint="default"/>
          <w:spacing w:val="-3"/>
        </w:rPr>
        <w:t>为</w:t>
      </w:r>
      <w:r>
        <w:rPr>
          <w:rFonts w:ascii="宋体" w:hAnsi="宋体" w:cs="宋体" w:eastAsia="宋体" w:hint="default"/>
          <w:spacing w:val="-3"/>
        </w:rPr>
        <w:t>全面提</w:t>
      </w:r>
      <w:r>
        <w:rPr>
          <w:rFonts w:ascii="宋体" w:hAnsi="宋体" w:cs="宋体" w:eastAsia="宋体" w:hint="default"/>
          <w:spacing w:val="-3"/>
        </w:rPr>
        <w:t>升</w:t>
      </w:r>
      <w:r>
        <w:rPr>
          <w:spacing w:val="-3"/>
        </w:rPr>
        <w:t>公司管理</w:t>
      </w:r>
      <w:r>
        <w:rPr>
          <w:rFonts w:ascii="宋体" w:hAnsi="宋体" w:cs="宋体" w:eastAsia="宋体" w:hint="default"/>
          <w:spacing w:val="-3"/>
        </w:rPr>
        <w:t>水</w:t>
      </w:r>
      <w:r>
        <w:rPr>
          <w:rFonts w:ascii="宋体" w:hAnsi="宋体" w:cs="宋体" w:eastAsia="宋体" w:hint="default"/>
          <w:spacing w:val="-3"/>
        </w:rPr>
        <w:t>平</w:t>
      </w:r>
      <w:r>
        <w:rPr>
          <w:spacing w:val="-3"/>
        </w:rPr>
        <w:t>，</w:t>
      </w:r>
      <w:r>
        <w:rPr>
          <w:rFonts w:ascii="宋体" w:hAnsi="宋体" w:cs="宋体" w:eastAsia="宋体" w:hint="default"/>
          <w:spacing w:val="-3"/>
        </w:rPr>
        <w:t>经</w:t>
      </w:r>
      <w:r>
        <w:rPr>
          <w:spacing w:val="-3"/>
        </w:rPr>
        <w:t>第</w:t>
      </w:r>
      <w:r>
        <w:rPr>
          <w:rFonts w:ascii="宋体" w:hAnsi="宋体" w:cs="宋体" w:eastAsia="宋体" w:hint="default"/>
          <w:spacing w:val="-3"/>
        </w:rPr>
        <w:t>二届</w:t>
      </w:r>
      <w:r>
        <w:rPr>
          <w:spacing w:val="-3"/>
        </w:rPr>
        <w:t>董事会第</w:t>
      </w:r>
      <w:r>
        <w:rPr>
          <w:rFonts w:ascii="宋体" w:hAnsi="宋体" w:cs="宋体" w:eastAsia="宋体" w:hint="default"/>
          <w:spacing w:val="-3"/>
        </w:rPr>
        <w:t>七</w:t>
      </w:r>
      <w:r>
        <w:rPr>
          <w:spacing w:val="-3"/>
        </w:rPr>
        <w:t>次会议审议</w:t>
      </w:r>
      <w:r>
        <w:rPr>
          <w:rFonts w:ascii="宋体" w:hAnsi="宋体" w:cs="宋体" w:eastAsia="宋体" w:hint="default"/>
          <w:spacing w:val="-3"/>
        </w:rPr>
        <w:t>通过</w:t>
      </w:r>
      <w:r>
        <w:rPr>
          <w:spacing w:val="-3"/>
        </w:rPr>
        <w:t>，公司</w:t>
      </w:r>
      <w:r>
        <w:rPr>
          <w:rFonts w:ascii="宋体" w:hAnsi="宋体" w:cs="宋体" w:eastAsia="宋体" w:hint="default"/>
          <w:spacing w:val="-3"/>
        </w:rPr>
        <w:t>引</w:t>
      </w:r>
      <w:r>
        <w:rPr>
          <w:rFonts w:ascii="宋体" w:hAnsi="宋体" w:cs="宋体" w:eastAsia="宋体" w:hint="default"/>
          <w:spacing w:val="-3"/>
        </w:rPr>
        <w:t>入</w:t>
      </w:r>
      <w:r>
        <w:rPr>
          <w:rFonts w:ascii="宋体" w:hAnsi="宋体" w:cs="宋体" w:eastAsia="宋体" w:hint="default"/>
        </w:rPr>
        <w:t> 全</w:t>
      </w:r>
      <w:r>
        <w:rPr>
          <w:rFonts w:ascii="宋体" w:hAnsi="宋体" w:cs="宋体" w:eastAsia="宋体" w:hint="default"/>
        </w:rPr>
        <w:t>球</w:t>
      </w:r>
      <w:r>
        <w:rPr>
          <w:rFonts w:ascii="宋体" w:hAnsi="宋体" w:cs="宋体" w:eastAsia="宋体" w:hint="default"/>
        </w:rPr>
        <w:t>最</w:t>
      </w:r>
      <w:r>
        <w:rPr/>
        <w:t>大的</w:t>
      </w:r>
      <w:r>
        <w:rPr>
          <w:rFonts w:ascii="宋体" w:hAnsi="宋体" w:cs="宋体" w:eastAsia="宋体" w:hint="default"/>
        </w:rPr>
        <w:t>企</w:t>
      </w:r>
      <w:r>
        <w:rPr>
          <w:rFonts w:ascii="宋体" w:hAnsi="宋体" w:cs="宋体" w:eastAsia="宋体" w:hint="default"/>
        </w:rPr>
        <w:t>业</w:t>
      </w:r>
      <w:r>
        <w:rPr/>
        <w:t>管理</w:t>
      </w:r>
      <w:r>
        <w:rPr>
          <w:rFonts w:ascii="宋体" w:hAnsi="宋体" w:cs="宋体" w:eastAsia="宋体" w:hint="default"/>
        </w:rPr>
        <w:t>软</w:t>
      </w:r>
      <w:r>
        <w:rPr>
          <w:rFonts w:ascii="宋体" w:hAnsi="宋体" w:cs="宋体" w:eastAsia="宋体" w:hint="default"/>
        </w:rPr>
        <w:t>件</w:t>
      </w:r>
      <w:r>
        <w:rPr/>
        <w:t>和</w:t>
      </w:r>
      <w:r>
        <w:rPr>
          <w:rFonts w:ascii="宋体" w:hAnsi="宋体" w:cs="宋体" w:eastAsia="宋体" w:hint="default"/>
        </w:rPr>
        <w:t>协</w:t>
      </w:r>
      <w:r>
        <w:rPr>
          <w:rFonts w:ascii="宋体" w:hAnsi="宋体" w:cs="宋体" w:eastAsia="宋体" w:hint="default"/>
        </w:rPr>
        <w:t>同</w:t>
      </w:r>
      <w:r>
        <w:rPr>
          <w:rFonts w:ascii="宋体" w:hAnsi="宋体" w:cs="宋体" w:eastAsia="宋体" w:hint="default"/>
        </w:rPr>
        <w:t>商</w:t>
      </w:r>
      <w:r>
        <w:rPr>
          <w:rFonts w:ascii="宋体" w:hAnsi="宋体" w:cs="宋体" w:eastAsia="宋体" w:hint="default"/>
        </w:rPr>
        <w:t>务</w:t>
      </w:r>
      <w:r>
        <w:rPr>
          <w:rFonts w:ascii="宋体" w:hAnsi="宋体" w:cs="宋体" w:eastAsia="宋体" w:hint="default"/>
        </w:rPr>
        <w:t>解</w:t>
      </w:r>
      <w:r>
        <w:rPr>
          <w:rFonts w:ascii="宋体" w:hAnsi="宋体" w:cs="宋体" w:eastAsia="宋体" w:hint="default"/>
        </w:rPr>
        <w:t>决</w:t>
      </w:r>
      <w:r>
        <w:rPr/>
        <w:t>方</w:t>
      </w:r>
      <w:r>
        <w:rPr>
          <w:rFonts w:ascii="宋体" w:hAnsi="宋体" w:cs="宋体" w:eastAsia="宋体" w:hint="default"/>
        </w:rPr>
        <w:t>案</w:t>
      </w:r>
      <w:r>
        <w:rPr>
          <w:rFonts w:ascii="宋体" w:hAnsi="宋体" w:cs="宋体" w:eastAsia="宋体" w:hint="default"/>
        </w:rPr>
        <w:t>供</w:t>
      </w:r>
      <w:r>
        <w:rPr>
          <w:rFonts w:ascii="宋体" w:hAnsi="宋体" w:cs="宋体" w:eastAsia="宋体" w:hint="default"/>
        </w:rPr>
        <w:t>应</w:t>
      </w:r>
      <w:r>
        <w:rPr>
          <w:rFonts w:ascii="宋体" w:hAnsi="宋体" w:cs="宋体" w:eastAsia="宋体" w:hint="default"/>
        </w:rPr>
        <w:t>商</w:t>
      </w:r>
      <w:r>
        <w:rPr>
          <w:rFonts w:ascii="宋体" w:hAnsi="宋体" w:cs="宋体" w:eastAsia="宋体" w:hint="default"/>
        </w:rPr>
        <w:t>——</w:t>
      </w:r>
      <w:r>
        <w:rPr>
          <w:rFonts w:ascii="宋体" w:hAnsi="宋体" w:cs="宋体" w:eastAsia="宋体" w:hint="default"/>
        </w:rPr>
        <w:t>SAP</w:t>
      </w:r>
      <w:r>
        <w:rPr/>
        <w:t>公司的</w:t>
      </w:r>
      <w:r>
        <w:rPr>
          <w:rFonts w:ascii="宋体" w:hAnsi="宋体" w:cs="宋体" w:eastAsia="宋体" w:hint="default"/>
        </w:rPr>
        <w:t>企</w:t>
      </w:r>
      <w:r>
        <w:rPr>
          <w:rFonts w:ascii="宋体" w:hAnsi="宋体" w:cs="宋体" w:eastAsia="宋体" w:hint="default"/>
        </w:rPr>
        <w:t>业</w:t>
      </w:r>
      <w:r>
        <w:rPr/>
        <w:t>管理</w:t>
      </w:r>
      <w:r>
        <w:rPr>
          <w:rFonts w:ascii="宋体" w:hAnsi="宋体" w:cs="宋体" w:eastAsia="宋体" w:hint="default"/>
        </w:rPr>
        <w:t>软 </w:t>
      </w:r>
      <w:r>
        <w:rPr>
          <w:rFonts w:ascii="宋体" w:hAnsi="宋体" w:cs="宋体" w:eastAsia="宋体" w:hint="default"/>
        </w:rPr>
        <w:t>件</w:t>
      </w:r>
      <w:r>
        <w:rPr>
          <w:rFonts w:ascii="宋体" w:hAnsi="宋体" w:cs="宋体" w:eastAsia="宋体" w:hint="default"/>
        </w:rPr>
        <w:t>SAP</w:t>
      </w:r>
      <w:r>
        <w:rPr>
          <w:rFonts w:ascii="Times New Roman" w:hAnsi="Times New Roman" w:cs="Times New Roman" w:eastAsia="Times New Roman" w:hint="default"/>
        </w:rPr>
        <w:t>®</w:t>
      </w:r>
      <w:r>
        <w:rPr>
          <w:rFonts w:ascii="宋体" w:hAnsi="宋体" w:cs="宋体" w:eastAsia="宋体" w:hint="default"/>
        </w:rPr>
        <w:t>Business All-in-One </w:t>
      </w:r>
      <w:r>
        <w:rPr>
          <w:rFonts w:ascii="宋体" w:hAnsi="宋体" w:cs="宋体" w:eastAsia="宋体" w:hint="default"/>
        </w:rPr>
        <w:t>快速</w:t>
      </w:r>
      <w:r>
        <w:rPr>
          <w:rFonts w:ascii="宋体" w:hAnsi="宋体" w:cs="宋体" w:eastAsia="宋体" w:hint="default"/>
        </w:rPr>
        <w:t>启</w:t>
      </w:r>
      <w:r>
        <w:rPr>
          <w:rFonts w:ascii="宋体" w:hAnsi="宋体" w:cs="宋体" w:eastAsia="宋体" w:hint="default"/>
        </w:rPr>
        <w:t>动</w:t>
      </w:r>
      <w:r>
        <w:rPr>
          <w:rFonts w:ascii="宋体" w:hAnsi="宋体" w:cs="宋体" w:eastAsia="宋体" w:hint="default"/>
        </w:rPr>
        <w:t>版</w:t>
      </w:r>
      <w:r>
        <w:rPr>
          <w:rFonts w:ascii="宋体" w:hAnsi="宋体" w:cs="宋体" w:eastAsia="宋体" w:hint="default"/>
        </w:rPr>
        <w:t>（</w:t>
      </w:r>
      <w:r>
        <w:rPr>
          <w:rFonts w:ascii="宋体" w:hAnsi="宋体" w:cs="宋体" w:eastAsia="宋体" w:hint="default"/>
        </w:rPr>
        <w:t>以下</w:t>
      </w:r>
      <w:r>
        <w:rPr>
          <w:rFonts w:ascii="宋体" w:hAnsi="宋体" w:cs="宋体" w:eastAsia="宋体" w:hint="default"/>
        </w:rPr>
        <w:t>简称</w:t>
      </w:r>
      <w:r>
        <w:rPr>
          <w:rFonts w:ascii="宋体" w:hAnsi="宋体" w:cs="宋体" w:eastAsia="宋体" w:hint="default"/>
        </w:rPr>
        <w:t>“</w:t>
      </w:r>
      <w:r>
        <w:rPr>
          <w:rFonts w:ascii="宋体" w:hAnsi="宋体" w:cs="宋体" w:eastAsia="宋体" w:hint="default"/>
        </w:rPr>
        <w:t>SAP </w:t>
      </w:r>
      <w:r>
        <w:rPr>
          <w:rFonts w:ascii="宋体" w:hAnsi="宋体" w:cs="宋体" w:eastAsia="宋体" w:hint="default"/>
        </w:rPr>
        <w:t>软</w:t>
      </w:r>
      <w:r>
        <w:rPr>
          <w:rFonts w:ascii="宋体" w:hAnsi="宋体" w:cs="宋体" w:eastAsia="宋体" w:hint="default"/>
        </w:rPr>
        <w:t>件</w:t>
      </w:r>
      <w:r>
        <w:rPr>
          <w:rFonts w:ascii="宋体" w:hAnsi="宋体" w:cs="宋体" w:eastAsia="宋体" w:hint="default"/>
        </w:rPr>
        <w:t>”</w:t>
      </w:r>
      <w:r>
        <w:rPr>
          <w:rFonts w:ascii="宋体" w:hAnsi="宋体" w:cs="宋体" w:eastAsia="宋体" w:hint="default"/>
        </w:rPr>
        <w:t>）</w:t>
      </w:r>
      <w:r>
        <w:rPr/>
        <w:t>，</w:t>
      </w:r>
      <w:r>
        <w:rPr>
          <w:rFonts w:ascii="宋体" w:hAnsi="宋体" w:cs="宋体" w:eastAsia="宋体" w:hint="default"/>
        </w:rPr>
        <w:t>从</w:t>
      </w:r>
      <w:r>
        <w:rPr>
          <w:rFonts w:ascii="宋体" w:hAnsi="宋体" w:cs="宋体" w:eastAsia="宋体" w:hint="default"/>
        </w:rPr>
        <w:t>2008 </w:t>
      </w:r>
      <w:r>
        <w:rPr>
          <w:spacing w:val="-3"/>
        </w:rPr>
        <w:t>年</w:t>
      </w:r>
      <w:r>
        <w:rPr>
          <w:rFonts w:ascii="宋体" w:hAnsi="宋体" w:cs="宋体" w:eastAsia="宋体" w:hint="default"/>
          <w:spacing w:val="-3"/>
        </w:rPr>
        <w:t>10</w:t>
      </w:r>
      <w:r>
        <w:rPr>
          <w:rFonts w:ascii="宋体" w:hAnsi="宋体" w:cs="宋体" w:eastAsia="宋体" w:hint="default"/>
          <w:spacing w:val="-3"/>
        </w:rPr>
        <w:t>月</w:t>
      </w:r>
      <w:r>
        <w:rPr>
          <w:rFonts w:ascii="宋体" w:hAnsi="宋体" w:cs="宋体" w:eastAsia="宋体" w:hint="default"/>
          <w:spacing w:val="-3"/>
        </w:rPr>
        <w:t>1</w:t>
      </w:r>
      <w:r>
        <w:rPr>
          <w:rFonts w:ascii="宋体" w:hAnsi="宋体" w:cs="宋体" w:eastAsia="宋体" w:hint="default"/>
          <w:spacing w:val="-3"/>
        </w:rPr>
        <w:t>日</w:t>
      </w:r>
      <w:r>
        <w:rPr>
          <w:rFonts w:ascii="宋体" w:hAnsi="宋体" w:cs="宋体" w:eastAsia="宋体" w:hint="default"/>
          <w:spacing w:val="-3"/>
        </w:rPr>
        <w:t>起投</w:t>
      </w:r>
      <w:r>
        <w:rPr>
          <w:rFonts w:ascii="宋体" w:hAnsi="宋体" w:cs="宋体" w:eastAsia="宋体" w:hint="default"/>
          <w:spacing w:val="-3"/>
        </w:rPr>
        <w:t>入</w:t>
      </w:r>
      <w:r>
        <w:rPr>
          <w:rFonts w:ascii="宋体" w:hAnsi="宋体" w:cs="宋体" w:eastAsia="宋体" w:hint="default"/>
          <w:spacing w:val="-3"/>
        </w:rPr>
        <w:t>使</w:t>
      </w:r>
      <w:r>
        <w:rPr>
          <w:rFonts w:ascii="宋体" w:hAnsi="宋体" w:cs="宋体" w:eastAsia="宋体" w:hint="default"/>
          <w:spacing w:val="-3"/>
        </w:rPr>
        <w:t>用</w:t>
      </w:r>
      <w:r>
        <w:rPr>
          <w:spacing w:val="-3"/>
        </w:rPr>
        <w:t>。公司</w:t>
      </w:r>
      <w:r>
        <w:rPr>
          <w:rFonts w:ascii="宋体" w:hAnsi="宋体" w:cs="宋体" w:eastAsia="宋体" w:hint="default"/>
          <w:spacing w:val="-3"/>
        </w:rPr>
        <w:t>决</w:t>
      </w:r>
      <w:r>
        <w:rPr>
          <w:rFonts w:ascii="宋体" w:hAnsi="宋体" w:cs="宋体" w:eastAsia="宋体" w:hint="default"/>
          <w:spacing w:val="-3"/>
        </w:rPr>
        <w:t>定</w:t>
      </w:r>
      <w:r>
        <w:rPr>
          <w:rFonts w:ascii="宋体" w:hAnsi="宋体" w:cs="宋体" w:eastAsia="宋体" w:hint="default"/>
          <w:spacing w:val="-3"/>
        </w:rPr>
        <w:t>从</w:t>
      </w:r>
      <w:r>
        <w:rPr>
          <w:rFonts w:ascii="宋体" w:hAnsi="宋体" w:cs="宋体" w:eastAsia="宋体" w:hint="default"/>
          <w:spacing w:val="-3"/>
        </w:rPr>
        <w:t>2008</w:t>
      </w:r>
      <w:r>
        <w:rPr>
          <w:spacing w:val="-3"/>
        </w:rPr>
        <w:t>年</w:t>
      </w:r>
      <w:r>
        <w:rPr>
          <w:rFonts w:ascii="宋体" w:hAnsi="宋体" w:cs="宋体" w:eastAsia="宋体" w:hint="default"/>
          <w:spacing w:val="-3"/>
        </w:rPr>
        <w:t>10</w:t>
      </w:r>
      <w:r>
        <w:rPr>
          <w:rFonts w:ascii="宋体" w:hAnsi="宋体" w:cs="宋体" w:eastAsia="宋体" w:hint="default"/>
          <w:spacing w:val="-3"/>
        </w:rPr>
        <w:t>月</w:t>
      </w:r>
      <w:r>
        <w:rPr>
          <w:rFonts w:ascii="宋体" w:hAnsi="宋体" w:cs="宋体" w:eastAsia="宋体" w:hint="default"/>
          <w:spacing w:val="-3"/>
        </w:rPr>
        <w:t>1</w:t>
      </w:r>
      <w:r>
        <w:rPr>
          <w:rFonts w:ascii="宋体" w:hAnsi="宋体" w:cs="宋体" w:eastAsia="宋体" w:hint="default"/>
          <w:spacing w:val="-3"/>
        </w:rPr>
        <w:t>日</w:t>
      </w:r>
      <w:r>
        <w:rPr>
          <w:rFonts w:ascii="宋体" w:hAnsi="宋体" w:cs="宋体" w:eastAsia="宋体" w:hint="default"/>
          <w:spacing w:val="-3"/>
        </w:rPr>
        <w:t>起</w:t>
      </w:r>
      <w:r>
        <w:rPr>
          <w:spacing w:val="-3"/>
        </w:rPr>
        <w:t>，</w:t>
      </w:r>
      <w:r>
        <w:rPr>
          <w:rFonts w:ascii="宋体" w:hAnsi="宋体" w:cs="宋体" w:eastAsia="宋体" w:hint="default"/>
          <w:spacing w:val="-3"/>
        </w:rPr>
        <w:t>将</w:t>
      </w:r>
      <w:r>
        <w:rPr>
          <w:spacing w:val="-3"/>
        </w:rPr>
        <w:t>公司的</w:t>
      </w:r>
      <w:r>
        <w:rPr>
          <w:rFonts w:ascii="宋体" w:hAnsi="宋体" w:cs="宋体" w:eastAsia="宋体" w:hint="default"/>
          <w:spacing w:val="-3"/>
        </w:rPr>
        <w:t>成</w:t>
      </w:r>
      <w:r>
        <w:rPr>
          <w:spacing w:val="-3"/>
        </w:rPr>
        <w:t>本</w:t>
      </w:r>
      <w:r>
        <w:rPr>
          <w:rFonts w:ascii="宋体" w:hAnsi="宋体" w:cs="宋体" w:eastAsia="宋体" w:hint="default"/>
          <w:spacing w:val="-3"/>
        </w:rPr>
        <w:t>核</w:t>
      </w:r>
      <w:r>
        <w:rPr>
          <w:rFonts w:ascii="宋体" w:hAnsi="宋体" w:cs="宋体" w:eastAsia="宋体" w:hint="default"/>
          <w:spacing w:val="-3"/>
        </w:rPr>
        <w:t>算</w:t>
      </w:r>
      <w:r>
        <w:rPr>
          <w:spacing w:val="-3"/>
        </w:rPr>
        <w:t>方法</w:t>
      </w:r>
      <w:r>
        <w:rPr>
          <w:rFonts w:ascii="宋体" w:hAnsi="宋体" w:cs="宋体" w:eastAsia="宋体" w:hint="default"/>
          <w:spacing w:val="-3"/>
        </w:rPr>
        <w:t>由</w:t>
      </w:r>
      <w:r>
        <w:rPr>
          <w:rFonts w:ascii="宋体" w:hAnsi="宋体" w:cs="宋体" w:eastAsia="宋体" w:hint="default"/>
          <w:spacing w:val="-88"/>
        </w:rPr>
        <w:t> </w:t>
      </w:r>
      <w:r>
        <w:rPr>
          <w:rFonts w:ascii="宋体" w:hAnsi="宋体" w:cs="宋体" w:eastAsia="宋体" w:hint="default"/>
        </w:rPr>
        <w:t>现</w:t>
      </w:r>
      <w:r>
        <w:rPr>
          <w:rFonts w:ascii="宋体" w:hAnsi="宋体" w:cs="宋体" w:eastAsia="宋体" w:hint="default"/>
        </w:rPr>
        <w:t>行</w:t>
      </w:r>
      <w:r>
        <w:rPr/>
        <w:t>的实</w:t>
      </w:r>
      <w:r>
        <w:rPr>
          <w:rFonts w:ascii="宋体" w:hAnsi="宋体" w:cs="宋体" w:eastAsia="宋体" w:hint="default"/>
        </w:rPr>
        <w:t>际</w:t>
      </w:r>
      <w:r>
        <w:rPr>
          <w:rFonts w:ascii="宋体" w:hAnsi="宋体" w:cs="宋体" w:eastAsia="宋体" w:hint="default"/>
        </w:rPr>
        <w:t>成</w:t>
      </w:r>
      <w:r>
        <w:rPr/>
        <w:t>本法</w:t>
      </w:r>
      <w:r>
        <w:rPr>
          <w:rFonts w:ascii="宋体" w:hAnsi="宋体" w:cs="宋体" w:eastAsia="宋体" w:hint="default"/>
        </w:rPr>
        <w:t>变更</w:t>
      </w:r>
      <w:r>
        <w:rPr>
          <w:rFonts w:ascii="宋体" w:hAnsi="宋体" w:cs="宋体" w:eastAsia="宋体" w:hint="default"/>
        </w:rPr>
        <w:t>为标</w:t>
      </w:r>
      <w:r>
        <w:rPr/>
        <w:t>准</w:t>
      </w:r>
      <w:r>
        <w:rPr>
          <w:rFonts w:ascii="宋体" w:hAnsi="宋体" w:cs="宋体" w:eastAsia="宋体" w:hint="default"/>
        </w:rPr>
        <w:t>成</w:t>
      </w:r>
      <w:r>
        <w:rPr/>
        <w:t>本法。</w:t>
      </w:r>
      <w:r>
        <w:rPr>
          <w:rFonts w:ascii="宋体" w:hAnsi="宋体" w:cs="宋体" w:eastAsia="宋体" w:hint="default"/>
        </w:rPr>
        <w:t> </w:t>
      </w:r>
    </w:p>
    <w:p>
      <w:pPr>
        <w:pStyle w:val="BodyText"/>
        <w:spacing w:line="357" w:lineRule="auto" w:before="38"/>
        <w:ind w:right="105" w:firstLine="480"/>
        <w:jc w:val="left"/>
        <w:rPr>
          <w:rFonts w:ascii="宋体" w:hAnsi="宋体" w:cs="宋体" w:eastAsia="宋体" w:hint="default"/>
        </w:rPr>
      </w:pPr>
      <w:r>
        <w:rPr>
          <w:spacing w:val="-3"/>
        </w:rPr>
        <w:t>本次会</w:t>
      </w:r>
      <w:r>
        <w:rPr>
          <w:rFonts w:ascii="宋体" w:hAnsi="宋体" w:cs="宋体" w:eastAsia="宋体" w:hint="default"/>
          <w:spacing w:val="-3"/>
        </w:rPr>
        <w:t>计政</w:t>
      </w:r>
      <w:r>
        <w:rPr>
          <w:rFonts w:ascii="宋体" w:hAnsi="宋体" w:cs="宋体" w:eastAsia="宋体" w:hint="default"/>
          <w:spacing w:val="-3"/>
        </w:rPr>
        <w:t>策</w:t>
      </w:r>
      <w:r>
        <w:rPr>
          <w:rFonts w:ascii="宋体" w:hAnsi="宋体" w:cs="宋体" w:eastAsia="宋体" w:hint="default"/>
          <w:spacing w:val="-3"/>
        </w:rPr>
        <w:t>变更</w:t>
      </w:r>
      <w:r>
        <w:rPr>
          <w:rFonts w:ascii="宋体" w:hAnsi="宋体" w:cs="宋体" w:eastAsia="宋体" w:hint="default"/>
          <w:spacing w:val="-3"/>
        </w:rPr>
        <w:t>涉</w:t>
      </w:r>
      <w:r>
        <w:rPr>
          <w:spacing w:val="-3"/>
        </w:rPr>
        <w:t>及的</w:t>
      </w:r>
      <w:r>
        <w:rPr>
          <w:rFonts w:ascii="宋体" w:hAnsi="宋体" w:cs="宋体" w:eastAsia="宋体" w:hint="default"/>
          <w:spacing w:val="-3"/>
        </w:rPr>
        <w:t>业务</w:t>
      </w:r>
      <w:r>
        <w:rPr>
          <w:rFonts w:ascii="宋体" w:hAnsi="宋体" w:cs="宋体" w:eastAsia="宋体" w:hint="default"/>
          <w:spacing w:val="-3"/>
        </w:rPr>
        <w:t>范围</w:t>
      </w:r>
      <w:r>
        <w:rPr>
          <w:rFonts w:ascii="宋体" w:hAnsi="宋体" w:cs="宋体" w:eastAsia="宋体" w:hint="default"/>
          <w:spacing w:val="-3"/>
        </w:rPr>
        <w:t>为</w:t>
      </w:r>
      <w:r>
        <w:rPr>
          <w:spacing w:val="-3"/>
        </w:rPr>
        <w:t>公司的</w:t>
      </w:r>
      <w:r>
        <w:rPr>
          <w:rFonts w:ascii="宋体" w:hAnsi="宋体" w:cs="宋体" w:eastAsia="宋体" w:hint="default"/>
          <w:spacing w:val="-3"/>
        </w:rPr>
        <w:t>成</w:t>
      </w:r>
      <w:r>
        <w:rPr>
          <w:spacing w:val="-3"/>
        </w:rPr>
        <w:t>本</w:t>
      </w:r>
      <w:r>
        <w:rPr>
          <w:rFonts w:ascii="宋体" w:hAnsi="宋体" w:cs="宋体" w:eastAsia="宋体" w:hint="default"/>
          <w:spacing w:val="-3"/>
        </w:rPr>
        <w:t>核</w:t>
      </w:r>
      <w:r>
        <w:rPr>
          <w:rFonts w:ascii="宋体" w:hAnsi="宋体" w:cs="宋体" w:eastAsia="宋体" w:hint="default"/>
          <w:spacing w:val="-3"/>
        </w:rPr>
        <w:t>算</w:t>
      </w:r>
      <w:r>
        <w:rPr>
          <w:rFonts w:ascii="宋体" w:hAnsi="宋体" w:cs="宋体" w:eastAsia="宋体" w:hint="default"/>
          <w:spacing w:val="-3"/>
        </w:rPr>
        <w:t>业务</w:t>
      </w:r>
      <w:r>
        <w:rPr>
          <w:spacing w:val="-3"/>
        </w:rPr>
        <w:t>。本次会</w:t>
      </w:r>
      <w:r>
        <w:rPr>
          <w:rFonts w:ascii="宋体" w:hAnsi="宋体" w:cs="宋体" w:eastAsia="宋体" w:hint="default"/>
          <w:spacing w:val="-3"/>
        </w:rPr>
        <w:t>计政</w:t>
      </w:r>
      <w:r>
        <w:rPr>
          <w:rFonts w:ascii="宋体" w:hAnsi="宋体" w:cs="宋体" w:eastAsia="宋体" w:hint="default"/>
          <w:spacing w:val="-3"/>
        </w:rPr>
        <w:t>策</w:t>
      </w:r>
      <w:r>
        <w:rPr>
          <w:rFonts w:ascii="宋体" w:hAnsi="宋体" w:cs="宋体" w:eastAsia="宋体" w:hint="default"/>
          <w:spacing w:val="-3"/>
        </w:rPr>
        <w:t>变</w:t>
      </w:r>
      <w:r>
        <w:rPr>
          <w:rFonts w:ascii="宋体" w:hAnsi="宋体" w:cs="宋体" w:eastAsia="宋体" w:hint="default"/>
        </w:rPr>
        <w:t> </w:t>
      </w:r>
      <w:r>
        <w:rPr>
          <w:rFonts w:ascii="宋体" w:hAnsi="宋体" w:cs="宋体" w:eastAsia="宋体" w:hint="default"/>
          <w:spacing w:val="-3"/>
        </w:rPr>
        <w:t>更</w:t>
      </w:r>
      <w:r>
        <w:rPr>
          <w:spacing w:val="-3"/>
        </w:rPr>
        <w:t>不会对公司所有者</w:t>
      </w:r>
      <w:r>
        <w:rPr>
          <w:rFonts w:ascii="宋体" w:hAnsi="宋体" w:cs="宋体" w:eastAsia="宋体" w:hint="default"/>
          <w:spacing w:val="-3"/>
        </w:rPr>
        <w:t>权益</w:t>
      </w:r>
      <w:r>
        <w:rPr>
          <w:spacing w:val="-3"/>
        </w:rPr>
        <w:t>、</w:t>
      </w:r>
      <w:r>
        <w:rPr>
          <w:rFonts w:ascii="宋体" w:hAnsi="宋体" w:cs="宋体" w:eastAsia="宋体" w:hint="default"/>
          <w:spacing w:val="-3"/>
        </w:rPr>
        <w:t>净</w:t>
      </w:r>
      <w:r>
        <w:rPr>
          <w:spacing w:val="-3"/>
        </w:rPr>
        <w:t>利</w:t>
      </w:r>
      <w:r>
        <w:rPr>
          <w:rFonts w:ascii="宋体" w:hAnsi="宋体" w:cs="宋体" w:eastAsia="宋体" w:hint="default"/>
          <w:spacing w:val="-3"/>
        </w:rPr>
        <w:t>润</w:t>
      </w:r>
      <w:r>
        <w:rPr>
          <w:rFonts w:ascii="宋体" w:hAnsi="宋体" w:cs="宋体" w:eastAsia="宋体" w:hint="default"/>
          <w:spacing w:val="-3"/>
        </w:rPr>
        <w:t>等</w:t>
      </w:r>
      <w:r>
        <w:rPr>
          <w:rFonts w:ascii="宋体" w:hAnsi="宋体" w:cs="宋体" w:eastAsia="宋体" w:hint="default"/>
          <w:spacing w:val="-3"/>
        </w:rPr>
        <w:t>指标</w:t>
      </w:r>
      <w:r>
        <w:rPr>
          <w:rFonts w:ascii="宋体" w:hAnsi="宋体" w:cs="宋体" w:eastAsia="宋体" w:hint="default"/>
          <w:spacing w:val="-3"/>
        </w:rPr>
        <w:t>产</w:t>
      </w:r>
      <w:r>
        <w:rPr>
          <w:rFonts w:ascii="宋体" w:hAnsi="宋体" w:cs="宋体" w:eastAsia="宋体" w:hint="default"/>
          <w:spacing w:val="-3"/>
        </w:rPr>
        <w:t>生</w:t>
      </w:r>
      <w:r>
        <w:rPr>
          <w:spacing w:val="-3"/>
        </w:rPr>
        <w:t>实</w:t>
      </w:r>
      <w:r>
        <w:rPr>
          <w:rFonts w:ascii="宋体" w:hAnsi="宋体" w:cs="宋体" w:eastAsia="宋体" w:hint="default"/>
          <w:spacing w:val="-3"/>
        </w:rPr>
        <w:t>质</w:t>
      </w:r>
      <w:r>
        <w:rPr>
          <w:spacing w:val="-3"/>
        </w:rPr>
        <w:t>性</w:t>
      </w:r>
      <w:r>
        <w:rPr>
          <w:rFonts w:ascii="宋体" w:hAnsi="宋体" w:cs="宋体" w:eastAsia="宋体" w:hint="default"/>
          <w:spacing w:val="-3"/>
        </w:rPr>
        <w:t>影响</w:t>
      </w:r>
      <w:r>
        <w:rPr>
          <w:spacing w:val="-3"/>
        </w:rPr>
        <w:t>。</w:t>
      </w:r>
      <w:r>
        <w:rPr>
          <w:rFonts w:ascii="宋体" w:hAnsi="宋体" w:cs="宋体" w:eastAsia="宋体" w:hint="default"/>
          <w:spacing w:val="-3"/>
        </w:rPr>
        <w:t>由</w:t>
      </w:r>
      <w:r>
        <w:rPr>
          <w:rFonts w:ascii="宋体" w:hAnsi="宋体" w:cs="宋体" w:eastAsia="宋体" w:hint="default"/>
          <w:spacing w:val="-3"/>
        </w:rPr>
        <w:t>于</w:t>
      </w:r>
      <w:r>
        <w:rPr>
          <w:rFonts w:ascii="宋体" w:hAnsi="宋体" w:cs="宋体" w:eastAsia="宋体" w:hint="default"/>
          <w:spacing w:val="-3"/>
        </w:rPr>
        <w:t>过</w:t>
      </w:r>
      <w:r>
        <w:rPr>
          <w:rFonts w:ascii="宋体" w:hAnsi="宋体" w:cs="宋体" w:eastAsia="宋体" w:hint="default"/>
          <w:spacing w:val="-3"/>
        </w:rPr>
        <w:t>去</w:t>
      </w:r>
      <w:r>
        <w:rPr>
          <w:rFonts w:ascii="宋体" w:hAnsi="宋体" w:cs="宋体" w:eastAsia="宋体" w:hint="default"/>
          <w:spacing w:val="-3"/>
        </w:rPr>
        <w:t>各</w:t>
      </w:r>
      <w:r>
        <w:rPr>
          <w:rFonts w:ascii="宋体" w:hAnsi="宋体" w:cs="宋体" w:eastAsia="宋体" w:hint="default"/>
          <w:spacing w:val="-3"/>
        </w:rPr>
        <w:t>期期</w:t>
      </w:r>
      <w:r>
        <w:rPr>
          <w:rFonts w:ascii="宋体" w:hAnsi="宋体" w:cs="宋体" w:eastAsia="宋体" w:hint="default"/>
          <w:spacing w:val="-3"/>
        </w:rPr>
        <w:t>初</w:t>
      </w:r>
      <w:r>
        <w:rPr>
          <w:spacing w:val="-3"/>
        </w:rPr>
        <w:t>的</w:t>
      </w:r>
      <w:r>
        <w:rPr>
          <w:spacing w:val="-103"/>
        </w:rPr>
        <w:t> </w:t>
      </w:r>
      <w:r>
        <w:rPr>
          <w:rFonts w:ascii="宋体" w:hAnsi="宋体" w:cs="宋体" w:eastAsia="宋体" w:hint="default"/>
          <w:spacing w:val="-103"/>
        </w:rPr>
      </w:r>
      <w:r>
        <w:rPr>
          <w:spacing w:val="-3"/>
        </w:rPr>
        <w:t>存</w:t>
      </w:r>
      <w:r>
        <w:rPr>
          <w:rFonts w:ascii="宋体" w:hAnsi="宋体" w:cs="宋体" w:eastAsia="宋体" w:hint="default"/>
          <w:spacing w:val="-3"/>
        </w:rPr>
        <w:t>货</w:t>
      </w:r>
      <w:r>
        <w:rPr>
          <w:rFonts w:ascii="宋体" w:hAnsi="宋体" w:cs="宋体" w:eastAsia="宋体" w:hint="default"/>
          <w:spacing w:val="-3"/>
        </w:rPr>
        <w:t>价</w:t>
      </w:r>
      <w:r>
        <w:rPr>
          <w:rFonts w:ascii="宋体" w:hAnsi="宋体" w:cs="宋体" w:eastAsia="宋体" w:hint="default"/>
          <w:spacing w:val="-3"/>
        </w:rPr>
        <w:t>值</w:t>
      </w:r>
      <w:r>
        <w:rPr>
          <w:rFonts w:ascii="宋体" w:hAnsi="宋体" w:cs="宋体" w:eastAsia="宋体" w:hint="default"/>
          <w:spacing w:val="-3"/>
        </w:rPr>
        <w:t>很难</w:t>
      </w:r>
      <w:r>
        <w:rPr>
          <w:rFonts w:ascii="宋体" w:hAnsi="宋体" w:cs="宋体" w:eastAsia="宋体" w:hint="default"/>
          <w:spacing w:val="-3"/>
        </w:rPr>
        <w:t>再</w:t>
      </w:r>
      <w:r>
        <w:rPr>
          <w:rFonts w:ascii="宋体" w:hAnsi="宋体" w:cs="宋体" w:eastAsia="宋体" w:hint="default"/>
          <w:spacing w:val="-3"/>
        </w:rPr>
        <w:t>按</w:t>
      </w:r>
      <w:r>
        <w:rPr>
          <w:rFonts w:ascii="宋体" w:hAnsi="宋体" w:cs="宋体" w:eastAsia="宋体" w:hint="default"/>
          <w:spacing w:val="-3"/>
        </w:rPr>
        <w:t>标</w:t>
      </w:r>
      <w:r>
        <w:rPr>
          <w:spacing w:val="-3"/>
        </w:rPr>
        <w:t>准</w:t>
      </w:r>
      <w:r>
        <w:rPr>
          <w:rFonts w:ascii="宋体" w:hAnsi="宋体" w:cs="宋体" w:eastAsia="宋体" w:hint="default"/>
          <w:spacing w:val="-3"/>
        </w:rPr>
        <w:t>成</w:t>
      </w:r>
      <w:r>
        <w:rPr>
          <w:spacing w:val="-3"/>
        </w:rPr>
        <w:t>本重</w:t>
      </w:r>
      <w:r>
        <w:rPr>
          <w:rFonts w:ascii="宋体" w:hAnsi="宋体" w:cs="宋体" w:eastAsia="宋体" w:hint="default"/>
          <w:spacing w:val="-3"/>
        </w:rPr>
        <w:t>新</w:t>
      </w:r>
      <w:r>
        <w:rPr>
          <w:rFonts w:ascii="宋体" w:hAnsi="宋体" w:cs="宋体" w:eastAsia="宋体" w:hint="default"/>
          <w:spacing w:val="-3"/>
        </w:rPr>
        <w:t>计</w:t>
      </w:r>
      <w:r>
        <w:rPr>
          <w:rFonts w:ascii="宋体" w:hAnsi="宋体" w:cs="宋体" w:eastAsia="宋体" w:hint="default"/>
          <w:spacing w:val="-3"/>
        </w:rPr>
        <w:t>算</w:t>
      </w:r>
      <w:r>
        <w:rPr>
          <w:spacing w:val="-3"/>
        </w:rPr>
        <w:t>，</w:t>
      </w:r>
      <w:r>
        <w:rPr>
          <w:rFonts w:ascii="宋体" w:hAnsi="宋体" w:cs="宋体" w:eastAsia="宋体" w:hint="default"/>
          <w:spacing w:val="-3"/>
        </w:rPr>
        <w:t>因</w:t>
      </w:r>
      <w:r>
        <w:rPr>
          <w:rFonts w:ascii="宋体" w:hAnsi="宋体" w:cs="宋体" w:eastAsia="宋体" w:hint="default"/>
          <w:spacing w:val="-3"/>
        </w:rPr>
        <w:t>此</w:t>
      </w:r>
      <w:r>
        <w:rPr>
          <w:spacing w:val="-3"/>
        </w:rPr>
        <w:t>，确</w:t>
      </w:r>
      <w:r>
        <w:rPr>
          <w:rFonts w:ascii="宋体" w:hAnsi="宋体" w:cs="宋体" w:eastAsia="宋体" w:hint="default"/>
          <w:spacing w:val="-3"/>
        </w:rPr>
        <w:t>定</w:t>
      </w:r>
      <w:r>
        <w:rPr>
          <w:rFonts w:ascii="宋体" w:hAnsi="宋体" w:cs="宋体" w:eastAsia="宋体" w:hint="default"/>
          <w:spacing w:val="-3"/>
        </w:rPr>
        <w:t>该</w:t>
      </w:r>
      <w:r>
        <w:rPr>
          <w:rFonts w:ascii="宋体" w:hAnsi="宋体" w:cs="宋体" w:eastAsia="宋体" w:hint="default"/>
          <w:spacing w:val="-3"/>
        </w:rPr>
        <w:t>项</w:t>
      </w:r>
      <w:r>
        <w:rPr>
          <w:spacing w:val="-3"/>
        </w:rPr>
        <w:t>会</w:t>
      </w:r>
      <w:r>
        <w:rPr>
          <w:rFonts w:ascii="宋体" w:hAnsi="宋体" w:cs="宋体" w:eastAsia="宋体" w:hint="default"/>
          <w:spacing w:val="-3"/>
        </w:rPr>
        <w:t>计政</w:t>
      </w:r>
      <w:r>
        <w:rPr>
          <w:rFonts w:ascii="宋体" w:hAnsi="宋体" w:cs="宋体" w:eastAsia="宋体" w:hint="default"/>
          <w:spacing w:val="-3"/>
        </w:rPr>
        <w:t>策</w:t>
      </w:r>
      <w:r>
        <w:rPr>
          <w:rFonts w:ascii="宋体" w:hAnsi="宋体" w:cs="宋体" w:eastAsia="宋体" w:hint="default"/>
          <w:spacing w:val="-3"/>
        </w:rPr>
        <w:t>变更</w:t>
      </w:r>
      <w:r>
        <w:rPr>
          <w:spacing w:val="-3"/>
        </w:rPr>
        <w:t>对</w:t>
      </w:r>
      <w:r>
        <w:rPr>
          <w:rFonts w:ascii="宋体" w:hAnsi="宋体" w:cs="宋体" w:eastAsia="宋体" w:hint="default"/>
          <w:spacing w:val="-3"/>
        </w:rPr>
        <w:t>以前</w:t>
      </w:r>
      <w:r>
        <w:rPr>
          <w:rFonts w:ascii="宋体" w:hAnsi="宋体" w:cs="宋体" w:eastAsia="宋体" w:hint="default"/>
          <w:spacing w:val="-3"/>
        </w:rPr>
        <w:t>各</w:t>
      </w:r>
      <w:r>
        <w:rPr>
          <w:rFonts w:ascii="宋体" w:hAnsi="宋体" w:cs="宋体" w:eastAsia="宋体" w:hint="default"/>
          <w:spacing w:val="-3"/>
        </w:rPr>
        <w:t>期</w:t>
      </w:r>
      <w:r>
        <w:rPr>
          <w:rFonts w:ascii="宋体" w:hAnsi="宋体" w:cs="宋体" w:eastAsia="宋体" w:hint="default"/>
          <w:spacing w:val="-103"/>
        </w:rPr>
        <w:t> </w:t>
      </w:r>
      <w:r>
        <w:rPr/>
        <w:t>的</w:t>
      </w:r>
      <w:r>
        <w:rPr>
          <w:rFonts w:ascii="宋体" w:hAnsi="宋体" w:cs="宋体" w:eastAsia="宋体" w:hint="default"/>
        </w:rPr>
        <w:t>累</w:t>
      </w:r>
      <w:r>
        <w:rPr>
          <w:rFonts w:ascii="宋体" w:hAnsi="宋体" w:cs="宋体" w:eastAsia="宋体" w:hint="default"/>
        </w:rPr>
        <w:t>计</w:t>
      </w:r>
      <w:r>
        <w:rPr>
          <w:rFonts w:ascii="宋体" w:hAnsi="宋体" w:cs="宋体" w:eastAsia="宋体" w:hint="default"/>
        </w:rPr>
        <w:t>影响数</w:t>
      </w:r>
      <w:r>
        <w:rPr/>
        <w:t>并不</w:t>
      </w:r>
      <w:r>
        <w:rPr>
          <w:rFonts w:ascii="宋体" w:hAnsi="宋体" w:cs="宋体" w:eastAsia="宋体" w:hint="default"/>
        </w:rPr>
        <w:t>切</w:t>
      </w:r>
      <w:r>
        <w:rPr/>
        <w:t>实</w:t>
      </w:r>
      <w:r>
        <w:rPr>
          <w:rFonts w:ascii="宋体" w:hAnsi="宋体" w:cs="宋体" w:eastAsia="宋体" w:hint="default"/>
        </w:rPr>
        <w:t>可行</w:t>
      </w:r>
      <w:r>
        <w:rPr/>
        <w:t>，</w:t>
      </w:r>
      <w:r>
        <w:rPr>
          <w:rFonts w:ascii="宋体" w:hAnsi="宋体" w:cs="宋体" w:eastAsia="宋体" w:hint="default"/>
        </w:rPr>
        <w:t>因</w:t>
      </w:r>
      <w:r>
        <w:rPr>
          <w:rFonts w:ascii="宋体" w:hAnsi="宋体" w:cs="宋体" w:eastAsia="宋体" w:hint="default"/>
        </w:rPr>
        <w:t>而</w:t>
      </w:r>
      <w:r>
        <w:rPr>
          <w:rFonts w:ascii="宋体" w:hAnsi="宋体" w:cs="宋体" w:eastAsia="宋体" w:hint="default"/>
        </w:rPr>
        <w:t>采用未</w:t>
      </w:r>
      <w:r>
        <w:rPr>
          <w:rFonts w:ascii="宋体" w:hAnsi="宋体" w:cs="宋体" w:eastAsia="宋体" w:hint="default"/>
        </w:rPr>
        <w:t>来适</w:t>
      </w:r>
      <w:r>
        <w:rPr>
          <w:rFonts w:ascii="宋体" w:hAnsi="宋体" w:cs="宋体" w:eastAsia="宋体" w:hint="default"/>
        </w:rPr>
        <w:t>用</w:t>
      </w:r>
      <w:r>
        <w:rPr/>
        <w:t>法。</w:t>
      </w:r>
      <w:r>
        <w:rPr>
          <w:rFonts w:ascii="宋体" w:hAnsi="宋体" w:cs="宋体" w:eastAsia="宋体" w:hint="default"/>
        </w:rPr>
        <w:t> </w:t>
      </w:r>
    </w:p>
    <w:p>
      <w:pPr>
        <w:pStyle w:val="BodyText"/>
        <w:spacing w:line="240" w:lineRule="auto" w:before="34"/>
        <w:ind w:left="635" w:right="0"/>
        <w:jc w:val="left"/>
        <w:rPr>
          <w:rFonts w:ascii="宋体" w:hAnsi="宋体" w:cs="宋体" w:eastAsia="宋体" w:hint="default"/>
        </w:rPr>
      </w:pPr>
      <w:r>
        <w:rPr>
          <w:rFonts w:ascii="宋体"/>
        </w:rPr>
        <w:t> </w:t>
      </w:r>
    </w:p>
    <w:p>
      <w:pPr>
        <w:pStyle w:val="Heading2"/>
        <w:spacing w:line="240" w:lineRule="auto" w:before="143"/>
        <w:ind w:right="0"/>
        <w:jc w:val="both"/>
        <w:rPr>
          <w:rFonts w:ascii="宋体" w:hAnsi="宋体" w:cs="宋体" w:eastAsia="宋体" w:hint="default"/>
          <w:b w:val="0"/>
          <w:bCs w:val="0"/>
        </w:rPr>
      </w:pPr>
      <w:r>
        <w:rPr>
          <w:rFonts w:ascii="宋体" w:hAnsi="宋体" w:cs="宋体" w:eastAsia="宋体" w:hint="default"/>
          <w:spacing w:val="4"/>
        </w:rPr>
        <w:t>十</w:t>
      </w:r>
      <w:r>
        <w:rPr>
          <w:spacing w:val="4"/>
        </w:rPr>
        <w:t>一、与</w:t>
      </w:r>
      <w:r>
        <w:rPr>
          <w:rFonts w:ascii="宋体" w:hAnsi="宋体" w:cs="宋体" w:eastAsia="宋体" w:hint="default"/>
          <w:spacing w:val="4"/>
        </w:rPr>
        <w:t>最近</w:t>
      </w:r>
      <w:r>
        <w:rPr>
          <w:spacing w:val="4"/>
        </w:rPr>
        <w:t>一</w:t>
      </w:r>
      <w:r>
        <w:rPr>
          <w:rFonts w:ascii="宋体" w:hAnsi="宋体" w:cs="宋体" w:eastAsia="宋体" w:hint="default"/>
          <w:spacing w:val="4"/>
        </w:rPr>
        <w:t>期年度</w:t>
      </w:r>
      <w:r>
        <w:rPr>
          <w:spacing w:val="4"/>
        </w:rPr>
        <w:t>报</w:t>
      </w:r>
      <w:r>
        <w:rPr>
          <w:rFonts w:ascii="宋体" w:hAnsi="宋体" w:cs="宋体" w:eastAsia="宋体" w:hint="default"/>
          <w:spacing w:val="4"/>
        </w:rPr>
        <w:t>告</w:t>
      </w:r>
      <w:r>
        <w:rPr>
          <w:rFonts w:ascii="宋体" w:hAnsi="宋体" w:cs="宋体" w:eastAsia="宋体" w:hint="default"/>
          <w:spacing w:val="4"/>
        </w:rPr>
        <w:t>相比</w:t>
      </w:r>
      <w:r>
        <w:rPr>
          <w:spacing w:val="4"/>
        </w:rPr>
        <w:t>，合</w:t>
      </w:r>
      <w:r>
        <w:rPr>
          <w:rFonts w:ascii="宋体" w:hAnsi="宋体" w:cs="宋体" w:eastAsia="宋体" w:hint="default"/>
          <w:spacing w:val="4"/>
        </w:rPr>
        <w:t>并</w:t>
      </w:r>
      <w:r>
        <w:rPr>
          <w:rFonts w:ascii="宋体" w:hAnsi="宋体" w:cs="宋体" w:eastAsia="宋体" w:hint="default"/>
          <w:spacing w:val="4"/>
        </w:rPr>
        <w:t>范围</w:t>
      </w:r>
      <w:r>
        <w:rPr>
          <w:spacing w:val="4"/>
        </w:rPr>
        <w:t>发</w:t>
      </w:r>
      <w:r>
        <w:rPr>
          <w:rFonts w:ascii="宋体" w:hAnsi="宋体" w:cs="宋体" w:eastAsia="宋体" w:hint="default"/>
          <w:spacing w:val="4"/>
        </w:rPr>
        <w:t>生</w:t>
      </w:r>
      <w:r>
        <w:rPr>
          <w:spacing w:val="4"/>
        </w:rPr>
        <w:t>变</w:t>
      </w:r>
      <w:r>
        <w:rPr>
          <w:rFonts w:ascii="宋体" w:hAnsi="宋体" w:cs="宋体" w:eastAsia="宋体" w:hint="default"/>
          <w:spacing w:val="4"/>
        </w:rPr>
        <w:t>化</w:t>
      </w:r>
      <w:r>
        <w:rPr>
          <w:spacing w:val="4"/>
        </w:rPr>
        <w:t>的</w:t>
      </w:r>
      <w:r>
        <w:rPr>
          <w:rFonts w:ascii="宋体" w:hAnsi="宋体" w:cs="宋体" w:eastAsia="宋体" w:hint="default"/>
          <w:spacing w:val="4"/>
        </w:rPr>
        <w:t>具体</w:t>
      </w:r>
      <w:r>
        <w:rPr>
          <w:rFonts w:ascii="宋体" w:hAnsi="宋体" w:cs="宋体" w:eastAsia="宋体" w:hint="default"/>
          <w:spacing w:val="4"/>
        </w:rPr>
        <w:t>说明</w:t>
      </w:r>
      <w:r>
        <w:rPr>
          <w:rFonts w:ascii="宋体" w:hAnsi="宋体" w:cs="宋体" w:eastAsia="宋体" w:hint="default"/>
          <w:w w:val="98"/>
        </w:rPr>
        <w:t> </w:t>
      </w:r>
      <w:r>
        <w:rPr>
          <w:rFonts w:ascii="宋体" w:hAnsi="宋体" w:cs="宋体" w:eastAsia="宋体" w:hint="default"/>
          <w:b w:val="0"/>
          <w:bCs w:val="0"/>
        </w:rPr>
      </w:r>
    </w:p>
    <w:p>
      <w:pPr>
        <w:pStyle w:val="BodyText"/>
        <w:spacing w:line="357" w:lineRule="auto" w:before="189"/>
        <w:ind w:right="229" w:firstLine="480"/>
        <w:jc w:val="both"/>
        <w:rPr>
          <w:rFonts w:ascii="宋体" w:hAnsi="宋体" w:cs="宋体" w:eastAsia="宋体" w:hint="default"/>
        </w:rPr>
      </w:pPr>
      <w:r>
        <w:rPr>
          <w:rFonts w:ascii="宋体" w:hAnsi="宋体" w:cs="宋体" w:eastAsia="宋体" w:hint="default"/>
        </w:rPr>
        <w:t>根据</w:t>
      </w:r>
      <w:r>
        <w:rPr/>
        <w:t>公司</w:t>
      </w:r>
      <w:r>
        <w:rPr>
          <w:rFonts w:ascii="宋体" w:hAnsi="宋体" w:cs="宋体" w:eastAsia="宋体" w:hint="default"/>
        </w:rPr>
        <w:t>2008</w:t>
      </w:r>
      <w:r>
        <w:rPr/>
        <w:t>年</w:t>
      </w:r>
      <w:r>
        <w:rPr>
          <w:rFonts w:ascii="宋体" w:hAnsi="宋体" w:cs="宋体" w:eastAsia="宋体" w:hint="default"/>
        </w:rPr>
        <w:t>5</w:t>
      </w:r>
      <w:r>
        <w:rPr>
          <w:rFonts w:ascii="宋体" w:hAnsi="宋体" w:cs="宋体" w:eastAsia="宋体" w:hint="default"/>
        </w:rPr>
        <w:t>月</w:t>
      </w:r>
      <w:r>
        <w:rPr>
          <w:rFonts w:ascii="宋体" w:hAnsi="宋体" w:cs="宋体" w:eastAsia="宋体" w:hint="default"/>
        </w:rPr>
        <w:t>26</w:t>
      </w:r>
      <w:r>
        <w:rPr>
          <w:rFonts w:ascii="宋体" w:hAnsi="宋体" w:cs="宋体" w:eastAsia="宋体" w:hint="default"/>
        </w:rPr>
        <w:t>日</w:t>
      </w:r>
      <w:r>
        <w:rPr/>
        <w:t>第</w:t>
      </w:r>
      <w:r>
        <w:rPr>
          <w:rFonts w:ascii="宋体" w:hAnsi="宋体" w:cs="宋体" w:eastAsia="宋体" w:hint="default"/>
        </w:rPr>
        <w:t>二届</w:t>
      </w:r>
      <w:r>
        <w:rPr/>
        <w:t>董事会第</w:t>
      </w:r>
      <w:r>
        <w:rPr>
          <w:rFonts w:ascii="宋体" w:hAnsi="宋体" w:cs="宋体" w:eastAsia="宋体" w:hint="default"/>
        </w:rPr>
        <w:t>四</w:t>
      </w:r>
      <w:r>
        <w:rPr/>
        <w:t>次会议审议</w:t>
      </w:r>
      <w:r>
        <w:rPr>
          <w:rFonts w:ascii="宋体" w:hAnsi="宋体" w:cs="宋体" w:eastAsia="宋体" w:hint="default"/>
        </w:rPr>
        <w:t>通过</w:t>
      </w:r>
      <w:r>
        <w:rPr/>
        <w:t>的</w:t>
      </w:r>
      <w:r>
        <w:rPr>
          <w:rFonts w:ascii="宋体" w:hAnsi="宋体" w:cs="宋体" w:eastAsia="宋体" w:hint="default"/>
        </w:rPr>
        <w:t>《</w:t>
      </w:r>
      <w:r>
        <w:rPr>
          <w:rFonts w:ascii="宋体" w:hAnsi="宋体" w:cs="宋体" w:eastAsia="宋体" w:hint="default"/>
        </w:rPr>
        <w:t>关于</w:t>
      </w:r>
      <w:r>
        <w:rPr/>
        <w:t>在</w:t>
      </w:r>
      <w:r>
        <w:rPr>
          <w:rFonts w:ascii="宋体" w:hAnsi="宋体" w:cs="宋体" w:eastAsia="宋体" w:hint="default"/>
        </w:rPr>
        <w:t>香港 </w:t>
      </w:r>
      <w:r>
        <w:rPr>
          <w:rFonts w:ascii="宋体" w:hAnsi="宋体" w:cs="宋体" w:eastAsia="宋体" w:hint="default"/>
          <w:spacing w:val="-3"/>
        </w:rPr>
        <w:t>设</w:t>
      </w:r>
      <w:r>
        <w:rPr>
          <w:rFonts w:ascii="宋体" w:hAnsi="宋体" w:cs="宋体" w:eastAsia="宋体" w:hint="default"/>
          <w:spacing w:val="-3"/>
        </w:rPr>
        <w:t>立</w:t>
      </w:r>
      <w:r>
        <w:rPr>
          <w:rFonts w:ascii="宋体" w:hAnsi="宋体" w:cs="宋体" w:eastAsia="宋体" w:hint="default"/>
          <w:spacing w:val="-3"/>
        </w:rPr>
        <w:t>子</w:t>
      </w:r>
      <w:r>
        <w:rPr>
          <w:spacing w:val="-3"/>
        </w:rPr>
        <w:t>公司的议</w:t>
      </w:r>
      <w:r>
        <w:rPr>
          <w:rFonts w:ascii="宋体" w:hAnsi="宋体" w:cs="宋体" w:eastAsia="宋体" w:hint="default"/>
          <w:spacing w:val="-3"/>
        </w:rPr>
        <w:t>案</w:t>
      </w:r>
      <w:r>
        <w:rPr>
          <w:rFonts w:ascii="宋体" w:hAnsi="宋体" w:cs="宋体" w:eastAsia="宋体" w:hint="default"/>
          <w:spacing w:val="-3"/>
        </w:rPr>
        <w:t>》</w:t>
      </w:r>
      <w:r>
        <w:rPr>
          <w:spacing w:val="-3"/>
        </w:rPr>
        <w:t>，并</w:t>
      </w:r>
      <w:r>
        <w:rPr>
          <w:rFonts w:ascii="宋体" w:hAnsi="宋体" w:cs="宋体" w:eastAsia="宋体" w:hint="default"/>
          <w:spacing w:val="-3"/>
        </w:rPr>
        <w:t>经</w:t>
      </w:r>
      <w:r>
        <w:rPr>
          <w:rFonts w:ascii="宋体" w:hAnsi="宋体" w:cs="宋体" w:eastAsia="宋体" w:hint="default"/>
          <w:spacing w:val="-3"/>
        </w:rPr>
        <w:t>中</w:t>
      </w:r>
      <w:r>
        <w:rPr>
          <w:rFonts w:ascii="宋体" w:hAnsi="宋体" w:cs="宋体" w:eastAsia="宋体" w:hint="default"/>
          <w:spacing w:val="-3"/>
        </w:rPr>
        <w:t>华</w:t>
      </w:r>
      <w:r>
        <w:rPr>
          <w:spacing w:val="-3"/>
        </w:rPr>
        <w:t>人</w:t>
      </w:r>
      <w:r>
        <w:rPr>
          <w:rFonts w:ascii="宋体" w:hAnsi="宋体" w:cs="宋体" w:eastAsia="宋体" w:hint="default"/>
          <w:spacing w:val="-3"/>
        </w:rPr>
        <w:t>民</w:t>
      </w:r>
      <w:r>
        <w:rPr>
          <w:spacing w:val="-3"/>
        </w:rPr>
        <w:t>共和</w:t>
      </w:r>
      <w:r>
        <w:rPr>
          <w:rFonts w:ascii="宋体" w:hAnsi="宋体" w:cs="宋体" w:eastAsia="宋体" w:hint="default"/>
          <w:spacing w:val="-3"/>
        </w:rPr>
        <w:t>国</w:t>
      </w:r>
      <w:r>
        <w:rPr>
          <w:rFonts w:ascii="宋体" w:hAnsi="宋体" w:cs="宋体" w:eastAsia="宋体" w:hint="default"/>
          <w:spacing w:val="-3"/>
        </w:rPr>
        <w:t>商</w:t>
      </w:r>
      <w:r>
        <w:rPr>
          <w:rFonts w:ascii="宋体" w:hAnsi="宋体" w:cs="宋体" w:eastAsia="宋体" w:hint="default"/>
          <w:spacing w:val="-3"/>
        </w:rPr>
        <w:t>务</w:t>
      </w:r>
      <w:r>
        <w:rPr>
          <w:rFonts w:ascii="宋体" w:hAnsi="宋体" w:cs="宋体" w:eastAsia="宋体" w:hint="default"/>
          <w:spacing w:val="-3"/>
        </w:rPr>
        <w:t>部</w:t>
      </w:r>
      <w:r>
        <w:rPr>
          <w:rFonts w:ascii="宋体" w:hAnsi="宋体" w:cs="宋体" w:eastAsia="宋体" w:hint="default"/>
          <w:spacing w:val="-3"/>
        </w:rPr>
        <w:t>〔</w:t>
      </w:r>
      <w:r>
        <w:rPr>
          <w:rFonts w:ascii="宋体" w:hAnsi="宋体" w:cs="宋体" w:eastAsia="宋体" w:hint="default"/>
          <w:spacing w:val="-3"/>
        </w:rPr>
        <w:t>2008</w:t>
      </w:r>
      <w:r>
        <w:rPr>
          <w:rFonts w:ascii="宋体" w:hAnsi="宋体" w:cs="宋体" w:eastAsia="宋体" w:hint="default"/>
          <w:spacing w:val="-3"/>
        </w:rPr>
        <w:t>〕</w:t>
      </w:r>
      <w:r>
        <w:rPr>
          <w:rFonts w:ascii="宋体" w:hAnsi="宋体" w:cs="宋体" w:eastAsia="宋体" w:hint="default"/>
          <w:spacing w:val="-3"/>
        </w:rPr>
        <w:t>商</w:t>
      </w:r>
      <w:r>
        <w:rPr>
          <w:rFonts w:ascii="宋体" w:hAnsi="宋体" w:cs="宋体" w:eastAsia="宋体" w:hint="default"/>
          <w:spacing w:val="-3"/>
        </w:rPr>
        <w:t>合境外投</w:t>
      </w:r>
      <w:r>
        <w:rPr>
          <w:spacing w:val="-3"/>
        </w:rPr>
        <w:t>资证</w:t>
      </w:r>
      <w:r>
        <w:rPr>
          <w:rFonts w:ascii="宋体" w:hAnsi="宋体" w:cs="宋体" w:eastAsia="宋体" w:hint="default"/>
          <w:spacing w:val="-3"/>
        </w:rPr>
        <w:t>字</w:t>
      </w:r>
      <w:r>
        <w:rPr>
          <w:spacing w:val="-3"/>
        </w:rPr>
        <w:t>第</w:t>
      </w:r>
      <w:r>
        <w:rPr>
          <w:spacing w:val="-101"/>
        </w:rPr>
        <w:t> </w:t>
      </w:r>
      <w:r>
        <w:rPr>
          <w:rFonts w:ascii="宋体" w:hAnsi="宋体" w:cs="宋体" w:eastAsia="宋体" w:hint="default"/>
        </w:rPr>
        <w:t>001440</w:t>
      </w:r>
      <w:r>
        <w:rPr>
          <w:rFonts w:ascii="宋体" w:hAnsi="宋体" w:cs="宋体" w:eastAsia="宋体" w:hint="default"/>
        </w:rPr>
        <w:t>号《</w:t>
      </w:r>
      <w:r>
        <w:rPr>
          <w:rFonts w:ascii="宋体" w:hAnsi="宋体" w:cs="宋体" w:eastAsia="宋体" w:hint="default"/>
        </w:rPr>
        <w:t>批</w:t>
      </w:r>
      <w:r>
        <w:rPr/>
        <w:t>准证</w:t>
      </w:r>
      <w:r>
        <w:rPr>
          <w:rFonts w:ascii="宋体" w:hAnsi="宋体" w:cs="宋体" w:eastAsia="宋体" w:hint="default"/>
        </w:rPr>
        <w:t>书》</w:t>
      </w:r>
      <w:r>
        <w:rPr>
          <w:rFonts w:ascii="宋体" w:hAnsi="宋体" w:cs="宋体" w:eastAsia="宋体" w:hint="default"/>
        </w:rPr>
        <w:t>批</w:t>
      </w:r>
      <w:r>
        <w:rPr/>
        <w:t>准，公司</w:t>
      </w:r>
      <w:r>
        <w:rPr>
          <w:rFonts w:ascii="宋体" w:hAnsi="宋体" w:cs="宋体" w:eastAsia="宋体" w:hint="default"/>
        </w:rPr>
        <w:t>拟</w:t>
      </w:r>
      <w:r>
        <w:rPr/>
        <w:t>出资</w:t>
      </w:r>
      <w:r>
        <w:rPr>
          <w:rFonts w:ascii="宋体" w:hAnsi="宋体" w:cs="宋体" w:eastAsia="宋体" w:hint="default"/>
        </w:rPr>
        <w:t>500</w:t>
      </w:r>
      <w:r>
        <w:rPr>
          <w:rFonts w:ascii="宋体" w:hAnsi="宋体" w:cs="宋体" w:eastAsia="宋体" w:hint="default"/>
        </w:rPr>
        <w:t>万</w:t>
      </w:r>
      <w:r>
        <w:rPr>
          <w:rFonts w:ascii="宋体" w:hAnsi="宋体" w:cs="宋体" w:eastAsia="宋体" w:hint="default"/>
        </w:rPr>
        <w:t>美</w:t>
      </w:r>
      <w:r>
        <w:rPr>
          <w:rFonts w:ascii="宋体" w:hAnsi="宋体" w:cs="宋体" w:eastAsia="宋体" w:hint="default"/>
        </w:rPr>
        <w:t>元</w:t>
      </w:r>
      <w:r>
        <w:rPr>
          <w:rFonts w:ascii="宋体" w:hAnsi="宋体" w:cs="宋体" w:eastAsia="宋体" w:hint="default"/>
        </w:rPr>
        <w:t>设</w:t>
      </w:r>
      <w:r>
        <w:rPr>
          <w:rFonts w:ascii="宋体" w:hAnsi="宋体" w:cs="宋体" w:eastAsia="宋体" w:hint="default"/>
        </w:rPr>
        <w:t>立</w:t>
      </w:r>
      <w:r>
        <w:rPr/>
        <w:t>浙江利欧</w:t>
      </w:r>
      <w:r>
        <w:rPr>
          <w:rFonts w:ascii="宋体" w:hAnsi="宋体" w:cs="宋体" w:eastAsia="宋体" w:hint="default"/>
        </w:rPr>
        <w:t>(</w:t>
      </w:r>
      <w:r>
        <w:rPr>
          <w:rFonts w:ascii="宋体" w:hAnsi="宋体" w:cs="宋体" w:eastAsia="宋体" w:hint="default"/>
        </w:rPr>
        <w:t>香港</w:t>
      </w:r>
      <w:r>
        <w:rPr>
          <w:rFonts w:ascii="宋体" w:hAnsi="宋体" w:cs="宋体" w:eastAsia="宋体" w:hint="default"/>
        </w:rPr>
        <w:t>)</w:t>
      </w:r>
      <w:r>
        <w:rPr/>
        <w:t>有限公 </w:t>
      </w:r>
      <w:r>
        <w:rPr>
          <w:spacing w:val="-3"/>
        </w:rPr>
        <w:t>司。</w:t>
      </w:r>
      <w:r>
        <w:rPr>
          <w:rFonts w:ascii="宋体" w:hAnsi="宋体" w:cs="宋体" w:eastAsia="宋体" w:hint="default"/>
          <w:spacing w:val="-3"/>
        </w:rPr>
        <w:t>该</w:t>
      </w:r>
      <w:r>
        <w:rPr>
          <w:spacing w:val="-3"/>
        </w:rPr>
        <w:t>公司已</w:t>
      </w:r>
      <w:r>
        <w:rPr>
          <w:rFonts w:ascii="宋体" w:hAnsi="宋体" w:cs="宋体" w:eastAsia="宋体" w:hint="default"/>
          <w:spacing w:val="-3"/>
        </w:rPr>
        <w:t>于</w:t>
      </w:r>
      <w:r>
        <w:rPr>
          <w:rFonts w:ascii="宋体" w:hAnsi="宋体" w:cs="宋体" w:eastAsia="宋体" w:hint="default"/>
          <w:spacing w:val="-3"/>
        </w:rPr>
        <w:t>2008</w:t>
      </w:r>
      <w:r>
        <w:rPr>
          <w:spacing w:val="-3"/>
        </w:rPr>
        <w:t>年</w:t>
      </w:r>
      <w:r>
        <w:rPr>
          <w:rFonts w:ascii="宋体" w:hAnsi="宋体" w:cs="宋体" w:eastAsia="宋体" w:hint="default"/>
          <w:spacing w:val="-3"/>
        </w:rPr>
        <w:t>6</w:t>
      </w:r>
      <w:r>
        <w:rPr>
          <w:rFonts w:ascii="宋体" w:hAnsi="宋体" w:cs="宋体" w:eastAsia="宋体" w:hint="default"/>
          <w:spacing w:val="-3"/>
        </w:rPr>
        <w:t>月</w:t>
      </w:r>
      <w:r>
        <w:rPr>
          <w:rFonts w:ascii="宋体" w:hAnsi="宋体" w:cs="宋体" w:eastAsia="宋体" w:hint="default"/>
          <w:spacing w:val="-3"/>
        </w:rPr>
        <w:t>16</w:t>
      </w:r>
      <w:r>
        <w:rPr>
          <w:rFonts w:ascii="宋体" w:hAnsi="宋体" w:cs="宋体" w:eastAsia="宋体" w:hint="default"/>
          <w:spacing w:val="-3"/>
        </w:rPr>
        <w:t>日</w:t>
      </w:r>
      <w:r>
        <w:rPr>
          <w:spacing w:val="-3"/>
        </w:rPr>
        <w:t>在</w:t>
      </w:r>
      <w:r>
        <w:rPr>
          <w:rFonts w:ascii="宋体" w:hAnsi="宋体" w:cs="宋体" w:eastAsia="宋体" w:hint="default"/>
          <w:spacing w:val="-3"/>
        </w:rPr>
        <w:t>香港</w:t>
      </w:r>
      <w:r>
        <w:rPr>
          <w:rFonts w:ascii="宋体" w:hAnsi="宋体" w:cs="宋体" w:eastAsia="宋体" w:hint="default"/>
          <w:spacing w:val="-3"/>
        </w:rPr>
        <w:t>注册登</w:t>
      </w:r>
      <w:r>
        <w:rPr>
          <w:spacing w:val="-3"/>
        </w:rPr>
        <w:t>记，并</w:t>
      </w:r>
      <w:r>
        <w:rPr>
          <w:rFonts w:ascii="宋体" w:hAnsi="宋体" w:cs="宋体" w:eastAsia="宋体" w:hint="default"/>
          <w:spacing w:val="-3"/>
        </w:rPr>
        <w:t>取</w:t>
      </w:r>
      <w:r>
        <w:rPr>
          <w:rFonts w:ascii="宋体" w:hAnsi="宋体" w:cs="宋体" w:eastAsia="宋体" w:hint="default"/>
          <w:spacing w:val="-3"/>
        </w:rPr>
        <w:t>得</w:t>
      </w:r>
      <w:r>
        <w:rPr>
          <w:rFonts w:ascii="宋体" w:hAnsi="宋体" w:cs="宋体" w:eastAsia="宋体" w:hint="default"/>
          <w:spacing w:val="-3"/>
        </w:rPr>
        <w:t>注册号为</w:t>
      </w:r>
      <w:r>
        <w:rPr>
          <w:rFonts w:ascii="宋体" w:hAnsi="宋体" w:cs="宋体" w:eastAsia="宋体" w:hint="default"/>
          <w:spacing w:val="-3"/>
        </w:rPr>
        <w:t>1247225</w:t>
      </w:r>
      <w:r>
        <w:rPr>
          <w:spacing w:val="-3"/>
        </w:rPr>
        <w:t>的</w:t>
      </w:r>
      <w:r>
        <w:rPr>
          <w:rFonts w:ascii="宋体" w:hAnsi="宋体" w:cs="宋体" w:eastAsia="宋体" w:hint="default"/>
          <w:spacing w:val="-3"/>
        </w:rPr>
        <w:t>《</w:t>
      </w:r>
      <w:r>
        <w:rPr>
          <w:spacing w:val="-3"/>
        </w:rPr>
        <w:t>公</w:t>
      </w:r>
      <w:r>
        <w:rPr>
          <w:spacing w:val="-81"/>
        </w:rPr>
        <w:t> </w:t>
      </w:r>
      <w:r>
        <w:rPr/>
        <w:t>司</w:t>
      </w:r>
      <w:r>
        <w:rPr>
          <w:rFonts w:ascii="宋体" w:hAnsi="宋体" w:cs="宋体" w:eastAsia="宋体" w:hint="default"/>
        </w:rPr>
        <w:t>注册</w:t>
      </w:r>
      <w:r>
        <w:rPr/>
        <w:t>证</w:t>
      </w:r>
      <w:r>
        <w:rPr>
          <w:rFonts w:ascii="宋体" w:hAnsi="宋体" w:cs="宋体" w:eastAsia="宋体" w:hint="default"/>
        </w:rPr>
        <w:t>书》</w:t>
      </w:r>
      <w:r>
        <w:rPr/>
        <w:t>。</w:t>
      </w:r>
      <w:r>
        <w:rPr>
          <w:rFonts w:ascii="宋体" w:hAnsi="宋体" w:cs="宋体" w:eastAsia="宋体" w:hint="default"/>
        </w:rPr>
        <w:t>该</w:t>
      </w:r>
      <w:r>
        <w:rPr/>
        <w:t>公司自</w:t>
      </w:r>
      <w:r>
        <w:rPr>
          <w:rFonts w:ascii="宋体" w:hAnsi="宋体" w:cs="宋体" w:eastAsia="宋体" w:hint="default"/>
        </w:rPr>
        <w:t>成</w:t>
      </w:r>
      <w:r>
        <w:rPr>
          <w:rFonts w:ascii="宋体" w:hAnsi="宋体" w:cs="宋体" w:eastAsia="宋体" w:hint="default"/>
        </w:rPr>
        <w:t>立</w:t>
      </w:r>
      <w:r>
        <w:rPr>
          <w:rFonts w:ascii="宋体" w:hAnsi="宋体" w:cs="宋体" w:eastAsia="宋体" w:hint="default"/>
        </w:rPr>
        <w:t>起</w:t>
      </w:r>
      <w:r>
        <w:rPr>
          <w:rFonts w:ascii="宋体" w:hAnsi="宋体" w:cs="宋体" w:eastAsia="宋体" w:hint="default"/>
        </w:rPr>
        <w:t>纳</w:t>
      </w:r>
      <w:r>
        <w:rPr>
          <w:rFonts w:ascii="宋体" w:hAnsi="宋体" w:cs="宋体" w:eastAsia="宋体" w:hint="default"/>
        </w:rPr>
        <w:t>入</w:t>
      </w:r>
      <w:r>
        <w:rPr/>
        <w:t>本公司</w:t>
      </w:r>
      <w:r>
        <w:rPr>
          <w:rFonts w:ascii="宋体" w:hAnsi="宋体" w:cs="宋体" w:eastAsia="宋体" w:hint="default"/>
        </w:rPr>
        <w:t>合</w:t>
      </w:r>
      <w:r>
        <w:rPr/>
        <w:t>并</w:t>
      </w:r>
      <w:r>
        <w:rPr>
          <w:rFonts w:ascii="宋体" w:hAnsi="宋体" w:cs="宋体" w:eastAsia="宋体" w:hint="default"/>
        </w:rPr>
        <w:t>财务</w:t>
      </w:r>
      <w:r>
        <w:rPr/>
        <w:t>报</w:t>
      </w:r>
      <w:r>
        <w:rPr>
          <w:rFonts w:ascii="宋体" w:hAnsi="宋体" w:cs="宋体" w:eastAsia="宋体" w:hint="default"/>
        </w:rPr>
        <w:t>表</w:t>
      </w:r>
      <w:r>
        <w:rPr>
          <w:rFonts w:ascii="宋体" w:hAnsi="宋体" w:cs="宋体" w:eastAsia="宋体" w:hint="default"/>
        </w:rPr>
        <w:t>范围</w:t>
      </w:r>
      <w:r>
        <w:rPr/>
        <w:t>。</w:t>
      </w:r>
      <w:r>
        <w:rPr>
          <w:rFonts w:ascii="宋体" w:hAnsi="宋体" w:cs="宋体" w:eastAsia="宋体" w:hint="default"/>
        </w:rPr>
        <w:t> </w:t>
      </w:r>
    </w:p>
    <w:p>
      <w:pPr>
        <w:pStyle w:val="Heading2"/>
        <w:spacing w:line="366" w:lineRule="exact" w:before="25"/>
        <w:ind w:right="0"/>
        <w:jc w:val="both"/>
        <w:rPr>
          <w:rFonts w:ascii="宋体" w:hAnsi="宋体" w:cs="宋体" w:eastAsia="宋体" w:hint="default"/>
          <w:b w:val="0"/>
          <w:bCs w:val="0"/>
        </w:rPr>
      </w:pPr>
      <w:r>
        <w:rPr>
          <w:rFonts w:ascii="宋体"/>
          <w:w w:val="98"/>
        </w:rPr>
        <w:t> </w:t>
      </w:r>
      <w:r>
        <w:rPr>
          <w:rFonts w:ascii="宋体"/>
          <w:b w:val="0"/>
        </w:rPr>
      </w:r>
    </w:p>
    <w:p>
      <w:pPr>
        <w:pStyle w:val="Heading2"/>
        <w:spacing w:line="366" w:lineRule="exact"/>
        <w:ind w:right="0"/>
        <w:jc w:val="both"/>
        <w:rPr>
          <w:rFonts w:ascii="宋体" w:hAnsi="宋体" w:cs="宋体" w:eastAsia="宋体" w:hint="default"/>
          <w:b w:val="0"/>
          <w:bCs w:val="0"/>
        </w:rPr>
      </w:pPr>
      <w:r>
        <w:rPr>
          <w:rFonts w:ascii="宋体" w:hAnsi="宋体" w:cs="宋体" w:eastAsia="宋体" w:hint="default"/>
          <w:spacing w:val="4"/>
        </w:rPr>
        <w:t>十</w:t>
      </w:r>
      <w:r>
        <w:rPr>
          <w:spacing w:val="4"/>
        </w:rPr>
        <w:t>二、</w:t>
      </w:r>
      <w:r>
        <w:rPr>
          <w:rFonts w:ascii="宋体" w:hAnsi="宋体" w:cs="宋体" w:eastAsia="宋体" w:hint="default"/>
          <w:spacing w:val="4"/>
        </w:rPr>
        <w:t>其他</w:t>
      </w:r>
      <w:r>
        <w:rPr>
          <w:rFonts w:ascii="宋体" w:hAnsi="宋体" w:cs="宋体" w:eastAsia="宋体" w:hint="default"/>
          <w:spacing w:val="4"/>
        </w:rPr>
        <w:t>重</w:t>
      </w:r>
      <w:r>
        <w:rPr>
          <w:spacing w:val="4"/>
        </w:rPr>
        <w:t>要</w:t>
      </w:r>
      <w:r>
        <w:rPr>
          <w:rFonts w:ascii="宋体" w:hAnsi="宋体" w:cs="宋体" w:eastAsia="宋体" w:hint="default"/>
          <w:spacing w:val="4"/>
        </w:rPr>
        <w:t>事</w:t>
      </w:r>
      <w:r>
        <w:rPr>
          <w:spacing w:val="4"/>
        </w:rPr>
        <w:t>项及披露情况</w:t>
      </w:r>
      <w:r>
        <w:rPr>
          <w:rFonts w:ascii="宋体" w:hAnsi="宋体" w:cs="宋体" w:eastAsia="宋体" w:hint="default"/>
          <w:w w:val="98"/>
        </w:rPr>
        <w:t> </w:t>
      </w:r>
      <w:r>
        <w:rPr>
          <w:rFonts w:ascii="宋体" w:hAnsi="宋体" w:cs="宋体" w:eastAsia="宋体" w:hint="default"/>
          <w:b w:val="0"/>
          <w:bCs w:val="0"/>
        </w:rPr>
      </w:r>
    </w:p>
    <w:p>
      <w:pPr>
        <w:pStyle w:val="BodyText"/>
        <w:spacing w:line="240" w:lineRule="auto" w:before="126"/>
        <w:ind w:left="635" w:right="105"/>
        <w:jc w:val="left"/>
        <w:rPr>
          <w:rFonts w:ascii="宋体" w:hAnsi="宋体" w:cs="宋体" w:eastAsia="宋体" w:hint="default"/>
        </w:rPr>
      </w:pPr>
      <w:r>
        <w:rPr/>
        <w:t>报告</w:t>
      </w:r>
      <w:r>
        <w:rPr>
          <w:rFonts w:ascii="宋体" w:hAnsi="宋体" w:cs="宋体" w:eastAsia="宋体" w:hint="default"/>
        </w:rPr>
        <w:t>期</w:t>
      </w:r>
      <w:r>
        <w:rPr/>
        <w:t>内已</w:t>
      </w:r>
      <w:r>
        <w:rPr>
          <w:rFonts w:ascii="宋体" w:hAnsi="宋体" w:cs="宋体" w:eastAsia="宋体" w:hint="default"/>
        </w:rPr>
        <w:t>披露</w:t>
      </w:r>
      <w:r>
        <w:rPr/>
        <w:t>的重</w:t>
      </w:r>
      <w:r>
        <w:rPr>
          <w:rFonts w:ascii="宋体" w:hAnsi="宋体" w:cs="宋体" w:eastAsia="宋体" w:hint="default"/>
        </w:rPr>
        <w:t>要</w:t>
      </w:r>
      <w:r>
        <w:rPr>
          <w:rFonts w:ascii="宋体" w:hAnsi="宋体" w:cs="宋体" w:eastAsia="宋体" w:hint="default"/>
        </w:rPr>
        <w:t>信息</w:t>
      </w:r>
      <w:r>
        <w:rPr>
          <w:rFonts w:ascii="宋体" w:hAnsi="宋体" w:cs="宋体" w:eastAsia="宋体" w:hint="default"/>
        </w:rPr>
        <w:t>索</w:t>
      </w:r>
      <w:r>
        <w:rPr>
          <w:rFonts w:ascii="宋体" w:hAnsi="宋体" w:cs="宋体" w:eastAsia="宋体" w:hint="default"/>
        </w:rPr>
        <w:t>引</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717" w:footer="734" w:top="1060" w:bottom="920" w:left="1640" w:right="1560"/>
        </w:sectPr>
      </w:pPr>
    </w:p>
    <w:p>
      <w:pPr>
        <w:spacing w:line="240" w:lineRule="auto" w:before="3"/>
        <w:rPr>
          <w:rFonts w:ascii="Times New Roman" w:hAnsi="Times New Roman" w:cs="Times New Roman" w:eastAsia="Times New Roman" w:hint="default"/>
          <w:sz w:val="29"/>
          <w:szCs w:val="29"/>
        </w:rPr>
      </w:pPr>
    </w:p>
    <w:tbl>
      <w:tblPr>
        <w:tblW w:w="0" w:type="auto"/>
        <w:jc w:val="left"/>
        <w:tblInd w:w="116" w:type="dxa"/>
        <w:tblLayout w:type="fixed"/>
        <w:tblCellMar>
          <w:top w:w="0" w:type="dxa"/>
          <w:left w:w="0" w:type="dxa"/>
          <w:bottom w:w="0" w:type="dxa"/>
          <w:right w:w="0" w:type="dxa"/>
        </w:tblCellMar>
        <w:tblLook w:val="01E0"/>
      </w:tblPr>
      <w:tblGrid>
        <w:gridCol w:w="1118"/>
        <w:gridCol w:w="1656"/>
        <w:gridCol w:w="5256"/>
        <w:gridCol w:w="2506"/>
      </w:tblGrid>
      <w:tr>
        <w:trPr>
          <w:trHeight w:val="375" w:hRule="exact"/>
        </w:trPr>
        <w:tc>
          <w:tcPr>
            <w:tcW w:w="111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公告</w:t>
            </w:r>
            <w:r>
              <w:rPr>
                <w:rFonts w:ascii="宋体" w:hAnsi="宋体" w:cs="宋体" w:eastAsia="宋体" w:hint="default"/>
                <w:sz w:val="18"/>
                <w:szCs w:val="18"/>
              </w:rPr>
              <w:t>编号</w:t>
            </w:r>
          </w:p>
        </w:tc>
        <w:tc>
          <w:tcPr>
            <w:tcW w:w="165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披露</w:t>
            </w:r>
            <w:r>
              <w:rPr>
                <w:rFonts w:ascii="宋体" w:hAnsi="宋体" w:cs="宋体" w:eastAsia="宋体" w:hint="default"/>
                <w:sz w:val="18"/>
                <w:szCs w:val="18"/>
              </w:rPr>
              <w:t>日期</w:t>
            </w:r>
          </w:p>
        </w:tc>
        <w:tc>
          <w:tcPr>
            <w:tcW w:w="525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公告内容</w:t>
            </w:r>
          </w:p>
        </w:tc>
        <w:tc>
          <w:tcPr>
            <w:tcW w:w="250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信息披露</w:t>
            </w:r>
            <w:r>
              <w:rPr>
                <w:rFonts w:ascii="宋体" w:hAnsi="宋体" w:cs="宋体" w:eastAsia="宋体" w:hint="default"/>
                <w:sz w:val="18"/>
                <w:szCs w:val="18"/>
              </w:rPr>
              <w:t>报</w:t>
            </w:r>
            <w:r>
              <w:rPr>
                <w:rFonts w:ascii="宋体" w:hAnsi="宋体" w:cs="宋体" w:eastAsia="宋体" w:hint="default"/>
                <w:sz w:val="18"/>
                <w:szCs w:val="18"/>
              </w:rPr>
              <w:t>纸</w:t>
            </w:r>
          </w:p>
        </w:tc>
      </w:tr>
      <w:tr>
        <w:trPr>
          <w:trHeight w:val="417" w:hRule="exact"/>
        </w:trPr>
        <w:tc>
          <w:tcPr>
            <w:tcW w:w="1118" w:type="dxa"/>
            <w:tcBorders>
              <w:top w:val="single" w:sz="15" w:space="0" w:color="E6E6E6"/>
              <w:left w:val="single" w:sz="4" w:space="0" w:color="000000"/>
              <w:bottom w:val="single" w:sz="4" w:space="0" w:color="000000"/>
              <w:right w:val="single" w:sz="4" w:space="0" w:color="000000"/>
            </w:tcBorders>
          </w:tcPr>
          <w:p>
            <w:pPr>
              <w:pStyle w:val="TableParagraph"/>
              <w:spacing w:line="240" w:lineRule="auto" w:before="139"/>
              <w:ind w:left="206" w:right="0"/>
              <w:jc w:val="left"/>
              <w:rPr>
                <w:rFonts w:ascii="Times New Roman" w:hAnsi="Times New Roman" w:cs="Times New Roman" w:eastAsia="Times New Roman" w:hint="default"/>
                <w:sz w:val="18"/>
                <w:szCs w:val="18"/>
              </w:rPr>
            </w:pPr>
            <w:r>
              <w:rPr>
                <w:rFonts w:ascii="Times New Roman"/>
                <w:sz w:val="18"/>
              </w:rPr>
              <w:t>2008-001</w:t>
            </w:r>
          </w:p>
        </w:tc>
        <w:tc>
          <w:tcPr>
            <w:tcW w:w="1656" w:type="dxa"/>
            <w:tcBorders>
              <w:top w:val="single" w:sz="15" w:space="0" w:color="E6E6E6"/>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15" w:space="0" w:color="E6E6E6"/>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w:t>
            </w:r>
            <w:r>
              <w:rPr>
                <w:rFonts w:ascii="宋体" w:hAnsi="宋体" w:cs="宋体" w:eastAsia="宋体" w:hint="default"/>
                <w:sz w:val="18"/>
                <w:szCs w:val="18"/>
              </w:rPr>
              <w:t>股东</w:t>
            </w:r>
            <w:r>
              <w:rPr>
                <w:rFonts w:ascii="宋体" w:hAnsi="宋体" w:cs="宋体" w:eastAsia="宋体" w:hint="default"/>
                <w:sz w:val="18"/>
                <w:szCs w:val="18"/>
              </w:rPr>
              <w:t>权益变动</w:t>
            </w:r>
            <w:r>
              <w:rPr>
                <w:rFonts w:ascii="宋体" w:hAnsi="宋体" w:cs="宋体" w:eastAsia="宋体" w:hint="default"/>
                <w:sz w:val="18"/>
                <w:szCs w:val="18"/>
              </w:rPr>
              <w:t>情况</w:t>
            </w:r>
            <w:r>
              <w:rPr>
                <w:rFonts w:ascii="宋体" w:hAnsi="宋体" w:cs="宋体" w:eastAsia="宋体" w:hint="default"/>
                <w:sz w:val="18"/>
                <w:szCs w:val="18"/>
              </w:rPr>
              <w:t>的</w:t>
            </w:r>
            <w:r>
              <w:rPr>
                <w:rFonts w:ascii="宋体" w:hAnsi="宋体" w:cs="宋体" w:eastAsia="宋体" w:hint="default"/>
                <w:sz w:val="18"/>
                <w:szCs w:val="18"/>
              </w:rPr>
              <w:t>提</w:t>
            </w:r>
            <w:r>
              <w:rPr>
                <w:rFonts w:ascii="宋体" w:hAnsi="宋体" w:cs="宋体" w:eastAsia="宋体" w:hint="default"/>
                <w:sz w:val="18"/>
                <w:szCs w:val="18"/>
              </w:rPr>
              <w:t>示</w:t>
            </w:r>
            <w:r>
              <w:rPr>
                <w:rFonts w:ascii="宋体" w:hAnsi="宋体" w:cs="宋体" w:eastAsia="宋体" w:hint="default"/>
                <w:sz w:val="18"/>
                <w:szCs w:val="18"/>
              </w:rPr>
              <w:t>性公告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15" w:space="0" w:color="E6E6E6"/>
              <w:left w:val="single" w:sz="4" w:space="0" w:color="000000"/>
              <w:bottom w:val="single" w:sz="4" w:space="0" w:color="000000"/>
              <w:right w:val="single" w:sz="4" w:space="0" w:color="000000"/>
            </w:tcBorders>
          </w:tcPr>
          <w:p>
            <w:pPr>
              <w:pStyle w:val="TableParagraph"/>
              <w:spacing w:line="240" w:lineRule="auto" w:before="92"/>
              <w:ind w:left="62"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2008-002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w w:val="101"/>
                <w:sz w:val="18"/>
                <w:szCs w:val="18"/>
              </w:rPr>
              <w:t>《简式</w:t>
            </w:r>
            <w:r>
              <w:rPr>
                <w:rFonts w:ascii="宋体" w:hAnsi="宋体" w:cs="宋体" w:eastAsia="宋体" w:hint="default"/>
                <w:w w:val="101"/>
                <w:sz w:val="18"/>
                <w:szCs w:val="18"/>
              </w:rPr>
              <w:t>权益变动</w:t>
            </w:r>
            <w:r>
              <w:rPr>
                <w:rFonts w:ascii="宋体" w:hAnsi="宋体" w:cs="宋体" w:eastAsia="宋体" w:hint="default"/>
                <w:w w:val="101"/>
                <w:sz w:val="18"/>
                <w:szCs w:val="18"/>
              </w:rPr>
              <w:t>报告</w:t>
            </w:r>
            <w:r>
              <w:rPr>
                <w:rFonts w:ascii="宋体" w:hAnsi="宋体" w:cs="宋体" w:eastAsia="宋体" w:hint="default"/>
                <w:w w:val="101"/>
                <w:sz w:val="18"/>
                <w:szCs w:val="18"/>
              </w:rPr>
              <w:t>书（</w:t>
            </w:r>
            <w:r>
              <w:rPr>
                <w:rFonts w:ascii="宋体" w:hAnsi="宋体" w:cs="宋体" w:eastAsia="宋体" w:hint="default"/>
                <w:w w:val="101"/>
                <w:sz w:val="18"/>
                <w:szCs w:val="18"/>
              </w:rPr>
              <w:t>二</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2008-003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w w:val="101"/>
                <w:sz w:val="18"/>
                <w:szCs w:val="18"/>
              </w:rPr>
              <w:t>《简式</w:t>
            </w:r>
            <w:r>
              <w:rPr>
                <w:rFonts w:ascii="宋体" w:hAnsi="宋体" w:cs="宋体" w:eastAsia="宋体" w:hint="default"/>
                <w:w w:val="101"/>
                <w:sz w:val="18"/>
                <w:szCs w:val="18"/>
              </w:rPr>
              <w:t>权益变动</w:t>
            </w:r>
            <w:r>
              <w:rPr>
                <w:rFonts w:ascii="宋体" w:hAnsi="宋体" w:cs="宋体" w:eastAsia="宋体" w:hint="default"/>
                <w:w w:val="101"/>
                <w:sz w:val="18"/>
                <w:szCs w:val="18"/>
              </w:rPr>
              <w:t>报告</w:t>
            </w:r>
            <w:r>
              <w:rPr>
                <w:rFonts w:ascii="宋体" w:hAnsi="宋体" w:cs="宋体" w:eastAsia="宋体" w:hint="default"/>
                <w:w w:val="101"/>
                <w:sz w:val="18"/>
                <w:szCs w:val="18"/>
              </w:rPr>
              <w:t>书（</w:t>
            </w:r>
            <w:r>
              <w:rPr>
                <w:rFonts w:ascii="宋体" w:hAnsi="宋体" w:cs="宋体" w:eastAsia="宋体" w:hint="default"/>
                <w:w w:val="101"/>
                <w:sz w:val="18"/>
                <w:szCs w:val="18"/>
              </w:rPr>
              <w:t>一</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2008-004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年度</w:t>
            </w:r>
            <w:r>
              <w:rPr>
                <w:rFonts w:ascii="宋体" w:hAnsi="宋体" w:cs="宋体" w:eastAsia="宋体" w:hint="default"/>
                <w:sz w:val="18"/>
                <w:szCs w:val="18"/>
              </w:rPr>
              <w:t>业</w:t>
            </w:r>
            <w:r>
              <w:rPr>
                <w:rFonts w:ascii="宋体" w:hAnsi="宋体" w:cs="宋体" w:eastAsia="宋体" w:hint="default"/>
                <w:sz w:val="18"/>
                <w:szCs w:val="18"/>
              </w:rPr>
              <w:t>绩快</w:t>
            </w:r>
            <w:r>
              <w:rPr>
                <w:rFonts w:ascii="宋体" w:hAnsi="宋体" w:cs="宋体" w:eastAsia="宋体" w:hint="default"/>
                <w:sz w:val="18"/>
                <w:szCs w:val="18"/>
              </w:rPr>
              <w:t>报</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2008-005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w:t>
            </w:r>
            <w:r>
              <w:rPr>
                <w:rFonts w:ascii="宋体" w:hAnsi="宋体" w:cs="宋体" w:eastAsia="宋体" w:hint="default"/>
                <w:sz w:val="18"/>
                <w:szCs w:val="18"/>
              </w:rPr>
              <w:t>国</w:t>
            </w:r>
            <w:r>
              <w:rPr>
                <w:rFonts w:ascii="宋体" w:hAnsi="宋体" w:cs="宋体" w:eastAsia="宋体" w:hint="default"/>
                <w:sz w:val="18"/>
                <w:szCs w:val="18"/>
              </w:rPr>
              <w:t>产</w:t>
            </w:r>
            <w:r>
              <w:rPr>
                <w:rFonts w:ascii="宋体" w:hAnsi="宋体" w:cs="宋体" w:eastAsia="宋体" w:hint="default"/>
                <w:sz w:val="18"/>
                <w:szCs w:val="18"/>
              </w:rPr>
              <w:t>设</w:t>
            </w:r>
            <w:r>
              <w:rPr>
                <w:rFonts w:ascii="宋体" w:hAnsi="宋体" w:cs="宋体" w:eastAsia="宋体" w:hint="default"/>
                <w:sz w:val="18"/>
                <w:szCs w:val="18"/>
              </w:rPr>
              <w:t>备</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抵</w:t>
            </w:r>
            <w:r>
              <w:rPr>
                <w:rFonts w:ascii="宋体" w:hAnsi="宋体" w:cs="宋体" w:eastAsia="宋体" w:hint="default"/>
                <w:sz w:val="18"/>
                <w:szCs w:val="18"/>
              </w:rPr>
              <w:t>免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r>
            <w:r>
              <w:rPr>
                <w:rFonts w:ascii="宋体" w:hAnsi="宋体" w:cs="宋体" w:eastAsia="宋体" w:hint="default"/>
                <w:sz w:val="18"/>
                <w:szCs w:val="18"/>
              </w:rPr>
              <w:t>企</w:t>
            </w:r>
            <w:r>
              <w:rPr>
                <w:rFonts w:ascii="宋体" w:hAnsi="宋体" w:cs="宋体" w:eastAsia="宋体" w:hint="default"/>
                <w:sz w:val="18"/>
                <w:szCs w:val="18"/>
              </w:rPr>
              <w:t>业</w:t>
            </w:r>
            <w:r>
              <w:rPr>
                <w:rFonts w:ascii="宋体" w:hAnsi="宋体" w:cs="宋体" w:eastAsia="宋体" w:hint="default"/>
                <w:sz w:val="18"/>
                <w:szCs w:val="18"/>
              </w:rPr>
              <w:t>所</w:t>
            </w:r>
            <w:r>
              <w:rPr>
                <w:rFonts w:ascii="宋体" w:hAnsi="宋体" w:cs="宋体" w:eastAsia="宋体" w:hint="default"/>
                <w:sz w:val="18"/>
                <w:szCs w:val="18"/>
              </w:rPr>
              <w:t>得</w:t>
            </w:r>
            <w:r>
              <w:rPr>
                <w:rFonts w:ascii="宋体" w:hAnsi="宋体" w:cs="宋体" w:eastAsia="宋体" w:hint="default"/>
                <w:sz w:val="18"/>
                <w:szCs w:val="18"/>
              </w:rPr>
              <w:t>税</w:t>
            </w:r>
            <w:r>
              <w:rPr>
                <w:rFonts w:ascii="宋体" w:hAnsi="宋体" w:cs="宋体" w:eastAsia="宋体" w:hint="default"/>
                <w:sz w:val="18"/>
                <w:szCs w:val="18"/>
              </w:rPr>
              <w:t>的公告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2008-006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第</w:t>
            </w:r>
            <w:r>
              <w:rPr>
                <w:rFonts w:ascii="宋体" w:hAnsi="宋体" w:cs="宋体" w:eastAsia="宋体" w:hint="default"/>
                <w:sz w:val="18"/>
                <w:szCs w:val="18"/>
              </w:rPr>
              <w:t>一</w:t>
            </w:r>
            <w:r>
              <w:rPr>
                <w:rFonts w:ascii="宋体" w:hAnsi="宋体" w:cs="宋体" w:eastAsia="宋体" w:hint="default"/>
                <w:sz w:val="18"/>
                <w:szCs w:val="18"/>
              </w:rPr>
              <w:t>届</w:t>
            </w:r>
            <w:r>
              <w:rPr>
                <w:rFonts w:ascii="宋体" w:hAnsi="宋体" w:cs="宋体" w:eastAsia="宋体" w:hint="default"/>
                <w:sz w:val="18"/>
                <w:szCs w:val="18"/>
              </w:rPr>
              <w:t>董事会第</w:t>
            </w:r>
            <w:r>
              <w:rPr>
                <w:rFonts w:ascii="宋体" w:hAnsi="宋体" w:cs="宋体" w:eastAsia="宋体" w:hint="default"/>
                <w:sz w:val="18"/>
                <w:szCs w:val="18"/>
              </w:rPr>
              <w:t>二十</w:t>
            </w:r>
            <w:r>
              <w:rPr>
                <w:rFonts w:ascii="宋体" w:hAnsi="宋体" w:cs="宋体" w:eastAsia="宋体" w:hint="default"/>
                <w:sz w:val="18"/>
                <w:szCs w:val="18"/>
              </w:rPr>
              <w:t>一</w:t>
            </w:r>
            <w:r>
              <w:rPr>
                <w:rFonts w:ascii="宋体" w:hAnsi="宋体" w:cs="宋体" w:eastAsia="宋体" w:hint="default"/>
                <w:sz w:val="18"/>
                <w:szCs w:val="18"/>
              </w:rPr>
              <w:t>次会议</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2008-007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年年度报告</w:t>
            </w:r>
            <w:r>
              <w:rPr>
                <w:rFonts w:ascii="宋体" w:hAnsi="宋体" w:cs="宋体" w:eastAsia="宋体" w:hint="default"/>
                <w:sz w:val="18"/>
                <w:szCs w:val="18"/>
              </w:rPr>
              <w:t>摘</w:t>
            </w:r>
            <w:r>
              <w:rPr>
                <w:rFonts w:ascii="宋体" w:hAnsi="宋体" w:cs="宋体" w:eastAsia="宋体" w:hint="default"/>
                <w:sz w:val="18"/>
                <w:szCs w:val="18"/>
              </w:rPr>
              <w:t>要</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2008-008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2007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存</w:t>
            </w:r>
            <w:r>
              <w:rPr>
                <w:rFonts w:ascii="宋体" w:hAnsi="宋体" w:cs="宋体" w:eastAsia="宋体" w:hint="default"/>
                <w:sz w:val="18"/>
                <w:szCs w:val="18"/>
              </w:rPr>
              <w:t>放</w:t>
            </w:r>
            <w:r>
              <w:rPr>
                <w:rFonts w:ascii="宋体" w:hAnsi="宋体" w:cs="宋体" w:eastAsia="宋体" w:hint="default"/>
                <w:sz w:val="18"/>
                <w:szCs w:val="18"/>
              </w:rPr>
              <w:t>与</w:t>
            </w:r>
            <w:r>
              <w:rPr>
                <w:rFonts w:ascii="宋体" w:hAnsi="宋体" w:cs="宋体" w:eastAsia="宋体" w:hint="default"/>
                <w:sz w:val="18"/>
                <w:szCs w:val="18"/>
              </w:rPr>
              <w:t>使</w:t>
            </w:r>
            <w:r>
              <w:rPr>
                <w:rFonts w:ascii="宋体" w:hAnsi="宋体" w:cs="宋体" w:eastAsia="宋体" w:hint="default"/>
                <w:sz w:val="18"/>
                <w:szCs w:val="18"/>
              </w:rPr>
              <w:t>用</w:t>
            </w:r>
            <w:r>
              <w:rPr>
                <w:rFonts w:ascii="宋体" w:hAnsi="宋体" w:cs="宋体" w:eastAsia="宋体" w:hint="default"/>
                <w:sz w:val="18"/>
                <w:szCs w:val="18"/>
              </w:rPr>
              <w:t>情况</w:t>
            </w:r>
            <w:r>
              <w:rPr>
                <w:rFonts w:ascii="宋体" w:hAnsi="宋体" w:cs="宋体" w:eastAsia="宋体" w:hint="default"/>
                <w:sz w:val="18"/>
                <w:szCs w:val="18"/>
              </w:rPr>
              <w:t>的</w:t>
            </w:r>
            <w:r>
              <w:rPr>
                <w:rFonts w:ascii="宋体" w:hAnsi="宋体" w:cs="宋体" w:eastAsia="宋体" w:hint="default"/>
                <w:sz w:val="18"/>
                <w:szCs w:val="18"/>
              </w:rPr>
              <w:t>专</w:t>
            </w:r>
            <w:r>
              <w:rPr>
                <w:rFonts w:ascii="宋体" w:hAnsi="宋体" w:cs="宋体" w:eastAsia="宋体" w:hint="default"/>
                <w:sz w:val="18"/>
                <w:szCs w:val="18"/>
              </w:rPr>
              <w:t>项</w:t>
            </w:r>
            <w:r>
              <w:rPr>
                <w:rFonts w:ascii="宋体" w:hAnsi="宋体" w:cs="宋体" w:eastAsia="宋体" w:hint="default"/>
                <w:sz w:val="18"/>
                <w:szCs w:val="18"/>
              </w:rPr>
              <w:t>报告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2008-009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日常关</w:t>
            </w:r>
            <w:r>
              <w:rPr>
                <w:rFonts w:ascii="宋体" w:hAnsi="宋体" w:cs="宋体" w:eastAsia="宋体" w:hint="default"/>
                <w:sz w:val="18"/>
                <w:szCs w:val="18"/>
              </w:rPr>
              <w:t>联交</w:t>
            </w:r>
            <w:r>
              <w:rPr>
                <w:rFonts w:ascii="宋体" w:hAnsi="宋体" w:cs="宋体" w:eastAsia="宋体" w:hint="default"/>
                <w:sz w:val="18"/>
                <w:szCs w:val="18"/>
              </w:rPr>
              <w:t>易</w:t>
            </w:r>
            <w:r>
              <w:rPr>
                <w:rFonts w:ascii="宋体" w:hAnsi="宋体" w:cs="宋体" w:eastAsia="宋体" w:hint="default"/>
                <w:sz w:val="18"/>
                <w:szCs w:val="18"/>
              </w:rPr>
              <w:t>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2008-010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w:t>
            </w:r>
            <w:r>
              <w:rPr>
                <w:rFonts w:ascii="宋体" w:hAnsi="宋体" w:cs="宋体" w:eastAsia="宋体" w:hint="default"/>
                <w:sz w:val="18"/>
                <w:szCs w:val="18"/>
              </w:rPr>
              <w:t>召</w:t>
            </w:r>
            <w:r>
              <w:rPr>
                <w:rFonts w:ascii="宋体" w:hAnsi="宋体" w:cs="宋体" w:eastAsia="宋体" w:hint="default"/>
                <w:sz w:val="18"/>
                <w:szCs w:val="18"/>
              </w:rPr>
              <w:t>开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年度股东大会的</w:t>
            </w:r>
            <w:r>
              <w:rPr>
                <w:rFonts w:ascii="宋体" w:hAnsi="宋体" w:cs="宋体" w:eastAsia="宋体" w:hint="default"/>
                <w:sz w:val="18"/>
                <w:szCs w:val="18"/>
              </w:rPr>
              <w:t>通</w:t>
            </w:r>
            <w:r>
              <w:rPr>
                <w:rFonts w:ascii="宋体" w:hAnsi="宋体" w:cs="宋体" w:eastAsia="宋体" w:hint="default"/>
                <w:sz w:val="18"/>
                <w:szCs w:val="18"/>
              </w:rPr>
              <w:t>知</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11" w:right="0"/>
              <w:jc w:val="left"/>
              <w:rPr>
                <w:rFonts w:ascii="Times New Roman" w:hAnsi="Times New Roman" w:cs="Times New Roman" w:eastAsia="Times New Roman" w:hint="default"/>
                <w:sz w:val="18"/>
                <w:szCs w:val="18"/>
              </w:rPr>
            </w:pPr>
            <w:r>
              <w:rPr>
                <w:rFonts w:ascii="Times New Roman"/>
                <w:sz w:val="18"/>
              </w:rPr>
              <w:t>2008-011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第</w:t>
            </w:r>
            <w:r>
              <w:rPr>
                <w:rFonts w:ascii="宋体" w:hAnsi="宋体" w:cs="宋体" w:eastAsia="宋体" w:hint="default"/>
                <w:sz w:val="18"/>
                <w:szCs w:val="18"/>
              </w:rPr>
              <w:t>一</w:t>
            </w:r>
            <w:r>
              <w:rPr>
                <w:rFonts w:ascii="宋体" w:hAnsi="宋体" w:cs="宋体" w:eastAsia="宋体" w:hint="default"/>
                <w:sz w:val="18"/>
                <w:szCs w:val="18"/>
              </w:rPr>
              <w:t>届</w:t>
            </w:r>
            <w:r>
              <w:rPr>
                <w:rFonts w:ascii="宋体" w:hAnsi="宋体" w:cs="宋体" w:eastAsia="宋体" w:hint="default"/>
                <w:sz w:val="18"/>
                <w:szCs w:val="18"/>
              </w:rPr>
              <w:t>监事会第</w:t>
            </w:r>
            <w:r>
              <w:rPr>
                <w:rFonts w:ascii="宋体" w:hAnsi="宋体" w:cs="宋体" w:eastAsia="宋体" w:hint="default"/>
                <w:sz w:val="18"/>
                <w:szCs w:val="18"/>
              </w:rPr>
              <w:t>九</w:t>
            </w:r>
            <w:r>
              <w:rPr>
                <w:rFonts w:ascii="宋体" w:hAnsi="宋体" w:cs="宋体" w:eastAsia="宋体" w:hint="default"/>
                <w:sz w:val="18"/>
                <w:szCs w:val="18"/>
              </w:rPr>
              <w:t>次会议</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2008-012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w:t>
            </w:r>
            <w:r>
              <w:rPr>
                <w:rFonts w:ascii="宋体" w:hAnsi="宋体" w:cs="宋体" w:eastAsia="宋体" w:hint="default"/>
                <w:sz w:val="18"/>
                <w:szCs w:val="18"/>
              </w:rPr>
              <w:t>举</w:t>
            </w:r>
            <w:r>
              <w:rPr>
                <w:rFonts w:ascii="宋体" w:hAnsi="宋体" w:cs="宋体" w:eastAsia="宋体" w:hint="default"/>
                <w:sz w:val="18"/>
                <w:szCs w:val="18"/>
              </w:rPr>
              <w:t>行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r>
              <w:rPr>
                <w:rFonts w:ascii="宋体" w:hAnsi="宋体" w:cs="宋体" w:eastAsia="宋体" w:hint="default"/>
                <w:sz w:val="18"/>
                <w:szCs w:val="18"/>
              </w:rPr>
              <w:t>网上</w:t>
            </w:r>
            <w:r>
              <w:rPr>
                <w:rFonts w:ascii="宋体" w:hAnsi="宋体" w:cs="宋体" w:eastAsia="宋体" w:hint="default"/>
                <w:sz w:val="18"/>
                <w:szCs w:val="18"/>
              </w:rPr>
              <w:t>说</w:t>
            </w:r>
            <w:r>
              <w:rPr>
                <w:rFonts w:ascii="宋体" w:hAnsi="宋体" w:cs="宋体" w:eastAsia="宋体" w:hint="default"/>
                <w:sz w:val="18"/>
                <w:szCs w:val="18"/>
              </w:rPr>
              <w:t>明会的</w:t>
            </w:r>
            <w:r>
              <w:rPr>
                <w:rFonts w:ascii="宋体" w:hAnsi="宋体" w:cs="宋体" w:eastAsia="宋体" w:hint="default"/>
                <w:sz w:val="18"/>
                <w:szCs w:val="18"/>
              </w:rPr>
              <w:t>通</w:t>
            </w:r>
            <w:r>
              <w:rPr>
                <w:rFonts w:ascii="宋体" w:hAnsi="宋体" w:cs="宋体" w:eastAsia="宋体" w:hint="default"/>
                <w:sz w:val="18"/>
                <w:szCs w:val="18"/>
              </w:rPr>
              <w:t>知</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2008-013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w:t>
            </w:r>
            <w:r>
              <w:rPr>
                <w:rFonts w:ascii="宋体" w:hAnsi="宋体" w:cs="宋体" w:eastAsia="宋体" w:hint="default"/>
                <w:sz w:val="18"/>
                <w:szCs w:val="18"/>
              </w:rPr>
              <w:t>签</w:t>
            </w:r>
            <w:r>
              <w:rPr>
                <w:rFonts w:ascii="宋体" w:hAnsi="宋体" w:cs="宋体" w:eastAsia="宋体" w:hint="default"/>
                <w:sz w:val="18"/>
                <w:szCs w:val="18"/>
              </w:rPr>
              <w:t>订</w:t>
            </w:r>
            <w:r>
              <w:rPr>
                <w:rFonts w:ascii="宋体" w:hAnsi="宋体" w:cs="宋体" w:eastAsia="宋体" w:hint="default"/>
                <w:sz w:val="18"/>
                <w:szCs w:val="18"/>
              </w:rPr>
              <w:t>收</w:t>
            </w:r>
            <w:r>
              <w:rPr>
                <w:rFonts w:ascii="宋体" w:hAnsi="宋体" w:cs="宋体" w:eastAsia="宋体" w:hint="default"/>
                <w:sz w:val="18"/>
                <w:szCs w:val="18"/>
              </w:rPr>
              <w:t>购</w:t>
            </w:r>
            <w:r>
              <w:rPr>
                <w:rFonts w:ascii="宋体" w:hAnsi="宋体" w:cs="宋体" w:eastAsia="宋体" w:hint="default"/>
                <w:sz w:val="18"/>
                <w:szCs w:val="18"/>
              </w:rPr>
              <w:t>无</w:t>
            </w:r>
            <w:r>
              <w:rPr>
                <w:rFonts w:ascii="宋体" w:hAnsi="宋体" w:cs="宋体" w:eastAsia="宋体" w:hint="default"/>
                <w:sz w:val="18"/>
                <w:szCs w:val="18"/>
              </w:rPr>
              <w:t>锡</w:t>
            </w:r>
            <w:r>
              <w:rPr>
                <w:rFonts w:ascii="宋体" w:hAnsi="宋体" w:cs="宋体" w:eastAsia="宋体" w:hint="default"/>
                <w:sz w:val="18"/>
                <w:szCs w:val="18"/>
              </w:rPr>
              <w:t>太</w:t>
            </w:r>
            <w:r>
              <w:rPr>
                <w:rFonts w:ascii="宋体" w:hAnsi="宋体" w:cs="宋体" w:eastAsia="宋体" w:hint="default"/>
                <w:sz w:val="18"/>
                <w:szCs w:val="18"/>
              </w:rPr>
              <w:t>博</w:t>
            </w:r>
            <w:r>
              <w:rPr>
                <w:rFonts w:ascii="宋体" w:hAnsi="宋体" w:cs="宋体" w:eastAsia="宋体" w:hint="default"/>
                <w:sz w:val="18"/>
                <w:szCs w:val="18"/>
              </w:rPr>
              <w:t>泵</w:t>
            </w:r>
            <w:r>
              <w:rPr>
                <w:rFonts w:ascii="宋体" w:hAnsi="宋体" w:cs="宋体" w:eastAsia="宋体" w:hint="default"/>
                <w:sz w:val="18"/>
                <w:szCs w:val="18"/>
              </w:rPr>
              <w:t>业</w:t>
            </w:r>
            <w:r>
              <w:rPr>
                <w:rFonts w:ascii="宋体" w:hAnsi="宋体" w:cs="宋体" w:eastAsia="宋体" w:hint="default"/>
                <w:sz w:val="18"/>
                <w:szCs w:val="18"/>
              </w:rPr>
              <w:t>有限公司</w:t>
            </w:r>
            <w:r>
              <w:rPr>
                <w:rFonts w:ascii="宋体" w:hAnsi="宋体" w:cs="宋体" w:eastAsia="宋体" w:hint="default"/>
                <w:sz w:val="18"/>
                <w:szCs w:val="18"/>
              </w:rPr>
              <w:t>之</w:t>
            </w:r>
            <w:r>
              <w:rPr>
                <w:rFonts w:ascii="宋体" w:hAnsi="宋体" w:cs="宋体" w:eastAsia="宋体" w:hint="default"/>
                <w:sz w:val="18"/>
                <w:szCs w:val="18"/>
              </w:rPr>
              <w:t>意</w:t>
            </w:r>
            <w:r>
              <w:rPr>
                <w:rFonts w:ascii="宋体" w:hAnsi="宋体" w:cs="宋体" w:eastAsia="宋体" w:hint="default"/>
                <w:sz w:val="18"/>
                <w:szCs w:val="18"/>
              </w:rPr>
              <w:t>向</w:t>
            </w:r>
            <w:r>
              <w:rPr>
                <w:rFonts w:ascii="宋体" w:hAnsi="宋体" w:cs="宋体" w:eastAsia="宋体" w:hint="default"/>
                <w:sz w:val="18"/>
                <w:szCs w:val="18"/>
              </w:rPr>
              <w:t>书</w:t>
            </w:r>
            <w:r>
              <w:rPr>
                <w:rFonts w:ascii="宋体" w:hAnsi="宋体" w:cs="宋体" w:eastAsia="宋体" w:hint="default"/>
                <w:sz w:val="18"/>
                <w:szCs w:val="18"/>
              </w:rPr>
              <w:t>的公告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2008-014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2007 </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年度股东大会</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2008-015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职</w:t>
            </w:r>
            <w:r>
              <w:rPr>
                <w:rFonts w:ascii="宋体" w:hAnsi="宋体" w:cs="宋体" w:eastAsia="宋体" w:hint="default"/>
                <w:sz w:val="18"/>
                <w:szCs w:val="18"/>
              </w:rPr>
              <w:t>工代表</w:t>
            </w:r>
            <w:r>
              <w:rPr>
                <w:rFonts w:ascii="宋体" w:hAnsi="宋体" w:cs="宋体" w:eastAsia="宋体" w:hint="default"/>
                <w:sz w:val="18"/>
                <w:szCs w:val="18"/>
              </w:rPr>
              <w:t>大会</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2008-016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第</w:t>
            </w:r>
            <w:r>
              <w:rPr>
                <w:rFonts w:ascii="宋体" w:hAnsi="宋体" w:cs="宋体" w:eastAsia="宋体" w:hint="default"/>
                <w:sz w:val="18"/>
                <w:szCs w:val="18"/>
              </w:rPr>
              <w:t>二届</w:t>
            </w:r>
            <w:r>
              <w:rPr>
                <w:rFonts w:ascii="宋体" w:hAnsi="宋体" w:cs="宋体" w:eastAsia="宋体" w:hint="default"/>
                <w:sz w:val="18"/>
                <w:szCs w:val="18"/>
              </w:rPr>
              <w:t>董事会第</w:t>
            </w:r>
            <w:r>
              <w:rPr>
                <w:rFonts w:ascii="宋体" w:hAnsi="宋体" w:cs="宋体" w:eastAsia="宋体" w:hint="default"/>
                <w:sz w:val="18"/>
                <w:szCs w:val="18"/>
              </w:rPr>
              <w:t>一</w:t>
            </w:r>
            <w:r>
              <w:rPr>
                <w:rFonts w:ascii="宋体" w:hAnsi="宋体" w:cs="宋体" w:eastAsia="宋体" w:hint="default"/>
                <w:sz w:val="18"/>
                <w:szCs w:val="18"/>
              </w:rPr>
              <w:t>次会议</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2008-017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第</w:t>
            </w:r>
            <w:r>
              <w:rPr>
                <w:rFonts w:ascii="宋体" w:hAnsi="宋体" w:cs="宋体" w:eastAsia="宋体" w:hint="default"/>
                <w:sz w:val="18"/>
                <w:szCs w:val="18"/>
              </w:rPr>
              <w:t>二届</w:t>
            </w:r>
            <w:r>
              <w:rPr>
                <w:rFonts w:ascii="宋体" w:hAnsi="宋体" w:cs="宋体" w:eastAsia="宋体" w:hint="default"/>
                <w:sz w:val="18"/>
                <w:szCs w:val="18"/>
              </w:rPr>
              <w:t>监事会第</w:t>
            </w:r>
            <w:r>
              <w:rPr>
                <w:rFonts w:ascii="宋体" w:hAnsi="宋体" w:cs="宋体" w:eastAsia="宋体" w:hint="default"/>
                <w:sz w:val="18"/>
                <w:szCs w:val="18"/>
              </w:rPr>
              <w:t>一</w:t>
            </w:r>
            <w:r>
              <w:rPr>
                <w:rFonts w:ascii="宋体" w:hAnsi="宋体" w:cs="宋体" w:eastAsia="宋体" w:hint="default"/>
                <w:sz w:val="18"/>
                <w:szCs w:val="18"/>
              </w:rPr>
              <w:t>次会议</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2008-018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2007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年度利</w:t>
            </w:r>
            <w:r>
              <w:rPr>
                <w:rFonts w:ascii="宋体" w:hAnsi="宋体" w:cs="宋体" w:eastAsia="宋体" w:hint="default"/>
                <w:sz w:val="18"/>
                <w:szCs w:val="18"/>
              </w:rPr>
              <w:t>润分</w:t>
            </w:r>
            <w:r>
              <w:rPr>
                <w:rFonts w:ascii="宋体" w:hAnsi="宋体" w:cs="宋体" w:eastAsia="宋体" w:hint="default"/>
                <w:sz w:val="18"/>
                <w:szCs w:val="18"/>
              </w:rPr>
              <w:t>配</w:t>
            </w:r>
            <w:r>
              <w:rPr>
                <w:rFonts w:ascii="宋体" w:hAnsi="宋体" w:cs="宋体" w:eastAsia="宋体" w:hint="default"/>
                <w:sz w:val="18"/>
                <w:szCs w:val="18"/>
              </w:rPr>
              <w:t>及资本公</w:t>
            </w:r>
            <w:r>
              <w:rPr>
                <w:rFonts w:ascii="宋体" w:hAnsi="宋体" w:cs="宋体" w:eastAsia="宋体" w:hint="default"/>
                <w:sz w:val="18"/>
                <w:szCs w:val="18"/>
              </w:rPr>
              <w:t>积</w:t>
            </w:r>
            <w:r>
              <w:rPr>
                <w:rFonts w:ascii="宋体" w:hAnsi="宋体" w:cs="宋体" w:eastAsia="宋体" w:hint="default"/>
                <w:sz w:val="18"/>
                <w:szCs w:val="18"/>
              </w:rPr>
              <w:t>金</w:t>
            </w:r>
            <w:r>
              <w:rPr>
                <w:rFonts w:ascii="宋体" w:hAnsi="宋体" w:cs="宋体" w:eastAsia="宋体" w:hint="default"/>
                <w:sz w:val="18"/>
                <w:szCs w:val="18"/>
              </w:rPr>
              <w:t>转</w:t>
            </w:r>
            <w:r>
              <w:rPr>
                <w:rFonts w:ascii="宋体" w:hAnsi="宋体" w:cs="宋体" w:eastAsia="宋体" w:hint="default"/>
                <w:sz w:val="18"/>
                <w:szCs w:val="18"/>
              </w:rPr>
              <w:t>增</w:t>
            </w:r>
            <w:r>
              <w:rPr>
                <w:rFonts w:ascii="宋体" w:hAnsi="宋体" w:cs="宋体" w:eastAsia="宋体" w:hint="default"/>
                <w:sz w:val="18"/>
                <w:szCs w:val="18"/>
              </w:rPr>
              <w:t>股本方</w:t>
            </w:r>
            <w:r>
              <w:rPr>
                <w:rFonts w:ascii="宋体" w:hAnsi="宋体" w:cs="宋体" w:eastAsia="宋体" w:hint="default"/>
                <w:sz w:val="18"/>
                <w:szCs w:val="18"/>
              </w:rPr>
              <w:t>案</w:t>
            </w:r>
            <w:r>
              <w:rPr>
                <w:rFonts w:ascii="宋体" w:hAnsi="宋体" w:cs="宋体" w:eastAsia="宋体" w:hint="default"/>
                <w:sz w:val="18"/>
                <w:szCs w:val="18"/>
              </w:rPr>
              <w:t>实</w:t>
            </w:r>
            <w:r>
              <w:rPr>
                <w:rFonts w:ascii="宋体" w:hAnsi="宋体" w:cs="宋体" w:eastAsia="宋体" w:hint="default"/>
                <w:sz w:val="18"/>
                <w:szCs w:val="18"/>
              </w:rPr>
              <w:t>施</w:t>
            </w:r>
            <w:r>
              <w:rPr>
                <w:rFonts w:ascii="宋体" w:hAnsi="宋体" w:cs="宋体" w:eastAsia="宋体" w:hint="default"/>
                <w:sz w:val="18"/>
                <w:szCs w:val="18"/>
              </w:rPr>
              <w:t>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2008-019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首</w:t>
            </w:r>
            <w:r>
              <w:rPr>
                <w:rFonts w:ascii="宋体" w:hAnsi="宋体" w:cs="宋体" w:eastAsia="宋体" w:hint="default"/>
                <w:sz w:val="18"/>
                <w:szCs w:val="18"/>
              </w:rPr>
              <w:t>次公</w:t>
            </w:r>
            <w:r>
              <w:rPr>
                <w:rFonts w:ascii="宋体" w:hAnsi="宋体" w:cs="宋体" w:eastAsia="宋体" w:hint="default"/>
                <w:sz w:val="18"/>
                <w:szCs w:val="18"/>
              </w:rPr>
              <w:t>开发行前</w:t>
            </w:r>
            <w:r>
              <w:rPr>
                <w:rFonts w:ascii="宋体" w:hAnsi="宋体" w:cs="宋体" w:eastAsia="宋体" w:hint="default"/>
                <w:sz w:val="18"/>
                <w:szCs w:val="18"/>
              </w:rPr>
              <w:t>已</w:t>
            </w:r>
            <w:r>
              <w:rPr>
                <w:rFonts w:ascii="宋体" w:hAnsi="宋体" w:cs="宋体" w:eastAsia="宋体" w:hint="default"/>
                <w:sz w:val="18"/>
                <w:szCs w:val="18"/>
              </w:rPr>
              <w:t>发行</w:t>
            </w:r>
            <w:r>
              <w:rPr>
                <w:rFonts w:ascii="宋体" w:hAnsi="宋体" w:cs="宋体" w:eastAsia="宋体" w:hint="default"/>
                <w:sz w:val="18"/>
                <w:szCs w:val="18"/>
              </w:rPr>
              <w:t>股份</w:t>
            </w:r>
            <w:r>
              <w:rPr>
                <w:rFonts w:ascii="宋体" w:hAnsi="宋体" w:cs="宋体" w:eastAsia="宋体" w:hint="default"/>
                <w:sz w:val="18"/>
                <w:szCs w:val="18"/>
              </w:rPr>
              <w:t>上市</w:t>
            </w:r>
            <w:r>
              <w:rPr>
                <w:rFonts w:ascii="宋体" w:hAnsi="宋体" w:cs="宋体" w:eastAsia="宋体" w:hint="default"/>
                <w:sz w:val="18"/>
                <w:szCs w:val="18"/>
              </w:rPr>
              <w:t>流</w:t>
            </w:r>
            <w:r>
              <w:rPr>
                <w:rFonts w:ascii="宋体" w:hAnsi="宋体" w:cs="宋体" w:eastAsia="宋体" w:hint="default"/>
                <w:sz w:val="18"/>
                <w:szCs w:val="18"/>
              </w:rPr>
              <w:t>通</w:t>
            </w:r>
            <w:r>
              <w:rPr>
                <w:rFonts w:ascii="宋体" w:hAnsi="宋体" w:cs="宋体" w:eastAsia="宋体" w:hint="default"/>
                <w:sz w:val="18"/>
                <w:szCs w:val="18"/>
              </w:rPr>
              <w:t>提</w:t>
            </w:r>
            <w:r>
              <w:rPr>
                <w:rFonts w:ascii="宋体" w:hAnsi="宋体" w:cs="宋体" w:eastAsia="宋体" w:hint="default"/>
                <w:sz w:val="18"/>
                <w:szCs w:val="18"/>
              </w:rPr>
              <w:t>示</w:t>
            </w:r>
            <w:r>
              <w:rPr>
                <w:rFonts w:ascii="宋体" w:hAnsi="宋体" w:cs="宋体" w:eastAsia="宋体" w:hint="default"/>
                <w:sz w:val="18"/>
                <w:szCs w:val="18"/>
              </w:rPr>
              <w:t>性公告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2008-020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年第</w:t>
            </w:r>
            <w:r>
              <w:rPr>
                <w:rFonts w:ascii="宋体" w:hAnsi="宋体" w:cs="宋体" w:eastAsia="宋体" w:hint="default"/>
                <w:sz w:val="18"/>
                <w:szCs w:val="18"/>
              </w:rPr>
              <w:t>一</w:t>
            </w:r>
            <w:r>
              <w:rPr>
                <w:rFonts w:ascii="宋体" w:hAnsi="宋体" w:cs="宋体" w:eastAsia="宋体" w:hint="default"/>
                <w:sz w:val="18"/>
                <w:szCs w:val="18"/>
              </w:rPr>
              <w:t>季</w:t>
            </w:r>
            <w:r>
              <w:rPr>
                <w:rFonts w:ascii="宋体" w:hAnsi="宋体" w:cs="宋体" w:eastAsia="宋体" w:hint="default"/>
                <w:sz w:val="18"/>
                <w:szCs w:val="18"/>
              </w:rPr>
              <w:t>度报告</w:t>
            </w:r>
            <w:r>
              <w:rPr>
                <w:rFonts w:ascii="宋体" w:hAnsi="宋体" w:cs="宋体" w:eastAsia="宋体" w:hint="default"/>
                <w:sz w:val="18"/>
                <w:szCs w:val="18"/>
              </w:rPr>
              <w:t>正</w:t>
            </w:r>
            <w:r>
              <w:rPr>
                <w:rFonts w:ascii="宋体" w:hAnsi="宋体" w:cs="宋体" w:eastAsia="宋体" w:hint="default"/>
                <w:sz w:val="18"/>
                <w:szCs w:val="18"/>
              </w:rPr>
              <w:t>文》</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2008-021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w:t>
            </w:r>
            <w:r>
              <w:rPr>
                <w:rFonts w:ascii="宋体" w:hAnsi="宋体" w:cs="宋体" w:eastAsia="宋体" w:hint="default"/>
                <w:sz w:val="18"/>
                <w:szCs w:val="18"/>
              </w:rPr>
              <w:t>终</w:t>
            </w:r>
            <w:r>
              <w:rPr>
                <w:rFonts w:ascii="宋体" w:hAnsi="宋体" w:cs="宋体" w:eastAsia="宋体" w:hint="default"/>
                <w:sz w:val="18"/>
                <w:szCs w:val="18"/>
              </w:rPr>
              <w:t>止</w:t>
            </w:r>
            <w:r>
              <w:rPr>
                <w:rFonts w:ascii="宋体" w:hAnsi="宋体" w:cs="宋体" w:eastAsia="宋体" w:hint="default"/>
                <w:sz w:val="18"/>
                <w:szCs w:val="18"/>
              </w:rPr>
              <w:t>收</w:t>
            </w:r>
            <w:r>
              <w:rPr>
                <w:rFonts w:ascii="宋体" w:hAnsi="宋体" w:cs="宋体" w:eastAsia="宋体" w:hint="default"/>
                <w:sz w:val="18"/>
                <w:szCs w:val="18"/>
              </w:rPr>
              <w:t>购</w:t>
            </w:r>
            <w:r>
              <w:rPr>
                <w:rFonts w:ascii="宋体" w:hAnsi="宋体" w:cs="宋体" w:eastAsia="宋体" w:hint="default"/>
                <w:sz w:val="18"/>
                <w:szCs w:val="18"/>
              </w:rPr>
              <w:t>无</w:t>
            </w:r>
            <w:r>
              <w:rPr>
                <w:rFonts w:ascii="宋体" w:hAnsi="宋体" w:cs="宋体" w:eastAsia="宋体" w:hint="default"/>
                <w:sz w:val="18"/>
                <w:szCs w:val="18"/>
              </w:rPr>
              <w:t>锡</w:t>
            </w:r>
            <w:r>
              <w:rPr>
                <w:rFonts w:ascii="宋体" w:hAnsi="宋体" w:cs="宋体" w:eastAsia="宋体" w:hint="default"/>
                <w:sz w:val="18"/>
                <w:szCs w:val="18"/>
              </w:rPr>
              <w:t>太</w:t>
            </w:r>
            <w:r>
              <w:rPr>
                <w:rFonts w:ascii="宋体" w:hAnsi="宋体" w:cs="宋体" w:eastAsia="宋体" w:hint="default"/>
                <w:sz w:val="18"/>
                <w:szCs w:val="18"/>
              </w:rPr>
              <w:t>博</w:t>
            </w:r>
            <w:r>
              <w:rPr>
                <w:rFonts w:ascii="宋体" w:hAnsi="宋体" w:cs="宋体" w:eastAsia="宋体" w:hint="default"/>
                <w:sz w:val="18"/>
                <w:szCs w:val="18"/>
              </w:rPr>
              <w:t>泵</w:t>
            </w:r>
            <w:r>
              <w:rPr>
                <w:rFonts w:ascii="宋体" w:hAnsi="宋体" w:cs="宋体" w:eastAsia="宋体" w:hint="default"/>
                <w:sz w:val="18"/>
                <w:szCs w:val="18"/>
              </w:rPr>
              <w:t>业</w:t>
            </w:r>
            <w:r>
              <w:rPr>
                <w:rFonts w:ascii="宋体" w:hAnsi="宋体" w:cs="宋体" w:eastAsia="宋体" w:hint="default"/>
                <w:sz w:val="18"/>
                <w:szCs w:val="18"/>
              </w:rPr>
              <w:t>有限公司的公告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2008-022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z w:val="18"/>
                <w:szCs w:val="18"/>
              </w:rPr>
              <w:t>控</w:t>
            </w:r>
            <w:r>
              <w:rPr>
                <w:rFonts w:ascii="宋体" w:hAnsi="宋体" w:cs="宋体" w:eastAsia="宋体" w:hint="default"/>
                <w:sz w:val="18"/>
                <w:szCs w:val="18"/>
              </w:rPr>
              <w:t>股</w:t>
            </w:r>
            <w:r>
              <w:rPr>
                <w:rFonts w:ascii="宋体" w:hAnsi="宋体" w:cs="宋体" w:eastAsia="宋体" w:hint="default"/>
                <w:sz w:val="18"/>
                <w:szCs w:val="18"/>
              </w:rPr>
              <w:t>子</w:t>
            </w:r>
            <w:r>
              <w:rPr>
                <w:rFonts w:ascii="宋体" w:hAnsi="宋体" w:cs="宋体" w:eastAsia="宋体" w:hint="default"/>
                <w:sz w:val="18"/>
                <w:szCs w:val="18"/>
              </w:rPr>
              <w:t>公司</w:t>
            </w:r>
            <w:r>
              <w:rPr>
                <w:rFonts w:ascii="宋体" w:hAnsi="宋体" w:cs="宋体" w:eastAsia="宋体" w:hint="default"/>
                <w:sz w:val="18"/>
                <w:szCs w:val="18"/>
              </w:rPr>
              <w:t>提</w:t>
            </w:r>
            <w:r>
              <w:rPr>
                <w:rFonts w:ascii="宋体" w:hAnsi="宋体" w:cs="宋体" w:eastAsia="宋体" w:hint="default"/>
                <w:sz w:val="18"/>
                <w:szCs w:val="18"/>
              </w:rPr>
              <w:t>供</w:t>
            </w:r>
            <w:r>
              <w:rPr>
                <w:rFonts w:ascii="宋体" w:hAnsi="宋体" w:cs="宋体" w:eastAsia="宋体" w:hint="default"/>
                <w:sz w:val="18"/>
                <w:szCs w:val="18"/>
              </w:rPr>
              <w:t>担保的公告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2008-023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第</w:t>
            </w:r>
            <w:r>
              <w:rPr>
                <w:rFonts w:ascii="宋体" w:hAnsi="宋体" w:cs="宋体" w:eastAsia="宋体" w:hint="default"/>
                <w:sz w:val="18"/>
                <w:szCs w:val="18"/>
              </w:rPr>
              <w:t>二届</w:t>
            </w:r>
            <w:r>
              <w:rPr>
                <w:rFonts w:ascii="宋体" w:hAnsi="宋体" w:cs="宋体" w:eastAsia="宋体" w:hint="default"/>
                <w:sz w:val="18"/>
                <w:szCs w:val="18"/>
              </w:rPr>
              <w:t>董事会第</w:t>
            </w:r>
            <w:r>
              <w:rPr>
                <w:rFonts w:ascii="宋体" w:hAnsi="宋体" w:cs="宋体" w:eastAsia="宋体" w:hint="default"/>
                <w:sz w:val="18"/>
                <w:szCs w:val="18"/>
              </w:rPr>
              <w:t>三</w:t>
            </w:r>
            <w:r>
              <w:rPr>
                <w:rFonts w:ascii="宋体" w:hAnsi="宋体" w:cs="宋体" w:eastAsia="宋体" w:hint="default"/>
                <w:sz w:val="18"/>
                <w:szCs w:val="18"/>
              </w:rPr>
              <w:t>次会议</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2008-024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w:t>
            </w:r>
            <w:r>
              <w:rPr>
                <w:rFonts w:ascii="宋体" w:hAnsi="宋体" w:cs="宋体" w:eastAsia="宋体" w:hint="default"/>
                <w:sz w:val="18"/>
                <w:szCs w:val="18"/>
              </w:rPr>
              <w:t>继续</w:t>
            </w:r>
            <w:r>
              <w:rPr>
                <w:rFonts w:ascii="宋体" w:hAnsi="宋体" w:cs="宋体" w:eastAsia="宋体" w:hint="default"/>
                <w:sz w:val="18"/>
                <w:szCs w:val="18"/>
              </w:rPr>
              <w:t>运</w:t>
            </w:r>
            <w:r>
              <w:rPr>
                <w:rFonts w:ascii="宋体" w:hAnsi="宋体" w:cs="宋体" w:eastAsia="宋体" w:hint="default"/>
                <w:sz w:val="18"/>
                <w:szCs w:val="18"/>
              </w:rPr>
              <w:t>用</w:t>
            </w:r>
            <w:r>
              <w:rPr>
                <w:rFonts w:ascii="宋体" w:hAnsi="宋体" w:cs="宋体" w:eastAsia="宋体" w:hint="default"/>
                <w:sz w:val="18"/>
                <w:szCs w:val="18"/>
              </w:rPr>
              <w:t>部分</w:t>
            </w:r>
            <w:r>
              <w:rPr>
                <w:rFonts w:ascii="宋体" w:hAnsi="宋体" w:cs="宋体" w:eastAsia="宋体" w:hint="default"/>
                <w:sz w:val="18"/>
                <w:szCs w:val="18"/>
              </w:rPr>
              <w:t>闲</w:t>
            </w:r>
            <w:r>
              <w:rPr>
                <w:rFonts w:ascii="宋体" w:hAnsi="宋体" w:cs="宋体" w:eastAsia="宋体" w:hint="default"/>
                <w:sz w:val="18"/>
                <w:szCs w:val="18"/>
              </w:rPr>
              <w:t>置</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金补</w:t>
            </w:r>
            <w:r>
              <w:rPr>
                <w:rFonts w:ascii="宋体" w:hAnsi="宋体" w:cs="宋体" w:eastAsia="宋体" w:hint="default"/>
                <w:sz w:val="18"/>
                <w:szCs w:val="18"/>
              </w:rPr>
              <w:t>充</w:t>
            </w:r>
            <w:r>
              <w:rPr>
                <w:rFonts w:ascii="宋体" w:hAnsi="宋体" w:cs="宋体" w:eastAsia="宋体" w:hint="default"/>
                <w:sz w:val="18"/>
                <w:szCs w:val="18"/>
              </w:rPr>
              <w:t>公司</w:t>
            </w:r>
            <w:r>
              <w:rPr>
                <w:rFonts w:ascii="宋体" w:hAnsi="宋体" w:cs="宋体" w:eastAsia="宋体" w:hint="default"/>
                <w:sz w:val="18"/>
                <w:szCs w:val="18"/>
              </w:rPr>
              <w:t>流动</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的公告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2008-025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w:t>
            </w:r>
            <w:r>
              <w:rPr>
                <w:rFonts w:ascii="宋体" w:hAnsi="宋体" w:cs="宋体" w:eastAsia="宋体" w:hint="default"/>
                <w:sz w:val="18"/>
                <w:szCs w:val="18"/>
              </w:rPr>
              <w:t>召</w:t>
            </w:r>
            <w:r>
              <w:rPr>
                <w:rFonts w:ascii="宋体" w:hAnsi="宋体" w:cs="宋体" w:eastAsia="宋体" w:hint="default"/>
                <w:sz w:val="18"/>
                <w:szCs w:val="18"/>
              </w:rPr>
              <w:t>开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z w:val="18"/>
                <w:szCs w:val="18"/>
              </w:rPr>
              <w:t>一</w:t>
            </w:r>
            <w:r>
              <w:rPr>
                <w:rFonts w:ascii="宋体" w:hAnsi="宋体" w:cs="宋体" w:eastAsia="宋体" w:hint="default"/>
                <w:sz w:val="18"/>
                <w:szCs w:val="18"/>
              </w:rPr>
              <w:t>次</w:t>
            </w:r>
            <w:r>
              <w:rPr>
                <w:rFonts w:ascii="宋体" w:hAnsi="宋体" w:cs="宋体" w:eastAsia="宋体" w:hint="default"/>
                <w:sz w:val="18"/>
                <w:szCs w:val="18"/>
              </w:rPr>
              <w:t>临</w:t>
            </w:r>
            <w:r>
              <w:rPr>
                <w:rFonts w:ascii="宋体" w:hAnsi="宋体" w:cs="宋体" w:eastAsia="宋体" w:hint="default"/>
                <w:sz w:val="18"/>
                <w:szCs w:val="18"/>
              </w:rPr>
              <w:t>时</w:t>
            </w:r>
            <w:r>
              <w:rPr>
                <w:rFonts w:ascii="宋体" w:hAnsi="宋体" w:cs="宋体" w:eastAsia="宋体" w:hint="default"/>
                <w:sz w:val="18"/>
                <w:szCs w:val="18"/>
              </w:rPr>
              <w:t>股东大会的</w:t>
            </w:r>
            <w:r>
              <w:rPr>
                <w:rFonts w:ascii="宋体" w:hAnsi="宋体" w:cs="宋体" w:eastAsia="宋体" w:hint="default"/>
                <w:sz w:val="18"/>
                <w:szCs w:val="18"/>
              </w:rPr>
              <w:t>通</w:t>
            </w:r>
            <w:r>
              <w:rPr>
                <w:rFonts w:ascii="宋体" w:hAnsi="宋体" w:cs="宋体" w:eastAsia="宋体" w:hint="default"/>
                <w:sz w:val="18"/>
                <w:szCs w:val="18"/>
              </w:rPr>
              <w:t>知</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2008-026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第</w:t>
            </w:r>
            <w:r>
              <w:rPr>
                <w:rFonts w:ascii="宋体" w:hAnsi="宋体" w:cs="宋体" w:eastAsia="宋体" w:hint="default"/>
                <w:sz w:val="18"/>
                <w:szCs w:val="18"/>
              </w:rPr>
              <w:t>二届</w:t>
            </w:r>
            <w:r>
              <w:rPr>
                <w:rFonts w:ascii="宋体" w:hAnsi="宋体" w:cs="宋体" w:eastAsia="宋体" w:hint="default"/>
                <w:sz w:val="18"/>
                <w:szCs w:val="18"/>
              </w:rPr>
              <w:t>监事会第</w:t>
            </w:r>
            <w:r>
              <w:rPr>
                <w:rFonts w:ascii="宋体" w:hAnsi="宋体" w:cs="宋体" w:eastAsia="宋体" w:hint="default"/>
                <w:sz w:val="18"/>
                <w:szCs w:val="18"/>
              </w:rPr>
              <w:t>三</w:t>
            </w:r>
            <w:r>
              <w:rPr>
                <w:rFonts w:ascii="宋体" w:hAnsi="宋体" w:cs="宋体" w:eastAsia="宋体" w:hint="default"/>
                <w:sz w:val="18"/>
                <w:szCs w:val="18"/>
              </w:rPr>
              <w:t>次会议</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2008-027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w:t>
            </w:r>
            <w:r>
              <w:rPr>
                <w:rFonts w:ascii="宋体" w:hAnsi="宋体" w:cs="宋体" w:eastAsia="宋体" w:hint="default"/>
                <w:sz w:val="18"/>
                <w:szCs w:val="18"/>
              </w:rPr>
              <w:t>向</w:t>
            </w:r>
            <w:r>
              <w:rPr>
                <w:rFonts w:ascii="宋体" w:hAnsi="宋体" w:cs="宋体" w:eastAsia="宋体" w:hint="default"/>
                <w:sz w:val="18"/>
                <w:szCs w:val="18"/>
              </w:rPr>
              <w:t>四</w:t>
            </w:r>
            <w:r>
              <w:rPr>
                <w:rFonts w:ascii="宋体" w:hAnsi="宋体" w:cs="宋体" w:eastAsia="宋体" w:hint="default"/>
                <w:sz w:val="18"/>
                <w:szCs w:val="18"/>
              </w:rPr>
              <w:t>川</w:t>
            </w:r>
            <w:r>
              <w:rPr>
                <w:rFonts w:ascii="宋体" w:hAnsi="宋体" w:cs="宋体" w:eastAsia="宋体" w:hint="default"/>
                <w:sz w:val="18"/>
                <w:szCs w:val="18"/>
              </w:rPr>
              <w:t>地</w:t>
            </w:r>
            <w:r>
              <w:rPr>
                <w:rFonts w:ascii="宋体" w:hAnsi="宋体" w:cs="宋体" w:eastAsia="宋体" w:hint="default"/>
                <w:sz w:val="18"/>
                <w:szCs w:val="18"/>
              </w:rPr>
              <w:t>震灾</w:t>
            </w:r>
            <w:r>
              <w:rPr>
                <w:rFonts w:ascii="宋体" w:hAnsi="宋体" w:cs="宋体" w:eastAsia="宋体" w:hint="default"/>
                <w:sz w:val="18"/>
                <w:szCs w:val="18"/>
              </w:rPr>
              <w:t>区</w:t>
            </w:r>
            <w:r>
              <w:rPr>
                <w:rFonts w:ascii="宋体" w:hAnsi="宋体" w:cs="宋体" w:eastAsia="宋体" w:hint="default"/>
                <w:sz w:val="18"/>
                <w:szCs w:val="18"/>
              </w:rPr>
              <w:t>捐</w:t>
            </w:r>
            <w:r>
              <w:rPr>
                <w:rFonts w:ascii="宋体" w:hAnsi="宋体" w:cs="宋体" w:eastAsia="宋体" w:hint="default"/>
                <w:sz w:val="18"/>
                <w:szCs w:val="18"/>
              </w:rPr>
              <w:t>款</w:t>
            </w:r>
            <w:r>
              <w:rPr>
                <w:rFonts w:ascii="宋体" w:hAnsi="宋体" w:cs="宋体" w:eastAsia="宋体" w:hint="default"/>
                <w:sz w:val="18"/>
                <w:szCs w:val="18"/>
              </w:rPr>
              <w:t>的公告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2008-028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第</w:t>
            </w:r>
            <w:r>
              <w:rPr>
                <w:rFonts w:ascii="宋体" w:hAnsi="宋体" w:cs="宋体" w:eastAsia="宋体" w:hint="default"/>
                <w:sz w:val="18"/>
                <w:szCs w:val="18"/>
              </w:rPr>
              <w:t>二届</w:t>
            </w:r>
            <w:r>
              <w:rPr>
                <w:rFonts w:ascii="宋体" w:hAnsi="宋体" w:cs="宋体" w:eastAsia="宋体" w:hint="default"/>
                <w:sz w:val="18"/>
                <w:szCs w:val="18"/>
              </w:rPr>
              <w:t>董事会第</w:t>
            </w:r>
            <w:r>
              <w:rPr>
                <w:rFonts w:ascii="宋体" w:hAnsi="宋体" w:cs="宋体" w:eastAsia="宋体" w:hint="default"/>
                <w:sz w:val="18"/>
                <w:szCs w:val="18"/>
              </w:rPr>
              <w:t>四</w:t>
            </w:r>
            <w:r>
              <w:rPr>
                <w:rFonts w:ascii="宋体" w:hAnsi="宋体" w:cs="宋体" w:eastAsia="宋体" w:hint="default"/>
                <w:sz w:val="18"/>
                <w:szCs w:val="18"/>
              </w:rPr>
              <w:t>次会议</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2008-029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w:t>
            </w:r>
            <w:r>
              <w:rPr>
                <w:rFonts w:ascii="宋体" w:hAnsi="宋体" w:cs="宋体" w:eastAsia="宋体" w:hint="default"/>
                <w:sz w:val="18"/>
                <w:szCs w:val="18"/>
              </w:rPr>
              <w:t>联交</w:t>
            </w:r>
            <w:r>
              <w:rPr>
                <w:rFonts w:ascii="宋体" w:hAnsi="宋体" w:cs="宋体" w:eastAsia="宋体" w:hint="default"/>
                <w:sz w:val="18"/>
                <w:szCs w:val="18"/>
              </w:rPr>
              <w:t>易</w:t>
            </w:r>
            <w:r>
              <w:rPr>
                <w:rFonts w:ascii="宋体" w:hAnsi="宋体" w:cs="宋体" w:eastAsia="宋体" w:hint="default"/>
                <w:sz w:val="18"/>
                <w:szCs w:val="18"/>
              </w:rPr>
              <w:t>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2008-030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设</w:t>
            </w:r>
            <w:r>
              <w:rPr>
                <w:rFonts w:ascii="宋体" w:hAnsi="宋体" w:cs="宋体" w:eastAsia="宋体" w:hint="default"/>
                <w:sz w:val="18"/>
                <w:szCs w:val="18"/>
              </w:rPr>
              <w:t>立</w:t>
            </w:r>
            <w:r>
              <w:rPr>
                <w:rFonts w:ascii="宋体" w:hAnsi="宋体" w:cs="宋体" w:eastAsia="宋体" w:hint="default"/>
                <w:sz w:val="18"/>
                <w:szCs w:val="18"/>
              </w:rPr>
              <w:t>利欧</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有限公司的公告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2008-031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w:t>
            </w:r>
            <w:r>
              <w:rPr>
                <w:rFonts w:ascii="宋体" w:hAnsi="宋体" w:cs="宋体" w:eastAsia="宋体" w:hint="default"/>
                <w:sz w:val="18"/>
                <w:szCs w:val="18"/>
              </w:rPr>
              <w:t>召</w:t>
            </w:r>
            <w:r>
              <w:rPr>
                <w:rFonts w:ascii="宋体" w:hAnsi="宋体" w:cs="宋体" w:eastAsia="宋体" w:hint="default"/>
                <w:sz w:val="18"/>
                <w:szCs w:val="18"/>
              </w:rPr>
              <w:t>开 </w:t>
            </w:r>
            <w:r>
              <w:rPr>
                <w:rFonts w:ascii="Times New Roman" w:hAnsi="Times New Roman" w:cs="Times New Roman" w:eastAsia="Times New Roman" w:hint="default"/>
                <w:sz w:val="18"/>
                <w:szCs w:val="18"/>
              </w:rPr>
              <w:t>2008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w:t>
            </w:r>
            <w:r>
              <w:rPr>
                <w:rFonts w:ascii="宋体" w:hAnsi="宋体" w:cs="宋体" w:eastAsia="宋体" w:hint="default"/>
                <w:sz w:val="18"/>
                <w:szCs w:val="18"/>
              </w:rPr>
              <w:t>二</w:t>
            </w:r>
            <w:r>
              <w:rPr>
                <w:rFonts w:ascii="宋体" w:hAnsi="宋体" w:cs="宋体" w:eastAsia="宋体" w:hint="default"/>
                <w:sz w:val="18"/>
                <w:szCs w:val="18"/>
              </w:rPr>
              <w:t>次</w:t>
            </w:r>
            <w:r>
              <w:rPr>
                <w:rFonts w:ascii="宋体" w:hAnsi="宋体" w:cs="宋体" w:eastAsia="宋体" w:hint="default"/>
                <w:sz w:val="18"/>
                <w:szCs w:val="18"/>
              </w:rPr>
              <w:t>临</w:t>
            </w:r>
            <w:r>
              <w:rPr>
                <w:rFonts w:ascii="宋体" w:hAnsi="宋体" w:cs="宋体" w:eastAsia="宋体" w:hint="default"/>
                <w:sz w:val="18"/>
                <w:szCs w:val="18"/>
              </w:rPr>
              <w:t>时</w:t>
            </w:r>
            <w:r>
              <w:rPr>
                <w:rFonts w:ascii="宋体" w:hAnsi="宋体" w:cs="宋体" w:eastAsia="宋体" w:hint="default"/>
                <w:sz w:val="18"/>
                <w:szCs w:val="18"/>
              </w:rPr>
              <w:t>股东大会的</w:t>
            </w:r>
            <w:r>
              <w:rPr>
                <w:rFonts w:ascii="宋体" w:hAnsi="宋体" w:cs="宋体" w:eastAsia="宋体" w:hint="default"/>
                <w:sz w:val="18"/>
                <w:szCs w:val="18"/>
              </w:rPr>
              <w:t>通</w:t>
            </w:r>
            <w:r>
              <w:rPr>
                <w:rFonts w:ascii="宋体" w:hAnsi="宋体" w:cs="宋体" w:eastAsia="宋体" w:hint="default"/>
                <w:sz w:val="18"/>
                <w:szCs w:val="18"/>
              </w:rPr>
              <w:t>知</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2008-032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w:t>
            </w:r>
            <w:r>
              <w:rPr>
                <w:rFonts w:ascii="宋体" w:hAnsi="宋体" w:cs="宋体" w:eastAsia="宋体" w:hint="default"/>
                <w:sz w:val="18"/>
                <w:szCs w:val="18"/>
              </w:rPr>
              <w:t>召</w:t>
            </w:r>
            <w:r>
              <w:rPr>
                <w:rFonts w:ascii="宋体" w:hAnsi="宋体" w:cs="宋体" w:eastAsia="宋体" w:hint="default"/>
                <w:sz w:val="18"/>
                <w:szCs w:val="18"/>
              </w:rPr>
              <w:t>开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w:t>
            </w:r>
            <w:r>
              <w:rPr>
                <w:rFonts w:ascii="宋体" w:hAnsi="宋体" w:cs="宋体" w:eastAsia="宋体" w:hint="default"/>
                <w:sz w:val="18"/>
                <w:szCs w:val="18"/>
              </w:rPr>
              <w:t>一</w:t>
            </w:r>
            <w:r>
              <w:rPr>
                <w:rFonts w:ascii="宋体" w:hAnsi="宋体" w:cs="宋体" w:eastAsia="宋体" w:hint="default"/>
                <w:sz w:val="18"/>
                <w:szCs w:val="18"/>
              </w:rPr>
              <w:t>次</w:t>
            </w:r>
            <w:r>
              <w:rPr>
                <w:rFonts w:ascii="宋体" w:hAnsi="宋体" w:cs="宋体" w:eastAsia="宋体" w:hint="default"/>
                <w:sz w:val="18"/>
                <w:szCs w:val="18"/>
              </w:rPr>
              <w:t>临</w:t>
            </w:r>
            <w:r>
              <w:rPr>
                <w:rFonts w:ascii="宋体" w:hAnsi="宋体" w:cs="宋体" w:eastAsia="宋体" w:hint="default"/>
                <w:sz w:val="18"/>
                <w:szCs w:val="18"/>
              </w:rPr>
              <w:t>时</w:t>
            </w:r>
            <w:r>
              <w:rPr>
                <w:rFonts w:ascii="宋体" w:hAnsi="宋体" w:cs="宋体" w:eastAsia="宋体" w:hint="default"/>
                <w:sz w:val="18"/>
                <w:szCs w:val="18"/>
              </w:rPr>
              <w:t>股东大会的</w:t>
            </w:r>
            <w:r>
              <w:rPr>
                <w:rFonts w:ascii="宋体" w:hAnsi="宋体" w:cs="宋体" w:eastAsia="宋体" w:hint="default"/>
                <w:sz w:val="18"/>
                <w:szCs w:val="18"/>
              </w:rPr>
              <w:t>提</w:t>
            </w:r>
            <w:r>
              <w:rPr>
                <w:rFonts w:ascii="宋体" w:hAnsi="宋体" w:cs="宋体" w:eastAsia="宋体" w:hint="default"/>
                <w:sz w:val="18"/>
                <w:szCs w:val="18"/>
              </w:rPr>
              <w:t>示</w:t>
            </w:r>
            <w:r>
              <w:rPr>
                <w:rFonts w:ascii="宋体" w:hAnsi="宋体" w:cs="宋体" w:eastAsia="宋体" w:hint="default"/>
                <w:sz w:val="18"/>
                <w:szCs w:val="18"/>
              </w:rPr>
              <w:t>性公告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2008-033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w:t>
            </w:r>
            <w:r>
              <w:rPr>
                <w:rFonts w:ascii="宋体" w:hAnsi="宋体" w:cs="宋体" w:eastAsia="宋体" w:hint="default"/>
                <w:sz w:val="18"/>
                <w:szCs w:val="18"/>
              </w:rPr>
              <w:t>向</w:t>
            </w:r>
            <w:r>
              <w:rPr>
                <w:rFonts w:ascii="宋体" w:hAnsi="宋体" w:cs="宋体" w:eastAsia="宋体" w:hint="default"/>
                <w:sz w:val="18"/>
                <w:szCs w:val="18"/>
              </w:rPr>
              <w:t>中国</w:t>
            </w:r>
            <w:r>
              <w:rPr>
                <w:rFonts w:ascii="宋体" w:hAnsi="宋体" w:cs="宋体" w:eastAsia="宋体" w:hint="default"/>
                <w:sz w:val="18"/>
                <w:szCs w:val="18"/>
              </w:rPr>
              <w:t>农</w:t>
            </w:r>
            <w:r>
              <w:rPr>
                <w:rFonts w:ascii="宋体" w:hAnsi="宋体" w:cs="宋体" w:eastAsia="宋体" w:hint="default"/>
                <w:sz w:val="18"/>
                <w:szCs w:val="18"/>
              </w:rPr>
              <w:t>业</w:t>
            </w:r>
            <w:r>
              <w:rPr>
                <w:rFonts w:ascii="宋体" w:hAnsi="宋体" w:cs="宋体" w:eastAsia="宋体" w:hint="default"/>
                <w:sz w:val="18"/>
                <w:szCs w:val="18"/>
              </w:rPr>
              <w:t>银</w:t>
            </w:r>
            <w:r>
              <w:rPr>
                <w:rFonts w:ascii="宋体" w:hAnsi="宋体" w:cs="宋体" w:eastAsia="宋体" w:hint="default"/>
                <w:sz w:val="18"/>
                <w:szCs w:val="18"/>
              </w:rPr>
              <w:t>行</w:t>
            </w:r>
            <w:r>
              <w:rPr>
                <w:rFonts w:ascii="宋体" w:hAnsi="宋体" w:cs="宋体" w:eastAsia="宋体" w:hint="default"/>
                <w:sz w:val="18"/>
                <w:szCs w:val="18"/>
              </w:rPr>
              <w:t>温岭市</w:t>
            </w:r>
            <w:r>
              <w:rPr>
                <w:rFonts w:ascii="宋体" w:hAnsi="宋体" w:cs="宋体" w:eastAsia="宋体" w:hint="default"/>
                <w:sz w:val="18"/>
                <w:szCs w:val="18"/>
              </w:rPr>
              <w:t>支行</w:t>
            </w:r>
            <w:r>
              <w:rPr>
                <w:rFonts w:ascii="宋体" w:hAnsi="宋体" w:cs="宋体" w:eastAsia="宋体" w:hint="default"/>
                <w:sz w:val="18"/>
                <w:szCs w:val="18"/>
              </w:rPr>
              <w:t>借</w:t>
            </w:r>
            <w:r>
              <w:rPr>
                <w:rFonts w:ascii="宋体" w:hAnsi="宋体" w:cs="宋体" w:eastAsia="宋体" w:hint="default"/>
                <w:sz w:val="18"/>
                <w:szCs w:val="18"/>
              </w:rPr>
              <w:t>款</w:t>
            </w:r>
            <w:r>
              <w:rPr>
                <w:rFonts w:ascii="宋体" w:hAnsi="宋体" w:cs="宋体" w:eastAsia="宋体" w:hint="default"/>
                <w:sz w:val="18"/>
                <w:szCs w:val="18"/>
              </w:rPr>
              <w:t>的公告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2008-034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关于归</w:t>
            </w:r>
            <w:r>
              <w:rPr>
                <w:rFonts w:ascii="宋体" w:hAnsi="宋体" w:cs="宋体" w:eastAsia="宋体" w:hint="default"/>
                <w:sz w:val="18"/>
                <w:szCs w:val="18"/>
              </w:rPr>
              <w:t>还</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的公告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6" w:right="0"/>
              <w:jc w:val="left"/>
              <w:rPr>
                <w:rFonts w:ascii="Times New Roman" w:hAnsi="Times New Roman" w:cs="Times New Roman" w:eastAsia="Times New Roman" w:hint="default"/>
                <w:sz w:val="18"/>
                <w:szCs w:val="18"/>
              </w:rPr>
            </w:pPr>
            <w:r>
              <w:rPr>
                <w:rFonts w:ascii="Times New Roman"/>
                <w:sz w:val="18"/>
              </w:rPr>
              <w:t>2008-035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年第</w:t>
            </w:r>
            <w:r>
              <w:rPr>
                <w:rFonts w:ascii="宋体" w:hAnsi="宋体" w:cs="宋体" w:eastAsia="宋体" w:hint="default"/>
                <w:sz w:val="18"/>
                <w:szCs w:val="18"/>
              </w:rPr>
              <w:t>一</w:t>
            </w:r>
            <w:r>
              <w:rPr>
                <w:rFonts w:ascii="宋体" w:hAnsi="宋体" w:cs="宋体" w:eastAsia="宋体" w:hint="default"/>
                <w:sz w:val="18"/>
                <w:szCs w:val="18"/>
              </w:rPr>
              <w:t>次</w:t>
            </w:r>
            <w:r>
              <w:rPr>
                <w:rFonts w:ascii="宋体" w:hAnsi="宋体" w:cs="宋体" w:eastAsia="宋体" w:hint="default"/>
                <w:sz w:val="18"/>
                <w:szCs w:val="18"/>
              </w:rPr>
              <w:t>临</w:t>
            </w:r>
            <w:r>
              <w:rPr>
                <w:rFonts w:ascii="宋体" w:hAnsi="宋体" w:cs="宋体" w:eastAsia="宋体" w:hint="default"/>
                <w:sz w:val="18"/>
                <w:szCs w:val="18"/>
              </w:rPr>
              <w:t>时</w:t>
            </w:r>
            <w:r>
              <w:rPr>
                <w:rFonts w:ascii="宋体" w:hAnsi="宋体" w:cs="宋体" w:eastAsia="宋体" w:hint="default"/>
                <w:sz w:val="18"/>
                <w:szCs w:val="18"/>
              </w:rPr>
              <w:t>股东大会</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00" w:h="16840"/>
          <w:pgMar w:header="717" w:footer="734" w:top="1060" w:bottom="920" w:left="560" w:right="560"/>
        </w:sectPr>
      </w:pPr>
    </w:p>
    <w:p>
      <w:pPr>
        <w:spacing w:line="240" w:lineRule="auto" w:before="3"/>
        <w:rPr>
          <w:rFonts w:ascii="Times New Roman" w:hAnsi="Times New Roman" w:cs="Times New Roman" w:eastAsia="Times New Roman" w:hint="default"/>
          <w:sz w:val="29"/>
          <w:szCs w:val="29"/>
        </w:rPr>
      </w:pPr>
    </w:p>
    <w:tbl>
      <w:tblPr>
        <w:tblW w:w="0" w:type="auto"/>
        <w:jc w:val="left"/>
        <w:tblInd w:w="116" w:type="dxa"/>
        <w:tblLayout w:type="fixed"/>
        <w:tblCellMar>
          <w:top w:w="0" w:type="dxa"/>
          <w:left w:w="0" w:type="dxa"/>
          <w:bottom w:w="0" w:type="dxa"/>
          <w:right w:w="0" w:type="dxa"/>
        </w:tblCellMar>
        <w:tblLook w:val="01E0"/>
      </w:tblPr>
      <w:tblGrid>
        <w:gridCol w:w="1118"/>
        <w:gridCol w:w="1656"/>
        <w:gridCol w:w="5256"/>
        <w:gridCol w:w="2506"/>
      </w:tblGrid>
      <w:tr>
        <w:trPr>
          <w:trHeight w:val="39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2008-036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年第</w:t>
            </w:r>
            <w:r>
              <w:rPr>
                <w:rFonts w:ascii="宋体" w:hAnsi="宋体" w:cs="宋体" w:eastAsia="宋体" w:hint="default"/>
                <w:sz w:val="18"/>
                <w:szCs w:val="18"/>
              </w:rPr>
              <w:t>二</w:t>
            </w:r>
            <w:r>
              <w:rPr>
                <w:rFonts w:ascii="宋体" w:hAnsi="宋体" w:cs="宋体" w:eastAsia="宋体" w:hint="default"/>
                <w:sz w:val="18"/>
                <w:szCs w:val="18"/>
              </w:rPr>
              <w:t>次</w:t>
            </w:r>
            <w:r>
              <w:rPr>
                <w:rFonts w:ascii="宋体" w:hAnsi="宋体" w:cs="宋体" w:eastAsia="宋体" w:hint="default"/>
                <w:sz w:val="18"/>
                <w:szCs w:val="18"/>
              </w:rPr>
              <w:t>临</w:t>
            </w:r>
            <w:r>
              <w:rPr>
                <w:rFonts w:ascii="宋体" w:hAnsi="宋体" w:cs="宋体" w:eastAsia="宋体" w:hint="default"/>
                <w:sz w:val="18"/>
                <w:szCs w:val="18"/>
              </w:rPr>
              <w:t>时</w:t>
            </w:r>
            <w:r>
              <w:rPr>
                <w:rFonts w:ascii="宋体" w:hAnsi="宋体" w:cs="宋体" w:eastAsia="宋体" w:hint="default"/>
                <w:sz w:val="18"/>
                <w:szCs w:val="18"/>
              </w:rPr>
              <w:t>股东大会</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2008-037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w:t>
            </w:r>
            <w:r>
              <w:rPr>
                <w:rFonts w:ascii="宋体" w:hAnsi="宋体" w:cs="宋体" w:eastAsia="宋体" w:hint="default"/>
                <w:sz w:val="18"/>
                <w:szCs w:val="18"/>
              </w:rPr>
              <w:t>公司</w:t>
            </w:r>
            <w:r>
              <w:rPr>
                <w:rFonts w:ascii="宋体" w:hAnsi="宋体" w:cs="宋体" w:eastAsia="宋体" w:hint="default"/>
                <w:sz w:val="18"/>
                <w:szCs w:val="18"/>
              </w:rPr>
              <w:t>治</w:t>
            </w:r>
            <w:r>
              <w:rPr>
                <w:rFonts w:ascii="宋体" w:hAnsi="宋体" w:cs="宋体" w:eastAsia="宋体" w:hint="default"/>
                <w:sz w:val="18"/>
                <w:szCs w:val="18"/>
              </w:rPr>
              <w:t>理整</w:t>
            </w:r>
            <w:r>
              <w:rPr>
                <w:rFonts w:ascii="宋体" w:hAnsi="宋体" w:cs="宋体" w:eastAsia="宋体" w:hint="default"/>
                <w:sz w:val="18"/>
                <w:szCs w:val="18"/>
              </w:rPr>
              <w:t>改</w:t>
            </w:r>
            <w:r>
              <w:rPr>
                <w:rFonts w:ascii="宋体" w:hAnsi="宋体" w:cs="宋体" w:eastAsia="宋体" w:hint="default"/>
                <w:sz w:val="18"/>
                <w:szCs w:val="18"/>
              </w:rPr>
              <w:t>情况</w:t>
            </w:r>
            <w:r>
              <w:rPr>
                <w:rFonts w:ascii="宋体" w:hAnsi="宋体" w:cs="宋体" w:eastAsia="宋体" w:hint="default"/>
                <w:sz w:val="18"/>
                <w:szCs w:val="18"/>
              </w:rPr>
              <w:t>的</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2008-038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第</w:t>
            </w:r>
            <w:r>
              <w:rPr>
                <w:rFonts w:ascii="宋体" w:hAnsi="宋体" w:cs="宋体" w:eastAsia="宋体" w:hint="default"/>
                <w:sz w:val="18"/>
                <w:szCs w:val="18"/>
              </w:rPr>
              <w:t>二届</w:t>
            </w:r>
            <w:r>
              <w:rPr>
                <w:rFonts w:ascii="宋体" w:hAnsi="宋体" w:cs="宋体" w:eastAsia="宋体" w:hint="default"/>
                <w:sz w:val="18"/>
                <w:szCs w:val="18"/>
              </w:rPr>
              <w:t>董事会第</w:t>
            </w:r>
            <w:r>
              <w:rPr>
                <w:rFonts w:ascii="宋体" w:hAnsi="宋体" w:cs="宋体" w:eastAsia="宋体" w:hint="default"/>
                <w:sz w:val="18"/>
                <w:szCs w:val="18"/>
              </w:rPr>
              <w:t>五</w:t>
            </w:r>
            <w:r>
              <w:rPr>
                <w:rFonts w:ascii="宋体" w:hAnsi="宋体" w:cs="宋体" w:eastAsia="宋体" w:hint="default"/>
                <w:sz w:val="18"/>
                <w:szCs w:val="18"/>
              </w:rPr>
              <w:t>次会议</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2008-039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第</w:t>
            </w:r>
            <w:r>
              <w:rPr>
                <w:rFonts w:ascii="宋体" w:hAnsi="宋体" w:cs="宋体" w:eastAsia="宋体" w:hint="default"/>
                <w:sz w:val="18"/>
                <w:szCs w:val="18"/>
              </w:rPr>
              <w:t>二届</w:t>
            </w:r>
            <w:r>
              <w:rPr>
                <w:rFonts w:ascii="宋体" w:hAnsi="宋体" w:cs="宋体" w:eastAsia="宋体" w:hint="default"/>
                <w:sz w:val="18"/>
                <w:szCs w:val="18"/>
              </w:rPr>
              <w:t>董事会第</w:t>
            </w:r>
            <w:r>
              <w:rPr>
                <w:rFonts w:ascii="宋体" w:hAnsi="宋体" w:cs="宋体" w:eastAsia="宋体" w:hint="default"/>
                <w:sz w:val="18"/>
                <w:szCs w:val="18"/>
              </w:rPr>
              <w:t>六</w:t>
            </w:r>
            <w:r>
              <w:rPr>
                <w:rFonts w:ascii="宋体" w:hAnsi="宋体" w:cs="宋体" w:eastAsia="宋体" w:hint="default"/>
                <w:sz w:val="18"/>
                <w:szCs w:val="18"/>
              </w:rPr>
              <w:t>次会议</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91" w:right="0"/>
              <w:jc w:val="center"/>
              <w:rPr>
                <w:rFonts w:ascii="宋体" w:hAnsi="宋体" w:cs="宋体" w:eastAsia="宋体" w:hint="default"/>
                <w:sz w:val="18"/>
                <w:szCs w:val="18"/>
              </w:rPr>
            </w:pPr>
            <w:r>
              <w:rPr>
                <w:rFonts w:ascii="Times New Roman"/>
                <w:sz w:val="18"/>
              </w:rPr>
              <w:t>2008-040</w:t>
            </w: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w:t>
            </w:r>
            <w:r>
              <w:rPr>
                <w:rFonts w:ascii="宋体" w:hAnsi="宋体" w:cs="宋体" w:eastAsia="宋体" w:hint="default"/>
                <w:sz w:val="18"/>
                <w:szCs w:val="18"/>
              </w:rPr>
              <w:t>半</w:t>
            </w:r>
            <w:r>
              <w:rPr>
                <w:rFonts w:ascii="宋体" w:hAnsi="宋体" w:cs="宋体" w:eastAsia="宋体" w:hint="default"/>
                <w:sz w:val="18"/>
                <w:szCs w:val="18"/>
              </w:rPr>
              <w:t>年度报告</w:t>
            </w:r>
            <w:r>
              <w:rPr>
                <w:rFonts w:ascii="宋体" w:hAnsi="宋体" w:cs="宋体" w:eastAsia="宋体" w:hint="default"/>
                <w:sz w:val="18"/>
                <w:szCs w:val="18"/>
              </w:rPr>
              <w:t>摘</w:t>
            </w:r>
            <w:r>
              <w:rPr>
                <w:rFonts w:ascii="宋体" w:hAnsi="宋体" w:cs="宋体" w:eastAsia="宋体" w:hint="default"/>
                <w:sz w:val="18"/>
                <w:szCs w:val="18"/>
              </w:rPr>
              <w:t>要</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2008-041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关于变更</w:t>
            </w:r>
            <w:r>
              <w:rPr>
                <w:rFonts w:ascii="宋体" w:hAnsi="宋体" w:cs="宋体" w:eastAsia="宋体" w:hint="default"/>
                <w:sz w:val="18"/>
                <w:szCs w:val="18"/>
              </w:rPr>
              <w:t>募</w:t>
            </w:r>
            <w:r>
              <w:rPr>
                <w:rFonts w:ascii="宋体" w:hAnsi="宋体" w:cs="宋体" w:eastAsia="宋体" w:hint="default"/>
                <w:sz w:val="18"/>
                <w:szCs w:val="18"/>
              </w:rPr>
              <w:t>投</w:t>
            </w:r>
            <w:r>
              <w:rPr>
                <w:rFonts w:ascii="宋体" w:hAnsi="宋体" w:cs="宋体" w:eastAsia="宋体" w:hint="default"/>
                <w:sz w:val="18"/>
                <w:szCs w:val="18"/>
              </w:rPr>
              <w:t>项目</w:t>
            </w:r>
            <w:r>
              <w:rPr>
                <w:rFonts w:ascii="宋体" w:hAnsi="宋体" w:cs="宋体" w:eastAsia="宋体" w:hint="default"/>
                <w:sz w:val="18"/>
                <w:szCs w:val="18"/>
              </w:rPr>
              <w:t>实</w:t>
            </w:r>
            <w:r>
              <w:rPr>
                <w:rFonts w:ascii="宋体" w:hAnsi="宋体" w:cs="宋体" w:eastAsia="宋体" w:hint="default"/>
                <w:sz w:val="18"/>
                <w:szCs w:val="18"/>
              </w:rPr>
              <w:t>施</w:t>
            </w:r>
            <w:r>
              <w:rPr>
                <w:rFonts w:ascii="宋体" w:hAnsi="宋体" w:cs="宋体" w:eastAsia="宋体" w:hint="default"/>
                <w:sz w:val="18"/>
                <w:szCs w:val="18"/>
              </w:rPr>
              <w:t>方</w:t>
            </w:r>
            <w:r>
              <w:rPr>
                <w:rFonts w:ascii="宋体" w:hAnsi="宋体" w:cs="宋体" w:eastAsia="宋体" w:hint="default"/>
                <w:sz w:val="18"/>
                <w:szCs w:val="18"/>
              </w:rPr>
              <w:t>式</w:t>
            </w:r>
            <w:r>
              <w:rPr>
                <w:rFonts w:ascii="宋体" w:hAnsi="宋体" w:cs="宋体" w:eastAsia="宋体" w:hint="default"/>
                <w:sz w:val="18"/>
                <w:szCs w:val="18"/>
              </w:rPr>
              <w:t>及重大</w:t>
            </w:r>
            <w:r>
              <w:rPr>
                <w:rFonts w:ascii="宋体" w:hAnsi="宋体" w:cs="宋体" w:eastAsia="宋体" w:hint="default"/>
                <w:sz w:val="18"/>
                <w:szCs w:val="18"/>
              </w:rPr>
              <w:t>关</w:t>
            </w:r>
            <w:r>
              <w:rPr>
                <w:rFonts w:ascii="宋体" w:hAnsi="宋体" w:cs="宋体" w:eastAsia="宋体" w:hint="default"/>
                <w:sz w:val="18"/>
                <w:szCs w:val="18"/>
              </w:rPr>
              <w:t>联交</w:t>
            </w:r>
            <w:r>
              <w:rPr>
                <w:rFonts w:ascii="宋体" w:hAnsi="宋体" w:cs="宋体" w:eastAsia="宋体" w:hint="default"/>
                <w:sz w:val="18"/>
                <w:szCs w:val="18"/>
              </w:rPr>
              <w:t>易</w:t>
            </w:r>
            <w:r>
              <w:rPr>
                <w:rFonts w:ascii="宋体" w:hAnsi="宋体" w:cs="宋体" w:eastAsia="宋体" w:hint="default"/>
                <w:sz w:val="18"/>
                <w:szCs w:val="18"/>
              </w:rPr>
              <w:t>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2008-042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w:t>
            </w:r>
            <w:r>
              <w:rPr>
                <w:rFonts w:ascii="宋体" w:hAnsi="宋体" w:cs="宋体" w:eastAsia="宋体" w:hint="default"/>
                <w:sz w:val="18"/>
                <w:szCs w:val="18"/>
              </w:rPr>
              <w:t>召</w:t>
            </w:r>
            <w:r>
              <w:rPr>
                <w:rFonts w:ascii="宋体" w:hAnsi="宋体" w:cs="宋体" w:eastAsia="宋体" w:hint="default"/>
                <w:sz w:val="18"/>
                <w:szCs w:val="18"/>
              </w:rPr>
              <w:t>开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z w:val="18"/>
                <w:szCs w:val="18"/>
              </w:rPr>
              <w:t>三</w:t>
            </w:r>
            <w:r>
              <w:rPr>
                <w:rFonts w:ascii="宋体" w:hAnsi="宋体" w:cs="宋体" w:eastAsia="宋体" w:hint="default"/>
                <w:sz w:val="18"/>
                <w:szCs w:val="18"/>
              </w:rPr>
              <w:t>次</w:t>
            </w:r>
            <w:r>
              <w:rPr>
                <w:rFonts w:ascii="宋体" w:hAnsi="宋体" w:cs="宋体" w:eastAsia="宋体" w:hint="default"/>
                <w:sz w:val="18"/>
                <w:szCs w:val="18"/>
              </w:rPr>
              <w:t>临</w:t>
            </w:r>
            <w:r>
              <w:rPr>
                <w:rFonts w:ascii="宋体" w:hAnsi="宋体" w:cs="宋体" w:eastAsia="宋体" w:hint="default"/>
                <w:sz w:val="18"/>
                <w:szCs w:val="18"/>
              </w:rPr>
              <w:t>时</w:t>
            </w:r>
            <w:r>
              <w:rPr>
                <w:rFonts w:ascii="宋体" w:hAnsi="宋体" w:cs="宋体" w:eastAsia="宋体" w:hint="default"/>
                <w:sz w:val="18"/>
                <w:szCs w:val="18"/>
              </w:rPr>
              <w:t>股东大会的</w:t>
            </w:r>
            <w:r>
              <w:rPr>
                <w:rFonts w:ascii="宋体" w:hAnsi="宋体" w:cs="宋体" w:eastAsia="宋体" w:hint="default"/>
                <w:sz w:val="18"/>
                <w:szCs w:val="18"/>
              </w:rPr>
              <w:t>通</w:t>
            </w:r>
            <w:r>
              <w:rPr>
                <w:rFonts w:ascii="宋体" w:hAnsi="宋体" w:cs="宋体" w:eastAsia="宋体" w:hint="default"/>
                <w:sz w:val="18"/>
                <w:szCs w:val="18"/>
              </w:rPr>
              <w:t>知</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2008-043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第</w:t>
            </w:r>
            <w:r>
              <w:rPr>
                <w:rFonts w:ascii="宋体" w:hAnsi="宋体" w:cs="宋体" w:eastAsia="宋体" w:hint="default"/>
                <w:sz w:val="18"/>
                <w:szCs w:val="18"/>
              </w:rPr>
              <w:t>二届</w:t>
            </w:r>
            <w:r>
              <w:rPr>
                <w:rFonts w:ascii="宋体" w:hAnsi="宋体" w:cs="宋体" w:eastAsia="宋体" w:hint="default"/>
                <w:sz w:val="18"/>
                <w:szCs w:val="18"/>
              </w:rPr>
              <w:t>监事会第</w:t>
            </w:r>
            <w:r>
              <w:rPr>
                <w:rFonts w:ascii="宋体" w:hAnsi="宋体" w:cs="宋体" w:eastAsia="宋体" w:hint="default"/>
                <w:sz w:val="18"/>
                <w:szCs w:val="18"/>
              </w:rPr>
              <w:t>四</w:t>
            </w:r>
            <w:r>
              <w:rPr>
                <w:rFonts w:ascii="宋体" w:hAnsi="宋体" w:cs="宋体" w:eastAsia="宋体" w:hint="default"/>
                <w:sz w:val="18"/>
                <w:szCs w:val="18"/>
              </w:rPr>
              <w:t>次会议</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2008-044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年第</w:t>
            </w:r>
            <w:r>
              <w:rPr>
                <w:rFonts w:ascii="宋体" w:hAnsi="宋体" w:cs="宋体" w:eastAsia="宋体" w:hint="default"/>
                <w:sz w:val="18"/>
                <w:szCs w:val="18"/>
              </w:rPr>
              <w:t>三</w:t>
            </w:r>
            <w:r>
              <w:rPr>
                <w:rFonts w:ascii="宋体" w:hAnsi="宋体" w:cs="宋体" w:eastAsia="宋体" w:hint="default"/>
                <w:sz w:val="18"/>
                <w:szCs w:val="18"/>
              </w:rPr>
              <w:t>次</w:t>
            </w:r>
            <w:r>
              <w:rPr>
                <w:rFonts w:ascii="宋体" w:hAnsi="宋体" w:cs="宋体" w:eastAsia="宋体" w:hint="default"/>
                <w:sz w:val="18"/>
                <w:szCs w:val="18"/>
              </w:rPr>
              <w:t>临</w:t>
            </w:r>
            <w:r>
              <w:rPr>
                <w:rFonts w:ascii="宋体" w:hAnsi="宋体" w:cs="宋体" w:eastAsia="宋体" w:hint="default"/>
                <w:sz w:val="18"/>
                <w:szCs w:val="18"/>
              </w:rPr>
              <w:t>时</w:t>
            </w:r>
            <w:r>
              <w:rPr>
                <w:rFonts w:ascii="宋体" w:hAnsi="宋体" w:cs="宋体" w:eastAsia="宋体" w:hint="default"/>
                <w:sz w:val="18"/>
                <w:szCs w:val="18"/>
              </w:rPr>
              <w:t>股东大会</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2008-045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w:t>
            </w:r>
            <w:r>
              <w:rPr>
                <w:rFonts w:ascii="宋体" w:hAnsi="宋体" w:cs="宋体" w:eastAsia="宋体" w:hint="default"/>
                <w:sz w:val="18"/>
                <w:szCs w:val="18"/>
              </w:rPr>
              <w:t>控</w:t>
            </w:r>
            <w:r>
              <w:rPr>
                <w:rFonts w:ascii="宋体" w:hAnsi="宋体" w:cs="宋体" w:eastAsia="宋体" w:hint="default"/>
                <w:sz w:val="18"/>
                <w:szCs w:val="18"/>
              </w:rPr>
              <w:t>股股东</w:t>
            </w:r>
            <w:r>
              <w:rPr>
                <w:rFonts w:ascii="宋体" w:hAnsi="宋体" w:cs="宋体" w:eastAsia="宋体" w:hint="default"/>
                <w:sz w:val="18"/>
                <w:szCs w:val="18"/>
              </w:rPr>
              <w:t>增</w:t>
            </w:r>
            <w:r>
              <w:rPr>
                <w:rFonts w:ascii="宋体" w:hAnsi="宋体" w:cs="宋体" w:eastAsia="宋体" w:hint="default"/>
                <w:sz w:val="18"/>
                <w:szCs w:val="18"/>
              </w:rPr>
              <w:t>持</w:t>
            </w:r>
            <w:r>
              <w:rPr>
                <w:rFonts w:ascii="宋体" w:hAnsi="宋体" w:cs="宋体" w:eastAsia="宋体" w:hint="default"/>
                <w:sz w:val="18"/>
                <w:szCs w:val="18"/>
              </w:rPr>
              <w:t>公司股份的公告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2008-046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第</w:t>
            </w:r>
            <w:r>
              <w:rPr>
                <w:rFonts w:ascii="宋体" w:hAnsi="宋体" w:cs="宋体" w:eastAsia="宋体" w:hint="default"/>
                <w:sz w:val="18"/>
                <w:szCs w:val="18"/>
              </w:rPr>
              <w:t>二届</w:t>
            </w:r>
            <w:r>
              <w:rPr>
                <w:rFonts w:ascii="宋体" w:hAnsi="宋体" w:cs="宋体" w:eastAsia="宋体" w:hint="default"/>
                <w:sz w:val="18"/>
                <w:szCs w:val="18"/>
              </w:rPr>
              <w:t>董事会第</w:t>
            </w:r>
            <w:r>
              <w:rPr>
                <w:rFonts w:ascii="宋体" w:hAnsi="宋体" w:cs="宋体" w:eastAsia="宋体" w:hint="default"/>
                <w:sz w:val="18"/>
                <w:szCs w:val="18"/>
              </w:rPr>
              <w:t>七</w:t>
            </w:r>
            <w:r>
              <w:rPr>
                <w:rFonts w:ascii="宋体" w:hAnsi="宋体" w:cs="宋体" w:eastAsia="宋体" w:hint="default"/>
                <w:sz w:val="18"/>
                <w:szCs w:val="18"/>
              </w:rPr>
              <w:t>次会议</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2008-047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w:t>
            </w:r>
            <w:r>
              <w:rPr>
                <w:rFonts w:ascii="宋体" w:hAnsi="宋体" w:cs="宋体" w:eastAsia="宋体" w:hint="default"/>
                <w:sz w:val="18"/>
                <w:szCs w:val="18"/>
              </w:rPr>
              <w:t>会</w:t>
            </w:r>
            <w:r>
              <w:rPr>
                <w:rFonts w:ascii="宋体" w:hAnsi="宋体" w:cs="宋体" w:eastAsia="宋体" w:hint="default"/>
                <w:sz w:val="18"/>
                <w:szCs w:val="18"/>
              </w:rPr>
              <w:t>计政</w:t>
            </w:r>
            <w:r>
              <w:rPr>
                <w:rFonts w:ascii="宋体" w:hAnsi="宋体" w:cs="宋体" w:eastAsia="宋体" w:hint="default"/>
                <w:sz w:val="18"/>
                <w:szCs w:val="18"/>
              </w:rPr>
              <w:t>策</w:t>
            </w:r>
            <w:r>
              <w:rPr>
                <w:rFonts w:ascii="宋体" w:hAnsi="宋体" w:cs="宋体" w:eastAsia="宋体" w:hint="default"/>
                <w:sz w:val="18"/>
                <w:szCs w:val="18"/>
              </w:rPr>
              <w:t>变更</w:t>
            </w:r>
            <w:r>
              <w:rPr>
                <w:rFonts w:ascii="宋体" w:hAnsi="宋体" w:cs="宋体" w:eastAsia="宋体" w:hint="default"/>
                <w:sz w:val="18"/>
                <w:szCs w:val="18"/>
              </w:rPr>
              <w:t>的公告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2008-048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第</w:t>
            </w:r>
            <w:r>
              <w:rPr>
                <w:rFonts w:ascii="宋体" w:hAnsi="宋体" w:cs="宋体" w:eastAsia="宋体" w:hint="default"/>
                <w:sz w:val="18"/>
                <w:szCs w:val="18"/>
              </w:rPr>
              <w:t>二届</w:t>
            </w:r>
            <w:r>
              <w:rPr>
                <w:rFonts w:ascii="宋体" w:hAnsi="宋体" w:cs="宋体" w:eastAsia="宋体" w:hint="default"/>
                <w:sz w:val="18"/>
                <w:szCs w:val="18"/>
              </w:rPr>
              <w:t>监事会第</w:t>
            </w:r>
            <w:r>
              <w:rPr>
                <w:rFonts w:ascii="宋体" w:hAnsi="宋体" w:cs="宋体" w:eastAsia="宋体" w:hint="default"/>
                <w:sz w:val="18"/>
                <w:szCs w:val="18"/>
              </w:rPr>
              <w:t>五</w:t>
            </w:r>
            <w:r>
              <w:rPr>
                <w:rFonts w:ascii="宋体" w:hAnsi="宋体" w:cs="宋体" w:eastAsia="宋体" w:hint="default"/>
                <w:sz w:val="18"/>
                <w:szCs w:val="18"/>
              </w:rPr>
              <w:t>次会议</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2008-049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关于归</w:t>
            </w:r>
            <w:r>
              <w:rPr>
                <w:rFonts w:ascii="宋体" w:hAnsi="宋体" w:cs="宋体" w:eastAsia="宋体" w:hint="default"/>
                <w:sz w:val="18"/>
                <w:szCs w:val="18"/>
              </w:rPr>
              <w:t>还</w:t>
            </w:r>
            <w:r>
              <w:rPr>
                <w:rFonts w:ascii="宋体" w:hAnsi="宋体" w:cs="宋体" w:eastAsia="宋体" w:hint="default"/>
                <w:sz w:val="18"/>
                <w:szCs w:val="18"/>
              </w:rPr>
              <w:t>部分</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的公告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2008-050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设</w:t>
            </w:r>
            <w:r>
              <w:rPr>
                <w:rFonts w:ascii="宋体" w:hAnsi="宋体" w:cs="宋体" w:eastAsia="宋体" w:hint="default"/>
                <w:sz w:val="18"/>
                <w:szCs w:val="18"/>
              </w:rPr>
              <w:t>立</w:t>
            </w:r>
            <w:r>
              <w:rPr>
                <w:rFonts w:ascii="宋体" w:hAnsi="宋体" w:cs="宋体" w:eastAsia="宋体" w:hint="default"/>
                <w:sz w:val="18"/>
                <w:szCs w:val="18"/>
              </w:rPr>
              <w:t>温岭市</w:t>
            </w:r>
            <w:r>
              <w:rPr>
                <w:rFonts w:ascii="宋体" w:hAnsi="宋体" w:cs="宋体" w:eastAsia="宋体" w:hint="default"/>
                <w:sz w:val="18"/>
                <w:szCs w:val="18"/>
              </w:rPr>
              <w:t>利欧</w:t>
            </w:r>
            <w:r>
              <w:rPr>
                <w:rFonts w:ascii="宋体" w:hAnsi="宋体" w:cs="宋体" w:eastAsia="宋体" w:hint="default"/>
                <w:sz w:val="18"/>
                <w:szCs w:val="18"/>
              </w:rPr>
              <w:t>小</w:t>
            </w:r>
            <w:r>
              <w:rPr>
                <w:rFonts w:ascii="宋体" w:hAnsi="宋体" w:cs="宋体" w:eastAsia="宋体" w:hint="default"/>
                <w:sz w:val="18"/>
                <w:szCs w:val="18"/>
              </w:rPr>
              <w:t>额</w:t>
            </w:r>
            <w:r>
              <w:rPr>
                <w:rFonts w:ascii="宋体" w:hAnsi="宋体" w:cs="宋体" w:eastAsia="宋体" w:hint="default"/>
                <w:sz w:val="18"/>
                <w:szCs w:val="18"/>
              </w:rPr>
              <w:t>贷款</w:t>
            </w:r>
            <w:r>
              <w:rPr>
                <w:rFonts w:ascii="宋体" w:hAnsi="宋体" w:cs="宋体" w:eastAsia="宋体" w:hint="default"/>
                <w:sz w:val="18"/>
                <w:szCs w:val="18"/>
              </w:rPr>
              <w:t>有限公司的公告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2008-051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w:t>
            </w:r>
            <w:r>
              <w:rPr>
                <w:rFonts w:ascii="宋体" w:hAnsi="宋体" w:cs="宋体" w:eastAsia="宋体" w:hint="default"/>
                <w:sz w:val="18"/>
                <w:szCs w:val="18"/>
              </w:rPr>
              <w:t>温岭市</w:t>
            </w:r>
            <w:r>
              <w:rPr>
                <w:rFonts w:ascii="宋体" w:hAnsi="宋体" w:cs="宋体" w:eastAsia="宋体" w:hint="default"/>
                <w:sz w:val="18"/>
                <w:szCs w:val="18"/>
              </w:rPr>
              <w:t>利欧</w:t>
            </w:r>
            <w:r>
              <w:rPr>
                <w:rFonts w:ascii="宋体" w:hAnsi="宋体" w:cs="宋体" w:eastAsia="宋体" w:hint="default"/>
                <w:sz w:val="18"/>
                <w:szCs w:val="18"/>
              </w:rPr>
              <w:t>小</w:t>
            </w:r>
            <w:r>
              <w:rPr>
                <w:rFonts w:ascii="宋体" w:hAnsi="宋体" w:cs="宋体" w:eastAsia="宋体" w:hint="default"/>
                <w:sz w:val="18"/>
                <w:szCs w:val="18"/>
              </w:rPr>
              <w:t>额</w:t>
            </w:r>
            <w:r>
              <w:rPr>
                <w:rFonts w:ascii="宋体" w:hAnsi="宋体" w:cs="宋体" w:eastAsia="宋体" w:hint="default"/>
                <w:sz w:val="18"/>
                <w:szCs w:val="18"/>
              </w:rPr>
              <w:t>贷款</w:t>
            </w:r>
            <w:r>
              <w:rPr>
                <w:rFonts w:ascii="宋体" w:hAnsi="宋体" w:cs="宋体" w:eastAsia="宋体" w:hint="default"/>
                <w:sz w:val="18"/>
                <w:szCs w:val="18"/>
              </w:rPr>
              <w:t>有限公司</w:t>
            </w:r>
            <w:r>
              <w:rPr>
                <w:rFonts w:ascii="宋体" w:hAnsi="宋体" w:cs="宋体" w:eastAsia="宋体" w:hint="default"/>
                <w:sz w:val="18"/>
                <w:szCs w:val="18"/>
              </w:rPr>
              <w:t>设</w:t>
            </w:r>
            <w:r>
              <w:rPr>
                <w:rFonts w:ascii="宋体" w:hAnsi="宋体" w:cs="宋体" w:eastAsia="宋体" w:hint="default"/>
                <w:sz w:val="18"/>
                <w:szCs w:val="18"/>
              </w:rPr>
              <w:t>立</w:t>
            </w:r>
            <w:r>
              <w:rPr>
                <w:rFonts w:ascii="宋体" w:hAnsi="宋体" w:cs="宋体" w:eastAsia="宋体" w:hint="default"/>
                <w:sz w:val="18"/>
                <w:szCs w:val="18"/>
              </w:rPr>
              <w:t>的公告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2008-052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z w:val="18"/>
                <w:szCs w:val="18"/>
              </w:rPr>
              <w:t>控</w:t>
            </w:r>
            <w:r>
              <w:rPr>
                <w:rFonts w:ascii="宋体" w:hAnsi="宋体" w:cs="宋体" w:eastAsia="宋体" w:hint="default"/>
                <w:sz w:val="18"/>
                <w:szCs w:val="18"/>
              </w:rPr>
              <w:t>股</w:t>
            </w:r>
            <w:r>
              <w:rPr>
                <w:rFonts w:ascii="宋体" w:hAnsi="宋体" w:cs="宋体" w:eastAsia="宋体" w:hint="default"/>
                <w:sz w:val="18"/>
                <w:szCs w:val="18"/>
              </w:rPr>
              <w:t>子</w:t>
            </w:r>
            <w:r>
              <w:rPr>
                <w:rFonts w:ascii="宋体" w:hAnsi="宋体" w:cs="宋体" w:eastAsia="宋体" w:hint="default"/>
                <w:sz w:val="18"/>
                <w:szCs w:val="18"/>
              </w:rPr>
              <w:t>公司</w:t>
            </w:r>
            <w:r>
              <w:rPr>
                <w:rFonts w:ascii="宋体" w:hAnsi="宋体" w:cs="宋体" w:eastAsia="宋体" w:hint="default"/>
                <w:sz w:val="18"/>
                <w:szCs w:val="18"/>
              </w:rPr>
              <w:t>提</w:t>
            </w:r>
            <w:r>
              <w:rPr>
                <w:rFonts w:ascii="宋体" w:hAnsi="宋体" w:cs="宋体" w:eastAsia="宋体" w:hint="default"/>
                <w:sz w:val="18"/>
                <w:szCs w:val="18"/>
              </w:rPr>
              <w:t>供</w:t>
            </w:r>
            <w:r>
              <w:rPr>
                <w:rFonts w:ascii="宋体" w:hAnsi="宋体" w:cs="宋体" w:eastAsia="宋体" w:hint="default"/>
                <w:sz w:val="18"/>
                <w:szCs w:val="18"/>
              </w:rPr>
              <w:t>担保的公告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2008-053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年第</w:t>
            </w:r>
            <w:r>
              <w:rPr>
                <w:rFonts w:ascii="宋体" w:hAnsi="宋体" w:cs="宋体" w:eastAsia="宋体" w:hint="default"/>
                <w:sz w:val="18"/>
                <w:szCs w:val="18"/>
              </w:rPr>
              <w:t>三</w:t>
            </w:r>
            <w:r>
              <w:rPr>
                <w:rFonts w:ascii="宋体" w:hAnsi="宋体" w:cs="宋体" w:eastAsia="宋体" w:hint="default"/>
                <w:sz w:val="18"/>
                <w:szCs w:val="18"/>
              </w:rPr>
              <w:t>季</w:t>
            </w:r>
            <w:r>
              <w:rPr>
                <w:rFonts w:ascii="宋体" w:hAnsi="宋体" w:cs="宋体" w:eastAsia="宋体" w:hint="default"/>
                <w:sz w:val="18"/>
                <w:szCs w:val="18"/>
              </w:rPr>
              <w:t>度报告</w:t>
            </w:r>
            <w:r>
              <w:rPr>
                <w:rFonts w:ascii="宋体" w:hAnsi="宋体" w:cs="宋体" w:eastAsia="宋体" w:hint="default"/>
                <w:sz w:val="18"/>
                <w:szCs w:val="18"/>
              </w:rPr>
              <w:t>正</w:t>
            </w:r>
            <w:r>
              <w:rPr>
                <w:rFonts w:ascii="宋体" w:hAnsi="宋体" w:cs="宋体" w:eastAsia="宋体" w:hint="default"/>
                <w:sz w:val="18"/>
                <w:szCs w:val="18"/>
              </w:rPr>
              <w:t>文》</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2008-054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第</w:t>
            </w:r>
            <w:r>
              <w:rPr>
                <w:rFonts w:ascii="宋体" w:hAnsi="宋体" w:cs="宋体" w:eastAsia="宋体" w:hint="default"/>
                <w:sz w:val="18"/>
                <w:szCs w:val="18"/>
              </w:rPr>
              <w:t>二届</w:t>
            </w:r>
            <w:r>
              <w:rPr>
                <w:rFonts w:ascii="宋体" w:hAnsi="宋体" w:cs="宋体" w:eastAsia="宋体" w:hint="default"/>
                <w:sz w:val="18"/>
                <w:szCs w:val="18"/>
              </w:rPr>
              <w:t>董事会第</w:t>
            </w:r>
            <w:r>
              <w:rPr>
                <w:rFonts w:ascii="宋体" w:hAnsi="宋体" w:cs="宋体" w:eastAsia="宋体" w:hint="default"/>
                <w:sz w:val="18"/>
                <w:szCs w:val="18"/>
              </w:rPr>
              <w:t>八</w:t>
            </w:r>
            <w:r>
              <w:rPr>
                <w:rFonts w:ascii="宋体" w:hAnsi="宋体" w:cs="宋体" w:eastAsia="宋体" w:hint="default"/>
                <w:sz w:val="18"/>
                <w:szCs w:val="18"/>
              </w:rPr>
              <w:t>次会议</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2008-055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w:t>
            </w:r>
            <w:r>
              <w:rPr>
                <w:rFonts w:ascii="宋体" w:hAnsi="宋体" w:cs="宋体" w:eastAsia="宋体" w:hint="default"/>
                <w:sz w:val="18"/>
                <w:szCs w:val="18"/>
              </w:rPr>
              <w:t>王相荣</w:t>
            </w:r>
            <w:r>
              <w:rPr>
                <w:rFonts w:ascii="宋体" w:hAnsi="宋体" w:cs="宋体" w:eastAsia="宋体" w:hint="default"/>
                <w:sz w:val="18"/>
                <w:szCs w:val="18"/>
              </w:rPr>
              <w:t>董事</w:t>
            </w:r>
            <w:r>
              <w:rPr>
                <w:rFonts w:ascii="宋体" w:hAnsi="宋体" w:cs="宋体" w:eastAsia="宋体" w:hint="default"/>
                <w:sz w:val="18"/>
                <w:szCs w:val="18"/>
              </w:rPr>
              <w:t>长持</w:t>
            </w:r>
            <w:r>
              <w:rPr>
                <w:rFonts w:ascii="宋体" w:hAnsi="宋体" w:cs="宋体" w:eastAsia="宋体" w:hint="default"/>
                <w:sz w:val="18"/>
                <w:szCs w:val="18"/>
              </w:rPr>
              <w:t>股</w:t>
            </w:r>
            <w:r>
              <w:rPr>
                <w:rFonts w:ascii="宋体" w:hAnsi="宋体" w:cs="宋体" w:eastAsia="宋体" w:hint="default"/>
                <w:sz w:val="18"/>
                <w:szCs w:val="18"/>
              </w:rPr>
              <w:t>情况</w:t>
            </w:r>
            <w:r>
              <w:rPr>
                <w:rFonts w:ascii="宋体" w:hAnsi="宋体" w:cs="宋体" w:eastAsia="宋体" w:hint="default"/>
                <w:sz w:val="18"/>
                <w:szCs w:val="18"/>
              </w:rPr>
              <w:t>的</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2008-056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w:t>
            </w:r>
            <w:r>
              <w:rPr>
                <w:rFonts w:ascii="宋体" w:hAnsi="宋体" w:cs="宋体" w:eastAsia="宋体" w:hint="default"/>
                <w:sz w:val="18"/>
                <w:szCs w:val="18"/>
              </w:rPr>
              <w:t>控</w:t>
            </w:r>
            <w:r>
              <w:rPr>
                <w:rFonts w:ascii="宋体" w:hAnsi="宋体" w:cs="宋体" w:eastAsia="宋体" w:hint="default"/>
                <w:sz w:val="18"/>
                <w:szCs w:val="18"/>
              </w:rPr>
              <w:t>股股东</w:t>
            </w:r>
            <w:r>
              <w:rPr>
                <w:rFonts w:ascii="宋体" w:hAnsi="宋体" w:cs="宋体" w:eastAsia="宋体" w:hint="default"/>
                <w:sz w:val="18"/>
                <w:szCs w:val="18"/>
              </w:rPr>
              <w:t>再</w:t>
            </w:r>
            <w:r>
              <w:rPr>
                <w:rFonts w:ascii="宋体" w:hAnsi="宋体" w:cs="宋体" w:eastAsia="宋体" w:hint="default"/>
                <w:sz w:val="18"/>
                <w:szCs w:val="18"/>
              </w:rPr>
              <w:t>次</w:t>
            </w:r>
            <w:r>
              <w:rPr>
                <w:rFonts w:ascii="宋体" w:hAnsi="宋体" w:cs="宋体" w:eastAsia="宋体" w:hint="default"/>
                <w:sz w:val="18"/>
                <w:szCs w:val="18"/>
              </w:rPr>
              <w:t>增</w:t>
            </w:r>
            <w:r>
              <w:rPr>
                <w:rFonts w:ascii="宋体" w:hAnsi="宋体" w:cs="宋体" w:eastAsia="宋体" w:hint="default"/>
                <w:sz w:val="18"/>
                <w:szCs w:val="18"/>
              </w:rPr>
              <w:t>持</w:t>
            </w:r>
            <w:r>
              <w:rPr>
                <w:rFonts w:ascii="宋体" w:hAnsi="宋体" w:cs="宋体" w:eastAsia="宋体" w:hint="default"/>
                <w:sz w:val="18"/>
                <w:szCs w:val="18"/>
              </w:rPr>
              <w:t>公司股份并完</w:t>
            </w:r>
            <w:r>
              <w:rPr>
                <w:rFonts w:ascii="宋体" w:hAnsi="宋体" w:cs="宋体" w:eastAsia="宋体" w:hint="default"/>
                <w:sz w:val="18"/>
                <w:szCs w:val="18"/>
              </w:rPr>
              <w:t>成</w:t>
            </w:r>
            <w:r>
              <w:rPr>
                <w:rFonts w:ascii="宋体" w:hAnsi="宋体" w:cs="宋体" w:eastAsia="宋体" w:hint="default"/>
                <w:sz w:val="18"/>
                <w:szCs w:val="18"/>
              </w:rPr>
              <w:t>增</w:t>
            </w:r>
            <w:r>
              <w:rPr>
                <w:rFonts w:ascii="宋体" w:hAnsi="宋体" w:cs="宋体" w:eastAsia="宋体" w:hint="default"/>
                <w:sz w:val="18"/>
                <w:szCs w:val="18"/>
              </w:rPr>
              <w:t>持</w:t>
            </w:r>
            <w:r>
              <w:rPr>
                <w:rFonts w:ascii="宋体" w:hAnsi="宋体" w:cs="宋体" w:eastAsia="宋体" w:hint="default"/>
                <w:sz w:val="18"/>
                <w:szCs w:val="18"/>
              </w:rPr>
              <w:t>计</w:t>
            </w:r>
            <w:r>
              <w:rPr>
                <w:rFonts w:ascii="宋体" w:hAnsi="宋体" w:cs="宋体" w:eastAsia="宋体" w:hint="default"/>
                <w:sz w:val="18"/>
                <w:szCs w:val="18"/>
              </w:rPr>
              <w:t>划</w:t>
            </w:r>
            <w:r>
              <w:rPr>
                <w:rFonts w:ascii="宋体" w:hAnsi="宋体" w:cs="宋体" w:eastAsia="宋体" w:hint="default"/>
                <w:sz w:val="18"/>
                <w:szCs w:val="18"/>
              </w:rPr>
              <w:t>的公告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2008-057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w:t>
            </w:r>
            <w:r>
              <w:rPr>
                <w:rFonts w:ascii="宋体" w:hAnsi="宋体" w:cs="宋体" w:eastAsia="宋体" w:hint="default"/>
                <w:sz w:val="18"/>
                <w:szCs w:val="18"/>
              </w:rPr>
              <w:t>出</w:t>
            </w:r>
            <w:r>
              <w:rPr>
                <w:rFonts w:ascii="宋体" w:hAnsi="宋体" w:cs="宋体" w:eastAsia="宋体" w:hint="default"/>
                <w:sz w:val="18"/>
                <w:szCs w:val="18"/>
              </w:rPr>
              <w:t>口退</w:t>
            </w:r>
            <w:r>
              <w:rPr>
                <w:rFonts w:ascii="宋体" w:hAnsi="宋体" w:cs="宋体" w:eastAsia="宋体" w:hint="default"/>
                <w:sz w:val="18"/>
                <w:szCs w:val="18"/>
              </w:rPr>
              <w:t>税率</w:t>
            </w:r>
            <w:r>
              <w:rPr>
                <w:rFonts w:ascii="宋体" w:hAnsi="宋体" w:cs="宋体" w:eastAsia="宋体" w:hint="default"/>
                <w:sz w:val="18"/>
                <w:szCs w:val="18"/>
              </w:rPr>
              <w:t>上</w:t>
            </w:r>
            <w:r>
              <w:rPr>
                <w:rFonts w:ascii="宋体" w:hAnsi="宋体" w:cs="宋体" w:eastAsia="宋体" w:hint="default"/>
                <w:sz w:val="18"/>
                <w:szCs w:val="18"/>
              </w:rPr>
              <w:t>调</w:t>
            </w:r>
            <w:r>
              <w:rPr>
                <w:rFonts w:ascii="宋体" w:hAnsi="宋体" w:cs="宋体" w:eastAsia="宋体" w:hint="default"/>
                <w:sz w:val="18"/>
                <w:szCs w:val="18"/>
              </w:rPr>
              <w:t>的</w:t>
            </w:r>
            <w:r>
              <w:rPr>
                <w:rFonts w:ascii="宋体" w:hAnsi="宋体" w:cs="宋体" w:eastAsia="宋体" w:hint="default"/>
                <w:sz w:val="18"/>
                <w:szCs w:val="18"/>
              </w:rPr>
              <w:t>提</w:t>
            </w:r>
            <w:r>
              <w:rPr>
                <w:rFonts w:ascii="宋体" w:hAnsi="宋体" w:cs="宋体" w:eastAsia="宋体" w:hint="default"/>
                <w:sz w:val="18"/>
                <w:szCs w:val="18"/>
              </w:rPr>
              <w:t>示</w:t>
            </w:r>
            <w:r>
              <w:rPr>
                <w:rFonts w:ascii="宋体" w:hAnsi="宋体" w:cs="宋体" w:eastAsia="宋体" w:hint="default"/>
                <w:sz w:val="18"/>
                <w:szCs w:val="18"/>
              </w:rPr>
              <w:t>性公告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2008-058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关于归</w:t>
            </w:r>
            <w:r>
              <w:rPr>
                <w:rFonts w:ascii="宋体" w:hAnsi="宋体" w:cs="宋体" w:eastAsia="宋体" w:hint="default"/>
                <w:sz w:val="18"/>
                <w:szCs w:val="18"/>
              </w:rPr>
              <w:t>还</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的公告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2008-059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第</w:t>
            </w:r>
            <w:r>
              <w:rPr>
                <w:rFonts w:ascii="宋体" w:hAnsi="宋体" w:cs="宋体" w:eastAsia="宋体" w:hint="default"/>
                <w:sz w:val="18"/>
                <w:szCs w:val="18"/>
              </w:rPr>
              <w:t>二届</w:t>
            </w:r>
            <w:r>
              <w:rPr>
                <w:rFonts w:ascii="宋体" w:hAnsi="宋体" w:cs="宋体" w:eastAsia="宋体" w:hint="default"/>
                <w:sz w:val="18"/>
                <w:szCs w:val="18"/>
              </w:rPr>
              <w:t>董事会第</w:t>
            </w:r>
            <w:r>
              <w:rPr>
                <w:rFonts w:ascii="宋体" w:hAnsi="宋体" w:cs="宋体" w:eastAsia="宋体" w:hint="default"/>
                <w:sz w:val="18"/>
                <w:szCs w:val="18"/>
              </w:rPr>
              <w:t>九</w:t>
            </w:r>
            <w:r>
              <w:rPr>
                <w:rFonts w:ascii="宋体" w:hAnsi="宋体" w:cs="宋体" w:eastAsia="宋体" w:hint="default"/>
                <w:sz w:val="18"/>
                <w:szCs w:val="18"/>
              </w:rPr>
              <w:t>次会议</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r>
              <w:rPr>
                <w:rFonts w:ascii="宋体" w:hAnsi="宋体" w:cs="宋体" w:eastAsia="宋体" w:hint="default"/>
                <w:sz w:val="18"/>
                <w:szCs w:val="18"/>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2008-060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w:t>
            </w:r>
            <w:r>
              <w:rPr>
                <w:rFonts w:ascii="宋体" w:hAnsi="宋体" w:cs="宋体" w:eastAsia="宋体" w:hint="default"/>
                <w:sz w:val="18"/>
                <w:szCs w:val="18"/>
              </w:rPr>
              <w:t>继续</w:t>
            </w:r>
            <w:r>
              <w:rPr>
                <w:rFonts w:ascii="宋体" w:hAnsi="宋体" w:cs="宋体" w:eastAsia="宋体" w:hint="default"/>
                <w:sz w:val="18"/>
                <w:szCs w:val="18"/>
              </w:rPr>
              <w:t>运</w:t>
            </w:r>
            <w:r>
              <w:rPr>
                <w:rFonts w:ascii="宋体" w:hAnsi="宋体" w:cs="宋体" w:eastAsia="宋体" w:hint="default"/>
                <w:sz w:val="18"/>
                <w:szCs w:val="18"/>
              </w:rPr>
              <w:t>用</w:t>
            </w:r>
            <w:r>
              <w:rPr>
                <w:rFonts w:ascii="宋体" w:hAnsi="宋体" w:cs="宋体" w:eastAsia="宋体" w:hint="default"/>
                <w:sz w:val="18"/>
                <w:szCs w:val="18"/>
              </w:rPr>
              <w:t>部分</w:t>
            </w:r>
            <w:r>
              <w:rPr>
                <w:rFonts w:ascii="宋体" w:hAnsi="宋体" w:cs="宋体" w:eastAsia="宋体" w:hint="default"/>
                <w:sz w:val="18"/>
                <w:szCs w:val="18"/>
              </w:rPr>
              <w:t>闲</w:t>
            </w:r>
            <w:r>
              <w:rPr>
                <w:rFonts w:ascii="宋体" w:hAnsi="宋体" w:cs="宋体" w:eastAsia="宋体" w:hint="default"/>
                <w:sz w:val="18"/>
                <w:szCs w:val="18"/>
              </w:rPr>
              <w:t>置</w:t>
            </w:r>
            <w:r>
              <w:rPr>
                <w:rFonts w:ascii="宋体" w:hAnsi="宋体" w:cs="宋体" w:eastAsia="宋体" w:hint="default"/>
                <w:sz w:val="18"/>
                <w:szCs w:val="18"/>
              </w:rPr>
              <w:t>募集</w:t>
            </w:r>
            <w:r>
              <w:rPr>
                <w:rFonts w:ascii="宋体" w:hAnsi="宋体" w:cs="宋体" w:eastAsia="宋体" w:hint="default"/>
                <w:sz w:val="18"/>
                <w:szCs w:val="18"/>
              </w:rPr>
              <w:t>资</w:t>
            </w:r>
            <w:r>
              <w:rPr>
                <w:rFonts w:ascii="宋体" w:hAnsi="宋体" w:cs="宋体" w:eastAsia="宋体" w:hint="default"/>
                <w:sz w:val="18"/>
                <w:szCs w:val="18"/>
              </w:rPr>
              <w:t>金补</w:t>
            </w:r>
            <w:r>
              <w:rPr>
                <w:rFonts w:ascii="宋体" w:hAnsi="宋体" w:cs="宋体" w:eastAsia="宋体" w:hint="default"/>
                <w:sz w:val="18"/>
                <w:szCs w:val="18"/>
              </w:rPr>
              <w:t>充</w:t>
            </w:r>
            <w:r>
              <w:rPr>
                <w:rFonts w:ascii="宋体" w:hAnsi="宋体" w:cs="宋体" w:eastAsia="宋体" w:hint="default"/>
                <w:sz w:val="18"/>
                <w:szCs w:val="18"/>
              </w:rPr>
              <w:t>公司</w:t>
            </w:r>
            <w:r>
              <w:rPr>
                <w:rFonts w:ascii="宋体" w:hAnsi="宋体" w:cs="宋体" w:eastAsia="宋体" w:hint="default"/>
                <w:sz w:val="18"/>
                <w:szCs w:val="18"/>
              </w:rPr>
              <w:t>流动</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的公告</w:t>
            </w:r>
            <w:r>
              <w:rPr>
                <w:rFonts w:ascii="宋体" w:hAnsi="宋体" w:cs="宋体" w:eastAsia="宋体" w:hint="default"/>
                <w:sz w:val="18"/>
                <w:szCs w:val="18"/>
              </w:rPr>
              <w:t>》</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2008-061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w:t>
            </w:r>
            <w:r>
              <w:rPr>
                <w:rFonts w:ascii="宋体" w:hAnsi="宋体" w:cs="宋体" w:eastAsia="宋体" w:hint="default"/>
                <w:sz w:val="18"/>
                <w:szCs w:val="18"/>
              </w:rPr>
              <w:t>召</w:t>
            </w:r>
            <w:r>
              <w:rPr>
                <w:rFonts w:ascii="宋体" w:hAnsi="宋体" w:cs="宋体" w:eastAsia="宋体" w:hint="default"/>
                <w:sz w:val="18"/>
                <w:szCs w:val="18"/>
              </w:rPr>
              <w:t>开 </w:t>
            </w:r>
            <w:r>
              <w:rPr>
                <w:rFonts w:ascii="Times New Roman" w:hAnsi="Times New Roman" w:cs="Times New Roman" w:eastAsia="Times New Roman" w:hint="default"/>
                <w:sz w:val="18"/>
                <w:szCs w:val="18"/>
              </w:rPr>
              <w:t>2008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w:t>
            </w:r>
            <w:r>
              <w:rPr>
                <w:rFonts w:ascii="宋体" w:hAnsi="宋体" w:cs="宋体" w:eastAsia="宋体" w:hint="default"/>
                <w:sz w:val="18"/>
                <w:szCs w:val="18"/>
              </w:rPr>
              <w:t>四</w:t>
            </w:r>
            <w:r>
              <w:rPr>
                <w:rFonts w:ascii="宋体" w:hAnsi="宋体" w:cs="宋体" w:eastAsia="宋体" w:hint="default"/>
                <w:sz w:val="18"/>
                <w:szCs w:val="18"/>
              </w:rPr>
              <w:t>次</w:t>
            </w:r>
            <w:r>
              <w:rPr>
                <w:rFonts w:ascii="宋体" w:hAnsi="宋体" w:cs="宋体" w:eastAsia="宋体" w:hint="default"/>
                <w:sz w:val="18"/>
                <w:szCs w:val="18"/>
              </w:rPr>
              <w:t>临</w:t>
            </w:r>
            <w:r>
              <w:rPr>
                <w:rFonts w:ascii="宋体" w:hAnsi="宋体" w:cs="宋体" w:eastAsia="宋体" w:hint="default"/>
                <w:sz w:val="18"/>
                <w:szCs w:val="18"/>
              </w:rPr>
              <w:t>时</w:t>
            </w:r>
            <w:r>
              <w:rPr>
                <w:rFonts w:ascii="宋体" w:hAnsi="宋体" w:cs="宋体" w:eastAsia="宋体" w:hint="default"/>
                <w:sz w:val="18"/>
                <w:szCs w:val="18"/>
              </w:rPr>
              <w:t>股东大会的</w:t>
            </w:r>
            <w:r>
              <w:rPr>
                <w:rFonts w:ascii="宋体" w:hAnsi="宋体" w:cs="宋体" w:eastAsia="宋体" w:hint="default"/>
                <w:sz w:val="18"/>
                <w:szCs w:val="18"/>
              </w:rPr>
              <w:t>通</w:t>
            </w:r>
            <w:r>
              <w:rPr>
                <w:rFonts w:ascii="宋体" w:hAnsi="宋体" w:cs="宋体" w:eastAsia="宋体" w:hint="default"/>
                <w:sz w:val="18"/>
                <w:szCs w:val="18"/>
              </w:rPr>
              <w:t>知</w:t>
            </w:r>
            <w:r>
              <w:rPr>
                <w:rFonts w:ascii="宋体" w:hAnsi="宋体" w:cs="宋体" w:eastAsia="宋体" w:hint="default"/>
                <w:sz w:val="18"/>
                <w:szCs w:val="18"/>
              </w:rPr>
              <w:t>》</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2008-062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第</w:t>
            </w:r>
            <w:r>
              <w:rPr>
                <w:rFonts w:ascii="宋体" w:hAnsi="宋体" w:cs="宋体" w:eastAsia="宋体" w:hint="default"/>
                <w:sz w:val="18"/>
                <w:szCs w:val="18"/>
              </w:rPr>
              <w:t>二届</w:t>
            </w:r>
            <w:r>
              <w:rPr>
                <w:rFonts w:ascii="宋体" w:hAnsi="宋体" w:cs="宋体" w:eastAsia="宋体" w:hint="default"/>
                <w:sz w:val="18"/>
                <w:szCs w:val="18"/>
              </w:rPr>
              <w:t>监事会第</w:t>
            </w:r>
            <w:r>
              <w:rPr>
                <w:rFonts w:ascii="宋体" w:hAnsi="宋体" w:cs="宋体" w:eastAsia="宋体" w:hint="default"/>
                <w:sz w:val="18"/>
                <w:szCs w:val="18"/>
              </w:rPr>
              <w:t>七</w:t>
            </w:r>
            <w:r>
              <w:rPr>
                <w:rFonts w:ascii="宋体" w:hAnsi="宋体" w:cs="宋体" w:eastAsia="宋体" w:hint="default"/>
                <w:sz w:val="18"/>
                <w:szCs w:val="18"/>
              </w:rPr>
              <w:t>次会议</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2008-063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w:t>
            </w:r>
            <w:r>
              <w:rPr>
                <w:rFonts w:ascii="宋体" w:hAnsi="宋体" w:cs="宋体" w:eastAsia="宋体" w:hint="default"/>
                <w:sz w:val="18"/>
                <w:szCs w:val="18"/>
              </w:rPr>
              <w:t>召</w:t>
            </w:r>
            <w:r>
              <w:rPr>
                <w:rFonts w:ascii="宋体" w:hAnsi="宋体" w:cs="宋体" w:eastAsia="宋体" w:hint="default"/>
                <w:sz w:val="18"/>
                <w:szCs w:val="18"/>
              </w:rPr>
              <w:t>开 </w:t>
            </w:r>
            <w:r>
              <w:rPr>
                <w:rFonts w:ascii="Times New Roman" w:hAnsi="Times New Roman" w:cs="Times New Roman" w:eastAsia="Times New Roman" w:hint="default"/>
                <w:sz w:val="18"/>
                <w:szCs w:val="18"/>
              </w:rPr>
              <w:t>2008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年第</w:t>
            </w:r>
            <w:r>
              <w:rPr>
                <w:rFonts w:ascii="宋体" w:hAnsi="宋体" w:cs="宋体" w:eastAsia="宋体" w:hint="default"/>
                <w:sz w:val="18"/>
                <w:szCs w:val="18"/>
              </w:rPr>
              <w:t>四</w:t>
            </w:r>
            <w:r>
              <w:rPr>
                <w:rFonts w:ascii="宋体" w:hAnsi="宋体" w:cs="宋体" w:eastAsia="宋体" w:hint="default"/>
                <w:sz w:val="18"/>
                <w:szCs w:val="18"/>
              </w:rPr>
              <w:t>次</w:t>
            </w:r>
            <w:r>
              <w:rPr>
                <w:rFonts w:ascii="宋体" w:hAnsi="宋体" w:cs="宋体" w:eastAsia="宋体" w:hint="default"/>
                <w:sz w:val="18"/>
                <w:szCs w:val="18"/>
              </w:rPr>
              <w:t>临</w:t>
            </w:r>
            <w:r>
              <w:rPr>
                <w:rFonts w:ascii="宋体" w:hAnsi="宋体" w:cs="宋体" w:eastAsia="宋体" w:hint="default"/>
                <w:sz w:val="18"/>
                <w:szCs w:val="18"/>
              </w:rPr>
              <w:t>时</w:t>
            </w:r>
            <w:r>
              <w:rPr>
                <w:rFonts w:ascii="宋体" w:hAnsi="宋体" w:cs="宋体" w:eastAsia="宋体" w:hint="default"/>
                <w:sz w:val="18"/>
                <w:szCs w:val="18"/>
              </w:rPr>
              <w:t>股东大会的</w:t>
            </w:r>
            <w:r>
              <w:rPr>
                <w:rFonts w:ascii="宋体" w:hAnsi="宋体" w:cs="宋体" w:eastAsia="宋体" w:hint="default"/>
                <w:sz w:val="18"/>
                <w:szCs w:val="18"/>
              </w:rPr>
              <w:t>提</w:t>
            </w:r>
            <w:r>
              <w:rPr>
                <w:rFonts w:ascii="宋体" w:hAnsi="宋体" w:cs="宋体" w:eastAsia="宋体" w:hint="default"/>
                <w:sz w:val="18"/>
                <w:szCs w:val="18"/>
              </w:rPr>
              <w:t>示</w:t>
            </w:r>
            <w:r>
              <w:rPr>
                <w:rFonts w:ascii="宋体" w:hAnsi="宋体" w:cs="宋体" w:eastAsia="宋体" w:hint="default"/>
                <w:sz w:val="18"/>
                <w:szCs w:val="18"/>
              </w:rPr>
              <w:t>性公告</w:t>
            </w:r>
            <w:r>
              <w:rPr>
                <w:rFonts w:ascii="宋体" w:hAnsi="宋体" w:cs="宋体" w:eastAsia="宋体" w:hint="default"/>
                <w:sz w:val="18"/>
                <w:szCs w:val="18"/>
              </w:rPr>
              <w:t>》</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2008-064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w:t>
            </w:r>
            <w:r>
              <w:rPr>
                <w:rFonts w:ascii="宋体" w:hAnsi="宋体" w:cs="宋体" w:eastAsia="宋体" w:hint="default"/>
                <w:sz w:val="18"/>
                <w:szCs w:val="18"/>
              </w:rPr>
              <w:t>会</w:t>
            </w:r>
            <w:r>
              <w:rPr>
                <w:rFonts w:ascii="宋体" w:hAnsi="宋体" w:cs="宋体" w:eastAsia="宋体" w:hint="default"/>
                <w:sz w:val="18"/>
                <w:szCs w:val="18"/>
              </w:rPr>
              <w:t>计师</w:t>
            </w:r>
            <w:r>
              <w:rPr>
                <w:rFonts w:ascii="宋体" w:hAnsi="宋体" w:cs="宋体" w:eastAsia="宋体" w:hint="default"/>
                <w:sz w:val="18"/>
                <w:szCs w:val="18"/>
              </w:rPr>
              <w:t>事</w:t>
            </w:r>
            <w:r>
              <w:rPr>
                <w:rFonts w:ascii="宋体" w:hAnsi="宋体" w:cs="宋体" w:eastAsia="宋体" w:hint="default"/>
                <w:sz w:val="18"/>
                <w:szCs w:val="18"/>
              </w:rPr>
              <w:t>务</w:t>
            </w:r>
            <w:r>
              <w:rPr>
                <w:rFonts w:ascii="宋体" w:hAnsi="宋体" w:cs="宋体" w:eastAsia="宋体" w:hint="default"/>
                <w:sz w:val="18"/>
                <w:szCs w:val="18"/>
              </w:rPr>
              <w:t>所</w:t>
            </w:r>
            <w:r>
              <w:rPr>
                <w:rFonts w:ascii="宋体" w:hAnsi="宋体" w:cs="宋体" w:eastAsia="宋体" w:hint="default"/>
                <w:sz w:val="18"/>
                <w:szCs w:val="18"/>
              </w:rPr>
              <w:t>名称</w:t>
            </w:r>
            <w:r>
              <w:rPr>
                <w:rFonts w:ascii="宋体" w:hAnsi="宋体" w:cs="宋体" w:eastAsia="宋体" w:hint="default"/>
                <w:sz w:val="18"/>
                <w:szCs w:val="18"/>
              </w:rPr>
              <w:t>变更</w:t>
            </w:r>
            <w:r>
              <w:rPr>
                <w:rFonts w:ascii="宋体" w:hAnsi="宋体" w:cs="宋体" w:eastAsia="宋体" w:hint="default"/>
                <w:sz w:val="18"/>
                <w:szCs w:val="18"/>
              </w:rPr>
              <w:t>的公告</w:t>
            </w:r>
            <w:r>
              <w:rPr>
                <w:rFonts w:ascii="宋体" w:hAnsi="宋体" w:cs="宋体" w:eastAsia="宋体" w:hint="default"/>
                <w:sz w:val="18"/>
                <w:szCs w:val="18"/>
              </w:rPr>
              <w:t>》</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2008-065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年第</w:t>
            </w:r>
            <w:r>
              <w:rPr>
                <w:rFonts w:ascii="宋体" w:hAnsi="宋体" w:cs="宋体" w:eastAsia="宋体" w:hint="default"/>
                <w:sz w:val="18"/>
                <w:szCs w:val="18"/>
              </w:rPr>
              <w:t>四</w:t>
            </w:r>
            <w:r>
              <w:rPr>
                <w:rFonts w:ascii="宋体" w:hAnsi="宋体" w:cs="宋体" w:eastAsia="宋体" w:hint="default"/>
                <w:sz w:val="18"/>
                <w:szCs w:val="18"/>
              </w:rPr>
              <w:t>次</w:t>
            </w:r>
            <w:r>
              <w:rPr>
                <w:rFonts w:ascii="宋体" w:hAnsi="宋体" w:cs="宋体" w:eastAsia="宋体" w:hint="default"/>
                <w:sz w:val="18"/>
                <w:szCs w:val="18"/>
              </w:rPr>
              <w:t>临</w:t>
            </w:r>
            <w:r>
              <w:rPr>
                <w:rFonts w:ascii="宋体" w:hAnsi="宋体" w:cs="宋体" w:eastAsia="宋体" w:hint="default"/>
                <w:sz w:val="18"/>
                <w:szCs w:val="18"/>
              </w:rPr>
              <w:t>时</w:t>
            </w:r>
            <w:r>
              <w:rPr>
                <w:rFonts w:ascii="宋体" w:hAnsi="宋体" w:cs="宋体" w:eastAsia="宋体" w:hint="default"/>
                <w:sz w:val="18"/>
                <w:szCs w:val="18"/>
              </w:rPr>
              <w:t>股东大会</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39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2008-066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第</w:t>
            </w:r>
            <w:r>
              <w:rPr>
                <w:rFonts w:ascii="宋体" w:hAnsi="宋体" w:cs="宋体" w:eastAsia="宋体" w:hint="default"/>
                <w:sz w:val="18"/>
                <w:szCs w:val="18"/>
              </w:rPr>
              <w:t>二届</w:t>
            </w:r>
            <w:r>
              <w:rPr>
                <w:rFonts w:ascii="宋体" w:hAnsi="宋体" w:cs="宋体" w:eastAsia="宋体" w:hint="default"/>
                <w:sz w:val="18"/>
                <w:szCs w:val="18"/>
              </w:rPr>
              <w:t>董事会第</w:t>
            </w:r>
            <w:r>
              <w:rPr>
                <w:rFonts w:ascii="宋体" w:hAnsi="宋体" w:cs="宋体" w:eastAsia="宋体" w:hint="default"/>
                <w:sz w:val="18"/>
                <w:szCs w:val="18"/>
              </w:rPr>
              <w:t>十</w:t>
            </w:r>
            <w:r>
              <w:rPr>
                <w:rFonts w:ascii="宋体" w:hAnsi="宋体" w:cs="宋体" w:eastAsia="宋体" w:hint="default"/>
                <w:sz w:val="18"/>
                <w:szCs w:val="18"/>
              </w:rPr>
              <w:t>次会议</w:t>
            </w:r>
            <w:r>
              <w:rPr>
                <w:rFonts w:ascii="宋体" w:hAnsi="宋体" w:cs="宋体" w:eastAsia="宋体" w:hint="default"/>
                <w:sz w:val="18"/>
                <w:szCs w:val="18"/>
              </w:rPr>
              <w:t>决</w:t>
            </w:r>
            <w:r>
              <w:rPr>
                <w:rFonts w:ascii="宋体" w:hAnsi="宋体" w:cs="宋体" w:eastAsia="宋体" w:hint="default"/>
                <w:sz w:val="18"/>
                <w:szCs w:val="18"/>
              </w:rPr>
              <w:t>议公告</w:t>
            </w:r>
            <w:r>
              <w:rPr>
                <w:rFonts w:ascii="宋体" w:hAnsi="宋体" w:cs="宋体" w:eastAsia="宋体" w:hint="default"/>
                <w:sz w:val="18"/>
                <w:szCs w:val="18"/>
              </w:rPr>
              <w:t>》</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r>
        <w:trPr>
          <w:trHeight w:val="696"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2008-067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36" w:lineRule="exact"/>
              <w:ind w:left="105" w:right="98"/>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关于</w:t>
            </w:r>
            <w:r>
              <w:rPr>
                <w:rFonts w:ascii="宋体" w:hAnsi="宋体" w:cs="宋体" w:eastAsia="宋体" w:hint="default"/>
                <w:sz w:val="18"/>
                <w:szCs w:val="18"/>
              </w:rPr>
              <w:t>浙江利欧股份有限公司</w:t>
            </w:r>
            <w:r>
              <w:rPr>
                <w:rFonts w:ascii="宋体" w:hAnsi="宋体" w:cs="宋体" w:eastAsia="宋体" w:hint="default"/>
                <w:sz w:val="18"/>
                <w:szCs w:val="18"/>
              </w:rPr>
              <w:t>与</w:t>
            </w:r>
            <w:r>
              <w:rPr>
                <w:rFonts w:ascii="宋体" w:hAnsi="宋体" w:cs="宋体" w:eastAsia="宋体" w:hint="default"/>
                <w:sz w:val="18"/>
                <w:szCs w:val="18"/>
              </w:rPr>
              <w:t>浙江大</w:t>
            </w:r>
            <w:r>
              <w:rPr>
                <w:rFonts w:ascii="宋体" w:hAnsi="宋体" w:cs="宋体" w:eastAsia="宋体" w:hint="default"/>
                <w:sz w:val="18"/>
                <w:szCs w:val="18"/>
              </w:rPr>
              <w:t>农</w:t>
            </w:r>
            <w:r>
              <w:rPr>
                <w:rFonts w:ascii="宋体" w:hAnsi="宋体" w:cs="宋体" w:eastAsia="宋体" w:hint="default"/>
                <w:sz w:val="18"/>
                <w:szCs w:val="18"/>
              </w:rPr>
              <w:t>机</w:t>
            </w:r>
            <w:r>
              <w:rPr>
                <w:rFonts w:ascii="宋体" w:hAnsi="宋体" w:cs="宋体" w:eastAsia="宋体" w:hint="default"/>
                <w:sz w:val="18"/>
                <w:szCs w:val="18"/>
              </w:rPr>
              <w:t>械</w:t>
            </w:r>
            <w:r>
              <w:rPr>
                <w:rFonts w:ascii="宋体" w:hAnsi="宋体" w:cs="宋体" w:eastAsia="宋体" w:hint="default"/>
                <w:sz w:val="18"/>
                <w:szCs w:val="18"/>
              </w:rPr>
              <w:t>有限公司</w:t>
            </w:r>
            <w:r>
              <w:rPr>
                <w:rFonts w:ascii="宋体" w:hAnsi="宋体" w:cs="宋体" w:eastAsia="宋体" w:hint="default"/>
                <w:sz w:val="18"/>
                <w:szCs w:val="18"/>
              </w:rPr>
              <w:t>签署</w:t>
            </w:r>
            <w:r>
              <w:rPr>
                <w:rFonts w:ascii="Times New Roman" w:hAnsi="Times New Roman" w:cs="Times New Roman" w:eastAsia="Times New Roman" w:hint="default"/>
                <w:sz w:val="18"/>
                <w:szCs w:val="18"/>
              </w:rPr>
              <w:t>&lt;</w:t>
            </w:r>
            <w:r>
              <w:rPr>
                <w:rFonts w:ascii="宋体" w:hAnsi="宋体" w:cs="宋体" w:eastAsia="宋体" w:hint="default"/>
                <w:sz w:val="18"/>
                <w:szCs w:val="18"/>
              </w:rPr>
              <w:t>合</w:t>
            </w:r>
            <w:r>
              <w:rPr>
                <w:rFonts w:ascii="宋体" w:hAnsi="宋体" w:cs="宋体" w:eastAsia="宋体" w:hint="default"/>
                <w:spacing w:val="-15"/>
                <w:sz w:val="18"/>
                <w:szCs w:val="18"/>
              </w:rPr>
              <w:t> </w:t>
            </w:r>
            <w:r>
              <w:rPr>
                <w:rFonts w:ascii="宋体" w:hAnsi="宋体" w:cs="宋体" w:eastAsia="宋体" w:hint="default"/>
                <w:sz w:val="18"/>
                <w:szCs w:val="18"/>
              </w:rPr>
              <w:t>作</w:t>
            </w:r>
            <w:r>
              <w:rPr>
                <w:rFonts w:ascii="宋体" w:hAnsi="宋体" w:cs="宋体" w:eastAsia="宋体" w:hint="default"/>
                <w:sz w:val="18"/>
                <w:szCs w:val="18"/>
              </w:rPr>
              <w:t>重</w:t>
            </w:r>
            <w:r>
              <w:rPr>
                <w:rFonts w:ascii="宋体" w:hAnsi="宋体" w:cs="宋体" w:eastAsia="宋体" w:hint="default"/>
                <w:sz w:val="18"/>
                <w:szCs w:val="18"/>
              </w:rPr>
              <w:t>组</w:t>
            </w:r>
            <w:r>
              <w:rPr>
                <w:rFonts w:ascii="宋体" w:hAnsi="宋体" w:cs="宋体" w:eastAsia="宋体" w:hint="default"/>
                <w:sz w:val="18"/>
                <w:szCs w:val="18"/>
              </w:rPr>
              <w:t>补</w:t>
            </w:r>
            <w:r>
              <w:rPr>
                <w:rFonts w:ascii="宋体" w:hAnsi="宋体" w:cs="宋体" w:eastAsia="宋体" w:hint="default"/>
                <w:sz w:val="18"/>
                <w:szCs w:val="18"/>
              </w:rPr>
              <w:t>充</w:t>
            </w:r>
            <w:r>
              <w:rPr>
                <w:rFonts w:ascii="宋体" w:hAnsi="宋体" w:cs="宋体" w:eastAsia="宋体" w:hint="default"/>
                <w:sz w:val="18"/>
                <w:szCs w:val="18"/>
              </w:rPr>
              <w:t>协</w:t>
            </w:r>
            <w:r>
              <w:rPr>
                <w:rFonts w:ascii="宋体" w:hAnsi="宋体" w:cs="宋体" w:eastAsia="宋体" w:hint="default"/>
                <w:sz w:val="18"/>
                <w:szCs w:val="18"/>
              </w:rPr>
              <w:t>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的公告</w:t>
            </w:r>
            <w:r>
              <w:rPr>
                <w:rFonts w:ascii="宋体" w:hAnsi="宋体" w:cs="宋体" w:eastAsia="宋体" w:hint="default"/>
                <w:sz w:val="18"/>
                <w:szCs w:val="18"/>
              </w:rPr>
              <w:t>》</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w w:val="101"/>
                <w:sz w:val="18"/>
                <w:szCs w:val="18"/>
              </w:rPr>
              <w:t>报</w:t>
            </w:r>
            <w:r>
              <w:rPr>
                <w:rFonts w:ascii="宋体" w:hAnsi="宋体" w:cs="宋体" w:eastAsia="宋体" w:hint="default"/>
                <w:spacing w:val="-58"/>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r>
          </w:p>
        </w:tc>
      </w:tr>
    </w:tbl>
    <w:p>
      <w:pPr>
        <w:spacing w:before="87"/>
        <w:ind w:left="1235" w:right="0" w:firstLine="0"/>
        <w:jc w:val="left"/>
        <w:rPr>
          <w:rFonts w:ascii="宋体" w:hAnsi="宋体" w:cs="宋体" w:eastAsia="宋体" w:hint="default"/>
          <w:sz w:val="28"/>
          <w:szCs w:val="28"/>
        </w:rPr>
      </w:pPr>
      <w:r>
        <w:rPr>
          <w:rFonts w:ascii="宋体" w:hAnsi="宋体" w:cs="宋体" w:eastAsia="宋体" w:hint="default"/>
          <w:sz w:val="18"/>
          <w:szCs w:val="18"/>
        </w:rPr>
        <w:t>注：上</w:t>
      </w:r>
      <w:r>
        <w:rPr>
          <w:rFonts w:ascii="宋体" w:hAnsi="宋体" w:cs="宋体" w:eastAsia="宋体" w:hint="default"/>
          <w:sz w:val="18"/>
          <w:szCs w:val="18"/>
        </w:rPr>
        <w:t>述公告</w:t>
      </w:r>
      <w:r>
        <w:rPr>
          <w:rFonts w:ascii="宋体" w:hAnsi="宋体" w:cs="宋体" w:eastAsia="宋体" w:hint="default"/>
          <w:sz w:val="18"/>
          <w:szCs w:val="18"/>
        </w:rPr>
        <w:t>同</w:t>
      </w:r>
      <w:r>
        <w:rPr>
          <w:rFonts w:ascii="宋体" w:hAnsi="宋体" w:cs="宋体" w:eastAsia="宋体" w:hint="default"/>
          <w:sz w:val="18"/>
          <w:szCs w:val="18"/>
        </w:rPr>
        <w:t>时</w:t>
      </w:r>
      <w:r>
        <w:rPr>
          <w:rFonts w:ascii="宋体" w:hAnsi="宋体" w:cs="宋体" w:eastAsia="宋体" w:hint="default"/>
          <w:sz w:val="18"/>
          <w:szCs w:val="18"/>
        </w:rPr>
        <w:t>刊</w:t>
      </w:r>
      <w:r>
        <w:rPr>
          <w:rFonts w:ascii="宋体" w:hAnsi="宋体" w:cs="宋体" w:eastAsia="宋体" w:hint="default"/>
          <w:sz w:val="18"/>
          <w:szCs w:val="18"/>
        </w:rPr>
        <w:t>登</w:t>
      </w:r>
      <w:r>
        <w:rPr>
          <w:rFonts w:ascii="宋体" w:hAnsi="宋体" w:cs="宋体" w:eastAsia="宋体" w:hint="default"/>
          <w:sz w:val="18"/>
          <w:szCs w:val="18"/>
        </w:rPr>
        <w:t>于</w:t>
      </w:r>
      <w:r>
        <w:rPr>
          <w:rFonts w:ascii="宋体" w:hAnsi="宋体" w:cs="宋体" w:eastAsia="宋体" w:hint="default"/>
          <w:sz w:val="18"/>
          <w:szCs w:val="18"/>
        </w:rPr>
        <w:t>“</w:t>
      </w:r>
      <w:r>
        <w:rPr>
          <w:rFonts w:ascii="宋体" w:hAnsi="宋体" w:cs="宋体" w:eastAsia="宋体" w:hint="default"/>
          <w:sz w:val="18"/>
          <w:szCs w:val="18"/>
        </w:rPr>
        <w:t>巨潮</w:t>
      </w:r>
      <w:r>
        <w:rPr>
          <w:rFonts w:ascii="宋体" w:hAnsi="宋体" w:cs="宋体" w:eastAsia="宋体" w:hint="default"/>
          <w:sz w:val="18"/>
          <w:szCs w:val="18"/>
        </w:rPr>
        <w:t>资</w:t>
      </w:r>
      <w:r>
        <w:rPr>
          <w:rFonts w:ascii="宋体" w:hAnsi="宋体" w:cs="宋体" w:eastAsia="宋体" w:hint="default"/>
          <w:sz w:val="18"/>
          <w:szCs w:val="18"/>
        </w:rPr>
        <w:t>讯</w:t>
      </w:r>
      <w:r>
        <w:rPr>
          <w:rFonts w:ascii="宋体" w:hAnsi="宋体" w:cs="宋体" w:eastAsia="宋体" w:hint="default"/>
          <w:sz w:val="18"/>
          <w:szCs w:val="18"/>
        </w:rPr>
        <w:t>”</w:t>
      </w:r>
      <w:r>
        <w:rPr>
          <w:rFonts w:ascii="宋体" w:hAnsi="宋体" w:cs="宋体" w:eastAsia="宋体" w:hint="default"/>
          <w:sz w:val="18"/>
          <w:szCs w:val="18"/>
        </w:rPr>
        <w:t>网</w:t>
      </w:r>
      <w:r>
        <w:rPr>
          <w:rFonts w:ascii="宋体" w:hAnsi="宋体" w:cs="宋体" w:eastAsia="宋体" w:hint="default"/>
          <w:sz w:val="18"/>
          <w:szCs w:val="18"/>
        </w:rPr>
        <w:t>站</w:t>
      </w:r>
      <w:r>
        <w:rPr>
          <w:rFonts w:ascii="宋体" w:hAnsi="宋体" w:cs="宋体" w:eastAsia="宋体" w:hint="default"/>
          <w:sz w:val="18"/>
          <w:szCs w:val="18"/>
        </w:rPr>
        <w:t>（</w:t>
      </w:r>
      <w:hyperlink r:id="rId11">
        <w:r>
          <w:rPr>
            <w:rFonts w:ascii="宋体" w:hAnsi="宋体" w:cs="宋体" w:eastAsia="宋体" w:hint="default"/>
            <w:sz w:val="18"/>
            <w:szCs w:val="18"/>
          </w:rPr>
          <w:t>www.cninfo.com.cn</w:t>
        </w:r>
      </w:hyperlink>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b/>
          <w:bCs/>
          <w:w w:val="98"/>
          <w:sz w:val="28"/>
          <w:szCs w:val="28"/>
        </w:rPr>
        <w:t> </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00" w:h="16840"/>
          <w:pgMar w:header="717" w:footer="734" w:top="1060" w:bottom="920" w:left="560" w:right="56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2"/>
          <w:szCs w:val="22"/>
        </w:rPr>
      </w:pPr>
    </w:p>
    <w:p>
      <w:pPr>
        <w:pStyle w:val="Heading1"/>
        <w:spacing w:line="240" w:lineRule="auto"/>
        <w:ind w:right="0"/>
        <w:jc w:val="center"/>
      </w:pPr>
      <w:bookmarkStart w:name="_TOC_250001" w:id="11"/>
      <w:r>
        <w:rPr/>
        <w:t>第十一节</w:t>
      </w:r>
      <w:r>
        <w:rPr>
          <w:spacing w:val="22"/>
        </w:rPr>
        <w:t> </w:t>
      </w:r>
      <w:bookmarkEnd w:id="11"/>
      <w:r>
        <w:rPr/>
        <w:t>财务报告</w:t>
      </w:r>
    </w:p>
    <w:p>
      <w:pPr>
        <w:spacing w:line="240" w:lineRule="auto" w:before="7"/>
        <w:rPr>
          <w:rFonts w:ascii="黑体" w:hAnsi="黑体" w:cs="黑体" w:eastAsia="黑体" w:hint="default"/>
          <w:sz w:val="21"/>
          <w:szCs w:val="21"/>
        </w:rPr>
      </w:pPr>
    </w:p>
    <w:p>
      <w:pPr>
        <w:pStyle w:val="BodyText"/>
        <w:spacing w:line="240" w:lineRule="auto" w:before="0"/>
        <w:ind w:right="0"/>
        <w:jc w:val="left"/>
        <w:rPr>
          <w:rFonts w:ascii="宋体" w:hAnsi="宋体" w:cs="宋体" w:eastAsia="宋体" w:hint="default"/>
        </w:rPr>
      </w:pPr>
      <w:r>
        <w:rPr>
          <w:rFonts w:ascii="宋体"/>
        </w:rPr>
        <w:t> </w:t>
      </w:r>
    </w:p>
    <w:p>
      <w:pPr>
        <w:pStyle w:val="Heading2"/>
        <w:spacing w:line="240" w:lineRule="auto" w:before="148"/>
        <w:ind w:right="0"/>
        <w:jc w:val="left"/>
        <w:rPr>
          <w:rFonts w:ascii="宋体" w:hAnsi="宋体" w:cs="宋体" w:eastAsia="宋体" w:hint="default"/>
          <w:b w:val="0"/>
          <w:bCs w:val="0"/>
        </w:rPr>
      </w:pPr>
      <w:r>
        <w:rPr>
          <w:spacing w:val="4"/>
        </w:rPr>
        <w:t>一、</w:t>
      </w:r>
      <w:r>
        <w:rPr>
          <w:rFonts w:ascii="宋体" w:hAnsi="宋体" w:cs="宋体" w:eastAsia="宋体" w:hint="default"/>
          <w:spacing w:val="4"/>
        </w:rPr>
        <w:t>审</w:t>
      </w:r>
      <w:r>
        <w:rPr>
          <w:spacing w:val="4"/>
        </w:rPr>
        <w:t>计报</w:t>
      </w:r>
      <w:r>
        <w:rPr>
          <w:rFonts w:ascii="宋体" w:hAnsi="宋体" w:cs="宋体" w:eastAsia="宋体" w:hint="default"/>
          <w:spacing w:val="4"/>
        </w:rPr>
        <w:t>告</w:t>
      </w:r>
      <w:r>
        <w:rPr>
          <w:spacing w:val="4"/>
        </w:rPr>
        <w:t>（全</w:t>
      </w:r>
      <w:r>
        <w:rPr>
          <w:rFonts w:ascii="宋体" w:hAnsi="宋体" w:cs="宋体" w:eastAsia="宋体" w:hint="default"/>
          <w:spacing w:val="4"/>
        </w:rPr>
        <w:t>文附</w:t>
      </w:r>
      <w:r>
        <w:rPr>
          <w:rFonts w:ascii="宋体" w:hAnsi="宋体" w:cs="宋体" w:eastAsia="宋体" w:hint="default"/>
          <w:spacing w:val="4"/>
        </w:rPr>
        <w:t>后</w:t>
      </w:r>
      <w:r>
        <w:rPr>
          <w:spacing w:val="4"/>
        </w:rPr>
        <w:t>）</w:t>
      </w:r>
      <w:r>
        <w:rPr>
          <w:rFonts w:ascii="宋体" w:hAnsi="宋体" w:cs="宋体" w:eastAsia="宋体" w:hint="default"/>
          <w:w w:val="98"/>
        </w:rPr>
        <w:t> </w:t>
      </w:r>
      <w:r>
        <w:rPr>
          <w:rFonts w:ascii="宋体" w:hAnsi="宋体" w:cs="宋体" w:eastAsia="宋体" w:hint="default"/>
          <w:b w:val="0"/>
          <w:bCs w:val="0"/>
        </w:rPr>
      </w:r>
    </w:p>
    <w:p>
      <w:pPr>
        <w:pStyle w:val="BodyText"/>
        <w:spacing w:line="355" w:lineRule="auto" w:before="184"/>
        <w:ind w:right="285" w:firstLine="480"/>
        <w:jc w:val="left"/>
        <w:rPr>
          <w:rFonts w:ascii="宋体" w:hAnsi="宋体" w:cs="宋体" w:eastAsia="宋体" w:hint="default"/>
        </w:rPr>
      </w:pPr>
      <w:r>
        <w:rPr/>
        <w:t>浙江天健东方会</w:t>
      </w:r>
      <w:r>
        <w:rPr>
          <w:rFonts w:ascii="宋体" w:hAnsi="宋体" w:cs="宋体" w:eastAsia="宋体" w:hint="default"/>
        </w:rPr>
        <w:t>计师</w:t>
      </w:r>
      <w:r>
        <w:rPr/>
        <w:t>事</w:t>
      </w:r>
      <w:r>
        <w:rPr>
          <w:rFonts w:ascii="宋体" w:hAnsi="宋体" w:cs="宋体" w:eastAsia="宋体" w:hint="default"/>
        </w:rPr>
        <w:t>务</w:t>
      </w:r>
      <w:r>
        <w:rPr/>
        <w:t>所有限公司对公司</w:t>
      </w:r>
      <w:r>
        <w:rPr>
          <w:rFonts w:ascii="宋体" w:hAnsi="宋体" w:cs="宋体" w:eastAsia="宋体" w:hint="default"/>
        </w:rPr>
        <w:t>2008</w:t>
      </w:r>
      <w:r>
        <w:rPr/>
        <w:t>年度</w:t>
      </w:r>
      <w:r>
        <w:rPr>
          <w:rFonts w:ascii="宋体" w:hAnsi="宋体" w:cs="宋体" w:eastAsia="宋体" w:hint="default"/>
        </w:rPr>
        <w:t>财务</w:t>
      </w:r>
      <w:r>
        <w:rPr/>
        <w:t>报告出</w:t>
      </w:r>
      <w:r>
        <w:rPr>
          <w:rFonts w:ascii="宋体" w:hAnsi="宋体" w:cs="宋体" w:eastAsia="宋体" w:hint="default"/>
        </w:rPr>
        <w:t>具了标</w:t>
      </w:r>
      <w:r>
        <w:rPr/>
        <w:t>准 无保</w:t>
      </w:r>
      <w:r>
        <w:rPr>
          <w:rFonts w:ascii="宋体" w:hAnsi="宋体" w:cs="宋体" w:eastAsia="宋体" w:hint="default"/>
        </w:rPr>
        <w:t>留意见</w:t>
      </w:r>
      <w:r>
        <w:rPr/>
        <w:t>的审</w:t>
      </w:r>
      <w:r>
        <w:rPr>
          <w:rFonts w:ascii="宋体" w:hAnsi="宋体" w:cs="宋体" w:eastAsia="宋体" w:hint="default"/>
        </w:rPr>
        <w:t>计</w:t>
      </w:r>
      <w:r>
        <w:rPr/>
        <w:t>报告。</w:t>
      </w:r>
      <w:r>
        <w:rPr>
          <w:rFonts w:ascii="宋体" w:hAnsi="宋体" w:cs="宋体" w:eastAsia="宋体" w:hint="default"/>
        </w:rPr>
        <w:t> </w:t>
      </w:r>
    </w:p>
    <w:p>
      <w:pPr>
        <w:pStyle w:val="Heading2"/>
        <w:spacing w:line="355" w:lineRule="auto" w:before="33"/>
        <w:ind w:right="2237"/>
        <w:jc w:val="left"/>
        <w:rPr>
          <w:rFonts w:ascii="宋体" w:hAnsi="宋体" w:cs="宋体" w:eastAsia="宋体" w:hint="default"/>
          <w:b w:val="0"/>
          <w:bCs w:val="0"/>
        </w:rPr>
      </w:pPr>
      <w:r>
        <w:rPr>
          <w:spacing w:val="4"/>
        </w:rPr>
        <w:t>二、会计报表（</w:t>
      </w:r>
      <w:r>
        <w:rPr>
          <w:rFonts w:ascii="宋体" w:hAnsi="宋体" w:cs="宋体" w:eastAsia="宋体" w:hint="default"/>
          <w:spacing w:val="4"/>
        </w:rPr>
        <w:t>附</w:t>
      </w:r>
      <w:r>
        <w:rPr>
          <w:rFonts w:ascii="宋体" w:hAnsi="宋体" w:cs="宋体" w:eastAsia="宋体" w:hint="default"/>
          <w:spacing w:val="4"/>
        </w:rPr>
        <w:t>后</w:t>
      </w:r>
      <w:r>
        <w:rPr>
          <w:spacing w:val="4"/>
        </w:rPr>
        <w:t>）</w:t>
      </w:r>
      <w:r>
        <w:rPr>
          <w:rFonts w:ascii="宋体" w:hAnsi="宋体" w:cs="宋体" w:eastAsia="宋体" w:hint="default"/>
          <w:w w:val="98"/>
        </w:rPr>
        <w:t> </w:t>
      </w:r>
      <w:r>
        <w:rPr>
          <w:spacing w:val="4"/>
        </w:rPr>
        <w:t>三、会计报表</w:t>
      </w:r>
      <w:r>
        <w:rPr>
          <w:rFonts w:ascii="宋体" w:hAnsi="宋体" w:cs="宋体" w:eastAsia="宋体" w:hint="default"/>
          <w:spacing w:val="4"/>
        </w:rPr>
        <w:t>附注</w:t>
      </w:r>
      <w:r>
        <w:rPr>
          <w:spacing w:val="4"/>
        </w:rPr>
        <w:t>（</w:t>
      </w:r>
      <w:r>
        <w:rPr>
          <w:rFonts w:ascii="宋体" w:hAnsi="宋体" w:cs="宋体" w:eastAsia="宋体" w:hint="default"/>
          <w:spacing w:val="4"/>
        </w:rPr>
        <w:t>附</w:t>
      </w:r>
      <w:r>
        <w:rPr>
          <w:rFonts w:ascii="宋体" w:hAnsi="宋体" w:cs="宋体" w:eastAsia="宋体" w:hint="default"/>
          <w:spacing w:val="4"/>
        </w:rPr>
        <w:t>后</w:t>
      </w:r>
      <w:r>
        <w:rPr>
          <w:spacing w:val="4"/>
        </w:rPr>
        <w:t>）</w:t>
      </w:r>
      <w:r>
        <w:rPr>
          <w:rFonts w:ascii="宋体" w:hAnsi="宋体" w:cs="宋体" w:eastAsia="宋体" w:hint="default"/>
          <w:w w:val="98"/>
        </w:rPr>
        <w:t> </w:t>
      </w:r>
      <w:r>
        <w:rPr>
          <w:rFonts w:ascii="宋体" w:hAnsi="宋体" w:cs="宋体" w:eastAsia="宋体" w:hint="default"/>
          <w:b w:val="0"/>
          <w:bCs w:val="0"/>
        </w:rPr>
      </w:r>
    </w:p>
    <w:p>
      <w:pPr>
        <w:spacing w:after="0" w:line="355" w:lineRule="auto"/>
        <w:jc w:val="left"/>
        <w:rPr>
          <w:rFonts w:ascii="宋体" w:hAnsi="宋体" w:cs="宋体" w:eastAsia="宋体" w:hint="default"/>
        </w:rPr>
        <w:sectPr>
          <w:pgSz w:w="11900" w:h="16840"/>
          <w:pgMar w:header="717" w:footer="734" w:top="1060" w:bottom="920" w:left="1640" w:right="164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2"/>
          <w:szCs w:val="22"/>
        </w:rPr>
      </w:pPr>
    </w:p>
    <w:p>
      <w:pPr>
        <w:pStyle w:val="Heading1"/>
        <w:spacing w:line="240" w:lineRule="auto"/>
        <w:ind w:left="2723" w:right="0"/>
        <w:jc w:val="left"/>
      </w:pPr>
      <w:bookmarkStart w:name="_TOC_250000" w:id="12"/>
      <w:r>
        <w:rPr/>
        <w:t>第十二节</w:t>
      </w:r>
      <w:r>
        <w:rPr>
          <w:spacing w:val="27"/>
        </w:rPr>
        <w:t> </w:t>
      </w:r>
      <w:bookmarkEnd w:id="12"/>
      <w:r>
        <w:rPr/>
        <w:t>备查文件目录</w:t>
      </w: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7"/>
          <w:szCs w:val="27"/>
        </w:rPr>
      </w:pPr>
    </w:p>
    <w:p>
      <w:pPr>
        <w:pStyle w:val="Heading3"/>
        <w:spacing w:line="240" w:lineRule="auto" w:before="12"/>
        <w:ind w:right="0"/>
        <w:jc w:val="left"/>
        <w:rPr>
          <w:rFonts w:ascii="宋体" w:hAnsi="宋体" w:cs="宋体" w:eastAsia="宋体" w:hint="default"/>
        </w:rPr>
      </w:pPr>
      <w:r>
        <w:rPr>
          <w:rFonts w:ascii="宋体" w:hAnsi="宋体" w:cs="宋体" w:eastAsia="宋体" w:hint="default"/>
          <w:spacing w:val="-3"/>
        </w:rPr>
        <w:t>一</w:t>
      </w:r>
      <w:r>
        <w:rPr>
          <w:spacing w:val="-3"/>
        </w:rPr>
        <w:t>、载有法</w:t>
      </w:r>
      <w:r>
        <w:rPr>
          <w:rFonts w:ascii="宋体" w:hAnsi="宋体" w:cs="宋体" w:eastAsia="宋体" w:hint="default"/>
          <w:spacing w:val="-3"/>
        </w:rPr>
        <w:t>定代表</w:t>
      </w:r>
      <w:r>
        <w:rPr>
          <w:spacing w:val="-3"/>
        </w:rPr>
        <w:t>人</w:t>
      </w:r>
      <w:r>
        <w:rPr>
          <w:rFonts w:ascii="宋体" w:hAnsi="宋体" w:cs="宋体" w:eastAsia="宋体" w:hint="default"/>
          <w:spacing w:val="-3"/>
        </w:rPr>
        <w:t>王相荣</w:t>
      </w:r>
      <w:r>
        <w:rPr>
          <w:spacing w:val="-3"/>
        </w:rPr>
        <w:t>、</w:t>
      </w:r>
      <w:r>
        <w:rPr>
          <w:rFonts w:ascii="宋体" w:hAnsi="宋体" w:cs="宋体" w:eastAsia="宋体" w:hint="default"/>
          <w:spacing w:val="-3"/>
        </w:rPr>
        <w:t>主</w:t>
      </w:r>
      <w:r>
        <w:rPr>
          <w:spacing w:val="-3"/>
        </w:rPr>
        <w:t>管会</w:t>
      </w:r>
      <w:r>
        <w:rPr>
          <w:rFonts w:ascii="宋体" w:hAnsi="宋体" w:cs="宋体" w:eastAsia="宋体" w:hint="default"/>
          <w:spacing w:val="-3"/>
        </w:rPr>
        <w:t>计工作负</w:t>
      </w:r>
      <w:r>
        <w:rPr>
          <w:spacing w:val="-3"/>
        </w:rPr>
        <w:t>责人、会</w:t>
      </w:r>
      <w:r>
        <w:rPr>
          <w:rFonts w:ascii="宋体" w:hAnsi="宋体" w:cs="宋体" w:eastAsia="宋体" w:hint="default"/>
          <w:spacing w:val="-3"/>
        </w:rPr>
        <w:t>计机构负</w:t>
      </w:r>
    </w:p>
    <w:p>
      <w:pPr>
        <w:spacing w:line="240" w:lineRule="auto" w:before="12"/>
        <w:rPr>
          <w:rFonts w:ascii="宋体" w:hAnsi="宋体" w:cs="宋体" w:eastAsia="宋体" w:hint="default"/>
          <w:sz w:val="12"/>
          <w:szCs w:val="12"/>
        </w:rPr>
      </w:pPr>
    </w:p>
    <w:p>
      <w:pPr>
        <w:pStyle w:val="Heading3"/>
        <w:spacing w:line="240" w:lineRule="auto" w:before="12"/>
        <w:ind w:left="155" w:right="0"/>
        <w:jc w:val="left"/>
        <w:rPr>
          <w:rFonts w:ascii="宋体" w:hAnsi="宋体" w:cs="宋体" w:eastAsia="宋体" w:hint="default"/>
        </w:rPr>
      </w:pPr>
      <w:r>
        <w:rPr/>
        <w:t>责人陈</w:t>
      </w:r>
      <w:r>
        <w:rPr>
          <w:rFonts w:ascii="宋体" w:hAnsi="宋体" w:cs="宋体" w:eastAsia="宋体" w:hint="default"/>
        </w:rPr>
        <w:t>林富</w:t>
      </w:r>
      <w:r>
        <w:rPr>
          <w:rFonts w:ascii="宋体" w:hAnsi="宋体" w:cs="宋体" w:eastAsia="宋体" w:hint="default"/>
        </w:rPr>
        <w:t>签</w:t>
      </w:r>
      <w:r>
        <w:rPr>
          <w:rFonts w:ascii="宋体" w:hAnsi="宋体" w:cs="宋体" w:eastAsia="宋体" w:hint="default"/>
        </w:rPr>
        <w:t>名</w:t>
      </w:r>
      <w:r>
        <w:rPr/>
        <w:t>并</w:t>
      </w:r>
      <w:r>
        <w:rPr>
          <w:rFonts w:ascii="宋体" w:hAnsi="宋体" w:cs="宋体" w:eastAsia="宋体" w:hint="default"/>
        </w:rPr>
        <w:t>盖</w:t>
      </w:r>
      <w:r>
        <w:rPr>
          <w:rFonts w:ascii="宋体" w:hAnsi="宋体" w:cs="宋体" w:eastAsia="宋体" w:hint="default"/>
        </w:rPr>
        <w:t>章</w:t>
      </w:r>
      <w:r>
        <w:rPr/>
        <w:t>的会</w:t>
      </w:r>
      <w:r>
        <w:rPr>
          <w:rFonts w:ascii="宋体" w:hAnsi="宋体" w:cs="宋体" w:eastAsia="宋体" w:hint="default"/>
        </w:rPr>
        <w:t>计</w:t>
      </w:r>
      <w:r>
        <w:rPr/>
        <w:t>报</w:t>
      </w:r>
      <w:r>
        <w:rPr>
          <w:rFonts w:ascii="宋体" w:hAnsi="宋体" w:cs="宋体" w:eastAsia="宋体" w:hint="default"/>
        </w:rPr>
        <w:t>表</w:t>
      </w:r>
      <w:r>
        <w:rPr/>
        <w:t>。</w:t>
      </w:r>
      <w:r>
        <w:rPr>
          <w:rFonts w:ascii="宋体" w:hAnsi="宋体" w:cs="宋体" w:eastAsia="宋体" w:hint="default"/>
        </w:rPr>
        <w:t> </w:t>
      </w:r>
    </w:p>
    <w:p>
      <w:pPr>
        <w:pStyle w:val="Heading3"/>
        <w:spacing w:line="240" w:lineRule="auto" w:before="176"/>
        <w:ind w:right="0"/>
        <w:jc w:val="left"/>
        <w:rPr>
          <w:rFonts w:ascii="宋体" w:hAnsi="宋体" w:cs="宋体" w:eastAsia="宋体" w:hint="default"/>
        </w:rPr>
      </w:pPr>
      <w:r>
        <w:rPr>
          <w:rFonts w:ascii="宋体" w:hAnsi="宋体" w:cs="宋体" w:eastAsia="宋体" w:hint="default"/>
          <w:spacing w:val="-3"/>
        </w:rPr>
        <w:t>二</w:t>
      </w:r>
      <w:r>
        <w:rPr>
          <w:spacing w:val="-3"/>
        </w:rPr>
        <w:t>、载有浙江天健东方会</w:t>
      </w:r>
      <w:r>
        <w:rPr>
          <w:rFonts w:ascii="宋体" w:hAnsi="宋体" w:cs="宋体" w:eastAsia="宋体" w:hint="default"/>
          <w:spacing w:val="-3"/>
        </w:rPr>
        <w:t>计师</w:t>
      </w:r>
      <w:r>
        <w:rPr>
          <w:spacing w:val="-3"/>
        </w:rPr>
        <w:t>事</w:t>
      </w:r>
      <w:r>
        <w:rPr>
          <w:rFonts w:ascii="宋体" w:hAnsi="宋体" w:cs="宋体" w:eastAsia="宋体" w:hint="default"/>
          <w:spacing w:val="-3"/>
        </w:rPr>
        <w:t>务</w:t>
      </w:r>
      <w:r>
        <w:rPr>
          <w:spacing w:val="-3"/>
        </w:rPr>
        <w:t>所有限公司</w:t>
      </w:r>
      <w:r>
        <w:rPr>
          <w:rFonts w:ascii="宋体" w:hAnsi="宋体" w:cs="宋体" w:eastAsia="宋体" w:hint="default"/>
          <w:spacing w:val="-3"/>
        </w:rPr>
        <w:t>盖</w:t>
      </w:r>
      <w:r>
        <w:rPr>
          <w:rFonts w:ascii="宋体" w:hAnsi="宋体" w:cs="宋体" w:eastAsia="宋体" w:hint="default"/>
          <w:spacing w:val="-3"/>
        </w:rPr>
        <w:t>章</w:t>
      </w:r>
      <w:r>
        <w:rPr>
          <w:spacing w:val="-3"/>
        </w:rPr>
        <w:t>、</w:t>
      </w:r>
      <w:r>
        <w:rPr>
          <w:rFonts w:ascii="宋体" w:hAnsi="宋体" w:cs="宋体" w:eastAsia="宋体" w:hint="default"/>
          <w:spacing w:val="-3"/>
        </w:rPr>
        <w:t>注册</w:t>
      </w:r>
      <w:r>
        <w:rPr>
          <w:spacing w:val="-3"/>
        </w:rPr>
        <w:t>会</w:t>
      </w:r>
      <w:r>
        <w:rPr>
          <w:rFonts w:ascii="宋体" w:hAnsi="宋体" w:cs="宋体" w:eastAsia="宋体" w:hint="default"/>
          <w:spacing w:val="-3"/>
        </w:rPr>
        <w:t>计师</w:t>
      </w:r>
    </w:p>
    <w:p>
      <w:pPr>
        <w:pStyle w:val="Heading3"/>
        <w:spacing w:line="240" w:lineRule="auto" w:before="176"/>
        <w:ind w:left="155" w:right="0"/>
        <w:jc w:val="left"/>
        <w:rPr>
          <w:rFonts w:ascii="宋体" w:hAnsi="宋体" w:cs="宋体" w:eastAsia="宋体" w:hint="default"/>
        </w:rPr>
      </w:pPr>
      <w:r>
        <w:rPr>
          <w:rFonts w:ascii="宋体" w:hAnsi="宋体" w:cs="宋体" w:eastAsia="宋体" w:hint="default"/>
        </w:rPr>
        <w:t>贾</w:t>
      </w:r>
      <w:r>
        <w:rPr>
          <w:rFonts w:ascii="宋体" w:hAnsi="宋体" w:cs="宋体" w:eastAsia="宋体" w:hint="default"/>
        </w:rPr>
        <w:t>川</w:t>
      </w:r>
      <w:r>
        <w:rPr/>
        <w:t>、</w:t>
      </w:r>
      <w:r>
        <w:rPr>
          <w:rFonts w:ascii="宋体" w:hAnsi="宋体" w:cs="宋体" w:eastAsia="宋体" w:hint="default"/>
        </w:rPr>
        <w:t>沈</w:t>
      </w:r>
      <w:r>
        <w:rPr>
          <w:rFonts w:ascii="宋体" w:hAnsi="宋体" w:cs="宋体" w:eastAsia="宋体" w:hint="default"/>
        </w:rPr>
        <w:t>维</w:t>
      </w:r>
      <w:r>
        <w:rPr>
          <w:rFonts w:ascii="宋体" w:hAnsi="宋体" w:cs="宋体" w:eastAsia="宋体" w:hint="default"/>
        </w:rPr>
        <w:t>华签</w:t>
      </w:r>
      <w:r>
        <w:rPr>
          <w:rFonts w:ascii="宋体" w:hAnsi="宋体" w:cs="宋体" w:eastAsia="宋体" w:hint="default"/>
        </w:rPr>
        <w:t>名</w:t>
      </w:r>
      <w:r>
        <w:rPr/>
        <w:t>并</w:t>
      </w:r>
      <w:r>
        <w:rPr>
          <w:rFonts w:ascii="宋体" w:hAnsi="宋体" w:cs="宋体" w:eastAsia="宋体" w:hint="default"/>
        </w:rPr>
        <w:t>盖</w:t>
      </w:r>
      <w:r>
        <w:rPr>
          <w:rFonts w:ascii="宋体" w:hAnsi="宋体" w:cs="宋体" w:eastAsia="宋体" w:hint="default"/>
        </w:rPr>
        <w:t>章</w:t>
      </w:r>
      <w:r>
        <w:rPr/>
        <w:t>的审</w:t>
      </w:r>
      <w:r>
        <w:rPr>
          <w:rFonts w:ascii="宋体" w:hAnsi="宋体" w:cs="宋体" w:eastAsia="宋体" w:hint="default"/>
        </w:rPr>
        <w:t>计</w:t>
      </w:r>
      <w:r>
        <w:rPr/>
        <w:t>报告</w:t>
      </w:r>
      <w:r>
        <w:rPr>
          <w:rFonts w:ascii="宋体" w:hAnsi="宋体" w:cs="宋体" w:eastAsia="宋体" w:hint="default"/>
        </w:rPr>
        <w:t>原件</w:t>
      </w:r>
      <w:r>
        <w:rPr/>
        <w:t>。</w:t>
      </w:r>
      <w:r>
        <w:rPr>
          <w:rFonts w:ascii="宋体" w:hAnsi="宋体" w:cs="宋体" w:eastAsia="宋体" w:hint="default"/>
        </w:rPr>
        <w:t> </w:t>
      </w:r>
    </w:p>
    <w:p>
      <w:pPr>
        <w:pStyle w:val="Heading3"/>
        <w:spacing w:line="355" w:lineRule="auto" w:before="180"/>
        <w:ind w:left="155" w:right="0" w:firstLine="561"/>
        <w:jc w:val="left"/>
        <w:rPr>
          <w:rFonts w:ascii="宋体" w:hAnsi="宋体" w:cs="宋体" w:eastAsia="宋体" w:hint="default"/>
        </w:rPr>
      </w:pPr>
      <w:r>
        <w:rPr>
          <w:rFonts w:ascii="宋体" w:hAnsi="宋体" w:cs="宋体" w:eastAsia="宋体" w:hint="default"/>
          <w:spacing w:val="-2"/>
          <w:w w:val="95"/>
        </w:rPr>
        <w:t>三</w:t>
      </w:r>
      <w:r>
        <w:rPr>
          <w:spacing w:val="-2"/>
          <w:w w:val="95"/>
        </w:rPr>
        <w:t>、报告</w:t>
      </w:r>
      <w:r>
        <w:rPr>
          <w:rFonts w:ascii="宋体" w:hAnsi="宋体" w:cs="宋体" w:eastAsia="宋体" w:hint="default"/>
          <w:spacing w:val="-2"/>
          <w:w w:val="95"/>
        </w:rPr>
        <w:t>期</w:t>
      </w:r>
      <w:r>
        <w:rPr>
          <w:spacing w:val="-2"/>
          <w:w w:val="95"/>
        </w:rPr>
        <w:t>内在</w:t>
      </w:r>
      <w:r>
        <w:rPr>
          <w:rFonts w:ascii="宋体" w:hAnsi="宋体" w:cs="宋体" w:eastAsia="宋体" w:hint="default"/>
          <w:spacing w:val="-2"/>
          <w:w w:val="95"/>
        </w:rPr>
        <w:t>中国</w:t>
      </w:r>
      <w:r>
        <w:rPr>
          <w:spacing w:val="-2"/>
          <w:w w:val="95"/>
        </w:rPr>
        <w:t>证监会</w:t>
      </w:r>
      <w:r>
        <w:rPr>
          <w:rFonts w:ascii="宋体" w:hAnsi="宋体" w:cs="宋体" w:eastAsia="宋体" w:hint="default"/>
          <w:spacing w:val="-2"/>
          <w:w w:val="95"/>
        </w:rPr>
        <w:t>指定</w:t>
      </w:r>
      <w:r>
        <w:rPr>
          <w:spacing w:val="-2"/>
          <w:w w:val="95"/>
        </w:rPr>
        <w:t>报</w:t>
      </w:r>
      <w:r>
        <w:rPr>
          <w:rFonts w:ascii="宋体" w:hAnsi="宋体" w:cs="宋体" w:eastAsia="宋体" w:hint="default"/>
          <w:spacing w:val="-2"/>
          <w:w w:val="95"/>
        </w:rPr>
        <w:t>纸上</w:t>
      </w:r>
      <w:r>
        <w:rPr>
          <w:spacing w:val="-2"/>
          <w:w w:val="95"/>
        </w:rPr>
        <w:t>公</w:t>
      </w:r>
      <w:r>
        <w:rPr>
          <w:rFonts w:ascii="宋体" w:hAnsi="宋体" w:cs="宋体" w:eastAsia="宋体" w:hint="default"/>
          <w:spacing w:val="-2"/>
          <w:w w:val="95"/>
        </w:rPr>
        <w:t>开</w:t>
      </w:r>
      <w:r>
        <w:rPr>
          <w:rFonts w:ascii="宋体" w:hAnsi="宋体" w:cs="宋体" w:eastAsia="宋体" w:hint="default"/>
          <w:spacing w:val="-2"/>
          <w:w w:val="95"/>
        </w:rPr>
        <w:t>披露</w:t>
      </w:r>
      <w:r>
        <w:rPr>
          <w:rFonts w:ascii="宋体" w:hAnsi="宋体" w:cs="宋体" w:eastAsia="宋体" w:hint="default"/>
          <w:spacing w:val="-2"/>
          <w:w w:val="95"/>
        </w:rPr>
        <w:t>过</w:t>
      </w:r>
      <w:r>
        <w:rPr>
          <w:spacing w:val="-2"/>
          <w:w w:val="95"/>
        </w:rPr>
        <w:t>的所有公司</w:t>
      </w:r>
      <w:r>
        <w:rPr>
          <w:rFonts w:ascii="宋体" w:hAnsi="宋体" w:cs="宋体" w:eastAsia="宋体" w:hint="default"/>
          <w:spacing w:val="-2"/>
          <w:w w:val="95"/>
        </w:rPr>
        <w:t>文</w:t>
      </w:r>
      <w:r>
        <w:rPr>
          <w:rFonts w:ascii="宋体" w:hAnsi="宋体" w:cs="宋体" w:eastAsia="宋体" w:hint="default"/>
          <w:w w:val="99"/>
        </w:rPr>
        <w:t> </w:t>
      </w:r>
      <w:r>
        <w:rPr>
          <w:rFonts w:ascii="宋体" w:hAnsi="宋体" w:cs="宋体" w:eastAsia="宋体" w:hint="default"/>
        </w:rPr>
        <w:t>件</w:t>
      </w:r>
      <w:r>
        <w:rPr/>
        <w:t>的</w:t>
      </w:r>
      <w:r>
        <w:rPr>
          <w:rFonts w:ascii="宋体" w:hAnsi="宋体" w:cs="宋体" w:eastAsia="宋体" w:hint="default"/>
        </w:rPr>
        <w:t>正</w:t>
      </w:r>
      <w:r>
        <w:rPr/>
        <w:t>本及公告的</w:t>
      </w:r>
      <w:r>
        <w:rPr>
          <w:rFonts w:ascii="宋体" w:hAnsi="宋体" w:cs="宋体" w:eastAsia="宋体" w:hint="default"/>
        </w:rPr>
        <w:t>原</w:t>
      </w:r>
      <w:r>
        <w:rPr>
          <w:rFonts w:ascii="宋体" w:hAnsi="宋体" w:cs="宋体" w:eastAsia="宋体" w:hint="default"/>
        </w:rPr>
        <w:t>稿</w:t>
      </w:r>
      <w:r>
        <w:rPr/>
        <w:t>。</w:t>
      </w:r>
      <w:r>
        <w:rPr>
          <w:rFonts w:ascii="宋体" w:hAnsi="宋体" w:cs="宋体" w:eastAsia="宋体" w:hint="default"/>
        </w:rPr>
        <w:t> </w:t>
      </w:r>
    </w:p>
    <w:p>
      <w:pPr>
        <w:pStyle w:val="Heading3"/>
        <w:spacing w:line="240" w:lineRule="auto" w:before="46"/>
        <w:ind w:right="0"/>
        <w:jc w:val="left"/>
        <w:rPr>
          <w:rFonts w:ascii="宋体" w:hAnsi="宋体" w:cs="宋体" w:eastAsia="宋体" w:hint="default"/>
        </w:rPr>
      </w:pPr>
      <w:r>
        <w:rPr>
          <w:rFonts w:ascii="宋体"/>
          <w:w w:val="99"/>
        </w:rPr>
        <w:t> </w:t>
      </w:r>
      <w:r>
        <w:rPr>
          <w:rFonts w:ascii="宋体"/>
        </w:rPr>
      </w:r>
    </w:p>
    <w:p>
      <w:pPr>
        <w:pStyle w:val="Heading3"/>
        <w:spacing w:line="366" w:lineRule="exact" w:before="176"/>
        <w:ind w:right="0"/>
        <w:jc w:val="left"/>
        <w:rPr>
          <w:rFonts w:ascii="宋体" w:hAnsi="宋体" w:cs="宋体" w:eastAsia="宋体" w:hint="default"/>
        </w:rPr>
      </w:pPr>
      <w:r>
        <w:rPr>
          <w:rFonts w:ascii="宋体"/>
          <w:w w:val="99"/>
        </w:rPr>
        <w:t> </w:t>
      </w:r>
      <w:r>
        <w:rPr>
          <w:rFonts w:ascii="宋体"/>
        </w:rPr>
      </w:r>
    </w:p>
    <w:p>
      <w:pPr>
        <w:pStyle w:val="Heading3"/>
        <w:spacing w:line="365" w:lineRule="exact"/>
        <w:ind w:right="0"/>
        <w:jc w:val="left"/>
        <w:rPr>
          <w:rFonts w:ascii="宋体" w:hAnsi="宋体" w:cs="宋体" w:eastAsia="宋体" w:hint="default"/>
        </w:rPr>
      </w:pPr>
      <w:r>
        <w:rPr>
          <w:rFonts w:ascii="宋体"/>
          <w:w w:val="99"/>
        </w:rPr>
        <w:t> </w:t>
      </w:r>
      <w:r>
        <w:rPr>
          <w:rFonts w:ascii="宋体"/>
        </w:rPr>
      </w:r>
    </w:p>
    <w:p>
      <w:pPr>
        <w:pStyle w:val="Heading3"/>
        <w:spacing w:line="362" w:lineRule="exact"/>
        <w:ind w:right="0"/>
        <w:jc w:val="left"/>
        <w:rPr>
          <w:rFonts w:ascii="宋体" w:hAnsi="宋体" w:cs="宋体" w:eastAsia="宋体" w:hint="default"/>
        </w:rPr>
      </w:pPr>
      <w:r>
        <w:rPr>
          <w:rFonts w:ascii="宋体"/>
          <w:w w:val="99"/>
        </w:rPr>
        <w:t> </w:t>
      </w:r>
      <w:r>
        <w:rPr>
          <w:rFonts w:ascii="宋体"/>
        </w:rPr>
      </w:r>
    </w:p>
    <w:p>
      <w:pPr>
        <w:pStyle w:val="Heading3"/>
        <w:spacing w:line="362" w:lineRule="exact"/>
        <w:ind w:right="0"/>
        <w:jc w:val="left"/>
        <w:rPr>
          <w:rFonts w:ascii="宋体" w:hAnsi="宋体" w:cs="宋体" w:eastAsia="宋体" w:hint="default"/>
        </w:rPr>
      </w:pPr>
      <w:r>
        <w:rPr>
          <w:rFonts w:ascii="宋体"/>
          <w:w w:val="99"/>
        </w:rPr>
        <w:t> </w:t>
      </w:r>
      <w:r>
        <w:rPr>
          <w:rFonts w:ascii="宋体"/>
        </w:rPr>
      </w:r>
    </w:p>
    <w:p>
      <w:pPr>
        <w:pStyle w:val="Heading3"/>
        <w:spacing w:line="366" w:lineRule="exact"/>
        <w:ind w:right="0"/>
        <w:jc w:val="left"/>
        <w:rPr>
          <w:rFonts w:ascii="宋体" w:hAnsi="宋体" w:cs="宋体" w:eastAsia="宋体" w:hint="default"/>
        </w:rPr>
      </w:pPr>
      <w:r>
        <w:rPr>
          <w:rFonts w:ascii="宋体"/>
          <w:w w:val="99"/>
        </w:rPr>
        <w:t> </w:t>
      </w:r>
      <w:r>
        <w:rPr>
          <w:rFonts w:ascii="宋体"/>
        </w:rPr>
      </w:r>
    </w:p>
    <w:p>
      <w:pPr>
        <w:pStyle w:val="Heading3"/>
        <w:spacing w:line="355" w:lineRule="auto"/>
        <w:ind w:left="6519" w:right="111" w:hanging="836"/>
        <w:jc w:val="right"/>
        <w:rPr>
          <w:rFonts w:ascii="宋体" w:hAnsi="宋体" w:cs="宋体" w:eastAsia="宋体" w:hint="default"/>
        </w:rPr>
      </w:pPr>
      <w:r>
        <w:rPr>
          <w:w w:val="95"/>
        </w:rPr>
        <w:t>浙江利欧股份有限公司</w:t>
      </w:r>
      <w:r>
        <w:rPr>
          <w:rFonts w:ascii="宋体" w:hAnsi="宋体" w:cs="宋体" w:eastAsia="宋体" w:hint="default"/>
          <w:w w:val="99"/>
        </w:rPr>
        <w:t> </w:t>
      </w:r>
      <w:r>
        <w:rPr>
          <w:w w:val="95"/>
        </w:rPr>
        <w:t>董事</w:t>
      </w:r>
      <w:r>
        <w:rPr>
          <w:rFonts w:ascii="宋体" w:hAnsi="宋体" w:cs="宋体" w:eastAsia="宋体" w:hint="default"/>
          <w:w w:val="95"/>
        </w:rPr>
        <w:t>长</w:t>
      </w:r>
      <w:r>
        <w:rPr>
          <w:rFonts w:ascii="宋体" w:hAnsi="宋体" w:cs="宋体" w:eastAsia="宋体" w:hint="default"/>
          <w:w w:val="95"/>
        </w:rPr>
        <w:t>：王相荣</w:t>
      </w:r>
      <w:r>
        <w:rPr>
          <w:rFonts w:ascii="宋体" w:hAnsi="宋体" w:cs="宋体" w:eastAsia="宋体" w:hint="default"/>
          <w:w w:val="95"/>
        </w:rPr>
        <w:t> </w:t>
      </w:r>
      <w:r>
        <w:rPr>
          <w:rFonts w:ascii="宋体" w:hAnsi="宋体" w:cs="宋体" w:eastAsia="宋体" w:hint="default"/>
        </w:rPr>
      </w:r>
    </w:p>
    <w:p>
      <w:pPr>
        <w:pStyle w:val="Heading3"/>
        <w:spacing w:line="240" w:lineRule="auto" w:before="89"/>
        <w:ind w:left="5406" w:right="0"/>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rPr>
        <w:t>零零</w:t>
      </w:r>
      <w:r>
        <w:rPr>
          <w:rFonts w:ascii="宋体" w:hAnsi="宋体" w:cs="宋体" w:eastAsia="宋体" w:hint="default"/>
        </w:rPr>
        <w:t>九</w:t>
      </w:r>
      <w:r>
        <w:rPr/>
        <w:t>年</w:t>
      </w:r>
      <w:r>
        <w:rPr>
          <w:rFonts w:ascii="宋体" w:hAnsi="宋体" w:cs="宋体" w:eastAsia="宋体" w:hint="default"/>
        </w:rPr>
        <w:t>四</w:t>
      </w:r>
      <w:r>
        <w:rPr>
          <w:rFonts w:ascii="宋体" w:hAnsi="宋体" w:cs="宋体" w:eastAsia="宋体" w:hint="default"/>
        </w:rPr>
        <w:t>月</w:t>
      </w:r>
      <w:r>
        <w:rPr>
          <w:rFonts w:ascii="宋体" w:hAnsi="宋体" w:cs="宋体" w:eastAsia="宋体" w:hint="default"/>
        </w:rPr>
        <w:t>二十</w:t>
      </w:r>
      <w:r>
        <w:rPr>
          <w:rFonts w:ascii="宋体" w:hAnsi="宋体" w:cs="宋体" w:eastAsia="宋体" w:hint="default"/>
        </w:rPr>
        <w:t>一日</w:t>
      </w:r>
    </w:p>
    <w:p>
      <w:pPr>
        <w:spacing w:after="0" w:line="240" w:lineRule="auto"/>
        <w:jc w:val="left"/>
        <w:rPr>
          <w:rFonts w:ascii="宋体" w:hAnsi="宋体" w:cs="宋体" w:eastAsia="宋体" w:hint="default"/>
        </w:rPr>
        <w:sectPr>
          <w:pgSz w:w="11900" w:h="16840"/>
          <w:pgMar w:header="717" w:footer="734" w:top="1060" w:bottom="920" w:left="1640" w:right="1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tabs>
          <w:tab w:pos="739" w:val="left" w:leader="none"/>
          <w:tab w:pos="1478" w:val="left" w:leader="none"/>
          <w:tab w:pos="2217" w:val="left" w:leader="none"/>
        </w:tabs>
        <w:spacing w:line="460" w:lineRule="exact" w:before="0"/>
        <w:ind w:left="0" w:right="38"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300"/>
        <w:ind w:left="0" w:right="38" w:firstLine="0"/>
        <w:jc w:val="center"/>
        <w:rPr>
          <w:rFonts w:ascii="黑体" w:hAnsi="黑体" w:cs="黑体" w:eastAsia="黑体" w:hint="default"/>
          <w:sz w:val="18"/>
          <w:szCs w:val="18"/>
        </w:rPr>
      </w:pPr>
      <w:r>
        <w:rPr>
          <w:rFonts w:ascii="黑体" w:hAnsi="黑体" w:cs="黑体" w:eastAsia="黑体" w:hint="default"/>
          <w:sz w:val="18"/>
          <w:szCs w:val="18"/>
        </w:rPr>
        <w:t>浙天会审〔</w:t>
      </w:r>
      <w:r>
        <w:rPr>
          <w:rFonts w:ascii="黑体" w:hAnsi="黑体" w:cs="黑体" w:eastAsia="黑体" w:hint="default"/>
          <w:sz w:val="18"/>
          <w:szCs w:val="18"/>
        </w:rPr>
        <w:t>2009</w:t>
      </w:r>
      <w:r>
        <w:rPr>
          <w:rFonts w:ascii="黑体" w:hAnsi="黑体" w:cs="黑体" w:eastAsia="黑体" w:hint="default"/>
          <w:sz w:val="18"/>
          <w:szCs w:val="18"/>
        </w:rPr>
        <w:t>〕</w:t>
      </w:r>
      <w:r>
        <w:rPr>
          <w:rFonts w:ascii="黑体" w:hAnsi="黑体" w:cs="黑体" w:eastAsia="黑体" w:hint="default"/>
          <w:sz w:val="18"/>
          <w:szCs w:val="18"/>
        </w:rPr>
        <w:t>1868</w:t>
      </w:r>
      <w:r>
        <w:rPr>
          <w:rFonts w:ascii="黑体" w:hAnsi="黑体" w:cs="黑体" w:eastAsia="黑体" w:hint="default"/>
          <w:spacing w:val="-21"/>
          <w:sz w:val="18"/>
          <w:szCs w:val="18"/>
        </w:rPr>
        <w:t> </w:t>
      </w:r>
      <w:r>
        <w:rPr>
          <w:rFonts w:ascii="黑体" w:hAnsi="黑体" w:cs="黑体" w:eastAsia="黑体" w:hint="default"/>
          <w:sz w:val="18"/>
          <w:szCs w:val="18"/>
        </w:rPr>
        <w:t>号</w:t>
      </w:r>
    </w:p>
    <w:p>
      <w:pPr>
        <w:spacing w:line="240" w:lineRule="auto" w:before="0"/>
        <w:rPr>
          <w:rFonts w:ascii="黑体" w:hAnsi="黑体" w:cs="黑体" w:eastAsia="黑体" w:hint="default"/>
          <w:sz w:val="18"/>
          <w:szCs w:val="18"/>
        </w:rPr>
      </w:pPr>
    </w:p>
    <w:p>
      <w:pPr>
        <w:spacing w:line="240" w:lineRule="auto" w:before="11"/>
        <w:rPr>
          <w:rFonts w:ascii="黑体" w:hAnsi="黑体" w:cs="黑体" w:eastAsia="黑体" w:hint="default"/>
          <w:sz w:val="22"/>
          <w:szCs w:val="22"/>
        </w:rPr>
      </w:pPr>
    </w:p>
    <w:p>
      <w:pPr>
        <w:pStyle w:val="BodyText"/>
        <w:spacing w:line="240" w:lineRule="auto" w:before="0"/>
        <w:ind w:right="85"/>
        <w:jc w:val="left"/>
        <w:rPr>
          <w:rFonts w:ascii="宋体" w:hAnsi="宋体" w:cs="宋体" w:eastAsia="宋体" w:hint="default"/>
        </w:rPr>
      </w:pPr>
      <w:r>
        <w:rPr/>
        <w:t>浙江利欧股份有限公司</w:t>
      </w:r>
      <w:r>
        <w:rPr>
          <w:rFonts w:ascii="宋体" w:hAnsi="宋体" w:cs="宋体" w:eastAsia="宋体" w:hint="default"/>
        </w:rPr>
        <w:t>全</w:t>
      </w:r>
      <w:r>
        <w:rPr>
          <w:rFonts w:ascii="宋体" w:hAnsi="宋体" w:cs="宋体" w:eastAsia="宋体" w:hint="default"/>
        </w:rPr>
        <w:t>体</w:t>
      </w:r>
      <w:r>
        <w:rPr/>
        <w:t>股东</w:t>
      </w:r>
      <w:r>
        <w:rPr>
          <w:rFonts w:ascii="宋体" w:hAnsi="宋体" w:cs="宋体" w:eastAsia="宋体" w:hint="default"/>
        </w:rPr>
        <w:t>：</w:t>
      </w:r>
      <w:r>
        <w:rPr>
          <w:rFonts w:ascii="宋体" w:hAnsi="宋体" w:cs="宋体" w:eastAsia="宋体" w:hint="default"/>
        </w:rPr>
        <w:t> </w:t>
      </w:r>
    </w:p>
    <w:p>
      <w:pPr>
        <w:pStyle w:val="BodyText"/>
        <w:spacing w:line="355" w:lineRule="auto" w:before="194"/>
        <w:ind w:right="189" w:firstLine="480"/>
        <w:jc w:val="both"/>
        <w:rPr>
          <w:rFonts w:ascii="宋体" w:hAnsi="宋体" w:cs="宋体" w:eastAsia="宋体" w:hint="default"/>
        </w:rPr>
      </w:pPr>
      <w:r>
        <w:rPr>
          <w:rFonts w:ascii="宋体" w:hAnsi="宋体" w:cs="宋体" w:eastAsia="宋体" w:hint="default"/>
          <w:spacing w:val="-3"/>
        </w:rPr>
        <w:t>我</w:t>
      </w:r>
      <w:r>
        <w:rPr>
          <w:rFonts w:ascii="宋体" w:hAnsi="宋体" w:cs="宋体" w:eastAsia="宋体" w:hint="default"/>
          <w:spacing w:val="-3"/>
        </w:rPr>
        <w:t>们</w:t>
      </w:r>
      <w:r>
        <w:rPr>
          <w:spacing w:val="-3"/>
        </w:rPr>
        <w:t>审</w:t>
      </w:r>
      <w:r>
        <w:rPr>
          <w:rFonts w:ascii="宋体" w:hAnsi="宋体" w:cs="宋体" w:eastAsia="宋体" w:hint="default"/>
          <w:spacing w:val="-3"/>
        </w:rPr>
        <w:t>计了</w:t>
      </w:r>
      <w:r>
        <w:rPr>
          <w:rFonts w:ascii="宋体" w:hAnsi="宋体" w:cs="宋体" w:eastAsia="宋体" w:hint="default"/>
          <w:spacing w:val="-3"/>
        </w:rPr>
        <w:t>后</w:t>
      </w:r>
      <w:r>
        <w:rPr>
          <w:rFonts w:ascii="宋体" w:hAnsi="宋体" w:cs="宋体" w:eastAsia="宋体" w:hint="default"/>
          <w:spacing w:val="-3"/>
        </w:rPr>
        <w:t>附</w:t>
      </w:r>
      <w:r>
        <w:rPr>
          <w:spacing w:val="-3"/>
        </w:rPr>
        <w:t>的浙江利欧股份有限公司</w:t>
      </w:r>
      <w:r>
        <w:rPr>
          <w:rFonts w:ascii="宋体" w:hAnsi="宋体" w:cs="宋体" w:eastAsia="宋体" w:hint="default"/>
          <w:spacing w:val="-3"/>
        </w:rPr>
        <w:t>（</w:t>
      </w:r>
      <w:r>
        <w:rPr>
          <w:rFonts w:ascii="宋体" w:hAnsi="宋体" w:cs="宋体" w:eastAsia="宋体" w:hint="default"/>
          <w:spacing w:val="-3"/>
        </w:rPr>
        <w:t>以下</w:t>
      </w:r>
      <w:r>
        <w:rPr>
          <w:rFonts w:ascii="宋体" w:hAnsi="宋体" w:cs="宋体" w:eastAsia="宋体" w:hint="default"/>
          <w:spacing w:val="-3"/>
        </w:rPr>
        <w:t>简称</w:t>
      </w:r>
      <w:r>
        <w:rPr>
          <w:spacing w:val="-3"/>
        </w:rPr>
        <w:t>利欧股份公司</w:t>
      </w:r>
      <w:r>
        <w:rPr>
          <w:rFonts w:ascii="宋体" w:hAnsi="宋体" w:cs="宋体" w:eastAsia="宋体" w:hint="default"/>
          <w:spacing w:val="-3"/>
        </w:rPr>
        <w:t>）财务</w:t>
      </w:r>
      <w:r>
        <w:rPr>
          <w:spacing w:val="-3"/>
        </w:rPr>
        <w:t>报</w:t>
      </w:r>
      <w:r>
        <w:rPr/>
        <w:t> </w:t>
      </w:r>
      <w:r>
        <w:rPr>
          <w:rFonts w:ascii="宋体" w:hAnsi="宋体" w:cs="宋体" w:eastAsia="宋体" w:hint="default"/>
          <w:spacing w:val="-4"/>
        </w:rPr>
        <w:t>表</w:t>
      </w:r>
      <w:r>
        <w:rPr>
          <w:spacing w:val="-4"/>
        </w:rPr>
        <w:t>，</w:t>
      </w:r>
      <w:r>
        <w:rPr>
          <w:rFonts w:ascii="宋体" w:hAnsi="宋体" w:cs="宋体" w:eastAsia="宋体" w:hint="default"/>
          <w:spacing w:val="-4"/>
        </w:rPr>
        <w:t>包括</w:t>
      </w:r>
      <w:r>
        <w:rPr>
          <w:rFonts w:ascii="宋体" w:hAnsi="宋体" w:cs="宋体" w:eastAsia="宋体" w:hint="default"/>
          <w:spacing w:val="-65"/>
        </w:rPr>
        <w:t> </w:t>
      </w:r>
      <w:r>
        <w:rPr>
          <w:rFonts w:ascii="宋体" w:hAnsi="宋体" w:cs="宋体" w:eastAsia="宋体" w:hint="default"/>
        </w:rPr>
        <w:t>2008</w:t>
      </w:r>
      <w:r>
        <w:rPr>
          <w:rFonts w:ascii="宋体" w:hAnsi="宋体" w:cs="宋体" w:eastAsia="宋体" w:hint="default"/>
          <w:spacing w:val="-60"/>
        </w:rPr>
        <w:t> </w:t>
      </w:r>
      <w:r>
        <w:rPr/>
        <w:t>年</w:t>
      </w:r>
      <w:r>
        <w:rPr>
          <w:spacing w:val="-65"/>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5"/>
        </w:rPr>
        <w:t> </w:t>
      </w:r>
      <w:r>
        <w:rPr>
          <w:rFonts w:ascii="宋体" w:hAnsi="宋体" w:cs="宋体" w:eastAsia="宋体" w:hint="default"/>
        </w:rPr>
        <w:t>31</w:t>
      </w:r>
      <w:r>
        <w:rPr>
          <w:rFonts w:ascii="宋体" w:hAnsi="宋体" w:cs="宋体" w:eastAsia="宋体" w:hint="default"/>
          <w:spacing w:val="-65"/>
        </w:rPr>
        <w:t> </w:t>
      </w:r>
      <w:r>
        <w:rPr>
          <w:rFonts w:ascii="宋体" w:hAnsi="宋体" w:cs="宋体" w:eastAsia="宋体" w:hint="default"/>
        </w:rPr>
        <w:t>日</w:t>
      </w:r>
      <w:r>
        <w:rPr/>
        <w:t>的资</w:t>
      </w:r>
      <w:r>
        <w:rPr>
          <w:rFonts w:ascii="宋体" w:hAnsi="宋体" w:cs="宋体" w:eastAsia="宋体" w:hint="default"/>
        </w:rPr>
        <w:t>产</w:t>
      </w:r>
      <w:r>
        <w:rPr>
          <w:rFonts w:ascii="宋体" w:hAnsi="宋体" w:cs="宋体" w:eastAsia="宋体" w:hint="default"/>
        </w:rPr>
        <w:t>负</w:t>
      </w:r>
      <w:r>
        <w:rPr>
          <w:rFonts w:ascii="宋体" w:hAnsi="宋体" w:cs="宋体" w:eastAsia="宋体" w:hint="default"/>
        </w:rPr>
        <w:t>债</w:t>
      </w:r>
      <w:r>
        <w:rPr>
          <w:rFonts w:ascii="宋体" w:hAnsi="宋体" w:cs="宋体" w:eastAsia="宋体" w:hint="default"/>
        </w:rPr>
        <w:t>表</w:t>
      </w:r>
      <w:r>
        <w:rPr/>
        <w:t>和</w:t>
      </w:r>
      <w:r>
        <w:rPr>
          <w:rFonts w:ascii="宋体" w:hAnsi="宋体" w:cs="宋体" w:eastAsia="宋体" w:hint="default"/>
        </w:rPr>
        <w:t>合</w:t>
      </w:r>
      <w:r>
        <w:rPr/>
        <w:t>并资</w:t>
      </w:r>
      <w:r>
        <w:rPr>
          <w:rFonts w:ascii="宋体" w:hAnsi="宋体" w:cs="宋体" w:eastAsia="宋体" w:hint="default"/>
        </w:rPr>
        <w:t>产</w:t>
      </w:r>
      <w:r>
        <w:rPr>
          <w:rFonts w:ascii="宋体" w:hAnsi="宋体" w:cs="宋体" w:eastAsia="宋体" w:hint="default"/>
        </w:rPr>
        <w:t>负</w:t>
      </w:r>
      <w:r>
        <w:rPr>
          <w:rFonts w:ascii="宋体" w:hAnsi="宋体" w:cs="宋体" w:eastAsia="宋体" w:hint="default"/>
        </w:rPr>
        <w:t>债</w:t>
      </w:r>
      <w:r>
        <w:rPr>
          <w:rFonts w:ascii="宋体" w:hAnsi="宋体" w:cs="宋体" w:eastAsia="宋体" w:hint="default"/>
        </w:rPr>
        <w:t>表</w:t>
      </w:r>
      <w:r>
        <w:rPr/>
        <w:t>，</w:t>
      </w:r>
      <w:r>
        <w:rPr>
          <w:rFonts w:ascii="宋体" w:hAnsi="宋体" w:cs="宋体" w:eastAsia="宋体" w:hint="default"/>
        </w:rPr>
        <w:t>2008</w:t>
      </w:r>
      <w:r>
        <w:rPr>
          <w:rFonts w:ascii="宋体" w:hAnsi="宋体" w:cs="宋体" w:eastAsia="宋体" w:hint="default"/>
          <w:spacing w:val="-65"/>
        </w:rPr>
        <w:t> </w:t>
      </w:r>
      <w:r>
        <w:rPr/>
        <w:t>年度的利</w:t>
      </w:r>
      <w:r>
        <w:rPr>
          <w:rFonts w:ascii="宋体" w:hAnsi="宋体" w:cs="宋体" w:eastAsia="宋体" w:hint="default"/>
        </w:rPr>
        <w:t>润 </w:t>
      </w:r>
      <w:r>
        <w:rPr>
          <w:rFonts w:ascii="宋体" w:hAnsi="宋体" w:cs="宋体" w:eastAsia="宋体" w:hint="default"/>
        </w:rPr>
        <w:t>表</w:t>
      </w:r>
      <w:r>
        <w:rPr/>
        <w:t>和</w:t>
      </w:r>
      <w:r>
        <w:rPr>
          <w:rFonts w:ascii="宋体" w:hAnsi="宋体" w:cs="宋体" w:eastAsia="宋体" w:hint="default"/>
        </w:rPr>
        <w:t>合</w:t>
      </w:r>
      <w:r>
        <w:rPr/>
        <w:t>并利</w:t>
      </w:r>
      <w:r>
        <w:rPr>
          <w:rFonts w:ascii="宋体" w:hAnsi="宋体" w:cs="宋体" w:eastAsia="宋体" w:hint="default"/>
        </w:rPr>
        <w:t>润</w:t>
      </w:r>
      <w:r>
        <w:rPr>
          <w:rFonts w:ascii="宋体" w:hAnsi="宋体" w:cs="宋体" w:eastAsia="宋体" w:hint="default"/>
        </w:rPr>
        <w:t>表</w:t>
      </w:r>
      <w:r>
        <w:rPr/>
        <w:t>，</w:t>
      </w:r>
      <w:r>
        <w:rPr>
          <w:rFonts w:ascii="宋体" w:hAnsi="宋体" w:cs="宋体" w:eastAsia="宋体" w:hint="default"/>
        </w:rPr>
        <w:t>2008 </w:t>
      </w:r>
      <w:r>
        <w:rPr/>
        <w:t>年度的</w:t>
      </w:r>
      <w:r>
        <w:rPr>
          <w:rFonts w:ascii="宋体" w:hAnsi="宋体" w:cs="宋体" w:eastAsia="宋体" w:hint="default"/>
        </w:rPr>
        <w:t>现金流量</w:t>
      </w:r>
      <w:r>
        <w:rPr>
          <w:rFonts w:ascii="宋体" w:hAnsi="宋体" w:cs="宋体" w:eastAsia="宋体" w:hint="default"/>
        </w:rPr>
        <w:t>表</w:t>
      </w:r>
      <w:r>
        <w:rPr/>
        <w:t>和</w:t>
      </w:r>
      <w:r>
        <w:rPr>
          <w:rFonts w:ascii="宋体" w:hAnsi="宋体" w:cs="宋体" w:eastAsia="宋体" w:hint="default"/>
        </w:rPr>
        <w:t>合</w:t>
      </w:r>
      <w:r>
        <w:rPr/>
        <w:t>并</w:t>
      </w:r>
      <w:r>
        <w:rPr>
          <w:rFonts w:ascii="宋体" w:hAnsi="宋体" w:cs="宋体" w:eastAsia="宋体" w:hint="default"/>
        </w:rPr>
        <w:t>现金流量</w:t>
      </w:r>
      <w:r>
        <w:rPr>
          <w:rFonts w:ascii="宋体" w:hAnsi="宋体" w:cs="宋体" w:eastAsia="宋体" w:hint="default"/>
        </w:rPr>
        <w:t>表</w:t>
      </w:r>
      <w:r>
        <w:rPr/>
        <w:t>，</w:t>
      </w:r>
      <w:r>
        <w:rPr>
          <w:rFonts w:ascii="宋体" w:hAnsi="宋体" w:cs="宋体" w:eastAsia="宋体" w:hint="default"/>
        </w:rPr>
        <w:t>2008</w:t>
      </w:r>
      <w:r>
        <w:rPr>
          <w:rFonts w:ascii="宋体" w:hAnsi="宋体" w:cs="宋体" w:eastAsia="宋体" w:hint="default"/>
          <w:spacing w:val="-88"/>
        </w:rPr>
        <w:t> </w:t>
      </w:r>
      <w:r>
        <w:rPr/>
        <w:t>年度的股东 </w:t>
      </w:r>
      <w:r>
        <w:rPr>
          <w:rFonts w:ascii="宋体" w:hAnsi="宋体" w:cs="宋体" w:eastAsia="宋体" w:hint="default"/>
        </w:rPr>
        <w:t>权益变动</w:t>
      </w:r>
      <w:r>
        <w:rPr>
          <w:rFonts w:ascii="宋体" w:hAnsi="宋体" w:cs="宋体" w:eastAsia="宋体" w:hint="default"/>
        </w:rPr>
        <w:t>表</w:t>
      </w:r>
      <w:r>
        <w:rPr/>
        <w:t>和</w:t>
      </w:r>
      <w:r>
        <w:rPr>
          <w:rFonts w:ascii="宋体" w:hAnsi="宋体" w:cs="宋体" w:eastAsia="宋体" w:hint="default"/>
        </w:rPr>
        <w:t>合</w:t>
      </w:r>
      <w:r>
        <w:rPr/>
        <w:t>并股东</w:t>
      </w:r>
      <w:r>
        <w:rPr>
          <w:rFonts w:ascii="宋体" w:hAnsi="宋体" w:cs="宋体" w:eastAsia="宋体" w:hint="default"/>
        </w:rPr>
        <w:t>权益变动</w:t>
      </w:r>
      <w:r>
        <w:rPr>
          <w:rFonts w:ascii="宋体" w:hAnsi="宋体" w:cs="宋体" w:eastAsia="宋体" w:hint="default"/>
        </w:rPr>
        <w:t>表</w:t>
      </w:r>
      <w:r>
        <w:rPr/>
        <w:t>，</w:t>
      </w:r>
      <w:r>
        <w:rPr>
          <w:rFonts w:ascii="宋体" w:hAnsi="宋体" w:cs="宋体" w:eastAsia="宋体" w:hint="default"/>
        </w:rPr>
        <w:t>以</w:t>
      </w:r>
      <w:r>
        <w:rPr/>
        <w:t>及</w:t>
      </w:r>
      <w:r>
        <w:rPr>
          <w:rFonts w:ascii="宋体" w:hAnsi="宋体" w:cs="宋体" w:eastAsia="宋体" w:hint="default"/>
        </w:rPr>
        <w:t>财务</w:t>
      </w:r>
      <w:r>
        <w:rPr/>
        <w:t>报</w:t>
      </w:r>
      <w:r>
        <w:rPr>
          <w:rFonts w:ascii="宋体" w:hAnsi="宋体" w:cs="宋体" w:eastAsia="宋体" w:hint="default"/>
        </w:rPr>
        <w:t>表</w:t>
      </w:r>
      <w:r>
        <w:rPr>
          <w:rFonts w:ascii="宋体" w:hAnsi="宋体" w:cs="宋体" w:eastAsia="宋体" w:hint="default"/>
        </w:rPr>
        <w:t>附</w:t>
      </w:r>
      <w:r>
        <w:rPr>
          <w:rFonts w:ascii="宋体" w:hAnsi="宋体" w:cs="宋体" w:eastAsia="宋体" w:hint="default"/>
        </w:rPr>
        <w:t>注</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Heading4"/>
        <w:spacing w:line="240" w:lineRule="auto" w:before="26"/>
        <w:ind w:right="85"/>
        <w:jc w:val="left"/>
        <w:rPr>
          <w:rFonts w:ascii="黑体" w:hAnsi="黑体" w:cs="黑体" w:eastAsia="黑体" w:hint="default"/>
          <w:b w:val="0"/>
          <w:bCs w:val="0"/>
        </w:rPr>
      </w:pPr>
      <w:r>
        <w:rPr>
          <w:rFonts w:ascii="黑体" w:hAnsi="黑体" w:cs="黑体" w:eastAsia="黑体" w:hint="default"/>
          <w:spacing w:val="4"/>
        </w:rPr>
        <w:t>一、管理层对财务报表的责任</w:t>
      </w:r>
      <w:r>
        <w:rPr>
          <w:rFonts w:ascii="黑体" w:hAnsi="黑体" w:cs="黑体" w:eastAsia="黑体" w:hint="default"/>
          <w:b w:val="0"/>
          <w:bCs w:val="0"/>
        </w:rPr>
      </w:r>
    </w:p>
    <w:p>
      <w:pPr>
        <w:pStyle w:val="BodyText"/>
        <w:spacing w:line="357" w:lineRule="auto" w:before="190"/>
        <w:ind w:right="85" w:firstLine="480"/>
        <w:jc w:val="left"/>
        <w:rPr>
          <w:rFonts w:ascii="宋体" w:hAnsi="宋体" w:cs="宋体" w:eastAsia="宋体" w:hint="default"/>
        </w:rPr>
      </w:pPr>
      <w:r>
        <w:rPr>
          <w:rFonts w:ascii="宋体" w:hAnsi="宋体" w:cs="宋体" w:eastAsia="宋体" w:hint="default"/>
          <w:spacing w:val="-3"/>
        </w:rPr>
        <w:t>按照企</w:t>
      </w:r>
      <w:r>
        <w:rPr>
          <w:rFonts w:ascii="宋体" w:hAnsi="宋体" w:cs="宋体" w:eastAsia="宋体" w:hint="default"/>
          <w:spacing w:val="-3"/>
        </w:rPr>
        <w:t>业</w:t>
      </w:r>
      <w:r>
        <w:rPr>
          <w:spacing w:val="-3"/>
        </w:rPr>
        <w:t>会</w:t>
      </w:r>
      <w:r>
        <w:rPr>
          <w:rFonts w:ascii="宋体" w:hAnsi="宋体" w:cs="宋体" w:eastAsia="宋体" w:hint="default"/>
          <w:spacing w:val="-3"/>
        </w:rPr>
        <w:t>计</w:t>
      </w:r>
      <w:r>
        <w:rPr>
          <w:spacing w:val="-3"/>
        </w:rPr>
        <w:t>准</w:t>
      </w:r>
      <w:r>
        <w:rPr>
          <w:rFonts w:ascii="宋体" w:hAnsi="宋体" w:cs="宋体" w:eastAsia="宋体" w:hint="default"/>
          <w:spacing w:val="-3"/>
        </w:rPr>
        <w:t>则</w:t>
      </w:r>
      <w:r>
        <w:rPr>
          <w:spacing w:val="-3"/>
        </w:rPr>
        <w:t>的</w:t>
      </w:r>
      <w:r>
        <w:rPr>
          <w:rFonts w:ascii="宋体" w:hAnsi="宋体" w:cs="宋体" w:eastAsia="宋体" w:hint="default"/>
          <w:spacing w:val="-3"/>
        </w:rPr>
        <w:t>规</w:t>
      </w:r>
      <w:r>
        <w:rPr>
          <w:rFonts w:ascii="宋体" w:hAnsi="宋体" w:cs="宋体" w:eastAsia="宋体" w:hint="default"/>
          <w:spacing w:val="-3"/>
        </w:rPr>
        <w:t>定编</w:t>
      </w:r>
      <w:r>
        <w:rPr>
          <w:rFonts w:ascii="宋体" w:hAnsi="宋体" w:cs="宋体" w:eastAsia="宋体" w:hint="default"/>
          <w:spacing w:val="-3"/>
        </w:rPr>
        <w:t>制</w:t>
      </w:r>
      <w:r>
        <w:rPr>
          <w:rFonts w:ascii="宋体" w:hAnsi="宋体" w:cs="宋体" w:eastAsia="宋体" w:hint="default"/>
          <w:spacing w:val="-3"/>
        </w:rPr>
        <w:t>财务</w:t>
      </w:r>
      <w:r>
        <w:rPr>
          <w:spacing w:val="-3"/>
        </w:rPr>
        <w:t>报</w:t>
      </w:r>
      <w:r>
        <w:rPr>
          <w:rFonts w:ascii="宋体" w:hAnsi="宋体" w:cs="宋体" w:eastAsia="宋体" w:hint="default"/>
          <w:spacing w:val="-3"/>
        </w:rPr>
        <w:t>表</w:t>
      </w:r>
      <w:r>
        <w:rPr>
          <w:rFonts w:ascii="宋体" w:hAnsi="宋体" w:cs="宋体" w:eastAsia="宋体" w:hint="default"/>
          <w:spacing w:val="-3"/>
        </w:rPr>
        <w:t>是</w:t>
      </w:r>
      <w:r>
        <w:rPr>
          <w:spacing w:val="-3"/>
        </w:rPr>
        <w:t>利欧股份公司管理</w:t>
      </w:r>
      <w:r>
        <w:rPr>
          <w:rFonts w:ascii="宋体" w:hAnsi="宋体" w:cs="宋体" w:eastAsia="宋体" w:hint="default"/>
          <w:spacing w:val="-3"/>
        </w:rPr>
        <w:t>层</w:t>
      </w:r>
      <w:r>
        <w:rPr>
          <w:spacing w:val="-3"/>
        </w:rPr>
        <w:t>的责任。</w:t>
      </w:r>
      <w:r>
        <w:rPr>
          <w:rFonts w:ascii="宋体" w:hAnsi="宋体" w:cs="宋体" w:eastAsia="宋体" w:hint="default"/>
          <w:spacing w:val="-3"/>
        </w:rPr>
        <w:t>这</w:t>
      </w:r>
      <w:r>
        <w:rPr>
          <w:rFonts w:ascii="宋体" w:hAnsi="宋体" w:cs="宋体" w:eastAsia="宋体" w:hint="default"/>
          <w:spacing w:val="-3"/>
        </w:rPr>
        <w:t>种</w:t>
      </w:r>
      <w:r>
        <w:rPr>
          <w:rFonts w:ascii="宋体" w:hAnsi="宋体" w:cs="宋体" w:eastAsia="宋体" w:hint="default"/>
        </w:rPr>
        <w:t> </w:t>
      </w:r>
      <w:r>
        <w:rPr>
          <w:spacing w:val="-4"/>
        </w:rPr>
        <w:t>责任</w:t>
      </w:r>
      <w:r>
        <w:rPr>
          <w:rFonts w:ascii="宋体" w:hAnsi="宋体" w:cs="宋体" w:eastAsia="宋体" w:hint="default"/>
          <w:spacing w:val="-4"/>
        </w:rPr>
        <w:t>包括</w:t>
      </w:r>
      <w:r>
        <w:rPr>
          <w:rFonts w:ascii="宋体" w:hAnsi="宋体" w:cs="宋体" w:eastAsia="宋体" w:hint="default"/>
          <w:spacing w:val="-4"/>
        </w:rPr>
        <w:t>：</w:t>
      </w:r>
      <w:r>
        <w:rPr>
          <w:rFonts w:ascii="宋体" w:hAnsi="宋体" w:cs="宋体" w:eastAsia="宋体" w:hint="default"/>
          <w:spacing w:val="-4"/>
        </w:rPr>
        <w:t>(1) </w:t>
      </w:r>
      <w:r>
        <w:rPr>
          <w:rFonts w:ascii="宋体" w:hAnsi="宋体" w:cs="宋体" w:eastAsia="宋体" w:hint="default"/>
          <w:spacing w:val="-3"/>
        </w:rPr>
        <w:t>设</w:t>
      </w:r>
      <w:r>
        <w:rPr>
          <w:rFonts w:ascii="宋体" w:hAnsi="宋体" w:cs="宋体" w:eastAsia="宋体" w:hint="default"/>
          <w:spacing w:val="-3"/>
        </w:rPr>
        <w:t>计</w:t>
      </w:r>
      <w:r>
        <w:rPr>
          <w:spacing w:val="-3"/>
        </w:rPr>
        <w:t>、实</w:t>
      </w:r>
      <w:r>
        <w:rPr>
          <w:rFonts w:ascii="宋体" w:hAnsi="宋体" w:cs="宋体" w:eastAsia="宋体" w:hint="default"/>
          <w:spacing w:val="-3"/>
        </w:rPr>
        <w:t>施</w:t>
      </w:r>
      <w:r>
        <w:rPr>
          <w:spacing w:val="-3"/>
        </w:rPr>
        <w:t>和</w:t>
      </w:r>
      <w:r>
        <w:rPr>
          <w:rFonts w:ascii="宋体" w:hAnsi="宋体" w:cs="宋体" w:eastAsia="宋体" w:hint="default"/>
          <w:spacing w:val="-3"/>
        </w:rPr>
        <w:t>维护</w:t>
      </w:r>
      <w:r>
        <w:rPr>
          <w:rFonts w:ascii="宋体" w:hAnsi="宋体" w:cs="宋体" w:eastAsia="宋体" w:hint="default"/>
          <w:spacing w:val="-3"/>
        </w:rPr>
        <w:t>与</w:t>
      </w:r>
      <w:r>
        <w:rPr>
          <w:rFonts w:ascii="宋体" w:hAnsi="宋体" w:cs="宋体" w:eastAsia="宋体" w:hint="default"/>
          <w:spacing w:val="-3"/>
        </w:rPr>
        <w:t>财务</w:t>
      </w:r>
      <w:r>
        <w:rPr>
          <w:spacing w:val="-3"/>
        </w:rPr>
        <w:t>报</w:t>
      </w:r>
      <w:r>
        <w:rPr>
          <w:rFonts w:ascii="宋体" w:hAnsi="宋体" w:cs="宋体" w:eastAsia="宋体" w:hint="default"/>
          <w:spacing w:val="-3"/>
        </w:rPr>
        <w:t>表编</w:t>
      </w:r>
      <w:r>
        <w:rPr>
          <w:rFonts w:ascii="宋体" w:hAnsi="宋体" w:cs="宋体" w:eastAsia="宋体" w:hint="default"/>
          <w:spacing w:val="-3"/>
        </w:rPr>
        <w:t>制</w:t>
      </w:r>
      <w:r>
        <w:rPr>
          <w:rFonts w:ascii="宋体" w:hAnsi="宋体" w:cs="宋体" w:eastAsia="宋体" w:hint="default"/>
          <w:spacing w:val="-3"/>
        </w:rPr>
        <w:t>相</w:t>
      </w:r>
      <w:r>
        <w:rPr>
          <w:rFonts w:ascii="宋体" w:hAnsi="宋体" w:cs="宋体" w:eastAsia="宋体" w:hint="default"/>
          <w:spacing w:val="-3"/>
        </w:rPr>
        <w:t>关</w:t>
      </w:r>
      <w:r>
        <w:rPr>
          <w:spacing w:val="-3"/>
        </w:rPr>
        <w:t>的内</w:t>
      </w:r>
      <w:r>
        <w:rPr>
          <w:rFonts w:ascii="宋体" w:hAnsi="宋体" w:cs="宋体" w:eastAsia="宋体" w:hint="default"/>
          <w:spacing w:val="-3"/>
        </w:rPr>
        <w:t>部</w:t>
      </w:r>
      <w:r>
        <w:rPr>
          <w:rFonts w:ascii="宋体" w:hAnsi="宋体" w:cs="宋体" w:eastAsia="宋体" w:hint="default"/>
          <w:spacing w:val="-3"/>
        </w:rPr>
        <w:t>控制</w:t>
      </w:r>
      <w:r>
        <w:rPr>
          <w:spacing w:val="-3"/>
        </w:rPr>
        <w:t>，</w:t>
      </w:r>
      <w:r>
        <w:rPr>
          <w:rFonts w:ascii="宋体" w:hAnsi="宋体" w:cs="宋体" w:eastAsia="宋体" w:hint="default"/>
          <w:spacing w:val="-3"/>
        </w:rPr>
        <w:t>以</w:t>
      </w:r>
      <w:r>
        <w:rPr>
          <w:rFonts w:ascii="宋体" w:hAnsi="宋体" w:cs="宋体" w:eastAsia="宋体" w:hint="default"/>
          <w:spacing w:val="-3"/>
        </w:rPr>
        <w:t>使</w:t>
      </w:r>
      <w:r>
        <w:rPr>
          <w:rFonts w:ascii="宋体" w:hAnsi="宋体" w:cs="宋体" w:eastAsia="宋体" w:hint="default"/>
          <w:spacing w:val="-3"/>
        </w:rPr>
        <w:t>财务</w:t>
      </w:r>
      <w:r>
        <w:rPr>
          <w:spacing w:val="-3"/>
        </w:rPr>
        <w:t>报</w:t>
      </w:r>
      <w:r>
        <w:rPr>
          <w:spacing w:val="-87"/>
        </w:rPr>
        <w:t> </w:t>
      </w:r>
      <w:r>
        <w:rPr>
          <w:rFonts w:ascii="宋体" w:hAnsi="宋体" w:cs="宋体" w:eastAsia="宋体" w:hint="default"/>
        </w:rPr>
        <w:t>表</w:t>
      </w:r>
      <w:r>
        <w:rPr/>
        <w:t>不存在</w:t>
      </w:r>
      <w:r>
        <w:rPr>
          <w:rFonts w:ascii="宋体" w:hAnsi="宋体" w:cs="宋体" w:eastAsia="宋体" w:hint="default"/>
        </w:rPr>
        <w:t>由</w:t>
      </w:r>
      <w:r>
        <w:rPr>
          <w:rFonts w:ascii="宋体" w:hAnsi="宋体" w:cs="宋体" w:eastAsia="宋体" w:hint="default"/>
        </w:rPr>
        <w:t>于</w:t>
      </w:r>
      <w:r>
        <w:rPr>
          <w:rFonts w:ascii="宋体" w:hAnsi="宋体" w:cs="宋体" w:eastAsia="宋体" w:hint="default"/>
        </w:rPr>
        <w:t>舞弊</w:t>
      </w:r>
      <w:r>
        <w:rPr/>
        <w:t>或</w:t>
      </w:r>
      <w:r>
        <w:rPr>
          <w:rFonts w:ascii="宋体" w:hAnsi="宋体" w:cs="宋体" w:eastAsia="宋体" w:hint="default"/>
        </w:rPr>
        <w:t>错</w:t>
      </w:r>
      <w:r>
        <w:rPr/>
        <w:t>误</w:t>
      </w:r>
      <w:r>
        <w:rPr>
          <w:rFonts w:ascii="宋体" w:hAnsi="宋体" w:cs="宋体" w:eastAsia="宋体" w:hint="default"/>
        </w:rPr>
        <w:t>而</w:t>
      </w:r>
      <w:r>
        <w:rPr/>
        <w:t>导</w:t>
      </w:r>
      <w:r>
        <w:rPr>
          <w:rFonts w:ascii="宋体" w:hAnsi="宋体" w:cs="宋体" w:eastAsia="宋体" w:hint="default"/>
        </w:rPr>
        <w:t>致</w:t>
      </w:r>
      <w:r>
        <w:rPr/>
        <w:t>的重大</w:t>
      </w:r>
      <w:r>
        <w:rPr>
          <w:rFonts w:ascii="宋体" w:hAnsi="宋体" w:cs="宋体" w:eastAsia="宋体" w:hint="default"/>
        </w:rPr>
        <w:t>错</w:t>
      </w:r>
      <w:r>
        <w:rPr/>
        <w:t>报</w:t>
      </w:r>
      <w:r>
        <w:rPr>
          <w:rFonts w:ascii="宋体" w:hAnsi="宋体" w:cs="宋体" w:eastAsia="宋体" w:hint="default"/>
        </w:rPr>
        <w:t>；</w:t>
      </w:r>
      <w:r>
        <w:rPr>
          <w:rFonts w:ascii="宋体" w:hAnsi="宋体" w:cs="宋体" w:eastAsia="宋体" w:hint="default"/>
        </w:rPr>
        <w:t>(2) </w:t>
      </w:r>
      <w:r>
        <w:rPr>
          <w:rFonts w:ascii="宋体" w:hAnsi="宋体" w:cs="宋体" w:eastAsia="宋体" w:hint="default"/>
        </w:rPr>
        <w:t>选</w:t>
      </w:r>
      <w:r>
        <w:rPr>
          <w:rFonts w:ascii="宋体" w:hAnsi="宋体" w:cs="宋体" w:eastAsia="宋体" w:hint="default"/>
        </w:rPr>
        <w:t>择</w:t>
      </w:r>
      <w:r>
        <w:rPr/>
        <w:t>和</w:t>
      </w:r>
      <w:r>
        <w:rPr>
          <w:rFonts w:ascii="宋体" w:hAnsi="宋体" w:cs="宋体" w:eastAsia="宋体" w:hint="default"/>
        </w:rPr>
        <w:t>运</w:t>
      </w:r>
      <w:r>
        <w:rPr>
          <w:rFonts w:ascii="宋体" w:hAnsi="宋体" w:cs="宋体" w:eastAsia="宋体" w:hint="default"/>
        </w:rPr>
        <w:t>用</w:t>
      </w:r>
      <w:r>
        <w:rPr>
          <w:rFonts w:ascii="宋体" w:hAnsi="宋体" w:cs="宋体" w:eastAsia="宋体" w:hint="default"/>
        </w:rPr>
        <w:t>恰</w:t>
      </w:r>
      <w:r>
        <w:rPr>
          <w:rFonts w:ascii="宋体" w:hAnsi="宋体" w:cs="宋体" w:eastAsia="宋体" w:hint="default"/>
        </w:rPr>
        <w:t>当</w:t>
      </w:r>
      <w:r>
        <w:rPr/>
        <w:t>的会</w:t>
      </w:r>
      <w:r>
        <w:rPr>
          <w:rFonts w:ascii="宋体" w:hAnsi="宋体" w:cs="宋体" w:eastAsia="宋体" w:hint="default"/>
        </w:rPr>
        <w:t>计政</w:t>
      </w:r>
      <w:r>
        <w:rPr>
          <w:rFonts w:ascii="宋体" w:hAnsi="宋体" w:cs="宋体" w:eastAsia="宋体" w:hint="default"/>
        </w:rPr>
        <w:t>策</w:t>
      </w:r>
      <w:r>
        <w:rPr>
          <w:rFonts w:ascii="宋体" w:hAnsi="宋体" w:cs="宋体" w:eastAsia="宋体" w:hint="default"/>
        </w:rPr>
        <w:t>； </w:t>
      </w:r>
      <w:r>
        <w:rPr>
          <w:rFonts w:ascii="宋体" w:hAnsi="宋体" w:cs="宋体" w:eastAsia="宋体" w:hint="default"/>
        </w:rPr>
        <w:t>(3) </w:t>
      </w:r>
      <w:r>
        <w:rPr>
          <w:rFonts w:ascii="宋体" w:hAnsi="宋体" w:cs="宋体" w:eastAsia="宋体" w:hint="default"/>
        </w:rPr>
        <w:t>作</w:t>
      </w:r>
      <w:r>
        <w:rPr/>
        <w:t>出</w:t>
      </w:r>
      <w:r>
        <w:rPr>
          <w:rFonts w:ascii="宋体" w:hAnsi="宋体" w:cs="宋体" w:eastAsia="宋体" w:hint="default"/>
        </w:rPr>
        <w:t>合</w:t>
      </w:r>
      <w:r>
        <w:rPr/>
        <w:t>理的会</w:t>
      </w:r>
      <w:r>
        <w:rPr>
          <w:rFonts w:ascii="宋体" w:hAnsi="宋体" w:cs="宋体" w:eastAsia="宋体" w:hint="default"/>
        </w:rPr>
        <w:t>计</w:t>
      </w:r>
      <w:r>
        <w:rPr>
          <w:rFonts w:ascii="宋体" w:hAnsi="宋体" w:cs="宋体" w:eastAsia="宋体" w:hint="default"/>
        </w:rPr>
        <w:t>估</w:t>
      </w:r>
      <w:r>
        <w:rPr>
          <w:rFonts w:ascii="宋体" w:hAnsi="宋体" w:cs="宋体" w:eastAsia="宋体" w:hint="default"/>
        </w:rPr>
        <w:t>计</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before="26"/>
        <w:ind w:right="85"/>
        <w:jc w:val="left"/>
        <w:rPr>
          <w:rFonts w:ascii="黑体" w:hAnsi="黑体" w:cs="黑体" w:eastAsia="黑体" w:hint="default"/>
          <w:b w:val="0"/>
          <w:bCs w:val="0"/>
        </w:rPr>
      </w:pPr>
      <w:r>
        <w:rPr>
          <w:rFonts w:ascii="黑体" w:hAnsi="黑体" w:cs="黑体" w:eastAsia="黑体" w:hint="default"/>
          <w:spacing w:val="4"/>
        </w:rPr>
        <w:t>二、注册会计师的责任</w:t>
      </w:r>
      <w:r>
        <w:rPr>
          <w:rFonts w:ascii="黑体" w:hAnsi="黑体" w:cs="黑体" w:eastAsia="黑体" w:hint="default"/>
          <w:b w:val="0"/>
          <w:bCs w:val="0"/>
        </w:rPr>
      </w:r>
    </w:p>
    <w:p>
      <w:pPr>
        <w:pStyle w:val="BodyText"/>
        <w:spacing w:line="357" w:lineRule="auto" w:before="194"/>
        <w:ind w:right="189"/>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3"/>
        </w:rPr>
        <w:t>我</w:t>
      </w:r>
      <w:r>
        <w:rPr>
          <w:rFonts w:ascii="宋体" w:hAnsi="宋体" w:cs="宋体" w:eastAsia="宋体" w:hint="default"/>
          <w:spacing w:val="-3"/>
        </w:rPr>
        <w:t>们</w:t>
      </w:r>
      <w:r>
        <w:rPr>
          <w:spacing w:val="-3"/>
        </w:rPr>
        <w:t>的责任</w:t>
      </w:r>
      <w:r>
        <w:rPr>
          <w:rFonts w:ascii="宋体" w:hAnsi="宋体" w:cs="宋体" w:eastAsia="宋体" w:hint="default"/>
          <w:spacing w:val="-3"/>
        </w:rPr>
        <w:t>是</w:t>
      </w:r>
      <w:r>
        <w:rPr>
          <w:spacing w:val="-3"/>
        </w:rPr>
        <w:t>在实</w:t>
      </w:r>
      <w:r>
        <w:rPr>
          <w:rFonts w:ascii="宋体" w:hAnsi="宋体" w:cs="宋体" w:eastAsia="宋体" w:hint="default"/>
          <w:spacing w:val="-3"/>
        </w:rPr>
        <w:t>施</w:t>
      </w:r>
      <w:r>
        <w:rPr>
          <w:spacing w:val="-3"/>
        </w:rPr>
        <w:t>审</w:t>
      </w:r>
      <w:r>
        <w:rPr>
          <w:rFonts w:ascii="宋体" w:hAnsi="宋体" w:cs="宋体" w:eastAsia="宋体" w:hint="default"/>
          <w:spacing w:val="-3"/>
        </w:rPr>
        <w:t>计工作</w:t>
      </w:r>
      <w:r>
        <w:rPr>
          <w:spacing w:val="-3"/>
        </w:rPr>
        <w:t>的</w:t>
      </w:r>
      <w:r>
        <w:rPr>
          <w:rFonts w:ascii="宋体" w:hAnsi="宋体" w:cs="宋体" w:eastAsia="宋体" w:hint="default"/>
          <w:spacing w:val="-3"/>
        </w:rPr>
        <w:t>基</w:t>
      </w:r>
      <w:r>
        <w:rPr>
          <w:rFonts w:ascii="宋体" w:hAnsi="宋体" w:cs="宋体" w:eastAsia="宋体" w:hint="default"/>
          <w:spacing w:val="-3"/>
        </w:rPr>
        <w:t>础</w:t>
      </w:r>
      <w:r>
        <w:rPr>
          <w:rFonts w:ascii="宋体" w:hAnsi="宋体" w:cs="宋体" w:eastAsia="宋体" w:hint="default"/>
          <w:spacing w:val="-3"/>
        </w:rPr>
        <w:t>上</w:t>
      </w:r>
      <w:r>
        <w:rPr>
          <w:spacing w:val="-3"/>
        </w:rPr>
        <w:t>对</w:t>
      </w:r>
      <w:r>
        <w:rPr>
          <w:rFonts w:ascii="宋体" w:hAnsi="宋体" w:cs="宋体" w:eastAsia="宋体" w:hint="default"/>
          <w:spacing w:val="-3"/>
        </w:rPr>
        <w:t>财务</w:t>
      </w:r>
      <w:r>
        <w:rPr>
          <w:spacing w:val="-3"/>
        </w:rPr>
        <w:t>报</w:t>
      </w:r>
      <w:r>
        <w:rPr>
          <w:rFonts w:ascii="宋体" w:hAnsi="宋体" w:cs="宋体" w:eastAsia="宋体" w:hint="default"/>
          <w:spacing w:val="-3"/>
        </w:rPr>
        <w:t>表</w:t>
      </w:r>
      <w:r>
        <w:rPr>
          <w:rFonts w:ascii="宋体" w:hAnsi="宋体" w:cs="宋体" w:eastAsia="宋体" w:hint="default"/>
          <w:spacing w:val="-3"/>
        </w:rPr>
        <w:t>发</w:t>
      </w:r>
      <w:r>
        <w:rPr>
          <w:rFonts w:ascii="宋体" w:hAnsi="宋体" w:cs="宋体" w:eastAsia="宋体" w:hint="default"/>
          <w:spacing w:val="-3"/>
        </w:rPr>
        <w:t>表</w:t>
      </w:r>
      <w:r>
        <w:rPr>
          <w:spacing w:val="-3"/>
        </w:rPr>
        <w:t>审</w:t>
      </w:r>
      <w:r>
        <w:rPr>
          <w:rFonts w:ascii="宋体" w:hAnsi="宋体" w:cs="宋体" w:eastAsia="宋体" w:hint="default"/>
          <w:spacing w:val="-3"/>
        </w:rPr>
        <w:t>计意见</w:t>
      </w:r>
      <w:r>
        <w:rPr>
          <w:spacing w:val="-3"/>
        </w:rPr>
        <w:t>。</w:t>
      </w:r>
      <w:r>
        <w:rPr>
          <w:rFonts w:ascii="宋体" w:hAnsi="宋体" w:cs="宋体" w:eastAsia="宋体" w:hint="default"/>
          <w:spacing w:val="-3"/>
        </w:rPr>
        <w:t>我</w:t>
      </w:r>
      <w:r>
        <w:rPr>
          <w:rFonts w:ascii="宋体" w:hAnsi="宋体" w:cs="宋体" w:eastAsia="宋体" w:hint="default"/>
          <w:spacing w:val="-3"/>
        </w:rPr>
        <w:t>们</w:t>
      </w:r>
      <w:r>
        <w:rPr>
          <w:rFonts w:ascii="宋体" w:hAnsi="宋体" w:cs="宋体" w:eastAsia="宋体" w:hint="default"/>
          <w:spacing w:val="-3"/>
        </w:rPr>
        <w:t>按照</w:t>
      </w:r>
      <w:r>
        <w:rPr>
          <w:rFonts w:ascii="宋体" w:hAnsi="宋体" w:cs="宋体" w:eastAsia="宋体" w:hint="default"/>
        </w:rPr>
        <w:t> </w:t>
      </w:r>
      <w:r>
        <w:rPr>
          <w:rFonts w:ascii="宋体" w:hAnsi="宋体" w:cs="宋体" w:eastAsia="宋体" w:hint="default"/>
          <w:spacing w:val="-3"/>
        </w:rPr>
        <w:t>中国注册</w:t>
      </w:r>
      <w:r>
        <w:rPr>
          <w:spacing w:val="-3"/>
        </w:rPr>
        <w:t>会</w:t>
      </w:r>
      <w:r>
        <w:rPr>
          <w:rFonts w:ascii="宋体" w:hAnsi="宋体" w:cs="宋体" w:eastAsia="宋体" w:hint="default"/>
          <w:spacing w:val="-3"/>
        </w:rPr>
        <w:t>计师</w:t>
      </w:r>
      <w:r>
        <w:rPr>
          <w:spacing w:val="-3"/>
        </w:rPr>
        <w:t>审</w:t>
      </w:r>
      <w:r>
        <w:rPr>
          <w:rFonts w:ascii="宋体" w:hAnsi="宋体" w:cs="宋体" w:eastAsia="宋体" w:hint="default"/>
          <w:spacing w:val="-3"/>
        </w:rPr>
        <w:t>计</w:t>
      </w:r>
      <w:r>
        <w:rPr>
          <w:spacing w:val="-3"/>
        </w:rPr>
        <w:t>准</w:t>
      </w:r>
      <w:r>
        <w:rPr>
          <w:rFonts w:ascii="宋体" w:hAnsi="宋体" w:cs="宋体" w:eastAsia="宋体" w:hint="default"/>
          <w:spacing w:val="-3"/>
        </w:rPr>
        <w:t>则</w:t>
      </w:r>
      <w:r>
        <w:rPr>
          <w:spacing w:val="-3"/>
        </w:rPr>
        <w:t>的</w:t>
      </w:r>
      <w:r>
        <w:rPr>
          <w:rFonts w:ascii="宋体" w:hAnsi="宋体" w:cs="宋体" w:eastAsia="宋体" w:hint="default"/>
          <w:spacing w:val="-3"/>
        </w:rPr>
        <w:t>规</w:t>
      </w:r>
      <w:r>
        <w:rPr>
          <w:rFonts w:ascii="宋体" w:hAnsi="宋体" w:cs="宋体" w:eastAsia="宋体" w:hint="default"/>
          <w:spacing w:val="-3"/>
        </w:rPr>
        <w:t>定</w:t>
      </w:r>
      <w:r>
        <w:rPr>
          <w:rFonts w:ascii="宋体" w:hAnsi="宋体" w:cs="宋体" w:eastAsia="宋体" w:hint="default"/>
          <w:spacing w:val="-3"/>
        </w:rPr>
        <w:t>执</w:t>
      </w:r>
      <w:r>
        <w:rPr>
          <w:rFonts w:ascii="宋体" w:hAnsi="宋体" w:cs="宋体" w:eastAsia="宋体" w:hint="default"/>
          <w:spacing w:val="-3"/>
        </w:rPr>
        <w:t>行</w:t>
      </w:r>
      <w:r>
        <w:rPr>
          <w:rFonts w:ascii="宋体" w:hAnsi="宋体" w:cs="宋体" w:eastAsia="宋体" w:hint="default"/>
          <w:spacing w:val="-3"/>
        </w:rPr>
        <w:t>了</w:t>
      </w:r>
      <w:r>
        <w:rPr>
          <w:spacing w:val="-3"/>
        </w:rPr>
        <w:t>审</w:t>
      </w:r>
      <w:r>
        <w:rPr>
          <w:rFonts w:ascii="宋体" w:hAnsi="宋体" w:cs="宋体" w:eastAsia="宋体" w:hint="default"/>
          <w:spacing w:val="-3"/>
        </w:rPr>
        <w:t>计工作</w:t>
      </w:r>
      <w:r>
        <w:rPr>
          <w:spacing w:val="-3"/>
        </w:rPr>
        <w:t>。</w:t>
      </w:r>
      <w:r>
        <w:rPr>
          <w:rFonts w:ascii="宋体" w:hAnsi="宋体" w:cs="宋体" w:eastAsia="宋体" w:hint="default"/>
          <w:spacing w:val="-3"/>
        </w:rPr>
        <w:t>中国注册</w:t>
      </w:r>
      <w:r>
        <w:rPr>
          <w:spacing w:val="-3"/>
        </w:rPr>
        <w:t>会</w:t>
      </w:r>
      <w:r>
        <w:rPr>
          <w:rFonts w:ascii="宋体" w:hAnsi="宋体" w:cs="宋体" w:eastAsia="宋体" w:hint="default"/>
          <w:spacing w:val="-3"/>
        </w:rPr>
        <w:t>计师</w:t>
      </w:r>
      <w:r>
        <w:rPr>
          <w:spacing w:val="-3"/>
        </w:rPr>
        <w:t>审</w:t>
      </w:r>
      <w:r>
        <w:rPr>
          <w:rFonts w:ascii="宋体" w:hAnsi="宋体" w:cs="宋体" w:eastAsia="宋体" w:hint="default"/>
          <w:spacing w:val="-3"/>
        </w:rPr>
        <w:t>计</w:t>
      </w:r>
      <w:r>
        <w:rPr>
          <w:spacing w:val="-3"/>
        </w:rPr>
        <w:t>准</w:t>
      </w:r>
      <w:r>
        <w:rPr>
          <w:rFonts w:ascii="宋体" w:hAnsi="宋体" w:cs="宋体" w:eastAsia="宋体" w:hint="default"/>
          <w:spacing w:val="-3"/>
        </w:rPr>
        <w:t>则</w:t>
      </w:r>
      <w:r>
        <w:rPr>
          <w:rFonts w:ascii="宋体" w:hAnsi="宋体" w:cs="宋体" w:eastAsia="宋体" w:hint="default"/>
          <w:spacing w:val="-3"/>
        </w:rPr>
        <w:t>要求</w:t>
      </w:r>
      <w:r>
        <w:rPr>
          <w:rFonts w:ascii="宋体" w:hAnsi="宋体" w:cs="宋体" w:eastAsia="宋体" w:hint="default"/>
          <w:spacing w:val="-102"/>
        </w:rPr>
        <w:t> </w:t>
      </w:r>
      <w:r>
        <w:rPr>
          <w:rFonts w:ascii="宋体" w:hAnsi="宋体" w:cs="宋体" w:eastAsia="宋体" w:hint="default"/>
          <w:spacing w:val="-3"/>
        </w:rPr>
        <w:t>我</w:t>
      </w:r>
      <w:r>
        <w:rPr>
          <w:rFonts w:ascii="宋体" w:hAnsi="宋体" w:cs="宋体" w:eastAsia="宋体" w:hint="default"/>
          <w:spacing w:val="-3"/>
        </w:rPr>
        <w:t>们</w:t>
      </w:r>
      <w:r>
        <w:rPr>
          <w:rFonts w:ascii="宋体" w:hAnsi="宋体" w:cs="宋体" w:eastAsia="宋体" w:hint="default"/>
          <w:spacing w:val="-3"/>
        </w:rPr>
        <w:t>遵守</w:t>
      </w:r>
      <w:r>
        <w:rPr>
          <w:rFonts w:ascii="宋体" w:hAnsi="宋体" w:cs="宋体" w:eastAsia="宋体" w:hint="default"/>
          <w:spacing w:val="-3"/>
        </w:rPr>
        <w:t>职</w:t>
      </w:r>
      <w:r>
        <w:rPr>
          <w:rFonts w:ascii="宋体" w:hAnsi="宋体" w:cs="宋体" w:eastAsia="宋体" w:hint="default"/>
          <w:spacing w:val="-3"/>
        </w:rPr>
        <w:t>业道</w:t>
      </w:r>
      <w:r>
        <w:rPr>
          <w:rFonts w:ascii="宋体" w:hAnsi="宋体" w:cs="宋体" w:eastAsia="宋体" w:hint="default"/>
          <w:spacing w:val="-3"/>
        </w:rPr>
        <w:t>德</w:t>
      </w:r>
      <w:r>
        <w:rPr>
          <w:rFonts w:ascii="宋体" w:hAnsi="宋体" w:cs="宋体" w:eastAsia="宋体" w:hint="default"/>
          <w:spacing w:val="-3"/>
        </w:rPr>
        <w:t>规</w:t>
      </w:r>
      <w:r>
        <w:rPr>
          <w:rFonts w:ascii="宋体" w:hAnsi="宋体" w:cs="宋体" w:eastAsia="宋体" w:hint="default"/>
          <w:spacing w:val="-3"/>
        </w:rPr>
        <w:t>范</w:t>
      </w:r>
      <w:r>
        <w:rPr>
          <w:spacing w:val="-3"/>
        </w:rPr>
        <w:t>，</w:t>
      </w:r>
      <w:r>
        <w:rPr>
          <w:rFonts w:ascii="宋体" w:hAnsi="宋体" w:cs="宋体" w:eastAsia="宋体" w:hint="default"/>
          <w:spacing w:val="-3"/>
        </w:rPr>
        <w:t>计</w:t>
      </w:r>
      <w:r>
        <w:rPr>
          <w:rFonts w:ascii="宋体" w:hAnsi="宋体" w:cs="宋体" w:eastAsia="宋体" w:hint="default"/>
          <w:spacing w:val="-3"/>
        </w:rPr>
        <w:t>划</w:t>
      </w:r>
      <w:r>
        <w:rPr>
          <w:spacing w:val="-3"/>
        </w:rPr>
        <w:t>和实</w:t>
      </w:r>
      <w:r>
        <w:rPr>
          <w:rFonts w:ascii="宋体" w:hAnsi="宋体" w:cs="宋体" w:eastAsia="宋体" w:hint="default"/>
          <w:spacing w:val="-3"/>
        </w:rPr>
        <w:t>施</w:t>
      </w:r>
      <w:r>
        <w:rPr>
          <w:spacing w:val="-3"/>
        </w:rPr>
        <w:t>审</w:t>
      </w:r>
      <w:r>
        <w:rPr>
          <w:rFonts w:ascii="宋体" w:hAnsi="宋体" w:cs="宋体" w:eastAsia="宋体" w:hint="default"/>
          <w:spacing w:val="-3"/>
        </w:rPr>
        <w:t>计工作</w:t>
      </w:r>
      <w:r>
        <w:rPr>
          <w:rFonts w:ascii="宋体" w:hAnsi="宋体" w:cs="宋体" w:eastAsia="宋体" w:hint="default"/>
          <w:spacing w:val="-3"/>
        </w:rPr>
        <w:t>以</w:t>
      </w:r>
      <w:r>
        <w:rPr>
          <w:spacing w:val="-3"/>
        </w:rPr>
        <w:t>对</w:t>
      </w:r>
      <w:r>
        <w:rPr>
          <w:rFonts w:ascii="宋体" w:hAnsi="宋体" w:cs="宋体" w:eastAsia="宋体" w:hint="default"/>
          <w:spacing w:val="-3"/>
        </w:rPr>
        <w:t>财务</w:t>
      </w:r>
      <w:r>
        <w:rPr>
          <w:spacing w:val="-3"/>
        </w:rPr>
        <w:t>报</w:t>
      </w:r>
      <w:r>
        <w:rPr>
          <w:rFonts w:ascii="宋体" w:hAnsi="宋体" w:cs="宋体" w:eastAsia="宋体" w:hint="default"/>
          <w:spacing w:val="-3"/>
        </w:rPr>
        <w:t>表</w:t>
      </w:r>
      <w:r>
        <w:rPr>
          <w:rFonts w:ascii="宋体" w:hAnsi="宋体" w:cs="宋体" w:eastAsia="宋体" w:hint="default"/>
          <w:spacing w:val="-3"/>
        </w:rPr>
        <w:t>是否</w:t>
      </w:r>
      <w:r>
        <w:rPr>
          <w:spacing w:val="-3"/>
        </w:rPr>
        <w:t>不存在重大</w:t>
      </w:r>
      <w:r>
        <w:rPr>
          <w:rFonts w:ascii="宋体" w:hAnsi="宋体" w:cs="宋体" w:eastAsia="宋体" w:hint="default"/>
          <w:spacing w:val="-3"/>
        </w:rPr>
        <w:t>错</w:t>
      </w:r>
      <w:r>
        <w:rPr>
          <w:spacing w:val="-3"/>
        </w:rPr>
        <w:t>报</w:t>
      </w:r>
      <w:r>
        <w:rPr>
          <w:spacing w:val="-102"/>
        </w:rPr>
        <w:t> </w:t>
      </w:r>
      <w:r>
        <w:rPr>
          <w:rFonts w:ascii="宋体" w:hAnsi="宋体" w:cs="宋体" w:eastAsia="宋体" w:hint="default"/>
        </w:rPr>
        <w:t>获取</w:t>
      </w:r>
      <w:r>
        <w:rPr>
          <w:rFonts w:ascii="宋体" w:hAnsi="宋体" w:cs="宋体" w:eastAsia="宋体" w:hint="default"/>
        </w:rPr>
        <w:t>合</w:t>
      </w:r>
      <w:r>
        <w:rPr/>
        <w:t>理保证。</w:t>
      </w:r>
      <w:r>
        <w:rPr>
          <w:rFonts w:ascii="宋体" w:hAnsi="宋体" w:cs="宋体" w:eastAsia="宋体" w:hint="default"/>
        </w:rPr>
        <w:t>  </w:t>
      </w:r>
    </w:p>
    <w:p>
      <w:pPr>
        <w:pStyle w:val="BodyText"/>
        <w:spacing w:line="357" w:lineRule="auto" w:before="72"/>
        <w:ind w:right="85"/>
        <w:jc w:val="left"/>
        <w:rPr>
          <w:rFonts w:ascii="宋体" w:hAnsi="宋体" w:cs="宋体" w:eastAsia="宋体" w:hint="default"/>
        </w:rPr>
      </w:pPr>
      <w:r>
        <w:rPr>
          <w:rFonts w:ascii="宋体" w:hAnsi="宋体" w:cs="宋体" w:eastAsia="宋体" w:hint="default"/>
        </w:rPr>
        <w:t>    </w:t>
      </w:r>
      <w:r>
        <w:rPr/>
        <w:t>审</w:t>
      </w:r>
      <w:r>
        <w:rPr>
          <w:rFonts w:ascii="宋体" w:hAnsi="宋体" w:cs="宋体" w:eastAsia="宋体" w:hint="default"/>
        </w:rPr>
        <w:t>计工作</w:t>
      </w:r>
      <w:r>
        <w:rPr>
          <w:rFonts w:ascii="宋体" w:hAnsi="宋体" w:cs="宋体" w:eastAsia="宋体" w:hint="default"/>
        </w:rPr>
        <w:t>涉</w:t>
      </w:r>
      <w:r>
        <w:rPr/>
        <w:t>及实</w:t>
      </w:r>
      <w:r>
        <w:rPr>
          <w:rFonts w:ascii="宋体" w:hAnsi="宋体" w:cs="宋体" w:eastAsia="宋体" w:hint="default"/>
        </w:rPr>
        <w:t>施</w:t>
      </w:r>
      <w:r>
        <w:rPr/>
        <w:t>审</w:t>
      </w:r>
      <w:r>
        <w:rPr>
          <w:rFonts w:ascii="宋体" w:hAnsi="宋体" w:cs="宋体" w:eastAsia="宋体" w:hint="default"/>
        </w:rPr>
        <w:t>计</w:t>
      </w:r>
      <w:r>
        <w:rPr>
          <w:rFonts w:ascii="宋体" w:hAnsi="宋体" w:cs="宋体" w:eastAsia="宋体" w:hint="default"/>
        </w:rPr>
        <w:t>程</w:t>
      </w:r>
      <w:r>
        <w:rPr>
          <w:rFonts w:ascii="宋体" w:hAnsi="宋体" w:cs="宋体" w:eastAsia="宋体" w:hint="default"/>
        </w:rPr>
        <w:t>序</w:t>
      </w:r>
      <w:r>
        <w:rPr/>
        <w:t>，</w:t>
      </w:r>
      <w:r>
        <w:rPr>
          <w:rFonts w:ascii="宋体" w:hAnsi="宋体" w:cs="宋体" w:eastAsia="宋体" w:hint="default"/>
        </w:rPr>
        <w:t>以</w:t>
      </w:r>
      <w:r>
        <w:rPr>
          <w:rFonts w:ascii="宋体" w:hAnsi="宋体" w:cs="宋体" w:eastAsia="宋体" w:hint="default"/>
        </w:rPr>
        <w:t>获取</w:t>
      </w:r>
      <w:r>
        <w:rPr/>
        <w:t>有</w:t>
      </w:r>
      <w:r>
        <w:rPr>
          <w:rFonts w:ascii="宋体" w:hAnsi="宋体" w:cs="宋体" w:eastAsia="宋体" w:hint="default"/>
        </w:rPr>
        <w:t>关</w:t>
      </w:r>
      <w:r>
        <w:rPr>
          <w:rFonts w:ascii="宋体" w:hAnsi="宋体" w:cs="宋体" w:eastAsia="宋体" w:hint="default"/>
        </w:rPr>
        <w:t>财务</w:t>
      </w:r>
      <w:r>
        <w:rPr/>
        <w:t>报</w:t>
      </w:r>
      <w:r>
        <w:rPr>
          <w:rFonts w:ascii="宋体" w:hAnsi="宋体" w:cs="宋体" w:eastAsia="宋体" w:hint="default"/>
        </w:rPr>
        <w:t>表</w:t>
      </w:r>
      <w:r>
        <w:rPr>
          <w:rFonts w:ascii="宋体" w:hAnsi="宋体" w:cs="宋体" w:eastAsia="宋体" w:hint="default"/>
        </w:rPr>
        <w:t>金额</w:t>
      </w:r>
      <w:r>
        <w:rPr/>
        <w:t>和</w:t>
      </w:r>
      <w:r>
        <w:rPr>
          <w:rFonts w:ascii="宋体" w:hAnsi="宋体" w:cs="宋体" w:eastAsia="宋体" w:hint="default"/>
        </w:rPr>
        <w:t>披露</w:t>
      </w:r>
      <w:r>
        <w:rPr/>
        <w:t>的审</w:t>
      </w:r>
      <w:r>
        <w:rPr>
          <w:rFonts w:ascii="宋体" w:hAnsi="宋体" w:cs="宋体" w:eastAsia="宋体" w:hint="default"/>
        </w:rPr>
        <w:t>计</w:t>
      </w:r>
      <w:r>
        <w:rPr/>
        <w:t>证</w:t>
      </w:r>
      <w:r>
        <w:rPr>
          <w:rFonts w:ascii="宋体" w:hAnsi="宋体" w:cs="宋体" w:eastAsia="宋体" w:hint="default"/>
        </w:rPr>
        <w:t>据</w:t>
      </w:r>
      <w:r>
        <w:rPr/>
        <w:t>。 </w:t>
      </w:r>
      <w:r>
        <w:rPr>
          <w:rFonts w:ascii="宋体" w:hAnsi="宋体" w:cs="宋体" w:eastAsia="宋体" w:hint="default"/>
          <w:spacing w:val="-3"/>
        </w:rPr>
        <w:t>选</w:t>
      </w:r>
      <w:r>
        <w:rPr>
          <w:rFonts w:ascii="宋体" w:hAnsi="宋体" w:cs="宋体" w:eastAsia="宋体" w:hint="default"/>
          <w:spacing w:val="-3"/>
        </w:rPr>
        <w:t>择</w:t>
      </w:r>
      <w:r>
        <w:rPr>
          <w:spacing w:val="-3"/>
        </w:rPr>
        <w:t>的审</w:t>
      </w:r>
      <w:r>
        <w:rPr>
          <w:rFonts w:ascii="宋体" w:hAnsi="宋体" w:cs="宋体" w:eastAsia="宋体" w:hint="default"/>
          <w:spacing w:val="-3"/>
        </w:rPr>
        <w:t>计</w:t>
      </w:r>
      <w:r>
        <w:rPr>
          <w:rFonts w:ascii="宋体" w:hAnsi="宋体" w:cs="宋体" w:eastAsia="宋体" w:hint="default"/>
          <w:spacing w:val="-3"/>
        </w:rPr>
        <w:t>程</w:t>
      </w:r>
      <w:r>
        <w:rPr>
          <w:rFonts w:ascii="宋体" w:hAnsi="宋体" w:cs="宋体" w:eastAsia="宋体" w:hint="default"/>
          <w:spacing w:val="-3"/>
        </w:rPr>
        <w:t>序</w:t>
      </w:r>
      <w:r>
        <w:rPr>
          <w:rFonts w:ascii="宋体" w:hAnsi="宋体" w:cs="宋体" w:eastAsia="宋体" w:hint="default"/>
          <w:spacing w:val="-3"/>
        </w:rPr>
        <w:t>取</w:t>
      </w:r>
      <w:r>
        <w:rPr>
          <w:rFonts w:ascii="宋体" w:hAnsi="宋体" w:cs="宋体" w:eastAsia="宋体" w:hint="default"/>
          <w:spacing w:val="-3"/>
        </w:rPr>
        <w:t>决</w:t>
      </w:r>
      <w:r>
        <w:rPr>
          <w:rFonts w:ascii="宋体" w:hAnsi="宋体" w:cs="宋体" w:eastAsia="宋体" w:hint="default"/>
          <w:spacing w:val="-3"/>
        </w:rPr>
        <w:t>于</w:t>
      </w:r>
      <w:r>
        <w:rPr>
          <w:rFonts w:ascii="宋体" w:hAnsi="宋体" w:cs="宋体" w:eastAsia="宋体" w:hint="default"/>
          <w:spacing w:val="-3"/>
        </w:rPr>
        <w:t>注册</w:t>
      </w:r>
      <w:r>
        <w:rPr>
          <w:spacing w:val="-3"/>
        </w:rPr>
        <w:t>会</w:t>
      </w:r>
      <w:r>
        <w:rPr>
          <w:rFonts w:ascii="宋体" w:hAnsi="宋体" w:cs="宋体" w:eastAsia="宋体" w:hint="default"/>
          <w:spacing w:val="-3"/>
        </w:rPr>
        <w:t>计师</w:t>
      </w:r>
      <w:r>
        <w:rPr>
          <w:spacing w:val="-3"/>
        </w:rPr>
        <w:t>的</w:t>
      </w:r>
      <w:r>
        <w:rPr>
          <w:rFonts w:ascii="宋体" w:hAnsi="宋体" w:cs="宋体" w:eastAsia="宋体" w:hint="default"/>
          <w:spacing w:val="-3"/>
        </w:rPr>
        <w:t>判断</w:t>
      </w:r>
      <w:r>
        <w:rPr>
          <w:spacing w:val="-3"/>
        </w:rPr>
        <w:t>，</w:t>
      </w:r>
      <w:r>
        <w:rPr>
          <w:rFonts w:ascii="宋体" w:hAnsi="宋体" w:cs="宋体" w:eastAsia="宋体" w:hint="default"/>
          <w:spacing w:val="-3"/>
        </w:rPr>
        <w:t>包括</w:t>
      </w:r>
      <w:r>
        <w:rPr>
          <w:spacing w:val="-3"/>
        </w:rPr>
        <w:t>对</w:t>
      </w:r>
      <w:r>
        <w:rPr>
          <w:rFonts w:ascii="宋体" w:hAnsi="宋体" w:cs="宋体" w:eastAsia="宋体" w:hint="default"/>
          <w:spacing w:val="-3"/>
        </w:rPr>
        <w:t>由</w:t>
      </w:r>
      <w:r>
        <w:rPr>
          <w:rFonts w:ascii="宋体" w:hAnsi="宋体" w:cs="宋体" w:eastAsia="宋体" w:hint="default"/>
          <w:spacing w:val="-3"/>
        </w:rPr>
        <w:t>于</w:t>
      </w:r>
      <w:r>
        <w:rPr>
          <w:rFonts w:ascii="宋体" w:hAnsi="宋体" w:cs="宋体" w:eastAsia="宋体" w:hint="default"/>
          <w:spacing w:val="-3"/>
        </w:rPr>
        <w:t>舞弊</w:t>
      </w:r>
      <w:r>
        <w:rPr>
          <w:spacing w:val="-3"/>
        </w:rPr>
        <w:t>或</w:t>
      </w:r>
      <w:r>
        <w:rPr>
          <w:rFonts w:ascii="宋体" w:hAnsi="宋体" w:cs="宋体" w:eastAsia="宋体" w:hint="default"/>
          <w:spacing w:val="-3"/>
        </w:rPr>
        <w:t>错</w:t>
      </w:r>
      <w:r>
        <w:rPr>
          <w:spacing w:val="-3"/>
        </w:rPr>
        <w:t>误导</w:t>
      </w:r>
      <w:r>
        <w:rPr>
          <w:rFonts w:ascii="宋体" w:hAnsi="宋体" w:cs="宋体" w:eastAsia="宋体" w:hint="default"/>
          <w:spacing w:val="-3"/>
        </w:rPr>
        <w:t>致</w:t>
      </w:r>
      <w:r>
        <w:rPr>
          <w:spacing w:val="-3"/>
        </w:rPr>
        <w:t>的</w:t>
      </w:r>
      <w:r>
        <w:rPr>
          <w:rFonts w:ascii="宋体" w:hAnsi="宋体" w:cs="宋体" w:eastAsia="宋体" w:hint="default"/>
          <w:spacing w:val="-3"/>
        </w:rPr>
        <w:t>财务</w:t>
      </w:r>
      <w:r>
        <w:rPr>
          <w:spacing w:val="-3"/>
        </w:rPr>
        <w:t>报</w:t>
      </w:r>
      <w:r>
        <w:rPr>
          <w:spacing w:val="-102"/>
        </w:rPr>
        <w:t> </w:t>
      </w:r>
      <w:r>
        <w:rPr>
          <w:rFonts w:ascii="宋体" w:hAnsi="宋体" w:cs="宋体" w:eastAsia="宋体" w:hint="default"/>
          <w:spacing w:val="-3"/>
        </w:rPr>
        <w:t>表</w:t>
      </w:r>
      <w:r>
        <w:rPr>
          <w:spacing w:val="-3"/>
        </w:rPr>
        <w:t>重大</w:t>
      </w:r>
      <w:r>
        <w:rPr>
          <w:rFonts w:ascii="宋体" w:hAnsi="宋体" w:cs="宋体" w:eastAsia="宋体" w:hint="default"/>
          <w:spacing w:val="-3"/>
        </w:rPr>
        <w:t>错</w:t>
      </w:r>
      <w:r>
        <w:rPr>
          <w:spacing w:val="-3"/>
        </w:rPr>
        <w:t>报</w:t>
      </w:r>
      <w:r>
        <w:rPr>
          <w:rFonts w:ascii="宋体" w:hAnsi="宋体" w:cs="宋体" w:eastAsia="宋体" w:hint="default"/>
          <w:spacing w:val="-3"/>
        </w:rPr>
        <w:t>风险</w:t>
      </w:r>
      <w:r>
        <w:rPr>
          <w:spacing w:val="-3"/>
        </w:rPr>
        <w:t>的</w:t>
      </w:r>
      <w:r>
        <w:rPr>
          <w:rFonts w:ascii="宋体" w:hAnsi="宋体" w:cs="宋体" w:eastAsia="宋体" w:hint="default"/>
          <w:spacing w:val="-3"/>
        </w:rPr>
        <w:t>评</w:t>
      </w:r>
      <w:r>
        <w:rPr>
          <w:rFonts w:ascii="宋体" w:hAnsi="宋体" w:cs="宋体" w:eastAsia="宋体" w:hint="default"/>
          <w:spacing w:val="-3"/>
        </w:rPr>
        <w:t>估</w:t>
      </w:r>
      <w:r>
        <w:rPr>
          <w:spacing w:val="-3"/>
        </w:rPr>
        <w:t>。在</w:t>
      </w:r>
      <w:r>
        <w:rPr>
          <w:rFonts w:ascii="宋体" w:hAnsi="宋体" w:cs="宋体" w:eastAsia="宋体" w:hint="default"/>
          <w:spacing w:val="-3"/>
        </w:rPr>
        <w:t>进</w:t>
      </w:r>
      <w:r>
        <w:rPr>
          <w:rFonts w:ascii="宋体" w:hAnsi="宋体" w:cs="宋体" w:eastAsia="宋体" w:hint="default"/>
          <w:spacing w:val="-3"/>
        </w:rPr>
        <w:t>行</w:t>
      </w:r>
      <w:r>
        <w:rPr>
          <w:rFonts w:ascii="宋体" w:hAnsi="宋体" w:cs="宋体" w:eastAsia="宋体" w:hint="default"/>
          <w:spacing w:val="-3"/>
        </w:rPr>
        <w:t>风险</w:t>
      </w:r>
      <w:r>
        <w:rPr>
          <w:rFonts w:ascii="宋体" w:hAnsi="宋体" w:cs="宋体" w:eastAsia="宋体" w:hint="default"/>
          <w:spacing w:val="-3"/>
        </w:rPr>
        <w:t>评</w:t>
      </w:r>
      <w:r>
        <w:rPr>
          <w:rFonts w:ascii="宋体" w:hAnsi="宋体" w:cs="宋体" w:eastAsia="宋体" w:hint="default"/>
          <w:spacing w:val="-3"/>
        </w:rPr>
        <w:t>估</w:t>
      </w:r>
      <w:r>
        <w:rPr>
          <w:rFonts w:ascii="宋体" w:hAnsi="宋体" w:cs="宋体" w:eastAsia="宋体" w:hint="default"/>
          <w:spacing w:val="-3"/>
        </w:rPr>
        <w:t>时</w:t>
      </w:r>
      <w:r>
        <w:rPr>
          <w:spacing w:val="-3"/>
        </w:rPr>
        <w:t>，</w:t>
      </w:r>
      <w:r>
        <w:rPr>
          <w:rFonts w:ascii="宋体" w:hAnsi="宋体" w:cs="宋体" w:eastAsia="宋体" w:hint="default"/>
          <w:spacing w:val="-3"/>
        </w:rPr>
        <w:t>我</w:t>
      </w:r>
      <w:r>
        <w:rPr>
          <w:rFonts w:ascii="宋体" w:hAnsi="宋体" w:cs="宋体" w:eastAsia="宋体" w:hint="default"/>
          <w:spacing w:val="-3"/>
        </w:rPr>
        <w:t>们</w:t>
      </w:r>
      <w:r>
        <w:rPr>
          <w:rFonts w:ascii="宋体" w:hAnsi="宋体" w:cs="宋体" w:eastAsia="宋体" w:hint="default"/>
          <w:spacing w:val="-3"/>
        </w:rPr>
        <w:t>考</w:t>
      </w:r>
      <w:r>
        <w:rPr>
          <w:rFonts w:ascii="宋体" w:hAnsi="宋体" w:cs="宋体" w:eastAsia="宋体" w:hint="default"/>
          <w:spacing w:val="-3"/>
        </w:rPr>
        <w:t>虑</w:t>
      </w:r>
      <w:r>
        <w:rPr>
          <w:rFonts w:ascii="宋体" w:hAnsi="宋体" w:cs="宋体" w:eastAsia="宋体" w:hint="default"/>
          <w:spacing w:val="-3"/>
        </w:rPr>
        <w:t>与</w:t>
      </w:r>
      <w:r>
        <w:rPr>
          <w:rFonts w:ascii="宋体" w:hAnsi="宋体" w:cs="宋体" w:eastAsia="宋体" w:hint="default"/>
          <w:spacing w:val="-3"/>
        </w:rPr>
        <w:t>财务</w:t>
      </w:r>
      <w:r>
        <w:rPr>
          <w:spacing w:val="-3"/>
        </w:rPr>
        <w:t>报</w:t>
      </w:r>
      <w:r>
        <w:rPr>
          <w:rFonts w:ascii="宋体" w:hAnsi="宋体" w:cs="宋体" w:eastAsia="宋体" w:hint="default"/>
          <w:spacing w:val="-3"/>
        </w:rPr>
        <w:t>表编</w:t>
      </w:r>
      <w:r>
        <w:rPr>
          <w:rFonts w:ascii="宋体" w:hAnsi="宋体" w:cs="宋体" w:eastAsia="宋体" w:hint="default"/>
          <w:spacing w:val="-3"/>
        </w:rPr>
        <w:t>制</w:t>
      </w:r>
      <w:r>
        <w:rPr>
          <w:rFonts w:ascii="宋体" w:hAnsi="宋体" w:cs="宋体" w:eastAsia="宋体" w:hint="default"/>
          <w:spacing w:val="-3"/>
        </w:rPr>
        <w:t>相</w:t>
      </w:r>
      <w:r>
        <w:rPr>
          <w:rFonts w:ascii="宋体" w:hAnsi="宋体" w:cs="宋体" w:eastAsia="宋体" w:hint="default"/>
          <w:spacing w:val="-3"/>
        </w:rPr>
        <w:t>关</w:t>
      </w:r>
      <w:r>
        <w:rPr>
          <w:spacing w:val="-3"/>
        </w:rPr>
        <w:t>的内</w:t>
      </w:r>
      <w:r>
        <w:rPr>
          <w:spacing w:val="-103"/>
        </w:rPr>
        <w:t> </w:t>
      </w:r>
      <w:r>
        <w:rPr>
          <w:rFonts w:ascii="宋体" w:hAnsi="宋体" w:cs="宋体" w:eastAsia="宋体" w:hint="default"/>
          <w:spacing w:val="-4"/>
        </w:rPr>
        <w:t>部</w:t>
      </w:r>
      <w:r>
        <w:rPr>
          <w:rFonts w:ascii="宋体" w:hAnsi="宋体" w:cs="宋体" w:eastAsia="宋体" w:hint="default"/>
          <w:spacing w:val="-4"/>
        </w:rPr>
        <w:t>控制</w:t>
      </w:r>
      <w:r>
        <w:rPr>
          <w:spacing w:val="-4"/>
        </w:rPr>
        <w:t>，</w:t>
      </w:r>
      <w:r>
        <w:rPr>
          <w:rFonts w:ascii="宋体" w:hAnsi="宋体" w:cs="宋体" w:eastAsia="宋体" w:hint="default"/>
          <w:spacing w:val="-4"/>
        </w:rPr>
        <w:t>以</w:t>
      </w:r>
      <w:r>
        <w:rPr>
          <w:rFonts w:ascii="宋体" w:hAnsi="宋体" w:cs="宋体" w:eastAsia="宋体" w:hint="default"/>
          <w:spacing w:val="-4"/>
        </w:rPr>
        <w:t>设</w:t>
      </w:r>
      <w:r>
        <w:rPr>
          <w:rFonts w:ascii="宋体" w:hAnsi="宋体" w:cs="宋体" w:eastAsia="宋体" w:hint="default"/>
          <w:spacing w:val="-4"/>
        </w:rPr>
        <w:t>计</w:t>
      </w:r>
      <w:r>
        <w:rPr>
          <w:rFonts w:ascii="宋体" w:hAnsi="宋体" w:cs="宋体" w:eastAsia="宋体" w:hint="default"/>
          <w:spacing w:val="-4"/>
        </w:rPr>
        <w:t>恰</w:t>
      </w:r>
      <w:r>
        <w:rPr>
          <w:rFonts w:ascii="宋体" w:hAnsi="宋体" w:cs="宋体" w:eastAsia="宋体" w:hint="default"/>
          <w:spacing w:val="-4"/>
        </w:rPr>
        <w:t>当</w:t>
      </w:r>
      <w:r>
        <w:rPr>
          <w:spacing w:val="-4"/>
        </w:rPr>
        <w:t>的审</w:t>
      </w:r>
      <w:r>
        <w:rPr>
          <w:rFonts w:ascii="宋体" w:hAnsi="宋体" w:cs="宋体" w:eastAsia="宋体" w:hint="default"/>
          <w:spacing w:val="-4"/>
        </w:rPr>
        <w:t>计</w:t>
      </w:r>
      <w:r>
        <w:rPr>
          <w:rFonts w:ascii="宋体" w:hAnsi="宋体" w:cs="宋体" w:eastAsia="宋体" w:hint="default"/>
          <w:spacing w:val="-4"/>
        </w:rPr>
        <w:t>程</w:t>
      </w:r>
      <w:r>
        <w:rPr>
          <w:rFonts w:ascii="宋体" w:hAnsi="宋体" w:cs="宋体" w:eastAsia="宋体" w:hint="default"/>
          <w:spacing w:val="-4"/>
        </w:rPr>
        <w:t>序</w:t>
      </w:r>
      <w:r>
        <w:rPr>
          <w:spacing w:val="-4"/>
        </w:rPr>
        <w:t>，</w:t>
      </w:r>
      <w:r>
        <w:rPr>
          <w:rFonts w:ascii="宋体" w:hAnsi="宋体" w:cs="宋体" w:eastAsia="宋体" w:hint="default"/>
          <w:spacing w:val="-4"/>
        </w:rPr>
        <w:t>但</w:t>
      </w:r>
      <w:r>
        <w:rPr>
          <w:rFonts w:ascii="宋体" w:hAnsi="宋体" w:cs="宋体" w:eastAsia="宋体" w:hint="default"/>
          <w:spacing w:val="-4"/>
        </w:rPr>
        <w:t>目</w:t>
      </w:r>
      <w:r>
        <w:rPr>
          <w:spacing w:val="-4"/>
        </w:rPr>
        <w:t>的并</w:t>
      </w:r>
      <w:r>
        <w:rPr>
          <w:rFonts w:ascii="宋体" w:hAnsi="宋体" w:cs="宋体" w:eastAsia="宋体" w:hint="default"/>
          <w:spacing w:val="-4"/>
        </w:rPr>
        <w:t>非</w:t>
      </w:r>
      <w:r>
        <w:rPr>
          <w:spacing w:val="-4"/>
        </w:rPr>
        <w:t>对内</w:t>
      </w:r>
      <w:r>
        <w:rPr>
          <w:rFonts w:ascii="宋体" w:hAnsi="宋体" w:cs="宋体" w:eastAsia="宋体" w:hint="default"/>
          <w:spacing w:val="-4"/>
        </w:rPr>
        <w:t>部</w:t>
      </w:r>
      <w:r>
        <w:rPr>
          <w:rFonts w:ascii="宋体" w:hAnsi="宋体" w:cs="宋体" w:eastAsia="宋体" w:hint="default"/>
          <w:spacing w:val="-4"/>
        </w:rPr>
        <w:t>控制</w:t>
      </w:r>
      <w:r>
        <w:rPr>
          <w:spacing w:val="-4"/>
        </w:rPr>
        <w:t>的有</w:t>
      </w:r>
      <w:r>
        <w:rPr>
          <w:rFonts w:ascii="宋体" w:hAnsi="宋体" w:cs="宋体" w:eastAsia="宋体" w:hint="default"/>
          <w:spacing w:val="-4"/>
        </w:rPr>
        <w:t>效</w:t>
      </w:r>
      <w:r>
        <w:rPr>
          <w:spacing w:val="-4"/>
        </w:rPr>
        <w:t>性</w:t>
      </w:r>
      <w:r>
        <w:rPr>
          <w:rFonts w:ascii="宋体" w:hAnsi="宋体" w:cs="宋体" w:eastAsia="宋体" w:hint="default"/>
          <w:spacing w:val="-4"/>
        </w:rPr>
        <w:t>发</w:t>
      </w:r>
      <w:r>
        <w:rPr>
          <w:rFonts w:ascii="宋体" w:hAnsi="宋体" w:cs="宋体" w:eastAsia="宋体" w:hint="default"/>
          <w:spacing w:val="-4"/>
        </w:rPr>
        <w:t>表意见</w:t>
      </w:r>
      <w:r>
        <w:rPr>
          <w:spacing w:val="-4"/>
        </w:rPr>
        <w:t>。审</w:t>
      </w:r>
      <w:r>
        <w:rPr>
          <w:spacing w:val="-96"/>
        </w:rPr>
        <w:t> </w:t>
      </w:r>
      <w:r>
        <w:rPr>
          <w:rFonts w:ascii="宋体" w:hAnsi="宋体" w:cs="宋体" w:eastAsia="宋体" w:hint="default"/>
          <w:spacing w:val="-3"/>
        </w:rPr>
        <w:t>计工作</w:t>
      </w:r>
      <w:r>
        <w:rPr>
          <w:rFonts w:ascii="宋体" w:hAnsi="宋体" w:cs="宋体" w:eastAsia="宋体" w:hint="default"/>
          <w:spacing w:val="-3"/>
        </w:rPr>
        <w:t>还</w:t>
      </w:r>
      <w:r>
        <w:rPr>
          <w:rFonts w:ascii="宋体" w:hAnsi="宋体" w:cs="宋体" w:eastAsia="宋体" w:hint="default"/>
          <w:spacing w:val="-3"/>
        </w:rPr>
        <w:t>包括</w:t>
      </w:r>
      <w:r>
        <w:rPr>
          <w:rFonts w:ascii="宋体" w:hAnsi="宋体" w:cs="宋体" w:eastAsia="宋体" w:hint="default"/>
          <w:spacing w:val="-3"/>
        </w:rPr>
        <w:t>评</w:t>
      </w:r>
      <w:r>
        <w:rPr>
          <w:rFonts w:ascii="宋体" w:hAnsi="宋体" w:cs="宋体" w:eastAsia="宋体" w:hint="default"/>
          <w:spacing w:val="-3"/>
        </w:rPr>
        <w:t>价</w:t>
      </w:r>
      <w:r>
        <w:rPr>
          <w:spacing w:val="-3"/>
        </w:rPr>
        <w:t>管理</w:t>
      </w:r>
      <w:r>
        <w:rPr>
          <w:rFonts w:ascii="宋体" w:hAnsi="宋体" w:cs="宋体" w:eastAsia="宋体" w:hint="default"/>
          <w:spacing w:val="-3"/>
        </w:rPr>
        <w:t>层</w:t>
      </w:r>
      <w:r>
        <w:rPr>
          <w:rFonts w:ascii="宋体" w:hAnsi="宋体" w:cs="宋体" w:eastAsia="宋体" w:hint="default"/>
          <w:spacing w:val="-3"/>
        </w:rPr>
        <w:t>选</w:t>
      </w:r>
      <w:r>
        <w:rPr>
          <w:rFonts w:ascii="宋体" w:hAnsi="宋体" w:cs="宋体" w:eastAsia="宋体" w:hint="default"/>
          <w:spacing w:val="-3"/>
        </w:rPr>
        <w:t>用</w:t>
      </w:r>
      <w:r>
        <w:rPr>
          <w:spacing w:val="-3"/>
        </w:rPr>
        <w:t>会</w:t>
      </w:r>
      <w:r>
        <w:rPr>
          <w:rFonts w:ascii="宋体" w:hAnsi="宋体" w:cs="宋体" w:eastAsia="宋体" w:hint="default"/>
          <w:spacing w:val="-3"/>
        </w:rPr>
        <w:t>计政</w:t>
      </w:r>
      <w:r>
        <w:rPr>
          <w:rFonts w:ascii="宋体" w:hAnsi="宋体" w:cs="宋体" w:eastAsia="宋体" w:hint="default"/>
          <w:spacing w:val="-3"/>
        </w:rPr>
        <w:t>策</w:t>
      </w:r>
      <w:r>
        <w:rPr>
          <w:spacing w:val="-3"/>
        </w:rPr>
        <w:t>的</w:t>
      </w:r>
      <w:r>
        <w:rPr>
          <w:rFonts w:ascii="宋体" w:hAnsi="宋体" w:cs="宋体" w:eastAsia="宋体" w:hint="default"/>
          <w:spacing w:val="-3"/>
        </w:rPr>
        <w:t>恰</w:t>
      </w:r>
      <w:r>
        <w:rPr>
          <w:rFonts w:ascii="宋体" w:hAnsi="宋体" w:cs="宋体" w:eastAsia="宋体" w:hint="default"/>
          <w:spacing w:val="-3"/>
        </w:rPr>
        <w:t>当</w:t>
      </w:r>
      <w:r>
        <w:rPr>
          <w:spacing w:val="-3"/>
        </w:rPr>
        <w:t>性和</w:t>
      </w:r>
      <w:r>
        <w:rPr>
          <w:rFonts w:ascii="宋体" w:hAnsi="宋体" w:cs="宋体" w:eastAsia="宋体" w:hint="default"/>
          <w:spacing w:val="-3"/>
        </w:rPr>
        <w:t>作</w:t>
      </w:r>
      <w:r>
        <w:rPr>
          <w:spacing w:val="-3"/>
        </w:rPr>
        <w:t>出会</w:t>
      </w:r>
      <w:r>
        <w:rPr>
          <w:rFonts w:ascii="宋体" w:hAnsi="宋体" w:cs="宋体" w:eastAsia="宋体" w:hint="default"/>
          <w:spacing w:val="-3"/>
        </w:rPr>
        <w:t>计</w:t>
      </w:r>
      <w:r>
        <w:rPr>
          <w:rFonts w:ascii="宋体" w:hAnsi="宋体" w:cs="宋体" w:eastAsia="宋体" w:hint="default"/>
          <w:spacing w:val="-3"/>
        </w:rPr>
        <w:t>估</w:t>
      </w:r>
      <w:r>
        <w:rPr>
          <w:rFonts w:ascii="宋体" w:hAnsi="宋体" w:cs="宋体" w:eastAsia="宋体" w:hint="default"/>
          <w:spacing w:val="-3"/>
        </w:rPr>
        <w:t>计</w:t>
      </w:r>
      <w:r>
        <w:rPr>
          <w:spacing w:val="-3"/>
        </w:rPr>
        <w:t>的</w:t>
      </w:r>
      <w:r>
        <w:rPr>
          <w:rFonts w:ascii="宋体" w:hAnsi="宋体" w:cs="宋体" w:eastAsia="宋体" w:hint="default"/>
          <w:spacing w:val="-3"/>
        </w:rPr>
        <w:t>合</w:t>
      </w:r>
      <w:r>
        <w:rPr>
          <w:spacing w:val="-3"/>
        </w:rPr>
        <w:t>理性，</w:t>
      </w:r>
      <w:r>
        <w:rPr>
          <w:rFonts w:ascii="宋体" w:hAnsi="宋体" w:cs="宋体" w:eastAsia="宋体" w:hint="default"/>
          <w:spacing w:val="-3"/>
        </w:rPr>
        <w:t>以</w:t>
      </w:r>
      <w:r>
        <w:rPr>
          <w:spacing w:val="-3"/>
        </w:rPr>
        <w:t>及</w:t>
      </w:r>
      <w:r>
        <w:rPr>
          <w:spacing w:val="-102"/>
        </w:rPr>
        <w:t> </w:t>
      </w:r>
      <w:r>
        <w:rPr>
          <w:rFonts w:ascii="宋体" w:hAnsi="宋体" w:cs="宋体" w:eastAsia="宋体" w:hint="default"/>
        </w:rPr>
        <w:t>评</w:t>
      </w:r>
      <w:r>
        <w:rPr>
          <w:rFonts w:ascii="宋体" w:hAnsi="宋体" w:cs="宋体" w:eastAsia="宋体" w:hint="default"/>
        </w:rPr>
        <w:t>价</w:t>
      </w:r>
      <w:r>
        <w:rPr>
          <w:rFonts w:ascii="宋体" w:hAnsi="宋体" w:cs="宋体" w:eastAsia="宋体" w:hint="default"/>
        </w:rPr>
        <w:t>财务</w:t>
      </w:r>
      <w:r>
        <w:rPr/>
        <w:t>报</w:t>
      </w:r>
      <w:r>
        <w:rPr>
          <w:rFonts w:ascii="宋体" w:hAnsi="宋体" w:cs="宋体" w:eastAsia="宋体" w:hint="default"/>
        </w:rPr>
        <w:t>表</w:t>
      </w:r>
      <w:r>
        <w:rPr/>
        <w:t>的</w:t>
      </w:r>
      <w:r>
        <w:rPr>
          <w:rFonts w:ascii="宋体" w:hAnsi="宋体" w:cs="宋体" w:eastAsia="宋体" w:hint="default"/>
        </w:rPr>
        <w:t>总</w:t>
      </w:r>
      <w:r>
        <w:rPr>
          <w:rFonts w:ascii="宋体" w:hAnsi="宋体" w:cs="宋体" w:eastAsia="宋体" w:hint="default"/>
        </w:rPr>
        <w:t>体</w:t>
      </w:r>
      <w:r>
        <w:rPr>
          <w:rFonts w:ascii="宋体" w:hAnsi="宋体" w:cs="宋体" w:eastAsia="宋体" w:hint="default"/>
        </w:rPr>
        <w:t>列</w:t>
      </w:r>
      <w:r>
        <w:rPr/>
        <w:t>报。</w:t>
      </w:r>
      <w:r>
        <w:rPr>
          <w:rFonts w:ascii="宋体" w:hAnsi="宋体" w:cs="宋体" w:eastAsia="宋体" w:hint="default"/>
        </w:rPr>
        <w:t>  </w:t>
      </w:r>
    </w:p>
    <w:p>
      <w:pPr>
        <w:pStyle w:val="BodyText"/>
        <w:spacing w:line="240" w:lineRule="auto" w:before="77"/>
        <w:ind w:left="635" w:right="85"/>
        <w:jc w:val="left"/>
        <w:rPr>
          <w:rFonts w:ascii="宋体" w:hAnsi="宋体" w:cs="宋体" w:eastAsia="宋体" w:hint="default"/>
        </w:rPr>
      </w:pPr>
      <w:r>
        <w:rPr>
          <w:rFonts w:ascii="宋体" w:hAnsi="宋体" w:cs="宋体" w:eastAsia="宋体" w:hint="default"/>
          <w:spacing w:val="-3"/>
        </w:rPr>
        <w:t>我</w:t>
      </w:r>
      <w:r>
        <w:rPr>
          <w:rFonts w:ascii="宋体" w:hAnsi="宋体" w:cs="宋体" w:eastAsia="宋体" w:hint="default"/>
          <w:spacing w:val="-3"/>
        </w:rPr>
        <w:t>们</w:t>
      </w:r>
      <w:r>
        <w:rPr>
          <w:rFonts w:ascii="宋体" w:hAnsi="宋体" w:cs="宋体" w:eastAsia="宋体" w:hint="default"/>
          <w:spacing w:val="-3"/>
        </w:rPr>
        <w:t>相信</w:t>
      </w:r>
      <w:r>
        <w:rPr>
          <w:spacing w:val="-3"/>
        </w:rPr>
        <w:t>，</w:t>
      </w:r>
      <w:r>
        <w:rPr>
          <w:rFonts w:ascii="宋体" w:hAnsi="宋体" w:cs="宋体" w:eastAsia="宋体" w:hint="default"/>
          <w:spacing w:val="-3"/>
        </w:rPr>
        <w:t>我</w:t>
      </w:r>
      <w:r>
        <w:rPr>
          <w:rFonts w:ascii="宋体" w:hAnsi="宋体" w:cs="宋体" w:eastAsia="宋体" w:hint="default"/>
          <w:spacing w:val="-3"/>
        </w:rPr>
        <w:t>们</w:t>
      </w:r>
      <w:r>
        <w:rPr>
          <w:rFonts w:ascii="宋体" w:hAnsi="宋体" w:cs="宋体" w:eastAsia="宋体" w:hint="default"/>
          <w:spacing w:val="-3"/>
        </w:rPr>
        <w:t>获取</w:t>
      </w:r>
      <w:r>
        <w:rPr>
          <w:spacing w:val="-3"/>
        </w:rPr>
        <w:t>的审</w:t>
      </w:r>
      <w:r>
        <w:rPr>
          <w:rFonts w:ascii="宋体" w:hAnsi="宋体" w:cs="宋体" w:eastAsia="宋体" w:hint="default"/>
          <w:spacing w:val="-3"/>
        </w:rPr>
        <w:t>计</w:t>
      </w:r>
      <w:r>
        <w:rPr>
          <w:spacing w:val="-3"/>
        </w:rPr>
        <w:t>证</w:t>
      </w:r>
      <w:r>
        <w:rPr>
          <w:rFonts w:ascii="宋体" w:hAnsi="宋体" w:cs="宋体" w:eastAsia="宋体" w:hint="default"/>
          <w:spacing w:val="-3"/>
        </w:rPr>
        <w:t>据</w:t>
      </w:r>
      <w:r>
        <w:rPr>
          <w:rFonts w:ascii="宋体" w:hAnsi="宋体" w:cs="宋体" w:eastAsia="宋体" w:hint="default"/>
          <w:spacing w:val="-3"/>
        </w:rPr>
        <w:t>是</w:t>
      </w:r>
      <w:r>
        <w:rPr>
          <w:rFonts w:ascii="宋体" w:hAnsi="宋体" w:cs="宋体" w:eastAsia="宋体" w:hint="default"/>
          <w:spacing w:val="-3"/>
        </w:rPr>
        <w:t>充</w:t>
      </w:r>
      <w:r>
        <w:rPr>
          <w:rFonts w:ascii="宋体" w:hAnsi="宋体" w:cs="宋体" w:eastAsia="宋体" w:hint="default"/>
          <w:spacing w:val="-3"/>
        </w:rPr>
        <w:t>分</w:t>
      </w:r>
      <w:r>
        <w:rPr>
          <w:spacing w:val="-3"/>
        </w:rPr>
        <w:t>、</w:t>
      </w:r>
      <w:r>
        <w:rPr>
          <w:rFonts w:ascii="宋体" w:hAnsi="宋体" w:cs="宋体" w:eastAsia="宋体" w:hint="default"/>
          <w:spacing w:val="-3"/>
        </w:rPr>
        <w:t>适</w:t>
      </w:r>
      <w:r>
        <w:rPr>
          <w:rFonts w:ascii="宋体" w:hAnsi="宋体" w:cs="宋体" w:eastAsia="宋体" w:hint="default"/>
          <w:spacing w:val="-3"/>
        </w:rPr>
        <w:t>当</w:t>
      </w:r>
      <w:r>
        <w:rPr>
          <w:spacing w:val="-3"/>
        </w:rPr>
        <w:t>的，</w:t>
      </w:r>
      <w:r>
        <w:rPr>
          <w:rFonts w:ascii="宋体" w:hAnsi="宋体" w:cs="宋体" w:eastAsia="宋体" w:hint="default"/>
          <w:spacing w:val="-3"/>
        </w:rPr>
        <w:t>为</w:t>
      </w:r>
      <w:r>
        <w:rPr>
          <w:rFonts w:ascii="宋体" w:hAnsi="宋体" w:cs="宋体" w:eastAsia="宋体" w:hint="default"/>
          <w:spacing w:val="-3"/>
        </w:rPr>
        <w:t>发</w:t>
      </w:r>
      <w:r>
        <w:rPr>
          <w:rFonts w:ascii="宋体" w:hAnsi="宋体" w:cs="宋体" w:eastAsia="宋体" w:hint="default"/>
          <w:spacing w:val="-3"/>
        </w:rPr>
        <w:t>表</w:t>
      </w:r>
      <w:r>
        <w:rPr>
          <w:spacing w:val="-3"/>
        </w:rPr>
        <w:t>审</w:t>
      </w:r>
      <w:r>
        <w:rPr>
          <w:rFonts w:ascii="宋体" w:hAnsi="宋体" w:cs="宋体" w:eastAsia="宋体" w:hint="default"/>
          <w:spacing w:val="-3"/>
        </w:rPr>
        <w:t>计意见</w:t>
      </w:r>
      <w:r>
        <w:rPr>
          <w:rFonts w:ascii="宋体" w:hAnsi="宋体" w:cs="宋体" w:eastAsia="宋体" w:hint="default"/>
          <w:spacing w:val="-3"/>
        </w:rPr>
        <w:t>提</w:t>
      </w:r>
      <w:r>
        <w:rPr>
          <w:rFonts w:ascii="宋体" w:hAnsi="宋体" w:cs="宋体" w:eastAsia="宋体" w:hint="default"/>
          <w:spacing w:val="-3"/>
        </w:rPr>
        <w:t>供</w:t>
      </w:r>
      <w:r>
        <w:rPr>
          <w:rFonts w:ascii="宋体" w:hAnsi="宋体" w:cs="宋体" w:eastAsia="宋体" w:hint="default"/>
          <w:spacing w:val="-3"/>
        </w:rPr>
        <w:t>了</w:t>
      </w:r>
      <w:r>
        <w:rPr>
          <w:rFonts w:ascii="宋体" w:hAnsi="宋体" w:cs="宋体" w:eastAsia="宋体" w:hint="default"/>
          <w:spacing w:val="-3"/>
        </w:rPr>
        <w:t>基</w:t>
      </w:r>
    </w:p>
    <w:p>
      <w:pPr>
        <w:spacing w:after="0" w:line="240" w:lineRule="auto"/>
        <w:jc w:val="left"/>
        <w:rPr>
          <w:rFonts w:ascii="宋体" w:hAnsi="宋体" w:cs="宋体" w:eastAsia="宋体" w:hint="default"/>
        </w:rPr>
        <w:sectPr>
          <w:pgSz w:w="11900" w:h="16840"/>
          <w:pgMar w:header="717" w:footer="734" w:top="1060" w:bottom="920" w:left="1640" w:right="1600"/>
        </w:sectPr>
      </w:pPr>
    </w:p>
    <w:p>
      <w:pPr>
        <w:spacing w:line="240" w:lineRule="auto" w:before="8"/>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rFonts w:ascii="宋体" w:hAnsi="宋体" w:cs="宋体" w:eastAsia="宋体" w:hint="default"/>
        </w:rPr>
        <w:t>础</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right="0"/>
        <w:jc w:val="left"/>
        <w:rPr>
          <w:rFonts w:ascii="黑体" w:hAnsi="黑体" w:cs="黑体" w:eastAsia="黑体" w:hint="default"/>
          <w:b w:val="0"/>
          <w:bCs w:val="0"/>
        </w:rPr>
      </w:pPr>
      <w:r>
        <w:rPr>
          <w:rFonts w:ascii="黑体" w:hAnsi="黑体" w:cs="黑体" w:eastAsia="黑体" w:hint="default"/>
          <w:spacing w:val="4"/>
        </w:rPr>
        <w:t>三、审计意见</w:t>
      </w:r>
      <w:r>
        <w:rPr>
          <w:rFonts w:ascii="黑体" w:hAnsi="黑体" w:cs="黑体" w:eastAsia="黑体" w:hint="default"/>
          <w:b w:val="0"/>
          <w:bCs w:val="0"/>
        </w:rPr>
      </w:r>
    </w:p>
    <w:p>
      <w:pPr>
        <w:pStyle w:val="BodyText"/>
        <w:spacing w:line="357" w:lineRule="auto" w:before="190"/>
        <w:ind w:right="149" w:firstLine="480"/>
        <w:jc w:val="both"/>
        <w:rPr>
          <w:rFonts w:ascii="宋体" w:hAnsi="宋体" w:cs="宋体" w:eastAsia="宋体" w:hint="default"/>
        </w:rPr>
      </w:pPr>
      <w:r>
        <w:rPr>
          <w:rFonts w:ascii="宋体" w:hAnsi="宋体" w:cs="宋体" w:eastAsia="宋体" w:hint="default"/>
          <w:spacing w:val="-3"/>
        </w:rPr>
        <w:t>我</w:t>
      </w:r>
      <w:r>
        <w:rPr>
          <w:rFonts w:ascii="宋体" w:hAnsi="宋体" w:cs="宋体" w:eastAsia="宋体" w:hint="default"/>
          <w:spacing w:val="-3"/>
        </w:rPr>
        <w:t>们</w:t>
      </w:r>
      <w:r>
        <w:rPr>
          <w:rFonts w:ascii="宋体" w:hAnsi="宋体" w:cs="宋体" w:eastAsia="宋体" w:hint="default"/>
          <w:spacing w:val="-3"/>
        </w:rPr>
        <w:t>认</w:t>
      </w:r>
      <w:r>
        <w:rPr>
          <w:rFonts w:ascii="宋体" w:hAnsi="宋体" w:cs="宋体" w:eastAsia="宋体" w:hint="default"/>
          <w:spacing w:val="-3"/>
        </w:rPr>
        <w:t>为</w:t>
      </w:r>
      <w:r>
        <w:rPr>
          <w:spacing w:val="-3"/>
        </w:rPr>
        <w:t>，利欧股份公司</w:t>
      </w:r>
      <w:r>
        <w:rPr>
          <w:rFonts w:ascii="宋体" w:hAnsi="宋体" w:cs="宋体" w:eastAsia="宋体" w:hint="default"/>
          <w:spacing w:val="-3"/>
        </w:rPr>
        <w:t>财务</w:t>
      </w:r>
      <w:r>
        <w:rPr>
          <w:spacing w:val="-3"/>
        </w:rPr>
        <w:t>报</w:t>
      </w:r>
      <w:r>
        <w:rPr>
          <w:rFonts w:ascii="宋体" w:hAnsi="宋体" w:cs="宋体" w:eastAsia="宋体" w:hint="default"/>
          <w:spacing w:val="-3"/>
        </w:rPr>
        <w:t>表</w:t>
      </w:r>
      <w:r>
        <w:rPr>
          <w:spacing w:val="-3"/>
        </w:rPr>
        <w:t>已</w:t>
      </w:r>
      <w:r>
        <w:rPr>
          <w:rFonts w:ascii="宋体" w:hAnsi="宋体" w:cs="宋体" w:eastAsia="宋体" w:hint="default"/>
          <w:spacing w:val="-3"/>
        </w:rPr>
        <w:t>经按照企</w:t>
      </w:r>
      <w:r>
        <w:rPr>
          <w:rFonts w:ascii="宋体" w:hAnsi="宋体" w:cs="宋体" w:eastAsia="宋体" w:hint="default"/>
          <w:spacing w:val="-3"/>
        </w:rPr>
        <w:t>业</w:t>
      </w:r>
      <w:r>
        <w:rPr>
          <w:spacing w:val="-3"/>
        </w:rPr>
        <w:t>会</w:t>
      </w:r>
      <w:r>
        <w:rPr>
          <w:rFonts w:ascii="宋体" w:hAnsi="宋体" w:cs="宋体" w:eastAsia="宋体" w:hint="default"/>
          <w:spacing w:val="-3"/>
        </w:rPr>
        <w:t>计</w:t>
      </w:r>
      <w:r>
        <w:rPr>
          <w:spacing w:val="-3"/>
        </w:rPr>
        <w:t>准</w:t>
      </w:r>
      <w:r>
        <w:rPr>
          <w:rFonts w:ascii="宋体" w:hAnsi="宋体" w:cs="宋体" w:eastAsia="宋体" w:hint="default"/>
          <w:spacing w:val="-3"/>
        </w:rPr>
        <w:t>则</w:t>
      </w:r>
      <w:r>
        <w:rPr>
          <w:spacing w:val="-3"/>
        </w:rPr>
        <w:t>的</w:t>
      </w:r>
      <w:r>
        <w:rPr>
          <w:rFonts w:ascii="宋体" w:hAnsi="宋体" w:cs="宋体" w:eastAsia="宋体" w:hint="default"/>
          <w:spacing w:val="-3"/>
        </w:rPr>
        <w:t>规</w:t>
      </w:r>
      <w:r>
        <w:rPr>
          <w:rFonts w:ascii="宋体" w:hAnsi="宋体" w:cs="宋体" w:eastAsia="宋体" w:hint="default"/>
          <w:spacing w:val="-3"/>
        </w:rPr>
        <w:t>定编</w:t>
      </w:r>
      <w:r>
        <w:rPr>
          <w:rFonts w:ascii="宋体" w:hAnsi="宋体" w:cs="宋体" w:eastAsia="宋体" w:hint="default"/>
          <w:spacing w:val="-3"/>
        </w:rPr>
        <w:t>制</w:t>
      </w:r>
      <w:r>
        <w:rPr>
          <w:spacing w:val="-3"/>
        </w:rPr>
        <w:t>，在所</w:t>
      </w:r>
      <w:r>
        <w:rPr/>
        <w:t> 有重大方</w:t>
      </w:r>
      <w:r>
        <w:rPr>
          <w:rFonts w:ascii="宋体" w:hAnsi="宋体" w:cs="宋体" w:eastAsia="宋体" w:hint="default"/>
        </w:rPr>
        <w:t>面</w:t>
      </w:r>
      <w:r>
        <w:rPr/>
        <w:t>公</w:t>
      </w:r>
      <w:r>
        <w:rPr>
          <w:rFonts w:ascii="宋体" w:hAnsi="宋体" w:cs="宋体" w:eastAsia="宋体" w:hint="default"/>
        </w:rPr>
        <w:t>允反映</w:t>
      </w:r>
      <w:r>
        <w:rPr>
          <w:rFonts w:ascii="宋体" w:hAnsi="宋体" w:cs="宋体" w:eastAsia="宋体" w:hint="default"/>
        </w:rPr>
        <w:t>了</w:t>
      </w:r>
      <w:r>
        <w:rPr/>
        <w:t>利欧股份公司</w:t>
      </w:r>
      <w:r>
        <w:rPr>
          <w:spacing w:val="-72"/>
        </w:rPr>
        <w:t> </w:t>
      </w:r>
      <w:r>
        <w:rPr>
          <w:rFonts w:ascii="宋体" w:hAnsi="宋体" w:cs="宋体" w:eastAsia="宋体" w:hint="default"/>
        </w:rPr>
        <w:t>2008</w:t>
      </w:r>
      <w:r>
        <w:rPr>
          <w:rFonts w:ascii="宋体" w:hAnsi="宋体" w:cs="宋体" w:eastAsia="宋体" w:hint="default"/>
          <w:spacing w:val="-72"/>
        </w:rPr>
        <w:t> </w:t>
      </w:r>
      <w:r>
        <w:rPr/>
        <w:t>年</w:t>
      </w:r>
      <w:r>
        <w:rPr>
          <w:spacing w:val="-72"/>
        </w:rPr>
        <w:t> </w:t>
      </w:r>
      <w:r>
        <w:rPr>
          <w:rFonts w:ascii="宋体" w:hAnsi="宋体" w:cs="宋体" w:eastAsia="宋体" w:hint="default"/>
        </w:rPr>
        <w:t>12</w:t>
      </w:r>
      <w:r>
        <w:rPr>
          <w:rFonts w:ascii="宋体" w:hAnsi="宋体" w:cs="宋体" w:eastAsia="宋体" w:hint="default"/>
          <w:spacing w:val="-72"/>
        </w:rPr>
        <w:t> </w:t>
      </w:r>
      <w:r>
        <w:rPr>
          <w:rFonts w:ascii="宋体" w:hAnsi="宋体" w:cs="宋体" w:eastAsia="宋体" w:hint="default"/>
        </w:rPr>
        <w:t>月</w:t>
      </w:r>
      <w:r>
        <w:rPr>
          <w:rFonts w:ascii="宋体" w:hAnsi="宋体" w:cs="宋体" w:eastAsia="宋体" w:hint="default"/>
          <w:spacing w:val="-72"/>
        </w:rPr>
        <w:t> </w:t>
      </w:r>
      <w:r>
        <w:rPr>
          <w:rFonts w:ascii="宋体" w:hAnsi="宋体" w:cs="宋体" w:eastAsia="宋体" w:hint="default"/>
        </w:rPr>
        <w:t>31</w:t>
      </w:r>
      <w:r>
        <w:rPr>
          <w:rFonts w:ascii="宋体" w:hAnsi="宋体" w:cs="宋体" w:eastAsia="宋体" w:hint="default"/>
          <w:spacing w:val="-72"/>
        </w:rPr>
        <w:t> </w:t>
      </w:r>
      <w:r>
        <w:rPr>
          <w:rFonts w:ascii="宋体" w:hAnsi="宋体" w:cs="宋体" w:eastAsia="宋体" w:hint="default"/>
        </w:rPr>
        <w:t>日</w:t>
      </w:r>
      <w:r>
        <w:rPr/>
        <w:t>的</w:t>
      </w:r>
      <w:r>
        <w:rPr>
          <w:rFonts w:ascii="宋体" w:hAnsi="宋体" w:cs="宋体" w:eastAsia="宋体" w:hint="default"/>
        </w:rPr>
        <w:t>财务</w:t>
      </w:r>
      <w:r>
        <w:rPr>
          <w:rFonts w:ascii="宋体" w:hAnsi="宋体" w:cs="宋体" w:eastAsia="宋体" w:hint="default"/>
        </w:rPr>
        <w:t>状</w:t>
      </w:r>
      <w:r>
        <w:rPr>
          <w:rFonts w:ascii="宋体" w:hAnsi="宋体" w:cs="宋体" w:eastAsia="宋体" w:hint="default"/>
        </w:rPr>
        <w:t>况以</w:t>
      </w:r>
      <w:r>
        <w:rPr/>
        <w:t>及</w:t>
      </w:r>
      <w:r>
        <w:rPr>
          <w:spacing w:val="-72"/>
        </w:rPr>
        <w:t> </w:t>
      </w:r>
      <w:r>
        <w:rPr>
          <w:rFonts w:ascii="宋体" w:hAnsi="宋体" w:cs="宋体" w:eastAsia="宋体" w:hint="default"/>
        </w:rPr>
        <w:t>2008</w:t>
      </w:r>
      <w:r>
        <w:rPr>
          <w:rFonts w:ascii="宋体" w:hAnsi="宋体" w:cs="宋体" w:eastAsia="宋体" w:hint="default"/>
          <w:spacing w:val="-72"/>
        </w:rPr>
        <w:t> </w:t>
      </w:r>
      <w:r>
        <w:rPr/>
        <w:t>年 度的</w:t>
      </w:r>
      <w:r>
        <w:rPr>
          <w:rFonts w:ascii="宋体" w:hAnsi="宋体" w:cs="宋体" w:eastAsia="宋体" w:hint="default"/>
        </w:rPr>
        <w:t>经营</w:t>
      </w:r>
      <w:r>
        <w:rPr>
          <w:rFonts w:ascii="宋体" w:hAnsi="宋体" w:cs="宋体" w:eastAsia="宋体" w:hint="default"/>
        </w:rPr>
        <w:t>成</w:t>
      </w:r>
      <w:r>
        <w:rPr>
          <w:rFonts w:ascii="宋体" w:hAnsi="宋体" w:cs="宋体" w:eastAsia="宋体" w:hint="default"/>
        </w:rPr>
        <w:t>果</w:t>
      </w:r>
      <w:r>
        <w:rPr/>
        <w:t>和</w:t>
      </w:r>
      <w:r>
        <w:rPr>
          <w:rFonts w:ascii="宋体" w:hAnsi="宋体" w:cs="宋体" w:eastAsia="宋体" w:hint="default"/>
        </w:rPr>
        <w:t>现金流量</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tabs>
          <w:tab w:pos="4897" w:val="left" w:leader="none"/>
        </w:tabs>
        <w:spacing w:line="240" w:lineRule="auto"/>
        <w:ind w:left="635" w:right="0"/>
        <w:jc w:val="left"/>
        <w:rPr>
          <w:rFonts w:ascii="宋体" w:hAnsi="宋体" w:cs="宋体" w:eastAsia="宋体" w:hint="default"/>
        </w:rPr>
      </w:pPr>
      <w:r>
        <w:rPr/>
        <w:t>浙江天健东方会</w:t>
      </w:r>
      <w:r>
        <w:rPr>
          <w:rFonts w:ascii="宋体" w:hAnsi="宋体" w:cs="宋体" w:eastAsia="宋体" w:hint="default"/>
        </w:rPr>
        <w:t>计师</w:t>
      </w:r>
      <w:r>
        <w:rPr/>
        <w:t>事</w:t>
      </w:r>
      <w:r>
        <w:rPr>
          <w:rFonts w:ascii="宋体" w:hAnsi="宋体" w:cs="宋体" w:eastAsia="宋体" w:hint="default"/>
        </w:rPr>
        <w:t>务</w:t>
      </w:r>
      <w:r>
        <w:rPr/>
        <w:t>所有限公司</w:t>
      </w:r>
      <w:r>
        <w:rPr>
          <w:rFonts w:ascii="宋体" w:hAnsi="宋体" w:cs="宋体" w:eastAsia="宋体" w:hint="default"/>
        </w:rPr>
        <w:tab/>
      </w:r>
      <w:r>
        <w:rPr>
          <w:rFonts w:ascii="宋体" w:hAnsi="宋体" w:cs="宋体" w:eastAsia="宋体" w:hint="default"/>
        </w:rPr>
        <w:t>中国注册</w:t>
      </w:r>
      <w:r>
        <w:rPr/>
        <w:t>会</w:t>
      </w:r>
      <w:r>
        <w:rPr>
          <w:rFonts w:ascii="宋体" w:hAnsi="宋体" w:cs="宋体" w:eastAsia="宋体" w:hint="default"/>
        </w:rPr>
        <w:t>计师    </w:t>
      </w:r>
      <w:r>
        <w:rPr>
          <w:rFonts w:ascii="宋体" w:hAnsi="宋体" w:cs="宋体" w:eastAsia="宋体" w:hint="default"/>
        </w:rPr>
      </w:r>
      <w:r>
        <w:rPr>
          <w:rFonts w:ascii="宋体" w:hAnsi="宋体" w:cs="宋体" w:eastAsia="宋体" w:hint="default"/>
        </w:rPr>
        <w:t>贾</w:t>
      </w:r>
      <w:r>
        <w:rPr>
          <w:rFonts w:ascii="宋体" w:hAnsi="宋体" w:cs="宋体" w:eastAsia="宋体" w:hint="default"/>
        </w:rPr>
        <w:t>川</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729" w:val="left" w:leader="none"/>
          <w:tab w:pos="4897" w:val="left" w:leader="none"/>
        </w:tabs>
        <w:spacing w:line="240" w:lineRule="auto" w:before="175"/>
        <w:ind w:left="601" w:right="0"/>
        <w:jc w:val="left"/>
        <w:rPr>
          <w:rFonts w:ascii="宋体" w:hAnsi="宋体" w:cs="宋体" w:eastAsia="宋体" w:hint="default"/>
        </w:rPr>
      </w:pPr>
      <w:r>
        <w:rPr>
          <w:rFonts w:ascii="宋体" w:hAnsi="宋体" w:cs="宋体" w:eastAsia="宋体" w:hint="default"/>
        </w:rPr>
        <w:t> </w:t>
        <w:tab/>
      </w:r>
      <w:r>
        <w:rPr>
          <w:rFonts w:ascii="宋体" w:hAnsi="宋体" w:cs="宋体" w:eastAsia="宋体" w:hint="default"/>
        </w:rPr>
        <w:t>中国</w:t>
      </w:r>
      <w:r>
        <w:rPr>
          <w:rFonts w:ascii="宋体" w:hAnsi="宋体" w:cs="宋体" w:eastAsia="宋体" w:hint="default"/>
        </w:rPr>
        <w:t>·</w:t>
      </w:r>
      <w:r>
        <w:rPr>
          <w:rFonts w:ascii="宋体" w:hAnsi="宋体" w:cs="宋体" w:eastAsia="宋体" w:hint="default"/>
        </w:rPr>
        <w:t>杭州</w:t>
      </w:r>
      <w:r>
        <w:rPr>
          <w:rFonts w:ascii="宋体" w:hAnsi="宋体" w:cs="宋体" w:eastAsia="宋体" w:hint="default"/>
        </w:rPr>
        <w:tab/>
      </w:r>
      <w:r>
        <w:rPr>
          <w:rFonts w:ascii="宋体" w:hAnsi="宋体" w:cs="宋体" w:eastAsia="宋体" w:hint="default"/>
        </w:rPr>
        <w:t>中国注册</w:t>
      </w:r>
      <w:r>
        <w:rPr/>
        <w:t>会</w:t>
      </w:r>
      <w:r>
        <w:rPr>
          <w:rFonts w:ascii="宋体" w:hAnsi="宋体" w:cs="宋体" w:eastAsia="宋体" w:hint="default"/>
        </w:rPr>
        <w:t>计师    </w:t>
      </w:r>
      <w:r>
        <w:rPr>
          <w:rFonts w:ascii="宋体" w:hAnsi="宋体" w:cs="宋体" w:eastAsia="宋体" w:hint="default"/>
        </w:rPr>
      </w:r>
      <w:r>
        <w:rPr>
          <w:rFonts w:ascii="宋体" w:hAnsi="宋体" w:cs="宋体" w:eastAsia="宋体" w:hint="default"/>
        </w:rPr>
        <w:t>沈</w:t>
      </w:r>
      <w:r>
        <w:rPr>
          <w:rFonts w:ascii="宋体" w:hAnsi="宋体" w:cs="宋体" w:eastAsia="宋体" w:hint="default"/>
        </w:rPr>
        <w:t>维</w:t>
      </w:r>
      <w:r>
        <w:rPr>
          <w:rFonts w:ascii="宋体" w:hAnsi="宋体" w:cs="宋体" w:eastAsia="宋体" w:hint="default"/>
        </w:rPr>
        <w:t>华</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4897" w:val="left" w:leader="none"/>
        </w:tabs>
        <w:spacing w:line="240" w:lineRule="auto" w:before="180"/>
        <w:ind w:left="1004" w:right="0"/>
        <w:jc w:val="left"/>
        <w:rPr>
          <w:rFonts w:ascii="宋体" w:hAnsi="宋体" w:cs="宋体" w:eastAsia="宋体" w:hint="default"/>
        </w:rPr>
      </w:pPr>
      <w:r>
        <w:rPr>
          <w:rFonts w:ascii="宋体" w:hAnsi="宋体" w:cs="宋体" w:eastAsia="宋体" w:hint="default"/>
        </w:rPr>
        <w:t> </w:t>
        <w:tab/>
      </w:r>
      <w:r>
        <w:rPr/>
        <w:t>报告</w:t>
      </w:r>
      <w:r>
        <w:rPr>
          <w:rFonts w:ascii="宋体" w:hAnsi="宋体" w:cs="宋体" w:eastAsia="宋体" w:hint="default"/>
        </w:rPr>
        <w:t>日期</w:t>
      </w:r>
      <w:r>
        <w:rPr>
          <w:rFonts w:ascii="宋体" w:hAnsi="宋体" w:cs="宋体" w:eastAsia="宋体" w:hint="default"/>
        </w:rPr>
        <w:t>：</w:t>
      </w:r>
      <w:r>
        <w:rPr>
          <w:rFonts w:ascii="宋体" w:hAnsi="宋体" w:cs="宋体" w:eastAsia="宋体" w:hint="default"/>
        </w:rPr>
        <w:t>2009</w:t>
      </w:r>
      <w:r>
        <w:rPr>
          <w:rFonts w:ascii="宋体" w:hAnsi="宋体" w:cs="宋体" w:eastAsia="宋体" w:hint="default"/>
          <w:spacing w:val="-63"/>
        </w:rPr>
        <w:t> </w:t>
      </w:r>
      <w:r>
        <w:rPr/>
        <w:t>年</w:t>
      </w:r>
      <w:r>
        <w:rPr>
          <w:spacing w:val="-63"/>
        </w:rPr>
        <w:t> </w:t>
      </w:r>
      <w:r>
        <w:rPr>
          <w:rFonts w:ascii="宋体" w:hAnsi="宋体" w:cs="宋体" w:eastAsia="宋体" w:hint="default"/>
        </w:rPr>
        <w:t>4</w:t>
      </w:r>
      <w:r>
        <w:rPr>
          <w:rFonts w:ascii="宋体" w:hAnsi="宋体" w:cs="宋体" w:eastAsia="宋体" w:hint="default"/>
          <w:spacing w:val="-63"/>
        </w:rPr>
        <w:t> </w:t>
      </w:r>
      <w:r>
        <w:rPr>
          <w:rFonts w:ascii="宋体" w:hAnsi="宋体" w:cs="宋体" w:eastAsia="宋体" w:hint="default"/>
        </w:rPr>
        <w:t>月</w:t>
      </w:r>
      <w:r>
        <w:rPr>
          <w:rFonts w:ascii="宋体" w:hAnsi="宋体" w:cs="宋体" w:eastAsia="宋体" w:hint="default"/>
          <w:spacing w:val="-63"/>
        </w:rPr>
        <w:t> </w:t>
      </w:r>
      <w:r>
        <w:rPr>
          <w:rFonts w:ascii="宋体" w:hAnsi="宋体" w:cs="宋体" w:eastAsia="宋体" w:hint="default"/>
        </w:rPr>
        <w:t>18</w:t>
      </w:r>
      <w:r>
        <w:rPr>
          <w:rFonts w:ascii="宋体" w:hAnsi="宋体" w:cs="宋体" w:eastAsia="宋体" w:hint="default"/>
          <w:spacing w:val="-63"/>
        </w:rPr>
        <w:t> </w:t>
      </w:r>
      <w:r>
        <w:rPr>
          <w:rFonts w:ascii="宋体" w:hAnsi="宋体" w:cs="宋体" w:eastAsia="宋体" w:hint="default"/>
        </w:rPr>
        <w:t>日</w:t>
      </w:r>
    </w:p>
    <w:p>
      <w:pPr>
        <w:spacing w:after="0" w:line="240" w:lineRule="auto"/>
        <w:jc w:val="left"/>
        <w:rPr>
          <w:rFonts w:ascii="宋体" w:hAnsi="宋体" w:cs="宋体" w:eastAsia="宋体" w:hint="default"/>
        </w:rPr>
        <w:sectPr>
          <w:pgSz w:w="11900" w:h="16840"/>
          <w:pgMar w:header="717" w:footer="734" w:top="1060" w:bottom="920" w:left="1640" w:right="16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before="9"/>
        <w:ind w:left="0" w:right="18" w:firstLine="0"/>
        <w:jc w:val="center"/>
        <w:rPr>
          <w:rFonts w:ascii="宋体" w:hAnsi="宋体" w:cs="宋体" w:eastAsia="宋体" w:hint="default"/>
          <w:sz w:val="30"/>
          <w:szCs w:val="30"/>
        </w:rPr>
      </w:pPr>
      <w:r>
        <w:rPr>
          <w:rFonts w:ascii="Times New Roman" w:hAnsi="Times New Roman" w:cs="Times New Roman" w:eastAsia="Times New Roman" w:hint="default"/>
          <w:b/>
          <w:bCs/>
          <w:spacing w:val="2"/>
          <w:sz w:val="30"/>
          <w:szCs w:val="30"/>
        </w:rPr>
        <w:t>1</w:t>
      </w:r>
      <w:r>
        <w:rPr>
          <w:rFonts w:ascii="宋体" w:hAnsi="宋体" w:cs="宋体" w:eastAsia="宋体" w:hint="default"/>
          <w:b/>
          <w:bCs/>
          <w:spacing w:val="2"/>
          <w:sz w:val="30"/>
          <w:szCs w:val="30"/>
        </w:rPr>
        <w:t>、资产</w:t>
      </w:r>
      <w:r>
        <w:rPr>
          <w:rFonts w:ascii="宋体" w:hAnsi="宋体" w:cs="宋体" w:eastAsia="宋体" w:hint="default"/>
          <w:b/>
          <w:bCs/>
          <w:spacing w:val="2"/>
          <w:sz w:val="30"/>
          <w:szCs w:val="30"/>
        </w:rPr>
        <w:t>负债</w:t>
      </w:r>
      <w:r>
        <w:rPr>
          <w:rFonts w:ascii="宋体" w:hAnsi="宋体" w:cs="宋体" w:eastAsia="宋体" w:hint="default"/>
          <w:b/>
          <w:bCs/>
          <w:spacing w:val="2"/>
          <w:sz w:val="30"/>
          <w:szCs w:val="30"/>
        </w:rPr>
        <w:t>表</w:t>
      </w:r>
      <w:r>
        <w:rPr>
          <w:rFonts w:ascii="宋体" w:hAnsi="宋体" w:cs="宋体" w:eastAsia="宋体" w:hint="default"/>
          <w:spacing w:val="2"/>
          <w:sz w:val="30"/>
          <w:szCs w:val="30"/>
        </w:rPr>
      </w:r>
    </w:p>
    <w:p>
      <w:pPr>
        <w:spacing w:line="240" w:lineRule="auto" w:before="3"/>
        <w:rPr>
          <w:rFonts w:ascii="宋体" w:hAnsi="宋体" w:cs="宋体" w:eastAsia="宋体" w:hint="default"/>
          <w:b/>
          <w:bCs/>
          <w:sz w:val="22"/>
          <w:szCs w:val="22"/>
        </w:rPr>
      </w:pPr>
    </w:p>
    <w:p>
      <w:pPr>
        <w:tabs>
          <w:tab w:pos="4137" w:val="left" w:leader="none"/>
          <w:tab w:pos="6791" w:val="left" w:leader="none"/>
        </w:tabs>
        <w:spacing w:before="0"/>
        <w:ind w:left="0" w:right="15" w:firstLine="0"/>
        <w:jc w:val="center"/>
        <w:rPr>
          <w:rFonts w:ascii="宋体" w:hAnsi="宋体" w:cs="宋体" w:eastAsia="宋体" w:hint="default"/>
          <w:sz w:val="18"/>
          <w:szCs w:val="18"/>
        </w:rPr>
      </w:pPr>
      <w:r>
        <w:rPr>
          <w:rFonts w:ascii="宋体" w:hAnsi="宋体" w:cs="宋体" w:eastAsia="宋体" w:hint="default"/>
          <w:w w:val="101"/>
          <w:sz w:val="18"/>
          <w:szCs w:val="18"/>
        </w:rPr>
        <w:t>编</w:t>
      </w:r>
      <w:r>
        <w:rPr>
          <w:rFonts w:ascii="宋体" w:hAnsi="宋体" w:cs="宋体" w:eastAsia="宋体" w:hint="default"/>
          <w:spacing w:val="-5"/>
          <w:w w:val="101"/>
          <w:sz w:val="18"/>
          <w:szCs w:val="18"/>
        </w:rPr>
        <w:t>制</w:t>
      </w:r>
      <w:r>
        <w:rPr>
          <w:rFonts w:ascii="宋体" w:hAnsi="宋体" w:cs="宋体" w:eastAsia="宋体" w:hint="default"/>
          <w:w w:val="101"/>
          <w:sz w:val="18"/>
          <w:szCs w:val="18"/>
        </w:rPr>
        <w:t>单位</w:t>
      </w:r>
      <w:r>
        <w:rPr>
          <w:rFonts w:ascii="宋体" w:hAnsi="宋体" w:cs="宋体" w:eastAsia="宋体" w:hint="default"/>
          <w:spacing w:val="-10"/>
          <w:w w:val="101"/>
          <w:sz w:val="18"/>
          <w:szCs w:val="18"/>
        </w:rPr>
        <w:t>：</w:t>
      </w:r>
      <w:r>
        <w:rPr>
          <w:rFonts w:ascii="宋体" w:hAnsi="宋体" w:cs="宋体" w:eastAsia="宋体" w:hint="default"/>
          <w:w w:val="101"/>
          <w:sz w:val="18"/>
          <w:szCs w:val="18"/>
        </w:rPr>
        <w:t>浙</w:t>
      </w:r>
      <w:r>
        <w:rPr>
          <w:rFonts w:ascii="宋体" w:hAnsi="宋体" w:cs="宋体" w:eastAsia="宋体" w:hint="default"/>
          <w:spacing w:val="-5"/>
          <w:w w:val="101"/>
          <w:sz w:val="18"/>
          <w:szCs w:val="18"/>
        </w:rPr>
        <w:t>江</w:t>
      </w:r>
      <w:r>
        <w:rPr>
          <w:rFonts w:ascii="宋体" w:hAnsi="宋体" w:cs="宋体" w:eastAsia="宋体" w:hint="default"/>
          <w:w w:val="101"/>
          <w:sz w:val="18"/>
          <w:szCs w:val="18"/>
        </w:rPr>
        <w:t>利</w:t>
      </w:r>
      <w:r>
        <w:rPr>
          <w:rFonts w:ascii="宋体" w:hAnsi="宋体" w:cs="宋体" w:eastAsia="宋体" w:hint="default"/>
          <w:spacing w:val="-5"/>
          <w:w w:val="101"/>
          <w:sz w:val="18"/>
          <w:szCs w:val="18"/>
        </w:rPr>
        <w:t>欧</w:t>
      </w:r>
      <w:r>
        <w:rPr>
          <w:rFonts w:ascii="宋体" w:hAnsi="宋体" w:cs="宋体" w:eastAsia="宋体" w:hint="default"/>
          <w:w w:val="101"/>
          <w:sz w:val="18"/>
          <w:szCs w:val="18"/>
        </w:rPr>
        <w:t>股</w:t>
      </w:r>
      <w:r>
        <w:rPr>
          <w:rFonts w:ascii="宋体" w:hAnsi="宋体" w:cs="宋体" w:eastAsia="宋体" w:hint="default"/>
          <w:spacing w:val="-5"/>
          <w:w w:val="101"/>
          <w:sz w:val="18"/>
          <w:szCs w:val="18"/>
        </w:rPr>
        <w:t>份</w:t>
      </w:r>
      <w:r>
        <w:rPr>
          <w:rFonts w:ascii="宋体" w:hAnsi="宋体" w:cs="宋体" w:eastAsia="宋体" w:hint="default"/>
          <w:w w:val="101"/>
          <w:sz w:val="18"/>
          <w:szCs w:val="18"/>
        </w:rPr>
        <w:t>有</w:t>
      </w:r>
      <w:r>
        <w:rPr>
          <w:rFonts w:ascii="宋体" w:hAnsi="宋体" w:cs="宋体" w:eastAsia="宋体" w:hint="default"/>
          <w:spacing w:val="-5"/>
          <w:w w:val="101"/>
          <w:sz w:val="18"/>
          <w:szCs w:val="18"/>
        </w:rPr>
        <w:t>限</w:t>
      </w:r>
      <w:r>
        <w:rPr>
          <w:rFonts w:ascii="宋体" w:hAnsi="宋体" w:cs="宋体" w:eastAsia="宋体" w:hint="default"/>
          <w:w w:val="101"/>
          <w:sz w:val="18"/>
          <w:szCs w:val="18"/>
        </w:rPr>
        <w:t>公司</w:t>
      </w:r>
      <w:r>
        <w:rPr>
          <w:rFonts w:ascii="宋体" w:hAnsi="宋体" w:cs="宋体" w:eastAsia="宋体" w:hint="default"/>
          <w:sz w:val="18"/>
          <w:szCs w:val="18"/>
        </w:rPr>
        <w:tab/>
      </w:r>
      <w:r>
        <w:rPr>
          <w:rFonts w:ascii="Times New Roman" w:hAnsi="Times New Roman" w:cs="Times New Roman" w:eastAsia="Times New Roman" w:hint="default"/>
          <w:w w:val="101"/>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日</w:t>
      </w:r>
      <w:r>
        <w:rPr>
          <w:rFonts w:ascii="宋体" w:hAnsi="宋体" w:cs="宋体" w:eastAsia="宋体" w:hint="default"/>
          <w:sz w:val="18"/>
          <w:szCs w:val="18"/>
        </w:rPr>
        <w:tab/>
      </w:r>
      <w:r>
        <w:rPr>
          <w:rFonts w:ascii="宋体" w:hAnsi="宋体" w:cs="宋体" w:eastAsia="宋体" w:hint="default"/>
          <w:spacing w:val="-5"/>
          <w:w w:val="101"/>
          <w:sz w:val="18"/>
          <w:szCs w:val="18"/>
        </w:rPr>
        <w:t>单</w:t>
      </w:r>
      <w:r>
        <w:rPr>
          <w:rFonts w:ascii="宋体" w:hAnsi="宋体" w:cs="宋体" w:eastAsia="宋体" w:hint="default"/>
          <w:w w:val="101"/>
          <w:sz w:val="18"/>
          <w:szCs w:val="18"/>
        </w:rPr>
        <w:t>位</w:t>
      </w:r>
      <w:r>
        <w:rPr>
          <w:rFonts w:ascii="宋体" w:hAnsi="宋体" w:cs="宋体" w:eastAsia="宋体" w:hint="default"/>
          <w:spacing w:val="-101"/>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人</w:t>
      </w:r>
      <w:r>
        <w:rPr>
          <w:rFonts w:ascii="宋体" w:hAnsi="宋体" w:cs="宋体" w:eastAsia="宋体" w:hint="default"/>
          <w:w w:val="101"/>
          <w:sz w:val="18"/>
          <w:szCs w:val="18"/>
        </w:rPr>
        <w:t>民</w:t>
      </w:r>
      <w:r>
        <w:rPr>
          <w:rFonts w:ascii="宋体" w:hAnsi="宋体" w:cs="宋体" w:eastAsia="宋体" w:hint="default"/>
          <w:spacing w:val="-5"/>
          <w:w w:val="101"/>
          <w:sz w:val="18"/>
          <w:szCs w:val="18"/>
        </w:rPr>
        <w:t>币</w:t>
      </w:r>
      <w:r>
        <w:rPr>
          <w:rFonts w:ascii="宋体" w:hAnsi="宋体" w:cs="宋体" w:eastAsia="宋体" w:hint="default"/>
          <w:spacing w:val="-5"/>
          <w:w w:val="101"/>
          <w:sz w:val="18"/>
          <w:szCs w:val="18"/>
        </w:rPr>
        <w:t>）</w:t>
      </w:r>
      <w:r>
        <w:rPr>
          <w:rFonts w:ascii="宋体" w:hAnsi="宋体" w:cs="宋体" w:eastAsia="宋体" w:hint="default"/>
          <w:w w:val="101"/>
          <w:sz w:val="18"/>
          <w:szCs w:val="18"/>
        </w:rPr>
        <w:t>元</w:t>
      </w:r>
      <w:r>
        <w:rPr>
          <w:rFonts w:ascii="宋体" w:hAnsi="宋体" w:cs="宋体" w:eastAsia="宋体" w:hint="default"/>
          <w:sz w:val="18"/>
          <w:szCs w:val="18"/>
        </w:rPr>
      </w:r>
    </w:p>
    <w:p>
      <w:pPr>
        <w:spacing w:line="240" w:lineRule="auto" w:before="5"/>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2527"/>
        <w:gridCol w:w="1829"/>
        <w:gridCol w:w="1819"/>
        <w:gridCol w:w="1819"/>
        <w:gridCol w:w="1824"/>
      </w:tblGrid>
      <w:tr>
        <w:trPr>
          <w:trHeight w:val="164" w:hRule="exact"/>
        </w:trPr>
        <w:tc>
          <w:tcPr>
            <w:tcW w:w="2527" w:type="dxa"/>
            <w:tcBorders>
              <w:top w:val="single" w:sz="4" w:space="0" w:color="000000"/>
              <w:left w:val="single" w:sz="4" w:space="0" w:color="000000"/>
              <w:bottom w:val="nil" w:sz="6" w:space="0" w:color="auto"/>
              <w:right w:val="single" w:sz="4" w:space="0" w:color="000000"/>
            </w:tcBorders>
            <w:shd w:val="clear" w:color="auto" w:fill="DCDCDC"/>
          </w:tcPr>
          <w:p>
            <w:pPr/>
          </w:p>
        </w:tc>
        <w:tc>
          <w:tcPr>
            <w:tcW w:w="3648"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余</w:t>
            </w:r>
            <w:r>
              <w:rPr>
                <w:rFonts w:ascii="宋体" w:hAnsi="宋体" w:cs="宋体" w:eastAsia="宋体" w:hint="default"/>
                <w:sz w:val="18"/>
                <w:szCs w:val="18"/>
              </w:rPr>
              <w:t>额</w:t>
            </w:r>
          </w:p>
        </w:tc>
        <w:tc>
          <w:tcPr>
            <w:tcW w:w="3643"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初余</w:t>
            </w:r>
            <w:r>
              <w:rPr>
                <w:rFonts w:ascii="宋体" w:hAnsi="宋体" w:cs="宋体" w:eastAsia="宋体" w:hint="default"/>
                <w:sz w:val="18"/>
                <w:szCs w:val="18"/>
              </w:rPr>
              <w:t>额</w:t>
            </w:r>
          </w:p>
        </w:tc>
      </w:tr>
      <w:tr>
        <w:trPr>
          <w:trHeight w:val="153" w:hRule="exact"/>
        </w:trPr>
        <w:tc>
          <w:tcPr>
            <w:tcW w:w="252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648" w:type="dxa"/>
            <w:gridSpan w:val="2"/>
            <w:vMerge/>
            <w:tcBorders>
              <w:left w:val="single" w:sz="4" w:space="0" w:color="000000"/>
              <w:bottom w:val="single" w:sz="4" w:space="0" w:color="000000"/>
              <w:right w:val="single" w:sz="4" w:space="0" w:color="000000"/>
            </w:tcBorders>
            <w:shd w:val="clear" w:color="auto" w:fill="DCDCDC"/>
          </w:tcPr>
          <w:p>
            <w:pPr/>
          </w:p>
        </w:tc>
        <w:tc>
          <w:tcPr>
            <w:tcW w:w="3643" w:type="dxa"/>
            <w:gridSpan w:val="2"/>
            <w:vMerge/>
            <w:tcBorders>
              <w:left w:val="single" w:sz="4" w:space="0" w:color="000000"/>
              <w:bottom w:val="single" w:sz="4" w:space="0" w:color="000000"/>
              <w:right w:val="single" w:sz="4" w:space="0" w:color="000000"/>
            </w:tcBorders>
            <w:shd w:val="clear" w:color="auto" w:fill="DCDCDC"/>
          </w:tcPr>
          <w:p>
            <w:pPr/>
          </w:p>
        </w:tc>
      </w:tr>
      <w:tr>
        <w:trPr>
          <w:trHeight w:val="159" w:hRule="exact"/>
        </w:trPr>
        <w:tc>
          <w:tcPr>
            <w:tcW w:w="2527" w:type="dxa"/>
            <w:vMerge/>
            <w:tcBorders>
              <w:left w:val="single" w:sz="4" w:space="0" w:color="000000"/>
              <w:bottom w:val="nil" w:sz="6" w:space="0" w:color="auto"/>
              <w:right w:val="single" w:sz="4" w:space="0" w:color="000000"/>
            </w:tcBorders>
            <w:shd w:val="clear" w:color="auto" w:fill="DCDCDC"/>
          </w:tcPr>
          <w:p>
            <w:pPr/>
          </w:p>
        </w:tc>
        <w:tc>
          <w:tcPr>
            <w:tcW w:w="182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z w:val="18"/>
                <w:szCs w:val="18"/>
              </w:rPr>
              <w:t>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母</w:t>
            </w:r>
            <w:r>
              <w:rPr>
                <w:rFonts w:ascii="宋体" w:hAnsi="宋体" w:cs="宋体" w:eastAsia="宋体" w:hint="default"/>
                <w:sz w:val="18"/>
                <w:szCs w:val="18"/>
              </w:rPr>
              <w:t>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z w:val="18"/>
                <w:szCs w:val="18"/>
              </w:rPr>
              <w:t>并</w:t>
            </w:r>
          </w:p>
        </w:tc>
        <w:tc>
          <w:tcPr>
            <w:tcW w:w="182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5"/>
              <w:ind w:right="7"/>
              <w:jc w:val="center"/>
              <w:rPr>
                <w:rFonts w:ascii="宋体" w:hAnsi="宋体" w:cs="宋体" w:eastAsia="宋体" w:hint="default"/>
                <w:sz w:val="18"/>
                <w:szCs w:val="18"/>
              </w:rPr>
            </w:pPr>
            <w:r>
              <w:rPr>
                <w:rFonts w:ascii="宋体" w:hAnsi="宋体" w:cs="宋体" w:eastAsia="宋体" w:hint="default"/>
                <w:sz w:val="18"/>
                <w:szCs w:val="18"/>
              </w:rPr>
              <w:t>母</w:t>
            </w:r>
            <w:r>
              <w:rPr>
                <w:rFonts w:ascii="宋体" w:hAnsi="宋体" w:cs="宋体" w:eastAsia="宋体" w:hint="default"/>
                <w:sz w:val="18"/>
                <w:szCs w:val="18"/>
              </w:rPr>
              <w:t>公司</w:t>
            </w:r>
          </w:p>
        </w:tc>
      </w:tr>
      <w:tr>
        <w:trPr>
          <w:trHeight w:val="173" w:hRule="exact"/>
        </w:trPr>
        <w:tc>
          <w:tcPr>
            <w:tcW w:w="2527"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9"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4" w:type="dxa"/>
            <w:vMerge/>
            <w:tcBorders>
              <w:left w:val="single" w:sz="4" w:space="0" w:color="000000"/>
              <w:bottom w:val="single" w:sz="4" w:space="0" w:color="000000"/>
              <w:right w:val="single" w:sz="4" w:space="0" w:color="000000"/>
            </w:tcBorders>
            <w:shd w:val="clear" w:color="auto" w:fill="DCDCDC"/>
          </w:tcPr>
          <w:p>
            <w:pPr/>
          </w:p>
        </w:tc>
      </w:tr>
      <w:tr>
        <w:trPr>
          <w:trHeight w:val="31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w:t>
            </w:r>
          </w:p>
        </w:tc>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4"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194"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z w:val="18"/>
                <w:szCs w:val="18"/>
              </w:rPr>
              <w:t>币</w:t>
            </w:r>
            <w:r>
              <w:rPr>
                <w:rFonts w:ascii="宋体" w:hAnsi="宋体" w:cs="宋体" w:eastAsia="宋体" w:hint="default"/>
                <w:sz w:val="18"/>
                <w:szCs w:val="18"/>
              </w:rPr>
              <w:t>资</w:t>
            </w:r>
            <w:r>
              <w:rPr>
                <w:rFonts w:ascii="宋体" w:hAnsi="宋体" w:cs="宋体" w:eastAsia="宋体" w:hint="default"/>
                <w:sz w:val="18"/>
                <w:szCs w:val="18"/>
              </w:rPr>
              <w:t>金</w:t>
            </w:r>
          </w:p>
        </w:tc>
        <w:tc>
          <w:tcPr>
            <w:tcW w:w="1829" w:type="dxa"/>
            <w:tcBorders>
              <w:top w:val="single" w:sz="11" w:space="0" w:color="DCDCDC"/>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55,600,859.56</w:t>
            </w:r>
          </w:p>
        </w:tc>
        <w:tc>
          <w:tcPr>
            <w:tcW w:w="1819"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41,760,334.12</w:t>
            </w:r>
          </w:p>
        </w:tc>
        <w:tc>
          <w:tcPr>
            <w:tcW w:w="1819"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142,606,450.25</w:t>
            </w:r>
          </w:p>
        </w:tc>
        <w:tc>
          <w:tcPr>
            <w:tcW w:w="1824"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124,006,031.75</w:t>
            </w: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结</w:t>
            </w:r>
            <w:r>
              <w:rPr>
                <w:rFonts w:ascii="宋体" w:hAnsi="宋体" w:cs="宋体" w:eastAsia="宋体" w:hint="default"/>
                <w:sz w:val="18"/>
                <w:szCs w:val="18"/>
              </w:rPr>
              <w:t>算</w:t>
            </w:r>
            <w:r>
              <w:rPr>
                <w:rFonts w:ascii="宋体" w:hAnsi="宋体" w:cs="宋体" w:eastAsia="宋体" w:hint="default"/>
                <w:sz w:val="18"/>
                <w:szCs w:val="18"/>
              </w:rPr>
              <w:t>备</w:t>
            </w:r>
            <w:r>
              <w:rPr>
                <w:rFonts w:ascii="宋体" w:hAnsi="宋体" w:cs="宋体" w:eastAsia="宋体" w:hint="default"/>
                <w:sz w:val="18"/>
                <w:szCs w:val="18"/>
              </w:rPr>
              <w:t>付</w:t>
            </w:r>
            <w:r>
              <w:rPr>
                <w:rFonts w:ascii="宋体" w:hAnsi="宋体" w:cs="宋体" w:eastAsia="宋体" w:hint="default"/>
                <w:sz w:val="18"/>
                <w:szCs w:val="18"/>
              </w:rPr>
              <w:t>金</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拆</w:t>
            </w:r>
            <w:r>
              <w:rPr>
                <w:rFonts w:ascii="宋体" w:hAnsi="宋体" w:cs="宋体" w:eastAsia="宋体" w:hint="default"/>
                <w:sz w:val="18"/>
                <w:szCs w:val="18"/>
              </w:rPr>
              <w:t>出资</w:t>
            </w:r>
            <w:r>
              <w:rPr>
                <w:rFonts w:ascii="宋体" w:hAnsi="宋体" w:cs="宋体" w:eastAsia="宋体" w:hint="default"/>
                <w:sz w:val="18"/>
                <w:szCs w:val="18"/>
              </w:rPr>
              <w:t>金</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交</w:t>
            </w:r>
            <w:r>
              <w:rPr>
                <w:rFonts w:ascii="宋体" w:hAnsi="宋体" w:cs="宋体" w:eastAsia="宋体" w:hint="default"/>
                <w:sz w:val="18"/>
                <w:szCs w:val="18"/>
              </w:rPr>
              <w:t>易</w:t>
            </w:r>
            <w:r>
              <w:rPr>
                <w:rFonts w:ascii="宋体" w:hAnsi="宋体" w:cs="宋体" w:eastAsia="宋体" w:hint="default"/>
                <w:sz w:val="18"/>
                <w:szCs w:val="18"/>
              </w:rPr>
              <w:t>性</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资</w:t>
            </w:r>
            <w:r>
              <w:rPr>
                <w:rFonts w:ascii="宋体" w:hAnsi="宋体" w:cs="宋体" w:eastAsia="宋体" w:hint="default"/>
                <w:sz w:val="18"/>
                <w:szCs w:val="18"/>
              </w:rPr>
              <w:t>产</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票</w:t>
            </w:r>
            <w:r>
              <w:rPr>
                <w:rFonts w:ascii="宋体" w:hAnsi="宋体" w:cs="宋体" w:eastAsia="宋体" w:hint="default"/>
                <w:sz w:val="18"/>
                <w:szCs w:val="18"/>
              </w:rPr>
              <w:t>据</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4,000,000.00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4,000,000.00</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账</w:t>
            </w:r>
            <w:r>
              <w:rPr>
                <w:rFonts w:ascii="宋体" w:hAnsi="宋体" w:cs="宋体" w:eastAsia="宋体" w:hint="default"/>
                <w:sz w:val="18"/>
                <w:szCs w:val="18"/>
              </w:rPr>
              <w:t>款</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132,487,443.58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112,233,261.83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pacing w:val="-1"/>
                <w:sz w:val="18"/>
              </w:rPr>
              <w:t>122,254,586.11</w:t>
            </w:r>
            <w:r>
              <w:rPr>
                <w:rFonts w:ascii="Times New Roman"/>
                <w:sz w:val="18"/>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1"/>
              <w:jc w:val="right"/>
              <w:rPr>
                <w:rFonts w:ascii="Times New Roman" w:hAnsi="Times New Roman" w:cs="Times New Roman" w:eastAsia="Times New Roman" w:hint="default"/>
                <w:sz w:val="18"/>
                <w:szCs w:val="18"/>
              </w:rPr>
            </w:pPr>
            <w:r>
              <w:rPr>
                <w:rFonts w:ascii="Times New Roman"/>
                <w:spacing w:val="-1"/>
                <w:sz w:val="18"/>
              </w:rPr>
              <w:t>122,254,586.11</w:t>
            </w:r>
            <w:r>
              <w:rPr>
                <w:rFonts w:ascii="Times New Roman"/>
                <w:sz w:val="18"/>
              </w:rPr>
            </w: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预</w:t>
            </w:r>
            <w:r>
              <w:rPr>
                <w:rFonts w:ascii="宋体" w:hAnsi="宋体" w:cs="宋体" w:eastAsia="宋体" w:hint="default"/>
                <w:sz w:val="18"/>
                <w:szCs w:val="18"/>
              </w:rPr>
              <w:t>付</w:t>
            </w:r>
            <w:r>
              <w:rPr>
                <w:rFonts w:ascii="宋体" w:hAnsi="宋体" w:cs="宋体" w:eastAsia="宋体" w:hint="default"/>
                <w:sz w:val="18"/>
                <w:szCs w:val="18"/>
              </w:rPr>
              <w:t>款</w:t>
            </w:r>
            <w:r>
              <w:rPr>
                <w:rFonts w:ascii="宋体" w:hAnsi="宋体" w:cs="宋体" w:eastAsia="宋体" w:hint="default"/>
                <w:sz w:val="18"/>
                <w:szCs w:val="18"/>
              </w:rPr>
              <w:t>项</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16,549,494.24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14,878,676.94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30,460,751.81</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30,460,751.81</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保</w:t>
            </w:r>
            <w:r>
              <w:rPr>
                <w:rFonts w:ascii="宋体" w:hAnsi="宋体" w:cs="宋体" w:eastAsia="宋体" w:hint="default"/>
                <w:sz w:val="18"/>
                <w:szCs w:val="18"/>
              </w:rPr>
              <w:t>费</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收分</w:t>
            </w:r>
            <w:r>
              <w:rPr>
                <w:rFonts w:ascii="宋体" w:hAnsi="宋体" w:cs="宋体" w:eastAsia="宋体" w:hint="default"/>
                <w:sz w:val="18"/>
                <w:szCs w:val="18"/>
              </w:rPr>
              <w:t>保</w:t>
            </w:r>
            <w:r>
              <w:rPr>
                <w:rFonts w:ascii="宋体" w:hAnsi="宋体" w:cs="宋体" w:eastAsia="宋体" w:hint="default"/>
                <w:sz w:val="18"/>
                <w:szCs w:val="18"/>
              </w:rPr>
              <w:t>账</w:t>
            </w:r>
            <w:r>
              <w:rPr>
                <w:rFonts w:ascii="宋体" w:hAnsi="宋体" w:cs="宋体" w:eastAsia="宋体" w:hint="default"/>
                <w:sz w:val="18"/>
                <w:szCs w:val="18"/>
              </w:rPr>
              <w:t>款</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收分</w:t>
            </w:r>
            <w:r>
              <w:rPr>
                <w:rFonts w:ascii="宋体" w:hAnsi="宋体" w:cs="宋体" w:eastAsia="宋体" w:hint="default"/>
                <w:sz w:val="18"/>
                <w:szCs w:val="18"/>
              </w:rPr>
              <w:t>保</w:t>
            </w:r>
            <w:r>
              <w:rPr>
                <w:rFonts w:ascii="宋体" w:hAnsi="宋体" w:cs="宋体" w:eastAsia="宋体" w:hint="default"/>
                <w:sz w:val="18"/>
                <w:szCs w:val="18"/>
              </w:rPr>
              <w:t>合同</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金</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利</w:t>
            </w:r>
            <w:r>
              <w:rPr>
                <w:rFonts w:ascii="宋体" w:hAnsi="宋体" w:cs="宋体" w:eastAsia="宋体" w:hint="default"/>
                <w:sz w:val="18"/>
                <w:szCs w:val="18"/>
              </w:rPr>
              <w:t>息</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股利</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款</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9,799,270.02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7,023,035.36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4,264,800.52</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4,264,800.52</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买</w:t>
            </w:r>
            <w:r>
              <w:rPr>
                <w:rFonts w:ascii="宋体" w:hAnsi="宋体" w:cs="宋体" w:eastAsia="宋体" w:hint="default"/>
                <w:sz w:val="18"/>
                <w:szCs w:val="18"/>
              </w:rPr>
              <w:t>入</w:t>
            </w:r>
            <w:r>
              <w:rPr>
                <w:rFonts w:ascii="宋体" w:hAnsi="宋体" w:cs="宋体" w:eastAsia="宋体" w:hint="default"/>
                <w:sz w:val="18"/>
                <w:szCs w:val="18"/>
              </w:rPr>
              <w:t>返</w:t>
            </w:r>
            <w:r>
              <w:rPr>
                <w:rFonts w:ascii="宋体" w:hAnsi="宋体" w:cs="宋体" w:eastAsia="宋体" w:hint="default"/>
                <w:sz w:val="18"/>
                <w:szCs w:val="18"/>
              </w:rPr>
              <w:t>售</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资</w:t>
            </w:r>
            <w:r>
              <w:rPr>
                <w:rFonts w:ascii="宋体" w:hAnsi="宋体" w:cs="宋体" w:eastAsia="宋体" w:hint="default"/>
                <w:sz w:val="18"/>
                <w:szCs w:val="18"/>
              </w:rPr>
              <w:t>产</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存</w:t>
            </w:r>
            <w:r>
              <w:rPr>
                <w:rFonts w:ascii="宋体" w:hAnsi="宋体" w:cs="宋体" w:eastAsia="宋体" w:hint="default"/>
                <w:sz w:val="18"/>
                <w:szCs w:val="18"/>
              </w:rPr>
              <w:t>货</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131,946,271.66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88,152,003.18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133,372,898.66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133,372,898.66</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年内</w:t>
            </w:r>
            <w:r>
              <w:rPr>
                <w:rFonts w:ascii="宋体" w:hAnsi="宋体" w:cs="宋体" w:eastAsia="宋体" w:hint="default"/>
                <w:sz w:val="18"/>
                <w:szCs w:val="18"/>
              </w:rPr>
              <w:t>到</w:t>
            </w:r>
            <w:r>
              <w:rPr>
                <w:rFonts w:ascii="宋体" w:hAnsi="宋体" w:cs="宋体" w:eastAsia="宋体" w:hint="default"/>
                <w:sz w:val="18"/>
                <w:szCs w:val="18"/>
              </w:rPr>
              <w:t>期</w:t>
            </w:r>
            <w:r>
              <w:rPr>
                <w:rFonts w:ascii="宋体" w:hAnsi="宋体" w:cs="宋体" w:eastAsia="宋体" w:hint="default"/>
                <w:sz w:val="18"/>
                <w:szCs w:val="18"/>
              </w:rPr>
              <w:t>的</w:t>
            </w:r>
            <w:r>
              <w:rPr>
                <w:rFonts w:ascii="宋体" w:hAnsi="宋体" w:cs="宋体" w:eastAsia="宋体" w:hint="default"/>
                <w:sz w:val="18"/>
                <w:szCs w:val="18"/>
              </w:rPr>
              <w:t>非流动</w:t>
            </w:r>
            <w:r>
              <w:rPr>
                <w:rFonts w:ascii="宋体" w:hAnsi="宋体" w:cs="宋体" w:eastAsia="宋体" w:hint="default"/>
                <w:sz w:val="18"/>
                <w:szCs w:val="18"/>
              </w:rPr>
              <w:t>资</w:t>
            </w:r>
            <w:r>
              <w:rPr>
                <w:rFonts w:ascii="宋体" w:hAnsi="宋体" w:cs="宋体" w:eastAsia="宋体" w:hint="default"/>
                <w:sz w:val="18"/>
                <w:szCs w:val="18"/>
              </w:rPr>
              <w:t>产</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他流动</w:t>
            </w:r>
            <w:r>
              <w:rPr>
                <w:rFonts w:ascii="宋体" w:hAnsi="宋体" w:cs="宋体" w:eastAsia="宋体" w:hint="default"/>
                <w:sz w:val="18"/>
                <w:szCs w:val="18"/>
              </w:rPr>
              <w:t>资</w:t>
            </w:r>
            <w:r>
              <w:rPr>
                <w:rFonts w:ascii="宋体" w:hAnsi="宋体" w:cs="宋体" w:eastAsia="宋体" w:hint="default"/>
                <w:sz w:val="18"/>
                <w:szCs w:val="18"/>
              </w:rPr>
              <w:t>产</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合</w:t>
            </w:r>
            <w:r>
              <w:rPr>
                <w:rFonts w:ascii="宋体" w:hAnsi="宋体" w:cs="宋体" w:eastAsia="宋体" w:hint="default"/>
                <w:sz w:val="18"/>
                <w:szCs w:val="18"/>
              </w:rPr>
              <w:t>计</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346,383,339.06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264,047,311.43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436,959,487.35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418,359,068.85</w:t>
            </w:r>
          </w:p>
        </w:tc>
      </w:tr>
      <w:tr>
        <w:trPr>
          <w:trHeight w:val="310"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left="12" w:right="0"/>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w:t>
            </w:r>
          </w:p>
        </w:tc>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4"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9"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194" w:right="0"/>
              <w:jc w:val="left"/>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z w:val="18"/>
                <w:szCs w:val="18"/>
              </w:rPr>
              <w:t>放</w:t>
            </w:r>
            <w:r>
              <w:rPr>
                <w:rFonts w:ascii="宋体" w:hAnsi="宋体" w:cs="宋体" w:eastAsia="宋体" w:hint="default"/>
                <w:sz w:val="18"/>
                <w:szCs w:val="18"/>
              </w:rPr>
              <w:t>贷款</w:t>
            </w:r>
            <w:r>
              <w:rPr>
                <w:rFonts w:ascii="宋体" w:hAnsi="宋体" w:cs="宋体" w:eastAsia="宋体" w:hint="default"/>
                <w:sz w:val="18"/>
                <w:szCs w:val="18"/>
              </w:rPr>
              <w:t>及</w:t>
            </w:r>
            <w:r>
              <w:rPr>
                <w:rFonts w:ascii="宋体" w:hAnsi="宋体" w:cs="宋体" w:eastAsia="宋体" w:hint="default"/>
                <w:sz w:val="18"/>
                <w:szCs w:val="18"/>
              </w:rPr>
              <w:t>垫</w:t>
            </w:r>
            <w:r>
              <w:rPr>
                <w:rFonts w:ascii="宋体" w:hAnsi="宋体" w:cs="宋体" w:eastAsia="宋体" w:hint="default"/>
                <w:sz w:val="18"/>
                <w:szCs w:val="18"/>
              </w:rPr>
              <w:t>款</w:t>
            </w:r>
          </w:p>
        </w:tc>
        <w:tc>
          <w:tcPr>
            <w:tcW w:w="1829" w:type="dxa"/>
            <w:tcBorders>
              <w:top w:val="single" w:sz="10" w:space="0" w:color="DCDCDC"/>
              <w:left w:val="single" w:sz="8" w:space="0" w:color="DCDCDC"/>
              <w:bottom w:val="single" w:sz="4" w:space="0" w:color="000000"/>
              <w:right w:val="single" w:sz="4" w:space="0" w:color="000000"/>
            </w:tcBorders>
          </w:tcPr>
          <w:p>
            <w:pPr/>
          </w:p>
        </w:tc>
        <w:tc>
          <w:tcPr>
            <w:tcW w:w="1819" w:type="dxa"/>
            <w:tcBorders>
              <w:top w:val="single" w:sz="10" w:space="0" w:color="DCDCDC"/>
              <w:left w:val="single" w:sz="4" w:space="0" w:color="000000"/>
              <w:bottom w:val="single" w:sz="4" w:space="0" w:color="000000"/>
              <w:right w:val="single" w:sz="4" w:space="0" w:color="000000"/>
            </w:tcBorders>
          </w:tcPr>
          <w:p>
            <w:pPr/>
          </w:p>
        </w:tc>
        <w:tc>
          <w:tcPr>
            <w:tcW w:w="1819" w:type="dxa"/>
            <w:tcBorders>
              <w:top w:val="single" w:sz="10" w:space="0" w:color="DCDCDC"/>
              <w:left w:val="single" w:sz="4" w:space="0" w:color="000000"/>
              <w:bottom w:val="single" w:sz="4" w:space="0" w:color="000000"/>
              <w:right w:val="single" w:sz="4" w:space="0" w:color="000000"/>
            </w:tcBorders>
          </w:tcPr>
          <w:p>
            <w:pPr/>
          </w:p>
        </w:tc>
        <w:tc>
          <w:tcPr>
            <w:tcW w:w="1824" w:type="dxa"/>
            <w:tcBorders>
              <w:top w:val="single" w:sz="10" w:space="0" w:color="DCDCDC"/>
              <w:left w:val="single" w:sz="4" w:space="0" w:color="000000"/>
              <w:bottom w:val="single" w:sz="4" w:space="0" w:color="000000"/>
              <w:right w:val="single" w:sz="4" w:space="0" w:color="000000"/>
            </w:tcBorders>
          </w:tcPr>
          <w:p>
            <w:pP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可</w:t>
            </w:r>
            <w:r>
              <w:rPr>
                <w:rFonts w:ascii="宋体" w:hAnsi="宋体" w:cs="宋体" w:eastAsia="宋体" w:hint="default"/>
                <w:sz w:val="18"/>
                <w:szCs w:val="18"/>
              </w:rPr>
              <w:t>供</w:t>
            </w:r>
            <w:r>
              <w:rPr>
                <w:rFonts w:ascii="宋体" w:hAnsi="宋体" w:cs="宋体" w:eastAsia="宋体" w:hint="default"/>
                <w:sz w:val="18"/>
                <w:szCs w:val="18"/>
              </w:rPr>
              <w:t>出</w:t>
            </w:r>
            <w:r>
              <w:rPr>
                <w:rFonts w:ascii="宋体" w:hAnsi="宋体" w:cs="宋体" w:eastAsia="宋体" w:hint="default"/>
                <w:sz w:val="18"/>
                <w:szCs w:val="18"/>
              </w:rPr>
              <w:t>售</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资</w:t>
            </w:r>
            <w:r>
              <w:rPr>
                <w:rFonts w:ascii="宋体" w:hAnsi="宋体" w:cs="宋体" w:eastAsia="宋体" w:hint="default"/>
                <w:sz w:val="18"/>
                <w:szCs w:val="18"/>
              </w:rPr>
              <w:t>产</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z w:val="18"/>
                <w:szCs w:val="18"/>
              </w:rPr>
              <w:t>有</w:t>
            </w:r>
            <w:r>
              <w:rPr>
                <w:rFonts w:ascii="宋体" w:hAnsi="宋体" w:cs="宋体" w:eastAsia="宋体" w:hint="default"/>
                <w:sz w:val="18"/>
                <w:szCs w:val="18"/>
              </w:rPr>
              <w:t>至</w:t>
            </w:r>
            <w:r>
              <w:rPr>
                <w:rFonts w:ascii="宋体" w:hAnsi="宋体" w:cs="宋体" w:eastAsia="宋体" w:hint="default"/>
                <w:sz w:val="18"/>
                <w:szCs w:val="18"/>
              </w:rPr>
              <w:t>到</w:t>
            </w:r>
            <w:r>
              <w:rPr>
                <w:rFonts w:ascii="宋体" w:hAnsi="宋体" w:cs="宋体" w:eastAsia="宋体" w:hint="default"/>
                <w:sz w:val="18"/>
                <w:szCs w:val="18"/>
              </w:rPr>
              <w:t>期</w:t>
            </w:r>
            <w:r>
              <w:rPr>
                <w:rFonts w:ascii="宋体" w:hAnsi="宋体" w:cs="宋体" w:eastAsia="宋体" w:hint="default"/>
                <w:sz w:val="18"/>
                <w:szCs w:val="18"/>
              </w:rPr>
              <w:t>投</w:t>
            </w:r>
            <w:r>
              <w:rPr>
                <w:rFonts w:ascii="宋体" w:hAnsi="宋体" w:cs="宋体" w:eastAsia="宋体" w:hint="default"/>
                <w:sz w:val="18"/>
                <w:szCs w:val="18"/>
              </w:rPr>
              <w:t>资</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款</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股</w:t>
            </w:r>
            <w:r>
              <w:rPr>
                <w:rFonts w:ascii="宋体" w:hAnsi="宋体" w:cs="宋体" w:eastAsia="宋体" w:hint="default"/>
                <w:sz w:val="18"/>
                <w:szCs w:val="18"/>
              </w:rPr>
              <w:t>权</w:t>
            </w:r>
            <w:r>
              <w:rPr>
                <w:rFonts w:ascii="宋体" w:hAnsi="宋体" w:cs="宋体" w:eastAsia="宋体" w:hint="default"/>
                <w:sz w:val="18"/>
                <w:szCs w:val="18"/>
              </w:rPr>
              <w:t>投</w:t>
            </w:r>
            <w:r>
              <w:rPr>
                <w:rFonts w:ascii="宋体" w:hAnsi="宋体" w:cs="宋体" w:eastAsia="宋体" w:hint="default"/>
                <w:sz w:val="18"/>
                <w:szCs w:val="18"/>
              </w:rPr>
              <w:t>资</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21,260,364.58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86,360,364.58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1,000,000.00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19,600,000.00</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z w:val="18"/>
                <w:szCs w:val="18"/>
              </w:rPr>
              <w:t>资性</w:t>
            </w:r>
            <w:r>
              <w:rPr>
                <w:rFonts w:ascii="宋体" w:hAnsi="宋体" w:cs="宋体" w:eastAsia="宋体" w:hint="default"/>
                <w:sz w:val="18"/>
                <w:szCs w:val="18"/>
              </w:rPr>
              <w:t>房</w:t>
            </w:r>
            <w:r>
              <w:rPr>
                <w:rFonts w:ascii="宋体" w:hAnsi="宋体" w:cs="宋体" w:eastAsia="宋体" w:hint="default"/>
                <w:sz w:val="18"/>
                <w:szCs w:val="18"/>
              </w:rPr>
              <w:t>地</w:t>
            </w:r>
            <w:r>
              <w:rPr>
                <w:rFonts w:ascii="宋体" w:hAnsi="宋体" w:cs="宋体" w:eastAsia="宋体" w:hint="default"/>
                <w:sz w:val="18"/>
                <w:szCs w:val="18"/>
              </w:rPr>
              <w:t>产</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固</w:t>
            </w:r>
            <w:r>
              <w:rPr>
                <w:rFonts w:ascii="宋体" w:hAnsi="宋体" w:cs="宋体" w:eastAsia="宋体" w:hint="default"/>
                <w:sz w:val="18"/>
                <w:szCs w:val="18"/>
              </w:rPr>
              <w:t>定</w:t>
            </w:r>
            <w:r>
              <w:rPr>
                <w:rFonts w:ascii="宋体" w:hAnsi="宋体" w:cs="宋体" w:eastAsia="宋体" w:hint="default"/>
                <w:sz w:val="18"/>
                <w:szCs w:val="18"/>
              </w:rPr>
              <w:t>资</w:t>
            </w:r>
            <w:r>
              <w:rPr>
                <w:rFonts w:ascii="宋体" w:hAnsi="宋体" w:cs="宋体" w:eastAsia="宋体" w:hint="default"/>
                <w:sz w:val="18"/>
                <w:szCs w:val="18"/>
              </w:rPr>
              <w:t>产</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265,089,745.94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225,493,856.01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150,780,119.53</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150,780,119.53</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z w:val="18"/>
                <w:szCs w:val="18"/>
              </w:rPr>
              <w:t>建</w:t>
            </w:r>
            <w:r>
              <w:rPr>
                <w:rFonts w:ascii="宋体" w:hAnsi="宋体" w:cs="宋体" w:eastAsia="宋体" w:hint="default"/>
                <w:sz w:val="18"/>
                <w:szCs w:val="18"/>
              </w:rPr>
              <w:t>工</w:t>
            </w:r>
            <w:r>
              <w:rPr>
                <w:rFonts w:ascii="宋体" w:hAnsi="宋体" w:cs="宋体" w:eastAsia="宋体" w:hint="default"/>
                <w:sz w:val="18"/>
                <w:szCs w:val="18"/>
              </w:rPr>
              <w:t>程</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5,741,920.00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5,653,000.00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5,242,208.91</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5,242,208.91</w:t>
            </w: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工</w:t>
            </w:r>
            <w:r>
              <w:rPr>
                <w:rFonts w:ascii="宋体" w:hAnsi="宋体" w:cs="宋体" w:eastAsia="宋体" w:hint="default"/>
                <w:sz w:val="18"/>
                <w:szCs w:val="18"/>
              </w:rPr>
              <w:t>程</w:t>
            </w:r>
            <w:r>
              <w:rPr>
                <w:rFonts w:ascii="宋体" w:hAnsi="宋体" w:cs="宋体" w:eastAsia="宋体" w:hint="default"/>
                <w:sz w:val="18"/>
                <w:szCs w:val="18"/>
              </w:rPr>
              <w:t>物</w:t>
            </w:r>
            <w:r>
              <w:rPr>
                <w:rFonts w:ascii="宋体" w:hAnsi="宋体" w:cs="宋体" w:eastAsia="宋体" w:hint="default"/>
                <w:sz w:val="18"/>
                <w:szCs w:val="18"/>
              </w:rPr>
              <w:t>资</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固</w:t>
            </w:r>
            <w:r>
              <w:rPr>
                <w:rFonts w:ascii="宋体" w:hAnsi="宋体" w:cs="宋体" w:eastAsia="宋体" w:hint="default"/>
                <w:sz w:val="18"/>
                <w:szCs w:val="18"/>
              </w:rPr>
              <w:t>定</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清</w:t>
            </w:r>
            <w:r>
              <w:rPr>
                <w:rFonts w:ascii="宋体" w:hAnsi="宋体" w:cs="宋体" w:eastAsia="宋体" w:hint="default"/>
                <w:sz w:val="18"/>
                <w:szCs w:val="18"/>
              </w:rPr>
              <w:t>理</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生</w:t>
            </w:r>
            <w:r>
              <w:rPr>
                <w:rFonts w:ascii="宋体" w:hAnsi="宋体" w:cs="宋体" w:eastAsia="宋体" w:hint="default"/>
                <w:sz w:val="18"/>
                <w:szCs w:val="18"/>
              </w:rPr>
              <w:t>产</w:t>
            </w:r>
            <w:r>
              <w:rPr>
                <w:rFonts w:ascii="宋体" w:hAnsi="宋体" w:cs="宋体" w:eastAsia="宋体" w:hint="default"/>
                <w:sz w:val="18"/>
                <w:szCs w:val="18"/>
              </w:rPr>
              <w:t>性</w:t>
            </w:r>
            <w:r>
              <w:rPr>
                <w:rFonts w:ascii="宋体" w:hAnsi="宋体" w:cs="宋体" w:eastAsia="宋体" w:hint="default"/>
                <w:sz w:val="18"/>
                <w:szCs w:val="18"/>
              </w:rPr>
              <w:t>生</w:t>
            </w:r>
            <w:r>
              <w:rPr>
                <w:rFonts w:ascii="宋体" w:hAnsi="宋体" w:cs="宋体" w:eastAsia="宋体" w:hint="default"/>
                <w:sz w:val="18"/>
                <w:szCs w:val="18"/>
              </w:rPr>
              <w:t>物</w:t>
            </w:r>
            <w:r>
              <w:rPr>
                <w:rFonts w:ascii="宋体" w:hAnsi="宋体" w:cs="宋体" w:eastAsia="宋体" w:hint="default"/>
                <w:sz w:val="18"/>
                <w:szCs w:val="18"/>
              </w:rPr>
              <w:t>资</w:t>
            </w:r>
            <w:r>
              <w:rPr>
                <w:rFonts w:ascii="宋体" w:hAnsi="宋体" w:cs="宋体" w:eastAsia="宋体" w:hint="default"/>
                <w:sz w:val="18"/>
                <w:szCs w:val="18"/>
              </w:rPr>
              <w:t>产</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油</w:t>
            </w:r>
            <w:r>
              <w:rPr>
                <w:rFonts w:ascii="宋体" w:hAnsi="宋体" w:cs="宋体" w:eastAsia="宋体" w:hint="default"/>
                <w:sz w:val="18"/>
                <w:szCs w:val="18"/>
              </w:rPr>
              <w:t>气</w:t>
            </w:r>
            <w:r>
              <w:rPr>
                <w:rFonts w:ascii="宋体" w:hAnsi="宋体" w:cs="宋体" w:eastAsia="宋体" w:hint="default"/>
                <w:sz w:val="18"/>
                <w:szCs w:val="18"/>
              </w:rPr>
              <w:t>资</w:t>
            </w:r>
            <w:r>
              <w:rPr>
                <w:rFonts w:ascii="宋体" w:hAnsi="宋体" w:cs="宋体" w:eastAsia="宋体" w:hint="default"/>
                <w:sz w:val="18"/>
                <w:szCs w:val="18"/>
              </w:rPr>
              <w:t>产</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形</w:t>
            </w:r>
            <w:r>
              <w:rPr>
                <w:rFonts w:ascii="宋体" w:hAnsi="宋体" w:cs="宋体" w:eastAsia="宋体" w:hint="default"/>
                <w:sz w:val="18"/>
                <w:szCs w:val="18"/>
              </w:rPr>
              <w:t>资</w:t>
            </w:r>
            <w:r>
              <w:rPr>
                <w:rFonts w:ascii="宋体" w:hAnsi="宋体" w:cs="宋体" w:eastAsia="宋体" w:hint="default"/>
                <w:sz w:val="18"/>
                <w:szCs w:val="18"/>
              </w:rPr>
              <w:t>产</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46,270,069.47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37,095,708.50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46,528,999.27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46,528,999.27</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开发支</w:t>
            </w:r>
            <w:r>
              <w:rPr>
                <w:rFonts w:ascii="宋体" w:hAnsi="宋体" w:cs="宋体" w:eastAsia="宋体" w:hint="default"/>
                <w:sz w:val="18"/>
                <w:szCs w:val="18"/>
              </w:rPr>
              <w:t>出</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商</w:t>
            </w:r>
            <w:r>
              <w:rPr>
                <w:rFonts w:ascii="宋体" w:hAnsi="宋体" w:cs="宋体" w:eastAsia="宋体" w:hint="default"/>
                <w:sz w:val="18"/>
                <w:szCs w:val="18"/>
              </w:rPr>
              <w:t>誉</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待</w:t>
            </w:r>
            <w:r>
              <w:rPr>
                <w:rFonts w:ascii="宋体" w:hAnsi="宋体" w:cs="宋体" w:eastAsia="宋体" w:hint="default"/>
                <w:sz w:val="18"/>
                <w:szCs w:val="18"/>
              </w:rPr>
              <w:t>摊</w:t>
            </w:r>
            <w:r>
              <w:rPr>
                <w:rFonts w:ascii="宋体" w:hAnsi="宋体" w:cs="宋体" w:eastAsia="宋体" w:hint="default"/>
                <w:sz w:val="18"/>
                <w:szCs w:val="18"/>
              </w:rPr>
              <w:t>费用</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1,278,333.33</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1,278,333.33</w:t>
            </w: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递</w:t>
            </w:r>
            <w:r>
              <w:rPr>
                <w:rFonts w:ascii="宋体" w:hAnsi="宋体" w:cs="宋体" w:eastAsia="宋体" w:hint="default"/>
                <w:sz w:val="18"/>
                <w:szCs w:val="18"/>
              </w:rPr>
              <w:t>延</w:t>
            </w:r>
            <w:r>
              <w:rPr>
                <w:rFonts w:ascii="宋体" w:hAnsi="宋体" w:cs="宋体" w:eastAsia="宋体" w:hint="default"/>
                <w:sz w:val="18"/>
                <w:szCs w:val="18"/>
              </w:rPr>
              <w:t>所</w:t>
            </w:r>
            <w:r>
              <w:rPr>
                <w:rFonts w:ascii="宋体" w:hAnsi="宋体" w:cs="宋体" w:eastAsia="宋体" w:hint="default"/>
                <w:sz w:val="18"/>
                <w:szCs w:val="18"/>
              </w:rPr>
              <w:t>得</w:t>
            </w:r>
            <w:r>
              <w:rPr>
                <w:rFonts w:ascii="宋体" w:hAnsi="宋体" w:cs="宋体" w:eastAsia="宋体" w:hint="default"/>
                <w:sz w:val="18"/>
                <w:szCs w:val="18"/>
              </w:rPr>
              <w:t>税</w:t>
            </w:r>
            <w:r>
              <w:rPr>
                <w:rFonts w:ascii="宋体" w:hAnsi="宋体" w:cs="宋体" w:eastAsia="宋体" w:hint="default"/>
                <w:sz w:val="18"/>
                <w:szCs w:val="18"/>
              </w:rPr>
              <w:t>资</w:t>
            </w:r>
            <w:r>
              <w:rPr>
                <w:rFonts w:ascii="宋体" w:hAnsi="宋体" w:cs="宋体" w:eastAsia="宋体" w:hint="default"/>
                <w:sz w:val="18"/>
                <w:szCs w:val="18"/>
              </w:rPr>
              <w:t>产</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3,812,450.19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3,529,944.52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1,791,728.50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1,791,728.50</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他非流动</w:t>
            </w:r>
            <w:r>
              <w:rPr>
                <w:rFonts w:ascii="宋体" w:hAnsi="宋体" w:cs="宋体" w:eastAsia="宋体" w:hint="default"/>
                <w:sz w:val="18"/>
                <w:szCs w:val="18"/>
              </w:rPr>
              <w:t>资</w:t>
            </w:r>
            <w:r>
              <w:rPr>
                <w:rFonts w:ascii="宋体" w:hAnsi="宋体" w:cs="宋体" w:eastAsia="宋体" w:hint="default"/>
                <w:sz w:val="18"/>
                <w:szCs w:val="18"/>
              </w:rPr>
              <w:t>产</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17" w:footer="734" w:top="1060" w:bottom="920" w:left="940" w:right="920"/>
        </w:sectPr>
      </w:pPr>
    </w:p>
    <w:p>
      <w:pPr>
        <w:spacing w:line="240" w:lineRule="auto" w:before="3"/>
        <w:rPr>
          <w:rFonts w:ascii="Times New Roman" w:hAnsi="Times New Roman" w:cs="Times New Roman" w:eastAsia="Times New Roman" w:hint="default"/>
          <w:sz w:val="29"/>
          <w:szCs w:val="29"/>
        </w:rPr>
      </w:pPr>
    </w:p>
    <w:tbl>
      <w:tblPr>
        <w:tblW w:w="0" w:type="auto"/>
        <w:jc w:val="left"/>
        <w:tblInd w:w="103" w:type="dxa"/>
        <w:tblLayout w:type="fixed"/>
        <w:tblCellMar>
          <w:top w:w="0" w:type="dxa"/>
          <w:left w:w="0" w:type="dxa"/>
          <w:bottom w:w="0" w:type="dxa"/>
          <w:right w:w="0" w:type="dxa"/>
        </w:tblCellMar>
        <w:tblLook w:val="01E0"/>
      </w:tblPr>
      <w:tblGrid>
        <w:gridCol w:w="2527"/>
        <w:gridCol w:w="1829"/>
        <w:gridCol w:w="1819"/>
        <w:gridCol w:w="1819"/>
        <w:gridCol w:w="1824"/>
      </w:tblGrid>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合</w:t>
            </w:r>
            <w:r>
              <w:rPr>
                <w:rFonts w:ascii="宋体" w:hAnsi="宋体" w:cs="宋体" w:eastAsia="宋体" w:hint="default"/>
                <w:sz w:val="18"/>
                <w:szCs w:val="18"/>
              </w:rPr>
              <w:t>计</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342,174,550.18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358,132,873.61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206,621,389.54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225,221,389.54</w:t>
            </w:r>
          </w:p>
        </w:tc>
      </w:tr>
      <w:tr>
        <w:trPr>
          <w:trHeight w:val="32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z w:val="18"/>
                <w:szCs w:val="18"/>
              </w:rPr>
              <w:t>产总</w:t>
            </w:r>
            <w:r>
              <w:rPr>
                <w:rFonts w:ascii="宋体" w:hAnsi="宋体" w:cs="宋体" w:eastAsia="宋体" w:hint="default"/>
                <w:sz w:val="18"/>
                <w:szCs w:val="18"/>
              </w:rPr>
              <w:t>计</w:t>
            </w:r>
          </w:p>
        </w:tc>
        <w:tc>
          <w:tcPr>
            <w:tcW w:w="1829" w:type="dxa"/>
            <w:tcBorders>
              <w:top w:val="single" w:sz="4" w:space="0" w:color="000000"/>
              <w:left w:val="single" w:sz="8" w:space="0" w:color="DCDCDC"/>
              <w:bottom w:val="single" w:sz="8"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688,557,889.24</w:t>
            </w:r>
          </w:p>
        </w:tc>
        <w:tc>
          <w:tcPr>
            <w:tcW w:w="181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622,180,185.04</w:t>
            </w:r>
          </w:p>
        </w:tc>
        <w:tc>
          <w:tcPr>
            <w:tcW w:w="181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643,580,876.89</w:t>
            </w:r>
          </w:p>
        </w:tc>
        <w:tc>
          <w:tcPr>
            <w:tcW w:w="182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643,580,458.39</w:t>
            </w:r>
          </w:p>
        </w:tc>
      </w:tr>
      <w:tr>
        <w:trPr>
          <w:trHeight w:val="31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w:t>
            </w:r>
          </w:p>
        </w:tc>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4"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194" w:right="0"/>
              <w:jc w:val="left"/>
              <w:rPr>
                <w:rFonts w:ascii="宋体" w:hAnsi="宋体" w:cs="宋体" w:eastAsia="宋体" w:hint="default"/>
                <w:sz w:val="18"/>
                <w:szCs w:val="18"/>
              </w:rPr>
            </w:pPr>
            <w:r>
              <w:rPr>
                <w:rFonts w:ascii="宋体" w:hAnsi="宋体" w:cs="宋体" w:eastAsia="宋体" w:hint="default"/>
                <w:sz w:val="18"/>
                <w:szCs w:val="18"/>
              </w:rPr>
              <w:t>短</w:t>
            </w:r>
            <w:r>
              <w:rPr>
                <w:rFonts w:ascii="宋体" w:hAnsi="宋体" w:cs="宋体" w:eastAsia="宋体" w:hint="default"/>
                <w:sz w:val="18"/>
                <w:szCs w:val="18"/>
              </w:rPr>
              <w:t>期</w:t>
            </w:r>
            <w:r>
              <w:rPr>
                <w:rFonts w:ascii="宋体" w:hAnsi="宋体" w:cs="宋体" w:eastAsia="宋体" w:hint="default"/>
                <w:sz w:val="18"/>
                <w:szCs w:val="18"/>
              </w:rPr>
              <w:t>借</w:t>
            </w:r>
            <w:r>
              <w:rPr>
                <w:rFonts w:ascii="宋体" w:hAnsi="宋体" w:cs="宋体" w:eastAsia="宋体" w:hint="default"/>
                <w:sz w:val="18"/>
                <w:szCs w:val="18"/>
              </w:rPr>
              <w:t>款</w:t>
            </w:r>
          </w:p>
        </w:tc>
        <w:tc>
          <w:tcPr>
            <w:tcW w:w="1829" w:type="dxa"/>
            <w:tcBorders>
              <w:top w:val="single" w:sz="11" w:space="0" w:color="DCDCDC"/>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23,000,000.00</w:t>
            </w:r>
          </w:p>
        </w:tc>
        <w:tc>
          <w:tcPr>
            <w:tcW w:w="1819"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22,000,000.00</w:t>
            </w:r>
          </w:p>
        </w:tc>
        <w:tc>
          <w:tcPr>
            <w:tcW w:w="1819"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21,161,698.02</w:t>
            </w:r>
          </w:p>
        </w:tc>
        <w:tc>
          <w:tcPr>
            <w:tcW w:w="1824"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21,161,698.02</w:t>
            </w: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向</w:t>
            </w:r>
            <w:r>
              <w:rPr>
                <w:rFonts w:ascii="宋体" w:hAnsi="宋体" w:cs="宋体" w:eastAsia="宋体" w:hint="default"/>
                <w:sz w:val="18"/>
                <w:szCs w:val="18"/>
              </w:rPr>
              <w:t>中</w:t>
            </w:r>
            <w:r>
              <w:rPr>
                <w:rFonts w:ascii="宋体" w:hAnsi="宋体" w:cs="宋体" w:eastAsia="宋体" w:hint="default"/>
                <w:sz w:val="18"/>
                <w:szCs w:val="18"/>
              </w:rPr>
              <w:t>央</w:t>
            </w:r>
            <w:r>
              <w:rPr>
                <w:rFonts w:ascii="宋体" w:hAnsi="宋体" w:cs="宋体" w:eastAsia="宋体" w:hint="default"/>
                <w:sz w:val="18"/>
                <w:szCs w:val="18"/>
              </w:rPr>
              <w:t>银</w:t>
            </w:r>
            <w:r>
              <w:rPr>
                <w:rFonts w:ascii="宋体" w:hAnsi="宋体" w:cs="宋体" w:eastAsia="宋体" w:hint="default"/>
                <w:sz w:val="18"/>
                <w:szCs w:val="18"/>
              </w:rPr>
              <w:t>行</w:t>
            </w:r>
            <w:r>
              <w:rPr>
                <w:rFonts w:ascii="宋体" w:hAnsi="宋体" w:cs="宋体" w:eastAsia="宋体" w:hint="default"/>
                <w:sz w:val="18"/>
                <w:szCs w:val="18"/>
              </w:rPr>
              <w:t>借</w:t>
            </w:r>
            <w:r>
              <w:rPr>
                <w:rFonts w:ascii="宋体" w:hAnsi="宋体" w:cs="宋体" w:eastAsia="宋体" w:hint="default"/>
                <w:sz w:val="18"/>
                <w:szCs w:val="18"/>
              </w:rPr>
              <w:t>款</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吸</w:t>
            </w:r>
            <w:r>
              <w:rPr>
                <w:rFonts w:ascii="宋体" w:hAnsi="宋体" w:cs="宋体" w:eastAsia="宋体" w:hint="default"/>
                <w:sz w:val="18"/>
                <w:szCs w:val="18"/>
              </w:rPr>
              <w:t>收</w:t>
            </w:r>
            <w:r>
              <w:rPr>
                <w:rFonts w:ascii="宋体" w:hAnsi="宋体" w:cs="宋体" w:eastAsia="宋体" w:hint="default"/>
                <w:sz w:val="18"/>
                <w:szCs w:val="18"/>
              </w:rPr>
              <w:t>存</w:t>
            </w:r>
            <w:r>
              <w:rPr>
                <w:rFonts w:ascii="宋体" w:hAnsi="宋体" w:cs="宋体" w:eastAsia="宋体" w:hint="default"/>
                <w:sz w:val="18"/>
                <w:szCs w:val="18"/>
              </w:rPr>
              <w:t>款</w:t>
            </w:r>
            <w:r>
              <w:rPr>
                <w:rFonts w:ascii="宋体" w:hAnsi="宋体" w:cs="宋体" w:eastAsia="宋体" w:hint="default"/>
                <w:sz w:val="18"/>
                <w:szCs w:val="18"/>
              </w:rPr>
              <w:t>及</w:t>
            </w:r>
            <w:r>
              <w:rPr>
                <w:rFonts w:ascii="宋体" w:hAnsi="宋体" w:cs="宋体" w:eastAsia="宋体" w:hint="default"/>
                <w:sz w:val="18"/>
                <w:szCs w:val="18"/>
              </w:rPr>
              <w:t>同</w:t>
            </w:r>
            <w:r>
              <w:rPr>
                <w:rFonts w:ascii="宋体" w:hAnsi="宋体" w:cs="宋体" w:eastAsia="宋体" w:hint="default"/>
                <w:sz w:val="18"/>
                <w:szCs w:val="18"/>
              </w:rPr>
              <w:t>业</w:t>
            </w:r>
            <w:r>
              <w:rPr>
                <w:rFonts w:ascii="宋体" w:hAnsi="宋体" w:cs="宋体" w:eastAsia="宋体" w:hint="default"/>
                <w:sz w:val="18"/>
                <w:szCs w:val="18"/>
              </w:rPr>
              <w:t>存</w:t>
            </w:r>
            <w:r>
              <w:rPr>
                <w:rFonts w:ascii="宋体" w:hAnsi="宋体" w:cs="宋体" w:eastAsia="宋体" w:hint="default"/>
                <w:sz w:val="18"/>
                <w:szCs w:val="18"/>
              </w:rPr>
              <w:t>放</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拆</w:t>
            </w:r>
            <w:r>
              <w:rPr>
                <w:rFonts w:ascii="宋体" w:hAnsi="宋体" w:cs="宋体" w:eastAsia="宋体" w:hint="default"/>
                <w:sz w:val="18"/>
                <w:szCs w:val="18"/>
              </w:rPr>
              <w:t>入</w:t>
            </w:r>
            <w:r>
              <w:rPr>
                <w:rFonts w:ascii="宋体" w:hAnsi="宋体" w:cs="宋体" w:eastAsia="宋体" w:hint="default"/>
                <w:sz w:val="18"/>
                <w:szCs w:val="18"/>
              </w:rPr>
              <w:t>资</w:t>
            </w:r>
            <w:r>
              <w:rPr>
                <w:rFonts w:ascii="宋体" w:hAnsi="宋体" w:cs="宋体" w:eastAsia="宋体" w:hint="default"/>
                <w:sz w:val="18"/>
                <w:szCs w:val="18"/>
              </w:rPr>
              <w:t>金</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交</w:t>
            </w:r>
            <w:r>
              <w:rPr>
                <w:rFonts w:ascii="宋体" w:hAnsi="宋体" w:cs="宋体" w:eastAsia="宋体" w:hint="default"/>
                <w:sz w:val="18"/>
                <w:szCs w:val="18"/>
              </w:rPr>
              <w:t>易</w:t>
            </w:r>
            <w:r>
              <w:rPr>
                <w:rFonts w:ascii="宋体" w:hAnsi="宋体" w:cs="宋体" w:eastAsia="宋体" w:hint="default"/>
                <w:sz w:val="18"/>
                <w:szCs w:val="18"/>
              </w:rPr>
              <w:t>性</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负</w:t>
            </w:r>
            <w:r>
              <w:rPr>
                <w:rFonts w:ascii="宋体" w:hAnsi="宋体" w:cs="宋体" w:eastAsia="宋体" w:hint="default"/>
                <w:sz w:val="18"/>
                <w:szCs w:val="18"/>
              </w:rPr>
              <w:t>债</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票</w:t>
            </w:r>
            <w:r>
              <w:rPr>
                <w:rFonts w:ascii="宋体" w:hAnsi="宋体" w:cs="宋体" w:eastAsia="宋体" w:hint="default"/>
                <w:sz w:val="18"/>
                <w:szCs w:val="18"/>
              </w:rPr>
              <w:t>据</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23,823,707.80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8,919,050.00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88,007,638.80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88,007,638.80</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账</w:t>
            </w:r>
            <w:r>
              <w:rPr>
                <w:rFonts w:ascii="宋体" w:hAnsi="宋体" w:cs="宋体" w:eastAsia="宋体" w:hint="default"/>
                <w:sz w:val="18"/>
                <w:szCs w:val="18"/>
              </w:rPr>
              <w:t>款</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pacing w:val="-1"/>
                <w:sz w:val="18"/>
              </w:rPr>
              <w:t>111,140,880.17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98,129,421.44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113,190,014.68</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113,190,014.68</w:t>
            </w: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预</w:t>
            </w:r>
            <w:r>
              <w:rPr>
                <w:rFonts w:ascii="宋体" w:hAnsi="宋体" w:cs="宋体" w:eastAsia="宋体" w:hint="default"/>
                <w:sz w:val="18"/>
                <w:szCs w:val="18"/>
              </w:rPr>
              <w:t>收</w:t>
            </w:r>
            <w:r>
              <w:rPr>
                <w:rFonts w:ascii="宋体" w:hAnsi="宋体" w:cs="宋体" w:eastAsia="宋体" w:hint="default"/>
                <w:sz w:val="18"/>
                <w:szCs w:val="18"/>
              </w:rPr>
              <w:t>款</w:t>
            </w:r>
            <w:r>
              <w:rPr>
                <w:rFonts w:ascii="宋体" w:hAnsi="宋体" w:cs="宋体" w:eastAsia="宋体" w:hint="default"/>
                <w:sz w:val="18"/>
                <w:szCs w:val="18"/>
              </w:rPr>
              <w:t>项</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8,658,522.71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8,004,982.62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9,417,196.00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9,417,196.00</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卖</w:t>
            </w:r>
            <w:r>
              <w:rPr>
                <w:rFonts w:ascii="宋体" w:hAnsi="宋体" w:cs="宋体" w:eastAsia="宋体" w:hint="default"/>
                <w:sz w:val="18"/>
                <w:szCs w:val="18"/>
              </w:rPr>
              <w:t>出</w:t>
            </w:r>
            <w:r>
              <w:rPr>
                <w:rFonts w:ascii="宋体" w:hAnsi="宋体" w:cs="宋体" w:eastAsia="宋体" w:hint="default"/>
                <w:sz w:val="18"/>
                <w:szCs w:val="18"/>
              </w:rPr>
              <w:t>回</w:t>
            </w:r>
            <w:r>
              <w:rPr>
                <w:rFonts w:ascii="宋体" w:hAnsi="宋体" w:cs="宋体" w:eastAsia="宋体" w:hint="default"/>
                <w:sz w:val="18"/>
                <w:szCs w:val="18"/>
              </w:rPr>
              <w:t>购</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款</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手</w:t>
            </w:r>
            <w:r>
              <w:rPr>
                <w:rFonts w:ascii="宋体" w:hAnsi="宋体" w:cs="宋体" w:eastAsia="宋体" w:hint="default"/>
                <w:sz w:val="18"/>
                <w:szCs w:val="18"/>
              </w:rPr>
              <w:t>续</w:t>
            </w:r>
            <w:r>
              <w:rPr>
                <w:rFonts w:ascii="宋体" w:hAnsi="宋体" w:cs="宋体" w:eastAsia="宋体" w:hint="default"/>
                <w:sz w:val="18"/>
                <w:szCs w:val="18"/>
              </w:rPr>
              <w:t>费</w:t>
            </w:r>
            <w:r>
              <w:rPr>
                <w:rFonts w:ascii="宋体" w:hAnsi="宋体" w:cs="宋体" w:eastAsia="宋体" w:hint="default"/>
                <w:sz w:val="18"/>
                <w:szCs w:val="18"/>
              </w:rPr>
              <w:t>及</w:t>
            </w:r>
            <w:r>
              <w:rPr>
                <w:rFonts w:ascii="宋体" w:hAnsi="宋体" w:cs="宋体" w:eastAsia="宋体" w:hint="default"/>
                <w:sz w:val="18"/>
                <w:szCs w:val="18"/>
              </w:rPr>
              <w:t>佣</w:t>
            </w:r>
            <w:r>
              <w:rPr>
                <w:rFonts w:ascii="宋体" w:hAnsi="宋体" w:cs="宋体" w:eastAsia="宋体" w:hint="default"/>
                <w:sz w:val="18"/>
                <w:szCs w:val="18"/>
              </w:rPr>
              <w:t>金</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职</w:t>
            </w:r>
            <w:r>
              <w:rPr>
                <w:rFonts w:ascii="宋体" w:hAnsi="宋体" w:cs="宋体" w:eastAsia="宋体" w:hint="default"/>
                <w:sz w:val="18"/>
                <w:szCs w:val="18"/>
              </w:rPr>
              <w:t>工</w:t>
            </w:r>
            <w:r>
              <w:rPr>
                <w:rFonts w:ascii="宋体" w:hAnsi="宋体" w:cs="宋体" w:eastAsia="宋体" w:hint="default"/>
                <w:sz w:val="18"/>
                <w:szCs w:val="18"/>
              </w:rPr>
              <w:t>薪酬</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6,121,091.77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6,098,235.74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5,018,021.74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5,018,021.74</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交</w:t>
            </w:r>
            <w:r>
              <w:rPr>
                <w:rFonts w:ascii="宋体" w:hAnsi="宋体" w:cs="宋体" w:eastAsia="宋体" w:hint="default"/>
                <w:sz w:val="18"/>
                <w:szCs w:val="18"/>
              </w:rPr>
              <w:t>税</w:t>
            </w:r>
            <w:r>
              <w:rPr>
                <w:rFonts w:ascii="宋体" w:hAnsi="宋体" w:cs="宋体" w:eastAsia="宋体" w:hint="default"/>
                <w:sz w:val="18"/>
                <w:szCs w:val="18"/>
              </w:rPr>
              <w:t>费</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1,699,166.48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2,029,726.14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-12,181,159.21</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-12,181,159.21</w:t>
            </w: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利</w:t>
            </w:r>
            <w:r>
              <w:rPr>
                <w:rFonts w:ascii="宋体" w:hAnsi="宋体" w:cs="宋体" w:eastAsia="宋体" w:hint="default"/>
                <w:sz w:val="18"/>
                <w:szCs w:val="18"/>
              </w:rPr>
              <w:t>息</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33,880.00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33,880.00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pacing w:val="-1"/>
                <w:sz w:val="18"/>
              </w:rPr>
              <w:t>41,930.11</w:t>
            </w:r>
            <w:r>
              <w:rPr>
                <w:rFonts w:ascii="Times New Roman"/>
                <w:sz w:val="18"/>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1"/>
              <w:jc w:val="right"/>
              <w:rPr>
                <w:rFonts w:ascii="Times New Roman" w:hAnsi="Times New Roman" w:cs="Times New Roman" w:eastAsia="Times New Roman" w:hint="default"/>
                <w:sz w:val="18"/>
                <w:szCs w:val="18"/>
              </w:rPr>
            </w:pPr>
            <w:r>
              <w:rPr>
                <w:rFonts w:ascii="Times New Roman"/>
                <w:spacing w:val="-1"/>
                <w:sz w:val="18"/>
              </w:rPr>
              <w:t>41,930.11</w:t>
            </w:r>
            <w:r>
              <w:rPr>
                <w:rFonts w:ascii="Times New Roman"/>
                <w:sz w:val="18"/>
              </w:rPr>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股利</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款</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4,102,049.84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3,463,767.13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5,074,410.91</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5,073,992.41</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分</w:t>
            </w:r>
            <w:r>
              <w:rPr>
                <w:rFonts w:ascii="宋体" w:hAnsi="宋体" w:cs="宋体" w:eastAsia="宋体" w:hint="default"/>
                <w:sz w:val="18"/>
                <w:szCs w:val="18"/>
              </w:rPr>
              <w:t>保</w:t>
            </w:r>
            <w:r>
              <w:rPr>
                <w:rFonts w:ascii="宋体" w:hAnsi="宋体" w:cs="宋体" w:eastAsia="宋体" w:hint="default"/>
                <w:sz w:val="18"/>
                <w:szCs w:val="18"/>
              </w:rPr>
              <w:t>账</w:t>
            </w:r>
            <w:r>
              <w:rPr>
                <w:rFonts w:ascii="宋体" w:hAnsi="宋体" w:cs="宋体" w:eastAsia="宋体" w:hint="default"/>
                <w:sz w:val="18"/>
                <w:szCs w:val="18"/>
              </w:rPr>
              <w:t>款</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保</w:t>
            </w:r>
            <w:r>
              <w:rPr>
                <w:rFonts w:ascii="宋体" w:hAnsi="宋体" w:cs="宋体" w:eastAsia="宋体" w:hint="default"/>
                <w:sz w:val="18"/>
                <w:szCs w:val="18"/>
              </w:rPr>
              <w:t>险</w:t>
            </w:r>
            <w:r>
              <w:rPr>
                <w:rFonts w:ascii="宋体" w:hAnsi="宋体" w:cs="宋体" w:eastAsia="宋体" w:hint="default"/>
                <w:sz w:val="18"/>
                <w:szCs w:val="18"/>
              </w:rPr>
              <w:t>合同</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金</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代</w:t>
            </w:r>
            <w:r>
              <w:rPr>
                <w:rFonts w:ascii="宋体" w:hAnsi="宋体" w:cs="宋体" w:eastAsia="宋体" w:hint="default"/>
                <w:sz w:val="18"/>
                <w:szCs w:val="18"/>
              </w:rPr>
              <w:t>理</w:t>
            </w:r>
            <w:r>
              <w:rPr>
                <w:rFonts w:ascii="宋体" w:hAnsi="宋体" w:cs="宋体" w:eastAsia="宋体" w:hint="default"/>
                <w:sz w:val="18"/>
                <w:szCs w:val="18"/>
              </w:rPr>
              <w:t>买</w:t>
            </w:r>
            <w:r>
              <w:rPr>
                <w:rFonts w:ascii="宋体" w:hAnsi="宋体" w:cs="宋体" w:eastAsia="宋体" w:hint="default"/>
                <w:sz w:val="18"/>
                <w:szCs w:val="18"/>
              </w:rPr>
              <w:t>卖</w:t>
            </w:r>
            <w:r>
              <w:rPr>
                <w:rFonts w:ascii="宋体" w:hAnsi="宋体" w:cs="宋体" w:eastAsia="宋体" w:hint="default"/>
                <w:sz w:val="18"/>
                <w:szCs w:val="18"/>
              </w:rPr>
              <w:t>证</w:t>
            </w:r>
            <w:r>
              <w:rPr>
                <w:rFonts w:ascii="宋体" w:hAnsi="宋体" w:cs="宋体" w:eastAsia="宋体" w:hint="default"/>
                <w:sz w:val="18"/>
                <w:szCs w:val="18"/>
              </w:rPr>
              <w:t>券</w:t>
            </w:r>
            <w:r>
              <w:rPr>
                <w:rFonts w:ascii="宋体" w:hAnsi="宋体" w:cs="宋体" w:eastAsia="宋体" w:hint="default"/>
                <w:sz w:val="18"/>
                <w:szCs w:val="18"/>
              </w:rPr>
              <w:t>款</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代</w:t>
            </w:r>
            <w:r>
              <w:rPr>
                <w:rFonts w:ascii="宋体" w:hAnsi="宋体" w:cs="宋体" w:eastAsia="宋体" w:hint="default"/>
                <w:sz w:val="18"/>
                <w:szCs w:val="18"/>
              </w:rPr>
              <w:t>理承</w:t>
            </w:r>
            <w:r>
              <w:rPr>
                <w:rFonts w:ascii="宋体" w:hAnsi="宋体" w:cs="宋体" w:eastAsia="宋体" w:hint="default"/>
                <w:sz w:val="18"/>
                <w:szCs w:val="18"/>
              </w:rPr>
              <w:t>销</w:t>
            </w:r>
            <w:r>
              <w:rPr>
                <w:rFonts w:ascii="宋体" w:hAnsi="宋体" w:cs="宋体" w:eastAsia="宋体" w:hint="default"/>
                <w:sz w:val="18"/>
                <w:szCs w:val="18"/>
              </w:rPr>
              <w:t>证</w:t>
            </w:r>
            <w:r>
              <w:rPr>
                <w:rFonts w:ascii="宋体" w:hAnsi="宋体" w:cs="宋体" w:eastAsia="宋体" w:hint="default"/>
                <w:sz w:val="18"/>
                <w:szCs w:val="18"/>
              </w:rPr>
              <w:t>券</w:t>
            </w:r>
            <w:r>
              <w:rPr>
                <w:rFonts w:ascii="宋体" w:hAnsi="宋体" w:cs="宋体" w:eastAsia="宋体" w:hint="default"/>
                <w:sz w:val="18"/>
                <w:szCs w:val="18"/>
              </w:rPr>
              <w:t>款</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年内</w:t>
            </w:r>
            <w:r>
              <w:rPr>
                <w:rFonts w:ascii="宋体" w:hAnsi="宋体" w:cs="宋体" w:eastAsia="宋体" w:hint="default"/>
                <w:sz w:val="18"/>
                <w:szCs w:val="18"/>
              </w:rPr>
              <w:t>到</w:t>
            </w:r>
            <w:r>
              <w:rPr>
                <w:rFonts w:ascii="宋体" w:hAnsi="宋体" w:cs="宋体" w:eastAsia="宋体" w:hint="default"/>
                <w:sz w:val="18"/>
                <w:szCs w:val="18"/>
              </w:rPr>
              <w:t>期</w:t>
            </w:r>
            <w:r>
              <w:rPr>
                <w:rFonts w:ascii="宋体" w:hAnsi="宋体" w:cs="宋体" w:eastAsia="宋体" w:hint="default"/>
                <w:sz w:val="18"/>
                <w:szCs w:val="18"/>
              </w:rPr>
              <w:t>的</w:t>
            </w:r>
            <w:r>
              <w:rPr>
                <w:rFonts w:ascii="宋体" w:hAnsi="宋体" w:cs="宋体" w:eastAsia="宋体" w:hint="default"/>
                <w:sz w:val="18"/>
                <w:szCs w:val="18"/>
              </w:rPr>
              <w:t>非流动</w:t>
            </w:r>
            <w:r>
              <w:rPr>
                <w:rFonts w:ascii="宋体" w:hAnsi="宋体" w:cs="宋体" w:eastAsia="宋体" w:hint="default"/>
                <w:sz w:val="18"/>
                <w:szCs w:val="18"/>
              </w:rPr>
              <w:t>负</w:t>
            </w:r>
            <w:r>
              <w:rPr>
                <w:rFonts w:ascii="宋体" w:hAnsi="宋体" w:cs="宋体" w:eastAsia="宋体" w:hint="default"/>
                <w:sz w:val="18"/>
                <w:szCs w:val="18"/>
              </w:rPr>
              <w:t>债</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他流动</w:t>
            </w:r>
            <w:r>
              <w:rPr>
                <w:rFonts w:ascii="宋体" w:hAnsi="宋体" w:cs="宋体" w:eastAsia="宋体" w:hint="default"/>
                <w:sz w:val="18"/>
                <w:szCs w:val="18"/>
              </w:rPr>
              <w:t>负</w:t>
            </w:r>
            <w:r>
              <w:rPr>
                <w:rFonts w:ascii="宋体" w:hAnsi="宋体" w:cs="宋体" w:eastAsia="宋体" w:hint="default"/>
                <w:sz w:val="18"/>
                <w:szCs w:val="18"/>
              </w:rPr>
              <w:t>债</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合</w:t>
            </w:r>
            <w:r>
              <w:rPr>
                <w:rFonts w:ascii="宋体" w:hAnsi="宋体" w:cs="宋体" w:eastAsia="宋体" w:hint="default"/>
                <w:sz w:val="18"/>
                <w:szCs w:val="18"/>
              </w:rPr>
              <w:t>计</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178,579,298.77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148,679,063.07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229,729,751.05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229,729,332.55</w:t>
            </w:r>
          </w:p>
        </w:tc>
      </w:tr>
      <w:tr>
        <w:trPr>
          <w:trHeight w:val="31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w:t>
            </w:r>
          </w:p>
        </w:tc>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4"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194"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借</w:t>
            </w:r>
            <w:r>
              <w:rPr>
                <w:rFonts w:ascii="宋体" w:hAnsi="宋体" w:cs="宋体" w:eastAsia="宋体" w:hint="default"/>
                <w:sz w:val="18"/>
                <w:szCs w:val="18"/>
              </w:rPr>
              <w:t>款</w:t>
            </w:r>
          </w:p>
        </w:tc>
        <w:tc>
          <w:tcPr>
            <w:tcW w:w="1829" w:type="dxa"/>
            <w:tcBorders>
              <w:top w:val="single" w:sz="11" w:space="0" w:color="DCDCDC"/>
              <w:left w:val="single" w:sz="8" w:space="0" w:color="DCDCDC"/>
              <w:bottom w:val="single" w:sz="4" w:space="0" w:color="000000"/>
              <w:right w:val="single" w:sz="4" w:space="0" w:color="000000"/>
            </w:tcBorders>
          </w:tcPr>
          <w:p>
            <w:pPr/>
          </w:p>
        </w:tc>
        <w:tc>
          <w:tcPr>
            <w:tcW w:w="1819" w:type="dxa"/>
            <w:tcBorders>
              <w:top w:val="single" w:sz="11" w:space="0" w:color="DCDCDC"/>
              <w:left w:val="single" w:sz="4" w:space="0" w:color="000000"/>
              <w:bottom w:val="single" w:sz="4" w:space="0" w:color="000000"/>
              <w:right w:val="single" w:sz="4" w:space="0" w:color="000000"/>
            </w:tcBorders>
          </w:tcPr>
          <w:p>
            <w:pPr/>
          </w:p>
        </w:tc>
        <w:tc>
          <w:tcPr>
            <w:tcW w:w="1819" w:type="dxa"/>
            <w:tcBorders>
              <w:top w:val="single" w:sz="11" w:space="0" w:color="DCDCDC"/>
              <w:left w:val="single" w:sz="4" w:space="0" w:color="000000"/>
              <w:bottom w:val="single" w:sz="4" w:space="0" w:color="000000"/>
              <w:right w:val="single" w:sz="4" w:space="0" w:color="000000"/>
            </w:tcBorders>
          </w:tcPr>
          <w:p>
            <w:pPr/>
          </w:p>
        </w:tc>
        <w:tc>
          <w:tcPr>
            <w:tcW w:w="1824" w:type="dxa"/>
            <w:tcBorders>
              <w:top w:val="single" w:sz="11" w:space="0" w:color="DCDCDC"/>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债</w:t>
            </w:r>
            <w:r>
              <w:rPr>
                <w:rFonts w:ascii="宋体" w:hAnsi="宋体" w:cs="宋体" w:eastAsia="宋体" w:hint="default"/>
                <w:sz w:val="18"/>
                <w:szCs w:val="18"/>
              </w:rPr>
              <w:t>券</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款</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800,000.00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800,000.00</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专</w:t>
            </w:r>
            <w:r>
              <w:rPr>
                <w:rFonts w:ascii="宋体" w:hAnsi="宋体" w:cs="宋体" w:eastAsia="宋体" w:hint="default"/>
                <w:sz w:val="18"/>
                <w:szCs w:val="18"/>
              </w:rPr>
              <w:t>项</w:t>
            </w: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款</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预</w:t>
            </w:r>
            <w:r>
              <w:rPr>
                <w:rFonts w:ascii="宋体" w:hAnsi="宋体" w:cs="宋体" w:eastAsia="宋体" w:hint="default"/>
                <w:sz w:val="18"/>
                <w:szCs w:val="18"/>
              </w:rPr>
              <w:t>计负</w:t>
            </w:r>
            <w:r>
              <w:rPr>
                <w:rFonts w:ascii="宋体" w:hAnsi="宋体" w:cs="宋体" w:eastAsia="宋体" w:hint="default"/>
                <w:sz w:val="18"/>
                <w:szCs w:val="18"/>
              </w:rPr>
              <w:t>债</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递</w:t>
            </w:r>
            <w:r>
              <w:rPr>
                <w:rFonts w:ascii="宋体" w:hAnsi="宋体" w:cs="宋体" w:eastAsia="宋体" w:hint="default"/>
                <w:sz w:val="18"/>
                <w:szCs w:val="18"/>
              </w:rPr>
              <w:t>延</w:t>
            </w:r>
            <w:r>
              <w:rPr>
                <w:rFonts w:ascii="宋体" w:hAnsi="宋体" w:cs="宋体" w:eastAsia="宋体" w:hint="default"/>
                <w:sz w:val="18"/>
                <w:szCs w:val="18"/>
              </w:rPr>
              <w:t>所</w:t>
            </w:r>
            <w:r>
              <w:rPr>
                <w:rFonts w:ascii="宋体" w:hAnsi="宋体" w:cs="宋体" w:eastAsia="宋体" w:hint="default"/>
                <w:sz w:val="18"/>
                <w:szCs w:val="18"/>
              </w:rPr>
              <w:t>得</w:t>
            </w:r>
            <w:r>
              <w:rPr>
                <w:rFonts w:ascii="宋体" w:hAnsi="宋体" w:cs="宋体" w:eastAsia="宋体" w:hint="default"/>
                <w:sz w:val="18"/>
                <w:szCs w:val="18"/>
              </w:rPr>
              <w:t>税</w:t>
            </w:r>
            <w:r>
              <w:rPr>
                <w:rFonts w:ascii="宋体" w:hAnsi="宋体" w:cs="宋体" w:eastAsia="宋体" w:hint="default"/>
                <w:sz w:val="18"/>
                <w:szCs w:val="18"/>
              </w:rPr>
              <w:t>负</w:t>
            </w:r>
            <w:r>
              <w:rPr>
                <w:rFonts w:ascii="宋体" w:hAnsi="宋体" w:cs="宋体" w:eastAsia="宋体" w:hint="default"/>
                <w:sz w:val="18"/>
                <w:szCs w:val="18"/>
              </w:rPr>
              <w:t>债</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他非流动</w:t>
            </w:r>
            <w:r>
              <w:rPr>
                <w:rFonts w:ascii="宋体" w:hAnsi="宋体" w:cs="宋体" w:eastAsia="宋体" w:hint="default"/>
                <w:sz w:val="18"/>
                <w:szCs w:val="18"/>
              </w:rPr>
              <w:t>负</w:t>
            </w:r>
            <w:r>
              <w:rPr>
                <w:rFonts w:ascii="宋体" w:hAnsi="宋体" w:cs="宋体" w:eastAsia="宋体" w:hint="default"/>
                <w:sz w:val="18"/>
                <w:szCs w:val="18"/>
              </w:rPr>
              <w:t>债</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合</w:t>
            </w:r>
            <w:r>
              <w:rPr>
                <w:rFonts w:ascii="宋体" w:hAnsi="宋体" w:cs="宋体" w:eastAsia="宋体" w:hint="default"/>
                <w:sz w:val="18"/>
                <w:szCs w:val="18"/>
              </w:rPr>
              <w:t>计</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800,000.00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800,000.00</w:t>
            </w: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合</w:t>
            </w:r>
            <w:r>
              <w:rPr>
                <w:rFonts w:ascii="宋体" w:hAnsi="宋体" w:cs="宋体" w:eastAsia="宋体" w:hint="default"/>
                <w:sz w:val="18"/>
                <w:szCs w:val="18"/>
              </w:rPr>
              <w:t>计</w:t>
            </w:r>
          </w:p>
        </w:tc>
        <w:tc>
          <w:tcPr>
            <w:tcW w:w="1829" w:type="dxa"/>
            <w:tcBorders>
              <w:top w:val="single" w:sz="4" w:space="0" w:color="000000"/>
              <w:left w:val="single" w:sz="8" w:space="0" w:color="DCDCDC"/>
              <w:bottom w:val="single" w:sz="7"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178,579,298.77</w:t>
            </w:r>
          </w:p>
        </w:tc>
        <w:tc>
          <w:tcPr>
            <w:tcW w:w="1819"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148,679,063.07</w:t>
            </w:r>
          </w:p>
        </w:tc>
        <w:tc>
          <w:tcPr>
            <w:tcW w:w="1819"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230,529,751.05</w:t>
            </w:r>
          </w:p>
        </w:tc>
        <w:tc>
          <w:tcPr>
            <w:tcW w:w="1824"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230,529,332.55</w:t>
            </w:r>
          </w:p>
        </w:tc>
      </w:tr>
      <w:tr>
        <w:trPr>
          <w:trHeight w:val="310"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left="12" w:right="0"/>
              <w:jc w:val="left"/>
              <w:rPr>
                <w:rFonts w:ascii="宋体" w:hAnsi="宋体" w:cs="宋体" w:eastAsia="宋体" w:hint="default"/>
                <w:sz w:val="18"/>
                <w:szCs w:val="18"/>
              </w:rPr>
            </w:pPr>
            <w:r>
              <w:rPr>
                <w:rFonts w:ascii="宋体" w:hAnsi="宋体" w:cs="宋体" w:eastAsia="宋体" w:hint="default"/>
                <w:w w:val="101"/>
                <w:sz w:val="18"/>
                <w:szCs w:val="18"/>
              </w:rPr>
              <w:t>所有者</w:t>
            </w:r>
            <w:r>
              <w:rPr>
                <w:rFonts w:ascii="宋体" w:hAnsi="宋体" w:cs="宋体" w:eastAsia="宋体" w:hint="default"/>
                <w:w w:val="101"/>
                <w:sz w:val="18"/>
                <w:szCs w:val="18"/>
              </w:rPr>
              <w:t>权益</w:t>
            </w:r>
            <w:r>
              <w:rPr>
                <w:rFonts w:ascii="宋体" w:hAnsi="宋体" w:cs="宋体" w:eastAsia="宋体" w:hint="default"/>
                <w:w w:val="101"/>
                <w:sz w:val="18"/>
                <w:szCs w:val="18"/>
              </w:rPr>
              <w:t>（</w:t>
            </w:r>
            <w:r>
              <w:rPr>
                <w:rFonts w:ascii="宋体" w:hAnsi="宋体" w:cs="宋体" w:eastAsia="宋体" w:hint="default"/>
                <w:w w:val="101"/>
                <w:sz w:val="18"/>
                <w:szCs w:val="18"/>
              </w:rPr>
              <w:t>或股东</w:t>
            </w:r>
            <w:r>
              <w:rPr>
                <w:rFonts w:ascii="宋体" w:hAnsi="宋体" w:cs="宋体" w:eastAsia="宋体" w:hint="default"/>
                <w:w w:val="101"/>
                <w:sz w:val="18"/>
                <w:szCs w:val="18"/>
              </w:rPr>
              <w:t>权益</w:t>
            </w:r>
            <w:r>
              <w:rPr>
                <w:rFonts w:ascii="宋体" w:hAnsi="宋体" w:cs="宋体" w:eastAsia="宋体" w:hint="default"/>
                <w:spacing w:val="-92"/>
                <w:w w:val="101"/>
                <w:sz w:val="18"/>
                <w:szCs w:val="18"/>
              </w:rPr>
              <w:t>）：</w:t>
            </w:r>
            <w:r>
              <w:rPr>
                <w:rFonts w:ascii="宋体" w:hAnsi="宋体" w:cs="宋体" w:eastAsia="宋体" w:hint="default"/>
                <w:sz w:val="18"/>
                <w:szCs w:val="18"/>
              </w:rPr>
            </w:r>
          </w:p>
        </w:tc>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4"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4"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194" w:right="0"/>
              <w:jc w:val="left"/>
              <w:rPr>
                <w:rFonts w:ascii="宋体" w:hAnsi="宋体" w:cs="宋体" w:eastAsia="宋体" w:hint="default"/>
                <w:sz w:val="18"/>
                <w:szCs w:val="18"/>
              </w:rPr>
            </w:pPr>
            <w:r>
              <w:rPr>
                <w:rFonts w:ascii="宋体" w:hAnsi="宋体" w:cs="宋体" w:eastAsia="宋体" w:hint="default"/>
                <w:sz w:val="18"/>
                <w:szCs w:val="18"/>
              </w:rPr>
              <w:t>实</w:t>
            </w:r>
            <w:r>
              <w:rPr>
                <w:rFonts w:ascii="宋体" w:hAnsi="宋体" w:cs="宋体" w:eastAsia="宋体" w:hint="default"/>
                <w:sz w:val="18"/>
                <w:szCs w:val="18"/>
              </w:rPr>
              <w:t>收</w:t>
            </w:r>
            <w:r>
              <w:rPr>
                <w:rFonts w:ascii="宋体" w:hAnsi="宋体" w:cs="宋体" w:eastAsia="宋体" w:hint="default"/>
                <w:sz w:val="18"/>
                <w:szCs w:val="18"/>
              </w:rPr>
              <w:t>资本</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p>
        </w:tc>
        <w:tc>
          <w:tcPr>
            <w:tcW w:w="1829" w:type="dxa"/>
            <w:tcBorders>
              <w:top w:val="single" w:sz="6" w:space="0" w:color="DCDCDC"/>
              <w:left w:val="single" w:sz="8" w:space="0" w:color="DCDCDC"/>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150,560,000.00</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150,560,000.00</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75,280,000.00</w:t>
            </w:r>
          </w:p>
        </w:tc>
        <w:tc>
          <w:tcPr>
            <w:tcW w:w="1824"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47"/>
              <w:ind w:right="26"/>
              <w:jc w:val="right"/>
              <w:rPr>
                <w:rFonts w:ascii="Times New Roman" w:hAnsi="Times New Roman" w:cs="Times New Roman" w:eastAsia="Times New Roman" w:hint="default"/>
                <w:sz w:val="18"/>
                <w:szCs w:val="18"/>
              </w:rPr>
            </w:pPr>
            <w:r>
              <w:rPr>
                <w:rFonts w:ascii="Times New Roman"/>
                <w:sz w:val="18"/>
              </w:rPr>
              <w:t>75,280,000.00</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z w:val="18"/>
                <w:szCs w:val="18"/>
              </w:rPr>
              <w:t>积</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160,971,870.95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160,971,772.25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221,195,772.25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221,195,772.25</w:t>
            </w: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库</w:t>
            </w:r>
            <w:r>
              <w:rPr>
                <w:rFonts w:ascii="宋体" w:hAnsi="宋体" w:cs="宋体" w:eastAsia="宋体" w:hint="default"/>
                <w:sz w:val="18"/>
                <w:szCs w:val="18"/>
              </w:rPr>
              <w:t>存股</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盈</w:t>
            </w:r>
            <w:r>
              <w:rPr>
                <w:rFonts w:ascii="宋体" w:hAnsi="宋体" w:cs="宋体" w:eastAsia="宋体" w:hint="default"/>
                <w:sz w:val="18"/>
                <w:szCs w:val="18"/>
              </w:rPr>
              <w:t>余</w:t>
            </w:r>
            <w:r>
              <w:rPr>
                <w:rFonts w:ascii="宋体" w:hAnsi="宋体" w:cs="宋体" w:eastAsia="宋体" w:hint="default"/>
                <w:sz w:val="18"/>
                <w:szCs w:val="18"/>
              </w:rPr>
              <w:t>公</w:t>
            </w:r>
            <w:r>
              <w:rPr>
                <w:rFonts w:ascii="宋体" w:hAnsi="宋体" w:cs="宋体" w:eastAsia="宋体" w:hint="default"/>
                <w:sz w:val="18"/>
                <w:szCs w:val="18"/>
              </w:rPr>
              <w:t>积</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26,713,728.83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26,713,728.83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20,292,329.22</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20,292,329.22</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般</w:t>
            </w:r>
            <w:r>
              <w:rPr>
                <w:rFonts w:ascii="宋体" w:hAnsi="宋体" w:cs="宋体" w:eastAsia="宋体" w:hint="default"/>
                <w:sz w:val="18"/>
                <w:szCs w:val="18"/>
              </w:rPr>
              <w:t>风险</w:t>
            </w:r>
            <w:r>
              <w:rPr>
                <w:rFonts w:ascii="宋体" w:hAnsi="宋体" w:cs="宋体" w:eastAsia="宋体" w:hint="default"/>
                <w:sz w:val="18"/>
                <w:szCs w:val="18"/>
              </w:rPr>
              <w:t>准</w:t>
            </w:r>
            <w:r>
              <w:rPr>
                <w:rFonts w:ascii="宋体" w:hAnsi="宋体" w:cs="宋体" w:eastAsia="宋体" w:hint="default"/>
                <w:sz w:val="18"/>
                <w:szCs w:val="18"/>
              </w:rPr>
              <w:t>备</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未</w:t>
            </w:r>
            <w:r>
              <w:rPr>
                <w:rFonts w:ascii="宋体" w:hAnsi="宋体" w:cs="宋体" w:eastAsia="宋体" w:hint="default"/>
                <w:sz w:val="18"/>
                <w:szCs w:val="18"/>
              </w:rPr>
              <w:t>分</w:t>
            </w:r>
            <w:r>
              <w:rPr>
                <w:rFonts w:ascii="宋体" w:hAnsi="宋体" w:cs="宋体" w:eastAsia="宋体" w:hint="default"/>
                <w:sz w:val="18"/>
                <w:szCs w:val="18"/>
              </w:rPr>
              <w:t>配</w:t>
            </w:r>
            <w:r>
              <w:rPr>
                <w:rFonts w:ascii="宋体" w:hAnsi="宋体" w:cs="宋体" w:eastAsia="宋体" w:hint="default"/>
                <w:sz w:val="18"/>
                <w:szCs w:val="18"/>
              </w:rPr>
              <w:t>利</w:t>
            </w:r>
            <w:r>
              <w:rPr>
                <w:rFonts w:ascii="宋体" w:hAnsi="宋体" w:cs="宋体" w:eastAsia="宋体" w:hint="default"/>
                <w:sz w:val="18"/>
                <w:szCs w:val="18"/>
              </w:rPr>
              <w:t>润</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141,259,750.14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135,255,620.89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96,283,024.37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96,283,024.37</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z w:val="18"/>
                <w:szCs w:val="18"/>
              </w:rPr>
              <w:t>币</w:t>
            </w:r>
            <w:r>
              <w:rPr>
                <w:rFonts w:ascii="宋体" w:hAnsi="宋体" w:cs="宋体" w:eastAsia="宋体" w:hint="default"/>
                <w:sz w:val="18"/>
                <w:szCs w:val="18"/>
              </w:rPr>
              <w:t>报</w:t>
            </w:r>
            <w:r>
              <w:rPr>
                <w:rFonts w:ascii="宋体" w:hAnsi="宋体" w:cs="宋体" w:eastAsia="宋体" w:hint="default"/>
                <w:sz w:val="18"/>
                <w:szCs w:val="18"/>
              </w:rPr>
              <w:t>表</w:t>
            </w:r>
            <w:r>
              <w:rPr>
                <w:rFonts w:ascii="宋体" w:hAnsi="宋体" w:cs="宋体" w:eastAsia="宋体" w:hint="default"/>
                <w:sz w:val="18"/>
                <w:szCs w:val="18"/>
              </w:rPr>
              <w:t>折</w:t>
            </w:r>
            <w:r>
              <w:rPr>
                <w:rFonts w:ascii="宋体" w:hAnsi="宋体" w:cs="宋体" w:eastAsia="宋体" w:hint="default"/>
                <w:sz w:val="18"/>
                <w:szCs w:val="18"/>
              </w:rPr>
              <w:t>算</w:t>
            </w:r>
            <w:r>
              <w:rPr>
                <w:rFonts w:ascii="宋体" w:hAnsi="宋体" w:cs="宋体" w:eastAsia="宋体" w:hint="default"/>
                <w:sz w:val="18"/>
                <w:szCs w:val="18"/>
              </w:rPr>
              <w:t>差</w:t>
            </w:r>
            <w:r>
              <w:rPr>
                <w:rFonts w:ascii="宋体" w:hAnsi="宋体" w:cs="宋体" w:eastAsia="宋体" w:hint="default"/>
                <w:sz w:val="18"/>
                <w:szCs w:val="18"/>
              </w:rPr>
              <w:t>额</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归属于</w:t>
            </w:r>
            <w:r>
              <w:rPr>
                <w:rFonts w:ascii="宋体" w:hAnsi="宋体" w:cs="宋体" w:eastAsia="宋体" w:hint="default"/>
                <w:sz w:val="18"/>
                <w:szCs w:val="18"/>
              </w:rPr>
              <w:t>母</w:t>
            </w:r>
            <w:r>
              <w:rPr>
                <w:rFonts w:ascii="宋体" w:hAnsi="宋体" w:cs="宋体" w:eastAsia="宋体" w:hint="default"/>
                <w:sz w:val="18"/>
                <w:szCs w:val="18"/>
              </w:rPr>
              <w:t>公司所有者</w:t>
            </w:r>
            <w:r>
              <w:rPr>
                <w:rFonts w:ascii="宋体" w:hAnsi="宋体" w:cs="宋体" w:eastAsia="宋体" w:hint="default"/>
                <w:sz w:val="18"/>
                <w:szCs w:val="18"/>
              </w:rPr>
              <w:t>权益</w:t>
            </w:r>
            <w:r>
              <w:rPr>
                <w:rFonts w:ascii="宋体" w:hAnsi="宋体" w:cs="宋体" w:eastAsia="宋体" w:hint="default"/>
                <w:sz w:val="18"/>
                <w:szCs w:val="18"/>
              </w:rPr>
              <w:t>合</w:t>
            </w:r>
            <w:r>
              <w:rPr>
                <w:rFonts w:ascii="宋体" w:hAnsi="宋体" w:cs="宋体" w:eastAsia="宋体" w:hint="default"/>
                <w:sz w:val="18"/>
                <w:szCs w:val="18"/>
              </w:rPr>
              <w:t>计</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479,505,349.92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473,501,121.97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413,051,125.84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413,051,125.84</w:t>
            </w:r>
          </w:p>
        </w:tc>
      </w:tr>
    </w:tbl>
    <w:p>
      <w:pPr>
        <w:spacing w:after="0" w:line="240" w:lineRule="auto"/>
        <w:jc w:val="right"/>
        <w:rPr>
          <w:rFonts w:ascii="Times New Roman" w:hAnsi="Times New Roman" w:cs="Times New Roman" w:eastAsia="Times New Roman" w:hint="default"/>
          <w:sz w:val="18"/>
          <w:szCs w:val="18"/>
        </w:rPr>
        <w:sectPr>
          <w:pgSz w:w="11900" w:h="16840"/>
          <w:pgMar w:header="717" w:footer="734" w:top="1060" w:bottom="920" w:left="940" w:right="920"/>
        </w:sectPr>
      </w:pPr>
    </w:p>
    <w:p>
      <w:pPr>
        <w:spacing w:line="240" w:lineRule="auto" w:before="3"/>
        <w:rPr>
          <w:rFonts w:ascii="Times New Roman" w:hAnsi="Times New Roman" w:cs="Times New Roman" w:eastAsia="Times New Roman"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2539"/>
        <w:gridCol w:w="1829"/>
        <w:gridCol w:w="1819"/>
        <w:gridCol w:w="1819"/>
        <w:gridCol w:w="1824"/>
      </w:tblGrid>
      <w:tr>
        <w:trPr>
          <w:trHeight w:val="322" w:hRule="exact"/>
        </w:trPr>
        <w:tc>
          <w:tcPr>
            <w:tcW w:w="25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z w:val="18"/>
                <w:szCs w:val="18"/>
              </w:rPr>
              <w:t>股东</w:t>
            </w:r>
            <w:r>
              <w:rPr>
                <w:rFonts w:ascii="宋体" w:hAnsi="宋体" w:cs="宋体" w:eastAsia="宋体" w:hint="default"/>
                <w:sz w:val="18"/>
                <w:szCs w:val="18"/>
              </w:rPr>
              <w:t>权益</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30,473,240.55</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所有者</w:t>
            </w:r>
            <w:r>
              <w:rPr>
                <w:rFonts w:ascii="宋体" w:hAnsi="宋体" w:cs="宋体" w:eastAsia="宋体" w:hint="default"/>
                <w:sz w:val="18"/>
                <w:szCs w:val="18"/>
              </w:rPr>
              <w:t>权益</w:t>
            </w:r>
            <w:r>
              <w:rPr>
                <w:rFonts w:ascii="宋体" w:hAnsi="宋体" w:cs="宋体" w:eastAsia="宋体" w:hint="default"/>
                <w:sz w:val="18"/>
                <w:szCs w:val="18"/>
              </w:rPr>
              <w:t>合</w:t>
            </w:r>
            <w:r>
              <w:rPr>
                <w:rFonts w:ascii="宋体" w:hAnsi="宋体" w:cs="宋体" w:eastAsia="宋体" w:hint="default"/>
                <w:sz w:val="18"/>
                <w:szCs w:val="18"/>
              </w:rPr>
              <w:t>计</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509,978,590.47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473,501,121.97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413,051,125.84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413,051,125.84</w:t>
            </w:r>
          </w:p>
        </w:tc>
      </w:tr>
      <w:tr>
        <w:trPr>
          <w:trHeight w:val="326" w:hRule="exact"/>
        </w:trPr>
        <w:tc>
          <w:tcPr>
            <w:tcW w:w="25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和所有者</w:t>
            </w:r>
            <w:r>
              <w:rPr>
                <w:rFonts w:ascii="宋体" w:hAnsi="宋体" w:cs="宋体" w:eastAsia="宋体" w:hint="default"/>
                <w:sz w:val="18"/>
                <w:szCs w:val="18"/>
              </w:rPr>
              <w:t>权益总</w:t>
            </w:r>
            <w:r>
              <w:rPr>
                <w:rFonts w:ascii="宋体" w:hAnsi="宋体" w:cs="宋体" w:eastAsia="宋体" w:hint="default"/>
                <w:sz w:val="18"/>
                <w:szCs w:val="18"/>
              </w:rPr>
              <w:t>计</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688,557,889.24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622,180,185.04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643,580,876.89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643,580,458.39</w:t>
            </w:r>
          </w:p>
        </w:tc>
      </w:tr>
    </w:tbl>
    <w:p>
      <w:pPr>
        <w:spacing w:line="240" w:lineRule="auto" w:before="3"/>
        <w:rPr>
          <w:rFonts w:ascii="Times New Roman" w:hAnsi="Times New Roman" w:cs="Times New Roman" w:eastAsia="Times New Roman" w:hint="default"/>
          <w:sz w:val="25"/>
          <w:szCs w:val="25"/>
        </w:rPr>
      </w:pPr>
    </w:p>
    <w:p>
      <w:pPr>
        <w:tabs>
          <w:tab w:pos="3505" w:val="left" w:leader="none"/>
          <w:tab w:pos="7182" w:val="left" w:leader="none"/>
        </w:tabs>
        <w:spacing w:before="46"/>
        <w:ind w:left="875" w:right="0" w:firstLine="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z w:val="18"/>
          <w:szCs w:val="18"/>
        </w:rPr>
        <w:t>定代表</w:t>
      </w:r>
      <w:r>
        <w:rPr>
          <w:rFonts w:ascii="宋体" w:hAnsi="宋体" w:cs="宋体" w:eastAsia="宋体" w:hint="default"/>
          <w:sz w:val="18"/>
          <w:szCs w:val="18"/>
        </w:rPr>
        <w:t>人</w:t>
      </w:r>
      <w:r>
        <w:rPr>
          <w:rFonts w:ascii="宋体" w:hAnsi="宋体" w:cs="宋体" w:eastAsia="宋体" w:hint="default"/>
          <w:sz w:val="18"/>
          <w:szCs w:val="18"/>
        </w:rPr>
        <w:t>：王相荣</w:t>
        <w:tab/>
        <w:t>主</w:t>
      </w:r>
      <w:r>
        <w:rPr>
          <w:rFonts w:ascii="宋体" w:hAnsi="宋体" w:cs="宋体" w:eastAsia="宋体" w:hint="default"/>
          <w:sz w:val="18"/>
          <w:szCs w:val="18"/>
        </w:rPr>
        <w:t>管会</w:t>
      </w:r>
      <w:r>
        <w:rPr>
          <w:rFonts w:ascii="宋体" w:hAnsi="宋体" w:cs="宋体" w:eastAsia="宋体" w:hint="default"/>
          <w:sz w:val="18"/>
          <w:szCs w:val="18"/>
        </w:rPr>
        <w:t>计工作</w:t>
      </w:r>
      <w:r>
        <w:rPr>
          <w:rFonts w:ascii="宋体" w:hAnsi="宋体" w:cs="宋体" w:eastAsia="宋体" w:hint="default"/>
          <w:sz w:val="18"/>
          <w:szCs w:val="18"/>
        </w:rPr>
        <w:t>的</w:t>
      </w:r>
      <w:r>
        <w:rPr>
          <w:rFonts w:ascii="宋体" w:hAnsi="宋体" w:cs="宋体" w:eastAsia="宋体" w:hint="default"/>
          <w:sz w:val="18"/>
          <w:szCs w:val="18"/>
        </w:rPr>
        <w:t>负</w:t>
      </w:r>
      <w:r>
        <w:rPr>
          <w:rFonts w:ascii="宋体" w:hAnsi="宋体" w:cs="宋体" w:eastAsia="宋体" w:hint="default"/>
          <w:sz w:val="18"/>
          <w:szCs w:val="18"/>
        </w:rPr>
        <w:t>责人</w:t>
      </w:r>
      <w:r>
        <w:rPr>
          <w:rFonts w:ascii="宋体" w:hAnsi="宋体" w:cs="宋体" w:eastAsia="宋体" w:hint="default"/>
          <w:sz w:val="18"/>
          <w:szCs w:val="18"/>
        </w:rPr>
        <w:t>：</w:t>
      </w:r>
      <w:r>
        <w:rPr>
          <w:rFonts w:ascii="宋体" w:hAnsi="宋体" w:cs="宋体" w:eastAsia="宋体" w:hint="default"/>
          <w:sz w:val="18"/>
          <w:szCs w:val="18"/>
        </w:rPr>
        <w:t>陈</w:t>
      </w:r>
      <w:r>
        <w:rPr>
          <w:rFonts w:ascii="宋体" w:hAnsi="宋体" w:cs="宋体" w:eastAsia="宋体" w:hint="default"/>
          <w:sz w:val="18"/>
          <w:szCs w:val="18"/>
        </w:rPr>
        <w:t>林富</w:t>
        <w:tab/>
      </w:r>
      <w:r>
        <w:rPr>
          <w:rFonts w:ascii="宋体" w:hAnsi="宋体" w:cs="宋体" w:eastAsia="宋体" w:hint="default"/>
          <w:sz w:val="18"/>
          <w:szCs w:val="18"/>
        </w:rPr>
        <w:t>会</w:t>
      </w:r>
      <w:r>
        <w:rPr>
          <w:rFonts w:ascii="宋体" w:hAnsi="宋体" w:cs="宋体" w:eastAsia="宋体" w:hint="default"/>
          <w:sz w:val="18"/>
          <w:szCs w:val="18"/>
        </w:rPr>
        <w:t>计机构负</w:t>
      </w:r>
      <w:r>
        <w:rPr>
          <w:rFonts w:ascii="宋体" w:hAnsi="宋体" w:cs="宋体" w:eastAsia="宋体" w:hint="default"/>
          <w:sz w:val="18"/>
          <w:szCs w:val="18"/>
        </w:rPr>
        <w:t>责人</w:t>
      </w:r>
      <w:r>
        <w:rPr>
          <w:rFonts w:ascii="宋体" w:hAnsi="宋体" w:cs="宋体" w:eastAsia="宋体" w:hint="default"/>
          <w:sz w:val="18"/>
          <w:szCs w:val="18"/>
        </w:rPr>
        <w:t>：</w:t>
      </w:r>
      <w:r>
        <w:rPr>
          <w:rFonts w:ascii="宋体" w:hAnsi="宋体" w:cs="宋体" w:eastAsia="宋体" w:hint="default"/>
          <w:sz w:val="18"/>
          <w:szCs w:val="18"/>
        </w:rPr>
        <w:t>陈</w:t>
      </w:r>
      <w:r>
        <w:rPr>
          <w:rFonts w:ascii="宋体" w:hAnsi="宋体" w:cs="宋体" w:eastAsia="宋体" w:hint="default"/>
          <w:sz w:val="18"/>
          <w:szCs w:val="18"/>
        </w:rPr>
        <w:t>林富</w:t>
      </w:r>
    </w:p>
    <w:p>
      <w:pPr>
        <w:spacing w:after="0"/>
        <w:jc w:val="left"/>
        <w:rPr>
          <w:rFonts w:ascii="宋体" w:hAnsi="宋体" w:cs="宋体" w:eastAsia="宋体" w:hint="default"/>
          <w:sz w:val="18"/>
          <w:szCs w:val="18"/>
        </w:rPr>
        <w:sectPr>
          <w:pgSz w:w="11900" w:h="16840"/>
          <w:pgMar w:header="717" w:footer="734" w:top="1060" w:bottom="920" w:left="920" w:right="920"/>
        </w:sectPr>
      </w:pPr>
    </w:p>
    <w:p>
      <w:pPr>
        <w:spacing w:line="240" w:lineRule="auto" w:before="12"/>
        <w:rPr>
          <w:rFonts w:ascii="宋体" w:hAnsi="宋体" w:cs="宋体" w:eastAsia="宋体" w:hint="default"/>
          <w:sz w:val="20"/>
          <w:szCs w:val="20"/>
        </w:rPr>
      </w:pPr>
    </w:p>
    <w:p>
      <w:pPr>
        <w:spacing w:before="9"/>
        <w:ind w:left="0" w:right="18" w:firstLine="0"/>
        <w:jc w:val="center"/>
        <w:rPr>
          <w:rFonts w:ascii="宋体" w:hAnsi="宋体" w:cs="宋体" w:eastAsia="宋体" w:hint="default"/>
          <w:sz w:val="30"/>
          <w:szCs w:val="30"/>
        </w:rPr>
      </w:pPr>
      <w:r>
        <w:rPr>
          <w:rFonts w:ascii="Times New Roman" w:hAnsi="Times New Roman" w:cs="Times New Roman" w:eastAsia="Times New Roman" w:hint="default"/>
          <w:b/>
          <w:bCs/>
          <w:sz w:val="30"/>
          <w:szCs w:val="30"/>
        </w:rPr>
        <w:t>2</w:t>
      </w:r>
      <w:r>
        <w:rPr>
          <w:rFonts w:ascii="宋体" w:hAnsi="宋体" w:cs="宋体" w:eastAsia="宋体" w:hint="default"/>
          <w:b/>
          <w:bCs/>
          <w:sz w:val="30"/>
          <w:szCs w:val="30"/>
        </w:rPr>
        <w:t>、</w:t>
      </w:r>
      <w:r>
        <w:rPr>
          <w:rFonts w:ascii="宋体" w:hAnsi="宋体" w:cs="宋体" w:eastAsia="宋体" w:hint="default"/>
          <w:b/>
          <w:bCs/>
          <w:sz w:val="30"/>
          <w:szCs w:val="30"/>
        </w:rPr>
        <w:t>利润</w:t>
      </w:r>
      <w:r>
        <w:rPr>
          <w:rFonts w:ascii="宋体" w:hAnsi="宋体" w:cs="宋体" w:eastAsia="宋体" w:hint="default"/>
          <w:b/>
          <w:bCs/>
          <w:sz w:val="30"/>
          <w:szCs w:val="30"/>
        </w:rPr>
        <w:t>表</w:t>
      </w:r>
      <w:r>
        <w:rPr>
          <w:rFonts w:ascii="宋体" w:hAnsi="宋体" w:cs="宋体" w:eastAsia="宋体" w:hint="default"/>
          <w:sz w:val="30"/>
          <w:szCs w:val="30"/>
        </w:rPr>
      </w:r>
    </w:p>
    <w:p>
      <w:pPr>
        <w:spacing w:line="240" w:lineRule="auto" w:before="8"/>
        <w:rPr>
          <w:rFonts w:ascii="宋体" w:hAnsi="宋体" w:cs="宋体" w:eastAsia="宋体" w:hint="default"/>
          <w:b/>
          <w:bCs/>
          <w:sz w:val="22"/>
          <w:szCs w:val="22"/>
        </w:rPr>
      </w:pPr>
    </w:p>
    <w:p>
      <w:pPr>
        <w:tabs>
          <w:tab w:pos="4103" w:val="left" w:leader="none"/>
          <w:tab w:pos="6753" w:val="left" w:leader="none"/>
        </w:tabs>
        <w:spacing w:before="0"/>
        <w:ind w:left="0" w:right="23" w:firstLine="0"/>
        <w:jc w:val="center"/>
        <w:rPr>
          <w:rFonts w:ascii="宋体" w:hAnsi="宋体" w:cs="宋体" w:eastAsia="宋体" w:hint="default"/>
          <w:sz w:val="18"/>
          <w:szCs w:val="18"/>
        </w:rPr>
      </w:pPr>
      <w:r>
        <w:rPr>
          <w:rFonts w:ascii="宋体" w:hAnsi="宋体" w:cs="宋体" w:eastAsia="宋体" w:hint="default"/>
          <w:w w:val="101"/>
          <w:sz w:val="18"/>
          <w:szCs w:val="18"/>
        </w:rPr>
        <w:t>编</w:t>
      </w:r>
      <w:r>
        <w:rPr>
          <w:rFonts w:ascii="宋体" w:hAnsi="宋体" w:cs="宋体" w:eastAsia="宋体" w:hint="default"/>
          <w:w w:val="101"/>
          <w:sz w:val="18"/>
          <w:szCs w:val="18"/>
        </w:rPr>
        <w:t>制</w:t>
      </w:r>
      <w:r>
        <w:rPr>
          <w:rFonts w:ascii="宋体" w:hAnsi="宋体" w:cs="宋体" w:eastAsia="宋体" w:hint="default"/>
          <w:w w:val="101"/>
          <w:sz w:val="18"/>
          <w:szCs w:val="18"/>
        </w:rPr>
        <w:t>单位</w:t>
      </w:r>
      <w:r>
        <w:rPr>
          <w:rFonts w:ascii="宋体" w:hAnsi="宋体" w:cs="宋体" w:eastAsia="宋体" w:hint="default"/>
          <w:w w:val="101"/>
          <w:sz w:val="18"/>
          <w:szCs w:val="18"/>
        </w:rPr>
        <w:t>：</w:t>
      </w:r>
      <w:r>
        <w:rPr>
          <w:rFonts w:ascii="宋体" w:hAnsi="宋体" w:cs="宋体" w:eastAsia="宋体" w:hint="default"/>
          <w:w w:val="101"/>
          <w:sz w:val="18"/>
          <w:szCs w:val="18"/>
        </w:rPr>
        <w:t>浙江利欧股份有限公司</w:t>
      </w:r>
      <w:r>
        <w:rPr>
          <w:rFonts w:ascii="宋体" w:hAnsi="宋体" w:cs="宋体" w:eastAsia="宋体" w:hint="default"/>
          <w:sz w:val="18"/>
          <w:szCs w:val="18"/>
        </w:rPr>
        <w:tab/>
      </w:r>
      <w:r>
        <w:rPr>
          <w:rFonts w:ascii="Times New Roman" w:hAnsi="Times New Roman" w:cs="Times New Roman" w:eastAsia="Times New Roman" w:hint="default"/>
          <w:w w:val="101"/>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z w:val="18"/>
          <w:szCs w:val="18"/>
        </w:rPr>
        <w:tab/>
      </w:r>
      <w:r>
        <w:rPr>
          <w:rFonts w:ascii="宋体" w:hAnsi="宋体" w:cs="宋体" w:eastAsia="宋体" w:hint="default"/>
          <w:w w:val="101"/>
          <w:sz w:val="18"/>
          <w:szCs w:val="18"/>
        </w:rPr>
        <w:t>单位</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人</w:t>
      </w:r>
      <w:r>
        <w:rPr>
          <w:rFonts w:ascii="宋体" w:hAnsi="宋体" w:cs="宋体" w:eastAsia="宋体" w:hint="default"/>
          <w:w w:val="101"/>
          <w:sz w:val="18"/>
          <w:szCs w:val="18"/>
        </w:rPr>
        <w:t>民币</w:t>
      </w:r>
      <w:r>
        <w:rPr>
          <w:rFonts w:ascii="宋体" w:hAnsi="宋体" w:cs="宋体" w:eastAsia="宋体" w:hint="default"/>
          <w:w w:val="101"/>
          <w:sz w:val="18"/>
          <w:szCs w:val="18"/>
        </w:rPr>
        <w:t>）</w:t>
      </w:r>
      <w:r>
        <w:rPr>
          <w:rFonts w:ascii="宋体" w:hAnsi="宋体" w:cs="宋体" w:eastAsia="宋体" w:hint="default"/>
          <w:w w:val="101"/>
          <w:sz w:val="18"/>
          <w:szCs w:val="18"/>
        </w:rPr>
        <w:t>元</w:t>
      </w:r>
      <w:r>
        <w:rPr>
          <w:rFonts w:ascii="宋体" w:hAnsi="宋体" w:cs="宋体" w:eastAsia="宋体" w:hint="default"/>
          <w:sz w:val="18"/>
          <w:szCs w:val="18"/>
        </w:rPr>
      </w:r>
    </w:p>
    <w:p>
      <w:pPr>
        <w:spacing w:line="240" w:lineRule="auto" w:before="5"/>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2527"/>
        <w:gridCol w:w="1829"/>
        <w:gridCol w:w="1819"/>
        <w:gridCol w:w="1819"/>
        <w:gridCol w:w="1824"/>
      </w:tblGrid>
      <w:tr>
        <w:trPr>
          <w:trHeight w:val="163" w:hRule="exact"/>
        </w:trPr>
        <w:tc>
          <w:tcPr>
            <w:tcW w:w="2527" w:type="dxa"/>
            <w:tcBorders>
              <w:top w:val="single" w:sz="4" w:space="0" w:color="000000"/>
              <w:left w:val="single" w:sz="4" w:space="0" w:color="000000"/>
              <w:bottom w:val="nil" w:sz="6" w:space="0" w:color="auto"/>
              <w:right w:val="single" w:sz="4" w:space="0" w:color="000000"/>
            </w:tcBorders>
            <w:shd w:val="clear" w:color="auto" w:fill="DCDCDC"/>
          </w:tcPr>
          <w:p>
            <w:pPr/>
          </w:p>
        </w:tc>
        <w:tc>
          <w:tcPr>
            <w:tcW w:w="3648"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期金额</w:t>
            </w:r>
          </w:p>
        </w:tc>
        <w:tc>
          <w:tcPr>
            <w:tcW w:w="3643"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期金额</w:t>
            </w:r>
          </w:p>
        </w:tc>
      </w:tr>
      <w:tr>
        <w:trPr>
          <w:trHeight w:val="154" w:hRule="exact"/>
        </w:trPr>
        <w:tc>
          <w:tcPr>
            <w:tcW w:w="252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648" w:type="dxa"/>
            <w:gridSpan w:val="2"/>
            <w:vMerge/>
            <w:tcBorders>
              <w:left w:val="single" w:sz="4" w:space="0" w:color="000000"/>
              <w:bottom w:val="single" w:sz="4" w:space="0" w:color="000000"/>
              <w:right w:val="single" w:sz="4" w:space="0" w:color="000000"/>
            </w:tcBorders>
            <w:shd w:val="clear" w:color="auto" w:fill="DCDCDC"/>
          </w:tcPr>
          <w:p>
            <w:pPr/>
          </w:p>
        </w:tc>
        <w:tc>
          <w:tcPr>
            <w:tcW w:w="3643" w:type="dxa"/>
            <w:gridSpan w:val="2"/>
            <w:vMerge/>
            <w:tcBorders>
              <w:left w:val="single" w:sz="4" w:space="0" w:color="000000"/>
              <w:bottom w:val="single" w:sz="4" w:space="0" w:color="000000"/>
              <w:right w:val="single" w:sz="4" w:space="0" w:color="000000"/>
            </w:tcBorders>
            <w:shd w:val="clear" w:color="auto" w:fill="DCDCDC"/>
          </w:tcPr>
          <w:p>
            <w:pPr/>
          </w:p>
        </w:tc>
      </w:tr>
      <w:tr>
        <w:trPr>
          <w:trHeight w:val="158" w:hRule="exact"/>
        </w:trPr>
        <w:tc>
          <w:tcPr>
            <w:tcW w:w="2527" w:type="dxa"/>
            <w:vMerge/>
            <w:tcBorders>
              <w:left w:val="single" w:sz="4" w:space="0" w:color="000000"/>
              <w:bottom w:val="nil" w:sz="6" w:space="0" w:color="auto"/>
              <w:right w:val="single" w:sz="4" w:space="0" w:color="000000"/>
            </w:tcBorders>
            <w:shd w:val="clear" w:color="auto" w:fill="DCDCDC"/>
          </w:tcPr>
          <w:p>
            <w:pPr/>
          </w:p>
        </w:tc>
        <w:tc>
          <w:tcPr>
            <w:tcW w:w="182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z w:val="18"/>
                <w:szCs w:val="18"/>
              </w:rPr>
              <w:t>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母</w:t>
            </w:r>
            <w:r>
              <w:rPr>
                <w:rFonts w:ascii="宋体" w:hAnsi="宋体" w:cs="宋体" w:eastAsia="宋体" w:hint="default"/>
                <w:sz w:val="18"/>
                <w:szCs w:val="18"/>
              </w:rPr>
              <w:t>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z w:val="18"/>
                <w:szCs w:val="18"/>
              </w:rPr>
              <w:t>并</w:t>
            </w:r>
          </w:p>
        </w:tc>
        <w:tc>
          <w:tcPr>
            <w:tcW w:w="182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5"/>
              <w:ind w:right="7"/>
              <w:jc w:val="center"/>
              <w:rPr>
                <w:rFonts w:ascii="宋体" w:hAnsi="宋体" w:cs="宋体" w:eastAsia="宋体" w:hint="default"/>
                <w:sz w:val="18"/>
                <w:szCs w:val="18"/>
              </w:rPr>
            </w:pPr>
            <w:r>
              <w:rPr>
                <w:rFonts w:ascii="宋体" w:hAnsi="宋体" w:cs="宋体" w:eastAsia="宋体" w:hint="default"/>
                <w:sz w:val="18"/>
                <w:szCs w:val="18"/>
              </w:rPr>
              <w:t>母</w:t>
            </w:r>
            <w:r>
              <w:rPr>
                <w:rFonts w:ascii="宋体" w:hAnsi="宋体" w:cs="宋体" w:eastAsia="宋体" w:hint="default"/>
                <w:sz w:val="18"/>
                <w:szCs w:val="18"/>
              </w:rPr>
              <w:t>公司</w:t>
            </w:r>
          </w:p>
        </w:tc>
      </w:tr>
      <w:tr>
        <w:trPr>
          <w:trHeight w:val="168" w:hRule="exact"/>
        </w:trPr>
        <w:tc>
          <w:tcPr>
            <w:tcW w:w="2527"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9"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4" w:type="dxa"/>
            <w:vMerge/>
            <w:tcBorders>
              <w:left w:val="single" w:sz="4" w:space="0" w:color="000000"/>
              <w:bottom w:val="single" w:sz="4" w:space="0" w:color="000000"/>
              <w:right w:val="single" w:sz="4" w:space="0" w:color="000000"/>
            </w:tcBorders>
            <w:shd w:val="clear" w:color="auto" w:fill="DCDCDC"/>
          </w:tcPr>
          <w:p>
            <w:pP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总收入</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1,041,596,027.49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924,401,928.79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783,027,675.40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783,027,675.40</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收入</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1,041,596,027.49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924,401,928.79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783,027,675.40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783,027,675.40</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9"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z w:val="18"/>
                <w:szCs w:val="18"/>
              </w:rPr>
              <w:t>息</w:t>
            </w:r>
            <w:r>
              <w:rPr>
                <w:rFonts w:ascii="宋体" w:hAnsi="宋体" w:cs="宋体" w:eastAsia="宋体" w:hint="default"/>
                <w:sz w:val="18"/>
                <w:szCs w:val="18"/>
              </w:rPr>
              <w:t>收入</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9" w:right="0"/>
              <w:jc w:val="left"/>
              <w:rPr>
                <w:rFonts w:ascii="宋体" w:hAnsi="宋体" w:cs="宋体" w:eastAsia="宋体" w:hint="default"/>
                <w:sz w:val="18"/>
                <w:szCs w:val="18"/>
              </w:rPr>
            </w:pPr>
            <w:r>
              <w:rPr>
                <w:rFonts w:ascii="宋体" w:hAnsi="宋体" w:cs="宋体" w:eastAsia="宋体" w:hint="default"/>
                <w:sz w:val="18"/>
                <w:szCs w:val="18"/>
              </w:rPr>
              <w:t>已</w:t>
            </w:r>
            <w:r>
              <w:rPr>
                <w:rFonts w:ascii="宋体" w:hAnsi="宋体" w:cs="宋体" w:eastAsia="宋体" w:hint="default"/>
                <w:sz w:val="18"/>
                <w:szCs w:val="18"/>
              </w:rPr>
              <w:t>赚</w:t>
            </w:r>
            <w:r>
              <w:rPr>
                <w:rFonts w:ascii="宋体" w:hAnsi="宋体" w:cs="宋体" w:eastAsia="宋体" w:hint="default"/>
                <w:sz w:val="18"/>
                <w:szCs w:val="18"/>
              </w:rPr>
              <w:t>保</w:t>
            </w:r>
            <w:r>
              <w:rPr>
                <w:rFonts w:ascii="宋体" w:hAnsi="宋体" w:cs="宋体" w:eastAsia="宋体" w:hint="default"/>
                <w:sz w:val="18"/>
                <w:szCs w:val="18"/>
              </w:rPr>
              <w:t>费</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9" w:right="0"/>
              <w:jc w:val="left"/>
              <w:rPr>
                <w:rFonts w:ascii="宋体" w:hAnsi="宋体" w:cs="宋体" w:eastAsia="宋体" w:hint="default"/>
                <w:sz w:val="18"/>
                <w:szCs w:val="18"/>
              </w:rPr>
            </w:pPr>
            <w:r>
              <w:rPr>
                <w:rFonts w:ascii="宋体" w:hAnsi="宋体" w:cs="宋体" w:eastAsia="宋体" w:hint="default"/>
                <w:sz w:val="18"/>
                <w:szCs w:val="18"/>
              </w:rPr>
              <w:t>手</w:t>
            </w:r>
            <w:r>
              <w:rPr>
                <w:rFonts w:ascii="宋体" w:hAnsi="宋体" w:cs="宋体" w:eastAsia="宋体" w:hint="default"/>
                <w:sz w:val="18"/>
                <w:szCs w:val="18"/>
              </w:rPr>
              <w:t>续</w:t>
            </w:r>
            <w:r>
              <w:rPr>
                <w:rFonts w:ascii="宋体" w:hAnsi="宋体" w:cs="宋体" w:eastAsia="宋体" w:hint="default"/>
                <w:sz w:val="18"/>
                <w:szCs w:val="18"/>
              </w:rPr>
              <w:t>费</w:t>
            </w:r>
            <w:r>
              <w:rPr>
                <w:rFonts w:ascii="宋体" w:hAnsi="宋体" w:cs="宋体" w:eastAsia="宋体" w:hint="default"/>
                <w:sz w:val="18"/>
                <w:szCs w:val="18"/>
              </w:rPr>
              <w:t>及</w:t>
            </w:r>
            <w:r>
              <w:rPr>
                <w:rFonts w:ascii="宋体" w:hAnsi="宋体" w:cs="宋体" w:eastAsia="宋体" w:hint="default"/>
                <w:sz w:val="18"/>
                <w:szCs w:val="18"/>
              </w:rPr>
              <w:t>佣</w:t>
            </w:r>
            <w:r>
              <w:rPr>
                <w:rFonts w:ascii="宋体" w:hAnsi="宋体" w:cs="宋体" w:eastAsia="宋体" w:hint="default"/>
                <w:sz w:val="18"/>
                <w:szCs w:val="18"/>
              </w:rPr>
              <w:t>金收入</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总</w:t>
            </w:r>
            <w:r>
              <w:rPr>
                <w:rFonts w:ascii="宋体" w:hAnsi="宋体" w:cs="宋体" w:eastAsia="宋体" w:hint="default"/>
                <w:sz w:val="18"/>
                <w:szCs w:val="18"/>
              </w:rPr>
              <w:t>成</w:t>
            </w:r>
            <w:r>
              <w:rPr>
                <w:rFonts w:ascii="宋体" w:hAnsi="宋体" w:cs="宋体" w:eastAsia="宋体" w:hint="default"/>
                <w:sz w:val="18"/>
                <w:szCs w:val="18"/>
              </w:rPr>
              <w:t>本</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953,039,942.15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847,941,042.73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721,412,576.25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721,412,576.25</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成</w:t>
            </w:r>
            <w:r>
              <w:rPr>
                <w:rFonts w:ascii="宋体" w:hAnsi="宋体" w:cs="宋体" w:eastAsia="宋体" w:hint="default"/>
                <w:sz w:val="18"/>
                <w:szCs w:val="18"/>
              </w:rPr>
              <w:t>本</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832,450,580.26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739,671,670.13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633,224,765.34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633,224,765.34</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9"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z w:val="18"/>
                <w:szCs w:val="18"/>
              </w:rPr>
              <w:t>息</w:t>
            </w:r>
            <w:r>
              <w:rPr>
                <w:rFonts w:ascii="宋体" w:hAnsi="宋体" w:cs="宋体" w:eastAsia="宋体" w:hint="default"/>
                <w:sz w:val="18"/>
                <w:szCs w:val="18"/>
              </w:rPr>
              <w:t>支</w:t>
            </w:r>
            <w:r>
              <w:rPr>
                <w:rFonts w:ascii="宋体" w:hAnsi="宋体" w:cs="宋体" w:eastAsia="宋体" w:hint="default"/>
                <w:sz w:val="18"/>
                <w:szCs w:val="18"/>
              </w:rPr>
              <w:t>出</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9" w:right="0"/>
              <w:jc w:val="left"/>
              <w:rPr>
                <w:rFonts w:ascii="宋体" w:hAnsi="宋体" w:cs="宋体" w:eastAsia="宋体" w:hint="default"/>
                <w:sz w:val="18"/>
                <w:szCs w:val="18"/>
              </w:rPr>
            </w:pPr>
            <w:r>
              <w:rPr>
                <w:rFonts w:ascii="宋体" w:hAnsi="宋体" w:cs="宋体" w:eastAsia="宋体" w:hint="default"/>
                <w:sz w:val="18"/>
                <w:szCs w:val="18"/>
              </w:rPr>
              <w:t>手</w:t>
            </w:r>
            <w:r>
              <w:rPr>
                <w:rFonts w:ascii="宋体" w:hAnsi="宋体" w:cs="宋体" w:eastAsia="宋体" w:hint="default"/>
                <w:sz w:val="18"/>
                <w:szCs w:val="18"/>
              </w:rPr>
              <w:t>续</w:t>
            </w:r>
            <w:r>
              <w:rPr>
                <w:rFonts w:ascii="宋体" w:hAnsi="宋体" w:cs="宋体" w:eastAsia="宋体" w:hint="default"/>
                <w:sz w:val="18"/>
                <w:szCs w:val="18"/>
              </w:rPr>
              <w:t>费</w:t>
            </w:r>
            <w:r>
              <w:rPr>
                <w:rFonts w:ascii="宋体" w:hAnsi="宋体" w:cs="宋体" w:eastAsia="宋体" w:hint="default"/>
                <w:sz w:val="18"/>
                <w:szCs w:val="18"/>
              </w:rPr>
              <w:t>及</w:t>
            </w:r>
            <w:r>
              <w:rPr>
                <w:rFonts w:ascii="宋体" w:hAnsi="宋体" w:cs="宋体" w:eastAsia="宋体" w:hint="default"/>
                <w:sz w:val="18"/>
                <w:szCs w:val="18"/>
              </w:rPr>
              <w:t>佣</w:t>
            </w:r>
            <w:r>
              <w:rPr>
                <w:rFonts w:ascii="宋体" w:hAnsi="宋体" w:cs="宋体" w:eastAsia="宋体" w:hint="default"/>
                <w:sz w:val="18"/>
                <w:szCs w:val="18"/>
              </w:rPr>
              <w:t>金</w:t>
            </w:r>
            <w:r>
              <w:rPr>
                <w:rFonts w:ascii="宋体" w:hAnsi="宋体" w:cs="宋体" w:eastAsia="宋体" w:hint="default"/>
                <w:sz w:val="18"/>
                <w:szCs w:val="18"/>
              </w:rPr>
              <w:t>支</w:t>
            </w:r>
            <w:r>
              <w:rPr>
                <w:rFonts w:ascii="宋体" w:hAnsi="宋体" w:cs="宋体" w:eastAsia="宋体" w:hint="default"/>
                <w:sz w:val="18"/>
                <w:szCs w:val="18"/>
              </w:rPr>
              <w:t>出</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9" w:right="0"/>
              <w:jc w:val="left"/>
              <w:rPr>
                <w:rFonts w:ascii="宋体" w:hAnsi="宋体" w:cs="宋体" w:eastAsia="宋体" w:hint="default"/>
                <w:sz w:val="18"/>
                <w:szCs w:val="18"/>
              </w:rPr>
            </w:pPr>
            <w:r>
              <w:rPr>
                <w:rFonts w:ascii="宋体" w:hAnsi="宋体" w:cs="宋体" w:eastAsia="宋体" w:hint="default"/>
                <w:sz w:val="18"/>
                <w:szCs w:val="18"/>
              </w:rPr>
              <w:t>退</w:t>
            </w:r>
            <w:r>
              <w:rPr>
                <w:rFonts w:ascii="宋体" w:hAnsi="宋体" w:cs="宋体" w:eastAsia="宋体" w:hint="default"/>
                <w:sz w:val="18"/>
                <w:szCs w:val="18"/>
              </w:rPr>
              <w:t>保</w:t>
            </w:r>
            <w:r>
              <w:rPr>
                <w:rFonts w:ascii="宋体" w:hAnsi="宋体" w:cs="宋体" w:eastAsia="宋体" w:hint="default"/>
                <w:sz w:val="18"/>
                <w:szCs w:val="18"/>
              </w:rPr>
              <w:t>金</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9" w:right="0"/>
              <w:jc w:val="left"/>
              <w:rPr>
                <w:rFonts w:ascii="宋体" w:hAnsi="宋体" w:cs="宋体" w:eastAsia="宋体" w:hint="default"/>
                <w:sz w:val="18"/>
                <w:szCs w:val="18"/>
              </w:rPr>
            </w:pPr>
            <w:r>
              <w:rPr>
                <w:rFonts w:ascii="宋体" w:hAnsi="宋体" w:cs="宋体" w:eastAsia="宋体" w:hint="default"/>
                <w:sz w:val="18"/>
                <w:szCs w:val="18"/>
              </w:rPr>
              <w:t>赔</w:t>
            </w:r>
            <w:r>
              <w:rPr>
                <w:rFonts w:ascii="宋体" w:hAnsi="宋体" w:cs="宋体" w:eastAsia="宋体" w:hint="default"/>
                <w:sz w:val="18"/>
                <w:szCs w:val="18"/>
              </w:rPr>
              <w:t>付</w:t>
            </w:r>
            <w:r>
              <w:rPr>
                <w:rFonts w:ascii="宋体" w:hAnsi="宋体" w:cs="宋体" w:eastAsia="宋体" w:hint="default"/>
                <w:sz w:val="18"/>
                <w:szCs w:val="18"/>
              </w:rPr>
              <w:t>支</w:t>
            </w:r>
            <w:r>
              <w:rPr>
                <w:rFonts w:ascii="宋体" w:hAnsi="宋体" w:cs="宋体" w:eastAsia="宋体" w:hint="default"/>
                <w:sz w:val="18"/>
                <w:szCs w:val="18"/>
              </w:rPr>
              <w:t>出</w:t>
            </w:r>
            <w:r>
              <w:rPr>
                <w:rFonts w:ascii="宋体" w:hAnsi="宋体" w:cs="宋体" w:eastAsia="宋体" w:hint="default"/>
                <w:sz w:val="18"/>
                <w:szCs w:val="18"/>
              </w:rPr>
              <w:t>净额</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before="5"/>
              <w:ind w:left="559" w:right="0"/>
              <w:jc w:val="left"/>
              <w:rPr>
                <w:rFonts w:ascii="宋体" w:hAnsi="宋体" w:cs="宋体" w:eastAsia="宋体" w:hint="default"/>
                <w:sz w:val="18"/>
                <w:szCs w:val="18"/>
              </w:rPr>
            </w:pPr>
            <w:r>
              <w:rPr>
                <w:rFonts w:ascii="宋体" w:hAnsi="宋体" w:cs="宋体" w:eastAsia="宋体" w:hint="default"/>
                <w:sz w:val="18"/>
                <w:szCs w:val="18"/>
              </w:rPr>
              <w:t>提</w:t>
            </w:r>
            <w:r>
              <w:rPr>
                <w:rFonts w:ascii="宋体" w:hAnsi="宋体" w:cs="宋体" w:eastAsia="宋体" w:hint="default"/>
                <w:sz w:val="18"/>
                <w:szCs w:val="18"/>
              </w:rPr>
              <w:t>取</w:t>
            </w:r>
            <w:r>
              <w:rPr>
                <w:rFonts w:ascii="宋体" w:hAnsi="宋体" w:cs="宋体" w:eastAsia="宋体" w:hint="default"/>
                <w:sz w:val="18"/>
                <w:szCs w:val="18"/>
              </w:rPr>
              <w:t>保</w:t>
            </w:r>
            <w:r>
              <w:rPr>
                <w:rFonts w:ascii="宋体" w:hAnsi="宋体" w:cs="宋体" w:eastAsia="宋体" w:hint="default"/>
                <w:sz w:val="18"/>
                <w:szCs w:val="18"/>
              </w:rPr>
              <w:t>险</w:t>
            </w:r>
            <w:r>
              <w:rPr>
                <w:rFonts w:ascii="宋体" w:hAnsi="宋体" w:cs="宋体" w:eastAsia="宋体" w:hint="default"/>
                <w:sz w:val="18"/>
                <w:szCs w:val="18"/>
              </w:rPr>
              <w:t>合同</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金净</w:t>
            </w:r>
          </w:p>
          <w:p>
            <w:pPr>
              <w:pStyle w:val="TableParagraph"/>
              <w:spacing w:line="233" w:lineRule="exact"/>
              <w:ind w:left="12"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9" w:right="0"/>
              <w:jc w:val="left"/>
              <w:rPr>
                <w:rFonts w:ascii="宋体" w:hAnsi="宋体" w:cs="宋体" w:eastAsia="宋体" w:hint="default"/>
                <w:sz w:val="18"/>
                <w:szCs w:val="18"/>
              </w:rPr>
            </w:pPr>
            <w:r>
              <w:rPr>
                <w:rFonts w:ascii="宋体" w:hAnsi="宋体" w:cs="宋体" w:eastAsia="宋体" w:hint="default"/>
                <w:sz w:val="18"/>
                <w:szCs w:val="18"/>
              </w:rPr>
              <w:t>保</w:t>
            </w:r>
            <w:r>
              <w:rPr>
                <w:rFonts w:ascii="宋体" w:hAnsi="宋体" w:cs="宋体" w:eastAsia="宋体" w:hint="default"/>
                <w:sz w:val="18"/>
                <w:szCs w:val="18"/>
              </w:rPr>
              <w:t>单</w:t>
            </w:r>
            <w:r>
              <w:rPr>
                <w:rFonts w:ascii="宋体" w:hAnsi="宋体" w:cs="宋体" w:eastAsia="宋体" w:hint="default"/>
                <w:sz w:val="18"/>
                <w:szCs w:val="18"/>
              </w:rPr>
              <w:t>红</w:t>
            </w:r>
            <w:r>
              <w:rPr>
                <w:rFonts w:ascii="宋体" w:hAnsi="宋体" w:cs="宋体" w:eastAsia="宋体" w:hint="default"/>
                <w:sz w:val="18"/>
                <w:szCs w:val="18"/>
              </w:rPr>
              <w:t>利</w:t>
            </w:r>
            <w:r>
              <w:rPr>
                <w:rFonts w:ascii="宋体" w:hAnsi="宋体" w:cs="宋体" w:eastAsia="宋体" w:hint="default"/>
                <w:sz w:val="18"/>
                <w:szCs w:val="18"/>
              </w:rPr>
              <w:t>支</w:t>
            </w:r>
            <w:r>
              <w:rPr>
                <w:rFonts w:ascii="宋体" w:hAnsi="宋体" w:cs="宋体" w:eastAsia="宋体" w:hint="default"/>
                <w:sz w:val="18"/>
                <w:szCs w:val="18"/>
              </w:rPr>
              <w:t>出</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9" w:right="0"/>
              <w:jc w:val="left"/>
              <w:rPr>
                <w:rFonts w:ascii="宋体" w:hAnsi="宋体" w:cs="宋体" w:eastAsia="宋体" w:hint="default"/>
                <w:sz w:val="18"/>
                <w:szCs w:val="18"/>
              </w:rPr>
            </w:pPr>
            <w:r>
              <w:rPr>
                <w:rFonts w:ascii="宋体" w:hAnsi="宋体" w:cs="宋体" w:eastAsia="宋体" w:hint="default"/>
                <w:sz w:val="18"/>
                <w:szCs w:val="18"/>
              </w:rPr>
              <w:t>分</w:t>
            </w:r>
            <w:r>
              <w:rPr>
                <w:rFonts w:ascii="宋体" w:hAnsi="宋体" w:cs="宋体" w:eastAsia="宋体" w:hint="default"/>
                <w:sz w:val="18"/>
                <w:szCs w:val="18"/>
              </w:rPr>
              <w:t>保</w:t>
            </w:r>
            <w:r>
              <w:rPr>
                <w:rFonts w:ascii="宋体" w:hAnsi="宋体" w:cs="宋体" w:eastAsia="宋体" w:hint="default"/>
                <w:sz w:val="18"/>
                <w:szCs w:val="18"/>
              </w:rPr>
              <w:t>费用</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9"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税金</w:t>
            </w:r>
            <w:r>
              <w:rPr>
                <w:rFonts w:ascii="宋体" w:hAnsi="宋体" w:cs="宋体" w:eastAsia="宋体" w:hint="default"/>
                <w:sz w:val="18"/>
                <w:szCs w:val="18"/>
              </w:rPr>
              <w:t>及</w:t>
            </w:r>
            <w:r>
              <w:rPr>
                <w:rFonts w:ascii="宋体" w:hAnsi="宋体" w:cs="宋体" w:eastAsia="宋体" w:hint="default"/>
                <w:sz w:val="18"/>
                <w:szCs w:val="18"/>
              </w:rPr>
              <w:t>附</w:t>
            </w:r>
            <w:r>
              <w:rPr>
                <w:rFonts w:ascii="宋体" w:hAnsi="宋体" w:cs="宋体" w:eastAsia="宋体" w:hint="default"/>
                <w:sz w:val="18"/>
                <w:szCs w:val="18"/>
              </w:rPr>
              <w:t>加</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4,212,703.05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4,212,703.05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2,550,720.65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2,550,720.65</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9" w:right="0"/>
              <w:jc w:val="left"/>
              <w:rPr>
                <w:rFonts w:ascii="宋体" w:hAnsi="宋体" w:cs="宋体" w:eastAsia="宋体" w:hint="default"/>
                <w:sz w:val="18"/>
                <w:szCs w:val="18"/>
              </w:rPr>
            </w:pPr>
            <w:r>
              <w:rPr>
                <w:rFonts w:ascii="宋体" w:hAnsi="宋体" w:cs="宋体" w:eastAsia="宋体" w:hint="default"/>
                <w:sz w:val="18"/>
                <w:szCs w:val="18"/>
              </w:rPr>
              <w:t>销</w:t>
            </w:r>
            <w:r>
              <w:rPr>
                <w:rFonts w:ascii="宋体" w:hAnsi="宋体" w:cs="宋体" w:eastAsia="宋体" w:hint="default"/>
                <w:sz w:val="18"/>
                <w:szCs w:val="18"/>
              </w:rPr>
              <w:t>售</w:t>
            </w:r>
            <w:r>
              <w:rPr>
                <w:rFonts w:ascii="宋体" w:hAnsi="宋体" w:cs="宋体" w:eastAsia="宋体" w:hint="default"/>
                <w:sz w:val="18"/>
                <w:szCs w:val="18"/>
              </w:rPr>
              <w:t>费用</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59,023,806.98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53,898,736.92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46,719,056.36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46,719,056.36</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9" w:right="0"/>
              <w:jc w:val="left"/>
              <w:rPr>
                <w:rFonts w:ascii="宋体" w:hAnsi="宋体" w:cs="宋体" w:eastAsia="宋体" w:hint="default"/>
                <w:sz w:val="18"/>
                <w:szCs w:val="18"/>
              </w:rPr>
            </w:pPr>
            <w:r>
              <w:rPr>
                <w:rFonts w:ascii="宋体" w:hAnsi="宋体" w:cs="宋体" w:eastAsia="宋体" w:hint="default"/>
                <w:sz w:val="18"/>
                <w:szCs w:val="18"/>
              </w:rPr>
              <w:t>管理</w:t>
            </w:r>
            <w:r>
              <w:rPr>
                <w:rFonts w:ascii="宋体" w:hAnsi="宋体" w:cs="宋体" w:eastAsia="宋体" w:hint="default"/>
                <w:sz w:val="18"/>
                <w:szCs w:val="18"/>
              </w:rPr>
              <w:t>费用</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47,549,168.39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41,582,398.01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28,325,883.65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28,325,465.15</w:t>
            </w: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9" w:right="0"/>
              <w:jc w:val="left"/>
              <w:rPr>
                <w:rFonts w:ascii="宋体" w:hAnsi="宋体" w:cs="宋体" w:eastAsia="宋体" w:hint="default"/>
                <w:sz w:val="18"/>
                <w:szCs w:val="18"/>
              </w:rPr>
            </w:pPr>
            <w:r>
              <w:rPr>
                <w:rFonts w:ascii="宋体" w:hAnsi="宋体" w:cs="宋体" w:eastAsia="宋体" w:hint="default"/>
                <w:sz w:val="18"/>
                <w:szCs w:val="18"/>
              </w:rPr>
              <w:t>财务</w:t>
            </w:r>
            <w:r>
              <w:rPr>
                <w:rFonts w:ascii="宋体" w:hAnsi="宋体" w:cs="宋体" w:eastAsia="宋体" w:hint="default"/>
                <w:sz w:val="18"/>
                <w:szCs w:val="18"/>
              </w:rPr>
              <w:t>费用</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-1,305,823.33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-1,399,815.28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7,389,036.46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7,389,454.96</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9"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z w:val="18"/>
                <w:szCs w:val="18"/>
              </w:rPr>
              <w:t>产减值损</w:t>
            </w:r>
            <w:r>
              <w:rPr>
                <w:rFonts w:ascii="宋体" w:hAnsi="宋体" w:cs="宋体" w:eastAsia="宋体" w:hint="default"/>
                <w:sz w:val="18"/>
                <w:szCs w:val="18"/>
              </w:rPr>
              <w:t>失</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11,109,506.80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9,975,349.90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3,203,113.79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3,203,113.79</w:t>
            </w: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194" w:right="0"/>
              <w:jc w:val="left"/>
              <w:rPr>
                <w:rFonts w:ascii="宋体" w:hAnsi="宋体" w:cs="宋体" w:eastAsia="宋体" w:hint="default"/>
                <w:sz w:val="18"/>
                <w:szCs w:val="18"/>
              </w:rPr>
            </w:pPr>
            <w:r>
              <w:rPr>
                <w:rFonts w:ascii="宋体" w:hAnsi="宋体" w:cs="宋体" w:eastAsia="宋体" w:hint="default"/>
                <w:spacing w:val="-5"/>
                <w:sz w:val="18"/>
                <w:szCs w:val="18"/>
              </w:rPr>
              <w:t>加</w:t>
            </w:r>
            <w:r>
              <w:rPr>
                <w:rFonts w:ascii="宋体" w:hAnsi="宋体" w:cs="宋体" w:eastAsia="宋体" w:hint="default"/>
                <w:spacing w:val="-5"/>
                <w:sz w:val="18"/>
                <w:szCs w:val="18"/>
              </w:rPr>
              <w:t>：</w:t>
            </w:r>
            <w:r>
              <w:rPr>
                <w:rFonts w:ascii="宋体" w:hAnsi="宋体" w:cs="宋体" w:eastAsia="宋体" w:hint="default"/>
                <w:spacing w:val="-5"/>
                <w:sz w:val="18"/>
                <w:szCs w:val="18"/>
              </w:rPr>
              <w:t>公</w:t>
            </w:r>
            <w:r>
              <w:rPr>
                <w:rFonts w:ascii="宋体" w:hAnsi="宋体" w:cs="宋体" w:eastAsia="宋体" w:hint="default"/>
                <w:spacing w:val="-5"/>
                <w:sz w:val="18"/>
                <w:szCs w:val="18"/>
              </w:rPr>
              <w:t>允</w:t>
            </w:r>
            <w:r>
              <w:rPr>
                <w:rFonts w:ascii="宋体" w:hAnsi="宋体" w:cs="宋体" w:eastAsia="宋体" w:hint="default"/>
                <w:spacing w:val="-5"/>
                <w:sz w:val="18"/>
                <w:szCs w:val="18"/>
              </w:rPr>
              <w:t>价</w:t>
            </w:r>
            <w:r>
              <w:rPr>
                <w:rFonts w:ascii="宋体" w:hAnsi="宋体" w:cs="宋体" w:eastAsia="宋体" w:hint="default"/>
                <w:spacing w:val="-5"/>
                <w:sz w:val="18"/>
                <w:szCs w:val="18"/>
              </w:rPr>
              <w:t>值变动收益</w:t>
            </w:r>
            <w:r>
              <w:rPr>
                <w:rFonts w:ascii="宋体" w:hAnsi="宋体" w:cs="宋体" w:eastAsia="宋体" w:hint="default"/>
                <w:spacing w:val="-5"/>
                <w:sz w:val="18"/>
                <w:szCs w:val="18"/>
              </w:rPr>
              <w:t>（</w:t>
            </w:r>
            <w:r>
              <w:rPr>
                <w:rFonts w:ascii="宋体" w:hAnsi="宋体" w:cs="宋体" w:eastAsia="宋体" w:hint="default"/>
                <w:spacing w:val="-5"/>
                <w:sz w:val="18"/>
                <w:szCs w:val="18"/>
              </w:rPr>
              <w:t>损</w:t>
            </w:r>
            <w:r>
              <w:rPr>
                <w:rFonts w:ascii="宋体" w:hAnsi="宋体" w:cs="宋体" w:eastAsia="宋体" w:hint="default"/>
                <w:spacing w:val="-5"/>
                <w:sz w:val="18"/>
                <w:szCs w:val="18"/>
              </w:rPr>
              <w:t>失</w:t>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号</w:t>
            </w:r>
            <w:r>
              <w:rPr>
                <w:rFonts w:ascii="宋体" w:hAnsi="宋体" w:cs="宋体" w:eastAsia="宋体" w:hint="default"/>
                <w:sz w:val="18"/>
                <w:szCs w:val="18"/>
              </w:rPr>
              <w:t>填</w:t>
            </w:r>
            <w:r>
              <w:rPr>
                <w:rFonts w:ascii="宋体" w:hAnsi="宋体" w:cs="宋体" w:eastAsia="宋体" w:hint="default"/>
                <w:sz w:val="18"/>
                <w:szCs w:val="18"/>
              </w:rPr>
              <w:t>列</w:t>
            </w:r>
            <w:r>
              <w:rPr>
                <w:rFonts w:ascii="宋体" w:hAnsi="宋体" w:cs="宋体" w:eastAsia="宋体" w:hint="default"/>
                <w:sz w:val="18"/>
                <w:szCs w:val="18"/>
              </w:rPr>
              <w:t>）</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before="5"/>
              <w:ind w:left="554" w:right="0"/>
              <w:jc w:val="left"/>
              <w:rPr>
                <w:rFonts w:ascii="宋体" w:hAnsi="宋体" w:cs="宋体" w:eastAsia="宋体" w:hint="default"/>
                <w:sz w:val="18"/>
                <w:szCs w:val="18"/>
              </w:rPr>
            </w:pPr>
            <w:r>
              <w:rPr>
                <w:rFonts w:ascii="宋体" w:hAnsi="宋体" w:cs="宋体" w:eastAsia="宋体" w:hint="default"/>
                <w:spacing w:val="-10"/>
                <w:sz w:val="18"/>
                <w:szCs w:val="18"/>
              </w:rPr>
              <w:t>投</w:t>
            </w:r>
            <w:r>
              <w:rPr>
                <w:rFonts w:ascii="宋体" w:hAnsi="宋体" w:cs="宋体" w:eastAsia="宋体" w:hint="default"/>
                <w:spacing w:val="-10"/>
                <w:sz w:val="18"/>
                <w:szCs w:val="18"/>
              </w:rPr>
              <w:t>资</w:t>
            </w:r>
            <w:r>
              <w:rPr>
                <w:rFonts w:ascii="宋体" w:hAnsi="宋体" w:cs="宋体" w:eastAsia="宋体" w:hint="default"/>
                <w:spacing w:val="-10"/>
                <w:sz w:val="18"/>
                <w:szCs w:val="18"/>
              </w:rPr>
              <w:t>收益</w:t>
            </w:r>
            <w:r>
              <w:rPr>
                <w:rFonts w:ascii="宋体" w:hAnsi="宋体" w:cs="宋体" w:eastAsia="宋体" w:hint="default"/>
                <w:spacing w:val="-10"/>
                <w:sz w:val="18"/>
                <w:szCs w:val="18"/>
              </w:rPr>
              <w:t>（</w:t>
            </w:r>
            <w:r>
              <w:rPr>
                <w:rFonts w:ascii="宋体" w:hAnsi="宋体" w:cs="宋体" w:eastAsia="宋体" w:hint="default"/>
                <w:spacing w:val="-10"/>
                <w:sz w:val="18"/>
                <w:szCs w:val="18"/>
              </w:rPr>
              <w:t>损</w:t>
            </w:r>
            <w:r>
              <w:rPr>
                <w:rFonts w:ascii="宋体" w:hAnsi="宋体" w:cs="宋体" w:eastAsia="宋体" w:hint="default"/>
                <w:spacing w:val="-10"/>
                <w:sz w:val="18"/>
                <w:szCs w:val="18"/>
              </w:rPr>
              <w:t>失</w:t>
            </w:r>
            <w:r>
              <w:rPr>
                <w:rFonts w:ascii="宋体" w:hAnsi="宋体" w:cs="宋体" w:eastAsia="宋体" w:hint="default"/>
                <w:spacing w:val="-10"/>
                <w:sz w:val="18"/>
                <w:szCs w:val="18"/>
              </w:rPr>
              <w:t>以</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w:t>
            </w:r>
            <w:r>
              <w:rPr>
                <w:rFonts w:ascii="宋体" w:hAnsi="宋体" w:cs="宋体" w:eastAsia="宋体" w:hint="default"/>
                <w:spacing w:val="-10"/>
                <w:sz w:val="18"/>
                <w:szCs w:val="18"/>
              </w:rPr>
              <w:t>号</w:t>
            </w:r>
          </w:p>
          <w:p>
            <w:pPr>
              <w:pStyle w:val="TableParagraph"/>
              <w:spacing w:line="229" w:lineRule="exact"/>
              <w:ind w:left="12" w:right="0"/>
              <w:jc w:val="left"/>
              <w:rPr>
                <w:rFonts w:ascii="宋体" w:hAnsi="宋体" w:cs="宋体" w:eastAsia="宋体" w:hint="default"/>
                <w:sz w:val="18"/>
                <w:szCs w:val="18"/>
              </w:rPr>
            </w:pPr>
            <w:r>
              <w:rPr>
                <w:rFonts w:ascii="宋体" w:hAnsi="宋体" w:cs="宋体" w:eastAsia="宋体" w:hint="default"/>
                <w:sz w:val="18"/>
                <w:szCs w:val="18"/>
              </w:rPr>
              <w:t>填</w:t>
            </w:r>
            <w:r>
              <w:rPr>
                <w:rFonts w:ascii="宋体" w:hAnsi="宋体" w:cs="宋体" w:eastAsia="宋体" w:hint="default"/>
                <w:sz w:val="18"/>
                <w:szCs w:val="18"/>
              </w:rPr>
              <w:t>列</w:t>
            </w:r>
            <w:r>
              <w:rPr>
                <w:rFonts w:ascii="宋体" w:hAnsi="宋体" w:cs="宋体" w:eastAsia="宋体" w:hint="default"/>
                <w:sz w:val="18"/>
                <w:szCs w:val="18"/>
              </w:rPr>
              <w:t>）</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410,364.58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410,364.58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-4,117,708.61</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-4,117,708.61</w:t>
            </w: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732" w:right="0"/>
              <w:jc w:val="left"/>
              <w:rPr>
                <w:rFonts w:ascii="宋体" w:hAnsi="宋体" w:cs="宋体" w:eastAsia="宋体" w:hint="default"/>
                <w:sz w:val="18"/>
                <w:szCs w:val="18"/>
              </w:rPr>
            </w:pPr>
            <w:r>
              <w:rPr>
                <w:rFonts w:ascii="宋体" w:hAnsi="宋体" w:cs="宋体" w:eastAsia="宋体" w:hint="default"/>
                <w:spacing w:val="-5"/>
                <w:sz w:val="18"/>
                <w:szCs w:val="18"/>
              </w:rPr>
              <w:t>其</w:t>
            </w:r>
            <w:r>
              <w:rPr>
                <w:rFonts w:ascii="宋体" w:hAnsi="宋体" w:cs="宋体" w:eastAsia="宋体" w:hint="default"/>
                <w:spacing w:val="-5"/>
                <w:sz w:val="18"/>
                <w:szCs w:val="18"/>
              </w:rPr>
              <w:t>中：</w:t>
            </w:r>
            <w:r>
              <w:rPr>
                <w:rFonts w:ascii="宋体" w:hAnsi="宋体" w:cs="宋体" w:eastAsia="宋体" w:hint="default"/>
                <w:spacing w:val="-5"/>
                <w:sz w:val="18"/>
                <w:szCs w:val="18"/>
              </w:rPr>
              <w:t>对</w:t>
            </w:r>
            <w:r>
              <w:rPr>
                <w:rFonts w:ascii="宋体" w:hAnsi="宋体" w:cs="宋体" w:eastAsia="宋体" w:hint="default"/>
                <w:spacing w:val="-5"/>
                <w:sz w:val="18"/>
                <w:szCs w:val="18"/>
              </w:rPr>
              <w:t>联</w:t>
            </w:r>
            <w:r>
              <w:rPr>
                <w:rFonts w:ascii="宋体" w:hAnsi="宋体" w:cs="宋体" w:eastAsia="宋体" w:hint="default"/>
                <w:spacing w:val="-5"/>
                <w:sz w:val="18"/>
                <w:szCs w:val="18"/>
              </w:rPr>
              <w:t>营企</w:t>
            </w:r>
            <w:r>
              <w:rPr>
                <w:rFonts w:ascii="宋体" w:hAnsi="宋体" w:cs="宋体" w:eastAsia="宋体" w:hint="default"/>
                <w:spacing w:val="-5"/>
                <w:sz w:val="18"/>
                <w:szCs w:val="18"/>
              </w:rPr>
              <w:t>业</w:t>
            </w:r>
            <w:r>
              <w:rPr>
                <w:rFonts w:ascii="宋体" w:hAnsi="宋体" w:cs="宋体" w:eastAsia="宋体" w:hint="default"/>
                <w:spacing w:val="-5"/>
                <w:sz w:val="18"/>
                <w:szCs w:val="18"/>
              </w:rPr>
              <w:t>和</w:t>
            </w:r>
            <w:r>
              <w:rPr>
                <w:rFonts w:ascii="宋体" w:hAnsi="宋体" w:cs="宋体" w:eastAsia="宋体" w:hint="default"/>
                <w:spacing w:val="-5"/>
                <w:sz w:val="18"/>
                <w:szCs w:val="18"/>
              </w:rPr>
              <w:t>合</w:t>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营企</w:t>
            </w:r>
            <w:r>
              <w:rPr>
                <w:rFonts w:ascii="宋体" w:hAnsi="宋体" w:cs="宋体" w:eastAsia="宋体" w:hint="default"/>
                <w:sz w:val="18"/>
                <w:szCs w:val="18"/>
              </w:rPr>
              <w:t>业</w:t>
            </w:r>
            <w:r>
              <w:rPr>
                <w:rFonts w:ascii="宋体" w:hAnsi="宋体" w:cs="宋体" w:eastAsia="宋体" w:hint="default"/>
                <w:sz w:val="18"/>
                <w:szCs w:val="18"/>
              </w:rPr>
              <w:t>的</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收益</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260,364.58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260,364.58</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before="5"/>
              <w:ind w:left="372" w:right="0"/>
              <w:jc w:val="left"/>
              <w:rPr>
                <w:rFonts w:ascii="宋体" w:hAnsi="宋体" w:cs="宋体" w:eastAsia="宋体" w:hint="default"/>
                <w:sz w:val="18"/>
                <w:szCs w:val="18"/>
              </w:rPr>
            </w:pPr>
            <w:r>
              <w:rPr>
                <w:rFonts w:ascii="宋体" w:hAnsi="宋体" w:cs="宋体" w:eastAsia="宋体" w:hint="default"/>
                <w:spacing w:val="-9"/>
                <w:sz w:val="18"/>
                <w:szCs w:val="18"/>
              </w:rPr>
              <w:t>汇</w:t>
            </w:r>
            <w:r>
              <w:rPr>
                <w:rFonts w:ascii="宋体" w:hAnsi="宋体" w:cs="宋体" w:eastAsia="宋体" w:hint="default"/>
                <w:spacing w:val="-9"/>
                <w:sz w:val="18"/>
                <w:szCs w:val="18"/>
              </w:rPr>
              <w:t>兑</w:t>
            </w:r>
            <w:r>
              <w:rPr>
                <w:rFonts w:ascii="宋体" w:hAnsi="宋体" w:cs="宋体" w:eastAsia="宋体" w:hint="default"/>
                <w:spacing w:val="-9"/>
                <w:sz w:val="18"/>
                <w:szCs w:val="18"/>
              </w:rPr>
              <w:t>收益</w:t>
            </w:r>
            <w:r>
              <w:rPr>
                <w:rFonts w:ascii="宋体" w:hAnsi="宋体" w:cs="宋体" w:eastAsia="宋体" w:hint="default"/>
                <w:spacing w:val="-9"/>
                <w:sz w:val="18"/>
                <w:szCs w:val="18"/>
              </w:rPr>
              <w:t>（</w:t>
            </w:r>
            <w:r>
              <w:rPr>
                <w:rFonts w:ascii="宋体" w:hAnsi="宋体" w:cs="宋体" w:eastAsia="宋体" w:hint="default"/>
                <w:spacing w:val="-9"/>
                <w:sz w:val="18"/>
                <w:szCs w:val="18"/>
              </w:rPr>
              <w:t>损</w:t>
            </w:r>
            <w:r>
              <w:rPr>
                <w:rFonts w:ascii="宋体" w:hAnsi="宋体" w:cs="宋体" w:eastAsia="宋体" w:hint="default"/>
                <w:spacing w:val="-9"/>
                <w:sz w:val="18"/>
                <w:szCs w:val="18"/>
              </w:rPr>
              <w:t>失</w:t>
            </w:r>
            <w:r>
              <w:rPr>
                <w:rFonts w:ascii="宋体" w:hAnsi="宋体" w:cs="宋体" w:eastAsia="宋体" w:hint="default"/>
                <w:spacing w:val="-9"/>
                <w:sz w:val="18"/>
                <w:szCs w:val="18"/>
              </w:rPr>
              <w:t>以</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r>
              <w:rPr>
                <w:rFonts w:ascii="宋体" w:hAnsi="宋体" w:cs="宋体" w:eastAsia="宋体" w:hint="default"/>
                <w:spacing w:val="-9"/>
                <w:sz w:val="18"/>
                <w:szCs w:val="18"/>
              </w:rPr>
              <w:t>号</w:t>
            </w:r>
            <w:r>
              <w:rPr>
                <w:rFonts w:ascii="宋体" w:hAnsi="宋体" w:cs="宋体" w:eastAsia="宋体" w:hint="default"/>
                <w:spacing w:val="-9"/>
                <w:sz w:val="18"/>
                <w:szCs w:val="18"/>
              </w:rPr>
              <w:t>填</w:t>
            </w:r>
          </w:p>
          <w:p>
            <w:pPr>
              <w:pStyle w:val="TableParagraph"/>
              <w:spacing w:line="229" w:lineRule="exact"/>
              <w:ind w:left="12" w:right="0"/>
              <w:jc w:val="left"/>
              <w:rPr>
                <w:rFonts w:ascii="宋体" w:hAnsi="宋体" w:cs="宋体" w:eastAsia="宋体" w:hint="default"/>
                <w:sz w:val="18"/>
                <w:szCs w:val="18"/>
              </w:rPr>
            </w:pPr>
            <w:r>
              <w:rPr>
                <w:rFonts w:ascii="宋体" w:hAnsi="宋体" w:cs="宋体" w:eastAsia="宋体" w:hint="default"/>
                <w:sz w:val="18"/>
                <w:szCs w:val="18"/>
              </w:rPr>
              <w:t>列</w:t>
            </w:r>
            <w:r>
              <w:rPr>
                <w:rFonts w:ascii="宋体" w:hAnsi="宋体" w:cs="宋体" w:eastAsia="宋体" w:hint="default"/>
                <w:sz w:val="18"/>
                <w:szCs w:val="18"/>
              </w:rPr>
              <w:t>）</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before="5"/>
              <w:ind w:left="12" w:right="0"/>
              <w:jc w:val="left"/>
              <w:rPr>
                <w:rFonts w:ascii="宋体" w:hAnsi="宋体" w:cs="宋体" w:eastAsia="宋体" w:hint="default"/>
                <w:sz w:val="18"/>
                <w:szCs w:val="18"/>
              </w:rPr>
            </w:pPr>
            <w:r>
              <w:rPr>
                <w:rFonts w:ascii="宋体" w:hAnsi="宋体" w:cs="宋体" w:eastAsia="宋体" w:hint="default"/>
                <w:spacing w:val="-8"/>
                <w:sz w:val="18"/>
                <w:szCs w:val="18"/>
              </w:rPr>
              <w:t>三</w:t>
            </w:r>
            <w:r>
              <w:rPr>
                <w:rFonts w:ascii="宋体" w:hAnsi="宋体" w:cs="宋体" w:eastAsia="宋体" w:hint="default"/>
                <w:spacing w:val="-8"/>
                <w:sz w:val="18"/>
                <w:szCs w:val="18"/>
              </w:rPr>
              <w:t>、</w:t>
            </w:r>
            <w:r>
              <w:rPr>
                <w:rFonts w:ascii="宋体" w:hAnsi="宋体" w:cs="宋体" w:eastAsia="宋体" w:hint="default"/>
                <w:spacing w:val="-8"/>
                <w:sz w:val="18"/>
                <w:szCs w:val="18"/>
              </w:rPr>
              <w:t>营</w:t>
            </w:r>
            <w:r>
              <w:rPr>
                <w:rFonts w:ascii="宋体" w:hAnsi="宋体" w:cs="宋体" w:eastAsia="宋体" w:hint="default"/>
                <w:spacing w:val="-8"/>
                <w:sz w:val="18"/>
                <w:szCs w:val="18"/>
              </w:rPr>
              <w:t>业</w:t>
            </w:r>
            <w:r>
              <w:rPr>
                <w:rFonts w:ascii="宋体" w:hAnsi="宋体" w:cs="宋体" w:eastAsia="宋体" w:hint="default"/>
                <w:spacing w:val="-8"/>
                <w:sz w:val="18"/>
                <w:szCs w:val="18"/>
              </w:rPr>
              <w:t>利</w:t>
            </w:r>
            <w:r>
              <w:rPr>
                <w:rFonts w:ascii="宋体" w:hAnsi="宋体" w:cs="宋体" w:eastAsia="宋体" w:hint="default"/>
                <w:spacing w:val="-8"/>
                <w:sz w:val="18"/>
                <w:szCs w:val="18"/>
              </w:rPr>
              <w:t>润</w:t>
            </w:r>
            <w:r>
              <w:rPr>
                <w:rFonts w:ascii="宋体" w:hAnsi="宋体" w:cs="宋体" w:eastAsia="宋体" w:hint="default"/>
                <w:spacing w:val="-8"/>
                <w:sz w:val="18"/>
                <w:szCs w:val="18"/>
              </w:rPr>
              <w:t>（</w:t>
            </w:r>
            <w:r>
              <w:rPr>
                <w:rFonts w:ascii="宋体" w:hAnsi="宋体" w:cs="宋体" w:eastAsia="宋体" w:hint="default"/>
                <w:spacing w:val="-8"/>
                <w:sz w:val="18"/>
                <w:szCs w:val="18"/>
              </w:rPr>
              <w:t>亏</w:t>
            </w:r>
            <w:r>
              <w:rPr>
                <w:rFonts w:ascii="宋体" w:hAnsi="宋体" w:cs="宋体" w:eastAsia="宋体" w:hint="default"/>
                <w:spacing w:val="-8"/>
                <w:sz w:val="18"/>
                <w:szCs w:val="18"/>
              </w:rPr>
              <w:t>损</w:t>
            </w:r>
            <w:r>
              <w:rPr>
                <w:rFonts w:ascii="宋体" w:hAnsi="宋体" w:cs="宋体" w:eastAsia="宋体" w:hint="default"/>
                <w:spacing w:val="-8"/>
                <w:sz w:val="18"/>
                <w:szCs w:val="18"/>
              </w:rPr>
              <w:t>以</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pacing w:val="-8"/>
                <w:sz w:val="18"/>
                <w:szCs w:val="18"/>
              </w:rPr>
              <w:t>号</w:t>
            </w:r>
            <w:r>
              <w:rPr>
                <w:rFonts w:ascii="宋体" w:hAnsi="宋体" w:cs="宋体" w:eastAsia="宋体" w:hint="default"/>
                <w:spacing w:val="-8"/>
                <w:sz w:val="18"/>
                <w:szCs w:val="18"/>
              </w:rPr>
              <w:t>填</w:t>
            </w:r>
          </w:p>
          <w:p>
            <w:pPr>
              <w:pStyle w:val="TableParagraph"/>
              <w:spacing w:line="229" w:lineRule="exact"/>
              <w:ind w:left="12" w:right="0"/>
              <w:jc w:val="left"/>
              <w:rPr>
                <w:rFonts w:ascii="宋体" w:hAnsi="宋体" w:cs="宋体" w:eastAsia="宋体" w:hint="default"/>
                <w:sz w:val="18"/>
                <w:szCs w:val="18"/>
              </w:rPr>
            </w:pPr>
            <w:r>
              <w:rPr>
                <w:rFonts w:ascii="宋体" w:hAnsi="宋体" w:cs="宋体" w:eastAsia="宋体" w:hint="default"/>
                <w:sz w:val="18"/>
                <w:szCs w:val="18"/>
              </w:rPr>
              <w:t>列</w:t>
            </w:r>
            <w:r>
              <w:rPr>
                <w:rFonts w:ascii="宋体" w:hAnsi="宋体" w:cs="宋体" w:eastAsia="宋体" w:hint="default"/>
                <w:sz w:val="18"/>
                <w:szCs w:val="18"/>
              </w:rPr>
              <w:t>）</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88,966,449.92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76,871,250.64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57,497,390.54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57,497,390.54</w:t>
            </w: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z w:val="18"/>
                <w:szCs w:val="18"/>
              </w:rPr>
              <w:t>：</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外</w:t>
            </w:r>
            <w:r>
              <w:rPr>
                <w:rFonts w:ascii="宋体" w:hAnsi="宋体" w:cs="宋体" w:eastAsia="宋体" w:hint="default"/>
                <w:sz w:val="18"/>
                <w:szCs w:val="18"/>
              </w:rPr>
              <w:t>收入</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8,060,782.10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7,999,972.10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5,741,289.19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5,741,289.19</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外支</w:t>
            </w:r>
            <w:r>
              <w:rPr>
                <w:rFonts w:ascii="宋体" w:hAnsi="宋体" w:cs="宋体" w:eastAsia="宋体" w:hint="default"/>
                <w:sz w:val="18"/>
                <w:szCs w:val="18"/>
              </w:rPr>
              <w:t>出</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4,972,382.58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4,509,074.80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1,988,396.40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1,988,396.40</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pacing w:val="-5"/>
                <w:sz w:val="18"/>
                <w:szCs w:val="18"/>
              </w:rPr>
              <w:t>其</w:t>
            </w:r>
            <w:r>
              <w:rPr>
                <w:rFonts w:ascii="宋体" w:hAnsi="宋体" w:cs="宋体" w:eastAsia="宋体" w:hint="default"/>
                <w:spacing w:val="-5"/>
                <w:sz w:val="18"/>
                <w:szCs w:val="18"/>
              </w:rPr>
              <w:t>中：</w:t>
            </w:r>
            <w:r>
              <w:rPr>
                <w:rFonts w:ascii="宋体" w:hAnsi="宋体" w:cs="宋体" w:eastAsia="宋体" w:hint="default"/>
                <w:spacing w:val="-5"/>
                <w:sz w:val="18"/>
                <w:szCs w:val="18"/>
              </w:rPr>
              <w:t>非流动</w:t>
            </w:r>
            <w:r>
              <w:rPr>
                <w:rFonts w:ascii="宋体" w:hAnsi="宋体" w:cs="宋体" w:eastAsia="宋体" w:hint="default"/>
                <w:spacing w:val="-5"/>
                <w:sz w:val="18"/>
                <w:szCs w:val="18"/>
              </w:rPr>
              <w:t>资</w:t>
            </w:r>
            <w:r>
              <w:rPr>
                <w:rFonts w:ascii="宋体" w:hAnsi="宋体" w:cs="宋体" w:eastAsia="宋体" w:hint="default"/>
                <w:spacing w:val="-5"/>
                <w:sz w:val="18"/>
                <w:szCs w:val="18"/>
              </w:rPr>
              <w:t>产处</w:t>
            </w:r>
            <w:r>
              <w:rPr>
                <w:rFonts w:ascii="宋体" w:hAnsi="宋体" w:cs="宋体" w:eastAsia="宋体" w:hint="default"/>
                <w:spacing w:val="-5"/>
                <w:sz w:val="18"/>
                <w:szCs w:val="18"/>
              </w:rPr>
              <w:t>置</w:t>
            </w:r>
            <w:r>
              <w:rPr>
                <w:rFonts w:ascii="宋体" w:hAnsi="宋体" w:cs="宋体" w:eastAsia="宋体" w:hint="default"/>
                <w:spacing w:val="-5"/>
                <w:sz w:val="18"/>
                <w:szCs w:val="18"/>
              </w:rPr>
              <w:t>损</w:t>
            </w:r>
            <w:r>
              <w:rPr>
                <w:rFonts w:ascii="宋体" w:hAnsi="宋体" w:cs="宋体" w:eastAsia="宋体" w:hint="default"/>
                <w:spacing w:val="-5"/>
                <w:sz w:val="18"/>
                <w:szCs w:val="18"/>
              </w:rPr>
              <w:t>失</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1,235.29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1,235.29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42,316.83</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42,316.83</w:t>
            </w: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before="5"/>
              <w:ind w:left="1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四</w:t>
            </w:r>
            <w:r>
              <w:rPr>
                <w:rFonts w:ascii="宋体" w:hAnsi="宋体" w:cs="宋体" w:eastAsia="宋体" w:hint="default"/>
                <w:spacing w:val="-3"/>
                <w:sz w:val="18"/>
                <w:szCs w:val="18"/>
              </w:rPr>
              <w:t>、利</w:t>
            </w:r>
            <w:r>
              <w:rPr>
                <w:rFonts w:ascii="宋体" w:hAnsi="宋体" w:cs="宋体" w:eastAsia="宋体" w:hint="default"/>
                <w:spacing w:val="-3"/>
                <w:sz w:val="18"/>
                <w:szCs w:val="18"/>
              </w:rPr>
              <w:t>润总额</w:t>
            </w:r>
            <w:r>
              <w:rPr>
                <w:rFonts w:ascii="宋体" w:hAnsi="宋体" w:cs="宋体" w:eastAsia="宋体" w:hint="default"/>
                <w:spacing w:val="-3"/>
                <w:sz w:val="18"/>
                <w:szCs w:val="18"/>
              </w:rPr>
              <w:t>（</w:t>
            </w:r>
            <w:r>
              <w:rPr>
                <w:rFonts w:ascii="宋体" w:hAnsi="宋体" w:cs="宋体" w:eastAsia="宋体" w:hint="default"/>
                <w:spacing w:val="-3"/>
                <w:sz w:val="18"/>
                <w:szCs w:val="18"/>
              </w:rPr>
              <w:t>亏</w:t>
            </w:r>
            <w:r>
              <w:rPr>
                <w:rFonts w:ascii="宋体" w:hAnsi="宋体" w:cs="宋体" w:eastAsia="宋体" w:hint="default"/>
                <w:spacing w:val="-3"/>
                <w:sz w:val="18"/>
                <w:szCs w:val="18"/>
              </w:rPr>
              <w:t>损总额</w:t>
            </w:r>
            <w:r>
              <w:rPr>
                <w:rFonts w:ascii="宋体" w:hAnsi="宋体" w:cs="宋体" w:eastAsia="宋体" w:hint="default"/>
                <w:spacing w:val="-3"/>
                <w:sz w:val="18"/>
                <w:szCs w:val="18"/>
              </w:rPr>
              <w:t>以</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29" w:lineRule="exact"/>
              <w:ind w:left="12"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z w:val="18"/>
                <w:szCs w:val="18"/>
              </w:rPr>
              <w:t>填</w:t>
            </w:r>
            <w:r>
              <w:rPr>
                <w:rFonts w:ascii="宋体" w:hAnsi="宋体" w:cs="宋体" w:eastAsia="宋体" w:hint="default"/>
                <w:sz w:val="18"/>
                <w:szCs w:val="18"/>
              </w:rPr>
              <w:t>列</w:t>
            </w:r>
            <w:r>
              <w:rPr>
                <w:rFonts w:ascii="宋体" w:hAnsi="宋体" w:cs="宋体" w:eastAsia="宋体" w:hint="default"/>
                <w:sz w:val="18"/>
                <w:szCs w:val="18"/>
              </w:rPr>
              <w:t>）</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196" w:lineRule="exact" w:before="5"/>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68" w:lineRule="exact"/>
              <w:ind w:left="734" w:right="0"/>
              <w:jc w:val="left"/>
              <w:rPr>
                <w:rFonts w:ascii="Times New Roman" w:hAnsi="Times New Roman" w:cs="Times New Roman" w:eastAsia="Times New Roman" w:hint="default"/>
                <w:sz w:val="18"/>
                <w:szCs w:val="18"/>
              </w:rPr>
            </w:pPr>
            <w:r>
              <w:rPr>
                <w:rFonts w:ascii="Times New Roman"/>
                <w:sz w:val="18"/>
              </w:rPr>
              <w:t>92,054,849.44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80,362,147.94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61,250,283.33</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61,250,283.33</w:t>
            </w: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所</w:t>
            </w:r>
            <w:r>
              <w:rPr>
                <w:rFonts w:ascii="宋体" w:hAnsi="宋体" w:cs="宋体" w:eastAsia="宋体" w:hint="default"/>
                <w:sz w:val="18"/>
                <w:szCs w:val="18"/>
              </w:rPr>
              <w:t>得</w:t>
            </w:r>
            <w:r>
              <w:rPr>
                <w:rFonts w:ascii="宋体" w:hAnsi="宋体" w:cs="宋体" w:eastAsia="宋体" w:hint="default"/>
                <w:sz w:val="18"/>
                <w:szCs w:val="18"/>
              </w:rPr>
              <w:t>税</w:t>
            </w:r>
            <w:r>
              <w:rPr>
                <w:rFonts w:ascii="宋体" w:hAnsi="宋体" w:cs="宋体" w:eastAsia="宋体" w:hint="default"/>
                <w:sz w:val="18"/>
                <w:szCs w:val="18"/>
              </w:rPr>
              <w:t>费用</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19,263,525.81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16,148,151.81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13,392,465.19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13,392,465.19</w:t>
            </w: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before="5"/>
              <w:ind w:left="12" w:right="0"/>
              <w:jc w:val="left"/>
              <w:rPr>
                <w:rFonts w:ascii="宋体" w:hAnsi="宋体" w:cs="宋体" w:eastAsia="宋体" w:hint="default"/>
                <w:sz w:val="18"/>
                <w:szCs w:val="18"/>
              </w:rPr>
            </w:pPr>
            <w:r>
              <w:rPr>
                <w:rFonts w:ascii="宋体" w:hAnsi="宋体" w:cs="宋体" w:eastAsia="宋体" w:hint="default"/>
                <w:spacing w:val="-8"/>
                <w:sz w:val="18"/>
                <w:szCs w:val="18"/>
              </w:rPr>
              <w:t>五</w:t>
            </w:r>
            <w:r>
              <w:rPr>
                <w:rFonts w:ascii="宋体" w:hAnsi="宋体" w:cs="宋体" w:eastAsia="宋体" w:hint="default"/>
                <w:spacing w:val="-8"/>
                <w:sz w:val="18"/>
                <w:szCs w:val="18"/>
              </w:rPr>
              <w:t>、</w:t>
            </w:r>
            <w:r>
              <w:rPr>
                <w:rFonts w:ascii="宋体" w:hAnsi="宋体" w:cs="宋体" w:eastAsia="宋体" w:hint="default"/>
                <w:spacing w:val="-8"/>
                <w:sz w:val="18"/>
                <w:szCs w:val="18"/>
              </w:rPr>
              <w:t>净</w:t>
            </w:r>
            <w:r>
              <w:rPr>
                <w:rFonts w:ascii="宋体" w:hAnsi="宋体" w:cs="宋体" w:eastAsia="宋体" w:hint="default"/>
                <w:spacing w:val="-8"/>
                <w:sz w:val="18"/>
                <w:szCs w:val="18"/>
              </w:rPr>
              <w:t>利</w:t>
            </w:r>
            <w:r>
              <w:rPr>
                <w:rFonts w:ascii="宋体" w:hAnsi="宋体" w:cs="宋体" w:eastAsia="宋体" w:hint="default"/>
                <w:spacing w:val="-8"/>
                <w:sz w:val="18"/>
                <w:szCs w:val="18"/>
              </w:rPr>
              <w:t>润</w:t>
            </w:r>
            <w:r>
              <w:rPr>
                <w:rFonts w:ascii="宋体" w:hAnsi="宋体" w:cs="宋体" w:eastAsia="宋体" w:hint="default"/>
                <w:spacing w:val="-8"/>
                <w:sz w:val="18"/>
                <w:szCs w:val="18"/>
              </w:rPr>
              <w:t>（</w:t>
            </w:r>
            <w:r>
              <w:rPr>
                <w:rFonts w:ascii="宋体" w:hAnsi="宋体" w:cs="宋体" w:eastAsia="宋体" w:hint="default"/>
                <w:spacing w:val="-8"/>
                <w:sz w:val="18"/>
                <w:szCs w:val="18"/>
              </w:rPr>
              <w:t>净</w:t>
            </w:r>
            <w:r>
              <w:rPr>
                <w:rFonts w:ascii="宋体" w:hAnsi="宋体" w:cs="宋体" w:eastAsia="宋体" w:hint="default"/>
                <w:spacing w:val="-8"/>
                <w:sz w:val="18"/>
                <w:szCs w:val="18"/>
              </w:rPr>
              <w:t>亏</w:t>
            </w:r>
            <w:r>
              <w:rPr>
                <w:rFonts w:ascii="宋体" w:hAnsi="宋体" w:cs="宋体" w:eastAsia="宋体" w:hint="default"/>
                <w:spacing w:val="-8"/>
                <w:sz w:val="18"/>
                <w:szCs w:val="18"/>
              </w:rPr>
              <w:t>损</w:t>
            </w:r>
            <w:r>
              <w:rPr>
                <w:rFonts w:ascii="宋体" w:hAnsi="宋体" w:cs="宋体" w:eastAsia="宋体" w:hint="default"/>
                <w:spacing w:val="-8"/>
                <w:sz w:val="18"/>
                <w:szCs w:val="18"/>
              </w:rPr>
              <w:t>以</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pacing w:val="-8"/>
                <w:sz w:val="18"/>
                <w:szCs w:val="18"/>
              </w:rPr>
              <w:t>号</w:t>
            </w:r>
            <w:r>
              <w:rPr>
                <w:rFonts w:ascii="宋体" w:hAnsi="宋体" w:cs="宋体" w:eastAsia="宋体" w:hint="default"/>
                <w:spacing w:val="-8"/>
                <w:sz w:val="18"/>
                <w:szCs w:val="18"/>
              </w:rPr>
              <w:t>填</w:t>
            </w:r>
          </w:p>
          <w:p>
            <w:pPr>
              <w:pStyle w:val="TableParagraph"/>
              <w:spacing w:line="229" w:lineRule="exact"/>
              <w:ind w:left="12" w:right="0"/>
              <w:jc w:val="left"/>
              <w:rPr>
                <w:rFonts w:ascii="宋体" w:hAnsi="宋体" w:cs="宋体" w:eastAsia="宋体" w:hint="default"/>
                <w:sz w:val="18"/>
                <w:szCs w:val="18"/>
              </w:rPr>
            </w:pPr>
            <w:r>
              <w:rPr>
                <w:rFonts w:ascii="宋体" w:hAnsi="宋体" w:cs="宋体" w:eastAsia="宋体" w:hint="default"/>
                <w:sz w:val="18"/>
                <w:szCs w:val="18"/>
              </w:rPr>
              <w:t>列</w:t>
            </w:r>
            <w:r>
              <w:rPr>
                <w:rFonts w:ascii="宋体" w:hAnsi="宋体" w:cs="宋体" w:eastAsia="宋体" w:hint="default"/>
                <w:sz w:val="18"/>
                <w:szCs w:val="18"/>
              </w:rPr>
              <w:t>）</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72,791,323.63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64,213,996.13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47,857,818.14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47,857,818.14</w:t>
            </w: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376" w:right="0"/>
              <w:jc w:val="left"/>
              <w:rPr>
                <w:rFonts w:ascii="宋体" w:hAnsi="宋体" w:cs="宋体" w:eastAsia="宋体" w:hint="default"/>
                <w:sz w:val="18"/>
                <w:szCs w:val="18"/>
              </w:rPr>
            </w:pPr>
            <w:r>
              <w:rPr>
                <w:rFonts w:ascii="宋体" w:hAnsi="宋体" w:cs="宋体" w:eastAsia="宋体" w:hint="default"/>
                <w:sz w:val="18"/>
                <w:szCs w:val="18"/>
              </w:rPr>
              <w:t>归属于</w:t>
            </w:r>
            <w:r>
              <w:rPr>
                <w:rFonts w:ascii="宋体" w:hAnsi="宋体" w:cs="宋体" w:eastAsia="宋体" w:hint="default"/>
                <w:sz w:val="18"/>
                <w:szCs w:val="18"/>
              </w:rPr>
              <w:t>母</w:t>
            </w:r>
            <w:r>
              <w:rPr>
                <w:rFonts w:ascii="宋体" w:hAnsi="宋体" w:cs="宋体" w:eastAsia="宋体" w:hint="default"/>
                <w:sz w:val="18"/>
                <w:szCs w:val="18"/>
              </w:rPr>
              <w:t>公司所有者的</w:t>
            </w:r>
            <w:r>
              <w:rPr>
                <w:rFonts w:ascii="宋体" w:hAnsi="宋体" w:cs="宋体" w:eastAsia="宋体" w:hint="default"/>
                <w:sz w:val="18"/>
                <w:szCs w:val="18"/>
              </w:rPr>
              <w:t>净</w:t>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z w:val="18"/>
                <w:szCs w:val="18"/>
              </w:rPr>
              <w:t>润</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70,218,125.38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64,213,996.13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47,857,818.14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47,857,818.14</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6" w:right="0"/>
              <w:jc w:val="left"/>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z w:val="18"/>
                <w:szCs w:val="18"/>
              </w:rPr>
              <w:t>股东</w:t>
            </w:r>
            <w:r>
              <w:rPr>
                <w:rFonts w:ascii="宋体" w:hAnsi="宋体" w:cs="宋体" w:eastAsia="宋体" w:hint="default"/>
                <w:sz w:val="18"/>
                <w:szCs w:val="18"/>
              </w:rPr>
              <w:t>损益</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2,573,198.25</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17" w:footer="734" w:top="1060" w:bottom="920" w:left="940" w:right="920"/>
        </w:sectPr>
      </w:pPr>
    </w:p>
    <w:p>
      <w:pPr>
        <w:spacing w:line="240" w:lineRule="auto" w:before="0"/>
        <w:rPr>
          <w:rFonts w:ascii="宋体" w:hAnsi="宋体" w:cs="宋体" w:eastAsia="宋体"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2527"/>
        <w:gridCol w:w="1829"/>
        <w:gridCol w:w="1819"/>
        <w:gridCol w:w="1819"/>
        <w:gridCol w:w="1824"/>
      </w:tblGrid>
      <w:tr>
        <w:trPr>
          <w:trHeight w:val="308"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left="12"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w:t>
            </w: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收益</w:t>
            </w:r>
            <w:r>
              <w:rPr>
                <w:rFonts w:ascii="宋体" w:hAnsi="宋体" w:cs="宋体" w:eastAsia="宋体" w:hint="default"/>
                <w:sz w:val="18"/>
                <w:szCs w:val="18"/>
              </w:rPr>
              <w:t>：</w:t>
            </w:r>
          </w:p>
        </w:tc>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4"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right="497"/>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基</w:t>
            </w:r>
            <w:r>
              <w:rPr>
                <w:rFonts w:ascii="宋体" w:hAnsi="宋体" w:cs="宋体" w:eastAsia="宋体" w:hint="default"/>
                <w:sz w:val="18"/>
                <w:szCs w:val="18"/>
              </w:rPr>
              <w:t>本</w:t>
            </w: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收益</w:t>
            </w:r>
          </w:p>
        </w:tc>
        <w:tc>
          <w:tcPr>
            <w:tcW w:w="1829" w:type="dxa"/>
            <w:tcBorders>
              <w:top w:val="single" w:sz="11" w:space="0" w:color="DCDCDC"/>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0.47</w:t>
            </w:r>
          </w:p>
        </w:tc>
        <w:tc>
          <w:tcPr>
            <w:tcW w:w="1819"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0.43</w:t>
            </w:r>
          </w:p>
        </w:tc>
        <w:tc>
          <w:tcPr>
            <w:tcW w:w="1819"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0.35</w:t>
            </w:r>
          </w:p>
        </w:tc>
        <w:tc>
          <w:tcPr>
            <w:tcW w:w="1824"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0.35</w:t>
            </w: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497"/>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稀释每</w:t>
            </w:r>
            <w:r>
              <w:rPr>
                <w:rFonts w:ascii="宋体" w:hAnsi="宋体" w:cs="宋体" w:eastAsia="宋体" w:hint="default"/>
                <w:sz w:val="18"/>
                <w:szCs w:val="18"/>
              </w:rPr>
              <w:t>股</w:t>
            </w:r>
            <w:r>
              <w:rPr>
                <w:rFonts w:ascii="宋体" w:hAnsi="宋体" w:cs="宋体" w:eastAsia="宋体" w:hint="default"/>
                <w:sz w:val="18"/>
                <w:szCs w:val="18"/>
              </w:rPr>
              <w:t>收益</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0.47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0.43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0.35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0.35</w:t>
            </w:r>
          </w:p>
        </w:tc>
      </w:tr>
    </w:tbl>
    <w:p>
      <w:pPr>
        <w:tabs>
          <w:tab w:pos="3538" w:val="left" w:leader="none"/>
          <w:tab w:pos="7205" w:val="left" w:leader="none"/>
        </w:tabs>
        <w:spacing w:before="87"/>
        <w:ind w:left="855" w:right="741" w:firstLine="0"/>
        <w:jc w:val="left"/>
        <w:rPr>
          <w:rFonts w:ascii="宋体" w:hAnsi="宋体" w:cs="宋体" w:eastAsia="宋体" w:hint="default"/>
          <w:sz w:val="18"/>
          <w:szCs w:val="18"/>
        </w:rPr>
      </w:pPr>
      <w:r>
        <w:rPr>
          <w:rFonts w:ascii="宋体" w:hAnsi="宋体" w:cs="宋体" w:eastAsia="宋体" w:hint="default"/>
          <w:spacing w:val="-5"/>
          <w:sz w:val="18"/>
          <w:szCs w:val="18"/>
        </w:rPr>
        <w:t>法</w:t>
      </w:r>
      <w:r>
        <w:rPr>
          <w:rFonts w:ascii="宋体" w:hAnsi="宋体" w:cs="宋体" w:eastAsia="宋体" w:hint="default"/>
          <w:spacing w:val="-5"/>
          <w:sz w:val="18"/>
          <w:szCs w:val="18"/>
        </w:rPr>
        <w:t>定代表</w:t>
      </w:r>
      <w:r>
        <w:rPr>
          <w:rFonts w:ascii="宋体" w:hAnsi="宋体" w:cs="宋体" w:eastAsia="宋体" w:hint="default"/>
          <w:spacing w:val="-5"/>
          <w:sz w:val="18"/>
          <w:szCs w:val="18"/>
        </w:rPr>
        <w:t>人</w:t>
      </w:r>
      <w:r>
        <w:rPr>
          <w:rFonts w:ascii="宋体" w:hAnsi="宋体" w:cs="宋体" w:eastAsia="宋体" w:hint="default"/>
          <w:spacing w:val="-5"/>
          <w:sz w:val="18"/>
          <w:szCs w:val="18"/>
        </w:rPr>
        <w:t>：王相荣</w:t>
        <w:tab/>
      </w:r>
      <w:r>
        <w:rPr>
          <w:rFonts w:ascii="宋体" w:hAnsi="宋体" w:cs="宋体" w:eastAsia="宋体" w:hint="default"/>
          <w:spacing w:val="-4"/>
          <w:sz w:val="18"/>
          <w:szCs w:val="18"/>
        </w:rPr>
        <w:t>主</w:t>
      </w:r>
      <w:r>
        <w:rPr>
          <w:rFonts w:ascii="宋体" w:hAnsi="宋体" w:cs="宋体" w:eastAsia="宋体" w:hint="default"/>
          <w:spacing w:val="-4"/>
          <w:sz w:val="18"/>
          <w:szCs w:val="18"/>
        </w:rPr>
        <w:t>管会</w:t>
      </w:r>
      <w:r>
        <w:rPr>
          <w:rFonts w:ascii="宋体" w:hAnsi="宋体" w:cs="宋体" w:eastAsia="宋体" w:hint="default"/>
          <w:spacing w:val="-4"/>
          <w:sz w:val="18"/>
          <w:szCs w:val="18"/>
        </w:rPr>
        <w:t>计工作</w:t>
      </w:r>
      <w:r>
        <w:rPr>
          <w:rFonts w:ascii="宋体" w:hAnsi="宋体" w:cs="宋体" w:eastAsia="宋体" w:hint="default"/>
          <w:spacing w:val="-4"/>
          <w:sz w:val="18"/>
          <w:szCs w:val="18"/>
        </w:rPr>
        <w:t>的</w:t>
      </w:r>
      <w:r>
        <w:rPr>
          <w:rFonts w:ascii="宋体" w:hAnsi="宋体" w:cs="宋体" w:eastAsia="宋体" w:hint="default"/>
          <w:spacing w:val="-4"/>
          <w:sz w:val="18"/>
          <w:szCs w:val="18"/>
        </w:rPr>
        <w:t>负</w:t>
      </w:r>
      <w:r>
        <w:rPr>
          <w:rFonts w:ascii="宋体" w:hAnsi="宋体" w:cs="宋体" w:eastAsia="宋体" w:hint="default"/>
          <w:spacing w:val="-4"/>
          <w:sz w:val="18"/>
          <w:szCs w:val="18"/>
        </w:rPr>
        <w:t>责人</w:t>
      </w:r>
      <w:r>
        <w:rPr>
          <w:rFonts w:ascii="宋体" w:hAnsi="宋体" w:cs="宋体" w:eastAsia="宋体" w:hint="default"/>
          <w:spacing w:val="-4"/>
          <w:sz w:val="18"/>
          <w:szCs w:val="18"/>
        </w:rPr>
        <w:t>：</w:t>
      </w:r>
      <w:r>
        <w:rPr>
          <w:rFonts w:ascii="宋体" w:hAnsi="宋体" w:cs="宋体" w:eastAsia="宋体" w:hint="default"/>
          <w:spacing w:val="-4"/>
          <w:sz w:val="18"/>
          <w:szCs w:val="18"/>
        </w:rPr>
        <w:t>陈</w:t>
      </w:r>
      <w:r>
        <w:rPr>
          <w:rFonts w:ascii="宋体" w:hAnsi="宋体" w:cs="宋体" w:eastAsia="宋体" w:hint="default"/>
          <w:spacing w:val="-4"/>
          <w:sz w:val="18"/>
          <w:szCs w:val="18"/>
        </w:rPr>
        <w:t>林富</w:t>
        <w:tab/>
      </w:r>
      <w:r>
        <w:rPr>
          <w:rFonts w:ascii="宋体" w:hAnsi="宋体" w:cs="宋体" w:eastAsia="宋体" w:hint="default"/>
          <w:spacing w:val="-5"/>
          <w:sz w:val="18"/>
          <w:szCs w:val="18"/>
        </w:rPr>
        <w:t>会</w:t>
      </w:r>
      <w:r>
        <w:rPr>
          <w:rFonts w:ascii="宋体" w:hAnsi="宋体" w:cs="宋体" w:eastAsia="宋体" w:hint="default"/>
          <w:spacing w:val="-5"/>
          <w:sz w:val="18"/>
          <w:szCs w:val="18"/>
        </w:rPr>
        <w:t>计机构负</w:t>
      </w:r>
      <w:r>
        <w:rPr>
          <w:rFonts w:ascii="宋体" w:hAnsi="宋体" w:cs="宋体" w:eastAsia="宋体" w:hint="default"/>
          <w:spacing w:val="-5"/>
          <w:sz w:val="18"/>
          <w:szCs w:val="18"/>
        </w:rPr>
        <w:t>责人</w:t>
      </w:r>
      <w:r>
        <w:rPr>
          <w:rFonts w:ascii="宋体" w:hAnsi="宋体" w:cs="宋体" w:eastAsia="宋体" w:hint="default"/>
          <w:spacing w:val="-5"/>
          <w:sz w:val="18"/>
          <w:szCs w:val="18"/>
        </w:rPr>
        <w:t>：</w:t>
      </w:r>
      <w:r>
        <w:rPr>
          <w:rFonts w:ascii="宋体" w:hAnsi="宋体" w:cs="宋体" w:eastAsia="宋体" w:hint="default"/>
          <w:spacing w:val="-5"/>
          <w:sz w:val="18"/>
          <w:szCs w:val="18"/>
        </w:rPr>
        <w:t>陈</w:t>
      </w:r>
      <w:r>
        <w:rPr>
          <w:rFonts w:ascii="宋体" w:hAnsi="宋体" w:cs="宋体" w:eastAsia="宋体" w:hint="default"/>
          <w:spacing w:val="-5"/>
          <w:sz w:val="18"/>
          <w:szCs w:val="18"/>
        </w:rPr>
        <w:t>林富</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00" w:h="16840"/>
          <w:pgMar w:header="717" w:footer="734" w:top="1060" w:bottom="920" w:left="940" w:right="920"/>
        </w:sectPr>
      </w:pPr>
    </w:p>
    <w:p>
      <w:pPr>
        <w:spacing w:line="240" w:lineRule="auto" w:before="12"/>
        <w:rPr>
          <w:rFonts w:ascii="宋体" w:hAnsi="宋体" w:cs="宋体" w:eastAsia="宋体" w:hint="default"/>
          <w:sz w:val="20"/>
          <w:szCs w:val="20"/>
        </w:rPr>
      </w:pPr>
    </w:p>
    <w:p>
      <w:pPr>
        <w:spacing w:before="9"/>
        <w:ind w:left="0" w:right="18" w:firstLine="0"/>
        <w:jc w:val="center"/>
        <w:rPr>
          <w:rFonts w:ascii="宋体" w:hAnsi="宋体" w:cs="宋体" w:eastAsia="宋体" w:hint="default"/>
          <w:sz w:val="30"/>
          <w:szCs w:val="30"/>
        </w:rPr>
      </w:pPr>
      <w:r>
        <w:rPr>
          <w:rFonts w:ascii="Times New Roman" w:hAnsi="Times New Roman" w:cs="Times New Roman" w:eastAsia="Times New Roman" w:hint="default"/>
          <w:b/>
          <w:bCs/>
          <w:spacing w:val="2"/>
          <w:sz w:val="30"/>
          <w:szCs w:val="30"/>
        </w:rPr>
        <w:t>3</w:t>
      </w:r>
      <w:r>
        <w:rPr>
          <w:rFonts w:ascii="宋体" w:hAnsi="宋体" w:cs="宋体" w:eastAsia="宋体" w:hint="default"/>
          <w:b/>
          <w:bCs/>
          <w:spacing w:val="2"/>
          <w:sz w:val="30"/>
          <w:szCs w:val="30"/>
        </w:rPr>
        <w:t>、</w:t>
      </w:r>
      <w:r>
        <w:rPr>
          <w:rFonts w:ascii="宋体" w:hAnsi="宋体" w:cs="宋体" w:eastAsia="宋体" w:hint="default"/>
          <w:b/>
          <w:bCs/>
          <w:spacing w:val="2"/>
          <w:sz w:val="30"/>
          <w:szCs w:val="30"/>
        </w:rPr>
        <w:t>现金</w:t>
      </w:r>
      <w:r>
        <w:rPr>
          <w:rFonts w:ascii="宋体" w:hAnsi="宋体" w:cs="宋体" w:eastAsia="宋体" w:hint="default"/>
          <w:b/>
          <w:bCs/>
          <w:spacing w:val="2"/>
          <w:sz w:val="30"/>
          <w:szCs w:val="30"/>
        </w:rPr>
        <w:t>流量</w:t>
      </w:r>
      <w:r>
        <w:rPr>
          <w:rFonts w:ascii="宋体" w:hAnsi="宋体" w:cs="宋体" w:eastAsia="宋体" w:hint="default"/>
          <w:b/>
          <w:bCs/>
          <w:spacing w:val="2"/>
          <w:sz w:val="30"/>
          <w:szCs w:val="30"/>
        </w:rPr>
        <w:t>表</w:t>
      </w:r>
      <w:r>
        <w:rPr>
          <w:rFonts w:ascii="宋体" w:hAnsi="宋体" w:cs="宋体" w:eastAsia="宋体" w:hint="default"/>
          <w:spacing w:val="2"/>
          <w:sz w:val="30"/>
          <w:szCs w:val="30"/>
        </w:rPr>
      </w:r>
    </w:p>
    <w:p>
      <w:pPr>
        <w:spacing w:line="240" w:lineRule="auto" w:before="8"/>
        <w:rPr>
          <w:rFonts w:ascii="宋体" w:hAnsi="宋体" w:cs="宋体" w:eastAsia="宋体" w:hint="default"/>
          <w:b/>
          <w:bCs/>
          <w:sz w:val="22"/>
          <w:szCs w:val="22"/>
        </w:rPr>
      </w:pPr>
    </w:p>
    <w:p>
      <w:pPr>
        <w:tabs>
          <w:tab w:pos="4103" w:val="left" w:leader="none"/>
          <w:tab w:pos="6753" w:val="left" w:leader="none"/>
        </w:tabs>
        <w:spacing w:before="0"/>
        <w:ind w:left="0" w:right="23" w:firstLine="0"/>
        <w:jc w:val="center"/>
        <w:rPr>
          <w:rFonts w:ascii="宋体" w:hAnsi="宋体" w:cs="宋体" w:eastAsia="宋体" w:hint="default"/>
          <w:sz w:val="18"/>
          <w:szCs w:val="18"/>
        </w:rPr>
      </w:pPr>
      <w:r>
        <w:rPr>
          <w:rFonts w:ascii="宋体" w:hAnsi="宋体" w:cs="宋体" w:eastAsia="宋体" w:hint="default"/>
          <w:w w:val="101"/>
          <w:sz w:val="18"/>
          <w:szCs w:val="18"/>
        </w:rPr>
        <w:t>编</w:t>
      </w:r>
      <w:r>
        <w:rPr>
          <w:rFonts w:ascii="宋体" w:hAnsi="宋体" w:cs="宋体" w:eastAsia="宋体" w:hint="default"/>
          <w:w w:val="101"/>
          <w:sz w:val="18"/>
          <w:szCs w:val="18"/>
        </w:rPr>
        <w:t>制</w:t>
      </w:r>
      <w:r>
        <w:rPr>
          <w:rFonts w:ascii="宋体" w:hAnsi="宋体" w:cs="宋体" w:eastAsia="宋体" w:hint="default"/>
          <w:w w:val="101"/>
          <w:sz w:val="18"/>
          <w:szCs w:val="18"/>
        </w:rPr>
        <w:t>单位</w:t>
      </w:r>
      <w:r>
        <w:rPr>
          <w:rFonts w:ascii="宋体" w:hAnsi="宋体" w:cs="宋体" w:eastAsia="宋体" w:hint="default"/>
          <w:w w:val="101"/>
          <w:sz w:val="18"/>
          <w:szCs w:val="18"/>
        </w:rPr>
        <w:t>：</w:t>
      </w:r>
      <w:r>
        <w:rPr>
          <w:rFonts w:ascii="宋体" w:hAnsi="宋体" w:cs="宋体" w:eastAsia="宋体" w:hint="default"/>
          <w:w w:val="101"/>
          <w:sz w:val="18"/>
          <w:szCs w:val="18"/>
        </w:rPr>
        <w:t>浙江利欧股份有限公司</w:t>
      </w:r>
      <w:r>
        <w:rPr>
          <w:rFonts w:ascii="宋体" w:hAnsi="宋体" w:cs="宋体" w:eastAsia="宋体" w:hint="default"/>
          <w:sz w:val="18"/>
          <w:szCs w:val="18"/>
        </w:rPr>
        <w:tab/>
      </w:r>
      <w:r>
        <w:rPr>
          <w:rFonts w:ascii="Times New Roman" w:hAnsi="Times New Roman" w:cs="Times New Roman" w:eastAsia="Times New Roman" w:hint="default"/>
          <w:w w:val="101"/>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z w:val="18"/>
          <w:szCs w:val="18"/>
        </w:rPr>
        <w:tab/>
      </w:r>
      <w:r>
        <w:rPr>
          <w:rFonts w:ascii="宋体" w:hAnsi="宋体" w:cs="宋体" w:eastAsia="宋体" w:hint="default"/>
          <w:w w:val="101"/>
          <w:sz w:val="18"/>
          <w:szCs w:val="18"/>
        </w:rPr>
        <w:t>单位</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人</w:t>
      </w:r>
      <w:r>
        <w:rPr>
          <w:rFonts w:ascii="宋体" w:hAnsi="宋体" w:cs="宋体" w:eastAsia="宋体" w:hint="default"/>
          <w:w w:val="101"/>
          <w:sz w:val="18"/>
          <w:szCs w:val="18"/>
        </w:rPr>
        <w:t>民币</w:t>
      </w:r>
      <w:r>
        <w:rPr>
          <w:rFonts w:ascii="宋体" w:hAnsi="宋体" w:cs="宋体" w:eastAsia="宋体" w:hint="default"/>
          <w:w w:val="101"/>
          <w:sz w:val="18"/>
          <w:szCs w:val="18"/>
        </w:rPr>
        <w:t>）</w:t>
      </w:r>
      <w:r>
        <w:rPr>
          <w:rFonts w:ascii="宋体" w:hAnsi="宋体" w:cs="宋体" w:eastAsia="宋体" w:hint="default"/>
          <w:w w:val="101"/>
          <w:sz w:val="18"/>
          <w:szCs w:val="18"/>
        </w:rPr>
        <w:t>元</w:t>
      </w:r>
      <w:r>
        <w:rPr>
          <w:rFonts w:ascii="宋体" w:hAnsi="宋体" w:cs="宋体" w:eastAsia="宋体" w:hint="default"/>
          <w:sz w:val="18"/>
          <w:szCs w:val="18"/>
        </w:rPr>
      </w:r>
    </w:p>
    <w:p>
      <w:pPr>
        <w:spacing w:line="240" w:lineRule="auto" w:before="5"/>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2527"/>
        <w:gridCol w:w="1829"/>
        <w:gridCol w:w="1819"/>
        <w:gridCol w:w="1819"/>
        <w:gridCol w:w="1824"/>
      </w:tblGrid>
      <w:tr>
        <w:trPr>
          <w:trHeight w:val="163" w:hRule="exact"/>
        </w:trPr>
        <w:tc>
          <w:tcPr>
            <w:tcW w:w="2527" w:type="dxa"/>
            <w:tcBorders>
              <w:top w:val="single" w:sz="4" w:space="0" w:color="000000"/>
              <w:left w:val="single" w:sz="4" w:space="0" w:color="000000"/>
              <w:bottom w:val="nil" w:sz="6" w:space="0" w:color="auto"/>
              <w:right w:val="single" w:sz="4" w:space="0" w:color="000000"/>
            </w:tcBorders>
            <w:shd w:val="clear" w:color="auto" w:fill="DCDCDC"/>
          </w:tcPr>
          <w:p>
            <w:pPr/>
          </w:p>
        </w:tc>
        <w:tc>
          <w:tcPr>
            <w:tcW w:w="3648"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期金额</w:t>
            </w:r>
          </w:p>
        </w:tc>
        <w:tc>
          <w:tcPr>
            <w:tcW w:w="3643"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期金额</w:t>
            </w:r>
          </w:p>
        </w:tc>
      </w:tr>
      <w:tr>
        <w:trPr>
          <w:trHeight w:val="154" w:hRule="exact"/>
        </w:trPr>
        <w:tc>
          <w:tcPr>
            <w:tcW w:w="252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648" w:type="dxa"/>
            <w:gridSpan w:val="2"/>
            <w:vMerge/>
            <w:tcBorders>
              <w:left w:val="single" w:sz="4" w:space="0" w:color="000000"/>
              <w:bottom w:val="single" w:sz="4" w:space="0" w:color="000000"/>
              <w:right w:val="single" w:sz="4" w:space="0" w:color="000000"/>
            </w:tcBorders>
            <w:shd w:val="clear" w:color="auto" w:fill="DCDCDC"/>
          </w:tcPr>
          <w:p>
            <w:pPr/>
          </w:p>
        </w:tc>
        <w:tc>
          <w:tcPr>
            <w:tcW w:w="3643" w:type="dxa"/>
            <w:gridSpan w:val="2"/>
            <w:vMerge/>
            <w:tcBorders>
              <w:left w:val="single" w:sz="4" w:space="0" w:color="000000"/>
              <w:bottom w:val="single" w:sz="4" w:space="0" w:color="000000"/>
              <w:right w:val="single" w:sz="4" w:space="0" w:color="000000"/>
            </w:tcBorders>
            <w:shd w:val="clear" w:color="auto" w:fill="DCDCDC"/>
          </w:tcPr>
          <w:p>
            <w:pPr/>
          </w:p>
        </w:tc>
      </w:tr>
      <w:tr>
        <w:trPr>
          <w:trHeight w:val="158" w:hRule="exact"/>
        </w:trPr>
        <w:tc>
          <w:tcPr>
            <w:tcW w:w="2527" w:type="dxa"/>
            <w:vMerge/>
            <w:tcBorders>
              <w:left w:val="single" w:sz="4" w:space="0" w:color="000000"/>
              <w:bottom w:val="nil" w:sz="6" w:space="0" w:color="auto"/>
              <w:right w:val="single" w:sz="4" w:space="0" w:color="000000"/>
            </w:tcBorders>
            <w:shd w:val="clear" w:color="auto" w:fill="DCDCDC"/>
          </w:tcPr>
          <w:p>
            <w:pPr/>
          </w:p>
        </w:tc>
        <w:tc>
          <w:tcPr>
            <w:tcW w:w="182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z w:val="18"/>
                <w:szCs w:val="18"/>
              </w:rPr>
              <w:t>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母</w:t>
            </w:r>
            <w:r>
              <w:rPr>
                <w:rFonts w:ascii="宋体" w:hAnsi="宋体" w:cs="宋体" w:eastAsia="宋体" w:hint="default"/>
                <w:sz w:val="18"/>
                <w:szCs w:val="18"/>
              </w:rPr>
              <w:t>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z w:val="18"/>
                <w:szCs w:val="18"/>
              </w:rPr>
              <w:t>并</w:t>
            </w:r>
          </w:p>
        </w:tc>
        <w:tc>
          <w:tcPr>
            <w:tcW w:w="182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5"/>
              <w:ind w:right="7"/>
              <w:jc w:val="center"/>
              <w:rPr>
                <w:rFonts w:ascii="宋体" w:hAnsi="宋体" w:cs="宋体" w:eastAsia="宋体" w:hint="default"/>
                <w:sz w:val="18"/>
                <w:szCs w:val="18"/>
              </w:rPr>
            </w:pPr>
            <w:r>
              <w:rPr>
                <w:rFonts w:ascii="宋体" w:hAnsi="宋体" w:cs="宋体" w:eastAsia="宋体" w:hint="default"/>
                <w:sz w:val="18"/>
                <w:szCs w:val="18"/>
              </w:rPr>
              <w:t>母</w:t>
            </w:r>
            <w:r>
              <w:rPr>
                <w:rFonts w:ascii="宋体" w:hAnsi="宋体" w:cs="宋体" w:eastAsia="宋体" w:hint="default"/>
                <w:sz w:val="18"/>
                <w:szCs w:val="18"/>
              </w:rPr>
              <w:t>公司</w:t>
            </w:r>
          </w:p>
        </w:tc>
      </w:tr>
      <w:tr>
        <w:trPr>
          <w:trHeight w:val="173" w:hRule="exact"/>
        </w:trPr>
        <w:tc>
          <w:tcPr>
            <w:tcW w:w="2527"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9"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4" w:type="dxa"/>
            <w:vMerge/>
            <w:tcBorders>
              <w:left w:val="single" w:sz="4" w:space="0" w:color="000000"/>
              <w:bottom w:val="single" w:sz="4" w:space="0" w:color="000000"/>
              <w:right w:val="single" w:sz="4" w:space="0" w:color="000000"/>
            </w:tcBorders>
            <w:shd w:val="clear" w:color="auto" w:fill="DCDCDC"/>
          </w:tcPr>
          <w:p>
            <w:pPr/>
          </w:p>
        </w:tc>
      </w:tr>
      <w:tr>
        <w:trPr>
          <w:trHeight w:val="31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left="12" w:right="-20"/>
              <w:jc w:val="left"/>
              <w:rPr>
                <w:rFonts w:ascii="宋体" w:hAnsi="宋体" w:cs="宋体" w:eastAsia="宋体" w:hint="default"/>
                <w:sz w:val="18"/>
                <w:szCs w:val="18"/>
              </w:rPr>
            </w:pPr>
            <w:r>
              <w:rPr>
                <w:rFonts w:ascii="宋体" w:hAnsi="宋体" w:cs="宋体" w:eastAsia="宋体" w:hint="default"/>
                <w:spacing w:val="-3"/>
                <w:sz w:val="18"/>
                <w:szCs w:val="18"/>
              </w:rPr>
              <w:t>一</w:t>
            </w:r>
            <w:r>
              <w:rPr>
                <w:rFonts w:ascii="宋体" w:hAnsi="宋体" w:cs="宋体" w:eastAsia="宋体" w:hint="default"/>
                <w:spacing w:val="-3"/>
                <w:sz w:val="18"/>
                <w:szCs w:val="18"/>
              </w:rPr>
              <w:t>、</w:t>
            </w:r>
            <w:r>
              <w:rPr>
                <w:rFonts w:ascii="宋体" w:hAnsi="宋体" w:cs="宋体" w:eastAsia="宋体" w:hint="default"/>
                <w:spacing w:val="-3"/>
                <w:sz w:val="18"/>
                <w:szCs w:val="18"/>
              </w:rPr>
              <w:t>经营活动产</w:t>
            </w:r>
            <w:r>
              <w:rPr>
                <w:rFonts w:ascii="宋体" w:hAnsi="宋体" w:cs="宋体" w:eastAsia="宋体" w:hint="default"/>
                <w:spacing w:val="-3"/>
                <w:sz w:val="18"/>
                <w:szCs w:val="18"/>
              </w:rPr>
              <w:t>生</w:t>
            </w:r>
            <w:r>
              <w:rPr>
                <w:rFonts w:ascii="宋体" w:hAnsi="宋体" w:cs="宋体" w:eastAsia="宋体" w:hint="default"/>
                <w:spacing w:val="-3"/>
                <w:sz w:val="18"/>
                <w:szCs w:val="18"/>
              </w:rPr>
              <w:t>的</w:t>
            </w:r>
            <w:r>
              <w:rPr>
                <w:rFonts w:ascii="宋体" w:hAnsi="宋体" w:cs="宋体" w:eastAsia="宋体" w:hint="default"/>
                <w:spacing w:val="-3"/>
                <w:sz w:val="18"/>
                <w:szCs w:val="18"/>
              </w:rPr>
              <w:t>现金流量</w:t>
            </w:r>
            <w:r>
              <w:rPr>
                <w:rFonts w:ascii="宋体" w:hAnsi="宋体" w:cs="宋体" w:eastAsia="宋体" w:hint="default"/>
                <w:spacing w:val="-3"/>
                <w:sz w:val="18"/>
                <w:szCs w:val="18"/>
              </w:rPr>
              <w:t>：</w:t>
            </w:r>
          </w:p>
        </w:tc>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4"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6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left="12" w:right="7" w:firstLine="360"/>
              <w:jc w:val="left"/>
              <w:rPr>
                <w:rFonts w:ascii="宋体" w:hAnsi="宋体" w:cs="宋体" w:eastAsia="宋体" w:hint="default"/>
                <w:sz w:val="18"/>
                <w:szCs w:val="18"/>
              </w:rPr>
            </w:pPr>
            <w:r>
              <w:rPr>
                <w:rFonts w:ascii="宋体" w:hAnsi="宋体" w:cs="宋体" w:eastAsia="宋体" w:hint="default"/>
                <w:spacing w:val="-5"/>
                <w:sz w:val="18"/>
                <w:szCs w:val="18"/>
              </w:rPr>
              <w:t>销</w:t>
            </w:r>
            <w:r>
              <w:rPr>
                <w:rFonts w:ascii="宋体" w:hAnsi="宋体" w:cs="宋体" w:eastAsia="宋体" w:hint="default"/>
                <w:spacing w:val="-5"/>
                <w:sz w:val="18"/>
                <w:szCs w:val="18"/>
              </w:rPr>
              <w:t>售</w:t>
            </w:r>
            <w:r>
              <w:rPr>
                <w:rFonts w:ascii="宋体" w:hAnsi="宋体" w:cs="宋体" w:eastAsia="宋体" w:hint="default"/>
                <w:spacing w:val="-5"/>
                <w:sz w:val="18"/>
                <w:szCs w:val="18"/>
              </w:rPr>
              <w:t>商</w:t>
            </w:r>
            <w:r>
              <w:rPr>
                <w:rFonts w:ascii="宋体" w:hAnsi="宋体" w:cs="宋体" w:eastAsia="宋体" w:hint="default"/>
                <w:spacing w:val="-5"/>
                <w:sz w:val="18"/>
                <w:szCs w:val="18"/>
              </w:rPr>
              <w:t>品</w:t>
            </w:r>
            <w:r>
              <w:rPr>
                <w:rFonts w:ascii="宋体" w:hAnsi="宋体" w:cs="宋体" w:eastAsia="宋体" w:hint="default"/>
                <w:spacing w:val="-5"/>
                <w:sz w:val="18"/>
                <w:szCs w:val="18"/>
              </w:rPr>
              <w:t>、</w:t>
            </w:r>
            <w:r>
              <w:rPr>
                <w:rFonts w:ascii="宋体" w:hAnsi="宋体" w:cs="宋体" w:eastAsia="宋体" w:hint="default"/>
                <w:spacing w:val="-5"/>
                <w:sz w:val="18"/>
                <w:szCs w:val="18"/>
              </w:rPr>
              <w:t>提</w:t>
            </w:r>
            <w:r>
              <w:rPr>
                <w:rFonts w:ascii="宋体" w:hAnsi="宋体" w:cs="宋体" w:eastAsia="宋体" w:hint="default"/>
                <w:spacing w:val="-5"/>
                <w:sz w:val="18"/>
                <w:szCs w:val="18"/>
              </w:rPr>
              <w:t>供</w:t>
            </w:r>
            <w:r>
              <w:rPr>
                <w:rFonts w:ascii="宋体" w:hAnsi="宋体" w:cs="宋体" w:eastAsia="宋体" w:hint="default"/>
                <w:spacing w:val="-5"/>
                <w:sz w:val="18"/>
                <w:szCs w:val="18"/>
              </w:rPr>
              <w:t>劳</w:t>
            </w:r>
            <w:r>
              <w:rPr>
                <w:rFonts w:ascii="宋体" w:hAnsi="宋体" w:cs="宋体" w:eastAsia="宋体" w:hint="default"/>
                <w:spacing w:val="-5"/>
                <w:sz w:val="18"/>
                <w:szCs w:val="18"/>
              </w:rPr>
              <w:t>务</w:t>
            </w:r>
            <w:r>
              <w:rPr>
                <w:rFonts w:ascii="宋体" w:hAnsi="宋体" w:cs="宋体" w:eastAsia="宋体" w:hint="default"/>
                <w:spacing w:val="-5"/>
                <w:sz w:val="18"/>
                <w:szCs w:val="18"/>
              </w:rPr>
              <w:t>收</w:t>
            </w:r>
            <w:r>
              <w:rPr>
                <w:rFonts w:ascii="宋体" w:hAnsi="宋体" w:cs="宋体" w:eastAsia="宋体" w:hint="default"/>
                <w:spacing w:val="-5"/>
                <w:sz w:val="18"/>
                <w:szCs w:val="18"/>
              </w:rPr>
              <w:t>到</w:t>
            </w:r>
            <w:r>
              <w:rPr>
                <w:rFonts w:ascii="宋体" w:hAnsi="宋体" w:cs="宋体" w:eastAsia="宋体" w:hint="default"/>
                <w:spacing w:val="-5"/>
                <w:sz w:val="18"/>
                <w:szCs w:val="18"/>
              </w:rPr>
              <w:t>的</w:t>
            </w:r>
            <w:r>
              <w:rPr>
                <w:rFonts w:ascii="宋体" w:hAnsi="宋体" w:cs="宋体" w:eastAsia="宋体" w:hint="default"/>
                <w:w w:val="101"/>
                <w:sz w:val="18"/>
                <w:szCs w:val="18"/>
              </w:rPr>
              <w:t> </w:t>
            </w:r>
            <w:r>
              <w:rPr>
                <w:rFonts w:ascii="宋体" w:hAnsi="宋体" w:cs="宋体" w:eastAsia="宋体" w:hint="default"/>
                <w:sz w:val="18"/>
                <w:szCs w:val="18"/>
              </w:rPr>
              <w:t>现金</w:t>
            </w:r>
          </w:p>
        </w:tc>
        <w:tc>
          <w:tcPr>
            <w:tcW w:w="1829" w:type="dxa"/>
            <w:tcBorders>
              <w:top w:val="single" w:sz="12" w:space="0" w:color="DCDCDC"/>
              <w:left w:val="single" w:sz="8"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1,092,304,843.87</w:t>
            </w:r>
          </w:p>
        </w:tc>
        <w:tc>
          <w:tcPr>
            <w:tcW w:w="1819" w:type="dxa"/>
            <w:tcBorders>
              <w:top w:val="single" w:sz="12" w:space="0" w:color="DCDCDC"/>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982,434,014.65</w:t>
            </w:r>
          </w:p>
        </w:tc>
        <w:tc>
          <w:tcPr>
            <w:tcW w:w="1819" w:type="dxa"/>
            <w:tcBorders>
              <w:top w:val="single" w:sz="12" w:space="0" w:color="DCDCDC"/>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793,626,195.61</w:t>
            </w:r>
          </w:p>
        </w:tc>
        <w:tc>
          <w:tcPr>
            <w:tcW w:w="1824" w:type="dxa"/>
            <w:tcBorders>
              <w:top w:val="single" w:sz="12" w:space="0" w:color="DCDCDC"/>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793,626,195.61</w:t>
            </w: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2" w:right="132" w:firstLine="364"/>
              <w:jc w:val="left"/>
              <w:rPr>
                <w:rFonts w:ascii="宋体" w:hAnsi="宋体" w:cs="宋体" w:eastAsia="宋体" w:hint="default"/>
                <w:sz w:val="18"/>
                <w:szCs w:val="18"/>
              </w:rPr>
            </w:pPr>
            <w:r>
              <w:rPr>
                <w:rFonts w:ascii="宋体" w:hAnsi="宋体" w:cs="宋体" w:eastAsia="宋体" w:hint="default"/>
                <w:sz w:val="18"/>
                <w:szCs w:val="18"/>
              </w:rPr>
              <w:t>客</w:t>
            </w:r>
            <w:r>
              <w:rPr>
                <w:rFonts w:ascii="宋体" w:hAnsi="宋体" w:cs="宋体" w:eastAsia="宋体" w:hint="default"/>
                <w:sz w:val="18"/>
                <w:szCs w:val="18"/>
              </w:rPr>
              <w:t>户</w:t>
            </w:r>
            <w:r>
              <w:rPr>
                <w:rFonts w:ascii="宋体" w:hAnsi="宋体" w:cs="宋体" w:eastAsia="宋体" w:hint="default"/>
                <w:sz w:val="18"/>
                <w:szCs w:val="18"/>
              </w:rPr>
              <w:t>存</w:t>
            </w:r>
            <w:r>
              <w:rPr>
                <w:rFonts w:ascii="宋体" w:hAnsi="宋体" w:cs="宋体" w:eastAsia="宋体" w:hint="default"/>
                <w:sz w:val="18"/>
                <w:szCs w:val="18"/>
              </w:rPr>
              <w:t>款</w:t>
            </w:r>
            <w:r>
              <w:rPr>
                <w:rFonts w:ascii="宋体" w:hAnsi="宋体" w:cs="宋体" w:eastAsia="宋体" w:hint="default"/>
                <w:sz w:val="18"/>
                <w:szCs w:val="18"/>
              </w:rPr>
              <w:t>和</w:t>
            </w:r>
            <w:r>
              <w:rPr>
                <w:rFonts w:ascii="宋体" w:hAnsi="宋体" w:cs="宋体" w:eastAsia="宋体" w:hint="default"/>
                <w:sz w:val="18"/>
                <w:szCs w:val="18"/>
              </w:rPr>
              <w:t>同</w:t>
            </w:r>
            <w:r>
              <w:rPr>
                <w:rFonts w:ascii="宋体" w:hAnsi="宋体" w:cs="宋体" w:eastAsia="宋体" w:hint="default"/>
                <w:sz w:val="18"/>
                <w:szCs w:val="18"/>
              </w:rPr>
              <w:t>业</w:t>
            </w:r>
            <w:r>
              <w:rPr>
                <w:rFonts w:ascii="宋体" w:hAnsi="宋体" w:cs="宋体" w:eastAsia="宋体" w:hint="default"/>
                <w:sz w:val="18"/>
                <w:szCs w:val="18"/>
              </w:rPr>
              <w:t>存</w:t>
            </w:r>
            <w:r>
              <w:rPr>
                <w:rFonts w:ascii="宋体" w:hAnsi="宋体" w:cs="宋体" w:eastAsia="宋体" w:hint="default"/>
                <w:sz w:val="18"/>
                <w:szCs w:val="18"/>
              </w:rPr>
              <w:t>放</w:t>
            </w:r>
            <w:r>
              <w:rPr>
                <w:rFonts w:ascii="宋体" w:hAnsi="宋体" w:cs="宋体" w:eastAsia="宋体" w:hint="default"/>
                <w:sz w:val="18"/>
                <w:szCs w:val="18"/>
              </w:rPr>
              <w:t>款</w:t>
            </w:r>
            <w:r>
              <w:rPr>
                <w:rFonts w:ascii="宋体" w:hAnsi="宋体" w:cs="宋体" w:eastAsia="宋体" w:hint="default"/>
                <w:sz w:val="18"/>
                <w:szCs w:val="18"/>
              </w:rPr>
              <w:t>项</w:t>
            </w:r>
            <w:r>
              <w:rPr>
                <w:rFonts w:ascii="宋体" w:hAnsi="宋体" w:cs="宋体" w:eastAsia="宋体" w:hint="default"/>
                <w:w w:val="101"/>
                <w:sz w:val="18"/>
                <w:szCs w:val="18"/>
              </w:rPr>
              <w:t> </w:t>
            </w:r>
            <w:r>
              <w:rPr>
                <w:rFonts w:ascii="宋体" w:hAnsi="宋体" w:cs="宋体" w:eastAsia="宋体" w:hint="default"/>
                <w:sz w:val="18"/>
                <w:szCs w:val="18"/>
              </w:rPr>
              <w:t>净增加额</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6" w:right="0"/>
              <w:jc w:val="left"/>
              <w:rPr>
                <w:rFonts w:ascii="宋体" w:hAnsi="宋体" w:cs="宋体" w:eastAsia="宋体" w:hint="default"/>
                <w:sz w:val="18"/>
                <w:szCs w:val="18"/>
              </w:rPr>
            </w:pPr>
            <w:r>
              <w:rPr>
                <w:rFonts w:ascii="宋体" w:hAnsi="宋体" w:cs="宋体" w:eastAsia="宋体" w:hint="default"/>
                <w:sz w:val="18"/>
                <w:szCs w:val="18"/>
              </w:rPr>
              <w:t>向</w:t>
            </w:r>
            <w:r>
              <w:rPr>
                <w:rFonts w:ascii="宋体" w:hAnsi="宋体" w:cs="宋体" w:eastAsia="宋体" w:hint="default"/>
                <w:sz w:val="18"/>
                <w:szCs w:val="18"/>
              </w:rPr>
              <w:t>中</w:t>
            </w:r>
            <w:r>
              <w:rPr>
                <w:rFonts w:ascii="宋体" w:hAnsi="宋体" w:cs="宋体" w:eastAsia="宋体" w:hint="default"/>
                <w:sz w:val="18"/>
                <w:szCs w:val="18"/>
              </w:rPr>
              <w:t>央</w:t>
            </w:r>
            <w:r>
              <w:rPr>
                <w:rFonts w:ascii="宋体" w:hAnsi="宋体" w:cs="宋体" w:eastAsia="宋体" w:hint="default"/>
                <w:sz w:val="18"/>
                <w:szCs w:val="18"/>
              </w:rPr>
              <w:t>银</w:t>
            </w:r>
            <w:r>
              <w:rPr>
                <w:rFonts w:ascii="宋体" w:hAnsi="宋体" w:cs="宋体" w:eastAsia="宋体" w:hint="default"/>
                <w:sz w:val="18"/>
                <w:szCs w:val="18"/>
              </w:rPr>
              <w:t>行</w:t>
            </w:r>
            <w:r>
              <w:rPr>
                <w:rFonts w:ascii="宋体" w:hAnsi="宋体" w:cs="宋体" w:eastAsia="宋体" w:hint="default"/>
                <w:sz w:val="18"/>
                <w:szCs w:val="18"/>
              </w:rPr>
              <w:t>借</w:t>
            </w:r>
            <w:r>
              <w:rPr>
                <w:rFonts w:ascii="宋体" w:hAnsi="宋体" w:cs="宋体" w:eastAsia="宋体" w:hint="default"/>
                <w:sz w:val="18"/>
                <w:szCs w:val="18"/>
              </w:rPr>
              <w:t>款</w:t>
            </w:r>
            <w:r>
              <w:rPr>
                <w:rFonts w:ascii="宋体" w:hAnsi="宋体" w:cs="宋体" w:eastAsia="宋体" w:hint="default"/>
                <w:sz w:val="18"/>
                <w:szCs w:val="18"/>
              </w:rPr>
              <w:t>净增加额</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2" w:right="132" w:firstLine="364"/>
              <w:jc w:val="left"/>
              <w:rPr>
                <w:rFonts w:ascii="宋体" w:hAnsi="宋体" w:cs="宋体" w:eastAsia="宋体" w:hint="default"/>
                <w:sz w:val="18"/>
                <w:szCs w:val="18"/>
              </w:rPr>
            </w:pPr>
            <w:r>
              <w:rPr>
                <w:rFonts w:ascii="宋体" w:hAnsi="宋体" w:cs="宋体" w:eastAsia="宋体" w:hint="default"/>
                <w:sz w:val="18"/>
                <w:szCs w:val="18"/>
              </w:rPr>
              <w:t>向</w:t>
            </w:r>
            <w:r>
              <w:rPr>
                <w:rFonts w:ascii="宋体" w:hAnsi="宋体" w:cs="宋体" w:eastAsia="宋体" w:hint="default"/>
                <w:sz w:val="18"/>
                <w:szCs w:val="18"/>
              </w:rPr>
              <w:t>其</w:t>
            </w:r>
            <w:r>
              <w:rPr>
                <w:rFonts w:ascii="宋体" w:hAnsi="宋体" w:cs="宋体" w:eastAsia="宋体" w:hint="default"/>
                <w:sz w:val="18"/>
                <w:szCs w:val="18"/>
              </w:rPr>
              <w:t>他金</w:t>
            </w:r>
            <w:r>
              <w:rPr>
                <w:rFonts w:ascii="宋体" w:hAnsi="宋体" w:cs="宋体" w:eastAsia="宋体" w:hint="default"/>
                <w:sz w:val="18"/>
                <w:szCs w:val="18"/>
              </w:rPr>
              <w:t>融</w:t>
            </w:r>
            <w:r>
              <w:rPr>
                <w:rFonts w:ascii="宋体" w:hAnsi="宋体" w:cs="宋体" w:eastAsia="宋体" w:hint="default"/>
                <w:sz w:val="18"/>
                <w:szCs w:val="18"/>
              </w:rPr>
              <w:t>机构</w:t>
            </w:r>
            <w:r>
              <w:rPr>
                <w:rFonts w:ascii="宋体" w:hAnsi="宋体" w:cs="宋体" w:eastAsia="宋体" w:hint="default"/>
                <w:sz w:val="18"/>
                <w:szCs w:val="18"/>
              </w:rPr>
              <w:t>拆</w:t>
            </w:r>
            <w:r>
              <w:rPr>
                <w:rFonts w:ascii="宋体" w:hAnsi="宋体" w:cs="宋体" w:eastAsia="宋体" w:hint="default"/>
                <w:sz w:val="18"/>
                <w:szCs w:val="18"/>
              </w:rPr>
              <w:t>入</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w w:val="101"/>
                <w:sz w:val="18"/>
                <w:szCs w:val="18"/>
              </w:rPr>
              <w:t> </w:t>
            </w:r>
            <w:r>
              <w:rPr>
                <w:rFonts w:ascii="宋体" w:hAnsi="宋体" w:cs="宋体" w:eastAsia="宋体" w:hint="default"/>
                <w:sz w:val="18"/>
                <w:szCs w:val="18"/>
              </w:rPr>
              <w:t>净增加额</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376" w:right="0"/>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z w:val="18"/>
                <w:szCs w:val="18"/>
              </w:rPr>
              <w:t>到</w:t>
            </w:r>
            <w:r>
              <w:rPr>
                <w:rFonts w:ascii="宋体" w:hAnsi="宋体" w:cs="宋体" w:eastAsia="宋体" w:hint="default"/>
                <w:sz w:val="18"/>
                <w:szCs w:val="18"/>
              </w:rPr>
              <w:t>原</w:t>
            </w:r>
            <w:r>
              <w:rPr>
                <w:rFonts w:ascii="宋体" w:hAnsi="宋体" w:cs="宋体" w:eastAsia="宋体" w:hint="default"/>
                <w:sz w:val="18"/>
                <w:szCs w:val="18"/>
              </w:rPr>
              <w:t>保</w:t>
            </w:r>
            <w:r>
              <w:rPr>
                <w:rFonts w:ascii="宋体" w:hAnsi="宋体" w:cs="宋体" w:eastAsia="宋体" w:hint="default"/>
                <w:sz w:val="18"/>
                <w:szCs w:val="18"/>
              </w:rPr>
              <w:t>险</w:t>
            </w:r>
            <w:r>
              <w:rPr>
                <w:rFonts w:ascii="宋体" w:hAnsi="宋体" w:cs="宋体" w:eastAsia="宋体" w:hint="default"/>
                <w:sz w:val="18"/>
                <w:szCs w:val="18"/>
              </w:rPr>
              <w:t>合同</w:t>
            </w:r>
            <w:r>
              <w:rPr>
                <w:rFonts w:ascii="宋体" w:hAnsi="宋体" w:cs="宋体" w:eastAsia="宋体" w:hint="default"/>
                <w:sz w:val="18"/>
                <w:szCs w:val="18"/>
              </w:rPr>
              <w:t>保</w:t>
            </w:r>
            <w:r>
              <w:rPr>
                <w:rFonts w:ascii="宋体" w:hAnsi="宋体" w:cs="宋体" w:eastAsia="宋体" w:hint="default"/>
                <w:sz w:val="18"/>
                <w:szCs w:val="18"/>
              </w:rPr>
              <w:t>费</w:t>
            </w:r>
            <w:r>
              <w:rPr>
                <w:rFonts w:ascii="宋体" w:hAnsi="宋体" w:cs="宋体" w:eastAsia="宋体" w:hint="default"/>
                <w:sz w:val="18"/>
                <w:szCs w:val="18"/>
              </w:rPr>
              <w:t>取</w:t>
            </w:r>
            <w:r>
              <w:rPr>
                <w:rFonts w:ascii="宋体" w:hAnsi="宋体" w:cs="宋体" w:eastAsia="宋体" w:hint="default"/>
                <w:sz w:val="18"/>
                <w:szCs w:val="18"/>
              </w:rPr>
              <w:t>得</w:t>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z w:val="18"/>
                <w:szCs w:val="18"/>
              </w:rPr>
              <w:t>现金</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6" w:right="0"/>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z w:val="18"/>
                <w:szCs w:val="18"/>
              </w:rPr>
              <w:t>到</w:t>
            </w:r>
            <w:r>
              <w:rPr>
                <w:rFonts w:ascii="宋体" w:hAnsi="宋体" w:cs="宋体" w:eastAsia="宋体" w:hint="default"/>
                <w:sz w:val="18"/>
                <w:szCs w:val="18"/>
              </w:rPr>
              <w:t>再</w:t>
            </w:r>
            <w:r>
              <w:rPr>
                <w:rFonts w:ascii="宋体" w:hAnsi="宋体" w:cs="宋体" w:eastAsia="宋体" w:hint="default"/>
                <w:sz w:val="18"/>
                <w:szCs w:val="18"/>
              </w:rPr>
              <w:t>保</w:t>
            </w:r>
            <w:r>
              <w:rPr>
                <w:rFonts w:ascii="宋体" w:hAnsi="宋体" w:cs="宋体" w:eastAsia="宋体" w:hint="default"/>
                <w:sz w:val="18"/>
                <w:szCs w:val="18"/>
              </w:rPr>
              <w:t>险</w:t>
            </w:r>
            <w:r>
              <w:rPr>
                <w:rFonts w:ascii="宋体" w:hAnsi="宋体" w:cs="宋体" w:eastAsia="宋体" w:hint="default"/>
                <w:sz w:val="18"/>
                <w:szCs w:val="18"/>
              </w:rPr>
              <w:t>业务</w:t>
            </w:r>
            <w:r>
              <w:rPr>
                <w:rFonts w:ascii="宋体" w:hAnsi="宋体" w:cs="宋体" w:eastAsia="宋体" w:hint="default"/>
                <w:sz w:val="18"/>
                <w:szCs w:val="18"/>
              </w:rPr>
              <w:t>现金净额</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before="5"/>
              <w:ind w:left="376" w:right="0"/>
              <w:jc w:val="left"/>
              <w:rPr>
                <w:rFonts w:ascii="宋体" w:hAnsi="宋体" w:cs="宋体" w:eastAsia="宋体" w:hint="default"/>
                <w:sz w:val="18"/>
                <w:szCs w:val="18"/>
              </w:rPr>
            </w:pPr>
            <w:r>
              <w:rPr>
                <w:rFonts w:ascii="宋体" w:hAnsi="宋体" w:cs="宋体" w:eastAsia="宋体" w:hint="default"/>
                <w:sz w:val="18"/>
                <w:szCs w:val="18"/>
              </w:rPr>
              <w:t>保</w:t>
            </w:r>
            <w:r>
              <w:rPr>
                <w:rFonts w:ascii="宋体" w:hAnsi="宋体" w:cs="宋体" w:eastAsia="宋体" w:hint="default"/>
                <w:sz w:val="18"/>
                <w:szCs w:val="18"/>
              </w:rPr>
              <w:t>户</w:t>
            </w:r>
            <w:r>
              <w:rPr>
                <w:rFonts w:ascii="宋体" w:hAnsi="宋体" w:cs="宋体" w:eastAsia="宋体" w:hint="default"/>
                <w:sz w:val="18"/>
                <w:szCs w:val="18"/>
              </w:rPr>
              <w:t>储</w:t>
            </w:r>
            <w:r>
              <w:rPr>
                <w:rFonts w:ascii="宋体" w:hAnsi="宋体" w:cs="宋体" w:eastAsia="宋体" w:hint="default"/>
                <w:sz w:val="18"/>
                <w:szCs w:val="18"/>
              </w:rPr>
              <w:t>金</w:t>
            </w:r>
            <w:r>
              <w:rPr>
                <w:rFonts w:ascii="宋体" w:hAnsi="宋体" w:cs="宋体" w:eastAsia="宋体" w:hint="default"/>
                <w:sz w:val="18"/>
                <w:szCs w:val="18"/>
              </w:rPr>
              <w:t>及</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款</w:t>
            </w:r>
            <w:r>
              <w:rPr>
                <w:rFonts w:ascii="宋体" w:hAnsi="宋体" w:cs="宋体" w:eastAsia="宋体" w:hint="default"/>
                <w:sz w:val="18"/>
                <w:szCs w:val="18"/>
              </w:rPr>
              <w:t>净增加</w:t>
            </w:r>
          </w:p>
          <w:p>
            <w:pPr>
              <w:pStyle w:val="TableParagraph"/>
              <w:spacing w:line="233" w:lineRule="exact"/>
              <w:ind w:left="12"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before="32"/>
              <w:ind w:left="12" w:right="132" w:firstLine="364"/>
              <w:jc w:val="left"/>
              <w:rPr>
                <w:rFonts w:ascii="宋体" w:hAnsi="宋体" w:cs="宋体" w:eastAsia="宋体" w:hint="default"/>
                <w:sz w:val="18"/>
                <w:szCs w:val="18"/>
              </w:rPr>
            </w:pPr>
            <w:r>
              <w:rPr>
                <w:rFonts w:ascii="宋体" w:hAnsi="宋体" w:cs="宋体" w:eastAsia="宋体" w:hint="default"/>
                <w:sz w:val="18"/>
                <w:szCs w:val="18"/>
              </w:rPr>
              <w:t>处</w:t>
            </w:r>
            <w:r>
              <w:rPr>
                <w:rFonts w:ascii="宋体" w:hAnsi="宋体" w:cs="宋体" w:eastAsia="宋体" w:hint="default"/>
                <w:sz w:val="18"/>
                <w:szCs w:val="18"/>
              </w:rPr>
              <w:t>置交</w:t>
            </w:r>
            <w:r>
              <w:rPr>
                <w:rFonts w:ascii="宋体" w:hAnsi="宋体" w:cs="宋体" w:eastAsia="宋体" w:hint="default"/>
                <w:sz w:val="18"/>
                <w:szCs w:val="18"/>
              </w:rPr>
              <w:t>易</w:t>
            </w:r>
            <w:r>
              <w:rPr>
                <w:rFonts w:ascii="宋体" w:hAnsi="宋体" w:cs="宋体" w:eastAsia="宋体" w:hint="default"/>
                <w:sz w:val="18"/>
                <w:szCs w:val="18"/>
              </w:rPr>
              <w:t>性</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资</w:t>
            </w:r>
            <w:r>
              <w:rPr>
                <w:rFonts w:ascii="宋体" w:hAnsi="宋体" w:cs="宋体" w:eastAsia="宋体" w:hint="default"/>
                <w:sz w:val="18"/>
                <w:szCs w:val="18"/>
              </w:rPr>
              <w:t>产净增</w:t>
            </w:r>
            <w:r>
              <w:rPr>
                <w:rFonts w:ascii="宋体" w:hAnsi="宋体" w:cs="宋体" w:eastAsia="宋体" w:hint="default"/>
                <w:w w:val="101"/>
                <w:sz w:val="18"/>
                <w:szCs w:val="18"/>
              </w:rPr>
              <w:t> </w:t>
            </w:r>
            <w:r>
              <w:rPr>
                <w:rFonts w:ascii="宋体" w:hAnsi="宋体" w:cs="宋体" w:eastAsia="宋体" w:hint="default"/>
                <w:sz w:val="18"/>
                <w:szCs w:val="18"/>
              </w:rPr>
              <w:t>加额</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before="32"/>
              <w:ind w:left="12" w:right="7" w:firstLine="360"/>
              <w:jc w:val="left"/>
              <w:rPr>
                <w:rFonts w:ascii="宋体" w:hAnsi="宋体" w:cs="宋体" w:eastAsia="宋体" w:hint="default"/>
                <w:sz w:val="18"/>
                <w:szCs w:val="18"/>
              </w:rPr>
            </w:pPr>
            <w:r>
              <w:rPr>
                <w:rFonts w:ascii="宋体" w:hAnsi="宋体" w:cs="宋体" w:eastAsia="宋体" w:hint="default"/>
                <w:spacing w:val="-5"/>
                <w:sz w:val="18"/>
                <w:szCs w:val="18"/>
              </w:rPr>
              <w:t>收</w:t>
            </w:r>
            <w:r>
              <w:rPr>
                <w:rFonts w:ascii="宋体" w:hAnsi="宋体" w:cs="宋体" w:eastAsia="宋体" w:hint="default"/>
                <w:spacing w:val="-5"/>
                <w:sz w:val="18"/>
                <w:szCs w:val="18"/>
              </w:rPr>
              <w:t>取</w:t>
            </w:r>
            <w:r>
              <w:rPr>
                <w:rFonts w:ascii="宋体" w:hAnsi="宋体" w:cs="宋体" w:eastAsia="宋体" w:hint="default"/>
                <w:spacing w:val="-5"/>
                <w:sz w:val="18"/>
                <w:szCs w:val="18"/>
              </w:rPr>
              <w:t>利</w:t>
            </w:r>
            <w:r>
              <w:rPr>
                <w:rFonts w:ascii="宋体" w:hAnsi="宋体" w:cs="宋体" w:eastAsia="宋体" w:hint="default"/>
                <w:spacing w:val="-5"/>
                <w:sz w:val="18"/>
                <w:szCs w:val="18"/>
              </w:rPr>
              <w:t>息</w:t>
            </w:r>
            <w:r>
              <w:rPr>
                <w:rFonts w:ascii="宋体" w:hAnsi="宋体" w:cs="宋体" w:eastAsia="宋体" w:hint="default"/>
                <w:spacing w:val="-5"/>
                <w:sz w:val="18"/>
                <w:szCs w:val="18"/>
              </w:rPr>
              <w:t>、</w:t>
            </w:r>
            <w:r>
              <w:rPr>
                <w:rFonts w:ascii="宋体" w:hAnsi="宋体" w:cs="宋体" w:eastAsia="宋体" w:hint="default"/>
                <w:spacing w:val="-5"/>
                <w:sz w:val="18"/>
                <w:szCs w:val="18"/>
              </w:rPr>
              <w:t>手</w:t>
            </w:r>
            <w:r>
              <w:rPr>
                <w:rFonts w:ascii="宋体" w:hAnsi="宋体" w:cs="宋体" w:eastAsia="宋体" w:hint="default"/>
                <w:spacing w:val="-5"/>
                <w:sz w:val="18"/>
                <w:szCs w:val="18"/>
              </w:rPr>
              <w:t>续</w:t>
            </w:r>
            <w:r>
              <w:rPr>
                <w:rFonts w:ascii="宋体" w:hAnsi="宋体" w:cs="宋体" w:eastAsia="宋体" w:hint="default"/>
                <w:spacing w:val="-5"/>
                <w:sz w:val="18"/>
                <w:szCs w:val="18"/>
              </w:rPr>
              <w:t>费</w:t>
            </w:r>
            <w:r>
              <w:rPr>
                <w:rFonts w:ascii="宋体" w:hAnsi="宋体" w:cs="宋体" w:eastAsia="宋体" w:hint="default"/>
                <w:spacing w:val="-5"/>
                <w:sz w:val="18"/>
                <w:szCs w:val="18"/>
              </w:rPr>
              <w:t>及</w:t>
            </w:r>
            <w:r>
              <w:rPr>
                <w:rFonts w:ascii="宋体" w:hAnsi="宋体" w:cs="宋体" w:eastAsia="宋体" w:hint="default"/>
                <w:spacing w:val="-5"/>
                <w:sz w:val="18"/>
                <w:szCs w:val="18"/>
              </w:rPr>
              <w:t>佣</w:t>
            </w:r>
            <w:r>
              <w:rPr>
                <w:rFonts w:ascii="宋体" w:hAnsi="宋体" w:cs="宋体" w:eastAsia="宋体" w:hint="default"/>
                <w:spacing w:val="-5"/>
                <w:sz w:val="18"/>
                <w:szCs w:val="18"/>
              </w:rPr>
              <w:t>金</w:t>
            </w:r>
            <w:r>
              <w:rPr>
                <w:rFonts w:ascii="宋体" w:hAnsi="宋体" w:cs="宋体" w:eastAsia="宋体" w:hint="default"/>
                <w:spacing w:val="-5"/>
                <w:sz w:val="18"/>
                <w:szCs w:val="18"/>
              </w:rPr>
              <w:t>的</w:t>
            </w:r>
            <w:r>
              <w:rPr>
                <w:rFonts w:ascii="宋体" w:hAnsi="宋体" w:cs="宋体" w:eastAsia="宋体" w:hint="default"/>
                <w:w w:val="101"/>
                <w:sz w:val="18"/>
                <w:szCs w:val="18"/>
              </w:rPr>
              <w:t> </w:t>
            </w:r>
            <w:r>
              <w:rPr>
                <w:rFonts w:ascii="宋体" w:hAnsi="宋体" w:cs="宋体" w:eastAsia="宋体" w:hint="default"/>
                <w:sz w:val="18"/>
                <w:szCs w:val="18"/>
              </w:rPr>
              <w:t>现金</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6" w:right="0"/>
              <w:jc w:val="left"/>
              <w:rPr>
                <w:rFonts w:ascii="宋体" w:hAnsi="宋体" w:cs="宋体" w:eastAsia="宋体" w:hint="default"/>
                <w:sz w:val="18"/>
                <w:szCs w:val="18"/>
              </w:rPr>
            </w:pPr>
            <w:r>
              <w:rPr>
                <w:rFonts w:ascii="宋体" w:hAnsi="宋体" w:cs="宋体" w:eastAsia="宋体" w:hint="default"/>
                <w:sz w:val="18"/>
                <w:szCs w:val="18"/>
              </w:rPr>
              <w:t>拆</w:t>
            </w:r>
            <w:r>
              <w:rPr>
                <w:rFonts w:ascii="宋体" w:hAnsi="宋体" w:cs="宋体" w:eastAsia="宋体" w:hint="default"/>
                <w:sz w:val="18"/>
                <w:szCs w:val="18"/>
              </w:rPr>
              <w:t>入</w:t>
            </w:r>
            <w:r>
              <w:rPr>
                <w:rFonts w:ascii="宋体" w:hAnsi="宋体" w:cs="宋体" w:eastAsia="宋体" w:hint="default"/>
                <w:sz w:val="18"/>
                <w:szCs w:val="18"/>
              </w:rPr>
              <w:t>资</w:t>
            </w:r>
            <w:r>
              <w:rPr>
                <w:rFonts w:ascii="宋体" w:hAnsi="宋体" w:cs="宋体" w:eastAsia="宋体" w:hint="default"/>
                <w:sz w:val="18"/>
                <w:szCs w:val="18"/>
              </w:rPr>
              <w:t>金净增加额</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6" w:right="0"/>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z w:val="18"/>
                <w:szCs w:val="18"/>
              </w:rPr>
              <w:t>购</w:t>
            </w:r>
            <w:r>
              <w:rPr>
                <w:rFonts w:ascii="宋体" w:hAnsi="宋体" w:cs="宋体" w:eastAsia="宋体" w:hint="default"/>
                <w:sz w:val="18"/>
                <w:szCs w:val="18"/>
              </w:rPr>
              <w:t>业务</w:t>
            </w:r>
            <w:r>
              <w:rPr>
                <w:rFonts w:ascii="宋体" w:hAnsi="宋体" w:cs="宋体" w:eastAsia="宋体" w:hint="default"/>
                <w:sz w:val="18"/>
                <w:szCs w:val="18"/>
              </w:rPr>
              <w:t>资</w:t>
            </w:r>
            <w:r>
              <w:rPr>
                <w:rFonts w:ascii="宋体" w:hAnsi="宋体" w:cs="宋体" w:eastAsia="宋体" w:hint="default"/>
                <w:sz w:val="18"/>
                <w:szCs w:val="18"/>
              </w:rPr>
              <w:t>金净增加额</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6" w:right="0"/>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z w:val="18"/>
                <w:szCs w:val="18"/>
              </w:rPr>
              <w:t>到</w:t>
            </w:r>
            <w:r>
              <w:rPr>
                <w:rFonts w:ascii="宋体" w:hAnsi="宋体" w:cs="宋体" w:eastAsia="宋体" w:hint="default"/>
                <w:sz w:val="18"/>
                <w:szCs w:val="18"/>
              </w:rPr>
              <w:t>的</w:t>
            </w:r>
            <w:r>
              <w:rPr>
                <w:rFonts w:ascii="宋体" w:hAnsi="宋体" w:cs="宋体" w:eastAsia="宋体" w:hint="default"/>
                <w:sz w:val="18"/>
                <w:szCs w:val="18"/>
              </w:rPr>
              <w:t>税</w:t>
            </w:r>
            <w:r>
              <w:rPr>
                <w:rFonts w:ascii="宋体" w:hAnsi="宋体" w:cs="宋体" w:eastAsia="宋体" w:hint="default"/>
                <w:sz w:val="18"/>
                <w:szCs w:val="18"/>
              </w:rPr>
              <w:t>费</w:t>
            </w:r>
            <w:r>
              <w:rPr>
                <w:rFonts w:ascii="宋体" w:hAnsi="宋体" w:cs="宋体" w:eastAsia="宋体" w:hint="default"/>
                <w:sz w:val="18"/>
                <w:szCs w:val="18"/>
              </w:rPr>
              <w:t>返</w:t>
            </w:r>
            <w:r>
              <w:rPr>
                <w:rFonts w:ascii="宋体" w:hAnsi="宋体" w:cs="宋体" w:eastAsia="宋体" w:hint="default"/>
                <w:sz w:val="18"/>
                <w:szCs w:val="18"/>
              </w:rPr>
              <w:t>还</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41,642,032.40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41,387,577.00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37,079,900.28</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37,079,900.28</w:t>
            </w: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376" w:right="0"/>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z w:val="18"/>
                <w:szCs w:val="18"/>
              </w:rPr>
              <w:t>到</w:t>
            </w:r>
            <w:r>
              <w:rPr>
                <w:rFonts w:ascii="宋体" w:hAnsi="宋体" w:cs="宋体" w:eastAsia="宋体" w:hint="default"/>
                <w:sz w:val="18"/>
                <w:szCs w:val="18"/>
              </w:rPr>
              <w:t>其</w:t>
            </w:r>
            <w:r>
              <w:rPr>
                <w:rFonts w:ascii="宋体" w:hAnsi="宋体" w:cs="宋体" w:eastAsia="宋体" w:hint="default"/>
                <w:sz w:val="18"/>
                <w:szCs w:val="18"/>
              </w:rPr>
              <w:t>他与经营活动</w:t>
            </w:r>
            <w:r>
              <w:rPr>
                <w:rFonts w:ascii="宋体" w:hAnsi="宋体" w:cs="宋体" w:eastAsia="宋体" w:hint="default"/>
                <w:sz w:val="18"/>
                <w:szCs w:val="18"/>
              </w:rPr>
              <w:t>有</w:t>
            </w:r>
            <w:r>
              <w:rPr>
                <w:rFonts w:ascii="宋体" w:hAnsi="宋体" w:cs="宋体" w:eastAsia="宋体" w:hint="default"/>
                <w:sz w:val="18"/>
                <w:szCs w:val="18"/>
              </w:rPr>
              <w:t>关</w:t>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z w:val="18"/>
                <w:szCs w:val="18"/>
              </w:rPr>
              <w:t>现金</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32,778,487.78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68,117,677.78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53,433,050.93</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53,432,632.43</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9" w:right="0"/>
              <w:jc w:val="left"/>
              <w:rPr>
                <w:rFonts w:ascii="宋体" w:hAnsi="宋体" w:cs="宋体" w:eastAsia="宋体" w:hint="default"/>
                <w:sz w:val="18"/>
                <w:szCs w:val="18"/>
              </w:rPr>
            </w:pPr>
            <w:r>
              <w:rPr>
                <w:rFonts w:ascii="宋体" w:hAnsi="宋体" w:cs="宋体" w:eastAsia="宋体" w:hint="default"/>
                <w:sz w:val="18"/>
                <w:szCs w:val="18"/>
              </w:rPr>
              <w:t>经营活动现金流入</w:t>
            </w:r>
            <w:r>
              <w:rPr>
                <w:rFonts w:ascii="宋体" w:hAnsi="宋体" w:cs="宋体" w:eastAsia="宋体" w:hint="default"/>
                <w:sz w:val="18"/>
                <w:szCs w:val="18"/>
              </w:rPr>
              <w:t>小</w:t>
            </w:r>
            <w:r>
              <w:rPr>
                <w:rFonts w:ascii="宋体" w:hAnsi="宋体" w:cs="宋体" w:eastAsia="宋体" w:hint="default"/>
                <w:sz w:val="18"/>
                <w:szCs w:val="18"/>
              </w:rPr>
              <w:t>计</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1,166,725,364.05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1,091,939,269.43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884,139,146.82</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884,138,728.32</w:t>
            </w: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372" w:right="0"/>
              <w:jc w:val="left"/>
              <w:rPr>
                <w:rFonts w:ascii="宋体" w:hAnsi="宋体" w:cs="宋体" w:eastAsia="宋体" w:hint="default"/>
                <w:sz w:val="18"/>
                <w:szCs w:val="18"/>
              </w:rPr>
            </w:pPr>
            <w:r>
              <w:rPr>
                <w:rFonts w:ascii="宋体" w:hAnsi="宋体" w:cs="宋体" w:eastAsia="宋体" w:hint="default"/>
                <w:spacing w:val="-5"/>
                <w:sz w:val="18"/>
                <w:szCs w:val="18"/>
              </w:rPr>
              <w:t>购</w:t>
            </w:r>
            <w:r>
              <w:rPr>
                <w:rFonts w:ascii="宋体" w:hAnsi="宋体" w:cs="宋体" w:eastAsia="宋体" w:hint="default"/>
                <w:spacing w:val="-5"/>
                <w:sz w:val="18"/>
                <w:szCs w:val="18"/>
              </w:rPr>
              <w:t>买</w:t>
            </w:r>
            <w:r>
              <w:rPr>
                <w:rFonts w:ascii="宋体" w:hAnsi="宋体" w:cs="宋体" w:eastAsia="宋体" w:hint="default"/>
                <w:spacing w:val="-5"/>
                <w:sz w:val="18"/>
                <w:szCs w:val="18"/>
              </w:rPr>
              <w:t>商</w:t>
            </w:r>
            <w:r>
              <w:rPr>
                <w:rFonts w:ascii="宋体" w:hAnsi="宋体" w:cs="宋体" w:eastAsia="宋体" w:hint="default"/>
                <w:spacing w:val="-5"/>
                <w:sz w:val="18"/>
                <w:szCs w:val="18"/>
              </w:rPr>
              <w:t>品</w:t>
            </w:r>
            <w:r>
              <w:rPr>
                <w:rFonts w:ascii="宋体" w:hAnsi="宋体" w:cs="宋体" w:eastAsia="宋体" w:hint="default"/>
                <w:spacing w:val="-5"/>
                <w:sz w:val="18"/>
                <w:szCs w:val="18"/>
              </w:rPr>
              <w:t>、</w:t>
            </w:r>
            <w:r>
              <w:rPr>
                <w:rFonts w:ascii="宋体" w:hAnsi="宋体" w:cs="宋体" w:eastAsia="宋体" w:hint="default"/>
                <w:spacing w:val="-5"/>
                <w:sz w:val="18"/>
                <w:szCs w:val="18"/>
              </w:rPr>
              <w:t>接</w:t>
            </w:r>
            <w:r>
              <w:rPr>
                <w:rFonts w:ascii="宋体" w:hAnsi="宋体" w:cs="宋体" w:eastAsia="宋体" w:hint="default"/>
                <w:spacing w:val="-5"/>
                <w:sz w:val="18"/>
                <w:szCs w:val="18"/>
              </w:rPr>
              <w:t>受</w:t>
            </w:r>
            <w:r>
              <w:rPr>
                <w:rFonts w:ascii="宋体" w:hAnsi="宋体" w:cs="宋体" w:eastAsia="宋体" w:hint="default"/>
                <w:spacing w:val="-5"/>
                <w:sz w:val="18"/>
                <w:szCs w:val="18"/>
              </w:rPr>
              <w:t>劳</w:t>
            </w:r>
            <w:r>
              <w:rPr>
                <w:rFonts w:ascii="宋体" w:hAnsi="宋体" w:cs="宋体" w:eastAsia="宋体" w:hint="default"/>
                <w:spacing w:val="-5"/>
                <w:sz w:val="18"/>
                <w:szCs w:val="18"/>
              </w:rPr>
              <w:t>务</w:t>
            </w:r>
            <w:r>
              <w:rPr>
                <w:rFonts w:ascii="宋体" w:hAnsi="宋体" w:cs="宋体" w:eastAsia="宋体" w:hint="default"/>
                <w:spacing w:val="-5"/>
                <w:sz w:val="18"/>
                <w:szCs w:val="18"/>
              </w:rPr>
              <w:t>支</w:t>
            </w:r>
            <w:r>
              <w:rPr>
                <w:rFonts w:ascii="宋体" w:hAnsi="宋体" w:cs="宋体" w:eastAsia="宋体" w:hint="default"/>
                <w:spacing w:val="-5"/>
                <w:sz w:val="18"/>
                <w:szCs w:val="18"/>
              </w:rPr>
              <w:t>付</w:t>
            </w:r>
            <w:r>
              <w:rPr>
                <w:rFonts w:ascii="宋体" w:hAnsi="宋体" w:cs="宋体" w:eastAsia="宋体" w:hint="default"/>
                <w:spacing w:val="-5"/>
                <w:sz w:val="18"/>
                <w:szCs w:val="18"/>
              </w:rPr>
              <w:t>的</w:t>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933,573,902.74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813,720,674.84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713,988,981.96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713,988,981.96</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6" w:right="0"/>
              <w:jc w:val="left"/>
              <w:rPr>
                <w:rFonts w:ascii="宋体" w:hAnsi="宋体" w:cs="宋体" w:eastAsia="宋体" w:hint="default"/>
                <w:sz w:val="18"/>
                <w:szCs w:val="18"/>
              </w:rPr>
            </w:pPr>
            <w:r>
              <w:rPr>
                <w:rFonts w:ascii="宋体" w:hAnsi="宋体" w:cs="宋体" w:eastAsia="宋体" w:hint="default"/>
                <w:sz w:val="18"/>
                <w:szCs w:val="18"/>
              </w:rPr>
              <w:t>客</w:t>
            </w:r>
            <w:r>
              <w:rPr>
                <w:rFonts w:ascii="宋体" w:hAnsi="宋体" w:cs="宋体" w:eastAsia="宋体" w:hint="default"/>
                <w:sz w:val="18"/>
                <w:szCs w:val="18"/>
              </w:rPr>
              <w:t>户</w:t>
            </w:r>
            <w:r>
              <w:rPr>
                <w:rFonts w:ascii="宋体" w:hAnsi="宋体" w:cs="宋体" w:eastAsia="宋体" w:hint="default"/>
                <w:sz w:val="18"/>
                <w:szCs w:val="18"/>
              </w:rPr>
              <w:t>贷款</w:t>
            </w:r>
            <w:r>
              <w:rPr>
                <w:rFonts w:ascii="宋体" w:hAnsi="宋体" w:cs="宋体" w:eastAsia="宋体" w:hint="default"/>
                <w:sz w:val="18"/>
                <w:szCs w:val="18"/>
              </w:rPr>
              <w:t>及</w:t>
            </w:r>
            <w:r>
              <w:rPr>
                <w:rFonts w:ascii="宋体" w:hAnsi="宋体" w:cs="宋体" w:eastAsia="宋体" w:hint="default"/>
                <w:sz w:val="18"/>
                <w:szCs w:val="18"/>
              </w:rPr>
              <w:t>垫</w:t>
            </w:r>
            <w:r>
              <w:rPr>
                <w:rFonts w:ascii="宋体" w:hAnsi="宋体" w:cs="宋体" w:eastAsia="宋体" w:hint="default"/>
                <w:sz w:val="18"/>
                <w:szCs w:val="18"/>
              </w:rPr>
              <w:t>款</w:t>
            </w:r>
            <w:r>
              <w:rPr>
                <w:rFonts w:ascii="宋体" w:hAnsi="宋体" w:cs="宋体" w:eastAsia="宋体" w:hint="default"/>
                <w:sz w:val="18"/>
                <w:szCs w:val="18"/>
              </w:rPr>
              <w:t>净增加额</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56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2" w:right="132" w:firstLine="364"/>
              <w:jc w:val="left"/>
              <w:rPr>
                <w:rFonts w:ascii="宋体" w:hAnsi="宋体" w:cs="宋体" w:eastAsia="宋体" w:hint="default"/>
                <w:sz w:val="18"/>
                <w:szCs w:val="18"/>
              </w:rPr>
            </w:pPr>
            <w:r>
              <w:rPr>
                <w:rFonts w:ascii="宋体" w:hAnsi="宋体" w:cs="宋体" w:eastAsia="宋体" w:hint="default"/>
                <w:sz w:val="18"/>
                <w:szCs w:val="18"/>
              </w:rPr>
              <w:t>存</w:t>
            </w:r>
            <w:r>
              <w:rPr>
                <w:rFonts w:ascii="宋体" w:hAnsi="宋体" w:cs="宋体" w:eastAsia="宋体" w:hint="default"/>
                <w:sz w:val="18"/>
                <w:szCs w:val="18"/>
              </w:rPr>
              <w:t>放</w:t>
            </w:r>
            <w:r>
              <w:rPr>
                <w:rFonts w:ascii="宋体" w:hAnsi="宋体" w:cs="宋体" w:eastAsia="宋体" w:hint="default"/>
                <w:sz w:val="18"/>
                <w:szCs w:val="18"/>
              </w:rPr>
              <w:t>中</w:t>
            </w:r>
            <w:r>
              <w:rPr>
                <w:rFonts w:ascii="宋体" w:hAnsi="宋体" w:cs="宋体" w:eastAsia="宋体" w:hint="default"/>
                <w:sz w:val="18"/>
                <w:szCs w:val="18"/>
              </w:rPr>
              <w:t>央</w:t>
            </w:r>
            <w:r>
              <w:rPr>
                <w:rFonts w:ascii="宋体" w:hAnsi="宋体" w:cs="宋体" w:eastAsia="宋体" w:hint="default"/>
                <w:sz w:val="18"/>
                <w:szCs w:val="18"/>
              </w:rPr>
              <w:t>银</w:t>
            </w:r>
            <w:r>
              <w:rPr>
                <w:rFonts w:ascii="宋体" w:hAnsi="宋体" w:cs="宋体" w:eastAsia="宋体" w:hint="default"/>
                <w:sz w:val="18"/>
                <w:szCs w:val="18"/>
              </w:rPr>
              <w:t>行</w:t>
            </w:r>
            <w:r>
              <w:rPr>
                <w:rFonts w:ascii="宋体" w:hAnsi="宋体" w:cs="宋体" w:eastAsia="宋体" w:hint="default"/>
                <w:sz w:val="18"/>
                <w:szCs w:val="18"/>
              </w:rPr>
              <w:t>和</w:t>
            </w:r>
            <w:r>
              <w:rPr>
                <w:rFonts w:ascii="宋体" w:hAnsi="宋体" w:cs="宋体" w:eastAsia="宋体" w:hint="default"/>
                <w:sz w:val="18"/>
                <w:szCs w:val="18"/>
              </w:rPr>
              <w:t>同</w:t>
            </w:r>
            <w:r>
              <w:rPr>
                <w:rFonts w:ascii="宋体" w:hAnsi="宋体" w:cs="宋体" w:eastAsia="宋体" w:hint="default"/>
                <w:sz w:val="18"/>
                <w:szCs w:val="18"/>
              </w:rPr>
              <w:t>业</w:t>
            </w:r>
            <w:r>
              <w:rPr>
                <w:rFonts w:ascii="宋体" w:hAnsi="宋体" w:cs="宋体" w:eastAsia="宋体" w:hint="default"/>
                <w:sz w:val="18"/>
                <w:szCs w:val="18"/>
              </w:rPr>
              <w:t>款</w:t>
            </w:r>
            <w:r>
              <w:rPr>
                <w:rFonts w:ascii="宋体" w:hAnsi="宋体" w:cs="宋体" w:eastAsia="宋体" w:hint="default"/>
                <w:sz w:val="18"/>
                <w:szCs w:val="18"/>
              </w:rPr>
              <w:t>项</w:t>
            </w:r>
            <w:r>
              <w:rPr>
                <w:rFonts w:ascii="宋体" w:hAnsi="宋体" w:cs="宋体" w:eastAsia="宋体" w:hint="default"/>
                <w:w w:val="101"/>
                <w:sz w:val="18"/>
                <w:szCs w:val="18"/>
              </w:rPr>
              <w:t> </w:t>
            </w:r>
            <w:r>
              <w:rPr>
                <w:rFonts w:ascii="宋体" w:hAnsi="宋体" w:cs="宋体" w:eastAsia="宋体" w:hint="default"/>
                <w:sz w:val="18"/>
                <w:szCs w:val="18"/>
              </w:rPr>
              <w:t>净增加额</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before="5"/>
              <w:ind w:left="376" w:right="0"/>
              <w:jc w:val="left"/>
              <w:rPr>
                <w:rFonts w:ascii="宋体" w:hAnsi="宋体" w:cs="宋体" w:eastAsia="宋体" w:hint="default"/>
                <w:sz w:val="18"/>
                <w:szCs w:val="18"/>
              </w:rPr>
            </w:pP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原</w:t>
            </w:r>
            <w:r>
              <w:rPr>
                <w:rFonts w:ascii="宋体" w:hAnsi="宋体" w:cs="宋体" w:eastAsia="宋体" w:hint="default"/>
                <w:sz w:val="18"/>
                <w:szCs w:val="18"/>
              </w:rPr>
              <w:t>保</w:t>
            </w:r>
            <w:r>
              <w:rPr>
                <w:rFonts w:ascii="宋体" w:hAnsi="宋体" w:cs="宋体" w:eastAsia="宋体" w:hint="default"/>
                <w:sz w:val="18"/>
                <w:szCs w:val="18"/>
              </w:rPr>
              <w:t>险</w:t>
            </w:r>
            <w:r>
              <w:rPr>
                <w:rFonts w:ascii="宋体" w:hAnsi="宋体" w:cs="宋体" w:eastAsia="宋体" w:hint="default"/>
                <w:sz w:val="18"/>
                <w:szCs w:val="18"/>
              </w:rPr>
              <w:t>合同</w:t>
            </w:r>
            <w:r>
              <w:rPr>
                <w:rFonts w:ascii="宋体" w:hAnsi="宋体" w:cs="宋体" w:eastAsia="宋体" w:hint="default"/>
                <w:sz w:val="18"/>
                <w:szCs w:val="18"/>
              </w:rPr>
              <w:t>赔</w:t>
            </w:r>
            <w:r>
              <w:rPr>
                <w:rFonts w:ascii="宋体" w:hAnsi="宋体" w:cs="宋体" w:eastAsia="宋体" w:hint="default"/>
                <w:sz w:val="18"/>
                <w:szCs w:val="18"/>
              </w:rPr>
              <w:t>付</w:t>
            </w:r>
            <w:r>
              <w:rPr>
                <w:rFonts w:ascii="宋体" w:hAnsi="宋体" w:cs="宋体" w:eastAsia="宋体" w:hint="default"/>
                <w:sz w:val="18"/>
                <w:szCs w:val="18"/>
              </w:rPr>
              <w:t>款</w:t>
            </w:r>
            <w:r>
              <w:rPr>
                <w:rFonts w:ascii="宋体" w:hAnsi="宋体" w:cs="宋体" w:eastAsia="宋体" w:hint="default"/>
                <w:sz w:val="18"/>
                <w:szCs w:val="18"/>
              </w:rPr>
              <w:t>项</w:t>
            </w:r>
          </w:p>
          <w:p>
            <w:pPr>
              <w:pStyle w:val="TableParagraph"/>
              <w:spacing w:line="233" w:lineRule="exact"/>
              <w:ind w:left="1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z w:val="18"/>
                <w:szCs w:val="18"/>
              </w:rPr>
              <w:t>现金</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before="5"/>
              <w:ind w:left="372" w:right="0"/>
              <w:jc w:val="left"/>
              <w:rPr>
                <w:rFonts w:ascii="宋体" w:hAnsi="宋体" w:cs="宋体" w:eastAsia="宋体" w:hint="default"/>
                <w:sz w:val="18"/>
                <w:szCs w:val="18"/>
              </w:rPr>
            </w:pPr>
            <w:r>
              <w:rPr>
                <w:rFonts w:ascii="宋体" w:hAnsi="宋体" w:cs="宋体" w:eastAsia="宋体" w:hint="default"/>
                <w:spacing w:val="-5"/>
                <w:sz w:val="18"/>
                <w:szCs w:val="18"/>
              </w:rPr>
              <w:t>支</w:t>
            </w:r>
            <w:r>
              <w:rPr>
                <w:rFonts w:ascii="宋体" w:hAnsi="宋体" w:cs="宋体" w:eastAsia="宋体" w:hint="default"/>
                <w:spacing w:val="-5"/>
                <w:sz w:val="18"/>
                <w:szCs w:val="18"/>
              </w:rPr>
              <w:t>付</w:t>
            </w:r>
            <w:r>
              <w:rPr>
                <w:rFonts w:ascii="宋体" w:hAnsi="宋体" w:cs="宋体" w:eastAsia="宋体" w:hint="default"/>
                <w:spacing w:val="-5"/>
                <w:sz w:val="18"/>
                <w:szCs w:val="18"/>
              </w:rPr>
              <w:t>利</w:t>
            </w:r>
            <w:r>
              <w:rPr>
                <w:rFonts w:ascii="宋体" w:hAnsi="宋体" w:cs="宋体" w:eastAsia="宋体" w:hint="default"/>
                <w:spacing w:val="-5"/>
                <w:sz w:val="18"/>
                <w:szCs w:val="18"/>
              </w:rPr>
              <w:t>息</w:t>
            </w:r>
            <w:r>
              <w:rPr>
                <w:rFonts w:ascii="宋体" w:hAnsi="宋体" w:cs="宋体" w:eastAsia="宋体" w:hint="default"/>
                <w:spacing w:val="-5"/>
                <w:sz w:val="18"/>
                <w:szCs w:val="18"/>
              </w:rPr>
              <w:t>、</w:t>
            </w:r>
            <w:r>
              <w:rPr>
                <w:rFonts w:ascii="宋体" w:hAnsi="宋体" w:cs="宋体" w:eastAsia="宋体" w:hint="default"/>
                <w:spacing w:val="-5"/>
                <w:sz w:val="18"/>
                <w:szCs w:val="18"/>
              </w:rPr>
              <w:t>手</w:t>
            </w:r>
            <w:r>
              <w:rPr>
                <w:rFonts w:ascii="宋体" w:hAnsi="宋体" w:cs="宋体" w:eastAsia="宋体" w:hint="default"/>
                <w:spacing w:val="-5"/>
                <w:sz w:val="18"/>
                <w:szCs w:val="18"/>
              </w:rPr>
              <w:t>续</w:t>
            </w:r>
            <w:r>
              <w:rPr>
                <w:rFonts w:ascii="宋体" w:hAnsi="宋体" w:cs="宋体" w:eastAsia="宋体" w:hint="default"/>
                <w:spacing w:val="-5"/>
                <w:sz w:val="18"/>
                <w:szCs w:val="18"/>
              </w:rPr>
              <w:t>费</w:t>
            </w:r>
            <w:r>
              <w:rPr>
                <w:rFonts w:ascii="宋体" w:hAnsi="宋体" w:cs="宋体" w:eastAsia="宋体" w:hint="default"/>
                <w:spacing w:val="-5"/>
                <w:sz w:val="18"/>
                <w:szCs w:val="18"/>
              </w:rPr>
              <w:t>及</w:t>
            </w:r>
            <w:r>
              <w:rPr>
                <w:rFonts w:ascii="宋体" w:hAnsi="宋体" w:cs="宋体" w:eastAsia="宋体" w:hint="default"/>
                <w:spacing w:val="-5"/>
                <w:sz w:val="18"/>
                <w:szCs w:val="18"/>
              </w:rPr>
              <w:t>佣</w:t>
            </w:r>
            <w:r>
              <w:rPr>
                <w:rFonts w:ascii="宋体" w:hAnsi="宋体" w:cs="宋体" w:eastAsia="宋体" w:hint="default"/>
                <w:spacing w:val="-5"/>
                <w:sz w:val="18"/>
                <w:szCs w:val="18"/>
              </w:rPr>
              <w:t>金</w:t>
            </w:r>
            <w:r>
              <w:rPr>
                <w:rFonts w:ascii="宋体" w:hAnsi="宋体" w:cs="宋体" w:eastAsia="宋体" w:hint="default"/>
                <w:spacing w:val="-5"/>
                <w:sz w:val="18"/>
                <w:szCs w:val="18"/>
              </w:rPr>
              <w:t>的</w:t>
            </w:r>
          </w:p>
          <w:p>
            <w:pPr>
              <w:pStyle w:val="TableParagraph"/>
              <w:spacing w:line="233" w:lineRule="exact"/>
              <w:ind w:left="1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6" w:right="0"/>
              <w:jc w:val="left"/>
              <w:rPr>
                <w:rFonts w:ascii="宋体" w:hAnsi="宋体" w:cs="宋体" w:eastAsia="宋体" w:hint="default"/>
                <w:sz w:val="18"/>
                <w:szCs w:val="18"/>
              </w:rPr>
            </w:pP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保</w:t>
            </w:r>
            <w:r>
              <w:rPr>
                <w:rFonts w:ascii="宋体" w:hAnsi="宋体" w:cs="宋体" w:eastAsia="宋体" w:hint="default"/>
                <w:sz w:val="18"/>
                <w:szCs w:val="18"/>
              </w:rPr>
              <w:t>单</w:t>
            </w:r>
            <w:r>
              <w:rPr>
                <w:rFonts w:ascii="宋体" w:hAnsi="宋体" w:cs="宋体" w:eastAsia="宋体" w:hint="default"/>
                <w:sz w:val="18"/>
                <w:szCs w:val="18"/>
              </w:rPr>
              <w:t>红</w:t>
            </w:r>
            <w:r>
              <w:rPr>
                <w:rFonts w:ascii="宋体" w:hAnsi="宋体" w:cs="宋体" w:eastAsia="宋体" w:hint="default"/>
                <w:sz w:val="18"/>
                <w:szCs w:val="18"/>
              </w:rPr>
              <w:t>利的</w:t>
            </w:r>
            <w:r>
              <w:rPr>
                <w:rFonts w:ascii="宋体" w:hAnsi="宋体" w:cs="宋体" w:eastAsia="宋体" w:hint="default"/>
                <w:sz w:val="18"/>
                <w:szCs w:val="18"/>
              </w:rPr>
              <w:t>现金</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376" w:right="0"/>
              <w:jc w:val="left"/>
              <w:rPr>
                <w:rFonts w:ascii="宋体" w:hAnsi="宋体" w:cs="宋体" w:eastAsia="宋体" w:hint="default"/>
                <w:sz w:val="18"/>
                <w:szCs w:val="18"/>
              </w:rPr>
            </w:pP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给</w:t>
            </w:r>
            <w:r>
              <w:rPr>
                <w:rFonts w:ascii="宋体" w:hAnsi="宋体" w:cs="宋体" w:eastAsia="宋体" w:hint="default"/>
                <w:sz w:val="18"/>
                <w:szCs w:val="18"/>
              </w:rPr>
              <w:t>职</w:t>
            </w:r>
            <w:r>
              <w:rPr>
                <w:rFonts w:ascii="宋体" w:hAnsi="宋体" w:cs="宋体" w:eastAsia="宋体" w:hint="default"/>
                <w:sz w:val="18"/>
                <w:szCs w:val="18"/>
              </w:rPr>
              <w:t>工</w:t>
            </w:r>
            <w:r>
              <w:rPr>
                <w:rFonts w:ascii="宋体" w:hAnsi="宋体" w:cs="宋体" w:eastAsia="宋体" w:hint="default"/>
                <w:sz w:val="18"/>
                <w:szCs w:val="18"/>
              </w:rPr>
              <w:t>以</w:t>
            </w:r>
            <w:r>
              <w:rPr>
                <w:rFonts w:ascii="宋体" w:hAnsi="宋体" w:cs="宋体" w:eastAsia="宋体" w:hint="default"/>
                <w:sz w:val="18"/>
                <w:szCs w:val="18"/>
              </w:rPr>
              <w:t>及</w:t>
            </w:r>
            <w:r>
              <w:rPr>
                <w:rFonts w:ascii="宋体" w:hAnsi="宋体" w:cs="宋体" w:eastAsia="宋体" w:hint="default"/>
                <w:sz w:val="18"/>
                <w:szCs w:val="18"/>
              </w:rPr>
              <w:t>为</w:t>
            </w:r>
            <w:r>
              <w:rPr>
                <w:rFonts w:ascii="宋体" w:hAnsi="宋体" w:cs="宋体" w:eastAsia="宋体" w:hint="default"/>
                <w:sz w:val="18"/>
                <w:szCs w:val="18"/>
              </w:rPr>
              <w:t>职</w:t>
            </w:r>
            <w:r>
              <w:rPr>
                <w:rFonts w:ascii="宋体" w:hAnsi="宋体" w:cs="宋体" w:eastAsia="宋体" w:hint="default"/>
                <w:sz w:val="18"/>
                <w:szCs w:val="18"/>
              </w:rPr>
              <w:t>工</w:t>
            </w:r>
            <w:r>
              <w:rPr>
                <w:rFonts w:ascii="宋体" w:hAnsi="宋体" w:cs="宋体" w:eastAsia="宋体" w:hint="default"/>
                <w:sz w:val="18"/>
                <w:szCs w:val="18"/>
              </w:rPr>
              <w:t>支</w:t>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付</w:t>
            </w:r>
            <w:r>
              <w:rPr>
                <w:rFonts w:ascii="宋体" w:hAnsi="宋体" w:cs="宋体" w:eastAsia="宋体" w:hint="default"/>
                <w:sz w:val="18"/>
                <w:szCs w:val="18"/>
              </w:rPr>
              <w:t>的</w:t>
            </w:r>
            <w:r>
              <w:rPr>
                <w:rFonts w:ascii="宋体" w:hAnsi="宋体" w:cs="宋体" w:eastAsia="宋体" w:hint="default"/>
                <w:sz w:val="18"/>
                <w:szCs w:val="18"/>
              </w:rPr>
              <w:t>现金</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69,228,258.76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59,772,178.88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55,361,569.82</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55,361,569.82</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6" w:right="0"/>
              <w:jc w:val="left"/>
              <w:rPr>
                <w:rFonts w:ascii="宋体" w:hAnsi="宋体" w:cs="宋体" w:eastAsia="宋体" w:hint="default"/>
                <w:sz w:val="18"/>
                <w:szCs w:val="18"/>
              </w:rPr>
            </w:pP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的</w:t>
            </w:r>
            <w:r>
              <w:rPr>
                <w:rFonts w:ascii="宋体" w:hAnsi="宋体" w:cs="宋体" w:eastAsia="宋体" w:hint="default"/>
                <w:sz w:val="18"/>
                <w:szCs w:val="18"/>
              </w:rPr>
              <w:t>各</w:t>
            </w:r>
            <w:r>
              <w:rPr>
                <w:rFonts w:ascii="宋体" w:hAnsi="宋体" w:cs="宋体" w:eastAsia="宋体" w:hint="default"/>
                <w:sz w:val="18"/>
                <w:szCs w:val="18"/>
              </w:rPr>
              <w:t>项税</w:t>
            </w:r>
            <w:r>
              <w:rPr>
                <w:rFonts w:ascii="宋体" w:hAnsi="宋体" w:cs="宋体" w:eastAsia="宋体" w:hint="default"/>
                <w:sz w:val="18"/>
                <w:szCs w:val="18"/>
              </w:rPr>
              <w:t>费</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18,866,747.05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16,803,478.94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19,595,973.88</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19,595,973.88</w:t>
            </w: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376" w:right="0"/>
              <w:jc w:val="left"/>
              <w:rPr>
                <w:rFonts w:ascii="宋体" w:hAnsi="宋体" w:cs="宋体" w:eastAsia="宋体" w:hint="default"/>
                <w:sz w:val="18"/>
                <w:szCs w:val="18"/>
              </w:rPr>
            </w:pP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其</w:t>
            </w:r>
            <w:r>
              <w:rPr>
                <w:rFonts w:ascii="宋体" w:hAnsi="宋体" w:cs="宋体" w:eastAsia="宋体" w:hint="default"/>
                <w:sz w:val="18"/>
                <w:szCs w:val="18"/>
              </w:rPr>
              <w:t>他与经营活动</w:t>
            </w:r>
            <w:r>
              <w:rPr>
                <w:rFonts w:ascii="宋体" w:hAnsi="宋体" w:cs="宋体" w:eastAsia="宋体" w:hint="default"/>
                <w:sz w:val="18"/>
                <w:szCs w:val="18"/>
              </w:rPr>
              <w:t>有</w:t>
            </w:r>
            <w:r>
              <w:rPr>
                <w:rFonts w:ascii="宋体" w:hAnsi="宋体" w:cs="宋体" w:eastAsia="宋体" w:hint="default"/>
                <w:sz w:val="18"/>
                <w:szCs w:val="18"/>
              </w:rPr>
              <w:t>关</w:t>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z w:val="18"/>
                <w:szCs w:val="18"/>
              </w:rPr>
              <w:t>现金</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81,257,079.87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108,587,152.44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81,701,358.99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81,701,358.99</w:t>
            </w: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9" w:right="0"/>
              <w:jc w:val="left"/>
              <w:rPr>
                <w:rFonts w:ascii="宋体" w:hAnsi="宋体" w:cs="宋体" w:eastAsia="宋体" w:hint="default"/>
                <w:sz w:val="18"/>
                <w:szCs w:val="18"/>
              </w:rPr>
            </w:pPr>
            <w:r>
              <w:rPr>
                <w:rFonts w:ascii="宋体" w:hAnsi="宋体" w:cs="宋体" w:eastAsia="宋体" w:hint="default"/>
                <w:sz w:val="18"/>
                <w:szCs w:val="18"/>
              </w:rPr>
              <w:t>经营活动现金流</w:t>
            </w:r>
            <w:r>
              <w:rPr>
                <w:rFonts w:ascii="宋体" w:hAnsi="宋体" w:cs="宋体" w:eastAsia="宋体" w:hint="default"/>
                <w:sz w:val="18"/>
                <w:szCs w:val="18"/>
              </w:rPr>
              <w:t>出</w:t>
            </w:r>
            <w:r>
              <w:rPr>
                <w:rFonts w:ascii="宋体" w:hAnsi="宋体" w:cs="宋体" w:eastAsia="宋体" w:hint="default"/>
                <w:sz w:val="18"/>
                <w:szCs w:val="18"/>
              </w:rPr>
              <w:t>小</w:t>
            </w:r>
            <w:r>
              <w:rPr>
                <w:rFonts w:ascii="宋体" w:hAnsi="宋体" w:cs="宋体" w:eastAsia="宋体" w:hint="default"/>
                <w:sz w:val="18"/>
                <w:szCs w:val="18"/>
              </w:rPr>
              <w:t>计</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1,102,925,988.42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998,883,485.10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870,647,884.65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870,647,884.65</w:t>
            </w:r>
          </w:p>
        </w:tc>
      </w:tr>
      <w:tr>
        <w:trPr>
          <w:trHeight w:val="56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2" w:right="132" w:firstLine="729"/>
              <w:jc w:val="left"/>
              <w:rPr>
                <w:rFonts w:ascii="宋体" w:hAnsi="宋体" w:cs="宋体" w:eastAsia="宋体" w:hint="default"/>
                <w:sz w:val="18"/>
                <w:szCs w:val="18"/>
              </w:rPr>
            </w:pPr>
            <w:r>
              <w:rPr>
                <w:rFonts w:ascii="宋体" w:hAnsi="宋体" w:cs="宋体" w:eastAsia="宋体" w:hint="default"/>
                <w:sz w:val="18"/>
                <w:szCs w:val="18"/>
              </w:rPr>
              <w:t>经营活动产</w:t>
            </w:r>
            <w:r>
              <w:rPr>
                <w:rFonts w:ascii="宋体" w:hAnsi="宋体" w:cs="宋体" w:eastAsia="宋体" w:hint="default"/>
                <w:sz w:val="18"/>
                <w:szCs w:val="18"/>
              </w:rPr>
              <w:t>生</w:t>
            </w:r>
            <w:r>
              <w:rPr>
                <w:rFonts w:ascii="宋体" w:hAnsi="宋体" w:cs="宋体" w:eastAsia="宋体" w:hint="default"/>
                <w:sz w:val="18"/>
                <w:szCs w:val="18"/>
              </w:rPr>
              <w:t>的</w:t>
            </w:r>
            <w:r>
              <w:rPr>
                <w:rFonts w:ascii="宋体" w:hAnsi="宋体" w:cs="宋体" w:eastAsia="宋体" w:hint="default"/>
                <w:sz w:val="18"/>
                <w:szCs w:val="18"/>
              </w:rPr>
              <w:t>现金</w:t>
            </w:r>
            <w:r>
              <w:rPr>
                <w:rFonts w:ascii="宋体" w:hAnsi="宋体" w:cs="宋体" w:eastAsia="宋体" w:hint="default"/>
                <w:w w:val="101"/>
                <w:sz w:val="18"/>
                <w:szCs w:val="18"/>
              </w:rPr>
              <w:t> </w:t>
            </w:r>
            <w:r>
              <w:rPr>
                <w:rFonts w:ascii="宋体" w:hAnsi="宋体" w:cs="宋体" w:eastAsia="宋体" w:hint="default"/>
                <w:sz w:val="18"/>
                <w:szCs w:val="18"/>
              </w:rPr>
              <w:t>流量净额</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63,799,375.63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93,055,784.33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13,491,262.17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13,490,843.67</w:t>
            </w:r>
          </w:p>
        </w:tc>
      </w:tr>
      <w:tr>
        <w:trPr>
          <w:trHeight w:val="310"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2" w:right="-20"/>
              <w:jc w:val="left"/>
              <w:rPr>
                <w:rFonts w:ascii="宋体" w:hAnsi="宋体" w:cs="宋体" w:eastAsia="宋体" w:hint="default"/>
                <w:sz w:val="18"/>
                <w:szCs w:val="18"/>
              </w:rPr>
            </w:pPr>
            <w:r>
              <w:rPr>
                <w:rFonts w:ascii="宋体" w:hAnsi="宋体" w:cs="宋体" w:eastAsia="宋体" w:hint="default"/>
                <w:spacing w:val="-3"/>
                <w:sz w:val="18"/>
                <w:szCs w:val="18"/>
              </w:rPr>
              <w:t>二</w:t>
            </w:r>
            <w:r>
              <w:rPr>
                <w:rFonts w:ascii="宋体" w:hAnsi="宋体" w:cs="宋体" w:eastAsia="宋体" w:hint="default"/>
                <w:spacing w:val="-3"/>
                <w:sz w:val="18"/>
                <w:szCs w:val="18"/>
              </w:rPr>
              <w:t>、</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活动产</w:t>
            </w:r>
            <w:r>
              <w:rPr>
                <w:rFonts w:ascii="宋体" w:hAnsi="宋体" w:cs="宋体" w:eastAsia="宋体" w:hint="default"/>
                <w:spacing w:val="-3"/>
                <w:sz w:val="18"/>
                <w:szCs w:val="18"/>
              </w:rPr>
              <w:t>生</w:t>
            </w:r>
            <w:r>
              <w:rPr>
                <w:rFonts w:ascii="宋体" w:hAnsi="宋体" w:cs="宋体" w:eastAsia="宋体" w:hint="default"/>
                <w:spacing w:val="-3"/>
                <w:sz w:val="18"/>
                <w:szCs w:val="18"/>
              </w:rPr>
              <w:t>的</w:t>
            </w:r>
            <w:r>
              <w:rPr>
                <w:rFonts w:ascii="宋体" w:hAnsi="宋体" w:cs="宋体" w:eastAsia="宋体" w:hint="default"/>
                <w:spacing w:val="-3"/>
                <w:sz w:val="18"/>
                <w:szCs w:val="18"/>
              </w:rPr>
              <w:t>现金流量</w:t>
            </w:r>
            <w:r>
              <w:rPr>
                <w:rFonts w:ascii="宋体" w:hAnsi="宋体" w:cs="宋体" w:eastAsia="宋体" w:hint="default"/>
                <w:spacing w:val="-3"/>
                <w:sz w:val="18"/>
                <w:szCs w:val="18"/>
              </w:rPr>
              <w:t>：</w:t>
            </w:r>
          </w:p>
        </w:tc>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4"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4"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6" w:right="0"/>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z w:val="18"/>
                <w:szCs w:val="18"/>
              </w:rPr>
              <w:t>回</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收</w:t>
            </w:r>
            <w:r>
              <w:rPr>
                <w:rFonts w:ascii="宋体" w:hAnsi="宋体" w:cs="宋体" w:eastAsia="宋体" w:hint="default"/>
                <w:sz w:val="18"/>
                <w:szCs w:val="18"/>
              </w:rPr>
              <w:t>到</w:t>
            </w:r>
            <w:r>
              <w:rPr>
                <w:rFonts w:ascii="宋体" w:hAnsi="宋体" w:cs="宋体" w:eastAsia="宋体" w:hint="default"/>
                <w:sz w:val="18"/>
                <w:szCs w:val="18"/>
              </w:rPr>
              <w:t>的</w:t>
            </w:r>
            <w:r>
              <w:rPr>
                <w:rFonts w:ascii="宋体" w:hAnsi="宋体" w:cs="宋体" w:eastAsia="宋体" w:hint="default"/>
                <w:sz w:val="18"/>
                <w:szCs w:val="18"/>
              </w:rPr>
              <w:t>现金</w:t>
            </w:r>
          </w:p>
        </w:tc>
        <w:tc>
          <w:tcPr>
            <w:tcW w:w="1829" w:type="dxa"/>
            <w:tcBorders>
              <w:top w:val="single" w:sz="10" w:space="0" w:color="DCDCDC"/>
              <w:left w:val="single" w:sz="8" w:space="0" w:color="DCDCDC"/>
              <w:bottom w:val="single" w:sz="4" w:space="0" w:color="000000"/>
              <w:right w:val="single" w:sz="4" w:space="0" w:color="000000"/>
            </w:tcBorders>
          </w:tcPr>
          <w:p>
            <w:pPr/>
          </w:p>
        </w:tc>
        <w:tc>
          <w:tcPr>
            <w:tcW w:w="1819" w:type="dxa"/>
            <w:tcBorders>
              <w:top w:val="single" w:sz="10" w:space="0" w:color="DCDCDC"/>
              <w:left w:val="single" w:sz="4" w:space="0" w:color="000000"/>
              <w:bottom w:val="single" w:sz="4" w:space="0" w:color="000000"/>
              <w:right w:val="single" w:sz="4" w:space="0" w:color="000000"/>
            </w:tcBorders>
          </w:tcPr>
          <w:p>
            <w:pP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27,802,291.39</w:t>
            </w:r>
          </w:p>
        </w:tc>
        <w:tc>
          <w:tcPr>
            <w:tcW w:w="1824"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27,802,291.39</w:t>
            </w:r>
          </w:p>
        </w:tc>
      </w:tr>
    </w:tbl>
    <w:p>
      <w:pPr>
        <w:spacing w:after="0" w:line="240" w:lineRule="auto"/>
        <w:jc w:val="right"/>
        <w:rPr>
          <w:rFonts w:ascii="Times New Roman" w:hAnsi="Times New Roman" w:cs="Times New Roman" w:eastAsia="Times New Roman" w:hint="default"/>
          <w:sz w:val="18"/>
          <w:szCs w:val="18"/>
        </w:rPr>
        <w:sectPr>
          <w:pgSz w:w="11900" w:h="16840"/>
          <w:pgMar w:header="717" w:footer="734" w:top="1060" w:bottom="920" w:left="940" w:right="920"/>
        </w:sectPr>
      </w:pPr>
    </w:p>
    <w:p>
      <w:pPr>
        <w:spacing w:line="240" w:lineRule="auto" w:before="9"/>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2527"/>
        <w:gridCol w:w="1829"/>
        <w:gridCol w:w="1819"/>
        <w:gridCol w:w="1819"/>
        <w:gridCol w:w="1824"/>
      </w:tblGrid>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6" w:right="0"/>
              <w:jc w:val="left"/>
              <w:rPr>
                <w:rFonts w:ascii="宋体" w:hAnsi="宋体" w:cs="宋体" w:eastAsia="宋体" w:hint="default"/>
                <w:sz w:val="18"/>
                <w:szCs w:val="18"/>
              </w:rPr>
            </w:pPr>
            <w:r>
              <w:rPr>
                <w:rFonts w:ascii="宋体" w:hAnsi="宋体" w:cs="宋体" w:eastAsia="宋体" w:hint="default"/>
                <w:sz w:val="18"/>
                <w:szCs w:val="18"/>
              </w:rPr>
              <w:t>取</w:t>
            </w:r>
            <w:r>
              <w:rPr>
                <w:rFonts w:ascii="宋体" w:hAnsi="宋体" w:cs="宋体" w:eastAsia="宋体" w:hint="default"/>
                <w:sz w:val="18"/>
                <w:szCs w:val="18"/>
              </w:rPr>
              <w:t>得投</w:t>
            </w:r>
            <w:r>
              <w:rPr>
                <w:rFonts w:ascii="宋体" w:hAnsi="宋体" w:cs="宋体" w:eastAsia="宋体" w:hint="default"/>
                <w:sz w:val="18"/>
                <w:szCs w:val="18"/>
              </w:rPr>
              <w:t>资</w:t>
            </w:r>
            <w:r>
              <w:rPr>
                <w:rFonts w:ascii="宋体" w:hAnsi="宋体" w:cs="宋体" w:eastAsia="宋体" w:hint="default"/>
                <w:sz w:val="18"/>
                <w:szCs w:val="18"/>
              </w:rPr>
              <w:t>收益收</w:t>
            </w:r>
            <w:r>
              <w:rPr>
                <w:rFonts w:ascii="宋体" w:hAnsi="宋体" w:cs="宋体" w:eastAsia="宋体" w:hint="default"/>
                <w:sz w:val="18"/>
                <w:szCs w:val="18"/>
              </w:rPr>
              <w:t>到</w:t>
            </w:r>
            <w:r>
              <w:rPr>
                <w:rFonts w:ascii="宋体" w:hAnsi="宋体" w:cs="宋体" w:eastAsia="宋体" w:hint="default"/>
                <w:sz w:val="18"/>
                <w:szCs w:val="18"/>
              </w:rPr>
              <w:t>的</w:t>
            </w:r>
            <w:r>
              <w:rPr>
                <w:rFonts w:ascii="宋体" w:hAnsi="宋体" w:cs="宋体" w:eastAsia="宋体" w:hint="default"/>
                <w:sz w:val="18"/>
                <w:szCs w:val="18"/>
              </w:rPr>
              <w:t>现金</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150,000.00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150,000.00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180,000.00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180,000.00</w:t>
            </w: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2" w:right="7" w:firstLine="360"/>
              <w:jc w:val="left"/>
              <w:rPr>
                <w:rFonts w:ascii="宋体" w:hAnsi="宋体" w:cs="宋体" w:eastAsia="宋体" w:hint="default"/>
                <w:sz w:val="18"/>
                <w:szCs w:val="18"/>
              </w:rPr>
            </w:pPr>
            <w:r>
              <w:rPr>
                <w:rFonts w:ascii="宋体" w:hAnsi="宋体" w:cs="宋体" w:eastAsia="宋体" w:hint="default"/>
                <w:spacing w:val="-5"/>
                <w:sz w:val="18"/>
                <w:szCs w:val="18"/>
              </w:rPr>
              <w:t>处</w:t>
            </w:r>
            <w:r>
              <w:rPr>
                <w:rFonts w:ascii="宋体" w:hAnsi="宋体" w:cs="宋体" w:eastAsia="宋体" w:hint="default"/>
                <w:spacing w:val="-5"/>
                <w:sz w:val="18"/>
                <w:szCs w:val="18"/>
              </w:rPr>
              <w:t>置</w:t>
            </w:r>
            <w:r>
              <w:rPr>
                <w:rFonts w:ascii="宋体" w:hAnsi="宋体" w:cs="宋体" w:eastAsia="宋体" w:hint="default"/>
                <w:spacing w:val="-5"/>
                <w:sz w:val="18"/>
                <w:szCs w:val="18"/>
              </w:rPr>
              <w:t>固</w:t>
            </w:r>
            <w:r>
              <w:rPr>
                <w:rFonts w:ascii="宋体" w:hAnsi="宋体" w:cs="宋体" w:eastAsia="宋体" w:hint="default"/>
                <w:spacing w:val="-5"/>
                <w:sz w:val="18"/>
                <w:szCs w:val="18"/>
              </w:rPr>
              <w:t>定</w:t>
            </w:r>
            <w:r>
              <w:rPr>
                <w:rFonts w:ascii="宋体" w:hAnsi="宋体" w:cs="宋体" w:eastAsia="宋体" w:hint="default"/>
                <w:spacing w:val="-5"/>
                <w:sz w:val="18"/>
                <w:szCs w:val="18"/>
              </w:rPr>
              <w:t>资</w:t>
            </w:r>
            <w:r>
              <w:rPr>
                <w:rFonts w:ascii="宋体" w:hAnsi="宋体" w:cs="宋体" w:eastAsia="宋体" w:hint="default"/>
                <w:spacing w:val="-5"/>
                <w:sz w:val="18"/>
                <w:szCs w:val="18"/>
              </w:rPr>
              <w:t>产</w:t>
            </w:r>
            <w:r>
              <w:rPr>
                <w:rFonts w:ascii="宋体" w:hAnsi="宋体" w:cs="宋体" w:eastAsia="宋体" w:hint="default"/>
                <w:spacing w:val="-5"/>
                <w:sz w:val="18"/>
                <w:szCs w:val="18"/>
              </w:rPr>
              <w:t>、无</w:t>
            </w:r>
            <w:r>
              <w:rPr>
                <w:rFonts w:ascii="宋体" w:hAnsi="宋体" w:cs="宋体" w:eastAsia="宋体" w:hint="default"/>
                <w:spacing w:val="-5"/>
                <w:sz w:val="18"/>
                <w:szCs w:val="18"/>
              </w:rPr>
              <w:t>形</w:t>
            </w:r>
            <w:r>
              <w:rPr>
                <w:rFonts w:ascii="宋体" w:hAnsi="宋体" w:cs="宋体" w:eastAsia="宋体" w:hint="default"/>
                <w:spacing w:val="-5"/>
                <w:sz w:val="18"/>
                <w:szCs w:val="18"/>
              </w:rPr>
              <w:t>资</w:t>
            </w:r>
            <w:r>
              <w:rPr>
                <w:rFonts w:ascii="宋体" w:hAnsi="宋体" w:cs="宋体" w:eastAsia="宋体" w:hint="default"/>
                <w:spacing w:val="-5"/>
                <w:sz w:val="18"/>
                <w:szCs w:val="18"/>
              </w:rPr>
              <w:t>产</w:t>
            </w:r>
            <w:r>
              <w:rPr>
                <w:rFonts w:ascii="宋体" w:hAnsi="宋体" w:cs="宋体" w:eastAsia="宋体" w:hint="default"/>
                <w:spacing w:val="-5"/>
                <w:sz w:val="18"/>
                <w:szCs w:val="18"/>
              </w:rPr>
              <w:t>和</w:t>
            </w:r>
            <w:r>
              <w:rPr>
                <w:rFonts w:ascii="宋体" w:hAnsi="宋体" w:cs="宋体" w:eastAsia="宋体" w:hint="default"/>
                <w:w w:val="101"/>
                <w:sz w:val="18"/>
                <w:szCs w:val="18"/>
              </w:rPr>
              <w:t> </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资</w:t>
            </w:r>
            <w:r>
              <w:rPr>
                <w:rFonts w:ascii="宋体" w:hAnsi="宋体" w:cs="宋体" w:eastAsia="宋体" w:hint="default"/>
                <w:sz w:val="18"/>
                <w:szCs w:val="18"/>
              </w:rPr>
              <w:t>产收</w:t>
            </w:r>
            <w:r>
              <w:rPr>
                <w:rFonts w:ascii="宋体" w:hAnsi="宋体" w:cs="宋体" w:eastAsia="宋体" w:hint="default"/>
                <w:sz w:val="18"/>
                <w:szCs w:val="18"/>
              </w:rPr>
              <w:t>回</w:t>
            </w:r>
            <w:r>
              <w:rPr>
                <w:rFonts w:ascii="宋体" w:hAnsi="宋体" w:cs="宋体" w:eastAsia="宋体" w:hint="default"/>
                <w:sz w:val="18"/>
                <w:szCs w:val="18"/>
              </w:rPr>
              <w:t>的</w:t>
            </w:r>
            <w:r>
              <w:rPr>
                <w:rFonts w:ascii="宋体" w:hAnsi="宋体" w:cs="宋体" w:eastAsia="宋体" w:hint="default"/>
                <w:sz w:val="18"/>
                <w:szCs w:val="18"/>
              </w:rPr>
              <w:t>现金净额</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1,954,636.51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1,954,636.51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783,576.25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783,576.25</w:t>
            </w: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2" w:right="132" w:firstLine="364"/>
              <w:jc w:val="left"/>
              <w:rPr>
                <w:rFonts w:ascii="宋体" w:hAnsi="宋体" w:cs="宋体" w:eastAsia="宋体" w:hint="default"/>
                <w:sz w:val="18"/>
                <w:szCs w:val="18"/>
              </w:rPr>
            </w:pPr>
            <w:r>
              <w:rPr>
                <w:rFonts w:ascii="宋体" w:hAnsi="宋体" w:cs="宋体" w:eastAsia="宋体" w:hint="default"/>
                <w:sz w:val="18"/>
                <w:szCs w:val="18"/>
              </w:rPr>
              <w:t>处</w:t>
            </w:r>
            <w:r>
              <w:rPr>
                <w:rFonts w:ascii="宋体" w:hAnsi="宋体" w:cs="宋体" w:eastAsia="宋体" w:hint="default"/>
                <w:sz w:val="18"/>
                <w:szCs w:val="18"/>
              </w:rPr>
              <w:t>置子</w:t>
            </w:r>
            <w:r>
              <w:rPr>
                <w:rFonts w:ascii="宋体" w:hAnsi="宋体" w:cs="宋体" w:eastAsia="宋体" w:hint="default"/>
                <w:sz w:val="18"/>
                <w:szCs w:val="18"/>
              </w:rPr>
              <w:t>公司及其</w:t>
            </w:r>
            <w:r>
              <w:rPr>
                <w:rFonts w:ascii="宋体" w:hAnsi="宋体" w:cs="宋体" w:eastAsia="宋体" w:hint="default"/>
                <w:sz w:val="18"/>
                <w:szCs w:val="18"/>
              </w:rPr>
              <w:t>他营</w:t>
            </w:r>
            <w:r>
              <w:rPr>
                <w:rFonts w:ascii="宋体" w:hAnsi="宋体" w:cs="宋体" w:eastAsia="宋体" w:hint="default"/>
                <w:sz w:val="18"/>
                <w:szCs w:val="18"/>
              </w:rPr>
              <w:t>业</w:t>
            </w:r>
            <w:r>
              <w:rPr>
                <w:rFonts w:ascii="宋体" w:hAnsi="宋体" w:cs="宋体" w:eastAsia="宋体" w:hint="default"/>
                <w:sz w:val="18"/>
                <w:szCs w:val="18"/>
              </w:rPr>
              <w:t>单</w:t>
            </w:r>
            <w:r>
              <w:rPr>
                <w:rFonts w:ascii="宋体" w:hAnsi="宋体" w:cs="宋体" w:eastAsia="宋体" w:hint="default"/>
                <w:w w:val="101"/>
                <w:sz w:val="18"/>
                <w:szCs w:val="18"/>
              </w:rPr>
              <w:t> </w:t>
            </w:r>
            <w:r>
              <w:rPr>
                <w:rFonts w:ascii="宋体" w:hAnsi="宋体" w:cs="宋体" w:eastAsia="宋体" w:hint="default"/>
                <w:sz w:val="18"/>
                <w:szCs w:val="18"/>
              </w:rPr>
              <w:t>位收</w:t>
            </w:r>
            <w:r>
              <w:rPr>
                <w:rFonts w:ascii="宋体" w:hAnsi="宋体" w:cs="宋体" w:eastAsia="宋体" w:hint="default"/>
                <w:sz w:val="18"/>
                <w:szCs w:val="18"/>
              </w:rPr>
              <w:t>到</w:t>
            </w:r>
            <w:r>
              <w:rPr>
                <w:rFonts w:ascii="宋体" w:hAnsi="宋体" w:cs="宋体" w:eastAsia="宋体" w:hint="default"/>
                <w:sz w:val="18"/>
                <w:szCs w:val="18"/>
              </w:rPr>
              <w:t>的</w:t>
            </w:r>
            <w:r>
              <w:rPr>
                <w:rFonts w:ascii="宋体" w:hAnsi="宋体" w:cs="宋体" w:eastAsia="宋体" w:hint="default"/>
                <w:sz w:val="18"/>
                <w:szCs w:val="18"/>
              </w:rPr>
              <w:t>现金净额</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376" w:right="0"/>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z w:val="18"/>
                <w:szCs w:val="18"/>
              </w:rPr>
              <w:t>到</w:t>
            </w:r>
            <w:r>
              <w:rPr>
                <w:rFonts w:ascii="宋体" w:hAnsi="宋体" w:cs="宋体" w:eastAsia="宋体" w:hint="default"/>
                <w:sz w:val="18"/>
                <w:szCs w:val="18"/>
              </w:rPr>
              <w:t>其</w:t>
            </w:r>
            <w:r>
              <w:rPr>
                <w:rFonts w:ascii="宋体" w:hAnsi="宋体" w:cs="宋体" w:eastAsia="宋体" w:hint="default"/>
                <w:sz w:val="18"/>
                <w:szCs w:val="18"/>
              </w:rPr>
              <w:t>他与</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活动</w:t>
            </w:r>
            <w:r>
              <w:rPr>
                <w:rFonts w:ascii="宋体" w:hAnsi="宋体" w:cs="宋体" w:eastAsia="宋体" w:hint="default"/>
                <w:sz w:val="18"/>
                <w:szCs w:val="18"/>
              </w:rPr>
              <w:t>有</w:t>
            </w:r>
            <w:r>
              <w:rPr>
                <w:rFonts w:ascii="宋体" w:hAnsi="宋体" w:cs="宋体" w:eastAsia="宋体" w:hint="default"/>
                <w:sz w:val="18"/>
                <w:szCs w:val="18"/>
              </w:rPr>
              <w:t>关</w:t>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z w:val="18"/>
                <w:szCs w:val="18"/>
              </w:rPr>
              <w:t>现金</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活动现金流入</w:t>
            </w:r>
            <w:r>
              <w:rPr>
                <w:rFonts w:ascii="宋体" w:hAnsi="宋体" w:cs="宋体" w:eastAsia="宋体" w:hint="default"/>
                <w:sz w:val="18"/>
                <w:szCs w:val="18"/>
              </w:rPr>
              <w:t>小</w:t>
            </w:r>
            <w:r>
              <w:rPr>
                <w:rFonts w:ascii="宋体" w:hAnsi="宋体" w:cs="宋体" w:eastAsia="宋体" w:hint="default"/>
                <w:sz w:val="18"/>
                <w:szCs w:val="18"/>
              </w:rPr>
              <w:t>计</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2,104,636.51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2,104,636.51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28,765,867.64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28,765,867.64</w:t>
            </w: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2" w:right="7" w:firstLine="360"/>
              <w:jc w:val="left"/>
              <w:rPr>
                <w:rFonts w:ascii="宋体" w:hAnsi="宋体" w:cs="宋体" w:eastAsia="宋体" w:hint="default"/>
                <w:sz w:val="18"/>
                <w:szCs w:val="18"/>
              </w:rPr>
            </w:pPr>
            <w:r>
              <w:rPr>
                <w:rFonts w:ascii="宋体" w:hAnsi="宋体" w:cs="宋体" w:eastAsia="宋体" w:hint="default"/>
                <w:spacing w:val="-5"/>
                <w:sz w:val="18"/>
                <w:szCs w:val="18"/>
              </w:rPr>
              <w:t>购</w:t>
            </w:r>
            <w:r>
              <w:rPr>
                <w:rFonts w:ascii="宋体" w:hAnsi="宋体" w:cs="宋体" w:eastAsia="宋体" w:hint="default"/>
                <w:spacing w:val="-5"/>
                <w:sz w:val="18"/>
                <w:szCs w:val="18"/>
              </w:rPr>
              <w:t>建</w:t>
            </w:r>
            <w:r>
              <w:rPr>
                <w:rFonts w:ascii="宋体" w:hAnsi="宋体" w:cs="宋体" w:eastAsia="宋体" w:hint="default"/>
                <w:spacing w:val="-5"/>
                <w:sz w:val="18"/>
                <w:szCs w:val="18"/>
              </w:rPr>
              <w:t>固</w:t>
            </w:r>
            <w:r>
              <w:rPr>
                <w:rFonts w:ascii="宋体" w:hAnsi="宋体" w:cs="宋体" w:eastAsia="宋体" w:hint="default"/>
                <w:spacing w:val="-5"/>
                <w:sz w:val="18"/>
                <w:szCs w:val="18"/>
              </w:rPr>
              <w:t>定</w:t>
            </w:r>
            <w:r>
              <w:rPr>
                <w:rFonts w:ascii="宋体" w:hAnsi="宋体" w:cs="宋体" w:eastAsia="宋体" w:hint="default"/>
                <w:spacing w:val="-5"/>
                <w:sz w:val="18"/>
                <w:szCs w:val="18"/>
              </w:rPr>
              <w:t>资</w:t>
            </w:r>
            <w:r>
              <w:rPr>
                <w:rFonts w:ascii="宋体" w:hAnsi="宋体" w:cs="宋体" w:eastAsia="宋体" w:hint="default"/>
                <w:spacing w:val="-5"/>
                <w:sz w:val="18"/>
                <w:szCs w:val="18"/>
              </w:rPr>
              <w:t>产</w:t>
            </w:r>
            <w:r>
              <w:rPr>
                <w:rFonts w:ascii="宋体" w:hAnsi="宋体" w:cs="宋体" w:eastAsia="宋体" w:hint="default"/>
                <w:spacing w:val="-5"/>
                <w:sz w:val="18"/>
                <w:szCs w:val="18"/>
              </w:rPr>
              <w:t>、无</w:t>
            </w:r>
            <w:r>
              <w:rPr>
                <w:rFonts w:ascii="宋体" w:hAnsi="宋体" w:cs="宋体" w:eastAsia="宋体" w:hint="default"/>
                <w:spacing w:val="-5"/>
                <w:sz w:val="18"/>
                <w:szCs w:val="18"/>
              </w:rPr>
              <w:t>形</w:t>
            </w:r>
            <w:r>
              <w:rPr>
                <w:rFonts w:ascii="宋体" w:hAnsi="宋体" w:cs="宋体" w:eastAsia="宋体" w:hint="default"/>
                <w:spacing w:val="-5"/>
                <w:sz w:val="18"/>
                <w:szCs w:val="18"/>
              </w:rPr>
              <w:t>资</w:t>
            </w:r>
            <w:r>
              <w:rPr>
                <w:rFonts w:ascii="宋体" w:hAnsi="宋体" w:cs="宋体" w:eastAsia="宋体" w:hint="default"/>
                <w:spacing w:val="-5"/>
                <w:sz w:val="18"/>
                <w:szCs w:val="18"/>
              </w:rPr>
              <w:t>产</w:t>
            </w:r>
            <w:r>
              <w:rPr>
                <w:rFonts w:ascii="宋体" w:hAnsi="宋体" w:cs="宋体" w:eastAsia="宋体" w:hint="default"/>
                <w:spacing w:val="-5"/>
                <w:sz w:val="18"/>
                <w:szCs w:val="18"/>
              </w:rPr>
              <w:t>和</w:t>
            </w:r>
            <w:r>
              <w:rPr>
                <w:rFonts w:ascii="宋体" w:hAnsi="宋体" w:cs="宋体" w:eastAsia="宋体" w:hint="default"/>
                <w:w w:val="101"/>
                <w:sz w:val="18"/>
                <w:szCs w:val="18"/>
              </w:rPr>
              <w:t> </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的</w:t>
            </w:r>
            <w:r>
              <w:rPr>
                <w:rFonts w:ascii="宋体" w:hAnsi="宋体" w:cs="宋体" w:eastAsia="宋体" w:hint="default"/>
                <w:sz w:val="18"/>
                <w:szCs w:val="18"/>
              </w:rPr>
              <w:t>现金</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125,592,545.52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100,867,418.63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72,678,156.29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72,678,156.29</w:t>
            </w: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6" w:right="0"/>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的</w:t>
            </w:r>
            <w:r>
              <w:rPr>
                <w:rFonts w:ascii="宋体" w:hAnsi="宋体" w:cs="宋体" w:eastAsia="宋体" w:hint="default"/>
                <w:sz w:val="18"/>
                <w:szCs w:val="18"/>
              </w:rPr>
              <w:t>现金</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20,000,000.00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20,000,000.00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32,100,000.00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32,100,000.00</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6" w:right="0"/>
              <w:jc w:val="left"/>
              <w:rPr>
                <w:rFonts w:ascii="宋体" w:hAnsi="宋体" w:cs="宋体" w:eastAsia="宋体" w:hint="default"/>
                <w:sz w:val="18"/>
                <w:szCs w:val="18"/>
              </w:rPr>
            </w:pPr>
            <w:r>
              <w:rPr>
                <w:rFonts w:ascii="宋体" w:hAnsi="宋体" w:cs="宋体" w:eastAsia="宋体" w:hint="default"/>
                <w:sz w:val="18"/>
                <w:szCs w:val="18"/>
              </w:rPr>
              <w:t>质押贷款</w:t>
            </w:r>
            <w:r>
              <w:rPr>
                <w:rFonts w:ascii="宋体" w:hAnsi="宋体" w:cs="宋体" w:eastAsia="宋体" w:hint="default"/>
                <w:sz w:val="18"/>
                <w:szCs w:val="18"/>
              </w:rPr>
              <w:t>净增加额</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2" w:right="132" w:firstLine="364"/>
              <w:jc w:val="left"/>
              <w:rPr>
                <w:rFonts w:ascii="宋体" w:hAnsi="宋体" w:cs="宋体" w:eastAsia="宋体" w:hint="default"/>
                <w:sz w:val="18"/>
                <w:szCs w:val="18"/>
              </w:rPr>
            </w:pPr>
            <w:r>
              <w:rPr>
                <w:rFonts w:ascii="宋体" w:hAnsi="宋体" w:cs="宋体" w:eastAsia="宋体" w:hint="default"/>
                <w:sz w:val="18"/>
                <w:szCs w:val="18"/>
              </w:rPr>
              <w:t>取</w:t>
            </w:r>
            <w:r>
              <w:rPr>
                <w:rFonts w:ascii="宋体" w:hAnsi="宋体" w:cs="宋体" w:eastAsia="宋体" w:hint="default"/>
                <w:sz w:val="18"/>
                <w:szCs w:val="18"/>
              </w:rPr>
              <w:t>得</w:t>
            </w:r>
            <w:r>
              <w:rPr>
                <w:rFonts w:ascii="宋体" w:hAnsi="宋体" w:cs="宋体" w:eastAsia="宋体" w:hint="default"/>
                <w:sz w:val="18"/>
                <w:szCs w:val="18"/>
              </w:rPr>
              <w:t>子</w:t>
            </w:r>
            <w:r>
              <w:rPr>
                <w:rFonts w:ascii="宋体" w:hAnsi="宋体" w:cs="宋体" w:eastAsia="宋体" w:hint="default"/>
                <w:sz w:val="18"/>
                <w:szCs w:val="18"/>
              </w:rPr>
              <w:t>公司及其</w:t>
            </w:r>
            <w:r>
              <w:rPr>
                <w:rFonts w:ascii="宋体" w:hAnsi="宋体" w:cs="宋体" w:eastAsia="宋体" w:hint="default"/>
                <w:sz w:val="18"/>
                <w:szCs w:val="18"/>
              </w:rPr>
              <w:t>他营</w:t>
            </w:r>
            <w:r>
              <w:rPr>
                <w:rFonts w:ascii="宋体" w:hAnsi="宋体" w:cs="宋体" w:eastAsia="宋体" w:hint="default"/>
                <w:sz w:val="18"/>
                <w:szCs w:val="18"/>
              </w:rPr>
              <w:t>业</w:t>
            </w:r>
            <w:r>
              <w:rPr>
                <w:rFonts w:ascii="宋体" w:hAnsi="宋体" w:cs="宋体" w:eastAsia="宋体" w:hint="default"/>
                <w:sz w:val="18"/>
                <w:szCs w:val="18"/>
              </w:rPr>
              <w:t>单</w:t>
            </w:r>
            <w:r>
              <w:rPr>
                <w:rFonts w:ascii="宋体" w:hAnsi="宋体" w:cs="宋体" w:eastAsia="宋体" w:hint="default"/>
                <w:w w:val="101"/>
                <w:sz w:val="18"/>
                <w:szCs w:val="18"/>
              </w:rPr>
              <w:t> </w:t>
            </w:r>
            <w:r>
              <w:rPr>
                <w:rFonts w:ascii="宋体" w:hAnsi="宋体" w:cs="宋体" w:eastAsia="宋体" w:hint="default"/>
                <w:sz w:val="18"/>
                <w:szCs w:val="18"/>
              </w:rPr>
              <w:t>位</w:t>
            </w: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的</w:t>
            </w:r>
            <w:r>
              <w:rPr>
                <w:rFonts w:ascii="宋体" w:hAnsi="宋体" w:cs="宋体" w:eastAsia="宋体" w:hint="default"/>
                <w:sz w:val="18"/>
                <w:szCs w:val="18"/>
              </w:rPr>
              <w:t>现金净额</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46,500,000.00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18,600,000.00</w:t>
            </w: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376" w:right="0"/>
              <w:jc w:val="left"/>
              <w:rPr>
                <w:rFonts w:ascii="宋体" w:hAnsi="宋体" w:cs="宋体" w:eastAsia="宋体" w:hint="default"/>
                <w:sz w:val="18"/>
                <w:szCs w:val="18"/>
              </w:rPr>
            </w:pP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其</w:t>
            </w:r>
            <w:r>
              <w:rPr>
                <w:rFonts w:ascii="宋体" w:hAnsi="宋体" w:cs="宋体" w:eastAsia="宋体" w:hint="default"/>
                <w:sz w:val="18"/>
                <w:szCs w:val="18"/>
              </w:rPr>
              <w:t>他与</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活动</w:t>
            </w:r>
            <w:r>
              <w:rPr>
                <w:rFonts w:ascii="宋体" w:hAnsi="宋体" w:cs="宋体" w:eastAsia="宋体" w:hint="default"/>
                <w:sz w:val="18"/>
                <w:szCs w:val="18"/>
              </w:rPr>
              <w:t>有</w:t>
            </w:r>
            <w:r>
              <w:rPr>
                <w:rFonts w:ascii="宋体" w:hAnsi="宋体" w:cs="宋体" w:eastAsia="宋体" w:hint="default"/>
                <w:sz w:val="18"/>
                <w:szCs w:val="18"/>
              </w:rPr>
              <w:t>关</w:t>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z w:val="18"/>
                <w:szCs w:val="18"/>
              </w:rPr>
              <w:t>现金</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活动现金流</w:t>
            </w:r>
            <w:r>
              <w:rPr>
                <w:rFonts w:ascii="宋体" w:hAnsi="宋体" w:cs="宋体" w:eastAsia="宋体" w:hint="default"/>
                <w:sz w:val="18"/>
                <w:szCs w:val="18"/>
              </w:rPr>
              <w:t>出</w:t>
            </w:r>
            <w:r>
              <w:rPr>
                <w:rFonts w:ascii="宋体" w:hAnsi="宋体" w:cs="宋体" w:eastAsia="宋体" w:hint="default"/>
                <w:sz w:val="18"/>
                <w:szCs w:val="18"/>
              </w:rPr>
              <w:t>小</w:t>
            </w:r>
            <w:r>
              <w:rPr>
                <w:rFonts w:ascii="宋体" w:hAnsi="宋体" w:cs="宋体" w:eastAsia="宋体" w:hint="default"/>
                <w:sz w:val="18"/>
                <w:szCs w:val="18"/>
              </w:rPr>
              <w:t>计</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145,592,545.52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167,367,418.63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104,778,156.29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123,378,156.29</w:t>
            </w:r>
          </w:p>
        </w:tc>
      </w:tr>
      <w:tr>
        <w:trPr>
          <w:trHeight w:val="6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2" w:right="132" w:firstLine="729"/>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活动产</w:t>
            </w:r>
            <w:r>
              <w:rPr>
                <w:rFonts w:ascii="宋体" w:hAnsi="宋体" w:cs="宋体" w:eastAsia="宋体" w:hint="default"/>
                <w:sz w:val="18"/>
                <w:szCs w:val="18"/>
              </w:rPr>
              <w:t>生</w:t>
            </w:r>
            <w:r>
              <w:rPr>
                <w:rFonts w:ascii="宋体" w:hAnsi="宋体" w:cs="宋体" w:eastAsia="宋体" w:hint="default"/>
                <w:sz w:val="18"/>
                <w:szCs w:val="18"/>
              </w:rPr>
              <w:t>的</w:t>
            </w:r>
            <w:r>
              <w:rPr>
                <w:rFonts w:ascii="宋体" w:hAnsi="宋体" w:cs="宋体" w:eastAsia="宋体" w:hint="default"/>
                <w:sz w:val="18"/>
                <w:szCs w:val="18"/>
              </w:rPr>
              <w:t>现金</w:t>
            </w:r>
            <w:r>
              <w:rPr>
                <w:rFonts w:ascii="宋体" w:hAnsi="宋体" w:cs="宋体" w:eastAsia="宋体" w:hint="default"/>
                <w:w w:val="101"/>
                <w:sz w:val="18"/>
                <w:szCs w:val="18"/>
              </w:rPr>
              <w:t> </w:t>
            </w:r>
            <w:r>
              <w:rPr>
                <w:rFonts w:ascii="宋体" w:hAnsi="宋体" w:cs="宋体" w:eastAsia="宋体" w:hint="default"/>
                <w:sz w:val="18"/>
                <w:szCs w:val="18"/>
              </w:rPr>
              <w:t>流量净额</w:t>
            </w:r>
          </w:p>
        </w:tc>
        <w:tc>
          <w:tcPr>
            <w:tcW w:w="1829" w:type="dxa"/>
            <w:tcBorders>
              <w:top w:val="single" w:sz="4" w:space="0" w:color="000000"/>
              <w:left w:val="single" w:sz="8" w:space="0" w:color="DCDCDC"/>
              <w:bottom w:val="single" w:sz="56" w:space="0" w:color="DCDCDC"/>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-143,487,909.01</w:t>
            </w:r>
          </w:p>
        </w:tc>
        <w:tc>
          <w:tcPr>
            <w:tcW w:w="1819" w:type="dxa"/>
            <w:tcBorders>
              <w:top w:val="single" w:sz="4" w:space="0" w:color="000000"/>
              <w:left w:val="single" w:sz="4" w:space="0" w:color="000000"/>
              <w:bottom w:val="single" w:sz="56" w:space="0" w:color="DCDCDC"/>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-165,262,782.12</w:t>
            </w:r>
          </w:p>
        </w:tc>
        <w:tc>
          <w:tcPr>
            <w:tcW w:w="1819" w:type="dxa"/>
            <w:tcBorders>
              <w:top w:val="single" w:sz="4" w:space="0" w:color="000000"/>
              <w:left w:val="single" w:sz="4" w:space="0" w:color="000000"/>
              <w:bottom w:val="single" w:sz="56" w:space="0" w:color="DCDCDC"/>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-76,012,288.65</w:t>
            </w:r>
          </w:p>
        </w:tc>
        <w:tc>
          <w:tcPr>
            <w:tcW w:w="1824" w:type="dxa"/>
            <w:tcBorders>
              <w:top w:val="single" w:sz="4" w:space="0" w:color="000000"/>
              <w:left w:val="single" w:sz="4" w:space="0" w:color="000000"/>
              <w:bottom w:val="single" w:sz="56" w:space="0" w:color="DCDCDC"/>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-94,612,288.65</w:t>
            </w:r>
          </w:p>
        </w:tc>
      </w:tr>
      <w:tr>
        <w:trPr>
          <w:trHeight w:val="352" w:hRule="exact"/>
        </w:trPr>
        <w:tc>
          <w:tcPr>
            <w:tcW w:w="2527" w:type="dxa"/>
            <w:vMerge w:val="restart"/>
            <w:tcBorders>
              <w:top w:val="single" w:sz="4" w:space="0" w:color="000000"/>
              <w:left w:val="single" w:sz="4" w:space="0" w:color="000000"/>
              <w:right w:val="single" w:sz="4" w:space="0" w:color="000000"/>
            </w:tcBorders>
            <w:shd w:val="clear" w:color="auto" w:fill="DCDCDC"/>
          </w:tcPr>
          <w:p>
            <w:pPr>
              <w:pStyle w:val="TableParagraph"/>
              <w:spacing w:line="176" w:lineRule="exact"/>
              <w:ind w:left="19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筹</w:t>
            </w:r>
            <w:r>
              <w:rPr>
                <w:rFonts w:ascii="宋体" w:hAnsi="宋体" w:cs="宋体" w:eastAsia="宋体" w:hint="default"/>
                <w:sz w:val="18"/>
                <w:szCs w:val="18"/>
              </w:rPr>
              <w:t>资</w:t>
            </w:r>
            <w:r>
              <w:rPr>
                <w:rFonts w:ascii="宋体" w:hAnsi="宋体" w:cs="宋体" w:eastAsia="宋体" w:hint="default"/>
                <w:sz w:val="18"/>
                <w:szCs w:val="18"/>
              </w:rPr>
              <w:t>活动产</w:t>
            </w:r>
            <w:r>
              <w:rPr>
                <w:rFonts w:ascii="宋体" w:hAnsi="宋体" w:cs="宋体" w:eastAsia="宋体" w:hint="default"/>
                <w:sz w:val="18"/>
                <w:szCs w:val="18"/>
              </w:rPr>
              <w:t>生</w:t>
            </w:r>
            <w:r>
              <w:rPr>
                <w:rFonts w:ascii="宋体" w:hAnsi="宋体" w:cs="宋体" w:eastAsia="宋体" w:hint="default"/>
                <w:sz w:val="18"/>
                <w:szCs w:val="18"/>
              </w:rPr>
              <w:t>的</w:t>
            </w:r>
            <w:r>
              <w:rPr>
                <w:rFonts w:ascii="宋体" w:hAnsi="宋体" w:cs="宋体" w:eastAsia="宋体" w:hint="default"/>
                <w:sz w:val="18"/>
                <w:szCs w:val="18"/>
              </w:rPr>
              <w:t>现金流</w:t>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量</w:t>
            </w:r>
            <w:r>
              <w:rPr>
                <w:rFonts w:ascii="宋体" w:hAnsi="宋体" w:cs="宋体" w:eastAsia="宋体" w:hint="default"/>
                <w:sz w:val="18"/>
                <w:szCs w:val="18"/>
              </w:rPr>
              <w:t>：</w:t>
            </w:r>
          </w:p>
        </w:tc>
        <w:tc>
          <w:tcPr>
            <w:tcW w:w="18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40" w:hRule="exact"/>
        </w:trPr>
        <w:tc>
          <w:tcPr>
            <w:tcW w:w="2527" w:type="dxa"/>
            <w:vMerge/>
            <w:tcBorders>
              <w:left w:val="single" w:sz="4" w:space="0" w:color="000000"/>
              <w:bottom w:val="single" w:sz="4" w:space="0" w:color="000000"/>
              <w:right w:val="single" w:sz="4" w:space="0" w:color="000000"/>
            </w:tcBorders>
            <w:shd w:val="clear" w:color="auto" w:fill="DCDCDC"/>
          </w:tcPr>
          <w:p>
            <w:pPr/>
          </w:p>
        </w:tc>
        <w:tc>
          <w:tcPr>
            <w:tcW w:w="1829"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6" w:right="0"/>
              <w:jc w:val="left"/>
              <w:rPr>
                <w:rFonts w:ascii="宋体" w:hAnsi="宋体" w:cs="宋体" w:eastAsia="宋体" w:hint="default"/>
                <w:sz w:val="18"/>
                <w:szCs w:val="18"/>
              </w:rPr>
            </w:pPr>
            <w:r>
              <w:rPr>
                <w:rFonts w:ascii="宋体" w:hAnsi="宋体" w:cs="宋体" w:eastAsia="宋体" w:hint="default"/>
                <w:sz w:val="18"/>
                <w:szCs w:val="18"/>
              </w:rPr>
              <w:t>吸</w:t>
            </w:r>
            <w:r>
              <w:rPr>
                <w:rFonts w:ascii="宋体" w:hAnsi="宋体" w:cs="宋体" w:eastAsia="宋体" w:hint="default"/>
                <w:sz w:val="18"/>
                <w:szCs w:val="18"/>
              </w:rPr>
              <w:t>收</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收</w:t>
            </w:r>
            <w:r>
              <w:rPr>
                <w:rFonts w:ascii="宋体" w:hAnsi="宋体" w:cs="宋体" w:eastAsia="宋体" w:hint="default"/>
                <w:sz w:val="18"/>
                <w:szCs w:val="18"/>
              </w:rPr>
              <w:t>到</w:t>
            </w:r>
            <w:r>
              <w:rPr>
                <w:rFonts w:ascii="宋体" w:hAnsi="宋体" w:cs="宋体" w:eastAsia="宋体" w:hint="default"/>
                <w:sz w:val="18"/>
                <w:szCs w:val="18"/>
              </w:rPr>
              <w:t>的</w:t>
            </w:r>
            <w:r>
              <w:rPr>
                <w:rFonts w:ascii="宋体" w:hAnsi="宋体" w:cs="宋体" w:eastAsia="宋体" w:hint="default"/>
                <w:sz w:val="18"/>
                <w:szCs w:val="18"/>
              </w:rPr>
              <w:t>现金</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246,104,500.00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246,104,500.00</w:t>
            </w: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372" w:right="0"/>
              <w:jc w:val="left"/>
              <w:rPr>
                <w:rFonts w:ascii="宋体" w:hAnsi="宋体" w:cs="宋体" w:eastAsia="宋体" w:hint="default"/>
                <w:sz w:val="18"/>
                <w:szCs w:val="18"/>
              </w:rPr>
            </w:pPr>
            <w:r>
              <w:rPr>
                <w:rFonts w:ascii="宋体" w:hAnsi="宋体" w:cs="宋体" w:eastAsia="宋体" w:hint="default"/>
                <w:spacing w:val="-5"/>
                <w:sz w:val="18"/>
                <w:szCs w:val="18"/>
              </w:rPr>
              <w:t>其</w:t>
            </w:r>
            <w:r>
              <w:rPr>
                <w:rFonts w:ascii="宋体" w:hAnsi="宋体" w:cs="宋体" w:eastAsia="宋体" w:hint="default"/>
                <w:spacing w:val="-5"/>
                <w:sz w:val="18"/>
                <w:szCs w:val="18"/>
              </w:rPr>
              <w:t>中：子</w:t>
            </w:r>
            <w:r>
              <w:rPr>
                <w:rFonts w:ascii="宋体" w:hAnsi="宋体" w:cs="宋体" w:eastAsia="宋体" w:hint="default"/>
                <w:spacing w:val="-5"/>
                <w:sz w:val="18"/>
                <w:szCs w:val="18"/>
              </w:rPr>
              <w:t>公司</w:t>
            </w:r>
            <w:r>
              <w:rPr>
                <w:rFonts w:ascii="宋体" w:hAnsi="宋体" w:cs="宋体" w:eastAsia="宋体" w:hint="default"/>
                <w:spacing w:val="-5"/>
                <w:sz w:val="18"/>
                <w:szCs w:val="18"/>
              </w:rPr>
              <w:t>吸</w:t>
            </w:r>
            <w:r>
              <w:rPr>
                <w:rFonts w:ascii="宋体" w:hAnsi="宋体" w:cs="宋体" w:eastAsia="宋体" w:hint="default"/>
                <w:spacing w:val="-5"/>
                <w:sz w:val="18"/>
                <w:szCs w:val="18"/>
              </w:rPr>
              <w:t>收</w:t>
            </w:r>
            <w:r>
              <w:rPr>
                <w:rFonts w:ascii="宋体" w:hAnsi="宋体" w:cs="宋体" w:eastAsia="宋体" w:hint="default"/>
                <w:spacing w:val="-5"/>
                <w:sz w:val="18"/>
                <w:szCs w:val="18"/>
              </w:rPr>
              <w:t>少数</w:t>
            </w:r>
            <w:r>
              <w:rPr>
                <w:rFonts w:ascii="宋体" w:hAnsi="宋体" w:cs="宋体" w:eastAsia="宋体" w:hint="default"/>
                <w:spacing w:val="-5"/>
                <w:sz w:val="18"/>
                <w:szCs w:val="18"/>
              </w:rPr>
              <w:t>股东</w:t>
            </w:r>
            <w:r>
              <w:rPr>
                <w:rFonts w:ascii="宋体" w:hAnsi="宋体" w:cs="宋体" w:eastAsia="宋体" w:hint="default"/>
                <w:sz w:val="18"/>
                <w:szCs w:val="18"/>
              </w:rPr>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收</w:t>
            </w:r>
            <w:r>
              <w:rPr>
                <w:rFonts w:ascii="宋体" w:hAnsi="宋体" w:cs="宋体" w:eastAsia="宋体" w:hint="default"/>
                <w:sz w:val="18"/>
                <w:szCs w:val="18"/>
              </w:rPr>
              <w:t>到</w:t>
            </w:r>
            <w:r>
              <w:rPr>
                <w:rFonts w:ascii="宋体" w:hAnsi="宋体" w:cs="宋体" w:eastAsia="宋体" w:hint="default"/>
                <w:sz w:val="18"/>
                <w:szCs w:val="18"/>
              </w:rPr>
              <w:t>的</w:t>
            </w:r>
            <w:r>
              <w:rPr>
                <w:rFonts w:ascii="宋体" w:hAnsi="宋体" w:cs="宋体" w:eastAsia="宋体" w:hint="default"/>
                <w:sz w:val="18"/>
                <w:szCs w:val="18"/>
              </w:rPr>
              <w:t>现金</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6" w:right="0"/>
              <w:jc w:val="left"/>
              <w:rPr>
                <w:rFonts w:ascii="宋体" w:hAnsi="宋体" w:cs="宋体" w:eastAsia="宋体" w:hint="default"/>
                <w:sz w:val="18"/>
                <w:szCs w:val="18"/>
              </w:rPr>
            </w:pPr>
            <w:r>
              <w:rPr>
                <w:rFonts w:ascii="宋体" w:hAnsi="宋体" w:cs="宋体" w:eastAsia="宋体" w:hint="default"/>
                <w:sz w:val="18"/>
                <w:szCs w:val="18"/>
              </w:rPr>
              <w:t>取</w:t>
            </w:r>
            <w:r>
              <w:rPr>
                <w:rFonts w:ascii="宋体" w:hAnsi="宋体" w:cs="宋体" w:eastAsia="宋体" w:hint="default"/>
                <w:sz w:val="18"/>
                <w:szCs w:val="18"/>
              </w:rPr>
              <w:t>得</w:t>
            </w:r>
            <w:r>
              <w:rPr>
                <w:rFonts w:ascii="宋体" w:hAnsi="宋体" w:cs="宋体" w:eastAsia="宋体" w:hint="default"/>
                <w:sz w:val="18"/>
                <w:szCs w:val="18"/>
              </w:rPr>
              <w:t>借</w:t>
            </w:r>
            <w:r>
              <w:rPr>
                <w:rFonts w:ascii="宋体" w:hAnsi="宋体" w:cs="宋体" w:eastAsia="宋体" w:hint="default"/>
                <w:sz w:val="18"/>
                <w:szCs w:val="18"/>
              </w:rPr>
              <w:t>款</w:t>
            </w:r>
            <w:r>
              <w:rPr>
                <w:rFonts w:ascii="宋体" w:hAnsi="宋体" w:cs="宋体" w:eastAsia="宋体" w:hint="default"/>
                <w:sz w:val="18"/>
                <w:szCs w:val="18"/>
              </w:rPr>
              <w:t>收</w:t>
            </w:r>
            <w:r>
              <w:rPr>
                <w:rFonts w:ascii="宋体" w:hAnsi="宋体" w:cs="宋体" w:eastAsia="宋体" w:hint="default"/>
                <w:sz w:val="18"/>
                <w:szCs w:val="18"/>
              </w:rPr>
              <w:t>到</w:t>
            </w:r>
            <w:r>
              <w:rPr>
                <w:rFonts w:ascii="宋体" w:hAnsi="宋体" w:cs="宋体" w:eastAsia="宋体" w:hint="default"/>
                <w:sz w:val="18"/>
                <w:szCs w:val="18"/>
              </w:rPr>
              <w:t>的</w:t>
            </w:r>
            <w:r>
              <w:rPr>
                <w:rFonts w:ascii="宋体" w:hAnsi="宋体" w:cs="宋体" w:eastAsia="宋体" w:hint="default"/>
                <w:sz w:val="18"/>
                <w:szCs w:val="18"/>
              </w:rPr>
              <w:t>现金</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342,000,000.00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341,000,000.00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180,926,623.76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180,926,623.76</w:t>
            </w: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6" w:right="0"/>
              <w:jc w:val="left"/>
              <w:rPr>
                <w:rFonts w:ascii="宋体" w:hAnsi="宋体" w:cs="宋体" w:eastAsia="宋体" w:hint="default"/>
                <w:sz w:val="18"/>
                <w:szCs w:val="18"/>
              </w:rPr>
            </w:pPr>
            <w:r>
              <w:rPr>
                <w:rFonts w:ascii="宋体" w:hAnsi="宋体" w:cs="宋体" w:eastAsia="宋体" w:hint="default"/>
                <w:sz w:val="18"/>
                <w:szCs w:val="18"/>
              </w:rPr>
              <w:t>发行</w:t>
            </w:r>
            <w:r>
              <w:rPr>
                <w:rFonts w:ascii="宋体" w:hAnsi="宋体" w:cs="宋体" w:eastAsia="宋体" w:hint="default"/>
                <w:sz w:val="18"/>
                <w:szCs w:val="18"/>
              </w:rPr>
              <w:t>债</w:t>
            </w:r>
            <w:r>
              <w:rPr>
                <w:rFonts w:ascii="宋体" w:hAnsi="宋体" w:cs="宋体" w:eastAsia="宋体" w:hint="default"/>
                <w:sz w:val="18"/>
                <w:szCs w:val="18"/>
              </w:rPr>
              <w:t>券</w:t>
            </w:r>
            <w:r>
              <w:rPr>
                <w:rFonts w:ascii="宋体" w:hAnsi="宋体" w:cs="宋体" w:eastAsia="宋体" w:hint="default"/>
                <w:sz w:val="18"/>
                <w:szCs w:val="18"/>
              </w:rPr>
              <w:t>收</w:t>
            </w:r>
            <w:r>
              <w:rPr>
                <w:rFonts w:ascii="宋体" w:hAnsi="宋体" w:cs="宋体" w:eastAsia="宋体" w:hint="default"/>
                <w:sz w:val="18"/>
                <w:szCs w:val="18"/>
              </w:rPr>
              <w:t>到</w:t>
            </w:r>
            <w:r>
              <w:rPr>
                <w:rFonts w:ascii="宋体" w:hAnsi="宋体" w:cs="宋体" w:eastAsia="宋体" w:hint="default"/>
                <w:sz w:val="18"/>
                <w:szCs w:val="18"/>
              </w:rPr>
              <w:t>的</w:t>
            </w:r>
            <w:r>
              <w:rPr>
                <w:rFonts w:ascii="宋体" w:hAnsi="宋体" w:cs="宋体" w:eastAsia="宋体" w:hint="default"/>
                <w:sz w:val="18"/>
                <w:szCs w:val="18"/>
              </w:rPr>
              <w:t>现金</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376" w:right="0"/>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z w:val="18"/>
                <w:szCs w:val="18"/>
              </w:rPr>
              <w:t>到</w:t>
            </w:r>
            <w:r>
              <w:rPr>
                <w:rFonts w:ascii="宋体" w:hAnsi="宋体" w:cs="宋体" w:eastAsia="宋体" w:hint="default"/>
                <w:sz w:val="18"/>
                <w:szCs w:val="18"/>
              </w:rPr>
              <w:t>其</w:t>
            </w:r>
            <w:r>
              <w:rPr>
                <w:rFonts w:ascii="宋体" w:hAnsi="宋体" w:cs="宋体" w:eastAsia="宋体" w:hint="default"/>
                <w:sz w:val="18"/>
                <w:szCs w:val="18"/>
              </w:rPr>
              <w:t>他与</w:t>
            </w:r>
            <w:r>
              <w:rPr>
                <w:rFonts w:ascii="宋体" w:hAnsi="宋体" w:cs="宋体" w:eastAsia="宋体" w:hint="default"/>
                <w:sz w:val="18"/>
                <w:szCs w:val="18"/>
              </w:rPr>
              <w:t>筹</w:t>
            </w:r>
            <w:r>
              <w:rPr>
                <w:rFonts w:ascii="宋体" w:hAnsi="宋体" w:cs="宋体" w:eastAsia="宋体" w:hint="default"/>
                <w:sz w:val="18"/>
                <w:szCs w:val="18"/>
              </w:rPr>
              <w:t>资</w:t>
            </w:r>
            <w:r>
              <w:rPr>
                <w:rFonts w:ascii="宋体" w:hAnsi="宋体" w:cs="宋体" w:eastAsia="宋体" w:hint="default"/>
                <w:sz w:val="18"/>
                <w:szCs w:val="18"/>
              </w:rPr>
              <w:t>活动</w:t>
            </w:r>
            <w:r>
              <w:rPr>
                <w:rFonts w:ascii="宋体" w:hAnsi="宋体" w:cs="宋体" w:eastAsia="宋体" w:hint="default"/>
                <w:sz w:val="18"/>
                <w:szCs w:val="18"/>
              </w:rPr>
              <w:t>有</w:t>
            </w:r>
            <w:r>
              <w:rPr>
                <w:rFonts w:ascii="宋体" w:hAnsi="宋体" w:cs="宋体" w:eastAsia="宋体" w:hint="default"/>
                <w:sz w:val="18"/>
                <w:szCs w:val="18"/>
              </w:rPr>
              <w:t>关</w:t>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z w:val="18"/>
                <w:szCs w:val="18"/>
              </w:rPr>
              <w:t>现金</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27,933,669.80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27,933,669.80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1,161,698.02</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1,161,698.02</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筹</w:t>
            </w:r>
            <w:r>
              <w:rPr>
                <w:rFonts w:ascii="宋体" w:hAnsi="宋体" w:cs="宋体" w:eastAsia="宋体" w:hint="default"/>
                <w:sz w:val="18"/>
                <w:szCs w:val="18"/>
              </w:rPr>
              <w:t>资</w:t>
            </w:r>
            <w:r>
              <w:rPr>
                <w:rFonts w:ascii="宋体" w:hAnsi="宋体" w:cs="宋体" w:eastAsia="宋体" w:hint="default"/>
                <w:sz w:val="18"/>
                <w:szCs w:val="18"/>
              </w:rPr>
              <w:t>活动现金流入</w:t>
            </w:r>
            <w:r>
              <w:rPr>
                <w:rFonts w:ascii="宋体" w:hAnsi="宋体" w:cs="宋体" w:eastAsia="宋体" w:hint="default"/>
                <w:sz w:val="18"/>
                <w:szCs w:val="18"/>
              </w:rPr>
              <w:t>小</w:t>
            </w:r>
            <w:r>
              <w:rPr>
                <w:rFonts w:ascii="宋体" w:hAnsi="宋体" w:cs="宋体" w:eastAsia="宋体" w:hint="default"/>
                <w:sz w:val="18"/>
                <w:szCs w:val="18"/>
              </w:rPr>
              <w:t>计</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369,933,669.80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368,933,669.80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428,192,821.78</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428,192,821.78</w:t>
            </w:r>
          </w:p>
        </w:tc>
      </w:tr>
      <w:tr>
        <w:trPr>
          <w:trHeight w:val="326"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6" w:right="0"/>
              <w:jc w:val="left"/>
              <w:rPr>
                <w:rFonts w:ascii="宋体" w:hAnsi="宋体" w:cs="宋体" w:eastAsia="宋体" w:hint="default"/>
                <w:sz w:val="18"/>
                <w:szCs w:val="18"/>
              </w:rPr>
            </w:pPr>
            <w:r>
              <w:rPr>
                <w:rFonts w:ascii="宋体" w:hAnsi="宋体" w:cs="宋体" w:eastAsia="宋体" w:hint="default"/>
                <w:sz w:val="18"/>
                <w:szCs w:val="18"/>
              </w:rPr>
              <w:t>偿</w:t>
            </w:r>
            <w:r>
              <w:rPr>
                <w:rFonts w:ascii="宋体" w:hAnsi="宋体" w:cs="宋体" w:eastAsia="宋体" w:hint="default"/>
                <w:sz w:val="18"/>
                <w:szCs w:val="18"/>
              </w:rPr>
              <w:t>还</w:t>
            </w:r>
            <w:r>
              <w:rPr>
                <w:rFonts w:ascii="宋体" w:hAnsi="宋体" w:cs="宋体" w:eastAsia="宋体" w:hint="default"/>
                <w:sz w:val="18"/>
                <w:szCs w:val="18"/>
              </w:rPr>
              <w:t>债</w:t>
            </w:r>
            <w:r>
              <w:rPr>
                <w:rFonts w:ascii="宋体" w:hAnsi="宋体" w:cs="宋体" w:eastAsia="宋体" w:hint="default"/>
                <w:sz w:val="18"/>
                <w:szCs w:val="18"/>
              </w:rPr>
              <w:t>务</w:t>
            </w: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的</w:t>
            </w:r>
            <w:r>
              <w:rPr>
                <w:rFonts w:ascii="宋体" w:hAnsi="宋体" w:cs="宋体" w:eastAsia="宋体" w:hint="default"/>
                <w:sz w:val="18"/>
                <w:szCs w:val="18"/>
              </w:rPr>
              <w:t>现金</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339,000,000.00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339,000,000.00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234,180,393.56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234,180,393.56</w:t>
            </w: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372" w:right="0"/>
              <w:jc w:val="left"/>
              <w:rPr>
                <w:rFonts w:ascii="宋体" w:hAnsi="宋体" w:cs="宋体" w:eastAsia="宋体" w:hint="default"/>
                <w:sz w:val="18"/>
                <w:szCs w:val="18"/>
              </w:rPr>
            </w:pPr>
            <w:r>
              <w:rPr>
                <w:rFonts w:ascii="宋体" w:hAnsi="宋体" w:cs="宋体" w:eastAsia="宋体" w:hint="default"/>
                <w:spacing w:val="-5"/>
                <w:sz w:val="18"/>
                <w:szCs w:val="18"/>
              </w:rPr>
              <w:t>分</w:t>
            </w:r>
            <w:r>
              <w:rPr>
                <w:rFonts w:ascii="宋体" w:hAnsi="宋体" w:cs="宋体" w:eastAsia="宋体" w:hint="default"/>
                <w:spacing w:val="-5"/>
                <w:sz w:val="18"/>
                <w:szCs w:val="18"/>
              </w:rPr>
              <w:t>配</w:t>
            </w:r>
            <w:r>
              <w:rPr>
                <w:rFonts w:ascii="宋体" w:hAnsi="宋体" w:cs="宋体" w:eastAsia="宋体" w:hint="default"/>
                <w:spacing w:val="-5"/>
                <w:sz w:val="18"/>
                <w:szCs w:val="18"/>
              </w:rPr>
              <w:t>股利、利</w:t>
            </w:r>
            <w:r>
              <w:rPr>
                <w:rFonts w:ascii="宋体" w:hAnsi="宋体" w:cs="宋体" w:eastAsia="宋体" w:hint="default"/>
                <w:spacing w:val="-5"/>
                <w:sz w:val="18"/>
                <w:szCs w:val="18"/>
              </w:rPr>
              <w:t>润</w:t>
            </w:r>
            <w:r>
              <w:rPr>
                <w:rFonts w:ascii="宋体" w:hAnsi="宋体" w:cs="宋体" w:eastAsia="宋体" w:hint="default"/>
                <w:spacing w:val="-5"/>
                <w:sz w:val="18"/>
                <w:szCs w:val="18"/>
              </w:rPr>
              <w:t>或</w:t>
            </w:r>
            <w:r>
              <w:rPr>
                <w:rFonts w:ascii="宋体" w:hAnsi="宋体" w:cs="宋体" w:eastAsia="宋体" w:hint="default"/>
                <w:spacing w:val="-5"/>
                <w:sz w:val="18"/>
                <w:szCs w:val="18"/>
              </w:rPr>
              <w:t>偿</w:t>
            </w:r>
            <w:r>
              <w:rPr>
                <w:rFonts w:ascii="宋体" w:hAnsi="宋体" w:cs="宋体" w:eastAsia="宋体" w:hint="default"/>
                <w:spacing w:val="-5"/>
                <w:sz w:val="18"/>
                <w:szCs w:val="18"/>
              </w:rPr>
              <w:t>付</w:t>
            </w:r>
            <w:r>
              <w:rPr>
                <w:rFonts w:ascii="宋体" w:hAnsi="宋体" w:cs="宋体" w:eastAsia="宋体" w:hint="default"/>
                <w:spacing w:val="-5"/>
                <w:sz w:val="18"/>
                <w:szCs w:val="18"/>
              </w:rPr>
              <w:t>利</w:t>
            </w:r>
            <w:r>
              <w:rPr>
                <w:rFonts w:ascii="宋体" w:hAnsi="宋体" w:cs="宋体" w:eastAsia="宋体" w:hint="default"/>
                <w:spacing w:val="-5"/>
                <w:sz w:val="18"/>
                <w:szCs w:val="18"/>
              </w:rPr>
              <w:t>息</w:t>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的</w:t>
            </w:r>
            <w:r>
              <w:rPr>
                <w:rFonts w:ascii="宋体" w:hAnsi="宋体" w:cs="宋体" w:eastAsia="宋体" w:hint="default"/>
                <w:sz w:val="18"/>
                <w:szCs w:val="18"/>
              </w:rPr>
              <w:t>现金</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6,015,771.19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6,015,771.19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1,580,569.44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1,580,569.44</w:t>
            </w: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2" w:right="7" w:firstLine="360"/>
              <w:jc w:val="left"/>
              <w:rPr>
                <w:rFonts w:ascii="宋体" w:hAnsi="宋体" w:cs="宋体" w:eastAsia="宋体" w:hint="default"/>
                <w:sz w:val="18"/>
                <w:szCs w:val="18"/>
              </w:rPr>
            </w:pPr>
            <w:r>
              <w:rPr>
                <w:rFonts w:ascii="宋体" w:hAnsi="宋体" w:cs="宋体" w:eastAsia="宋体" w:hint="default"/>
                <w:spacing w:val="-5"/>
                <w:sz w:val="18"/>
                <w:szCs w:val="18"/>
              </w:rPr>
              <w:t>其</w:t>
            </w:r>
            <w:r>
              <w:rPr>
                <w:rFonts w:ascii="宋体" w:hAnsi="宋体" w:cs="宋体" w:eastAsia="宋体" w:hint="default"/>
                <w:spacing w:val="-5"/>
                <w:sz w:val="18"/>
                <w:szCs w:val="18"/>
              </w:rPr>
              <w:t>中：子</w:t>
            </w:r>
            <w:r>
              <w:rPr>
                <w:rFonts w:ascii="宋体" w:hAnsi="宋体" w:cs="宋体" w:eastAsia="宋体" w:hint="default"/>
                <w:spacing w:val="-5"/>
                <w:sz w:val="18"/>
                <w:szCs w:val="18"/>
              </w:rPr>
              <w:t>公司</w:t>
            </w:r>
            <w:r>
              <w:rPr>
                <w:rFonts w:ascii="宋体" w:hAnsi="宋体" w:cs="宋体" w:eastAsia="宋体" w:hint="default"/>
                <w:spacing w:val="-5"/>
                <w:sz w:val="18"/>
                <w:szCs w:val="18"/>
              </w:rPr>
              <w:t>支</w:t>
            </w:r>
            <w:r>
              <w:rPr>
                <w:rFonts w:ascii="宋体" w:hAnsi="宋体" w:cs="宋体" w:eastAsia="宋体" w:hint="default"/>
                <w:spacing w:val="-5"/>
                <w:sz w:val="18"/>
                <w:szCs w:val="18"/>
              </w:rPr>
              <w:t>付</w:t>
            </w:r>
            <w:r>
              <w:rPr>
                <w:rFonts w:ascii="宋体" w:hAnsi="宋体" w:cs="宋体" w:eastAsia="宋体" w:hint="default"/>
                <w:spacing w:val="-5"/>
                <w:sz w:val="18"/>
                <w:szCs w:val="18"/>
              </w:rPr>
              <w:t>给</w:t>
            </w:r>
            <w:r>
              <w:rPr>
                <w:rFonts w:ascii="宋体" w:hAnsi="宋体" w:cs="宋体" w:eastAsia="宋体" w:hint="default"/>
                <w:spacing w:val="-5"/>
                <w:sz w:val="18"/>
                <w:szCs w:val="18"/>
              </w:rPr>
              <w:t>少数</w:t>
            </w:r>
            <w:r>
              <w:rPr>
                <w:rFonts w:ascii="宋体" w:hAnsi="宋体" w:cs="宋体" w:eastAsia="宋体" w:hint="default"/>
                <w:spacing w:val="-5"/>
                <w:sz w:val="18"/>
                <w:szCs w:val="18"/>
              </w:rPr>
              <w:t>股</w:t>
            </w:r>
            <w:r>
              <w:rPr>
                <w:rFonts w:ascii="宋体" w:hAnsi="宋体" w:cs="宋体" w:eastAsia="宋体" w:hint="default"/>
                <w:w w:val="101"/>
                <w:sz w:val="18"/>
                <w:szCs w:val="18"/>
              </w:rPr>
              <w:t> </w:t>
            </w:r>
            <w:r>
              <w:rPr>
                <w:rFonts w:ascii="宋体" w:hAnsi="宋体" w:cs="宋体" w:eastAsia="宋体" w:hint="default"/>
                <w:sz w:val="18"/>
                <w:szCs w:val="18"/>
              </w:rPr>
              <w:t>东的股利、利</w:t>
            </w:r>
            <w:r>
              <w:rPr>
                <w:rFonts w:ascii="宋体" w:hAnsi="宋体" w:cs="宋体" w:eastAsia="宋体" w:hint="default"/>
                <w:sz w:val="18"/>
                <w:szCs w:val="18"/>
              </w:rPr>
              <w:t>润</w:t>
            </w:r>
          </w:p>
        </w:tc>
        <w:tc>
          <w:tcPr>
            <w:tcW w:w="1829" w:type="dxa"/>
            <w:tcBorders>
              <w:top w:val="single" w:sz="4" w:space="0" w:color="000000"/>
              <w:left w:val="single" w:sz="8"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376" w:right="0"/>
              <w:jc w:val="left"/>
              <w:rPr>
                <w:rFonts w:ascii="宋体" w:hAnsi="宋体" w:cs="宋体" w:eastAsia="宋体" w:hint="default"/>
                <w:sz w:val="18"/>
                <w:szCs w:val="18"/>
              </w:rPr>
            </w:pP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其</w:t>
            </w:r>
            <w:r>
              <w:rPr>
                <w:rFonts w:ascii="宋体" w:hAnsi="宋体" w:cs="宋体" w:eastAsia="宋体" w:hint="default"/>
                <w:sz w:val="18"/>
                <w:szCs w:val="18"/>
              </w:rPr>
              <w:t>他与</w:t>
            </w:r>
            <w:r>
              <w:rPr>
                <w:rFonts w:ascii="宋体" w:hAnsi="宋体" w:cs="宋体" w:eastAsia="宋体" w:hint="default"/>
                <w:sz w:val="18"/>
                <w:szCs w:val="18"/>
              </w:rPr>
              <w:t>筹</w:t>
            </w:r>
            <w:r>
              <w:rPr>
                <w:rFonts w:ascii="宋体" w:hAnsi="宋体" w:cs="宋体" w:eastAsia="宋体" w:hint="default"/>
                <w:sz w:val="18"/>
                <w:szCs w:val="18"/>
              </w:rPr>
              <w:t>资</w:t>
            </w:r>
            <w:r>
              <w:rPr>
                <w:rFonts w:ascii="宋体" w:hAnsi="宋体" w:cs="宋体" w:eastAsia="宋体" w:hint="default"/>
                <w:sz w:val="18"/>
                <w:szCs w:val="18"/>
              </w:rPr>
              <w:t>活动</w:t>
            </w:r>
            <w:r>
              <w:rPr>
                <w:rFonts w:ascii="宋体" w:hAnsi="宋体" w:cs="宋体" w:eastAsia="宋体" w:hint="default"/>
                <w:sz w:val="18"/>
                <w:szCs w:val="18"/>
              </w:rPr>
              <w:t>有</w:t>
            </w:r>
            <w:r>
              <w:rPr>
                <w:rFonts w:ascii="宋体" w:hAnsi="宋体" w:cs="宋体" w:eastAsia="宋体" w:hint="default"/>
                <w:sz w:val="18"/>
                <w:szCs w:val="18"/>
              </w:rPr>
              <w:t>关</w:t>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z w:val="18"/>
                <w:szCs w:val="18"/>
              </w:rPr>
              <w:t>现金</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29,095,367.82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29,095,367.82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6,076,572.00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6,076,572.00</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筹</w:t>
            </w:r>
            <w:r>
              <w:rPr>
                <w:rFonts w:ascii="宋体" w:hAnsi="宋体" w:cs="宋体" w:eastAsia="宋体" w:hint="default"/>
                <w:sz w:val="18"/>
                <w:szCs w:val="18"/>
              </w:rPr>
              <w:t>资</w:t>
            </w:r>
            <w:r>
              <w:rPr>
                <w:rFonts w:ascii="宋体" w:hAnsi="宋体" w:cs="宋体" w:eastAsia="宋体" w:hint="default"/>
                <w:sz w:val="18"/>
                <w:szCs w:val="18"/>
              </w:rPr>
              <w:t>活动现金流</w:t>
            </w:r>
            <w:r>
              <w:rPr>
                <w:rFonts w:ascii="宋体" w:hAnsi="宋体" w:cs="宋体" w:eastAsia="宋体" w:hint="default"/>
                <w:sz w:val="18"/>
                <w:szCs w:val="18"/>
              </w:rPr>
              <w:t>出</w:t>
            </w:r>
            <w:r>
              <w:rPr>
                <w:rFonts w:ascii="宋体" w:hAnsi="宋体" w:cs="宋体" w:eastAsia="宋体" w:hint="default"/>
                <w:sz w:val="18"/>
                <w:szCs w:val="18"/>
              </w:rPr>
              <w:t>小</w:t>
            </w:r>
            <w:r>
              <w:rPr>
                <w:rFonts w:ascii="宋体" w:hAnsi="宋体" w:cs="宋体" w:eastAsia="宋体" w:hint="default"/>
                <w:sz w:val="18"/>
                <w:szCs w:val="18"/>
              </w:rPr>
              <w:t>计</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pacing w:val="-1"/>
                <w:sz w:val="18"/>
              </w:rPr>
              <w:t>374,111,139.01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pacing w:val="-1"/>
                <w:sz w:val="18"/>
              </w:rPr>
              <w:t>374,111,139.01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241,837,535.00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241,837,535.00</w:t>
            </w: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2" w:right="132" w:firstLine="729"/>
              <w:jc w:val="left"/>
              <w:rPr>
                <w:rFonts w:ascii="宋体" w:hAnsi="宋体" w:cs="宋体" w:eastAsia="宋体" w:hint="default"/>
                <w:sz w:val="18"/>
                <w:szCs w:val="18"/>
              </w:rPr>
            </w:pPr>
            <w:r>
              <w:rPr>
                <w:rFonts w:ascii="宋体" w:hAnsi="宋体" w:cs="宋体" w:eastAsia="宋体" w:hint="default"/>
                <w:sz w:val="18"/>
                <w:szCs w:val="18"/>
              </w:rPr>
              <w:t>筹</w:t>
            </w:r>
            <w:r>
              <w:rPr>
                <w:rFonts w:ascii="宋体" w:hAnsi="宋体" w:cs="宋体" w:eastAsia="宋体" w:hint="default"/>
                <w:sz w:val="18"/>
                <w:szCs w:val="18"/>
              </w:rPr>
              <w:t>资</w:t>
            </w:r>
            <w:r>
              <w:rPr>
                <w:rFonts w:ascii="宋体" w:hAnsi="宋体" w:cs="宋体" w:eastAsia="宋体" w:hint="default"/>
                <w:sz w:val="18"/>
                <w:szCs w:val="18"/>
              </w:rPr>
              <w:t>活动产</w:t>
            </w:r>
            <w:r>
              <w:rPr>
                <w:rFonts w:ascii="宋体" w:hAnsi="宋体" w:cs="宋体" w:eastAsia="宋体" w:hint="default"/>
                <w:sz w:val="18"/>
                <w:szCs w:val="18"/>
              </w:rPr>
              <w:t>生</w:t>
            </w:r>
            <w:r>
              <w:rPr>
                <w:rFonts w:ascii="宋体" w:hAnsi="宋体" w:cs="宋体" w:eastAsia="宋体" w:hint="default"/>
                <w:sz w:val="18"/>
                <w:szCs w:val="18"/>
              </w:rPr>
              <w:t>的</w:t>
            </w:r>
            <w:r>
              <w:rPr>
                <w:rFonts w:ascii="宋体" w:hAnsi="宋体" w:cs="宋体" w:eastAsia="宋体" w:hint="default"/>
                <w:sz w:val="18"/>
                <w:szCs w:val="18"/>
              </w:rPr>
              <w:t>现金</w:t>
            </w:r>
            <w:r>
              <w:rPr>
                <w:rFonts w:ascii="宋体" w:hAnsi="宋体" w:cs="宋体" w:eastAsia="宋体" w:hint="default"/>
                <w:w w:val="101"/>
                <w:sz w:val="18"/>
                <w:szCs w:val="18"/>
              </w:rPr>
              <w:t> </w:t>
            </w:r>
            <w:r>
              <w:rPr>
                <w:rFonts w:ascii="宋体" w:hAnsi="宋体" w:cs="宋体" w:eastAsia="宋体" w:hint="default"/>
                <w:sz w:val="18"/>
                <w:szCs w:val="18"/>
              </w:rPr>
              <w:t>流量净额</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-4,177,469.21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-5,177,469.21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186,355,286.78</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186,355,286.78</w:t>
            </w:r>
          </w:p>
        </w:tc>
      </w:tr>
      <w:tr>
        <w:trPr>
          <w:trHeight w:val="557"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12" w:right="0"/>
              <w:jc w:val="left"/>
              <w:rPr>
                <w:rFonts w:ascii="宋体" w:hAnsi="宋体" w:cs="宋体" w:eastAsia="宋体" w:hint="default"/>
                <w:sz w:val="18"/>
                <w:szCs w:val="18"/>
              </w:rPr>
            </w:pPr>
            <w:r>
              <w:rPr>
                <w:rFonts w:ascii="宋体" w:hAnsi="宋体" w:cs="宋体" w:eastAsia="宋体" w:hint="default"/>
                <w:spacing w:val="-5"/>
                <w:sz w:val="18"/>
                <w:szCs w:val="18"/>
              </w:rPr>
              <w:t>四</w:t>
            </w:r>
            <w:r>
              <w:rPr>
                <w:rFonts w:ascii="宋体" w:hAnsi="宋体" w:cs="宋体" w:eastAsia="宋体" w:hint="default"/>
                <w:spacing w:val="-5"/>
                <w:sz w:val="18"/>
                <w:szCs w:val="18"/>
              </w:rPr>
              <w:t>、</w:t>
            </w:r>
            <w:r>
              <w:rPr>
                <w:rFonts w:ascii="宋体" w:hAnsi="宋体" w:cs="宋体" w:eastAsia="宋体" w:hint="default"/>
                <w:spacing w:val="-5"/>
                <w:sz w:val="18"/>
                <w:szCs w:val="18"/>
              </w:rPr>
              <w:t>汇</w:t>
            </w:r>
            <w:r>
              <w:rPr>
                <w:rFonts w:ascii="宋体" w:hAnsi="宋体" w:cs="宋体" w:eastAsia="宋体" w:hint="default"/>
                <w:spacing w:val="-5"/>
                <w:sz w:val="18"/>
                <w:szCs w:val="18"/>
              </w:rPr>
              <w:t>率变动</w:t>
            </w:r>
            <w:r>
              <w:rPr>
                <w:rFonts w:ascii="宋体" w:hAnsi="宋体" w:cs="宋体" w:eastAsia="宋体" w:hint="default"/>
                <w:spacing w:val="-5"/>
                <w:sz w:val="18"/>
                <w:szCs w:val="18"/>
              </w:rPr>
              <w:t>对</w:t>
            </w:r>
            <w:r>
              <w:rPr>
                <w:rFonts w:ascii="宋体" w:hAnsi="宋体" w:cs="宋体" w:eastAsia="宋体" w:hint="default"/>
                <w:spacing w:val="-5"/>
                <w:sz w:val="18"/>
                <w:szCs w:val="18"/>
              </w:rPr>
              <w:t>现金</w:t>
            </w:r>
            <w:r>
              <w:rPr>
                <w:rFonts w:ascii="宋体" w:hAnsi="宋体" w:cs="宋体" w:eastAsia="宋体" w:hint="default"/>
                <w:spacing w:val="-5"/>
                <w:sz w:val="18"/>
                <w:szCs w:val="18"/>
              </w:rPr>
              <w:t>及</w:t>
            </w:r>
            <w:r>
              <w:rPr>
                <w:rFonts w:ascii="宋体" w:hAnsi="宋体" w:cs="宋体" w:eastAsia="宋体" w:hint="default"/>
                <w:spacing w:val="-5"/>
                <w:sz w:val="18"/>
                <w:szCs w:val="18"/>
              </w:rPr>
              <w:t>现金</w:t>
            </w:r>
            <w:r>
              <w:rPr>
                <w:rFonts w:ascii="宋体" w:hAnsi="宋体" w:cs="宋体" w:eastAsia="宋体" w:hint="default"/>
                <w:spacing w:val="-5"/>
                <w:sz w:val="18"/>
                <w:szCs w:val="18"/>
              </w:rPr>
              <w:t>等</w:t>
            </w:r>
            <w:r>
              <w:rPr>
                <w:rFonts w:ascii="宋体" w:hAnsi="宋体" w:cs="宋体" w:eastAsia="宋体" w:hint="default"/>
                <w:spacing w:val="-5"/>
                <w:sz w:val="18"/>
                <w:szCs w:val="18"/>
              </w:rPr>
              <w:t>价</w:t>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物</w:t>
            </w:r>
            <w:r>
              <w:rPr>
                <w:rFonts w:ascii="宋体" w:hAnsi="宋体" w:cs="宋体" w:eastAsia="宋体" w:hint="default"/>
                <w:sz w:val="18"/>
                <w:szCs w:val="18"/>
              </w:rPr>
              <w:t>的</w:t>
            </w:r>
            <w:r>
              <w:rPr>
                <w:rFonts w:ascii="宋体" w:hAnsi="宋体" w:cs="宋体" w:eastAsia="宋体" w:hint="default"/>
                <w:sz w:val="18"/>
                <w:szCs w:val="18"/>
              </w:rPr>
              <w:t>影响</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2,889,384.14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3,092,009.77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-4,827,412.56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-4,827,412.56</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2"/>
              <w:jc w:val="right"/>
              <w:rPr>
                <w:rFonts w:ascii="宋体" w:hAnsi="宋体" w:cs="宋体" w:eastAsia="宋体" w:hint="default"/>
                <w:sz w:val="18"/>
                <w:szCs w:val="18"/>
              </w:rPr>
            </w:pPr>
            <w:r>
              <w:rPr>
                <w:rFonts w:ascii="宋体" w:hAnsi="宋体" w:cs="宋体" w:eastAsia="宋体" w:hint="default"/>
                <w:spacing w:val="-5"/>
                <w:sz w:val="18"/>
                <w:szCs w:val="18"/>
              </w:rPr>
              <w:t>五</w:t>
            </w:r>
            <w:r>
              <w:rPr>
                <w:rFonts w:ascii="宋体" w:hAnsi="宋体" w:cs="宋体" w:eastAsia="宋体" w:hint="default"/>
                <w:spacing w:val="-5"/>
                <w:sz w:val="18"/>
                <w:szCs w:val="18"/>
              </w:rPr>
              <w:t>、</w:t>
            </w:r>
            <w:r>
              <w:rPr>
                <w:rFonts w:ascii="宋体" w:hAnsi="宋体" w:cs="宋体" w:eastAsia="宋体" w:hint="default"/>
                <w:spacing w:val="-5"/>
                <w:sz w:val="18"/>
                <w:szCs w:val="18"/>
              </w:rPr>
              <w:t>现金</w:t>
            </w:r>
            <w:r>
              <w:rPr>
                <w:rFonts w:ascii="宋体" w:hAnsi="宋体" w:cs="宋体" w:eastAsia="宋体" w:hint="default"/>
                <w:spacing w:val="-5"/>
                <w:sz w:val="18"/>
                <w:szCs w:val="18"/>
              </w:rPr>
              <w:t>及</w:t>
            </w:r>
            <w:r>
              <w:rPr>
                <w:rFonts w:ascii="宋体" w:hAnsi="宋体" w:cs="宋体" w:eastAsia="宋体" w:hint="default"/>
                <w:spacing w:val="-5"/>
                <w:sz w:val="18"/>
                <w:szCs w:val="18"/>
              </w:rPr>
              <w:t>现金</w:t>
            </w:r>
            <w:r>
              <w:rPr>
                <w:rFonts w:ascii="宋体" w:hAnsi="宋体" w:cs="宋体" w:eastAsia="宋体" w:hint="default"/>
                <w:spacing w:val="-5"/>
                <w:sz w:val="18"/>
                <w:szCs w:val="18"/>
              </w:rPr>
              <w:t>等</w:t>
            </w:r>
            <w:r>
              <w:rPr>
                <w:rFonts w:ascii="宋体" w:hAnsi="宋体" w:cs="宋体" w:eastAsia="宋体" w:hint="default"/>
                <w:spacing w:val="-5"/>
                <w:sz w:val="18"/>
                <w:szCs w:val="18"/>
              </w:rPr>
              <w:t>价</w:t>
            </w:r>
            <w:r>
              <w:rPr>
                <w:rFonts w:ascii="宋体" w:hAnsi="宋体" w:cs="宋体" w:eastAsia="宋体" w:hint="default"/>
                <w:spacing w:val="-5"/>
                <w:sz w:val="18"/>
                <w:szCs w:val="18"/>
              </w:rPr>
              <w:t>物</w:t>
            </w:r>
            <w:r>
              <w:rPr>
                <w:rFonts w:ascii="宋体" w:hAnsi="宋体" w:cs="宋体" w:eastAsia="宋体" w:hint="default"/>
                <w:spacing w:val="-5"/>
                <w:sz w:val="18"/>
                <w:szCs w:val="18"/>
              </w:rPr>
              <w:t>净增加额</w:t>
            </w:r>
            <w:r>
              <w:rPr>
                <w:rFonts w:ascii="宋体" w:hAnsi="宋体" w:cs="宋体" w:eastAsia="宋体" w:hint="default"/>
                <w:sz w:val="18"/>
                <w:szCs w:val="18"/>
              </w:rPr>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-80,976,618.45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-74,292,457.23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119,006,847.74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100,406,429.24</w:t>
            </w:r>
          </w:p>
        </w:tc>
      </w:tr>
      <w:tr>
        <w:trPr>
          <w:trHeight w:val="56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5"/>
              <w:ind w:left="372" w:right="0"/>
              <w:jc w:val="left"/>
              <w:rPr>
                <w:rFonts w:ascii="宋体" w:hAnsi="宋体" w:cs="宋体" w:eastAsia="宋体" w:hint="default"/>
                <w:sz w:val="18"/>
                <w:szCs w:val="18"/>
              </w:rPr>
            </w:pPr>
            <w:r>
              <w:rPr>
                <w:rFonts w:ascii="宋体" w:hAnsi="宋体" w:cs="宋体" w:eastAsia="宋体" w:hint="default"/>
                <w:spacing w:val="-5"/>
                <w:sz w:val="18"/>
                <w:szCs w:val="18"/>
              </w:rPr>
              <w:t>加</w:t>
            </w:r>
            <w:r>
              <w:rPr>
                <w:rFonts w:ascii="宋体" w:hAnsi="宋体" w:cs="宋体" w:eastAsia="宋体" w:hint="default"/>
                <w:spacing w:val="-5"/>
                <w:sz w:val="18"/>
                <w:szCs w:val="18"/>
              </w:rPr>
              <w:t>：</w:t>
            </w:r>
            <w:r>
              <w:rPr>
                <w:rFonts w:ascii="宋体" w:hAnsi="宋体" w:cs="宋体" w:eastAsia="宋体" w:hint="default"/>
                <w:spacing w:val="-5"/>
                <w:sz w:val="18"/>
                <w:szCs w:val="18"/>
              </w:rPr>
              <w:t>期</w:t>
            </w:r>
            <w:r>
              <w:rPr>
                <w:rFonts w:ascii="宋体" w:hAnsi="宋体" w:cs="宋体" w:eastAsia="宋体" w:hint="default"/>
                <w:spacing w:val="-5"/>
                <w:sz w:val="18"/>
                <w:szCs w:val="18"/>
              </w:rPr>
              <w:t>初</w:t>
            </w:r>
            <w:r>
              <w:rPr>
                <w:rFonts w:ascii="宋体" w:hAnsi="宋体" w:cs="宋体" w:eastAsia="宋体" w:hint="default"/>
                <w:spacing w:val="-5"/>
                <w:sz w:val="18"/>
                <w:szCs w:val="18"/>
              </w:rPr>
              <w:t>现金</w:t>
            </w:r>
            <w:r>
              <w:rPr>
                <w:rFonts w:ascii="宋体" w:hAnsi="宋体" w:cs="宋体" w:eastAsia="宋体" w:hint="default"/>
                <w:spacing w:val="-5"/>
                <w:sz w:val="18"/>
                <w:szCs w:val="18"/>
              </w:rPr>
              <w:t>及</w:t>
            </w:r>
            <w:r>
              <w:rPr>
                <w:rFonts w:ascii="宋体" w:hAnsi="宋体" w:cs="宋体" w:eastAsia="宋体" w:hint="default"/>
                <w:spacing w:val="-5"/>
                <w:sz w:val="18"/>
                <w:szCs w:val="18"/>
              </w:rPr>
              <w:t>现金</w:t>
            </w:r>
            <w:r>
              <w:rPr>
                <w:rFonts w:ascii="宋体" w:hAnsi="宋体" w:cs="宋体" w:eastAsia="宋体" w:hint="default"/>
                <w:spacing w:val="-5"/>
                <w:sz w:val="18"/>
                <w:szCs w:val="18"/>
              </w:rPr>
              <w:t>等</w:t>
            </w:r>
            <w:r>
              <w:rPr>
                <w:rFonts w:ascii="宋体" w:hAnsi="宋体" w:cs="宋体" w:eastAsia="宋体" w:hint="default"/>
                <w:spacing w:val="-5"/>
                <w:sz w:val="18"/>
                <w:szCs w:val="18"/>
              </w:rPr>
              <w:t>价</w:t>
            </w:r>
            <w:r>
              <w:rPr>
                <w:rFonts w:ascii="宋体" w:hAnsi="宋体" w:cs="宋体" w:eastAsia="宋体" w:hint="default"/>
                <w:spacing w:val="-5"/>
                <w:sz w:val="18"/>
                <w:szCs w:val="18"/>
              </w:rPr>
              <w:t>物</w:t>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余</w:t>
            </w:r>
            <w:r>
              <w:rPr>
                <w:rFonts w:ascii="宋体" w:hAnsi="宋体" w:cs="宋体" w:eastAsia="宋体" w:hint="default"/>
                <w:sz w:val="18"/>
                <w:szCs w:val="18"/>
              </w:rPr>
              <w:t>额</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130,468,650.25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111,868,231.75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11,461,802.51</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11,461,802.51</w:t>
            </w:r>
          </w:p>
        </w:tc>
      </w:tr>
      <w:tr>
        <w:trPr>
          <w:trHeight w:val="32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7"/>
              <w:jc w:val="right"/>
              <w:rPr>
                <w:rFonts w:ascii="宋体" w:hAnsi="宋体" w:cs="宋体" w:eastAsia="宋体" w:hint="default"/>
                <w:sz w:val="18"/>
                <w:szCs w:val="18"/>
              </w:rPr>
            </w:pPr>
            <w:r>
              <w:rPr>
                <w:rFonts w:ascii="宋体" w:hAnsi="宋体" w:cs="宋体" w:eastAsia="宋体" w:hint="default"/>
                <w:spacing w:val="-5"/>
                <w:sz w:val="18"/>
                <w:szCs w:val="18"/>
              </w:rPr>
              <w:t>六</w:t>
            </w:r>
            <w:r>
              <w:rPr>
                <w:rFonts w:ascii="宋体" w:hAnsi="宋体" w:cs="宋体" w:eastAsia="宋体" w:hint="default"/>
                <w:spacing w:val="-5"/>
                <w:sz w:val="18"/>
                <w:szCs w:val="18"/>
              </w:rPr>
              <w:t>、</w:t>
            </w:r>
            <w:r>
              <w:rPr>
                <w:rFonts w:ascii="宋体" w:hAnsi="宋体" w:cs="宋体" w:eastAsia="宋体" w:hint="default"/>
                <w:spacing w:val="-5"/>
                <w:sz w:val="18"/>
                <w:szCs w:val="18"/>
              </w:rPr>
              <w:t>期末现金</w:t>
            </w:r>
            <w:r>
              <w:rPr>
                <w:rFonts w:ascii="宋体" w:hAnsi="宋体" w:cs="宋体" w:eastAsia="宋体" w:hint="default"/>
                <w:spacing w:val="-5"/>
                <w:sz w:val="18"/>
                <w:szCs w:val="18"/>
              </w:rPr>
              <w:t>及</w:t>
            </w:r>
            <w:r>
              <w:rPr>
                <w:rFonts w:ascii="宋体" w:hAnsi="宋体" w:cs="宋体" w:eastAsia="宋体" w:hint="default"/>
                <w:spacing w:val="-5"/>
                <w:sz w:val="18"/>
                <w:szCs w:val="18"/>
              </w:rPr>
              <w:t>现金</w:t>
            </w:r>
            <w:r>
              <w:rPr>
                <w:rFonts w:ascii="宋体" w:hAnsi="宋体" w:cs="宋体" w:eastAsia="宋体" w:hint="default"/>
                <w:spacing w:val="-5"/>
                <w:sz w:val="18"/>
                <w:szCs w:val="18"/>
              </w:rPr>
              <w:t>等</w:t>
            </w:r>
            <w:r>
              <w:rPr>
                <w:rFonts w:ascii="宋体" w:hAnsi="宋体" w:cs="宋体" w:eastAsia="宋体" w:hint="default"/>
                <w:spacing w:val="-5"/>
                <w:sz w:val="18"/>
                <w:szCs w:val="18"/>
              </w:rPr>
              <w:t>价</w:t>
            </w:r>
            <w:r>
              <w:rPr>
                <w:rFonts w:ascii="宋体" w:hAnsi="宋体" w:cs="宋体" w:eastAsia="宋体" w:hint="default"/>
                <w:spacing w:val="-5"/>
                <w:sz w:val="18"/>
                <w:szCs w:val="18"/>
              </w:rPr>
              <w:t>物</w:t>
            </w:r>
            <w:r>
              <w:rPr>
                <w:rFonts w:ascii="宋体" w:hAnsi="宋体" w:cs="宋体" w:eastAsia="宋体" w:hint="default"/>
                <w:spacing w:val="-5"/>
                <w:sz w:val="18"/>
                <w:szCs w:val="18"/>
              </w:rPr>
              <w:t>余</w:t>
            </w:r>
            <w:r>
              <w:rPr>
                <w:rFonts w:ascii="宋体" w:hAnsi="宋体" w:cs="宋体" w:eastAsia="宋体" w:hint="default"/>
                <w:spacing w:val="-5"/>
                <w:sz w:val="18"/>
                <w:szCs w:val="18"/>
              </w:rPr>
              <w:t>额</w:t>
            </w:r>
          </w:p>
        </w:tc>
        <w:tc>
          <w:tcPr>
            <w:tcW w:w="1829"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49,492,031.80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37,575,774.52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130,468,650.25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pacing w:val="-1"/>
                <w:sz w:val="18"/>
              </w:rPr>
              <w:t>111,868,231.75</w:t>
            </w:r>
          </w:p>
        </w:tc>
      </w:tr>
    </w:tbl>
    <w:p>
      <w:pPr>
        <w:tabs>
          <w:tab w:pos="3571" w:val="left" w:leader="none"/>
          <w:tab w:pos="7162" w:val="left" w:leader="none"/>
        </w:tabs>
        <w:spacing w:before="87"/>
        <w:ind w:left="855" w:right="741" w:firstLine="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z w:val="18"/>
          <w:szCs w:val="18"/>
        </w:rPr>
        <w:t>定代表</w:t>
      </w:r>
      <w:r>
        <w:rPr>
          <w:rFonts w:ascii="宋体" w:hAnsi="宋体" w:cs="宋体" w:eastAsia="宋体" w:hint="default"/>
          <w:sz w:val="18"/>
          <w:szCs w:val="18"/>
        </w:rPr>
        <w:t>人</w:t>
      </w:r>
      <w:r>
        <w:rPr>
          <w:rFonts w:ascii="宋体" w:hAnsi="宋体" w:cs="宋体" w:eastAsia="宋体" w:hint="default"/>
          <w:sz w:val="18"/>
          <w:szCs w:val="18"/>
        </w:rPr>
        <w:t>：王相荣</w:t>
        <w:tab/>
        <w:t>主</w:t>
      </w:r>
      <w:r>
        <w:rPr>
          <w:rFonts w:ascii="宋体" w:hAnsi="宋体" w:cs="宋体" w:eastAsia="宋体" w:hint="default"/>
          <w:sz w:val="18"/>
          <w:szCs w:val="18"/>
        </w:rPr>
        <w:t>管会</w:t>
      </w:r>
      <w:r>
        <w:rPr>
          <w:rFonts w:ascii="宋体" w:hAnsi="宋体" w:cs="宋体" w:eastAsia="宋体" w:hint="default"/>
          <w:sz w:val="18"/>
          <w:szCs w:val="18"/>
        </w:rPr>
        <w:t>计工作</w:t>
      </w:r>
      <w:r>
        <w:rPr>
          <w:rFonts w:ascii="宋体" w:hAnsi="宋体" w:cs="宋体" w:eastAsia="宋体" w:hint="default"/>
          <w:sz w:val="18"/>
          <w:szCs w:val="18"/>
        </w:rPr>
        <w:t>的</w:t>
      </w:r>
      <w:r>
        <w:rPr>
          <w:rFonts w:ascii="宋体" w:hAnsi="宋体" w:cs="宋体" w:eastAsia="宋体" w:hint="default"/>
          <w:sz w:val="18"/>
          <w:szCs w:val="18"/>
        </w:rPr>
        <w:t>负</w:t>
      </w:r>
      <w:r>
        <w:rPr>
          <w:rFonts w:ascii="宋体" w:hAnsi="宋体" w:cs="宋体" w:eastAsia="宋体" w:hint="default"/>
          <w:sz w:val="18"/>
          <w:szCs w:val="18"/>
        </w:rPr>
        <w:t>责人</w:t>
      </w:r>
      <w:r>
        <w:rPr>
          <w:rFonts w:ascii="宋体" w:hAnsi="宋体" w:cs="宋体" w:eastAsia="宋体" w:hint="default"/>
          <w:sz w:val="18"/>
          <w:szCs w:val="18"/>
        </w:rPr>
        <w:t>：</w:t>
      </w:r>
      <w:r>
        <w:rPr>
          <w:rFonts w:ascii="宋体" w:hAnsi="宋体" w:cs="宋体" w:eastAsia="宋体" w:hint="default"/>
          <w:sz w:val="18"/>
          <w:szCs w:val="18"/>
        </w:rPr>
        <w:t>陈</w:t>
      </w:r>
      <w:r>
        <w:rPr>
          <w:rFonts w:ascii="宋体" w:hAnsi="宋体" w:cs="宋体" w:eastAsia="宋体" w:hint="default"/>
          <w:sz w:val="18"/>
          <w:szCs w:val="18"/>
        </w:rPr>
        <w:t>林富</w:t>
        <w:tab/>
      </w:r>
      <w:r>
        <w:rPr>
          <w:rFonts w:ascii="宋体" w:hAnsi="宋体" w:cs="宋体" w:eastAsia="宋体" w:hint="default"/>
          <w:sz w:val="18"/>
          <w:szCs w:val="18"/>
        </w:rPr>
        <w:t>会</w:t>
      </w:r>
      <w:r>
        <w:rPr>
          <w:rFonts w:ascii="宋体" w:hAnsi="宋体" w:cs="宋体" w:eastAsia="宋体" w:hint="default"/>
          <w:sz w:val="18"/>
          <w:szCs w:val="18"/>
        </w:rPr>
        <w:t>计机构负</w:t>
      </w:r>
      <w:r>
        <w:rPr>
          <w:rFonts w:ascii="宋体" w:hAnsi="宋体" w:cs="宋体" w:eastAsia="宋体" w:hint="default"/>
          <w:sz w:val="18"/>
          <w:szCs w:val="18"/>
        </w:rPr>
        <w:t>责人</w:t>
      </w:r>
      <w:r>
        <w:rPr>
          <w:rFonts w:ascii="宋体" w:hAnsi="宋体" w:cs="宋体" w:eastAsia="宋体" w:hint="default"/>
          <w:sz w:val="18"/>
          <w:szCs w:val="18"/>
        </w:rPr>
        <w:t>：</w:t>
      </w:r>
      <w:r>
        <w:rPr>
          <w:rFonts w:ascii="宋体" w:hAnsi="宋体" w:cs="宋体" w:eastAsia="宋体" w:hint="default"/>
          <w:sz w:val="18"/>
          <w:szCs w:val="18"/>
        </w:rPr>
        <w:t>陈</w:t>
      </w:r>
      <w:r>
        <w:rPr>
          <w:rFonts w:ascii="宋体" w:hAnsi="宋体" w:cs="宋体" w:eastAsia="宋体" w:hint="default"/>
          <w:sz w:val="18"/>
          <w:szCs w:val="18"/>
        </w:rPr>
        <w:t>林富</w:t>
      </w:r>
    </w:p>
    <w:p>
      <w:pPr>
        <w:spacing w:after="0"/>
        <w:jc w:val="left"/>
        <w:rPr>
          <w:rFonts w:ascii="宋体" w:hAnsi="宋体" w:cs="宋体" w:eastAsia="宋体" w:hint="default"/>
          <w:sz w:val="18"/>
          <w:szCs w:val="18"/>
        </w:rPr>
        <w:sectPr>
          <w:pgSz w:w="11900" w:h="16840"/>
          <w:pgMar w:header="717" w:footer="734" w:top="1060" w:bottom="920" w:left="940" w:right="9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before="9"/>
        <w:ind w:left="6418" w:right="6427" w:firstLine="0"/>
        <w:jc w:val="center"/>
        <w:rPr>
          <w:rFonts w:ascii="宋体" w:hAnsi="宋体" w:cs="宋体" w:eastAsia="宋体" w:hint="default"/>
          <w:sz w:val="30"/>
          <w:szCs w:val="30"/>
        </w:rPr>
      </w:pPr>
      <w:r>
        <w:rPr>
          <w:rFonts w:ascii="Times New Roman" w:hAnsi="Times New Roman" w:cs="Times New Roman" w:eastAsia="Times New Roman" w:hint="default"/>
          <w:b/>
          <w:bCs/>
          <w:spacing w:val="2"/>
          <w:sz w:val="30"/>
          <w:szCs w:val="30"/>
        </w:rPr>
        <w:t>4</w:t>
      </w:r>
      <w:r>
        <w:rPr>
          <w:rFonts w:ascii="宋体" w:hAnsi="宋体" w:cs="宋体" w:eastAsia="宋体" w:hint="default"/>
          <w:b/>
          <w:bCs/>
          <w:spacing w:val="2"/>
          <w:sz w:val="30"/>
          <w:szCs w:val="30"/>
        </w:rPr>
        <w:t>、合</w:t>
      </w:r>
      <w:r>
        <w:rPr>
          <w:rFonts w:ascii="宋体" w:hAnsi="宋体" w:cs="宋体" w:eastAsia="宋体" w:hint="default"/>
          <w:b/>
          <w:bCs/>
          <w:spacing w:val="2"/>
          <w:sz w:val="30"/>
          <w:szCs w:val="30"/>
        </w:rPr>
        <w:t>并所</w:t>
      </w:r>
      <w:r>
        <w:rPr>
          <w:rFonts w:ascii="宋体" w:hAnsi="宋体" w:cs="宋体" w:eastAsia="宋体" w:hint="default"/>
          <w:b/>
          <w:bCs/>
          <w:spacing w:val="2"/>
          <w:sz w:val="30"/>
          <w:szCs w:val="30"/>
        </w:rPr>
        <w:t>有者</w:t>
      </w:r>
      <w:r>
        <w:rPr>
          <w:rFonts w:ascii="宋体" w:hAnsi="宋体" w:cs="宋体" w:eastAsia="宋体" w:hint="default"/>
          <w:b/>
          <w:bCs/>
          <w:spacing w:val="2"/>
          <w:sz w:val="30"/>
          <w:szCs w:val="30"/>
        </w:rPr>
        <w:t>权益变动表</w:t>
      </w:r>
      <w:r>
        <w:rPr>
          <w:rFonts w:ascii="宋体" w:hAnsi="宋体" w:cs="宋体" w:eastAsia="宋体" w:hint="default"/>
          <w:sz w:val="30"/>
          <w:szCs w:val="30"/>
        </w:rPr>
      </w:r>
    </w:p>
    <w:p>
      <w:pPr>
        <w:spacing w:line="240" w:lineRule="auto" w:before="1"/>
        <w:rPr>
          <w:rFonts w:ascii="宋体" w:hAnsi="宋体" w:cs="宋体" w:eastAsia="宋体" w:hint="default"/>
          <w:b/>
          <w:bCs/>
          <w:sz w:val="35"/>
          <w:szCs w:val="35"/>
        </w:rPr>
      </w:pPr>
    </w:p>
    <w:p>
      <w:pPr>
        <w:tabs>
          <w:tab w:pos="7641" w:val="left" w:leader="none"/>
          <w:tab w:pos="12427" w:val="left" w:leader="none"/>
        </w:tabs>
        <w:spacing w:before="0"/>
        <w:ind w:left="892" w:right="0" w:firstLine="0"/>
        <w:jc w:val="left"/>
        <w:rPr>
          <w:rFonts w:ascii="宋体" w:hAnsi="宋体" w:cs="宋体" w:eastAsia="宋体" w:hint="default"/>
          <w:sz w:val="18"/>
          <w:szCs w:val="18"/>
        </w:rPr>
      </w:pPr>
      <w:r>
        <w:rPr>
          <w:rFonts w:ascii="宋体" w:hAnsi="宋体" w:cs="宋体" w:eastAsia="宋体" w:hint="default"/>
          <w:w w:val="101"/>
          <w:sz w:val="18"/>
          <w:szCs w:val="18"/>
        </w:rPr>
        <w:t>编</w:t>
      </w:r>
      <w:r>
        <w:rPr>
          <w:rFonts w:ascii="宋体" w:hAnsi="宋体" w:cs="宋体" w:eastAsia="宋体" w:hint="default"/>
          <w:w w:val="101"/>
          <w:sz w:val="18"/>
          <w:szCs w:val="18"/>
        </w:rPr>
        <w:t>制</w:t>
      </w:r>
      <w:r>
        <w:rPr>
          <w:rFonts w:ascii="宋体" w:hAnsi="宋体" w:cs="宋体" w:eastAsia="宋体" w:hint="default"/>
          <w:w w:val="101"/>
          <w:sz w:val="18"/>
          <w:szCs w:val="18"/>
        </w:rPr>
        <w:t>单位</w:t>
      </w:r>
      <w:r>
        <w:rPr>
          <w:rFonts w:ascii="宋体" w:hAnsi="宋体" w:cs="宋体" w:eastAsia="宋体" w:hint="default"/>
          <w:w w:val="101"/>
          <w:sz w:val="18"/>
          <w:szCs w:val="18"/>
        </w:rPr>
        <w:t>：</w:t>
      </w:r>
      <w:r>
        <w:rPr>
          <w:rFonts w:ascii="宋体" w:hAnsi="宋体" w:cs="宋体" w:eastAsia="宋体" w:hint="default"/>
          <w:w w:val="101"/>
          <w:sz w:val="18"/>
          <w:szCs w:val="18"/>
        </w:rPr>
        <w:t>浙江利欧股份有限公司</w:t>
      </w:r>
      <w:r>
        <w:rPr>
          <w:rFonts w:ascii="宋体" w:hAnsi="宋体" w:cs="宋体" w:eastAsia="宋体" w:hint="default"/>
          <w:sz w:val="18"/>
          <w:szCs w:val="18"/>
        </w:rPr>
        <w:tab/>
      </w:r>
      <w:r>
        <w:rPr>
          <w:rFonts w:ascii="Times New Roman" w:hAnsi="Times New Roman" w:cs="Times New Roman" w:eastAsia="Times New Roman" w:hint="default"/>
          <w:w w:val="101"/>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年度</w:t>
      </w:r>
      <w:r>
        <w:rPr>
          <w:rFonts w:ascii="宋体" w:hAnsi="宋体" w:cs="宋体" w:eastAsia="宋体" w:hint="default"/>
          <w:sz w:val="18"/>
          <w:szCs w:val="18"/>
        </w:rPr>
        <w:tab/>
      </w:r>
      <w:r>
        <w:rPr>
          <w:rFonts w:ascii="宋体" w:hAnsi="宋体" w:cs="宋体" w:eastAsia="宋体" w:hint="default"/>
          <w:w w:val="101"/>
          <w:sz w:val="18"/>
          <w:szCs w:val="18"/>
        </w:rPr>
        <w:t>单位</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人</w:t>
      </w:r>
      <w:r>
        <w:rPr>
          <w:rFonts w:ascii="宋体" w:hAnsi="宋体" w:cs="宋体" w:eastAsia="宋体" w:hint="default"/>
          <w:w w:val="101"/>
          <w:sz w:val="18"/>
          <w:szCs w:val="18"/>
        </w:rPr>
        <w:t>民币</w:t>
      </w:r>
      <w:r>
        <w:rPr>
          <w:rFonts w:ascii="宋体" w:hAnsi="宋体" w:cs="宋体" w:eastAsia="宋体" w:hint="default"/>
          <w:w w:val="101"/>
          <w:sz w:val="18"/>
          <w:szCs w:val="18"/>
        </w:rPr>
        <w:t>）</w:t>
      </w:r>
      <w:r>
        <w:rPr>
          <w:rFonts w:ascii="宋体" w:hAnsi="宋体" w:cs="宋体" w:eastAsia="宋体" w:hint="default"/>
          <w:w w:val="101"/>
          <w:sz w:val="18"/>
          <w:szCs w:val="18"/>
        </w:rPr>
        <w:t>元</w:t>
      </w:r>
      <w:r>
        <w:rPr>
          <w:rFonts w:ascii="宋体" w:hAnsi="宋体" w:cs="宋体" w:eastAsia="宋体" w:hint="default"/>
          <w:sz w:val="18"/>
          <w:szCs w:val="18"/>
        </w:rPr>
      </w:r>
    </w:p>
    <w:p>
      <w:pPr>
        <w:spacing w:line="240" w:lineRule="auto" w:before="7"/>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1788"/>
        <w:gridCol w:w="1090"/>
        <w:gridCol w:w="1075"/>
        <w:gridCol w:w="571"/>
        <w:gridCol w:w="926"/>
        <w:gridCol w:w="542"/>
        <w:gridCol w:w="974"/>
        <w:gridCol w:w="374"/>
        <w:gridCol w:w="1018"/>
        <w:gridCol w:w="984"/>
        <w:gridCol w:w="902"/>
        <w:gridCol w:w="1013"/>
        <w:gridCol w:w="538"/>
        <w:gridCol w:w="902"/>
        <w:gridCol w:w="614"/>
        <w:gridCol w:w="1032"/>
        <w:gridCol w:w="360"/>
        <w:gridCol w:w="466"/>
        <w:gridCol w:w="943"/>
      </w:tblGrid>
      <w:tr>
        <w:trPr>
          <w:trHeight w:val="403" w:hRule="exact"/>
        </w:trPr>
        <w:tc>
          <w:tcPr>
            <w:tcW w:w="1788" w:type="dxa"/>
            <w:vMerge w:val="restart"/>
            <w:tcBorders>
              <w:top w:val="single" w:sz="4" w:space="0" w:color="000000"/>
              <w:left w:val="nil" w:sz="6" w:space="0" w:color="auto"/>
              <w:right w:val="single" w:sz="4" w:space="0" w:color="000000"/>
            </w:tcBorders>
            <w:shd w:val="clear" w:color="auto" w:fill="DCDCDC"/>
          </w:tcPr>
          <w:p>
            <w:pPr/>
          </w:p>
        </w:tc>
        <w:tc>
          <w:tcPr>
            <w:tcW w:w="7555" w:type="dxa"/>
            <w:gridSpan w:val="9"/>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auto" w:before="67"/>
              <w:ind w:left="9" w:right="0"/>
              <w:jc w:val="center"/>
              <w:rPr>
                <w:rFonts w:ascii="宋体" w:hAnsi="宋体" w:cs="宋体" w:eastAsia="宋体" w:hint="default"/>
                <w:sz w:val="16"/>
                <w:szCs w:val="16"/>
              </w:rPr>
            </w:pPr>
            <w:r>
              <w:rPr>
                <w:rFonts w:ascii="宋体" w:hAnsi="宋体" w:cs="宋体" w:eastAsia="宋体" w:hint="default"/>
                <w:sz w:val="16"/>
                <w:szCs w:val="16"/>
              </w:rPr>
              <w:t>本</w:t>
            </w:r>
            <w:r>
              <w:rPr>
                <w:rFonts w:ascii="宋体" w:hAnsi="宋体" w:cs="宋体" w:eastAsia="宋体" w:hint="default"/>
                <w:sz w:val="16"/>
                <w:szCs w:val="16"/>
              </w:rPr>
              <w:t>期金额</w:t>
            </w:r>
          </w:p>
        </w:tc>
        <w:tc>
          <w:tcPr>
            <w:tcW w:w="6770" w:type="dxa"/>
            <w:gridSpan w:val="9"/>
            <w:tcBorders>
              <w:top w:val="single" w:sz="4" w:space="0" w:color="000000"/>
              <w:left w:val="single" w:sz="4" w:space="0" w:color="000000"/>
              <w:bottom w:val="single" w:sz="4" w:space="0" w:color="FFFFFF"/>
              <w:right w:val="nil" w:sz="6" w:space="0" w:color="auto"/>
            </w:tcBorders>
            <w:shd w:val="clear" w:color="auto" w:fill="DCDCDC"/>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金额</w:t>
            </w:r>
          </w:p>
        </w:tc>
      </w:tr>
      <w:tr>
        <w:trPr>
          <w:trHeight w:val="196" w:hRule="exact"/>
        </w:trPr>
        <w:tc>
          <w:tcPr>
            <w:tcW w:w="1788" w:type="dxa"/>
            <w:vMerge/>
            <w:tcBorders>
              <w:left w:val="nil" w:sz="6" w:space="0" w:color="auto"/>
              <w:bottom w:val="nil" w:sz="6" w:space="0" w:color="auto"/>
              <w:right w:val="single" w:sz="4" w:space="0" w:color="000000"/>
            </w:tcBorders>
            <w:shd w:val="clear" w:color="auto" w:fill="DCDCDC"/>
          </w:tcPr>
          <w:p>
            <w:pPr/>
          </w:p>
        </w:tc>
        <w:tc>
          <w:tcPr>
            <w:tcW w:w="5554" w:type="dxa"/>
            <w:gridSpan w:val="7"/>
            <w:vMerge w:val="restart"/>
            <w:tcBorders>
              <w:top w:val="single" w:sz="4" w:space="0" w:color="FFFFFF"/>
              <w:left w:val="single" w:sz="4" w:space="0" w:color="000000"/>
              <w:right w:val="single" w:sz="4" w:space="0" w:color="000000"/>
            </w:tcBorders>
            <w:shd w:val="clear" w:color="auto" w:fill="DCDCDC"/>
          </w:tcPr>
          <w:p>
            <w:pPr>
              <w:pStyle w:val="TableParagraph"/>
              <w:spacing w:line="240" w:lineRule="auto" w:before="67"/>
              <w:ind w:left="9" w:right="0"/>
              <w:jc w:val="center"/>
              <w:rPr>
                <w:rFonts w:ascii="宋体" w:hAnsi="宋体" w:cs="宋体" w:eastAsia="宋体" w:hint="default"/>
                <w:sz w:val="16"/>
                <w:szCs w:val="16"/>
              </w:rPr>
            </w:pPr>
            <w:r>
              <w:rPr>
                <w:rFonts w:ascii="宋体" w:hAnsi="宋体" w:cs="宋体" w:eastAsia="宋体" w:hint="default"/>
                <w:sz w:val="16"/>
                <w:szCs w:val="16"/>
              </w:rPr>
              <w:t>归属于</w:t>
            </w:r>
            <w:r>
              <w:rPr>
                <w:rFonts w:ascii="宋体" w:hAnsi="宋体" w:cs="宋体" w:eastAsia="宋体" w:hint="default"/>
                <w:sz w:val="16"/>
                <w:szCs w:val="16"/>
              </w:rPr>
              <w:t>母</w:t>
            </w:r>
            <w:r>
              <w:rPr>
                <w:rFonts w:ascii="宋体" w:hAnsi="宋体" w:cs="宋体" w:eastAsia="宋体" w:hint="default"/>
                <w:sz w:val="16"/>
                <w:szCs w:val="16"/>
              </w:rPr>
              <w:t>公司所有者</w:t>
            </w:r>
            <w:r>
              <w:rPr>
                <w:rFonts w:ascii="宋体" w:hAnsi="宋体" w:cs="宋体" w:eastAsia="宋体" w:hint="default"/>
                <w:sz w:val="16"/>
                <w:szCs w:val="16"/>
              </w:rPr>
              <w:t>权益</w:t>
            </w:r>
          </w:p>
        </w:tc>
        <w:tc>
          <w:tcPr>
            <w:tcW w:w="1018" w:type="dxa"/>
            <w:vMerge w:val="restart"/>
            <w:tcBorders>
              <w:top w:val="single" w:sz="4" w:space="0" w:color="FFFFFF"/>
              <w:left w:val="single" w:sz="4" w:space="0" w:color="000000"/>
              <w:right w:val="single" w:sz="4" w:space="0" w:color="FFFFFF"/>
            </w:tcBorders>
            <w:shd w:val="clear" w:color="auto" w:fill="DCDCDC"/>
          </w:tcPr>
          <w:p>
            <w:pPr/>
          </w:p>
        </w:tc>
        <w:tc>
          <w:tcPr>
            <w:tcW w:w="984" w:type="dxa"/>
            <w:tcBorders>
              <w:top w:val="single" w:sz="4" w:space="0" w:color="FFFFFF"/>
              <w:left w:val="single" w:sz="4" w:space="0" w:color="FFFFFF"/>
              <w:bottom w:val="nil" w:sz="6" w:space="0" w:color="auto"/>
              <w:right w:val="single" w:sz="4" w:space="0" w:color="000000"/>
            </w:tcBorders>
            <w:shd w:val="clear" w:color="auto" w:fill="DCDCDC"/>
          </w:tcPr>
          <w:p>
            <w:pPr/>
          </w:p>
        </w:tc>
        <w:tc>
          <w:tcPr>
            <w:tcW w:w="5362" w:type="dxa"/>
            <w:gridSpan w:val="7"/>
            <w:vMerge w:val="restart"/>
            <w:tcBorders>
              <w:top w:val="single" w:sz="4" w:space="0" w:color="FFFFFF"/>
              <w:left w:val="single" w:sz="4" w:space="0" w:color="000000"/>
              <w:right w:val="single" w:sz="4" w:space="0" w:color="000000"/>
            </w:tcBorders>
            <w:shd w:val="clear" w:color="auto" w:fill="DCDCDC"/>
          </w:tcPr>
          <w:p>
            <w:pPr>
              <w:pStyle w:val="TableParagraph"/>
              <w:spacing w:line="240" w:lineRule="auto" w:before="67"/>
              <w:ind w:right="0"/>
              <w:jc w:val="center"/>
              <w:rPr>
                <w:rFonts w:ascii="宋体" w:hAnsi="宋体" w:cs="宋体" w:eastAsia="宋体" w:hint="default"/>
                <w:sz w:val="16"/>
                <w:szCs w:val="16"/>
              </w:rPr>
            </w:pPr>
            <w:r>
              <w:rPr>
                <w:rFonts w:ascii="宋体" w:hAnsi="宋体" w:cs="宋体" w:eastAsia="宋体" w:hint="default"/>
                <w:sz w:val="16"/>
                <w:szCs w:val="16"/>
              </w:rPr>
              <w:t>归属于</w:t>
            </w:r>
            <w:r>
              <w:rPr>
                <w:rFonts w:ascii="宋体" w:hAnsi="宋体" w:cs="宋体" w:eastAsia="宋体" w:hint="default"/>
                <w:sz w:val="16"/>
                <w:szCs w:val="16"/>
              </w:rPr>
              <w:t>母</w:t>
            </w:r>
            <w:r>
              <w:rPr>
                <w:rFonts w:ascii="宋体" w:hAnsi="宋体" w:cs="宋体" w:eastAsia="宋体" w:hint="default"/>
                <w:sz w:val="16"/>
                <w:szCs w:val="16"/>
              </w:rPr>
              <w:t>公司所有者</w:t>
            </w:r>
            <w:r>
              <w:rPr>
                <w:rFonts w:ascii="宋体" w:hAnsi="宋体" w:cs="宋体" w:eastAsia="宋体" w:hint="default"/>
                <w:sz w:val="16"/>
                <w:szCs w:val="16"/>
              </w:rPr>
              <w:t>权益</w:t>
            </w:r>
          </w:p>
        </w:tc>
        <w:tc>
          <w:tcPr>
            <w:tcW w:w="466" w:type="dxa"/>
            <w:vMerge w:val="restart"/>
            <w:tcBorders>
              <w:top w:val="single" w:sz="4" w:space="0" w:color="FFFFFF"/>
              <w:left w:val="single" w:sz="4" w:space="0" w:color="000000"/>
              <w:right w:val="single" w:sz="4" w:space="0" w:color="000000"/>
            </w:tcBorders>
            <w:shd w:val="clear" w:color="auto" w:fill="DCDCDC"/>
          </w:tcPr>
          <w:p>
            <w:pPr>
              <w:pStyle w:val="TableParagraph"/>
              <w:spacing w:line="357" w:lineRule="auto" w:before="125"/>
              <w:ind w:left="72" w:right="65"/>
              <w:jc w:val="both"/>
              <w:rPr>
                <w:rFonts w:ascii="宋体" w:hAnsi="宋体" w:cs="宋体" w:eastAsia="宋体" w:hint="default"/>
                <w:sz w:val="16"/>
                <w:szCs w:val="16"/>
              </w:rPr>
            </w:pPr>
            <w:r>
              <w:rPr>
                <w:rFonts w:ascii="宋体" w:hAnsi="宋体" w:cs="宋体" w:eastAsia="宋体" w:hint="default"/>
                <w:sz w:val="16"/>
                <w:szCs w:val="16"/>
              </w:rPr>
              <w:t>少数</w:t>
            </w:r>
            <w:r>
              <w:rPr>
                <w:rFonts w:ascii="宋体" w:hAnsi="宋体" w:cs="宋体" w:eastAsia="宋体" w:hint="default"/>
                <w:w w:val="98"/>
                <w:sz w:val="16"/>
                <w:szCs w:val="16"/>
              </w:rPr>
              <w:t> </w:t>
            </w:r>
            <w:r>
              <w:rPr>
                <w:rFonts w:ascii="宋体" w:hAnsi="宋体" w:cs="宋体" w:eastAsia="宋体" w:hint="default"/>
                <w:sz w:val="16"/>
                <w:szCs w:val="16"/>
              </w:rPr>
              <w:t>股东</w:t>
            </w:r>
            <w:r>
              <w:rPr>
                <w:rFonts w:ascii="宋体" w:hAnsi="宋体" w:cs="宋体" w:eastAsia="宋体" w:hint="default"/>
                <w:w w:val="98"/>
                <w:sz w:val="16"/>
                <w:szCs w:val="16"/>
              </w:rPr>
              <w:t> </w:t>
            </w:r>
            <w:r>
              <w:rPr>
                <w:rFonts w:ascii="宋体" w:hAnsi="宋体" w:cs="宋体" w:eastAsia="宋体" w:hint="default"/>
                <w:sz w:val="16"/>
                <w:szCs w:val="16"/>
              </w:rPr>
              <w:t>权益</w:t>
            </w:r>
          </w:p>
        </w:tc>
        <w:tc>
          <w:tcPr>
            <w:tcW w:w="943" w:type="dxa"/>
            <w:tcBorders>
              <w:top w:val="single" w:sz="4" w:space="0" w:color="FFFFFF"/>
              <w:left w:val="single" w:sz="4" w:space="0" w:color="000000"/>
              <w:bottom w:val="nil" w:sz="6" w:space="0" w:color="auto"/>
              <w:right w:val="nil" w:sz="6" w:space="0" w:color="auto"/>
            </w:tcBorders>
            <w:shd w:val="clear" w:color="auto" w:fill="DCDCDC"/>
          </w:tcPr>
          <w:p>
            <w:pPr/>
          </w:p>
        </w:tc>
      </w:tr>
      <w:tr>
        <w:trPr>
          <w:trHeight w:val="187" w:hRule="exact"/>
        </w:trPr>
        <w:tc>
          <w:tcPr>
            <w:tcW w:w="1788" w:type="dxa"/>
            <w:vMerge w:val="restart"/>
            <w:tcBorders>
              <w:top w:val="nil" w:sz="6" w:space="0" w:color="auto"/>
              <w:left w:val="nil" w:sz="6" w:space="0" w:color="auto"/>
              <w:right w:val="single" w:sz="4" w:space="0" w:color="000000"/>
            </w:tcBorders>
            <w:shd w:val="clear" w:color="auto" w:fill="DCDCDC"/>
          </w:tcPr>
          <w:p>
            <w:pPr>
              <w:pStyle w:val="TableParagraph"/>
              <w:spacing w:line="240" w:lineRule="auto" w:before="44"/>
              <w:ind w:right="11"/>
              <w:jc w:val="center"/>
              <w:rPr>
                <w:rFonts w:ascii="宋体" w:hAnsi="宋体" w:cs="宋体" w:eastAsia="宋体" w:hint="default"/>
                <w:sz w:val="16"/>
                <w:szCs w:val="16"/>
              </w:rPr>
            </w:pPr>
            <w:r>
              <w:rPr>
                <w:rFonts w:ascii="宋体" w:hAnsi="宋体" w:cs="宋体" w:eastAsia="宋体" w:hint="default"/>
                <w:sz w:val="16"/>
                <w:szCs w:val="16"/>
              </w:rPr>
              <w:t>项目</w:t>
            </w:r>
          </w:p>
        </w:tc>
        <w:tc>
          <w:tcPr>
            <w:tcW w:w="5554" w:type="dxa"/>
            <w:gridSpan w:val="7"/>
            <w:vMerge/>
            <w:tcBorders>
              <w:left w:val="single" w:sz="4" w:space="0" w:color="000000"/>
              <w:bottom w:val="single" w:sz="4" w:space="0" w:color="000000"/>
              <w:right w:val="single" w:sz="4" w:space="0" w:color="000000"/>
            </w:tcBorders>
            <w:shd w:val="clear" w:color="auto" w:fill="DCDCDC"/>
          </w:tcPr>
          <w:p>
            <w:pPr/>
          </w:p>
        </w:tc>
        <w:tc>
          <w:tcPr>
            <w:tcW w:w="1018" w:type="dxa"/>
            <w:vMerge/>
            <w:tcBorders>
              <w:left w:val="single" w:sz="4" w:space="0" w:color="000000"/>
              <w:bottom w:val="nil" w:sz="6" w:space="0" w:color="auto"/>
              <w:right w:val="single" w:sz="4" w:space="0" w:color="FFFFFF"/>
            </w:tcBorders>
            <w:shd w:val="clear" w:color="auto" w:fill="DCDCDC"/>
          </w:tcPr>
          <w:p>
            <w:pPr/>
          </w:p>
        </w:tc>
        <w:tc>
          <w:tcPr>
            <w:tcW w:w="984" w:type="dxa"/>
            <w:vMerge w:val="restart"/>
            <w:tcBorders>
              <w:top w:val="nil" w:sz="6" w:space="0" w:color="auto"/>
              <w:left w:val="single" w:sz="4" w:space="0" w:color="FFFFFF"/>
              <w:right w:val="single" w:sz="4" w:space="0" w:color="000000"/>
            </w:tcBorders>
            <w:shd w:val="clear" w:color="auto" w:fill="DCDCDC"/>
          </w:tcPr>
          <w:p>
            <w:pPr>
              <w:pStyle w:val="TableParagraph"/>
              <w:spacing w:line="240" w:lineRule="auto" w:before="80"/>
              <w:ind w:right="0"/>
              <w:jc w:val="center"/>
              <w:rPr>
                <w:rFonts w:ascii="宋体" w:hAnsi="宋体" w:cs="宋体" w:eastAsia="宋体" w:hint="default"/>
                <w:sz w:val="16"/>
                <w:szCs w:val="16"/>
              </w:rPr>
            </w:pPr>
            <w:r>
              <w:rPr>
                <w:rFonts w:ascii="宋体" w:hAnsi="宋体" w:cs="宋体" w:eastAsia="宋体" w:hint="default"/>
                <w:sz w:val="16"/>
                <w:szCs w:val="16"/>
              </w:rPr>
              <w:t>所有者</w:t>
            </w:r>
            <w:r>
              <w:rPr>
                <w:rFonts w:ascii="宋体" w:hAnsi="宋体" w:cs="宋体" w:eastAsia="宋体" w:hint="default"/>
                <w:sz w:val="16"/>
                <w:szCs w:val="16"/>
              </w:rPr>
              <w:t>权益</w:t>
            </w:r>
          </w:p>
          <w:p>
            <w:pPr>
              <w:pStyle w:val="TableParagraph"/>
              <w:spacing w:line="240" w:lineRule="auto" w:before="102"/>
              <w:ind w:left="4" w:right="0"/>
              <w:jc w:val="center"/>
              <w:rPr>
                <w:rFonts w:ascii="宋体" w:hAnsi="宋体" w:cs="宋体" w:eastAsia="宋体" w:hint="default"/>
                <w:sz w:val="16"/>
                <w:szCs w:val="16"/>
              </w:rPr>
            </w:pPr>
            <w:r>
              <w:rPr>
                <w:rFonts w:ascii="宋体" w:hAnsi="宋体" w:cs="宋体" w:eastAsia="宋体" w:hint="default"/>
                <w:sz w:val="16"/>
                <w:szCs w:val="16"/>
              </w:rPr>
              <w:t>合</w:t>
            </w:r>
            <w:r>
              <w:rPr>
                <w:rFonts w:ascii="宋体" w:hAnsi="宋体" w:cs="宋体" w:eastAsia="宋体" w:hint="default"/>
                <w:sz w:val="16"/>
                <w:szCs w:val="16"/>
              </w:rPr>
              <w:t>计</w:t>
            </w:r>
          </w:p>
        </w:tc>
        <w:tc>
          <w:tcPr>
            <w:tcW w:w="5362" w:type="dxa"/>
            <w:gridSpan w:val="7"/>
            <w:vMerge/>
            <w:tcBorders>
              <w:left w:val="single" w:sz="4" w:space="0" w:color="000000"/>
              <w:bottom w:val="single" w:sz="4" w:space="0" w:color="000000"/>
              <w:right w:val="single" w:sz="4" w:space="0" w:color="000000"/>
            </w:tcBorders>
            <w:shd w:val="clear" w:color="auto" w:fill="DCDCDC"/>
          </w:tcPr>
          <w:p>
            <w:pPr/>
          </w:p>
        </w:tc>
        <w:tc>
          <w:tcPr>
            <w:tcW w:w="466" w:type="dxa"/>
            <w:vMerge/>
            <w:tcBorders>
              <w:left w:val="single" w:sz="4" w:space="0" w:color="000000"/>
              <w:right w:val="single" w:sz="4" w:space="0" w:color="000000"/>
            </w:tcBorders>
            <w:shd w:val="clear" w:color="auto" w:fill="DCDCDC"/>
          </w:tcPr>
          <w:p>
            <w:pPr/>
          </w:p>
        </w:tc>
        <w:tc>
          <w:tcPr>
            <w:tcW w:w="943" w:type="dxa"/>
            <w:vMerge w:val="restart"/>
            <w:tcBorders>
              <w:top w:val="nil" w:sz="6" w:space="0" w:color="auto"/>
              <w:left w:val="single" w:sz="4" w:space="0" w:color="000000"/>
              <w:right w:val="nil" w:sz="6" w:space="0" w:color="auto"/>
            </w:tcBorders>
            <w:shd w:val="clear" w:color="auto" w:fill="DCDCDC"/>
          </w:tcPr>
          <w:p>
            <w:pPr>
              <w:pStyle w:val="TableParagraph"/>
              <w:spacing w:line="240" w:lineRule="auto" w:before="80"/>
              <w:ind w:left="16" w:right="0"/>
              <w:jc w:val="center"/>
              <w:rPr>
                <w:rFonts w:ascii="宋体" w:hAnsi="宋体" w:cs="宋体" w:eastAsia="宋体" w:hint="default"/>
                <w:sz w:val="16"/>
                <w:szCs w:val="16"/>
              </w:rPr>
            </w:pPr>
            <w:r>
              <w:rPr>
                <w:rFonts w:ascii="宋体" w:hAnsi="宋体" w:cs="宋体" w:eastAsia="宋体" w:hint="default"/>
                <w:sz w:val="16"/>
                <w:szCs w:val="16"/>
              </w:rPr>
              <w:t>所有者</w:t>
            </w:r>
            <w:r>
              <w:rPr>
                <w:rFonts w:ascii="宋体" w:hAnsi="宋体" w:cs="宋体" w:eastAsia="宋体" w:hint="default"/>
                <w:sz w:val="16"/>
                <w:szCs w:val="16"/>
              </w:rPr>
              <w:t>权益</w:t>
            </w:r>
          </w:p>
          <w:p>
            <w:pPr>
              <w:pStyle w:val="TableParagraph"/>
              <w:spacing w:line="240" w:lineRule="auto" w:before="102"/>
              <w:ind w:left="21" w:right="0"/>
              <w:jc w:val="center"/>
              <w:rPr>
                <w:rFonts w:ascii="宋体" w:hAnsi="宋体" w:cs="宋体" w:eastAsia="宋体" w:hint="default"/>
                <w:sz w:val="16"/>
                <w:szCs w:val="16"/>
              </w:rPr>
            </w:pPr>
            <w:r>
              <w:rPr>
                <w:rFonts w:ascii="宋体" w:hAnsi="宋体" w:cs="宋体" w:eastAsia="宋体" w:hint="default"/>
                <w:sz w:val="16"/>
                <w:szCs w:val="16"/>
              </w:rPr>
              <w:t>合</w:t>
            </w:r>
            <w:r>
              <w:rPr>
                <w:rFonts w:ascii="宋体" w:hAnsi="宋体" w:cs="宋体" w:eastAsia="宋体" w:hint="default"/>
                <w:sz w:val="16"/>
                <w:szCs w:val="16"/>
              </w:rPr>
              <w:t>计</w:t>
            </w:r>
          </w:p>
        </w:tc>
      </w:tr>
      <w:tr>
        <w:trPr>
          <w:trHeight w:val="175" w:hRule="exact"/>
        </w:trPr>
        <w:tc>
          <w:tcPr>
            <w:tcW w:w="1788" w:type="dxa"/>
            <w:vMerge/>
            <w:tcBorders>
              <w:left w:val="nil" w:sz="6" w:space="0" w:color="auto"/>
              <w:bottom w:val="nil" w:sz="6" w:space="0" w:color="auto"/>
              <w:right w:val="single" w:sz="4" w:space="0" w:color="000000"/>
            </w:tcBorders>
            <w:shd w:val="clear" w:color="auto" w:fill="DCDCDC"/>
          </w:tcPr>
          <w:p>
            <w:pPr/>
          </w:p>
        </w:tc>
        <w:tc>
          <w:tcPr>
            <w:tcW w:w="1090" w:type="dxa"/>
            <w:vMerge w:val="restart"/>
            <w:tcBorders>
              <w:top w:val="single" w:sz="4" w:space="0" w:color="000000"/>
              <w:left w:val="single" w:sz="4" w:space="0" w:color="000000"/>
              <w:right w:val="single" w:sz="4" w:space="0" w:color="000000"/>
            </w:tcBorders>
            <w:shd w:val="clear" w:color="auto" w:fill="DCDCDC"/>
          </w:tcPr>
          <w:p>
            <w:pPr>
              <w:pStyle w:val="TableParagraph"/>
              <w:spacing w:line="362" w:lineRule="auto" w:before="89"/>
              <w:ind w:left="307" w:right="60" w:hanging="240"/>
              <w:jc w:val="left"/>
              <w:rPr>
                <w:rFonts w:ascii="宋体" w:hAnsi="宋体" w:cs="宋体" w:eastAsia="宋体" w:hint="default"/>
                <w:sz w:val="16"/>
                <w:szCs w:val="16"/>
              </w:rPr>
            </w:pPr>
            <w:r>
              <w:rPr>
                <w:rFonts w:ascii="宋体" w:hAnsi="宋体" w:cs="宋体" w:eastAsia="宋体" w:hint="default"/>
                <w:w w:val="95"/>
                <w:sz w:val="16"/>
                <w:szCs w:val="16"/>
              </w:rPr>
              <w:t>实</w:t>
            </w:r>
            <w:r>
              <w:rPr>
                <w:rFonts w:ascii="宋体" w:hAnsi="宋体" w:cs="宋体" w:eastAsia="宋体" w:hint="default"/>
                <w:w w:val="95"/>
                <w:sz w:val="16"/>
                <w:szCs w:val="16"/>
              </w:rPr>
              <w:t>收</w:t>
            </w:r>
            <w:r>
              <w:rPr>
                <w:rFonts w:ascii="宋体" w:hAnsi="宋体" w:cs="宋体" w:eastAsia="宋体" w:hint="default"/>
                <w:w w:val="95"/>
                <w:sz w:val="16"/>
                <w:szCs w:val="16"/>
              </w:rPr>
              <w:t>资本</w:t>
            </w:r>
            <w:r>
              <w:rPr>
                <w:rFonts w:ascii="宋体" w:hAnsi="宋体" w:cs="宋体" w:eastAsia="宋体" w:hint="default"/>
                <w:w w:val="95"/>
                <w:sz w:val="16"/>
                <w:szCs w:val="16"/>
              </w:rPr>
              <w:t>（</w:t>
            </w:r>
            <w:r>
              <w:rPr>
                <w:rFonts w:ascii="宋体" w:hAnsi="宋体" w:cs="宋体" w:eastAsia="宋体" w:hint="default"/>
                <w:w w:val="95"/>
                <w:sz w:val="16"/>
                <w:szCs w:val="16"/>
              </w:rPr>
              <w:t>或</w:t>
            </w:r>
            <w:r>
              <w:rPr>
                <w:rFonts w:ascii="宋体" w:hAnsi="宋体" w:cs="宋体" w:eastAsia="宋体" w:hint="default"/>
                <w:spacing w:val="-38"/>
                <w:w w:val="95"/>
                <w:sz w:val="16"/>
                <w:szCs w:val="16"/>
              </w:rPr>
              <w:t> </w:t>
            </w:r>
            <w:r>
              <w:rPr>
                <w:rFonts w:ascii="宋体" w:hAnsi="宋体" w:cs="宋体" w:eastAsia="宋体" w:hint="default"/>
                <w:sz w:val="16"/>
                <w:szCs w:val="16"/>
              </w:rPr>
              <w:t>股本</w:t>
            </w:r>
            <w:r>
              <w:rPr>
                <w:rFonts w:ascii="宋体" w:hAnsi="宋体" w:cs="宋体" w:eastAsia="宋体" w:hint="default"/>
                <w:sz w:val="16"/>
                <w:szCs w:val="16"/>
              </w:rPr>
              <w:t>）</w:t>
            </w:r>
          </w:p>
        </w:tc>
        <w:tc>
          <w:tcPr>
            <w:tcW w:w="1075" w:type="dxa"/>
            <w:tcBorders>
              <w:top w:val="single" w:sz="4" w:space="0" w:color="000000"/>
              <w:left w:val="single" w:sz="4" w:space="0" w:color="000000"/>
              <w:bottom w:val="nil" w:sz="6" w:space="0" w:color="auto"/>
              <w:right w:val="single" w:sz="4" w:space="0" w:color="000000"/>
            </w:tcBorders>
            <w:shd w:val="clear" w:color="auto" w:fill="DCDCDC"/>
          </w:tcPr>
          <w:p>
            <w:pPr/>
          </w:p>
        </w:tc>
        <w:tc>
          <w:tcPr>
            <w:tcW w:w="57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9"/>
              <w:ind w:left="38" w:right="0"/>
              <w:jc w:val="left"/>
              <w:rPr>
                <w:rFonts w:ascii="宋体" w:hAnsi="宋体" w:cs="宋体" w:eastAsia="宋体" w:hint="default"/>
                <w:sz w:val="16"/>
                <w:szCs w:val="16"/>
              </w:rPr>
            </w:pPr>
            <w:r>
              <w:rPr>
                <w:rFonts w:ascii="宋体" w:hAnsi="宋体" w:cs="宋体" w:eastAsia="宋体" w:hint="default"/>
                <w:sz w:val="16"/>
                <w:szCs w:val="16"/>
              </w:rPr>
              <w:t>减</w:t>
            </w:r>
            <w:r>
              <w:rPr>
                <w:rFonts w:ascii="宋体" w:hAnsi="宋体" w:cs="宋体" w:eastAsia="宋体" w:hint="default"/>
                <w:sz w:val="16"/>
                <w:szCs w:val="16"/>
              </w:rPr>
              <w:t>：</w:t>
            </w:r>
            <w:r>
              <w:rPr>
                <w:rFonts w:ascii="宋体" w:hAnsi="宋体" w:cs="宋体" w:eastAsia="宋体" w:hint="default"/>
                <w:sz w:val="16"/>
                <w:szCs w:val="16"/>
              </w:rPr>
              <w:t>库</w:t>
            </w:r>
          </w:p>
          <w:p>
            <w:pPr>
              <w:pStyle w:val="TableParagraph"/>
              <w:spacing w:line="240" w:lineRule="auto" w:before="107"/>
              <w:ind w:left="120" w:right="0"/>
              <w:jc w:val="left"/>
              <w:rPr>
                <w:rFonts w:ascii="宋体" w:hAnsi="宋体" w:cs="宋体" w:eastAsia="宋体" w:hint="default"/>
                <w:sz w:val="16"/>
                <w:szCs w:val="16"/>
              </w:rPr>
            </w:pPr>
            <w:r>
              <w:rPr>
                <w:rFonts w:ascii="宋体" w:hAnsi="宋体" w:cs="宋体" w:eastAsia="宋体" w:hint="default"/>
                <w:sz w:val="16"/>
                <w:szCs w:val="16"/>
              </w:rPr>
              <w:t>存股</w:t>
            </w:r>
          </w:p>
        </w:tc>
        <w:tc>
          <w:tcPr>
            <w:tcW w:w="926" w:type="dxa"/>
            <w:tcBorders>
              <w:top w:val="single" w:sz="4" w:space="0" w:color="000000"/>
              <w:left w:val="single" w:sz="4" w:space="0" w:color="000000"/>
              <w:bottom w:val="nil" w:sz="6" w:space="0" w:color="auto"/>
              <w:right w:val="single" w:sz="4" w:space="0" w:color="000000"/>
            </w:tcBorders>
            <w:shd w:val="clear" w:color="auto" w:fill="DCDCDC"/>
          </w:tcPr>
          <w:p>
            <w:pPr/>
          </w:p>
        </w:tc>
        <w:tc>
          <w:tcPr>
            <w:tcW w:w="542" w:type="dxa"/>
            <w:vMerge w:val="restart"/>
            <w:tcBorders>
              <w:top w:val="single" w:sz="4" w:space="0" w:color="000000"/>
              <w:left w:val="single" w:sz="4" w:space="0" w:color="000000"/>
              <w:right w:val="single" w:sz="4" w:space="0" w:color="000000"/>
            </w:tcBorders>
            <w:shd w:val="clear" w:color="auto" w:fill="DCDCDC"/>
          </w:tcPr>
          <w:p>
            <w:pPr>
              <w:pStyle w:val="TableParagraph"/>
              <w:spacing w:line="362" w:lineRule="auto" w:before="89"/>
              <w:ind w:left="28" w:right="26"/>
              <w:jc w:val="left"/>
              <w:rPr>
                <w:rFonts w:ascii="宋体" w:hAnsi="宋体" w:cs="宋体" w:eastAsia="宋体" w:hint="default"/>
                <w:sz w:val="16"/>
                <w:szCs w:val="16"/>
              </w:rPr>
            </w:pPr>
            <w:r>
              <w:rPr>
                <w:rFonts w:ascii="宋体" w:hAnsi="宋体" w:cs="宋体" w:eastAsia="宋体" w:hint="default"/>
                <w:sz w:val="16"/>
                <w:szCs w:val="16"/>
              </w:rPr>
              <w:t>一</w:t>
            </w:r>
            <w:r>
              <w:rPr>
                <w:rFonts w:ascii="宋体" w:hAnsi="宋体" w:cs="宋体" w:eastAsia="宋体" w:hint="default"/>
                <w:sz w:val="16"/>
                <w:szCs w:val="16"/>
              </w:rPr>
              <w:t>般</w:t>
            </w:r>
            <w:r>
              <w:rPr>
                <w:rFonts w:ascii="宋体" w:hAnsi="宋体" w:cs="宋体" w:eastAsia="宋体" w:hint="default"/>
                <w:sz w:val="16"/>
                <w:szCs w:val="16"/>
              </w:rPr>
              <w:t>风</w:t>
            </w:r>
            <w:r>
              <w:rPr>
                <w:rFonts w:ascii="宋体" w:hAnsi="宋体" w:cs="宋体" w:eastAsia="宋体" w:hint="default"/>
                <w:w w:val="98"/>
                <w:sz w:val="16"/>
                <w:szCs w:val="16"/>
              </w:rPr>
              <w:t> </w:t>
            </w:r>
            <w:r>
              <w:rPr>
                <w:rFonts w:ascii="宋体" w:hAnsi="宋体" w:cs="宋体" w:eastAsia="宋体" w:hint="default"/>
                <w:sz w:val="16"/>
                <w:szCs w:val="16"/>
              </w:rPr>
              <w:t>险</w:t>
            </w:r>
            <w:r>
              <w:rPr>
                <w:rFonts w:ascii="宋体" w:hAnsi="宋体" w:cs="宋体" w:eastAsia="宋体" w:hint="default"/>
                <w:sz w:val="16"/>
                <w:szCs w:val="16"/>
              </w:rPr>
              <w:t>准</w:t>
            </w:r>
            <w:r>
              <w:rPr>
                <w:rFonts w:ascii="宋体" w:hAnsi="宋体" w:cs="宋体" w:eastAsia="宋体" w:hint="default"/>
                <w:sz w:val="16"/>
                <w:szCs w:val="16"/>
              </w:rPr>
              <w:t>备</w:t>
            </w:r>
          </w:p>
        </w:tc>
        <w:tc>
          <w:tcPr>
            <w:tcW w:w="974" w:type="dxa"/>
            <w:tcBorders>
              <w:top w:val="single" w:sz="4" w:space="0" w:color="000000"/>
              <w:left w:val="single" w:sz="4" w:space="0" w:color="000000"/>
              <w:bottom w:val="nil" w:sz="6" w:space="0" w:color="auto"/>
              <w:right w:val="single" w:sz="4" w:space="0" w:color="000000"/>
            </w:tcBorders>
            <w:shd w:val="clear" w:color="auto" w:fill="DCDCDC"/>
          </w:tcPr>
          <w:p>
            <w:pPr/>
          </w:p>
        </w:tc>
        <w:tc>
          <w:tcPr>
            <w:tcW w:w="37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70"/>
              <w:ind w:left="100" w:right="0"/>
              <w:jc w:val="left"/>
              <w:rPr>
                <w:rFonts w:ascii="宋体" w:hAnsi="宋体" w:cs="宋体" w:eastAsia="宋体" w:hint="default"/>
                <w:sz w:val="16"/>
                <w:szCs w:val="16"/>
              </w:rPr>
            </w:pPr>
            <w:r>
              <w:rPr>
                <w:rFonts w:ascii="宋体" w:hAnsi="宋体" w:cs="宋体" w:eastAsia="宋体" w:hint="default"/>
                <w:w w:val="99"/>
                <w:sz w:val="16"/>
                <w:szCs w:val="16"/>
              </w:rPr>
              <w:t>其</w:t>
            </w:r>
            <w:r>
              <w:rPr>
                <w:rFonts w:ascii="宋体" w:hAnsi="宋体" w:cs="宋体" w:eastAsia="宋体" w:hint="default"/>
                <w:sz w:val="16"/>
                <w:szCs w:val="16"/>
              </w:rPr>
            </w: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w w:val="99"/>
                <w:sz w:val="16"/>
                <w:szCs w:val="16"/>
              </w:rPr>
              <w:t>他</w:t>
            </w:r>
            <w:r>
              <w:rPr>
                <w:rFonts w:ascii="宋体" w:hAnsi="宋体" w:cs="宋体" w:eastAsia="宋体" w:hint="default"/>
                <w:sz w:val="16"/>
                <w:szCs w:val="16"/>
              </w:rPr>
            </w:r>
          </w:p>
        </w:tc>
        <w:tc>
          <w:tcPr>
            <w:tcW w:w="1018" w:type="dxa"/>
            <w:vMerge w:val="restart"/>
            <w:tcBorders>
              <w:top w:val="nil" w:sz="6" w:space="0" w:color="auto"/>
              <w:left w:val="single" w:sz="4" w:space="0" w:color="000000"/>
              <w:right w:val="single" w:sz="4" w:space="0" w:color="FFFFFF"/>
            </w:tcBorders>
            <w:shd w:val="clear" w:color="auto" w:fill="DCDCDC"/>
          </w:tcPr>
          <w:p>
            <w:pPr>
              <w:pStyle w:val="TableParagraph"/>
              <w:spacing w:line="240" w:lineRule="auto" w:before="46"/>
              <w:ind w:left="28" w:right="0"/>
              <w:jc w:val="left"/>
              <w:rPr>
                <w:rFonts w:ascii="宋体" w:hAnsi="宋体" w:cs="宋体" w:eastAsia="宋体" w:hint="default"/>
                <w:sz w:val="16"/>
                <w:szCs w:val="16"/>
              </w:rPr>
            </w:pPr>
            <w:r>
              <w:rPr>
                <w:rFonts w:ascii="宋体" w:hAnsi="宋体" w:cs="宋体" w:eastAsia="宋体" w:hint="default"/>
                <w:sz w:val="16"/>
                <w:szCs w:val="16"/>
              </w:rPr>
              <w:t>少数</w:t>
            </w:r>
            <w:r>
              <w:rPr>
                <w:rFonts w:ascii="宋体" w:hAnsi="宋体" w:cs="宋体" w:eastAsia="宋体" w:hint="default"/>
                <w:sz w:val="16"/>
                <w:szCs w:val="16"/>
              </w:rPr>
              <w:t>股东</w:t>
            </w:r>
            <w:r>
              <w:rPr>
                <w:rFonts w:ascii="宋体" w:hAnsi="宋体" w:cs="宋体" w:eastAsia="宋体" w:hint="default"/>
                <w:sz w:val="16"/>
                <w:szCs w:val="16"/>
              </w:rPr>
              <w:t>权益</w:t>
            </w:r>
          </w:p>
        </w:tc>
        <w:tc>
          <w:tcPr>
            <w:tcW w:w="984" w:type="dxa"/>
            <w:vMerge/>
            <w:tcBorders>
              <w:left w:val="single" w:sz="4" w:space="0" w:color="FFFFFF"/>
              <w:right w:val="single" w:sz="4" w:space="0" w:color="000000"/>
            </w:tcBorders>
            <w:shd w:val="clear" w:color="auto" w:fill="DCDCDC"/>
          </w:tcPr>
          <w:p>
            <w:pPr/>
          </w:p>
        </w:tc>
        <w:tc>
          <w:tcPr>
            <w:tcW w:w="90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9"/>
              <w:ind w:left="129" w:right="0"/>
              <w:jc w:val="left"/>
              <w:rPr>
                <w:rFonts w:ascii="宋体" w:hAnsi="宋体" w:cs="宋体" w:eastAsia="宋体" w:hint="default"/>
                <w:sz w:val="16"/>
                <w:szCs w:val="16"/>
              </w:rPr>
            </w:pPr>
            <w:r>
              <w:rPr>
                <w:rFonts w:ascii="宋体" w:hAnsi="宋体" w:cs="宋体" w:eastAsia="宋体" w:hint="default"/>
                <w:sz w:val="16"/>
                <w:szCs w:val="16"/>
              </w:rPr>
              <w:t>实</w:t>
            </w:r>
            <w:r>
              <w:rPr>
                <w:rFonts w:ascii="宋体" w:hAnsi="宋体" w:cs="宋体" w:eastAsia="宋体" w:hint="default"/>
                <w:sz w:val="16"/>
                <w:szCs w:val="16"/>
              </w:rPr>
              <w:t>收</w:t>
            </w:r>
            <w:r>
              <w:rPr>
                <w:rFonts w:ascii="宋体" w:hAnsi="宋体" w:cs="宋体" w:eastAsia="宋体" w:hint="default"/>
                <w:sz w:val="16"/>
                <w:szCs w:val="16"/>
              </w:rPr>
              <w:t>资本</w:t>
            </w:r>
          </w:p>
          <w:p>
            <w:pPr>
              <w:pStyle w:val="TableParagraph"/>
              <w:spacing w:line="240" w:lineRule="auto" w:before="107"/>
              <w:ind w:left="47" w:right="0"/>
              <w:jc w:val="lef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或股本</w:t>
            </w:r>
            <w:r>
              <w:rPr>
                <w:rFonts w:ascii="宋体" w:hAnsi="宋体" w:cs="宋体" w:eastAsia="宋体" w:hint="default"/>
                <w:sz w:val="16"/>
                <w:szCs w:val="16"/>
              </w:rPr>
              <w:t>）</w:t>
            </w:r>
          </w:p>
        </w:tc>
        <w:tc>
          <w:tcPr>
            <w:tcW w:w="1013" w:type="dxa"/>
            <w:tcBorders>
              <w:top w:val="single" w:sz="4" w:space="0" w:color="000000"/>
              <w:left w:val="single" w:sz="4" w:space="0" w:color="000000"/>
              <w:bottom w:val="nil" w:sz="6" w:space="0" w:color="auto"/>
              <w:right w:val="single" w:sz="4" w:space="0" w:color="000000"/>
            </w:tcBorders>
            <w:shd w:val="clear" w:color="auto" w:fill="DCDCDC"/>
          </w:tcPr>
          <w:p>
            <w:pPr/>
          </w:p>
        </w:tc>
        <w:tc>
          <w:tcPr>
            <w:tcW w:w="53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9"/>
              <w:ind w:left="28" w:right="0"/>
              <w:jc w:val="left"/>
              <w:rPr>
                <w:rFonts w:ascii="宋体" w:hAnsi="宋体" w:cs="宋体" w:eastAsia="宋体" w:hint="default"/>
                <w:sz w:val="16"/>
                <w:szCs w:val="16"/>
              </w:rPr>
            </w:pPr>
            <w:r>
              <w:rPr>
                <w:rFonts w:ascii="宋体" w:hAnsi="宋体" w:cs="宋体" w:eastAsia="宋体" w:hint="default"/>
                <w:sz w:val="16"/>
                <w:szCs w:val="16"/>
              </w:rPr>
              <w:t>减</w:t>
            </w:r>
            <w:r>
              <w:rPr>
                <w:rFonts w:ascii="宋体" w:hAnsi="宋体" w:cs="宋体" w:eastAsia="宋体" w:hint="default"/>
                <w:sz w:val="16"/>
                <w:szCs w:val="16"/>
              </w:rPr>
              <w:t>：</w:t>
            </w:r>
            <w:r>
              <w:rPr>
                <w:rFonts w:ascii="宋体" w:hAnsi="宋体" w:cs="宋体" w:eastAsia="宋体" w:hint="default"/>
                <w:sz w:val="16"/>
                <w:szCs w:val="16"/>
              </w:rPr>
              <w:t>库</w:t>
            </w:r>
          </w:p>
          <w:p>
            <w:pPr>
              <w:pStyle w:val="TableParagraph"/>
              <w:spacing w:line="240" w:lineRule="auto" w:before="107"/>
              <w:ind w:left="105" w:right="0"/>
              <w:jc w:val="left"/>
              <w:rPr>
                <w:rFonts w:ascii="宋体" w:hAnsi="宋体" w:cs="宋体" w:eastAsia="宋体" w:hint="default"/>
                <w:sz w:val="16"/>
                <w:szCs w:val="16"/>
              </w:rPr>
            </w:pPr>
            <w:r>
              <w:rPr>
                <w:rFonts w:ascii="宋体" w:hAnsi="宋体" w:cs="宋体" w:eastAsia="宋体" w:hint="default"/>
                <w:sz w:val="16"/>
                <w:szCs w:val="16"/>
              </w:rPr>
              <w:t>存股</w:t>
            </w:r>
          </w:p>
        </w:tc>
        <w:tc>
          <w:tcPr>
            <w:tcW w:w="902" w:type="dxa"/>
            <w:tcBorders>
              <w:top w:val="single" w:sz="4" w:space="0" w:color="000000"/>
              <w:left w:val="single" w:sz="4" w:space="0" w:color="000000"/>
              <w:bottom w:val="nil" w:sz="6" w:space="0" w:color="auto"/>
              <w:right w:val="single" w:sz="4" w:space="0" w:color="000000"/>
            </w:tcBorders>
            <w:shd w:val="clear" w:color="auto" w:fill="DCDCDC"/>
          </w:tcPr>
          <w:p>
            <w:pPr/>
          </w:p>
        </w:tc>
        <w:tc>
          <w:tcPr>
            <w:tcW w:w="614" w:type="dxa"/>
            <w:vMerge w:val="restart"/>
            <w:tcBorders>
              <w:top w:val="single" w:sz="4" w:space="0" w:color="000000"/>
              <w:left w:val="single" w:sz="4" w:space="0" w:color="000000"/>
              <w:right w:val="single" w:sz="4" w:space="0" w:color="000000"/>
            </w:tcBorders>
            <w:shd w:val="clear" w:color="auto" w:fill="DCDCDC"/>
          </w:tcPr>
          <w:p>
            <w:pPr>
              <w:pStyle w:val="TableParagraph"/>
              <w:spacing w:line="362" w:lineRule="auto" w:before="89"/>
              <w:ind w:left="67" w:right="60"/>
              <w:jc w:val="left"/>
              <w:rPr>
                <w:rFonts w:ascii="宋体" w:hAnsi="宋体" w:cs="宋体" w:eastAsia="宋体" w:hint="default"/>
                <w:sz w:val="16"/>
                <w:szCs w:val="16"/>
              </w:rPr>
            </w:pPr>
            <w:r>
              <w:rPr>
                <w:rFonts w:ascii="宋体" w:hAnsi="宋体" w:cs="宋体" w:eastAsia="宋体" w:hint="default"/>
                <w:sz w:val="16"/>
                <w:szCs w:val="16"/>
              </w:rPr>
              <w:t>一</w:t>
            </w:r>
            <w:r>
              <w:rPr>
                <w:rFonts w:ascii="宋体" w:hAnsi="宋体" w:cs="宋体" w:eastAsia="宋体" w:hint="default"/>
                <w:sz w:val="16"/>
                <w:szCs w:val="16"/>
              </w:rPr>
              <w:t>般</w:t>
            </w:r>
            <w:r>
              <w:rPr>
                <w:rFonts w:ascii="宋体" w:hAnsi="宋体" w:cs="宋体" w:eastAsia="宋体" w:hint="default"/>
                <w:sz w:val="16"/>
                <w:szCs w:val="16"/>
              </w:rPr>
              <w:t>风</w:t>
            </w:r>
            <w:r>
              <w:rPr>
                <w:rFonts w:ascii="宋体" w:hAnsi="宋体" w:cs="宋体" w:eastAsia="宋体" w:hint="default"/>
                <w:w w:val="98"/>
                <w:sz w:val="16"/>
                <w:szCs w:val="16"/>
              </w:rPr>
              <w:t> </w:t>
            </w:r>
            <w:r>
              <w:rPr>
                <w:rFonts w:ascii="宋体" w:hAnsi="宋体" w:cs="宋体" w:eastAsia="宋体" w:hint="default"/>
                <w:sz w:val="16"/>
                <w:szCs w:val="16"/>
              </w:rPr>
              <w:t>险</w:t>
            </w:r>
            <w:r>
              <w:rPr>
                <w:rFonts w:ascii="宋体" w:hAnsi="宋体" w:cs="宋体" w:eastAsia="宋体" w:hint="default"/>
                <w:sz w:val="16"/>
                <w:szCs w:val="16"/>
              </w:rPr>
              <w:t>准</w:t>
            </w:r>
            <w:r>
              <w:rPr>
                <w:rFonts w:ascii="宋体" w:hAnsi="宋体" w:cs="宋体" w:eastAsia="宋体" w:hint="default"/>
                <w:sz w:val="16"/>
                <w:szCs w:val="16"/>
              </w:rPr>
              <w:t>备</w:t>
            </w:r>
          </w:p>
        </w:tc>
        <w:tc>
          <w:tcPr>
            <w:tcW w:w="1032" w:type="dxa"/>
            <w:tcBorders>
              <w:top w:val="single" w:sz="4" w:space="0" w:color="000000"/>
              <w:left w:val="single" w:sz="4" w:space="0" w:color="000000"/>
              <w:bottom w:val="nil" w:sz="6" w:space="0" w:color="auto"/>
              <w:right w:val="single" w:sz="4" w:space="0" w:color="000000"/>
            </w:tcBorders>
            <w:shd w:val="clear" w:color="auto" w:fill="DCDCDC"/>
          </w:tcPr>
          <w:p>
            <w:pPr/>
          </w:p>
        </w:tc>
        <w:tc>
          <w:tcPr>
            <w:tcW w:w="3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9"/>
              <w:ind w:left="95" w:right="0"/>
              <w:jc w:val="left"/>
              <w:rPr>
                <w:rFonts w:ascii="宋体" w:hAnsi="宋体" w:cs="宋体" w:eastAsia="宋体" w:hint="default"/>
                <w:sz w:val="16"/>
                <w:szCs w:val="16"/>
              </w:rPr>
            </w:pPr>
            <w:r>
              <w:rPr>
                <w:rFonts w:ascii="宋体" w:hAnsi="宋体" w:cs="宋体" w:eastAsia="宋体" w:hint="default"/>
                <w:w w:val="98"/>
                <w:sz w:val="16"/>
                <w:szCs w:val="16"/>
              </w:rPr>
              <w:t>其</w:t>
            </w:r>
            <w:r>
              <w:rPr>
                <w:rFonts w:ascii="宋体" w:hAnsi="宋体" w:cs="宋体" w:eastAsia="宋体" w:hint="default"/>
                <w:sz w:val="16"/>
                <w:szCs w:val="16"/>
              </w:rPr>
            </w:r>
          </w:p>
          <w:p>
            <w:pPr>
              <w:pStyle w:val="TableParagraph"/>
              <w:spacing w:line="240" w:lineRule="auto" w:before="107"/>
              <w:ind w:left="95" w:right="0"/>
              <w:jc w:val="left"/>
              <w:rPr>
                <w:rFonts w:ascii="宋体" w:hAnsi="宋体" w:cs="宋体" w:eastAsia="宋体" w:hint="default"/>
                <w:sz w:val="16"/>
                <w:szCs w:val="16"/>
              </w:rPr>
            </w:pPr>
            <w:r>
              <w:rPr>
                <w:rFonts w:ascii="宋体" w:hAnsi="宋体" w:cs="宋体" w:eastAsia="宋体" w:hint="default"/>
                <w:w w:val="98"/>
                <w:sz w:val="16"/>
                <w:szCs w:val="16"/>
              </w:rPr>
              <w:t>他</w:t>
            </w:r>
            <w:r>
              <w:rPr>
                <w:rFonts w:ascii="宋体" w:hAnsi="宋体" w:cs="宋体" w:eastAsia="宋体" w:hint="default"/>
                <w:sz w:val="16"/>
                <w:szCs w:val="16"/>
              </w:rPr>
            </w:r>
          </w:p>
        </w:tc>
        <w:tc>
          <w:tcPr>
            <w:tcW w:w="466" w:type="dxa"/>
            <w:vMerge/>
            <w:tcBorders>
              <w:left w:val="single" w:sz="4" w:space="0" w:color="000000"/>
              <w:right w:val="single" w:sz="4" w:space="0" w:color="000000"/>
            </w:tcBorders>
            <w:shd w:val="clear" w:color="auto" w:fill="DCDCDC"/>
          </w:tcPr>
          <w:p>
            <w:pPr/>
          </w:p>
        </w:tc>
        <w:tc>
          <w:tcPr>
            <w:tcW w:w="943" w:type="dxa"/>
            <w:vMerge/>
            <w:tcBorders>
              <w:left w:val="single" w:sz="4" w:space="0" w:color="000000"/>
              <w:right w:val="nil" w:sz="6" w:space="0" w:color="auto"/>
            </w:tcBorders>
            <w:shd w:val="clear" w:color="auto" w:fill="DCDCDC"/>
          </w:tcPr>
          <w:p>
            <w:pPr/>
          </w:p>
        </w:tc>
      </w:tr>
      <w:tr>
        <w:trPr>
          <w:trHeight w:val="188" w:hRule="exact"/>
        </w:trPr>
        <w:tc>
          <w:tcPr>
            <w:tcW w:w="1788" w:type="dxa"/>
            <w:vMerge w:val="restart"/>
            <w:tcBorders>
              <w:top w:val="nil" w:sz="6" w:space="0" w:color="auto"/>
              <w:left w:val="nil" w:sz="6" w:space="0" w:color="auto"/>
              <w:right w:val="single" w:sz="4" w:space="0" w:color="000000"/>
            </w:tcBorders>
            <w:shd w:val="clear" w:color="auto" w:fill="DCDCDC"/>
          </w:tcPr>
          <w:p>
            <w:pPr/>
          </w:p>
        </w:tc>
        <w:tc>
          <w:tcPr>
            <w:tcW w:w="1090" w:type="dxa"/>
            <w:vMerge/>
            <w:tcBorders>
              <w:left w:val="single" w:sz="4" w:space="0" w:color="000000"/>
              <w:right w:val="single" w:sz="4" w:space="0" w:color="000000"/>
            </w:tcBorders>
            <w:shd w:val="clear" w:color="auto" w:fill="DCDCDC"/>
          </w:tcPr>
          <w:p>
            <w:pPr/>
          </w:p>
        </w:tc>
        <w:tc>
          <w:tcPr>
            <w:tcW w:w="107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70"/>
              <w:ind w:left="211" w:right="0"/>
              <w:jc w:val="left"/>
              <w:rPr>
                <w:rFonts w:ascii="宋体" w:hAnsi="宋体" w:cs="宋体" w:eastAsia="宋体" w:hint="default"/>
                <w:sz w:val="16"/>
                <w:szCs w:val="16"/>
              </w:rPr>
            </w:pPr>
            <w:r>
              <w:rPr>
                <w:rFonts w:ascii="宋体" w:hAnsi="宋体" w:cs="宋体" w:eastAsia="宋体" w:hint="default"/>
                <w:sz w:val="16"/>
                <w:szCs w:val="16"/>
              </w:rPr>
              <w:t>资本公</w:t>
            </w:r>
            <w:r>
              <w:rPr>
                <w:rFonts w:ascii="宋体" w:hAnsi="宋体" w:cs="宋体" w:eastAsia="宋体" w:hint="default"/>
                <w:sz w:val="16"/>
                <w:szCs w:val="16"/>
              </w:rPr>
              <w:t>积</w:t>
            </w:r>
          </w:p>
        </w:tc>
        <w:tc>
          <w:tcPr>
            <w:tcW w:w="571" w:type="dxa"/>
            <w:vMerge/>
            <w:tcBorders>
              <w:left w:val="single" w:sz="4" w:space="0" w:color="000000"/>
              <w:right w:val="single" w:sz="4" w:space="0" w:color="000000"/>
            </w:tcBorders>
            <w:shd w:val="clear" w:color="auto" w:fill="DCDCDC"/>
          </w:tcPr>
          <w:p>
            <w:pPr/>
          </w:p>
        </w:tc>
        <w:tc>
          <w:tcPr>
            <w:tcW w:w="92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68"/>
              <w:ind w:left="139" w:right="0"/>
              <w:jc w:val="left"/>
              <w:rPr>
                <w:rFonts w:ascii="宋体" w:hAnsi="宋体" w:cs="宋体" w:eastAsia="宋体" w:hint="default"/>
                <w:sz w:val="16"/>
                <w:szCs w:val="16"/>
              </w:rPr>
            </w:pPr>
            <w:r>
              <w:rPr>
                <w:rFonts w:ascii="宋体" w:hAnsi="宋体" w:cs="宋体" w:eastAsia="宋体" w:hint="default"/>
                <w:sz w:val="16"/>
                <w:szCs w:val="16"/>
              </w:rPr>
              <w:t>盈</w:t>
            </w:r>
            <w:r>
              <w:rPr>
                <w:rFonts w:ascii="宋体" w:hAnsi="宋体" w:cs="宋体" w:eastAsia="宋体" w:hint="default"/>
                <w:sz w:val="16"/>
                <w:szCs w:val="16"/>
              </w:rPr>
              <w:t>余</w:t>
            </w:r>
            <w:r>
              <w:rPr>
                <w:rFonts w:ascii="宋体" w:hAnsi="宋体" w:cs="宋体" w:eastAsia="宋体" w:hint="default"/>
                <w:sz w:val="16"/>
                <w:szCs w:val="16"/>
              </w:rPr>
              <w:t>公</w:t>
            </w:r>
            <w:r>
              <w:rPr>
                <w:rFonts w:ascii="宋体" w:hAnsi="宋体" w:cs="宋体" w:eastAsia="宋体" w:hint="default"/>
                <w:sz w:val="16"/>
                <w:szCs w:val="16"/>
              </w:rPr>
              <w:t>积</w:t>
            </w:r>
          </w:p>
        </w:tc>
        <w:tc>
          <w:tcPr>
            <w:tcW w:w="542" w:type="dxa"/>
            <w:vMerge/>
            <w:tcBorders>
              <w:left w:val="single" w:sz="4" w:space="0" w:color="000000"/>
              <w:right w:val="single" w:sz="4" w:space="0" w:color="000000"/>
            </w:tcBorders>
            <w:shd w:val="clear" w:color="auto" w:fill="DCDCDC"/>
          </w:tcPr>
          <w:p>
            <w:pPr/>
          </w:p>
        </w:tc>
        <w:tc>
          <w:tcPr>
            <w:tcW w:w="974"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68"/>
              <w:ind w:left="81" w:right="0"/>
              <w:jc w:val="left"/>
              <w:rPr>
                <w:rFonts w:ascii="宋体" w:hAnsi="宋体" w:cs="宋体" w:eastAsia="宋体" w:hint="default"/>
                <w:sz w:val="16"/>
                <w:szCs w:val="16"/>
              </w:rPr>
            </w:pPr>
            <w:r>
              <w:rPr>
                <w:rFonts w:ascii="宋体" w:hAnsi="宋体" w:cs="宋体" w:eastAsia="宋体" w:hint="default"/>
                <w:sz w:val="16"/>
                <w:szCs w:val="16"/>
              </w:rPr>
              <w:t>未</w:t>
            </w:r>
            <w:r>
              <w:rPr>
                <w:rFonts w:ascii="宋体" w:hAnsi="宋体" w:cs="宋体" w:eastAsia="宋体" w:hint="default"/>
                <w:sz w:val="16"/>
                <w:szCs w:val="16"/>
              </w:rPr>
              <w:t>分</w:t>
            </w:r>
            <w:r>
              <w:rPr>
                <w:rFonts w:ascii="宋体" w:hAnsi="宋体" w:cs="宋体" w:eastAsia="宋体" w:hint="default"/>
                <w:sz w:val="16"/>
                <w:szCs w:val="16"/>
              </w:rPr>
              <w:t>配</w:t>
            </w:r>
            <w:r>
              <w:rPr>
                <w:rFonts w:ascii="宋体" w:hAnsi="宋体" w:cs="宋体" w:eastAsia="宋体" w:hint="default"/>
                <w:sz w:val="16"/>
                <w:szCs w:val="16"/>
              </w:rPr>
              <w:t>利</w:t>
            </w:r>
            <w:r>
              <w:rPr>
                <w:rFonts w:ascii="宋体" w:hAnsi="宋体" w:cs="宋体" w:eastAsia="宋体" w:hint="default"/>
                <w:sz w:val="16"/>
                <w:szCs w:val="16"/>
              </w:rPr>
              <w:t>润</w:t>
            </w:r>
          </w:p>
        </w:tc>
        <w:tc>
          <w:tcPr>
            <w:tcW w:w="374" w:type="dxa"/>
            <w:vMerge/>
            <w:tcBorders>
              <w:left w:val="single" w:sz="4" w:space="0" w:color="000000"/>
              <w:right w:val="single" w:sz="4" w:space="0" w:color="000000"/>
            </w:tcBorders>
            <w:shd w:val="clear" w:color="auto" w:fill="DCDCDC"/>
          </w:tcPr>
          <w:p>
            <w:pPr/>
          </w:p>
        </w:tc>
        <w:tc>
          <w:tcPr>
            <w:tcW w:w="1018" w:type="dxa"/>
            <w:vMerge/>
            <w:tcBorders>
              <w:left w:val="single" w:sz="4" w:space="0" w:color="000000"/>
              <w:bottom w:val="nil" w:sz="6" w:space="0" w:color="auto"/>
              <w:right w:val="single" w:sz="4" w:space="0" w:color="FFFFFF"/>
            </w:tcBorders>
            <w:shd w:val="clear" w:color="auto" w:fill="DCDCDC"/>
          </w:tcPr>
          <w:p>
            <w:pPr/>
          </w:p>
        </w:tc>
        <w:tc>
          <w:tcPr>
            <w:tcW w:w="984" w:type="dxa"/>
            <w:vMerge/>
            <w:tcBorders>
              <w:left w:val="single" w:sz="4" w:space="0" w:color="FFFFFF"/>
              <w:right w:val="single" w:sz="4" w:space="0" w:color="000000"/>
            </w:tcBorders>
            <w:shd w:val="clear" w:color="auto" w:fill="DCDCDC"/>
          </w:tcPr>
          <w:p>
            <w:pPr/>
          </w:p>
        </w:tc>
        <w:tc>
          <w:tcPr>
            <w:tcW w:w="902" w:type="dxa"/>
            <w:vMerge/>
            <w:tcBorders>
              <w:left w:val="single" w:sz="4" w:space="0" w:color="000000"/>
              <w:right w:val="single" w:sz="4" w:space="0" w:color="000000"/>
            </w:tcBorders>
            <w:shd w:val="clear" w:color="auto" w:fill="DCDCDC"/>
          </w:tcPr>
          <w:p>
            <w:pPr/>
          </w:p>
        </w:tc>
        <w:tc>
          <w:tcPr>
            <w:tcW w:w="1013"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68"/>
              <w:ind w:left="182" w:right="0"/>
              <w:jc w:val="left"/>
              <w:rPr>
                <w:rFonts w:ascii="宋体" w:hAnsi="宋体" w:cs="宋体" w:eastAsia="宋体" w:hint="default"/>
                <w:sz w:val="16"/>
                <w:szCs w:val="16"/>
              </w:rPr>
            </w:pPr>
            <w:r>
              <w:rPr>
                <w:rFonts w:ascii="宋体" w:hAnsi="宋体" w:cs="宋体" w:eastAsia="宋体" w:hint="default"/>
                <w:sz w:val="16"/>
                <w:szCs w:val="16"/>
              </w:rPr>
              <w:t>资本公</w:t>
            </w:r>
            <w:r>
              <w:rPr>
                <w:rFonts w:ascii="宋体" w:hAnsi="宋体" w:cs="宋体" w:eastAsia="宋体" w:hint="default"/>
                <w:sz w:val="16"/>
                <w:szCs w:val="16"/>
              </w:rPr>
              <w:t>积</w:t>
            </w:r>
          </w:p>
        </w:tc>
        <w:tc>
          <w:tcPr>
            <w:tcW w:w="538" w:type="dxa"/>
            <w:vMerge/>
            <w:tcBorders>
              <w:left w:val="single" w:sz="4" w:space="0" w:color="000000"/>
              <w:right w:val="single" w:sz="4" w:space="0" w:color="000000"/>
            </w:tcBorders>
            <w:shd w:val="clear" w:color="auto" w:fill="DCDCDC"/>
          </w:tcPr>
          <w:p>
            <w:pPr/>
          </w:p>
        </w:tc>
        <w:tc>
          <w:tcPr>
            <w:tcW w:w="90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67"/>
              <w:ind w:left="129" w:right="0"/>
              <w:jc w:val="left"/>
              <w:rPr>
                <w:rFonts w:ascii="宋体" w:hAnsi="宋体" w:cs="宋体" w:eastAsia="宋体" w:hint="default"/>
                <w:sz w:val="16"/>
                <w:szCs w:val="16"/>
              </w:rPr>
            </w:pPr>
            <w:r>
              <w:rPr>
                <w:rFonts w:ascii="宋体" w:hAnsi="宋体" w:cs="宋体" w:eastAsia="宋体" w:hint="default"/>
                <w:sz w:val="16"/>
                <w:szCs w:val="16"/>
              </w:rPr>
              <w:t>盈</w:t>
            </w:r>
            <w:r>
              <w:rPr>
                <w:rFonts w:ascii="宋体" w:hAnsi="宋体" w:cs="宋体" w:eastAsia="宋体" w:hint="default"/>
                <w:sz w:val="16"/>
                <w:szCs w:val="16"/>
              </w:rPr>
              <w:t>余</w:t>
            </w:r>
            <w:r>
              <w:rPr>
                <w:rFonts w:ascii="宋体" w:hAnsi="宋体" w:cs="宋体" w:eastAsia="宋体" w:hint="default"/>
                <w:sz w:val="16"/>
                <w:szCs w:val="16"/>
              </w:rPr>
              <w:t>公</w:t>
            </w:r>
            <w:r>
              <w:rPr>
                <w:rFonts w:ascii="宋体" w:hAnsi="宋体" w:cs="宋体" w:eastAsia="宋体" w:hint="default"/>
                <w:sz w:val="16"/>
                <w:szCs w:val="16"/>
              </w:rPr>
              <w:t>积</w:t>
            </w:r>
          </w:p>
        </w:tc>
        <w:tc>
          <w:tcPr>
            <w:tcW w:w="614" w:type="dxa"/>
            <w:vMerge/>
            <w:tcBorders>
              <w:left w:val="single" w:sz="4" w:space="0" w:color="000000"/>
              <w:right w:val="single" w:sz="4" w:space="0" w:color="000000"/>
            </w:tcBorders>
            <w:shd w:val="clear" w:color="auto" w:fill="DCDCDC"/>
          </w:tcPr>
          <w:p>
            <w:pPr/>
          </w:p>
        </w:tc>
        <w:tc>
          <w:tcPr>
            <w:tcW w:w="103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67"/>
              <w:ind w:left="115" w:right="0"/>
              <w:jc w:val="left"/>
              <w:rPr>
                <w:rFonts w:ascii="宋体" w:hAnsi="宋体" w:cs="宋体" w:eastAsia="宋体" w:hint="default"/>
                <w:sz w:val="16"/>
                <w:szCs w:val="16"/>
              </w:rPr>
            </w:pPr>
            <w:r>
              <w:rPr>
                <w:rFonts w:ascii="宋体" w:hAnsi="宋体" w:cs="宋体" w:eastAsia="宋体" w:hint="default"/>
                <w:sz w:val="16"/>
                <w:szCs w:val="16"/>
              </w:rPr>
              <w:t>未</w:t>
            </w:r>
            <w:r>
              <w:rPr>
                <w:rFonts w:ascii="宋体" w:hAnsi="宋体" w:cs="宋体" w:eastAsia="宋体" w:hint="default"/>
                <w:sz w:val="16"/>
                <w:szCs w:val="16"/>
              </w:rPr>
              <w:t>分</w:t>
            </w:r>
            <w:r>
              <w:rPr>
                <w:rFonts w:ascii="宋体" w:hAnsi="宋体" w:cs="宋体" w:eastAsia="宋体" w:hint="default"/>
                <w:sz w:val="16"/>
                <w:szCs w:val="16"/>
              </w:rPr>
              <w:t>配</w:t>
            </w:r>
            <w:r>
              <w:rPr>
                <w:rFonts w:ascii="宋体" w:hAnsi="宋体" w:cs="宋体" w:eastAsia="宋体" w:hint="default"/>
                <w:sz w:val="16"/>
                <w:szCs w:val="16"/>
              </w:rPr>
              <w:t>利</w:t>
            </w:r>
            <w:r>
              <w:rPr>
                <w:rFonts w:ascii="宋体" w:hAnsi="宋体" w:cs="宋体" w:eastAsia="宋体" w:hint="default"/>
                <w:sz w:val="16"/>
                <w:szCs w:val="16"/>
              </w:rPr>
              <w:t>润</w:t>
            </w:r>
          </w:p>
        </w:tc>
        <w:tc>
          <w:tcPr>
            <w:tcW w:w="360" w:type="dxa"/>
            <w:vMerge/>
            <w:tcBorders>
              <w:left w:val="single" w:sz="4" w:space="0" w:color="000000"/>
              <w:right w:val="single" w:sz="4" w:space="0" w:color="000000"/>
            </w:tcBorders>
            <w:shd w:val="clear" w:color="auto" w:fill="DCDCDC"/>
          </w:tcPr>
          <w:p>
            <w:pPr/>
          </w:p>
        </w:tc>
        <w:tc>
          <w:tcPr>
            <w:tcW w:w="466" w:type="dxa"/>
            <w:vMerge/>
            <w:tcBorders>
              <w:left w:val="single" w:sz="4" w:space="0" w:color="000000"/>
              <w:right w:val="single" w:sz="4" w:space="0" w:color="000000"/>
            </w:tcBorders>
            <w:shd w:val="clear" w:color="auto" w:fill="DCDCDC"/>
          </w:tcPr>
          <w:p>
            <w:pPr/>
          </w:p>
        </w:tc>
        <w:tc>
          <w:tcPr>
            <w:tcW w:w="943" w:type="dxa"/>
            <w:vMerge/>
            <w:tcBorders>
              <w:left w:val="single" w:sz="4" w:space="0" w:color="000000"/>
              <w:right w:val="nil" w:sz="6" w:space="0" w:color="auto"/>
            </w:tcBorders>
            <w:shd w:val="clear" w:color="auto" w:fill="DCDCDC"/>
          </w:tcPr>
          <w:p>
            <w:pPr/>
          </w:p>
        </w:tc>
      </w:tr>
      <w:tr>
        <w:trPr>
          <w:trHeight w:val="158" w:hRule="exact"/>
        </w:trPr>
        <w:tc>
          <w:tcPr>
            <w:tcW w:w="1788" w:type="dxa"/>
            <w:vMerge/>
            <w:tcBorders>
              <w:left w:val="nil" w:sz="6" w:space="0" w:color="auto"/>
              <w:right w:val="single" w:sz="4" w:space="0" w:color="000000"/>
            </w:tcBorders>
            <w:shd w:val="clear" w:color="auto" w:fill="DCDCDC"/>
          </w:tcPr>
          <w:p>
            <w:pPr/>
          </w:p>
        </w:tc>
        <w:tc>
          <w:tcPr>
            <w:tcW w:w="1090" w:type="dxa"/>
            <w:vMerge/>
            <w:tcBorders>
              <w:left w:val="single" w:sz="4" w:space="0" w:color="000000"/>
              <w:right w:val="single" w:sz="4" w:space="0" w:color="000000"/>
            </w:tcBorders>
            <w:shd w:val="clear" w:color="auto" w:fill="DCDCDC"/>
          </w:tcPr>
          <w:p>
            <w:pPr/>
          </w:p>
        </w:tc>
        <w:tc>
          <w:tcPr>
            <w:tcW w:w="1075" w:type="dxa"/>
            <w:vMerge/>
            <w:tcBorders>
              <w:left w:val="single" w:sz="4" w:space="0" w:color="000000"/>
              <w:bottom w:val="nil" w:sz="6" w:space="0" w:color="auto"/>
              <w:right w:val="single" w:sz="4" w:space="0" w:color="000000"/>
            </w:tcBorders>
            <w:shd w:val="clear" w:color="auto" w:fill="DCDCDC"/>
          </w:tcPr>
          <w:p>
            <w:pPr/>
          </w:p>
        </w:tc>
        <w:tc>
          <w:tcPr>
            <w:tcW w:w="571" w:type="dxa"/>
            <w:vMerge/>
            <w:tcBorders>
              <w:left w:val="single" w:sz="4" w:space="0" w:color="000000"/>
              <w:right w:val="single" w:sz="4" w:space="0" w:color="000000"/>
            </w:tcBorders>
            <w:shd w:val="clear" w:color="auto" w:fill="DCDCDC"/>
          </w:tcPr>
          <w:p>
            <w:pPr/>
          </w:p>
        </w:tc>
        <w:tc>
          <w:tcPr>
            <w:tcW w:w="926" w:type="dxa"/>
            <w:vMerge/>
            <w:tcBorders>
              <w:left w:val="single" w:sz="4" w:space="0" w:color="000000"/>
              <w:bottom w:val="nil" w:sz="6" w:space="0" w:color="auto"/>
              <w:right w:val="single" w:sz="4" w:space="0" w:color="000000"/>
            </w:tcBorders>
            <w:shd w:val="clear" w:color="auto" w:fill="DCDCDC"/>
          </w:tcPr>
          <w:p>
            <w:pPr/>
          </w:p>
        </w:tc>
        <w:tc>
          <w:tcPr>
            <w:tcW w:w="542" w:type="dxa"/>
            <w:vMerge/>
            <w:tcBorders>
              <w:left w:val="single" w:sz="4" w:space="0" w:color="000000"/>
              <w:right w:val="single" w:sz="4" w:space="0" w:color="000000"/>
            </w:tcBorders>
            <w:shd w:val="clear" w:color="auto" w:fill="DCDCDC"/>
          </w:tcPr>
          <w:p>
            <w:pPr/>
          </w:p>
        </w:tc>
        <w:tc>
          <w:tcPr>
            <w:tcW w:w="974" w:type="dxa"/>
            <w:vMerge/>
            <w:tcBorders>
              <w:left w:val="single" w:sz="4" w:space="0" w:color="000000"/>
              <w:bottom w:val="nil" w:sz="6" w:space="0" w:color="auto"/>
              <w:right w:val="single" w:sz="4" w:space="0" w:color="000000"/>
            </w:tcBorders>
            <w:shd w:val="clear" w:color="auto" w:fill="DCDCDC"/>
          </w:tcPr>
          <w:p>
            <w:pPr/>
          </w:p>
        </w:tc>
        <w:tc>
          <w:tcPr>
            <w:tcW w:w="374" w:type="dxa"/>
            <w:vMerge/>
            <w:tcBorders>
              <w:left w:val="single" w:sz="4" w:space="0" w:color="000000"/>
              <w:right w:val="single" w:sz="4" w:space="0" w:color="000000"/>
            </w:tcBorders>
            <w:shd w:val="clear" w:color="auto" w:fill="DCDCDC"/>
          </w:tcPr>
          <w:p>
            <w:pPr/>
          </w:p>
        </w:tc>
        <w:tc>
          <w:tcPr>
            <w:tcW w:w="1018" w:type="dxa"/>
            <w:vMerge w:val="restart"/>
            <w:tcBorders>
              <w:top w:val="nil" w:sz="6" w:space="0" w:color="auto"/>
              <w:left w:val="single" w:sz="4" w:space="0" w:color="000000"/>
              <w:right w:val="single" w:sz="4" w:space="0" w:color="FFFFFF"/>
            </w:tcBorders>
            <w:shd w:val="clear" w:color="auto" w:fill="DCDCDC"/>
          </w:tcPr>
          <w:p>
            <w:pPr/>
          </w:p>
        </w:tc>
        <w:tc>
          <w:tcPr>
            <w:tcW w:w="984" w:type="dxa"/>
            <w:vMerge/>
            <w:tcBorders>
              <w:left w:val="single" w:sz="4" w:space="0" w:color="FFFFFF"/>
              <w:bottom w:val="nil" w:sz="6" w:space="0" w:color="auto"/>
              <w:right w:val="single" w:sz="4" w:space="0" w:color="000000"/>
            </w:tcBorders>
            <w:shd w:val="clear" w:color="auto" w:fill="DCDCDC"/>
          </w:tcPr>
          <w:p>
            <w:pPr/>
          </w:p>
        </w:tc>
        <w:tc>
          <w:tcPr>
            <w:tcW w:w="902" w:type="dxa"/>
            <w:vMerge/>
            <w:tcBorders>
              <w:left w:val="single" w:sz="4" w:space="0" w:color="000000"/>
              <w:right w:val="single" w:sz="4" w:space="0" w:color="000000"/>
            </w:tcBorders>
            <w:shd w:val="clear" w:color="auto" w:fill="DCDCDC"/>
          </w:tcPr>
          <w:p>
            <w:pPr/>
          </w:p>
        </w:tc>
        <w:tc>
          <w:tcPr>
            <w:tcW w:w="1013" w:type="dxa"/>
            <w:vMerge/>
            <w:tcBorders>
              <w:left w:val="single" w:sz="4" w:space="0" w:color="000000"/>
              <w:bottom w:val="nil" w:sz="6" w:space="0" w:color="auto"/>
              <w:right w:val="single" w:sz="4" w:space="0" w:color="000000"/>
            </w:tcBorders>
            <w:shd w:val="clear" w:color="auto" w:fill="DCDCDC"/>
          </w:tcPr>
          <w:p>
            <w:pPr/>
          </w:p>
        </w:tc>
        <w:tc>
          <w:tcPr>
            <w:tcW w:w="538" w:type="dxa"/>
            <w:vMerge/>
            <w:tcBorders>
              <w:left w:val="single" w:sz="4" w:space="0" w:color="000000"/>
              <w:right w:val="single" w:sz="4" w:space="0" w:color="000000"/>
            </w:tcBorders>
            <w:shd w:val="clear" w:color="auto" w:fill="DCDCDC"/>
          </w:tcPr>
          <w:p>
            <w:pPr/>
          </w:p>
        </w:tc>
        <w:tc>
          <w:tcPr>
            <w:tcW w:w="902" w:type="dxa"/>
            <w:vMerge/>
            <w:tcBorders>
              <w:left w:val="single" w:sz="4" w:space="0" w:color="000000"/>
              <w:bottom w:val="nil" w:sz="6" w:space="0" w:color="auto"/>
              <w:right w:val="single" w:sz="4" w:space="0" w:color="000000"/>
            </w:tcBorders>
            <w:shd w:val="clear" w:color="auto" w:fill="DCDCDC"/>
          </w:tcPr>
          <w:p>
            <w:pPr/>
          </w:p>
        </w:tc>
        <w:tc>
          <w:tcPr>
            <w:tcW w:w="614" w:type="dxa"/>
            <w:vMerge/>
            <w:tcBorders>
              <w:left w:val="single" w:sz="4" w:space="0" w:color="000000"/>
              <w:right w:val="single" w:sz="4" w:space="0" w:color="000000"/>
            </w:tcBorders>
            <w:shd w:val="clear" w:color="auto" w:fill="DCDCDC"/>
          </w:tcPr>
          <w:p>
            <w:pPr/>
          </w:p>
        </w:tc>
        <w:tc>
          <w:tcPr>
            <w:tcW w:w="1032" w:type="dxa"/>
            <w:vMerge/>
            <w:tcBorders>
              <w:left w:val="single" w:sz="4" w:space="0" w:color="000000"/>
              <w:bottom w:val="nil" w:sz="6" w:space="0" w:color="auto"/>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466" w:type="dxa"/>
            <w:vMerge/>
            <w:tcBorders>
              <w:left w:val="single" w:sz="4" w:space="0" w:color="000000"/>
              <w:right w:val="single" w:sz="4" w:space="0" w:color="000000"/>
            </w:tcBorders>
            <w:shd w:val="clear" w:color="auto" w:fill="DCDCDC"/>
          </w:tcPr>
          <w:p>
            <w:pPr/>
          </w:p>
        </w:tc>
        <w:tc>
          <w:tcPr>
            <w:tcW w:w="943" w:type="dxa"/>
            <w:vMerge/>
            <w:tcBorders>
              <w:left w:val="single" w:sz="4" w:space="0" w:color="000000"/>
              <w:bottom w:val="nil" w:sz="6" w:space="0" w:color="auto"/>
              <w:right w:val="nil" w:sz="6" w:space="0" w:color="auto"/>
            </w:tcBorders>
            <w:shd w:val="clear" w:color="auto" w:fill="DCDCDC"/>
          </w:tcPr>
          <w:p>
            <w:pPr/>
          </w:p>
        </w:tc>
      </w:tr>
      <w:tr>
        <w:trPr>
          <w:trHeight w:val="146" w:hRule="exact"/>
        </w:trPr>
        <w:tc>
          <w:tcPr>
            <w:tcW w:w="1788" w:type="dxa"/>
            <w:vMerge/>
            <w:tcBorders>
              <w:left w:val="nil" w:sz="6" w:space="0" w:color="auto"/>
              <w:bottom w:val="single" w:sz="4" w:space="0" w:color="000000"/>
              <w:right w:val="single" w:sz="4" w:space="0" w:color="000000"/>
            </w:tcBorders>
            <w:shd w:val="clear" w:color="auto" w:fill="DCDCDC"/>
          </w:tcPr>
          <w:p>
            <w:pPr/>
          </w:p>
        </w:tc>
        <w:tc>
          <w:tcPr>
            <w:tcW w:w="1090" w:type="dxa"/>
            <w:vMerge/>
            <w:tcBorders>
              <w:left w:val="single" w:sz="4" w:space="0" w:color="000000"/>
              <w:bottom w:val="single" w:sz="4" w:space="0" w:color="000000"/>
              <w:right w:val="single" w:sz="4" w:space="0" w:color="000000"/>
            </w:tcBorders>
            <w:shd w:val="clear" w:color="auto" w:fill="DCDCDC"/>
          </w:tcPr>
          <w:p>
            <w:pPr/>
          </w:p>
        </w:tc>
        <w:tc>
          <w:tcPr>
            <w:tcW w:w="1075" w:type="dxa"/>
            <w:tcBorders>
              <w:top w:val="nil" w:sz="6" w:space="0" w:color="auto"/>
              <w:left w:val="single" w:sz="4" w:space="0" w:color="000000"/>
              <w:bottom w:val="single" w:sz="4" w:space="0" w:color="000000"/>
              <w:right w:val="single" w:sz="4" w:space="0" w:color="000000"/>
            </w:tcBorders>
            <w:shd w:val="clear" w:color="auto" w:fill="DCDCDC"/>
          </w:tcPr>
          <w:p>
            <w:pPr/>
          </w:p>
        </w:tc>
        <w:tc>
          <w:tcPr>
            <w:tcW w:w="571" w:type="dxa"/>
            <w:vMerge/>
            <w:tcBorders>
              <w:left w:val="single" w:sz="4" w:space="0" w:color="000000"/>
              <w:bottom w:val="single" w:sz="4" w:space="0" w:color="000000"/>
              <w:right w:val="single" w:sz="4" w:space="0" w:color="000000"/>
            </w:tcBorders>
            <w:shd w:val="clear" w:color="auto" w:fill="DCDCDC"/>
          </w:tcPr>
          <w:p>
            <w:pPr/>
          </w:p>
        </w:tc>
        <w:tc>
          <w:tcPr>
            <w:tcW w:w="926" w:type="dxa"/>
            <w:tcBorders>
              <w:top w:val="nil" w:sz="6" w:space="0" w:color="auto"/>
              <w:left w:val="single" w:sz="4" w:space="0" w:color="000000"/>
              <w:bottom w:val="single" w:sz="4" w:space="0" w:color="000000"/>
              <w:right w:val="single" w:sz="4" w:space="0" w:color="000000"/>
            </w:tcBorders>
            <w:shd w:val="clear" w:color="auto" w:fill="DCDCDC"/>
          </w:tcPr>
          <w:p>
            <w:pPr/>
          </w:p>
        </w:tc>
        <w:tc>
          <w:tcPr>
            <w:tcW w:w="542" w:type="dxa"/>
            <w:vMerge/>
            <w:tcBorders>
              <w:left w:val="single" w:sz="4" w:space="0" w:color="000000"/>
              <w:bottom w:val="single" w:sz="4" w:space="0" w:color="000000"/>
              <w:right w:val="single" w:sz="4" w:space="0" w:color="000000"/>
            </w:tcBorders>
            <w:shd w:val="clear" w:color="auto" w:fill="DCDCDC"/>
          </w:tcPr>
          <w:p>
            <w:pPr/>
          </w:p>
        </w:tc>
        <w:tc>
          <w:tcPr>
            <w:tcW w:w="974" w:type="dxa"/>
            <w:tcBorders>
              <w:top w:val="nil" w:sz="6" w:space="0" w:color="auto"/>
              <w:left w:val="single" w:sz="4" w:space="0" w:color="000000"/>
              <w:bottom w:val="single" w:sz="4" w:space="0" w:color="000000"/>
              <w:right w:val="single" w:sz="4" w:space="0" w:color="000000"/>
            </w:tcBorders>
            <w:shd w:val="clear" w:color="auto" w:fill="DCDCDC"/>
          </w:tcPr>
          <w:p>
            <w:pPr/>
          </w:p>
        </w:tc>
        <w:tc>
          <w:tcPr>
            <w:tcW w:w="374" w:type="dxa"/>
            <w:vMerge/>
            <w:tcBorders>
              <w:left w:val="single" w:sz="4" w:space="0" w:color="000000"/>
              <w:bottom w:val="single" w:sz="4" w:space="0" w:color="000000"/>
              <w:right w:val="single" w:sz="4" w:space="0" w:color="000000"/>
            </w:tcBorders>
            <w:shd w:val="clear" w:color="auto" w:fill="DCDCDC"/>
          </w:tcPr>
          <w:p>
            <w:pPr/>
          </w:p>
        </w:tc>
        <w:tc>
          <w:tcPr>
            <w:tcW w:w="1018" w:type="dxa"/>
            <w:vMerge/>
            <w:tcBorders>
              <w:left w:val="single" w:sz="4" w:space="0" w:color="000000"/>
              <w:bottom w:val="single" w:sz="4" w:space="0" w:color="000000"/>
              <w:right w:val="single" w:sz="4" w:space="0" w:color="FFFFFF"/>
            </w:tcBorders>
            <w:shd w:val="clear" w:color="auto" w:fill="DCDCDC"/>
          </w:tcPr>
          <w:p>
            <w:pPr/>
          </w:p>
        </w:tc>
        <w:tc>
          <w:tcPr>
            <w:tcW w:w="984" w:type="dxa"/>
            <w:tcBorders>
              <w:top w:val="nil" w:sz="6" w:space="0" w:color="auto"/>
              <w:left w:val="single" w:sz="4" w:space="0" w:color="FFFFFF"/>
              <w:bottom w:val="single" w:sz="4" w:space="0" w:color="000000"/>
              <w:right w:val="single" w:sz="4" w:space="0" w:color="000000"/>
            </w:tcBorders>
            <w:shd w:val="clear" w:color="auto" w:fill="DCDCDC"/>
          </w:tcPr>
          <w:p>
            <w:pPr/>
          </w:p>
        </w:tc>
        <w:tc>
          <w:tcPr>
            <w:tcW w:w="902" w:type="dxa"/>
            <w:vMerge/>
            <w:tcBorders>
              <w:left w:val="single" w:sz="4" w:space="0" w:color="000000"/>
              <w:bottom w:val="single" w:sz="4" w:space="0" w:color="000000"/>
              <w:right w:val="single" w:sz="4" w:space="0" w:color="000000"/>
            </w:tcBorders>
            <w:shd w:val="clear" w:color="auto" w:fill="DCDCDC"/>
          </w:tcPr>
          <w:p>
            <w:pPr/>
          </w:p>
        </w:tc>
        <w:tc>
          <w:tcPr>
            <w:tcW w:w="1013" w:type="dxa"/>
            <w:tcBorders>
              <w:top w:val="nil" w:sz="6" w:space="0" w:color="auto"/>
              <w:left w:val="single" w:sz="4" w:space="0" w:color="000000"/>
              <w:bottom w:val="single" w:sz="4" w:space="0" w:color="000000"/>
              <w:right w:val="single" w:sz="4" w:space="0" w:color="000000"/>
            </w:tcBorders>
            <w:shd w:val="clear" w:color="auto" w:fill="DCDCDC"/>
          </w:tcPr>
          <w:p>
            <w:pPr/>
          </w:p>
        </w:tc>
        <w:tc>
          <w:tcPr>
            <w:tcW w:w="538" w:type="dxa"/>
            <w:vMerge/>
            <w:tcBorders>
              <w:left w:val="single" w:sz="4" w:space="0" w:color="000000"/>
              <w:bottom w:val="single" w:sz="4" w:space="0" w:color="000000"/>
              <w:right w:val="single" w:sz="4" w:space="0" w:color="000000"/>
            </w:tcBorders>
            <w:shd w:val="clear" w:color="auto" w:fill="DCDCDC"/>
          </w:tcPr>
          <w:p>
            <w:pPr/>
          </w:p>
        </w:tc>
        <w:tc>
          <w:tcPr>
            <w:tcW w:w="902" w:type="dxa"/>
            <w:tcBorders>
              <w:top w:val="nil" w:sz="6" w:space="0" w:color="auto"/>
              <w:left w:val="single" w:sz="4" w:space="0" w:color="000000"/>
              <w:bottom w:val="single" w:sz="4" w:space="0" w:color="000000"/>
              <w:right w:val="single" w:sz="4" w:space="0" w:color="000000"/>
            </w:tcBorders>
            <w:shd w:val="clear" w:color="auto" w:fill="DCDCDC"/>
          </w:tcPr>
          <w:p>
            <w:pPr/>
          </w:p>
        </w:tc>
        <w:tc>
          <w:tcPr>
            <w:tcW w:w="614" w:type="dxa"/>
            <w:vMerge/>
            <w:tcBorders>
              <w:left w:val="single" w:sz="4" w:space="0" w:color="000000"/>
              <w:bottom w:val="single" w:sz="4" w:space="0" w:color="000000"/>
              <w:right w:val="single" w:sz="4" w:space="0" w:color="000000"/>
            </w:tcBorders>
            <w:shd w:val="clear" w:color="auto" w:fill="DCDCDC"/>
          </w:tcPr>
          <w:p>
            <w:pPr/>
          </w:p>
        </w:tc>
        <w:tc>
          <w:tcPr>
            <w:tcW w:w="1032" w:type="dxa"/>
            <w:tcBorders>
              <w:top w:val="nil" w:sz="6" w:space="0" w:color="auto"/>
              <w:left w:val="single" w:sz="4" w:space="0" w:color="000000"/>
              <w:bottom w:val="single" w:sz="4" w:space="0" w:color="000000"/>
              <w:right w:val="single" w:sz="4" w:space="0" w:color="000000"/>
            </w:tcBorders>
            <w:shd w:val="clear" w:color="auto" w:fill="DCDCDC"/>
          </w:tcPr>
          <w:p>
            <w:pPr/>
          </w:p>
        </w:tc>
        <w:tc>
          <w:tcPr>
            <w:tcW w:w="360" w:type="dxa"/>
            <w:vMerge/>
            <w:tcBorders>
              <w:left w:val="single" w:sz="4" w:space="0" w:color="000000"/>
              <w:bottom w:val="single" w:sz="4" w:space="0" w:color="000000"/>
              <w:right w:val="single" w:sz="4" w:space="0" w:color="000000"/>
            </w:tcBorders>
            <w:shd w:val="clear" w:color="auto" w:fill="DCDCDC"/>
          </w:tcPr>
          <w:p>
            <w:pPr/>
          </w:p>
        </w:tc>
        <w:tc>
          <w:tcPr>
            <w:tcW w:w="466" w:type="dxa"/>
            <w:vMerge/>
            <w:tcBorders>
              <w:left w:val="single" w:sz="4" w:space="0" w:color="000000"/>
              <w:bottom w:val="single" w:sz="4" w:space="0" w:color="000000"/>
              <w:right w:val="single" w:sz="4" w:space="0" w:color="000000"/>
            </w:tcBorders>
            <w:shd w:val="clear" w:color="auto" w:fill="DCDCDC"/>
          </w:tcPr>
          <w:p>
            <w:pPr/>
          </w:p>
        </w:tc>
        <w:tc>
          <w:tcPr>
            <w:tcW w:w="943" w:type="dxa"/>
            <w:tcBorders>
              <w:top w:val="nil" w:sz="6" w:space="0" w:color="auto"/>
              <w:left w:val="single" w:sz="4" w:space="0" w:color="000000"/>
              <w:bottom w:val="single" w:sz="4" w:space="0" w:color="000000"/>
              <w:right w:val="nil" w:sz="6" w:space="0" w:color="auto"/>
            </w:tcBorders>
            <w:shd w:val="clear" w:color="auto" w:fill="DCDCDC"/>
          </w:tcPr>
          <w:p>
            <w:pPr/>
          </w:p>
        </w:tc>
      </w:tr>
      <w:tr>
        <w:trPr>
          <w:trHeight w:val="440" w:hRule="exact"/>
        </w:trPr>
        <w:tc>
          <w:tcPr>
            <w:tcW w:w="178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09"/>
              <w:ind w:left="2" w:right="0"/>
              <w:jc w:val="left"/>
              <w:rPr>
                <w:rFonts w:ascii="宋体" w:hAnsi="宋体" w:cs="宋体" w:eastAsia="宋体" w:hint="default"/>
                <w:sz w:val="16"/>
                <w:szCs w:val="16"/>
              </w:rPr>
            </w:pPr>
            <w:r>
              <w:rPr>
                <w:rFonts w:ascii="宋体" w:hAnsi="宋体" w:cs="宋体" w:eastAsia="宋体" w:hint="default"/>
                <w:sz w:val="16"/>
                <w:szCs w:val="16"/>
              </w:rPr>
              <w:t>一</w:t>
            </w:r>
            <w:r>
              <w:rPr>
                <w:rFonts w:ascii="宋体" w:hAnsi="宋体" w:cs="宋体" w:eastAsia="宋体" w:hint="default"/>
                <w:sz w:val="16"/>
                <w:szCs w:val="16"/>
              </w:rPr>
              <w:t>、</w:t>
            </w:r>
            <w:r>
              <w:rPr>
                <w:rFonts w:ascii="宋体" w:hAnsi="宋体" w:cs="宋体" w:eastAsia="宋体" w:hint="default"/>
                <w:sz w:val="16"/>
                <w:szCs w:val="16"/>
              </w:rPr>
              <w:t>上</w:t>
            </w:r>
            <w:r>
              <w:rPr>
                <w:rFonts w:ascii="宋体" w:hAnsi="宋体" w:cs="宋体" w:eastAsia="宋体" w:hint="default"/>
                <w:sz w:val="16"/>
                <w:szCs w:val="16"/>
              </w:rPr>
              <w:t>年年</w:t>
            </w:r>
            <w:r>
              <w:rPr>
                <w:rFonts w:ascii="宋体" w:hAnsi="宋体" w:cs="宋体" w:eastAsia="宋体" w:hint="default"/>
                <w:sz w:val="16"/>
                <w:szCs w:val="16"/>
              </w:rPr>
              <w:t>末</w:t>
            </w:r>
            <w:r>
              <w:rPr>
                <w:rFonts w:ascii="宋体" w:hAnsi="宋体" w:cs="宋体" w:eastAsia="宋体" w:hint="default"/>
                <w:sz w:val="16"/>
                <w:szCs w:val="16"/>
              </w:rPr>
              <w:t>余</w:t>
            </w:r>
            <w:r>
              <w:rPr>
                <w:rFonts w:ascii="宋体" w:hAnsi="宋体" w:cs="宋体" w:eastAsia="宋体" w:hint="default"/>
                <w:sz w:val="16"/>
                <w:szCs w:val="16"/>
              </w:rPr>
              <w:t>额</w:t>
            </w:r>
          </w:p>
        </w:tc>
        <w:tc>
          <w:tcPr>
            <w:tcW w:w="1090" w:type="dxa"/>
            <w:tcBorders>
              <w:top w:val="single" w:sz="10" w:space="0" w:color="DCDCDC"/>
              <w:left w:val="single" w:sz="8" w:space="0" w:color="DCDCDC"/>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4"/>
                <w:szCs w:val="14"/>
              </w:rPr>
            </w:pPr>
            <w:r>
              <w:rPr>
                <w:rFonts w:ascii="Times New Roman"/>
                <w:spacing w:val="-3"/>
                <w:w w:val="95"/>
                <w:sz w:val="14"/>
              </w:rPr>
              <w:t>75,280,000.00</w:t>
            </w:r>
            <w:r>
              <w:rPr>
                <w:rFonts w:ascii="Times New Roman"/>
                <w:sz w:val="14"/>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26"/>
              <w:jc w:val="right"/>
              <w:rPr>
                <w:rFonts w:ascii="Times New Roman" w:hAnsi="Times New Roman" w:cs="Times New Roman" w:eastAsia="Times New Roman" w:hint="default"/>
                <w:sz w:val="14"/>
                <w:szCs w:val="14"/>
              </w:rPr>
            </w:pPr>
            <w:r>
              <w:rPr>
                <w:rFonts w:ascii="Times New Roman"/>
                <w:spacing w:val="-3"/>
                <w:w w:val="95"/>
                <w:sz w:val="14"/>
              </w:rPr>
              <w:t>221,195,772.25</w:t>
            </w:r>
            <w:r>
              <w:rPr>
                <w:rFonts w:ascii="Times New Roman"/>
                <w:sz w:val="14"/>
              </w:rPr>
            </w:r>
          </w:p>
        </w:tc>
        <w:tc>
          <w:tcPr>
            <w:tcW w:w="571" w:type="dxa"/>
            <w:tcBorders>
              <w:top w:val="single" w:sz="10" w:space="0" w:color="DCDCDC"/>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4"/>
                <w:szCs w:val="14"/>
              </w:rPr>
            </w:pPr>
            <w:r>
              <w:rPr>
                <w:rFonts w:ascii="Times New Roman"/>
                <w:spacing w:val="-3"/>
                <w:w w:val="95"/>
                <w:sz w:val="14"/>
              </w:rPr>
              <w:t>20,292,329.22</w:t>
            </w:r>
            <w:r>
              <w:rPr>
                <w:rFonts w:ascii="Times New Roman"/>
                <w:sz w:val="14"/>
              </w:rPr>
            </w:r>
          </w:p>
        </w:tc>
        <w:tc>
          <w:tcPr>
            <w:tcW w:w="542" w:type="dxa"/>
            <w:tcBorders>
              <w:top w:val="single" w:sz="10" w:space="0" w:color="DCDCDC"/>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26"/>
              <w:jc w:val="right"/>
              <w:rPr>
                <w:rFonts w:ascii="Times New Roman" w:hAnsi="Times New Roman" w:cs="Times New Roman" w:eastAsia="Times New Roman" w:hint="default"/>
                <w:sz w:val="14"/>
                <w:szCs w:val="14"/>
              </w:rPr>
            </w:pPr>
            <w:r>
              <w:rPr>
                <w:rFonts w:ascii="Times New Roman"/>
                <w:spacing w:val="-3"/>
                <w:w w:val="95"/>
                <w:sz w:val="14"/>
              </w:rPr>
              <w:t>96,283,024.37</w:t>
            </w:r>
            <w:r>
              <w:rPr>
                <w:rFonts w:ascii="Times New Roman"/>
                <w:sz w:val="14"/>
              </w:rPr>
            </w:r>
          </w:p>
        </w:tc>
        <w:tc>
          <w:tcPr>
            <w:tcW w:w="3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FFFFFF"/>
            </w:tcBorders>
          </w:tcPr>
          <w:p>
            <w:pPr/>
          </w:p>
        </w:tc>
        <w:tc>
          <w:tcPr>
            <w:tcW w:w="98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7"/>
              <w:jc w:val="right"/>
              <w:rPr>
                <w:rFonts w:ascii="Times New Roman" w:hAnsi="Times New Roman" w:cs="Times New Roman" w:eastAsia="Times New Roman" w:hint="default"/>
                <w:sz w:val="14"/>
                <w:szCs w:val="14"/>
              </w:rPr>
            </w:pPr>
            <w:r>
              <w:rPr>
                <w:rFonts w:ascii="Times New Roman"/>
                <w:spacing w:val="-3"/>
                <w:w w:val="95"/>
                <w:sz w:val="14"/>
              </w:rPr>
              <w:t>413,051,125.84</w:t>
            </w:r>
            <w:r>
              <w:rPr>
                <w:rFonts w:ascii="Times New Roman"/>
                <w:sz w:val="14"/>
              </w:rPr>
            </w:r>
          </w:p>
        </w:tc>
        <w:tc>
          <w:tcPr>
            <w:tcW w:w="902"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4"/>
                <w:szCs w:val="14"/>
              </w:rPr>
            </w:pPr>
            <w:r>
              <w:rPr>
                <w:rFonts w:ascii="Times New Roman"/>
                <w:spacing w:val="-3"/>
                <w:w w:val="95"/>
                <w:sz w:val="14"/>
              </w:rPr>
              <w:t>56,280,000.00</w:t>
            </w:r>
            <w:r>
              <w:rPr>
                <w:rFonts w:ascii="Times New Roman"/>
                <w:sz w:val="14"/>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4"/>
                <w:szCs w:val="14"/>
              </w:rPr>
            </w:pPr>
            <w:r>
              <w:rPr>
                <w:rFonts w:ascii="Times New Roman"/>
                <w:spacing w:val="-3"/>
                <w:w w:val="95"/>
                <w:sz w:val="14"/>
              </w:rPr>
              <w:t>167,844.25</w:t>
            </w:r>
            <w:r>
              <w:rPr>
                <w:rFonts w:ascii="Times New Roman"/>
                <w:sz w:val="14"/>
              </w:rPr>
            </w:r>
          </w:p>
        </w:tc>
        <w:tc>
          <w:tcPr>
            <w:tcW w:w="538" w:type="dxa"/>
            <w:tcBorders>
              <w:top w:val="single" w:sz="10" w:space="0" w:color="DCDCDC"/>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4"/>
                <w:szCs w:val="14"/>
              </w:rPr>
            </w:pPr>
            <w:r>
              <w:rPr>
                <w:rFonts w:ascii="Times New Roman"/>
                <w:spacing w:val="-3"/>
                <w:w w:val="95"/>
                <w:sz w:val="14"/>
              </w:rPr>
              <w:t>9,203,030.41</w:t>
            </w:r>
            <w:r>
              <w:rPr>
                <w:rFonts w:ascii="Times New Roman"/>
                <w:sz w:val="14"/>
              </w:rPr>
            </w:r>
          </w:p>
        </w:tc>
        <w:tc>
          <w:tcPr>
            <w:tcW w:w="614" w:type="dxa"/>
            <w:tcBorders>
              <w:top w:val="single" w:sz="10" w:space="0" w:color="DCDCDC"/>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4"/>
                <w:szCs w:val="14"/>
              </w:rPr>
            </w:pPr>
            <w:r>
              <w:rPr>
                <w:rFonts w:ascii="Times New Roman"/>
                <w:spacing w:val="-3"/>
                <w:w w:val="95"/>
                <w:sz w:val="14"/>
              </w:rPr>
              <w:t>53,210,988.04</w:t>
            </w:r>
            <w:r>
              <w:rPr>
                <w:rFonts w:ascii="Times New Roman"/>
                <w:sz w:val="14"/>
              </w:rPr>
            </w:r>
          </w:p>
        </w:tc>
        <w:tc>
          <w:tcPr>
            <w:tcW w:w="360" w:type="dxa"/>
            <w:tcBorders>
              <w:top w:val="single" w:sz="10" w:space="0" w:color="DCDCDC"/>
              <w:left w:val="single" w:sz="4" w:space="0" w:color="000000"/>
              <w:bottom w:val="single" w:sz="4" w:space="0" w:color="000000"/>
              <w:right w:val="single" w:sz="4" w:space="0" w:color="000000"/>
            </w:tcBorders>
          </w:tcPr>
          <w:p>
            <w:pPr/>
          </w:p>
        </w:tc>
        <w:tc>
          <w:tcPr>
            <w:tcW w:w="466" w:type="dxa"/>
            <w:tcBorders>
              <w:top w:val="single" w:sz="34" w:space="0" w:color="DCDCDC"/>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right"/>
              <w:rPr>
                <w:rFonts w:ascii="Times New Roman" w:hAnsi="Times New Roman" w:cs="Times New Roman" w:eastAsia="Times New Roman" w:hint="default"/>
                <w:sz w:val="14"/>
                <w:szCs w:val="14"/>
              </w:rPr>
            </w:pPr>
            <w:r>
              <w:rPr>
                <w:rFonts w:ascii="Times New Roman"/>
                <w:spacing w:val="-4"/>
                <w:sz w:val="14"/>
              </w:rPr>
              <w:t>118,861,862.70</w:t>
            </w:r>
            <w:r>
              <w:rPr>
                <w:rFonts w:ascii="Times New Roman"/>
                <w:sz w:val="14"/>
              </w:rPr>
            </w:r>
          </w:p>
        </w:tc>
      </w:tr>
      <w:tr>
        <w:trPr>
          <w:trHeight w:val="403" w:hRule="exact"/>
        </w:trPr>
        <w:tc>
          <w:tcPr>
            <w:tcW w:w="178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67"/>
              <w:ind w:left="156" w:right="0"/>
              <w:jc w:val="left"/>
              <w:rPr>
                <w:rFonts w:ascii="宋体" w:hAnsi="宋体" w:cs="宋体" w:eastAsia="宋体" w:hint="default"/>
                <w:sz w:val="16"/>
                <w:szCs w:val="16"/>
              </w:rPr>
            </w:pPr>
            <w:r>
              <w:rPr>
                <w:rFonts w:ascii="宋体" w:hAnsi="宋体" w:cs="宋体" w:eastAsia="宋体" w:hint="default"/>
                <w:sz w:val="16"/>
                <w:szCs w:val="16"/>
              </w:rPr>
              <w:t>加</w:t>
            </w:r>
            <w:r>
              <w:rPr>
                <w:rFonts w:ascii="宋体" w:hAnsi="宋体" w:cs="宋体" w:eastAsia="宋体" w:hint="default"/>
                <w:sz w:val="16"/>
                <w:szCs w:val="16"/>
              </w:rPr>
              <w:t>：</w:t>
            </w:r>
            <w:r>
              <w:rPr>
                <w:rFonts w:ascii="宋体" w:hAnsi="宋体" w:cs="宋体" w:eastAsia="宋体" w:hint="default"/>
                <w:sz w:val="16"/>
                <w:szCs w:val="16"/>
              </w:rPr>
              <w:t>会</w:t>
            </w:r>
            <w:r>
              <w:rPr>
                <w:rFonts w:ascii="宋体" w:hAnsi="宋体" w:cs="宋体" w:eastAsia="宋体" w:hint="default"/>
                <w:sz w:val="16"/>
                <w:szCs w:val="16"/>
              </w:rPr>
              <w:t>计政</w:t>
            </w:r>
            <w:r>
              <w:rPr>
                <w:rFonts w:ascii="宋体" w:hAnsi="宋体" w:cs="宋体" w:eastAsia="宋体" w:hint="default"/>
                <w:sz w:val="16"/>
                <w:szCs w:val="16"/>
              </w:rPr>
              <w:t>策</w:t>
            </w:r>
            <w:r>
              <w:rPr>
                <w:rFonts w:ascii="宋体" w:hAnsi="宋体" w:cs="宋体" w:eastAsia="宋体" w:hint="default"/>
                <w:sz w:val="16"/>
                <w:szCs w:val="16"/>
              </w:rPr>
              <w:t>变更</w:t>
            </w:r>
          </w:p>
        </w:tc>
        <w:tc>
          <w:tcPr>
            <w:tcW w:w="1090" w:type="dxa"/>
            <w:tcBorders>
              <w:top w:val="single" w:sz="4" w:space="0" w:color="000000"/>
              <w:left w:val="single" w:sz="8" w:space="0" w:color="DCDCDC"/>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FFFFFF"/>
            </w:tcBorders>
          </w:tcPr>
          <w:p>
            <w:pPr/>
          </w:p>
        </w:tc>
        <w:tc>
          <w:tcPr>
            <w:tcW w:w="984" w:type="dxa"/>
            <w:tcBorders>
              <w:top w:val="single" w:sz="4" w:space="0" w:color="000000"/>
              <w:left w:val="single" w:sz="4" w:space="0" w:color="FFFFFF"/>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78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67"/>
              <w:ind w:left="156" w:right="0"/>
              <w:jc w:val="left"/>
              <w:rPr>
                <w:rFonts w:ascii="宋体" w:hAnsi="宋体" w:cs="宋体" w:eastAsia="宋体" w:hint="default"/>
                <w:sz w:val="16"/>
                <w:szCs w:val="16"/>
              </w:rPr>
            </w:pPr>
            <w:r>
              <w:rPr>
                <w:rFonts w:ascii="宋体" w:hAnsi="宋体" w:cs="宋体" w:eastAsia="宋体" w:hint="default"/>
                <w:sz w:val="16"/>
                <w:szCs w:val="16"/>
              </w:rPr>
              <w:t>前</w:t>
            </w:r>
            <w:r>
              <w:rPr>
                <w:rFonts w:ascii="宋体" w:hAnsi="宋体" w:cs="宋体" w:eastAsia="宋体" w:hint="default"/>
                <w:sz w:val="16"/>
                <w:szCs w:val="16"/>
              </w:rPr>
              <w:t>期</w:t>
            </w:r>
            <w:r>
              <w:rPr>
                <w:rFonts w:ascii="宋体" w:hAnsi="宋体" w:cs="宋体" w:eastAsia="宋体" w:hint="default"/>
                <w:sz w:val="16"/>
                <w:szCs w:val="16"/>
              </w:rPr>
              <w:t>差</w:t>
            </w:r>
            <w:r>
              <w:rPr>
                <w:rFonts w:ascii="宋体" w:hAnsi="宋体" w:cs="宋体" w:eastAsia="宋体" w:hint="default"/>
                <w:sz w:val="16"/>
                <w:szCs w:val="16"/>
              </w:rPr>
              <w:t>错</w:t>
            </w:r>
            <w:r>
              <w:rPr>
                <w:rFonts w:ascii="宋体" w:hAnsi="宋体" w:cs="宋体" w:eastAsia="宋体" w:hint="default"/>
                <w:sz w:val="16"/>
                <w:szCs w:val="16"/>
              </w:rPr>
              <w:t>更</w:t>
            </w:r>
            <w:r>
              <w:rPr>
                <w:rFonts w:ascii="宋体" w:hAnsi="宋体" w:cs="宋体" w:eastAsia="宋体" w:hint="default"/>
                <w:sz w:val="16"/>
                <w:szCs w:val="16"/>
              </w:rPr>
              <w:t>正</w:t>
            </w:r>
          </w:p>
        </w:tc>
        <w:tc>
          <w:tcPr>
            <w:tcW w:w="1090" w:type="dxa"/>
            <w:tcBorders>
              <w:top w:val="single" w:sz="4" w:space="0" w:color="000000"/>
              <w:left w:val="single" w:sz="8" w:space="0" w:color="DCDCDC"/>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FFFFFF"/>
            </w:tcBorders>
          </w:tcPr>
          <w:p>
            <w:pPr/>
          </w:p>
        </w:tc>
        <w:tc>
          <w:tcPr>
            <w:tcW w:w="984" w:type="dxa"/>
            <w:tcBorders>
              <w:top w:val="single" w:sz="4" w:space="0" w:color="000000"/>
              <w:left w:val="single" w:sz="4" w:space="0" w:color="FFFFFF"/>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78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67"/>
              <w:ind w:left="156" w:right="0"/>
              <w:jc w:val="left"/>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sz w:val="16"/>
                <w:szCs w:val="16"/>
              </w:rPr>
              <w:t>他</w:t>
            </w:r>
          </w:p>
        </w:tc>
        <w:tc>
          <w:tcPr>
            <w:tcW w:w="1090" w:type="dxa"/>
            <w:tcBorders>
              <w:top w:val="single" w:sz="4" w:space="0" w:color="000000"/>
              <w:left w:val="single" w:sz="8" w:space="0" w:color="DCDCDC"/>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FFFFFF"/>
            </w:tcBorders>
          </w:tcPr>
          <w:p>
            <w:pPr/>
          </w:p>
        </w:tc>
        <w:tc>
          <w:tcPr>
            <w:tcW w:w="984" w:type="dxa"/>
            <w:tcBorders>
              <w:top w:val="single" w:sz="4" w:space="0" w:color="000000"/>
              <w:left w:val="single" w:sz="4" w:space="0" w:color="FFFFFF"/>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nil" w:sz="6" w:space="0" w:color="auto"/>
            </w:tcBorders>
          </w:tcPr>
          <w:p>
            <w:pPr/>
          </w:p>
        </w:tc>
      </w:tr>
      <w:tr>
        <w:trPr>
          <w:trHeight w:val="398" w:hRule="exact"/>
        </w:trPr>
        <w:tc>
          <w:tcPr>
            <w:tcW w:w="178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67"/>
              <w:ind w:left="2" w:right="0"/>
              <w:jc w:val="left"/>
              <w:rPr>
                <w:rFonts w:ascii="宋体" w:hAnsi="宋体" w:cs="宋体" w:eastAsia="宋体" w:hint="default"/>
                <w:sz w:val="16"/>
                <w:szCs w:val="16"/>
              </w:rPr>
            </w:pPr>
            <w:r>
              <w:rPr>
                <w:rFonts w:ascii="宋体" w:hAnsi="宋体" w:cs="宋体" w:eastAsia="宋体" w:hint="default"/>
                <w:sz w:val="16"/>
                <w:szCs w:val="16"/>
              </w:rPr>
              <w:t>二</w:t>
            </w:r>
            <w:r>
              <w:rPr>
                <w:rFonts w:ascii="宋体" w:hAnsi="宋体" w:cs="宋体" w:eastAsia="宋体" w:hint="default"/>
                <w:sz w:val="16"/>
                <w:szCs w:val="16"/>
              </w:rPr>
              <w:t>、本年年</w:t>
            </w:r>
            <w:r>
              <w:rPr>
                <w:rFonts w:ascii="宋体" w:hAnsi="宋体" w:cs="宋体" w:eastAsia="宋体" w:hint="default"/>
                <w:sz w:val="16"/>
                <w:szCs w:val="16"/>
              </w:rPr>
              <w:t>初余</w:t>
            </w:r>
            <w:r>
              <w:rPr>
                <w:rFonts w:ascii="宋体" w:hAnsi="宋体" w:cs="宋体" w:eastAsia="宋体" w:hint="default"/>
                <w:sz w:val="16"/>
                <w:szCs w:val="16"/>
              </w:rPr>
              <w:t>额</w:t>
            </w:r>
          </w:p>
        </w:tc>
        <w:tc>
          <w:tcPr>
            <w:tcW w:w="1090"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114"/>
              <w:ind w:right="23"/>
              <w:jc w:val="right"/>
              <w:rPr>
                <w:rFonts w:ascii="Times New Roman" w:hAnsi="Times New Roman" w:cs="Times New Roman" w:eastAsia="Times New Roman" w:hint="default"/>
                <w:sz w:val="14"/>
                <w:szCs w:val="14"/>
              </w:rPr>
            </w:pPr>
            <w:r>
              <w:rPr>
                <w:rFonts w:ascii="Times New Roman"/>
                <w:spacing w:val="-3"/>
                <w:w w:val="95"/>
                <w:sz w:val="14"/>
              </w:rPr>
              <w:t>75,280,000.00</w:t>
            </w:r>
            <w:r>
              <w:rPr>
                <w:rFonts w:ascii="Times New Roman"/>
                <w:sz w:val="14"/>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6"/>
              <w:jc w:val="right"/>
              <w:rPr>
                <w:rFonts w:ascii="Times New Roman" w:hAnsi="Times New Roman" w:cs="Times New Roman" w:eastAsia="Times New Roman" w:hint="default"/>
                <w:sz w:val="14"/>
                <w:szCs w:val="14"/>
              </w:rPr>
            </w:pPr>
            <w:r>
              <w:rPr>
                <w:rFonts w:ascii="Times New Roman"/>
                <w:spacing w:val="-3"/>
                <w:w w:val="95"/>
                <w:sz w:val="14"/>
              </w:rPr>
              <w:t>221,195,772.25</w:t>
            </w:r>
            <w:r>
              <w:rPr>
                <w:rFonts w:ascii="Times New Roman"/>
                <w:sz w:val="14"/>
              </w:rPr>
            </w:r>
          </w:p>
        </w:tc>
        <w:tc>
          <w:tcPr>
            <w:tcW w:w="5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3"/>
              <w:jc w:val="right"/>
              <w:rPr>
                <w:rFonts w:ascii="Times New Roman" w:hAnsi="Times New Roman" w:cs="Times New Roman" w:eastAsia="Times New Roman" w:hint="default"/>
                <w:sz w:val="14"/>
                <w:szCs w:val="14"/>
              </w:rPr>
            </w:pPr>
            <w:r>
              <w:rPr>
                <w:rFonts w:ascii="Times New Roman"/>
                <w:spacing w:val="-3"/>
                <w:w w:val="95"/>
                <w:sz w:val="14"/>
              </w:rPr>
              <w:t>20,292,329.22</w:t>
            </w:r>
            <w:r>
              <w:rPr>
                <w:rFonts w:ascii="Times New Roman"/>
                <w:sz w:val="14"/>
              </w:rPr>
            </w:r>
          </w:p>
        </w:tc>
        <w:tc>
          <w:tcPr>
            <w:tcW w:w="54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6"/>
              <w:jc w:val="right"/>
              <w:rPr>
                <w:rFonts w:ascii="Times New Roman" w:hAnsi="Times New Roman" w:cs="Times New Roman" w:eastAsia="Times New Roman" w:hint="default"/>
                <w:sz w:val="14"/>
                <w:szCs w:val="14"/>
              </w:rPr>
            </w:pPr>
            <w:r>
              <w:rPr>
                <w:rFonts w:ascii="Times New Roman"/>
                <w:spacing w:val="-3"/>
                <w:w w:val="95"/>
                <w:sz w:val="14"/>
              </w:rPr>
              <w:t>96,283,024.37</w:t>
            </w:r>
            <w:r>
              <w:rPr>
                <w:rFonts w:ascii="Times New Roman"/>
                <w:sz w:val="14"/>
              </w:rPr>
            </w:r>
          </w:p>
        </w:tc>
        <w:tc>
          <w:tcPr>
            <w:tcW w:w="3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FFFFFF"/>
            </w:tcBorders>
          </w:tcPr>
          <w:p>
            <w:pPr/>
          </w:p>
        </w:tc>
        <w:tc>
          <w:tcPr>
            <w:tcW w:w="98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14"/>
              <w:ind w:right="17"/>
              <w:jc w:val="right"/>
              <w:rPr>
                <w:rFonts w:ascii="Times New Roman" w:hAnsi="Times New Roman" w:cs="Times New Roman" w:eastAsia="Times New Roman" w:hint="default"/>
                <w:sz w:val="14"/>
                <w:szCs w:val="14"/>
              </w:rPr>
            </w:pPr>
            <w:r>
              <w:rPr>
                <w:rFonts w:ascii="Times New Roman"/>
                <w:spacing w:val="-3"/>
                <w:w w:val="95"/>
                <w:sz w:val="14"/>
              </w:rPr>
              <w:t>413,051,125.84</w:t>
            </w:r>
            <w:r>
              <w:rPr>
                <w:rFonts w:ascii="Times New Roman"/>
                <w:sz w:val="14"/>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3"/>
              <w:jc w:val="right"/>
              <w:rPr>
                <w:rFonts w:ascii="Times New Roman" w:hAnsi="Times New Roman" w:cs="Times New Roman" w:eastAsia="Times New Roman" w:hint="default"/>
                <w:sz w:val="14"/>
                <w:szCs w:val="14"/>
              </w:rPr>
            </w:pPr>
            <w:r>
              <w:rPr>
                <w:rFonts w:ascii="Times New Roman"/>
                <w:spacing w:val="-3"/>
                <w:w w:val="95"/>
                <w:sz w:val="14"/>
              </w:rPr>
              <w:t>56,280,000.00</w:t>
            </w:r>
            <w:r>
              <w:rPr>
                <w:rFonts w:ascii="Times New Roman"/>
                <w:sz w:val="14"/>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3"/>
              <w:jc w:val="right"/>
              <w:rPr>
                <w:rFonts w:ascii="Times New Roman" w:hAnsi="Times New Roman" w:cs="Times New Roman" w:eastAsia="Times New Roman" w:hint="default"/>
                <w:sz w:val="14"/>
                <w:szCs w:val="14"/>
              </w:rPr>
            </w:pPr>
            <w:r>
              <w:rPr>
                <w:rFonts w:ascii="Times New Roman"/>
                <w:spacing w:val="-3"/>
                <w:w w:val="95"/>
                <w:sz w:val="14"/>
              </w:rPr>
              <w:t>167,844.25</w:t>
            </w:r>
            <w:r>
              <w:rPr>
                <w:rFonts w:ascii="Times New Roman"/>
                <w:sz w:val="14"/>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3"/>
              <w:jc w:val="right"/>
              <w:rPr>
                <w:rFonts w:ascii="Times New Roman" w:hAnsi="Times New Roman" w:cs="Times New Roman" w:eastAsia="Times New Roman" w:hint="default"/>
                <w:sz w:val="14"/>
                <w:szCs w:val="14"/>
              </w:rPr>
            </w:pPr>
            <w:r>
              <w:rPr>
                <w:rFonts w:ascii="Times New Roman"/>
                <w:spacing w:val="-3"/>
                <w:w w:val="95"/>
                <w:sz w:val="14"/>
              </w:rPr>
              <w:t>9,203,030.41</w:t>
            </w:r>
            <w:r>
              <w:rPr>
                <w:rFonts w:ascii="Times New Roman"/>
                <w:sz w:val="14"/>
              </w:rPr>
            </w: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3"/>
              <w:jc w:val="right"/>
              <w:rPr>
                <w:rFonts w:ascii="Times New Roman" w:hAnsi="Times New Roman" w:cs="Times New Roman" w:eastAsia="Times New Roman" w:hint="default"/>
                <w:sz w:val="14"/>
                <w:szCs w:val="14"/>
              </w:rPr>
            </w:pPr>
            <w:r>
              <w:rPr>
                <w:rFonts w:ascii="Times New Roman"/>
                <w:spacing w:val="-3"/>
                <w:w w:val="95"/>
                <w:sz w:val="14"/>
              </w:rPr>
              <w:t>53,210,988.04</w:t>
            </w:r>
            <w:r>
              <w:rPr>
                <w:rFonts w:ascii="Times New Roman"/>
                <w:sz w:val="14"/>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0"/>
              <w:jc w:val="right"/>
              <w:rPr>
                <w:rFonts w:ascii="Times New Roman" w:hAnsi="Times New Roman" w:cs="Times New Roman" w:eastAsia="Times New Roman" w:hint="default"/>
                <w:sz w:val="14"/>
                <w:szCs w:val="14"/>
              </w:rPr>
            </w:pPr>
            <w:r>
              <w:rPr>
                <w:rFonts w:ascii="Times New Roman"/>
                <w:spacing w:val="-4"/>
                <w:sz w:val="14"/>
              </w:rPr>
              <w:t>118,861,862.70</w:t>
            </w:r>
            <w:r>
              <w:rPr>
                <w:rFonts w:ascii="Times New Roman"/>
                <w:sz w:val="14"/>
              </w:rPr>
            </w:r>
          </w:p>
        </w:tc>
      </w:tr>
      <w:tr>
        <w:trPr>
          <w:trHeight w:val="715" w:hRule="exact"/>
        </w:trPr>
        <w:tc>
          <w:tcPr>
            <w:tcW w:w="178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362" w:lineRule="auto" w:before="67"/>
              <w:ind w:left="2" w:right="12"/>
              <w:jc w:val="left"/>
              <w:rPr>
                <w:rFonts w:ascii="宋体" w:hAnsi="宋体" w:cs="宋体" w:eastAsia="宋体" w:hint="default"/>
                <w:sz w:val="16"/>
                <w:szCs w:val="16"/>
              </w:rPr>
            </w:pPr>
            <w:r>
              <w:rPr>
                <w:rFonts w:ascii="宋体" w:hAnsi="宋体" w:cs="宋体" w:eastAsia="宋体" w:hint="default"/>
                <w:spacing w:val="-12"/>
                <w:w w:val="98"/>
                <w:sz w:val="16"/>
                <w:szCs w:val="16"/>
              </w:rPr>
              <w:t>三</w:t>
            </w:r>
            <w:r>
              <w:rPr>
                <w:rFonts w:ascii="宋体" w:hAnsi="宋体" w:cs="宋体" w:eastAsia="宋体" w:hint="default"/>
                <w:spacing w:val="-12"/>
                <w:w w:val="98"/>
                <w:sz w:val="16"/>
                <w:szCs w:val="16"/>
              </w:rPr>
              <w:t>、本年</w:t>
            </w:r>
            <w:r>
              <w:rPr>
                <w:rFonts w:ascii="宋体" w:hAnsi="宋体" w:cs="宋体" w:eastAsia="宋体" w:hint="default"/>
                <w:spacing w:val="-12"/>
                <w:w w:val="98"/>
                <w:sz w:val="16"/>
                <w:szCs w:val="16"/>
              </w:rPr>
              <w:t>增减变动金额</w:t>
            </w:r>
            <w:r>
              <w:rPr>
                <w:rFonts w:ascii="宋体" w:hAnsi="宋体" w:cs="宋体" w:eastAsia="宋体" w:hint="default"/>
                <w:spacing w:val="-12"/>
                <w:w w:val="98"/>
                <w:sz w:val="16"/>
                <w:szCs w:val="16"/>
              </w:rPr>
              <w:t>（</w:t>
            </w:r>
            <w:r>
              <w:rPr>
                <w:rFonts w:ascii="宋体" w:hAnsi="宋体" w:cs="宋体" w:eastAsia="宋体" w:hint="default"/>
                <w:spacing w:val="-12"/>
                <w:w w:val="98"/>
                <w:sz w:val="16"/>
                <w:szCs w:val="16"/>
              </w:rPr>
              <w:t>减</w:t>
            </w:r>
            <w:r>
              <w:rPr>
                <w:rFonts w:ascii="宋体" w:hAnsi="宋体" w:cs="宋体" w:eastAsia="宋体" w:hint="default"/>
                <w:spacing w:val="-73"/>
                <w:w w:val="98"/>
                <w:sz w:val="16"/>
                <w:szCs w:val="16"/>
              </w:rPr>
              <w:t> </w:t>
            </w:r>
            <w:r>
              <w:rPr>
                <w:rFonts w:ascii="宋体" w:hAnsi="宋体" w:cs="宋体" w:eastAsia="宋体" w:hint="default"/>
                <w:sz w:val="16"/>
                <w:szCs w:val="16"/>
              </w:rPr>
              <w:t>少以</w:t>
            </w: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w:t>
            </w:r>
            <w:r>
              <w:rPr>
                <w:rFonts w:ascii="宋体" w:hAnsi="宋体" w:cs="宋体" w:eastAsia="宋体" w:hint="default"/>
                <w:sz w:val="16"/>
                <w:szCs w:val="16"/>
              </w:rPr>
              <w:t>号</w:t>
            </w:r>
            <w:r>
              <w:rPr>
                <w:rFonts w:ascii="宋体" w:hAnsi="宋体" w:cs="宋体" w:eastAsia="宋体" w:hint="default"/>
                <w:sz w:val="16"/>
                <w:szCs w:val="16"/>
              </w:rPr>
              <w:t>填</w:t>
            </w:r>
            <w:r>
              <w:rPr>
                <w:rFonts w:ascii="宋体" w:hAnsi="宋体" w:cs="宋体" w:eastAsia="宋体" w:hint="default"/>
                <w:sz w:val="16"/>
                <w:szCs w:val="16"/>
              </w:rPr>
              <w:t>列</w:t>
            </w:r>
            <w:r>
              <w:rPr>
                <w:rFonts w:ascii="宋体" w:hAnsi="宋体" w:cs="宋体" w:eastAsia="宋体" w:hint="default"/>
                <w:sz w:val="16"/>
                <w:szCs w:val="16"/>
              </w:rPr>
              <w:t>）</w:t>
            </w:r>
          </w:p>
        </w:tc>
        <w:tc>
          <w:tcPr>
            <w:tcW w:w="1090" w:type="dxa"/>
            <w:tcBorders>
              <w:top w:val="single" w:sz="4" w:space="0" w:color="000000"/>
              <w:left w:val="single" w:sz="8"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4"/>
                <w:szCs w:val="14"/>
              </w:rPr>
            </w:pPr>
            <w:r>
              <w:rPr>
                <w:rFonts w:ascii="Times New Roman"/>
                <w:spacing w:val="-3"/>
                <w:w w:val="95"/>
                <w:sz w:val="14"/>
              </w:rPr>
              <w:t>75,280,000.00</w:t>
            </w:r>
            <w:r>
              <w:rPr>
                <w:rFonts w:ascii="Times New Roman"/>
                <w:sz w:val="14"/>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6"/>
              <w:jc w:val="right"/>
              <w:rPr>
                <w:rFonts w:ascii="Times New Roman" w:hAnsi="Times New Roman" w:cs="Times New Roman" w:eastAsia="Times New Roman" w:hint="default"/>
                <w:sz w:val="14"/>
                <w:szCs w:val="14"/>
              </w:rPr>
            </w:pPr>
            <w:r>
              <w:rPr>
                <w:rFonts w:ascii="Times New Roman"/>
                <w:spacing w:val="-3"/>
                <w:w w:val="95"/>
                <w:sz w:val="14"/>
              </w:rPr>
              <w:t>-60,223,901.30</w:t>
            </w:r>
            <w:r>
              <w:rPr>
                <w:rFonts w:ascii="Times New Roman"/>
                <w:sz w:val="14"/>
              </w:rPr>
            </w:r>
          </w:p>
        </w:tc>
        <w:tc>
          <w:tcPr>
            <w:tcW w:w="5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4"/>
                <w:szCs w:val="14"/>
              </w:rPr>
            </w:pPr>
            <w:r>
              <w:rPr>
                <w:rFonts w:ascii="Times New Roman"/>
                <w:spacing w:val="-3"/>
                <w:w w:val="95"/>
                <w:sz w:val="14"/>
              </w:rPr>
              <w:t>6,421,399.61</w:t>
            </w:r>
            <w:r>
              <w:rPr>
                <w:rFonts w:ascii="Times New Roman"/>
                <w:sz w:val="14"/>
              </w:rPr>
            </w:r>
          </w:p>
        </w:tc>
        <w:tc>
          <w:tcPr>
            <w:tcW w:w="54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6"/>
              <w:jc w:val="right"/>
              <w:rPr>
                <w:rFonts w:ascii="Times New Roman" w:hAnsi="Times New Roman" w:cs="Times New Roman" w:eastAsia="Times New Roman" w:hint="default"/>
                <w:sz w:val="14"/>
                <w:szCs w:val="14"/>
              </w:rPr>
            </w:pPr>
            <w:r>
              <w:rPr>
                <w:rFonts w:ascii="Times New Roman"/>
                <w:spacing w:val="-3"/>
                <w:w w:val="95"/>
                <w:sz w:val="14"/>
              </w:rPr>
              <w:t>44,976,725.77</w:t>
            </w:r>
            <w:r>
              <w:rPr>
                <w:rFonts w:ascii="Times New Roman"/>
                <w:sz w:val="14"/>
              </w:rPr>
            </w:r>
          </w:p>
        </w:tc>
        <w:tc>
          <w:tcPr>
            <w:tcW w:w="3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4"/>
                <w:szCs w:val="14"/>
              </w:rPr>
            </w:pPr>
            <w:r>
              <w:rPr>
                <w:rFonts w:ascii="Times New Roman"/>
                <w:spacing w:val="-3"/>
                <w:w w:val="95"/>
                <w:sz w:val="14"/>
              </w:rPr>
              <w:t>30,473,240.55</w:t>
            </w:r>
            <w:r>
              <w:rPr>
                <w:rFonts w:ascii="Times New Roman"/>
                <w:sz w:val="14"/>
              </w:rPr>
            </w:r>
          </w:p>
        </w:tc>
        <w:tc>
          <w:tcPr>
            <w:tcW w:w="98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4"/>
                <w:szCs w:val="14"/>
              </w:rPr>
            </w:pPr>
            <w:r>
              <w:rPr>
                <w:rFonts w:ascii="Times New Roman"/>
                <w:spacing w:val="-3"/>
                <w:w w:val="95"/>
                <w:sz w:val="14"/>
              </w:rPr>
              <w:t>96,927,464.63</w:t>
            </w:r>
            <w:r>
              <w:rPr>
                <w:rFonts w:ascii="Times New Roman"/>
                <w:sz w:val="14"/>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4"/>
                <w:szCs w:val="14"/>
              </w:rPr>
            </w:pPr>
            <w:r>
              <w:rPr>
                <w:rFonts w:ascii="Times New Roman"/>
                <w:spacing w:val="-3"/>
                <w:w w:val="95"/>
                <w:sz w:val="14"/>
              </w:rPr>
              <w:t>19,000,000.00</w:t>
            </w:r>
            <w:r>
              <w:rPr>
                <w:rFonts w:ascii="Times New Roman"/>
                <w:sz w:val="14"/>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4"/>
                <w:szCs w:val="14"/>
              </w:rPr>
            </w:pPr>
            <w:r>
              <w:rPr>
                <w:rFonts w:ascii="Times New Roman"/>
                <w:spacing w:val="-3"/>
                <w:w w:val="95"/>
                <w:sz w:val="14"/>
              </w:rPr>
              <w:t>221,027,928.00</w:t>
            </w:r>
            <w:r>
              <w:rPr>
                <w:rFonts w:ascii="Times New Roman"/>
                <w:sz w:val="14"/>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4"/>
                <w:szCs w:val="14"/>
              </w:rPr>
            </w:pPr>
            <w:r>
              <w:rPr>
                <w:rFonts w:ascii="Times New Roman"/>
                <w:spacing w:val="-4"/>
                <w:sz w:val="14"/>
              </w:rPr>
              <w:t>11,089,298.81</w:t>
            </w:r>
            <w:r>
              <w:rPr>
                <w:rFonts w:ascii="Times New Roman"/>
                <w:sz w:val="14"/>
              </w:rPr>
            </w: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4"/>
                <w:szCs w:val="14"/>
              </w:rPr>
            </w:pPr>
            <w:r>
              <w:rPr>
                <w:rFonts w:ascii="Times New Roman"/>
                <w:spacing w:val="-3"/>
                <w:w w:val="95"/>
                <w:sz w:val="14"/>
              </w:rPr>
              <w:t>43,072,036.33</w:t>
            </w:r>
            <w:r>
              <w:rPr>
                <w:rFonts w:ascii="Times New Roman"/>
                <w:sz w:val="14"/>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4"/>
                <w:szCs w:val="14"/>
              </w:rPr>
            </w:pPr>
            <w:r>
              <w:rPr>
                <w:rFonts w:ascii="Times New Roman"/>
                <w:spacing w:val="-3"/>
                <w:w w:val="95"/>
                <w:sz w:val="14"/>
              </w:rPr>
              <w:t>294,189,263.14</w:t>
            </w:r>
            <w:r>
              <w:rPr>
                <w:rFonts w:ascii="Times New Roman"/>
                <w:sz w:val="14"/>
              </w:rPr>
            </w:r>
          </w:p>
        </w:tc>
      </w:tr>
      <w:tr>
        <w:trPr>
          <w:trHeight w:val="403" w:hRule="exact"/>
        </w:trPr>
        <w:tc>
          <w:tcPr>
            <w:tcW w:w="178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67"/>
              <w:ind w:left="156" w:right="0"/>
              <w:jc w:val="lef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一</w:t>
            </w:r>
            <w:r>
              <w:rPr>
                <w:rFonts w:ascii="宋体" w:hAnsi="宋体" w:cs="宋体" w:eastAsia="宋体" w:hint="default"/>
                <w:sz w:val="16"/>
                <w:szCs w:val="16"/>
              </w:rPr>
              <w:t>）</w:t>
            </w:r>
            <w:r>
              <w:rPr>
                <w:rFonts w:ascii="宋体" w:hAnsi="宋体" w:cs="宋体" w:eastAsia="宋体" w:hint="default"/>
                <w:sz w:val="16"/>
                <w:szCs w:val="16"/>
              </w:rPr>
              <w:t>净</w:t>
            </w:r>
            <w:r>
              <w:rPr>
                <w:rFonts w:ascii="宋体" w:hAnsi="宋体" w:cs="宋体" w:eastAsia="宋体" w:hint="default"/>
                <w:sz w:val="16"/>
                <w:szCs w:val="16"/>
              </w:rPr>
              <w:t>利</w:t>
            </w:r>
            <w:r>
              <w:rPr>
                <w:rFonts w:ascii="宋体" w:hAnsi="宋体" w:cs="宋体" w:eastAsia="宋体" w:hint="default"/>
                <w:sz w:val="16"/>
                <w:szCs w:val="16"/>
              </w:rPr>
              <w:t>润</w:t>
            </w:r>
          </w:p>
        </w:tc>
        <w:tc>
          <w:tcPr>
            <w:tcW w:w="1090" w:type="dxa"/>
            <w:tcBorders>
              <w:top w:val="single" w:sz="4" w:space="0" w:color="000000"/>
              <w:left w:val="single" w:sz="8" w:space="0" w:color="DCDCDC"/>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6"/>
              <w:jc w:val="right"/>
              <w:rPr>
                <w:rFonts w:ascii="Times New Roman" w:hAnsi="Times New Roman" w:cs="Times New Roman" w:eastAsia="Times New Roman" w:hint="default"/>
                <w:sz w:val="14"/>
                <w:szCs w:val="14"/>
              </w:rPr>
            </w:pPr>
            <w:r>
              <w:rPr>
                <w:rFonts w:ascii="Times New Roman"/>
                <w:spacing w:val="-3"/>
                <w:w w:val="95"/>
                <w:sz w:val="14"/>
              </w:rPr>
              <w:t>70,218,125.38</w:t>
            </w:r>
            <w:r>
              <w:rPr>
                <w:rFonts w:ascii="Times New Roman"/>
                <w:sz w:val="14"/>
              </w:rPr>
            </w:r>
          </w:p>
        </w:tc>
        <w:tc>
          <w:tcPr>
            <w:tcW w:w="3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14"/>
              <w:ind w:right="23"/>
              <w:jc w:val="right"/>
              <w:rPr>
                <w:rFonts w:ascii="Times New Roman" w:hAnsi="Times New Roman" w:cs="Times New Roman" w:eastAsia="Times New Roman" w:hint="default"/>
                <w:sz w:val="14"/>
                <w:szCs w:val="14"/>
              </w:rPr>
            </w:pPr>
            <w:r>
              <w:rPr>
                <w:rFonts w:ascii="Times New Roman"/>
                <w:spacing w:val="-3"/>
                <w:w w:val="95"/>
                <w:sz w:val="14"/>
              </w:rPr>
              <w:t>2,573,198.25</w:t>
            </w:r>
            <w:r>
              <w:rPr>
                <w:rFonts w:ascii="Times New Roman"/>
                <w:sz w:val="14"/>
              </w:rPr>
            </w:r>
          </w:p>
        </w:tc>
        <w:tc>
          <w:tcPr>
            <w:tcW w:w="98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14"/>
              <w:ind w:right="17"/>
              <w:jc w:val="right"/>
              <w:rPr>
                <w:rFonts w:ascii="Times New Roman" w:hAnsi="Times New Roman" w:cs="Times New Roman" w:eastAsia="Times New Roman" w:hint="default"/>
                <w:sz w:val="14"/>
                <w:szCs w:val="14"/>
              </w:rPr>
            </w:pPr>
            <w:r>
              <w:rPr>
                <w:rFonts w:ascii="Times New Roman"/>
                <w:spacing w:val="-3"/>
                <w:w w:val="95"/>
                <w:sz w:val="14"/>
              </w:rPr>
              <w:t>72,791,323.63</w:t>
            </w:r>
            <w:r>
              <w:rPr>
                <w:rFonts w:ascii="Times New Roman"/>
                <w:sz w:val="14"/>
              </w:rPr>
            </w:r>
          </w:p>
        </w:tc>
        <w:tc>
          <w:tcPr>
            <w:tcW w:w="90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3"/>
              <w:jc w:val="right"/>
              <w:rPr>
                <w:rFonts w:ascii="Times New Roman" w:hAnsi="Times New Roman" w:cs="Times New Roman" w:eastAsia="Times New Roman" w:hint="default"/>
                <w:sz w:val="14"/>
                <w:szCs w:val="14"/>
              </w:rPr>
            </w:pPr>
            <w:r>
              <w:rPr>
                <w:rFonts w:ascii="Times New Roman"/>
                <w:spacing w:val="-3"/>
                <w:w w:val="95"/>
                <w:sz w:val="14"/>
              </w:rPr>
              <w:t>47,857,818.14</w:t>
            </w:r>
            <w:r>
              <w:rPr>
                <w:rFonts w:ascii="Times New Roman"/>
                <w:sz w:val="14"/>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0"/>
              <w:jc w:val="right"/>
              <w:rPr>
                <w:rFonts w:ascii="Times New Roman" w:hAnsi="Times New Roman" w:cs="Times New Roman" w:eastAsia="Times New Roman" w:hint="default"/>
                <w:sz w:val="14"/>
                <w:szCs w:val="14"/>
              </w:rPr>
            </w:pPr>
            <w:r>
              <w:rPr>
                <w:rFonts w:ascii="Times New Roman"/>
                <w:spacing w:val="-3"/>
                <w:w w:val="95"/>
                <w:sz w:val="14"/>
              </w:rPr>
              <w:t>47,857,818.14</w:t>
            </w:r>
            <w:r>
              <w:rPr>
                <w:rFonts w:ascii="Times New Roman"/>
                <w:sz w:val="14"/>
              </w:rPr>
            </w:r>
          </w:p>
        </w:tc>
      </w:tr>
      <w:tr>
        <w:trPr>
          <w:trHeight w:val="715" w:hRule="exact"/>
        </w:trPr>
        <w:tc>
          <w:tcPr>
            <w:tcW w:w="178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67"/>
              <w:ind w:left="156" w:right="0"/>
              <w:jc w:val="lef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二</w:t>
            </w:r>
            <w:r>
              <w:rPr>
                <w:rFonts w:ascii="宋体" w:hAnsi="宋体" w:cs="宋体" w:eastAsia="宋体" w:hint="default"/>
                <w:sz w:val="16"/>
                <w:szCs w:val="16"/>
              </w:rPr>
              <w:t>）</w:t>
            </w:r>
            <w:r>
              <w:rPr>
                <w:rFonts w:ascii="宋体" w:hAnsi="宋体" w:cs="宋体" w:eastAsia="宋体" w:hint="default"/>
                <w:sz w:val="16"/>
                <w:szCs w:val="16"/>
              </w:rPr>
              <w:t>直接</w:t>
            </w:r>
            <w:r>
              <w:rPr>
                <w:rFonts w:ascii="宋体" w:hAnsi="宋体" w:cs="宋体" w:eastAsia="宋体" w:hint="default"/>
                <w:sz w:val="16"/>
                <w:szCs w:val="16"/>
              </w:rPr>
              <w:t>计</w:t>
            </w:r>
            <w:r>
              <w:rPr>
                <w:rFonts w:ascii="宋体" w:hAnsi="宋体" w:cs="宋体" w:eastAsia="宋体" w:hint="default"/>
                <w:sz w:val="16"/>
                <w:szCs w:val="16"/>
              </w:rPr>
              <w:t>入</w:t>
            </w:r>
            <w:r>
              <w:rPr>
                <w:rFonts w:ascii="宋体" w:hAnsi="宋体" w:cs="宋体" w:eastAsia="宋体" w:hint="default"/>
                <w:sz w:val="16"/>
                <w:szCs w:val="16"/>
              </w:rPr>
              <w:t>所有者</w:t>
            </w:r>
          </w:p>
          <w:p>
            <w:pPr>
              <w:pStyle w:val="TableParagraph"/>
              <w:spacing w:line="240" w:lineRule="auto" w:before="102"/>
              <w:ind w:left="2" w:right="0"/>
              <w:jc w:val="left"/>
              <w:rPr>
                <w:rFonts w:ascii="宋体" w:hAnsi="宋体" w:cs="宋体" w:eastAsia="宋体" w:hint="default"/>
                <w:sz w:val="16"/>
                <w:szCs w:val="16"/>
              </w:rPr>
            </w:pPr>
            <w:r>
              <w:rPr>
                <w:rFonts w:ascii="宋体" w:hAnsi="宋体" w:cs="宋体" w:eastAsia="宋体" w:hint="default"/>
                <w:sz w:val="16"/>
                <w:szCs w:val="16"/>
              </w:rPr>
              <w:t>权益</w:t>
            </w:r>
            <w:r>
              <w:rPr>
                <w:rFonts w:ascii="宋体" w:hAnsi="宋体" w:cs="宋体" w:eastAsia="宋体" w:hint="default"/>
                <w:sz w:val="16"/>
                <w:szCs w:val="16"/>
              </w:rPr>
              <w:t>的利</w:t>
            </w:r>
            <w:r>
              <w:rPr>
                <w:rFonts w:ascii="宋体" w:hAnsi="宋体" w:cs="宋体" w:eastAsia="宋体" w:hint="default"/>
                <w:sz w:val="16"/>
                <w:szCs w:val="16"/>
              </w:rPr>
              <w:t>得</w:t>
            </w:r>
            <w:r>
              <w:rPr>
                <w:rFonts w:ascii="宋体" w:hAnsi="宋体" w:cs="宋体" w:eastAsia="宋体" w:hint="default"/>
                <w:sz w:val="16"/>
                <w:szCs w:val="16"/>
              </w:rPr>
              <w:t>和</w:t>
            </w:r>
            <w:r>
              <w:rPr>
                <w:rFonts w:ascii="宋体" w:hAnsi="宋体" w:cs="宋体" w:eastAsia="宋体" w:hint="default"/>
                <w:sz w:val="16"/>
                <w:szCs w:val="16"/>
              </w:rPr>
              <w:t>损</w:t>
            </w:r>
            <w:r>
              <w:rPr>
                <w:rFonts w:ascii="宋体" w:hAnsi="宋体" w:cs="宋体" w:eastAsia="宋体" w:hint="default"/>
                <w:sz w:val="16"/>
                <w:szCs w:val="16"/>
              </w:rPr>
              <w:t>失</w:t>
            </w:r>
          </w:p>
        </w:tc>
        <w:tc>
          <w:tcPr>
            <w:tcW w:w="1090" w:type="dxa"/>
            <w:tcBorders>
              <w:top w:val="single" w:sz="4" w:space="0" w:color="000000"/>
              <w:left w:val="single" w:sz="8" w:space="0" w:color="DCDCDC"/>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6"/>
              <w:jc w:val="right"/>
              <w:rPr>
                <w:rFonts w:ascii="Times New Roman" w:hAnsi="Times New Roman" w:cs="Times New Roman" w:eastAsia="Times New Roman" w:hint="default"/>
                <w:sz w:val="14"/>
                <w:szCs w:val="14"/>
              </w:rPr>
            </w:pPr>
            <w:r>
              <w:rPr>
                <w:rFonts w:ascii="Times New Roman"/>
                <w:spacing w:val="-3"/>
                <w:w w:val="95"/>
                <w:sz w:val="14"/>
              </w:rPr>
              <w:t>98.70</w:t>
            </w:r>
            <w:r>
              <w:rPr>
                <w:rFonts w:ascii="Times New Roman"/>
                <w:sz w:val="14"/>
              </w:rPr>
            </w:r>
          </w:p>
        </w:tc>
        <w:tc>
          <w:tcPr>
            <w:tcW w:w="5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4"/>
                <w:szCs w:val="14"/>
              </w:rPr>
            </w:pPr>
            <w:r>
              <w:rPr>
                <w:rFonts w:ascii="Times New Roman"/>
                <w:spacing w:val="-3"/>
                <w:w w:val="95"/>
                <w:sz w:val="14"/>
              </w:rPr>
              <w:t>42.30</w:t>
            </w:r>
            <w:r>
              <w:rPr>
                <w:rFonts w:ascii="Times New Roman"/>
                <w:sz w:val="14"/>
              </w:rPr>
            </w:r>
          </w:p>
        </w:tc>
        <w:tc>
          <w:tcPr>
            <w:tcW w:w="98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4"/>
                <w:szCs w:val="14"/>
              </w:rPr>
            </w:pPr>
            <w:r>
              <w:rPr>
                <w:rFonts w:ascii="Times New Roman"/>
                <w:spacing w:val="-3"/>
                <w:w w:val="95"/>
                <w:sz w:val="14"/>
              </w:rPr>
              <w:t>141.00</w:t>
            </w:r>
            <w:r>
              <w:rPr>
                <w:rFonts w:ascii="Times New Roman"/>
                <w:sz w:val="14"/>
              </w:rPr>
            </w:r>
          </w:p>
        </w:tc>
        <w:tc>
          <w:tcPr>
            <w:tcW w:w="90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4"/>
                <w:szCs w:val="14"/>
              </w:rPr>
            </w:pPr>
            <w:r>
              <w:rPr>
                <w:rFonts w:ascii="Times New Roman"/>
                <w:spacing w:val="-3"/>
                <w:w w:val="95"/>
                <w:sz w:val="14"/>
              </w:rPr>
              <w:t>6,303,517.00</w:t>
            </w:r>
            <w:r>
              <w:rPr>
                <w:rFonts w:ascii="Times New Roman"/>
                <w:sz w:val="14"/>
              </w:rPr>
            </w: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4"/>
                <w:szCs w:val="14"/>
              </w:rPr>
            </w:pPr>
            <w:r>
              <w:rPr>
                <w:rFonts w:ascii="Times New Roman"/>
                <w:spacing w:val="-3"/>
                <w:w w:val="95"/>
                <w:sz w:val="14"/>
              </w:rPr>
              <w:t>6,303,517.00</w:t>
            </w:r>
            <w:r>
              <w:rPr>
                <w:rFonts w:ascii="Times New Roman"/>
                <w:sz w:val="14"/>
              </w:rPr>
            </w:r>
          </w:p>
        </w:tc>
      </w:tr>
      <w:tr>
        <w:trPr>
          <w:trHeight w:val="710" w:hRule="exact"/>
        </w:trPr>
        <w:tc>
          <w:tcPr>
            <w:tcW w:w="178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67"/>
              <w:ind w:left="319" w:right="0"/>
              <w:jc w:val="left"/>
              <w:rPr>
                <w:rFonts w:ascii="宋体" w:hAnsi="宋体" w:cs="宋体" w:eastAsia="宋体" w:hint="default"/>
                <w:sz w:val="16"/>
                <w:szCs w:val="16"/>
              </w:rPr>
            </w:pPr>
            <w:r>
              <w:rPr>
                <w:rFonts w:ascii="Times New Roman" w:hAnsi="Times New Roman" w:cs="Times New Roman" w:eastAsia="Times New Roman" w:hint="default"/>
                <w:spacing w:val="2"/>
                <w:w w:val="99"/>
                <w:sz w:val="16"/>
                <w:szCs w:val="16"/>
              </w:rPr>
              <w:t>1</w:t>
            </w:r>
            <w:r>
              <w:rPr>
                <w:rFonts w:ascii="宋体" w:hAnsi="宋体" w:cs="宋体" w:eastAsia="宋体" w:hint="default"/>
                <w:spacing w:val="-68"/>
                <w:w w:val="99"/>
                <w:sz w:val="16"/>
                <w:szCs w:val="16"/>
              </w:rPr>
              <w:t>．</w:t>
            </w:r>
            <w:r>
              <w:rPr>
                <w:rFonts w:ascii="宋体" w:hAnsi="宋体" w:cs="宋体" w:eastAsia="宋体" w:hint="default"/>
                <w:w w:val="99"/>
                <w:sz w:val="16"/>
                <w:szCs w:val="16"/>
              </w:rPr>
              <w:t>可</w:t>
            </w:r>
            <w:r>
              <w:rPr>
                <w:rFonts w:ascii="宋体" w:hAnsi="宋体" w:cs="宋体" w:eastAsia="宋体" w:hint="default"/>
                <w:w w:val="99"/>
                <w:sz w:val="16"/>
                <w:szCs w:val="16"/>
              </w:rPr>
              <w:t>供</w:t>
            </w:r>
            <w:r>
              <w:rPr>
                <w:rFonts w:ascii="宋体" w:hAnsi="宋体" w:cs="宋体" w:eastAsia="宋体" w:hint="default"/>
                <w:spacing w:val="4"/>
                <w:w w:val="99"/>
                <w:sz w:val="16"/>
                <w:szCs w:val="16"/>
              </w:rPr>
              <w:t>出</w:t>
            </w:r>
            <w:r>
              <w:rPr>
                <w:rFonts w:ascii="宋体" w:hAnsi="宋体" w:cs="宋体" w:eastAsia="宋体" w:hint="default"/>
                <w:w w:val="99"/>
                <w:sz w:val="16"/>
                <w:szCs w:val="16"/>
              </w:rPr>
              <w:t>售</w:t>
            </w:r>
            <w:r>
              <w:rPr>
                <w:rFonts w:ascii="宋体" w:hAnsi="宋体" w:cs="宋体" w:eastAsia="宋体" w:hint="default"/>
                <w:w w:val="99"/>
                <w:sz w:val="16"/>
                <w:szCs w:val="16"/>
              </w:rPr>
              <w:t>金</w:t>
            </w:r>
            <w:r>
              <w:rPr>
                <w:rFonts w:ascii="宋体" w:hAnsi="宋体" w:cs="宋体" w:eastAsia="宋体" w:hint="default"/>
                <w:spacing w:val="4"/>
                <w:w w:val="99"/>
                <w:sz w:val="16"/>
                <w:szCs w:val="16"/>
              </w:rPr>
              <w:t>融</w:t>
            </w:r>
            <w:r>
              <w:rPr>
                <w:rFonts w:ascii="宋体" w:hAnsi="宋体" w:cs="宋体" w:eastAsia="宋体" w:hint="default"/>
                <w:w w:val="99"/>
                <w:sz w:val="16"/>
                <w:szCs w:val="16"/>
              </w:rPr>
              <w:t>资</w:t>
            </w:r>
            <w:r>
              <w:rPr>
                <w:rFonts w:ascii="宋体" w:hAnsi="宋体" w:cs="宋体" w:eastAsia="宋体" w:hint="default"/>
                <w:w w:val="99"/>
                <w:sz w:val="16"/>
                <w:szCs w:val="16"/>
              </w:rPr>
              <w:t>产</w:t>
            </w:r>
            <w:r>
              <w:rPr>
                <w:rFonts w:ascii="宋体" w:hAnsi="宋体" w:cs="宋体" w:eastAsia="宋体" w:hint="default"/>
                <w:sz w:val="16"/>
                <w:szCs w:val="16"/>
              </w:rPr>
            </w:r>
          </w:p>
          <w:p>
            <w:pPr>
              <w:pStyle w:val="TableParagraph"/>
              <w:spacing w:line="240" w:lineRule="auto" w:before="90"/>
              <w:ind w:left="2" w:right="0"/>
              <w:jc w:val="left"/>
              <w:rPr>
                <w:rFonts w:ascii="宋体" w:hAnsi="宋体" w:cs="宋体" w:eastAsia="宋体" w:hint="default"/>
                <w:sz w:val="16"/>
                <w:szCs w:val="16"/>
              </w:rPr>
            </w:pPr>
            <w:r>
              <w:rPr>
                <w:rFonts w:ascii="宋体" w:hAnsi="宋体" w:cs="宋体" w:eastAsia="宋体" w:hint="default"/>
                <w:sz w:val="16"/>
                <w:szCs w:val="16"/>
              </w:rPr>
              <w:t>公</w:t>
            </w:r>
            <w:r>
              <w:rPr>
                <w:rFonts w:ascii="宋体" w:hAnsi="宋体" w:cs="宋体" w:eastAsia="宋体" w:hint="default"/>
                <w:sz w:val="16"/>
                <w:szCs w:val="16"/>
              </w:rPr>
              <w:t>允</w:t>
            </w:r>
            <w:r>
              <w:rPr>
                <w:rFonts w:ascii="宋体" w:hAnsi="宋体" w:cs="宋体" w:eastAsia="宋体" w:hint="default"/>
                <w:sz w:val="16"/>
                <w:szCs w:val="16"/>
              </w:rPr>
              <w:t>价</w:t>
            </w:r>
            <w:r>
              <w:rPr>
                <w:rFonts w:ascii="宋体" w:hAnsi="宋体" w:cs="宋体" w:eastAsia="宋体" w:hint="default"/>
                <w:sz w:val="16"/>
                <w:szCs w:val="16"/>
              </w:rPr>
              <w:t>值变动净额</w:t>
            </w:r>
          </w:p>
        </w:tc>
        <w:tc>
          <w:tcPr>
            <w:tcW w:w="1090" w:type="dxa"/>
            <w:tcBorders>
              <w:top w:val="single" w:sz="4" w:space="0" w:color="000000"/>
              <w:left w:val="single" w:sz="8" w:space="0" w:color="DCDCDC"/>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FFFFFF"/>
            </w:tcBorders>
          </w:tcPr>
          <w:p>
            <w:pPr/>
          </w:p>
        </w:tc>
        <w:tc>
          <w:tcPr>
            <w:tcW w:w="984" w:type="dxa"/>
            <w:tcBorders>
              <w:top w:val="single" w:sz="4" w:space="0" w:color="000000"/>
              <w:left w:val="single" w:sz="4" w:space="0" w:color="FFFFFF"/>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nil" w:sz="6" w:space="0" w:color="auto"/>
            </w:tcBorders>
          </w:tcPr>
          <w:p>
            <w:pPr/>
          </w:p>
        </w:tc>
      </w:tr>
      <w:tr>
        <w:trPr>
          <w:trHeight w:val="1027" w:hRule="exact"/>
        </w:trPr>
        <w:tc>
          <w:tcPr>
            <w:tcW w:w="1788"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350" w:lineRule="auto" w:before="67"/>
              <w:ind w:left="2" w:right="12" w:firstLine="316"/>
              <w:jc w:val="both"/>
              <w:rPr>
                <w:rFonts w:ascii="宋体" w:hAnsi="宋体" w:cs="宋体" w:eastAsia="宋体" w:hint="default"/>
                <w:sz w:val="16"/>
                <w:szCs w:val="16"/>
              </w:rPr>
            </w:pPr>
            <w:r>
              <w:rPr>
                <w:rFonts w:ascii="Times New Roman" w:hAnsi="Times New Roman" w:cs="Times New Roman" w:eastAsia="Times New Roman" w:hint="default"/>
                <w:spacing w:val="-6"/>
                <w:w w:val="99"/>
                <w:sz w:val="16"/>
                <w:szCs w:val="16"/>
              </w:rPr>
              <w:t>2</w:t>
            </w:r>
            <w:r>
              <w:rPr>
                <w:rFonts w:ascii="宋体" w:hAnsi="宋体" w:cs="宋体" w:eastAsia="宋体" w:hint="default"/>
                <w:spacing w:val="-6"/>
                <w:w w:val="99"/>
                <w:sz w:val="16"/>
                <w:szCs w:val="16"/>
              </w:rPr>
              <w:t>．</w:t>
            </w:r>
            <w:r>
              <w:rPr>
                <w:rFonts w:ascii="宋体" w:hAnsi="宋体" w:cs="宋体" w:eastAsia="宋体" w:hint="default"/>
                <w:spacing w:val="-6"/>
                <w:w w:val="99"/>
                <w:sz w:val="16"/>
                <w:szCs w:val="16"/>
              </w:rPr>
              <w:t>权益</w:t>
            </w:r>
            <w:r>
              <w:rPr>
                <w:rFonts w:ascii="宋体" w:hAnsi="宋体" w:cs="宋体" w:eastAsia="宋体" w:hint="default"/>
                <w:spacing w:val="-6"/>
                <w:w w:val="99"/>
                <w:sz w:val="16"/>
                <w:szCs w:val="16"/>
              </w:rPr>
              <w:t>法</w:t>
            </w:r>
            <w:r>
              <w:rPr>
                <w:rFonts w:ascii="宋体" w:hAnsi="宋体" w:cs="宋体" w:eastAsia="宋体" w:hint="default"/>
                <w:spacing w:val="-6"/>
                <w:w w:val="99"/>
                <w:sz w:val="16"/>
                <w:szCs w:val="16"/>
              </w:rPr>
              <w:t>下被投</w:t>
            </w:r>
            <w:r>
              <w:rPr>
                <w:rFonts w:ascii="宋体" w:hAnsi="宋体" w:cs="宋体" w:eastAsia="宋体" w:hint="default"/>
                <w:spacing w:val="-6"/>
                <w:w w:val="99"/>
                <w:sz w:val="16"/>
                <w:szCs w:val="16"/>
              </w:rPr>
              <w:t>资</w:t>
            </w:r>
            <w:r>
              <w:rPr>
                <w:rFonts w:ascii="宋体" w:hAnsi="宋体" w:cs="宋体" w:eastAsia="宋体" w:hint="default"/>
                <w:spacing w:val="-6"/>
                <w:w w:val="99"/>
                <w:sz w:val="16"/>
                <w:szCs w:val="16"/>
              </w:rPr>
              <w:t>单</w:t>
            </w:r>
            <w:r>
              <w:rPr>
                <w:rFonts w:ascii="宋体" w:hAnsi="宋体" w:cs="宋体" w:eastAsia="宋体" w:hint="default"/>
                <w:w w:val="99"/>
                <w:sz w:val="16"/>
                <w:szCs w:val="16"/>
              </w:rPr>
              <w:t> </w:t>
            </w:r>
            <w:r>
              <w:rPr>
                <w:rFonts w:ascii="宋体" w:hAnsi="宋体" w:cs="宋体" w:eastAsia="宋体" w:hint="default"/>
                <w:sz w:val="16"/>
                <w:szCs w:val="16"/>
              </w:rPr>
              <w:t>位</w:t>
            </w:r>
            <w:r>
              <w:rPr>
                <w:rFonts w:ascii="宋体" w:hAnsi="宋体" w:cs="宋体" w:eastAsia="宋体" w:hint="default"/>
                <w:sz w:val="16"/>
                <w:szCs w:val="16"/>
              </w:rPr>
              <w:t>其</w:t>
            </w:r>
            <w:r>
              <w:rPr>
                <w:rFonts w:ascii="宋体" w:hAnsi="宋体" w:cs="宋体" w:eastAsia="宋体" w:hint="default"/>
                <w:sz w:val="16"/>
                <w:szCs w:val="16"/>
              </w:rPr>
              <w:t>他</w:t>
            </w:r>
            <w:r>
              <w:rPr>
                <w:rFonts w:ascii="宋体" w:hAnsi="宋体" w:cs="宋体" w:eastAsia="宋体" w:hint="default"/>
                <w:sz w:val="16"/>
                <w:szCs w:val="16"/>
              </w:rPr>
              <w:t>所有者</w:t>
            </w:r>
            <w:r>
              <w:rPr>
                <w:rFonts w:ascii="宋体" w:hAnsi="宋体" w:cs="宋体" w:eastAsia="宋体" w:hint="default"/>
                <w:sz w:val="16"/>
                <w:szCs w:val="16"/>
              </w:rPr>
              <w:t>权益变动</w:t>
            </w:r>
            <w:r>
              <w:rPr>
                <w:rFonts w:ascii="宋体" w:hAnsi="宋体" w:cs="宋体" w:eastAsia="宋体" w:hint="default"/>
                <w:sz w:val="16"/>
                <w:szCs w:val="16"/>
              </w:rPr>
              <w:t>的</w:t>
            </w:r>
            <w:r>
              <w:rPr>
                <w:rFonts w:ascii="宋体" w:hAnsi="宋体" w:cs="宋体" w:eastAsia="宋体" w:hint="default"/>
                <w:w w:val="99"/>
                <w:sz w:val="16"/>
                <w:szCs w:val="16"/>
              </w:rPr>
              <w:t> </w:t>
            </w:r>
            <w:r>
              <w:rPr>
                <w:rFonts w:ascii="宋体" w:hAnsi="宋体" w:cs="宋体" w:eastAsia="宋体" w:hint="default"/>
                <w:sz w:val="16"/>
                <w:szCs w:val="16"/>
              </w:rPr>
              <w:t>影响</w:t>
            </w:r>
          </w:p>
        </w:tc>
        <w:tc>
          <w:tcPr>
            <w:tcW w:w="1090" w:type="dxa"/>
            <w:tcBorders>
              <w:top w:val="single" w:sz="4" w:space="0" w:color="000000"/>
              <w:left w:val="single" w:sz="8" w:space="0" w:color="DCDCDC"/>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FFFFFF"/>
            </w:tcBorders>
          </w:tcPr>
          <w:p>
            <w:pPr/>
          </w:p>
        </w:tc>
        <w:tc>
          <w:tcPr>
            <w:tcW w:w="984" w:type="dxa"/>
            <w:tcBorders>
              <w:top w:val="single" w:sz="4" w:space="0" w:color="000000"/>
              <w:left w:val="single" w:sz="4" w:space="0" w:color="FFFFFF"/>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nil" w:sz="6" w:space="0" w:color="auto"/>
            </w:tcBorders>
          </w:tcPr>
          <w:p>
            <w:pPr/>
          </w:p>
        </w:tc>
      </w:tr>
    </w:tbl>
    <w:p>
      <w:pPr>
        <w:spacing w:after="0"/>
        <w:sectPr>
          <w:headerReference w:type="default" r:id="rId23"/>
          <w:footerReference w:type="default" r:id="rId24"/>
          <w:pgSz w:w="16840" w:h="11900" w:orient="landscape"/>
          <w:pgMar w:header="838" w:footer="1003" w:top="1180" w:bottom="1200" w:left="240" w:right="240"/>
          <w:pgNumType w:start="86"/>
        </w:sectPr>
      </w:pPr>
    </w:p>
    <w:p>
      <w:pPr>
        <w:spacing w:line="240" w:lineRule="auto" w:before="8"/>
        <w:rPr>
          <w:rFonts w:ascii="Times New Roman" w:hAnsi="Times New Roman" w:cs="Times New Roman" w:eastAsia="Times New Roman" w:hint="default"/>
          <w:sz w:val="20"/>
          <w:szCs w:val="20"/>
        </w:rPr>
      </w:pPr>
    </w:p>
    <w:tbl>
      <w:tblPr>
        <w:tblW w:w="0" w:type="auto"/>
        <w:jc w:val="left"/>
        <w:tblInd w:w="120" w:type="dxa"/>
        <w:tblLayout w:type="fixed"/>
        <w:tblCellMar>
          <w:top w:w="0" w:type="dxa"/>
          <w:left w:w="0" w:type="dxa"/>
          <w:bottom w:w="0" w:type="dxa"/>
          <w:right w:w="0" w:type="dxa"/>
        </w:tblCellMar>
        <w:tblLook w:val="01E0"/>
      </w:tblPr>
      <w:tblGrid>
        <w:gridCol w:w="1795"/>
        <w:gridCol w:w="1080"/>
        <w:gridCol w:w="1075"/>
        <w:gridCol w:w="571"/>
        <w:gridCol w:w="926"/>
        <w:gridCol w:w="542"/>
        <w:gridCol w:w="974"/>
        <w:gridCol w:w="374"/>
        <w:gridCol w:w="1018"/>
        <w:gridCol w:w="984"/>
        <w:gridCol w:w="902"/>
        <w:gridCol w:w="1013"/>
        <w:gridCol w:w="538"/>
        <w:gridCol w:w="902"/>
        <w:gridCol w:w="614"/>
        <w:gridCol w:w="1032"/>
        <w:gridCol w:w="360"/>
        <w:gridCol w:w="466"/>
        <w:gridCol w:w="946"/>
      </w:tblGrid>
      <w:tr>
        <w:trPr>
          <w:trHeight w:val="715" w:hRule="exact"/>
        </w:trPr>
        <w:tc>
          <w:tcPr>
            <w:tcW w:w="1795"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338" w:lineRule="auto" w:before="67"/>
              <w:ind w:right="23" w:firstLine="316"/>
              <w:jc w:val="left"/>
              <w:rPr>
                <w:rFonts w:ascii="宋体" w:hAnsi="宋体" w:cs="宋体" w:eastAsia="宋体" w:hint="default"/>
                <w:sz w:val="16"/>
                <w:szCs w:val="16"/>
              </w:rPr>
            </w:pPr>
            <w:r>
              <w:rPr>
                <w:rFonts w:ascii="Times New Roman" w:hAnsi="Times New Roman" w:cs="Times New Roman" w:eastAsia="Times New Roman" w:hint="default"/>
                <w:spacing w:val="-6"/>
                <w:w w:val="99"/>
                <w:sz w:val="16"/>
                <w:szCs w:val="16"/>
              </w:rPr>
              <w:t>3</w:t>
            </w:r>
            <w:r>
              <w:rPr>
                <w:rFonts w:ascii="宋体" w:hAnsi="宋体" w:cs="宋体" w:eastAsia="宋体" w:hint="default"/>
                <w:spacing w:val="-6"/>
                <w:w w:val="99"/>
                <w:sz w:val="16"/>
                <w:szCs w:val="16"/>
              </w:rPr>
              <w:t>．</w:t>
            </w:r>
            <w:r>
              <w:rPr>
                <w:rFonts w:ascii="宋体" w:hAnsi="宋体" w:cs="宋体" w:eastAsia="宋体" w:hint="default"/>
                <w:spacing w:val="-6"/>
                <w:w w:val="99"/>
                <w:sz w:val="16"/>
                <w:szCs w:val="16"/>
              </w:rPr>
              <w:t>与</w:t>
            </w:r>
            <w:r>
              <w:rPr>
                <w:rFonts w:ascii="宋体" w:hAnsi="宋体" w:cs="宋体" w:eastAsia="宋体" w:hint="default"/>
                <w:spacing w:val="-6"/>
                <w:w w:val="99"/>
                <w:sz w:val="16"/>
                <w:szCs w:val="16"/>
              </w:rPr>
              <w:t>计</w:t>
            </w:r>
            <w:r>
              <w:rPr>
                <w:rFonts w:ascii="宋体" w:hAnsi="宋体" w:cs="宋体" w:eastAsia="宋体" w:hint="default"/>
                <w:spacing w:val="-6"/>
                <w:w w:val="99"/>
                <w:sz w:val="16"/>
                <w:szCs w:val="16"/>
              </w:rPr>
              <w:t>入</w:t>
            </w:r>
            <w:r>
              <w:rPr>
                <w:rFonts w:ascii="宋体" w:hAnsi="宋体" w:cs="宋体" w:eastAsia="宋体" w:hint="default"/>
                <w:spacing w:val="-6"/>
                <w:w w:val="99"/>
                <w:sz w:val="16"/>
                <w:szCs w:val="16"/>
              </w:rPr>
              <w:t>所有者</w:t>
            </w:r>
            <w:r>
              <w:rPr>
                <w:rFonts w:ascii="宋体" w:hAnsi="宋体" w:cs="宋体" w:eastAsia="宋体" w:hint="default"/>
                <w:spacing w:val="-6"/>
                <w:w w:val="99"/>
                <w:sz w:val="16"/>
                <w:szCs w:val="16"/>
              </w:rPr>
              <w:t>权益</w:t>
            </w:r>
            <w:r>
              <w:rPr>
                <w:rFonts w:ascii="宋体" w:hAnsi="宋体" w:cs="宋体" w:eastAsia="宋体" w:hint="default"/>
                <w:w w:val="99"/>
                <w:sz w:val="16"/>
                <w:szCs w:val="16"/>
              </w:rPr>
              <w:t> </w:t>
            </w:r>
            <w:r>
              <w:rPr>
                <w:rFonts w:ascii="宋体" w:hAnsi="宋体" w:cs="宋体" w:eastAsia="宋体" w:hint="default"/>
                <w:sz w:val="16"/>
                <w:szCs w:val="16"/>
              </w:rPr>
              <w:t>项目</w:t>
            </w:r>
            <w:r>
              <w:rPr>
                <w:rFonts w:ascii="宋体" w:hAnsi="宋体" w:cs="宋体" w:eastAsia="宋体" w:hint="default"/>
                <w:sz w:val="16"/>
                <w:szCs w:val="16"/>
              </w:rPr>
              <w:t>相</w:t>
            </w:r>
            <w:r>
              <w:rPr>
                <w:rFonts w:ascii="宋体" w:hAnsi="宋体" w:cs="宋体" w:eastAsia="宋体" w:hint="default"/>
                <w:sz w:val="16"/>
                <w:szCs w:val="16"/>
              </w:rPr>
              <w:t>关</w:t>
            </w:r>
            <w:r>
              <w:rPr>
                <w:rFonts w:ascii="宋体" w:hAnsi="宋体" w:cs="宋体" w:eastAsia="宋体" w:hint="default"/>
                <w:sz w:val="16"/>
                <w:szCs w:val="16"/>
              </w:rPr>
              <w:t>的所</w:t>
            </w:r>
            <w:r>
              <w:rPr>
                <w:rFonts w:ascii="宋体" w:hAnsi="宋体" w:cs="宋体" w:eastAsia="宋体" w:hint="default"/>
                <w:sz w:val="16"/>
                <w:szCs w:val="16"/>
              </w:rPr>
              <w:t>得</w:t>
            </w:r>
            <w:r>
              <w:rPr>
                <w:rFonts w:ascii="宋体" w:hAnsi="宋体" w:cs="宋体" w:eastAsia="宋体" w:hint="default"/>
                <w:sz w:val="16"/>
                <w:szCs w:val="16"/>
              </w:rPr>
              <w:t>税</w:t>
            </w:r>
            <w:r>
              <w:rPr>
                <w:rFonts w:ascii="宋体" w:hAnsi="宋体" w:cs="宋体" w:eastAsia="宋体" w:hint="default"/>
                <w:sz w:val="16"/>
                <w:szCs w:val="16"/>
              </w:rPr>
              <w:t>影响</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nil" w:sz="6" w:space="0" w:color="auto"/>
            </w:tcBorders>
          </w:tcPr>
          <w:p>
            <w:pPr/>
          </w:p>
        </w:tc>
      </w:tr>
      <w:tr>
        <w:trPr>
          <w:trHeight w:val="398" w:hRule="exact"/>
        </w:trPr>
        <w:tc>
          <w:tcPr>
            <w:tcW w:w="1795"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67"/>
              <w:ind w:left="30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w:t>
            </w:r>
            <w:r>
              <w:rPr>
                <w:rFonts w:ascii="宋体" w:hAnsi="宋体" w:cs="宋体" w:eastAsia="宋体" w:hint="default"/>
                <w:sz w:val="16"/>
                <w:szCs w:val="16"/>
              </w:rPr>
              <w:t>其</w:t>
            </w:r>
            <w:r>
              <w:rPr>
                <w:rFonts w:ascii="宋体" w:hAnsi="宋体" w:cs="宋体" w:eastAsia="宋体" w:hint="default"/>
                <w:sz w:val="16"/>
                <w:szCs w:val="16"/>
              </w:rPr>
              <w:t>他</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6"/>
              <w:jc w:val="right"/>
              <w:rPr>
                <w:rFonts w:ascii="Times New Roman" w:hAnsi="Times New Roman" w:cs="Times New Roman" w:eastAsia="Times New Roman" w:hint="default"/>
                <w:sz w:val="14"/>
                <w:szCs w:val="14"/>
              </w:rPr>
            </w:pPr>
            <w:r>
              <w:rPr>
                <w:rFonts w:ascii="Times New Roman"/>
                <w:spacing w:val="-3"/>
                <w:w w:val="95"/>
                <w:sz w:val="14"/>
              </w:rPr>
              <w:t>98.70</w:t>
            </w:r>
            <w:r>
              <w:rPr>
                <w:rFonts w:ascii="Times New Roman"/>
                <w:sz w:val="14"/>
              </w:rPr>
            </w:r>
          </w:p>
        </w:tc>
        <w:tc>
          <w:tcPr>
            <w:tcW w:w="5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3"/>
              <w:jc w:val="right"/>
              <w:rPr>
                <w:rFonts w:ascii="Times New Roman" w:hAnsi="Times New Roman" w:cs="Times New Roman" w:eastAsia="Times New Roman" w:hint="default"/>
                <w:sz w:val="14"/>
                <w:szCs w:val="14"/>
              </w:rPr>
            </w:pPr>
            <w:r>
              <w:rPr>
                <w:rFonts w:ascii="Times New Roman"/>
                <w:spacing w:val="-3"/>
                <w:w w:val="95"/>
                <w:sz w:val="14"/>
              </w:rPr>
              <w:t>42.30</w:t>
            </w:r>
            <w:r>
              <w:rPr>
                <w:rFonts w:ascii="Times New Roman"/>
                <w:sz w:val="14"/>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
              <w:jc w:val="right"/>
              <w:rPr>
                <w:rFonts w:ascii="Times New Roman" w:hAnsi="Times New Roman" w:cs="Times New Roman" w:eastAsia="Times New Roman" w:hint="default"/>
                <w:sz w:val="14"/>
                <w:szCs w:val="14"/>
              </w:rPr>
            </w:pPr>
            <w:r>
              <w:rPr>
                <w:rFonts w:ascii="Times New Roman"/>
                <w:spacing w:val="-3"/>
                <w:w w:val="95"/>
                <w:sz w:val="14"/>
              </w:rPr>
              <w:t>141.00</w:t>
            </w:r>
            <w:r>
              <w:rPr>
                <w:rFonts w:ascii="Times New Roman"/>
                <w:sz w:val="14"/>
              </w:rPr>
            </w:r>
          </w:p>
        </w:tc>
        <w:tc>
          <w:tcPr>
            <w:tcW w:w="90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3"/>
              <w:jc w:val="right"/>
              <w:rPr>
                <w:rFonts w:ascii="Times New Roman" w:hAnsi="Times New Roman" w:cs="Times New Roman" w:eastAsia="Times New Roman" w:hint="default"/>
                <w:sz w:val="14"/>
                <w:szCs w:val="14"/>
              </w:rPr>
            </w:pPr>
            <w:r>
              <w:rPr>
                <w:rFonts w:ascii="Times New Roman"/>
                <w:spacing w:val="-3"/>
                <w:w w:val="95"/>
                <w:sz w:val="14"/>
              </w:rPr>
              <w:t>6,303,517.00</w:t>
            </w:r>
            <w:r>
              <w:rPr>
                <w:rFonts w:ascii="Times New Roman"/>
                <w:sz w:val="14"/>
              </w:rPr>
            </w: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2"/>
              <w:jc w:val="right"/>
              <w:rPr>
                <w:rFonts w:ascii="Times New Roman" w:hAnsi="Times New Roman" w:cs="Times New Roman" w:eastAsia="Times New Roman" w:hint="default"/>
                <w:sz w:val="14"/>
                <w:szCs w:val="14"/>
              </w:rPr>
            </w:pPr>
            <w:r>
              <w:rPr>
                <w:rFonts w:ascii="Times New Roman"/>
                <w:spacing w:val="-3"/>
                <w:w w:val="95"/>
                <w:sz w:val="14"/>
              </w:rPr>
              <w:t>6,303,517.00</w:t>
            </w:r>
            <w:r>
              <w:rPr>
                <w:rFonts w:ascii="Times New Roman"/>
                <w:sz w:val="14"/>
              </w:rPr>
            </w:r>
          </w:p>
        </w:tc>
      </w:tr>
      <w:tr>
        <w:trPr>
          <w:trHeight w:val="715" w:hRule="exact"/>
        </w:trPr>
        <w:tc>
          <w:tcPr>
            <w:tcW w:w="1795"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362" w:lineRule="auto" w:before="67"/>
              <w:ind w:right="50" w:firstLine="153"/>
              <w:jc w:val="left"/>
              <w:rPr>
                <w:rFonts w:ascii="宋体" w:hAnsi="宋体" w:cs="宋体" w:eastAsia="宋体" w:hint="default"/>
                <w:sz w:val="16"/>
                <w:szCs w:val="16"/>
              </w:rPr>
            </w:pPr>
            <w:r>
              <w:rPr>
                <w:rFonts w:ascii="宋体" w:hAnsi="宋体" w:cs="宋体" w:eastAsia="宋体" w:hint="default"/>
                <w:w w:val="95"/>
                <w:sz w:val="16"/>
                <w:szCs w:val="16"/>
              </w:rPr>
              <w:t>上</w:t>
            </w:r>
            <w:r>
              <w:rPr>
                <w:rFonts w:ascii="宋体" w:hAnsi="宋体" w:cs="宋体" w:eastAsia="宋体" w:hint="default"/>
                <w:w w:val="95"/>
                <w:sz w:val="16"/>
                <w:szCs w:val="16"/>
              </w:rPr>
              <w:t>述</w:t>
            </w:r>
            <w:r>
              <w:rPr>
                <w:rFonts w:ascii="宋体" w:hAnsi="宋体" w:cs="宋体" w:eastAsia="宋体" w:hint="default"/>
                <w:w w:val="95"/>
                <w:sz w:val="16"/>
                <w:szCs w:val="16"/>
              </w:rPr>
              <w:t>（</w:t>
            </w:r>
            <w:r>
              <w:rPr>
                <w:rFonts w:ascii="宋体" w:hAnsi="宋体" w:cs="宋体" w:eastAsia="宋体" w:hint="default"/>
                <w:w w:val="95"/>
                <w:sz w:val="16"/>
                <w:szCs w:val="16"/>
              </w:rPr>
              <w:t>一</w:t>
            </w:r>
            <w:r>
              <w:rPr>
                <w:rFonts w:ascii="宋体" w:hAnsi="宋体" w:cs="宋体" w:eastAsia="宋体" w:hint="default"/>
                <w:w w:val="95"/>
                <w:sz w:val="16"/>
                <w:szCs w:val="16"/>
              </w:rPr>
              <w:t>）</w:t>
            </w:r>
            <w:r>
              <w:rPr>
                <w:rFonts w:ascii="宋体" w:hAnsi="宋体" w:cs="宋体" w:eastAsia="宋体" w:hint="default"/>
                <w:w w:val="95"/>
                <w:sz w:val="16"/>
                <w:szCs w:val="16"/>
              </w:rPr>
              <w:t>和</w:t>
            </w:r>
            <w:r>
              <w:rPr>
                <w:rFonts w:ascii="宋体" w:hAnsi="宋体" w:cs="宋体" w:eastAsia="宋体" w:hint="default"/>
                <w:w w:val="95"/>
                <w:sz w:val="16"/>
                <w:szCs w:val="16"/>
              </w:rPr>
              <w:t>（</w:t>
            </w:r>
            <w:r>
              <w:rPr>
                <w:rFonts w:ascii="宋体" w:hAnsi="宋体" w:cs="宋体" w:eastAsia="宋体" w:hint="default"/>
                <w:w w:val="95"/>
                <w:sz w:val="16"/>
                <w:szCs w:val="16"/>
              </w:rPr>
              <w:t>二</w:t>
            </w:r>
            <w:r>
              <w:rPr>
                <w:rFonts w:ascii="宋体" w:hAnsi="宋体" w:cs="宋体" w:eastAsia="宋体" w:hint="default"/>
                <w:w w:val="95"/>
                <w:sz w:val="16"/>
                <w:szCs w:val="16"/>
              </w:rPr>
              <w:t>）</w:t>
            </w:r>
            <w:r>
              <w:rPr>
                <w:rFonts w:ascii="宋体" w:hAnsi="宋体" w:cs="宋体" w:eastAsia="宋体" w:hint="default"/>
                <w:w w:val="95"/>
                <w:sz w:val="16"/>
                <w:szCs w:val="16"/>
              </w:rPr>
              <w:t>小</w:t>
            </w:r>
            <w:r>
              <w:rPr>
                <w:rFonts w:ascii="宋体" w:hAnsi="宋体" w:cs="宋体" w:eastAsia="宋体" w:hint="default"/>
                <w:w w:val="98"/>
                <w:sz w:val="16"/>
                <w:szCs w:val="16"/>
              </w:rPr>
              <w:t> </w:t>
            </w:r>
            <w:r>
              <w:rPr>
                <w:rFonts w:ascii="宋体" w:hAnsi="宋体" w:cs="宋体" w:eastAsia="宋体" w:hint="default"/>
                <w:sz w:val="16"/>
                <w:szCs w:val="16"/>
              </w:rPr>
              <w:t>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6"/>
              <w:ind w:right="26"/>
              <w:jc w:val="right"/>
              <w:rPr>
                <w:rFonts w:ascii="Times New Roman" w:hAnsi="Times New Roman" w:cs="Times New Roman" w:eastAsia="Times New Roman" w:hint="default"/>
                <w:sz w:val="14"/>
                <w:szCs w:val="14"/>
              </w:rPr>
            </w:pPr>
            <w:r>
              <w:rPr>
                <w:rFonts w:ascii="Times New Roman"/>
                <w:spacing w:val="-3"/>
                <w:w w:val="95"/>
                <w:sz w:val="14"/>
              </w:rPr>
              <w:t>98.70</w:t>
            </w:r>
            <w:r>
              <w:rPr>
                <w:rFonts w:ascii="Times New Roman"/>
                <w:sz w:val="14"/>
              </w:rPr>
            </w:r>
          </w:p>
        </w:tc>
        <w:tc>
          <w:tcPr>
            <w:tcW w:w="5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6"/>
              <w:ind w:right="26"/>
              <w:jc w:val="right"/>
              <w:rPr>
                <w:rFonts w:ascii="Times New Roman" w:hAnsi="Times New Roman" w:cs="Times New Roman" w:eastAsia="Times New Roman" w:hint="default"/>
                <w:sz w:val="14"/>
                <w:szCs w:val="14"/>
              </w:rPr>
            </w:pPr>
            <w:r>
              <w:rPr>
                <w:rFonts w:ascii="Times New Roman"/>
                <w:spacing w:val="-3"/>
                <w:w w:val="95"/>
                <w:sz w:val="14"/>
              </w:rPr>
              <w:t>70,218,125.38</w:t>
            </w:r>
            <w:r>
              <w:rPr>
                <w:rFonts w:ascii="Times New Roman"/>
                <w:sz w:val="14"/>
              </w:rPr>
            </w:r>
          </w:p>
        </w:tc>
        <w:tc>
          <w:tcPr>
            <w:tcW w:w="3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6"/>
              <w:ind w:right="23"/>
              <w:jc w:val="right"/>
              <w:rPr>
                <w:rFonts w:ascii="Times New Roman" w:hAnsi="Times New Roman" w:cs="Times New Roman" w:eastAsia="Times New Roman" w:hint="default"/>
                <w:sz w:val="14"/>
                <w:szCs w:val="14"/>
              </w:rPr>
            </w:pPr>
            <w:r>
              <w:rPr>
                <w:rFonts w:ascii="Times New Roman"/>
                <w:spacing w:val="-3"/>
                <w:w w:val="95"/>
                <w:sz w:val="14"/>
              </w:rPr>
              <w:t>2,573,240.55</w:t>
            </w:r>
            <w:r>
              <w:rPr>
                <w:rFonts w:ascii="Times New Roman"/>
                <w:sz w:val="14"/>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6"/>
              <w:ind w:right="17"/>
              <w:jc w:val="right"/>
              <w:rPr>
                <w:rFonts w:ascii="Times New Roman" w:hAnsi="Times New Roman" w:cs="Times New Roman" w:eastAsia="Times New Roman" w:hint="default"/>
                <w:sz w:val="14"/>
                <w:szCs w:val="14"/>
              </w:rPr>
            </w:pPr>
            <w:r>
              <w:rPr>
                <w:rFonts w:ascii="Times New Roman"/>
                <w:spacing w:val="-3"/>
                <w:w w:val="95"/>
                <w:sz w:val="14"/>
              </w:rPr>
              <w:t>72,791,464.63</w:t>
            </w:r>
            <w:r>
              <w:rPr>
                <w:rFonts w:ascii="Times New Roman"/>
                <w:sz w:val="14"/>
              </w:rPr>
            </w:r>
          </w:p>
        </w:tc>
        <w:tc>
          <w:tcPr>
            <w:tcW w:w="90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6"/>
              <w:ind w:right="23"/>
              <w:jc w:val="right"/>
              <w:rPr>
                <w:rFonts w:ascii="Times New Roman" w:hAnsi="Times New Roman" w:cs="Times New Roman" w:eastAsia="Times New Roman" w:hint="default"/>
                <w:sz w:val="14"/>
                <w:szCs w:val="14"/>
              </w:rPr>
            </w:pPr>
            <w:r>
              <w:rPr>
                <w:rFonts w:ascii="Times New Roman"/>
                <w:spacing w:val="-3"/>
                <w:w w:val="95"/>
                <w:sz w:val="14"/>
              </w:rPr>
              <w:t>6,303,517.00</w:t>
            </w:r>
            <w:r>
              <w:rPr>
                <w:rFonts w:ascii="Times New Roman"/>
                <w:sz w:val="14"/>
              </w:rPr>
            </w: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6"/>
              <w:ind w:right="23"/>
              <w:jc w:val="right"/>
              <w:rPr>
                <w:rFonts w:ascii="Times New Roman" w:hAnsi="Times New Roman" w:cs="Times New Roman" w:eastAsia="Times New Roman" w:hint="default"/>
                <w:sz w:val="14"/>
                <w:szCs w:val="14"/>
              </w:rPr>
            </w:pPr>
            <w:r>
              <w:rPr>
                <w:rFonts w:ascii="Times New Roman"/>
                <w:spacing w:val="-3"/>
                <w:w w:val="95"/>
                <w:sz w:val="14"/>
              </w:rPr>
              <w:t>47,857,818.14</w:t>
            </w:r>
            <w:r>
              <w:rPr>
                <w:rFonts w:ascii="Times New Roman"/>
                <w:sz w:val="14"/>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6"/>
              <w:ind w:right="2"/>
              <w:jc w:val="right"/>
              <w:rPr>
                <w:rFonts w:ascii="Times New Roman" w:hAnsi="Times New Roman" w:cs="Times New Roman" w:eastAsia="Times New Roman" w:hint="default"/>
                <w:sz w:val="14"/>
                <w:szCs w:val="14"/>
              </w:rPr>
            </w:pPr>
            <w:r>
              <w:rPr>
                <w:rFonts w:ascii="Times New Roman"/>
                <w:spacing w:val="-3"/>
                <w:w w:val="95"/>
                <w:sz w:val="14"/>
              </w:rPr>
              <w:t>54,161,335.14</w:t>
            </w:r>
            <w:r>
              <w:rPr>
                <w:rFonts w:ascii="Times New Roman"/>
                <w:sz w:val="14"/>
              </w:rPr>
            </w:r>
          </w:p>
        </w:tc>
      </w:tr>
      <w:tr>
        <w:trPr>
          <w:trHeight w:val="715" w:hRule="exact"/>
        </w:trPr>
        <w:tc>
          <w:tcPr>
            <w:tcW w:w="1795"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67"/>
              <w:ind w:left="153" w:right="0"/>
              <w:jc w:val="lef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三</w:t>
            </w:r>
            <w:r>
              <w:rPr>
                <w:rFonts w:ascii="宋体" w:hAnsi="宋体" w:cs="宋体" w:eastAsia="宋体" w:hint="default"/>
                <w:sz w:val="16"/>
                <w:szCs w:val="16"/>
              </w:rPr>
              <w:t>）</w:t>
            </w:r>
            <w:r>
              <w:rPr>
                <w:rFonts w:ascii="宋体" w:hAnsi="宋体" w:cs="宋体" w:eastAsia="宋体" w:hint="default"/>
                <w:sz w:val="16"/>
                <w:szCs w:val="16"/>
              </w:rPr>
              <w:t>所有者</w:t>
            </w:r>
            <w:r>
              <w:rPr>
                <w:rFonts w:ascii="宋体" w:hAnsi="宋体" w:cs="宋体" w:eastAsia="宋体" w:hint="default"/>
                <w:sz w:val="16"/>
                <w:szCs w:val="16"/>
              </w:rPr>
              <w:t>投</w:t>
            </w:r>
            <w:r>
              <w:rPr>
                <w:rFonts w:ascii="宋体" w:hAnsi="宋体" w:cs="宋体" w:eastAsia="宋体" w:hint="default"/>
                <w:sz w:val="16"/>
                <w:szCs w:val="16"/>
              </w:rPr>
              <w:t>入</w:t>
            </w:r>
            <w:r>
              <w:rPr>
                <w:rFonts w:ascii="宋体" w:hAnsi="宋体" w:cs="宋体" w:eastAsia="宋体" w:hint="default"/>
                <w:sz w:val="16"/>
                <w:szCs w:val="16"/>
              </w:rPr>
              <w:t>和</w:t>
            </w:r>
            <w:r>
              <w:rPr>
                <w:rFonts w:ascii="宋体" w:hAnsi="宋体" w:cs="宋体" w:eastAsia="宋体" w:hint="default"/>
                <w:sz w:val="16"/>
                <w:szCs w:val="16"/>
              </w:rPr>
              <w:t>减</w:t>
            </w:r>
          </w:p>
          <w:p>
            <w:pPr>
              <w:pStyle w:val="TableParagraph"/>
              <w:spacing w:line="240" w:lineRule="auto" w:before="107"/>
              <w:ind w:right="0"/>
              <w:jc w:val="left"/>
              <w:rPr>
                <w:rFonts w:ascii="宋体" w:hAnsi="宋体" w:cs="宋体" w:eastAsia="宋体" w:hint="default"/>
                <w:sz w:val="16"/>
                <w:szCs w:val="16"/>
              </w:rPr>
            </w:pPr>
            <w:r>
              <w:rPr>
                <w:rFonts w:ascii="宋体" w:hAnsi="宋体" w:cs="宋体" w:eastAsia="宋体" w:hint="default"/>
                <w:sz w:val="16"/>
                <w:szCs w:val="16"/>
              </w:rPr>
              <w:t>少</w:t>
            </w:r>
            <w:r>
              <w:rPr>
                <w:rFonts w:ascii="宋体" w:hAnsi="宋体" w:cs="宋体" w:eastAsia="宋体" w:hint="default"/>
                <w:sz w:val="16"/>
                <w:szCs w:val="16"/>
              </w:rPr>
              <w:t>资本</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6"/>
              <w:ind w:right="23"/>
              <w:jc w:val="right"/>
              <w:rPr>
                <w:rFonts w:ascii="Times New Roman" w:hAnsi="Times New Roman" w:cs="Times New Roman" w:eastAsia="Times New Roman" w:hint="default"/>
                <w:sz w:val="14"/>
                <w:szCs w:val="14"/>
              </w:rPr>
            </w:pPr>
            <w:r>
              <w:rPr>
                <w:rFonts w:ascii="Times New Roman"/>
                <w:spacing w:val="-3"/>
                <w:w w:val="95"/>
                <w:sz w:val="14"/>
              </w:rPr>
              <w:t>27,900,000.00</w:t>
            </w:r>
            <w:r>
              <w:rPr>
                <w:rFonts w:ascii="Times New Roman"/>
                <w:sz w:val="14"/>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6"/>
              <w:ind w:right="17"/>
              <w:jc w:val="right"/>
              <w:rPr>
                <w:rFonts w:ascii="Times New Roman" w:hAnsi="Times New Roman" w:cs="Times New Roman" w:eastAsia="Times New Roman" w:hint="default"/>
                <w:sz w:val="14"/>
                <w:szCs w:val="14"/>
              </w:rPr>
            </w:pPr>
            <w:r>
              <w:rPr>
                <w:rFonts w:ascii="Times New Roman"/>
                <w:spacing w:val="-3"/>
                <w:w w:val="95"/>
                <w:sz w:val="14"/>
              </w:rPr>
              <w:t>27,900,000.00</w:t>
            </w:r>
            <w:r>
              <w:rPr>
                <w:rFonts w:ascii="Times New Roman"/>
                <w:sz w:val="14"/>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6"/>
              <w:ind w:right="23"/>
              <w:jc w:val="right"/>
              <w:rPr>
                <w:rFonts w:ascii="Times New Roman" w:hAnsi="Times New Roman" w:cs="Times New Roman" w:eastAsia="Times New Roman" w:hint="default"/>
                <w:sz w:val="14"/>
                <w:szCs w:val="14"/>
              </w:rPr>
            </w:pPr>
            <w:r>
              <w:rPr>
                <w:rFonts w:ascii="Times New Roman"/>
                <w:spacing w:val="-3"/>
                <w:w w:val="95"/>
                <w:sz w:val="14"/>
              </w:rPr>
              <w:t>19,000,000.00</w:t>
            </w:r>
            <w:r>
              <w:rPr>
                <w:rFonts w:ascii="Times New Roman"/>
                <w:sz w:val="14"/>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6"/>
              <w:ind w:right="23"/>
              <w:jc w:val="right"/>
              <w:rPr>
                <w:rFonts w:ascii="Times New Roman" w:hAnsi="Times New Roman" w:cs="Times New Roman" w:eastAsia="Times New Roman" w:hint="default"/>
                <w:sz w:val="14"/>
                <w:szCs w:val="14"/>
              </w:rPr>
            </w:pPr>
            <w:r>
              <w:rPr>
                <w:rFonts w:ascii="Times New Roman"/>
                <w:spacing w:val="-3"/>
                <w:w w:val="95"/>
                <w:sz w:val="14"/>
              </w:rPr>
              <w:t>221,027,928.00</w:t>
            </w:r>
            <w:r>
              <w:rPr>
                <w:rFonts w:ascii="Times New Roman"/>
                <w:sz w:val="14"/>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6"/>
              <w:ind w:right="2"/>
              <w:jc w:val="right"/>
              <w:rPr>
                <w:rFonts w:ascii="Times New Roman" w:hAnsi="Times New Roman" w:cs="Times New Roman" w:eastAsia="Times New Roman" w:hint="default"/>
                <w:sz w:val="14"/>
                <w:szCs w:val="14"/>
              </w:rPr>
            </w:pPr>
            <w:r>
              <w:rPr>
                <w:rFonts w:ascii="Times New Roman"/>
                <w:spacing w:val="-3"/>
                <w:w w:val="95"/>
                <w:sz w:val="14"/>
              </w:rPr>
              <w:t>240,027,928.00</w:t>
            </w:r>
            <w:r>
              <w:rPr>
                <w:rFonts w:ascii="Times New Roman"/>
                <w:sz w:val="14"/>
              </w:rPr>
            </w:r>
          </w:p>
        </w:tc>
      </w:tr>
      <w:tr>
        <w:trPr>
          <w:trHeight w:val="403" w:hRule="exact"/>
        </w:trPr>
        <w:tc>
          <w:tcPr>
            <w:tcW w:w="1795"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67"/>
              <w:ind w:left="30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w:t>
            </w:r>
            <w:r>
              <w:rPr>
                <w:rFonts w:ascii="宋体" w:hAnsi="宋体" w:cs="宋体" w:eastAsia="宋体" w:hint="default"/>
                <w:sz w:val="16"/>
                <w:szCs w:val="16"/>
              </w:rPr>
              <w:t>所有者</w:t>
            </w:r>
            <w:r>
              <w:rPr>
                <w:rFonts w:ascii="宋体" w:hAnsi="宋体" w:cs="宋体" w:eastAsia="宋体" w:hint="default"/>
                <w:sz w:val="16"/>
                <w:szCs w:val="16"/>
              </w:rPr>
              <w:t>投</w:t>
            </w:r>
            <w:r>
              <w:rPr>
                <w:rFonts w:ascii="宋体" w:hAnsi="宋体" w:cs="宋体" w:eastAsia="宋体" w:hint="default"/>
                <w:sz w:val="16"/>
                <w:szCs w:val="16"/>
              </w:rPr>
              <w:t>入</w:t>
            </w:r>
            <w:r>
              <w:rPr>
                <w:rFonts w:ascii="宋体" w:hAnsi="宋体" w:cs="宋体" w:eastAsia="宋体" w:hint="default"/>
                <w:sz w:val="16"/>
                <w:szCs w:val="16"/>
              </w:rPr>
              <w:t>资本</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3"/>
              <w:jc w:val="right"/>
              <w:rPr>
                <w:rFonts w:ascii="Times New Roman" w:hAnsi="Times New Roman" w:cs="Times New Roman" w:eastAsia="Times New Roman" w:hint="default"/>
                <w:sz w:val="14"/>
                <w:szCs w:val="14"/>
              </w:rPr>
            </w:pPr>
            <w:r>
              <w:rPr>
                <w:rFonts w:ascii="Times New Roman"/>
                <w:spacing w:val="-3"/>
                <w:w w:val="95"/>
                <w:sz w:val="14"/>
              </w:rPr>
              <w:t>27,900,000.00</w:t>
            </w:r>
            <w:r>
              <w:rPr>
                <w:rFonts w:ascii="Times New Roman"/>
                <w:sz w:val="14"/>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
              <w:jc w:val="right"/>
              <w:rPr>
                <w:rFonts w:ascii="Times New Roman" w:hAnsi="Times New Roman" w:cs="Times New Roman" w:eastAsia="Times New Roman" w:hint="default"/>
                <w:sz w:val="14"/>
                <w:szCs w:val="14"/>
              </w:rPr>
            </w:pPr>
            <w:r>
              <w:rPr>
                <w:rFonts w:ascii="Times New Roman"/>
                <w:spacing w:val="-3"/>
                <w:w w:val="95"/>
                <w:sz w:val="14"/>
              </w:rPr>
              <w:t>27,900,000.00</w:t>
            </w:r>
            <w:r>
              <w:rPr>
                <w:rFonts w:ascii="Times New Roman"/>
                <w:sz w:val="14"/>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3"/>
              <w:jc w:val="right"/>
              <w:rPr>
                <w:rFonts w:ascii="Times New Roman" w:hAnsi="Times New Roman" w:cs="Times New Roman" w:eastAsia="Times New Roman" w:hint="default"/>
                <w:sz w:val="14"/>
                <w:szCs w:val="14"/>
              </w:rPr>
            </w:pPr>
            <w:r>
              <w:rPr>
                <w:rFonts w:ascii="Times New Roman"/>
                <w:spacing w:val="-3"/>
                <w:w w:val="95"/>
                <w:sz w:val="14"/>
              </w:rPr>
              <w:t>19,000,000.00</w:t>
            </w:r>
            <w:r>
              <w:rPr>
                <w:rFonts w:ascii="Times New Roman"/>
                <w:sz w:val="14"/>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3"/>
              <w:jc w:val="right"/>
              <w:rPr>
                <w:rFonts w:ascii="Times New Roman" w:hAnsi="Times New Roman" w:cs="Times New Roman" w:eastAsia="Times New Roman" w:hint="default"/>
                <w:sz w:val="14"/>
                <w:szCs w:val="14"/>
              </w:rPr>
            </w:pPr>
            <w:r>
              <w:rPr>
                <w:rFonts w:ascii="Times New Roman"/>
                <w:spacing w:val="-3"/>
                <w:w w:val="95"/>
                <w:sz w:val="14"/>
              </w:rPr>
              <w:t>221,027,928.00</w:t>
            </w:r>
            <w:r>
              <w:rPr>
                <w:rFonts w:ascii="Times New Roman"/>
                <w:sz w:val="14"/>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2"/>
              <w:jc w:val="right"/>
              <w:rPr>
                <w:rFonts w:ascii="Times New Roman" w:hAnsi="Times New Roman" w:cs="Times New Roman" w:eastAsia="Times New Roman" w:hint="default"/>
                <w:sz w:val="14"/>
                <w:szCs w:val="14"/>
              </w:rPr>
            </w:pPr>
            <w:r>
              <w:rPr>
                <w:rFonts w:ascii="Times New Roman"/>
                <w:spacing w:val="-3"/>
                <w:w w:val="95"/>
                <w:sz w:val="14"/>
              </w:rPr>
              <w:t>240,027,928.00</w:t>
            </w:r>
            <w:r>
              <w:rPr>
                <w:rFonts w:ascii="Times New Roman"/>
                <w:sz w:val="14"/>
              </w:rPr>
            </w:r>
          </w:p>
        </w:tc>
      </w:tr>
      <w:tr>
        <w:trPr>
          <w:trHeight w:val="710" w:hRule="exact"/>
        </w:trPr>
        <w:tc>
          <w:tcPr>
            <w:tcW w:w="1795"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338" w:lineRule="auto" w:before="67"/>
              <w:ind w:right="23" w:firstLine="316"/>
              <w:jc w:val="left"/>
              <w:rPr>
                <w:rFonts w:ascii="宋体" w:hAnsi="宋体" w:cs="宋体" w:eastAsia="宋体" w:hint="default"/>
                <w:sz w:val="16"/>
                <w:szCs w:val="16"/>
              </w:rPr>
            </w:pPr>
            <w:r>
              <w:rPr>
                <w:rFonts w:ascii="Times New Roman" w:hAnsi="Times New Roman" w:cs="Times New Roman" w:eastAsia="Times New Roman" w:hint="default"/>
                <w:spacing w:val="-6"/>
                <w:w w:val="98"/>
                <w:sz w:val="16"/>
                <w:szCs w:val="16"/>
              </w:rPr>
              <w:t>2</w:t>
            </w:r>
            <w:r>
              <w:rPr>
                <w:rFonts w:ascii="宋体" w:hAnsi="宋体" w:cs="宋体" w:eastAsia="宋体" w:hint="default"/>
                <w:spacing w:val="-6"/>
                <w:w w:val="98"/>
                <w:sz w:val="16"/>
                <w:szCs w:val="16"/>
              </w:rPr>
              <w:t>．</w:t>
            </w:r>
            <w:r>
              <w:rPr>
                <w:rFonts w:ascii="宋体" w:hAnsi="宋体" w:cs="宋体" w:eastAsia="宋体" w:hint="default"/>
                <w:spacing w:val="-6"/>
                <w:w w:val="98"/>
                <w:sz w:val="16"/>
                <w:szCs w:val="16"/>
              </w:rPr>
              <w:t>股份</w:t>
            </w:r>
            <w:r>
              <w:rPr>
                <w:rFonts w:ascii="宋体" w:hAnsi="宋体" w:cs="宋体" w:eastAsia="宋体" w:hint="default"/>
                <w:spacing w:val="-6"/>
                <w:w w:val="98"/>
                <w:sz w:val="16"/>
                <w:szCs w:val="16"/>
              </w:rPr>
              <w:t>支</w:t>
            </w:r>
            <w:r>
              <w:rPr>
                <w:rFonts w:ascii="宋体" w:hAnsi="宋体" w:cs="宋体" w:eastAsia="宋体" w:hint="default"/>
                <w:spacing w:val="-6"/>
                <w:w w:val="98"/>
                <w:sz w:val="16"/>
                <w:szCs w:val="16"/>
              </w:rPr>
              <w:t>付</w:t>
            </w:r>
            <w:r>
              <w:rPr>
                <w:rFonts w:ascii="宋体" w:hAnsi="宋体" w:cs="宋体" w:eastAsia="宋体" w:hint="default"/>
                <w:spacing w:val="-6"/>
                <w:w w:val="98"/>
                <w:sz w:val="16"/>
                <w:szCs w:val="16"/>
              </w:rPr>
              <w:t>计</w:t>
            </w:r>
            <w:r>
              <w:rPr>
                <w:rFonts w:ascii="宋体" w:hAnsi="宋体" w:cs="宋体" w:eastAsia="宋体" w:hint="default"/>
                <w:spacing w:val="-6"/>
                <w:w w:val="98"/>
                <w:sz w:val="16"/>
                <w:szCs w:val="16"/>
              </w:rPr>
              <w:t>入</w:t>
            </w:r>
            <w:r>
              <w:rPr>
                <w:rFonts w:ascii="宋体" w:hAnsi="宋体" w:cs="宋体" w:eastAsia="宋体" w:hint="default"/>
                <w:spacing w:val="-6"/>
                <w:w w:val="98"/>
                <w:sz w:val="16"/>
                <w:szCs w:val="16"/>
              </w:rPr>
              <w:t>所有</w:t>
            </w:r>
            <w:r>
              <w:rPr>
                <w:rFonts w:ascii="宋体" w:hAnsi="宋体" w:cs="宋体" w:eastAsia="宋体" w:hint="default"/>
                <w:w w:val="98"/>
                <w:sz w:val="16"/>
                <w:szCs w:val="16"/>
              </w:rPr>
              <w:t> </w:t>
            </w:r>
            <w:r>
              <w:rPr>
                <w:rFonts w:ascii="宋体" w:hAnsi="宋体" w:cs="宋体" w:eastAsia="宋体" w:hint="default"/>
                <w:sz w:val="16"/>
                <w:szCs w:val="16"/>
              </w:rPr>
              <w:t>者</w:t>
            </w:r>
            <w:r>
              <w:rPr>
                <w:rFonts w:ascii="宋体" w:hAnsi="宋体" w:cs="宋体" w:eastAsia="宋体" w:hint="default"/>
                <w:sz w:val="16"/>
                <w:szCs w:val="16"/>
              </w:rPr>
              <w:t>权益</w:t>
            </w:r>
            <w:r>
              <w:rPr>
                <w:rFonts w:ascii="宋体" w:hAnsi="宋体" w:cs="宋体" w:eastAsia="宋体" w:hint="default"/>
                <w:sz w:val="16"/>
                <w:szCs w:val="16"/>
              </w:rPr>
              <w:t>的</w:t>
            </w:r>
            <w:r>
              <w:rPr>
                <w:rFonts w:ascii="宋体" w:hAnsi="宋体" w:cs="宋体" w:eastAsia="宋体" w:hint="default"/>
                <w:sz w:val="16"/>
                <w:szCs w:val="16"/>
              </w:rPr>
              <w:t>金额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795"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67"/>
              <w:ind w:left="30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w:t>
            </w:r>
            <w:r>
              <w:rPr>
                <w:rFonts w:ascii="宋体" w:hAnsi="宋体" w:cs="宋体" w:eastAsia="宋体" w:hint="default"/>
                <w:sz w:val="16"/>
                <w:szCs w:val="16"/>
              </w:rPr>
              <w:t>其</w:t>
            </w:r>
            <w:r>
              <w:rPr>
                <w:rFonts w:ascii="宋体" w:hAnsi="宋体" w:cs="宋体" w:eastAsia="宋体" w:hint="default"/>
                <w:sz w:val="16"/>
                <w:szCs w:val="16"/>
              </w:rPr>
              <w:t>他</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795"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67"/>
              <w:ind w:left="153" w:right="0"/>
              <w:jc w:val="lef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四</w:t>
            </w:r>
            <w:r>
              <w:rPr>
                <w:rFonts w:ascii="宋体" w:hAnsi="宋体" w:cs="宋体" w:eastAsia="宋体" w:hint="default"/>
                <w:sz w:val="16"/>
                <w:szCs w:val="16"/>
              </w:rPr>
              <w:t>）</w:t>
            </w:r>
            <w:r>
              <w:rPr>
                <w:rFonts w:ascii="宋体" w:hAnsi="宋体" w:cs="宋体" w:eastAsia="宋体" w:hint="default"/>
                <w:sz w:val="16"/>
                <w:szCs w:val="16"/>
              </w:rPr>
              <w:t>利</w:t>
            </w:r>
            <w:r>
              <w:rPr>
                <w:rFonts w:ascii="宋体" w:hAnsi="宋体" w:cs="宋体" w:eastAsia="宋体" w:hint="default"/>
                <w:sz w:val="16"/>
                <w:szCs w:val="16"/>
              </w:rPr>
              <w:t>润分</w:t>
            </w:r>
            <w:r>
              <w:rPr>
                <w:rFonts w:ascii="宋体" w:hAnsi="宋体" w:cs="宋体" w:eastAsia="宋体" w:hint="default"/>
                <w:sz w:val="16"/>
                <w:szCs w:val="16"/>
              </w:rPr>
              <w:t>配</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3"/>
              <w:jc w:val="right"/>
              <w:rPr>
                <w:rFonts w:ascii="Times New Roman" w:hAnsi="Times New Roman" w:cs="Times New Roman" w:eastAsia="Times New Roman" w:hint="default"/>
                <w:sz w:val="14"/>
                <w:szCs w:val="14"/>
              </w:rPr>
            </w:pPr>
            <w:r>
              <w:rPr>
                <w:rFonts w:ascii="Times New Roman"/>
                <w:spacing w:val="-3"/>
                <w:w w:val="95"/>
                <w:sz w:val="14"/>
              </w:rPr>
              <w:t>6,421,399.61</w:t>
            </w:r>
            <w:r>
              <w:rPr>
                <w:rFonts w:ascii="Times New Roman"/>
                <w:sz w:val="14"/>
              </w:rPr>
            </w:r>
          </w:p>
        </w:tc>
        <w:tc>
          <w:tcPr>
            <w:tcW w:w="54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6"/>
              <w:jc w:val="right"/>
              <w:rPr>
                <w:rFonts w:ascii="Times New Roman" w:hAnsi="Times New Roman" w:cs="Times New Roman" w:eastAsia="Times New Roman" w:hint="default"/>
                <w:sz w:val="14"/>
                <w:szCs w:val="14"/>
              </w:rPr>
            </w:pPr>
            <w:r>
              <w:rPr>
                <w:rFonts w:ascii="Times New Roman"/>
                <w:spacing w:val="-3"/>
                <w:w w:val="95"/>
                <w:sz w:val="14"/>
              </w:rPr>
              <w:t>-10,185,399.61</w:t>
            </w:r>
            <w:r>
              <w:rPr>
                <w:rFonts w:ascii="Times New Roman"/>
                <w:sz w:val="14"/>
              </w:rPr>
            </w:r>
          </w:p>
        </w:tc>
        <w:tc>
          <w:tcPr>
            <w:tcW w:w="3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
              <w:jc w:val="right"/>
              <w:rPr>
                <w:rFonts w:ascii="Times New Roman" w:hAnsi="Times New Roman" w:cs="Times New Roman" w:eastAsia="Times New Roman" w:hint="default"/>
                <w:sz w:val="14"/>
                <w:szCs w:val="14"/>
              </w:rPr>
            </w:pPr>
            <w:r>
              <w:rPr>
                <w:rFonts w:ascii="Times New Roman"/>
                <w:spacing w:val="-3"/>
                <w:w w:val="95"/>
                <w:sz w:val="14"/>
              </w:rPr>
              <w:t>-3,764,000.00</w:t>
            </w:r>
            <w:r>
              <w:rPr>
                <w:rFonts w:ascii="Times New Roman"/>
                <w:sz w:val="14"/>
              </w:rPr>
            </w:r>
          </w:p>
        </w:tc>
        <w:tc>
          <w:tcPr>
            <w:tcW w:w="90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3"/>
              <w:jc w:val="right"/>
              <w:rPr>
                <w:rFonts w:ascii="Times New Roman" w:hAnsi="Times New Roman" w:cs="Times New Roman" w:eastAsia="Times New Roman" w:hint="default"/>
                <w:sz w:val="14"/>
                <w:szCs w:val="14"/>
              </w:rPr>
            </w:pPr>
            <w:r>
              <w:rPr>
                <w:rFonts w:ascii="Times New Roman"/>
                <w:spacing w:val="-3"/>
                <w:w w:val="95"/>
                <w:sz w:val="14"/>
              </w:rPr>
              <w:t>4,785,781.81</w:t>
            </w:r>
            <w:r>
              <w:rPr>
                <w:rFonts w:ascii="Times New Roman"/>
                <w:sz w:val="14"/>
              </w:rPr>
            </w: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3"/>
              <w:jc w:val="right"/>
              <w:rPr>
                <w:rFonts w:ascii="Times New Roman" w:hAnsi="Times New Roman" w:cs="Times New Roman" w:eastAsia="Times New Roman" w:hint="default"/>
                <w:sz w:val="14"/>
                <w:szCs w:val="14"/>
              </w:rPr>
            </w:pPr>
            <w:r>
              <w:rPr>
                <w:rFonts w:ascii="Times New Roman"/>
                <w:spacing w:val="-3"/>
                <w:w w:val="95"/>
                <w:sz w:val="14"/>
              </w:rPr>
              <w:t>-4,785,781.81</w:t>
            </w:r>
            <w:r>
              <w:rPr>
                <w:rFonts w:ascii="Times New Roman"/>
                <w:sz w:val="14"/>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795"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67"/>
              <w:ind w:left="30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w:t>
            </w:r>
            <w:r>
              <w:rPr>
                <w:rFonts w:ascii="宋体" w:hAnsi="宋体" w:cs="宋体" w:eastAsia="宋体" w:hint="default"/>
                <w:sz w:val="16"/>
                <w:szCs w:val="16"/>
              </w:rPr>
              <w:t>提</w:t>
            </w:r>
            <w:r>
              <w:rPr>
                <w:rFonts w:ascii="宋体" w:hAnsi="宋体" w:cs="宋体" w:eastAsia="宋体" w:hint="default"/>
                <w:sz w:val="16"/>
                <w:szCs w:val="16"/>
              </w:rPr>
              <w:t>取</w:t>
            </w:r>
            <w:r>
              <w:rPr>
                <w:rFonts w:ascii="宋体" w:hAnsi="宋体" w:cs="宋体" w:eastAsia="宋体" w:hint="default"/>
                <w:sz w:val="16"/>
                <w:szCs w:val="16"/>
              </w:rPr>
              <w:t>盈</w:t>
            </w:r>
            <w:r>
              <w:rPr>
                <w:rFonts w:ascii="宋体" w:hAnsi="宋体" w:cs="宋体" w:eastAsia="宋体" w:hint="default"/>
                <w:sz w:val="16"/>
                <w:szCs w:val="16"/>
              </w:rPr>
              <w:t>余</w:t>
            </w:r>
            <w:r>
              <w:rPr>
                <w:rFonts w:ascii="宋体" w:hAnsi="宋体" w:cs="宋体" w:eastAsia="宋体" w:hint="default"/>
                <w:sz w:val="16"/>
                <w:szCs w:val="16"/>
              </w:rPr>
              <w:t>公</w:t>
            </w:r>
            <w:r>
              <w:rPr>
                <w:rFonts w:ascii="宋体" w:hAnsi="宋体" w:cs="宋体" w:eastAsia="宋体" w:hint="default"/>
                <w:sz w:val="16"/>
                <w:szCs w:val="16"/>
              </w:rPr>
              <w:t>积</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3"/>
              <w:jc w:val="right"/>
              <w:rPr>
                <w:rFonts w:ascii="Times New Roman" w:hAnsi="Times New Roman" w:cs="Times New Roman" w:eastAsia="Times New Roman" w:hint="default"/>
                <w:sz w:val="14"/>
                <w:szCs w:val="14"/>
              </w:rPr>
            </w:pPr>
            <w:r>
              <w:rPr>
                <w:rFonts w:ascii="Times New Roman"/>
                <w:spacing w:val="-3"/>
                <w:w w:val="95"/>
                <w:sz w:val="14"/>
              </w:rPr>
              <w:t>6,421,399.61</w:t>
            </w:r>
            <w:r>
              <w:rPr>
                <w:rFonts w:ascii="Times New Roman"/>
                <w:sz w:val="14"/>
              </w:rPr>
            </w:r>
          </w:p>
        </w:tc>
        <w:tc>
          <w:tcPr>
            <w:tcW w:w="54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6"/>
              <w:jc w:val="right"/>
              <w:rPr>
                <w:rFonts w:ascii="Times New Roman" w:hAnsi="Times New Roman" w:cs="Times New Roman" w:eastAsia="Times New Roman" w:hint="default"/>
                <w:sz w:val="14"/>
                <w:szCs w:val="14"/>
              </w:rPr>
            </w:pPr>
            <w:r>
              <w:rPr>
                <w:rFonts w:ascii="Times New Roman"/>
                <w:spacing w:val="-3"/>
                <w:w w:val="95"/>
                <w:sz w:val="14"/>
              </w:rPr>
              <w:t>-6,421,399.61</w:t>
            </w:r>
            <w:r>
              <w:rPr>
                <w:rFonts w:ascii="Times New Roman"/>
                <w:sz w:val="14"/>
              </w:rPr>
            </w:r>
          </w:p>
        </w:tc>
        <w:tc>
          <w:tcPr>
            <w:tcW w:w="3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3"/>
              <w:jc w:val="right"/>
              <w:rPr>
                <w:rFonts w:ascii="Times New Roman" w:hAnsi="Times New Roman" w:cs="Times New Roman" w:eastAsia="Times New Roman" w:hint="default"/>
                <w:sz w:val="14"/>
                <w:szCs w:val="14"/>
              </w:rPr>
            </w:pPr>
            <w:r>
              <w:rPr>
                <w:rFonts w:ascii="Times New Roman"/>
                <w:spacing w:val="-3"/>
                <w:w w:val="95"/>
                <w:sz w:val="14"/>
              </w:rPr>
              <w:t>4,785,781.81</w:t>
            </w:r>
            <w:r>
              <w:rPr>
                <w:rFonts w:ascii="Times New Roman"/>
                <w:sz w:val="14"/>
              </w:rPr>
            </w: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3"/>
              <w:jc w:val="right"/>
              <w:rPr>
                <w:rFonts w:ascii="Times New Roman" w:hAnsi="Times New Roman" w:cs="Times New Roman" w:eastAsia="Times New Roman" w:hint="default"/>
                <w:sz w:val="14"/>
                <w:szCs w:val="14"/>
              </w:rPr>
            </w:pPr>
            <w:r>
              <w:rPr>
                <w:rFonts w:ascii="Times New Roman"/>
                <w:spacing w:val="-3"/>
                <w:w w:val="95"/>
                <w:sz w:val="14"/>
              </w:rPr>
              <w:t>-4,785,781.81</w:t>
            </w:r>
            <w:r>
              <w:rPr>
                <w:rFonts w:ascii="Times New Roman"/>
                <w:sz w:val="14"/>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nil" w:sz="6" w:space="0" w:color="auto"/>
            </w:tcBorders>
          </w:tcPr>
          <w:p>
            <w:pPr/>
          </w:p>
        </w:tc>
      </w:tr>
      <w:tr>
        <w:trPr>
          <w:trHeight w:val="398" w:hRule="exact"/>
        </w:trPr>
        <w:tc>
          <w:tcPr>
            <w:tcW w:w="1795"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67"/>
              <w:ind w:right="23"/>
              <w:jc w:val="right"/>
              <w:rPr>
                <w:rFonts w:ascii="宋体" w:hAnsi="宋体" w:cs="宋体" w:eastAsia="宋体" w:hint="default"/>
                <w:sz w:val="16"/>
                <w:szCs w:val="16"/>
              </w:rPr>
            </w:pPr>
            <w:r>
              <w:rPr>
                <w:rFonts w:ascii="Times New Roman" w:hAnsi="Times New Roman" w:cs="Times New Roman" w:eastAsia="Times New Roman" w:hint="default"/>
                <w:spacing w:val="2"/>
                <w:w w:val="98"/>
                <w:sz w:val="16"/>
                <w:szCs w:val="16"/>
              </w:rPr>
              <w:t>2</w:t>
            </w:r>
            <w:r>
              <w:rPr>
                <w:rFonts w:ascii="宋体" w:hAnsi="宋体" w:cs="宋体" w:eastAsia="宋体" w:hint="default"/>
                <w:spacing w:val="-68"/>
                <w:w w:val="98"/>
                <w:sz w:val="16"/>
                <w:szCs w:val="16"/>
              </w:rPr>
              <w:t>．</w:t>
            </w:r>
            <w:r>
              <w:rPr>
                <w:rFonts w:ascii="宋体" w:hAnsi="宋体" w:cs="宋体" w:eastAsia="宋体" w:hint="default"/>
                <w:w w:val="98"/>
                <w:sz w:val="16"/>
                <w:szCs w:val="16"/>
              </w:rPr>
              <w:t>提</w:t>
            </w:r>
            <w:r>
              <w:rPr>
                <w:rFonts w:ascii="宋体" w:hAnsi="宋体" w:cs="宋体" w:eastAsia="宋体" w:hint="default"/>
                <w:w w:val="98"/>
                <w:sz w:val="16"/>
                <w:szCs w:val="16"/>
              </w:rPr>
              <w:t>取</w:t>
            </w:r>
            <w:r>
              <w:rPr>
                <w:rFonts w:ascii="宋体" w:hAnsi="宋体" w:cs="宋体" w:eastAsia="宋体" w:hint="default"/>
                <w:spacing w:val="4"/>
                <w:w w:val="98"/>
                <w:sz w:val="16"/>
                <w:szCs w:val="16"/>
              </w:rPr>
              <w:t>一</w:t>
            </w:r>
            <w:r>
              <w:rPr>
                <w:rFonts w:ascii="宋体" w:hAnsi="宋体" w:cs="宋体" w:eastAsia="宋体" w:hint="default"/>
                <w:w w:val="98"/>
                <w:sz w:val="16"/>
                <w:szCs w:val="16"/>
              </w:rPr>
              <w:t>般</w:t>
            </w:r>
            <w:r>
              <w:rPr>
                <w:rFonts w:ascii="宋体" w:hAnsi="宋体" w:cs="宋体" w:eastAsia="宋体" w:hint="default"/>
                <w:w w:val="98"/>
                <w:sz w:val="16"/>
                <w:szCs w:val="16"/>
              </w:rPr>
              <w:t>风</w:t>
            </w:r>
            <w:r>
              <w:rPr>
                <w:rFonts w:ascii="宋体" w:hAnsi="宋体" w:cs="宋体" w:eastAsia="宋体" w:hint="default"/>
                <w:spacing w:val="4"/>
                <w:w w:val="98"/>
                <w:sz w:val="16"/>
                <w:szCs w:val="16"/>
              </w:rPr>
              <w:t>险</w:t>
            </w:r>
            <w:r>
              <w:rPr>
                <w:rFonts w:ascii="宋体" w:hAnsi="宋体" w:cs="宋体" w:eastAsia="宋体" w:hint="default"/>
                <w:w w:val="98"/>
                <w:sz w:val="16"/>
                <w:szCs w:val="16"/>
              </w:rPr>
              <w:t>准</w:t>
            </w:r>
            <w:r>
              <w:rPr>
                <w:rFonts w:ascii="宋体" w:hAnsi="宋体" w:cs="宋体" w:eastAsia="宋体" w:hint="default"/>
                <w:w w:val="98"/>
                <w:sz w:val="16"/>
                <w:szCs w:val="16"/>
              </w:rPr>
              <w:t>备</w:t>
            </w:r>
            <w:r>
              <w:rPr>
                <w:rFonts w:ascii="宋体" w:hAnsi="宋体" w:cs="宋体" w:eastAsia="宋体" w:hint="default"/>
                <w:sz w:val="16"/>
                <w:szCs w:val="16"/>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795"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343" w:lineRule="auto" w:before="67"/>
              <w:ind w:right="103" w:firstLine="316"/>
              <w:jc w:val="left"/>
              <w:rPr>
                <w:rFonts w:ascii="宋体" w:hAnsi="宋体" w:cs="宋体" w:eastAsia="宋体" w:hint="default"/>
                <w:sz w:val="16"/>
                <w:szCs w:val="16"/>
              </w:rPr>
            </w:pPr>
            <w:r>
              <w:rPr>
                <w:rFonts w:ascii="Times New Roman" w:hAnsi="Times New Roman" w:cs="Times New Roman" w:eastAsia="Times New Roman" w:hint="default"/>
                <w:spacing w:val="-15"/>
                <w:w w:val="98"/>
                <w:sz w:val="16"/>
                <w:szCs w:val="16"/>
              </w:rPr>
              <w:t>3</w:t>
            </w:r>
            <w:r>
              <w:rPr>
                <w:rFonts w:ascii="宋体" w:hAnsi="宋体" w:cs="宋体" w:eastAsia="宋体" w:hint="default"/>
                <w:spacing w:val="-15"/>
                <w:w w:val="98"/>
                <w:sz w:val="16"/>
                <w:szCs w:val="16"/>
              </w:rPr>
              <w:t>．</w:t>
            </w:r>
            <w:r>
              <w:rPr>
                <w:rFonts w:ascii="宋体" w:hAnsi="宋体" w:cs="宋体" w:eastAsia="宋体" w:hint="default"/>
                <w:spacing w:val="-15"/>
                <w:w w:val="98"/>
                <w:sz w:val="16"/>
                <w:szCs w:val="16"/>
              </w:rPr>
              <w:t>对所有者</w:t>
            </w:r>
            <w:r>
              <w:rPr>
                <w:rFonts w:ascii="宋体" w:hAnsi="宋体" w:cs="宋体" w:eastAsia="宋体" w:hint="default"/>
                <w:spacing w:val="-15"/>
                <w:w w:val="98"/>
                <w:sz w:val="16"/>
                <w:szCs w:val="16"/>
              </w:rPr>
              <w:t>（</w:t>
            </w:r>
            <w:r>
              <w:rPr>
                <w:rFonts w:ascii="宋体" w:hAnsi="宋体" w:cs="宋体" w:eastAsia="宋体" w:hint="default"/>
                <w:spacing w:val="-15"/>
                <w:w w:val="98"/>
                <w:sz w:val="16"/>
                <w:szCs w:val="16"/>
              </w:rPr>
              <w:t>或股东</w:t>
            </w:r>
            <w:r>
              <w:rPr>
                <w:rFonts w:ascii="宋体" w:hAnsi="宋体" w:cs="宋体" w:eastAsia="宋体" w:hint="default"/>
                <w:w w:val="98"/>
                <w:sz w:val="16"/>
                <w:szCs w:val="16"/>
              </w:rPr>
              <w:t> </w:t>
            </w:r>
            <w:r>
              <w:rPr>
                <w:rFonts w:ascii="宋体" w:hAnsi="宋体" w:cs="宋体" w:eastAsia="宋体" w:hint="default"/>
                <w:sz w:val="16"/>
                <w:szCs w:val="16"/>
              </w:rPr>
              <w:t>的</w:t>
            </w:r>
            <w:r>
              <w:rPr>
                <w:rFonts w:ascii="宋体" w:hAnsi="宋体" w:cs="宋体" w:eastAsia="宋体" w:hint="default"/>
                <w:sz w:val="16"/>
                <w:szCs w:val="16"/>
              </w:rPr>
              <w:t>分</w:t>
            </w:r>
            <w:r>
              <w:rPr>
                <w:rFonts w:ascii="宋体" w:hAnsi="宋体" w:cs="宋体" w:eastAsia="宋体" w:hint="default"/>
                <w:sz w:val="16"/>
                <w:szCs w:val="16"/>
              </w:rPr>
              <w:t>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11" w:right="0"/>
              <w:jc w:val="left"/>
              <w:rPr>
                <w:rFonts w:ascii="宋体" w:hAnsi="宋体" w:cs="宋体" w:eastAsia="宋体" w:hint="default"/>
                <w:sz w:val="16"/>
                <w:szCs w:val="16"/>
              </w:rPr>
            </w:pPr>
            <w:r>
              <w:rPr>
                <w:rFonts w:ascii="宋体" w:hAnsi="宋体" w:cs="宋体" w:eastAsia="宋体" w:hint="default"/>
                <w:w w:val="98"/>
                <w:sz w:val="16"/>
                <w:szCs w:val="16"/>
              </w:rPr>
              <w:t>）</w:t>
            </w:r>
            <w:r>
              <w:rPr>
                <w:rFonts w:ascii="宋体" w:hAnsi="宋体" w:cs="宋体" w:eastAsia="宋体" w:hint="default"/>
                <w:sz w:val="16"/>
                <w:szCs w:val="16"/>
              </w:rPr>
            </w:r>
          </w:p>
        </w:tc>
        <w:tc>
          <w:tcPr>
            <w:tcW w:w="107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6"/>
              <w:ind w:right="26"/>
              <w:jc w:val="right"/>
              <w:rPr>
                <w:rFonts w:ascii="Times New Roman" w:hAnsi="Times New Roman" w:cs="Times New Roman" w:eastAsia="Times New Roman" w:hint="default"/>
                <w:sz w:val="14"/>
                <w:szCs w:val="14"/>
              </w:rPr>
            </w:pPr>
            <w:r>
              <w:rPr>
                <w:rFonts w:ascii="Times New Roman"/>
                <w:spacing w:val="-3"/>
                <w:w w:val="95"/>
                <w:sz w:val="14"/>
              </w:rPr>
              <w:t>-3,764,000.00</w:t>
            </w:r>
            <w:r>
              <w:rPr>
                <w:rFonts w:ascii="Times New Roman"/>
                <w:sz w:val="14"/>
              </w:rPr>
            </w:r>
          </w:p>
        </w:tc>
        <w:tc>
          <w:tcPr>
            <w:tcW w:w="3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6"/>
              <w:ind w:right="17"/>
              <w:jc w:val="right"/>
              <w:rPr>
                <w:rFonts w:ascii="Times New Roman" w:hAnsi="Times New Roman" w:cs="Times New Roman" w:eastAsia="Times New Roman" w:hint="default"/>
                <w:sz w:val="14"/>
                <w:szCs w:val="14"/>
              </w:rPr>
            </w:pPr>
            <w:r>
              <w:rPr>
                <w:rFonts w:ascii="Times New Roman"/>
                <w:spacing w:val="-3"/>
                <w:w w:val="95"/>
                <w:sz w:val="14"/>
              </w:rPr>
              <w:t>-3,764,000.00</w:t>
            </w:r>
            <w:r>
              <w:rPr>
                <w:rFonts w:ascii="Times New Roman"/>
                <w:sz w:val="14"/>
              </w:rPr>
            </w:r>
          </w:p>
        </w:tc>
        <w:tc>
          <w:tcPr>
            <w:tcW w:w="90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795"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67"/>
              <w:ind w:left="30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w:t>
            </w:r>
            <w:r>
              <w:rPr>
                <w:rFonts w:ascii="宋体" w:hAnsi="宋体" w:cs="宋体" w:eastAsia="宋体" w:hint="default"/>
                <w:sz w:val="16"/>
                <w:szCs w:val="16"/>
              </w:rPr>
              <w:t>其</w:t>
            </w:r>
            <w:r>
              <w:rPr>
                <w:rFonts w:ascii="宋体" w:hAnsi="宋体" w:cs="宋体" w:eastAsia="宋体" w:hint="default"/>
                <w:sz w:val="16"/>
                <w:szCs w:val="16"/>
              </w:rPr>
              <w:t>他</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795"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67"/>
              <w:ind w:left="153" w:right="0"/>
              <w:jc w:val="lef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五</w:t>
            </w:r>
            <w:r>
              <w:rPr>
                <w:rFonts w:ascii="宋体" w:hAnsi="宋体" w:cs="宋体" w:eastAsia="宋体" w:hint="default"/>
                <w:sz w:val="16"/>
                <w:szCs w:val="16"/>
              </w:rPr>
              <w:t>）</w:t>
            </w:r>
            <w:r>
              <w:rPr>
                <w:rFonts w:ascii="宋体" w:hAnsi="宋体" w:cs="宋体" w:eastAsia="宋体" w:hint="default"/>
                <w:sz w:val="16"/>
                <w:szCs w:val="16"/>
              </w:rPr>
              <w:t>所有者</w:t>
            </w:r>
            <w:r>
              <w:rPr>
                <w:rFonts w:ascii="宋体" w:hAnsi="宋体" w:cs="宋体" w:eastAsia="宋体" w:hint="default"/>
                <w:sz w:val="16"/>
                <w:szCs w:val="16"/>
              </w:rPr>
              <w:t>权益</w:t>
            </w:r>
            <w:r>
              <w:rPr>
                <w:rFonts w:ascii="宋体" w:hAnsi="宋体" w:cs="宋体" w:eastAsia="宋体" w:hint="default"/>
                <w:sz w:val="16"/>
                <w:szCs w:val="16"/>
              </w:rPr>
              <w:t>内</w:t>
            </w:r>
            <w:r>
              <w:rPr>
                <w:rFonts w:ascii="宋体" w:hAnsi="宋体" w:cs="宋体" w:eastAsia="宋体" w:hint="default"/>
                <w:sz w:val="16"/>
                <w:szCs w:val="16"/>
              </w:rPr>
              <w:t>部</w:t>
            </w:r>
          </w:p>
          <w:p>
            <w:pPr>
              <w:pStyle w:val="TableParagraph"/>
              <w:spacing w:line="240" w:lineRule="auto" w:before="102"/>
              <w:ind w:right="0"/>
              <w:jc w:val="left"/>
              <w:rPr>
                <w:rFonts w:ascii="宋体" w:hAnsi="宋体" w:cs="宋体" w:eastAsia="宋体" w:hint="default"/>
                <w:sz w:val="16"/>
                <w:szCs w:val="16"/>
              </w:rPr>
            </w:pPr>
            <w:r>
              <w:rPr>
                <w:rFonts w:ascii="宋体" w:hAnsi="宋体" w:cs="宋体" w:eastAsia="宋体" w:hint="default"/>
                <w:sz w:val="16"/>
                <w:szCs w:val="16"/>
              </w:rPr>
              <w:t>结</w:t>
            </w:r>
            <w:r>
              <w:rPr>
                <w:rFonts w:ascii="宋体" w:hAnsi="宋体" w:cs="宋体" w:eastAsia="宋体" w:hint="default"/>
                <w:sz w:val="16"/>
                <w:szCs w:val="16"/>
              </w:rPr>
              <w:t>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6"/>
              <w:ind w:right="23"/>
              <w:jc w:val="right"/>
              <w:rPr>
                <w:rFonts w:ascii="Times New Roman" w:hAnsi="Times New Roman" w:cs="Times New Roman" w:eastAsia="Times New Roman" w:hint="default"/>
                <w:sz w:val="14"/>
                <w:szCs w:val="14"/>
              </w:rPr>
            </w:pPr>
            <w:r>
              <w:rPr>
                <w:rFonts w:ascii="Times New Roman"/>
                <w:spacing w:val="-3"/>
                <w:w w:val="95"/>
                <w:sz w:val="14"/>
              </w:rPr>
              <w:t>75,280,000.00</w:t>
            </w:r>
            <w:r>
              <w:rPr>
                <w:rFonts w:ascii="Times New Roman"/>
                <w:sz w:val="14"/>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6"/>
              <w:ind w:right="26"/>
              <w:jc w:val="right"/>
              <w:rPr>
                <w:rFonts w:ascii="Times New Roman" w:hAnsi="Times New Roman" w:cs="Times New Roman" w:eastAsia="Times New Roman" w:hint="default"/>
                <w:sz w:val="14"/>
                <w:szCs w:val="14"/>
              </w:rPr>
            </w:pPr>
            <w:r>
              <w:rPr>
                <w:rFonts w:ascii="Times New Roman"/>
                <w:spacing w:val="-3"/>
                <w:w w:val="95"/>
                <w:sz w:val="14"/>
              </w:rPr>
              <w:t>-60,224,000.00</w:t>
            </w:r>
            <w:r>
              <w:rPr>
                <w:rFonts w:ascii="Times New Roman"/>
                <w:sz w:val="14"/>
              </w:rPr>
            </w:r>
          </w:p>
        </w:tc>
        <w:tc>
          <w:tcPr>
            <w:tcW w:w="5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6"/>
              <w:ind w:right="26"/>
              <w:jc w:val="right"/>
              <w:rPr>
                <w:rFonts w:ascii="Times New Roman" w:hAnsi="Times New Roman" w:cs="Times New Roman" w:eastAsia="Times New Roman" w:hint="default"/>
                <w:sz w:val="14"/>
                <w:szCs w:val="14"/>
              </w:rPr>
            </w:pPr>
            <w:r>
              <w:rPr>
                <w:rFonts w:ascii="Times New Roman"/>
                <w:spacing w:val="-3"/>
                <w:w w:val="95"/>
                <w:sz w:val="14"/>
              </w:rPr>
              <w:t>-15,056,000.00</w:t>
            </w:r>
            <w:r>
              <w:rPr>
                <w:rFonts w:ascii="Times New Roman"/>
                <w:sz w:val="14"/>
              </w:rPr>
            </w:r>
          </w:p>
        </w:tc>
        <w:tc>
          <w:tcPr>
            <w:tcW w:w="3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795"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67"/>
              <w:ind w:left="316" w:right="0"/>
              <w:jc w:val="left"/>
              <w:rPr>
                <w:rFonts w:ascii="宋体" w:hAnsi="宋体" w:cs="宋体" w:eastAsia="宋体" w:hint="default"/>
                <w:sz w:val="16"/>
                <w:szCs w:val="16"/>
              </w:rPr>
            </w:pPr>
            <w:r>
              <w:rPr>
                <w:rFonts w:ascii="Times New Roman" w:hAnsi="Times New Roman" w:cs="Times New Roman" w:eastAsia="Times New Roman" w:hint="default"/>
                <w:spacing w:val="2"/>
                <w:w w:val="99"/>
                <w:sz w:val="16"/>
                <w:szCs w:val="16"/>
              </w:rPr>
              <w:t>1</w:t>
            </w:r>
            <w:r>
              <w:rPr>
                <w:rFonts w:ascii="宋体" w:hAnsi="宋体" w:cs="宋体" w:eastAsia="宋体" w:hint="default"/>
                <w:spacing w:val="-68"/>
                <w:w w:val="99"/>
                <w:sz w:val="16"/>
                <w:szCs w:val="16"/>
              </w:rPr>
              <w:t>．</w:t>
            </w:r>
            <w:r>
              <w:rPr>
                <w:rFonts w:ascii="宋体" w:hAnsi="宋体" w:cs="宋体" w:eastAsia="宋体" w:hint="default"/>
                <w:w w:val="99"/>
                <w:sz w:val="16"/>
                <w:szCs w:val="16"/>
              </w:rPr>
              <w:t>资本</w:t>
            </w:r>
            <w:r>
              <w:rPr>
                <w:rFonts w:ascii="宋体" w:hAnsi="宋体" w:cs="宋体" w:eastAsia="宋体" w:hint="default"/>
                <w:spacing w:val="4"/>
                <w:w w:val="99"/>
                <w:sz w:val="16"/>
                <w:szCs w:val="16"/>
              </w:rPr>
              <w:t>公</w:t>
            </w:r>
            <w:r>
              <w:rPr>
                <w:rFonts w:ascii="宋体" w:hAnsi="宋体" w:cs="宋体" w:eastAsia="宋体" w:hint="default"/>
                <w:w w:val="99"/>
                <w:sz w:val="16"/>
                <w:szCs w:val="16"/>
              </w:rPr>
              <w:t>积转</w:t>
            </w:r>
            <w:r>
              <w:rPr>
                <w:rFonts w:ascii="宋体" w:hAnsi="宋体" w:cs="宋体" w:eastAsia="宋体" w:hint="default"/>
                <w:spacing w:val="4"/>
                <w:w w:val="99"/>
                <w:sz w:val="16"/>
                <w:szCs w:val="16"/>
              </w:rPr>
              <w:t>增</w:t>
            </w:r>
            <w:r>
              <w:rPr>
                <w:rFonts w:ascii="宋体" w:hAnsi="宋体" w:cs="宋体" w:eastAsia="宋体" w:hint="default"/>
                <w:w w:val="99"/>
                <w:sz w:val="16"/>
                <w:szCs w:val="16"/>
              </w:rPr>
              <w:t>资本</w:t>
            </w:r>
            <w:r>
              <w:rPr>
                <w:rFonts w:ascii="宋体" w:hAnsi="宋体" w:cs="宋体" w:eastAsia="宋体" w:hint="default"/>
                <w:sz w:val="16"/>
                <w:szCs w:val="16"/>
              </w:rPr>
            </w:r>
          </w:p>
          <w:p>
            <w:pPr>
              <w:pStyle w:val="TableParagraph"/>
              <w:spacing w:line="240" w:lineRule="auto" w:before="90"/>
              <w:ind w:right="0"/>
              <w:jc w:val="lef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或股本</w:t>
            </w:r>
            <w:r>
              <w:rPr>
                <w:rFonts w:ascii="宋体" w:hAnsi="宋体" w:cs="宋体" w:eastAsia="宋体" w:hint="default"/>
                <w:sz w:val="16"/>
                <w:szCs w:val="16"/>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6"/>
              <w:ind w:right="23"/>
              <w:jc w:val="right"/>
              <w:rPr>
                <w:rFonts w:ascii="Times New Roman" w:hAnsi="Times New Roman" w:cs="Times New Roman" w:eastAsia="Times New Roman" w:hint="default"/>
                <w:sz w:val="14"/>
                <w:szCs w:val="14"/>
              </w:rPr>
            </w:pPr>
            <w:r>
              <w:rPr>
                <w:rFonts w:ascii="Times New Roman"/>
                <w:spacing w:val="-3"/>
                <w:w w:val="95"/>
                <w:sz w:val="14"/>
              </w:rPr>
              <w:t>60,224,000.00</w:t>
            </w:r>
            <w:r>
              <w:rPr>
                <w:rFonts w:ascii="Times New Roman"/>
                <w:sz w:val="14"/>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6"/>
              <w:ind w:right="26"/>
              <w:jc w:val="right"/>
              <w:rPr>
                <w:rFonts w:ascii="Times New Roman" w:hAnsi="Times New Roman" w:cs="Times New Roman" w:eastAsia="Times New Roman" w:hint="default"/>
                <w:sz w:val="14"/>
                <w:szCs w:val="14"/>
              </w:rPr>
            </w:pPr>
            <w:r>
              <w:rPr>
                <w:rFonts w:ascii="Times New Roman"/>
                <w:spacing w:val="-3"/>
                <w:w w:val="95"/>
                <w:sz w:val="14"/>
              </w:rPr>
              <w:t>-60,224,000.00</w:t>
            </w:r>
            <w:r>
              <w:rPr>
                <w:rFonts w:ascii="Times New Roman"/>
                <w:sz w:val="14"/>
              </w:rPr>
            </w:r>
          </w:p>
        </w:tc>
        <w:tc>
          <w:tcPr>
            <w:tcW w:w="5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795"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67"/>
              <w:ind w:left="316" w:right="0"/>
              <w:jc w:val="left"/>
              <w:rPr>
                <w:rFonts w:ascii="宋体" w:hAnsi="宋体" w:cs="宋体" w:eastAsia="宋体" w:hint="default"/>
                <w:sz w:val="16"/>
                <w:szCs w:val="16"/>
              </w:rPr>
            </w:pPr>
            <w:r>
              <w:rPr>
                <w:rFonts w:ascii="Times New Roman" w:hAnsi="Times New Roman" w:cs="Times New Roman" w:eastAsia="Times New Roman" w:hint="default"/>
                <w:spacing w:val="2"/>
                <w:w w:val="99"/>
                <w:sz w:val="16"/>
                <w:szCs w:val="16"/>
              </w:rPr>
              <w:t>2</w:t>
            </w:r>
            <w:r>
              <w:rPr>
                <w:rFonts w:ascii="宋体" w:hAnsi="宋体" w:cs="宋体" w:eastAsia="宋体" w:hint="default"/>
                <w:spacing w:val="-68"/>
                <w:w w:val="99"/>
                <w:sz w:val="16"/>
                <w:szCs w:val="16"/>
              </w:rPr>
              <w:t>．</w:t>
            </w:r>
            <w:r>
              <w:rPr>
                <w:rFonts w:ascii="宋体" w:hAnsi="宋体" w:cs="宋体" w:eastAsia="宋体" w:hint="default"/>
                <w:w w:val="99"/>
                <w:sz w:val="16"/>
                <w:szCs w:val="16"/>
              </w:rPr>
              <w:t>盈</w:t>
            </w:r>
            <w:r>
              <w:rPr>
                <w:rFonts w:ascii="宋体" w:hAnsi="宋体" w:cs="宋体" w:eastAsia="宋体" w:hint="default"/>
                <w:w w:val="99"/>
                <w:sz w:val="16"/>
                <w:szCs w:val="16"/>
              </w:rPr>
              <w:t>余</w:t>
            </w:r>
            <w:r>
              <w:rPr>
                <w:rFonts w:ascii="宋体" w:hAnsi="宋体" w:cs="宋体" w:eastAsia="宋体" w:hint="default"/>
                <w:spacing w:val="4"/>
                <w:w w:val="99"/>
                <w:sz w:val="16"/>
                <w:szCs w:val="16"/>
              </w:rPr>
              <w:t>公</w:t>
            </w:r>
            <w:r>
              <w:rPr>
                <w:rFonts w:ascii="宋体" w:hAnsi="宋体" w:cs="宋体" w:eastAsia="宋体" w:hint="default"/>
                <w:w w:val="99"/>
                <w:sz w:val="16"/>
                <w:szCs w:val="16"/>
              </w:rPr>
              <w:t>积转</w:t>
            </w:r>
            <w:r>
              <w:rPr>
                <w:rFonts w:ascii="宋体" w:hAnsi="宋体" w:cs="宋体" w:eastAsia="宋体" w:hint="default"/>
                <w:spacing w:val="4"/>
                <w:w w:val="99"/>
                <w:sz w:val="16"/>
                <w:szCs w:val="16"/>
              </w:rPr>
              <w:t>增</w:t>
            </w:r>
            <w:r>
              <w:rPr>
                <w:rFonts w:ascii="宋体" w:hAnsi="宋体" w:cs="宋体" w:eastAsia="宋体" w:hint="default"/>
                <w:w w:val="99"/>
                <w:sz w:val="16"/>
                <w:szCs w:val="16"/>
              </w:rPr>
              <w:t>资本</w:t>
            </w:r>
            <w:r>
              <w:rPr>
                <w:rFonts w:ascii="宋体" w:hAnsi="宋体" w:cs="宋体" w:eastAsia="宋体" w:hint="default"/>
                <w:sz w:val="16"/>
                <w:szCs w:val="16"/>
              </w:rPr>
            </w:r>
          </w:p>
          <w:p>
            <w:pPr>
              <w:pStyle w:val="TableParagraph"/>
              <w:spacing w:line="240" w:lineRule="auto" w:before="95"/>
              <w:ind w:right="0"/>
              <w:jc w:val="lef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或股本</w:t>
            </w:r>
            <w:r>
              <w:rPr>
                <w:rFonts w:ascii="宋体" w:hAnsi="宋体" w:cs="宋体" w:eastAsia="宋体" w:hint="default"/>
                <w:sz w:val="16"/>
                <w:szCs w:val="16"/>
              </w:rPr>
              <w:t>）</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795"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67"/>
              <w:ind w:right="23"/>
              <w:jc w:val="right"/>
              <w:rPr>
                <w:rFonts w:ascii="宋体" w:hAnsi="宋体" w:cs="宋体" w:eastAsia="宋体" w:hint="default"/>
                <w:sz w:val="16"/>
                <w:szCs w:val="16"/>
              </w:rPr>
            </w:pPr>
            <w:r>
              <w:rPr>
                <w:rFonts w:ascii="Times New Roman" w:hAnsi="Times New Roman" w:cs="Times New Roman" w:eastAsia="Times New Roman" w:hint="default"/>
                <w:spacing w:val="2"/>
                <w:w w:val="98"/>
                <w:sz w:val="16"/>
                <w:szCs w:val="16"/>
              </w:rPr>
              <w:t>3</w:t>
            </w:r>
            <w:r>
              <w:rPr>
                <w:rFonts w:ascii="宋体" w:hAnsi="宋体" w:cs="宋体" w:eastAsia="宋体" w:hint="default"/>
                <w:spacing w:val="-68"/>
                <w:w w:val="98"/>
                <w:sz w:val="16"/>
                <w:szCs w:val="16"/>
              </w:rPr>
              <w:t>．</w:t>
            </w:r>
            <w:r>
              <w:rPr>
                <w:rFonts w:ascii="宋体" w:hAnsi="宋体" w:cs="宋体" w:eastAsia="宋体" w:hint="default"/>
                <w:w w:val="98"/>
                <w:sz w:val="16"/>
                <w:szCs w:val="16"/>
              </w:rPr>
              <w:t>盈</w:t>
            </w:r>
            <w:r>
              <w:rPr>
                <w:rFonts w:ascii="宋体" w:hAnsi="宋体" w:cs="宋体" w:eastAsia="宋体" w:hint="default"/>
                <w:w w:val="98"/>
                <w:sz w:val="16"/>
                <w:szCs w:val="16"/>
              </w:rPr>
              <w:t>余</w:t>
            </w:r>
            <w:r>
              <w:rPr>
                <w:rFonts w:ascii="宋体" w:hAnsi="宋体" w:cs="宋体" w:eastAsia="宋体" w:hint="default"/>
                <w:spacing w:val="4"/>
                <w:w w:val="98"/>
                <w:sz w:val="16"/>
                <w:szCs w:val="16"/>
              </w:rPr>
              <w:t>公</w:t>
            </w:r>
            <w:r>
              <w:rPr>
                <w:rFonts w:ascii="宋体" w:hAnsi="宋体" w:cs="宋体" w:eastAsia="宋体" w:hint="default"/>
                <w:w w:val="98"/>
                <w:sz w:val="16"/>
                <w:szCs w:val="16"/>
              </w:rPr>
              <w:t>积</w:t>
            </w:r>
            <w:r>
              <w:rPr>
                <w:rFonts w:ascii="宋体" w:hAnsi="宋体" w:cs="宋体" w:eastAsia="宋体" w:hint="default"/>
                <w:w w:val="98"/>
                <w:sz w:val="16"/>
                <w:szCs w:val="16"/>
              </w:rPr>
              <w:t>弥</w:t>
            </w:r>
            <w:r>
              <w:rPr>
                <w:rFonts w:ascii="宋体" w:hAnsi="宋体" w:cs="宋体" w:eastAsia="宋体" w:hint="default"/>
                <w:spacing w:val="4"/>
                <w:w w:val="98"/>
                <w:sz w:val="16"/>
                <w:szCs w:val="16"/>
              </w:rPr>
              <w:t>补</w:t>
            </w:r>
            <w:r>
              <w:rPr>
                <w:rFonts w:ascii="宋体" w:hAnsi="宋体" w:cs="宋体" w:eastAsia="宋体" w:hint="default"/>
                <w:w w:val="98"/>
                <w:sz w:val="16"/>
                <w:szCs w:val="16"/>
              </w:rPr>
              <w:t>亏</w:t>
            </w:r>
            <w:r>
              <w:rPr>
                <w:rFonts w:ascii="宋体" w:hAnsi="宋体" w:cs="宋体" w:eastAsia="宋体" w:hint="default"/>
                <w:w w:val="98"/>
                <w:sz w:val="16"/>
                <w:szCs w:val="16"/>
              </w:rPr>
              <w:t>损</w:t>
            </w:r>
            <w:r>
              <w:rPr>
                <w:rFonts w:ascii="宋体" w:hAnsi="宋体" w:cs="宋体" w:eastAsia="宋体" w:hint="default"/>
                <w:sz w:val="16"/>
                <w:szCs w:val="16"/>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00" w:orient="landscape"/>
          <w:pgMar w:header="838" w:footer="1003" w:top="1180" w:bottom="1200" w:left="240" w:right="240"/>
        </w:sectPr>
      </w:pPr>
    </w:p>
    <w:p>
      <w:pPr>
        <w:spacing w:line="240" w:lineRule="auto" w:before="8"/>
        <w:rPr>
          <w:rFonts w:ascii="Times New Roman" w:hAnsi="Times New Roman" w:cs="Times New Roman" w:eastAsia="Times New Roman" w:hint="default"/>
          <w:sz w:val="20"/>
          <w:szCs w:val="20"/>
        </w:rPr>
      </w:pPr>
    </w:p>
    <w:tbl>
      <w:tblPr>
        <w:tblW w:w="0" w:type="auto"/>
        <w:jc w:val="left"/>
        <w:tblInd w:w="120" w:type="dxa"/>
        <w:tblLayout w:type="fixed"/>
        <w:tblCellMar>
          <w:top w:w="0" w:type="dxa"/>
          <w:left w:w="0" w:type="dxa"/>
          <w:bottom w:w="0" w:type="dxa"/>
          <w:right w:w="0" w:type="dxa"/>
        </w:tblCellMar>
        <w:tblLook w:val="01E0"/>
      </w:tblPr>
      <w:tblGrid>
        <w:gridCol w:w="1795"/>
        <w:gridCol w:w="1080"/>
        <w:gridCol w:w="1075"/>
        <w:gridCol w:w="571"/>
        <w:gridCol w:w="926"/>
        <w:gridCol w:w="542"/>
        <w:gridCol w:w="974"/>
        <w:gridCol w:w="374"/>
        <w:gridCol w:w="1018"/>
        <w:gridCol w:w="984"/>
        <w:gridCol w:w="902"/>
        <w:gridCol w:w="1013"/>
        <w:gridCol w:w="538"/>
        <w:gridCol w:w="902"/>
        <w:gridCol w:w="614"/>
        <w:gridCol w:w="1032"/>
        <w:gridCol w:w="360"/>
        <w:gridCol w:w="466"/>
        <w:gridCol w:w="946"/>
      </w:tblGrid>
      <w:tr>
        <w:trPr>
          <w:trHeight w:val="403" w:hRule="exact"/>
        </w:trPr>
        <w:tc>
          <w:tcPr>
            <w:tcW w:w="1795"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67"/>
              <w:ind w:right="617"/>
              <w:jc w:val="center"/>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w:t>
            </w:r>
            <w:r>
              <w:rPr>
                <w:rFonts w:ascii="宋体" w:hAnsi="宋体" w:cs="宋体" w:eastAsia="宋体" w:hint="default"/>
                <w:sz w:val="16"/>
                <w:szCs w:val="16"/>
              </w:rPr>
              <w:t>其</w:t>
            </w:r>
            <w:r>
              <w:rPr>
                <w:rFonts w:ascii="宋体" w:hAnsi="宋体" w:cs="宋体" w:eastAsia="宋体" w:hint="default"/>
                <w:sz w:val="16"/>
                <w:szCs w:val="16"/>
              </w:rPr>
              <w:t>他</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3"/>
              <w:jc w:val="right"/>
              <w:rPr>
                <w:rFonts w:ascii="Times New Roman" w:hAnsi="Times New Roman" w:cs="Times New Roman" w:eastAsia="Times New Roman" w:hint="default"/>
                <w:sz w:val="14"/>
                <w:szCs w:val="14"/>
              </w:rPr>
            </w:pPr>
            <w:r>
              <w:rPr>
                <w:rFonts w:ascii="Times New Roman"/>
                <w:spacing w:val="-3"/>
                <w:w w:val="95"/>
                <w:sz w:val="14"/>
              </w:rPr>
              <w:t>15,056,000.00</w:t>
            </w:r>
            <w:r>
              <w:rPr>
                <w:rFonts w:ascii="Times New Roman"/>
                <w:sz w:val="14"/>
              </w:rPr>
            </w:r>
          </w:p>
        </w:tc>
        <w:tc>
          <w:tcPr>
            <w:tcW w:w="1075"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6"/>
              <w:jc w:val="right"/>
              <w:rPr>
                <w:rFonts w:ascii="Times New Roman" w:hAnsi="Times New Roman" w:cs="Times New Roman" w:eastAsia="Times New Roman" w:hint="default"/>
                <w:sz w:val="14"/>
                <w:szCs w:val="14"/>
              </w:rPr>
            </w:pPr>
            <w:r>
              <w:rPr>
                <w:rFonts w:ascii="Times New Roman"/>
                <w:spacing w:val="-3"/>
                <w:w w:val="95"/>
                <w:sz w:val="14"/>
              </w:rPr>
              <w:t>-15,056,000.00</w:t>
            </w:r>
            <w:r>
              <w:rPr>
                <w:rFonts w:ascii="Times New Roman"/>
                <w:sz w:val="14"/>
              </w:rPr>
            </w:r>
          </w:p>
        </w:tc>
        <w:tc>
          <w:tcPr>
            <w:tcW w:w="3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795"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67"/>
              <w:ind w:left="-1" w:right="521"/>
              <w:jc w:val="center"/>
              <w:rPr>
                <w:rFonts w:ascii="宋体" w:hAnsi="宋体" w:cs="宋体" w:eastAsia="宋体" w:hint="default"/>
                <w:sz w:val="16"/>
                <w:szCs w:val="16"/>
              </w:rPr>
            </w:pPr>
            <w:r>
              <w:rPr>
                <w:rFonts w:ascii="宋体" w:hAnsi="宋体" w:cs="宋体" w:eastAsia="宋体" w:hint="default"/>
                <w:w w:val="95"/>
                <w:sz w:val="16"/>
                <w:szCs w:val="16"/>
              </w:rPr>
              <w:t>四</w:t>
            </w:r>
            <w:r>
              <w:rPr>
                <w:rFonts w:ascii="宋体" w:hAnsi="宋体" w:cs="宋体" w:eastAsia="宋体" w:hint="default"/>
                <w:w w:val="95"/>
                <w:sz w:val="16"/>
                <w:szCs w:val="16"/>
              </w:rPr>
              <w:t>、本</w:t>
            </w:r>
            <w:r>
              <w:rPr>
                <w:rFonts w:ascii="宋体" w:hAnsi="宋体" w:cs="宋体" w:eastAsia="宋体" w:hint="default"/>
                <w:w w:val="95"/>
                <w:sz w:val="16"/>
                <w:szCs w:val="16"/>
              </w:rPr>
              <w:t>期期末</w:t>
            </w:r>
            <w:r>
              <w:rPr>
                <w:rFonts w:ascii="宋体" w:hAnsi="宋体" w:cs="宋体" w:eastAsia="宋体" w:hint="default"/>
                <w:w w:val="95"/>
                <w:sz w:val="16"/>
                <w:szCs w:val="16"/>
              </w:rPr>
              <w:t>余</w:t>
            </w:r>
            <w:r>
              <w:rPr>
                <w:rFonts w:ascii="宋体" w:hAnsi="宋体" w:cs="宋体" w:eastAsia="宋体" w:hint="default"/>
                <w:w w:val="95"/>
                <w:sz w:val="16"/>
                <w:szCs w:val="16"/>
              </w:rPr>
              <w:t>额</w:t>
            </w:r>
            <w:r>
              <w:rPr>
                <w:rFonts w:ascii="宋体" w:hAnsi="宋体" w:cs="宋体" w:eastAsia="宋体" w:hint="default"/>
                <w:sz w:val="16"/>
                <w:szCs w:val="16"/>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3"/>
              <w:jc w:val="right"/>
              <w:rPr>
                <w:rFonts w:ascii="Times New Roman" w:hAnsi="Times New Roman" w:cs="Times New Roman" w:eastAsia="Times New Roman" w:hint="default"/>
                <w:sz w:val="14"/>
                <w:szCs w:val="14"/>
              </w:rPr>
            </w:pPr>
            <w:r>
              <w:rPr>
                <w:rFonts w:ascii="Times New Roman"/>
                <w:spacing w:val="-3"/>
                <w:w w:val="95"/>
                <w:sz w:val="14"/>
              </w:rPr>
              <w:t>150,560,000.00</w:t>
            </w:r>
            <w:r>
              <w:rPr>
                <w:rFonts w:ascii="Times New Roman"/>
                <w:sz w:val="14"/>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96" w:right="0"/>
              <w:jc w:val="left"/>
              <w:rPr>
                <w:rFonts w:ascii="Times New Roman" w:hAnsi="Times New Roman" w:cs="Times New Roman" w:eastAsia="Times New Roman" w:hint="default"/>
                <w:sz w:val="14"/>
                <w:szCs w:val="14"/>
              </w:rPr>
            </w:pPr>
            <w:r>
              <w:rPr>
                <w:rFonts w:ascii="Times New Roman"/>
                <w:spacing w:val="-3"/>
                <w:sz w:val="14"/>
              </w:rPr>
              <w:t>160,971,870.95</w:t>
            </w:r>
            <w:r>
              <w:rPr>
                <w:rFonts w:ascii="Times New Roman"/>
                <w:sz w:val="14"/>
              </w:rPr>
            </w:r>
          </w:p>
        </w:tc>
        <w:tc>
          <w:tcPr>
            <w:tcW w:w="5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20" w:right="0"/>
              <w:jc w:val="left"/>
              <w:rPr>
                <w:rFonts w:ascii="Times New Roman" w:hAnsi="Times New Roman" w:cs="Times New Roman" w:eastAsia="Times New Roman" w:hint="default"/>
                <w:sz w:val="14"/>
                <w:szCs w:val="14"/>
              </w:rPr>
            </w:pPr>
            <w:r>
              <w:rPr>
                <w:rFonts w:ascii="Times New Roman"/>
                <w:spacing w:val="-3"/>
                <w:sz w:val="14"/>
              </w:rPr>
              <w:t>26,713,728.83</w:t>
            </w:r>
            <w:r>
              <w:rPr>
                <w:rFonts w:ascii="Times New Roman"/>
                <w:sz w:val="14"/>
              </w:rPr>
            </w:r>
          </w:p>
        </w:tc>
        <w:tc>
          <w:tcPr>
            <w:tcW w:w="54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6"/>
              <w:jc w:val="right"/>
              <w:rPr>
                <w:rFonts w:ascii="Times New Roman" w:hAnsi="Times New Roman" w:cs="Times New Roman" w:eastAsia="Times New Roman" w:hint="default"/>
                <w:sz w:val="14"/>
                <w:szCs w:val="14"/>
              </w:rPr>
            </w:pPr>
            <w:r>
              <w:rPr>
                <w:rFonts w:ascii="Times New Roman"/>
                <w:spacing w:val="-3"/>
                <w:w w:val="95"/>
                <w:sz w:val="14"/>
              </w:rPr>
              <w:t>141,259,750.14</w:t>
            </w:r>
            <w:r>
              <w:rPr>
                <w:rFonts w:ascii="Times New Roman"/>
                <w:sz w:val="14"/>
              </w:rPr>
            </w:r>
          </w:p>
        </w:tc>
        <w:tc>
          <w:tcPr>
            <w:tcW w:w="3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11" w:right="0"/>
              <w:jc w:val="left"/>
              <w:rPr>
                <w:rFonts w:ascii="Times New Roman" w:hAnsi="Times New Roman" w:cs="Times New Roman" w:eastAsia="Times New Roman" w:hint="default"/>
                <w:sz w:val="14"/>
                <w:szCs w:val="14"/>
              </w:rPr>
            </w:pPr>
            <w:r>
              <w:rPr>
                <w:rFonts w:ascii="Times New Roman"/>
                <w:spacing w:val="-3"/>
                <w:sz w:val="14"/>
              </w:rPr>
              <w:t>30,473,240.55</w:t>
            </w:r>
            <w:r>
              <w:rPr>
                <w:rFonts w:ascii="Times New Roman"/>
                <w:sz w:val="14"/>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15" w:right="0"/>
              <w:jc w:val="left"/>
              <w:rPr>
                <w:rFonts w:ascii="Times New Roman" w:hAnsi="Times New Roman" w:cs="Times New Roman" w:eastAsia="Times New Roman" w:hint="default"/>
                <w:sz w:val="14"/>
                <w:szCs w:val="14"/>
              </w:rPr>
            </w:pPr>
            <w:r>
              <w:rPr>
                <w:rFonts w:ascii="Times New Roman"/>
                <w:spacing w:val="-3"/>
                <w:sz w:val="14"/>
              </w:rPr>
              <w:t>509,978,590.47</w:t>
            </w:r>
            <w:r>
              <w:rPr>
                <w:rFonts w:ascii="Times New Roman"/>
                <w:sz w:val="14"/>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95" w:right="0"/>
              <w:jc w:val="left"/>
              <w:rPr>
                <w:rFonts w:ascii="Times New Roman" w:hAnsi="Times New Roman" w:cs="Times New Roman" w:eastAsia="Times New Roman" w:hint="default"/>
                <w:sz w:val="14"/>
                <w:szCs w:val="14"/>
              </w:rPr>
            </w:pPr>
            <w:r>
              <w:rPr>
                <w:rFonts w:ascii="Times New Roman"/>
                <w:spacing w:val="-3"/>
                <w:sz w:val="14"/>
              </w:rPr>
              <w:t>75,280,000.00</w:t>
            </w:r>
            <w:r>
              <w:rPr>
                <w:rFonts w:ascii="Times New Roman"/>
                <w:sz w:val="14"/>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39" w:right="0"/>
              <w:jc w:val="left"/>
              <w:rPr>
                <w:rFonts w:ascii="Times New Roman" w:hAnsi="Times New Roman" w:cs="Times New Roman" w:eastAsia="Times New Roman" w:hint="default"/>
                <w:sz w:val="14"/>
                <w:szCs w:val="14"/>
              </w:rPr>
            </w:pPr>
            <w:r>
              <w:rPr>
                <w:rFonts w:ascii="Times New Roman"/>
                <w:spacing w:val="-3"/>
                <w:sz w:val="14"/>
              </w:rPr>
              <w:t>221,195,772.25</w:t>
            </w:r>
            <w:r>
              <w:rPr>
                <w:rFonts w:ascii="Times New Roman"/>
                <w:sz w:val="14"/>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96" w:right="0"/>
              <w:jc w:val="left"/>
              <w:rPr>
                <w:rFonts w:ascii="Times New Roman" w:hAnsi="Times New Roman" w:cs="Times New Roman" w:eastAsia="Times New Roman" w:hint="default"/>
                <w:sz w:val="14"/>
                <w:szCs w:val="14"/>
              </w:rPr>
            </w:pPr>
            <w:r>
              <w:rPr>
                <w:rFonts w:ascii="Times New Roman"/>
                <w:spacing w:val="-3"/>
                <w:sz w:val="14"/>
              </w:rPr>
              <w:t>20,292,329.22</w:t>
            </w:r>
            <w:r>
              <w:rPr>
                <w:rFonts w:ascii="Times New Roman"/>
                <w:sz w:val="14"/>
              </w:rPr>
            </w:r>
          </w:p>
        </w:tc>
        <w:tc>
          <w:tcPr>
            <w:tcW w:w="6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25" w:right="0"/>
              <w:jc w:val="left"/>
              <w:rPr>
                <w:rFonts w:ascii="Times New Roman" w:hAnsi="Times New Roman" w:cs="Times New Roman" w:eastAsia="Times New Roman" w:hint="default"/>
                <w:sz w:val="14"/>
                <w:szCs w:val="14"/>
              </w:rPr>
            </w:pPr>
            <w:r>
              <w:rPr>
                <w:rFonts w:ascii="Times New Roman"/>
                <w:spacing w:val="-3"/>
                <w:sz w:val="14"/>
              </w:rPr>
              <w:t>96,283,024.37</w:t>
            </w:r>
            <w:r>
              <w:rPr>
                <w:rFonts w:ascii="Times New Roman"/>
                <w:sz w:val="14"/>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left="95" w:right="0"/>
              <w:jc w:val="left"/>
              <w:rPr>
                <w:rFonts w:ascii="Times New Roman" w:hAnsi="Times New Roman" w:cs="Times New Roman" w:eastAsia="Times New Roman" w:hint="default"/>
                <w:sz w:val="14"/>
                <w:szCs w:val="14"/>
              </w:rPr>
            </w:pPr>
            <w:r>
              <w:rPr>
                <w:rFonts w:ascii="Times New Roman"/>
                <w:spacing w:val="-3"/>
                <w:sz w:val="14"/>
              </w:rPr>
              <w:t>413,051,125.84</w:t>
            </w:r>
            <w:r>
              <w:rPr>
                <w:rFonts w:ascii="Times New Roman"/>
                <w:sz w:val="14"/>
              </w:rPr>
            </w:r>
          </w:p>
        </w:tc>
      </w:tr>
    </w:tbl>
    <w:p>
      <w:pPr>
        <w:spacing w:line="240" w:lineRule="auto" w:before="7"/>
        <w:rPr>
          <w:rFonts w:ascii="Times New Roman" w:hAnsi="Times New Roman" w:cs="Times New Roman" w:eastAsia="Times New Roman" w:hint="default"/>
          <w:sz w:val="10"/>
          <w:szCs w:val="10"/>
        </w:rPr>
      </w:pPr>
    </w:p>
    <w:p>
      <w:pPr>
        <w:tabs>
          <w:tab w:pos="6091" w:val="left" w:leader="none"/>
          <w:tab w:pos="11654" w:val="left" w:leader="none"/>
        </w:tabs>
        <w:spacing w:before="46"/>
        <w:ind w:left="892" w:right="0" w:firstLine="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z w:val="18"/>
          <w:szCs w:val="18"/>
        </w:rPr>
        <w:t>定代表</w:t>
      </w:r>
      <w:r>
        <w:rPr>
          <w:rFonts w:ascii="宋体" w:hAnsi="宋体" w:cs="宋体" w:eastAsia="宋体" w:hint="default"/>
          <w:sz w:val="18"/>
          <w:szCs w:val="18"/>
        </w:rPr>
        <w:t>人</w:t>
      </w:r>
      <w:r>
        <w:rPr>
          <w:rFonts w:ascii="宋体" w:hAnsi="宋体" w:cs="宋体" w:eastAsia="宋体" w:hint="default"/>
          <w:sz w:val="18"/>
          <w:szCs w:val="18"/>
        </w:rPr>
        <w:t>：王相荣</w:t>
        <w:tab/>
        <w:t>主</w:t>
      </w:r>
      <w:r>
        <w:rPr>
          <w:rFonts w:ascii="宋体" w:hAnsi="宋体" w:cs="宋体" w:eastAsia="宋体" w:hint="default"/>
          <w:sz w:val="18"/>
          <w:szCs w:val="18"/>
        </w:rPr>
        <w:t>管会</w:t>
      </w:r>
      <w:r>
        <w:rPr>
          <w:rFonts w:ascii="宋体" w:hAnsi="宋体" w:cs="宋体" w:eastAsia="宋体" w:hint="default"/>
          <w:sz w:val="18"/>
          <w:szCs w:val="18"/>
        </w:rPr>
        <w:t>计工作</w:t>
      </w:r>
      <w:r>
        <w:rPr>
          <w:rFonts w:ascii="宋体" w:hAnsi="宋体" w:cs="宋体" w:eastAsia="宋体" w:hint="default"/>
          <w:sz w:val="18"/>
          <w:szCs w:val="18"/>
        </w:rPr>
        <w:t>的</w:t>
      </w:r>
      <w:r>
        <w:rPr>
          <w:rFonts w:ascii="宋体" w:hAnsi="宋体" w:cs="宋体" w:eastAsia="宋体" w:hint="default"/>
          <w:sz w:val="18"/>
          <w:szCs w:val="18"/>
        </w:rPr>
        <w:t>负</w:t>
      </w:r>
      <w:r>
        <w:rPr>
          <w:rFonts w:ascii="宋体" w:hAnsi="宋体" w:cs="宋体" w:eastAsia="宋体" w:hint="default"/>
          <w:sz w:val="18"/>
          <w:szCs w:val="18"/>
        </w:rPr>
        <w:t>责人</w:t>
      </w:r>
      <w:r>
        <w:rPr>
          <w:rFonts w:ascii="宋体" w:hAnsi="宋体" w:cs="宋体" w:eastAsia="宋体" w:hint="default"/>
          <w:sz w:val="18"/>
          <w:szCs w:val="18"/>
        </w:rPr>
        <w:t>：</w:t>
      </w:r>
      <w:r>
        <w:rPr>
          <w:rFonts w:ascii="宋体" w:hAnsi="宋体" w:cs="宋体" w:eastAsia="宋体" w:hint="default"/>
          <w:sz w:val="18"/>
          <w:szCs w:val="18"/>
        </w:rPr>
        <w:t>陈</w:t>
      </w:r>
      <w:r>
        <w:rPr>
          <w:rFonts w:ascii="宋体" w:hAnsi="宋体" w:cs="宋体" w:eastAsia="宋体" w:hint="default"/>
          <w:sz w:val="18"/>
          <w:szCs w:val="18"/>
        </w:rPr>
        <w:t>林富</w:t>
        <w:tab/>
      </w:r>
      <w:r>
        <w:rPr>
          <w:rFonts w:ascii="宋体" w:hAnsi="宋体" w:cs="宋体" w:eastAsia="宋体" w:hint="default"/>
          <w:sz w:val="18"/>
          <w:szCs w:val="18"/>
        </w:rPr>
        <w:t>会</w:t>
      </w:r>
      <w:r>
        <w:rPr>
          <w:rFonts w:ascii="宋体" w:hAnsi="宋体" w:cs="宋体" w:eastAsia="宋体" w:hint="default"/>
          <w:sz w:val="18"/>
          <w:szCs w:val="18"/>
        </w:rPr>
        <w:t>计机构负</w:t>
      </w:r>
      <w:r>
        <w:rPr>
          <w:rFonts w:ascii="宋体" w:hAnsi="宋体" w:cs="宋体" w:eastAsia="宋体" w:hint="default"/>
          <w:sz w:val="18"/>
          <w:szCs w:val="18"/>
        </w:rPr>
        <w:t>责人</w:t>
      </w:r>
      <w:r>
        <w:rPr>
          <w:rFonts w:ascii="宋体" w:hAnsi="宋体" w:cs="宋体" w:eastAsia="宋体" w:hint="default"/>
          <w:sz w:val="18"/>
          <w:szCs w:val="18"/>
        </w:rPr>
        <w:t>：</w:t>
      </w:r>
      <w:r>
        <w:rPr>
          <w:rFonts w:ascii="宋体" w:hAnsi="宋体" w:cs="宋体" w:eastAsia="宋体" w:hint="default"/>
          <w:sz w:val="18"/>
          <w:szCs w:val="18"/>
        </w:rPr>
        <w:t>陈</w:t>
      </w:r>
      <w:r>
        <w:rPr>
          <w:rFonts w:ascii="宋体" w:hAnsi="宋体" w:cs="宋体" w:eastAsia="宋体" w:hint="default"/>
          <w:sz w:val="18"/>
          <w:szCs w:val="18"/>
        </w:rPr>
        <w:t>林富</w:t>
      </w:r>
    </w:p>
    <w:p>
      <w:pPr>
        <w:spacing w:after="0"/>
        <w:jc w:val="left"/>
        <w:rPr>
          <w:rFonts w:ascii="宋体" w:hAnsi="宋体" w:cs="宋体" w:eastAsia="宋体" w:hint="default"/>
          <w:sz w:val="18"/>
          <w:szCs w:val="18"/>
        </w:rPr>
        <w:sectPr>
          <w:pgSz w:w="16840" w:h="11900" w:orient="landscape"/>
          <w:pgMar w:header="838" w:footer="1003" w:top="1180" w:bottom="1200" w:left="240" w:right="2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before="9"/>
        <w:ind w:left="5647" w:right="5696" w:firstLine="0"/>
        <w:jc w:val="center"/>
        <w:rPr>
          <w:rFonts w:ascii="宋体" w:hAnsi="宋体" w:cs="宋体" w:eastAsia="宋体" w:hint="default"/>
          <w:sz w:val="30"/>
          <w:szCs w:val="30"/>
        </w:rPr>
      </w:pPr>
      <w:r>
        <w:rPr>
          <w:rFonts w:ascii="Times New Roman" w:hAnsi="Times New Roman" w:cs="Times New Roman" w:eastAsia="Times New Roman" w:hint="default"/>
          <w:b/>
          <w:bCs/>
          <w:spacing w:val="2"/>
          <w:sz w:val="30"/>
          <w:szCs w:val="30"/>
        </w:rPr>
        <w:t>5</w:t>
      </w:r>
      <w:r>
        <w:rPr>
          <w:rFonts w:ascii="宋体" w:hAnsi="宋体" w:cs="宋体" w:eastAsia="宋体" w:hint="default"/>
          <w:b/>
          <w:bCs/>
          <w:spacing w:val="2"/>
          <w:sz w:val="30"/>
          <w:szCs w:val="30"/>
        </w:rPr>
        <w:t>、</w:t>
      </w:r>
      <w:r>
        <w:rPr>
          <w:rFonts w:ascii="宋体" w:hAnsi="宋体" w:cs="宋体" w:eastAsia="宋体" w:hint="default"/>
          <w:b/>
          <w:bCs/>
          <w:spacing w:val="2"/>
          <w:sz w:val="30"/>
          <w:szCs w:val="30"/>
        </w:rPr>
        <w:t>母</w:t>
      </w:r>
      <w:r>
        <w:rPr>
          <w:rFonts w:ascii="宋体" w:hAnsi="宋体" w:cs="宋体" w:eastAsia="宋体" w:hint="default"/>
          <w:b/>
          <w:bCs/>
          <w:spacing w:val="2"/>
          <w:sz w:val="30"/>
          <w:szCs w:val="30"/>
        </w:rPr>
        <w:t>公司</w:t>
      </w:r>
      <w:r>
        <w:rPr>
          <w:rFonts w:ascii="宋体" w:hAnsi="宋体" w:cs="宋体" w:eastAsia="宋体" w:hint="default"/>
          <w:b/>
          <w:bCs/>
          <w:spacing w:val="2"/>
          <w:sz w:val="30"/>
          <w:szCs w:val="30"/>
        </w:rPr>
        <w:t>所</w:t>
      </w:r>
      <w:r>
        <w:rPr>
          <w:rFonts w:ascii="宋体" w:hAnsi="宋体" w:cs="宋体" w:eastAsia="宋体" w:hint="default"/>
          <w:b/>
          <w:bCs/>
          <w:spacing w:val="2"/>
          <w:sz w:val="30"/>
          <w:szCs w:val="30"/>
        </w:rPr>
        <w:t>有者</w:t>
      </w:r>
      <w:r>
        <w:rPr>
          <w:rFonts w:ascii="宋体" w:hAnsi="宋体" w:cs="宋体" w:eastAsia="宋体" w:hint="default"/>
          <w:b/>
          <w:bCs/>
          <w:spacing w:val="2"/>
          <w:sz w:val="30"/>
          <w:szCs w:val="30"/>
        </w:rPr>
        <w:t>权益变动表</w:t>
      </w:r>
      <w:r>
        <w:rPr>
          <w:rFonts w:ascii="宋体" w:hAnsi="宋体" w:cs="宋体" w:eastAsia="宋体" w:hint="default"/>
          <w:sz w:val="30"/>
          <w:szCs w:val="30"/>
        </w:rPr>
      </w:r>
    </w:p>
    <w:p>
      <w:pPr>
        <w:spacing w:line="240" w:lineRule="auto" w:before="1"/>
        <w:rPr>
          <w:rFonts w:ascii="宋体" w:hAnsi="宋体" w:cs="宋体" w:eastAsia="宋体" w:hint="default"/>
          <w:b/>
          <w:bCs/>
          <w:sz w:val="35"/>
          <w:szCs w:val="35"/>
        </w:rPr>
      </w:pPr>
    </w:p>
    <w:p>
      <w:pPr>
        <w:tabs>
          <w:tab w:pos="7112" w:val="left" w:leader="none"/>
          <w:tab w:pos="12171" w:val="left" w:leader="none"/>
        </w:tabs>
        <w:spacing w:before="0"/>
        <w:ind w:left="272" w:right="0" w:firstLine="0"/>
        <w:jc w:val="left"/>
        <w:rPr>
          <w:rFonts w:ascii="宋体" w:hAnsi="宋体" w:cs="宋体" w:eastAsia="宋体" w:hint="default"/>
          <w:sz w:val="18"/>
          <w:szCs w:val="18"/>
        </w:rPr>
      </w:pPr>
      <w:r>
        <w:rPr>
          <w:rFonts w:ascii="宋体" w:hAnsi="宋体" w:cs="宋体" w:eastAsia="宋体" w:hint="default"/>
          <w:w w:val="101"/>
          <w:sz w:val="18"/>
          <w:szCs w:val="18"/>
        </w:rPr>
        <w:t>编</w:t>
      </w:r>
      <w:r>
        <w:rPr>
          <w:rFonts w:ascii="宋体" w:hAnsi="宋体" w:cs="宋体" w:eastAsia="宋体" w:hint="default"/>
          <w:w w:val="101"/>
          <w:sz w:val="18"/>
          <w:szCs w:val="18"/>
        </w:rPr>
        <w:t>制</w:t>
      </w:r>
      <w:r>
        <w:rPr>
          <w:rFonts w:ascii="宋体" w:hAnsi="宋体" w:cs="宋体" w:eastAsia="宋体" w:hint="default"/>
          <w:w w:val="101"/>
          <w:sz w:val="18"/>
          <w:szCs w:val="18"/>
        </w:rPr>
        <w:t>单位</w:t>
      </w:r>
      <w:r>
        <w:rPr>
          <w:rFonts w:ascii="宋体" w:hAnsi="宋体" w:cs="宋体" w:eastAsia="宋体" w:hint="default"/>
          <w:w w:val="101"/>
          <w:sz w:val="18"/>
          <w:szCs w:val="18"/>
        </w:rPr>
        <w:t>：</w:t>
      </w:r>
      <w:r>
        <w:rPr>
          <w:rFonts w:ascii="宋体" w:hAnsi="宋体" w:cs="宋体" w:eastAsia="宋体" w:hint="default"/>
          <w:w w:val="101"/>
          <w:sz w:val="18"/>
          <w:szCs w:val="18"/>
        </w:rPr>
        <w:t>浙江利欧股份有限公司</w:t>
      </w:r>
      <w:r>
        <w:rPr>
          <w:rFonts w:ascii="宋体" w:hAnsi="宋体" w:cs="宋体" w:eastAsia="宋体" w:hint="default"/>
          <w:sz w:val="18"/>
          <w:szCs w:val="18"/>
        </w:rPr>
        <w:tab/>
      </w:r>
      <w:r>
        <w:rPr>
          <w:rFonts w:ascii="Times New Roman" w:hAnsi="Times New Roman" w:cs="Times New Roman" w:eastAsia="Times New Roman" w:hint="default"/>
          <w:w w:val="101"/>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年度</w:t>
      </w:r>
      <w:r>
        <w:rPr>
          <w:rFonts w:ascii="宋体" w:hAnsi="宋体" w:cs="宋体" w:eastAsia="宋体" w:hint="default"/>
          <w:sz w:val="18"/>
          <w:szCs w:val="18"/>
        </w:rPr>
        <w:tab/>
      </w:r>
      <w:r>
        <w:rPr>
          <w:rFonts w:ascii="宋体" w:hAnsi="宋体" w:cs="宋体" w:eastAsia="宋体" w:hint="default"/>
          <w:w w:val="101"/>
          <w:sz w:val="18"/>
          <w:szCs w:val="18"/>
        </w:rPr>
        <w:t>单位</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人</w:t>
      </w:r>
      <w:r>
        <w:rPr>
          <w:rFonts w:ascii="宋体" w:hAnsi="宋体" w:cs="宋体" w:eastAsia="宋体" w:hint="default"/>
          <w:w w:val="101"/>
          <w:sz w:val="18"/>
          <w:szCs w:val="18"/>
        </w:rPr>
        <w:t>民币</w:t>
      </w:r>
      <w:r>
        <w:rPr>
          <w:rFonts w:ascii="宋体" w:hAnsi="宋体" w:cs="宋体" w:eastAsia="宋体" w:hint="default"/>
          <w:w w:val="101"/>
          <w:sz w:val="18"/>
          <w:szCs w:val="18"/>
        </w:rPr>
        <w:t>）</w:t>
      </w:r>
      <w:r>
        <w:rPr>
          <w:rFonts w:ascii="宋体" w:hAnsi="宋体" w:cs="宋体" w:eastAsia="宋体" w:hint="default"/>
          <w:w w:val="101"/>
          <w:sz w:val="18"/>
          <w:szCs w:val="18"/>
        </w:rPr>
        <w:t>元</w:t>
      </w:r>
      <w:r>
        <w:rPr>
          <w:rFonts w:ascii="宋体" w:hAnsi="宋体" w:cs="宋体" w:eastAsia="宋体" w:hint="default"/>
          <w:sz w:val="18"/>
          <w:szCs w:val="18"/>
        </w:rPr>
      </w:r>
    </w:p>
    <w:p>
      <w:pPr>
        <w:spacing w:line="240" w:lineRule="auto" w:before="7"/>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1757"/>
        <w:gridCol w:w="1200"/>
        <w:gridCol w:w="1195"/>
        <w:gridCol w:w="672"/>
        <w:gridCol w:w="1123"/>
        <w:gridCol w:w="1195"/>
        <w:gridCol w:w="1200"/>
        <w:gridCol w:w="1128"/>
        <w:gridCol w:w="1195"/>
        <w:gridCol w:w="763"/>
        <w:gridCol w:w="1123"/>
        <w:gridCol w:w="1128"/>
        <w:gridCol w:w="1195"/>
      </w:tblGrid>
      <w:tr>
        <w:trPr>
          <w:trHeight w:val="403" w:hRule="exact"/>
        </w:trPr>
        <w:tc>
          <w:tcPr>
            <w:tcW w:w="1757"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6"/>
                <w:szCs w:val="16"/>
              </w:rPr>
            </w:pPr>
            <w:r>
              <w:rPr>
                <w:rFonts w:ascii="宋体" w:hAnsi="宋体" w:cs="宋体" w:eastAsia="宋体" w:hint="default"/>
                <w:sz w:val="16"/>
                <w:szCs w:val="16"/>
              </w:rPr>
              <w:t>项      </w:t>
            </w:r>
            <w:r>
              <w:rPr>
                <w:rFonts w:ascii="宋体" w:hAnsi="宋体" w:cs="宋体" w:eastAsia="宋体" w:hint="default"/>
                <w:spacing w:val="5"/>
                <w:sz w:val="16"/>
                <w:szCs w:val="16"/>
              </w:rPr>
              <w:t> </w:t>
            </w:r>
            <w:r>
              <w:rPr>
                <w:rFonts w:ascii="宋体" w:hAnsi="宋体" w:cs="宋体" w:eastAsia="宋体" w:hint="default"/>
                <w:spacing w:val="5"/>
                <w:sz w:val="16"/>
                <w:szCs w:val="16"/>
              </w:rPr>
            </w:r>
            <w:r>
              <w:rPr>
                <w:rFonts w:ascii="宋体" w:hAnsi="宋体" w:cs="宋体" w:eastAsia="宋体" w:hint="default"/>
                <w:sz w:val="16"/>
                <w:szCs w:val="16"/>
              </w:rPr>
              <w:t>目</w:t>
            </w:r>
            <w:r>
              <w:rPr>
                <w:rFonts w:ascii="宋体" w:hAnsi="宋体" w:cs="宋体" w:eastAsia="宋体" w:hint="default"/>
                <w:sz w:val="16"/>
                <w:szCs w:val="16"/>
              </w:rPr>
              <w:t> </w:t>
            </w:r>
          </w:p>
        </w:tc>
        <w:tc>
          <w:tcPr>
            <w:tcW w:w="6586" w:type="dxa"/>
            <w:gridSpan w:val="6"/>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7"/>
              <w:ind w:right="2"/>
              <w:jc w:val="center"/>
              <w:rPr>
                <w:rFonts w:ascii="宋体" w:hAnsi="宋体" w:cs="宋体" w:eastAsia="宋体" w:hint="default"/>
                <w:sz w:val="16"/>
                <w:szCs w:val="16"/>
              </w:rPr>
            </w:pPr>
            <w:r>
              <w:rPr>
                <w:rFonts w:ascii="宋体" w:hAnsi="宋体" w:cs="宋体" w:eastAsia="宋体" w:hint="default"/>
                <w:sz w:val="16"/>
                <w:szCs w:val="16"/>
              </w:rPr>
              <w:t>本</w:t>
            </w:r>
            <w:r>
              <w:rPr>
                <w:rFonts w:ascii="宋体" w:hAnsi="宋体" w:cs="宋体" w:eastAsia="宋体" w:hint="default"/>
                <w:sz w:val="16"/>
                <w:szCs w:val="16"/>
              </w:rPr>
              <w:t>期</w:t>
            </w:r>
            <w:r>
              <w:rPr>
                <w:rFonts w:ascii="宋体" w:hAnsi="宋体" w:cs="宋体" w:eastAsia="宋体" w:hint="default"/>
                <w:sz w:val="16"/>
                <w:szCs w:val="16"/>
              </w:rPr>
              <w:t>数</w:t>
            </w:r>
          </w:p>
        </w:tc>
        <w:tc>
          <w:tcPr>
            <w:tcW w:w="6533" w:type="dxa"/>
            <w:gridSpan w:val="6"/>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6"/>
              <w:ind w:left="79" w:right="0"/>
              <w:jc w:val="center"/>
              <w:rPr>
                <w:rFonts w:ascii="宋体" w:hAnsi="宋体" w:cs="宋体" w:eastAsia="宋体" w:hint="default"/>
                <w:sz w:val="16"/>
                <w:szCs w:val="16"/>
              </w:rPr>
            </w:pPr>
            <w:r>
              <w:rPr>
                <w:rFonts w:ascii="宋体" w:hAnsi="宋体" w:cs="宋体" w:eastAsia="宋体" w:hint="default"/>
                <w:sz w:val="16"/>
                <w:szCs w:val="16"/>
              </w:rPr>
              <w:t>上</w:t>
            </w:r>
            <w:r>
              <w:rPr>
                <w:rFonts w:ascii="宋体" w:hAnsi="宋体" w:cs="宋体" w:eastAsia="宋体" w:hint="default"/>
                <w:sz w:val="16"/>
                <w:szCs w:val="16"/>
              </w:rPr>
              <w:t>年</w:t>
            </w:r>
            <w:r>
              <w:rPr>
                <w:rFonts w:ascii="宋体" w:hAnsi="宋体" w:cs="宋体" w:eastAsia="宋体" w:hint="default"/>
                <w:sz w:val="16"/>
                <w:szCs w:val="16"/>
              </w:rPr>
              <w:t>同</w:t>
            </w:r>
            <w:r>
              <w:rPr>
                <w:rFonts w:ascii="宋体" w:hAnsi="宋体" w:cs="宋体" w:eastAsia="宋体" w:hint="default"/>
                <w:sz w:val="16"/>
                <w:szCs w:val="16"/>
              </w:rPr>
              <w:t>期</w:t>
            </w:r>
            <w:r>
              <w:rPr>
                <w:rFonts w:ascii="宋体" w:hAnsi="宋体" w:cs="宋体" w:eastAsia="宋体" w:hint="default"/>
                <w:sz w:val="16"/>
                <w:szCs w:val="16"/>
              </w:rPr>
              <w:t>数</w:t>
            </w:r>
            <w:r>
              <w:rPr>
                <w:rFonts w:ascii="宋体" w:hAnsi="宋体" w:cs="宋体" w:eastAsia="宋体" w:hint="default"/>
                <w:sz w:val="16"/>
                <w:szCs w:val="16"/>
              </w:rPr>
              <w:t> </w:t>
            </w:r>
          </w:p>
        </w:tc>
      </w:tr>
      <w:tr>
        <w:trPr>
          <w:trHeight w:val="710" w:hRule="exact"/>
        </w:trPr>
        <w:tc>
          <w:tcPr>
            <w:tcW w:w="1757" w:type="dxa"/>
            <w:vMerge/>
            <w:tcBorders>
              <w:left w:val="single" w:sz="4" w:space="0" w:color="000000"/>
              <w:bottom w:val="single" w:sz="4" w:space="0" w:color="000000"/>
              <w:right w:val="single" w:sz="4" w:space="0" w:color="000000"/>
            </w:tcBorders>
            <w:shd w:val="clear" w:color="auto" w:fill="E6E6E6"/>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36" w:right="0"/>
              <w:jc w:val="left"/>
              <w:rPr>
                <w:rFonts w:ascii="宋体" w:hAnsi="宋体" w:cs="宋体" w:eastAsia="宋体" w:hint="default"/>
                <w:sz w:val="16"/>
                <w:szCs w:val="16"/>
              </w:rPr>
            </w:pPr>
            <w:r>
              <w:rPr>
                <w:rFonts w:ascii="宋体" w:hAnsi="宋体" w:cs="宋体" w:eastAsia="宋体" w:hint="default"/>
                <w:sz w:val="16"/>
                <w:szCs w:val="16"/>
              </w:rPr>
              <w:t>股本</w:t>
            </w:r>
            <w:r>
              <w:rPr>
                <w:rFonts w:ascii="宋体" w:hAnsi="宋体" w:cs="宋体" w:eastAsia="宋体" w:hint="default"/>
                <w:sz w:val="16"/>
                <w:szCs w:val="16"/>
              </w:rPr>
              <w:t> </w:t>
            </w:r>
          </w:p>
        </w:tc>
        <w:tc>
          <w:tcPr>
            <w:tcW w:w="119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73" w:right="0"/>
              <w:jc w:val="left"/>
              <w:rPr>
                <w:rFonts w:ascii="宋体" w:hAnsi="宋体" w:cs="宋体" w:eastAsia="宋体" w:hint="default"/>
                <w:sz w:val="16"/>
                <w:szCs w:val="16"/>
              </w:rPr>
            </w:pPr>
            <w:r>
              <w:rPr>
                <w:rFonts w:ascii="宋体" w:hAnsi="宋体" w:cs="宋体" w:eastAsia="宋体" w:hint="default"/>
                <w:sz w:val="16"/>
                <w:szCs w:val="16"/>
              </w:rPr>
              <w:t>资本公</w:t>
            </w:r>
            <w:r>
              <w:rPr>
                <w:rFonts w:ascii="宋体" w:hAnsi="宋体" w:cs="宋体" w:eastAsia="宋体" w:hint="default"/>
                <w:sz w:val="16"/>
                <w:szCs w:val="16"/>
              </w:rPr>
              <w:t>积</w:t>
            </w:r>
            <w:r>
              <w:rPr>
                <w:rFonts w:ascii="宋体" w:hAnsi="宋体" w:cs="宋体" w:eastAsia="宋体" w:hint="default"/>
                <w:sz w:val="16"/>
                <w:szCs w:val="16"/>
              </w:rPr>
              <w:t> </w:t>
            </w:r>
          </w:p>
        </w:tc>
        <w:tc>
          <w:tcPr>
            <w:tcW w:w="67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2"/>
              <w:ind w:left="100" w:right="0"/>
              <w:jc w:val="left"/>
              <w:rPr>
                <w:rFonts w:ascii="宋体" w:hAnsi="宋体" w:cs="宋体" w:eastAsia="宋体" w:hint="default"/>
                <w:sz w:val="16"/>
                <w:szCs w:val="16"/>
              </w:rPr>
            </w:pPr>
            <w:r>
              <w:rPr>
                <w:rFonts w:ascii="宋体" w:hAnsi="宋体" w:cs="宋体" w:eastAsia="宋体" w:hint="default"/>
                <w:spacing w:val="-9"/>
                <w:sz w:val="16"/>
                <w:szCs w:val="16"/>
              </w:rPr>
              <w:t>减</w:t>
            </w:r>
            <w:r>
              <w:rPr>
                <w:rFonts w:ascii="宋体" w:hAnsi="宋体" w:cs="宋体" w:eastAsia="宋体" w:hint="default"/>
                <w:spacing w:val="-9"/>
                <w:sz w:val="16"/>
                <w:szCs w:val="16"/>
              </w:rPr>
              <w:t>：</w:t>
            </w:r>
            <w:r>
              <w:rPr>
                <w:rFonts w:ascii="宋体" w:hAnsi="宋体" w:cs="宋体" w:eastAsia="宋体" w:hint="default"/>
                <w:spacing w:val="-9"/>
                <w:sz w:val="16"/>
                <w:szCs w:val="16"/>
              </w:rPr>
              <w:t>库</w:t>
            </w:r>
          </w:p>
          <w:p>
            <w:pPr>
              <w:pStyle w:val="TableParagraph"/>
              <w:spacing w:line="240" w:lineRule="auto" w:before="102"/>
              <w:ind w:left="167" w:right="0"/>
              <w:jc w:val="left"/>
              <w:rPr>
                <w:rFonts w:ascii="宋体" w:hAnsi="宋体" w:cs="宋体" w:eastAsia="宋体" w:hint="default"/>
                <w:sz w:val="16"/>
                <w:szCs w:val="16"/>
              </w:rPr>
            </w:pPr>
            <w:r>
              <w:rPr>
                <w:rFonts w:ascii="宋体" w:hAnsi="宋体" w:cs="宋体" w:eastAsia="宋体" w:hint="default"/>
                <w:sz w:val="16"/>
                <w:szCs w:val="16"/>
              </w:rPr>
              <w:t>存股</w:t>
            </w:r>
            <w:r>
              <w:rPr>
                <w:rFonts w:ascii="宋体" w:hAnsi="宋体" w:cs="宋体" w:eastAsia="宋体" w:hint="default"/>
                <w:sz w:val="16"/>
                <w:szCs w:val="16"/>
              </w:rPr>
              <w:t> </w:t>
            </w:r>
          </w:p>
        </w:tc>
        <w:tc>
          <w:tcPr>
            <w:tcW w:w="11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39" w:right="0"/>
              <w:jc w:val="left"/>
              <w:rPr>
                <w:rFonts w:ascii="宋体" w:hAnsi="宋体" w:cs="宋体" w:eastAsia="宋体" w:hint="default"/>
                <w:sz w:val="16"/>
                <w:szCs w:val="16"/>
              </w:rPr>
            </w:pPr>
            <w:r>
              <w:rPr>
                <w:rFonts w:ascii="宋体" w:hAnsi="宋体" w:cs="宋体" w:eastAsia="宋体" w:hint="default"/>
                <w:sz w:val="16"/>
                <w:szCs w:val="16"/>
              </w:rPr>
              <w:t>盈</w:t>
            </w:r>
            <w:r>
              <w:rPr>
                <w:rFonts w:ascii="宋体" w:hAnsi="宋体" w:cs="宋体" w:eastAsia="宋体" w:hint="default"/>
                <w:sz w:val="16"/>
                <w:szCs w:val="16"/>
              </w:rPr>
              <w:t>余</w:t>
            </w:r>
            <w:r>
              <w:rPr>
                <w:rFonts w:ascii="宋体" w:hAnsi="宋体" w:cs="宋体" w:eastAsia="宋体" w:hint="default"/>
                <w:sz w:val="16"/>
                <w:szCs w:val="16"/>
              </w:rPr>
              <w:t>公</w:t>
            </w:r>
            <w:r>
              <w:rPr>
                <w:rFonts w:ascii="宋体" w:hAnsi="宋体" w:cs="宋体" w:eastAsia="宋体" w:hint="default"/>
                <w:sz w:val="16"/>
                <w:szCs w:val="16"/>
              </w:rPr>
              <w:t>积</w:t>
            </w:r>
            <w:r>
              <w:rPr>
                <w:rFonts w:ascii="宋体" w:hAnsi="宋体" w:cs="宋体" w:eastAsia="宋体" w:hint="default"/>
                <w:sz w:val="16"/>
                <w:szCs w:val="16"/>
              </w:rPr>
              <w:t> </w:t>
            </w:r>
          </w:p>
        </w:tc>
        <w:tc>
          <w:tcPr>
            <w:tcW w:w="119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6"/>
                <w:szCs w:val="16"/>
              </w:rPr>
            </w:pPr>
            <w:r>
              <w:rPr>
                <w:rFonts w:ascii="宋体" w:hAnsi="宋体" w:cs="宋体" w:eastAsia="宋体" w:hint="default"/>
                <w:sz w:val="16"/>
                <w:szCs w:val="16"/>
              </w:rPr>
              <w:t>未</w:t>
            </w:r>
            <w:r>
              <w:rPr>
                <w:rFonts w:ascii="宋体" w:hAnsi="宋体" w:cs="宋体" w:eastAsia="宋体" w:hint="default"/>
                <w:sz w:val="16"/>
                <w:szCs w:val="16"/>
              </w:rPr>
              <w:t>分</w:t>
            </w:r>
            <w:r>
              <w:rPr>
                <w:rFonts w:ascii="宋体" w:hAnsi="宋体" w:cs="宋体" w:eastAsia="宋体" w:hint="default"/>
                <w:sz w:val="16"/>
                <w:szCs w:val="16"/>
              </w:rPr>
              <w:t>配</w:t>
            </w:r>
            <w:r>
              <w:rPr>
                <w:rFonts w:ascii="宋体" w:hAnsi="宋体" w:cs="宋体" w:eastAsia="宋体" w:hint="default"/>
                <w:sz w:val="16"/>
                <w:szCs w:val="16"/>
              </w:rPr>
              <w:t>利</w:t>
            </w:r>
            <w:r>
              <w:rPr>
                <w:rFonts w:ascii="宋体" w:hAnsi="宋体" w:cs="宋体" w:eastAsia="宋体" w:hint="default"/>
                <w:sz w:val="16"/>
                <w:szCs w:val="16"/>
              </w:rPr>
              <w:t>润</w:t>
            </w:r>
            <w:r>
              <w:rPr>
                <w:rFonts w:ascii="宋体" w:hAnsi="宋体" w:cs="宋体" w:eastAsia="宋体" w:hint="default"/>
                <w:sz w:val="16"/>
                <w:szCs w:val="16"/>
              </w:rPr>
              <w:t> </w:t>
            </w:r>
          </w:p>
        </w:tc>
        <w:tc>
          <w:tcPr>
            <w:tcW w:w="12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38"/>
              <w:jc w:val="right"/>
              <w:rPr>
                <w:rFonts w:ascii="宋体" w:hAnsi="宋体" w:cs="宋体" w:eastAsia="宋体" w:hint="default"/>
                <w:sz w:val="16"/>
                <w:szCs w:val="16"/>
              </w:rPr>
            </w:pPr>
            <w:r>
              <w:rPr>
                <w:rFonts w:ascii="宋体" w:hAnsi="宋体" w:cs="宋体" w:eastAsia="宋体" w:hint="default"/>
                <w:w w:val="95"/>
                <w:sz w:val="16"/>
                <w:szCs w:val="16"/>
              </w:rPr>
              <w:t>股东</w:t>
            </w:r>
            <w:r>
              <w:rPr>
                <w:rFonts w:ascii="宋体" w:hAnsi="宋体" w:cs="宋体" w:eastAsia="宋体" w:hint="default"/>
                <w:w w:val="95"/>
                <w:sz w:val="16"/>
                <w:szCs w:val="16"/>
              </w:rPr>
              <w:t>权益</w:t>
            </w:r>
            <w:r>
              <w:rPr>
                <w:rFonts w:ascii="宋体" w:hAnsi="宋体" w:cs="宋体" w:eastAsia="宋体" w:hint="default"/>
                <w:w w:val="95"/>
                <w:sz w:val="16"/>
                <w:szCs w:val="16"/>
              </w:rPr>
              <w:t>合</w:t>
            </w:r>
            <w:r>
              <w:rPr>
                <w:rFonts w:ascii="宋体" w:hAnsi="宋体" w:cs="宋体" w:eastAsia="宋体" w:hint="default"/>
                <w:w w:val="95"/>
                <w:sz w:val="16"/>
                <w:szCs w:val="16"/>
              </w:rPr>
              <w:t>计</w:t>
            </w:r>
            <w:r>
              <w:rPr>
                <w:rFonts w:ascii="宋体" w:hAnsi="宋体" w:cs="宋体" w:eastAsia="宋体" w:hint="default"/>
                <w:w w:val="95"/>
                <w:sz w:val="16"/>
                <w:szCs w:val="16"/>
              </w:rPr>
              <w:t> </w:t>
            </w:r>
            <w:r>
              <w:rPr>
                <w:rFonts w:ascii="宋体" w:hAnsi="宋体" w:cs="宋体" w:eastAsia="宋体" w:hint="default"/>
                <w:sz w:val="16"/>
                <w:szCs w:val="16"/>
              </w:rPr>
            </w:r>
          </w:p>
        </w:tc>
        <w:tc>
          <w:tcPr>
            <w:tcW w:w="112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98" w:right="0"/>
              <w:jc w:val="left"/>
              <w:rPr>
                <w:rFonts w:ascii="宋体" w:hAnsi="宋体" w:cs="宋体" w:eastAsia="宋体" w:hint="default"/>
                <w:sz w:val="16"/>
                <w:szCs w:val="16"/>
              </w:rPr>
            </w:pPr>
            <w:r>
              <w:rPr>
                <w:rFonts w:ascii="宋体" w:hAnsi="宋体" w:cs="宋体" w:eastAsia="宋体" w:hint="default"/>
                <w:sz w:val="16"/>
                <w:szCs w:val="16"/>
              </w:rPr>
              <w:t>股本</w:t>
            </w:r>
            <w:r>
              <w:rPr>
                <w:rFonts w:ascii="宋体" w:hAnsi="宋体" w:cs="宋体" w:eastAsia="宋体" w:hint="default"/>
                <w:sz w:val="16"/>
                <w:szCs w:val="16"/>
              </w:rPr>
              <w:t> </w:t>
            </w:r>
          </w:p>
        </w:tc>
        <w:tc>
          <w:tcPr>
            <w:tcW w:w="119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73" w:right="0"/>
              <w:jc w:val="left"/>
              <w:rPr>
                <w:rFonts w:ascii="宋体" w:hAnsi="宋体" w:cs="宋体" w:eastAsia="宋体" w:hint="default"/>
                <w:sz w:val="16"/>
                <w:szCs w:val="16"/>
              </w:rPr>
            </w:pPr>
            <w:r>
              <w:rPr>
                <w:rFonts w:ascii="宋体" w:hAnsi="宋体" w:cs="宋体" w:eastAsia="宋体" w:hint="default"/>
                <w:sz w:val="16"/>
                <w:szCs w:val="16"/>
              </w:rPr>
              <w:t>资本公</w:t>
            </w:r>
            <w:r>
              <w:rPr>
                <w:rFonts w:ascii="宋体" w:hAnsi="宋体" w:cs="宋体" w:eastAsia="宋体" w:hint="default"/>
                <w:sz w:val="16"/>
                <w:szCs w:val="16"/>
              </w:rPr>
              <w:t>积</w:t>
            </w:r>
            <w:r>
              <w:rPr>
                <w:rFonts w:ascii="宋体" w:hAnsi="宋体" w:cs="宋体" w:eastAsia="宋体" w:hint="default"/>
                <w:sz w:val="16"/>
                <w:szCs w:val="16"/>
              </w:rPr>
              <w:t> </w:t>
            </w:r>
          </w:p>
        </w:tc>
        <w:tc>
          <w:tcPr>
            <w:tcW w:w="76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7"/>
              <w:ind w:left="134" w:right="0"/>
              <w:jc w:val="left"/>
              <w:rPr>
                <w:rFonts w:ascii="宋体" w:hAnsi="宋体" w:cs="宋体" w:eastAsia="宋体" w:hint="default"/>
                <w:sz w:val="16"/>
                <w:szCs w:val="16"/>
              </w:rPr>
            </w:pPr>
            <w:r>
              <w:rPr>
                <w:rFonts w:ascii="宋体" w:hAnsi="宋体" w:cs="宋体" w:eastAsia="宋体" w:hint="default"/>
                <w:sz w:val="16"/>
                <w:szCs w:val="16"/>
              </w:rPr>
              <w:t>减</w:t>
            </w:r>
            <w:r>
              <w:rPr>
                <w:rFonts w:ascii="宋体" w:hAnsi="宋体" w:cs="宋体" w:eastAsia="宋体" w:hint="default"/>
                <w:sz w:val="16"/>
                <w:szCs w:val="16"/>
              </w:rPr>
              <w:t>：</w:t>
            </w:r>
            <w:r>
              <w:rPr>
                <w:rFonts w:ascii="宋体" w:hAnsi="宋体" w:cs="宋体" w:eastAsia="宋体" w:hint="default"/>
                <w:sz w:val="16"/>
                <w:szCs w:val="16"/>
              </w:rPr>
              <w:t>库</w:t>
            </w:r>
          </w:p>
          <w:p>
            <w:pPr>
              <w:pStyle w:val="TableParagraph"/>
              <w:spacing w:line="240" w:lineRule="auto" w:before="102"/>
              <w:ind w:left="215" w:right="0"/>
              <w:jc w:val="left"/>
              <w:rPr>
                <w:rFonts w:ascii="宋体" w:hAnsi="宋体" w:cs="宋体" w:eastAsia="宋体" w:hint="default"/>
                <w:sz w:val="16"/>
                <w:szCs w:val="16"/>
              </w:rPr>
            </w:pPr>
            <w:r>
              <w:rPr>
                <w:rFonts w:ascii="宋体" w:hAnsi="宋体" w:cs="宋体" w:eastAsia="宋体" w:hint="default"/>
                <w:sz w:val="16"/>
                <w:szCs w:val="16"/>
              </w:rPr>
              <w:t>存股</w:t>
            </w:r>
            <w:r>
              <w:rPr>
                <w:rFonts w:ascii="宋体" w:hAnsi="宋体" w:cs="宋体" w:eastAsia="宋体" w:hint="default"/>
                <w:sz w:val="16"/>
                <w:szCs w:val="16"/>
              </w:rPr>
              <w:t> </w:t>
            </w:r>
          </w:p>
        </w:tc>
        <w:tc>
          <w:tcPr>
            <w:tcW w:w="11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40" w:right="0"/>
              <w:jc w:val="left"/>
              <w:rPr>
                <w:rFonts w:ascii="宋体" w:hAnsi="宋体" w:cs="宋体" w:eastAsia="宋体" w:hint="default"/>
                <w:sz w:val="16"/>
                <w:szCs w:val="16"/>
              </w:rPr>
            </w:pPr>
            <w:r>
              <w:rPr>
                <w:rFonts w:ascii="宋体" w:hAnsi="宋体" w:cs="宋体" w:eastAsia="宋体" w:hint="default"/>
                <w:sz w:val="16"/>
                <w:szCs w:val="16"/>
              </w:rPr>
              <w:t>盈</w:t>
            </w:r>
            <w:r>
              <w:rPr>
                <w:rFonts w:ascii="宋体" w:hAnsi="宋体" w:cs="宋体" w:eastAsia="宋体" w:hint="default"/>
                <w:sz w:val="16"/>
                <w:szCs w:val="16"/>
              </w:rPr>
              <w:t>余</w:t>
            </w:r>
            <w:r>
              <w:rPr>
                <w:rFonts w:ascii="宋体" w:hAnsi="宋体" w:cs="宋体" w:eastAsia="宋体" w:hint="default"/>
                <w:sz w:val="16"/>
                <w:szCs w:val="16"/>
              </w:rPr>
              <w:t>公</w:t>
            </w:r>
            <w:r>
              <w:rPr>
                <w:rFonts w:ascii="宋体" w:hAnsi="宋体" w:cs="宋体" w:eastAsia="宋体" w:hint="default"/>
                <w:sz w:val="16"/>
                <w:szCs w:val="16"/>
              </w:rPr>
              <w:t>积</w:t>
            </w:r>
            <w:r>
              <w:rPr>
                <w:rFonts w:ascii="宋体" w:hAnsi="宋体" w:cs="宋体" w:eastAsia="宋体" w:hint="default"/>
                <w:sz w:val="16"/>
                <w:szCs w:val="16"/>
              </w:rPr>
              <w:t> </w:t>
            </w:r>
          </w:p>
        </w:tc>
        <w:tc>
          <w:tcPr>
            <w:tcW w:w="112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83"/>
              <w:jc w:val="right"/>
              <w:rPr>
                <w:rFonts w:ascii="宋体" w:hAnsi="宋体" w:cs="宋体" w:eastAsia="宋体" w:hint="default"/>
                <w:sz w:val="16"/>
                <w:szCs w:val="16"/>
              </w:rPr>
            </w:pPr>
            <w:r>
              <w:rPr>
                <w:rFonts w:ascii="宋体" w:hAnsi="宋体" w:cs="宋体" w:eastAsia="宋体" w:hint="default"/>
                <w:w w:val="95"/>
                <w:sz w:val="16"/>
                <w:szCs w:val="16"/>
              </w:rPr>
              <w:t>未</w:t>
            </w:r>
            <w:r>
              <w:rPr>
                <w:rFonts w:ascii="宋体" w:hAnsi="宋体" w:cs="宋体" w:eastAsia="宋体" w:hint="default"/>
                <w:w w:val="95"/>
                <w:sz w:val="16"/>
                <w:szCs w:val="16"/>
              </w:rPr>
              <w:t>分</w:t>
            </w:r>
            <w:r>
              <w:rPr>
                <w:rFonts w:ascii="宋体" w:hAnsi="宋体" w:cs="宋体" w:eastAsia="宋体" w:hint="default"/>
                <w:w w:val="95"/>
                <w:sz w:val="16"/>
                <w:szCs w:val="16"/>
              </w:rPr>
              <w:t>配</w:t>
            </w:r>
            <w:r>
              <w:rPr>
                <w:rFonts w:ascii="宋体" w:hAnsi="宋体" w:cs="宋体" w:eastAsia="宋体" w:hint="default"/>
                <w:w w:val="95"/>
                <w:sz w:val="16"/>
                <w:szCs w:val="16"/>
              </w:rPr>
              <w:t>利</w:t>
            </w:r>
            <w:r>
              <w:rPr>
                <w:rFonts w:ascii="宋体" w:hAnsi="宋体" w:cs="宋体" w:eastAsia="宋体" w:hint="default"/>
                <w:w w:val="95"/>
                <w:sz w:val="16"/>
                <w:szCs w:val="16"/>
              </w:rPr>
              <w:t>润</w:t>
            </w:r>
            <w:r>
              <w:rPr>
                <w:rFonts w:ascii="宋体" w:hAnsi="宋体" w:cs="宋体" w:eastAsia="宋体" w:hint="default"/>
                <w:w w:val="95"/>
                <w:sz w:val="16"/>
                <w:szCs w:val="16"/>
              </w:rPr>
              <w:t> </w:t>
            </w:r>
            <w:r>
              <w:rPr>
                <w:rFonts w:ascii="宋体" w:hAnsi="宋体" w:cs="宋体" w:eastAsia="宋体" w:hint="default"/>
                <w:sz w:val="16"/>
                <w:szCs w:val="16"/>
              </w:rPr>
            </w:r>
          </w:p>
        </w:tc>
        <w:tc>
          <w:tcPr>
            <w:tcW w:w="119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35"/>
              <w:jc w:val="right"/>
              <w:rPr>
                <w:rFonts w:ascii="宋体" w:hAnsi="宋体" w:cs="宋体" w:eastAsia="宋体" w:hint="default"/>
                <w:sz w:val="16"/>
                <w:szCs w:val="16"/>
              </w:rPr>
            </w:pPr>
            <w:r>
              <w:rPr>
                <w:rFonts w:ascii="宋体" w:hAnsi="宋体" w:cs="宋体" w:eastAsia="宋体" w:hint="default"/>
                <w:w w:val="95"/>
                <w:sz w:val="16"/>
                <w:szCs w:val="16"/>
              </w:rPr>
              <w:t>股东</w:t>
            </w:r>
            <w:r>
              <w:rPr>
                <w:rFonts w:ascii="宋体" w:hAnsi="宋体" w:cs="宋体" w:eastAsia="宋体" w:hint="default"/>
                <w:w w:val="95"/>
                <w:sz w:val="16"/>
                <w:szCs w:val="16"/>
              </w:rPr>
              <w:t>权益</w:t>
            </w:r>
            <w:r>
              <w:rPr>
                <w:rFonts w:ascii="宋体" w:hAnsi="宋体" w:cs="宋体" w:eastAsia="宋体" w:hint="default"/>
                <w:w w:val="95"/>
                <w:sz w:val="16"/>
                <w:szCs w:val="16"/>
              </w:rPr>
              <w:t>合</w:t>
            </w:r>
            <w:r>
              <w:rPr>
                <w:rFonts w:ascii="宋体" w:hAnsi="宋体" w:cs="宋体" w:eastAsia="宋体" w:hint="default"/>
                <w:w w:val="95"/>
                <w:sz w:val="16"/>
                <w:szCs w:val="16"/>
              </w:rPr>
              <w:t>计</w:t>
            </w:r>
            <w:r>
              <w:rPr>
                <w:rFonts w:ascii="宋体" w:hAnsi="宋体" w:cs="宋体" w:eastAsia="宋体" w:hint="default"/>
                <w:w w:val="95"/>
                <w:sz w:val="16"/>
                <w:szCs w:val="16"/>
              </w:rPr>
              <w:t> </w:t>
            </w:r>
            <w:r>
              <w:rPr>
                <w:rFonts w:ascii="宋体" w:hAnsi="宋体" w:cs="宋体" w:eastAsia="宋体" w:hint="default"/>
                <w:sz w:val="16"/>
                <w:szCs w:val="16"/>
              </w:rPr>
            </w:r>
          </w:p>
        </w:tc>
      </w:tr>
      <w:tr>
        <w:trPr>
          <w:trHeight w:val="326" w:hRule="exact"/>
        </w:trPr>
        <w:tc>
          <w:tcPr>
            <w:tcW w:w="17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4"/>
              <w:ind w:left="105" w:right="-32"/>
              <w:jc w:val="left"/>
              <w:rPr>
                <w:rFonts w:ascii="宋体" w:hAnsi="宋体" w:cs="宋体" w:eastAsia="宋体" w:hint="default"/>
                <w:sz w:val="16"/>
                <w:szCs w:val="16"/>
              </w:rPr>
            </w:pPr>
            <w:r>
              <w:rPr>
                <w:rFonts w:ascii="宋体" w:hAnsi="宋体" w:cs="宋体" w:eastAsia="宋体" w:hint="default"/>
                <w:sz w:val="16"/>
                <w:szCs w:val="16"/>
              </w:rPr>
              <w:t>一</w:t>
            </w:r>
            <w:r>
              <w:rPr>
                <w:rFonts w:ascii="宋体" w:hAnsi="宋体" w:cs="宋体" w:eastAsia="宋体" w:hint="default"/>
                <w:sz w:val="16"/>
                <w:szCs w:val="16"/>
              </w:rPr>
              <w:t>、</w:t>
            </w:r>
            <w:r>
              <w:rPr>
                <w:rFonts w:ascii="宋体" w:hAnsi="宋体" w:cs="宋体" w:eastAsia="宋体" w:hint="default"/>
                <w:sz w:val="16"/>
                <w:szCs w:val="16"/>
              </w:rPr>
              <w:t>上</w:t>
            </w:r>
            <w:r>
              <w:rPr>
                <w:rFonts w:ascii="宋体" w:hAnsi="宋体" w:cs="宋体" w:eastAsia="宋体" w:hint="default"/>
                <w:sz w:val="16"/>
                <w:szCs w:val="16"/>
              </w:rPr>
              <w:t>年年</w:t>
            </w:r>
            <w:r>
              <w:rPr>
                <w:rFonts w:ascii="宋体" w:hAnsi="宋体" w:cs="宋体" w:eastAsia="宋体" w:hint="default"/>
                <w:sz w:val="16"/>
                <w:szCs w:val="16"/>
              </w:rPr>
              <w:t>末</w:t>
            </w:r>
            <w:r>
              <w:rPr>
                <w:rFonts w:ascii="宋体" w:hAnsi="宋体" w:cs="宋体" w:eastAsia="宋体" w:hint="default"/>
                <w:sz w:val="16"/>
                <w:szCs w:val="16"/>
              </w:rPr>
              <w:t>余</w:t>
            </w:r>
            <w:r>
              <w:rPr>
                <w:rFonts w:ascii="宋体" w:hAnsi="宋体" w:cs="宋体" w:eastAsia="宋体" w:hint="default"/>
                <w:sz w:val="16"/>
                <w:szCs w:val="16"/>
              </w:rPr>
              <w:t>额</w:t>
            </w:r>
            <w:r>
              <w:rPr>
                <w:rFonts w:ascii="宋体" w:hAnsi="宋体" w:cs="宋体" w:eastAsia="宋体" w:hint="default"/>
                <w:spacing w:val="2"/>
                <w:sz w:val="16"/>
                <w:szCs w:val="16"/>
              </w:rPr>
              <w:t>    </w:t>
            </w:r>
            <w:r>
              <w:rPr>
                <w:rFonts w:ascii="宋体" w:hAnsi="宋体" w:cs="宋体" w:eastAsia="宋体" w:hint="default"/>
                <w:sz w:val="16"/>
                <w:szCs w:val="16"/>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sz w:val="14"/>
              </w:rPr>
              <w:t>75,280,000.00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spacing w:val="-1"/>
                <w:sz w:val="14"/>
              </w:rPr>
              <w:t>221,195,772.25</w:t>
            </w:r>
            <w:r>
              <w:rPr>
                <w:rFonts w:ascii="宋体"/>
                <w:sz w:val="14"/>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5"/>
                <w:sz w:val="14"/>
              </w:rPr>
              <w:t>20,292,329.22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sz w:val="14"/>
              </w:rPr>
              <w:t>96,283,024.37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spacing w:val="-1"/>
                <w:sz w:val="14"/>
              </w:rPr>
              <w:t>413,051,125.84</w:t>
            </w:r>
            <w:r>
              <w:rPr>
                <w:rFonts w:ascii="宋体"/>
                <w:sz w:val="14"/>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5"/>
                <w:sz w:val="14"/>
              </w:rPr>
              <w:t>56,280,000.00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sz w:val="14"/>
              </w:rPr>
              <w:t>167,844.25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spacing w:val="2"/>
                <w:w w:val="95"/>
                <w:sz w:val="14"/>
              </w:rPr>
              <w:t>9,203,030.41</w:t>
            </w:r>
            <w:r>
              <w:rPr>
                <w:rFonts w:ascii="宋体"/>
                <w:w w:val="95"/>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5"/>
                <w:sz w:val="14"/>
              </w:rPr>
              <w:t>53,210,988.04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spacing w:val="-1"/>
                <w:sz w:val="14"/>
              </w:rPr>
              <w:t>118,861,862.70</w:t>
            </w:r>
            <w:r>
              <w:rPr>
                <w:rFonts w:ascii="宋体"/>
                <w:sz w:val="14"/>
              </w:rPr>
              <w:t> </w:t>
            </w:r>
          </w:p>
        </w:tc>
      </w:tr>
      <w:tr>
        <w:trPr>
          <w:trHeight w:val="322" w:hRule="exact"/>
        </w:trPr>
        <w:tc>
          <w:tcPr>
            <w:tcW w:w="17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4"/>
              <w:ind w:left="105" w:right="0"/>
              <w:jc w:val="left"/>
              <w:rPr>
                <w:rFonts w:ascii="宋体" w:hAnsi="宋体" w:cs="宋体" w:eastAsia="宋体" w:hint="default"/>
                <w:sz w:val="16"/>
                <w:szCs w:val="16"/>
              </w:rPr>
            </w:pPr>
            <w:r>
              <w:rPr>
                <w:rFonts w:ascii="宋体" w:hAnsi="宋体" w:cs="宋体" w:eastAsia="宋体" w:hint="default"/>
                <w:sz w:val="16"/>
                <w:szCs w:val="16"/>
              </w:rPr>
              <w:t>加</w:t>
            </w:r>
            <w:r>
              <w:rPr>
                <w:rFonts w:ascii="宋体" w:hAnsi="宋体" w:cs="宋体" w:eastAsia="宋体" w:hint="default"/>
                <w:sz w:val="16"/>
                <w:szCs w:val="16"/>
              </w:rPr>
              <w:t>：</w:t>
            </w:r>
            <w:r>
              <w:rPr>
                <w:rFonts w:ascii="宋体" w:hAnsi="宋体" w:cs="宋体" w:eastAsia="宋体" w:hint="default"/>
                <w:sz w:val="16"/>
                <w:szCs w:val="16"/>
              </w:rPr>
              <w:t>会</w:t>
            </w:r>
            <w:r>
              <w:rPr>
                <w:rFonts w:ascii="宋体" w:hAnsi="宋体" w:cs="宋体" w:eastAsia="宋体" w:hint="default"/>
                <w:sz w:val="16"/>
                <w:szCs w:val="16"/>
              </w:rPr>
              <w:t>计政</w:t>
            </w:r>
            <w:r>
              <w:rPr>
                <w:rFonts w:ascii="宋体" w:hAnsi="宋体" w:cs="宋体" w:eastAsia="宋体" w:hint="default"/>
                <w:sz w:val="16"/>
                <w:szCs w:val="16"/>
              </w:rPr>
              <w:t>策</w:t>
            </w:r>
            <w:r>
              <w:rPr>
                <w:rFonts w:ascii="宋体" w:hAnsi="宋体" w:cs="宋体" w:eastAsia="宋体" w:hint="default"/>
                <w:sz w:val="16"/>
                <w:szCs w:val="16"/>
              </w:rPr>
              <w:t>变更</w:t>
            </w:r>
            <w:r>
              <w:rPr>
                <w:rFonts w:ascii="宋体" w:hAnsi="宋体" w:cs="宋体" w:eastAsia="宋体" w:hint="default"/>
                <w:sz w:val="16"/>
                <w:szCs w:val="16"/>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r>
      <w:tr>
        <w:trPr>
          <w:trHeight w:val="322" w:hRule="exact"/>
        </w:trPr>
        <w:tc>
          <w:tcPr>
            <w:tcW w:w="17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4"/>
              <w:ind w:left="105" w:right="0"/>
              <w:jc w:val="left"/>
              <w:rPr>
                <w:rFonts w:ascii="宋体" w:hAnsi="宋体" w:cs="宋体" w:eastAsia="宋体" w:hint="default"/>
                <w:sz w:val="16"/>
                <w:szCs w:val="16"/>
              </w:rPr>
            </w:pPr>
            <w:r>
              <w:rPr>
                <w:rFonts w:ascii="宋体" w:hAnsi="宋体" w:cs="宋体" w:eastAsia="宋体" w:hint="default"/>
                <w:spacing w:val="2"/>
                <w:w w:val="99"/>
                <w:sz w:val="16"/>
                <w:szCs w:val="16"/>
              </w:rPr>
              <w:t>    </w:t>
            </w:r>
            <w:r>
              <w:rPr>
                <w:rFonts w:ascii="宋体" w:hAnsi="宋体" w:cs="宋体" w:eastAsia="宋体" w:hint="default"/>
                <w:sz w:val="16"/>
                <w:szCs w:val="16"/>
              </w:rPr>
              <w:t>前</w:t>
            </w:r>
            <w:r>
              <w:rPr>
                <w:rFonts w:ascii="宋体" w:hAnsi="宋体" w:cs="宋体" w:eastAsia="宋体" w:hint="default"/>
                <w:sz w:val="16"/>
                <w:szCs w:val="16"/>
              </w:rPr>
              <w:t>期</w:t>
            </w:r>
            <w:r>
              <w:rPr>
                <w:rFonts w:ascii="宋体" w:hAnsi="宋体" w:cs="宋体" w:eastAsia="宋体" w:hint="default"/>
                <w:sz w:val="16"/>
                <w:szCs w:val="16"/>
              </w:rPr>
              <w:t>差</w:t>
            </w:r>
            <w:r>
              <w:rPr>
                <w:rFonts w:ascii="宋体" w:hAnsi="宋体" w:cs="宋体" w:eastAsia="宋体" w:hint="default"/>
                <w:sz w:val="16"/>
                <w:szCs w:val="16"/>
              </w:rPr>
              <w:t>错</w:t>
            </w:r>
            <w:r>
              <w:rPr>
                <w:rFonts w:ascii="宋体" w:hAnsi="宋体" w:cs="宋体" w:eastAsia="宋体" w:hint="default"/>
                <w:sz w:val="16"/>
                <w:szCs w:val="16"/>
              </w:rPr>
              <w:t>更</w:t>
            </w:r>
            <w:r>
              <w:rPr>
                <w:rFonts w:ascii="宋体" w:hAnsi="宋体" w:cs="宋体" w:eastAsia="宋体" w:hint="default"/>
                <w:sz w:val="16"/>
                <w:szCs w:val="16"/>
              </w:rPr>
              <w:t>正</w:t>
            </w:r>
            <w:r>
              <w:rPr>
                <w:rFonts w:ascii="宋体" w:hAnsi="宋体" w:cs="宋体" w:eastAsia="宋体" w:hint="default"/>
                <w:sz w:val="16"/>
                <w:szCs w:val="16"/>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r>
      <w:tr>
        <w:trPr>
          <w:trHeight w:val="322" w:hRule="exact"/>
        </w:trPr>
        <w:tc>
          <w:tcPr>
            <w:tcW w:w="17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4"/>
              <w:ind w:left="105" w:right="0"/>
              <w:jc w:val="left"/>
              <w:rPr>
                <w:rFonts w:ascii="宋体" w:hAnsi="宋体" w:cs="宋体" w:eastAsia="宋体" w:hint="default"/>
                <w:sz w:val="16"/>
                <w:szCs w:val="16"/>
              </w:rPr>
            </w:pPr>
            <w:r>
              <w:rPr>
                <w:rFonts w:ascii="宋体" w:hAnsi="宋体" w:cs="宋体" w:eastAsia="宋体" w:hint="default"/>
                <w:sz w:val="16"/>
                <w:szCs w:val="16"/>
              </w:rPr>
              <w:t>二</w:t>
            </w:r>
            <w:r>
              <w:rPr>
                <w:rFonts w:ascii="宋体" w:hAnsi="宋体" w:cs="宋体" w:eastAsia="宋体" w:hint="default"/>
                <w:sz w:val="16"/>
                <w:szCs w:val="16"/>
              </w:rPr>
              <w:t>、本年年</w:t>
            </w:r>
            <w:r>
              <w:rPr>
                <w:rFonts w:ascii="宋体" w:hAnsi="宋体" w:cs="宋体" w:eastAsia="宋体" w:hint="default"/>
                <w:sz w:val="16"/>
                <w:szCs w:val="16"/>
              </w:rPr>
              <w:t>初余</w:t>
            </w:r>
            <w:r>
              <w:rPr>
                <w:rFonts w:ascii="宋体" w:hAnsi="宋体" w:cs="宋体" w:eastAsia="宋体" w:hint="default"/>
                <w:sz w:val="16"/>
                <w:szCs w:val="16"/>
              </w:rPr>
              <w:t>额</w:t>
            </w:r>
            <w:r>
              <w:rPr>
                <w:rFonts w:ascii="宋体" w:hAnsi="宋体" w:cs="宋体" w:eastAsia="宋体" w:hint="default"/>
                <w:sz w:val="16"/>
                <w:szCs w:val="16"/>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sz w:val="14"/>
              </w:rPr>
              <w:t>75,280,000.00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spacing w:val="-1"/>
                <w:sz w:val="14"/>
              </w:rPr>
              <w:t>221,195,772.25</w:t>
            </w:r>
            <w:r>
              <w:rPr>
                <w:rFonts w:ascii="宋体"/>
                <w:sz w:val="14"/>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5"/>
                <w:sz w:val="14"/>
              </w:rPr>
              <w:t>20,292,329.22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sz w:val="14"/>
              </w:rPr>
              <w:t>96,283,024.37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spacing w:val="-1"/>
                <w:sz w:val="14"/>
              </w:rPr>
              <w:t>413,051,125.84</w:t>
            </w:r>
            <w:r>
              <w:rPr>
                <w:rFonts w:ascii="宋体"/>
                <w:sz w:val="14"/>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5"/>
                <w:sz w:val="14"/>
              </w:rPr>
              <w:t>56,280,000.00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sz w:val="14"/>
              </w:rPr>
              <w:t>167,844.25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spacing w:val="2"/>
                <w:w w:val="95"/>
                <w:sz w:val="14"/>
              </w:rPr>
              <w:t>9,203,030.41</w:t>
            </w:r>
            <w:r>
              <w:rPr>
                <w:rFonts w:ascii="宋体"/>
                <w:w w:val="95"/>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5"/>
                <w:sz w:val="14"/>
              </w:rPr>
              <w:t>53,210,988.04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spacing w:val="-1"/>
                <w:sz w:val="14"/>
              </w:rPr>
              <w:t>118,861,862.70</w:t>
            </w:r>
            <w:r>
              <w:rPr>
                <w:rFonts w:ascii="宋体"/>
                <w:sz w:val="14"/>
              </w:rPr>
              <w:t> </w:t>
            </w:r>
          </w:p>
        </w:tc>
      </w:tr>
      <w:tr>
        <w:trPr>
          <w:trHeight w:val="634" w:hRule="exact"/>
        </w:trPr>
        <w:tc>
          <w:tcPr>
            <w:tcW w:w="17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4"/>
              <w:ind w:left="105" w:right="0"/>
              <w:jc w:val="left"/>
              <w:rPr>
                <w:rFonts w:ascii="宋体" w:hAnsi="宋体" w:cs="宋体" w:eastAsia="宋体" w:hint="default"/>
                <w:sz w:val="16"/>
                <w:szCs w:val="16"/>
              </w:rPr>
            </w:pPr>
            <w:r>
              <w:rPr>
                <w:rFonts w:ascii="宋体" w:hAnsi="宋体" w:cs="宋体" w:eastAsia="宋体" w:hint="default"/>
                <w:spacing w:val="-6"/>
                <w:sz w:val="16"/>
                <w:szCs w:val="16"/>
              </w:rPr>
              <w:t>三</w:t>
            </w:r>
            <w:r>
              <w:rPr>
                <w:rFonts w:ascii="宋体" w:hAnsi="宋体" w:cs="宋体" w:eastAsia="宋体" w:hint="default"/>
                <w:spacing w:val="-6"/>
                <w:sz w:val="16"/>
                <w:szCs w:val="16"/>
              </w:rPr>
              <w:t>、本</w:t>
            </w:r>
            <w:r>
              <w:rPr>
                <w:rFonts w:ascii="宋体" w:hAnsi="宋体" w:cs="宋体" w:eastAsia="宋体" w:hint="default"/>
                <w:spacing w:val="-6"/>
                <w:sz w:val="16"/>
                <w:szCs w:val="16"/>
              </w:rPr>
              <w:t>期增减变动金额</w:t>
            </w:r>
          </w:p>
          <w:p>
            <w:pPr>
              <w:pStyle w:val="TableParagraph"/>
              <w:spacing w:line="240" w:lineRule="auto" w:before="102"/>
              <w:ind w:left="105" w:right="0"/>
              <w:jc w:val="left"/>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w w:val="99"/>
                <w:sz w:val="16"/>
                <w:szCs w:val="16"/>
              </w:rPr>
              <w:t>减</w:t>
            </w:r>
            <w:r>
              <w:rPr>
                <w:rFonts w:ascii="宋体" w:hAnsi="宋体" w:cs="宋体" w:eastAsia="宋体" w:hint="default"/>
                <w:w w:val="99"/>
                <w:sz w:val="16"/>
                <w:szCs w:val="16"/>
              </w:rPr>
              <w:t>少</w:t>
            </w:r>
            <w:r>
              <w:rPr>
                <w:rFonts w:ascii="宋体" w:hAnsi="宋体" w:cs="宋体" w:eastAsia="宋体" w:hint="default"/>
                <w:spacing w:val="-24"/>
                <w:w w:val="99"/>
                <w:sz w:val="16"/>
                <w:szCs w:val="16"/>
              </w:rPr>
              <w:t>以</w:t>
            </w:r>
            <w:r>
              <w:rPr>
                <w:rFonts w:ascii="宋体" w:hAnsi="宋体" w:cs="宋体" w:eastAsia="宋体" w:hint="default"/>
                <w:w w:val="99"/>
                <w:sz w:val="16"/>
                <w:szCs w:val="16"/>
              </w:rPr>
              <w:t>“</w:t>
            </w:r>
            <w:r>
              <w:rPr>
                <w:rFonts w:ascii="宋体" w:hAnsi="宋体" w:cs="宋体" w:eastAsia="宋体" w:hint="default"/>
                <w:spacing w:val="2"/>
                <w:w w:val="99"/>
                <w:sz w:val="16"/>
                <w:szCs w:val="16"/>
              </w:rPr>
              <w:t>-</w:t>
            </w:r>
            <w:r>
              <w:rPr>
                <w:rFonts w:ascii="宋体" w:hAnsi="宋体" w:cs="宋体" w:eastAsia="宋体" w:hint="default"/>
                <w:spacing w:val="-29"/>
                <w:w w:val="99"/>
                <w:sz w:val="16"/>
                <w:szCs w:val="16"/>
              </w:rPr>
              <w:t>”</w:t>
            </w:r>
            <w:r>
              <w:rPr>
                <w:rFonts w:ascii="宋体" w:hAnsi="宋体" w:cs="宋体" w:eastAsia="宋体" w:hint="default"/>
                <w:w w:val="99"/>
                <w:sz w:val="16"/>
                <w:szCs w:val="16"/>
              </w:rPr>
              <w:t>号</w:t>
            </w:r>
            <w:r>
              <w:rPr>
                <w:rFonts w:ascii="宋体" w:hAnsi="宋体" w:cs="宋体" w:eastAsia="宋体" w:hint="default"/>
                <w:spacing w:val="4"/>
                <w:w w:val="99"/>
                <w:sz w:val="16"/>
                <w:szCs w:val="16"/>
              </w:rPr>
              <w:t>填</w:t>
            </w:r>
            <w:r>
              <w:rPr>
                <w:rFonts w:ascii="宋体" w:hAnsi="宋体" w:cs="宋体" w:eastAsia="宋体" w:hint="default"/>
                <w:w w:val="99"/>
                <w:sz w:val="16"/>
                <w:szCs w:val="16"/>
              </w:rPr>
              <w:t>列</w:t>
            </w:r>
            <w:r>
              <w:rPr>
                <w:rFonts w:ascii="宋体" w:hAnsi="宋体" w:cs="宋体" w:eastAsia="宋体" w:hint="default"/>
                <w:spacing w:val="-77"/>
                <w:w w:val="99"/>
                <w:sz w:val="16"/>
                <w:szCs w:val="16"/>
              </w:rPr>
              <w:t>）</w:t>
            </w:r>
            <w:r>
              <w:rPr>
                <w:rFonts w:ascii="宋体" w:hAnsi="宋体" w:cs="宋体" w:eastAsia="宋体" w:hint="default"/>
                <w:w w:val="99"/>
                <w:sz w:val="16"/>
                <w:szCs w:val="16"/>
              </w:rPr>
              <w:t> </w:t>
            </w:r>
            <w:r>
              <w:rPr>
                <w:rFonts w:ascii="宋体" w:hAnsi="宋体" w:cs="宋体" w:eastAsia="宋体" w:hint="default"/>
                <w:sz w:val="16"/>
                <w:szCs w:val="16"/>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sz w:val="14"/>
              </w:rPr>
              <w:t>75,280,000.00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spacing w:val="-1"/>
                <w:sz w:val="14"/>
              </w:rPr>
              <w:t>-60,224,000.00</w:t>
            </w:r>
            <w:r>
              <w:rPr>
                <w:rFonts w:ascii="宋体"/>
                <w:sz w:val="14"/>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spacing w:val="2"/>
                <w:w w:val="95"/>
                <w:sz w:val="14"/>
              </w:rPr>
              <w:t>6,421,399.61</w:t>
            </w:r>
            <w:r>
              <w:rPr>
                <w:rFonts w:ascii="宋体"/>
                <w:w w:val="95"/>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sz w:val="14"/>
              </w:rPr>
              <w:t>38,972,596.52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sz w:val="14"/>
              </w:rPr>
              <w:t>60,449,996.13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5"/>
                <w:sz w:val="14"/>
              </w:rPr>
              <w:t>19,000,000.00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spacing w:val="-1"/>
                <w:sz w:val="14"/>
              </w:rPr>
              <w:t>221,027,928.00</w:t>
            </w:r>
            <w:r>
              <w:rPr>
                <w:rFonts w:ascii="宋体"/>
                <w:sz w:val="14"/>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w w:val="95"/>
                <w:sz w:val="14"/>
              </w:rPr>
              <w:t>11,089,298.81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w w:val="95"/>
                <w:sz w:val="14"/>
              </w:rPr>
              <w:t>43,072,036.33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spacing w:val="-1"/>
                <w:sz w:val="14"/>
              </w:rPr>
              <w:t>294,189,263.14</w:t>
            </w:r>
            <w:r>
              <w:rPr>
                <w:rFonts w:ascii="宋体"/>
                <w:sz w:val="14"/>
              </w:rPr>
              <w:t> </w:t>
            </w:r>
          </w:p>
        </w:tc>
      </w:tr>
      <w:tr>
        <w:trPr>
          <w:trHeight w:val="322" w:hRule="exact"/>
        </w:trPr>
        <w:tc>
          <w:tcPr>
            <w:tcW w:w="17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4"/>
              <w:ind w:left="105" w:right="0"/>
              <w:jc w:val="lef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一</w:t>
            </w:r>
            <w:r>
              <w:rPr>
                <w:rFonts w:ascii="宋体" w:hAnsi="宋体" w:cs="宋体" w:eastAsia="宋体" w:hint="default"/>
                <w:sz w:val="16"/>
                <w:szCs w:val="16"/>
              </w:rPr>
              <w:t>）</w:t>
            </w:r>
            <w:r>
              <w:rPr>
                <w:rFonts w:ascii="宋体" w:hAnsi="宋体" w:cs="宋体" w:eastAsia="宋体" w:hint="default"/>
                <w:sz w:val="16"/>
                <w:szCs w:val="16"/>
              </w:rPr>
              <w:t>净</w:t>
            </w:r>
            <w:r>
              <w:rPr>
                <w:rFonts w:ascii="宋体" w:hAnsi="宋体" w:cs="宋体" w:eastAsia="宋体" w:hint="default"/>
                <w:sz w:val="16"/>
                <w:szCs w:val="16"/>
              </w:rPr>
              <w:t>利</w:t>
            </w:r>
            <w:r>
              <w:rPr>
                <w:rFonts w:ascii="宋体" w:hAnsi="宋体" w:cs="宋体" w:eastAsia="宋体" w:hint="default"/>
                <w:sz w:val="16"/>
                <w:szCs w:val="16"/>
              </w:rPr>
              <w:t>润</w:t>
            </w:r>
            <w:r>
              <w:rPr>
                <w:rFonts w:ascii="宋体" w:hAnsi="宋体" w:cs="宋体" w:eastAsia="宋体" w:hint="default"/>
                <w:sz w:val="16"/>
                <w:szCs w:val="16"/>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sz w:val="14"/>
              </w:rPr>
              <w:t>64,213,996.13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sz w:val="14"/>
              </w:rPr>
              <w:t>64,213,996.13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5"/>
                <w:sz w:val="14"/>
              </w:rPr>
              <w:t>47,857,818.14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sz w:val="14"/>
              </w:rPr>
              <w:t>47,857,818.14 </w:t>
            </w:r>
          </w:p>
        </w:tc>
      </w:tr>
      <w:tr>
        <w:trPr>
          <w:trHeight w:val="634" w:hRule="exact"/>
        </w:trPr>
        <w:tc>
          <w:tcPr>
            <w:tcW w:w="17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57" w:lineRule="auto" w:before="24"/>
              <w:ind w:left="105" w:right="103"/>
              <w:jc w:val="left"/>
              <w:rPr>
                <w:rFonts w:ascii="宋体" w:hAnsi="宋体" w:cs="宋体" w:eastAsia="宋体" w:hint="default"/>
                <w:sz w:val="16"/>
                <w:szCs w:val="16"/>
              </w:rPr>
            </w:pPr>
            <w:r>
              <w:rPr>
                <w:rFonts w:ascii="宋体" w:hAnsi="宋体" w:cs="宋体" w:eastAsia="宋体" w:hint="default"/>
                <w:spacing w:val="-6"/>
                <w:sz w:val="16"/>
                <w:szCs w:val="16"/>
              </w:rPr>
              <w:t>（</w:t>
            </w:r>
            <w:r>
              <w:rPr>
                <w:rFonts w:ascii="宋体" w:hAnsi="宋体" w:cs="宋体" w:eastAsia="宋体" w:hint="default"/>
                <w:spacing w:val="-6"/>
                <w:sz w:val="16"/>
                <w:szCs w:val="16"/>
              </w:rPr>
              <w:t>二</w:t>
            </w:r>
            <w:r>
              <w:rPr>
                <w:rFonts w:ascii="宋体" w:hAnsi="宋体" w:cs="宋体" w:eastAsia="宋体" w:hint="default"/>
                <w:spacing w:val="-6"/>
                <w:sz w:val="16"/>
                <w:szCs w:val="16"/>
              </w:rPr>
              <w:t>）</w:t>
            </w:r>
            <w:r>
              <w:rPr>
                <w:rFonts w:ascii="宋体" w:hAnsi="宋体" w:cs="宋体" w:eastAsia="宋体" w:hint="default"/>
                <w:spacing w:val="-6"/>
                <w:sz w:val="16"/>
                <w:szCs w:val="16"/>
              </w:rPr>
              <w:t>直接</w:t>
            </w:r>
            <w:r>
              <w:rPr>
                <w:rFonts w:ascii="宋体" w:hAnsi="宋体" w:cs="宋体" w:eastAsia="宋体" w:hint="default"/>
                <w:spacing w:val="-6"/>
                <w:sz w:val="16"/>
                <w:szCs w:val="16"/>
              </w:rPr>
              <w:t>计</w:t>
            </w:r>
            <w:r>
              <w:rPr>
                <w:rFonts w:ascii="宋体" w:hAnsi="宋体" w:cs="宋体" w:eastAsia="宋体" w:hint="default"/>
                <w:spacing w:val="-6"/>
                <w:sz w:val="16"/>
                <w:szCs w:val="16"/>
              </w:rPr>
              <w:t>入</w:t>
            </w:r>
            <w:r>
              <w:rPr>
                <w:rFonts w:ascii="宋体" w:hAnsi="宋体" w:cs="宋体" w:eastAsia="宋体" w:hint="default"/>
                <w:spacing w:val="-6"/>
                <w:sz w:val="16"/>
                <w:szCs w:val="16"/>
              </w:rPr>
              <w:t>股东</w:t>
            </w:r>
            <w:r>
              <w:rPr>
                <w:rFonts w:ascii="宋体" w:hAnsi="宋体" w:cs="宋体" w:eastAsia="宋体" w:hint="default"/>
                <w:spacing w:val="-6"/>
                <w:sz w:val="16"/>
                <w:szCs w:val="16"/>
              </w:rPr>
              <w:t>权</w:t>
            </w:r>
            <w:r>
              <w:rPr>
                <w:rFonts w:ascii="宋体" w:hAnsi="宋体" w:cs="宋体" w:eastAsia="宋体" w:hint="default"/>
                <w:w w:val="99"/>
                <w:sz w:val="16"/>
                <w:szCs w:val="16"/>
              </w:rPr>
              <w:t> </w:t>
            </w:r>
            <w:r>
              <w:rPr>
                <w:rFonts w:ascii="宋体" w:hAnsi="宋体" w:cs="宋体" w:eastAsia="宋体" w:hint="default"/>
                <w:sz w:val="16"/>
                <w:szCs w:val="16"/>
              </w:rPr>
              <w:t>益</w:t>
            </w:r>
            <w:r>
              <w:rPr>
                <w:rFonts w:ascii="宋体" w:hAnsi="宋体" w:cs="宋体" w:eastAsia="宋体" w:hint="default"/>
                <w:sz w:val="16"/>
                <w:szCs w:val="16"/>
              </w:rPr>
              <w:t>的利</w:t>
            </w:r>
            <w:r>
              <w:rPr>
                <w:rFonts w:ascii="宋体" w:hAnsi="宋体" w:cs="宋体" w:eastAsia="宋体" w:hint="default"/>
                <w:sz w:val="16"/>
                <w:szCs w:val="16"/>
              </w:rPr>
              <w:t>得</w:t>
            </w:r>
            <w:r>
              <w:rPr>
                <w:rFonts w:ascii="宋体" w:hAnsi="宋体" w:cs="宋体" w:eastAsia="宋体" w:hint="default"/>
                <w:sz w:val="16"/>
                <w:szCs w:val="16"/>
              </w:rPr>
              <w:t>和</w:t>
            </w:r>
            <w:r>
              <w:rPr>
                <w:rFonts w:ascii="宋体" w:hAnsi="宋体" w:cs="宋体" w:eastAsia="宋体" w:hint="default"/>
                <w:sz w:val="16"/>
                <w:szCs w:val="16"/>
              </w:rPr>
              <w:t>损</w:t>
            </w:r>
            <w:r>
              <w:rPr>
                <w:rFonts w:ascii="宋体" w:hAnsi="宋体" w:cs="宋体" w:eastAsia="宋体" w:hint="default"/>
                <w:sz w:val="16"/>
                <w:szCs w:val="16"/>
              </w:rPr>
              <w:t>失</w:t>
            </w:r>
            <w:r>
              <w:rPr>
                <w:rFonts w:ascii="宋体" w:hAnsi="宋体" w:cs="宋体" w:eastAsia="宋体" w:hint="default"/>
                <w:sz w:val="16"/>
                <w:szCs w:val="16"/>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spacing w:val="2"/>
                <w:w w:val="95"/>
                <w:sz w:val="14"/>
              </w:rPr>
              <w:t>6,303,517.00</w:t>
            </w:r>
            <w:r>
              <w:rPr>
                <w:rFonts w:ascii="宋体"/>
                <w:w w:val="95"/>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spacing w:val="2"/>
                <w:w w:val="95"/>
                <w:sz w:val="14"/>
              </w:rPr>
              <w:t>6,303,517.00</w:t>
            </w:r>
            <w:r>
              <w:rPr>
                <w:rFonts w:ascii="宋体"/>
                <w:w w:val="95"/>
                <w:sz w:val="14"/>
              </w:rPr>
              <w:t> </w:t>
            </w:r>
            <w:r>
              <w:rPr>
                <w:rFonts w:ascii="宋体"/>
                <w:sz w:val="14"/>
              </w:rPr>
            </w:r>
          </w:p>
        </w:tc>
      </w:tr>
      <w:tr>
        <w:trPr>
          <w:trHeight w:val="634" w:hRule="exact"/>
        </w:trPr>
        <w:tc>
          <w:tcPr>
            <w:tcW w:w="17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4"/>
              <w:ind w:left="105"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w:t>
            </w:r>
            <w:r>
              <w:rPr>
                <w:rFonts w:ascii="宋体" w:hAnsi="宋体" w:cs="宋体" w:eastAsia="宋体" w:hint="default"/>
                <w:sz w:val="16"/>
                <w:szCs w:val="16"/>
              </w:rPr>
              <w:t>可</w:t>
            </w:r>
            <w:r>
              <w:rPr>
                <w:rFonts w:ascii="宋体" w:hAnsi="宋体" w:cs="宋体" w:eastAsia="宋体" w:hint="default"/>
                <w:sz w:val="16"/>
                <w:szCs w:val="16"/>
              </w:rPr>
              <w:t>供</w:t>
            </w:r>
            <w:r>
              <w:rPr>
                <w:rFonts w:ascii="宋体" w:hAnsi="宋体" w:cs="宋体" w:eastAsia="宋体" w:hint="default"/>
                <w:sz w:val="16"/>
                <w:szCs w:val="16"/>
              </w:rPr>
              <w:t>出</w:t>
            </w:r>
            <w:r>
              <w:rPr>
                <w:rFonts w:ascii="宋体" w:hAnsi="宋体" w:cs="宋体" w:eastAsia="宋体" w:hint="default"/>
                <w:sz w:val="16"/>
                <w:szCs w:val="16"/>
              </w:rPr>
              <w:t>售</w:t>
            </w:r>
            <w:r>
              <w:rPr>
                <w:rFonts w:ascii="宋体" w:hAnsi="宋体" w:cs="宋体" w:eastAsia="宋体" w:hint="default"/>
                <w:sz w:val="16"/>
                <w:szCs w:val="16"/>
              </w:rPr>
              <w:t>金</w:t>
            </w:r>
            <w:r>
              <w:rPr>
                <w:rFonts w:ascii="宋体" w:hAnsi="宋体" w:cs="宋体" w:eastAsia="宋体" w:hint="default"/>
                <w:sz w:val="16"/>
                <w:szCs w:val="16"/>
              </w:rPr>
              <w:t>融</w:t>
            </w:r>
            <w:r>
              <w:rPr>
                <w:rFonts w:ascii="宋体" w:hAnsi="宋体" w:cs="宋体" w:eastAsia="宋体" w:hint="default"/>
                <w:sz w:val="16"/>
                <w:szCs w:val="16"/>
              </w:rPr>
              <w:t>资</w:t>
            </w:r>
            <w:r>
              <w:rPr>
                <w:rFonts w:ascii="宋体" w:hAnsi="宋体" w:cs="宋体" w:eastAsia="宋体" w:hint="default"/>
                <w:sz w:val="16"/>
                <w:szCs w:val="16"/>
              </w:rPr>
              <w:t>产</w:t>
            </w:r>
          </w:p>
          <w:p>
            <w:pPr>
              <w:pStyle w:val="TableParagraph"/>
              <w:spacing w:line="240" w:lineRule="auto" w:before="102"/>
              <w:ind w:left="105" w:right="0"/>
              <w:jc w:val="left"/>
              <w:rPr>
                <w:rFonts w:ascii="宋体" w:hAnsi="宋体" w:cs="宋体" w:eastAsia="宋体" w:hint="default"/>
                <w:sz w:val="16"/>
                <w:szCs w:val="16"/>
              </w:rPr>
            </w:pPr>
            <w:r>
              <w:rPr>
                <w:rFonts w:ascii="宋体" w:hAnsi="宋体" w:cs="宋体" w:eastAsia="宋体" w:hint="default"/>
                <w:sz w:val="16"/>
                <w:szCs w:val="16"/>
              </w:rPr>
              <w:t>公</w:t>
            </w:r>
            <w:r>
              <w:rPr>
                <w:rFonts w:ascii="宋体" w:hAnsi="宋体" w:cs="宋体" w:eastAsia="宋体" w:hint="default"/>
                <w:sz w:val="16"/>
                <w:szCs w:val="16"/>
              </w:rPr>
              <w:t>允</w:t>
            </w:r>
            <w:r>
              <w:rPr>
                <w:rFonts w:ascii="宋体" w:hAnsi="宋体" w:cs="宋体" w:eastAsia="宋体" w:hint="default"/>
                <w:sz w:val="16"/>
                <w:szCs w:val="16"/>
              </w:rPr>
              <w:t>价</w:t>
            </w:r>
            <w:r>
              <w:rPr>
                <w:rFonts w:ascii="宋体" w:hAnsi="宋体" w:cs="宋体" w:eastAsia="宋体" w:hint="default"/>
                <w:sz w:val="16"/>
                <w:szCs w:val="16"/>
              </w:rPr>
              <w:t>值变动净额</w:t>
            </w:r>
            <w:r>
              <w:rPr>
                <w:rFonts w:ascii="宋体" w:hAnsi="宋体" w:cs="宋体" w:eastAsia="宋体" w:hint="default"/>
                <w:sz w:val="16"/>
                <w:szCs w:val="16"/>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r>
      <w:tr>
        <w:trPr>
          <w:trHeight w:val="946" w:hRule="exact"/>
        </w:trPr>
        <w:tc>
          <w:tcPr>
            <w:tcW w:w="17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57" w:lineRule="auto" w:before="24"/>
              <w:ind w:left="105" w:right="132"/>
              <w:jc w:val="left"/>
              <w:rPr>
                <w:rFonts w:ascii="宋体" w:hAnsi="宋体" w:cs="宋体" w:eastAsia="宋体" w:hint="default"/>
                <w:sz w:val="16"/>
                <w:szCs w:val="16"/>
              </w:rPr>
            </w:pPr>
            <w:r>
              <w:rPr>
                <w:rFonts w:ascii="宋体" w:hAnsi="宋体" w:cs="宋体" w:eastAsia="宋体" w:hint="default"/>
                <w:w w:val="95"/>
                <w:sz w:val="16"/>
                <w:szCs w:val="16"/>
              </w:rPr>
              <w:t>2</w:t>
            </w:r>
            <w:r>
              <w:rPr>
                <w:rFonts w:ascii="宋体" w:hAnsi="宋体" w:cs="宋体" w:eastAsia="宋体" w:hint="default"/>
                <w:w w:val="95"/>
                <w:sz w:val="16"/>
                <w:szCs w:val="16"/>
              </w:rPr>
              <w:t>．</w:t>
            </w:r>
            <w:r>
              <w:rPr>
                <w:rFonts w:ascii="宋体" w:hAnsi="宋体" w:cs="宋体" w:eastAsia="宋体" w:hint="default"/>
                <w:w w:val="95"/>
                <w:sz w:val="16"/>
                <w:szCs w:val="16"/>
              </w:rPr>
              <w:t>权益</w:t>
            </w:r>
            <w:r>
              <w:rPr>
                <w:rFonts w:ascii="宋体" w:hAnsi="宋体" w:cs="宋体" w:eastAsia="宋体" w:hint="default"/>
                <w:w w:val="95"/>
                <w:sz w:val="16"/>
                <w:szCs w:val="16"/>
              </w:rPr>
              <w:t>法</w:t>
            </w:r>
            <w:r>
              <w:rPr>
                <w:rFonts w:ascii="宋体" w:hAnsi="宋体" w:cs="宋体" w:eastAsia="宋体" w:hint="default"/>
                <w:w w:val="95"/>
                <w:sz w:val="16"/>
                <w:szCs w:val="16"/>
              </w:rPr>
              <w:t>下被投</w:t>
            </w:r>
            <w:r>
              <w:rPr>
                <w:rFonts w:ascii="宋体" w:hAnsi="宋体" w:cs="宋体" w:eastAsia="宋体" w:hint="default"/>
                <w:w w:val="95"/>
                <w:sz w:val="16"/>
                <w:szCs w:val="16"/>
              </w:rPr>
              <w:t>资</w:t>
            </w:r>
            <w:r>
              <w:rPr>
                <w:rFonts w:ascii="宋体" w:hAnsi="宋体" w:cs="宋体" w:eastAsia="宋体" w:hint="default"/>
                <w:w w:val="95"/>
                <w:sz w:val="16"/>
                <w:szCs w:val="16"/>
              </w:rPr>
              <w:t>单</w:t>
            </w:r>
            <w:r>
              <w:rPr>
                <w:rFonts w:ascii="宋体" w:hAnsi="宋体" w:cs="宋体" w:eastAsia="宋体" w:hint="default"/>
                <w:spacing w:val="-14"/>
                <w:w w:val="95"/>
                <w:sz w:val="16"/>
                <w:szCs w:val="16"/>
              </w:rPr>
              <w:t> </w:t>
            </w:r>
            <w:r>
              <w:rPr>
                <w:rFonts w:ascii="宋体" w:hAnsi="宋体" w:cs="宋体" w:eastAsia="宋体" w:hint="default"/>
                <w:sz w:val="16"/>
                <w:szCs w:val="16"/>
              </w:rPr>
              <w:t>位</w:t>
            </w:r>
            <w:r>
              <w:rPr>
                <w:rFonts w:ascii="宋体" w:hAnsi="宋体" w:cs="宋体" w:eastAsia="宋体" w:hint="default"/>
                <w:sz w:val="16"/>
                <w:szCs w:val="16"/>
              </w:rPr>
              <w:t>其</w:t>
            </w:r>
            <w:r>
              <w:rPr>
                <w:rFonts w:ascii="宋体" w:hAnsi="宋体" w:cs="宋体" w:eastAsia="宋体" w:hint="default"/>
                <w:sz w:val="16"/>
                <w:szCs w:val="16"/>
              </w:rPr>
              <w:t>他</w:t>
            </w:r>
            <w:r>
              <w:rPr>
                <w:rFonts w:ascii="宋体" w:hAnsi="宋体" w:cs="宋体" w:eastAsia="宋体" w:hint="default"/>
                <w:sz w:val="16"/>
                <w:szCs w:val="16"/>
              </w:rPr>
              <w:t>股东</w:t>
            </w:r>
            <w:r>
              <w:rPr>
                <w:rFonts w:ascii="宋体" w:hAnsi="宋体" w:cs="宋体" w:eastAsia="宋体" w:hint="default"/>
                <w:sz w:val="16"/>
                <w:szCs w:val="16"/>
              </w:rPr>
              <w:t>权益变动</w:t>
            </w:r>
            <w:r>
              <w:rPr>
                <w:rFonts w:ascii="宋体" w:hAnsi="宋体" w:cs="宋体" w:eastAsia="宋体" w:hint="default"/>
                <w:w w:val="99"/>
                <w:sz w:val="16"/>
                <w:szCs w:val="16"/>
              </w:rPr>
              <w:t> </w:t>
            </w:r>
            <w:r>
              <w:rPr>
                <w:rFonts w:ascii="宋体" w:hAnsi="宋体" w:cs="宋体" w:eastAsia="宋体" w:hint="default"/>
                <w:sz w:val="16"/>
                <w:szCs w:val="16"/>
              </w:rPr>
              <w:t>的</w:t>
            </w:r>
            <w:r>
              <w:rPr>
                <w:rFonts w:ascii="宋体" w:hAnsi="宋体" w:cs="宋体" w:eastAsia="宋体" w:hint="default"/>
                <w:sz w:val="16"/>
                <w:szCs w:val="16"/>
              </w:rPr>
              <w:t>影响</w:t>
            </w:r>
            <w:r>
              <w:rPr>
                <w:rFonts w:ascii="宋体" w:hAnsi="宋体" w:cs="宋体" w:eastAsia="宋体" w:hint="default"/>
                <w:sz w:val="16"/>
                <w:szCs w:val="16"/>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r>
      <w:tr>
        <w:trPr>
          <w:trHeight w:val="634" w:hRule="exact"/>
        </w:trPr>
        <w:tc>
          <w:tcPr>
            <w:tcW w:w="17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57" w:lineRule="auto" w:before="24"/>
              <w:ind w:left="105" w:right="132"/>
              <w:jc w:val="left"/>
              <w:rPr>
                <w:rFonts w:ascii="宋体" w:hAnsi="宋体" w:cs="宋体" w:eastAsia="宋体" w:hint="default"/>
                <w:sz w:val="16"/>
                <w:szCs w:val="16"/>
              </w:rPr>
            </w:pPr>
            <w:r>
              <w:rPr>
                <w:rFonts w:ascii="宋体" w:hAnsi="宋体" w:cs="宋体" w:eastAsia="宋体" w:hint="default"/>
                <w:w w:val="95"/>
                <w:sz w:val="16"/>
                <w:szCs w:val="16"/>
              </w:rPr>
              <w:t>3</w:t>
            </w:r>
            <w:r>
              <w:rPr>
                <w:rFonts w:ascii="宋体" w:hAnsi="宋体" w:cs="宋体" w:eastAsia="宋体" w:hint="default"/>
                <w:w w:val="95"/>
                <w:sz w:val="16"/>
                <w:szCs w:val="16"/>
              </w:rPr>
              <w:t>．</w:t>
            </w:r>
            <w:r>
              <w:rPr>
                <w:rFonts w:ascii="宋体" w:hAnsi="宋体" w:cs="宋体" w:eastAsia="宋体" w:hint="default"/>
                <w:w w:val="95"/>
                <w:sz w:val="16"/>
                <w:szCs w:val="16"/>
              </w:rPr>
              <w:t>与</w:t>
            </w:r>
            <w:r>
              <w:rPr>
                <w:rFonts w:ascii="宋体" w:hAnsi="宋体" w:cs="宋体" w:eastAsia="宋体" w:hint="default"/>
                <w:w w:val="95"/>
                <w:sz w:val="16"/>
                <w:szCs w:val="16"/>
              </w:rPr>
              <w:t>计</w:t>
            </w:r>
            <w:r>
              <w:rPr>
                <w:rFonts w:ascii="宋体" w:hAnsi="宋体" w:cs="宋体" w:eastAsia="宋体" w:hint="default"/>
                <w:w w:val="95"/>
                <w:sz w:val="16"/>
                <w:szCs w:val="16"/>
              </w:rPr>
              <w:t>入</w:t>
            </w:r>
            <w:r>
              <w:rPr>
                <w:rFonts w:ascii="宋体" w:hAnsi="宋体" w:cs="宋体" w:eastAsia="宋体" w:hint="default"/>
                <w:w w:val="95"/>
                <w:sz w:val="16"/>
                <w:szCs w:val="16"/>
              </w:rPr>
              <w:t>股东</w:t>
            </w:r>
            <w:r>
              <w:rPr>
                <w:rFonts w:ascii="宋体" w:hAnsi="宋体" w:cs="宋体" w:eastAsia="宋体" w:hint="default"/>
                <w:w w:val="95"/>
                <w:sz w:val="16"/>
                <w:szCs w:val="16"/>
              </w:rPr>
              <w:t>权益项</w:t>
            </w:r>
            <w:r>
              <w:rPr>
                <w:rFonts w:ascii="宋体" w:hAnsi="宋体" w:cs="宋体" w:eastAsia="宋体" w:hint="default"/>
                <w:spacing w:val="-14"/>
                <w:w w:val="95"/>
                <w:sz w:val="16"/>
                <w:szCs w:val="16"/>
              </w:rPr>
              <w:t> </w:t>
            </w:r>
            <w:r>
              <w:rPr>
                <w:rFonts w:ascii="宋体" w:hAnsi="宋体" w:cs="宋体" w:eastAsia="宋体" w:hint="default"/>
                <w:sz w:val="16"/>
                <w:szCs w:val="16"/>
              </w:rPr>
              <w:t>目</w:t>
            </w:r>
            <w:r>
              <w:rPr>
                <w:rFonts w:ascii="宋体" w:hAnsi="宋体" w:cs="宋体" w:eastAsia="宋体" w:hint="default"/>
                <w:sz w:val="16"/>
                <w:szCs w:val="16"/>
              </w:rPr>
              <w:t>相</w:t>
            </w:r>
            <w:r>
              <w:rPr>
                <w:rFonts w:ascii="宋体" w:hAnsi="宋体" w:cs="宋体" w:eastAsia="宋体" w:hint="default"/>
                <w:sz w:val="16"/>
                <w:szCs w:val="16"/>
              </w:rPr>
              <w:t>关</w:t>
            </w:r>
            <w:r>
              <w:rPr>
                <w:rFonts w:ascii="宋体" w:hAnsi="宋体" w:cs="宋体" w:eastAsia="宋体" w:hint="default"/>
                <w:sz w:val="16"/>
                <w:szCs w:val="16"/>
              </w:rPr>
              <w:t>的所</w:t>
            </w:r>
            <w:r>
              <w:rPr>
                <w:rFonts w:ascii="宋体" w:hAnsi="宋体" w:cs="宋体" w:eastAsia="宋体" w:hint="default"/>
                <w:sz w:val="16"/>
                <w:szCs w:val="16"/>
              </w:rPr>
              <w:t>得</w:t>
            </w:r>
            <w:r>
              <w:rPr>
                <w:rFonts w:ascii="宋体" w:hAnsi="宋体" w:cs="宋体" w:eastAsia="宋体" w:hint="default"/>
                <w:sz w:val="16"/>
                <w:szCs w:val="16"/>
              </w:rPr>
              <w:t>税</w:t>
            </w:r>
            <w:r>
              <w:rPr>
                <w:rFonts w:ascii="宋体" w:hAnsi="宋体" w:cs="宋体" w:eastAsia="宋体" w:hint="default"/>
                <w:sz w:val="16"/>
                <w:szCs w:val="16"/>
              </w:rPr>
              <w:t>影响</w:t>
            </w:r>
            <w:r>
              <w:rPr>
                <w:rFonts w:ascii="宋体" w:hAnsi="宋体" w:cs="宋体" w:eastAsia="宋体" w:hint="default"/>
                <w:sz w:val="16"/>
                <w:szCs w:val="16"/>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r>
      <w:tr>
        <w:trPr>
          <w:trHeight w:val="322" w:hRule="exact"/>
        </w:trPr>
        <w:tc>
          <w:tcPr>
            <w:tcW w:w="17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4"/>
              <w:ind w:left="105"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w:t>
            </w:r>
            <w:r>
              <w:rPr>
                <w:rFonts w:ascii="宋体" w:hAnsi="宋体" w:cs="宋体" w:eastAsia="宋体" w:hint="default"/>
                <w:sz w:val="16"/>
                <w:szCs w:val="16"/>
              </w:rPr>
              <w:t>其</w:t>
            </w:r>
            <w:r>
              <w:rPr>
                <w:rFonts w:ascii="宋体" w:hAnsi="宋体" w:cs="宋体" w:eastAsia="宋体" w:hint="default"/>
                <w:sz w:val="16"/>
                <w:szCs w:val="16"/>
              </w:rPr>
              <w:t>他</w:t>
            </w:r>
            <w:r>
              <w:rPr>
                <w:rFonts w:ascii="宋体" w:hAnsi="宋体" w:cs="宋体" w:eastAsia="宋体" w:hint="default"/>
                <w:sz w:val="16"/>
                <w:szCs w:val="16"/>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spacing w:val="2"/>
                <w:w w:val="95"/>
                <w:sz w:val="14"/>
              </w:rPr>
              <w:t>6,303,517.00</w:t>
            </w:r>
            <w:r>
              <w:rPr>
                <w:rFonts w:ascii="宋体"/>
                <w:w w:val="95"/>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spacing w:val="2"/>
                <w:w w:val="95"/>
                <w:sz w:val="14"/>
              </w:rPr>
              <w:t>6,303,517.00</w:t>
            </w:r>
            <w:r>
              <w:rPr>
                <w:rFonts w:ascii="宋体"/>
                <w:w w:val="95"/>
                <w:sz w:val="14"/>
              </w:rPr>
              <w:t> </w:t>
            </w:r>
            <w:r>
              <w:rPr>
                <w:rFonts w:ascii="宋体"/>
                <w:sz w:val="14"/>
              </w:rPr>
            </w:r>
          </w:p>
        </w:tc>
      </w:tr>
      <w:tr>
        <w:trPr>
          <w:trHeight w:val="638" w:hRule="exact"/>
        </w:trPr>
        <w:tc>
          <w:tcPr>
            <w:tcW w:w="17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57" w:lineRule="auto" w:before="24"/>
              <w:ind w:left="105" w:right="103"/>
              <w:jc w:val="left"/>
              <w:rPr>
                <w:rFonts w:ascii="宋体" w:hAnsi="宋体" w:cs="宋体" w:eastAsia="宋体" w:hint="default"/>
                <w:sz w:val="16"/>
                <w:szCs w:val="16"/>
              </w:rPr>
            </w:pPr>
            <w:r>
              <w:rPr>
                <w:rFonts w:ascii="宋体" w:hAnsi="宋体" w:cs="宋体" w:eastAsia="宋体" w:hint="default"/>
                <w:spacing w:val="-6"/>
                <w:sz w:val="16"/>
                <w:szCs w:val="16"/>
              </w:rPr>
              <w:t>上</w:t>
            </w:r>
            <w:r>
              <w:rPr>
                <w:rFonts w:ascii="宋体" w:hAnsi="宋体" w:cs="宋体" w:eastAsia="宋体" w:hint="default"/>
                <w:spacing w:val="-6"/>
                <w:sz w:val="16"/>
                <w:szCs w:val="16"/>
              </w:rPr>
              <w:t>述</w:t>
            </w:r>
            <w:r>
              <w:rPr>
                <w:rFonts w:ascii="宋体" w:hAnsi="宋体" w:cs="宋体" w:eastAsia="宋体" w:hint="default"/>
                <w:spacing w:val="-6"/>
                <w:sz w:val="16"/>
                <w:szCs w:val="16"/>
              </w:rPr>
              <w:t>（</w:t>
            </w:r>
            <w:r>
              <w:rPr>
                <w:rFonts w:ascii="宋体" w:hAnsi="宋体" w:cs="宋体" w:eastAsia="宋体" w:hint="default"/>
                <w:spacing w:val="-6"/>
                <w:sz w:val="16"/>
                <w:szCs w:val="16"/>
              </w:rPr>
              <w:t>一</w:t>
            </w:r>
            <w:r>
              <w:rPr>
                <w:rFonts w:ascii="宋体" w:hAnsi="宋体" w:cs="宋体" w:eastAsia="宋体" w:hint="default"/>
                <w:spacing w:val="-6"/>
                <w:sz w:val="16"/>
                <w:szCs w:val="16"/>
              </w:rPr>
              <w:t>）</w:t>
            </w:r>
            <w:r>
              <w:rPr>
                <w:rFonts w:ascii="宋体" w:hAnsi="宋体" w:cs="宋体" w:eastAsia="宋体" w:hint="default"/>
                <w:spacing w:val="-6"/>
                <w:sz w:val="16"/>
                <w:szCs w:val="16"/>
              </w:rPr>
              <w:t>和</w:t>
            </w:r>
            <w:r>
              <w:rPr>
                <w:rFonts w:ascii="宋体" w:hAnsi="宋体" w:cs="宋体" w:eastAsia="宋体" w:hint="default"/>
                <w:spacing w:val="-6"/>
                <w:sz w:val="16"/>
                <w:szCs w:val="16"/>
              </w:rPr>
              <w:t>（</w:t>
            </w:r>
            <w:r>
              <w:rPr>
                <w:rFonts w:ascii="宋体" w:hAnsi="宋体" w:cs="宋体" w:eastAsia="宋体" w:hint="default"/>
                <w:spacing w:val="-6"/>
                <w:sz w:val="16"/>
                <w:szCs w:val="16"/>
              </w:rPr>
              <w:t>二</w:t>
            </w:r>
            <w:r>
              <w:rPr>
                <w:rFonts w:ascii="宋体" w:hAnsi="宋体" w:cs="宋体" w:eastAsia="宋体" w:hint="default"/>
                <w:spacing w:val="-6"/>
                <w:sz w:val="16"/>
                <w:szCs w:val="16"/>
              </w:rPr>
              <w:t>）</w:t>
            </w:r>
            <w:r>
              <w:rPr>
                <w:rFonts w:ascii="宋体" w:hAnsi="宋体" w:cs="宋体" w:eastAsia="宋体" w:hint="default"/>
                <w:spacing w:val="-6"/>
                <w:sz w:val="16"/>
                <w:szCs w:val="16"/>
              </w:rPr>
              <w:t>小</w:t>
            </w:r>
            <w:r>
              <w:rPr>
                <w:rFonts w:ascii="宋体" w:hAnsi="宋体" w:cs="宋体" w:eastAsia="宋体" w:hint="default"/>
                <w:w w:val="99"/>
                <w:sz w:val="16"/>
                <w:szCs w:val="16"/>
              </w:rPr>
              <w:t> </w:t>
            </w:r>
            <w:r>
              <w:rPr>
                <w:rFonts w:ascii="宋体" w:hAnsi="宋体" w:cs="宋体" w:eastAsia="宋体" w:hint="default"/>
                <w:sz w:val="16"/>
                <w:szCs w:val="16"/>
              </w:rPr>
              <w:t>计</w:t>
            </w:r>
            <w:r>
              <w:rPr>
                <w:rFonts w:ascii="宋体" w:hAnsi="宋体" w:cs="宋体" w:eastAsia="宋体" w:hint="default"/>
                <w:sz w:val="16"/>
                <w:szCs w:val="16"/>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sz w:val="14"/>
              </w:rPr>
              <w:t>64,213,996.13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sz w:val="14"/>
              </w:rPr>
              <w:t>64,213,996.13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spacing w:val="2"/>
                <w:w w:val="95"/>
                <w:sz w:val="14"/>
              </w:rPr>
              <w:t>6,303,517.00</w:t>
            </w:r>
            <w:r>
              <w:rPr>
                <w:rFonts w:ascii="宋体"/>
                <w:w w:val="95"/>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w w:val="95"/>
                <w:sz w:val="14"/>
              </w:rPr>
              <w:t>47,857,818.14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sz w:val="14"/>
              </w:rPr>
              <w:t>54,161,335.14 </w:t>
            </w:r>
          </w:p>
        </w:tc>
      </w:tr>
    </w:tbl>
    <w:p>
      <w:pPr>
        <w:spacing w:after="0" w:line="240" w:lineRule="auto"/>
        <w:jc w:val="right"/>
        <w:rPr>
          <w:rFonts w:ascii="宋体" w:hAnsi="宋体" w:cs="宋体" w:eastAsia="宋体" w:hint="default"/>
          <w:sz w:val="14"/>
          <w:szCs w:val="14"/>
        </w:rPr>
        <w:sectPr>
          <w:pgSz w:w="16840" w:h="11900" w:orient="landscape"/>
          <w:pgMar w:header="838" w:footer="1003" w:top="1180" w:bottom="1200" w:left="860" w:right="820"/>
        </w:sectPr>
      </w:pPr>
    </w:p>
    <w:p>
      <w:pPr>
        <w:spacing w:line="240" w:lineRule="auto" w:before="2"/>
        <w:rPr>
          <w:rFonts w:ascii="宋体" w:hAnsi="宋体" w:cs="宋体" w:eastAsia="宋体"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1757"/>
        <w:gridCol w:w="1200"/>
        <w:gridCol w:w="1195"/>
        <w:gridCol w:w="672"/>
        <w:gridCol w:w="1123"/>
        <w:gridCol w:w="1195"/>
        <w:gridCol w:w="1200"/>
        <w:gridCol w:w="1128"/>
        <w:gridCol w:w="1195"/>
        <w:gridCol w:w="763"/>
        <w:gridCol w:w="1123"/>
        <w:gridCol w:w="1128"/>
        <w:gridCol w:w="1195"/>
      </w:tblGrid>
      <w:tr>
        <w:trPr>
          <w:trHeight w:val="634" w:hRule="exact"/>
        </w:trPr>
        <w:tc>
          <w:tcPr>
            <w:tcW w:w="17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4"/>
              <w:ind w:left="105" w:right="0"/>
              <w:jc w:val="left"/>
              <w:rPr>
                <w:rFonts w:ascii="宋体" w:hAnsi="宋体" w:cs="宋体" w:eastAsia="宋体" w:hint="default"/>
                <w:sz w:val="16"/>
                <w:szCs w:val="16"/>
              </w:rPr>
            </w:pPr>
            <w:r>
              <w:rPr>
                <w:rFonts w:ascii="宋体" w:hAnsi="宋体" w:cs="宋体" w:eastAsia="宋体" w:hint="default"/>
                <w:spacing w:val="-6"/>
                <w:sz w:val="16"/>
                <w:szCs w:val="16"/>
              </w:rPr>
              <w:t>（</w:t>
            </w:r>
            <w:r>
              <w:rPr>
                <w:rFonts w:ascii="宋体" w:hAnsi="宋体" w:cs="宋体" w:eastAsia="宋体" w:hint="default"/>
                <w:spacing w:val="-6"/>
                <w:sz w:val="16"/>
                <w:szCs w:val="16"/>
              </w:rPr>
              <w:t>三</w:t>
            </w:r>
            <w:r>
              <w:rPr>
                <w:rFonts w:ascii="宋体" w:hAnsi="宋体" w:cs="宋体" w:eastAsia="宋体" w:hint="default"/>
                <w:spacing w:val="-6"/>
                <w:sz w:val="16"/>
                <w:szCs w:val="16"/>
              </w:rPr>
              <w:t>）</w:t>
            </w:r>
            <w:r>
              <w:rPr>
                <w:rFonts w:ascii="宋体" w:hAnsi="宋体" w:cs="宋体" w:eastAsia="宋体" w:hint="default"/>
                <w:spacing w:val="-6"/>
                <w:sz w:val="16"/>
                <w:szCs w:val="16"/>
              </w:rPr>
              <w:t>股东</w:t>
            </w:r>
            <w:r>
              <w:rPr>
                <w:rFonts w:ascii="宋体" w:hAnsi="宋体" w:cs="宋体" w:eastAsia="宋体" w:hint="default"/>
                <w:spacing w:val="-6"/>
                <w:sz w:val="16"/>
                <w:szCs w:val="16"/>
              </w:rPr>
              <w:t>投</w:t>
            </w:r>
            <w:r>
              <w:rPr>
                <w:rFonts w:ascii="宋体" w:hAnsi="宋体" w:cs="宋体" w:eastAsia="宋体" w:hint="default"/>
                <w:spacing w:val="-6"/>
                <w:sz w:val="16"/>
                <w:szCs w:val="16"/>
              </w:rPr>
              <w:t>入</w:t>
            </w:r>
            <w:r>
              <w:rPr>
                <w:rFonts w:ascii="宋体" w:hAnsi="宋体" w:cs="宋体" w:eastAsia="宋体" w:hint="default"/>
                <w:spacing w:val="-6"/>
                <w:sz w:val="16"/>
                <w:szCs w:val="16"/>
              </w:rPr>
              <w:t>和</w:t>
            </w:r>
            <w:r>
              <w:rPr>
                <w:rFonts w:ascii="宋体" w:hAnsi="宋体" w:cs="宋体" w:eastAsia="宋体" w:hint="default"/>
                <w:spacing w:val="-6"/>
                <w:sz w:val="16"/>
                <w:szCs w:val="16"/>
              </w:rPr>
              <w:t>减</w:t>
            </w:r>
            <w:r>
              <w:rPr>
                <w:rFonts w:ascii="宋体" w:hAnsi="宋体" w:cs="宋体" w:eastAsia="宋体" w:hint="default"/>
                <w:spacing w:val="-6"/>
                <w:sz w:val="16"/>
                <w:szCs w:val="16"/>
              </w:rPr>
              <w:t>少</w:t>
            </w:r>
          </w:p>
          <w:p>
            <w:pPr>
              <w:pStyle w:val="TableParagraph"/>
              <w:spacing w:line="240" w:lineRule="auto" w:before="102"/>
              <w:ind w:left="105" w:right="0"/>
              <w:jc w:val="left"/>
              <w:rPr>
                <w:rFonts w:ascii="宋体" w:hAnsi="宋体" w:cs="宋体" w:eastAsia="宋体" w:hint="default"/>
                <w:sz w:val="16"/>
                <w:szCs w:val="16"/>
              </w:rPr>
            </w:pPr>
            <w:r>
              <w:rPr>
                <w:rFonts w:ascii="宋体" w:hAnsi="宋体" w:cs="宋体" w:eastAsia="宋体" w:hint="default"/>
                <w:sz w:val="16"/>
                <w:szCs w:val="16"/>
              </w:rPr>
              <w:t>股本</w:t>
            </w:r>
            <w:r>
              <w:rPr>
                <w:rFonts w:ascii="宋体" w:hAnsi="宋体" w:cs="宋体" w:eastAsia="宋体" w:hint="default"/>
                <w:sz w:val="16"/>
                <w:szCs w:val="16"/>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5"/>
                <w:sz w:val="14"/>
              </w:rPr>
              <w:t>19,000,000.00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spacing w:val="-1"/>
                <w:sz w:val="14"/>
              </w:rPr>
              <w:t>221,027,928.00</w:t>
            </w:r>
            <w:r>
              <w:rPr>
                <w:rFonts w:ascii="宋体"/>
                <w:sz w:val="14"/>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spacing w:val="-1"/>
                <w:sz w:val="14"/>
              </w:rPr>
              <w:t>240,027,928.00</w:t>
            </w:r>
            <w:r>
              <w:rPr>
                <w:rFonts w:ascii="宋体"/>
                <w:sz w:val="14"/>
              </w:rPr>
              <w:t> </w:t>
            </w:r>
          </w:p>
        </w:tc>
      </w:tr>
      <w:tr>
        <w:trPr>
          <w:trHeight w:val="322" w:hRule="exact"/>
        </w:trPr>
        <w:tc>
          <w:tcPr>
            <w:tcW w:w="17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4"/>
              <w:ind w:left="105"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7"/>
                <w:sz w:val="16"/>
                <w:szCs w:val="16"/>
              </w:rPr>
              <w:t> </w:t>
            </w:r>
            <w:r>
              <w:rPr>
                <w:rFonts w:ascii="宋体" w:hAnsi="宋体" w:cs="宋体" w:eastAsia="宋体" w:hint="default"/>
                <w:sz w:val="16"/>
                <w:szCs w:val="16"/>
              </w:rPr>
              <w:t>股东</w:t>
            </w:r>
            <w:r>
              <w:rPr>
                <w:rFonts w:ascii="宋体" w:hAnsi="宋体" w:cs="宋体" w:eastAsia="宋体" w:hint="default"/>
                <w:sz w:val="16"/>
                <w:szCs w:val="16"/>
              </w:rPr>
              <w:t>投</w:t>
            </w:r>
            <w:r>
              <w:rPr>
                <w:rFonts w:ascii="宋体" w:hAnsi="宋体" w:cs="宋体" w:eastAsia="宋体" w:hint="default"/>
                <w:sz w:val="16"/>
                <w:szCs w:val="16"/>
              </w:rPr>
              <w:t>入</w:t>
            </w:r>
            <w:r>
              <w:rPr>
                <w:rFonts w:ascii="宋体" w:hAnsi="宋体" w:cs="宋体" w:eastAsia="宋体" w:hint="default"/>
                <w:sz w:val="16"/>
                <w:szCs w:val="16"/>
              </w:rPr>
              <w:t>股本</w:t>
            </w:r>
            <w:r>
              <w:rPr>
                <w:rFonts w:ascii="宋体" w:hAnsi="宋体" w:cs="宋体" w:eastAsia="宋体" w:hint="default"/>
                <w:sz w:val="16"/>
                <w:szCs w:val="16"/>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5"/>
                <w:sz w:val="14"/>
              </w:rPr>
              <w:t>19,000,000.00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spacing w:val="-1"/>
                <w:sz w:val="14"/>
              </w:rPr>
              <w:t>221,027,928.00</w:t>
            </w:r>
            <w:r>
              <w:rPr>
                <w:rFonts w:ascii="宋体"/>
                <w:sz w:val="14"/>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spacing w:val="-1"/>
                <w:sz w:val="14"/>
              </w:rPr>
              <w:t>240,027,928.00</w:t>
            </w:r>
            <w:r>
              <w:rPr>
                <w:rFonts w:ascii="宋体"/>
                <w:sz w:val="14"/>
              </w:rPr>
              <w:t> </w:t>
            </w:r>
          </w:p>
        </w:tc>
      </w:tr>
      <w:tr>
        <w:trPr>
          <w:trHeight w:val="634" w:hRule="exact"/>
        </w:trPr>
        <w:tc>
          <w:tcPr>
            <w:tcW w:w="17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4"/>
              <w:ind w:left="105"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w:t>
            </w:r>
            <w:r>
              <w:rPr>
                <w:rFonts w:ascii="宋体" w:hAnsi="宋体" w:cs="宋体" w:eastAsia="宋体" w:hint="default"/>
                <w:sz w:val="16"/>
                <w:szCs w:val="16"/>
              </w:rPr>
              <w:t>股份</w:t>
            </w:r>
            <w:r>
              <w:rPr>
                <w:rFonts w:ascii="宋体" w:hAnsi="宋体" w:cs="宋体" w:eastAsia="宋体" w:hint="default"/>
                <w:sz w:val="16"/>
                <w:szCs w:val="16"/>
              </w:rPr>
              <w:t>支</w:t>
            </w:r>
            <w:r>
              <w:rPr>
                <w:rFonts w:ascii="宋体" w:hAnsi="宋体" w:cs="宋体" w:eastAsia="宋体" w:hint="default"/>
                <w:sz w:val="16"/>
                <w:szCs w:val="16"/>
              </w:rPr>
              <w:t>付</w:t>
            </w:r>
            <w:r>
              <w:rPr>
                <w:rFonts w:ascii="宋体" w:hAnsi="宋体" w:cs="宋体" w:eastAsia="宋体" w:hint="default"/>
                <w:sz w:val="16"/>
                <w:szCs w:val="16"/>
              </w:rPr>
              <w:t>计</w:t>
            </w:r>
            <w:r>
              <w:rPr>
                <w:rFonts w:ascii="宋体" w:hAnsi="宋体" w:cs="宋体" w:eastAsia="宋体" w:hint="default"/>
                <w:sz w:val="16"/>
                <w:szCs w:val="16"/>
              </w:rPr>
              <w:t>入</w:t>
            </w:r>
            <w:r>
              <w:rPr>
                <w:rFonts w:ascii="宋体" w:hAnsi="宋体" w:cs="宋体" w:eastAsia="宋体" w:hint="default"/>
                <w:sz w:val="16"/>
                <w:szCs w:val="16"/>
              </w:rPr>
              <w:t>股东</w:t>
            </w:r>
          </w:p>
          <w:p>
            <w:pPr>
              <w:pStyle w:val="TableParagraph"/>
              <w:spacing w:line="240" w:lineRule="auto" w:before="102"/>
              <w:ind w:left="105" w:right="0"/>
              <w:jc w:val="left"/>
              <w:rPr>
                <w:rFonts w:ascii="宋体" w:hAnsi="宋体" w:cs="宋体" w:eastAsia="宋体" w:hint="default"/>
                <w:sz w:val="16"/>
                <w:szCs w:val="16"/>
              </w:rPr>
            </w:pPr>
            <w:r>
              <w:rPr>
                <w:rFonts w:ascii="宋体" w:hAnsi="宋体" w:cs="宋体" w:eastAsia="宋体" w:hint="default"/>
                <w:sz w:val="16"/>
                <w:szCs w:val="16"/>
              </w:rPr>
              <w:t>权益</w:t>
            </w:r>
            <w:r>
              <w:rPr>
                <w:rFonts w:ascii="宋体" w:hAnsi="宋体" w:cs="宋体" w:eastAsia="宋体" w:hint="default"/>
                <w:sz w:val="16"/>
                <w:szCs w:val="16"/>
              </w:rPr>
              <w:t>的</w:t>
            </w:r>
            <w:r>
              <w:rPr>
                <w:rFonts w:ascii="宋体" w:hAnsi="宋体" w:cs="宋体" w:eastAsia="宋体" w:hint="default"/>
                <w:sz w:val="16"/>
                <w:szCs w:val="16"/>
              </w:rPr>
              <w:t>金额</w:t>
            </w:r>
            <w:r>
              <w:rPr>
                <w:rFonts w:ascii="宋体" w:hAnsi="宋体" w:cs="宋体" w:eastAsia="宋体" w:hint="default"/>
                <w:sz w:val="16"/>
                <w:szCs w:val="16"/>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r>
      <w:tr>
        <w:trPr>
          <w:trHeight w:val="322" w:hRule="exact"/>
        </w:trPr>
        <w:tc>
          <w:tcPr>
            <w:tcW w:w="17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4"/>
              <w:ind w:left="105"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w:t>
            </w:r>
            <w:r>
              <w:rPr>
                <w:rFonts w:ascii="宋体" w:hAnsi="宋体" w:cs="宋体" w:eastAsia="宋体" w:hint="default"/>
                <w:sz w:val="16"/>
                <w:szCs w:val="16"/>
              </w:rPr>
              <w:t>其</w:t>
            </w:r>
            <w:r>
              <w:rPr>
                <w:rFonts w:ascii="宋体" w:hAnsi="宋体" w:cs="宋体" w:eastAsia="宋体" w:hint="default"/>
                <w:sz w:val="16"/>
                <w:szCs w:val="16"/>
              </w:rPr>
              <w:t>他</w:t>
            </w:r>
            <w:r>
              <w:rPr>
                <w:rFonts w:ascii="宋体" w:hAnsi="宋体" w:cs="宋体" w:eastAsia="宋体" w:hint="default"/>
                <w:sz w:val="16"/>
                <w:szCs w:val="16"/>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r>
      <w:tr>
        <w:trPr>
          <w:trHeight w:val="322" w:hRule="exact"/>
        </w:trPr>
        <w:tc>
          <w:tcPr>
            <w:tcW w:w="17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4"/>
              <w:ind w:left="105" w:right="0"/>
              <w:jc w:val="lef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四</w:t>
            </w:r>
            <w:r>
              <w:rPr>
                <w:rFonts w:ascii="宋体" w:hAnsi="宋体" w:cs="宋体" w:eastAsia="宋体" w:hint="default"/>
                <w:sz w:val="16"/>
                <w:szCs w:val="16"/>
              </w:rPr>
              <w:t>）</w:t>
            </w:r>
            <w:r>
              <w:rPr>
                <w:rFonts w:ascii="宋体" w:hAnsi="宋体" w:cs="宋体" w:eastAsia="宋体" w:hint="default"/>
                <w:sz w:val="16"/>
                <w:szCs w:val="16"/>
              </w:rPr>
              <w:t>利</w:t>
            </w:r>
            <w:r>
              <w:rPr>
                <w:rFonts w:ascii="宋体" w:hAnsi="宋体" w:cs="宋体" w:eastAsia="宋体" w:hint="default"/>
                <w:sz w:val="16"/>
                <w:szCs w:val="16"/>
              </w:rPr>
              <w:t>润分</w:t>
            </w:r>
            <w:r>
              <w:rPr>
                <w:rFonts w:ascii="宋体" w:hAnsi="宋体" w:cs="宋体" w:eastAsia="宋体" w:hint="default"/>
                <w:sz w:val="16"/>
                <w:szCs w:val="16"/>
              </w:rPr>
              <w:t>配</w:t>
            </w:r>
            <w:r>
              <w:rPr>
                <w:rFonts w:ascii="宋体" w:hAnsi="宋体" w:cs="宋体" w:eastAsia="宋体" w:hint="default"/>
                <w:sz w:val="16"/>
                <w:szCs w:val="16"/>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spacing w:val="2"/>
                <w:w w:val="95"/>
                <w:sz w:val="14"/>
              </w:rPr>
              <w:t>6,421,399.61</w:t>
            </w:r>
            <w:r>
              <w:rPr>
                <w:rFonts w:ascii="宋体"/>
                <w:w w:val="95"/>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spacing w:val="-1"/>
                <w:sz w:val="14"/>
              </w:rPr>
              <w:t>-10,185,399.61</w:t>
            </w:r>
            <w:r>
              <w:rPr>
                <w:rFonts w:ascii="宋体"/>
                <w:sz w:val="14"/>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sz w:val="14"/>
              </w:rPr>
              <w:t>-3,764,000.00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spacing w:val="2"/>
                <w:w w:val="95"/>
                <w:sz w:val="14"/>
              </w:rPr>
              <w:t>4,785,781.81</w:t>
            </w:r>
            <w:r>
              <w:rPr>
                <w:rFonts w:ascii="宋体"/>
                <w:w w:val="95"/>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5"/>
                <w:sz w:val="14"/>
              </w:rPr>
              <w:t>-4,785,781.81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r>
      <w:tr>
        <w:trPr>
          <w:trHeight w:val="322" w:hRule="exact"/>
        </w:trPr>
        <w:tc>
          <w:tcPr>
            <w:tcW w:w="17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4"/>
              <w:ind w:left="105"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7"/>
                <w:sz w:val="16"/>
                <w:szCs w:val="16"/>
              </w:rPr>
              <w:t> </w:t>
            </w:r>
            <w:r>
              <w:rPr>
                <w:rFonts w:ascii="宋体" w:hAnsi="宋体" w:cs="宋体" w:eastAsia="宋体" w:hint="default"/>
                <w:sz w:val="16"/>
                <w:szCs w:val="16"/>
              </w:rPr>
              <w:t>提</w:t>
            </w:r>
            <w:r>
              <w:rPr>
                <w:rFonts w:ascii="宋体" w:hAnsi="宋体" w:cs="宋体" w:eastAsia="宋体" w:hint="default"/>
                <w:sz w:val="16"/>
                <w:szCs w:val="16"/>
              </w:rPr>
              <w:t>取</w:t>
            </w:r>
            <w:r>
              <w:rPr>
                <w:rFonts w:ascii="宋体" w:hAnsi="宋体" w:cs="宋体" w:eastAsia="宋体" w:hint="default"/>
                <w:sz w:val="16"/>
                <w:szCs w:val="16"/>
              </w:rPr>
              <w:t>盈</w:t>
            </w:r>
            <w:r>
              <w:rPr>
                <w:rFonts w:ascii="宋体" w:hAnsi="宋体" w:cs="宋体" w:eastAsia="宋体" w:hint="default"/>
                <w:sz w:val="16"/>
                <w:szCs w:val="16"/>
              </w:rPr>
              <w:t>余</w:t>
            </w:r>
            <w:r>
              <w:rPr>
                <w:rFonts w:ascii="宋体" w:hAnsi="宋体" w:cs="宋体" w:eastAsia="宋体" w:hint="default"/>
                <w:sz w:val="16"/>
                <w:szCs w:val="16"/>
              </w:rPr>
              <w:t>公</w:t>
            </w:r>
            <w:r>
              <w:rPr>
                <w:rFonts w:ascii="宋体" w:hAnsi="宋体" w:cs="宋体" w:eastAsia="宋体" w:hint="default"/>
                <w:sz w:val="16"/>
                <w:szCs w:val="16"/>
              </w:rPr>
              <w:t>积</w:t>
            </w:r>
            <w:r>
              <w:rPr>
                <w:rFonts w:ascii="宋体" w:hAnsi="宋体" w:cs="宋体" w:eastAsia="宋体" w:hint="default"/>
                <w:sz w:val="16"/>
                <w:szCs w:val="16"/>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spacing w:val="2"/>
                <w:w w:val="95"/>
                <w:sz w:val="14"/>
              </w:rPr>
              <w:t>6,421,399.61</w:t>
            </w:r>
            <w:r>
              <w:rPr>
                <w:rFonts w:ascii="宋体"/>
                <w:w w:val="95"/>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sz w:val="14"/>
              </w:rPr>
              <w:t>-6,421,399.61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spacing w:val="2"/>
                <w:w w:val="95"/>
                <w:sz w:val="14"/>
              </w:rPr>
              <w:t>4,785,781.81</w:t>
            </w:r>
            <w:r>
              <w:rPr>
                <w:rFonts w:ascii="宋体"/>
                <w:w w:val="95"/>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5"/>
                <w:sz w:val="14"/>
              </w:rPr>
              <w:t>-4,785,781.81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r>
      <w:tr>
        <w:trPr>
          <w:trHeight w:val="326" w:hRule="exact"/>
        </w:trPr>
        <w:tc>
          <w:tcPr>
            <w:tcW w:w="17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4"/>
              <w:ind w:left="105"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w:t>
            </w:r>
            <w:r>
              <w:rPr>
                <w:rFonts w:ascii="宋体" w:hAnsi="宋体" w:cs="宋体" w:eastAsia="宋体" w:hint="default"/>
                <w:sz w:val="16"/>
                <w:szCs w:val="16"/>
              </w:rPr>
              <w:t>对股东的</w:t>
            </w:r>
            <w:r>
              <w:rPr>
                <w:rFonts w:ascii="宋体" w:hAnsi="宋体" w:cs="宋体" w:eastAsia="宋体" w:hint="default"/>
                <w:sz w:val="16"/>
                <w:szCs w:val="16"/>
              </w:rPr>
              <w:t>分</w:t>
            </w:r>
            <w:r>
              <w:rPr>
                <w:rFonts w:ascii="宋体" w:hAnsi="宋体" w:cs="宋体" w:eastAsia="宋体" w:hint="default"/>
                <w:sz w:val="16"/>
                <w:szCs w:val="16"/>
              </w:rPr>
              <w:t>配</w:t>
            </w:r>
            <w:r>
              <w:rPr>
                <w:rFonts w:ascii="宋体" w:hAnsi="宋体" w:cs="宋体" w:eastAsia="宋体" w:hint="default"/>
                <w:sz w:val="16"/>
                <w:szCs w:val="16"/>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sz w:val="14"/>
              </w:rPr>
              <w:t>-3,764,000.00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sz w:val="14"/>
              </w:rPr>
              <w:t>-3,764,000.00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r>
      <w:tr>
        <w:trPr>
          <w:trHeight w:val="322" w:hRule="exact"/>
        </w:trPr>
        <w:tc>
          <w:tcPr>
            <w:tcW w:w="17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4"/>
              <w:ind w:left="105"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w:t>
            </w:r>
            <w:r>
              <w:rPr>
                <w:rFonts w:ascii="宋体" w:hAnsi="宋体" w:cs="宋体" w:eastAsia="宋体" w:hint="default"/>
                <w:sz w:val="16"/>
                <w:szCs w:val="16"/>
              </w:rPr>
              <w:t>其</w:t>
            </w:r>
            <w:r>
              <w:rPr>
                <w:rFonts w:ascii="宋体" w:hAnsi="宋体" w:cs="宋体" w:eastAsia="宋体" w:hint="default"/>
                <w:sz w:val="16"/>
                <w:szCs w:val="16"/>
              </w:rPr>
              <w:t>他</w:t>
            </w:r>
            <w:r>
              <w:rPr>
                <w:rFonts w:ascii="宋体" w:hAnsi="宋体" w:cs="宋体" w:eastAsia="宋体" w:hint="default"/>
                <w:sz w:val="16"/>
                <w:szCs w:val="16"/>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r>
      <w:tr>
        <w:trPr>
          <w:trHeight w:val="634" w:hRule="exact"/>
        </w:trPr>
        <w:tc>
          <w:tcPr>
            <w:tcW w:w="17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4"/>
              <w:ind w:left="105" w:right="0"/>
              <w:jc w:val="left"/>
              <w:rPr>
                <w:rFonts w:ascii="宋体" w:hAnsi="宋体" w:cs="宋体" w:eastAsia="宋体" w:hint="default"/>
                <w:sz w:val="16"/>
                <w:szCs w:val="16"/>
              </w:rPr>
            </w:pPr>
            <w:r>
              <w:rPr>
                <w:rFonts w:ascii="宋体" w:hAnsi="宋体" w:cs="宋体" w:eastAsia="宋体" w:hint="default"/>
                <w:spacing w:val="-6"/>
                <w:sz w:val="16"/>
                <w:szCs w:val="16"/>
              </w:rPr>
              <w:t>（</w:t>
            </w:r>
            <w:r>
              <w:rPr>
                <w:rFonts w:ascii="宋体" w:hAnsi="宋体" w:cs="宋体" w:eastAsia="宋体" w:hint="default"/>
                <w:spacing w:val="-6"/>
                <w:sz w:val="16"/>
                <w:szCs w:val="16"/>
              </w:rPr>
              <w:t>五</w:t>
            </w:r>
            <w:r>
              <w:rPr>
                <w:rFonts w:ascii="宋体" w:hAnsi="宋体" w:cs="宋体" w:eastAsia="宋体" w:hint="default"/>
                <w:spacing w:val="-6"/>
                <w:sz w:val="16"/>
                <w:szCs w:val="16"/>
              </w:rPr>
              <w:t>）</w:t>
            </w:r>
            <w:r>
              <w:rPr>
                <w:rFonts w:ascii="宋体" w:hAnsi="宋体" w:cs="宋体" w:eastAsia="宋体" w:hint="default"/>
                <w:spacing w:val="-6"/>
                <w:sz w:val="16"/>
                <w:szCs w:val="16"/>
              </w:rPr>
              <w:t>股东</w:t>
            </w:r>
            <w:r>
              <w:rPr>
                <w:rFonts w:ascii="宋体" w:hAnsi="宋体" w:cs="宋体" w:eastAsia="宋体" w:hint="default"/>
                <w:spacing w:val="-6"/>
                <w:sz w:val="16"/>
                <w:szCs w:val="16"/>
              </w:rPr>
              <w:t>权益</w:t>
            </w:r>
            <w:r>
              <w:rPr>
                <w:rFonts w:ascii="宋体" w:hAnsi="宋体" w:cs="宋体" w:eastAsia="宋体" w:hint="default"/>
                <w:spacing w:val="-6"/>
                <w:sz w:val="16"/>
                <w:szCs w:val="16"/>
              </w:rPr>
              <w:t>内</w:t>
            </w:r>
            <w:r>
              <w:rPr>
                <w:rFonts w:ascii="宋体" w:hAnsi="宋体" w:cs="宋体" w:eastAsia="宋体" w:hint="default"/>
                <w:spacing w:val="-6"/>
                <w:sz w:val="16"/>
                <w:szCs w:val="16"/>
              </w:rPr>
              <w:t>部</w:t>
            </w:r>
            <w:r>
              <w:rPr>
                <w:rFonts w:ascii="宋体" w:hAnsi="宋体" w:cs="宋体" w:eastAsia="宋体" w:hint="default"/>
                <w:spacing w:val="-6"/>
                <w:sz w:val="16"/>
                <w:szCs w:val="16"/>
              </w:rPr>
              <w:t>结</w:t>
            </w:r>
          </w:p>
          <w:p>
            <w:pPr>
              <w:pStyle w:val="TableParagraph"/>
              <w:spacing w:line="240" w:lineRule="auto" w:before="102"/>
              <w:ind w:left="105" w:right="0"/>
              <w:jc w:val="left"/>
              <w:rPr>
                <w:rFonts w:ascii="宋体" w:hAnsi="宋体" w:cs="宋体" w:eastAsia="宋体" w:hint="default"/>
                <w:sz w:val="16"/>
                <w:szCs w:val="16"/>
              </w:rPr>
            </w:pPr>
            <w:r>
              <w:rPr>
                <w:rFonts w:ascii="宋体" w:hAnsi="宋体" w:cs="宋体" w:eastAsia="宋体" w:hint="default"/>
                <w:sz w:val="16"/>
                <w:szCs w:val="16"/>
              </w:rPr>
              <w:t>转</w:t>
            </w:r>
            <w:r>
              <w:rPr>
                <w:rFonts w:ascii="宋体" w:hAnsi="宋体" w:cs="宋体" w:eastAsia="宋体" w:hint="default"/>
                <w:sz w:val="16"/>
                <w:szCs w:val="16"/>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sz w:val="14"/>
              </w:rPr>
              <w:t>75,280,000.00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spacing w:val="-1"/>
                <w:sz w:val="14"/>
              </w:rPr>
              <w:t>-60,224,000.00</w:t>
            </w:r>
            <w:r>
              <w:rPr>
                <w:rFonts w:ascii="宋体"/>
                <w:sz w:val="14"/>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spacing w:val="-1"/>
                <w:sz w:val="14"/>
              </w:rPr>
              <w:t>-15,056,000.00</w:t>
            </w:r>
            <w:r>
              <w:rPr>
                <w:rFonts w:ascii="宋体"/>
                <w:sz w:val="14"/>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w w:val="99"/>
                <w:sz w:val="14"/>
              </w:rPr>
              <w:t> </w:t>
            </w:r>
            <w:r>
              <w:rPr>
                <w:rFonts w:ascii="宋体"/>
                <w:sz w:val="14"/>
              </w:rPr>
            </w:r>
          </w:p>
        </w:tc>
      </w:tr>
      <w:tr>
        <w:trPr>
          <w:trHeight w:val="322" w:hRule="exact"/>
        </w:trPr>
        <w:tc>
          <w:tcPr>
            <w:tcW w:w="17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4"/>
              <w:ind w:left="105"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w:t>
            </w:r>
            <w:r>
              <w:rPr>
                <w:rFonts w:ascii="宋体" w:hAnsi="宋体" w:cs="宋体" w:eastAsia="宋体" w:hint="default"/>
                <w:sz w:val="16"/>
                <w:szCs w:val="16"/>
              </w:rPr>
              <w:t>资本公</w:t>
            </w:r>
            <w:r>
              <w:rPr>
                <w:rFonts w:ascii="宋体" w:hAnsi="宋体" w:cs="宋体" w:eastAsia="宋体" w:hint="default"/>
                <w:sz w:val="16"/>
                <w:szCs w:val="16"/>
              </w:rPr>
              <w:t>积转</w:t>
            </w:r>
            <w:r>
              <w:rPr>
                <w:rFonts w:ascii="宋体" w:hAnsi="宋体" w:cs="宋体" w:eastAsia="宋体" w:hint="default"/>
                <w:sz w:val="16"/>
                <w:szCs w:val="16"/>
              </w:rPr>
              <w:t>增</w:t>
            </w:r>
            <w:r>
              <w:rPr>
                <w:rFonts w:ascii="宋体" w:hAnsi="宋体" w:cs="宋体" w:eastAsia="宋体" w:hint="default"/>
                <w:sz w:val="16"/>
                <w:szCs w:val="16"/>
              </w:rPr>
              <w:t>股本</w:t>
            </w:r>
            <w:r>
              <w:rPr>
                <w:rFonts w:ascii="宋体" w:hAnsi="宋体" w:cs="宋体" w:eastAsia="宋体" w:hint="default"/>
                <w:sz w:val="16"/>
                <w:szCs w:val="16"/>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sz w:val="14"/>
              </w:rPr>
              <w:t>60,224,000.00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spacing w:val="-1"/>
                <w:sz w:val="14"/>
              </w:rPr>
              <w:t>-60,224,000.00</w:t>
            </w:r>
            <w:r>
              <w:rPr>
                <w:rFonts w:ascii="宋体"/>
                <w:sz w:val="14"/>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r>
      <w:tr>
        <w:trPr>
          <w:trHeight w:val="322" w:hRule="exact"/>
        </w:trPr>
        <w:tc>
          <w:tcPr>
            <w:tcW w:w="17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4"/>
              <w:ind w:left="105"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w:t>
            </w:r>
            <w:r>
              <w:rPr>
                <w:rFonts w:ascii="宋体" w:hAnsi="宋体" w:cs="宋体" w:eastAsia="宋体" w:hint="default"/>
                <w:sz w:val="16"/>
                <w:szCs w:val="16"/>
              </w:rPr>
              <w:t>盈</w:t>
            </w:r>
            <w:r>
              <w:rPr>
                <w:rFonts w:ascii="宋体" w:hAnsi="宋体" w:cs="宋体" w:eastAsia="宋体" w:hint="default"/>
                <w:sz w:val="16"/>
                <w:szCs w:val="16"/>
              </w:rPr>
              <w:t>余</w:t>
            </w:r>
            <w:r>
              <w:rPr>
                <w:rFonts w:ascii="宋体" w:hAnsi="宋体" w:cs="宋体" w:eastAsia="宋体" w:hint="default"/>
                <w:sz w:val="16"/>
                <w:szCs w:val="16"/>
              </w:rPr>
              <w:t>公</w:t>
            </w:r>
            <w:r>
              <w:rPr>
                <w:rFonts w:ascii="宋体" w:hAnsi="宋体" w:cs="宋体" w:eastAsia="宋体" w:hint="default"/>
                <w:sz w:val="16"/>
                <w:szCs w:val="16"/>
              </w:rPr>
              <w:t>积转</w:t>
            </w:r>
            <w:r>
              <w:rPr>
                <w:rFonts w:ascii="宋体" w:hAnsi="宋体" w:cs="宋体" w:eastAsia="宋体" w:hint="default"/>
                <w:sz w:val="16"/>
                <w:szCs w:val="16"/>
              </w:rPr>
              <w:t>增</w:t>
            </w:r>
            <w:r>
              <w:rPr>
                <w:rFonts w:ascii="宋体" w:hAnsi="宋体" w:cs="宋体" w:eastAsia="宋体" w:hint="default"/>
                <w:sz w:val="16"/>
                <w:szCs w:val="16"/>
              </w:rPr>
              <w:t>股本</w:t>
            </w:r>
            <w:r>
              <w:rPr>
                <w:rFonts w:ascii="宋体" w:hAnsi="宋体" w:cs="宋体" w:eastAsia="宋体" w:hint="default"/>
                <w:sz w:val="16"/>
                <w:szCs w:val="16"/>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r>
      <w:tr>
        <w:trPr>
          <w:trHeight w:val="322" w:hRule="exact"/>
        </w:trPr>
        <w:tc>
          <w:tcPr>
            <w:tcW w:w="17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4"/>
              <w:ind w:left="105"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w:t>
            </w:r>
            <w:r>
              <w:rPr>
                <w:rFonts w:ascii="宋体" w:hAnsi="宋体" w:cs="宋体" w:eastAsia="宋体" w:hint="default"/>
                <w:sz w:val="16"/>
                <w:szCs w:val="16"/>
              </w:rPr>
              <w:t>盈</w:t>
            </w:r>
            <w:r>
              <w:rPr>
                <w:rFonts w:ascii="宋体" w:hAnsi="宋体" w:cs="宋体" w:eastAsia="宋体" w:hint="default"/>
                <w:sz w:val="16"/>
                <w:szCs w:val="16"/>
              </w:rPr>
              <w:t>余</w:t>
            </w:r>
            <w:r>
              <w:rPr>
                <w:rFonts w:ascii="宋体" w:hAnsi="宋体" w:cs="宋体" w:eastAsia="宋体" w:hint="default"/>
                <w:sz w:val="16"/>
                <w:szCs w:val="16"/>
              </w:rPr>
              <w:t>公</w:t>
            </w:r>
            <w:r>
              <w:rPr>
                <w:rFonts w:ascii="宋体" w:hAnsi="宋体" w:cs="宋体" w:eastAsia="宋体" w:hint="default"/>
                <w:sz w:val="16"/>
                <w:szCs w:val="16"/>
              </w:rPr>
              <w:t>积</w:t>
            </w:r>
            <w:r>
              <w:rPr>
                <w:rFonts w:ascii="宋体" w:hAnsi="宋体" w:cs="宋体" w:eastAsia="宋体" w:hint="default"/>
                <w:sz w:val="16"/>
                <w:szCs w:val="16"/>
              </w:rPr>
              <w:t>弥</w:t>
            </w:r>
            <w:r>
              <w:rPr>
                <w:rFonts w:ascii="宋体" w:hAnsi="宋体" w:cs="宋体" w:eastAsia="宋体" w:hint="default"/>
                <w:sz w:val="16"/>
                <w:szCs w:val="16"/>
              </w:rPr>
              <w:t>补</w:t>
            </w:r>
            <w:r>
              <w:rPr>
                <w:rFonts w:ascii="宋体" w:hAnsi="宋体" w:cs="宋体" w:eastAsia="宋体" w:hint="default"/>
                <w:sz w:val="16"/>
                <w:szCs w:val="16"/>
              </w:rPr>
              <w:t>亏</w:t>
            </w:r>
            <w:r>
              <w:rPr>
                <w:rFonts w:ascii="宋体" w:hAnsi="宋体" w:cs="宋体" w:eastAsia="宋体" w:hint="default"/>
                <w:sz w:val="16"/>
                <w:szCs w:val="16"/>
              </w:rPr>
              <w:t>损</w:t>
            </w:r>
            <w:r>
              <w:rPr>
                <w:rFonts w:ascii="宋体" w:hAnsi="宋体" w:cs="宋体" w:eastAsia="宋体" w:hint="default"/>
                <w:sz w:val="16"/>
                <w:szCs w:val="16"/>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r>
      <w:tr>
        <w:trPr>
          <w:trHeight w:val="322" w:hRule="exact"/>
        </w:trPr>
        <w:tc>
          <w:tcPr>
            <w:tcW w:w="17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4"/>
              <w:ind w:left="105"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w:t>
            </w:r>
            <w:r>
              <w:rPr>
                <w:rFonts w:ascii="宋体" w:hAnsi="宋体" w:cs="宋体" w:eastAsia="宋体" w:hint="default"/>
                <w:sz w:val="16"/>
                <w:szCs w:val="16"/>
              </w:rPr>
              <w:t>其</w:t>
            </w:r>
            <w:r>
              <w:rPr>
                <w:rFonts w:ascii="宋体" w:hAnsi="宋体" w:cs="宋体" w:eastAsia="宋体" w:hint="default"/>
                <w:sz w:val="16"/>
                <w:szCs w:val="16"/>
              </w:rPr>
              <w:t>他</w:t>
            </w:r>
            <w:r>
              <w:rPr>
                <w:rFonts w:ascii="宋体" w:hAnsi="宋体" w:cs="宋体" w:eastAsia="宋体" w:hint="default"/>
                <w:sz w:val="16"/>
                <w:szCs w:val="16"/>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sz w:val="14"/>
              </w:rPr>
              <w:t>15,056,000.00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spacing w:val="-1"/>
                <w:sz w:val="14"/>
              </w:rPr>
              <w:t>-15,056,000.00</w:t>
            </w:r>
            <w:r>
              <w:rPr>
                <w:rFonts w:ascii="宋体"/>
                <w:sz w:val="14"/>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9"/>
                <w:sz w:val="14"/>
              </w:rPr>
              <w:t> </w:t>
            </w:r>
            <w:r>
              <w:rPr>
                <w:rFonts w:ascii="宋体"/>
                <w:sz w:val="14"/>
              </w:rPr>
            </w:r>
          </w:p>
        </w:tc>
      </w:tr>
      <w:tr>
        <w:trPr>
          <w:trHeight w:val="322" w:hRule="exact"/>
        </w:trPr>
        <w:tc>
          <w:tcPr>
            <w:tcW w:w="17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4"/>
              <w:ind w:left="105" w:right="0"/>
              <w:jc w:val="left"/>
              <w:rPr>
                <w:rFonts w:ascii="宋体" w:hAnsi="宋体" w:cs="宋体" w:eastAsia="宋体" w:hint="default"/>
                <w:sz w:val="16"/>
                <w:szCs w:val="16"/>
              </w:rPr>
            </w:pPr>
            <w:r>
              <w:rPr>
                <w:rFonts w:ascii="宋体" w:hAnsi="宋体" w:cs="宋体" w:eastAsia="宋体" w:hint="default"/>
                <w:sz w:val="16"/>
                <w:szCs w:val="16"/>
              </w:rPr>
              <w:t>四</w:t>
            </w:r>
            <w:r>
              <w:rPr>
                <w:rFonts w:ascii="宋体" w:hAnsi="宋体" w:cs="宋体" w:eastAsia="宋体" w:hint="default"/>
                <w:sz w:val="16"/>
                <w:szCs w:val="16"/>
              </w:rPr>
              <w:t>、本</w:t>
            </w:r>
            <w:r>
              <w:rPr>
                <w:rFonts w:ascii="宋体" w:hAnsi="宋体" w:cs="宋体" w:eastAsia="宋体" w:hint="default"/>
                <w:sz w:val="16"/>
                <w:szCs w:val="16"/>
              </w:rPr>
              <w:t>期期末</w:t>
            </w:r>
            <w:r>
              <w:rPr>
                <w:rFonts w:ascii="宋体" w:hAnsi="宋体" w:cs="宋体" w:eastAsia="宋体" w:hint="default"/>
                <w:sz w:val="16"/>
                <w:szCs w:val="16"/>
              </w:rPr>
              <w:t>余</w:t>
            </w:r>
            <w:r>
              <w:rPr>
                <w:rFonts w:ascii="宋体" w:hAnsi="宋体" w:cs="宋体" w:eastAsia="宋体" w:hint="default"/>
                <w:sz w:val="16"/>
                <w:szCs w:val="16"/>
              </w:rPr>
              <w:t>额</w:t>
            </w:r>
            <w:r>
              <w:rPr>
                <w:rFonts w:ascii="宋体" w:hAnsi="宋体" w:cs="宋体" w:eastAsia="宋体" w:hint="default"/>
                <w:sz w:val="16"/>
                <w:szCs w:val="16"/>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spacing w:val="-1"/>
                <w:sz w:val="14"/>
              </w:rPr>
              <w:t>150,560,000.00</w:t>
            </w:r>
            <w:r>
              <w:rPr>
                <w:rFonts w:ascii="宋体"/>
                <w:sz w:val="14"/>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spacing w:val="-1"/>
                <w:sz w:val="14"/>
              </w:rPr>
              <w:t>160,971,772.25</w:t>
            </w:r>
            <w:r>
              <w:rPr>
                <w:rFonts w:ascii="宋体"/>
                <w:sz w:val="14"/>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5"/>
                <w:sz w:val="14"/>
              </w:rPr>
              <w:t>26,713,728.83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spacing w:val="-1"/>
                <w:sz w:val="14"/>
              </w:rPr>
              <w:t>135,255,620.89</w:t>
            </w:r>
            <w:r>
              <w:rPr>
                <w:rFonts w:ascii="宋体"/>
                <w:sz w:val="14"/>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spacing w:val="-1"/>
                <w:sz w:val="14"/>
              </w:rPr>
              <w:t>473,501,121.97</w:t>
            </w:r>
            <w:r>
              <w:rPr>
                <w:rFonts w:ascii="宋体"/>
                <w:sz w:val="14"/>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5"/>
                <w:sz w:val="14"/>
              </w:rPr>
              <w:t>75,280,000.00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spacing w:val="-1"/>
                <w:sz w:val="14"/>
              </w:rPr>
              <w:t>221,195,772.25</w:t>
            </w:r>
            <w:r>
              <w:rPr>
                <w:rFonts w:ascii="宋体"/>
                <w:sz w:val="14"/>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5"/>
              <w:jc w:val="right"/>
              <w:rPr>
                <w:rFonts w:ascii="宋体" w:hAnsi="宋体" w:cs="宋体" w:eastAsia="宋体" w:hint="default"/>
                <w:sz w:val="14"/>
                <w:szCs w:val="14"/>
              </w:rPr>
            </w:pPr>
            <w:r>
              <w:rPr>
                <w:rFonts w:ascii="宋体"/>
                <w:w w:val="99"/>
                <w:sz w:val="14"/>
              </w:rPr>
              <w:t> </w:t>
            </w:r>
            <w:r>
              <w:rPr>
                <w:rFonts w:ascii="宋体"/>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5"/>
                <w:sz w:val="14"/>
              </w:rPr>
              <w:t>20,292,329.22 </w:t>
            </w:r>
            <w:r>
              <w:rPr>
                <w:rFonts w:ascii="宋体"/>
                <w:sz w:val="14"/>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w w:val="95"/>
                <w:sz w:val="14"/>
              </w:rPr>
              <w:t>96,283,024.37 </w:t>
            </w:r>
            <w:r>
              <w:rPr>
                <w:rFonts w:ascii="宋体"/>
                <w:sz w:val="14"/>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9"/>
              <w:jc w:val="right"/>
              <w:rPr>
                <w:rFonts w:ascii="宋体" w:hAnsi="宋体" w:cs="宋体" w:eastAsia="宋体" w:hint="default"/>
                <w:sz w:val="14"/>
                <w:szCs w:val="14"/>
              </w:rPr>
            </w:pPr>
            <w:r>
              <w:rPr>
                <w:rFonts w:ascii="宋体"/>
                <w:spacing w:val="-1"/>
                <w:sz w:val="14"/>
              </w:rPr>
              <w:t>413,051,125.84</w:t>
            </w:r>
            <w:r>
              <w:rPr>
                <w:rFonts w:ascii="宋体"/>
                <w:sz w:val="14"/>
              </w:rPr>
              <w:t> </w:t>
            </w:r>
          </w:p>
        </w:tc>
      </w:tr>
    </w:tbl>
    <w:p>
      <w:pPr>
        <w:spacing w:line="240" w:lineRule="auto" w:before="5"/>
        <w:rPr>
          <w:rFonts w:ascii="宋体" w:hAnsi="宋体" w:cs="宋体" w:eastAsia="宋体" w:hint="default"/>
          <w:sz w:val="9"/>
          <w:szCs w:val="9"/>
        </w:rPr>
      </w:pPr>
    </w:p>
    <w:p>
      <w:pPr>
        <w:tabs>
          <w:tab w:pos="5288" w:val="left" w:leader="none"/>
          <w:tab w:pos="11763" w:val="left" w:leader="none"/>
        </w:tabs>
        <w:spacing w:before="46"/>
        <w:ind w:left="272" w:right="0" w:firstLine="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z w:val="18"/>
          <w:szCs w:val="18"/>
        </w:rPr>
        <w:t>定代表</w:t>
      </w:r>
      <w:r>
        <w:rPr>
          <w:rFonts w:ascii="宋体" w:hAnsi="宋体" w:cs="宋体" w:eastAsia="宋体" w:hint="default"/>
          <w:sz w:val="18"/>
          <w:szCs w:val="18"/>
        </w:rPr>
        <w:t>人</w:t>
      </w:r>
      <w:r>
        <w:rPr>
          <w:rFonts w:ascii="宋体" w:hAnsi="宋体" w:cs="宋体" w:eastAsia="宋体" w:hint="default"/>
          <w:sz w:val="18"/>
          <w:szCs w:val="18"/>
        </w:rPr>
        <w:t>：王相荣</w:t>
        <w:tab/>
        <w:t>主</w:t>
      </w:r>
      <w:r>
        <w:rPr>
          <w:rFonts w:ascii="宋体" w:hAnsi="宋体" w:cs="宋体" w:eastAsia="宋体" w:hint="default"/>
          <w:sz w:val="18"/>
          <w:szCs w:val="18"/>
        </w:rPr>
        <w:t>管会</w:t>
      </w:r>
      <w:r>
        <w:rPr>
          <w:rFonts w:ascii="宋体" w:hAnsi="宋体" w:cs="宋体" w:eastAsia="宋体" w:hint="default"/>
          <w:sz w:val="18"/>
          <w:szCs w:val="18"/>
        </w:rPr>
        <w:t>计工作</w:t>
      </w:r>
      <w:r>
        <w:rPr>
          <w:rFonts w:ascii="宋体" w:hAnsi="宋体" w:cs="宋体" w:eastAsia="宋体" w:hint="default"/>
          <w:sz w:val="18"/>
          <w:szCs w:val="18"/>
        </w:rPr>
        <w:t>的</w:t>
      </w:r>
      <w:r>
        <w:rPr>
          <w:rFonts w:ascii="宋体" w:hAnsi="宋体" w:cs="宋体" w:eastAsia="宋体" w:hint="default"/>
          <w:sz w:val="18"/>
          <w:szCs w:val="18"/>
        </w:rPr>
        <w:t>负</w:t>
      </w:r>
      <w:r>
        <w:rPr>
          <w:rFonts w:ascii="宋体" w:hAnsi="宋体" w:cs="宋体" w:eastAsia="宋体" w:hint="default"/>
          <w:sz w:val="18"/>
          <w:szCs w:val="18"/>
        </w:rPr>
        <w:t>责人</w:t>
      </w:r>
      <w:r>
        <w:rPr>
          <w:rFonts w:ascii="宋体" w:hAnsi="宋体" w:cs="宋体" w:eastAsia="宋体" w:hint="default"/>
          <w:sz w:val="18"/>
          <w:szCs w:val="18"/>
        </w:rPr>
        <w:t>：</w:t>
      </w:r>
      <w:r>
        <w:rPr>
          <w:rFonts w:ascii="宋体" w:hAnsi="宋体" w:cs="宋体" w:eastAsia="宋体" w:hint="default"/>
          <w:sz w:val="18"/>
          <w:szCs w:val="18"/>
        </w:rPr>
        <w:t>陈</w:t>
      </w:r>
      <w:r>
        <w:rPr>
          <w:rFonts w:ascii="宋体" w:hAnsi="宋体" w:cs="宋体" w:eastAsia="宋体" w:hint="default"/>
          <w:sz w:val="18"/>
          <w:szCs w:val="18"/>
        </w:rPr>
        <w:t>林富</w:t>
        <w:tab/>
      </w:r>
      <w:r>
        <w:rPr>
          <w:rFonts w:ascii="宋体" w:hAnsi="宋体" w:cs="宋体" w:eastAsia="宋体" w:hint="default"/>
          <w:sz w:val="18"/>
          <w:szCs w:val="18"/>
        </w:rPr>
        <w:t>会</w:t>
      </w:r>
      <w:r>
        <w:rPr>
          <w:rFonts w:ascii="宋体" w:hAnsi="宋体" w:cs="宋体" w:eastAsia="宋体" w:hint="default"/>
          <w:sz w:val="18"/>
          <w:szCs w:val="18"/>
        </w:rPr>
        <w:t>计机构负</w:t>
      </w:r>
      <w:r>
        <w:rPr>
          <w:rFonts w:ascii="宋体" w:hAnsi="宋体" w:cs="宋体" w:eastAsia="宋体" w:hint="default"/>
          <w:sz w:val="18"/>
          <w:szCs w:val="18"/>
        </w:rPr>
        <w:t>责人</w:t>
      </w:r>
      <w:r>
        <w:rPr>
          <w:rFonts w:ascii="宋体" w:hAnsi="宋体" w:cs="宋体" w:eastAsia="宋体" w:hint="default"/>
          <w:sz w:val="18"/>
          <w:szCs w:val="18"/>
        </w:rPr>
        <w:t>：</w:t>
      </w:r>
      <w:r>
        <w:rPr>
          <w:rFonts w:ascii="宋体" w:hAnsi="宋体" w:cs="宋体" w:eastAsia="宋体" w:hint="default"/>
          <w:sz w:val="18"/>
          <w:szCs w:val="18"/>
        </w:rPr>
        <w:t>陈</w:t>
      </w:r>
      <w:r>
        <w:rPr>
          <w:rFonts w:ascii="宋体" w:hAnsi="宋体" w:cs="宋体" w:eastAsia="宋体" w:hint="default"/>
          <w:sz w:val="18"/>
          <w:szCs w:val="18"/>
        </w:rPr>
        <w:t>林富</w:t>
      </w:r>
    </w:p>
    <w:p>
      <w:pPr>
        <w:spacing w:after="0"/>
        <w:jc w:val="left"/>
        <w:rPr>
          <w:rFonts w:ascii="宋体" w:hAnsi="宋体" w:cs="宋体" w:eastAsia="宋体" w:hint="default"/>
          <w:sz w:val="18"/>
          <w:szCs w:val="18"/>
        </w:rPr>
        <w:sectPr>
          <w:pgSz w:w="16840" w:h="11900" w:orient="landscape"/>
          <w:pgMar w:header="838" w:footer="1003" w:top="1180" w:bottom="1200" w:left="860" w:right="820"/>
        </w:sectPr>
      </w:pPr>
    </w:p>
    <w:p>
      <w:pPr>
        <w:spacing w:line="240" w:lineRule="auto" w:before="9"/>
        <w:rPr>
          <w:rFonts w:ascii="宋体" w:hAnsi="宋体" w:cs="宋体" w:eastAsia="宋体" w:hint="default"/>
          <w:sz w:val="24"/>
          <w:szCs w:val="24"/>
        </w:rPr>
      </w:pPr>
    </w:p>
    <w:p>
      <w:pPr>
        <w:pStyle w:val="Heading2"/>
        <w:spacing w:line="434" w:lineRule="auto" w:before="12"/>
        <w:ind w:left="3602" w:right="3657"/>
        <w:jc w:val="center"/>
        <w:rPr>
          <w:rFonts w:ascii="黑体" w:hAnsi="黑体" w:cs="黑体" w:eastAsia="黑体" w:hint="default"/>
          <w:b w:val="0"/>
          <w:bCs w:val="0"/>
        </w:rPr>
      </w:pPr>
      <w:r>
        <w:rPr>
          <w:rFonts w:ascii="黑体" w:hAnsi="黑体" w:cs="黑体" w:eastAsia="黑体" w:hint="default"/>
          <w:spacing w:val="4"/>
          <w:w w:val="95"/>
        </w:rPr>
        <w:t>浙江利欧股份有限公司</w:t>
      </w:r>
      <w:r>
        <w:rPr>
          <w:rFonts w:ascii="黑体" w:hAnsi="黑体" w:cs="黑体" w:eastAsia="黑体" w:hint="default"/>
          <w:spacing w:val="-30"/>
          <w:w w:val="95"/>
        </w:rPr>
        <w:t> </w:t>
      </w:r>
      <w:r>
        <w:rPr>
          <w:rFonts w:ascii="黑体" w:hAnsi="黑体" w:cs="黑体" w:eastAsia="黑体" w:hint="default"/>
          <w:spacing w:val="4"/>
        </w:rPr>
        <w:t>财务报表附注</w:t>
      </w:r>
      <w:r>
        <w:rPr>
          <w:rFonts w:ascii="黑体" w:hAnsi="黑体" w:cs="黑体" w:eastAsia="黑体" w:hint="default"/>
          <w:b w:val="0"/>
          <w:bCs w:val="0"/>
        </w:rPr>
      </w:r>
    </w:p>
    <w:p>
      <w:pPr>
        <w:spacing w:before="93"/>
        <w:ind w:left="3602" w:right="3558" w:firstLine="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49"/>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p>
      <w:pPr>
        <w:spacing w:line="240" w:lineRule="auto" w:before="4"/>
        <w:rPr>
          <w:rFonts w:ascii="宋体" w:hAnsi="宋体" w:cs="宋体" w:eastAsia="宋体" w:hint="default"/>
          <w:sz w:val="17"/>
          <w:szCs w:val="17"/>
        </w:rPr>
      </w:pPr>
    </w:p>
    <w:p>
      <w:pPr>
        <w:spacing w:before="36"/>
        <w:ind w:left="0" w:right="101" w:firstLine="0"/>
        <w:jc w:val="right"/>
        <w:rPr>
          <w:rFonts w:ascii="宋体" w:hAnsi="宋体" w:cs="宋体" w:eastAsia="宋体" w:hint="default"/>
          <w:sz w:val="21"/>
          <w:szCs w:val="21"/>
        </w:rPr>
      </w:pPr>
      <w:r>
        <w:rPr>
          <w:rFonts w:ascii="宋体" w:hAnsi="宋体" w:cs="宋体" w:eastAsia="宋体" w:hint="default"/>
          <w:sz w:val="21"/>
          <w:szCs w:val="21"/>
        </w:rPr>
        <w:t>金额单位</w:t>
      </w:r>
      <w:r>
        <w:rPr>
          <w:rFonts w:ascii="宋体" w:hAnsi="宋体" w:cs="宋体" w:eastAsia="宋体" w:hint="default"/>
          <w:sz w:val="21"/>
          <w:szCs w:val="21"/>
        </w:rPr>
        <w:t>：</w:t>
      </w:r>
      <w:r>
        <w:rPr>
          <w:rFonts w:ascii="宋体" w:hAnsi="宋体" w:cs="宋体" w:eastAsia="宋体" w:hint="default"/>
          <w:sz w:val="21"/>
          <w:szCs w:val="21"/>
        </w:rPr>
        <w:t>人</w:t>
      </w:r>
      <w:r>
        <w:rPr>
          <w:rFonts w:ascii="宋体" w:hAnsi="宋体" w:cs="宋体" w:eastAsia="宋体" w:hint="default"/>
          <w:sz w:val="21"/>
          <w:szCs w:val="21"/>
        </w:rPr>
        <w:t>民币元</w:t>
      </w:r>
      <w:r>
        <w:rPr>
          <w:rFonts w:ascii="宋体" w:hAnsi="宋体" w:cs="宋体" w:eastAsia="宋体" w:hint="default"/>
          <w:sz w:val="21"/>
          <w:szCs w:val="21"/>
        </w:rPr>
        <w:t> </w:t>
      </w:r>
    </w:p>
    <w:p>
      <w:pPr>
        <w:spacing w:line="240" w:lineRule="auto" w:before="9"/>
        <w:rPr>
          <w:rFonts w:ascii="宋体" w:hAnsi="宋体" w:cs="宋体" w:eastAsia="宋体" w:hint="default"/>
          <w:sz w:val="17"/>
          <w:szCs w:val="17"/>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b/>
          <w:bCs/>
          <w:spacing w:val="3"/>
          <w:sz w:val="21"/>
          <w:szCs w:val="21"/>
        </w:rPr>
        <w:t>一、公司基本情况</w:t>
      </w:r>
      <w:r>
        <w:rPr>
          <w:rFonts w:ascii="宋体" w:hAnsi="宋体" w:cs="宋体" w:eastAsia="宋体" w:hint="default"/>
          <w:sz w:val="21"/>
          <w:szCs w:val="21"/>
        </w:rPr>
      </w:r>
    </w:p>
    <w:p>
      <w:pPr>
        <w:spacing w:line="240" w:lineRule="auto" w:before="11"/>
        <w:rPr>
          <w:rFonts w:ascii="宋体" w:hAnsi="宋体" w:cs="宋体" w:eastAsia="宋体" w:hint="default"/>
          <w:b/>
          <w:bCs/>
          <w:sz w:val="13"/>
          <w:szCs w:val="13"/>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浙江利欧股份有限公司</w:t>
      </w:r>
      <w:r>
        <w:rPr>
          <w:rFonts w:ascii="宋体" w:hAnsi="宋体" w:cs="宋体" w:eastAsia="宋体" w:hint="default"/>
          <w:sz w:val="21"/>
          <w:szCs w:val="21"/>
        </w:rPr>
        <w:t>（</w:t>
      </w:r>
      <w:r>
        <w:rPr>
          <w:rFonts w:ascii="宋体" w:hAnsi="宋体" w:cs="宋体" w:eastAsia="宋体" w:hint="default"/>
          <w:sz w:val="21"/>
          <w:szCs w:val="21"/>
        </w:rPr>
        <w:t>以下</w:t>
      </w:r>
      <w:r>
        <w:rPr>
          <w:rFonts w:ascii="宋体" w:hAnsi="宋体" w:cs="宋体" w:eastAsia="宋体" w:hint="default"/>
          <w:sz w:val="21"/>
          <w:szCs w:val="21"/>
        </w:rPr>
        <w:t>简称</w:t>
      </w:r>
      <w:r>
        <w:rPr>
          <w:rFonts w:ascii="宋体" w:hAnsi="宋体" w:cs="宋体" w:eastAsia="宋体" w:hint="default"/>
          <w:sz w:val="21"/>
          <w:szCs w:val="21"/>
        </w:rPr>
        <w:t>公司或本公司</w:t>
      </w:r>
      <w:r>
        <w:rPr>
          <w:rFonts w:ascii="宋体" w:hAnsi="宋体" w:cs="宋体" w:eastAsia="宋体" w:hint="default"/>
          <w:sz w:val="21"/>
          <w:szCs w:val="21"/>
        </w:rPr>
        <w:t>）系</w:t>
      </w:r>
      <w:r>
        <w:rPr>
          <w:rFonts w:ascii="宋体" w:hAnsi="宋体" w:cs="宋体" w:eastAsia="宋体" w:hint="default"/>
          <w:sz w:val="21"/>
          <w:szCs w:val="21"/>
        </w:rPr>
        <w:t>经</w:t>
      </w:r>
      <w:r>
        <w:rPr>
          <w:rFonts w:ascii="宋体" w:hAnsi="宋体" w:cs="宋体" w:eastAsia="宋体" w:hint="default"/>
          <w:sz w:val="21"/>
          <w:szCs w:val="21"/>
        </w:rPr>
        <w:t>浙江</w:t>
      </w:r>
      <w:r>
        <w:rPr>
          <w:rFonts w:ascii="宋体" w:hAnsi="宋体" w:cs="宋体" w:eastAsia="宋体" w:hint="default"/>
          <w:sz w:val="21"/>
          <w:szCs w:val="21"/>
        </w:rPr>
        <w:t>省</w:t>
      </w:r>
      <w:r>
        <w:rPr>
          <w:rFonts w:ascii="宋体" w:hAnsi="宋体" w:cs="宋体" w:eastAsia="宋体" w:hint="default"/>
          <w:sz w:val="21"/>
          <w:szCs w:val="21"/>
        </w:rPr>
        <w:t>人</w:t>
      </w:r>
      <w:r>
        <w:rPr>
          <w:rFonts w:ascii="宋体" w:hAnsi="宋体" w:cs="宋体" w:eastAsia="宋体" w:hint="default"/>
          <w:sz w:val="21"/>
          <w:szCs w:val="21"/>
        </w:rPr>
        <w:t>民</w:t>
      </w:r>
      <w:r>
        <w:rPr>
          <w:rFonts w:ascii="宋体" w:hAnsi="宋体" w:cs="宋体" w:eastAsia="宋体" w:hint="default"/>
          <w:sz w:val="21"/>
          <w:szCs w:val="21"/>
        </w:rPr>
        <w:t>政</w:t>
      </w:r>
      <w:r>
        <w:rPr>
          <w:rFonts w:ascii="宋体" w:hAnsi="宋体" w:cs="宋体" w:eastAsia="宋体" w:hint="default"/>
          <w:sz w:val="21"/>
          <w:szCs w:val="21"/>
        </w:rPr>
        <w:t>府</w:t>
      </w:r>
      <w:r>
        <w:rPr>
          <w:rFonts w:ascii="宋体" w:hAnsi="宋体" w:cs="宋体" w:eastAsia="宋体" w:hint="default"/>
          <w:sz w:val="21"/>
          <w:szCs w:val="21"/>
        </w:rPr>
        <w:t>浙</w:t>
      </w:r>
      <w:r>
        <w:rPr>
          <w:rFonts w:ascii="宋体" w:hAnsi="宋体" w:cs="宋体" w:eastAsia="宋体" w:hint="default"/>
          <w:sz w:val="21"/>
          <w:szCs w:val="21"/>
        </w:rPr>
        <w:t>政</w:t>
      </w:r>
      <w:r>
        <w:rPr>
          <w:rFonts w:ascii="宋体" w:hAnsi="宋体" w:cs="宋体" w:eastAsia="宋体" w:hint="default"/>
          <w:sz w:val="21"/>
          <w:szCs w:val="21"/>
        </w:rPr>
        <w:t>股</w:t>
      </w:r>
      <w:r>
        <w:rPr>
          <w:rFonts w:ascii="宋体" w:hAnsi="宋体" w:cs="宋体" w:eastAsia="宋体" w:hint="default"/>
          <w:sz w:val="21"/>
          <w:szCs w:val="21"/>
        </w:rPr>
        <w:t>〔</w:t>
      </w:r>
      <w:r>
        <w:rPr>
          <w:rFonts w:ascii="Times New Roman" w:hAnsi="Times New Roman" w:cs="Times New Roman" w:eastAsia="Times New Roman" w:hint="default"/>
          <w:sz w:val="21"/>
          <w:szCs w:val="21"/>
        </w:rPr>
        <w:t>2005</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号文</w:t>
      </w:r>
      <w:r>
        <w:rPr>
          <w:rFonts w:ascii="宋体" w:hAnsi="宋体" w:cs="宋体" w:eastAsia="宋体" w:hint="default"/>
          <w:sz w:val="21"/>
          <w:szCs w:val="21"/>
        </w:rPr>
        <w:t>批</w:t>
      </w:r>
      <w:r>
        <w:rPr>
          <w:rFonts w:ascii="宋体" w:hAnsi="宋体" w:cs="宋体" w:eastAsia="宋体" w:hint="default"/>
          <w:sz w:val="21"/>
          <w:szCs w:val="21"/>
        </w:rPr>
        <w:t>准，</w:t>
      </w:r>
    </w:p>
    <w:p>
      <w:pPr>
        <w:spacing w:before="131"/>
        <w:ind w:left="152" w:right="0" w:firstLine="0"/>
        <w:jc w:val="left"/>
        <w:rPr>
          <w:rFonts w:ascii="宋体" w:hAnsi="宋体" w:cs="宋体" w:eastAsia="宋体" w:hint="default"/>
          <w:sz w:val="21"/>
          <w:szCs w:val="21"/>
        </w:rPr>
      </w:pPr>
      <w:r>
        <w:rPr>
          <w:rFonts w:ascii="宋体" w:hAnsi="宋体" w:cs="宋体" w:eastAsia="宋体" w:hint="default"/>
          <w:sz w:val="21"/>
          <w:szCs w:val="21"/>
        </w:rPr>
        <w:t>由</w:t>
      </w:r>
      <w:r>
        <w:rPr>
          <w:rFonts w:ascii="宋体" w:hAnsi="宋体" w:cs="宋体" w:eastAsia="宋体" w:hint="default"/>
          <w:sz w:val="21"/>
          <w:szCs w:val="21"/>
        </w:rPr>
        <w:t>王相荣</w:t>
      </w:r>
      <w:r>
        <w:rPr>
          <w:rFonts w:ascii="宋体" w:hAnsi="宋体" w:cs="宋体" w:eastAsia="宋体" w:hint="default"/>
          <w:sz w:val="21"/>
          <w:szCs w:val="21"/>
        </w:rPr>
        <w:t>、</w:t>
      </w:r>
      <w:r>
        <w:rPr>
          <w:rFonts w:ascii="宋体" w:hAnsi="宋体" w:cs="宋体" w:eastAsia="宋体" w:hint="default"/>
          <w:sz w:val="21"/>
          <w:szCs w:val="21"/>
        </w:rPr>
        <w:t>张</w:t>
      </w:r>
      <w:r>
        <w:rPr>
          <w:rFonts w:ascii="宋体" w:hAnsi="宋体" w:cs="宋体" w:eastAsia="宋体" w:hint="default"/>
          <w:sz w:val="21"/>
          <w:szCs w:val="21"/>
        </w:rPr>
        <w:t>灵正</w:t>
      </w:r>
      <w:r>
        <w:rPr>
          <w:rFonts w:ascii="宋体" w:hAnsi="宋体" w:cs="宋体" w:eastAsia="宋体" w:hint="default"/>
          <w:sz w:val="21"/>
          <w:szCs w:val="21"/>
        </w:rPr>
        <w:t>、</w:t>
      </w:r>
      <w:r>
        <w:rPr>
          <w:rFonts w:ascii="宋体" w:hAnsi="宋体" w:cs="宋体" w:eastAsia="宋体" w:hint="default"/>
          <w:sz w:val="21"/>
          <w:szCs w:val="21"/>
        </w:rPr>
        <w:t>王</w:t>
      </w:r>
      <w:r>
        <w:rPr>
          <w:rFonts w:ascii="宋体" w:hAnsi="宋体" w:cs="宋体" w:eastAsia="宋体" w:hint="default"/>
          <w:sz w:val="21"/>
          <w:szCs w:val="21"/>
        </w:rPr>
        <w:t>壮</w:t>
      </w:r>
      <w:r>
        <w:rPr>
          <w:rFonts w:ascii="宋体" w:hAnsi="宋体" w:cs="宋体" w:eastAsia="宋体" w:hint="default"/>
          <w:sz w:val="21"/>
          <w:szCs w:val="21"/>
        </w:rPr>
        <w:t>利、</w:t>
      </w:r>
      <w:r>
        <w:rPr>
          <w:rFonts w:ascii="宋体" w:hAnsi="宋体" w:cs="宋体" w:eastAsia="宋体" w:hint="default"/>
          <w:sz w:val="21"/>
          <w:szCs w:val="21"/>
        </w:rPr>
        <w:t>温岭中</w:t>
      </w:r>
      <w:r>
        <w:rPr>
          <w:rFonts w:ascii="宋体" w:hAnsi="宋体" w:cs="宋体" w:eastAsia="宋体" w:hint="default"/>
          <w:sz w:val="21"/>
          <w:szCs w:val="21"/>
        </w:rPr>
        <w:t>恒投</w:t>
      </w:r>
      <w:r>
        <w:rPr>
          <w:rFonts w:ascii="宋体" w:hAnsi="宋体" w:cs="宋体" w:eastAsia="宋体" w:hint="default"/>
          <w:sz w:val="21"/>
          <w:szCs w:val="21"/>
        </w:rPr>
        <w:t>资有限公司、</w:t>
      </w:r>
      <w:r>
        <w:rPr>
          <w:rFonts w:ascii="宋体" w:hAnsi="宋体" w:cs="宋体" w:eastAsia="宋体" w:hint="default"/>
          <w:sz w:val="21"/>
          <w:szCs w:val="21"/>
        </w:rPr>
        <w:t>颜土</w:t>
      </w:r>
      <w:r>
        <w:rPr>
          <w:rFonts w:ascii="宋体" w:hAnsi="宋体" w:cs="宋体" w:eastAsia="宋体" w:hint="default"/>
          <w:sz w:val="21"/>
          <w:szCs w:val="21"/>
        </w:rPr>
        <w:t>富</w:t>
      </w:r>
      <w:r>
        <w:rPr>
          <w:rFonts w:ascii="宋体" w:hAnsi="宋体" w:cs="宋体" w:eastAsia="宋体" w:hint="default"/>
          <w:sz w:val="21"/>
          <w:szCs w:val="21"/>
        </w:rPr>
        <w:t>、</w:t>
      </w:r>
      <w:r>
        <w:rPr>
          <w:rFonts w:ascii="宋体" w:hAnsi="宋体" w:cs="宋体" w:eastAsia="宋体" w:hint="default"/>
          <w:sz w:val="21"/>
          <w:szCs w:val="21"/>
        </w:rPr>
        <w:t>王</w:t>
      </w:r>
      <w:r>
        <w:rPr>
          <w:rFonts w:ascii="宋体" w:hAnsi="宋体" w:cs="宋体" w:eastAsia="宋体" w:hint="default"/>
          <w:sz w:val="21"/>
          <w:szCs w:val="21"/>
        </w:rPr>
        <w:t>珍萍</w:t>
      </w:r>
      <w:r>
        <w:rPr>
          <w:rFonts w:ascii="宋体" w:hAnsi="宋体" w:cs="宋体" w:eastAsia="宋体" w:hint="default"/>
          <w:sz w:val="21"/>
          <w:szCs w:val="21"/>
        </w:rPr>
        <w:t>共</w:t>
      </w:r>
      <w:r>
        <w:rPr>
          <w:rFonts w:ascii="宋体" w:hAnsi="宋体" w:cs="宋体" w:eastAsia="宋体" w:hint="default"/>
          <w:sz w:val="21"/>
          <w:szCs w:val="21"/>
        </w:rPr>
        <w:t>同发起</w:t>
      </w:r>
      <w:r>
        <w:rPr>
          <w:rFonts w:ascii="宋体" w:hAnsi="宋体" w:cs="宋体" w:eastAsia="宋体" w:hint="default"/>
          <w:sz w:val="21"/>
          <w:szCs w:val="21"/>
        </w:rPr>
        <w:t>，</w:t>
      </w:r>
      <w:r>
        <w:rPr>
          <w:rFonts w:ascii="宋体" w:hAnsi="宋体" w:cs="宋体" w:eastAsia="宋体" w:hint="default"/>
          <w:sz w:val="21"/>
          <w:szCs w:val="21"/>
        </w:rPr>
        <w:t>以</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w:t>
      </w:r>
    </w:p>
    <w:p>
      <w:pPr>
        <w:spacing w:before="127"/>
        <w:ind w:left="152" w:right="0" w:firstLine="0"/>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z w:val="21"/>
          <w:szCs w:val="21"/>
        </w:rPr>
        <w:t>基</w:t>
      </w:r>
      <w:r>
        <w:rPr>
          <w:rFonts w:ascii="宋体" w:hAnsi="宋体" w:cs="宋体" w:eastAsia="宋体" w:hint="default"/>
          <w:sz w:val="21"/>
          <w:szCs w:val="21"/>
        </w:rPr>
        <w:t>准</w:t>
      </w:r>
      <w:r>
        <w:rPr>
          <w:rFonts w:ascii="宋体" w:hAnsi="宋体" w:cs="宋体" w:eastAsia="宋体" w:hint="default"/>
          <w:sz w:val="21"/>
          <w:szCs w:val="21"/>
        </w:rPr>
        <w:t>日</w:t>
      </w:r>
      <w:r>
        <w:rPr>
          <w:rFonts w:ascii="宋体" w:hAnsi="宋体" w:cs="宋体" w:eastAsia="宋体" w:hint="default"/>
          <w:sz w:val="21"/>
          <w:szCs w:val="21"/>
        </w:rPr>
        <w:t>，在</w:t>
      </w:r>
      <w:r>
        <w:rPr>
          <w:rFonts w:ascii="宋体" w:hAnsi="宋体" w:cs="宋体" w:eastAsia="宋体" w:hint="default"/>
          <w:sz w:val="21"/>
          <w:szCs w:val="21"/>
        </w:rPr>
        <w:t>原</w:t>
      </w:r>
      <w:r>
        <w:rPr>
          <w:rFonts w:ascii="宋体" w:hAnsi="宋体" w:cs="宋体" w:eastAsia="宋体" w:hint="default"/>
          <w:sz w:val="21"/>
          <w:szCs w:val="21"/>
        </w:rPr>
        <w:t>浙江利欧</w:t>
      </w:r>
      <w:r>
        <w:rPr>
          <w:rFonts w:ascii="宋体" w:hAnsi="宋体" w:cs="宋体" w:eastAsia="宋体" w:hint="default"/>
          <w:sz w:val="21"/>
          <w:szCs w:val="21"/>
        </w:rPr>
        <w:t>电</w:t>
      </w:r>
      <w:r>
        <w:rPr>
          <w:rFonts w:ascii="宋体" w:hAnsi="宋体" w:cs="宋体" w:eastAsia="宋体" w:hint="default"/>
          <w:sz w:val="21"/>
          <w:szCs w:val="21"/>
        </w:rPr>
        <w:t>气</w:t>
      </w:r>
      <w:r>
        <w:rPr>
          <w:rFonts w:ascii="宋体" w:hAnsi="宋体" w:cs="宋体" w:eastAsia="宋体" w:hint="default"/>
          <w:sz w:val="21"/>
          <w:szCs w:val="21"/>
        </w:rPr>
        <w:t>有限公司</w:t>
      </w:r>
      <w:r>
        <w:rPr>
          <w:rFonts w:ascii="宋体" w:hAnsi="宋体" w:cs="宋体" w:eastAsia="宋体" w:hint="default"/>
          <w:sz w:val="21"/>
          <w:szCs w:val="21"/>
        </w:rPr>
        <w:t>基</w:t>
      </w:r>
      <w:r>
        <w:rPr>
          <w:rFonts w:ascii="宋体" w:hAnsi="宋体" w:cs="宋体" w:eastAsia="宋体" w:hint="default"/>
          <w:sz w:val="21"/>
          <w:szCs w:val="21"/>
        </w:rPr>
        <w:t>础</w:t>
      </w:r>
      <w:r>
        <w:rPr>
          <w:rFonts w:ascii="宋体" w:hAnsi="宋体" w:cs="宋体" w:eastAsia="宋体" w:hint="default"/>
          <w:sz w:val="21"/>
          <w:szCs w:val="21"/>
        </w:rPr>
        <w:t>上</w:t>
      </w:r>
      <w:r>
        <w:rPr>
          <w:rFonts w:ascii="宋体" w:hAnsi="宋体" w:cs="宋体" w:eastAsia="宋体" w:hint="default"/>
          <w:sz w:val="21"/>
          <w:szCs w:val="21"/>
        </w:rPr>
        <w:t>整</w:t>
      </w:r>
      <w:r>
        <w:rPr>
          <w:rFonts w:ascii="宋体" w:hAnsi="宋体" w:cs="宋体" w:eastAsia="宋体" w:hint="default"/>
          <w:sz w:val="21"/>
          <w:szCs w:val="21"/>
        </w:rPr>
        <w:t>体</w:t>
      </w:r>
      <w:r>
        <w:rPr>
          <w:rFonts w:ascii="宋体" w:hAnsi="宋体" w:cs="宋体" w:eastAsia="宋体" w:hint="default"/>
          <w:sz w:val="21"/>
          <w:szCs w:val="21"/>
        </w:rPr>
        <w:t>变更</w:t>
      </w:r>
      <w:r>
        <w:rPr>
          <w:rFonts w:ascii="宋体" w:hAnsi="宋体" w:cs="宋体" w:eastAsia="宋体" w:hint="default"/>
          <w:sz w:val="21"/>
          <w:szCs w:val="21"/>
        </w:rPr>
        <w:t>设</w:t>
      </w:r>
      <w:r>
        <w:rPr>
          <w:rFonts w:ascii="宋体" w:hAnsi="宋体" w:cs="宋体" w:eastAsia="宋体" w:hint="default"/>
          <w:sz w:val="21"/>
          <w:szCs w:val="21"/>
        </w:rPr>
        <w:t>立</w:t>
      </w:r>
      <w:r>
        <w:rPr>
          <w:rFonts w:ascii="宋体" w:hAnsi="宋体" w:cs="宋体" w:eastAsia="宋体" w:hint="default"/>
          <w:sz w:val="21"/>
          <w:szCs w:val="21"/>
        </w:rPr>
        <w:t>的股份有限公司，</w:t>
      </w:r>
      <w:r>
        <w:rPr>
          <w:rFonts w:ascii="宋体" w:hAnsi="宋体" w:cs="宋体" w:eastAsia="宋体" w:hint="default"/>
          <w:sz w:val="21"/>
          <w:szCs w:val="21"/>
        </w:rPr>
        <w:t>于</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r>
        <w:rPr>
          <w:rFonts w:ascii="宋体" w:hAnsi="宋体" w:cs="宋体" w:eastAsia="宋体" w:hint="default"/>
          <w:sz w:val="21"/>
          <w:szCs w:val="21"/>
        </w:rPr>
        <w:t>在浙江</w:t>
      </w:r>
    </w:p>
    <w:p>
      <w:pPr>
        <w:spacing w:before="131"/>
        <w:ind w:left="152" w:right="0" w:firstLine="0"/>
        <w:jc w:val="left"/>
        <w:rPr>
          <w:rFonts w:ascii="宋体" w:hAnsi="宋体" w:cs="宋体" w:eastAsia="宋体" w:hint="default"/>
          <w:sz w:val="21"/>
          <w:szCs w:val="21"/>
        </w:rPr>
      </w:pPr>
      <w:r>
        <w:rPr>
          <w:rFonts w:ascii="宋体" w:hAnsi="宋体" w:cs="宋体" w:eastAsia="宋体" w:hint="default"/>
          <w:w w:val="100"/>
          <w:sz w:val="21"/>
          <w:szCs w:val="21"/>
        </w:rPr>
        <w:t>省工</w:t>
      </w:r>
      <w:r>
        <w:rPr>
          <w:rFonts w:ascii="宋体" w:hAnsi="宋体" w:cs="宋体" w:eastAsia="宋体" w:hint="default"/>
          <w:w w:val="100"/>
          <w:sz w:val="21"/>
          <w:szCs w:val="21"/>
        </w:rPr>
        <w:t>商</w:t>
      </w:r>
      <w:r>
        <w:rPr>
          <w:rFonts w:ascii="宋体" w:hAnsi="宋体" w:cs="宋体" w:eastAsia="宋体" w:hint="default"/>
          <w:w w:val="100"/>
          <w:sz w:val="21"/>
          <w:szCs w:val="21"/>
        </w:rPr>
        <w:t>行</w:t>
      </w:r>
      <w:r>
        <w:rPr>
          <w:rFonts w:ascii="宋体" w:hAnsi="宋体" w:cs="宋体" w:eastAsia="宋体" w:hint="default"/>
          <w:spacing w:val="-5"/>
          <w:w w:val="100"/>
          <w:sz w:val="21"/>
          <w:szCs w:val="21"/>
        </w:rPr>
        <w:t>政</w:t>
      </w:r>
      <w:r>
        <w:rPr>
          <w:rFonts w:ascii="宋体" w:hAnsi="宋体" w:cs="宋体" w:eastAsia="宋体" w:hint="default"/>
          <w:w w:val="100"/>
          <w:sz w:val="21"/>
          <w:szCs w:val="21"/>
        </w:rPr>
        <w:t>管理</w:t>
      </w:r>
      <w:r>
        <w:rPr>
          <w:rFonts w:ascii="宋体" w:hAnsi="宋体" w:cs="宋体" w:eastAsia="宋体" w:hint="default"/>
          <w:w w:val="100"/>
          <w:sz w:val="21"/>
          <w:szCs w:val="21"/>
        </w:rPr>
        <w:t>局</w:t>
      </w:r>
      <w:r>
        <w:rPr>
          <w:rFonts w:ascii="宋体" w:hAnsi="宋体" w:cs="宋体" w:eastAsia="宋体" w:hint="default"/>
          <w:spacing w:val="-5"/>
          <w:w w:val="100"/>
          <w:sz w:val="21"/>
          <w:szCs w:val="21"/>
        </w:rPr>
        <w:t>登</w:t>
      </w:r>
      <w:r>
        <w:rPr>
          <w:rFonts w:ascii="宋体" w:hAnsi="宋体" w:cs="宋体" w:eastAsia="宋体" w:hint="default"/>
          <w:w w:val="100"/>
          <w:sz w:val="21"/>
          <w:szCs w:val="21"/>
        </w:rPr>
        <w:t>记</w:t>
      </w:r>
      <w:r>
        <w:rPr>
          <w:rFonts w:ascii="宋体" w:hAnsi="宋体" w:cs="宋体" w:eastAsia="宋体" w:hint="default"/>
          <w:w w:val="100"/>
          <w:sz w:val="21"/>
          <w:szCs w:val="21"/>
        </w:rPr>
        <w:t>注册</w:t>
      </w:r>
      <w:r>
        <w:rPr>
          <w:rFonts w:ascii="宋体" w:hAnsi="宋体" w:cs="宋体" w:eastAsia="宋体" w:hint="default"/>
          <w:spacing w:val="-5"/>
          <w:w w:val="100"/>
          <w:sz w:val="21"/>
          <w:szCs w:val="21"/>
        </w:rPr>
        <w:t>，</w:t>
      </w:r>
      <w:r>
        <w:rPr>
          <w:rFonts w:ascii="宋体" w:hAnsi="宋体" w:cs="宋体" w:eastAsia="宋体" w:hint="default"/>
          <w:w w:val="100"/>
          <w:sz w:val="21"/>
          <w:szCs w:val="21"/>
        </w:rPr>
        <w:t>取</w:t>
      </w:r>
      <w:r>
        <w:rPr>
          <w:rFonts w:ascii="宋体" w:hAnsi="宋体" w:cs="宋体" w:eastAsia="宋体" w:hint="default"/>
          <w:w w:val="100"/>
          <w:sz w:val="21"/>
          <w:szCs w:val="21"/>
        </w:rPr>
        <w:t>得</w:t>
      </w:r>
      <w:r>
        <w:rPr>
          <w:rFonts w:ascii="宋体" w:hAnsi="宋体" w:cs="宋体" w:eastAsia="宋体" w:hint="default"/>
          <w:w w:val="100"/>
          <w:sz w:val="21"/>
          <w:szCs w:val="21"/>
        </w:rPr>
        <w:t>注</w:t>
      </w:r>
      <w:r>
        <w:rPr>
          <w:rFonts w:ascii="宋体" w:hAnsi="宋体" w:cs="宋体" w:eastAsia="宋体" w:hint="default"/>
          <w:spacing w:val="-5"/>
          <w:w w:val="100"/>
          <w:sz w:val="21"/>
          <w:szCs w:val="21"/>
        </w:rPr>
        <w:t>册</w:t>
      </w:r>
      <w:r>
        <w:rPr>
          <w:rFonts w:ascii="宋体" w:hAnsi="宋体" w:cs="宋体" w:eastAsia="宋体" w:hint="default"/>
          <w:w w:val="100"/>
          <w:sz w:val="21"/>
          <w:szCs w:val="21"/>
        </w:rPr>
        <w:t>号为</w:t>
      </w:r>
      <w:r>
        <w:rPr>
          <w:rFonts w:ascii="宋体" w:hAnsi="宋体" w:cs="宋体" w:eastAsia="宋体" w:hint="default"/>
          <w:spacing w:val="-9"/>
          <w:sz w:val="21"/>
          <w:szCs w:val="21"/>
        </w:rPr>
        <w:t> </w:t>
      </w:r>
      <w:r>
        <w:rPr>
          <w:rFonts w:ascii="Times New Roman" w:hAnsi="Times New Roman" w:cs="Times New Roman" w:eastAsia="Times New Roman" w:hint="default"/>
          <w:spacing w:val="-5"/>
          <w:w w:val="100"/>
          <w:sz w:val="21"/>
          <w:szCs w:val="21"/>
        </w:rPr>
        <w:t>3</w:t>
      </w:r>
      <w:r>
        <w:rPr>
          <w:rFonts w:ascii="Times New Roman" w:hAnsi="Times New Roman" w:cs="Times New Roman" w:eastAsia="Times New Roman" w:hint="default"/>
          <w:w w:val="100"/>
          <w:sz w:val="21"/>
          <w:szCs w:val="21"/>
        </w:rPr>
        <w:t>30000</w:t>
      </w:r>
      <w:r>
        <w:rPr>
          <w:rFonts w:ascii="Times New Roman" w:hAnsi="Times New Roman" w:cs="Times New Roman" w:eastAsia="Times New Roman" w:hint="default"/>
          <w:spacing w:val="-5"/>
          <w:w w:val="100"/>
          <w:sz w:val="21"/>
          <w:szCs w:val="21"/>
        </w:rPr>
        <w:t>0</w:t>
      </w:r>
      <w:r>
        <w:rPr>
          <w:rFonts w:ascii="Times New Roman" w:hAnsi="Times New Roman" w:cs="Times New Roman" w:eastAsia="Times New Roman" w:hint="default"/>
          <w:w w:val="100"/>
          <w:sz w:val="21"/>
          <w:szCs w:val="21"/>
        </w:rPr>
        <w:t>00001282</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4"/>
          <w:sz w:val="21"/>
          <w:szCs w:val="21"/>
        </w:rPr>
        <w:t> </w:t>
      </w:r>
      <w:r>
        <w:rPr>
          <w:rFonts w:ascii="宋体" w:hAnsi="宋体" w:cs="宋体" w:eastAsia="宋体" w:hint="default"/>
          <w:w w:val="100"/>
          <w:sz w:val="21"/>
          <w:szCs w:val="21"/>
        </w:rPr>
        <w:t>的</w:t>
      </w:r>
      <w:r>
        <w:rPr>
          <w:rFonts w:ascii="宋体" w:hAnsi="宋体" w:cs="宋体" w:eastAsia="宋体" w:hint="default"/>
          <w:w w:val="100"/>
          <w:sz w:val="21"/>
          <w:szCs w:val="21"/>
        </w:rPr>
        <w:t>《</w:t>
      </w:r>
      <w:r>
        <w:rPr>
          <w:rFonts w:ascii="宋体" w:hAnsi="宋体" w:cs="宋体" w:eastAsia="宋体" w:hint="default"/>
          <w:w w:val="100"/>
          <w:sz w:val="21"/>
          <w:szCs w:val="21"/>
        </w:rPr>
        <w:t>企</w:t>
      </w:r>
      <w:r>
        <w:rPr>
          <w:rFonts w:ascii="宋体" w:hAnsi="宋体" w:cs="宋体" w:eastAsia="宋体" w:hint="default"/>
          <w:spacing w:val="-5"/>
          <w:w w:val="100"/>
          <w:sz w:val="21"/>
          <w:szCs w:val="21"/>
        </w:rPr>
        <w:t>业</w:t>
      </w:r>
      <w:r>
        <w:rPr>
          <w:rFonts w:ascii="宋体" w:hAnsi="宋体" w:cs="宋体" w:eastAsia="宋体" w:hint="default"/>
          <w:w w:val="100"/>
          <w:sz w:val="21"/>
          <w:szCs w:val="21"/>
        </w:rPr>
        <w:t>法人</w:t>
      </w:r>
      <w:r>
        <w:rPr>
          <w:rFonts w:ascii="宋体" w:hAnsi="宋体" w:cs="宋体" w:eastAsia="宋体" w:hint="default"/>
          <w:spacing w:val="-5"/>
          <w:w w:val="100"/>
          <w:sz w:val="21"/>
          <w:szCs w:val="21"/>
        </w:rPr>
        <w:t>营</w:t>
      </w:r>
      <w:r>
        <w:rPr>
          <w:rFonts w:ascii="宋体" w:hAnsi="宋体" w:cs="宋体" w:eastAsia="宋体" w:hint="default"/>
          <w:w w:val="100"/>
          <w:sz w:val="21"/>
          <w:szCs w:val="21"/>
        </w:rPr>
        <w:t>业</w:t>
      </w:r>
      <w:r>
        <w:rPr>
          <w:rFonts w:ascii="宋体" w:hAnsi="宋体" w:cs="宋体" w:eastAsia="宋体" w:hint="default"/>
          <w:w w:val="100"/>
          <w:sz w:val="21"/>
          <w:szCs w:val="21"/>
        </w:rPr>
        <w:t>执照</w:t>
      </w:r>
      <w:r>
        <w:rPr>
          <w:rFonts w:ascii="宋体" w:hAnsi="宋体" w:cs="宋体" w:eastAsia="宋体" w:hint="default"/>
          <w:spacing w:val="-106"/>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公司</w:t>
      </w:r>
      <w:r>
        <w:rPr>
          <w:rFonts w:ascii="宋体" w:hAnsi="宋体" w:cs="宋体" w:eastAsia="宋体" w:hint="default"/>
          <w:w w:val="100"/>
          <w:sz w:val="21"/>
          <w:szCs w:val="21"/>
        </w:rPr>
        <w:t>现</w:t>
      </w:r>
      <w:r>
        <w:rPr>
          <w:rFonts w:ascii="宋体" w:hAnsi="宋体" w:cs="宋体" w:eastAsia="宋体" w:hint="default"/>
          <w:spacing w:val="-5"/>
          <w:w w:val="100"/>
          <w:sz w:val="21"/>
          <w:szCs w:val="21"/>
        </w:rPr>
        <w:t>有</w:t>
      </w:r>
      <w:r>
        <w:rPr>
          <w:rFonts w:ascii="宋体" w:hAnsi="宋体" w:cs="宋体" w:eastAsia="宋体" w:hint="default"/>
          <w:w w:val="100"/>
          <w:sz w:val="21"/>
          <w:szCs w:val="21"/>
        </w:rPr>
        <w:t>注册</w:t>
      </w:r>
      <w:r>
        <w:rPr>
          <w:rFonts w:ascii="宋体" w:hAnsi="宋体" w:cs="宋体" w:eastAsia="宋体" w:hint="default"/>
          <w:w w:val="100"/>
          <w:sz w:val="21"/>
          <w:szCs w:val="21"/>
        </w:rPr>
        <w:t>资</w:t>
      </w:r>
    </w:p>
    <w:p>
      <w:pPr>
        <w:spacing w:before="127"/>
        <w:ind w:left="152" w:right="0" w:firstLine="0"/>
        <w:jc w:val="left"/>
        <w:rPr>
          <w:rFonts w:ascii="宋体" w:hAnsi="宋体" w:cs="宋体" w:eastAsia="宋体" w:hint="default"/>
          <w:sz w:val="21"/>
          <w:szCs w:val="21"/>
        </w:rPr>
      </w:pPr>
      <w:r>
        <w:rPr>
          <w:rFonts w:ascii="宋体" w:hAnsi="宋体" w:cs="宋体" w:eastAsia="宋体" w:hint="default"/>
          <w:w w:val="100"/>
          <w:sz w:val="21"/>
          <w:szCs w:val="21"/>
        </w:rPr>
        <w:t>本</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15,056.00</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万</w:t>
      </w:r>
      <w:r>
        <w:rPr>
          <w:rFonts w:ascii="宋体" w:hAnsi="宋体" w:cs="宋体" w:eastAsia="宋体" w:hint="default"/>
          <w:w w:val="100"/>
          <w:sz w:val="21"/>
          <w:szCs w:val="21"/>
        </w:rPr>
        <w:t>元</w:t>
      </w:r>
      <w:r>
        <w:rPr>
          <w:rFonts w:ascii="宋体" w:hAnsi="宋体" w:cs="宋体" w:eastAsia="宋体" w:hint="default"/>
          <w:spacing w:val="-20"/>
          <w:w w:val="100"/>
          <w:sz w:val="21"/>
          <w:szCs w:val="21"/>
        </w:rPr>
        <w:t>，</w:t>
      </w:r>
      <w:r>
        <w:rPr>
          <w:rFonts w:ascii="宋体" w:hAnsi="宋体" w:cs="宋体" w:eastAsia="宋体" w:hint="default"/>
          <w:spacing w:val="-5"/>
          <w:w w:val="100"/>
          <w:sz w:val="21"/>
          <w:szCs w:val="21"/>
        </w:rPr>
        <w:t>股</w:t>
      </w:r>
      <w:r>
        <w:rPr>
          <w:rFonts w:ascii="宋体" w:hAnsi="宋体" w:cs="宋体" w:eastAsia="宋体" w:hint="default"/>
          <w:w w:val="100"/>
          <w:sz w:val="21"/>
          <w:szCs w:val="21"/>
        </w:rPr>
        <w:t>份</w:t>
      </w:r>
      <w:r>
        <w:rPr>
          <w:rFonts w:ascii="宋体" w:hAnsi="宋体" w:cs="宋体" w:eastAsia="宋体" w:hint="default"/>
          <w:w w:val="100"/>
          <w:sz w:val="21"/>
          <w:szCs w:val="21"/>
        </w:rPr>
        <w:t>总</w:t>
      </w:r>
      <w:r>
        <w:rPr>
          <w:rFonts w:ascii="宋体" w:hAnsi="宋体" w:cs="宋体" w:eastAsia="宋体" w:hint="default"/>
          <w:w w:val="100"/>
          <w:sz w:val="21"/>
          <w:szCs w:val="21"/>
        </w:rPr>
        <w:t>数</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15</w:t>
      </w:r>
      <w:r>
        <w:rPr>
          <w:rFonts w:ascii="Times New Roman" w:hAnsi="Times New Roman" w:cs="Times New Roman" w:eastAsia="Times New Roman" w:hint="default"/>
          <w:spacing w:val="-5"/>
          <w:w w:val="100"/>
          <w:sz w:val="21"/>
          <w:szCs w:val="21"/>
        </w:rPr>
        <w:t>,</w:t>
      </w:r>
      <w:r>
        <w:rPr>
          <w:rFonts w:ascii="Times New Roman" w:hAnsi="Times New Roman" w:cs="Times New Roman" w:eastAsia="Times New Roman" w:hint="default"/>
          <w:w w:val="100"/>
          <w:sz w:val="21"/>
          <w:szCs w:val="21"/>
        </w:rPr>
        <w:t>056</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万</w:t>
      </w:r>
      <w:r>
        <w:rPr>
          <w:rFonts w:ascii="宋体" w:hAnsi="宋体" w:cs="宋体" w:eastAsia="宋体" w:hint="default"/>
          <w:spacing w:val="-24"/>
          <w:w w:val="100"/>
          <w:sz w:val="21"/>
          <w:szCs w:val="21"/>
        </w:rPr>
        <w:t>股</w:t>
      </w:r>
      <w:r>
        <w:rPr>
          <w:rFonts w:ascii="宋体" w:hAnsi="宋体" w:cs="宋体" w:eastAsia="宋体" w:hint="default"/>
          <w:w w:val="100"/>
          <w:sz w:val="21"/>
          <w:szCs w:val="21"/>
        </w:rPr>
        <w:t>（</w:t>
      </w:r>
      <w:r>
        <w:rPr>
          <w:rFonts w:ascii="宋体" w:hAnsi="宋体" w:cs="宋体" w:eastAsia="宋体" w:hint="default"/>
          <w:w w:val="100"/>
          <w:sz w:val="21"/>
          <w:szCs w:val="21"/>
        </w:rPr>
        <w:t>每</w:t>
      </w:r>
      <w:r>
        <w:rPr>
          <w:rFonts w:ascii="宋体" w:hAnsi="宋体" w:cs="宋体" w:eastAsia="宋体" w:hint="default"/>
          <w:w w:val="100"/>
          <w:sz w:val="21"/>
          <w:szCs w:val="21"/>
        </w:rPr>
        <w:t>股</w:t>
      </w:r>
      <w:r>
        <w:rPr>
          <w:rFonts w:ascii="宋体" w:hAnsi="宋体" w:cs="宋体" w:eastAsia="宋体" w:hint="default"/>
          <w:spacing w:val="-5"/>
          <w:w w:val="100"/>
          <w:sz w:val="21"/>
          <w:szCs w:val="21"/>
        </w:rPr>
        <w:t>面</w:t>
      </w:r>
      <w:r>
        <w:rPr>
          <w:rFonts w:ascii="宋体" w:hAnsi="宋体" w:cs="宋体" w:eastAsia="宋体" w:hint="default"/>
          <w:w w:val="100"/>
          <w:sz w:val="21"/>
          <w:szCs w:val="21"/>
        </w:rPr>
        <w:t>值</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spacing w:val="-20"/>
          <w:w w:val="100"/>
          <w:sz w:val="21"/>
          <w:szCs w:val="21"/>
        </w:rPr>
        <w:t>。</w:t>
      </w:r>
      <w:r>
        <w:rPr>
          <w:rFonts w:ascii="宋体" w:hAnsi="宋体" w:cs="宋体" w:eastAsia="宋体" w:hint="default"/>
          <w:w w:val="100"/>
          <w:sz w:val="21"/>
          <w:szCs w:val="21"/>
        </w:rPr>
        <w:t>其</w:t>
      </w:r>
      <w:r>
        <w:rPr>
          <w:rFonts w:ascii="宋体" w:hAnsi="宋体" w:cs="宋体" w:eastAsia="宋体" w:hint="default"/>
          <w:w w:val="100"/>
          <w:sz w:val="21"/>
          <w:szCs w:val="21"/>
        </w:rPr>
        <w:t>中</w:t>
      </w:r>
      <w:r>
        <w:rPr>
          <w:rFonts w:ascii="宋体" w:hAnsi="宋体" w:cs="宋体" w:eastAsia="宋体" w:hint="default"/>
          <w:spacing w:val="-24"/>
          <w:w w:val="100"/>
          <w:sz w:val="21"/>
          <w:szCs w:val="21"/>
        </w:rPr>
        <w:t>，</w:t>
      </w:r>
      <w:r>
        <w:rPr>
          <w:rFonts w:ascii="宋体" w:hAnsi="宋体" w:cs="宋体" w:eastAsia="宋体" w:hint="default"/>
          <w:w w:val="100"/>
          <w:sz w:val="21"/>
          <w:szCs w:val="21"/>
        </w:rPr>
        <w:t>有限</w:t>
      </w:r>
      <w:r>
        <w:rPr>
          <w:rFonts w:ascii="宋体" w:hAnsi="宋体" w:cs="宋体" w:eastAsia="宋体" w:hint="default"/>
          <w:w w:val="100"/>
          <w:sz w:val="21"/>
          <w:szCs w:val="21"/>
        </w:rPr>
        <w:t>售</w:t>
      </w:r>
      <w:r>
        <w:rPr>
          <w:rFonts w:ascii="宋体" w:hAnsi="宋体" w:cs="宋体" w:eastAsia="宋体" w:hint="default"/>
          <w:spacing w:val="-5"/>
          <w:w w:val="100"/>
          <w:sz w:val="21"/>
          <w:szCs w:val="21"/>
        </w:rPr>
        <w:t>条</w:t>
      </w:r>
      <w:r>
        <w:rPr>
          <w:rFonts w:ascii="宋体" w:hAnsi="宋体" w:cs="宋体" w:eastAsia="宋体" w:hint="default"/>
          <w:w w:val="100"/>
          <w:sz w:val="21"/>
          <w:szCs w:val="21"/>
        </w:rPr>
        <w:t>件</w:t>
      </w:r>
      <w:r>
        <w:rPr>
          <w:rFonts w:ascii="宋体" w:hAnsi="宋体" w:cs="宋体" w:eastAsia="宋体" w:hint="default"/>
          <w:w w:val="100"/>
          <w:sz w:val="21"/>
          <w:szCs w:val="21"/>
        </w:rPr>
        <w:t>的</w:t>
      </w:r>
      <w:r>
        <w:rPr>
          <w:rFonts w:ascii="宋体" w:hAnsi="宋体" w:cs="宋体" w:eastAsia="宋体" w:hint="default"/>
          <w:w w:val="100"/>
          <w:sz w:val="21"/>
          <w:szCs w:val="21"/>
        </w:rPr>
        <w:t>流</w:t>
      </w:r>
      <w:r>
        <w:rPr>
          <w:rFonts w:ascii="宋体" w:hAnsi="宋体" w:cs="宋体" w:eastAsia="宋体" w:hint="default"/>
          <w:spacing w:val="-5"/>
          <w:w w:val="100"/>
          <w:sz w:val="21"/>
          <w:szCs w:val="21"/>
        </w:rPr>
        <w:t>通</w:t>
      </w:r>
      <w:r>
        <w:rPr>
          <w:rFonts w:ascii="宋体" w:hAnsi="宋体" w:cs="宋体" w:eastAsia="宋体" w:hint="default"/>
          <w:w w:val="100"/>
          <w:sz w:val="21"/>
          <w:szCs w:val="21"/>
        </w:rPr>
        <w:t>股份</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5"/>
          <w:w w:val="100"/>
          <w:sz w:val="21"/>
          <w:szCs w:val="21"/>
        </w:rPr>
        <w:t>4</w:t>
      </w:r>
      <w:r>
        <w:rPr>
          <w:rFonts w:ascii="Times New Roman" w:hAnsi="Times New Roman" w:cs="Times New Roman" w:eastAsia="Times New Roman" w:hint="default"/>
          <w:w w:val="100"/>
          <w:sz w:val="21"/>
          <w:szCs w:val="21"/>
        </w:rPr>
        <w:t>90.57</w:t>
      </w:r>
      <w:r>
        <w:rPr>
          <w:rFonts w:ascii="Times New Roman" w:hAnsi="Times New Roman" w:cs="Times New Roman" w:eastAsia="Times New Roman" w:hint="default"/>
          <w:sz w:val="21"/>
          <w:szCs w:val="21"/>
        </w:rPr>
        <w:t> </w:t>
      </w:r>
      <w:r>
        <w:rPr>
          <w:rFonts w:ascii="宋体" w:hAnsi="宋体" w:cs="宋体" w:eastAsia="宋体" w:hint="default"/>
          <w:spacing w:val="-5"/>
          <w:w w:val="100"/>
          <w:sz w:val="21"/>
          <w:szCs w:val="21"/>
        </w:rPr>
        <w:t>万</w:t>
      </w:r>
      <w:r>
        <w:rPr>
          <w:rFonts w:ascii="宋体" w:hAnsi="宋体" w:cs="宋体" w:eastAsia="宋体" w:hint="default"/>
          <w:w w:val="100"/>
          <w:sz w:val="21"/>
          <w:szCs w:val="21"/>
        </w:rPr>
        <w:t>股</w:t>
      </w:r>
      <w:r>
        <w:rPr>
          <w:rFonts w:ascii="宋体" w:hAnsi="宋体" w:cs="宋体" w:eastAsia="宋体" w:hint="default"/>
          <w:w w:val="100"/>
          <w:sz w:val="21"/>
          <w:szCs w:val="21"/>
        </w:rPr>
        <w:t>；</w:t>
      </w:r>
    </w:p>
    <w:p>
      <w:pPr>
        <w:spacing w:line="381" w:lineRule="auto" w:before="131"/>
        <w:ind w:left="575" w:right="0" w:hanging="423"/>
        <w:jc w:val="left"/>
        <w:rPr>
          <w:rFonts w:ascii="宋体" w:hAnsi="宋体" w:cs="宋体" w:eastAsia="宋体" w:hint="default"/>
          <w:sz w:val="21"/>
          <w:szCs w:val="21"/>
        </w:rPr>
      </w:pPr>
      <w:r>
        <w:rPr>
          <w:rFonts w:ascii="宋体" w:hAnsi="宋体" w:cs="宋体" w:eastAsia="宋体" w:hint="default"/>
          <w:sz w:val="21"/>
          <w:szCs w:val="21"/>
        </w:rPr>
        <w:t>无限</w:t>
      </w:r>
      <w:r>
        <w:rPr>
          <w:rFonts w:ascii="宋体" w:hAnsi="宋体" w:cs="宋体" w:eastAsia="宋体" w:hint="default"/>
          <w:sz w:val="21"/>
          <w:szCs w:val="21"/>
        </w:rPr>
        <w:t>售条件</w:t>
      </w:r>
      <w:r>
        <w:rPr>
          <w:rFonts w:ascii="宋体" w:hAnsi="宋体" w:cs="宋体" w:eastAsia="宋体" w:hint="default"/>
          <w:sz w:val="21"/>
          <w:szCs w:val="21"/>
        </w:rPr>
        <w:t>的</w:t>
      </w:r>
      <w:r>
        <w:rPr>
          <w:rFonts w:ascii="宋体" w:hAnsi="宋体" w:cs="宋体" w:eastAsia="宋体" w:hint="default"/>
          <w:sz w:val="21"/>
          <w:szCs w:val="21"/>
        </w:rPr>
        <w:t>流</w:t>
      </w:r>
      <w:r>
        <w:rPr>
          <w:rFonts w:ascii="宋体" w:hAnsi="宋体" w:cs="宋体" w:eastAsia="宋体" w:hint="default"/>
          <w:sz w:val="21"/>
          <w:szCs w:val="21"/>
        </w:rPr>
        <w:t>通</w:t>
      </w:r>
      <w:r>
        <w:rPr>
          <w:rFonts w:ascii="宋体" w:hAnsi="宋体" w:cs="宋体" w:eastAsia="宋体" w:hint="default"/>
          <w:sz w:val="21"/>
          <w:szCs w:val="21"/>
        </w:rPr>
        <w:t>股份</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4,565.43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w:t>
      </w:r>
      <w:r>
        <w:rPr>
          <w:rFonts w:ascii="宋体" w:hAnsi="宋体" w:cs="宋体" w:eastAsia="宋体" w:hint="default"/>
          <w:sz w:val="21"/>
          <w:szCs w:val="21"/>
        </w:rPr>
        <w:t>股。公司股</w:t>
      </w:r>
      <w:r>
        <w:rPr>
          <w:rFonts w:ascii="宋体" w:hAnsi="宋体" w:cs="宋体" w:eastAsia="宋体" w:hint="default"/>
          <w:sz w:val="21"/>
          <w:szCs w:val="21"/>
        </w:rPr>
        <w:t>票</w:t>
      </w:r>
      <w:r>
        <w:rPr>
          <w:rFonts w:ascii="宋体" w:hAnsi="宋体" w:cs="宋体" w:eastAsia="宋体" w:hint="default"/>
          <w:sz w:val="21"/>
          <w:szCs w:val="21"/>
        </w:rPr>
        <w:t>已</w:t>
      </w:r>
      <w:r>
        <w:rPr>
          <w:rFonts w:ascii="宋体" w:hAnsi="宋体" w:cs="宋体" w:eastAsia="宋体" w:hint="default"/>
          <w:sz w:val="21"/>
          <w:szCs w:val="21"/>
        </w:rPr>
        <w:t>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r>
        <w:rPr>
          <w:rFonts w:ascii="宋体" w:hAnsi="宋体" w:cs="宋体" w:eastAsia="宋体" w:hint="default"/>
          <w:sz w:val="21"/>
          <w:szCs w:val="21"/>
        </w:rPr>
        <w:t>在</w:t>
      </w:r>
      <w:r>
        <w:rPr>
          <w:rFonts w:ascii="宋体" w:hAnsi="宋体" w:cs="宋体" w:eastAsia="宋体" w:hint="default"/>
          <w:sz w:val="21"/>
          <w:szCs w:val="21"/>
        </w:rPr>
        <w:t>深圳</w:t>
      </w:r>
      <w:r>
        <w:rPr>
          <w:rFonts w:ascii="宋体" w:hAnsi="宋体" w:cs="宋体" w:eastAsia="宋体" w:hint="default"/>
          <w:sz w:val="21"/>
          <w:szCs w:val="21"/>
        </w:rPr>
        <w:t>证</w:t>
      </w:r>
      <w:r>
        <w:rPr>
          <w:rFonts w:ascii="宋体" w:hAnsi="宋体" w:cs="宋体" w:eastAsia="宋体" w:hint="default"/>
          <w:sz w:val="21"/>
          <w:szCs w:val="21"/>
        </w:rPr>
        <w:t>券交</w:t>
      </w:r>
      <w:r>
        <w:rPr>
          <w:rFonts w:ascii="宋体" w:hAnsi="宋体" w:cs="宋体" w:eastAsia="宋体" w:hint="default"/>
          <w:sz w:val="21"/>
          <w:szCs w:val="21"/>
        </w:rPr>
        <w:t>易</w:t>
      </w:r>
      <w:r>
        <w:rPr>
          <w:rFonts w:ascii="宋体" w:hAnsi="宋体" w:cs="宋体" w:eastAsia="宋体" w:hint="default"/>
          <w:sz w:val="21"/>
          <w:szCs w:val="21"/>
        </w:rPr>
        <w:t>所</w:t>
      </w:r>
      <w:r>
        <w:rPr>
          <w:rFonts w:ascii="宋体" w:hAnsi="宋体" w:cs="宋体" w:eastAsia="宋体" w:hint="default"/>
          <w:sz w:val="21"/>
          <w:szCs w:val="21"/>
        </w:rPr>
        <w:t>挂</w:t>
      </w:r>
      <w:r>
        <w:rPr>
          <w:rFonts w:ascii="宋体" w:hAnsi="宋体" w:cs="宋体" w:eastAsia="宋体" w:hint="default"/>
          <w:sz w:val="21"/>
          <w:szCs w:val="21"/>
        </w:rPr>
        <w:t>牌</w:t>
      </w:r>
      <w:r>
        <w:rPr>
          <w:rFonts w:ascii="宋体" w:hAnsi="宋体" w:cs="宋体" w:eastAsia="宋体" w:hint="default"/>
          <w:sz w:val="21"/>
          <w:szCs w:val="21"/>
        </w:rPr>
        <w:t>交</w:t>
      </w:r>
      <w:r>
        <w:rPr>
          <w:rFonts w:ascii="宋体" w:hAnsi="宋体" w:cs="宋体" w:eastAsia="宋体" w:hint="default"/>
          <w:sz w:val="21"/>
          <w:szCs w:val="21"/>
        </w:rPr>
        <w:t>易</w:t>
      </w:r>
      <w:r>
        <w:rPr>
          <w:rFonts w:ascii="宋体" w:hAnsi="宋体" w:cs="宋体" w:eastAsia="宋体" w:hint="default"/>
          <w:sz w:val="21"/>
          <w:szCs w:val="21"/>
        </w:rPr>
        <w:t>。</w:t>
      </w:r>
      <w:r>
        <w:rPr>
          <w:rFonts w:ascii="宋体" w:hAnsi="宋体" w:cs="宋体" w:eastAsia="宋体" w:hint="default"/>
          <w:spacing w:val="-81"/>
          <w:sz w:val="21"/>
          <w:szCs w:val="21"/>
        </w:rPr>
        <w:t> </w:t>
      </w:r>
      <w:r>
        <w:rPr>
          <w:rFonts w:ascii="宋体" w:hAnsi="宋体" w:cs="宋体" w:eastAsia="宋体" w:hint="default"/>
          <w:spacing w:val="-2"/>
          <w:sz w:val="21"/>
          <w:szCs w:val="21"/>
        </w:rPr>
        <w:t>本公司</w:t>
      </w:r>
      <w:r>
        <w:rPr>
          <w:rFonts w:ascii="宋体" w:hAnsi="宋体" w:cs="宋体" w:eastAsia="宋体" w:hint="default"/>
          <w:spacing w:val="-2"/>
          <w:sz w:val="21"/>
          <w:szCs w:val="21"/>
        </w:rPr>
        <w:t>属</w:t>
      </w:r>
      <w:r>
        <w:rPr>
          <w:rFonts w:ascii="宋体" w:hAnsi="宋体" w:cs="宋体" w:eastAsia="宋体" w:hint="default"/>
          <w:spacing w:val="-2"/>
          <w:sz w:val="21"/>
          <w:szCs w:val="21"/>
        </w:rPr>
        <w:t>机</w:t>
      </w:r>
      <w:r>
        <w:rPr>
          <w:rFonts w:ascii="宋体" w:hAnsi="宋体" w:cs="宋体" w:eastAsia="宋体" w:hint="default"/>
          <w:spacing w:val="-2"/>
          <w:sz w:val="21"/>
          <w:szCs w:val="21"/>
        </w:rPr>
        <w:t>械制</w:t>
      </w:r>
      <w:r>
        <w:rPr>
          <w:rFonts w:ascii="宋体" w:hAnsi="宋体" w:cs="宋体" w:eastAsia="宋体" w:hint="default"/>
          <w:spacing w:val="-2"/>
          <w:sz w:val="21"/>
          <w:szCs w:val="21"/>
        </w:rPr>
        <w:t>造</w:t>
      </w:r>
      <w:r>
        <w:rPr>
          <w:rFonts w:ascii="宋体" w:hAnsi="宋体" w:cs="宋体" w:eastAsia="宋体" w:hint="default"/>
          <w:spacing w:val="-2"/>
          <w:sz w:val="21"/>
          <w:szCs w:val="21"/>
        </w:rPr>
        <w:t>行</w:t>
      </w:r>
      <w:r>
        <w:rPr>
          <w:rFonts w:ascii="宋体" w:hAnsi="宋体" w:cs="宋体" w:eastAsia="宋体" w:hint="default"/>
          <w:spacing w:val="-2"/>
          <w:sz w:val="21"/>
          <w:szCs w:val="21"/>
        </w:rPr>
        <w:t>业</w:t>
      </w:r>
      <w:r>
        <w:rPr>
          <w:rFonts w:ascii="宋体" w:hAnsi="宋体" w:cs="宋体" w:eastAsia="宋体" w:hint="default"/>
          <w:spacing w:val="-2"/>
          <w:sz w:val="21"/>
          <w:szCs w:val="21"/>
        </w:rPr>
        <w:t>。</w:t>
      </w:r>
      <w:r>
        <w:rPr>
          <w:rFonts w:ascii="宋体" w:hAnsi="宋体" w:cs="宋体" w:eastAsia="宋体" w:hint="default"/>
          <w:spacing w:val="-2"/>
          <w:sz w:val="21"/>
          <w:szCs w:val="21"/>
        </w:rPr>
        <w:t>经营</w:t>
      </w:r>
      <w:r>
        <w:rPr>
          <w:rFonts w:ascii="宋体" w:hAnsi="宋体" w:cs="宋体" w:eastAsia="宋体" w:hint="default"/>
          <w:spacing w:val="-2"/>
          <w:sz w:val="21"/>
          <w:szCs w:val="21"/>
        </w:rPr>
        <w:t>范围</w:t>
      </w:r>
      <w:r>
        <w:rPr>
          <w:rFonts w:ascii="宋体" w:hAnsi="宋体" w:cs="宋体" w:eastAsia="宋体" w:hint="default"/>
          <w:spacing w:val="-2"/>
          <w:sz w:val="21"/>
          <w:szCs w:val="21"/>
        </w:rPr>
        <w:t>：</w:t>
      </w:r>
      <w:r>
        <w:rPr>
          <w:rFonts w:ascii="宋体" w:hAnsi="宋体" w:cs="宋体" w:eastAsia="宋体" w:hint="default"/>
          <w:spacing w:val="-2"/>
          <w:sz w:val="21"/>
          <w:szCs w:val="21"/>
        </w:rPr>
        <w:t>园</w:t>
      </w:r>
      <w:r>
        <w:rPr>
          <w:rFonts w:ascii="宋体" w:hAnsi="宋体" w:cs="宋体" w:eastAsia="宋体" w:hint="default"/>
          <w:spacing w:val="-2"/>
          <w:sz w:val="21"/>
          <w:szCs w:val="21"/>
        </w:rPr>
        <w:t>林机</w:t>
      </w:r>
      <w:r>
        <w:rPr>
          <w:rFonts w:ascii="宋体" w:hAnsi="宋体" w:cs="宋体" w:eastAsia="宋体" w:hint="default"/>
          <w:spacing w:val="-2"/>
          <w:sz w:val="21"/>
          <w:szCs w:val="21"/>
        </w:rPr>
        <w:t>械</w:t>
      </w:r>
      <w:r>
        <w:rPr>
          <w:rFonts w:ascii="宋体" w:hAnsi="宋体" w:cs="宋体" w:eastAsia="宋体" w:hint="default"/>
          <w:spacing w:val="-2"/>
          <w:sz w:val="21"/>
          <w:szCs w:val="21"/>
        </w:rPr>
        <w:t>、</w:t>
      </w:r>
      <w:r>
        <w:rPr>
          <w:rFonts w:ascii="宋体" w:hAnsi="宋体" w:cs="宋体" w:eastAsia="宋体" w:hint="default"/>
          <w:spacing w:val="-2"/>
          <w:sz w:val="21"/>
          <w:szCs w:val="21"/>
        </w:rPr>
        <w:t>水泵</w:t>
      </w:r>
      <w:r>
        <w:rPr>
          <w:rFonts w:ascii="宋体" w:hAnsi="宋体" w:cs="宋体" w:eastAsia="宋体" w:hint="default"/>
          <w:spacing w:val="-2"/>
          <w:sz w:val="21"/>
          <w:szCs w:val="21"/>
        </w:rPr>
        <w:t>、</w:t>
      </w:r>
      <w:r>
        <w:rPr>
          <w:rFonts w:ascii="宋体" w:hAnsi="宋体" w:cs="宋体" w:eastAsia="宋体" w:hint="default"/>
          <w:spacing w:val="-2"/>
          <w:sz w:val="21"/>
          <w:szCs w:val="21"/>
        </w:rPr>
        <w:t>电机</w:t>
      </w:r>
      <w:r>
        <w:rPr>
          <w:rFonts w:ascii="宋体" w:hAnsi="宋体" w:cs="宋体" w:eastAsia="宋体" w:hint="default"/>
          <w:spacing w:val="-2"/>
          <w:sz w:val="21"/>
          <w:szCs w:val="21"/>
        </w:rPr>
        <w:t>、</w:t>
      </w:r>
      <w:r>
        <w:rPr>
          <w:rFonts w:ascii="宋体" w:hAnsi="宋体" w:cs="宋体" w:eastAsia="宋体" w:hint="default"/>
          <w:spacing w:val="-2"/>
          <w:sz w:val="21"/>
          <w:szCs w:val="21"/>
        </w:rPr>
        <w:t>汽</w:t>
      </w:r>
      <w:r>
        <w:rPr>
          <w:rFonts w:ascii="宋体" w:hAnsi="宋体" w:cs="宋体" w:eastAsia="宋体" w:hint="default"/>
          <w:spacing w:val="-2"/>
          <w:sz w:val="21"/>
          <w:szCs w:val="21"/>
        </w:rPr>
        <w:t>油</w:t>
      </w:r>
      <w:r>
        <w:rPr>
          <w:rFonts w:ascii="宋体" w:hAnsi="宋体" w:cs="宋体" w:eastAsia="宋体" w:hint="default"/>
          <w:spacing w:val="-2"/>
          <w:sz w:val="21"/>
          <w:szCs w:val="21"/>
        </w:rPr>
        <w:t>机</w:t>
      </w:r>
      <w:r>
        <w:rPr>
          <w:rFonts w:ascii="宋体" w:hAnsi="宋体" w:cs="宋体" w:eastAsia="宋体" w:hint="default"/>
          <w:spacing w:val="-2"/>
          <w:sz w:val="21"/>
          <w:szCs w:val="21"/>
        </w:rPr>
        <w:t>、</w:t>
      </w:r>
      <w:r>
        <w:rPr>
          <w:rFonts w:ascii="宋体" w:hAnsi="宋体" w:cs="宋体" w:eastAsia="宋体" w:hint="default"/>
          <w:spacing w:val="-2"/>
          <w:sz w:val="21"/>
          <w:szCs w:val="21"/>
        </w:rPr>
        <w:t>机</w:t>
      </w:r>
      <w:r>
        <w:rPr>
          <w:rFonts w:ascii="宋体" w:hAnsi="宋体" w:cs="宋体" w:eastAsia="宋体" w:hint="default"/>
          <w:spacing w:val="-2"/>
          <w:sz w:val="21"/>
          <w:szCs w:val="21"/>
        </w:rPr>
        <w:t>械</w:t>
      </w:r>
      <w:r>
        <w:rPr>
          <w:rFonts w:ascii="宋体" w:hAnsi="宋体" w:cs="宋体" w:eastAsia="宋体" w:hint="default"/>
          <w:spacing w:val="-2"/>
          <w:sz w:val="21"/>
          <w:szCs w:val="21"/>
        </w:rPr>
        <w:t>设</w:t>
      </w:r>
      <w:r>
        <w:rPr>
          <w:rFonts w:ascii="宋体" w:hAnsi="宋体" w:cs="宋体" w:eastAsia="宋体" w:hint="default"/>
          <w:spacing w:val="-2"/>
          <w:sz w:val="21"/>
          <w:szCs w:val="21"/>
        </w:rPr>
        <w:t>备</w:t>
      </w:r>
      <w:r>
        <w:rPr>
          <w:rFonts w:ascii="宋体" w:hAnsi="宋体" w:cs="宋体" w:eastAsia="宋体" w:hint="default"/>
          <w:spacing w:val="-2"/>
          <w:sz w:val="21"/>
          <w:szCs w:val="21"/>
        </w:rPr>
        <w:t>、</w:t>
      </w:r>
      <w:r>
        <w:rPr>
          <w:rFonts w:ascii="宋体" w:hAnsi="宋体" w:cs="宋体" w:eastAsia="宋体" w:hint="default"/>
          <w:spacing w:val="-2"/>
          <w:sz w:val="21"/>
          <w:szCs w:val="21"/>
        </w:rPr>
        <w:t>环</w:t>
      </w:r>
      <w:r>
        <w:rPr>
          <w:rFonts w:ascii="宋体" w:hAnsi="宋体" w:cs="宋体" w:eastAsia="宋体" w:hint="default"/>
          <w:spacing w:val="-2"/>
          <w:sz w:val="21"/>
          <w:szCs w:val="21"/>
        </w:rPr>
        <w:t>保</w:t>
      </w:r>
      <w:r>
        <w:rPr>
          <w:rFonts w:ascii="宋体" w:hAnsi="宋体" w:cs="宋体" w:eastAsia="宋体" w:hint="default"/>
          <w:spacing w:val="-2"/>
          <w:sz w:val="21"/>
          <w:szCs w:val="21"/>
        </w:rPr>
        <w:t>设</w:t>
      </w:r>
      <w:r>
        <w:rPr>
          <w:rFonts w:ascii="宋体" w:hAnsi="宋体" w:cs="宋体" w:eastAsia="宋体" w:hint="default"/>
          <w:spacing w:val="-2"/>
          <w:sz w:val="21"/>
          <w:szCs w:val="21"/>
        </w:rPr>
        <w:t>备</w:t>
      </w:r>
      <w:r>
        <w:rPr>
          <w:rFonts w:ascii="宋体" w:hAnsi="宋体" w:cs="宋体" w:eastAsia="宋体" w:hint="default"/>
          <w:spacing w:val="-2"/>
          <w:sz w:val="21"/>
          <w:szCs w:val="21"/>
        </w:rPr>
        <w:t>、</w:t>
      </w:r>
      <w:r>
        <w:rPr>
          <w:rFonts w:ascii="宋体" w:hAnsi="宋体" w:cs="宋体" w:eastAsia="宋体" w:hint="default"/>
          <w:spacing w:val="-2"/>
          <w:sz w:val="21"/>
          <w:szCs w:val="21"/>
        </w:rPr>
        <w:t>模</w:t>
      </w:r>
      <w:r>
        <w:rPr>
          <w:rFonts w:ascii="宋体" w:hAnsi="宋体" w:cs="宋体" w:eastAsia="宋体" w:hint="default"/>
          <w:spacing w:val="-2"/>
          <w:sz w:val="21"/>
          <w:szCs w:val="21"/>
        </w:rPr>
        <w:t>具</w:t>
      </w:r>
      <w:r>
        <w:rPr>
          <w:rFonts w:ascii="宋体" w:hAnsi="宋体" w:cs="宋体" w:eastAsia="宋体" w:hint="default"/>
          <w:spacing w:val="-2"/>
          <w:sz w:val="21"/>
          <w:szCs w:val="21"/>
        </w:rPr>
        <w:t>、</w:t>
      </w:r>
    </w:p>
    <w:p>
      <w:pPr>
        <w:spacing w:before="19"/>
        <w:ind w:left="152" w:right="0" w:firstLine="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金</w:t>
      </w:r>
      <w:r>
        <w:rPr>
          <w:rFonts w:ascii="宋体" w:hAnsi="宋体" w:cs="宋体" w:eastAsia="宋体" w:hint="default"/>
          <w:sz w:val="21"/>
          <w:szCs w:val="21"/>
        </w:rPr>
        <w:t>工具</w:t>
      </w:r>
      <w:r>
        <w:rPr>
          <w:rFonts w:ascii="宋体" w:hAnsi="宋体" w:cs="宋体" w:eastAsia="宋体" w:hint="default"/>
          <w:sz w:val="21"/>
          <w:szCs w:val="21"/>
        </w:rPr>
        <w:t>及</w:t>
      </w:r>
      <w:r>
        <w:rPr>
          <w:rFonts w:ascii="宋体" w:hAnsi="宋体" w:cs="宋体" w:eastAsia="宋体" w:hint="default"/>
          <w:sz w:val="21"/>
          <w:szCs w:val="21"/>
        </w:rPr>
        <w:t>相</w:t>
      </w:r>
      <w:r>
        <w:rPr>
          <w:rFonts w:ascii="宋体" w:hAnsi="宋体" w:cs="宋体" w:eastAsia="宋体" w:hint="default"/>
          <w:sz w:val="21"/>
          <w:szCs w:val="21"/>
        </w:rPr>
        <w:t>关</w:t>
      </w:r>
      <w:r>
        <w:rPr>
          <w:rFonts w:ascii="宋体" w:hAnsi="宋体" w:cs="宋体" w:eastAsia="宋体" w:hint="default"/>
          <w:sz w:val="21"/>
          <w:szCs w:val="21"/>
        </w:rPr>
        <w:t>配件</w:t>
      </w:r>
      <w:r>
        <w:rPr>
          <w:rFonts w:ascii="宋体" w:hAnsi="宋体" w:cs="宋体" w:eastAsia="宋体" w:hint="default"/>
          <w:sz w:val="21"/>
          <w:szCs w:val="21"/>
        </w:rPr>
        <w:t>的</w:t>
      </w:r>
      <w:r>
        <w:rPr>
          <w:rFonts w:ascii="宋体" w:hAnsi="宋体" w:cs="宋体" w:eastAsia="宋体" w:hint="default"/>
          <w:sz w:val="21"/>
          <w:szCs w:val="21"/>
        </w:rPr>
        <w:t>生</w:t>
      </w:r>
      <w:r>
        <w:rPr>
          <w:rFonts w:ascii="宋体" w:hAnsi="宋体" w:cs="宋体" w:eastAsia="宋体" w:hint="default"/>
          <w:sz w:val="21"/>
          <w:szCs w:val="21"/>
        </w:rPr>
        <w:t>产</w:t>
      </w:r>
      <w:r>
        <w:rPr>
          <w:rFonts w:ascii="宋体" w:hAnsi="宋体" w:cs="宋体" w:eastAsia="宋体" w:hint="default"/>
          <w:sz w:val="21"/>
          <w:szCs w:val="21"/>
        </w:rPr>
        <w:t>、</w:t>
      </w:r>
      <w:r>
        <w:rPr>
          <w:rFonts w:ascii="宋体" w:hAnsi="宋体" w:cs="宋体" w:eastAsia="宋体" w:hint="default"/>
          <w:sz w:val="21"/>
          <w:szCs w:val="21"/>
        </w:rPr>
        <w:t>销</w:t>
      </w:r>
      <w:r>
        <w:rPr>
          <w:rFonts w:ascii="宋体" w:hAnsi="宋体" w:cs="宋体" w:eastAsia="宋体" w:hint="default"/>
          <w:sz w:val="21"/>
          <w:szCs w:val="21"/>
        </w:rPr>
        <w:t>售</w:t>
      </w:r>
      <w:r>
        <w:rPr>
          <w:rFonts w:ascii="宋体" w:hAnsi="宋体" w:cs="宋体" w:eastAsia="宋体" w:hint="default"/>
          <w:sz w:val="21"/>
          <w:szCs w:val="21"/>
        </w:rPr>
        <w:t>，</w:t>
      </w:r>
      <w:r>
        <w:rPr>
          <w:rFonts w:ascii="宋体" w:hAnsi="宋体" w:cs="宋体" w:eastAsia="宋体" w:hint="default"/>
          <w:sz w:val="21"/>
          <w:szCs w:val="21"/>
        </w:rPr>
        <w:t>进</w:t>
      </w:r>
      <w:r>
        <w:rPr>
          <w:rFonts w:ascii="宋体" w:hAnsi="宋体" w:cs="宋体" w:eastAsia="宋体" w:hint="default"/>
          <w:sz w:val="21"/>
          <w:szCs w:val="21"/>
        </w:rPr>
        <w:t>出</w:t>
      </w:r>
      <w:r>
        <w:rPr>
          <w:rFonts w:ascii="宋体" w:hAnsi="宋体" w:cs="宋体" w:eastAsia="宋体" w:hint="default"/>
          <w:sz w:val="21"/>
          <w:szCs w:val="21"/>
        </w:rPr>
        <w:t>口</w:t>
      </w:r>
      <w:r>
        <w:rPr>
          <w:rFonts w:ascii="宋体" w:hAnsi="宋体" w:cs="宋体" w:eastAsia="宋体" w:hint="default"/>
          <w:sz w:val="21"/>
          <w:szCs w:val="21"/>
        </w:rPr>
        <w:t>经营</w:t>
      </w:r>
      <w:r>
        <w:rPr>
          <w:rFonts w:ascii="宋体" w:hAnsi="宋体" w:cs="宋体" w:eastAsia="宋体" w:hint="default"/>
          <w:sz w:val="21"/>
          <w:szCs w:val="21"/>
        </w:rPr>
        <w:t>业务（</w:t>
      </w:r>
      <w:r>
        <w:rPr>
          <w:rFonts w:ascii="宋体" w:hAnsi="宋体" w:cs="宋体" w:eastAsia="宋体" w:hint="default"/>
          <w:sz w:val="21"/>
          <w:szCs w:val="21"/>
        </w:rPr>
        <w:t>除</w:t>
      </w:r>
      <w:r>
        <w:rPr>
          <w:rFonts w:ascii="宋体" w:hAnsi="宋体" w:cs="宋体" w:eastAsia="宋体" w:hint="default"/>
          <w:sz w:val="21"/>
          <w:szCs w:val="21"/>
        </w:rPr>
        <w:t>法</w:t>
      </w:r>
      <w:r>
        <w:rPr>
          <w:rFonts w:ascii="宋体" w:hAnsi="宋体" w:cs="宋体" w:eastAsia="宋体" w:hint="default"/>
          <w:sz w:val="21"/>
          <w:szCs w:val="21"/>
        </w:rPr>
        <w:t>律</w:t>
      </w:r>
      <w:r>
        <w:rPr>
          <w:rFonts w:ascii="宋体" w:hAnsi="宋体" w:cs="宋体" w:eastAsia="宋体" w:hint="default"/>
          <w:sz w:val="21"/>
          <w:szCs w:val="21"/>
        </w:rPr>
        <w:t>、法</w:t>
      </w:r>
      <w:r>
        <w:rPr>
          <w:rFonts w:ascii="宋体" w:hAnsi="宋体" w:cs="宋体" w:eastAsia="宋体" w:hint="default"/>
          <w:sz w:val="21"/>
          <w:szCs w:val="21"/>
        </w:rPr>
        <w:t>规</w:t>
      </w:r>
      <w:r>
        <w:rPr>
          <w:rFonts w:ascii="宋体" w:hAnsi="宋体" w:cs="宋体" w:eastAsia="宋体" w:hint="default"/>
          <w:sz w:val="21"/>
          <w:szCs w:val="21"/>
        </w:rPr>
        <w:t>禁</w:t>
      </w:r>
      <w:r>
        <w:rPr>
          <w:rFonts w:ascii="宋体" w:hAnsi="宋体" w:cs="宋体" w:eastAsia="宋体" w:hint="default"/>
          <w:sz w:val="21"/>
          <w:szCs w:val="21"/>
        </w:rPr>
        <w:t>止</w:t>
      </w:r>
      <w:r>
        <w:rPr>
          <w:rFonts w:ascii="宋体" w:hAnsi="宋体" w:cs="宋体" w:eastAsia="宋体" w:hint="default"/>
          <w:sz w:val="21"/>
          <w:szCs w:val="21"/>
        </w:rPr>
        <w:t>和限</w:t>
      </w:r>
      <w:r>
        <w:rPr>
          <w:rFonts w:ascii="宋体" w:hAnsi="宋体" w:cs="宋体" w:eastAsia="宋体" w:hint="default"/>
          <w:sz w:val="21"/>
          <w:szCs w:val="21"/>
        </w:rPr>
        <w:t>制</w:t>
      </w:r>
      <w:r>
        <w:rPr>
          <w:rFonts w:ascii="宋体" w:hAnsi="宋体" w:cs="宋体" w:eastAsia="宋体" w:hint="default"/>
          <w:sz w:val="21"/>
          <w:szCs w:val="21"/>
        </w:rPr>
        <w:t>的</w:t>
      </w: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b/>
          <w:bCs/>
          <w:spacing w:val="2"/>
          <w:sz w:val="21"/>
          <w:szCs w:val="21"/>
        </w:rPr>
        <w:t>二、财务报表的编</w:t>
      </w:r>
      <w:r>
        <w:rPr>
          <w:rFonts w:ascii="宋体" w:hAnsi="宋体" w:cs="宋体" w:eastAsia="宋体" w:hint="default"/>
          <w:b/>
          <w:bCs/>
          <w:spacing w:val="2"/>
          <w:sz w:val="21"/>
          <w:szCs w:val="21"/>
        </w:rPr>
        <w:t>制</w:t>
      </w:r>
      <w:r>
        <w:rPr>
          <w:rFonts w:ascii="宋体" w:hAnsi="宋体" w:cs="宋体" w:eastAsia="宋体" w:hint="default"/>
          <w:b/>
          <w:bCs/>
          <w:spacing w:val="2"/>
          <w:sz w:val="21"/>
          <w:szCs w:val="21"/>
        </w:rPr>
        <w:t>基</w:t>
      </w:r>
      <w:r>
        <w:rPr>
          <w:rFonts w:ascii="宋体" w:hAnsi="宋体" w:cs="宋体" w:eastAsia="宋体" w:hint="default"/>
          <w:b/>
          <w:bCs/>
          <w:spacing w:val="2"/>
          <w:sz w:val="21"/>
          <w:szCs w:val="21"/>
        </w:rPr>
        <w:t>准</w:t>
      </w:r>
      <w:r>
        <w:rPr>
          <w:rFonts w:ascii="宋体" w:hAnsi="宋体" w:cs="宋体" w:eastAsia="宋体" w:hint="default"/>
          <w:b/>
          <w:bCs/>
          <w:spacing w:val="2"/>
          <w:sz w:val="21"/>
          <w:szCs w:val="21"/>
        </w:rPr>
        <w:t>与</w:t>
      </w:r>
      <w:r>
        <w:rPr>
          <w:rFonts w:ascii="宋体" w:hAnsi="宋体" w:cs="宋体" w:eastAsia="宋体" w:hint="default"/>
          <w:b/>
          <w:bCs/>
          <w:spacing w:val="2"/>
          <w:sz w:val="21"/>
          <w:szCs w:val="21"/>
        </w:rPr>
        <w:t>方</w:t>
      </w:r>
      <w:r>
        <w:rPr>
          <w:rFonts w:ascii="宋体" w:hAnsi="宋体" w:cs="宋体" w:eastAsia="宋体" w:hint="default"/>
          <w:b/>
          <w:bCs/>
          <w:spacing w:val="2"/>
          <w:sz w:val="21"/>
          <w:szCs w:val="21"/>
        </w:rPr>
        <w:t>法</w:t>
      </w:r>
      <w:r>
        <w:rPr>
          <w:rFonts w:ascii="宋体" w:hAnsi="宋体" w:cs="宋体" w:eastAsia="宋体" w:hint="default"/>
          <w:spacing w:val="2"/>
          <w:sz w:val="21"/>
          <w:szCs w:val="21"/>
        </w:rPr>
      </w:r>
    </w:p>
    <w:p>
      <w:pPr>
        <w:spacing w:line="240" w:lineRule="auto" w:before="3"/>
        <w:rPr>
          <w:rFonts w:ascii="宋体" w:hAnsi="宋体" w:cs="宋体" w:eastAsia="宋体" w:hint="default"/>
          <w:b/>
          <w:bCs/>
          <w:sz w:val="14"/>
          <w:szCs w:val="14"/>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w w:val="100"/>
          <w:sz w:val="21"/>
          <w:szCs w:val="21"/>
        </w:rPr>
        <w:t>本公司</w:t>
      </w:r>
      <w:r>
        <w:rPr>
          <w:rFonts w:ascii="宋体" w:hAnsi="宋体" w:cs="宋体" w:eastAsia="宋体" w:hint="default"/>
          <w:w w:val="100"/>
          <w:sz w:val="21"/>
          <w:szCs w:val="21"/>
        </w:rPr>
        <w:t>执</w:t>
      </w:r>
      <w:r>
        <w:rPr>
          <w:rFonts w:ascii="宋体" w:hAnsi="宋体" w:cs="宋体" w:eastAsia="宋体" w:hint="default"/>
          <w:spacing w:val="-5"/>
          <w:w w:val="100"/>
          <w:sz w:val="21"/>
          <w:szCs w:val="21"/>
        </w:rPr>
        <w:t>行</w:t>
      </w:r>
      <w:r>
        <w:rPr>
          <w:rFonts w:ascii="宋体" w:hAnsi="宋体" w:cs="宋体" w:eastAsia="宋体" w:hint="default"/>
          <w:w w:val="100"/>
          <w:sz w:val="21"/>
          <w:szCs w:val="21"/>
        </w:rPr>
        <w:t>财政</w:t>
      </w:r>
      <w:r>
        <w:rPr>
          <w:rFonts w:ascii="宋体" w:hAnsi="宋体" w:cs="宋体" w:eastAsia="宋体" w:hint="default"/>
          <w:w w:val="100"/>
          <w:sz w:val="21"/>
          <w:szCs w:val="21"/>
        </w:rPr>
        <w:t>部</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5"/>
          <w:w w:val="100"/>
          <w:sz w:val="21"/>
          <w:szCs w:val="21"/>
        </w:rPr>
        <w:t>0</w:t>
      </w:r>
      <w:r>
        <w:rPr>
          <w:rFonts w:ascii="Times New Roman" w:hAnsi="Times New Roman" w:cs="Times New Roman" w:eastAsia="Times New Roman" w:hint="default"/>
          <w:w w:val="100"/>
          <w:sz w:val="21"/>
          <w:szCs w:val="21"/>
        </w:rPr>
        <w:t>06</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spacing w:val="-5"/>
          <w:w w:val="100"/>
          <w:sz w:val="21"/>
          <w:szCs w:val="21"/>
        </w:rPr>
        <w:t>月</w:t>
      </w:r>
      <w:r>
        <w:rPr>
          <w:rFonts w:ascii="宋体" w:hAnsi="宋体" w:cs="宋体" w:eastAsia="宋体" w:hint="default"/>
          <w:w w:val="100"/>
          <w:sz w:val="21"/>
          <w:szCs w:val="21"/>
        </w:rPr>
        <w:t>公</w:t>
      </w:r>
      <w:r>
        <w:rPr>
          <w:rFonts w:ascii="宋体" w:hAnsi="宋体" w:cs="宋体" w:eastAsia="宋体" w:hint="default"/>
          <w:w w:val="100"/>
          <w:sz w:val="21"/>
          <w:szCs w:val="21"/>
        </w:rPr>
        <w:t>布</w:t>
      </w:r>
      <w:r>
        <w:rPr>
          <w:rFonts w:ascii="宋体" w:hAnsi="宋体" w:cs="宋体" w:eastAsia="宋体" w:hint="default"/>
          <w:spacing w:val="-15"/>
          <w:w w:val="100"/>
          <w:sz w:val="21"/>
          <w:szCs w:val="21"/>
        </w:rPr>
        <w:t>的</w:t>
      </w:r>
      <w:r>
        <w:rPr>
          <w:rFonts w:ascii="宋体" w:hAnsi="宋体" w:cs="宋体" w:eastAsia="宋体" w:hint="default"/>
          <w:w w:val="100"/>
          <w:sz w:val="21"/>
          <w:szCs w:val="21"/>
        </w:rPr>
        <w:t>《</w:t>
      </w:r>
      <w:r>
        <w:rPr>
          <w:rFonts w:ascii="宋体" w:hAnsi="宋体" w:cs="宋体" w:eastAsia="宋体" w:hint="default"/>
          <w:w w:val="100"/>
          <w:sz w:val="21"/>
          <w:szCs w:val="21"/>
        </w:rPr>
        <w:t>企</w:t>
      </w:r>
      <w:r>
        <w:rPr>
          <w:rFonts w:ascii="宋体" w:hAnsi="宋体" w:cs="宋体" w:eastAsia="宋体" w:hint="default"/>
          <w:spacing w:val="-5"/>
          <w:w w:val="100"/>
          <w:sz w:val="21"/>
          <w:szCs w:val="21"/>
        </w:rPr>
        <w:t>业</w:t>
      </w:r>
      <w:r>
        <w:rPr>
          <w:rFonts w:ascii="宋体" w:hAnsi="宋体" w:cs="宋体" w:eastAsia="宋体" w:hint="default"/>
          <w:w w:val="100"/>
          <w:sz w:val="21"/>
          <w:szCs w:val="21"/>
        </w:rPr>
        <w:t>会</w:t>
      </w:r>
      <w:r>
        <w:rPr>
          <w:rFonts w:ascii="宋体" w:hAnsi="宋体" w:cs="宋体" w:eastAsia="宋体" w:hint="default"/>
          <w:w w:val="100"/>
          <w:sz w:val="21"/>
          <w:szCs w:val="21"/>
        </w:rPr>
        <w:t>计</w:t>
      </w:r>
      <w:r>
        <w:rPr>
          <w:rFonts w:ascii="宋体" w:hAnsi="宋体" w:cs="宋体" w:eastAsia="宋体" w:hint="default"/>
          <w:spacing w:val="-5"/>
          <w:w w:val="100"/>
          <w:sz w:val="21"/>
          <w:szCs w:val="21"/>
        </w:rPr>
        <w:t>准</w:t>
      </w:r>
      <w:r>
        <w:rPr>
          <w:rFonts w:ascii="宋体" w:hAnsi="宋体" w:cs="宋体" w:eastAsia="宋体" w:hint="default"/>
          <w:w w:val="100"/>
          <w:sz w:val="21"/>
          <w:szCs w:val="21"/>
        </w:rPr>
        <w:t>则</w:t>
      </w:r>
      <w:r>
        <w:rPr>
          <w:rFonts w:ascii="宋体" w:hAnsi="宋体" w:cs="宋体" w:eastAsia="宋体" w:hint="default"/>
          <w:spacing w:val="-106"/>
          <w:w w:val="100"/>
          <w:sz w:val="21"/>
          <w:szCs w:val="21"/>
        </w:rPr>
        <w:t>》</w:t>
      </w:r>
      <w:r>
        <w:rPr>
          <w:rFonts w:ascii="宋体" w:hAnsi="宋体" w:cs="宋体" w:eastAsia="宋体" w:hint="default"/>
          <w:spacing w:val="-10"/>
          <w:w w:val="100"/>
          <w:sz w:val="21"/>
          <w:szCs w:val="21"/>
        </w:rPr>
        <w:t>，</w:t>
      </w:r>
      <w:r>
        <w:rPr>
          <w:rFonts w:ascii="宋体" w:hAnsi="宋体" w:cs="宋体" w:eastAsia="宋体" w:hint="default"/>
          <w:w w:val="100"/>
          <w:sz w:val="21"/>
          <w:szCs w:val="21"/>
        </w:rPr>
        <w:t>即</w:t>
      </w:r>
      <w:r>
        <w:rPr>
          <w:rFonts w:ascii="宋体" w:hAnsi="宋体" w:cs="宋体" w:eastAsia="宋体" w:hint="default"/>
          <w:spacing w:val="-5"/>
          <w:w w:val="100"/>
          <w:sz w:val="21"/>
          <w:szCs w:val="21"/>
        </w:rPr>
        <w:t>本</w:t>
      </w:r>
      <w:r>
        <w:rPr>
          <w:rFonts w:ascii="宋体" w:hAnsi="宋体" w:cs="宋体" w:eastAsia="宋体" w:hint="default"/>
          <w:w w:val="100"/>
          <w:sz w:val="21"/>
          <w:szCs w:val="21"/>
        </w:rPr>
        <w:t>报告所</w:t>
      </w:r>
      <w:r>
        <w:rPr>
          <w:rFonts w:ascii="宋体" w:hAnsi="宋体" w:cs="宋体" w:eastAsia="宋体" w:hint="default"/>
          <w:spacing w:val="-5"/>
          <w:w w:val="100"/>
          <w:sz w:val="21"/>
          <w:szCs w:val="21"/>
        </w:rPr>
        <w:t>载</w:t>
      </w:r>
      <w:r>
        <w:rPr>
          <w:rFonts w:ascii="宋体" w:hAnsi="宋体" w:cs="宋体" w:eastAsia="宋体" w:hint="default"/>
          <w:w w:val="100"/>
          <w:sz w:val="21"/>
          <w:szCs w:val="21"/>
        </w:rPr>
        <w:t>财务</w:t>
      </w:r>
      <w:r>
        <w:rPr>
          <w:rFonts w:ascii="宋体" w:hAnsi="宋体" w:cs="宋体" w:eastAsia="宋体" w:hint="default"/>
          <w:spacing w:val="-5"/>
          <w:w w:val="100"/>
          <w:sz w:val="21"/>
          <w:szCs w:val="21"/>
        </w:rPr>
        <w:t>信</w:t>
      </w:r>
      <w:r>
        <w:rPr>
          <w:rFonts w:ascii="宋体" w:hAnsi="宋体" w:cs="宋体" w:eastAsia="宋体" w:hint="default"/>
          <w:w w:val="100"/>
          <w:sz w:val="21"/>
          <w:szCs w:val="21"/>
        </w:rPr>
        <w:t>息</w:t>
      </w:r>
      <w:r>
        <w:rPr>
          <w:rFonts w:ascii="宋体" w:hAnsi="宋体" w:cs="宋体" w:eastAsia="宋体" w:hint="default"/>
          <w:w w:val="100"/>
          <w:sz w:val="21"/>
          <w:szCs w:val="21"/>
        </w:rPr>
        <w:t>按</w:t>
      </w:r>
      <w:r>
        <w:rPr>
          <w:rFonts w:ascii="宋体" w:hAnsi="宋体" w:cs="宋体" w:eastAsia="宋体" w:hint="default"/>
          <w:w w:val="100"/>
          <w:sz w:val="21"/>
          <w:szCs w:val="21"/>
        </w:rPr>
        <w:t>本</w:t>
      </w:r>
      <w:r>
        <w:rPr>
          <w:rFonts w:ascii="宋体" w:hAnsi="宋体" w:cs="宋体" w:eastAsia="宋体" w:hint="default"/>
          <w:spacing w:val="-5"/>
          <w:w w:val="100"/>
          <w:sz w:val="21"/>
          <w:szCs w:val="21"/>
        </w:rPr>
        <w:t>财</w:t>
      </w:r>
      <w:r>
        <w:rPr>
          <w:rFonts w:ascii="宋体" w:hAnsi="宋体" w:cs="宋体" w:eastAsia="宋体" w:hint="default"/>
          <w:w w:val="100"/>
          <w:sz w:val="21"/>
          <w:szCs w:val="21"/>
        </w:rPr>
        <w:t>务</w:t>
      </w:r>
      <w:r>
        <w:rPr>
          <w:rFonts w:ascii="宋体" w:hAnsi="宋体" w:cs="宋体" w:eastAsia="宋体" w:hint="default"/>
          <w:w w:val="100"/>
          <w:sz w:val="21"/>
          <w:szCs w:val="21"/>
        </w:rPr>
        <w:t>报</w:t>
      </w:r>
      <w:r>
        <w:rPr>
          <w:rFonts w:ascii="宋体" w:hAnsi="宋体" w:cs="宋体" w:eastAsia="宋体" w:hint="default"/>
          <w:w w:val="100"/>
          <w:sz w:val="21"/>
          <w:szCs w:val="21"/>
        </w:rPr>
        <w:t>表</w:t>
      </w:r>
      <w:r>
        <w:rPr>
          <w:rFonts w:ascii="宋体" w:hAnsi="宋体" w:cs="宋体" w:eastAsia="宋体" w:hint="default"/>
          <w:spacing w:val="-5"/>
          <w:w w:val="100"/>
          <w:sz w:val="21"/>
          <w:szCs w:val="21"/>
        </w:rPr>
        <w:t>附</w:t>
      </w:r>
      <w:r>
        <w:rPr>
          <w:rFonts w:ascii="宋体" w:hAnsi="宋体" w:cs="宋体" w:eastAsia="宋体" w:hint="default"/>
          <w:w w:val="100"/>
          <w:sz w:val="21"/>
          <w:szCs w:val="21"/>
        </w:rPr>
        <w:t>注</w:t>
      </w:r>
      <w:r>
        <w:rPr>
          <w:rFonts w:ascii="宋体" w:hAnsi="宋体" w:cs="宋体" w:eastAsia="宋体" w:hint="default"/>
          <w:w w:val="100"/>
          <w:sz w:val="21"/>
          <w:szCs w:val="21"/>
        </w:rPr>
        <w:t>三</w:t>
      </w:r>
    </w:p>
    <w:p>
      <w:pPr>
        <w:spacing w:before="127"/>
        <w:ind w:left="15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公司</w:t>
      </w:r>
      <w:r>
        <w:rPr>
          <w:rFonts w:ascii="宋体" w:hAnsi="宋体" w:cs="宋体" w:eastAsia="宋体" w:hint="default"/>
          <w:sz w:val="21"/>
          <w:szCs w:val="21"/>
        </w:rPr>
        <w:t>采用</w:t>
      </w:r>
      <w:r>
        <w:rPr>
          <w:rFonts w:ascii="宋体" w:hAnsi="宋体" w:cs="宋体" w:eastAsia="宋体" w:hint="default"/>
          <w:sz w:val="21"/>
          <w:szCs w:val="21"/>
        </w:rPr>
        <w:t>的重</w:t>
      </w:r>
      <w:r>
        <w:rPr>
          <w:rFonts w:ascii="宋体" w:hAnsi="宋体" w:cs="宋体" w:eastAsia="宋体" w:hint="default"/>
          <w:sz w:val="21"/>
          <w:szCs w:val="21"/>
        </w:rPr>
        <w:t>要</w:t>
      </w:r>
      <w:r>
        <w:rPr>
          <w:rFonts w:ascii="宋体" w:hAnsi="宋体" w:cs="宋体" w:eastAsia="宋体" w:hint="default"/>
          <w:sz w:val="21"/>
          <w:szCs w:val="21"/>
        </w:rPr>
        <w:t>会</w:t>
      </w:r>
      <w:r>
        <w:rPr>
          <w:rFonts w:ascii="宋体" w:hAnsi="宋体" w:cs="宋体" w:eastAsia="宋体" w:hint="default"/>
          <w:sz w:val="21"/>
          <w:szCs w:val="21"/>
        </w:rPr>
        <w:t>计政</w:t>
      </w:r>
      <w:r>
        <w:rPr>
          <w:rFonts w:ascii="宋体" w:hAnsi="宋体" w:cs="宋体" w:eastAsia="宋体" w:hint="default"/>
          <w:sz w:val="21"/>
          <w:szCs w:val="21"/>
        </w:rPr>
        <w:t>策</w:t>
      </w:r>
      <w:r>
        <w:rPr>
          <w:rFonts w:ascii="宋体" w:hAnsi="宋体" w:cs="宋体" w:eastAsia="宋体" w:hint="default"/>
          <w:sz w:val="21"/>
          <w:szCs w:val="21"/>
        </w:rPr>
        <w:t>和会</w:t>
      </w:r>
      <w:r>
        <w:rPr>
          <w:rFonts w:ascii="宋体" w:hAnsi="宋体" w:cs="宋体" w:eastAsia="宋体" w:hint="default"/>
          <w:sz w:val="21"/>
          <w:szCs w:val="21"/>
        </w:rPr>
        <w:t>计</w:t>
      </w:r>
      <w:r>
        <w:rPr>
          <w:rFonts w:ascii="宋体" w:hAnsi="宋体" w:cs="宋体" w:eastAsia="宋体" w:hint="default"/>
          <w:sz w:val="21"/>
          <w:szCs w:val="21"/>
        </w:rPr>
        <w:t>估</w:t>
      </w:r>
      <w:r>
        <w:rPr>
          <w:rFonts w:ascii="宋体" w:hAnsi="宋体" w:cs="宋体" w:eastAsia="宋体" w:hint="default"/>
          <w:sz w:val="21"/>
          <w:szCs w:val="21"/>
        </w:rPr>
        <w:t>计</w:t>
      </w:r>
      <w:r>
        <w:rPr>
          <w:rFonts w:ascii="宋体" w:hAnsi="宋体" w:cs="宋体" w:eastAsia="宋体" w:hint="default"/>
          <w:sz w:val="21"/>
          <w:szCs w:val="21"/>
        </w:rPr>
        <w:t>”</w:t>
      </w:r>
      <w:r>
        <w:rPr>
          <w:rFonts w:ascii="宋体" w:hAnsi="宋体" w:cs="宋体" w:eastAsia="宋体" w:hint="default"/>
          <w:sz w:val="21"/>
          <w:szCs w:val="21"/>
        </w:rPr>
        <w:t>所</w:t>
      </w:r>
      <w:r>
        <w:rPr>
          <w:rFonts w:ascii="宋体" w:hAnsi="宋体" w:cs="宋体" w:eastAsia="宋体" w:hint="default"/>
          <w:sz w:val="21"/>
          <w:szCs w:val="21"/>
        </w:rPr>
        <w:t>列各</w:t>
      </w:r>
      <w:r>
        <w:rPr>
          <w:rFonts w:ascii="宋体" w:hAnsi="宋体" w:cs="宋体" w:eastAsia="宋体" w:hint="default"/>
          <w:sz w:val="21"/>
          <w:szCs w:val="21"/>
        </w:rPr>
        <w:t>项</w:t>
      </w:r>
      <w:r>
        <w:rPr>
          <w:rFonts w:ascii="宋体" w:hAnsi="宋体" w:cs="宋体" w:eastAsia="宋体" w:hint="default"/>
          <w:sz w:val="21"/>
          <w:szCs w:val="21"/>
        </w:rPr>
        <w:t>会</w:t>
      </w:r>
      <w:r>
        <w:rPr>
          <w:rFonts w:ascii="宋体" w:hAnsi="宋体" w:cs="宋体" w:eastAsia="宋体" w:hint="default"/>
          <w:sz w:val="21"/>
          <w:szCs w:val="21"/>
        </w:rPr>
        <w:t>计政</w:t>
      </w:r>
      <w:r>
        <w:rPr>
          <w:rFonts w:ascii="宋体" w:hAnsi="宋体" w:cs="宋体" w:eastAsia="宋体" w:hint="default"/>
          <w:sz w:val="21"/>
          <w:szCs w:val="21"/>
        </w:rPr>
        <w:t>策</w:t>
      </w:r>
      <w:r>
        <w:rPr>
          <w:rFonts w:ascii="宋体" w:hAnsi="宋体" w:cs="宋体" w:eastAsia="宋体" w:hint="default"/>
          <w:sz w:val="21"/>
          <w:szCs w:val="21"/>
        </w:rPr>
        <w:t>和会</w:t>
      </w:r>
      <w:r>
        <w:rPr>
          <w:rFonts w:ascii="宋体" w:hAnsi="宋体" w:cs="宋体" w:eastAsia="宋体" w:hint="default"/>
          <w:sz w:val="21"/>
          <w:szCs w:val="21"/>
        </w:rPr>
        <w:t>计</w:t>
      </w:r>
      <w:r>
        <w:rPr>
          <w:rFonts w:ascii="宋体" w:hAnsi="宋体" w:cs="宋体" w:eastAsia="宋体" w:hint="default"/>
          <w:sz w:val="21"/>
          <w:szCs w:val="21"/>
        </w:rPr>
        <w:t>估</w:t>
      </w:r>
      <w:r>
        <w:rPr>
          <w:rFonts w:ascii="宋体" w:hAnsi="宋体" w:cs="宋体" w:eastAsia="宋体" w:hint="default"/>
          <w:sz w:val="21"/>
          <w:szCs w:val="21"/>
        </w:rPr>
        <w:t>计编</w:t>
      </w:r>
      <w:r>
        <w:rPr>
          <w:rFonts w:ascii="宋体" w:hAnsi="宋体" w:cs="宋体" w:eastAsia="宋体" w:hint="default"/>
          <w:sz w:val="21"/>
          <w:szCs w:val="21"/>
        </w:rPr>
        <w:t>制</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b/>
          <w:bCs/>
          <w:spacing w:val="2"/>
          <w:sz w:val="21"/>
          <w:szCs w:val="21"/>
        </w:rPr>
        <w:t>三、公司</w:t>
      </w:r>
      <w:r>
        <w:rPr>
          <w:rFonts w:ascii="宋体" w:hAnsi="宋体" w:cs="宋体" w:eastAsia="宋体" w:hint="default"/>
          <w:b/>
          <w:bCs/>
          <w:spacing w:val="2"/>
          <w:sz w:val="21"/>
          <w:szCs w:val="21"/>
        </w:rPr>
        <w:t>采</w:t>
      </w:r>
      <w:r>
        <w:rPr>
          <w:rFonts w:ascii="宋体" w:hAnsi="宋体" w:cs="宋体" w:eastAsia="宋体" w:hint="default"/>
          <w:b/>
          <w:bCs/>
          <w:spacing w:val="2"/>
          <w:sz w:val="21"/>
          <w:szCs w:val="21"/>
        </w:rPr>
        <w:t>用</w:t>
      </w:r>
      <w:r>
        <w:rPr>
          <w:rFonts w:ascii="宋体" w:hAnsi="宋体" w:cs="宋体" w:eastAsia="宋体" w:hint="default"/>
          <w:b/>
          <w:bCs/>
          <w:spacing w:val="2"/>
          <w:sz w:val="21"/>
          <w:szCs w:val="21"/>
        </w:rPr>
        <w:t>的</w:t>
      </w:r>
      <w:r>
        <w:rPr>
          <w:rFonts w:ascii="宋体" w:hAnsi="宋体" w:cs="宋体" w:eastAsia="宋体" w:hint="default"/>
          <w:b/>
          <w:bCs/>
          <w:spacing w:val="2"/>
          <w:sz w:val="21"/>
          <w:szCs w:val="21"/>
        </w:rPr>
        <w:t>重</w:t>
      </w:r>
      <w:r>
        <w:rPr>
          <w:rFonts w:ascii="宋体" w:hAnsi="宋体" w:cs="宋体" w:eastAsia="宋体" w:hint="default"/>
          <w:b/>
          <w:bCs/>
          <w:spacing w:val="2"/>
          <w:sz w:val="21"/>
          <w:szCs w:val="21"/>
        </w:rPr>
        <w:t>要会计</w:t>
      </w:r>
      <w:r>
        <w:rPr>
          <w:rFonts w:ascii="宋体" w:hAnsi="宋体" w:cs="宋体" w:eastAsia="宋体" w:hint="default"/>
          <w:b/>
          <w:bCs/>
          <w:spacing w:val="2"/>
          <w:sz w:val="21"/>
          <w:szCs w:val="21"/>
        </w:rPr>
        <w:t>政策</w:t>
      </w:r>
      <w:r>
        <w:rPr>
          <w:rFonts w:ascii="宋体" w:hAnsi="宋体" w:cs="宋体" w:eastAsia="宋体" w:hint="default"/>
          <w:b/>
          <w:bCs/>
          <w:spacing w:val="2"/>
          <w:sz w:val="21"/>
          <w:szCs w:val="21"/>
        </w:rPr>
        <w:t>和会计</w:t>
      </w:r>
      <w:r>
        <w:rPr>
          <w:rFonts w:ascii="宋体" w:hAnsi="宋体" w:cs="宋体" w:eastAsia="宋体" w:hint="default"/>
          <w:b/>
          <w:bCs/>
          <w:spacing w:val="2"/>
          <w:sz w:val="21"/>
          <w:szCs w:val="21"/>
        </w:rPr>
        <w:t>估</w:t>
      </w:r>
      <w:r>
        <w:rPr>
          <w:rFonts w:ascii="宋体" w:hAnsi="宋体" w:cs="宋体" w:eastAsia="宋体" w:hint="default"/>
          <w:b/>
          <w:bCs/>
          <w:spacing w:val="2"/>
          <w:sz w:val="21"/>
          <w:szCs w:val="21"/>
        </w:rPr>
        <w:t>计</w:t>
      </w:r>
      <w:r>
        <w:rPr>
          <w:rFonts w:ascii="宋体" w:hAnsi="宋体" w:cs="宋体" w:eastAsia="宋体" w:hint="default"/>
          <w:spacing w:val="2"/>
          <w:sz w:val="21"/>
          <w:szCs w:val="21"/>
        </w:rPr>
      </w:r>
    </w:p>
    <w:p>
      <w:pPr>
        <w:spacing w:line="240" w:lineRule="auto" w:before="3"/>
        <w:rPr>
          <w:rFonts w:ascii="宋体" w:hAnsi="宋体" w:cs="宋体" w:eastAsia="宋体" w:hint="default"/>
          <w:b/>
          <w:bCs/>
          <w:sz w:val="14"/>
          <w:szCs w:val="14"/>
        </w:rPr>
      </w:pPr>
    </w:p>
    <w:p>
      <w:pPr>
        <w:spacing w:line="381" w:lineRule="auto" w:before="0"/>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 </w:t>
      </w:r>
      <w:r>
        <w:rPr>
          <w:rFonts w:ascii="宋体" w:hAnsi="宋体" w:cs="宋体" w:eastAsia="宋体" w:hint="default"/>
          <w:sz w:val="21"/>
          <w:szCs w:val="21"/>
        </w:rPr>
        <w:t>遵</w:t>
      </w:r>
      <w:r>
        <w:rPr>
          <w:rFonts w:ascii="宋体" w:hAnsi="宋体" w:cs="宋体" w:eastAsia="宋体" w:hint="default"/>
          <w:sz w:val="21"/>
          <w:szCs w:val="21"/>
        </w:rPr>
        <w:t>循</w:t>
      </w:r>
      <w:r>
        <w:rPr>
          <w:rFonts w:ascii="宋体" w:hAnsi="宋体" w:cs="宋体" w:eastAsia="宋体" w:hint="default"/>
          <w:sz w:val="21"/>
          <w:szCs w:val="21"/>
        </w:rPr>
        <w:t>企</w:t>
      </w:r>
      <w:r>
        <w:rPr>
          <w:rFonts w:ascii="宋体" w:hAnsi="宋体" w:cs="宋体" w:eastAsia="宋体" w:hint="default"/>
          <w:sz w:val="21"/>
          <w:szCs w:val="21"/>
        </w:rPr>
        <w:t>业</w:t>
      </w:r>
      <w:r>
        <w:rPr>
          <w:rFonts w:ascii="宋体" w:hAnsi="宋体" w:cs="宋体" w:eastAsia="宋体" w:hint="default"/>
          <w:sz w:val="21"/>
          <w:szCs w:val="21"/>
        </w:rPr>
        <w:t>会</w:t>
      </w:r>
      <w:r>
        <w:rPr>
          <w:rFonts w:ascii="宋体" w:hAnsi="宋体" w:cs="宋体" w:eastAsia="宋体" w:hint="default"/>
          <w:sz w:val="21"/>
          <w:szCs w:val="21"/>
        </w:rPr>
        <w:t>计</w:t>
      </w:r>
      <w:r>
        <w:rPr>
          <w:rFonts w:ascii="宋体" w:hAnsi="宋体" w:cs="宋体" w:eastAsia="宋体" w:hint="default"/>
          <w:sz w:val="21"/>
          <w:szCs w:val="21"/>
        </w:rPr>
        <w:t>准</w:t>
      </w:r>
      <w:r>
        <w:rPr>
          <w:rFonts w:ascii="宋体" w:hAnsi="宋体" w:cs="宋体" w:eastAsia="宋体" w:hint="default"/>
          <w:sz w:val="21"/>
          <w:szCs w:val="21"/>
        </w:rPr>
        <w:t>则</w:t>
      </w:r>
      <w:r>
        <w:rPr>
          <w:rFonts w:ascii="宋体" w:hAnsi="宋体" w:cs="宋体" w:eastAsia="宋体" w:hint="default"/>
          <w:sz w:val="21"/>
          <w:szCs w:val="21"/>
        </w:rPr>
        <w:t>的声明</w:t>
      </w:r>
      <w:r>
        <w:rPr>
          <w:rFonts w:ascii="宋体" w:hAnsi="宋体" w:cs="宋体" w:eastAsia="宋体" w:hint="default"/>
          <w:spacing w:val="-87"/>
          <w:sz w:val="21"/>
          <w:szCs w:val="21"/>
        </w:rPr>
        <w:t> </w:t>
      </w:r>
      <w:r>
        <w:rPr>
          <w:rFonts w:ascii="宋体" w:hAnsi="宋体" w:cs="宋体" w:eastAsia="宋体" w:hint="default"/>
          <w:spacing w:val="-2"/>
          <w:sz w:val="21"/>
          <w:szCs w:val="21"/>
        </w:rPr>
        <w:t>本公司</w:t>
      </w:r>
      <w:r>
        <w:rPr>
          <w:rFonts w:ascii="宋体" w:hAnsi="宋体" w:cs="宋体" w:eastAsia="宋体" w:hint="default"/>
          <w:spacing w:val="-2"/>
          <w:sz w:val="21"/>
          <w:szCs w:val="21"/>
        </w:rPr>
        <w:t>编</w:t>
      </w:r>
      <w:r>
        <w:rPr>
          <w:rFonts w:ascii="宋体" w:hAnsi="宋体" w:cs="宋体" w:eastAsia="宋体" w:hint="default"/>
          <w:spacing w:val="-2"/>
          <w:sz w:val="21"/>
          <w:szCs w:val="21"/>
        </w:rPr>
        <w:t>制</w:t>
      </w:r>
      <w:r>
        <w:rPr>
          <w:rFonts w:ascii="宋体" w:hAnsi="宋体" w:cs="宋体" w:eastAsia="宋体" w:hint="default"/>
          <w:spacing w:val="-2"/>
          <w:sz w:val="21"/>
          <w:szCs w:val="21"/>
        </w:rPr>
        <w:t>的</w:t>
      </w:r>
      <w:r>
        <w:rPr>
          <w:rFonts w:ascii="宋体" w:hAnsi="宋体" w:cs="宋体" w:eastAsia="宋体" w:hint="default"/>
          <w:spacing w:val="-2"/>
          <w:sz w:val="21"/>
          <w:szCs w:val="21"/>
        </w:rPr>
        <w:t>财务</w:t>
      </w:r>
      <w:r>
        <w:rPr>
          <w:rFonts w:ascii="宋体" w:hAnsi="宋体" w:cs="宋体" w:eastAsia="宋体" w:hint="default"/>
          <w:spacing w:val="-2"/>
          <w:sz w:val="21"/>
          <w:szCs w:val="21"/>
        </w:rPr>
        <w:t>报</w:t>
      </w:r>
      <w:r>
        <w:rPr>
          <w:rFonts w:ascii="宋体" w:hAnsi="宋体" w:cs="宋体" w:eastAsia="宋体" w:hint="default"/>
          <w:spacing w:val="-2"/>
          <w:sz w:val="21"/>
          <w:szCs w:val="21"/>
        </w:rPr>
        <w:t>表</w:t>
      </w:r>
      <w:r>
        <w:rPr>
          <w:rFonts w:ascii="宋体" w:hAnsi="宋体" w:cs="宋体" w:eastAsia="宋体" w:hint="default"/>
          <w:spacing w:val="-2"/>
          <w:sz w:val="21"/>
          <w:szCs w:val="21"/>
        </w:rPr>
        <w:t>符</w:t>
      </w:r>
      <w:r>
        <w:rPr>
          <w:rFonts w:ascii="宋体" w:hAnsi="宋体" w:cs="宋体" w:eastAsia="宋体" w:hint="default"/>
          <w:spacing w:val="-2"/>
          <w:sz w:val="21"/>
          <w:szCs w:val="21"/>
        </w:rPr>
        <w:t>合</w:t>
      </w:r>
      <w:r>
        <w:rPr>
          <w:rFonts w:ascii="宋体" w:hAnsi="宋体" w:cs="宋体" w:eastAsia="宋体" w:hint="default"/>
          <w:spacing w:val="-2"/>
          <w:sz w:val="21"/>
          <w:szCs w:val="21"/>
        </w:rPr>
        <w:t>企</w:t>
      </w:r>
      <w:r>
        <w:rPr>
          <w:rFonts w:ascii="宋体" w:hAnsi="宋体" w:cs="宋体" w:eastAsia="宋体" w:hint="default"/>
          <w:spacing w:val="-2"/>
          <w:sz w:val="21"/>
          <w:szCs w:val="21"/>
        </w:rPr>
        <w:t>业</w:t>
      </w:r>
      <w:r>
        <w:rPr>
          <w:rFonts w:ascii="宋体" w:hAnsi="宋体" w:cs="宋体" w:eastAsia="宋体" w:hint="default"/>
          <w:spacing w:val="-2"/>
          <w:sz w:val="21"/>
          <w:szCs w:val="21"/>
        </w:rPr>
        <w:t>会</w:t>
      </w:r>
      <w:r>
        <w:rPr>
          <w:rFonts w:ascii="宋体" w:hAnsi="宋体" w:cs="宋体" w:eastAsia="宋体" w:hint="default"/>
          <w:spacing w:val="-2"/>
          <w:sz w:val="21"/>
          <w:szCs w:val="21"/>
        </w:rPr>
        <w:t>计</w:t>
      </w:r>
      <w:r>
        <w:rPr>
          <w:rFonts w:ascii="宋体" w:hAnsi="宋体" w:cs="宋体" w:eastAsia="宋体" w:hint="default"/>
          <w:spacing w:val="-2"/>
          <w:sz w:val="21"/>
          <w:szCs w:val="21"/>
        </w:rPr>
        <w:t>准</w:t>
      </w:r>
      <w:r>
        <w:rPr>
          <w:rFonts w:ascii="宋体" w:hAnsi="宋体" w:cs="宋体" w:eastAsia="宋体" w:hint="default"/>
          <w:spacing w:val="-2"/>
          <w:sz w:val="21"/>
          <w:szCs w:val="21"/>
        </w:rPr>
        <w:t>则</w:t>
      </w:r>
      <w:r>
        <w:rPr>
          <w:rFonts w:ascii="宋体" w:hAnsi="宋体" w:cs="宋体" w:eastAsia="宋体" w:hint="default"/>
          <w:spacing w:val="-2"/>
          <w:sz w:val="21"/>
          <w:szCs w:val="21"/>
        </w:rPr>
        <w:t>的</w:t>
      </w:r>
      <w:r>
        <w:rPr>
          <w:rFonts w:ascii="宋体" w:hAnsi="宋体" w:cs="宋体" w:eastAsia="宋体" w:hint="default"/>
          <w:spacing w:val="-2"/>
          <w:sz w:val="21"/>
          <w:szCs w:val="21"/>
        </w:rPr>
        <w:t>要求</w:t>
      </w:r>
      <w:r>
        <w:rPr>
          <w:rFonts w:ascii="宋体" w:hAnsi="宋体" w:cs="宋体" w:eastAsia="宋体" w:hint="default"/>
          <w:spacing w:val="-2"/>
          <w:sz w:val="21"/>
          <w:szCs w:val="21"/>
        </w:rPr>
        <w:t>，真实、完整</w:t>
      </w:r>
      <w:r>
        <w:rPr>
          <w:rFonts w:ascii="宋体" w:hAnsi="宋体" w:cs="宋体" w:eastAsia="宋体" w:hint="default"/>
          <w:spacing w:val="-2"/>
          <w:sz w:val="21"/>
          <w:szCs w:val="21"/>
        </w:rPr>
        <w:t>地</w:t>
      </w:r>
      <w:r>
        <w:rPr>
          <w:rFonts w:ascii="宋体" w:hAnsi="宋体" w:cs="宋体" w:eastAsia="宋体" w:hint="default"/>
          <w:spacing w:val="-2"/>
          <w:sz w:val="21"/>
          <w:szCs w:val="21"/>
        </w:rPr>
        <w:t>反映</w:t>
      </w:r>
      <w:r>
        <w:rPr>
          <w:rFonts w:ascii="宋体" w:hAnsi="宋体" w:cs="宋体" w:eastAsia="宋体" w:hint="default"/>
          <w:spacing w:val="-2"/>
          <w:sz w:val="21"/>
          <w:szCs w:val="21"/>
        </w:rPr>
        <w:t>了</w:t>
      </w:r>
      <w:r>
        <w:rPr>
          <w:rFonts w:ascii="宋体" w:hAnsi="宋体" w:cs="宋体" w:eastAsia="宋体" w:hint="default"/>
          <w:spacing w:val="-2"/>
          <w:sz w:val="21"/>
          <w:szCs w:val="21"/>
        </w:rPr>
        <w:t>企</w:t>
      </w:r>
      <w:r>
        <w:rPr>
          <w:rFonts w:ascii="宋体" w:hAnsi="宋体" w:cs="宋体" w:eastAsia="宋体" w:hint="default"/>
          <w:spacing w:val="-2"/>
          <w:sz w:val="21"/>
          <w:szCs w:val="21"/>
        </w:rPr>
        <w:t>业</w:t>
      </w:r>
      <w:r>
        <w:rPr>
          <w:rFonts w:ascii="宋体" w:hAnsi="宋体" w:cs="宋体" w:eastAsia="宋体" w:hint="default"/>
          <w:spacing w:val="-2"/>
          <w:sz w:val="21"/>
          <w:szCs w:val="21"/>
        </w:rPr>
        <w:t>的</w:t>
      </w:r>
      <w:r>
        <w:rPr>
          <w:rFonts w:ascii="宋体" w:hAnsi="宋体" w:cs="宋体" w:eastAsia="宋体" w:hint="default"/>
          <w:spacing w:val="-2"/>
          <w:sz w:val="21"/>
          <w:szCs w:val="21"/>
        </w:rPr>
        <w:t>财务</w:t>
      </w:r>
      <w:r>
        <w:rPr>
          <w:rFonts w:ascii="宋体" w:hAnsi="宋体" w:cs="宋体" w:eastAsia="宋体" w:hint="default"/>
          <w:spacing w:val="-2"/>
          <w:sz w:val="21"/>
          <w:szCs w:val="21"/>
        </w:rPr>
        <w:t>状</w:t>
      </w:r>
      <w:r>
        <w:rPr>
          <w:rFonts w:ascii="宋体" w:hAnsi="宋体" w:cs="宋体" w:eastAsia="宋体" w:hint="default"/>
          <w:spacing w:val="-2"/>
          <w:sz w:val="21"/>
          <w:szCs w:val="21"/>
        </w:rPr>
        <w:t>况</w:t>
      </w:r>
      <w:r>
        <w:rPr>
          <w:rFonts w:ascii="宋体" w:hAnsi="宋体" w:cs="宋体" w:eastAsia="宋体" w:hint="default"/>
          <w:spacing w:val="-2"/>
          <w:sz w:val="21"/>
          <w:szCs w:val="21"/>
        </w:rPr>
        <w:t>、</w:t>
      </w:r>
      <w:r>
        <w:rPr>
          <w:rFonts w:ascii="宋体" w:hAnsi="宋体" w:cs="宋体" w:eastAsia="宋体" w:hint="default"/>
          <w:spacing w:val="-2"/>
          <w:sz w:val="21"/>
          <w:szCs w:val="21"/>
        </w:rPr>
        <w:t>经营</w:t>
      </w:r>
      <w:r>
        <w:rPr>
          <w:rFonts w:ascii="宋体" w:hAnsi="宋体" w:cs="宋体" w:eastAsia="宋体" w:hint="default"/>
          <w:spacing w:val="-2"/>
          <w:sz w:val="21"/>
          <w:szCs w:val="21"/>
        </w:rPr>
        <w:t>成</w:t>
      </w:r>
      <w:r>
        <w:rPr>
          <w:rFonts w:ascii="宋体" w:hAnsi="宋体" w:cs="宋体" w:eastAsia="宋体" w:hint="default"/>
          <w:spacing w:val="-2"/>
          <w:sz w:val="21"/>
          <w:szCs w:val="21"/>
        </w:rPr>
        <w:t>果</w:t>
      </w:r>
      <w:r>
        <w:rPr>
          <w:rFonts w:ascii="宋体" w:hAnsi="宋体" w:cs="宋体" w:eastAsia="宋体" w:hint="default"/>
          <w:spacing w:val="-2"/>
          <w:sz w:val="21"/>
          <w:szCs w:val="21"/>
        </w:rPr>
        <w:t>和</w:t>
      </w:r>
    </w:p>
    <w:p>
      <w:pPr>
        <w:spacing w:before="19"/>
        <w:ind w:left="152" w:right="0" w:firstLine="0"/>
        <w:jc w:val="left"/>
        <w:rPr>
          <w:rFonts w:ascii="宋体" w:hAnsi="宋体" w:cs="宋体" w:eastAsia="宋体" w:hint="default"/>
          <w:sz w:val="21"/>
          <w:szCs w:val="21"/>
        </w:rPr>
      </w:pPr>
      <w:r>
        <w:rPr>
          <w:rFonts w:ascii="宋体" w:hAnsi="宋体" w:cs="宋体" w:eastAsia="宋体" w:hint="default"/>
          <w:sz w:val="21"/>
          <w:szCs w:val="21"/>
        </w:rPr>
        <w:t>现金流量</w:t>
      </w:r>
      <w:r>
        <w:rPr>
          <w:rFonts w:ascii="宋体" w:hAnsi="宋体" w:cs="宋体" w:eastAsia="宋体" w:hint="default"/>
          <w:sz w:val="21"/>
          <w:szCs w:val="21"/>
        </w:rPr>
        <w:t>等</w:t>
      </w:r>
      <w:r>
        <w:rPr>
          <w:rFonts w:ascii="宋体" w:hAnsi="宋体" w:cs="宋体" w:eastAsia="宋体" w:hint="default"/>
          <w:sz w:val="21"/>
          <w:szCs w:val="21"/>
        </w:rPr>
        <w:t>有</w:t>
      </w:r>
      <w:r>
        <w:rPr>
          <w:rFonts w:ascii="宋体" w:hAnsi="宋体" w:cs="宋体" w:eastAsia="宋体" w:hint="default"/>
          <w:sz w:val="21"/>
          <w:szCs w:val="21"/>
        </w:rPr>
        <w:t>关</w:t>
      </w:r>
      <w:r>
        <w:rPr>
          <w:rFonts w:ascii="宋体" w:hAnsi="宋体" w:cs="宋体" w:eastAsia="宋体" w:hint="default"/>
          <w:sz w:val="21"/>
          <w:szCs w:val="21"/>
        </w:rPr>
        <w:t>信息</w:t>
      </w:r>
      <w:r>
        <w:rPr>
          <w:rFonts w:ascii="宋体" w:hAnsi="宋体" w:cs="宋体" w:eastAsia="宋体" w:hint="default"/>
          <w:sz w:val="21"/>
          <w:szCs w:val="21"/>
        </w:rPr>
        <w:t>。</w:t>
      </w:r>
    </w:p>
    <w:p>
      <w:pPr>
        <w:spacing w:line="240" w:lineRule="auto" w:before="3"/>
        <w:rPr>
          <w:rFonts w:ascii="宋体" w:hAnsi="宋体" w:cs="宋体" w:eastAsia="宋体" w:hint="default"/>
          <w:sz w:val="14"/>
          <w:szCs w:val="14"/>
        </w:rPr>
      </w:pPr>
    </w:p>
    <w:p>
      <w:pPr>
        <w:spacing w:line="391" w:lineRule="auto" w:before="0"/>
        <w:ind w:left="575" w:right="53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 </w:t>
      </w:r>
      <w:r>
        <w:rPr>
          <w:rFonts w:ascii="宋体" w:hAnsi="宋体" w:cs="宋体" w:eastAsia="宋体" w:hint="default"/>
          <w:sz w:val="21"/>
          <w:szCs w:val="21"/>
        </w:rPr>
        <w:t>财务</w:t>
      </w:r>
      <w:r>
        <w:rPr>
          <w:rFonts w:ascii="宋体" w:hAnsi="宋体" w:cs="宋体" w:eastAsia="宋体" w:hint="default"/>
          <w:sz w:val="21"/>
          <w:szCs w:val="21"/>
        </w:rPr>
        <w:t>报</w:t>
      </w:r>
      <w:r>
        <w:rPr>
          <w:rFonts w:ascii="宋体" w:hAnsi="宋体" w:cs="宋体" w:eastAsia="宋体" w:hint="default"/>
          <w:sz w:val="21"/>
          <w:szCs w:val="21"/>
        </w:rPr>
        <w:t>表</w:t>
      </w:r>
      <w:r>
        <w:rPr>
          <w:rFonts w:ascii="宋体" w:hAnsi="宋体" w:cs="宋体" w:eastAsia="宋体" w:hint="default"/>
          <w:sz w:val="21"/>
          <w:szCs w:val="21"/>
        </w:rPr>
        <w:t>的</w:t>
      </w:r>
      <w:r>
        <w:rPr>
          <w:rFonts w:ascii="宋体" w:hAnsi="宋体" w:cs="宋体" w:eastAsia="宋体" w:hint="default"/>
          <w:sz w:val="21"/>
          <w:szCs w:val="21"/>
        </w:rPr>
        <w:t>编</w:t>
      </w:r>
      <w:r>
        <w:rPr>
          <w:rFonts w:ascii="宋体" w:hAnsi="宋体" w:cs="宋体" w:eastAsia="宋体" w:hint="default"/>
          <w:sz w:val="21"/>
          <w:szCs w:val="21"/>
        </w:rPr>
        <w:t>制</w:t>
      </w:r>
      <w:r>
        <w:rPr>
          <w:rFonts w:ascii="宋体" w:hAnsi="宋体" w:cs="宋体" w:eastAsia="宋体" w:hint="default"/>
          <w:sz w:val="21"/>
          <w:szCs w:val="21"/>
        </w:rPr>
        <w:t>基</w:t>
      </w:r>
      <w:r>
        <w:rPr>
          <w:rFonts w:ascii="宋体" w:hAnsi="宋体" w:cs="宋体" w:eastAsia="宋体" w:hint="default"/>
          <w:sz w:val="21"/>
          <w:szCs w:val="21"/>
        </w:rPr>
        <w:t>础</w:t>
      </w:r>
      <w:r>
        <w:rPr>
          <w:rFonts w:ascii="宋体" w:hAnsi="宋体" w:cs="宋体" w:eastAsia="宋体" w:hint="default"/>
          <w:spacing w:val="-90"/>
          <w:sz w:val="21"/>
          <w:szCs w:val="21"/>
        </w:rPr>
        <w:t> </w:t>
      </w:r>
      <w:r>
        <w:rPr>
          <w:rFonts w:ascii="宋体" w:hAnsi="宋体" w:cs="宋体" w:eastAsia="宋体" w:hint="default"/>
          <w:sz w:val="21"/>
          <w:szCs w:val="21"/>
        </w:rPr>
        <w:t>本公司</w:t>
      </w:r>
      <w:r>
        <w:rPr>
          <w:rFonts w:ascii="宋体" w:hAnsi="宋体" w:cs="宋体" w:eastAsia="宋体" w:hint="default"/>
          <w:sz w:val="21"/>
          <w:szCs w:val="21"/>
        </w:rPr>
        <w:t>财务</w:t>
      </w:r>
      <w:r>
        <w:rPr>
          <w:rFonts w:ascii="宋体" w:hAnsi="宋体" w:cs="宋体" w:eastAsia="宋体" w:hint="default"/>
          <w:sz w:val="21"/>
          <w:szCs w:val="21"/>
        </w:rPr>
        <w:t>报</w:t>
      </w:r>
      <w:r>
        <w:rPr>
          <w:rFonts w:ascii="宋体" w:hAnsi="宋体" w:cs="宋体" w:eastAsia="宋体" w:hint="default"/>
          <w:sz w:val="21"/>
          <w:szCs w:val="21"/>
        </w:rPr>
        <w:t>表</w:t>
      </w:r>
      <w:r>
        <w:rPr>
          <w:rFonts w:ascii="宋体" w:hAnsi="宋体" w:cs="宋体" w:eastAsia="宋体" w:hint="default"/>
          <w:sz w:val="21"/>
          <w:szCs w:val="21"/>
        </w:rPr>
        <w:t>以持续</w:t>
      </w:r>
      <w:r>
        <w:rPr>
          <w:rFonts w:ascii="宋体" w:hAnsi="宋体" w:cs="宋体" w:eastAsia="宋体" w:hint="default"/>
          <w:sz w:val="21"/>
          <w:szCs w:val="21"/>
        </w:rPr>
        <w:t>经营</w:t>
      </w:r>
      <w:r>
        <w:rPr>
          <w:rFonts w:ascii="宋体" w:hAnsi="宋体" w:cs="宋体" w:eastAsia="宋体" w:hint="default"/>
          <w:sz w:val="21"/>
          <w:szCs w:val="21"/>
        </w:rPr>
        <w:t>为编</w:t>
      </w:r>
      <w:r>
        <w:rPr>
          <w:rFonts w:ascii="宋体" w:hAnsi="宋体" w:cs="宋体" w:eastAsia="宋体" w:hint="default"/>
          <w:sz w:val="21"/>
          <w:szCs w:val="21"/>
        </w:rPr>
        <w:t>制</w:t>
      </w:r>
      <w:r>
        <w:rPr>
          <w:rFonts w:ascii="宋体" w:hAnsi="宋体" w:cs="宋体" w:eastAsia="宋体" w:hint="default"/>
          <w:sz w:val="21"/>
          <w:szCs w:val="21"/>
        </w:rPr>
        <w:t>基</w:t>
      </w:r>
      <w:r>
        <w:rPr>
          <w:rFonts w:ascii="宋体" w:hAnsi="宋体" w:cs="宋体" w:eastAsia="宋体" w:hint="default"/>
          <w:sz w:val="21"/>
          <w:szCs w:val="21"/>
        </w:rPr>
        <w:t>础</w:t>
      </w:r>
      <w:r>
        <w:rPr>
          <w:rFonts w:ascii="宋体" w:hAnsi="宋体" w:cs="宋体" w:eastAsia="宋体" w:hint="default"/>
          <w:sz w:val="21"/>
          <w:szCs w:val="21"/>
        </w:rPr>
        <w:t>。</w:t>
      </w:r>
      <w:r>
        <w:rPr>
          <w:rFonts w:ascii="宋体" w:hAnsi="宋体" w:cs="宋体" w:eastAsia="宋体" w:hint="default"/>
          <w:spacing w:val="-84"/>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三</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会</w:t>
      </w:r>
      <w:r>
        <w:rPr>
          <w:rFonts w:ascii="宋体" w:hAnsi="宋体" w:cs="宋体" w:eastAsia="宋体" w:hint="default"/>
          <w:sz w:val="21"/>
          <w:szCs w:val="21"/>
        </w:rPr>
        <w:t>计</w:t>
      </w:r>
      <w:r>
        <w:rPr>
          <w:rFonts w:ascii="宋体" w:hAnsi="宋体" w:cs="宋体" w:eastAsia="宋体" w:hint="default"/>
          <w:sz w:val="21"/>
          <w:szCs w:val="21"/>
        </w:rPr>
        <w:t>期</w:t>
      </w:r>
      <w:r>
        <w:rPr>
          <w:rFonts w:ascii="宋体" w:hAnsi="宋体" w:cs="宋体" w:eastAsia="宋体" w:hint="default"/>
          <w:sz w:val="21"/>
          <w:szCs w:val="21"/>
        </w:rPr>
        <w:t>间</w:t>
      </w:r>
    </w:p>
    <w:p>
      <w:pPr>
        <w:spacing w:line="381" w:lineRule="auto" w:before="18"/>
        <w:ind w:left="575" w:right="5198" w:firstLine="0"/>
        <w:jc w:val="left"/>
        <w:rPr>
          <w:rFonts w:ascii="宋体" w:hAnsi="宋体" w:cs="宋体" w:eastAsia="宋体" w:hint="default"/>
          <w:sz w:val="21"/>
          <w:szCs w:val="21"/>
        </w:rPr>
      </w:pPr>
      <w:r>
        <w:rPr>
          <w:rFonts w:ascii="宋体" w:hAnsi="宋体" w:cs="宋体" w:eastAsia="宋体" w:hint="default"/>
          <w:sz w:val="21"/>
          <w:szCs w:val="21"/>
        </w:rPr>
        <w:t>会</w:t>
      </w:r>
      <w:r>
        <w:rPr>
          <w:rFonts w:ascii="宋体" w:hAnsi="宋体" w:cs="宋体" w:eastAsia="宋体" w:hint="default"/>
          <w:sz w:val="21"/>
          <w:szCs w:val="21"/>
        </w:rPr>
        <w:t>计</w:t>
      </w:r>
      <w:r>
        <w:rPr>
          <w:rFonts w:ascii="宋体" w:hAnsi="宋体" w:cs="宋体" w:eastAsia="宋体" w:hint="default"/>
          <w:sz w:val="21"/>
          <w:szCs w:val="21"/>
        </w:rPr>
        <w:t>年度自公</w:t>
      </w:r>
      <w:r>
        <w:rPr>
          <w:rFonts w:ascii="宋体" w:hAnsi="宋体" w:cs="宋体" w:eastAsia="宋体" w:hint="default"/>
          <w:sz w:val="21"/>
          <w:szCs w:val="21"/>
        </w:rPr>
        <w:t>历</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r>
        <w:rPr>
          <w:rFonts w:ascii="宋体" w:hAnsi="宋体" w:cs="宋体" w:eastAsia="宋体" w:hint="default"/>
          <w:sz w:val="21"/>
          <w:szCs w:val="21"/>
        </w:rPr>
        <w:t>起至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r>
        <w:rPr>
          <w:rFonts w:ascii="宋体" w:hAnsi="宋体" w:cs="宋体" w:eastAsia="宋体" w:hint="default"/>
          <w:sz w:val="21"/>
          <w:szCs w:val="21"/>
        </w:rPr>
        <w:t>止</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四</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记</w:t>
      </w:r>
      <w:r>
        <w:rPr>
          <w:rFonts w:ascii="宋体" w:hAnsi="宋体" w:cs="宋体" w:eastAsia="宋体" w:hint="default"/>
          <w:sz w:val="21"/>
          <w:szCs w:val="21"/>
        </w:rPr>
        <w:t>账</w:t>
      </w:r>
      <w:r>
        <w:rPr>
          <w:rFonts w:ascii="宋体" w:hAnsi="宋体" w:cs="宋体" w:eastAsia="宋体" w:hint="default"/>
          <w:sz w:val="21"/>
          <w:szCs w:val="21"/>
        </w:rPr>
        <w:t>本</w:t>
      </w:r>
      <w:r>
        <w:rPr>
          <w:rFonts w:ascii="宋体" w:hAnsi="宋体" w:cs="宋体" w:eastAsia="宋体" w:hint="default"/>
          <w:sz w:val="21"/>
          <w:szCs w:val="21"/>
        </w:rPr>
        <w:t>位币</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采用</w:t>
      </w:r>
      <w:r>
        <w:rPr>
          <w:rFonts w:ascii="宋体" w:hAnsi="宋体" w:cs="宋体" w:eastAsia="宋体" w:hint="default"/>
          <w:sz w:val="21"/>
          <w:szCs w:val="21"/>
        </w:rPr>
        <w:t>人</w:t>
      </w:r>
      <w:r>
        <w:rPr>
          <w:rFonts w:ascii="宋体" w:hAnsi="宋体" w:cs="宋体" w:eastAsia="宋体" w:hint="default"/>
          <w:sz w:val="21"/>
          <w:szCs w:val="21"/>
        </w:rPr>
        <w:t>民币</w:t>
      </w:r>
      <w:r>
        <w:rPr>
          <w:rFonts w:ascii="宋体" w:hAnsi="宋体" w:cs="宋体" w:eastAsia="宋体" w:hint="default"/>
          <w:sz w:val="21"/>
          <w:szCs w:val="21"/>
        </w:rPr>
        <w:t>为</w:t>
      </w:r>
      <w:r>
        <w:rPr>
          <w:rFonts w:ascii="宋体" w:hAnsi="宋体" w:cs="宋体" w:eastAsia="宋体" w:hint="default"/>
          <w:sz w:val="21"/>
          <w:szCs w:val="21"/>
        </w:rPr>
        <w:t>记</w:t>
      </w:r>
      <w:r>
        <w:rPr>
          <w:rFonts w:ascii="宋体" w:hAnsi="宋体" w:cs="宋体" w:eastAsia="宋体" w:hint="default"/>
          <w:sz w:val="21"/>
          <w:szCs w:val="21"/>
        </w:rPr>
        <w:t>账</w:t>
      </w:r>
      <w:r>
        <w:rPr>
          <w:rFonts w:ascii="宋体" w:hAnsi="宋体" w:cs="宋体" w:eastAsia="宋体" w:hint="default"/>
          <w:sz w:val="21"/>
          <w:szCs w:val="21"/>
        </w:rPr>
        <w:t>本</w:t>
      </w:r>
      <w:r>
        <w:rPr>
          <w:rFonts w:ascii="宋体" w:hAnsi="宋体" w:cs="宋体" w:eastAsia="宋体" w:hint="default"/>
          <w:sz w:val="21"/>
          <w:szCs w:val="21"/>
        </w:rPr>
        <w:t>位币</w:t>
      </w:r>
      <w:r>
        <w:rPr>
          <w:rFonts w:ascii="宋体" w:hAnsi="宋体" w:cs="宋体" w:eastAsia="宋体" w:hint="default"/>
          <w:sz w:val="21"/>
          <w:szCs w:val="21"/>
        </w:rPr>
        <w:t>。</w:t>
      </w:r>
    </w:p>
    <w:p>
      <w:pPr>
        <w:spacing w:before="62"/>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五</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会</w:t>
      </w:r>
      <w:r>
        <w:rPr>
          <w:rFonts w:ascii="宋体" w:hAnsi="宋体" w:cs="宋体" w:eastAsia="宋体" w:hint="default"/>
          <w:sz w:val="21"/>
          <w:szCs w:val="21"/>
        </w:rPr>
        <w:t>计计</w:t>
      </w:r>
      <w:r>
        <w:rPr>
          <w:rFonts w:ascii="宋体" w:hAnsi="宋体" w:cs="宋体" w:eastAsia="宋体" w:hint="default"/>
          <w:sz w:val="21"/>
          <w:szCs w:val="21"/>
        </w:rPr>
        <w:t>量属</w:t>
      </w:r>
      <w:r>
        <w:rPr>
          <w:rFonts w:ascii="宋体" w:hAnsi="宋体" w:cs="宋体" w:eastAsia="宋体" w:hint="default"/>
          <w:sz w:val="21"/>
          <w:szCs w:val="21"/>
        </w:rPr>
        <w:t>性</w:t>
      </w:r>
    </w:p>
    <w:p>
      <w:pPr>
        <w:spacing w:after="0"/>
        <w:jc w:val="left"/>
        <w:rPr>
          <w:rFonts w:ascii="宋体" w:hAnsi="宋体" w:cs="宋体" w:eastAsia="宋体" w:hint="default"/>
          <w:sz w:val="21"/>
          <w:szCs w:val="21"/>
        </w:rPr>
        <w:sectPr>
          <w:headerReference w:type="default" r:id="rId25"/>
          <w:footerReference w:type="default" r:id="rId26"/>
          <w:pgSz w:w="11900" w:h="16840"/>
          <w:pgMar w:header="846" w:footer="1042" w:top="1180" w:bottom="1240" w:left="980" w:right="920"/>
          <w:pgNumType w:start="91"/>
        </w:sectPr>
      </w:pPr>
    </w:p>
    <w:p>
      <w:pPr>
        <w:spacing w:line="240" w:lineRule="auto" w:before="4"/>
        <w:rPr>
          <w:rFonts w:ascii="宋体" w:hAnsi="宋体" w:cs="宋体" w:eastAsia="宋体" w:hint="default"/>
          <w:sz w:val="24"/>
          <w:szCs w:val="24"/>
        </w:rPr>
      </w:pPr>
    </w:p>
    <w:p>
      <w:pPr>
        <w:spacing w:line="367" w:lineRule="auto" w:before="36"/>
        <w:ind w:left="152" w:right="119" w:firstLine="422"/>
        <w:jc w:val="both"/>
        <w:rPr>
          <w:rFonts w:ascii="宋体" w:hAnsi="宋体" w:cs="宋体" w:eastAsia="宋体" w:hint="default"/>
          <w:sz w:val="21"/>
          <w:szCs w:val="21"/>
        </w:rPr>
      </w:pPr>
      <w:r>
        <w:rPr>
          <w:rFonts w:ascii="宋体" w:hAnsi="宋体" w:cs="宋体" w:eastAsia="宋体" w:hint="default"/>
          <w:spacing w:val="-2"/>
          <w:sz w:val="21"/>
          <w:szCs w:val="21"/>
        </w:rPr>
        <w:t>财务</w:t>
      </w:r>
      <w:r>
        <w:rPr>
          <w:rFonts w:ascii="宋体" w:hAnsi="宋体" w:cs="宋体" w:eastAsia="宋体" w:hint="default"/>
          <w:spacing w:val="-2"/>
          <w:sz w:val="21"/>
          <w:szCs w:val="21"/>
        </w:rPr>
        <w:t>报</w:t>
      </w:r>
      <w:r>
        <w:rPr>
          <w:rFonts w:ascii="宋体" w:hAnsi="宋体" w:cs="宋体" w:eastAsia="宋体" w:hint="default"/>
          <w:spacing w:val="-2"/>
          <w:sz w:val="21"/>
          <w:szCs w:val="21"/>
        </w:rPr>
        <w:t>表</w:t>
      </w:r>
      <w:r>
        <w:rPr>
          <w:rFonts w:ascii="宋体" w:hAnsi="宋体" w:cs="宋体" w:eastAsia="宋体" w:hint="default"/>
          <w:spacing w:val="-2"/>
          <w:sz w:val="21"/>
          <w:szCs w:val="21"/>
        </w:rPr>
        <w:t>项目</w:t>
      </w:r>
      <w:r>
        <w:rPr>
          <w:rFonts w:ascii="宋体" w:hAnsi="宋体" w:cs="宋体" w:eastAsia="宋体" w:hint="default"/>
          <w:spacing w:val="-2"/>
          <w:sz w:val="21"/>
          <w:szCs w:val="21"/>
        </w:rPr>
        <w:t>以</w:t>
      </w:r>
      <w:r>
        <w:rPr>
          <w:rFonts w:ascii="宋体" w:hAnsi="宋体" w:cs="宋体" w:eastAsia="宋体" w:hint="default"/>
          <w:spacing w:val="-2"/>
          <w:sz w:val="21"/>
          <w:szCs w:val="21"/>
        </w:rPr>
        <w:t>历</w:t>
      </w:r>
      <w:r>
        <w:rPr>
          <w:rFonts w:ascii="宋体" w:hAnsi="宋体" w:cs="宋体" w:eastAsia="宋体" w:hint="default"/>
          <w:spacing w:val="-2"/>
          <w:sz w:val="21"/>
          <w:szCs w:val="21"/>
        </w:rPr>
        <w:t>史</w:t>
      </w:r>
      <w:r>
        <w:rPr>
          <w:rFonts w:ascii="宋体" w:hAnsi="宋体" w:cs="宋体" w:eastAsia="宋体" w:hint="default"/>
          <w:spacing w:val="-2"/>
          <w:sz w:val="21"/>
          <w:szCs w:val="21"/>
        </w:rPr>
        <w:t>成</w:t>
      </w:r>
      <w:r>
        <w:rPr>
          <w:rFonts w:ascii="宋体" w:hAnsi="宋体" w:cs="宋体" w:eastAsia="宋体" w:hint="default"/>
          <w:spacing w:val="-2"/>
          <w:sz w:val="21"/>
          <w:szCs w:val="21"/>
        </w:rPr>
        <w:t>本</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为主</w:t>
      </w:r>
      <w:r>
        <w:rPr>
          <w:rFonts w:ascii="宋体" w:hAnsi="宋体" w:cs="宋体" w:eastAsia="宋体" w:hint="default"/>
          <w:spacing w:val="-2"/>
          <w:sz w:val="21"/>
          <w:szCs w:val="21"/>
        </w:rPr>
        <w:t>。</w:t>
      </w:r>
      <w:r>
        <w:rPr>
          <w:rFonts w:ascii="宋体" w:hAnsi="宋体" w:cs="宋体" w:eastAsia="宋体" w:hint="default"/>
          <w:spacing w:val="-2"/>
          <w:sz w:val="21"/>
          <w:szCs w:val="21"/>
        </w:rPr>
        <w:t>以</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且</w:t>
      </w:r>
      <w:r>
        <w:rPr>
          <w:rFonts w:ascii="宋体" w:hAnsi="宋体" w:cs="宋体" w:eastAsia="宋体" w:hint="default"/>
          <w:spacing w:val="-2"/>
          <w:sz w:val="21"/>
          <w:szCs w:val="21"/>
        </w:rPr>
        <w:t>其</w:t>
      </w:r>
      <w:r>
        <w:rPr>
          <w:rFonts w:ascii="宋体" w:hAnsi="宋体" w:cs="宋体" w:eastAsia="宋体" w:hint="default"/>
          <w:spacing w:val="-2"/>
          <w:sz w:val="21"/>
          <w:szCs w:val="21"/>
        </w:rPr>
        <w:t>变动</w:t>
      </w:r>
      <w:r>
        <w:rPr>
          <w:rFonts w:ascii="宋体" w:hAnsi="宋体" w:cs="宋体" w:eastAsia="宋体" w:hint="default"/>
          <w:spacing w:val="-2"/>
          <w:sz w:val="21"/>
          <w:szCs w:val="21"/>
        </w:rPr>
        <w:t>记</w:t>
      </w:r>
      <w:r>
        <w:rPr>
          <w:rFonts w:ascii="宋体" w:hAnsi="宋体" w:cs="宋体" w:eastAsia="宋体" w:hint="default"/>
          <w:spacing w:val="-2"/>
          <w:sz w:val="21"/>
          <w:szCs w:val="21"/>
        </w:rPr>
        <w:t>入当期损益</w:t>
      </w:r>
      <w:r>
        <w:rPr>
          <w:rFonts w:ascii="宋体" w:hAnsi="宋体" w:cs="宋体" w:eastAsia="宋体" w:hint="default"/>
          <w:spacing w:val="-2"/>
          <w:sz w:val="21"/>
          <w:szCs w:val="21"/>
        </w:rPr>
        <w:t>的</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和</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负</w:t>
      </w:r>
      <w:r>
        <w:rPr>
          <w:rFonts w:ascii="宋体" w:hAnsi="宋体" w:cs="宋体" w:eastAsia="宋体" w:hint="default"/>
          <w:spacing w:val="-2"/>
          <w:sz w:val="21"/>
          <w:szCs w:val="21"/>
        </w:rPr>
        <w:t>债</w:t>
      </w:r>
      <w:r>
        <w:rPr>
          <w:rFonts w:ascii="宋体" w:hAnsi="宋体" w:cs="宋体" w:eastAsia="宋体" w:hint="default"/>
          <w:spacing w:val="-2"/>
          <w:sz w:val="21"/>
          <w:szCs w:val="21"/>
        </w:rPr>
        <w:t>、</w:t>
      </w:r>
      <w:r>
        <w:rPr>
          <w:rFonts w:ascii="宋体" w:hAnsi="宋体" w:cs="宋体" w:eastAsia="宋体" w:hint="default"/>
          <w:w w:val="100"/>
          <w:sz w:val="21"/>
          <w:szCs w:val="21"/>
        </w:rPr>
        <w:t> </w:t>
      </w:r>
      <w:r>
        <w:rPr>
          <w:rFonts w:ascii="宋体" w:hAnsi="宋体" w:cs="宋体" w:eastAsia="宋体" w:hint="default"/>
          <w:spacing w:val="-2"/>
          <w:sz w:val="21"/>
          <w:szCs w:val="21"/>
        </w:rPr>
        <w:t>可</w:t>
      </w:r>
      <w:r>
        <w:rPr>
          <w:rFonts w:ascii="宋体" w:hAnsi="宋体" w:cs="宋体" w:eastAsia="宋体" w:hint="default"/>
          <w:spacing w:val="-2"/>
          <w:sz w:val="21"/>
          <w:szCs w:val="21"/>
        </w:rPr>
        <w:t>供</w:t>
      </w:r>
      <w:r>
        <w:rPr>
          <w:rFonts w:ascii="宋体" w:hAnsi="宋体" w:cs="宋体" w:eastAsia="宋体" w:hint="default"/>
          <w:spacing w:val="-2"/>
          <w:sz w:val="21"/>
          <w:szCs w:val="21"/>
        </w:rPr>
        <w:t>出</w:t>
      </w:r>
      <w:r>
        <w:rPr>
          <w:rFonts w:ascii="宋体" w:hAnsi="宋体" w:cs="宋体" w:eastAsia="宋体" w:hint="default"/>
          <w:spacing w:val="-2"/>
          <w:sz w:val="21"/>
          <w:szCs w:val="21"/>
        </w:rPr>
        <w:t>售</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w:t>
      </w:r>
      <w:r>
        <w:rPr>
          <w:rFonts w:ascii="宋体" w:hAnsi="宋体" w:cs="宋体" w:eastAsia="宋体" w:hint="default"/>
          <w:spacing w:val="-2"/>
          <w:sz w:val="21"/>
          <w:szCs w:val="21"/>
        </w:rPr>
        <w:t>衍</w:t>
      </w:r>
      <w:r>
        <w:rPr>
          <w:rFonts w:ascii="宋体" w:hAnsi="宋体" w:cs="宋体" w:eastAsia="宋体" w:hint="default"/>
          <w:spacing w:val="-2"/>
          <w:sz w:val="21"/>
          <w:szCs w:val="21"/>
        </w:rPr>
        <w:t>生</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工具</w:t>
      </w:r>
      <w:r>
        <w:rPr>
          <w:rFonts w:ascii="宋体" w:hAnsi="宋体" w:cs="宋体" w:eastAsia="宋体" w:hint="default"/>
          <w:spacing w:val="-2"/>
          <w:sz w:val="21"/>
          <w:szCs w:val="21"/>
        </w:rPr>
        <w:t>、</w:t>
      </w:r>
      <w:r>
        <w:rPr>
          <w:rFonts w:ascii="宋体" w:hAnsi="宋体" w:cs="宋体" w:eastAsia="宋体" w:hint="default"/>
          <w:spacing w:val="-2"/>
          <w:sz w:val="21"/>
          <w:szCs w:val="21"/>
        </w:rPr>
        <w:t>投</w:t>
      </w:r>
      <w:r>
        <w:rPr>
          <w:rFonts w:ascii="宋体" w:hAnsi="宋体" w:cs="宋体" w:eastAsia="宋体" w:hint="default"/>
          <w:spacing w:val="-2"/>
          <w:sz w:val="21"/>
          <w:szCs w:val="21"/>
        </w:rPr>
        <w:t>资性</w:t>
      </w:r>
      <w:r>
        <w:rPr>
          <w:rFonts w:ascii="宋体" w:hAnsi="宋体" w:cs="宋体" w:eastAsia="宋体" w:hint="default"/>
          <w:spacing w:val="-2"/>
          <w:sz w:val="21"/>
          <w:szCs w:val="21"/>
        </w:rPr>
        <w:t>房</w:t>
      </w:r>
      <w:r>
        <w:rPr>
          <w:rFonts w:ascii="宋体" w:hAnsi="宋体" w:cs="宋体" w:eastAsia="宋体" w:hint="default"/>
          <w:spacing w:val="-2"/>
          <w:sz w:val="21"/>
          <w:szCs w:val="21"/>
        </w:rPr>
        <w:t>地</w:t>
      </w:r>
      <w:r>
        <w:rPr>
          <w:rFonts w:ascii="宋体" w:hAnsi="宋体" w:cs="宋体" w:eastAsia="宋体" w:hint="default"/>
          <w:spacing w:val="-2"/>
          <w:sz w:val="21"/>
          <w:szCs w:val="21"/>
        </w:rPr>
        <w:t>产</w:t>
      </w:r>
      <w:r>
        <w:rPr>
          <w:rFonts w:ascii="宋体" w:hAnsi="宋体" w:cs="宋体" w:eastAsia="宋体" w:hint="default"/>
          <w:spacing w:val="-2"/>
          <w:sz w:val="21"/>
          <w:szCs w:val="21"/>
        </w:rPr>
        <w:t>及</w:t>
      </w:r>
      <w:r>
        <w:rPr>
          <w:rFonts w:ascii="宋体" w:hAnsi="宋体" w:cs="宋体" w:eastAsia="宋体" w:hint="default"/>
          <w:spacing w:val="-2"/>
          <w:sz w:val="21"/>
          <w:szCs w:val="21"/>
        </w:rPr>
        <w:t>生</w:t>
      </w:r>
      <w:r>
        <w:rPr>
          <w:rFonts w:ascii="宋体" w:hAnsi="宋体" w:cs="宋体" w:eastAsia="宋体" w:hint="default"/>
          <w:spacing w:val="-2"/>
          <w:sz w:val="21"/>
          <w:szCs w:val="21"/>
        </w:rPr>
        <w:t>物</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等</w:t>
      </w:r>
      <w:r>
        <w:rPr>
          <w:rFonts w:ascii="宋体" w:hAnsi="宋体" w:cs="宋体" w:eastAsia="宋体" w:hint="default"/>
          <w:spacing w:val="-2"/>
          <w:sz w:val="21"/>
          <w:szCs w:val="21"/>
        </w:rPr>
        <w:t>以</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w:t>
      </w:r>
      <w:r>
        <w:rPr>
          <w:rFonts w:ascii="宋体" w:hAnsi="宋体" w:cs="宋体" w:eastAsia="宋体" w:hint="default"/>
          <w:spacing w:val="-2"/>
          <w:sz w:val="21"/>
          <w:szCs w:val="21"/>
        </w:rPr>
        <w:t>采购</w:t>
      </w:r>
      <w:r>
        <w:rPr>
          <w:rFonts w:ascii="宋体" w:hAnsi="宋体" w:cs="宋体" w:eastAsia="宋体" w:hint="default"/>
          <w:spacing w:val="-2"/>
          <w:sz w:val="21"/>
          <w:szCs w:val="21"/>
        </w:rPr>
        <w:t>时</w:t>
      </w:r>
      <w:r>
        <w:rPr>
          <w:rFonts w:ascii="宋体" w:hAnsi="宋体" w:cs="宋体" w:eastAsia="宋体" w:hint="default"/>
          <w:spacing w:val="-2"/>
          <w:sz w:val="21"/>
          <w:szCs w:val="21"/>
        </w:rPr>
        <w:t>超过正</w:t>
      </w:r>
      <w:r>
        <w:rPr>
          <w:rFonts w:ascii="宋体" w:hAnsi="宋体" w:cs="宋体" w:eastAsia="宋体" w:hint="default"/>
          <w:spacing w:val="-2"/>
          <w:sz w:val="21"/>
          <w:szCs w:val="21"/>
        </w:rPr>
        <w:t>常</w:t>
      </w:r>
      <w:r>
        <w:rPr>
          <w:rFonts w:ascii="宋体" w:hAnsi="宋体" w:cs="宋体" w:eastAsia="宋体" w:hint="default"/>
          <w:spacing w:val="-2"/>
          <w:sz w:val="21"/>
          <w:szCs w:val="21"/>
        </w:rPr>
        <w:t>信</w:t>
      </w:r>
      <w:r>
        <w:rPr>
          <w:rFonts w:ascii="宋体" w:hAnsi="宋体" w:cs="宋体" w:eastAsia="宋体" w:hint="default"/>
          <w:spacing w:val="-2"/>
          <w:sz w:val="21"/>
          <w:szCs w:val="21"/>
        </w:rPr>
        <w:t>用</w:t>
      </w:r>
      <w:r>
        <w:rPr>
          <w:rFonts w:ascii="宋体" w:hAnsi="宋体" w:cs="宋体" w:eastAsia="宋体" w:hint="default"/>
          <w:spacing w:val="-2"/>
          <w:sz w:val="21"/>
          <w:szCs w:val="21"/>
        </w:rPr>
        <w:t>条</w:t>
      </w:r>
      <w:r>
        <w:rPr>
          <w:rFonts w:ascii="宋体" w:hAnsi="宋体" w:cs="宋体" w:eastAsia="宋体" w:hint="default"/>
          <w:spacing w:val="-33"/>
          <w:sz w:val="21"/>
          <w:szCs w:val="21"/>
        </w:rPr>
        <w:t> </w:t>
      </w:r>
      <w:r>
        <w:rPr>
          <w:rFonts w:ascii="宋体" w:hAnsi="宋体" w:cs="宋体" w:eastAsia="宋体" w:hint="default"/>
          <w:spacing w:val="-2"/>
          <w:sz w:val="21"/>
          <w:szCs w:val="21"/>
        </w:rPr>
        <w:t>件</w:t>
      </w:r>
      <w:r>
        <w:rPr>
          <w:rFonts w:ascii="宋体" w:hAnsi="宋体" w:cs="宋体" w:eastAsia="宋体" w:hint="default"/>
          <w:spacing w:val="-2"/>
          <w:sz w:val="21"/>
          <w:szCs w:val="21"/>
        </w:rPr>
        <w:t>延</w:t>
      </w:r>
      <w:r>
        <w:rPr>
          <w:rFonts w:ascii="宋体" w:hAnsi="宋体" w:cs="宋体" w:eastAsia="宋体" w:hint="default"/>
          <w:spacing w:val="-2"/>
          <w:sz w:val="21"/>
          <w:szCs w:val="21"/>
        </w:rPr>
        <w:t>期</w:t>
      </w:r>
      <w:r>
        <w:rPr>
          <w:rFonts w:ascii="宋体" w:hAnsi="宋体" w:cs="宋体" w:eastAsia="宋体" w:hint="default"/>
          <w:spacing w:val="-2"/>
          <w:sz w:val="21"/>
          <w:szCs w:val="21"/>
        </w:rPr>
        <w:t>支</w:t>
      </w:r>
      <w:r>
        <w:rPr>
          <w:rFonts w:ascii="宋体" w:hAnsi="宋体" w:cs="宋体" w:eastAsia="宋体" w:hint="default"/>
          <w:spacing w:val="-2"/>
          <w:sz w:val="21"/>
          <w:szCs w:val="21"/>
        </w:rPr>
        <w:t>付</w:t>
      </w:r>
      <w:r>
        <w:rPr>
          <w:rFonts w:ascii="宋体" w:hAnsi="宋体" w:cs="宋体" w:eastAsia="宋体" w:hint="default"/>
          <w:spacing w:val="-2"/>
          <w:sz w:val="21"/>
          <w:szCs w:val="21"/>
        </w:rPr>
        <w:t>的存</w:t>
      </w:r>
      <w:r>
        <w:rPr>
          <w:rFonts w:ascii="宋体" w:hAnsi="宋体" w:cs="宋体" w:eastAsia="宋体" w:hint="default"/>
          <w:spacing w:val="-2"/>
          <w:sz w:val="21"/>
          <w:szCs w:val="21"/>
        </w:rPr>
        <w:t>货</w:t>
      </w:r>
      <w:r>
        <w:rPr>
          <w:rFonts w:ascii="宋体" w:hAnsi="宋体" w:cs="宋体" w:eastAsia="宋体" w:hint="default"/>
          <w:spacing w:val="-2"/>
          <w:sz w:val="21"/>
          <w:szCs w:val="21"/>
        </w:rPr>
        <w:t>、</w:t>
      </w:r>
      <w:r>
        <w:rPr>
          <w:rFonts w:ascii="宋体" w:hAnsi="宋体" w:cs="宋体" w:eastAsia="宋体" w:hint="default"/>
          <w:spacing w:val="-2"/>
          <w:sz w:val="21"/>
          <w:szCs w:val="21"/>
        </w:rPr>
        <w:t>固</w:t>
      </w:r>
      <w:r>
        <w:rPr>
          <w:rFonts w:ascii="宋体" w:hAnsi="宋体" w:cs="宋体" w:eastAsia="宋体" w:hint="default"/>
          <w:spacing w:val="-2"/>
          <w:sz w:val="21"/>
          <w:szCs w:val="21"/>
        </w:rPr>
        <w:t>定</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、无</w:t>
      </w:r>
      <w:r>
        <w:rPr>
          <w:rFonts w:ascii="宋体" w:hAnsi="宋体" w:cs="宋体" w:eastAsia="宋体" w:hint="default"/>
          <w:spacing w:val="-2"/>
          <w:sz w:val="21"/>
          <w:szCs w:val="21"/>
        </w:rPr>
        <w:t>形</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等</w:t>
      </w:r>
      <w:r>
        <w:rPr>
          <w:rFonts w:ascii="宋体" w:hAnsi="宋体" w:cs="宋体" w:eastAsia="宋体" w:hint="default"/>
          <w:spacing w:val="-2"/>
          <w:sz w:val="21"/>
          <w:szCs w:val="21"/>
        </w:rPr>
        <w:t>，</w:t>
      </w:r>
      <w:r>
        <w:rPr>
          <w:rFonts w:ascii="宋体" w:hAnsi="宋体" w:cs="宋体" w:eastAsia="宋体" w:hint="default"/>
          <w:spacing w:val="-2"/>
          <w:sz w:val="21"/>
          <w:szCs w:val="21"/>
        </w:rPr>
        <w:t>以</w:t>
      </w:r>
      <w:r>
        <w:rPr>
          <w:rFonts w:ascii="宋体" w:hAnsi="宋体" w:cs="宋体" w:eastAsia="宋体" w:hint="default"/>
          <w:spacing w:val="-2"/>
          <w:sz w:val="21"/>
          <w:szCs w:val="21"/>
        </w:rPr>
        <w:t>购</w:t>
      </w:r>
      <w:r>
        <w:rPr>
          <w:rFonts w:ascii="宋体" w:hAnsi="宋体" w:cs="宋体" w:eastAsia="宋体" w:hint="default"/>
          <w:spacing w:val="-2"/>
          <w:sz w:val="21"/>
          <w:szCs w:val="21"/>
        </w:rPr>
        <w:t>买</w:t>
      </w:r>
      <w:r>
        <w:rPr>
          <w:rFonts w:ascii="宋体" w:hAnsi="宋体" w:cs="宋体" w:eastAsia="宋体" w:hint="default"/>
          <w:spacing w:val="-2"/>
          <w:sz w:val="21"/>
          <w:szCs w:val="21"/>
        </w:rPr>
        <w:t>价款</w:t>
      </w:r>
      <w:r>
        <w:rPr>
          <w:rFonts w:ascii="宋体" w:hAnsi="宋体" w:cs="宋体" w:eastAsia="宋体" w:hint="default"/>
          <w:spacing w:val="-2"/>
          <w:sz w:val="21"/>
          <w:szCs w:val="21"/>
        </w:rPr>
        <w:t>的</w:t>
      </w:r>
      <w:r>
        <w:rPr>
          <w:rFonts w:ascii="宋体" w:hAnsi="宋体" w:cs="宋体" w:eastAsia="宋体" w:hint="default"/>
          <w:spacing w:val="-2"/>
          <w:sz w:val="21"/>
          <w:szCs w:val="21"/>
        </w:rPr>
        <w:t>现值</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减值损</w:t>
      </w:r>
      <w:r>
        <w:rPr>
          <w:rFonts w:ascii="宋体" w:hAnsi="宋体" w:cs="宋体" w:eastAsia="宋体" w:hint="default"/>
          <w:spacing w:val="-2"/>
          <w:sz w:val="21"/>
          <w:szCs w:val="21"/>
        </w:rPr>
        <w:t>失</w:t>
      </w:r>
      <w:r>
        <w:rPr>
          <w:rFonts w:ascii="宋体" w:hAnsi="宋体" w:cs="宋体" w:eastAsia="宋体" w:hint="default"/>
          <w:spacing w:val="-2"/>
          <w:sz w:val="21"/>
          <w:szCs w:val="21"/>
        </w:rPr>
        <w:t>的存</w:t>
      </w:r>
      <w:r>
        <w:rPr>
          <w:rFonts w:ascii="宋体" w:hAnsi="宋体" w:cs="宋体" w:eastAsia="宋体" w:hint="default"/>
          <w:spacing w:val="-2"/>
          <w:sz w:val="21"/>
          <w:szCs w:val="21"/>
        </w:rPr>
        <w:t>货</w:t>
      </w:r>
      <w:r>
        <w:rPr>
          <w:rFonts w:ascii="宋体" w:hAnsi="宋体" w:cs="宋体" w:eastAsia="宋体" w:hint="default"/>
          <w:spacing w:val="-2"/>
          <w:sz w:val="21"/>
          <w:szCs w:val="21"/>
        </w:rPr>
        <w:t>以可</w:t>
      </w:r>
      <w:r>
        <w:rPr>
          <w:rFonts w:ascii="宋体" w:hAnsi="宋体" w:cs="宋体" w:eastAsia="宋体" w:hint="default"/>
          <w:spacing w:val="-2"/>
          <w:sz w:val="21"/>
          <w:szCs w:val="21"/>
        </w:rPr>
        <w:t>变现净值</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，其</w:t>
      </w:r>
      <w:r>
        <w:rPr>
          <w:rFonts w:ascii="宋体" w:hAnsi="宋体" w:cs="宋体" w:eastAsia="宋体" w:hint="default"/>
          <w:sz w:val="21"/>
          <w:szCs w:val="21"/>
        </w:rPr>
        <w:t>他减值</w:t>
      </w:r>
      <w:r>
        <w:rPr>
          <w:rFonts w:ascii="宋体" w:hAnsi="宋体" w:cs="宋体" w:eastAsia="宋体" w:hint="default"/>
          <w:sz w:val="21"/>
          <w:szCs w:val="21"/>
        </w:rPr>
        <w:t>资</w:t>
      </w:r>
      <w:r>
        <w:rPr>
          <w:rFonts w:ascii="宋体" w:hAnsi="宋体" w:cs="宋体" w:eastAsia="宋体" w:hint="default"/>
          <w:sz w:val="21"/>
          <w:szCs w:val="21"/>
        </w:rPr>
        <w:t>产按</w:t>
      </w:r>
      <w:r>
        <w:rPr>
          <w:rFonts w:ascii="宋体" w:hAnsi="宋体" w:cs="宋体" w:eastAsia="宋体" w:hint="default"/>
          <w:sz w:val="21"/>
          <w:szCs w:val="21"/>
        </w:rPr>
        <w:t>可</w:t>
      </w:r>
      <w:r>
        <w:rPr>
          <w:rFonts w:ascii="宋体" w:hAnsi="宋体" w:cs="宋体" w:eastAsia="宋体" w:hint="default"/>
          <w:sz w:val="21"/>
          <w:szCs w:val="21"/>
        </w:rPr>
        <w:t>收</w:t>
      </w:r>
      <w:r>
        <w:rPr>
          <w:rFonts w:ascii="宋体" w:hAnsi="宋体" w:cs="宋体" w:eastAsia="宋体" w:hint="default"/>
          <w:sz w:val="21"/>
          <w:szCs w:val="21"/>
        </w:rPr>
        <w:t>回</w:t>
      </w:r>
      <w:r>
        <w:rPr>
          <w:rFonts w:ascii="宋体" w:hAnsi="宋体" w:cs="宋体" w:eastAsia="宋体" w:hint="default"/>
          <w:sz w:val="21"/>
          <w:szCs w:val="21"/>
        </w:rPr>
        <w:t>金额</w:t>
      </w:r>
      <w:r>
        <w:rPr>
          <w:rFonts w:ascii="宋体" w:hAnsi="宋体" w:cs="宋体" w:eastAsia="宋体" w:hint="default"/>
          <w:sz w:val="21"/>
          <w:szCs w:val="21"/>
        </w:rPr>
        <w:t>（</w:t>
      </w:r>
      <w:r>
        <w:rPr>
          <w:rFonts w:ascii="宋体" w:hAnsi="宋体" w:cs="宋体" w:eastAsia="宋体" w:hint="default"/>
          <w:sz w:val="21"/>
          <w:szCs w:val="21"/>
        </w:rPr>
        <w:t>公</w:t>
      </w:r>
      <w:r>
        <w:rPr>
          <w:rFonts w:ascii="宋体" w:hAnsi="宋体" w:cs="宋体" w:eastAsia="宋体" w:hint="default"/>
          <w:sz w:val="21"/>
          <w:szCs w:val="21"/>
        </w:rPr>
        <w:t>允</w:t>
      </w:r>
      <w:r>
        <w:rPr>
          <w:rFonts w:ascii="宋体" w:hAnsi="宋体" w:cs="宋体" w:eastAsia="宋体" w:hint="default"/>
          <w:sz w:val="21"/>
          <w:szCs w:val="21"/>
        </w:rPr>
        <w:t>价</w:t>
      </w:r>
      <w:r>
        <w:rPr>
          <w:rFonts w:ascii="宋体" w:hAnsi="宋体" w:cs="宋体" w:eastAsia="宋体" w:hint="default"/>
          <w:sz w:val="21"/>
          <w:szCs w:val="21"/>
        </w:rPr>
        <w:t>值与现值</w:t>
      </w:r>
      <w:r>
        <w:rPr>
          <w:rFonts w:ascii="宋体" w:hAnsi="宋体" w:cs="宋体" w:eastAsia="宋体" w:hint="default"/>
          <w:sz w:val="21"/>
          <w:szCs w:val="21"/>
        </w:rPr>
        <w:t>孰</w:t>
      </w:r>
      <w:r>
        <w:rPr>
          <w:rFonts w:ascii="宋体" w:hAnsi="宋体" w:cs="宋体" w:eastAsia="宋体" w:hint="default"/>
          <w:sz w:val="21"/>
          <w:szCs w:val="21"/>
        </w:rPr>
        <w:t>高</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w:t>
      </w:r>
      <w:r>
        <w:rPr>
          <w:rFonts w:ascii="宋体" w:hAnsi="宋体" w:cs="宋体" w:eastAsia="宋体" w:hint="default"/>
          <w:sz w:val="21"/>
          <w:szCs w:val="21"/>
        </w:rPr>
        <w:t>盘</w:t>
      </w:r>
      <w:r>
        <w:rPr>
          <w:rFonts w:ascii="宋体" w:hAnsi="宋体" w:cs="宋体" w:eastAsia="宋体" w:hint="default"/>
          <w:sz w:val="21"/>
          <w:szCs w:val="21"/>
        </w:rPr>
        <w:t>盈</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等</w:t>
      </w:r>
      <w:r>
        <w:rPr>
          <w:rFonts w:ascii="宋体" w:hAnsi="宋体" w:cs="宋体" w:eastAsia="宋体" w:hint="default"/>
          <w:sz w:val="21"/>
          <w:szCs w:val="21"/>
        </w:rPr>
        <w:t>按</w:t>
      </w:r>
      <w:r>
        <w:rPr>
          <w:rFonts w:ascii="宋体" w:hAnsi="宋体" w:cs="宋体" w:eastAsia="宋体" w:hint="default"/>
          <w:sz w:val="21"/>
          <w:szCs w:val="21"/>
        </w:rPr>
        <w:t>重</w:t>
      </w:r>
      <w:r>
        <w:rPr>
          <w:rFonts w:ascii="宋体" w:hAnsi="宋体" w:cs="宋体" w:eastAsia="宋体" w:hint="default"/>
          <w:sz w:val="21"/>
          <w:szCs w:val="21"/>
        </w:rPr>
        <w:t>置</w:t>
      </w:r>
      <w:r>
        <w:rPr>
          <w:rFonts w:ascii="宋体" w:hAnsi="宋体" w:cs="宋体" w:eastAsia="宋体" w:hint="default"/>
          <w:sz w:val="21"/>
          <w:szCs w:val="21"/>
        </w:rPr>
        <w:t>成</w:t>
      </w:r>
      <w:r>
        <w:rPr>
          <w:rFonts w:ascii="宋体" w:hAnsi="宋体" w:cs="宋体" w:eastAsia="宋体" w:hint="default"/>
          <w:sz w:val="21"/>
          <w:szCs w:val="21"/>
        </w:rPr>
        <w:t>本</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w:t>
      </w:r>
    </w:p>
    <w:p>
      <w:pPr>
        <w:spacing w:before="70"/>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六</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现金</w:t>
      </w:r>
      <w:r>
        <w:rPr>
          <w:rFonts w:ascii="宋体" w:hAnsi="宋体" w:cs="宋体" w:eastAsia="宋体" w:hint="default"/>
          <w:sz w:val="21"/>
          <w:szCs w:val="21"/>
        </w:rPr>
        <w:t>等</w:t>
      </w:r>
      <w:r>
        <w:rPr>
          <w:rFonts w:ascii="宋体" w:hAnsi="宋体" w:cs="宋体" w:eastAsia="宋体" w:hint="default"/>
          <w:sz w:val="21"/>
          <w:szCs w:val="21"/>
        </w:rPr>
        <w:t>价</w:t>
      </w:r>
      <w:r>
        <w:rPr>
          <w:rFonts w:ascii="宋体" w:hAnsi="宋体" w:cs="宋体" w:eastAsia="宋体" w:hint="default"/>
          <w:sz w:val="21"/>
          <w:szCs w:val="21"/>
        </w:rPr>
        <w:t>物</w:t>
      </w:r>
      <w:r>
        <w:rPr>
          <w:rFonts w:ascii="宋体" w:hAnsi="宋体" w:cs="宋体" w:eastAsia="宋体" w:hint="default"/>
          <w:sz w:val="21"/>
          <w:szCs w:val="21"/>
        </w:rPr>
        <w:t>的确</w:t>
      </w:r>
      <w:r>
        <w:rPr>
          <w:rFonts w:ascii="宋体" w:hAnsi="宋体" w:cs="宋体" w:eastAsia="宋体" w:hint="default"/>
          <w:sz w:val="21"/>
          <w:szCs w:val="21"/>
        </w:rPr>
        <w:t>定标</w:t>
      </w:r>
      <w:r>
        <w:rPr>
          <w:rFonts w:ascii="宋体" w:hAnsi="宋体" w:cs="宋体" w:eastAsia="宋体" w:hint="default"/>
          <w:sz w:val="21"/>
          <w:szCs w:val="21"/>
        </w:rPr>
        <w:t>准</w:t>
      </w:r>
    </w:p>
    <w:p>
      <w:pPr>
        <w:spacing w:before="131"/>
        <w:ind w:left="575" w:right="0" w:firstLine="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等</w:t>
      </w:r>
      <w:r>
        <w:rPr>
          <w:rFonts w:ascii="宋体" w:hAnsi="宋体" w:cs="宋体" w:eastAsia="宋体" w:hint="default"/>
          <w:sz w:val="21"/>
          <w:szCs w:val="21"/>
        </w:rPr>
        <w:t>价</w:t>
      </w:r>
      <w:r>
        <w:rPr>
          <w:rFonts w:ascii="宋体" w:hAnsi="宋体" w:cs="宋体" w:eastAsia="宋体" w:hint="default"/>
          <w:sz w:val="21"/>
          <w:szCs w:val="21"/>
        </w:rPr>
        <w:t>物</w:t>
      </w:r>
      <w:r>
        <w:rPr>
          <w:rFonts w:ascii="宋体" w:hAnsi="宋体" w:cs="宋体" w:eastAsia="宋体" w:hint="default"/>
          <w:sz w:val="21"/>
          <w:szCs w:val="21"/>
        </w:rPr>
        <w:t>是</w:t>
      </w:r>
      <w:r>
        <w:rPr>
          <w:rFonts w:ascii="宋体" w:hAnsi="宋体" w:cs="宋体" w:eastAsia="宋体" w:hint="default"/>
          <w:sz w:val="21"/>
          <w:szCs w:val="21"/>
        </w:rPr>
        <w:t>指</w:t>
      </w:r>
      <w:r>
        <w:rPr>
          <w:rFonts w:ascii="宋体" w:hAnsi="宋体" w:cs="宋体" w:eastAsia="宋体" w:hint="default"/>
          <w:sz w:val="21"/>
          <w:szCs w:val="21"/>
        </w:rPr>
        <w:t>企</w:t>
      </w:r>
      <w:r>
        <w:rPr>
          <w:rFonts w:ascii="宋体" w:hAnsi="宋体" w:cs="宋体" w:eastAsia="宋体" w:hint="default"/>
          <w:sz w:val="21"/>
          <w:szCs w:val="21"/>
        </w:rPr>
        <w:t>业</w:t>
      </w:r>
      <w:r>
        <w:rPr>
          <w:rFonts w:ascii="宋体" w:hAnsi="宋体" w:cs="宋体" w:eastAsia="宋体" w:hint="default"/>
          <w:sz w:val="21"/>
          <w:szCs w:val="21"/>
        </w:rPr>
        <w:t>持</w:t>
      </w:r>
      <w:r>
        <w:rPr>
          <w:rFonts w:ascii="宋体" w:hAnsi="宋体" w:cs="宋体" w:eastAsia="宋体" w:hint="default"/>
          <w:sz w:val="21"/>
          <w:szCs w:val="21"/>
        </w:rPr>
        <w:t>有的</w:t>
      </w:r>
      <w:r>
        <w:rPr>
          <w:rFonts w:ascii="宋体" w:hAnsi="宋体" w:cs="宋体" w:eastAsia="宋体" w:hint="default"/>
          <w:sz w:val="21"/>
          <w:szCs w:val="21"/>
        </w:rPr>
        <w:t>期</w:t>
      </w:r>
      <w:r>
        <w:rPr>
          <w:rFonts w:ascii="宋体" w:hAnsi="宋体" w:cs="宋体" w:eastAsia="宋体" w:hint="default"/>
          <w:sz w:val="21"/>
          <w:szCs w:val="21"/>
        </w:rPr>
        <w:t>限</w:t>
      </w:r>
      <w:r>
        <w:rPr>
          <w:rFonts w:ascii="宋体" w:hAnsi="宋体" w:cs="宋体" w:eastAsia="宋体" w:hint="default"/>
          <w:sz w:val="21"/>
          <w:szCs w:val="21"/>
        </w:rPr>
        <w:t>短</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般</w:t>
      </w:r>
      <w:r>
        <w:rPr>
          <w:rFonts w:ascii="宋体" w:hAnsi="宋体" w:cs="宋体" w:eastAsia="宋体" w:hint="default"/>
          <w:sz w:val="21"/>
          <w:szCs w:val="21"/>
        </w:rPr>
        <w:t>是</w:t>
      </w:r>
      <w:r>
        <w:rPr>
          <w:rFonts w:ascii="宋体" w:hAnsi="宋体" w:cs="宋体" w:eastAsia="宋体" w:hint="default"/>
          <w:sz w:val="21"/>
          <w:szCs w:val="21"/>
        </w:rPr>
        <w:t>指</w:t>
      </w:r>
      <w:r>
        <w:rPr>
          <w:rFonts w:ascii="宋体" w:hAnsi="宋体" w:cs="宋体" w:eastAsia="宋体" w:hint="default"/>
          <w:sz w:val="21"/>
          <w:szCs w:val="21"/>
        </w:rPr>
        <w:t>从</w:t>
      </w:r>
      <w:r>
        <w:rPr>
          <w:rFonts w:ascii="宋体" w:hAnsi="宋体" w:cs="宋体" w:eastAsia="宋体" w:hint="default"/>
          <w:sz w:val="21"/>
          <w:szCs w:val="21"/>
        </w:rPr>
        <w:t>购</w:t>
      </w:r>
      <w:r>
        <w:rPr>
          <w:rFonts w:ascii="宋体" w:hAnsi="宋体" w:cs="宋体" w:eastAsia="宋体" w:hint="default"/>
          <w:sz w:val="21"/>
          <w:szCs w:val="21"/>
        </w:rPr>
        <w:t>买</w:t>
      </w:r>
      <w:r>
        <w:rPr>
          <w:rFonts w:ascii="宋体" w:hAnsi="宋体" w:cs="宋体" w:eastAsia="宋体" w:hint="default"/>
          <w:sz w:val="21"/>
          <w:szCs w:val="21"/>
        </w:rPr>
        <w:t>日</w:t>
      </w:r>
      <w:r>
        <w:rPr>
          <w:rFonts w:ascii="宋体" w:hAnsi="宋体" w:cs="宋体" w:eastAsia="宋体" w:hint="default"/>
          <w:sz w:val="21"/>
          <w:szCs w:val="21"/>
        </w:rPr>
        <w:t>起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2"/>
          <w:sz w:val="21"/>
          <w:szCs w:val="21"/>
        </w:rPr>
        <w:t> </w:t>
      </w:r>
      <w:r>
        <w:rPr>
          <w:rFonts w:ascii="宋体" w:hAnsi="宋体" w:cs="宋体" w:eastAsia="宋体" w:hint="default"/>
          <w:spacing w:val="-3"/>
          <w:sz w:val="21"/>
          <w:szCs w:val="21"/>
        </w:rPr>
        <w:t>个</w:t>
      </w:r>
      <w:r>
        <w:rPr>
          <w:rFonts w:ascii="宋体" w:hAnsi="宋体" w:cs="宋体" w:eastAsia="宋体" w:hint="default"/>
          <w:spacing w:val="-3"/>
          <w:sz w:val="21"/>
          <w:szCs w:val="21"/>
        </w:rPr>
        <w:t>月</w:t>
      </w:r>
      <w:r>
        <w:rPr>
          <w:rFonts w:ascii="宋体" w:hAnsi="宋体" w:cs="宋体" w:eastAsia="宋体" w:hint="default"/>
          <w:spacing w:val="-3"/>
          <w:sz w:val="21"/>
          <w:szCs w:val="21"/>
        </w:rPr>
        <w:t>内</w:t>
      </w:r>
      <w:r>
        <w:rPr>
          <w:rFonts w:ascii="宋体" w:hAnsi="宋体" w:cs="宋体" w:eastAsia="宋体" w:hint="default"/>
          <w:spacing w:val="-3"/>
          <w:sz w:val="21"/>
          <w:szCs w:val="21"/>
        </w:rPr>
        <w:t>到</w:t>
      </w:r>
      <w:r>
        <w:rPr>
          <w:rFonts w:ascii="宋体" w:hAnsi="宋体" w:cs="宋体" w:eastAsia="宋体" w:hint="default"/>
          <w:spacing w:val="-3"/>
          <w:sz w:val="21"/>
          <w:szCs w:val="21"/>
        </w:rPr>
        <w:t>期</w:t>
      </w:r>
      <w:r>
        <w:rPr>
          <w:rFonts w:ascii="宋体" w:hAnsi="宋体" w:cs="宋体" w:eastAsia="宋体" w:hint="default"/>
          <w:spacing w:val="-3"/>
          <w:sz w:val="21"/>
          <w:szCs w:val="21"/>
        </w:rPr>
        <w:t>）</w:t>
      </w:r>
      <w:r>
        <w:rPr>
          <w:rFonts w:ascii="宋体" w:hAnsi="宋体" w:cs="宋体" w:eastAsia="宋体" w:hint="default"/>
          <w:spacing w:val="-3"/>
          <w:sz w:val="21"/>
          <w:szCs w:val="21"/>
        </w:rPr>
        <w:t>、</w:t>
      </w:r>
      <w:r>
        <w:rPr>
          <w:rFonts w:ascii="宋体" w:hAnsi="宋体" w:cs="宋体" w:eastAsia="宋体" w:hint="default"/>
          <w:spacing w:val="-3"/>
          <w:sz w:val="21"/>
          <w:szCs w:val="21"/>
        </w:rPr>
        <w:t>流动</w:t>
      </w:r>
      <w:r>
        <w:rPr>
          <w:rFonts w:ascii="宋体" w:hAnsi="宋体" w:cs="宋体" w:eastAsia="宋体" w:hint="default"/>
          <w:spacing w:val="-3"/>
          <w:sz w:val="21"/>
          <w:szCs w:val="21"/>
        </w:rPr>
        <w:t>性</w:t>
      </w:r>
      <w:r>
        <w:rPr>
          <w:rFonts w:ascii="宋体" w:hAnsi="宋体" w:cs="宋体" w:eastAsia="宋体" w:hint="default"/>
          <w:spacing w:val="-3"/>
          <w:sz w:val="21"/>
          <w:szCs w:val="21"/>
        </w:rPr>
        <w:t>强</w:t>
      </w:r>
      <w:r>
        <w:rPr>
          <w:rFonts w:ascii="宋体" w:hAnsi="宋体" w:cs="宋体" w:eastAsia="宋体" w:hint="default"/>
          <w:spacing w:val="-3"/>
          <w:sz w:val="21"/>
          <w:szCs w:val="21"/>
        </w:rPr>
        <w:t>、</w:t>
      </w:r>
      <w:r>
        <w:rPr>
          <w:rFonts w:ascii="宋体" w:hAnsi="宋体" w:cs="宋体" w:eastAsia="宋体" w:hint="default"/>
          <w:spacing w:val="-3"/>
          <w:sz w:val="21"/>
          <w:szCs w:val="21"/>
        </w:rPr>
        <w:t>易于</w:t>
      </w:r>
      <w:r>
        <w:rPr>
          <w:rFonts w:ascii="宋体" w:hAnsi="宋体" w:cs="宋体" w:eastAsia="宋体" w:hint="default"/>
          <w:spacing w:val="-3"/>
          <w:sz w:val="21"/>
          <w:szCs w:val="21"/>
        </w:rPr>
        <w:t>转</w:t>
      </w:r>
      <w:r>
        <w:rPr>
          <w:rFonts w:ascii="宋体" w:hAnsi="宋体" w:cs="宋体" w:eastAsia="宋体" w:hint="default"/>
          <w:spacing w:val="-3"/>
          <w:sz w:val="21"/>
          <w:szCs w:val="21"/>
        </w:rPr>
        <w:t>换</w:t>
      </w:r>
      <w:r>
        <w:rPr>
          <w:rFonts w:ascii="宋体" w:hAnsi="宋体" w:cs="宋体" w:eastAsia="宋体" w:hint="default"/>
          <w:spacing w:val="-3"/>
          <w:sz w:val="21"/>
          <w:szCs w:val="21"/>
        </w:rPr>
        <w:t>为</w:t>
      </w:r>
      <w:r>
        <w:rPr>
          <w:rFonts w:ascii="宋体" w:hAnsi="宋体" w:cs="宋体" w:eastAsia="宋体" w:hint="default"/>
          <w:spacing w:val="-3"/>
          <w:sz w:val="21"/>
          <w:szCs w:val="21"/>
        </w:rPr>
        <w:t>已</w:t>
      </w:r>
    </w:p>
    <w:p>
      <w:pPr>
        <w:spacing w:before="127"/>
        <w:ind w:left="152" w:right="0" w:firstLine="0"/>
        <w:jc w:val="left"/>
        <w:rPr>
          <w:rFonts w:ascii="宋体" w:hAnsi="宋体" w:cs="宋体" w:eastAsia="宋体" w:hint="default"/>
          <w:sz w:val="21"/>
          <w:szCs w:val="21"/>
        </w:rPr>
      </w:pPr>
      <w:r>
        <w:rPr>
          <w:rFonts w:ascii="宋体" w:hAnsi="宋体" w:cs="宋体" w:eastAsia="宋体" w:hint="default"/>
          <w:sz w:val="21"/>
          <w:szCs w:val="21"/>
        </w:rPr>
        <w:t>知</w:t>
      </w:r>
      <w:r>
        <w:rPr>
          <w:rFonts w:ascii="宋体" w:hAnsi="宋体" w:cs="宋体" w:eastAsia="宋体" w:hint="default"/>
          <w:sz w:val="21"/>
          <w:szCs w:val="21"/>
        </w:rPr>
        <w:t>金额现金</w:t>
      </w:r>
      <w:r>
        <w:rPr>
          <w:rFonts w:ascii="宋体" w:hAnsi="宋体" w:cs="宋体" w:eastAsia="宋体" w:hint="default"/>
          <w:sz w:val="21"/>
          <w:szCs w:val="21"/>
        </w:rPr>
        <w:t>、</w:t>
      </w:r>
      <w:r>
        <w:rPr>
          <w:rFonts w:ascii="宋体" w:hAnsi="宋体" w:cs="宋体" w:eastAsia="宋体" w:hint="default"/>
          <w:sz w:val="21"/>
          <w:szCs w:val="21"/>
        </w:rPr>
        <w:t>价</w:t>
      </w:r>
      <w:r>
        <w:rPr>
          <w:rFonts w:ascii="宋体" w:hAnsi="宋体" w:cs="宋体" w:eastAsia="宋体" w:hint="default"/>
          <w:sz w:val="21"/>
          <w:szCs w:val="21"/>
        </w:rPr>
        <w:t>值变动</w:t>
      </w:r>
      <w:r>
        <w:rPr>
          <w:rFonts w:ascii="宋体" w:hAnsi="宋体" w:cs="宋体" w:eastAsia="宋体" w:hint="default"/>
          <w:sz w:val="21"/>
          <w:szCs w:val="21"/>
        </w:rPr>
        <w:t>风险</w:t>
      </w:r>
      <w:r>
        <w:rPr>
          <w:rFonts w:ascii="宋体" w:hAnsi="宋体" w:cs="宋体" w:eastAsia="宋体" w:hint="default"/>
          <w:sz w:val="21"/>
          <w:szCs w:val="21"/>
        </w:rPr>
        <w:t>很</w:t>
      </w:r>
      <w:r>
        <w:rPr>
          <w:rFonts w:ascii="宋体" w:hAnsi="宋体" w:cs="宋体" w:eastAsia="宋体" w:hint="default"/>
          <w:sz w:val="21"/>
          <w:szCs w:val="21"/>
        </w:rPr>
        <w:t>小</w:t>
      </w:r>
      <w:r>
        <w:rPr>
          <w:rFonts w:ascii="宋体" w:hAnsi="宋体" w:cs="宋体" w:eastAsia="宋体" w:hint="default"/>
          <w:sz w:val="21"/>
          <w:szCs w:val="21"/>
        </w:rPr>
        <w:t>的</w:t>
      </w:r>
      <w:r>
        <w:rPr>
          <w:rFonts w:ascii="宋体" w:hAnsi="宋体" w:cs="宋体" w:eastAsia="宋体" w:hint="default"/>
          <w:sz w:val="21"/>
          <w:szCs w:val="21"/>
        </w:rPr>
        <w:t>投</w:t>
      </w:r>
      <w:r>
        <w:rPr>
          <w:rFonts w:ascii="宋体" w:hAnsi="宋体" w:cs="宋体" w:eastAsia="宋体" w:hint="default"/>
          <w:sz w:val="21"/>
          <w:szCs w:val="21"/>
        </w:rPr>
        <w:t>资。</w:t>
      </w:r>
    </w:p>
    <w:p>
      <w:pPr>
        <w:spacing w:line="240" w:lineRule="auto" w:before="8"/>
        <w:rPr>
          <w:rFonts w:ascii="宋体" w:hAnsi="宋体" w:cs="宋体" w:eastAsia="宋体" w:hint="default"/>
          <w:sz w:val="14"/>
          <w:szCs w:val="14"/>
        </w:rPr>
      </w:pPr>
    </w:p>
    <w:p>
      <w:pPr>
        <w:spacing w:before="0"/>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七</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外</w:t>
      </w:r>
      <w:r>
        <w:rPr>
          <w:rFonts w:ascii="宋体" w:hAnsi="宋体" w:cs="宋体" w:eastAsia="宋体" w:hint="default"/>
          <w:sz w:val="21"/>
          <w:szCs w:val="21"/>
        </w:rPr>
        <w:t>币</w:t>
      </w:r>
      <w:r>
        <w:rPr>
          <w:rFonts w:ascii="宋体" w:hAnsi="宋体" w:cs="宋体" w:eastAsia="宋体" w:hint="default"/>
          <w:sz w:val="21"/>
          <w:szCs w:val="21"/>
        </w:rPr>
        <w:t>折</w:t>
      </w:r>
      <w:r>
        <w:rPr>
          <w:rFonts w:ascii="宋体" w:hAnsi="宋体" w:cs="宋体" w:eastAsia="宋体" w:hint="default"/>
          <w:sz w:val="21"/>
          <w:szCs w:val="21"/>
        </w:rPr>
        <w:t>算</w:t>
      </w:r>
    </w:p>
    <w:p>
      <w:pPr>
        <w:spacing w:line="367" w:lineRule="auto" w:before="165"/>
        <w:ind w:left="152" w:right="119" w:firstLine="422"/>
        <w:jc w:val="both"/>
        <w:rPr>
          <w:rFonts w:ascii="宋体" w:hAnsi="宋体" w:cs="宋体" w:eastAsia="宋体" w:hint="default"/>
          <w:sz w:val="21"/>
          <w:szCs w:val="21"/>
        </w:rPr>
      </w:pPr>
      <w:r>
        <w:rPr>
          <w:rFonts w:ascii="宋体" w:hAnsi="宋体" w:cs="宋体" w:eastAsia="宋体" w:hint="default"/>
          <w:spacing w:val="-2"/>
          <w:sz w:val="21"/>
          <w:szCs w:val="21"/>
        </w:rPr>
        <w:t>对</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的</w:t>
      </w:r>
      <w:r>
        <w:rPr>
          <w:rFonts w:ascii="宋体" w:hAnsi="宋体" w:cs="宋体" w:eastAsia="宋体" w:hint="default"/>
          <w:spacing w:val="-2"/>
          <w:sz w:val="21"/>
          <w:szCs w:val="21"/>
        </w:rPr>
        <w:t>外</w:t>
      </w:r>
      <w:r>
        <w:rPr>
          <w:rFonts w:ascii="宋体" w:hAnsi="宋体" w:cs="宋体" w:eastAsia="宋体" w:hint="default"/>
          <w:spacing w:val="-2"/>
          <w:sz w:val="21"/>
          <w:szCs w:val="21"/>
        </w:rPr>
        <w:t>币</w:t>
      </w:r>
      <w:r>
        <w:rPr>
          <w:rFonts w:ascii="宋体" w:hAnsi="宋体" w:cs="宋体" w:eastAsia="宋体" w:hint="default"/>
          <w:spacing w:val="-2"/>
          <w:sz w:val="21"/>
          <w:szCs w:val="21"/>
        </w:rPr>
        <w:t>业务</w:t>
      </w:r>
      <w:r>
        <w:rPr>
          <w:rFonts w:ascii="宋体" w:hAnsi="宋体" w:cs="宋体" w:eastAsia="宋体" w:hint="default"/>
          <w:spacing w:val="-2"/>
          <w:sz w:val="21"/>
          <w:szCs w:val="21"/>
        </w:rPr>
        <w:t>，</w:t>
      </w:r>
      <w:r>
        <w:rPr>
          <w:rFonts w:ascii="宋体" w:hAnsi="宋体" w:cs="宋体" w:eastAsia="宋体" w:hint="default"/>
          <w:spacing w:val="-2"/>
          <w:sz w:val="21"/>
          <w:szCs w:val="21"/>
        </w:rPr>
        <w:t>采用</w:t>
      </w:r>
      <w:r>
        <w:rPr>
          <w:rFonts w:ascii="宋体" w:hAnsi="宋体" w:cs="宋体" w:eastAsia="宋体" w:hint="default"/>
          <w:spacing w:val="-2"/>
          <w:sz w:val="21"/>
          <w:szCs w:val="21"/>
        </w:rPr>
        <w:t>交</w:t>
      </w:r>
      <w:r>
        <w:rPr>
          <w:rFonts w:ascii="宋体" w:hAnsi="宋体" w:cs="宋体" w:eastAsia="宋体" w:hint="default"/>
          <w:spacing w:val="-2"/>
          <w:sz w:val="21"/>
          <w:szCs w:val="21"/>
        </w:rPr>
        <w:t>易</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日</w:t>
      </w:r>
      <w:r>
        <w:rPr>
          <w:rFonts w:ascii="宋体" w:hAnsi="宋体" w:cs="宋体" w:eastAsia="宋体" w:hint="default"/>
          <w:spacing w:val="-2"/>
          <w:sz w:val="21"/>
          <w:szCs w:val="21"/>
        </w:rPr>
        <w:t>的</w:t>
      </w:r>
      <w:r>
        <w:rPr>
          <w:rFonts w:ascii="宋体" w:hAnsi="宋体" w:cs="宋体" w:eastAsia="宋体" w:hint="default"/>
          <w:spacing w:val="-2"/>
          <w:sz w:val="21"/>
          <w:szCs w:val="21"/>
        </w:rPr>
        <w:t>即</w:t>
      </w:r>
      <w:r>
        <w:rPr>
          <w:rFonts w:ascii="宋体" w:hAnsi="宋体" w:cs="宋体" w:eastAsia="宋体" w:hint="default"/>
          <w:spacing w:val="-2"/>
          <w:sz w:val="21"/>
          <w:szCs w:val="21"/>
        </w:rPr>
        <w:t>期</w:t>
      </w:r>
      <w:r>
        <w:rPr>
          <w:rFonts w:ascii="宋体" w:hAnsi="宋体" w:cs="宋体" w:eastAsia="宋体" w:hint="default"/>
          <w:spacing w:val="-2"/>
          <w:sz w:val="21"/>
          <w:szCs w:val="21"/>
        </w:rPr>
        <w:t>汇</w:t>
      </w:r>
      <w:r>
        <w:rPr>
          <w:rFonts w:ascii="宋体" w:hAnsi="宋体" w:cs="宋体" w:eastAsia="宋体" w:hint="default"/>
          <w:spacing w:val="-2"/>
          <w:sz w:val="21"/>
          <w:szCs w:val="21"/>
        </w:rPr>
        <w:t>率</w:t>
      </w:r>
      <w:r>
        <w:rPr>
          <w:rFonts w:ascii="宋体" w:hAnsi="宋体" w:cs="宋体" w:eastAsia="宋体" w:hint="default"/>
          <w:spacing w:val="-2"/>
          <w:sz w:val="21"/>
          <w:szCs w:val="21"/>
        </w:rPr>
        <w:t>折</w:t>
      </w:r>
      <w:r>
        <w:rPr>
          <w:rFonts w:ascii="宋体" w:hAnsi="宋体" w:cs="宋体" w:eastAsia="宋体" w:hint="default"/>
          <w:spacing w:val="-2"/>
          <w:sz w:val="21"/>
          <w:szCs w:val="21"/>
        </w:rPr>
        <w:t>合</w:t>
      </w:r>
      <w:r>
        <w:rPr>
          <w:rFonts w:ascii="宋体" w:hAnsi="宋体" w:cs="宋体" w:eastAsia="宋体" w:hint="default"/>
          <w:spacing w:val="-2"/>
          <w:sz w:val="21"/>
          <w:szCs w:val="21"/>
        </w:rPr>
        <w:t>人</w:t>
      </w:r>
      <w:r>
        <w:rPr>
          <w:rFonts w:ascii="宋体" w:hAnsi="宋体" w:cs="宋体" w:eastAsia="宋体" w:hint="default"/>
          <w:spacing w:val="-2"/>
          <w:sz w:val="21"/>
          <w:szCs w:val="21"/>
        </w:rPr>
        <w:t>民币</w:t>
      </w:r>
      <w:r>
        <w:rPr>
          <w:rFonts w:ascii="宋体" w:hAnsi="宋体" w:cs="宋体" w:eastAsia="宋体" w:hint="default"/>
          <w:spacing w:val="-2"/>
          <w:sz w:val="21"/>
          <w:szCs w:val="21"/>
        </w:rPr>
        <w:t>记</w:t>
      </w:r>
      <w:r>
        <w:rPr>
          <w:rFonts w:ascii="宋体" w:hAnsi="宋体" w:cs="宋体" w:eastAsia="宋体" w:hint="default"/>
          <w:spacing w:val="-2"/>
          <w:sz w:val="21"/>
          <w:szCs w:val="21"/>
        </w:rPr>
        <w:t>账</w:t>
      </w:r>
      <w:r>
        <w:rPr>
          <w:rFonts w:ascii="宋体" w:hAnsi="宋体" w:cs="宋体" w:eastAsia="宋体" w:hint="default"/>
          <w:spacing w:val="-2"/>
          <w:sz w:val="21"/>
          <w:szCs w:val="21"/>
        </w:rPr>
        <w:t>。对</w:t>
      </w:r>
      <w:r>
        <w:rPr>
          <w:rFonts w:ascii="宋体" w:hAnsi="宋体" w:cs="宋体" w:eastAsia="宋体" w:hint="default"/>
          <w:spacing w:val="-2"/>
          <w:sz w:val="21"/>
          <w:szCs w:val="21"/>
        </w:rPr>
        <w:t>各</w:t>
      </w:r>
      <w:r>
        <w:rPr>
          <w:rFonts w:ascii="宋体" w:hAnsi="宋体" w:cs="宋体" w:eastAsia="宋体" w:hint="default"/>
          <w:spacing w:val="-2"/>
          <w:sz w:val="21"/>
          <w:szCs w:val="21"/>
        </w:rPr>
        <w:t>种</w:t>
      </w:r>
      <w:r>
        <w:rPr>
          <w:rFonts w:ascii="宋体" w:hAnsi="宋体" w:cs="宋体" w:eastAsia="宋体" w:hint="default"/>
          <w:spacing w:val="-2"/>
          <w:sz w:val="21"/>
          <w:szCs w:val="21"/>
        </w:rPr>
        <w:t>外</w:t>
      </w:r>
      <w:r>
        <w:rPr>
          <w:rFonts w:ascii="宋体" w:hAnsi="宋体" w:cs="宋体" w:eastAsia="宋体" w:hint="default"/>
          <w:spacing w:val="-2"/>
          <w:sz w:val="21"/>
          <w:szCs w:val="21"/>
        </w:rPr>
        <w:t>币</w:t>
      </w:r>
      <w:r>
        <w:rPr>
          <w:rFonts w:ascii="宋体" w:hAnsi="宋体" w:cs="宋体" w:eastAsia="宋体" w:hint="default"/>
          <w:spacing w:val="-2"/>
          <w:sz w:val="21"/>
          <w:szCs w:val="21"/>
        </w:rPr>
        <w:t>账</w:t>
      </w:r>
      <w:r>
        <w:rPr>
          <w:rFonts w:ascii="宋体" w:hAnsi="宋体" w:cs="宋体" w:eastAsia="宋体" w:hint="default"/>
          <w:spacing w:val="-2"/>
          <w:sz w:val="21"/>
          <w:szCs w:val="21"/>
        </w:rPr>
        <w:t>户</w:t>
      </w:r>
      <w:r>
        <w:rPr>
          <w:rFonts w:ascii="宋体" w:hAnsi="宋体" w:cs="宋体" w:eastAsia="宋体" w:hint="default"/>
          <w:spacing w:val="-2"/>
          <w:sz w:val="21"/>
          <w:szCs w:val="21"/>
        </w:rPr>
        <w:t>的</w:t>
      </w:r>
      <w:r>
        <w:rPr>
          <w:rFonts w:ascii="宋体" w:hAnsi="宋体" w:cs="宋体" w:eastAsia="宋体" w:hint="default"/>
          <w:spacing w:val="-2"/>
          <w:sz w:val="21"/>
          <w:szCs w:val="21"/>
        </w:rPr>
        <w:t>外</w:t>
      </w:r>
      <w:r>
        <w:rPr>
          <w:rFonts w:ascii="宋体" w:hAnsi="宋体" w:cs="宋体" w:eastAsia="宋体" w:hint="default"/>
          <w:spacing w:val="-2"/>
          <w:sz w:val="21"/>
          <w:szCs w:val="21"/>
        </w:rPr>
        <w:t>币期末</w:t>
      </w:r>
      <w:r>
        <w:rPr>
          <w:rFonts w:ascii="宋体" w:hAnsi="宋体" w:cs="宋体" w:eastAsia="宋体" w:hint="default"/>
          <w:spacing w:val="-2"/>
          <w:sz w:val="21"/>
          <w:szCs w:val="21"/>
        </w:rPr>
        <w:t>余</w:t>
      </w:r>
      <w:r>
        <w:rPr>
          <w:rFonts w:ascii="宋体" w:hAnsi="宋体" w:cs="宋体" w:eastAsia="宋体" w:hint="default"/>
          <w:spacing w:val="-2"/>
          <w:sz w:val="21"/>
          <w:szCs w:val="21"/>
        </w:rPr>
        <w:t>额</w:t>
      </w:r>
      <w:r>
        <w:rPr>
          <w:rFonts w:ascii="宋体" w:hAnsi="宋体" w:cs="宋体" w:eastAsia="宋体" w:hint="default"/>
          <w:spacing w:val="-2"/>
          <w:sz w:val="21"/>
          <w:szCs w:val="21"/>
        </w:rPr>
        <w:t>，</w:t>
      </w:r>
      <w:r>
        <w:rPr>
          <w:rFonts w:ascii="宋体" w:hAnsi="宋体" w:cs="宋体" w:eastAsia="宋体" w:hint="default"/>
          <w:w w:val="100"/>
          <w:sz w:val="21"/>
          <w:szCs w:val="21"/>
        </w:rPr>
        <w:t> </w:t>
      </w:r>
      <w:r>
        <w:rPr>
          <w:rFonts w:ascii="宋体" w:hAnsi="宋体" w:cs="宋体" w:eastAsia="宋体" w:hint="default"/>
          <w:spacing w:val="-2"/>
          <w:sz w:val="21"/>
          <w:szCs w:val="21"/>
        </w:rPr>
        <w:t>外</w:t>
      </w:r>
      <w:r>
        <w:rPr>
          <w:rFonts w:ascii="宋体" w:hAnsi="宋体" w:cs="宋体" w:eastAsia="宋体" w:hint="default"/>
          <w:spacing w:val="-2"/>
          <w:sz w:val="21"/>
          <w:szCs w:val="21"/>
        </w:rPr>
        <w:t>币</w:t>
      </w:r>
      <w:r>
        <w:rPr>
          <w:rFonts w:ascii="宋体" w:hAnsi="宋体" w:cs="宋体" w:eastAsia="宋体" w:hint="default"/>
          <w:spacing w:val="-2"/>
          <w:sz w:val="21"/>
          <w:szCs w:val="21"/>
        </w:rPr>
        <w:t>货</w:t>
      </w:r>
      <w:r>
        <w:rPr>
          <w:rFonts w:ascii="宋体" w:hAnsi="宋体" w:cs="宋体" w:eastAsia="宋体" w:hint="default"/>
          <w:spacing w:val="-2"/>
          <w:sz w:val="21"/>
          <w:szCs w:val="21"/>
        </w:rPr>
        <w:t>币</w:t>
      </w:r>
      <w:r>
        <w:rPr>
          <w:rFonts w:ascii="宋体" w:hAnsi="宋体" w:cs="宋体" w:eastAsia="宋体" w:hint="default"/>
          <w:spacing w:val="-2"/>
          <w:sz w:val="21"/>
          <w:szCs w:val="21"/>
        </w:rPr>
        <w:t>性</w:t>
      </w:r>
      <w:r>
        <w:rPr>
          <w:rFonts w:ascii="宋体" w:hAnsi="宋体" w:cs="宋体" w:eastAsia="宋体" w:hint="default"/>
          <w:spacing w:val="-2"/>
          <w:sz w:val="21"/>
          <w:szCs w:val="21"/>
        </w:rPr>
        <w:t>项目按</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负</w:t>
      </w:r>
      <w:r>
        <w:rPr>
          <w:rFonts w:ascii="宋体" w:hAnsi="宋体" w:cs="宋体" w:eastAsia="宋体" w:hint="default"/>
          <w:spacing w:val="-2"/>
          <w:sz w:val="21"/>
          <w:szCs w:val="21"/>
        </w:rPr>
        <w:t>债</w:t>
      </w:r>
      <w:r>
        <w:rPr>
          <w:rFonts w:ascii="宋体" w:hAnsi="宋体" w:cs="宋体" w:eastAsia="宋体" w:hint="default"/>
          <w:spacing w:val="-2"/>
          <w:sz w:val="21"/>
          <w:szCs w:val="21"/>
        </w:rPr>
        <w:t>表</w:t>
      </w:r>
      <w:r>
        <w:rPr>
          <w:rFonts w:ascii="宋体" w:hAnsi="宋体" w:cs="宋体" w:eastAsia="宋体" w:hint="default"/>
          <w:spacing w:val="-2"/>
          <w:sz w:val="21"/>
          <w:szCs w:val="21"/>
        </w:rPr>
        <w:t>日</w:t>
      </w:r>
      <w:r>
        <w:rPr>
          <w:rFonts w:ascii="宋体" w:hAnsi="宋体" w:cs="宋体" w:eastAsia="宋体" w:hint="default"/>
          <w:spacing w:val="-2"/>
          <w:sz w:val="21"/>
          <w:szCs w:val="21"/>
        </w:rPr>
        <w:t>即</w:t>
      </w:r>
      <w:r>
        <w:rPr>
          <w:rFonts w:ascii="宋体" w:hAnsi="宋体" w:cs="宋体" w:eastAsia="宋体" w:hint="default"/>
          <w:spacing w:val="-2"/>
          <w:sz w:val="21"/>
          <w:szCs w:val="21"/>
        </w:rPr>
        <w:t>期</w:t>
      </w:r>
      <w:r>
        <w:rPr>
          <w:rFonts w:ascii="宋体" w:hAnsi="宋体" w:cs="宋体" w:eastAsia="宋体" w:hint="default"/>
          <w:spacing w:val="-2"/>
          <w:sz w:val="21"/>
          <w:szCs w:val="21"/>
        </w:rPr>
        <w:t>汇</w:t>
      </w:r>
      <w:r>
        <w:rPr>
          <w:rFonts w:ascii="宋体" w:hAnsi="宋体" w:cs="宋体" w:eastAsia="宋体" w:hint="default"/>
          <w:spacing w:val="-2"/>
          <w:sz w:val="21"/>
          <w:szCs w:val="21"/>
        </w:rPr>
        <w:t>率</w:t>
      </w:r>
      <w:r>
        <w:rPr>
          <w:rFonts w:ascii="宋体" w:hAnsi="宋体" w:cs="宋体" w:eastAsia="宋体" w:hint="default"/>
          <w:spacing w:val="-2"/>
          <w:sz w:val="21"/>
          <w:szCs w:val="21"/>
        </w:rPr>
        <w:t>折</w:t>
      </w:r>
      <w:r>
        <w:rPr>
          <w:rFonts w:ascii="宋体" w:hAnsi="宋体" w:cs="宋体" w:eastAsia="宋体" w:hint="default"/>
          <w:spacing w:val="-2"/>
          <w:sz w:val="21"/>
          <w:szCs w:val="21"/>
        </w:rPr>
        <w:t>算</w:t>
      </w:r>
      <w:r>
        <w:rPr>
          <w:rFonts w:ascii="宋体" w:hAnsi="宋体" w:cs="宋体" w:eastAsia="宋体" w:hint="default"/>
          <w:spacing w:val="-2"/>
          <w:sz w:val="21"/>
          <w:szCs w:val="21"/>
        </w:rPr>
        <w:t>，</w:t>
      </w:r>
      <w:r>
        <w:rPr>
          <w:rFonts w:ascii="宋体" w:hAnsi="宋体" w:cs="宋体" w:eastAsia="宋体" w:hint="default"/>
          <w:spacing w:val="-2"/>
          <w:sz w:val="21"/>
          <w:szCs w:val="21"/>
        </w:rPr>
        <w:t>除与</w:t>
      </w:r>
      <w:r>
        <w:rPr>
          <w:rFonts w:ascii="宋体" w:hAnsi="宋体" w:cs="宋体" w:eastAsia="宋体" w:hint="default"/>
          <w:spacing w:val="-2"/>
          <w:sz w:val="21"/>
          <w:szCs w:val="21"/>
        </w:rPr>
        <w:t>购</w:t>
      </w:r>
      <w:r>
        <w:rPr>
          <w:rFonts w:ascii="宋体" w:hAnsi="宋体" w:cs="宋体" w:eastAsia="宋体" w:hint="default"/>
          <w:spacing w:val="-2"/>
          <w:sz w:val="21"/>
          <w:szCs w:val="21"/>
        </w:rPr>
        <w:t>建符</w:t>
      </w:r>
      <w:r>
        <w:rPr>
          <w:rFonts w:ascii="宋体" w:hAnsi="宋体" w:cs="宋体" w:eastAsia="宋体" w:hint="default"/>
          <w:spacing w:val="-2"/>
          <w:sz w:val="21"/>
          <w:szCs w:val="21"/>
        </w:rPr>
        <w:t>合</w:t>
      </w:r>
      <w:r>
        <w:rPr>
          <w:rFonts w:ascii="宋体" w:hAnsi="宋体" w:cs="宋体" w:eastAsia="宋体" w:hint="default"/>
          <w:spacing w:val="-2"/>
          <w:sz w:val="21"/>
          <w:szCs w:val="21"/>
        </w:rPr>
        <w:t>资本</w:t>
      </w:r>
      <w:r>
        <w:rPr>
          <w:rFonts w:ascii="宋体" w:hAnsi="宋体" w:cs="宋体" w:eastAsia="宋体" w:hint="default"/>
          <w:spacing w:val="-2"/>
          <w:sz w:val="21"/>
          <w:szCs w:val="21"/>
        </w:rPr>
        <w:t>化</w:t>
      </w:r>
      <w:r>
        <w:rPr>
          <w:rFonts w:ascii="宋体" w:hAnsi="宋体" w:cs="宋体" w:eastAsia="宋体" w:hint="default"/>
          <w:spacing w:val="-2"/>
          <w:sz w:val="21"/>
          <w:szCs w:val="21"/>
        </w:rPr>
        <w:t>条件</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有</w:t>
      </w:r>
      <w:r>
        <w:rPr>
          <w:rFonts w:ascii="宋体" w:hAnsi="宋体" w:cs="宋体" w:eastAsia="宋体" w:hint="default"/>
          <w:spacing w:val="-2"/>
          <w:sz w:val="21"/>
          <w:szCs w:val="21"/>
        </w:rPr>
        <w:t>关</w:t>
      </w:r>
      <w:r>
        <w:rPr>
          <w:rFonts w:ascii="宋体" w:hAnsi="宋体" w:cs="宋体" w:eastAsia="宋体" w:hint="default"/>
          <w:spacing w:val="-2"/>
          <w:sz w:val="21"/>
          <w:szCs w:val="21"/>
        </w:rPr>
        <w:t>的</w:t>
      </w:r>
      <w:r>
        <w:rPr>
          <w:rFonts w:ascii="宋体" w:hAnsi="宋体" w:cs="宋体" w:eastAsia="宋体" w:hint="default"/>
          <w:spacing w:val="-2"/>
          <w:sz w:val="21"/>
          <w:szCs w:val="21"/>
        </w:rPr>
        <w:t>专</w:t>
      </w:r>
      <w:r>
        <w:rPr>
          <w:rFonts w:ascii="宋体" w:hAnsi="宋体" w:cs="宋体" w:eastAsia="宋体" w:hint="default"/>
          <w:spacing w:val="-2"/>
          <w:sz w:val="21"/>
          <w:szCs w:val="21"/>
        </w:rPr>
        <w:t>门</w:t>
      </w:r>
      <w:r>
        <w:rPr>
          <w:rFonts w:ascii="宋体" w:hAnsi="宋体" w:cs="宋体" w:eastAsia="宋体" w:hint="default"/>
          <w:spacing w:val="-2"/>
          <w:sz w:val="21"/>
          <w:szCs w:val="21"/>
        </w:rPr>
        <w:t>借</w:t>
      </w:r>
      <w:r>
        <w:rPr>
          <w:rFonts w:ascii="宋体" w:hAnsi="宋体" w:cs="宋体" w:eastAsia="宋体" w:hint="default"/>
          <w:spacing w:val="-2"/>
          <w:sz w:val="21"/>
          <w:szCs w:val="21"/>
        </w:rPr>
        <w:t>款</w:t>
      </w:r>
      <w:r>
        <w:rPr>
          <w:rFonts w:ascii="宋体" w:hAnsi="宋体" w:cs="宋体" w:eastAsia="宋体" w:hint="default"/>
          <w:spacing w:val="-2"/>
          <w:sz w:val="21"/>
          <w:szCs w:val="21"/>
        </w:rPr>
        <w:t>本</w:t>
      </w:r>
      <w:r>
        <w:rPr>
          <w:rFonts w:ascii="宋体" w:hAnsi="宋体" w:cs="宋体" w:eastAsia="宋体" w:hint="default"/>
          <w:spacing w:val="-2"/>
          <w:sz w:val="21"/>
          <w:szCs w:val="21"/>
        </w:rPr>
        <w:t>金</w:t>
      </w:r>
      <w:r>
        <w:rPr>
          <w:rFonts w:ascii="宋体" w:hAnsi="宋体" w:cs="宋体" w:eastAsia="宋体" w:hint="default"/>
          <w:spacing w:val="-2"/>
          <w:sz w:val="21"/>
          <w:szCs w:val="21"/>
        </w:rPr>
        <w:t>及利</w:t>
      </w:r>
      <w:r>
        <w:rPr>
          <w:rFonts w:ascii="宋体" w:hAnsi="宋体" w:cs="宋体" w:eastAsia="宋体" w:hint="default"/>
          <w:spacing w:val="-2"/>
          <w:sz w:val="21"/>
          <w:szCs w:val="21"/>
        </w:rPr>
        <w:t>息</w:t>
      </w:r>
      <w:r>
        <w:rPr>
          <w:rFonts w:ascii="宋体" w:hAnsi="宋体" w:cs="宋体" w:eastAsia="宋体" w:hint="default"/>
          <w:spacing w:val="-32"/>
          <w:sz w:val="21"/>
          <w:szCs w:val="21"/>
        </w:rPr>
        <w:t> </w:t>
      </w:r>
      <w:r>
        <w:rPr>
          <w:rFonts w:ascii="宋体" w:hAnsi="宋体" w:cs="宋体" w:eastAsia="宋体" w:hint="default"/>
          <w:spacing w:val="-2"/>
          <w:sz w:val="21"/>
          <w:szCs w:val="21"/>
        </w:rPr>
        <w:t>的</w:t>
      </w:r>
      <w:r>
        <w:rPr>
          <w:rFonts w:ascii="宋体" w:hAnsi="宋体" w:cs="宋体" w:eastAsia="宋体" w:hint="default"/>
          <w:spacing w:val="-2"/>
          <w:sz w:val="21"/>
          <w:szCs w:val="21"/>
        </w:rPr>
        <w:t>汇</w:t>
      </w:r>
      <w:r>
        <w:rPr>
          <w:rFonts w:ascii="宋体" w:hAnsi="宋体" w:cs="宋体" w:eastAsia="宋体" w:hint="default"/>
          <w:spacing w:val="-2"/>
          <w:sz w:val="21"/>
          <w:szCs w:val="21"/>
        </w:rPr>
        <w:t>兑</w:t>
      </w:r>
      <w:r>
        <w:rPr>
          <w:rFonts w:ascii="宋体" w:hAnsi="宋体" w:cs="宋体" w:eastAsia="宋体" w:hint="default"/>
          <w:spacing w:val="-2"/>
          <w:sz w:val="21"/>
          <w:szCs w:val="21"/>
        </w:rPr>
        <w:t>差</w:t>
      </w:r>
      <w:r>
        <w:rPr>
          <w:rFonts w:ascii="宋体" w:hAnsi="宋体" w:cs="宋体" w:eastAsia="宋体" w:hint="default"/>
          <w:spacing w:val="-2"/>
          <w:sz w:val="21"/>
          <w:szCs w:val="21"/>
        </w:rPr>
        <w:t>额</w:t>
      </w:r>
      <w:r>
        <w:rPr>
          <w:rFonts w:ascii="宋体" w:hAnsi="宋体" w:cs="宋体" w:eastAsia="宋体" w:hint="default"/>
          <w:spacing w:val="-2"/>
          <w:sz w:val="21"/>
          <w:szCs w:val="21"/>
        </w:rPr>
        <w:t>外</w:t>
      </w:r>
      <w:r>
        <w:rPr>
          <w:rFonts w:ascii="宋体" w:hAnsi="宋体" w:cs="宋体" w:eastAsia="宋体" w:hint="default"/>
          <w:spacing w:val="-2"/>
          <w:sz w:val="21"/>
          <w:szCs w:val="21"/>
        </w:rPr>
        <w:t>，其</w:t>
      </w:r>
      <w:r>
        <w:rPr>
          <w:rFonts w:ascii="宋体" w:hAnsi="宋体" w:cs="宋体" w:eastAsia="宋体" w:hint="default"/>
          <w:spacing w:val="-2"/>
          <w:sz w:val="21"/>
          <w:szCs w:val="21"/>
        </w:rPr>
        <w:t>他</w:t>
      </w:r>
      <w:r>
        <w:rPr>
          <w:rFonts w:ascii="宋体" w:hAnsi="宋体" w:cs="宋体" w:eastAsia="宋体" w:hint="default"/>
          <w:spacing w:val="-2"/>
          <w:sz w:val="21"/>
          <w:szCs w:val="21"/>
        </w:rPr>
        <w:t>汇</w:t>
      </w:r>
      <w:r>
        <w:rPr>
          <w:rFonts w:ascii="宋体" w:hAnsi="宋体" w:cs="宋体" w:eastAsia="宋体" w:hint="default"/>
          <w:spacing w:val="-2"/>
          <w:sz w:val="21"/>
          <w:szCs w:val="21"/>
        </w:rPr>
        <w:t>兑</w:t>
      </w:r>
      <w:r>
        <w:rPr>
          <w:rFonts w:ascii="宋体" w:hAnsi="宋体" w:cs="宋体" w:eastAsia="宋体" w:hint="default"/>
          <w:spacing w:val="-2"/>
          <w:sz w:val="21"/>
          <w:szCs w:val="21"/>
        </w:rPr>
        <w:t>差</w:t>
      </w:r>
      <w:r>
        <w:rPr>
          <w:rFonts w:ascii="宋体" w:hAnsi="宋体" w:cs="宋体" w:eastAsia="宋体" w:hint="default"/>
          <w:spacing w:val="-2"/>
          <w:sz w:val="21"/>
          <w:szCs w:val="21"/>
        </w:rPr>
        <w:t>额</w:t>
      </w:r>
      <w:r>
        <w:rPr>
          <w:rFonts w:ascii="宋体" w:hAnsi="宋体" w:cs="宋体" w:eastAsia="宋体" w:hint="default"/>
          <w:spacing w:val="-2"/>
          <w:sz w:val="21"/>
          <w:szCs w:val="21"/>
        </w:rPr>
        <w:t>计</w:t>
      </w:r>
      <w:r>
        <w:rPr>
          <w:rFonts w:ascii="宋体" w:hAnsi="宋体" w:cs="宋体" w:eastAsia="宋体" w:hint="default"/>
          <w:spacing w:val="-2"/>
          <w:sz w:val="21"/>
          <w:szCs w:val="21"/>
        </w:rPr>
        <w:t>入当期损益</w:t>
      </w:r>
      <w:r>
        <w:rPr>
          <w:rFonts w:ascii="宋体" w:hAnsi="宋体" w:cs="宋体" w:eastAsia="宋体" w:hint="default"/>
          <w:spacing w:val="-2"/>
          <w:sz w:val="21"/>
          <w:szCs w:val="21"/>
        </w:rPr>
        <w:t>；以</w:t>
      </w:r>
      <w:r>
        <w:rPr>
          <w:rFonts w:ascii="宋体" w:hAnsi="宋体" w:cs="宋体" w:eastAsia="宋体" w:hint="default"/>
          <w:spacing w:val="-2"/>
          <w:sz w:val="21"/>
          <w:szCs w:val="21"/>
        </w:rPr>
        <w:t>历</w:t>
      </w:r>
      <w:r>
        <w:rPr>
          <w:rFonts w:ascii="宋体" w:hAnsi="宋体" w:cs="宋体" w:eastAsia="宋体" w:hint="default"/>
          <w:spacing w:val="-2"/>
          <w:sz w:val="21"/>
          <w:szCs w:val="21"/>
        </w:rPr>
        <w:t>史</w:t>
      </w:r>
      <w:r>
        <w:rPr>
          <w:rFonts w:ascii="宋体" w:hAnsi="宋体" w:cs="宋体" w:eastAsia="宋体" w:hint="default"/>
          <w:spacing w:val="-2"/>
          <w:sz w:val="21"/>
          <w:szCs w:val="21"/>
        </w:rPr>
        <w:t>成</w:t>
      </w:r>
      <w:r>
        <w:rPr>
          <w:rFonts w:ascii="宋体" w:hAnsi="宋体" w:cs="宋体" w:eastAsia="宋体" w:hint="default"/>
          <w:spacing w:val="-2"/>
          <w:sz w:val="21"/>
          <w:szCs w:val="21"/>
        </w:rPr>
        <w:t>本</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的</w:t>
      </w:r>
      <w:r>
        <w:rPr>
          <w:rFonts w:ascii="宋体" w:hAnsi="宋体" w:cs="宋体" w:eastAsia="宋体" w:hint="default"/>
          <w:spacing w:val="-2"/>
          <w:sz w:val="21"/>
          <w:szCs w:val="21"/>
        </w:rPr>
        <w:t>外</w:t>
      </w:r>
      <w:r>
        <w:rPr>
          <w:rFonts w:ascii="宋体" w:hAnsi="宋体" w:cs="宋体" w:eastAsia="宋体" w:hint="default"/>
          <w:spacing w:val="-2"/>
          <w:sz w:val="21"/>
          <w:szCs w:val="21"/>
        </w:rPr>
        <w:t>币非</w:t>
      </w:r>
      <w:r>
        <w:rPr>
          <w:rFonts w:ascii="宋体" w:hAnsi="宋体" w:cs="宋体" w:eastAsia="宋体" w:hint="default"/>
          <w:spacing w:val="-2"/>
          <w:sz w:val="21"/>
          <w:szCs w:val="21"/>
        </w:rPr>
        <w:t>货</w:t>
      </w:r>
      <w:r>
        <w:rPr>
          <w:rFonts w:ascii="宋体" w:hAnsi="宋体" w:cs="宋体" w:eastAsia="宋体" w:hint="default"/>
          <w:spacing w:val="-2"/>
          <w:sz w:val="21"/>
          <w:szCs w:val="21"/>
        </w:rPr>
        <w:t>币</w:t>
      </w:r>
      <w:r>
        <w:rPr>
          <w:rFonts w:ascii="宋体" w:hAnsi="宋体" w:cs="宋体" w:eastAsia="宋体" w:hint="default"/>
          <w:spacing w:val="-2"/>
          <w:sz w:val="21"/>
          <w:szCs w:val="21"/>
        </w:rPr>
        <w:t>性</w:t>
      </w:r>
      <w:r>
        <w:rPr>
          <w:rFonts w:ascii="宋体" w:hAnsi="宋体" w:cs="宋体" w:eastAsia="宋体" w:hint="default"/>
          <w:spacing w:val="-2"/>
          <w:sz w:val="21"/>
          <w:szCs w:val="21"/>
        </w:rPr>
        <w:t>项目</w:t>
      </w:r>
      <w:r>
        <w:rPr>
          <w:rFonts w:ascii="宋体" w:hAnsi="宋体" w:cs="宋体" w:eastAsia="宋体" w:hint="default"/>
          <w:spacing w:val="-2"/>
          <w:sz w:val="21"/>
          <w:szCs w:val="21"/>
        </w:rPr>
        <w:t>仍</w:t>
      </w:r>
      <w:r>
        <w:rPr>
          <w:rFonts w:ascii="宋体" w:hAnsi="宋体" w:cs="宋体" w:eastAsia="宋体" w:hint="default"/>
          <w:spacing w:val="-2"/>
          <w:sz w:val="21"/>
          <w:szCs w:val="21"/>
        </w:rPr>
        <w:t>采用</w:t>
      </w:r>
      <w:r>
        <w:rPr>
          <w:rFonts w:ascii="宋体" w:hAnsi="宋体" w:cs="宋体" w:eastAsia="宋体" w:hint="default"/>
          <w:spacing w:val="-2"/>
          <w:sz w:val="21"/>
          <w:szCs w:val="21"/>
        </w:rPr>
        <w:t>交</w:t>
      </w:r>
      <w:r>
        <w:rPr>
          <w:rFonts w:ascii="宋体" w:hAnsi="宋体" w:cs="宋体" w:eastAsia="宋体" w:hint="default"/>
          <w:spacing w:val="-2"/>
          <w:sz w:val="21"/>
          <w:szCs w:val="21"/>
        </w:rPr>
        <w:t>易</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日</w:t>
      </w:r>
      <w:r>
        <w:rPr>
          <w:rFonts w:ascii="宋体" w:hAnsi="宋体" w:cs="宋体" w:eastAsia="宋体" w:hint="default"/>
          <w:spacing w:val="-2"/>
          <w:sz w:val="21"/>
          <w:szCs w:val="21"/>
        </w:rPr>
        <w:t>的</w:t>
      </w:r>
      <w:r>
        <w:rPr>
          <w:rFonts w:ascii="宋体" w:hAnsi="宋体" w:cs="宋体" w:eastAsia="宋体" w:hint="default"/>
          <w:spacing w:val="-2"/>
          <w:sz w:val="21"/>
          <w:szCs w:val="21"/>
        </w:rPr>
        <w:t>即</w:t>
      </w:r>
      <w:r>
        <w:rPr>
          <w:rFonts w:ascii="宋体" w:hAnsi="宋体" w:cs="宋体" w:eastAsia="宋体" w:hint="default"/>
          <w:spacing w:val="-33"/>
          <w:sz w:val="21"/>
          <w:szCs w:val="21"/>
        </w:rPr>
        <w:t> </w:t>
      </w:r>
      <w:r>
        <w:rPr>
          <w:rFonts w:ascii="宋体" w:hAnsi="宋体" w:cs="宋体" w:eastAsia="宋体" w:hint="default"/>
          <w:spacing w:val="-2"/>
          <w:sz w:val="21"/>
          <w:szCs w:val="21"/>
        </w:rPr>
        <w:t>期</w:t>
      </w:r>
      <w:r>
        <w:rPr>
          <w:rFonts w:ascii="宋体" w:hAnsi="宋体" w:cs="宋体" w:eastAsia="宋体" w:hint="default"/>
          <w:spacing w:val="-2"/>
          <w:sz w:val="21"/>
          <w:szCs w:val="21"/>
        </w:rPr>
        <w:t>汇</w:t>
      </w:r>
      <w:r>
        <w:rPr>
          <w:rFonts w:ascii="宋体" w:hAnsi="宋体" w:cs="宋体" w:eastAsia="宋体" w:hint="default"/>
          <w:spacing w:val="-2"/>
          <w:sz w:val="21"/>
          <w:szCs w:val="21"/>
        </w:rPr>
        <w:t>率</w:t>
      </w:r>
      <w:r>
        <w:rPr>
          <w:rFonts w:ascii="宋体" w:hAnsi="宋体" w:cs="宋体" w:eastAsia="宋体" w:hint="default"/>
          <w:spacing w:val="-2"/>
          <w:sz w:val="21"/>
          <w:szCs w:val="21"/>
        </w:rPr>
        <w:t>折</w:t>
      </w:r>
      <w:r>
        <w:rPr>
          <w:rFonts w:ascii="宋体" w:hAnsi="宋体" w:cs="宋体" w:eastAsia="宋体" w:hint="default"/>
          <w:spacing w:val="-2"/>
          <w:sz w:val="21"/>
          <w:szCs w:val="21"/>
        </w:rPr>
        <w:t>算；以</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的</w:t>
      </w:r>
      <w:r>
        <w:rPr>
          <w:rFonts w:ascii="宋体" w:hAnsi="宋体" w:cs="宋体" w:eastAsia="宋体" w:hint="default"/>
          <w:spacing w:val="-2"/>
          <w:sz w:val="21"/>
          <w:szCs w:val="21"/>
        </w:rPr>
        <w:t>外</w:t>
      </w:r>
      <w:r>
        <w:rPr>
          <w:rFonts w:ascii="宋体" w:hAnsi="宋体" w:cs="宋体" w:eastAsia="宋体" w:hint="default"/>
          <w:spacing w:val="-2"/>
          <w:sz w:val="21"/>
          <w:szCs w:val="21"/>
        </w:rPr>
        <w:t>币非</w:t>
      </w:r>
      <w:r>
        <w:rPr>
          <w:rFonts w:ascii="宋体" w:hAnsi="宋体" w:cs="宋体" w:eastAsia="宋体" w:hint="default"/>
          <w:spacing w:val="-2"/>
          <w:sz w:val="21"/>
          <w:szCs w:val="21"/>
        </w:rPr>
        <w:t>货</w:t>
      </w:r>
      <w:r>
        <w:rPr>
          <w:rFonts w:ascii="宋体" w:hAnsi="宋体" w:cs="宋体" w:eastAsia="宋体" w:hint="default"/>
          <w:spacing w:val="-2"/>
          <w:sz w:val="21"/>
          <w:szCs w:val="21"/>
        </w:rPr>
        <w:t>币</w:t>
      </w:r>
      <w:r>
        <w:rPr>
          <w:rFonts w:ascii="宋体" w:hAnsi="宋体" w:cs="宋体" w:eastAsia="宋体" w:hint="default"/>
          <w:spacing w:val="-2"/>
          <w:sz w:val="21"/>
          <w:szCs w:val="21"/>
        </w:rPr>
        <w:t>性</w:t>
      </w:r>
      <w:r>
        <w:rPr>
          <w:rFonts w:ascii="宋体" w:hAnsi="宋体" w:cs="宋体" w:eastAsia="宋体" w:hint="default"/>
          <w:spacing w:val="-2"/>
          <w:sz w:val="21"/>
          <w:szCs w:val="21"/>
        </w:rPr>
        <w:t>项目</w:t>
      </w:r>
      <w:r>
        <w:rPr>
          <w:rFonts w:ascii="宋体" w:hAnsi="宋体" w:cs="宋体" w:eastAsia="宋体" w:hint="default"/>
          <w:spacing w:val="-2"/>
          <w:sz w:val="21"/>
          <w:szCs w:val="21"/>
        </w:rPr>
        <w:t>，</w:t>
      </w:r>
      <w:r>
        <w:rPr>
          <w:rFonts w:ascii="宋体" w:hAnsi="宋体" w:cs="宋体" w:eastAsia="宋体" w:hint="default"/>
          <w:spacing w:val="-2"/>
          <w:sz w:val="21"/>
          <w:szCs w:val="21"/>
        </w:rPr>
        <w:t>采用</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确</w:t>
      </w:r>
      <w:r>
        <w:rPr>
          <w:rFonts w:ascii="宋体" w:hAnsi="宋体" w:cs="宋体" w:eastAsia="宋体" w:hint="default"/>
          <w:spacing w:val="-2"/>
          <w:sz w:val="21"/>
          <w:szCs w:val="21"/>
        </w:rPr>
        <w:t>定</w:t>
      </w:r>
      <w:r>
        <w:rPr>
          <w:rFonts w:ascii="宋体" w:hAnsi="宋体" w:cs="宋体" w:eastAsia="宋体" w:hint="default"/>
          <w:spacing w:val="-2"/>
          <w:sz w:val="21"/>
          <w:szCs w:val="21"/>
        </w:rPr>
        <w:t>日</w:t>
      </w:r>
      <w:r>
        <w:rPr>
          <w:rFonts w:ascii="宋体" w:hAnsi="宋体" w:cs="宋体" w:eastAsia="宋体" w:hint="default"/>
          <w:spacing w:val="-2"/>
          <w:sz w:val="21"/>
          <w:szCs w:val="21"/>
        </w:rPr>
        <w:t>的</w:t>
      </w:r>
      <w:r>
        <w:rPr>
          <w:rFonts w:ascii="宋体" w:hAnsi="宋体" w:cs="宋体" w:eastAsia="宋体" w:hint="default"/>
          <w:spacing w:val="-2"/>
          <w:sz w:val="21"/>
          <w:szCs w:val="21"/>
        </w:rPr>
        <w:t>即</w:t>
      </w:r>
      <w:r>
        <w:rPr>
          <w:rFonts w:ascii="宋体" w:hAnsi="宋体" w:cs="宋体" w:eastAsia="宋体" w:hint="default"/>
          <w:spacing w:val="-2"/>
          <w:sz w:val="21"/>
          <w:szCs w:val="21"/>
        </w:rPr>
        <w:t>期</w:t>
      </w:r>
      <w:r>
        <w:rPr>
          <w:rFonts w:ascii="宋体" w:hAnsi="宋体" w:cs="宋体" w:eastAsia="宋体" w:hint="default"/>
          <w:spacing w:val="-2"/>
          <w:sz w:val="21"/>
          <w:szCs w:val="21"/>
        </w:rPr>
        <w:t>汇</w:t>
      </w:r>
      <w:r>
        <w:rPr>
          <w:rFonts w:ascii="宋体" w:hAnsi="宋体" w:cs="宋体" w:eastAsia="宋体" w:hint="default"/>
          <w:spacing w:val="-2"/>
          <w:sz w:val="21"/>
          <w:szCs w:val="21"/>
        </w:rPr>
        <w:t>率</w:t>
      </w:r>
      <w:r>
        <w:rPr>
          <w:rFonts w:ascii="宋体" w:hAnsi="宋体" w:cs="宋体" w:eastAsia="宋体" w:hint="default"/>
          <w:spacing w:val="-2"/>
          <w:sz w:val="21"/>
          <w:szCs w:val="21"/>
        </w:rPr>
        <w:t>折</w:t>
      </w:r>
      <w:r>
        <w:rPr>
          <w:rFonts w:ascii="宋体" w:hAnsi="宋体" w:cs="宋体" w:eastAsia="宋体" w:hint="default"/>
          <w:spacing w:val="-2"/>
          <w:sz w:val="21"/>
          <w:szCs w:val="21"/>
        </w:rPr>
        <w:t>算</w:t>
      </w:r>
      <w:r>
        <w:rPr>
          <w:rFonts w:ascii="宋体" w:hAnsi="宋体" w:cs="宋体" w:eastAsia="宋体" w:hint="default"/>
          <w:spacing w:val="-2"/>
          <w:sz w:val="21"/>
          <w:szCs w:val="21"/>
        </w:rPr>
        <w:t>，</w:t>
      </w:r>
      <w:r>
        <w:rPr>
          <w:rFonts w:ascii="宋体" w:hAnsi="宋体" w:cs="宋体" w:eastAsia="宋体" w:hint="default"/>
          <w:spacing w:val="-2"/>
          <w:sz w:val="21"/>
          <w:szCs w:val="21"/>
        </w:rPr>
        <w:t>差</w:t>
      </w:r>
      <w:r>
        <w:rPr>
          <w:rFonts w:ascii="宋体" w:hAnsi="宋体" w:cs="宋体" w:eastAsia="宋体" w:hint="default"/>
          <w:spacing w:val="-2"/>
          <w:sz w:val="21"/>
          <w:szCs w:val="21"/>
        </w:rPr>
        <w:t>额</w:t>
      </w:r>
      <w:r>
        <w:rPr>
          <w:rFonts w:ascii="宋体" w:hAnsi="宋体" w:cs="宋体" w:eastAsia="宋体" w:hint="default"/>
          <w:spacing w:val="-2"/>
          <w:sz w:val="21"/>
          <w:szCs w:val="21"/>
        </w:rPr>
        <w:t>作为</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33"/>
          <w:sz w:val="21"/>
          <w:szCs w:val="21"/>
        </w:rPr>
        <w:t> </w:t>
      </w:r>
      <w:r>
        <w:rPr>
          <w:rFonts w:ascii="宋体" w:hAnsi="宋体" w:cs="宋体" w:eastAsia="宋体" w:hint="default"/>
          <w:sz w:val="21"/>
          <w:szCs w:val="21"/>
        </w:rPr>
        <w:t>价</w:t>
      </w:r>
      <w:r>
        <w:rPr>
          <w:rFonts w:ascii="宋体" w:hAnsi="宋体" w:cs="宋体" w:eastAsia="宋体" w:hint="default"/>
          <w:sz w:val="21"/>
          <w:szCs w:val="21"/>
        </w:rPr>
        <w:t>值变动损益</w:t>
      </w:r>
      <w:r>
        <w:rPr>
          <w:rFonts w:ascii="宋体" w:hAnsi="宋体" w:cs="宋体" w:eastAsia="宋体" w:hint="default"/>
          <w:sz w:val="21"/>
          <w:szCs w:val="21"/>
        </w:rPr>
        <w:t>。</w:t>
      </w:r>
    </w:p>
    <w:p>
      <w:pPr>
        <w:spacing w:before="74"/>
        <w:ind w:left="575" w:right="0" w:firstLine="0"/>
        <w:jc w:val="left"/>
        <w:rPr>
          <w:rFonts w:ascii="宋体" w:hAnsi="宋体" w:cs="宋体" w:eastAsia="宋体" w:hint="default"/>
          <w:sz w:val="21"/>
          <w:szCs w:val="21"/>
        </w:rPr>
      </w:pPr>
      <w:r>
        <w:rPr>
          <w:rFonts w:ascii="宋体" w:hAnsi="宋体" w:cs="宋体" w:eastAsia="宋体" w:hint="default"/>
          <w:sz w:val="21"/>
          <w:szCs w:val="21"/>
        </w:rPr>
        <w:t>外</w:t>
      </w:r>
      <w:r>
        <w:rPr>
          <w:rFonts w:ascii="宋体" w:hAnsi="宋体" w:cs="宋体" w:eastAsia="宋体" w:hint="default"/>
          <w:sz w:val="21"/>
          <w:szCs w:val="21"/>
        </w:rPr>
        <w:t>币</w:t>
      </w:r>
      <w:r>
        <w:rPr>
          <w:rFonts w:ascii="宋体" w:hAnsi="宋体" w:cs="宋体" w:eastAsia="宋体" w:hint="default"/>
          <w:sz w:val="21"/>
          <w:szCs w:val="21"/>
        </w:rPr>
        <w:t>财务</w:t>
      </w:r>
      <w:r>
        <w:rPr>
          <w:rFonts w:ascii="宋体" w:hAnsi="宋体" w:cs="宋体" w:eastAsia="宋体" w:hint="default"/>
          <w:sz w:val="21"/>
          <w:szCs w:val="21"/>
        </w:rPr>
        <w:t>报</w:t>
      </w:r>
      <w:r>
        <w:rPr>
          <w:rFonts w:ascii="宋体" w:hAnsi="宋体" w:cs="宋体" w:eastAsia="宋体" w:hint="default"/>
          <w:sz w:val="21"/>
          <w:szCs w:val="21"/>
        </w:rPr>
        <w:t>表</w:t>
      </w:r>
      <w:r>
        <w:rPr>
          <w:rFonts w:ascii="宋体" w:hAnsi="宋体" w:cs="宋体" w:eastAsia="宋体" w:hint="default"/>
          <w:sz w:val="21"/>
          <w:szCs w:val="21"/>
        </w:rPr>
        <w:t>的</w:t>
      </w:r>
      <w:r>
        <w:rPr>
          <w:rFonts w:ascii="宋体" w:hAnsi="宋体" w:cs="宋体" w:eastAsia="宋体" w:hint="default"/>
          <w:sz w:val="21"/>
          <w:szCs w:val="21"/>
        </w:rPr>
        <w:t>折</w:t>
      </w:r>
      <w:r>
        <w:rPr>
          <w:rFonts w:ascii="宋体" w:hAnsi="宋体" w:cs="宋体" w:eastAsia="宋体" w:hint="default"/>
          <w:sz w:val="21"/>
          <w:szCs w:val="21"/>
        </w:rPr>
        <w:t>算</w:t>
      </w:r>
      <w:r>
        <w:rPr>
          <w:rFonts w:ascii="宋体" w:hAnsi="宋体" w:cs="宋体" w:eastAsia="宋体" w:hint="default"/>
          <w:sz w:val="21"/>
          <w:szCs w:val="21"/>
        </w:rPr>
        <w:t>遵</w:t>
      </w:r>
      <w:r>
        <w:rPr>
          <w:rFonts w:ascii="宋体" w:hAnsi="宋体" w:cs="宋体" w:eastAsia="宋体" w:hint="default"/>
          <w:sz w:val="21"/>
          <w:szCs w:val="21"/>
        </w:rPr>
        <w:t>循</w:t>
      </w:r>
      <w:r>
        <w:rPr>
          <w:rFonts w:ascii="宋体" w:hAnsi="宋体" w:cs="宋体" w:eastAsia="宋体" w:hint="default"/>
          <w:sz w:val="21"/>
          <w:szCs w:val="21"/>
        </w:rPr>
        <w:t>下</w:t>
      </w:r>
      <w:r>
        <w:rPr>
          <w:rFonts w:ascii="宋体" w:hAnsi="宋体" w:cs="宋体" w:eastAsia="宋体" w:hint="default"/>
          <w:sz w:val="21"/>
          <w:szCs w:val="21"/>
        </w:rPr>
        <w:t>列</w:t>
      </w:r>
      <w:r>
        <w:rPr>
          <w:rFonts w:ascii="宋体" w:hAnsi="宋体" w:cs="宋体" w:eastAsia="宋体" w:hint="default"/>
          <w:sz w:val="21"/>
          <w:szCs w:val="21"/>
        </w:rPr>
        <w:t>原</w:t>
      </w:r>
      <w:r>
        <w:rPr>
          <w:rFonts w:ascii="宋体" w:hAnsi="宋体" w:cs="宋体" w:eastAsia="宋体" w:hint="default"/>
          <w:sz w:val="21"/>
          <w:szCs w:val="21"/>
        </w:rPr>
        <w:t>则</w:t>
      </w:r>
      <w:r>
        <w:rPr>
          <w:rFonts w:ascii="宋体" w:hAnsi="宋体" w:cs="宋体" w:eastAsia="宋体" w:hint="default"/>
          <w:sz w:val="21"/>
          <w:szCs w:val="21"/>
        </w:rPr>
        <w:t>：</w:t>
      </w:r>
    </w:p>
    <w:p>
      <w:pPr>
        <w:spacing w:line="240" w:lineRule="auto" w:before="3"/>
        <w:rPr>
          <w:rFonts w:ascii="宋体" w:hAnsi="宋体" w:cs="宋体" w:eastAsia="宋体" w:hint="default"/>
          <w:sz w:val="14"/>
          <w:szCs w:val="14"/>
        </w:rPr>
      </w:pPr>
    </w:p>
    <w:p>
      <w:pPr>
        <w:spacing w:line="345" w:lineRule="auto" w:before="0"/>
        <w:ind w:left="152" w:right="0"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2"/>
          <w:sz w:val="21"/>
          <w:szCs w:val="21"/>
        </w:rPr>
        <w:t> </w:t>
      </w:r>
      <w:r>
        <w:rPr>
          <w:rFonts w:ascii="宋体" w:hAnsi="宋体" w:cs="宋体" w:eastAsia="宋体" w:hint="default"/>
          <w:spacing w:val="-3"/>
          <w:sz w:val="21"/>
          <w:szCs w:val="21"/>
        </w:rPr>
        <w:t>资</w:t>
      </w:r>
      <w:r>
        <w:rPr>
          <w:rFonts w:ascii="宋体" w:hAnsi="宋体" w:cs="宋体" w:eastAsia="宋体" w:hint="default"/>
          <w:spacing w:val="-3"/>
          <w:sz w:val="21"/>
          <w:szCs w:val="21"/>
        </w:rPr>
        <w:t>产</w:t>
      </w:r>
      <w:r>
        <w:rPr>
          <w:rFonts w:ascii="宋体" w:hAnsi="宋体" w:cs="宋体" w:eastAsia="宋体" w:hint="default"/>
          <w:spacing w:val="-3"/>
          <w:sz w:val="21"/>
          <w:szCs w:val="21"/>
        </w:rPr>
        <w:t>负</w:t>
      </w:r>
      <w:r>
        <w:rPr>
          <w:rFonts w:ascii="宋体" w:hAnsi="宋体" w:cs="宋体" w:eastAsia="宋体" w:hint="default"/>
          <w:spacing w:val="-3"/>
          <w:sz w:val="21"/>
          <w:szCs w:val="21"/>
        </w:rPr>
        <w:t>债</w:t>
      </w:r>
      <w:r>
        <w:rPr>
          <w:rFonts w:ascii="宋体" w:hAnsi="宋体" w:cs="宋体" w:eastAsia="宋体" w:hint="default"/>
          <w:spacing w:val="-3"/>
          <w:sz w:val="21"/>
          <w:szCs w:val="21"/>
        </w:rPr>
        <w:t>表中</w:t>
      </w:r>
      <w:r>
        <w:rPr>
          <w:rFonts w:ascii="宋体" w:hAnsi="宋体" w:cs="宋体" w:eastAsia="宋体" w:hint="default"/>
          <w:spacing w:val="-3"/>
          <w:sz w:val="21"/>
          <w:szCs w:val="21"/>
        </w:rPr>
        <w:t>的资</w:t>
      </w:r>
      <w:r>
        <w:rPr>
          <w:rFonts w:ascii="宋体" w:hAnsi="宋体" w:cs="宋体" w:eastAsia="宋体" w:hint="default"/>
          <w:spacing w:val="-3"/>
          <w:sz w:val="21"/>
          <w:szCs w:val="21"/>
        </w:rPr>
        <w:t>产</w:t>
      </w:r>
      <w:r>
        <w:rPr>
          <w:rFonts w:ascii="宋体" w:hAnsi="宋体" w:cs="宋体" w:eastAsia="宋体" w:hint="default"/>
          <w:spacing w:val="-3"/>
          <w:sz w:val="21"/>
          <w:szCs w:val="21"/>
        </w:rPr>
        <w:t>和</w:t>
      </w:r>
      <w:r>
        <w:rPr>
          <w:rFonts w:ascii="宋体" w:hAnsi="宋体" w:cs="宋体" w:eastAsia="宋体" w:hint="default"/>
          <w:spacing w:val="-3"/>
          <w:sz w:val="21"/>
          <w:szCs w:val="21"/>
        </w:rPr>
        <w:t>负</w:t>
      </w:r>
      <w:r>
        <w:rPr>
          <w:rFonts w:ascii="宋体" w:hAnsi="宋体" w:cs="宋体" w:eastAsia="宋体" w:hint="default"/>
          <w:spacing w:val="-3"/>
          <w:sz w:val="21"/>
          <w:szCs w:val="21"/>
        </w:rPr>
        <w:t>债</w:t>
      </w:r>
      <w:r>
        <w:rPr>
          <w:rFonts w:ascii="宋体" w:hAnsi="宋体" w:cs="宋体" w:eastAsia="宋体" w:hint="default"/>
          <w:spacing w:val="-3"/>
          <w:sz w:val="21"/>
          <w:szCs w:val="21"/>
        </w:rPr>
        <w:t>项目</w:t>
      </w:r>
      <w:r>
        <w:rPr>
          <w:rFonts w:ascii="宋体" w:hAnsi="宋体" w:cs="宋体" w:eastAsia="宋体" w:hint="default"/>
          <w:spacing w:val="-3"/>
          <w:sz w:val="21"/>
          <w:szCs w:val="21"/>
        </w:rPr>
        <w:t>，</w:t>
      </w:r>
      <w:r>
        <w:rPr>
          <w:rFonts w:ascii="宋体" w:hAnsi="宋体" w:cs="宋体" w:eastAsia="宋体" w:hint="default"/>
          <w:spacing w:val="-3"/>
          <w:sz w:val="21"/>
          <w:szCs w:val="21"/>
        </w:rPr>
        <w:t>采用</w:t>
      </w:r>
      <w:r>
        <w:rPr>
          <w:rFonts w:ascii="宋体" w:hAnsi="宋体" w:cs="宋体" w:eastAsia="宋体" w:hint="default"/>
          <w:spacing w:val="-3"/>
          <w:sz w:val="21"/>
          <w:szCs w:val="21"/>
        </w:rPr>
        <w:t>资</w:t>
      </w:r>
      <w:r>
        <w:rPr>
          <w:rFonts w:ascii="宋体" w:hAnsi="宋体" w:cs="宋体" w:eastAsia="宋体" w:hint="default"/>
          <w:spacing w:val="-3"/>
          <w:sz w:val="21"/>
          <w:szCs w:val="21"/>
        </w:rPr>
        <w:t>产</w:t>
      </w:r>
      <w:r>
        <w:rPr>
          <w:rFonts w:ascii="宋体" w:hAnsi="宋体" w:cs="宋体" w:eastAsia="宋体" w:hint="default"/>
          <w:spacing w:val="-3"/>
          <w:sz w:val="21"/>
          <w:szCs w:val="21"/>
        </w:rPr>
        <w:t>负</w:t>
      </w:r>
      <w:r>
        <w:rPr>
          <w:rFonts w:ascii="宋体" w:hAnsi="宋体" w:cs="宋体" w:eastAsia="宋体" w:hint="default"/>
          <w:spacing w:val="-3"/>
          <w:sz w:val="21"/>
          <w:szCs w:val="21"/>
        </w:rPr>
        <w:t>债</w:t>
      </w:r>
      <w:r>
        <w:rPr>
          <w:rFonts w:ascii="宋体" w:hAnsi="宋体" w:cs="宋体" w:eastAsia="宋体" w:hint="default"/>
          <w:spacing w:val="-3"/>
          <w:sz w:val="21"/>
          <w:szCs w:val="21"/>
        </w:rPr>
        <w:t>表</w:t>
      </w:r>
      <w:r>
        <w:rPr>
          <w:rFonts w:ascii="宋体" w:hAnsi="宋体" w:cs="宋体" w:eastAsia="宋体" w:hint="default"/>
          <w:spacing w:val="-3"/>
          <w:sz w:val="21"/>
          <w:szCs w:val="21"/>
        </w:rPr>
        <w:t>日</w:t>
      </w:r>
      <w:r>
        <w:rPr>
          <w:rFonts w:ascii="宋体" w:hAnsi="宋体" w:cs="宋体" w:eastAsia="宋体" w:hint="default"/>
          <w:spacing w:val="-3"/>
          <w:sz w:val="21"/>
          <w:szCs w:val="21"/>
        </w:rPr>
        <w:t>的</w:t>
      </w:r>
      <w:r>
        <w:rPr>
          <w:rFonts w:ascii="宋体" w:hAnsi="宋体" w:cs="宋体" w:eastAsia="宋体" w:hint="default"/>
          <w:spacing w:val="-3"/>
          <w:sz w:val="21"/>
          <w:szCs w:val="21"/>
        </w:rPr>
        <w:t>即</w:t>
      </w:r>
      <w:r>
        <w:rPr>
          <w:rFonts w:ascii="宋体" w:hAnsi="宋体" w:cs="宋体" w:eastAsia="宋体" w:hint="default"/>
          <w:spacing w:val="-3"/>
          <w:sz w:val="21"/>
          <w:szCs w:val="21"/>
        </w:rPr>
        <w:t>期</w:t>
      </w:r>
      <w:r>
        <w:rPr>
          <w:rFonts w:ascii="宋体" w:hAnsi="宋体" w:cs="宋体" w:eastAsia="宋体" w:hint="default"/>
          <w:spacing w:val="-3"/>
          <w:sz w:val="21"/>
          <w:szCs w:val="21"/>
        </w:rPr>
        <w:t>汇</w:t>
      </w:r>
      <w:r>
        <w:rPr>
          <w:rFonts w:ascii="宋体" w:hAnsi="宋体" w:cs="宋体" w:eastAsia="宋体" w:hint="default"/>
          <w:spacing w:val="-3"/>
          <w:sz w:val="21"/>
          <w:szCs w:val="21"/>
        </w:rPr>
        <w:t>率</w:t>
      </w:r>
      <w:r>
        <w:rPr>
          <w:rFonts w:ascii="宋体" w:hAnsi="宋体" w:cs="宋体" w:eastAsia="宋体" w:hint="default"/>
          <w:spacing w:val="-3"/>
          <w:sz w:val="21"/>
          <w:szCs w:val="21"/>
        </w:rPr>
        <w:t>折</w:t>
      </w:r>
      <w:r>
        <w:rPr>
          <w:rFonts w:ascii="宋体" w:hAnsi="宋体" w:cs="宋体" w:eastAsia="宋体" w:hint="default"/>
          <w:spacing w:val="-3"/>
          <w:sz w:val="21"/>
          <w:szCs w:val="21"/>
        </w:rPr>
        <w:t>算；</w:t>
      </w:r>
      <w:r>
        <w:rPr>
          <w:rFonts w:ascii="宋体" w:hAnsi="宋体" w:cs="宋体" w:eastAsia="宋体" w:hint="default"/>
          <w:spacing w:val="-3"/>
          <w:sz w:val="21"/>
          <w:szCs w:val="21"/>
        </w:rPr>
        <w:t>所有者</w:t>
      </w:r>
      <w:r>
        <w:rPr>
          <w:rFonts w:ascii="宋体" w:hAnsi="宋体" w:cs="宋体" w:eastAsia="宋体" w:hint="default"/>
          <w:spacing w:val="-3"/>
          <w:sz w:val="21"/>
          <w:szCs w:val="21"/>
        </w:rPr>
        <w:t>权益项目除</w:t>
      </w:r>
      <w:r>
        <w:rPr>
          <w:rFonts w:ascii="宋体" w:hAnsi="宋体" w:cs="宋体" w:eastAsia="宋体" w:hint="default"/>
          <w:spacing w:val="-3"/>
          <w:sz w:val="21"/>
          <w:szCs w:val="21"/>
        </w:rPr>
        <w:t>“未</w:t>
      </w:r>
      <w:r>
        <w:rPr>
          <w:rFonts w:ascii="宋体" w:hAnsi="宋体" w:cs="宋体" w:eastAsia="宋体" w:hint="default"/>
          <w:spacing w:val="-3"/>
          <w:sz w:val="21"/>
          <w:szCs w:val="21"/>
        </w:rPr>
        <w:t>分</w:t>
      </w:r>
      <w:r>
        <w:rPr>
          <w:rFonts w:ascii="宋体" w:hAnsi="宋体" w:cs="宋体" w:eastAsia="宋体" w:hint="default"/>
          <w:spacing w:val="-3"/>
          <w:sz w:val="21"/>
          <w:szCs w:val="21"/>
        </w:rPr>
        <w:t>配</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sz w:val="21"/>
          <w:szCs w:val="21"/>
        </w:rPr>
        <w:t>润</w:t>
      </w:r>
      <w:r>
        <w:rPr>
          <w:rFonts w:ascii="宋体" w:hAnsi="宋体" w:cs="宋体" w:eastAsia="宋体" w:hint="default"/>
          <w:sz w:val="21"/>
          <w:szCs w:val="21"/>
        </w:rPr>
        <w:t>”</w:t>
      </w:r>
      <w:r>
        <w:rPr>
          <w:rFonts w:ascii="宋体" w:hAnsi="宋体" w:cs="宋体" w:eastAsia="宋体" w:hint="default"/>
          <w:sz w:val="21"/>
          <w:szCs w:val="21"/>
        </w:rPr>
        <w:t>项目</w:t>
      </w:r>
      <w:r>
        <w:rPr>
          <w:rFonts w:ascii="宋体" w:hAnsi="宋体" w:cs="宋体" w:eastAsia="宋体" w:hint="default"/>
          <w:sz w:val="21"/>
          <w:szCs w:val="21"/>
        </w:rPr>
        <w:t>外</w:t>
      </w:r>
      <w:r>
        <w:rPr>
          <w:rFonts w:ascii="宋体" w:hAnsi="宋体" w:cs="宋体" w:eastAsia="宋体" w:hint="default"/>
          <w:sz w:val="21"/>
          <w:szCs w:val="21"/>
        </w:rPr>
        <w:t>，其</w:t>
      </w:r>
      <w:r>
        <w:rPr>
          <w:rFonts w:ascii="宋体" w:hAnsi="宋体" w:cs="宋体" w:eastAsia="宋体" w:hint="default"/>
          <w:sz w:val="21"/>
          <w:szCs w:val="21"/>
        </w:rPr>
        <w:t>他项目</w:t>
      </w:r>
      <w:r>
        <w:rPr>
          <w:rFonts w:ascii="宋体" w:hAnsi="宋体" w:cs="宋体" w:eastAsia="宋体" w:hint="default"/>
          <w:sz w:val="21"/>
          <w:szCs w:val="21"/>
        </w:rPr>
        <w:t>采用</w:t>
      </w:r>
      <w:r>
        <w:rPr>
          <w:rFonts w:ascii="宋体" w:hAnsi="宋体" w:cs="宋体" w:eastAsia="宋体" w:hint="default"/>
          <w:sz w:val="21"/>
          <w:szCs w:val="21"/>
        </w:rPr>
        <w:t>发</w:t>
      </w:r>
      <w:r>
        <w:rPr>
          <w:rFonts w:ascii="宋体" w:hAnsi="宋体" w:cs="宋体" w:eastAsia="宋体" w:hint="default"/>
          <w:sz w:val="21"/>
          <w:szCs w:val="21"/>
        </w:rPr>
        <w:t>生时</w:t>
      </w:r>
      <w:r>
        <w:rPr>
          <w:rFonts w:ascii="宋体" w:hAnsi="宋体" w:cs="宋体" w:eastAsia="宋体" w:hint="default"/>
          <w:sz w:val="21"/>
          <w:szCs w:val="21"/>
        </w:rPr>
        <w:t>的</w:t>
      </w:r>
      <w:r>
        <w:rPr>
          <w:rFonts w:ascii="宋体" w:hAnsi="宋体" w:cs="宋体" w:eastAsia="宋体" w:hint="default"/>
          <w:sz w:val="21"/>
          <w:szCs w:val="21"/>
        </w:rPr>
        <w:t>即</w:t>
      </w:r>
      <w:r>
        <w:rPr>
          <w:rFonts w:ascii="宋体" w:hAnsi="宋体" w:cs="宋体" w:eastAsia="宋体" w:hint="default"/>
          <w:sz w:val="21"/>
          <w:szCs w:val="21"/>
        </w:rPr>
        <w:t>期</w:t>
      </w:r>
      <w:r>
        <w:rPr>
          <w:rFonts w:ascii="宋体" w:hAnsi="宋体" w:cs="宋体" w:eastAsia="宋体" w:hint="default"/>
          <w:sz w:val="21"/>
          <w:szCs w:val="21"/>
        </w:rPr>
        <w:t>汇</w:t>
      </w:r>
      <w:r>
        <w:rPr>
          <w:rFonts w:ascii="宋体" w:hAnsi="宋体" w:cs="宋体" w:eastAsia="宋体" w:hint="default"/>
          <w:sz w:val="21"/>
          <w:szCs w:val="21"/>
        </w:rPr>
        <w:t>率</w:t>
      </w:r>
      <w:r>
        <w:rPr>
          <w:rFonts w:ascii="宋体" w:hAnsi="宋体" w:cs="宋体" w:eastAsia="宋体" w:hint="default"/>
          <w:sz w:val="21"/>
          <w:szCs w:val="21"/>
        </w:rPr>
        <w:t>折</w:t>
      </w:r>
      <w:r>
        <w:rPr>
          <w:rFonts w:ascii="宋体" w:hAnsi="宋体" w:cs="宋体" w:eastAsia="宋体" w:hint="default"/>
          <w:sz w:val="21"/>
          <w:szCs w:val="21"/>
        </w:rPr>
        <w:t>算；</w:t>
      </w:r>
    </w:p>
    <w:p>
      <w:pPr>
        <w:spacing w:before="93"/>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利</w:t>
      </w:r>
      <w:r>
        <w:rPr>
          <w:rFonts w:ascii="宋体" w:hAnsi="宋体" w:cs="宋体" w:eastAsia="宋体" w:hint="default"/>
          <w:sz w:val="21"/>
          <w:szCs w:val="21"/>
        </w:rPr>
        <w:t>润</w:t>
      </w:r>
      <w:r>
        <w:rPr>
          <w:rFonts w:ascii="宋体" w:hAnsi="宋体" w:cs="宋体" w:eastAsia="宋体" w:hint="default"/>
          <w:sz w:val="21"/>
          <w:szCs w:val="21"/>
        </w:rPr>
        <w:t>表中</w:t>
      </w:r>
      <w:r>
        <w:rPr>
          <w:rFonts w:ascii="宋体" w:hAnsi="宋体" w:cs="宋体" w:eastAsia="宋体" w:hint="default"/>
          <w:sz w:val="21"/>
          <w:szCs w:val="21"/>
        </w:rPr>
        <w:t>的</w:t>
      </w:r>
      <w:r>
        <w:rPr>
          <w:rFonts w:ascii="宋体" w:hAnsi="宋体" w:cs="宋体" w:eastAsia="宋体" w:hint="default"/>
          <w:sz w:val="21"/>
          <w:szCs w:val="21"/>
        </w:rPr>
        <w:t>收入</w:t>
      </w:r>
      <w:r>
        <w:rPr>
          <w:rFonts w:ascii="宋体" w:hAnsi="宋体" w:cs="宋体" w:eastAsia="宋体" w:hint="default"/>
          <w:sz w:val="21"/>
          <w:szCs w:val="21"/>
        </w:rPr>
        <w:t>和</w:t>
      </w:r>
      <w:r>
        <w:rPr>
          <w:rFonts w:ascii="宋体" w:hAnsi="宋体" w:cs="宋体" w:eastAsia="宋体" w:hint="default"/>
          <w:sz w:val="21"/>
          <w:szCs w:val="21"/>
        </w:rPr>
        <w:t>费用</w:t>
      </w: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采用</w:t>
      </w:r>
      <w:r>
        <w:rPr>
          <w:rFonts w:ascii="宋体" w:hAnsi="宋体" w:cs="宋体" w:eastAsia="宋体" w:hint="default"/>
          <w:sz w:val="21"/>
          <w:szCs w:val="21"/>
        </w:rPr>
        <w:t>交</w:t>
      </w:r>
      <w:r>
        <w:rPr>
          <w:rFonts w:ascii="宋体" w:hAnsi="宋体" w:cs="宋体" w:eastAsia="宋体" w:hint="default"/>
          <w:sz w:val="21"/>
          <w:szCs w:val="21"/>
        </w:rPr>
        <w:t>易</w:t>
      </w:r>
      <w:r>
        <w:rPr>
          <w:rFonts w:ascii="宋体" w:hAnsi="宋体" w:cs="宋体" w:eastAsia="宋体" w:hint="default"/>
          <w:sz w:val="21"/>
          <w:szCs w:val="21"/>
        </w:rPr>
        <w:t>发</w:t>
      </w:r>
      <w:r>
        <w:rPr>
          <w:rFonts w:ascii="宋体" w:hAnsi="宋体" w:cs="宋体" w:eastAsia="宋体" w:hint="default"/>
          <w:sz w:val="21"/>
          <w:szCs w:val="21"/>
        </w:rPr>
        <w:t>生</w:t>
      </w:r>
      <w:r>
        <w:rPr>
          <w:rFonts w:ascii="宋体" w:hAnsi="宋体" w:cs="宋体" w:eastAsia="宋体" w:hint="default"/>
          <w:sz w:val="21"/>
          <w:szCs w:val="21"/>
        </w:rPr>
        <w:t>日</w:t>
      </w:r>
      <w:r>
        <w:rPr>
          <w:rFonts w:ascii="宋体" w:hAnsi="宋体" w:cs="宋体" w:eastAsia="宋体" w:hint="default"/>
          <w:sz w:val="21"/>
          <w:szCs w:val="21"/>
        </w:rPr>
        <w:t>的</w:t>
      </w:r>
      <w:r>
        <w:rPr>
          <w:rFonts w:ascii="宋体" w:hAnsi="宋体" w:cs="宋体" w:eastAsia="宋体" w:hint="default"/>
          <w:sz w:val="21"/>
          <w:szCs w:val="21"/>
        </w:rPr>
        <w:t>即</w:t>
      </w:r>
      <w:r>
        <w:rPr>
          <w:rFonts w:ascii="宋体" w:hAnsi="宋体" w:cs="宋体" w:eastAsia="宋体" w:hint="default"/>
          <w:sz w:val="21"/>
          <w:szCs w:val="21"/>
        </w:rPr>
        <w:t>期</w:t>
      </w:r>
      <w:r>
        <w:rPr>
          <w:rFonts w:ascii="宋体" w:hAnsi="宋体" w:cs="宋体" w:eastAsia="宋体" w:hint="default"/>
          <w:sz w:val="21"/>
          <w:szCs w:val="21"/>
        </w:rPr>
        <w:t>汇</w:t>
      </w:r>
      <w:r>
        <w:rPr>
          <w:rFonts w:ascii="宋体" w:hAnsi="宋体" w:cs="宋体" w:eastAsia="宋体" w:hint="default"/>
          <w:sz w:val="21"/>
          <w:szCs w:val="21"/>
        </w:rPr>
        <w:t>率</w:t>
      </w:r>
      <w:r>
        <w:rPr>
          <w:rFonts w:ascii="宋体" w:hAnsi="宋体" w:cs="宋体" w:eastAsia="宋体" w:hint="default"/>
          <w:sz w:val="21"/>
          <w:szCs w:val="21"/>
        </w:rPr>
        <w:t>折</w:t>
      </w:r>
      <w:r>
        <w:rPr>
          <w:rFonts w:ascii="宋体" w:hAnsi="宋体" w:cs="宋体" w:eastAsia="宋体" w:hint="default"/>
          <w:sz w:val="21"/>
          <w:szCs w:val="21"/>
        </w:rPr>
        <w:t>算；</w:t>
      </w:r>
    </w:p>
    <w:p>
      <w:pPr>
        <w:spacing w:before="170"/>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按照</w:t>
      </w:r>
      <w:r>
        <w:rPr>
          <w:rFonts w:ascii="宋体" w:hAnsi="宋体" w:cs="宋体" w:eastAsia="宋体" w:hint="default"/>
          <w:sz w:val="21"/>
          <w:szCs w:val="21"/>
        </w:rPr>
        <w:t>上</w:t>
      </w:r>
      <w:r>
        <w:rPr>
          <w:rFonts w:ascii="宋体" w:hAnsi="宋体" w:cs="宋体" w:eastAsia="宋体" w:hint="default"/>
          <w:sz w:val="21"/>
          <w:szCs w:val="21"/>
        </w:rPr>
        <w:t>述</w:t>
      </w:r>
      <w:r>
        <w:rPr>
          <w:rFonts w:ascii="宋体" w:hAnsi="宋体" w:cs="宋体" w:eastAsia="宋体" w:hint="default"/>
          <w:sz w:val="21"/>
          <w:szCs w:val="21"/>
        </w:rPr>
        <w:t>折</w:t>
      </w:r>
      <w:r>
        <w:rPr>
          <w:rFonts w:ascii="宋体" w:hAnsi="宋体" w:cs="宋体" w:eastAsia="宋体" w:hint="default"/>
          <w:sz w:val="21"/>
          <w:szCs w:val="21"/>
        </w:rPr>
        <w:t>算</w:t>
      </w:r>
      <w:r>
        <w:rPr>
          <w:rFonts w:ascii="宋体" w:hAnsi="宋体" w:cs="宋体" w:eastAsia="宋体" w:hint="default"/>
          <w:sz w:val="21"/>
          <w:szCs w:val="21"/>
        </w:rPr>
        <w:t>产</w:t>
      </w:r>
      <w:r>
        <w:rPr>
          <w:rFonts w:ascii="宋体" w:hAnsi="宋体" w:cs="宋体" w:eastAsia="宋体" w:hint="default"/>
          <w:sz w:val="21"/>
          <w:szCs w:val="21"/>
        </w:rPr>
        <w:t>生</w:t>
      </w:r>
      <w:r>
        <w:rPr>
          <w:rFonts w:ascii="宋体" w:hAnsi="宋体" w:cs="宋体" w:eastAsia="宋体" w:hint="default"/>
          <w:sz w:val="21"/>
          <w:szCs w:val="21"/>
        </w:rPr>
        <w:t>的</w:t>
      </w:r>
      <w:r>
        <w:rPr>
          <w:rFonts w:ascii="宋体" w:hAnsi="宋体" w:cs="宋体" w:eastAsia="宋体" w:hint="default"/>
          <w:sz w:val="21"/>
          <w:szCs w:val="21"/>
        </w:rPr>
        <w:t>外</w:t>
      </w:r>
      <w:r>
        <w:rPr>
          <w:rFonts w:ascii="宋体" w:hAnsi="宋体" w:cs="宋体" w:eastAsia="宋体" w:hint="default"/>
          <w:sz w:val="21"/>
          <w:szCs w:val="21"/>
        </w:rPr>
        <w:t>币</w:t>
      </w:r>
      <w:r>
        <w:rPr>
          <w:rFonts w:ascii="宋体" w:hAnsi="宋体" w:cs="宋体" w:eastAsia="宋体" w:hint="default"/>
          <w:sz w:val="21"/>
          <w:szCs w:val="21"/>
        </w:rPr>
        <w:t>财务</w:t>
      </w:r>
      <w:r>
        <w:rPr>
          <w:rFonts w:ascii="宋体" w:hAnsi="宋体" w:cs="宋体" w:eastAsia="宋体" w:hint="default"/>
          <w:sz w:val="21"/>
          <w:szCs w:val="21"/>
        </w:rPr>
        <w:t>报</w:t>
      </w:r>
      <w:r>
        <w:rPr>
          <w:rFonts w:ascii="宋体" w:hAnsi="宋体" w:cs="宋体" w:eastAsia="宋体" w:hint="default"/>
          <w:sz w:val="21"/>
          <w:szCs w:val="21"/>
        </w:rPr>
        <w:t>表</w:t>
      </w:r>
      <w:r>
        <w:rPr>
          <w:rFonts w:ascii="宋体" w:hAnsi="宋体" w:cs="宋体" w:eastAsia="宋体" w:hint="default"/>
          <w:sz w:val="21"/>
          <w:szCs w:val="21"/>
        </w:rPr>
        <w:t>折</w:t>
      </w:r>
      <w:r>
        <w:rPr>
          <w:rFonts w:ascii="宋体" w:hAnsi="宋体" w:cs="宋体" w:eastAsia="宋体" w:hint="default"/>
          <w:sz w:val="21"/>
          <w:szCs w:val="21"/>
        </w:rPr>
        <w:t>算</w:t>
      </w:r>
      <w:r>
        <w:rPr>
          <w:rFonts w:ascii="宋体" w:hAnsi="宋体" w:cs="宋体" w:eastAsia="宋体" w:hint="default"/>
          <w:sz w:val="21"/>
          <w:szCs w:val="21"/>
        </w:rPr>
        <w:t>差</w:t>
      </w:r>
      <w:r>
        <w:rPr>
          <w:rFonts w:ascii="宋体" w:hAnsi="宋体" w:cs="宋体" w:eastAsia="宋体" w:hint="default"/>
          <w:sz w:val="21"/>
          <w:szCs w:val="21"/>
        </w:rPr>
        <w:t>额</w:t>
      </w:r>
      <w:r>
        <w:rPr>
          <w:rFonts w:ascii="宋体" w:hAnsi="宋体" w:cs="宋体" w:eastAsia="宋体" w:hint="default"/>
          <w:sz w:val="21"/>
          <w:szCs w:val="21"/>
        </w:rPr>
        <w:t>，在资</w:t>
      </w:r>
      <w:r>
        <w:rPr>
          <w:rFonts w:ascii="宋体" w:hAnsi="宋体" w:cs="宋体" w:eastAsia="宋体" w:hint="default"/>
          <w:sz w:val="21"/>
          <w:szCs w:val="21"/>
        </w:rPr>
        <w:t>产</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表中</w:t>
      </w:r>
      <w:r>
        <w:rPr>
          <w:rFonts w:ascii="宋体" w:hAnsi="宋体" w:cs="宋体" w:eastAsia="宋体" w:hint="default"/>
          <w:sz w:val="21"/>
          <w:szCs w:val="21"/>
        </w:rPr>
        <w:t>所有者</w:t>
      </w:r>
      <w:r>
        <w:rPr>
          <w:rFonts w:ascii="宋体" w:hAnsi="宋体" w:cs="宋体" w:eastAsia="宋体" w:hint="default"/>
          <w:sz w:val="21"/>
          <w:szCs w:val="21"/>
        </w:rPr>
        <w:t>权益项目</w:t>
      </w:r>
      <w:r>
        <w:rPr>
          <w:rFonts w:ascii="宋体" w:hAnsi="宋体" w:cs="宋体" w:eastAsia="宋体" w:hint="default"/>
          <w:sz w:val="21"/>
          <w:szCs w:val="21"/>
        </w:rPr>
        <w:t>下</w:t>
      </w:r>
      <w:r>
        <w:rPr>
          <w:rFonts w:ascii="宋体" w:hAnsi="宋体" w:cs="宋体" w:eastAsia="宋体" w:hint="default"/>
          <w:sz w:val="21"/>
          <w:szCs w:val="21"/>
        </w:rPr>
        <w:t>单</w:t>
      </w:r>
      <w:r>
        <w:rPr>
          <w:rFonts w:ascii="宋体" w:hAnsi="宋体" w:cs="宋体" w:eastAsia="宋体" w:hint="default"/>
          <w:sz w:val="21"/>
          <w:szCs w:val="21"/>
        </w:rPr>
        <w:t>独</w:t>
      </w:r>
      <w:r>
        <w:rPr>
          <w:rFonts w:ascii="宋体" w:hAnsi="宋体" w:cs="宋体" w:eastAsia="宋体" w:hint="default"/>
          <w:sz w:val="21"/>
          <w:szCs w:val="21"/>
        </w:rPr>
        <w:t>列</w:t>
      </w:r>
      <w:r>
        <w:rPr>
          <w:rFonts w:ascii="宋体" w:hAnsi="宋体" w:cs="宋体" w:eastAsia="宋体" w:hint="default"/>
          <w:sz w:val="21"/>
          <w:szCs w:val="21"/>
        </w:rPr>
        <w:t>示</w:t>
      </w:r>
      <w:r>
        <w:rPr>
          <w:rFonts w:ascii="宋体" w:hAnsi="宋体" w:cs="宋体" w:eastAsia="宋体" w:hint="default"/>
          <w:sz w:val="21"/>
          <w:szCs w:val="21"/>
        </w:rPr>
        <w:t>；</w:t>
      </w:r>
    </w:p>
    <w:p>
      <w:pPr>
        <w:spacing w:line="345" w:lineRule="auto" w:before="170"/>
        <w:ind w:left="152" w:right="0"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0"/>
          <w:sz w:val="21"/>
          <w:szCs w:val="21"/>
        </w:rPr>
        <w:t> </w:t>
      </w:r>
      <w:r>
        <w:rPr>
          <w:rFonts w:ascii="宋体" w:hAnsi="宋体" w:cs="宋体" w:eastAsia="宋体" w:hint="default"/>
          <w:spacing w:val="-3"/>
          <w:sz w:val="21"/>
          <w:szCs w:val="21"/>
        </w:rPr>
        <w:t>现金流量</w:t>
      </w:r>
      <w:r>
        <w:rPr>
          <w:rFonts w:ascii="宋体" w:hAnsi="宋体" w:cs="宋体" w:eastAsia="宋体" w:hint="default"/>
          <w:spacing w:val="-3"/>
          <w:sz w:val="21"/>
          <w:szCs w:val="21"/>
        </w:rPr>
        <w:t>表</w:t>
      </w:r>
      <w:r>
        <w:rPr>
          <w:rFonts w:ascii="宋体" w:hAnsi="宋体" w:cs="宋体" w:eastAsia="宋体" w:hint="default"/>
          <w:spacing w:val="-3"/>
          <w:sz w:val="21"/>
          <w:szCs w:val="21"/>
        </w:rPr>
        <w:t>采用</w:t>
      </w:r>
      <w:r>
        <w:rPr>
          <w:rFonts w:ascii="宋体" w:hAnsi="宋体" w:cs="宋体" w:eastAsia="宋体" w:hint="default"/>
          <w:spacing w:val="-3"/>
          <w:sz w:val="21"/>
          <w:szCs w:val="21"/>
        </w:rPr>
        <w:t>现金流量</w:t>
      </w:r>
      <w:r>
        <w:rPr>
          <w:rFonts w:ascii="宋体" w:hAnsi="宋体" w:cs="宋体" w:eastAsia="宋体" w:hint="default"/>
          <w:spacing w:val="-3"/>
          <w:sz w:val="21"/>
          <w:szCs w:val="21"/>
        </w:rPr>
        <w:t>发</w:t>
      </w:r>
      <w:r>
        <w:rPr>
          <w:rFonts w:ascii="宋体" w:hAnsi="宋体" w:cs="宋体" w:eastAsia="宋体" w:hint="default"/>
          <w:spacing w:val="-3"/>
          <w:sz w:val="21"/>
          <w:szCs w:val="21"/>
        </w:rPr>
        <w:t>生</w:t>
      </w:r>
      <w:r>
        <w:rPr>
          <w:rFonts w:ascii="宋体" w:hAnsi="宋体" w:cs="宋体" w:eastAsia="宋体" w:hint="default"/>
          <w:spacing w:val="-3"/>
          <w:sz w:val="21"/>
          <w:szCs w:val="21"/>
        </w:rPr>
        <w:t>日</w:t>
      </w:r>
      <w:r>
        <w:rPr>
          <w:rFonts w:ascii="宋体" w:hAnsi="宋体" w:cs="宋体" w:eastAsia="宋体" w:hint="default"/>
          <w:spacing w:val="-3"/>
          <w:sz w:val="21"/>
          <w:szCs w:val="21"/>
        </w:rPr>
        <w:t>的</w:t>
      </w:r>
      <w:r>
        <w:rPr>
          <w:rFonts w:ascii="宋体" w:hAnsi="宋体" w:cs="宋体" w:eastAsia="宋体" w:hint="default"/>
          <w:spacing w:val="-3"/>
          <w:sz w:val="21"/>
          <w:szCs w:val="21"/>
        </w:rPr>
        <w:t>即</w:t>
      </w:r>
      <w:r>
        <w:rPr>
          <w:rFonts w:ascii="宋体" w:hAnsi="宋体" w:cs="宋体" w:eastAsia="宋体" w:hint="default"/>
          <w:spacing w:val="-3"/>
          <w:sz w:val="21"/>
          <w:szCs w:val="21"/>
        </w:rPr>
        <w:t>期</w:t>
      </w:r>
      <w:r>
        <w:rPr>
          <w:rFonts w:ascii="宋体" w:hAnsi="宋体" w:cs="宋体" w:eastAsia="宋体" w:hint="default"/>
          <w:spacing w:val="-3"/>
          <w:sz w:val="21"/>
          <w:szCs w:val="21"/>
        </w:rPr>
        <w:t>汇</w:t>
      </w:r>
      <w:r>
        <w:rPr>
          <w:rFonts w:ascii="宋体" w:hAnsi="宋体" w:cs="宋体" w:eastAsia="宋体" w:hint="default"/>
          <w:spacing w:val="-3"/>
          <w:sz w:val="21"/>
          <w:szCs w:val="21"/>
        </w:rPr>
        <w:t>率</w:t>
      </w:r>
      <w:r>
        <w:rPr>
          <w:rFonts w:ascii="宋体" w:hAnsi="宋体" w:cs="宋体" w:eastAsia="宋体" w:hint="default"/>
          <w:spacing w:val="-3"/>
          <w:sz w:val="21"/>
          <w:szCs w:val="21"/>
        </w:rPr>
        <w:t>折</w:t>
      </w:r>
      <w:r>
        <w:rPr>
          <w:rFonts w:ascii="宋体" w:hAnsi="宋体" w:cs="宋体" w:eastAsia="宋体" w:hint="default"/>
          <w:spacing w:val="-3"/>
          <w:sz w:val="21"/>
          <w:szCs w:val="21"/>
        </w:rPr>
        <w:t>算</w:t>
      </w:r>
      <w:r>
        <w:rPr>
          <w:rFonts w:ascii="宋体" w:hAnsi="宋体" w:cs="宋体" w:eastAsia="宋体" w:hint="default"/>
          <w:spacing w:val="-3"/>
          <w:sz w:val="21"/>
          <w:szCs w:val="21"/>
        </w:rPr>
        <w:t>。</w:t>
      </w:r>
      <w:r>
        <w:rPr>
          <w:rFonts w:ascii="宋体" w:hAnsi="宋体" w:cs="宋体" w:eastAsia="宋体" w:hint="default"/>
          <w:spacing w:val="-3"/>
          <w:sz w:val="21"/>
          <w:szCs w:val="21"/>
        </w:rPr>
        <w:t>汇</w:t>
      </w:r>
      <w:r>
        <w:rPr>
          <w:rFonts w:ascii="宋体" w:hAnsi="宋体" w:cs="宋体" w:eastAsia="宋体" w:hint="default"/>
          <w:spacing w:val="-3"/>
          <w:sz w:val="21"/>
          <w:szCs w:val="21"/>
        </w:rPr>
        <w:t>率变动</w:t>
      </w:r>
      <w:r>
        <w:rPr>
          <w:rFonts w:ascii="宋体" w:hAnsi="宋体" w:cs="宋体" w:eastAsia="宋体" w:hint="default"/>
          <w:spacing w:val="-3"/>
          <w:sz w:val="21"/>
          <w:szCs w:val="21"/>
        </w:rPr>
        <w:t>对</w:t>
      </w:r>
      <w:r>
        <w:rPr>
          <w:rFonts w:ascii="宋体" w:hAnsi="宋体" w:cs="宋体" w:eastAsia="宋体" w:hint="default"/>
          <w:spacing w:val="-3"/>
          <w:sz w:val="21"/>
          <w:szCs w:val="21"/>
        </w:rPr>
        <w:t>现金</w:t>
      </w:r>
      <w:r>
        <w:rPr>
          <w:rFonts w:ascii="宋体" w:hAnsi="宋体" w:cs="宋体" w:eastAsia="宋体" w:hint="default"/>
          <w:spacing w:val="-3"/>
          <w:sz w:val="21"/>
          <w:szCs w:val="21"/>
        </w:rPr>
        <w:t>的</w:t>
      </w:r>
      <w:r>
        <w:rPr>
          <w:rFonts w:ascii="宋体" w:hAnsi="宋体" w:cs="宋体" w:eastAsia="宋体" w:hint="default"/>
          <w:spacing w:val="-3"/>
          <w:sz w:val="21"/>
          <w:szCs w:val="21"/>
        </w:rPr>
        <w:t>影响</w:t>
      </w:r>
      <w:r>
        <w:rPr>
          <w:rFonts w:ascii="宋体" w:hAnsi="宋体" w:cs="宋体" w:eastAsia="宋体" w:hint="default"/>
          <w:spacing w:val="-3"/>
          <w:sz w:val="21"/>
          <w:szCs w:val="21"/>
        </w:rPr>
        <w:t>额</w:t>
      </w:r>
      <w:r>
        <w:rPr>
          <w:rFonts w:ascii="宋体" w:hAnsi="宋体" w:cs="宋体" w:eastAsia="宋体" w:hint="default"/>
          <w:spacing w:val="-3"/>
          <w:sz w:val="21"/>
          <w:szCs w:val="21"/>
        </w:rPr>
        <w:t>作为</w:t>
      </w:r>
      <w:r>
        <w:rPr>
          <w:rFonts w:ascii="宋体" w:hAnsi="宋体" w:cs="宋体" w:eastAsia="宋体" w:hint="default"/>
          <w:spacing w:val="-3"/>
          <w:sz w:val="21"/>
          <w:szCs w:val="21"/>
        </w:rPr>
        <w:t>调</w:t>
      </w:r>
      <w:r>
        <w:rPr>
          <w:rFonts w:ascii="宋体" w:hAnsi="宋体" w:cs="宋体" w:eastAsia="宋体" w:hint="default"/>
          <w:spacing w:val="-3"/>
          <w:sz w:val="21"/>
          <w:szCs w:val="21"/>
        </w:rPr>
        <w:t>节</w:t>
      </w:r>
      <w:r>
        <w:rPr>
          <w:rFonts w:ascii="宋体" w:hAnsi="宋体" w:cs="宋体" w:eastAsia="宋体" w:hint="default"/>
          <w:spacing w:val="-3"/>
          <w:sz w:val="21"/>
          <w:szCs w:val="21"/>
        </w:rPr>
        <w:t>项目</w:t>
      </w:r>
      <w:r>
        <w:rPr>
          <w:rFonts w:ascii="宋体" w:hAnsi="宋体" w:cs="宋体" w:eastAsia="宋体" w:hint="default"/>
          <w:spacing w:val="-3"/>
          <w:sz w:val="21"/>
          <w:szCs w:val="21"/>
        </w:rPr>
        <w:t>，在</w:t>
      </w:r>
      <w:r>
        <w:rPr>
          <w:rFonts w:ascii="宋体" w:hAnsi="宋体" w:cs="宋体" w:eastAsia="宋体" w:hint="default"/>
          <w:spacing w:val="-3"/>
          <w:sz w:val="21"/>
          <w:szCs w:val="21"/>
        </w:rPr>
        <w:t>现金</w:t>
      </w:r>
      <w:r>
        <w:rPr>
          <w:rFonts w:ascii="宋体" w:hAnsi="宋体" w:cs="宋体" w:eastAsia="宋体" w:hint="default"/>
          <w:w w:val="100"/>
          <w:sz w:val="21"/>
          <w:szCs w:val="21"/>
        </w:rPr>
        <w:t> </w:t>
      </w:r>
      <w:r>
        <w:rPr>
          <w:rFonts w:ascii="宋体" w:hAnsi="宋体" w:cs="宋体" w:eastAsia="宋体" w:hint="default"/>
          <w:sz w:val="21"/>
          <w:szCs w:val="21"/>
        </w:rPr>
        <w:t>流量</w:t>
      </w:r>
      <w:r>
        <w:rPr>
          <w:rFonts w:ascii="宋体" w:hAnsi="宋体" w:cs="宋体" w:eastAsia="宋体" w:hint="default"/>
          <w:sz w:val="21"/>
          <w:szCs w:val="21"/>
        </w:rPr>
        <w:t>表中</w:t>
      </w:r>
      <w:r>
        <w:rPr>
          <w:rFonts w:ascii="宋体" w:hAnsi="宋体" w:cs="宋体" w:eastAsia="宋体" w:hint="default"/>
          <w:sz w:val="21"/>
          <w:szCs w:val="21"/>
        </w:rPr>
        <w:t>单</w:t>
      </w:r>
      <w:r>
        <w:rPr>
          <w:rFonts w:ascii="宋体" w:hAnsi="宋体" w:cs="宋体" w:eastAsia="宋体" w:hint="default"/>
          <w:sz w:val="21"/>
          <w:szCs w:val="21"/>
        </w:rPr>
        <w:t>独</w:t>
      </w:r>
      <w:r>
        <w:rPr>
          <w:rFonts w:ascii="宋体" w:hAnsi="宋体" w:cs="宋体" w:eastAsia="宋体" w:hint="default"/>
          <w:sz w:val="21"/>
          <w:szCs w:val="21"/>
        </w:rPr>
        <w:t>列</w:t>
      </w:r>
      <w:r>
        <w:rPr>
          <w:rFonts w:ascii="宋体" w:hAnsi="宋体" w:cs="宋体" w:eastAsia="宋体" w:hint="default"/>
          <w:sz w:val="21"/>
          <w:szCs w:val="21"/>
        </w:rPr>
        <w:t>示</w:t>
      </w:r>
      <w:r>
        <w:rPr>
          <w:rFonts w:ascii="宋体" w:hAnsi="宋体" w:cs="宋体" w:eastAsia="宋体" w:hint="default"/>
          <w:sz w:val="21"/>
          <w:szCs w:val="21"/>
        </w:rPr>
        <w:t>。</w:t>
      </w:r>
    </w:p>
    <w:p>
      <w:pPr>
        <w:spacing w:before="93"/>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工具</w:t>
      </w:r>
      <w:r>
        <w:rPr>
          <w:rFonts w:ascii="宋体" w:hAnsi="宋体" w:cs="宋体" w:eastAsia="宋体" w:hint="default"/>
          <w:sz w:val="21"/>
          <w:szCs w:val="21"/>
        </w:rPr>
        <w:t>的确</w:t>
      </w:r>
      <w:r>
        <w:rPr>
          <w:rFonts w:ascii="宋体" w:hAnsi="宋体" w:cs="宋体" w:eastAsia="宋体" w:hint="default"/>
          <w:sz w:val="21"/>
          <w:szCs w:val="21"/>
        </w:rPr>
        <w:t>认</w:t>
      </w:r>
      <w:r>
        <w:rPr>
          <w:rFonts w:ascii="宋体" w:hAnsi="宋体" w:cs="宋体" w:eastAsia="宋体" w:hint="default"/>
          <w:sz w:val="21"/>
          <w:szCs w:val="21"/>
        </w:rPr>
        <w:t>和</w:t>
      </w:r>
      <w:r>
        <w:rPr>
          <w:rFonts w:ascii="宋体" w:hAnsi="宋体" w:cs="宋体" w:eastAsia="宋体" w:hint="default"/>
          <w:sz w:val="21"/>
          <w:szCs w:val="21"/>
        </w:rPr>
        <w:t>计</w:t>
      </w:r>
      <w:r>
        <w:rPr>
          <w:rFonts w:ascii="宋体" w:hAnsi="宋体" w:cs="宋体" w:eastAsia="宋体" w:hint="default"/>
          <w:sz w:val="21"/>
          <w:szCs w:val="21"/>
        </w:rPr>
        <w:t>量</w:t>
      </w:r>
    </w:p>
    <w:p>
      <w:pPr>
        <w:spacing w:line="345" w:lineRule="auto" w:before="131"/>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和</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的</w:t>
      </w:r>
      <w:r>
        <w:rPr>
          <w:rFonts w:ascii="宋体" w:hAnsi="宋体" w:cs="宋体" w:eastAsia="宋体" w:hint="default"/>
          <w:sz w:val="21"/>
          <w:szCs w:val="21"/>
        </w:rPr>
        <w:t>分</w:t>
      </w:r>
      <w:r>
        <w:rPr>
          <w:rFonts w:ascii="宋体" w:hAnsi="宋体" w:cs="宋体" w:eastAsia="宋体" w:hint="default"/>
          <w:sz w:val="21"/>
          <w:szCs w:val="21"/>
        </w:rPr>
        <w:t>类</w:t>
      </w:r>
      <w:r>
        <w:rPr>
          <w:rFonts w:ascii="宋体" w:hAnsi="宋体" w:cs="宋体" w:eastAsia="宋体" w:hint="default"/>
          <w:spacing w:val="-90"/>
          <w:sz w:val="21"/>
          <w:szCs w:val="21"/>
        </w:rPr>
        <w:t> </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在</w:t>
      </w:r>
      <w:r>
        <w:rPr>
          <w:rFonts w:ascii="宋体" w:hAnsi="宋体" w:cs="宋体" w:eastAsia="宋体" w:hint="default"/>
          <w:spacing w:val="-2"/>
          <w:sz w:val="21"/>
          <w:szCs w:val="21"/>
        </w:rPr>
        <w:t>初</w:t>
      </w:r>
      <w:r>
        <w:rPr>
          <w:rFonts w:ascii="宋体" w:hAnsi="宋体" w:cs="宋体" w:eastAsia="宋体" w:hint="default"/>
          <w:spacing w:val="-2"/>
          <w:sz w:val="21"/>
          <w:szCs w:val="21"/>
        </w:rPr>
        <w:t>始</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时</w:t>
      </w:r>
      <w:r>
        <w:rPr>
          <w:rFonts w:ascii="宋体" w:hAnsi="宋体" w:cs="宋体" w:eastAsia="宋体" w:hint="default"/>
          <w:spacing w:val="-2"/>
          <w:sz w:val="21"/>
          <w:szCs w:val="21"/>
        </w:rPr>
        <w:t>划</w:t>
      </w:r>
      <w:r>
        <w:rPr>
          <w:rFonts w:ascii="宋体" w:hAnsi="宋体" w:cs="宋体" w:eastAsia="宋体" w:hint="default"/>
          <w:spacing w:val="-2"/>
          <w:sz w:val="21"/>
          <w:szCs w:val="21"/>
        </w:rPr>
        <w:t>分</w:t>
      </w:r>
      <w:r>
        <w:rPr>
          <w:rFonts w:ascii="宋体" w:hAnsi="宋体" w:cs="宋体" w:eastAsia="宋体" w:hint="default"/>
          <w:spacing w:val="-2"/>
          <w:sz w:val="21"/>
          <w:szCs w:val="21"/>
        </w:rPr>
        <w:t>为</w:t>
      </w:r>
      <w:r>
        <w:rPr>
          <w:rFonts w:ascii="宋体" w:hAnsi="宋体" w:cs="宋体" w:eastAsia="宋体" w:hint="default"/>
          <w:spacing w:val="-2"/>
          <w:sz w:val="21"/>
          <w:szCs w:val="21"/>
        </w:rPr>
        <w:t>以下</w:t>
      </w:r>
      <w:r>
        <w:rPr>
          <w:rFonts w:ascii="宋体" w:hAnsi="宋体" w:cs="宋体" w:eastAsia="宋体" w:hint="default"/>
          <w:spacing w:val="-2"/>
          <w:sz w:val="21"/>
          <w:szCs w:val="21"/>
        </w:rPr>
        <w:t>四</w:t>
      </w:r>
      <w:r>
        <w:rPr>
          <w:rFonts w:ascii="宋体" w:hAnsi="宋体" w:cs="宋体" w:eastAsia="宋体" w:hint="default"/>
          <w:spacing w:val="-2"/>
          <w:sz w:val="21"/>
          <w:szCs w:val="21"/>
        </w:rPr>
        <w:t>类</w:t>
      </w:r>
      <w:r>
        <w:rPr>
          <w:rFonts w:ascii="宋体" w:hAnsi="宋体" w:cs="宋体" w:eastAsia="宋体" w:hint="default"/>
          <w:spacing w:val="-2"/>
          <w:sz w:val="21"/>
          <w:szCs w:val="21"/>
        </w:rPr>
        <w:t>：</w:t>
      </w:r>
      <w:r>
        <w:rPr>
          <w:rFonts w:ascii="宋体" w:hAnsi="宋体" w:cs="宋体" w:eastAsia="宋体" w:hint="default"/>
          <w:spacing w:val="-2"/>
          <w:sz w:val="21"/>
          <w:szCs w:val="21"/>
        </w:rPr>
        <w:t>以</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且</w:t>
      </w:r>
      <w:r>
        <w:rPr>
          <w:rFonts w:ascii="宋体" w:hAnsi="宋体" w:cs="宋体" w:eastAsia="宋体" w:hint="default"/>
          <w:spacing w:val="-2"/>
          <w:sz w:val="21"/>
          <w:szCs w:val="21"/>
        </w:rPr>
        <w:t>其</w:t>
      </w:r>
      <w:r>
        <w:rPr>
          <w:rFonts w:ascii="宋体" w:hAnsi="宋体" w:cs="宋体" w:eastAsia="宋体" w:hint="default"/>
          <w:spacing w:val="-2"/>
          <w:sz w:val="21"/>
          <w:szCs w:val="21"/>
        </w:rPr>
        <w:t>变动</w:t>
      </w:r>
      <w:r>
        <w:rPr>
          <w:rFonts w:ascii="宋体" w:hAnsi="宋体" w:cs="宋体" w:eastAsia="宋体" w:hint="default"/>
          <w:spacing w:val="-2"/>
          <w:sz w:val="21"/>
          <w:szCs w:val="21"/>
        </w:rPr>
        <w:t>计</w:t>
      </w:r>
      <w:r>
        <w:rPr>
          <w:rFonts w:ascii="宋体" w:hAnsi="宋体" w:cs="宋体" w:eastAsia="宋体" w:hint="default"/>
          <w:spacing w:val="-2"/>
          <w:sz w:val="21"/>
          <w:szCs w:val="21"/>
        </w:rPr>
        <w:t>入当期损益</w:t>
      </w:r>
      <w:r>
        <w:rPr>
          <w:rFonts w:ascii="宋体" w:hAnsi="宋体" w:cs="宋体" w:eastAsia="宋体" w:hint="default"/>
          <w:spacing w:val="-2"/>
          <w:sz w:val="21"/>
          <w:szCs w:val="21"/>
        </w:rPr>
        <w:t>的</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w:t>
      </w:r>
      <w:r>
        <w:rPr>
          <w:rFonts w:ascii="宋体" w:hAnsi="宋体" w:cs="宋体" w:eastAsia="宋体" w:hint="default"/>
          <w:spacing w:val="-2"/>
          <w:sz w:val="21"/>
          <w:szCs w:val="21"/>
        </w:rPr>
        <w:t>包括</w:t>
      </w:r>
      <w:r>
        <w:rPr>
          <w:rFonts w:ascii="宋体" w:hAnsi="宋体" w:cs="宋体" w:eastAsia="宋体" w:hint="default"/>
          <w:spacing w:val="-2"/>
          <w:sz w:val="21"/>
          <w:szCs w:val="21"/>
        </w:rPr>
        <w:t>交</w:t>
      </w:r>
    </w:p>
    <w:p>
      <w:pPr>
        <w:spacing w:line="364" w:lineRule="auto" w:before="55"/>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易</w:t>
      </w:r>
      <w:r>
        <w:rPr>
          <w:rFonts w:ascii="宋体" w:hAnsi="宋体" w:cs="宋体" w:eastAsia="宋体" w:hint="default"/>
          <w:spacing w:val="-2"/>
          <w:sz w:val="21"/>
          <w:szCs w:val="21"/>
        </w:rPr>
        <w:t>性</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和</w:t>
      </w:r>
      <w:r>
        <w:rPr>
          <w:rFonts w:ascii="宋体" w:hAnsi="宋体" w:cs="宋体" w:eastAsia="宋体" w:hint="default"/>
          <w:spacing w:val="-2"/>
          <w:sz w:val="21"/>
          <w:szCs w:val="21"/>
        </w:rPr>
        <w:t>指定为</w:t>
      </w:r>
      <w:r>
        <w:rPr>
          <w:rFonts w:ascii="宋体" w:hAnsi="宋体" w:cs="宋体" w:eastAsia="宋体" w:hint="default"/>
          <w:spacing w:val="-2"/>
          <w:sz w:val="21"/>
          <w:szCs w:val="21"/>
        </w:rPr>
        <w:t>以</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且</w:t>
      </w:r>
      <w:r>
        <w:rPr>
          <w:rFonts w:ascii="宋体" w:hAnsi="宋体" w:cs="宋体" w:eastAsia="宋体" w:hint="default"/>
          <w:spacing w:val="-2"/>
          <w:sz w:val="21"/>
          <w:szCs w:val="21"/>
        </w:rPr>
        <w:t>其</w:t>
      </w:r>
      <w:r>
        <w:rPr>
          <w:rFonts w:ascii="宋体" w:hAnsi="宋体" w:cs="宋体" w:eastAsia="宋体" w:hint="default"/>
          <w:spacing w:val="-2"/>
          <w:sz w:val="21"/>
          <w:szCs w:val="21"/>
        </w:rPr>
        <w:t>变动</w:t>
      </w:r>
      <w:r>
        <w:rPr>
          <w:rFonts w:ascii="宋体" w:hAnsi="宋体" w:cs="宋体" w:eastAsia="宋体" w:hint="default"/>
          <w:spacing w:val="-2"/>
          <w:sz w:val="21"/>
          <w:szCs w:val="21"/>
        </w:rPr>
        <w:t>计</w:t>
      </w:r>
      <w:r>
        <w:rPr>
          <w:rFonts w:ascii="宋体" w:hAnsi="宋体" w:cs="宋体" w:eastAsia="宋体" w:hint="default"/>
          <w:spacing w:val="-2"/>
          <w:sz w:val="21"/>
          <w:szCs w:val="21"/>
        </w:rPr>
        <w:t>入当期损益</w:t>
      </w:r>
      <w:r>
        <w:rPr>
          <w:rFonts w:ascii="宋体" w:hAnsi="宋体" w:cs="宋体" w:eastAsia="宋体" w:hint="default"/>
          <w:spacing w:val="-2"/>
          <w:sz w:val="21"/>
          <w:szCs w:val="21"/>
        </w:rPr>
        <w:t>的</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2"/>
          <w:sz w:val="21"/>
          <w:szCs w:val="21"/>
        </w:rPr>
        <w:t>持</w:t>
      </w:r>
      <w:r>
        <w:rPr>
          <w:rFonts w:ascii="宋体" w:hAnsi="宋体" w:cs="宋体" w:eastAsia="宋体" w:hint="default"/>
          <w:spacing w:val="-2"/>
          <w:sz w:val="21"/>
          <w:szCs w:val="21"/>
        </w:rPr>
        <w:t>有</w:t>
      </w:r>
      <w:r>
        <w:rPr>
          <w:rFonts w:ascii="宋体" w:hAnsi="宋体" w:cs="宋体" w:eastAsia="宋体" w:hint="default"/>
          <w:spacing w:val="-2"/>
          <w:sz w:val="21"/>
          <w:szCs w:val="21"/>
        </w:rPr>
        <w:t>至</w:t>
      </w:r>
      <w:r>
        <w:rPr>
          <w:rFonts w:ascii="宋体" w:hAnsi="宋体" w:cs="宋体" w:eastAsia="宋体" w:hint="default"/>
          <w:spacing w:val="-2"/>
          <w:sz w:val="21"/>
          <w:szCs w:val="21"/>
        </w:rPr>
        <w:t>到</w:t>
      </w:r>
      <w:r>
        <w:rPr>
          <w:rFonts w:ascii="宋体" w:hAnsi="宋体" w:cs="宋体" w:eastAsia="宋体" w:hint="default"/>
          <w:spacing w:val="-2"/>
          <w:sz w:val="21"/>
          <w:szCs w:val="21"/>
        </w:rPr>
        <w:t>期</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贷款</w:t>
      </w:r>
      <w:r>
        <w:rPr>
          <w:rFonts w:ascii="宋体" w:hAnsi="宋体" w:cs="宋体" w:eastAsia="宋体" w:hint="default"/>
          <w:spacing w:val="-2"/>
          <w:sz w:val="21"/>
          <w:szCs w:val="21"/>
        </w:rPr>
        <w:t>和</w:t>
      </w:r>
      <w:r>
        <w:rPr>
          <w:rFonts w:ascii="宋体" w:hAnsi="宋体" w:cs="宋体" w:eastAsia="宋体" w:hint="default"/>
          <w:spacing w:val="-2"/>
          <w:sz w:val="21"/>
          <w:szCs w:val="21"/>
        </w:rPr>
        <w:t>应</w:t>
      </w:r>
      <w:r>
        <w:rPr>
          <w:rFonts w:ascii="宋体" w:hAnsi="宋体" w:cs="宋体" w:eastAsia="宋体" w:hint="default"/>
          <w:spacing w:val="-33"/>
          <w:sz w:val="21"/>
          <w:szCs w:val="21"/>
        </w:rPr>
        <w:t> </w:t>
      </w:r>
      <w:r>
        <w:rPr>
          <w:rFonts w:ascii="宋体" w:hAnsi="宋体" w:cs="宋体" w:eastAsia="宋体" w:hint="default"/>
          <w:sz w:val="21"/>
          <w:szCs w:val="21"/>
        </w:rPr>
        <w:t>收</w:t>
      </w:r>
      <w:r>
        <w:rPr>
          <w:rFonts w:ascii="宋体" w:hAnsi="宋体" w:cs="宋体" w:eastAsia="宋体" w:hint="default"/>
          <w:sz w:val="21"/>
          <w:szCs w:val="21"/>
        </w:rPr>
        <w:t>款</w:t>
      </w:r>
      <w:r>
        <w:rPr>
          <w:rFonts w:ascii="宋体" w:hAnsi="宋体" w:cs="宋体" w:eastAsia="宋体" w:hint="default"/>
          <w:sz w:val="21"/>
          <w:szCs w:val="21"/>
        </w:rPr>
        <w:t>项</w:t>
      </w:r>
      <w:r>
        <w:rPr>
          <w:rFonts w:ascii="宋体" w:hAnsi="宋体" w:cs="宋体" w:eastAsia="宋体" w:hint="default"/>
          <w:sz w:val="21"/>
          <w:szCs w:val="21"/>
        </w:rPr>
        <w:t>、</w:t>
      </w:r>
      <w:r>
        <w:rPr>
          <w:rFonts w:ascii="宋体" w:hAnsi="宋体" w:cs="宋体" w:eastAsia="宋体" w:hint="default"/>
          <w:sz w:val="21"/>
          <w:szCs w:val="21"/>
        </w:rPr>
        <w:t>可</w:t>
      </w:r>
      <w:r>
        <w:rPr>
          <w:rFonts w:ascii="宋体" w:hAnsi="宋体" w:cs="宋体" w:eastAsia="宋体" w:hint="default"/>
          <w:sz w:val="21"/>
          <w:szCs w:val="21"/>
        </w:rPr>
        <w:t>供</w:t>
      </w:r>
      <w:r>
        <w:rPr>
          <w:rFonts w:ascii="宋体" w:hAnsi="宋体" w:cs="宋体" w:eastAsia="宋体" w:hint="default"/>
          <w:sz w:val="21"/>
          <w:szCs w:val="21"/>
        </w:rPr>
        <w:t>出</w:t>
      </w:r>
      <w:r>
        <w:rPr>
          <w:rFonts w:ascii="宋体" w:hAnsi="宋体" w:cs="宋体" w:eastAsia="宋体" w:hint="default"/>
          <w:sz w:val="21"/>
          <w:szCs w:val="21"/>
        </w:rPr>
        <w:t>售</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w:t>
      </w:r>
    </w:p>
    <w:p>
      <w:pPr>
        <w:spacing w:line="364" w:lineRule="auto" w:before="38"/>
        <w:ind w:left="152" w:right="0" w:firstLine="422"/>
        <w:jc w:val="left"/>
        <w:rPr>
          <w:rFonts w:ascii="宋体" w:hAnsi="宋体" w:cs="宋体" w:eastAsia="宋体" w:hint="default"/>
          <w:sz w:val="21"/>
          <w:szCs w:val="21"/>
        </w:rPr>
      </w:pP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负</w:t>
      </w:r>
      <w:r>
        <w:rPr>
          <w:rFonts w:ascii="宋体" w:hAnsi="宋体" w:cs="宋体" w:eastAsia="宋体" w:hint="default"/>
          <w:spacing w:val="-2"/>
          <w:sz w:val="21"/>
          <w:szCs w:val="21"/>
        </w:rPr>
        <w:t>债</w:t>
      </w:r>
      <w:r>
        <w:rPr>
          <w:rFonts w:ascii="宋体" w:hAnsi="宋体" w:cs="宋体" w:eastAsia="宋体" w:hint="default"/>
          <w:spacing w:val="-2"/>
          <w:sz w:val="21"/>
          <w:szCs w:val="21"/>
        </w:rPr>
        <w:t>在</w:t>
      </w:r>
      <w:r>
        <w:rPr>
          <w:rFonts w:ascii="宋体" w:hAnsi="宋体" w:cs="宋体" w:eastAsia="宋体" w:hint="default"/>
          <w:spacing w:val="-2"/>
          <w:sz w:val="21"/>
          <w:szCs w:val="21"/>
        </w:rPr>
        <w:t>初</w:t>
      </w:r>
      <w:r>
        <w:rPr>
          <w:rFonts w:ascii="宋体" w:hAnsi="宋体" w:cs="宋体" w:eastAsia="宋体" w:hint="default"/>
          <w:spacing w:val="-2"/>
          <w:sz w:val="21"/>
          <w:szCs w:val="21"/>
        </w:rPr>
        <w:t>始</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时</w:t>
      </w:r>
      <w:r>
        <w:rPr>
          <w:rFonts w:ascii="宋体" w:hAnsi="宋体" w:cs="宋体" w:eastAsia="宋体" w:hint="default"/>
          <w:spacing w:val="-2"/>
          <w:sz w:val="21"/>
          <w:szCs w:val="21"/>
        </w:rPr>
        <w:t>划</w:t>
      </w:r>
      <w:r>
        <w:rPr>
          <w:rFonts w:ascii="宋体" w:hAnsi="宋体" w:cs="宋体" w:eastAsia="宋体" w:hint="default"/>
          <w:spacing w:val="-2"/>
          <w:sz w:val="21"/>
          <w:szCs w:val="21"/>
        </w:rPr>
        <w:t>分</w:t>
      </w:r>
      <w:r>
        <w:rPr>
          <w:rFonts w:ascii="宋体" w:hAnsi="宋体" w:cs="宋体" w:eastAsia="宋体" w:hint="default"/>
          <w:spacing w:val="-2"/>
          <w:sz w:val="21"/>
          <w:szCs w:val="21"/>
        </w:rPr>
        <w:t>为</w:t>
      </w:r>
      <w:r>
        <w:rPr>
          <w:rFonts w:ascii="宋体" w:hAnsi="宋体" w:cs="宋体" w:eastAsia="宋体" w:hint="default"/>
          <w:spacing w:val="-2"/>
          <w:sz w:val="21"/>
          <w:szCs w:val="21"/>
        </w:rPr>
        <w:t>以下</w:t>
      </w:r>
      <w:r>
        <w:rPr>
          <w:rFonts w:ascii="宋体" w:hAnsi="宋体" w:cs="宋体" w:eastAsia="宋体" w:hint="default"/>
          <w:spacing w:val="-2"/>
          <w:sz w:val="21"/>
          <w:szCs w:val="21"/>
        </w:rPr>
        <w:t>两</w:t>
      </w:r>
      <w:r>
        <w:rPr>
          <w:rFonts w:ascii="宋体" w:hAnsi="宋体" w:cs="宋体" w:eastAsia="宋体" w:hint="default"/>
          <w:spacing w:val="-2"/>
          <w:sz w:val="21"/>
          <w:szCs w:val="21"/>
        </w:rPr>
        <w:t>类</w:t>
      </w:r>
      <w:r>
        <w:rPr>
          <w:rFonts w:ascii="宋体" w:hAnsi="宋体" w:cs="宋体" w:eastAsia="宋体" w:hint="default"/>
          <w:spacing w:val="-2"/>
          <w:sz w:val="21"/>
          <w:szCs w:val="21"/>
        </w:rPr>
        <w:t>：</w:t>
      </w:r>
      <w:r>
        <w:rPr>
          <w:rFonts w:ascii="宋体" w:hAnsi="宋体" w:cs="宋体" w:eastAsia="宋体" w:hint="default"/>
          <w:spacing w:val="-2"/>
          <w:sz w:val="21"/>
          <w:szCs w:val="21"/>
        </w:rPr>
        <w:t>以</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且</w:t>
      </w:r>
      <w:r>
        <w:rPr>
          <w:rFonts w:ascii="宋体" w:hAnsi="宋体" w:cs="宋体" w:eastAsia="宋体" w:hint="default"/>
          <w:spacing w:val="-2"/>
          <w:sz w:val="21"/>
          <w:szCs w:val="21"/>
        </w:rPr>
        <w:t>其</w:t>
      </w:r>
      <w:r>
        <w:rPr>
          <w:rFonts w:ascii="宋体" w:hAnsi="宋体" w:cs="宋体" w:eastAsia="宋体" w:hint="default"/>
          <w:spacing w:val="-2"/>
          <w:sz w:val="21"/>
          <w:szCs w:val="21"/>
        </w:rPr>
        <w:t>变动</w:t>
      </w:r>
      <w:r>
        <w:rPr>
          <w:rFonts w:ascii="宋体" w:hAnsi="宋体" w:cs="宋体" w:eastAsia="宋体" w:hint="default"/>
          <w:spacing w:val="-2"/>
          <w:sz w:val="21"/>
          <w:szCs w:val="21"/>
        </w:rPr>
        <w:t>计</w:t>
      </w:r>
      <w:r>
        <w:rPr>
          <w:rFonts w:ascii="宋体" w:hAnsi="宋体" w:cs="宋体" w:eastAsia="宋体" w:hint="default"/>
          <w:spacing w:val="-2"/>
          <w:sz w:val="21"/>
          <w:szCs w:val="21"/>
        </w:rPr>
        <w:t>入当期损益</w:t>
      </w:r>
      <w:r>
        <w:rPr>
          <w:rFonts w:ascii="宋体" w:hAnsi="宋体" w:cs="宋体" w:eastAsia="宋体" w:hint="default"/>
          <w:spacing w:val="-2"/>
          <w:sz w:val="21"/>
          <w:szCs w:val="21"/>
        </w:rPr>
        <w:t>的</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负</w:t>
      </w:r>
      <w:r>
        <w:rPr>
          <w:rFonts w:ascii="宋体" w:hAnsi="宋体" w:cs="宋体" w:eastAsia="宋体" w:hint="default"/>
          <w:spacing w:val="-2"/>
          <w:sz w:val="21"/>
          <w:szCs w:val="21"/>
        </w:rPr>
        <w:t>债</w:t>
      </w:r>
      <w:r>
        <w:rPr>
          <w:rFonts w:ascii="宋体" w:hAnsi="宋体" w:cs="宋体" w:eastAsia="宋体" w:hint="default"/>
          <w:spacing w:val="-2"/>
          <w:sz w:val="21"/>
          <w:szCs w:val="21"/>
        </w:rPr>
        <w:t>（</w:t>
      </w:r>
      <w:r>
        <w:rPr>
          <w:rFonts w:ascii="宋体" w:hAnsi="宋体" w:cs="宋体" w:eastAsia="宋体" w:hint="default"/>
          <w:spacing w:val="-2"/>
          <w:sz w:val="21"/>
          <w:szCs w:val="21"/>
        </w:rPr>
        <w:t>包括</w:t>
      </w:r>
      <w:r>
        <w:rPr>
          <w:rFonts w:ascii="宋体" w:hAnsi="宋体" w:cs="宋体" w:eastAsia="宋体" w:hint="default"/>
          <w:spacing w:val="-2"/>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sz w:val="21"/>
          <w:szCs w:val="21"/>
        </w:rPr>
        <w:t>性</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和</w:t>
      </w:r>
      <w:r>
        <w:rPr>
          <w:rFonts w:ascii="宋体" w:hAnsi="宋体" w:cs="宋体" w:eastAsia="宋体" w:hint="default"/>
          <w:sz w:val="21"/>
          <w:szCs w:val="21"/>
        </w:rPr>
        <w:t>指定为</w:t>
      </w:r>
      <w:r>
        <w:rPr>
          <w:rFonts w:ascii="宋体" w:hAnsi="宋体" w:cs="宋体" w:eastAsia="宋体" w:hint="default"/>
          <w:sz w:val="21"/>
          <w:szCs w:val="21"/>
        </w:rPr>
        <w:t>以</w:t>
      </w:r>
      <w:r>
        <w:rPr>
          <w:rFonts w:ascii="宋体" w:hAnsi="宋体" w:cs="宋体" w:eastAsia="宋体" w:hint="default"/>
          <w:sz w:val="21"/>
          <w:szCs w:val="21"/>
        </w:rPr>
        <w:t>公</w:t>
      </w:r>
      <w:r>
        <w:rPr>
          <w:rFonts w:ascii="宋体" w:hAnsi="宋体" w:cs="宋体" w:eastAsia="宋体" w:hint="default"/>
          <w:sz w:val="21"/>
          <w:szCs w:val="21"/>
        </w:rPr>
        <w:t>允</w:t>
      </w:r>
      <w:r>
        <w:rPr>
          <w:rFonts w:ascii="宋体" w:hAnsi="宋体" w:cs="宋体" w:eastAsia="宋体" w:hint="default"/>
          <w:sz w:val="21"/>
          <w:szCs w:val="21"/>
        </w:rPr>
        <w:t>价</w:t>
      </w:r>
      <w:r>
        <w:rPr>
          <w:rFonts w:ascii="宋体" w:hAnsi="宋体" w:cs="宋体" w:eastAsia="宋体" w:hint="default"/>
          <w:sz w:val="21"/>
          <w:szCs w:val="21"/>
        </w:rPr>
        <w:t>值</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且</w:t>
      </w:r>
      <w:r>
        <w:rPr>
          <w:rFonts w:ascii="宋体" w:hAnsi="宋体" w:cs="宋体" w:eastAsia="宋体" w:hint="default"/>
          <w:sz w:val="21"/>
          <w:szCs w:val="21"/>
        </w:rPr>
        <w:t>其</w:t>
      </w:r>
      <w:r>
        <w:rPr>
          <w:rFonts w:ascii="宋体" w:hAnsi="宋体" w:cs="宋体" w:eastAsia="宋体" w:hint="default"/>
          <w:sz w:val="21"/>
          <w:szCs w:val="21"/>
        </w:rPr>
        <w:t>变动</w:t>
      </w:r>
      <w:r>
        <w:rPr>
          <w:rFonts w:ascii="宋体" w:hAnsi="宋体" w:cs="宋体" w:eastAsia="宋体" w:hint="default"/>
          <w:sz w:val="21"/>
          <w:szCs w:val="21"/>
        </w:rPr>
        <w:t>计</w:t>
      </w:r>
      <w:r>
        <w:rPr>
          <w:rFonts w:ascii="宋体" w:hAnsi="宋体" w:cs="宋体" w:eastAsia="宋体" w:hint="default"/>
          <w:sz w:val="21"/>
          <w:szCs w:val="21"/>
        </w:rPr>
        <w:t>入当期损益</w:t>
      </w:r>
      <w:r>
        <w:rPr>
          <w:rFonts w:ascii="宋体" w:hAnsi="宋体" w:cs="宋体" w:eastAsia="宋体" w:hint="default"/>
          <w:sz w:val="21"/>
          <w:szCs w:val="21"/>
        </w:rPr>
        <w:t>的</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w:t>
      </w:r>
      <w:r>
        <w:rPr>
          <w:rFonts w:ascii="宋体" w:hAnsi="宋体" w:cs="宋体" w:eastAsia="宋体" w:hint="default"/>
          <w:sz w:val="21"/>
          <w:szCs w:val="21"/>
        </w:rPr>
        <w:t>、其</w:t>
      </w:r>
      <w:r>
        <w:rPr>
          <w:rFonts w:ascii="宋体" w:hAnsi="宋体" w:cs="宋体" w:eastAsia="宋体" w:hint="default"/>
          <w:sz w:val="21"/>
          <w:szCs w:val="21"/>
        </w:rPr>
        <w:t>他金</w:t>
      </w:r>
      <w:r>
        <w:rPr>
          <w:rFonts w:ascii="宋体" w:hAnsi="宋体" w:cs="宋体" w:eastAsia="宋体" w:hint="default"/>
          <w:sz w:val="21"/>
          <w:szCs w:val="21"/>
        </w:rPr>
        <w:t>融</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w:t>
      </w:r>
    </w:p>
    <w:p>
      <w:pPr>
        <w:spacing w:line="345" w:lineRule="auto" w:before="38"/>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和</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的确</w:t>
      </w:r>
      <w:r>
        <w:rPr>
          <w:rFonts w:ascii="宋体" w:hAnsi="宋体" w:cs="宋体" w:eastAsia="宋体" w:hint="default"/>
          <w:sz w:val="21"/>
          <w:szCs w:val="21"/>
        </w:rPr>
        <w:t>认</w:t>
      </w:r>
      <w:r>
        <w:rPr>
          <w:rFonts w:ascii="宋体" w:hAnsi="宋体" w:cs="宋体" w:eastAsia="宋体" w:hint="default"/>
          <w:sz w:val="21"/>
          <w:szCs w:val="21"/>
        </w:rPr>
        <w:t>依</w:t>
      </w:r>
      <w:r>
        <w:rPr>
          <w:rFonts w:ascii="宋体" w:hAnsi="宋体" w:cs="宋体" w:eastAsia="宋体" w:hint="default"/>
          <w:sz w:val="21"/>
          <w:szCs w:val="21"/>
        </w:rPr>
        <w:t>据</w:t>
      </w:r>
      <w:r>
        <w:rPr>
          <w:rFonts w:ascii="宋体" w:hAnsi="宋体" w:cs="宋体" w:eastAsia="宋体" w:hint="default"/>
          <w:sz w:val="21"/>
          <w:szCs w:val="21"/>
        </w:rPr>
        <w:t>和</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方法</w:t>
      </w:r>
      <w:r>
        <w:rPr>
          <w:rFonts w:ascii="宋体" w:hAnsi="宋体" w:cs="宋体" w:eastAsia="宋体" w:hint="default"/>
          <w:spacing w:val="-82"/>
          <w:sz w:val="21"/>
          <w:szCs w:val="21"/>
        </w:rPr>
        <w:t> </w:t>
      </w:r>
      <w:r>
        <w:rPr>
          <w:rFonts w:ascii="宋体" w:hAnsi="宋体" w:cs="宋体" w:eastAsia="宋体" w:hint="default"/>
          <w:spacing w:val="-2"/>
          <w:sz w:val="21"/>
          <w:szCs w:val="21"/>
        </w:rPr>
        <w:t>公司</w:t>
      </w:r>
      <w:r>
        <w:rPr>
          <w:rFonts w:ascii="宋体" w:hAnsi="宋体" w:cs="宋体" w:eastAsia="宋体" w:hint="default"/>
          <w:spacing w:val="-2"/>
          <w:sz w:val="21"/>
          <w:szCs w:val="21"/>
        </w:rPr>
        <w:t>成</w:t>
      </w:r>
      <w:r>
        <w:rPr>
          <w:rFonts w:ascii="宋体" w:hAnsi="宋体" w:cs="宋体" w:eastAsia="宋体" w:hint="default"/>
          <w:spacing w:val="-2"/>
          <w:sz w:val="21"/>
          <w:szCs w:val="21"/>
        </w:rPr>
        <w:t>为</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工具</w:t>
      </w:r>
      <w:r>
        <w:rPr>
          <w:rFonts w:ascii="宋体" w:hAnsi="宋体" w:cs="宋体" w:eastAsia="宋体" w:hint="default"/>
          <w:spacing w:val="-2"/>
          <w:sz w:val="21"/>
          <w:szCs w:val="21"/>
        </w:rPr>
        <w:t>合同</w:t>
      </w:r>
      <w:r>
        <w:rPr>
          <w:rFonts w:ascii="宋体" w:hAnsi="宋体" w:cs="宋体" w:eastAsia="宋体" w:hint="default"/>
          <w:spacing w:val="-2"/>
          <w:sz w:val="21"/>
          <w:szCs w:val="21"/>
        </w:rPr>
        <w:t>的</w:t>
      </w:r>
      <w:r>
        <w:rPr>
          <w:rFonts w:ascii="宋体" w:hAnsi="宋体" w:cs="宋体" w:eastAsia="宋体" w:hint="default"/>
          <w:spacing w:val="-2"/>
          <w:sz w:val="21"/>
          <w:szCs w:val="21"/>
        </w:rPr>
        <w:t>一</w:t>
      </w:r>
      <w:r>
        <w:rPr>
          <w:rFonts w:ascii="宋体" w:hAnsi="宋体" w:cs="宋体" w:eastAsia="宋体" w:hint="default"/>
          <w:spacing w:val="-2"/>
          <w:sz w:val="21"/>
          <w:szCs w:val="21"/>
        </w:rPr>
        <w:t>方</w:t>
      </w:r>
      <w:r>
        <w:rPr>
          <w:rFonts w:ascii="宋体" w:hAnsi="宋体" w:cs="宋体" w:eastAsia="宋体" w:hint="default"/>
          <w:spacing w:val="-2"/>
          <w:sz w:val="21"/>
          <w:szCs w:val="21"/>
        </w:rPr>
        <w:t>时</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一项金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或</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负</w:t>
      </w:r>
      <w:r>
        <w:rPr>
          <w:rFonts w:ascii="宋体" w:hAnsi="宋体" w:cs="宋体" w:eastAsia="宋体" w:hint="default"/>
          <w:spacing w:val="-2"/>
          <w:sz w:val="21"/>
          <w:szCs w:val="21"/>
        </w:rPr>
        <w:t>债</w:t>
      </w:r>
      <w:r>
        <w:rPr>
          <w:rFonts w:ascii="宋体" w:hAnsi="宋体" w:cs="宋体" w:eastAsia="宋体" w:hint="default"/>
          <w:spacing w:val="-2"/>
          <w:sz w:val="21"/>
          <w:szCs w:val="21"/>
        </w:rPr>
        <w:t>。</w:t>
      </w:r>
      <w:r>
        <w:rPr>
          <w:rFonts w:ascii="宋体" w:hAnsi="宋体" w:cs="宋体" w:eastAsia="宋体" w:hint="default"/>
          <w:spacing w:val="-2"/>
          <w:sz w:val="21"/>
          <w:szCs w:val="21"/>
        </w:rPr>
        <w:t>初</w:t>
      </w:r>
      <w:r>
        <w:rPr>
          <w:rFonts w:ascii="宋体" w:hAnsi="宋体" w:cs="宋体" w:eastAsia="宋体" w:hint="default"/>
          <w:spacing w:val="-2"/>
          <w:sz w:val="21"/>
          <w:szCs w:val="21"/>
        </w:rPr>
        <w:t>始</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或</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负</w:t>
      </w:r>
      <w:r>
        <w:rPr>
          <w:rFonts w:ascii="宋体" w:hAnsi="宋体" w:cs="宋体" w:eastAsia="宋体" w:hint="default"/>
          <w:spacing w:val="-2"/>
          <w:sz w:val="21"/>
          <w:szCs w:val="21"/>
        </w:rPr>
        <w:t>债</w:t>
      </w:r>
      <w:r>
        <w:rPr>
          <w:rFonts w:ascii="宋体" w:hAnsi="宋体" w:cs="宋体" w:eastAsia="宋体" w:hint="default"/>
          <w:spacing w:val="-2"/>
          <w:sz w:val="21"/>
          <w:szCs w:val="21"/>
        </w:rPr>
        <w:t>时</w:t>
      </w:r>
      <w:r>
        <w:rPr>
          <w:rFonts w:ascii="宋体" w:hAnsi="宋体" w:cs="宋体" w:eastAsia="宋体" w:hint="default"/>
          <w:spacing w:val="-2"/>
          <w:sz w:val="21"/>
          <w:szCs w:val="21"/>
        </w:rPr>
        <w:t>，</w:t>
      </w:r>
    </w:p>
    <w:p>
      <w:pPr>
        <w:spacing w:line="364" w:lineRule="auto" w:before="55"/>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按照</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w:t>
      </w:r>
      <w:r>
        <w:rPr>
          <w:rFonts w:ascii="宋体" w:hAnsi="宋体" w:cs="宋体" w:eastAsia="宋体" w:hint="default"/>
          <w:spacing w:val="-2"/>
          <w:sz w:val="21"/>
          <w:szCs w:val="21"/>
        </w:rPr>
        <w:t>对</w:t>
      </w:r>
      <w:r>
        <w:rPr>
          <w:rFonts w:ascii="宋体" w:hAnsi="宋体" w:cs="宋体" w:eastAsia="宋体" w:hint="default"/>
          <w:spacing w:val="-2"/>
          <w:sz w:val="21"/>
          <w:szCs w:val="21"/>
        </w:rPr>
        <w:t>于</w:t>
      </w:r>
      <w:r>
        <w:rPr>
          <w:rFonts w:ascii="宋体" w:hAnsi="宋体" w:cs="宋体" w:eastAsia="宋体" w:hint="default"/>
          <w:spacing w:val="-2"/>
          <w:sz w:val="21"/>
          <w:szCs w:val="21"/>
        </w:rPr>
        <w:t>以</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且</w:t>
      </w:r>
      <w:r>
        <w:rPr>
          <w:rFonts w:ascii="宋体" w:hAnsi="宋体" w:cs="宋体" w:eastAsia="宋体" w:hint="default"/>
          <w:spacing w:val="-2"/>
          <w:sz w:val="21"/>
          <w:szCs w:val="21"/>
        </w:rPr>
        <w:t>其</w:t>
      </w:r>
      <w:r>
        <w:rPr>
          <w:rFonts w:ascii="宋体" w:hAnsi="宋体" w:cs="宋体" w:eastAsia="宋体" w:hint="default"/>
          <w:spacing w:val="-2"/>
          <w:sz w:val="21"/>
          <w:szCs w:val="21"/>
        </w:rPr>
        <w:t>变动</w:t>
      </w:r>
      <w:r>
        <w:rPr>
          <w:rFonts w:ascii="宋体" w:hAnsi="宋体" w:cs="宋体" w:eastAsia="宋体" w:hint="default"/>
          <w:spacing w:val="-2"/>
          <w:sz w:val="21"/>
          <w:szCs w:val="21"/>
        </w:rPr>
        <w:t>计</w:t>
      </w:r>
      <w:r>
        <w:rPr>
          <w:rFonts w:ascii="宋体" w:hAnsi="宋体" w:cs="宋体" w:eastAsia="宋体" w:hint="default"/>
          <w:spacing w:val="-2"/>
          <w:sz w:val="21"/>
          <w:szCs w:val="21"/>
        </w:rPr>
        <w:t>入当期损益</w:t>
      </w:r>
      <w:r>
        <w:rPr>
          <w:rFonts w:ascii="宋体" w:hAnsi="宋体" w:cs="宋体" w:eastAsia="宋体" w:hint="default"/>
          <w:spacing w:val="-2"/>
          <w:sz w:val="21"/>
          <w:szCs w:val="21"/>
        </w:rPr>
        <w:t>的</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和</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负</w:t>
      </w:r>
      <w:r>
        <w:rPr>
          <w:rFonts w:ascii="宋体" w:hAnsi="宋体" w:cs="宋体" w:eastAsia="宋体" w:hint="default"/>
          <w:spacing w:val="-2"/>
          <w:sz w:val="21"/>
          <w:szCs w:val="21"/>
        </w:rPr>
        <w:t>债</w:t>
      </w:r>
      <w:r>
        <w:rPr>
          <w:rFonts w:ascii="宋体" w:hAnsi="宋体" w:cs="宋体" w:eastAsia="宋体" w:hint="default"/>
          <w:spacing w:val="-2"/>
          <w:sz w:val="21"/>
          <w:szCs w:val="21"/>
        </w:rPr>
        <w:t>，</w:t>
      </w:r>
      <w:r>
        <w:rPr>
          <w:rFonts w:ascii="宋体" w:hAnsi="宋体" w:cs="宋体" w:eastAsia="宋体" w:hint="default"/>
          <w:spacing w:val="-2"/>
          <w:sz w:val="21"/>
          <w:szCs w:val="21"/>
        </w:rPr>
        <w:t>相</w:t>
      </w:r>
      <w:r>
        <w:rPr>
          <w:rFonts w:ascii="宋体" w:hAnsi="宋体" w:cs="宋体" w:eastAsia="宋体" w:hint="default"/>
          <w:spacing w:val="-2"/>
          <w:sz w:val="21"/>
          <w:szCs w:val="21"/>
        </w:rPr>
        <w:t>关</w:t>
      </w:r>
      <w:r>
        <w:rPr>
          <w:rFonts w:ascii="宋体" w:hAnsi="宋体" w:cs="宋体" w:eastAsia="宋体" w:hint="default"/>
          <w:spacing w:val="-2"/>
          <w:sz w:val="21"/>
          <w:szCs w:val="21"/>
        </w:rPr>
        <w:t>交</w:t>
      </w:r>
      <w:r>
        <w:rPr>
          <w:rFonts w:ascii="宋体" w:hAnsi="宋体" w:cs="宋体" w:eastAsia="宋体" w:hint="default"/>
          <w:spacing w:val="-2"/>
          <w:sz w:val="21"/>
          <w:szCs w:val="21"/>
        </w:rPr>
        <w:t>易</w:t>
      </w:r>
      <w:r>
        <w:rPr>
          <w:rFonts w:ascii="宋体" w:hAnsi="宋体" w:cs="宋体" w:eastAsia="宋体" w:hint="default"/>
          <w:spacing w:val="-2"/>
          <w:sz w:val="21"/>
          <w:szCs w:val="21"/>
        </w:rPr>
        <w:t>费用</w:t>
      </w:r>
      <w:r>
        <w:rPr>
          <w:rFonts w:ascii="宋体" w:hAnsi="宋体" w:cs="宋体" w:eastAsia="宋体" w:hint="default"/>
          <w:spacing w:val="-2"/>
          <w:sz w:val="21"/>
          <w:szCs w:val="21"/>
        </w:rPr>
        <w:t>直</w:t>
      </w:r>
      <w:r>
        <w:rPr>
          <w:rFonts w:ascii="宋体" w:hAnsi="宋体" w:cs="宋体" w:eastAsia="宋体" w:hint="default"/>
          <w:spacing w:val="-33"/>
          <w:sz w:val="21"/>
          <w:szCs w:val="21"/>
        </w:rPr>
        <w:t> </w:t>
      </w:r>
      <w:r>
        <w:rPr>
          <w:rFonts w:ascii="宋体" w:hAnsi="宋体" w:cs="宋体" w:eastAsia="宋体" w:hint="default"/>
          <w:sz w:val="21"/>
          <w:szCs w:val="21"/>
        </w:rPr>
        <w:t>接</w:t>
      </w:r>
      <w:r>
        <w:rPr>
          <w:rFonts w:ascii="宋体" w:hAnsi="宋体" w:cs="宋体" w:eastAsia="宋体" w:hint="default"/>
          <w:sz w:val="21"/>
          <w:szCs w:val="21"/>
        </w:rPr>
        <w:t>计</w:t>
      </w:r>
      <w:r>
        <w:rPr>
          <w:rFonts w:ascii="宋体" w:hAnsi="宋体" w:cs="宋体" w:eastAsia="宋体" w:hint="default"/>
          <w:sz w:val="21"/>
          <w:szCs w:val="21"/>
        </w:rPr>
        <w:t>入当期损益</w:t>
      </w:r>
      <w:r>
        <w:rPr>
          <w:rFonts w:ascii="宋体" w:hAnsi="宋体" w:cs="宋体" w:eastAsia="宋体" w:hint="default"/>
          <w:sz w:val="21"/>
          <w:szCs w:val="21"/>
        </w:rPr>
        <w:t>；</w:t>
      </w:r>
      <w:r>
        <w:rPr>
          <w:rFonts w:ascii="宋体" w:hAnsi="宋体" w:cs="宋体" w:eastAsia="宋体" w:hint="default"/>
          <w:sz w:val="21"/>
          <w:szCs w:val="21"/>
        </w:rPr>
        <w:t>对</w:t>
      </w:r>
      <w:r>
        <w:rPr>
          <w:rFonts w:ascii="宋体" w:hAnsi="宋体" w:cs="宋体" w:eastAsia="宋体" w:hint="default"/>
          <w:sz w:val="21"/>
          <w:szCs w:val="21"/>
        </w:rPr>
        <w:t>于</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类</w:t>
      </w:r>
      <w:r>
        <w:rPr>
          <w:rFonts w:ascii="宋体" w:hAnsi="宋体" w:cs="宋体" w:eastAsia="宋体" w:hint="default"/>
          <w:sz w:val="21"/>
          <w:szCs w:val="21"/>
        </w:rPr>
        <w:t>别的</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或</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w:t>
      </w:r>
      <w:r>
        <w:rPr>
          <w:rFonts w:ascii="宋体" w:hAnsi="宋体" w:cs="宋体" w:eastAsia="宋体" w:hint="default"/>
          <w:sz w:val="21"/>
          <w:szCs w:val="21"/>
        </w:rPr>
        <w:t>相</w:t>
      </w:r>
      <w:r>
        <w:rPr>
          <w:rFonts w:ascii="宋体" w:hAnsi="宋体" w:cs="宋体" w:eastAsia="宋体" w:hint="default"/>
          <w:sz w:val="21"/>
          <w:szCs w:val="21"/>
        </w:rPr>
        <w:t>关</w:t>
      </w:r>
      <w:r>
        <w:rPr>
          <w:rFonts w:ascii="宋体" w:hAnsi="宋体" w:cs="宋体" w:eastAsia="宋体" w:hint="default"/>
          <w:sz w:val="21"/>
          <w:szCs w:val="21"/>
        </w:rPr>
        <w:t>交</w:t>
      </w:r>
      <w:r>
        <w:rPr>
          <w:rFonts w:ascii="宋体" w:hAnsi="宋体" w:cs="宋体" w:eastAsia="宋体" w:hint="default"/>
          <w:sz w:val="21"/>
          <w:szCs w:val="21"/>
        </w:rPr>
        <w:t>易</w:t>
      </w:r>
      <w:r>
        <w:rPr>
          <w:rFonts w:ascii="宋体" w:hAnsi="宋体" w:cs="宋体" w:eastAsia="宋体" w:hint="default"/>
          <w:sz w:val="21"/>
          <w:szCs w:val="21"/>
        </w:rPr>
        <w:t>费用</w:t>
      </w:r>
      <w:r>
        <w:rPr>
          <w:rFonts w:ascii="宋体" w:hAnsi="宋体" w:cs="宋体" w:eastAsia="宋体" w:hint="default"/>
          <w:sz w:val="21"/>
          <w:szCs w:val="21"/>
        </w:rPr>
        <w:t>计</w:t>
      </w:r>
      <w:r>
        <w:rPr>
          <w:rFonts w:ascii="宋体" w:hAnsi="宋体" w:cs="宋体" w:eastAsia="宋体" w:hint="default"/>
          <w:sz w:val="21"/>
          <w:szCs w:val="21"/>
        </w:rPr>
        <w:t>入</w:t>
      </w:r>
      <w:r>
        <w:rPr>
          <w:rFonts w:ascii="宋体" w:hAnsi="宋体" w:cs="宋体" w:eastAsia="宋体" w:hint="default"/>
          <w:sz w:val="21"/>
          <w:szCs w:val="21"/>
        </w:rPr>
        <w:t>初</w:t>
      </w:r>
      <w:r>
        <w:rPr>
          <w:rFonts w:ascii="宋体" w:hAnsi="宋体" w:cs="宋体" w:eastAsia="宋体" w:hint="default"/>
          <w:sz w:val="21"/>
          <w:szCs w:val="21"/>
        </w:rPr>
        <w:t>始</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金额</w:t>
      </w:r>
      <w:r>
        <w:rPr>
          <w:rFonts w:ascii="宋体" w:hAnsi="宋体" w:cs="宋体" w:eastAsia="宋体" w:hint="default"/>
          <w:sz w:val="21"/>
          <w:szCs w:val="21"/>
        </w:rPr>
        <w:t>。</w:t>
      </w:r>
    </w:p>
    <w:p>
      <w:pPr>
        <w:spacing w:before="38"/>
        <w:ind w:left="575" w:right="0" w:firstLine="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按照</w:t>
      </w:r>
      <w:r>
        <w:rPr>
          <w:rFonts w:ascii="宋体" w:hAnsi="宋体" w:cs="宋体" w:eastAsia="宋体" w:hint="default"/>
          <w:sz w:val="21"/>
          <w:szCs w:val="21"/>
        </w:rPr>
        <w:t>公</w:t>
      </w:r>
      <w:r>
        <w:rPr>
          <w:rFonts w:ascii="宋体" w:hAnsi="宋体" w:cs="宋体" w:eastAsia="宋体" w:hint="default"/>
          <w:sz w:val="21"/>
          <w:szCs w:val="21"/>
        </w:rPr>
        <w:t>允</w:t>
      </w:r>
      <w:r>
        <w:rPr>
          <w:rFonts w:ascii="宋体" w:hAnsi="宋体" w:cs="宋体" w:eastAsia="宋体" w:hint="default"/>
          <w:sz w:val="21"/>
          <w:szCs w:val="21"/>
        </w:rPr>
        <w:t>价</w:t>
      </w:r>
      <w:r>
        <w:rPr>
          <w:rFonts w:ascii="宋体" w:hAnsi="宋体" w:cs="宋体" w:eastAsia="宋体" w:hint="default"/>
          <w:sz w:val="21"/>
          <w:szCs w:val="21"/>
        </w:rPr>
        <w:t>值</w:t>
      </w:r>
      <w:r>
        <w:rPr>
          <w:rFonts w:ascii="宋体" w:hAnsi="宋体" w:cs="宋体" w:eastAsia="宋体" w:hint="default"/>
          <w:sz w:val="21"/>
          <w:szCs w:val="21"/>
        </w:rPr>
        <w:t>对</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进</w:t>
      </w:r>
      <w:r>
        <w:rPr>
          <w:rFonts w:ascii="宋体" w:hAnsi="宋体" w:cs="宋体" w:eastAsia="宋体" w:hint="default"/>
          <w:sz w:val="21"/>
          <w:szCs w:val="21"/>
        </w:rPr>
        <w:t>行</w:t>
      </w:r>
      <w:r>
        <w:rPr>
          <w:rFonts w:ascii="宋体" w:hAnsi="宋体" w:cs="宋体" w:eastAsia="宋体" w:hint="default"/>
          <w:sz w:val="21"/>
          <w:szCs w:val="21"/>
        </w:rPr>
        <w:t>后</w:t>
      </w:r>
      <w:r>
        <w:rPr>
          <w:rFonts w:ascii="宋体" w:hAnsi="宋体" w:cs="宋体" w:eastAsia="宋体" w:hint="default"/>
          <w:sz w:val="21"/>
          <w:szCs w:val="21"/>
        </w:rPr>
        <w:t>续</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w:t>
      </w:r>
      <w:r>
        <w:rPr>
          <w:rFonts w:ascii="宋体" w:hAnsi="宋体" w:cs="宋体" w:eastAsia="宋体" w:hint="default"/>
          <w:sz w:val="21"/>
          <w:szCs w:val="21"/>
        </w:rPr>
        <w:t>且</w:t>
      </w:r>
      <w:r>
        <w:rPr>
          <w:rFonts w:ascii="宋体" w:hAnsi="宋体" w:cs="宋体" w:eastAsia="宋体" w:hint="default"/>
          <w:sz w:val="21"/>
          <w:szCs w:val="21"/>
        </w:rPr>
        <w:t>不</w:t>
      </w:r>
      <w:r>
        <w:rPr>
          <w:rFonts w:ascii="宋体" w:hAnsi="宋体" w:cs="宋体" w:eastAsia="宋体" w:hint="default"/>
          <w:sz w:val="21"/>
          <w:szCs w:val="21"/>
        </w:rPr>
        <w:t>扣除</w:t>
      </w:r>
      <w:r>
        <w:rPr>
          <w:rFonts w:ascii="宋体" w:hAnsi="宋体" w:cs="宋体" w:eastAsia="宋体" w:hint="default"/>
          <w:sz w:val="21"/>
          <w:szCs w:val="21"/>
        </w:rPr>
        <w:t>将</w:t>
      </w:r>
      <w:r>
        <w:rPr>
          <w:rFonts w:ascii="宋体" w:hAnsi="宋体" w:cs="宋体" w:eastAsia="宋体" w:hint="default"/>
          <w:sz w:val="21"/>
          <w:szCs w:val="21"/>
        </w:rPr>
        <w:t>来</w:t>
      </w:r>
      <w:r>
        <w:rPr>
          <w:rFonts w:ascii="宋体" w:hAnsi="宋体" w:cs="宋体" w:eastAsia="宋体" w:hint="default"/>
          <w:sz w:val="21"/>
          <w:szCs w:val="21"/>
        </w:rPr>
        <w:t>处</w:t>
      </w:r>
      <w:r>
        <w:rPr>
          <w:rFonts w:ascii="宋体" w:hAnsi="宋体" w:cs="宋体" w:eastAsia="宋体" w:hint="default"/>
          <w:sz w:val="21"/>
          <w:szCs w:val="21"/>
        </w:rPr>
        <w:t>置</w:t>
      </w:r>
      <w:r>
        <w:rPr>
          <w:rFonts w:ascii="宋体" w:hAnsi="宋体" w:cs="宋体" w:eastAsia="宋体" w:hint="default"/>
          <w:sz w:val="21"/>
          <w:szCs w:val="21"/>
        </w:rPr>
        <w:t>该</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时</w:t>
      </w:r>
      <w:r>
        <w:rPr>
          <w:rFonts w:ascii="宋体" w:hAnsi="宋体" w:cs="宋体" w:eastAsia="宋体" w:hint="default"/>
          <w:sz w:val="21"/>
          <w:szCs w:val="21"/>
        </w:rPr>
        <w:t>可</w:t>
      </w:r>
      <w:r>
        <w:rPr>
          <w:rFonts w:ascii="宋体" w:hAnsi="宋体" w:cs="宋体" w:eastAsia="宋体" w:hint="default"/>
          <w:sz w:val="21"/>
          <w:szCs w:val="21"/>
        </w:rPr>
        <w:t>能</w:t>
      </w:r>
      <w:r>
        <w:rPr>
          <w:rFonts w:ascii="宋体" w:hAnsi="宋体" w:cs="宋体" w:eastAsia="宋体" w:hint="default"/>
          <w:sz w:val="21"/>
          <w:szCs w:val="21"/>
        </w:rPr>
        <w:t>发</w:t>
      </w:r>
      <w:r>
        <w:rPr>
          <w:rFonts w:ascii="宋体" w:hAnsi="宋体" w:cs="宋体" w:eastAsia="宋体" w:hint="default"/>
          <w:sz w:val="21"/>
          <w:szCs w:val="21"/>
        </w:rPr>
        <w:t>生</w:t>
      </w:r>
      <w:r>
        <w:rPr>
          <w:rFonts w:ascii="宋体" w:hAnsi="宋体" w:cs="宋体" w:eastAsia="宋体" w:hint="default"/>
          <w:sz w:val="21"/>
          <w:szCs w:val="21"/>
        </w:rPr>
        <w:t>的</w:t>
      </w:r>
      <w:r>
        <w:rPr>
          <w:rFonts w:ascii="宋体" w:hAnsi="宋体" w:cs="宋体" w:eastAsia="宋体" w:hint="default"/>
          <w:sz w:val="21"/>
          <w:szCs w:val="21"/>
        </w:rPr>
        <w:t>交</w:t>
      </w:r>
      <w:r>
        <w:rPr>
          <w:rFonts w:ascii="宋体" w:hAnsi="宋体" w:cs="宋体" w:eastAsia="宋体" w:hint="default"/>
          <w:sz w:val="21"/>
          <w:szCs w:val="21"/>
        </w:rPr>
        <w:t>易</w:t>
      </w:r>
      <w:r>
        <w:rPr>
          <w:rFonts w:ascii="宋体" w:hAnsi="宋体" w:cs="宋体" w:eastAsia="宋体" w:hint="default"/>
          <w:sz w:val="21"/>
          <w:szCs w:val="21"/>
        </w:rPr>
        <w:t>费用</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pgSz w:w="11900" w:h="16840"/>
          <w:pgMar w:header="846" w:footer="1042" w:top="1180" w:bottom="1240" w:left="980" w:right="980"/>
        </w:sectPr>
      </w:pPr>
    </w:p>
    <w:p>
      <w:pPr>
        <w:spacing w:line="240" w:lineRule="auto" w:before="4"/>
        <w:rPr>
          <w:rFonts w:ascii="宋体" w:hAnsi="宋体" w:cs="宋体" w:eastAsia="宋体" w:hint="default"/>
          <w:sz w:val="24"/>
          <w:szCs w:val="24"/>
        </w:rPr>
      </w:pPr>
    </w:p>
    <w:p>
      <w:pPr>
        <w:spacing w:line="357" w:lineRule="auto" w:before="36"/>
        <w:ind w:left="152" w:right="143" w:firstLine="0"/>
        <w:jc w:val="both"/>
        <w:rPr>
          <w:rFonts w:ascii="宋体" w:hAnsi="宋体" w:cs="宋体" w:eastAsia="宋体" w:hint="default"/>
          <w:sz w:val="21"/>
          <w:szCs w:val="21"/>
        </w:rPr>
      </w:pPr>
      <w:r>
        <w:rPr>
          <w:rFonts w:ascii="宋体" w:hAnsi="宋体" w:cs="宋体" w:eastAsia="宋体" w:hint="default"/>
          <w:spacing w:val="-4"/>
          <w:sz w:val="21"/>
          <w:szCs w:val="21"/>
        </w:rPr>
        <w:t>但</w:t>
      </w:r>
      <w:r>
        <w:rPr>
          <w:rFonts w:ascii="宋体" w:hAnsi="宋体" w:cs="宋体" w:eastAsia="宋体" w:hint="default"/>
          <w:spacing w:val="-4"/>
          <w:sz w:val="21"/>
          <w:szCs w:val="21"/>
        </w:rPr>
        <w:t>下</w:t>
      </w:r>
      <w:r>
        <w:rPr>
          <w:rFonts w:ascii="宋体" w:hAnsi="宋体" w:cs="宋体" w:eastAsia="宋体" w:hint="default"/>
          <w:spacing w:val="-4"/>
          <w:sz w:val="21"/>
          <w:szCs w:val="21"/>
        </w:rPr>
        <w:t>列</w:t>
      </w:r>
      <w:r>
        <w:rPr>
          <w:rFonts w:ascii="宋体" w:hAnsi="宋体" w:cs="宋体" w:eastAsia="宋体" w:hint="default"/>
          <w:spacing w:val="-4"/>
          <w:sz w:val="21"/>
          <w:szCs w:val="21"/>
        </w:rPr>
        <w:t>情况</w:t>
      </w:r>
      <w:r>
        <w:rPr>
          <w:rFonts w:ascii="宋体" w:hAnsi="宋体" w:cs="宋体" w:eastAsia="宋体" w:hint="default"/>
          <w:spacing w:val="-4"/>
          <w:sz w:val="21"/>
          <w:szCs w:val="21"/>
        </w:rPr>
        <w:t>除</w:t>
      </w:r>
      <w:r>
        <w:rPr>
          <w:rFonts w:ascii="宋体" w:hAnsi="宋体" w:cs="宋体" w:eastAsia="宋体" w:hint="default"/>
          <w:spacing w:val="-4"/>
          <w:sz w:val="21"/>
          <w:szCs w:val="21"/>
        </w:rPr>
        <w:t>外</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 </w:t>
      </w:r>
      <w:r>
        <w:rPr>
          <w:rFonts w:ascii="宋体" w:hAnsi="宋体" w:cs="宋体" w:eastAsia="宋体" w:hint="default"/>
          <w:spacing w:val="-4"/>
          <w:sz w:val="21"/>
          <w:szCs w:val="21"/>
        </w:rPr>
        <w:t>持</w:t>
      </w:r>
      <w:r>
        <w:rPr>
          <w:rFonts w:ascii="宋体" w:hAnsi="宋体" w:cs="宋体" w:eastAsia="宋体" w:hint="default"/>
          <w:spacing w:val="-4"/>
          <w:sz w:val="21"/>
          <w:szCs w:val="21"/>
        </w:rPr>
        <w:t>有</w:t>
      </w:r>
      <w:r>
        <w:rPr>
          <w:rFonts w:ascii="宋体" w:hAnsi="宋体" w:cs="宋体" w:eastAsia="宋体" w:hint="default"/>
          <w:spacing w:val="-4"/>
          <w:sz w:val="21"/>
          <w:szCs w:val="21"/>
        </w:rPr>
        <w:t>至</w:t>
      </w:r>
      <w:r>
        <w:rPr>
          <w:rFonts w:ascii="宋体" w:hAnsi="宋体" w:cs="宋体" w:eastAsia="宋体" w:hint="default"/>
          <w:spacing w:val="-4"/>
          <w:sz w:val="21"/>
          <w:szCs w:val="21"/>
        </w:rPr>
        <w:t>到</w:t>
      </w:r>
      <w:r>
        <w:rPr>
          <w:rFonts w:ascii="宋体" w:hAnsi="宋体" w:cs="宋体" w:eastAsia="宋体" w:hint="default"/>
          <w:spacing w:val="-4"/>
          <w:sz w:val="21"/>
          <w:szCs w:val="21"/>
        </w:rPr>
        <w:t>期</w:t>
      </w:r>
      <w:r>
        <w:rPr>
          <w:rFonts w:ascii="宋体" w:hAnsi="宋体" w:cs="宋体" w:eastAsia="宋体" w:hint="default"/>
          <w:spacing w:val="-4"/>
          <w:sz w:val="21"/>
          <w:szCs w:val="21"/>
        </w:rPr>
        <w:t>投</w:t>
      </w:r>
      <w:r>
        <w:rPr>
          <w:rFonts w:ascii="宋体" w:hAnsi="宋体" w:cs="宋体" w:eastAsia="宋体" w:hint="default"/>
          <w:spacing w:val="-4"/>
          <w:sz w:val="21"/>
          <w:szCs w:val="21"/>
        </w:rPr>
        <w:t>资</w:t>
      </w:r>
      <w:r>
        <w:rPr>
          <w:rFonts w:ascii="宋体" w:hAnsi="宋体" w:cs="宋体" w:eastAsia="宋体" w:hint="default"/>
          <w:spacing w:val="-4"/>
          <w:sz w:val="21"/>
          <w:szCs w:val="21"/>
        </w:rPr>
        <w:t>以</w:t>
      </w:r>
      <w:r>
        <w:rPr>
          <w:rFonts w:ascii="宋体" w:hAnsi="宋体" w:cs="宋体" w:eastAsia="宋体" w:hint="default"/>
          <w:spacing w:val="-4"/>
          <w:sz w:val="21"/>
          <w:szCs w:val="21"/>
        </w:rPr>
        <w:t>及</w:t>
      </w:r>
      <w:r>
        <w:rPr>
          <w:rFonts w:ascii="宋体" w:hAnsi="宋体" w:cs="宋体" w:eastAsia="宋体" w:hint="default"/>
          <w:spacing w:val="-4"/>
          <w:sz w:val="21"/>
          <w:szCs w:val="21"/>
        </w:rPr>
        <w:t>贷款</w:t>
      </w:r>
      <w:r>
        <w:rPr>
          <w:rFonts w:ascii="宋体" w:hAnsi="宋体" w:cs="宋体" w:eastAsia="宋体" w:hint="default"/>
          <w:spacing w:val="-4"/>
          <w:sz w:val="21"/>
          <w:szCs w:val="21"/>
        </w:rPr>
        <w:t>和</w:t>
      </w:r>
      <w:r>
        <w:rPr>
          <w:rFonts w:ascii="宋体" w:hAnsi="宋体" w:cs="宋体" w:eastAsia="宋体" w:hint="default"/>
          <w:spacing w:val="-4"/>
          <w:sz w:val="21"/>
          <w:szCs w:val="21"/>
        </w:rPr>
        <w:t>应</w:t>
      </w:r>
      <w:r>
        <w:rPr>
          <w:rFonts w:ascii="宋体" w:hAnsi="宋体" w:cs="宋体" w:eastAsia="宋体" w:hint="default"/>
          <w:spacing w:val="-4"/>
          <w:sz w:val="21"/>
          <w:szCs w:val="21"/>
        </w:rPr>
        <w:t>收</w:t>
      </w:r>
      <w:r>
        <w:rPr>
          <w:rFonts w:ascii="宋体" w:hAnsi="宋体" w:cs="宋体" w:eastAsia="宋体" w:hint="default"/>
          <w:spacing w:val="-4"/>
          <w:sz w:val="21"/>
          <w:szCs w:val="21"/>
        </w:rPr>
        <w:t>款</w:t>
      </w:r>
      <w:r>
        <w:rPr>
          <w:rFonts w:ascii="宋体" w:hAnsi="宋体" w:cs="宋体" w:eastAsia="宋体" w:hint="default"/>
          <w:spacing w:val="-4"/>
          <w:sz w:val="21"/>
          <w:szCs w:val="21"/>
        </w:rPr>
        <w:t>项</w:t>
      </w:r>
      <w:r>
        <w:rPr>
          <w:rFonts w:ascii="宋体" w:hAnsi="宋体" w:cs="宋体" w:eastAsia="宋体" w:hint="default"/>
          <w:spacing w:val="-4"/>
          <w:sz w:val="21"/>
          <w:szCs w:val="21"/>
        </w:rPr>
        <w:t>采用</w:t>
      </w:r>
      <w:r>
        <w:rPr>
          <w:rFonts w:ascii="宋体" w:hAnsi="宋体" w:cs="宋体" w:eastAsia="宋体" w:hint="default"/>
          <w:spacing w:val="-4"/>
          <w:sz w:val="21"/>
          <w:szCs w:val="21"/>
        </w:rPr>
        <w:t>实</w:t>
      </w:r>
      <w:r>
        <w:rPr>
          <w:rFonts w:ascii="宋体" w:hAnsi="宋体" w:cs="宋体" w:eastAsia="宋体" w:hint="default"/>
          <w:spacing w:val="-4"/>
          <w:sz w:val="21"/>
          <w:szCs w:val="21"/>
        </w:rPr>
        <w:t>际</w:t>
      </w:r>
      <w:r>
        <w:rPr>
          <w:rFonts w:ascii="宋体" w:hAnsi="宋体" w:cs="宋体" w:eastAsia="宋体" w:hint="default"/>
          <w:spacing w:val="-4"/>
          <w:sz w:val="21"/>
          <w:szCs w:val="21"/>
        </w:rPr>
        <w:t>利</w:t>
      </w:r>
      <w:r>
        <w:rPr>
          <w:rFonts w:ascii="宋体" w:hAnsi="宋体" w:cs="宋体" w:eastAsia="宋体" w:hint="default"/>
          <w:spacing w:val="-4"/>
          <w:sz w:val="21"/>
          <w:szCs w:val="21"/>
        </w:rPr>
        <w:t>率</w:t>
      </w:r>
      <w:r>
        <w:rPr>
          <w:rFonts w:ascii="宋体" w:hAnsi="宋体" w:cs="宋体" w:eastAsia="宋体" w:hint="default"/>
          <w:spacing w:val="-4"/>
          <w:sz w:val="21"/>
          <w:szCs w:val="21"/>
        </w:rPr>
        <w:t>法，</w:t>
      </w:r>
      <w:r>
        <w:rPr>
          <w:rFonts w:ascii="宋体" w:hAnsi="宋体" w:cs="宋体" w:eastAsia="宋体" w:hint="default"/>
          <w:spacing w:val="-4"/>
          <w:sz w:val="21"/>
          <w:szCs w:val="21"/>
        </w:rPr>
        <w:t>按摊</w:t>
      </w:r>
      <w:r>
        <w:rPr>
          <w:rFonts w:ascii="宋体" w:hAnsi="宋体" w:cs="宋体" w:eastAsia="宋体" w:hint="default"/>
          <w:spacing w:val="-4"/>
          <w:sz w:val="21"/>
          <w:szCs w:val="21"/>
        </w:rPr>
        <w:t>余</w:t>
      </w:r>
      <w:r>
        <w:rPr>
          <w:rFonts w:ascii="宋体" w:hAnsi="宋体" w:cs="宋体" w:eastAsia="宋体" w:hint="default"/>
          <w:spacing w:val="-4"/>
          <w:sz w:val="21"/>
          <w:szCs w:val="21"/>
        </w:rPr>
        <w:t>成</w:t>
      </w:r>
      <w:r>
        <w:rPr>
          <w:rFonts w:ascii="宋体" w:hAnsi="宋体" w:cs="宋体" w:eastAsia="宋体" w:hint="default"/>
          <w:spacing w:val="-4"/>
          <w:sz w:val="21"/>
          <w:szCs w:val="21"/>
        </w:rPr>
        <w:t>本</w:t>
      </w:r>
      <w:r>
        <w:rPr>
          <w:rFonts w:ascii="宋体" w:hAnsi="宋体" w:cs="宋体" w:eastAsia="宋体" w:hint="default"/>
          <w:spacing w:val="-4"/>
          <w:sz w:val="21"/>
          <w:szCs w:val="21"/>
        </w:rPr>
        <w:t>计</w:t>
      </w:r>
      <w:r>
        <w:rPr>
          <w:rFonts w:ascii="宋体" w:hAnsi="宋体" w:cs="宋体" w:eastAsia="宋体" w:hint="default"/>
          <w:spacing w:val="-4"/>
          <w:sz w:val="21"/>
          <w:szCs w:val="21"/>
        </w:rPr>
        <w:t>量</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 </w:t>
      </w:r>
      <w:r>
        <w:rPr>
          <w:rFonts w:ascii="宋体" w:hAnsi="宋体" w:cs="宋体" w:eastAsia="宋体" w:hint="default"/>
          <w:sz w:val="21"/>
          <w:szCs w:val="21"/>
        </w:rPr>
        <w:t>在</w:t>
      </w:r>
      <w:r>
        <w:rPr>
          <w:rFonts w:ascii="宋体" w:hAnsi="宋体" w:cs="宋体" w:eastAsia="宋体" w:hint="default"/>
          <w:sz w:val="21"/>
          <w:szCs w:val="21"/>
        </w:rPr>
        <w:t>活</w:t>
      </w:r>
      <w:r>
        <w:rPr>
          <w:rFonts w:ascii="宋体" w:hAnsi="宋体" w:cs="宋体" w:eastAsia="宋体" w:hint="default"/>
          <w:sz w:val="21"/>
          <w:szCs w:val="21"/>
        </w:rPr>
        <w:t>跃</w:t>
      </w:r>
      <w:r>
        <w:rPr>
          <w:rFonts w:ascii="宋体" w:hAnsi="宋体" w:cs="宋体" w:eastAsia="宋体" w:hint="default"/>
          <w:spacing w:val="-99"/>
          <w:sz w:val="21"/>
          <w:szCs w:val="21"/>
        </w:rPr>
        <w:t> </w:t>
      </w:r>
      <w:r>
        <w:rPr>
          <w:rFonts w:ascii="宋体" w:hAnsi="宋体" w:cs="宋体" w:eastAsia="宋体" w:hint="default"/>
          <w:spacing w:val="-2"/>
          <w:sz w:val="21"/>
          <w:szCs w:val="21"/>
        </w:rPr>
        <w:t>市</w:t>
      </w:r>
      <w:r>
        <w:rPr>
          <w:rFonts w:ascii="宋体" w:hAnsi="宋体" w:cs="宋体" w:eastAsia="宋体" w:hint="default"/>
          <w:spacing w:val="-2"/>
          <w:sz w:val="21"/>
          <w:szCs w:val="21"/>
        </w:rPr>
        <w:t>场</w:t>
      </w:r>
      <w:r>
        <w:rPr>
          <w:rFonts w:ascii="宋体" w:hAnsi="宋体" w:cs="宋体" w:eastAsia="宋体" w:hint="default"/>
          <w:spacing w:val="-2"/>
          <w:sz w:val="21"/>
          <w:szCs w:val="21"/>
        </w:rPr>
        <w:t>中</w:t>
      </w:r>
      <w:r>
        <w:rPr>
          <w:rFonts w:ascii="宋体" w:hAnsi="宋体" w:cs="宋体" w:eastAsia="宋体" w:hint="default"/>
          <w:spacing w:val="-2"/>
          <w:sz w:val="21"/>
          <w:szCs w:val="21"/>
        </w:rPr>
        <w:t>没有报</w:t>
      </w:r>
      <w:r>
        <w:rPr>
          <w:rFonts w:ascii="宋体" w:hAnsi="宋体" w:cs="宋体" w:eastAsia="宋体" w:hint="default"/>
          <w:spacing w:val="-2"/>
          <w:sz w:val="21"/>
          <w:szCs w:val="21"/>
        </w:rPr>
        <w:t>价</w:t>
      </w:r>
      <w:r>
        <w:rPr>
          <w:rFonts w:ascii="宋体" w:hAnsi="宋体" w:cs="宋体" w:eastAsia="宋体" w:hint="default"/>
          <w:spacing w:val="-2"/>
          <w:sz w:val="21"/>
          <w:szCs w:val="21"/>
        </w:rPr>
        <w:t>且</w:t>
      </w:r>
      <w:r>
        <w:rPr>
          <w:rFonts w:ascii="宋体" w:hAnsi="宋体" w:cs="宋体" w:eastAsia="宋体" w:hint="default"/>
          <w:spacing w:val="-2"/>
          <w:sz w:val="21"/>
          <w:szCs w:val="21"/>
        </w:rPr>
        <w:t>其公</w:t>
      </w:r>
      <w:r>
        <w:rPr>
          <w:rFonts w:ascii="宋体" w:hAnsi="宋体" w:cs="宋体" w:eastAsia="宋体" w:hint="default"/>
          <w:spacing w:val="-2"/>
          <w:sz w:val="21"/>
          <w:szCs w:val="21"/>
        </w:rPr>
        <w:t>允</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不</w:t>
      </w:r>
      <w:r>
        <w:rPr>
          <w:rFonts w:ascii="宋体" w:hAnsi="宋体" w:cs="宋体" w:eastAsia="宋体" w:hint="default"/>
          <w:spacing w:val="-2"/>
          <w:sz w:val="21"/>
          <w:szCs w:val="21"/>
        </w:rPr>
        <w:t>能</w:t>
      </w:r>
      <w:r>
        <w:rPr>
          <w:rFonts w:ascii="宋体" w:hAnsi="宋体" w:cs="宋体" w:eastAsia="宋体" w:hint="default"/>
          <w:spacing w:val="-2"/>
          <w:sz w:val="21"/>
          <w:szCs w:val="21"/>
        </w:rPr>
        <w:t>可</w:t>
      </w:r>
      <w:r>
        <w:rPr>
          <w:rFonts w:ascii="宋体" w:hAnsi="宋体" w:cs="宋体" w:eastAsia="宋体" w:hint="default"/>
          <w:spacing w:val="-2"/>
          <w:sz w:val="21"/>
          <w:szCs w:val="21"/>
        </w:rPr>
        <w:t>靠</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的</w:t>
      </w:r>
      <w:r>
        <w:rPr>
          <w:rFonts w:ascii="宋体" w:hAnsi="宋体" w:cs="宋体" w:eastAsia="宋体" w:hint="default"/>
          <w:spacing w:val="-2"/>
          <w:sz w:val="21"/>
          <w:szCs w:val="21"/>
        </w:rPr>
        <w:t>权益</w:t>
      </w:r>
      <w:r>
        <w:rPr>
          <w:rFonts w:ascii="宋体" w:hAnsi="宋体" w:cs="宋体" w:eastAsia="宋体" w:hint="default"/>
          <w:spacing w:val="-2"/>
          <w:sz w:val="21"/>
          <w:szCs w:val="21"/>
        </w:rPr>
        <w:t>工具</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以</w:t>
      </w:r>
      <w:r>
        <w:rPr>
          <w:rFonts w:ascii="宋体" w:hAnsi="宋体" w:cs="宋体" w:eastAsia="宋体" w:hint="default"/>
          <w:spacing w:val="-2"/>
          <w:sz w:val="21"/>
          <w:szCs w:val="21"/>
        </w:rPr>
        <w:t>及</w:t>
      </w:r>
      <w:r>
        <w:rPr>
          <w:rFonts w:ascii="宋体" w:hAnsi="宋体" w:cs="宋体" w:eastAsia="宋体" w:hint="default"/>
          <w:spacing w:val="-2"/>
          <w:sz w:val="21"/>
          <w:szCs w:val="21"/>
        </w:rPr>
        <w:t>与</w:t>
      </w:r>
      <w:r>
        <w:rPr>
          <w:rFonts w:ascii="宋体" w:hAnsi="宋体" w:cs="宋体" w:eastAsia="宋体" w:hint="default"/>
          <w:spacing w:val="-2"/>
          <w:sz w:val="21"/>
          <w:szCs w:val="21"/>
        </w:rPr>
        <w:t>该</w:t>
      </w:r>
      <w:r>
        <w:rPr>
          <w:rFonts w:ascii="宋体" w:hAnsi="宋体" w:cs="宋体" w:eastAsia="宋体" w:hint="default"/>
          <w:spacing w:val="-2"/>
          <w:sz w:val="21"/>
          <w:szCs w:val="21"/>
        </w:rPr>
        <w:t>权益</w:t>
      </w:r>
      <w:r>
        <w:rPr>
          <w:rFonts w:ascii="宋体" w:hAnsi="宋体" w:cs="宋体" w:eastAsia="宋体" w:hint="default"/>
          <w:spacing w:val="-2"/>
          <w:sz w:val="21"/>
          <w:szCs w:val="21"/>
        </w:rPr>
        <w:t>工具</w:t>
      </w:r>
      <w:r>
        <w:rPr>
          <w:rFonts w:ascii="宋体" w:hAnsi="宋体" w:cs="宋体" w:eastAsia="宋体" w:hint="default"/>
          <w:spacing w:val="-2"/>
          <w:sz w:val="21"/>
          <w:szCs w:val="21"/>
        </w:rPr>
        <w:t>挂钩</w:t>
      </w:r>
      <w:r>
        <w:rPr>
          <w:rFonts w:ascii="宋体" w:hAnsi="宋体" w:cs="宋体" w:eastAsia="宋体" w:hint="default"/>
          <w:spacing w:val="-2"/>
          <w:sz w:val="21"/>
          <w:szCs w:val="21"/>
        </w:rPr>
        <w:t>并</w:t>
      </w:r>
      <w:r>
        <w:rPr>
          <w:rFonts w:ascii="宋体" w:hAnsi="宋体" w:cs="宋体" w:eastAsia="宋体" w:hint="default"/>
          <w:spacing w:val="-2"/>
          <w:sz w:val="21"/>
          <w:szCs w:val="21"/>
        </w:rPr>
        <w:t>须</w:t>
      </w:r>
      <w:r>
        <w:rPr>
          <w:rFonts w:ascii="宋体" w:hAnsi="宋体" w:cs="宋体" w:eastAsia="宋体" w:hint="default"/>
          <w:spacing w:val="-2"/>
          <w:sz w:val="21"/>
          <w:szCs w:val="21"/>
        </w:rPr>
        <w:t>通过</w:t>
      </w:r>
      <w:r>
        <w:rPr>
          <w:rFonts w:ascii="宋体" w:hAnsi="宋体" w:cs="宋体" w:eastAsia="宋体" w:hint="default"/>
          <w:spacing w:val="-2"/>
          <w:sz w:val="21"/>
          <w:szCs w:val="21"/>
        </w:rPr>
        <w:t>交</w:t>
      </w:r>
      <w:r>
        <w:rPr>
          <w:rFonts w:ascii="宋体" w:hAnsi="宋体" w:cs="宋体" w:eastAsia="宋体" w:hint="default"/>
          <w:spacing w:val="-2"/>
          <w:sz w:val="21"/>
          <w:szCs w:val="21"/>
        </w:rPr>
        <w:t>付</w:t>
      </w:r>
      <w:r>
        <w:rPr>
          <w:rFonts w:ascii="宋体" w:hAnsi="宋体" w:cs="宋体" w:eastAsia="宋体" w:hint="default"/>
          <w:spacing w:val="-2"/>
          <w:sz w:val="21"/>
          <w:szCs w:val="21"/>
        </w:rPr>
        <w:t>该</w:t>
      </w:r>
      <w:r>
        <w:rPr>
          <w:rFonts w:ascii="宋体" w:hAnsi="宋体" w:cs="宋体" w:eastAsia="宋体" w:hint="default"/>
          <w:spacing w:val="-2"/>
          <w:sz w:val="21"/>
          <w:szCs w:val="21"/>
        </w:rPr>
        <w:t>权益</w:t>
      </w:r>
      <w:r>
        <w:rPr>
          <w:rFonts w:ascii="宋体" w:hAnsi="宋体" w:cs="宋体" w:eastAsia="宋体" w:hint="default"/>
          <w:spacing w:val="-32"/>
          <w:sz w:val="21"/>
          <w:szCs w:val="21"/>
        </w:rPr>
        <w:t> </w:t>
      </w:r>
      <w:r>
        <w:rPr>
          <w:rFonts w:ascii="宋体" w:hAnsi="宋体" w:cs="宋体" w:eastAsia="宋体" w:hint="default"/>
          <w:sz w:val="21"/>
          <w:szCs w:val="21"/>
        </w:rPr>
        <w:t>工具</w:t>
      </w:r>
      <w:r>
        <w:rPr>
          <w:rFonts w:ascii="宋体" w:hAnsi="宋体" w:cs="宋体" w:eastAsia="宋体" w:hint="default"/>
          <w:sz w:val="21"/>
          <w:szCs w:val="21"/>
        </w:rPr>
        <w:t>结</w:t>
      </w:r>
      <w:r>
        <w:rPr>
          <w:rFonts w:ascii="宋体" w:hAnsi="宋体" w:cs="宋体" w:eastAsia="宋体" w:hint="default"/>
          <w:sz w:val="21"/>
          <w:szCs w:val="21"/>
        </w:rPr>
        <w:t>算</w:t>
      </w:r>
      <w:r>
        <w:rPr>
          <w:rFonts w:ascii="宋体" w:hAnsi="宋体" w:cs="宋体" w:eastAsia="宋体" w:hint="default"/>
          <w:sz w:val="21"/>
          <w:szCs w:val="21"/>
        </w:rPr>
        <w:t>的</w:t>
      </w:r>
      <w:r>
        <w:rPr>
          <w:rFonts w:ascii="宋体" w:hAnsi="宋体" w:cs="宋体" w:eastAsia="宋体" w:hint="default"/>
          <w:sz w:val="21"/>
          <w:szCs w:val="21"/>
        </w:rPr>
        <w:t>衍</w:t>
      </w:r>
      <w:r>
        <w:rPr>
          <w:rFonts w:ascii="宋体" w:hAnsi="宋体" w:cs="宋体" w:eastAsia="宋体" w:hint="default"/>
          <w:sz w:val="21"/>
          <w:szCs w:val="21"/>
        </w:rPr>
        <w:t>生</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w:t>
      </w:r>
      <w:r>
        <w:rPr>
          <w:rFonts w:ascii="宋体" w:hAnsi="宋体" w:cs="宋体" w:eastAsia="宋体" w:hint="default"/>
          <w:sz w:val="21"/>
          <w:szCs w:val="21"/>
        </w:rPr>
        <w:t>按照</w:t>
      </w:r>
      <w:r>
        <w:rPr>
          <w:rFonts w:ascii="宋体" w:hAnsi="宋体" w:cs="宋体" w:eastAsia="宋体" w:hint="default"/>
          <w:sz w:val="21"/>
          <w:szCs w:val="21"/>
        </w:rPr>
        <w:t>成</w:t>
      </w:r>
      <w:r>
        <w:rPr>
          <w:rFonts w:ascii="宋体" w:hAnsi="宋体" w:cs="宋体" w:eastAsia="宋体" w:hint="default"/>
          <w:sz w:val="21"/>
          <w:szCs w:val="21"/>
        </w:rPr>
        <w:t>本</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w:t>
      </w:r>
    </w:p>
    <w:p>
      <w:pPr>
        <w:spacing w:line="357" w:lineRule="auto" w:before="44"/>
        <w:ind w:left="152" w:right="137" w:firstLine="422"/>
        <w:jc w:val="both"/>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采用</w:t>
      </w:r>
      <w:r>
        <w:rPr>
          <w:rFonts w:ascii="宋体" w:hAnsi="宋体" w:cs="宋体" w:eastAsia="宋体" w:hint="default"/>
          <w:sz w:val="21"/>
          <w:szCs w:val="21"/>
        </w:rPr>
        <w:t>实</w:t>
      </w:r>
      <w:r>
        <w:rPr>
          <w:rFonts w:ascii="宋体" w:hAnsi="宋体" w:cs="宋体" w:eastAsia="宋体" w:hint="default"/>
          <w:sz w:val="21"/>
          <w:szCs w:val="21"/>
        </w:rPr>
        <w:t>际</w:t>
      </w:r>
      <w:r>
        <w:rPr>
          <w:rFonts w:ascii="宋体" w:hAnsi="宋体" w:cs="宋体" w:eastAsia="宋体" w:hint="default"/>
          <w:sz w:val="21"/>
          <w:szCs w:val="21"/>
        </w:rPr>
        <w:t>利</w:t>
      </w:r>
      <w:r>
        <w:rPr>
          <w:rFonts w:ascii="宋体" w:hAnsi="宋体" w:cs="宋体" w:eastAsia="宋体" w:hint="default"/>
          <w:sz w:val="21"/>
          <w:szCs w:val="21"/>
        </w:rPr>
        <w:t>率</w:t>
      </w:r>
      <w:r>
        <w:rPr>
          <w:rFonts w:ascii="宋体" w:hAnsi="宋体" w:cs="宋体" w:eastAsia="宋体" w:hint="default"/>
          <w:sz w:val="21"/>
          <w:szCs w:val="21"/>
        </w:rPr>
        <w:t>法，</w:t>
      </w:r>
      <w:r>
        <w:rPr>
          <w:rFonts w:ascii="宋体" w:hAnsi="宋体" w:cs="宋体" w:eastAsia="宋体" w:hint="default"/>
          <w:sz w:val="21"/>
          <w:szCs w:val="21"/>
        </w:rPr>
        <w:t>按摊</w:t>
      </w:r>
      <w:r>
        <w:rPr>
          <w:rFonts w:ascii="宋体" w:hAnsi="宋体" w:cs="宋体" w:eastAsia="宋体" w:hint="default"/>
          <w:sz w:val="21"/>
          <w:szCs w:val="21"/>
        </w:rPr>
        <w:t>余</w:t>
      </w:r>
      <w:r>
        <w:rPr>
          <w:rFonts w:ascii="宋体" w:hAnsi="宋体" w:cs="宋体" w:eastAsia="宋体" w:hint="default"/>
          <w:sz w:val="21"/>
          <w:szCs w:val="21"/>
        </w:rPr>
        <w:t>成</w:t>
      </w:r>
      <w:r>
        <w:rPr>
          <w:rFonts w:ascii="宋体" w:hAnsi="宋体" w:cs="宋体" w:eastAsia="宋体" w:hint="default"/>
          <w:sz w:val="21"/>
          <w:szCs w:val="21"/>
        </w:rPr>
        <w:t>本对</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进</w:t>
      </w:r>
      <w:r>
        <w:rPr>
          <w:rFonts w:ascii="宋体" w:hAnsi="宋体" w:cs="宋体" w:eastAsia="宋体" w:hint="default"/>
          <w:sz w:val="21"/>
          <w:szCs w:val="21"/>
        </w:rPr>
        <w:t>行</w:t>
      </w:r>
      <w:r>
        <w:rPr>
          <w:rFonts w:ascii="宋体" w:hAnsi="宋体" w:cs="宋体" w:eastAsia="宋体" w:hint="default"/>
          <w:sz w:val="21"/>
          <w:szCs w:val="21"/>
        </w:rPr>
        <w:t>后</w:t>
      </w:r>
      <w:r>
        <w:rPr>
          <w:rFonts w:ascii="宋体" w:hAnsi="宋体" w:cs="宋体" w:eastAsia="宋体" w:hint="default"/>
          <w:sz w:val="21"/>
          <w:szCs w:val="21"/>
        </w:rPr>
        <w:t>续</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w:t>
      </w:r>
      <w:r>
        <w:rPr>
          <w:rFonts w:ascii="宋体" w:hAnsi="宋体" w:cs="宋体" w:eastAsia="宋体" w:hint="default"/>
          <w:sz w:val="21"/>
          <w:szCs w:val="21"/>
        </w:rPr>
        <w:t>但</w:t>
      </w:r>
      <w:r>
        <w:rPr>
          <w:rFonts w:ascii="宋体" w:hAnsi="宋体" w:cs="宋体" w:eastAsia="宋体" w:hint="default"/>
          <w:sz w:val="21"/>
          <w:szCs w:val="21"/>
        </w:rPr>
        <w:t>下</w:t>
      </w:r>
      <w:r>
        <w:rPr>
          <w:rFonts w:ascii="宋体" w:hAnsi="宋体" w:cs="宋体" w:eastAsia="宋体" w:hint="default"/>
          <w:sz w:val="21"/>
          <w:szCs w:val="21"/>
        </w:rPr>
        <w:t>列</w:t>
      </w:r>
      <w:r>
        <w:rPr>
          <w:rFonts w:ascii="宋体" w:hAnsi="宋体" w:cs="宋体" w:eastAsia="宋体" w:hint="default"/>
          <w:sz w:val="21"/>
          <w:szCs w:val="21"/>
        </w:rPr>
        <w:t>情况</w:t>
      </w:r>
      <w:r>
        <w:rPr>
          <w:rFonts w:ascii="宋体" w:hAnsi="宋体" w:cs="宋体" w:eastAsia="宋体" w:hint="default"/>
          <w:sz w:val="21"/>
          <w:szCs w:val="21"/>
        </w:rPr>
        <w:t>除</w:t>
      </w:r>
      <w:r>
        <w:rPr>
          <w:rFonts w:ascii="宋体" w:hAnsi="宋体" w:cs="宋体" w:eastAsia="宋体" w:hint="default"/>
          <w:sz w:val="21"/>
          <w:szCs w:val="21"/>
        </w:rPr>
        <w:t>外</w:t>
      </w:r>
      <w:r>
        <w:rPr>
          <w:rFonts w:ascii="宋体" w:hAnsi="宋体" w:cs="宋体" w:eastAsia="宋体" w:hint="default"/>
          <w:sz w:val="21"/>
          <w:szCs w:val="21"/>
        </w:rPr>
        <w:t>：</w:t>
      </w:r>
      <w:r>
        <w:rPr>
          <w:rFonts w:ascii="Times New Roman" w:hAnsi="Times New Roman" w:cs="Times New Roman" w:eastAsia="Times New Roman" w:hint="default"/>
          <w:sz w:val="21"/>
          <w:szCs w:val="21"/>
        </w:rPr>
        <w:t>(1) </w:t>
      </w:r>
      <w:r>
        <w:rPr>
          <w:rFonts w:ascii="宋体" w:hAnsi="宋体" w:cs="宋体" w:eastAsia="宋体" w:hint="default"/>
          <w:sz w:val="21"/>
          <w:szCs w:val="21"/>
        </w:rPr>
        <w:t>以</w:t>
      </w:r>
      <w:r>
        <w:rPr>
          <w:rFonts w:ascii="宋体" w:hAnsi="宋体" w:cs="宋体" w:eastAsia="宋体" w:hint="default"/>
          <w:sz w:val="21"/>
          <w:szCs w:val="21"/>
        </w:rPr>
        <w:t>公</w:t>
      </w:r>
      <w:r>
        <w:rPr>
          <w:rFonts w:ascii="宋体" w:hAnsi="宋体" w:cs="宋体" w:eastAsia="宋体" w:hint="default"/>
          <w:sz w:val="21"/>
          <w:szCs w:val="21"/>
        </w:rPr>
        <w:t>允</w:t>
      </w:r>
      <w:r>
        <w:rPr>
          <w:rFonts w:ascii="宋体" w:hAnsi="宋体" w:cs="宋体" w:eastAsia="宋体" w:hint="default"/>
          <w:sz w:val="21"/>
          <w:szCs w:val="21"/>
        </w:rPr>
        <w:t>价</w:t>
      </w:r>
      <w:r>
        <w:rPr>
          <w:rFonts w:ascii="宋体" w:hAnsi="宋体" w:cs="宋体" w:eastAsia="宋体" w:hint="default"/>
          <w:sz w:val="21"/>
          <w:szCs w:val="21"/>
        </w:rPr>
        <w:t>值</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w w:val="100"/>
          <w:sz w:val="21"/>
          <w:szCs w:val="21"/>
        </w:rPr>
        <w:t> </w:t>
      </w:r>
      <w:r>
        <w:rPr>
          <w:rFonts w:ascii="宋体" w:hAnsi="宋体" w:cs="宋体" w:eastAsia="宋体" w:hint="default"/>
          <w:spacing w:val="-2"/>
          <w:sz w:val="21"/>
          <w:szCs w:val="21"/>
        </w:rPr>
        <w:t>且</w:t>
      </w:r>
      <w:r>
        <w:rPr>
          <w:rFonts w:ascii="宋体" w:hAnsi="宋体" w:cs="宋体" w:eastAsia="宋体" w:hint="default"/>
          <w:spacing w:val="-2"/>
          <w:sz w:val="21"/>
          <w:szCs w:val="21"/>
        </w:rPr>
        <w:t>其</w:t>
      </w:r>
      <w:r>
        <w:rPr>
          <w:rFonts w:ascii="宋体" w:hAnsi="宋体" w:cs="宋体" w:eastAsia="宋体" w:hint="default"/>
          <w:spacing w:val="-2"/>
          <w:sz w:val="21"/>
          <w:szCs w:val="21"/>
        </w:rPr>
        <w:t>变动</w:t>
      </w:r>
      <w:r>
        <w:rPr>
          <w:rFonts w:ascii="宋体" w:hAnsi="宋体" w:cs="宋体" w:eastAsia="宋体" w:hint="default"/>
          <w:spacing w:val="-2"/>
          <w:sz w:val="21"/>
          <w:szCs w:val="21"/>
        </w:rPr>
        <w:t>计</w:t>
      </w:r>
      <w:r>
        <w:rPr>
          <w:rFonts w:ascii="宋体" w:hAnsi="宋体" w:cs="宋体" w:eastAsia="宋体" w:hint="default"/>
          <w:spacing w:val="-2"/>
          <w:sz w:val="21"/>
          <w:szCs w:val="21"/>
        </w:rPr>
        <w:t>入当期损益</w:t>
      </w:r>
      <w:r>
        <w:rPr>
          <w:rFonts w:ascii="宋体" w:hAnsi="宋体" w:cs="宋体" w:eastAsia="宋体" w:hint="default"/>
          <w:spacing w:val="-2"/>
          <w:sz w:val="21"/>
          <w:szCs w:val="21"/>
        </w:rPr>
        <w:t>的</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负</w:t>
      </w:r>
      <w:r>
        <w:rPr>
          <w:rFonts w:ascii="宋体" w:hAnsi="宋体" w:cs="宋体" w:eastAsia="宋体" w:hint="default"/>
          <w:spacing w:val="-2"/>
          <w:sz w:val="21"/>
          <w:szCs w:val="21"/>
        </w:rPr>
        <w:t>债</w:t>
      </w:r>
      <w:r>
        <w:rPr>
          <w:rFonts w:ascii="宋体" w:hAnsi="宋体" w:cs="宋体" w:eastAsia="宋体" w:hint="default"/>
          <w:spacing w:val="-2"/>
          <w:sz w:val="21"/>
          <w:szCs w:val="21"/>
        </w:rPr>
        <w:t>，</w:t>
      </w:r>
      <w:r>
        <w:rPr>
          <w:rFonts w:ascii="宋体" w:hAnsi="宋体" w:cs="宋体" w:eastAsia="宋体" w:hint="default"/>
          <w:spacing w:val="-2"/>
          <w:sz w:val="21"/>
          <w:szCs w:val="21"/>
        </w:rPr>
        <w:t>按照</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w:t>
      </w:r>
      <w:r>
        <w:rPr>
          <w:rFonts w:ascii="宋体" w:hAnsi="宋体" w:cs="宋体" w:eastAsia="宋体" w:hint="default"/>
          <w:spacing w:val="-2"/>
          <w:sz w:val="21"/>
          <w:szCs w:val="21"/>
        </w:rPr>
        <w:t>且</w:t>
      </w:r>
      <w:r>
        <w:rPr>
          <w:rFonts w:ascii="宋体" w:hAnsi="宋体" w:cs="宋体" w:eastAsia="宋体" w:hint="default"/>
          <w:spacing w:val="-2"/>
          <w:sz w:val="21"/>
          <w:szCs w:val="21"/>
        </w:rPr>
        <w:t>不</w:t>
      </w:r>
      <w:r>
        <w:rPr>
          <w:rFonts w:ascii="宋体" w:hAnsi="宋体" w:cs="宋体" w:eastAsia="宋体" w:hint="default"/>
          <w:spacing w:val="-2"/>
          <w:sz w:val="21"/>
          <w:szCs w:val="21"/>
        </w:rPr>
        <w:t>扣除</w:t>
      </w:r>
      <w:r>
        <w:rPr>
          <w:rFonts w:ascii="宋体" w:hAnsi="宋体" w:cs="宋体" w:eastAsia="宋体" w:hint="default"/>
          <w:spacing w:val="-2"/>
          <w:sz w:val="21"/>
          <w:szCs w:val="21"/>
        </w:rPr>
        <w:t>将</w:t>
      </w:r>
      <w:r>
        <w:rPr>
          <w:rFonts w:ascii="宋体" w:hAnsi="宋体" w:cs="宋体" w:eastAsia="宋体" w:hint="default"/>
          <w:spacing w:val="-2"/>
          <w:sz w:val="21"/>
          <w:szCs w:val="21"/>
        </w:rPr>
        <w:t>来</w:t>
      </w:r>
      <w:r>
        <w:rPr>
          <w:rFonts w:ascii="宋体" w:hAnsi="宋体" w:cs="宋体" w:eastAsia="宋体" w:hint="default"/>
          <w:spacing w:val="-2"/>
          <w:sz w:val="21"/>
          <w:szCs w:val="21"/>
        </w:rPr>
        <w:t>结</w:t>
      </w:r>
      <w:r>
        <w:rPr>
          <w:rFonts w:ascii="宋体" w:hAnsi="宋体" w:cs="宋体" w:eastAsia="宋体" w:hint="default"/>
          <w:spacing w:val="-2"/>
          <w:sz w:val="21"/>
          <w:szCs w:val="21"/>
        </w:rPr>
        <w:t>清</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负</w:t>
      </w:r>
      <w:r>
        <w:rPr>
          <w:rFonts w:ascii="宋体" w:hAnsi="宋体" w:cs="宋体" w:eastAsia="宋体" w:hint="default"/>
          <w:spacing w:val="-2"/>
          <w:sz w:val="21"/>
          <w:szCs w:val="21"/>
        </w:rPr>
        <w:t>债</w:t>
      </w:r>
      <w:r>
        <w:rPr>
          <w:rFonts w:ascii="宋体" w:hAnsi="宋体" w:cs="宋体" w:eastAsia="宋体" w:hint="default"/>
          <w:spacing w:val="-2"/>
          <w:sz w:val="21"/>
          <w:szCs w:val="21"/>
        </w:rPr>
        <w:t>时</w:t>
      </w:r>
      <w:r>
        <w:rPr>
          <w:rFonts w:ascii="宋体" w:hAnsi="宋体" w:cs="宋体" w:eastAsia="宋体" w:hint="default"/>
          <w:spacing w:val="-2"/>
          <w:sz w:val="21"/>
          <w:szCs w:val="21"/>
        </w:rPr>
        <w:t>可</w:t>
      </w:r>
      <w:r>
        <w:rPr>
          <w:rFonts w:ascii="宋体" w:hAnsi="宋体" w:cs="宋体" w:eastAsia="宋体" w:hint="default"/>
          <w:spacing w:val="-2"/>
          <w:sz w:val="21"/>
          <w:szCs w:val="21"/>
        </w:rPr>
        <w:t>能</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的</w:t>
      </w:r>
      <w:r>
        <w:rPr>
          <w:rFonts w:ascii="宋体" w:hAnsi="宋体" w:cs="宋体" w:eastAsia="宋体" w:hint="default"/>
          <w:spacing w:val="-2"/>
          <w:sz w:val="21"/>
          <w:szCs w:val="21"/>
        </w:rPr>
        <w:t>交</w:t>
      </w:r>
      <w:r>
        <w:rPr>
          <w:rFonts w:ascii="宋体" w:hAnsi="宋体" w:cs="宋体" w:eastAsia="宋体" w:hint="default"/>
          <w:spacing w:val="-2"/>
          <w:sz w:val="21"/>
          <w:szCs w:val="21"/>
        </w:rPr>
        <w:t>易</w:t>
      </w:r>
      <w:r>
        <w:rPr>
          <w:rFonts w:ascii="宋体" w:hAnsi="宋体" w:cs="宋体" w:eastAsia="宋体" w:hint="default"/>
          <w:spacing w:val="-2"/>
          <w:sz w:val="21"/>
          <w:szCs w:val="21"/>
        </w:rPr>
        <w:t>费</w:t>
      </w:r>
      <w:r>
        <w:rPr>
          <w:rFonts w:ascii="宋体" w:hAnsi="宋体" w:cs="宋体" w:eastAsia="宋体" w:hint="default"/>
          <w:spacing w:val="-33"/>
          <w:sz w:val="21"/>
          <w:szCs w:val="21"/>
        </w:rPr>
        <w:t> </w:t>
      </w:r>
      <w:r>
        <w:rPr>
          <w:rFonts w:ascii="宋体" w:hAnsi="宋体" w:cs="宋体" w:eastAsia="宋体" w:hint="default"/>
          <w:sz w:val="21"/>
          <w:szCs w:val="21"/>
        </w:rPr>
        <w:t>用</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与</w:t>
      </w:r>
      <w:r>
        <w:rPr>
          <w:rFonts w:ascii="宋体" w:hAnsi="宋体" w:cs="宋体" w:eastAsia="宋体" w:hint="default"/>
          <w:sz w:val="21"/>
          <w:szCs w:val="21"/>
        </w:rPr>
        <w:t>在</w:t>
      </w:r>
      <w:r>
        <w:rPr>
          <w:rFonts w:ascii="宋体" w:hAnsi="宋体" w:cs="宋体" w:eastAsia="宋体" w:hint="default"/>
          <w:sz w:val="21"/>
          <w:szCs w:val="21"/>
        </w:rPr>
        <w:t>活</w:t>
      </w:r>
      <w:r>
        <w:rPr>
          <w:rFonts w:ascii="宋体" w:hAnsi="宋体" w:cs="宋体" w:eastAsia="宋体" w:hint="default"/>
          <w:sz w:val="21"/>
          <w:szCs w:val="21"/>
        </w:rPr>
        <w:t>跃</w:t>
      </w:r>
      <w:r>
        <w:rPr>
          <w:rFonts w:ascii="宋体" w:hAnsi="宋体" w:cs="宋体" w:eastAsia="宋体" w:hint="default"/>
          <w:sz w:val="21"/>
          <w:szCs w:val="21"/>
        </w:rPr>
        <w:t>市</w:t>
      </w:r>
      <w:r>
        <w:rPr>
          <w:rFonts w:ascii="宋体" w:hAnsi="宋体" w:cs="宋体" w:eastAsia="宋体" w:hint="default"/>
          <w:sz w:val="21"/>
          <w:szCs w:val="21"/>
        </w:rPr>
        <w:t>场</w:t>
      </w:r>
      <w:r>
        <w:rPr>
          <w:rFonts w:ascii="宋体" w:hAnsi="宋体" w:cs="宋体" w:eastAsia="宋体" w:hint="default"/>
          <w:sz w:val="21"/>
          <w:szCs w:val="21"/>
        </w:rPr>
        <w:t>中</w:t>
      </w:r>
      <w:r>
        <w:rPr>
          <w:rFonts w:ascii="宋体" w:hAnsi="宋体" w:cs="宋体" w:eastAsia="宋体" w:hint="default"/>
          <w:sz w:val="21"/>
          <w:szCs w:val="21"/>
        </w:rPr>
        <w:t>没有报</w:t>
      </w:r>
      <w:r>
        <w:rPr>
          <w:rFonts w:ascii="宋体" w:hAnsi="宋体" w:cs="宋体" w:eastAsia="宋体" w:hint="default"/>
          <w:sz w:val="21"/>
          <w:szCs w:val="21"/>
        </w:rPr>
        <w:t>价</w:t>
      </w:r>
      <w:r>
        <w:rPr>
          <w:rFonts w:ascii="宋体" w:hAnsi="宋体" w:cs="宋体" w:eastAsia="宋体" w:hint="default"/>
          <w:sz w:val="21"/>
          <w:szCs w:val="21"/>
        </w:rPr>
        <w:t>、公</w:t>
      </w:r>
      <w:r>
        <w:rPr>
          <w:rFonts w:ascii="宋体" w:hAnsi="宋体" w:cs="宋体" w:eastAsia="宋体" w:hint="default"/>
          <w:sz w:val="21"/>
          <w:szCs w:val="21"/>
        </w:rPr>
        <w:t>允</w:t>
      </w:r>
      <w:r>
        <w:rPr>
          <w:rFonts w:ascii="宋体" w:hAnsi="宋体" w:cs="宋体" w:eastAsia="宋体" w:hint="default"/>
          <w:sz w:val="21"/>
          <w:szCs w:val="21"/>
        </w:rPr>
        <w:t>价</w:t>
      </w:r>
      <w:r>
        <w:rPr>
          <w:rFonts w:ascii="宋体" w:hAnsi="宋体" w:cs="宋体" w:eastAsia="宋体" w:hint="default"/>
          <w:sz w:val="21"/>
          <w:szCs w:val="21"/>
        </w:rPr>
        <w:t>值</w:t>
      </w:r>
      <w:r>
        <w:rPr>
          <w:rFonts w:ascii="宋体" w:hAnsi="宋体" w:cs="宋体" w:eastAsia="宋体" w:hint="default"/>
          <w:sz w:val="21"/>
          <w:szCs w:val="21"/>
        </w:rPr>
        <w:t>不</w:t>
      </w:r>
      <w:r>
        <w:rPr>
          <w:rFonts w:ascii="宋体" w:hAnsi="宋体" w:cs="宋体" w:eastAsia="宋体" w:hint="default"/>
          <w:sz w:val="21"/>
          <w:szCs w:val="21"/>
        </w:rPr>
        <w:t>能</w:t>
      </w:r>
      <w:r>
        <w:rPr>
          <w:rFonts w:ascii="宋体" w:hAnsi="宋体" w:cs="宋体" w:eastAsia="宋体" w:hint="default"/>
          <w:sz w:val="21"/>
          <w:szCs w:val="21"/>
        </w:rPr>
        <w:t>可</w:t>
      </w:r>
      <w:r>
        <w:rPr>
          <w:rFonts w:ascii="宋体" w:hAnsi="宋体" w:cs="宋体" w:eastAsia="宋体" w:hint="default"/>
          <w:sz w:val="21"/>
          <w:szCs w:val="21"/>
        </w:rPr>
        <w:t>靠</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的</w:t>
      </w:r>
      <w:r>
        <w:rPr>
          <w:rFonts w:ascii="宋体" w:hAnsi="宋体" w:cs="宋体" w:eastAsia="宋体" w:hint="default"/>
          <w:sz w:val="21"/>
          <w:szCs w:val="21"/>
        </w:rPr>
        <w:t>权益</w:t>
      </w:r>
      <w:r>
        <w:rPr>
          <w:rFonts w:ascii="宋体" w:hAnsi="宋体" w:cs="宋体" w:eastAsia="宋体" w:hint="default"/>
          <w:sz w:val="21"/>
          <w:szCs w:val="21"/>
        </w:rPr>
        <w:t>工具</w:t>
      </w:r>
      <w:r>
        <w:rPr>
          <w:rFonts w:ascii="宋体" w:hAnsi="宋体" w:cs="宋体" w:eastAsia="宋体" w:hint="default"/>
          <w:sz w:val="21"/>
          <w:szCs w:val="21"/>
        </w:rPr>
        <w:t>挂钩</w:t>
      </w:r>
      <w:r>
        <w:rPr>
          <w:rFonts w:ascii="宋体" w:hAnsi="宋体" w:cs="宋体" w:eastAsia="宋体" w:hint="default"/>
          <w:sz w:val="21"/>
          <w:szCs w:val="21"/>
        </w:rPr>
        <w:t>并</w:t>
      </w:r>
      <w:r>
        <w:rPr>
          <w:rFonts w:ascii="宋体" w:hAnsi="宋体" w:cs="宋体" w:eastAsia="宋体" w:hint="default"/>
          <w:sz w:val="21"/>
          <w:szCs w:val="21"/>
        </w:rPr>
        <w:t>须</w:t>
      </w:r>
      <w:r>
        <w:rPr>
          <w:rFonts w:ascii="宋体" w:hAnsi="宋体" w:cs="宋体" w:eastAsia="宋体" w:hint="default"/>
          <w:sz w:val="21"/>
          <w:szCs w:val="21"/>
        </w:rPr>
        <w:t>通过</w:t>
      </w:r>
      <w:r>
        <w:rPr>
          <w:rFonts w:ascii="宋体" w:hAnsi="宋体" w:cs="宋体" w:eastAsia="宋体" w:hint="default"/>
          <w:sz w:val="21"/>
          <w:szCs w:val="21"/>
        </w:rPr>
        <w:t>交</w:t>
      </w:r>
      <w:r>
        <w:rPr>
          <w:rFonts w:ascii="宋体" w:hAnsi="宋体" w:cs="宋体" w:eastAsia="宋体" w:hint="default"/>
          <w:sz w:val="21"/>
          <w:szCs w:val="21"/>
        </w:rPr>
        <w:t>付</w:t>
      </w:r>
      <w:r>
        <w:rPr>
          <w:rFonts w:ascii="宋体" w:hAnsi="宋体" w:cs="宋体" w:eastAsia="宋体" w:hint="default"/>
          <w:sz w:val="21"/>
          <w:szCs w:val="21"/>
        </w:rPr>
        <w:t>该</w:t>
      </w:r>
      <w:r>
        <w:rPr>
          <w:rFonts w:ascii="宋体" w:hAnsi="宋体" w:cs="宋体" w:eastAsia="宋体" w:hint="default"/>
          <w:sz w:val="21"/>
          <w:szCs w:val="21"/>
        </w:rPr>
        <w:t>权益</w:t>
      </w:r>
      <w:r>
        <w:rPr>
          <w:rFonts w:ascii="宋体" w:hAnsi="宋体" w:cs="宋体" w:eastAsia="宋体" w:hint="default"/>
          <w:sz w:val="21"/>
          <w:szCs w:val="21"/>
        </w:rPr>
        <w:t>工具</w:t>
      </w:r>
      <w:r>
        <w:rPr>
          <w:rFonts w:ascii="宋体" w:hAnsi="宋体" w:cs="宋体" w:eastAsia="宋体" w:hint="default"/>
          <w:sz w:val="21"/>
          <w:szCs w:val="21"/>
        </w:rPr>
        <w:t>结</w:t>
      </w:r>
      <w:r>
        <w:rPr>
          <w:rFonts w:ascii="宋体" w:hAnsi="宋体" w:cs="宋体" w:eastAsia="宋体" w:hint="default"/>
          <w:sz w:val="21"/>
          <w:szCs w:val="21"/>
        </w:rPr>
        <w:t>算</w:t>
      </w:r>
      <w:r>
        <w:rPr>
          <w:rFonts w:ascii="宋体" w:hAnsi="宋体" w:cs="宋体" w:eastAsia="宋体" w:hint="default"/>
          <w:spacing w:val="-100"/>
          <w:sz w:val="21"/>
          <w:szCs w:val="21"/>
        </w:rPr>
        <w:t> </w:t>
      </w:r>
      <w:r>
        <w:rPr>
          <w:rFonts w:ascii="宋体" w:hAnsi="宋体" w:cs="宋体" w:eastAsia="宋体" w:hint="default"/>
          <w:sz w:val="21"/>
          <w:szCs w:val="21"/>
        </w:rPr>
        <w:t>的</w:t>
      </w:r>
      <w:r>
        <w:rPr>
          <w:rFonts w:ascii="宋体" w:hAnsi="宋体" w:cs="宋体" w:eastAsia="宋体" w:hint="default"/>
          <w:sz w:val="21"/>
          <w:szCs w:val="21"/>
        </w:rPr>
        <w:t>衍</w:t>
      </w:r>
      <w:r>
        <w:rPr>
          <w:rFonts w:ascii="宋体" w:hAnsi="宋体" w:cs="宋体" w:eastAsia="宋体" w:hint="default"/>
          <w:sz w:val="21"/>
          <w:szCs w:val="21"/>
        </w:rPr>
        <w:t>生</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w:t>
      </w:r>
      <w:r>
        <w:rPr>
          <w:rFonts w:ascii="宋体" w:hAnsi="宋体" w:cs="宋体" w:eastAsia="宋体" w:hint="default"/>
          <w:sz w:val="21"/>
          <w:szCs w:val="21"/>
        </w:rPr>
        <w:t>按照</w:t>
      </w:r>
      <w:r>
        <w:rPr>
          <w:rFonts w:ascii="宋体" w:hAnsi="宋体" w:cs="宋体" w:eastAsia="宋体" w:hint="default"/>
          <w:sz w:val="21"/>
          <w:szCs w:val="21"/>
        </w:rPr>
        <w:t>成</w:t>
      </w:r>
      <w:r>
        <w:rPr>
          <w:rFonts w:ascii="宋体" w:hAnsi="宋体" w:cs="宋体" w:eastAsia="宋体" w:hint="default"/>
          <w:sz w:val="21"/>
          <w:szCs w:val="21"/>
        </w:rPr>
        <w:t>本</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不</w:t>
      </w:r>
      <w:r>
        <w:rPr>
          <w:rFonts w:ascii="宋体" w:hAnsi="宋体" w:cs="宋体" w:eastAsia="宋体" w:hint="default"/>
          <w:sz w:val="21"/>
          <w:szCs w:val="21"/>
        </w:rPr>
        <w:t>属于</w:t>
      </w:r>
      <w:r>
        <w:rPr>
          <w:rFonts w:ascii="宋体" w:hAnsi="宋体" w:cs="宋体" w:eastAsia="宋体" w:hint="default"/>
          <w:sz w:val="21"/>
          <w:szCs w:val="21"/>
        </w:rPr>
        <w:t>指定为</w:t>
      </w:r>
      <w:r>
        <w:rPr>
          <w:rFonts w:ascii="宋体" w:hAnsi="宋体" w:cs="宋体" w:eastAsia="宋体" w:hint="default"/>
          <w:sz w:val="21"/>
          <w:szCs w:val="21"/>
        </w:rPr>
        <w:t>以</w:t>
      </w:r>
      <w:r>
        <w:rPr>
          <w:rFonts w:ascii="宋体" w:hAnsi="宋体" w:cs="宋体" w:eastAsia="宋体" w:hint="default"/>
          <w:sz w:val="21"/>
          <w:szCs w:val="21"/>
        </w:rPr>
        <w:t>公</w:t>
      </w:r>
      <w:r>
        <w:rPr>
          <w:rFonts w:ascii="宋体" w:hAnsi="宋体" w:cs="宋体" w:eastAsia="宋体" w:hint="default"/>
          <w:sz w:val="21"/>
          <w:szCs w:val="21"/>
        </w:rPr>
        <w:t>允</w:t>
      </w:r>
      <w:r>
        <w:rPr>
          <w:rFonts w:ascii="宋体" w:hAnsi="宋体" w:cs="宋体" w:eastAsia="宋体" w:hint="default"/>
          <w:sz w:val="21"/>
          <w:szCs w:val="21"/>
        </w:rPr>
        <w:t>价</w:t>
      </w:r>
      <w:r>
        <w:rPr>
          <w:rFonts w:ascii="宋体" w:hAnsi="宋体" w:cs="宋体" w:eastAsia="宋体" w:hint="default"/>
          <w:sz w:val="21"/>
          <w:szCs w:val="21"/>
        </w:rPr>
        <w:t>值</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且</w:t>
      </w:r>
      <w:r>
        <w:rPr>
          <w:rFonts w:ascii="宋体" w:hAnsi="宋体" w:cs="宋体" w:eastAsia="宋体" w:hint="default"/>
          <w:sz w:val="21"/>
          <w:szCs w:val="21"/>
        </w:rPr>
        <w:t>其</w:t>
      </w:r>
      <w:r>
        <w:rPr>
          <w:rFonts w:ascii="宋体" w:hAnsi="宋体" w:cs="宋体" w:eastAsia="宋体" w:hint="default"/>
          <w:sz w:val="21"/>
          <w:szCs w:val="21"/>
        </w:rPr>
        <w:t>变动</w:t>
      </w:r>
      <w:r>
        <w:rPr>
          <w:rFonts w:ascii="宋体" w:hAnsi="宋体" w:cs="宋体" w:eastAsia="宋体" w:hint="default"/>
          <w:sz w:val="21"/>
          <w:szCs w:val="21"/>
        </w:rPr>
        <w:t>计</w:t>
      </w:r>
      <w:r>
        <w:rPr>
          <w:rFonts w:ascii="宋体" w:hAnsi="宋体" w:cs="宋体" w:eastAsia="宋体" w:hint="default"/>
          <w:sz w:val="21"/>
          <w:szCs w:val="21"/>
        </w:rPr>
        <w:t>入当期损益</w:t>
      </w:r>
      <w:r>
        <w:rPr>
          <w:rFonts w:ascii="宋体" w:hAnsi="宋体" w:cs="宋体" w:eastAsia="宋体" w:hint="default"/>
          <w:sz w:val="21"/>
          <w:szCs w:val="21"/>
        </w:rPr>
        <w:t>的</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的</w:t>
      </w:r>
      <w:r>
        <w:rPr>
          <w:rFonts w:ascii="宋体" w:hAnsi="宋体" w:cs="宋体" w:eastAsia="宋体" w:hint="default"/>
          <w:spacing w:val="-100"/>
          <w:sz w:val="21"/>
          <w:szCs w:val="21"/>
        </w:rPr>
        <w:t> </w:t>
      </w:r>
      <w:r>
        <w:rPr>
          <w:rFonts w:ascii="宋体" w:hAnsi="宋体" w:cs="宋体" w:eastAsia="宋体" w:hint="default"/>
          <w:sz w:val="21"/>
          <w:szCs w:val="21"/>
        </w:rPr>
        <w:t>财务</w:t>
      </w:r>
      <w:r>
        <w:rPr>
          <w:rFonts w:ascii="宋体" w:hAnsi="宋体" w:cs="宋体" w:eastAsia="宋体" w:hint="default"/>
          <w:sz w:val="21"/>
          <w:szCs w:val="21"/>
        </w:rPr>
        <w:t>担保</w:t>
      </w:r>
      <w:r>
        <w:rPr>
          <w:rFonts w:ascii="宋体" w:hAnsi="宋体" w:cs="宋体" w:eastAsia="宋体" w:hint="default"/>
          <w:sz w:val="21"/>
          <w:szCs w:val="21"/>
        </w:rPr>
        <w:t>合同</w:t>
      </w:r>
      <w:r>
        <w:rPr>
          <w:rFonts w:ascii="宋体" w:hAnsi="宋体" w:cs="宋体" w:eastAsia="宋体" w:hint="default"/>
          <w:sz w:val="21"/>
          <w:szCs w:val="21"/>
        </w:rPr>
        <w:t>，或没有</w:t>
      </w:r>
      <w:r>
        <w:rPr>
          <w:rFonts w:ascii="宋体" w:hAnsi="宋体" w:cs="宋体" w:eastAsia="宋体" w:hint="default"/>
          <w:sz w:val="21"/>
          <w:szCs w:val="21"/>
        </w:rPr>
        <w:t>指定为</w:t>
      </w:r>
      <w:r>
        <w:rPr>
          <w:rFonts w:ascii="宋体" w:hAnsi="宋体" w:cs="宋体" w:eastAsia="宋体" w:hint="default"/>
          <w:sz w:val="21"/>
          <w:szCs w:val="21"/>
        </w:rPr>
        <w:t>以</w:t>
      </w:r>
      <w:r>
        <w:rPr>
          <w:rFonts w:ascii="宋体" w:hAnsi="宋体" w:cs="宋体" w:eastAsia="宋体" w:hint="default"/>
          <w:sz w:val="21"/>
          <w:szCs w:val="21"/>
        </w:rPr>
        <w:t>公</w:t>
      </w:r>
      <w:r>
        <w:rPr>
          <w:rFonts w:ascii="宋体" w:hAnsi="宋体" w:cs="宋体" w:eastAsia="宋体" w:hint="default"/>
          <w:sz w:val="21"/>
          <w:szCs w:val="21"/>
        </w:rPr>
        <w:t>允</w:t>
      </w:r>
      <w:r>
        <w:rPr>
          <w:rFonts w:ascii="宋体" w:hAnsi="宋体" w:cs="宋体" w:eastAsia="宋体" w:hint="default"/>
          <w:sz w:val="21"/>
          <w:szCs w:val="21"/>
        </w:rPr>
        <w:t>价</w:t>
      </w:r>
      <w:r>
        <w:rPr>
          <w:rFonts w:ascii="宋体" w:hAnsi="宋体" w:cs="宋体" w:eastAsia="宋体" w:hint="default"/>
          <w:sz w:val="21"/>
          <w:szCs w:val="21"/>
        </w:rPr>
        <w:t>值</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且</w:t>
      </w:r>
      <w:r>
        <w:rPr>
          <w:rFonts w:ascii="宋体" w:hAnsi="宋体" w:cs="宋体" w:eastAsia="宋体" w:hint="default"/>
          <w:sz w:val="21"/>
          <w:szCs w:val="21"/>
        </w:rPr>
        <w:t>其</w:t>
      </w:r>
      <w:r>
        <w:rPr>
          <w:rFonts w:ascii="宋体" w:hAnsi="宋体" w:cs="宋体" w:eastAsia="宋体" w:hint="default"/>
          <w:sz w:val="21"/>
          <w:szCs w:val="21"/>
        </w:rPr>
        <w:t>变动</w:t>
      </w:r>
      <w:r>
        <w:rPr>
          <w:rFonts w:ascii="宋体" w:hAnsi="宋体" w:cs="宋体" w:eastAsia="宋体" w:hint="default"/>
          <w:sz w:val="21"/>
          <w:szCs w:val="21"/>
        </w:rPr>
        <w:t>计</w:t>
      </w:r>
      <w:r>
        <w:rPr>
          <w:rFonts w:ascii="宋体" w:hAnsi="宋体" w:cs="宋体" w:eastAsia="宋体" w:hint="default"/>
          <w:sz w:val="21"/>
          <w:szCs w:val="21"/>
        </w:rPr>
        <w:t>入当期损益</w:t>
      </w:r>
      <w:r>
        <w:rPr>
          <w:rFonts w:ascii="宋体" w:hAnsi="宋体" w:cs="宋体" w:eastAsia="宋体" w:hint="default"/>
          <w:sz w:val="21"/>
          <w:szCs w:val="21"/>
        </w:rPr>
        <w:t>并</w:t>
      </w:r>
      <w:r>
        <w:rPr>
          <w:rFonts w:ascii="宋体" w:hAnsi="宋体" w:cs="宋体" w:eastAsia="宋体" w:hint="default"/>
          <w:sz w:val="21"/>
          <w:szCs w:val="21"/>
        </w:rPr>
        <w:t>将</w:t>
      </w:r>
      <w:r>
        <w:rPr>
          <w:rFonts w:ascii="宋体" w:hAnsi="宋体" w:cs="宋体" w:eastAsia="宋体" w:hint="default"/>
          <w:sz w:val="21"/>
          <w:szCs w:val="21"/>
        </w:rPr>
        <w:t>以</w:t>
      </w:r>
      <w:r>
        <w:rPr>
          <w:rFonts w:ascii="宋体" w:hAnsi="宋体" w:cs="宋体" w:eastAsia="宋体" w:hint="default"/>
          <w:sz w:val="21"/>
          <w:szCs w:val="21"/>
        </w:rPr>
        <w:t>低</w:t>
      </w:r>
      <w:r>
        <w:rPr>
          <w:rFonts w:ascii="宋体" w:hAnsi="宋体" w:cs="宋体" w:eastAsia="宋体" w:hint="default"/>
          <w:sz w:val="21"/>
          <w:szCs w:val="21"/>
        </w:rPr>
        <w:t>于</w:t>
      </w:r>
      <w:r>
        <w:rPr>
          <w:rFonts w:ascii="宋体" w:hAnsi="宋体" w:cs="宋体" w:eastAsia="宋体" w:hint="default"/>
          <w:sz w:val="21"/>
          <w:szCs w:val="21"/>
        </w:rPr>
        <w:t>市</w:t>
      </w:r>
      <w:r>
        <w:rPr>
          <w:rFonts w:ascii="宋体" w:hAnsi="宋体" w:cs="宋体" w:eastAsia="宋体" w:hint="default"/>
          <w:sz w:val="21"/>
          <w:szCs w:val="21"/>
        </w:rPr>
        <w:t>场</w:t>
      </w:r>
      <w:r>
        <w:rPr>
          <w:rFonts w:ascii="宋体" w:hAnsi="宋体" w:cs="宋体" w:eastAsia="宋体" w:hint="default"/>
          <w:sz w:val="21"/>
          <w:szCs w:val="21"/>
        </w:rPr>
        <w:t>利</w:t>
      </w:r>
      <w:r>
        <w:rPr>
          <w:rFonts w:ascii="宋体" w:hAnsi="宋体" w:cs="宋体" w:eastAsia="宋体" w:hint="default"/>
          <w:sz w:val="21"/>
          <w:szCs w:val="21"/>
        </w:rPr>
        <w:t>率</w:t>
      </w:r>
      <w:r>
        <w:rPr>
          <w:rFonts w:ascii="宋体" w:hAnsi="宋体" w:cs="宋体" w:eastAsia="宋体" w:hint="default"/>
          <w:sz w:val="21"/>
          <w:szCs w:val="21"/>
        </w:rPr>
        <w:t>贷款</w:t>
      </w:r>
      <w:r>
        <w:rPr>
          <w:rFonts w:ascii="宋体" w:hAnsi="宋体" w:cs="宋体" w:eastAsia="宋体" w:hint="default"/>
          <w:sz w:val="21"/>
          <w:szCs w:val="21"/>
        </w:rPr>
        <w:t>的</w:t>
      </w:r>
      <w:r>
        <w:rPr>
          <w:rFonts w:ascii="宋体" w:hAnsi="宋体" w:cs="宋体" w:eastAsia="宋体" w:hint="default"/>
          <w:sz w:val="21"/>
          <w:szCs w:val="21"/>
        </w:rPr>
        <w:t>贷款</w:t>
      </w:r>
      <w:r>
        <w:rPr>
          <w:rFonts w:ascii="宋体" w:hAnsi="宋体" w:cs="宋体" w:eastAsia="宋体" w:hint="default"/>
          <w:sz w:val="21"/>
          <w:szCs w:val="21"/>
        </w:rPr>
        <w:t>承</w:t>
      </w:r>
      <w:r>
        <w:rPr>
          <w:rFonts w:ascii="宋体" w:hAnsi="宋体" w:cs="宋体" w:eastAsia="宋体" w:hint="default"/>
          <w:spacing w:val="60"/>
          <w:sz w:val="21"/>
          <w:szCs w:val="21"/>
        </w:rPr>
        <w:t> </w:t>
      </w:r>
      <w:r>
        <w:rPr>
          <w:rFonts w:ascii="宋体" w:hAnsi="宋体" w:cs="宋体" w:eastAsia="宋体" w:hint="default"/>
          <w:spacing w:val="-2"/>
          <w:sz w:val="21"/>
          <w:szCs w:val="21"/>
        </w:rPr>
        <w:t>诺</w:t>
      </w:r>
      <w:r>
        <w:rPr>
          <w:rFonts w:ascii="宋体" w:hAnsi="宋体" w:cs="宋体" w:eastAsia="宋体" w:hint="default"/>
          <w:spacing w:val="-2"/>
          <w:sz w:val="21"/>
          <w:szCs w:val="21"/>
        </w:rPr>
        <w:t>，</w:t>
      </w:r>
      <w:r>
        <w:rPr>
          <w:rFonts w:ascii="宋体" w:hAnsi="宋体" w:cs="宋体" w:eastAsia="宋体" w:hint="default"/>
          <w:spacing w:val="-2"/>
          <w:sz w:val="21"/>
          <w:szCs w:val="21"/>
        </w:rPr>
        <w:t>按照</w:t>
      </w:r>
      <w:r>
        <w:rPr>
          <w:rFonts w:ascii="宋体" w:hAnsi="宋体" w:cs="宋体" w:eastAsia="宋体" w:hint="default"/>
          <w:spacing w:val="-2"/>
          <w:sz w:val="21"/>
          <w:szCs w:val="21"/>
        </w:rPr>
        <w:t>履</w:t>
      </w:r>
      <w:r>
        <w:rPr>
          <w:rFonts w:ascii="宋体" w:hAnsi="宋体" w:cs="宋体" w:eastAsia="宋体" w:hint="default"/>
          <w:spacing w:val="-2"/>
          <w:sz w:val="21"/>
          <w:szCs w:val="21"/>
        </w:rPr>
        <w:t>行</w:t>
      </w:r>
      <w:r>
        <w:rPr>
          <w:rFonts w:ascii="宋体" w:hAnsi="宋体" w:cs="宋体" w:eastAsia="宋体" w:hint="default"/>
          <w:spacing w:val="-2"/>
          <w:sz w:val="21"/>
          <w:szCs w:val="21"/>
        </w:rPr>
        <w:t>相</w:t>
      </w:r>
      <w:r>
        <w:rPr>
          <w:rFonts w:ascii="宋体" w:hAnsi="宋体" w:cs="宋体" w:eastAsia="宋体" w:hint="default"/>
          <w:spacing w:val="-2"/>
          <w:sz w:val="21"/>
          <w:szCs w:val="21"/>
        </w:rPr>
        <w:t>关现</w:t>
      </w:r>
      <w:r>
        <w:rPr>
          <w:rFonts w:ascii="宋体" w:hAnsi="宋体" w:cs="宋体" w:eastAsia="宋体" w:hint="default"/>
          <w:spacing w:val="-2"/>
          <w:sz w:val="21"/>
          <w:szCs w:val="21"/>
        </w:rPr>
        <w:t>时</w:t>
      </w:r>
      <w:r>
        <w:rPr>
          <w:rFonts w:ascii="宋体" w:hAnsi="宋体" w:cs="宋体" w:eastAsia="宋体" w:hint="default"/>
          <w:spacing w:val="-2"/>
          <w:sz w:val="21"/>
          <w:szCs w:val="21"/>
        </w:rPr>
        <w:t>义</w:t>
      </w:r>
      <w:r>
        <w:rPr>
          <w:rFonts w:ascii="宋体" w:hAnsi="宋体" w:cs="宋体" w:eastAsia="宋体" w:hint="default"/>
          <w:spacing w:val="-2"/>
          <w:sz w:val="21"/>
          <w:szCs w:val="21"/>
        </w:rPr>
        <w:t>务</w:t>
      </w:r>
      <w:r>
        <w:rPr>
          <w:rFonts w:ascii="宋体" w:hAnsi="宋体" w:cs="宋体" w:eastAsia="宋体" w:hint="default"/>
          <w:spacing w:val="-2"/>
          <w:sz w:val="21"/>
          <w:szCs w:val="21"/>
        </w:rPr>
        <w:t>所</w:t>
      </w:r>
      <w:r>
        <w:rPr>
          <w:rFonts w:ascii="宋体" w:hAnsi="宋体" w:cs="宋体" w:eastAsia="宋体" w:hint="default"/>
          <w:spacing w:val="-2"/>
          <w:sz w:val="21"/>
          <w:szCs w:val="21"/>
        </w:rPr>
        <w:t>需</w:t>
      </w:r>
      <w:r>
        <w:rPr>
          <w:rFonts w:ascii="宋体" w:hAnsi="宋体" w:cs="宋体" w:eastAsia="宋体" w:hint="default"/>
          <w:spacing w:val="-2"/>
          <w:sz w:val="21"/>
          <w:szCs w:val="21"/>
        </w:rPr>
        <w:t>支</w:t>
      </w:r>
      <w:r>
        <w:rPr>
          <w:rFonts w:ascii="宋体" w:hAnsi="宋体" w:cs="宋体" w:eastAsia="宋体" w:hint="default"/>
          <w:spacing w:val="-2"/>
          <w:sz w:val="21"/>
          <w:szCs w:val="21"/>
        </w:rPr>
        <w:t>出的</w:t>
      </w:r>
      <w:r>
        <w:rPr>
          <w:rFonts w:ascii="宋体" w:hAnsi="宋体" w:cs="宋体" w:eastAsia="宋体" w:hint="default"/>
          <w:spacing w:val="-2"/>
          <w:sz w:val="21"/>
          <w:szCs w:val="21"/>
        </w:rPr>
        <w:t>最</w:t>
      </w:r>
      <w:r>
        <w:rPr>
          <w:rFonts w:ascii="宋体" w:hAnsi="宋体" w:cs="宋体" w:eastAsia="宋体" w:hint="default"/>
          <w:spacing w:val="-2"/>
          <w:sz w:val="21"/>
          <w:szCs w:val="21"/>
        </w:rPr>
        <w:t>佳</w:t>
      </w:r>
      <w:r>
        <w:rPr>
          <w:rFonts w:ascii="宋体" w:hAnsi="宋体" w:cs="宋体" w:eastAsia="宋体" w:hint="default"/>
          <w:spacing w:val="-2"/>
          <w:sz w:val="21"/>
          <w:szCs w:val="21"/>
        </w:rPr>
        <w:t>估</w:t>
      </w:r>
      <w:r>
        <w:rPr>
          <w:rFonts w:ascii="宋体" w:hAnsi="宋体" w:cs="宋体" w:eastAsia="宋体" w:hint="default"/>
          <w:spacing w:val="-2"/>
          <w:sz w:val="21"/>
          <w:szCs w:val="21"/>
        </w:rPr>
        <w:t>计</w:t>
      </w:r>
      <w:r>
        <w:rPr>
          <w:rFonts w:ascii="宋体" w:hAnsi="宋体" w:cs="宋体" w:eastAsia="宋体" w:hint="default"/>
          <w:spacing w:val="-2"/>
          <w:sz w:val="21"/>
          <w:szCs w:val="21"/>
        </w:rPr>
        <w:t>数</w:t>
      </w:r>
      <w:r>
        <w:rPr>
          <w:rFonts w:ascii="宋体" w:hAnsi="宋体" w:cs="宋体" w:eastAsia="宋体" w:hint="default"/>
          <w:spacing w:val="-2"/>
          <w:sz w:val="21"/>
          <w:szCs w:val="21"/>
        </w:rPr>
        <w:t>与</w:t>
      </w:r>
      <w:r>
        <w:rPr>
          <w:rFonts w:ascii="宋体" w:hAnsi="宋体" w:cs="宋体" w:eastAsia="宋体" w:hint="default"/>
          <w:spacing w:val="-2"/>
          <w:sz w:val="21"/>
          <w:szCs w:val="21"/>
        </w:rPr>
        <w:t>初</w:t>
      </w:r>
      <w:r>
        <w:rPr>
          <w:rFonts w:ascii="宋体" w:hAnsi="宋体" w:cs="宋体" w:eastAsia="宋体" w:hint="default"/>
          <w:spacing w:val="-2"/>
          <w:sz w:val="21"/>
          <w:szCs w:val="21"/>
        </w:rPr>
        <w:t>始</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金额扣除按照</w:t>
      </w:r>
      <w:r>
        <w:rPr>
          <w:rFonts w:ascii="宋体" w:hAnsi="宋体" w:cs="宋体" w:eastAsia="宋体" w:hint="default"/>
          <w:spacing w:val="-2"/>
          <w:sz w:val="21"/>
          <w:szCs w:val="21"/>
        </w:rPr>
        <w:t>实</w:t>
      </w:r>
      <w:r>
        <w:rPr>
          <w:rFonts w:ascii="宋体" w:hAnsi="宋体" w:cs="宋体" w:eastAsia="宋体" w:hint="default"/>
          <w:spacing w:val="-2"/>
          <w:sz w:val="21"/>
          <w:szCs w:val="21"/>
        </w:rPr>
        <w:t>际</w:t>
      </w:r>
      <w:r>
        <w:rPr>
          <w:rFonts w:ascii="宋体" w:hAnsi="宋体" w:cs="宋体" w:eastAsia="宋体" w:hint="default"/>
          <w:spacing w:val="-2"/>
          <w:sz w:val="21"/>
          <w:szCs w:val="21"/>
        </w:rPr>
        <w:t>利</w:t>
      </w:r>
      <w:r>
        <w:rPr>
          <w:rFonts w:ascii="宋体" w:hAnsi="宋体" w:cs="宋体" w:eastAsia="宋体" w:hint="default"/>
          <w:spacing w:val="-2"/>
          <w:sz w:val="21"/>
          <w:szCs w:val="21"/>
        </w:rPr>
        <w:t>率</w:t>
      </w:r>
      <w:r>
        <w:rPr>
          <w:rFonts w:ascii="宋体" w:hAnsi="宋体" w:cs="宋体" w:eastAsia="宋体" w:hint="default"/>
          <w:spacing w:val="-2"/>
          <w:sz w:val="21"/>
          <w:szCs w:val="21"/>
        </w:rPr>
        <w:t>法</w:t>
      </w:r>
      <w:r>
        <w:rPr>
          <w:rFonts w:ascii="宋体" w:hAnsi="宋体" w:cs="宋体" w:eastAsia="宋体" w:hint="default"/>
          <w:spacing w:val="-2"/>
          <w:sz w:val="21"/>
          <w:szCs w:val="21"/>
        </w:rPr>
        <w:t>摊销</w:t>
      </w:r>
      <w:r>
        <w:rPr>
          <w:rFonts w:ascii="宋体" w:hAnsi="宋体" w:cs="宋体" w:eastAsia="宋体" w:hint="default"/>
          <w:spacing w:val="-2"/>
          <w:sz w:val="21"/>
          <w:szCs w:val="21"/>
        </w:rPr>
        <w:t>的</w:t>
      </w:r>
      <w:r>
        <w:rPr>
          <w:rFonts w:ascii="宋体" w:hAnsi="宋体" w:cs="宋体" w:eastAsia="宋体" w:hint="default"/>
          <w:spacing w:val="-2"/>
          <w:sz w:val="21"/>
          <w:szCs w:val="21"/>
        </w:rPr>
        <w:t>累</w:t>
      </w:r>
      <w:r>
        <w:rPr>
          <w:rFonts w:ascii="宋体" w:hAnsi="宋体" w:cs="宋体" w:eastAsia="宋体" w:hint="default"/>
          <w:spacing w:val="-2"/>
          <w:sz w:val="21"/>
          <w:szCs w:val="21"/>
        </w:rPr>
        <w:t>计</w:t>
      </w:r>
      <w:r>
        <w:rPr>
          <w:rFonts w:ascii="宋体" w:hAnsi="宋体" w:cs="宋体" w:eastAsia="宋体" w:hint="default"/>
          <w:spacing w:val="-2"/>
          <w:sz w:val="21"/>
          <w:szCs w:val="21"/>
        </w:rPr>
        <w:t>摊销额</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后</w:t>
      </w:r>
      <w:r>
        <w:rPr>
          <w:rFonts w:ascii="宋体" w:hAnsi="宋体" w:cs="宋体" w:eastAsia="宋体" w:hint="default"/>
          <w:sz w:val="21"/>
          <w:szCs w:val="21"/>
        </w:rPr>
        <w:t>的</w:t>
      </w:r>
      <w:r>
        <w:rPr>
          <w:rFonts w:ascii="宋体" w:hAnsi="宋体" w:cs="宋体" w:eastAsia="宋体" w:hint="default"/>
          <w:sz w:val="21"/>
          <w:szCs w:val="21"/>
        </w:rPr>
        <w:t>余</w:t>
      </w:r>
      <w:r>
        <w:rPr>
          <w:rFonts w:ascii="宋体" w:hAnsi="宋体" w:cs="宋体" w:eastAsia="宋体" w:hint="default"/>
          <w:sz w:val="21"/>
          <w:szCs w:val="21"/>
        </w:rPr>
        <w:t>额</w:t>
      </w:r>
      <w:r>
        <w:rPr>
          <w:rFonts w:ascii="宋体" w:hAnsi="宋体" w:cs="宋体" w:eastAsia="宋体" w:hint="default"/>
          <w:sz w:val="21"/>
          <w:szCs w:val="21"/>
        </w:rPr>
        <w:t>两</w:t>
      </w:r>
      <w:r>
        <w:rPr>
          <w:rFonts w:ascii="宋体" w:hAnsi="宋体" w:cs="宋体" w:eastAsia="宋体" w:hint="default"/>
          <w:sz w:val="21"/>
          <w:szCs w:val="21"/>
        </w:rPr>
        <w:t>项金额</w:t>
      </w:r>
      <w:r>
        <w:rPr>
          <w:rFonts w:ascii="宋体" w:hAnsi="宋体" w:cs="宋体" w:eastAsia="宋体" w:hint="default"/>
          <w:sz w:val="21"/>
          <w:szCs w:val="21"/>
        </w:rPr>
        <w:t>之</w:t>
      </w:r>
      <w:r>
        <w:rPr>
          <w:rFonts w:ascii="宋体" w:hAnsi="宋体" w:cs="宋体" w:eastAsia="宋体" w:hint="default"/>
          <w:sz w:val="21"/>
          <w:szCs w:val="21"/>
        </w:rPr>
        <w:t>中</w:t>
      </w:r>
      <w:r>
        <w:rPr>
          <w:rFonts w:ascii="宋体" w:hAnsi="宋体" w:cs="宋体" w:eastAsia="宋体" w:hint="default"/>
          <w:sz w:val="21"/>
          <w:szCs w:val="21"/>
        </w:rPr>
        <w:t>的</w:t>
      </w:r>
      <w:r>
        <w:rPr>
          <w:rFonts w:ascii="宋体" w:hAnsi="宋体" w:cs="宋体" w:eastAsia="宋体" w:hint="default"/>
          <w:sz w:val="21"/>
          <w:szCs w:val="21"/>
        </w:rPr>
        <w:t>较</w:t>
      </w:r>
      <w:r>
        <w:rPr>
          <w:rFonts w:ascii="宋体" w:hAnsi="宋体" w:cs="宋体" w:eastAsia="宋体" w:hint="default"/>
          <w:sz w:val="21"/>
          <w:szCs w:val="21"/>
        </w:rPr>
        <w:t>高者</w:t>
      </w:r>
      <w:r>
        <w:rPr>
          <w:rFonts w:ascii="宋体" w:hAnsi="宋体" w:cs="宋体" w:eastAsia="宋体" w:hint="default"/>
          <w:sz w:val="21"/>
          <w:szCs w:val="21"/>
        </w:rPr>
        <w:t>进</w:t>
      </w:r>
      <w:r>
        <w:rPr>
          <w:rFonts w:ascii="宋体" w:hAnsi="宋体" w:cs="宋体" w:eastAsia="宋体" w:hint="default"/>
          <w:sz w:val="21"/>
          <w:szCs w:val="21"/>
        </w:rPr>
        <w:t>行</w:t>
      </w:r>
      <w:r>
        <w:rPr>
          <w:rFonts w:ascii="宋体" w:hAnsi="宋体" w:cs="宋体" w:eastAsia="宋体" w:hint="default"/>
          <w:sz w:val="21"/>
          <w:szCs w:val="21"/>
        </w:rPr>
        <w:t>后</w:t>
      </w:r>
      <w:r>
        <w:rPr>
          <w:rFonts w:ascii="宋体" w:hAnsi="宋体" w:cs="宋体" w:eastAsia="宋体" w:hint="default"/>
          <w:sz w:val="21"/>
          <w:szCs w:val="21"/>
        </w:rPr>
        <w:t>续</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w:t>
      </w:r>
    </w:p>
    <w:p>
      <w:pPr>
        <w:spacing w:line="360" w:lineRule="auto" w:before="78"/>
        <w:ind w:left="152" w:right="143" w:firstLine="422"/>
        <w:jc w:val="both"/>
        <w:rPr>
          <w:rFonts w:ascii="宋体" w:hAnsi="宋体" w:cs="宋体" w:eastAsia="宋体" w:hint="default"/>
          <w:sz w:val="21"/>
          <w:szCs w:val="21"/>
        </w:rPr>
      </w:pPr>
      <w:r>
        <w:rPr>
          <w:rFonts w:ascii="宋体" w:hAnsi="宋体" w:cs="宋体" w:eastAsia="宋体" w:hint="default"/>
          <w:spacing w:val="-3"/>
          <w:sz w:val="21"/>
          <w:szCs w:val="21"/>
        </w:rPr>
        <w:t>金</w:t>
      </w:r>
      <w:r>
        <w:rPr>
          <w:rFonts w:ascii="宋体" w:hAnsi="宋体" w:cs="宋体" w:eastAsia="宋体" w:hint="default"/>
          <w:spacing w:val="-3"/>
          <w:sz w:val="21"/>
          <w:szCs w:val="21"/>
        </w:rPr>
        <w:t>融</w:t>
      </w:r>
      <w:r>
        <w:rPr>
          <w:rFonts w:ascii="宋体" w:hAnsi="宋体" w:cs="宋体" w:eastAsia="宋体" w:hint="default"/>
          <w:spacing w:val="-3"/>
          <w:sz w:val="21"/>
          <w:szCs w:val="21"/>
        </w:rPr>
        <w:t>资</w:t>
      </w:r>
      <w:r>
        <w:rPr>
          <w:rFonts w:ascii="宋体" w:hAnsi="宋体" w:cs="宋体" w:eastAsia="宋体" w:hint="default"/>
          <w:spacing w:val="-3"/>
          <w:sz w:val="21"/>
          <w:szCs w:val="21"/>
        </w:rPr>
        <w:t>产</w:t>
      </w:r>
      <w:r>
        <w:rPr>
          <w:rFonts w:ascii="宋体" w:hAnsi="宋体" w:cs="宋体" w:eastAsia="宋体" w:hint="default"/>
          <w:spacing w:val="-3"/>
          <w:sz w:val="21"/>
          <w:szCs w:val="21"/>
        </w:rPr>
        <w:t>或</w:t>
      </w:r>
      <w:r>
        <w:rPr>
          <w:rFonts w:ascii="宋体" w:hAnsi="宋体" w:cs="宋体" w:eastAsia="宋体" w:hint="default"/>
          <w:spacing w:val="-3"/>
          <w:sz w:val="21"/>
          <w:szCs w:val="21"/>
        </w:rPr>
        <w:t>金</w:t>
      </w:r>
      <w:r>
        <w:rPr>
          <w:rFonts w:ascii="宋体" w:hAnsi="宋体" w:cs="宋体" w:eastAsia="宋体" w:hint="default"/>
          <w:spacing w:val="-3"/>
          <w:sz w:val="21"/>
          <w:szCs w:val="21"/>
        </w:rPr>
        <w:t>融</w:t>
      </w:r>
      <w:r>
        <w:rPr>
          <w:rFonts w:ascii="宋体" w:hAnsi="宋体" w:cs="宋体" w:eastAsia="宋体" w:hint="default"/>
          <w:spacing w:val="-3"/>
          <w:sz w:val="21"/>
          <w:szCs w:val="21"/>
        </w:rPr>
        <w:t>负</w:t>
      </w:r>
      <w:r>
        <w:rPr>
          <w:rFonts w:ascii="宋体" w:hAnsi="宋体" w:cs="宋体" w:eastAsia="宋体" w:hint="default"/>
          <w:spacing w:val="-3"/>
          <w:sz w:val="21"/>
          <w:szCs w:val="21"/>
        </w:rPr>
        <w:t>债</w:t>
      </w:r>
      <w:r>
        <w:rPr>
          <w:rFonts w:ascii="宋体" w:hAnsi="宋体" w:cs="宋体" w:eastAsia="宋体" w:hint="default"/>
          <w:spacing w:val="-3"/>
          <w:sz w:val="21"/>
          <w:szCs w:val="21"/>
        </w:rPr>
        <w:t>公</w:t>
      </w:r>
      <w:r>
        <w:rPr>
          <w:rFonts w:ascii="宋体" w:hAnsi="宋体" w:cs="宋体" w:eastAsia="宋体" w:hint="default"/>
          <w:spacing w:val="-3"/>
          <w:sz w:val="21"/>
          <w:szCs w:val="21"/>
        </w:rPr>
        <w:t>允</w:t>
      </w:r>
      <w:r>
        <w:rPr>
          <w:rFonts w:ascii="宋体" w:hAnsi="宋体" w:cs="宋体" w:eastAsia="宋体" w:hint="default"/>
          <w:spacing w:val="-3"/>
          <w:sz w:val="21"/>
          <w:szCs w:val="21"/>
        </w:rPr>
        <w:t>价</w:t>
      </w:r>
      <w:r>
        <w:rPr>
          <w:rFonts w:ascii="宋体" w:hAnsi="宋体" w:cs="宋体" w:eastAsia="宋体" w:hint="default"/>
          <w:spacing w:val="-3"/>
          <w:sz w:val="21"/>
          <w:szCs w:val="21"/>
        </w:rPr>
        <w:t>值变动</w:t>
      </w:r>
      <w:r>
        <w:rPr>
          <w:rFonts w:ascii="宋体" w:hAnsi="宋体" w:cs="宋体" w:eastAsia="宋体" w:hint="default"/>
          <w:spacing w:val="-3"/>
          <w:sz w:val="21"/>
          <w:szCs w:val="21"/>
        </w:rPr>
        <w:t>形</w:t>
      </w:r>
      <w:r>
        <w:rPr>
          <w:rFonts w:ascii="宋体" w:hAnsi="宋体" w:cs="宋体" w:eastAsia="宋体" w:hint="default"/>
          <w:spacing w:val="-3"/>
          <w:sz w:val="21"/>
          <w:szCs w:val="21"/>
        </w:rPr>
        <w:t>成</w:t>
      </w:r>
      <w:r>
        <w:rPr>
          <w:rFonts w:ascii="宋体" w:hAnsi="宋体" w:cs="宋体" w:eastAsia="宋体" w:hint="default"/>
          <w:spacing w:val="-3"/>
          <w:sz w:val="21"/>
          <w:szCs w:val="21"/>
        </w:rPr>
        <w:t>的利</w:t>
      </w:r>
      <w:r>
        <w:rPr>
          <w:rFonts w:ascii="宋体" w:hAnsi="宋体" w:cs="宋体" w:eastAsia="宋体" w:hint="default"/>
          <w:spacing w:val="-3"/>
          <w:sz w:val="21"/>
          <w:szCs w:val="21"/>
        </w:rPr>
        <w:t>得</w:t>
      </w:r>
      <w:r>
        <w:rPr>
          <w:rFonts w:ascii="宋体" w:hAnsi="宋体" w:cs="宋体" w:eastAsia="宋体" w:hint="default"/>
          <w:spacing w:val="-3"/>
          <w:sz w:val="21"/>
          <w:szCs w:val="21"/>
        </w:rPr>
        <w:t>或</w:t>
      </w:r>
      <w:r>
        <w:rPr>
          <w:rFonts w:ascii="宋体" w:hAnsi="宋体" w:cs="宋体" w:eastAsia="宋体" w:hint="default"/>
          <w:spacing w:val="-3"/>
          <w:sz w:val="21"/>
          <w:szCs w:val="21"/>
        </w:rPr>
        <w:t>损</w:t>
      </w:r>
      <w:r>
        <w:rPr>
          <w:rFonts w:ascii="宋体" w:hAnsi="宋体" w:cs="宋体" w:eastAsia="宋体" w:hint="default"/>
          <w:spacing w:val="-3"/>
          <w:sz w:val="21"/>
          <w:szCs w:val="21"/>
        </w:rPr>
        <w:t>失</w:t>
      </w:r>
      <w:r>
        <w:rPr>
          <w:rFonts w:ascii="宋体" w:hAnsi="宋体" w:cs="宋体" w:eastAsia="宋体" w:hint="default"/>
          <w:spacing w:val="-3"/>
          <w:sz w:val="21"/>
          <w:szCs w:val="21"/>
        </w:rPr>
        <w:t>，</w:t>
      </w:r>
      <w:r>
        <w:rPr>
          <w:rFonts w:ascii="宋体" w:hAnsi="宋体" w:cs="宋体" w:eastAsia="宋体" w:hint="default"/>
          <w:spacing w:val="-3"/>
          <w:sz w:val="21"/>
          <w:szCs w:val="21"/>
        </w:rPr>
        <w:t>除与</w:t>
      </w:r>
      <w:r>
        <w:rPr>
          <w:rFonts w:ascii="宋体" w:hAnsi="宋体" w:cs="宋体" w:eastAsia="宋体" w:hint="default"/>
          <w:spacing w:val="-3"/>
          <w:sz w:val="21"/>
          <w:szCs w:val="21"/>
        </w:rPr>
        <w:t>套</w:t>
      </w:r>
      <w:r>
        <w:rPr>
          <w:rFonts w:ascii="宋体" w:hAnsi="宋体" w:cs="宋体" w:eastAsia="宋体" w:hint="default"/>
          <w:spacing w:val="-3"/>
          <w:sz w:val="21"/>
          <w:szCs w:val="21"/>
        </w:rPr>
        <w:t>期</w:t>
      </w:r>
      <w:r>
        <w:rPr>
          <w:rFonts w:ascii="宋体" w:hAnsi="宋体" w:cs="宋体" w:eastAsia="宋体" w:hint="default"/>
          <w:spacing w:val="-3"/>
          <w:sz w:val="21"/>
          <w:szCs w:val="21"/>
        </w:rPr>
        <w:t>保</w:t>
      </w:r>
      <w:r>
        <w:rPr>
          <w:rFonts w:ascii="宋体" w:hAnsi="宋体" w:cs="宋体" w:eastAsia="宋体" w:hint="default"/>
          <w:spacing w:val="-3"/>
          <w:sz w:val="21"/>
          <w:szCs w:val="21"/>
        </w:rPr>
        <w:t>值</w:t>
      </w:r>
      <w:r>
        <w:rPr>
          <w:rFonts w:ascii="宋体" w:hAnsi="宋体" w:cs="宋体" w:eastAsia="宋体" w:hint="default"/>
          <w:spacing w:val="-3"/>
          <w:sz w:val="21"/>
          <w:szCs w:val="21"/>
        </w:rPr>
        <w:t>有</w:t>
      </w:r>
      <w:r>
        <w:rPr>
          <w:rFonts w:ascii="宋体" w:hAnsi="宋体" w:cs="宋体" w:eastAsia="宋体" w:hint="default"/>
          <w:spacing w:val="-3"/>
          <w:sz w:val="21"/>
          <w:szCs w:val="21"/>
        </w:rPr>
        <w:t>关</w:t>
      </w:r>
      <w:r>
        <w:rPr>
          <w:rFonts w:ascii="宋体" w:hAnsi="宋体" w:cs="宋体" w:eastAsia="宋体" w:hint="default"/>
          <w:spacing w:val="-3"/>
          <w:sz w:val="21"/>
          <w:szCs w:val="21"/>
        </w:rPr>
        <w:t>外</w:t>
      </w:r>
      <w:r>
        <w:rPr>
          <w:rFonts w:ascii="宋体" w:hAnsi="宋体" w:cs="宋体" w:eastAsia="宋体" w:hint="default"/>
          <w:spacing w:val="-3"/>
          <w:sz w:val="21"/>
          <w:szCs w:val="21"/>
        </w:rPr>
        <w:t>，</w:t>
      </w:r>
      <w:r>
        <w:rPr>
          <w:rFonts w:ascii="宋体" w:hAnsi="宋体" w:cs="宋体" w:eastAsia="宋体" w:hint="default"/>
          <w:spacing w:val="-3"/>
          <w:sz w:val="21"/>
          <w:szCs w:val="21"/>
        </w:rPr>
        <w:t>按照</w:t>
      </w:r>
      <w:r>
        <w:rPr>
          <w:rFonts w:ascii="宋体" w:hAnsi="宋体" w:cs="宋体" w:eastAsia="宋体" w:hint="default"/>
          <w:spacing w:val="-3"/>
          <w:sz w:val="21"/>
          <w:szCs w:val="21"/>
        </w:rPr>
        <w:t>如下</w:t>
      </w:r>
      <w:r>
        <w:rPr>
          <w:rFonts w:ascii="宋体" w:hAnsi="宋体" w:cs="宋体" w:eastAsia="宋体" w:hint="default"/>
          <w:spacing w:val="-3"/>
          <w:sz w:val="21"/>
          <w:szCs w:val="21"/>
        </w:rPr>
        <w:t>方法</w:t>
      </w:r>
      <w:r>
        <w:rPr>
          <w:rFonts w:ascii="宋体" w:hAnsi="宋体" w:cs="宋体" w:eastAsia="宋体" w:hint="default"/>
          <w:spacing w:val="-3"/>
          <w:sz w:val="21"/>
          <w:szCs w:val="21"/>
        </w:rPr>
        <w:t>处</w:t>
      </w:r>
      <w:r>
        <w:rPr>
          <w:rFonts w:ascii="宋体" w:hAnsi="宋体" w:cs="宋体" w:eastAsia="宋体" w:hint="default"/>
          <w:spacing w:val="-3"/>
          <w:sz w:val="21"/>
          <w:szCs w:val="21"/>
        </w:rPr>
        <w:t>理</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w w:val="100"/>
          <w:sz w:val="21"/>
          <w:szCs w:val="21"/>
        </w:rPr>
        <w:t> </w:t>
      </w:r>
      <w:r>
        <w:rPr>
          <w:rFonts w:ascii="宋体" w:hAnsi="宋体" w:cs="宋体" w:eastAsia="宋体" w:hint="default"/>
          <w:spacing w:val="-2"/>
          <w:sz w:val="21"/>
          <w:szCs w:val="21"/>
        </w:rPr>
        <w:t>以</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且</w:t>
      </w:r>
      <w:r>
        <w:rPr>
          <w:rFonts w:ascii="宋体" w:hAnsi="宋体" w:cs="宋体" w:eastAsia="宋体" w:hint="default"/>
          <w:spacing w:val="-2"/>
          <w:sz w:val="21"/>
          <w:szCs w:val="21"/>
        </w:rPr>
        <w:t>其</w:t>
      </w:r>
      <w:r>
        <w:rPr>
          <w:rFonts w:ascii="宋体" w:hAnsi="宋体" w:cs="宋体" w:eastAsia="宋体" w:hint="default"/>
          <w:spacing w:val="-2"/>
          <w:sz w:val="21"/>
          <w:szCs w:val="21"/>
        </w:rPr>
        <w:t>变动</w:t>
      </w:r>
      <w:r>
        <w:rPr>
          <w:rFonts w:ascii="宋体" w:hAnsi="宋体" w:cs="宋体" w:eastAsia="宋体" w:hint="default"/>
          <w:spacing w:val="-2"/>
          <w:sz w:val="21"/>
          <w:szCs w:val="21"/>
        </w:rPr>
        <w:t>计</w:t>
      </w:r>
      <w:r>
        <w:rPr>
          <w:rFonts w:ascii="宋体" w:hAnsi="宋体" w:cs="宋体" w:eastAsia="宋体" w:hint="default"/>
          <w:spacing w:val="-2"/>
          <w:sz w:val="21"/>
          <w:szCs w:val="21"/>
        </w:rPr>
        <w:t>入当期损益</w:t>
      </w:r>
      <w:r>
        <w:rPr>
          <w:rFonts w:ascii="宋体" w:hAnsi="宋体" w:cs="宋体" w:eastAsia="宋体" w:hint="default"/>
          <w:spacing w:val="-2"/>
          <w:sz w:val="21"/>
          <w:szCs w:val="21"/>
        </w:rPr>
        <w:t>的</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或</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负</w:t>
      </w:r>
      <w:r>
        <w:rPr>
          <w:rFonts w:ascii="宋体" w:hAnsi="宋体" w:cs="宋体" w:eastAsia="宋体" w:hint="default"/>
          <w:spacing w:val="-2"/>
          <w:sz w:val="21"/>
          <w:szCs w:val="21"/>
        </w:rPr>
        <w:t>债</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w:t>
      </w:r>
      <w:r>
        <w:rPr>
          <w:rFonts w:ascii="宋体" w:hAnsi="宋体" w:cs="宋体" w:eastAsia="宋体" w:hint="default"/>
          <w:spacing w:val="-2"/>
          <w:sz w:val="21"/>
          <w:szCs w:val="21"/>
        </w:rPr>
        <w:t>值变动</w:t>
      </w:r>
      <w:r>
        <w:rPr>
          <w:rFonts w:ascii="宋体" w:hAnsi="宋体" w:cs="宋体" w:eastAsia="宋体" w:hint="default"/>
          <w:spacing w:val="-2"/>
          <w:sz w:val="21"/>
          <w:szCs w:val="21"/>
        </w:rPr>
        <w:t>形</w:t>
      </w:r>
      <w:r>
        <w:rPr>
          <w:rFonts w:ascii="宋体" w:hAnsi="宋体" w:cs="宋体" w:eastAsia="宋体" w:hint="default"/>
          <w:spacing w:val="-2"/>
          <w:sz w:val="21"/>
          <w:szCs w:val="21"/>
        </w:rPr>
        <w:t>成</w:t>
      </w:r>
      <w:r>
        <w:rPr>
          <w:rFonts w:ascii="宋体" w:hAnsi="宋体" w:cs="宋体" w:eastAsia="宋体" w:hint="default"/>
          <w:spacing w:val="-2"/>
          <w:sz w:val="21"/>
          <w:szCs w:val="21"/>
        </w:rPr>
        <w:t>的利</w:t>
      </w:r>
      <w:r>
        <w:rPr>
          <w:rFonts w:ascii="宋体" w:hAnsi="宋体" w:cs="宋体" w:eastAsia="宋体" w:hint="default"/>
          <w:spacing w:val="-2"/>
          <w:sz w:val="21"/>
          <w:szCs w:val="21"/>
        </w:rPr>
        <w:t>得</w:t>
      </w:r>
      <w:r>
        <w:rPr>
          <w:rFonts w:ascii="宋体" w:hAnsi="宋体" w:cs="宋体" w:eastAsia="宋体" w:hint="default"/>
          <w:spacing w:val="-2"/>
          <w:sz w:val="21"/>
          <w:szCs w:val="21"/>
        </w:rPr>
        <w:t>或</w:t>
      </w:r>
      <w:r>
        <w:rPr>
          <w:rFonts w:ascii="宋体" w:hAnsi="宋体" w:cs="宋体" w:eastAsia="宋体" w:hint="default"/>
          <w:spacing w:val="-2"/>
          <w:sz w:val="21"/>
          <w:szCs w:val="21"/>
        </w:rPr>
        <w:t>损</w:t>
      </w:r>
      <w:r>
        <w:rPr>
          <w:rFonts w:ascii="宋体" w:hAnsi="宋体" w:cs="宋体" w:eastAsia="宋体" w:hint="default"/>
          <w:spacing w:val="-2"/>
          <w:sz w:val="21"/>
          <w:szCs w:val="21"/>
        </w:rPr>
        <w:t>失</w:t>
      </w:r>
      <w:r>
        <w:rPr>
          <w:rFonts w:ascii="宋体" w:hAnsi="宋体" w:cs="宋体" w:eastAsia="宋体" w:hint="default"/>
          <w:spacing w:val="-2"/>
          <w:sz w:val="21"/>
          <w:szCs w:val="21"/>
        </w:rPr>
        <w:t>，</w:t>
      </w:r>
      <w:r>
        <w:rPr>
          <w:rFonts w:ascii="宋体" w:hAnsi="宋体" w:cs="宋体" w:eastAsia="宋体" w:hint="default"/>
          <w:spacing w:val="-2"/>
          <w:sz w:val="21"/>
          <w:szCs w:val="21"/>
        </w:rPr>
        <w:t>计</w:t>
      </w:r>
      <w:r>
        <w:rPr>
          <w:rFonts w:ascii="宋体" w:hAnsi="宋体" w:cs="宋体" w:eastAsia="宋体" w:hint="default"/>
          <w:spacing w:val="-2"/>
          <w:sz w:val="21"/>
          <w:szCs w:val="21"/>
        </w:rPr>
        <w:t>入</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32"/>
          <w:sz w:val="21"/>
          <w:szCs w:val="21"/>
        </w:rPr>
        <w:t> </w:t>
      </w:r>
      <w:r>
        <w:rPr>
          <w:rFonts w:ascii="宋体" w:hAnsi="宋体" w:cs="宋体" w:eastAsia="宋体" w:hint="default"/>
          <w:spacing w:val="-2"/>
          <w:sz w:val="21"/>
          <w:szCs w:val="21"/>
        </w:rPr>
        <w:t>价</w:t>
      </w:r>
      <w:r>
        <w:rPr>
          <w:rFonts w:ascii="宋体" w:hAnsi="宋体" w:cs="宋体" w:eastAsia="宋体" w:hint="default"/>
          <w:spacing w:val="-2"/>
          <w:sz w:val="21"/>
          <w:szCs w:val="21"/>
        </w:rPr>
        <w:t>值变动损益</w:t>
      </w:r>
      <w:r>
        <w:rPr>
          <w:rFonts w:ascii="宋体" w:hAnsi="宋体" w:cs="宋体" w:eastAsia="宋体" w:hint="default"/>
          <w:spacing w:val="-2"/>
          <w:sz w:val="21"/>
          <w:szCs w:val="21"/>
        </w:rPr>
        <w:t>；</w:t>
      </w:r>
      <w:r>
        <w:rPr>
          <w:rFonts w:ascii="宋体" w:hAnsi="宋体" w:cs="宋体" w:eastAsia="宋体" w:hint="default"/>
          <w:spacing w:val="-2"/>
          <w:sz w:val="21"/>
          <w:szCs w:val="21"/>
        </w:rPr>
        <w:t>在资</w:t>
      </w:r>
      <w:r>
        <w:rPr>
          <w:rFonts w:ascii="宋体" w:hAnsi="宋体" w:cs="宋体" w:eastAsia="宋体" w:hint="default"/>
          <w:spacing w:val="-2"/>
          <w:sz w:val="21"/>
          <w:szCs w:val="21"/>
        </w:rPr>
        <w:t>产</w:t>
      </w:r>
      <w:r>
        <w:rPr>
          <w:rFonts w:ascii="宋体" w:hAnsi="宋体" w:cs="宋体" w:eastAsia="宋体" w:hint="default"/>
          <w:spacing w:val="-2"/>
          <w:sz w:val="21"/>
          <w:szCs w:val="21"/>
        </w:rPr>
        <w:t>持</w:t>
      </w:r>
      <w:r>
        <w:rPr>
          <w:rFonts w:ascii="宋体" w:hAnsi="宋体" w:cs="宋体" w:eastAsia="宋体" w:hint="default"/>
          <w:spacing w:val="-2"/>
          <w:sz w:val="21"/>
          <w:szCs w:val="21"/>
        </w:rPr>
        <w:t>有</w:t>
      </w:r>
      <w:r>
        <w:rPr>
          <w:rFonts w:ascii="宋体" w:hAnsi="宋体" w:cs="宋体" w:eastAsia="宋体" w:hint="default"/>
          <w:spacing w:val="-2"/>
          <w:sz w:val="21"/>
          <w:szCs w:val="21"/>
        </w:rPr>
        <w:t>期</w:t>
      </w:r>
      <w:r>
        <w:rPr>
          <w:rFonts w:ascii="宋体" w:hAnsi="宋体" w:cs="宋体" w:eastAsia="宋体" w:hint="default"/>
          <w:spacing w:val="-2"/>
          <w:sz w:val="21"/>
          <w:szCs w:val="21"/>
        </w:rPr>
        <w:t>间</w:t>
      </w:r>
      <w:r>
        <w:rPr>
          <w:rFonts w:ascii="宋体" w:hAnsi="宋体" w:cs="宋体" w:eastAsia="宋体" w:hint="default"/>
          <w:spacing w:val="-2"/>
          <w:sz w:val="21"/>
          <w:szCs w:val="21"/>
        </w:rPr>
        <w:t>所</w:t>
      </w:r>
      <w:r>
        <w:rPr>
          <w:rFonts w:ascii="宋体" w:hAnsi="宋体" w:cs="宋体" w:eastAsia="宋体" w:hint="default"/>
          <w:spacing w:val="-2"/>
          <w:sz w:val="21"/>
          <w:szCs w:val="21"/>
        </w:rPr>
        <w:t>取</w:t>
      </w:r>
      <w:r>
        <w:rPr>
          <w:rFonts w:ascii="宋体" w:hAnsi="宋体" w:cs="宋体" w:eastAsia="宋体" w:hint="default"/>
          <w:spacing w:val="-2"/>
          <w:sz w:val="21"/>
          <w:szCs w:val="21"/>
        </w:rPr>
        <w:t>得</w:t>
      </w:r>
      <w:r>
        <w:rPr>
          <w:rFonts w:ascii="宋体" w:hAnsi="宋体" w:cs="宋体" w:eastAsia="宋体" w:hint="default"/>
          <w:spacing w:val="-2"/>
          <w:sz w:val="21"/>
          <w:szCs w:val="21"/>
        </w:rPr>
        <w:t>的利</w:t>
      </w:r>
      <w:r>
        <w:rPr>
          <w:rFonts w:ascii="宋体" w:hAnsi="宋体" w:cs="宋体" w:eastAsia="宋体" w:hint="default"/>
          <w:spacing w:val="-2"/>
          <w:sz w:val="21"/>
          <w:szCs w:val="21"/>
        </w:rPr>
        <w:t>息</w:t>
      </w:r>
      <w:r>
        <w:rPr>
          <w:rFonts w:ascii="宋体" w:hAnsi="宋体" w:cs="宋体" w:eastAsia="宋体" w:hint="default"/>
          <w:spacing w:val="-2"/>
          <w:sz w:val="21"/>
          <w:szCs w:val="21"/>
        </w:rPr>
        <w:t>或</w:t>
      </w:r>
      <w:r>
        <w:rPr>
          <w:rFonts w:ascii="宋体" w:hAnsi="宋体" w:cs="宋体" w:eastAsia="宋体" w:hint="default"/>
          <w:spacing w:val="-2"/>
          <w:sz w:val="21"/>
          <w:szCs w:val="21"/>
        </w:rPr>
        <w:t>现金</w:t>
      </w:r>
      <w:r>
        <w:rPr>
          <w:rFonts w:ascii="宋体" w:hAnsi="宋体" w:cs="宋体" w:eastAsia="宋体" w:hint="default"/>
          <w:spacing w:val="-2"/>
          <w:sz w:val="21"/>
          <w:szCs w:val="21"/>
        </w:rPr>
        <w:t>股利，确</w:t>
      </w:r>
      <w:r>
        <w:rPr>
          <w:rFonts w:ascii="宋体" w:hAnsi="宋体" w:cs="宋体" w:eastAsia="宋体" w:hint="default"/>
          <w:spacing w:val="-2"/>
          <w:sz w:val="21"/>
          <w:szCs w:val="21"/>
        </w:rPr>
        <w:t>认</w:t>
      </w:r>
      <w:r>
        <w:rPr>
          <w:rFonts w:ascii="宋体" w:hAnsi="宋体" w:cs="宋体" w:eastAsia="宋体" w:hint="default"/>
          <w:spacing w:val="-2"/>
          <w:sz w:val="21"/>
          <w:szCs w:val="21"/>
        </w:rPr>
        <w:t>为</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收益</w:t>
      </w:r>
      <w:r>
        <w:rPr>
          <w:rFonts w:ascii="宋体" w:hAnsi="宋体" w:cs="宋体" w:eastAsia="宋体" w:hint="default"/>
          <w:spacing w:val="-2"/>
          <w:sz w:val="21"/>
          <w:szCs w:val="21"/>
        </w:rPr>
        <w:t>；</w:t>
      </w:r>
      <w:r>
        <w:rPr>
          <w:rFonts w:ascii="宋体" w:hAnsi="宋体" w:cs="宋体" w:eastAsia="宋体" w:hint="default"/>
          <w:spacing w:val="-2"/>
          <w:sz w:val="21"/>
          <w:szCs w:val="21"/>
        </w:rPr>
        <w:t>处</w:t>
      </w:r>
      <w:r>
        <w:rPr>
          <w:rFonts w:ascii="宋体" w:hAnsi="宋体" w:cs="宋体" w:eastAsia="宋体" w:hint="default"/>
          <w:spacing w:val="-2"/>
          <w:sz w:val="21"/>
          <w:szCs w:val="21"/>
        </w:rPr>
        <w:t>置时</w:t>
      </w:r>
      <w:r>
        <w:rPr>
          <w:rFonts w:ascii="宋体" w:hAnsi="宋体" w:cs="宋体" w:eastAsia="宋体" w:hint="default"/>
          <w:spacing w:val="-2"/>
          <w:sz w:val="21"/>
          <w:szCs w:val="21"/>
        </w:rPr>
        <w:t>，</w:t>
      </w:r>
      <w:r>
        <w:rPr>
          <w:rFonts w:ascii="宋体" w:hAnsi="宋体" w:cs="宋体" w:eastAsia="宋体" w:hint="default"/>
          <w:spacing w:val="-2"/>
          <w:sz w:val="21"/>
          <w:szCs w:val="21"/>
        </w:rPr>
        <w:t>将</w:t>
      </w:r>
      <w:r>
        <w:rPr>
          <w:rFonts w:ascii="宋体" w:hAnsi="宋体" w:cs="宋体" w:eastAsia="宋体" w:hint="default"/>
          <w:spacing w:val="-2"/>
          <w:sz w:val="21"/>
          <w:szCs w:val="21"/>
        </w:rPr>
        <w:t>实</w:t>
      </w:r>
      <w:r>
        <w:rPr>
          <w:rFonts w:ascii="宋体" w:hAnsi="宋体" w:cs="宋体" w:eastAsia="宋体" w:hint="default"/>
          <w:spacing w:val="-2"/>
          <w:sz w:val="21"/>
          <w:szCs w:val="21"/>
        </w:rPr>
        <w:t>际</w:t>
      </w:r>
      <w:r>
        <w:rPr>
          <w:rFonts w:ascii="宋体" w:hAnsi="宋体" w:cs="宋体" w:eastAsia="宋体" w:hint="default"/>
          <w:spacing w:val="-2"/>
          <w:sz w:val="21"/>
          <w:szCs w:val="21"/>
        </w:rPr>
        <w:t>收</w:t>
      </w:r>
      <w:r>
        <w:rPr>
          <w:rFonts w:ascii="宋体" w:hAnsi="宋体" w:cs="宋体" w:eastAsia="宋体" w:hint="default"/>
          <w:spacing w:val="-2"/>
          <w:sz w:val="21"/>
          <w:szCs w:val="21"/>
        </w:rPr>
        <w:t>到</w:t>
      </w:r>
      <w:r>
        <w:rPr>
          <w:rFonts w:ascii="宋体" w:hAnsi="宋体" w:cs="宋体" w:eastAsia="宋体" w:hint="default"/>
          <w:spacing w:val="-2"/>
          <w:sz w:val="21"/>
          <w:szCs w:val="21"/>
        </w:rPr>
        <w:t>的</w:t>
      </w:r>
      <w:r>
        <w:rPr>
          <w:rFonts w:ascii="宋体" w:hAnsi="宋体" w:cs="宋体" w:eastAsia="宋体" w:hint="default"/>
          <w:spacing w:val="-2"/>
          <w:sz w:val="21"/>
          <w:szCs w:val="21"/>
        </w:rPr>
        <w:t>金额</w:t>
      </w:r>
      <w:r>
        <w:rPr>
          <w:rFonts w:ascii="宋体" w:hAnsi="宋体" w:cs="宋体" w:eastAsia="宋体" w:hint="default"/>
          <w:spacing w:val="-33"/>
          <w:sz w:val="21"/>
          <w:szCs w:val="21"/>
        </w:rPr>
        <w:t> </w:t>
      </w:r>
      <w:r>
        <w:rPr>
          <w:rFonts w:ascii="宋体" w:hAnsi="宋体" w:cs="宋体" w:eastAsia="宋体" w:hint="default"/>
          <w:sz w:val="21"/>
          <w:szCs w:val="21"/>
        </w:rPr>
        <w:t>与</w:t>
      </w:r>
      <w:r>
        <w:rPr>
          <w:rFonts w:ascii="宋体" w:hAnsi="宋体" w:cs="宋体" w:eastAsia="宋体" w:hint="default"/>
          <w:sz w:val="21"/>
          <w:szCs w:val="21"/>
        </w:rPr>
        <w:t>初</w:t>
      </w:r>
      <w:r>
        <w:rPr>
          <w:rFonts w:ascii="宋体" w:hAnsi="宋体" w:cs="宋体" w:eastAsia="宋体" w:hint="default"/>
          <w:sz w:val="21"/>
          <w:szCs w:val="21"/>
        </w:rPr>
        <w:t>始</w:t>
      </w:r>
      <w:r>
        <w:rPr>
          <w:rFonts w:ascii="宋体" w:hAnsi="宋体" w:cs="宋体" w:eastAsia="宋体" w:hint="default"/>
          <w:sz w:val="21"/>
          <w:szCs w:val="21"/>
        </w:rPr>
        <w:t>入</w:t>
      </w:r>
      <w:r>
        <w:rPr>
          <w:rFonts w:ascii="宋体" w:hAnsi="宋体" w:cs="宋体" w:eastAsia="宋体" w:hint="default"/>
          <w:sz w:val="21"/>
          <w:szCs w:val="21"/>
        </w:rPr>
        <w:t>账</w:t>
      </w:r>
      <w:r>
        <w:rPr>
          <w:rFonts w:ascii="宋体" w:hAnsi="宋体" w:cs="宋体" w:eastAsia="宋体" w:hint="default"/>
          <w:sz w:val="21"/>
          <w:szCs w:val="21"/>
        </w:rPr>
        <w:t>金额</w:t>
      </w:r>
      <w:r>
        <w:rPr>
          <w:rFonts w:ascii="宋体" w:hAnsi="宋体" w:cs="宋体" w:eastAsia="宋体" w:hint="default"/>
          <w:sz w:val="21"/>
          <w:szCs w:val="21"/>
        </w:rPr>
        <w:t>之间</w:t>
      </w:r>
      <w:r>
        <w:rPr>
          <w:rFonts w:ascii="宋体" w:hAnsi="宋体" w:cs="宋体" w:eastAsia="宋体" w:hint="default"/>
          <w:sz w:val="21"/>
          <w:szCs w:val="21"/>
        </w:rPr>
        <w:t>的</w:t>
      </w:r>
      <w:r>
        <w:rPr>
          <w:rFonts w:ascii="宋体" w:hAnsi="宋体" w:cs="宋体" w:eastAsia="宋体" w:hint="default"/>
          <w:sz w:val="21"/>
          <w:szCs w:val="21"/>
        </w:rPr>
        <w:t>差</w:t>
      </w:r>
      <w:r>
        <w:rPr>
          <w:rFonts w:ascii="宋体" w:hAnsi="宋体" w:cs="宋体" w:eastAsia="宋体" w:hint="default"/>
          <w:sz w:val="21"/>
          <w:szCs w:val="21"/>
        </w:rPr>
        <w:t>额</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为</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收益</w:t>
      </w:r>
      <w:r>
        <w:rPr>
          <w:rFonts w:ascii="宋体" w:hAnsi="宋体" w:cs="宋体" w:eastAsia="宋体" w:hint="default"/>
          <w:sz w:val="21"/>
          <w:szCs w:val="21"/>
        </w:rPr>
        <w:t>，</w:t>
      </w:r>
      <w:r>
        <w:rPr>
          <w:rFonts w:ascii="宋体" w:hAnsi="宋体" w:cs="宋体" w:eastAsia="宋体" w:hint="default"/>
          <w:sz w:val="21"/>
          <w:szCs w:val="21"/>
        </w:rPr>
        <w:t>同</w:t>
      </w:r>
      <w:r>
        <w:rPr>
          <w:rFonts w:ascii="宋体" w:hAnsi="宋体" w:cs="宋体" w:eastAsia="宋体" w:hint="default"/>
          <w:sz w:val="21"/>
          <w:szCs w:val="21"/>
        </w:rPr>
        <w:t>时</w:t>
      </w:r>
      <w:r>
        <w:rPr>
          <w:rFonts w:ascii="宋体" w:hAnsi="宋体" w:cs="宋体" w:eastAsia="宋体" w:hint="default"/>
          <w:sz w:val="21"/>
          <w:szCs w:val="21"/>
        </w:rPr>
        <w:t>调</w:t>
      </w:r>
      <w:r>
        <w:rPr>
          <w:rFonts w:ascii="宋体" w:hAnsi="宋体" w:cs="宋体" w:eastAsia="宋体" w:hint="default"/>
          <w:sz w:val="21"/>
          <w:szCs w:val="21"/>
        </w:rPr>
        <w:t>整公</w:t>
      </w:r>
      <w:r>
        <w:rPr>
          <w:rFonts w:ascii="宋体" w:hAnsi="宋体" w:cs="宋体" w:eastAsia="宋体" w:hint="default"/>
          <w:sz w:val="21"/>
          <w:szCs w:val="21"/>
        </w:rPr>
        <w:t>允</w:t>
      </w:r>
      <w:r>
        <w:rPr>
          <w:rFonts w:ascii="宋体" w:hAnsi="宋体" w:cs="宋体" w:eastAsia="宋体" w:hint="default"/>
          <w:sz w:val="21"/>
          <w:szCs w:val="21"/>
        </w:rPr>
        <w:t>价</w:t>
      </w:r>
      <w:r>
        <w:rPr>
          <w:rFonts w:ascii="宋体" w:hAnsi="宋体" w:cs="宋体" w:eastAsia="宋体" w:hint="default"/>
          <w:sz w:val="21"/>
          <w:szCs w:val="21"/>
        </w:rPr>
        <w:t>值变动损益</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可</w:t>
      </w:r>
      <w:r>
        <w:rPr>
          <w:rFonts w:ascii="宋体" w:hAnsi="宋体" w:cs="宋体" w:eastAsia="宋体" w:hint="default"/>
          <w:sz w:val="21"/>
          <w:szCs w:val="21"/>
        </w:rPr>
        <w:t>供</w:t>
      </w:r>
      <w:r>
        <w:rPr>
          <w:rFonts w:ascii="宋体" w:hAnsi="宋体" w:cs="宋体" w:eastAsia="宋体" w:hint="default"/>
          <w:sz w:val="21"/>
          <w:szCs w:val="21"/>
        </w:rPr>
        <w:t>出</w:t>
      </w:r>
      <w:r>
        <w:rPr>
          <w:rFonts w:ascii="宋体" w:hAnsi="宋体" w:cs="宋体" w:eastAsia="宋体" w:hint="default"/>
          <w:sz w:val="21"/>
          <w:szCs w:val="21"/>
        </w:rPr>
        <w:t>售</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的公</w:t>
      </w:r>
      <w:r>
        <w:rPr>
          <w:rFonts w:ascii="宋体" w:hAnsi="宋体" w:cs="宋体" w:eastAsia="宋体" w:hint="default"/>
          <w:sz w:val="21"/>
          <w:szCs w:val="21"/>
        </w:rPr>
        <w:t>允</w:t>
      </w:r>
      <w:r>
        <w:rPr>
          <w:rFonts w:ascii="宋体" w:hAnsi="宋体" w:cs="宋体" w:eastAsia="宋体" w:hint="default"/>
          <w:spacing w:val="-101"/>
          <w:sz w:val="21"/>
          <w:szCs w:val="21"/>
        </w:rPr>
        <w:t> </w:t>
      </w:r>
      <w:r>
        <w:rPr>
          <w:rFonts w:ascii="宋体" w:hAnsi="宋体" w:cs="宋体" w:eastAsia="宋体" w:hint="default"/>
          <w:spacing w:val="-2"/>
          <w:sz w:val="21"/>
          <w:szCs w:val="21"/>
        </w:rPr>
        <w:t>价</w:t>
      </w:r>
      <w:r>
        <w:rPr>
          <w:rFonts w:ascii="宋体" w:hAnsi="宋体" w:cs="宋体" w:eastAsia="宋体" w:hint="default"/>
          <w:spacing w:val="-2"/>
          <w:sz w:val="21"/>
          <w:szCs w:val="21"/>
        </w:rPr>
        <w:t>值变动</w:t>
      </w:r>
      <w:r>
        <w:rPr>
          <w:rFonts w:ascii="宋体" w:hAnsi="宋体" w:cs="宋体" w:eastAsia="宋体" w:hint="default"/>
          <w:spacing w:val="-2"/>
          <w:sz w:val="21"/>
          <w:szCs w:val="21"/>
        </w:rPr>
        <w:t>计</w:t>
      </w:r>
      <w:r>
        <w:rPr>
          <w:rFonts w:ascii="宋体" w:hAnsi="宋体" w:cs="宋体" w:eastAsia="宋体" w:hint="default"/>
          <w:spacing w:val="-2"/>
          <w:sz w:val="21"/>
          <w:szCs w:val="21"/>
        </w:rPr>
        <w:t>入</w:t>
      </w:r>
      <w:r>
        <w:rPr>
          <w:rFonts w:ascii="宋体" w:hAnsi="宋体" w:cs="宋体" w:eastAsia="宋体" w:hint="default"/>
          <w:spacing w:val="-2"/>
          <w:sz w:val="21"/>
          <w:szCs w:val="21"/>
        </w:rPr>
        <w:t>资本公</w:t>
      </w:r>
      <w:r>
        <w:rPr>
          <w:rFonts w:ascii="宋体" w:hAnsi="宋体" w:cs="宋体" w:eastAsia="宋体" w:hint="default"/>
          <w:spacing w:val="-2"/>
          <w:sz w:val="21"/>
          <w:szCs w:val="21"/>
        </w:rPr>
        <w:t>积；持</w:t>
      </w:r>
      <w:r>
        <w:rPr>
          <w:rFonts w:ascii="宋体" w:hAnsi="宋体" w:cs="宋体" w:eastAsia="宋体" w:hint="default"/>
          <w:spacing w:val="-2"/>
          <w:sz w:val="21"/>
          <w:szCs w:val="21"/>
        </w:rPr>
        <w:t>有</w:t>
      </w:r>
      <w:r>
        <w:rPr>
          <w:rFonts w:ascii="宋体" w:hAnsi="宋体" w:cs="宋体" w:eastAsia="宋体" w:hint="default"/>
          <w:spacing w:val="-2"/>
          <w:sz w:val="21"/>
          <w:szCs w:val="21"/>
        </w:rPr>
        <w:t>期</w:t>
      </w:r>
      <w:r>
        <w:rPr>
          <w:rFonts w:ascii="宋体" w:hAnsi="宋体" w:cs="宋体" w:eastAsia="宋体" w:hint="default"/>
          <w:spacing w:val="-2"/>
          <w:sz w:val="21"/>
          <w:szCs w:val="21"/>
        </w:rPr>
        <w:t>间</w:t>
      </w:r>
      <w:r>
        <w:rPr>
          <w:rFonts w:ascii="宋体" w:hAnsi="宋体" w:cs="宋体" w:eastAsia="宋体" w:hint="default"/>
          <w:spacing w:val="-2"/>
          <w:sz w:val="21"/>
          <w:szCs w:val="21"/>
        </w:rPr>
        <w:t>按</w:t>
      </w:r>
      <w:r>
        <w:rPr>
          <w:rFonts w:ascii="宋体" w:hAnsi="宋体" w:cs="宋体" w:eastAsia="宋体" w:hint="default"/>
          <w:spacing w:val="-2"/>
          <w:sz w:val="21"/>
          <w:szCs w:val="21"/>
        </w:rPr>
        <w:t>实</w:t>
      </w:r>
      <w:r>
        <w:rPr>
          <w:rFonts w:ascii="宋体" w:hAnsi="宋体" w:cs="宋体" w:eastAsia="宋体" w:hint="default"/>
          <w:spacing w:val="-2"/>
          <w:sz w:val="21"/>
          <w:szCs w:val="21"/>
        </w:rPr>
        <w:t>际</w:t>
      </w:r>
      <w:r>
        <w:rPr>
          <w:rFonts w:ascii="宋体" w:hAnsi="宋体" w:cs="宋体" w:eastAsia="宋体" w:hint="default"/>
          <w:spacing w:val="-2"/>
          <w:sz w:val="21"/>
          <w:szCs w:val="21"/>
        </w:rPr>
        <w:t>利</w:t>
      </w:r>
      <w:r>
        <w:rPr>
          <w:rFonts w:ascii="宋体" w:hAnsi="宋体" w:cs="宋体" w:eastAsia="宋体" w:hint="default"/>
          <w:spacing w:val="-2"/>
          <w:sz w:val="21"/>
          <w:szCs w:val="21"/>
        </w:rPr>
        <w:t>率</w:t>
      </w:r>
      <w:r>
        <w:rPr>
          <w:rFonts w:ascii="宋体" w:hAnsi="宋体" w:cs="宋体" w:eastAsia="宋体" w:hint="default"/>
          <w:spacing w:val="-2"/>
          <w:sz w:val="21"/>
          <w:szCs w:val="21"/>
        </w:rPr>
        <w:t>法</w:t>
      </w:r>
      <w:r>
        <w:rPr>
          <w:rFonts w:ascii="宋体" w:hAnsi="宋体" w:cs="宋体" w:eastAsia="宋体" w:hint="default"/>
          <w:spacing w:val="-2"/>
          <w:sz w:val="21"/>
          <w:szCs w:val="21"/>
        </w:rPr>
        <w:t>计</w:t>
      </w:r>
      <w:r>
        <w:rPr>
          <w:rFonts w:ascii="宋体" w:hAnsi="宋体" w:cs="宋体" w:eastAsia="宋体" w:hint="default"/>
          <w:spacing w:val="-2"/>
          <w:sz w:val="21"/>
          <w:szCs w:val="21"/>
        </w:rPr>
        <w:t>算</w:t>
      </w:r>
      <w:r>
        <w:rPr>
          <w:rFonts w:ascii="宋体" w:hAnsi="宋体" w:cs="宋体" w:eastAsia="宋体" w:hint="default"/>
          <w:spacing w:val="-2"/>
          <w:sz w:val="21"/>
          <w:szCs w:val="21"/>
        </w:rPr>
        <w:t>的利</w:t>
      </w:r>
      <w:r>
        <w:rPr>
          <w:rFonts w:ascii="宋体" w:hAnsi="宋体" w:cs="宋体" w:eastAsia="宋体" w:hint="default"/>
          <w:spacing w:val="-2"/>
          <w:sz w:val="21"/>
          <w:szCs w:val="21"/>
        </w:rPr>
        <w:t>息</w:t>
      </w:r>
      <w:r>
        <w:rPr>
          <w:rFonts w:ascii="宋体" w:hAnsi="宋体" w:cs="宋体" w:eastAsia="宋体" w:hint="default"/>
          <w:spacing w:val="-2"/>
          <w:sz w:val="21"/>
          <w:szCs w:val="21"/>
        </w:rPr>
        <w:t>，</w:t>
      </w:r>
      <w:r>
        <w:rPr>
          <w:rFonts w:ascii="宋体" w:hAnsi="宋体" w:cs="宋体" w:eastAsia="宋体" w:hint="default"/>
          <w:spacing w:val="-2"/>
          <w:sz w:val="21"/>
          <w:szCs w:val="21"/>
        </w:rPr>
        <w:t>计</w:t>
      </w:r>
      <w:r>
        <w:rPr>
          <w:rFonts w:ascii="宋体" w:hAnsi="宋体" w:cs="宋体" w:eastAsia="宋体" w:hint="default"/>
          <w:spacing w:val="-2"/>
          <w:sz w:val="21"/>
          <w:szCs w:val="21"/>
        </w:rPr>
        <w:t>入</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收益</w:t>
      </w:r>
      <w:r>
        <w:rPr>
          <w:rFonts w:ascii="宋体" w:hAnsi="宋体" w:cs="宋体" w:eastAsia="宋体" w:hint="default"/>
          <w:spacing w:val="-2"/>
          <w:sz w:val="21"/>
          <w:szCs w:val="21"/>
        </w:rPr>
        <w:t>；可</w:t>
      </w:r>
      <w:r>
        <w:rPr>
          <w:rFonts w:ascii="宋体" w:hAnsi="宋体" w:cs="宋体" w:eastAsia="宋体" w:hint="default"/>
          <w:spacing w:val="-2"/>
          <w:sz w:val="21"/>
          <w:szCs w:val="21"/>
        </w:rPr>
        <w:t>供</w:t>
      </w:r>
      <w:r>
        <w:rPr>
          <w:rFonts w:ascii="宋体" w:hAnsi="宋体" w:cs="宋体" w:eastAsia="宋体" w:hint="default"/>
          <w:spacing w:val="-2"/>
          <w:sz w:val="21"/>
          <w:szCs w:val="21"/>
        </w:rPr>
        <w:t>出</w:t>
      </w:r>
      <w:r>
        <w:rPr>
          <w:rFonts w:ascii="宋体" w:hAnsi="宋体" w:cs="宋体" w:eastAsia="宋体" w:hint="default"/>
          <w:spacing w:val="-2"/>
          <w:sz w:val="21"/>
          <w:szCs w:val="21"/>
        </w:rPr>
        <w:t>售</w:t>
      </w:r>
      <w:r>
        <w:rPr>
          <w:rFonts w:ascii="宋体" w:hAnsi="宋体" w:cs="宋体" w:eastAsia="宋体" w:hint="default"/>
          <w:spacing w:val="-2"/>
          <w:sz w:val="21"/>
          <w:szCs w:val="21"/>
        </w:rPr>
        <w:t>权益</w:t>
      </w:r>
      <w:r>
        <w:rPr>
          <w:rFonts w:ascii="宋体" w:hAnsi="宋体" w:cs="宋体" w:eastAsia="宋体" w:hint="default"/>
          <w:spacing w:val="-2"/>
          <w:sz w:val="21"/>
          <w:szCs w:val="21"/>
        </w:rPr>
        <w:t>工具</w:t>
      </w:r>
      <w:r>
        <w:rPr>
          <w:rFonts w:ascii="宋体" w:hAnsi="宋体" w:cs="宋体" w:eastAsia="宋体" w:hint="default"/>
          <w:spacing w:val="-2"/>
          <w:sz w:val="21"/>
          <w:szCs w:val="21"/>
        </w:rPr>
        <w:t>投</w:t>
      </w:r>
      <w:r>
        <w:rPr>
          <w:rFonts w:ascii="宋体" w:hAnsi="宋体" w:cs="宋体" w:eastAsia="宋体" w:hint="default"/>
          <w:spacing w:val="-2"/>
          <w:sz w:val="21"/>
          <w:szCs w:val="21"/>
        </w:rPr>
        <w:t>资的</w:t>
      </w:r>
      <w:r>
        <w:rPr>
          <w:rFonts w:ascii="宋体" w:hAnsi="宋体" w:cs="宋体" w:eastAsia="宋体" w:hint="default"/>
          <w:spacing w:val="-2"/>
          <w:sz w:val="21"/>
          <w:szCs w:val="21"/>
        </w:rPr>
        <w:t>现</w:t>
      </w:r>
      <w:r>
        <w:rPr>
          <w:rFonts w:ascii="宋体" w:hAnsi="宋体" w:cs="宋体" w:eastAsia="宋体" w:hint="default"/>
          <w:spacing w:val="-33"/>
          <w:sz w:val="21"/>
          <w:szCs w:val="21"/>
        </w:rPr>
        <w:t> </w:t>
      </w:r>
      <w:r>
        <w:rPr>
          <w:rFonts w:ascii="宋体" w:hAnsi="宋体" w:cs="宋体" w:eastAsia="宋体" w:hint="default"/>
          <w:spacing w:val="-2"/>
          <w:sz w:val="21"/>
          <w:szCs w:val="21"/>
        </w:rPr>
        <w:t>金</w:t>
      </w:r>
      <w:r>
        <w:rPr>
          <w:rFonts w:ascii="宋体" w:hAnsi="宋体" w:cs="宋体" w:eastAsia="宋体" w:hint="default"/>
          <w:spacing w:val="-2"/>
          <w:sz w:val="21"/>
          <w:szCs w:val="21"/>
        </w:rPr>
        <w:t>股利，</w:t>
      </w:r>
      <w:r>
        <w:rPr>
          <w:rFonts w:ascii="宋体" w:hAnsi="宋体" w:cs="宋体" w:eastAsia="宋体" w:hint="default"/>
          <w:spacing w:val="-2"/>
          <w:sz w:val="21"/>
          <w:szCs w:val="21"/>
        </w:rPr>
        <w:t>于</w:t>
      </w:r>
      <w:r>
        <w:rPr>
          <w:rFonts w:ascii="宋体" w:hAnsi="宋体" w:cs="宋体" w:eastAsia="宋体" w:hint="default"/>
          <w:spacing w:val="-2"/>
          <w:sz w:val="21"/>
          <w:szCs w:val="21"/>
        </w:rPr>
        <w:t>被投</w:t>
      </w:r>
      <w:r>
        <w:rPr>
          <w:rFonts w:ascii="宋体" w:hAnsi="宋体" w:cs="宋体" w:eastAsia="宋体" w:hint="default"/>
          <w:spacing w:val="-2"/>
          <w:sz w:val="21"/>
          <w:szCs w:val="21"/>
        </w:rPr>
        <w:t>资</w:t>
      </w:r>
      <w:r>
        <w:rPr>
          <w:rFonts w:ascii="宋体" w:hAnsi="宋体" w:cs="宋体" w:eastAsia="宋体" w:hint="default"/>
          <w:spacing w:val="-2"/>
          <w:sz w:val="21"/>
          <w:szCs w:val="21"/>
        </w:rPr>
        <w:t>单位</w:t>
      </w:r>
      <w:r>
        <w:rPr>
          <w:rFonts w:ascii="宋体" w:hAnsi="宋体" w:cs="宋体" w:eastAsia="宋体" w:hint="default"/>
          <w:spacing w:val="-2"/>
          <w:sz w:val="21"/>
          <w:szCs w:val="21"/>
        </w:rPr>
        <w:t>宣</w:t>
      </w:r>
      <w:r>
        <w:rPr>
          <w:rFonts w:ascii="宋体" w:hAnsi="宋体" w:cs="宋体" w:eastAsia="宋体" w:hint="default"/>
          <w:spacing w:val="-2"/>
          <w:sz w:val="21"/>
          <w:szCs w:val="21"/>
        </w:rPr>
        <w:t>告</w:t>
      </w:r>
      <w:r>
        <w:rPr>
          <w:rFonts w:ascii="宋体" w:hAnsi="宋体" w:cs="宋体" w:eastAsia="宋体" w:hint="default"/>
          <w:spacing w:val="-2"/>
          <w:sz w:val="21"/>
          <w:szCs w:val="21"/>
        </w:rPr>
        <w:t>发</w:t>
      </w:r>
      <w:r>
        <w:rPr>
          <w:rFonts w:ascii="宋体" w:hAnsi="宋体" w:cs="宋体" w:eastAsia="宋体" w:hint="default"/>
          <w:spacing w:val="-2"/>
          <w:sz w:val="21"/>
          <w:szCs w:val="21"/>
        </w:rPr>
        <w:t>放</w:t>
      </w:r>
      <w:r>
        <w:rPr>
          <w:rFonts w:ascii="宋体" w:hAnsi="宋体" w:cs="宋体" w:eastAsia="宋体" w:hint="default"/>
          <w:spacing w:val="-2"/>
          <w:sz w:val="21"/>
          <w:szCs w:val="21"/>
        </w:rPr>
        <w:t>股利</w:t>
      </w:r>
      <w:r>
        <w:rPr>
          <w:rFonts w:ascii="宋体" w:hAnsi="宋体" w:cs="宋体" w:eastAsia="宋体" w:hint="default"/>
          <w:spacing w:val="-2"/>
          <w:sz w:val="21"/>
          <w:szCs w:val="21"/>
        </w:rPr>
        <w:t>时计</w:t>
      </w:r>
      <w:r>
        <w:rPr>
          <w:rFonts w:ascii="宋体" w:hAnsi="宋体" w:cs="宋体" w:eastAsia="宋体" w:hint="default"/>
          <w:spacing w:val="-2"/>
          <w:sz w:val="21"/>
          <w:szCs w:val="21"/>
        </w:rPr>
        <w:t>入</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收益</w:t>
      </w:r>
      <w:r>
        <w:rPr>
          <w:rFonts w:ascii="宋体" w:hAnsi="宋体" w:cs="宋体" w:eastAsia="宋体" w:hint="default"/>
          <w:spacing w:val="-2"/>
          <w:sz w:val="21"/>
          <w:szCs w:val="21"/>
        </w:rPr>
        <w:t>；</w:t>
      </w:r>
      <w:r>
        <w:rPr>
          <w:rFonts w:ascii="宋体" w:hAnsi="宋体" w:cs="宋体" w:eastAsia="宋体" w:hint="default"/>
          <w:spacing w:val="-2"/>
          <w:sz w:val="21"/>
          <w:szCs w:val="21"/>
        </w:rPr>
        <w:t>处</w:t>
      </w:r>
      <w:r>
        <w:rPr>
          <w:rFonts w:ascii="宋体" w:hAnsi="宋体" w:cs="宋体" w:eastAsia="宋体" w:hint="default"/>
          <w:spacing w:val="-2"/>
          <w:sz w:val="21"/>
          <w:szCs w:val="21"/>
        </w:rPr>
        <w:t>置时</w:t>
      </w:r>
      <w:r>
        <w:rPr>
          <w:rFonts w:ascii="宋体" w:hAnsi="宋体" w:cs="宋体" w:eastAsia="宋体" w:hint="default"/>
          <w:spacing w:val="-2"/>
          <w:sz w:val="21"/>
          <w:szCs w:val="21"/>
        </w:rPr>
        <w:t>，</w:t>
      </w:r>
      <w:r>
        <w:rPr>
          <w:rFonts w:ascii="宋体" w:hAnsi="宋体" w:cs="宋体" w:eastAsia="宋体" w:hint="default"/>
          <w:spacing w:val="-2"/>
          <w:sz w:val="21"/>
          <w:szCs w:val="21"/>
        </w:rPr>
        <w:t>将</w:t>
      </w:r>
      <w:r>
        <w:rPr>
          <w:rFonts w:ascii="宋体" w:hAnsi="宋体" w:cs="宋体" w:eastAsia="宋体" w:hint="default"/>
          <w:spacing w:val="-2"/>
          <w:sz w:val="21"/>
          <w:szCs w:val="21"/>
        </w:rPr>
        <w:t>实</w:t>
      </w:r>
      <w:r>
        <w:rPr>
          <w:rFonts w:ascii="宋体" w:hAnsi="宋体" w:cs="宋体" w:eastAsia="宋体" w:hint="default"/>
          <w:spacing w:val="-2"/>
          <w:sz w:val="21"/>
          <w:szCs w:val="21"/>
        </w:rPr>
        <w:t>际</w:t>
      </w:r>
      <w:r>
        <w:rPr>
          <w:rFonts w:ascii="宋体" w:hAnsi="宋体" w:cs="宋体" w:eastAsia="宋体" w:hint="default"/>
          <w:spacing w:val="-2"/>
          <w:sz w:val="21"/>
          <w:szCs w:val="21"/>
        </w:rPr>
        <w:t>收</w:t>
      </w:r>
      <w:r>
        <w:rPr>
          <w:rFonts w:ascii="宋体" w:hAnsi="宋体" w:cs="宋体" w:eastAsia="宋体" w:hint="default"/>
          <w:spacing w:val="-2"/>
          <w:sz w:val="21"/>
          <w:szCs w:val="21"/>
        </w:rPr>
        <w:t>到</w:t>
      </w:r>
      <w:r>
        <w:rPr>
          <w:rFonts w:ascii="宋体" w:hAnsi="宋体" w:cs="宋体" w:eastAsia="宋体" w:hint="default"/>
          <w:spacing w:val="-2"/>
          <w:sz w:val="21"/>
          <w:szCs w:val="21"/>
        </w:rPr>
        <w:t>的</w:t>
      </w:r>
      <w:r>
        <w:rPr>
          <w:rFonts w:ascii="宋体" w:hAnsi="宋体" w:cs="宋体" w:eastAsia="宋体" w:hint="default"/>
          <w:spacing w:val="-2"/>
          <w:sz w:val="21"/>
          <w:szCs w:val="21"/>
        </w:rPr>
        <w:t>金额与</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价</w:t>
      </w:r>
      <w:r>
        <w:rPr>
          <w:rFonts w:ascii="宋体" w:hAnsi="宋体" w:cs="宋体" w:eastAsia="宋体" w:hint="default"/>
          <w:spacing w:val="-2"/>
          <w:sz w:val="21"/>
          <w:szCs w:val="21"/>
        </w:rPr>
        <w:t>值扣除</w:t>
      </w:r>
      <w:r>
        <w:rPr>
          <w:rFonts w:ascii="宋体" w:hAnsi="宋体" w:cs="宋体" w:eastAsia="宋体" w:hint="default"/>
          <w:spacing w:val="-2"/>
          <w:sz w:val="21"/>
          <w:szCs w:val="21"/>
        </w:rPr>
        <w:t>原</w:t>
      </w:r>
      <w:r>
        <w:rPr>
          <w:rFonts w:ascii="宋体" w:hAnsi="宋体" w:cs="宋体" w:eastAsia="宋体" w:hint="default"/>
          <w:spacing w:val="-2"/>
          <w:sz w:val="21"/>
          <w:szCs w:val="21"/>
        </w:rPr>
        <w:t>直接</w:t>
      </w:r>
      <w:r>
        <w:rPr>
          <w:rFonts w:ascii="宋体" w:hAnsi="宋体" w:cs="宋体" w:eastAsia="宋体" w:hint="default"/>
          <w:spacing w:val="-33"/>
          <w:sz w:val="21"/>
          <w:szCs w:val="21"/>
        </w:rPr>
        <w:t> </w:t>
      </w:r>
      <w:r>
        <w:rPr>
          <w:rFonts w:ascii="宋体" w:hAnsi="宋体" w:cs="宋体" w:eastAsia="宋体" w:hint="default"/>
          <w:sz w:val="21"/>
          <w:szCs w:val="21"/>
        </w:rPr>
        <w:t>计</w:t>
      </w:r>
      <w:r>
        <w:rPr>
          <w:rFonts w:ascii="宋体" w:hAnsi="宋体" w:cs="宋体" w:eastAsia="宋体" w:hint="default"/>
          <w:sz w:val="21"/>
          <w:szCs w:val="21"/>
        </w:rPr>
        <w:t>入</w:t>
      </w:r>
      <w:r>
        <w:rPr>
          <w:rFonts w:ascii="宋体" w:hAnsi="宋体" w:cs="宋体" w:eastAsia="宋体" w:hint="default"/>
          <w:sz w:val="21"/>
          <w:szCs w:val="21"/>
        </w:rPr>
        <w:t>资本公</w:t>
      </w:r>
      <w:r>
        <w:rPr>
          <w:rFonts w:ascii="宋体" w:hAnsi="宋体" w:cs="宋体" w:eastAsia="宋体" w:hint="default"/>
          <w:sz w:val="21"/>
          <w:szCs w:val="21"/>
        </w:rPr>
        <w:t>积</w:t>
      </w:r>
      <w:r>
        <w:rPr>
          <w:rFonts w:ascii="宋体" w:hAnsi="宋体" w:cs="宋体" w:eastAsia="宋体" w:hint="default"/>
          <w:sz w:val="21"/>
          <w:szCs w:val="21"/>
        </w:rPr>
        <w:t>的公</w:t>
      </w:r>
      <w:r>
        <w:rPr>
          <w:rFonts w:ascii="宋体" w:hAnsi="宋体" w:cs="宋体" w:eastAsia="宋体" w:hint="default"/>
          <w:sz w:val="21"/>
          <w:szCs w:val="21"/>
        </w:rPr>
        <w:t>允</w:t>
      </w:r>
      <w:r>
        <w:rPr>
          <w:rFonts w:ascii="宋体" w:hAnsi="宋体" w:cs="宋体" w:eastAsia="宋体" w:hint="default"/>
          <w:sz w:val="21"/>
          <w:szCs w:val="21"/>
        </w:rPr>
        <w:t>价</w:t>
      </w:r>
      <w:r>
        <w:rPr>
          <w:rFonts w:ascii="宋体" w:hAnsi="宋体" w:cs="宋体" w:eastAsia="宋体" w:hint="default"/>
          <w:sz w:val="21"/>
          <w:szCs w:val="21"/>
        </w:rPr>
        <w:t>值变动</w:t>
      </w:r>
      <w:r>
        <w:rPr>
          <w:rFonts w:ascii="宋体" w:hAnsi="宋体" w:cs="宋体" w:eastAsia="宋体" w:hint="default"/>
          <w:sz w:val="21"/>
          <w:szCs w:val="21"/>
        </w:rPr>
        <w:t>累</w:t>
      </w:r>
      <w:r>
        <w:rPr>
          <w:rFonts w:ascii="宋体" w:hAnsi="宋体" w:cs="宋体" w:eastAsia="宋体" w:hint="default"/>
          <w:sz w:val="21"/>
          <w:szCs w:val="21"/>
        </w:rPr>
        <w:t>计</w:t>
      </w:r>
      <w:r>
        <w:rPr>
          <w:rFonts w:ascii="宋体" w:hAnsi="宋体" w:cs="宋体" w:eastAsia="宋体" w:hint="default"/>
          <w:sz w:val="21"/>
          <w:szCs w:val="21"/>
        </w:rPr>
        <w:t>额</w:t>
      </w:r>
      <w:r>
        <w:rPr>
          <w:rFonts w:ascii="宋体" w:hAnsi="宋体" w:cs="宋体" w:eastAsia="宋体" w:hint="default"/>
          <w:sz w:val="21"/>
          <w:szCs w:val="21"/>
        </w:rPr>
        <w:t>之</w:t>
      </w:r>
      <w:r>
        <w:rPr>
          <w:rFonts w:ascii="宋体" w:hAnsi="宋体" w:cs="宋体" w:eastAsia="宋体" w:hint="default"/>
          <w:sz w:val="21"/>
          <w:szCs w:val="21"/>
        </w:rPr>
        <w:t>后</w:t>
      </w:r>
      <w:r>
        <w:rPr>
          <w:rFonts w:ascii="宋体" w:hAnsi="宋体" w:cs="宋体" w:eastAsia="宋体" w:hint="default"/>
          <w:sz w:val="21"/>
          <w:szCs w:val="21"/>
        </w:rPr>
        <w:t>的</w:t>
      </w:r>
      <w:r>
        <w:rPr>
          <w:rFonts w:ascii="宋体" w:hAnsi="宋体" w:cs="宋体" w:eastAsia="宋体" w:hint="default"/>
          <w:sz w:val="21"/>
          <w:szCs w:val="21"/>
        </w:rPr>
        <w:t>差</w:t>
      </w:r>
      <w:r>
        <w:rPr>
          <w:rFonts w:ascii="宋体" w:hAnsi="宋体" w:cs="宋体" w:eastAsia="宋体" w:hint="default"/>
          <w:sz w:val="21"/>
          <w:szCs w:val="21"/>
        </w:rPr>
        <w:t>额</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为</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收益</w:t>
      </w:r>
      <w:r>
        <w:rPr>
          <w:rFonts w:ascii="宋体" w:hAnsi="宋体" w:cs="宋体" w:eastAsia="宋体" w:hint="default"/>
          <w:sz w:val="21"/>
          <w:szCs w:val="21"/>
        </w:rPr>
        <w:t>。</w:t>
      </w:r>
    </w:p>
    <w:p>
      <w:pPr>
        <w:spacing w:line="348" w:lineRule="auto" w:before="81"/>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转</w:t>
      </w:r>
      <w:r>
        <w:rPr>
          <w:rFonts w:ascii="宋体" w:hAnsi="宋体" w:cs="宋体" w:eastAsia="宋体" w:hint="default"/>
          <w:sz w:val="21"/>
          <w:szCs w:val="21"/>
        </w:rPr>
        <w:t>移</w:t>
      </w:r>
      <w:r>
        <w:rPr>
          <w:rFonts w:ascii="宋体" w:hAnsi="宋体" w:cs="宋体" w:eastAsia="宋体" w:hint="default"/>
          <w:sz w:val="21"/>
          <w:szCs w:val="21"/>
        </w:rPr>
        <w:t>的确</w:t>
      </w:r>
      <w:r>
        <w:rPr>
          <w:rFonts w:ascii="宋体" w:hAnsi="宋体" w:cs="宋体" w:eastAsia="宋体" w:hint="default"/>
          <w:sz w:val="21"/>
          <w:szCs w:val="21"/>
        </w:rPr>
        <w:t>认</w:t>
      </w:r>
      <w:r>
        <w:rPr>
          <w:rFonts w:ascii="宋体" w:hAnsi="宋体" w:cs="宋体" w:eastAsia="宋体" w:hint="default"/>
          <w:sz w:val="21"/>
          <w:szCs w:val="21"/>
        </w:rPr>
        <w:t>依</w:t>
      </w:r>
      <w:r>
        <w:rPr>
          <w:rFonts w:ascii="宋体" w:hAnsi="宋体" w:cs="宋体" w:eastAsia="宋体" w:hint="default"/>
          <w:sz w:val="21"/>
          <w:szCs w:val="21"/>
        </w:rPr>
        <w:t>据</w:t>
      </w:r>
      <w:r>
        <w:rPr>
          <w:rFonts w:ascii="宋体" w:hAnsi="宋体" w:cs="宋体" w:eastAsia="宋体" w:hint="default"/>
          <w:sz w:val="21"/>
          <w:szCs w:val="21"/>
        </w:rPr>
        <w:t>和</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方法</w:t>
      </w:r>
      <w:r>
        <w:rPr>
          <w:rFonts w:ascii="宋体" w:hAnsi="宋体" w:cs="宋体" w:eastAsia="宋体" w:hint="default"/>
          <w:spacing w:val="-85"/>
          <w:sz w:val="21"/>
          <w:szCs w:val="21"/>
        </w:rPr>
        <w:t> </w:t>
      </w:r>
      <w:r>
        <w:rPr>
          <w:rFonts w:ascii="宋体" w:hAnsi="宋体" w:cs="宋体" w:eastAsia="宋体" w:hint="default"/>
          <w:spacing w:val="-2"/>
          <w:sz w:val="21"/>
          <w:szCs w:val="21"/>
        </w:rPr>
        <w:t>公司已</w:t>
      </w:r>
      <w:r>
        <w:rPr>
          <w:rFonts w:ascii="宋体" w:hAnsi="宋体" w:cs="宋体" w:eastAsia="宋体" w:hint="default"/>
          <w:spacing w:val="-2"/>
          <w:sz w:val="21"/>
          <w:szCs w:val="21"/>
        </w:rPr>
        <w:t>将</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所有</w:t>
      </w:r>
      <w:r>
        <w:rPr>
          <w:rFonts w:ascii="宋体" w:hAnsi="宋体" w:cs="宋体" w:eastAsia="宋体" w:hint="default"/>
          <w:spacing w:val="-2"/>
          <w:sz w:val="21"/>
          <w:szCs w:val="21"/>
        </w:rPr>
        <w:t>权</w:t>
      </w:r>
      <w:r>
        <w:rPr>
          <w:rFonts w:ascii="宋体" w:hAnsi="宋体" w:cs="宋体" w:eastAsia="宋体" w:hint="default"/>
          <w:spacing w:val="-2"/>
          <w:sz w:val="21"/>
          <w:szCs w:val="21"/>
        </w:rPr>
        <w:t>上</w:t>
      </w:r>
      <w:r>
        <w:rPr>
          <w:rFonts w:ascii="宋体" w:hAnsi="宋体" w:cs="宋体" w:eastAsia="宋体" w:hint="default"/>
          <w:spacing w:val="-2"/>
          <w:sz w:val="21"/>
          <w:szCs w:val="21"/>
        </w:rPr>
        <w:t>几</w:t>
      </w:r>
      <w:r>
        <w:rPr>
          <w:rFonts w:ascii="宋体" w:hAnsi="宋体" w:cs="宋体" w:eastAsia="宋体" w:hint="default"/>
          <w:spacing w:val="-2"/>
          <w:sz w:val="21"/>
          <w:szCs w:val="21"/>
        </w:rPr>
        <w:t>乎</w:t>
      </w:r>
      <w:r>
        <w:rPr>
          <w:rFonts w:ascii="宋体" w:hAnsi="宋体" w:cs="宋体" w:eastAsia="宋体" w:hint="default"/>
          <w:spacing w:val="-2"/>
          <w:sz w:val="21"/>
          <w:szCs w:val="21"/>
        </w:rPr>
        <w:t>所有的</w:t>
      </w:r>
      <w:r>
        <w:rPr>
          <w:rFonts w:ascii="宋体" w:hAnsi="宋体" w:cs="宋体" w:eastAsia="宋体" w:hint="default"/>
          <w:spacing w:val="-2"/>
          <w:sz w:val="21"/>
          <w:szCs w:val="21"/>
        </w:rPr>
        <w:t>风险</w:t>
      </w:r>
      <w:r>
        <w:rPr>
          <w:rFonts w:ascii="宋体" w:hAnsi="宋体" w:cs="宋体" w:eastAsia="宋体" w:hint="default"/>
          <w:spacing w:val="-2"/>
          <w:sz w:val="21"/>
          <w:szCs w:val="21"/>
        </w:rPr>
        <w:t>和报</w:t>
      </w:r>
      <w:r>
        <w:rPr>
          <w:rFonts w:ascii="宋体" w:hAnsi="宋体" w:cs="宋体" w:eastAsia="宋体" w:hint="default"/>
          <w:spacing w:val="-2"/>
          <w:sz w:val="21"/>
          <w:szCs w:val="21"/>
        </w:rPr>
        <w:t>酬</w:t>
      </w:r>
      <w:r>
        <w:rPr>
          <w:rFonts w:ascii="宋体" w:hAnsi="宋体" w:cs="宋体" w:eastAsia="宋体" w:hint="default"/>
          <w:spacing w:val="-2"/>
          <w:sz w:val="21"/>
          <w:szCs w:val="21"/>
        </w:rPr>
        <w:t>转</w:t>
      </w:r>
      <w:r>
        <w:rPr>
          <w:rFonts w:ascii="宋体" w:hAnsi="宋体" w:cs="宋体" w:eastAsia="宋体" w:hint="default"/>
          <w:spacing w:val="-2"/>
          <w:sz w:val="21"/>
          <w:szCs w:val="21"/>
        </w:rPr>
        <w:t>移</w:t>
      </w:r>
      <w:r>
        <w:rPr>
          <w:rFonts w:ascii="宋体" w:hAnsi="宋体" w:cs="宋体" w:eastAsia="宋体" w:hint="default"/>
          <w:spacing w:val="-2"/>
          <w:sz w:val="21"/>
          <w:szCs w:val="21"/>
        </w:rPr>
        <w:t>给</w:t>
      </w:r>
      <w:r>
        <w:rPr>
          <w:rFonts w:ascii="宋体" w:hAnsi="宋体" w:cs="宋体" w:eastAsia="宋体" w:hint="default"/>
          <w:spacing w:val="-2"/>
          <w:sz w:val="21"/>
          <w:szCs w:val="21"/>
        </w:rPr>
        <w:t>了</w:t>
      </w:r>
      <w:r>
        <w:rPr>
          <w:rFonts w:ascii="宋体" w:hAnsi="宋体" w:cs="宋体" w:eastAsia="宋体" w:hint="default"/>
          <w:spacing w:val="-2"/>
          <w:sz w:val="21"/>
          <w:szCs w:val="21"/>
        </w:rPr>
        <w:t>转</w:t>
      </w:r>
      <w:r>
        <w:rPr>
          <w:rFonts w:ascii="宋体" w:hAnsi="宋体" w:cs="宋体" w:eastAsia="宋体" w:hint="default"/>
          <w:spacing w:val="-2"/>
          <w:sz w:val="21"/>
          <w:szCs w:val="21"/>
        </w:rPr>
        <w:t>入</w:t>
      </w:r>
      <w:r>
        <w:rPr>
          <w:rFonts w:ascii="宋体" w:hAnsi="宋体" w:cs="宋体" w:eastAsia="宋体" w:hint="default"/>
          <w:spacing w:val="-2"/>
          <w:sz w:val="21"/>
          <w:szCs w:val="21"/>
        </w:rPr>
        <w:t>方的，</w:t>
      </w:r>
      <w:r>
        <w:rPr>
          <w:rFonts w:ascii="宋体" w:hAnsi="宋体" w:cs="宋体" w:eastAsia="宋体" w:hint="default"/>
          <w:spacing w:val="-2"/>
          <w:sz w:val="21"/>
          <w:szCs w:val="21"/>
        </w:rPr>
        <w:t>终</w:t>
      </w:r>
      <w:r>
        <w:rPr>
          <w:rFonts w:ascii="宋体" w:hAnsi="宋体" w:cs="宋体" w:eastAsia="宋体" w:hint="default"/>
          <w:spacing w:val="-2"/>
          <w:sz w:val="21"/>
          <w:szCs w:val="21"/>
        </w:rPr>
        <w:t>止</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该</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w:t>
      </w:r>
      <w:r>
        <w:rPr>
          <w:rFonts w:ascii="宋体" w:hAnsi="宋体" w:cs="宋体" w:eastAsia="宋体" w:hint="default"/>
          <w:spacing w:val="-2"/>
          <w:sz w:val="21"/>
          <w:szCs w:val="21"/>
        </w:rPr>
        <w:t>保</w:t>
      </w:r>
      <w:r>
        <w:rPr>
          <w:rFonts w:ascii="宋体" w:hAnsi="宋体" w:cs="宋体" w:eastAsia="宋体" w:hint="default"/>
          <w:spacing w:val="-2"/>
          <w:sz w:val="21"/>
          <w:szCs w:val="21"/>
        </w:rPr>
        <w:t>留了</w:t>
      </w:r>
    </w:p>
    <w:p>
      <w:pPr>
        <w:spacing w:line="355" w:lineRule="auto" w:before="48"/>
        <w:ind w:left="152" w:right="143" w:firstLine="0"/>
        <w:jc w:val="both"/>
        <w:rPr>
          <w:rFonts w:ascii="宋体" w:hAnsi="宋体" w:cs="宋体" w:eastAsia="宋体" w:hint="default"/>
          <w:sz w:val="21"/>
          <w:szCs w:val="21"/>
        </w:rPr>
      </w:pP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所有</w:t>
      </w:r>
      <w:r>
        <w:rPr>
          <w:rFonts w:ascii="宋体" w:hAnsi="宋体" w:cs="宋体" w:eastAsia="宋体" w:hint="default"/>
          <w:spacing w:val="-2"/>
          <w:sz w:val="21"/>
          <w:szCs w:val="21"/>
        </w:rPr>
        <w:t>权</w:t>
      </w:r>
      <w:r>
        <w:rPr>
          <w:rFonts w:ascii="宋体" w:hAnsi="宋体" w:cs="宋体" w:eastAsia="宋体" w:hint="default"/>
          <w:spacing w:val="-2"/>
          <w:sz w:val="21"/>
          <w:szCs w:val="21"/>
        </w:rPr>
        <w:t>上</w:t>
      </w:r>
      <w:r>
        <w:rPr>
          <w:rFonts w:ascii="宋体" w:hAnsi="宋体" w:cs="宋体" w:eastAsia="宋体" w:hint="default"/>
          <w:spacing w:val="-2"/>
          <w:sz w:val="21"/>
          <w:szCs w:val="21"/>
        </w:rPr>
        <w:t>几</w:t>
      </w:r>
      <w:r>
        <w:rPr>
          <w:rFonts w:ascii="宋体" w:hAnsi="宋体" w:cs="宋体" w:eastAsia="宋体" w:hint="default"/>
          <w:spacing w:val="-2"/>
          <w:sz w:val="21"/>
          <w:szCs w:val="21"/>
        </w:rPr>
        <w:t>乎</w:t>
      </w:r>
      <w:r>
        <w:rPr>
          <w:rFonts w:ascii="宋体" w:hAnsi="宋体" w:cs="宋体" w:eastAsia="宋体" w:hint="default"/>
          <w:spacing w:val="-2"/>
          <w:sz w:val="21"/>
          <w:szCs w:val="21"/>
        </w:rPr>
        <w:t>所有的</w:t>
      </w:r>
      <w:r>
        <w:rPr>
          <w:rFonts w:ascii="宋体" w:hAnsi="宋体" w:cs="宋体" w:eastAsia="宋体" w:hint="default"/>
          <w:spacing w:val="-2"/>
          <w:sz w:val="21"/>
          <w:szCs w:val="21"/>
        </w:rPr>
        <w:t>风险</w:t>
      </w:r>
      <w:r>
        <w:rPr>
          <w:rFonts w:ascii="宋体" w:hAnsi="宋体" w:cs="宋体" w:eastAsia="宋体" w:hint="default"/>
          <w:spacing w:val="-2"/>
          <w:sz w:val="21"/>
          <w:szCs w:val="21"/>
        </w:rPr>
        <w:t>和报</w:t>
      </w:r>
      <w:r>
        <w:rPr>
          <w:rFonts w:ascii="宋体" w:hAnsi="宋体" w:cs="宋体" w:eastAsia="宋体" w:hint="default"/>
          <w:spacing w:val="-2"/>
          <w:sz w:val="21"/>
          <w:szCs w:val="21"/>
        </w:rPr>
        <w:t>酬</w:t>
      </w:r>
      <w:r>
        <w:rPr>
          <w:rFonts w:ascii="宋体" w:hAnsi="宋体" w:cs="宋体" w:eastAsia="宋体" w:hint="default"/>
          <w:spacing w:val="-2"/>
          <w:sz w:val="21"/>
          <w:szCs w:val="21"/>
        </w:rPr>
        <w:t>的，</w:t>
      </w:r>
      <w:r>
        <w:rPr>
          <w:rFonts w:ascii="宋体" w:hAnsi="宋体" w:cs="宋体" w:eastAsia="宋体" w:hint="default"/>
          <w:spacing w:val="-2"/>
          <w:sz w:val="21"/>
          <w:szCs w:val="21"/>
        </w:rPr>
        <w:t>继续</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所</w:t>
      </w:r>
      <w:r>
        <w:rPr>
          <w:rFonts w:ascii="宋体" w:hAnsi="宋体" w:cs="宋体" w:eastAsia="宋体" w:hint="default"/>
          <w:spacing w:val="-2"/>
          <w:sz w:val="21"/>
          <w:szCs w:val="21"/>
        </w:rPr>
        <w:t>转</w:t>
      </w:r>
      <w:r>
        <w:rPr>
          <w:rFonts w:ascii="宋体" w:hAnsi="宋体" w:cs="宋体" w:eastAsia="宋体" w:hint="default"/>
          <w:spacing w:val="-2"/>
          <w:sz w:val="21"/>
          <w:szCs w:val="21"/>
        </w:rPr>
        <w:t>移</w:t>
      </w:r>
      <w:r>
        <w:rPr>
          <w:rFonts w:ascii="宋体" w:hAnsi="宋体" w:cs="宋体" w:eastAsia="宋体" w:hint="default"/>
          <w:spacing w:val="-2"/>
          <w:sz w:val="21"/>
          <w:szCs w:val="21"/>
        </w:rPr>
        <w:t>的</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，并</w:t>
      </w:r>
      <w:r>
        <w:rPr>
          <w:rFonts w:ascii="宋体" w:hAnsi="宋体" w:cs="宋体" w:eastAsia="宋体" w:hint="default"/>
          <w:spacing w:val="-2"/>
          <w:sz w:val="21"/>
          <w:szCs w:val="21"/>
        </w:rPr>
        <w:t>将</w:t>
      </w:r>
      <w:r>
        <w:rPr>
          <w:rFonts w:ascii="宋体" w:hAnsi="宋体" w:cs="宋体" w:eastAsia="宋体" w:hint="default"/>
          <w:spacing w:val="-2"/>
          <w:sz w:val="21"/>
          <w:szCs w:val="21"/>
        </w:rPr>
        <w:t>收</w:t>
      </w:r>
      <w:r>
        <w:rPr>
          <w:rFonts w:ascii="宋体" w:hAnsi="宋体" w:cs="宋体" w:eastAsia="宋体" w:hint="default"/>
          <w:spacing w:val="-2"/>
          <w:sz w:val="21"/>
          <w:szCs w:val="21"/>
        </w:rPr>
        <w:t>到</w:t>
      </w:r>
      <w:r>
        <w:rPr>
          <w:rFonts w:ascii="宋体" w:hAnsi="宋体" w:cs="宋体" w:eastAsia="宋体" w:hint="default"/>
          <w:spacing w:val="-2"/>
          <w:sz w:val="21"/>
          <w:szCs w:val="21"/>
        </w:rPr>
        <w:t>的对</w:t>
      </w:r>
      <w:r>
        <w:rPr>
          <w:rFonts w:ascii="宋体" w:hAnsi="宋体" w:cs="宋体" w:eastAsia="宋体" w:hint="default"/>
          <w:spacing w:val="-2"/>
          <w:sz w:val="21"/>
          <w:szCs w:val="21"/>
        </w:rPr>
        <w:t>价</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为</w:t>
      </w:r>
      <w:r>
        <w:rPr>
          <w:rFonts w:ascii="宋体" w:hAnsi="宋体" w:cs="宋体" w:eastAsia="宋体" w:hint="default"/>
          <w:spacing w:val="-2"/>
          <w:sz w:val="21"/>
          <w:szCs w:val="21"/>
        </w:rPr>
        <w:t>一项金</w:t>
      </w:r>
      <w:r>
        <w:rPr>
          <w:rFonts w:ascii="宋体" w:hAnsi="宋体" w:cs="宋体" w:eastAsia="宋体" w:hint="default"/>
          <w:spacing w:val="-33"/>
          <w:sz w:val="21"/>
          <w:szCs w:val="21"/>
        </w:rPr>
        <w:t> </w:t>
      </w:r>
      <w:r>
        <w:rPr>
          <w:rFonts w:ascii="宋体" w:hAnsi="宋体" w:cs="宋体" w:eastAsia="宋体" w:hint="default"/>
          <w:spacing w:val="-3"/>
          <w:sz w:val="21"/>
          <w:szCs w:val="21"/>
        </w:rPr>
        <w:t>融</w:t>
      </w:r>
      <w:r>
        <w:rPr>
          <w:rFonts w:ascii="宋体" w:hAnsi="宋体" w:cs="宋体" w:eastAsia="宋体" w:hint="default"/>
          <w:spacing w:val="-3"/>
          <w:sz w:val="21"/>
          <w:szCs w:val="21"/>
        </w:rPr>
        <w:t>负</w:t>
      </w:r>
      <w:r>
        <w:rPr>
          <w:rFonts w:ascii="宋体" w:hAnsi="宋体" w:cs="宋体" w:eastAsia="宋体" w:hint="default"/>
          <w:spacing w:val="-3"/>
          <w:sz w:val="21"/>
          <w:szCs w:val="21"/>
        </w:rPr>
        <w:t>债</w:t>
      </w:r>
      <w:r>
        <w:rPr>
          <w:rFonts w:ascii="宋体" w:hAnsi="宋体" w:cs="宋体" w:eastAsia="宋体" w:hint="default"/>
          <w:spacing w:val="-3"/>
          <w:sz w:val="21"/>
          <w:szCs w:val="21"/>
        </w:rPr>
        <w:t>。公司</w:t>
      </w:r>
      <w:r>
        <w:rPr>
          <w:rFonts w:ascii="宋体" w:hAnsi="宋体" w:cs="宋体" w:eastAsia="宋体" w:hint="default"/>
          <w:spacing w:val="-3"/>
          <w:sz w:val="21"/>
          <w:szCs w:val="21"/>
        </w:rPr>
        <w:t>既</w:t>
      </w:r>
      <w:r>
        <w:rPr>
          <w:rFonts w:ascii="宋体" w:hAnsi="宋体" w:cs="宋体" w:eastAsia="宋体" w:hint="default"/>
          <w:spacing w:val="-3"/>
          <w:sz w:val="21"/>
          <w:szCs w:val="21"/>
        </w:rPr>
        <w:t>没有</w:t>
      </w:r>
      <w:r>
        <w:rPr>
          <w:rFonts w:ascii="宋体" w:hAnsi="宋体" w:cs="宋体" w:eastAsia="宋体" w:hint="default"/>
          <w:spacing w:val="-3"/>
          <w:sz w:val="21"/>
          <w:szCs w:val="21"/>
        </w:rPr>
        <w:t>转</w:t>
      </w:r>
      <w:r>
        <w:rPr>
          <w:rFonts w:ascii="宋体" w:hAnsi="宋体" w:cs="宋体" w:eastAsia="宋体" w:hint="default"/>
          <w:spacing w:val="-3"/>
          <w:sz w:val="21"/>
          <w:szCs w:val="21"/>
        </w:rPr>
        <w:t>移</w:t>
      </w:r>
      <w:r>
        <w:rPr>
          <w:rFonts w:ascii="宋体" w:hAnsi="宋体" w:cs="宋体" w:eastAsia="宋体" w:hint="default"/>
          <w:spacing w:val="-3"/>
          <w:sz w:val="21"/>
          <w:szCs w:val="21"/>
        </w:rPr>
        <w:t>也</w:t>
      </w:r>
      <w:r>
        <w:rPr>
          <w:rFonts w:ascii="宋体" w:hAnsi="宋体" w:cs="宋体" w:eastAsia="宋体" w:hint="default"/>
          <w:spacing w:val="-3"/>
          <w:sz w:val="21"/>
          <w:szCs w:val="21"/>
        </w:rPr>
        <w:t>没有保</w:t>
      </w:r>
      <w:r>
        <w:rPr>
          <w:rFonts w:ascii="宋体" w:hAnsi="宋体" w:cs="宋体" w:eastAsia="宋体" w:hint="default"/>
          <w:spacing w:val="-3"/>
          <w:sz w:val="21"/>
          <w:szCs w:val="21"/>
        </w:rPr>
        <w:t>留</w:t>
      </w:r>
      <w:r>
        <w:rPr>
          <w:rFonts w:ascii="宋体" w:hAnsi="宋体" w:cs="宋体" w:eastAsia="宋体" w:hint="default"/>
          <w:spacing w:val="-3"/>
          <w:sz w:val="21"/>
          <w:szCs w:val="21"/>
        </w:rPr>
        <w:t>金</w:t>
      </w:r>
      <w:r>
        <w:rPr>
          <w:rFonts w:ascii="宋体" w:hAnsi="宋体" w:cs="宋体" w:eastAsia="宋体" w:hint="default"/>
          <w:spacing w:val="-3"/>
          <w:sz w:val="21"/>
          <w:szCs w:val="21"/>
        </w:rPr>
        <w:t>融</w:t>
      </w:r>
      <w:r>
        <w:rPr>
          <w:rFonts w:ascii="宋体" w:hAnsi="宋体" w:cs="宋体" w:eastAsia="宋体" w:hint="default"/>
          <w:spacing w:val="-3"/>
          <w:sz w:val="21"/>
          <w:szCs w:val="21"/>
        </w:rPr>
        <w:t>资</w:t>
      </w:r>
      <w:r>
        <w:rPr>
          <w:rFonts w:ascii="宋体" w:hAnsi="宋体" w:cs="宋体" w:eastAsia="宋体" w:hint="default"/>
          <w:spacing w:val="-3"/>
          <w:sz w:val="21"/>
          <w:szCs w:val="21"/>
        </w:rPr>
        <w:t>产</w:t>
      </w:r>
      <w:r>
        <w:rPr>
          <w:rFonts w:ascii="宋体" w:hAnsi="宋体" w:cs="宋体" w:eastAsia="宋体" w:hint="default"/>
          <w:spacing w:val="-3"/>
          <w:sz w:val="21"/>
          <w:szCs w:val="21"/>
        </w:rPr>
        <w:t>所有</w:t>
      </w:r>
      <w:r>
        <w:rPr>
          <w:rFonts w:ascii="宋体" w:hAnsi="宋体" w:cs="宋体" w:eastAsia="宋体" w:hint="default"/>
          <w:spacing w:val="-3"/>
          <w:sz w:val="21"/>
          <w:szCs w:val="21"/>
        </w:rPr>
        <w:t>权</w:t>
      </w:r>
      <w:r>
        <w:rPr>
          <w:rFonts w:ascii="宋体" w:hAnsi="宋体" w:cs="宋体" w:eastAsia="宋体" w:hint="default"/>
          <w:spacing w:val="-3"/>
          <w:sz w:val="21"/>
          <w:szCs w:val="21"/>
        </w:rPr>
        <w:t>上</w:t>
      </w:r>
      <w:r>
        <w:rPr>
          <w:rFonts w:ascii="宋体" w:hAnsi="宋体" w:cs="宋体" w:eastAsia="宋体" w:hint="default"/>
          <w:spacing w:val="-3"/>
          <w:sz w:val="21"/>
          <w:szCs w:val="21"/>
        </w:rPr>
        <w:t>几</w:t>
      </w:r>
      <w:r>
        <w:rPr>
          <w:rFonts w:ascii="宋体" w:hAnsi="宋体" w:cs="宋体" w:eastAsia="宋体" w:hint="default"/>
          <w:spacing w:val="-3"/>
          <w:sz w:val="21"/>
          <w:szCs w:val="21"/>
        </w:rPr>
        <w:t>乎</w:t>
      </w:r>
      <w:r>
        <w:rPr>
          <w:rFonts w:ascii="宋体" w:hAnsi="宋体" w:cs="宋体" w:eastAsia="宋体" w:hint="default"/>
          <w:spacing w:val="-3"/>
          <w:sz w:val="21"/>
          <w:szCs w:val="21"/>
        </w:rPr>
        <w:t>所有的</w:t>
      </w:r>
      <w:r>
        <w:rPr>
          <w:rFonts w:ascii="宋体" w:hAnsi="宋体" w:cs="宋体" w:eastAsia="宋体" w:hint="default"/>
          <w:spacing w:val="-3"/>
          <w:sz w:val="21"/>
          <w:szCs w:val="21"/>
        </w:rPr>
        <w:t>风险</w:t>
      </w:r>
      <w:r>
        <w:rPr>
          <w:rFonts w:ascii="宋体" w:hAnsi="宋体" w:cs="宋体" w:eastAsia="宋体" w:hint="default"/>
          <w:spacing w:val="-3"/>
          <w:sz w:val="21"/>
          <w:szCs w:val="21"/>
        </w:rPr>
        <w:t>和报</w:t>
      </w:r>
      <w:r>
        <w:rPr>
          <w:rFonts w:ascii="宋体" w:hAnsi="宋体" w:cs="宋体" w:eastAsia="宋体" w:hint="default"/>
          <w:spacing w:val="-3"/>
          <w:sz w:val="21"/>
          <w:szCs w:val="21"/>
        </w:rPr>
        <w:t>酬</w:t>
      </w:r>
      <w:r>
        <w:rPr>
          <w:rFonts w:ascii="宋体" w:hAnsi="宋体" w:cs="宋体" w:eastAsia="宋体" w:hint="default"/>
          <w:spacing w:val="-3"/>
          <w:sz w:val="21"/>
          <w:szCs w:val="21"/>
        </w:rPr>
        <w:t>的，</w:t>
      </w:r>
      <w:r>
        <w:rPr>
          <w:rFonts w:ascii="宋体" w:hAnsi="宋体" w:cs="宋体" w:eastAsia="宋体" w:hint="default"/>
          <w:spacing w:val="-3"/>
          <w:sz w:val="21"/>
          <w:szCs w:val="21"/>
        </w:rPr>
        <w:t>分</w:t>
      </w:r>
      <w:r>
        <w:rPr>
          <w:rFonts w:ascii="宋体" w:hAnsi="宋体" w:cs="宋体" w:eastAsia="宋体" w:hint="default"/>
          <w:spacing w:val="-3"/>
          <w:sz w:val="21"/>
          <w:szCs w:val="21"/>
        </w:rPr>
        <w:t>别</w:t>
      </w:r>
      <w:r>
        <w:rPr>
          <w:rFonts w:ascii="宋体" w:hAnsi="宋体" w:cs="宋体" w:eastAsia="宋体" w:hint="default"/>
          <w:spacing w:val="-3"/>
          <w:sz w:val="21"/>
          <w:szCs w:val="21"/>
        </w:rPr>
        <w:t>下</w:t>
      </w:r>
      <w:r>
        <w:rPr>
          <w:rFonts w:ascii="宋体" w:hAnsi="宋体" w:cs="宋体" w:eastAsia="宋体" w:hint="default"/>
          <w:spacing w:val="-3"/>
          <w:sz w:val="21"/>
          <w:szCs w:val="21"/>
        </w:rPr>
        <w:t>列</w:t>
      </w:r>
      <w:r>
        <w:rPr>
          <w:rFonts w:ascii="宋体" w:hAnsi="宋体" w:cs="宋体" w:eastAsia="宋体" w:hint="default"/>
          <w:spacing w:val="-3"/>
          <w:sz w:val="21"/>
          <w:szCs w:val="21"/>
        </w:rPr>
        <w:t>情况</w:t>
      </w:r>
      <w:r>
        <w:rPr>
          <w:rFonts w:ascii="宋体" w:hAnsi="宋体" w:cs="宋体" w:eastAsia="宋体" w:hint="default"/>
          <w:spacing w:val="-3"/>
          <w:sz w:val="21"/>
          <w:szCs w:val="21"/>
        </w:rPr>
        <w:t>处</w:t>
      </w:r>
      <w:r>
        <w:rPr>
          <w:rFonts w:ascii="宋体" w:hAnsi="宋体" w:cs="宋体" w:eastAsia="宋体" w:hint="default"/>
          <w:spacing w:val="-3"/>
          <w:sz w:val="21"/>
          <w:szCs w:val="21"/>
        </w:rPr>
        <w:t>理</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pacing w:val="28"/>
          <w:sz w:val="21"/>
          <w:szCs w:val="21"/>
        </w:rPr>
        <w:t> </w:t>
      </w:r>
      <w:r>
        <w:rPr>
          <w:rFonts w:ascii="Times New Roman" w:hAnsi="Times New Roman" w:cs="Times New Roman" w:eastAsia="Times New Roman" w:hint="default"/>
          <w:spacing w:val="28"/>
          <w:sz w:val="21"/>
          <w:szCs w:val="21"/>
        </w:rPr>
      </w:r>
      <w:r>
        <w:rPr>
          <w:rFonts w:ascii="宋体" w:hAnsi="宋体" w:cs="宋体" w:eastAsia="宋体" w:hint="default"/>
          <w:sz w:val="21"/>
          <w:szCs w:val="21"/>
        </w:rPr>
        <w:t>放</w:t>
      </w:r>
      <w:r>
        <w:rPr>
          <w:rFonts w:ascii="宋体" w:hAnsi="宋体" w:cs="宋体" w:eastAsia="宋体" w:hint="default"/>
          <w:sz w:val="21"/>
          <w:szCs w:val="21"/>
        </w:rPr>
        <w:t>弃</w:t>
      </w:r>
      <w:r>
        <w:rPr>
          <w:rFonts w:ascii="宋体" w:hAnsi="宋体" w:cs="宋体" w:eastAsia="宋体" w:hint="default"/>
          <w:sz w:val="21"/>
          <w:szCs w:val="21"/>
        </w:rPr>
        <w:t>了</w:t>
      </w:r>
      <w:r>
        <w:rPr>
          <w:rFonts w:ascii="宋体" w:hAnsi="宋体" w:cs="宋体" w:eastAsia="宋体" w:hint="default"/>
          <w:sz w:val="21"/>
          <w:szCs w:val="21"/>
        </w:rPr>
        <w:t>对</w:t>
      </w:r>
      <w:r>
        <w:rPr>
          <w:rFonts w:ascii="宋体" w:hAnsi="宋体" w:cs="宋体" w:eastAsia="宋体" w:hint="default"/>
          <w:sz w:val="21"/>
          <w:szCs w:val="21"/>
        </w:rPr>
        <w:t>该</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控制</w:t>
      </w:r>
      <w:r>
        <w:rPr>
          <w:rFonts w:ascii="宋体" w:hAnsi="宋体" w:cs="宋体" w:eastAsia="宋体" w:hint="default"/>
          <w:sz w:val="21"/>
          <w:szCs w:val="21"/>
        </w:rPr>
        <w:t>的，</w:t>
      </w:r>
      <w:r>
        <w:rPr>
          <w:rFonts w:ascii="宋体" w:hAnsi="宋体" w:cs="宋体" w:eastAsia="宋体" w:hint="default"/>
          <w:sz w:val="21"/>
          <w:szCs w:val="21"/>
        </w:rPr>
        <w:t>终</w:t>
      </w:r>
      <w:r>
        <w:rPr>
          <w:rFonts w:ascii="宋体" w:hAnsi="宋体" w:cs="宋体" w:eastAsia="宋体" w:hint="default"/>
          <w:sz w:val="21"/>
          <w:szCs w:val="21"/>
        </w:rPr>
        <w:t>止</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该</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未</w:t>
      </w:r>
      <w:r>
        <w:rPr>
          <w:rFonts w:ascii="宋体" w:hAnsi="宋体" w:cs="宋体" w:eastAsia="宋体" w:hint="default"/>
          <w:sz w:val="21"/>
          <w:szCs w:val="21"/>
        </w:rPr>
        <w:t>放</w:t>
      </w:r>
      <w:r>
        <w:rPr>
          <w:rFonts w:ascii="宋体" w:hAnsi="宋体" w:cs="宋体" w:eastAsia="宋体" w:hint="default"/>
          <w:sz w:val="21"/>
          <w:szCs w:val="21"/>
        </w:rPr>
        <w:t>弃</w:t>
      </w:r>
      <w:r>
        <w:rPr>
          <w:rFonts w:ascii="宋体" w:hAnsi="宋体" w:cs="宋体" w:eastAsia="宋体" w:hint="default"/>
          <w:sz w:val="21"/>
          <w:szCs w:val="21"/>
        </w:rPr>
        <w:t>对</w:t>
      </w:r>
      <w:r>
        <w:rPr>
          <w:rFonts w:ascii="宋体" w:hAnsi="宋体" w:cs="宋体" w:eastAsia="宋体" w:hint="default"/>
          <w:sz w:val="21"/>
          <w:szCs w:val="21"/>
        </w:rPr>
        <w:t>该</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控制</w:t>
      </w:r>
      <w:r>
        <w:rPr>
          <w:rFonts w:ascii="宋体" w:hAnsi="宋体" w:cs="宋体" w:eastAsia="宋体" w:hint="default"/>
          <w:sz w:val="21"/>
          <w:szCs w:val="21"/>
        </w:rPr>
        <w:t>的，</w:t>
      </w:r>
      <w:r>
        <w:rPr>
          <w:rFonts w:ascii="宋体" w:hAnsi="宋体" w:cs="宋体" w:eastAsia="宋体" w:hint="default"/>
          <w:sz w:val="21"/>
          <w:szCs w:val="21"/>
        </w:rPr>
        <w:t>按照</w:t>
      </w:r>
      <w:r>
        <w:rPr>
          <w:rFonts w:ascii="宋体" w:hAnsi="宋体" w:cs="宋体" w:eastAsia="宋体" w:hint="default"/>
          <w:sz w:val="21"/>
          <w:szCs w:val="21"/>
        </w:rPr>
        <w:t>继续</w:t>
      </w:r>
      <w:r>
        <w:rPr>
          <w:rFonts w:ascii="宋体" w:hAnsi="宋体" w:cs="宋体" w:eastAsia="宋体" w:hint="default"/>
          <w:sz w:val="21"/>
          <w:szCs w:val="21"/>
        </w:rPr>
        <w:t>涉</w:t>
      </w:r>
      <w:r>
        <w:rPr>
          <w:rFonts w:ascii="宋体" w:hAnsi="宋体" w:cs="宋体" w:eastAsia="宋体" w:hint="default"/>
          <w:sz w:val="21"/>
          <w:szCs w:val="21"/>
        </w:rPr>
        <w:t>入</w:t>
      </w:r>
      <w:r>
        <w:rPr>
          <w:rFonts w:ascii="宋体" w:hAnsi="宋体" w:cs="宋体" w:eastAsia="宋体" w:hint="default"/>
          <w:sz w:val="21"/>
          <w:szCs w:val="21"/>
        </w:rPr>
        <w:t>所</w:t>
      </w:r>
      <w:r>
        <w:rPr>
          <w:rFonts w:ascii="宋体" w:hAnsi="宋体" w:cs="宋体" w:eastAsia="宋体" w:hint="default"/>
          <w:sz w:val="21"/>
          <w:szCs w:val="21"/>
        </w:rPr>
        <w:t>转</w:t>
      </w:r>
      <w:r>
        <w:rPr>
          <w:rFonts w:ascii="宋体" w:hAnsi="宋体" w:cs="宋体" w:eastAsia="宋体" w:hint="default"/>
          <w:spacing w:val="-102"/>
          <w:sz w:val="21"/>
          <w:szCs w:val="21"/>
        </w:rPr>
        <w:t> </w:t>
      </w:r>
      <w:r>
        <w:rPr>
          <w:rFonts w:ascii="宋体" w:hAnsi="宋体" w:cs="宋体" w:eastAsia="宋体" w:hint="default"/>
          <w:sz w:val="21"/>
          <w:szCs w:val="21"/>
        </w:rPr>
        <w:t>移</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的</w:t>
      </w:r>
      <w:r>
        <w:rPr>
          <w:rFonts w:ascii="宋体" w:hAnsi="宋体" w:cs="宋体" w:eastAsia="宋体" w:hint="default"/>
          <w:sz w:val="21"/>
          <w:szCs w:val="21"/>
        </w:rPr>
        <w:t>程</w:t>
      </w:r>
      <w:r>
        <w:rPr>
          <w:rFonts w:ascii="宋体" w:hAnsi="宋体" w:cs="宋体" w:eastAsia="宋体" w:hint="default"/>
          <w:sz w:val="21"/>
          <w:szCs w:val="21"/>
        </w:rPr>
        <w:t>度确</w:t>
      </w:r>
      <w:r>
        <w:rPr>
          <w:rFonts w:ascii="宋体" w:hAnsi="宋体" w:cs="宋体" w:eastAsia="宋体" w:hint="default"/>
          <w:sz w:val="21"/>
          <w:szCs w:val="21"/>
        </w:rPr>
        <w:t>认</w:t>
      </w:r>
      <w:r>
        <w:rPr>
          <w:rFonts w:ascii="宋体" w:hAnsi="宋体" w:cs="宋体" w:eastAsia="宋体" w:hint="default"/>
          <w:sz w:val="21"/>
          <w:szCs w:val="21"/>
        </w:rPr>
        <w:t>有</w:t>
      </w:r>
      <w:r>
        <w:rPr>
          <w:rFonts w:ascii="宋体" w:hAnsi="宋体" w:cs="宋体" w:eastAsia="宋体" w:hint="default"/>
          <w:sz w:val="21"/>
          <w:szCs w:val="21"/>
        </w:rPr>
        <w:t>关金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，并</w:t>
      </w:r>
      <w:r>
        <w:rPr>
          <w:rFonts w:ascii="宋体" w:hAnsi="宋体" w:cs="宋体" w:eastAsia="宋体" w:hint="default"/>
          <w:sz w:val="21"/>
          <w:szCs w:val="21"/>
        </w:rPr>
        <w:t>相</w:t>
      </w:r>
      <w:r>
        <w:rPr>
          <w:rFonts w:ascii="宋体" w:hAnsi="宋体" w:cs="宋体" w:eastAsia="宋体" w:hint="default"/>
          <w:sz w:val="21"/>
          <w:szCs w:val="21"/>
        </w:rPr>
        <w:t>应</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有</w:t>
      </w:r>
      <w:r>
        <w:rPr>
          <w:rFonts w:ascii="宋体" w:hAnsi="宋体" w:cs="宋体" w:eastAsia="宋体" w:hint="default"/>
          <w:sz w:val="21"/>
          <w:szCs w:val="21"/>
        </w:rPr>
        <w:t>关</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w:t>
      </w:r>
    </w:p>
    <w:p>
      <w:pPr>
        <w:spacing w:line="350" w:lineRule="auto" w:before="42"/>
        <w:ind w:left="152" w:right="137" w:firstLine="422"/>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整</w:t>
      </w:r>
      <w:r>
        <w:rPr>
          <w:rFonts w:ascii="宋体" w:hAnsi="宋体" w:cs="宋体" w:eastAsia="宋体" w:hint="default"/>
          <w:sz w:val="21"/>
          <w:szCs w:val="21"/>
        </w:rPr>
        <w:t>体转</w:t>
      </w:r>
      <w:r>
        <w:rPr>
          <w:rFonts w:ascii="宋体" w:hAnsi="宋体" w:cs="宋体" w:eastAsia="宋体" w:hint="default"/>
          <w:sz w:val="21"/>
          <w:szCs w:val="21"/>
        </w:rPr>
        <w:t>移</w:t>
      </w:r>
      <w:r>
        <w:rPr>
          <w:rFonts w:ascii="宋体" w:hAnsi="宋体" w:cs="宋体" w:eastAsia="宋体" w:hint="default"/>
          <w:sz w:val="21"/>
          <w:szCs w:val="21"/>
        </w:rPr>
        <w:t>满</w:t>
      </w:r>
      <w:r>
        <w:rPr>
          <w:rFonts w:ascii="宋体" w:hAnsi="宋体" w:cs="宋体" w:eastAsia="宋体" w:hint="default"/>
          <w:sz w:val="21"/>
          <w:szCs w:val="21"/>
        </w:rPr>
        <w:t>足</w:t>
      </w:r>
      <w:r>
        <w:rPr>
          <w:rFonts w:ascii="宋体" w:hAnsi="宋体" w:cs="宋体" w:eastAsia="宋体" w:hint="default"/>
          <w:sz w:val="21"/>
          <w:szCs w:val="21"/>
        </w:rPr>
        <w:t>终</w:t>
      </w:r>
      <w:r>
        <w:rPr>
          <w:rFonts w:ascii="宋体" w:hAnsi="宋体" w:cs="宋体" w:eastAsia="宋体" w:hint="default"/>
          <w:sz w:val="21"/>
          <w:szCs w:val="21"/>
        </w:rPr>
        <w:t>止</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条件</w:t>
      </w:r>
      <w:r>
        <w:rPr>
          <w:rFonts w:ascii="宋体" w:hAnsi="宋体" w:cs="宋体" w:eastAsia="宋体" w:hint="default"/>
          <w:sz w:val="21"/>
          <w:szCs w:val="21"/>
        </w:rPr>
        <w:t>的，</w:t>
      </w:r>
      <w:r>
        <w:rPr>
          <w:rFonts w:ascii="宋体" w:hAnsi="宋体" w:cs="宋体" w:eastAsia="宋体" w:hint="default"/>
          <w:sz w:val="21"/>
          <w:szCs w:val="21"/>
        </w:rPr>
        <w:t>将</w:t>
      </w:r>
      <w:r>
        <w:rPr>
          <w:rFonts w:ascii="宋体" w:hAnsi="宋体" w:cs="宋体" w:eastAsia="宋体" w:hint="default"/>
          <w:sz w:val="21"/>
          <w:szCs w:val="21"/>
        </w:rPr>
        <w:t>下</w:t>
      </w:r>
      <w:r>
        <w:rPr>
          <w:rFonts w:ascii="宋体" w:hAnsi="宋体" w:cs="宋体" w:eastAsia="宋体" w:hint="default"/>
          <w:sz w:val="21"/>
          <w:szCs w:val="21"/>
        </w:rPr>
        <w:t>列两</w:t>
      </w:r>
      <w:r>
        <w:rPr>
          <w:rFonts w:ascii="宋体" w:hAnsi="宋体" w:cs="宋体" w:eastAsia="宋体" w:hint="default"/>
          <w:sz w:val="21"/>
          <w:szCs w:val="21"/>
        </w:rPr>
        <w:t>项金额</w:t>
      </w:r>
      <w:r>
        <w:rPr>
          <w:rFonts w:ascii="宋体" w:hAnsi="宋体" w:cs="宋体" w:eastAsia="宋体" w:hint="default"/>
          <w:sz w:val="21"/>
          <w:szCs w:val="21"/>
        </w:rPr>
        <w:t>的</w:t>
      </w:r>
      <w:r>
        <w:rPr>
          <w:rFonts w:ascii="宋体" w:hAnsi="宋体" w:cs="宋体" w:eastAsia="宋体" w:hint="default"/>
          <w:sz w:val="21"/>
          <w:szCs w:val="21"/>
        </w:rPr>
        <w:t>差</w:t>
      </w:r>
      <w:r>
        <w:rPr>
          <w:rFonts w:ascii="宋体" w:hAnsi="宋体" w:cs="宋体" w:eastAsia="宋体" w:hint="default"/>
          <w:sz w:val="21"/>
          <w:szCs w:val="21"/>
        </w:rPr>
        <w:t>额</w:t>
      </w:r>
      <w:r>
        <w:rPr>
          <w:rFonts w:ascii="宋体" w:hAnsi="宋体" w:cs="宋体" w:eastAsia="宋体" w:hint="default"/>
          <w:sz w:val="21"/>
          <w:szCs w:val="21"/>
        </w:rPr>
        <w:t>计</w:t>
      </w:r>
      <w:r>
        <w:rPr>
          <w:rFonts w:ascii="宋体" w:hAnsi="宋体" w:cs="宋体" w:eastAsia="宋体" w:hint="default"/>
          <w:sz w:val="21"/>
          <w:szCs w:val="21"/>
        </w:rPr>
        <w:t>入当期损益</w:t>
      </w:r>
      <w:r>
        <w:rPr>
          <w:rFonts w:ascii="宋体" w:hAnsi="宋体" w:cs="宋体" w:eastAsia="宋体" w:hint="default"/>
          <w:sz w:val="21"/>
          <w:szCs w:val="21"/>
        </w:rPr>
        <w:t>：</w:t>
      </w:r>
      <w:r>
        <w:rPr>
          <w:rFonts w:ascii="Times New Roman" w:hAnsi="Times New Roman" w:cs="Times New Roman" w:eastAsia="Times New Roman" w:hint="default"/>
          <w:sz w:val="21"/>
          <w:szCs w:val="21"/>
        </w:rPr>
        <w:t>(1) </w:t>
      </w:r>
      <w:r>
        <w:rPr>
          <w:rFonts w:ascii="宋体" w:hAnsi="宋体" w:cs="宋体" w:eastAsia="宋体" w:hint="default"/>
          <w:sz w:val="21"/>
          <w:szCs w:val="21"/>
        </w:rPr>
        <w:t>所</w:t>
      </w:r>
      <w:r>
        <w:rPr>
          <w:rFonts w:ascii="宋体" w:hAnsi="宋体" w:cs="宋体" w:eastAsia="宋体" w:hint="default"/>
          <w:sz w:val="21"/>
          <w:szCs w:val="21"/>
        </w:rPr>
        <w:t>转</w:t>
      </w:r>
      <w:r>
        <w:rPr>
          <w:rFonts w:ascii="宋体" w:hAnsi="宋体" w:cs="宋体" w:eastAsia="宋体" w:hint="default"/>
          <w:sz w:val="21"/>
          <w:szCs w:val="21"/>
        </w:rPr>
        <w:t>移</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价</w:t>
      </w:r>
      <w:r>
        <w:rPr>
          <w:rFonts w:ascii="宋体" w:hAnsi="宋体" w:cs="宋体" w:eastAsia="宋体" w:hint="default"/>
          <w:sz w:val="21"/>
          <w:szCs w:val="21"/>
        </w:rPr>
        <w:t>值</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因转</w:t>
      </w:r>
      <w:r>
        <w:rPr>
          <w:rFonts w:ascii="宋体" w:hAnsi="宋体" w:cs="宋体" w:eastAsia="宋体" w:hint="default"/>
          <w:sz w:val="21"/>
          <w:szCs w:val="21"/>
        </w:rPr>
        <w:t>移</w:t>
      </w:r>
      <w:r>
        <w:rPr>
          <w:rFonts w:ascii="宋体" w:hAnsi="宋体" w:cs="宋体" w:eastAsia="宋体" w:hint="default"/>
          <w:sz w:val="21"/>
          <w:szCs w:val="21"/>
        </w:rPr>
        <w:t>而</w:t>
      </w:r>
      <w:r>
        <w:rPr>
          <w:rFonts w:ascii="宋体" w:hAnsi="宋体" w:cs="宋体" w:eastAsia="宋体" w:hint="default"/>
          <w:sz w:val="21"/>
          <w:szCs w:val="21"/>
        </w:rPr>
        <w:t>收</w:t>
      </w:r>
      <w:r>
        <w:rPr>
          <w:rFonts w:ascii="宋体" w:hAnsi="宋体" w:cs="宋体" w:eastAsia="宋体" w:hint="default"/>
          <w:sz w:val="21"/>
          <w:szCs w:val="21"/>
        </w:rPr>
        <w:t>到</w:t>
      </w:r>
      <w:r>
        <w:rPr>
          <w:rFonts w:ascii="宋体" w:hAnsi="宋体" w:cs="宋体" w:eastAsia="宋体" w:hint="default"/>
          <w:sz w:val="21"/>
          <w:szCs w:val="21"/>
        </w:rPr>
        <w:t>的对</w:t>
      </w:r>
      <w:r>
        <w:rPr>
          <w:rFonts w:ascii="宋体" w:hAnsi="宋体" w:cs="宋体" w:eastAsia="宋体" w:hint="default"/>
          <w:sz w:val="21"/>
          <w:szCs w:val="21"/>
        </w:rPr>
        <w:t>价</w:t>
      </w:r>
      <w:r>
        <w:rPr>
          <w:rFonts w:ascii="宋体" w:hAnsi="宋体" w:cs="宋体" w:eastAsia="宋体" w:hint="default"/>
          <w:sz w:val="21"/>
          <w:szCs w:val="21"/>
        </w:rPr>
        <w:t>，</w:t>
      </w:r>
      <w:r>
        <w:rPr>
          <w:rFonts w:ascii="宋体" w:hAnsi="宋体" w:cs="宋体" w:eastAsia="宋体" w:hint="default"/>
          <w:sz w:val="21"/>
          <w:szCs w:val="21"/>
        </w:rPr>
        <w:t>与</w:t>
      </w:r>
      <w:r>
        <w:rPr>
          <w:rFonts w:ascii="宋体" w:hAnsi="宋体" w:cs="宋体" w:eastAsia="宋体" w:hint="default"/>
          <w:sz w:val="21"/>
          <w:szCs w:val="21"/>
        </w:rPr>
        <w:t>原</w:t>
      </w:r>
      <w:r>
        <w:rPr>
          <w:rFonts w:ascii="宋体" w:hAnsi="宋体" w:cs="宋体" w:eastAsia="宋体" w:hint="default"/>
          <w:sz w:val="21"/>
          <w:szCs w:val="21"/>
        </w:rPr>
        <w:t>直接</w:t>
      </w:r>
      <w:r>
        <w:rPr>
          <w:rFonts w:ascii="宋体" w:hAnsi="宋体" w:cs="宋体" w:eastAsia="宋体" w:hint="default"/>
          <w:sz w:val="21"/>
          <w:szCs w:val="21"/>
        </w:rPr>
        <w:t>计</w:t>
      </w:r>
      <w:r>
        <w:rPr>
          <w:rFonts w:ascii="宋体" w:hAnsi="宋体" w:cs="宋体" w:eastAsia="宋体" w:hint="default"/>
          <w:sz w:val="21"/>
          <w:szCs w:val="21"/>
        </w:rPr>
        <w:t>入</w:t>
      </w:r>
      <w:r>
        <w:rPr>
          <w:rFonts w:ascii="宋体" w:hAnsi="宋体" w:cs="宋体" w:eastAsia="宋体" w:hint="default"/>
          <w:sz w:val="21"/>
          <w:szCs w:val="21"/>
        </w:rPr>
        <w:t>所有者</w:t>
      </w:r>
      <w:r>
        <w:rPr>
          <w:rFonts w:ascii="宋体" w:hAnsi="宋体" w:cs="宋体" w:eastAsia="宋体" w:hint="default"/>
          <w:sz w:val="21"/>
          <w:szCs w:val="21"/>
        </w:rPr>
        <w:t>权益</w:t>
      </w:r>
      <w:r>
        <w:rPr>
          <w:rFonts w:ascii="宋体" w:hAnsi="宋体" w:cs="宋体" w:eastAsia="宋体" w:hint="default"/>
          <w:sz w:val="21"/>
          <w:szCs w:val="21"/>
        </w:rPr>
        <w:t>的公</w:t>
      </w:r>
      <w:r>
        <w:rPr>
          <w:rFonts w:ascii="宋体" w:hAnsi="宋体" w:cs="宋体" w:eastAsia="宋体" w:hint="default"/>
          <w:sz w:val="21"/>
          <w:szCs w:val="21"/>
        </w:rPr>
        <w:t>允</w:t>
      </w:r>
      <w:r>
        <w:rPr>
          <w:rFonts w:ascii="宋体" w:hAnsi="宋体" w:cs="宋体" w:eastAsia="宋体" w:hint="default"/>
          <w:sz w:val="21"/>
          <w:szCs w:val="21"/>
        </w:rPr>
        <w:t>价</w:t>
      </w:r>
      <w:r>
        <w:rPr>
          <w:rFonts w:ascii="宋体" w:hAnsi="宋体" w:cs="宋体" w:eastAsia="宋体" w:hint="default"/>
          <w:sz w:val="21"/>
          <w:szCs w:val="21"/>
        </w:rPr>
        <w:t>值变动</w:t>
      </w:r>
      <w:r>
        <w:rPr>
          <w:rFonts w:ascii="宋体" w:hAnsi="宋体" w:cs="宋体" w:eastAsia="宋体" w:hint="default"/>
          <w:sz w:val="21"/>
          <w:szCs w:val="21"/>
        </w:rPr>
        <w:t>累</w:t>
      </w:r>
      <w:r>
        <w:rPr>
          <w:rFonts w:ascii="宋体" w:hAnsi="宋体" w:cs="宋体" w:eastAsia="宋体" w:hint="default"/>
          <w:sz w:val="21"/>
          <w:szCs w:val="21"/>
        </w:rPr>
        <w:t>计</w:t>
      </w:r>
      <w:r>
        <w:rPr>
          <w:rFonts w:ascii="宋体" w:hAnsi="宋体" w:cs="宋体" w:eastAsia="宋体" w:hint="default"/>
          <w:sz w:val="21"/>
          <w:szCs w:val="21"/>
        </w:rPr>
        <w:t>额</w:t>
      </w:r>
      <w:r>
        <w:rPr>
          <w:rFonts w:ascii="宋体" w:hAnsi="宋体" w:cs="宋体" w:eastAsia="宋体" w:hint="default"/>
          <w:sz w:val="21"/>
          <w:szCs w:val="21"/>
        </w:rPr>
        <w:t>之</w:t>
      </w:r>
      <w:r>
        <w:rPr>
          <w:rFonts w:ascii="宋体" w:hAnsi="宋体" w:cs="宋体" w:eastAsia="宋体" w:hint="default"/>
          <w:sz w:val="21"/>
          <w:szCs w:val="21"/>
        </w:rPr>
        <w:t>和。</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pacing w:val="-100"/>
          <w:sz w:val="21"/>
          <w:szCs w:val="21"/>
        </w:rPr>
        <w:t> </w:t>
      </w:r>
      <w:r>
        <w:rPr>
          <w:rFonts w:ascii="宋体" w:hAnsi="宋体" w:cs="宋体" w:eastAsia="宋体" w:hint="default"/>
          <w:spacing w:val="-2"/>
          <w:sz w:val="21"/>
          <w:szCs w:val="21"/>
        </w:rPr>
        <w:t>部分</w:t>
      </w:r>
      <w:r>
        <w:rPr>
          <w:rFonts w:ascii="宋体" w:hAnsi="宋体" w:cs="宋体" w:eastAsia="宋体" w:hint="default"/>
          <w:spacing w:val="-2"/>
          <w:sz w:val="21"/>
          <w:szCs w:val="21"/>
        </w:rPr>
        <w:t>转</w:t>
      </w:r>
      <w:r>
        <w:rPr>
          <w:rFonts w:ascii="宋体" w:hAnsi="宋体" w:cs="宋体" w:eastAsia="宋体" w:hint="default"/>
          <w:spacing w:val="-2"/>
          <w:sz w:val="21"/>
          <w:szCs w:val="21"/>
        </w:rPr>
        <w:t>移</w:t>
      </w:r>
      <w:r>
        <w:rPr>
          <w:rFonts w:ascii="宋体" w:hAnsi="宋体" w:cs="宋体" w:eastAsia="宋体" w:hint="default"/>
          <w:spacing w:val="-2"/>
          <w:sz w:val="21"/>
          <w:szCs w:val="21"/>
        </w:rPr>
        <w:t>满</w:t>
      </w:r>
      <w:r>
        <w:rPr>
          <w:rFonts w:ascii="宋体" w:hAnsi="宋体" w:cs="宋体" w:eastAsia="宋体" w:hint="default"/>
          <w:spacing w:val="-2"/>
          <w:sz w:val="21"/>
          <w:szCs w:val="21"/>
        </w:rPr>
        <w:t>足</w:t>
      </w:r>
      <w:r>
        <w:rPr>
          <w:rFonts w:ascii="宋体" w:hAnsi="宋体" w:cs="宋体" w:eastAsia="宋体" w:hint="default"/>
          <w:spacing w:val="-2"/>
          <w:sz w:val="21"/>
          <w:szCs w:val="21"/>
        </w:rPr>
        <w:t>终</w:t>
      </w:r>
      <w:r>
        <w:rPr>
          <w:rFonts w:ascii="宋体" w:hAnsi="宋体" w:cs="宋体" w:eastAsia="宋体" w:hint="default"/>
          <w:spacing w:val="-2"/>
          <w:sz w:val="21"/>
          <w:szCs w:val="21"/>
        </w:rPr>
        <w:t>止</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条件</w:t>
      </w:r>
      <w:r>
        <w:rPr>
          <w:rFonts w:ascii="宋体" w:hAnsi="宋体" w:cs="宋体" w:eastAsia="宋体" w:hint="default"/>
          <w:spacing w:val="-2"/>
          <w:sz w:val="21"/>
          <w:szCs w:val="21"/>
        </w:rPr>
        <w:t>的，</w:t>
      </w:r>
      <w:r>
        <w:rPr>
          <w:rFonts w:ascii="宋体" w:hAnsi="宋体" w:cs="宋体" w:eastAsia="宋体" w:hint="default"/>
          <w:spacing w:val="-2"/>
          <w:sz w:val="21"/>
          <w:szCs w:val="21"/>
        </w:rPr>
        <w:t>将</w:t>
      </w:r>
      <w:r>
        <w:rPr>
          <w:rFonts w:ascii="宋体" w:hAnsi="宋体" w:cs="宋体" w:eastAsia="宋体" w:hint="default"/>
          <w:spacing w:val="-2"/>
          <w:sz w:val="21"/>
          <w:szCs w:val="21"/>
        </w:rPr>
        <w:t>所</w:t>
      </w:r>
      <w:r>
        <w:rPr>
          <w:rFonts w:ascii="宋体" w:hAnsi="宋体" w:cs="宋体" w:eastAsia="宋体" w:hint="default"/>
          <w:spacing w:val="-2"/>
          <w:sz w:val="21"/>
          <w:szCs w:val="21"/>
        </w:rPr>
        <w:t>转</w:t>
      </w:r>
      <w:r>
        <w:rPr>
          <w:rFonts w:ascii="宋体" w:hAnsi="宋体" w:cs="宋体" w:eastAsia="宋体" w:hint="default"/>
          <w:spacing w:val="-2"/>
          <w:sz w:val="21"/>
          <w:szCs w:val="21"/>
        </w:rPr>
        <w:t>移</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整</w:t>
      </w:r>
      <w:r>
        <w:rPr>
          <w:rFonts w:ascii="宋体" w:hAnsi="宋体" w:cs="宋体" w:eastAsia="宋体" w:hint="default"/>
          <w:spacing w:val="-2"/>
          <w:sz w:val="21"/>
          <w:szCs w:val="21"/>
        </w:rPr>
        <w:t>体</w:t>
      </w:r>
      <w:r>
        <w:rPr>
          <w:rFonts w:ascii="宋体" w:hAnsi="宋体" w:cs="宋体" w:eastAsia="宋体" w:hint="default"/>
          <w:spacing w:val="-2"/>
          <w:sz w:val="21"/>
          <w:szCs w:val="21"/>
        </w:rPr>
        <w:t>的</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，在</w:t>
      </w:r>
      <w:r>
        <w:rPr>
          <w:rFonts w:ascii="宋体" w:hAnsi="宋体" w:cs="宋体" w:eastAsia="宋体" w:hint="default"/>
          <w:spacing w:val="-2"/>
          <w:sz w:val="21"/>
          <w:szCs w:val="21"/>
        </w:rPr>
        <w:t>终</w:t>
      </w:r>
      <w:r>
        <w:rPr>
          <w:rFonts w:ascii="宋体" w:hAnsi="宋体" w:cs="宋体" w:eastAsia="宋体" w:hint="default"/>
          <w:spacing w:val="-2"/>
          <w:sz w:val="21"/>
          <w:szCs w:val="21"/>
        </w:rPr>
        <w:t>止</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部分</w:t>
      </w:r>
      <w:r>
        <w:rPr>
          <w:rFonts w:ascii="宋体" w:hAnsi="宋体" w:cs="宋体" w:eastAsia="宋体" w:hint="default"/>
          <w:spacing w:val="-2"/>
          <w:sz w:val="21"/>
          <w:szCs w:val="21"/>
        </w:rPr>
        <w:t>和</w:t>
      </w:r>
      <w:r>
        <w:rPr>
          <w:rFonts w:ascii="宋体" w:hAnsi="宋体" w:cs="宋体" w:eastAsia="宋体" w:hint="default"/>
          <w:spacing w:val="-2"/>
          <w:sz w:val="21"/>
          <w:szCs w:val="21"/>
        </w:rPr>
        <w:t>未终</w:t>
      </w:r>
      <w:r>
        <w:rPr>
          <w:rFonts w:ascii="宋体" w:hAnsi="宋体" w:cs="宋体" w:eastAsia="宋体" w:hint="default"/>
          <w:spacing w:val="-2"/>
          <w:sz w:val="21"/>
          <w:szCs w:val="21"/>
        </w:rPr>
        <w:t>止</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部分</w:t>
      </w:r>
      <w:r>
        <w:rPr>
          <w:rFonts w:ascii="宋体" w:hAnsi="宋体" w:cs="宋体" w:eastAsia="宋体" w:hint="default"/>
          <w:spacing w:val="-2"/>
          <w:sz w:val="21"/>
          <w:szCs w:val="21"/>
        </w:rPr>
        <w:t>之</w:t>
      </w:r>
      <w:r>
        <w:rPr>
          <w:rFonts w:ascii="宋体" w:hAnsi="宋体" w:cs="宋体" w:eastAsia="宋体" w:hint="default"/>
          <w:spacing w:val="-33"/>
          <w:sz w:val="21"/>
          <w:szCs w:val="21"/>
        </w:rPr>
        <w:t> </w:t>
      </w:r>
      <w:r>
        <w:rPr>
          <w:rFonts w:ascii="宋体" w:hAnsi="宋体" w:cs="宋体" w:eastAsia="宋体" w:hint="default"/>
          <w:sz w:val="21"/>
          <w:szCs w:val="21"/>
        </w:rPr>
        <w:t>间</w:t>
      </w:r>
      <w:r>
        <w:rPr>
          <w:rFonts w:ascii="宋体" w:hAnsi="宋体" w:cs="宋体" w:eastAsia="宋体" w:hint="default"/>
          <w:sz w:val="21"/>
          <w:szCs w:val="21"/>
        </w:rPr>
        <w:t>，</w:t>
      </w:r>
      <w:r>
        <w:rPr>
          <w:rFonts w:ascii="宋体" w:hAnsi="宋体" w:cs="宋体" w:eastAsia="宋体" w:hint="default"/>
          <w:sz w:val="21"/>
          <w:szCs w:val="21"/>
        </w:rPr>
        <w:t>按照</w:t>
      </w:r>
      <w:r>
        <w:rPr>
          <w:rFonts w:ascii="宋体" w:hAnsi="宋体" w:cs="宋体" w:eastAsia="宋体" w:hint="default"/>
          <w:sz w:val="21"/>
          <w:szCs w:val="21"/>
        </w:rPr>
        <w:t>各</w:t>
      </w:r>
      <w:r>
        <w:rPr>
          <w:rFonts w:ascii="宋体" w:hAnsi="宋体" w:cs="宋体" w:eastAsia="宋体" w:hint="default"/>
          <w:sz w:val="21"/>
          <w:szCs w:val="21"/>
        </w:rPr>
        <w:t>自的</w:t>
      </w:r>
      <w:r>
        <w:rPr>
          <w:rFonts w:ascii="宋体" w:hAnsi="宋体" w:cs="宋体" w:eastAsia="宋体" w:hint="default"/>
          <w:sz w:val="21"/>
          <w:szCs w:val="21"/>
        </w:rPr>
        <w:t>相</w:t>
      </w:r>
      <w:r>
        <w:rPr>
          <w:rFonts w:ascii="宋体" w:hAnsi="宋体" w:cs="宋体" w:eastAsia="宋体" w:hint="default"/>
          <w:sz w:val="21"/>
          <w:szCs w:val="21"/>
        </w:rPr>
        <w:t>对公</w:t>
      </w:r>
      <w:r>
        <w:rPr>
          <w:rFonts w:ascii="宋体" w:hAnsi="宋体" w:cs="宋体" w:eastAsia="宋体" w:hint="default"/>
          <w:sz w:val="21"/>
          <w:szCs w:val="21"/>
        </w:rPr>
        <w:t>允</w:t>
      </w:r>
      <w:r>
        <w:rPr>
          <w:rFonts w:ascii="宋体" w:hAnsi="宋体" w:cs="宋体" w:eastAsia="宋体" w:hint="default"/>
          <w:sz w:val="21"/>
          <w:szCs w:val="21"/>
        </w:rPr>
        <w:t>价</w:t>
      </w:r>
      <w:r>
        <w:rPr>
          <w:rFonts w:ascii="宋体" w:hAnsi="宋体" w:cs="宋体" w:eastAsia="宋体" w:hint="default"/>
          <w:sz w:val="21"/>
          <w:szCs w:val="21"/>
        </w:rPr>
        <w:t>值</w:t>
      </w:r>
      <w:r>
        <w:rPr>
          <w:rFonts w:ascii="宋体" w:hAnsi="宋体" w:cs="宋体" w:eastAsia="宋体" w:hint="default"/>
          <w:sz w:val="21"/>
          <w:szCs w:val="21"/>
        </w:rPr>
        <w:t>进</w:t>
      </w:r>
      <w:r>
        <w:rPr>
          <w:rFonts w:ascii="宋体" w:hAnsi="宋体" w:cs="宋体" w:eastAsia="宋体" w:hint="default"/>
          <w:sz w:val="21"/>
          <w:szCs w:val="21"/>
        </w:rPr>
        <w:t>行</w:t>
      </w:r>
      <w:r>
        <w:rPr>
          <w:rFonts w:ascii="宋体" w:hAnsi="宋体" w:cs="宋体" w:eastAsia="宋体" w:hint="default"/>
          <w:sz w:val="21"/>
          <w:szCs w:val="21"/>
        </w:rPr>
        <w:t>分摊</w:t>
      </w:r>
      <w:r>
        <w:rPr>
          <w:rFonts w:ascii="宋体" w:hAnsi="宋体" w:cs="宋体" w:eastAsia="宋体" w:hint="default"/>
          <w:sz w:val="21"/>
          <w:szCs w:val="21"/>
        </w:rPr>
        <w:t>，并</w:t>
      </w:r>
      <w:r>
        <w:rPr>
          <w:rFonts w:ascii="宋体" w:hAnsi="宋体" w:cs="宋体" w:eastAsia="宋体" w:hint="default"/>
          <w:sz w:val="21"/>
          <w:szCs w:val="21"/>
        </w:rPr>
        <w:t>将</w:t>
      </w:r>
      <w:r>
        <w:rPr>
          <w:rFonts w:ascii="宋体" w:hAnsi="宋体" w:cs="宋体" w:eastAsia="宋体" w:hint="default"/>
          <w:sz w:val="21"/>
          <w:szCs w:val="21"/>
        </w:rPr>
        <w:t>下</w:t>
      </w:r>
      <w:r>
        <w:rPr>
          <w:rFonts w:ascii="宋体" w:hAnsi="宋体" w:cs="宋体" w:eastAsia="宋体" w:hint="default"/>
          <w:sz w:val="21"/>
          <w:szCs w:val="21"/>
        </w:rPr>
        <w:t>列两</w:t>
      </w:r>
      <w:r>
        <w:rPr>
          <w:rFonts w:ascii="宋体" w:hAnsi="宋体" w:cs="宋体" w:eastAsia="宋体" w:hint="default"/>
          <w:sz w:val="21"/>
          <w:szCs w:val="21"/>
        </w:rPr>
        <w:t>项金额</w:t>
      </w:r>
      <w:r>
        <w:rPr>
          <w:rFonts w:ascii="宋体" w:hAnsi="宋体" w:cs="宋体" w:eastAsia="宋体" w:hint="default"/>
          <w:sz w:val="21"/>
          <w:szCs w:val="21"/>
        </w:rPr>
        <w:t>的</w:t>
      </w:r>
      <w:r>
        <w:rPr>
          <w:rFonts w:ascii="宋体" w:hAnsi="宋体" w:cs="宋体" w:eastAsia="宋体" w:hint="default"/>
          <w:sz w:val="21"/>
          <w:szCs w:val="21"/>
        </w:rPr>
        <w:t>差</w:t>
      </w:r>
      <w:r>
        <w:rPr>
          <w:rFonts w:ascii="宋体" w:hAnsi="宋体" w:cs="宋体" w:eastAsia="宋体" w:hint="default"/>
          <w:sz w:val="21"/>
          <w:szCs w:val="21"/>
        </w:rPr>
        <w:t>额</w:t>
      </w:r>
      <w:r>
        <w:rPr>
          <w:rFonts w:ascii="宋体" w:hAnsi="宋体" w:cs="宋体" w:eastAsia="宋体" w:hint="default"/>
          <w:sz w:val="21"/>
          <w:szCs w:val="21"/>
        </w:rPr>
        <w:t>计</w:t>
      </w:r>
      <w:r>
        <w:rPr>
          <w:rFonts w:ascii="宋体" w:hAnsi="宋体" w:cs="宋体" w:eastAsia="宋体" w:hint="default"/>
          <w:sz w:val="21"/>
          <w:szCs w:val="21"/>
        </w:rPr>
        <w:t>入当期损益</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终</w:t>
      </w:r>
      <w:r>
        <w:rPr>
          <w:rFonts w:ascii="宋体" w:hAnsi="宋体" w:cs="宋体" w:eastAsia="宋体" w:hint="default"/>
          <w:sz w:val="21"/>
          <w:szCs w:val="21"/>
        </w:rPr>
        <w:t>止</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部分</w:t>
      </w:r>
      <w:r>
        <w:rPr>
          <w:rFonts w:ascii="宋体" w:hAnsi="宋体" w:cs="宋体" w:eastAsia="宋体" w:hint="default"/>
          <w:sz w:val="21"/>
          <w:szCs w:val="21"/>
        </w:rPr>
        <w:t>的</w:t>
      </w:r>
      <w:r>
        <w:rPr>
          <w:rFonts w:ascii="宋体" w:hAnsi="宋体" w:cs="宋体" w:eastAsia="宋体" w:hint="default"/>
          <w:sz w:val="21"/>
          <w:szCs w:val="21"/>
        </w:rPr>
        <w:t>账</w:t>
      </w:r>
      <w:r>
        <w:rPr>
          <w:rFonts w:ascii="宋体" w:hAnsi="宋体" w:cs="宋体" w:eastAsia="宋体" w:hint="default"/>
          <w:spacing w:val="-100"/>
          <w:sz w:val="21"/>
          <w:szCs w:val="21"/>
        </w:rPr>
        <w:t> </w:t>
      </w:r>
      <w:r>
        <w:rPr>
          <w:rFonts w:ascii="宋体" w:hAnsi="宋体" w:cs="宋体" w:eastAsia="宋体" w:hint="default"/>
          <w:sz w:val="21"/>
          <w:szCs w:val="21"/>
        </w:rPr>
        <w:t>面</w:t>
      </w:r>
      <w:r>
        <w:rPr>
          <w:rFonts w:ascii="宋体" w:hAnsi="宋体" w:cs="宋体" w:eastAsia="宋体" w:hint="default"/>
          <w:sz w:val="21"/>
          <w:szCs w:val="21"/>
        </w:rPr>
        <w:t>价</w:t>
      </w:r>
      <w:r>
        <w:rPr>
          <w:rFonts w:ascii="宋体" w:hAnsi="宋体" w:cs="宋体" w:eastAsia="宋体" w:hint="default"/>
          <w:sz w:val="21"/>
          <w:szCs w:val="21"/>
        </w:rPr>
        <w:t>值</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终</w:t>
      </w:r>
      <w:r>
        <w:rPr>
          <w:rFonts w:ascii="宋体" w:hAnsi="宋体" w:cs="宋体" w:eastAsia="宋体" w:hint="default"/>
          <w:sz w:val="21"/>
          <w:szCs w:val="21"/>
        </w:rPr>
        <w:t>止</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部分</w:t>
      </w:r>
      <w:r>
        <w:rPr>
          <w:rFonts w:ascii="宋体" w:hAnsi="宋体" w:cs="宋体" w:eastAsia="宋体" w:hint="default"/>
          <w:sz w:val="21"/>
          <w:szCs w:val="21"/>
        </w:rPr>
        <w:t>的对</w:t>
      </w:r>
      <w:r>
        <w:rPr>
          <w:rFonts w:ascii="宋体" w:hAnsi="宋体" w:cs="宋体" w:eastAsia="宋体" w:hint="default"/>
          <w:sz w:val="21"/>
          <w:szCs w:val="21"/>
        </w:rPr>
        <w:t>价</w:t>
      </w:r>
      <w:r>
        <w:rPr>
          <w:rFonts w:ascii="宋体" w:hAnsi="宋体" w:cs="宋体" w:eastAsia="宋体" w:hint="default"/>
          <w:sz w:val="21"/>
          <w:szCs w:val="21"/>
        </w:rPr>
        <w:t>，</w:t>
      </w:r>
      <w:r>
        <w:rPr>
          <w:rFonts w:ascii="宋体" w:hAnsi="宋体" w:cs="宋体" w:eastAsia="宋体" w:hint="default"/>
          <w:sz w:val="21"/>
          <w:szCs w:val="21"/>
        </w:rPr>
        <w:t>与</w:t>
      </w:r>
      <w:r>
        <w:rPr>
          <w:rFonts w:ascii="宋体" w:hAnsi="宋体" w:cs="宋体" w:eastAsia="宋体" w:hint="default"/>
          <w:sz w:val="21"/>
          <w:szCs w:val="21"/>
        </w:rPr>
        <w:t>原</w:t>
      </w:r>
      <w:r>
        <w:rPr>
          <w:rFonts w:ascii="宋体" w:hAnsi="宋体" w:cs="宋体" w:eastAsia="宋体" w:hint="default"/>
          <w:sz w:val="21"/>
          <w:szCs w:val="21"/>
        </w:rPr>
        <w:t>直接</w:t>
      </w:r>
      <w:r>
        <w:rPr>
          <w:rFonts w:ascii="宋体" w:hAnsi="宋体" w:cs="宋体" w:eastAsia="宋体" w:hint="default"/>
          <w:sz w:val="21"/>
          <w:szCs w:val="21"/>
        </w:rPr>
        <w:t>计</w:t>
      </w:r>
      <w:r>
        <w:rPr>
          <w:rFonts w:ascii="宋体" w:hAnsi="宋体" w:cs="宋体" w:eastAsia="宋体" w:hint="default"/>
          <w:sz w:val="21"/>
          <w:szCs w:val="21"/>
        </w:rPr>
        <w:t>入</w:t>
      </w:r>
      <w:r>
        <w:rPr>
          <w:rFonts w:ascii="宋体" w:hAnsi="宋体" w:cs="宋体" w:eastAsia="宋体" w:hint="default"/>
          <w:sz w:val="21"/>
          <w:szCs w:val="21"/>
        </w:rPr>
        <w:t>所有者</w:t>
      </w:r>
      <w:r>
        <w:rPr>
          <w:rFonts w:ascii="宋体" w:hAnsi="宋体" w:cs="宋体" w:eastAsia="宋体" w:hint="default"/>
          <w:sz w:val="21"/>
          <w:szCs w:val="21"/>
        </w:rPr>
        <w:t>权益</w:t>
      </w:r>
      <w:r>
        <w:rPr>
          <w:rFonts w:ascii="宋体" w:hAnsi="宋体" w:cs="宋体" w:eastAsia="宋体" w:hint="default"/>
          <w:sz w:val="21"/>
          <w:szCs w:val="21"/>
        </w:rPr>
        <w:t>的公</w:t>
      </w:r>
      <w:r>
        <w:rPr>
          <w:rFonts w:ascii="宋体" w:hAnsi="宋体" w:cs="宋体" w:eastAsia="宋体" w:hint="default"/>
          <w:sz w:val="21"/>
          <w:szCs w:val="21"/>
        </w:rPr>
        <w:t>允</w:t>
      </w:r>
      <w:r>
        <w:rPr>
          <w:rFonts w:ascii="宋体" w:hAnsi="宋体" w:cs="宋体" w:eastAsia="宋体" w:hint="default"/>
          <w:sz w:val="21"/>
          <w:szCs w:val="21"/>
        </w:rPr>
        <w:t>价</w:t>
      </w:r>
      <w:r>
        <w:rPr>
          <w:rFonts w:ascii="宋体" w:hAnsi="宋体" w:cs="宋体" w:eastAsia="宋体" w:hint="default"/>
          <w:sz w:val="21"/>
          <w:szCs w:val="21"/>
        </w:rPr>
        <w:t>值变动</w:t>
      </w:r>
      <w:r>
        <w:rPr>
          <w:rFonts w:ascii="宋体" w:hAnsi="宋体" w:cs="宋体" w:eastAsia="宋体" w:hint="default"/>
          <w:sz w:val="21"/>
          <w:szCs w:val="21"/>
        </w:rPr>
        <w:t>累</w:t>
      </w:r>
      <w:r>
        <w:rPr>
          <w:rFonts w:ascii="宋体" w:hAnsi="宋体" w:cs="宋体" w:eastAsia="宋体" w:hint="default"/>
          <w:sz w:val="21"/>
          <w:szCs w:val="21"/>
        </w:rPr>
        <w:t>计</w:t>
      </w:r>
      <w:r>
        <w:rPr>
          <w:rFonts w:ascii="宋体" w:hAnsi="宋体" w:cs="宋体" w:eastAsia="宋体" w:hint="default"/>
          <w:sz w:val="21"/>
          <w:szCs w:val="21"/>
        </w:rPr>
        <w:t>额</w:t>
      </w:r>
      <w:r>
        <w:rPr>
          <w:rFonts w:ascii="宋体" w:hAnsi="宋体" w:cs="宋体" w:eastAsia="宋体" w:hint="default"/>
          <w:sz w:val="21"/>
          <w:szCs w:val="21"/>
        </w:rPr>
        <w:t>中</w:t>
      </w:r>
      <w:r>
        <w:rPr>
          <w:rFonts w:ascii="宋体" w:hAnsi="宋体" w:cs="宋体" w:eastAsia="宋体" w:hint="default"/>
          <w:sz w:val="21"/>
          <w:szCs w:val="21"/>
        </w:rPr>
        <w:t>对</w:t>
      </w:r>
      <w:r>
        <w:rPr>
          <w:rFonts w:ascii="宋体" w:hAnsi="宋体" w:cs="宋体" w:eastAsia="宋体" w:hint="default"/>
          <w:sz w:val="21"/>
          <w:szCs w:val="21"/>
        </w:rPr>
        <w:t>应</w:t>
      </w:r>
      <w:r>
        <w:rPr>
          <w:rFonts w:ascii="宋体" w:hAnsi="宋体" w:cs="宋体" w:eastAsia="宋体" w:hint="default"/>
          <w:sz w:val="21"/>
          <w:szCs w:val="21"/>
        </w:rPr>
        <w:t>终</w:t>
      </w:r>
      <w:r>
        <w:rPr>
          <w:rFonts w:ascii="宋体" w:hAnsi="宋体" w:cs="宋体" w:eastAsia="宋体" w:hint="default"/>
          <w:sz w:val="21"/>
          <w:szCs w:val="21"/>
        </w:rPr>
        <w:t>止</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部分</w:t>
      </w:r>
      <w:r>
        <w:rPr>
          <w:rFonts w:ascii="宋体" w:hAnsi="宋体" w:cs="宋体" w:eastAsia="宋体" w:hint="default"/>
          <w:spacing w:val="-100"/>
          <w:sz w:val="21"/>
          <w:szCs w:val="21"/>
        </w:rPr>
        <w:t> </w:t>
      </w:r>
      <w:r>
        <w:rPr>
          <w:rFonts w:ascii="宋体" w:hAnsi="宋体" w:cs="宋体" w:eastAsia="宋体" w:hint="default"/>
          <w:sz w:val="21"/>
          <w:szCs w:val="21"/>
        </w:rPr>
        <w:t>的</w:t>
      </w:r>
      <w:r>
        <w:rPr>
          <w:rFonts w:ascii="宋体" w:hAnsi="宋体" w:cs="宋体" w:eastAsia="宋体" w:hint="default"/>
          <w:sz w:val="21"/>
          <w:szCs w:val="21"/>
        </w:rPr>
        <w:t>金额</w:t>
      </w:r>
      <w:r>
        <w:rPr>
          <w:rFonts w:ascii="宋体" w:hAnsi="宋体" w:cs="宋体" w:eastAsia="宋体" w:hint="default"/>
          <w:sz w:val="21"/>
          <w:szCs w:val="21"/>
        </w:rPr>
        <w:t>之</w:t>
      </w:r>
      <w:r>
        <w:rPr>
          <w:rFonts w:ascii="宋体" w:hAnsi="宋体" w:cs="宋体" w:eastAsia="宋体" w:hint="default"/>
          <w:sz w:val="21"/>
          <w:szCs w:val="21"/>
        </w:rPr>
        <w:t>和。</w:t>
      </w:r>
    </w:p>
    <w:p>
      <w:pPr>
        <w:spacing w:line="348" w:lineRule="auto" w:before="46"/>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主</w:t>
      </w:r>
      <w:r>
        <w:rPr>
          <w:rFonts w:ascii="宋体" w:hAnsi="宋体" w:cs="宋体" w:eastAsia="宋体" w:hint="default"/>
          <w:sz w:val="21"/>
          <w:szCs w:val="21"/>
        </w:rPr>
        <w:t>要</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和</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的公</w:t>
      </w:r>
      <w:r>
        <w:rPr>
          <w:rFonts w:ascii="宋体" w:hAnsi="宋体" w:cs="宋体" w:eastAsia="宋体" w:hint="default"/>
          <w:sz w:val="21"/>
          <w:szCs w:val="21"/>
        </w:rPr>
        <w:t>允</w:t>
      </w:r>
      <w:r>
        <w:rPr>
          <w:rFonts w:ascii="宋体" w:hAnsi="宋体" w:cs="宋体" w:eastAsia="宋体" w:hint="default"/>
          <w:sz w:val="21"/>
          <w:szCs w:val="21"/>
        </w:rPr>
        <w:t>价</w:t>
      </w:r>
      <w:r>
        <w:rPr>
          <w:rFonts w:ascii="宋体" w:hAnsi="宋体" w:cs="宋体" w:eastAsia="宋体" w:hint="default"/>
          <w:sz w:val="21"/>
          <w:szCs w:val="21"/>
        </w:rPr>
        <w:t>值</w:t>
      </w:r>
      <w:r>
        <w:rPr>
          <w:rFonts w:ascii="宋体" w:hAnsi="宋体" w:cs="宋体" w:eastAsia="宋体" w:hint="default"/>
          <w:sz w:val="21"/>
          <w:szCs w:val="21"/>
        </w:rPr>
        <w:t>确</w:t>
      </w:r>
      <w:r>
        <w:rPr>
          <w:rFonts w:ascii="宋体" w:hAnsi="宋体" w:cs="宋体" w:eastAsia="宋体" w:hint="default"/>
          <w:sz w:val="21"/>
          <w:szCs w:val="21"/>
        </w:rPr>
        <w:t>定</w:t>
      </w:r>
      <w:r>
        <w:rPr>
          <w:rFonts w:ascii="宋体" w:hAnsi="宋体" w:cs="宋体" w:eastAsia="宋体" w:hint="default"/>
          <w:sz w:val="21"/>
          <w:szCs w:val="21"/>
        </w:rPr>
        <w:t>方法</w:t>
      </w:r>
      <w:r>
        <w:rPr>
          <w:rFonts w:ascii="宋体" w:hAnsi="宋体" w:cs="宋体" w:eastAsia="宋体" w:hint="default"/>
          <w:spacing w:val="-81"/>
          <w:sz w:val="21"/>
          <w:szCs w:val="21"/>
        </w:rPr>
        <w:t> </w:t>
      </w:r>
      <w:r>
        <w:rPr>
          <w:rFonts w:ascii="宋体" w:hAnsi="宋体" w:cs="宋体" w:eastAsia="宋体" w:hint="default"/>
          <w:spacing w:val="-2"/>
          <w:sz w:val="21"/>
          <w:szCs w:val="21"/>
        </w:rPr>
        <w:t>存在</w:t>
      </w:r>
      <w:r>
        <w:rPr>
          <w:rFonts w:ascii="宋体" w:hAnsi="宋体" w:cs="宋体" w:eastAsia="宋体" w:hint="default"/>
          <w:spacing w:val="-2"/>
          <w:sz w:val="21"/>
          <w:szCs w:val="21"/>
        </w:rPr>
        <w:t>活</w:t>
      </w:r>
      <w:r>
        <w:rPr>
          <w:rFonts w:ascii="宋体" w:hAnsi="宋体" w:cs="宋体" w:eastAsia="宋体" w:hint="default"/>
          <w:spacing w:val="-2"/>
          <w:sz w:val="21"/>
          <w:szCs w:val="21"/>
        </w:rPr>
        <w:t>跃</w:t>
      </w:r>
      <w:r>
        <w:rPr>
          <w:rFonts w:ascii="宋体" w:hAnsi="宋体" w:cs="宋体" w:eastAsia="宋体" w:hint="default"/>
          <w:spacing w:val="-2"/>
          <w:sz w:val="21"/>
          <w:szCs w:val="21"/>
        </w:rPr>
        <w:t>市</w:t>
      </w:r>
      <w:r>
        <w:rPr>
          <w:rFonts w:ascii="宋体" w:hAnsi="宋体" w:cs="宋体" w:eastAsia="宋体" w:hint="default"/>
          <w:spacing w:val="-2"/>
          <w:sz w:val="21"/>
          <w:szCs w:val="21"/>
        </w:rPr>
        <w:t>场</w:t>
      </w:r>
      <w:r>
        <w:rPr>
          <w:rFonts w:ascii="宋体" w:hAnsi="宋体" w:cs="宋体" w:eastAsia="宋体" w:hint="default"/>
          <w:spacing w:val="-2"/>
          <w:sz w:val="21"/>
          <w:szCs w:val="21"/>
        </w:rPr>
        <w:t>的</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或</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负</w:t>
      </w:r>
      <w:r>
        <w:rPr>
          <w:rFonts w:ascii="宋体" w:hAnsi="宋体" w:cs="宋体" w:eastAsia="宋体" w:hint="default"/>
          <w:spacing w:val="-2"/>
          <w:sz w:val="21"/>
          <w:szCs w:val="21"/>
        </w:rPr>
        <w:t>债</w:t>
      </w:r>
      <w:r>
        <w:rPr>
          <w:rFonts w:ascii="宋体" w:hAnsi="宋体" w:cs="宋体" w:eastAsia="宋体" w:hint="default"/>
          <w:spacing w:val="-2"/>
          <w:sz w:val="21"/>
          <w:szCs w:val="21"/>
        </w:rPr>
        <w:t>，</w:t>
      </w:r>
      <w:r>
        <w:rPr>
          <w:rFonts w:ascii="宋体" w:hAnsi="宋体" w:cs="宋体" w:eastAsia="宋体" w:hint="default"/>
          <w:spacing w:val="-2"/>
          <w:sz w:val="21"/>
          <w:szCs w:val="21"/>
        </w:rPr>
        <w:t>以</w:t>
      </w:r>
      <w:r>
        <w:rPr>
          <w:rFonts w:ascii="宋体" w:hAnsi="宋体" w:cs="宋体" w:eastAsia="宋体" w:hint="default"/>
          <w:spacing w:val="-2"/>
          <w:sz w:val="21"/>
          <w:szCs w:val="21"/>
        </w:rPr>
        <w:t>活</w:t>
      </w:r>
      <w:r>
        <w:rPr>
          <w:rFonts w:ascii="宋体" w:hAnsi="宋体" w:cs="宋体" w:eastAsia="宋体" w:hint="default"/>
          <w:spacing w:val="-2"/>
          <w:sz w:val="21"/>
          <w:szCs w:val="21"/>
        </w:rPr>
        <w:t>跃</w:t>
      </w:r>
      <w:r>
        <w:rPr>
          <w:rFonts w:ascii="宋体" w:hAnsi="宋体" w:cs="宋体" w:eastAsia="宋体" w:hint="default"/>
          <w:spacing w:val="-2"/>
          <w:sz w:val="21"/>
          <w:szCs w:val="21"/>
        </w:rPr>
        <w:t>市</w:t>
      </w:r>
      <w:r>
        <w:rPr>
          <w:rFonts w:ascii="宋体" w:hAnsi="宋体" w:cs="宋体" w:eastAsia="宋体" w:hint="default"/>
          <w:spacing w:val="-2"/>
          <w:sz w:val="21"/>
          <w:szCs w:val="21"/>
        </w:rPr>
        <w:t>场</w:t>
      </w:r>
      <w:r>
        <w:rPr>
          <w:rFonts w:ascii="宋体" w:hAnsi="宋体" w:cs="宋体" w:eastAsia="宋体" w:hint="default"/>
          <w:spacing w:val="-2"/>
          <w:sz w:val="21"/>
          <w:szCs w:val="21"/>
        </w:rPr>
        <w:t>的报</w:t>
      </w:r>
      <w:r>
        <w:rPr>
          <w:rFonts w:ascii="宋体" w:hAnsi="宋体" w:cs="宋体" w:eastAsia="宋体" w:hint="default"/>
          <w:spacing w:val="-2"/>
          <w:sz w:val="21"/>
          <w:szCs w:val="21"/>
        </w:rPr>
        <w:t>价</w:t>
      </w:r>
      <w:r>
        <w:rPr>
          <w:rFonts w:ascii="宋体" w:hAnsi="宋体" w:cs="宋体" w:eastAsia="宋体" w:hint="default"/>
          <w:spacing w:val="-2"/>
          <w:sz w:val="21"/>
          <w:szCs w:val="21"/>
        </w:rPr>
        <w:t>确</w:t>
      </w:r>
      <w:r>
        <w:rPr>
          <w:rFonts w:ascii="宋体" w:hAnsi="宋体" w:cs="宋体" w:eastAsia="宋体" w:hint="default"/>
          <w:spacing w:val="-2"/>
          <w:sz w:val="21"/>
          <w:szCs w:val="21"/>
        </w:rPr>
        <w:t>定</w:t>
      </w:r>
      <w:r>
        <w:rPr>
          <w:rFonts w:ascii="宋体" w:hAnsi="宋体" w:cs="宋体" w:eastAsia="宋体" w:hint="default"/>
          <w:spacing w:val="-2"/>
          <w:sz w:val="21"/>
          <w:szCs w:val="21"/>
        </w:rPr>
        <w:t>其公</w:t>
      </w:r>
      <w:r>
        <w:rPr>
          <w:rFonts w:ascii="宋体" w:hAnsi="宋体" w:cs="宋体" w:eastAsia="宋体" w:hint="default"/>
          <w:spacing w:val="-2"/>
          <w:sz w:val="21"/>
          <w:szCs w:val="21"/>
        </w:rPr>
        <w:t>允</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w:t>
      </w:r>
      <w:r>
        <w:rPr>
          <w:rFonts w:ascii="宋体" w:hAnsi="宋体" w:cs="宋体" w:eastAsia="宋体" w:hint="default"/>
          <w:spacing w:val="-2"/>
          <w:sz w:val="21"/>
          <w:szCs w:val="21"/>
        </w:rPr>
        <w:t>不存在</w:t>
      </w:r>
      <w:r>
        <w:rPr>
          <w:rFonts w:ascii="宋体" w:hAnsi="宋体" w:cs="宋体" w:eastAsia="宋体" w:hint="default"/>
          <w:spacing w:val="-2"/>
          <w:sz w:val="21"/>
          <w:szCs w:val="21"/>
        </w:rPr>
        <w:t>活</w:t>
      </w:r>
      <w:r>
        <w:rPr>
          <w:rFonts w:ascii="宋体" w:hAnsi="宋体" w:cs="宋体" w:eastAsia="宋体" w:hint="default"/>
          <w:spacing w:val="-2"/>
          <w:sz w:val="21"/>
          <w:szCs w:val="21"/>
        </w:rPr>
        <w:t>跃</w:t>
      </w:r>
      <w:r>
        <w:rPr>
          <w:rFonts w:ascii="宋体" w:hAnsi="宋体" w:cs="宋体" w:eastAsia="宋体" w:hint="default"/>
          <w:spacing w:val="-2"/>
          <w:sz w:val="21"/>
          <w:szCs w:val="21"/>
        </w:rPr>
        <w:t>市</w:t>
      </w:r>
      <w:r>
        <w:rPr>
          <w:rFonts w:ascii="宋体" w:hAnsi="宋体" w:cs="宋体" w:eastAsia="宋体" w:hint="default"/>
          <w:spacing w:val="-2"/>
          <w:sz w:val="21"/>
          <w:szCs w:val="21"/>
        </w:rPr>
        <w:t>场</w:t>
      </w:r>
      <w:r>
        <w:rPr>
          <w:rFonts w:ascii="宋体" w:hAnsi="宋体" w:cs="宋体" w:eastAsia="宋体" w:hint="default"/>
          <w:spacing w:val="-2"/>
          <w:sz w:val="21"/>
          <w:szCs w:val="21"/>
        </w:rPr>
        <w:t>的</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p>
    <w:p>
      <w:pPr>
        <w:spacing w:before="48"/>
        <w:ind w:left="152" w:right="0" w:firstLine="0"/>
        <w:jc w:val="both"/>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或</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w:t>
      </w:r>
      <w:r>
        <w:rPr>
          <w:rFonts w:ascii="宋体" w:hAnsi="宋体" w:cs="宋体" w:eastAsia="宋体" w:hint="default"/>
          <w:sz w:val="21"/>
          <w:szCs w:val="21"/>
        </w:rPr>
        <w:t>采用</w:t>
      </w:r>
      <w:r>
        <w:rPr>
          <w:rFonts w:ascii="宋体" w:hAnsi="宋体" w:cs="宋体" w:eastAsia="宋体" w:hint="default"/>
          <w:sz w:val="21"/>
          <w:szCs w:val="21"/>
        </w:rPr>
        <w:t>估</w:t>
      </w:r>
      <w:r>
        <w:rPr>
          <w:rFonts w:ascii="宋体" w:hAnsi="宋体" w:cs="宋体" w:eastAsia="宋体" w:hint="default"/>
          <w:sz w:val="21"/>
          <w:szCs w:val="21"/>
        </w:rPr>
        <w:t>值</w:t>
      </w:r>
      <w:r>
        <w:rPr>
          <w:rFonts w:ascii="宋体" w:hAnsi="宋体" w:cs="宋体" w:eastAsia="宋体" w:hint="default"/>
          <w:sz w:val="21"/>
          <w:szCs w:val="21"/>
        </w:rPr>
        <w:t>技术</w:t>
      </w:r>
      <w:r>
        <w:rPr>
          <w:rFonts w:ascii="宋体" w:hAnsi="宋体" w:cs="宋体" w:eastAsia="宋体" w:hint="default"/>
          <w:sz w:val="21"/>
          <w:szCs w:val="21"/>
        </w:rPr>
        <w:t>（</w:t>
      </w:r>
      <w:r>
        <w:rPr>
          <w:rFonts w:ascii="宋体" w:hAnsi="宋体" w:cs="宋体" w:eastAsia="宋体" w:hint="default"/>
          <w:sz w:val="21"/>
          <w:szCs w:val="21"/>
        </w:rPr>
        <w:t>包括</w:t>
      </w:r>
      <w:r>
        <w:rPr>
          <w:rFonts w:ascii="宋体" w:hAnsi="宋体" w:cs="宋体" w:eastAsia="宋体" w:hint="default"/>
          <w:sz w:val="21"/>
          <w:szCs w:val="21"/>
        </w:rPr>
        <w:t>参考</w:t>
      </w:r>
      <w:r>
        <w:rPr>
          <w:rFonts w:ascii="宋体" w:hAnsi="宋体" w:cs="宋体" w:eastAsia="宋体" w:hint="default"/>
          <w:sz w:val="21"/>
          <w:szCs w:val="21"/>
        </w:rPr>
        <w:t>熟悉</w:t>
      </w:r>
      <w:r>
        <w:rPr>
          <w:rFonts w:ascii="宋体" w:hAnsi="宋体" w:cs="宋体" w:eastAsia="宋体" w:hint="default"/>
          <w:sz w:val="21"/>
          <w:szCs w:val="21"/>
        </w:rPr>
        <w:t>情况</w:t>
      </w:r>
      <w:r>
        <w:rPr>
          <w:rFonts w:ascii="宋体" w:hAnsi="宋体" w:cs="宋体" w:eastAsia="宋体" w:hint="default"/>
          <w:sz w:val="21"/>
          <w:szCs w:val="21"/>
        </w:rPr>
        <w:t>并自</w:t>
      </w:r>
      <w:r>
        <w:rPr>
          <w:rFonts w:ascii="宋体" w:hAnsi="宋体" w:cs="宋体" w:eastAsia="宋体" w:hint="default"/>
          <w:sz w:val="21"/>
          <w:szCs w:val="21"/>
        </w:rPr>
        <w:t>愿</w:t>
      </w:r>
      <w:r>
        <w:rPr>
          <w:rFonts w:ascii="宋体" w:hAnsi="宋体" w:cs="宋体" w:eastAsia="宋体" w:hint="default"/>
          <w:sz w:val="21"/>
          <w:szCs w:val="21"/>
        </w:rPr>
        <w:t>交</w:t>
      </w:r>
      <w:r>
        <w:rPr>
          <w:rFonts w:ascii="宋体" w:hAnsi="宋体" w:cs="宋体" w:eastAsia="宋体" w:hint="default"/>
          <w:sz w:val="21"/>
          <w:szCs w:val="21"/>
        </w:rPr>
        <w:t>易</w:t>
      </w:r>
      <w:r>
        <w:rPr>
          <w:rFonts w:ascii="宋体" w:hAnsi="宋体" w:cs="宋体" w:eastAsia="宋体" w:hint="default"/>
          <w:sz w:val="21"/>
          <w:szCs w:val="21"/>
        </w:rPr>
        <w:t>的</w:t>
      </w:r>
      <w:r>
        <w:rPr>
          <w:rFonts w:ascii="宋体" w:hAnsi="宋体" w:cs="宋体" w:eastAsia="宋体" w:hint="default"/>
          <w:sz w:val="21"/>
          <w:szCs w:val="21"/>
        </w:rPr>
        <w:t>各</w:t>
      </w:r>
      <w:r>
        <w:rPr>
          <w:rFonts w:ascii="宋体" w:hAnsi="宋体" w:cs="宋体" w:eastAsia="宋体" w:hint="default"/>
          <w:sz w:val="21"/>
          <w:szCs w:val="21"/>
        </w:rPr>
        <w:t>方</w:t>
      </w:r>
      <w:r>
        <w:rPr>
          <w:rFonts w:ascii="宋体" w:hAnsi="宋体" w:cs="宋体" w:eastAsia="宋体" w:hint="default"/>
          <w:sz w:val="21"/>
          <w:szCs w:val="21"/>
        </w:rPr>
        <w:t>最近</w:t>
      </w:r>
      <w:r>
        <w:rPr>
          <w:rFonts w:ascii="宋体" w:hAnsi="宋体" w:cs="宋体" w:eastAsia="宋体" w:hint="default"/>
          <w:sz w:val="21"/>
          <w:szCs w:val="21"/>
        </w:rPr>
        <w:t>进</w:t>
      </w:r>
      <w:r>
        <w:rPr>
          <w:rFonts w:ascii="宋体" w:hAnsi="宋体" w:cs="宋体" w:eastAsia="宋体" w:hint="default"/>
          <w:sz w:val="21"/>
          <w:szCs w:val="21"/>
        </w:rPr>
        <w:t>行</w:t>
      </w:r>
      <w:r>
        <w:rPr>
          <w:rFonts w:ascii="宋体" w:hAnsi="宋体" w:cs="宋体" w:eastAsia="宋体" w:hint="default"/>
          <w:sz w:val="21"/>
          <w:szCs w:val="21"/>
        </w:rPr>
        <w:t>的</w:t>
      </w:r>
      <w:r>
        <w:rPr>
          <w:rFonts w:ascii="宋体" w:hAnsi="宋体" w:cs="宋体" w:eastAsia="宋体" w:hint="default"/>
          <w:sz w:val="21"/>
          <w:szCs w:val="21"/>
        </w:rPr>
        <w:t>市</w:t>
      </w:r>
      <w:r>
        <w:rPr>
          <w:rFonts w:ascii="宋体" w:hAnsi="宋体" w:cs="宋体" w:eastAsia="宋体" w:hint="default"/>
          <w:sz w:val="21"/>
          <w:szCs w:val="21"/>
        </w:rPr>
        <w:t>场</w:t>
      </w:r>
      <w:r>
        <w:rPr>
          <w:rFonts w:ascii="宋体" w:hAnsi="宋体" w:cs="宋体" w:eastAsia="宋体" w:hint="default"/>
          <w:sz w:val="21"/>
          <w:szCs w:val="21"/>
        </w:rPr>
        <w:t>交</w:t>
      </w:r>
      <w:r>
        <w:rPr>
          <w:rFonts w:ascii="宋体" w:hAnsi="宋体" w:cs="宋体" w:eastAsia="宋体" w:hint="default"/>
          <w:sz w:val="21"/>
          <w:szCs w:val="21"/>
        </w:rPr>
        <w:t>易</w:t>
      </w:r>
      <w:r>
        <w:rPr>
          <w:rFonts w:ascii="宋体" w:hAnsi="宋体" w:cs="宋体" w:eastAsia="宋体" w:hint="default"/>
          <w:sz w:val="21"/>
          <w:szCs w:val="21"/>
        </w:rPr>
        <w:t>中</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的</w:t>
      </w:r>
      <w:r>
        <w:rPr>
          <w:rFonts w:ascii="宋体" w:hAnsi="宋体" w:cs="宋体" w:eastAsia="宋体" w:hint="default"/>
          <w:sz w:val="21"/>
          <w:szCs w:val="21"/>
        </w:rPr>
        <w:t>价格</w:t>
      </w:r>
      <w:r>
        <w:rPr>
          <w:rFonts w:ascii="宋体" w:hAnsi="宋体" w:cs="宋体" w:eastAsia="宋体" w:hint="default"/>
          <w:sz w:val="21"/>
          <w:szCs w:val="21"/>
        </w:rPr>
        <w:t>、</w:t>
      </w:r>
    </w:p>
    <w:p>
      <w:pPr>
        <w:spacing w:before="147"/>
        <w:ind w:left="152" w:right="0" w:firstLine="0"/>
        <w:jc w:val="both"/>
        <w:rPr>
          <w:rFonts w:ascii="宋体" w:hAnsi="宋体" w:cs="宋体" w:eastAsia="宋体" w:hint="default"/>
          <w:sz w:val="21"/>
          <w:szCs w:val="21"/>
        </w:rPr>
      </w:pPr>
      <w:r>
        <w:rPr>
          <w:rFonts w:ascii="宋体" w:hAnsi="宋体" w:cs="宋体" w:eastAsia="宋体" w:hint="default"/>
          <w:sz w:val="21"/>
          <w:szCs w:val="21"/>
        </w:rPr>
        <w:t>参</w:t>
      </w:r>
      <w:r>
        <w:rPr>
          <w:rFonts w:ascii="宋体" w:hAnsi="宋体" w:cs="宋体" w:eastAsia="宋体" w:hint="default"/>
          <w:sz w:val="21"/>
          <w:szCs w:val="21"/>
        </w:rPr>
        <w:t>照</w:t>
      </w:r>
      <w:r>
        <w:rPr>
          <w:rFonts w:ascii="宋体" w:hAnsi="宋体" w:cs="宋体" w:eastAsia="宋体" w:hint="default"/>
          <w:sz w:val="21"/>
          <w:szCs w:val="21"/>
        </w:rPr>
        <w:t>实</w:t>
      </w:r>
      <w:r>
        <w:rPr>
          <w:rFonts w:ascii="宋体" w:hAnsi="宋体" w:cs="宋体" w:eastAsia="宋体" w:hint="default"/>
          <w:sz w:val="21"/>
          <w:szCs w:val="21"/>
        </w:rPr>
        <w:t>质</w:t>
      </w:r>
      <w:r>
        <w:rPr>
          <w:rFonts w:ascii="宋体" w:hAnsi="宋体" w:cs="宋体" w:eastAsia="宋体" w:hint="default"/>
          <w:sz w:val="21"/>
          <w:szCs w:val="21"/>
        </w:rPr>
        <w:t>上相</w:t>
      </w:r>
      <w:r>
        <w:rPr>
          <w:rFonts w:ascii="宋体" w:hAnsi="宋体" w:cs="宋体" w:eastAsia="宋体" w:hint="default"/>
          <w:sz w:val="21"/>
          <w:szCs w:val="21"/>
        </w:rPr>
        <w:t>同</w:t>
      </w:r>
      <w:r>
        <w:rPr>
          <w:rFonts w:ascii="宋体" w:hAnsi="宋体" w:cs="宋体" w:eastAsia="宋体" w:hint="default"/>
          <w:sz w:val="21"/>
          <w:szCs w:val="21"/>
        </w:rPr>
        <w:t>的其</w:t>
      </w:r>
      <w:r>
        <w:rPr>
          <w:rFonts w:ascii="宋体" w:hAnsi="宋体" w:cs="宋体" w:eastAsia="宋体" w:hint="default"/>
          <w:sz w:val="21"/>
          <w:szCs w:val="21"/>
        </w:rPr>
        <w:t>他金</w:t>
      </w:r>
      <w:r>
        <w:rPr>
          <w:rFonts w:ascii="宋体" w:hAnsi="宋体" w:cs="宋体" w:eastAsia="宋体" w:hint="default"/>
          <w:sz w:val="21"/>
          <w:szCs w:val="21"/>
        </w:rPr>
        <w:t>融</w:t>
      </w:r>
      <w:r>
        <w:rPr>
          <w:rFonts w:ascii="宋体" w:hAnsi="宋体" w:cs="宋体" w:eastAsia="宋体" w:hint="default"/>
          <w:sz w:val="21"/>
          <w:szCs w:val="21"/>
        </w:rPr>
        <w:t>工具</w:t>
      </w:r>
      <w:r>
        <w:rPr>
          <w:rFonts w:ascii="宋体" w:hAnsi="宋体" w:cs="宋体" w:eastAsia="宋体" w:hint="default"/>
          <w:sz w:val="21"/>
          <w:szCs w:val="21"/>
        </w:rPr>
        <w:t>的</w:t>
      </w:r>
      <w:r>
        <w:rPr>
          <w:rFonts w:ascii="宋体" w:hAnsi="宋体" w:cs="宋体" w:eastAsia="宋体" w:hint="default"/>
          <w:sz w:val="21"/>
          <w:szCs w:val="21"/>
        </w:rPr>
        <w:t>当</w:t>
      </w:r>
      <w:r>
        <w:rPr>
          <w:rFonts w:ascii="宋体" w:hAnsi="宋体" w:cs="宋体" w:eastAsia="宋体" w:hint="default"/>
          <w:sz w:val="21"/>
          <w:szCs w:val="21"/>
        </w:rPr>
        <w:t>前</w:t>
      </w:r>
      <w:r>
        <w:rPr>
          <w:rFonts w:ascii="宋体" w:hAnsi="宋体" w:cs="宋体" w:eastAsia="宋体" w:hint="default"/>
          <w:sz w:val="21"/>
          <w:szCs w:val="21"/>
        </w:rPr>
        <w:t>公</w:t>
      </w:r>
      <w:r>
        <w:rPr>
          <w:rFonts w:ascii="宋体" w:hAnsi="宋体" w:cs="宋体" w:eastAsia="宋体" w:hint="default"/>
          <w:sz w:val="21"/>
          <w:szCs w:val="21"/>
        </w:rPr>
        <w:t>允</w:t>
      </w:r>
      <w:r>
        <w:rPr>
          <w:rFonts w:ascii="宋体" w:hAnsi="宋体" w:cs="宋体" w:eastAsia="宋体" w:hint="default"/>
          <w:sz w:val="21"/>
          <w:szCs w:val="21"/>
        </w:rPr>
        <w:t>价</w:t>
      </w:r>
      <w:r>
        <w:rPr>
          <w:rFonts w:ascii="宋体" w:hAnsi="宋体" w:cs="宋体" w:eastAsia="宋体" w:hint="default"/>
          <w:sz w:val="21"/>
          <w:szCs w:val="21"/>
        </w:rPr>
        <w:t>值</w:t>
      </w:r>
      <w:r>
        <w:rPr>
          <w:rFonts w:ascii="宋体" w:hAnsi="宋体" w:cs="宋体" w:eastAsia="宋体" w:hint="default"/>
          <w:sz w:val="21"/>
          <w:szCs w:val="21"/>
        </w:rPr>
        <w:t>、</w:t>
      </w:r>
      <w:r>
        <w:rPr>
          <w:rFonts w:ascii="宋体" w:hAnsi="宋体" w:cs="宋体" w:eastAsia="宋体" w:hint="default"/>
          <w:sz w:val="21"/>
          <w:szCs w:val="21"/>
        </w:rPr>
        <w:t>现金流量</w:t>
      </w:r>
      <w:r>
        <w:rPr>
          <w:rFonts w:ascii="宋体" w:hAnsi="宋体" w:cs="宋体" w:eastAsia="宋体" w:hint="default"/>
          <w:sz w:val="21"/>
          <w:szCs w:val="21"/>
        </w:rPr>
        <w:t>折</w:t>
      </w:r>
      <w:r>
        <w:rPr>
          <w:rFonts w:ascii="宋体" w:hAnsi="宋体" w:cs="宋体" w:eastAsia="宋体" w:hint="default"/>
          <w:sz w:val="21"/>
          <w:szCs w:val="21"/>
        </w:rPr>
        <w:t>现</w:t>
      </w:r>
      <w:r>
        <w:rPr>
          <w:rFonts w:ascii="宋体" w:hAnsi="宋体" w:cs="宋体" w:eastAsia="宋体" w:hint="default"/>
          <w:sz w:val="21"/>
          <w:szCs w:val="21"/>
        </w:rPr>
        <w:t>法和</w:t>
      </w:r>
      <w:r>
        <w:rPr>
          <w:rFonts w:ascii="宋体" w:hAnsi="宋体" w:cs="宋体" w:eastAsia="宋体" w:hint="default"/>
          <w:sz w:val="21"/>
          <w:szCs w:val="21"/>
        </w:rPr>
        <w:t>期权</w:t>
      </w:r>
      <w:r>
        <w:rPr>
          <w:rFonts w:ascii="宋体" w:hAnsi="宋体" w:cs="宋体" w:eastAsia="宋体" w:hint="default"/>
          <w:sz w:val="21"/>
          <w:szCs w:val="21"/>
        </w:rPr>
        <w:t>定</w:t>
      </w:r>
      <w:r>
        <w:rPr>
          <w:rFonts w:ascii="宋体" w:hAnsi="宋体" w:cs="宋体" w:eastAsia="宋体" w:hint="default"/>
          <w:sz w:val="21"/>
          <w:szCs w:val="21"/>
        </w:rPr>
        <w:t>价</w:t>
      </w:r>
      <w:r>
        <w:rPr>
          <w:rFonts w:ascii="宋体" w:hAnsi="宋体" w:cs="宋体" w:eastAsia="宋体" w:hint="default"/>
          <w:sz w:val="21"/>
          <w:szCs w:val="21"/>
        </w:rPr>
        <w:t>模型</w:t>
      </w:r>
      <w:r>
        <w:rPr>
          <w:rFonts w:ascii="宋体" w:hAnsi="宋体" w:cs="宋体" w:eastAsia="宋体" w:hint="default"/>
          <w:sz w:val="21"/>
          <w:szCs w:val="21"/>
        </w:rPr>
        <w:t>等</w:t>
      </w:r>
      <w:r>
        <w:rPr>
          <w:rFonts w:ascii="宋体" w:hAnsi="宋体" w:cs="宋体" w:eastAsia="宋体" w:hint="default"/>
          <w:sz w:val="21"/>
          <w:szCs w:val="21"/>
        </w:rPr>
        <w:t>）</w:t>
      </w:r>
      <w:r>
        <w:rPr>
          <w:rFonts w:ascii="宋体" w:hAnsi="宋体" w:cs="宋体" w:eastAsia="宋体" w:hint="default"/>
          <w:sz w:val="21"/>
          <w:szCs w:val="21"/>
        </w:rPr>
        <w:t>确</w:t>
      </w:r>
      <w:r>
        <w:rPr>
          <w:rFonts w:ascii="宋体" w:hAnsi="宋体" w:cs="宋体" w:eastAsia="宋体" w:hint="default"/>
          <w:sz w:val="21"/>
          <w:szCs w:val="21"/>
        </w:rPr>
        <w:t>定</w:t>
      </w:r>
      <w:r>
        <w:rPr>
          <w:rFonts w:ascii="宋体" w:hAnsi="宋体" w:cs="宋体" w:eastAsia="宋体" w:hint="default"/>
          <w:sz w:val="21"/>
          <w:szCs w:val="21"/>
        </w:rPr>
        <w:t>其公</w:t>
      </w:r>
      <w:r>
        <w:rPr>
          <w:rFonts w:ascii="宋体" w:hAnsi="宋体" w:cs="宋体" w:eastAsia="宋体" w:hint="default"/>
          <w:sz w:val="21"/>
          <w:szCs w:val="21"/>
        </w:rPr>
        <w:t>允</w:t>
      </w:r>
      <w:r>
        <w:rPr>
          <w:rFonts w:ascii="宋体" w:hAnsi="宋体" w:cs="宋体" w:eastAsia="宋体" w:hint="default"/>
          <w:sz w:val="21"/>
          <w:szCs w:val="21"/>
        </w:rPr>
        <w:t>价</w:t>
      </w:r>
      <w:r>
        <w:rPr>
          <w:rFonts w:ascii="宋体" w:hAnsi="宋体" w:cs="宋体" w:eastAsia="宋体" w:hint="default"/>
          <w:sz w:val="21"/>
          <w:szCs w:val="21"/>
        </w:rPr>
        <w:t>值</w:t>
      </w:r>
      <w:r>
        <w:rPr>
          <w:rFonts w:ascii="宋体" w:hAnsi="宋体" w:cs="宋体" w:eastAsia="宋体" w:hint="default"/>
          <w:sz w:val="21"/>
          <w:szCs w:val="21"/>
        </w:rPr>
        <w:t>；</w:t>
      </w:r>
    </w:p>
    <w:p>
      <w:pPr>
        <w:spacing w:after="0"/>
        <w:jc w:val="both"/>
        <w:rPr>
          <w:rFonts w:ascii="宋体" w:hAnsi="宋体" w:cs="宋体" w:eastAsia="宋体" w:hint="default"/>
          <w:sz w:val="21"/>
          <w:szCs w:val="21"/>
        </w:rPr>
        <w:sectPr>
          <w:footerReference w:type="default" r:id="rId27"/>
          <w:pgSz w:w="11900" w:h="16840"/>
          <w:pgMar w:footer="1042" w:header="846" w:top="1180" w:bottom="1240" w:left="980" w:right="980"/>
        </w:sectPr>
      </w:pPr>
    </w:p>
    <w:p>
      <w:pPr>
        <w:spacing w:line="240" w:lineRule="auto" w:before="4"/>
        <w:rPr>
          <w:rFonts w:ascii="宋体" w:hAnsi="宋体" w:cs="宋体" w:eastAsia="宋体" w:hint="default"/>
          <w:sz w:val="24"/>
          <w:szCs w:val="24"/>
        </w:rPr>
      </w:pPr>
    </w:p>
    <w:p>
      <w:pPr>
        <w:spacing w:before="36"/>
        <w:ind w:left="152" w:right="0" w:firstLine="0"/>
        <w:jc w:val="both"/>
        <w:rPr>
          <w:rFonts w:ascii="宋体" w:hAnsi="宋体" w:cs="宋体" w:eastAsia="宋体" w:hint="default"/>
          <w:sz w:val="21"/>
          <w:szCs w:val="21"/>
        </w:rPr>
      </w:pPr>
      <w:r>
        <w:rPr>
          <w:rFonts w:ascii="宋体" w:hAnsi="宋体" w:cs="宋体" w:eastAsia="宋体" w:hint="default"/>
          <w:sz w:val="21"/>
          <w:szCs w:val="21"/>
        </w:rPr>
        <w:t>初</w:t>
      </w:r>
      <w:r>
        <w:rPr>
          <w:rFonts w:ascii="宋体" w:hAnsi="宋体" w:cs="宋体" w:eastAsia="宋体" w:hint="default"/>
          <w:sz w:val="21"/>
          <w:szCs w:val="21"/>
        </w:rPr>
        <w:t>始</w:t>
      </w:r>
      <w:r>
        <w:rPr>
          <w:rFonts w:ascii="宋体" w:hAnsi="宋体" w:cs="宋体" w:eastAsia="宋体" w:hint="default"/>
          <w:sz w:val="21"/>
          <w:szCs w:val="21"/>
        </w:rPr>
        <w:t>取</w:t>
      </w:r>
      <w:r>
        <w:rPr>
          <w:rFonts w:ascii="宋体" w:hAnsi="宋体" w:cs="宋体" w:eastAsia="宋体" w:hint="default"/>
          <w:sz w:val="21"/>
          <w:szCs w:val="21"/>
        </w:rPr>
        <w:t>得</w:t>
      </w:r>
      <w:r>
        <w:rPr>
          <w:rFonts w:ascii="宋体" w:hAnsi="宋体" w:cs="宋体" w:eastAsia="宋体" w:hint="default"/>
          <w:sz w:val="21"/>
          <w:szCs w:val="21"/>
        </w:rPr>
        <w:t>或</w:t>
      </w:r>
      <w:r>
        <w:rPr>
          <w:rFonts w:ascii="宋体" w:hAnsi="宋体" w:cs="宋体" w:eastAsia="宋体" w:hint="default"/>
          <w:sz w:val="21"/>
          <w:szCs w:val="21"/>
        </w:rPr>
        <w:t>源</w:t>
      </w:r>
      <w:r>
        <w:rPr>
          <w:rFonts w:ascii="宋体" w:hAnsi="宋体" w:cs="宋体" w:eastAsia="宋体" w:hint="default"/>
          <w:sz w:val="21"/>
          <w:szCs w:val="21"/>
        </w:rPr>
        <w:t>生</w:t>
      </w:r>
      <w:r>
        <w:rPr>
          <w:rFonts w:ascii="宋体" w:hAnsi="宋体" w:cs="宋体" w:eastAsia="宋体" w:hint="default"/>
          <w:sz w:val="21"/>
          <w:szCs w:val="21"/>
        </w:rPr>
        <w:t>的</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或承担的</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w:t>
      </w:r>
      <w:r>
        <w:rPr>
          <w:rFonts w:ascii="宋体" w:hAnsi="宋体" w:cs="宋体" w:eastAsia="宋体" w:hint="default"/>
          <w:sz w:val="21"/>
          <w:szCs w:val="21"/>
        </w:rPr>
        <w:t>以</w:t>
      </w:r>
      <w:r>
        <w:rPr>
          <w:rFonts w:ascii="宋体" w:hAnsi="宋体" w:cs="宋体" w:eastAsia="宋体" w:hint="default"/>
          <w:sz w:val="21"/>
          <w:szCs w:val="21"/>
        </w:rPr>
        <w:t>市</w:t>
      </w:r>
      <w:r>
        <w:rPr>
          <w:rFonts w:ascii="宋体" w:hAnsi="宋体" w:cs="宋体" w:eastAsia="宋体" w:hint="default"/>
          <w:sz w:val="21"/>
          <w:szCs w:val="21"/>
        </w:rPr>
        <w:t>场</w:t>
      </w:r>
      <w:r>
        <w:rPr>
          <w:rFonts w:ascii="宋体" w:hAnsi="宋体" w:cs="宋体" w:eastAsia="宋体" w:hint="default"/>
          <w:sz w:val="21"/>
          <w:szCs w:val="21"/>
        </w:rPr>
        <w:t>交</w:t>
      </w:r>
      <w:r>
        <w:rPr>
          <w:rFonts w:ascii="宋体" w:hAnsi="宋体" w:cs="宋体" w:eastAsia="宋体" w:hint="default"/>
          <w:sz w:val="21"/>
          <w:szCs w:val="21"/>
        </w:rPr>
        <w:t>易</w:t>
      </w:r>
      <w:r>
        <w:rPr>
          <w:rFonts w:ascii="宋体" w:hAnsi="宋体" w:cs="宋体" w:eastAsia="宋体" w:hint="default"/>
          <w:sz w:val="21"/>
          <w:szCs w:val="21"/>
        </w:rPr>
        <w:t>价格</w:t>
      </w:r>
      <w:r>
        <w:rPr>
          <w:rFonts w:ascii="宋体" w:hAnsi="宋体" w:cs="宋体" w:eastAsia="宋体" w:hint="default"/>
          <w:sz w:val="21"/>
          <w:szCs w:val="21"/>
        </w:rPr>
        <w:t>作为</w:t>
      </w:r>
      <w:r>
        <w:rPr>
          <w:rFonts w:ascii="宋体" w:hAnsi="宋体" w:cs="宋体" w:eastAsia="宋体" w:hint="default"/>
          <w:sz w:val="21"/>
          <w:szCs w:val="21"/>
        </w:rPr>
        <w:t>确</w:t>
      </w:r>
      <w:r>
        <w:rPr>
          <w:rFonts w:ascii="宋体" w:hAnsi="宋体" w:cs="宋体" w:eastAsia="宋体" w:hint="default"/>
          <w:sz w:val="21"/>
          <w:szCs w:val="21"/>
        </w:rPr>
        <w:t>定</w:t>
      </w:r>
      <w:r>
        <w:rPr>
          <w:rFonts w:ascii="宋体" w:hAnsi="宋体" w:cs="宋体" w:eastAsia="宋体" w:hint="default"/>
          <w:sz w:val="21"/>
          <w:szCs w:val="21"/>
        </w:rPr>
        <w:t>其公</w:t>
      </w:r>
      <w:r>
        <w:rPr>
          <w:rFonts w:ascii="宋体" w:hAnsi="宋体" w:cs="宋体" w:eastAsia="宋体" w:hint="default"/>
          <w:sz w:val="21"/>
          <w:szCs w:val="21"/>
        </w:rPr>
        <w:t>允</w:t>
      </w:r>
      <w:r>
        <w:rPr>
          <w:rFonts w:ascii="宋体" w:hAnsi="宋体" w:cs="宋体" w:eastAsia="宋体" w:hint="default"/>
          <w:sz w:val="21"/>
          <w:szCs w:val="21"/>
        </w:rPr>
        <w:t>价</w:t>
      </w:r>
      <w:r>
        <w:rPr>
          <w:rFonts w:ascii="宋体" w:hAnsi="宋体" w:cs="宋体" w:eastAsia="宋体" w:hint="default"/>
          <w:sz w:val="21"/>
          <w:szCs w:val="21"/>
        </w:rPr>
        <w:t>值</w:t>
      </w:r>
      <w:r>
        <w:rPr>
          <w:rFonts w:ascii="宋体" w:hAnsi="宋体" w:cs="宋体" w:eastAsia="宋体" w:hint="default"/>
          <w:sz w:val="21"/>
          <w:szCs w:val="21"/>
        </w:rPr>
        <w:t>的</w:t>
      </w:r>
      <w:r>
        <w:rPr>
          <w:rFonts w:ascii="宋体" w:hAnsi="宋体" w:cs="宋体" w:eastAsia="宋体" w:hint="default"/>
          <w:sz w:val="21"/>
          <w:szCs w:val="21"/>
        </w:rPr>
        <w:t>基</w:t>
      </w:r>
      <w:r>
        <w:rPr>
          <w:rFonts w:ascii="宋体" w:hAnsi="宋体" w:cs="宋体" w:eastAsia="宋体" w:hint="default"/>
          <w:sz w:val="21"/>
          <w:szCs w:val="21"/>
        </w:rPr>
        <w:t>础</w:t>
      </w:r>
      <w:r>
        <w:rPr>
          <w:rFonts w:ascii="宋体" w:hAnsi="宋体" w:cs="宋体" w:eastAsia="宋体" w:hint="default"/>
          <w:sz w:val="21"/>
          <w:szCs w:val="21"/>
        </w:rPr>
        <w:t>。</w:t>
      </w:r>
    </w:p>
    <w:p>
      <w:pPr>
        <w:spacing w:line="345" w:lineRule="auto" w:before="147"/>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的</w:t>
      </w:r>
      <w:r>
        <w:rPr>
          <w:rFonts w:ascii="宋体" w:hAnsi="宋体" w:cs="宋体" w:eastAsia="宋体" w:hint="default"/>
          <w:sz w:val="21"/>
          <w:szCs w:val="21"/>
        </w:rPr>
        <w:t>减值</w:t>
      </w:r>
      <w:r>
        <w:rPr>
          <w:rFonts w:ascii="宋体" w:hAnsi="宋体" w:cs="宋体" w:eastAsia="宋体" w:hint="default"/>
          <w:sz w:val="21"/>
          <w:szCs w:val="21"/>
        </w:rPr>
        <w:t>测试</w:t>
      </w:r>
      <w:r>
        <w:rPr>
          <w:rFonts w:ascii="宋体" w:hAnsi="宋体" w:cs="宋体" w:eastAsia="宋体" w:hint="default"/>
          <w:sz w:val="21"/>
          <w:szCs w:val="21"/>
        </w:rPr>
        <w:t>和</w:t>
      </w:r>
      <w:r>
        <w:rPr>
          <w:rFonts w:ascii="宋体" w:hAnsi="宋体" w:cs="宋体" w:eastAsia="宋体" w:hint="default"/>
          <w:sz w:val="21"/>
          <w:szCs w:val="21"/>
        </w:rPr>
        <w:t>减值</w:t>
      </w:r>
      <w:r>
        <w:rPr>
          <w:rFonts w:ascii="宋体" w:hAnsi="宋体" w:cs="宋体" w:eastAsia="宋体" w:hint="default"/>
          <w:sz w:val="21"/>
          <w:szCs w:val="21"/>
        </w:rPr>
        <w:t>准</w:t>
      </w:r>
      <w:r>
        <w:rPr>
          <w:rFonts w:ascii="宋体" w:hAnsi="宋体" w:cs="宋体" w:eastAsia="宋体" w:hint="default"/>
          <w:sz w:val="21"/>
          <w:szCs w:val="21"/>
        </w:rPr>
        <w:t>备计</w:t>
      </w:r>
      <w:r>
        <w:rPr>
          <w:rFonts w:ascii="宋体" w:hAnsi="宋体" w:cs="宋体" w:eastAsia="宋体" w:hint="default"/>
          <w:sz w:val="21"/>
          <w:szCs w:val="21"/>
        </w:rPr>
        <w:t>提</w:t>
      </w:r>
      <w:r>
        <w:rPr>
          <w:rFonts w:ascii="宋体" w:hAnsi="宋体" w:cs="宋体" w:eastAsia="宋体" w:hint="default"/>
          <w:sz w:val="21"/>
          <w:szCs w:val="21"/>
        </w:rPr>
        <w:t>方法</w:t>
      </w:r>
      <w:r>
        <w:rPr>
          <w:rFonts w:ascii="宋体" w:hAnsi="宋体" w:cs="宋体" w:eastAsia="宋体" w:hint="default"/>
          <w:spacing w:val="-83"/>
          <w:sz w:val="21"/>
          <w:szCs w:val="21"/>
        </w:rPr>
        <w:t> </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负</w:t>
      </w:r>
      <w:r>
        <w:rPr>
          <w:rFonts w:ascii="宋体" w:hAnsi="宋体" w:cs="宋体" w:eastAsia="宋体" w:hint="default"/>
          <w:spacing w:val="2"/>
          <w:sz w:val="21"/>
          <w:szCs w:val="21"/>
        </w:rPr>
        <w:t>债</w:t>
      </w:r>
      <w:r>
        <w:rPr>
          <w:rFonts w:ascii="宋体" w:hAnsi="宋体" w:cs="宋体" w:eastAsia="宋体" w:hint="default"/>
          <w:spacing w:val="2"/>
          <w:sz w:val="21"/>
          <w:szCs w:val="21"/>
        </w:rPr>
        <w:t>表</w:t>
      </w:r>
      <w:r>
        <w:rPr>
          <w:rFonts w:ascii="宋体" w:hAnsi="宋体" w:cs="宋体" w:eastAsia="宋体" w:hint="default"/>
          <w:spacing w:val="2"/>
          <w:sz w:val="21"/>
          <w:szCs w:val="21"/>
        </w:rPr>
        <w:t>日</w:t>
      </w:r>
      <w:r>
        <w:rPr>
          <w:rFonts w:ascii="宋体" w:hAnsi="宋体" w:cs="宋体" w:eastAsia="宋体" w:hint="default"/>
          <w:spacing w:val="2"/>
          <w:sz w:val="21"/>
          <w:szCs w:val="21"/>
        </w:rPr>
        <w:t>对</w:t>
      </w:r>
      <w:r>
        <w:rPr>
          <w:rFonts w:ascii="宋体" w:hAnsi="宋体" w:cs="宋体" w:eastAsia="宋体" w:hint="default"/>
          <w:spacing w:val="2"/>
          <w:sz w:val="21"/>
          <w:szCs w:val="21"/>
        </w:rPr>
        <w:t>以</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且</w:t>
      </w:r>
      <w:r>
        <w:rPr>
          <w:rFonts w:ascii="宋体" w:hAnsi="宋体" w:cs="宋体" w:eastAsia="宋体" w:hint="default"/>
          <w:spacing w:val="2"/>
          <w:sz w:val="21"/>
          <w:szCs w:val="21"/>
        </w:rPr>
        <w:t>其</w:t>
      </w:r>
      <w:r>
        <w:rPr>
          <w:rFonts w:ascii="宋体" w:hAnsi="宋体" w:cs="宋体" w:eastAsia="宋体" w:hint="default"/>
          <w:spacing w:val="2"/>
          <w:sz w:val="21"/>
          <w:szCs w:val="21"/>
        </w:rPr>
        <w:t>变动</w:t>
      </w:r>
      <w:r>
        <w:rPr>
          <w:rFonts w:ascii="宋体" w:hAnsi="宋体" w:cs="宋体" w:eastAsia="宋体" w:hint="default"/>
          <w:spacing w:val="2"/>
          <w:sz w:val="21"/>
          <w:szCs w:val="21"/>
        </w:rPr>
        <w:t>计</w:t>
      </w:r>
      <w:r>
        <w:rPr>
          <w:rFonts w:ascii="宋体" w:hAnsi="宋体" w:cs="宋体" w:eastAsia="宋体" w:hint="default"/>
          <w:spacing w:val="2"/>
          <w:sz w:val="21"/>
          <w:szCs w:val="21"/>
        </w:rPr>
        <w:t>入当期损益</w:t>
      </w:r>
      <w:r>
        <w:rPr>
          <w:rFonts w:ascii="宋体" w:hAnsi="宋体" w:cs="宋体" w:eastAsia="宋体" w:hint="default"/>
          <w:spacing w:val="2"/>
          <w:sz w:val="21"/>
          <w:szCs w:val="21"/>
        </w:rPr>
        <w:t>的</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以外</w:t>
      </w:r>
      <w:r>
        <w:rPr>
          <w:rFonts w:ascii="宋体" w:hAnsi="宋体" w:cs="宋体" w:eastAsia="宋体" w:hint="default"/>
          <w:spacing w:val="2"/>
          <w:sz w:val="21"/>
          <w:szCs w:val="21"/>
        </w:rPr>
        <w:t>的</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的</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进</w:t>
      </w:r>
      <w:r>
        <w:rPr>
          <w:rFonts w:ascii="宋体" w:hAnsi="宋体" w:cs="宋体" w:eastAsia="宋体" w:hint="default"/>
          <w:spacing w:val="2"/>
          <w:sz w:val="21"/>
          <w:szCs w:val="21"/>
        </w:rPr>
        <w:t>行</w:t>
      </w:r>
    </w:p>
    <w:p>
      <w:pPr>
        <w:spacing w:line="364" w:lineRule="auto" w:before="55"/>
        <w:ind w:left="575" w:right="0" w:hanging="423"/>
        <w:jc w:val="left"/>
        <w:rPr>
          <w:rFonts w:ascii="宋体" w:hAnsi="宋体" w:cs="宋体" w:eastAsia="宋体" w:hint="default"/>
          <w:sz w:val="21"/>
          <w:szCs w:val="21"/>
        </w:rPr>
      </w:pPr>
      <w:r>
        <w:rPr>
          <w:rFonts w:ascii="宋体" w:hAnsi="宋体" w:cs="宋体" w:eastAsia="宋体" w:hint="default"/>
          <w:sz w:val="21"/>
          <w:szCs w:val="21"/>
        </w:rPr>
        <w:t>检查</w:t>
      </w:r>
      <w:r>
        <w:rPr>
          <w:rFonts w:ascii="宋体" w:hAnsi="宋体" w:cs="宋体" w:eastAsia="宋体" w:hint="default"/>
          <w:sz w:val="21"/>
          <w:szCs w:val="21"/>
        </w:rPr>
        <w:t>，</w:t>
      </w:r>
      <w:r>
        <w:rPr>
          <w:rFonts w:ascii="宋体" w:hAnsi="宋体" w:cs="宋体" w:eastAsia="宋体" w:hint="default"/>
          <w:sz w:val="21"/>
          <w:szCs w:val="21"/>
        </w:rPr>
        <w:t>如</w:t>
      </w:r>
      <w:r>
        <w:rPr>
          <w:rFonts w:ascii="宋体" w:hAnsi="宋体" w:cs="宋体" w:eastAsia="宋体" w:hint="default"/>
          <w:sz w:val="21"/>
          <w:szCs w:val="21"/>
        </w:rPr>
        <w:t>有</w:t>
      </w:r>
      <w:r>
        <w:rPr>
          <w:rFonts w:ascii="宋体" w:hAnsi="宋体" w:cs="宋体" w:eastAsia="宋体" w:hint="default"/>
          <w:sz w:val="21"/>
          <w:szCs w:val="21"/>
        </w:rPr>
        <w:t>客观</w:t>
      </w:r>
      <w:r>
        <w:rPr>
          <w:rFonts w:ascii="宋体" w:hAnsi="宋体" w:cs="宋体" w:eastAsia="宋体" w:hint="default"/>
          <w:sz w:val="21"/>
          <w:szCs w:val="21"/>
        </w:rPr>
        <w:t>证</w:t>
      </w:r>
      <w:r>
        <w:rPr>
          <w:rFonts w:ascii="宋体" w:hAnsi="宋体" w:cs="宋体" w:eastAsia="宋体" w:hint="default"/>
          <w:sz w:val="21"/>
          <w:szCs w:val="21"/>
        </w:rPr>
        <w:t>据</w:t>
      </w:r>
      <w:r>
        <w:rPr>
          <w:rFonts w:ascii="宋体" w:hAnsi="宋体" w:cs="宋体" w:eastAsia="宋体" w:hint="default"/>
          <w:sz w:val="21"/>
          <w:szCs w:val="21"/>
        </w:rPr>
        <w:t>表</w:t>
      </w:r>
      <w:r>
        <w:rPr>
          <w:rFonts w:ascii="宋体" w:hAnsi="宋体" w:cs="宋体" w:eastAsia="宋体" w:hint="default"/>
          <w:sz w:val="21"/>
          <w:szCs w:val="21"/>
        </w:rPr>
        <w:t>明</w:t>
      </w:r>
      <w:r>
        <w:rPr>
          <w:rFonts w:ascii="宋体" w:hAnsi="宋体" w:cs="宋体" w:eastAsia="宋体" w:hint="default"/>
          <w:sz w:val="21"/>
          <w:szCs w:val="21"/>
        </w:rPr>
        <w:t>该</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发</w:t>
      </w:r>
      <w:r>
        <w:rPr>
          <w:rFonts w:ascii="宋体" w:hAnsi="宋体" w:cs="宋体" w:eastAsia="宋体" w:hint="default"/>
          <w:sz w:val="21"/>
          <w:szCs w:val="21"/>
        </w:rPr>
        <w:t>生</w:t>
      </w:r>
      <w:r>
        <w:rPr>
          <w:rFonts w:ascii="宋体" w:hAnsi="宋体" w:cs="宋体" w:eastAsia="宋体" w:hint="default"/>
          <w:sz w:val="21"/>
          <w:szCs w:val="21"/>
        </w:rPr>
        <w:t>减值</w:t>
      </w:r>
      <w:r>
        <w:rPr>
          <w:rFonts w:ascii="宋体" w:hAnsi="宋体" w:cs="宋体" w:eastAsia="宋体" w:hint="default"/>
          <w:sz w:val="21"/>
          <w:szCs w:val="21"/>
        </w:rPr>
        <w:t>的，</w:t>
      </w:r>
      <w:r>
        <w:rPr>
          <w:rFonts w:ascii="宋体" w:hAnsi="宋体" w:cs="宋体" w:eastAsia="宋体" w:hint="default"/>
          <w:sz w:val="21"/>
          <w:szCs w:val="21"/>
        </w:rPr>
        <w:t>计</w:t>
      </w:r>
      <w:r>
        <w:rPr>
          <w:rFonts w:ascii="宋体" w:hAnsi="宋体" w:cs="宋体" w:eastAsia="宋体" w:hint="default"/>
          <w:sz w:val="21"/>
          <w:szCs w:val="21"/>
        </w:rPr>
        <w:t>提减值</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pacing w:val="-2"/>
          <w:sz w:val="21"/>
          <w:szCs w:val="21"/>
        </w:rPr>
        <w:t>对</w:t>
      </w:r>
      <w:r>
        <w:rPr>
          <w:rFonts w:ascii="宋体" w:hAnsi="宋体" w:cs="宋体" w:eastAsia="宋体" w:hint="default"/>
          <w:spacing w:val="-2"/>
          <w:sz w:val="21"/>
          <w:szCs w:val="21"/>
        </w:rPr>
        <w:t>单项金额</w:t>
      </w:r>
      <w:r>
        <w:rPr>
          <w:rFonts w:ascii="宋体" w:hAnsi="宋体" w:cs="宋体" w:eastAsia="宋体" w:hint="default"/>
          <w:spacing w:val="-2"/>
          <w:sz w:val="21"/>
          <w:szCs w:val="21"/>
        </w:rPr>
        <w:t>重大的</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产单</w:t>
      </w:r>
      <w:r>
        <w:rPr>
          <w:rFonts w:ascii="宋体" w:hAnsi="宋体" w:cs="宋体" w:eastAsia="宋体" w:hint="default"/>
          <w:spacing w:val="-2"/>
          <w:sz w:val="21"/>
          <w:szCs w:val="21"/>
        </w:rPr>
        <w:t>独</w:t>
      </w:r>
      <w:r>
        <w:rPr>
          <w:rFonts w:ascii="宋体" w:hAnsi="宋体" w:cs="宋体" w:eastAsia="宋体" w:hint="default"/>
          <w:spacing w:val="-2"/>
          <w:sz w:val="21"/>
          <w:szCs w:val="21"/>
        </w:rPr>
        <w:t>进</w:t>
      </w:r>
      <w:r>
        <w:rPr>
          <w:rFonts w:ascii="宋体" w:hAnsi="宋体" w:cs="宋体" w:eastAsia="宋体" w:hint="default"/>
          <w:spacing w:val="-2"/>
          <w:sz w:val="21"/>
          <w:szCs w:val="21"/>
        </w:rPr>
        <w:t>行</w:t>
      </w:r>
      <w:r>
        <w:rPr>
          <w:rFonts w:ascii="宋体" w:hAnsi="宋体" w:cs="宋体" w:eastAsia="宋体" w:hint="default"/>
          <w:spacing w:val="-2"/>
          <w:sz w:val="21"/>
          <w:szCs w:val="21"/>
        </w:rPr>
        <w:t>减值</w:t>
      </w:r>
      <w:r>
        <w:rPr>
          <w:rFonts w:ascii="宋体" w:hAnsi="宋体" w:cs="宋体" w:eastAsia="宋体" w:hint="default"/>
          <w:spacing w:val="-2"/>
          <w:sz w:val="21"/>
          <w:szCs w:val="21"/>
        </w:rPr>
        <w:t>测试</w:t>
      </w:r>
      <w:r>
        <w:rPr>
          <w:rFonts w:ascii="宋体" w:hAnsi="宋体" w:cs="宋体" w:eastAsia="宋体" w:hint="default"/>
          <w:spacing w:val="-2"/>
          <w:sz w:val="21"/>
          <w:szCs w:val="21"/>
        </w:rPr>
        <w:t>；</w:t>
      </w:r>
      <w:r>
        <w:rPr>
          <w:rFonts w:ascii="宋体" w:hAnsi="宋体" w:cs="宋体" w:eastAsia="宋体" w:hint="default"/>
          <w:spacing w:val="-2"/>
          <w:sz w:val="21"/>
          <w:szCs w:val="21"/>
        </w:rPr>
        <w:t>对</w:t>
      </w:r>
      <w:r>
        <w:rPr>
          <w:rFonts w:ascii="宋体" w:hAnsi="宋体" w:cs="宋体" w:eastAsia="宋体" w:hint="default"/>
          <w:spacing w:val="-2"/>
          <w:sz w:val="21"/>
          <w:szCs w:val="21"/>
        </w:rPr>
        <w:t>单项金额</w:t>
      </w:r>
      <w:r>
        <w:rPr>
          <w:rFonts w:ascii="宋体" w:hAnsi="宋体" w:cs="宋体" w:eastAsia="宋体" w:hint="default"/>
          <w:spacing w:val="-2"/>
          <w:sz w:val="21"/>
          <w:szCs w:val="21"/>
        </w:rPr>
        <w:t>不重大的</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w:t>
      </w:r>
      <w:r>
        <w:rPr>
          <w:rFonts w:ascii="宋体" w:hAnsi="宋体" w:cs="宋体" w:eastAsia="宋体" w:hint="default"/>
          <w:spacing w:val="-2"/>
          <w:sz w:val="21"/>
          <w:szCs w:val="21"/>
        </w:rPr>
        <w:t>包括</w:t>
      </w:r>
      <w:r>
        <w:rPr>
          <w:rFonts w:ascii="宋体" w:hAnsi="宋体" w:cs="宋体" w:eastAsia="宋体" w:hint="default"/>
          <w:spacing w:val="-2"/>
          <w:sz w:val="21"/>
          <w:szCs w:val="21"/>
        </w:rPr>
        <w:t>在</w:t>
      </w:r>
      <w:r>
        <w:rPr>
          <w:rFonts w:ascii="宋体" w:hAnsi="宋体" w:cs="宋体" w:eastAsia="宋体" w:hint="default"/>
          <w:spacing w:val="-2"/>
          <w:sz w:val="21"/>
          <w:szCs w:val="21"/>
        </w:rPr>
        <w:t>具</w:t>
      </w:r>
      <w:r>
        <w:rPr>
          <w:rFonts w:ascii="宋体" w:hAnsi="宋体" w:cs="宋体" w:eastAsia="宋体" w:hint="default"/>
          <w:spacing w:val="-2"/>
          <w:sz w:val="21"/>
          <w:szCs w:val="21"/>
        </w:rPr>
        <w:t>有</w:t>
      </w:r>
      <w:r>
        <w:rPr>
          <w:rFonts w:ascii="宋体" w:hAnsi="宋体" w:cs="宋体" w:eastAsia="宋体" w:hint="default"/>
          <w:spacing w:val="-2"/>
          <w:sz w:val="21"/>
          <w:szCs w:val="21"/>
        </w:rPr>
        <w:t>类</w:t>
      </w:r>
      <w:r>
        <w:rPr>
          <w:rFonts w:ascii="宋体" w:hAnsi="宋体" w:cs="宋体" w:eastAsia="宋体" w:hint="default"/>
          <w:spacing w:val="-2"/>
          <w:sz w:val="21"/>
          <w:szCs w:val="21"/>
        </w:rPr>
        <w:t>似</w:t>
      </w:r>
      <w:r>
        <w:rPr>
          <w:rFonts w:ascii="宋体" w:hAnsi="宋体" w:cs="宋体" w:eastAsia="宋体" w:hint="default"/>
          <w:spacing w:val="-2"/>
          <w:sz w:val="21"/>
          <w:szCs w:val="21"/>
        </w:rPr>
        <w:t>信</w:t>
      </w:r>
      <w:r>
        <w:rPr>
          <w:rFonts w:ascii="宋体" w:hAnsi="宋体" w:cs="宋体" w:eastAsia="宋体" w:hint="default"/>
          <w:spacing w:val="-2"/>
          <w:sz w:val="21"/>
          <w:szCs w:val="21"/>
        </w:rPr>
        <w:t>用</w:t>
      </w:r>
    </w:p>
    <w:p>
      <w:pPr>
        <w:spacing w:line="364" w:lineRule="auto" w:before="38"/>
        <w:ind w:left="152" w:right="143" w:firstLine="0"/>
        <w:jc w:val="both"/>
        <w:rPr>
          <w:rFonts w:ascii="宋体" w:hAnsi="宋体" w:cs="宋体" w:eastAsia="宋体" w:hint="default"/>
          <w:sz w:val="21"/>
          <w:szCs w:val="21"/>
        </w:rPr>
      </w:pPr>
      <w:r>
        <w:rPr>
          <w:rFonts w:ascii="宋体" w:hAnsi="宋体" w:cs="宋体" w:eastAsia="宋体" w:hint="default"/>
          <w:spacing w:val="-2"/>
          <w:sz w:val="21"/>
          <w:szCs w:val="21"/>
        </w:rPr>
        <w:t>风险</w:t>
      </w:r>
      <w:r>
        <w:rPr>
          <w:rFonts w:ascii="宋体" w:hAnsi="宋体" w:cs="宋体" w:eastAsia="宋体" w:hint="default"/>
          <w:spacing w:val="-2"/>
          <w:sz w:val="21"/>
          <w:szCs w:val="21"/>
        </w:rPr>
        <w:t>特</w:t>
      </w:r>
      <w:r>
        <w:rPr>
          <w:rFonts w:ascii="宋体" w:hAnsi="宋体" w:cs="宋体" w:eastAsia="宋体" w:hint="default"/>
          <w:spacing w:val="-2"/>
          <w:sz w:val="21"/>
          <w:szCs w:val="21"/>
        </w:rPr>
        <w:t>征</w:t>
      </w:r>
      <w:r>
        <w:rPr>
          <w:rFonts w:ascii="宋体" w:hAnsi="宋体" w:cs="宋体" w:eastAsia="宋体" w:hint="default"/>
          <w:spacing w:val="-2"/>
          <w:sz w:val="21"/>
          <w:szCs w:val="21"/>
        </w:rPr>
        <w:t>的</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组</w:t>
      </w:r>
      <w:r>
        <w:rPr>
          <w:rFonts w:ascii="宋体" w:hAnsi="宋体" w:cs="宋体" w:eastAsia="宋体" w:hint="default"/>
          <w:spacing w:val="-2"/>
          <w:sz w:val="21"/>
          <w:szCs w:val="21"/>
        </w:rPr>
        <w:t>合</w:t>
      </w:r>
      <w:r>
        <w:rPr>
          <w:rFonts w:ascii="宋体" w:hAnsi="宋体" w:cs="宋体" w:eastAsia="宋体" w:hint="default"/>
          <w:spacing w:val="-2"/>
          <w:sz w:val="21"/>
          <w:szCs w:val="21"/>
        </w:rPr>
        <w:t>中</w:t>
      </w:r>
      <w:r>
        <w:rPr>
          <w:rFonts w:ascii="宋体" w:hAnsi="宋体" w:cs="宋体" w:eastAsia="宋体" w:hint="default"/>
          <w:spacing w:val="-2"/>
          <w:sz w:val="21"/>
          <w:szCs w:val="21"/>
        </w:rPr>
        <w:t>进</w:t>
      </w:r>
      <w:r>
        <w:rPr>
          <w:rFonts w:ascii="宋体" w:hAnsi="宋体" w:cs="宋体" w:eastAsia="宋体" w:hint="default"/>
          <w:spacing w:val="-2"/>
          <w:sz w:val="21"/>
          <w:szCs w:val="21"/>
        </w:rPr>
        <w:t>行</w:t>
      </w:r>
      <w:r>
        <w:rPr>
          <w:rFonts w:ascii="宋体" w:hAnsi="宋体" w:cs="宋体" w:eastAsia="宋体" w:hint="default"/>
          <w:spacing w:val="-2"/>
          <w:sz w:val="21"/>
          <w:szCs w:val="21"/>
        </w:rPr>
        <w:t>减值</w:t>
      </w:r>
      <w:r>
        <w:rPr>
          <w:rFonts w:ascii="宋体" w:hAnsi="宋体" w:cs="宋体" w:eastAsia="宋体" w:hint="default"/>
          <w:spacing w:val="-2"/>
          <w:sz w:val="21"/>
          <w:szCs w:val="21"/>
        </w:rPr>
        <w:t>测试</w:t>
      </w:r>
      <w:r>
        <w:rPr>
          <w:rFonts w:ascii="宋体" w:hAnsi="宋体" w:cs="宋体" w:eastAsia="宋体" w:hint="default"/>
          <w:spacing w:val="-2"/>
          <w:sz w:val="21"/>
          <w:szCs w:val="21"/>
        </w:rPr>
        <w:t>；</w:t>
      </w:r>
      <w:r>
        <w:rPr>
          <w:rFonts w:ascii="宋体" w:hAnsi="宋体" w:cs="宋体" w:eastAsia="宋体" w:hint="default"/>
          <w:spacing w:val="-2"/>
          <w:sz w:val="21"/>
          <w:szCs w:val="21"/>
        </w:rPr>
        <w:t>单</w:t>
      </w:r>
      <w:r>
        <w:rPr>
          <w:rFonts w:ascii="宋体" w:hAnsi="宋体" w:cs="宋体" w:eastAsia="宋体" w:hint="default"/>
          <w:spacing w:val="-2"/>
          <w:sz w:val="21"/>
          <w:szCs w:val="21"/>
        </w:rPr>
        <w:t>独测试</w:t>
      </w:r>
      <w:r>
        <w:rPr>
          <w:rFonts w:ascii="宋体" w:hAnsi="宋体" w:cs="宋体" w:eastAsia="宋体" w:hint="default"/>
          <w:spacing w:val="-2"/>
          <w:sz w:val="21"/>
          <w:szCs w:val="21"/>
        </w:rPr>
        <w:t>未</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减值</w:t>
      </w:r>
      <w:r>
        <w:rPr>
          <w:rFonts w:ascii="宋体" w:hAnsi="宋体" w:cs="宋体" w:eastAsia="宋体" w:hint="default"/>
          <w:spacing w:val="-2"/>
          <w:sz w:val="21"/>
          <w:szCs w:val="21"/>
        </w:rPr>
        <w:t>的</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w:t>
      </w:r>
      <w:r>
        <w:rPr>
          <w:rFonts w:ascii="宋体" w:hAnsi="宋体" w:cs="宋体" w:eastAsia="宋体" w:hint="default"/>
          <w:spacing w:val="-2"/>
          <w:sz w:val="21"/>
          <w:szCs w:val="21"/>
        </w:rPr>
        <w:t>包括单项金额</w:t>
      </w:r>
      <w:r>
        <w:rPr>
          <w:rFonts w:ascii="宋体" w:hAnsi="宋体" w:cs="宋体" w:eastAsia="宋体" w:hint="default"/>
          <w:spacing w:val="-2"/>
          <w:sz w:val="21"/>
          <w:szCs w:val="21"/>
        </w:rPr>
        <w:t>重大和不重大</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的</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包括</w:t>
      </w:r>
      <w:r>
        <w:rPr>
          <w:rFonts w:ascii="宋体" w:hAnsi="宋体" w:cs="宋体" w:eastAsia="宋体" w:hint="default"/>
          <w:sz w:val="21"/>
          <w:szCs w:val="21"/>
        </w:rPr>
        <w:t>在</w:t>
      </w:r>
      <w:r>
        <w:rPr>
          <w:rFonts w:ascii="宋体" w:hAnsi="宋体" w:cs="宋体" w:eastAsia="宋体" w:hint="default"/>
          <w:sz w:val="21"/>
          <w:szCs w:val="21"/>
        </w:rPr>
        <w:t>具</w:t>
      </w:r>
      <w:r>
        <w:rPr>
          <w:rFonts w:ascii="宋体" w:hAnsi="宋体" w:cs="宋体" w:eastAsia="宋体" w:hint="default"/>
          <w:sz w:val="21"/>
          <w:szCs w:val="21"/>
        </w:rPr>
        <w:t>有</w:t>
      </w:r>
      <w:r>
        <w:rPr>
          <w:rFonts w:ascii="宋体" w:hAnsi="宋体" w:cs="宋体" w:eastAsia="宋体" w:hint="default"/>
          <w:sz w:val="21"/>
          <w:szCs w:val="21"/>
        </w:rPr>
        <w:t>类</w:t>
      </w:r>
      <w:r>
        <w:rPr>
          <w:rFonts w:ascii="宋体" w:hAnsi="宋体" w:cs="宋体" w:eastAsia="宋体" w:hint="default"/>
          <w:sz w:val="21"/>
          <w:szCs w:val="21"/>
        </w:rPr>
        <w:t>似</w:t>
      </w:r>
      <w:r>
        <w:rPr>
          <w:rFonts w:ascii="宋体" w:hAnsi="宋体" w:cs="宋体" w:eastAsia="宋体" w:hint="default"/>
          <w:sz w:val="21"/>
          <w:szCs w:val="21"/>
        </w:rPr>
        <w:t>信</w:t>
      </w:r>
      <w:r>
        <w:rPr>
          <w:rFonts w:ascii="宋体" w:hAnsi="宋体" w:cs="宋体" w:eastAsia="宋体" w:hint="default"/>
          <w:sz w:val="21"/>
          <w:szCs w:val="21"/>
        </w:rPr>
        <w:t>用</w:t>
      </w:r>
      <w:r>
        <w:rPr>
          <w:rFonts w:ascii="宋体" w:hAnsi="宋体" w:cs="宋体" w:eastAsia="宋体" w:hint="default"/>
          <w:sz w:val="21"/>
          <w:szCs w:val="21"/>
        </w:rPr>
        <w:t>风险</w:t>
      </w:r>
      <w:r>
        <w:rPr>
          <w:rFonts w:ascii="宋体" w:hAnsi="宋体" w:cs="宋体" w:eastAsia="宋体" w:hint="default"/>
          <w:sz w:val="21"/>
          <w:szCs w:val="21"/>
        </w:rPr>
        <w:t>特</w:t>
      </w:r>
      <w:r>
        <w:rPr>
          <w:rFonts w:ascii="宋体" w:hAnsi="宋体" w:cs="宋体" w:eastAsia="宋体" w:hint="default"/>
          <w:sz w:val="21"/>
          <w:szCs w:val="21"/>
        </w:rPr>
        <w:t>征</w:t>
      </w:r>
      <w:r>
        <w:rPr>
          <w:rFonts w:ascii="宋体" w:hAnsi="宋体" w:cs="宋体" w:eastAsia="宋体" w:hint="default"/>
          <w:sz w:val="21"/>
          <w:szCs w:val="21"/>
        </w:rPr>
        <w:t>的</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组</w:t>
      </w:r>
      <w:r>
        <w:rPr>
          <w:rFonts w:ascii="宋体" w:hAnsi="宋体" w:cs="宋体" w:eastAsia="宋体" w:hint="default"/>
          <w:sz w:val="21"/>
          <w:szCs w:val="21"/>
        </w:rPr>
        <w:t>合</w:t>
      </w:r>
      <w:r>
        <w:rPr>
          <w:rFonts w:ascii="宋体" w:hAnsi="宋体" w:cs="宋体" w:eastAsia="宋体" w:hint="default"/>
          <w:sz w:val="21"/>
          <w:szCs w:val="21"/>
        </w:rPr>
        <w:t>中</w:t>
      </w:r>
      <w:r>
        <w:rPr>
          <w:rFonts w:ascii="宋体" w:hAnsi="宋体" w:cs="宋体" w:eastAsia="宋体" w:hint="default"/>
          <w:sz w:val="21"/>
          <w:szCs w:val="21"/>
        </w:rPr>
        <w:t>进</w:t>
      </w:r>
      <w:r>
        <w:rPr>
          <w:rFonts w:ascii="宋体" w:hAnsi="宋体" w:cs="宋体" w:eastAsia="宋体" w:hint="default"/>
          <w:sz w:val="21"/>
          <w:szCs w:val="21"/>
        </w:rPr>
        <w:t>行</w:t>
      </w:r>
      <w:r>
        <w:rPr>
          <w:rFonts w:ascii="宋体" w:hAnsi="宋体" w:cs="宋体" w:eastAsia="宋体" w:hint="default"/>
          <w:sz w:val="21"/>
          <w:szCs w:val="21"/>
        </w:rPr>
        <w:t>减值</w:t>
      </w:r>
      <w:r>
        <w:rPr>
          <w:rFonts w:ascii="宋体" w:hAnsi="宋体" w:cs="宋体" w:eastAsia="宋体" w:hint="default"/>
          <w:sz w:val="21"/>
          <w:szCs w:val="21"/>
        </w:rPr>
        <w:t>测试</w:t>
      </w:r>
      <w:r>
        <w:rPr>
          <w:rFonts w:ascii="宋体" w:hAnsi="宋体" w:cs="宋体" w:eastAsia="宋体" w:hint="default"/>
          <w:sz w:val="21"/>
          <w:szCs w:val="21"/>
        </w:rPr>
        <w:t>。</w:t>
      </w:r>
    </w:p>
    <w:p>
      <w:pPr>
        <w:spacing w:line="367" w:lineRule="auto" w:before="38"/>
        <w:ind w:left="152" w:right="143" w:firstLine="422"/>
        <w:jc w:val="both"/>
        <w:rPr>
          <w:rFonts w:ascii="宋体" w:hAnsi="宋体" w:cs="宋体" w:eastAsia="宋体" w:hint="default"/>
          <w:sz w:val="21"/>
          <w:szCs w:val="21"/>
        </w:rPr>
      </w:pPr>
      <w:r>
        <w:rPr>
          <w:rFonts w:ascii="宋体" w:hAnsi="宋体" w:cs="宋体" w:eastAsia="宋体" w:hint="default"/>
          <w:spacing w:val="-2"/>
          <w:sz w:val="21"/>
          <w:szCs w:val="21"/>
        </w:rPr>
        <w:t>按摊</w:t>
      </w:r>
      <w:r>
        <w:rPr>
          <w:rFonts w:ascii="宋体" w:hAnsi="宋体" w:cs="宋体" w:eastAsia="宋体" w:hint="default"/>
          <w:spacing w:val="-2"/>
          <w:sz w:val="21"/>
          <w:szCs w:val="21"/>
        </w:rPr>
        <w:t>余</w:t>
      </w:r>
      <w:r>
        <w:rPr>
          <w:rFonts w:ascii="宋体" w:hAnsi="宋体" w:cs="宋体" w:eastAsia="宋体" w:hint="default"/>
          <w:spacing w:val="-2"/>
          <w:sz w:val="21"/>
          <w:szCs w:val="21"/>
        </w:rPr>
        <w:t>成</w:t>
      </w:r>
      <w:r>
        <w:rPr>
          <w:rFonts w:ascii="宋体" w:hAnsi="宋体" w:cs="宋体" w:eastAsia="宋体" w:hint="default"/>
          <w:spacing w:val="-2"/>
          <w:sz w:val="21"/>
          <w:szCs w:val="21"/>
        </w:rPr>
        <w:t>本</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的</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w:t>
      </w:r>
      <w:r>
        <w:rPr>
          <w:rFonts w:ascii="宋体" w:hAnsi="宋体" w:cs="宋体" w:eastAsia="宋体" w:hint="default"/>
          <w:spacing w:val="-2"/>
          <w:sz w:val="21"/>
          <w:szCs w:val="21"/>
        </w:rPr>
        <w:t>期末</w:t>
      </w:r>
      <w:r>
        <w:rPr>
          <w:rFonts w:ascii="宋体" w:hAnsi="宋体" w:cs="宋体" w:eastAsia="宋体" w:hint="default"/>
          <w:spacing w:val="-2"/>
          <w:sz w:val="21"/>
          <w:szCs w:val="21"/>
        </w:rPr>
        <w:t>有</w:t>
      </w:r>
      <w:r>
        <w:rPr>
          <w:rFonts w:ascii="宋体" w:hAnsi="宋体" w:cs="宋体" w:eastAsia="宋体" w:hint="default"/>
          <w:spacing w:val="-2"/>
          <w:sz w:val="21"/>
          <w:szCs w:val="21"/>
        </w:rPr>
        <w:t>客观</w:t>
      </w:r>
      <w:r>
        <w:rPr>
          <w:rFonts w:ascii="宋体" w:hAnsi="宋体" w:cs="宋体" w:eastAsia="宋体" w:hint="default"/>
          <w:spacing w:val="-2"/>
          <w:sz w:val="21"/>
          <w:szCs w:val="21"/>
        </w:rPr>
        <w:t>证</w:t>
      </w:r>
      <w:r>
        <w:rPr>
          <w:rFonts w:ascii="宋体" w:hAnsi="宋体" w:cs="宋体" w:eastAsia="宋体" w:hint="default"/>
          <w:spacing w:val="-2"/>
          <w:sz w:val="21"/>
          <w:szCs w:val="21"/>
        </w:rPr>
        <w:t>据</w:t>
      </w:r>
      <w:r>
        <w:rPr>
          <w:rFonts w:ascii="宋体" w:hAnsi="宋体" w:cs="宋体" w:eastAsia="宋体" w:hint="default"/>
          <w:spacing w:val="-2"/>
          <w:sz w:val="21"/>
          <w:szCs w:val="21"/>
        </w:rPr>
        <w:t>表</w:t>
      </w:r>
      <w:r>
        <w:rPr>
          <w:rFonts w:ascii="宋体" w:hAnsi="宋体" w:cs="宋体" w:eastAsia="宋体" w:hint="default"/>
          <w:spacing w:val="-2"/>
          <w:sz w:val="21"/>
          <w:szCs w:val="21"/>
        </w:rPr>
        <w:t>明其</w:t>
      </w:r>
      <w:r>
        <w:rPr>
          <w:rFonts w:ascii="宋体" w:hAnsi="宋体" w:cs="宋体" w:eastAsia="宋体" w:hint="default"/>
          <w:spacing w:val="-2"/>
          <w:sz w:val="21"/>
          <w:szCs w:val="21"/>
        </w:rPr>
        <w:t>发</w:t>
      </w:r>
      <w:r>
        <w:rPr>
          <w:rFonts w:ascii="宋体" w:hAnsi="宋体" w:cs="宋体" w:eastAsia="宋体" w:hint="default"/>
          <w:spacing w:val="-2"/>
          <w:sz w:val="21"/>
          <w:szCs w:val="21"/>
        </w:rPr>
        <w:t>生了</w:t>
      </w:r>
      <w:r>
        <w:rPr>
          <w:rFonts w:ascii="宋体" w:hAnsi="宋体" w:cs="宋体" w:eastAsia="宋体" w:hint="default"/>
          <w:spacing w:val="-2"/>
          <w:sz w:val="21"/>
          <w:szCs w:val="21"/>
        </w:rPr>
        <w:t>减值</w:t>
      </w:r>
      <w:r>
        <w:rPr>
          <w:rFonts w:ascii="宋体" w:hAnsi="宋体" w:cs="宋体" w:eastAsia="宋体" w:hint="default"/>
          <w:spacing w:val="-2"/>
          <w:sz w:val="21"/>
          <w:szCs w:val="21"/>
        </w:rPr>
        <w:t>的，</w:t>
      </w:r>
      <w:r>
        <w:rPr>
          <w:rFonts w:ascii="宋体" w:hAnsi="宋体" w:cs="宋体" w:eastAsia="宋体" w:hint="default"/>
          <w:spacing w:val="-2"/>
          <w:sz w:val="21"/>
          <w:szCs w:val="21"/>
        </w:rPr>
        <w:t>根据</w:t>
      </w:r>
      <w:r>
        <w:rPr>
          <w:rFonts w:ascii="宋体" w:hAnsi="宋体" w:cs="宋体" w:eastAsia="宋体" w:hint="default"/>
          <w:spacing w:val="-2"/>
          <w:sz w:val="21"/>
          <w:szCs w:val="21"/>
        </w:rPr>
        <w:t>其</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价</w:t>
      </w:r>
      <w:r>
        <w:rPr>
          <w:rFonts w:ascii="宋体" w:hAnsi="宋体" w:cs="宋体" w:eastAsia="宋体" w:hint="default"/>
          <w:spacing w:val="-2"/>
          <w:sz w:val="21"/>
          <w:szCs w:val="21"/>
        </w:rPr>
        <w:t>值与</w:t>
      </w:r>
      <w:r>
        <w:rPr>
          <w:rFonts w:ascii="宋体" w:hAnsi="宋体" w:cs="宋体" w:eastAsia="宋体" w:hint="default"/>
          <w:spacing w:val="-2"/>
          <w:sz w:val="21"/>
          <w:szCs w:val="21"/>
        </w:rPr>
        <w:t>预</w:t>
      </w:r>
      <w:r>
        <w:rPr>
          <w:rFonts w:ascii="宋体" w:hAnsi="宋体" w:cs="宋体" w:eastAsia="宋体" w:hint="default"/>
          <w:spacing w:val="-2"/>
          <w:sz w:val="21"/>
          <w:szCs w:val="21"/>
        </w:rPr>
        <w:t>计</w:t>
      </w:r>
      <w:r>
        <w:rPr>
          <w:rFonts w:ascii="宋体" w:hAnsi="宋体" w:cs="宋体" w:eastAsia="宋体" w:hint="default"/>
          <w:spacing w:val="-2"/>
          <w:sz w:val="21"/>
          <w:szCs w:val="21"/>
        </w:rPr>
        <w:t>未</w:t>
      </w:r>
      <w:r>
        <w:rPr>
          <w:rFonts w:ascii="宋体" w:hAnsi="宋体" w:cs="宋体" w:eastAsia="宋体" w:hint="default"/>
          <w:spacing w:val="-2"/>
          <w:sz w:val="21"/>
          <w:szCs w:val="21"/>
        </w:rPr>
        <w:t>来</w:t>
      </w:r>
      <w:r>
        <w:rPr>
          <w:rFonts w:ascii="宋体" w:hAnsi="宋体" w:cs="宋体" w:eastAsia="宋体" w:hint="default"/>
          <w:spacing w:val="-2"/>
          <w:sz w:val="21"/>
          <w:szCs w:val="21"/>
        </w:rPr>
        <w:t>现金</w:t>
      </w:r>
      <w:r>
        <w:rPr>
          <w:rFonts w:ascii="宋体" w:hAnsi="宋体" w:cs="宋体" w:eastAsia="宋体" w:hint="default"/>
          <w:spacing w:val="-5"/>
          <w:w w:val="100"/>
          <w:sz w:val="21"/>
          <w:szCs w:val="21"/>
        </w:rPr>
        <w:t> </w:t>
      </w:r>
      <w:r>
        <w:rPr>
          <w:rFonts w:ascii="宋体" w:hAnsi="宋体" w:cs="宋体" w:eastAsia="宋体" w:hint="default"/>
          <w:spacing w:val="-2"/>
          <w:sz w:val="21"/>
          <w:szCs w:val="21"/>
        </w:rPr>
        <w:t>流量现值</w:t>
      </w:r>
      <w:r>
        <w:rPr>
          <w:rFonts w:ascii="宋体" w:hAnsi="宋体" w:cs="宋体" w:eastAsia="宋体" w:hint="default"/>
          <w:spacing w:val="-2"/>
          <w:sz w:val="21"/>
          <w:szCs w:val="21"/>
        </w:rPr>
        <w:t>之间</w:t>
      </w:r>
      <w:r>
        <w:rPr>
          <w:rFonts w:ascii="宋体" w:hAnsi="宋体" w:cs="宋体" w:eastAsia="宋体" w:hint="default"/>
          <w:spacing w:val="-2"/>
          <w:sz w:val="21"/>
          <w:szCs w:val="21"/>
        </w:rPr>
        <w:t>的</w:t>
      </w:r>
      <w:r>
        <w:rPr>
          <w:rFonts w:ascii="宋体" w:hAnsi="宋体" w:cs="宋体" w:eastAsia="宋体" w:hint="default"/>
          <w:spacing w:val="-2"/>
          <w:sz w:val="21"/>
          <w:szCs w:val="21"/>
        </w:rPr>
        <w:t>差</w:t>
      </w:r>
      <w:r>
        <w:rPr>
          <w:rFonts w:ascii="宋体" w:hAnsi="宋体" w:cs="宋体" w:eastAsia="宋体" w:hint="default"/>
          <w:spacing w:val="-2"/>
          <w:sz w:val="21"/>
          <w:szCs w:val="21"/>
        </w:rPr>
        <w:t>额</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减值损</w:t>
      </w:r>
      <w:r>
        <w:rPr>
          <w:rFonts w:ascii="宋体" w:hAnsi="宋体" w:cs="宋体" w:eastAsia="宋体" w:hint="default"/>
          <w:spacing w:val="-2"/>
          <w:sz w:val="21"/>
          <w:szCs w:val="21"/>
        </w:rPr>
        <w:t>失</w:t>
      </w:r>
      <w:r>
        <w:rPr>
          <w:rFonts w:ascii="宋体" w:hAnsi="宋体" w:cs="宋体" w:eastAsia="宋体" w:hint="default"/>
          <w:spacing w:val="-2"/>
          <w:sz w:val="21"/>
          <w:szCs w:val="21"/>
        </w:rPr>
        <w:t>，</w:t>
      </w:r>
      <w:r>
        <w:rPr>
          <w:rFonts w:ascii="宋体" w:hAnsi="宋体" w:cs="宋体" w:eastAsia="宋体" w:hint="default"/>
          <w:spacing w:val="-2"/>
          <w:sz w:val="21"/>
          <w:szCs w:val="21"/>
        </w:rPr>
        <w:t>短</w:t>
      </w:r>
      <w:r>
        <w:rPr>
          <w:rFonts w:ascii="宋体" w:hAnsi="宋体" w:cs="宋体" w:eastAsia="宋体" w:hint="default"/>
          <w:spacing w:val="-2"/>
          <w:sz w:val="21"/>
          <w:szCs w:val="21"/>
        </w:rPr>
        <w:t>期</w:t>
      </w:r>
      <w:r>
        <w:rPr>
          <w:rFonts w:ascii="宋体" w:hAnsi="宋体" w:cs="宋体" w:eastAsia="宋体" w:hint="default"/>
          <w:spacing w:val="-2"/>
          <w:sz w:val="21"/>
          <w:szCs w:val="21"/>
        </w:rPr>
        <w:t>应</w:t>
      </w:r>
      <w:r>
        <w:rPr>
          <w:rFonts w:ascii="宋体" w:hAnsi="宋体" w:cs="宋体" w:eastAsia="宋体" w:hint="default"/>
          <w:spacing w:val="-2"/>
          <w:sz w:val="21"/>
          <w:szCs w:val="21"/>
        </w:rPr>
        <w:t>收</w:t>
      </w:r>
      <w:r>
        <w:rPr>
          <w:rFonts w:ascii="宋体" w:hAnsi="宋体" w:cs="宋体" w:eastAsia="宋体" w:hint="default"/>
          <w:spacing w:val="-2"/>
          <w:sz w:val="21"/>
          <w:szCs w:val="21"/>
        </w:rPr>
        <w:t>款</w:t>
      </w:r>
      <w:r>
        <w:rPr>
          <w:rFonts w:ascii="宋体" w:hAnsi="宋体" w:cs="宋体" w:eastAsia="宋体" w:hint="default"/>
          <w:spacing w:val="-2"/>
          <w:sz w:val="21"/>
          <w:szCs w:val="21"/>
        </w:rPr>
        <w:t>项</w:t>
      </w:r>
      <w:r>
        <w:rPr>
          <w:rFonts w:ascii="宋体" w:hAnsi="宋体" w:cs="宋体" w:eastAsia="宋体" w:hint="default"/>
          <w:spacing w:val="-2"/>
          <w:sz w:val="21"/>
          <w:szCs w:val="21"/>
        </w:rPr>
        <w:t>的</w:t>
      </w:r>
      <w:r>
        <w:rPr>
          <w:rFonts w:ascii="宋体" w:hAnsi="宋体" w:cs="宋体" w:eastAsia="宋体" w:hint="default"/>
          <w:spacing w:val="-2"/>
          <w:sz w:val="21"/>
          <w:szCs w:val="21"/>
        </w:rPr>
        <w:t>预</w:t>
      </w:r>
      <w:r>
        <w:rPr>
          <w:rFonts w:ascii="宋体" w:hAnsi="宋体" w:cs="宋体" w:eastAsia="宋体" w:hint="default"/>
          <w:spacing w:val="-2"/>
          <w:sz w:val="21"/>
          <w:szCs w:val="21"/>
        </w:rPr>
        <w:t>计</w:t>
      </w:r>
      <w:r>
        <w:rPr>
          <w:rFonts w:ascii="宋体" w:hAnsi="宋体" w:cs="宋体" w:eastAsia="宋体" w:hint="default"/>
          <w:spacing w:val="-2"/>
          <w:sz w:val="21"/>
          <w:szCs w:val="21"/>
        </w:rPr>
        <w:t>未</w:t>
      </w:r>
      <w:r>
        <w:rPr>
          <w:rFonts w:ascii="宋体" w:hAnsi="宋体" w:cs="宋体" w:eastAsia="宋体" w:hint="default"/>
          <w:spacing w:val="-2"/>
          <w:sz w:val="21"/>
          <w:szCs w:val="21"/>
        </w:rPr>
        <w:t>来</w:t>
      </w:r>
      <w:r>
        <w:rPr>
          <w:rFonts w:ascii="宋体" w:hAnsi="宋体" w:cs="宋体" w:eastAsia="宋体" w:hint="default"/>
          <w:spacing w:val="-2"/>
          <w:sz w:val="21"/>
          <w:szCs w:val="21"/>
        </w:rPr>
        <w:t>现金流量与</w:t>
      </w:r>
      <w:r>
        <w:rPr>
          <w:rFonts w:ascii="宋体" w:hAnsi="宋体" w:cs="宋体" w:eastAsia="宋体" w:hint="default"/>
          <w:spacing w:val="-2"/>
          <w:sz w:val="21"/>
          <w:szCs w:val="21"/>
        </w:rPr>
        <w:t>其</w:t>
      </w:r>
      <w:r>
        <w:rPr>
          <w:rFonts w:ascii="宋体" w:hAnsi="宋体" w:cs="宋体" w:eastAsia="宋体" w:hint="default"/>
          <w:spacing w:val="-2"/>
          <w:sz w:val="21"/>
          <w:szCs w:val="21"/>
        </w:rPr>
        <w:t>现值</w:t>
      </w:r>
      <w:r>
        <w:rPr>
          <w:rFonts w:ascii="宋体" w:hAnsi="宋体" w:cs="宋体" w:eastAsia="宋体" w:hint="default"/>
          <w:spacing w:val="-2"/>
          <w:sz w:val="21"/>
          <w:szCs w:val="21"/>
        </w:rPr>
        <w:t>相</w:t>
      </w:r>
      <w:r>
        <w:rPr>
          <w:rFonts w:ascii="宋体" w:hAnsi="宋体" w:cs="宋体" w:eastAsia="宋体" w:hint="default"/>
          <w:spacing w:val="-2"/>
          <w:sz w:val="21"/>
          <w:szCs w:val="21"/>
        </w:rPr>
        <w:t>差</w:t>
      </w:r>
      <w:r>
        <w:rPr>
          <w:rFonts w:ascii="宋体" w:hAnsi="宋体" w:cs="宋体" w:eastAsia="宋体" w:hint="default"/>
          <w:spacing w:val="-2"/>
          <w:sz w:val="21"/>
          <w:szCs w:val="21"/>
        </w:rPr>
        <w:t>很</w:t>
      </w:r>
      <w:r>
        <w:rPr>
          <w:rFonts w:ascii="宋体" w:hAnsi="宋体" w:cs="宋体" w:eastAsia="宋体" w:hint="default"/>
          <w:spacing w:val="-2"/>
          <w:sz w:val="21"/>
          <w:szCs w:val="21"/>
        </w:rPr>
        <w:t>小</w:t>
      </w:r>
      <w:r>
        <w:rPr>
          <w:rFonts w:ascii="宋体" w:hAnsi="宋体" w:cs="宋体" w:eastAsia="宋体" w:hint="default"/>
          <w:spacing w:val="-2"/>
          <w:sz w:val="21"/>
          <w:szCs w:val="21"/>
        </w:rPr>
        <w:t>的，在确</w:t>
      </w:r>
      <w:r>
        <w:rPr>
          <w:rFonts w:ascii="宋体" w:hAnsi="宋体" w:cs="宋体" w:eastAsia="宋体" w:hint="default"/>
          <w:spacing w:val="-2"/>
          <w:sz w:val="21"/>
          <w:szCs w:val="21"/>
        </w:rPr>
        <w:t>定相</w:t>
      </w:r>
      <w:r>
        <w:rPr>
          <w:rFonts w:ascii="宋体" w:hAnsi="宋体" w:cs="宋体" w:eastAsia="宋体" w:hint="default"/>
          <w:spacing w:val="-2"/>
          <w:sz w:val="21"/>
          <w:szCs w:val="21"/>
        </w:rPr>
        <w:t>关</w:t>
      </w:r>
      <w:r>
        <w:rPr>
          <w:rFonts w:ascii="宋体" w:hAnsi="宋体" w:cs="宋体" w:eastAsia="宋体" w:hint="default"/>
          <w:spacing w:val="-33"/>
          <w:sz w:val="21"/>
          <w:szCs w:val="21"/>
        </w:rPr>
        <w:t> </w:t>
      </w:r>
      <w:r>
        <w:rPr>
          <w:rFonts w:ascii="宋体" w:hAnsi="宋体" w:cs="宋体" w:eastAsia="宋体" w:hint="default"/>
          <w:spacing w:val="-2"/>
          <w:sz w:val="21"/>
          <w:szCs w:val="21"/>
        </w:rPr>
        <w:t>减值损</w:t>
      </w:r>
      <w:r>
        <w:rPr>
          <w:rFonts w:ascii="宋体" w:hAnsi="宋体" w:cs="宋体" w:eastAsia="宋体" w:hint="default"/>
          <w:spacing w:val="-2"/>
          <w:sz w:val="21"/>
          <w:szCs w:val="21"/>
        </w:rPr>
        <w:t>失</w:t>
      </w:r>
      <w:r>
        <w:rPr>
          <w:rFonts w:ascii="宋体" w:hAnsi="宋体" w:cs="宋体" w:eastAsia="宋体" w:hint="default"/>
          <w:spacing w:val="-2"/>
          <w:sz w:val="21"/>
          <w:szCs w:val="21"/>
        </w:rPr>
        <w:t>时</w:t>
      </w:r>
      <w:r>
        <w:rPr>
          <w:rFonts w:ascii="宋体" w:hAnsi="宋体" w:cs="宋体" w:eastAsia="宋体" w:hint="default"/>
          <w:spacing w:val="-2"/>
          <w:sz w:val="21"/>
          <w:szCs w:val="21"/>
        </w:rPr>
        <w:t>，不对其</w:t>
      </w:r>
      <w:r>
        <w:rPr>
          <w:rFonts w:ascii="宋体" w:hAnsi="宋体" w:cs="宋体" w:eastAsia="宋体" w:hint="default"/>
          <w:spacing w:val="-2"/>
          <w:sz w:val="21"/>
          <w:szCs w:val="21"/>
        </w:rPr>
        <w:t>预</w:t>
      </w:r>
      <w:r>
        <w:rPr>
          <w:rFonts w:ascii="宋体" w:hAnsi="宋体" w:cs="宋体" w:eastAsia="宋体" w:hint="default"/>
          <w:spacing w:val="-2"/>
          <w:sz w:val="21"/>
          <w:szCs w:val="21"/>
        </w:rPr>
        <w:t>计</w:t>
      </w:r>
      <w:r>
        <w:rPr>
          <w:rFonts w:ascii="宋体" w:hAnsi="宋体" w:cs="宋体" w:eastAsia="宋体" w:hint="default"/>
          <w:spacing w:val="-2"/>
          <w:sz w:val="21"/>
          <w:szCs w:val="21"/>
        </w:rPr>
        <w:t>未</w:t>
      </w:r>
      <w:r>
        <w:rPr>
          <w:rFonts w:ascii="宋体" w:hAnsi="宋体" w:cs="宋体" w:eastAsia="宋体" w:hint="default"/>
          <w:spacing w:val="-2"/>
          <w:sz w:val="21"/>
          <w:szCs w:val="21"/>
        </w:rPr>
        <w:t>来</w:t>
      </w:r>
      <w:r>
        <w:rPr>
          <w:rFonts w:ascii="宋体" w:hAnsi="宋体" w:cs="宋体" w:eastAsia="宋体" w:hint="default"/>
          <w:spacing w:val="-2"/>
          <w:sz w:val="21"/>
          <w:szCs w:val="21"/>
        </w:rPr>
        <w:t>现金流量</w:t>
      </w:r>
      <w:r>
        <w:rPr>
          <w:rFonts w:ascii="宋体" w:hAnsi="宋体" w:cs="宋体" w:eastAsia="宋体" w:hint="default"/>
          <w:spacing w:val="-2"/>
          <w:sz w:val="21"/>
          <w:szCs w:val="21"/>
        </w:rPr>
        <w:t>进</w:t>
      </w:r>
      <w:r>
        <w:rPr>
          <w:rFonts w:ascii="宋体" w:hAnsi="宋体" w:cs="宋体" w:eastAsia="宋体" w:hint="default"/>
          <w:spacing w:val="-2"/>
          <w:sz w:val="21"/>
          <w:szCs w:val="21"/>
        </w:rPr>
        <w:t>行</w:t>
      </w:r>
      <w:r>
        <w:rPr>
          <w:rFonts w:ascii="宋体" w:hAnsi="宋体" w:cs="宋体" w:eastAsia="宋体" w:hint="default"/>
          <w:spacing w:val="-2"/>
          <w:sz w:val="21"/>
          <w:szCs w:val="21"/>
        </w:rPr>
        <w:t>折</w:t>
      </w:r>
      <w:r>
        <w:rPr>
          <w:rFonts w:ascii="宋体" w:hAnsi="宋体" w:cs="宋体" w:eastAsia="宋体" w:hint="default"/>
          <w:spacing w:val="-2"/>
          <w:sz w:val="21"/>
          <w:szCs w:val="21"/>
        </w:rPr>
        <w:t>现</w:t>
      </w:r>
      <w:r>
        <w:rPr>
          <w:rFonts w:ascii="宋体" w:hAnsi="宋体" w:cs="宋体" w:eastAsia="宋体" w:hint="default"/>
          <w:spacing w:val="-2"/>
          <w:sz w:val="21"/>
          <w:szCs w:val="21"/>
        </w:rPr>
        <w:t>。在</w:t>
      </w:r>
      <w:r>
        <w:rPr>
          <w:rFonts w:ascii="宋体" w:hAnsi="宋体" w:cs="宋体" w:eastAsia="宋体" w:hint="default"/>
          <w:spacing w:val="-2"/>
          <w:sz w:val="21"/>
          <w:szCs w:val="21"/>
        </w:rPr>
        <w:t>活</w:t>
      </w:r>
      <w:r>
        <w:rPr>
          <w:rFonts w:ascii="宋体" w:hAnsi="宋体" w:cs="宋体" w:eastAsia="宋体" w:hint="default"/>
          <w:spacing w:val="-2"/>
          <w:sz w:val="21"/>
          <w:szCs w:val="21"/>
        </w:rPr>
        <w:t>跃</w:t>
      </w:r>
      <w:r>
        <w:rPr>
          <w:rFonts w:ascii="宋体" w:hAnsi="宋体" w:cs="宋体" w:eastAsia="宋体" w:hint="default"/>
          <w:spacing w:val="-2"/>
          <w:sz w:val="21"/>
          <w:szCs w:val="21"/>
        </w:rPr>
        <w:t>市</w:t>
      </w:r>
      <w:r>
        <w:rPr>
          <w:rFonts w:ascii="宋体" w:hAnsi="宋体" w:cs="宋体" w:eastAsia="宋体" w:hint="default"/>
          <w:spacing w:val="-2"/>
          <w:sz w:val="21"/>
          <w:szCs w:val="21"/>
        </w:rPr>
        <w:t>场</w:t>
      </w:r>
      <w:r>
        <w:rPr>
          <w:rFonts w:ascii="宋体" w:hAnsi="宋体" w:cs="宋体" w:eastAsia="宋体" w:hint="default"/>
          <w:spacing w:val="-2"/>
          <w:sz w:val="21"/>
          <w:szCs w:val="21"/>
        </w:rPr>
        <w:t>中</w:t>
      </w:r>
      <w:r>
        <w:rPr>
          <w:rFonts w:ascii="宋体" w:hAnsi="宋体" w:cs="宋体" w:eastAsia="宋体" w:hint="default"/>
          <w:spacing w:val="-2"/>
          <w:sz w:val="21"/>
          <w:szCs w:val="21"/>
        </w:rPr>
        <w:t>没有报</w:t>
      </w:r>
      <w:r>
        <w:rPr>
          <w:rFonts w:ascii="宋体" w:hAnsi="宋体" w:cs="宋体" w:eastAsia="宋体" w:hint="default"/>
          <w:spacing w:val="-2"/>
          <w:sz w:val="21"/>
          <w:szCs w:val="21"/>
        </w:rPr>
        <w:t>价</w:t>
      </w:r>
      <w:r>
        <w:rPr>
          <w:rFonts w:ascii="宋体" w:hAnsi="宋体" w:cs="宋体" w:eastAsia="宋体" w:hint="default"/>
          <w:spacing w:val="-2"/>
          <w:sz w:val="21"/>
          <w:szCs w:val="21"/>
        </w:rPr>
        <w:t>且</w:t>
      </w:r>
      <w:r>
        <w:rPr>
          <w:rFonts w:ascii="宋体" w:hAnsi="宋体" w:cs="宋体" w:eastAsia="宋体" w:hint="default"/>
          <w:spacing w:val="-2"/>
          <w:sz w:val="21"/>
          <w:szCs w:val="21"/>
        </w:rPr>
        <w:t>其公</w:t>
      </w:r>
      <w:r>
        <w:rPr>
          <w:rFonts w:ascii="宋体" w:hAnsi="宋体" w:cs="宋体" w:eastAsia="宋体" w:hint="default"/>
          <w:spacing w:val="-2"/>
          <w:sz w:val="21"/>
          <w:szCs w:val="21"/>
        </w:rPr>
        <w:t>允</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不</w:t>
      </w:r>
      <w:r>
        <w:rPr>
          <w:rFonts w:ascii="宋体" w:hAnsi="宋体" w:cs="宋体" w:eastAsia="宋体" w:hint="default"/>
          <w:spacing w:val="-2"/>
          <w:sz w:val="21"/>
          <w:szCs w:val="21"/>
        </w:rPr>
        <w:t>能</w:t>
      </w:r>
      <w:r>
        <w:rPr>
          <w:rFonts w:ascii="宋体" w:hAnsi="宋体" w:cs="宋体" w:eastAsia="宋体" w:hint="default"/>
          <w:spacing w:val="-2"/>
          <w:sz w:val="21"/>
          <w:szCs w:val="21"/>
        </w:rPr>
        <w:t>可</w:t>
      </w:r>
      <w:r>
        <w:rPr>
          <w:rFonts w:ascii="宋体" w:hAnsi="宋体" w:cs="宋体" w:eastAsia="宋体" w:hint="default"/>
          <w:spacing w:val="-2"/>
          <w:sz w:val="21"/>
          <w:szCs w:val="21"/>
        </w:rPr>
        <w:t>靠</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的</w:t>
      </w:r>
      <w:r>
        <w:rPr>
          <w:rFonts w:ascii="宋体" w:hAnsi="宋体" w:cs="宋体" w:eastAsia="宋体" w:hint="default"/>
          <w:spacing w:val="-2"/>
          <w:sz w:val="21"/>
          <w:szCs w:val="21"/>
        </w:rPr>
        <w:t>权</w:t>
      </w:r>
      <w:r>
        <w:rPr>
          <w:rFonts w:ascii="宋体" w:hAnsi="宋体" w:cs="宋体" w:eastAsia="宋体" w:hint="default"/>
          <w:spacing w:val="-33"/>
          <w:sz w:val="21"/>
          <w:szCs w:val="21"/>
        </w:rPr>
        <w:t> </w:t>
      </w:r>
      <w:r>
        <w:rPr>
          <w:rFonts w:ascii="宋体" w:hAnsi="宋体" w:cs="宋体" w:eastAsia="宋体" w:hint="default"/>
          <w:spacing w:val="-2"/>
          <w:sz w:val="21"/>
          <w:szCs w:val="21"/>
        </w:rPr>
        <w:t>益</w:t>
      </w:r>
      <w:r>
        <w:rPr>
          <w:rFonts w:ascii="宋体" w:hAnsi="宋体" w:cs="宋体" w:eastAsia="宋体" w:hint="default"/>
          <w:spacing w:val="-2"/>
          <w:sz w:val="21"/>
          <w:szCs w:val="21"/>
        </w:rPr>
        <w:t>工具</w:t>
      </w:r>
      <w:r>
        <w:rPr>
          <w:rFonts w:ascii="宋体" w:hAnsi="宋体" w:cs="宋体" w:eastAsia="宋体" w:hint="default"/>
          <w:spacing w:val="-2"/>
          <w:sz w:val="21"/>
          <w:szCs w:val="21"/>
        </w:rPr>
        <w:t>投</w:t>
      </w:r>
      <w:r>
        <w:rPr>
          <w:rFonts w:ascii="宋体" w:hAnsi="宋体" w:cs="宋体" w:eastAsia="宋体" w:hint="default"/>
          <w:spacing w:val="-2"/>
          <w:sz w:val="21"/>
          <w:szCs w:val="21"/>
        </w:rPr>
        <w:t>资，或</w:t>
      </w:r>
      <w:r>
        <w:rPr>
          <w:rFonts w:ascii="宋体" w:hAnsi="宋体" w:cs="宋体" w:eastAsia="宋体" w:hint="default"/>
          <w:spacing w:val="-2"/>
          <w:sz w:val="21"/>
          <w:szCs w:val="21"/>
        </w:rPr>
        <w:t>与</w:t>
      </w:r>
      <w:r>
        <w:rPr>
          <w:rFonts w:ascii="宋体" w:hAnsi="宋体" w:cs="宋体" w:eastAsia="宋体" w:hint="default"/>
          <w:spacing w:val="-2"/>
          <w:sz w:val="21"/>
          <w:szCs w:val="21"/>
        </w:rPr>
        <w:t>该</w:t>
      </w:r>
      <w:r>
        <w:rPr>
          <w:rFonts w:ascii="宋体" w:hAnsi="宋体" w:cs="宋体" w:eastAsia="宋体" w:hint="default"/>
          <w:spacing w:val="-2"/>
          <w:sz w:val="21"/>
          <w:szCs w:val="21"/>
        </w:rPr>
        <w:t>权益</w:t>
      </w:r>
      <w:r>
        <w:rPr>
          <w:rFonts w:ascii="宋体" w:hAnsi="宋体" w:cs="宋体" w:eastAsia="宋体" w:hint="default"/>
          <w:spacing w:val="-2"/>
          <w:sz w:val="21"/>
          <w:szCs w:val="21"/>
        </w:rPr>
        <w:t>工具</w:t>
      </w:r>
      <w:r>
        <w:rPr>
          <w:rFonts w:ascii="宋体" w:hAnsi="宋体" w:cs="宋体" w:eastAsia="宋体" w:hint="default"/>
          <w:spacing w:val="-2"/>
          <w:sz w:val="21"/>
          <w:szCs w:val="21"/>
        </w:rPr>
        <w:t>挂钩</w:t>
      </w:r>
      <w:r>
        <w:rPr>
          <w:rFonts w:ascii="宋体" w:hAnsi="宋体" w:cs="宋体" w:eastAsia="宋体" w:hint="default"/>
          <w:spacing w:val="-2"/>
          <w:sz w:val="21"/>
          <w:szCs w:val="21"/>
        </w:rPr>
        <w:t>并</w:t>
      </w:r>
      <w:r>
        <w:rPr>
          <w:rFonts w:ascii="宋体" w:hAnsi="宋体" w:cs="宋体" w:eastAsia="宋体" w:hint="default"/>
          <w:spacing w:val="-2"/>
          <w:sz w:val="21"/>
          <w:szCs w:val="21"/>
        </w:rPr>
        <w:t>须</w:t>
      </w:r>
      <w:r>
        <w:rPr>
          <w:rFonts w:ascii="宋体" w:hAnsi="宋体" w:cs="宋体" w:eastAsia="宋体" w:hint="default"/>
          <w:spacing w:val="-2"/>
          <w:sz w:val="21"/>
          <w:szCs w:val="21"/>
        </w:rPr>
        <w:t>通过</w:t>
      </w:r>
      <w:r>
        <w:rPr>
          <w:rFonts w:ascii="宋体" w:hAnsi="宋体" w:cs="宋体" w:eastAsia="宋体" w:hint="default"/>
          <w:spacing w:val="-2"/>
          <w:sz w:val="21"/>
          <w:szCs w:val="21"/>
        </w:rPr>
        <w:t>交</w:t>
      </w:r>
      <w:r>
        <w:rPr>
          <w:rFonts w:ascii="宋体" w:hAnsi="宋体" w:cs="宋体" w:eastAsia="宋体" w:hint="default"/>
          <w:spacing w:val="-2"/>
          <w:sz w:val="21"/>
          <w:szCs w:val="21"/>
        </w:rPr>
        <w:t>付</w:t>
      </w:r>
      <w:r>
        <w:rPr>
          <w:rFonts w:ascii="宋体" w:hAnsi="宋体" w:cs="宋体" w:eastAsia="宋体" w:hint="default"/>
          <w:spacing w:val="-2"/>
          <w:sz w:val="21"/>
          <w:szCs w:val="21"/>
        </w:rPr>
        <w:t>该</w:t>
      </w:r>
      <w:r>
        <w:rPr>
          <w:rFonts w:ascii="宋体" w:hAnsi="宋体" w:cs="宋体" w:eastAsia="宋体" w:hint="default"/>
          <w:spacing w:val="-2"/>
          <w:sz w:val="21"/>
          <w:szCs w:val="21"/>
        </w:rPr>
        <w:t>权益</w:t>
      </w:r>
      <w:r>
        <w:rPr>
          <w:rFonts w:ascii="宋体" w:hAnsi="宋体" w:cs="宋体" w:eastAsia="宋体" w:hint="default"/>
          <w:spacing w:val="-2"/>
          <w:sz w:val="21"/>
          <w:szCs w:val="21"/>
        </w:rPr>
        <w:t>工具</w:t>
      </w:r>
      <w:r>
        <w:rPr>
          <w:rFonts w:ascii="宋体" w:hAnsi="宋体" w:cs="宋体" w:eastAsia="宋体" w:hint="default"/>
          <w:spacing w:val="-2"/>
          <w:sz w:val="21"/>
          <w:szCs w:val="21"/>
        </w:rPr>
        <w:t>结</w:t>
      </w:r>
      <w:r>
        <w:rPr>
          <w:rFonts w:ascii="宋体" w:hAnsi="宋体" w:cs="宋体" w:eastAsia="宋体" w:hint="default"/>
          <w:spacing w:val="-2"/>
          <w:sz w:val="21"/>
          <w:szCs w:val="21"/>
        </w:rPr>
        <w:t>算</w:t>
      </w:r>
      <w:r>
        <w:rPr>
          <w:rFonts w:ascii="宋体" w:hAnsi="宋体" w:cs="宋体" w:eastAsia="宋体" w:hint="default"/>
          <w:spacing w:val="-2"/>
          <w:sz w:val="21"/>
          <w:szCs w:val="21"/>
        </w:rPr>
        <w:t>的</w:t>
      </w:r>
      <w:r>
        <w:rPr>
          <w:rFonts w:ascii="宋体" w:hAnsi="宋体" w:cs="宋体" w:eastAsia="宋体" w:hint="default"/>
          <w:spacing w:val="-2"/>
          <w:sz w:val="21"/>
          <w:szCs w:val="21"/>
        </w:rPr>
        <w:t>衍</w:t>
      </w:r>
      <w:r>
        <w:rPr>
          <w:rFonts w:ascii="宋体" w:hAnsi="宋体" w:cs="宋体" w:eastAsia="宋体" w:hint="default"/>
          <w:spacing w:val="-2"/>
          <w:sz w:val="21"/>
          <w:szCs w:val="21"/>
        </w:rPr>
        <w:t>生</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减值</w:t>
      </w:r>
      <w:r>
        <w:rPr>
          <w:rFonts w:ascii="宋体" w:hAnsi="宋体" w:cs="宋体" w:eastAsia="宋体" w:hint="default"/>
          <w:spacing w:val="-2"/>
          <w:sz w:val="21"/>
          <w:szCs w:val="21"/>
        </w:rPr>
        <w:t>时</w:t>
      </w:r>
      <w:r>
        <w:rPr>
          <w:rFonts w:ascii="宋体" w:hAnsi="宋体" w:cs="宋体" w:eastAsia="宋体" w:hint="default"/>
          <w:spacing w:val="-2"/>
          <w:sz w:val="21"/>
          <w:szCs w:val="21"/>
        </w:rPr>
        <w:t>，</w:t>
      </w:r>
      <w:r>
        <w:rPr>
          <w:rFonts w:ascii="宋体" w:hAnsi="宋体" w:cs="宋体" w:eastAsia="宋体" w:hint="default"/>
          <w:spacing w:val="-2"/>
          <w:sz w:val="21"/>
          <w:szCs w:val="21"/>
        </w:rPr>
        <w:t>将</w:t>
      </w:r>
      <w:r>
        <w:rPr>
          <w:rFonts w:ascii="宋体" w:hAnsi="宋体" w:cs="宋体" w:eastAsia="宋体" w:hint="default"/>
          <w:spacing w:val="-2"/>
          <w:sz w:val="21"/>
          <w:szCs w:val="21"/>
        </w:rPr>
        <w:t>该</w:t>
      </w:r>
      <w:r>
        <w:rPr>
          <w:rFonts w:ascii="宋体" w:hAnsi="宋体" w:cs="宋体" w:eastAsia="宋体" w:hint="default"/>
          <w:spacing w:val="-2"/>
          <w:sz w:val="21"/>
          <w:szCs w:val="21"/>
        </w:rPr>
        <w:t>权益</w:t>
      </w:r>
      <w:r>
        <w:rPr>
          <w:rFonts w:ascii="宋体" w:hAnsi="宋体" w:cs="宋体" w:eastAsia="宋体" w:hint="default"/>
          <w:spacing w:val="-2"/>
          <w:sz w:val="21"/>
          <w:szCs w:val="21"/>
        </w:rPr>
        <w:t>工</w:t>
      </w:r>
      <w:r>
        <w:rPr>
          <w:rFonts w:ascii="宋体" w:hAnsi="宋体" w:cs="宋体" w:eastAsia="宋体" w:hint="default"/>
          <w:spacing w:val="-33"/>
          <w:sz w:val="21"/>
          <w:szCs w:val="21"/>
        </w:rPr>
        <w:t> </w:t>
      </w:r>
      <w:r>
        <w:rPr>
          <w:rFonts w:ascii="宋体" w:hAnsi="宋体" w:cs="宋体" w:eastAsia="宋体" w:hint="default"/>
          <w:spacing w:val="-2"/>
          <w:sz w:val="21"/>
          <w:szCs w:val="21"/>
        </w:rPr>
        <w:t>具</w:t>
      </w:r>
      <w:r>
        <w:rPr>
          <w:rFonts w:ascii="宋体" w:hAnsi="宋体" w:cs="宋体" w:eastAsia="宋体" w:hint="default"/>
          <w:spacing w:val="-2"/>
          <w:sz w:val="21"/>
          <w:szCs w:val="21"/>
        </w:rPr>
        <w:t>投</w:t>
      </w:r>
      <w:r>
        <w:rPr>
          <w:rFonts w:ascii="宋体" w:hAnsi="宋体" w:cs="宋体" w:eastAsia="宋体" w:hint="default"/>
          <w:spacing w:val="-2"/>
          <w:sz w:val="21"/>
          <w:szCs w:val="21"/>
        </w:rPr>
        <w:t>资或</w:t>
      </w:r>
      <w:r>
        <w:rPr>
          <w:rFonts w:ascii="宋体" w:hAnsi="宋体" w:cs="宋体" w:eastAsia="宋体" w:hint="default"/>
          <w:spacing w:val="-2"/>
          <w:sz w:val="21"/>
          <w:szCs w:val="21"/>
        </w:rPr>
        <w:t>衍</w:t>
      </w:r>
      <w:r>
        <w:rPr>
          <w:rFonts w:ascii="宋体" w:hAnsi="宋体" w:cs="宋体" w:eastAsia="宋体" w:hint="default"/>
          <w:spacing w:val="-2"/>
          <w:sz w:val="21"/>
          <w:szCs w:val="21"/>
        </w:rPr>
        <w:t>生</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的</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w:t>
      </w:r>
      <w:r>
        <w:rPr>
          <w:rFonts w:ascii="宋体" w:hAnsi="宋体" w:cs="宋体" w:eastAsia="宋体" w:hint="default"/>
          <w:spacing w:val="-2"/>
          <w:sz w:val="21"/>
          <w:szCs w:val="21"/>
        </w:rPr>
        <w:t>与按照</w:t>
      </w:r>
      <w:r>
        <w:rPr>
          <w:rFonts w:ascii="宋体" w:hAnsi="宋体" w:cs="宋体" w:eastAsia="宋体" w:hint="default"/>
          <w:spacing w:val="-2"/>
          <w:sz w:val="21"/>
          <w:szCs w:val="21"/>
        </w:rPr>
        <w:t>类</w:t>
      </w:r>
      <w:r>
        <w:rPr>
          <w:rFonts w:ascii="宋体" w:hAnsi="宋体" w:cs="宋体" w:eastAsia="宋体" w:hint="default"/>
          <w:spacing w:val="-2"/>
          <w:sz w:val="21"/>
          <w:szCs w:val="21"/>
        </w:rPr>
        <w:t>似</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产当</w:t>
      </w:r>
      <w:r>
        <w:rPr>
          <w:rFonts w:ascii="宋体" w:hAnsi="宋体" w:cs="宋体" w:eastAsia="宋体" w:hint="default"/>
          <w:spacing w:val="-2"/>
          <w:sz w:val="21"/>
          <w:szCs w:val="21"/>
        </w:rPr>
        <w:t>时市</w:t>
      </w:r>
      <w:r>
        <w:rPr>
          <w:rFonts w:ascii="宋体" w:hAnsi="宋体" w:cs="宋体" w:eastAsia="宋体" w:hint="default"/>
          <w:spacing w:val="-2"/>
          <w:sz w:val="21"/>
          <w:szCs w:val="21"/>
        </w:rPr>
        <w:t>场</w:t>
      </w:r>
      <w:r>
        <w:rPr>
          <w:rFonts w:ascii="宋体" w:hAnsi="宋体" w:cs="宋体" w:eastAsia="宋体" w:hint="default"/>
          <w:spacing w:val="-2"/>
          <w:sz w:val="21"/>
          <w:szCs w:val="21"/>
        </w:rPr>
        <w:t>收益率</w:t>
      </w:r>
      <w:r>
        <w:rPr>
          <w:rFonts w:ascii="宋体" w:hAnsi="宋体" w:cs="宋体" w:eastAsia="宋体" w:hint="default"/>
          <w:spacing w:val="-2"/>
          <w:sz w:val="21"/>
          <w:szCs w:val="21"/>
        </w:rPr>
        <w:t>对</w:t>
      </w:r>
      <w:r>
        <w:rPr>
          <w:rFonts w:ascii="宋体" w:hAnsi="宋体" w:cs="宋体" w:eastAsia="宋体" w:hint="default"/>
          <w:spacing w:val="-2"/>
          <w:sz w:val="21"/>
          <w:szCs w:val="21"/>
        </w:rPr>
        <w:t>未</w:t>
      </w:r>
      <w:r>
        <w:rPr>
          <w:rFonts w:ascii="宋体" w:hAnsi="宋体" w:cs="宋体" w:eastAsia="宋体" w:hint="default"/>
          <w:spacing w:val="-2"/>
          <w:sz w:val="21"/>
          <w:szCs w:val="21"/>
        </w:rPr>
        <w:t>来</w:t>
      </w:r>
      <w:r>
        <w:rPr>
          <w:rFonts w:ascii="宋体" w:hAnsi="宋体" w:cs="宋体" w:eastAsia="宋体" w:hint="default"/>
          <w:spacing w:val="-2"/>
          <w:sz w:val="21"/>
          <w:szCs w:val="21"/>
        </w:rPr>
        <w:t>现金流量</w:t>
      </w:r>
      <w:r>
        <w:rPr>
          <w:rFonts w:ascii="宋体" w:hAnsi="宋体" w:cs="宋体" w:eastAsia="宋体" w:hint="default"/>
          <w:spacing w:val="-2"/>
          <w:sz w:val="21"/>
          <w:szCs w:val="21"/>
        </w:rPr>
        <w:t>折</w:t>
      </w:r>
      <w:r>
        <w:rPr>
          <w:rFonts w:ascii="宋体" w:hAnsi="宋体" w:cs="宋体" w:eastAsia="宋体" w:hint="default"/>
          <w:spacing w:val="-2"/>
          <w:sz w:val="21"/>
          <w:szCs w:val="21"/>
        </w:rPr>
        <w:t>现</w:t>
      </w:r>
      <w:r>
        <w:rPr>
          <w:rFonts w:ascii="宋体" w:hAnsi="宋体" w:cs="宋体" w:eastAsia="宋体" w:hint="default"/>
          <w:spacing w:val="-2"/>
          <w:sz w:val="21"/>
          <w:szCs w:val="21"/>
        </w:rPr>
        <w:t>确</w:t>
      </w:r>
      <w:r>
        <w:rPr>
          <w:rFonts w:ascii="宋体" w:hAnsi="宋体" w:cs="宋体" w:eastAsia="宋体" w:hint="default"/>
          <w:spacing w:val="-2"/>
          <w:sz w:val="21"/>
          <w:szCs w:val="21"/>
        </w:rPr>
        <w:t>定</w:t>
      </w:r>
      <w:r>
        <w:rPr>
          <w:rFonts w:ascii="宋体" w:hAnsi="宋体" w:cs="宋体" w:eastAsia="宋体" w:hint="default"/>
          <w:spacing w:val="-2"/>
          <w:sz w:val="21"/>
          <w:szCs w:val="21"/>
        </w:rPr>
        <w:t>的</w:t>
      </w:r>
      <w:r>
        <w:rPr>
          <w:rFonts w:ascii="宋体" w:hAnsi="宋体" w:cs="宋体" w:eastAsia="宋体" w:hint="default"/>
          <w:spacing w:val="-2"/>
          <w:sz w:val="21"/>
          <w:szCs w:val="21"/>
        </w:rPr>
        <w:t>现值</w:t>
      </w:r>
      <w:r>
        <w:rPr>
          <w:rFonts w:ascii="宋体" w:hAnsi="宋体" w:cs="宋体" w:eastAsia="宋体" w:hint="default"/>
          <w:spacing w:val="-32"/>
          <w:sz w:val="21"/>
          <w:szCs w:val="21"/>
        </w:rPr>
        <w:t> </w:t>
      </w:r>
      <w:r>
        <w:rPr>
          <w:rFonts w:ascii="宋体" w:hAnsi="宋体" w:cs="宋体" w:eastAsia="宋体" w:hint="default"/>
          <w:spacing w:val="-2"/>
          <w:sz w:val="21"/>
          <w:szCs w:val="21"/>
        </w:rPr>
        <w:t>之间</w:t>
      </w:r>
      <w:r>
        <w:rPr>
          <w:rFonts w:ascii="宋体" w:hAnsi="宋体" w:cs="宋体" w:eastAsia="宋体" w:hint="default"/>
          <w:spacing w:val="-2"/>
          <w:sz w:val="21"/>
          <w:szCs w:val="21"/>
        </w:rPr>
        <w:t>的</w:t>
      </w:r>
      <w:r>
        <w:rPr>
          <w:rFonts w:ascii="宋体" w:hAnsi="宋体" w:cs="宋体" w:eastAsia="宋体" w:hint="default"/>
          <w:spacing w:val="-2"/>
          <w:sz w:val="21"/>
          <w:szCs w:val="21"/>
        </w:rPr>
        <w:t>差</w:t>
      </w:r>
      <w:r>
        <w:rPr>
          <w:rFonts w:ascii="宋体" w:hAnsi="宋体" w:cs="宋体" w:eastAsia="宋体" w:hint="default"/>
          <w:spacing w:val="-2"/>
          <w:sz w:val="21"/>
          <w:szCs w:val="21"/>
        </w:rPr>
        <w:t>额</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为</w:t>
      </w:r>
      <w:r>
        <w:rPr>
          <w:rFonts w:ascii="宋体" w:hAnsi="宋体" w:cs="宋体" w:eastAsia="宋体" w:hint="default"/>
          <w:spacing w:val="-2"/>
          <w:sz w:val="21"/>
          <w:szCs w:val="21"/>
        </w:rPr>
        <w:t>减值损</w:t>
      </w:r>
      <w:r>
        <w:rPr>
          <w:rFonts w:ascii="宋体" w:hAnsi="宋体" w:cs="宋体" w:eastAsia="宋体" w:hint="default"/>
          <w:spacing w:val="-2"/>
          <w:sz w:val="21"/>
          <w:szCs w:val="21"/>
        </w:rPr>
        <w:t>失</w:t>
      </w:r>
      <w:r>
        <w:rPr>
          <w:rFonts w:ascii="宋体" w:hAnsi="宋体" w:cs="宋体" w:eastAsia="宋体" w:hint="default"/>
          <w:spacing w:val="-2"/>
          <w:sz w:val="21"/>
          <w:szCs w:val="21"/>
        </w:rPr>
        <w:t>。</w:t>
      </w:r>
      <w:r>
        <w:rPr>
          <w:rFonts w:ascii="宋体" w:hAnsi="宋体" w:cs="宋体" w:eastAsia="宋体" w:hint="default"/>
          <w:spacing w:val="-2"/>
          <w:sz w:val="21"/>
          <w:szCs w:val="21"/>
        </w:rPr>
        <w:t>可</w:t>
      </w:r>
      <w:r>
        <w:rPr>
          <w:rFonts w:ascii="宋体" w:hAnsi="宋体" w:cs="宋体" w:eastAsia="宋体" w:hint="default"/>
          <w:spacing w:val="-2"/>
          <w:sz w:val="21"/>
          <w:szCs w:val="21"/>
        </w:rPr>
        <w:t>供</w:t>
      </w:r>
      <w:r>
        <w:rPr>
          <w:rFonts w:ascii="宋体" w:hAnsi="宋体" w:cs="宋体" w:eastAsia="宋体" w:hint="default"/>
          <w:spacing w:val="-2"/>
          <w:sz w:val="21"/>
          <w:szCs w:val="21"/>
        </w:rPr>
        <w:t>出</w:t>
      </w:r>
      <w:r>
        <w:rPr>
          <w:rFonts w:ascii="宋体" w:hAnsi="宋体" w:cs="宋体" w:eastAsia="宋体" w:hint="default"/>
          <w:spacing w:val="-2"/>
          <w:sz w:val="21"/>
          <w:szCs w:val="21"/>
        </w:rPr>
        <w:t>售</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的公</w:t>
      </w:r>
      <w:r>
        <w:rPr>
          <w:rFonts w:ascii="宋体" w:hAnsi="宋体" w:cs="宋体" w:eastAsia="宋体" w:hint="default"/>
          <w:spacing w:val="-2"/>
          <w:sz w:val="21"/>
          <w:szCs w:val="21"/>
        </w:rPr>
        <w:t>允</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较</w:t>
      </w:r>
      <w:r>
        <w:rPr>
          <w:rFonts w:ascii="宋体" w:hAnsi="宋体" w:cs="宋体" w:eastAsia="宋体" w:hint="default"/>
          <w:spacing w:val="-2"/>
          <w:sz w:val="21"/>
          <w:szCs w:val="21"/>
        </w:rPr>
        <w:t>大</w:t>
      </w:r>
      <w:r>
        <w:rPr>
          <w:rFonts w:ascii="宋体" w:hAnsi="宋体" w:cs="宋体" w:eastAsia="宋体" w:hint="default"/>
          <w:spacing w:val="-2"/>
          <w:sz w:val="21"/>
          <w:szCs w:val="21"/>
        </w:rPr>
        <w:t>幅</w:t>
      </w:r>
      <w:r>
        <w:rPr>
          <w:rFonts w:ascii="宋体" w:hAnsi="宋体" w:cs="宋体" w:eastAsia="宋体" w:hint="default"/>
          <w:spacing w:val="-2"/>
          <w:sz w:val="21"/>
          <w:szCs w:val="21"/>
        </w:rPr>
        <w:t>度</w:t>
      </w:r>
      <w:r>
        <w:rPr>
          <w:rFonts w:ascii="宋体" w:hAnsi="宋体" w:cs="宋体" w:eastAsia="宋体" w:hint="default"/>
          <w:spacing w:val="-2"/>
          <w:sz w:val="21"/>
          <w:szCs w:val="21"/>
        </w:rPr>
        <w:t>下</w:t>
      </w:r>
      <w:r>
        <w:rPr>
          <w:rFonts w:ascii="宋体" w:hAnsi="宋体" w:cs="宋体" w:eastAsia="宋体" w:hint="default"/>
          <w:spacing w:val="-2"/>
          <w:sz w:val="21"/>
          <w:szCs w:val="21"/>
        </w:rPr>
        <w:t>降</w:t>
      </w:r>
      <w:r>
        <w:rPr>
          <w:rFonts w:ascii="宋体" w:hAnsi="宋体" w:cs="宋体" w:eastAsia="宋体" w:hint="default"/>
          <w:spacing w:val="-2"/>
          <w:sz w:val="21"/>
          <w:szCs w:val="21"/>
        </w:rPr>
        <w:t>且预</w:t>
      </w:r>
      <w:r>
        <w:rPr>
          <w:rFonts w:ascii="宋体" w:hAnsi="宋体" w:cs="宋体" w:eastAsia="宋体" w:hint="default"/>
          <w:spacing w:val="-2"/>
          <w:sz w:val="21"/>
          <w:szCs w:val="21"/>
        </w:rPr>
        <w:t>期</w:t>
      </w:r>
      <w:r>
        <w:rPr>
          <w:rFonts w:ascii="宋体" w:hAnsi="宋体" w:cs="宋体" w:eastAsia="宋体" w:hint="default"/>
          <w:spacing w:val="-2"/>
          <w:sz w:val="21"/>
          <w:szCs w:val="21"/>
        </w:rPr>
        <w:t>下</w:t>
      </w:r>
      <w:r>
        <w:rPr>
          <w:rFonts w:ascii="宋体" w:hAnsi="宋体" w:cs="宋体" w:eastAsia="宋体" w:hint="default"/>
          <w:spacing w:val="-2"/>
          <w:sz w:val="21"/>
          <w:szCs w:val="21"/>
        </w:rPr>
        <w:t>降趋</w:t>
      </w:r>
      <w:r>
        <w:rPr>
          <w:rFonts w:ascii="宋体" w:hAnsi="宋体" w:cs="宋体" w:eastAsia="宋体" w:hint="default"/>
          <w:spacing w:val="-2"/>
          <w:sz w:val="21"/>
          <w:szCs w:val="21"/>
        </w:rPr>
        <w:t>势</w:t>
      </w:r>
      <w:r>
        <w:rPr>
          <w:rFonts w:ascii="宋体" w:hAnsi="宋体" w:cs="宋体" w:eastAsia="宋体" w:hint="default"/>
          <w:spacing w:val="-2"/>
          <w:sz w:val="21"/>
          <w:szCs w:val="21"/>
        </w:rPr>
        <w:t>属于非</w:t>
      </w:r>
      <w:r>
        <w:rPr>
          <w:rFonts w:ascii="宋体" w:hAnsi="宋体" w:cs="宋体" w:eastAsia="宋体" w:hint="default"/>
          <w:spacing w:val="-2"/>
          <w:sz w:val="21"/>
          <w:szCs w:val="21"/>
        </w:rPr>
        <w:t>暂</w:t>
      </w:r>
      <w:r>
        <w:rPr>
          <w:rFonts w:ascii="宋体" w:hAnsi="宋体" w:cs="宋体" w:eastAsia="宋体" w:hint="default"/>
          <w:spacing w:val="-33"/>
          <w:sz w:val="21"/>
          <w:szCs w:val="21"/>
        </w:rPr>
        <w:t> </w:t>
      </w:r>
      <w:r>
        <w:rPr>
          <w:rFonts w:ascii="宋体" w:hAnsi="宋体" w:cs="宋体" w:eastAsia="宋体" w:hint="default"/>
          <w:sz w:val="21"/>
          <w:szCs w:val="21"/>
        </w:rPr>
        <w:t>时</w:t>
      </w:r>
      <w:r>
        <w:rPr>
          <w:rFonts w:ascii="宋体" w:hAnsi="宋体" w:cs="宋体" w:eastAsia="宋体" w:hint="default"/>
          <w:sz w:val="21"/>
          <w:szCs w:val="21"/>
        </w:rPr>
        <w:t>性</w:t>
      </w:r>
      <w:r>
        <w:rPr>
          <w:rFonts w:ascii="宋体" w:hAnsi="宋体" w:cs="宋体" w:eastAsia="宋体" w:hint="default"/>
          <w:sz w:val="21"/>
          <w:szCs w:val="21"/>
        </w:rPr>
        <w:t>时</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其</w:t>
      </w:r>
      <w:r>
        <w:rPr>
          <w:rFonts w:ascii="宋体" w:hAnsi="宋体" w:cs="宋体" w:eastAsia="宋体" w:hint="default"/>
          <w:sz w:val="21"/>
          <w:szCs w:val="21"/>
        </w:rPr>
        <w:t>减值损</w:t>
      </w:r>
      <w:r>
        <w:rPr>
          <w:rFonts w:ascii="宋体" w:hAnsi="宋体" w:cs="宋体" w:eastAsia="宋体" w:hint="default"/>
          <w:sz w:val="21"/>
          <w:szCs w:val="21"/>
        </w:rPr>
        <w:t>失</w:t>
      </w:r>
      <w:r>
        <w:rPr>
          <w:rFonts w:ascii="宋体" w:hAnsi="宋体" w:cs="宋体" w:eastAsia="宋体" w:hint="default"/>
          <w:sz w:val="21"/>
          <w:szCs w:val="21"/>
        </w:rPr>
        <w:t>，并</w:t>
      </w:r>
      <w:r>
        <w:rPr>
          <w:rFonts w:ascii="宋体" w:hAnsi="宋体" w:cs="宋体" w:eastAsia="宋体" w:hint="default"/>
          <w:sz w:val="21"/>
          <w:szCs w:val="21"/>
        </w:rPr>
        <w:t>将</w:t>
      </w:r>
      <w:r>
        <w:rPr>
          <w:rFonts w:ascii="宋体" w:hAnsi="宋体" w:cs="宋体" w:eastAsia="宋体" w:hint="default"/>
          <w:sz w:val="21"/>
          <w:szCs w:val="21"/>
        </w:rPr>
        <w:t>原</w:t>
      </w:r>
      <w:r>
        <w:rPr>
          <w:rFonts w:ascii="宋体" w:hAnsi="宋体" w:cs="宋体" w:eastAsia="宋体" w:hint="default"/>
          <w:sz w:val="21"/>
          <w:szCs w:val="21"/>
        </w:rPr>
        <w:t>直接</w:t>
      </w:r>
      <w:r>
        <w:rPr>
          <w:rFonts w:ascii="宋体" w:hAnsi="宋体" w:cs="宋体" w:eastAsia="宋体" w:hint="default"/>
          <w:sz w:val="21"/>
          <w:szCs w:val="21"/>
        </w:rPr>
        <w:t>计</w:t>
      </w:r>
      <w:r>
        <w:rPr>
          <w:rFonts w:ascii="宋体" w:hAnsi="宋体" w:cs="宋体" w:eastAsia="宋体" w:hint="default"/>
          <w:sz w:val="21"/>
          <w:szCs w:val="21"/>
        </w:rPr>
        <w:t>入</w:t>
      </w:r>
      <w:r>
        <w:rPr>
          <w:rFonts w:ascii="宋体" w:hAnsi="宋体" w:cs="宋体" w:eastAsia="宋体" w:hint="default"/>
          <w:sz w:val="21"/>
          <w:szCs w:val="21"/>
        </w:rPr>
        <w:t>所有者</w:t>
      </w:r>
      <w:r>
        <w:rPr>
          <w:rFonts w:ascii="宋体" w:hAnsi="宋体" w:cs="宋体" w:eastAsia="宋体" w:hint="default"/>
          <w:sz w:val="21"/>
          <w:szCs w:val="21"/>
        </w:rPr>
        <w:t>权益</w:t>
      </w:r>
      <w:r>
        <w:rPr>
          <w:rFonts w:ascii="宋体" w:hAnsi="宋体" w:cs="宋体" w:eastAsia="宋体" w:hint="default"/>
          <w:sz w:val="21"/>
          <w:szCs w:val="21"/>
        </w:rPr>
        <w:t>的公</w:t>
      </w:r>
      <w:r>
        <w:rPr>
          <w:rFonts w:ascii="宋体" w:hAnsi="宋体" w:cs="宋体" w:eastAsia="宋体" w:hint="default"/>
          <w:sz w:val="21"/>
          <w:szCs w:val="21"/>
        </w:rPr>
        <w:t>允</w:t>
      </w:r>
      <w:r>
        <w:rPr>
          <w:rFonts w:ascii="宋体" w:hAnsi="宋体" w:cs="宋体" w:eastAsia="宋体" w:hint="default"/>
          <w:sz w:val="21"/>
          <w:szCs w:val="21"/>
        </w:rPr>
        <w:t>价</w:t>
      </w:r>
      <w:r>
        <w:rPr>
          <w:rFonts w:ascii="宋体" w:hAnsi="宋体" w:cs="宋体" w:eastAsia="宋体" w:hint="default"/>
          <w:sz w:val="21"/>
          <w:szCs w:val="21"/>
        </w:rPr>
        <w:t>值</w:t>
      </w:r>
      <w:r>
        <w:rPr>
          <w:rFonts w:ascii="宋体" w:hAnsi="宋体" w:cs="宋体" w:eastAsia="宋体" w:hint="default"/>
          <w:sz w:val="21"/>
          <w:szCs w:val="21"/>
        </w:rPr>
        <w:t>累</w:t>
      </w:r>
      <w:r>
        <w:rPr>
          <w:rFonts w:ascii="宋体" w:hAnsi="宋体" w:cs="宋体" w:eastAsia="宋体" w:hint="default"/>
          <w:sz w:val="21"/>
          <w:szCs w:val="21"/>
        </w:rPr>
        <w:t>计</w:t>
      </w:r>
      <w:r>
        <w:rPr>
          <w:rFonts w:ascii="宋体" w:hAnsi="宋体" w:cs="宋体" w:eastAsia="宋体" w:hint="default"/>
          <w:sz w:val="21"/>
          <w:szCs w:val="21"/>
        </w:rPr>
        <w:t>损</w:t>
      </w:r>
      <w:r>
        <w:rPr>
          <w:rFonts w:ascii="宋体" w:hAnsi="宋体" w:cs="宋体" w:eastAsia="宋体" w:hint="default"/>
          <w:sz w:val="21"/>
          <w:szCs w:val="21"/>
        </w:rPr>
        <w:t>失</w:t>
      </w:r>
      <w:r>
        <w:rPr>
          <w:rFonts w:ascii="宋体" w:hAnsi="宋体" w:cs="宋体" w:eastAsia="宋体" w:hint="default"/>
          <w:sz w:val="21"/>
          <w:szCs w:val="21"/>
        </w:rPr>
        <w:t>一</w:t>
      </w:r>
      <w:r>
        <w:rPr>
          <w:rFonts w:ascii="宋体" w:hAnsi="宋体" w:cs="宋体" w:eastAsia="宋体" w:hint="default"/>
          <w:sz w:val="21"/>
          <w:szCs w:val="21"/>
        </w:rPr>
        <w:t>并</w:t>
      </w:r>
      <w:r>
        <w:rPr>
          <w:rFonts w:ascii="宋体" w:hAnsi="宋体" w:cs="宋体" w:eastAsia="宋体" w:hint="default"/>
          <w:sz w:val="21"/>
          <w:szCs w:val="21"/>
        </w:rPr>
        <w:t>转</w:t>
      </w:r>
      <w:r>
        <w:rPr>
          <w:rFonts w:ascii="宋体" w:hAnsi="宋体" w:cs="宋体" w:eastAsia="宋体" w:hint="default"/>
          <w:sz w:val="21"/>
          <w:szCs w:val="21"/>
        </w:rPr>
        <w:t>出</w:t>
      </w:r>
      <w:r>
        <w:rPr>
          <w:rFonts w:ascii="宋体" w:hAnsi="宋体" w:cs="宋体" w:eastAsia="宋体" w:hint="default"/>
          <w:sz w:val="21"/>
          <w:szCs w:val="21"/>
        </w:rPr>
        <w:t>计</w:t>
      </w:r>
      <w:r>
        <w:rPr>
          <w:rFonts w:ascii="宋体" w:hAnsi="宋体" w:cs="宋体" w:eastAsia="宋体" w:hint="default"/>
          <w:sz w:val="21"/>
          <w:szCs w:val="21"/>
        </w:rPr>
        <w:t>入减值损</w:t>
      </w:r>
      <w:r>
        <w:rPr>
          <w:rFonts w:ascii="宋体" w:hAnsi="宋体" w:cs="宋体" w:eastAsia="宋体" w:hint="default"/>
          <w:sz w:val="21"/>
          <w:szCs w:val="21"/>
        </w:rPr>
        <w:t>失</w:t>
      </w:r>
      <w:r>
        <w:rPr>
          <w:rFonts w:ascii="宋体" w:hAnsi="宋体" w:cs="宋体" w:eastAsia="宋体" w:hint="default"/>
          <w:sz w:val="21"/>
          <w:szCs w:val="21"/>
        </w:rPr>
        <w:t>。</w:t>
      </w:r>
    </w:p>
    <w:p>
      <w:pPr>
        <w:spacing w:line="348" w:lineRule="auto" w:before="31"/>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九</w:t>
      </w:r>
      <w:r>
        <w:rPr>
          <w:rFonts w:ascii="Times New Roman" w:hAnsi="Times New Roman" w:cs="Times New Roman" w:eastAsia="Times New Roman" w:hint="default"/>
          <w:sz w:val="21"/>
          <w:szCs w:val="21"/>
        </w:rPr>
        <w:t>) </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款</w:t>
      </w:r>
      <w:r>
        <w:rPr>
          <w:rFonts w:ascii="宋体" w:hAnsi="宋体" w:cs="宋体" w:eastAsia="宋体" w:hint="default"/>
          <w:sz w:val="21"/>
          <w:szCs w:val="21"/>
        </w:rPr>
        <w:t>项</w:t>
      </w: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的</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方法</w:t>
      </w:r>
      <w:r>
        <w:rPr>
          <w:rFonts w:ascii="宋体" w:hAnsi="宋体" w:cs="宋体" w:eastAsia="宋体" w:hint="default"/>
          <w:spacing w:val="-85"/>
          <w:sz w:val="21"/>
          <w:szCs w:val="21"/>
        </w:rPr>
        <w:t> </w:t>
      </w:r>
      <w:r>
        <w:rPr>
          <w:rFonts w:ascii="宋体" w:hAnsi="宋体" w:cs="宋体" w:eastAsia="宋体" w:hint="default"/>
          <w:spacing w:val="-2"/>
          <w:sz w:val="21"/>
          <w:szCs w:val="21"/>
        </w:rPr>
        <w:t>对</w:t>
      </w:r>
      <w:r>
        <w:rPr>
          <w:rFonts w:ascii="宋体" w:hAnsi="宋体" w:cs="宋体" w:eastAsia="宋体" w:hint="default"/>
          <w:spacing w:val="-2"/>
          <w:sz w:val="21"/>
          <w:szCs w:val="21"/>
        </w:rPr>
        <w:t>于单项金额</w:t>
      </w:r>
      <w:r>
        <w:rPr>
          <w:rFonts w:ascii="宋体" w:hAnsi="宋体" w:cs="宋体" w:eastAsia="宋体" w:hint="default"/>
          <w:spacing w:val="-2"/>
          <w:sz w:val="21"/>
          <w:szCs w:val="21"/>
        </w:rPr>
        <w:t>重大</w:t>
      </w:r>
      <w:r>
        <w:rPr>
          <w:rFonts w:ascii="宋体" w:hAnsi="宋体" w:cs="宋体" w:eastAsia="宋体" w:hint="default"/>
          <w:spacing w:val="-2"/>
          <w:sz w:val="21"/>
          <w:szCs w:val="21"/>
        </w:rPr>
        <w:t>且</w:t>
      </w:r>
      <w:r>
        <w:rPr>
          <w:rFonts w:ascii="宋体" w:hAnsi="宋体" w:cs="宋体" w:eastAsia="宋体" w:hint="default"/>
          <w:spacing w:val="-2"/>
          <w:sz w:val="21"/>
          <w:szCs w:val="21"/>
        </w:rPr>
        <w:t>有</w:t>
      </w:r>
      <w:r>
        <w:rPr>
          <w:rFonts w:ascii="宋体" w:hAnsi="宋体" w:cs="宋体" w:eastAsia="宋体" w:hint="default"/>
          <w:spacing w:val="-2"/>
          <w:sz w:val="21"/>
          <w:szCs w:val="21"/>
        </w:rPr>
        <w:t>客观</w:t>
      </w:r>
      <w:r>
        <w:rPr>
          <w:rFonts w:ascii="宋体" w:hAnsi="宋体" w:cs="宋体" w:eastAsia="宋体" w:hint="default"/>
          <w:spacing w:val="-2"/>
          <w:sz w:val="21"/>
          <w:szCs w:val="21"/>
        </w:rPr>
        <w:t>证</w:t>
      </w:r>
      <w:r>
        <w:rPr>
          <w:rFonts w:ascii="宋体" w:hAnsi="宋体" w:cs="宋体" w:eastAsia="宋体" w:hint="default"/>
          <w:spacing w:val="-2"/>
          <w:sz w:val="21"/>
          <w:szCs w:val="21"/>
        </w:rPr>
        <w:t>据</w:t>
      </w:r>
      <w:r>
        <w:rPr>
          <w:rFonts w:ascii="宋体" w:hAnsi="宋体" w:cs="宋体" w:eastAsia="宋体" w:hint="default"/>
          <w:spacing w:val="-2"/>
          <w:sz w:val="21"/>
          <w:szCs w:val="21"/>
        </w:rPr>
        <w:t>表</w:t>
      </w:r>
      <w:r>
        <w:rPr>
          <w:rFonts w:ascii="宋体" w:hAnsi="宋体" w:cs="宋体" w:eastAsia="宋体" w:hint="default"/>
          <w:spacing w:val="-2"/>
          <w:sz w:val="21"/>
          <w:szCs w:val="21"/>
        </w:rPr>
        <w:t>明</w:t>
      </w:r>
      <w:r>
        <w:rPr>
          <w:rFonts w:ascii="宋体" w:hAnsi="宋体" w:cs="宋体" w:eastAsia="宋体" w:hint="default"/>
          <w:spacing w:val="-2"/>
          <w:sz w:val="21"/>
          <w:szCs w:val="21"/>
        </w:rPr>
        <w:t>发</w:t>
      </w:r>
      <w:r>
        <w:rPr>
          <w:rFonts w:ascii="宋体" w:hAnsi="宋体" w:cs="宋体" w:eastAsia="宋体" w:hint="default"/>
          <w:spacing w:val="-2"/>
          <w:sz w:val="21"/>
          <w:szCs w:val="21"/>
        </w:rPr>
        <w:t>生了</w:t>
      </w:r>
      <w:r>
        <w:rPr>
          <w:rFonts w:ascii="宋体" w:hAnsi="宋体" w:cs="宋体" w:eastAsia="宋体" w:hint="default"/>
          <w:spacing w:val="-2"/>
          <w:sz w:val="21"/>
          <w:szCs w:val="21"/>
        </w:rPr>
        <w:t>减值</w:t>
      </w:r>
      <w:r>
        <w:rPr>
          <w:rFonts w:ascii="宋体" w:hAnsi="宋体" w:cs="宋体" w:eastAsia="宋体" w:hint="default"/>
          <w:spacing w:val="-2"/>
          <w:sz w:val="21"/>
          <w:szCs w:val="21"/>
        </w:rPr>
        <w:t>的</w:t>
      </w:r>
      <w:r>
        <w:rPr>
          <w:rFonts w:ascii="宋体" w:hAnsi="宋体" w:cs="宋体" w:eastAsia="宋体" w:hint="default"/>
          <w:spacing w:val="-2"/>
          <w:sz w:val="21"/>
          <w:szCs w:val="21"/>
        </w:rPr>
        <w:t>应</w:t>
      </w:r>
      <w:r>
        <w:rPr>
          <w:rFonts w:ascii="宋体" w:hAnsi="宋体" w:cs="宋体" w:eastAsia="宋体" w:hint="default"/>
          <w:spacing w:val="-2"/>
          <w:sz w:val="21"/>
          <w:szCs w:val="21"/>
        </w:rPr>
        <w:t>收</w:t>
      </w:r>
      <w:r>
        <w:rPr>
          <w:rFonts w:ascii="宋体" w:hAnsi="宋体" w:cs="宋体" w:eastAsia="宋体" w:hint="default"/>
          <w:spacing w:val="-2"/>
          <w:sz w:val="21"/>
          <w:szCs w:val="21"/>
        </w:rPr>
        <w:t>款</w:t>
      </w:r>
      <w:r>
        <w:rPr>
          <w:rFonts w:ascii="宋体" w:hAnsi="宋体" w:cs="宋体" w:eastAsia="宋体" w:hint="default"/>
          <w:spacing w:val="-2"/>
          <w:sz w:val="21"/>
          <w:szCs w:val="21"/>
        </w:rPr>
        <w:t>项</w:t>
      </w:r>
      <w:r>
        <w:rPr>
          <w:rFonts w:ascii="宋体" w:hAnsi="宋体" w:cs="宋体" w:eastAsia="宋体" w:hint="default"/>
          <w:spacing w:val="-2"/>
          <w:sz w:val="21"/>
          <w:szCs w:val="21"/>
        </w:rPr>
        <w:t>（</w:t>
      </w:r>
      <w:r>
        <w:rPr>
          <w:rFonts w:ascii="宋体" w:hAnsi="宋体" w:cs="宋体" w:eastAsia="宋体" w:hint="default"/>
          <w:spacing w:val="-2"/>
          <w:sz w:val="21"/>
          <w:szCs w:val="21"/>
        </w:rPr>
        <w:t>包括</w:t>
      </w:r>
      <w:r>
        <w:rPr>
          <w:rFonts w:ascii="宋体" w:hAnsi="宋体" w:cs="宋体" w:eastAsia="宋体" w:hint="default"/>
          <w:spacing w:val="-2"/>
          <w:sz w:val="21"/>
          <w:szCs w:val="21"/>
        </w:rPr>
        <w:t>应</w:t>
      </w:r>
      <w:r>
        <w:rPr>
          <w:rFonts w:ascii="宋体" w:hAnsi="宋体" w:cs="宋体" w:eastAsia="宋体" w:hint="default"/>
          <w:spacing w:val="-2"/>
          <w:sz w:val="21"/>
          <w:szCs w:val="21"/>
        </w:rPr>
        <w:t>收</w:t>
      </w:r>
      <w:r>
        <w:rPr>
          <w:rFonts w:ascii="宋体" w:hAnsi="宋体" w:cs="宋体" w:eastAsia="宋体" w:hint="default"/>
          <w:spacing w:val="-2"/>
          <w:sz w:val="21"/>
          <w:szCs w:val="21"/>
        </w:rPr>
        <w:t>账</w:t>
      </w:r>
      <w:r>
        <w:rPr>
          <w:rFonts w:ascii="宋体" w:hAnsi="宋体" w:cs="宋体" w:eastAsia="宋体" w:hint="default"/>
          <w:spacing w:val="-2"/>
          <w:sz w:val="21"/>
          <w:szCs w:val="21"/>
        </w:rPr>
        <w:t>款</w:t>
      </w:r>
      <w:r>
        <w:rPr>
          <w:rFonts w:ascii="宋体" w:hAnsi="宋体" w:cs="宋体" w:eastAsia="宋体" w:hint="default"/>
          <w:spacing w:val="-2"/>
          <w:sz w:val="21"/>
          <w:szCs w:val="21"/>
        </w:rPr>
        <w:t>和其</w:t>
      </w:r>
      <w:r>
        <w:rPr>
          <w:rFonts w:ascii="宋体" w:hAnsi="宋体" w:cs="宋体" w:eastAsia="宋体" w:hint="default"/>
          <w:spacing w:val="-2"/>
          <w:sz w:val="21"/>
          <w:szCs w:val="21"/>
        </w:rPr>
        <w:t>他</w:t>
      </w:r>
      <w:r>
        <w:rPr>
          <w:rFonts w:ascii="宋体" w:hAnsi="宋体" w:cs="宋体" w:eastAsia="宋体" w:hint="default"/>
          <w:spacing w:val="-2"/>
          <w:sz w:val="21"/>
          <w:szCs w:val="21"/>
        </w:rPr>
        <w:t>应</w:t>
      </w:r>
      <w:r>
        <w:rPr>
          <w:rFonts w:ascii="宋体" w:hAnsi="宋体" w:cs="宋体" w:eastAsia="宋体" w:hint="default"/>
          <w:spacing w:val="-2"/>
          <w:sz w:val="21"/>
          <w:szCs w:val="21"/>
        </w:rPr>
        <w:t>收</w:t>
      </w:r>
      <w:r>
        <w:rPr>
          <w:rFonts w:ascii="宋体" w:hAnsi="宋体" w:cs="宋体" w:eastAsia="宋体" w:hint="default"/>
          <w:spacing w:val="-2"/>
          <w:sz w:val="21"/>
          <w:szCs w:val="21"/>
        </w:rPr>
        <w:t>款</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2"/>
          <w:sz w:val="21"/>
          <w:szCs w:val="21"/>
        </w:rPr>
        <w:t>根据</w:t>
      </w:r>
      <w:r>
        <w:rPr>
          <w:rFonts w:ascii="宋体" w:hAnsi="宋体" w:cs="宋体" w:eastAsia="宋体" w:hint="default"/>
          <w:spacing w:val="-2"/>
          <w:sz w:val="21"/>
          <w:szCs w:val="21"/>
        </w:rPr>
        <w:t>其</w:t>
      </w:r>
    </w:p>
    <w:p>
      <w:pPr>
        <w:spacing w:line="357" w:lineRule="auto" w:before="48"/>
        <w:ind w:left="152" w:right="143" w:firstLine="0"/>
        <w:jc w:val="both"/>
        <w:rPr>
          <w:rFonts w:ascii="宋体" w:hAnsi="宋体" w:cs="宋体" w:eastAsia="宋体" w:hint="default"/>
          <w:sz w:val="21"/>
          <w:szCs w:val="21"/>
        </w:rPr>
      </w:pPr>
      <w:r>
        <w:rPr>
          <w:rFonts w:ascii="宋体" w:hAnsi="宋体" w:cs="宋体" w:eastAsia="宋体" w:hint="default"/>
          <w:spacing w:val="-2"/>
          <w:sz w:val="21"/>
          <w:szCs w:val="21"/>
        </w:rPr>
        <w:t>未</w:t>
      </w:r>
      <w:r>
        <w:rPr>
          <w:rFonts w:ascii="宋体" w:hAnsi="宋体" w:cs="宋体" w:eastAsia="宋体" w:hint="default"/>
          <w:spacing w:val="-2"/>
          <w:sz w:val="21"/>
          <w:szCs w:val="21"/>
        </w:rPr>
        <w:t>来</w:t>
      </w:r>
      <w:r>
        <w:rPr>
          <w:rFonts w:ascii="宋体" w:hAnsi="宋体" w:cs="宋体" w:eastAsia="宋体" w:hint="default"/>
          <w:spacing w:val="-2"/>
          <w:sz w:val="21"/>
          <w:szCs w:val="21"/>
        </w:rPr>
        <w:t>现金流量现值</w:t>
      </w:r>
      <w:r>
        <w:rPr>
          <w:rFonts w:ascii="宋体" w:hAnsi="宋体" w:cs="宋体" w:eastAsia="宋体" w:hint="default"/>
          <w:spacing w:val="-2"/>
          <w:sz w:val="21"/>
          <w:szCs w:val="21"/>
        </w:rPr>
        <w:t>低</w:t>
      </w:r>
      <w:r>
        <w:rPr>
          <w:rFonts w:ascii="宋体" w:hAnsi="宋体" w:cs="宋体" w:eastAsia="宋体" w:hint="default"/>
          <w:spacing w:val="-2"/>
          <w:sz w:val="21"/>
          <w:szCs w:val="21"/>
        </w:rPr>
        <w:t>于</w:t>
      </w:r>
      <w:r>
        <w:rPr>
          <w:rFonts w:ascii="宋体" w:hAnsi="宋体" w:cs="宋体" w:eastAsia="宋体" w:hint="default"/>
          <w:spacing w:val="-2"/>
          <w:sz w:val="21"/>
          <w:szCs w:val="21"/>
        </w:rPr>
        <w:t>其</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的</w:t>
      </w:r>
      <w:r>
        <w:rPr>
          <w:rFonts w:ascii="宋体" w:hAnsi="宋体" w:cs="宋体" w:eastAsia="宋体" w:hint="default"/>
          <w:spacing w:val="-2"/>
          <w:sz w:val="21"/>
          <w:szCs w:val="21"/>
        </w:rPr>
        <w:t>差</w:t>
      </w:r>
      <w:r>
        <w:rPr>
          <w:rFonts w:ascii="宋体" w:hAnsi="宋体" w:cs="宋体" w:eastAsia="宋体" w:hint="default"/>
          <w:spacing w:val="-2"/>
          <w:sz w:val="21"/>
          <w:szCs w:val="21"/>
        </w:rPr>
        <w:t>额</w:t>
      </w:r>
      <w:r>
        <w:rPr>
          <w:rFonts w:ascii="宋体" w:hAnsi="宋体" w:cs="宋体" w:eastAsia="宋体" w:hint="default"/>
          <w:spacing w:val="-2"/>
          <w:sz w:val="21"/>
          <w:szCs w:val="21"/>
        </w:rPr>
        <w:t>计</w:t>
      </w:r>
      <w:r>
        <w:rPr>
          <w:rFonts w:ascii="宋体" w:hAnsi="宋体" w:cs="宋体" w:eastAsia="宋体" w:hint="default"/>
          <w:spacing w:val="-2"/>
          <w:sz w:val="21"/>
          <w:szCs w:val="21"/>
        </w:rPr>
        <w:t>提</w:t>
      </w:r>
      <w:r>
        <w:rPr>
          <w:rFonts w:ascii="宋体" w:hAnsi="宋体" w:cs="宋体" w:eastAsia="宋体" w:hint="default"/>
          <w:spacing w:val="-2"/>
          <w:sz w:val="21"/>
          <w:szCs w:val="21"/>
        </w:rPr>
        <w:t>坏</w:t>
      </w:r>
      <w:r>
        <w:rPr>
          <w:rFonts w:ascii="宋体" w:hAnsi="宋体" w:cs="宋体" w:eastAsia="宋体" w:hint="default"/>
          <w:spacing w:val="-2"/>
          <w:sz w:val="21"/>
          <w:szCs w:val="21"/>
        </w:rPr>
        <w:t>账</w:t>
      </w:r>
      <w:r>
        <w:rPr>
          <w:rFonts w:ascii="宋体" w:hAnsi="宋体" w:cs="宋体" w:eastAsia="宋体" w:hint="default"/>
          <w:spacing w:val="-2"/>
          <w:sz w:val="21"/>
          <w:szCs w:val="21"/>
        </w:rPr>
        <w:t>准</w:t>
      </w:r>
      <w:r>
        <w:rPr>
          <w:rFonts w:ascii="宋体" w:hAnsi="宋体" w:cs="宋体" w:eastAsia="宋体" w:hint="default"/>
          <w:spacing w:val="-2"/>
          <w:sz w:val="21"/>
          <w:szCs w:val="21"/>
        </w:rPr>
        <w:t>备</w:t>
      </w:r>
      <w:r>
        <w:rPr>
          <w:rFonts w:ascii="宋体" w:hAnsi="宋体" w:cs="宋体" w:eastAsia="宋体" w:hint="default"/>
          <w:spacing w:val="-2"/>
          <w:sz w:val="21"/>
          <w:szCs w:val="21"/>
        </w:rPr>
        <w:t>；</w:t>
      </w:r>
      <w:r>
        <w:rPr>
          <w:rFonts w:ascii="宋体" w:hAnsi="宋体" w:cs="宋体" w:eastAsia="宋体" w:hint="default"/>
          <w:spacing w:val="-2"/>
          <w:sz w:val="21"/>
          <w:szCs w:val="21"/>
        </w:rPr>
        <w:t>对</w:t>
      </w:r>
      <w:r>
        <w:rPr>
          <w:rFonts w:ascii="宋体" w:hAnsi="宋体" w:cs="宋体" w:eastAsia="宋体" w:hint="default"/>
          <w:spacing w:val="-2"/>
          <w:sz w:val="21"/>
          <w:szCs w:val="21"/>
        </w:rPr>
        <w:t>于单项金额非</w:t>
      </w:r>
      <w:r>
        <w:rPr>
          <w:rFonts w:ascii="宋体" w:hAnsi="宋体" w:cs="宋体" w:eastAsia="宋体" w:hint="default"/>
          <w:spacing w:val="-2"/>
          <w:sz w:val="21"/>
          <w:szCs w:val="21"/>
        </w:rPr>
        <w:t>重大</w:t>
      </w:r>
      <w:r>
        <w:rPr>
          <w:rFonts w:ascii="宋体" w:hAnsi="宋体" w:cs="宋体" w:eastAsia="宋体" w:hint="default"/>
          <w:spacing w:val="-2"/>
          <w:sz w:val="21"/>
          <w:szCs w:val="21"/>
        </w:rPr>
        <w:t>以</w:t>
      </w:r>
      <w:r>
        <w:rPr>
          <w:rFonts w:ascii="宋体" w:hAnsi="宋体" w:cs="宋体" w:eastAsia="宋体" w:hint="default"/>
          <w:spacing w:val="-2"/>
          <w:sz w:val="21"/>
          <w:szCs w:val="21"/>
        </w:rPr>
        <w:t>及</w:t>
      </w:r>
      <w:r>
        <w:rPr>
          <w:rFonts w:ascii="宋体" w:hAnsi="宋体" w:cs="宋体" w:eastAsia="宋体" w:hint="default"/>
          <w:spacing w:val="-2"/>
          <w:sz w:val="21"/>
          <w:szCs w:val="21"/>
        </w:rPr>
        <w:t>经单</w:t>
      </w:r>
      <w:r>
        <w:rPr>
          <w:rFonts w:ascii="宋体" w:hAnsi="宋体" w:cs="宋体" w:eastAsia="宋体" w:hint="default"/>
          <w:spacing w:val="-2"/>
          <w:sz w:val="21"/>
          <w:szCs w:val="21"/>
        </w:rPr>
        <w:t>独测试</w:t>
      </w:r>
      <w:r>
        <w:rPr>
          <w:rFonts w:ascii="宋体" w:hAnsi="宋体" w:cs="宋体" w:eastAsia="宋体" w:hint="default"/>
          <w:spacing w:val="-2"/>
          <w:sz w:val="21"/>
          <w:szCs w:val="21"/>
        </w:rPr>
        <w:t>后</w:t>
      </w:r>
      <w:r>
        <w:rPr>
          <w:rFonts w:ascii="宋体" w:hAnsi="宋体" w:cs="宋体" w:eastAsia="宋体" w:hint="default"/>
          <w:spacing w:val="-2"/>
          <w:sz w:val="21"/>
          <w:szCs w:val="21"/>
        </w:rPr>
        <w:t>未</w:t>
      </w:r>
      <w:r>
        <w:rPr>
          <w:rFonts w:ascii="宋体" w:hAnsi="宋体" w:cs="宋体" w:eastAsia="宋体" w:hint="default"/>
          <w:spacing w:val="-2"/>
          <w:sz w:val="21"/>
          <w:szCs w:val="21"/>
        </w:rPr>
        <w:t>减值</w:t>
      </w:r>
      <w:r>
        <w:rPr>
          <w:rFonts w:ascii="宋体" w:hAnsi="宋体" w:cs="宋体" w:eastAsia="宋体" w:hint="default"/>
          <w:spacing w:val="-2"/>
          <w:sz w:val="21"/>
          <w:szCs w:val="21"/>
        </w:rPr>
        <w:t>的</w:t>
      </w:r>
      <w:r>
        <w:rPr>
          <w:rFonts w:ascii="宋体" w:hAnsi="宋体" w:cs="宋体" w:eastAsia="宋体" w:hint="default"/>
          <w:spacing w:val="-32"/>
          <w:sz w:val="21"/>
          <w:szCs w:val="21"/>
        </w:rPr>
        <w:t> </w:t>
      </w:r>
      <w:r>
        <w:rPr>
          <w:rFonts w:ascii="宋体" w:hAnsi="宋体" w:cs="宋体" w:eastAsia="宋体" w:hint="default"/>
          <w:spacing w:val="-2"/>
          <w:sz w:val="21"/>
          <w:szCs w:val="21"/>
        </w:rPr>
        <w:t>单项金额</w:t>
      </w:r>
      <w:r>
        <w:rPr>
          <w:rFonts w:ascii="宋体" w:hAnsi="宋体" w:cs="宋体" w:eastAsia="宋体" w:hint="default"/>
          <w:spacing w:val="-2"/>
          <w:sz w:val="21"/>
          <w:szCs w:val="21"/>
        </w:rPr>
        <w:t>重大的</w:t>
      </w:r>
      <w:r>
        <w:rPr>
          <w:rFonts w:ascii="宋体" w:hAnsi="宋体" w:cs="宋体" w:eastAsia="宋体" w:hint="default"/>
          <w:spacing w:val="-2"/>
          <w:sz w:val="21"/>
          <w:szCs w:val="21"/>
        </w:rPr>
        <w:t>应</w:t>
      </w:r>
      <w:r>
        <w:rPr>
          <w:rFonts w:ascii="宋体" w:hAnsi="宋体" w:cs="宋体" w:eastAsia="宋体" w:hint="default"/>
          <w:spacing w:val="-2"/>
          <w:sz w:val="21"/>
          <w:szCs w:val="21"/>
        </w:rPr>
        <w:t>收</w:t>
      </w:r>
      <w:r>
        <w:rPr>
          <w:rFonts w:ascii="宋体" w:hAnsi="宋体" w:cs="宋体" w:eastAsia="宋体" w:hint="default"/>
          <w:spacing w:val="-2"/>
          <w:sz w:val="21"/>
          <w:szCs w:val="21"/>
        </w:rPr>
        <w:t>款</w:t>
      </w:r>
      <w:r>
        <w:rPr>
          <w:rFonts w:ascii="宋体" w:hAnsi="宋体" w:cs="宋体" w:eastAsia="宋体" w:hint="default"/>
          <w:spacing w:val="-2"/>
          <w:sz w:val="21"/>
          <w:szCs w:val="21"/>
        </w:rPr>
        <w:t>项</w:t>
      </w:r>
      <w:r>
        <w:rPr>
          <w:rFonts w:ascii="宋体" w:hAnsi="宋体" w:cs="宋体" w:eastAsia="宋体" w:hint="default"/>
          <w:spacing w:val="-2"/>
          <w:sz w:val="21"/>
          <w:szCs w:val="21"/>
        </w:rPr>
        <w:t>（</w:t>
      </w:r>
      <w:r>
        <w:rPr>
          <w:rFonts w:ascii="宋体" w:hAnsi="宋体" w:cs="宋体" w:eastAsia="宋体" w:hint="default"/>
          <w:spacing w:val="-2"/>
          <w:sz w:val="21"/>
          <w:szCs w:val="21"/>
        </w:rPr>
        <w:t>包括</w:t>
      </w:r>
      <w:r>
        <w:rPr>
          <w:rFonts w:ascii="宋体" w:hAnsi="宋体" w:cs="宋体" w:eastAsia="宋体" w:hint="default"/>
          <w:spacing w:val="-2"/>
          <w:sz w:val="21"/>
          <w:szCs w:val="21"/>
        </w:rPr>
        <w:t>应</w:t>
      </w:r>
      <w:r>
        <w:rPr>
          <w:rFonts w:ascii="宋体" w:hAnsi="宋体" w:cs="宋体" w:eastAsia="宋体" w:hint="default"/>
          <w:spacing w:val="-2"/>
          <w:sz w:val="21"/>
          <w:szCs w:val="21"/>
        </w:rPr>
        <w:t>收</w:t>
      </w:r>
      <w:r>
        <w:rPr>
          <w:rFonts w:ascii="宋体" w:hAnsi="宋体" w:cs="宋体" w:eastAsia="宋体" w:hint="default"/>
          <w:spacing w:val="-2"/>
          <w:sz w:val="21"/>
          <w:szCs w:val="21"/>
        </w:rPr>
        <w:t>账</w:t>
      </w:r>
      <w:r>
        <w:rPr>
          <w:rFonts w:ascii="宋体" w:hAnsi="宋体" w:cs="宋体" w:eastAsia="宋体" w:hint="default"/>
          <w:spacing w:val="-2"/>
          <w:sz w:val="21"/>
          <w:szCs w:val="21"/>
        </w:rPr>
        <w:t>款</w:t>
      </w:r>
      <w:r>
        <w:rPr>
          <w:rFonts w:ascii="宋体" w:hAnsi="宋体" w:cs="宋体" w:eastAsia="宋体" w:hint="default"/>
          <w:spacing w:val="-2"/>
          <w:sz w:val="21"/>
          <w:szCs w:val="21"/>
        </w:rPr>
        <w:t>和其</w:t>
      </w:r>
      <w:r>
        <w:rPr>
          <w:rFonts w:ascii="宋体" w:hAnsi="宋体" w:cs="宋体" w:eastAsia="宋体" w:hint="default"/>
          <w:spacing w:val="-2"/>
          <w:sz w:val="21"/>
          <w:szCs w:val="21"/>
        </w:rPr>
        <w:t>他</w:t>
      </w:r>
      <w:r>
        <w:rPr>
          <w:rFonts w:ascii="宋体" w:hAnsi="宋体" w:cs="宋体" w:eastAsia="宋体" w:hint="default"/>
          <w:spacing w:val="-2"/>
          <w:sz w:val="21"/>
          <w:szCs w:val="21"/>
        </w:rPr>
        <w:t>应</w:t>
      </w:r>
      <w:r>
        <w:rPr>
          <w:rFonts w:ascii="宋体" w:hAnsi="宋体" w:cs="宋体" w:eastAsia="宋体" w:hint="default"/>
          <w:spacing w:val="-2"/>
          <w:sz w:val="21"/>
          <w:szCs w:val="21"/>
        </w:rPr>
        <w:t>收</w:t>
      </w:r>
      <w:r>
        <w:rPr>
          <w:rFonts w:ascii="宋体" w:hAnsi="宋体" w:cs="宋体" w:eastAsia="宋体" w:hint="default"/>
          <w:spacing w:val="-2"/>
          <w:sz w:val="21"/>
          <w:szCs w:val="21"/>
        </w:rPr>
        <w:t>款</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2"/>
          <w:sz w:val="21"/>
          <w:szCs w:val="21"/>
        </w:rPr>
        <w:t>根据</w:t>
      </w:r>
      <w:r>
        <w:rPr>
          <w:rFonts w:ascii="宋体" w:hAnsi="宋体" w:cs="宋体" w:eastAsia="宋体" w:hint="default"/>
          <w:spacing w:val="-2"/>
          <w:sz w:val="21"/>
          <w:szCs w:val="21"/>
        </w:rPr>
        <w:t>相</w:t>
      </w:r>
      <w:r>
        <w:rPr>
          <w:rFonts w:ascii="宋体" w:hAnsi="宋体" w:cs="宋体" w:eastAsia="宋体" w:hint="default"/>
          <w:spacing w:val="-2"/>
          <w:sz w:val="21"/>
          <w:szCs w:val="21"/>
        </w:rPr>
        <w:t>同</w:t>
      </w:r>
      <w:r>
        <w:rPr>
          <w:rFonts w:ascii="宋体" w:hAnsi="宋体" w:cs="宋体" w:eastAsia="宋体" w:hint="default"/>
          <w:spacing w:val="-2"/>
          <w:sz w:val="21"/>
          <w:szCs w:val="21"/>
        </w:rPr>
        <w:t>账</w:t>
      </w:r>
      <w:r>
        <w:rPr>
          <w:rFonts w:ascii="宋体" w:hAnsi="宋体" w:cs="宋体" w:eastAsia="宋体" w:hint="default"/>
          <w:spacing w:val="-2"/>
          <w:sz w:val="21"/>
          <w:szCs w:val="21"/>
        </w:rPr>
        <w:t>龄</w:t>
      </w:r>
      <w:r>
        <w:rPr>
          <w:rFonts w:ascii="宋体" w:hAnsi="宋体" w:cs="宋体" w:eastAsia="宋体" w:hint="default"/>
          <w:spacing w:val="-2"/>
          <w:sz w:val="21"/>
          <w:szCs w:val="21"/>
        </w:rPr>
        <w:t>应</w:t>
      </w:r>
      <w:r>
        <w:rPr>
          <w:rFonts w:ascii="宋体" w:hAnsi="宋体" w:cs="宋体" w:eastAsia="宋体" w:hint="default"/>
          <w:spacing w:val="-2"/>
          <w:sz w:val="21"/>
          <w:szCs w:val="21"/>
        </w:rPr>
        <w:t>收</w:t>
      </w:r>
      <w:r>
        <w:rPr>
          <w:rFonts w:ascii="宋体" w:hAnsi="宋体" w:cs="宋体" w:eastAsia="宋体" w:hint="default"/>
          <w:spacing w:val="-2"/>
          <w:sz w:val="21"/>
          <w:szCs w:val="21"/>
        </w:rPr>
        <w:t>款</w:t>
      </w:r>
      <w:r>
        <w:rPr>
          <w:rFonts w:ascii="宋体" w:hAnsi="宋体" w:cs="宋体" w:eastAsia="宋体" w:hint="default"/>
          <w:spacing w:val="-2"/>
          <w:sz w:val="21"/>
          <w:szCs w:val="21"/>
        </w:rPr>
        <w:t>项</w:t>
      </w:r>
      <w:r>
        <w:rPr>
          <w:rFonts w:ascii="宋体" w:hAnsi="宋体" w:cs="宋体" w:eastAsia="宋体" w:hint="default"/>
          <w:spacing w:val="-2"/>
          <w:sz w:val="21"/>
          <w:szCs w:val="21"/>
        </w:rPr>
        <w:t>组</w:t>
      </w:r>
      <w:r>
        <w:rPr>
          <w:rFonts w:ascii="宋体" w:hAnsi="宋体" w:cs="宋体" w:eastAsia="宋体" w:hint="default"/>
          <w:spacing w:val="-2"/>
          <w:sz w:val="21"/>
          <w:szCs w:val="21"/>
        </w:rPr>
        <w:t>合</w:t>
      </w:r>
      <w:r>
        <w:rPr>
          <w:rFonts w:ascii="宋体" w:hAnsi="宋体" w:cs="宋体" w:eastAsia="宋体" w:hint="default"/>
          <w:spacing w:val="-2"/>
          <w:sz w:val="21"/>
          <w:szCs w:val="21"/>
        </w:rPr>
        <w:t>的实</w:t>
      </w:r>
      <w:r>
        <w:rPr>
          <w:rFonts w:ascii="宋体" w:hAnsi="宋体" w:cs="宋体" w:eastAsia="宋体" w:hint="default"/>
          <w:spacing w:val="-2"/>
          <w:sz w:val="21"/>
          <w:szCs w:val="21"/>
        </w:rPr>
        <w:t>际</w:t>
      </w:r>
      <w:r>
        <w:rPr>
          <w:rFonts w:ascii="宋体" w:hAnsi="宋体" w:cs="宋体" w:eastAsia="宋体" w:hint="default"/>
          <w:spacing w:val="-2"/>
          <w:sz w:val="21"/>
          <w:szCs w:val="21"/>
        </w:rPr>
        <w:t>损</w:t>
      </w:r>
      <w:r>
        <w:rPr>
          <w:rFonts w:ascii="宋体" w:hAnsi="宋体" w:cs="宋体" w:eastAsia="宋体" w:hint="default"/>
          <w:spacing w:val="-2"/>
          <w:sz w:val="21"/>
          <w:szCs w:val="21"/>
        </w:rPr>
        <w:t>失</w:t>
      </w:r>
      <w:r>
        <w:rPr>
          <w:rFonts w:ascii="宋体" w:hAnsi="宋体" w:cs="宋体" w:eastAsia="宋体" w:hint="default"/>
          <w:spacing w:val="-2"/>
          <w:sz w:val="21"/>
          <w:szCs w:val="21"/>
        </w:rPr>
        <w:t>率</w:t>
      </w:r>
      <w:r>
        <w:rPr>
          <w:rFonts w:ascii="宋体" w:hAnsi="宋体" w:cs="宋体" w:eastAsia="宋体" w:hint="default"/>
          <w:spacing w:val="-2"/>
          <w:sz w:val="21"/>
          <w:szCs w:val="21"/>
        </w:rPr>
        <w:t>为</w:t>
      </w:r>
      <w:r>
        <w:rPr>
          <w:rFonts w:ascii="宋体" w:hAnsi="宋体" w:cs="宋体" w:eastAsia="宋体" w:hint="default"/>
          <w:spacing w:val="-2"/>
          <w:sz w:val="21"/>
          <w:szCs w:val="21"/>
        </w:rPr>
        <w:t>基</w:t>
      </w:r>
      <w:r>
        <w:rPr>
          <w:rFonts w:ascii="宋体" w:hAnsi="宋体" w:cs="宋体" w:eastAsia="宋体" w:hint="default"/>
          <w:spacing w:val="-33"/>
          <w:sz w:val="21"/>
          <w:szCs w:val="21"/>
        </w:rPr>
        <w:t> </w:t>
      </w:r>
      <w:r>
        <w:rPr>
          <w:rFonts w:ascii="宋体" w:hAnsi="宋体" w:cs="宋体" w:eastAsia="宋体" w:hint="default"/>
          <w:sz w:val="21"/>
          <w:szCs w:val="21"/>
        </w:rPr>
        <w:t>础</w:t>
      </w:r>
      <w:r>
        <w:rPr>
          <w:rFonts w:ascii="宋体" w:hAnsi="宋体" w:cs="宋体" w:eastAsia="宋体" w:hint="default"/>
          <w:sz w:val="21"/>
          <w:szCs w:val="21"/>
        </w:rPr>
        <w:t>，</w:t>
      </w:r>
      <w:r>
        <w:rPr>
          <w:rFonts w:ascii="宋体" w:hAnsi="宋体" w:cs="宋体" w:eastAsia="宋体" w:hint="default"/>
          <w:sz w:val="21"/>
          <w:szCs w:val="21"/>
        </w:rPr>
        <w:t>结</w:t>
      </w:r>
      <w:r>
        <w:rPr>
          <w:rFonts w:ascii="宋体" w:hAnsi="宋体" w:cs="宋体" w:eastAsia="宋体" w:hint="default"/>
          <w:sz w:val="21"/>
          <w:szCs w:val="21"/>
        </w:rPr>
        <w:t>合</w:t>
      </w:r>
      <w:r>
        <w:rPr>
          <w:rFonts w:ascii="宋体" w:hAnsi="宋体" w:cs="宋体" w:eastAsia="宋体" w:hint="default"/>
          <w:sz w:val="21"/>
          <w:szCs w:val="21"/>
        </w:rPr>
        <w:t>现</w:t>
      </w:r>
      <w:r>
        <w:rPr>
          <w:rFonts w:ascii="宋体" w:hAnsi="宋体" w:cs="宋体" w:eastAsia="宋体" w:hint="default"/>
          <w:sz w:val="21"/>
          <w:szCs w:val="21"/>
        </w:rPr>
        <w:t>时</w:t>
      </w:r>
      <w:r>
        <w:rPr>
          <w:rFonts w:ascii="宋体" w:hAnsi="宋体" w:cs="宋体" w:eastAsia="宋体" w:hint="default"/>
          <w:sz w:val="21"/>
          <w:szCs w:val="21"/>
        </w:rPr>
        <w:t>情况</w:t>
      </w:r>
      <w:r>
        <w:rPr>
          <w:rFonts w:ascii="宋体" w:hAnsi="宋体" w:cs="宋体" w:eastAsia="宋体" w:hint="default"/>
          <w:sz w:val="21"/>
          <w:szCs w:val="21"/>
        </w:rPr>
        <w:t>确</w:t>
      </w:r>
      <w:r>
        <w:rPr>
          <w:rFonts w:ascii="宋体" w:hAnsi="宋体" w:cs="宋体" w:eastAsia="宋体" w:hint="default"/>
          <w:sz w:val="21"/>
          <w:szCs w:val="21"/>
        </w:rPr>
        <w:t>定</w:t>
      </w:r>
      <w:r>
        <w:rPr>
          <w:rFonts w:ascii="宋体" w:hAnsi="宋体" w:cs="宋体" w:eastAsia="宋体" w:hint="default"/>
          <w:sz w:val="21"/>
          <w:szCs w:val="21"/>
        </w:rPr>
        <w:t>报告</w:t>
      </w:r>
      <w:r>
        <w:rPr>
          <w:rFonts w:ascii="宋体" w:hAnsi="宋体" w:cs="宋体" w:eastAsia="宋体" w:hint="default"/>
          <w:sz w:val="21"/>
          <w:szCs w:val="21"/>
        </w:rPr>
        <w:t>期</w:t>
      </w:r>
      <w:r>
        <w:rPr>
          <w:rFonts w:ascii="宋体" w:hAnsi="宋体" w:cs="宋体" w:eastAsia="宋体" w:hint="default"/>
          <w:sz w:val="21"/>
          <w:szCs w:val="21"/>
        </w:rPr>
        <w:t>各</w:t>
      </w:r>
      <w:r>
        <w:rPr>
          <w:rFonts w:ascii="宋体" w:hAnsi="宋体" w:cs="宋体" w:eastAsia="宋体" w:hint="default"/>
          <w:sz w:val="21"/>
          <w:szCs w:val="21"/>
        </w:rPr>
        <w:t>项</w:t>
      </w:r>
      <w:r>
        <w:rPr>
          <w:rFonts w:ascii="宋体" w:hAnsi="宋体" w:cs="宋体" w:eastAsia="宋体" w:hint="default"/>
          <w:sz w:val="21"/>
          <w:szCs w:val="21"/>
        </w:rPr>
        <w:t>组</w:t>
      </w:r>
      <w:r>
        <w:rPr>
          <w:rFonts w:ascii="宋体" w:hAnsi="宋体" w:cs="宋体" w:eastAsia="宋体" w:hint="default"/>
          <w:sz w:val="21"/>
          <w:szCs w:val="21"/>
        </w:rPr>
        <w:t>合</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的</w:t>
      </w:r>
      <w:r>
        <w:rPr>
          <w:rFonts w:ascii="宋体" w:hAnsi="宋体" w:cs="宋体" w:eastAsia="宋体" w:hint="default"/>
          <w:sz w:val="21"/>
          <w:szCs w:val="21"/>
        </w:rPr>
        <w:t>比</w:t>
      </w:r>
      <w:r>
        <w:rPr>
          <w:rFonts w:ascii="宋体" w:hAnsi="宋体" w:cs="宋体" w:eastAsia="宋体" w:hint="default"/>
          <w:sz w:val="21"/>
          <w:szCs w:val="21"/>
        </w:rPr>
        <w:t>例</w:t>
      </w:r>
      <w:r>
        <w:rPr>
          <w:rFonts w:ascii="宋体" w:hAnsi="宋体" w:cs="宋体" w:eastAsia="宋体" w:hint="default"/>
          <w:sz w:val="21"/>
          <w:szCs w:val="21"/>
        </w:rPr>
        <w:t>。确</w:t>
      </w:r>
      <w:r>
        <w:rPr>
          <w:rFonts w:ascii="宋体" w:hAnsi="宋体" w:cs="宋体" w:eastAsia="宋体" w:hint="default"/>
          <w:sz w:val="21"/>
          <w:szCs w:val="21"/>
        </w:rPr>
        <w:t>定具</w:t>
      </w:r>
      <w:r>
        <w:rPr>
          <w:rFonts w:ascii="宋体" w:hAnsi="宋体" w:cs="宋体" w:eastAsia="宋体" w:hint="default"/>
          <w:sz w:val="21"/>
          <w:szCs w:val="21"/>
        </w:rPr>
        <w:t>体</w:t>
      </w:r>
      <w:r>
        <w:rPr>
          <w:rFonts w:ascii="宋体" w:hAnsi="宋体" w:cs="宋体" w:eastAsia="宋体" w:hint="default"/>
          <w:sz w:val="21"/>
          <w:szCs w:val="21"/>
        </w:rPr>
        <w:t>提</w:t>
      </w:r>
      <w:r>
        <w:rPr>
          <w:rFonts w:ascii="宋体" w:hAnsi="宋体" w:cs="宋体" w:eastAsia="宋体" w:hint="default"/>
          <w:sz w:val="21"/>
          <w:szCs w:val="21"/>
        </w:rPr>
        <w:t>取</w:t>
      </w:r>
      <w:r>
        <w:rPr>
          <w:rFonts w:ascii="宋体" w:hAnsi="宋体" w:cs="宋体" w:eastAsia="宋体" w:hint="default"/>
          <w:sz w:val="21"/>
          <w:szCs w:val="21"/>
        </w:rPr>
        <w:t>比</w:t>
      </w:r>
      <w:r>
        <w:rPr>
          <w:rFonts w:ascii="宋体" w:hAnsi="宋体" w:cs="宋体" w:eastAsia="宋体" w:hint="default"/>
          <w:sz w:val="21"/>
          <w:szCs w:val="21"/>
        </w:rPr>
        <w:t>例</w:t>
      </w:r>
      <w:r>
        <w:rPr>
          <w:rFonts w:ascii="宋体" w:hAnsi="宋体" w:cs="宋体" w:eastAsia="宋体" w:hint="default"/>
          <w:sz w:val="21"/>
          <w:szCs w:val="21"/>
        </w:rPr>
        <w:t>为：</w:t>
      </w:r>
      <w:r>
        <w:rPr>
          <w:rFonts w:ascii="宋体" w:hAnsi="宋体" w:cs="宋体" w:eastAsia="宋体" w:hint="default"/>
          <w:sz w:val="21"/>
          <w:szCs w:val="21"/>
        </w:rPr>
        <w:t>账</w:t>
      </w:r>
      <w:r>
        <w:rPr>
          <w:rFonts w:ascii="宋体" w:hAnsi="宋体" w:cs="宋体" w:eastAsia="宋体" w:hint="default"/>
          <w:sz w:val="21"/>
          <w:szCs w:val="21"/>
        </w:rPr>
        <w:t>龄 </w:t>
      </w:r>
      <w:r>
        <w:rPr>
          <w:rFonts w:ascii="Times New Roman" w:hAnsi="Times New Roman" w:cs="Times New Roman" w:eastAsia="Times New Roman" w:hint="default"/>
          <w:sz w:val="21"/>
          <w:szCs w:val="21"/>
        </w:rPr>
        <w:t>1 </w:t>
      </w:r>
      <w:r>
        <w:rPr>
          <w:rFonts w:ascii="宋体" w:hAnsi="宋体" w:cs="宋体" w:eastAsia="宋体" w:hint="default"/>
          <w:sz w:val="21"/>
          <w:szCs w:val="21"/>
        </w:rPr>
        <w:t>年</w:t>
      </w:r>
      <w:r>
        <w:rPr>
          <w:rFonts w:ascii="宋体" w:hAnsi="宋体" w:cs="宋体" w:eastAsia="宋体" w:hint="default"/>
          <w:sz w:val="21"/>
          <w:szCs w:val="21"/>
        </w:rPr>
        <w:t>以</w:t>
      </w:r>
      <w:r>
        <w:rPr>
          <w:rFonts w:ascii="宋体" w:hAnsi="宋体" w:cs="宋体" w:eastAsia="宋体" w:hint="default"/>
          <w:sz w:val="21"/>
          <w:szCs w:val="21"/>
        </w:rPr>
        <w:t>内</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w w:val="100"/>
          <w:sz w:val="21"/>
          <w:szCs w:val="21"/>
        </w:rPr>
        <w:t> </w:t>
      </w:r>
      <w:r>
        <w:rPr>
          <w:rFonts w:ascii="宋体" w:hAnsi="宋体" w:cs="宋体" w:eastAsia="宋体" w:hint="default"/>
          <w:spacing w:val="-4"/>
          <w:sz w:val="21"/>
          <w:szCs w:val="21"/>
        </w:rPr>
        <w:t>年，</w:t>
      </w:r>
      <w:r>
        <w:rPr>
          <w:rFonts w:ascii="宋体" w:hAnsi="宋体" w:cs="宋体" w:eastAsia="宋体" w:hint="default"/>
          <w:spacing w:val="-4"/>
          <w:sz w:val="21"/>
          <w:szCs w:val="21"/>
        </w:rPr>
        <w:t>以下</w:t>
      </w:r>
      <w:r>
        <w:rPr>
          <w:rFonts w:ascii="宋体" w:hAnsi="宋体" w:cs="宋体" w:eastAsia="宋体" w:hint="default"/>
          <w:spacing w:val="-4"/>
          <w:sz w:val="21"/>
          <w:szCs w:val="21"/>
        </w:rPr>
        <w:t>类</w:t>
      </w:r>
      <w:r>
        <w:rPr>
          <w:rFonts w:ascii="宋体" w:hAnsi="宋体" w:cs="宋体" w:eastAsia="宋体" w:hint="default"/>
          <w:spacing w:val="-4"/>
          <w:sz w:val="21"/>
          <w:szCs w:val="21"/>
        </w:rPr>
        <w:t>推</w:t>
      </w:r>
      <w:r>
        <w:rPr>
          <w:rFonts w:ascii="宋体" w:hAnsi="宋体" w:cs="宋体" w:eastAsia="宋体" w:hint="default"/>
          <w:spacing w:val="-4"/>
          <w:sz w:val="21"/>
          <w:szCs w:val="21"/>
        </w:rPr>
        <w:t>）</w:t>
      </w:r>
      <w:r>
        <w:rPr>
          <w:rFonts w:ascii="宋体" w:hAnsi="宋体" w:cs="宋体" w:eastAsia="宋体" w:hint="default"/>
          <w:spacing w:val="-4"/>
          <w:sz w:val="21"/>
          <w:szCs w:val="21"/>
        </w:rPr>
        <w:t>的，</w:t>
      </w:r>
      <w:r>
        <w:rPr>
          <w:rFonts w:ascii="宋体" w:hAnsi="宋体" w:cs="宋体" w:eastAsia="宋体" w:hint="default"/>
          <w:spacing w:val="-4"/>
          <w:sz w:val="21"/>
          <w:szCs w:val="21"/>
        </w:rPr>
        <w:t>按</w:t>
      </w:r>
      <w:r>
        <w:rPr>
          <w:rFonts w:ascii="宋体" w:hAnsi="宋体" w:cs="宋体" w:eastAsia="宋体" w:hint="default"/>
          <w:spacing w:val="-4"/>
          <w:sz w:val="21"/>
          <w:szCs w:val="21"/>
        </w:rPr>
        <w:t>其</w:t>
      </w:r>
      <w:r>
        <w:rPr>
          <w:rFonts w:ascii="宋体" w:hAnsi="宋体" w:cs="宋体" w:eastAsia="宋体" w:hint="default"/>
          <w:spacing w:val="-4"/>
          <w:sz w:val="21"/>
          <w:szCs w:val="21"/>
        </w:rPr>
        <w:t>余</w:t>
      </w:r>
      <w:r>
        <w:rPr>
          <w:rFonts w:ascii="宋体" w:hAnsi="宋体" w:cs="宋体" w:eastAsia="宋体" w:hint="default"/>
          <w:spacing w:val="-4"/>
          <w:sz w:val="21"/>
          <w:szCs w:val="21"/>
        </w:rPr>
        <w:t>额</w:t>
      </w:r>
      <w:r>
        <w:rPr>
          <w:rFonts w:ascii="宋体" w:hAnsi="宋体" w:cs="宋体" w:eastAsia="宋体" w:hint="default"/>
          <w:spacing w:val="-4"/>
          <w:sz w:val="21"/>
          <w:szCs w:val="21"/>
        </w:rPr>
        <w:t>的</w:t>
      </w:r>
      <w:r>
        <w:rPr>
          <w:rFonts w:ascii="宋体" w:hAnsi="宋体" w:cs="宋体" w:eastAsia="宋体" w:hint="default"/>
          <w:spacing w:val="-41"/>
          <w:sz w:val="21"/>
          <w:szCs w:val="21"/>
        </w:rPr>
        <w:t> </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计</w:t>
      </w:r>
      <w:r>
        <w:rPr>
          <w:rFonts w:ascii="宋体" w:hAnsi="宋体" w:cs="宋体" w:eastAsia="宋体" w:hint="default"/>
          <w:spacing w:val="-4"/>
          <w:sz w:val="21"/>
          <w:szCs w:val="21"/>
        </w:rPr>
        <w:t>提</w:t>
      </w:r>
      <w:r>
        <w:rPr>
          <w:rFonts w:ascii="宋体" w:hAnsi="宋体" w:cs="宋体" w:eastAsia="宋体" w:hint="default"/>
          <w:spacing w:val="-4"/>
          <w:sz w:val="21"/>
          <w:szCs w:val="21"/>
        </w:rPr>
        <w:t>；</w:t>
      </w:r>
      <w:r>
        <w:rPr>
          <w:rFonts w:ascii="宋体" w:hAnsi="宋体" w:cs="宋体" w:eastAsia="宋体" w:hint="default"/>
          <w:spacing w:val="-4"/>
          <w:sz w:val="21"/>
          <w:szCs w:val="21"/>
        </w:rPr>
        <w:t>账</w:t>
      </w:r>
      <w:r>
        <w:rPr>
          <w:rFonts w:ascii="宋体" w:hAnsi="宋体" w:cs="宋体" w:eastAsia="宋体" w:hint="default"/>
          <w:spacing w:val="-4"/>
          <w:sz w:val="21"/>
          <w:szCs w:val="21"/>
        </w:rPr>
        <w:t>龄</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年的，</w:t>
      </w:r>
      <w:r>
        <w:rPr>
          <w:rFonts w:ascii="宋体" w:hAnsi="宋体" w:cs="宋体" w:eastAsia="宋体" w:hint="default"/>
          <w:spacing w:val="-4"/>
          <w:sz w:val="21"/>
          <w:szCs w:val="21"/>
        </w:rPr>
        <w:t>按</w:t>
      </w:r>
      <w:r>
        <w:rPr>
          <w:rFonts w:ascii="宋体" w:hAnsi="宋体" w:cs="宋体" w:eastAsia="宋体" w:hint="default"/>
          <w:spacing w:val="-4"/>
          <w:sz w:val="21"/>
          <w:szCs w:val="21"/>
        </w:rPr>
        <w:t>其</w:t>
      </w:r>
      <w:r>
        <w:rPr>
          <w:rFonts w:ascii="宋体" w:hAnsi="宋体" w:cs="宋体" w:eastAsia="宋体" w:hint="default"/>
          <w:spacing w:val="-4"/>
          <w:sz w:val="21"/>
          <w:szCs w:val="21"/>
        </w:rPr>
        <w:t>余</w:t>
      </w:r>
      <w:r>
        <w:rPr>
          <w:rFonts w:ascii="宋体" w:hAnsi="宋体" w:cs="宋体" w:eastAsia="宋体" w:hint="default"/>
          <w:spacing w:val="-4"/>
          <w:sz w:val="21"/>
          <w:szCs w:val="21"/>
        </w:rPr>
        <w:t>额</w:t>
      </w:r>
      <w:r>
        <w:rPr>
          <w:rFonts w:ascii="宋体" w:hAnsi="宋体" w:cs="宋体" w:eastAsia="宋体" w:hint="default"/>
          <w:spacing w:val="-4"/>
          <w:sz w:val="21"/>
          <w:szCs w:val="21"/>
        </w:rPr>
        <w:t>的</w:t>
      </w:r>
      <w:r>
        <w:rPr>
          <w:rFonts w:ascii="宋体" w:hAnsi="宋体" w:cs="宋体" w:eastAsia="宋体" w:hint="default"/>
          <w:spacing w:val="-41"/>
          <w:sz w:val="21"/>
          <w:szCs w:val="21"/>
        </w:rPr>
        <w:t> </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计</w:t>
      </w:r>
      <w:r>
        <w:rPr>
          <w:rFonts w:ascii="宋体" w:hAnsi="宋体" w:cs="宋体" w:eastAsia="宋体" w:hint="default"/>
          <w:spacing w:val="-3"/>
          <w:sz w:val="21"/>
          <w:szCs w:val="21"/>
        </w:rPr>
        <w:t>提</w:t>
      </w:r>
      <w:r>
        <w:rPr>
          <w:rFonts w:ascii="宋体" w:hAnsi="宋体" w:cs="宋体" w:eastAsia="宋体" w:hint="default"/>
          <w:spacing w:val="-3"/>
          <w:sz w:val="21"/>
          <w:szCs w:val="21"/>
        </w:rPr>
        <w:t>；</w:t>
      </w:r>
      <w:r>
        <w:rPr>
          <w:rFonts w:ascii="宋体" w:hAnsi="宋体" w:cs="宋体" w:eastAsia="宋体" w:hint="default"/>
          <w:spacing w:val="-3"/>
          <w:sz w:val="21"/>
          <w:szCs w:val="21"/>
        </w:rPr>
        <w:t>账</w:t>
      </w:r>
      <w:r>
        <w:rPr>
          <w:rFonts w:ascii="宋体" w:hAnsi="宋体" w:cs="宋体" w:eastAsia="宋体" w:hint="default"/>
          <w:spacing w:val="-3"/>
          <w:sz w:val="21"/>
          <w:szCs w:val="21"/>
        </w:rPr>
        <w:t>龄</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2"/>
          <w:sz w:val="21"/>
          <w:szCs w:val="21"/>
        </w:rPr>
        <w:t> </w:t>
      </w:r>
      <w:r>
        <w:rPr>
          <w:rFonts w:ascii="宋体" w:hAnsi="宋体" w:cs="宋体" w:eastAsia="宋体" w:hint="default"/>
          <w:spacing w:val="-4"/>
          <w:sz w:val="21"/>
          <w:szCs w:val="21"/>
        </w:rPr>
        <w:t>年的，</w:t>
      </w:r>
      <w:r>
        <w:rPr>
          <w:rFonts w:ascii="宋体" w:hAnsi="宋体" w:cs="宋体" w:eastAsia="宋体" w:hint="default"/>
          <w:spacing w:val="-4"/>
          <w:sz w:val="21"/>
          <w:szCs w:val="21"/>
        </w:rPr>
        <w:t>按</w:t>
      </w:r>
      <w:r>
        <w:rPr>
          <w:rFonts w:ascii="宋体" w:hAnsi="宋体" w:cs="宋体" w:eastAsia="宋体" w:hint="default"/>
          <w:spacing w:val="-4"/>
          <w:sz w:val="21"/>
          <w:szCs w:val="21"/>
        </w:rPr>
        <w:t>其</w:t>
      </w:r>
      <w:r>
        <w:rPr>
          <w:rFonts w:ascii="宋体" w:hAnsi="宋体" w:cs="宋体" w:eastAsia="宋体" w:hint="default"/>
          <w:spacing w:val="-4"/>
          <w:sz w:val="21"/>
          <w:szCs w:val="21"/>
        </w:rPr>
        <w:t>余</w:t>
      </w:r>
      <w:r>
        <w:rPr>
          <w:rFonts w:ascii="宋体" w:hAnsi="宋体" w:cs="宋体" w:eastAsia="宋体" w:hint="default"/>
          <w:spacing w:val="-4"/>
          <w:sz w:val="21"/>
          <w:szCs w:val="21"/>
        </w:rPr>
        <w:t>额</w:t>
      </w:r>
      <w:r>
        <w:rPr>
          <w:rFonts w:ascii="宋体" w:hAnsi="宋体" w:cs="宋体" w:eastAsia="宋体" w:hint="default"/>
          <w:spacing w:val="-101"/>
          <w:sz w:val="21"/>
          <w:szCs w:val="21"/>
        </w:rPr>
        <w:t> </w:t>
      </w:r>
      <w:r>
        <w:rPr>
          <w:rFonts w:ascii="宋体" w:hAnsi="宋体" w:cs="宋体" w:eastAsia="宋体" w:hint="default"/>
          <w:sz w:val="21"/>
          <w:szCs w:val="21"/>
        </w:rPr>
        <w:t>的</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w:t>
      </w:r>
      <w:r>
        <w:rPr>
          <w:rFonts w:ascii="宋体" w:hAnsi="宋体" w:cs="宋体" w:eastAsia="宋体" w:hint="default"/>
          <w:sz w:val="21"/>
          <w:szCs w:val="21"/>
        </w:rPr>
        <w:t>账</w:t>
      </w:r>
      <w:r>
        <w:rPr>
          <w:rFonts w:ascii="宋体" w:hAnsi="宋体" w:cs="宋体" w:eastAsia="宋体" w:hint="default"/>
          <w:sz w:val="21"/>
          <w:szCs w:val="21"/>
        </w:rPr>
        <w:t>龄</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的，</w:t>
      </w:r>
      <w:r>
        <w:rPr>
          <w:rFonts w:ascii="宋体" w:hAnsi="宋体" w:cs="宋体" w:eastAsia="宋体" w:hint="default"/>
          <w:sz w:val="21"/>
          <w:szCs w:val="21"/>
        </w:rPr>
        <w:t>按</w:t>
      </w:r>
      <w:r>
        <w:rPr>
          <w:rFonts w:ascii="宋体" w:hAnsi="宋体" w:cs="宋体" w:eastAsia="宋体" w:hint="default"/>
          <w:sz w:val="21"/>
          <w:szCs w:val="21"/>
        </w:rPr>
        <w:t>其</w:t>
      </w:r>
      <w:r>
        <w:rPr>
          <w:rFonts w:ascii="宋体" w:hAnsi="宋体" w:cs="宋体" w:eastAsia="宋体" w:hint="default"/>
          <w:sz w:val="21"/>
          <w:szCs w:val="21"/>
        </w:rPr>
        <w:t>余</w:t>
      </w:r>
      <w:r>
        <w:rPr>
          <w:rFonts w:ascii="宋体" w:hAnsi="宋体" w:cs="宋体" w:eastAsia="宋体" w:hint="default"/>
          <w:sz w:val="21"/>
          <w:szCs w:val="21"/>
        </w:rPr>
        <w:t>额</w:t>
      </w:r>
      <w:r>
        <w:rPr>
          <w:rFonts w:ascii="宋体" w:hAnsi="宋体" w:cs="宋体" w:eastAsia="宋体" w:hint="default"/>
          <w:sz w:val="21"/>
          <w:szCs w:val="21"/>
        </w:rPr>
        <w:t>的</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。对有确</w:t>
      </w:r>
      <w:r>
        <w:rPr>
          <w:rFonts w:ascii="宋体" w:hAnsi="宋体" w:cs="宋体" w:eastAsia="宋体" w:hint="default"/>
          <w:sz w:val="21"/>
          <w:szCs w:val="21"/>
        </w:rPr>
        <w:t>凿</w:t>
      </w:r>
      <w:r>
        <w:rPr>
          <w:rFonts w:ascii="宋体" w:hAnsi="宋体" w:cs="宋体" w:eastAsia="宋体" w:hint="default"/>
          <w:sz w:val="21"/>
          <w:szCs w:val="21"/>
        </w:rPr>
        <w:t>证</w:t>
      </w:r>
      <w:r>
        <w:rPr>
          <w:rFonts w:ascii="宋体" w:hAnsi="宋体" w:cs="宋体" w:eastAsia="宋体" w:hint="default"/>
          <w:sz w:val="21"/>
          <w:szCs w:val="21"/>
        </w:rPr>
        <w:t>据</w:t>
      </w:r>
      <w:r>
        <w:rPr>
          <w:rFonts w:ascii="宋体" w:hAnsi="宋体" w:cs="宋体" w:eastAsia="宋体" w:hint="default"/>
          <w:sz w:val="21"/>
          <w:szCs w:val="21"/>
        </w:rPr>
        <w:t>表</w:t>
      </w:r>
      <w:r>
        <w:rPr>
          <w:rFonts w:ascii="宋体" w:hAnsi="宋体" w:cs="宋体" w:eastAsia="宋体" w:hint="default"/>
          <w:sz w:val="21"/>
          <w:szCs w:val="21"/>
        </w:rPr>
        <w:t>明</w:t>
      </w:r>
      <w:r>
        <w:rPr>
          <w:rFonts w:ascii="宋体" w:hAnsi="宋体" w:cs="宋体" w:eastAsia="宋体" w:hint="default"/>
          <w:sz w:val="21"/>
          <w:szCs w:val="21"/>
        </w:rPr>
        <w:t>可</w:t>
      </w:r>
      <w:r>
        <w:rPr>
          <w:rFonts w:ascii="宋体" w:hAnsi="宋体" w:cs="宋体" w:eastAsia="宋体" w:hint="default"/>
          <w:sz w:val="21"/>
          <w:szCs w:val="21"/>
        </w:rPr>
        <w:t>收</w:t>
      </w:r>
      <w:r>
        <w:rPr>
          <w:rFonts w:ascii="宋体" w:hAnsi="宋体" w:cs="宋体" w:eastAsia="宋体" w:hint="default"/>
          <w:sz w:val="21"/>
          <w:szCs w:val="21"/>
        </w:rPr>
        <w:t>回</w:t>
      </w:r>
      <w:r>
        <w:rPr>
          <w:rFonts w:ascii="宋体" w:hAnsi="宋体" w:cs="宋体" w:eastAsia="宋体" w:hint="default"/>
          <w:sz w:val="21"/>
          <w:szCs w:val="21"/>
        </w:rPr>
        <w:t>性存在明</w:t>
      </w:r>
      <w:r>
        <w:rPr>
          <w:rFonts w:ascii="宋体" w:hAnsi="宋体" w:cs="宋体" w:eastAsia="宋体" w:hint="default"/>
          <w:sz w:val="21"/>
          <w:szCs w:val="21"/>
        </w:rPr>
        <w:t>显</w:t>
      </w:r>
      <w:r>
        <w:rPr>
          <w:rFonts w:ascii="宋体" w:hAnsi="宋体" w:cs="宋体" w:eastAsia="宋体" w:hint="default"/>
          <w:sz w:val="21"/>
          <w:szCs w:val="21"/>
        </w:rPr>
        <w:t>差</w:t>
      </w:r>
      <w:r>
        <w:rPr>
          <w:rFonts w:ascii="宋体" w:hAnsi="宋体" w:cs="宋体" w:eastAsia="宋体" w:hint="default"/>
          <w:sz w:val="21"/>
          <w:szCs w:val="21"/>
        </w:rPr>
        <w:t>异的</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pacing w:val="-2"/>
          <w:sz w:val="21"/>
          <w:szCs w:val="21"/>
        </w:rPr>
        <w:t>款</w:t>
      </w:r>
      <w:r>
        <w:rPr>
          <w:rFonts w:ascii="宋体" w:hAnsi="宋体" w:cs="宋体" w:eastAsia="宋体" w:hint="default"/>
          <w:spacing w:val="-2"/>
          <w:sz w:val="21"/>
          <w:szCs w:val="21"/>
        </w:rPr>
        <w:t>项</w:t>
      </w:r>
      <w:r>
        <w:rPr>
          <w:rFonts w:ascii="宋体" w:hAnsi="宋体" w:cs="宋体" w:eastAsia="宋体" w:hint="default"/>
          <w:spacing w:val="-2"/>
          <w:sz w:val="21"/>
          <w:szCs w:val="21"/>
        </w:rPr>
        <w:t>，</w:t>
      </w:r>
      <w:r>
        <w:rPr>
          <w:rFonts w:ascii="宋体" w:hAnsi="宋体" w:cs="宋体" w:eastAsia="宋体" w:hint="default"/>
          <w:spacing w:val="-2"/>
          <w:sz w:val="21"/>
          <w:szCs w:val="21"/>
        </w:rPr>
        <w:t>单</w:t>
      </w:r>
      <w:r>
        <w:rPr>
          <w:rFonts w:ascii="宋体" w:hAnsi="宋体" w:cs="宋体" w:eastAsia="宋体" w:hint="default"/>
          <w:spacing w:val="-2"/>
          <w:sz w:val="21"/>
          <w:szCs w:val="21"/>
        </w:rPr>
        <w:t>独</w:t>
      </w:r>
      <w:r>
        <w:rPr>
          <w:rFonts w:ascii="宋体" w:hAnsi="宋体" w:cs="宋体" w:eastAsia="宋体" w:hint="default"/>
          <w:spacing w:val="-2"/>
          <w:sz w:val="21"/>
          <w:szCs w:val="21"/>
        </w:rPr>
        <w:t>进</w:t>
      </w:r>
      <w:r>
        <w:rPr>
          <w:rFonts w:ascii="宋体" w:hAnsi="宋体" w:cs="宋体" w:eastAsia="宋体" w:hint="default"/>
          <w:spacing w:val="-2"/>
          <w:sz w:val="21"/>
          <w:szCs w:val="21"/>
        </w:rPr>
        <w:t>行</w:t>
      </w:r>
      <w:r>
        <w:rPr>
          <w:rFonts w:ascii="宋体" w:hAnsi="宋体" w:cs="宋体" w:eastAsia="宋体" w:hint="default"/>
          <w:spacing w:val="-2"/>
          <w:sz w:val="21"/>
          <w:szCs w:val="21"/>
        </w:rPr>
        <w:t>减值</w:t>
      </w:r>
      <w:r>
        <w:rPr>
          <w:rFonts w:ascii="宋体" w:hAnsi="宋体" w:cs="宋体" w:eastAsia="宋体" w:hint="default"/>
          <w:spacing w:val="-2"/>
          <w:sz w:val="21"/>
          <w:szCs w:val="21"/>
        </w:rPr>
        <w:t>测试</w:t>
      </w:r>
      <w:r>
        <w:rPr>
          <w:rFonts w:ascii="宋体" w:hAnsi="宋体" w:cs="宋体" w:eastAsia="宋体" w:hint="default"/>
          <w:spacing w:val="-2"/>
          <w:sz w:val="21"/>
          <w:szCs w:val="21"/>
        </w:rPr>
        <w:t>，并</w:t>
      </w:r>
      <w:r>
        <w:rPr>
          <w:rFonts w:ascii="宋体" w:hAnsi="宋体" w:cs="宋体" w:eastAsia="宋体" w:hint="default"/>
          <w:spacing w:val="-2"/>
          <w:sz w:val="21"/>
          <w:szCs w:val="21"/>
        </w:rPr>
        <w:t>根据</w:t>
      </w:r>
      <w:r>
        <w:rPr>
          <w:rFonts w:ascii="宋体" w:hAnsi="宋体" w:cs="宋体" w:eastAsia="宋体" w:hint="default"/>
          <w:spacing w:val="-2"/>
          <w:sz w:val="21"/>
          <w:szCs w:val="21"/>
        </w:rPr>
        <w:t>其</w:t>
      </w:r>
      <w:r>
        <w:rPr>
          <w:rFonts w:ascii="宋体" w:hAnsi="宋体" w:cs="宋体" w:eastAsia="宋体" w:hint="default"/>
          <w:spacing w:val="-2"/>
          <w:sz w:val="21"/>
          <w:szCs w:val="21"/>
        </w:rPr>
        <w:t>未</w:t>
      </w:r>
      <w:r>
        <w:rPr>
          <w:rFonts w:ascii="宋体" w:hAnsi="宋体" w:cs="宋体" w:eastAsia="宋体" w:hint="default"/>
          <w:spacing w:val="-2"/>
          <w:sz w:val="21"/>
          <w:szCs w:val="21"/>
        </w:rPr>
        <w:t>来</w:t>
      </w:r>
      <w:r>
        <w:rPr>
          <w:rFonts w:ascii="宋体" w:hAnsi="宋体" w:cs="宋体" w:eastAsia="宋体" w:hint="default"/>
          <w:spacing w:val="-2"/>
          <w:sz w:val="21"/>
          <w:szCs w:val="21"/>
        </w:rPr>
        <w:t>现金流量现值</w:t>
      </w:r>
      <w:r>
        <w:rPr>
          <w:rFonts w:ascii="宋体" w:hAnsi="宋体" w:cs="宋体" w:eastAsia="宋体" w:hint="default"/>
          <w:spacing w:val="-2"/>
          <w:sz w:val="21"/>
          <w:szCs w:val="21"/>
        </w:rPr>
        <w:t>低</w:t>
      </w:r>
      <w:r>
        <w:rPr>
          <w:rFonts w:ascii="宋体" w:hAnsi="宋体" w:cs="宋体" w:eastAsia="宋体" w:hint="default"/>
          <w:spacing w:val="-2"/>
          <w:sz w:val="21"/>
          <w:szCs w:val="21"/>
        </w:rPr>
        <w:t>于</w:t>
      </w:r>
      <w:r>
        <w:rPr>
          <w:rFonts w:ascii="宋体" w:hAnsi="宋体" w:cs="宋体" w:eastAsia="宋体" w:hint="default"/>
          <w:spacing w:val="-2"/>
          <w:sz w:val="21"/>
          <w:szCs w:val="21"/>
        </w:rPr>
        <w:t>其</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的</w:t>
      </w:r>
      <w:r>
        <w:rPr>
          <w:rFonts w:ascii="宋体" w:hAnsi="宋体" w:cs="宋体" w:eastAsia="宋体" w:hint="default"/>
          <w:spacing w:val="-2"/>
          <w:sz w:val="21"/>
          <w:szCs w:val="21"/>
        </w:rPr>
        <w:t>差</w:t>
      </w:r>
      <w:r>
        <w:rPr>
          <w:rFonts w:ascii="宋体" w:hAnsi="宋体" w:cs="宋体" w:eastAsia="宋体" w:hint="default"/>
          <w:spacing w:val="-2"/>
          <w:sz w:val="21"/>
          <w:szCs w:val="21"/>
        </w:rPr>
        <w:t>额</w:t>
      </w:r>
      <w:r>
        <w:rPr>
          <w:rFonts w:ascii="宋体" w:hAnsi="宋体" w:cs="宋体" w:eastAsia="宋体" w:hint="default"/>
          <w:spacing w:val="-2"/>
          <w:sz w:val="21"/>
          <w:szCs w:val="21"/>
        </w:rPr>
        <w:t>计</w:t>
      </w:r>
      <w:r>
        <w:rPr>
          <w:rFonts w:ascii="宋体" w:hAnsi="宋体" w:cs="宋体" w:eastAsia="宋体" w:hint="default"/>
          <w:spacing w:val="-2"/>
          <w:sz w:val="21"/>
          <w:szCs w:val="21"/>
        </w:rPr>
        <w:t>提</w:t>
      </w:r>
      <w:r>
        <w:rPr>
          <w:rFonts w:ascii="宋体" w:hAnsi="宋体" w:cs="宋体" w:eastAsia="宋体" w:hint="default"/>
          <w:spacing w:val="-2"/>
          <w:sz w:val="21"/>
          <w:szCs w:val="21"/>
        </w:rPr>
        <w:t>坏</w:t>
      </w:r>
      <w:r>
        <w:rPr>
          <w:rFonts w:ascii="宋体" w:hAnsi="宋体" w:cs="宋体" w:eastAsia="宋体" w:hint="default"/>
          <w:spacing w:val="-2"/>
          <w:sz w:val="21"/>
          <w:szCs w:val="21"/>
        </w:rPr>
        <w:t>账</w:t>
      </w:r>
      <w:r>
        <w:rPr>
          <w:rFonts w:ascii="宋体" w:hAnsi="宋体" w:cs="宋体" w:eastAsia="宋体" w:hint="default"/>
          <w:spacing w:val="-2"/>
          <w:sz w:val="21"/>
          <w:szCs w:val="21"/>
        </w:rPr>
        <w:t>准</w:t>
      </w:r>
      <w:r>
        <w:rPr>
          <w:rFonts w:ascii="宋体" w:hAnsi="宋体" w:cs="宋体" w:eastAsia="宋体" w:hint="default"/>
          <w:spacing w:val="-2"/>
          <w:sz w:val="21"/>
          <w:szCs w:val="21"/>
        </w:rPr>
        <w:t>备</w:t>
      </w:r>
      <w:r>
        <w:rPr>
          <w:rFonts w:ascii="宋体" w:hAnsi="宋体" w:cs="宋体" w:eastAsia="宋体" w:hint="default"/>
          <w:spacing w:val="-2"/>
          <w:sz w:val="21"/>
          <w:szCs w:val="21"/>
        </w:rPr>
        <w:t>。对其</w:t>
      </w:r>
      <w:r>
        <w:rPr>
          <w:rFonts w:ascii="宋体" w:hAnsi="宋体" w:cs="宋体" w:eastAsia="宋体" w:hint="default"/>
          <w:spacing w:val="-2"/>
          <w:sz w:val="21"/>
          <w:szCs w:val="21"/>
        </w:rPr>
        <w:t>他</w:t>
      </w:r>
      <w:r>
        <w:rPr>
          <w:rFonts w:ascii="宋体" w:hAnsi="宋体" w:cs="宋体" w:eastAsia="宋体" w:hint="default"/>
          <w:spacing w:val="-2"/>
          <w:sz w:val="21"/>
          <w:szCs w:val="21"/>
        </w:rPr>
        <w:t>应</w:t>
      </w:r>
      <w:r>
        <w:rPr>
          <w:rFonts w:ascii="宋体" w:hAnsi="宋体" w:cs="宋体" w:eastAsia="宋体" w:hint="default"/>
          <w:spacing w:val="-2"/>
          <w:sz w:val="21"/>
          <w:szCs w:val="21"/>
        </w:rPr>
        <w:t>收</w:t>
      </w:r>
      <w:r>
        <w:rPr>
          <w:rFonts w:ascii="宋体" w:hAnsi="宋体" w:cs="宋体" w:eastAsia="宋体" w:hint="default"/>
          <w:spacing w:val="-33"/>
          <w:sz w:val="21"/>
          <w:szCs w:val="21"/>
        </w:rPr>
        <w:t> </w:t>
      </w:r>
      <w:r>
        <w:rPr>
          <w:rFonts w:ascii="宋体" w:hAnsi="宋体" w:cs="宋体" w:eastAsia="宋体" w:hint="default"/>
          <w:sz w:val="21"/>
          <w:szCs w:val="21"/>
        </w:rPr>
        <w:t>款</w:t>
      </w:r>
      <w:r>
        <w:rPr>
          <w:rFonts w:ascii="宋体" w:hAnsi="宋体" w:cs="宋体" w:eastAsia="宋体" w:hint="default"/>
          <w:sz w:val="21"/>
          <w:szCs w:val="21"/>
        </w:rPr>
        <w:t>中</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出</w:t>
      </w:r>
      <w:r>
        <w:rPr>
          <w:rFonts w:ascii="宋体" w:hAnsi="宋体" w:cs="宋体" w:eastAsia="宋体" w:hint="default"/>
          <w:sz w:val="21"/>
          <w:szCs w:val="21"/>
        </w:rPr>
        <w:t>口退</w:t>
      </w:r>
      <w:r>
        <w:rPr>
          <w:rFonts w:ascii="宋体" w:hAnsi="宋体" w:cs="宋体" w:eastAsia="宋体" w:hint="default"/>
          <w:sz w:val="21"/>
          <w:szCs w:val="21"/>
        </w:rPr>
        <w:t>税</w:t>
      </w:r>
      <w:r>
        <w:rPr>
          <w:rFonts w:ascii="宋体" w:hAnsi="宋体" w:cs="宋体" w:eastAsia="宋体" w:hint="default"/>
          <w:sz w:val="21"/>
          <w:szCs w:val="21"/>
        </w:rPr>
        <w:t>和有证</w:t>
      </w:r>
      <w:r>
        <w:rPr>
          <w:rFonts w:ascii="宋体" w:hAnsi="宋体" w:cs="宋体" w:eastAsia="宋体" w:hint="default"/>
          <w:sz w:val="21"/>
          <w:szCs w:val="21"/>
        </w:rPr>
        <w:t>据</w:t>
      </w:r>
      <w:r>
        <w:rPr>
          <w:rFonts w:ascii="宋体" w:hAnsi="宋体" w:cs="宋体" w:eastAsia="宋体" w:hint="default"/>
          <w:sz w:val="21"/>
          <w:szCs w:val="21"/>
        </w:rPr>
        <w:t>表</w:t>
      </w:r>
      <w:r>
        <w:rPr>
          <w:rFonts w:ascii="宋体" w:hAnsi="宋体" w:cs="宋体" w:eastAsia="宋体" w:hint="default"/>
          <w:sz w:val="21"/>
          <w:szCs w:val="21"/>
        </w:rPr>
        <w:t>明实</w:t>
      </w:r>
      <w:r>
        <w:rPr>
          <w:rFonts w:ascii="宋体" w:hAnsi="宋体" w:cs="宋体" w:eastAsia="宋体" w:hint="default"/>
          <w:sz w:val="21"/>
          <w:szCs w:val="21"/>
        </w:rPr>
        <w:t>际</w:t>
      </w:r>
      <w:r>
        <w:rPr>
          <w:rFonts w:ascii="宋体" w:hAnsi="宋体" w:cs="宋体" w:eastAsia="宋体" w:hint="default"/>
          <w:sz w:val="21"/>
          <w:szCs w:val="21"/>
        </w:rPr>
        <w:t>未</w:t>
      </w:r>
      <w:r>
        <w:rPr>
          <w:rFonts w:ascii="宋体" w:hAnsi="宋体" w:cs="宋体" w:eastAsia="宋体" w:hint="default"/>
          <w:sz w:val="21"/>
          <w:szCs w:val="21"/>
        </w:rPr>
        <w:t>发</w:t>
      </w:r>
      <w:r>
        <w:rPr>
          <w:rFonts w:ascii="宋体" w:hAnsi="宋体" w:cs="宋体" w:eastAsia="宋体" w:hint="default"/>
          <w:sz w:val="21"/>
          <w:szCs w:val="21"/>
        </w:rPr>
        <w:t>生</w:t>
      </w:r>
      <w:r>
        <w:rPr>
          <w:rFonts w:ascii="宋体" w:hAnsi="宋体" w:cs="宋体" w:eastAsia="宋体" w:hint="default"/>
          <w:sz w:val="21"/>
          <w:szCs w:val="21"/>
        </w:rPr>
        <w:t>减值</w:t>
      </w:r>
      <w:r>
        <w:rPr>
          <w:rFonts w:ascii="宋体" w:hAnsi="宋体" w:cs="宋体" w:eastAsia="宋体" w:hint="default"/>
          <w:sz w:val="21"/>
          <w:szCs w:val="21"/>
        </w:rPr>
        <w:t>的</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款</w:t>
      </w:r>
      <w:r>
        <w:rPr>
          <w:rFonts w:ascii="宋体" w:hAnsi="宋体" w:cs="宋体" w:eastAsia="宋体" w:hint="default"/>
          <w:sz w:val="21"/>
          <w:szCs w:val="21"/>
        </w:rPr>
        <w:t>项</w:t>
      </w:r>
      <w:r>
        <w:rPr>
          <w:rFonts w:ascii="宋体" w:hAnsi="宋体" w:cs="宋体" w:eastAsia="宋体" w:hint="default"/>
          <w:sz w:val="21"/>
          <w:szCs w:val="21"/>
        </w:rPr>
        <w:t>等</w:t>
      </w:r>
      <w:r>
        <w:rPr>
          <w:rFonts w:ascii="宋体" w:hAnsi="宋体" w:cs="宋体" w:eastAsia="宋体" w:hint="default"/>
          <w:sz w:val="21"/>
          <w:szCs w:val="21"/>
        </w:rPr>
        <w:t>不</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w:t>
      </w:r>
    </w:p>
    <w:p>
      <w:pPr>
        <w:spacing w:before="44"/>
        <w:ind w:left="575" w:right="0" w:firstLine="0"/>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z w:val="21"/>
          <w:szCs w:val="21"/>
        </w:rPr>
        <w:t>于</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款</w:t>
      </w:r>
      <w:r>
        <w:rPr>
          <w:rFonts w:ascii="宋体" w:hAnsi="宋体" w:cs="宋体" w:eastAsia="宋体" w:hint="default"/>
          <w:sz w:val="21"/>
          <w:szCs w:val="21"/>
        </w:rPr>
        <w:t>项</w:t>
      </w:r>
      <w:r>
        <w:rPr>
          <w:rFonts w:ascii="宋体" w:hAnsi="宋体" w:cs="宋体" w:eastAsia="宋体" w:hint="default"/>
          <w:sz w:val="21"/>
          <w:szCs w:val="21"/>
        </w:rPr>
        <w:t>（</w:t>
      </w:r>
      <w:r>
        <w:rPr>
          <w:rFonts w:ascii="宋体" w:hAnsi="宋体" w:cs="宋体" w:eastAsia="宋体" w:hint="default"/>
          <w:sz w:val="21"/>
          <w:szCs w:val="21"/>
        </w:rPr>
        <w:t>包括</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票</w:t>
      </w:r>
      <w:r>
        <w:rPr>
          <w:rFonts w:ascii="宋体" w:hAnsi="宋体" w:cs="宋体" w:eastAsia="宋体" w:hint="default"/>
          <w:sz w:val="21"/>
          <w:szCs w:val="21"/>
        </w:rPr>
        <w:t>据</w:t>
      </w:r>
      <w:r>
        <w:rPr>
          <w:rFonts w:ascii="宋体" w:hAnsi="宋体" w:cs="宋体" w:eastAsia="宋体" w:hint="default"/>
          <w:sz w:val="21"/>
          <w:szCs w:val="21"/>
        </w:rPr>
        <w:t>、</w:t>
      </w:r>
      <w:r>
        <w:rPr>
          <w:rFonts w:ascii="宋体" w:hAnsi="宋体" w:cs="宋体" w:eastAsia="宋体" w:hint="default"/>
          <w:sz w:val="21"/>
          <w:szCs w:val="21"/>
        </w:rPr>
        <w:t>预</w:t>
      </w:r>
      <w:r>
        <w:rPr>
          <w:rFonts w:ascii="宋体" w:hAnsi="宋体" w:cs="宋体" w:eastAsia="宋体" w:hint="default"/>
          <w:sz w:val="21"/>
          <w:szCs w:val="21"/>
        </w:rPr>
        <w:t>付</w:t>
      </w:r>
      <w:r>
        <w:rPr>
          <w:rFonts w:ascii="宋体" w:hAnsi="宋体" w:cs="宋体" w:eastAsia="宋体" w:hint="default"/>
          <w:sz w:val="21"/>
          <w:szCs w:val="21"/>
        </w:rPr>
        <w:t>款</w:t>
      </w:r>
      <w:r>
        <w:rPr>
          <w:rFonts w:ascii="宋体" w:hAnsi="宋体" w:cs="宋体" w:eastAsia="宋体" w:hint="default"/>
          <w:sz w:val="21"/>
          <w:szCs w:val="21"/>
        </w:rPr>
        <w:t>项</w:t>
      </w:r>
      <w:r>
        <w:rPr>
          <w:rFonts w:ascii="宋体" w:hAnsi="宋体" w:cs="宋体" w:eastAsia="宋体" w:hint="default"/>
          <w:sz w:val="21"/>
          <w:szCs w:val="21"/>
        </w:rPr>
        <w:t>等</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根据</w:t>
      </w:r>
      <w:r>
        <w:rPr>
          <w:rFonts w:ascii="宋体" w:hAnsi="宋体" w:cs="宋体" w:eastAsia="宋体" w:hint="default"/>
          <w:sz w:val="21"/>
          <w:szCs w:val="21"/>
        </w:rPr>
        <w:t>其</w:t>
      </w:r>
      <w:r>
        <w:rPr>
          <w:rFonts w:ascii="宋体" w:hAnsi="宋体" w:cs="宋体" w:eastAsia="宋体" w:hint="default"/>
          <w:sz w:val="21"/>
          <w:szCs w:val="21"/>
        </w:rPr>
        <w:t>未</w:t>
      </w:r>
      <w:r>
        <w:rPr>
          <w:rFonts w:ascii="宋体" w:hAnsi="宋体" w:cs="宋体" w:eastAsia="宋体" w:hint="default"/>
          <w:sz w:val="21"/>
          <w:szCs w:val="21"/>
        </w:rPr>
        <w:t>来</w:t>
      </w:r>
      <w:r>
        <w:rPr>
          <w:rFonts w:ascii="宋体" w:hAnsi="宋体" w:cs="宋体" w:eastAsia="宋体" w:hint="default"/>
          <w:sz w:val="21"/>
          <w:szCs w:val="21"/>
        </w:rPr>
        <w:t>现金流量现值</w:t>
      </w:r>
      <w:r>
        <w:rPr>
          <w:rFonts w:ascii="宋体" w:hAnsi="宋体" w:cs="宋体" w:eastAsia="宋体" w:hint="default"/>
          <w:sz w:val="21"/>
          <w:szCs w:val="21"/>
        </w:rPr>
        <w:t>低</w:t>
      </w:r>
      <w:r>
        <w:rPr>
          <w:rFonts w:ascii="宋体" w:hAnsi="宋体" w:cs="宋体" w:eastAsia="宋体" w:hint="default"/>
          <w:sz w:val="21"/>
          <w:szCs w:val="21"/>
        </w:rPr>
        <w:t>于</w:t>
      </w:r>
      <w:r>
        <w:rPr>
          <w:rFonts w:ascii="宋体" w:hAnsi="宋体" w:cs="宋体" w:eastAsia="宋体" w:hint="default"/>
          <w:sz w:val="21"/>
          <w:szCs w:val="21"/>
        </w:rPr>
        <w:t>其</w:t>
      </w: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价</w:t>
      </w:r>
      <w:r>
        <w:rPr>
          <w:rFonts w:ascii="宋体" w:hAnsi="宋体" w:cs="宋体" w:eastAsia="宋体" w:hint="default"/>
          <w:sz w:val="21"/>
          <w:szCs w:val="21"/>
        </w:rPr>
        <w:t>值</w:t>
      </w:r>
      <w:r>
        <w:rPr>
          <w:rFonts w:ascii="宋体" w:hAnsi="宋体" w:cs="宋体" w:eastAsia="宋体" w:hint="default"/>
          <w:sz w:val="21"/>
          <w:szCs w:val="21"/>
        </w:rPr>
        <w:t>的</w:t>
      </w:r>
      <w:r>
        <w:rPr>
          <w:rFonts w:ascii="宋体" w:hAnsi="宋体" w:cs="宋体" w:eastAsia="宋体" w:hint="default"/>
          <w:sz w:val="21"/>
          <w:szCs w:val="21"/>
        </w:rPr>
        <w:t>差</w:t>
      </w:r>
      <w:r>
        <w:rPr>
          <w:rFonts w:ascii="宋体" w:hAnsi="宋体" w:cs="宋体" w:eastAsia="宋体" w:hint="default"/>
          <w:sz w:val="21"/>
          <w:szCs w:val="21"/>
        </w:rPr>
        <w:t>额</w:t>
      </w:r>
    </w:p>
    <w:p>
      <w:pPr>
        <w:spacing w:before="142"/>
        <w:ind w:left="152" w:right="0" w:firstLine="0"/>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w:t>
      </w:r>
    </w:p>
    <w:p>
      <w:pPr>
        <w:spacing w:before="147"/>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十</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存</w:t>
      </w:r>
      <w:r>
        <w:rPr>
          <w:rFonts w:ascii="宋体" w:hAnsi="宋体" w:cs="宋体" w:eastAsia="宋体" w:hint="default"/>
          <w:sz w:val="21"/>
          <w:szCs w:val="21"/>
        </w:rPr>
        <w:t>货</w:t>
      </w:r>
      <w:r>
        <w:rPr>
          <w:rFonts w:ascii="宋体" w:hAnsi="宋体" w:cs="宋体" w:eastAsia="宋体" w:hint="default"/>
          <w:sz w:val="21"/>
          <w:szCs w:val="21"/>
        </w:rPr>
        <w:t>的确</w:t>
      </w:r>
      <w:r>
        <w:rPr>
          <w:rFonts w:ascii="宋体" w:hAnsi="宋体" w:cs="宋体" w:eastAsia="宋体" w:hint="default"/>
          <w:sz w:val="21"/>
          <w:szCs w:val="21"/>
        </w:rPr>
        <w:t>认</w:t>
      </w:r>
      <w:r>
        <w:rPr>
          <w:rFonts w:ascii="宋体" w:hAnsi="宋体" w:cs="宋体" w:eastAsia="宋体" w:hint="default"/>
          <w:sz w:val="21"/>
          <w:szCs w:val="21"/>
        </w:rPr>
        <w:t>和</w:t>
      </w:r>
      <w:r>
        <w:rPr>
          <w:rFonts w:ascii="宋体" w:hAnsi="宋体" w:cs="宋体" w:eastAsia="宋体" w:hint="default"/>
          <w:sz w:val="21"/>
          <w:szCs w:val="21"/>
        </w:rPr>
        <w:t>计</w:t>
      </w:r>
      <w:r>
        <w:rPr>
          <w:rFonts w:ascii="宋体" w:hAnsi="宋体" w:cs="宋体" w:eastAsia="宋体" w:hint="default"/>
          <w:sz w:val="21"/>
          <w:szCs w:val="21"/>
        </w:rPr>
        <w:t>量</w:t>
      </w:r>
    </w:p>
    <w:p>
      <w:pPr>
        <w:spacing w:before="127"/>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存</w:t>
      </w:r>
      <w:r>
        <w:rPr>
          <w:rFonts w:ascii="宋体" w:hAnsi="宋体" w:cs="宋体" w:eastAsia="宋体" w:hint="default"/>
          <w:spacing w:val="-3"/>
          <w:sz w:val="21"/>
          <w:szCs w:val="21"/>
        </w:rPr>
        <w:t>货</w:t>
      </w:r>
      <w:r>
        <w:rPr>
          <w:rFonts w:ascii="宋体" w:hAnsi="宋体" w:cs="宋体" w:eastAsia="宋体" w:hint="default"/>
          <w:spacing w:val="-3"/>
          <w:sz w:val="21"/>
          <w:szCs w:val="21"/>
        </w:rPr>
        <w:t>包括</w:t>
      </w:r>
      <w:r>
        <w:rPr>
          <w:rFonts w:ascii="宋体" w:hAnsi="宋体" w:cs="宋体" w:eastAsia="宋体" w:hint="default"/>
          <w:spacing w:val="-3"/>
          <w:sz w:val="21"/>
          <w:szCs w:val="21"/>
        </w:rPr>
        <w:t>在</w:t>
      </w:r>
      <w:r>
        <w:rPr>
          <w:rFonts w:ascii="宋体" w:hAnsi="宋体" w:cs="宋体" w:eastAsia="宋体" w:hint="default"/>
          <w:spacing w:val="-3"/>
          <w:sz w:val="21"/>
          <w:szCs w:val="21"/>
        </w:rPr>
        <w:t>日常活动</w:t>
      </w:r>
      <w:r>
        <w:rPr>
          <w:rFonts w:ascii="宋体" w:hAnsi="宋体" w:cs="宋体" w:eastAsia="宋体" w:hint="default"/>
          <w:spacing w:val="-3"/>
          <w:sz w:val="21"/>
          <w:szCs w:val="21"/>
        </w:rPr>
        <w:t>中</w:t>
      </w:r>
      <w:r>
        <w:rPr>
          <w:rFonts w:ascii="宋体" w:hAnsi="宋体" w:cs="宋体" w:eastAsia="宋体" w:hint="default"/>
          <w:spacing w:val="-3"/>
          <w:sz w:val="21"/>
          <w:szCs w:val="21"/>
        </w:rPr>
        <w:t>持</w:t>
      </w:r>
      <w:r>
        <w:rPr>
          <w:rFonts w:ascii="宋体" w:hAnsi="宋体" w:cs="宋体" w:eastAsia="宋体" w:hint="default"/>
          <w:spacing w:val="-3"/>
          <w:sz w:val="21"/>
          <w:szCs w:val="21"/>
        </w:rPr>
        <w:t>有</w:t>
      </w:r>
      <w:r>
        <w:rPr>
          <w:rFonts w:ascii="宋体" w:hAnsi="宋体" w:cs="宋体" w:eastAsia="宋体" w:hint="default"/>
          <w:spacing w:val="-3"/>
          <w:sz w:val="21"/>
          <w:szCs w:val="21"/>
        </w:rPr>
        <w:t>以</w:t>
      </w:r>
      <w:r>
        <w:rPr>
          <w:rFonts w:ascii="宋体" w:hAnsi="宋体" w:cs="宋体" w:eastAsia="宋体" w:hint="default"/>
          <w:spacing w:val="-3"/>
          <w:sz w:val="21"/>
          <w:szCs w:val="21"/>
        </w:rPr>
        <w:t>备</w:t>
      </w:r>
      <w:r>
        <w:rPr>
          <w:rFonts w:ascii="宋体" w:hAnsi="宋体" w:cs="宋体" w:eastAsia="宋体" w:hint="default"/>
          <w:spacing w:val="-3"/>
          <w:sz w:val="21"/>
          <w:szCs w:val="21"/>
        </w:rPr>
        <w:t>出</w:t>
      </w:r>
      <w:r>
        <w:rPr>
          <w:rFonts w:ascii="宋体" w:hAnsi="宋体" w:cs="宋体" w:eastAsia="宋体" w:hint="default"/>
          <w:spacing w:val="-3"/>
          <w:sz w:val="21"/>
          <w:szCs w:val="21"/>
        </w:rPr>
        <w:t>售</w:t>
      </w:r>
      <w:r>
        <w:rPr>
          <w:rFonts w:ascii="宋体" w:hAnsi="宋体" w:cs="宋体" w:eastAsia="宋体" w:hint="default"/>
          <w:spacing w:val="-3"/>
          <w:sz w:val="21"/>
          <w:szCs w:val="21"/>
        </w:rPr>
        <w:t>的</w:t>
      </w:r>
      <w:r>
        <w:rPr>
          <w:rFonts w:ascii="宋体" w:hAnsi="宋体" w:cs="宋体" w:eastAsia="宋体" w:hint="default"/>
          <w:spacing w:val="-3"/>
          <w:sz w:val="21"/>
          <w:szCs w:val="21"/>
        </w:rPr>
        <w:t>产</w:t>
      </w:r>
      <w:r>
        <w:rPr>
          <w:rFonts w:ascii="宋体" w:hAnsi="宋体" w:cs="宋体" w:eastAsia="宋体" w:hint="default"/>
          <w:spacing w:val="-3"/>
          <w:sz w:val="21"/>
          <w:szCs w:val="21"/>
        </w:rPr>
        <w:t>成品</w:t>
      </w:r>
      <w:r>
        <w:rPr>
          <w:rFonts w:ascii="宋体" w:hAnsi="宋体" w:cs="宋体" w:eastAsia="宋体" w:hint="default"/>
          <w:spacing w:val="-3"/>
          <w:sz w:val="21"/>
          <w:szCs w:val="21"/>
        </w:rPr>
        <w:t>或</w:t>
      </w:r>
      <w:r>
        <w:rPr>
          <w:rFonts w:ascii="宋体" w:hAnsi="宋体" w:cs="宋体" w:eastAsia="宋体" w:hint="default"/>
          <w:spacing w:val="-3"/>
          <w:sz w:val="21"/>
          <w:szCs w:val="21"/>
        </w:rPr>
        <w:t>商</w:t>
      </w:r>
      <w:r>
        <w:rPr>
          <w:rFonts w:ascii="宋体" w:hAnsi="宋体" w:cs="宋体" w:eastAsia="宋体" w:hint="default"/>
          <w:spacing w:val="-3"/>
          <w:sz w:val="21"/>
          <w:szCs w:val="21"/>
        </w:rPr>
        <w:t>品</w:t>
      </w:r>
      <w:r>
        <w:rPr>
          <w:rFonts w:ascii="宋体" w:hAnsi="宋体" w:cs="宋体" w:eastAsia="宋体" w:hint="default"/>
          <w:spacing w:val="-3"/>
          <w:sz w:val="21"/>
          <w:szCs w:val="21"/>
        </w:rPr>
        <w:t>、</w:t>
      </w:r>
      <w:r>
        <w:rPr>
          <w:rFonts w:ascii="宋体" w:hAnsi="宋体" w:cs="宋体" w:eastAsia="宋体" w:hint="default"/>
          <w:spacing w:val="-3"/>
          <w:sz w:val="21"/>
          <w:szCs w:val="21"/>
        </w:rPr>
        <w:t>处</w:t>
      </w:r>
      <w:r>
        <w:rPr>
          <w:rFonts w:ascii="宋体" w:hAnsi="宋体" w:cs="宋体" w:eastAsia="宋体" w:hint="default"/>
          <w:spacing w:val="-3"/>
          <w:sz w:val="21"/>
          <w:szCs w:val="21"/>
        </w:rPr>
        <w:t>在</w:t>
      </w:r>
      <w:r>
        <w:rPr>
          <w:rFonts w:ascii="宋体" w:hAnsi="宋体" w:cs="宋体" w:eastAsia="宋体" w:hint="default"/>
          <w:spacing w:val="-3"/>
          <w:sz w:val="21"/>
          <w:szCs w:val="21"/>
        </w:rPr>
        <w:t>生</w:t>
      </w:r>
      <w:r>
        <w:rPr>
          <w:rFonts w:ascii="宋体" w:hAnsi="宋体" w:cs="宋体" w:eastAsia="宋体" w:hint="default"/>
          <w:spacing w:val="-3"/>
          <w:sz w:val="21"/>
          <w:szCs w:val="21"/>
        </w:rPr>
        <w:t>产</w:t>
      </w:r>
      <w:r>
        <w:rPr>
          <w:rFonts w:ascii="宋体" w:hAnsi="宋体" w:cs="宋体" w:eastAsia="宋体" w:hint="default"/>
          <w:spacing w:val="-3"/>
          <w:sz w:val="21"/>
          <w:szCs w:val="21"/>
        </w:rPr>
        <w:t>过</w:t>
      </w:r>
      <w:r>
        <w:rPr>
          <w:rFonts w:ascii="宋体" w:hAnsi="宋体" w:cs="宋体" w:eastAsia="宋体" w:hint="default"/>
          <w:spacing w:val="-3"/>
          <w:sz w:val="21"/>
          <w:szCs w:val="21"/>
        </w:rPr>
        <w:t>程</w:t>
      </w:r>
      <w:r>
        <w:rPr>
          <w:rFonts w:ascii="宋体" w:hAnsi="宋体" w:cs="宋体" w:eastAsia="宋体" w:hint="default"/>
          <w:spacing w:val="-3"/>
          <w:sz w:val="21"/>
          <w:szCs w:val="21"/>
        </w:rPr>
        <w:t>中</w:t>
      </w:r>
      <w:r>
        <w:rPr>
          <w:rFonts w:ascii="宋体" w:hAnsi="宋体" w:cs="宋体" w:eastAsia="宋体" w:hint="default"/>
          <w:spacing w:val="-3"/>
          <w:sz w:val="21"/>
          <w:szCs w:val="21"/>
        </w:rPr>
        <w:t>的在</w:t>
      </w:r>
      <w:r>
        <w:rPr>
          <w:rFonts w:ascii="宋体" w:hAnsi="宋体" w:cs="宋体" w:eastAsia="宋体" w:hint="default"/>
          <w:spacing w:val="-3"/>
          <w:sz w:val="21"/>
          <w:szCs w:val="21"/>
        </w:rPr>
        <w:t>产</w:t>
      </w:r>
      <w:r>
        <w:rPr>
          <w:rFonts w:ascii="宋体" w:hAnsi="宋体" w:cs="宋体" w:eastAsia="宋体" w:hint="default"/>
          <w:spacing w:val="-3"/>
          <w:sz w:val="21"/>
          <w:szCs w:val="21"/>
        </w:rPr>
        <w:t>品</w:t>
      </w:r>
      <w:r>
        <w:rPr>
          <w:rFonts w:ascii="宋体" w:hAnsi="宋体" w:cs="宋体" w:eastAsia="宋体" w:hint="default"/>
          <w:spacing w:val="-3"/>
          <w:sz w:val="21"/>
          <w:szCs w:val="21"/>
        </w:rPr>
        <w:t>、在</w:t>
      </w:r>
      <w:r>
        <w:rPr>
          <w:rFonts w:ascii="宋体" w:hAnsi="宋体" w:cs="宋体" w:eastAsia="宋体" w:hint="default"/>
          <w:spacing w:val="-3"/>
          <w:sz w:val="21"/>
          <w:szCs w:val="21"/>
        </w:rPr>
        <w:t>生</w:t>
      </w:r>
      <w:r>
        <w:rPr>
          <w:rFonts w:ascii="宋体" w:hAnsi="宋体" w:cs="宋体" w:eastAsia="宋体" w:hint="default"/>
          <w:spacing w:val="-3"/>
          <w:sz w:val="21"/>
          <w:szCs w:val="21"/>
        </w:rPr>
        <w:t>产</w:t>
      </w:r>
      <w:r>
        <w:rPr>
          <w:rFonts w:ascii="宋体" w:hAnsi="宋体" w:cs="宋体" w:eastAsia="宋体" w:hint="default"/>
          <w:spacing w:val="-3"/>
          <w:sz w:val="21"/>
          <w:szCs w:val="21"/>
        </w:rPr>
        <w:t>过</w:t>
      </w:r>
      <w:r>
        <w:rPr>
          <w:rFonts w:ascii="宋体" w:hAnsi="宋体" w:cs="宋体" w:eastAsia="宋体" w:hint="default"/>
          <w:spacing w:val="-3"/>
          <w:sz w:val="21"/>
          <w:szCs w:val="21"/>
        </w:rPr>
        <w:t>程</w:t>
      </w:r>
      <w:r>
        <w:rPr>
          <w:rFonts w:ascii="宋体" w:hAnsi="宋体" w:cs="宋体" w:eastAsia="宋体" w:hint="default"/>
          <w:spacing w:val="-3"/>
          <w:sz w:val="21"/>
          <w:szCs w:val="21"/>
        </w:rPr>
        <w:t>或</w:t>
      </w:r>
      <w:r>
        <w:rPr>
          <w:rFonts w:ascii="宋体" w:hAnsi="宋体" w:cs="宋体" w:eastAsia="宋体" w:hint="default"/>
          <w:spacing w:val="-3"/>
          <w:sz w:val="21"/>
          <w:szCs w:val="21"/>
        </w:rPr>
        <w:t>提</w:t>
      </w:r>
    </w:p>
    <w:p>
      <w:pPr>
        <w:spacing w:before="131"/>
        <w:ind w:left="152" w:right="0" w:firstLine="0"/>
        <w:jc w:val="both"/>
        <w:rPr>
          <w:rFonts w:ascii="宋体" w:hAnsi="宋体" w:cs="宋体" w:eastAsia="宋体" w:hint="default"/>
          <w:sz w:val="21"/>
          <w:szCs w:val="21"/>
        </w:rPr>
      </w:pPr>
      <w:r>
        <w:rPr>
          <w:rFonts w:ascii="宋体" w:hAnsi="宋体" w:cs="宋体" w:eastAsia="宋体" w:hint="default"/>
          <w:sz w:val="21"/>
          <w:szCs w:val="21"/>
        </w:rPr>
        <w:t>供</w:t>
      </w:r>
      <w:r>
        <w:rPr>
          <w:rFonts w:ascii="宋体" w:hAnsi="宋体" w:cs="宋体" w:eastAsia="宋体" w:hint="default"/>
          <w:sz w:val="21"/>
          <w:szCs w:val="21"/>
        </w:rPr>
        <w:t>劳</w:t>
      </w:r>
      <w:r>
        <w:rPr>
          <w:rFonts w:ascii="宋体" w:hAnsi="宋体" w:cs="宋体" w:eastAsia="宋体" w:hint="default"/>
          <w:sz w:val="21"/>
          <w:szCs w:val="21"/>
        </w:rPr>
        <w:t>务</w:t>
      </w:r>
      <w:r>
        <w:rPr>
          <w:rFonts w:ascii="宋体" w:hAnsi="宋体" w:cs="宋体" w:eastAsia="宋体" w:hint="default"/>
          <w:sz w:val="21"/>
          <w:szCs w:val="21"/>
        </w:rPr>
        <w:t>过</w:t>
      </w:r>
      <w:r>
        <w:rPr>
          <w:rFonts w:ascii="宋体" w:hAnsi="宋体" w:cs="宋体" w:eastAsia="宋体" w:hint="default"/>
          <w:sz w:val="21"/>
          <w:szCs w:val="21"/>
        </w:rPr>
        <w:t>程</w:t>
      </w:r>
      <w:r>
        <w:rPr>
          <w:rFonts w:ascii="宋体" w:hAnsi="宋体" w:cs="宋体" w:eastAsia="宋体" w:hint="default"/>
          <w:sz w:val="21"/>
          <w:szCs w:val="21"/>
        </w:rPr>
        <w:t>中</w:t>
      </w:r>
      <w:r>
        <w:rPr>
          <w:rFonts w:ascii="宋体" w:hAnsi="宋体" w:cs="宋体" w:eastAsia="宋体" w:hint="default"/>
          <w:sz w:val="21"/>
          <w:szCs w:val="21"/>
        </w:rPr>
        <w:t>耗</w:t>
      </w:r>
      <w:r>
        <w:rPr>
          <w:rFonts w:ascii="宋体" w:hAnsi="宋体" w:cs="宋体" w:eastAsia="宋体" w:hint="default"/>
          <w:sz w:val="21"/>
          <w:szCs w:val="21"/>
        </w:rPr>
        <w:t>用</w:t>
      </w:r>
      <w:r>
        <w:rPr>
          <w:rFonts w:ascii="宋体" w:hAnsi="宋体" w:cs="宋体" w:eastAsia="宋体" w:hint="default"/>
          <w:sz w:val="21"/>
          <w:szCs w:val="21"/>
        </w:rPr>
        <w:t>的</w:t>
      </w:r>
      <w:r>
        <w:rPr>
          <w:rFonts w:ascii="宋体" w:hAnsi="宋体" w:cs="宋体" w:eastAsia="宋体" w:hint="default"/>
          <w:sz w:val="21"/>
          <w:szCs w:val="21"/>
        </w:rPr>
        <w:t>材</w:t>
      </w:r>
      <w:r>
        <w:rPr>
          <w:rFonts w:ascii="宋体" w:hAnsi="宋体" w:cs="宋体" w:eastAsia="宋体" w:hint="default"/>
          <w:sz w:val="21"/>
          <w:szCs w:val="21"/>
        </w:rPr>
        <w:t>料和</w:t>
      </w:r>
      <w:r>
        <w:rPr>
          <w:rFonts w:ascii="宋体" w:hAnsi="宋体" w:cs="宋体" w:eastAsia="宋体" w:hint="default"/>
          <w:sz w:val="21"/>
          <w:szCs w:val="21"/>
        </w:rPr>
        <w:t>物</w:t>
      </w:r>
      <w:r>
        <w:rPr>
          <w:rFonts w:ascii="宋体" w:hAnsi="宋体" w:cs="宋体" w:eastAsia="宋体" w:hint="default"/>
          <w:sz w:val="21"/>
          <w:szCs w:val="21"/>
        </w:rPr>
        <w:t>料</w:t>
      </w:r>
      <w:r>
        <w:rPr>
          <w:rFonts w:ascii="宋体" w:hAnsi="宋体" w:cs="宋体" w:eastAsia="宋体" w:hint="default"/>
          <w:sz w:val="21"/>
          <w:szCs w:val="21"/>
        </w:rPr>
        <w:t>等</w:t>
      </w:r>
      <w:r>
        <w:rPr>
          <w:rFonts w:ascii="宋体" w:hAnsi="宋体" w:cs="宋体" w:eastAsia="宋体" w:hint="default"/>
          <w:sz w:val="21"/>
          <w:szCs w:val="21"/>
        </w:rPr>
        <w:t>。</w:t>
      </w:r>
    </w:p>
    <w:p>
      <w:pPr>
        <w:spacing w:before="142"/>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存</w:t>
      </w:r>
      <w:r>
        <w:rPr>
          <w:rFonts w:ascii="宋体" w:hAnsi="宋体" w:cs="宋体" w:eastAsia="宋体" w:hint="default"/>
          <w:sz w:val="21"/>
          <w:szCs w:val="21"/>
        </w:rPr>
        <w:t>货</w:t>
      </w:r>
      <w:r>
        <w:rPr>
          <w:rFonts w:ascii="宋体" w:hAnsi="宋体" w:cs="宋体" w:eastAsia="宋体" w:hint="default"/>
          <w:sz w:val="21"/>
          <w:szCs w:val="21"/>
        </w:rPr>
        <w:t>按照</w:t>
      </w:r>
      <w:r>
        <w:rPr>
          <w:rFonts w:ascii="宋体" w:hAnsi="宋体" w:cs="宋体" w:eastAsia="宋体" w:hint="default"/>
          <w:sz w:val="21"/>
          <w:szCs w:val="21"/>
        </w:rPr>
        <w:t>成</w:t>
      </w:r>
      <w:r>
        <w:rPr>
          <w:rFonts w:ascii="宋体" w:hAnsi="宋体" w:cs="宋体" w:eastAsia="宋体" w:hint="default"/>
          <w:sz w:val="21"/>
          <w:szCs w:val="21"/>
        </w:rPr>
        <w:t>本</w:t>
      </w:r>
      <w:r>
        <w:rPr>
          <w:rFonts w:ascii="宋体" w:hAnsi="宋体" w:cs="宋体" w:eastAsia="宋体" w:hint="default"/>
          <w:sz w:val="21"/>
          <w:szCs w:val="21"/>
        </w:rPr>
        <w:t>进</w:t>
      </w:r>
      <w:r>
        <w:rPr>
          <w:rFonts w:ascii="宋体" w:hAnsi="宋体" w:cs="宋体" w:eastAsia="宋体" w:hint="default"/>
          <w:sz w:val="21"/>
          <w:szCs w:val="21"/>
        </w:rPr>
        <w:t>行初</w:t>
      </w:r>
      <w:r>
        <w:rPr>
          <w:rFonts w:ascii="宋体" w:hAnsi="宋体" w:cs="宋体" w:eastAsia="宋体" w:hint="default"/>
          <w:sz w:val="21"/>
          <w:szCs w:val="21"/>
        </w:rPr>
        <w:t>始</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w:t>
      </w:r>
    </w:p>
    <w:p>
      <w:pPr>
        <w:spacing w:before="131"/>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存</w:t>
      </w:r>
      <w:r>
        <w:rPr>
          <w:rFonts w:ascii="宋体" w:hAnsi="宋体" w:cs="宋体" w:eastAsia="宋体" w:hint="default"/>
          <w:sz w:val="21"/>
          <w:szCs w:val="21"/>
        </w:rPr>
        <w:t>货</w:t>
      </w:r>
      <w:r>
        <w:rPr>
          <w:rFonts w:ascii="宋体" w:hAnsi="宋体" w:cs="宋体" w:eastAsia="宋体" w:hint="default"/>
          <w:sz w:val="21"/>
          <w:szCs w:val="21"/>
        </w:rPr>
        <w:t>发</w:t>
      </w:r>
      <w:r>
        <w:rPr>
          <w:rFonts w:ascii="宋体" w:hAnsi="宋体" w:cs="宋体" w:eastAsia="宋体" w:hint="default"/>
          <w:sz w:val="21"/>
          <w:szCs w:val="21"/>
        </w:rPr>
        <w:t>出的</w:t>
      </w:r>
      <w:r>
        <w:rPr>
          <w:rFonts w:ascii="宋体" w:hAnsi="宋体" w:cs="宋体" w:eastAsia="宋体" w:hint="default"/>
          <w:sz w:val="21"/>
          <w:szCs w:val="21"/>
        </w:rPr>
        <w:t>核</w:t>
      </w:r>
      <w:r>
        <w:rPr>
          <w:rFonts w:ascii="宋体" w:hAnsi="宋体" w:cs="宋体" w:eastAsia="宋体" w:hint="default"/>
          <w:sz w:val="21"/>
          <w:szCs w:val="21"/>
        </w:rPr>
        <w:t>算</w:t>
      </w:r>
      <w:r>
        <w:rPr>
          <w:rFonts w:ascii="宋体" w:hAnsi="宋体" w:cs="宋体" w:eastAsia="宋体" w:hint="default"/>
          <w:sz w:val="21"/>
          <w:szCs w:val="21"/>
        </w:rPr>
        <w:t>方法</w:t>
      </w:r>
      <w:r>
        <w:rPr>
          <w:rFonts w:ascii="宋体" w:hAnsi="宋体" w:cs="宋体" w:eastAsia="宋体" w:hint="default"/>
          <w:sz w:val="21"/>
          <w:szCs w:val="21"/>
        </w:rPr>
        <w:t>：</w:t>
      </w:r>
    </w:p>
    <w:p>
      <w:pPr>
        <w:spacing w:before="127"/>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发</w:t>
      </w:r>
      <w:r>
        <w:rPr>
          <w:rFonts w:ascii="宋体" w:hAnsi="宋体" w:cs="宋体" w:eastAsia="宋体" w:hint="default"/>
          <w:sz w:val="21"/>
          <w:szCs w:val="21"/>
        </w:rPr>
        <w:t>出存</w:t>
      </w:r>
      <w:r>
        <w:rPr>
          <w:rFonts w:ascii="宋体" w:hAnsi="宋体" w:cs="宋体" w:eastAsia="宋体" w:hint="default"/>
          <w:sz w:val="21"/>
          <w:szCs w:val="21"/>
        </w:rPr>
        <w:t>货</w:t>
      </w:r>
      <w:r>
        <w:rPr>
          <w:rFonts w:ascii="宋体" w:hAnsi="宋体" w:cs="宋体" w:eastAsia="宋体" w:hint="default"/>
          <w:sz w:val="21"/>
          <w:szCs w:val="21"/>
        </w:rPr>
        <w:t>采用</w:t>
      </w:r>
      <w:r>
        <w:rPr>
          <w:rFonts w:ascii="宋体" w:hAnsi="宋体" w:cs="宋体" w:eastAsia="宋体" w:hint="default"/>
          <w:sz w:val="21"/>
          <w:szCs w:val="21"/>
        </w:rPr>
        <w:t>加权平</w:t>
      </w:r>
      <w:r>
        <w:rPr>
          <w:rFonts w:ascii="宋体" w:hAnsi="宋体" w:cs="宋体" w:eastAsia="宋体" w:hint="default"/>
          <w:sz w:val="21"/>
          <w:szCs w:val="21"/>
        </w:rPr>
        <w:t>均法。</w:t>
      </w:r>
    </w:p>
    <w:p>
      <w:pPr>
        <w:spacing w:before="131"/>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包</w:t>
      </w:r>
      <w:r>
        <w:rPr>
          <w:rFonts w:ascii="宋体" w:hAnsi="宋体" w:cs="宋体" w:eastAsia="宋体" w:hint="default"/>
          <w:sz w:val="21"/>
          <w:szCs w:val="21"/>
        </w:rPr>
        <w:t>装</w:t>
      </w:r>
      <w:r>
        <w:rPr>
          <w:rFonts w:ascii="宋体" w:hAnsi="宋体" w:cs="宋体" w:eastAsia="宋体" w:hint="default"/>
          <w:sz w:val="21"/>
          <w:szCs w:val="21"/>
        </w:rPr>
        <w:t>物</w:t>
      </w:r>
      <w:r>
        <w:rPr>
          <w:rFonts w:ascii="宋体" w:hAnsi="宋体" w:cs="宋体" w:eastAsia="宋体" w:hint="default"/>
          <w:sz w:val="21"/>
          <w:szCs w:val="21"/>
        </w:rPr>
        <w:t>、</w:t>
      </w:r>
      <w:r>
        <w:rPr>
          <w:rFonts w:ascii="宋体" w:hAnsi="宋体" w:cs="宋体" w:eastAsia="宋体" w:hint="default"/>
          <w:sz w:val="21"/>
          <w:szCs w:val="21"/>
        </w:rPr>
        <w:t>低</w:t>
      </w:r>
      <w:r>
        <w:rPr>
          <w:rFonts w:ascii="宋体" w:hAnsi="宋体" w:cs="宋体" w:eastAsia="宋体" w:hint="default"/>
          <w:sz w:val="21"/>
          <w:szCs w:val="21"/>
        </w:rPr>
        <w:t>值易</w:t>
      </w:r>
      <w:r>
        <w:rPr>
          <w:rFonts w:ascii="宋体" w:hAnsi="宋体" w:cs="宋体" w:eastAsia="宋体" w:hint="default"/>
          <w:sz w:val="21"/>
          <w:szCs w:val="21"/>
        </w:rPr>
        <w:t>耗</w:t>
      </w:r>
      <w:r>
        <w:rPr>
          <w:rFonts w:ascii="宋体" w:hAnsi="宋体" w:cs="宋体" w:eastAsia="宋体" w:hint="default"/>
          <w:sz w:val="21"/>
          <w:szCs w:val="21"/>
        </w:rPr>
        <w:t>品</w:t>
      </w:r>
      <w:r>
        <w:rPr>
          <w:rFonts w:ascii="宋体" w:hAnsi="宋体" w:cs="宋体" w:eastAsia="宋体" w:hint="default"/>
          <w:sz w:val="21"/>
          <w:szCs w:val="21"/>
        </w:rPr>
        <w:t>和其</w:t>
      </w:r>
      <w:r>
        <w:rPr>
          <w:rFonts w:ascii="宋体" w:hAnsi="宋体" w:cs="宋体" w:eastAsia="宋体" w:hint="default"/>
          <w:sz w:val="21"/>
          <w:szCs w:val="21"/>
        </w:rPr>
        <w:t>他</w:t>
      </w:r>
      <w:r>
        <w:rPr>
          <w:rFonts w:ascii="宋体" w:hAnsi="宋体" w:cs="宋体" w:eastAsia="宋体" w:hint="default"/>
          <w:sz w:val="21"/>
          <w:szCs w:val="21"/>
        </w:rPr>
        <w:t>周</w:t>
      </w:r>
      <w:r>
        <w:rPr>
          <w:rFonts w:ascii="宋体" w:hAnsi="宋体" w:cs="宋体" w:eastAsia="宋体" w:hint="default"/>
          <w:sz w:val="21"/>
          <w:szCs w:val="21"/>
        </w:rPr>
        <w:t>转</w:t>
      </w:r>
      <w:r>
        <w:rPr>
          <w:rFonts w:ascii="宋体" w:hAnsi="宋体" w:cs="宋体" w:eastAsia="宋体" w:hint="default"/>
          <w:sz w:val="21"/>
          <w:szCs w:val="21"/>
        </w:rPr>
        <w:t>材</w:t>
      </w:r>
      <w:r>
        <w:rPr>
          <w:rFonts w:ascii="宋体" w:hAnsi="宋体" w:cs="宋体" w:eastAsia="宋体" w:hint="default"/>
          <w:sz w:val="21"/>
          <w:szCs w:val="21"/>
        </w:rPr>
        <w:t>料均</w:t>
      </w:r>
      <w:r>
        <w:rPr>
          <w:rFonts w:ascii="宋体" w:hAnsi="宋体" w:cs="宋体" w:eastAsia="宋体" w:hint="default"/>
          <w:sz w:val="21"/>
          <w:szCs w:val="21"/>
        </w:rPr>
        <w:t>采用</w:t>
      </w:r>
      <w:r>
        <w:rPr>
          <w:rFonts w:ascii="宋体" w:hAnsi="宋体" w:cs="宋体" w:eastAsia="宋体" w:hint="default"/>
          <w:sz w:val="21"/>
          <w:szCs w:val="21"/>
        </w:rPr>
        <w:t>一</w:t>
      </w:r>
      <w:r>
        <w:rPr>
          <w:rFonts w:ascii="宋体" w:hAnsi="宋体" w:cs="宋体" w:eastAsia="宋体" w:hint="default"/>
          <w:sz w:val="21"/>
          <w:szCs w:val="21"/>
        </w:rPr>
        <w:t>次</w:t>
      </w:r>
      <w:r>
        <w:rPr>
          <w:rFonts w:ascii="宋体" w:hAnsi="宋体" w:cs="宋体" w:eastAsia="宋体" w:hint="default"/>
          <w:sz w:val="21"/>
          <w:szCs w:val="21"/>
        </w:rPr>
        <w:t>转</w:t>
      </w:r>
      <w:r>
        <w:rPr>
          <w:rFonts w:ascii="宋体" w:hAnsi="宋体" w:cs="宋体" w:eastAsia="宋体" w:hint="default"/>
          <w:sz w:val="21"/>
          <w:szCs w:val="21"/>
        </w:rPr>
        <w:t>销</w:t>
      </w:r>
      <w:r>
        <w:rPr>
          <w:rFonts w:ascii="宋体" w:hAnsi="宋体" w:cs="宋体" w:eastAsia="宋体" w:hint="default"/>
          <w:sz w:val="21"/>
          <w:szCs w:val="21"/>
        </w:rPr>
        <w:t>法</w:t>
      </w:r>
      <w:r>
        <w:rPr>
          <w:rFonts w:ascii="宋体" w:hAnsi="宋体" w:cs="宋体" w:eastAsia="宋体" w:hint="default"/>
          <w:sz w:val="21"/>
          <w:szCs w:val="21"/>
        </w:rPr>
        <w:t>进</w:t>
      </w:r>
      <w:r>
        <w:rPr>
          <w:rFonts w:ascii="宋体" w:hAnsi="宋体" w:cs="宋体" w:eastAsia="宋体" w:hint="default"/>
          <w:sz w:val="21"/>
          <w:szCs w:val="21"/>
        </w:rPr>
        <w:t>行</w:t>
      </w:r>
      <w:r>
        <w:rPr>
          <w:rFonts w:ascii="宋体" w:hAnsi="宋体" w:cs="宋体" w:eastAsia="宋体" w:hint="default"/>
          <w:sz w:val="21"/>
          <w:szCs w:val="21"/>
        </w:rPr>
        <w:t>摊销</w:t>
      </w:r>
      <w:r>
        <w:rPr>
          <w:rFonts w:ascii="宋体" w:hAnsi="宋体" w:cs="宋体" w:eastAsia="宋体" w:hint="default"/>
          <w:sz w:val="21"/>
          <w:szCs w:val="21"/>
        </w:rPr>
        <w:t>。</w:t>
      </w:r>
    </w:p>
    <w:p>
      <w:pPr>
        <w:spacing w:before="127"/>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资</w:t>
      </w:r>
      <w:r>
        <w:rPr>
          <w:rFonts w:ascii="宋体" w:hAnsi="宋体" w:cs="宋体" w:eastAsia="宋体" w:hint="default"/>
          <w:spacing w:val="-3"/>
          <w:sz w:val="21"/>
          <w:szCs w:val="21"/>
        </w:rPr>
        <w:t>产</w:t>
      </w:r>
      <w:r>
        <w:rPr>
          <w:rFonts w:ascii="宋体" w:hAnsi="宋体" w:cs="宋体" w:eastAsia="宋体" w:hint="default"/>
          <w:spacing w:val="-3"/>
          <w:sz w:val="21"/>
          <w:szCs w:val="21"/>
        </w:rPr>
        <w:t>负</w:t>
      </w:r>
      <w:r>
        <w:rPr>
          <w:rFonts w:ascii="宋体" w:hAnsi="宋体" w:cs="宋体" w:eastAsia="宋体" w:hint="default"/>
          <w:spacing w:val="-3"/>
          <w:sz w:val="21"/>
          <w:szCs w:val="21"/>
        </w:rPr>
        <w:t>债</w:t>
      </w:r>
      <w:r>
        <w:rPr>
          <w:rFonts w:ascii="宋体" w:hAnsi="宋体" w:cs="宋体" w:eastAsia="宋体" w:hint="default"/>
          <w:spacing w:val="-3"/>
          <w:sz w:val="21"/>
          <w:szCs w:val="21"/>
        </w:rPr>
        <w:t>表</w:t>
      </w:r>
      <w:r>
        <w:rPr>
          <w:rFonts w:ascii="宋体" w:hAnsi="宋体" w:cs="宋体" w:eastAsia="宋体" w:hint="default"/>
          <w:spacing w:val="-3"/>
          <w:sz w:val="21"/>
          <w:szCs w:val="21"/>
        </w:rPr>
        <w:t>日</w:t>
      </w:r>
      <w:r>
        <w:rPr>
          <w:rFonts w:ascii="宋体" w:hAnsi="宋体" w:cs="宋体" w:eastAsia="宋体" w:hint="default"/>
          <w:spacing w:val="-3"/>
          <w:sz w:val="21"/>
          <w:szCs w:val="21"/>
        </w:rPr>
        <w:t>，存</w:t>
      </w:r>
      <w:r>
        <w:rPr>
          <w:rFonts w:ascii="宋体" w:hAnsi="宋体" w:cs="宋体" w:eastAsia="宋体" w:hint="default"/>
          <w:spacing w:val="-3"/>
          <w:sz w:val="21"/>
          <w:szCs w:val="21"/>
        </w:rPr>
        <w:t>货</w:t>
      </w:r>
      <w:r>
        <w:rPr>
          <w:rFonts w:ascii="宋体" w:hAnsi="宋体" w:cs="宋体" w:eastAsia="宋体" w:hint="default"/>
          <w:spacing w:val="-3"/>
          <w:sz w:val="21"/>
          <w:szCs w:val="21"/>
        </w:rPr>
        <w:t>采用</w:t>
      </w:r>
      <w:r>
        <w:rPr>
          <w:rFonts w:ascii="宋体" w:hAnsi="宋体" w:cs="宋体" w:eastAsia="宋体" w:hint="default"/>
          <w:spacing w:val="-3"/>
          <w:sz w:val="21"/>
          <w:szCs w:val="21"/>
        </w:rPr>
        <w:t>成</w:t>
      </w:r>
      <w:r>
        <w:rPr>
          <w:rFonts w:ascii="宋体" w:hAnsi="宋体" w:cs="宋体" w:eastAsia="宋体" w:hint="default"/>
          <w:spacing w:val="-3"/>
          <w:sz w:val="21"/>
          <w:szCs w:val="21"/>
        </w:rPr>
        <w:t>本</w:t>
      </w:r>
      <w:r>
        <w:rPr>
          <w:rFonts w:ascii="宋体" w:hAnsi="宋体" w:cs="宋体" w:eastAsia="宋体" w:hint="default"/>
          <w:spacing w:val="-3"/>
          <w:sz w:val="21"/>
          <w:szCs w:val="21"/>
        </w:rPr>
        <w:t>与</w:t>
      </w:r>
      <w:r>
        <w:rPr>
          <w:rFonts w:ascii="宋体" w:hAnsi="宋体" w:cs="宋体" w:eastAsia="宋体" w:hint="default"/>
          <w:spacing w:val="-3"/>
          <w:sz w:val="21"/>
          <w:szCs w:val="21"/>
        </w:rPr>
        <w:t>可</w:t>
      </w:r>
      <w:r>
        <w:rPr>
          <w:rFonts w:ascii="宋体" w:hAnsi="宋体" w:cs="宋体" w:eastAsia="宋体" w:hint="default"/>
          <w:spacing w:val="-3"/>
          <w:sz w:val="21"/>
          <w:szCs w:val="21"/>
        </w:rPr>
        <w:t>变现净值</w:t>
      </w:r>
      <w:r>
        <w:rPr>
          <w:rFonts w:ascii="宋体" w:hAnsi="宋体" w:cs="宋体" w:eastAsia="宋体" w:hint="default"/>
          <w:spacing w:val="-3"/>
          <w:sz w:val="21"/>
          <w:szCs w:val="21"/>
        </w:rPr>
        <w:t>孰</w:t>
      </w:r>
      <w:r>
        <w:rPr>
          <w:rFonts w:ascii="宋体" w:hAnsi="宋体" w:cs="宋体" w:eastAsia="宋体" w:hint="default"/>
          <w:spacing w:val="-3"/>
          <w:sz w:val="21"/>
          <w:szCs w:val="21"/>
        </w:rPr>
        <w:t>低</w:t>
      </w:r>
      <w:r>
        <w:rPr>
          <w:rFonts w:ascii="宋体" w:hAnsi="宋体" w:cs="宋体" w:eastAsia="宋体" w:hint="default"/>
          <w:spacing w:val="-3"/>
          <w:sz w:val="21"/>
          <w:szCs w:val="21"/>
        </w:rPr>
        <w:t>计</w:t>
      </w:r>
      <w:r>
        <w:rPr>
          <w:rFonts w:ascii="宋体" w:hAnsi="宋体" w:cs="宋体" w:eastAsia="宋体" w:hint="default"/>
          <w:spacing w:val="-3"/>
          <w:sz w:val="21"/>
          <w:szCs w:val="21"/>
        </w:rPr>
        <w:t>量</w:t>
      </w:r>
      <w:r>
        <w:rPr>
          <w:rFonts w:ascii="宋体" w:hAnsi="宋体" w:cs="宋体" w:eastAsia="宋体" w:hint="default"/>
          <w:spacing w:val="-3"/>
          <w:sz w:val="21"/>
          <w:szCs w:val="21"/>
        </w:rPr>
        <w:t>，</w:t>
      </w:r>
      <w:r>
        <w:rPr>
          <w:rFonts w:ascii="宋体" w:hAnsi="宋体" w:cs="宋体" w:eastAsia="宋体" w:hint="default"/>
          <w:spacing w:val="-3"/>
          <w:sz w:val="21"/>
          <w:szCs w:val="21"/>
        </w:rPr>
        <w:t>按照单</w:t>
      </w:r>
      <w:r>
        <w:rPr>
          <w:rFonts w:ascii="宋体" w:hAnsi="宋体" w:cs="宋体" w:eastAsia="宋体" w:hint="default"/>
          <w:spacing w:val="-3"/>
          <w:sz w:val="21"/>
          <w:szCs w:val="21"/>
        </w:rPr>
        <w:t>个存</w:t>
      </w:r>
      <w:r>
        <w:rPr>
          <w:rFonts w:ascii="宋体" w:hAnsi="宋体" w:cs="宋体" w:eastAsia="宋体" w:hint="default"/>
          <w:spacing w:val="-3"/>
          <w:sz w:val="21"/>
          <w:szCs w:val="21"/>
        </w:rPr>
        <w:t>货</w:t>
      </w:r>
      <w:r>
        <w:rPr>
          <w:rFonts w:ascii="宋体" w:hAnsi="宋体" w:cs="宋体" w:eastAsia="宋体" w:hint="default"/>
          <w:spacing w:val="-3"/>
          <w:sz w:val="21"/>
          <w:szCs w:val="21"/>
        </w:rPr>
        <w:t>成</w:t>
      </w:r>
      <w:r>
        <w:rPr>
          <w:rFonts w:ascii="宋体" w:hAnsi="宋体" w:cs="宋体" w:eastAsia="宋体" w:hint="default"/>
          <w:spacing w:val="-3"/>
          <w:sz w:val="21"/>
          <w:szCs w:val="21"/>
        </w:rPr>
        <w:t>本高</w:t>
      </w:r>
      <w:r>
        <w:rPr>
          <w:rFonts w:ascii="宋体" w:hAnsi="宋体" w:cs="宋体" w:eastAsia="宋体" w:hint="default"/>
          <w:spacing w:val="-3"/>
          <w:sz w:val="21"/>
          <w:szCs w:val="21"/>
        </w:rPr>
        <w:t>于</w:t>
      </w:r>
      <w:r>
        <w:rPr>
          <w:rFonts w:ascii="宋体" w:hAnsi="宋体" w:cs="宋体" w:eastAsia="宋体" w:hint="default"/>
          <w:spacing w:val="-3"/>
          <w:sz w:val="21"/>
          <w:szCs w:val="21"/>
        </w:rPr>
        <w:t>可</w:t>
      </w:r>
      <w:r>
        <w:rPr>
          <w:rFonts w:ascii="宋体" w:hAnsi="宋体" w:cs="宋体" w:eastAsia="宋体" w:hint="default"/>
          <w:spacing w:val="-3"/>
          <w:sz w:val="21"/>
          <w:szCs w:val="21"/>
        </w:rPr>
        <w:t>变现净值</w:t>
      </w:r>
      <w:r>
        <w:rPr>
          <w:rFonts w:ascii="宋体" w:hAnsi="宋体" w:cs="宋体" w:eastAsia="宋体" w:hint="default"/>
          <w:spacing w:val="-3"/>
          <w:sz w:val="21"/>
          <w:szCs w:val="21"/>
        </w:rPr>
        <w:t>的</w:t>
      </w:r>
      <w:r>
        <w:rPr>
          <w:rFonts w:ascii="宋体" w:hAnsi="宋体" w:cs="宋体" w:eastAsia="宋体" w:hint="default"/>
          <w:spacing w:val="-3"/>
          <w:sz w:val="21"/>
          <w:szCs w:val="21"/>
        </w:rPr>
        <w:t>差</w:t>
      </w:r>
      <w:r>
        <w:rPr>
          <w:rFonts w:ascii="宋体" w:hAnsi="宋体" w:cs="宋体" w:eastAsia="宋体" w:hint="default"/>
          <w:spacing w:val="-3"/>
          <w:sz w:val="21"/>
          <w:szCs w:val="21"/>
        </w:rPr>
        <w:t>额</w:t>
      </w:r>
      <w:r>
        <w:rPr>
          <w:rFonts w:ascii="宋体" w:hAnsi="宋体" w:cs="宋体" w:eastAsia="宋体" w:hint="default"/>
          <w:spacing w:val="-3"/>
          <w:sz w:val="21"/>
          <w:szCs w:val="21"/>
        </w:rPr>
        <w:t>计</w:t>
      </w:r>
    </w:p>
    <w:p>
      <w:pPr>
        <w:spacing w:after="0"/>
        <w:jc w:val="left"/>
        <w:rPr>
          <w:rFonts w:ascii="宋体" w:hAnsi="宋体" w:cs="宋体" w:eastAsia="宋体" w:hint="default"/>
          <w:sz w:val="21"/>
          <w:szCs w:val="21"/>
        </w:rPr>
        <w:sectPr>
          <w:footerReference w:type="default" r:id="rId28"/>
          <w:pgSz w:w="11900" w:h="16840"/>
          <w:pgMar w:footer="1042" w:header="846" w:top="1180" w:bottom="1240" w:left="980" w:right="980"/>
        </w:sectPr>
      </w:pPr>
    </w:p>
    <w:p>
      <w:pPr>
        <w:spacing w:line="240" w:lineRule="auto" w:before="4"/>
        <w:rPr>
          <w:rFonts w:ascii="宋体" w:hAnsi="宋体" w:cs="宋体" w:eastAsia="宋体" w:hint="default"/>
          <w:sz w:val="24"/>
          <w:szCs w:val="24"/>
        </w:rPr>
      </w:pPr>
    </w:p>
    <w:p>
      <w:pPr>
        <w:spacing w:line="367" w:lineRule="auto" w:before="36"/>
        <w:ind w:left="152" w:right="202" w:firstLine="0"/>
        <w:jc w:val="both"/>
        <w:rPr>
          <w:rFonts w:ascii="宋体" w:hAnsi="宋体" w:cs="宋体" w:eastAsia="宋体" w:hint="default"/>
          <w:sz w:val="21"/>
          <w:szCs w:val="21"/>
        </w:rPr>
      </w:pPr>
      <w:r>
        <w:rPr>
          <w:rFonts w:ascii="宋体" w:hAnsi="宋体" w:cs="宋体" w:eastAsia="宋体" w:hint="default"/>
          <w:spacing w:val="-2"/>
          <w:sz w:val="21"/>
          <w:szCs w:val="21"/>
        </w:rPr>
        <w:t>提</w:t>
      </w:r>
      <w:r>
        <w:rPr>
          <w:rFonts w:ascii="宋体" w:hAnsi="宋体" w:cs="宋体" w:eastAsia="宋体" w:hint="default"/>
          <w:spacing w:val="-2"/>
          <w:sz w:val="21"/>
          <w:szCs w:val="21"/>
        </w:rPr>
        <w:t>存</w:t>
      </w:r>
      <w:r>
        <w:rPr>
          <w:rFonts w:ascii="宋体" w:hAnsi="宋体" w:cs="宋体" w:eastAsia="宋体" w:hint="default"/>
          <w:spacing w:val="-2"/>
          <w:sz w:val="21"/>
          <w:szCs w:val="21"/>
        </w:rPr>
        <w:t>货</w:t>
      </w:r>
      <w:r>
        <w:rPr>
          <w:rFonts w:ascii="宋体" w:hAnsi="宋体" w:cs="宋体" w:eastAsia="宋体" w:hint="default"/>
          <w:spacing w:val="-2"/>
          <w:sz w:val="21"/>
          <w:szCs w:val="21"/>
        </w:rPr>
        <w:t>跌</w:t>
      </w:r>
      <w:r>
        <w:rPr>
          <w:rFonts w:ascii="宋体" w:hAnsi="宋体" w:cs="宋体" w:eastAsia="宋体" w:hint="default"/>
          <w:spacing w:val="-2"/>
          <w:sz w:val="21"/>
          <w:szCs w:val="21"/>
        </w:rPr>
        <w:t>价</w:t>
      </w:r>
      <w:r>
        <w:rPr>
          <w:rFonts w:ascii="宋体" w:hAnsi="宋体" w:cs="宋体" w:eastAsia="宋体" w:hint="default"/>
          <w:spacing w:val="-2"/>
          <w:sz w:val="21"/>
          <w:szCs w:val="21"/>
        </w:rPr>
        <w:t>准</w:t>
      </w:r>
      <w:r>
        <w:rPr>
          <w:rFonts w:ascii="宋体" w:hAnsi="宋体" w:cs="宋体" w:eastAsia="宋体" w:hint="default"/>
          <w:spacing w:val="-2"/>
          <w:sz w:val="21"/>
          <w:szCs w:val="21"/>
        </w:rPr>
        <w:t>备</w:t>
      </w:r>
      <w:r>
        <w:rPr>
          <w:rFonts w:ascii="宋体" w:hAnsi="宋体" w:cs="宋体" w:eastAsia="宋体" w:hint="default"/>
          <w:spacing w:val="-2"/>
          <w:sz w:val="21"/>
          <w:szCs w:val="21"/>
        </w:rPr>
        <w:t>。</w:t>
      </w:r>
      <w:r>
        <w:rPr>
          <w:rFonts w:ascii="宋体" w:hAnsi="宋体" w:cs="宋体" w:eastAsia="宋体" w:hint="default"/>
          <w:spacing w:val="-2"/>
          <w:sz w:val="21"/>
          <w:szCs w:val="21"/>
        </w:rPr>
        <w:t>直接</w:t>
      </w:r>
      <w:r>
        <w:rPr>
          <w:rFonts w:ascii="宋体" w:hAnsi="宋体" w:cs="宋体" w:eastAsia="宋体" w:hint="default"/>
          <w:spacing w:val="-2"/>
          <w:sz w:val="21"/>
          <w:szCs w:val="21"/>
        </w:rPr>
        <w:t>用</w:t>
      </w:r>
      <w:r>
        <w:rPr>
          <w:rFonts w:ascii="宋体" w:hAnsi="宋体" w:cs="宋体" w:eastAsia="宋体" w:hint="default"/>
          <w:spacing w:val="-2"/>
          <w:sz w:val="21"/>
          <w:szCs w:val="21"/>
        </w:rPr>
        <w:t>于</w:t>
      </w:r>
      <w:r>
        <w:rPr>
          <w:rFonts w:ascii="宋体" w:hAnsi="宋体" w:cs="宋体" w:eastAsia="宋体" w:hint="default"/>
          <w:spacing w:val="-2"/>
          <w:sz w:val="21"/>
          <w:szCs w:val="21"/>
        </w:rPr>
        <w:t>出</w:t>
      </w:r>
      <w:r>
        <w:rPr>
          <w:rFonts w:ascii="宋体" w:hAnsi="宋体" w:cs="宋体" w:eastAsia="宋体" w:hint="default"/>
          <w:spacing w:val="-2"/>
          <w:sz w:val="21"/>
          <w:szCs w:val="21"/>
        </w:rPr>
        <w:t>售</w:t>
      </w:r>
      <w:r>
        <w:rPr>
          <w:rFonts w:ascii="宋体" w:hAnsi="宋体" w:cs="宋体" w:eastAsia="宋体" w:hint="default"/>
          <w:spacing w:val="-2"/>
          <w:sz w:val="21"/>
          <w:szCs w:val="21"/>
        </w:rPr>
        <w:t>的存</w:t>
      </w:r>
      <w:r>
        <w:rPr>
          <w:rFonts w:ascii="宋体" w:hAnsi="宋体" w:cs="宋体" w:eastAsia="宋体" w:hint="default"/>
          <w:spacing w:val="-2"/>
          <w:sz w:val="21"/>
          <w:szCs w:val="21"/>
        </w:rPr>
        <w:t>货</w:t>
      </w:r>
      <w:r>
        <w:rPr>
          <w:rFonts w:ascii="宋体" w:hAnsi="宋体" w:cs="宋体" w:eastAsia="宋体" w:hint="default"/>
          <w:spacing w:val="-2"/>
          <w:sz w:val="21"/>
          <w:szCs w:val="21"/>
        </w:rPr>
        <w:t>，在</w:t>
      </w:r>
      <w:r>
        <w:rPr>
          <w:rFonts w:ascii="宋体" w:hAnsi="宋体" w:cs="宋体" w:eastAsia="宋体" w:hint="default"/>
          <w:spacing w:val="-2"/>
          <w:sz w:val="21"/>
          <w:szCs w:val="21"/>
        </w:rPr>
        <w:t>正</w:t>
      </w:r>
      <w:r>
        <w:rPr>
          <w:rFonts w:ascii="宋体" w:hAnsi="宋体" w:cs="宋体" w:eastAsia="宋体" w:hint="default"/>
          <w:spacing w:val="-2"/>
          <w:sz w:val="21"/>
          <w:szCs w:val="21"/>
        </w:rPr>
        <w:t>常</w:t>
      </w:r>
      <w:r>
        <w:rPr>
          <w:rFonts w:ascii="宋体" w:hAnsi="宋体" w:cs="宋体" w:eastAsia="宋体" w:hint="default"/>
          <w:spacing w:val="-2"/>
          <w:sz w:val="21"/>
          <w:szCs w:val="21"/>
        </w:rPr>
        <w:t>生</w:t>
      </w:r>
      <w:r>
        <w:rPr>
          <w:rFonts w:ascii="宋体" w:hAnsi="宋体" w:cs="宋体" w:eastAsia="宋体" w:hint="default"/>
          <w:spacing w:val="-2"/>
          <w:sz w:val="21"/>
          <w:szCs w:val="21"/>
        </w:rPr>
        <w:t>产经营</w:t>
      </w:r>
      <w:r>
        <w:rPr>
          <w:rFonts w:ascii="宋体" w:hAnsi="宋体" w:cs="宋体" w:eastAsia="宋体" w:hint="default"/>
          <w:spacing w:val="-2"/>
          <w:sz w:val="21"/>
          <w:szCs w:val="21"/>
        </w:rPr>
        <w:t>过</w:t>
      </w:r>
      <w:r>
        <w:rPr>
          <w:rFonts w:ascii="宋体" w:hAnsi="宋体" w:cs="宋体" w:eastAsia="宋体" w:hint="default"/>
          <w:spacing w:val="-2"/>
          <w:sz w:val="21"/>
          <w:szCs w:val="21"/>
        </w:rPr>
        <w:t>程</w:t>
      </w:r>
      <w:r>
        <w:rPr>
          <w:rFonts w:ascii="宋体" w:hAnsi="宋体" w:cs="宋体" w:eastAsia="宋体" w:hint="default"/>
          <w:spacing w:val="-2"/>
          <w:sz w:val="21"/>
          <w:szCs w:val="21"/>
        </w:rPr>
        <w:t>中</w:t>
      </w:r>
      <w:r>
        <w:rPr>
          <w:rFonts w:ascii="宋体" w:hAnsi="宋体" w:cs="宋体" w:eastAsia="宋体" w:hint="default"/>
          <w:spacing w:val="-2"/>
          <w:sz w:val="21"/>
          <w:szCs w:val="21"/>
        </w:rPr>
        <w:t>以该</w:t>
      </w:r>
      <w:r>
        <w:rPr>
          <w:rFonts w:ascii="宋体" w:hAnsi="宋体" w:cs="宋体" w:eastAsia="宋体" w:hint="default"/>
          <w:spacing w:val="-2"/>
          <w:sz w:val="21"/>
          <w:szCs w:val="21"/>
        </w:rPr>
        <w:t>存</w:t>
      </w:r>
      <w:r>
        <w:rPr>
          <w:rFonts w:ascii="宋体" w:hAnsi="宋体" w:cs="宋体" w:eastAsia="宋体" w:hint="default"/>
          <w:spacing w:val="-2"/>
          <w:sz w:val="21"/>
          <w:szCs w:val="21"/>
        </w:rPr>
        <w:t>货</w:t>
      </w:r>
      <w:r>
        <w:rPr>
          <w:rFonts w:ascii="宋体" w:hAnsi="宋体" w:cs="宋体" w:eastAsia="宋体" w:hint="default"/>
          <w:spacing w:val="-2"/>
          <w:sz w:val="21"/>
          <w:szCs w:val="21"/>
        </w:rPr>
        <w:t>的</w:t>
      </w:r>
      <w:r>
        <w:rPr>
          <w:rFonts w:ascii="宋体" w:hAnsi="宋体" w:cs="宋体" w:eastAsia="宋体" w:hint="default"/>
          <w:spacing w:val="-2"/>
          <w:sz w:val="21"/>
          <w:szCs w:val="21"/>
        </w:rPr>
        <w:t>估</w:t>
      </w:r>
      <w:r>
        <w:rPr>
          <w:rFonts w:ascii="宋体" w:hAnsi="宋体" w:cs="宋体" w:eastAsia="宋体" w:hint="default"/>
          <w:spacing w:val="-2"/>
          <w:sz w:val="21"/>
          <w:szCs w:val="21"/>
        </w:rPr>
        <w:t>计</w:t>
      </w:r>
      <w:r>
        <w:rPr>
          <w:rFonts w:ascii="宋体" w:hAnsi="宋体" w:cs="宋体" w:eastAsia="宋体" w:hint="default"/>
          <w:spacing w:val="-2"/>
          <w:sz w:val="21"/>
          <w:szCs w:val="21"/>
        </w:rPr>
        <w:t>售</w:t>
      </w:r>
      <w:r>
        <w:rPr>
          <w:rFonts w:ascii="宋体" w:hAnsi="宋体" w:cs="宋体" w:eastAsia="宋体" w:hint="default"/>
          <w:spacing w:val="-2"/>
          <w:sz w:val="21"/>
          <w:szCs w:val="21"/>
        </w:rPr>
        <w:t>价</w:t>
      </w:r>
      <w:r>
        <w:rPr>
          <w:rFonts w:ascii="宋体" w:hAnsi="宋体" w:cs="宋体" w:eastAsia="宋体" w:hint="default"/>
          <w:spacing w:val="-2"/>
          <w:sz w:val="21"/>
          <w:szCs w:val="21"/>
        </w:rPr>
        <w:t>减</w:t>
      </w:r>
      <w:r>
        <w:rPr>
          <w:rFonts w:ascii="宋体" w:hAnsi="宋体" w:cs="宋体" w:eastAsia="宋体" w:hint="default"/>
          <w:spacing w:val="-2"/>
          <w:sz w:val="21"/>
          <w:szCs w:val="21"/>
        </w:rPr>
        <w:t>去</w:t>
      </w:r>
      <w:r>
        <w:rPr>
          <w:rFonts w:ascii="宋体" w:hAnsi="宋体" w:cs="宋体" w:eastAsia="宋体" w:hint="default"/>
          <w:spacing w:val="-2"/>
          <w:sz w:val="21"/>
          <w:szCs w:val="21"/>
        </w:rPr>
        <w:t>估</w:t>
      </w:r>
      <w:r>
        <w:rPr>
          <w:rFonts w:ascii="宋体" w:hAnsi="宋体" w:cs="宋体" w:eastAsia="宋体" w:hint="default"/>
          <w:spacing w:val="-2"/>
          <w:sz w:val="21"/>
          <w:szCs w:val="21"/>
        </w:rPr>
        <w:t>计</w:t>
      </w:r>
      <w:r>
        <w:rPr>
          <w:rFonts w:ascii="宋体" w:hAnsi="宋体" w:cs="宋体" w:eastAsia="宋体" w:hint="default"/>
          <w:spacing w:val="-2"/>
          <w:sz w:val="21"/>
          <w:szCs w:val="21"/>
        </w:rPr>
        <w:t>的</w:t>
      </w:r>
      <w:r>
        <w:rPr>
          <w:rFonts w:ascii="宋体" w:hAnsi="宋体" w:cs="宋体" w:eastAsia="宋体" w:hint="default"/>
          <w:spacing w:val="-2"/>
          <w:sz w:val="21"/>
          <w:szCs w:val="21"/>
        </w:rPr>
        <w:t>销</w:t>
      </w:r>
      <w:r>
        <w:rPr>
          <w:rFonts w:ascii="宋体" w:hAnsi="宋体" w:cs="宋体" w:eastAsia="宋体" w:hint="default"/>
          <w:spacing w:val="-2"/>
          <w:sz w:val="21"/>
          <w:szCs w:val="21"/>
        </w:rPr>
        <w:t>售</w:t>
      </w:r>
      <w:r>
        <w:rPr>
          <w:rFonts w:ascii="宋体" w:hAnsi="宋体" w:cs="宋体" w:eastAsia="宋体" w:hint="default"/>
          <w:spacing w:val="-2"/>
          <w:sz w:val="21"/>
          <w:szCs w:val="21"/>
        </w:rPr>
        <w:t>费用</w:t>
      </w:r>
      <w:r>
        <w:rPr>
          <w:rFonts w:ascii="宋体" w:hAnsi="宋体" w:cs="宋体" w:eastAsia="宋体" w:hint="default"/>
          <w:spacing w:val="-33"/>
          <w:sz w:val="21"/>
          <w:szCs w:val="21"/>
        </w:rPr>
        <w:t> </w:t>
      </w:r>
      <w:r>
        <w:rPr>
          <w:rFonts w:ascii="宋体" w:hAnsi="宋体" w:cs="宋体" w:eastAsia="宋体" w:hint="default"/>
          <w:spacing w:val="-2"/>
          <w:sz w:val="21"/>
          <w:szCs w:val="21"/>
        </w:rPr>
        <w:t>和</w:t>
      </w:r>
      <w:r>
        <w:rPr>
          <w:rFonts w:ascii="宋体" w:hAnsi="宋体" w:cs="宋体" w:eastAsia="宋体" w:hint="default"/>
          <w:spacing w:val="-2"/>
          <w:sz w:val="21"/>
          <w:szCs w:val="21"/>
        </w:rPr>
        <w:t>相</w:t>
      </w:r>
      <w:r>
        <w:rPr>
          <w:rFonts w:ascii="宋体" w:hAnsi="宋体" w:cs="宋体" w:eastAsia="宋体" w:hint="default"/>
          <w:spacing w:val="-2"/>
          <w:sz w:val="21"/>
          <w:szCs w:val="21"/>
        </w:rPr>
        <w:t>关税</w:t>
      </w:r>
      <w:r>
        <w:rPr>
          <w:rFonts w:ascii="宋体" w:hAnsi="宋体" w:cs="宋体" w:eastAsia="宋体" w:hint="default"/>
          <w:spacing w:val="-2"/>
          <w:sz w:val="21"/>
          <w:szCs w:val="21"/>
        </w:rPr>
        <w:t>费</w:t>
      </w:r>
      <w:r>
        <w:rPr>
          <w:rFonts w:ascii="宋体" w:hAnsi="宋体" w:cs="宋体" w:eastAsia="宋体" w:hint="default"/>
          <w:spacing w:val="-2"/>
          <w:sz w:val="21"/>
          <w:szCs w:val="21"/>
        </w:rPr>
        <w:t>后</w:t>
      </w:r>
      <w:r>
        <w:rPr>
          <w:rFonts w:ascii="宋体" w:hAnsi="宋体" w:cs="宋体" w:eastAsia="宋体" w:hint="default"/>
          <w:spacing w:val="-2"/>
          <w:sz w:val="21"/>
          <w:szCs w:val="21"/>
        </w:rPr>
        <w:t>的</w:t>
      </w:r>
      <w:r>
        <w:rPr>
          <w:rFonts w:ascii="宋体" w:hAnsi="宋体" w:cs="宋体" w:eastAsia="宋体" w:hint="default"/>
          <w:spacing w:val="-2"/>
          <w:sz w:val="21"/>
          <w:szCs w:val="21"/>
        </w:rPr>
        <w:t>金额</w:t>
      </w:r>
      <w:r>
        <w:rPr>
          <w:rFonts w:ascii="宋体" w:hAnsi="宋体" w:cs="宋体" w:eastAsia="宋体" w:hint="default"/>
          <w:spacing w:val="-2"/>
          <w:sz w:val="21"/>
          <w:szCs w:val="21"/>
        </w:rPr>
        <w:t>确</w:t>
      </w:r>
      <w:r>
        <w:rPr>
          <w:rFonts w:ascii="宋体" w:hAnsi="宋体" w:cs="宋体" w:eastAsia="宋体" w:hint="default"/>
          <w:spacing w:val="-2"/>
          <w:sz w:val="21"/>
          <w:szCs w:val="21"/>
        </w:rPr>
        <w:t>定</w:t>
      </w:r>
      <w:r>
        <w:rPr>
          <w:rFonts w:ascii="宋体" w:hAnsi="宋体" w:cs="宋体" w:eastAsia="宋体" w:hint="default"/>
          <w:spacing w:val="-2"/>
          <w:sz w:val="21"/>
          <w:szCs w:val="21"/>
        </w:rPr>
        <w:t>其</w:t>
      </w:r>
      <w:r>
        <w:rPr>
          <w:rFonts w:ascii="宋体" w:hAnsi="宋体" w:cs="宋体" w:eastAsia="宋体" w:hint="default"/>
          <w:spacing w:val="-2"/>
          <w:sz w:val="21"/>
          <w:szCs w:val="21"/>
        </w:rPr>
        <w:t>可</w:t>
      </w:r>
      <w:r>
        <w:rPr>
          <w:rFonts w:ascii="宋体" w:hAnsi="宋体" w:cs="宋体" w:eastAsia="宋体" w:hint="default"/>
          <w:spacing w:val="-2"/>
          <w:sz w:val="21"/>
          <w:szCs w:val="21"/>
        </w:rPr>
        <w:t>变现净值</w:t>
      </w:r>
      <w:r>
        <w:rPr>
          <w:rFonts w:ascii="宋体" w:hAnsi="宋体" w:cs="宋体" w:eastAsia="宋体" w:hint="default"/>
          <w:spacing w:val="-2"/>
          <w:sz w:val="21"/>
          <w:szCs w:val="21"/>
        </w:rPr>
        <w:t>；</w:t>
      </w:r>
      <w:r>
        <w:rPr>
          <w:rFonts w:ascii="宋体" w:hAnsi="宋体" w:cs="宋体" w:eastAsia="宋体" w:hint="default"/>
          <w:spacing w:val="-2"/>
          <w:sz w:val="21"/>
          <w:szCs w:val="21"/>
        </w:rPr>
        <w:t>需</w:t>
      </w:r>
      <w:r>
        <w:rPr>
          <w:rFonts w:ascii="宋体" w:hAnsi="宋体" w:cs="宋体" w:eastAsia="宋体" w:hint="default"/>
          <w:spacing w:val="-2"/>
          <w:sz w:val="21"/>
          <w:szCs w:val="21"/>
        </w:rPr>
        <w:t>要</w:t>
      </w:r>
      <w:r>
        <w:rPr>
          <w:rFonts w:ascii="宋体" w:hAnsi="宋体" w:cs="宋体" w:eastAsia="宋体" w:hint="default"/>
          <w:spacing w:val="-2"/>
          <w:sz w:val="21"/>
          <w:szCs w:val="21"/>
        </w:rPr>
        <w:t>经</w:t>
      </w:r>
      <w:r>
        <w:rPr>
          <w:rFonts w:ascii="宋体" w:hAnsi="宋体" w:cs="宋体" w:eastAsia="宋体" w:hint="default"/>
          <w:spacing w:val="-2"/>
          <w:sz w:val="21"/>
          <w:szCs w:val="21"/>
        </w:rPr>
        <w:t>过</w:t>
      </w:r>
      <w:r>
        <w:rPr>
          <w:rFonts w:ascii="宋体" w:hAnsi="宋体" w:cs="宋体" w:eastAsia="宋体" w:hint="default"/>
          <w:spacing w:val="-2"/>
          <w:sz w:val="21"/>
          <w:szCs w:val="21"/>
        </w:rPr>
        <w:t>加</w:t>
      </w:r>
      <w:r>
        <w:rPr>
          <w:rFonts w:ascii="宋体" w:hAnsi="宋体" w:cs="宋体" w:eastAsia="宋体" w:hint="default"/>
          <w:spacing w:val="-2"/>
          <w:sz w:val="21"/>
          <w:szCs w:val="21"/>
        </w:rPr>
        <w:t>工</w:t>
      </w:r>
      <w:r>
        <w:rPr>
          <w:rFonts w:ascii="宋体" w:hAnsi="宋体" w:cs="宋体" w:eastAsia="宋体" w:hint="default"/>
          <w:spacing w:val="-2"/>
          <w:sz w:val="21"/>
          <w:szCs w:val="21"/>
        </w:rPr>
        <w:t>的存</w:t>
      </w:r>
      <w:r>
        <w:rPr>
          <w:rFonts w:ascii="宋体" w:hAnsi="宋体" w:cs="宋体" w:eastAsia="宋体" w:hint="default"/>
          <w:spacing w:val="-2"/>
          <w:sz w:val="21"/>
          <w:szCs w:val="21"/>
        </w:rPr>
        <w:t>货</w:t>
      </w:r>
      <w:r>
        <w:rPr>
          <w:rFonts w:ascii="宋体" w:hAnsi="宋体" w:cs="宋体" w:eastAsia="宋体" w:hint="default"/>
          <w:spacing w:val="-2"/>
          <w:sz w:val="21"/>
          <w:szCs w:val="21"/>
        </w:rPr>
        <w:t>，在</w:t>
      </w:r>
      <w:r>
        <w:rPr>
          <w:rFonts w:ascii="宋体" w:hAnsi="宋体" w:cs="宋体" w:eastAsia="宋体" w:hint="default"/>
          <w:spacing w:val="-2"/>
          <w:sz w:val="21"/>
          <w:szCs w:val="21"/>
        </w:rPr>
        <w:t>正</w:t>
      </w:r>
      <w:r>
        <w:rPr>
          <w:rFonts w:ascii="宋体" w:hAnsi="宋体" w:cs="宋体" w:eastAsia="宋体" w:hint="default"/>
          <w:spacing w:val="-2"/>
          <w:sz w:val="21"/>
          <w:szCs w:val="21"/>
        </w:rPr>
        <w:t>常</w:t>
      </w:r>
      <w:r>
        <w:rPr>
          <w:rFonts w:ascii="宋体" w:hAnsi="宋体" w:cs="宋体" w:eastAsia="宋体" w:hint="default"/>
          <w:spacing w:val="-2"/>
          <w:sz w:val="21"/>
          <w:szCs w:val="21"/>
        </w:rPr>
        <w:t>生</w:t>
      </w:r>
      <w:r>
        <w:rPr>
          <w:rFonts w:ascii="宋体" w:hAnsi="宋体" w:cs="宋体" w:eastAsia="宋体" w:hint="default"/>
          <w:spacing w:val="-2"/>
          <w:sz w:val="21"/>
          <w:szCs w:val="21"/>
        </w:rPr>
        <w:t>产经营</w:t>
      </w:r>
      <w:r>
        <w:rPr>
          <w:rFonts w:ascii="宋体" w:hAnsi="宋体" w:cs="宋体" w:eastAsia="宋体" w:hint="default"/>
          <w:spacing w:val="-2"/>
          <w:sz w:val="21"/>
          <w:szCs w:val="21"/>
        </w:rPr>
        <w:t>过</w:t>
      </w:r>
      <w:r>
        <w:rPr>
          <w:rFonts w:ascii="宋体" w:hAnsi="宋体" w:cs="宋体" w:eastAsia="宋体" w:hint="default"/>
          <w:spacing w:val="-2"/>
          <w:sz w:val="21"/>
          <w:szCs w:val="21"/>
        </w:rPr>
        <w:t>程</w:t>
      </w:r>
      <w:r>
        <w:rPr>
          <w:rFonts w:ascii="宋体" w:hAnsi="宋体" w:cs="宋体" w:eastAsia="宋体" w:hint="default"/>
          <w:spacing w:val="-2"/>
          <w:sz w:val="21"/>
          <w:szCs w:val="21"/>
        </w:rPr>
        <w:t>中</w:t>
      </w:r>
      <w:r>
        <w:rPr>
          <w:rFonts w:ascii="宋体" w:hAnsi="宋体" w:cs="宋体" w:eastAsia="宋体" w:hint="default"/>
          <w:spacing w:val="-2"/>
          <w:sz w:val="21"/>
          <w:szCs w:val="21"/>
        </w:rPr>
        <w:t>以</w:t>
      </w:r>
      <w:r>
        <w:rPr>
          <w:rFonts w:ascii="宋体" w:hAnsi="宋体" w:cs="宋体" w:eastAsia="宋体" w:hint="default"/>
          <w:spacing w:val="-2"/>
          <w:sz w:val="21"/>
          <w:szCs w:val="21"/>
        </w:rPr>
        <w:t>所</w:t>
      </w:r>
      <w:r>
        <w:rPr>
          <w:rFonts w:ascii="宋体" w:hAnsi="宋体" w:cs="宋体" w:eastAsia="宋体" w:hint="default"/>
          <w:spacing w:val="-2"/>
          <w:sz w:val="21"/>
          <w:szCs w:val="21"/>
        </w:rPr>
        <w:t>生</w:t>
      </w:r>
      <w:r>
        <w:rPr>
          <w:rFonts w:ascii="宋体" w:hAnsi="宋体" w:cs="宋体" w:eastAsia="宋体" w:hint="default"/>
          <w:spacing w:val="-2"/>
          <w:sz w:val="21"/>
          <w:szCs w:val="21"/>
        </w:rPr>
        <w:t>产</w:t>
      </w:r>
      <w:r>
        <w:rPr>
          <w:rFonts w:ascii="宋体" w:hAnsi="宋体" w:cs="宋体" w:eastAsia="宋体" w:hint="default"/>
          <w:spacing w:val="-2"/>
          <w:sz w:val="21"/>
          <w:szCs w:val="21"/>
        </w:rPr>
        <w:t>的</w:t>
      </w:r>
      <w:r>
        <w:rPr>
          <w:rFonts w:ascii="宋体" w:hAnsi="宋体" w:cs="宋体" w:eastAsia="宋体" w:hint="default"/>
          <w:spacing w:val="-2"/>
          <w:sz w:val="21"/>
          <w:szCs w:val="21"/>
        </w:rPr>
        <w:t>产</w:t>
      </w:r>
      <w:r>
        <w:rPr>
          <w:rFonts w:ascii="宋体" w:hAnsi="宋体" w:cs="宋体" w:eastAsia="宋体" w:hint="default"/>
          <w:spacing w:val="-2"/>
          <w:sz w:val="21"/>
          <w:szCs w:val="21"/>
        </w:rPr>
        <w:t>成品</w:t>
      </w:r>
      <w:r>
        <w:rPr>
          <w:rFonts w:ascii="宋体" w:hAnsi="宋体" w:cs="宋体" w:eastAsia="宋体" w:hint="default"/>
          <w:spacing w:val="-33"/>
          <w:sz w:val="21"/>
          <w:szCs w:val="21"/>
        </w:rPr>
        <w:t> </w:t>
      </w:r>
      <w:r>
        <w:rPr>
          <w:rFonts w:ascii="宋体" w:hAnsi="宋体" w:cs="宋体" w:eastAsia="宋体" w:hint="default"/>
          <w:spacing w:val="-2"/>
          <w:sz w:val="21"/>
          <w:szCs w:val="21"/>
        </w:rPr>
        <w:t>的</w:t>
      </w:r>
      <w:r>
        <w:rPr>
          <w:rFonts w:ascii="宋体" w:hAnsi="宋体" w:cs="宋体" w:eastAsia="宋体" w:hint="default"/>
          <w:spacing w:val="-2"/>
          <w:sz w:val="21"/>
          <w:szCs w:val="21"/>
        </w:rPr>
        <w:t>估</w:t>
      </w:r>
      <w:r>
        <w:rPr>
          <w:rFonts w:ascii="宋体" w:hAnsi="宋体" w:cs="宋体" w:eastAsia="宋体" w:hint="default"/>
          <w:spacing w:val="-2"/>
          <w:sz w:val="21"/>
          <w:szCs w:val="21"/>
        </w:rPr>
        <w:t>计</w:t>
      </w:r>
      <w:r>
        <w:rPr>
          <w:rFonts w:ascii="宋体" w:hAnsi="宋体" w:cs="宋体" w:eastAsia="宋体" w:hint="default"/>
          <w:spacing w:val="-2"/>
          <w:sz w:val="21"/>
          <w:szCs w:val="21"/>
        </w:rPr>
        <w:t>售</w:t>
      </w:r>
      <w:r>
        <w:rPr>
          <w:rFonts w:ascii="宋体" w:hAnsi="宋体" w:cs="宋体" w:eastAsia="宋体" w:hint="default"/>
          <w:spacing w:val="-2"/>
          <w:sz w:val="21"/>
          <w:szCs w:val="21"/>
        </w:rPr>
        <w:t>价</w:t>
      </w:r>
      <w:r>
        <w:rPr>
          <w:rFonts w:ascii="宋体" w:hAnsi="宋体" w:cs="宋体" w:eastAsia="宋体" w:hint="default"/>
          <w:spacing w:val="-2"/>
          <w:sz w:val="21"/>
          <w:szCs w:val="21"/>
        </w:rPr>
        <w:t>减</w:t>
      </w:r>
      <w:r>
        <w:rPr>
          <w:rFonts w:ascii="宋体" w:hAnsi="宋体" w:cs="宋体" w:eastAsia="宋体" w:hint="default"/>
          <w:spacing w:val="-2"/>
          <w:sz w:val="21"/>
          <w:szCs w:val="21"/>
        </w:rPr>
        <w:t>去</w:t>
      </w:r>
      <w:r>
        <w:rPr>
          <w:rFonts w:ascii="宋体" w:hAnsi="宋体" w:cs="宋体" w:eastAsia="宋体" w:hint="default"/>
          <w:spacing w:val="-2"/>
          <w:sz w:val="21"/>
          <w:szCs w:val="21"/>
        </w:rPr>
        <w:t>至</w:t>
      </w:r>
      <w:r>
        <w:rPr>
          <w:rFonts w:ascii="宋体" w:hAnsi="宋体" w:cs="宋体" w:eastAsia="宋体" w:hint="default"/>
          <w:spacing w:val="-2"/>
          <w:sz w:val="21"/>
          <w:szCs w:val="21"/>
        </w:rPr>
        <w:t>完</w:t>
      </w:r>
      <w:r>
        <w:rPr>
          <w:rFonts w:ascii="宋体" w:hAnsi="宋体" w:cs="宋体" w:eastAsia="宋体" w:hint="default"/>
          <w:spacing w:val="-2"/>
          <w:sz w:val="21"/>
          <w:szCs w:val="21"/>
        </w:rPr>
        <w:t>工时</w:t>
      </w:r>
      <w:r>
        <w:rPr>
          <w:rFonts w:ascii="宋体" w:hAnsi="宋体" w:cs="宋体" w:eastAsia="宋体" w:hint="default"/>
          <w:spacing w:val="-2"/>
          <w:sz w:val="21"/>
          <w:szCs w:val="21"/>
        </w:rPr>
        <w:t>估</w:t>
      </w:r>
      <w:r>
        <w:rPr>
          <w:rFonts w:ascii="宋体" w:hAnsi="宋体" w:cs="宋体" w:eastAsia="宋体" w:hint="default"/>
          <w:spacing w:val="-2"/>
          <w:sz w:val="21"/>
          <w:szCs w:val="21"/>
        </w:rPr>
        <w:t>计</w:t>
      </w:r>
      <w:r>
        <w:rPr>
          <w:rFonts w:ascii="宋体" w:hAnsi="宋体" w:cs="宋体" w:eastAsia="宋体" w:hint="default"/>
          <w:spacing w:val="-2"/>
          <w:sz w:val="21"/>
          <w:szCs w:val="21"/>
        </w:rPr>
        <w:t>将</w:t>
      </w:r>
      <w:r>
        <w:rPr>
          <w:rFonts w:ascii="宋体" w:hAnsi="宋体" w:cs="宋体" w:eastAsia="宋体" w:hint="default"/>
          <w:spacing w:val="-2"/>
          <w:sz w:val="21"/>
          <w:szCs w:val="21"/>
        </w:rPr>
        <w:t>要</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的</w:t>
      </w:r>
      <w:r>
        <w:rPr>
          <w:rFonts w:ascii="宋体" w:hAnsi="宋体" w:cs="宋体" w:eastAsia="宋体" w:hint="default"/>
          <w:spacing w:val="-2"/>
          <w:sz w:val="21"/>
          <w:szCs w:val="21"/>
        </w:rPr>
        <w:t>成</w:t>
      </w:r>
      <w:r>
        <w:rPr>
          <w:rFonts w:ascii="宋体" w:hAnsi="宋体" w:cs="宋体" w:eastAsia="宋体" w:hint="default"/>
          <w:spacing w:val="-2"/>
          <w:sz w:val="21"/>
          <w:szCs w:val="21"/>
        </w:rPr>
        <w:t>本、</w:t>
      </w:r>
      <w:r>
        <w:rPr>
          <w:rFonts w:ascii="宋体" w:hAnsi="宋体" w:cs="宋体" w:eastAsia="宋体" w:hint="default"/>
          <w:spacing w:val="-2"/>
          <w:sz w:val="21"/>
          <w:szCs w:val="21"/>
        </w:rPr>
        <w:t>估</w:t>
      </w:r>
      <w:r>
        <w:rPr>
          <w:rFonts w:ascii="宋体" w:hAnsi="宋体" w:cs="宋体" w:eastAsia="宋体" w:hint="default"/>
          <w:spacing w:val="-2"/>
          <w:sz w:val="21"/>
          <w:szCs w:val="21"/>
        </w:rPr>
        <w:t>计</w:t>
      </w:r>
      <w:r>
        <w:rPr>
          <w:rFonts w:ascii="宋体" w:hAnsi="宋体" w:cs="宋体" w:eastAsia="宋体" w:hint="default"/>
          <w:spacing w:val="-2"/>
          <w:sz w:val="21"/>
          <w:szCs w:val="21"/>
        </w:rPr>
        <w:t>的</w:t>
      </w:r>
      <w:r>
        <w:rPr>
          <w:rFonts w:ascii="宋体" w:hAnsi="宋体" w:cs="宋体" w:eastAsia="宋体" w:hint="default"/>
          <w:spacing w:val="-2"/>
          <w:sz w:val="21"/>
          <w:szCs w:val="21"/>
        </w:rPr>
        <w:t>销</w:t>
      </w:r>
      <w:r>
        <w:rPr>
          <w:rFonts w:ascii="宋体" w:hAnsi="宋体" w:cs="宋体" w:eastAsia="宋体" w:hint="default"/>
          <w:spacing w:val="-2"/>
          <w:sz w:val="21"/>
          <w:szCs w:val="21"/>
        </w:rPr>
        <w:t>售</w:t>
      </w:r>
      <w:r>
        <w:rPr>
          <w:rFonts w:ascii="宋体" w:hAnsi="宋体" w:cs="宋体" w:eastAsia="宋体" w:hint="default"/>
          <w:spacing w:val="-2"/>
          <w:sz w:val="21"/>
          <w:szCs w:val="21"/>
        </w:rPr>
        <w:t>费用</w:t>
      </w:r>
      <w:r>
        <w:rPr>
          <w:rFonts w:ascii="宋体" w:hAnsi="宋体" w:cs="宋体" w:eastAsia="宋体" w:hint="default"/>
          <w:spacing w:val="-2"/>
          <w:sz w:val="21"/>
          <w:szCs w:val="21"/>
        </w:rPr>
        <w:t>和</w:t>
      </w:r>
      <w:r>
        <w:rPr>
          <w:rFonts w:ascii="宋体" w:hAnsi="宋体" w:cs="宋体" w:eastAsia="宋体" w:hint="default"/>
          <w:spacing w:val="-2"/>
          <w:sz w:val="21"/>
          <w:szCs w:val="21"/>
        </w:rPr>
        <w:t>相</w:t>
      </w:r>
      <w:r>
        <w:rPr>
          <w:rFonts w:ascii="宋体" w:hAnsi="宋体" w:cs="宋体" w:eastAsia="宋体" w:hint="default"/>
          <w:spacing w:val="-2"/>
          <w:sz w:val="21"/>
          <w:szCs w:val="21"/>
        </w:rPr>
        <w:t>关税</w:t>
      </w:r>
      <w:r>
        <w:rPr>
          <w:rFonts w:ascii="宋体" w:hAnsi="宋体" w:cs="宋体" w:eastAsia="宋体" w:hint="default"/>
          <w:spacing w:val="-2"/>
          <w:sz w:val="21"/>
          <w:szCs w:val="21"/>
        </w:rPr>
        <w:t>费</w:t>
      </w:r>
      <w:r>
        <w:rPr>
          <w:rFonts w:ascii="宋体" w:hAnsi="宋体" w:cs="宋体" w:eastAsia="宋体" w:hint="default"/>
          <w:spacing w:val="-2"/>
          <w:sz w:val="21"/>
          <w:szCs w:val="21"/>
        </w:rPr>
        <w:t>后</w:t>
      </w:r>
      <w:r>
        <w:rPr>
          <w:rFonts w:ascii="宋体" w:hAnsi="宋体" w:cs="宋体" w:eastAsia="宋体" w:hint="default"/>
          <w:spacing w:val="-2"/>
          <w:sz w:val="21"/>
          <w:szCs w:val="21"/>
        </w:rPr>
        <w:t>的</w:t>
      </w:r>
      <w:r>
        <w:rPr>
          <w:rFonts w:ascii="宋体" w:hAnsi="宋体" w:cs="宋体" w:eastAsia="宋体" w:hint="default"/>
          <w:spacing w:val="-2"/>
          <w:sz w:val="21"/>
          <w:szCs w:val="21"/>
        </w:rPr>
        <w:t>金额</w:t>
      </w:r>
      <w:r>
        <w:rPr>
          <w:rFonts w:ascii="宋体" w:hAnsi="宋体" w:cs="宋体" w:eastAsia="宋体" w:hint="default"/>
          <w:spacing w:val="-2"/>
          <w:sz w:val="21"/>
          <w:szCs w:val="21"/>
        </w:rPr>
        <w:t>确</w:t>
      </w:r>
      <w:r>
        <w:rPr>
          <w:rFonts w:ascii="宋体" w:hAnsi="宋体" w:cs="宋体" w:eastAsia="宋体" w:hint="default"/>
          <w:spacing w:val="-2"/>
          <w:sz w:val="21"/>
          <w:szCs w:val="21"/>
        </w:rPr>
        <w:t>定</w:t>
      </w:r>
      <w:r>
        <w:rPr>
          <w:rFonts w:ascii="宋体" w:hAnsi="宋体" w:cs="宋体" w:eastAsia="宋体" w:hint="default"/>
          <w:spacing w:val="-2"/>
          <w:sz w:val="21"/>
          <w:szCs w:val="21"/>
        </w:rPr>
        <w:t>其</w:t>
      </w:r>
      <w:r>
        <w:rPr>
          <w:rFonts w:ascii="宋体" w:hAnsi="宋体" w:cs="宋体" w:eastAsia="宋体" w:hint="default"/>
          <w:spacing w:val="-2"/>
          <w:sz w:val="21"/>
          <w:szCs w:val="21"/>
        </w:rPr>
        <w:t>可</w:t>
      </w:r>
      <w:r>
        <w:rPr>
          <w:rFonts w:ascii="宋体" w:hAnsi="宋体" w:cs="宋体" w:eastAsia="宋体" w:hint="default"/>
          <w:spacing w:val="-2"/>
          <w:sz w:val="21"/>
          <w:szCs w:val="21"/>
        </w:rPr>
        <w:t>变现净值</w:t>
      </w:r>
      <w:r>
        <w:rPr>
          <w:rFonts w:ascii="宋体" w:hAnsi="宋体" w:cs="宋体" w:eastAsia="宋体" w:hint="default"/>
          <w:spacing w:val="-2"/>
          <w:sz w:val="21"/>
          <w:szCs w:val="21"/>
        </w:rPr>
        <w:t>；</w:t>
      </w:r>
      <w:r>
        <w:rPr>
          <w:rFonts w:ascii="宋体" w:hAnsi="宋体" w:cs="宋体" w:eastAsia="宋体" w:hint="default"/>
          <w:spacing w:val="-13"/>
          <w:sz w:val="21"/>
          <w:szCs w:val="21"/>
        </w:rPr>
        <w:t> </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负</w:t>
      </w:r>
      <w:r>
        <w:rPr>
          <w:rFonts w:ascii="宋体" w:hAnsi="宋体" w:cs="宋体" w:eastAsia="宋体" w:hint="default"/>
          <w:spacing w:val="-2"/>
          <w:sz w:val="21"/>
          <w:szCs w:val="21"/>
        </w:rPr>
        <w:t>债</w:t>
      </w:r>
      <w:r>
        <w:rPr>
          <w:rFonts w:ascii="宋体" w:hAnsi="宋体" w:cs="宋体" w:eastAsia="宋体" w:hint="default"/>
          <w:spacing w:val="-2"/>
          <w:sz w:val="21"/>
          <w:szCs w:val="21"/>
        </w:rPr>
        <w:t>表</w:t>
      </w:r>
      <w:r>
        <w:rPr>
          <w:rFonts w:ascii="宋体" w:hAnsi="宋体" w:cs="宋体" w:eastAsia="宋体" w:hint="default"/>
          <w:spacing w:val="-2"/>
          <w:sz w:val="21"/>
          <w:szCs w:val="21"/>
        </w:rPr>
        <w:t>日</w:t>
      </w:r>
      <w:r>
        <w:rPr>
          <w:rFonts w:ascii="宋体" w:hAnsi="宋体" w:cs="宋体" w:eastAsia="宋体" w:hint="default"/>
          <w:spacing w:val="-2"/>
          <w:sz w:val="21"/>
          <w:szCs w:val="21"/>
        </w:rPr>
        <w:t>，</w:t>
      </w:r>
      <w:r>
        <w:rPr>
          <w:rFonts w:ascii="宋体" w:hAnsi="宋体" w:cs="宋体" w:eastAsia="宋体" w:hint="default"/>
          <w:spacing w:val="-2"/>
          <w:sz w:val="21"/>
          <w:szCs w:val="21"/>
        </w:rPr>
        <w:t>同</w:t>
      </w:r>
      <w:r>
        <w:rPr>
          <w:rFonts w:ascii="宋体" w:hAnsi="宋体" w:cs="宋体" w:eastAsia="宋体" w:hint="default"/>
          <w:spacing w:val="-2"/>
          <w:sz w:val="21"/>
          <w:szCs w:val="21"/>
        </w:rPr>
        <w:t>一项</w:t>
      </w:r>
      <w:r>
        <w:rPr>
          <w:rFonts w:ascii="宋体" w:hAnsi="宋体" w:cs="宋体" w:eastAsia="宋体" w:hint="default"/>
          <w:spacing w:val="-2"/>
          <w:sz w:val="21"/>
          <w:szCs w:val="21"/>
        </w:rPr>
        <w:t>存</w:t>
      </w:r>
      <w:r>
        <w:rPr>
          <w:rFonts w:ascii="宋体" w:hAnsi="宋体" w:cs="宋体" w:eastAsia="宋体" w:hint="default"/>
          <w:spacing w:val="-2"/>
          <w:sz w:val="21"/>
          <w:szCs w:val="21"/>
        </w:rPr>
        <w:t>货</w:t>
      </w:r>
      <w:r>
        <w:rPr>
          <w:rFonts w:ascii="宋体" w:hAnsi="宋体" w:cs="宋体" w:eastAsia="宋体" w:hint="default"/>
          <w:spacing w:val="-2"/>
          <w:sz w:val="21"/>
          <w:szCs w:val="21"/>
        </w:rPr>
        <w:t>中</w:t>
      </w:r>
      <w:r>
        <w:rPr>
          <w:rFonts w:ascii="宋体" w:hAnsi="宋体" w:cs="宋体" w:eastAsia="宋体" w:hint="default"/>
          <w:spacing w:val="-2"/>
          <w:sz w:val="21"/>
          <w:szCs w:val="21"/>
        </w:rPr>
        <w:t>一部分</w:t>
      </w:r>
      <w:r>
        <w:rPr>
          <w:rFonts w:ascii="宋体" w:hAnsi="宋体" w:cs="宋体" w:eastAsia="宋体" w:hint="default"/>
          <w:spacing w:val="-2"/>
          <w:sz w:val="21"/>
          <w:szCs w:val="21"/>
        </w:rPr>
        <w:t>有</w:t>
      </w:r>
      <w:r>
        <w:rPr>
          <w:rFonts w:ascii="宋体" w:hAnsi="宋体" w:cs="宋体" w:eastAsia="宋体" w:hint="default"/>
          <w:spacing w:val="-2"/>
          <w:sz w:val="21"/>
          <w:szCs w:val="21"/>
        </w:rPr>
        <w:t>合同</w:t>
      </w:r>
      <w:r>
        <w:rPr>
          <w:rFonts w:ascii="宋体" w:hAnsi="宋体" w:cs="宋体" w:eastAsia="宋体" w:hint="default"/>
          <w:spacing w:val="-2"/>
          <w:sz w:val="21"/>
          <w:szCs w:val="21"/>
        </w:rPr>
        <w:t>价格</w:t>
      </w:r>
      <w:r>
        <w:rPr>
          <w:rFonts w:ascii="宋体" w:hAnsi="宋体" w:cs="宋体" w:eastAsia="宋体" w:hint="default"/>
          <w:spacing w:val="-2"/>
          <w:sz w:val="21"/>
          <w:szCs w:val="21"/>
        </w:rPr>
        <w:t>约</w:t>
      </w:r>
      <w:r>
        <w:rPr>
          <w:rFonts w:ascii="宋体" w:hAnsi="宋体" w:cs="宋体" w:eastAsia="宋体" w:hint="default"/>
          <w:spacing w:val="-2"/>
          <w:sz w:val="21"/>
          <w:szCs w:val="21"/>
        </w:rPr>
        <w:t>定</w:t>
      </w:r>
      <w:r>
        <w:rPr>
          <w:rFonts w:ascii="宋体" w:hAnsi="宋体" w:cs="宋体" w:eastAsia="宋体" w:hint="default"/>
          <w:spacing w:val="-2"/>
          <w:sz w:val="21"/>
          <w:szCs w:val="21"/>
        </w:rPr>
        <w:t>、其</w:t>
      </w:r>
      <w:r>
        <w:rPr>
          <w:rFonts w:ascii="宋体" w:hAnsi="宋体" w:cs="宋体" w:eastAsia="宋体" w:hint="default"/>
          <w:spacing w:val="-2"/>
          <w:sz w:val="21"/>
          <w:szCs w:val="21"/>
        </w:rPr>
        <w:t>他部分</w:t>
      </w:r>
      <w:r>
        <w:rPr>
          <w:rFonts w:ascii="宋体" w:hAnsi="宋体" w:cs="宋体" w:eastAsia="宋体" w:hint="default"/>
          <w:spacing w:val="-2"/>
          <w:sz w:val="21"/>
          <w:szCs w:val="21"/>
        </w:rPr>
        <w:t>不存在</w:t>
      </w:r>
      <w:r>
        <w:rPr>
          <w:rFonts w:ascii="宋体" w:hAnsi="宋体" w:cs="宋体" w:eastAsia="宋体" w:hint="default"/>
          <w:spacing w:val="-2"/>
          <w:sz w:val="21"/>
          <w:szCs w:val="21"/>
        </w:rPr>
        <w:t>合同</w:t>
      </w:r>
      <w:r>
        <w:rPr>
          <w:rFonts w:ascii="宋体" w:hAnsi="宋体" w:cs="宋体" w:eastAsia="宋体" w:hint="default"/>
          <w:spacing w:val="-2"/>
          <w:sz w:val="21"/>
          <w:szCs w:val="21"/>
        </w:rPr>
        <w:t>价格</w:t>
      </w:r>
      <w:r>
        <w:rPr>
          <w:rFonts w:ascii="宋体" w:hAnsi="宋体" w:cs="宋体" w:eastAsia="宋体" w:hint="default"/>
          <w:spacing w:val="-2"/>
          <w:sz w:val="21"/>
          <w:szCs w:val="21"/>
        </w:rPr>
        <w:t>的，</w:t>
      </w:r>
      <w:r>
        <w:rPr>
          <w:rFonts w:ascii="宋体" w:hAnsi="宋体" w:cs="宋体" w:eastAsia="宋体" w:hint="default"/>
          <w:spacing w:val="-2"/>
          <w:sz w:val="21"/>
          <w:szCs w:val="21"/>
        </w:rPr>
        <w:t>分</w:t>
      </w:r>
      <w:r>
        <w:rPr>
          <w:rFonts w:ascii="宋体" w:hAnsi="宋体" w:cs="宋体" w:eastAsia="宋体" w:hint="default"/>
          <w:spacing w:val="-2"/>
          <w:sz w:val="21"/>
          <w:szCs w:val="21"/>
        </w:rPr>
        <w:t>别确</w:t>
      </w:r>
      <w:r>
        <w:rPr>
          <w:rFonts w:ascii="宋体" w:hAnsi="宋体" w:cs="宋体" w:eastAsia="宋体" w:hint="default"/>
          <w:spacing w:val="-2"/>
          <w:sz w:val="21"/>
          <w:szCs w:val="21"/>
        </w:rPr>
        <w:t>定</w:t>
      </w:r>
      <w:r>
        <w:rPr>
          <w:rFonts w:ascii="宋体" w:hAnsi="宋体" w:cs="宋体" w:eastAsia="宋体" w:hint="default"/>
          <w:spacing w:val="-2"/>
          <w:sz w:val="21"/>
          <w:szCs w:val="21"/>
        </w:rPr>
        <w:t>其</w:t>
      </w:r>
      <w:r>
        <w:rPr>
          <w:rFonts w:ascii="宋体" w:hAnsi="宋体" w:cs="宋体" w:eastAsia="宋体" w:hint="default"/>
          <w:spacing w:val="-2"/>
          <w:sz w:val="21"/>
          <w:szCs w:val="21"/>
        </w:rPr>
        <w:t>可</w:t>
      </w:r>
      <w:r>
        <w:rPr>
          <w:rFonts w:ascii="宋体" w:hAnsi="宋体" w:cs="宋体" w:eastAsia="宋体" w:hint="default"/>
          <w:spacing w:val="-2"/>
          <w:sz w:val="21"/>
          <w:szCs w:val="21"/>
        </w:rPr>
        <w:t>变现净</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值</w:t>
      </w:r>
      <w:r>
        <w:rPr>
          <w:rFonts w:ascii="宋体" w:hAnsi="宋体" w:cs="宋体" w:eastAsia="宋体" w:hint="default"/>
          <w:sz w:val="21"/>
          <w:szCs w:val="21"/>
        </w:rPr>
        <w:t>，并</w:t>
      </w:r>
      <w:r>
        <w:rPr>
          <w:rFonts w:ascii="宋体" w:hAnsi="宋体" w:cs="宋体" w:eastAsia="宋体" w:hint="default"/>
          <w:sz w:val="21"/>
          <w:szCs w:val="21"/>
        </w:rPr>
        <w:t>与</w:t>
      </w:r>
      <w:r>
        <w:rPr>
          <w:rFonts w:ascii="宋体" w:hAnsi="宋体" w:cs="宋体" w:eastAsia="宋体" w:hint="default"/>
          <w:sz w:val="21"/>
          <w:szCs w:val="21"/>
        </w:rPr>
        <w:t>其对</w:t>
      </w:r>
      <w:r>
        <w:rPr>
          <w:rFonts w:ascii="宋体" w:hAnsi="宋体" w:cs="宋体" w:eastAsia="宋体" w:hint="default"/>
          <w:sz w:val="21"/>
          <w:szCs w:val="21"/>
        </w:rPr>
        <w:t>应</w:t>
      </w:r>
      <w:r>
        <w:rPr>
          <w:rFonts w:ascii="宋体" w:hAnsi="宋体" w:cs="宋体" w:eastAsia="宋体" w:hint="default"/>
          <w:sz w:val="21"/>
          <w:szCs w:val="21"/>
        </w:rPr>
        <w:t>的</w:t>
      </w:r>
      <w:r>
        <w:rPr>
          <w:rFonts w:ascii="宋体" w:hAnsi="宋体" w:cs="宋体" w:eastAsia="宋体" w:hint="default"/>
          <w:sz w:val="21"/>
          <w:szCs w:val="21"/>
        </w:rPr>
        <w:t>成</w:t>
      </w:r>
      <w:r>
        <w:rPr>
          <w:rFonts w:ascii="宋体" w:hAnsi="宋体" w:cs="宋体" w:eastAsia="宋体" w:hint="default"/>
          <w:sz w:val="21"/>
          <w:szCs w:val="21"/>
        </w:rPr>
        <w:t>本</w:t>
      </w:r>
      <w:r>
        <w:rPr>
          <w:rFonts w:ascii="宋体" w:hAnsi="宋体" w:cs="宋体" w:eastAsia="宋体" w:hint="default"/>
          <w:sz w:val="21"/>
          <w:szCs w:val="21"/>
        </w:rPr>
        <w:t>进</w:t>
      </w:r>
      <w:r>
        <w:rPr>
          <w:rFonts w:ascii="宋体" w:hAnsi="宋体" w:cs="宋体" w:eastAsia="宋体" w:hint="default"/>
          <w:sz w:val="21"/>
          <w:szCs w:val="21"/>
        </w:rPr>
        <w:t>行</w:t>
      </w:r>
      <w:r>
        <w:rPr>
          <w:rFonts w:ascii="宋体" w:hAnsi="宋体" w:cs="宋体" w:eastAsia="宋体" w:hint="default"/>
          <w:sz w:val="21"/>
          <w:szCs w:val="21"/>
        </w:rPr>
        <w:t>比</w:t>
      </w:r>
      <w:r>
        <w:rPr>
          <w:rFonts w:ascii="宋体" w:hAnsi="宋体" w:cs="宋体" w:eastAsia="宋体" w:hint="default"/>
          <w:sz w:val="21"/>
          <w:szCs w:val="21"/>
        </w:rPr>
        <w:t>较</w:t>
      </w:r>
      <w:r>
        <w:rPr>
          <w:rFonts w:ascii="宋体" w:hAnsi="宋体" w:cs="宋体" w:eastAsia="宋体" w:hint="default"/>
          <w:sz w:val="21"/>
          <w:szCs w:val="21"/>
        </w:rPr>
        <w:t>，</w:t>
      </w:r>
      <w:r>
        <w:rPr>
          <w:rFonts w:ascii="宋体" w:hAnsi="宋体" w:cs="宋体" w:eastAsia="宋体" w:hint="default"/>
          <w:sz w:val="21"/>
          <w:szCs w:val="21"/>
        </w:rPr>
        <w:t>分</w:t>
      </w:r>
      <w:r>
        <w:rPr>
          <w:rFonts w:ascii="宋体" w:hAnsi="宋体" w:cs="宋体" w:eastAsia="宋体" w:hint="default"/>
          <w:sz w:val="21"/>
          <w:szCs w:val="21"/>
        </w:rPr>
        <w:t>别确</w:t>
      </w:r>
      <w:r>
        <w:rPr>
          <w:rFonts w:ascii="宋体" w:hAnsi="宋体" w:cs="宋体" w:eastAsia="宋体" w:hint="default"/>
          <w:sz w:val="21"/>
          <w:szCs w:val="21"/>
        </w:rPr>
        <w:t>定</w:t>
      </w:r>
      <w:r>
        <w:rPr>
          <w:rFonts w:ascii="宋体" w:hAnsi="宋体" w:cs="宋体" w:eastAsia="宋体" w:hint="default"/>
          <w:sz w:val="21"/>
          <w:szCs w:val="21"/>
        </w:rPr>
        <w:t>存</w:t>
      </w:r>
      <w:r>
        <w:rPr>
          <w:rFonts w:ascii="宋体" w:hAnsi="宋体" w:cs="宋体" w:eastAsia="宋体" w:hint="default"/>
          <w:sz w:val="21"/>
          <w:szCs w:val="21"/>
        </w:rPr>
        <w:t>货</w:t>
      </w:r>
      <w:r>
        <w:rPr>
          <w:rFonts w:ascii="宋体" w:hAnsi="宋体" w:cs="宋体" w:eastAsia="宋体" w:hint="default"/>
          <w:sz w:val="21"/>
          <w:szCs w:val="21"/>
        </w:rPr>
        <w:t>跌</w:t>
      </w:r>
      <w:r>
        <w:rPr>
          <w:rFonts w:ascii="宋体" w:hAnsi="宋体" w:cs="宋体" w:eastAsia="宋体" w:hint="default"/>
          <w:sz w:val="21"/>
          <w:szCs w:val="21"/>
        </w:rPr>
        <w:t>价</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的</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或</w:t>
      </w:r>
      <w:r>
        <w:rPr>
          <w:rFonts w:ascii="宋体" w:hAnsi="宋体" w:cs="宋体" w:eastAsia="宋体" w:hint="default"/>
          <w:sz w:val="21"/>
          <w:szCs w:val="21"/>
        </w:rPr>
        <w:t>转</w:t>
      </w:r>
      <w:r>
        <w:rPr>
          <w:rFonts w:ascii="宋体" w:hAnsi="宋体" w:cs="宋体" w:eastAsia="宋体" w:hint="default"/>
          <w:sz w:val="21"/>
          <w:szCs w:val="21"/>
        </w:rPr>
        <w:t>回</w:t>
      </w:r>
      <w:r>
        <w:rPr>
          <w:rFonts w:ascii="宋体" w:hAnsi="宋体" w:cs="宋体" w:eastAsia="宋体" w:hint="default"/>
          <w:sz w:val="21"/>
          <w:szCs w:val="21"/>
        </w:rPr>
        <w:t>的</w:t>
      </w:r>
      <w:r>
        <w:rPr>
          <w:rFonts w:ascii="宋体" w:hAnsi="宋体" w:cs="宋体" w:eastAsia="宋体" w:hint="default"/>
          <w:sz w:val="21"/>
          <w:szCs w:val="21"/>
        </w:rPr>
        <w:t>金额</w:t>
      </w:r>
      <w:r>
        <w:rPr>
          <w:rFonts w:ascii="宋体" w:hAnsi="宋体" w:cs="宋体" w:eastAsia="宋体" w:hint="default"/>
          <w:sz w:val="21"/>
          <w:szCs w:val="21"/>
        </w:rPr>
        <w:t>。</w:t>
      </w:r>
    </w:p>
    <w:p>
      <w:pPr>
        <w:spacing w:before="36"/>
        <w:ind w:left="575" w:right="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存</w:t>
      </w:r>
      <w:r>
        <w:rPr>
          <w:rFonts w:ascii="宋体" w:hAnsi="宋体" w:cs="宋体" w:eastAsia="宋体" w:hint="default"/>
          <w:sz w:val="21"/>
          <w:szCs w:val="21"/>
        </w:rPr>
        <w:t>货</w:t>
      </w:r>
      <w:r>
        <w:rPr>
          <w:rFonts w:ascii="宋体" w:hAnsi="宋体" w:cs="宋体" w:eastAsia="宋体" w:hint="default"/>
          <w:sz w:val="21"/>
          <w:szCs w:val="21"/>
        </w:rPr>
        <w:t>的</w:t>
      </w:r>
      <w:r>
        <w:rPr>
          <w:rFonts w:ascii="宋体" w:hAnsi="宋体" w:cs="宋体" w:eastAsia="宋体" w:hint="default"/>
          <w:sz w:val="21"/>
          <w:szCs w:val="21"/>
        </w:rPr>
        <w:t>盘</w:t>
      </w:r>
      <w:r>
        <w:rPr>
          <w:rFonts w:ascii="宋体" w:hAnsi="宋体" w:cs="宋体" w:eastAsia="宋体" w:hint="default"/>
          <w:sz w:val="21"/>
          <w:szCs w:val="21"/>
        </w:rPr>
        <w:t>存</w:t>
      </w:r>
      <w:r>
        <w:rPr>
          <w:rFonts w:ascii="宋体" w:hAnsi="宋体" w:cs="宋体" w:eastAsia="宋体" w:hint="default"/>
          <w:sz w:val="21"/>
          <w:szCs w:val="21"/>
        </w:rPr>
        <w:t>制</w:t>
      </w:r>
      <w:r>
        <w:rPr>
          <w:rFonts w:ascii="宋体" w:hAnsi="宋体" w:cs="宋体" w:eastAsia="宋体" w:hint="default"/>
          <w:sz w:val="21"/>
          <w:szCs w:val="21"/>
        </w:rPr>
        <w:t>度</w:t>
      </w:r>
      <w:r>
        <w:rPr>
          <w:rFonts w:ascii="宋体" w:hAnsi="宋体" w:cs="宋体" w:eastAsia="宋体" w:hint="default"/>
          <w:sz w:val="21"/>
          <w:szCs w:val="21"/>
        </w:rPr>
        <w:t>为</w:t>
      </w:r>
      <w:r>
        <w:rPr>
          <w:rFonts w:ascii="宋体" w:hAnsi="宋体" w:cs="宋体" w:eastAsia="宋体" w:hint="default"/>
          <w:sz w:val="21"/>
          <w:szCs w:val="21"/>
        </w:rPr>
        <w:t>永</w:t>
      </w:r>
      <w:r>
        <w:rPr>
          <w:rFonts w:ascii="宋体" w:hAnsi="宋体" w:cs="宋体" w:eastAsia="宋体" w:hint="default"/>
          <w:sz w:val="21"/>
          <w:szCs w:val="21"/>
        </w:rPr>
        <w:t>续</w:t>
      </w:r>
      <w:r>
        <w:rPr>
          <w:rFonts w:ascii="宋体" w:hAnsi="宋体" w:cs="宋体" w:eastAsia="宋体" w:hint="default"/>
          <w:sz w:val="21"/>
          <w:szCs w:val="21"/>
        </w:rPr>
        <w:t>盘</w:t>
      </w:r>
      <w:r>
        <w:rPr>
          <w:rFonts w:ascii="宋体" w:hAnsi="宋体" w:cs="宋体" w:eastAsia="宋体" w:hint="default"/>
          <w:sz w:val="21"/>
          <w:szCs w:val="21"/>
        </w:rPr>
        <w:t>存</w:t>
      </w:r>
      <w:r>
        <w:rPr>
          <w:rFonts w:ascii="宋体" w:hAnsi="宋体" w:cs="宋体" w:eastAsia="宋体" w:hint="default"/>
          <w:sz w:val="21"/>
          <w:szCs w:val="21"/>
        </w:rPr>
        <w:t>制</w:t>
      </w:r>
      <w:r>
        <w:rPr>
          <w:rFonts w:ascii="宋体" w:hAnsi="宋体" w:cs="宋体" w:eastAsia="宋体" w:hint="default"/>
          <w:sz w:val="21"/>
          <w:szCs w:val="21"/>
        </w:rPr>
        <w:t>。</w:t>
      </w:r>
    </w:p>
    <w:p>
      <w:pPr>
        <w:spacing w:before="127"/>
        <w:ind w:left="575" w:right="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一</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股</w:t>
      </w:r>
      <w:r>
        <w:rPr>
          <w:rFonts w:ascii="宋体" w:hAnsi="宋体" w:cs="宋体" w:eastAsia="宋体" w:hint="default"/>
          <w:sz w:val="21"/>
          <w:szCs w:val="21"/>
        </w:rPr>
        <w:t>权</w:t>
      </w:r>
      <w:r>
        <w:rPr>
          <w:rFonts w:ascii="宋体" w:hAnsi="宋体" w:cs="宋体" w:eastAsia="宋体" w:hint="default"/>
          <w:sz w:val="21"/>
          <w:szCs w:val="21"/>
        </w:rPr>
        <w:t>投</w:t>
      </w:r>
      <w:r>
        <w:rPr>
          <w:rFonts w:ascii="宋体" w:hAnsi="宋体" w:cs="宋体" w:eastAsia="宋体" w:hint="default"/>
          <w:sz w:val="21"/>
          <w:szCs w:val="21"/>
        </w:rPr>
        <w:t>资的确</w:t>
      </w:r>
      <w:r>
        <w:rPr>
          <w:rFonts w:ascii="宋体" w:hAnsi="宋体" w:cs="宋体" w:eastAsia="宋体" w:hint="default"/>
          <w:sz w:val="21"/>
          <w:szCs w:val="21"/>
        </w:rPr>
        <w:t>认</w:t>
      </w:r>
      <w:r>
        <w:rPr>
          <w:rFonts w:ascii="宋体" w:hAnsi="宋体" w:cs="宋体" w:eastAsia="宋体" w:hint="default"/>
          <w:sz w:val="21"/>
          <w:szCs w:val="21"/>
        </w:rPr>
        <w:t>和</w:t>
      </w:r>
      <w:r>
        <w:rPr>
          <w:rFonts w:ascii="宋体" w:hAnsi="宋体" w:cs="宋体" w:eastAsia="宋体" w:hint="default"/>
          <w:sz w:val="21"/>
          <w:szCs w:val="21"/>
        </w:rPr>
        <w:t>计</w:t>
      </w:r>
      <w:r>
        <w:rPr>
          <w:rFonts w:ascii="宋体" w:hAnsi="宋体" w:cs="宋体" w:eastAsia="宋体" w:hint="default"/>
          <w:sz w:val="21"/>
          <w:szCs w:val="21"/>
        </w:rPr>
        <w:t>量</w:t>
      </w:r>
    </w:p>
    <w:p>
      <w:pPr>
        <w:spacing w:before="131"/>
        <w:ind w:left="575" w:right="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股</w:t>
      </w:r>
      <w:r>
        <w:rPr>
          <w:rFonts w:ascii="宋体" w:hAnsi="宋体" w:cs="宋体" w:eastAsia="宋体" w:hint="default"/>
          <w:sz w:val="21"/>
          <w:szCs w:val="21"/>
        </w:rPr>
        <w:t>权</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初</w:t>
      </w:r>
      <w:r>
        <w:rPr>
          <w:rFonts w:ascii="宋体" w:hAnsi="宋体" w:cs="宋体" w:eastAsia="宋体" w:hint="default"/>
          <w:sz w:val="21"/>
          <w:szCs w:val="21"/>
        </w:rPr>
        <w:t>始</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成</w:t>
      </w:r>
      <w:r>
        <w:rPr>
          <w:rFonts w:ascii="宋体" w:hAnsi="宋体" w:cs="宋体" w:eastAsia="宋体" w:hint="default"/>
          <w:sz w:val="21"/>
          <w:szCs w:val="21"/>
        </w:rPr>
        <w:t>本的确</w:t>
      </w:r>
      <w:r>
        <w:rPr>
          <w:rFonts w:ascii="宋体" w:hAnsi="宋体" w:cs="宋体" w:eastAsia="宋体" w:hint="default"/>
          <w:sz w:val="21"/>
          <w:szCs w:val="21"/>
        </w:rPr>
        <w:t>定：</w:t>
      </w:r>
    </w:p>
    <w:p>
      <w:pPr>
        <w:spacing w:line="360" w:lineRule="auto" w:before="127"/>
        <w:ind w:left="152" w:right="223"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同</w:t>
      </w:r>
      <w:r>
        <w:rPr>
          <w:rFonts w:ascii="宋体" w:hAnsi="宋体" w:cs="宋体" w:eastAsia="宋体" w:hint="default"/>
          <w:sz w:val="21"/>
          <w:szCs w:val="21"/>
        </w:rPr>
        <w:t>一</w:t>
      </w:r>
      <w:r>
        <w:rPr>
          <w:rFonts w:ascii="宋体" w:hAnsi="宋体" w:cs="宋体" w:eastAsia="宋体" w:hint="default"/>
          <w:sz w:val="21"/>
          <w:szCs w:val="21"/>
        </w:rPr>
        <w:t>控制</w:t>
      </w:r>
      <w:r>
        <w:rPr>
          <w:rFonts w:ascii="宋体" w:hAnsi="宋体" w:cs="宋体" w:eastAsia="宋体" w:hint="default"/>
          <w:sz w:val="21"/>
          <w:szCs w:val="21"/>
        </w:rPr>
        <w:t>下</w:t>
      </w:r>
      <w:r>
        <w:rPr>
          <w:rFonts w:ascii="宋体" w:hAnsi="宋体" w:cs="宋体" w:eastAsia="宋体" w:hint="default"/>
          <w:sz w:val="21"/>
          <w:szCs w:val="21"/>
        </w:rPr>
        <w:t>的</w:t>
      </w:r>
      <w:r>
        <w:rPr>
          <w:rFonts w:ascii="宋体" w:hAnsi="宋体" w:cs="宋体" w:eastAsia="宋体" w:hint="default"/>
          <w:sz w:val="21"/>
          <w:szCs w:val="21"/>
        </w:rPr>
        <w:t>企</w:t>
      </w:r>
      <w:r>
        <w:rPr>
          <w:rFonts w:ascii="宋体" w:hAnsi="宋体" w:cs="宋体" w:eastAsia="宋体" w:hint="default"/>
          <w:sz w:val="21"/>
          <w:szCs w:val="21"/>
        </w:rPr>
        <w:t>业</w:t>
      </w:r>
      <w:r>
        <w:rPr>
          <w:rFonts w:ascii="宋体" w:hAnsi="宋体" w:cs="宋体" w:eastAsia="宋体" w:hint="default"/>
          <w:sz w:val="21"/>
          <w:szCs w:val="21"/>
        </w:rPr>
        <w:t>合</w:t>
      </w:r>
      <w:r>
        <w:rPr>
          <w:rFonts w:ascii="宋体" w:hAnsi="宋体" w:cs="宋体" w:eastAsia="宋体" w:hint="default"/>
          <w:sz w:val="21"/>
          <w:szCs w:val="21"/>
        </w:rPr>
        <w:t>并</w:t>
      </w:r>
      <w:r>
        <w:rPr>
          <w:rFonts w:ascii="宋体" w:hAnsi="宋体" w:cs="宋体" w:eastAsia="宋体" w:hint="default"/>
          <w:sz w:val="21"/>
          <w:szCs w:val="21"/>
        </w:rPr>
        <w:t>形</w:t>
      </w:r>
      <w:r>
        <w:rPr>
          <w:rFonts w:ascii="宋体" w:hAnsi="宋体" w:cs="宋体" w:eastAsia="宋体" w:hint="default"/>
          <w:sz w:val="21"/>
          <w:szCs w:val="21"/>
        </w:rPr>
        <w:t>成</w:t>
      </w:r>
      <w:r>
        <w:rPr>
          <w:rFonts w:ascii="宋体" w:hAnsi="宋体" w:cs="宋体" w:eastAsia="宋体" w:hint="default"/>
          <w:sz w:val="21"/>
          <w:szCs w:val="21"/>
        </w:rPr>
        <w:t>的，</w:t>
      </w:r>
      <w:r>
        <w:rPr>
          <w:rFonts w:ascii="宋体" w:hAnsi="宋体" w:cs="宋体" w:eastAsia="宋体" w:hint="default"/>
          <w:sz w:val="21"/>
          <w:szCs w:val="21"/>
        </w:rPr>
        <w:t>合</w:t>
      </w:r>
      <w:r>
        <w:rPr>
          <w:rFonts w:ascii="宋体" w:hAnsi="宋体" w:cs="宋体" w:eastAsia="宋体" w:hint="default"/>
          <w:sz w:val="21"/>
          <w:szCs w:val="21"/>
        </w:rPr>
        <w:t>并方</w:t>
      </w:r>
      <w:r>
        <w:rPr>
          <w:rFonts w:ascii="宋体" w:hAnsi="宋体" w:cs="宋体" w:eastAsia="宋体" w:hint="default"/>
          <w:sz w:val="21"/>
          <w:szCs w:val="21"/>
        </w:rPr>
        <w:t>以支</w:t>
      </w:r>
      <w:r>
        <w:rPr>
          <w:rFonts w:ascii="宋体" w:hAnsi="宋体" w:cs="宋体" w:eastAsia="宋体" w:hint="default"/>
          <w:sz w:val="21"/>
          <w:szCs w:val="21"/>
        </w:rPr>
        <w:t>付</w:t>
      </w:r>
      <w:r>
        <w:rPr>
          <w:rFonts w:ascii="宋体" w:hAnsi="宋体" w:cs="宋体" w:eastAsia="宋体" w:hint="default"/>
          <w:sz w:val="21"/>
          <w:szCs w:val="21"/>
        </w:rPr>
        <w:t>现金</w:t>
      </w:r>
      <w:r>
        <w:rPr>
          <w:rFonts w:ascii="宋体" w:hAnsi="宋体" w:cs="宋体" w:eastAsia="宋体" w:hint="default"/>
          <w:sz w:val="21"/>
          <w:szCs w:val="21"/>
        </w:rPr>
        <w:t>、</w:t>
      </w:r>
      <w:r>
        <w:rPr>
          <w:rFonts w:ascii="宋体" w:hAnsi="宋体" w:cs="宋体" w:eastAsia="宋体" w:hint="default"/>
          <w:sz w:val="21"/>
          <w:szCs w:val="21"/>
        </w:rPr>
        <w:t>转让</w:t>
      </w:r>
      <w:r>
        <w:rPr>
          <w:rFonts w:ascii="宋体" w:hAnsi="宋体" w:cs="宋体" w:eastAsia="宋体" w:hint="default"/>
          <w:sz w:val="21"/>
          <w:szCs w:val="21"/>
        </w:rPr>
        <w:t>非现金</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、承担</w:t>
      </w:r>
      <w:r>
        <w:rPr>
          <w:rFonts w:ascii="宋体" w:hAnsi="宋体" w:cs="宋体" w:eastAsia="宋体" w:hint="default"/>
          <w:sz w:val="21"/>
          <w:szCs w:val="21"/>
        </w:rPr>
        <w:t>债</w:t>
      </w:r>
      <w:r>
        <w:rPr>
          <w:rFonts w:ascii="宋体" w:hAnsi="宋体" w:cs="宋体" w:eastAsia="宋体" w:hint="default"/>
          <w:sz w:val="21"/>
          <w:szCs w:val="21"/>
        </w:rPr>
        <w:t>务</w:t>
      </w:r>
      <w:r>
        <w:rPr>
          <w:rFonts w:ascii="宋体" w:hAnsi="宋体" w:cs="宋体" w:eastAsia="宋体" w:hint="default"/>
          <w:sz w:val="21"/>
          <w:szCs w:val="21"/>
        </w:rPr>
        <w:t>或</w:t>
      </w:r>
      <w:r>
        <w:rPr>
          <w:rFonts w:ascii="宋体" w:hAnsi="宋体" w:cs="宋体" w:eastAsia="宋体" w:hint="default"/>
          <w:sz w:val="21"/>
          <w:szCs w:val="21"/>
        </w:rPr>
        <w:t>发行</w:t>
      </w:r>
      <w:r>
        <w:rPr>
          <w:rFonts w:ascii="宋体" w:hAnsi="宋体" w:cs="宋体" w:eastAsia="宋体" w:hint="default"/>
          <w:sz w:val="21"/>
          <w:szCs w:val="21"/>
        </w:rPr>
        <w:t>权益</w:t>
      </w:r>
      <w:r>
        <w:rPr>
          <w:rFonts w:ascii="宋体" w:hAnsi="宋体" w:cs="宋体" w:eastAsia="宋体" w:hint="default"/>
          <w:sz w:val="21"/>
          <w:szCs w:val="21"/>
        </w:rPr>
        <w:t>性证</w:t>
      </w:r>
      <w:r>
        <w:rPr>
          <w:rFonts w:ascii="宋体" w:hAnsi="宋体" w:cs="宋体" w:eastAsia="宋体" w:hint="default"/>
          <w:w w:val="100"/>
          <w:sz w:val="21"/>
          <w:szCs w:val="21"/>
        </w:rPr>
        <w:t> </w:t>
      </w:r>
      <w:r>
        <w:rPr>
          <w:rFonts w:ascii="宋体" w:hAnsi="宋体" w:cs="宋体" w:eastAsia="宋体" w:hint="default"/>
          <w:spacing w:val="-2"/>
          <w:sz w:val="21"/>
          <w:szCs w:val="21"/>
        </w:rPr>
        <w:t>券作为</w:t>
      </w:r>
      <w:r>
        <w:rPr>
          <w:rFonts w:ascii="宋体" w:hAnsi="宋体" w:cs="宋体" w:eastAsia="宋体" w:hint="default"/>
          <w:spacing w:val="-2"/>
          <w:sz w:val="21"/>
          <w:szCs w:val="21"/>
        </w:rPr>
        <w:t>合</w:t>
      </w:r>
      <w:r>
        <w:rPr>
          <w:rFonts w:ascii="宋体" w:hAnsi="宋体" w:cs="宋体" w:eastAsia="宋体" w:hint="default"/>
          <w:spacing w:val="-2"/>
          <w:sz w:val="21"/>
          <w:szCs w:val="21"/>
        </w:rPr>
        <w:t>并对</w:t>
      </w:r>
      <w:r>
        <w:rPr>
          <w:rFonts w:ascii="宋体" w:hAnsi="宋体" w:cs="宋体" w:eastAsia="宋体" w:hint="default"/>
          <w:spacing w:val="-2"/>
          <w:sz w:val="21"/>
          <w:szCs w:val="21"/>
        </w:rPr>
        <w:t>价</w:t>
      </w:r>
      <w:r>
        <w:rPr>
          <w:rFonts w:ascii="宋体" w:hAnsi="宋体" w:cs="宋体" w:eastAsia="宋体" w:hint="default"/>
          <w:spacing w:val="-2"/>
          <w:sz w:val="21"/>
          <w:szCs w:val="21"/>
        </w:rPr>
        <w:t>的，在</w:t>
      </w:r>
      <w:r>
        <w:rPr>
          <w:rFonts w:ascii="宋体" w:hAnsi="宋体" w:cs="宋体" w:eastAsia="宋体" w:hint="default"/>
          <w:spacing w:val="-2"/>
          <w:sz w:val="21"/>
          <w:szCs w:val="21"/>
        </w:rPr>
        <w:t>合</w:t>
      </w:r>
      <w:r>
        <w:rPr>
          <w:rFonts w:ascii="宋体" w:hAnsi="宋体" w:cs="宋体" w:eastAsia="宋体" w:hint="default"/>
          <w:spacing w:val="-2"/>
          <w:sz w:val="21"/>
          <w:szCs w:val="21"/>
        </w:rPr>
        <w:t>并</w:t>
      </w:r>
      <w:r>
        <w:rPr>
          <w:rFonts w:ascii="宋体" w:hAnsi="宋体" w:cs="宋体" w:eastAsia="宋体" w:hint="default"/>
          <w:spacing w:val="-2"/>
          <w:sz w:val="21"/>
          <w:szCs w:val="21"/>
        </w:rPr>
        <w:t>日按照</w:t>
      </w:r>
      <w:r>
        <w:rPr>
          <w:rFonts w:ascii="宋体" w:hAnsi="宋体" w:cs="宋体" w:eastAsia="宋体" w:hint="default"/>
          <w:spacing w:val="-2"/>
          <w:sz w:val="21"/>
          <w:szCs w:val="21"/>
        </w:rPr>
        <w:t>取</w:t>
      </w:r>
      <w:r>
        <w:rPr>
          <w:rFonts w:ascii="宋体" w:hAnsi="宋体" w:cs="宋体" w:eastAsia="宋体" w:hint="default"/>
          <w:spacing w:val="-2"/>
          <w:sz w:val="21"/>
          <w:szCs w:val="21"/>
        </w:rPr>
        <w:t>得被合</w:t>
      </w:r>
      <w:r>
        <w:rPr>
          <w:rFonts w:ascii="宋体" w:hAnsi="宋体" w:cs="宋体" w:eastAsia="宋体" w:hint="default"/>
          <w:spacing w:val="-2"/>
          <w:sz w:val="21"/>
          <w:szCs w:val="21"/>
        </w:rPr>
        <w:t>并方所有者</w:t>
      </w:r>
      <w:r>
        <w:rPr>
          <w:rFonts w:ascii="宋体" w:hAnsi="宋体" w:cs="宋体" w:eastAsia="宋体" w:hint="default"/>
          <w:spacing w:val="-2"/>
          <w:sz w:val="21"/>
          <w:szCs w:val="21"/>
        </w:rPr>
        <w:t>权益</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的份</w:t>
      </w:r>
      <w:r>
        <w:rPr>
          <w:rFonts w:ascii="宋体" w:hAnsi="宋体" w:cs="宋体" w:eastAsia="宋体" w:hint="default"/>
          <w:spacing w:val="-2"/>
          <w:sz w:val="21"/>
          <w:szCs w:val="21"/>
        </w:rPr>
        <w:t>额</w:t>
      </w:r>
      <w:r>
        <w:rPr>
          <w:rFonts w:ascii="宋体" w:hAnsi="宋体" w:cs="宋体" w:eastAsia="宋体" w:hint="default"/>
          <w:spacing w:val="-2"/>
          <w:sz w:val="21"/>
          <w:szCs w:val="21"/>
        </w:rPr>
        <w:t>作为</w:t>
      </w:r>
      <w:r>
        <w:rPr>
          <w:rFonts w:ascii="宋体" w:hAnsi="宋体" w:cs="宋体" w:eastAsia="宋体" w:hint="default"/>
          <w:spacing w:val="-2"/>
          <w:sz w:val="21"/>
          <w:szCs w:val="21"/>
        </w:rPr>
        <w:t>其</w:t>
      </w:r>
      <w:r>
        <w:rPr>
          <w:rFonts w:ascii="宋体" w:hAnsi="宋体" w:cs="宋体" w:eastAsia="宋体" w:hint="default"/>
          <w:spacing w:val="-2"/>
          <w:sz w:val="21"/>
          <w:szCs w:val="21"/>
        </w:rPr>
        <w:t>初</w:t>
      </w:r>
      <w:r>
        <w:rPr>
          <w:rFonts w:ascii="宋体" w:hAnsi="宋体" w:cs="宋体" w:eastAsia="宋体" w:hint="default"/>
          <w:spacing w:val="-2"/>
          <w:sz w:val="21"/>
          <w:szCs w:val="21"/>
        </w:rPr>
        <w:t>始</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成</w:t>
      </w:r>
      <w:r>
        <w:rPr>
          <w:rFonts w:ascii="宋体" w:hAnsi="宋体" w:cs="宋体" w:eastAsia="宋体" w:hint="default"/>
          <w:spacing w:val="-2"/>
          <w:sz w:val="21"/>
          <w:szCs w:val="21"/>
        </w:rPr>
        <w:t>本。</w:t>
      </w:r>
      <w:r>
        <w:rPr>
          <w:rFonts w:ascii="宋体" w:hAnsi="宋体" w:cs="宋体" w:eastAsia="宋体" w:hint="default"/>
          <w:spacing w:val="-2"/>
          <w:sz w:val="21"/>
          <w:szCs w:val="21"/>
        </w:rPr>
        <w:t>长</w:t>
      </w:r>
      <w:r>
        <w:rPr>
          <w:rFonts w:ascii="宋体" w:hAnsi="宋体" w:cs="宋体" w:eastAsia="宋体" w:hint="default"/>
          <w:spacing w:val="-2"/>
          <w:sz w:val="21"/>
          <w:szCs w:val="21"/>
        </w:rPr>
        <w:t>期</w:t>
      </w:r>
      <w:r>
        <w:rPr>
          <w:rFonts w:ascii="宋体" w:hAnsi="宋体" w:cs="宋体" w:eastAsia="宋体" w:hint="default"/>
          <w:spacing w:val="-2"/>
          <w:sz w:val="21"/>
          <w:szCs w:val="21"/>
        </w:rPr>
        <w:t>股</w:t>
      </w:r>
      <w:r>
        <w:rPr>
          <w:rFonts w:ascii="宋体" w:hAnsi="宋体" w:cs="宋体" w:eastAsia="宋体" w:hint="default"/>
          <w:spacing w:val="-33"/>
          <w:sz w:val="21"/>
          <w:szCs w:val="21"/>
        </w:rPr>
        <w:t> </w:t>
      </w:r>
      <w:r>
        <w:rPr>
          <w:rFonts w:ascii="宋体" w:hAnsi="宋体" w:cs="宋体" w:eastAsia="宋体" w:hint="default"/>
          <w:spacing w:val="-2"/>
          <w:sz w:val="21"/>
          <w:szCs w:val="21"/>
        </w:rPr>
        <w:t>权</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初</w:t>
      </w:r>
      <w:r>
        <w:rPr>
          <w:rFonts w:ascii="宋体" w:hAnsi="宋体" w:cs="宋体" w:eastAsia="宋体" w:hint="default"/>
          <w:spacing w:val="-2"/>
          <w:sz w:val="21"/>
          <w:szCs w:val="21"/>
        </w:rPr>
        <w:t>始</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成</w:t>
      </w:r>
      <w:r>
        <w:rPr>
          <w:rFonts w:ascii="宋体" w:hAnsi="宋体" w:cs="宋体" w:eastAsia="宋体" w:hint="default"/>
          <w:spacing w:val="-2"/>
          <w:sz w:val="21"/>
          <w:szCs w:val="21"/>
        </w:rPr>
        <w:t>本</w:t>
      </w:r>
      <w:r>
        <w:rPr>
          <w:rFonts w:ascii="宋体" w:hAnsi="宋体" w:cs="宋体" w:eastAsia="宋体" w:hint="default"/>
          <w:spacing w:val="-2"/>
          <w:sz w:val="21"/>
          <w:szCs w:val="21"/>
        </w:rPr>
        <w:t>与</w:t>
      </w:r>
      <w:r>
        <w:rPr>
          <w:rFonts w:ascii="宋体" w:hAnsi="宋体" w:cs="宋体" w:eastAsia="宋体" w:hint="default"/>
          <w:spacing w:val="-2"/>
          <w:sz w:val="21"/>
          <w:szCs w:val="21"/>
        </w:rPr>
        <w:t>支</w:t>
      </w:r>
      <w:r>
        <w:rPr>
          <w:rFonts w:ascii="宋体" w:hAnsi="宋体" w:cs="宋体" w:eastAsia="宋体" w:hint="default"/>
          <w:spacing w:val="-2"/>
          <w:sz w:val="21"/>
          <w:szCs w:val="21"/>
        </w:rPr>
        <w:t>付</w:t>
      </w:r>
      <w:r>
        <w:rPr>
          <w:rFonts w:ascii="宋体" w:hAnsi="宋体" w:cs="宋体" w:eastAsia="宋体" w:hint="default"/>
          <w:spacing w:val="-2"/>
          <w:sz w:val="21"/>
          <w:szCs w:val="21"/>
        </w:rPr>
        <w:t>的</w:t>
      </w:r>
      <w:r>
        <w:rPr>
          <w:rFonts w:ascii="宋体" w:hAnsi="宋体" w:cs="宋体" w:eastAsia="宋体" w:hint="default"/>
          <w:spacing w:val="-2"/>
          <w:sz w:val="21"/>
          <w:szCs w:val="21"/>
        </w:rPr>
        <w:t>合</w:t>
      </w:r>
      <w:r>
        <w:rPr>
          <w:rFonts w:ascii="宋体" w:hAnsi="宋体" w:cs="宋体" w:eastAsia="宋体" w:hint="default"/>
          <w:spacing w:val="-2"/>
          <w:sz w:val="21"/>
          <w:szCs w:val="21"/>
        </w:rPr>
        <w:t>并对</w:t>
      </w:r>
      <w:r>
        <w:rPr>
          <w:rFonts w:ascii="宋体" w:hAnsi="宋体" w:cs="宋体" w:eastAsia="宋体" w:hint="default"/>
          <w:spacing w:val="-2"/>
          <w:sz w:val="21"/>
          <w:szCs w:val="21"/>
        </w:rPr>
        <w:t>价</w:t>
      </w:r>
      <w:r>
        <w:rPr>
          <w:rFonts w:ascii="宋体" w:hAnsi="宋体" w:cs="宋体" w:eastAsia="宋体" w:hint="default"/>
          <w:spacing w:val="-2"/>
          <w:sz w:val="21"/>
          <w:szCs w:val="21"/>
        </w:rPr>
        <w:t>的</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或</w:t>
      </w:r>
      <w:r>
        <w:rPr>
          <w:rFonts w:ascii="宋体" w:hAnsi="宋体" w:cs="宋体" w:eastAsia="宋体" w:hint="default"/>
          <w:spacing w:val="-2"/>
          <w:sz w:val="21"/>
          <w:szCs w:val="21"/>
        </w:rPr>
        <w:t>发行</w:t>
      </w:r>
      <w:r>
        <w:rPr>
          <w:rFonts w:ascii="宋体" w:hAnsi="宋体" w:cs="宋体" w:eastAsia="宋体" w:hint="default"/>
          <w:spacing w:val="-2"/>
          <w:sz w:val="21"/>
          <w:szCs w:val="21"/>
        </w:rPr>
        <w:t>股份的</w:t>
      </w:r>
      <w:r>
        <w:rPr>
          <w:rFonts w:ascii="宋体" w:hAnsi="宋体" w:cs="宋体" w:eastAsia="宋体" w:hint="default"/>
          <w:spacing w:val="-2"/>
          <w:sz w:val="21"/>
          <w:szCs w:val="21"/>
        </w:rPr>
        <w:t>面值总额</w:t>
      </w:r>
      <w:r>
        <w:rPr>
          <w:rFonts w:ascii="宋体" w:hAnsi="宋体" w:cs="宋体" w:eastAsia="宋体" w:hint="default"/>
          <w:spacing w:val="-2"/>
          <w:sz w:val="21"/>
          <w:szCs w:val="21"/>
        </w:rPr>
        <w:t>之间</w:t>
      </w:r>
      <w:r>
        <w:rPr>
          <w:rFonts w:ascii="宋体" w:hAnsi="宋体" w:cs="宋体" w:eastAsia="宋体" w:hint="default"/>
          <w:spacing w:val="-2"/>
          <w:sz w:val="21"/>
          <w:szCs w:val="21"/>
        </w:rPr>
        <w:t>的</w:t>
      </w:r>
      <w:r>
        <w:rPr>
          <w:rFonts w:ascii="宋体" w:hAnsi="宋体" w:cs="宋体" w:eastAsia="宋体" w:hint="default"/>
          <w:spacing w:val="-2"/>
          <w:sz w:val="21"/>
          <w:szCs w:val="21"/>
        </w:rPr>
        <w:t>差</w:t>
      </w:r>
      <w:r>
        <w:rPr>
          <w:rFonts w:ascii="宋体" w:hAnsi="宋体" w:cs="宋体" w:eastAsia="宋体" w:hint="default"/>
          <w:spacing w:val="-2"/>
          <w:sz w:val="21"/>
          <w:szCs w:val="21"/>
        </w:rPr>
        <w:t>额</w:t>
      </w:r>
      <w:r>
        <w:rPr>
          <w:rFonts w:ascii="宋体" w:hAnsi="宋体" w:cs="宋体" w:eastAsia="宋体" w:hint="default"/>
          <w:spacing w:val="-2"/>
          <w:sz w:val="21"/>
          <w:szCs w:val="21"/>
        </w:rPr>
        <w:t>调</w:t>
      </w:r>
      <w:r>
        <w:rPr>
          <w:rFonts w:ascii="宋体" w:hAnsi="宋体" w:cs="宋体" w:eastAsia="宋体" w:hint="default"/>
          <w:spacing w:val="-2"/>
          <w:sz w:val="21"/>
          <w:szCs w:val="21"/>
        </w:rPr>
        <w:t>整资本公</w:t>
      </w:r>
      <w:r>
        <w:rPr>
          <w:rFonts w:ascii="宋体" w:hAnsi="宋体" w:cs="宋体" w:eastAsia="宋体" w:hint="default"/>
          <w:spacing w:val="-2"/>
          <w:sz w:val="21"/>
          <w:szCs w:val="21"/>
        </w:rPr>
        <w:t>积；</w:t>
      </w:r>
      <w:r>
        <w:rPr>
          <w:rFonts w:ascii="宋体" w:hAnsi="宋体" w:cs="宋体" w:eastAsia="宋体" w:hint="default"/>
          <w:spacing w:val="-2"/>
          <w:sz w:val="21"/>
          <w:szCs w:val="21"/>
        </w:rPr>
        <w:t>资本</w:t>
      </w:r>
      <w:r>
        <w:rPr>
          <w:rFonts w:ascii="宋体" w:hAnsi="宋体" w:cs="宋体" w:eastAsia="宋体" w:hint="default"/>
          <w:spacing w:val="-32"/>
          <w:sz w:val="21"/>
          <w:szCs w:val="21"/>
        </w:rPr>
        <w:t> </w:t>
      </w:r>
      <w:r>
        <w:rPr>
          <w:rFonts w:ascii="宋体" w:hAnsi="宋体" w:cs="宋体" w:eastAsia="宋体" w:hint="default"/>
          <w:sz w:val="21"/>
          <w:szCs w:val="21"/>
        </w:rPr>
        <w:t>公</w:t>
      </w:r>
      <w:r>
        <w:rPr>
          <w:rFonts w:ascii="宋体" w:hAnsi="宋体" w:cs="宋体" w:eastAsia="宋体" w:hint="default"/>
          <w:sz w:val="21"/>
          <w:szCs w:val="21"/>
        </w:rPr>
        <w:t>积</w:t>
      </w:r>
      <w:r>
        <w:rPr>
          <w:rFonts w:ascii="宋体" w:hAnsi="宋体" w:cs="宋体" w:eastAsia="宋体" w:hint="default"/>
          <w:sz w:val="21"/>
          <w:szCs w:val="21"/>
        </w:rPr>
        <w:t>不</w:t>
      </w:r>
      <w:r>
        <w:rPr>
          <w:rFonts w:ascii="宋体" w:hAnsi="宋体" w:cs="宋体" w:eastAsia="宋体" w:hint="default"/>
          <w:sz w:val="21"/>
          <w:szCs w:val="21"/>
        </w:rPr>
        <w:t>足</w:t>
      </w:r>
      <w:r>
        <w:rPr>
          <w:rFonts w:ascii="宋体" w:hAnsi="宋体" w:cs="宋体" w:eastAsia="宋体" w:hint="default"/>
          <w:sz w:val="21"/>
          <w:szCs w:val="21"/>
        </w:rPr>
        <w:t>冲减</w:t>
      </w:r>
      <w:r>
        <w:rPr>
          <w:rFonts w:ascii="宋体" w:hAnsi="宋体" w:cs="宋体" w:eastAsia="宋体" w:hint="default"/>
          <w:sz w:val="21"/>
          <w:szCs w:val="21"/>
        </w:rPr>
        <w:t>的，</w:t>
      </w:r>
      <w:r>
        <w:rPr>
          <w:rFonts w:ascii="宋体" w:hAnsi="宋体" w:cs="宋体" w:eastAsia="宋体" w:hint="default"/>
          <w:sz w:val="21"/>
          <w:szCs w:val="21"/>
        </w:rPr>
        <w:t>调</w:t>
      </w:r>
      <w:r>
        <w:rPr>
          <w:rFonts w:ascii="宋体" w:hAnsi="宋体" w:cs="宋体" w:eastAsia="宋体" w:hint="default"/>
          <w:sz w:val="21"/>
          <w:szCs w:val="21"/>
        </w:rPr>
        <w:t>整</w:t>
      </w:r>
      <w:r>
        <w:rPr>
          <w:rFonts w:ascii="宋体" w:hAnsi="宋体" w:cs="宋体" w:eastAsia="宋体" w:hint="default"/>
          <w:sz w:val="21"/>
          <w:szCs w:val="21"/>
        </w:rPr>
        <w:t>留</w:t>
      </w:r>
      <w:r>
        <w:rPr>
          <w:rFonts w:ascii="宋体" w:hAnsi="宋体" w:cs="宋体" w:eastAsia="宋体" w:hint="default"/>
          <w:sz w:val="21"/>
          <w:szCs w:val="21"/>
        </w:rPr>
        <w:t>存</w:t>
      </w:r>
      <w:r>
        <w:rPr>
          <w:rFonts w:ascii="宋体" w:hAnsi="宋体" w:cs="宋体" w:eastAsia="宋体" w:hint="default"/>
          <w:sz w:val="21"/>
          <w:szCs w:val="21"/>
        </w:rPr>
        <w:t>收益</w:t>
      </w:r>
      <w:r>
        <w:rPr>
          <w:rFonts w:ascii="宋体" w:hAnsi="宋体" w:cs="宋体" w:eastAsia="宋体" w:hint="default"/>
          <w:sz w:val="21"/>
          <w:szCs w:val="21"/>
        </w:rPr>
        <w:t>。</w:t>
      </w:r>
    </w:p>
    <w:p>
      <w:pPr>
        <w:spacing w:before="37"/>
        <w:ind w:left="575" w:right="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非</w:t>
      </w:r>
      <w:r>
        <w:rPr>
          <w:rFonts w:ascii="宋体" w:hAnsi="宋体" w:cs="宋体" w:eastAsia="宋体" w:hint="default"/>
          <w:sz w:val="21"/>
          <w:szCs w:val="21"/>
        </w:rPr>
        <w:t>同</w:t>
      </w:r>
      <w:r>
        <w:rPr>
          <w:rFonts w:ascii="宋体" w:hAnsi="宋体" w:cs="宋体" w:eastAsia="宋体" w:hint="default"/>
          <w:sz w:val="21"/>
          <w:szCs w:val="21"/>
        </w:rPr>
        <w:t>一</w:t>
      </w:r>
      <w:r>
        <w:rPr>
          <w:rFonts w:ascii="宋体" w:hAnsi="宋体" w:cs="宋体" w:eastAsia="宋体" w:hint="default"/>
          <w:sz w:val="21"/>
          <w:szCs w:val="21"/>
        </w:rPr>
        <w:t>控制</w:t>
      </w:r>
      <w:r>
        <w:rPr>
          <w:rFonts w:ascii="宋体" w:hAnsi="宋体" w:cs="宋体" w:eastAsia="宋体" w:hint="default"/>
          <w:sz w:val="21"/>
          <w:szCs w:val="21"/>
        </w:rPr>
        <w:t>下</w:t>
      </w:r>
      <w:r>
        <w:rPr>
          <w:rFonts w:ascii="宋体" w:hAnsi="宋体" w:cs="宋体" w:eastAsia="宋体" w:hint="default"/>
          <w:sz w:val="21"/>
          <w:szCs w:val="21"/>
        </w:rPr>
        <w:t>的</w:t>
      </w:r>
      <w:r>
        <w:rPr>
          <w:rFonts w:ascii="宋体" w:hAnsi="宋体" w:cs="宋体" w:eastAsia="宋体" w:hint="default"/>
          <w:sz w:val="21"/>
          <w:szCs w:val="21"/>
        </w:rPr>
        <w:t>企</w:t>
      </w:r>
      <w:r>
        <w:rPr>
          <w:rFonts w:ascii="宋体" w:hAnsi="宋体" w:cs="宋体" w:eastAsia="宋体" w:hint="default"/>
          <w:sz w:val="21"/>
          <w:szCs w:val="21"/>
        </w:rPr>
        <w:t>业</w:t>
      </w:r>
      <w:r>
        <w:rPr>
          <w:rFonts w:ascii="宋体" w:hAnsi="宋体" w:cs="宋体" w:eastAsia="宋体" w:hint="default"/>
          <w:sz w:val="21"/>
          <w:szCs w:val="21"/>
        </w:rPr>
        <w:t>合</w:t>
      </w:r>
      <w:r>
        <w:rPr>
          <w:rFonts w:ascii="宋体" w:hAnsi="宋体" w:cs="宋体" w:eastAsia="宋体" w:hint="default"/>
          <w:sz w:val="21"/>
          <w:szCs w:val="21"/>
        </w:rPr>
        <w:t>并</w:t>
      </w:r>
      <w:r>
        <w:rPr>
          <w:rFonts w:ascii="宋体" w:hAnsi="宋体" w:cs="宋体" w:eastAsia="宋体" w:hint="default"/>
          <w:sz w:val="21"/>
          <w:szCs w:val="21"/>
        </w:rPr>
        <w:t>形</w:t>
      </w:r>
      <w:r>
        <w:rPr>
          <w:rFonts w:ascii="宋体" w:hAnsi="宋体" w:cs="宋体" w:eastAsia="宋体" w:hint="default"/>
          <w:sz w:val="21"/>
          <w:szCs w:val="21"/>
        </w:rPr>
        <w:t>成</w:t>
      </w:r>
      <w:r>
        <w:rPr>
          <w:rFonts w:ascii="宋体" w:hAnsi="宋体" w:cs="宋体" w:eastAsia="宋体" w:hint="default"/>
          <w:sz w:val="21"/>
          <w:szCs w:val="21"/>
        </w:rPr>
        <w:t>的，在</w:t>
      </w:r>
      <w:r>
        <w:rPr>
          <w:rFonts w:ascii="宋体" w:hAnsi="宋体" w:cs="宋体" w:eastAsia="宋体" w:hint="default"/>
          <w:sz w:val="21"/>
          <w:szCs w:val="21"/>
        </w:rPr>
        <w:t>购</w:t>
      </w:r>
      <w:r>
        <w:rPr>
          <w:rFonts w:ascii="宋体" w:hAnsi="宋体" w:cs="宋体" w:eastAsia="宋体" w:hint="default"/>
          <w:sz w:val="21"/>
          <w:szCs w:val="21"/>
        </w:rPr>
        <w:t>买</w:t>
      </w:r>
      <w:r>
        <w:rPr>
          <w:rFonts w:ascii="宋体" w:hAnsi="宋体" w:cs="宋体" w:eastAsia="宋体" w:hint="default"/>
          <w:sz w:val="21"/>
          <w:szCs w:val="21"/>
        </w:rPr>
        <w:t>日按照</w:t>
      </w:r>
      <w:r>
        <w:rPr>
          <w:rFonts w:ascii="宋体" w:hAnsi="宋体" w:cs="宋体" w:eastAsia="宋体" w:hint="default"/>
          <w:sz w:val="21"/>
          <w:szCs w:val="21"/>
        </w:rPr>
        <w:t>支</w:t>
      </w:r>
      <w:r>
        <w:rPr>
          <w:rFonts w:ascii="宋体" w:hAnsi="宋体" w:cs="宋体" w:eastAsia="宋体" w:hint="default"/>
          <w:sz w:val="21"/>
          <w:szCs w:val="21"/>
        </w:rPr>
        <w:t>付</w:t>
      </w:r>
      <w:r>
        <w:rPr>
          <w:rFonts w:ascii="宋体" w:hAnsi="宋体" w:cs="宋体" w:eastAsia="宋体" w:hint="default"/>
          <w:sz w:val="21"/>
          <w:szCs w:val="21"/>
        </w:rPr>
        <w:t>的</w:t>
      </w:r>
      <w:r>
        <w:rPr>
          <w:rFonts w:ascii="宋体" w:hAnsi="宋体" w:cs="宋体" w:eastAsia="宋体" w:hint="default"/>
          <w:sz w:val="21"/>
          <w:szCs w:val="21"/>
        </w:rPr>
        <w:t>合</w:t>
      </w:r>
      <w:r>
        <w:rPr>
          <w:rFonts w:ascii="宋体" w:hAnsi="宋体" w:cs="宋体" w:eastAsia="宋体" w:hint="default"/>
          <w:sz w:val="21"/>
          <w:szCs w:val="21"/>
        </w:rPr>
        <w:t>并对</w:t>
      </w:r>
      <w:r>
        <w:rPr>
          <w:rFonts w:ascii="宋体" w:hAnsi="宋体" w:cs="宋体" w:eastAsia="宋体" w:hint="default"/>
          <w:sz w:val="21"/>
          <w:szCs w:val="21"/>
        </w:rPr>
        <w:t>价</w:t>
      </w:r>
      <w:r>
        <w:rPr>
          <w:rFonts w:ascii="宋体" w:hAnsi="宋体" w:cs="宋体" w:eastAsia="宋体" w:hint="default"/>
          <w:sz w:val="21"/>
          <w:szCs w:val="21"/>
        </w:rPr>
        <w:t>的公</w:t>
      </w:r>
      <w:r>
        <w:rPr>
          <w:rFonts w:ascii="宋体" w:hAnsi="宋体" w:cs="宋体" w:eastAsia="宋体" w:hint="default"/>
          <w:sz w:val="21"/>
          <w:szCs w:val="21"/>
        </w:rPr>
        <w:t>允</w:t>
      </w:r>
      <w:r>
        <w:rPr>
          <w:rFonts w:ascii="宋体" w:hAnsi="宋体" w:cs="宋体" w:eastAsia="宋体" w:hint="default"/>
          <w:sz w:val="21"/>
          <w:szCs w:val="21"/>
        </w:rPr>
        <w:t>价</w:t>
      </w:r>
      <w:r>
        <w:rPr>
          <w:rFonts w:ascii="宋体" w:hAnsi="宋体" w:cs="宋体" w:eastAsia="宋体" w:hint="default"/>
          <w:sz w:val="21"/>
          <w:szCs w:val="21"/>
        </w:rPr>
        <w:t>值</w:t>
      </w:r>
      <w:r>
        <w:rPr>
          <w:rFonts w:ascii="宋体" w:hAnsi="宋体" w:cs="宋体" w:eastAsia="宋体" w:hint="default"/>
          <w:sz w:val="21"/>
          <w:szCs w:val="21"/>
        </w:rPr>
        <w:t>和</w:t>
      </w:r>
      <w:r>
        <w:rPr>
          <w:rFonts w:ascii="宋体" w:hAnsi="宋体" w:cs="宋体" w:eastAsia="宋体" w:hint="default"/>
          <w:sz w:val="21"/>
          <w:szCs w:val="21"/>
        </w:rPr>
        <w:t>各</w:t>
      </w:r>
      <w:r>
        <w:rPr>
          <w:rFonts w:ascii="宋体" w:hAnsi="宋体" w:cs="宋体" w:eastAsia="宋体" w:hint="default"/>
          <w:sz w:val="21"/>
          <w:szCs w:val="21"/>
        </w:rPr>
        <w:t>项</w:t>
      </w:r>
      <w:r>
        <w:rPr>
          <w:rFonts w:ascii="宋体" w:hAnsi="宋体" w:cs="宋体" w:eastAsia="宋体" w:hint="default"/>
          <w:sz w:val="21"/>
          <w:szCs w:val="21"/>
        </w:rPr>
        <w:t>直接</w:t>
      </w:r>
      <w:r>
        <w:rPr>
          <w:rFonts w:ascii="宋体" w:hAnsi="宋体" w:cs="宋体" w:eastAsia="宋体" w:hint="default"/>
          <w:sz w:val="21"/>
          <w:szCs w:val="21"/>
        </w:rPr>
        <w:t>相</w:t>
      </w:r>
      <w:r>
        <w:rPr>
          <w:rFonts w:ascii="宋体" w:hAnsi="宋体" w:cs="宋体" w:eastAsia="宋体" w:hint="default"/>
          <w:sz w:val="21"/>
          <w:szCs w:val="21"/>
        </w:rPr>
        <w:t>关</w:t>
      </w:r>
      <w:r>
        <w:rPr>
          <w:rFonts w:ascii="宋体" w:hAnsi="宋体" w:cs="宋体" w:eastAsia="宋体" w:hint="default"/>
          <w:sz w:val="21"/>
          <w:szCs w:val="21"/>
        </w:rPr>
        <w:t>费用</w:t>
      </w:r>
    </w:p>
    <w:p>
      <w:pPr>
        <w:spacing w:before="131"/>
        <w:ind w:left="152" w:right="0" w:firstLine="0"/>
        <w:jc w:val="both"/>
        <w:rPr>
          <w:rFonts w:ascii="宋体" w:hAnsi="宋体" w:cs="宋体" w:eastAsia="宋体" w:hint="default"/>
          <w:sz w:val="21"/>
          <w:szCs w:val="21"/>
        </w:rPr>
      </w:pPr>
      <w:r>
        <w:rPr>
          <w:rFonts w:ascii="宋体" w:hAnsi="宋体" w:cs="宋体" w:eastAsia="宋体" w:hint="default"/>
          <w:sz w:val="21"/>
          <w:szCs w:val="21"/>
        </w:rPr>
        <w:t>作为</w:t>
      </w:r>
      <w:r>
        <w:rPr>
          <w:rFonts w:ascii="宋体" w:hAnsi="宋体" w:cs="宋体" w:eastAsia="宋体" w:hint="default"/>
          <w:sz w:val="21"/>
          <w:szCs w:val="21"/>
        </w:rPr>
        <w:t>其</w:t>
      </w:r>
      <w:r>
        <w:rPr>
          <w:rFonts w:ascii="宋体" w:hAnsi="宋体" w:cs="宋体" w:eastAsia="宋体" w:hint="default"/>
          <w:sz w:val="21"/>
          <w:szCs w:val="21"/>
        </w:rPr>
        <w:t>初</w:t>
      </w:r>
      <w:r>
        <w:rPr>
          <w:rFonts w:ascii="宋体" w:hAnsi="宋体" w:cs="宋体" w:eastAsia="宋体" w:hint="default"/>
          <w:sz w:val="21"/>
          <w:szCs w:val="21"/>
        </w:rPr>
        <w:t>始</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成</w:t>
      </w:r>
      <w:r>
        <w:rPr>
          <w:rFonts w:ascii="宋体" w:hAnsi="宋体" w:cs="宋体" w:eastAsia="宋体" w:hint="default"/>
          <w:sz w:val="21"/>
          <w:szCs w:val="21"/>
        </w:rPr>
        <w:t>本。</w:t>
      </w:r>
    </w:p>
    <w:p>
      <w:pPr>
        <w:spacing w:line="357" w:lineRule="auto" w:before="142"/>
        <w:ind w:left="152" w:right="223"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除企</w:t>
      </w:r>
      <w:r>
        <w:rPr>
          <w:rFonts w:ascii="宋体" w:hAnsi="宋体" w:cs="宋体" w:eastAsia="宋体" w:hint="default"/>
          <w:sz w:val="21"/>
          <w:szCs w:val="21"/>
        </w:rPr>
        <w:t>业</w:t>
      </w:r>
      <w:r>
        <w:rPr>
          <w:rFonts w:ascii="宋体" w:hAnsi="宋体" w:cs="宋体" w:eastAsia="宋体" w:hint="default"/>
          <w:sz w:val="21"/>
          <w:szCs w:val="21"/>
        </w:rPr>
        <w:t>合</w:t>
      </w:r>
      <w:r>
        <w:rPr>
          <w:rFonts w:ascii="宋体" w:hAnsi="宋体" w:cs="宋体" w:eastAsia="宋体" w:hint="default"/>
          <w:sz w:val="21"/>
          <w:szCs w:val="21"/>
        </w:rPr>
        <w:t>并</w:t>
      </w:r>
      <w:r>
        <w:rPr>
          <w:rFonts w:ascii="宋体" w:hAnsi="宋体" w:cs="宋体" w:eastAsia="宋体" w:hint="default"/>
          <w:sz w:val="21"/>
          <w:szCs w:val="21"/>
        </w:rPr>
        <w:t>形</w:t>
      </w:r>
      <w:r>
        <w:rPr>
          <w:rFonts w:ascii="宋体" w:hAnsi="宋体" w:cs="宋体" w:eastAsia="宋体" w:hint="default"/>
          <w:sz w:val="21"/>
          <w:szCs w:val="21"/>
        </w:rPr>
        <w:t>成</w:t>
      </w:r>
      <w:r>
        <w:rPr>
          <w:rFonts w:ascii="宋体" w:hAnsi="宋体" w:cs="宋体" w:eastAsia="宋体" w:hint="default"/>
          <w:sz w:val="21"/>
          <w:szCs w:val="21"/>
        </w:rPr>
        <w:t>以外</w:t>
      </w:r>
      <w:r>
        <w:rPr>
          <w:rFonts w:ascii="宋体" w:hAnsi="宋体" w:cs="宋体" w:eastAsia="宋体" w:hint="default"/>
          <w:sz w:val="21"/>
          <w:szCs w:val="21"/>
        </w:rPr>
        <w:t>的</w:t>
      </w:r>
      <w:r>
        <w:rPr>
          <w:rFonts w:ascii="宋体" w:hAnsi="宋体" w:cs="宋体" w:eastAsia="宋体" w:hint="default"/>
          <w:sz w:val="21"/>
          <w:szCs w:val="21"/>
        </w:rPr>
        <w:t>：</w:t>
      </w:r>
      <w:r>
        <w:rPr>
          <w:rFonts w:ascii="宋体" w:hAnsi="宋体" w:cs="宋体" w:eastAsia="宋体" w:hint="default"/>
          <w:sz w:val="21"/>
          <w:szCs w:val="21"/>
        </w:rPr>
        <w:t>以支</w:t>
      </w:r>
      <w:r>
        <w:rPr>
          <w:rFonts w:ascii="宋体" w:hAnsi="宋体" w:cs="宋体" w:eastAsia="宋体" w:hint="default"/>
          <w:sz w:val="21"/>
          <w:szCs w:val="21"/>
        </w:rPr>
        <w:t>付</w:t>
      </w:r>
      <w:r>
        <w:rPr>
          <w:rFonts w:ascii="宋体" w:hAnsi="宋体" w:cs="宋体" w:eastAsia="宋体" w:hint="default"/>
          <w:sz w:val="21"/>
          <w:szCs w:val="21"/>
        </w:rPr>
        <w:t>现金</w:t>
      </w:r>
      <w:r>
        <w:rPr>
          <w:rFonts w:ascii="宋体" w:hAnsi="宋体" w:cs="宋体" w:eastAsia="宋体" w:hint="default"/>
          <w:sz w:val="21"/>
          <w:szCs w:val="21"/>
        </w:rPr>
        <w:t>取</w:t>
      </w:r>
      <w:r>
        <w:rPr>
          <w:rFonts w:ascii="宋体" w:hAnsi="宋体" w:cs="宋体" w:eastAsia="宋体" w:hint="default"/>
          <w:sz w:val="21"/>
          <w:szCs w:val="21"/>
        </w:rPr>
        <w:t>得</w:t>
      </w:r>
      <w:r>
        <w:rPr>
          <w:rFonts w:ascii="宋体" w:hAnsi="宋体" w:cs="宋体" w:eastAsia="宋体" w:hint="default"/>
          <w:sz w:val="21"/>
          <w:szCs w:val="21"/>
        </w:rPr>
        <w:t>的，</w:t>
      </w:r>
      <w:r>
        <w:rPr>
          <w:rFonts w:ascii="宋体" w:hAnsi="宋体" w:cs="宋体" w:eastAsia="宋体" w:hint="default"/>
          <w:sz w:val="21"/>
          <w:szCs w:val="21"/>
        </w:rPr>
        <w:t>按照</w:t>
      </w:r>
      <w:r>
        <w:rPr>
          <w:rFonts w:ascii="宋体" w:hAnsi="宋体" w:cs="宋体" w:eastAsia="宋体" w:hint="default"/>
          <w:sz w:val="21"/>
          <w:szCs w:val="21"/>
        </w:rPr>
        <w:t>实</w:t>
      </w:r>
      <w:r>
        <w:rPr>
          <w:rFonts w:ascii="宋体" w:hAnsi="宋体" w:cs="宋体" w:eastAsia="宋体" w:hint="default"/>
          <w:sz w:val="21"/>
          <w:szCs w:val="21"/>
        </w:rPr>
        <w:t>际支</w:t>
      </w:r>
      <w:r>
        <w:rPr>
          <w:rFonts w:ascii="宋体" w:hAnsi="宋体" w:cs="宋体" w:eastAsia="宋体" w:hint="default"/>
          <w:sz w:val="21"/>
          <w:szCs w:val="21"/>
        </w:rPr>
        <w:t>付</w:t>
      </w:r>
      <w:r>
        <w:rPr>
          <w:rFonts w:ascii="宋体" w:hAnsi="宋体" w:cs="宋体" w:eastAsia="宋体" w:hint="default"/>
          <w:sz w:val="21"/>
          <w:szCs w:val="21"/>
        </w:rPr>
        <w:t>的</w:t>
      </w:r>
      <w:r>
        <w:rPr>
          <w:rFonts w:ascii="宋体" w:hAnsi="宋体" w:cs="宋体" w:eastAsia="宋体" w:hint="default"/>
          <w:sz w:val="21"/>
          <w:szCs w:val="21"/>
        </w:rPr>
        <w:t>购</w:t>
      </w:r>
      <w:r>
        <w:rPr>
          <w:rFonts w:ascii="宋体" w:hAnsi="宋体" w:cs="宋体" w:eastAsia="宋体" w:hint="default"/>
          <w:sz w:val="21"/>
          <w:szCs w:val="21"/>
        </w:rPr>
        <w:t>买</w:t>
      </w:r>
      <w:r>
        <w:rPr>
          <w:rFonts w:ascii="宋体" w:hAnsi="宋体" w:cs="宋体" w:eastAsia="宋体" w:hint="default"/>
          <w:sz w:val="21"/>
          <w:szCs w:val="21"/>
        </w:rPr>
        <w:t>价款</w:t>
      </w:r>
      <w:r>
        <w:rPr>
          <w:rFonts w:ascii="宋体" w:hAnsi="宋体" w:cs="宋体" w:eastAsia="宋体" w:hint="default"/>
          <w:sz w:val="21"/>
          <w:szCs w:val="21"/>
        </w:rPr>
        <w:t>作为</w:t>
      </w:r>
      <w:r>
        <w:rPr>
          <w:rFonts w:ascii="宋体" w:hAnsi="宋体" w:cs="宋体" w:eastAsia="宋体" w:hint="default"/>
          <w:sz w:val="21"/>
          <w:szCs w:val="21"/>
        </w:rPr>
        <w:t>其</w:t>
      </w:r>
      <w:r>
        <w:rPr>
          <w:rFonts w:ascii="宋体" w:hAnsi="宋体" w:cs="宋体" w:eastAsia="宋体" w:hint="default"/>
          <w:sz w:val="21"/>
          <w:szCs w:val="21"/>
        </w:rPr>
        <w:t>初</w:t>
      </w:r>
      <w:r>
        <w:rPr>
          <w:rFonts w:ascii="宋体" w:hAnsi="宋体" w:cs="宋体" w:eastAsia="宋体" w:hint="default"/>
          <w:sz w:val="21"/>
          <w:szCs w:val="21"/>
        </w:rPr>
        <w:t>始</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成</w:t>
      </w:r>
      <w:r>
        <w:rPr>
          <w:rFonts w:ascii="宋体" w:hAnsi="宋体" w:cs="宋体" w:eastAsia="宋体" w:hint="default"/>
          <w:sz w:val="21"/>
          <w:szCs w:val="21"/>
        </w:rPr>
        <w:t>本</w:t>
      </w:r>
      <w:r>
        <w:rPr>
          <w:rFonts w:ascii="宋体" w:hAnsi="宋体" w:cs="宋体" w:eastAsia="宋体" w:hint="default"/>
          <w:sz w:val="21"/>
          <w:szCs w:val="21"/>
        </w:rPr>
        <w:t>；以</w:t>
      </w:r>
      <w:r>
        <w:rPr>
          <w:rFonts w:ascii="宋体" w:hAnsi="宋体" w:cs="宋体" w:eastAsia="宋体" w:hint="default"/>
          <w:w w:val="100"/>
          <w:sz w:val="21"/>
          <w:szCs w:val="21"/>
        </w:rPr>
        <w:t> </w:t>
      </w:r>
      <w:r>
        <w:rPr>
          <w:rFonts w:ascii="宋体" w:hAnsi="宋体" w:cs="宋体" w:eastAsia="宋体" w:hint="default"/>
          <w:spacing w:val="-2"/>
          <w:sz w:val="21"/>
          <w:szCs w:val="21"/>
        </w:rPr>
        <w:t>发行</w:t>
      </w:r>
      <w:r>
        <w:rPr>
          <w:rFonts w:ascii="宋体" w:hAnsi="宋体" w:cs="宋体" w:eastAsia="宋体" w:hint="default"/>
          <w:spacing w:val="-2"/>
          <w:sz w:val="21"/>
          <w:szCs w:val="21"/>
        </w:rPr>
        <w:t>权益</w:t>
      </w:r>
      <w:r>
        <w:rPr>
          <w:rFonts w:ascii="宋体" w:hAnsi="宋体" w:cs="宋体" w:eastAsia="宋体" w:hint="default"/>
          <w:spacing w:val="-2"/>
          <w:sz w:val="21"/>
          <w:szCs w:val="21"/>
        </w:rPr>
        <w:t>性证</w:t>
      </w:r>
      <w:r>
        <w:rPr>
          <w:rFonts w:ascii="宋体" w:hAnsi="宋体" w:cs="宋体" w:eastAsia="宋体" w:hint="default"/>
          <w:spacing w:val="-2"/>
          <w:sz w:val="21"/>
          <w:szCs w:val="21"/>
        </w:rPr>
        <w:t>券</w:t>
      </w:r>
      <w:r>
        <w:rPr>
          <w:rFonts w:ascii="宋体" w:hAnsi="宋体" w:cs="宋体" w:eastAsia="宋体" w:hint="default"/>
          <w:spacing w:val="-2"/>
          <w:sz w:val="21"/>
          <w:szCs w:val="21"/>
        </w:rPr>
        <w:t>取</w:t>
      </w:r>
      <w:r>
        <w:rPr>
          <w:rFonts w:ascii="宋体" w:hAnsi="宋体" w:cs="宋体" w:eastAsia="宋体" w:hint="default"/>
          <w:spacing w:val="-2"/>
          <w:sz w:val="21"/>
          <w:szCs w:val="21"/>
        </w:rPr>
        <w:t>得</w:t>
      </w:r>
      <w:r>
        <w:rPr>
          <w:rFonts w:ascii="宋体" w:hAnsi="宋体" w:cs="宋体" w:eastAsia="宋体" w:hint="default"/>
          <w:spacing w:val="-2"/>
          <w:sz w:val="21"/>
          <w:szCs w:val="21"/>
        </w:rPr>
        <w:t>的，</w:t>
      </w:r>
      <w:r>
        <w:rPr>
          <w:rFonts w:ascii="宋体" w:hAnsi="宋体" w:cs="宋体" w:eastAsia="宋体" w:hint="default"/>
          <w:spacing w:val="-2"/>
          <w:sz w:val="21"/>
          <w:szCs w:val="21"/>
        </w:rPr>
        <w:t>按照</w:t>
      </w:r>
      <w:r>
        <w:rPr>
          <w:rFonts w:ascii="宋体" w:hAnsi="宋体" w:cs="宋体" w:eastAsia="宋体" w:hint="default"/>
          <w:spacing w:val="-2"/>
          <w:sz w:val="21"/>
          <w:szCs w:val="21"/>
        </w:rPr>
        <w:t>发行</w:t>
      </w:r>
      <w:r>
        <w:rPr>
          <w:rFonts w:ascii="宋体" w:hAnsi="宋体" w:cs="宋体" w:eastAsia="宋体" w:hint="default"/>
          <w:spacing w:val="-2"/>
          <w:sz w:val="21"/>
          <w:szCs w:val="21"/>
        </w:rPr>
        <w:t>权益</w:t>
      </w:r>
      <w:r>
        <w:rPr>
          <w:rFonts w:ascii="宋体" w:hAnsi="宋体" w:cs="宋体" w:eastAsia="宋体" w:hint="default"/>
          <w:spacing w:val="-2"/>
          <w:sz w:val="21"/>
          <w:szCs w:val="21"/>
        </w:rPr>
        <w:t>性证</w:t>
      </w:r>
      <w:r>
        <w:rPr>
          <w:rFonts w:ascii="宋体" w:hAnsi="宋体" w:cs="宋体" w:eastAsia="宋体" w:hint="default"/>
          <w:spacing w:val="-2"/>
          <w:sz w:val="21"/>
          <w:szCs w:val="21"/>
        </w:rPr>
        <w:t>券</w:t>
      </w:r>
      <w:r>
        <w:rPr>
          <w:rFonts w:ascii="宋体" w:hAnsi="宋体" w:cs="宋体" w:eastAsia="宋体" w:hint="default"/>
          <w:spacing w:val="-2"/>
          <w:sz w:val="21"/>
          <w:szCs w:val="21"/>
        </w:rPr>
        <w:t>的公</w:t>
      </w:r>
      <w:r>
        <w:rPr>
          <w:rFonts w:ascii="宋体" w:hAnsi="宋体" w:cs="宋体" w:eastAsia="宋体" w:hint="default"/>
          <w:spacing w:val="-2"/>
          <w:sz w:val="21"/>
          <w:szCs w:val="21"/>
        </w:rPr>
        <w:t>允</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作为</w:t>
      </w:r>
      <w:r>
        <w:rPr>
          <w:rFonts w:ascii="宋体" w:hAnsi="宋体" w:cs="宋体" w:eastAsia="宋体" w:hint="default"/>
          <w:spacing w:val="-2"/>
          <w:sz w:val="21"/>
          <w:szCs w:val="21"/>
        </w:rPr>
        <w:t>其</w:t>
      </w:r>
      <w:r>
        <w:rPr>
          <w:rFonts w:ascii="宋体" w:hAnsi="宋体" w:cs="宋体" w:eastAsia="宋体" w:hint="default"/>
          <w:spacing w:val="-2"/>
          <w:sz w:val="21"/>
          <w:szCs w:val="21"/>
        </w:rPr>
        <w:t>初</w:t>
      </w:r>
      <w:r>
        <w:rPr>
          <w:rFonts w:ascii="宋体" w:hAnsi="宋体" w:cs="宋体" w:eastAsia="宋体" w:hint="default"/>
          <w:spacing w:val="-2"/>
          <w:sz w:val="21"/>
          <w:szCs w:val="21"/>
        </w:rPr>
        <w:t>始</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成</w:t>
      </w:r>
      <w:r>
        <w:rPr>
          <w:rFonts w:ascii="宋体" w:hAnsi="宋体" w:cs="宋体" w:eastAsia="宋体" w:hint="default"/>
          <w:spacing w:val="-2"/>
          <w:sz w:val="21"/>
          <w:szCs w:val="21"/>
        </w:rPr>
        <w:t>本</w:t>
      </w:r>
      <w:r>
        <w:rPr>
          <w:rFonts w:ascii="宋体" w:hAnsi="宋体" w:cs="宋体" w:eastAsia="宋体" w:hint="default"/>
          <w:spacing w:val="-2"/>
          <w:sz w:val="21"/>
          <w:szCs w:val="21"/>
        </w:rPr>
        <w:t>；投</w:t>
      </w:r>
      <w:r>
        <w:rPr>
          <w:rFonts w:ascii="宋体" w:hAnsi="宋体" w:cs="宋体" w:eastAsia="宋体" w:hint="default"/>
          <w:spacing w:val="-2"/>
          <w:sz w:val="21"/>
          <w:szCs w:val="21"/>
        </w:rPr>
        <w:t>资者</w:t>
      </w:r>
      <w:r>
        <w:rPr>
          <w:rFonts w:ascii="宋体" w:hAnsi="宋体" w:cs="宋体" w:eastAsia="宋体" w:hint="default"/>
          <w:spacing w:val="-2"/>
          <w:sz w:val="21"/>
          <w:szCs w:val="21"/>
        </w:rPr>
        <w:t>投</w:t>
      </w:r>
      <w:r>
        <w:rPr>
          <w:rFonts w:ascii="宋体" w:hAnsi="宋体" w:cs="宋体" w:eastAsia="宋体" w:hint="default"/>
          <w:spacing w:val="-2"/>
          <w:sz w:val="21"/>
          <w:szCs w:val="21"/>
        </w:rPr>
        <w:t>入</w:t>
      </w:r>
      <w:r>
        <w:rPr>
          <w:rFonts w:ascii="宋体" w:hAnsi="宋体" w:cs="宋体" w:eastAsia="宋体" w:hint="default"/>
          <w:spacing w:val="-2"/>
          <w:sz w:val="21"/>
          <w:szCs w:val="21"/>
        </w:rPr>
        <w:t>的，</w:t>
      </w:r>
      <w:r>
        <w:rPr>
          <w:rFonts w:ascii="宋体" w:hAnsi="宋体" w:cs="宋体" w:eastAsia="宋体" w:hint="default"/>
          <w:spacing w:val="-2"/>
          <w:sz w:val="21"/>
          <w:szCs w:val="21"/>
        </w:rPr>
        <w:t>按照</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33"/>
          <w:sz w:val="21"/>
          <w:szCs w:val="21"/>
        </w:rPr>
        <w:t> </w:t>
      </w:r>
      <w:r>
        <w:rPr>
          <w:rFonts w:ascii="宋体" w:hAnsi="宋体" w:cs="宋体" w:eastAsia="宋体" w:hint="default"/>
          <w:sz w:val="21"/>
          <w:szCs w:val="21"/>
        </w:rPr>
        <w:t>合同</w:t>
      </w:r>
      <w:r>
        <w:rPr>
          <w:rFonts w:ascii="宋体" w:hAnsi="宋体" w:cs="宋体" w:eastAsia="宋体" w:hint="default"/>
          <w:sz w:val="21"/>
          <w:szCs w:val="21"/>
        </w:rPr>
        <w:t>或</w:t>
      </w:r>
      <w:r>
        <w:rPr>
          <w:rFonts w:ascii="宋体" w:hAnsi="宋体" w:cs="宋体" w:eastAsia="宋体" w:hint="default"/>
          <w:sz w:val="21"/>
          <w:szCs w:val="21"/>
        </w:rPr>
        <w:t>协</w:t>
      </w:r>
      <w:r>
        <w:rPr>
          <w:rFonts w:ascii="宋体" w:hAnsi="宋体" w:cs="宋体" w:eastAsia="宋体" w:hint="default"/>
          <w:sz w:val="21"/>
          <w:szCs w:val="21"/>
        </w:rPr>
        <w:t>议</w:t>
      </w:r>
      <w:r>
        <w:rPr>
          <w:rFonts w:ascii="宋体" w:hAnsi="宋体" w:cs="宋体" w:eastAsia="宋体" w:hint="default"/>
          <w:sz w:val="21"/>
          <w:szCs w:val="21"/>
        </w:rPr>
        <w:t>约</w:t>
      </w:r>
      <w:r>
        <w:rPr>
          <w:rFonts w:ascii="宋体" w:hAnsi="宋体" w:cs="宋体" w:eastAsia="宋体" w:hint="default"/>
          <w:sz w:val="21"/>
          <w:szCs w:val="21"/>
        </w:rPr>
        <w:t>定</w:t>
      </w:r>
      <w:r>
        <w:rPr>
          <w:rFonts w:ascii="宋体" w:hAnsi="宋体" w:cs="宋体" w:eastAsia="宋体" w:hint="default"/>
          <w:sz w:val="21"/>
          <w:szCs w:val="21"/>
        </w:rPr>
        <w:t>的</w:t>
      </w:r>
      <w:r>
        <w:rPr>
          <w:rFonts w:ascii="宋体" w:hAnsi="宋体" w:cs="宋体" w:eastAsia="宋体" w:hint="default"/>
          <w:sz w:val="21"/>
          <w:szCs w:val="21"/>
        </w:rPr>
        <w:t>价</w:t>
      </w:r>
      <w:r>
        <w:rPr>
          <w:rFonts w:ascii="宋体" w:hAnsi="宋体" w:cs="宋体" w:eastAsia="宋体" w:hint="default"/>
          <w:sz w:val="21"/>
          <w:szCs w:val="21"/>
        </w:rPr>
        <w:t>值</w:t>
      </w:r>
      <w:r>
        <w:rPr>
          <w:rFonts w:ascii="宋体" w:hAnsi="宋体" w:cs="宋体" w:eastAsia="宋体" w:hint="default"/>
          <w:sz w:val="21"/>
          <w:szCs w:val="21"/>
        </w:rPr>
        <w:t>作为</w:t>
      </w:r>
      <w:r>
        <w:rPr>
          <w:rFonts w:ascii="宋体" w:hAnsi="宋体" w:cs="宋体" w:eastAsia="宋体" w:hint="default"/>
          <w:sz w:val="21"/>
          <w:szCs w:val="21"/>
        </w:rPr>
        <w:t>其</w:t>
      </w:r>
      <w:r>
        <w:rPr>
          <w:rFonts w:ascii="宋体" w:hAnsi="宋体" w:cs="宋体" w:eastAsia="宋体" w:hint="default"/>
          <w:sz w:val="21"/>
          <w:szCs w:val="21"/>
        </w:rPr>
        <w:t>初</w:t>
      </w:r>
      <w:r>
        <w:rPr>
          <w:rFonts w:ascii="宋体" w:hAnsi="宋体" w:cs="宋体" w:eastAsia="宋体" w:hint="default"/>
          <w:sz w:val="21"/>
          <w:szCs w:val="21"/>
        </w:rPr>
        <w:t>始</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成</w:t>
      </w:r>
      <w:r>
        <w:rPr>
          <w:rFonts w:ascii="宋体" w:hAnsi="宋体" w:cs="宋体" w:eastAsia="宋体" w:hint="default"/>
          <w:sz w:val="21"/>
          <w:szCs w:val="21"/>
        </w:rPr>
        <w:t>本</w:t>
      </w:r>
      <w:r>
        <w:rPr>
          <w:rFonts w:ascii="宋体" w:hAnsi="宋体" w:cs="宋体" w:eastAsia="宋体" w:hint="default"/>
          <w:sz w:val="21"/>
          <w:szCs w:val="21"/>
        </w:rPr>
        <w:t>（</w:t>
      </w:r>
      <w:r>
        <w:rPr>
          <w:rFonts w:ascii="宋体" w:hAnsi="宋体" w:cs="宋体" w:eastAsia="宋体" w:hint="default"/>
          <w:sz w:val="21"/>
          <w:szCs w:val="21"/>
        </w:rPr>
        <w:t>合同</w:t>
      </w:r>
      <w:r>
        <w:rPr>
          <w:rFonts w:ascii="宋体" w:hAnsi="宋体" w:cs="宋体" w:eastAsia="宋体" w:hint="default"/>
          <w:sz w:val="21"/>
          <w:szCs w:val="21"/>
        </w:rPr>
        <w:t>或</w:t>
      </w:r>
      <w:r>
        <w:rPr>
          <w:rFonts w:ascii="宋体" w:hAnsi="宋体" w:cs="宋体" w:eastAsia="宋体" w:hint="default"/>
          <w:sz w:val="21"/>
          <w:szCs w:val="21"/>
        </w:rPr>
        <w:t>协</w:t>
      </w:r>
      <w:r>
        <w:rPr>
          <w:rFonts w:ascii="宋体" w:hAnsi="宋体" w:cs="宋体" w:eastAsia="宋体" w:hint="default"/>
          <w:sz w:val="21"/>
          <w:szCs w:val="21"/>
        </w:rPr>
        <w:t>议</w:t>
      </w:r>
      <w:r>
        <w:rPr>
          <w:rFonts w:ascii="宋体" w:hAnsi="宋体" w:cs="宋体" w:eastAsia="宋体" w:hint="default"/>
          <w:sz w:val="21"/>
          <w:szCs w:val="21"/>
        </w:rPr>
        <w:t>约</w:t>
      </w:r>
      <w:r>
        <w:rPr>
          <w:rFonts w:ascii="宋体" w:hAnsi="宋体" w:cs="宋体" w:eastAsia="宋体" w:hint="default"/>
          <w:sz w:val="21"/>
          <w:szCs w:val="21"/>
        </w:rPr>
        <w:t>定</w:t>
      </w:r>
      <w:r>
        <w:rPr>
          <w:rFonts w:ascii="宋体" w:hAnsi="宋体" w:cs="宋体" w:eastAsia="宋体" w:hint="default"/>
          <w:sz w:val="21"/>
          <w:szCs w:val="21"/>
        </w:rPr>
        <w:t>价</w:t>
      </w:r>
      <w:r>
        <w:rPr>
          <w:rFonts w:ascii="宋体" w:hAnsi="宋体" w:cs="宋体" w:eastAsia="宋体" w:hint="default"/>
          <w:sz w:val="21"/>
          <w:szCs w:val="21"/>
        </w:rPr>
        <w:t>值</w:t>
      </w:r>
      <w:r>
        <w:rPr>
          <w:rFonts w:ascii="宋体" w:hAnsi="宋体" w:cs="宋体" w:eastAsia="宋体" w:hint="default"/>
          <w:sz w:val="21"/>
          <w:szCs w:val="21"/>
        </w:rPr>
        <w:t>不公</w:t>
      </w:r>
      <w:r>
        <w:rPr>
          <w:rFonts w:ascii="宋体" w:hAnsi="宋体" w:cs="宋体" w:eastAsia="宋体" w:hint="default"/>
          <w:sz w:val="21"/>
          <w:szCs w:val="21"/>
        </w:rPr>
        <w:t>允</w:t>
      </w:r>
      <w:r>
        <w:rPr>
          <w:rFonts w:ascii="宋体" w:hAnsi="宋体" w:cs="宋体" w:eastAsia="宋体" w:hint="default"/>
          <w:sz w:val="21"/>
          <w:szCs w:val="21"/>
        </w:rPr>
        <w:t>的</w:t>
      </w:r>
      <w:r>
        <w:rPr>
          <w:rFonts w:ascii="宋体" w:hAnsi="宋体" w:cs="宋体" w:eastAsia="宋体" w:hint="default"/>
          <w:sz w:val="21"/>
          <w:szCs w:val="21"/>
        </w:rPr>
        <w:t>除</w:t>
      </w:r>
      <w:r>
        <w:rPr>
          <w:rFonts w:ascii="宋体" w:hAnsi="宋体" w:cs="宋体" w:eastAsia="宋体" w:hint="default"/>
          <w:sz w:val="21"/>
          <w:szCs w:val="21"/>
        </w:rPr>
        <w:t>外</w:t>
      </w:r>
      <w:r>
        <w:rPr>
          <w:rFonts w:ascii="宋体" w:hAnsi="宋体" w:cs="宋体" w:eastAsia="宋体" w:hint="default"/>
          <w:sz w:val="21"/>
          <w:szCs w:val="21"/>
        </w:rPr>
        <w:t>）</w:t>
      </w:r>
      <w:r>
        <w:rPr>
          <w:rFonts w:ascii="宋体" w:hAnsi="宋体" w:cs="宋体" w:eastAsia="宋体" w:hint="default"/>
          <w:sz w:val="21"/>
          <w:szCs w:val="21"/>
        </w:rPr>
        <w:t>。</w:t>
      </w:r>
    </w:p>
    <w:p>
      <w:pPr>
        <w:spacing w:line="357" w:lineRule="auto" w:before="44"/>
        <w:ind w:left="152" w:right="223"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2"/>
          <w:sz w:val="21"/>
          <w:szCs w:val="21"/>
        </w:rPr>
        <w:t> </w:t>
      </w:r>
      <w:r>
        <w:rPr>
          <w:rFonts w:ascii="宋体" w:hAnsi="宋体" w:cs="宋体" w:eastAsia="宋体" w:hint="default"/>
          <w:spacing w:val="-3"/>
          <w:sz w:val="21"/>
          <w:szCs w:val="21"/>
        </w:rPr>
        <w:t>对</w:t>
      </w:r>
      <w:r>
        <w:rPr>
          <w:rFonts w:ascii="宋体" w:hAnsi="宋体" w:cs="宋体" w:eastAsia="宋体" w:hint="default"/>
          <w:spacing w:val="-3"/>
          <w:sz w:val="21"/>
          <w:szCs w:val="21"/>
        </w:rPr>
        <w:t>被投</w:t>
      </w:r>
      <w:r>
        <w:rPr>
          <w:rFonts w:ascii="宋体" w:hAnsi="宋体" w:cs="宋体" w:eastAsia="宋体" w:hint="default"/>
          <w:spacing w:val="-3"/>
          <w:sz w:val="21"/>
          <w:szCs w:val="21"/>
        </w:rPr>
        <w:t>资</w:t>
      </w:r>
      <w:r>
        <w:rPr>
          <w:rFonts w:ascii="宋体" w:hAnsi="宋体" w:cs="宋体" w:eastAsia="宋体" w:hint="default"/>
          <w:spacing w:val="-3"/>
          <w:sz w:val="21"/>
          <w:szCs w:val="21"/>
        </w:rPr>
        <w:t>单位</w:t>
      </w:r>
      <w:r>
        <w:rPr>
          <w:rFonts w:ascii="宋体" w:hAnsi="宋体" w:cs="宋体" w:eastAsia="宋体" w:hint="default"/>
          <w:spacing w:val="-3"/>
          <w:sz w:val="21"/>
          <w:szCs w:val="21"/>
        </w:rPr>
        <w:t>能够</w:t>
      </w:r>
      <w:r>
        <w:rPr>
          <w:rFonts w:ascii="宋体" w:hAnsi="宋体" w:cs="宋体" w:eastAsia="宋体" w:hint="default"/>
          <w:spacing w:val="-3"/>
          <w:sz w:val="21"/>
          <w:szCs w:val="21"/>
        </w:rPr>
        <w:t>实</w:t>
      </w:r>
      <w:r>
        <w:rPr>
          <w:rFonts w:ascii="宋体" w:hAnsi="宋体" w:cs="宋体" w:eastAsia="宋体" w:hint="default"/>
          <w:spacing w:val="-3"/>
          <w:sz w:val="21"/>
          <w:szCs w:val="21"/>
        </w:rPr>
        <w:t>施</w:t>
      </w:r>
      <w:r>
        <w:rPr>
          <w:rFonts w:ascii="宋体" w:hAnsi="宋体" w:cs="宋体" w:eastAsia="宋体" w:hint="default"/>
          <w:spacing w:val="-3"/>
          <w:sz w:val="21"/>
          <w:szCs w:val="21"/>
        </w:rPr>
        <w:t>控制</w:t>
      </w:r>
      <w:r>
        <w:rPr>
          <w:rFonts w:ascii="宋体" w:hAnsi="宋体" w:cs="宋体" w:eastAsia="宋体" w:hint="default"/>
          <w:spacing w:val="-3"/>
          <w:sz w:val="21"/>
          <w:szCs w:val="21"/>
        </w:rPr>
        <w:t>的</w:t>
      </w:r>
      <w:r>
        <w:rPr>
          <w:rFonts w:ascii="宋体" w:hAnsi="宋体" w:cs="宋体" w:eastAsia="宋体" w:hint="default"/>
          <w:spacing w:val="-3"/>
          <w:sz w:val="21"/>
          <w:szCs w:val="21"/>
        </w:rPr>
        <w:t>长</w:t>
      </w:r>
      <w:r>
        <w:rPr>
          <w:rFonts w:ascii="宋体" w:hAnsi="宋体" w:cs="宋体" w:eastAsia="宋体" w:hint="default"/>
          <w:spacing w:val="-3"/>
          <w:sz w:val="21"/>
          <w:szCs w:val="21"/>
        </w:rPr>
        <w:t>期</w:t>
      </w:r>
      <w:r>
        <w:rPr>
          <w:rFonts w:ascii="宋体" w:hAnsi="宋体" w:cs="宋体" w:eastAsia="宋体" w:hint="default"/>
          <w:spacing w:val="-3"/>
          <w:sz w:val="21"/>
          <w:szCs w:val="21"/>
        </w:rPr>
        <w:t>股</w:t>
      </w:r>
      <w:r>
        <w:rPr>
          <w:rFonts w:ascii="宋体" w:hAnsi="宋体" w:cs="宋体" w:eastAsia="宋体" w:hint="default"/>
          <w:spacing w:val="-3"/>
          <w:sz w:val="21"/>
          <w:szCs w:val="21"/>
        </w:rPr>
        <w:t>权</w:t>
      </w:r>
      <w:r>
        <w:rPr>
          <w:rFonts w:ascii="宋体" w:hAnsi="宋体" w:cs="宋体" w:eastAsia="宋体" w:hint="default"/>
          <w:spacing w:val="-3"/>
          <w:sz w:val="21"/>
          <w:szCs w:val="21"/>
        </w:rPr>
        <w:t>投</w:t>
      </w:r>
      <w:r>
        <w:rPr>
          <w:rFonts w:ascii="宋体" w:hAnsi="宋体" w:cs="宋体" w:eastAsia="宋体" w:hint="default"/>
          <w:spacing w:val="-3"/>
          <w:sz w:val="21"/>
          <w:szCs w:val="21"/>
        </w:rPr>
        <w:t>资</w:t>
      </w:r>
      <w:r>
        <w:rPr>
          <w:rFonts w:ascii="宋体" w:hAnsi="宋体" w:cs="宋体" w:eastAsia="宋体" w:hint="default"/>
          <w:spacing w:val="-3"/>
          <w:sz w:val="21"/>
          <w:szCs w:val="21"/>
        </w:rPr>
        <w:t>采用</w:t>
      </w:r>
      <w:r>
        <w:rPr>
          <w:rFonts w:ascii="宋体" w:hAnsi="宋体" w:cs="宋体" w:eastAsia="宋体" w:hint="default"/>
          <w:spacing w:val="-3"/>
          <w:sz w:val="21"/>
          <w:szCs w:val="21"/>
        </w:rPr>
        <w:t>成</w:t>
      </w:r>
      <w:r>
        <w:rPr>
          <w:rFonts w:ascii="宋体" w:hAnsi="宋体" w:cs="宋体" w:eastAsia="宋体" w:hint="default"/>
          <w:spacing w:val="-3"/>
          <w:sz w:val="21"/>
          <w:szCs w:val="21"/>
        </w:rPr>
        <w:t>本法</w:t>
      </w:r>
      <w:r>
        <w:rPr>
          <w:rFonts w:ascii="宋体" w:hAnsi="宋体" w:cs="宋体" w:eastAsia="宋体" w:hint="default"/>
          <w:spacing w:val="-3"/>
          <w:sz w:val="21"/>
          <w:szCs w:val="21"/>
        </w:rPr>
        <w:t>核</w:t>
      </w:r>
      <w:r>
        <w:rPr>
          <w:rFonts w:ascii="宋体" w:hAnsi="宋体" w:cs="宋体" w:eastAsia="宋体" w:hint="default"/>
          <w:spacing w:val="-3"/>
          <w:sz w:val="21"/>
          <w:szCs w:val="21"/>
        </w:rPr>
        <w:t>算</w:t>
      </w:r>
      <w:r>
        <w:rPr>
          <w:rFonts w:ascii="宋体" w:hAnsi="宋体" w:cs="宋体" w:eastAsia="宋体" w:hint="default"/>
          <w:spacing w:val="-3"/>
          <w:sz w:val="21"/>
          <w:szCs w:val="21"/>
        </w:rPr>
        <w:t>，在</w:t>
      </w:r>
      <w:r>
        <w:rPr>
          <w:rFonts w:ascii="宋体" w:hAnsi="宋体" w:cs="宋体" w:eastAsia="宋体" w:hint="default"/>
          <w:spacing w:val="-3"/>
          <w:sz w:val="21"/>
          <w:szCs w:val="21"/>
        </w:rPr>
        <w:t>编</w:t>
      </w:r>
      <w:r>
        <w:rPr>
          <w:rFonts w:ascii="宋体" w:hAnsi="宋体" w:cs="宋体" w:eastAsia="宋体" w:hint="default"/>
          <w:spacing w:val="-3"/>
          <w:sz w:val="21"/>
          <w:szCs w:val="21"/>
        </w:rPr>
        <w:t>制</w:t>
      </w:r>
      <w:r>
        <w:rPr>
          <w:rFonts w:ascii="宋体" w:hAnsi="宋体" w:cs="宋体" w:eastAsia="宋体" w:hint="default"/>
          <w:spacing w:val="-3"/>
          <w:sz w:val="21"/>
          <w:szCs w:val="21"/>
        </w:rPr>
        <w:t>合</w:t>
      </w:r>
      <w:r>
        <w:rPr>
          <w:rFonts w:ascii="宋体" w:hAnsi="宋体" w:cs="宋体" w:eastAsia="宋体" w:hint="default"/>
          <w:spacing w:val="-3"/>
          <w:sz w:val="21"/>
          <w:szCs w:val="21"/>
        </w:rPr>
        <w:t>并</w:t>
      </w:r>
      <w:r>
        <w:rPr>
          <w:rFonts w:ascii="宋体" w:hAnsi="宋体" w:cs="宋体" w:eastAsia="宋体" w:hint="default"/>
          <w:spacing w:val="-3"/>
          <w:sz w:val="21"/>
          <w:szCs w:val="21"/>
        </w:rPr>
        <w:t>财务</w:t>
      </w:r>
      <w:r>
        <w:rPr>
          <w:rFonts w:ascii="宋体" w:hAnsi="宋体" w:cs="宋体" w:eastAsia="宋体" w:hint="default"/>
          <w:spacing w:val="-3"/>
          <w:sz w:val="21"/>
          <w:szCs w:val="21"/>
        </w:rPr>
        <w:t>报</w:t>
      </w:r>
      <w:r>
        <w:rPr>
          <w:rFonts w:ascii="宋体" w:hAnsi="宋体" w:cs="宋体" w:eastAsia="宋体" w:hint="default"/>
          <w:spacing w:val="-3"/>
          <w:sz w:val="21"/>
          <w:szCs w:val="21"/>
        </w:rPr>
        <w:t>表时</w:t>
      </w:r>
      <w:r>
        <w:rPr>
          <w:rFonts w:ascii="宋体" w:hAnsi="宋体" w:cs="宋体" w:eastAsia="宋体" w:hint="default"/>
          <w:spacing w:val="-3"/>
          <w:sz w:val="21"/>
          <w:szCs w:val="21"/>
        </w:rPr>
        <w:t>按照权益</w:t>
      </w:r>
      <w:r>
        <w:rPr>
          <w:rFonts w:ascii="宋体" w:hAnsi="宋体" w:cs="宋体" w:eastAsia="宋体" w:hint="default"/>
          <w:spacing w:val="-3"/>
          <w:sz w:val="21"/>
          <w:szCs w:val="21"/>
        </w:rPr>
        <w:t>法</w:t>
      </w:r>
      <w:r>
        <w:rPr>
          <w:rFonts w:ascii="宋体" w:hAnsi="宋体" w:cs="宋体" w:eastAsia="宋体" w:hint="default"/>
          <w:spacing w:val="-3"/>
          <w:sz w:val="21"/>
          <w:szCs w:val="21"/>
        </w:rPr>
        <w:t>进</w:t>
      </w:r>
      <w:r>
        <w:rPr>
          <w:rFonts w:ascii="宋体" w:hAnsi="宋体" w:cs="宋体" w:eastAsia="宋体" w:hint="default"/>
          <w:w w:val="100"/>
          <w:sz w:val="21"/>
          <w:szCs w:val="21"/>
        </w:rPr>
        <w:t> </w:t>
      </w:r>
      <w:r>
        <w:rPr>
          <w:rFonts w:ascii="宋体" w:hAnsi="宋体" w:cs="宋体" w:eastAsia="宋体" w:hint="default"/>
          <w:spacing w:val="-2"/>
          <w:sz w:val="21"/>
          <w:szCs w:val="21"/>
        </w:rPr>
        <w:t>行</w:t>
      </w:r>
      <w:r>
        <w:rPr>
          <w:rFonts w:ascii="宋体" w:hAnsi="宋体" w:cs="宋体" w:eastAsia="宋体" w:hint="default"/>
          <w:spacing w:val="-2"/>
          <w:sz w:val="21"/>
          <w:szCs w:val="21"/>
        </w:rPr>
        <w:t>调</w:t>
      </w:r>
      <w:r>
        <w:rPr>
          <w:rFonts w:ascii="宋体" w:hAnsi="宋体" w:cs="宋体" w:eastAsia="宋体" w:hint="default"/>
          <w:spacing w:val="-2"/>
          <w:sz w:val="21"/>
          <w:szCs w:val="21"/>
        </w:rPr>
        <w:t>整</w:t>
      </w:r>
      <w:r>
        <w:rPr>
          <w:rFonts w:ascii="宋体" w:hAnsi="宋体" w:cs="宋体" w:eastAsia="宋体" w:hint="default"/>
          <w:spacing w:val="-2"/>
          <w:sz w:val="21"/>
          <w:szCs w:val="21"/>
        </w:rPr>
        <w:t>；</w:t>
      </w:r>
      <w:r>
        <w:rPr>
          <w:rFonts w:ascii="宋体" w:hAnsi="宋体" w:cs="宋体" w:eastAsia="宋体" w:hint="default"/>
          <w:spacing w:val="-2"/>
          <w:sz w:val="21"/>
          <w:szCs w:val="21"/>
        </w:rPr>
        <w:t>对不</w:t>
      </w:r>
      <w:r>
        <w:rPr>
          <w:rFonts w:ascii="宋体" w:hAnsi="宋体" w:cs="宋体" w:eastAsia="宋体" w:hint="default"/>
          <w:spacing w:val="-2"/>
          <w:sz w:val="21"/>
          <w:szCs w:val="21"/>
        </w:rPr>
        <w:t>具</w:t>
      </w:r>
      <w:r>
        <w:rPr>
          <w:rFonts w:ascii="宋体" w:hAnsi="宋体" w:cs="宋体" w:eastAsia="宋体" w:hint="default"/>
          <w:spacing w:val="-2"/>
          <w:sz w:val="21"/>
          <w:szCs w:val="21"/>
        </w:rPr>
        <w:t>有共</w:t>
      </w:r>
      <w:r>
        <w:rPr>
          <w:rFonts w:ascii="宋体" w:hAnsi="宋体" w:cs="宋体" w:eastAsia="宋体" w:hint="default"/>
          <w:spacing w:val="-2"/>
          <w:sz w:val="21"/>
          <w:szCs w:val="21"/>
        </w:rPr>
        <w:t>同</w:t>
      </w:r>
      <w:r>
        <w:rPr>
          <w:rFonts w:ascii="宋体" w:hAnsi="宋体" w:cs="宋体" w:eastAsia="宋体" w:hint="default"/>
          <w:spacing w:val="-2"/>
          <w:sz w:val="21"/>
          <w:szCs w:val="21"/>
        </w:rPr>
        <w:t>控制</w:t>
      </w:r>
      <w:r>
        <w:rPr>
          <w:rFonts w:ascii="宋体" w:hAnsi="宋体" w:cs="宋体" w:eastAsia="宋体" w:hint="default"/>
          <w:spacing w:val="-2"/>
          <w:sz w:val="21"/>
          <w:szCs w:val="21"/>
        </w:rPr>
        <w:t>或重大</w:t>
      </w:r>
      <w:r>
        <w:rPr>
          <w:rFonts w:ascii="宋体" w:hAnsi="宋体" w:cs="宋体" w:eastAsia="宋体" w:hint="default"/>
          <w:spacing w:val="-2"/>
          <w:sz w:val="21"/>
          <w:szCs w:val="21"/>
        </w:rPr>
        <w:t>影响</w:t>
      </w:r>
      <w:r>
        <w:rPr>
          <w:rFonts w:ascii="宋体" w:hAnsi="宋体" w:cs="宋体" w:eastAsia="宋体" w:hint="default"/>
          <w:spacing w:val="-2"/>
          <w:sz w:val="21"/>
          <w:szCs w:val="21"/>
        </w:rPr>
        <w:t>，并</w:t>
      </w:r>
      <w:r>
        <w:rPr>
          <w:rFonts w:ascii="宋体" w:hAnsi="宋体" w:cs="宋体" w:eastAsia="宋体" w:hint="default"/>
          <w:spacing w:val="-2"/>
          <w:sz w:val="21"/>
          <w:szCs w:val="21"/>
        </w:rPr>
        <w:t>且</w:t>
      </w:r>
      <w:r>
        <w:rPr>
          <w:rFonts w:ascii="宋体" w:hAnsi="宋体" w:cs="宋体" w:eastAsia="宋体" w:hint="default"/>
          <w:spacing w:val="-2"/>
          <w:sz w:val="21"/>
          <w:szCs w:val="21"/>
        </w:rPr>
        <w:t>在</w:t>
      </w:r>
      <w:r>
        <w:rPr>
          <w:rFonts w:ascii="宋体" w:hAnsi="宋体" w:cs="宋体" w:eastAsia="宋体" w:hint="default"/>
          <w:spacing w:val="-2"/>
          <w:sz w:val="21"/>
          <w:szCs w:val="21"/>
        </w:rPr>
        <w:t>活</w:t>
      </w:r>
      <w:r>
        <w:rPr>
          <w:rFonts w:ascii="宋体" w:hAnsi="宋体" w:cs="宋体" w:eastAsia="宋体" w:hint="default"/>
          <w:spacing w:val="-2"/>
          <w:sz w:val="21"/>
          <w:szCs w:val="21"/>
        </w:rPr>
        <w:t>跃</w:t>
      </w:r>
      <w:r>
        <w:rPr>
          <w:rFonts w:ascii="宋体" w:hAnsi="宋体" w:cs="宋体" w:eastAsia="宋体" w:hint="default"/>
          <w:spacing w:val="-2"/>
          <w:sz w:val="21"/>
          <w:szCs w:val="21"/>
        </w:rPr>
        <w:t>市</w:t>
      </w:r>
      <w:r>
        <w:rPr>
          <w:rFonts w:ascii="宋体" w:hAnsi="宋体" w:cs="宋体" w:eastAsia="宋体" w:hint="default"/>
          <w:spacing w:val="-2"/>
          <w:sz w:val="21"/>
          <w:szCs w:val="21"/>
        </w:rPr>
        <w:t>场</w:t>
      </w:r>
      <w:r>
        <w:rPr>
          <w:rFonts w:ascii="宋体" w:hAnsi="宋体" w:cs="宋体" w:eastAsia="宋体" w:hint="default"/>
          <w:spacing w:val="-2"/>
          <w:sz w:val="21"/>
          <w:szCs w:val="21"/>
        </w:rPr>
        <w:t>中</w:t>
      </w:r>
      <w:r>
        <w:rPr>
          <w:rFonts w:ascii="宋体" w:hAnsi="宋体" w:cs="宋体" w:eastAsia="宋体" w:hint="default"/>
          <w:spacing w:val="-2"/>
          <w:sz w:val="21"/>
          <w:szCs w:val="21"/>
        </w:rPr>
        <w:t>没有报</w:t>
      </w:r>
      <w:r>
        <w:rPr>
          <w:rFonts w:ascii="宋体" w:hAnsi="宋体" w:cs="宋体" w:eastAsia="宋体" w:hint="default"/>
          <w:spacing w:val="-2"/>
          <w:sz w:val="21"/>
          <w:szCs w:val="21"/>
        </w:rPr>
        <w:t>价</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不</w:t>
      </w:r>
      <w:r>
        <w:rPr>
          <w:rFonts w:ascii="宋体" w:hAnsi="宋体" w:cs="宋体" w:eastAsia="宋体" w:hint="default"/>
          <w:spacing w:val="-2"/>
          <w:sz w:val="21"/>
          <w:szCs w:val="21"/>
        </w:rPr>
        <w:t>能</w:t>
      </w:r>
      <w:r>
        <w:rPr>
          <w:rFonts w:ascii="宋体" w:hAnsi="宋体" w:cs="宋体" w:eastAsia="宋体" w:hint="default"/>
          <w:spacing w:val="-2"/>
          <w:sz w:val="21"/>
          <w:szCs w:val="21"/>
        </w:rPr>
        <w:t>可</w:t>
      </w:r>
      <w:r>
        <w:rPr>
          <w:rFonts w:ascii="宋体" w:hAnsi="宋体" w:cs="宋体" w:eastAsia="宋体" w:hint="default"/>
          <w:spacing w:val="-2"/>
          <w:sz w:val="21"/>
          <w:szCs w:val="21"/>
        </w:rPr>
        <w:t>靠</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的</w:t>
      </w:r>
      <w:r>
        <w:rPr>
          <w:rFonts w:ascii="宋体" w:hAnsi="宋体" w:cs="宋体" w:eastAsia="宋体" w:hint="default"/>
          <w:spacing w:val="-2"/>
          <w:sz w:val="21"/>
          <w:szCs w:val="21"/>
        </w:rPr>
        <w:t>长</w:t>
      </w:r>
      <w:r>
        <w:rPr>
          <w:rFonts w:ascii="宋体" w:hAnsi="宋体" w:cs="宋体" w:eastAsia="宋体" w:hint="default"/>
          <w:spacing w:val="-2"/>
          <w:sz w:val="21"/>
          <w:szCs w:val="21"/>
        </w:rPr>
        <w:t>期</w:t>
      </w:r>
      <w:r>
        <w:rPr>
          <w:rFonts w:ascii="宋体" w:hAnsi="宋体" w:cs="宋体" w:eastAsia="宋体" w:hint="default"/>
          <w:spacing w:val="-2"/>
          <w:sz w:val="21"/>
          <w:szCs w:val="21"/>
        </w:rPr>
        <w:t>股</w:t>
      </w:r>
      <w:r>
        <w:rPr>
          <w:rFonts w:ascii="宋体" w:hAnsi="宋体" w:cs="宋体" w:eastAsia="宋体" w:hint="default"/>
          <w:spacing w:val="-2"/>
          <w:sz w:val="21"/>
          <w:szCs w:val="21"/>
        </w:rPr>
        <w:t>权</w:t>
      </w:r>
      <w:r>
        <w:rPr>
          <w:rFonts w:ascii="宋体" w:hAnsi="宋体" w:cs="宋体" w:eastAsia="宋体" w:hint="default"/>
          <w:spacing w:val="-33"/>
          <w:sz w:val="21"/>
          <w:szCs w:val="21"/>
        </w:rPr>
        <w:t> </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采用</w:t>
      </w:r>
      <w:r>
        <w:rPr>
          <w:rFonts w:ascii="宋体" w:hAnsi="宋体" w:cs="宋体" w:eastAsia="宋体" w:hint="default"/>
          <w:sz w:val="21"/>
          <w:szCs w:val="21"/>
        </w:rPr>
        <w:t>成</w:t>
      </w:r>
      <w:r>
        <w:rPr>
          <w:rFonts w:ascii="宋体" w:hAnsi="宋体" w:cs="宋体" w:eastAsia="宋体" w:hint="default"/>
          <w:sz w:val="21"/>
          <w:szCs w:val="21"/>
        </w:rPr>
        <w:t>本法</w:t>
      </w:r>
      <w:r>
        <w:rPr>
          <w:rFonts w:ascii="宋体" w:hAnsi="宋体" w:cs="宋体" w:eastAsia="宋体" w:hint="default"/>
          <w:sz w:val="21"/>
          <w:szCs w:val="21"/>
        </w:rPr>
        <w:t>核</w:t>
      </w:r>
      <w:r>
        <w:rPr>
          <w:rFonts w:ascii="宋体" w:hAnsi="宋体" w:cs="宋体" w:eastAsia="宋体" w:hint="default"/>
          <w:sz w:val="21"/>
          <w:szCs w:val="21"/>
        </w:rPr>
        <w:t>算；</w:t>
      </w:r>
      <w:r>
        <w:rPr>
          <w:rFonts w:ascii="宋体" w:hAnsi="宋体" w:cs="宋体" w:eastAsia="宋体" w:hint="default"/>
          <w:sz w:val="21"/>
          <w:szCs w:val="21"/>
        </w:rPr>
        <w:t>对</w:t>
      </w:r>
      <w:r>
        <w:rPr>
          <w:rFonts w:ascii="宋体" w:hAnsi="宋体" w:cs="宋体" w:eastAsia="宋体" w:hint="default"/>
          <w:sz w:val="21"/>
          <w:szCs w:val="21"/>
        </w:rPr>
        <w:t>具</w:t>
      </w:r>
      <w:r>
        <w:rPr>
          <w:rFonts w:ascii="宋体" w:hAnsi="宋体" w:cs="宋体" w:eastAsia="宋体" w:hint="default"/>
          <w:sz w:val="21"/>
          <w:szCs w:val="21"/>
        </w:rPr>
        <w:t>有共</w:t>
      </w:r>
      <w:r>
        <w:rPr>
          <w:rFonts w:ascii="宋体" w:hAnsi="宋体" w:cs="宋体" w:eastAsia="宋体" w:hint="default"/>
          <w:sz w:val="21"/>
          <w:szCs w:val="21"/>
        </w:rPr>
        <w:t>同</w:t>
      </w:r>
      <w:r>
        <w:rPr>
          <w:rFonts w:ascii="宋体" w:hAnsi="宋体" w:cs="宋体" w:eastAsia="宋体" w:hint="default"/>
          <w:sz w:val="21"/>
          <w:szCs w:val="21"/>
        </w:rPr>
        <w:t>控制</w:t>
      </w:r>
      <w:r>
        <w:rPr>
          <w:rFonts w:ascii="宋体" w:hAnsi="宋体" w:cs="宋体" w:eastAsia="宋体" w:hint="default"/>
          <w:sz w:val="21"/>
          <w:szCs w:val="21"/>
        </w:rPr>
        <w:t>或重大</w:t>
      </w:r>
      <w:r>
        <w:rPr>
          <w:rFonts w:ascii="宋体" w:hAnsi="宋体" w:cs="宋体" w:eastAsia="宋体" w:hint="default"/>
          <w:sz w:val="21"/>
          <w:szCs w:val="21"/>
        </w:rPr>
        <w:t>影响</w:t>
      </w:r>
      <w:r>
        <w:rPr>
          <w:rFonts w:ascii="宋体" w:hAnsi="宋体" w:cs="宋体" w:eastAsia="宋体" w:hint="default"/>
          <w:sz w:val="21"/>
          <w:szCs w:val="21"/>
        </w:rPr>
        <w:t>的</w:t>
      </w: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股</w:t>
      </w:r>
      <w:r>
        <w:rPr>
          <w:rFonts w:ascii="宋体" w:hAnsi="宋体" w:cs="宋体" w:eastAsia="宋体" w:hint="default"/>
          <w:sz w:val="21"/>
          <w:szCs w:val="21"/>
        </w:rPr>
        <w:t>权</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采用</w:t>
      </w:r>
      <w:r>
        <w:rPr>
          <w:rFonts w:ascii="宋体" w:hAnsi="宋体" w:cs="宋体" w:eastAsia="宋体" w:hint="default"/>
          <w:sz w:val="21"/>
          <w:szCs w:val="21"/>
        </w:rPr>
        <w:t>权益</w:t>
      </w:r>
      <w:r>
        <w:rPr>
          <w:rFonts w:ascii="宋体" w:hAnsi="宋体" w:cs="宋体" w:eastAsia="宋体" w:hint="default"/>
          <w:sz w:val="21"/>
          <w:szCs w:val="21"/>
        </w:rPr>
        <w:t>法</w:t>
      </w:r>
      <w:r>
        <w:rPr>
          <w:rFonts w:ascii="宋体" w:hAnsi="宋体" w:cs="宋体" w:eastAsia="宋体" w:hint="default"/>
          <w:sz w:val="21"/>
          <w:szCs w:val="21"/>
        </w:rPr>
        <w:t>核</w:t>
      </w:r>
      <w:r>
        <w:rPr>
          <w:rFonts w:ascii="宋体" w:hAnsi="宋体" w:cs="宋体" w:eastAsia="宋体" w:hint="default"/>
          <w:sz w:val="21"/>
          <w:szCs w:val="21"/>
        </w:rPr>
        <w:t>算</w:t>
      </w:r>
      <w:r>
        <w:rPr>
          <w:rFonts w:ascii="宋体" w:hAnsi="宋体" w:cs="宋体" w:eastAsia="宋体" w:hint="default"/>
          <w:sz w:val="21"/>
          <w:szCs w:val="21"/>
        </w:rPr>
        <w:t>。</w:t>
      </w:r>
    </w:p>
    <w:p>
      <w:pPr>
        <w:spacing w:line="355" w:lineRule="auto" w:before="40"/>
        <w:ind w:left="152" w:right="6"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5"/>
          <w:sz w:val="21"/>
          <w:szCs w:val="21"/>
        </w:rPr>
        <w:t> </w:t>
      </w:r>
      <w:r>
        <w:rPr>
          <w:rFonts w:ascii="宋体" w:hAnsi="宋体" w:cs="宋体" w:eastAsia="宋体" w:hint="default"/>
          <w:spacing w:val="-6"/>
          <w:sz w:val="21"/>
          <w:szCs w:val="21"/>
        </w:rPr>
        <w:t>资</w:t>
      </w:r>
      <w:r>
        <w:rPr>
          <w:rFonts w:ascii="宋体" w:hAnsi="宋体" w:cs="宋体" w:eastAsia="宋体" w:hint="default"/>
          <w:spacing w:val="-6"/>
          <w:sz w:val="21"/>
          <w:szCs w:val="21"/>
        </w:rPr>
        <w:t>产</w:t>
      </w:r>
      <w:r>
        <w:rPr>
          <w:rFonts w:ascii="宋体" w:hAnsi="宋体" w:cs="宋体" w:eastAsia="宋体" w:hint="default"/>
          <w:spacing w:val="-6"/>
          <w:sz w:val="21"/>
          <w:szCs w:val="21"/>
        </w:rPr>
        <w:t>负</w:t>
      </w:r>
      <w:r>
        <w:rPr>
          <w:rFonts w:ascii="宋体" w:hAnsi="宋体" w:cs="宋体" w:eastAsia="宋体" w:hint="default"/>
          <w:spacing w:val="-6"/>
          <w:sz w:val="21"/>
          <w:szCs w:val="21"/>
        </w:rPr>
        <w:t>债</w:t>
      </w:r>
      <w:r>
        <w:rPr>
          <w:rFonts w:ascii="宋体" w:hAnsi="宋体" w:cs="宋体" w:eastAsia="宋体" w:hint="default"/>
          <w:spacing w:val="-6"/>
          <w:sz w:val="21"/>
          <w:szCs w:val="21"/>
        </w:rPr>
        <w:t>表</w:t>
      </w:r>
      <w:r>
        <w:rPr>
          <w:rFonts w:ascii="宋体" w:hAnsi="宋体" w:cs="宋体" w:eastAsia="宋体" w:hint="default"/>
          <w:spacing w:val="-6"/>
          <w:sz w:val="21"/>
          <w:szCs w:val="21"/>
        </w:rPr>
        <w:t>日</w:t>
      </w:r>
      <w:r>
        <w:rPr>
          <w:rFonts w:ascii="宋体" w:hAnsi="宋体" w:cs="宋体" w:eastAsia="宋体" w:hint="default"/>
          <w:spacing w:val="-6"/>
          <w:sz w:val="21"/>
          <w:szCs w:val="21"/>
        </w:rPr>
        <w:t>，</w:t>
      </w:r>
      <w:r>
        <w:rPr>
          <w:rFonts w:ascii="宋体" w:hAnsi="宋体" w:cs="宋体" w:eastAsia="宋体" w:hint="default"/>
          <w:spacing w:val="-6"/>
          <w:sz w:val="21"/>
          <w:szCs w:val="21"/>
        </w:rPr>
        <w:t>以</w:t>
      </w:r>
      <w:r>
        <w:rPr>
          <w:rFonts w:ascii="宋体" w:hAnsi="宋体" w:cs="宋体" w:eastAsia="宋体" w:hint="default"/>
          <w:spacing w:val="-6"/>
          <w:sz w:val="21"/>
          <w:szCs w:val="21"/>
        </w:rPr>
        <w:t>成</w:t>
      </w:r>
      <w:r>
        <w:rPr>
          <w:rFonts w:ascii="宋体" w:hAnsi="宋体" w:cs="宋体" w:eastAsia="宋体" w:hint="default"/>
          <w:spacing w:val="-6"/>
          <w:sz w:val="21"/>
          <w:szCs w:val="21"/>
        </w:rPr>
        <w:t>本法</w:t>
      </w:r>
      <w:r>
        <w:rPr>
          <w:rFonts w:ascii="宋体" w:hAnsi="宋体" w:cs="宋体" w:eastAsia="宋体" w:hint="default"/>
          <w:spacing w:val="-6"/>
          <w:sz w:val="21"/>
          <w:szCs w:val="21"/>
        </w:rPr>
        <w:t>核</w:t>
      </w:r>
      <w:r>
        <w:rPr>
          <w:rFonts w:ascii="宋体" w:hAnsi="宋体" w:cs="宋体" w:eastAsia="宋体" w:hint="default"/>
          <w:spacing w:val="-6"/>
          <w:sz w:val="21"/>
          <w:szCs w:val="21"/>
        </w:rPr>
        <w:t>算</w:t>
      </w:r>
      <w:r>
        <w:rPr>
          <w:rFonts w:ascii="宋体" w:hAnsi="宋体" w:cs="宋体" w:eastAsia="宋体" w:hint="default"/>
          <w:spacing w:val="-6"/>
          <w:sz w:val="21"/>
          <w:szCs w:val="21"/>
        </w:rPr>
        <w:t>的、在</w:t>
      </w:r>
      <w:r>
        <w:rPr>
          <w:rFonts w:ascii="宋体" w:hAnsi="宋体" w:cs="宋体" w:eastAsia="宋体" w:hint="default"/>
          <w:spacing w:val="-6"/>
          <w:sz w:val="21"/>
          <w:szCs w:val="21"/>
        </w:rPr>
        <w:t>活</w:t>
      </w:r>
      <w:r>
        <w:rPr>
          <w:rFonts w:ascii="宋体" w:hAnsi="宋体" w:cs="宋体" w:eastAsia="宋体" w:hint="default"/>
          <w:spacing w:val="-6"/>
          <w:sz w:val="21"/>
          <w:szCs w:val="21"/>
        </w:rPr>
        <w:t>跃</w:t>
      </w:r>
      <w:r>
        <w:rPr>
          <w:rFonts w:ascii="宋体" w:hAnsi="宋体" w:cs="宋体" w:eastAsia="宋体" w:hint="default"/>
          <w:spacing w:val="-6"/>
          <w:sz w:val="21"/>
          <w:szCs w:val="21"/>
        </w:rPr>
        <w:t>市</w:t>
      </w:r>
      <w:r>
        <w:rPr>
          <w:rFonts w:ascii="宋体" w:hAnsi="宋体" w:cs="宋体" w:eastAsia="宋体" w:hint="default"/>
          <w:spacing w:val="-6"/>
          <w:sz w:val="21"/>
          <w:szCs w:val="21"/>
        </w:rPr>
        <w:t>场</w:t>
      </w:r>
      <w:r>
        <w:rPr>
          <w:rFonts w:ascii="宋体" w:hAnsi="宋体" w:cs="宋体" w:eastAsia="宋体" w:hint="default"/>
          <w:spacing w:val="-6"/>
          <w:sz w:val="21"/>
          <w:szCs w:val="21"/>
        </w:rPr>
        <w:t>中</w:t>
      </w:r>
      <w:r>
        <w:rPr>
          <w:rFonts w:ascii="宋体" w:hAnsi="宋体" w:cs="宋体" w:eastAsia="宋体" w:hint="default"/>
          <w:spacing w:val="-6"/>
          <w:sz w:val="21"/>
          <w:szCs w:val="21"/>
        </w:rPr>
        <w:t>没有报</w:t>
      </w:r>
      <w:r>
        <w:rPr>
          <w:rFonts w:ascii="宋体" w:hAnsi="宋体" w:cs="宋体" w:eastAsia="宋体" w:hint="default"/>
          <w:spacing w:val="-6"/>
          <w:sz w:val="21"/>
          <w:szCs w:val="21"/>
        </w:rPr>
        <w:t>价</w:t>
      </w:r>
      <w:r>
        <w:rPr>
          <w:rFonts w:ascii="宋体" w:hAnsi="宋体" w:cs="宋体" w:eastAsia="宋体" w:hint="default"/>
          <w:spacing w:val="-6"/>
          <w:sz w:val="21"/>
          <w:szCs w:val="21"/>
        </w:rPr>
        <w:t>、公</w:t>
      </w:r>
      <w:r>
        <w:rPr>
          <w:rFonts w:ascii="宋体" w:hAnsi="宋体" w:cs="宋体" w:eastAsia="宋体" w:hint="default"/>
          <w:spacing w:val="-6"/>
          <w:sz w:val="21"/>
          <w:szCs w:val="21"/>
        </w:rPr>
        <w:t>允</w:t>
      </w:r>
      <w:r>
        <w:rPr>
          <w:rFonts w:ascii="宋体" w:hAnsi="宋体" w:cs="宋体" w:eastAsia="宋体" w:hint="default"/>
          <w:spacing w:val="-6"/>
          <w:sz w:val="21"/>
          <w:szCs w:val="21"/>
        </w:rPr>
        <w:t>价</w:t>
      </w:r>
      <w:r>
        <w:rPr>
          <w:rFonts w:ascii="宋体" w:hAnsi="宋体" w:cs="宋体" w:eastAsia="宋体" w:hint="default"/>
          <w:spacing w:val="-6"/>
          <w:sz w:val="21"/>
          <w:szCs w:val="21"/>
        </w:rPr>
        <w:t>值</w:t>
      </w:r>
      <w:r>
        <w:rPr>
          <w:rFonts w:ascii="宋体" w:hAnsi="宋体" w:cs="宋体" w:eastAsia="宋体" w:hint="default"/>
          <w:spacing w:val="-6"/>
          <w:sz w:val="21"/>
          <w:szCs w:val="21"/>
        </w:rPr>
        <w:t>不</w:t>
      </w:r>
      <w:r>
        <w:rPr>
          <w:rFonts w:ascii="宋体" w:hAnsi="宋体" w:cs="宋体" w:eastAsia="宋体" w:hint="default"/>
          <w:spacing w:val="-6"/>
          <w:sz w:val="21"/>
          <w:szCs w:val="21"/>
        </w:rPr>
        <w:t>能</w:t>
      </w:r>
      <w:r>
        <w:rPr>
          <w:rFonts w:ascii="宋体" w:hAnsi="宋体" w:cs="宋体" w:eastAsia="宋体" w:hint="default"/>
          <w:spacing w:val="-6"/>
          <w:sz w:val="21"/>
          <w:szCs w:val="21"/>
        </w:rPr>
        <w:t>可</w:t>
      </w:r>
      <w:r>
        <w:rPr>
          <w:rFonts w:ascii="宋体" w:hAnsi="宋体" w:cs="宋体" w:eastAsia="宋体" w:hint="default"/>
          <w:spacing w:val="-6"/>
          <w:sz w:val="21"/>
          <w:szCs w:val="21"/>
        </w:rPr>
        <w:t>靠</w:t>
      </w:r>
      <w:r>
        <w:rPr>
          <w:rFonts w:ascii="宋体" w:hAnsi="宋体" w:cs="宋体" w:eastAsia="宋体" w:hint="default"/>
          <w:spacing w:val="-6"/>
          <w:sz w:val="21"/>
          <w:szCs w:val="21"/>
        </w:rPr>
        <w:t>计</w:t>
      </w:r>
      <w:r>
        <w:rPr>
          <w:rFonts w:ascii="宋体" w:hAnsi="宋体" w:cs="宋体" w:eastAsia="宋体" w:hint="default"/>
          <w:spacing w:val="-6"/>
          <w:sz w:val="21"/>
          <w:szCs w:val="21"/>
        </w:rPr>
        <w:t>量</w:t>
      </w:r>
      <w:r>
        <w:rPr>
          <w:rFonts w:ascii="宋体" w:hAnsi="宋体" w:cs="宋体" w:eastAsia="宋体" w:hint="default"/>
          <w:spacing w:val="-6"/>
          <w:sz w:val="21"/>
          <w:szCs w:val="21"/>
        </w:rPr>
        <w:t>的</w:t>
      </w:r>
      <w:r>
        <w:rPr>
          <w:rFonts w:ascii="宋体" w:hAnsi="宋体" w:cs="宋体" w:eastAsia="宋体" w:hint="default"/>
          <w:spacing w:val="-6"/>
          <w:sz w:val="21"/>
          <w:szCs w:val="21"/>
        </w:rPr>
        <w:t>长</w:t>
      </w:r>
      <w:r>
        <w:rPr>
          <w:rFonts w:ascii="宋体" w:hAnsi="宋体" w:cs="宋体" w:eastAsia="宋体" w:hint="default"/>
          <w:spacing w:val="-6"/>
          <w:sz w:val="21"/>
          <w:szCs w:val="21"/>
        </w:rPr>
        <w:t>期</w:t>
      </w:r>
      <w:r>
        <w:rPr>
          <w:rFonts w:ascii="宋体" w:hAnsi="宋体" w:cs="宋体" w:eastAsia="宋体" w:hint="default"/>
          <w:spacing w:val="-6"/>
          <w:sz w:val="21"/>
          <w:szCs w:val="21"/>
        </w:rPr>
        <w:t>股</w:t>
      </w:r>
      <w:r>
        <w:rPr>
          <w:rFonts w:ascii="宋体" w:hAnsi="宋体" w:cs="宋体" w:eastAsia="宋体" w:hint="default"/>
          <w:spacing w:val="-6"/>
          <w:sz w:val="21"/>
          <w:szCs w:val="21"/>
        </w:rPr>
        <w:t>权</w:t>
      </w:r>
      <w:r>
        <w:rPr>
          <w:rFonts w:ascii="宋体" w:hAnsi="宋体" w:cs="宋体" w:eastAsia="宋体" w:hint="default"/>
          <w:spacing w:val="-6"/>
          <w:sz w:val="21"/>
          <w:szCs w:val="21"/>
        </w:rPr>
        <w:t>投</w:t>
      </w:r>
      <w:r>
        <w:rPr>
          <w:rFonts w:ascii="宋体" w:hAnsi="宋体" w:cs="宋体" w:eastAsia="宋体" w:hint="default"/>
          <w:spacing w:val="-6"/>
          <w:sz w:val="21"/>
          <w:szCs w:val="21"/>
        </w:rPr>
        <w:t>资，</w:t>
      </w:r>
      <w:r>
        <w:rPr>
          <w:rFonts w:ascii="宋体" w:hAnsi="宋体" w:cs="宋体" w:eastAsia="宋体" w:hint="default"/>
          <w:w w:val="100"/>
          <w:sz w:val="21"/>
          <w:szCs w:val="21"/>
        </w:rPr>
        <w:t> </w:t>
      </w:r>
      <w:r>
        <w:rPr>
          <w:rFonts w:ascii="宋体" w:hAnsi="宋体" w:cs="宋体" w:eastAsia="宋体" w:hint="default"/>
          <w:spacing w:val="-2"/>
          <w:sz w:val="21"/>
          <w:szCs w:val="21"/>
        </w:rPr>
        <w:t>有</w:t>
      </w:r>
      <w:r>
        <w:rPr>
          <w:rFonts w:ascii="宋体" w:hAnsi="宋体" w:cs="宋体" w:eastAsia="宋体" w:hint="default"/>
          <w:spacing w:val="-2"/>
          <w:sz w:val="21"/>
          <w:szCs w:val="21"/>
        </w:rPr>
        <w:t>客观</w:t>
      </w:r>
      <w:r>
        <w:rPr>
          <w:rFonts w:ascii="宋体" w:hAnsi="宋体" w:cs="宋体" w:eastAsia="宋体" w:hint="default"/>
          <w:spacing w:val="-2"/>
          <w:sz w:val="21"/>
          <w:szCs w:val="21"/>
        </w:rPr>
        <w:t>证</w:t>
      </w:r>
      <w:r>
        <w:rPr>
          <w:rFonts w:ascii="宋体" w:hAnsi="宋体" w:cs="宋体" w:eastAsia="宋体" w:hint="default"/>
          <w:spacing w:val="-2"/>
          <w:sz w:val="21"/>
          <w:szCs w:val="21"/>
        </w:rPr>
        <w:t>据</w:t>
      </w:r>
      <w:r>
        <w:rPr>
          <w:rFonts w:ascii="宋体" w:hAnsi="宋体" w:cs="宋体" w:eastAsia="宋体" w:hint="default"/>
          <w:spacing w:val="-2"/>
          <w:sz w:val="21"/>
          <w:szCs w:val="21"/>
        </w:rPr>
        <w:t>表</w:t>
      </w:r>
      <w:r>
        <w:rPr>
          <w:rFonts w:ascii="宋体" w:hAnsi="宋体" w:cs="宋体" w:eastAsia="宋体" w:hint="default"/>
          <w:spacing w:val="-2"/>
          <w:sz w:val="21"/>
          <w:szCs w:val="21"/>
        </w:rPr>
        <w:t>明其</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减值</w:t>
      </w:r>
      <w:r>
        <w:rPr>
          <w:rFonts w:ascii="宋体" w:hAnsi="宋体" w:cs="宋体" w:eastAsia="宋体" w:hint="default"/>
          <w:spacing w:val="-2"/>
          <w:sz w:val="21"/>
          <w:szCs w:val="21"/>
        </w:rPr>
        <w:t>的，</w:t>
      </w:r>
      <w:r>
        <w:rPr>
          <w:rFonts w:ascii="宋体" w:hAnsi="宋体" w:cs="宋体" w:eastAsia="宋体" w:hint="default"/>
          <w:spacing w:val="-2"/>
          <w:sz w:val="21"/>
          <w:szCs w:val="21"/>
        </w:rPr>
        <w:t>按照</w:t>
      </w:r>
      <w:r>
        <w:rPr>
          <w:rFonts w:ascii="宋体" w:hAnsi="宋体" w:cs="宋体" w:eastAsia="宋体" w:hint="default"/>
          <w:spacing w:val="-2"/>
          <w:sz w:val="21"/>
          <w:szCs w:val="21"/>
        </w:rPr>
        <w:t>类</w:t>
      </w:r>
      <w:r>
        <w:rPr>
          <w:rFonts w:ascii="宋体" w:hAnsi="宋体" w:cs="宋体" w:eastAsia="宋体" w:hint="default"/>
          <w:spacing w:val="-2"/>
          <w:sz w:val="21"/>
          <w:szCs w:val="21"/>
        </w:rPr>
        <w:t>似</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当</w:t>
      </w:r>
      <w:r>
        <w:rPr>
          <w:rFonts w:ascii="宋体" w:hAnsi="宋体" w:cs="宋体" w:eastAsia="宋体" w:hint="default"/>
          <w:spacing w:val="-2"/>
          <w:sz w:val="21"/>
          <w:szCs w:val="21"/>
        </w:rPr>
        <w:t>时市</w:t>
      </w:r>
      <w:r>
        <w:rPr>
          <w:rFonts w:ascii="宋体" w:hAnsi="宋体" w:cs="宋体" w:eastAsia="宋体" w:hint="default"/>
          <w:spacing w:val="-2"/>
          <w:sz w:val="21"/>
          <w:szCs w:val="21"/>
        </w:rPr>
        <w:t>场</w:t>
      </w:r>
      <w:r>
        <w:rPr>
          <w:rFonts w:ascii="宋体" w:hAnsi="宋体" w:cs="宋体" w:eastAsia="宋体" w:hint="default"/>
          <w:spacing w:val="-2"/>
          <w:sz w:val="21"/>
          <w:szCs w:val="21"/>
        </w:rPr>
        <w:t>收益率</w:t>
      </w:r>
      <w:r>
        <w:rPr>
          <w:rFonts w:ascii="宋体" w:hAnsi="宋体" w:cs="宋体" w:eastAsia="宋体" w:hint="default"/>
          <w:spacing w:val="-2"/>
          <w:sz w:val="21"/>
          <w:szCs w:val="21"/>
        </w:rPr>
        <w:t>对</w:t>
      </w:r>
      <w:r>
        <w:rPr>
          <w:rFonts w:ascii="宋体" w:hAnsi="宋体" w:cs="宋体" w:eastAsia="宋体" w:hint="default"/>
          <w:spacing w:val="-2"/>
          <w:sz w:val="21"/>
          <w:szCs w:val="21"/>
        </w:rPr>
        <w:t>预</w:t>
      </w:r>
      <w:r>
        <w:rPr>
          <w:rFonts w:ascii="宋体" w:hAnsi="宋体" w:cs="宋体" w:eastAsia="宋体" w:hint="default"/>
          <w:spacing w:val="-2"/>
          <w:sz w:val="21"/>
          <w:szCs w:val="21"/>
        </w:rPr>
        <w:t>计</w:t>
      </w:r>
      <w:r>
        <w:rPr>
          <w:rFonts w:ascii="宋体" w:hAnsi="宋体" w:cs="宋体" w:eastAsia="宋体" w:hint="default"/>
          <w:spacing w:val="-2"/>
          <w:sz w:val="21"/>
          <w:szCs w:val="21"/>
        </w:rPr>
        <w:t>未</w:t>
      </w:r>
      <w:r>
        <w:rPr>
          <w:rFonts w:ascii="宋体" w:hAnsi="宋体" w:cs="宋体" w:eastAsia="宋体" w:hint="default"/>
          <w:spacing w:val="-2"/>
          <w:sz w:val="21"/>
          <w:szCs w:val="21"/>
        </w:rPr>
        <w:t>来</w:t>
      </w:r>
      <w:r>
        <w:rPr>
          <w:rFonts w:ascii="宋体" w:hAnsi="宋体" w:cs="宋体" w:eastAsia="宋体" w:hint="default"/>
          <w:spacing w:val="-2"/>
          <w:sz w:val="21"/>
          <w:szCs w:val="21"/>
        </w:rPr>
        <w:t>现金流量</w:t>
      </w:r>
      <w:r>
        <w:rPr>
          <w:rFonts w:ascii="宋体" w:hAnsi="宋体" w:cs="宋体" w:eastAsia="宋体" w:hint="default"/>
          <w:spacing w:val="-2"/>
          <w:sz w:val="21"/>
          <w:szCs w:val="21"/>
        </w:rPr>
        <w:t>折</w:t>
      </w:r>
      <w:r>
        <w:rPr>
          <w:rFonts w:ascii="宋体" w:hAnsi="宋体" w:cs="宋体" w:eastAsia="宋体" w:hint="default"/>
          <w:spacing w:val="-2"/>
          <w:sz w:val="21"/>
          <w:szCs w:val="21"/>
        </w:rPr>
        <w:t>现</w:t>
      </w:r>
      <w:r>
        <w:rPr>
          <w:rFonts w:ascii="宋体" w:hAnsi="宋体" w:cs="宋体" w:eastAsia="宋体" w:hint="default"/>
          <w:spacing w:val="-2"/>
          <w:sz w:val="21"/>
          <w:szCs w:val="21"/>
        </w:rPr>
        <w:t>确</w:t>
      </w:r>
      <w:r>
        <w:rPr>
          <w:rFonts w:ascii="宋体" w:hAnsi="宋体" w:cs="宋体" w:eastAsia="宋体" w:hint="default"/>
          <w:spacing w:val="-2"/>
          <w:sz w:val="21"/>
          <w:szCs w:val="21"/>
        </w:rPr>
        <w:t>定</w:t>
      </w:r>
      <w:r>
        <w:rPr>
          <w:rFonts w:ascii="宋体" w:hAnsi="宋体" w:cs="宋体" w:eastAsia="宋体" w:hint="default"/>
          <w:spacing w:val="-2"/>
          <w:sz w:val="21"/>
          <w:szCs w:val="21"/>
        </w:rPr>
        <w:t>的</w:t>
      </w:r>
      <w:r>
        <w:rPr>
          <w:rFonts w:ascii="宋体" w:hAnsi="宋体" w:cs="宋体" w:eastAsia="宋体" w:hint="default"/>
          <w:spacing w:val="-2"/>
          <w:sz w:val="21"/>
          <w:szCs w:val="21"/>
        </w:rPr>
        <w:t>现值</w:t>
      </w:r>
      <w:r>
        <w:rPr>
          <w:rFonts w:ascii="宋体" w:hAnsi="宋体" w:cs="宋体" w:eastAsia="宋体" w:hint="default"/>
          <w:spacing w:val="-2"/>
          <w:sz w:val="21"/>
          <w:szCs w:val="21"/>
        </w:rPr>
        <w:t>低</w:t>
      </w:r>
      <w:r>
        <w:rPr>
          <w:rFonts w:ascii="宋体" w:hAnsi="宋体" w:cs="宋体" w:eastAsia="宋体" w:hint="default"/>
          <w:spacing w:val="-2"/>
          <w:sz w:val="21"/>
          <w:szCs w:val="21"/>
        </w:rPr>
        <w:t>于</w:t>
      </w:r>
      <w:r>
        <w:rPr>
          <w:rFonts w:ascii="宋体" w:hAnsi="宋体" w:cs="宋体" w:eastAsia="宋体" w:hint="default"/>
          <w:spacing w:val="-2"/>
          <w:sz w:val="21"/>
          <w:szCs w:val="21"/>
        </w:rPr>
        <w:t>其</w:t>
      </w:r>
      <w:r>
        <w:rPr>
          <w:rFonts w:ascii="宋体" w:hAnsi="宋体" w:cs="宋体" w:eastAsia="宋体" w:hint="default"/>
          <w:spacing w:val="-32"/>
          <w:sz w:val="21"/>
          <w:szCs w:val="21"/>
        </w:rPr>
        <w:t> </w:t>
      </w: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价</w:t>
      </w:r>
      <w:r>
        <w:rPr>
          <w:rFonts w:ascii="宋体" w:hAnsi="宋体" w:cs="宋体" w:eastAsia="宋体" w:hint="default"/>
          <w:sz w:val="21"/>
          <w:szCs w:val="21"/>
        </w:rPr>
        <w:t>值</w:t>
      </w:r>
      <w:r>
        <w:rPr>
          <w:rFonts w:ascii="宋体" w:hAnsi="宋体" w:cs="宋体" w:eastAsia="宋体" w:hint="default"/>
          <w:sz w:val="21"/>
          <w:szCs w:val="21"/>
        </w:rPr>
        <w:t>之间</w:t>
      </w:r>
      <w:r>
        <w:rPr>
          <w:rFonts w:ascii="宋体" w:hAnsi="宋体" w:cs="宋体" w:eastAsia="宋体" w:hint="default"/>
          <w:sz w:val="21"/>
          <w:szCs w:val="21"/>
        </w:rPr>
        <w:t>的</w:t>
      </w:r>
      <w:r>
        <w:rPr>
          <w:rFonts w:ascii="宋体" w:hAnsi="宋体" w:cs="宋体" w:eastAsia="宋体" w:hint="default"/>
          <w:sz w:val="21"/>
          <w:szCs w:val="21"/>
        </w:rPr>
        <w:t>差</w:t>
      </w:r>
      <w:r>
        <w:rPr>
          <w:rFonts w:ascii="宋体" w:hAnsi="宋体" w:cs="宋体" w:eastAsia="宋体" w:hint="default"/>
          <w:sz w:val="21"/>
          <w:szCs w:val="21"/>
        </w:rPr>
        <w:t>额</w:t>
      </w:r>
      <w:r>
        <w:rPr>
          <w:rFonts w:ascii="宋体" w:hAnsi="宋体" w:cs="宋体" w:eastAsia="宋体" w:hint="default"/>
          <w:sz w:val="21"/>
          <w:szCs w:val="21"/>
        </w:rPr>
        <w:t>，</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股</w:t>
      </w:r>
      <w:r>
        <w:rPr>
          <w:rFonts w:ascii="宋体" w:hAnsi="宋体" w:cs="宋体" w:eastAsia="宋体" w:hint="default"/>
          <w:sz w:val="21"/>
          <w:szCs w:val="21"/>
        </w:rPr>
        <w:t>权</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减值</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投</w:t>
      </w:r>
      <w:r>
        <w:rPr>
          <w:rFonts w:ascii="宋体" w:hAnsi="宋体" w:cs="宋体" w:eastAsia="宋体" w:hint="default"/>
          <w:sz w:val="21"/>
          <w:szCs w:val="21"/>
        </w:rPr>
        <w:t>资的</w:t>
      </w:r>
      <w:r>
        <w:rPr>
          <w:rFonts w:ascii="宋体" w:hAnsi="宋体" w:cs="宋体" w:eastAsia="宋体" w:hint="default"/>
          <w:sz w:val="21"/>
          <w:szCs w:val="21"/>
        </w:rPr>
        <w:t>减值</w:t>
      </w:r>
      <w:r>
        <w:rPr>
          <w:rFonts w:ascii="宋体" w:hAnsi="宋体" w:cs="宋体" w:eastAsia="宋体" w:hint="default"/>
          <w:sz w:val="21"/>
          <w:szCs w:val="21"/>
        </w:rPr>
        <w:t>，</w:t>
      </w:r>
      <w:r>
        <w:rPr>
          <w:rFonts w:ascii="宋体" w:hAnsi="宋体" w:cs="宋体" w:eastAsia="宋体" w:hint="default"/>
          <w:sz w:val="21"/>
          <w:szCs w:val="21"/>
        </w:rPr>
        <w:t>按</w:t>
      </w:r>
      <w:r>
        <w:rPr>
          <w:rFonts w:ascii="宋体" w:hAnsi="宋体" w:cs="宋体" w:eastAsia="宋体" w:hint="default"/>
          <w:sz w:val="21"/>
          <w:szCs w:val="21"/>
        </w:rPr>
        <w:t>本</w:t>
      </w:r>
      <w:r>
        <w:rPr>
          <w:rFonts w:ascii="宋体" w:hAnsi="宋体" w:cs="宋体" w:eastAsia="宋体" w:hint="default"/>
          <w:sz w:val="21"/>
          <w:szCs w:val="21"/>
        </w:rPr>
        <w:t>财务</w:t>
      </w:r>
      <w:r>
        <w:rPr>
          <w:rFonts w:ascii="宋体" w:hAnsi="宋体" w:cs="宋体" w:eastAsia="宋体" w:hint="default"/>
          <w:sz w:val="21"/>
          <w:szCs w:val="21"/>
        </w:rPr>
        <w:t>报</w:t>
      </w:r>
      <w:r>
        <w:rPr>
          <w:rFonts w:ascii="宋体" w:hAnsi="宋体" w:cs="宋体" w:eastAsia="宋体" w:hint="default"/>
          <w:sz w:val="21"/>
          <w:szCs w:val="21"/>
        </w:rPr>
        <w:t>表</w:t>
      </w:r>
      <w:r>
        <w:rPr>
          <w:rFonts w:ascii="宋体" w:hAnsi="宋体" w:cs="宋体" w:eastAsia="宋体" w:hint="default"/>
          <w:sz w:val="21"/>
          <w:szCs w:val="21"/>
        </w:rPr>
        <w:t>附</w:t>
      </w:r>
      <w:r>
        <w:rPr>
          <w:rFonts w:ascii="宋体" w:hAnsi="宋体" w:cs="宋体" w:eastAsia="宋体" w:hint="default"/>
          <w:sz w:val="21"/>
          <w:szCs w:val="21"/>
        </w:rPr>
        <w:t>注</w:t>
      </w:r>
      <w:r>
        <w:rPr>
          <w:rFonts w:ascii="宋体" w:hAnsi="宋体" w:cs="宋体" w:eastAsia="宋体" w:hint="default"/>
          <w:sz w:val="21"/>
          <w:szCs w:val="21"/>
        </w:rPr>
        <w:t>三</w:t>
      </w:r>
      <w:r>
        <w:rPr>
          <w:rFonts w:ascii="Times New Roman" w:hAnsi="Times New Roman" w:cs="Times New Roman" w:eastAsia="Times New Roman"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六</w:t>
      </w:r>
      <w:r>
        <w:rPr>
          <w:rFonts w:ascii="Times New Roman" w:hAnsi="Times New Roman" w:cs="Times New Roman" w:eastAsia="Times New Roman" w:hint="default"/>
          <w:sz w:val="21"/>
          <w:szCs w:val="21"/>
        </w:rPr>
        <w:t>)3 </w:t>
      </w:r>
      <w:r>
        <w:rPr>
          <w:rFonts w:ascii="宋体" w:hAnsi="宋体" w:cs="宋体" w:eastAsia="宋体" w:hint="default"/>
          <w:spacing w:val="-5"/>
          <w:sz w:val="21"/>
          <w:szCs w:val="21"/>
        </w:rPr>
        <w:t>所述</w:t>
      </w:r>
      <w:r>
        <w:rPr>
          <w:rFonts w:ascii="宋体" w:hAnsi="宋体" w:cs="宋体" w:eastAsia="宋体" w:hint="default"/>
          <w:spacing w:val="-54"/>
          <w:sz w:val="21"/>
          <w:szCs w:val="21"/>
        </w:rPr>
        <w:t> </w:t>
      </w:r>
      <w:r>
        <w:rPr>
          <w:rFonts w:ascii="宋体" w:hAnsi="宋体" w:cs="宋体" w:eastAsia="宋体" w:hint="default"/>
          <w:sz w:val="21"/>
          <w:szCs w:val="21"/>
        </w:rPr>
        <w:t>方法</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股</w:t>
      </w:r>
      <w:r>
        <w:rPr>
          <w:rFonts w:ascii="宋体" w:hAnsi="宋体" w:cs="宋体" w:eastAsia="宋体" w:hint="default"/>
          <w:sz w:val="21"/>
          <w:szCs w:val="21"/>
        </w:rPr>
        <w:t>权</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减值</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w:t>
      </w:r>
    </w:p>
    <w:p>
      <w:pPr>
        <w:spacing w:line="357" w:lineRule="auto" w:before="42"/>
        <w:ind w:left="152" w:right="223"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2"/>
          <w:sz w:val="21"/>
          <w:szCs w:val="21"/>
        </w:rPr>
        <w:t> </w:t>
      </w:r>
      <w:r>
        <w:rPr>
          <w:rFonts w:ascii="宋体" w:hAnsi="宋体" w:cs="宋体" w:eastAsia="宋体" w:hint="default"/>
          <w:spacing w:val="-4"/>
          <w:sz w:val="21"/>
          <w:szCs w:val="21"/>
        </w:rPr>
        <w:t>确</w:t>
      </w:r>
      <w:r>
        <w:rPr>
          <w:rFonts w:ascii="宋体" w:hAnsi="宋体" w:cs="宋体" w:eastAsia="宋体" w:hint="default"/>
          <w:spacing w:val="-4"/>
          <w:sz w:val="21"/>
          <w:szCs w:val="21"/>
        </w:rPr>
        <w:t>定</w:t>
      </w:r>
      <w:r>
        <w:rPr>
          <w:rFonts w:ascii="宋体" w:hAnsi="宋体" w:cs="宋体" w:eastAsia="宋体" w:hint="default"/>
          <w:spacing w:val="-4"/>
          <w:sz w:val="21"/>
          <w:szCs w:val="21"/>
        </w:rPr>
        <w:t>对</w:t>
      </w:r>
      <w:r>
        <w:rPr>
          <w:rFonts w:ascii="宋体" w:hAnsi="宋体" w:cs="宋体" w:eastAsia="宋体" w:hint="default"/>
          <w:spacing w:val="-4"/>
          <w:sz w:val="21"/>
          <w:szCs w:val="21"/>
        </w:rPr>
        <w:t>被投</w:t>
      </w:r>
      <w:r>
        <w:rPr>
          <w:rFonts w:ascii="宋体" w:hAnsi="宋体" w:cs="宋体" w:eastAsia="宋体" w:hint="default"/>
          <w:spacing w:val="-4"/>
          <w:sz w:val="21"/>
          <w:szCs w:val="21"/>
        </w:rPr>
        <w:t>资</w:t>
      </w:r>
      <w:r>
        <w:rPr>
          <w:rFonts w:ascii="宋体" w:hAnsi="宋体" w:cs="宋体" w:eastAsia="宋体" w:hint="default"/>
          <w:spacing w:val="-4"/>
          <w:sz w:val="21"/>
          <w:szCs w:val="21"/>
        </w:rPr>
        <w:t>单位</w:t>
      </w:r>
      <w:r>
        <w:rPr>
          <w:rFonts w:ascii="宋体" w:hAnsi="宋体" w:cs="宋体" w:eastAsia="宋体" w:hint="default"/>
          <w:spacing w:val="-4"/>
          <w:sz w:val="21"/>
          <w:szCs w:val="21"/>
        </w:rPr>
        <w:t>具</w:t>
      </w:r>
      <w:r>
        <w:rPr>
          <w:rFonts w:ascii="宋体" w:hAnsi="宋体" w:cs="宋体" w:eastAsia="宋体" w:hint="default"/>
          <w:spacing w:val="-4"/>
          <w:sz w:val="21"/>
          <w:szCs w:val="21"/>
        </w:rPr>
        <w:t>有共</w:t>
      </w:r>
      <w:r>
        <w:rPr>
          <w:rFonts w:ascii="宋体" w:hAnsi="宋体" w:cs="宋体" w:eastAsia="宋体" w:hint="default"/>
          <w:spacing w:val="-4"/>
          <w:sz w:val="21"/>
          <w:szCs w:val="21"/>
        </w:rPr>
        <w:t>同</w:t>
      </w:r>
      <w:r>
        <w:rPr>
          <w:rFonts w:ascii="宋体" w:hAnsi="宋体" w:cs="宋体" w:eastAsia="宋体" w:hint="default"/>
          <w:spacing w:val="-4"/>
          <w:sz w:val="21"/>
          <w:szCs w:val="21"/>
        </w:rPr>
        <w:t>控制</w:t>
      </w:r>
      <w:r>
        <w:rPr>
          <w:rFonts w:ascii="宋体" w:hAnsi="宋体" w:cs="宋体" w:eastAsia="宋体" w:hint="default"/>
          <w:spacing w:val="-4"/>
          <w:sz w:val="21"/>
          <w:szCs w:val="21"/>
        </w:rPr>
        <w:t>、重大</w:t>
      </w:r>
      <w:r>
        <w:rPr>
          <w:rFonts w:ascii="宋体" w:hAnsi="宋体" w:cs="宋体" w:eastAsia="宋体" w:hint="default"/>
          <w:spacing w:val="-4"/>
          <w:sz w:val="21"/>
          <w:szCs w:val="21"/>
        </w:rPr>
        <w:t>影响</w:t>
      </w:r>
      <w:r>
        <w:rPr>
          <w:rFonts w:ascii="宋体" w:hAnsi="宋体" w:cs="宋体" w:eastAsia="宋体" w:hint="default"/>
          <w:spacing w:val="-4"/>
          <w:sz w:val="21"/>
          <w:szCs w:val="21"/>
        </w:rPr>
        <w:t>的</w:t>
      </w:r>
      <w:r>
        <w:rPr>
          <w:rFonts w:ascii="宋体" w:hAnsi="宋体" w:cs="宋体" w:eastAsia="宋体" w:hint="default"/>
          <w:spacing w:val="-4"/>
          <w:sz w:val="21"/>
          <w:szCs w:val="21"/>
        </w:rPr>
        <w:t>依</w:t>
      </w:r>
      <w:r>
        <w:rPr>
          <w:rFonts w:ascii="宋体" w:hAnsi="宋体" w:cs="宋体" w:eastAsia="宋体" w:hint="default"/>
          <w:spacing w:val="-4"/>
          <w:sz w:val="21"/>
          <w:szCs w:val="21"/>
        </w:rPr>
        <w:t>据</w:t>
      </w:r>
      <w:r>
        <w:rPr>
          <w:rFonts w:ascii="宋体" w:hAnsi="宋体" w:cs="宋体" w:eastAsia="宋体" w:hint="default"/>
          <w:spacing w:val="-4"/>
          <w:sz w:val="21"/>
          <w:szCs w:val="21"/>
        </w:rPr>
        <w:t>：</w:t>
      </w:r>
      <w:r>
        <w:rPr>
          <w:rFonts w:ascii="宋体" w:hAnsi="宋体" w:cs="宋体" w:eastAsia="宋体" w:hint="default"/>
          <w:spacing w:val="-4"/>
          <w:sz w:val="21"/>
          <w:szCs w:val="21"/>
        </w:rPr>
        <w:t>按照</w:t>
      </w:r>
      <w:r>
        <w:rPr>
          <w:rFonts w:ascii="宋体" w:hAnsi="宋体" w:cs="宋体" w:eastAsia="宋体" w:hint="default"/>
          <w:spacing w:val="-4"/>
          <w:sz w:val="21"/>
          <w:szCs w:val="21"/>
        </w:rPr>
        <w:t>合同</w:t>
      </w:r>
      <w:r>
        <w:rPr>
          <w:rFonts w:ascii="宋体" w:hAnsi="宋体" w:cs="宋体" w:eastAsia="宋体" w:hint="default"/>
          <w:spacing w:val="-4"/>
          <w:sz w:val="21"/>
          <w:szCs w:val="21"/>
        </w:rPr>
        <w:t>约</w:t>
      </w:r>
      <w:r>
        <w:rPr>
          <w:rFonts w:ascii="宋体" w:hAnsi="宋体" w:cs="宋体" w:eastAsia="宋体" w:hint="default"/>
          <w:spacing w:val="-4"/>
          <w:sz w:val="21"/>
          <w:szCs w:val="21"/>
        </w:rPr>
        <w:t>定</w:t>
      </w:r>
      <w:r>
        <w:rPr>
          <w:rFonts w:ascii="宋体" w:hAnsi="宋体" w:cs="宋体" w:eastAsia="宋体" w:hint="default"/>
          <w:spacing w:val="-4"/>
          <w:sz w:val="21"/>
          <w:szCs w:val="21"/>
        </w:rPr>
        <w:t>，</w:t>
      </w:r>
      <w:r>
        <w:rPr>
          <w:rFonts w:ascii="宋体" w:hAnsi="宋体" w:cs="宋体" w:eastAsia="宋体" w:hint="default"/>
          <w:spacing w:val="-4"/>
          <w:sz w:val="21"/>
          <w:szCs w:val="21"/>
        </w:rPr>
        <w:t>与</w:t>
      </w:r>
      <w:r>
        <w:rPr>
          <w:rFonts w:ascii="宋体" w:hAnsi="宋体" w:cs="宋体" w:eastAsia="宋体" w:hint="default"/>
          <w:spacing w:val="-4"/>
          <w:sz w:val="21"/>
          <w:szCs w:val="21"/>
        </w:rPr>
        <w:t>被投</w:t>
      </w:r>
      <w:r>
        <w:rPr>
          <w:rFonts w:ascii="宋体" w:hAnsi="宋体" w:cs="宋体" w:eastAsia="宋体" w:hint="default"/>
          <w:spacing w:val="-4"/>
          <w:sz w:val="21"/>
          <w:szCs w:val="21"/>
        </w:rPr>
        <w:t>资</w:t>
      </w:r>
      <w:r>
        <w:rPr>
          <w:rFonts w:ascii="宋体" w:hAnsi="宋体" w:cs="宋体" w:eastAsia="宋体" w:hint="default"/>
          <w:spacing w:val="-4"/>
          <w:sz w:val="21"/>
          <w:szCs w:val="21"/>
        </w:rPr>
        <w:t>单位</w:t>
      </w:r>
      <w:r>
        <w:rPr>
          <w:rFonts w:ascii="宋体" w:hAnsi="宋体" w:cs="宋体" w:eastAsia="宋体" w:hint="default"/>
          <w:spacing w:val="-4"/>
          <w:sz w:val="21"/>
          <w:szCs w:val="21"/>
        </w:rPr>
        <w:t>相</w:t>
      </w:r>
      <w:r>
        <w:rPr>
          <w:rFonts w:ascii="宋体" w:hAnsi="宋体" w:cs="宋体" w:eastAsia="宋体" w:hint="default"/>
          <w:spacing w:val="-4"/>
          <w:sz w:val="21"/>
          <w:szCs w:val="21"/>
        </w:rPr>
        <w:t>关</w:t>
      </w:r>
      <w:r>
        <w:rPr>
          <w:rFonts w:ascii="宋体" w:hAnsi="宋体" w:cs="宋体" w:eastAsia="宋体" w:hint="default"/>
          <w:spacing w:val="-4"/>
          <w:sz w:val="21"/>
          <w:szCs w:val="21"/>
        </w:rPr>
        <w:t>的重</w:t>
      </w:r>
      <w:r>
        <w:rPr>
          <w:rFonts w:ascii="宋体" w:hAnsi="宋体" w:cs="宋体" w:eastAsia="宋体" w:hint="default"/>
          <w:spacing w:val="-4"/>
          <w:sz w:val="21"/>
          <w:szCs w:val="21"/>
        </w:rPr>
        <w:t>要</w:t>
      </w:r>
      <w:r>
        <w:rPr>
          <w:rFonts w:ascii="宋体" w:hAnsi="宋体" w:cs="宋体" w:eastAsia="宋体" w:hint="default"/>
          <w:spacing w:val="-4"/>
          <w:sz w:val="21"/>
          <w:szCs w:val="21"/>
        </w:rPr>
        <w:t>财务</w:t>
      </w:r>
      <w:r>
        <w:rPr>
          <w:rFonts w:ascii="宋体" w:hAnsi="宋体" w:cs="宋体" w:eastAsia="宋体" w:hint="default"/>
          <w:spacing w:val="-5"/>
          <w:w w:val="100"/>
          <w:sz w:val="21"/>
          <w:szCs w:val="21"/>
        </w:rPr>
        <w:t> </w:t>
      </w:r>
      <w:r>
        <w:rPr>
          <w:rFonts w:ascii="宋体" w:hAnsi="宋体" w:cs="宋体" w:eastAsia="宋体" w:hint="default"/>
          <w:spacing w:val="-2"/>
          <w:sz w:val="21"/>
          <w:szCs w:val="21"/>
        </w:rPr>
        <w:t>和</w:t>
      </w:r>
      <w:r>
        <w:rPr>
          <w:rFonts w:ascii="宋体" w:hAnsi="宋体" w:cs="宋体" w:eastAsia="宋体" w:hint="default"/>
          <w:spacing w:val="-2"/>
          <w:sz w:val="21"/>
          <w:szCs w:val="21"/>
        </w:rPr>
        <w:t>经营</w:t>
      </w:r>
      <w:r>
        <w:rPr>
          <w:rFonts w:ascii="宋体" w:hAnsi="宋体" w:cs="宋体" w:eastAsia="宋体" w:hint="default"/>
          <w:spacing w:val="-2"/>
          <w:sz w:val="21"/>
          <w:szCs w:val="21"/>
        </w:rPr>
        <w:t>决策</w:t>
      </w:r>
      <w:r>
        <w:rPr>
          <w:rFonts w:ascii="宋体" w:hAnsi="宋体" w:cs="宋体" w:eastAsia="宋体" w:hint="default"/>
          <w:spacing w:val="-2"/>
          <w:sz w:val="21"/>
          <w:szCs w:val="21"/>
        </w:rPr>
        <w:t>需</w:t>
      </w:r>
      <w:r>
        <w:rPr>
          <w:rFonts w:ascii="宋体" w:hAnsi="宋体" w:cs="宋体" w:eastAsia="宋体" w:hint="default"/>
          <w:spacing w:val="-2"/>
          <w:sz w:val="21"/>
          <w:szCs w:val="21"/>
        </w:rPr>
        <w:t>要</w:t>
      </w:r>
      <w:r>
        <w:rPr>
          <w:rFonts w:ascii="宋体" w:hAnsi="宋体" w:cs="宋体" w:eastAsia="宋体" w:hint="default"/>
          <w:spacing w:val="-2"/>
          <w:sz w:val="21"/>
          <w:szCs w:val="21"/>
        </w:rPr>
        <w:t>分</w:t>
      </w:r>
      <w:r>
        <w:rPr>
          <w:rFonts w:ascii="宋体" w:hAnsi="宋体" w:cs="宋体" w:eastAsia="宋体" w:hint="default"/>
          <w:spacing w:val="-2"/>
          <w:sz w:val="21"/>
          <w:szCs w:val="21"/>
        </w:rPr>
        <w:t>享</w:t>
      </w:r>
      <w:r>
        <w:rPr>
          <w:rFonts w:ascii="宋体" w:hAnsi="宋体" w:cs="宋体" w:eastAsia="宋体" w:hint="default"/>
          <w:spacing w:val="-2"/>
          <w:sz w:val="21"/>
          <w:szCs w:val="21"/>
        </w:rPr>
        <w:t>控制</w:t>
      </w:r>
      <w:r>
        <w:rPr>
          <w:rFonts w:ascii="宋体" w:hAnsi="宋体" w:cs="宋体" w:eastAsia="宋体" w:hint="default"/>
          <w:spacing w:val="-2"/>
          <w:sz w:val="21"/>
          <w:szCs w:val="21"/>
        </w:rPr>
        <w:t>权</w:t>
      </w:r>
      <w:r>
        <w:rPr>
          <w:rFonts w:ascii="宋体" w:hAnsi="宋体" w:cs="宋体" w:eastAsia="宋体" w:hint="default"/>
          <w:spacing w:val="-2"/>
          <w:sz w:val="21"/>
          <w:szCs w:val="21"/>
        </w:rPr>
        <w:t>的</w:t>
      </w:r>
      <w:r>
        <w:rPr>
          <w:rFonts w:ascii="宋体" w:hAnsi="宋体" w:cs="宋体" w:eastAsia="宋体" w:hint="default"/>
          <w:spacing w:val="-2"/>
          <w:sz w:val="21"/>
          <w:szCs w:val="21"/>
        </w:rPr>
        <w:t>投</w:t>
      </w:r>
      <w:r>
        <w:rPr>
          <w:rFonts w:ascii="宋体" w:hAnsi="宋体" w:cs="宋体" w:eastAsia="宋体" w:hint="default"/>
          <w:spacing w:val="-2"/>
          <w:sz w:val="21"/>
          <w:szCs w:val="21"/>
        </w:rPr>
        <w:t>资方</w:t>
      </w:r>
      <w:r>
        <w:rPr>
          <w:rFonts w:ascii="宋体" w:hAnsi="宋体" w:cs="宋体" w:eastAsia="宋体" w:hint="default"/>
          <w:spacing w:val="-2"/>
          <w:sz w:val="21"/>
          <w:szCs w:val="21"/>
        </w:rPr>
        <w:t>一</w:t>
      </w:r>
      <w:r>
        <w:rPr>
          <w:rFonts w:ascii="宋体" w:hAnsi="宋体" w:cs="宋体" w:eastAsia="宋体" w:hint="default"/>
          <w:spacing w:val="-2"/>
          <w:sz w:val="21"/>
          <w:szCs w:val="21"/>
        </w:rPr>
        <w:t>致</w:t>
      </w:r>
      <w:r>
        <w:rPr>
          <w:rFonts w:ascii="宋体" w:hAnsi="宋体" w:cs="宋体" w:eastAsia="宋体" w:hint="default"/>
          <w:spacing w:val="-2"/>
          <w:sz w:val="21"/>
          <w:szCs w:val="21"/>
        </w:rPr>
        <w:t>同</w:t>
      </w:r>
      <w:r>
        <w:rPr>
          <w:rFonts w:ascii="宋体" w:hAnsi="宋体" w:cs="宋体" w:eastAsia="宋体" w:hint="default"/>
          <w:spacing w:val="-2"/>
          <w:sz w:val="21"/>
          <w:szCs w:val="21"/>
        </w:rPr>
        <w:t>意</w:t>
      </w:r>
      <w:r>
        <w:rPr>
          <w:rFonts w:ascii="宋体" w:hAnsi="宋体" w:cs="宋体" w:eastAsia="宋体" w:hint="default"/>
          <w:spacing w:val="-2"/>
          <w:sz w:val="21"/>
          <w:szCs w:val="21"/>
        </w:rPr>
        <w:t>的，</w:t>
      </w:r>
      <w:r>
        <w:rPr>
          <w:rFonts w:ascii="宋体" w:hAnsi="宋体" w:cs="宋体" w:eastAsia="宋体" w:hint="default"/>
          <w:spacing w:val="-2"/>
          <w:sz w:val="21"/>
          <w:szCs w:val="21"/>
        </w:rPr>
        <w:t>认</w:t>
      </w:r>
      <w:r>
        <w:rPr>
          <w:rFonts w:ascii="宋体" w:hAnsi="宋体" w:cs="宋体" w:eastAsia="宋体" w:hint="default"/>
          <w:spacing w:val="-2"/>
          <w:sz w:val="21"/>
          <w:szCs w:val="21"/>
        </w:rPr>
        <w:t>定为</w:t>
      </w:r>
      <w:r>
        <w:rPr>
          <w:rFonts w:ascii="宋体" w:hAnsi="宋体" w:cs="宋体" w:eastAsia="宋体" w:hint="default"/>
          <w:spacing w:val="-2"/>
          <w:sz w:val="21"/>
          <w:szCs w:val="21"/>
        </w:rPr>
        <w:t>共</w:t>
      </w:r>
      <w:r>
        <w:rPr>
          <w:rFonts w:ascii="宋体" w:hAnsi="宋体" w:cs="宋体" w:eastAsia="宋体" w:hint="default"/>
          <w:spacing w:val="-2"/>
          <w:sz w:val="21"/>
          <w:szCs w:val="21"/>
        </w:rPr>
        <w:t>同</w:t>
      </w:r>
      <w:r>
        <w:rPr>
          <w:rFonts w:ascii="宋体" w:hAnsi="宋体" w:cs="宋体" w:eastAsia="宋体" w:hint="default"/>
          <w:spacing w:val="-2"/>
          <w:sz w:val="21"/>
          <w:szCs w:val="21"/>
        </w:rPr>
        <w:t>控制</w:t>
      </w:r>
      <w:r>
        <w:rPr>
          <w:rFonts w:ascii="宋体" w:hAnsi="宋体" w:cs="宋体" w:eastAsia="宋体" w:hint="default"/>
          <w:spacing w:val="-2"/>
          <w:sz w:val="21"/>
          <w:szCs w:val="21"/>
        </w:rPr>
        <w:t>；</w:t>
      </w:r>
      <w:r>
        <w:rPr>
          <w:rFonts w:ascii="宋体" w:hAnsi="宋体" w:cs="宋体" w:eastAsia="宋体" w:hint="default"/>
          <w:spacing w:val="-2"/>
          <w:sz w:val="21"/>
          <w:szCs w:val="21"/>
        </w:rPr>
        <w:t>对</w:t>
      </w:r>
      <w:r>
        <w:rPr>
          <w:rFonts w:ascii="宋体" w:hAnsi="宋体" w:cs="宋体" w:eastAsia="宋体" w:hint="default"/>
          <w:spacing w:val="-2"/>
          <w:sz w:val="21"/>
          <w:szCs w:val="21"/>
        </w:rPr>
        <w:t>被投</w:t>
      </w:r>
      <w:r>
        <w:rPr>
          <w:rFonts w:ascii="宋体" w:hAnsi="宋体" w:cs="宋体" w:eastAsia="宋体" w:hint="default"/>
          <w:spacing w:val="-2"/>
          <w:sz w:val="21"/>
          <w:szCs w:val="21"/>
        </w:rPr>
        <w:t>资</w:t>
      </w:r>
      <w:r>
        <w:rPr>
          <w:rFonts w:ascii="宋体" w:hAnsi="宋体" w:cs="宋体" w:eastAsia="宋体" w:hint="default"/>
          <w:spacing w:val="-2"/>
          <w:sz w:val="21"/>
          <w:szCs w:val="21"/>
        </w:rPr>
        <w:t>单位</w:t>
      </w:r>
      <w:r>
        <w:rPr>
          <w:rFonts w:ascii="宋体" w:hAnsi="宋体" w:cs="宋体" w:eastAsia="宋体" w:hint="default"/>
          <w:spacing w:val="-2"/>
          <w:sz w:val="21"/>
          <w:szCs w:val="21"/>
        </w:rPr>
        <w:t>的</w:t>
      </w:r>
      <w:r>
        <w:rPr>
          <w:rFonts w:ascii="宋体" w:hAnsi="宋体" w:cs="宋体" w:eastAsia="宋体" w:hint="default"/>
          <w:spacing w:val="-2"/>
          <w:sz w:val="21"/>
          <w:szCs w:val="21"/>
        </w:rPr>
        <w:t>财务</w:t>
      </w:r>
      <w:r>
        <w:rPr>
          <w:rFonts w:ascii="宋体" w:hAnsi="宋体" w:cs="宋体" w:eastAsia="宋体" w:hint="default"/>
          <w:spacing w:val="-2"/>
          <w:sz w:val="21"/>
          <w:szCs w:val="21"/>
        </w:rPr>
        <w:t>和</w:t>
      </w:r>
      <w:r>
        <w:rPr>
          <w:rFonts w:ascii="宋体" w:hAnsi="宋体" w:cs="宋体" w:eastAsia="宋体" w:hint="default"/>
          <w:spacing w:val="-2"/>
          <w:sz w:val="21"/>
          <w:szCs w:val="21"/>
        </w:rPr>
        <w:t>经营</w:t>
      </w:r>
      <w:r>
        <w:rPr>
          <w:rFonts w:ascii="宋体" w:hAnsi="宋体" w:cs="宋体" w:eastAsia="宋体" w:hint="default"/>
          <w:spacing w:val="-2"/>
          <w:sz w:val="21"/>
          <w:szCs w:val="21"/>
        </w:rPr>
        <w:t>政</w:t>
      </w:r>
      <w:r>
        <w:rPr>
          <w:rFonts w:ascii="宋体" w:hAnsi="宋体" w:cs="宋体" w:eastAsia="宋体" w:hint="default"/>
          <w:spacing w:val="-2"/>
          <w:sz w:val="21"/>
          <w:szCs w:val="21"/>
        </w:rPr>
        <w:t>策</w:t>
      </w:r>
      <w:r>
        <w:rPr>
          <w:rFonts w:ascii="宋体" w:hAnsi="宋体" w:cs="宋体" w:eastAsia="宋体" w:hint="default"/>
          <w:spacing w:val="-2"/>
          <w:sz w:val="21"/>
          <w:szCs w:val="21"/>
        </w:rPr>
        <w:t>有</w:t>
      </w:r>
      <w:r>
        <w:rPr>
          <w:rFonts w:ascii="宋体" w:hAnsi="宋体" w:cs="宋体" w:eastAsia="宋体" w:hint="default"/>
          <w:spacing w:val="-2"/>
          <w:sz w:val="21"/>
          <w:szCs w:val="21"/>
        </w:rPr>
        <w:t>参</w:t>
      </w:r>
      <w:r>
        <w:rPr>
          <w:rFonts w:ascii="宋体" w:hAnsi="宋体" w:cs="宋体" w:eastAsia="宋体" w:hint="default"/>
          <w:spacing w:val="-33"/>
          <w:sz w:val="21"/>
          <w:szCs w:val="21"/>
        </w:rPr>
        <w:t> </w:t>
      </w:r>
      <w:r>
        <w:rPr>
          <w:rFonts w:ascii="宋体" w:hAnsi="宋体" w:cs="宋体" w:eastAsia="宋体" w:hint="default"/>
          <w:sz w:val="21"/>
          <w:szCs w:val="21"/>
        </w:rPr>
        <w:t>与</w:t>
      </w:r>
      <w:r>
        <w:rPr>
          <w:rFonts w:ascii="宋体" w:hAnsi="宋体" w:cs="宋体" w:eastAsia="宋体" w:hint="default"/>
          <w:sz w:val="21"/>
          <w:szCs w:val="21"/>
        </w:rPr>
        <w:t>决策</w:t>
      </w:r>
      <w:r>
        <w:rPr>
          <w:rFonts w:ascii="宋体" w:hAnsi="宋体" w:cs="宋体" w:eastAsia="宋体" w:hint="default"/>
          <w:sz w:val="21"/>
          <w:szCs w:val="21"/>
        </w:rPr>
        <w:t>的</w:t>
      </w:r>
      <w:r>
        <w:rPr>
          <w:rFonts w:ascii="宋体" w:hAnsi="宋体" w:cs="宋体" w:eastAsia="宋体" w:hint="default"/>
          <w:sz w:val="21"/>
          <w:szCs w:val="21"/>
        </w:rPr>
        <w:t>权</w:t>
      </w:r>
      <w:r>
        <w:rPr>
          <w:rFonts w:ascii="宋体" w:hAnsi="宋体" w:cs="宋体" w:eastAsia="宋体" w:hint="default"/>
          <w:sz w:val="21"/>
          <w:szCs w:val="21"/>
        </w:rPr>
        <w:t>力</w:t>
      </w:r>
      <w:r>
        <w:rPr>
          <w:rFonts w:ascii="宋体" w:hAnsi="宋体" w:cs="宋体" w:eastAsia="宋体" w:hint="default"/>
          <w:sz w:val="21"/>
          <w:szCs w:val="21"/>
        </w:rPr>
        <w:t>，</w:t>
      </w:r>
      <w:r>
        <w:rPr>
          <w:rFonts w:ascii="宋体" w:hAnsi="宋体" w:cs="宋体" w:eastAsia="宋体" w:hint="default"/>
          <w:sz w:val="21"/>
          <w:szCs w:val="21"/>
        </w:rPr>
        <w:t>但</w:t>
      </w:r>
      <w:r>
        <w:rPr>
          <w:rFonts w:ascii="宋体" w:hAnsi="宋体" w:cs="宋体" w:eastAsia="宋体" w:hint="default"/>
          <w:sz w:val="21"/>
          <w:szCs w:val="21"/>
        </w:rPr>
        <w:t>并不</w:t>
      </w:r>
      <w:r>
        <w:rPr>
          <w:rFonts w:ascii="宋体" w:hAnsi="宋体" w:cs="宋体" w:eastAsia="宋体" w:hint="default"/>
          <w:sz w:val="21"/>
          <w:szCs w:val="21"/>
        </w:rPr>
        <w:t>能够</w:t>
      </w:r>
      <w:r>
        <w:rPr>
          <w:rFonts w:ascii="宋体" w:hAnsi="宋体" w:cs="宋体" w:eastAsia="宋体" w:hint="default"/>
          <w:sz w:val="21"/>
          <w:szCs w:val="21"/>
        </w:rPr>
        <w:t>控制</w:t>
      </w:r>
      <w:r>
        <w:rPr>
          <w:rFonts w:ascii="宋体" w:hAnsi="宋体" w:cs="宋体" w:eastAsia="宋体" w:hint="default"/>
          <w:sz w:val="21"/>
          <w:szCs w:val="21"/>
        </w:rPr>
        <w:t>或者</w:t>
      </w:r>
      <w:r>
        <w:rPr>
          <w:rFonts w:ascii="宋体" w:hAnsi="宋体" w:cs="宋体" w:eastAsia="宋体" w:hint="default"/>
          <w:sz w:val="21"/>
          <w:szCs w:val="21"/>
        </w:rPr>
        <w:t>与</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方</w:t>
      </w:r>
      <w:r>
        <w:rPr>
          <w:rFonts w:ascii="宋体" w:hAnsi="宋体" w:cs="宋体" w:eastAsia="宋体" w:hint="default"/>
          <w:sz w:val="21"/>
          <w:szCs w:val="21"/>
        </w:rPr>
        <w:t>一</w:t>
      </w:r>
      <w:r>
        <w:rPr>
          <w:rFonts w:ascii="宋体" w:hAnsi="宋体" w:cs="宋体" w:eastAsia="宋体" w:hint="default"/>
          <w:sz w:val="21"/>
          <w:szCs w:val="21"/>
        </w:rPr>
        <w:t>起</w:t>
      </w:r>
      <w:r>
        <w:rPr>
          <w:rFonts w:ascii="宋体" w:hAnsi="宋体" w:cs="宋体" w:eastAsia="宋体" w:hint="default"/>
          <w:sz w:val="21"/>
          <w:szCs w:val="21"/>
        </w:rPr>
        <w:t>共</w:t>
      </w:r>
      <w:r>
        <w:rPr>
          <w:rFonts w:ascii="宋体" w:hAnsi="宋体" w:cs="宋体" w:eastAsia="宋体" w:hint="default"/>
          <w:sz w:val="21"/>
          <w:szCs w:val="21"/>
        </w:rPr>
        <w:t>同</w:t>
      </w:r>
      <w:r>
        <w:rPr>
          <w:rFonts w:ascii="宋体" w:hAnsi="宋体" w:cs="宋体" w:eastAsia="宋体" w:hint="default"/>
          <w:sz w:val="21"/>
          <w:szCs w:val="21"/>
        </w:rPr>
        <w:t>控制</w:t>
      </w:r>
      <w:r>
        <w:rPr>
          <w:rFonts w:ascii="宋体" w:hAnsi="宋体" w:cs="宋体" w:eastAsia="宋体" w:hint="default"/>
          <w:sz w:val="21"/>
          <w:szCs w:val="21"/>
        </w:rPr>
        <w:t>这</w:t>
      </w:r>
      <w:r>
        <w:rPr>
          <w:rFonts w:ascii="宋体" w:hAnsi="宋体" w:cs="宋体" w:eastAsia="宋体" w:hint="default"/>
          <w:sz w:val="21"/>
          <w:szCs w:val="21"/>
        </w:rPr>
        <w:t>些</w:t>
      </w:r>
      <w:r>
        <w:rPr>
          <w:rFonts w:ascii="宋体" w:hAnsi="宋体" w:cs="宋体" w:eastAsia="宋体" w:hint="default"/>
          <w:sz w:val="21"/>
          <w:szCs w:val="21"/>
        </w:rPr>
        <w:t>政</w:t>
      </w:r>
      <w:r>
        <w:rPr>
          <w:rFonts w:ascii="宋体" w:hAnsi="宋体" w:cs="宋体" w:eastAsia="宋体" w:hint="default"/>
          <w:sz w:val="21"/>
          <w:szCs w:val="21"/>
        </w:rPr>
        <w:t>策</w:t>
      </w:r>
      <w:r>
        <w:rPr>
          <w:rFonts w:ascii="宋体" w:hAnsi="宋体" w:cs="宋体" w:eastAsia="宋体" w:hint="default"/>
          <w:sz w:val="21"/>
          <w:szCs w:val="21"/>
        </w:rPr>
        <w:t>的</w:t>
      </w:r>
      <w:r>
        <w:rPr>
          <w:rFonts w:ascii="宋体" w:hAnsi="宋体" w:cs="宋体" w:eastAsia="宋体" w:hint="default"/>
          <w:sz w:val="21"/>
          <w:szCs w:val="21"/>
        </w:rPr>
        <w:t>制</w:t>
      </w:r>
      <w:r>
        <w:rPr>
          <w:rFonts w:ascii="宋体" w:hAnsi="宋体" w:cs="宋体" w:eastAsia="宋体" w:hint="default"/>
          <w:sz w:val="21"/>
          <w:szCs w:val="21"/>
        </w:rPr>
        <w:t>定</w:t>
      </w:r>
      <w:r>
        <w:rPr>
          <w:rFonts w:ascii="宋体" w:hAnsi="宋体" w:cs="宋体" w:eastAsia="宋体" w:hint="default"/>
          <w:sz w:val="21"/>
          <w:szCs w:val="21"/>
        </w:rPr>
        <w:t>的，</w:t>
      </w:r>
      <w:r>
        <w:rPr>
          <w:rFonts w:ascii="宋体" w:hAnsi="宋体" w:cs="宋体" w:eastAsia="宋体" w:hint="default"/>
          <w:sz w:val="21"/>
          <w:szCs w:val="21"/>
        </w:rPr>
        <w:t>认</w:t>
      </w:r>
      <w:r>
        <w:rPr>
          <w:rFonts w:ascii="宋体" w:hAnsi="宋体" w:cs="宋体" w:eastAsia="宋体" w:hint="default"/>
          <w:sz w:val="21"/>
          <w:szCs w:val="21"/>
        </w:rPr>
        <w:t>定为</w:t>
      </w:r>
      <w:r>
        <w:rPr>
          <w:rFonts w:ascii="宋体" w:hAnsi="宋体" w:cs="宋体" w:eastAsia="宋体" w:hint="default"/>
          <w:sz w:val="21"/>
          <w:szCs w:val="21"/>
        </w:rPr>
        <w:t>重大</w:t>
      </w:r>
      <w:r>
        <w:rPr>
          <w:rFonts w:ascii="宋体" w:hAnsi="宋体" w:cs="宋体" w:eastAsia="宋体" w:hint="default"/>
          <w:sz w:val="21"/>
          <w:szCs w:val="21"/>
        </w:rPr>
        <w:t>影响</w:t>
      </w:r>
      <w:r>
        <w:rPr>
          <w:rFonts w:ascii="宋体" w:hAnsi="宋体" w:cs="宋体" w:eastAsia="宋体" w:hint="default"/>
          <w:sz w:val="21"/>
          <w:szCs w:val="21"/>
        </w:rPr>
        <w:t>。</w:t>
      </w:r>
    </w:p>
    <w:p>
      <w:pPr>
        <w:spacing w:before="44"/>
        <w:ind w:left="575" w:right="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十二</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投</w:t>
      </w:r>
      <w:r>
        <w:rPr>
          <w:rFonts w:ascii="宋体" w:hAnsi="宋体" w:cs="宋体" w:eastAsia="宋体" w:hint="default"/>
          <w:sz w:val="21"/>
          <w:szCs w:val="21"/>
        </w:rPr>
        <w:t>资性</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的确</w:t>
      </w:r>
      <w:r>
        <w:rPr>
          <w:rFonts w:ascii="宋体" w:hAnsi="宋体" w:cs="宋体" w:eastAsia="宋体" w:hint="default"/>
          <w:sz w:val="21"/>
          <w:szCs w:val="21"/>
        </w:rPr>
        <w:t>认</w:t>
      </w:r>
      <w:r>
        <w:rPr>
          <w:rFonts w:ascii="宋体" w:hAnsi="宋体" w:cs="宋体" w:eastAsia="宋体" w:hint="default"/>
          <w:sz w:val="21"/>
          <w:szCs w:val="21"/>
        </w:rPr>
        <w:t>和</w:t>
      </w:r>
      <w:r>
        <w:rPr>
          <w:rFonts w:ascii="宋体" w:hAnsi="宋体" w:cs="宋体" w:eastAsia="宋体" w:hint="default"/>
          <w:sz w:val="21"/>
          <w:szCs w:val="21"/>
        </w:rPr>
        <w:t>计</w:t>
      </w:r>
      <w:r>
        <w:rPr>
          <w:rFonts w:ascii="宋体" w:hAnsi="宋体" w:cs="宋体" w:eastAsia="宋体" w:hint="default"/>
          <w:sz w:val="21"/>
          <w:szCs w:val="21"/>
        </w:rPr>
        <w:t>量</w:t>
      </w:r>
    </w:p>
    <w:p>
      <w:pPr>
        <w:spacing w:before="127"/>
        <w:ind w:left="575" w:right="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投</w:t>
      </w:r>
      <w:r>
        <w:rPr>
          <w:rFonts w:ascii="宋体" w:hAnsi="宋体" w:cs="宋体" w:eastAsia="宋体" w:hint="default"/>
          <w:sz w:val="21"/>
          <w:szCs w:val="21"/>
        </w:rPr>
        <w:t>资性</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产包括</w:t>
      </w:r>
      <w:r>
        <w:rPr>
          <w:rFonts w:ascii="宋体" w:hAnsi="宋体" w:cs="宋体" w:eastAsia="宋体" w:hint="default"/>
          <w:sz w:val="21"/>
          <w:szCs w:val="21"/>
        </w:rPr>
        <w:t>已出</w:t>
      </w:r>
      <w:r>
        <w:rPr>
          <w:rFonts w:ascii="宋体" w:hAnsi="宋体" w:cs="宋体" w:eastAsia="宋体" w:hint="default"/>
          <w:sz w:val="21"/>
          <w:szCs w:val="21"/>
        </w:rPr>
        <w:t>租</w:t>
      </w:r>
      <w:r>
        <w:rPr>
          <w:rFonts w:ascii="宋体" w:hAnsi="宋体" w:cs="宋体" w:eastAsia="宋体" w:hint="default"/>
          <w:sz w:val="21"/>
          <w:szCs w:val="21"/>
        </w:rPr>
        <w:t>的</w:t>
      </w: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权</w:t>
      </w:r>
      <w:r>
        <w:rPr>
          <w:rFonts w:ascii="宋体" w:hAnsi="宋体" w:cs="宋体" w:eastAsia="宋体" w:hint="default"/>
          <w:sz w:val="21"/>
          <w:szCs w:val="21"/>
        </w:rPr>
        <w:t>、</w:t>
      </w:r>
      <w:r>
        <w:rPr>
          <w:rFonts w:ascii="宋体" w:hAnsi="宋体" w:cs="宋体" w:eastAsia="宋体" w:hint="default"/>
          <w:sz w:val="21"/>
          <w:szCs w:val="21"/>
        </w:rPr>
        <w:t>持</w:t>
      </w:r>
      <w:r>
        <w:rPr>
          <w:rFonts w:ascii="宋体" w:hAnsi="宋体" w:cs="宋体" w:eastAsia="宋体" w:hint="default"/>
          <w:sz w:val="21"/>
          <w:szCs w:val="21"/>
        </w:rPr>
        <w:t>有并准</w:t>
      </w:r>
      <w:r>
        <w:rPr>
          <w:rFonts w:ascii="宋体" w:hAnsi="宋体" w:cs="宋体" w:eastAsia="宋体" w:hint="default"/>
          <w:sz w:val="21"/>
          <w:szCs w:val="21"/>
        </w:rPr>
        <w:t>备</w:t>
      </w:r>
      <w:r>
        <w:rPr>
          <w:rFonts w:ascii="宋体" w:hAnsi="宋体" w:cs="宋体" w:eastAsia="宋体" w:hint="default"/>
          <w:sz w:val="21"/>
          <w:szCs w:val="21"/>
        </w:rPr>
        <w:t>增值后</w:t>
      </w:r>
      <w:r>
        <w:rPr>
          <w:rFonts w:ascii="宋体" w:hAnsi="宋体" w:cs="宋体" w:eastAsia="宋体" w:hint="default"/>
          <w:sz w:val="21"/>
          <w:szCs w:val="21"/>
        </w:rPr>
        <w:t>转让</w:t>
      </w:r>
      <w:r>
        <w:rPr>
          <w:rFonts w:ascii="宋体" w:hAnsi="宋体" w:cs="宋体" w:eastAsia="宋体" w:hint="default"/>
          <w:sz w:val="21"/>
          <w:szCs w:val="21"/>
        </w:rPr>
        <w:t>的</w:t>
      </w: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权</w:t>
      </w:r>
      <w:r>
        <w:rPr>
          <w:rFonts w:ascii="宋体" w:hAnsi="宋体" w:cs="宋体" w:eastAsia="宋体" w:hint="default"/>
          <w:sz w:val="21"/>
          <w:szCs w:val="21"/>
        </w:rPr>
        <w:t>、已出</w:t>
      </w:r>
      <w:r>
        <w:rPr>
          <w:rFonts w:ascii="宋体" w:hAnsi="宋体" w:cs="宋体" w:eastAsia="宋体" w:hint="default"/>
          <w:sz w:val="21"/>
          <w:szCs w:val="21"/>
        </w:rPr>
        <w:t>租</w:t>
      </w:r>
      <w:r>
        <w:rPr>
          <w:rFonts w:ascii="宋体" w:hAnsi="宋体" w:cs="宋体" w:eastAsia="宋体" w:hint="default"/>
          <w:sz w:val="21"/>
          <w:szCs w:val="21"/>
        </w:rPr>
        <w:t>的</w:t>
      </w:r>
      <w:r>
        <w:rPr>
          <w:rFonts w:ascii="宋体" w:hAnsi="宋体" w:cs="宋体" w:eastAsia="宋体" w:hint="default"/>
          <w:sz w:val="21"/>
          <w:szCs w:val="21"/>
        </w:rPr>
        <w:t>建</w:t>
      </w:r>
      <w:r>
        <w:rPr>
          <w:rFonts w:ascii="宋体" w:hAnsi="宋体" w:cs="宋体" w:eastAsia="宋体" w:hint="default"/>
          <w:sz w:val="21"/>
          <w:szCs w:val="21"/>
        </w:rPr>
        <w:t>筑</w:t>
      </w:r>
      <w:r>
        <w:rPr>
          <w:rFonts w:ascii="宋体" w:hAnsi="宋体" w:cs="宋体" w:eastAsia="宋体" w:hint="default"/>
          <w:sz w:val="21"/>
          <w:szCs w:val="21"/>
        </w:rPr>
        <w:t>物</w:t>
      </w:r>
      <w:r>
        <w:rPr>
          <w:rFonts w:ascii="宋体" w:hAnsi="宋体" w:cs="宋体" w:eastAsia="宋体" w:hint="default"/>
          <w:sz w:val="21"/>
          <w:szCs w:val="21"/>
        </w:rPr>
        <w:t>。</w:t>
      </w:r>
    </w:p>
    <w:p>
      <w:pPr>
        <w:spacing w:before="131"/>
        <w:ind w:left="575" w:right="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投</w:t>
      </w:r>
      <w:r>
        <w:rPr>
          <w:rFonts w:ascii="宋体" w:hAnsi="宋体" w:cs="宋体" w:eastAsia="宋体" w:hint="default"/>
          <w:sz w:val="21"/>
          <w:szCs w:val="21"/>
        </w:rPr>
        <w:t>资性</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产按照</w:t>
      </w:r>
      <w:r>
        <w:rPr>
          <w:rFonts w:ascii="宋体" w:hAnsi="宋体" w:cs="宋体" w:eastAsia="宋体" w:hint="default"/>
          <w:sz w:val="21"/>
          <w:szCs w:val="21"/>
        </w:rPr>
        <w:t>成</w:t>
      </w:r>
      <w:r>
        <w:rPr>
          <w:rFonts w:ascii="宋体" w:hAnsi="宋体" w:cs="宋体" w:eastAsia="宋体" w:hint="default"/>
          <w:sz w:val="21"/>
          <w:szCs w:val="21"/>
        </w:rPr>
        <w:t>本</w:t>
      </w:r>
      <w:r>
        <w:rPr>
          <w:rFonts w:ascii="宋体" w:hAnsi="宋体" w:cs="宋体" w:eastAsia="宋体" w:hint="default"/>
          <w:sz w:val="21"/>
          <w:szCs w:val="21"/>
        </w:rPr>
        <w:t>进</w:t>
      </w:r>
      <w:r>
        <w:rPr>
          <w:rFonts w:ascii="宋体" w:hAnsi="宋体" w:cs="宋体" w:eastAsia="宋体" w:hint="default"/>
          <w:sz w:val="21"/>
          <w:szCs w:val="21"/>
        </w:rPr>
        <w:t>行初</w:t>
      </w:r>
      <w:r>
        <w:rPr>
          <w:rFonts w:ascii="宋体" w:hAnsi="宋体" w:cs="宋体" w:eastAsia="宋体" w:hint="default"/>
          <w:sz w:val="21"/>
          <w:szCs w:val="21"/>
        </w:rPr>
        <w:t>始</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w:t>
      </w:r>
      <w:r>
        <w:rPr>
          <w:rFonts w:ascii="宋体" w:hAnsi="宋体" w:cs="宋体" w:eastAsia="宋体" w:hint="default"/>
          <w:sz w:val="21"/>
          <w:szCs w:val="21"/>
        </w:rPr>
        <w:t>采用</w:t>
      </w:r>
      <w:r>
        <w:rPr>
          <w:rFonts w:ascii="宋体" w:hAnsi="宋体" w:cs="宋体" w:eastAsia="宋体" w:hint="default"/>
          <w:sz w:val="21"/>
          <w:szCs w:val="21"/>
        </w:rPr>
        <w:t>成</w:t>
      </w:r>
      <w:r>
        <w:rPr>
          <w:rFonts w:ascii="宋体" w:hAnsi="宋体" w:cs="宋体" w:eastAsia="宋体" w:hint="default"/>
          <w:sz w:val="21"/>
          <w:szCs w:val="21"/>
        </w:rPr>
        <w:t>本</w:t>
      </w:r>
      <w:r>
        <w:rPr>
          <w:rFonts w:ascii="宋体" w:hAnsi="宋体" w:cs="宋体" w:eastAsia="宋体" w:hint="default"/>
          <w:sz w:val="21"/>
          <w:szCs w:val="21"/>
        </w:rPr>
        <w:t>模</w:t>
      </w:r>
      <w:r>
        <w:rPr>
          <w:rFonts w:ascii="宋体" w:hAnsi="宋体" w:cs="宋体" w:eastAsia="宋体" w:hint="default"/>
          <w:sz w:val="21"/>
          <w:szCs w:val="21"/>
        </w:rPr>
        <w:t>式</w:t>
      </w:r>
      <w:r>
        <w:rPr>
          <w:rFonts w:ascii="宋体" w:hAnsi="宋体" w:cs="宋体" w:eastAsia="宋体" w:hint="default"/>
          <w:sz w:val="21"/>
          <w:szCs w:val="21"/>
        </w:rPr>
        <w:t>进</w:t>
      </w:r>
      <w:r>
        <w:rPr>
          <w:rFonts w:ascii="宋体" w:hAnsi="宋体" w:cs="宋体" w:eastAsia="宋体" w:hint="default"/>
          <w:sz w:val="21"/>
          <w:szCs w:val="21"/>
        </w:rPr>
        <w:t>行</w:t>
      </w:r>
      <w:r>
        <w:rPr>
          <w:rFonts w:ascii="宋体" w:hAnsi="宋体" w:cs="宋体" w:eastAsia="宋体" w:hint="default"/>
          <w:sz w:val="21"/>
          <w:szCs w:val="21"/>
        </w:rPr>
        <w:t>后</w:t>
      </w:r>
      <w:r>
        <w:rPr>
          <w:rFonts w:ascii="宋体" w:hAnsi="宋体" w:cs="宋体" w:eastAsia="宋体" w:hint="default"/>
          <w:sz w:val="21"/>
          <w:szCs w:val="21"/>
        </w:rPr>
        <w:t>续</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i/>
          <w:sz w:val="21"/>
          <w:szCs w:val="21"/>
        </w:rPr>
        <w:t>。</w:t>
      </w:r>
      <w:r>
        <w:rPr>
          <w:rFonts w:ascii="宋体" w:hAnsi="宋体" w:cs="宋体" w:eastAsia="宋体" w:hint="default"/>
          <w:sz w:val="21"/>
          <w:szCs w:val="21"/>
        </w:rPr>
      </w:r>
    </w:p>
    <w:p>
      <w:pPr>
        <w:spacing w:before="127"/>
        <w:ind w:left="575" w:right="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对</w:t>
      </w:r>
      <w:r>
        <w:rPr>
          <w:rFonts w:ascii="宋体" w:hAnsi="宋体" w:cs="宋体" w:eastAsia="宋体" w:hint="default"/>
          <w:spacing w:val="-3"/>
          <w:sz w:val="21"/>
          <w:szCs w:val="21"/>
        </w:rPr>
        <w:t>采用</w:t>
      </w:r>
      <w:r>
        <w:rPr>
          <w:rFonts w:ascii="宋体" w:hAnsi="宋体" w:cs="宋体" w:eastAsia="宋体" w:hint="default"/>
          <w:spacing w:val="-3"/>
          <w:sz w:val="21"/>
          <w:szCs w:val="21"/>
        </w:rPr>
        <w:t>成</w:t>
      </w:r>
      <w:r>
        <w:rPr>
          <w:rFonts w:ascii="宋体" w:hAnsi="宋体" w:cs="宋体" w:eastAsia="宋体" w:hint="default"/>
          <w:spacing w:val="-3"/>
          <w:sz w:val="21"/>
          <w:szCs w:val="21"/>
        </w:rPr>
        <w:t>本</w:t>
      </w:r>
      <w:r>
        <w:rPr>
          <w:rFonts w:ascii="宋体" w:hAnsi="宋体" w:cs="宋体" w:eastAsia="宋体" w:hint="default"/>
          <w:spacing w:val="-3"/>
          <w:sz w:val="21"/>
          <w:szCs w:val="21"/>
        </w:rPr>
        <w:t>模</w:t>
      </w:r>
      <w:r>
        <w:rPr>
          <w:rFonts w:ascii="宋体" w:hAnsi="宋体" w:cs="宋体" w:eastAsia="宋体" w:hint="default"/>
          <w:spacing w:val="-3"/>
          <w:sz w:val="21"/>
          <w:szCs w:val="21"/>
        </w:rPr>
        <w:t>式</w:t>
      </w:r>
      <w:r>
        <w:rPr>
          <w:rFonts w:ascii="宋体" w:hAnsi="宋体" w:cs="宋体" w:eastAsia="宋体" w:hint="default"/>
          <w:spacing w:val="-3"/>
          <w:sz w:val="21"/>
          <w:szCs w:val="21"/>
        </w:rPr>
        <w:t>进</w:t>
      </w:r>
      <w:r>
        <w:rPr>
          <w:rFonts w:ascii="宋体" w:hAnsi="宋体" w:cs="宋体" w:eastAsia="宋体" w:hint="default"/>
          <w:spacing w:val="-3"/>
          <w:sz w:val="21"/>
          <w:szCs w:val="21"/>
        </w:rPr>
        <w:t>行</w:t>
      </w:r>
      <w:r>
        <w:rPr>
          <w:rFonts w:ascii="宋体" w:hAnsi="宋体" w:cs="宋体" w:eastAsia="宋体" w:hint="default"/>
          <w:spacing w:val="-3"/>
          <w:sz w:val="21"/>
          <w:szCs w:val="21"/>
        </w:rPr>
        <w:t>后</w:t>
      </w:r>
      <w:r>
        <w:rPr>
          <w:rFonts w:ascii="宋体" w:hAnsi="宋体" w:cs="宋体" w:eastAsia="宋体" w:hint="default"/>
          <w:spacing w:val="-3"/>
          <w:sz w:val="21"/>
          <w:szCs w:val="21"/>
        </w:rPr>
        <w:t>续</w:t>
      </w:r>
      <w:r>
        <w:rPr>
          <w:rFonts w:ascii="宋体" w:hAnsi="宋体" w:cs="宋体" w:eastAsia="宋体" w:hint="default"/>
          <w:spacing w:val="-3"/>
          <w:sz w:val="21"/>
          <w:szCs w:val="21"/>
        </w:rPr>
        <w:t>计</w:t>
      </w:r>
      <w:r>
        <w:rPr>
          <w:rFonts w:ascii="宋体" w:hAnsi="宋体" w:cs="宋体" w:eastAsia="宋体" w:hint="default"/>
          <w:spacing w:val="-3"/>
          <w:sz w:val="21"/>
          <w:szCs w:val="21"/>
        </w:rPr>
        <w:t>量</w:t>
      </w:r>
      <w:r>
        <w:rPr>
          <w:rFonts w:ascii="宋体" w:hAnsi="宋体" w:cs="宋体" w:eastAsia="宋体" w:hint="default"/>
          <w:spacing w:val="-3"/>
          <w:sz w:val="21"/>
          <w:szCs w:val="21"/>
        </w:rPr>
        <w:t>的</w:t>
      </w:r>
      <w:r>
        <w:rPr>
          <w:rFonts w:ascii="宋体" w:hAnsi="宋体" w:cs="宋体" w:eastAsia="宋体" w:hint="default"/>
          <w:spacing w:val="-3"/>
          <w:sz w:val="21"/>
          <w:szCs w:val="21"/>
        </w:rPr>
        <w:t>投</w:t>
      </w:r>
      <w:r>
        <w:rPr>
          <w:rFonts w:ascii="宋体" w:hAnsi="宋体" w:cs="宋体" w:eastAsia="宋体" w:hint="default"/>
          <w:spacing w:val="-3"/>
          <w:sz w:val="21"/>
          <w:szCs w:val="21"/>
        </w:rPr>
        <w:t>资性</w:t>
      </w:r>
      <w:r>
        <w:rPr>
          <w:rFonts w:ascii="宋体" w:hAnsi="宋体" w:cs="宋体" w:eastAsia="宋体" w:hint="default"/>
          <w:spacing w:val="-3"/>
          <w:sz w:val="21"/>
          <w:szCs w:val="21"/>
        </w:rPr>
        <w:t>房</w:t>
      </w:r>
      <w:r>
        <w:rPr>
          <w:rFonts w:ascii="宋体" w:hAnsi="宋体" w:cs="宋体" w:eastAsia="宋体" w:hint="default"/>
          <w:spacing w:val="-3"/>
          <w:sz w:val="21"/>
          <w:szCs w:val="21"/>
        </w:rPr>
        <w:t>地</w:t>
      </w:r>
      <w:r>
        <w:rPr>
          <w:rFonts w:ascii="宋体" w:hAnsi="宋体" w:cs="宋体" w:eastAsia="宋体" w:hint="default"/>
          <w:spacing w:val="-3"/>
          <w:sz w:val="21"/>
          <w:szCs w:val="21"/>
        </w:rPr>
        <w:t>产</w:t>
      </w:r>
      <w:r>
        <w:rPr>
          <w:rFonts w:ascii="宋体" w:hAnsi="宋体" w:cs="宋体" w:eastAsia="宋体" w:hint="default"/>
          <w:spacing w:val="-3"/>
          <w:sz w:val="21"/>
          <w:szCs w:val="21"/>
        </w:rPr>
        <w:t>，</w:t>
      </w:r>
      <w:r>
        <w:rPr>
          <w:rFonts w:ascii="宋体" w:hAnsi="宋体" w:cs="宋体" w:eastAsia="宋体" w:hint="default"/>
          <w:spacing w:val="-3"/>
          <w:sz w:val="21"/>
          <w:szCs w:val="21"/>
        </w:rPr>
        <w:t>采用</w:t>
      </w:r>
      <w:r>
        <w:rPr>
          <w:rFonts w:ascii="宋体" w:hAnsi="宋体" w:cs="宋体" w:eastAsia="宋体" w:hint="default"/>
          <w:spacing w:val="-3"/>
          <w:sz w:val="21"/>
          <w:szCs w:val="21"/>
        </w:rPr>
        <w:t>与</w:t>
      </w:r>
      <w:r>
        <w:rPr>
          <w:rFonts w:ascii="宋体" w:hAnsi="宋体" w:cs="宋体" w:eastAsia="宋体" w:hint="default"/>
          <w:spacing w:val="-3"/>
          <w:sz w:val="21"/>
          <w:szCs w:val="21"/>
        </w:rPr>
        <w:t>固</w:t>
      </w:r>
      <w:r>
        <w:rPr>
          <w:rFonts w:ascii="宋体" w:hAnsi="宋体" w:cs="宋体" w:eastAsia="宋体" w:hint="default"/>
          <w:spacing w:val="-3"/>
          <w:sz w:val="21"/>
          <w:szCs w:val="21"/>
        </w:rPr>
        <w:t>定</w:t>
      </w:r>
      <w:r>
        <w:rPr>
          <w:rFonts w:ascii="宋体" w:hAnsi="宋体" w:cs="宋体" w:eastAsia="宋体" w:hint="default"/>
          <w:spacing w:val="-3"/>
          <w:sz w:val="21"/>
          <w:szCs w:val="21"/>
        </w:rPr>
        <w:t>资</w:t>
      </w:r>
      <w:r>
        <w:rPr>
          <w:rFonts w:ascii="宋体" w:hAnsi="宋体" w:cs="宋体" w:eastAsia="宋体" w:hint="default"/>
          <w:spacing w:val="-3"/>
          <w:sz w:val="21"/>
          <w:szCs w:val="21"/>
        </w:rPr>
        <w:t>产</w:t>
      </w:r>
      <w:r>
        <w:rPr>
          <w:rFonts w:ascii="宋体" w:hAnsi="宋体" w:cs="宋体" w:eastAsia="宋体" w:hint="default"/>
          <w:spacing w:val="-3"/>
          <w:sz w:val="21"/>
          <w:szCs w:val="21"/>
        </w:rPr>
        <w:t>和无</w:t>
      </w:r>
      <w:r>
        <w:rPr>
          <w:rFonts w:ascii="宋体" w:hAnsi="宋体" w:cs="宋体" w:eastAsia="宋体" w:hint="default"/>
          <w:spacing w:val="-3"/>
          <w:sz w:val="21"/>
          <w:szCs w:val="21"/>
        </w:rPr>
        <w:t>形</w:t>
      </w:r>
      <w:r>
        <w:rPr>
          <w:rFonts w:ascii="宋体" w:hAnsi="宋体" w:cs="宋体" w:eastAsia="宋体" w:hint="default"/>
          <w:spacing w:val="-3"/>
          <w:sz w:val="21"/>
          <w:szCs w:val="21"/>
        </w:rPr>
        <w:t>资</w:t>
      </w:r>
      <w:r>
        <w:rPr>
          <w:rFonts w:ascii="宋体" w:hAnsi="宋体" w:cs="宋体" w:eastAsia="宋体" w:hint="default"/>
          <w:spacing w:val="-3"/>
          <w:sz w:val="21"/>
          <w:szCs w:val="21"/>
        </w:rPr>
        <w:t>产</w:t>
      </w:r>
      <w:r>
        <w:rPr>
          <w:rFonts w:ascii="宋体" w:hAnsi="宋体" w:cs="宋体" w:eastAsia="宋体" w:hint="default"/>
          <w:spacing w:val="-3"/>
          <w:sz w:val="21"/>
          <w:szCs w:val="21"/>
        </w:rPr>
        <w:t>相</w:t>
      </w:r>
      <w:r>
        <w:rPr>
          <w:rFonts w:ascii="宋体" w:hAnsi="宋体" w:cs="宋体" w:eastAsia="宋体" w:hint="default"/>
          <w:spacing w:val="-3"/>
          <w:sz w:val="21"/>
          <w:szCs w:val="21"/>
        </w:rPr>
        <w:t>同</w:t>
      </w:r>
      <w:r>
        <w:rPr>
          <w:rFonts w:ascii="宋体" w:hAnsi="宋体" w:cs="宋体" w:eastAsia="宋体" w:hint="default"/>
          <w:spacing w:val="-3"/>
          <w:sz w:val="21"/>
          <w:szCs w:val="21"/>
        </w:rPr>
        <w:t>的方法</w:t>
      </w:r>
      <w:r>
        <w:rPr>
          <w:rFonts w:ascii="宋体" w:hAnsi="宋体" w:cs="宋体" w:eastAsia="宋体" w:hint="default"/>
          <w:spacing w:val="-3"/>
          <w:sz w:val="21"/>
          <w:szCs w:val="21"/>
        </w:rPr>
        <w:t>计</w:t>
      </w:r>
      <w:r>
        <w:rPr>
          <w:rFonts w:ascii="宋体" w:hAnsi="宋体" w:cs="宋体" w:eastAsia="宋体" w:hint="default"/>
          <w:spacing w:val="-3"/>
          <w:sz w:val="21"/>
          <w:szCs w:val="21"/>
        </w:rPr>
        <w:t>提</w:t>
      </w:r>
      <w:r>
        <w:rPr>
          <w:rFonts w:ascii="宋体" w:hAnsi="宋体" w:cs="宋体" w:eastAsia="宋体" w:hint="default"/>
          <w:spacing w:val="-3"/>
          <w:sz w:val="21"/>
          <w:szCs w:val="21"/>
        </w:rPr>
        <w:t>折</w:t>
      </w:r>
      <w:r>
        <w:rPr>
          <w:rFonts w:ascii="宋体" w:hAnsi="宋体" w:cs="宋体" w:eastAsia="宋体" w:hint="default"/>
          <w:spacing w:val="-3"/>
          <w:sz w:val="21"/>
          <w:szCs w:val="21"/>
        </w:rPr>
        <w:t>旧</w:t>
      </w:r>
      <w:r>
        <w:rPr>
          <w:rFonts w:ascii="宋体" w:hAnsi="宋体" w:cs="宋体" w:eastAsia="宋体" w:hint="default"/>
          <w:spacing w:val="-3"/>
          <w:sz w:val="21"/>
          <w:szCs w:val="21"/>
        </w:rPr>
        <w:t>或</w:t>
      </w:r>
    </w:p>
    <w:p>
      <w:pPr>
        <w:spacing w:before="131"/>
        <w:ind w:left="152" w:right="0" w:firstLine="0"/>
        <w:jc w:val="both"/>
        <w:rPr>
          <w:rFonts w:ascii="宋体" w:hAnsi="宋体" w:cs="宋体" w:eastAsia="宋体" w:hint="default"/>
          <w:sz w:val="21"/>
          <w:szCs w:val="21"/>
        </w:rPr>
      </w:pPr>
      <w:r>
        <w:rPr>
          <w:rFonts w:ascii="宋体" w:hAnsi="宋体" w:cs="宋体" w:eastAsia="宋体" w:hint="default"/>
          <w:sz w:val="21"/>
          <w:szCs w:val="21"/>
        </w:rPr>
        <w:t>进</w:t>
      </w:r>
      <w:r>
        <w:rPr>
          <w:rFonts w:ascii="宋体" w:hAnsi="宋体" w:cs="宋体" w:eastAsia="宋体" w:hint="default"/>
          <w:sz w:val="21"/>
          <w:szCs w:val="21"/>
        </w:rPr>
        <w:t>行</w:t>
      </w:r>
      <w:r>
        <w:rPr>
          <w:rFonts w:ascii="宋体" w:hAnsi="宋体" w:cs="宋体" w:eastAsia="宋体" w:hint="default"/>
          <w:sz w:val="21"/>
          <w:szCs w:val="21"/>
        </w:rPr>
        <w:t>摊销</w:t>
      </w:r>
      <w:r>
        <w:rPr>
          <w:rFonts w:ascii="宋体" w:hAnsi="宋体" w:cs="宋体" w:eastAsia="宋体" w:hint="default"/>
          <w:sz w:val="21"/>
          <w:szCs w:val="21"/>
        </w:rPr>
        <w:t>。</w:t>
      </w:r>
    </w:p>
    <w:p>
      <w:pPr>
        <w:spacing w:before="142"/>
        <w:ind w:left="575" w:right="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以</w:t>
      </w:r>
      <w:r>
        <w:rPr>
          <w:rFonts w:ascii="宋体" w:hAnsi="宋体" w:cs="宋体" w:eastAsia="宋体" w:hint="default"/>
          <w:sz w:val="21"/>
          <w:szCs w:val="21"/>
        </w:rPr>
        <w:t>成</w:t>
      </w:r>
      <w:r>
        <w:rPr>
          <w:rFonts w:ascii="宋体" w:hAnsi="宋体" w:cs="宋体" w:eastAsia="宋体" w:hint="default"/>
          <w:sz w:val="21"/>
          <w:szCs w:val="21"/>
        </w:rPr>
        <w:t>本</w:t>
      </w:r>
      <w:r>
        <w:rPr>
          <w:rFonts w:ascii="宋体" w:hAnsi="宋体" w:cs="宋体" w:eastAsia="宋体" w:hint="default"/>
          <w:sz w:val="21"/>
          <w:szCs w:val="21"/>
        </w:rPr>
        <w:t>模</w:t>
      </w:r>
      <w:r>
        <w:rPr>
          <w:rFonts w:ascii="宋体" w:hAnsi="宋体" w:cs="宋体" w:eastAsia="宋体" w:hint="default"/>
          <w:sz w:val="21"/>
          <w:szCs w:val="21"/>
        </w:rPr>
        <w:t>式</w:t>
      </w:r>
      <w:r>
        <w:rPr>
          <w:rFonts w:ascii="宋体" w:hAnsi="宋体" w:cs="宋体" w:eastAsia="宋体" w:hint="default"/>
          <w:sz w:val="21"/>
          <w:szCs w:val="21"/>
        </w:rPr>
        <w:t>进</w:t>
      </w:r>
      <w:r>
        <w:rPr>
          <w:rFonts w:ascii="宋体" w:hAnsi="宋体" w:cs="宋体" w:eastAsia="宋体" w:hint="default"/>
          <w:sz w:val="21"/>
          <w:szCs w:val="21"/>
        </w:rPr>
        <w:t>行</w:t>
      </w:r>
      <w:r>
        <w:rPr>
          <w:rFonts w:ascii="宋体" w:hAnsi="宋体" w:cs="宋体" w:eastAsia="宋体" w:hint="default"/>
          <w:sz w:val="21"/>
          <w:szCs w:val="21"/>
        </w:rPr>
        <w:t>后</w:t>
      </w:r>
      <w:r>
        <w:rPr>
          <w:rFonts w:ascii="宋体" w:hAnsi="宋体" w:cs="宋体" w:eastAsia="宋体" w:hint="default"/>
          <w:sz w:val="21"/>
          <w:szCs w:val="21"/>
        </w:rPr>
        <w:t>续</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的</w:t>
      </w:r>
      <w:r>
        <w:rPr>
          <w:rFonts w:ascii="宋体" w:hAnsi="宋体" w:cs="宋体" w:eastAsia="宋体" w:hint="default"/>
          <w:sz w:val="21"/>
          <w:szCs w:val="21"/>
        </w:rPr>
        <w:t>投</w:t>
      </w:r>
      <w:r>
        <w:rPr>
          <w:rFonts w:ascii="宋体" w:hAnsi="宋体" w:cs="宋体" w:eastAsia="宋体" w:hint="default"/>
          <w:sz w:val="21"/>
          <w:szCs w:val="21"/>
        </w:rPr>
        <w:t>资性</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，在资</w:t>
      </w:r>
      <w:r>
        <w:rPr>
          <w:rFonts w:ascii="宋体" w:hAnsi="宋体" w:cs="宋体" w:eastAsia="宋体" w:hint="default"/>
          <w:sz w:val="21"/>
          <w:szCs w:val="21"/>
        </w:rPr>
        <w:t>产</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表</w:t>
      </w:r>
      <w:r>
        <w:rPr>
          <w:rFonts w:ascii="宋体" w:hAnsi="宋体" w:cs="宋体" w:eastAsia="宋体" w:hint="default"/>
          <w:sz w:val="21"/>
          <w:szCs w:val="21"/>
        </w:rPr>
        <w:t>日</w:t>
      </w:r>
      <w:r>
        <w:rPr>
          <w:rFonts w:ascii="宋体" w:hAnsi="宋体" w:cs="宋体" w:eastAsia="宋体" w:hint="default"/>
          <w:sz w:val="21"/>
          <w:szCs w:val="21"/>
        </w:rPr>
        <w:t>有</w:t>
      </w:r>
      <w:r>
        <w:rPr>
          <w:rFonts w:ascii="宋体" w:hAnsi="宋体" w:cs="宋体" w:eastAsia="宋体" w:hint="default"/>
          <w:sz w:val="21"/>
          <w:szCs w:val="21"/>
        </w:rPr>
        <w:t>迹</w:t>
      </w:r>
      <w:r>
        <w:rPr>
          <w:rFonts w:ascii="宋体" w:hAnsi="宋体" w:cs="宋体" w:eastAsia="宋体" w:hint="default"/>
          <w:sz w:val="21"/>
          <w:szCs w:val="21"/>
        </w:rPr>
        <w:t>象</w:t>
      </w:r>
      <w:r>
        <w:rPr>
          <w:rFonts w:ascii="宋体" w:hAnsi="宋体" w:cs="宋体" w:eastAsia="宋体" w:hint="default"/>
          <w:sz w:val="21"/>
          <w:szCs w:val="21"/>
        </w:rPr>
        <w:t>表</w:t>
      </w:r>
      <w:r>
        <w:rPr>
          <w:rFonts w:ascii="宋体" w:hAnsi="宋体" w:cs="宋体" w:eastAsia="宋体" w:hint="default"/>
          <w:sz w:val="21"/>
          <w:szCs w:val="21"/>
        </w:rPr>
        <w:t>明</w:t>
      </w:r>
      <w:r>
        <w:rPr>
          <w:rFonts w:ascii="宋体" w:hAnsi="宋体" w:cs="宋体" w:eastAsia="宋体" w:hint="default"/>
          <w:sz w:val="21"/>
          <w:szCs w:val="21"/>
        </w:rPr>
        <w:t>投</w:t>
      </w:r>
      <w:r>
        <w:rPr>
          <w:rFonts w:ascii="宋体" w:hAnsi="宋体" w:cs="宋体" w:eastAsia="宋体" w:hint="default"/>
          <w:sz w:val="21"/>
          <w:szCs w:val="21"/>
        </w:rPr>
        <w:t>资性</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发</w:t>
      </w:r>
      <w:r>
        <w:rPr>
          <w:rFonts w:ascii="宋体" w:hAnsi="宋体" w:cs="宋体" w:eastAsia="宋体" w:hint="default"/>
          <w:sz w:val="21"/>
          <w:szCs w:val="21"/>
        </w:rPr>
        <w:t>生</w:t>
      </w:r>
      <w:r>
        <w:rPr>
          <w:rFonts w:ascii="宋体" w:hAnsi="宋体" w:cs="宋体" w:eastAsia="宋体" w:hint="default"/>
          <w:sz w:val="21"/>
          <w:szCs w:val="21"/>
        </w:rPr>
        <w:t>减值</w:t>
      </w:r>
      <w:r>
        <w:rPr>
          <w:rFonts w:ascii="宋体" w:hAnsi="宋体" w:cs="宋体" w:eastAsia="宋体" w:hint="default"/>
          <w:sz w:val="21"/>
          <w:szCs w:val="21"/>
        </w:rPr>
        <w:t>的，</w:t>
      </w:r>
    </w:p>
    <w:p>
      <w:pPr>
        <w:spacing w:after="0"/>
        <w:jc w:val="left"/>
        <w:rPr>
          <w:rFonts w:ascii="宋体" w:hAnsi="宋体" w:cs="宋体" w:eastAsia="宋体" w:hint="default"/>
          <w:sz w:val="21"/>
          <w:szCs w:val="21"/>
        </w:rPr>
        <w:sectPr>
          <w:footerReference w:type="default" r:id="rId29"/>
          <w:pgSz w:w="11900" w:h="16840"/>
          <w:pgMar w:footer="1042" w:header="846" w:top="1180" w:bottom="1240" w:left="980" w:right="900"/>
        </w:sectPr>
      </w:pPr>
    </w:p>
    <w:p>
      <w:pPr>
        <w:spacing w:line="240" w:lineRule="auto" w:before="4"/>
        <w:rPr>
          <w:rFonts w:ascii="宋体" w:hAnsi="宋体" w:cs="宋体" w:eastAsia="宋体" w:hint="default"/>
          <w:sz w:val="24"/>
          <w:szCs w:val="24"/>
        </w:rPr>
      </w:pPr>
    </w:p>
    <w:p>
      <w:pPr>
        <w:spacing w:before="36"/>
        <w:ind w:left="152" w:right="6" w:firstLine="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z w:val="21"/>
          <w:szCs w:val="21"/>
        </w:rPr>
        <w:t>本</w:t>
      </w:r>
      <w:r>
        <w:rPr>
          <w:rFonts w:ascii="宋体" w:hAnsi="宋体" w:cs="宋体" w:eastAsia="宋体" w:hint="default"/>
          <w:sz w:val="21"/>
          <w:szCs w:val="21"/>
        </w:rPr>
        <w:t>财务</w:t>
      </w:r>
      <w:r>
        <w:rPr>
          <w:rFonts w:ascii="宋体" w:hAnsi="宋体" w:cs="宋体" w:eastAsia="宋体" w:hint="default"/>
          <w:sz w:val="21"/>
          <w:szCs w:val="21"/>
        </w:rPr>
        <w:t>报</w:t>
      </w:r>
      <w:r>
        <w:rPr>
          <w:rFonts w:ascii="宋体" w:hAnsi="宋体" w:cs="宋体" w:eastAsia="宋体" w:hint="default"/>
          <w:sz w:val="21"/>
          <w:szCs w:val="21"/>
        </w:rPr>
        <w:t>表</w:t>
      </w:r>
      <w:r>
        <w:rPr>
          <w:rFonts w:ascii="宋体" w:hAnsi="宋体" w:cs="宋体" w:eastAsia="宋体" w:hint="default"/>
          <w:sz w:val="21"/>
          <w:szCs w:val="21"/>
        </w:rPr>
        <w:t>附</w:t>
      </w:r>
      <w:r>
        <w:rPr>
          <w:rFonts w:ascii="宋体" w:hAnsi="宋体" w:cs="宋体" w:eastAsia="宋体" w:hint="default"/>
          <w:sz w:val="21"/>
          <w:szCs w:val="21"/>
        </w:rPr>
        <w:t>注</w:t>
      </w:r>
      <w:r>
        <w:rPr>
          <w:rFonts w:ascii="宋体" w:hAnsi="宋体" w:cs="宋体" w:eastAsia="宋体" w:hint="default"/>
          <w:sz w:val="21"/>
          <w:szCs w:val="21"/>
        </w:rPr>
        <w:t>三</w:t>
      </w:r>
      <w:r>
        <w:rPr>
          <w:rFonts w:ascii="Times New Roman" w:hAnsi="Times New Roman" w:cs="Times New Roman" w:eastAsia="Times New Roman"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六</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所述方法</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投</w:t>
      </w:r>
      <w:r>
        <w:rPr>
          <w:rFonts w:ascii="宋体" w:hAnsi="宋体" w:cs="宋体" w:eastAsia="宋体" w:hint="default"/>
          <w:sz w:val="21"/>
          <w:szCs w:val="21"/>
        </w:rPr>
        <w:t>资性</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产减值</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w:t>
      </w:r>
    </w:p>
    <w:p>
      <w:pPr>
        <w:spacing w:before="131"/>
        <w:ind w:left="575" w:right="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十三</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的确</w:t>
      </w:r>
      <w:r>
        <w:rPr>
          <w:rFonts w:ascii="宋体" w:hAnsi="宋体" w:cs="宋体" w:eastAsia="宋体" w:hint="default"/>
          <w:sz w:val="21"/>
          <w:szCs w:val="21"/>
        </w:rPr>
        <w:t>认</w:t>
      </w:r>
      <w:r>
        <w:rPr>
          <w:rFonts w:ascii="宋体" w:hAnsi="宋体" w:cs="宋体" w:eastAsia="宋体" w:hint="default"/>
          <w:sz w:val="21"/>
          <w:szCs w:val="21"/>
        </w:rPr>
        <w:t>和</w:t>
      </w:r>
      <w:r>
        <w:rPr>
          <w:rFonts w:ascii="宋体" w:hAnsi="宋体" w:cs="宋体" w:eastAsia="宋体" w:hint="default"/>
          <w:sz w:val="21"/>
          <w:szCs w:val="21"/>
        </w:rPr>
        <w:t>计</w:t>
      </w:r>
      <w:r>
        <w:rPr>
          <w:rFonts w:ascii="宋体" w:hAnsi="宋体" w:cs="宋体" w:eastAsia="宋体" w:hint="default"/>
          <w:sz w:val="21"/>
          <w:szCs w:val="21"/>
        </w:rPr>
        <w:t>量</w:t>
      </w:r>
    </w:p>
    <w:p>
      <w:pPr>
        <w:spacing w:before="127"/>
        <w:ind w:left="575" w:right="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pacing w:val="-3"/>
          <w:sz w:val="21"/>
          <w:szCs w:val="21"/>
        </w:rPr>
        <w:t>固</w:t>
      </w:r>
      <w:r>
        <w:rPr>
          <w:rFonts w:ascii="宋体" w:hAnsi="宋体" w:cs="宋体" w:eastAsia="宋体" w:hint="default"/>
          <w:spacing w:val="-3"/>
          <w:sz w:val="21"/>
          <w:szCs w:val="21"/>
        </w:rPr>
        <w:t>定</w:t>
      </w:r>
      <w:r>
        <w:rPr>
          <w:rFonts w:ascii="宋体" w:hAnsi="宋体" w:cs="宋体" w:eastAsia="宋体" w:hint="default"/>
          <w:spacing w:val="-3"/>
          <w:sz w:val="21"/>
          <w:szCs w:val="21"/>
        </w:rPr>
        <w:t>资</w:t>
      </w:r>
      <w:r>
        <w:rPr>
          <w:rFonts w:ascii="宋体" w:hAnsi="宋体" w:cs="宋体" w:eastAsia="宋体" w:hint="default"/>
          <w:spacing w:val="-3"/>
          <w:sz w:val="21"/>
          <w:szCs w:val="21"/>
        </w:rPr>
        <w:t>产</w:t>
      </w:r>
      <w:r>
        <w:rPr>
          <w:rFonts w:ascii="宋体" w:hAnsi="宋体" w:cs="宋体" w:eastAsia="宋体" w:hint="default"/>
          <w:spacing w:val="-3"/>
          <w:sz w:val="21"/>
          <w:szCs w:val="21"/>
        </w:rPr>
        <w:t>是</w:t>
      </w:r>
      <w:r>
        <w:rPr>
          <w:rFonts w:ascii="宋体" w:hAnsi="宋体" w:cs="宋体" w:eastAsia="宋体" w:hint="default"/>
          <w:spacing w:val="-3"/>
          <w:sz w:val="21"/>
          <w:szCs w:val="21"/>
        </w:rPr>
        <w:t>指</w:t>
      </w:r>
      <w:r>
        <w:rPr>
          <w:rFonts w:ascii="宋体" w:hAnsi="宋体" w:cs="宋体" w:eastAsia="宋体" w:hint="default"/>
          <w:spacing w:val="-3"/>
          <w:sz w:val="21"/>
          <w:szCs w:val="21"/>
        </w:rPr>
        <w:t>同</w:t>
      </w:r>
      <w:r>
        <w:rPr>
          <w:rFonts w:ascii="宋体" w:hAnsi="宋体" w:cs="宋体" w:eastAsia="宋体" w:hint="default"/>
          <w:spacing w:val="-3"/>
          <w:sz w:val="21"/>
          <w:szCs w:val="21"/>
        </w:rPr>
        <w:t>时具</w:t>
      </w:r>
      <w:r>
        <w:rPr>
          <w:rFonts w:ascii="宋体" w:hAnsi="宋体" w:cs="宋体" w:eastAsia="宋体" w:hint="default"/>
          <w:spacing w:val="-3"/>
          <w:sz w:val="21"/>
          <w:szCs w:val="21"/>
        </w:rPr>
        <w:t>有</w:t>
      </w:r>
      <w:r>
        <w:rPr>
          <w:rFonts w:ascii="宋体" w:hAnsi="宋体" w:cs="宋体" w:eastAsia="宋体" w:hint="default"/>
          <w:spacing w:val="-3"/>
          <w:sz w:val="21"/>
          <w:szCs w:val="21"/>
        </w:rPr>
        <w:t>下</w:t>
      </w:r>
      <w:r>
        <w:rPr>
          <w:rFonts w:ascii="宋体" w:hAnsi="宋体" w:cs="宋体" w:eastAsia="宋体" w:hint="default"/>
          <w:spacing w:val="-3"/>
          <w:sz w:val="21"/>
          <w:szCs w:val="21"/>
        </w:rPr>
        <w:t>列特</w:t>
      </w:r>
      <w:r>
        <w:rPr>
          <w:rFonts w:ascii="宋体" w:hAnsi="宋体" w:cs="宋体" w:eastAsia="宋体" w:hint="default"/>
          <w:spacing w:val="-3"/>
          <w:sz w:val="21"/>
          <w:szCs w:val="21"/>
        </w:rPr>
        <w:t>征</w:t>
      </w:r>
      <w:r>
        <w:rPr>
          <w:rFonts w:ascii="宋体" w:hAnsi="宋体" w:cs="宋体" w:eastAsia="宋体" w:hint="default"/>
          <w:spacing w:val="-3"/>
          <w:sz w:val="21"/>
          <w:szCs w:val="21"/>
        </w:rPr>
        <w:t>的有</w:t>
      </w:r>
      <w:r>
        <w:rPr>
          <w:rFonts w:ascii="宋体" w:hAnsi="宋体" w:cs="宋体" w:eastAsia="宋体" w:hint="default"/>
          <w:spacing w:val="-3"/>
          <w:sz w:val="21"/>
          <w:szCs w:val="21"/>
        </w:rPr>
        <w:t>形</w:t>
      </w:r>
      <w:r>
        <w:rPr>
          <w:rFonts w:ascii="宋体" w:hAnsi="宋体" w:cs="宋体" w:eastAsia="宋体" w:hint="default"/>
          <w:spacing w:val="-3"/>
          <w:sz w:val="21"/>
          <w:szCs w:val="21"/>
        </w:rPr>
        <w:t>资</w:t>
      </w:r>
      <w:r>
        <w:rPr>
          <w:rFonts w:ascii="宋体" w:hAnsi="宋体" w:cs="宋体" w:eastAsia="宋体" w:hint="default"/>
          <w:spacing w:val="-3"/>
          <w:sz w:val="21"/>
          <w:szCs w:val="21"/>
        </w:rPr>
        <w:t>产</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 </w:t>
      </w:r>
      <w:r>
        <w:rPr>
          <w:rFonts w:ascii="Times New Roman" w:hAnsi="Times New Roman" w:cs="Times New Roman" w:eastAsia="Times New Roman" w:hint="default"/>
          <w:spacing w:val="18"/>
          <w:sz w:val="21"/>
          <w:szCs w:val="21"/>
        </w:rPr>
        <w:t> </w:t>
      </w:r>
      <w:r>
        <w:rPr>
          <w:rFonts w:ascii="宋体" w:hAnsi="宋体" w:cs="宋体" w:eastAsia="宋体" w:hint="default"/>
          <w:spacing w:val="-5"/>
          <w:sz w:val="21"/>
          <w:szCs w:val="21"/>
        </w:rPr>
        <w:t>为生</w:t>
      </w:r>
      <w:r>
        <w:rPr>
          <w:rFonts w:ascii="宋体" w:hAnsi="宋体" w:cs="宋体" w:eastAsia="宋体" w:hint="default"/>
          <w:spacing w:val="-5"/>
          <w:sz w:val="21"/>
          <w:szCs w:val="21"/>
        </w:rPr>
        <w:t>产商</w:t>
      </w:r>
      <w:r>
        <w:rPr>
          <w:rFonts w:ascii="宋体" w:hAnsi="宋体" w:cs="宋体" w:eastAsia="宋体" w:hint="default"/>
          <w:spacing w:val="-5"/>
          <w:sz w:val="21"/>
          <w:szCs w:val="21"/>
        </w:rPr>
        <w:t>品</w:t>
      </w:r>
      <w:r>
        <w:rPr>
          <w:rFonts w:ascii="宋体" w:hAnsi="宋体" w:cs="宋体" w:eastAsia="宋体" w:hint="default"/>
          <w:spacing w:val="-5"/>
          <w:sz w:val="21"/>
          <w:szCs w:val="21"/>
        </w:rPr>
        <w:t>、</w:t>
      </w:r>
      <w:r>
        <w:rPr>
          <w:rFonts w:ascii="宋体" w:hAnsi="宋体" w:cs="宋体" w:eastAsia="宋体" w:hint="default"/>
          <w:spacing w:val="-5"/>
          <w:sz w:val="21"/>
          <w:szCs w:val="21"/>
        </w:rPr>
        <w:t>提</w:t>
      </w:r>
      <w:r>
        <w:rPr>
          <w:rFonts w:ascii="宋体" w:hAnsi="宋体" w:cs="宋体" w:eastAsia="宋体" w:hint="default"/>
          <w:spacing w:val="-5"/>
          <w:sz w:val="21"/>
          <w:szCs w:val="21"/>
        </w:rPr>
        <w:t>供</w:t>
      </w:r>
      <w:r>
        <w:rPr>
          <w:rFonts w:ascii="宋体" w:hAnsi="宋体" w:cs="宋体" w:eastAsia="宋体" w:hint="default"/>
          <w:spacing w:val="-5"/>
          <w:sz w:val="21"/>
          <w:szCs w:val="21"/>
        </w:rPr>
        <w:t>劳</w:t>
      </w:r>
      <w:r>
        <w:rPr>
          <w:rFonts w:ascii="宋体" w:hAnsi="宋体" w:cs="宋体" w:eastAsia="宋体" w:hint="default"/>
          <w:spacing w:val="-5"/>
          <w:sz w:val="21"/>
          <w:szCs w:val="21"/>
        </w:rPr>
        <w:t>务</w:t>
      </w:r>
      <w:r>
        <w:rPr>
          <w:rFonts w:ascii="宋体" w:hAnsi="宋体" w:cs="宋体" w:eastAsia="宋体" w:hint="default"/>
          <w:spacing w:val="-5"/>
          <w:sz w:val="21"/>
          <w:szCs w:val="21"/>
        </w:rPr>
        <w:t>、出</w:t>
      </w:r>
      <w:r>
        <w:rPr>
          <w:rFonts w:ascii="宋体" w:hAnsi="宋体" w:cs="宋体" w:eastAsia="宋体" w:hint="default"/>
          <w:spacing w:val="-5"/>
          <w:sz w:val="21"/>
          <w:szCs w:val="21"/>
        </w:rPr>
        <w:t>租</w:t>
      </w:r>
      <w:r>
        <w:rPr>
          <w:rFonts w:ascii="宋体" w:hAnsi="宋体" w:cs="宋体" w:eastAsia="宋体" w:hint="default"/>
          <w:spacing w:val="-5"/>
          <w:sz w:val="21"/>
          <w:szCs w:val="21"/>
        </w:rPr>
        <w:t>或</w:t>
      </w:r>
      <w:r>
        <w:rPr>
          <w:rFonts w:ascii="宋体" w:hAnsi="宋体" w:cs="宋体" w:eastAsia="宋体" w:hint="default"/>
          <w:spacing w:val="-5"/>
          <w:sz w:val="21"/>
          <w:szCs w:val="21"/>
        </w:rPr>
        <w:t>经营</w:t>
      </w:r>
      <w:r>
        <w:rPr>
          <w:rFonts w:ascii="宋体" w:hAnsi="宋体" w:cs="宋体" w:eastAsia="宋体" w:hint="default"/>
          <w:spacing w:val="-5"/>
          <w:sz w:val="21"/>
          <w:szCs w:val="21"/>
        </w:rPr>
        <w:t>管理</w:t>
      </w:r>
      <w:r>
        <w:rPr>
          <w:rFonts w:ascii="宋体" w:hAnsi="宋体" w:cs="宋体" w:eastAsia="宋体" w:hint="default"/>
          <w:spacing w:val="-5"/>
          <w:sz w:val="21"/>
          <w:szCs w:val="21"/>
        </w:rPr>
        <w:t>持</w:t>
      </w:r>
      <w:r>
        <w:rPr>
          <w:rFonts w:ascii="宋体" w:hAnsi="宋体" w:cs="宋体" w:eastAsia="宋体" w:hint="default"/>
          <w:spacing w:val="-5"/>
          <w:sz w:val="21"/>
          <w:szCs w:val="21"/>
        </w:rPr>
        <w:t>有的</w:t>
      </w:r>
      <w:r>
        <w:rPr>
          <w:rFonts w:ascii="宋体" w:hAnsi="宋体" w:cs="宋体" w:eastAsia="宋体" w:hint="default"/>
          <w:spacing w:val="-5"/>
          <w:sz w:val="21"/>
          <w:szCs w:val="21"/>
        </w:rPr>
        <w:t>；</w:t>
      </w:r>
    </w:p>
    <w:p>
      <w:pPr>
        <w:spacing w:before="131"/>
        <w:ind w:left="152" w:right="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w:t>
      </w:r>
      <w:r>
        <w:rPr>
          <w:rFonts w:ascii="宋体" w:hAnsi="宋体" w:cs="宋体" w:eastAsia="宋体" w:hint="default"/>
          <w:sz w:val="21"/>
          <w:szCs w:val="21"/>
        </w:rPr>
        <w:t>命</w:t>
      </w:r>
      <w:r>
        <w:rPr>
          <w:rFonts w:ascii="宋体" w:hAnsi="宋体" w:cs="宋体" w:eastAsia="宋体" w:hint="default"/>
          <w:sz w:val="21"/>
          <w:szCs w:val="21"/>
        </w:rPr>
        <w:t>超过</w:t>
      </w:r>
      <w:r>
        <w:rPr>
          <w:rFonts w:ascii="宋体" w:hAnsi="宋体" w:cs="宋体" w:eastAsia="宋体" w:hint="default"/>
          <w:sz w:val="21"/>
          <w:szCs w:val="21"/>
        </w:rPr>
        <w:t>一</w:t>
      </w:r>
      <w:r>
        <w:rPr>
          <w:rFonts w:ascii="宋体" w:hAnsi="宋体" w:cs="宋体" w:eastAsia="宋体" w:hint="default"/>
          <w:sz w:val="21"/>
          <w:szCs w:val="21"/>
        </w:rPr>
        <w:t>个会</w:t>
      </w:r>
      <w:r>
        <w:rPr>
          <w:rFonts w:ascii="宋体" w:hAnsi="宋体" w:cs="宋体" w:eastAsia="宋体" w:hint="default"/>
          <w:sz w:val="21"/>
          <w:szCs w:val="21"/>
        </w:rPr>
        <w:t>计</w:t>
      </w:r>
      <w:r>
        <w:rPr>
          <w:rFonts w:ascii="宋体" w:hAnsi="宋体" w:cs="宋体" w:eastAsia="宋体" w:hint="default"/>
          <w:sz w:val="21"/>
          <w:szCs w:val="21"/>
        </w:rPr>
        <w:t>年度。</w:t>
      </w:r>
    </w:p>
    <w:p>
      <w:pPr>
        <w:spacing w:line="357" w:lineRule="auto" w:before="127"/>
        <w:ind w:left="152" w:right="6"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pacing w:val="-5"/>
          <w:sz w:val="21"/>
          <w:szCs w:val="21"/>
        </w:rPr>
        <w:t>固</w:t>
      </w:r>
      <w:r>
        <w:rPr>
          <w:rFonts w:ascii="宋体" w:hAnsi="宋体" w:cs="宋体" w:eastAsia="宋体" w:hint="default"/>
          <w:spacing w:val="-5"/>
          <w:sz w:val="21"/>
          <w:szCs w:val="21"/>
        </w:rPr>
        <w:t>定</w:t>
      </w:r>
      <w:r>
        <w:rPr>
          <w:rFonts w:ascii="宋体" w:hAnsi="宋体" w:cs="宋体" w:eastAsia="宋体" w:hint="default"/>
          <w:spacing w:val="-5"/>
          <w:sz w:val="21"/>
          <w:szCs w:val="21"/>
        </w:rPr>
        <w:t>资</w:t>
      </w:r>
      <w:r>
        <w:rPr>
          <w:rFonts w:ascii="宋体" w:hAnsi="宋体" w:cs="宋体" w:eastAsia="宋体" w:hint="default"/>
          <w:spacing w:val="-5"/>
          <w:sz w:val="21"/>
          <w:szCs w:val="21"/>
        </w:rPr>
        <w:t>产</w:t>
      </w:r>
      <w:r>
        <w:rPr>
          <w:rFonts w:ascii="宋体" w:hAnsi="宋体" w:cs="宋体" w:eastAsia="宋体" w:hint="default"/>
          <w:spacing w:val="-5"/>
          <w:sz w:val="21"/>
          <w:szCs w:val="21"/>
        </w:rPr>
        <w:t>同</w:t>
      </w:r>
      <w:r>
        <w:rPr>
          <w:rFonts w:ascii="宋体" w:hAnsi="宋体" w:cs="宋体" w:eastAsia="宋体" w:hint="default"/>
          <w:spacing w:val="-5"/>
          <w:sz w:val="21"/>
          <w:szCs w:val="21"/>
        </w:rPr>
        <w:t>时</w:t>
      </w:r>
      <w:r>
        <w:rPr>
          <w:rFonts w:ascii="宋体" w:hAnsi="宋体" w:cs="宋体" w:eastAsia="宋体" w:hint="default"/>
          <w:spacing w:val="-5"/>
          <w:sz w:val="21"/>
          <w:szCs w:val="21"/>
        </w:rPr>
        <w:t>满</w:t>
      </w:r>
      <w:r>
        <w:rPr>
          <w:rFonts w:ascii="宋体" w:hAnsi="宋体" w:cs="宋体" w:eastAsia="宋体" w:hint="default"/>
          <w:spacing w:val="-5"/>
          <w:sz w:val="21"/>
          <w:szCs w:val="21"/>
        </w:rPr>
        <w:t>足</w:t>
      </w:r>
      <w:r>
        <w:rPr>
          <w:rFonts w:ascii="宋体" w:hAnsi="宋体" w:cs="宋体" w:eastAsia="宋体" w:hint="default"/>
          <w:spacing w:val="-5"/>
          <w:sz w:val="21"/>
          <w:szCs w:val="21"/>
        </w:rPr>
        <w:t>下</w:t>
      </w:r>
      <w:r>
        <w:rPr>
          <w:rFonts w:ascii="宋体" w:hAnsi="宋体" w:cs="宋体" w:eastAsia="宋体" w:hint="default"/>
          <w:spacing w:val="-5"/>
          <w:sz w:val="21"/>
          <w:szCs w:val="21"/>
        </w:rPr>
        <w:t>列</w:t>
      </w:r>
      <w:r>
        <w:rPr>
          <w:rFonts w:ascii="宋体" w:hAnsi="宋体" w:cs="宋体" w:eastAsia="宋体" w:hint="default"/>
          <w:spacing w:val="-5"/>
          <w:sz w:val="21"/>
          <w:szCs w:val="21"/>
        </w:rPr>
        <w:t>条件</w:t>
      </w:r>
      <w:r>
        <w:rPr>
          <w:rFonts w:ascii="宋体" w:hAnsi="宋体" w:cs="宋体" w:eastAsia="宋体" w:hint="default"/>
          <w:spacing w:val="-5"/>
          <w:sz w:val="21"/>
          <w:szCs w:val="21"/>
        </w:rPr>
        <w:t>的</w:t>
      </w:r>
      <w:r>
        <w:rPr>
          <w:rFonts w:ascii="宋体" w:hAnsi="宋体" w:cs="宋体" w:eastAsia="宋体" w:hint="default"/>
          <w:spacing w:val="-5"/>
          <w:sz w:val="21"/>
          <w:szCs w:val="21"/>
        </w:rPr>
        <w:t>予</w:t>
      </w:r>
      <w:r>
        <w:rPr>
          <w:rFonts w:ascii="宋体" w:hAnsi="宋体" w:cs="宋体" w:eastAsia="宋体" w:hint="default"/>
          <w:spacing w:val="-5"/>
          <w:sz w:val="21"/>
          <w:szCs w:val="21"/>
        </w:rPr>
        <w:t>以</w:t>
      </w:r>
      <w:r>
        <w:rPr>
          <w:rFonts w:ascii="宋体" w:hAnsi="宋体" w:cs="宋体" w:eastAsia="宋体" w:hint="default"/>
          <w:spacing w:val="-5"/>
          <w:sz w:val="21"/>
          <w:szCs w:val="21"/>
        </w:rPr>
        <w:t>确</w:t>
      </w:r>
      <w:r>
        <w:rPr>
          <w:rFonts w:ascii="宋体" w:hAnsi="宋体" w:cs="宋体" w:eastAsia="宋体" w:hint="default"/>
          <w:spacing w:val="-5"/>
          <w:sz w:val="21"/>
          <w:szCs w:val="21"/>
        </w:rPr>
        <w:t>认</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 </w:t>
      </w:r>
      <w:r>
        <w:rPr>
          <w:rFonts w:ascii="宋体" w:hAnsi="宋体" w:cs="宋体" w:eastAsia="宋体" w:hint="default"/>
          <w:spacing w:val="-5"/>
          <w:sz w:val="21"/>
          <w:szCs w:val="21"/>
        </w:rPr>
        <w:t>与</w:t>
      </w:r>
      <w:r>
        <w:rPr>
          <w:rFonts w:ascii="宋体" w:hAnsi="宋体" w:cs="宋体" w:eastAsia="宋体" w:hint="default"/>
          <w:spacing w:val="-5"/>
          <w:sz w:val="21"/>
          <w:szCs w:val="21"/>
        </w:rPr>
        <w:t>该</w:t>
      </w:r>
      <w:r>
        <w:rPr>
          <w:rFonts w:ascii="宋体" w:hAnsi="宋体" w:cs="宋体" w:eastAsia="宋体" w:hint="default"/>
          <w:spacing w:val="-5"/>
          <w:sz w:val="21"/>
          <w:szCs w:val="21"/>
        </w:rPr>
        <w:t>固</w:t>
      </w:r>
      <w:r>
        <w:rPr>
          <w:rFonts w:ascii="宋体" w:hAnsi="宋体" w:cs="宋体" w:eastAsia="宋体" w:hint="default"/>
          <w:spacing w:val="-5"/>
          <w:sz w:val="21"/>
          <w:szCs w:val="21"/>
        </w:rPr>
        <w:t>定</w:t>
      </w:r>
      <w:r>
        <w:rPr>
          <w:rFonts w:ascii="宋体" w:hAnsi="宋体" w:cs="宋体" w:eastAsia="宋体" w:hint="default"/>
          <w:spacing w:val="-5"/>
          <w:sz w:val="21"/>
          <w:szCs w:val="21"/>
        </w:rPr>
        <w:t>资</w:t>
      </w:r>
      <w:r>
        <w:rPr>
          <w:rFonts w:ascii="宋体" w:hAnsi="宋体" w:cs="宋体" w:eastAsia="宋体" w:hint="default"/>
          <w:spacing w:val="-5"/>
          <w:sz w:val="21"/>
          <w:szCs w:val="21"/>
        </w:rPr>
        <w:t>产</w:t>
      </w:r>
      <w:r>
        <w:rPr>
          <w:rFonts w:ascii="宋体" w:hAnsi="宋体" w:cs="宋体" w:eastAsia="宋体" w:hint="default"/>
          <w:spacing w:val="-5"/>
          <w:sz w:val="21"/>
          <w:szCs w:val="21"/>
        </w:rPr>
        <w:t>有</w:t>
      </w:r>
      <w:r>
        <w:rPr>
          <w:rFonts w:ascii="宋体" w:hAnsi="宋体" w:cs="宋体" w:eastAsia="宋体" w:hint="default"/>
          <w:spacing w:val="-5"/>
          <w:sz w:val="21"/>
          <w:szCs w:val="21"/>
        </w:rPr>
        <w:t>关</w:t>
      </w:r>
      <w:r>
        <w:rPr>
          <w:rFonts w:ascii="宋体" w:hAnsi="宋体" w:cs="宋体" w:eastAsia="宋体" w:hint="default"/>
          <w:spacing w:val="-5"/>
          <w:sz w:val="21"/>
          <w:szCs w:val="21"/>
        </w:rPr>
        <w:t>的</w:t>
      </w:r>
      <w:r>
        <w:rPr>
          <w:rFonts w:ascii="宋体" w:hAnsi="宋体" w:cs="宋体" w:eastAsia="宋体" w:hint="default"/>
          <w:spacing w:val="-5"/>
          <w:sz w:val="21"/>
          <w:szCs w:val="21"/>
        </w:rPr>
        <w:t>经</w:t>
      </w:r>
      <w:r>
        <w:rPr>
          <w:rFonts w:ascii="宋体" w:hAnsi="宋体" w:cs="宋体" w:eastAsia="宋体" w:hint="default"/>
          <w:spacing w:val="-5"/>
          <w:sz w:val="21"/>
          <w:szCs w:val="21"/>
        </w:rPr>
        <w:t>济</w:t>
      </w:r>
      <w:r>
        <w:rPr>
          <w:rFonts w:ascii="宋体" w:hAnsi="宋体" w:cs="宋体" w:eastAsia="宋体" w:hint="default"/>
          <w:spacing w:val="-5"/>
          <w:sz w:val="21"/>
          <w:szCs w:val="21"/>
        </w:rPr>
        <w:t>利</w:t>
      </w:r>
      <w:r>
        <w:rPr>
          <w:rFonts w:ascii="宋体" w:hAnsi="宋体" w:cs="宋体" w:eastAsia="宋体" w:hint="default"/>
          <w:spacing w:val="-5"/>
          <w:sz w:val="21"/>
          <w:szCs w:val="21"/>
        </w:rPr>
        <w:t>益</w:t>
      </w:r>
      <w:r>
        <w:rPr>
          <w:rFonts w:ascii="宋体" w:hAnsi="宋体" w:cs="宋体" w:eastAsia="宋体" w:hint="default"/>
          <w:spacing w:val="-5"/>
          <w:sz w:val="21"/>
          <w:szCs w:val="21"/>
        </w:rPr>
        <w:t>很</w:t>
      </w:r>
      <w:r>
        <w:rPr>
          <w:rFonts w:ascii="宋体" w:hAnsi="宋体" w:cs="宋体" w:eastAsia="宋体" w:hint="default"/>
          <w:spacing w:val="-5"/>
          <w:sz w:val="21"/>
          <w:szCs w:val="21"/>
        </w:rPr>
        <w:t>可</w:t>
      </w:r>
      <w:r>
        <w:rPr>
          <w:rFonts w:ascii="宋体" w:hAnsi="宋体" w:cs="宋体" w:eastAsia="宋体" w:hint="default"/>
          <w:spacing w:val="-5"/>
          <w:sz w:val="21"/>
          <w:szCs w:val="21"/>
        </w:rPr>
        <w:t>能</w:t>
      </w:r>
      <w:r>
        <w:rPr>
          <w:rFonts w:ascii="宋体" w:hAnsi="宋体" w:cs="宋体" w:eastAsia="宋体" w:hint="default"/>
          <w:spacing w:val="-5"/>
          <w:sz w:val="21"/>
          <w:szCs w:val="21"/>
        </w:rPr>
        <w:t>流入企</w:t>
      </w:r>
      <w:r>
        <w:rPr>
          <w:rFonts w:ascii="宋体" w:hAnsi="宋体" w:cs="宋体" w:eastAsia="宋体" w:hint="default"/>
          <w:spacing w:val="-5"/>
          <w:sz w:val="21"/>
          <w:szCs w:val="21"/>
        </w:rPr>
        <w:t>业</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该</w:t>
      </w:r>
      <w:r>
        <w:rPr>
          <w:rFonts w:ascii="宋体" w:hAnsi="宋体" w:cs="宋体" w:eastAsia="宋体" w:hint="default"/>
          <w:w w:val="100"/>
          <w:sz w:val="21"/>
          <w:szCs w:val="21"/>
        </w:rPr>
        <w:t> </w:t>
      </w:r>
      <w:r>
        <w:rPr>
          <w:rFonts w:ascii="宋体" w:hAnsi="宋体" w:cs="宋体" w:eastAsia="宋体" w:hint="default"/>
          <w:spacing w:val="-4"/>
          <w:sz w:val="21"/>
          <w:szCs w:val="21"/>
        </w:rPr>
        <w:t>固</w:t>
      </w:r>
      <w:r>
        <w:rPr>
          <w:rFonts w:ascii="宋体" w:hAnsi="宋体" w:cs="宋体" w:eastAsia="宋体" w:hint="default"/>
          <w:spacing w:val="-4"/>
          <w:sz w:val="21"/>
          <w:szCs w:val="21"/>
        </w:rPr>
        <w:t>定</w:t>
      </w:r>
      <w:r>
        <w:rPr>
          <w:rFonts w:ascii="宋体" w:hAnsi="宋体" w:cs="宋体" w:eastAsia="宋体" w:hint="default"/>
          <w:spacing w:val="-4"/>
          <w:sz w:val="21"/>
          <w:szCs w:val="21"/>
        </w:rPr>
        <w:t>资</w:t>
      </w:r>
      <w:r>
        <w:rPr>
          <w:rFonts w:ascii="宋体" w:hAnsi="宋体" w:cs="宋体" w:eastAsia="宋体" w:hint="default"/>
          <w:spacing w:val="-4"/>
          <w:sz w:val="21"/>
          <w:szCs w:val="21"/>
        </w:rPr>
        <w:t>产</w:t>
      </w:r>
      <w:r>
        <w:rPr>
          <w:rFonts w:ascii="宋体" w:hAnsi="宋体" w:cs="宋体" w:eastAsia="宋体" w:hint="default"/>
          <w:spacing w:val="-4"/>
          <w:sz w:val="21"/>
          <w:szCs w:val="21"/>
        </w:rPr>
        <w:t>的</w:t>
      </w:r>
      <w:r>
        <w:rPr>
          <w:rFonts w:ascii="宋体" w:hAnsi="宋体" w:cs="宋体" w:eastAsia="宋体" w:hint="default"/>
          <w:spacing w:val="-4"/>
          <w:sz w:val="21"/>
          <w:szCs w:val="21"/>
        </w:rPr>
        <w:t>成</w:t>
      </w:r>
      <w:r>
        <w:rPr>
          <w:rFonts w:ascii="宋体" w:hAnsi="宋体" w:cs="宋体" w:eastAsia="宋体" w:hint="default"/>
          <w:spacing w:val="-4"/>
          <w:sz w:val="21"/>
          <w:szCs w:val="21"/>
        </w:rPr>
        <w:t>本</w:t>
      </w:r>
      <w:r>
        <w:rPr>
          <w:rFonts w:ascii="宋体" w:hAnsi="宋体" w:cs="宋体" w:eastAsia="宋体" w:hint="default"/>
          <w:spacing w:val="-4"/>
          <w:sz w:val="21"/>
          <w:szCs w:val="21"/>
        </w:rPr>
        <w:t>能够</w:t>
      </w:r>
      <w:r>
        <w:rPr>
          <w:rFonts w:ascii="宋体" w:hAnsi="宋体" w:cs="宋体" w:eastAsia="宋体" w:hint="default"/>
          <w:spacing w:val="-4"/>
          <w:sz w:val="21"/>
          <w:szCs w:val="21"/>
        </w:rPr>
        <w:t>可</w:t>
      </w:r>
      <w:r>
        <w:rPr>
          <w:rFonts w:ascii="宋体" w:hAnsi="宋体" w:cs="宋体" w:eastAsia="宋体" w:hint="default"/>
          <w:spacing w:val="-4"/>
          <w:sz w:val="21"/>
          <w:szCs w:val="21"/>
        </w:rPr>
        <w:t>靠</w:t>
      </w:r>
      <w:r>
        <w:rPr>
          <w:rFonts w:ascii="宋体" w:hAnsi="宋体" w:cs="宋体" w:eastAsia="宋体" w:hint="default"/>
          <w:spacing w:val="-4"/>
          <w:sz w:val="21"/>
          <w:szCs w:val="21"/>
        </w:rPr>
        <w:t>地计</w:t>
      </w:r>
      <w:r>
        <w:rPr>
          <w:rFonts w:ascii="宋体" w:hAnsi="宋体" w:cs="宋体" w:eastAsia="宋体" w:hint="default"/>
          <w:spacing w:val="-4"/>
          <w:sz w:val="21"/>
          <w:szCs w:val="21"/>
        </w:rPr>
        <w:t>量</w:t>
      </w:r>
      <w:r>
        <w:rPr>
          <w:rFonts w:ascii="宋体" w:hAnsi="宋体" w:cs="宋体" w:eastAsia="宋体" w:hint="default"/>
          <w:spacing w:val="-4"/>
          <w:sz w:val="21"/>
          <w:szCs w:val="21"/>
        </w:rPr>
        <w:t>。</w:t>
      </w:r>
      <w:r>
        <w:rPr>
          <w:rFonts w:ascii="宋体" w:hAnsi="宋体" w:cs="宋体" w:eastAsia="宋体" w:hint="default"/>
          <w:spacing w:val="-4"/>
          <w:sz w:val="21"/>
          <w:szCs w:val="21"/>
        </w:rPr>
        <w:t>与</w:t>
      </w:r>
      <w:r>
        <w:rPr>
          <w:rFonts w:ascii="宋体" w:hAnsi="宋体" w:cs="宋体" w:eastAsia="宋体" w:hint="default"/>
          <w:spacing w:val="-4"/>
          <w:sz w:val="21"/>
          <w:szCs w:val="21"/>
        </w:rPr>
        <w:t>固</w:t>
      </w:r>
      <w:r>
        <w:rPr>
          <w:rFonts w:ascii="宋体" w:hAnsi="宋体" w:cs="宋体" w:eastAsia="宋体" w:hint="default"/>
          <w:spacing w:val="-4"/>
          <w:sz w:val="21"/>
          <w:szCs w:val="21"/>
        </w:rPr>
        <w:t>定</w:t>
      </w:r>
      <w:r>
        <w:rPr>
          <w:rFonts w:ascii="宋体" w:hAnsi="宋体" w:cs="宋体" w:eastAsia="宋体" w:hint="default"/>
          <w:spacing w:val="-4"/>
          <w:sz w:val="21"/>
          <w:szCs w:val="21"/>
        </w:rPr>
        <w:t>资</w:t>
      </w:r>
      <w:r>
        <w:rPr>
          <w:rFonts w:ascii="宋体" w:hAnsi="宋体" w:cs="宋体" w:eastAsia="宋体" w:hint="default"/>
          <w:spacing w:val="-4"/>
          <w:sz w:val="21"/>
          <w:szCs w:val="21"/>
        </w:rPr>
        <w:t>产</w:t>
      </w:r>
      <w:r>
        <w:rPr>
          <w:rFonts w:ascii="宋体" w:hAnsi="宋体" w:cs="宋体" w:eastAsia="宋体" w:hint="default"/>
          <w:spacing w:val="-4"/>
          <w:sz w:val="21"/>
          <w:szCs w:val="21"/>
        </w:rPr>
        <w:t>有</w:t>
      </w:r>
      <w:r>
        <w:rPr>
          <w:rFonts w:ascii="宋体" w:hAnsi="宋体" w:cs="宋体" w:eastAsia="宋体" w:hint="default"/>
          <w:spacing w:val="-4"/>
          <w:sz w:val="21"/>
          <w:szCs w:val="21"/>
        </w:rPr>
        <w:t>关</w:t>
      </w:r>
      <w:r>
        <w:rPr>
          <w:rFonts w:ascii="宋体" w:hAnsi="宋体" w:cs="宋体" w:eastAsia="宋体" w:hint="default"/>
          <w:spacing w:val="-4"/>
          <w:sz w:val="21"/>
          <w:szCs w:val="21"/>
        </w:rPr>
        <w:t>的</w:t>
      </w:r>
      <w:r>
        <w:rPr>
          <w:rFonts w:ascii="宋体" w:hAnsi="宋体" w:cs="宋体" w:eastAsia="宋体" w:hint="default"/>
          <w:spacing w:val="-4"/>
          <w:sz w:val="21"/>
          <w:szCs w:val="21"/>
        </w:rPr>
        <w:t>后</w:t>
      </w:r>
      <w:r>
        <w:rPr>
          <w:rFonts w:ascii="宋体" w:hAnsi="宋体" w:cs="宋体" w:eastAsia="宋体" w:hint="default"/>
          <w:spacing w:val="-4"/>
          <w:sz w:val="21"/>
          <w:szCs w:val="21"/>
        </w:rPr>
        <w:t>续支</w:t>
      </w:r>
      <w:r>
        <w:rPr>
          <w:rFonts w:ascii="宋体" w:hAnsi="宋体" w:cs="宋体" w:eastAsia="宋体" w:hint="default"/>
          <w:spacing w:val="-4"/>
          <w:sz w:val="21"/>
          <w:szCs w:val="21"/>
        </w:rPr>
        <w:t>出，</w:t>
      </w:r>
      <w:r>
        <w:rPr>
          <w:rFonts w:ascii="宋体" w:hAnsi="宋体" w:cs="宋体" w:eastAsia="宋体" w:hint="default"/>
          <w:spacing w:val="-4"/>
          <w:sz w:val="21"/>
          <w:szCs w:val="21"/>
        </w:rPr>
        <w:t>符</w:t>
      </w:r>
      <w:r>
        <w:rPr>
          <w:rFonts w:ascii="宋体" w:hAnsi="宋体" w:cs="宋体" w:eastAsia="宋体" w:hint="default"/>
          <w:spacing w:val="-4"/>
          <w:sz w:val="21"/>
          <w:szCs w:val="21"/>
        </w:rPr>
        <w:t>合</w:t>
      </w:r>
      <w:r>
        <w:rPr>
          <w:rFonts w:ascii="宋体" w:hAnsi="宋体" w:cs="宋体" w:eastAsia="宋体" w:hint="default"/>
          <w:spacing w:val="-4"/>
          <w:sz w:val="21"/>
          <w:szCs w:val="21"/>
        </w:rPr>
        <w:t>上</w:t>
      </w:r>
      <w:r>
        <w:rPr>
          <w:rFonts w:ascii="宋体" w:hAnsi="宋体" w:cs="宋体" w:eastAsia="宋体" w:hint="default"/>
          <w:spacing w:val="-4"/>
          <w:sz w:val="21"/>
          <w:szCs w:val="21"/>
        </w:rPr>
        <w:t>述确</w:t>
      </w:r>
      <w:r>
        <w:rPr>
          <w:rFonts w:ascii="宋体" w:hAnsi="宋体" w:cs="宋体" w:eastAsia="宋体" w:hint="default"/>
          <w:spacing w:val="-4"/>
          <w:sz w:val="21"/>
          <w:szCs w:val="21"/>
        </w:rPr>
        <w:t>认</w:t>
      </w:r>
      <w:r>
        <w:rPr>
          <w:rFonts w:ascii="宋体" w:hAnsi="宋体" w:cs="宋体" w:eastAsia="宋体" w:hint="default"/>
          <w:spacing w:val="-4"/>
          <w:sz w:val="21"/>
          <w:szCs w:val="21"/>
        </w:rPr>
        <w:t>条件</w:t>
      </w:r>
      <w:r>
        <w:rPr>
          <w:rFonts w:ascii="宋体" w:hAnsi="宋体" w:cs="宋体" w:eastAsia="宋体" w:hint="default"/>
          <w:spacing w:val="-4"/>
          <w:sz w:val="21"/>
          <w:szCs w:val="21"/>
        </w:rPr>
        <w:t>的，</w:t>
      </w:r>
      <w:r>
        <w:rPr>
          <w:rFonts w:ascii="宋体" w:hAnsi="宋体" w:cs="宋体" w:eastAsia="宋体" w:hint="default"/>
          <w:spacing w:val="-4"/>
          <w:sz w:val="21"/>
          <w:szCs w:val="21"/>
        </w:rPr>
        <w:t>计</w:t>
      </w:r>
      <w:r>
        <w:rPr>
          <w:rFonts w:ascii="宋体" w:hAnsi="宋体" w:cs="宋体" w:eastAsia="宋体" w:hint="default"/>
          <w:spacing w:val="-4"/>
          <w:sz w:val="21"/>
          <w:szCs w:val="21"/>
        </w:rPr>
        <w:t>入</w:t>
      </w:r>
      <w:r>
        <w:rPr>
          <w:rFonts w:ascii="宋体" w:hAnsi="宋体" w:cs="宋体" w:eastAsia="宋体" w:hint="default"/>
          <w:spacing w:val="-4"/>
          <w:sz w:val="21"/>
          <w:szCs w:val="21"/>
        </w:rPr>
        <w:t>固</w:t>
      </w:r>
      <w:r>
        <w:rPr>
          <w:rFonts w:ascii="宋体" w:hAnsi="宋体" w:cs="宋体" w:eastAsia="宋体" w:hint="default"/>
          <w:spacing w:val="-4"/>
          <w:sz w:val="21"/>
          <w:szCs w:val="21"/>
        </w:rPr>
        <w:t>定</w:t>
      </w:r>
      <w:r>
        <w:rPr>
          <w:rFonts w:ascii="宋体" w:hAnsi="宋体" w:cs="宋体" w:eastAsia="宋体" w:hint="default"/>
          <w:spacing w:val="-4"/>
          <w:sz w:val="21"/>
          <w:szCs w:val="21"/>
        </w:rPr>
        <w:t>资</w:t>
      </w:r>
      <w:r>
        <w:rPr>
          <w:rFonts w:ascii="宋体" w:hAnsi="宋体" w:cs="宋体" w:eastAsia="宋体" w:hint="default"/>
          <w:spacing w:val="-4"/>
          <w:sz w:val="21"/>
          <w:szCs w:val="21"/>
        </w:rPr>
        <w:t>产</w:t>
      </w:r>
      <w:r>
        <w:rPr>
          <w:rFonts w:ascii="宋体" w:hAnsi="宋体" w:cs="宋体" w:eastAsia="宋体" w:hint="default"/>
          <w:spacing w:val="-4"/>
          <w:sz w:val="21"/>
          <w:szCs w:val="21"/>
        </w:rPr>
        <w:t>成</w:t>
      </w:r>
      <w:r>
        <w:rPr>
          <w:rFonts w:ascii="宋体" w:hAnsi="宋体" w:cs="宋体" w:eastAsia="宋体" w:hint="default"/>
          <w:spacing w:val="-4"/>
          <w:sz w:val="21"/>
          <w:szCs w:val="21"/>
        </w:rPr>
        <w:t>本</w:t>
      </w:r>
      <w:r>
        <w:rPr>
          <w:rFonts w:ascii="宋体" w:hAnsi="宋体" w:cs="宋体" w:eastAsia="宋体" w:hint="default"/>
          <w:spacing w:val="-4"/>
          <w:sz w:val="21"/>
          <w:szCs w:val="21"/>
        </w:rPr>
        <w:t>；</w:t>
      </w:r>
      <w:r>
        <w:rPr>
          <w:rFonts w:ascii="宋体" w:hAnsi="宋体" w:cs="宋体" w:eastAsia="宋体" w:hint="default"/>
          <w:spacing w:val="-47"/>
          <w:sz w:val="21"/>
          <w:szCs w:val="21"/>
        </w:rPr>
        <w:t> </w:t>
      </w:r>
      <w:r>
        <w:rPr>
          <w:rFonts w:ascii="宋体" w:hAnsi="宋体" w:cs="宋体" w:eastAsia="宋体" w:hint="default"/>
          <w:sz w:val="21"/>
          <w:szCs w:val="21"/>
        </w:rPr>
        <w:t>不</w:t>
      </w:r>
      <w:r>
        <w:rPr>
          <w:rFonts w:ascii="宋体" w:hAnsi="宋体" w:cs="宋体" w:eastAsia="宋体" w:hint="default"/>
          <w:sz w:val="21"/>
          <w:szCs w:val="21"/>
        </w:rPr>
        <w:t>符</w:t>
      </w:r>
      <w:r>
        <w:rPr>
          <w:rFonts w:ascii="宋体" w:hAnsi="宋体" w:cs="宋体" w:eastAsia="宋体" w:hint="default"/>
          <w:sz w:val="21"/>
          <w:szCs w:val="21"/>
        </w:rPr>
        <w:t>合</w:t>
      </w:r>
      <w:r>
        <w:rPr>
          <w:rFonts w:ascii="宋体" w:hAnsi="宋体" w:cs="宋体" w:eastAsia="宋体" w:hint="default"/>
          <w:sz w:val="21"/>
          <w:szCs w:val="21"/>
        </w:rPr>
        <w:t>上</w:t>
      </w:r>
      <w:r>
        <w:rPr>
          <w:rFonts w:ascii="宋体" w:hAnsi="宋体" w:cs="宋体" w:eastAsia="宋体" w:hint="default"/>
          <w:sz w:val="21"/>
          <w:szCs w:val="21"/>
        </w:rPr>
        <w:t>述确</w:t>
      </w:r>
      <w:r>
        <w:rPr>
          <w:rFonts w:ascii="宋体" w:hAnsi="宋体" w:cs="宋体" w:eastAsia="宋体" w:hint="default"/>
          <w:sz w:val="21"/>
          <w:szCs w:val="21"/>
        </w:rPr>
        <w:t>认</w:t>
      </w:r>
      <w:r>
        <w:rPr>
          <w:rFonts w:ascii="宋体" w:hAnsi="宋体" w:cs="宋体" w:eastAsia="宋体" w:hint="default"/>
          <w:sz w:val="21"/>
          <w:szCs w:val="21"/>
        </w:rPr>
        <w:t>条件</w:t>
      </w:r>
      <w:r>
        <w:rPr>
          <w:rFonts w:ascii="宋体" w:hAnsi="宋体" w:cs="宋体" w:eastAsia="宋体" w:hint="default"/>
          <w:sz w:val="21"/>
          <w:szCs w:val="21"/>
        </w:rPr>
        <w:t>的，</w:t>
      </w:r>
      <w:r>
        <w:rPr>
          <w:rFonts w:ascii="宋体" w:hAnsi="宋体" w:cs="宋体" w:eastAsia="宋体" w:hint="default"/>
          <w:sz w:val="21"/>
          <w:szCs w:val="21"/>
        </w:rPr>
        <w:t>发</w:t>
      </w:r>
      <w:r>
        <w:rPr>
          <w:rFonts w:ascii="宋体" w:hAnsi="宋体" w:cs="宋体" w:eastAsia="宋体" w:hint="default"/>
          <w:sz w:val="21"/>
          <w:szCs w:val="21"/>
        </w:rPr>
        <w:t>生时计</w:t>
      </w:r>
      <w:r>
        <w:rPr>
          <w:rFonts w:ascii="宋体" w:hAnsi="宋体" w:cs="宋体" w:eastAsia="宋体" w:hint="default"/>
          <w:sz w:val="21"/>
          <w:szCs w:val="21"/>
        </w:rPr>
        <w:t>入当期损益</w:t>
      </w:r>
      <w:r>
        <w:rPr>
          <w:rFonts w:ascii="宋体" w:hAnsi="宋体" w:cs="宋体" w:eastAsia="宋体" w:hint="default"/>
          <w:sz w:val="21"/>
          <w:szCs w:val="21"/>
        </w:rPr>
        <w:t>。</w:t>
      </w:r>
    </w:p>
    <w:p>
      <w:pPr>
        <w:spacing w:before="44"/>
        <w:ind w:left="575" w:right="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产按照</w:t>
      </w:r>
      <w:r>
        <w:rPr>
          <w:rFonts w:ascii="宋体" w:hAnsi="宋体" w:cs="宋体" w:eastAsia="宋体" w:hint="default"/>
          <w:sz w:val="21"/>
          <w:szCs w:val="21"/>
        </w:rPr>
        <w:t>成</w:t>
      </w:r>
      <w:r>
        <w:rPr>
          <w:rFonts w:ascii="宋体" w:hAnsi="宋体" w:cs="宋体" w:eastAsia="宋体" w:hint="default"/>
          <w:sz w:val="21"/>
          <w:szCs w:val="21"/>
        </w:rPr>
        <w:t>本</w:t>
      </w:r>
      <w:r>
        <w:rPr>
          <w:rFonts w:ascii="宋体" w:hAnsi="宋体" w:cs="宋体" w:eastAsia="宋体" w:hint="default"/>
          <w:sz w:val="21"/>
          <w:szCs w:val="21"/>
        </w:rPr>
        <w:t>进</w:t>
      </w:r>
      <w:r>
        <w:rPr>
          <w:rFonts w:ascii="宋体" w:hAnsi="宋体" w:cs="宋体" w:eastAsia="宋体" w:hint="default"/>
          <w:sz w:val="21"/>
          <w:szCs w:val="21"/>
        </w:rPr>
        <w:t>行初</w:t>
      </w:r>
      <w:r>
        <w:rPr>
          <w:rFonts w:ascii="宋体" w:hAnsi="宋体" w:cs="宋体" w:eastAsia="宋体" w:hint="default"/>
          <w:sz w:val="21"/>
          <w:szCs w:val="21"/>
        </w:rPr>
        <w:t>始</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w:t>
      </w:r>
    </w:p>
    <w:p>
      <w:pPr>
        <w:spacing w:before="127"/>
        <w:ind w:left="575" w:right="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折</w:t>
      </w:r>
      <w:r>
        <w:rPr>
          <w:rFonts w:ascii="宋体" w:hAnsi="宋体" w:cs="宋体" w:eastAsia="宋体" w:hint="default"/>
          <w:sz w:val="21"/>
          <w:szCs w:val="21"/>
        </w:rPr>
        <w:t>旧</w:t>
      </w:r>
      <w:r>
        <w:rPr>
          <w:rFonts w:ascii="宋体" w:hAnsi="宋体" w:cs="宋体" w:eastAsia="宋体" w:hint="default"/>
          <w:sz w:val="21"/>
          <w:szCs w:val="21"/>
        </w:rPr>
        <w:t>采用</w:t>
      </w:r>
      <w:r>
        <w:rPr>
          <w:rFonts w:ascii="宋体" w:hAnsi="宋体" w:cs="宋体" w:eastAsia="宋体" w:hint="default"/>
          <w:sz w:val="21"/>
          <w:szCs w:val="21"/>
        </w:rPr>
        <w:t>年限</w:t>
      </w:r>
      <w:r>
        <w:rPr>
          <w:rFonts w:ascii="宋体" w:hAnsi="宋体" w:cs="宋体" w:eastAsia="宋体" w:hint="default"/>
          <w:sz w:val="21"/>
          <w:szCs w:val="21"/>
        </w:rPr>
        <w:t>平</w:t>
      </w:r>
      <w:r>
        <w:rPr>
          <w:rFonts w:ascii="宋体" w:hAnsi="宋体" w:cs="宋体" w:eastAsia="宋体" w:hint="default"/>
          <w:sz w:val="21"/>
          <w:szCs w:val="21"/>
        </w:rPr>
        <w:t>均法。</w:t>
      </w:r>
      <w:r>
        <w:rPr>
          <w:rFonts w:ascii="宋体" w:hAnsi="宋体" w:cs="宋体" w:eastAsia="宋体" w:hint="default"/>
          <w:sz w:val="21"/>
          <w:szCs w:val="21"/>
        </w:rPr>
        <w:t>各</w:t>
      </w:r>
      <w:r>
        <w:rPr>
          <w:rFonts w:ascii="宋体" w:hAnsi="宋体" w:cs="宋体" w:eastAsia="宋体" w:hint="default"/>
          <w:sz w:val="21"/>
          <w:szCs w:val="21"/>
        </w:rPr>
        <w:t>类</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的</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w:t>
      </w:r>
      <w:r>
        <w:rPr>
          <w:rFonts w:ascii="宋体" w:hAnsi="宋体" w:cs="宋体" w:eastAsia="宋体" w:hint="default"/>
          <w:sz w:val="21"/>
          <w:szCs w:val="21"/>
        </w:rPr>
        <w:t>命</w:t>
      </w:r>
      <w:r>
        <w:rPr>
          <w:rFonts w:ascii="宋体" w:hAnsi="宋体" w:cs="宋体" w:eastAsia="宋体" w:hint="default"/>
          <w:sz w:val="21"/>
          <w:szCs w:val="21"/>
        </w:rPr>
        <w:t>、</w:t>
      </w:r>
      <w:r>
        <w:rPr>
          <w:rFonts w:ascii="宋体" w:hAnsi="宋体" w:cs="宋体" w:eastAsia="宋体" w:hint="default"/>
          <w:sz w:val="21"/>
          <w:szCs w:val="21"/>
        </w:rPr>
        <w:t>预</w:t>
      </w:r>
      <w:r>
        <w:rPr>
          <w:rFonts w:ascii="宋体" w:hAnsi="宋体" w:cs="宋体" w:eastAsia="宋体" w:hint="default"/>
          <w:sz w:val="21"/>
          <w:szCs w:val="21"/>
        </w:rPr>
        <w:t>计</w:t>
      </w:r>
      <w:r>
        <w:rPr>
          <w:rFonts w:ascii="宋体" w:hAnsi="宋体" w:cs="宋体" w:eastAsia="宋体" w:hint="default"/>
          <w:sz w:val="21"/>
          <w:szCs w:val="21"/>
        </w:rPr>
        <w:t>净</w:t>
      </w:r>
      <w:r>
        <w:rPr>
          <w:rFonts w:ascii="宋体" w:hAnsi="宋体" w:cs="宋体" w:eastAsia="宋体" w:hint="default"/>
          <w:sz w:val="21"/>
          <w:szCs w:val="21"/>
        </w:rPr>
        <w:t>残</w:t>
      </w:r>
      <w:r>
        <w:rPr>
          <w:rFonts w:ascii="宋体" w:hAnsi="宋体" w:cs="宋体" w:eastAsia="宋体" w:hint="default"/>
          <w:sz w:val="21"/>
          <w:szCs w:val="21"/>
        </w:rPr>
        <w:t>值</w:t>
      </w:r>
      <w:r>
        <w:rPr>
          <w:rFonts w:ascii="宋体" w:hAnsi="宋体" w:cs="宋体" w:eastAsia="宋体" w:hint="default"/>
          <w:sz w:val="21"/>
          <w:szCs w:val="21"/>
        </w:rPr>
        <w:t>和年</w:t>
      </w:r>
      <w:r>
        <w:rPr>
          <w:rFonts w:ascii="宋体" w:hAnsi="宋体" w:cs="宋体" w:eastAsia="宋体" w:hint="default"/>
          <w:sz w:val="21"/>
          <w:szCs w:val="21"/>
        </w:rPr>
        <w:t>折</w:t>
      </w:r>
      <w:r>
        <w:rPr>
          <w:rFonts w:ascii="宋体" w:hAnsi="宋体" w:cs="宋体" w:eastAsia="宋体" w:hint="default"/>
          <w:sz w:val="21"/>
          <w:szCs w:val="21"/>
        </w:rPr>
        <w:t>旧</w:t>
      </w:r>
      <w:r>
        <w:rPr>
          <w:rFonts w:ascii="宋体" w:hAnsi="宋体" w:cs="宋体" w:eastAsia="宋体" w:hint="default"/>
          <w:sz w:val="21"/>
          <w:szCs w:val="21"/>
        </w:rPr>
        <w:t>率</w:t>
      </w:r>
      <w:r>
        <w:rPr>
          <w:rFonts w:ascii="宋体" w:hAnsi="宋体" w:cs="宋体" w:eastAsia="宋体" w:hint="default"/>
          <w:sz w:val="21"/>
          <w:szCs w:val="21"/>
        </w:rPr>
        <w:t>如下</w:t>
      </w:r>
      <w:r>
        <w:rPr>
          <w:rFonts w:ascii="宋体" w:hAnsi="宋体" w:cs="宋体" w:eastAsia="宋体" w:hint="default"/>
          <w:sz w:val="21"/>
          <w:szCs w:val="21"/>
        </w:rPr>
        <w:t>：</w:t>
      </w:r>
    </w:p>
    <w:p>
      <w:pPr>
        <w:spacing w:line="240" w:lineRule="auto" w:before="4"/>
        <w:rPr>
          <w:rFonts w:ascii="宋体" w:hAnsi="宋体" w:cs="宋体" w:eastAsia="宋体" w:hint="default"/>
          <w:sz w:val="7"/>
          <w:szCs w:val="7"/>
        </w:rPr>
      </w:pPr>
    </w:p>
    <w:tbl>
      <w:tblPr>
        <w:tblW w:w="0" w:type="auto"/>
        <w:jc w:val="left"/>
        <w:tblInd w:w="588" w:type="dxa"/>
        <w:tblLayout w:type="fixed"/>
        <w:tblCellMar>
          <w:top w:w="0" w:type="dxa"/>
          <w:left w:w="0" w:type="dxa"/>
          <w:bottom w:w="0" w:type="dxa"/>
          <w:right w:w="0" w:type="dxa"/>
        </w:tblCellMar>
        <w:tblLook w:val="01E0"/>
      </w:tblPr>
      <w:tblGrid>
        <w:gridCol w:w="1989"/>
        <w:gridCol w:w="1972"/>
        <w:gridCol w:w="1585"/>
        <w:gridCol w:w="1518"/>
      </w:tblGrid>
      <w:tr>
        <w:trPr>
          <w:trHeight w:val="420" w:hRule="exact"/>
        </w:trPr>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99"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类</w:t>
            </w:r>
            <w:r>
              <w:rPr>
                <w:rFonts w:ascii="宋体" w:hAnsi="宋体" w:cs="宋体" w:eastAsia="宋体" w:hint="default"/>
                <w:sz w:val="21"/>
                <w:szCs w:val="21"/>
              </w:rPr>
              <w:t>别</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w:t>
            </w:r>
            <w:r>
              <w:rPr>
                <w:rFonts w:ascii="宋体" w:hAnsi="宋体" w:cs="宋体" w:eastAsia="宋体" w:hint="default"/>
                <w:sz w:val="21"/>
                <w:szCs w:val="21"/>
              </w:rPr>
              <w:t>命</w:t>
            </w:r>
            <w:r>
              <w:rPr>
                <w:rFonts w:ascii="宋体" w:hAnsi="宋体" w:cs="宋体" w:eastAsia="宋体"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4"/>
              <w:jc w:val="righ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z w:val="21"/>
                <w:szCs w:val="21"/>
              </w:rPr>
              <w:t>计</w:t>
            </w:r>
            <w:r>
              <w:rPr>
                <w:rFonts w:ascii="宋体" w:hAnsi="宋体" w:cs="宋体" w:eastAsia="宋体" w:hint="default"/>
                <w:sz w:val="21"/>
                <w:szCs w:val="21"/>
              </w:rPr>
              <w:t>净</w:t>
            </w:r>
            <w:r>
              <w:rPr>
                <w:rFonts w:ascii="宋体" w:hAnsi="宋体" w:cs="宋体" w:eastAsia="宋体" w:hint="default"/>
                <w:sz w:val="21"/>
                <w:szCs w:val="21"/>
              </w:rPr>
              <w:t>残</w:t>
            </w:r>
            <w:r>
              <w:rPr>
                <w:rFonts w:ascii="宋体" w:hAnsi="宋体" w:cs="宋体" w:eastAsia="宋体" w:hint="default"/>
                <w:sz w:val="21"/>
                <w:szCs w:val="21"/>
              </w:rPr>
              <w:t>值</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1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折</w:t>
            </w:r>
            <w:r>
              <w:rPr>
                <w:rFonts w:ascii="宋体" w:hAnsi="宋体" w:cs="宋体" w:eastAsia="宋体" w:hint="default"/>
                <w:sz w:val="21"/>
                <w:szCs w:val="21"/>
              </w:rPr>
              <w:t>旧</w:t>
            </w:r>
            <w:r>
              <w:rPr>
                <w:rFonts w:ascii="宋体" w:hAnsi="宋体" w:cs="宋体" w:eastAsia="宋体" w:hint="default"/>
                <w:sz w:val="21"/>
                <w:szCs w:val="21"/>
              </w:rPr>
              <w:t>率</w:t>
            </w:r>
            <w:r>
              <w:rPr>
                <w:rFonts w:ascii="Times New Roman" w:hAnsi="Times New Roman" w:cs="Times New Roman" w:eastAsia="Times New Roman" w:hint="default"/>
                <w:sz w:val="21"/>
                <w:szCs w:val="21"/>
              </w:rPr>
              <w:t>(%)</w:t>
            </w:r>
          </w:p>
        </w:tc>
      </w:tr>
      <w:tr>
        <w:trPr>
          <w:trHeight w:val="425" w:hRule="exact"/>
        </w:trPr>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49" w:right="0"/>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z w:val="21"/>
                <w:szCs w:val="21"/>
              </w:rPr>
              <w:t>屋</w:t>
            </w:r>
            <w:r>
              <w:rPr>
                <w:rFonts w:ascii="宋体" w:hAnsi="宋体" w:cs="宋体" w:eastAsia="宋体" w:hint="default"/>
                <w:sz w:val="21"/>
                <w:szCs w:val="21"/>
              </w:rPr>
              <w:t>及</w:t>
            </w:r>
            <w:r>
              <w:rPr>
                <w:rFonts w:ascii="宋体" w:hAnsi="宋体" w:cs="宋体" w:eastAsia="宋体" w:hint="default"/>
                <w:sz w:val="21"/>
                <w:szCs w:val="21"/>
              </w:rPr>
              <w:t>建</w:t>
            </w:r>
            <w:r>
              <w:rPr>
                <w:rFonts w:ascii="宋体" w:hAnsi="宋体" w:cs="宋体" w:eastAsia="宋体" w:hint="default"/>
                <w:sz w:val="21"/>
                <w:szCs w:val="21"/>
              </w:rPr>
              <w:t>筑</w:t>
            </w:r>
            <w:r>
              <w:rPr>
                <w:rFonts w:ascii="宋体" w:hAnsi="宋体" w:cs="宋体" w:eastAsia="宋体" w:hint="default"/>
                <w:sz w:val="21"/>
                <w:szCs w:val="21"/>
              </w:rPr>
              <w:t>物</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0"/>
              <w:jc w:val="center"/>
              <w:rPr>
                <w:rFonts w:ascii="Times New Roman" w:hAnsi="Times New Roman" w:cs="Times New Roman" w:eastAsia="Times New Roman" w:hint="default"/>
                <w:sz w:val="21"/>
                <w:szCs w:val="21"/>
              </w:rPr>
            </w:pPr>
            <w:r>
              <w:rPr>
                <w:rFonts w:ascii="Times New Roman"/>
                <w:sz w:val="21"/>
              </w:rPr>
              <w:t>20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26"/>
              <w:jc w:val="right"/>
              <w:rPr>
                <w:rFonts w:ascii="Times New Roman" w:hAnsi="Times New Roman" w:cs="Times New Roman" w:eastAsia="Times New Roman" w:hint="default"/>
                <w:sz w:val="21"/>
                <w:szCs w:val="21"/>
              </w:rPr>
            </w:pPr>
            <w:r>
              <w:rPr>
                <w:rFonts w:ascii="宋体" w:hAnsi="宋体" w:cs="宋体" w:eastAsia="宋体" w:hint="default"/>
                <w:sz w:val="21"/>
                <w:szCs w:val="21"/>
              </w:rPr>
              <w:t>原</w:t>
            </w:r>
            <w:r>
              <w:rPr>
                <w:rFonts w:ascii="宋体" w:hAnsi="宋体" w:cs="宋体" w:eastAsia="宋体" w:hint="default"/>
                <w:sz w:val="21"/>
                <w:szCs w:val="21"/>
              </w:rPr>
              <w:t>价</w:t>
            </w:r>
            <w:r>
              <w:rPr>
                <w:rFonts w:ascii="宋体" w:hAnsi="宋体" w:cs="宋体" w:eastAsia="宋体" w:hint="default"/>
                <w:sz w:val="21"/>
                <w:szCs w:val="21"/>
              </w:rPr>
              <w:t>的</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921" w:right="0"/>
              <w:jc w:val="left"/>
              <w:rPr>
                <w:rFonts w:ascii="Times New Roman" w:hAnsi="Times New Roman" w:cs="Times New Roman" w:eastAsia="Times New Roman" w:hint="default"/>
                <w:sz w:val="21"/>
                <w:szCs w:val="21"/>
              </w:rPr>
            </w:pPr>
            <w:r>
              <w:rPr>
                <w:rFonts w:ascii="Times New Roman"/>
                <w:sz w:val="21"/>
              </w:rPr>
              <w:t>4.75</w:t>
            </w:r>
          </w:p>
        </w:tc>
      </w:tr>
      <w:tr>
        <w:trPr>
          <w:trHeight w:val="420" w:hRule="exact"/>
        </w:trPr>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1"/>
                <w:szCs w:val="21"/>
              </w:rPr>
            </w:pPr>
            <w:r>
              <w:rPr>
                <w:rFonts w:ascii="宋体" w:hAnsi="宋体" w:cs="宋体" w:eastAsia="宋体" w:hint="default"/>
                <w:sz w:val="21"/>
                <w:szCs w:val="21"/>
              </w:rPr>
              <w:t>机</w:t>
            </w:r>
            <w:r>
              <w:rPr>
                <w:rFonts w:ascii="宋体" w:hAnsi="宋体" w:cs="宋体" w:eastAsia="宋体" w:hint="default"/>
                <w:sz w:val="21"/>
                <w:szCs w:val="21"/>
              </w:rPr>
              <w:t>器</w:t>
            </w:r>
            <w:r>
              <w:rPr>
                <w:rFonts w:ascii="宋体" w:hAnsi="宋体" w:cs="宋体" w:eastAsia="宋体" w:hint="default"/>
                <w:sz w:val="21"/>
                <w:szCs w:val="21"/>
              </w:rPr>
              <w:t>设</w:t>
            </w:r>
            <w:r>
              <w:rPr>
                <w:rFonts w:ascii="宋体" w:hAnsi="宋体" w:cs="宋体" w:eastAsia="宋体" w:hint="default"/>
                <w:sz w:val="21"/>
                <w:szCs w:val="21"/>
              </w:rPr>
              <w:t>备</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17"/>
              <w:jc w:val="center"/>
              <w:rPr>
                <w:rFonts w:ascii="Times New Roman" w:hAnsi="Times New Roman" w:cs="Times New Roman" w:eastAsia="Times New Roman" w:hint="default"/>
                <w:sz w:val="21"/>
                <w:szCs w:val="21"/>
              </w:rPr>
            </w:pPr>
            <w:r>
              <w:rPr>
                <w:rFonts w:ascii="Times New Roman"/>
                <w:sz w:val="21"/>
              </w:rPr>
              <w:t>5-10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26"/>
              <w:jc w:val="right"/>
              <w:rPr>
                <w:rFonts w:ascii="Times New Roman" w:hAnsi="Times New Roman" w:cs="Times New Roman" w:eastAsia="Times New Roman" w:hint="default"/>
                <w:sz w:val="21"/>
                <w:szCs w:val="21"/>
              </w:rPr>
            </w:pPr>
            <w:r>
              <w:rPr>
                <w:rFonts w:ascii="宋体" w:hAnsi="宋体" w:cs="宋体" w:eastAsia="宋体" w:hint="default"/>
                <w:sz w:val="21"/>
                <w:szCs w:val="21"/>
              </w:rPr>
              <w:t>原</w:t>
            </w:r>
            <w:r>
              <w:rPr>
                <w:rFonts w:ascii="宋体" w:hAnsi="宋体" w:cs="宋体" w:eastAsia="宋体" w:hint="default"/>
                <w:sz w:val="21"/>
                <w:szCs w:val="21"/>
              </w:rPr>
              <w:t>价</w:t>
            </w:r>
            <w:r>
              <w:rPr>
                <w:rFonts w:ascii="宋体" w:hAnsi="宋体" w:cs="宋体" w:eastAsia="宋体" w:hint="default"/>
                <w:sz w:val="21"/>
                <w:szCs w:val="21"/>
              </w:rPr>
              <w:t>的</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74" w:right="0"/>
              <w:jc w:val="left"/>
              <w:rPr>
                <w:rFonts w:ascii="Times New Roman" w:hAnsi="Times New Roman" w:cs="Times New Roman" w:eastAsia="Times New Roman" w:hint="default"/>
                <w:sz w:val="21"/>
                <w:szCs w:val="21"/>
              </w:rPr>
            </w:pPr>
            <w:r>
              <w:rPr>
                <w:rFonts w:ascii="Times New Roman"/>
                <w:sz w:val="21"/>
              </w:rPr>
              <w:t>9.50-19.00</w:t>
            </w:r>
          </w:p>
        </w:tc>
      </w:tr>
      <w:tr>
        <w:trPr>
          <w:trHeight w:val="420" w:hRule="exact"/>
        </w:trPr>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1"/>
                <w:szCs w:val="21"/>
              </w:rPr>
            </w:pPr>
            <w:r>
              <w:rPr>
                <w:rFonts w:ascii="宋体" w:hAnsi="宋体" w:cs="宋体" w:eastAsia="宋体" w:hint="default"/>
                <w:sz w:val="21"/>
                <w:szCs w:val="21"/>
              </w:rPr>
              <w:t>运</w:t>
            </w:r>
            <w:r>
              <w:rPr>
                <w:rFonts w:ascii="宋体" w:hAnsi="宋体" w:cs="宋体" w:eastAsia="宋体" w:hint="default"/>
                <w:sz w:val="21"/>
                <w:szCs w:val="21"/>
              </w:rPr>
              <w:t>输</w:t>
            </w:r>
            <w:r>
              <w:rPr>
                <w:rFonts w:ascii="宋体" w:hAnsi="宋体" w:cs="宋体" w:eastAsia="宋体" w:hint="default"/>
                <w:sz w:val="21"/>
                <w:szCs w:val="21"/>
              </w:rPr>
              <w:t>工具</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3" w:right="0"/>
              <w:jc w:val="center"/>
              <w:rPr>
                <w:rFonts w:ascii="Times New Roman" w:hAnsi="Times New Roman" w:cs="Times New Roman" w:eastAsia="Times New Roman" w:hint="default"/>
                <w:sz w:val="21"/>
                <w:szCs w:val="21"/>
              </w:rPr>
            </w:pPr>
            <w:r>
              <w:rPr>
                <w:rFonts w:ascii="Times New Roman"/>
                <w:w w:val="100"/>
                <w:sz w:val="21"/>
              </w:rPr>
              <w:t>5</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26"/>
              <w:jc w:val="right"/>
              <w:rPr>
                <w:rFonts w:ascii="Times New Roman" w:hAnsi="Times New Roman" w:cs="Times New Roman" w:eastAsia="Times New Roman" w:hint="default"/>
                <w:sz w:val="21"/>
                <w:szCs w:val="21"/>
              </w:rPr>
            </w:pPr>
            <w:r>
              <w:rPr>
                <w:rFonts w:ascii="宋体" w:hAnsi="宋体" w:cs="宋体" w:eastAsia="宋体" w:hint="default"/>
                <w:sz w:val="21"/>
                <w:szCs w:val="21"/>
              </w:rPr>
              <w:t>原</w:t>
            </w:r>
            <w:r>
              <w:rPr>
                <w:rFonts w:ascii="宋体" w:hAnsi="宋体" w:cs="宋体" w:eastAsia="宋体" w:hint="default"/>
                <w:sz w:val="21"/>
                <w:szCs w:val="21"/>
              </w:rPr>
              <w:t>价</w:t>
            </w:r>
            <w:r>
              <w:rPr>
                <w:rFonts w:ascii="宋体" w:hAnsi="宋体" w:cs="宋体" w:eastAsia="宋体" w:hint="default"/>
                <w:sz w:val="21"/>
                <w:szCs w:val="21"/>
              </w:rPr>
              <w:t>的</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815" w:right="0"/>
              <w:jc w:val="left"/>
              <w:rPr>
                <w:rFonts w:ascii="Times New Roman" w:hAnsi="Times New Roman" w:cs="Times New Roman" w:eastAsia="Times New Roman" w:hint="default"/>
                <w:sz w:val="21"/>
                <w:szCs w:val="21"/>
              </w:rPr>
            </w:pPr>
            <w:r>
              <w:rPr>
                <w:rFonts w:ascii="Times New Roman"/>
                <w:sz w:val="21"/>
              </w:rPr>
              <w:t>19.00</w:t>
            </w:r>
          </w:p>
        </w:tc>
      </w:tr>
      <w:tr>
        <w:trPr>
          <w:trHeight w:val="427" w:hRule="exact"/>
        </w:trPr>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设</w:t>
            </w:r>
            <w:r>
              <w:rPr>
                <w:rFonts w:ascii="宋体" w:hAnsi="宋体" w:cs="宋体" w:eastAsia="宋体" w:hint="default"/>
                <w:sz w:val="21"/>
                <w:szCs w:val="21"/>
              </w:rPr>
              <w:t>备</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17"/>
              <w:jc w:val="center"/>
              <w:rPr>
                <w:rFonts w:ascii="Times New Roman" w:hAnsi="Times New Roman" w:cs="Times New Roman" w:eastAsia="Times New Roman" w:hint="default"/>
                <w:sz w:val="21"/>
                <w:szCs w:val="21"/>
              </w:rPr>
            </w:pPr>
            <w:r>
              <w:rPr>
                <w:rFonts w:ascii="Times New Roman"/>
                <w:sz w:val="21"/>
              </w:rPr>
              <w:t>5-10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26"/>
              <w:jc w:val="right"/>
              <w:rPr>
                <w:rFonts w:ascii="Times New Roman" w:hAnsi="Times New Roman" w:cs="Times New Roman" w:eastAsia="Times New Roman" w:hint="default"/>
                <w:sz w:val="21"/>
                <w:szCs w:val="21"/>
              </w:rPr>
            </w:pPr>
            <w:r>
              <w:rPr>
                <w:rFonts w:ascii="宋体" w:hAnsi="宋体" w:cs="宋体" w:eastAsia="宋体" w:hint="default"/>
                <w:sz w:val="21"/>
                <w:szCs w:val="21"/>
              </w:rPr>
              <w:t>原</w:t>
            </w:r>
            <w:r>
              <w:rPr>
                <w:rFonts w:ascii="宋体" w:hAnsi="宋体" w:cs="宋体" w:eastAsia="宋体" w:hint="default"/>
                <w:sz w:val="21"/>
                <w:szCs w:val="21"/>
              </w:rPr>
              <w:t>价</w:t>
            </w:r>
            <w:r>
              <w:rPr>
                <w:rFonts w:ascii="宋体" w:hAnsi="宋体" w:cs="宋体" w:eastAsia="宋体" w:hint="default"/>
                <w:sz w:val="21"/>
                <w:szCs w:val="21"/>
              </w:rPr>
              <w:t>的</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74" w:right="0"/>
              <w:jc w:val="left"/>
              <w:rPr>
                <w:rFonts w:ascii="Times New Roman" w:hAnsi="Times New Roman" w:cs="Times New Roman" w:eastAsia="Times New Roman" w:hint="default"/>
                <w:sz w:val="21"/>
                <w:szCs w:val="21"/>
              </w:rPr>
            </w:pPr>
            <w:r>
              <w:rPr>
                <w:rFonts w:ascii="Times New Roman"/>
                <w:sz w:val="21"/>
              </w:rPr>
              <w:t>9.50-19.00</w:t>
            </w:r>
          </w:p>
        </w:tc>
      </w:tr>
    </w:tbl>
    <w:p>
      <w:pPr>
        <w:spacing w:before="21"/>
        <w:ind w:left="575" w:right="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pacing w:val="-6"/>
          <w:sz w:val="21"/>
          <w:szCs w:val="21"/>
        </w:rPr>
        <w:t>因开</w:t>
      </w:r>
      <w:r>
        <w:rPr>
          <w:rFonts w:ascii="宋体" w:hAnsi="宋体" w:cs="宋体" w:eastAsia="宋体" w:hint="default"/>
          <w:spacing w:val="-6"/>
          <w:sz w:val="21"/>
          <w:szCs w:val="21"/>
        </w:rPr>
        <w:t>工</w:t>
      </w:r>
      <w:r>
        <w:rPr>
          <w:rFonts w:ascii="宋体" w:hAnsi="宋体" w:cs="宋体" w:eastAsia="宋体" w:hint="default"/>
          <w:spacing w:val="-6"/>
          <w:sz w:val="21"/>
          <w:szCs w:val="21"/>
        </w:rPr>
        <w:t>不</w:t>
      </w:r>
      <w:r>
        <w:rPr>
          <w:rFonts w:ascii="宋体" w:hAnsi="宋体" w:cs="宋体" w:eastAsia="宋体" w:hint="default"/>
          <w:spacing w:val="-6"/>
          <w:sz w:val="21"/>
          <w:szCs w:val="21"/>
        </w:rPr>
        <w:t>足</w:t>
      </w:r>
      <w:r>
        <w:rPr>
          <w:rFonts w:ascii="宋体" w:hAnsi="宋体" w:cs="宋体" w:eastAsia="宋体" w:hint="default"/>
          <w:spacing w:val="-6"/>
          <w:sz w:val="21"/>
          <w:szCs w:val="21"/>
        </w:rPr>
        <w:t>、自</w:t>
      </w:r>
      <w:r>
        <w:rPr>
          <w:rFonts w:ascii="宋体" w:hAnsi="宋体" w:cs="宋体" w:eastAsia="宋体" w:hint="default"/>
          <w:spacing w:val="-6"/>
          <w:sz w:val="21"/>
          <w:szCs w:val="21"/>
        </w:rPr>
        <w:t>然</w:t>
      </w:r>
      <w:r>
        <w:rPr>
          <w:rFonts w:ascii="宋体" w:hAnsi="宋体" w:cs="宋体" w:eastAsia="宋体" w:hint="default"/>
          <w:spacing w:val="-6"/>
          <w:sz w:val="21"/>
          <w:szCs w:val="21"/>
        </w:rPr>
        <w:t>灾</w:t>
      </w:r>
      <w:r>
        <w:rPr>
          <w:rFonts w:ascii="宋体" w:hAnsi="宋体" w:cs="宋体" w:eastAsia="宋体" w:hint="default"/>
          <w:spacing w:val="-6"/>
          <w:sz w:val="21"/>
          <w:szCs w:val="21"/>
        </w:rPr>
        <w:t>害</w:t>
      </w:r>
      <w:r>
        <w:rPr>
          <w:rFonts w:ascii="宋体" w:hAnsi="宋体" w:cs="宋体" w:eastAsia="宋体" w:hint="default"/>
          <w:spacing w:val="-6"/>
          <w:sz w:val="21"/>
          <w:szCs w:val="21"/>
        </w:rPr>
        <w:t>等</w:t>
      </w:r>
      <w:r>
        <w:rPr>
          <w:rFonts w:ascii="宋体" w:hAnsi="宋体" w:cs="宋体" w:eastAsia="宋体" w:hint="default"/>
          <w:spacing w:val="-6"/>
          <w:sz w:val="21"/>
          <w:szCs w:val="21"/>
        </w:rPr>
        <w:t>导</w:t>
      </w:r>
      <w:r>
        <w:rPr>
          <w:rFonts w:ascii="宋体" w:hAnsi="宋体" w:cs="宋体" w:eastAsia="宋体" w:hint="default"/>
          <w:spacing w:val="-6"/>
          <w:sz w:val="21"/>
          <w:szCs w:val="21"/>
        </w:rPr>
        <w:t>致</w:t>
      </w:r>
      <w:r>
        <w:rPr>
          <w:rFonts w:ascii="宋体" w:hAnsi="宋体" w:cs="宋体" w:eastAsia="宋体" w:hint="default"/>
          <w:spacing w:val="-6"/>
          <w:sz w:val="21"/>
          <w:szCs w:val="21"/>
        </w:rPr>
        <w:t>连</w:t>
      </w:r>
      <w:r>
        <w:rPr>
          <w:rFonts w:ascii="宋体" w:hAnsi="宋体" w:cs="宋体" w:eastAsia="宋体" w:hint="default"/>
          <w:spacing w:val="-6"/>
          <w:sz w:val="21"/>
          <w:szCs w:val="21"/>
        </w:rPr>
        <w:t>续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8"/>
          <w:sz w:val="21"/>
          <w:szCs w:val="21"/>
        </w:rPr>
        <w:t> </w:t>
      </w:r>
      <w:r>
        <w:rPr>
          <w:rFonts w:ascii="宋体" w:hAnsi="宋体" w:cs="宋体" w:eastAsia="宋体" w:hint="default"/>
          <w:spacing w:val="-6"/>
          <w:sz w:val="21"/>
          <w:szCs w:val="21"/>
        </w:rPr>
        <w:t>个</w:t>
      </w:r>
      <w:r>
        <w:rPr>
          <w:rFonts w:ascii="宋体" w:hAnsi="宋体" w:cs="宋体" w:eastAsia="宋体" w:hint="default"/>
          <w:spacing w:val="-6"/>
          <w:sz w:val="21"/>
          <w:szCs w:val="21"/>
        </w:rPr>
        <w:t>月</w:t>
      </w:r>
      <w:r>
        <w:rPr>
          <w:rFonts w:ascii="宋体" w:hAnsi="宋体" w:cs="宋体" w:eastAsia="宋体" w:hint="default"/>
          <w:spacing w:val="-6"/>
          <w:sz w:val="21"/>
          <w:szCs w:val="21"/>
        </w:rPr>
        <w:t>停</w:t>
      </w:r>
      <w:r>
        <w:rPr>
          <w:rFonts w:ascii="宋体" w:hAnsi="宋体" w:cs="宋体" w:eastAsia="宋体" w:hint="default"/>
          <w:spacing w:val="-6"/>
          <w:sz w:val="21"/>
          <w:szCs w:val="21"/>
        </w:rPr>
        <w:t>用</w:t>
      </w:r>
      <w:r>
        <w:rPr>
          <w:rFonts w:ascii="宋体" w:hAnsi="宋体" w:cs="宋体" w:eastAsia="宋体" w:hint="default"/>
          <w:spacing w:val="-6"/>
          <w:sz w:val="21"/>
          <w:szCs w:val="21"/>
        </w:rPr>
        <w:t>的</w:t>
      </w:r>
      <w:r>
        <w:rPr>
          <w:rFonts w:ascii="宋体" w:hAnsi="宋体" w:cs="宋体" w:eastAsia="宋体" w:hint="default"/>
          <w:spacing w:val="-6"/>
          <w:sz w:val="21"/>
          <w:szCs w:val="21"/>
        </w:rPr>
        <w:t>固</w:t>
      </w:r>
      <w:r>
        <w:rPr>
          <w:rFonts w:ascii="宋体" w:hAnsi="宋体" w:cs="宋体" w:eastAsia="宋体" w:hint="default"/>
          <w:spacing w:val="-6"/>
          <w:sz w:val="21"/>
          <w:szCs w:val="21"/>
        </w:rPr>
        <w:t>定</w:t>
      </w:r>
      <w:r>
        <w:rPr>
          <w:rFonts w:ascii="宋体" w:hAnsi="宋体" w:cs="宋体" w:eastAsia="宋体" w:hint="default"/>
          <w:spacing w:val="-6"/>
          <w:sz w:val="21"/>
          <w:szCs w:val="21"/>
        </w:rPr>
        <w:t>资</w:t>
      </w:r>
      <w:r>
        <w:rPr>
          <w:rFonts w:ascii="宋体" w:hAnsi="宋体" w:cs="宋体" w:eastAsia="宋体" w:hint="default"/>
          <w:spacing w:val="-6"/>
          <w:sz w:val="21"/>
          <w:szCs w:val="21"/>
        </w:rPr>
        <w:t>产</w:t>
      </w:r>
      <w:r>
        <w:rPr>
          <w:rFonts w:ascii="宋体" w:hAnsi="宋体" w:cs="宋体" w:eastAsia="宋体" w:hint="default"/>
          <w:spacing w:val="-6"/>
          <w:sz w:val="21"/>
          <w:szCs w:val="21"/>
        </w:rPr>
        <w:t>确</w:t>
      </w:r>
      <w:r>
        <w:rPr>
          <w:rFonts w:ascii="宋体" w:hAnsi="宋体" w:cs="宋体" w:eastAsia="宋体" w:hint="default"/>
          <w:spacing w:val="-6"/>
          <w:sz w:val="21"/>
          <w:szCs w:val="21"/>
        </w:rPr>
        <w:t>认</w:t>
      </w:r>
      <w:r>
        <w:rPr>
          <w:rFonts w:ascii="宋体" w:hAnsi="宋体" w:cs="宋体" w:eastAsia="宋体" w:hint="default"/>
          <w:spacing w:val="-6"/>
          <w:sz w:val="21"/>
          <w:szCs w:val="21"/>
        </w:rPr>
        <w:t>为</w:t>
      </w:r>
      <w:r>
        <w:rPr>
          <w:rFonts w:ascii="宋体" w:hAnsi="宋体" w:cs="宋体" w:eastAsia="宋体" w:hint="default"/>
          <w:spacing w:val="-6"/>
          <w:sz w:val="21"/>
          <w:szCs w:val="21"/>
        </w:rPr>
        <w:t>闲</w:t>
      </w:r>
      <w:r>
        <w:rPr>
          <w:rFonts w:ascii="宋体" w:hAnsi="宋体" w:cs="宋体" w:eastAsia="宋体" w:hint="default"/>
          <w:spacing w:val="-6"/>
          <w:sz w:val="21"/>
          <w:szCs w:val="21"/>
        </w:rPr>
        <w:t>置</w:t>
      </w:r>
      <w:r>
        <w:rPr>
          <w:rFonts w:ascii="宋体" w:hAnsi="宋体" w:cs="宋体" w:eastAsia="宋体" w:hint="default"/>
          <w:spacing w:val="-6"/>
          <w:sz w:val="21"/>
          <w:szCs w:val="21"/>
        </w:rPr>
        <w:t>固</w:t>
      </w:r>
      <w:r>
        <w:rPr>
          <w:rFonts w:ascii="宋体" w:hAnsi="宋体" w:cs="宋体" w:eastAsia="宋体" w:hint="default"/>
          <w:spacing w:val="-6"/>
          <w:sz w:val="21"/>
          <w:szCs w:val="21"/>
        </w:rPr>
        <w:t>定</w:t>
      </w:r>
      <w:r>
        <w:rPr>
          <w:rFonts w:ascii="宋体" w:hAnsi="宋体" w:cs="宋体" w:eastAsia="宋体" w:hint="default"/>
          <w:spacing w:val="-6"/>
          <w:sz w:val="21"/>
          <w:szCs w:val="21"/>
        </w:rPr>
        <w:t>资</w:t>
      </w:r>
      <w:r>
        <w:rPr>
          <w:rFonts w:ascii="宋体" w:hAnsi="宋体" w:cs="宋体" w:eastAsia="宋体" w:hint="default"/>
          <w:spacing w:val="-6"/>
          <w:sz w:val="21"/>
          <w:szCs w:val="21"/>
        </w:rPr>
        <w:t>产</w:t>
      </w:r>
      <w:r>
        <w:rPr>
          <w:rFonts w:ascii="宋体" w:hAnsi="宋体" w:cs="宋体" w:eastAsia="宋体" w:hint="default"/>
          <w:spacing w:val="-6"/>
          <w:sz w:val="21"/>
          <w:szCs w:val="21"/>
        </w:rPr>
        <w:t>（</w:t>
      </w:r>
      <w:r>
        <w:rPr>
          <w:rFonts w:ascii="宋体" w:hAnsi="宋体" w:cs="宋体" w:eastAsia="宋体" w:hint="default"/>
          <w:spacing w:val="-6"/>
          <w:sz w:val="21"/>
          <w:szCs w:val="21"/>
        </w:rPr>
        <w:t>季</w:t>
      </w:r>
      <w:r>
        <w:rPr>
          <w:rFonts w:ascii="宋体" w:hAnsi="宋体" w:cs="宋体" w:eastAsia="宋体" w:hint="default"/>
          <w:spacing w:val="-6"/>
          <w:sz w:val="21"/>
          <w:szCs w:val="21"/>
        </w:rPr>
        <w:t>节</w:t>
      </w:r>
      <w:r>
        <w:rPr>
          <w:rFonts w:ascii="宋体" w:hAnsi="宋体" w:cs="宋体" w:eastAsia="宋体" w:hint="default"/>
          <w:spacing w:val="-6"/>
          <w:sz w:val="21"/>
          <w:szCs w:val="21"/>
        </w:rPr>
        <w:t>性</w:t>
      </w:r>
      <w:r>
        <w:rPr>
          <w:rFonts w:ascii="宋体" w:hAnsi="宋体" w:cs="宋体" w:eastAsia="宋体" w:hint="default"/>
          <w:spacing w:val="-6"/>
          <w:sz w:val="21"/>
          <w:szCs w:val="21"/>
        </w:rPr>
        <w:t>停</w:t>
      </w:r>
      <w:r>
        <w:rPr>
          <w:rFonts w:ascii="宋体" w:hAnsi="宋体" w:cs="宋体" w:eastAsia="宋体" w:hint="default"/>
          <w:spacing w:val="-6"/>
          <w:sz w:val="21"/>
          <w:szCs w:val="21"/>
        </w:rPr>
        <w:t>用</w:t>
      </w:r>
      <w:r>
        <w:rPr>
          <w:rFonts w:ascii="宋体" w:hAnsi="宋体" w:cs="宋体" w:eastAsia="宋体" w:hint="default"/>
          <w:spacing w:val="-6"/>
          <w:sz w:val="21"/>
          <w:szCs w:val="21"/>
        </w:rPr>
        <w:t>除</w:t>
      </w:r>
      <w:r>
        <w:rPr>
          <w:rFonts w:ascii="宋体" w:hAnsi="宋体" w:cs="宋体" w:eastAsia="宋体" w:hint="default"/>
          <w:spacing w:val="-6"/>
          <w:sz w:val="21"/>
          <w:szCs w:val="21"/>
        </w:rPr>
        <w:t>外</w:t>
      </w:r>
      <w:r>
        <w:rPr>
          <w:rFonts w:ascii="宋体" w:hAnsi="宋体" w:cs="宋体" w:eastAsia="宋体" w:hint="default"/>
          <w:spacing w:val="-6"/>
          <w:sz w:val="21"/>
          <w:szCs w:val="21"/>
        </w:rPr>
        <w:t>）</w:t>
      </w:r>
      <w:r>
        <w:rPr>
          <w:rFonts w:ascii="宋体" w:hAnsi="宋体" w:cs="宋体" w:eastAsia="宋体" w:hint="default"/>
          <w:spacing w:val="-6"/>
          <w:sz w:val="21"/>
          <w:szCs w:val="21"/>
        </w:rPr>
        <w:t>。</w:t>
      </w:r>
    </w:p>
    <w:p>
      <w:pPr>
        <w:spacing w:before="131"/>
        <w:ind w:left="152" w:right="6" w:firstLine="0"/>
        <w:jc w:val="left"/>
        <w:rPr>
          <w:rFonts w:ascii="宋体" w:hAnsi="宋体" w:cs="宋体" w:eastAsia="宋体" w:hint="default"/>
          <w:sz w:val="21"/>
          <w:szCs w:val="21"/>
        </w:rPr>
      </w:pPr>
      <w:r>
        <w:rPr>
          <w:rFonts w:ascii="宋体" w:hAnsi="宋体" w:cs="宋体" w:eastAsia="宋体" w:hint="default"/>
          <w:sz w:val="21"/>
          <w:szCs w:val="21"/>
        </w:rPr>
        <w:t>闲</w:t>
      </w:r>
      <w:r>
        <w:rPr>
          <w:rFonts w:ascii="宋体" w:hAnsi="宋体" w:cs="宋体" w:eastAsia="宋体" w:hint="default"/>
          <w:sz w:val="21"/>
          <w:szCs w:val="21"/>
        </w:rPr>
        <w:t>置</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采用</w:t>
      </w:r>
      <w:r>
        <w:rPr>
          <w:rFonts w:ascii="宋体" w:hAnsi="宋体" w:cs="宋体" w:eastAsia="宋体" w:hint="default"/>
          <w:sz w:val="21"/>
          <w:szCs w:val="21"/>
        </w:rPr>
        <w:t>和其</w:t>
      </w:r>
      <w:r>
        <w:rPr>
          <w:rFonts w:ascii="宋体" w:hAnsi="宋体" w:cs="宋体" w:eastAsia="宋体" w:hint="default"/>
          <w:sz w:val="21"/>
          <w:szCs w:val="21"/>
        </w:rPr>
        <w:t>他</w:t>
      </w:r>
      <w:r>
        <w:rPr>
          <w:rFonts w:ascii="宋体" w:hAnsi="宋体" w:cs="宋体" w:eastAsia="宋体" w:hint="default"/>
          <w:sz w:val="21"/>
          <w:szCs w:val="21"/>
        </w:rPr>
        <w:t>同</w:t>
      </w:r>
      <w:r>
        <w:rPr>
          <w:rFonts w:ascii="宋体" w:hAnsi="宋体" w:cs="宋体" w:eastAsia="宋体" w:hint="default"/>
          <w:sz w:val="21"/>
          <w:szCs w:val="21"/>
        </w:rPr>
        <w:t>类</w:t>
      </w:r>
      <w:r>
        <w:rPr>
          <w:rFonts w:ascii="宋体" w:hAnsi="宋体" w:cs="宋体" w:eastAsia="宋体" w:hint="default"/>
          <w:sz w:val="21"/>
          <w:szCs w:val="21"/>
        </w:rPr>
        <w:t>别</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产一</w:t>
      </w:r>
      <w:r>
        <w:rPr>
          <w:rFonts w:ascii="宋体" w:hAnsi="宋体" w:cs="宋体" w:eastAsia="宋体" w:hint="default"/>
          <w:sz w:val="21"/>
          <w:szCs w:val="21"/>
        </w:rPr>
        <w:t>致</w:t>
      </w:r>
      <w:r>
        <w:rPr>
          <w:rFonts w:ascii="宋体" w:hAnsi="宋体" w:cs="宋体" w:eastAsia="宋体" w:hint="default"/>
          <w:sz w:val="21"/>
          <w:szCs w:val="21"/>
        </w:rPr>
        <w:t>的</w:t>
      </w:r>
      <w:r>
        <w:rPr>
          <w:rFonts w:ascii="宋体" w:hAnsi="宋体" w:cs="宋体" w:eastAsia="宋体" w:hint="default"/>
          <w:sz w:val="21"/>
          <w:szCs w:val="21"/>
        </w:rPr>
        <w:t>折</w:t>
      </w:r>
      <w:r>
        <w:rPr>
          <w:rFonts w:ascii="宋体" w:hAnsi="宋体" w:cs="宋体" w:eastAsia="宋体" w:hint="default"/>
          <w:sz w:val="21"/>
          <w:szCs w:val="21"/>
        </w:rPr>
        <w:t>旧</w:t>
      </w:r>
      <w:r>
        <w:rPr>
          <w:rFonts w:ascii="宋体" w:hAnsi="宋体" w:cs="宋体" w:eastAsia="宋体" w:hint="default"/>
          <w:sz w:val="21"/>
          <w:szCs w:val="21"/>
        </w:rPr>
        <w:t>方法。</w:t>
      </w:r>
    </w:p>
    <w:p>
      <w:pPr>
        <w:spacing w:line="348" w:lineRule="auto" w:before="142"/>
        <w:ind w:left="152" w:right="223"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表</w:t>
      </w:r>
      <w:r>
        <w:rPr>
          <w:rFonts w:ascii="宋体" w:hAnsi="宋体" w:cs="宋体" w:eastAsia="宋体" w:hint="default"/>
          <w:sz w:val="21"/>
          <w:szCs w:val="21"/>
        </w:rPr>
        <w:t>日</w:t>
      </w:r>
      <w:r>
        <w:rPr>
          <w:rFonts w:ascii="宋体" w:hAnsi="宋体" w:cs="宋体" w:eastAsia="宋体" w:hint="default"/>
          <w:sz w:val="21"/>
          <w:szCs w:val="21"/>
        </w:rPr>
        <w:t>，有</w:t>
      </w:r>
      <w:r>
        <w:rPr>
          <w:rFonts w:ascii="宋体" w:hAnsi="宋体" w:cs="宋体" w:eastAsia="宋体" w:hint="default"/>
          <w:sz w:val="21"/>
          <w:szCs w:val="21"/>
        </w:rPr>
        <w:t>迹</w:t>
      </w:r>
      <w:r>
        <w:rPr>
          <w:rFonts w:ascii="宋体" w:hAnsi="宋体" w:cs="宋体" w:eastAsia="宋体" w:hint="default"/>
          <w:sz w:val="21"/>
          <w:szCs w:val="21"/>
        </w:rPr>
        <w:t>象</w:t>
      </w:r>
      <w:r>
        <w:rPr>
          <w:rFonts w:ascii="宋体" w:hAnsi="宋体" w:cs="宋体" w:eastAsia="宋体" w:hint="default"/>
          <w:sz w:val="21"/>
          <w:szCs w:val="21"/>
        </w:rPr>
        <w:t>表</w:t>
      </w:r>
      <w:r>
        <w:rPr>
          <w:rFonts w:ascii="宋体" w:hAnsi="宋体" w:cs="宋体" w:eastAsia="宋体" w:hint="default"/>
          <w:sz w:val="21"/>
          <w:szCs w:val="21"/>
        </w:rPr>
        <w:t>明</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发</w:t>
      </w:r>
      <w:r>
        <w:rPr>
          <w:rFonts w:ascii="宋体" w:hAnsi="宋体" w:cs="宋体" w:eastAsia="宋体" w:hint="default"/>
          <w:sz w:val="21"/>
          <w:szCs w:val="21"/>
        </w:rPr>
        <w:t>生</w:t>
      </w:r>
      <w:r>
        <w:rPr>
          <w:rFonts w:ascii="宋体" w:hAnsi="宋体" w:cs="宋体" w:eastAsia="宋体" w:hint="default"/>
          <w:sz w:val="21"/>
          <w:szCs w:val="21"/>
        </w:rPr>
        <w:t>减值</w:t>
      </w:r>
      <w:r>
        <w:rPr>
          <w:rFonts w:ascii="宋体" w:hAnsi="宋体" w:cs="宋体" w:eastAsia="宋体" w:hint="default"/>
          <w:sz w:val="21"/>
          <w:szCs w:val="21"/>
        </w:rPr>
        <w:t>的，</w:t>
      </w:r>
      <w:r>
        <w:rPr>
          <w:rFonts w:ascii="宋体" w:hAnsi="宋体" w:cs="宋体" w:eastAsia="宋体" w:hint="default"/>
          <w:sz w:val="21"/>
          <w:szCs w:val="21"/>
        </w:rPr>
        <w:t>按</w:t>
      </w:r>
      <w:r>
        <w:rPr>
          <w:rFonts w:ascii="宋体" w:hAnsi="宋体" w:cs="宋体" w:eastAsia="宋体" w:hint="default"/>
          <w:sz w:val="21"/>
          <w:szCs w:val="21"/>
        </w:rPr>
        <w:t>本</w:t>
      </w:r>
      <w:r>
        <w:rPr>
          <w:rFonts w:ascii="宋体" w:hAnsi="宋体" w:cs="宋体" w:eastAsia="宋体" w:hint="default"/>
          <w:sz w:val="21"/>
          <w:szCs w:val="21"/>
        </w:rPr>
        <w:t>财务</w:t>
      </w:r>
      <w:r>
        <w:rPr>
          <w:rFonts w:ascii="宋体" w:hAnsi="宋体" w:cs="宋体" w:eastAsia="宋体" w:hint="default"/>
          <w:sz w:val="21"/>
          <w:szCs w:val="21"/>
        </w:rPr>
        <w:t>报</w:t>
      </w:r>
      <w:r>
        <w:rPr>
          <w:rFonts w:ascii="宋体" w:hAnsi="宋体" w:cs="宋体" w:eastAsia="宋体" w:hint="default"/>
          <w:sz w:val="21"/>
          <w:szCs w:val="21"/>
        </w:rPr>
        <w:t>表</w:t>
      </w:r>
      <w:r>
        <w:rPr>
          <w:rFonts w:ascii="宋体" w:hAnsi="宋体" w:cs="宋体" w:eastAsia="宋体" w:hint="default"/>
          <w:sz w:val="21"/>
          <w:szCs w:val="21"/>
        </w:rPr>
        <w:t>附</w:t>
      </w:r>
      <w:r>
        <w:rPr>
          <w:rFonts w:ascii="宋体" w:hAnsi="宋体" w:cs="宋体" w:eastAsia="宋体" w:hint="default"/>
          <w:sz w:val="21"/>
          <w:szCs w:val="21"/>
        </w:rPr>
        <w:t>注</w:t>
      </w:r>
      <w:r>
        <w:rPr>
          <w:rFonts w:ascii="宋体" w:hAnsi="宋体" w:cs="宋体" w:eastAsia="宋体" w:hint="default"/>
          <w:sz w:val="21"/>
          <w:szCs w:val="21"/>
        </w:rPr>
        <w:t>三</w:t>
      </w:r>
      <w:r>
        <w:rPr>
          <w:rFonts w:ascii="Times New Roman" w:hAnsi="Times New Roman" w:cs="Times New Roman" w:eastAsia="Times New Roman"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六</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所述方法</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sz w:val="21"/>
          <w:szCs w:val="21"/>
        </w:rPr>
        <w:t>产减值</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w:t>
      </w:r>
    </w:p>
    <w:p>
      <w:pPr>
        <w:spacing w:before="48"/>
        <w:ind w:left="575" w:right="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四</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在</w:t>
      </w:r>
      <w:r>
        <w:rPr>
          <w:rFonts w:ascii="宋体" w:hAnsi="宋体" w:cs="宋体" w:eastAsia="宋体" w:hint="default"/>
          <w:sz w:val="21"/>
          <w:szCs w:val="21"/>
        </w:rPr>
        <w:t>建</w:t>
      </w: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的确</w:t>
      </w:r>
      <w:r>
        <w:rPr>
          <w:rFonts w:ascii="宋体" w:hAnsi="宋体" w:cs="宋体" w:eastAsia="宋体" w:hint="default"/>
          <w:sz w:val="21"/>
          <w:szCs w:val="21"/>
        </w:rPr>
        <w:t>认</w:t>
      </w:r>
      <w:r>
        <w:rPr>
          <w:rFonts w:ascii="宋体" w:hAnsi="宋体" w:cs="宋体" w:eastAsia="宋体" w:hint="default"/>
          <w:sz w:val="21"/>
          <w:szCs w:val="21"/>
        </w:rPr>
        <w:t>和</w:t>
      </w:r>
      <w:r>
        <w:rPr>
          <w:rFonts w:ascii="宋体" w:hAnsi="宋体" w:cs="宋体" w:eastAsia="宋体" w:hint="default"/>
          <w:sz w:val="21"/>
          <w:szCs w:val="21"/>
        </w:rPr>
        <w:t>计</w:t>
      </w:r>
      <w:r>
        <w:rPr>
          <w:rFonts w:ascii="宋体" w:hAnsi="宋体" w:cs="宋体" w:eastAsia="宋体" w:hint="default"/>
          <w:sz w:val="21"/>
          <w:szCs w:val="21"/>
        </w:rPr>
        <w:t>量</w:t>
      </w:r>
    </w:p>
    <w:p>
      <w:pPr>
        <w:spacing w:before="131"/>
        <w:ind w:left="575" w:right="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在</w:t>
      </w:r>
      <w:r>
        <w:rPr>
          <w:rFonts w:ascii="宋体" w:hAnsi="宋体" w:cs="宋体" w:eastAsia="宋体" w:hint="default"/>
          <w:spacing w:val="-3"/>
          <w:sz w:val="21"/>
          <w:szCs w:val="21"/>
        </w:rPr>
        <w:t>建</w:t>
      </w:r>
      <w:r>
        <w:rPr>
          <w:rFonts w:ascii="宋体" w:hAnsi="宋体" w:cs="宋体" w:eastAsia="宋体" w:hint="default"/>
          <w:spacing w:val="-3"/>
          <w:sz w:val="21"/>
          <w:szCs w:val="21"/>
        </w:rPr>
        <w:t>工</w:t>
      </w:r>
      <w:r>
        <w:rPr>
          <w:rFonts w:ascii="宋体" w:hAnsi="宋体" w:cs="宋体" w:eastAsia="宋体" w:hint="default"/>
          <w:spacing w:val="-3"/>
          <w:sz w:val="21"/>
          <w:szCs w:val="21"/>
        </w:rPr>
        <w:t>程</w:t>
      </w:r>
      <w:r>
        <w:rPr>
          <w:rFonts w:ascii="宋体" w:hAnsi="宋体" w:cs="宋体" w:eastAsia="宋体" w:hint="default"/>
          <w:spacing w:val="-3"/>
          <w:sz w:val="21"/>
          <w:szCs w:val="21"/>
        </w:rPr>
        <w:t>同</w:t>
      </w:r>
      <w:r>
        <w:rPr>
          <w:rFonts w:ascii="宋体" w:hAnsi="宋体" w:cs="宋体" w:eastAsia="宋体" w:hint="default"/>
          <w:spacing w:val="-3"/>
          <w:sz w:val="21"/>
          <w:szCs w:val="21"/>
        </w:rPr>
        <w:t>时</w:t>
      </w:r>
      <w:r>
        <w:rPr>
          <w:rFonts w:ascii="宋体" w:hAnsi="宋体" w:cs="宋体" w:eastAsia="宋体" w:hint="default"/>
          <w:spacing w:val="-3"/>
          <w:sz w:val="21"/>
          <w:szCs w:val="21"/>
        </w:rPr>
        <w:t>满</w:t>
      </w:r>
      <w:r>
        <w:rPr>
          <w:rFonts w:ascii="宋体" w:hAnsi="宋体" w:cs="宋体" w:eastAsia="宋体" w:hint="default"/>
          <w:spacing w:val="-3"/>
          <w:sz w:val="21"/>
          <w:szCs w:val="21"/>
        </w:rPr>
        <w:t>足</w:t>
      </w:r>
      <w:r>
        <w:rPr>
          <w:rFonts w:ascii="宋体" w:hAnsi="宋体" w:cs="宋体" w:eastAsia="宋体" w:hint="default"/>
          <w:spacing w:val="-3"/>
          <w:sz w:val="21"/>
          <w:szCs w:val="21"/>
        </w:rPr>
        <w:t>经</w:t>
      </w:r>
      <w:r>
        <w:rPr>
          <w:rFonts w:ascii="宋体" w:hAnsi="宋体" w:cs="宋体" w:eastAsia="宋体" w:hint="default"/>
          <w:spacing w:val="-3"/>
          <w:sz w:val="21"/>
          <w:szCs w:val="21"/>
        </w:rPr>
        <w:t>济</w:t>
      </w:r>
      <w:r>
        <w:rPr>
          <w:rFonts w:ascii="宋体" w:hAnsi="宋体" w:cs="宋体" w:eastAsia="宋体" w:hint="default"/>
          <w:spacing w:val="-3"/>
          <w:sz w:val="21"/>
          <w:szCs w:val="21"/>
        </w:rPr>
        <w:t>利</w:t>
      </w:r>
      <w:r>
        <w:rPr>
          <w:rFonts w:ascii="宋体" w:hAnsi="宋体" w:cs="宋体" w:eastAsia="宋体" w:hint="default"/>
          <w:spacing w:val="-3"/>
          <w:sz w:val="21"/>
          <w:szCs w:val="21"/>
        </w:rPr>
        <w:t>益</w:t>
      </w:r>
      <w:r>
        <w:rPr>
          <w:rFonts w:ascii="宋体" w:hAnsi="宋体" w:cs="宋体" w:eastAsia="宋体" w:hint="default"/>
          <w:spacing w:val="-3"/>
          <w:sz w:val="21"/>
          <w:szCs w:val="21"/>
        </w:rPr>
        <w:t>很</w:t>
      </w:r>
      <w:r>
        <w:rPr>
          <w:rFonts w:ascii="宋体" w:hAnsi="宋体" w:cs="宋体" w:eastAsia="宋体" w:hint="default"/>
          <w:spacing w:val="-3"/>
          <w:sz w:val="21"/>
          <w:szCs w:val="21"/>
        </w:rPr>
        <w:t>可</w:t>
      </w:r>
      <w:r>
        <w:rPr>
          <w:rFonts w:ascii="宋体" w:hAnsi="宋体" w:cs="宋体" w:eastAsia="宋体" w:hint="default"/>
          <w:spacing w:val="-3"/>
          <w:sz w:val="21"/>
          <w:szCs w:val="21"/>
        </w:rPr>
        <w:t>能</w:t>
      </w:r>
      <w:r>
        <w:rPr>
          <w:rFonts w:ascii="宋体" w:hAnsi="宋体" w:cs="宋体" w:eastAsia="宋体" w:hint="default"/>
          <w:spacing w:val="-3"/>
          <w:sz w:val="21"/>
          <w:szCs w:val="21"/>
        </w:rPr>
        <w:t>流入</w:t>
      </w:r>
      <w:r>
        <w:rPr>
          <w:rFonts w:ascii="宋体" w:hAnsi="宋体" w:cs="宋体" w:eastAsia="宋体" w:hint="default"/>
          <w:spacing w:val="-3"/>
          <w:sz w:val="21"/>
          <w:szCs w:val="21"/>
        </w:rPr>
        <w:t>、</w:t>
      </w:r>
      <w:r>
        <w:rPr>
          <w:rFonts w:ascii="宋体" w:hAnsi="宋体" w:cs="宋体" w:eastAsia="宋体" w:hint="default"/>
          <w:spacing w:val="-3"/>
          <w:sz w:val="21"/>
          <w:szCs w:val="21"/>
        </w:rPr>
        <w:t>成</w:t>
      </w:r>
      <w:r>
        <w:rPr>
          <w:rFonts w:ascii="宋体" w:hAnsi="宋体" w:cs="宋体" w:eastAsia="宋体" w:hint="default"/>
          <w:spacing w:val="-3"/>
          <w:sz w:val="21"/>
          <w:szCs w:val="21"/>
        </w:rPr>
        <w:t>本</w:t>
      </w:r>
      <w:r>
        <w:rPr>
          <w:rFonts w:ascii="宋体" w:hAnsi="宋体" w:cs="宋体" w:eastAsia="宋体" w:hint="default"/>
          <w:spacing w:val="-3"/>
          <w:sz w:val="21"/>
          <w:szCs w:val="21"/>
        </w:rPr>
        <w:t>能够</w:t>
      </w:r>
      <w:r>
        <w:rPr>
          <w:rFonts w:ascii="宋体" w:hAnsi="宋体" w:cs="宋体" w:eastAsia="宋体" w:hint="default"/>
          <w:spacing w:val="-3"/>
          <w:sz w:val="21"/>
          <w:szCs w:val="21"/>
        </w:rPr>
        <w:t>可</w:t>
      </w:r>
      <w:r>
        <w:rPr>
          <w:rFonts w:ascii="宋体" w:hAnsi="宋体" w:cs="宋体" w:eastAsia="宋体" w:hint="default"/>
          <w:spacing w:val="-3"/>
          <w:sz w:val="21"/>
          <w:szCs w:val="21"/>
        </w:rPr>
        <w:t>靠</w:t>
      </w:r>
      <w:r>
        <w:rPr>
          <w:rFonts w:ascii="宋体" w:hAnsi="宋体" w:cs="宋体" w:eastAsia="宋体" w:hint="default"/>
          <w:spacing w:val="-3"/>
          <w:sz w:val="21"/>
          <w:szCs w:val="21"/>
        </w:rPr>
        <w:t>计</w:t>
      </w:r>
      <w:r>
        <w:rPr>
          <w:rFonts w:ascii="宋体" w:hAnsi="宋体" w:cs="宋体" w:eastAsia="宋体" w:hint="default"/>
          <w:spacing w:val="-3"/>
          <w:sz w:val="21"/>
          <w:szCs w:val="21"/>
        </w:rPr>
        <w:t>量</w:t>
      </w:r>
      <w:r>
        <w:rPr>
          <w:rFonts w:ascii="宋体" w:hAnsi="宋体" w:cs="宋体" w:eastAsia="宋体" w:hint="default"/>
          <w:spacing w:val="-3"/>
          <w:sz w:val="21"/>
          <w:szCs w:val="21"/>
        </w:rPr>
        <w:t>则</w:t>
      </w:r>
      <w:r>
        <w:rPr>
          <w:rFonts w:ascii="宋体" w:hAnsi="宋体" w:cs="宋体" w:eastAsia="宋体" w:hint="default"/>
          <w:spacing w:val="-3"/>
          <w:sz w:val="21"/>
          <w:szCs w:val="21"/>
        </w:rPr>
        <w:t>予</w:t>
      </w:r>
      <w:r>
        <w:rPr>
          <w:rFonts w:ascii="宋体" w:hAnsi="宋体" w:cs="宋体" w:eastAsia="宋体" w:hint="default"/>
          <w:spacing w:val="-3"/>
          <w:sz w:val="21"/>
          <w:szCs w:val="21"/>
        </w:rPr>
        <w:t>以</w:t>
      </w:r>
      <w:r>
        <w:rPr>
          <w:rFonts w:ascii="宋体" w:hAnsi="宋体" w:cs="宋体" w:eastAsia="宋体" w:hint="default"/>
          <w:spacing w:val="-3"/>
          <w:sz w:val="21"/>
          <w:szCs w:val="21"/>
        </w:rPr>
        <w:t>确</w:t>
      </w:r>
      <w:r>
        <w:rPr>
          <w:rFonts w:ascii="宋体" w:hAnsi="宋体" w:cs="宋体" w:eastAsia="宋体" w:hint="default"/>
          <w:spacing w:val="-3"/>
          <w:sz w:val="21"/>
          <w:szCs w:val="21"/>
        </w:rPr>
        <w:t>认</w:t>
      </w:r>
      <w:r>
        <w:rPr>
          <w:rFonts w:ascii="宋体" w:hAnsi="宋体" w:cs="宋体" w:eastAsia="宋体" w:hint="default"/>
          <w:spacing w:val="-3"/>
          <w:sz w:val="21"/>
          <w:szCs w:val="21"/>
        </w:rPr>
        <w:t>。在</w:t>
      </w:r>
      <w:r>
        <w:rPr>
          <w:rFonts w:ascii="宋体" w:hAnsi="宋体" w:cs="宋体" w:eastAsia="宋体" w:hint="default"/>
          <w:spacing w:val="-3"/>
          <w:sz w:val="21"/>
          <w:szCs w:val="21"/>
        </w:rPr>
        <w:t>建</w:t>
      </w:r>
      <w:r>
        <w:rPr>
          <w:rFonts w:ascii="宋体" w:hAnsi="宋体" w:cs="宋体" w:eastAsia="宋体" w:hint="default"/>
          <w:spacing w:val="-3"/>
          <w:sz w:val="21"/>
          <w:szCs w:val="21"/>
        </w:rPr>
        <w:t>工</w:t>
      </w:r>
      <w:r>
        <w:rPr>
          <w:rFonts w:ascii="宋体" w:hAnsi="宋体" w:cs="宋体" w:eastAsia="宋体" w:hint="default"/>
          <w:spacing w:val="-3"/>
          <w:sz w:val="21"/>
          <w:szCs w:val="21"/>
        </w:rPr>
        <w:t>程</w:t>
      </w:r>
      <w:r>
        <w:rPr>
          <w:rFonts w:ascii="宋体" w:hAnsi="宋体" w:cs="宋体" w:eastAsia="宋体" w:hint="default"/>
          <w:spacing w:val="-3"/>
          <w:sz w:val="21"/>
          <w:szCs w:val="21"/>
        </w:rPr>
        <w:t>按</w:t>
      </w:r>
      <w:r>
        <w:rPr>
          <w:rFonts w:ascii="宋体" w:hAnsi="宋体" w:cs="宋体" w:eastAsia="宋体" w:hint="default"/>
          <w:spacing w:val="-3"/>
          <w:sz w:val="21"/>
          <w:szCs w:val="21"/>
        </w:rPr>
        <w:t>建造</w:t>
      </w:r>
      <w:r>
        <w:rPr>
          <w:rFonts w:ascii="宋体" w:hAnsi="宋体" w:cs="宋体" w:eastAsia="宋体" w:hint="default"/>
          <w:spacing w:val="-3"/>
          <w:sz w:val="21"/>
          <w:szCs w:val="21"/>
        </w:rPr>
        <w:t>该</w:t>
      </w:r>
      <w:r>
        <w:rPr>
          <w:rFonts w:ascii="宋体" w:hAnsi="宋体" w:cs="宋体" w:eastAsia="宋体" w:hint="default"/>
          <w:spacing w:val="-3"/>
          <w:sz w:val="21"/>
          <w:szCs w:val="21"/>
        </w:rPr>
        <w:t>项</w:t>
      </w:r>
      <w:r>
        <w:rPr>
          <w:rFonts w:ascii="宋体" w:hAnsi="宋体" w:cs="宋体" w:eastAsia="宋体" w:hint="default"/>
          <w:spacing w:val="-3"/>
          <w:sz w:val="21"/>
          <w:szCs w:val="21"/>
        </w:rPr>
        <w:t>资</w:t>
      </w:r>
      <w:r>
        <w:rPr>
          <w:rFonts w:ascii="宋体" w:hAnsi="宋体" w:cs="宋体" w:eastAsia="宋体" w:hint="default"/>
          <w:spacing w:val="-3"/>
          <w:sz w:val="21"/>
          <w:szCs w:val="21"/>
        </w:rPr>
        <w:t>产</w:t>
      </w:r>
    </w:p>
    <w:p>
      <w:pPr>
        <w:spacing w:before="127"/>
        <w:ind w:left="152" w:right="6" w:firstLine="0"/>
        <w:jc w:val="left"/>
        <w:rPr>
          <w:rFonts w:ascii="宋体" w:hAnsi="宋体" w:cs="宋体" w:eastAsia="宋体" w:hint="default"/>
          <w:sz w:val="21"/>
          <w:szCs w:val="21"/>
        </w:rPr>
      </w:pPr>
      <w:r>
        <w:rPr>
          <w:rFonts w:ascii="宋体" w:hAnsi="宋体" w:cs="宋体" w:eastAsia="宋体" w:hint="default"/>
          <w:sz w:val="21"/>
          <w:szCs w:val="21"/>
        </w:rPr>
        <w:t>达</w:t>
      </w:r>
      <w:r>
        <w:rPr>
          <w:rFonts w:ascii="宋体" w:hAnsi="宋体" w:cs="宋体" w:eastAsia="宋体" w:hint="default"/>
          <w:sz w:val="21"/>
          <w:szCs w:val="21"/>
        </w:rPr>
        <w:t>到</w:t>
      </w:r>
      <w:r>
        <w:rPr>
          <w:rFonts w:ascii="宋体" w:hAnsi="宋体" w:cs="宋体" w:eastAsia="宋体" w:hint="default"/>
          <w:sz w:val="21"/>
          <w:szCs w:val="21"/>
        </w:rPr>
        <w:t>预</w:t>
      </w:r>
      <w:r>
        <w:rPr>
          <w:rFonts w:ascii="宋体" w:hAnsi="宋体" w:cs="宋体" w:eastAsia="宋体" w:hint="default"/>
          <w:sz w:val="21"/>
          <w:szCs w:val="21"/>
        </w:rPr>
        <w:t>定</w:t>
      </w:r>
      <w:r>
        <w:rPr>
          <w:rFonts w:ascii="宋体" w:hAnsi="宋体" w:cs="宋体" w:eastAsia="宋体" w:hint="default"/>
          <w:sz w:val="21"/>
          <w:szCs w:val="21"/>
        </w:rPr>
        <w:t>可</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状</w:t>
      </w:r>
      <w:r>
        <w:rPr>
          <w:rFonts w:ascii="宋体" w:hAnsi="宋体" w:cs="宋体" w:eastAsia="宋体" w:hint="default"/>
          <w:sz w:val="21"/>
          <w:szCs w:val="21"/>
        </w:rPr>
        <w:t>态</w:t>
      </w:r>
      <w:r>
        <w:rPr>
          <w:rFonts w:ascii="宋体" w:hAnsi="宋体" w:cs="宋体" w:eastAsia="宋体" w:hint="default"/>
          <w:sz w:val="21"/>
          <w:szCs w:val="21"/>
        </w:rPr>
        <w:t>前</w:t>
      </w:r>
      <w:r>
        <w:rPr>
          <w:rFonts w:ascii="宋体" w:hAnsi="宋体" w:cs="宋体" w:eastAsia="宋体" w:hint="default"/>
          <w:sz w:val="21"/>
          <w:szCs w:val="21"/>
        </w:rPr>
        <w:t>所</w:t>
      </w:r>
      <w:r>
        <w:rPr>
          <w:rFonts w:ascii="宋体" w:hAnsi="宋体" w:cs="宋体" w:eastAsia="宋体" w:hint="default"/>
          <w:sz w:val="21"/>
          <w:szCs w:val="21"/>
        </w:rPr>
        <w:t>发</w:t>
      </w:r>
      <w:r>
        <w:rPr>
          <w:rFonts w:ascii="宋体" w:hAnsi="宋体" w:cs="宋体" w:eastAsia="宋体" w:hint="default"/>
          <w:sz w:val="21"/>
          <w:szCs w:val="21"/>
        </w:rPr>
        <w:t>生</w:t>
      </w:r>
      <w:r>
        <w:rPr>
          <w:rFonts w:ascii="宋体" w:hAnsi="宋体" w:cs="宋体" w:eastAsia="宋体" w:hint="default"/>
          <w:sz w:val="21"/>
          <w:szCs w:val="21"/>
        </w:rPr>
        <w:t>的实</w:t>
      </w:r>
      <w:r>
        <w:rPr>
          <w:rFonts w:ascii="宋体" w:hAnsi="宋体" w:cs="宋体" w:eastAsia="宋体" w:hint="default"/>
          <w:sz w:val="21"/>
          <w:szCs w:val="21"/>
        </w:rPr>
        <w:t>际</w:t>
      </w:r>
      <w:r>
        <w:rPr>
          <w:rFonts w:ascii="宋体" w:hAnsi="宋体" w:cs="宋体" w:eastAsia="宋体" w:hint="default"/>
          <w:sz w:val="21"/>
          <w:szCs w:val="21"/>
        </w:rPr>
        <w:t>成</w:t>
      </w:r>
      <w:r>
        <w:rPr>
          <w:rFonts w:ascii="宋体" w:hAnsi="宋体" w:cs="宋体" w:eastAsia="宋体" w:hint="default"/>
          <w:sz w:val="21"/>
          <w:szCs w:val="21"/>
        </w:rPr>
        <w:t>本</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w:t>
      </w:r>
    </w:p>
    <w:p>
      <w:pPr>
        <w:spacing w:line="357" w:lineRule="auto" w:before="147"/>
        <w:ind w:left="152" w:right="223"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0"/>
          <w:sz w:val="21"/>
          <w:szCs w:val="21"/>
        </w:rPr>
        <w:t> </w:t>
      </w:r>
      <w:r>
        <w:rPr>
          <w:rFonts w:ascii="宋体" w:hAnsi="宋体" w:cs="宋体" w:eastAsia="宋体" w:hint="default"/>
          <w:spacing w:val="-3"/>
          <w:sz w:val="21"/>
          <w:szCs w:val="21"/>
        </w:rPr>
        <w:t>在</w:t>
      </w:r>
      <w:r>
        <w:rPr>
          <w:rFonts w:ascii="宋体" w:hAnsi="宋体" w:cs="宋体" w:eastAsia="宋体" w:hint="default"/>
          <w:spacing w:val="-3"/>
          <w:sz w:val="21"/>
          <w:szCs w:val="21"/>
        </w:rPr>
        <w:t>建</w:t>
      </w:r>
      <w:r>
        <w:rPr>
          <w:rFonts w:ascii="宋体" w:hAnsi="宋体" w:cs="宋体" w:eastAsia="宋体" w:hint="default"/>
          <w:spacing w:val="-3"/>
          <w:sz w:val="21"/>
          <w:szCs w:val="21"/>
        </w:rPr>
        <w:t>工</w:t>
      </w:r>
      <w:r>
        <w:rPr>
          <w:rFonts w:ascii="宋体" w:hAnsi="宋体" w:cs="宋体" w:eastAsia="宋体" w:hint="default"/>
          <w:spacing w:val="-3"/>
          <w:sz w:val="21"/>
          <w:szCs w:val="21"/>
        </w:rPr>
        <w:t>程</w:t>
      </w:r>
      <w:r>
        <w:rPr>
          <w:rFonts w:ascii="宋体" w:hAnsi="宋体" w:cs="宋体" w:eastAsia="宋体" w:hint="default"/>
          <w:spacing w:val="-3"/>
          <w:sz w:val="21"/>
          <w:szCs w:val="21"/>
        </w:rPr>
        <w:t>达</w:t>
      </w:r>
      <w:r>
        <w:rPr>
          <w:rFonts w:ascii="宋体" w:hAnsi="宋体" w:cs="宋体" w:eastAsia="宋体" w:hint="default"/>
          <w:spacing w:val="-3"/>
          <w:sz w:val="21"/>
          <w:szCs w:val="21"/>
        </w:rPr>
        <w:t>到</w:t>
      </w:r>
      <w:r>
        <w:rPr>
          <w:rFonts w:ascii="宋体" w:hAnsi="宋体" w:cs="宋体" w:eastAsia="宋体" w:hint="default"/>
          <w:spacing w:val="-3"/>
          <w:sz w:val="21"/>
          <w:szCs w:val="21"/>
        </w:rPr>
        <w:t>预</w:t>
      </w:r>
      <w:r>
        <w:rPr>
          <w:rFonts w:ascii="宋体" w:hAnsi="宋体" w:cs="宋体" w:eastAsia="宋体" w:hint="default"/>
          <w:spacing w:val="-3"/>
          <w:sz w:val="21"/>
          <w:szCs w:val="21"/>
        </w:rPr>
        <w:t>定</w:t>
      </w:r>
      <w:r>
        <w:rPr>
          <w:rFonts w:ascii="宋体" w:hAnsi="宋体" w:cs="宋体" w:eastAsia="宋体" w:hint="default"/>
          <w:spacing w:val="-3"/>
          <w:sz w:val="21"/>
          <w:szCs w:val="21"/>
        </w:rPr>
        <w:t>可</w:t>
      </w:r>
      <w:r>
        <w:rPr>
          <w:rFonts w:ascii="宋体" w:hAnsi="宋体" w:cs="宋体" w:eastAsia="宋体" w:hint="default"/>
          <w:spacing w:val="-3"/>
          <w:sz w:val="21"/>
          <w:szCs w:val="21"/>
        </w:rPr>
        <w:t>使</w:t>
      </w:r>
      <w:r>
        <w:rPr>
          <w:rFonts w:ascii="宋体" w:hAnsi="宋体" w:cs="宋体" w:eastAsia="宋体" w:hint="default"/>
          <w:spacing w:val="-3"/>
          <w:sz w:val="21"/>
          <w:szCs w:val="21"/>
        </w:rPr>
        <w:t>用</w:t>
      </w:r>
      <w:r>
        <w:rPr>
          <w:rFonts w:ascii="宋体" w:hAnsi="宋体" w:cs="宋体" w:eastAsia="宋体" w:hint="default"/>
          <w:spacing w:val="-3"/>
          <w:sz w:val="21"/>
          <w:szCs w:val="21"/>
        </w:rPr>
        <w:t>状</w:t>
      </w:r>
      <w:r>
        <w:rPr>
          <w:rFonts w:ascii="宋体" w:hAnsi="宋体" w:cs="宋体" w:eastAsia="宋体" w:hint="default"/>
          <w:spacing w:val="-3"/>
          <w:sz w:val="21"/>
          <w:szCs w:val="21"/>
        </w:rPr>
        <w:t>态</w:t>
      </w:r>
      <w:r>
        <w:rPr>
          <w:rFonts w:ascii="宋体" w:hAnsi="宋体" w:cs="宋体" w:eastAsia="宋体" w:hint="default"/>
          <w:spacing w:val="-3"/>
          <w:sz w:val="21"/>
          <w:szCs w:val="21"/>
        </w:rPr>
        <w:t>时</w:t>
      </w:r>
      <w:r>
        <w:rPr>
          <w:rFonts w:ascii="宋体" w:hAnsi="宋体" w:cs="宋体" w:eastAsia="宋体" w:hint="default"/>
          <w:spacing w:val="-3"/>
          <w:sz w:val="21"/>
          <w:szCs w:val="21"/>
        </w:rPr>
        <w:t>，</w:t>
      </w:r>
      <w:r>
        <w:rPr>
          <w:rFonts w:ascii="宋体" w:hAnsi="宋体" w:cs="宋体" w:eastAsia="宋体" w:hint="default"/>
          <w:spacing w:val="-3"/>
          <w:sz w:val="21"/>
          <w:szCs w:val="21"/>
        </w:rPr>
        <w:t>按</w:t>
      </w:r>
      <w:r>
        <w:rPr>
          <w:rFonts w:ascii="宋体" w:hAnsi="宋体" w:cs="宋体" w:eastAsia="宋体" w:hint="default"/>
          <w:spacing w:val="-3"/>
          <w:sz w:val="21"/>
          <w:szCs w:val="21"/>
        </w:rPr>
        <w:t>工</w:t>
      </w:r>
      <w:r>
        <w:rPr>
          <w:rFonts w:ascii="宋体" w:hAnsi="宋体" w:cs="宋体" w:eastAsia="宋体" w:hint="default"/>
          <w:spacing w:val="-3"/>
          <w:sz w:val="21"/>
          <w:szCs w:val="21"/>
        </w:rPr>
        <w:t>程</w:t>
      </w:r>
      <w:r>
        <w:rPr>
          <w:rFonts w:ascii="宋体" w:hAnsi="宋体" w:cs="宋体" w:eastAsia="宋体" w:hint="default"/>
          <w:spacing w:val="-3"/>
          <w:sz w:val="21"/>
          <w:szCs w:val="21"/>
        </w:rPr>
        <w:t>实</w:t>
      </w:r>
      <w:r>
        <w:rPr>
          <w:rFonts w:ascii="宋体" w:hAnsi="宋体" w:cs="宋体" w:eastAsia="宋体" w:hint="default"/>
          <w:spacing w:val="-3"/>
          <w:sz w:val="21"/>
          <w:szCs w:val="21"/>
        </w:rPr>
        <w:t>际</w:t>
      </w:r>
      <w:r>
        <w:rPr>
          <w:rFonts w:ascii="宋体" w:hAnsi="宋体" w:cs="宋体" w:eastAsia="宋体" w:hint="default"/>
          <w:spacing w:val="-3"/>
          <w:sz w:val="21"/>
          <w:szCs w:val="21"/>
        </w:rPr>
        <w:t>成</w:t>
      </w:r>
      <w:r>
        <w:rPr>
          <w:rFonts w:ascii="宋体" w:hAnsi="宋体" w:cs="宋体" w:eastAsia="宋体" w:hint="default"/>
          <w:spacing w:val="-3"/>
          <w:sz w:val="21"/>
          <w:szCs w:val="21"/>
        </w:rPr>
        <w:t>本</w:t>
      </w:r>
      <w:r>
        <w:rPr>
          <w:rFonts w:ascii="宋体" w:hAnsi="宋体" w:cs="宋体" w:eastAsia="宋体" w:hint="default"/>
          <w:spacing w:val="-3"/>
          <w:sz w:val="21"/>
          <w:szCs w:val="21"/>
        </w:rPr>
        <w:t>转</w:t>
      </w:r>
      <w:r>
        <w:rPr>
          <w:rFonts w:ascii="宋体" w:hAnsi="宋体" w:cs="宋体" w:eastAsia="宋体" w:hint="default"/>
          <w:spacing w:val="-3"/>
          <w:sz w:val="21"/>
          <w:szCs w:val="21"/>
        </w:rPr>
        <w:t>入</w:t>
      </w:r>
      <w:r>
        <w:rPr>
          <w:rFonts w:ascii="宋体" w:hAnsi="宋体" w:cs="宋体" w:eastAsia="宋体" w:hint="default"/>
          <w:spacing w:val="-3"/>
          <w:sz w:val="21"/>
          <w:szCs w:val="21"/>
        </w:rPr>
        <w:t>固</w:t>
      </w:r>
      <w:r>
        <w:rPr>
          <w:rFonts w:ascii="宋体" w:hAnsi="宋体" w:cs="宋体" w:eastAsia="宋体" w:hint="default"/>
          <w:spacing w:val="-3"/>
          <w:sz w:val="21"/>
          <w:szCs w:val="21"/>
        </w:rPr>
        <w:t>定</w:t>
      </w:r>
      <w:r>
        <w:rPr>
          <w:rFonts w:ascii="宋体" w:hAnsi="宋体" w:cs="宋体" w:eastAsia="宋体" w:hint="default"/>
          <w:spacing w:val="-3"/>
          <w:sz w:val="21"/>
          <w:szCs w:val="21"/>
        </w:rPr>
        <w:t>资</w:t>
      </w:r>
      <w:r>
        <w:rPr>
          <w:rFonts w:ascii="宋体" w:hAnsi="宋体" w:cs="宋体" w:eastAsia="宋体" w:hint="default"/>
          <w:spacing w:val="-3"/>
          <w:sz w:val="21"/>
          <w:szCs w:val="21"/>
        </w:rPr>
        <w:t>产</w:t>
      </w:r>
      <w:r>
        <w:rPr>
          <w:rFonts w:ascii="宋体" w:hAnsi="宋体" w:cs="宋体" w:eastAsia="宋体" w:hint="default"/>
          <w:spacing w:val="-3"/>
          <w:sz w:val="21"/>
          <w:szCs w:val="21"/>
        </w:rPr>
        <w:t>。已</w:t>
      </w:r>
      <w:r>
        <w:rPr>
          <w:rFonts w:ascii="宋体" w:hAnsi="宋体" w:cs="宋体" w:eastAsia="宋体" w:hint="default"/>
          <w:spacing w:val="-3"/>
          <w:sz w:val="21"/>
          <w:szCs w:val="21"/>
        </w:rPr>
        <w:t>达</w:t>
      </w:r>
      <w:r>
        <w:rPr>
          <w:rFonts w:ascii="宋体" w:hAnsi="宋体" w:cs="宋体" w:eastAsia="宋体" w:hint="default"/>
          <w:spacing w:val="-3"/>
          <w:sz w:val="21"/>
          <w:szCs w:val="21"/>
        </w:rPr>
        <w:t>到</w:t>
      </w:r>
      <w:r>
        <w:rPr>
          <w:rFonts w:ascii="宋体" w:hAnsi="宋体" w:cs="宋体" w:eastAsia="宋体" w:hint="default"/>
          <w:spacing w:val="-3"/>
          <w:sz w:val="21"/>
          <w:szCs w:val="21"/>
        </w:rPr>
        <w:t>预</w:t>
      </w:r>
      <w:r>
        <w:rPr>
          <w:rFonts w:ascii="宋体" w:hAnsi="宋体" w:cs="宋体" w:eastAsia="宋体" w:hint="default"/>
          <w:spacing w:val="-3"/>
          <w:sz w:val="21"/>
          <w:szCs w:val="21"/>
        </w:rPr>
        <w:t>定</w:t>
      </w:r>
      <w:r>
        <w:rPr>
          <w:rFonts w:ascii="宋体" w:hAnsi="宋体" w:cs="宋体" w:eastAsia="宋体" w:hint="default"/>
          <w:spacing w:val="-3"/>
          <w:sz w:val="21"/>
          <w:szCs w:val="21"/>
        </w:rPr>
        <w:t>可</w:t>
      </w:r>
      <w:r>
        <w:rPr>
          <w:rFonts w:ascii="宋体" w:hAnsi="宋体" w:cs="宋体" w:eastAsia="宋体" w:hint="default"/>
          <w:spacing w:val="-3"/>
          <w:sz w:val="21"/>
          <w:szCs w:val="21"/>
        </w:rPr>
        <w:t>使</w:t>
      </w:r>
      <w:r>
        <w:rPr>
          <w:rFonts w:ascii="宋体" w:hAnsi="宋体" w:cs="宋体" w:eastAsia="宋体" w:hint="default"/>
          <w:spacing w:val="-3"/>
          <w:sz w:val="21"/>
          <w:szCs w:val="21"/>
        </w:rPr>
        <w:t>用</w:t>
      </w:r>
      <w:r>
        <w:rPr>
          <w:rFonts w:ascii="宋体" w:hAnsi="宋体" w:cs="宋体" w:eastAsia="宋体" w:hint="default"/>
          <w:spacing w:val="-3"/>
          <w:sz w:val="21"/>
          <w:szCs w:val="21"/>
        </w:rPr>
        <w:t>状</w:t>
      </w:r>
      <w:r>
        <w:rPr>
          <w:rFonts w:ascii="宋体" w:hAnsi="宋体" w:cs="宋体" w:eastAsia="宋体" w:hint="default"/>
          <w:spacing w:val="-3"/>
          <w:sz w:val="21"/>
          <w:szCs w:val="21"/>
        </w:rPr>
        <w:t>态</w:t>
      </w:r>
      <w:r>
        <w:rPr>
          <w:rFonts w:ascii="宋体" w:hAnsi="宋体" w:cs="宋体" w:eastAsia="宋体" w:hint="default"/>
          <w:spacing w:val="-3"/>
          <w:sz w:val="21"/>
          <w:szCs w:val="21"/>
        </w:rPr>
        <w:t>但</w:t>
      </w:r>
      <w:r>
        <w:rPr>
          <w:rFonts w:ascii="宋体" w:hAnsi="宋体" w:cs="宋体" w:eastAsia="宋体" w:hint="default"/>
          <w:spacing w:val="-3"/>
          <w:sz w:val="21"/>
          <w:szCs w:val="21"/>
        </w:rPr>
        <w:t>尚</w:t>
      </w:r>
      <w:r>
        <w:rPr>
          <w:rFonts w:ascii="宋体" w:hAnsi="宋体" w:cs="宋体" w:eastAsia="宋体" w:hint="default"/>
          <w:spacing w:val="-3"/>
          <w:sz w:val="21"/>
          <w:szCs w:val="21"/>
        </w:rPr>
        <w:t>未</w:t>
      </w:r>
      <w:r>
        <w:rPr>
          <w:rFonts w:ascii="宋体" w:hAnsi="宋体" w:cs="宋体" w:eastAsia="宋体" w:hint="default"/>
          <w:spacing w:val="-3"/>
          <w:sz w:val="21"/>
          <w:szCs w:val="21"/>
        </w:rPr>
        <w:t>办</w:t>
      </w:r>
      <w:r>
        <w:rPr>
          <w:rFonts w:ascii="宋体" w:hAnsi="宋体" w:cs="宋体" w:eastAsia="宋体" w:hint="default"/>
          <w:w w:val="100"/>
          <w:sz w:val="21"/>
          <w:szCs w:val="21"/>
        </w:rPr>
        <w:t> </w:t>
      </w:r>
      <w:r>
        <w:rPr>
          <w:rFonts w:ascii="宋体" w:hAnsi="宋体" w:cs="宋体" w:eastAsia="宋体" w:hint="default"/>
          <w:spacing w:val="-2"/>
          <w:sz w:val="21"/>
          <w:szCs w:val="21"/>
        </w:rPr>
        <w:t>理</w:t>
      </w:r>
      <w:r>
        <w:rPr>
          <w:rFonts w:ascii="宋体" w:hAnsi="宋体" w:cs="宋体" w:eastAsia="宋体" w:hint="default"/>
          <w:spacing w:val="-2"/>
          <w:sz w:val="21"/>
          <w:szCs w:val="21"/>
        </w:rPr>
        <w:t>竣</w:t>
      </w:r>
      <w:r>
        <w:rPr>
          <w:rFonts w:ascii="宋体" w:hAnsi="宋体" w:cs="宋体" w:eastAsia="宋体" w:hint="default"/>
          <w:spacing w:val="-2"/>
          <w:sz w:val="21"/>
          <w:szCs w:val="21"/>
        </w:rPr>
        <w:t>工</w:t>
      </w:r>
      <w:r>
        <w:rPr>
          <w:rFonts w:ascii="宋体" w:hAnsi="宋体" w:cs="宋体" w:eastAsia="宋体" w:hint="default"/>
          <w:spacing w:val="-2"/>
          <w:sz w:val="21"/>
          <w:szCs w:val="21"/>
        </w:rPr>
        <w:t>结</w:t>
      </w:r>
      <w:r>
        <w:rPr>
          <w:rFonts w:ascii="宋体" w:hAnsi="宋体" w:cs="宋体" w:eastAsia="宋体" w:hint="default"/>
          <w:spacing w:val="-2"/>
          <w:sz w:val="21"/>
          <w:szCs w:val="21"/>
        </w:rPr>
        <w:t>算</w:t>
      </w:r>
      <w:r>
        <w:rPr>
          <w:rFonts w:ascii="宋体" w:hAnsi="宋体" w:cs="宋体" w:eastAsia="宋体" w:hint="default"/>
          <w:spacing w:val="-2"/>
          <w:sz w:val="21"/>
          <w:szCs w:val="21"/>
        </w:rPr>
        <w:t>的，</w:t>
      </w:r>
      <w:r>
        <w:rPr>
          <w:rFonts w:ascii="宋体" w:hAnsi="宋体" w:cs="宋体" w:eastAsia="宋体" w:hint="default"/>
          <w:spacing w:val="-2"/>
          <w:sz w:val="21"/>
          <w:szCs w:val="21"/>
        </w:rPr>
        <w:t>先</w:t>
      </w:r>
      <w:r>
        <w:rPr>
          <w:rFonts w:ascii="宋体" w:hAnsi="宋体" w:cs="宋体" w:eastAsia="宋体" w:hint="default"/>
          <w:spacing w:val="-2"/>
          <w:sz w:val="21"/>
          <w:szCs w:val="21"/>
        </w:rPr>
        <w:t>按</w:t>
      </w:r>
      <w:r>
        <w:rPr>
          <w:rFonts w:ascii="宋体" w:hAnsi="宋体" w:cs="宋体" w:eastAsia="宋体" w:hint="default"/>
          <w:spacing w:val="-2"/>
          <w:sz w:val="21"/>
          <w:szCs w:val="21"/>
        </w:rPr>
        <w:t>估</w:t>
      </w:r>
      <w:r>
        <w:rPr>
          <w:rFonts w:ascii="宋体" w:hAnsi="宋体" w:cs="宋体" w:eastAsia="宋体" w:hint="default"/>
          <w:spacing w:val="-2"/>
          <w:sz w:val="21"/>
          <w:szCs w:val="21"/>
        </w:rPr>
        <w:t>计</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转</w:t>
      </w:r>
      <w:r>
        <w:rPr>
          <w:rFonts w:ascii="宋体" w:hAnsi="宋体" w:cs="宋体" w:eastAsia="宋体" w:hint="default"/>
          <w:spacing w:val="-2"/>
          <w:sz w:val="21"/>
          <w:szCs w:val="21"/>
        </w:rPr>
        <w:t>入</w:t>
      </w:r>
      <w:r>
        <w:rPr>
          <w:rFonts w:ascii="宋体" w:hAnsi="宋体" w:cs="宋体" w:eastAsia="宋体" w:hint="default"/>
          <w:spacing w:val="-2"/>
          <w:sz w:val="21"/>
          <w:szCs w:val="21"/>
        </w:rPr>
        <w:t>固</w:t>
      </w:r>
      <w:r>
        <w:rPr>
          <w:rFonts w:ascii="宋体" w:hAnsi="宋体" w:cs="宋体" w:eastAsia="宋体" w:hint="default"/>
          <w:spacing w:val="-2"/>
          <w:sz w:val="21"/>
          <w:szCs w:val="21"/>
        </w:rPr>
        <w:t>定</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w:t>
      </w:r>
      <w:r>
        <w:rPr>
          <w:rFonts w:ascii="宋体" w:hAnsi="宋体" w:cs="宋体" w:eastAsia="宋体" w:hint="default"/>
          <w:spacing w:val="-2"/>
          <w:sz w:val="21"/>
          <w:szCs w:val="21"/>
        </w:rPr>
        <w:t>待</w:t>
      </w:r>
      <w:r>
        <w:rPr>
          <w:rFonts w:ascii="宋体" w:hAnsi="宋体" w:cs="宋体" w:eastAsia="宋体" w:hint="default"/>
          <w:spacing w:val="-2"/>
          <w:sz w:val="21"/>
          <w:szCs w:val="21"/>
        </w:rPr>
        <w:t>办</w:t>
      </w:r>
      <w:r>
        <w:rPr>
          <w:rFonts w:ascii="宋体" w:hAnsi="宋体" w:cs="宋体" w:eastAsia="宋体" w:hint="default"/>
          <w:spacing w:val="-2"/>
          <w:sz w:val="21"/>
          <w:szCs w:val="21"/>
        </w:rPr>
        <w:t>理</w:t>
      </w:r>
      <w:r>
        <w:rPr>
          <w:rFonts w:ascii="宋体" w:hAnsi="宋体" w:cs="宋体" w:eastAsia="宋体" w:hint="default"/>
          <w:spacing w:val="-2"/>
          <w:sz w:val="21"/>
          <w:szCs w:val="21"/>
        </w:rPr>
        <w:t>竣</w:t>
      </w:r>
      <w:r>
        <w:rPr>
          <w:rFonts w:ascii="宋体" w:hAnsi="宋体" w:cs="宋体" w:eastAsia="宋体" w:hint="default"/>
          <w:spacing w:val="-2"/>
          <w:sz w:val="21"/>
          <w:szCs w:val="21"/>
        </w:rPr>
        <w:t>工</w:t>
      </w:r>
      <w:r>
        <w:rPr>
          <w:rFonts w:ascii="宋体" w:hAnsi="宋体" w:cs="宋体" w:eastAsia="宋体" w:hint="default"/>
          <w:spacing w:val="-2"/>
          <w:sz w:val="21"/>
          <w:szCs w:val="21"/>
        </w:rPr>
        <w:t>决</w:t>
      </w:r>
      <w:r>
        <w:rPr>
          <w:rFonts w:ascii="宋体" w:hAnsi="宋体" w:cs="宋体" w:eastAsia="宋体" w:hint="default"/>
          <w:spacing w:val="-2"/>
          <w:sz w:val="21"/>
          <w:szCs w:val="21"/>
        </w:rPr>
        <w:t>算</w:t>
      </w:r>
      <w:r>
        <w:rPr>
          <w:rFonts w:ascii="宋体" w:hAnsi="宋体" w:cs="宋体" w:eastAsia="宋体" w:hint="default"/>
          <w:spacing w:val="-2"/>
          <w:sz w:val="21"/>
          <w:szCs w:val="21"/>
        </w:rPr>
        <w:t>后</w:t>
      </w:r>
      <w:r>
        <w:rPr>
          <w:rFonts w:ascii="宋体" w:hAnsi="宋体" w:cs="宋体" w:eastAsia="宋体" w:hint="default"/>
          <w:spacing w:val="-2"/>
          <w:sz w:val="21"/>
          <w:szCs w:val="21"/>
        </w:rPr>
        <w:t>再</w:t>
      </w:r>
      <w:r>
        <w:rPr>
          <w:rFonts w:ascii="宋体" w:hAnsi="宋体" w:cs="宋体" w:eastAsia="宋体" w:hint="default"/>
          <w:spacing w:val="-2"/>
          <w:sz w:val="21"/>
          <w:szCs w:val="21"/>
        </w:rPr>
        <w:t>按</w:t>
      </w:r>
      <w:r>
        <w:rPr>
          <w:rFonts w:ascii="宋体" w:hAnsi="宋体" w:cs="宋体" w:eastAsia="宋体" w:hint="default"/>
          <w:spacing w:val="-2"/>
          <w:sz w:val="21"/>
          <w:szCs w:val="21"/>
        </w:rPr>
        <w:t>实</w:t>
      </w:r>
      <w:r>
        <w:rPr>
          <w:rFonts w:ascii="宋体" w:hAnsi="宋体" w:cs="宋体" w:eastAsia="宋体" w:hint="default"/>
          <w:spacing w:val="-2"/>
          <w:sz w:val="21"/>
          <w:szCs w:val="21"/>
        </w:rPr>
        <w:t>际</w:t>
      </w:r>
      <w:r>
        <w:rPr>
          <w:rFonts w:ascii="宋体" w:hAnsi="宋体" w:cs="宋体" w:eastAsia="宋体" w:hint="default"/>
          <w:spacing w:val="-2"/>
          <w:sz w:val="21"/>
          <w:szCs w:val="21"/>
        </w:rPr>
        <w:t>成</w:t>
      </w:r>
      <w:r>
        <w:rPr>
          <w:rFonts w:ascii="宋体" w:hAnsi="宋体" w:cs="宋体" w:eastAsia="宋体" w:hint="default"/>
          <w:spacing w:val="-2"/>
          <w:sz w:val="21"/>
          <w:szCs w:val="21"/>
        </w:rPr>
        <w:t>本</w:t>
      </w:r>
      <w:r>
        <w:rPr>
          <w:rFonts w:ascii="宋体" w:hAnsi="宋体" w:cs="宋体" w:eastAsia="宋体" w:hint="default"/>
          <w:spacing w:val="-2"/>
          <w:sz w:val="21"/>
          <w:szCs w:val="21"/>
        </w:rPr>
        <w:t>调</w:t>
      </w:r>
      <w:r>
        <w:rPr>
          <w:rFonts w:ascii="宋体" w:hAnsi="宋体" w:cs="宋体" w:eastAsia="宋体" w:hint="default"/>
          <w:spacing w:val="-2"/>
          <w:sz w:val="21"/>
          <w:szCs w:val="21"/>
        </w:rPr>
        <w:t>整</w:t>
      </w:r>
      <w:r>
        <w:rPr>
          <w:rFonts w:ascii="宋体" w:hAnsi="宋体" w:cs="宋体" w:eastAsia="宋体" w:hint="default"/>
          <w:spacing w:val="-2"/>
          <w:sz w:val="21"/>
          <w:szCs w:val="21"/>
        </w:rPr>
        <w:t>原</w:t>
      </w:r>
      <w:r>
        <w:rPr>
          <w:rFonts w:ascii="宋体" w:hAnsi="宋体" w:cs="宋体" w:eastAsia="宋体" w:hint="default"/>
          <w:spacing w:val="-2"/>
          <w:sz w:val="21"/>
          <w:szCs w:val="21"/>
        </w:rPr>
        <w:t>暂</w:t>
      </w:r>
      <w:r>
        <w:rPr>
          <w:rFonts w:ascii="宋体" w:hAnsi="宋体" w:cs="宋体" w:eastAsia="宋体" w:hint="default"/>
          <w:spacing w:val="-2"/>
          <w:sz w:val="21"/>
          <w:szCs w:val="21"/>
        </w:rPr>
        <w:t>估</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w:t>
      </w:r>
      <w:r>
        <w:rPr>
          <w:rFonts w:ascii="宋体" w:hAnsi="宋体" w:cs="宋体" w:eastAsia="宋体" w:hint="default"/>
          <w:spacing w:val="-2"/>
          <w:sz w:val="21"/>
          <w:szCs w:val="21"/>
        </w:rPr>
        <w:t>但</w:t>
      </w:r>
      <w:r>
        <w:rPr>
          <w:rFonts w:ascii="宋体" w:hAnsi="宋体" w:cs="宋体" w:eastAsia="宋体" w:hint="default"/>
          <w:spacing w:val="-2"/>
          <w:sz w:val="21"/>
          <w:szCs w:val="21"/>
        </w:rPr>
        <w:t>不</w:t>
      </w:r>
      <w:r>
        <w:rPr>
          <w:rFonts w:ascii="宋体" w:hAnsi="宋体" w:cs="宋体" w:eastAsia="宋体" w:hint="default"/>
          <w:spacing w:val="-2"/>
          <w:sz w:val="21"/>
          <w:szCs w:val="21"/>
        </w:rPr>
        <w:t>再</w:t>
      </w:r>
      <w:r>
        <w:rPr>
          <w:rFonts w:ascii="宋体" w:hAnsi="宋体" w:cs="宋体" w:eastAsia="宋体" w:hint="default"/>
          <w:spacing w:val="-2"/>
          <w:sz w:val="21"/>
          <w:szCs w:val="21"/>
        </w:rPr>
        <w:t>调</w:t>
      </w:r>
      <w:r>
        <w:rPr>
          <w:rFonts w:ascii="宋体" w:hAnsi="宋体" w:cs="宋体" w:eastAsia="宋体" w:hint="default"/>
          <w:spacing w:val="-33"/>
          <w:sz w:val="21"/>
          <w:szCs w:val="21"/>
        </w:rPr>
        <w:t> </w:t>
      </w:r>
      <w:r>
        <w:rPr>
          <w:rFonts w:ascii="宋体" w:hAnsi="宋体" w:cs="宋体" w:eastAsia="宋体" w:hint="default"/>
          <w:sz w:val="21"/>
          <w:szCs w:val="21"/>
        </w:rPr>
        <w:t>整</w:t>
      </w:r>
      <w:r>
        <w:rPr>
          <w:rFonts w:ascii="宋体" w:hAnsi="宋体" w:cs="宋体" w:eastAsia="宋体" w:hint="default"/>
          <w:sz w:val="21"/>
          <w:szCs w:val="21"/>
        </w:rPr>
        <w:t>原</w:t>
      </w:r>
      <w:r>
        <w:rPr>
          <w:rFonts w:ascii="宋体" w:hAnsi="宋体" w:cs="宋体" w:eastAsia="宋体" w:hint="default"/>
          <w:sz w:val="21"/>
          <w:szCs w:val="21"/>
        </w:rPr>
        <w:t>已</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的</w:t>
      </w:r>
      <w:r>
        <w:rPr>
          <w:rFonts w:ascii="宋体" w:hAnsi="宋体" w:cs="宋体" w:eastAsia="宋体" w:hint="default"/>
          <w:sz w:val="21"/>
          <w:szCs w:val="21"/>
        </w:rPr>
        <w:t>折</w:t>
      </w:r>
      <w:r>
        <w:rPr>
          <w:rFonts w:ascii="宋体" w:hAnsi="宋体" w:cs="宋体" w:eastAsia="宋体" w:hint="default"/>
          <w:sz w:val="21"/>
          <w:szCs w:val="21"/>
        </w:rPr>
        <w:t>旧</w:t>
      </w:r>
      <w:r>
        <w:rPr>
          <w:rFonts w:ascii="宋体" w:hAnsi="宋体" w:cs="宋体" w:eastAsia="宋体" w:hint="default"/>
          <w:sz w:val="21"/>
          <w:szCs w:val="21"/>
        </w:rPr>
        <w:t>。</w:t>
      </w:r>
    </w:p>
    <w:p>
      <w:pPr>
        <w:spacing w:before="40"/>
        <w:ind w:left="575" w:right="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表</w:t>
      </w:r>
      <w:r>
        <w:rPr>
          <w:rFonts w:ascii="宋体" w:hAnsi="宋体" w:cs="宋体" w:eastAsia="宋体" w:hint="default"/>
          <w:sz w:val="21"/>
          <w:szCs w:val="21"/>
        </w:rPr>
        <w:t>日</w:t>
      </w:r>
      <w:r>
        <w:rPr>
          <w:rFonts w:ascii="宋体" w:hAnsi="宋体" w:cs="宋体" w:eastAsia="宋体" w:hint="default"/>
          <w:sz w:val="21"/>
          <w:szCs w:val="21"/>
        </w:rPr>
        <w:t>，有</w:t>
      </w:r>
      <w:r>
        <w:rPr>
          <w:rFonts w:ascii="宋体" w:hAnsi="宋体" w:cs="宋体" w:eastAsia="宋体" w:hint="default"/>
          <w:sz w:val="21"/>
          <w:szCs w:val="21"/>
        </w:rPr>
        <w:t>迹</w:t>
      </w:r>
      <w:r>
        <w:rPr>
          <w:rFonts w:ascii="宋体" w:hAnsi="宋体" w:cs="宋体" w:eastAsia="宋体" w:hint="default"/>
          <w:sz w:val="21"/>
          <w:szCs w:val="21"/>
        </w:rPr>
        <w:t>象</w:t>
      </w:r>
      <w:r>
        <w:rPr>
          <w:rFonts w:ascii="宋体" w:hAnsi="宋体" w:cs="宋体" w:eastAsia="宋体" w:hint="default"/>
          <w:sz w:val="21"/>
          <w:szCs w:val="21"/>
        </w:rPr>
        <w:t>表</w:t>
      </w:r>
      <w:r>
        <w:rPr>
          <w:rFonts w:ascii="宋体" w:hAnsi="宋体" w:cs="宋体" w:eastAsia="宋体" w:hint="default"/>
          <w:sz w:val="21"/>
          <w:szCs w:val="21"/>
        </w:rPr>
        <w:t>明在</w:t>
      </w:r>
      <w:r>
        <w:rPr>
          <w:rFonts w:ascii="宋体" w:hAnsi="宋体" w:cs="宋体" w:eastAsia="宋体" w:hint="default"/>
          <w:sz w:val="21"/>
          <w:szCs w:val="21"/>
        </w:rPr>
        <w:t>建</w:t>
      </w: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发</w:t>
      </w:r>
      <w:r>
        <w:rPr>
          <w:rFonts w:ascii="宋体" w:hAnsi="宋体" w:cs="宋体" w:eastAsia="宋体" w:hint="default"/>
          <w:sz w:val="21"/>
          <w:szCs w:val="21"/>
        </w:rPr>
        <w:t>生</w:t>
      </w:r>
      <w:r>
        <w:rPr>
          <w:rFonts w:ascii="宋体" w:hAnsi="宋体" w:cs="宋体" w:eastAsia="宋体" w:hint="default"/>
          <w:sz w:val="21"/>
          <w:szCs w:val="21"/>
        </w:rPr>
        <w:t>减值</w:t>
      </w:r>
      <w:r>
        <w:rPr>
          <w:rFonts w:ascii="宋体" w:hAnsi="宋体" w:cs="宋体" w:eastAsia="宋体" w:hint="default"/>
          <w:sz w:val="21"/>
          <w:szCs w:val="21"/>
        </w:rPr>
        <w:t>的，</w:t>
      </w:r>
      <w:r>
        <w:rPr>
          <w:rFonts w:ascii="宋体" w:hAnsi="宋体" w:cs="宋体" w:eastAsia="宋体" w:hint="default"/>
          <w:sz w:val="21"/>
          <w:szCs w:val="21"/>
        </w:rPr>
        <w:t>按</w:t>
      </w:r>
      <w:r>
        <w:rPr>
          <w:rFonts w:ascii="宋体" w:hAnsi="宋体" w:cs="宋体" w:eastAsia="宋体" w:hint="default"/>
          <w:sz w:val="21"/>
          <w:szCs w:val="21"/>
        </w:rPr>
        <w:t>本</w:t>
      </w:r>
      <w:r>
        <w:rPr>
          <w:rFonts w:ascii="宋体" w:hAnsi="宋体" w:cs="宋体" w:eastAsia="宋体" w:hint="default"/>
          <w:sz w:val="21"/>
          <w:szCs w:val="21"/>
        </w:rPr>
        <w:t>财务</w:t>
      </w:r>
      <w:r>
        <w:rPr>
          <w:rFonts w:ascii="宋体" w:hAnsi="宋体" w:cs="宋体" w:eastAsia="宋体" w:hint="default"/>
          <w:sz w:val="21"/>
          <w:szCs w:val="21"/>
        </w:rPr>
        <w:t>报</w:t>
      </w:r>
      <w:r>
        <w:rPr>
          <w:rFonts w:ascii="宋体" w:hAnsi="宋体" w:cs="宋体" w:eastAsia="宋体" w:hint="default"/>
          <w:sz w:val="21"/>
          <w:szCs w:val="21"/>
        </w:rPr>
        <w:t>表</w:t>
      </w:r>
      <w:r>
        <w:rPr>
          <w:rFonts w:ascii="宋体" w:hAnsi="宋体" w:cs="宋体" w:eastAsia="宋体" w:hint="default"/>
          <w:sz w:val="21"/>
          <w:szCs w:val="21"/>
        </w:rPr>
        <w:t>附</w:t>
      </w:r>
      <w:r>
        <w:rPr>
          <w:rFonts w:ascii="宋体" w:hAnsi="宋体" w:cs="宋体" w:eastAsia="宋体" w:hint="default"/>
          <w:sz w:val="21"/>
          <w:szCs w:val="21"/>
        </w:rPr>
        <w:t>注</w:t>
      </w:r>
      <w:r>
        <w:rPr>
          <w:rFonts w:ascii="宋体" w:hAnsi="宋体" w:cs="宋体" w:eastAsia="宋体" w:hint="default"/>
          <w:sz w:val="21"/>
          <w:szCs w:val="21"/>
        </w:rPr>
        <w:t>三</w:t>
      </w:r>
      <w:r>
        <w:rPr>
          <w:rFonts w:ascii="Times New Roman" w:hAnsi="Times New Roman" w:cs="Times New Roman" w:eastAsia="Times New Roman"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六</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所述方法</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在</w:t>
      </w:r>
      <w:r>
        <w:rPr>
          <w:rFonts w:ascii="宋体" w:hAnsi="宋体" w:cs="宋体" w:eastAsia="宋体" w:hint="default"/>
          <w:sz w:val="21"/>
          <w:szCs w:val="21"/>
        </w:rPr>
        <w:t>建</w:t>
      </w:r>
    </w:p>
    <w:p>
      <w:pPr>
        <w:spacing w:before="131"/>
        <w:ind w:left="152" w:right="6" w:firstLine="0"/>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减值</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w:t>
      </w:r>
    </w:p>
    <w:p>
      <w:pPr>
        <w:spacing w:before="142"/>
        <w:ind w:left="575" w:right="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十五</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的确</w:t>
      </w:r>
      <w:r>
        <w:rPr>
          <w:rFonts w:ascii="宋体" w:hAnsi="宋体" w:cs="宋体" w:eastAsia="宋体" w:hint="default"/>
          <w:sz w:val="21"/>
          <w:szCs w:val="21"/>
        </w:rPr>
        <w:t>认</w:t>
      </w:r>
      <w:r>
        <w:rPr>
          <w:rFonts w:ascii="宋体" w:hAnsi="宋体" w:cs="宋体" w:eastAsia="宋体" w:hint="default"/>
          <w:sz w:val="21"/>
          <w:szCs w:val="21"/>
        </w:rPr>
        <w:t>和</w:t>
      </w:r>
      <w:r>
        <w:rPr>
          <w:rFonts w:ascii="宋体" w:hAnsi="宋体" w:cs="宋体" w:eastAsia="宋体" w:hint="default"/>
          <w:sz w:val="21"/>
          <w:szCs w:val="21"/>
        </w:rPr>
        <w:t>计</w:t>
      </w:r>
      <w:r>
        <w:rPr>
          <w:rFonts w:ascii="宋体" w:hAnsi="宋体" w:cs="宋体" w:eastAsia="宋体" w:hint="default"/>
          <w:sz w:val="21"/>
          <w:szCs w:val="21"/>
        </w:rPr>
        <w:t>量</w:t>
      </w:r>
    </w:p>
    <w:p>
      <w:pPr>
        <w:spacing w:before="131"/>
        <w:ind w:left="575" w:right="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产按</w:t>
      </w:r>
      <w:r>
        <w:rPr>
          <w:rFonts w:ascii="宋体" w:hAnsi="宋体" w:cs="宋体" w:eastAsia="宋体" w:hint="default"/>
          <w:sz w:val="21"/>
          <w:szCs w:val="21"/>
        </w:rPr>
        <w:t>成</w:t>
      </w:r>
      <w:r>
        <w:rPr>
          <w:rFonts w:ascii="宋体" w:hAnsi="宋体" w:cs="宋体" w:eastAsia="宋体" w:hint="default"/>
          <w:sz w:val="21"/>
          <w:szCs w:val="21"/>
        </w:rPr>
        <w:t>本</w:t>
      </w:r>
      <w:r>
        <w:rPr>
          <w:rFonts w:ascii="宋体" w:hAnsi="宋体" w:cs="宋体" w:eastAsia="宋体" w:hint="default"/>
          <w:sz w:val="21"/>
          <w:szCs w:val="21"/>
        </w:rPr>
        <w:t>进</w:t>
      </w:r>
      <w:r>
        <w:rPr>
          <w:rFonts w:ascii="宋体" w:hAnsi="宋体" w:cs="宋体" w:eastAsia="宋体" w:hint="default"/>
          <w:sz w:val="21"/>
          <w:szCs w:val="21"/>
        </w:rPr>
        <w:t>行初</w:t>
      </w:r>
      <w:r>
        <w:rPr>
          <w:rFonts w:ascii="宋体" w:hAnsi="宋体" w:cs="宋体" w:eastAsia="宋体" w:hint="default"/>
          <w:sz w:val="21"/>
          <w:szCs w:val="21"/>
        </w:rPr>
        <w:t>始</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w:t>
      </w:r>
    </w:p>
    <w:p>
      <w:pPr>
        <w:spacing w:line="357" w:lineRule="auto" w:before="127"/>
        <w:ind w:left="152" w:right="223"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2"/>
          <w:sz w:val="21"/>
          <w:szCs w:val="21"/>
        </w:rPr>
        <w:t> </w:t>
      </w:r>
      <w:r>
        <w:rPr>
          <w:rFonts w:ascii="宋体" w:hAnsi="宋体" w:cs="宋体" w:eastAsia="宋体" w:hint="default"/>
          <w:spacing w:val="-3"/>
          <w:sz w:val="21"/>
          <w:szCs w:val="21"/>
        </w:rPr>
        <w:t>根据</w:t>
      </w:r>
      <w:r>
        <w:rPr>
          <w:rFonts w:ascii="宋体" w:hAnsi="宋体" w:cs="宋体" w:eastAsia="宋体" w:hint="default"/>
          <w:spacing w:val="-3"/>
          <w:sz w:val="21"/>
          <w:szCs w:val="21"/>
        </w:rPr>
        <w:t>无</w:t>
      </w:r>
      <w:r>
        <w:rPr>
          <w:rFonts w:ascii="宋体" w:hAnsi="宋体" w:cs="宋体" w:eastAsia="宋体" w:hint="default"/>
          <w:spacing w:val="-3"/>
          <w:sz w:val="21"/>
          <w:szCs w:val="21"/>
        </w:rPr>
        <w:t>形</w:t>
      </w:r>
      <w:r>
        <w:rPr>
          <w:rFonts w:ascii="宋体" w:hAnsi="宋体" w:cs="宋体" w:eastAsia="宋体" w:hint="default"/>
          <w:spacing w:val="-3"/>
          <w:sz w:val="21"/>
          <w:szCs w:val="21"/>
        </w:rPr>
        <w:t>资</w:t>
      </w:r>
      <w:r>
        <w:rPr>
          <w:rFonts w:ascii="宋体" w:hAnsi="宋体" w:cs="宋体" w:eastAsia="宋体" w:hint="default"/>
          <w:spacing w:val="-3"/>
          <w:sz w:val="21"/>
          <w:szCs w:val="21"/>
        </w:rPr>
        <w:t>产</w:t>
      </w:r>
      <w:r>
        <w:rPr>
          <w:rFonts w:ascii="宋体" w:hAnsi="宋体" w:cs="宋体" w:eastAsia="宋体" w:hint="default"/>
          <w:spacing w:val="-3"/>
          <w:sz w:val="21"/>
          <w:szCs w:val="21"/>
        </w:rPr>
        <w:t>的</w:t>
      </w:r>
      <w:r>
        <w:rPr>
          <w:rFonts w:ascii="宋体" w:hAnsi="宋体" w:cs="宋体" w:eastAsia="宋体" w:hint="default"/>
          <w:spacing w:val="-3"/>
          <w:sz w:val="21"/>
          <w:szCs w:val="21"/>
        </w:rPr>
        <w:t>合同</w:t>
      </w:r>
      <w:r>
        <w:rPr>
          <w:rFonts w:ascii="宋体" w:hAnsi="宋体" w:cs="宋体" w:eastAsia="宋体" w:hint="default"/>
          <w:spacing w:val="-3"/>
          <w:sz w:val="21"/>
          <w:szCs w:val="21"/>
        </w:rPr>
        <w:t>性</w:t>
      </w:r>
      <w:r>
        <w:rPr>
          <w:rFonts w:ascii="宋体" w:hAnsi="宋体" w:cs="宋体" w:eastAsia="宋体" w:hint="default"/>
          <w:spacing w:val="-3"/>
          <w:sz w:val="21"/>
          <w:szCs w:val="21"/>
        </w:rPr>
        <w:t>权</w:t>
      </w:r>
      <w:r>
        <w:rPr>
          <w:rFonts w:ascii="宋体" w:hAnsi="宋体" w:cs="宋体" w:eastAsia="宋体" w:hint="default"/>
          <w:spacing w:val="-3"/>
          <w:sz w:val="21"/>
          <w:szCs w:val="21"/>
        </w:rPr>
        <w:t>利或其</w:t>
      </w:r>
      <w:r>
        <w:rPr>
          <w:rFonts w:ascii="宋体" w:hAnsi="宋体" w:cs="宋体" w:eastAsia="宋体" w:hint="default"/>
          <w:spacing w:val="-3"/>
          <w:sz w:val="21"/>
          <w:szCs w:val="21"/>
        </w:rPr>
        <w:t>他</w:t>
      </w:r>
      <w:r>
        <w:rPr>
          <w:rFonts w:ascii="宋体" w:hAnsi="宋体" w:cs="宋体" w:eastAsia="宋体" w:hint="default"/>
          <w:spacing w:val="-3"/>
          <w:sz w:val="21"/>
          <w:szCs w:val="21"/>
        </w:rPr>
        <w:t>法</w:t>
      </w:r>
      <w:r>
        <w:rPr>
          <w:rFonts w:ascii="宋体" w:hAnsi="宋体" w:cs="宋体" w:eastAsia="宋体" w:hint="default"/>
          <w:spacing w:val="-3"/>
          <w:sz w:val="21"/>
          <w:szCs w:val="21"/>
        </w:rPr>
        <w:t>定</w:t>
      </w:r>
      <w:r>
        <w:rPr>
          <w:rFonts w:ascii="宋体" w:hAnsi="宋体" w:cs="宋体" w:eastAsia="宋体" w:hint="default"/>
          <w:spacing w:val="-3"/>
          <w:sz w:val="21"/>
          <w:szCs w:val="21"/>
        </w:rPr>
        <w:t>权</w:t>
      </w:r>
      <w:r>
        <w:rPr>
          <w:rFonts w:ascii="宋体" w:hAnsi="宋体" w:cs="宋体" w:eastAsia="宋体" w:hint="default"/>
          <w:spacing w:val="-3"/>
          <w:sz w:val="21"/>
          <w:szCs w:val="21"/>
        </w:rPr>
        <w:t>利、</w:t>
      </w:r>
      <w:r>
        <w:rPr>
          <w:rFonts w:ascii="宋体" w:hAnsi="宋体" w:cs="宋体" w:eastAsia="宋体" w:hint="default"/>
          <w:spacing w:val="-3"/>
          <w:sz w:val="21"/>
          <w:szCs w:val="21"/>
        </w:rPr>
        <w:t>同行</w:t>
      </w:r>
      <w:r>
        <w:rPr>
          <w:rFonts w:ascii="宋体" w:hAnsi="宋体" w:cs="宋体" w:eastAsia="宋体" w:hint="default"/>
          <w:spacing w:val="-3"/>
          <w:sz w:val="21"/>
          <w:szCs w:val="21"/>
        </w:rPr>
        <w:t>业</w:t>
      </w:r>
      <w:r>
        <w:rPr>
          <w:rFonts w:ascii="宋体" w:hAnsi="宋体" w:cs="宋体" w:eastAsia="宋体" w:hint="default"/>
          <w:spacing w:val="-3"/>
          <w:sz w:val="21"/>
          <w:szCs w:val="21"/>
        </w:rPr>
        <w:t>情况</w:t>
      </w:r>
      <w:r>
        <w:rPr>
          <w:rFonts w:ascii="宋体" w:hAnsi="宋体" w:cs="宋体" w:eastAsia="宋体" w:hint="default"/>
          <w:spacing w:val="-3"/>
          <w:sz w:val="21"/>
          <w:szCs w:val="21"/>
        </w:rPr>
        <w:t>、</w:t>
      </w:r>
      <w:r>
        <w:rPr>
          <w:rFonts w:ascii="宋体" w:hAnsi="宋体" w:cs="宋体" w:eastAsia="宋体" w:hint="default"/>
          <w:spacing w:val="-3"/>
          <w:sz w:val="21"/>
          <w:szCs w:val="21"/>
        </w:rPr>
        <w:t>历</w:t>
      </w:r>
      <w:r>
        <w:rPr>
          <w:rFonts w:ascii="宋体" w:hAnsi="宋体" w:cs="宋体" w:eastAsia="宋体" w:hint="default"/>
          <w:spacing w:val="-3"/>
          <w:sz w:val="21"/>
          <w:szCs w:val="21"/>
        </w:rPr>
        <w:t>史</w:t>
      </w:r>
      <w:r>
        <w:rPr>
          <w:rFonts w:ascii="宋体" w:hAnsi="宋体" w:cs="宋体" w:eastAsia="宋体" w:hint="default"/>
          <w:spacing w:val="-3"/>
          <w:sz w:val="21"/>
          <w:szCs w:val="21"/>
        </w:rPr>
        <w:t>经</w:t>
      </w:r>
      <w:r>
        <w:rPr>
          <w:rFonts w:ascii="宋体" w:hAnsi="宋体" w:cs="宋体" w:eastAsia="宋体" w:hint="default"/>
          <w:spacing w:val="-3"/>
          <w:sz w:val="21"/>
          <w:szCs w:val="21"/>
        </w:rPr>
        <w:t>验</w:t>
      </w:r>
      <w:r>
        <w:rPr>
          <w:rFonts w:ascii="宋体" w:hAnsi="宋体" w:cs="宋体" w:eastAsia="宋体" w:hint="default"/>
          <w:spacing w:val="-3"/>
          <w:sz w:val="21"/>
          <w:szCs w:val="21"/>
        </w:rPr>
        <w:t>、</w:t>
      </w:r>
      <w:r>
        <w:rPr>
          <w:rFonts w:ascii="宋体" w:hAnsi="宋体" w:cs="宋体" w:eastAsia="宋体" w:hint="default"/>
          <w:spacing w:val="-3"/>
          <w:sz w:val="21"/>
          <w:szCs w:val="21"/>
        </w:rPr>
        <w:t>相</w:t>
      </w:r>
      <w:r>
        <w:rPr>
          <w:rFonts w:ascii="宋体" w:hAnsi="宋体" w:cs="宋体" w:eastAsia="宋体" w:hint="default"/>
          <w:spacing w:val="-3"/>
          <w:sz w:val="21"/>
          <w:szCs w:val="21"/>
        </w:rPr>
        <w:t>关</w:t>
      </w:r>
      <w:r>
        <w:rPr>
          <w:rFonts w:ascii="宋体" w:hAnsi="宋体" w:cs="宋体" w:eastAsia="宋体" w:hint="default"/>
          <w:spacing w:val="-3"/>
          <w:sz w:val="21"/>
          <w:szCs w:val="21"/>
        </w:rPr>
        <w:t>专</w:t>
      </w:r>
      <w:r>
        <w:rPr>
          <w:rFonts w:ascii="宋体" w:hAnsi="宋体" w:cs="宋体" w:eastAsia="宋体" w:hint="default"/>
          <w:spacing w:val="-3"/>
          <w:sz w:val="21"/>
          <w:szCs w:val="21"/>
        </w:rPr>
        <w:t>家</w:t>
      </w:r>
      <w:r>
        <w:rPr>
          <w:rFonts w:ascii="宋体" w:hAnsi="宋体" w:cs="宋体" w:eastAsia="宋体" w:hint="default"/>
          <w:spacing w:val="-3"/>
          <w:sz w:val="21"/>
          <w:szCs w:val="21"/>
        </w:rPr>
        <w:t>论</w:t>
      </w:r>
      <w:r>
        <w:rPr>
          <w:rFonts w:ascii="宋体" w:hAnsi="宋体" w:cs="宋体" w:eastAsia="宋体" w:hint="default"/>
          <w:spacing w:val="-3"/>
          <w:sz w:val="21"/>
          <w:szCs w:val="21"/>
        </w:rPr>
        <w:t>证</w:t>
      </w:r>
      <w:r>
        <w:rPr>
          <w:rFonts w:ascii="宋体" w:hAnsi="宋体" w:cs="宋体" w:eastAsia="宋体" w:hint="default"/>
          <w:spacing w:val="-3"/>
          <w:sz w:val="21"/>
          <w:szCs w:val="21"/>
        </w:rPr>
        <w:t>等</w:t>
      </w:r>
      <w:r>
        <w:rPr>
          <w:rFonts w:ascii="宋体" w:hAnsi="宋体" w:cs="宋体" w:eastAsia="宋体" w:hint="default"/>
          <w:spacing w:val="-3"/>
          <w:sz w:val="21"/>
          <w:szCs w:val="21"/>
        </w:rPr>
        <w:t>综</w:t>
      </w:r>
      <w:r>
        <w:rPr>
          <w:rFonts w:ascii="宋体" w:hAnsi="宋体" w:cs="宋体" w:eastAsia="宋体" w:hint="default"/>
          <w:spacing w:val="-3"/>
          <w:sz w:val="21"/>
          <w:szCs w:val="21"/>
        </w:rPr>
        <w:t>合因</w:t>
      </w:r>
      <w:r>
        <w:rPr>
          <w:rFonts w:ascii="宋体" w:hAnsi="宋体" w:cs="宋体" w:eastAsia="宋体" w:hint="default"/>
          <w:spacing w:val="-3"/>
          <w:sz w:val="21"/>
          <w:szCs w:val="21"/>
        </w:rPr>
        <w:t>素</w:t>
      </w:r>
      <w:r>
        <w:rPr>
          <w:rFonts w:ascii="宋体" w:hAnsi="宋体" w:cs="宋体" w:eastAsia="宋体" w:hint="default"/>
          <w:spacing w:val="-3"/>
          <w:sz w:val="21"/>
          <w:szCs w:val="21"/>
        </w:rPr>
        <w:t>判</w:t>
      </w:r>
      <w:r>
        <w:rPr>
          <w:rFonts w:ascii="宋体" w:hAnsi="宋体" w:cs="宋体" w:eastAsia="宋体" w:hint="default"/>
          <w:w w:val="100"/>
          <w:sz w:val="21"/>
          <w:szCs w:val="21"/>
        </w:rPr>
        <w:t> </w:t>
      </w:r>
      <w:r>
        <w:rPr>
          <w:rFonts w:ascii="宋体" w:hAnsi="宋体" w:cs="宋体" w:eastAsia="宋体" w:hint="default"/>
          <w:spacing w:val="-2"/>
          <w:sz w:val="21"/>
          <w:szCs w:val="21"/>
        </w:rPr>
        <w:t>断</w:t>
      </w:r>
      <w:r>
        <w:rPr>
          <w:rFonts w:ascii="宋体" w:hAnsi="宋体" w:cs="宋体" w:eastAsia="宋体" w:hint="default"/>
          <w:spacing w:val="-2"/>
          <w:sz w:val="21"/>
          <w:szCs w:val="21"/>
        </w:rPr>
        <w:t>，</w:t>
      </w:r>
      <w:r>
        <w:rPr>
          <w:rFonts w:ascii="宋体" w:hAnsi="宋体" w:cs="宋体" w:eastAsia="宋体" w:hint="default"/>
          <w:spacing w:val="-2"/>
          <w:sz w:val="21"/>
          <w:szCs w:val="21"/>
        </w:rPr>
        <w:t>能</w:t>
      </w:r>
      <w:r>
        <w:rPr>
          <w:rFonts w:ascii="宋体" w:hAnsi="宋体" w:cs="宋体" w:eastAsia="宋体" w:hint="default"/>
          <w:spacing w:val="-2"/>
          <w:sz w:val="21"/>
          <w:szCs w:val="21"/>
        </w:rPr>
        <w:t>合</w:t>
      </w:r>
      <w:r>
        <w:rPr>
          <w:rFonts w:ascii="宋体" w:hAnsi="宋体" w:cs="宋体" w:eastAsia="宋体" w:hint="default"/>
          <w:spacing w:val="-2"/>
          <w:sz w:val="21"/>
          <w:szCs w:val="21"/>
        </w:rPr>
        <w:t>理确</w:t>
      </w:r>
      <w:r>
        <w:rPr>
          <w:rFonts w:ascii="宋体" w:hAnsi="宋体" w:cs="宋体" w:eastAsia="宋体" w:hint="default"/>
          <w:spacing w:val="-2"/>
          <w:sz w:val="21"/>
          <w:szCs w:val="21"/>
        </w:rPr>
        <w:t>定</w:t>
      </w:r>
      <w:r>
        <w:rPr>
          <w:rFonts w:ascii="宋体" w:hAnsi="宋体" w:cs="宋体" w:eastAsia="宋体" w:hint="default"/>
          <w:spacing w:val="-2"/>
          <w:sz w:val="21"/>
          <w:szCs w:val="21"/>
        </w:rPr>
        <w:t>无</w:t>
      </w:r>
      <w:r>
        <w:rPr>
          <w:rFonts w:ascii="宋体" w:hAnsi="宋体" w:cs="宋体" w:eastAsia="宋体" w:hint="default"/>
          <w:spacing w:val="-2"/>
          <w:sz w:val="21"/>
          <w:szCs w:val="21"/>
        </w:rPr>
        <w:t>形</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为</w:t>
      </w:r>
      <w:r>
        <w:rPr>
          <w:rFonts w:ascii="宋体" w:hAnsi="宋体" w:cs="宋体" w:eastAsia="宋体" w:hint="default"/>
          <w:spacing w:val="-2"/>
          <w:sz w:val="21"/>
          <w:szCs w:val="21"/>
        </w:rPr>
        <w:t>公司带</w:t>
      </w:r>
      <w:r>
        <w:rPr>
          <w:rFonts w:ascii="宋体" w:hAnsi="宋体" w:cs="宋体" w:eastAsia="宋体" w:hint="default"/>
          <w:spacing w:val="-2"/>
          <w:sz w:val="21"/>
          <w:szCs w:val="21"/>
        </w:rPr>
        <w:t>来</w:t>
      </w:r>
      <w:r>
        <w:rPr>
          <w:rFonts w:ascii="宋体" w:hAnsi="宋体" w:cs="宋体" w:eastAsia="宋体" w:hint="default"/>
          <w:spacing w:val="-2"/>
          <w:sz w:val="21"/>
          <w:szCs w:val="21"/>
        </w:rPr>
        <w:t>经</w:t>
      </w:r>
      <w:r>
        <w:rPr>
          <w:rFonts w:ascii="宋体" w:hAnsi="宋体" w:cs="宋体" w:eastAsia="宋体" w:hint="default"/>
          <w:spacing w:val="-2"/>
          <w:sz w:val="21"/>
          <w:szCs w:val="21"/>
        </w:rPr>
        <w:t>济</w:t>
      </w:r>
      <w:r>
        <w:rPr>
          <w:rFonts w:ascii="宋体" w:hAnsi="宋体" w:cs="宋体" w:eastAsia="宋体" w:hint="default"/>
          <w:spacing w:val="-2"/>
          <w:sz w:val="21"/>
          <w:szCs w:val="21"/>
        </w:rPr>
        <w:t>利</w:t>
      </w:r>
      <w:r>
        <w:rPr>
          <w:rFonts w:ascii="宋体" w:hAnsi="宋体" w:cs="宋体" w:eastAsia="宋体" w:hint="default"/>
          <w:spacing w:val="-2"/>
          <w:sz w:val="21"/>
          <w:szCs w:val="21"/>
        </w:rPr>
        <w:t>益期</w:t>
      </w:r>
      <w:r>
        <w:rPr>
          <w:rFonts w:ascii="宋体" w:hAnsi="宋体" w:cs="宋体" w:eastAsia="宋体" w:hint="default"/>
          <w:spacing w:val="-2"/>
          <w:sz w:val="21"/>
          <w:szCs w:val="21"/>
        </w:rPr>
        <w:t>限的，</w:t>
      </w:r>
      <w:r>
        <w:rPr>
          <w:rFonts w:ascii="宋体" w:hAnsi="宋体" w:cs="宋体" w:eastAsia="宋体" w:hint="default"/>
          <w:spacing w:val="-2"/>
          <w:sz w:val="21"/>
          <w:szCs w:val="21"/>
        </w:rPr>
        <w:t>作为</w:t>
      </w:r>
      <w:r>
        <w:rPr>
          <w:rFonts w:ascii="宋体" w:hAnsi="宋体" w:cs="宋体" w:eastAsia="宋体" w:hint="default"/>
          <w:spacing w:val="-2"/>
          <w:sz w:val="21"/>
          <w:szCs w:val="21"/>
        </w:rPr>
        <w:t>使</w:t>
      </w:r>
      <w:r>
        <w:rPr>
          <w:rFonts w:ascii="宋体" w:hAnsi="宋体" w:cs="宋体" w:eastAsia="宋体" w:hint="default"/>
          <w:spacing w:val="-2"/>
          <w:sz w:val="21"/>
          <w:szCs w:val="21"/>
        </w:rPr>
        <w:t>用</w:t>
      </w:r>
      <w:r>
        <w:rPr>
          <w:rFonts w:ascii="宋体" w:hAnsi="宋体" w:cs="宋体" w:eastAsia="宋体" w:hint="default"/>
          <w:spacing w:val="-2"/>
          <w:sz w:val="21"/>
          <w:szCs w:val="21"/>
        </w:rPr>
        <w:t>寿</w:t>
      </w:r>
      <w:r>
        <w:rPr>
          <w:rFonts w:ascii="宋体" w:hAnsi="宋体" w:cs="宋体" w:eastAsia="宋体" w:hint="default"/>
          <w:spacing w:val="-2"/>
          <w:sz w:val="21"/>
          <w:szCs w:val="21"/>
        </w:rPr>
        <w:t>命</w:t>
      </w:r>
      <w:r>
        <w:rPr>
          <w:rFonts w:ascii="宋体" w:hAnsi="宋体" w:cs="宋体" w:eastAsia="宋体" w:hint="default"/>
          <w:spacing w:val="-2"/>
          <w:sz w:val="21"/>
          <w:szCs w:val="21"/>
        </w:rPr>
        <w:t>有限的无</w:t>
      </w:r>
      <w:r>
        <w:rPr>
          <w:rFonts w:ascii="宋体" w:hAnsi="宋体" w:cs="宋体" w:eastAsia="宋体" w:hint="default"/>
          <w:spacing w:val="-2"/>
          <w:sz w:val="21"/>
          <w:szCs w:val="21"/>
        </w:rPr>
        <w:t>形</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w:t>
      </w:r>
      <w:r>
        <w:rPr>
          <w:rFonts w:ascii="宋体" w:hAnsi="宋体" w:cs="宋体" w:eastAsia="宋体" w:hint="default"/>
          <w:spacing w:val="-2"/>
          <w:sz w:val="21"/>
          <w:szCs w:val="21"/>
        </w:rPr>
        <w:t>无法</w:t>
      </w:r>
      <w:r>
        <w:rPr>
          <w:rFonts w:ascii="宋体" w:hAnsi="宋体" w:cs="宋体" w:eastAsia="宋体" w:hint="default"/>
          <w:spacing w:val="-2"/>
          <w:sz w:val="21"/>
          <w:szCs w:val="21"/>
        </w:rPr>
        <w:t>合</w:t>
      </w:r>
      <w:r>
        <w:rPr>
          <w:rFonts w:ascii="宋体" w:hAnsi="宋体" w:cs="宋体" w:eastAsia="宋体" w:hint="default"/>
          <w:spacing w:val="-2"/>
          <w:sz w:val="21"/>
          <w:szCs w:val="21"/>
        </w:rPr>
        <w:t>理确</w:t>
      </w:r>
      <w:r>
        <w:rPr>
          <w:rFonts w:ascii="宋体" w:hAnsi="宋体" w:cs="宋体" w:eastAsia="宋体" w:hint="default"/>
          <w:spacing w:val="-2"/>
          <w:sz w:val="21"/>
          <w:szCs w:val="21"/>
        </w:rPr>
        <w:t>定</w:t>
      </w:r>
      <w:r>
        <w:rPr>
          <w:rFonts w:ascii="宋体" w:hAnsi="宋体" w:cs="宋体" w:eastAsia="宋体" w:hint="default"/>
          <w:spacing w:val="-2"/>
          <w:sz w:val="21"/>
          <w:szCs w:val="21"/>
        </w:rPr>
        <w:t>无</w:t>
      </w:r>
      <w:r>
        <w:rPr>
          <w:rFonts w:ascii="宋体" w:hAnsi="宋体" w:cs="宋体" w:eastAsia="宋体" w:hint="default"/>
          <w:spacing w:val="-2"/>
          <w:sz w:val="21"/>
          <w:szCs w:val="21"/>
        </w:rPr>
        <w:t>形</w:t>
      </w:r>
      <w:r>
        <w:rPr>
          <w:rFonts w:ascii="宋体" w:hAnsi="宋体" w:cs="宋体" w:eastAsia="宋体" w:hint="default"/>
          <w:spacing w:val="-33"/>
          <w:sz w:val="21"/>
          <w:szCs w:val="21"/>
        </w:rPr>
        <w:t> </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为</w:t>
      </w:r>
      <w:r>
        <w:rPr>
          <w:rFonts w:ascii="宋体" w:hAnsi="宋体" w:cs="宋体" w:eastAsia="宋体" w:hint="default"/>
          <w:sz w:val="21"/>
          <w:szCs w:val="21"/>
        </w:rPr>
        <w:t>公司带</w:t>
      </w:r>
      <w:r>
        <w:rPr>
          <w:rFonts w:ascii="宋体" w:hAnsi="宋体" w:cs="宋体" w:eastAsia="宋体" w:hint="default"/>
          <w:sz w:val="21"/>
          <w:szCs w:val="21"/>
        </w:rPr>
        <w:t>来</w:t>
      </w:r>
      <w:r>
        <w:rPr>
          <w:rFonts w:ascii="宋体" w:hAnsi="宋体" w:cs="宋体" w:eastAsia="宋体" w:hint="default"/>
          <w:sz w:val="21"/>
          <w:szCs w:val="21"/>
        </w:rPr>
        <w:t>经</w:t>
      </w:r>
      <w:r>
        <w:rPr>
          <w:rFonts w:ascii="宋体" w:hAnsi="宋体" w:cs="宋体" w:eastAsia="宋体" w:hint="default"/>
          <w:sz w:val="21"/>
          <w:szCs w:val="21"/>
        </w:rPr>
        <w:t>济</w:t>
      </w:r>
      <w:r>
        <w:rPr>
          <w:rFonts w:ascii="宋体" w:hAnsi="宋体" w:cs="宋体" w:eastAsia="宋体" w:hint="default"/>
          <w:sz w:val="21"/>
          <w:szCs w:val="21"/>
        </w:rPr>
        <w:t>利</w:t>
      </w:r>
      <w:r>
        <w:rPr>
          <w:rFonts w:ascii="宋体" w:hAnsi="宋体" w:cs="宋体" w:eastAsia="宋体" w:hint="default"/>
          <w:sz w:val="21"/>
          <w:szCs w:val="21"/>
        </w:rPr>
        <w:t>益期</w:t>
      </w:r>
      <w:r>
        <w:rPr>
          <w:rFonts w:ascii="宋体" w:hAnsi="宋体" w:cs="宋体" w:eastAsia="宋体" w:hint="default"/>
          <w:sz w:val="21"/>
          <w:szCs w:val="21"/>
        </w:rPr>
        <w:t>限的，</w:t>
      </w:r>
      <w:r>
        <w:rPr>
          <w:rFonts w:ascii="宋体" w:hAnsi="宋体" w:cs="宋体" w:eastAsia="宋体" w:hint="default"/>
          <w:sz w:val="21"/>
          <w:szCs w:val="21"/>
        </w:rPr>
        <w:t>视</w:t>
      </w:r>
      <w:r>
        <w:rPr>
          <w:rFonts w:ascii="宋体" w:hAnsi="宋体" w:cs="宋体" w:eastAsia="宋体" w:hint="default"/>
          <w:sz w:val="21"/>
          <w:szCs w:val="21"/>
        </w:rPr>
        <w:t>为</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w:t>
      </w:r>
      <w:r>
        <w:rPr>
          <w:rFonts w:ascii="宋体" w:hAnsi="宋体" w:cs="宋体" w:eastAsia="宋体" w:hint="default"/>
          <w:sz w:val="21"/>
          <w:szCs w:val="21"/>
        </w:rPr>
        <w:t>命</w:t>
      </w:r>
      <w:r>
        <w:rPr>
          <w:rFonts w:ascii="宋体" w:hAnsi="宋体" w:cs="宋体" w:eastAsia="宋体" w:hint="default"/>
          <w:sz w:val="21"/>
          <w:szCs w:val="21"/>
        </w:rPr>
        <w:t>不确</w:t>
      </w:r>
      <w:r>
        <w:rPr>
          <w:rFonts w:ascii="宋体" w:hAnsi="宋体" w:cs="宋体" w:eastAsia="宋体" w:hint="default"/>
          <w:sz w:val="21"/>
          <w:szCs w:val="21"/>
        </w:rPr>
        <w:t>定</w:t>
      </w:r>
      <w:r>
        <w:rPr>
          <w:rFonts w:ascii="宋体" w:hAnsi="宋体" w:cs="宋体" w:eastAsia="宋体" w:hint="default"/>
          <w:sz w:val="21"/>
          <w:szCs w:val="21"/>
        </w:rPr>
        <w:t>的无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w:t>
      </w:r>
    </w:p>
    <w:p>
      <w:pPr>
        <w:spacing w:before="44"/>
        <w:ind w:left="575" w:right="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对</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w:t>
      </w:r>
      <w:r>
        <w:rPr>
          <w:rFonts w:ascii="宋体" w:hAnsi="宋体" w:cs="宋体" w:eastAsia="宋体" w:hint="default"/>
          <w:sz w:val="21"/>
          <w:szCs w:val="21"/>
        </w:rPr>
        <w:t>命</w:t>
      </w:r>
      <w:r>
        <w:rPr>
          <w:rFonts w:ascii="宋体" w:hAnsi="宋体" w:cs="宋体" w:eastAsia="宋体" w:hint="default"/>
          <w:sz w:val="21"/>
          <w:szCs w:val="21"/>
        </w:rPr>
        <w:t>有限的无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w:t>
      </w:r>
      <w:r>
        <w:rPr>
          <w:rFonts w:ascii="宋体" w:hAnsi="宋体" w:cs="宋体" w:eastAsia="宋体" w:hint="default"/>
          <w:sz w:val="21"/>
          <w:szCs w:val="21"/>
        </w:rPr>
        <w:t>估</w:t>
      </w:r>
      <w:r>
        <w:rPr>
          <w:rFonts w:ascii="宋体" w:hAnsi="宋体" w:cs="宋体" w:eastAsia="宋体" w:hint="default"/>
          <w:sz w:val="21"/>
          <w:szCs w:val="21"/>
        </w:rPr>
        <w:t>计</w:t>
      </w:r>
      <w:r>
        <w:rPr>
          <w:rFonts w:ascii="宋体" w:hAnsi="宋体" w:cs="宋体" w:eastAsia="宋体" w:hint="default"/>
          <w:sz w:val="21"/>
          <w:szCs w:val="21"/>
        </w:rPr>
        <w:t>其</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w:t>
      </w:r>
      <w:r>
        <w:rPr>
          <w:rFonts w:ascii="宋体" w:hAnsi="宋体" w:cs="宋体" w:eastAsia="宋体" w:hint="default"/>
          <w:sz w:val="21"/>
          <w:szCs w:val="21"/>
        </w:rPr>
        <w:t>命</w:t>
      </w:r>
      <w:r>
        <w:rPr>
          <w:rFonts w:ascii="宋体" w:hAnsi="宋体" w:cs="宋体" w:eastAsia="宋体" w:hint="default"/>
          <w:sz w:val="21"/>
          <w:szCs w:val="21"/>
        </w:rPr>
        <w:t>时</w:t>
      </w:r>
      <w:r>
        <w:rPr>
          <w:rFonts w:ascii="宋体" w:hAnsi="宋体" w:cs="宋体" w:eastAsia="宋体" w:hint="default"/>
          <w:sz w:val="21"/>
          <w:szCs w:val="21"/>
        </w:rPr>
        <w:t>通</w:t>
      </w:r>
      <w:r>
        <w:rPr>
          <w:rFonts w:ascii="宋体" w:hAnsi="宋体" w:cs="宋体" w:eastAsia="宋体" w:hint="default"/>
          <w:sz w:val="21"/>
          <w:szCs w:val="21"/>
        </w:rPr>
        <w:t>常</w:t>
      </w:r>
      <w:r>
        <w:rPr>
          <w:rFonts w:ascii="宋体" w:hAnsi="宋体" w:cs="宋体" w:eastAsia="宋体" w:hint="default"/>
          <w:sz w:val="21"/>
          <w:szCs w:val="21"/>
        </w:rPr>
        <w:t>考</w:t>
      </w:r>
      <w:r>
        <w:rPr>
          <w:rFonts w:ascii="宋体" w:hAnsi="宋体" w:cs="宋体" w:eastAsia="宋体" w:hint="default"/>
          <w:sz w:val="21"/>
          <w:szCs w:val="21"/>
        </w:rPr>
        <w:t>虑</w:t>
      </w:r>
      <w:r>
        <w:rPr>
          <w:rFonts w:ascii="宋体" w:hAnsi="宋体" w:cs="宋体" w:eastAsia="宋体" w:hint="default"/>
          <w:sz w:val="21"/>
          <w:szCs w:val="21"/>
        </w:rPr>
        <w:t>以下因</w:t>
      </w:r>
      <w:r>
        <w:rPr>
          <w:rFonts w:ascii="宋体" w:hAnsi="宋体" w:cs="宋体" w:eastAsia="宋体" w:hint="default"/>
          <w:sz w:val="21"/>
          <w:szCs w:val="21"/>
        </w:rPr>
        <w:t>素</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运</w:t>
      </w:r>
      <w:r>
        <w:rPr>
          <w:rFonts w:ascii="宋体" w:hAnsi="宋体" w:cs="宋体" w:eastAsia="宋体" w:hint="default"/>
          <w:sz w:val="21"/>
          <w:szCs w:val="21"/>
        </w:rPr>
        <w:t>用</w:t>
      </w:r>
      <w:r>
        <w:rPr>
          <w:rFonts w:ascii="宋体" w:hAnsi="宋体" w:cs="宋体" w:eastAsia="宋体" w:hint="default"/>
          <w:sz w:val="21"/>
          <w:szCs w:val="21"/>
        </w:rPr>
        <w:t>该</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生</w:t>
      </w:r>
      <w:r>
        <w:rPr>
          <w:rFonts w:ascii="宋体" w:hAnsi="宋体" w:cs="宋体" w:eastAsia="宋体" w:hint="default"/>
          <w:sz w:val="21"/>
          <w:szCs w:val="21"/>
        </w:rPr>
        <w:t>产</w:t>
      </w:r>
      <w:r>
        <w:rPr>
          <w:rFonts w:ascii="宋体" w:hAnsi="宋体" w:cs="宋体" w:eastAsia="宋体" w:hint="default"/>
          <w:sz w:val="21"/>
          <w:szCs w:val="21"/>
        </w:rPr>
        <w:t>的</w:t>
      </w:r>
      <w:r>
        <w:rPr>
          <w:rFonts w:ascii="宋体" w:hAnsi="宋体" w:cs="宋体" w:eastAsia="宋体" w:hint="default"/>
          <w:sz w:val="21"/>
          <w:szCs w:val="21"/>
        </w:rPr>
        <w:t>产</w:t>
      </w:r>
      <w:r>
        <w:rPr>
          <w:rFonts w:ascii="宋体" w:hAnsi="宋体" w:cs="宋体" w:eastAsia="宋体" w:hint="default"/>
          <w:sz w:val="21"/>
          <w:szCs w:val="21"/>
        </w:rPr>
        <w:t>品</w:t>
      </w:r>
      <w:r>
        <w:rPr>
          <w:rFonts w:ascii="宋体" w:hAnsi="宋体" w:cs="宋体" w:eastAsia="宋体" w:hint="default"/>
          <w:sz w:val="21"/>
          <w:szCs w:val="21"/>
        </w:rPr>
        <w:t>通</w:t>
      </w:r>
    </w:p>
    <w:p>
      <w:pPr>
        <w:spacing w:before="127"/>
        <w:ind w:left="152" w:right="6" w:firstLine="0"/>
        <w:jc w:val="left"/>
        <w:rPr>
          <w:rFonts w:ascii="宋体" w:hAnsi="宋体" w:cs="宋体" w:eastAsia="宋体" w:hint="default"/>
          <w:sz w:val="21"/>
          <w:szCs w:val="21"/>
        </w:rPr>
      </w:pPr>
      <w:r>
        <w:rPr>
          <w:rFonts w:ascii="宋体" w:hAnsi="宋体" w:cs="宋体" w:eastAsia="宋体" w:hint="default"/>
          <w:sz w:val="21"/>
          <w:szCs w:val="21"/>
        </w:rPr>
        <w:t>常</w:t>
      </w:r>
      <w:r>
        <w:rPr>
          <w:rFonts w:ascii="宋体" w:hAnsi="宋体" w:cs="宋体" w:eastAsia="宋体" w:hint="default"/>
          <w:sz w:val="21"/>
          <w:szCs w:val="21"/>
        </w:rPr>
        <w:t>的</w:t>
      </w:r>
      <w:r>
        <w:rPr>
          <w:rFonts w:ascii="宋体" w:hAnsi="宋体" w:cs="宋体" w:eastAsia="宋体" w:hint="default"/>
          <w:sz w:val="21"/>
          <w:szCs w:val="21"/>
        </w:rPr>
        <w:t>寿</w:t>
      </w:r>
      <w:r>
        <w:rPr>
          <w:rFonts w:ascii="宋体" w:hAnsi="宋体" w:cs="宋体" w:eastAsia="宋体" w:hint="default"/>
          <w:sz w:val="21"/>
          <w:szCs w:val="21"/>
        </w:rPr>
        <w:t>命</w:t>
      </w:r>
      <w:r>
        <w:rPr>
          <w:rFonts w:ascii="宋体" w:hAnsi="宋体" w:cs="宋体" w:eastAsia="宋体" w:hint="default"/>
          <w:sz w:val="21"/>
          <w:szCs w:val="21"/>
        </w:rPr>
        <w:t>周</w:t>
      </w:r>
      <w:r>
        <w:rPr>
          <w:rFonts w:ascii="宋体" w:hAnsi="宋体" w:cs="宋体" w:eastAsia="宋体" w:hint="default"/>
          <w:sz w:val="21"/>
          <w:szCs w:val="21"/>
        </w:rPr>
        <w:t>期</w:t>
      </w:r>
      <w:r>
        <w:rPr>
          <w:rFonts w:ascii="宋体" w:hAnsi="宋体" w:cs="宋体" w:eastAsia="宋体" w:hint="default"/>
          <w:sz w:val="21"/>
          <w:szCs w:val="21"/>
        </w:rPr>
        <w:t>、</w:t>
      </w:r>
      <w:r>
        <w:rPr>
          <w:rFonts w:ascii="宋体" w:hAnsi="宋体" w:cs="宋体" w:eastAsia="宋体" w:hint="default"/>
          <w:sz w:val="21"/>
          <w:szCs w:val="21"/>
        </w:rPr>
        <w:t>可</w:t>
      </w:r>
      <w:r>
        <w:rPr>
          <w:rFonts w:ascii="宋体" w:hAnsi="宋体" w:cs="宋体" w:eastAsia="宋体" w:hint="default"/>
          <w:sz w:val="21"/>
          <w:szCs w:val="21"/>
        </w:rPr>
        <w:t>获</w:t>
      </w:r>
      <w:r>
        <w:rPr>
          <w:rFonts w:ascii="宋体" w:hAnsi="宋体" w:cs="宋体" w:eastAsia="宋体" w:hint="default"/>
          <w:sz w:val="21"/>
          <w:szCs w:val="21"/>
        </w:rPr>
        <w:t>得</w:t>
      </w:r>
      <w:r>
        <w:rPr>
          <w:rFonts w:ascii="宋体" w:hAnsi="宋体" w:cs="宋体" w:eastAsia="宋体" w:hint="default"/>
          <w:sz w:val="21"/>
          <w:szCs w:val="21"/>
        </w:rPr>
        <w:t>的</w:t>
      </w:r>
      <w:r>
        <w:rPr>
          <w:rFonts w:ascii="宋体" w:hAnsi="宋体" w:cs="宋体" w:eastAsia="宋体" w:hint="default"/>
          <w:sz w:val="21"/>
          <w:szCs w:val="21"/>
        </w:rPr>
        <w:t>类</w:t>
      </w:r>
      <w:r>
        <w:rPr>
          <w:rFonts w:ascii="宋体" w:hAnsi="宋体" w:cs="宋体" w:eastAsia="宋体" w:hint="default"/>
          <w:sz w:val="21"/>
          <w:szCs w:val="21"/>
        </w:rPr>
        <w:t>似</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w:t>
      </w:r>
      <w:r>
        <w:rPr>
          <w:rFonts w:ascii="宋体" w:hAnsi="宋体" w:cs="宋体" w:eastAsia="宋体" w:hint="default"/>
          <w:sz w:val="21"/>
          <w:szCs w:val="21"/>
        </w:rPr>
        <w:t>命</w:t>
      </w:r>
      <w:r>
        <w:rPr>
          <w:rFonts w:ascii="宋体" w:hAnsi="宋体" w:cs="宋体" w:eastAsia="宋体" w:hint="default"/>
          <w:sz w:val="21"/>
          <w:szCs w:val="21"/>
        </w:rPr>
        <w:t>的</w:t>
      </w:r>
      <w:r>
        <w:rPr>
          <w:rFonts w:ascii="宋体" w:hAnsi="宋体" w:cs="宋体" w:eastAsia="宋体" w:hint="default"/>
          <w:sz w:val="21"/>
          <w:szCs w:val="21"/>
        </w:rPr>
        <w:t>信息</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技术</w:t>
      </w:r>
      <w:r>
        <w:rPr>
          <w:rFonts w:ascii="宋体" w:hAnsi="宋体" w:cs="宋体" w:eastAsia="宋体" w:hint="default"/>
          <w:sz w:val="21"/>
          <w:szCs w:val="21"/>
        </w:rPr>
        <w:t>、</w:t>
      </w:r>
      <w:r>
        <w:rPr>
          <w:rFonts w:ascii="宋体" w:hAnsi="宋体" w:cs="宋体" w:eastAsia="宋体" w:hint="default"/>
          <w:sz w:val="21"/>
          <w:szCs w:val="21"/>
        </w:rPr>
        <w:t>工</w:t>
      </w:r>
      <w:r>
        <w:rPr>
          <w:rFonts w:ascii="宋体" w:hAnsi="宋体" w:cs="宋体" w:eastAsia="宋体" w:hint="default"/>
          <w:sz w:val="21"/>
          <w:szCs w:val="21"/>
        </w:rPr>
        <w:t>艺</w:t>
      </w:r>
      <w:r>
        <w:rPr>
          <w:rFonts w:ascii="宋体" w:hAnsi="宋体" w:cs="宋体" w:eastAsia="宋体" w:hint="default"/>
          <w:sz w:val="21"/>
          <w:szCs w:val="21"/>
        </w:rPr>
        <w:t>等</w:t>
      </w:r>
      <w:r>
        <w:rPr>
          <w:rFonts w:ascii="宋体" w:hAnsi="宋体" w:cs="宋体" w:eastAsia="宋体" w:hint="default"/>
          <w:sz w:val="21"/>
          <w:szCs w:val="21"/>
        </w:rPr>
        <w:t>方</w:t>
      </w:r>
      <w:r>
        <w:rPr>
          <w:rFonts w:ascii="宋体" w:hAnsi="宋体" w:cs="宋体" w:eastAsia="宋体" w:hint="default"/>
          <w:sz w:val="21"/>
          <w:szCs w:val="21"/>
        </w:rPr>
        <w:t>面</w:t>
      </w:r>
      <w:r>
        <w:rPr>
          <w:rFonts w:ascii="宋体" w:hAnsi="宋体" w:cs="宋体" w:eastAsia="宋体" w:hint="default"/>
          <w:sz w:val="21"/>
          <w:szCs w:val="21"/>
        </w:rPr>
        <w:t>的</w:t>
      </w:r>
      <w:r>
        <w:rPr>
          <w:rFonts w:ascii="宋体" w:hAnsi="宋体" w:cs="宋体" w:eastAsia="宋体" w:hint="default"/>
          <w:sz w:val="21"/>
          <w:szCs w:val="21"/>
        </w:rPr>
        <w:t>现</w:t>
      </w:r>
      <w:r>
        <w:rPr>
          <w:rFonts w:ascii="宋体" w:hAnsi="宋体" w:cs="宋体" w:eastAsia="宋体" w:hint="default"/>
          <w:sz w:val="21"/>
          <w:szCs w:val="21"/>
        </w:rPr>
        <w:t>阶</w:t>
      </w:r>
      <w:r>
        <w:rPr>
          <w:rFonts w:ascii="宋体" w:hAnsi="宋体" w:cs="宋体" w:eastAsia="宋体" w:hint="default"/>
          <w:sz w:val="21"/>
          <w:szCs w:val="21"/>
        </w:rPr>
        <w:t>段</w:t>
      </w:r>
      <w:r>
        <w:rPr>
          <w:rFonts w:ascii="宋体" w:hAnsi="宋体" w:cs="宋体" w:eastAsia="宋体" w:hint="default"/>
          <w:sz w:val="21"/>
          <w:szCs w:val="21"/>
        </w:rPr>
        <w:t>情况</w:t>
      </w:r>
      <w:r>
        <w:rPr>
          <w:rFonts w:ascii="宋体" w:hAnsi="宋体" w:cs="宋体" w:eastAsia="宋体" w:hint="default"/>
          <w:sz w:val="21"/>
          <w:szCs w:val="21"/>
        </w:rPr>
        <w:t>及对</w:t>
      </w:r>
      <w:r>
        <w:rPr>
          <w:rFonts w:ascii="宋体" w:hAnsi="宋体" w:cs="宋体" w:eastAsia="宋体" w:hint="default"/>
          <w:sz w:val="21"/>
          <w:szCs w:val="21"/>
        </w:rPr>
        <w:t>未</w:t>
      </w:r>
      <w:r>
        <w:rPr>
          <w:rFonts w:ascii="宋体" w:hAnsi="宋体" w:cs="宋体" w:eastAsia="宋体" w:hint="default"/>
          <w:sz w:val="21"/>
          <w:szCs w:val="21"/>
        </w:rPr>
        <w:t>来</w:t>
      </w:r>
      <w:r>
        <w:rPr>
          <w:rFonts w:ascii="宋体" w:hAnsi="宋体" w:cs="宋体" w:eastAsia="宋体" w:hint="default"/>
          <w:sz w:val="21"/>
          <w:szCs w:val="21"/>
        </w:rPr>
        <w:t>发</w:t>
      </w:r>
      <w:r>
        <w:rPr>
          <w:rFonts w:ascii="宋体" w:hAnsi="宋体" w:cs="宋体" w:eastAsia="宋体" w:hint="default"/>
          <w:sz w:val="21"/>
          <w:szCs w:val="21"/>
        </w:rPr>
        <w:t>展</w:t>
      </w:r>
      <w:r>
        <w:rPr>
          <w:rFonts w:ascii="宋体" w:hAnsi="宋体" w:cs="宋体" w:eastAsia="宋体" w:hint="default"/>
          <w:sz w:val="21"/>
          <w:szCs w:val="21"/>
        </w:rPr>
        <w:t>趋</w:t>
      </w:r>
    </w:p>
    <w:p>
      <w:pPr>
        <w:spacing w:after="0"/>
        <w:jc w:val="left"/>
        <w:rPr>
          <w:rFonts w:ascii="宋体" w:hAnsi="宋体" w:cs="宋体" w:eastAsia="宋体" w:hint="default"/>
          <w:sz w:val="21"/>
          <w:szCs w:val="21"/>
        </w:rPr>
        <w:sectPr>
          <w:footerReference w:type="default" r:id="rId30"/>
          <w:pgSz w:w="11900" w:h="16840"/>
          <w:pgMar w:footer="1042" w:header="846" w:top="1180" w:bottom="1240" w:left="980" w:right="900"/>
          <w:pgNumType w:start="96"/>
        </w:sectPr>
      </w:pPr>
    </w:p>
    <w:p>
      <w:pPr>
        <w:spacing w:line="240" w:lineRule="auto" w:before="4"/>
        <w:rPr>
          <w:rFonts w:ascii="宋体" w:hAnsi="宋体" w:cs="宋体" w:eastAsia="宋体" w:hint="default"/>
          <w:sz w:val="24"/>
          <w:szCs w:val="24"/>
        </w:rPr>
      </w:pPr>
    </w:p>
    <w:p>
      <w:pPr>
        <w:spacing w:line="348" w:lineRule="auto" w:before="36"/>
        <w:ind w:left="152" w:right="6" w:firstLine="0"/>
        <w:jc w:val="left"/>
        <w:rPr>
          <w:rFonts w:ascii="宋体" w:hAnsi="宋体" w:cs="宋体" w:eastAsia="宋体" w:hint="default"/>
          <w:sz w:val="21"/>
          <w:szCs w:val="21"/>
        </w:rPr>
      </w:pPr>
      <w:r>
        <w:rPr>
          <w:rFonts w:ascii="宋体" w:hAnsi="宋体" w:cs="宋体" w:eastAsia="宋体" w:hint="default"/>
          <w:spacing w:val="-14"/>
          <w:w w:val="100"/>
          <w:sz w:val="21"/>
          <w:szCs w:val="21"/>
        </w:rPr>
        <w:t>势</w:t>
      </w:r>
      <w:r>
        <w:rPr>
          <w:rFonts w:ascii="宋体" w:hAnsi="宋体" w:cs="宋体" w:eastAsia="宋体" w:hint="default"/>
          <w:spacing w:val="-14"/>
          <w:w w:val="100"/>
          <w:sz w:val="21"/>
          <w:szCs w:val="21"/>
        </w:rPr>
        <w:t>的</w:t>
      </w:r>
      <w:r>
        <w:rPr>
          <w:rFonts w:ascii="宋体" w:hAnsi="宋体" w:cs="宋体" w:eastAsia="宋体" w:hint="default"/>
          <w:spacing w:val="-14"/>
          <w:w w:val="100"/>
          <w:sz w:val="21"/>
          <w:szCs w:val="21"/>
        </w:rPr>
        <w:t>估</w:t>
      </w:r>
      <w:r>
        <w:rPr>
          <w:rFonts w:ascii="宋体" w:hAnsi="宋体" w:cs="宋体" w:eastAsia="宋体" w:hint="default"/>
          <w:spacing w:val="-14"/>
          <w:w w:val="100"/>
          <w:sz w:val="21"/>
          <w:szCs w:val="21"/>
        </w:rPr>
        <w:t>计</w:t>
      </w:r>
      <w:r>
        <w:rPr>
          <w:rFonts w:ascii="宋体" w:hAnsi="宋体" w:cs="宋体" w:eastAsia="宋体" w:hint="default"/>
          <w:spacing w:val="-14"/>
          <w:w w:val="100"/>
          <w:sz w:val="21"/>
          <w:szCs w:val="21"/>
        </w:rPr>
        <w:t>；</w:t>
      </w:r>
      <w:r>
        <w:rPr>
          <w:rFonts w:ascii="Times New Roman" w:hAnsi="Times New Roman" w:cs="Times New Roman" w:eastAsia="Times New Roman" w:hint="default"/>
          <w:spacing w:val="-14"/>
          <w:w w:val="100"/>
          <w:sz w:val="21"/>
          <w:szCs w:val="21"/>
        </w:rPr>
        <w:t>(3)</w:t>
      </w:r>
      <w:r>
        <w:rPr>
          <w:rFonts w:ascii="Times New Roman" w:hAnsi="Times New Roman" w:cs="Times New Roman" w:eastAsia="Times New Roman" w:hint="default"/>
          <w:w w:val="100"/>
          <w:sz w:val="21"/>
          <w:szCs w:val="21"/>
        </w:rPr>
        <w:t> </w:t>
      </w:r>
      <w:r>
        <w:rPr>
          <w:rFonts w:ascii="宋体" w:hAnsi="宋体" w:cs="宋体" w:eastAsia="宋体" w:hint="default"/>
          <w:spacing w:val="-6"/>
          <w:w w:val="100"/>
          <w:sz w:val="21"/>
          <w:szCs w:val="21"/>
        </w:rPr>
        <w:t>以该</w:t>
      </w:r>
      <w:r>
        <w:rPr>
          <w:rFonts w:ascii="宋体" w:hAnsi="宋体" w:cs="宋体" w:eastAsia="宋体" w:hint="default"/>
          <w:spacing w:val="-6"/>
          <w:w w:val="100"/>
          <w:sz w:val="21"/>
          <w:szCs w:val="21"/>
        </w:rPr>
        <w:t>资</w:t>
      </w:r>
      <w:r>
        <w:rPr>
          <w:rFonts w:ascii="宋体" w:hAnsi="宋体" w:cs="宋体" w:eastAsia="宋体" w:hint="default"/>
          <w:spacing w:val="-6"/>
          <w:w w:val="100"/>
          <w:sz w:val="21"/>
          <w:szCs w:val="21"/>
        </w:rPr>
        <w:t>产</w:t>
      </w:r>
      <w:r>
        <w:rPr>
          <w:rFonts w:ascii="宋体" w:hAnsi="宋体" w:cs="宋体" w:eastAsia="宋体" w:hint="default"/>
          <w:spacing w:val="-6"/>
          <w:w w:val="100"/>
          <w:sz w:val="21"/>
          <w:szCs w:val="21"/>
        </w:rPr>
        <w:t>生</w:t>
      </w:r>
      <w:r>
        <w:rPr>
          <w:rFonts w:ascii="宋体" w:hAnsi="宋体" w:cs="宋体" w:eastAsia="宋体" w:hint="default"/>
          <w:spacing w:val="-6"/>
          <w:w w:val="100"/>
          <w:sz w:val="21"/>
          <w:szCs w:val="21"/>
        </w:rPr>
        <w:t>产</w:t>
      </w:r>
      <w:r>
        <w:rPr>
          <w:rFonts w:ascii="宋体" w:hAnsi="宋体" w:cs="宋体" w:eastAsia="宋体" w:hint="default"/>
          <w:spacing w:val="-6"/>
          <w:w w:val="100"/>
          <w:sz w:val="21"/>
          <w:szCs w:val="21"/>
        </w:rPr>
        <w:t>的</w:t>
      </w:r>
      <w:r>
        <w:rPr>
          <w:rFonts w:ascii="宋体" w:hAnsi="宋体" w:cs="宋体" w:eastAsia="宋体" w:hint="default"/>
          <w:spacing w:val="-6"/>
          <w:w w:val="100"/>
          <w:sz w:val="21"/>
          <w:szCs w:val="21"/>
        </w:rPr>
        <w:t>产</w:t>
      </w:r>
      <w:r>
        <w:rPr>
          <w:rFonts w:ascii="宋体" w:hAnsi="宋体" w:cs="宋体" w:eastAsia="宋体" w:hint="default"/>
          <w:spacing w:val="-6"/>
          <w:w w:val="100"/>
          <w:sz w:val="21"/>
          <w:szCs w:val="21"/>
        </w:rPr>
        <w:t>品</w:t>
      </w:r>
      <w:r>
        <w:rPr>
          <w:rFonts w:ascii="宋体" w:hAnsi="宋体" w:cs="宋体" w:eastAsia="宋体" w:hint="default"/>
          <w:spacing w:val="-6"/>
          <w:w w:val="100"/>
          <w:sz w:val="21"/>
          <w:szCs w:val="21"/>
        </w:rPr>
        <w:t>或</w:t>
      </w:r>
      <w:r>
        <w:rPr>
          <w:rFonts w:ascii="宋体" w:hAnsi="宋体" w:cs="宋体" w:eastAsia="宋体" w:hint="default"/>
          <w:spacing w:val="-6"/>
          <w:w w:val="100"/>
          <w:sz w:val="21"/>
          <w:szCs w:val="21"/>
        </w:rPr>
        <w:t>提</w:t>
      </w:r>
      <w:r>
        <w:rPr>
          <w:rFonts w:ascii="宋体" w:hAnsi="宋体" w:cs="宋体" w:eastAsia="宋体" w:hint="default"/>
          <w:spacing w:val="-6"/>
          <w:w w:val="100"/>
          <w:sz w:val="21"/>
          <w:szCs w:val="21"/>
        </w:rPr>
        <w:t>供</w:t>
      </w:r>
      <w:r>
        <w:rPr>
          <w:rFonts w:ascii="宋体" w:hAnsi="宋体" w:cs="宋体" w:eastAsia="宋体" w:hint="default"/>
          <w:spacing w:val="-6"/>
          <w:w w:val="100"/>
          <w:sz w:val="21"/>
          <w:szCs w:val="21"/>
        </w:rPr>
        <w:t>劳</w:t>
      </w:r>
      <w:r>
        <w:rPr>
          <w:rFonts w:ascii="宋体" w:hAnsi="宋体" w:cs="宋体" w:eastAsia="宋体" w:hint="default"/>
          <w:spacing w:val="-6"/>
          <w:w w:val="100"/>
          <w:sz w:val="21"/>
          <w:szCs w:val="21"/>
        </w:rPr>
        <w:t>务</w:t>
      </w:r>
      <w:r>
        <w:rPr>
          <w:rFonts w:ascii="宋体" w:hAnsi="宋体" w:cs="宋体" w:eastAsia="宋体" w:hint="default"/>
          <w:spacing w:val="-6"/>
          <w:w w:val="100"/>
          <w:sz w:val="21"/>
          <w:szCs w:val="21"/>
        </w:rPr>
        <w:t>的</w:t>
      </w:r>
      <w:r>
        <w:rPr>
          <w:rFonts w:ascii="宋体" w:hAnsi="宋体" w:cs="宋体" w:eastAsia="宋体" w:hint="default"/>
          <w:spacing w:val="-6"/>
          <w:w w:val="100"/>
          <w:sz w:val="21"/>
          <w:szCs w:val="21"/>
        </w:rPr>
        <w:t>市</w:t>
      </w:r>
      <w:r>
        <w:rPr>
          <w:rFonts w:ascii="宋体" w:hAnsi="宋体" w:cs="宋体" w:eastAsia="宋体" w:hint="default"/>
          <w:spacing w:val="-6"/>
          <w:w w:val="100"/>
          <w:sz w:val="21"/>
          <w:szCs w:val="21"/>
        </w:rPr>
        <w:t>场</w:t>
      </w:r>
      <w:r>
        <w:rPr>
          <w:rFonts w:ascii="宋体" w:hAnsi="宋体" w:cs="宋体" w:eastAsia="宋体" w:hint="default"/>
          <w:spacing w:val="-6"/>
          <w:w w:val="100"/>
          <w:sz w:val="21"/>
          <w:szCs w:val="21"/>
        </w:rPr>
        <w:t>需</w:t>
      </w:r>
      <w:r>
        <w:rPr>
          <w:rFonts w:ascii="宋体" w:hAnsi="宋体" w:cs="宋体" w:eastAsia="宋体" w:hint="default"/>
          <w:spacing w:val="-6"/>
          <w:w w:val="100"/>
          <w:sz w:val="21"/>
          <w:szCs w:val="21"/>
        </w:rPr>
        <w:t>求</w:t>
      </w:r>
      <w:r>
        <w:rPr>
          <w:rFonts w:ascii="宋体" w:hAnsi="宋体" w:cs="宋体" w:eastAsia="宋体" w:hint="default"/>
          <w:spacing w:val="-6"/>
          <w:w w:val="100"/>
          <w:sz w:val="21"/>
          <w:szCs w:val="21"/>
        </w:rPr>
        <w:t>情况；</w:t>
      </w:r>
      <w:r>
        <w:rPr>
          <w:rFonts w:ascii="Times New Roman" w:hAnsi="Times New Roman" w:cs="Times New Roman" w:eastAsia="Times New Roman" w:hint="default"/>
          <w:spacing w:val="-6"/>
          <w:w w:val="100"/>
          <w:sz w:val="21"/>
          <w:szCs w:val="21"/>
        </w:rPr>
        <w:t>(4)</w:t>
      </w:r>
      <w:r>
        <w:rPr>
          <w:rFonts w:ascii="Times New Roman" w:hAnsi="Times New Roman" w:cs="Times New Roman" w:eastAsia="Times New Roman" w:hint="default"/>
          <w:spacing w:val="42"/>
          <w:w w:val="100"/>
          <w:sz w:val="21"/>
          <w:szCs w:val="21"/>
        </w:rPr>
        <w:t> </w:t>
      </w:r>
      <w:r>
        <w:rPr>
          <w:rFonts w:ascii="宋体" w:hAnsi="宋体" w:cs="宋体" w:eastAsia="宋体" w:hint="default"/>
          <w:spacing w:val="-2"/>
          <w:w w:val="100"/>
          <w:sz w:val="21"/>
          <w:szCs w:val="21"/>
        </w:rPr>
        <w:t>现</w:t>
      </w:r>
      <w:r>
        <w:rPr>
          <w:rFonts w:ascii="宋体" w:hAnsi="宋体" w:cs="宋体" w:eastAsia="宋体" w:hint="default"/>
          <w:spacing w:val="-2"/>
          <w:w w:val="100"/>
          <w:sz w:val="21"/>
          <w:szCs w:val="21"/>
        </w:rPr>
        <w:t>在或</w:t>
      </w:r>
      <w:r>
        <w:rPr>
          <w:rFonts w:ascii="宋体" w:hAnsi="宋体" w:cs="宋体" w:eastAsia="宋体" w:hint="default"/>
          <w:spacing w:val="-2"/>
          <w:w w:val="100"/>
          <w:sz w:val="21"/>
          <w:szCs w:val="21"/>
        </w:rPr>
        <w:t>潜</w:t>
      </w:r>
      <w:r>
        <w:rPr>
          <w:rFonts w:ascii="宋体" w:hAnsi="宋体" w:cs="宋体" w:eastAsia="宋体" w:hint="default"/>
          <w:spacing w:val="-2"/>
          <w:w w:val="100"/>
          <w:sz w:val="21"/>
          <w:szCs w:val="21"/>
        </w:rPr>
        <w:t>在的</w:t>
      </w:r>
      <w:r>
        <w:rPr>
          <w:rFonts w:ascii="宋体" w:hAnsi="宋体" w:cs="宋体" w:eastAsia="宋体" w:hint="default"/>
          <w:spacing w:val="-2"/>
          <w:w w:val="100"/>
          <w:sz w:val="21"/>
          <w:szCs w:val="21"/>
        </w:rPr>
        <w:t>竞争</w:t>
      </w:r>
      <w:r>
        <w:rPr>
          <w:rFonts w:ascii="宋体" w:hAnsi="宋体" w:cs="宋体" w:eastAsia="宋体" w:hint="default"/>
          <w:spacing w:val="-2"/>
          <w:w w:val="100"/>
          <w:sz w:val="21"/>
          <w:szCs w:val="21"/>
        </w:rPr>
        <w:t>者</w:t>
      </w:r>
      <w:r>
        <w:rPr>
          <w:rFonts w:ascii="宋体" w:hAnsi="宋体" w:cs="宋体" w:eastAsia="宋体" w:hint="default"/>
          <w:spacing w:val="-2"/>
          <w:w w:val="100"/>
          <w:sz w:val="21"/>
          <w:szCs w:val="21"/>
        </w:rPr>
        <w:t>预</w:t>
      </w:r>
      <w:r>
        <w:rPr>
          <w:rFonts w:ascii="宋体" w:hAnsi="宋体" w:cs="宋体" w:eastAsia="宋体" w:hint="default"/>
          <w:spacing w:val="-2"/>
          <w:w w:val="100"/>
          <w:sz w:val="21"/>
          <w:szCs w:val="21"/>
        </w:rPr>
        <w:t>期</w:t>
      </w:r>
      <w:r>
        <w:rPr>
          <w:rFonts w:ascii="宋体" w:hAnsi="宋体" w:cs="宋体" w:eastAsia="宋体" w:hint="default"/>
          <w:spacing w:val="-2"/>
          <w:w w:val="100"/>
          <w:sz w:val="21"/>
          <w:szCs w:val="21"/>
        </w:rPr>
        <w:t>采</w:t>
      </w:r>
      <w:r>
        <w:rPr>
          <w:rFonts w:ascii="宋体" w:hAnsi="宋体" w:cs="宋体" w:eastAsia="宋体" w:hint="default"/>
          <w:spacing w:val="-2"/>
          <w:w w:val="100"/>
          <w:sz w:val="21"/>
          <w:szCs w:val="21"/>
        </w:rPr>
        <w:t>取</w:t>
      </w:r>
      <w:r>
        <w:rPr>
          <w:rFonts w:ascii="宋体" w:hAnsi="宋体" w:cs="宋体" w:eastAsia="宋体" w:hint="default"/>
          <w:spacing w:val="-2"/>
          <w:w w:val="100"/>
          <w:sz w:val="21"/>
          <w:szCs w:val="21"/>
        </w:rPr>
        <w:t>的</w:t>
      </w:r>
      <w:r>
        <w:rPr>
          <w:rFonts w:ascii="宋体" w:hAnsi="宋体" w:cs="宋体" w:eastAsia="宋体" w:hint="default"/>
          <w:spacing w:val="-2"/>
          <w:w w:val="100"/>
          <w:sz w:val="21"/>
          <w:szCs w:val="21"/>
        </w:rPr>
        <w:t>行</w:t>
      </w:r>
      <w:r>
        <w:rPr>
          <w:rFonts w:ascii="宋体" w:hAnsi="宋体" w:cs="宋体" w:eastAsia="宋体" w:hint="default"/>
          <w:spacing w:val="-2"/>
          <w:w w:val="100"/>
          <w:sz w:val="21"/>
          <w:szCs w:val="21"/>
        </w:rPr>
        <w:t>动</w:t>
      </w:r>
      <w:r>
        <w:rPr>
          <w:rFonts w:ascii="宋体" w:hAnsi="宋体" w:cs="宋体" w:eastAsia="宋体" w:hint="default"/>
          <w:spacing w:val="-2"/>
          <w:w w:val="100"/>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(5) </w:t>
      </w:r>
      <w:r>
        <w:rPr>
          <w:rFonts w:ascii="宋体" w:hAnsi="宋体" w:cs="宋体" w:eastAsia="宋体" w:hint="default"/>
          <w:spacing w:val="-4"/>
          <w:sz w:val="21"/>
          <w:szCs w:val="21"/>
        </w:rPr>
        <w:t>为</w:t>
      </w:r>
      <w:r>
        <w:rPr>
          <w:rFonts w:ascii="宋体" w:hAnsi="宋体" w:cs="宋体" w:eastAsia="宋体" w:hint="default"/>
          <w:spacing w:val="-4"/>
          <w:sz w:val="21"/>
          <w:szCs w:val="21"/>
        </w:rPr>
        <w:t>维</w:t>
      </w:r>
      <w:r>
        <w:rPr>
          <w:rFonts w:ascii="宋体" w:hAnsi="宋体" w:cs="宋体" w:eastAsia="宋体" w:hint="default"/>
          <w:spacing w:val="-4"/>
          <w:sz w:val="21"/>
          <w:szCs w:val="21"/>
        </w:rPr>
        <w:t>持该</w:t>
      </w:r>
      <w:r>
        <w:rPr>
          <w:rFonts w:ascii="宋体" w:hAnsi="宋体" w:cs="宋体" w:eastAsia="宋体" w:hint="default"/>
          <w:spacing w:val="-4"/>
          <w:sz w:val="21"/>
          <w:szCs w:val="21"/>
        </w:rPr>
        <w:t>资</w:t>
      </w:r>
      <w:r>
        <w:rPr>
          <w:rFonts w:ascii="宋体" w:hAnsi="宋体" w:cs="宋体" w:eastAsia="宋体" w:hint="default"/>
          <w:spacing w:val="-4"/>
          <w:sz w:val="21"/>
          <w:szCs w:val="21"/>
        </w:rPr>
        <w:t>产</w:t>
      </w:r>
      <w:r>
        <w:rPr>
          <w:rFonts w:ascii="宋体" w:hAnsi="宋体" w:cs="宋体" w:eastAsia="宋体" w:hint="default"/>
          <w:spacing w:val="-4"/>
          <w:sz w:val="21"/>
          <w:szCs w:val="21"/>
        </w:rPr>
        <w:t>带</w:t>
      </w:r>
      <w:r>
        <w:rPr>
          <w:rFonts w:ascii="宋体" w:hAnsi="宋体" w:cs="宋体" w:eastAsia="宋体" w:hint="default"/>
          <w:spacing w:val="-4"/>
          <w:sz w:val="21"/>
          <w:szCs w:val="21"/>
        </w:rPr>
        <w:t>来</w:t>
      </w:r>
      <w:r>
        <w:rPr>
          <w:rFonts w:ascii="宋体" w:hAnsi="宋体" w:cs="宋体" w:eastAsia="宋体" w:hint="default"/>
          <w:spacing w:val="-4"/>
          <w:sz w:val="21"/>
          <w:szCs w:val="21"/>
        </w:rPr>
        <w:t>经</w:t>
      </w:r>
      <w:r>
        <w:rPr>
          <w:rFonts w:ascii="宋体" w:hAnsi="宋体" w:cs="宋体" w:eastAsia="宋体" w:hint="default"/>
          <w:spacing w:val="-4"/>
          <w:sz w:val="21"/>
          <w:szCs w:val="21"/>
        </w:rPr>
        <w:t>济</w:t>
      </w:r>
      <w:r>
        <w:rPr>
          <w:rFonts w:ascii="宋体" w:hAnsi="宋体" w:cs="宋体" w:eastAsia="宋体" w:hint="default"/>
          <w:spacing w:val="-4"/>
          <w:sz w:val="21"/>
          <w:szCs w:val="21"/>
        </w:rPr>
        <w:t>利</w:t>
      </w:r>
      <w:r>
        <w:rPr>
          <w:rFonts w:ascii="宋体" w:hAnsi="宋体" w:cs="宋体" w:eastAsia="宋体" w:hint="default"/>
          <w:spacing w:val="-4"/>
          <w:sz w:val="21"/>
          <w:szCs w:val="21"/>
        </w:rPr>
        <w:t>益</w:t>
      </w:r>
      <w:r>
        <w:rPr>
          <w:rFonts w:ascii="宋体" w:hAnsi="宋体" w:cs="宋体" w:eastAsia="宋体" w:hint="default"/>
          <w:spacing w:val="-4"/>
          <w:sz w:val="21"/>
          <w:szCs w:val="21"/>
        </w:rPr>
        <w:t>能力</w:t>
      </w:r>
      <w:r>
        <w:rPr>
          <w:rFonts w:ascii="宋体" w:hAnsi="宋体" w:cs="宋体" w:eastAsia="宋体" w:hint="default"/>
          <w:spacing w:val="-4"/>
          <w:sz w:val="21"/>
          <w:szCs w:val="21"/>
        </w:rPr>
        <w:t>的</w:t>
      </w:r>
      <w:r>
        <w:rPr>
          <w:rFonts w:ascii="宋体" w:hAnsi="宋体" w:cs="宋体" w:eastAsia="宋体" w:hint="default"/>
          <w:spacing w:val="-4"/>
          <w:sz w:val="21"/>
          <w:szCs w:val="21"/>
        </w:rPr>
        <w:t>预</w:t>
      </w:r>
      <w:r>
        <w:rPr>
          <w:rFonts w:ascii="宋体" w:hAnsi="宋体" w:cs="宋体" w:eastAsia="宋体" w:hint="default"/>
          <w:spacing w:val="-4"/>
          <w:sz w:val="21"/>
          <w:szCs w:val="21"/>
        </w:rPr>
        <w:t>期</w:t>
      </w:r>
      <w:r>
        <w:rPr>
          <w:rFonts w:ascii="宋体" w:hAnsi="宋体" w:cs="宋体" w:eastAsia="宋体" w:hint="default"/>
          <w:spacing w:val="-4"/>
          <w:sz w:val="21"/>
          <w:szCs w:val="21"/>
        </w:rPr>
        <w:t>维护</w:t>
      </w:r>
      <w:r>
        <w:rPr>
          <w:rFonts w:ascii="宋体" w:hAnsi="宋体" w:cs="宋体" w:eastAsia="宋体" w:hint="default"/>
          <w:spacing w:val="-4"/>
          <w:sz w:val="21"/>
          <w:szCs w:val="21"/>
        </w:rPr>
        <w:t>支</w:t>
      </w:r>
      <w:r>
        <w:rPr>
          <w:rFonts w:ascii="宋体" w:hAnsi="宋体" w:cs="宋体" w:eastAsia="宋体" w:hint="default"/>
          <w:spacing w:val="-4"/>
          <w:sz w:val="21"/>
          <w:szCs w:val="21"/>
        </w:rPr>
        <w:t>出，</w:t>
      </w:r>
      <w:r>
        <w:rPr>
          <w:rFonts w:ascii="宋体" w:hAnsi="宋体" w:cs="宋体" w:eastAsia="宋体" w:hint="default"/>
          <w:spacing w:val="-4"/>
          <w:sz w:val="21"/>
          <w:szCs w:val="21"/>
        </w:rPr>
        <w:t>以</w:t>
      </w:r>
      <w:r>
        <w:rPr>
          <w:rFonts w:ascii="宋体" w:hAnsi="宋体" w:cs="宋体" w:eastAsia="宋体" w:hint="default"/>
          <w:spacing w:val="-4"/>
          <w:sz w:val="21"/>
          <w:szCs w:val="21"/>
        </w:rPr>
        <w:t>及公司</w:t>
      </w:r>
      <w:r>
        <w:rPr>
          <w:rFonts w:ascii="宋体" w:hAnsi="宋体" w:cs="宋体" w:eastAsia="宋体" w:hint="default"/>
          <w:spacing w:val="-4"/>
          <w:sz w:val="21"/>
          <w:szCs w:val="21"/>
        </w:rPr>
        <w:t>预</w:t>
      </w:r>
      <w:r>
        <w:rPr>
          <w:rFonts w:ascii="宋体" w:hAnsi="宋体" w:cs="宋体" w:eastAsia="宋体" w:hint="default"/>
          <w:spacing w:val="-4"/>
          <w:sz w:val="21"/>
          <w:szCs w:val="21"/>
        </w:rPr>
        <w:t>计</w:t>
      </w:r>
      <w:r>
        <w:rPr>
          <w:rFonts w:ascii="宋体" w:hAnsi="宋体" w:cs="宋体" w:eastAsia="宋体" w:hint="default"/>
          <w:spacing w:val="-4"/>
          <w:sz w:val="21"/>
          <w:szCs w:val="21"/>
        </w:rPr>
        <w:t>支</w:t>
      </w:r>
      <w:r>
        <w:rPr>
          <w:rFonts w:ascii="宋体" w:hAnsi="宋体" w:cs="宋体" w:eastAsia="宋体" w:hint="default"/>
          <w:spacing w:val="-4"/>
          <w:sz w:val="21"/>
          <w:szCs w:val="21"/>
        </w:rPr>
        <w:t>付</w:t>
      </w:r>
      <w:r>
        <w:rPr>
          <w:rFonts w:ascii="宋体" w:hAnsi="宋体" w:cs="宋体" w:eastAsia="宋体" w:hint="default"/>
          <w:spacing w:val="-4"/>
          <w:sz w:val="21"/>
          <w:szCs w:val="21"/>
        </w:rPr>
        <w:t>有</w:t>
      </w:r>
      <w:r>
        <w:rPr>
          <w:rFonts w:ascii="宋体" w:hAnsi="宋体" w:cs="宋体" w:eastAsia="宋体" w:hint="default"/>
          <w:spacing w:val="-4"/>
          <w:sz w:val="21"/>
          <w:szCs w:val="21"/>
        </w:rPr>
        <w:t>关</w:t>
      </w:r>
      <w:r>
        <w:rPr>
          <w:rFonts w:ascii="宋体" w:hAnsi="宋体" w:cs="宋体" w:eastAsia="宋体" w:hint="default"/>
          <w:spacing w:val="-4"/>
          <w:sz w:val="21"/>
          <w:szCs w:val="21"/>
        </w:rPr>
        <w:t>支</w:t>
      </w:r>
      <w:r>
        <w:rPr>
          <w:rFonts w:ascii="宋体" w:hAnsi="宋体" w:cs="宋体" w:eastAsia="宋体" w:hint="default"/>
          <w:spacing w:val="-4"/>
          <w:sz w:val="21"/>
          <w:szCs w:val="21"/>
        </w:rPr>
        <w:t>出的</w:t>
      </w:r>
      <w:r>
        <w:rPr>
          <w:rFonts w:ascii="宋体" w:hAnsi="宋体" w:cs="宋体" w:eastAsia="宋体" w:hint="default"/>
          <w:spacing w:val="-4"/>
          <w:sz w:val="21"/>
          <w:szCs w:val="21"/>
        </w:rPr>
        <w:t>能力</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(6) </w:t>
      </w:r>
      <w:r>
        <w:rPr>
          <w:rFonts w:ascii="宋体" w:hAnsi="宋体" w:cs="宋体" w:eastAsia="宋体" w:hint="default"/>
          <w:sz w:val="21"/>
          <w:szCs w:val="21"/>
        </w:rPr>
        <w:t>对</w:t>
      </w:r>
      <w:r>
        <w:rPr>
          <w:rFonts w:ascii="宋体" w:hAnsi="宋体" w:cs="宋体" w:eastAsia="宋体" w:hint="default"/>
          <w:sz w:val="21"/>
          <w:szCs w:val="21"/>
        </w:rPr>
        <w:t>该</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控</w:t>
      </w:r>
      <w:r>
        <w:rPr>
          <w:rFonts w:ascii="宋体" w:hAnsi="宋体" w:cs="宋体" w:eastAsia="宋体" w:hint="default"/>
          <w:spacing w:val="-78"/>
          <w:sz w:val="21"/>
          <w:szCs w:val="21"/>
        </w:rPr>
        <w:t> </w:t>
      </w:r>
      <w:r>
        <w:rPr>
          <w:rFonts w:ascii="宋体" w:hAnsi="宋体" w:cs="宋体" w:eastAsia="宋体" w:hint="default"/>
          <w:sz w:val="21"/>
          <w:szCs w:val="21"/>
        </w:rPr>
        <w:t>制</w:t>
      </w:r>
      <w:r>
        <w:rPr>
          <w:rFonts w:ascii="宋体" w:hAnsi="宋体" w:cs="宋体" w:eastAsia="宋体" w:hint="default"/>
          <w:sz w:val="21"/>
          <w:szCs w:val="21"/>
        </w:rPr>
        <w:t>期</w:t>
      </w:r>
      <w:r>
        <w:rPr>
          <w:rFonts w:ascii="宋体" w:hAnsi="宋体" w:cs="宋体" w:eastAsia="宋体" w:hint="default"/>
          <w:sz w:val="21"/>
          <w:szCs w:val="21"/>
        </w:rPr>
        <w:t>限的</w:t>
      </w:r>
      <w:r>
        <w:rPr>
          <w:rFonts w:ascii="宋体" w:hAnsi="宋体" w:cs="宋体" w:eastAsia="宋体" w:hint="default"/>
          <w:sz w:val="21"/>
          <w:szCs w:val="21"/>
        </w:rPr>
        <w:t>相</w:t>
      </w:r>
      <w:r>
        <w:rPr>
          <w:rFonts w:ascii="宋体" w:hAnsi="宋体" w:cs="宋体" w:eastAsia="宋体" w:hint="default"/>
          <w:sz w:val="21"/>
          <w:szCs w:val="21"/>
        </w:rPr>
        <w:t>关</w:t>
      </w:r>
      <w:r>
        <w:rPr>
          <w:rFonts w:ascii="宋体" w:hAnsi="宋体" w:cs="宋体" w:eastAsia="宋体" w:hint="default"/>
          <w:sz w:val="21"/>
          <w:szCs w:val="21"/>
        </w:rPr>
        <w:t>法</w:t>
      </w:r>
      <w:r>
        <w:rPr>
          <w:rFonts w:ascii="宋体" w:hAnsi="宋体" w:cs="宋体" w:eastAsia="宋体" w:hint="default"/>
          <w:sz w:val="21"/>
          <w:szCs w:val="21"/>
        </w:rPr>
        <w:t>律</w:t>
      </w:r>
      <w:r>
        <w:rPr>
          <w:rFonts w:ascii="宋体" w:hAnsi="宋体" w:cs="宋体" w:eastAsia="宋体" w:hint="default"/>
          <w:sz w:val="21"/>
          <w:szCs w:val="21"/>
        </w:rPr>
        <w:t>规</w:t>
      </w:r>
      <w:r>
        <w:rPr>
          <w:rFonts w:ascii="宋体" w:hAnsi="宋体" w:cs="宋体" w:eastAsia="宋体" w:hint="default"/>
          <w:sz w:val="21"/>
          <w:szCs w:val="21"/>
        </w:rPr>
        <w:t>定</w:t>
      </w:r>
      <w:r>
        <w:rPr>
          <w:rFonts w:ascii="宋体" w:hAnsi="宋体" w:cs="宋体" w:eastAsia="宋体" w:hint="default"/>
          <w:sz w:val="21"/>
          <w:szCs w:val="21"/>
        </w:rPr>
        <w:t>或</w:t>
      </w:r>
      <w:r>
        <w:rPr>
          <w:rFonts w:ascii="宋体" w:hAnsi="宋体" w:cs="宋体" w:eastAsia="宋体" w:hint="default"/>
          <w:sz w:val="21"/>
          <w:szCs w:val="21"/>
        </w:rPr>
        <w:t>类</w:t>
      </w:r>
      <w:r>
        <w:rPr>
          <w:rFonts w:ascii="宋体" w:hAnsi="宋体" w:cs="宋体" w:eastAsia="宋体" w:hint="default"/>
          <w:sz w:val="21"/>
          <w:szCs w:val="21"/>
        </w:rPr>
        <w:t>似</w:t>
      </w:r>
      <w:r>
        <w:rPr>
          <w:rFonts w:ascii="宋体" w:hAnsi="宋体" w:cs="宋体" w:eastAsia="宋体" w:hint="default"/>
          <w:sz w:val="21"/>
          <w:szCs w:val="21"/>
        </w:rPr>
        <w:t>限</w:t>
      </w:r>
      <w:r>
        <w:rPr>
          <w:rFonts w:ascii="宋体" w:hAnsi="宋体" w:cs="宋体" w:eastAsia="宋体" w:hint="default"/>
          <w:sz w:val="21"/>
          <w:szCs w:val="21"/>
        </w:rPr>
        <w:t>制</w:t>
      </w:r>
      <w:r>
        <w:rPr>
          <w:rFonts w:ascii="宋体" w:hAnsi="宋体" w:cs="宋体" w:eastAsia="宋体" w:hint="default"/>
          <w:sz w:val="21"/>
          <w:szCs w:val="21"/>
        </w:rPr>
        <w:t>，</w:t>
      </w:r>
      <w:r>
        <w:rPr>
          <w:rFonts w:ascii="宋体" w:hAnsi="宋体" w:cs="宋体" w:eastAsia="宋体" w:hint="default"/>
          <w:sz w:val="21"/>
          <w:szCs w:val="21"/>
        </w:rPr>
        <w:t>如</w:t>
      </w:r>
      <w:r>
        <w:rPr>
          <w:rFonts w:ascii="宋体" w:hAnsi="宋体" w:cs="宋体" w:eastAsia="宋体" w:hint="default"/>
          <w:sz w:val="21"/>
          <w:szCs w:val="21"/>
        </w:rPr>
        <w:t>特</w:t>
      </w:r>
      <w:r>
        <w:rPr>
          <w:rFonts w:ascii="宋体" w:hAnsi="宋体" w:cs="宋体" w:eastAsia="宋体" w:hint="default"/>
          <w:sz w:val="21"/>
          <w:szCs w:val="21"/>
        </w:rPr>
        <w:t>许</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期</w:t>
      </w:r>
      <w:r>
        <w:rPr>
          <w:rFonts w:ascii="宋体" w:hAnsi="宋体" w:cs="宋体" w:eastAsia="宋体" w:hint="default"/>
          <w:sz w:val="21"/>
          <w:szCs w:val="21"/>
        </w:rPr>
        <w:t>、</w:t>
      </w:r>
      <w:r>
        <w:rPr>
          <w:rFonts w:ascii="宋体" w:hAnsi="宋体" w:cs="宋体" w:eastAsia="宋体" w:hint="default"/>
          <w:sz w:val="21"/>
          <w:szCs w:val="21"/>
        </w:rPr>
        <w:t>租赁</w:t>
      </w:r>
      <w:r>
        <w:rPr>
          <w:rFonts w:ascii="宋体" w:hAnsi="宋体" w:cs="宋体" w:eastAsia="宋体" w:hint="default"/>
          <w:sz w:val="21"/>
          <w:szCs w:val="21"/>
        </w:rPr>
        <w:t>期</w:t>
      </w:r>
      <w:r>
        <w:rPr>
          <w:rFonts w:ascii="宋体" w:hAnsi="宋体" w:cs="宋体" w:eastAsia="宋体" w:hint="default"/>
          <w:sz w:val="21"/>
          <w:szCs w:val="21"/>
        </w:rPr>
        <w:t>等</w:t>
      </w:r>
      <w:r>
        <w:rPr>
          <w:rFonts w:ascii="宋体" w:hAnsi="宋体" w:cs="宋体" w:eastAsia="宋体" w:hint="default"/>
          <w:sz w:val="21"/>
          <w:szCs w:val="21"/>
        </w:rPr>
        <w:t>；</w:t>
      </w:r>
      <w:r>
        <w:rPr>
          <w:rFonts w:ascii="Times New Roman" w:hAnsi="Times New Roman" w:cs="Times New Roman" w:eastAsia="Times New Roman" w:hint="default"/>
          <w:sz w:val="21"/>
          <w:szCs w:val="21"/>
        </w:rPr>
        <w:t>(7) </w:t>
      </w:r>
      <w:r>
        <w:rPr>
          <w:rFonts w:ascii="宋体" w:hAnsi="宋体" w:cs="宋体" w:eastAsia="宋体" w:hint="default"/>
          <w:sz w:val="21"/>
          <w:szCs w:val="21"/>
        </w:rPr>
        <w:t>与</w:t>
      </w:r>
      <w:r>
        <w:rPr>
          <w:rFonts w:ascii="宋体" w:hAnsi="宋体" w:cs="宋体" w:eastAsia="宋体" w:hint="default"/>
          <w:sz w:val="21"/>
          <w:szCs w:val="21"/>
        </w:rPr>
        <w:t>公司</w:t>
      </w:r>
      <w:r>
        <w:rPr>
          <w:rFonts w:ascii="宋体" w:hAnsi="宋体" w:cs="宋体" w:eastAsia="宋体" w:hint="default"/>
          <w:sz w:val="21"/>
          <w:szCs w:val="21"/>
        </w:rPr>
        <w:t>持</w:t>
      </w:r>
      <w:r>
        <w:rPr>
          <w:rFonts w:ascii="宋体" w:hAnsi="宋体" w:cs="宋体" w:eastAsia="宋体" w:hint="default"/>
          <w:sz w:val="21"/>
          <w:szCs w:val="21"/>
        </w:rPr>
        <w:t>有其</w:t>
      </w:r>
      <w:r>
        <w:rPr>
          <w:rFonts w:ascii="宋体" w:hAnsi="宋体" w:cs="宋体" w:eastAsia="宋体" w:hint="default"/>
          <w:sz w:val="21"/>
          <w:szCs w:val="21"/>
        </w:rPr>
        <w:t>他</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w:t>
      </w:r>
      <w:r>
        <w:rPr>
          <w:rFonts w:ascii="宋体" w:hAnsi="宋体" w:cs="宋体" w:eastAsia="宋体" w:hint="default"/>
          <w:sz w:val="21"/>
          <w:szCs w:val="21"/>
        </w:rPr>
        <w:t>命</w:t>
      </w:r>
      <w:r>
        <w:rPr>
          <w:rFonts w:ascii="宋体" w:hAnsi="宋体" w:cs="宋体" w:eastAsia="宋体" w:hint="default"/>
          <w:sz w:val="21"/>
          <w:szCs w:val="21"/>
        </w:rPr>
        <w:t>的</w:t>
      </w: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pacing w:val="-58"/>
          <w:sz w:val="21"/>
          <w:szCs w:val="21"/>
        </w:rPr>
        <w:t> </w:t>
      </w:r>
      <w:r>
        <w:rPr>
          <w:rFonts w:ascii="宋体" w:hAnsi="宋体" w:cs="宋体" w:eastAsia="宋体" w:hint="default"/>
          <w:sz w:val="21"/>
          <w:szCs w:val="21"/>
        </w:rPr>
        <w:t>性</w:t>
      </w:r>
      <w:r>
        <w:rPr>
          <w:rFonts w:ascii="宋体" w:hAnsi="宋体" w:cs="宋体" w:eastAsia="宋体" w:hint="default"/>
          <w:sz w:val="21"/>
          <w:szCs w:val="21"/>
        </w:rPr>
        <w:t>等</w:t>
      </w:r>
      <w:r>
        <w:rPr>
          <w:rFonts w:ascii="宋体" w:hAnsi="宋体" w:cs="宋体" w:eastAsia="宋体" w:hint="default"/>
          <w:sz w:val="21"/>
          <w:szCs w:val="21"/>
        </w:rPr>
        <w:t>。</w:t>
      </w:r>
    </w:p>
    <w:p>
      <w:pPr>
        <w:spacing w:line="357" w:lineRule="auto" w:before="86"/>
        <w:ind w:left="152" w:right="217"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使</w:t>
      </w:r>
      <w:r>
        <w:rPr>
          <w:rFonts w:ascii="宋体" w:hAnsi="宋体" w:cs="宋体" w:eastAsia="宋体" w:hint="default"/>
          <w:spacing w:val="-3"/>
          <w:sz w:val="21"/>
          <w:szCs w:val="21"/>
        </w:rPr>
        <w:t>用</w:t>
      </w:r>
      <w:r>
        <w:rPr>
          <w:rFonts w:ascii="宋体" w:hAnsi="宋体" w:cs="宋体" w:eastAsia="宋体" w:hint="default"/>
          <w:spacing w:val="-3"/>
          <w:sz w:val="21"/>
          <w:szCs w:val="21"/>
        </w:rPr>
        <w:t>寿</w:t>
      </w:r>
      <w:r>
        <w:rPr>
          <w:rFonts w:ascii="宋体" w:hAnsi="宋体" w:cs="宋体" w:eastAsia="宋体" w:hint="default"/>
          <w:spacing w:val="-3"/>
          <w:sz w:val="21"/>
          <w:szCs w:val="21"/>
        </w:rPr>
        <w:t>命</w:t>
      </w:r>
      <w:r>
        <w:rPr>
          <w:rFonts w:ascii="宋体" w:hAnsi="宋体" w:cs="宋体" w:eastAsia="宋体" w:hint="default"/>
          <w:spacing w:val="-3"/>
          <w:sz w:val="21"/>
          <w:szCs w:val="21"/>
        </w:rPr>
        <w:t>有限的无</w:t>
      </w:r>
      <w:r>
        <w:rPr>
          <w:rFonts w:ascii="宋体" w:hAnsi="宋体" w:cs="宋体" w:eastAsia="宋体" w:hint="default"/>
          <w:spacing w:val="-3"/>
          <w:sz w:val="21"/>
          <w:szCs w:val="21"/>
        </w:rPr>
        <w:t>形</w:t>
      </w:r>
      <w:r>
        <w:rPr>
          <w:rFonts w:ascii="宋体" w:hAnsi="宋体" w:cs="宋体" w:eastAsia="宋体" w:hint="default"/>
          <w:spacing w:val="-3"/>
          <w:sz w:val="21"/>
          <w:szCs w:val="21"/>
        </w:rPr>
        <w:t>资</w:t>
      </w:r>
      <w:r>
        <w:rPr>
          <w:rFonts w:ascii="宋体" w:hAnsi="宋体" w:cs="宋体" w:eastAsia="宋体" w:hint="default"/>
          <w:spacing w:val="-3"/>
          <w:sz w:val="21"/>
          <w:szCs w:val="21"/>
        </w:rPr>
        <w:t>产</w:t>
      </w:r>
      <w:r>
        <w:rPr>
          <w:rFonts w:ascii="宋体" w:hAnsi="宋体" w:cs="宋体" w:eastAsia="宋体" w:hint="default"/>
          <w:spacing w:val="-3"/>
          <w:sz w:val="21"/>
          <w:szCs w:val="21"/>
        </w:rPr>
        <w:t>，在</w:t>
      </w:r>
      <w:r>
        <w:rPr>
          <w:rFonts w:ascii="宋体" w:hAnsi="宋体" w:cs="宋体" w:eastAsia="宋体" w:hint="default"/>
          <w:spacing w:val="-3"/>
          <w:sz w:val="21"/>
          <w:szCs w:val="21"/>
        </w:rPr>
        <w:t>使</w:t>
      </w:r>
      <w:r>
        <w:rPr>
          <w:rFonts w:ascii="宋体" w:hAnsi="宋体" w:cs="宋体" w:eastAsia="宋体" w:hint="default"/>
          <w:spacing w:val="-3"/>
          <w:sz w:val="21"/>
          <w:szCs w:val="21"/>
        </w:rPr>
        <w:t>用</w:t>
      </w:r>
      <w:r>
        <w:rPr>
          <w:rFonts w:ascii="宋体" w:hAnsi="宋体" w:cs="宋体" w:eastAsia="宋体" w:hint="default"/>
          <w:spacing w:val="-3"/>
          <w:sz w:val="21"/>
          <w:szCs w:val="21"/>
        </w:rPr>
        <w:t>寿</w:t>
      </w:r>
      <w:r>
        <w:rPr>
          <w:rFonts w:ascii="宋体" w:hAnsi="宋体" w:cs="宋体" w:eastAsia="宋体" w:hint="default"/>
          <w:spacing w:val="-3"/>
          <w:sz w:val="21"/>
          <w:szCs w:val="21"/>
        </w:rPr>
        <w:t>命</w:t>
      </w:r>
      <w:r>
        <w:rPr>
          <w:rFonts w:ascii="宋体" w:hAnsi="宋体" w:cs="宋体" w:eastAsia="宋体" w:hint="default"/>
          <w:spacing w:val="-3"/>
          <w:sz w:val="21"/>
          <w:szCs w:val="21"/>
        </w:rPr>
        <w:t>内</w:t>
      </w:r>
      <w:r>
        <w:rPr>
          <w:rFonts w:ascii="宋体" w:hAnsi="宋体" w:cs="宋体" w:eastAsia="宋体" w:hint="default"/>
          <w:spacing w:val="-3"/>
          <w:sz w:val="21"/>
          <w:szCs w:val="21"/>
        </w:rPr>
        <w:t>按照与</w:t>
      </w:r>
      <w:r>
        <w:rPr>
          <w:rFonts w:ascii="宋体" w:hAnsi="宋体" w:cs="宋体" w:eastAsia="宋体" w:hint="default"/>
          <w:spacing w:val="-3"/>
          <w:sz w:val="21"/>
          <w:szCs w:val="21"/>
        </w:rPr>
        <w:t>该</w:t>
      </w:r>
      <w:r>
        <w:rPr>
          <w:rFonts w:ascii="宋体" w:hAnsi="宋体" w:cs="宋体" w:eastAsia="宋体" w:hint="default"/>
          <w:spacing w:val="-3"/>
          <w:sz w:val="21"/>
          <w:szCs w:val="21"/>
        </w:rPr>
        <w:t>项</w:t>
      </w:r>
      <w:r>
        <w:rPr>
          <w:rFonts w:ascii="宋体" w:hAnsi="宋体" w:cs="宋体" w:eastAsia="宋体" w:hint="default"/>
          <w:spacing w:val="-3"/>
          <w:sz w:val="21"/>
          <w:szCs w:val="21"/>
        </w:rPr>
        <w:t>无</w:t>
      </w:r>
      <w:r>
        <w:rPr>
          <w:rFonts w:ascii="宋体" w:hAnsi="宋体" w:cs="宋体" w:eastAsia="宋体" w:hint="default"/>
          <w:spacing w:val="-3"/>
          <w:sz w:val="21"/>
          <w:szCs w:val="21"/>
        </w:rPr>
        <w:t>形</w:t>
      </w:r>
      <w:r>
        <w:rPr>
          <w:rFonts w:ascii="宋体" w:hAnsi="宋体" w:cs="宋体" w:eastAsia="宋体" w:hint="default"/>
          <w:spacing w:val="-3"/>
          <w:sz w:val="21"/>
          <w:szCs w:val="21"/>
        </w:rPr>
        <w:t>资</w:t>
      </w:r>
      <w:r>
        <w:rPr>
          <w:rFonts w:ascii="宋体" w:hAnsi="宋体" w:cs="宋体" w:eastAsia="宋体" w:hint="default"/>
          <w:spacing w:val="-3"/>
          <w:sz w:val="21"/>
          <w:szCs w:val="21"/>
        </w:rPr>
        <w:t>产</w:t>
      </w:r>
      <w:r>
        <w:rPr>
          <w:rFonts w:ascii="宋体" w:hAnsi="宋体" w:cs="宋体" w:eastAsia="宋体" w:hint="default"/>
          <w:spacing w:val="-3"/>
          <w:sz w:val="21"/>
          <w:szCs w:val="21"/>
        </w:rPr>
        <w:t>有</w:t>
      </w:r>
      <w:r>
        <w:rPr>
          <w:rFonts w:ascii="宋体" w:hAnsi="宋体" w:cs="宋体" w:eastAsia="宋体" w:hint="default"/>
          <w:spacing w:val="-3"/>
          <w:sz w:val="21"/>
          <w:szCs w:val="21"/>
        </w:rPr>
        <w:t>关</w:t>
      </w:r>
      <w:r>
        <w:rPr>
          <w:rFonts w:ascii="宋体" w:hAnsi="宋体" w:cs="宋体" w:eastAsia="宋体" w:hint="default"/>
          <w:spacing w:val="-3"/>
          <w:sz w:val="21"/>
          <w:szCs w:val="21"/>
        </w:rPr>
        <w:t>的</w:t>
      </w:r>
      <w:r>
        <w:rPr>
          <w:rFonts w:ascii="宋体" w:hAnsi="宋体" w:cs="宋体" w:eastAsia="宋体" w:hint="default"/>
          <w:spacing w:val="-3"/>
          <w:sz w:val="21"/>
          <w:szCs w:val="21"/>
        </w:rPr>
        <w:t>经</w:t>
      </w:r>
      <w:r>
        <w:rPr>
          <w:rFonts w:ascii="宋体" w:hAnsi="宋体" w:cs="宋体" w:eastAsia="宋体" w:hint="default"/>
          <w:spacing w:val="-3"/>
          <w:sz w:val="21"/>
          <w:szCs w:val="21"/>
        </w:rPr>
        <w:t>济</w:t>
      </w:r>
      <w:r>
        <w:rPr>
          <w:rFonts w:ascii="宋体" w:hAnsi="宋体" w:cs="宋体" w:eastAsia="宋体" w:hint="default"/>
          <w:spacing w:val="-3"/>
          <w:sz w:val="21"/>
          <w:szCs w:val="21"/>
        </w:rPr>
        <w:t>利</w:t>
      </w:r>
      <w:r>
        <w:rPr>
          <w:rFonts w:ascii="宋体" w:hAnsi="宋体" w:cs="宋体" w:eastAsia="宋体" w:hint="default"/>
          <w:spacing w:val="-3"/>
          <w:sz w:val="21"/>
          <w:szCs w:val="21"/>
        </w:rPr>
        <w:t>益</w:t>
      </w:r>
      <w:r>
        <w:rPr>
          <w:rFonts w:ascii="宋体" w:hAnsi="宋体" w:cs="宋体" w:eastAsia="宋体" w:hint="default"/>
          <w:spacing w:val="-3"/>
          <w:sz w:val="21"/>
          <w:szCs w:val="21"/>
        </w:rPr>
        <w:t>的</w:t>
      </w:r>
      <w:r>
        <w:rPr>
          <w:rFonts w:ascii="宋体" w:hAnsi="宋体" w:cs="宋体" w:eastAsia="宋体" w:hint="default"/>
          <w:spacing w:val="-3"/>
          <w:sz w:val="21"/>
          <w:szCs w:val="21"/>
        </w:rPr>
        <w:t>预</w:t>
      </w:r>
      <w:r>
        <w:rPr>
          <w:rFonts w:ascii="宋体" w:hAnsi="宋体" w:cs="宋体" w:eastAsia="宋体" w:hint="default"/>
          <w:spacing w:val="-3"/>
          <w:sz w:val="21"/>
          <w:szCs w:val="21"/>
        </w:rPr>
        <w:t>期</w:t>
      </w:r>
      <w:r>
        <w:rPr>
          <w:rFonts w:ascii="宋体" w:hAnsi="宋体" w:cs="宋体" w:eastAsia="宋体" w:hint="default"/>
          <w:spacing w:val="-3"/>
          <w:sz w:val="21"/>
          <w:szCs w:val="21"/>
        </w:rPr>
        <w:t>实</w:t>
      </w:r>
      <w:r>
        <w:rPr>
          <w:rFonts w:ascii="宋体" w:hAnsi="宋体" w:cs="宋体" w:eastAsia="宋体" w:hint="default"/>
          <w:spacing w:val="-3"/>
          <w:sz w:val="21"/>
          <w:szCs w:val="21"/>
        </w:rPr>
        <w:t>现</w:t>
      </w:r>
      <w:r>
        <w:rPr>
          <w:rFonts w:ascii="宋体" w:hAnsi="宋体" w:cs="宋体" w:eastAsia="宋体" w:hint="default"/>
          <w:spacing w:val="-3"/>
          <w:sz w:val="21"/>
          <w:szCs w:val="21"/>
        </w:rPr>
        <w:t>方</w:t>
      </w:r>
      <w:r>
        <w:rPr>
          <w:rFonts w:ascii="宋体" w:hAnsi="宋体" w:cs="宋体" w:eastAsia="宋体" w:hint="default"/>
          <w:spacing w:val="-3"/>
          <w:sz w:val="21"/>
          <w:szCs w:val="21"/>
        </w:rPr>
        <w:t>式系</w:t>
      </w:r>
      <w:r>
        <w:rPr>
          <w:rFonts w:ascii="宋体" w:hAnsi="宋体" w:cs="宋体" w:eastAsia="宋体" w:hint="default"/>
          <w:spacing w:val="-3"/>
          <w:sz w:val="21"/>
          <w:szCs w:val="21"/>
        </w:rPr>
        <w:t>统</w:t>
      </w:r>
      <w:r>
        <w:rPr>
          <w:rFonts w:ascii="宋体" w:hAnsi="宋体" w:cs="宋体" w:eastAsia="宋体" w:hint="default"/>
          <w:w w:val="100"/>
          <w:sz w:val="21"/>
          <w:szCs w:val="21"/>
        </w:rPr>
        <w:t> </w:t>
      </w:r>
      <w:r>
        <w:rPr>
          <w:rFonts w:ascii="宋体" w:hAnsi="宋体" w:cs="宋体" w:eastAsia="宋体" w:hint="default"/>
          <w:spacing w:val="-2"/>
          <w:sz w:val="21"/>
          <w:szCs w:val="21"/>
        </w:rPr>
        <w:t>合</w:t>
      </w:r>
      <w:r>
        <w:rPr>
          <w:rFonts w:ascii="宋体" w:hAnsi="宋体" w:cs="宋体" w:eastAsia="宋体" w:hint="default"/>
          <w:spacing w:val="-2"/>
          <w:sz w:val="21"/>
          <w:szCs w:val="21"/>
        </w:rPr>
        <w:t>理</w:t>
      </w:r>
      <w:r>
        <w:rPr>
          <w:rFonts w:ascii="宋体" w:hAnsi="宋体" w:cs="宋体" w:eastAsia="宋体" w:hint="default"/>
          <w:spacing w:val="-2"/>
          <w:sz w:val="21"/>
          <w:szCs w:val="21"/>
        </w:rPr>
        <w:t>地</w:t>
      </w:r>
      <w:r>
        <w:rPr>
          <w:rFonts w:ascii="宋体" w:hAnsi="宋体" w:cs="宋体" w:eastAsia="宋体" w:hint="default"/>
          <w:spacing w:val="-2"/>
          <w:sz w:val="21"/>
          <w:szCs w:val="21"/>
        </w:rPr>
        <w:t>摊销</w:t>
      </w:r>
      <w:r>
        <w:rPr>
          <w:rFonts w:ascii="宋体" w:hAnsi="宋体" w:cs="宋体" w:eastAsia="宋体" w:hint="default"/>
          <w:spacing w:val="-2"/>
          <w:sz w:val="21"/>
          <w:szCs w:val="21"/>
        </w:rPr>
        <w:t>，无法</w:t>
      </w:r>
      <w:r>
        <w:rPr>
          <w:rFonts w:ascii="宋体" w:hAnsi="宋体" w:cs="宋体" w:eastAsia="宋体" w:hint="default"/>
          <w:spacing w:val="-2"/>
          <w:sz w:val="21"/>
          <w:szCs w:val="21"/>
        </w:rPr>
        <w:t>可</w:t>
      </w:r>
      <w:r>
        <w:rPr>
          <w:rFonts w:ascii="宋体" w:hAnsi="宋体" w:cs="宋体" w:eastAsia="宋体" w:hint="default"/>
          <w:spacing w:val="-2"/>
          <w:sz w:val="21"/>
          <w:szCs w:val="21"/>
        </w:rPr>
        <w:t>靠</w:t>
      </w:r>
      <w:r>
        <w:rPr>
          <w:rFonts w:ascii="宋体" w:hAnsi="宋体" w:cs="宋体" w:eastAsia="宋体" w:hint="default"/>
          <w:spacing w:val="-2"/>
          <w:sz w:val="21"/>
          <w:szCs w:val="21"/>
        </w:rPr>
        <w:t>确</w:t>
      </w:r>
      <w:r>
        <w:rPr>
          <w:rFonts w:ascii="宋体" w:hAnsi="宋体" w:cs="宋体" w:eastAsia="宋体" w:hint="default"/>
          <w:spacing w:val="-2"/>
          <w:sz w:val="21"/>
          <w:szCs w:val="21"/>
        </w:rPr>
        <w:t>定</w:t>
      </w:r>
      <w:r>
        <w:rPr>
          <w:rFonts w:ascii="宋体" w:hAnsi="宋体" w:cs="宋体" w:eastAsia="宋体" w:hint="default"/>
          <w:spacing w:val="-2"/>
          <w:sz w:val="21"/>
          <w:szCs w:val="21"/>
        </w:rPr>
        <w:t>预</w:t>
      </w:r>
      <w:r>
        <w:rPr>
          <w:rFonts w:ascii="宋体" w:hAnsi="宋体" w:cs="宋体" w:eastAsia="宋体" w:hint="default"/>
          <w:spacing w:val="-2"/>
          <w:sz w:val="21"/>
          <w:szCs w:val="21"/>
        </w:rPr>
        <w:t>期</w:t>
      </w:r>
      <w:r>
        <w:rPr>
          <w:rFonts w:ascii="宋体" w:hAnsi="宋体" w:cs="宋体" w:eastAsia="宋体" w:hint="default"/>
          <w:spacing w:val="-2"/>
          <w:sz w:val="21"/>
          <w:szCs w:val="21"/>
        </w:rPr>
        <w:t>实</w:t>
      </w:r>
      <w:r>
        <w:rPr>
          <w:rFonts w:ascii="宋体" w:hAnsi="宋体" w:cs="宋体" w:eastAsia="宋体" w:hint="default"/>
          <w:spacing w:val="-2"/>
          <w:sz w:val="21"/>
          <w:szCs w:val="21"/>
        </w:rPr>
        <w:t>现</w:t>
      </w:r>
      <w:r>
        <w:rPr>
          <w:rFonts w:ascii="宋体" w:hAnsi="宋体" w:cs="宋体" w:eastAsia="宋体" w:hint="default"/>
          <w:spacing w:val="-2"/>
          <w:sz w:val="21"/>
          <w:szCs w:val="21"/>
        </w:rPr>
        <w:t>方</w:t>
      </w:r>
      <w:r>
        <w:rPr>
          <w:rFonts w:ascii="宋体" w:hAnsi="宋体" w:cs="宋体" w:eastAsia="宋体" w:hint="default"/>
          <w:spacing w:val="-2"/>
          <w:sz w:val="21"/>
          <w:szCs w:val="21"/>
        </w:rPr>
        <w:t>式</w:t>
      </w:r>
      <w:r>
        <w:rPr>
          <w:rFonts w:ascii="宋体" w:hAnsi="宋体" w:cs="宋体" w:eastAsia="宋体" w:hint="default"/>
          <w:spacing w:val="-2"/>
          <w:sz w:val="21"/>
          <w:szCs w:val="21"/>
        </w:rPr>
        <w:t>的，</w:t>
      </w:r>
      <w:r>
        <w:rPr>
          <w:rFonts w:ascii="宋体" w:hAnsi="宋体" w:cs="宋体" w:eastAsia="宋体" w:hint="default"/>
          <w:spacing w:val="-2"/>
          <w:sz w:val="21"/>
          <w:szCs w:val="21"/>
        </w:rPr>
        <w:t>采用</w:t>
      </w:r>
      <w:r>
        <w:rPr>
          <w:rFonts w:ascii="宋体" w:hAnsi="宋体" w:cs="宋体" w:eastAsia="宋体" w:hint="default"/>
          <w:spacing w:val="-2"/>
          <w:sz w:val="21"/>
          <w:szCs w:val="21"/>
        </w:rPr>
        <w:t>直线</w:t>
      </w:r>
      <w:r>
        <w:rPr>
          <w:rFonts w:ascii="宋体" w:hAnsi="宋体" w:cs="宋体" w:eastAsia="宋体" w:hint="default"/>
          <w:spacing w:val="-2"/>
          <w:sz w:val="21"/>
          <w:szCs w:val="21"/>
        </w:rPr>
        <w:t>法</w:t>
      </w:r>
      <w:r>
        <w:rPr>
          <w:rFonts w:ascii="宋体" w:hAnsi="宋体" w:cs="宋体" w:eastAsia="宋体" w:hint="default"/>
          <w:spacing w:val="-2"/>
          <w:sz w:val="21"/>
          <w:szCs w:val="21"/>
        </w:rPr>
        <w:t>摊销</w:t>
      </w:r>
      <w:r>
        <w:rPr>
          <w:rFonts w:ascii="宋体" w:hAnsi="宋体" w:cs="宋体" w:eastAsia="宋体" w:hint="default"/>
          <w:spacing w:val="-2"/>
          <w:sz w:val="21"/>
          <w:szCs w:val="21"/>
        </w:rPr>
        <w:t>。</w:t>
      </w:r>
      <w:r>
        <w:rPr>
          <w:rFonts w:ascii="宋体" w:hAnsi="宋体" w:cs="宋体" w:eastAsia="宋体" w:hint="default"/>
          <w:spacing w:val="-2"/>
          <w:sz w:val="21"/>
          <w:szCs w:val="21"/>
        </w:rPr>
        <w:t>使</w:t>
      </w:r>
      <w:r>
        <w:rPr>
          <w:rFonts w:ascii="宋体" w:hAnsi="宋体" w:cs="宋体" w:eastAsia="宋体" w:hint="default"/>
          <w:spacing w:val="-2"/>
          <w:sz w:val="21"/>
          <w:szCs w:val="21"/>
        </w:rPr>
        <w:t>用</w:t>
      </w:r>
      <w:r>
        <w:rPr>
          <w:rFonts w:ascii="宋体" w:hAnsi="宋体" w:cs="宋体" w:eastAsia="宋体" w:hint="default"/>
          <w:spacing w:val="-2"/>
          <w:sz w:val="21"/>
          <w:szCs w:val="21"/>
        </w:rPr>
        <w:t>寿</w:t>
      </w:r>
      <w:r>
        <w:rPr>
          <w:rFonts w:ascii="宋体" w:hAnsi="宋体" w:cs="宋体" w:eastAsia="宋体" w:hint="default"/>
          <w:spacing w:val="-2"/>
          <w:sz w:val="21"/>
          <w:szCs w:val="21"/>
        </w:rPr>
        <w:t>命</w:t>
      </w:r>
      <w:r>
        <w:rPr>
          <w:rFonts w:ascii="宋体" w:hAnsi="宋体" w:cs="宋体" w:eastAsia="宋体" w:hint="default"/>
          <w:spacing w:val="-2"/>
          <w:sz w:val="21"/>
          <w:szCs w:val="21"/>
        </w:rPr>
        <w:t>不确</w:t>
      </w:r>
      <w:r>
        <w:rPr>
          <w:rFonts w:ascii="宋体" w:hAnsi="宋体" w:cs="宋体" w:eastAsia="宋体" w:hint="default"/>
          <w:spacing w:val="-2"/>
          <w:sz w:val="21"/>
          <w:szCs w:val="21"/>
        </w:rPr>
        <w:t>定</w:t>
      </w:r>
      <w:r>
        <w:rPr>
          <w:rFonts w:ascii="宋体" w:hAnsi="宋体" w:cs="宋体" w:eastAsia="宋体" w:hint="default"/>
          <w:spacing w:val="-2"/>
          <w:sz w:val="21"/>
          <w:szCs w:val="21"/>
        </w:rPr>
        <w:t>的无</w:t>
      </w:r>
      <w:r>
        <w:rPr>
          <w:rFonts w:ascii="宋体" w:hAnsi="宋体" w:cs="宋体" w:eastAsia="宋体" w:hint="default"/>
          <w:spacing w:val="-2"/>
          <w:sz w:val="21"/>
          <w:szCs w:val="21"/>
        </w:rPr>
        <w:t>形</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不</w:t>
      </w:r>
      <w:r>
        <w:rPr>
          <w:rFonts w:ascii="宋体" w:hAnsi="宋体" w:cs="宋体" w:eastAsia="宋体" w:hint="default"/>
          <w:spacing w:val="-2"/>
          <w:sz w:val="21"/>
          <w:szCs w:val="21"/>
        </w:rPr>
        <w:t>摊销</w:t>
      </w:r>
      <w:r>
        <w:rPr>
          <w:rFonts w:ascii="宋体" w:hAnsi="宋体" w:cs="宋体" w:eastAsia="宋体" w:hint="default"/>
          <w:spacing w:val="-2"/>
          <w:sz w:val="21"/>
          <w:szCs w:val="21"/>
        </w:rPr>
        <w:t>，</w:t>
      </w:r>
      <w:r>
        <w:rPr>
          <w:rFonts w:ascii="宋体" w:hAnsi="宋体" w:cs="宋体" w:eastAsia="宋体" w:hint="default"/>
          <w:spacing w:val="-2"/>
          <w:sz w:val="21"/>
          <w:szCs w:val="21"/>
        </w:rPr>
        <w:t>但</w:t>
      </w:r>
      <w:r>
        <w:rPr>
          <w:rFonts w:ascii="宋体" w:hAnsi="宋体" w:cs="宋体" w:eastAsia="宋体" w:hint="default"/>
          <w:spacing w:val="-2"/>
          <w:sz w:val="21"/>
          <w:szCs w:val="21"/>
        </w:rPr>
        <w:t>每</w:t>
      </w:r>
      <w:r>
        <w:rPr>
          <w:rFonts w:ascii="宋体" w:hAnsi="宋体" w:cs="宋体" w:eastAsia="宋体" w:hint="default"/>
          <w:spacing w:val="-33"/>
          <w:sz w:val="21"/>
          <w:szCs w:val="21"/>
        </w:rPr>
        <w:t> </w:t>
      </w:r>
      <w:r>
        <w:rPr>
          <w:rFonts w:ascii="宋体" w:hAnsi="宋体" w:cs="宋体" w:eastAsia="宋体" w:hint="default"/>
          <w:sz w:val="21"/>
          <w:szCs w:val="21"/>
        </w:rPr>
        <w:t>年均对</w:t>
      </w:r>
      <w:r>
        <w:rPr>
          <w:rFonts w:ascii="宋体" w:hAnsi="宋体" w:cs="宋体" w:eastAsia="宋体" w:hint="default"/>
          <w:sz w:val="21"/>
          <w:szCs w:val="21"/>
        </w:rPr>
        <w:t>该</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的</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w:t>
      </w:r>
      <w:r>
        <w:rPr>
          <w:rFonts w:ascii="宋体" w:hAnsi="宋体" w:cs="宋体" w:eastAsia="宋体" w:hint="default"/>
          <w:sz w:val="21"/>
          <w:szCs w:val="21"/>
        </w:rPr>
        <w:t>命</w:t>
      </w:r>
      <w:r>
        <w:rPr>
          <w:rFonts w:ascii="宋体" w:hAnsi="宋体" w:cs="宋体" w:eastAsia="宋体" w:hint="default"/>
          <w:sz w:val="21"/>
          <w:szCs w:val="21"/>
        </w:rPr>
        <w:t>进</w:t>
      </w:r>
      <w:r>
        <w:rPr>
          <w:rFonts w:ascii="宋体" w:hAnsi="宋体" w:cs="宋体" w:eastAsia="宋体" w:hint="default"/>
          <w:sz w:val="21"/>
          <w:szCs w:val="21"/>
        </w:rPr>
        <w:t>行</w:t>
      </w:r>
      <w:r>
        <w:rPr>
          <w:rFonts w:ascii="宋体" w:hAnsi="宋体" w:cs="宋体" w:eastAsia="宋体" w:hint="default"/>
          <w:sz w:val="21"/>
          <w:szCs w:val="21"/>
        </w:rPr>
        <w:t>复</w:t>
      </w:r>
      <w:r>
        <w:rPr>
          <w:rFonts w:ascii="宋体" w:hAnsi="宋体" w:cs="宋体" w:eastAsia="宋体" w:hint="default"/>
          <w:sz w:val="21"/>
          <w:szCs w:val="21"/>
        </w:rPr>
        <w:t>核</w:t>
      </w:r>
      <w:r>
        <w:rPr>
          <w:rFonts w:ascii="宋体" w:hAnsi="宋体" w:cs="宋体" w:eastAsia="宋体" w:hint="default"/>
          <w:sz w:val="21"/>
          <w:szCs w:val="21"/>
        </w:rPr>
        <w:t>，并</w:t>
      </w:r>
      <w:r>
        <w:rPr>
          <w:rFonts w:ascii="宋体" w:hAnsi="宋体" w:cs="宋体" w:eastAsia="宋体" w:hint="default"/>
          <w:sz w:val="21"/>
          <w:szCs w:val="21"/>
        </w:rPr>
        <w:t>进</w:t>
      </w:r>
      <w:r>
        <w:rPr>
          <w:rFonts w:ascii="宋体" w:hAnsi="宋体" w:cs="宋体" w:eastAsia="宋体" w:hint="default"/>
          <w:sz w:val="21"/>
          <w:szCs w:val="21"/>
        </w:rPr>
        <w:t>行</w:t>
      </w:r>
      <w:r>
        <w:rPr>
          <w:rFonts w:ascii="宋体" w:hAnsi="宋体" w:cs="宋体" w:eastAsia="宋体" w:hint="default"/>
          <w:sz w:val="21"/>
          <w:szCs w:val="21"/>
        </w:rPr>
        <w:t>减值</w:t>
      </w:r>
      <w:r>
        <w:rPr>
          <w:rFonts w:ascii="宋体" w:hAnsi="宋体" w:cs="宋体" w:eastAsia="宋体" w:hint="default"/>
          <w:sz w:val="21"/>
          <w:szCs w:val="21"/>
        </w:rPr>
        <w:t>测试</w:t>
      </w:r>
      <w:r>
        <w:rPr>
          <w:rFonts w:ascii="宋体" w:hAnsi="宋体" w:cs="宋体" w:eastAsia="宋体" w:hint="default"/>
          <w:sz w:val="21"/>
          <w:szCs w:val="21"/>
        </w:rPr>
        <w:t>。</w:t>
      </w:r>
    </w:p>
    <w:p>
      <w:pPr>
        <w:spacing w:before="83"/>
        <w:ind w:left="575" w:right="6"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表</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z w:val="21"/>
          <w:szCs w:val="21"/>
        </w:rPr>
        <w:t>检查</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预</w:t>
      </w:r>
      <w:r>
        <w:rPr>
          <w:rFonts w:ascii="宋体" w:hAnsi="宋体" w:cs="宋体" w:eastAsia="宋体" w:hint="default"/>
          <w:sz w:val="21"/>
          <w:szCs w:val="21"/>
        </w:rPr>
        <w:t>计</w:t>
      </w:r>
      <w:r>
        <w:rPr>
          <w:rFonts w:ascii="宋体" w:hAnsi="宋体" w:cs="宋体" w:eastAsia="宋体" w:hint="default"/>
          <w:sz w:val="21"/>
          <w:szCs w:val="21"/>
        </w:rPr>
        <w:t>给</w:t>
      </w:r>
      <w:r>
        <w:rPr>
          <w:rFonts w:ascii="宋体" w:hAnsi="宋体" w:cs="宋体" w:eastAsia="宋体" w:hint="default"/>
          <w:sz w:val="21"/>
          <w:szCs w:val="21"/>
        </w:rPr>
        <w:t>公司带</w:t>
      </w:r>
      <w:r>
        <w:rPr>
          <w:rFonts w:ascii="宋体" w:hAnsi="宋体" w:cs="宋体" w:eastAsia="宋体" w:hint="default"/>
          <w:sz w:val="21"/>
          <w:szCs w:val="21"/>
        </w:rPr>
        <w:t>来</w:t>
      </w:r>
      <w:r>
        <w:rPr>
          <w:rFonts w:ascii="宋体" w:hAnsi="宋体" w:cs="宋体" w:eastAsia="宋体" w:hint="default"/>
          <w:sz w:val="21"/>
          <w:szCs w:val="21"/>
        </w:rPr>
        <w:t>未</w:t>
      </w:r>
      <w:r>
        <w:rPr>
          <w:rFonts w:ascii="宋体" w:hAnsi="宋体" w:cs="宋体" w:eastAsia="宋体" w:hint="default"/>
          <w:sz w:val="21"/>
          <w:szCs w:val="21"/>
        </w:rPr>
        <w:t>来</w:t>
      </w:r>
      <w:r>
        <w:rPr>
          <w:rFonts w:ascii="宋体" w:hAnsi="宋体" w:cs="宋体" w:eastAsia="宋体" w:hint="default"/>
          <w:sz w:val="21"/>
          <w:szCs w:val="21"/>
        </w:rPr>
        <w:t>经</w:t>
      </w:r>
      <w:r>
        <w:rPr>
          <w:rFonts w:ascii="宋体" w:hAnsi="宋体" w:cs="宋体" w:eastAsia="宋体" w:hint="default"/>
          <w:sz w:val="21"/>
          <w:szCs w:val="21"/>
        </w:rPr>
        <w:t>济</w:t>
      </w:r>
      <w:r>
        <w:rPr>
          <w:rFonts w:ascii="宋体" w:hAnsi="宋体" w:cs="宋体" w:eastAsia="宋体" w:hint="default"/>
          <w:sz w:val="21"/>
          <w:szCs w:val="21"/>
        </w:rPr>
        <w:t>利</w:t>
      </w:r>
      <w:r>
        <w:rPr>
          <w:rFonts w:ascii="宋体" w:hAnsi="宋体" w:cs="宋体" w:eastAsia="宋体" w:hint="default"/>
          <w:sz w:val="21"/>
          <w:szCs w:val="21"/>
        </w:rPr>
        <w:t>益</w:t>
      </w:r>
      <w:r>
        <w:rPr>
          <w:rFonts w:ascii="宋体" w:hAnsi="宋体" w:cs="宋体" w:eastAsia="宋体" w:hint="default"/>
          <w:sz w:val="21"/>
          <w:szCs w:val="21"/>
        </w:rPr>
        <w:t>的</w:t>
      </w:r>
      <w:r>
        <w:rPr>
          <w:rFonts w:ascii="宋体" w:hAnsi="宋体" w:cs="宋体" w:eastAsia="宋体" w:hint="default"/>
          <w:sz w:val="21"/>
          <w:szCs w:val="21"/>
        </w:rPr>
        <w:t>能力</w:t>
      </w:r>
      <w:r>
        <w:rPr>
          <w:rFonts w:ascii="宋体" w:hAnsi="宋体" w:cs="宋体" w:eastAsia="宋体" w:hint="default"/>
          <w:sz w:val="21"/>
          <w:szCs w:val="21"/>
        </w:rPr>
        <w:t>，</w:t>
      </w:r>
      <w:r>
        <w:rPr>
          <w:rFonts w:ascii="宋体" w:hAnsi="宋体" w:cs="宋体" w:eastAsia="宋体" w:hint="default"/>
          <w:sz w:val="21"/>
          <w:szCs w:val="21"/>
        </w:rPr>
        <w:t>按</w:t>
      </w:r>
      <w:r>
        <w:rPr>
          <w:rFonts w:ascii="宋体" w:hAnsi="宋体" w:cs="宋体" w:eastAsia="宋体" w:hint="default"/>
          <w:sz w:val="21"/>
          <w:szCs w:val="21"/>
        </w:rPr>
        <w:t>本</w:t>
      </w:r>
      <w:r>
        <w:rPr>
          <w:rFonts w:ascii="宋体" w:hAnsi="宋体" w:cs="宋体" w:eastAsia="宋体" w:hint="default"/>
          <w:sz w:val="21"/>
          <w:szCs w:val="21"/>
        </w:rPr>
        <w:t>财务</w:t>
      </w:r>
      <w:r>
        <w:rPr>
          <w:rFonts w:ascii="宋体" w:hAnsi="宋体" w:cs="宋体" w:eastAsia="宋体" w:hint="default"/>
          <w:sz w:val="21"/>
          <w:szCs w:val="21"/>
        </w:rPr>
        <w:t>报</w:t>
      </w:r>
      <w:r>
        <w:rPr>
          <w:rFonts w:ascii="宋体" w:hAnsi="宋体" w:cs="宋体" w:eastAsia="宋体" w:hint="default"/>
          <w:sz w:val="21"/>
          <w:szCs w:val="21"/>
        </w:rPr>
        <w:t>表</w:t>
      </w:r>
      <w:r>
        <w:rPr>
          <w:rFonts w:ascii="宋体" w:hAnsi="宋体" w:cs="宋体" w:eastAsia="宋体" w:hint="default"/>
          <w:sz w:val="21"/>
          <w:szCs w:val="21"/>
        </w:rPr>
        <w:t>附</w:t>
      </w:r>
      <w:r>
        <w:rPr>
          <w:rFonts w:ascii="宋体" w:hAnsi="宋体" w:cs="宋体" w:eastAsia="宋体" w:hint="default"/>
          <w:sz w:val="21"/>
          <w:szCs w:val="21"/>
        </w:rPr>
        <w:t>注</w:t>
      </w:r>
      <w:r>
        <w:rPr>
          <w:rFonts w:ascii="宋体" w:hAnsi="宋体" w:cs="宋体" w:eastAsia="宋体" w:hint="default"/>
          <w:sz w:val="21"/>
          <w:szCs w:val="21"/>
        </w:rPr>
        <w:t>三</w:t>
      </w:r>
      <w:r>
        <w:rPr>
          <w:rFonts w:ascii="Times New Roman" w:hAnsi="Times New Roman" w:cs="Times New Roman" w:eastAsia="Times New Roman"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六</w:t>
      </w:r>
      <w:r>
        <w:rPr>
          <w:rFonts w:ascii="Times New Roman" w:hAnsi="Times New Roman" w:cs="Times New Roman" w:eastAsia="Times New Roman" w:hint="default"/>
          <w:sz w:val="21"/>
          <w:szCs w:val="21"/>
        </w:rPr>
        <w:t>)3</w:t>
      </w:r>
    </w:p>
    <w:p>
      <w:pPr>
        <w:spacing w:before="131"/>
        <w:ind w:left="152" w:right="6" w:firstLine="0"/>
        <w:jc w:val="left"/>
        <w:rPr>
          <w:rFonts w:ascii="宋体" w:hAnsi="宋体" w:cs="宋体" w:eastAsia="宋体" w:hint="default"/>
          <w:sz w:val="21"/>
          <w:szCs w:val="21"/>
        </w:rPr>
      </w:pPr>
      <w:r>
        <w:rPr>
          <w:rFonts w:ascii="宋体" w:hAnsi="宋体" w:cs="宋体" w:eastAsia="宋体" w:hint="default"/>
          <w:sz w:val="21"/>
          <w:szCs w:val="21"/>
        </w:rPr>
        <w:t>所述方法</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产减值</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w:t>
      </w:r>
    </w:p>
    <w:p>
      <w:pPr>
        <w:spacing w:line="240" w:lineRule="auto" w:before="3"/>
        <w:rPr>
          <w:rFonts w:ascii="宋体" w:hAnsi="宋体" w:cs="宋体" w:eastAsia="宋体" w:hint="default"/>
          <w:sz w:val="14"/>
          <w:szCs w:val="14"/>
        </w:rPr>
      </w:pPr>
    </w:p>
    <w:p>
      <w:pPr>
        <w:spacing w:line="345" w:lineRule="auto" w:before="0"/>
        <w:ind w:left="152" w:right="109"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内</w:t>
      </w:r>
      <w:r>
        <w:rPr>
          <w:rFonts w:ascii="宋体" w:hAnsi="宋体" w:cs="宋体" w:eastAsia="宋体" w:hint="default"/>
          <w:sz w:val="21"/>
          <w:szCs w:val="21"/>
        </w:rPr>
        <w:t>部</w:t>
      </w:r>
      <w:r>
        <w:rPr>
          <w:rFonts w:ascii="宋体" w:hAnsi="宋体" w:cs="宋体" w:eastAsia="宋体" w:hint="default"/>
          <w:sz w:val="21"/>
          <w:szCs w:val="21"/>
        </w:rPr>
        <w:t>研究</w:t>
      </w:r>
      <w:r>
        <w:rPr>
          <w:rFonts w:ascii="宋体" w:hAnsi="宋体" w:cs="宋体" w:eastAsia="宋体" w:hint="default"/>
          <w:sz w:val="21"/>
          <w:szCs w:val="21"/>
        </w:rPr>
        <w:t>开发</w:t>
      </w:r>
      <w:r>
        <w:rPr>
          <w:rFonts w:ascii="宋体" w:hAnsi="宋体" w:cs="宋体" w:eastAsia="宋体" w:hint="default"/>
          <w:sz w:val="21"/>
          <w:szCs w:val="21"/>
        </w:rPr>
        <w:t>项目</w:t>
      </w:r>
      <w:r>
        <w:rPr>
          <w:rFonts w:ascii="宋体" w:hAnsi="宋体" w:cs="宋体" w:eastAsia="宋体" w:hint="default"/>
          <w:sz w:val="21"/>
          <w:szCs w:val="21"/>
        </w:rPr>
        <w:t>研究</w:t>
      </w:r>
      <w:r>
        <w:rPr>
          <w:rFonts w:ascii="宋体" w:hAnsi="宋体" w:cs="宋体" w:eastAsia="宋体" w:hint="default"/>
          <w:sz w:val="21"/>
          <w:szCs w:val="21"/>
        </w:rPr>
        <w:t>阶</w:t>
      </w:r>
      <w:r>
        <w:rPr>
          <w:rFonts w:ascii="宋体" w:hAnsi="宋体" w:cs="宋体" w:eastAsia="宋体" w:hint="default"/>
          <w:sz w:val="21"/>
          <w:szCs w:val="21"/>
        </w:rPr>
        <w:t>段</w:t>
      </w:r>
      <w:r>
        <w:rPr>
          <w:rFonts w:ascii="宋体" w:hAnsi="宋体" w:cs="宋体" w:eastAsia="宋体" w:hint="default"/>
          <w:sz w:val="21"/>
          <w:szCs w:val="21"/>
        </w:rPr>
        <w:t>的</w:t>
      </w:r>
      <w:r>
        <w:rPr>
          <w:rFonts w:ascii="宋体" w:hAnsi="宋体" w:cs="宋体" w:eastAsia="宋体" w:hint="default"/>
          <w:sz w:val="21"/>
          <w:szCs w:val="21"/>
        </w:rPr>
        <w:t>支</w:t>
      </w:r>
      <w:r>
        <w:rPr>
          <w:rFonts w:ascii="宋体" w:hAnsi="宋体" w:cs="宋体" w:eastAsia="宋体" w:hint="default"/>
          <w:sz w:val="21"/>
          <w:szCs w:val="21"/>
        </w:rPr>
        <w:t>出，</w:t>
      </w:r>
      <w:r>
        <w:rPr>
          <w:rFonts w:ascii="宋体" w:hAnsi="宋体" w:cs="宋体" w:eastAsia="宋体" w:hint="default"/>
          <w:sz w:val="21"/>
          <w:szCs w:val="21"/>
        </w:rPr>
        <w:t>于</w:t>
      </w:r>
      <w:r>
        <w:rPr>
          <w:rFonts w:ascii="宋体" w:hAnsi="宋体" w:cs="宋体" w:eastAsia="宋体" w:hint="default"/>
          <w:sz w:val="21"/>
          <w:szCs w:val="21"/>
        </w:rPr>
        <w:t>发</w:t>
      </w:r>
      <w:r>
        <w:rPr>
          <w:rFonts w:ascii="宋体" w:hAnsi="宋体" w:cs="宋体" w:eastAsia="宋体" w:hint="default"/>
          <w:sz w:val="21"/>
          <w:szCs w:val="21"/>
        </w:rPr>
        <w:t>生时计</w:t>
      </w:r>
      <w:r>
        <w:rPr>
          <w:rFonts w:ascii="宋体" w:hAnsi="宋体" w:cs="宋体" w:eastAsia="宋体" w:hint="default"/>
          <w:sz w:val="21"/>
          <w:szCs w:val="21"/>
        </w:rPr>
        <w:t>入当期损益</w:t>
      </w:r>
      <w:r>
        <w:rPr>
          <w:rFonts w:ascii="宋体" w:hAnsi="宋体" w:cs="宋体" w:eastAsia="宋体" w:hint="default"/>
          <w:sz w:val="21"/>
          <w:szCs w:val="21"/>
        </w:rPr>
        <w:t>。内</w:t>
      </w:r>
      <w:r>
        <w:rPr>
          <w:rFonts w:ascii="宋体" w:hAnsi="宋体" w:cs="宋体" w:eastAsia="宋体" w:hint="default"/>
          <w:sz w:val="21"/>
          <w:szCs w:val="21"/>
        </w:rPr>
        <w:t>部</w:t>
      </w:r>
      <w:r>
        <w:rPr>
          <w:rFonts w:ascii="宋体" w:hAnsi="宋体" w:cs="宋体" w:eastAsia="宋体" w:hint="default"/>
          <w:sz w:val="21"/>
          <w:szCs w:val="21"/>
        </w:rPr>
        <w:t>研究</w:t>
      </w:r>
      <w:r>
        <w:rPr>
          <w:rFonts w:ascii="宋体" w:hAnsi="宋体" w:cs="宋体" w:eastAsia="宋体" w:hint="default"/>
          <w:sz w:val="21"/>
          <w:szCs w:val="21"/>
        </w:rPr>
        <w:t>开发</w:t>
      </w:r>
      <w:r>
        <w:rPr>
          <w:rFonts w:ascii="宋体" w:hAnsi="宋体" w:cs="宋体" w:eastAsia="宋体" w:hint="default"/>
          <w:sz w:val="21"/>
          <w:szCs w:val="21"/>
        </w:rPr>
        <w:t>项目</w:t>
      </w:r>
      <w:r>
        <w:rPr>
          <w:rFonts w:ascii="宋体" w:hAnsi="宋体" w:cs="宋体" w:eastAsia="宋体" w:hint="default"/>
          <w:sz w:val="21"/>
          <w:szCs w:val="21"/>
        </w:rPr>
        <w:t>开发</w:t>
      </w:r>
      <w:r>
        <w:rPr>
          <w:rFonts w:ascii="宋体" w:hAnsi="宋体" w:cs="宋体" w:eastAsia="宋体" w:hint="default"/>
          <w:sz w:val="21"/>
          <w:szCs w:val="21"/>
        </w:rPr>
        <w:t>阶</w:t>
      </w:r>
      <w:r>
        <w:rPr>
          <w:rFonts w:ascii="宋体" w:hAnsi="宋体" w:cs="宋体" w:eastAsia="宋体" w:hint="default"/>
          <w:sz w:val="21"/>
          <w:szCs w:val="21"/>
        </w:rPr>
        <w:t>段</w:t>
      </w:r>
      <w:r>
        <w:rPr>
          <w:rFonts w:ascii="宋体" w:hAnsi="宋体" w:cs="宋体" w:eastAsia="宋体" w:hint="default"/>
          <w:sz w:val="21"/>
          <w:szCs w:val="21"/>
        </w:rPr>
        <w:t>的</w:t>
      </w:r>
      <w:r>
        <w:rPr>
          <w:rFonts w:ascii="宋体" w:hAnsi="宋体" w:cs="宋体" w:eastAsia="宋体" w:hint="default"/>
          <w:sz w:val="21"/>
          <w:szCs w:val="21"/>
        </w:rPr>
        <w:t>支</w:t>
      </w:r>
      <w:r>
        <w:rPr>
          <w:rFonts w:ascii="宋体" w:hAnsi="宋体" w:cs="宋体" w:eastAsia="宋体" w:hint="default"/>
          <w:sz w:val="21"/>
          <w:szCs w:val="21"/>
        </w:rPr>
        <w:t>出，</w:t>
      </w:r>
      <w:r>
        <w:rPr>
          <w:rFonts w:ascii="宋体" w:hAnsi="宋体" w:cs="宋体" w:eastAsia="宋体" w:hint="default"/>
          <w:w w:val="100"/>
          <w:sz w:val="21"/>
          <w:szCs w:val="21"/>
        </w:rPr>
        <w:t> </w:t>
      </w:r>
      <w:r>
        <w:rPr>
          <w:rFonts w:ascii="宋体" w:hAnsi="宋体" w:cs="宋体" w:eastAsia="宋体" w:hint="default"/>
          <w:spacing w:val="-6"/>
          <w:w w:val="100"/>
          <w:sz w:val="21"/>
          <w:szCs w:val="21"/>
        </w:rPr>
        <w:t>同</w:t>
      </w:r>
      <w:r>
        <w:rPr>
          <w:rFonts w:ascii="宋体" w:hAnsi="宋体" w:cs="宋体" w:eastAsia="宋体" w:hint="default"/>
          <w:spacing w:val="-6"/>
          <w:w w:val="100"/>
          <w:sz w:val="21"/>
          <w:szCs w:val="21"/>
        </w:rPr>
        <w:t>时</w:t>
      </w:r>
      <w:r>
        <w:rPr>
          <w:rFonts w:ascii="宋体" w:hAnsi="宋体" w:cs="宋体" w:eastAsia="宋体" w:hint="default"/>
          <w:spacing w:val="-6"/>
          <w:w w:val="100"/>
          <w:sz w:val="21"/>
          <w:szCs w:val="21"/>
        </w:rPr>
        <w:t>满</w:t>
      </w:r>
      <w:r>
        <w:rPr>
          <w:rFonts w:ascii="宋体" w:hAnsi="宋体" w:cs="宋体" w:eastAsia="宋体" w:hint="default"/>
          <w:spacing w:val="-6"/>
          <w:w w:val="100"/>
          <w:sz w:val="21"/>
          <w:szCs w:val="21"/>
        </w:rPr>
        <w:t>足</w:t>
      </w:r>
      <w:r>
        <w:rPr>
          <w:rFonts w:ascii="宋体" w:hAnsi="宋体" w:cs="宋体" w:eastAsia="宋体" w:hint="default"/>
          <w:spacing w:val="-6"/>
          <w:w w:val="100"/>
          <w:sz w:val="21"/>
          <w:szCs w:val="21"/>
        </w:rPr>
        <w:t>下</w:t>
      </w:r>
      <w:r>
        <w:rPr>
          <w:rFonts w:ascii="宋体" w:hAnsi="宋体" w:cs="宋体" w:eastAsia="宋体" w:hint="default"/>
          <w:spacing w:val="-6"/>
          <w:w w:val="100"/>
          <w:sz w:val="21"/>
          <w:szCs w:val="21"/>
        </w:rPr>
        <w:t>列</w:t>
      </w:r>
      <w:r>
        <w:rPr>
          <w:rFonts w:ascii="宋体" w:hAnsi="宋体" w:cs="宋体" w:eastAsia="宋体" w:hint="default"/>
          <w:spacing w:val="-6"/>
          <w:w w:val="100"/>
          <w:sz w:val="21"/>
          <w:szCs w:val="21"/>
        </w:rPr>
        <w:t>条件</w:t>
      </w:r>
      <w:r>
        <w:rPr>
          <w:rFonts w:ascii="宋体" w:hAnsi="宋体" w:cs="宋体" w:eastAsia="宋体" w:hint="default"/>
          <w:spacing w:val="-6"/>
          <w:w w:val="100"/>
          <w:sz w:val="21"/>
          <w:szCs w:val="21"/>
        </w:rPr>
        <w:t>的，确</w:t>
      </w:r>
      <w:r>
        <w:rPr>
          <w:rFonts w:ascii="宋体" w:hAnsi="宋体" w:cs="宋体" w:eastAsia="宋体" w:hint="default"/>
          <w:spacing w:val="-6"/>
          <w:w w:val="100"/>
          <w:sz w:val="21"/>
          <w:szCs w:val="21"/>
        </w:rPr>
        <w:t>认</w:t>
      </w:r>
      <w:r>
        <w:rPr>
          <w:rFonts w:ascii="宋体" w:hAnsi="宋体" w:cs="宋体" w:eastAsia="宋体" w:hint="default"/>
          <w:spacing w:val="-6"/>
          <w:w w:val="100"/>
          <w:sz w:val="21"/>
          <w:szCs w:val="21"/>
        </w:rPr>
        <w:t>为</w:t>
      </w:r>
      <w:r>
        <w:rPr>
          <w:rFonts w:ascii="宋体" w:hAnsi="宋体" w:cs="宋体" w:eastAsia="宋体" w:hint="default"/>
          <w:spacing w:val="-6"/>
          <w:w w:val="100"/>
          <w:sz w:val="21"/>
          <w:szCs w:val="21"/>
        </w:rPr>
        <w:t>无</w:t>
      </w:r>
      <w:r>
        <w:rPr>
          <w:rFonts w:ascii="宋体" w:hAnsi="宋体" w:cs="宋体" w:eastAsia="宋体" w:hint="default"/>
          <w:spacing w:val="-6"/>
          <w:w w:val="100"/>
          <w:sz w:val="21"/>
          <w:szCs w:val="21"/>
        </w:rPr>
        <w:t>形</w:t>
      </w:r>
      <w:r>
        <w:rPr>
          <w:rFonts w:ascii="宋体" w:hAnsi="宋体" w:cs="宋体" w:eastAsia="宋体" w:hint="default"/>
          <w:spacing w:val="-6"/>
          <w:w w:val="100"/>
          <w:sz w:val="21"/>
          <w:szCs w:val="21"/>
        </w:rPr>
        <w:t>资</w:t>
      </w:r>
      <w:r>
        <w:rPr>
          <w:rFonts w:ascii="宋体" w:hAnsi="宋体" w:cs="宋体" w:eastAsia="宋体" w:hint="default"/>
          <w:spacing w:val="-6"/>
          <w:w w:val="100"/>
          <w:sz w:val="21"/>
          <w:szCs w:val="21"/>
        </w:rPr>
        <w:t>产</w:t>
      </w:r>
      <w:r>
        <w:rPr>
          <w:rFonts w:ascii="宋体" w:hAnsi="宋体" w:cs="宋体" w:eastAsia="宋体" w:hint="default"/>
          <w:spacing w:val="-6"/>
          <w:w w:val="100"/>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8"/>
          <w:w w:val="100"/>
          <w:sz w:val="21"/>
          <w:szCs w:val="21"/>
        </w:rPr>
        <w:t> </w:t>
      </w:r>
      <w:r>
        <w:rPr>
          <w:rFonts w:ascii="宋体" w:hAnsi="宋体" w:cs="宋体" w:eastAsia="宋体" w:hint="default"/>
          <w:spacing w:val="-2"/>
          <w:w w:val="100"/>
          <w:sz w:val="21"/>
          <w:szCs w:val="21"/>
        </w:rPr>
        <w:t>完</w:t>
      </w:r>
      <w:r>
        <w:rPr>
          <w:rFonts w:ascii="宋体" w:hAnsi="宋体" w:cs="宋体" w:eastAsia="宋体" w:hint="default"/>
          <w:spacing w:val="-2"/>
          <w:w w:val="100"/>
          <w:sz w:val="21"/>
          <w:szCs w:val="21"/>
        </w:rPr>
        <w:t>成</w:t>
      </w:r>
      <w:r>
        <w:rPr>
          <w:rFonts w:ascii="宋体" w:hAnsi="宋体" w:cs="宋体" w:eastAsia="宋体" w:hint="default"/>
          <w:spacing w:val="-2"/>
          <w:w w:val="100"/>
          <w:sz w:val="21"/>
          <w:szCs w:val="21"/>
        </w:rPr>
        <w:t>该</w:t>
      </w:r>
      <w:r>
        <w:rPr>
          <w:rFonts w:ascii="宋体" w:hAnsi="宋体" w:cs="宋体" w:eastAsia="宋体" w:hint="default"/>
          <w:spacing w:val="-2"/>
          <w:w w:val="100"/>
          <w:sz w:val="21"/>
          <w:szCs w:val="21"/>
        </w:rPr>
        <w:t>无</w:t>
      </w:r>
      <w:r>
        <w:rPr>
          <w:rFonts w:ascii="宋体" w:hAnsi="宋体" w:cs="宋体" w:eastAsia="宋体" w:hint="default"/>
          <w:spacing w:val="-2"/>
          <w:w w:val="100"/>
          <w:sz w:val="21"/>
          <w:szCs w:val="21"/>
        </w:rPr>
        <w:t>形</w:t>
      </w:r>
      <w:r>
        <w:rPr>
          <w:rFonts w:ascii="宋体" w:hAnsi="宋体" w:cs="宋体" w:eastAsia="宋体" w:hint="default"/>
          <w:spacing w:val="-2"/>
          <w:w w:val="100"/>
          <w:sz w:val="21"/>
          <w:szCs w:val="21"/>
        </w:rPr>
        <w:t>资</w:t>
      </w:r>
      <w:r>
        <w:rPr>
          <w:rFonts w:ascii="宋体" w:hAnsi="宋体" w:cs="宋体" w:eastAsia="宋体" w:hint="default"/>
          <w:spacing w:val="-2"/>
          <w:w w:val="100"/>
          <w:sz w:val="21"/>
          <w:szCs w:val="21"/>
        </w:rPr>
        <w:t>产</w:t>
      </w:r>
      <w:r>
        <w:rPr>
          <w:rFonts w:ascii="宋体" w:hAnsi="宋体" w:cs="宋体" w:eastAsia="宋体" w:hint="default"/>
          <w:spacing w:val="-2"/>
          <w:w w:val="100"/>
          <w:sz w:val="21"/>
          <w:szCs w:val="21"/>
        </w:rPr>
        <w:t>以</w:t>
      </w:r>
      <w:r>
        <w:rPr>
          <w:rFonts w:ascii="宋体" w:hAnsi="宋体" w:cs="宋体" w:eastAsia="宋体" w:hint="default"/>
          <w:spacing w:val="-2"/>
          <w:w w:val="100"/>
          <w:sz w:val="21"/>
          <w:szCs w:val="21"/>
        </w:rPr>
        <w:t>使</w:t>
      </w:r>
      <w:r>
        <w:rPr>
          <w:rFonts w:ascii="宋体" w:hAnsi="宋体" w:cs="宋体" w:eastAsia="宋体" w:hint="default"/>
          <w:spacing w:val="-2"/>
          <w:w w:val="100"/>
          <w:sz w:val="21"/>
          <w:szCs w:val="21"/>
        </w:rPr>
        <w:t>其</w:t>
      </w:r>
      <w:r>
        <w:rPr>
          <w:rFonts w:ascii="宋体" w:hAnsi="宋体" w:cs="宋体" w:eastAsia="宋体" w:hint="default"/>
          <w:spacing w:val="-2"/>
          <w:w w:val="100"/>
          <w:sz w:val="21"/>
          <w:szCs w:val="21"/>
        </w:rPr>
        <w:t>能够使</w:t>
      </w:r>
      <w:r>
        <w:rPr>
          <w:rFonts w:ascii="宋体" w:hAnsi="宋体" w:cs="宋体" w:eastAsia="宋体" w:hint="default"/>
          <w:spacing w:val="-2"/>
          <w:w w:val="100"/>
          <w:sz w:val="21"/>
          <w:szCs w:val="21"/>
        </w:rPr>
        <w:t>用</w:t>
      </w:r>
      <w:r>
        <w:rPr>
          <w:rFonts w:ascii="宋体" w:hAnsi="宋体" w:cs="宋体" w:eastAsia="宋体" w:hint="default"/>
          <w:spacing w:val="-2"/>
          <w:w w:val="100"/>
          <w:sz w:val="21"/>
          <w:szCs w:val="21"/>
        </w:rPr>
        <w:t>或出</w:t>
      </w:r>
      <w:r>
        <w:rPr>
          <w:rFonts w:ascii="宋体" w:hAnsi="宋体" w:cs="宋体" w:eastAsia="宋体" w:hint="default"/>
          <w:spacing w:val="-2"/>
          <w:w w:val="100"/>
          <w:sz w:val="21"/>
          <w:szCs w:val="21"/>
        </w:rPr>
        <w:t>售</w:t>
      </w:r>
      <w:r>
        <w:rPr>
          <w:rFonts w:ascii="宋体" w:hAnsi="宋体" w:cs="宋体" w:eastAsia="宋体" w:hint="default"/>
          <w:spacing w:val="-2"/>
          <w:w w:val="100"/>
          <w:sz w:val="21"/>
          <w:szCs w:val="21"/>
        </w:rPr>
        <w:t>在</w:t>
      </w:r>
      <w:r>
        <w:rPr>
          <w:rFonts w:ascii="宋体" w:hAnsi="宋体" w:cs="宋体" w:eastAsia="宋体" w:hint="default"/>
          <w:spacing w:val="-2"/>
          <w:w w:val="100"/>
          <w:sz w:val="21"/>
          <w:szCs w:val="21"/>
        </w:rPr>
        <w:t>技术</w:t>
      </w:r>
      <w:r>
        <w:rPr>
          <w:rFonts w:ascii="宋体" w:hAnsi="宋体" w:cs="宋体" w:eastAsia="宋体" w:hint="default"/>
          <w:spacing w:val="-2"/>
          <w:w w:val="100"/>
          <w:sz w:val="21"/>
          <w:szCs w:val="21"/>
        </w:rPr>
        <w:t>上具</w:t>
      </w:r>
      <w:r>
        <w:rPr>
          <w:rFonts w:ascii="宋体" w:hAnsi="宋体" w:cs="宋体" w:eastAsia="宋体" w:hint="default"/>
          <w:spacing w:val="-2"/>
          <w:w w:val="100"/>
          <w:sz w:val="21"/>
          <w:szCs w:val="21"/>
        </w:rPr>
        <w:t>有</w:t>
      </w:r>
      <w:r>
        <w:rPr>
          <w:rFonts w:ascii="宋体" w:hAnsi="宋体" w:cs="宋体" w:eastAsia="宋体" w:hint="default"/>
          <w:spacing w:val="-2"/>
          <w:w w:val="100"/>
          <w:sz w:val="21"/>
          <w:szCs w:val="21"/>
        </w:rPr>
        <w:t>可行</w:t>
      </w:r>
      <w:r>
        <w:rPr>
          <w:rFonts w:ascii="宋体" w:hAnsi="宋体" w:cs="宋体" w:eastAsia="宋体" w:hint="default"/>
          <w:spacing w:val="-2"/>
          <w:w w:val="100"/>
          <w:sz w:val="21"/>
          <w:szCs w:val="21"/>
        </w:rPr>
        <w:t>性</w:t>
      </w:r>
      <w:r>
        <w:rPr>
          <w:rFonts w:ascii="宋体" w:hAnsi="宋体" w:cs="宋体" w:eastAsia="宋体" w:hint="default"/>
          <w:spacing w:val="-2"/>
          <w:w w:val="100"/>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具</w:t>
      </w:r>
      <w:r>
        <w:rPr>
          <w:rFonts w:ascii="宋体" w:hAnsi="宋体" w:cs="宋体" w:eastAsia="宋体" w:hint="default"/>
          <w:sz w:val="21"/>
          <w:szCs w:val="21"/>
        </w:rPr>
        <w:t>有完</w:t>
      </w:r>
      <w:r>
        <w:rPr>
          <w:rFonts w:ascii="宋体" w:hAnsi="宋体" w:cs="宋体" w:eastAsia="宋体" w:hint="default"/>
          <w:sz w:val="21"/>
          <w:szCs w:val="21"/>
        </w:rPr>
        <w:t>成</w:t>
      </w:r>
      <w:r>
        <w:rPr>
          <w:rFonts w:ascii="宋体" w:hAnsi="宋体" w:cs="宋体" w:eastAsia="宋体" w:hint="default"/>
          <w:sz w:val="21"/>
          <w:szCs w:val="21"/>
        </w:rPr>
        <w:t>该</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并</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或出</w:t>
      </w:r>
      <w:r>
        <w:rPr>
          <w:rFonts w:ascii="宋体" w:hAnsi="宋体" w:cs="宋体" w:eastAsia="宋体" w:hint="default"/>
          <w:sz w:val="21"/>
          <w:szCs w:val="21"/>
        </w:rPr>
        <w:t>售</w:t>
      </w:r>
      <w:r>
        <w:rPr>
          <w:rFonts w:ascii="宋体" w:hAnsi="宋体" w:cs="宋体" w:eastAsia="宋体" w:hint="default"/>
          <w:sz w:val="21"/>
          <w:szCs w:val="21"/>
        </w:rPr>
        <w:t>的</w:t>
      </w:r>
      <w:r>
        <w:rPr>
          <w:rFonts w:ascii="宋体" w:hAnsi="宋体" w:cs="宋体" w:eastAsia="宋体" w:hint="default"/>
          <w:sz w:val="21"/>
          <w:szCs w:val="21"/>
        </w:rPr>
        <w:t>意</w:t>
      </w:r>
      <w:r>
        <w:rPr>
          <w:rFonts w:ascii="宋体" w:hAnsi="宋体" w:cs="宋体" w:eastAsia="宋体" w:hint="default"/>
          <w:sz w:val="21"/>
          <w:szCs w:val="21"/>
        </w:rPr>
        <w:t>图</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产产</w:t>
      </w:r>
      <w:r>
        <w:rPr>
          <w:rFonts w:ascii="宋体" w:hAnsi="宋体" w:cs="宋体" w:eastAsia="宋体" w:hint="default"/>
          <w:sz w:val="21"/>
          <w:szCs w:val="21"/>
        </w:rPr>
        <w:t>生</w:t>
      </w:r>
      <w:r>
        <w:rPr>
          <w:rFonts w:ascii="宋体" w:hAnsi="宋体" w:cs="宋体" w:eastAsia="宋体" w:hint="default"/>
          <w:sz w:val="21"/>
          <w:szCs w:val="21"/>
        </w:rPr>
        <w:t>经</w:t>
      </w:r>
      <w:r>
        <w:rPr>
          <w:rFonts w:ascii="宋体" w:hAnsi="宋体" w:cs="宋体" w:eastAsia="宋体" w:hint="default"/>
          <w:sz w:val="21"/>
          <w:szCs w:val="21"/>
        </w:rPr>
        <w:t>济</w:t>
      </w:r>
      <w:r>
        <w:rPr>
          <w:rFonts w:ascii="宋体" w:hAnsi="宋体" w:cs="宋体" w:eastAsia="宋体" w:hint="default"/>
          <w:sz w:val="21"/>
          <w:szCs w:val="21"/>
        </w:rPr>
        <w:t>利</w:t>
      </w:r>
      <w:r>
        <w:rPr>
          <w:rFonts w:ascii="宋体" w:hAnsi="宋体" w:cs="宋体" w:eastAsia="宋体" w:hint="default"/>
          <w:sz w:val="21"/>
          <w:szCs w:val="21"/>
        </w:rPr>
        <w:t>益</w:t>
      </w:r>
      <w:r>
        <w:rPr>
          <w:rFonts w:ascii="宋体" w:hAnsi="宋体" w:cs="宋体" w:eastAsia="宋体" w:hint="default"/>
          <w:sz w:val="21"/>
          <w:szCs w:val="21"/>
        </w:rPr>
        <w:t>的方</w:t>
      </w:r>
      <w:r>
        <w:rPr>
          <w:rFonts w:ascii="宋体" w:hAnsi="宋体" w:cs="宋体" w:eastAsia="宋体" w:hint="default"/>
          <w:sz w:val="21"/>
          <w:szCs w:val="21"/>
        </w:rPr>
        <w:t>式</w:t>
      </w:r>
      <w:r>
        <w:rPr>
          <w:rFonts w:ascii="宋体" w:hAnsi="宋体" w:cs="宋体" w:eastAsia="宋体" w:hint="default"/>
          <w:sz w:val="21"/>
          <w:szCs w:val="21"/>
        </w:rPr>
        <w:t>，</w:t>
      </w:r>
      <w:r>
        <w:rPr>
          <w:rFonts w:ascii="宋体" w:hAnsi="宋体" w:cs="宋体" w:eastAsia="宋体" w:hint="default"/>
          <w:sz w:val="21"/>
          <w:szCs w:val="21"/>
        </w:rPr>
        <w:t>包括</w:t>
      </w:r>
      <w:r>
        <w:rPr>
          <w:rFonts w:ascii="宋体" w:hAnsi="宋体" w:cs="宋体" w:eastAsia="宋体" w:hint="default"/>
          <w:sz w:val="21"/>
          <w:szCs w:val="21"/>
        </w:rPr>
        <w:t>能够</w:t>
      </w:r>
      <w:r>
        <w:rPr>
          <w:rFonts w:ascii="宋体" w:hAnsi="宋体" w:cs="宋体" w:eastAsia="宋体" w:hint="default"/>
          <w:sz w:val="21"/>
          <w:szCs w:val="21"/>
        </w:rPr>
        <w:t>证明</w:t>
      </w:r>
      <w:r>
        <w:rPr>
          <w:rFonts w:ascii="宋体" w:hAnsi="宋体" w:cs="宋体" w:eastAsia="宋体" w:hint="default"/>
          <w:sz w:val="21"/>
          <w:szCs w:val="21"/>
        </w:rPr>
        <w:t>运</w:t>
      </w:r>
      <w:r>
        <w:rPr>
          <w:rFonts w:ascii="宋体" w:hAnsi="宋体" w:cs="宋体" w:eastAsia="宋体" w:hint="default"/>
          <w:sz w:val="21"/>
          <w:szCs w:val="21"/>
        </w:rPr>
        <w:t>用</w:t>
      </w:r>
      <w:r>
        <w:rPr>
          <w:rFonts w:ascii="宋体" w:hAnsi="宋体" w:cs="宋体" w:eastAsia="宋体" w:hint="default"/>
          <w:sz w:val="21"/>
          <w:szCs w:val="21"/>
        </w:rPr>
        <w:t>该</w:t>
      </w:r>
      <w:r>
        <w:rPr>
          <w:rFonts w:ascii="宋体" w:hAnsi="宋体" w:cs="宋体" w:eastAsia="宋体" w:hint="default"/>
          <w:sz w:val="21"/>
          <w:szCs w:val="21"/>
        </w:rPr>
        <w:t>无</w:t>
      </w:r>
      <w:r>
        <w:rPr>
          <w:rFonts w:ascii="宋体" w:hAnsi="宋体" w:cs="宋体" w:eastAsia="宋体" w:hint="default"/>
          <w:spacing w:val="-96"/>
          <w:sz w:val="21"/>
          <w:szCs w:val="21"/>
        </w:rPr>
        <w:t> </w:t>
      </w:r>
      <w:r>
        <w:rPr>
          <w:rFonts w:ascii="宋体" w:hAnsi="宋体" w:cs="宋体" w:eastAsia="宋体" w:hint="default"/>
          <w:spacing w:val="-5"/>
          <w:sz w:val="21"/>
          <w:szCs w:val="21"/>
        </w:rPr>
        <w:t>形</w:t>
      </w:r>
      <w:r>
        <w:rPr>
          <w:rFonts w:ascii="宋体" w:hAnsi="宋体" w:cs="宋体" w:eastAsia="宋体" w:hint="default"/>
          <w:spacing w:val="-5"/>
          <w:sz w:val="21"/>
          <w:szCs w:val="21"/>
        </w:rPr>
        <w:t>资</w:t>
      </w:r>
      <w:r>
        <w:rPr>
          <w:rFonts w:ascii="宋体" w:hAnsi="宋体" w:cs="宋体" w:eastAsia="宋体" w:hint="default"/>
          <w:spacing w:val="-5"/>
          <w:sz w:val="21"/>
          <w:szCs w:val="21"/>
        </w:rPr>
        <w:t>产</w:t>
      </w:r>
      <w:r>
        <w:rPr>
          <w:rFonts w:ascii="宋体" w:hAnsi="宋体" w:cs="宋体" w:eastAsia="宋体" w:hint="default"/>
          <w:spacing w:val="-5"/>
          <w:sz w:val="21"/>
          <w:szCs w:val="21"/>
        </w:rPr>
        <w:t>生</w:t>
      </w:r>
      <w:r>
        <w:rPr>
          <w:rFonts w:ascii="宋体" w:hAnsi="宋体" w:cs="宋体" w:eastAsia="宋体" w:hint="default"/>
          <w:spacing w:val="-5"/>
          <w:sz w:val="21"/>
          <w:szCs w:val="21"/>
        </w:rPr>
        <w:t>产</w:t>
      </w:r>
      <w:r>
        <w:rPr>
          <w:rFonts w:ascii="宋体" w:hAnsi="宋体" w:cs="宋体" w:eastAsia="宋体" w:hint="default"/>
          <w:spacing w:val="-5"/>
          <w:sz w:val="21"/>
          <w:szCs w:val="21"/>
        </w:rPr>
        <w:t>的</w:t>
      </w:r>
      <w:r>
        <w:rPr>
          <w:rFonts w:ascii="宋体" w:hAnsi="宋体" w:cs="宋体" w:eastAsia="宋体" w:hint="default"/>
          <w:spacing w:val="-5"/>
          <w:sz w:val="21"/>
          <w:szCs w:val="21"/>
        </w:rPr>
        <w:t>产</w:t>
      </w:r>
      <w:r>
        <w:rPr>
          <w:rFonts w:ascii="宋体" w:hAnsi="宋体" w:cs="宋体" w:eastAsia="宋体" w:hint="default"/>
          <w:spacing w:val="-5"/>
          <w:sz w:val="21"/>
          <w:szCs w:val="21"/>
        </w:rPr>
        <w:t>品</w:t>
      </w:r>
      <w:r>
        <w:rPr>
          <w:rFonts w:ascii="宋体" w:hAnsi="宋体" w:cs="宋体" w:eastAsia="宋体" w:hint="default"/>
          <w:spacing w:val="-5"/>
          <w:sz w:val="21"/>
          <w:szCs w:val="21"/>
        </w:rPr>
        <w:t>存在</w:t>
      </w:r>
      <w:r>
        <w:rPr>
          <w:rFonts w:ascii="宋体" w:hAnsi="宋体" w:cs="宋体" w:eastAsia="宋体" w:hint="default"/>
          <w:spacing w:val="-5"/>
          <w:sz w:val="21"/>
          <w:szCs w:val="21"/>
        </w:rPr>
        <w:t>市</w:t>
      </w:r>
      <w:r>
        <w:rPr>
          <w:rFonts w:ascii="宋体" w:hAnsi="宋体" w:cs="宋体" w:eastAsia="宋体" w:hint="default"/>
          <w:spacing w:val="-5"/>
          <w:sz w:val="21"/>
          <w:szCs w:val="21"/>
        </w:rPr>
        <w:t>场</w:t>
      </w:r>
      <w:r>
        <w:rPr>
          <w:rFonts w:ascii="宋体" w:hAnsi="宋体" w:cs="宋体" w:eastAsia="宋体" w:hint="default"/>
          <w:spacing w:val="-5"/>
          <w:sz w:val="21"/>
          <w:szCs w:val="21"/>
        </w:rPr>
        <w:t>或无</w:t>
      </w:r>
      <w:r>
        <w:rPr>
          <w:rFonts w:ascii="宋体" w:hAnsi="宋体" w:cs="宋体" w:eastAsia="宋体" w:hint="default"/>
          <w:spacing w:val="-5"/>
          <w:sz w:val="21"/>
          <w:szCs w:val="21"/>
        </w:rPr>
        <w:t>形</w:t>
      </w:r>
      <w:r>
        <w:rPr>
          <w:rFonts w:ascii="宋体" w:hAnsi="宋体" w:cs="宋体" w:eastAsia="宋体" w:hint="default"/>
          <w:spacing w:val="-5"/>
          <w:sz w:val="21"/>
          <w:szCs w:val="21"/>
        </w:rPr>
        <w:t>资</w:t>
      </w:r>
      <w:r>
        <w:rPr>
          <w:rFonts w:ascii="宋体" w:hAnsi="宋体" w:cs="宋体" w:eastAsia="宋体" w:hint="default"/>
          <w:spacing w:val="-5"/>
          <w:sz w:val="21"/>
          <w:szCs w:val="21"/>
        </w:rPr>
        <w:t>产</w:t>
      </w:r>
      <w:r>
        <w:rPr>
          <w:rFonts w:ascii="宋体" w:hAnsi="宋体" w:cs="宋体" w:eastAsia="宋体" w:hint="default"/>
          <w:spacing w:val="-5"/>
          <w:sz w:val="21"/>
          <w:szCs w:val="21"/>
        </w:rPr>
        <w:t>自</w:t>
      </w:r>
      <w:r>
        <w:rPr>
          <w:rFonts w:ascii="宋体" w:hAnsi="宋体" w:cs="宋体" w:eastAsia="宋体" w:hint="default"/>
          <w:spacing w:val="-5"/>
          <w:sz w:val="21"/>
          <w:szCs w:val="21"/>
        </w:rPr>
        <w:t>身</w:t>
      </w:r>
      <w:r>
        <w:rPr>
          <w:rFonts w:ascii="宋体" w:hAnsi="宋体" w:cs="宋体" w:eastAsia="宋体" w:hint="default"/>
          <w:spacing w:val="-5"/>
          <w:sz w:val="21"/>
          <w:szCs w:val="21"/>
        </w:rPr>
        <w:t>存在</w:t>
      </w:r>
      <w:r>
        <w:rPr>
          <w:rFonts w:ascii="宋体" w:hAnsi="宋体" w:cs="宋体" w:eastAsia="宋体" w:hint="default"/>
          <w:spacing w:val="-5"/>
          <w:sz w:val="21"/>
          <w:szCs w:val="21"/>
        </w:rPr>
        <w:t>市</w:t>
      </w:r>
      <w:r>
        <w:rPr>
          <w:rFonts w:ascii="宋体" w:hAnsi="宋体" w:cs="宋体" w:eastAsia="宋体" w:hint="default"/>
          <w:spacing w:val="-5"/>
          <w:sz w:val="21"/>
          <w:szCs w:val="21"/>
        </w:rPr>
        <w:t>场</w:t>
      </w:r>
      <w:r>
        <w:rPr>
          <w:rFonts w:ascii="宋体" w:hAnsi="宋体" w:cs="宋体" w:eastAsia="宋体" w:hint="default"/>
          <w:spacing w:val="-5"/>
          <w:sz w:val="21"/>
          <w:szCs w:val="21"/>
        </w:rPr>
        <w:t>，无</w:t>
      </w:r>
      <w:r>
        <w:rPr>
          <w:rFonts w:ascii="宋体" w:hAnsi="宋体" w:cs="宋体" w:eastAsia="宋体" w:hint="default"/>
          <w:spacing w:val="-5"/>
          <w:sz w:val="21"/>
          <w:szCs w:val="21"/>
        </w:rPr>
        <w:t>形</w:t>
      </w:r>
      <w:r>
        <w:rPr>
          <w:rFonts w:ascii="宋体" w:hAnsi="宋体" w:cs="宋体" w:eastAsia="宋体" w:hint="default"/>
          <w:spacing w:val="-5"/>
          <w:sz w:val="21"/>
          <w:szCs w:val="21"/>
        </w:rPr>
        <w:t>资</w:t>
      </w:r>
      <w:r>
        <w:rPr>
          <w:rFonts w:ascii="宋体" w:hAnsi="宋体" w:cs="宋体" w:eastAsia="宋体" w:hint="default"/>
          <w:spacing w:val="-5"/>
          <w:sz w:val="21"/>
          <w:szCs w:val="21"/>
        </w:rPr>
        <w:t>产</w:t>
      </w:r>
      <w:r>
        <w:rPr>
          <w:rFonts w:ascii="宋体" w:hAnsi="宋体" w:cs="宋体" w:eastAsia="宋体" w:hint="default"/>
          <w:spacing w:val="-5"/>
          <w:sz w:val="21"/>
          <w:szCs w:val="21"/>
        </w:rPr>
        <w:t>将</w:t>
      </w:r>
      <w:r>
        <w:rPr>
          <w:rFonts w:ascii="宋体" w:hAnsi="宋体" w:cs="宋体" w:eastAsia="宋体" w:hint="default"/>
          <w:spacing w:val="-5"/>
          <w:sz w:val="21"/>
          <w:szCs w:val="21"/>
        </w:rPr>
        <w:t>在内</w:t>
      </w:r>
      <w:r>
        <w:rPr>
          <w:rFonts w:ascii="宋体" w:hAnsi="宋体" w:cs="宋体" w:eastAsia="宋体" w:hint="default"/>
          <w:spacing w:val="-5"/>
          <w:sz w:val="21"/>
          <w:szCs w:val="21"/>
        </w:rPr>
        <w:t>部</w:t>
      </w:r>
      <w:r>
        <w:rPr>
          <w:rFonts w:ascii="宋体" w:hAnsi="宋体" w:cs="宋体" w:eastAsia="宋体" w:hint="default"/>
          <w:spacing w:val="-5"/>
          <w:sz w:val="21"/>
          <w:szCs w:val="21"/>
        </w:rPr>
        <w:t>使</w:t>
      </w:r>
      <w:r>
        <w:rPr>
          <w:rFonts w:ascii="宋体" w:hAnsi="宋体" w:cs="宋体" w:eastAsia="宋体" w:hint="default"/>
          <w:spacing w:val="-5"/>
          <w:sz w:val="21"/>
          <w:szCs w:val="21"/>
        </w:rPr>
        <w:t>用</w:t>
      </w:r>
      <w:r>
        <w:rPr>
          <w:rFonts w:ascii="宋体" w:hAnsi="宋体" w:cs="宋体" w:eastAsia="宋体" w:hint="default"/>
          <w:spacing w:val="-5"/>
          <w:sz w:val="21"/>
          <w:szCs w:val="21"/>
        </w:rPr>
        <w:t>的，</w:t>
      </w:r>
      <w:r>
        <w:rPr>
          <w:rFonts w:ascii="宋体" w:hAnsi="宋体" w:cs="宋体" w:eastAsia="宋体" w:hint="default"/>
          <w:spacing w:val="-5"/>
          <w:sz w:val="21"/>
          <w:szCs w:val="21"/>
        </w:rPr>
        <w:t>可</w:t>
      </w:r>
      <w:r>
        <w:rPr>
          <w:rFonts w:ascii="宋体" w:hAnsi="宋体" w:cs="宋体" w:eastAsia="宋体" w:hint="default"/>
          <w:spacing w:val="-5"/>
          <w:sz w:val="21"/>
          <w:szCs w:val="21"/>
        </w:rPr>
        <w:t>证明其有</w:t>
      </w:r>
      <w:r>
        <w:rPr>
          <w:rFonts w:ascii="宋体" w:hAnsi="宋体" w:cs="宋体" w:eastAsia="宋体" w:hint="default"/>
          <w:spacing w:val="-5"/>
          <w:sz w:val="21"/>
          <w:szCs w:val="21"/>
        </w:rPr>
        <w:t>用</w:t>
      </w:r>
      <w:r>
        <w:rPr>
          <w:rFonts w:ascii="宋体" w:hAnsi="宋体" w:cs="宋体" w:eastAsia="宋体" w:hint="default"/>
          <w:spacing w:val="-5"/>
          <w:sz w:val="21"/>
          <w:szCs w:val="21"/>
        </w:rPr>
        <w:t>性</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(4)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pacing w:val="-3"/>
          <w:sz w:val="21"/>
          <w:szCs w:val="21"/>
        </w:rPr>
        <w:t>足</w:t>
      </w:r>
      <w:r>
        <w:rPr>
          <w:rFonts w:ascii="宋体" w:hAnsi="宋体" w:cs="宋体" w:eastAsia="宋体" w:hint="default"/>
          <w:spacing w:val="-3"/>
          <w:sz w:val="21"/>
          <w:szCs w:val="21"/>
        </w:rPr>
        <w:t>够</w:t>
      </w:r>
      <w:r>
        <w:rPr>
          <w:rFonts w:ascii="宋体" w:hAnsi="宋体" w:cs="宋体" w:eastAsia="宋体" w:hint="default"/>
          <w:spacing w:val="-3"/>
          <w:sz w:val="21"/>
          <w:szCs w:val="21"/>
        </w:rPr>
        <w:t>的</w:t>
      </w:r>
      <w:r>
        <w:rPr>
          <w:rFonts w:ascii="宋体" w:hAnsi="宋体" w:cs="宋体" w:eastAsia="宋体" w:hint="default"/>
          <w:spacing w:val="-3"/>
          <w:sz w:val="21"/>
          <w:szCs w:val="21"/>
        </w:rPr>
        <w:t>技术</w:t>
      </w:r>
      <w:r>
        <w:rPr>
          <w:rFonts w:ascii="宋体" w:hAnsi="宋体" w:cs="宋体" w:eastAsia="宋体" w:hint="default"/>
          <w:spacing w:val="-3"/>
          <w:sz w:val="21"/>
          <w:szCs w:val="21"/>
        </w:rPr>
        <w:t>、</w:t>
      </w:r>
      <w:r>
        <w:rPr>
          <w:rFonts w:ascii="宋体" w:hAnsi="宋体" w:cs="宋体" w:eastAsia="宋体" w:hint="default"/>
          <w:spacing w:val="-3"/>
          <w:sz w:val="21"/>
          <w:szCs w:val="21"/>
        </w:rPr>
        <w:t>财务</w:t>
      </w:r>
      <w:r>
        <w:rPr>
          <w:rFonts w:ascii="宋体" w:hAnsi="宋体" w:cs="宋体" w:eastAsia="宋体" w:hint="default"/>
          <w:spacing w:val="-3"/>
          <w:sz w:val="21"/>
          <w:szCs w:val="21"/>
        </w:rPr>
        <w:t>资</w:t>
      </w:r>
      <w:r>
        <w:rPr>
          <w:rFonts w:ascii="宋体" w:hAnsi="宋体" w:cs="宋体" w:eastAsia="宋体" w:hint="default"/>
          <w:spacing w:val="-3"/>
          <w:sz w:val="21"/>
          <w:szCs w:val="21"/>
        </w:rPr>
        <w:t>源</w:t>
      </w:r>
      <w:r>
        <w:rPr>
          <w:rFonts w:ascii="宋体" w:hAnsi="宋体" w:cs="宋体" w:eastAsia="宋体" w:hint="default"/>
          <w:spacing w:val="-3"/>
          <w:sz w:val="21"/>
          <w:szCs w:val="21"/>
        </w:rPr>
        <w:t>和其</w:t>
      </w:r>
      <w:r>
        <w:rPr>
          <w:rFonts w:ascii="宋体" w:hAnsi="宋体" w:cs="宋体" w:eastAsia="宋体" w:hint="default"/>
          <w:spacing w:val="-3"/>
          <w:sz w:val="21"/>
          <w:szCs w:val="21"/>
        </w:rPr>
        <w:t>他</w:t>
      </w:r>
      <w:r>
        <w:rPr>
          <w:rFonts w:ascii="宋体" w:hAnsi="宋体" w:cs="宋体" w:eastAsia="宋体" w:hint="default"/>
          <w:spacing w:val="-3"/>
          <w:sz w:val="21"/>
          <w:szCs w:val="21"/>
        </w:rPr>
        <w:t>资</w:t>
      </w:r>
      <w:r>
        <w:rPr>
          <w:rFonts w:ascii="宋体" w:hAnsi="宋体" w:cs="宋体" w:eastAsia="宋体" w:hint="default"/>
          <w:spacing w:val="-3"/>
          <w:sz w:val="21"/>
          <w:szCs w:val="21"/>
        </w:rPr>
        <w:t>源</w:t>
      </w:r>
      <w:r>
        <w:rPr>
          <w:rFonts w:ascii="宋体" w:hAnsi="宋体" w:cs="宋体" w:eastAsia="宋体" w:hint="default"/>
          <w:spacing w:val="-3"/>
          <w:sz w:val="21"/>
          <w:szCs w:val="21"/>
        </w:rPr>
        <w:t>支持</w:t>
      </w:r>
      <w:r>
        <w:rPr>
          <w:rFonts w:ascii="宋体" w:hAnsi="宋体" w:cs="宋体" w:eastAsia="宋体" w:hint="default"/>
          <w:spacing w:val="-3"/>
          <w:sz w:val="21"/>
          <w:szCs w:val="21"/>
        </w:rPr>
        <w:t>，</w:t>
      </w:r>
      <w:r>
        <w:rPr>
          <w:rFonts w:ascii="宋体" w:hAnsi="宋体" w:cs="宋体" w:eastAsia="宋体" w:hint="default"/>
          <w:spacing w:val="-3"/>
          <w:sz w:val="21"/>
          <w:szCs w:val="21"/>
        </w:rPr>
        <w:t>以</w:t>
      </w:r>
      <w:r>
        <w:rPr>
          <w:rFonts w:ascii="宋体" w:hAnsi="宋体" w:cs="宋体" w:eastAsia="宋体" w:hint="default"/>
          <w:spacing w:val="-3"/>
          <w:sz w:val="21"/>
          <w:szCs w:val="21"/>
        </w:rPr>
        <w:t>完</w:t>
      </w:r>
      <w:r>
        <w:rPr>
          <w:rFonts w:ascii="宋体" w:hAnsi="宋体" w:cs="宋体" w:eastAsia="宋体" w:hint="default"/>
          <w:spacing w:val="-3"/>
          <w:sz w:val="21"/>
          <w:szCs w:val="21"/>
        </w:rPr>
        <w:t>成</w:t>
      </w:r>
      <w:r>
        <w:rPr>
          <w:rFonts w:ascii="宋体" w:hAnsi="宋体" w:cs="宋体" w:eastAsia="宋体" w:hint="default"/>
          <w:spacing w:val="-3"/>
          <w:sz w:val="21"/>
          <w:szCs w:val="21"/>
        </w:rPr>
        <w:t>该</w:t>
      </w:r>
      <w:r>
        <w:rPr>
          <w:rFonts w:ascii="宋体" w:hAnsi="宋体" w:cs="宋体" w:eastAsia="宋体" w:hint="default"/>
          <w:spacing w:val="-3"/>
          <w:sz w:val="21"/>
          <w:szCs w:val="21"/>
        </w:rPr>
        <w:t>无</w:t>
      </w:r>
      <w:r>
        <w:rPr>
          <w:rFonts w:ascii="宋体" w:hAnsi="宋体" w:cs="宋体" w:eastAsia="宋体" w:hint="default"/>
          <w:spacing w:val="-3"/>
          <w:sz w:val="21"/>
          <w:szCs w:val="21"/>
        </w:rPr>
        <w:t>形</w:t>
      </w:r>
      <w:r>
        <w:rPr>
          <w:rFonts w:ascii="宋体" w:hAnsi="宋体" w:cs="宋体" w:eastAsia="宋体" w:hint="default"/>
          <w:spacing w:val="-3"/>
          <w:sz w:val="21"/>
          <w:szCs w:val="21"/>
        </w:rPr>
        <w:t>资</w:t>
      </w:r>
      <w:r>
        <w:rPr>
          <w:rFonts w:ascii="宋体" w:hAnsi="宋体" w:cs="宋体" w:eastAsia="宋体" w:hint="default"/>
          <w:spacing w:val="-3"/>
          <w:sz w:val="21"/>
          <w:szCs w:val="21"/>
        </w:rPr>
        <w:t>产</w:t>
      </w:r>
      <w:r>
        <w:rPr>
          <w:rFonts w:ascii="宋体" w:hAnsi="宋体" w:cs="宋体" w:eastAsia="宋体" w:hint="default"/>
          <w:spacing w:val="-3"/>
          <w:sz w:val="21"/>
          <w:szCs w:val="21"/>
        </w:rPr>
        <w:t>的</w:t>
      </w:r>
      <w:r>
        <w:rPr>
          <w:rFonts w:ascii="宋体" w:hAnsi="宋体" w:cs="宋体" w:eastAsia="宋体" w:hint="default"/>
          <w:spacing w:val="-3"/>
          <w:sz w:val="21"/>
          <w:szCs w:val="21"/>
        </w:rPr>
        <w:t>开发</w:t>
      </w:r>
      <w:r>
        <w:rPr>
          <w:rFonts w:ascii="宋体" w:hAnsi="宋体" w:cs="宋体" w:eastAsia="宋体" w:hint="default"/>
          <w:spacing w:val="-3"/>
          <w:sz w:val="21"/>
          <w:szCs w:val="21"/>
        </w:rPr>
        <w:t>，并有</w:t>
      </w:r>
      <w:r>
        <w:rPr>
          <w:rFonts w:ascii="宋体" w:hAnsi="宋体" w:cs="宋体" w:eastAsia="宋体" w:hint="default"/>
          <w:spacing w:val="-3"/>
          <w:sz w:val="21"/>
          <w:szCs w:val="21"/>
        </w:rPr>
        <w:t>能力使</w:t>
      </w:r>
      <w:r>
        <w:rPr>
          <w:rFonts w:ascii="宋体" w:hAnsi="宋体" w:cs="宋体" w:eastAsia="宋体" w:hint="default"/>
          <w:spacing w:val="-3"/>
          <w:sz w:val="21"/>
          <w:szCs w:val="21"/>
        </w:rPr>
        <w:t>用</w:t>
      </w:r>
      <w:r>
        <w:rPr>
          <w:rFonts w:ascii="宋体" w:hAnsi="宋体" w:cs="宋体" w:eastAsia="宋体" w:hint="default"/>
          <w:spacing w:val="-3"/>
          <w:sz w:val="21"/>
          <w:szCs w:val="21"/>
        </w:rPr>
        <w:t>或出</w:t>
      </w:r>
      <w:r>
        <w:rPr>
          <w:rFonts w:ascii="宋体" w:hAnsi="宋体" w:cs="宋体" w:eastAsia="宋体" w:hint="default"/>
          <w:spacing w:val="-3"/>
          <w:sz w:val="21"/>
          <w:szCs w:val="21"/>
        </w:rPr>
        <w:t>售该</w:t>
      </w:r>
      <w:r>
        <w:rPr>
          <w:rFonts w:ascii="宋体" w:hAnsi="宋体" w:cs="宋体" w:eastAsia="宋体" w:hint="default"/>
          <w:spacing w:val="-3"/>
          <w:sz w:val="21"/>
          <w:szCs w:val="21"/>
        </w:rPr>
        <w:t>无</w:t>
      </w:r>
      <w:r>
        <w:rPr>
          <w:rFonts w:ascii="宋体" w:hAnsi="宋体" w:cs="宋体" w:eastAsia="宋体" w:hint="default"/>
          <w:spacing w:val="-3"/>
          <w:sz w:val="21"/>
          <w:szCs w:val="21"/>
        </w:rPr>
        <w:t>形</w:t>
      </w:r>
      <w:r>
        <w:rPr>
          <w:rFonts w:ascii="宋体" w:hAnsi="宋体" w:cs="宋体" w:eastAsia="宋体" w:hint="default"/>
          <w:spacing w:val="-3"/>
          <w:sz w:val="21"/>
          <w:szCs w:val="21"/>
        </w:rPr>
        <w:t>资</w:t>
      </w:r>
      <w:r>
        <w:rPr>
          <w:rFonts w:ascii="宋体" w:hAnsi="宋体" w:cs="宋体" w:eastAsia="宋体" w:hint="default"/>
          <w:spacing w:val="-3"/>
          <w:sz w:val="21"/>
          <w:szCs w:val="21"/>
        </w:rPr>
        <w:t>产</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(5)</w:t>
      </w:r>
      <w:r>
        <w:rPr>
          <w:rFonts w:ascii="Times New Roman" w:hAnsi="Times New Roman" w:cs="Times New Roman" w:eastAsia="Times New Roman" w:hint="default"/>
          <w:spacing w:val="27"/>
          <w:sz w:val="21"/>
          <w:szCs w:val="21"/>
        </w:rPr>
        <w:t> </w:t>
      </w:r>
      <w:r>
        <w:rPr>
          <w:rFonts w:ascii="Times New Roman" w:hAnsi="Times New Roman" w:cs="Times New Roman" w:eastAsia="Times New Roman" w:hint="default"/>
          <w:spacing w:val="27"/>
          <w:sz w:val="21"/>
          <w:szCs w:val="21"/>
        </w:rPr>
      </w:r>
      <w:r>
        <w:rPr>
          <w:rFonts w:ascii="宋体" w:hAnsi="宋体" w:cs="宋体" w:eastAsia="宋体" w:hint="default"/>
          <w:sz w:val="21"/>
          <w:szCs w:val="21"/>
        </w:rPr>
        <w:t>归属于</w:t>
      </w:r>
      <w:r>
        <w:rPr>
          <w:rFonts w:ascii="宋体" w:hAnsi="宋体" w:cs="宋体" w:eastAsia="宋体" w:hint="default"/>
          <w:sz w:val="21"/>
          <w:szCs w:val="21"/>
        </w:rPr>
        <w:t>该</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开发</w:t>
      </w:r>
      <w:r>
        <w:rPr>
          <w:rFonts w:ascii="宋体" w:hAnsi="宋体" w:cs="宋体" w:eastAsia="宋体" w:hint="default"/>
          <w:sz w:val="21"/>
          <w:szCs w:val="21"/>
        </w:rPr>
        <w:t>阶</w:t>
      </w:r>
      <w:r>
        <w:rPr>
          <w:rFonts w:ascii="宋体" w:hAnsi="宋体" w:cs="宋体" w:eastAsia="宋体" w:hint="default"/>
          <w:sz w:val="21"/>
          <w:szCs w:val="21"/>
        </w:rPr>
        <w:t>段</w:t>
      </w:r>
      <w:r>
        <w:rPr>
          <w:rFonts w:ascii="宋体" w:hAnsi="宋体" w:cs="宋体" w:eastAsia="宋体" w:hint="default"/>
          <w:sz w:val="21"/>
          <w:szCs w:val="21"/>
        </w:rPr>
        <w:t>的</w:t>
      </w:r>
      <w:r>
        <w:rPr>
          <w:rFonts w:ascii="宋体" w:hAnsi="宋体" w:cs="宋体" w:eastAsia="宋体" w:hint="default"/>
          <w:sz w:val="21"/>
          <w:szCs w:val="21"/>
        </w:rPr>
        <w:t>支</w:t>
      </w:r>
      <w:r>
        <w:rPr>
          <w:rFonts w:ascii="宋体" w:hAnsi="宋体" w:cs="宋体" w:eastAsia="宋体" w:hint="default"/>
          <w:sz w:val="21"/>
          <w:szCs w:val="21"/>
        </w:rPr>
        <w:t>出</w:t>
      </w:r>
      <w:r>
        <w:rPr>
          <w:rFonts w:ascii="宋体" w:hAnsi="宋体" w:cs="宋体" w:eastAsia="宋体" w:hint="default"/>
          <w:sz w:val="21"/>
          <w:szCs w:val="21"/>
        </w:rPr>
        <w:t>能够</w:t>
      </w:r>
      <w:r>
        <w:rPr>
          <w:rFonts w:ascii="宋体" w:hAnsi="宋体" w:cs="宋体" w:eastAsia="宋体" w:hint="default"/>
          <w:sz w:val="21"/>
          <w:szCs w:val="21"/>
        </w:rPr>
        <w:t>可</w:t>
      </w:r>
      <w:r>
        <w:rPr>
          <w:rFonts w:ascii="宋体" w:hAnsi="宋体" w:cs="宋体" w:eastAsia="宋体" w:hint="default"/>
          <w:sz w:val="21"/>
          <w:szCs w:val="21"/>
        </w:rPr>
        <w:t>靠</w:t>
      </w:r>
      <w:r>
        <w:rPr>
          <w:rFonts w:ascii="宋体" w:hAnsi="宋体" w:cs="宋体" w:eastAsia="宋体" w:hint="default"/>
          <w:sz w:val="21"/>
          <w:szCs w:val="21"/>
        </w:rPr>
        <w:t>地计</w:t>
      </w:r>
      <w:r>
        <w:rPr>
          <w:rFonts w:ascii="宋体" w:hAnsi="宋体" w:cs="宋体" w:eastAsia="宋体" w:hint="default"/>
          <w:sz w:val="21"/>
          <w:szCs w:val="21"/>
        </w:rPr>
        <w:t>量</w:t>
      </w:r>
      <w:r>
        <w:rPr>
          <w:rFonts w:ascii="宋体" w:hAnsi="宋体" w:cs="宋体" w:eastAsia="宋体" w:hint="default"/>
          <w:sz w:val="21"/>
          <w:szCs w:val="21"/>
        </w:rPr>
        <w:t>。</w:t>
      </w:r>
    </w:p>
    <w:p>
      <w:pPr>
        <w:spacing w:before="93"/>
        <w:ind w:left="575" w:right="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六</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资</w:t>
      </w:r>
      <w:r>
        <w:rPr>
          <w:rFonts w:ascii="宋体" w:hAnsi="宋体" w:cs="宋体" w:eastAsia="宋体" w:hint="default"/>
          <w:sz w:val="21"/>
          <w:szCs w:val="21"/>
        </w:rPr>
        <w:t>产减值</w:t>
      </w:r>
    </w:p>
    <w:p>
      <w:pPr>
        <w:spacing w:line="355" w:lineRule="auto" w:before="127"/>
        <w:ind w:left="152" w:right="6"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在资</w:t>
      </w:r>
      <w:r>
        <w:rPr>
          <w:rFonts w:ascii="宋体" w:hAnsi="宋体" w:cs="宋体" w:eastAsia="宋体" w:hint="default"/>
          <w:sz w:val="21"/>
          <w:szCs w:val="21"/>
        </w:rPr>
        <w:t>产</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表</w:t>
      </w:r>
      <w:r>
        <w:rPr>
          <w:rFonts w:ascii="宋体" w:hAnsi="宋体" w:cs="宋体" w:eastAsia="宋体" w:hint="default"/>
          <w:sz w:val="21"/>
          <w:szCs w:val="21"/>
        </w:rPr>
        <w:t>日</w:t>
      </w:r>
      <w:r>
        <w:rPr>
          <w:rFonts w:ascii="宋体" w:hAnsi="宋体" w:cs="宋体" w:eastAsia="宋体" w:hint="default"/>
          <w:sz w:val="21"/>
          <w:szCs w:val="21"/>
        </w:rPr>
        <w:t>判断</w:t>
      </w:r>
      <w:r>
        <w:rPr>
          <w:rFonts w:ascii="宋体" w:hAnsi="宋体" w:cs="宋体" w:eastAsia="宋体" w:hint="default"/>
          <w:sz w:val="21"/>
          <w:szCs w:val="21"/>
        </w:rPr>
        <w:t>资</w:t>
      </w:r>
      <w:r>
        <w:rPr>
          <w:rFonts w:ascii="宋体" w:hAnsi="宋体" w:cs="宋体" w:eastAsia="宋体" w:hint="default"/>
          <w:sz w:val="21"/>
          <w:szCs w:val="21"/>
        </w:rPr>
        <w:t>产</w:t>
      </w:r>
      <w:r>
        <w:rPr>
          <w:rFonts w:ascii="Times New Roman" w:hAnsi="Times New Roman" w:cs="Times New Roman" w:eastAsia="Times New Roman" w:hint="default"/>
          <w:sz w:val="21"/>
          <w:szCs w:val="21"/>
        </w:rPr>
        <w:t>[</w:t>
      </w:r>
      <w:r>
        <w:rPr>
          <w:rFonts w:ascii="宋体" w:hAnsi="宋体" w:cs="宋体" w:eastAsia="宋体" w:hint="default"/>
          <w:sz w:val="21"/>
          <w:szCs w:val="21"/>
        </w:rPr>
        <w:t>除</w:t>
      </w:r>
      <w:r>
        <w:rPr>
          <w:rFonts w:ascii="宋体" w:hAnsi="宋体" w:cs="宋体" w:eastAsia="宋体" w:hint="default"/>
          <w:sz w:val="21"/>
          <w:szCs w:val="21"/>
        </w:rPr>
        <w:t>存</w:t>
      </w:r>
      <w:r>
        <w:rPr>
          <w:rFonts w:ascii="宋体" w:hAnsi="宋体" w:cs="宋体" w:eastAsia="宋体" w:hint="default"/>
          <w:sz w:val="21"/>
          <w:szCs w:val="21"/>
        </w:rPr>
        <w:t>货</w:t>
      </w:r>
      <w:r>
        <w:rPr>
          <w:rFonts w:ascii="宋体" w:hAnsi="宋体" w:cs="宋体" w:eastAsia="宋体" w:hint="default"/>
          <w:sz w:val="21"/>
          <w:szCs w:val="21"/>
        </w:rPr>
        <w:t>、</w:t>
      </w:r>
      <w:r>
        <w:rPr>
          <w:rFonts w:ascii="宋体" w:hAnsi="宋体" w:cs="宋体" w:eastAsia="宋体" w:hint="default"/>
          <w:sz w:val="21"/>
          <w:szCs w:val="21"/>
        </w:rPr>
        <w:t>采用</w:t>
      </w:r>
      <w:r>
        <w:rPr>
          <w:rFonts w:ascii="宋体" w:hAnsi="宋体" w:cs="宋体" w:eastAsia="宋体" w:hint="default"/>
          <w:sz w:val="21"/>
          <w:szCs w:val="21"/>
        </w:rPr>
        <w:t>成</w:t>
      </w:r>
      <w:r>
        <w:rPr>
          <w:rFonts w:ascii="宋体" w:hAnsi="宋体" w:cs="宋体" w:eastAsia="宋体" w:hint="default"/>
          <w:sz w:val="21"/>
          <w:szCs w:val="21"/>
        </w:rPr>
        <w:t>本法</w:t>
      </w:r>
      <w:r>
        <w:rPr>
          <w:rFonts w:ascii="宋体" w:hAnsi="宋体" w:cs="宋体" w:eastAsia="宋体" w:hint="default"/>
          <w:sz w:val="21"/>
          <w:szCs w:val="21"/>
        </w:rPr>
        <w:t>核</w:t>
      </w:r>
      <w:r>
        <w:rPr>
          <w:rFonts w:ascii="宋体" w:hAnsi="宋体" w:cs="宋体" w:eastAsia="宋体" w:hint="default"/>
          <w:sz w:val="21"/>
          <w:szCs w:val="21"/>
        </w:rPr>
        <w:t>算</w:t>
      </w:r>
      <w:r>
        <w:rPr>
          <w:rFonts w:ascii="宋体" w:hAnsi="宋体" w:cs="宋体" w:eastAsia="宋体" w:hint="default"/>
          <w:sz w:val="21"/>
          <w:szCs w:val="21"/>
        </w:rPr>
        <w:t>的在</w:t>
      </w:r>
      <w:r>
        <w:rPr>
          <w:rFonts w:ascii="宋体" w:hAnsi="宋体" w:cs="宋体" w:eastAsia="宋体" w:hint="default"/>
          <w:sz w:val="21"/>
          <w:szCs w:val="21"/>
        </w:rPr>
        <w:t>活</w:t>
      </w:r>
      <w:r>
        <w:rPr>
          <w:rFonts w:ascii="宋体" w:hAnsi="宋体" w:cs="宋体" w:eastAsia="宋体" w:hint="default"/>
          <w:sz w:val="21"/>
          <w:szCs w:val="21"/>
        </w:rPr>
        <w:t>跃</w:t>
      </w:r>
      <w:r>
        <w:rPr>
          <w:rFonts w:ascii="宋体" w:hAnsi="宋体" w:cs="宋体" w:eastAsia="宋体" w:hint="default"/>
          <w:sz w:val="21"/>
          <w:szCs w:val="21"/>
        </w:rPr>
        <w:t>市</w:t>
      </w:r>
      <w:r>
        <w:rPr>
          <w:rFonts w:ascii="宋体" w:hAnsi="宋体" w:cs="宋体" w:eastAsia="宋体" w:hint="default"/>
          <w:sz w:val="21"/>
          <w:szCs w:val="21"/>
        </w:rPr>
        <w:t>场</w:t>
      </w:r>
      <w:r>
        <w:rPr>
          <w:rFonts w:ascii="宋体" w:hAnsi="宋体" w:cs="宋体" w:eastAsia="宋体" w:hint="default"/>
          <w:sz w:val="21"/>
          <w:szCs w:val="21"/>
        </w:rPr>
        <w:t>中</w:t>
      </w:r>
      <w:r>
        <w:rPr>
          <w:rFonts w:ascii="宋体" w:hAnsi="宋体" w:cs="宋体" w:eastAsia="宋体" w:hint="default"/>
          <w:sz w:val="21"/>
          <w:szCs w:val="21"/>
        </w:rPr>
        <w:t>没有报</w:t>
      </w:r>
      <w:r>
        <w:rPr>
          <w:rFonts w:ascii="宋体" w:hAnsi="宋体" w:cs="宋体" w:eastAsia="宋体" w:hint="default"/>
          <w:sz w:val="21"/>
          <w:szCs w:val="21"/>
        </w:rPr>
        <w:t>价</w:t>
      </w:r>
      <w:r>
        <w:rPr>
          <w:rFonts w:ascii="宋体" w:hAnsi="宋体" w:cs="宋体" w:eastAsia="宋体" w:hint="default"/>
          <w:sz w:val="21"/>
          <w:szCs w:val="21"/>
        </w:rPr>
        <w:t>且</w:t>
      </w:r>
      <w:r>
        <w:rPr>
          <w:rFonts w:ascii="宋体" w:hAnsi="宋体" w:cs="宋体" w:eastAsia="宋体" w:hint="default"/>
          <w:sz w:val="21"/>
          <w:szCs w:val="21"/>
        </w:rPr>
        <w:t>其公</w:t>
      </w:r>
      <w:r>
        <w:rPr>
          <w:rFonts w:ascii="宋体" w:hAnsi="宋体" w:cs="宋体" w:eastAsia="宋体" w:hint="default"/>
          <w:sz w:val="21"/>
          <w:szCs w:val="21"/>
        </w:rPr>
        <w:t>允</w:t>
      </w:r>
      <w:r>
        <w:rPr>
          <w:rFonts w:ascii="宋体" w:hAnsi="宋体" w:cs="宋体" w:eastAsia="宋体" w:hint="default"/>
          <w:sz w:val="21"/>
          <w:szCs w:val="21"/>
        </w:rPr>
        <w:t>价</w:t>
      </w:r>
      <w:r>
        <w:rPr>
          <w:rFonts w:ascii="宋体" w:hAnsi="宋体" w:cs="宋体" w:eastAsia="宋体" w:hint="default"/>
          <w:sz w:val="21"/>
          <w:szCs w:val="21"/>
        </w:rPr>
        <w:t>值</w:t>
      </w:r>
      <w:r>
        <w:rPr>
          <w:rFonts w:ascii="宋体" w:hAnsi="宋体" w:cs="宋体" w:eastAsia="宋体" w:hint="default"/>
          <w:sz w:val="21"/>
          <w:szCs w:val="21"/>
        </w:rPr>
        <w:t>不</w:t>
      </w:r>
      <w:r>
        <w:rPr>
          <w:rFonts w:ascii="宋体" w:hAnsi="宋体" w:cs="宋体" w:eastAsia="宋体" w:hint="default"/>
          <w:sz w:val="21"/>
          <w:szCs w:val="21"/>
        </w:rPr>
        <w:t>能</w:t>
      </w:r>
      <w:r>
        <w:rPr>
          <w:rFonts w:ascii="宋体" w:hAnsi="宋体" w:cs="宋体" w:eastAsia="宋体" w:hint="default"/>
          <w:sz w:val="21"/>
          <w:szCs w:val="21"/>
        </w:rPr>
        <w:t>可</w:t>
      </w:r>
      <w:r>
        <w:rPr>
          <w:rFonts w:ascii="宋体" w:hAnsi="宋体" w:cs="宋体" w:eastAsia="宋体" w:hint="default"/>
          <w:w w:val="100"/>
          <w:sz w:val="21"/>
          <w:szCs w:val="21"/>
        </w:rPr>
        <w:t> </w:t>
      </w:r>
      <w:r>
        <w:rPr>
          <w:rFonts w:ascii="宋体" w:hAnsi="宋体" w:cs="宋体" w:eastAsia="宋体" w:hint="default"/>
          <w:spacing w:val="-4"/>
          <w:sz w:val="21"/>
          <w:szCs w:val="21"/>
        </w:rPr>
        <w:t>靠</w:t>
      </w:r>
      <w:r>
        <w:rPr>
          <w:rFonts w:ascii="宋体" w:hAnsi="宋体" w:cs="宋体" w:eastAsia="宋体" w:hint="default"/>
          <w:spacing w:val="-4"/>
          <w:sz w:val="21"/>
          <w:szCs w:val="21"/>
        </w:rPr>
        <w:t>计</w:t>
      </w:r>
      <w:r>
        <w:rPr>
          <w:rFonts w:ascii="宋体" w:hAnsi="宋体" w:cs="宋体" w:eastAsia="宋体" w:hint="default"/>
          <w:spacing w:val="-4"/>
          <w:sz w:val="21"/>
          <w:szCs w:val="21"/>
        </w:rPr>
        <w:t>量</w:t>
      </w:r>
      <w:r>
        <w:rPr>
          <w:rFonts w:ascii="宋体" w:hAnsi="宋体" w:cs="宋体" w:eastAsia="宋体" w:hint="default"/>
          <w:spacing w:val="-4"/>
          <w:sz w:val="21"/>
          <w:szCs w:val="21"/>
        </w:rPr>
        <w:t>的</w:t>
      </w:r>
      <w:r>
        <w:rPr>
          <w:rFonts w:ascii="宋体" w:hAnsi="宋体" w:cs="宋体" w:eastAsia="宋体" w:hint="default"/>
          <w:spacing w:val="-4"/>
          <w:sz w:val="21"/>
          <w:szCs w:val="21"/>
        </w:rPr>
        <w:t>长</w:t>
      </w:r>
      <w:r>
        <w:rPr>
          <w:rFonts w:ascii="宋体" w:hAnsi="宋体" w:cs="宋体" w:eastAsia="宋体" w:hint="default"/>
          <w:spacing w:val="-4"/>
          <w:sz w:val="21"/>
          <w:szCs w:val="21"/>
        </w:rPr>
        <w:t>期</w:t>
      </w:r>
      <w:r>
        <w:rPr>
          <w:rFonts w:ascii="宋体" w:hAnsi="宋体" w:cs="宋体" w:eastAsia="宋体" w:hint="default"/>
          <w:spacing w:val="-4"/>
          <w:sz w:val="21"/>
          <w:szCs w:val="21"/>
        </w:rPr>
        <w:t>股</w:t>
      </w:r>
      <w:r>
        <w:rPr>
          <w:rFonts w:ascii="宋体" w:hAnsi="宋体" w:cs="宋体" w:eastAsia="宋体" w:hint="default"/>
          <w:spacing w:val="-4"/>
          <w:sz w:val="21"/>
          <w:szCs w:val="21"/>
        </w:rPr>
        <w:t>权</w:t>
      </w:r>
      <w:r>
        <w:rPr>
          <w:rFonts w:ascii="宋体" w:hAnsi="宋体" w:cs="宋体" w:eastAsia="宋体" w:hint="default"/>
          <w:spacing w:val="-4"/>
          <w:sz w:val="21"/>
          <w:szCs w:val="21"/>
        </w:rPr>
        <w:t>投</w:t>
      </w:r>
      <w:r>
        <w:rPr>
          <w:rFonts w:ascii="宋体" w:hAnsi="宋体" w:cs="宋体" w:eastAsia="宋体" w:hint="default"/>
          <w:spacing w:val="-4"/>
          <w:sz w:val="21"/>
          <w:szCs w:val="21"/>
        </w:rPr>
        <w:t>资、</w:t>
      </w:r>
      <w:r>
        <w:rPr>
          <w:rFonts w:ascii="宋体" w:hAnsi="宋体" w:cs="宋体" w:eastAsia="宋体" w:hint="default"/>
          <w:spacing w:val="-4"/>
          <w:sz w:val="21"/>
          <w:szCs w:val="21"/>
        </w:rPr>
        <w:t>采用</w:t>
      </w:r>
      <w:r>
        <w:rPr>
          <w:rFonts w:ascii="宋体" w:hAnsi="宋体" w:cs="宋体" w:eastAsia="宋体" w:hint="default"/>
          <w:spacing w:val="-4"/>
          <w:sz w:val="21"/>
          <w:szCs w:val="21"/>
        </w:rPr>
        <w:t>公</w:t>
      </w:r>
      <w:r>
        <w:rPr>
          <w:rFonts w:ascii="宋体" w:hAnsi="宋体" w:cs="宋体" w:eastAsia="宋体" w:hint="default"/>
          <w:spacing w:val="-4"/>
          <w:sz w:val="21"/>
          <w:szCs w:val="21"/>
        </w:rPr>
        <w:t>允</w:t>
      </w:r>
      <w:r>
        <w:rPr>
          <w:rFonts w:ascii="宋体" w:hAnsi="宋体" w:cs="宋体" w:eastAsia="宋体" w:hint="default"/>
          <w:spacing w:val="-4"/>
          <w:sz w:val="21"/>
          <w:szCs w:val="21"/>
        </w:rPr>
        <w:t>价</w:t>
      </w:r>
      <w:r>
        <w:rPr>
          <w:rFonts w:ascii="宋体" w:hAnsi="宋体" w:cs="宋体" w:eastAsia="宋体" w:hint="default"/>
          <w:spacing w:val="-4"/>
          <w:sz w:val="21"/>
          <w:szCs w:val="21"/>
        </w:rPr>
        <w:t>值</w:t>
      </w:r>
      <w:r>
        <w:rPr>
          <w:rFonts w:ascii="宋体" w:hAnsi="宋体" w:cs="宋体" w:eastAsia="宋体" w:hint="default"/>
          <w:spacing w:val="-4"/>
          <w:sz w:val="21"/>
          <w:szCs w:val="21"/>
        </w:rPr>
        <w:t>模</w:t>
      </w:r>
      <w:r>
        <w:rPr>
          <w:rFonts w:ascii="宋体" w:hAnsi="宋体" w:cs="宋体" w:eastAsia="宋体" w:hint="default"/>
          <w:spacing w:val="-4"/>
          <w:sz w:val="21"/>
          <w:szCs w:val="21"/>
        </w:rPr>
        <w:t>式计</w:t>
      </w:r>
      <w:r>
        <w:rPr>
          <w:rFonts w:ascii="宋体" w:hAnsi="宋体" w:cs="宋体" w:eastAsia="宋体" w:hint="default"/>
          <w:spacing w:val="-4"/>
          <w:sz w:val="21"/>
          <w:szCs w:val="21"/>
        </w:rPr>
        <w:t>量</w:t>
      </w:r>
      <w:r>
        <w:rPr>
          <w:rFonts w:ascii="宋体" w:hAnsi="宋体" w:cs="宋体" w:eastAsia="宋体" w:hint="default"/>
          <w:spacing w:val="-4"/>
          <w:sz w:val="21"/>
          <w:szCs w:val="21"/>
        </w:rPr>
        <w:t>的</w:t>
      </w:r>
      <w:r>
        <w:rPr>
          <w:rFonts w:ascii="宋体" w:hAnsi="宋体" w:cs="宋体" w:eastAsia="宋体" w:hint="default"/>
          <w:spacing w:val="-4"/>
          <w:sz w:val="21"/>
          <w:szCs w:val="21"/>
        </w:rPr>
        <w:t>投</w:t>
      </w:r>
      <w:r>
        <w:rPr>
          <w:rFonts w:ascii="宋体" w:hAnsi="宋体" w:cs="宋体" w:eastAsia="宋体" w:hint="default"/>
          <w:spacing w:val="-4"/>
          <w:sz w:val="21"/>
          <w:szCs w:val="21"/>
        </w:rPr>
        <w:t>资性</w:t>
      </w:r>
      <w:r>
        <w:rPr>
          <w:rFonts w:ascii="宋体" w:hAnsi="宋体" w:cs="宋体" w:eastAsia="宋体" w:hint="default"/>
          <w:spacing w:val="-4"/>
          <w:sz w:val="21"/>
          <w:szCs w:val="21"/>
        </w:rPr>
        <w:t>房</w:t>
      </w:r>
      <w:r>
        <w:rPr>
          <w:rFonts w:ascii="宋体" w:hAnsi="宋体" w:cs="宋体" w:eastAsia="宋体" w:hint="default"/>
          <w:spacing w:val="-4"/>
          <w:sz w:val="21"/>
          <w:szCs w:val="21"/>
        </w:rPr>
        <w:t>地</w:t>
      </w:r>
      <w:r>
        <w:rPr>
          <w:rFonts w:ascii="宋体" w:hAnsi="宋体" w:cs="宋体" w:eastAsia="宋体" w:hint="default"/>
          <w:spacing w:val="-4"/>
          <w:sz w:val="21"/>
          <w:szCs w:val="21"/>
        </w:rPr>
        <w:t>产</w:t>
      </w:r>
      <w:r>
        <w:rPr>
          <w:rFonts w:ascii="宋体" w:hAnsi="宋体" w:cs="宋体" w:eastAsia="宋体" w:hint="default"/>
          <w:spacing w:val="-4"/>
          <w:sz w:val="21"/>
          <w:szCs w:val="21"/>
        </w:rPr>
        <w:t>、</w:t>
      </w:r>
      <w:r>
        <w:rPr>
          <w:rFonts w:ascii="宋体" w:hAnsi="宋体" w:cs="宋体" w:eastAsia="宋体" w:hint="default"/>
          <w:spacing w:val="-4"/>
          <w:sz w:val="21"/>
          <w:szCs w:val="21"/>
        </w:rPr>
        <w:t>消耗</w:t>
      </w:r>
      <w:r>
        <w:rPr>
          <w:rFonts w:ascii="宋体" w:hAnsi="宋体" w:cs="宋体" w:eastAsia="宋体" w:hint="default"/>
          <w:spacing w:val="-4"/>
          <w:sz w:val="21"/>
          <w:szCs w:val="21"/>
        </w:rPr>
        <w:t>性</w:t>
      </w:r>
      <w:r>
        <w:rPr>
          <w:rFonts w:ascii="宋体" w:hAnsi="宋体" w:cs="宋体" w:eastAsia="宋体" w:hint="default"/>
          <w:spacing w:val="-4"/>
          <w:sz w:val="21"/>
          <w:szCs w:val="21"/>
        </w:rPr>
        <w:t>生</w:t>
      </w:r>
      <w:r>
        <w:rPr>
          <w:rFonts w:ascii="宋体" w:hAnsi="宋体" w:cs="宋体" w:eastAsia="宋体" w:hint="default"/>
          <w:spacing w:val="-4"/>
          <w:sz w:val="21"/>
          <w:szCs w:val="21"/>
        </w:rPr>
        <w:t>物</w:t>
      </w:r>
      <w:r>
        <w:rPr>
          <w:rFonts w:ascii="宋体" w:hAnsi="宋体" w:cs="宋体" w:eastAsia="宋体" w:hint="default"/>
          <w:spacing w:val="-4"/>
          <w:sz w:val="21"/>
          <w:szCs w:val="21"/>
        </w:rPr>
        <w:t>资</w:t>
      </w:r>
      <w:r>
        <w:rPr>
          <w:rFonts w:ascii="宋体" w:hAnsi="宋体" w:cs="宋体" w:eastAsia="宋体" w:hint="default"/>
          <w:spacing w:val="-4"/>
          <w:sz w:val="21"/>
          <w:szCs w:val="21"/>
        </w:rPr>
        <w:t>产</w:t>
      </w:r>
      <w:r>
        <w:rPr>
          <w:rFonts w:ascii="宋体" w:hAnsi="宋体" w:cs="宋体" w:eastAsia="宋体" w:hint="default"/>
          <w:spacing w:val="-4"/>
          <w:sz w:val="21"/>
          <w:szCs w:val="21"/>
        </w:rPr>
        <w:t>、</w:t>
      </w:r>
      <w:r>
        <w:rPr>
          <w:rFonts w:ascii="宋体" w:hAnsi="宋体" w:cs="宋体" w:eastAsia="宋体" w:hint="default"/>
          <w:spacing w:val="-4"/>
          <w:sz w:val="21"/>
          <w:szCs w:val="21"/>
        </w:rPr>
        <w:t>建造</w:t>
      </w:r>
      <w:r>
        <w:rPr>
          <w:rFonts w:ascii="宋体" w:hAnsi="宋体" w:cs="宋体" w:eastAsia="宋体" w:hint="default"/>
          <w:spacing w:val="-4"/>
          <w:sz w:val="21"/>
          <w:szCs w:val="21"/>
        </w:rPr>
        <w:t>合同</w:t>
      </w:r>
      <w:r>
        <w:rPr>
          <w:rFonts w:ascii="宋体" w:hAnsi="宋体" w:cs="宋体" w:eastAsia="宋体" w:hint="default"/>
          <w:spacing w:val="-4"/>
          <w:sz w:val="21"/>
          <w:szCs w:val="21"/>
        </w:rPr>
        <w:t>形</w:t>
      </w:r>
      <w:r>
        <w:rPr>
          <w:rFonts w:ascii="宋体" w:hAnsi="宋体" w:cs="宋体" w:eastAsia="宋体" w:hint="default"/>
          <w:spacing w:val="-4"/>
          <w:sz w:val="21"/>
          <w:szCs w:val="21"/>
        </w:rPr>
        <w:t>成</w:t>
      </w:r>
      <w:r>
        <w:rPr>
          <w:rFonts w:ascii="宋体" w:hAnsi="宋体" w:cs="宋体" w:eastAsia="宋体" w:hint="default"/>
          <w:spacing w:val="-4"/>
          <w:sz w:val="21"/>
          <w:szCs w:val="21"/>
        </w:rPr>
        <w:t>的资</w:t>
      </w:r>
      <w:r>
        <w:rPr>
          <w:rFonts w:ascii="宋体" w:hAnsi="宋体" w:cs="宋体" w:eastAsia="宋体" w:hint="default"/>
          <w:spacing w:val="-4"/>
          <w:sz w:val="21"/>
          <w:szCs w:val="21"/>
        </w:rPr>
        <w:t>产</w:t>
      </w:r>
      <w:r>
        <w:rPr>
          <w:rFonts w:ascii="宋体" w:hAnsi="宋体" w:cs="宋体" w:eastAsia="宋体" w:hint="default"/>
          <w:spacing w:val="-4"/>
          <w:sz w:val="21"/>
          <w:szCs w:val="21"/>
        </w:rPr>
        <w:t>、</w:t>
      </w:r>
      <w:r>
        <w:rPr>
          <w:rFonts w:ascii="宋体" w:hAnsi="宋体" w:cs="宋体" w:eastAsia="宋体" w:hint="default"/>
          <w:spacing w:val="-47"/>
          <w:sz w:val="21"/>
          <w:szCs w:val="21"/>
        </w:rPr>
        <w:t> </w:t>
      </w:r>
      <w:r>
        <w:rPr>
          <w:rFonts w:ascii="宋体" w:hAnsi="宋体" w:cs="宋体" w:eastAsia="宋体" w:hint="default"/>
          <w:spacing w:val="-4"/>
          <w:sz w:val="21"/>
          <w:szCs w:val="21"/>
        </w:rPr>
        <w:t>递</w:t>
      </w:r>
      <w:r>
        <w:rPr>
          <w:rFonts w:ascii="宋体" w:hAnsi="宋体" w:cs="宋体" w:eastAsia="宋体" w:hint="default"/>
          <w:spacing w:val="-4"/>
          <w:sz w:val="21"/>
          <w:szCs w:val="21"/>
        </w:rPr>
        <w:t>延</w:t>
      </w:r>
      <w:r>
        <w:rPr>
          <w:rFonts w:ascii="宋体" w:hAnsi="宋体" w:cs="宋体" w:eastAsia="宋体" w:hint="default"/>
          <w:spacing w:val="-4"/>
          <w:sz w:val="21"/>
          <w:szCs w:val="21"/>
        </w:rPr>
        <w:t>所</w:t>
      </w:r>
      <w:r>
        <w:rPr>
          <w:rFonts w:ascii="宋体" w:hAnsi="宋体" w:cs="宋体" w:eastAsia="宋体" w:hint="default"/>
          <w:spacing w:val="-4"/>
          <w:sz w:val="21"/>
          <w:szCs w:val="21"/>
        </w:rPr>
        <w:t>得</w:t>
      </w:r>
      <w:r>
        <w:rPr>
          <w:rFonts w:ascii="宋体" w:hAnsi="宋体" w:cs="宋体" w:eastAsia="宋体" w:hint="default"/>
          <w:spacing w:val="-4"/>
          <w:sz w:val="21"/>
          <w:szCs w:val="21"/>
        </w:rPr>
        <w:t>税</w:t>
      </w:r>
      <w:r>
        <w:rPr>
          <w:rFonts w:ascii="宋体" w:hAnsi="宋体" w:cs="宋体" w:eastAsia="宋体" w:hint="default"/>
          <w:spacing w:val="-4"/>
          <w:sz w:val="21"/>
          <w:szCs w:val="21"/>
        </w:rPr>
        <w:t>资</w:t>
      </w:r>
      <w:r>
        <w:rPr>
          <w:rFonts w:ascii="宋体" w:hAnsi="宋体" w:cs="宋体" w:eastAsia="宋体" w:hint="default"/>
          <w:spacing w:val="-4"/>
          <w:sz w:val="21"/>
          <w:szCs w:val="21"/>
        </w:rPr>
        <w:t>产</w:t>
      </w:r>
      <w:r>
        <w:rPr>
          <w:rFonts w:ascii="宋体" w:hAnsi="宋体" w:cs="宋体" w:eastAsia="宋体" w:hint="default"/>
          <w:spacing w:val="-4"/>
          <w:sz w:val="21"/>
          <w:szCs w:val="21"/>
        </w:rPr>
        <w:t>、</w:t>
      </w:r>
      <w:r>
        <w:rPr>
          <w:rFonts w:ascii="宋体" w:hAnsi="宋体" w:cs="宋体" w:eastAsia="宋体" w:hint="default"/>
          <w:spacing w:val="-4"/>
          <w:sz w:val="21"/>
          <w:szCs w:val="21"/>
        </w:rPr>
        <w:t>融</w:t>
      </w:r>
      <w:r>
        <w:rPr>
          <w:rFonts w:ascii="宋体" w:hAnsi="宋体" w:cs="宋体" w:eastAsia="宋体" w:hint="default"/>
          <w:spacing w:val="-4"/>
          <w:sz w:val="21"/>
          <w:szCs w:val="21"/>
        </w:rPr>
        <w:t>资</w:t>
      </w:r>
      <w:r>
        <w:rPr>
          <w:rFonts w:ascii="宋体" w:hAnsi="宋体" w:cs="宋体" w:eastAsia="宋体" w:hint="default"/>
          <w:spacing w:val="-4"/>
          <w:sz w:val="21"/>
          <w:szCs w:val="21"/>
        </w:rPr>
        <w:t>租赁</w:t>
      </w:r>
      <w:r>
        <w:rPr>
          <w:rFonts w:ascii="宋体" w:hAnsi="宋体" w:cs="宋体" w:eastAsia="宋体" w:hint="default"/>
          <w:spacing w:val="-4"/>
          <w:sz w:val="21"/>
          <w:szCs w:val="21"/>
        </w:rPr>
        <w:t>中</w:t>
      </w:r>
      <w:r>
        <w:rPr>
          <w:rFonts w:ascii="宋体" w:hAnsi="宋体" w:cs="宋体" w:eastAsia="宋体" w:hint="default"/>
          <w:spacing w:val="-4"/>
          <w:sz w:val="21"/>
          <w:szCs w:val="21"/>
        </w:rPr>
        <w:t>出</w:t>
      </w:r>
      <w:r>
        <w:rPr>
          <w:rFonts w:ascii="宋体" w:hAnsi="宋体" w:cs="宋体" w:eastAsia="宋体" w:hint="default"/>
          <w:spacing w:val="-4"/>
          <w:sz w:val="21"/>
          <w:szCs w:val="21"/>
        </w:rPr>
        <w:t>租</w:t>
      </w:r>
      <w:r>
        <w:rPr>
          <w:rFonts w:ascii="宋体" w:hAnsi="宋体" w:cs="宋体" w:eastAsia="宋体" w:hint="default"/>
          <w:spacing w:val="-4"/>
          <w:sz w:val="21"/>
          <w:szCs w:val="21"/>
        </w:rPr>
        <w:t>人</w:t>
      </w:r>
      <w:r>
        <w:rPr>
          <w:rFonts w:ascii="宋体" w:hAnsi="宋体" w:cs="宋体" w:eastAsia="宋体" w:hint="default"/>
          <w:spacing w:val="-4"/>
          <w:sz w:val="21"/>
          <w:szCs w:val="21"/>
        </w:rPr>
        <w:t>未</w:t>
      </w:r>
      <w:r>
        <w:rPr>
          <w:rFonts w:ascii="宋体" w:hAnsi="宋体" w:cs="宋体" w:eastAsia="宋体" w:hint="default"/>
          <w:spacing w:val="-4"/>
          <w:sz w:val="21"/>
          <w:szCs w:val="21"/>
        </w:rPr>
        <w:t>担保</w:t>
      </w:r>
      <w:r>
        <w:rPr>
          <w:rFonts w:ascii="宋体" w:hAnsi="宋体" w:cs="宋体" w:eastAsia="宋体" w:hint="default"/>
          <w:spacing w:val="-4"/>
          <w:sz w:val="21"/>
          <w:szCs w:val="21"/>
        </w:rPr>
        <w:t>余</w:t>
      </w:r>
      <w:r>
        <w:rPr>
          <w:rFonts w:ascii="宋体" w:hAnsi="宋体" w:cs="宋体" w:eastAsia="宋体" w:hint="default"/>
          <w:spacing w:val="-4"/>
          <w:sz w:val="21"/>
          <w:szCs w:val="21"/>
        </w:rPr>
        <w:t>值</w:t>
      </w:r>
      <w:r>
        <w:rPr>
          <w:rFonts w:ascii="宋体" w:hAnsi="宋体" w:cs="宋体" w:eastAsia="宋体" w:hint="default"/>
          <w:spacing w:val="-4"/>
          <w:sz w:val="21"/>
          <w:szCs w:val="21"/>
        </w:rPr>
        <w:t>和</w:t>
      </w:r>
      <w:r>
        <w:rPr>
          <w:rFonts w:ascii="宋体" w:hAnsi="宋体" w:cs="宋体" w:eastAsia="宋体" w:hint="default"/>
          <w:spacing w:val="-4"/>
          <w:sz w:val="21"/>
          <w:szCs w:val="21"/>
        </w:rPr>
        <w:t>金</w:t>
      </w:r>
      <w:r>
        <w:rPr>
          <w:rFonts w:ascii="宋体" w:hAnsi="宋体" w:cs="宋体" w:eastAsia="宋体" w:hint="default"/>
          <w:spacing w:val="-4"/>
          <w:sz w:val="21"/>
          <w:szCs w:val="21"/>
        </w:rPr>
        <w:t>融</w:t>
      </w:r>
      <w:r>
        <w:rPr>
          <w:rFonts w:ascii="宋体" w:hAnsi="宋体" w:cs="宋体" w:eastAsia="宋体" w:hint="default"/>
          <w:spacing w:val="-4"/>
          <w:sz w:val="21"/>
          <w:szCs w:val="21"/>
        </w:rPr>
        <w:t>资</w:t>
      </w:r>
      <w:r>
        <w:rPr>
          <w:rFonts w:ascii="宋体" w:hAnsi="宋体" w:cs="宋体" w:eastAsia="宋体" w:hint="default"/>
          <w:spacing w:val="-4"/>
          <w:sz w:val="21"/>
          <w:szCs w:val="21"/>
        </w:rPr>
        <w:t>产</w:t>
      </w:r>
      <w:r>
        <w:rPr>
          <w:rFonts w:ascii="宋体" w:hAnsi="宋体" w:cs="宋体" w:eastAsia="宋体" w:hint="default"/>
          <w:spacing w:val="-4"/>
          <w:sz w:val="21"/>
          <w:szCs w:val="21"/>
        </w:rPr>
        <w:t>（</w:t>
      </w:r>
      <w:r>
        <w:rPr>
          <w:rFonts w:ascii="宋体" w:hAnsi="宋体" w:cs="宋体" w:eastAsia="宋体" w:hint="default"/>
          <w:spacing w:val="-4"/>
          <w:sz w:val="21"/>
          <w:szCs w:val="21"/>
        </w:rPr>
        <w:t>不</w:t>
      </w:r>
      <w:r>
        <w:rPr>
          <w:rFonts w:ascii="宋体" w:hAnsi="宋体" w:cs="宋体" w:eastAsia="宋体" w:hint="default"/>
          <w:spacing w:val="-4"/>
          <w:sz w:val="21"/>
          <w:szCs w:val="21"/>
        </w:rPr>
        <w:t>含长</w:t>
      </w:r>
      <w:r>
        <w:rPr>
          <w:rFonts w:ascii="宋体" w:hAnsi="宋体" w:cs="宋体" w:eastAsia="宋体" w:hint="default"/>
          <w:spacing w:val="-4"/>
          <w:sz w:val="21"/>
          <w:szCs w:val="21"/>
        </w:rPr>
        <w:t>期</w:t>
      </w:r>
      <w:r>
        <w:rPr>
          <w:rFonts w:ascii="宋体" w:hAnsi="宋体" w:cs="宋体" w:eastAsia="宋体" w:hint="default"/>
          <w:spacing w:val="-4"/>
          <w:sz w:val="21"/>
          <w:szCs w:val="21"/>
        </w:rPr>
        <w:t>股</w:t>
      </w:r>
      <w:r>
        <w:rPr>
          <w:rFonts w:ascii="宋体" w:hAnsi="宋体" w:cs="宋体" w:eastAsia="宋体" w:hint="default"/>
          <w:spacing w:val="-4"/>
          <w:sz w:val="21"/>
          <w:szCs w:val="21"/>
        </w:rPr>
        <w:t>权</w:t>
      </w:r>
      <w:r>
        <w:rPr>
          <w:rFonts w:ascii="宋体" w:hAnsi="宋体" w:cs="宋体" w:eastAsia="宋体" w:hint="default"/>
          <w:spacing w:val="-4"/>
          <w:sz w:val="21"/>
          <w:szCs w:val="21"/>
        </w:rPr>
        <w:t>投</w:t>
      </w:r>
      <w:r>
        <w:rPr>
          <w:rFonts w:ascii="宋体" w:hAnsi="宋体" w:cs="宋体" w:eastAsia="宋体" w:hint="default"/>
          <w:spacing w:val="-4"/>
          <w:sz w:val="21"/>
          <w:szCs w:val="21"/>
        </w:rPr>
        <w:t>资</w:t>
      </w:r>
      <w:r>
        <w:rPr>
          <w:rFonts w:ascii="宋体" w:hAnsi="宋体" w:cs="宋体" w:eastAsia="宋体" w:hint="default"/>
          <w:spacing w:val="-4"/>
          <w:sz w:val="21"/>
          <w:szCs w:val="21"/>
        </w:rPr>
        <w:t>）</w:t>
      </w:r>
      <w:r>
        <w:rPr>
          <w:rFonts w:ascii="宋体" w:hAnsi="宋体" w:cs="宋体" w:eastAsia="宋体" w:hint="default"/>
          <w:spacing w:val="-4"/>
          <w:sz w:val="21"/>
          <w:szCs w:val="21"/>
        </w:rPr>
        <w:t>以外</w:t>
      </w:r>
      <w:r>
        <w:rPr>
          <w:rFonts w:ascii="宋体" w:hAnsi="宋体" w:cs="宋体" w:eastAsia="宋体" w:hint="default"/>
          <w:spacing w:val="-4"/>
          <w:sz w:val="21"/>
          <w:szCs w:val="21"/>
        </w:rPr>
        <w:t>的资</w:t>
      </w:r>
      <w:r>
        <w:rPr>
          <w:rFonts w:ascii="宋体" w:hAnsi="宋体" w:cs="宋体" w:eastAsia="宋体" w:hint="default"/>
          <w:spacing w:val="-4"/>
          <w:sz w:val="21"/>
          <w:szCs w:val="21"/>
        </w:rPr>
        <w:t>产</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是否</w:t>
      </w:r>
      <w:r>
        <w:rPr>
          <w:rFonts w:ascii="宋体" w:hAnsi="宋体" w:cs="宋体" w:eastAsia="宋体" w:hint="default"/>
          <w:spacing w:val="-4"/>
          <w:sz w:val="21"/>
          <w:szCs w:val="21"/>
        </w:rPr>
        <w:t>存在</w:t>
      </w:r>
      <w:r>
        <w:rPr>
          <w:rFonts w:ascii="宋体" w:hAnsi="宋体" w:cs="宋体" w:eastAsia="宋体" w:hint="default"/>
          <w:spacing w:val="-4"/>
          <w:sz w:val="21"/>
          <w:szCs w:val="21"/>
        </w:rPr>
        <w:t>可</w:t>
      </w:r>
      <w:r>
        <w:rPr>
          <w:rFonts w:ascii="宋体" w:hAnsi="宋体" w:cs="宋体" w:eastAsia="宋体" w:hint="default"/>
          <w:spacing w:val="-8"/>
          <w:sz w:val="21"/>
          <w:szCs w:val="21"/>
        </w:rPr>
        <w:t> </w:t>
      </w:r>
      <w:r>
        <w:rPr>
          <w:rFonts w:ascii="宋体" w:hAnsi="宋体" w:cs="宋体" w:eastAsia="宋体" w:hint="default"/>
          <w:spacing w:val="-2"/>
          <w:sz w:val="21"/>
          <w:szCs w:val="21"/>
        </w:rPr>
        <w:t>能</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减值</w:t>
      </w:r>
      <w:r>
        <w:rPr>
          <w:rFonts w:ascii="宋体" w:hAnsi="宋体" w:cs="宋体" w:eastAsia="宋体" w:hint="default"/>
          <w:spacing w:val="-2"/>
          <w:sz w:val="21"/>
          <w:szCs w:val="21"/>
        </w:rPr>
        <w:t>的</w:t>
      </w:r>
      <w:r>
        <w:rPr>
          <w:rFonts w:ascii="宋体" w:hAnsi="宋体" w:cs="宋体" w:eastAsia="宋体" w:hint="default"/>
          <w:spacing w:val="-2"/>
          <w:sz w:val="21"/>
          <w:szCs w:val="21"/>
        </w:rPr>
        <w:t>迹</w:t>
      </w:r>
      <w:r>
        <w:rPr>
          <w:rFonts w:ascii="宋体" w:hAnsi="宋体" w:cs="宋体" w:eastAsia="宋体" w:hint="default"/>
          <w:spacing w:val="-2"/>
          <w:sz w:val="21"/>
          <w:szCs w:val="21"/>
        </w:rPr>
        <w:t>象</w:t>
      </w:r>
      <w:r>
        <w:rPr>
          <w:rFonts w:ascii="宋体" w:hAnsi="宋体" w:cs="宋体" w:eastAsia="宋体" w:hint="default"/>
          <w:spacing w:val="-2"/>
          <w:sz w:val="21"/>
          <w:szCs w:val="21"/>
        </w:rPr>
        <w:t>。有</w:t>
      </w:r>
      <w:r>
        <w:rPr>
          <w:rFonts w:ascii="宋体" w:hAnsi="宋体" w:cs="宋体" w:eastAsia="宋体" w:hint="default"/>
          <w:spacing w:val="-2"/>
          <w:sz w:val="21"/>
          <w:szCs w:val="21"/>
        </w:rPr>
        <w:t>迹</w:t>
      </w:r>
      <w:r>
        <w:rPr>
          <w:rFonts w:ascii="宋体" w:hAnsi="宋体" w:cs="宋体" w:eastAsia="宋体" w:hint="default"/>
          <w:spacing w:val="-2"/>
          <w:sz w:val="21"/>
          <w:szCs w:val="21"/>
        </w:rPr>
        <w:t>象</w:t>
      </w:r>
      <w:r>
        <w:rPr>
          <w:rFonts w:ascii="宋体" w:hAnsi="宋体" w:cs="宋体" w:eastAsia="宋体" w:hint="default"/>
          <w:spacing w:val="-2"/>
          <w:sz w:val="21"/>
          <w:szCs w:val="21"/>
        </w:rPr>
        <w:t>表</w:t>
      </w:r>
      <w:r>
        <w:rPr>
          <w:rFonts w:ascii="宋体" w:hAnsi="宋体" w:cs="宋体" w:eastAsia="宋体" w:hint="default"/>
          <w:spacing w:val="-2"/>
          <w:sz w:val="21"/>
          <w:szCs w:val="21"/>
        </w:rPr>
        <w:t>明</w:t>
      </w:r>
      <w:r>
        <w:rPr>
          <w:rFonts w:ascii="宋体" w:hAnsi="宋体" w:cs="宋体" w:eastAsia="宋体" w:hint="default"/>
          <w:spacing w:val="-2"/>
          <w:sz w:val="21"/>
          <w:szCs w:val="21"/>
        </w:rPr>
        <w:t>一项</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可</w:t>
      </w:r>
      <w:r>
        <w:rPr>
          <w:rFonts w:ascii="宋体" w:hAnsi="宋体" w:cs="宋体" w:eastAsia="宋体" w:hint="default"/>
          <w:spacing w:val="-2"/>
          <w:sz w:val="21"/>
          <w:szCs w:val="21"/>
        </w:rPr>
        <w:t>能</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减值</w:t>
      </w:r>
      <w:r>
        <w:rPr>
          <w:rFonts w:ascii="宋体" w:hAnsi="宋体" w:cs="宋体" w:eastAsia="宋体" w:hint="default"/>
          <w:spacing w:val="-2"/>
          <w:sz w:val="21"/>
          <w:szCs w:val="21"/>
        </w:rPr>
        <w:t>的，</w:t>
      </w:r>
      <w:r>
        <w:rPr>
          <w:rFonts w:ascii="宋体" w:hAnsi="宋体" w:cs="宋体" w:eastAsia="宋体" w:hint="default"/>
          <w:spacing w:val="-2"/>
          <w:sz w:val="21"/>
          <w:szCs w:val="21"/>
        </w:rPr>
        <w:t>以</w:t>
      </w:r>
      <w:r>
        <w:rPr>
          <w:rFonts w:ascii="宋体" w:hAnsi="宋体" w:cs="宋体" w:eastAsia="宋体" w:hint="default"/>
          <w:spacing w:val="-2"/>
          <w:sz w:val="21"/>
          <w:szCs w:val="21"/>
        </w:rPr>
        <w:t>单项</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为</w:t>
      </w:r>
      <w:r>
        <w:rPr>
          <w:rFonts w:ascii="宋体" w:hAnsi="宋体" w:cs="宋体" w:eastAsia="宋体" w:hint="default"/>
          <w:spacing w:val="-2"/>
          <w:sz w:val="21"/>
          <w:szCs w:val="21"/>
        </w:rPr>
        <w:t>基</w:t>
      </w:r>
      <w:r>
        <w:rPr>
          <w:rFonts w:ascii="宋体" w:hAnsi="宋体" w:cs="宋体" w:eastAsia="宋体" w:hint="default"/>
          <w:spacing w:val="-2"/>
          <w:sz w:val="21"/>
          <w:szCs w:val="21"/>
        </w:rPr>
        <w:t>础</w:t>
      </w:r>
      <w:r>
        <w:rPr>
          <w:rFonts w:ascii="宋体" w:hAnsi="宋体" w:cs="宋体" w:eastAsia="宋体" w:hint="default"/>
          <w:spacing w:val="-2"/>
          <w:sz w:val="21"/>
          <w:szCs w:val="21"/>
        </w:rPr>
        <w:t>估</w:t>
      </w:r>
      <w:r>
        <w:rPr>
          <w:rFonts w:ascii="宋体" w:hAnsi="宋体" w:cs="宋体" w:eastAsia="宋体" w:hint="default"/>
          <w:spacing w:val="-2"/>
          <w:sz w:val="21"/>
          <w:szCs w:val="21"/>
        </w:rPr>
        <w:t>计</w:t>
      </w:r>
      <w:r>
        <w:rPr>
          <w:rFonts w:ascii="宋体" w:hAnsi="宋体" w:cs="宋体" w:eastAsia="宋体" w:hint="default"/>
          <w:spacing w:val="-2"/>
          <w:sz w:val="21"/>
          <w:szCs w:val="21"/>
        </w:rPr>
        <w:t>其</w:t>
      </w:r>
      <w:r>
        <w:rPr>
          <w:rFonts w:ascii="宋体" w:hAnsi="宋体" w:cs="宋体" w:eastAsia="宋体" w:hint="default"/>
          <w:spacing w:val="-2"/>
          <w:sz w:val="21"/>
          <w:szCs w:val="21"/>
        </w:rPr>
        <w:t>可</w:t>
      </w:r>
      <w:r>
        <w:rPr>
          <w:rFonts w:ascii="宋体" w:hAnsi="宋体" w:cs="宋体" w:eastAsia="宋体" w:hint="default"/>
          <w:spacing w:val="-2"/>
          <w:sz w:val="21"/>
          <w:szCs w:val="21"/>
        </w:rPr>
        <w:t>收</w:t>
      </w:r>
      <w:r>
        <w:rPr>
          <w:rFonts w:ascii="宋体" w:hAnsi="宋体" w:cs="宋体" w:eastAsia="宋体" w:hint="default"/>
          <w:spacing w:val="-2"/>
          <w:sz w:val="21"/>
          <w:szCs w:val="21"/>
        </w:rPr>
        <w:t>回</w:t>
      </w:r>
      <w:r>
        <w:rPr>
          <w:rFonts w:ascii="宋体" w:hAnsi="宋体" w:cs="宋体" w:eastAsia="宋体" w:hint="default"/>
          <w:spacing w:val="-2"/>
          <w:sz w:val="21"/>
          <w:szCs w:val="21"/>
        </w:rPr>
        <w:t>金额</w:t>
      </w:r>
      <w:r>
        <w:rPr>
          <w:rFonts w:ascii="宋体" w:hAnsi="宋体" w:cs="宋体" w:eastAsia="宋体" w:hint="default"/>
          <w:spacing w:val="-2"/>
          <w:sz w:val="21"/>
          <w:szCs w:val="21"/>
        </w:rPr>
        <w:t>；</w:t>
      </w:r>
      <w:r>
        <w:rPr>
          <w:rFonts w:ascii="宋体" w:hAnsi="宋体" w:cs="宋体" w:eastAsia="宋体" w:hint="default"/>
          <w:spacing w:val="-2"/>
          <w:sz w:val="21"/>
          <w:szCs w:val="21"/>
        </w:rPr>
        <w:t>难</w:t>
      </w:r>
      <w:r>
        <w:rPr>
          <w:rFonts w:ascii="宋体" w:hAnsi="宋体" w:cs="宋体" w:eastAsia="宋体" w:hint="default"/>
          <w:spacing w:val="-2"/>
          <w:sz w:val="21"/>
          <w:szCs w:val="21"/>
        </w:rPr>
        <w:t>以</w:t>
      </w:r>
      <w:r>
        <w:rPr>
          <w:rFonts w:ascii="宋体" w:hAnsi="宋体" w:cs="宋体" w:eastAsia="宋体" w:hint="default"/>
          <w:spacing w:val="-2"/>
          <w:sz w:val="21"/>
          <w:szCs w:val="21"/>
        </w:rPr>
        <w:t>对</w:t>
      </w:r>
      <w:r>
        <w:rPr>
          <w:rFonts w:ascii="宋体" w:hAnsi="宋体" w:cs="宋体" w:eastAsia="宋体" w:hint="default"/>
          <w:spacing w:val="-33"/>
          <w:sz w:val="21"/>
          <w:szCs w:val="21"/>
        </w:rPr>
        <w:t> </w:t>
      </w:r>
      <w:r>
        <w:rPr>
          <w:rFonts w:ascii="宋体" w:hAnsi="宋体" w:cs="宋体" w:eastAsia="宋体" w:hint="default"/>
          <w:spacing w:val="-3"/>
          <w:sz w:val="21"/>
          <w:szCs w:val="21"/>
        </w:rPr>
        <w:t>单项</w:t>
      </w:r>
      <w:r>
        <w:rPr>
          <w:rFonts w:ascii="宋体" w:hAnsi="宋体" w:cs="宋体" w:eastAsia="宋体" w:hint="default"/>
          <w:spacing w:val="-3"/>
          <w:sz w:val="21"/>
          <w:szCs w:val="21"/>
        </w:rPr>
        <w:t>资</w:t>
      </w:r>
      <w:r>
        <w:rPr>
          <w:rFonts w:ascii="宋体" w:hAnsi="宋体" w:cs="宋体" w:eastAsia="宋体" w:hint="default"/>
          <w:spacing w:val="-3"/>
          <w:sz w:val="21"/>
          <w:szCs w:val="21"/>
        </w:rPr>
        <w:t>产</w:t>
      </w:r>
      <w:r>
        <w:rPr>
          <w:rFonts w:ascii="宋体" w:hAnsi="宋体" w:cs="宋体" w:eastAsia="宋体" w:hint="default"/>
          <w:spacing w:val="-3"/>
          <w:sz w:val="21"/>
          <w:szCs w:val="21"/>
        </w:rPr>
        <w:t>的</w:t>
      </w:r>
      <w:r>
        <w:rPr>
          <w:rFonts w:ascii="宋体" w:hAnsi="宋体" w:cs="宋体" w:eastAsia="宋体" w:hint="default"/>
          <w:spacing w:val="-3"/>
          <w:sz w:val="21"/>
          <w:szCs w:val="21"/>
        </w:rPr>
        <w:t>可</w:t>
      </w:r>
      <w:r>
        <w:rPr>
          <w:rFonts w:ascii="宋体" w:hAnsi="宋体" w:cs="宋体" w:eastAsia="宋体" w:hint="default"/>
          <w:spacing w:val="-3"/>
          <w:sz w:val="21"/>
          <w:szCs w:val="21"/>
        </w:rPr>
        <w:t>收</w:t>
      </w:r>
      <w:r>
        <w:rPr>
          <w:rFonts w:ascii="宋体" w:hAnsi="宋体" w:cs="宋体" w:eastAsia="宋体" w:hint="default"/>
          <w:spacing w:val="-3"/>
          <w:sz w:val="21"/>
          <w:szCs w:val="21"/>
        </w:rPr>
        <w:t>回</w:t>
      </w:r>
      <w:r>
        <w:rPr>
          <w:rFonts w:ascii="宋体" w:hAnsi="宋体" w:cs="宋体" w:eastAsia="宋体" w:hint="default"/>
          <w:spacing w:val="-3"/>
          <w:sz w:val="21"/>
          <w:szCs w:val="21"/>
        </w:rPr>
        <w:t>金额</w:t>
      </w:r>
      <w:r>
        <w:rPr>
          <w:rFonts w:ascii="宋体" w:hAnsi="宋体" w:cs="宋体" w:eastAsia="宋体" w:hint="default"/>
          <w:spacing w:val="-3"/>
          <w:sz w:val="21"/>
          <w:szCs w:val="21"/>
        </w:rPr>
        <w:t>进</w:t>
      </w:r>
      <w:r>
        <w:rPr>
          <w:rFonts w:ascii="宋体" w:hAnsi="宋体" w:cs="宋体" w:eastAsia="宋体" w:hint="default"/>
          <w:spacing w:val="-3"/>
          <w:sz w:val="21"/>
          <w:szCs w:val="21"/>
        </w:rPr>
        <w:t>行</w:t>
      </w:r>
      <w:r>
        <w:rPr>
          <w:rFonts w:ascii="宋体" w:hAnsi="宋体" w:cs="宋体" w:eastAsia="宋体" w:hint="default"/>
          <w:spacing w:val="-3"/>
          <w:sz w:val="21"/>
          <w:szCs w:val="21"/>
        </w:rPr>
        <w:t>估</w:t>
      </w:r>
      <w:r>
        <w:rPr>
          <w:rFonts w:ascii="宋体" w:hAnsi="宋体" w:cs="宋体" w:eastAsia="宋体" w:hint="default"/>
          <w:spacing w:val="-3"/>
          <w:sz w:val="21"/>
          <w:szCs w:val="21"/>
        </w:rPr>
        <w:t>计</w:t>
      </w:r>
      <w:r>
        <w:rPr>
          <w:rFonts w:ascii="宋体" w:hAnsi="宋体" w:cs="宋体" w:eastAsia="宋体" w:hint="default"/>
          <w:spacing w:val="-3"/>
          <w:sz w:val="21"/>
          <w:szCs w:val="21"/>
        </w:rPr>
        <w:t>的，</w:t>
      </w:r>
      <w:r>
        <w:rPr>
          <w:rFonts w:ascii="宋体" w:hAnsi="宋体" w:cs="宋体" w:eastAsia="宋体" w:hint="default"/>
          <w:spacing w:val="-3"/>
          <w:sz w:val="21"/>
          <w:szCs w:val="21"/>
        </w:rPr>
        <w:t>以该</w:t>
      </w:r>
      <w:r>
        <w:rPr>
          <w:rFonts w:ascii="宋体" w:hAnsi="宋体" w:cs="宋体" w:eastAsia="宋体" w:hint="default"/>
          <w:spacing w:val="-3"/>
          <w:sz w:val="21"/>
          <w:szCs w:val="21"/>
        </w:rPr>
        <w:t>资</w:t>
      </w:r>
      <w:r>
        <w:rPr>
          <w:rFonts w:ascii="宋体" w:hAnsi="宋体" w:cs="宋体" w:eastAsia="宋体" w:hint="default"/>
          <w:spacing w:val="-3"/>
          <w:sz w:val="21"/>
          <w:szCs w:val="21"/>
        </w:rPr>
        <w:t>产</w:t>
      </w:r>
      <w:r>
        <w:rPr>
          <w:rFonts w:ascii="宋体" w:hAnsi="宋体" w:cs="宋体" w:eastAsia="宋体" w:hint="default"/>
          <w:spacing w:val="-3"/>
          <w:sz w:val="21"/>
          <w:szCs w:val="21"/>
        </w:rPr>
        <w:t>所</w:t>
      </w:r>
      <w:r>
        <w:rPr>
          <w:rFonts w:ascii="宋体" w:hAnsi="宋体" w:cs="宋体" w:eastAsia="宋体" w:hint="default"/>
          <w:spacing w:val="-3"/>
          <w:sz w:val="21"/>
          <w:szCs w:val="21"/>
        </w:rPr>
        <w:t>属</w:t>
      </w:r>
      <w:r>
        <w:rPr>
          <w:rFonts w:ascii="宋体" w:hAnsi="宋体" w:cs="宋体" w:eastAsia="宋体" w:hint="default"/>
          <w:spacing w:val="-3"/>
          <w:sz w:val="21"/>
          <w:szCs w:val="21"/>
        </w:rPr>
        <w:t>的资</w:t>
      </w:r>
      <w:r>
        <w:rPr>
          <w:rFonts w:ascii="宋体" w:hAnsi="宋体" w:cs="宋体" w:eastAsia="宋体" w:hint="default"/>
          <w:spacing w:val="-3"/>
          <w:sz w:val="21"/>
          <w:szCs w:val="21"/>
        </w:rPr>
        <w:t>产</w:t>
      </w:r>
      <w:r>
        <w:rPr>
          <w:rFonts w:ascii="宋体" w:hAnsi="宋体" w:cs="宋体" w:eastAsia="宋体" w:hint="default"/>
          <w:spacing w:val="-3"/>
          <w:sz w:val="21"/>
          <w:szCs w:val="21"/>
        </w:rPr>
        <w:t>组</w:t>
      </w:r>
      <w:r>
        <w:rPr>
          <w:rFonts w:ascii="宋体" w:hAnsi="宋体" w:cs="宋体" w:eastAsia="宋体" w:hint="default"/>
          <w:spacing w:val="-3"/>
          <w:sz w:val="21"/>
          <w:szCs w:val="21"/>
        </w:rPr>
        <w:t>或资</w:t>
      </w:r>
      <w:r>
        <w:rPr>
          <w:rFonts w:ascii="宋体" w:hAnsi="宋体" w:cs="宋体" w:eastAsia="宋体" w:hint="default"/>
          <w:spacing w:val="-3"/>
          <w:sz w:val="21"/>
          <w:szCs w:val="21"/>
        </w:rPr>
        <w:t>产</w:t>
      </w:r>
      <w:r>
        <w:rPr>
          <w:rFonts w:ascii="宋体" w:hAnsi="宋体" w:cs="宋体" w:eastAsia="宋体" w:hint="default"/>
          <w:spacing w:val="-3"/>
          <w:sz w:val="21"/>
          <w:szCs w:val="21"/>
        </w:rPr>
        <w:t>组组</w:t>
      </w:r>
      <w:r>
        <w:rPr>
          <w:rFonts w:ascii="宋体" w:hAnsi="宋体" w:cs="宋体" w:eastAsia="宋体" w:hint="default"/>
          <w:spacing w:val="-3"/>
          <w:sz w:val="21"/>
          <w:szCs w:val="21"/>
        </w:rPr>
        <w:t>合</w:t>
      </w:r>
      <w:r>
        <w:rPr>
          <w:rFonts w:ascii="宋体" w:hAnsi="宋体" w:cs="宋体" w:eastAsia="宋体" w:hint="default"/>
          <w:spacing w:val="-3"/>
          <w:sz w:val="21"/>
          <w:szCs w:val="21"/>
        </w:rPr>
        <w:t>为</w:t>
      </w:r>
      <w:r>
        <w:rPr>
          <w:rFonts w:ascii="宋体" w:hAnsi="宋体" w:cs="宋体" w:eastAsia="宋体" w:hint="default"/>
          <w:spacing w:val="-3"/>
          <w:sz w:val="21"/>
          <w:szCs w:val="21"/>
        </w:rPr>
        <w:t>基</w:t>
      </w:r>
      <w:r>
        <w:rPr>
          <w:rFonts w:ascii="宋体" w:hAnsi="宋体" w:cs="宋体" w:eastAsia="宋体" w:hint="default"/>
          <w:spacing w:val="-3"/>
          <w:sz w:val="21"/>
          <w:szCs w:val="21"/>
        </w:rPr>
        <w:t>础</w:t>
      </w:r>
      <w:r>
        <w:rPr>
          <w:rFonts w:ascii="宋体" w:hAnsi="宋体" w:cs="宋体" w:eastAsia="宋体" w:hint="default"/>
          <w:spacing w:val="-3"/>
          <w:sz w:val="21"/>
          <w:szCs w:val="21"/>
        </w:rPr>
        <w:t>确</w:t>
      </w:r>
      <w:r>
        <w:rPr>
          <w:rFonts w:ascii="宋体" w:hAnsi="宋体" w:cs="宋体" w:eastAsia="宋体" w:hint="default"/>
          <w:spacing w:val="-3"/>
          <w:sz w:val="21"/>
          <w:szCs w:val="21"/>
        </w:rPr>
        <w:t>定</w:t>
      </w:r>
      <w:r>
        <w:rPr>
          <w:rFonts w:ascii="宋体" w:hAnsi="宋体" w:cs="宋体" w:eastAsia="宋体" w:hint="default"/>
          <w:spacing w:val="-3"/>
          <w:sz w:val="21"/>
          <w:szCs w:val="21"/>
        </w:rPr>
        <w:t>其</w:t>
      </w:r>
      <w:r>
        <w:rPr>
          <w:rFonts w:ascii="宋体" w:hAnsi="宋体" w:cs="宋体" w:eastAsia="宋体" w:hint="default"/>
          <w:spacing w:val="-3"/>
          <w:sz w:val="21"/>
          <w:szCs w:val="21"/>
        </w:rPr>
        <w:t>可</w:t>
      </w:r>
      <w:r>
        <w:rPr>
          <w:rFonts w:ascii="宋体" w:hAnsi="宋体" w:cs="宋体" w:eastAsia="宋体" w:hint="default"/>
          <w:spacing w:val="-3"/>
          <w:sz w:val="21"/>
          <w:szCs w:val="21"/>
        </w:rPr>
        <w:t>收</w:t>
      </w:r>
      <w:r>
        <w:rPr>
          <w:rFonts w:ascii="宋体" w:hAnsi="宋体" w:cs="宋体" w:eastAsia="宋体" w:hint="default"/>
          <w:spacing w:val="-3"/>
          <w:sz w:val="21"/>
          <w:szCs w:val="21"/>
        </w:rPr>
        <w:t>回</w:t>
      </w:r>
      <w:r>
        <w:rPr>
          <w:rFonts w:ascii="宋体" w:hAnsi="宋体" w:cs="宋体" w:eastAsia="宋体" w:hint="default"/>
          <w:spacing w:val="-3"/>
          <w:sz w:val="21"/>
          <w:szCs w:val="21"/>
        </w:rPr>
        <w:t>金额</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但</w:t>
      </w:r>
      <w:r>
        <w:rPr>
          <w:rFonts w:ascii="宋体" w:hAnsi="宋体" w:cs="宋体" w:eastAsia="宋体" w:hint="default"/>
          <w:spacing w:val="-3"/>
          <w:sz w:val="21"/>
          <w:szCs w:val="21"/>
        </w:rPr>
        <w:t>因</w:t>
      </w:r>
      <w:r>
        <w:rPr>
          <w:rFonts w:ascii="宋体" w:hAnsi="宋体" w:cs="宋体" w:eastAsia="宋体" w:hint="default"/>
          <w:spacing w:val="-3"/>
          <w:sz w:val="21"/>
          <w:szCs w:val="21"/>
        </w:rPr>
        <w:t>企</w:t>
      </w:r>
      <w:r>
        <w:rPr>
          <w:rFonts w:ascii="宋体" w:hAnsi="宋体" w:cs="宋体" w:eastAsia="宋体" w:hint="default"/>
          <w:spacing w:val="-36"/>
          <w:sz w:val="21"/>
          <w:szCs w:val="21"/>
        </w:rPr>
        <w:t> </w:t>
      </w:r>
      <w:r>
        <w:rPr>
          <w:rFonts w:ascii="宋体" w:hAnsi="宋体" w:cs="宋体" w:eastAsia="宋体" w:hint="default"/>
          <w:sz w:val="21"/>
          <w:szCs w:val="21"/>
        </w:rPr>
        <w:t>业</w:t>
      </w:r>
      <w:r>
        <w:rPr>
          <w:rFonts w:ascii="宋体" w:hAnsi="宋体" w:cs="宋体" w:eastAsia="宋体" w:hint="default"/>
          <w:sz w:val="21"/>
          <w:szCs w:val="21"/>
        </w:rPr>
        <w:t>合</w:t>
      </w:r>
      <w:r>
        <w:rPr>
          <w:rFonts w:ascii="宋体" w:hAnsi="宋体" w:cs="宋体" w:eastAsia="宋体" w:hint="default"/>
          <w:sz w:val="21"/>
          <w:szCs w:val="21"/>
        </w:rPr>
        <w:t>并所</w:t>
      </w:r>
      <w:r>
        <w:rPr>
          <w:rFonts w:ascii="宋体" w:hAnsi="宋体" w:cs="宋体" w:eastAsia="宋体" w:hint="default"/>
          <w:sz w:val="21"/>
          <w:szCs w:val="21"/>
        </w:rPr>
        <w:t>形</w:t>
      </w:r>
      <w:r>
        <w:rPr>
          <w:rFonts w:ascii="宋体" w:hAnsi="宋体" w:cs="宋体" w:eastAsia="宋体" w:hint="default"/>
          <w:sz w:val="21"/>
          <w:szCs w:val="21"/>
        </w:rPr>
        <w:t>成</w:t>
      </w:r>
      <w:r>
        <w:rPr>
          <w:rFonts w:ascii="宋体" w:hAnsi="宋体" w:cs="宋体" w:eastAsia="宋体" w:hint="default"/>
          <w:sz w:val="21"/>
          <w:szCs w:val="21"/>
        </w:rPr>
        <w:t>的</w:t>
      </w:r>
      <w:r>
        <w:rPr>
          <w:rFonts w:ascii="宋体" w:hAnsi="宋体" w:cs="宋体" w:eastAsia="宋体" w:hint="default"/>
          <w:sz w:val="21"/>
          <w:szCs w:val="21"/>
        </w:rPr>
        <w:t>商</w:t>
      </w:r>
      <w:r>
        <w:rPr>
          <w:rFonts w:ascii="宋体" w:hAnsi="宋体" w:cs="宋体" w:eastAsia="宋体" w:hint="default"/>
          <w:sz w:val="21"/>
          <w:szCs w:val="21"/>
        </w:rPr>
        <w:t>誉</w:t>
      </w:r>
      <w:r>
        <w:rPr>
          <w:rFonts w:ascii="宋体" w:hAnsi="宋体" w:cs="宋体" w:eastAsia="宋体" w:hint="default"/>
          <w:sz w:val="21"/>
          <w:szCs w:val="21"/>
        </w:rPr>
        <w:t>和</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w:t>
      </w:r>
      <w:r>
        <w:rPr>
          <w:rFonts w:ascii="宋体" w:hAnsi="宋体" w:cs="宋体" w:eastAsia="宋体" w:hint="default"/>
          <w:sz w:val="21"/>
          <w:szCs w:val="21"/>
        </w:rPr>
        <w:t>命</w:t>
      </w:r>
      <w:r>
        <w:rPr>
          <w:rFonts w:ascii="宋体" w:hAnsi="宋体" w:cs="宋体" w:eastAsia="宋体" w:hint="default"/>
          <w:sz w:val="21"/>
          <w:szCs w:val="21"/>
        </w:rPr>
        <w:t>不确</w:t>
      </w:r>
      <w:r>
        <w:rPr>
          <w:rFonts w:ascii="宋体" w:hAnsi="宋体" w:cs="宋体" w:eastAsia="宋体" w:hint="default"/>
          <w:sz w:val="21"/>
          <w:szCs w:val="21"/>
        </w:rPr>
        <w:t>定</w:t>
      </w:r>
      <w:r>
        <w:rPr>
          <w:rFonts w:ascii="宋体" w:hAnsi="宋体" w:cs="宋体" w:eastAsia="宋体" w:hint="default"/>
          <w:sz w:val="21"/>
          <w:szCs w:val="21"/>
        </w:rPr>
        <w:t>的无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，无</w:t>
      </w:r>
      <w:r>
        <w:rPr>
          <w:rFonts w:ascii="宋体" w:hAnsi="宋体" w:cs="宋体" w:eastAsia="宋体" w:hint="default"/>
          <w:sz w:val="21"/>
          <w:szCs w:val="21"/>
        </w:rPr>
        <w:t>论</w:t>
      </w:r>
      <w:r>
        <w:rPr>
          <w:rFonts w:ascii="宋体" w:hAnsi="宋体" w:cs="宋体" w:eastAsia="宋体" w:hint="default"/>
          <w:sz w:val="21"/>
          <w:szCs w:val="21"/>
        </w:rPr>
        <w:t>是否</w:t>
      </w:r>
      <w:r>
        <w:rPr>
          <w:rFonts w:ascii="宋体" w:hAnsi="宋体" w:cs="宋体" w:eastAsia="宋体" w:hint="default"/>
          <w:sz w:val="21"/>
          <w:szCs w:val="21"/>
        </w:rPr>
        <w:t>存在</w:t>
      </w:r>
      <w:r>
        <w:rPr>
          <w:rFonts w:ascii="宋体" w:hAnsi="宋体" w:cs="宋体" w:eastAsia="宋体" w:hint="default"/>
          <w:sz w:val="21"/>
          <w:szCs w:val="21"/>
        </w:rPr>
        <w:t>减值</w:t>
      </w:r>
      <w:r>
        <w:rPr>
          <w:rFonts w:ascii="宋体" w:hAnsi="宋体" w:cs="宋体" w:eastAsia="宋体" w:hint="default"/>
          <w:sz w:val="21"/>
          <w:szCs w:val="21"/>
        </w:rPr>
        <w:t>迹</w:t>
      </w:r>
      <w:r>
        <w:rPr>
          <w:rFonts w:ascii="宋体" w:hAnsi="宋体" w:cs="宋体" w:eastAsia="宋体" w:hint="default"/>
          <w:sz w:val="21"/>
          <w:szCs w:val="21"/>
        </w:rPr>
        <w:t>象</w:t>
      </w:r>
      <w:r>
        <w:rPr>
          <w:rFonts w:ascii="宋体" w:hAnsi="宋体" w:cs="宋体" w:eastAsia="宋体" w:hint="default"/>
          <w:sz w:val="21"/>
          <w:szCs w:val="21"/>
        </w:rPr>
        <w:t>，</w:t>
      </w:r>
      <w:r>
        <w:rPr>
          <w:rFonts w:ascii="宋体" w:hAnsi="宋体" w:cs="宋体" w:eastAsia="宋体" w:hint="default"/>
          <w:sz w:val="21"/>
          <w:szCs w:val="21"/>
        </w:rPr>
        <w:t>每</w:t>
      </w:r>
      <w:r>
        <w:rPr>
          <w:rFonts w:ascii="宋体" w:hAnsi="宋体" w:cs="宋体" w:eastAsia="宋体" w:hint="default"/>
          <w:sz w:val="21"/>
          <w:szCs w:val="21"/>
        </w:rPr>
        <w:t>年均</w:t>
      </w:r>
      <w:r>
        <w:rPr>
          <w:rFonts w:ascii="宋体" w:hAnsi="宋体" w:cs="宋体" w:eastAsia="宋体" w:hint="default"/>
          <w:sz w:val="21"/>
          <w:szCs w:val="21"/>
        </w:rPr>
        <w:t>进</w:t>
      </w:r>
      <w:r>
        <w:rPr>
          <w:rFonts w:ascii="宋体" w:hAnsi="宋体" w:cs="宋体" w:eastAsia="宋体" w:hint="default"/>
          <w:sz w:val="21"/>
          <w:szCs w:val="21"/>
        </w:rPr>
        <w:t>行</w:t>
      </w:r>
      <w:r>
        <w:rPr>
          <w:rFonts w:ascii="宋体" w:hAnsi="宋体" w:cs="宋体" w:eastAsia="宋体" w:hint="default"/>
          <w:sz w:val="21"/>
          <w:szCs w:val="21"/>
        </w:rPr>
        <w:t>减值</w:t>
      </w:r>
      <w:r>
        <w:rPr>
          <w:rFonts w:ascii="宋体" w:hAnsi="宋体" w:cs="宋体" w:eastAsia="宋体" w:hint="default"/>
          <w:sz w:val="21"/>
          <w:szCs w:val="21"/>
        </w:rPr>
        <w:t>测试</w:t>
      </w:r>
      <w:r>
        <w:rPr>
          <w:rFonts w:ascii="宋体" w:hAnsi="宋体" w:cs="宋体" w:eastAsia="宋体" w:hint="default"/>
          <w:sz w:val="21"/>
          <w:szCs w:val="21"/>
        </w:rPr>
        <w:t>。</w:t>
      </w:r>
    </w:p>
    <w:p>
      <w:pPr>
        <w:spacing w:line="348" w:lineRule="auto" w:before="42"/>
        <w:ind w:left="152" w:right="6"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可</w:t>
      </w:r>
      <w:r>
        <w:rPr>
          <w:rFonts w:ascii="宋体" w:hAnsi="宋体" w:cs="宋体" w:eastAsia="宋体" w:hint="default"/>
          <w:sz w:val="21"/>
          <w:szCs w:val="21"/>
        </w:rPr>
        <w:t>收</w:t>
      </w:r>
      <w:r>
        <w:rPr>
          <w:rFonts w:ascii="宋体" w:hAnsi="宋体" w:cs="宋体" w:eastAsia="宋体" w:hint="default"/>
          <w:sz w:val="21"/>
          <w:szCs w:val="21"/>
        </w:rPr>
        <w:t>回</w:t>
      </w:r>
      <w:r>
        <w:rPr>
          <w:rFonts w:ascii="宋体" w:hAnsi="宋体" w:cs="宋体" w:eastAsia="宋体" w:hint="default"/>
          <w:sz w:val="21"/>
          <w:szCs w:val="21"/>
        </w:rPr>
        <w:t>金额</w:t>
      </w:r>
      <w:r>
        <w:rPr>
          <w:rFonts w:ascii="宋体" w:hAnsi="宋体" w:cs="宋体" w:eastAsia="宋体" w:hint="default"/>
          <w:sz w:val="21"/>
          <w:szCs w:val="21"/>
        </w:rPr>
        <w:t>根据</w:t>
      </w:r>
      <w:r>
        <w:rPr>
          <w:rFonts w:ascii="宋体" w:hAnsi="宋体" w:cs="宋体" w:eastAsia="宋体" w:hint="default"/>
          <w:sz w:val="21"/>
          <w:szCs w:val="21"/>
        </w:rPr>
        <w:t>单项</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组</w:t>
      </w:r>
      <w:r>
        <w:rPr>
          <w:rFonts w:ascii="宋体" w:hAnsi="宋体" w:cs="宋体" w:eastAsia="宋体" w:hint="default"/>
          <w:sz w:val="21"/>
          <w:szCs w:val="21"/>
        </w:rPr>
        <w:t>或资</w:t>
      </w:r>
      <w:r>
        <w:rPr>
          <w:rFonts w:ascii="宋体" w:hAnsi="宋体" w:cs="宋体" w:eastAsia="宋体" w:hint="default"/>
          <w:sz w:val="21"/>
          <w:szCs w:val="21"/>
        </w:rPr>
        <w:t>产</w:t>
      </w:r>
      <w:r>
        <w:rPr>
          <w:rFonts w:ascii="宋体" w:hAnsi="宋体" w:cs="宋体" w:eastAsia="宋体" w:hint="default"/>
          <w:sz w:val="21"/>
          <w:szCs w:val="21"/>
        </w:rPr>
        <w:t>组组</w:t>
      </w:r>
      <w:r>
        <w:rPr>
          <w:rFonts w:ascii="宋体" w:hAnsi="宋体" w:cs="宋体" w:eastAsia="宋体" w:hint="default"/>
          <w:sz w:val="21"/>
          <w:szCs w:val="21"/>
        </w:rPr>
        <w:t>合</w:t>
      </w:r>
      <w:r>
        <w:rPr>
          <w:rFonts w:ascii="宋体" w:hAnsi="宋体" w:cs="宋体" w:eastAsia="宋体" w:hint="default"/>
          <w:sz w:val="21"/>
          <w:szCs w:val="21"/>
        </w:rPr>
        <w:t>的公</w:t>
      </w:r>
      <w:r>
        <w:rPr>
          <w:rFonts w:ascii="宋体" w:hAnsi="宋体" w:cs="宋体" w:eastAsia="宋体" w:hint="default"/>
          <w:sz w:val="21"/>
          <w:szCs w:val="21"/>
        </w:rPr>
        <w:t>允</w:t>
      </w:r>
      <w:r>
        <w:rPr>
          <w:rFonts w:ascii="宋体" w:hAnsi="宋体" w:cs="宋体" w:eastAsia="宋体" w:hint="default"/>
          <w:sz w:val="21"/>
          <w:szCs w:val="21"/>
        </w:rPr>
        <w:t>价</w:t>
      </w:r>
      <w:r>
        <w:rPr>
          <w:rFonts w:ascii="宋体" w:hAnsi="宋体" w:cs="宋体" w:eastAsia="宋体" w:hint="default"/>
          <w:sz w:val="21"/>
          <w:szCs w:val="21"/>
        </w:rPr>
        <w:t>值减</w:t>
      </w:r>
      <w:r>
        <w:rPr>
          <w:rFonts w:ascii="宋体" w:hAnsi="宋体" w:cs="宋体" w:eastAsia="宋体" w:hint="default"/>
          <w:sz w:val="21"/>
          <w:szCs w:val="21"/>
        </w:rPr>
        <w:t>去</w:t>
      </w:r>
      <w:r>
        <w:rPr>
          <w:rFonts w:ascii="宋体" w:hAnsi="宋体" w:cs="宋体" w:eastAsia="宋体" w:hint="default"/>
          <w:sz w:val="21"/>
          <w:szCs w:val="21"/>
        </w:rPr>
        <w:t>处</w:t>
      </w:r>
      <w:r>
        <w:rPr>
          <w:rFonts w:ascii="宋体" w:hAnsi="宋体" w:cs="宋体" w:eastAsia="宋体" w:hint="default"/>
          <w:sz w:val="21"/>
          <w:szCs w:val="21"/>
        </w:rPr>
        <w:t>置</w:t>
      </w:r>
      <w:r>
        <w:rPr>
          <w:rFonts w:ascii="宋体" w:hAnsi="宋体" w:cs="宋体" w:eastAsia="宋体" w:hint="default"/>
          <w:sz w:val="21"/>
          <w:szCs w:val="21"/>
        </w:rPr>
        <w:t>费用</w:t>
      </w:r>
      <w:r>
        <w:rPr>
          <w:rFonts w:ascii="宋体" w:hAnsi="宋体" w:cs="宋体" w:eastAsia="宋体" w:hint="default"/>
          <w:sz w:val="21"/>
          <w:szCs w:val="21"/>
        </w:rPr>
        <w:t>后</w:t>
      </w:r>
      <w:r>
        <w:rPr>
          <w:rFonts w:ascii="宋体" w:hAnsi="宋体" w:cs="宋体" w:eastAsia="宋体" w:hint="default"/>
          <w:sz w:val="21"/>
          <w:szCs w:val="21"/>
        </w:rPr>
        <w:t>的</w:t>
      </w:r>
      <w:r>
        <w:rPr>
          <w:rFonts w:ascii="宋体" w:hAnsi="宋体" w:cs="宋体" w:eastAsia="宋体" w:hint="default"/>
          <w:sz w:val="21"/>
          <w:szCs w:val="21"/>
        </w:rPr>
        <w:t>净额与</w:t>
      </w:r>
      <w:r>
        <w:rPr>
          <w:rFonts w:ascii="宋体" w:hAnsi="宋体" w:cs="宋体" w:eastAsia="宋体" w:hint="default"/>
          <w:sz w:val="21"/>
          <w:szCs w:val="21"/>
        </w:rPr>
        <w:t>该</w:t>
      </w:r>
      <w:r>
        <w:rPr>
          <w:rFonts w:ascii="宋体" w:hAnsi="宋体" w:cs="宋体" w:eastAsia="宋体" w:hint="default"/>
          <w:sz w:val="21"/>
          <w:szCs w:val="21"/>
        </w:rPr>
        <w:t>单项</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组</w:t>
      </w:r>
      <w:r>
        <w:rPr>
          <w:rFonts w:ascii="宋体" w:hAnsi="宋体" w:cs="宋体" w:eastAsia="宋体" w:hint="default"/>
          <w:sz w:val="21"/>
          <w:szCs w:val="21"/>
        </w:rPr>
        <w:t>或资</w:t>
      </w:r>
      <w:r>
        <w:rPr>
          <w:rFonts w:ascii="宋体" w:hAnsi="宋体" w:cs="宋体" w:eastAsia="宋体" w:hint="default"/>
          <w:sz w:val="21"/>
          <w:szCs w:val="21"/>
        </w:rPr>
        <w:t>产</w:t>
      </w:r>
      <w:r>
        <w:rPr>
          <w:rFonts w:ascii="宋体" w:hAnsi="宋体" w:cs="宋体" w:eastAsia="宋体" w:hint="default"/>
          <w:sz w:val="21"/>
          <w:szCs w:val="21"/>
        </w:rPr>
        <w:t>组组</w:t>
      </w:r>
      <w:r>
        <w:rPr>
          <w:rFonts w:ascii="宋体" w:hAnsi="宋体" w:cs="宋体" w:eastAsia="宋体" w:hint="default"/>
          <w:sz w:val="21"/>
          <w:szCs w:val="21"/>
        </w:rPr>
        <w:t>合</w:t>
      </w:r>
      <w:r>
        <w:rPr>
          <w:rFonts w:ascii="宋体" w:hAnsi="宋体" w:cs="宋体" w:eastAsia="宋体" w:hint="default"/>
          <w:sz w:val="21"/>
          <w:szCs w:val="21"/>
        </w:rPr>
        <w:t>的</w:t>
      </w:r>
      <w:r>
        <w:rPr>
          <w:rFonts w:ascii="宋体" w:hAnsi="宋体" w:cs="宋体" w:eastAsia="宋体" w:hint="default"/>
          <w:sz w:val="21"/>
          <w:szCs w:val="21"/>
        </w:rPr>
        <w:t>预</w:t>
      </w:r>
      <w:r>
        <w:rPr>
          <w:rFonts w:ascii="宋体" w:hAnsi="宋体" w:cs="宋体" w:eastAsia="宋体" w:hint="default"/>
          <w:sz w:val="21"/>
          <w:szCs w:val="21"/>
        </w:rPr>
        <w:t>计</w:t>
      </w:r>
      <w:r>
        <w:rPr>
          <w:rFonts w:ascii="宋体" w:hAnsi="宋体" w:cs="宋体" w:eastAsia="宋体" w:hint="default"/>
          <w:sz w:val="21"/>
          <w:szCs w:val="21"/>
        </w:rPr>
        <w:t>未</w:t>
      </w:r>
      <w:r>
        <w:rPr>
          <w:rFonts w:ascii="宋体" w:hAnsi="宋体" w:cs="宋体" w:eastAsia="宋体" w:hint="default"/>
          <w:sz w:val="21"/>
          <w:szCs w:val="21"/>
        </w:rPr>
        <w:t>来</w:t>
      </w:r>
      <w:r>
        <w:rPr>
          <w:rFonts w:ascii="宋体" w:hAnsi="宋体" w:cs="宋体" w:eastAsia="宋体" w:hint="default"/>
          <w:sz w:val="21"/>
          <w:szCs w:val="21"/>
        </w:rPr>
        <w:t>现金流量</w:t>
      </w:r>
      <w:r>
        <w:rPr>
          <w:rFonts w:ascii="宋体" w:hAnsi="宋体" w:cs="宋体" w:eastAsia="宋体" w:hint="default"/>
          <w:sz w:val="21"/>
          <w:szCs w:val="21"/>
        </w:rPr>
        <w:t>的</w:t>
      </w:r>
      <w:r>
        <w:rPr>
          <w:rFonts w:ascii="宋体" w:hAnsi="宋体" w:cs="宋体" w:eastAsia="宋体" w:hint="default"/>
          <w:sz w:val="21"/>
          <w:szCs w:val="21"/>
        </w:rPr>
        <w:t>现值</w:t>
      </w:r>
      <w:r>
        <w:rPr>
          <w:rFonts w:ascii="宋体" w:hAnsi="宋体" w:cs="宋体" w:eastAsia="宋体" w:hint="default"/>
          <w:sz w:val="21"/>
          <w:szCs w:val="21"/>
        </w:rPr>
        <w:t>两</w:t>
      </w:r>
      <w:r>
        <w:rPr>
          <w:rFonts w:ascii="宋体" w:hAnsi="宋体" w:cs="宋体" w:eastAsia="宋体" w:hint="default"/>
          <w:sz w:val="21"/>
          <w:szCs w:val="21"/>
        </w:rPr>
        <w:t>者</w:t>
      </w:r>
      <w:r>
        <w:rPr>
          <w:rFonts w:ascii="宋体" w:hAnsi="宋体" w:cs="宋体" w:eastAsia="宋体" w:hint="default"/>
          <w:sz w:val="21"/>
          <w:szCs w:val="21"/>
        </w:rPr>
        <w:t>之间</w:t>
      </w:r>
      <w:r>
        <w:rPr>
          <w:rFonts w:ascii="宋体" w:hAnsi="宋体" w:cs="宋体" w:eastAsia="宋体" w:hint="default"/>
          <w:sz w:val="21"/>
          <w:szCs w:val="21"/>
        </w:rPr>
        <w:t>较</w:t>
      </w:r>
      <w:r>
        <w:rPr>
          <w:rFonts w:ascii="宋体" w:hAnsi="宋体" w:cs="宋体" w:eastAsia="宋体" w:hint="default"/>
          <w:sz w:val="21"/>
          <w:szCs w:val="21"/>
        </w:rPr>
        <w:t>高者确</w:t>
      </w:r>
      <w:r>
        <w:rPr>
          <w:rFonts w:ascii="宋体" w:hAnsi="宋体" w:cs="宋体" w:eastAsia="宋体" w:hint="default"/>
          <w:sz w:val="21"/>
          <w:szCs w:val="21"/>
        </w:rPr>
        <w:t>定</w:t>
      </w:r>
      <w:r>
        <w:rPr>
          <w:rFonts w:ascii="宋体" w:hAnsi="宋体" w:cs="宋体" w:eastAsia="宋体" w:hint="default"/>
          <w:sz w:val="21"/>
          <w:szCs w:val="21"/>
        </w:rPr>
        <w:t>。</w:t>
      </w:r>
    </w:p>
    <w:p>
      <w:pPr>
        <w:spacing w:line="362" w:lineRule="auto" w:before="48"/>
        <w:ind w:left="152" w:right="217"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单项</w:t>
      </w:r>
      <w:r>
        <w:rPr>
          <w:rFonts w:ascii="宋体" w:hAnsi="宋体" w:cs="宋体" w:eastAsia="宋体" w:hint="default"/>
          <w:spacing w:val="-3"/>
          <w:sz w:val="21"/>
          <w:szCs w:val="21"/>
        </w:rPr>
        <w:t>资</w:t>
      </w:r>
      <w:r>
        <w:rPr>
          <w:rFonts w:ascii="宋体" w:hAnsi="宋体" w:cs="宋体" w:eastAsia="宋体" w:hint="default"/>
          <w:spacing w:val="-3"/>
          <w:sz w:val="21"/>
          <w:szCs w:val="21"/>
        </w:rPr>
        <w:t>产</w:t>
      </w:r>
      <w:r>
        <w:rPr>
          <w:rFonts w:ascii="宋体" w:hAnsi="宋体" w:cs="宋体" w:eastAsia="宋体" w:hint="default"/>
          <w:spacing w:val="-3"/>
          <w:sz w:val="21"/>
          <w:szCs w:val="21"/>
        </w:rPr>
        <w:t>的</w:t>
      </w:r>
      <w:r>
        <w:rPr>
          <w:rFonts w:ascii="宋体" w:hAnsi="宋体" w:cs="宋体" w:eastAsia="宋体" w:hint="default"/>
          <w:spacing w:val="-3"/>
          <w:sz w:val="21"/>
          <w:szCs w:val="21"/>
        </w:rPr>
        <w:t>可</w:t>
      </w:r>
      <w:r>
        <w:rPr>
          <w:rFonts w:ascii="宋体" w:hAnsi="宋体" w:cs="宋体" w:eastAsia="宋体" w:hint="default"/>
          <w:spacing w:val="-3"/>
          <w:sz w:val="21"/>
          <w:szCs w:val="21"/>
        </w:rPr>
        <w:t>收</w:t>
      </w:r>
      <w:r>
        <w:rPr>
          <w:rFonts w:ascii="宋体" w:hAnsi="宋体" w:cs="宋体" w:eastAsia="宋体" w:hint="default"/>
          <w:spacing w:val="-3"/>
          <w:sz w:val="21"/>
          <w:szCs w:val="21"/>
        </w:rPr>
        <w:t>回</w:t>
      </w:r>
      <w:r>
        <w:rPr>
          <w:rFonts w:ascii="宋体" w:hAnsi="宋体" w:cs="宋体" w:eastAsia="宋体" w:hint="default"/>
          <w:spacing w:val="-3"/>
          <w:sz w:val="21"/>
          <w:szCs w:val="21"/>
        </w:rPr>
        <w:t>金额</w:t>
      </w:r>
      <w:r>
        <w:rPr>
          <w:rFonts w:ascii="宋体" w:hAnsi="宋体" w:cs="宋体" w:eastAsia="宋体" w:hint="default"/>
          <w:spacing w:val="-3"/>
          <w:sz w:val="21"/>
          <w:szCs w:val="21"/>
        </w:rPr>
        <w:t>低</w:t>
      </w:r>
      <w:r>
        <w:rPr>
          <w:rFonts w:ascii="宋体" w:hAnsi="宋体" w:cs="宋体" w:eastAsia="宋体" w:hint="default"/>
          <w:spacing w:val="-3"/>
          <w:sz w:val="21"/>
          <w:szCs w:val="21"/>
        </w:rPr>
        <w:t>于</w:t>
      </w:r>
      <w:r>
        <w:rPr>
          <w:rFonts w:ascii="宋体" w:hAnsi="宋体" w:cs="宋体" w:eastAsia="宋体" w:hint="default"/>
          <w:spacing w:val="-3"/>
          <w:sz w:val="21"/>
          <w:szCs w:val="21"/>
        </w:rPr>
        <w:t>其</w:t>
      </w:r>
      <w:r>
        <w:rPr>
          <w:rFonts w:ascii="宋体" w:hAnsi="宋体" w:cs="宋体" w:eastAsia="宋体" w:hint="default"/>
          <w:spacing w:val="-3"/>
          <w:sz w:val="21"/>
          <w:szCs w:val="21"/>
        </w:rPr>
        <w:t>账</w:t>
      </w:r>
      <w:r>
        <w:rPr>
          <w:rFonts w:ascii="宋体" w:hAnsi="宋体" w:cs="宋体" w:eastAsia="宋体" w:hint="default"/>
          <w:spacing w:val="-3"/>
          <w:sz w:val="21"/>
          <w:szCs w:val="21"/>
        </w:rPr>
        <w:t>面</w:t>
      </w:r>
      <w:r>
        <w:rPr>
          <w:rFonts w:ascii="宋体" w:hAnsi="宋体" w:cs="宋体" w:eastAsia="宋体" w:hint="default"/>
          <w:spacing w:val="-3"/>
          <w:sz w:val="21"/>
          <w:szCs w:val="21"/>
        </w:rPr>
        <w:t>价</w:t>
      </w:r>
      <w:r>
        <w:rPr>
          <w:rFonts w:ascii="宋体" w:hAnsi="宋体" w:cs="宋体" w:eastAsia="宋体" w:hint="default"/>
          <w:spacing w:val="-3"/>
          <w:sz w:val="21"/>
          <w:szCs w:val="21"/>
        </w:rPr>
        <w:t>值</w:t>
      </w:r>
      <w:r>
        <w:rPr>
          <w:rFonts w:ascii="宋体" w:hAnsi="宋体" w:cs="宋体" w:eastAsia="宋体" w:hint="default"/>
          <w:spacing w:val="-3"/>
          <w:sz w:val="21"/>
          <w:szCs w:val="21"/>
        </w:rPr>
        <w:t>的，</w:t>
      </w:r>
      <w:r>
        <w:rPr>
          <w:rFonts w:ascii="宋体" w:hAnsi="宋体" w:cs="宋体" w:eastAsia="宋体" w:hint="default"/>
          <w:spacing w:val="-3"/>
          <w:sz w:val="21"/>
          <w:szCs w:val="21"/>
        </w:rPr>
        <w:t>按单项</w:t>
      </w:r>
      <w:r>
        <w:rPr>
          <w:rFonts w:ascii="宋体" w:hAnsi="宋体" w:cs="宋体" w:eastAsia="宋体" w:hint="default"/>
          <w:spacing w:val="-3"/>
          <w:sz w:val="21"/>
          <w:szCs w:val="21"/>
        </w:rPr>
        <w:t>资</w:t>
      </w:r>
      <w:r>
        <w:rPr>
          <w:rFonts w:ascii="宋体" w:hAnsi="宋体" w:cs="宋体" w:eastAsia="宋体" w:hint="default"/>
          <w:spacing w:val="-3"/>
          <w:sz w:val="21"/>
          <w:szCs w:val="21"/>
        </w:rPr>
        <w:t>产</w:t>
      </w:r>
      <w:r>
        <w:rPr>
          <w:rFonts w:ascii="宋体" w:hAnsi="宋体" w:cs="宋体" w:eastAsia="宋体" w:hint="default"/>
          <w:spacing w:val="-3"/>
          <w:sz w:val="21"/>
          <w:szCs w:val="21"/>
        </w:rPr>
        <w:t>的</w:t>
      </w:r>
      <w:r>
        <w:rPr>
          <w:rFonts w:ascii="宋体" w:hAnsi="宋体" w:cs="宋体" w:eastAsia="宋体" w:hint="default"/>
          <w:spacing w:val="-3"/>
          <w:sz w:val="21"/>
          <w:szCs w:val="21"/>
        </w:rPr>
        <w:t>账</w:t>
      </w:r>
      <w:r>
        <w:rPr>
          <w:rFonts w:ascii="宋体" w:hAnsi="宋体" w:cs="宋体" w:eastAsia="宋体" w:hint="default"/>
          <w:spacing w:val="-3"/>
          <w:sz w:val="21"/>
          <w:szCs w:val="21"/>
        </w:rPr>
        <w:t>面</w:t>
      </w:r>
      <w:r>
        <w:rPr>
          <w:rFonts w:ascii="宋体" w:hAnsi="宋体" w:cs="宋体" w:eastAsia="宋体" w:hint="default"/>
          <w:spacing w:val="-3"/>
          <w:sz w:val="21"/>
          <w:szCs w:val="21"/>
        </w:rPr>
        <w:t>价</w:t>
      </w:r>
      <w:r>
        <w:rPr>
          <w:rFonts w:ascii="宋体" w:hAnsi="宋体" w:cs="宋体" w:eastAsia="宋体" w:hint="default"/>
          <w:spacing w:val="-3"/>
          <w:sz w:val="21"/>
          <w:szCs w:val="21"/>
        </w:rPr>
        <w:t>值与</w:t>
      </w:r>
      <w:r>
        <w:rPr>
          <w:rFonts w:ascii="宋体" w:hAnsi="宋体" w:cs="宋体" w:eastAsia="宋体" w:hint="default"/>
          <w:spacing w:val="-3"/>
          <w:sz w:val="21"/>
          <w:szCs w:val="21"/>
        </w:rPr>
        <w:t>可</w:t>
      </w:r>
      <w:r>
        <w:rPr>
          <w:rFonts w:ascii="宋体" w:hAnsi="宋体" w:cs="宋体" w:eastAsia="宋体" w:hint="default"/>
          <w:spacing w:val="-3"/>
          <w:sz w:val="21"/>
          <w:szCs w:val="21"/>
        </w:rPr>
        <w:t>收</w:t>
      </w:r>
      <w:r>
        <w:rPr>
          <w:rFonts w:ascii="宋体" w:hAnsi="宋体" w:cs="宋体" w:eastAsia="宋体" w:hint="default"/>
          <w:spacing w:val="-3"/>
          <w:sz w:val="21"/>
          <w:szCs w:val="21"/>
        </w:rPr>
        <w:t>回</w:t>
      </w:r>
      <w:r>
        <w:rPr>
          <w:rFonts w:ascii="宋体" w:hAnsi="宋体" w:cs="宋体" w:eastAsia="宋体" w:hint="default"/>
          <w:spacing w:val="-3"/>
          <w:sz w:val="21"/>
          <w:szCs w:val="21"/>
        </w:rPr>
        <w:t>金额</w:t>
      </w:r>
      <w:r>
        <w:rPr>
          <w:rFonts w:ascii="宋体" w:hAnsi="宋体" w:cs="宋体" w:eastAsia="宋体" w:hint="default"/>
          <w:spacing w:val="-3"/>
          <w:sz w:val="21"/>
          <w:szCs w:val="21"/>
        </w:rPr>
        <w:t>的</w:t>
      </w:r>
      <w:r>
        <w:rPr>
          <w:rFonts w:ascii="宋体" w:hAnsi="宋体" w:cs="宋体" w:eastAsia="宋体" w:hint="default"/>
          <w:spacing w:val="-3"/>
          <w:sz w:val="21"/>
          <w:szCs w:val="21"/>
        </w:rPr>
        <w:t>差</w:t>
      </w:r>
      <w:r>
        <w:rPr>
          <w:rFonts w:ascii="宋体" w:hAnsi="宋体" w:cs="宋体" w:eastAsia="宋体" w:hint="default"/>
          <w:spacing w:val="-3"/>
          <w:sz w:val="21"/>
          <w:szCs w:val="21"/>
        </w:rPr>
        <w:t>额</w:t>
      </w:r>
      <w:r>
        <w:rPr>
          <w:rFonts w:ascii="宋体" w:hAnsi="宋体" w:cs="宋体" w:eastAsia="宋体" w:hint="default"/>
          <w:spacing w:val="-3"/>
          <w:sz w:val="21"/>
          <w:szCs w:val="21"/>
        </w:rPr>
        <w:t>计</w:t>
      </w:r>
      <w:r>
        <w:rPr>
          <w:rFonts w:ascii="宋体" w:hAnsi="宋体" w:cs="宋体" w:eastAsia="宋体" w:hint="default"/>
          <w:spacing w:val="-3"/>
          <w:sz w:val="21"/>
          <w:szCs w:val="21"/>
        </w:rPr>
        <w:t>提</w:t>
      </w:r>
      <w:r>
        <w:rPr>
          <w:rFonts w:ascii="宋体" w:hAnsi="宋体" w:cs="宋体" w:eastAsia="宋体" w:hint="default"/>
          <w:spacing w:val="-3"/>
          <w:sz w:val="21"/>
          <w:szCs w:val="21"/>
        </w:rPr>
        <w:t>相</w:t>
      </w:r>
      <w:r>
        <w:rPr>
          <w:rFonts w:ascii="宋体" w:hAnsi="宋体" w:cs="宋体" w:eastAsia="宋体" w:hint="default"/>
          <w:spacing w:val="-3"/>
          <w:sz w:val="21"/>
          <w:szCs w:val="21"/>
        </w:rPr>
        <w:t>应</w:t>
      </w:r>
      <w:r>
        <w:rPr>
          <w:rFonts w:ascii="宋体" w:hAnsi="宋体" w:cs="宋体" w:eastAsia="宋体" w:hint="default"/>
          <w:spacing w:val="-3"/>
          <w:sz w:val="21"/>
          <w:szCs w:val="21"/>
        </w:rPr>
        <w:t>的</w:t>
      </w:r>
      <w:r>
        <w:rPr>
          <w:rFonts w:ascii="宋体" w:hAnsi="宋体" w:cs="宋体" w:eastAsia="宋体" w:hint="default"/>
          <w:w w:val="100"/>
          <w:sz w:val="21"/>
          <w:szCs w:val="21"/>
        </w:rPr>
        <w:t> </w:t>
      </w:r>
      <w:r>
        <w:rPr>
          <w:rFonts w:ascii="宋体" w:hAnsi="宋体" w:cs="宋体" w:eastAsia="宋体" w:hint="default"/>
          <w:spacing w:val="-2"/>
          <w:sz w:val="21"/>
          <w:szCs w:val="21"/>
        </w:rPr>
        <w:t>资</w:t>
      </w:r>
      <w:r>
        <w:rPr>
          <w:rFonts w:ascii="宋体" w:hAnsi="宋体" w:cs="宋体" w:eastAsia="宋体" w:hint="default"/>
          <w:spacing w:val="-2"/>
          <w:sz w:val="21"/>
          <w:szCs w:val="21"/>
        </w:rPr>
        <w:t>产减值</w:t>
      </w:r>
      <w:r>
        <w:rPr>
          <w:rFonts w:ascii="宋体" w:hAnsi="宋体" w:cs="宋体" w:eastAsia="宋体" w:hint="default"/>
          <w:spacing w:val="-2"/>
          <w:sz w:val="21"/>
          <w:szCs w:val="21"/>
        </w:rPr>
        <w:t>准</w:t>
      </w:r>
      <w:r>
        <w:rPr>
          <w:rFonts w:ascii="宋体" w:hAnsi="宋体" w:cs="宋体" w:eastAsia="宋体" w:hint="default"/>
          <w:spacing w:val="-2"/>
          <w:sz w:val="21"/>
          <w:szCs w:val="21"/>
        </w:rPr>
        <w:t>备</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组</w:t>
      </w:r>
      <w:r>
        <w:rPr>
          <w:rFonts w:ascii="宋体" w:hAnsi="宋体" w:cs="宋体" w:eastAsia="宋体" w:hint="default"/>
          <w:spacing w:val="-2"/>
          <w:sz w:val="21"/>
          <w:szCs w:val="21"/>
        </w:rPr>
        <w:t>或资</w:t>
      </w:r>
      <w:r>
        <w:rPr>
          <w:rFonts w:ascii="宋体" w:hAnsi="宋体" w:cs="宋体" w:eastAsia="宋体" w:hint="default"/>
          <w:spacing w:val="-2"/>
          <w:sz w:val="21"/>
          <w:szCs w:val="21"/>
        </w:rPr>
        <w:t>产</w:t>
      </w:r>
      <w:r>
        <w:rPr>
          <w:rFonts w:ascii="宋体" w:hAnsi="宋体" w:cs="宋体" w:eastAsia="宋体" w:hint="default"/>
          <w:spacing w:val="-2"/>
          <w:sz w:val="21"/>
          <w:szCs w:val="21"/>
        </w:rPr>
        <w:t>组组</w:t>
      </w:r>
      <w:r>
        <w:rPr>
          <w:rFonts w:ascii="宋体" w:hAnsi="宋体" w:cs="宋体" w:eastAsia="宋体" w:hint="default"/>
          <w:spacing w:val="-2"/>
          <w:sz w:val="21"/>
          <w:szCs w:val="21"/>
        </w:rPr>
        <w:t>合</w:t>
      </w:r>
      <w:r>
        <w:rPr>
          <w:rFonts w:ascii="宋体" w:hAnsi="宋体" w:cs="宋体" w:eastAsia="宋体" w:hint="default"/>
          <w:spacing w:val="-2"/>
          <w:sz w:val="21"/>
          <w:szCs w:val="21"/>
        </w:rPr>
        <w:t>的</w:t>
      </w:r>
      <w:r>
        <w:rPr>
          <w:rFonts w:ascii="宋体" w:hAnsi="宋体" w:cs="宋体" w:eastAsia="宋体" w:hint="default"/>
          <w:spacing w:val="-2"/>
          <w:sz w:val="21"/>
          <w:szCs w:val="21"/>
        </w:rPr>
        <w:t>可</w:t>
      </w:r>
      <w:r>
        <w:rPr>
          <w:rFonts w:ascii="宋体" w:hAnsi="宋体" w:cs="宋体" w:eastAsia="宋体" w:hint="default"/>
          <w:spacing w:val="-2"/>
          <w:sz w:val="21"/>
          <w:szCs w:val="21"/>
        </w:rPr>
        <w:t>收</w:t>
      </w:r>
      <w:r>
        <w:rPr>
          <w:rFonts w:ascii="宋体" w:hAnsi="宋体" w:cs="宋体" w:eastAsia="宋体" w:hint="default"/>
          <w:spacing w:val="-2"/>
          <w:sz w:val="21"/>
          <w:szCs w:val="21"/>
        </w:rPr>
        <w:t>回</w:t>
      </w:r>
      <w:r>
        <w:rPr>
          <w:rFonts w:ascii="宋体" w:hAnsi="宋体" w:cs="宋体" w:eastAsia="宋体" w:hint="default"/>
          <w:spacing w:val="-2"/>
          <w:sz w:val="21"/>
          <w:szCs w:val="21"/>
        </w:rPr>
        <w:t>金额</w:t>
      </w:r>
      <w:r>
        <w:rPr>
          <w:rFonts w:ascii="宋体" w:hAnsi="宋体" w:cs="宋体" w:eastAsia="宋体" w:hint="default"/>
          <w:spacing w:val="-2"/>
          <w:sz w:val="21"/>
          <w:szCs w:val="21"/>
        </w:rPr>
        <w:t>低</w:t>
      </w:r>
      <w:r>
        <w:rPr>
          <w:rFonts w:ascii="宋体" w:hAnsi="宋体" w:cs="宋体" w:eastAsia="宋体" w:hint="default"/>
          <w:spacing w:val="-2"/>
          <w:sz w:val="21"/>
          <w:szCs w:val="21"/>
        </w:rPr>
        <w:t>于</w:t>
      </w:r>
      <w:r>
        <w:rPr>
          <w:rFonts w:ascii="宋体" w:hAnsi="宋体" w:cs="宋体" w:eastAsia="宋体" w:hint="default"/>
          <w:spacing w:val="-2"/>
          <w:sz w:val="21"/>
          <w:szCs w:val="21"/>
        </w:rPr>
        <w:t>其</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的，确</w:t>
      </w:r>
      <w:r>
        <w:rPr>
          <w:rFonts w:ascii="宋体" w:hAnsi="宋体" w:cs="宋体" w:eastAsia="宋体" w:hint="default"/>
          <w:spacing w:val="-2"/>
          <w:sz w:val="21"/>
          <w:szCs w:val="21"/>
        </w:rPr>
        <w:t>认</w:t>
      </w:r>
      <w:r>
        <w:rPr>
          <w:rFonts w:ascii="宋体" w:hAnsi="宋体" w:cs="宋体" w:eastAsia="宋体" w:hint="default"/>
          <w:spacing w:val="-2"/>
          <w:sz w:val="21"/>
          <w:szCs w:val="21"/>
        </w:rPr>
        <w:t>其</w:t>
      </w:r>
      <w:r>
        <w:rPr>
          <w:rFonts w:ascii="宋体" w:hAnsi="宋体" w:cs="宋体" w:eastAsia="宋体" w:hint="default"/>
          <w:spacing w:val="-2"/>
          <w:sz w:val="21"/>
          <w:szCs w:val="21"/>
        </w:rPr>
        <w:t>相</w:t>
      </w:r>
      <w:r>
        <w:rPr>
          <w:rFonts w:ascii="宋体" w:hAnsi="宋体" w:cs="宋体" w:eastAsia="宋体" w:hint="default"/>
          <w:spacing w:val="-2"/>
          <w:sz w:val="21"/>
          <w:szCs w:val="21"/>
        </w:rPr>
        <w:t>应</w:t>
      </w:r>
      <w:r>
        <w:rPr>
          <w:rFonts w:ascii="宋体" w:hAnsi="宋体" w:cs="宋体" w:eastAsia="宋体" w:hint="default"/>
          <w:spacing w:val="-2"/>
          <w:sz w:val="21"/>
          <w:szCs w:val="21"/>
        </w:rPr>
        <w:t>的</w:t>
      </w:r>
      <w:r>
        <w:rPr>
          <w:rFonts w:ascii="宋体" w:hAnsi="宋体" w:cs="宋体" w:eastAsia="宋体" w:hint="default"/>
          <w:spacing w:val="-2"/>
          <w:sz w:val="21"/>
          <w:szCs w:val="21"/>
        </w:rPr>
        <w:t>减值损</w:t>
      </w:r>
      <w:r>
        <w:rPr>
          <w:rFonts w:ascii="宋体" w:hAnsi="宋体" w:cs="宋体" w:eastAsia="宋体" w:hint="default"/>
          <w:spacing w:val="-2"/>
          <w:sz w:val="21"/>
          <w:szCs w:val="21"/>
        </w:rPr>
        <w:t>失</w:t>
      </w:r>
      <w:r>
        <w:rPr>
          <w:rFonts w:ascii="宋体" w:hAnsi="宋体" w:cs="宋体" w:eastAsia="宋体" w:hint="default"/>
          <w:spacing w:val="-2"/>
          <w:sz w:val="21"/>
          <w:szCs w:val="21"/>
        </w:rPr>
        <w:t>，</w:t>
      </w:r>
      <w:r>
        <w:rPr>
          <w:rFonts w:ascii="宋体" w:hAnsi="宋体" w:cs="宋体" w:eastAsia="宋体" w:hint="default"/>
          <w:spacing w:val="-2"/>
          <w:sz w:val="21"/>
          <w:szCs w:val="21"/>
        </w:rPr>
        <w:t>减值损</w:t>
      </w:r>
      <w:r>
        <w:rPr>
          <w:rFonts w:ascii="宋体" w:hAnsi="宋体" w:cs="宋体" w:eastAsia="宋体" w:hint="default"/>
          <w:spacing w:val="-2"/>
          <w:sz w:val="21"/>
          <w:szCs w:val="21"/>
        </w:rPr>
        <w:t>失</w:t>
      </w:r>
      <w:r>
        <w:rPr>
          <w:rFonts w:ascii="宋体" w:hAnsi="宋体" w:cs="宋体" w:eastAsia="宋体" w:hint="default"/>
          <w:spacing w:val="-33"/>
          <w:sz w:val="21"/>
          <w:szCs w:val="21"/>
        </w:rPr>
        <w:t> </w:t>
      </w:r>
      <w:r>
        <w:rPr>
          <w:rFonts w:ascii="宋体" w:hAnsi="宋体" w:cs="宋体" w:eastAsia="宋体" w:hint="default"/>
          <w:spacing w:val="-2"/>
          <w:sz w:val="21"/>
          <w:szCs w:val="21"/>
        </w:rPr>
        <w:t>金额</w:t>
      </w:r>
      <w:r>
        <w:rPr>
          <w:rFonts w:ascii="宋体" w:hAnsi="宋体" w:cs="宋体" w:eastAsia="宋体" w:hint="default"/>
          <w:spacing w:val="-2"/>
          <w:sz w:val="21"/>
          <w:szCs w:val="21"/>
        </w:rPr>
        <w:t>先</w:t>
      </w:r>
      <w:r>
        <w:rPr>
          <w:rFonts w:ascii="宋体" w:hAnsi="宋体" w:cs="宋体" w:eastAsia="宋体" w:hint="default"/>
          <w:spacing w:val="-2"/>
          <w:sz w:val="21"/>
          <w:szCs w:val="21"/>
        </w:rPr>
        <w:t>抵</w:t>
      </w:r>
      <w:r>
        <w:rPr>
          <w:rFonts w:ascii="宋体" w:hAnsi="宋体" w:cs="宋体" w:eastAsia="宋体" w:hint="default"/>
          <w:spacing w:val="-2"/>
          <w:sz w:val="21"/>
          <w:szCs w:val="21"/>
        </w:rPr>
        <w:t>减分摊</w:t>
      </w:r>
      <w:r>
        <w:rPr>
          <w:rFonts w:ascii="宋体" w:hAnsi="宋体" w:cs="宋体" w:eastAsia="宋体" w:hint="default"/>
          <w:spacing w:val="-2"/>
          <w:sz w:val="21"/>
          <w:szCs w:val="21"/>
        </w:rPr>
        <w:t>至</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组</w:t>
      </w:r>
      <w:r>
        <w:rPr>
          <w:rFonts w:ascii="宋体" w:hAnsi="宋体" w:cs="宋体" w:eastAsia="宋体" w:hint="default"/>
          <w:spacing w:val="-2"/>
          <w:sz w:val="21"/>
          <w:szCs w:val="21"/>
        </w:rPr>
        <w:t>或资</w:t>
      </w:r>
      <w:r>
        <w:rPr>
          <w:rFonts w:ascii="宋体" w:hAnsi="宋体" w:cs="宋体" w:eastAsia="宋体" w:hint="default"/>
          <w:spacing w:val="-2"/>
          <w:sz w:val="21"/>
          <w:szCs w:val="21"/>
        </w:rPr>
        <w:t>产</w:t>
      </w:r>
      <w:r>
        <w:rPr>
          <w:rFonts w:ascii="宋体" w:hAnsi="宋体" w:cs="宋体" w:eastAsia="宋体" w:hint="default"/>
          <w:spacing w:val="-2"/>
          <w:sz w:val="21"/>
          <w:szCs w:val="21"/>
        </w:rPr>
        <w:t>组组</w:t>
      </w:r>
      <w:r>
        <w:rPr>
          <w:rFonts w:ascii="宋体" w:hAnsi="宋体" w:cs="宋体" w:eastAsia="宋体" w:hint="default"/>
          <w:spacing w:val="-2"/>
          <w:sz w:val="21"/>
          <w:szCs w:val="21"/>
        </w:rPr>
        <w:t>合</w:t>
      </w:r>
      <w:r>
        <w:rPr>
          <w:rFonts w:ascii="宋体" w:hAnsi="宋体" w:cs="宋体" w:eastAsia="宋体" w:hint="default"/>
          <w:spacing w:val="-2"/>
          <w:sz w:val="21"/>
          <w:szCs w:val="21"/>
        </w:rPr>
        <w:t>中</w:t>
      </w:r>
      <w:r>
        <w:rPr>
          <w:rFonts w:ascii="宋体" w:hAnsi="宋体" w:cs="宋体" w:eastAsia="宋体" w:hint="default"/>
          <w:spacing w:val="-2"/>
          <w:sz w:val="21"/>
          <w:szCs w:val="21"/>
        </w:rPr>
        <w:t>商</w:t>
      </w:r>
      <w:r>
        <w:rPr>
          <w:rFonts w:ascii="宋体" w:hAnsi="宋体" w:cs="宋体" w:eastAsia="宋体" w:hint="default"/>
          <w:spacing w:val="-2"/>
          <w:sz w:val="21"/>
          <w:szCs w:val="21"/>
        </w:rPr>
        <w:t>誉</w:t>
      </w:r>
      <w:r>
        <w:rPr>
          <w:rFonts w:ascii="宋体" w:hAnsi="宋体" w:cs="宋体" w:eastAsia="宋体" w:hint="default"/>
          <w:spacing w:val="-2"/>
          <w:sz w:val="21"/>
          <w:szCs w:val="21"/>
        </w:rPr>
        <w:t>的</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w:t>
      </w:r>
      <w:r>
        <w:rPr>
          <w:rFonts w:ascii="宋体" w:hAnsi="宋体" w:cs="宋体" w:eastAsia="宋体" w:hint="default"/>
          <w:spacing w:val="-2"/>
          <w:sz w:val="21"/>
          <w:szCs w:val="21"/>
        </w:rPr>
        <w:t>再</w:t>
      </w:r>
      <w:r>
        <w:rPr>
          <w:rFonts w:ascii="宋体" w:hAnsi="宋体" w:cs="宋体" w:eastAsia="宋体" w:hint="default"/>
          <w:spacing w:val="-2"/>
          <w:sz w:val="21"/>
          <w:szCs w:val="21"/>
        </w:rPr>
        <w:t>根据</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组</w:t>
      </w:r>
      <w:r>
        <w:rPr>
          <w:rFonts w:ascii="宋体" w:hAnsi="宋体" w:cs="宋体" w:eastAsia="宋体" w:hint="default"/>
          <w:spacing w:val="-2"/>
          <w:sz w:val="21"/>
          <w:szCs w:val="21"/>
        </w:rPr>
        <w:t>或资</w:t>
      </w:r>
      <w:r>
        <w:rPr>
          <w:rFonts w:ascii="宋体" w:hAnsi="宋体" w:cs="宋体" w:eastAsia="宋体" w:hint="default"/>
          <w:spacing w:val="-2"/>
          <w:sz w:val="21"/>
          <w:szCs w:val="21"/>
        </w:rPr>
        <w:t>产</w:t>
      </w:r>
      <w:r>
        <w:rPr>
          <w:rFonts w:ascii="宋体" w:hAnsi="宋体" w:cs="宋体" w:eastAsia="宋体" w:hint="default"/>
          <w:spacing w:val="-2"/>
          <w:sz w:val="21"/>
          <w:szCs w:val="21"/>
        </w:rPr>
        <w:t>组组</w:t>
      </w:r>
      <w:r>
        <w:rPr>
          <w:rFonts w:ascii="宋体" w:hAnsi="宋体" w:cs="宋体" w:eastAsia="宋体" w:hint="default"/>
          <w:spacing w:val="-2"/>
          <w:sz w:val="21"/>
          <w:szCs w:val="21"/>
        </w:rPr>
        <w:t>合</w:t>
      </w:r>
      <w:r>
        <w:rPr>
          <w:rFonts w:ascii="宋体" w:hAnsi="宋体" w:cs="宋体" w:eastAsia="宋体" w:hint="default"/>
          <w:spacing w:val="-2"/>
          <w:sz w:val="21"/>
          <w:szCs w:val="21"/>
        </w:rPr>
        <w:t>中</w:t>
      </w:r>
      <w:r>
        <w:rPr>
          <w:rFonts w:ascii="宋体" w:hAnsi="宋体" w:cs="宋体" w:eastAsia="宋体" w:hint="default"/>
          <w:spacing w:val="-2"/>
          <w:sz w:val="21"/>
          <w:szCs w:val="21"/>
        </w:rPr>
        <w:t>除商</w:t>
      </w:r>
      <w:r>
        <w:rPr>
          <w:rFonts w:ascii="宋体" w:hAnsi="宋体" w:cs="宋体" w:eastAsia="宋体" w:hint="default"/>
          <w:spacing w:val="-2"/>
          <w:sz w:val="21"/>
          <w:szCs w:val="21"/>
        </w:rPr>
        <w:t>誉</w:t>
      </w:r>
      <w:r>
        <w:rPr>
          <w:rFonts w:ascii="宋体" w:hAnsi="宋体" w:cs="宋体" w:eastAsia="宋体" w:hint="default"/>
          <w:spacing w:val="-2"/>
          <w:sz w:val="21"/>
          <w:szCs w:val="21"/>
        </w:rPr>
        <w:t>之外</w:t>
      </w:r>
      <w:r>
        <w:rPr>
          <w:rFonts w:ascii="宋体" w:hAnsi="宋体" w:cs="宋体" w:eastAsia="宋体" w:hint="default"/>
          <w:spacing w:val="-2"/>
          <w:sz w:val="21"/>
          <w:szCs w:val="21"/>
        </w:rPr>
        <w:t>的其</w:t>
      </w:r>
      <w:r>
        <w:rPr>
          <w:rFonts w:ascii="宋体" w:hAnsi="宋体" w:cs="宋体" w:eastAsia="宋体" w:hint="default"/>
          <w:spacing w:val="-32"/>
          <w:sz w:val="21"/>
          <w:szCs w:val="21"/>
        </w:rPr>
        <w:t> </w:t>
      </w:r>
      <w:r>
        <w:rPr>
          <w:rFonts w:ascii="宋体" w:hAnsi="宋体" w:cs="宋体" w:eastAsia="宋体" w:hint="default"/>
          <w:spacing w:val="-2"/>
          <w:sz w:val="21"/>
          <w:szCs w:val="21"/>
        </w:rPr>
        <w:t>他</w:t>
      </w:r>
      <w:r>
        <w:rPr>
          <w:rFonts w:ascii="宋体" w:hAnsi="宋体" w:cs="宋体" w:eastAsia="宋体" w:hint="default"/>
          <w:spacing w:val="-2"/>
          <w:sz w:val="21"/>
          <w:szCs w:val="21"/>
        </w:rPr>
        <w:t>各</w:t>
      </w:r>
      <w:r>
        <w:rPr>
          <w:rFonts w:ascii="宋体" w:hAnsi="宋体" w:cs="宋体" w:eastAsia="宋体" w:hint="default"/>
          <w:spacing w:val="-2"/>
          <w:sz w:val="21"/>
          <w:szCs w:val="21"/>
        </w:rPr>
        <w:t>项</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的</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所</w:t>
      </w:r>
      <w:r>
        <w:rPr>
          <w:rFonts w:ascii="宋体" w:hAnsi="宋体" w:cs="宋体" w:eastAsia="宋体" w:hint="default"/>
          <w:spacing w:val="-2"/>
          <w:sz w:val="21"/>
          <w:szCs w:val="21"/>
        </w:rPr>
        <w:t>占</w:t>
      </w:r>
      <w:r>
        <w:rPr>
          <w:rFonts w:ascii="宋体" w:hAnsi="宋体" w:cs="宋体" w:eastAsia="宋体" w:hint="default"/>
          <w:spacing w:val="-2"/>
          <w:sz w:val="21"/>
          <w:szCs w:val="21"/>
        </w:rPr>
        <w:t>比</w:t>
      </w:r>
      <w:r>
        <w:rPr>
          <w:rFonts w:ascii="宋体" w:hAnsi="宋体" w:cs="宋体" w:eastAsia="宋体" w:hint="default"/>
          <w:spacing w:val="-2"/>
          <w:sz w:val="21"/>
          <w:szCs w:val="21"/>
        </w:rPr>
        <w:t>重，</w:t>
      </w:r>
      <w:r>
        <w:rPr>
          <w:rFonts w:ascii="宋体" w:hAnsi="宋体" w:cs="宋体" w:eastAsia="宋体" w:hint="default"/>
          <w:spacing w:val="-2"/>
          <w:sz w:val="21"/>
          <w:szCs w:val="21"/>
        </w:rPr>
        <w:t>按比</w:t>
      </w:r>
      <w:r>
        <w:rPr>
          <w:rFonts w:ascii="宋体" w:hAnsi="宋体" w:cs="宋体" w:eastAsia="宋体" w:hint="default"/>
          <w:spacing w:val="-2"/>
          <w:sz w:val="21"/>
          <w:szCs w:val="21"/>
        </w:rPr>
        <w:t>例</w:t>
      </w:r>
      <w:r>
        <w:rPr>
          <w:rFonts w:ascii="宋体" w:hAnsi="宋体" w:cs="宋体" w:eastAsia="宋体" w:hint="default"/>
          <w:spacing w:val="-2"/>
          <w:sz w:val="21"/>
          <w:szCs w:val="21"/>
        </w:rPr>
        <w:t>抵</w:t>
      </w:r>
      <w:r>
        <w:rPr>
          <w:rFonts w:ascii="宋体" w:hAnsi="宋体" w:cs="宋体" w:eastAsia="宋体" w:hint="default"/>
          <w:spacing w:val="-2"/>
          <w:sz w:val="21"/>
          <w:szCs w:val="21"/>
        </w:rPr>
        <w:t>减</w:t>
      </w:r>
      <w:r>
        <w:rPr>
          <w:rFonts w:ascii="宋体" w:hAnsi="宋体" w:cs="宋体" w:eastAsia="宋体" w:hint="default"/>
          <w:spacing w:val="-2"/>
          <w:sz w:val="21"/>
          <w:szCs w:val="21"/>
        </w:rPr>
        <w:t>其</w:t>
      </w:r>
      <w:r>
        <w:rPr>
          <w:rFonts w:ascii="宋体" w:hAnsi="宋体" w:cs="宋体" w:eastAsia="宋体" w:hint="default"/>
          <w:spacing w:val="-2"/>
          <w:sz w:val="21"/>
          <w:szCs w:val="21"/>
        </w:rPr>
        <w:t>他</w:t>
      </w:r>
      <w:r>
        <w:rPr>
          <w:rFonts w:ascii="宋体" w:hAnsi="宋体" w:cs="宋体" w:eastAsia="宋体" w:hint="default"/>
          <w:spacing w:val="-2"/>
          <w:sz w:val="21"/>
          <w:szCs w:val="21"/>
        </w:rPr>
        <w:t>各</w:t>
      </w:r>
      <w:r>
        <w:rPr>
          <w:rFonts w:ascii="宋体" w:hAnsi="宋体" w:cs="宋体" w:eastAsia="宋体" w:hint="default"/>
          <w:spacing w:val="-2"/>
          <w:sz w:val="21"/>
          <w:szCs w:val="21"/>
        </w:rPr>
        <w:t>项</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的</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；以</w:t>
      </w:r>
      <w:r>
        <w:rPr>
          <w:rFonts w:ascii="宋体" w:hAnsi="宋体" w:cs="宋体" w:eastAsia="宋体" w:hint="default"/>
          <w:spacing w:val="-2"/>
          <w:sz w:val="21"/>
          <w:szCs w:val="21"/>
        </w:rPr>
        <w:t>上</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的</w:t>
      </w:r>
      <w:r>
        <w:rPr>
          <w:rFonts w:ascii="宋体" w:hAnsi="宋体" w:cs="宋体" w:eastAsia="宋体" w:hint="default"/>
          <w:spacing w:val="-2"/>
          <w:sz w:val="21"/>
          <w:szCs w:val="21"/>
        </w:rPr>
        <w:t>抵</w:t>
      </w:r>
      <w:r>
        <w:rPr>
          <w:rFonts w:ascii="宋体" w:hAnsi="宋体" w:cs="宋体" w:eastAsia="宋体" w:hint="default"/>
          <w:spacing w:val="-2"/>
          <w:sz w:val="21"/>
          <w:szCs w:val="21"/>
        </w:rPr>
        <w:t>减</w:t>
      </w:r>
      <w:r>
        <w:rPr>
          <w:rFonts w:ascii="宋体" w:hAnsi="宋体" w:cs="宋体" w:eastAsia="宋体" w:hint="default"/>
          <w:spacing w:val="-2"/>
          <w:sz w:val="21"/>
          <w:szCs w:val="21"/>
        </w:rPr>
        <w:t>，</w:t>
      </w:r>
      <w:r>
        <w:rPr>
          <w:rFonts w:ascii="宋体" w:hAnsi="宋体" w:cs="宋体" w:eastAsia="宋体" w:hint="default"/>
          <w:spacing w:val="-2"/>
          <w:sz w:val="21"/>
          <w:szCs w:val="21"/>
        </w:rPr>
        <w:t>作为</w:t>
      </w:r>
      <w:r>
        <w:rPr>
          <w:rFonts w:ascii="宋体" w:hAnsi="宋体" w:cs="宋体" w:eastAsia="宋体" w:hint="default"/>
          <w:spacing w:val="-33"/>
          <w:sz w:val="21"/>
          <w:szCs w:val="21"/>
        </w:rPr>
        <w:t> </w:t>
      </w:r>
      <w:r>
        <w:rPr>
          <w:rFonts w:ascii="宋体" w:hAnsi="宋体" w:cs="宋体" w:eastAsia="宋体" w:hint="default"/>
          <w:sz w:val="21"/>
          <w:szCs w:val="21"/>
        </w:rPr>
        <w:t>各</w:t>
      </w:r>
      <w:r>
        <w:rPr>
          <w:rFonts w:ascii="宋体" w:hAnsi="宋体" w:cs="宋体" w:eastAsia="宋体" w:hint="default"/>
          <w:sz w:val="21"/>
          <w:szCs w:val="21"/>
        </w:rPr>
        <w:t>单项</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w:t>
      </w:r>
      <w:r>
        <w:rPr>
          <w:rFonts w:ascii="宋体" w:hAnsi="宋体" w:cs="宋体" w:eastAsia="宋体" w:hint="default"/>
          <w:sz w:val="21"/>
          <w:szCs w:val="21"/>
        </w:rPr>
        <w:t>包括商</w:t>
      </w:r>
      <w:r>
        <w:rPr>
          <w:rFonts w:ascii="宋体" w:hAnsi="宋体" w:cs="宋体" w:eastAsia="宋体" w:hint="default"/>
          <w:sz w:val="21"/>
          <w:szCs w:val="21"/>
        </w:rPr>
        <w:t>誉</w:t>
      </w:r>
      <w:r>
        <w:rPr>
          <w:rFonts w:ascii="宋体" w:hAnsi="宋体" w:cs="宋体" w:eastAsia="宋体" w:hint="default"/>
          <w:sz w:val="21"/>
          <w:szCs w:val="21"/>
        </w:rPr>
        <w:t>）</w:t>
      </w:r>
      <w:r>
        <w:rPr>
          <w:rFonts w:ascii="宋体" w:hAnsi="宋体" w:cs="宋体" w:eastAsia="宋体" w:hint="default"/>
          <w:sz w:val="21"/>
          <w:szCs w:val="21"/>
        </w:rPr>
        <w:t>的</w:t>
      </w:r>
      <w:r>
        <w:rPr>
          <w:rFonts w:ascii="宋体" w:hAnsi="宋体" w:cs="宋体" w:eastAsia="宋体" w:hint="default"/>
          <w:sz w:val="21"/>
          <w:szCs w:val="21"/>
        </w:rPr>
        <w:t>减值损</w:t>
      </w:r>
      <w:r>
        <w:rPr>
          <w:rFonts w:ascii="宋体" w:hAnsi="宋体" w:cs="宋体" w:eastAsia="宋体" w:hint="default"/>
          <w:sz w:val="21"/>
          <w:szCs w:val="21"/>
        </w:rPr>
        <w:t>失</w:t>
      </w:r>
      <w:r>
        <w:rPr>
          <w:rFonts w:ascii="宋体" w:hAnsi="宋体" w:cs="宋体" w:eastAsia="宋体" w:hint="default"/>
          <w:sz w:val="21"/>
          <w:szCs w:val="21"/>
        </w:rPr>
        <w:t>，</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各</w:t>
      </w:r>
      <w:r>
        <w:rPr>
          <w:rFonts w:ascii="宋体" w:hAnsi="宋体" w:cs="宋体" w:eastAsia="宋体" w:hint="default"/>
          <w:sz w:val="21"/>
          <w:szCs w:val="21"/>
        </w:rPr>
        <w:t>单项</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的</w:t>
      </w:r>
      <w:r>
        <w:rPr>
          <w:rFonts w:ascii="宋体" w:hAnsi="宋体" w:cs="宋体" w:eastAsia="宋体" w:hint="default"/>
          <w:sz w:val="21"/>
          <w:szCs w:val="21"/>
        </w:rPr>
        <w:t>减值</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w:t>
      </w:r>
    </w:p>
    <w:p>
      <w:pPr>
        <w:spacing w:before="40"/>
        <w:ind w:left="575" w:right="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上</w:t>
      </w:r>
      <w:r>
        <w:rPr>
          <w:rFonts w:ascii="宋体" w:hAnsi="宋体" w:cs="宋体" w:eastAsia="宋体" w:hint="default"/>
          <w:sz w:val="21"/>
          <w:szCs w:val="21"/>
        </w:rPr>
        <w:t>述资</w:t>
      </w:r>
      <w:r>
        <w:rPr>
          <w:rFonts w:ascii="宋体" w:hAnsi="宋体" w:cs="宋体" w:eastAsia="宋体" w:hint="default"/>
          <w:sz w:val="21"/>
          <w:szCs w:val="21"/>
        </w:rPr>
        <w:t>产减值损</w:t>
      </w:r>
      <w:r>
        <w:rPr>
          <w:rFonts w:ascii="宋体" w:hAnsi="宋体" w:cs="宋体" w:eastAsia="宋体" w:hint="default"/>
          <w:sz w:val="21"/>
          <w:szCs w:val="21"/>
        </w:rPr>
        <w:t>失</w:t>
      </w:r>
      <w:r>
        <w:rPr>
          <w:rFonts w:ascii="宋体" w:hAnsi="宋体" w:cs="宋体" w:eastAsia="宋体" w:hint="default"/>
          <w:sz w:val="21"/>
          <w:szCs w:val="21"/>
        </w:rPr>
        <w:t>一经</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，在</w:t>
      </w:r>
      <w:r>
        <w:rPr>
          <w:rFonts w:ascii="宋体" w:hAnsi="宋体" w:cs="宋体" w:eastAsia="宋体" w:hint="default"/>
          <w:sz w:val="21"/>
          <w:szCs w:val="21"/>
        </w:rPr>
        <w:t>以</w:t>
      </w:r>
      <w:r>
        <w:rPr>
          <w:rFonts w:ascii="宋体" w:hAnsi="宋体" w:cs="宋体" w:eastAsia="宋体" w:hint="default"/>
          <w:sz w:val="21"/>
          <w:szCs w:val="21"/>
        </w:rPr>
        <w:t>后</w:t>
      </w:r>
      <w:r>
        <w:rPr>
          <w:rFonts w:ascii="宋体" w:hAnsi="宋体" w:cs="宋体" w:eastAsia="宋体" w:hint="default"/>
          <w:sz w:val="21"/>
          <w:szCs w:val="21"/>
        </w:rPr>
        <w:t>会</w:t>
      </w:r>
      <w:r>
        <w:rPr>
          <w:rFonts w:ascii="宋体" w:hAnsi="宋体" w:cs="宋体" w:eastAsia="宋体" w:hint="default"/>
          <w:sz w:val="21"/>
          <w:szCs w:val="21"/>
        </w:rPr>
        <w:t>计</w:t>
      </w:r>
      <w:r>
        <w:rPr>
          <w:rFonts w:ascii="宋体" w:hAnsi="宋体" w:cs="宋体" w:eastAsia="宋体" w:hint="default"/>
          <w:sz w:val="21"/>
          <w:szCs w:val="21"/>
        </w:rPr>
        <w:t>期</w:t>
      </w:r>
      <w:r>
        <w:rPr>
          <w:rFonts w:ascii="宋体" w:hAnsi="宋体" w:cs="宋体" w:eastAsia="宋体" w:hint="default"/>
          <w:sz w:val="21"/>
          <w:szCs w:val="21"/>
        </w:rPr>
        <w:t>间</w:t>
      </w:r>
      <w:r>
        <w:rPr>
          <w:rFonts w:ascii="宋体" w:hAnsi="宋体" w:cs="宋体" w:eastAsia="宋体" w:hint="default"/>
          <w:sz w:val="21"/>
          <w:szCs w:val="21"/>
        </w:rPr>
        <w:t>不</w:t>
      </w:r>
      <w:r>
        <w:rPr>
          <w:rFonts w:ascii="宋体" w:hAnsi="宋体" w:cs="宋体" w:eastAsia="宋体" w:hint="default"/>
          <w:sz w:val="21"/>
          <w:szCs w:val="21"/>
        </w:rPr>
        <w:t>予</w:t>
      </w:r>
      <w:r>
        <w:rPr>
          <w:rFonts w:ascii="宋体" w:hAnsi="宋体" w:cs="宋体" w:eastAsia="宋体" w:hint="default"/>
          <w:sz w:val="21"/>
          <w:szCs w:val="21"/>
        </w:rPr>
        <w:t>转</w:t>
      </w:r>
      <w:r>
        <w:rPr>
          <w:rFonts w:ascii="宋体" w:hAnsi="宋体" w:cs="宋体" w:eastAsia="宋体" w:hint="default"/>
          <w:sz w:val="21"/>
          <w:szCs w:val="21"/>
        </w:rPr>
        <w:t>回</w:t>
      </w:r>
      <w:r>
        <w:rPr>
          <w:rFonts w:ascii="宋体" w:hAnsi="宋体" w:cs="宋体" w:eastAsia="宋体" w:hint="default"/>
          <w:sz w:val="21"/>
          <w:szCs w:val="21"/>
        </w:rPr>
        <w:t>。</w:t>
      </w:r>
    </w:p>
    <w:p>
      <w:pPr>
        <w:spacing w:before="127"/>
        <w:ind w:left="575" w:right="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七</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借</w:t>
      </w:r>
      <w:r>
        <w:rPr>
          <w:rFonts w:ascii="宋体" w:hAnsi="宋体" w:cs="宋体" w:eastAsia="宋体" w:hint="default"/>
          <w:sz w:val="21"/>
          <w:szCs w:val="21"/>
        </w:rPr>
        <w:t>款费用</w:t>
      </w:r>
      <w:r>
        <w:rPr>
          <w:rFonts w:ascii="宋体" w:hAnsi="宋体" w:cs="宋体" w:eastAsia="宋体" w:hint="default"/>
          <w:sz w:val="21"/>
          <w:szCs w:val="21"/>
        </w:rPr>
        <w:t>的确</w:t>
      </w:r>
      <w:r>
        <w:rPr>
          <w:rFonts w:ascii="宋体" w:hAnsi="宋体" w:cs="宋体" w:eastAsia="宋体" w:hint="default"/>
          <w:sz w:val="21"/>
          <w:szCs w:val="21"/>
        </w:rPr>
        <w:t>认</w:t>
      </w:r>
      <w:r>
        <w:rPr>
          <w:rFonts w:ascii="宋体" w:hAnsi="宋体" w:cs="宋体" w:eastAsia="宋体" w:hint="default"/>
          <w:sz w:val="21"/>
          <w:szCs w:val="21"/>
        </w:rPr>
        <w:t>和</w:t>
      </w:r>
      <w:r>
        <w:rPr>
          <w:rFonts w:ascii="宋体" w:hAnsi="宋体" w:cs="宋体" w:eastAsia="宋体" w:hint="default"/>
          <w:sz w:val="21"/>
          <w:szCs w:val="21"/>
        </w:rPr>
        <w:t>计</w:t>
      </w:r>
      <w:r>
        <w:rPr>
          <w:rFonts w:ascii="宋体" w:hAnsi="宋体" w:cs="宋体" w:eastAsia="宋体" w:hint="default"/>
          <w:sz w:val="21"/>
          <w:szCs w:val="21"/>
        </w:rPr>
        <w:t>量</w:t>
      </w:r>
    </w:p>
    <w:p>
      <w:pPr>
        <w:spacing w:before="131"/>
        <w:ind w:left="575" w:right="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借</w:t>
      </w:r>
      <w:r>
        <w:rPr>
          <w:rFonts w:ascii="宋体" w:hAnsi="宋体" w:cs="宋体" w:eastAsia="宋体" w:hint="default"/>
          <w:sz w:val="21"/>
          <w:szCs w:val="21"/>
        </w:rPr>
        <w:t>款费用</w:t>
      </w:r>
      <w:r>
        <w:rPr>
          <w:rFonts w:ascii="宋体" w:hAnsi="宋体" w:cs="宋体" w:eastAsia="宋体" w:hint="default"/>
          <w:sz w:val="21"/>
          <w:szCs w:val="21"/>
        </w:rPr>
        <w:t>资本</w:t>
      </w:r>
      <w:r>
        <w:rPr>
          <w:rFonts w:ascii="宋体" w:hAnsi="宋体" w:cs="宋体" w:eastAsia="宋体" w:hint="default"/>
          <w:sz w:val="21"/>
          <w:szCs w:val="21"/>
        </w:rPr>
        <w:t>化</w:t>
      </w:r>
      <w:r>
        <w:rPr>
          <w:rFonts w:ascii="宋体" w:hAnsi="宋体" w:cs="宋体" w:eastAsia="宋体" w:hint="default"/>
          <w:sz w:val="21"/>
          <w:szCs w:val="21"/>
        </w:rPr>
        <w:t>的确</w:t>
      </w:r>
      <w:r>
        <w:rPr>
          <w:rFonts w:ascii="宋体" w:hAnsi="宋体" w:cs="宋体" w:eastAsia="宋体" w:hint="default"/>
          <w:sz w:val="21"/>
          <w:szCs w:val="21"/>
        </w:rPr>
        <w:t>认</w:t>
      </w:r>
      <w:r>
        <w:rPr>
          <w:rFonts w:ascii="宋体" w:hAnsi="宋体" w:cs="宋体" w:eastAsia="宋体" w:hint="default"/>
          <w:sz w:val="21"/>
          <w:szCs w:val="21"/>
        </w:rPr>
        <w:t>原</w:t>
      </w:r>
      <w:r>
        <w:rPr>
          <w:rFonts w:ascii="宋体" w:hAnsi="宋体" w:cs="宋体" w:eastAsia="宋体" w:hint="default"/>
          <w:sz w:val="21"/>
          <w:szCs w:val="21"/>
        </w:rPr>
        <w:t>则</w:t>
      </w:r>
    </w:p>
    <w:p>
      <w:pPr>
        <w:spacing w:after="0"/>
        <w:jc w:val="left"/>
        <w:rPr>
          <w:rFonts w:ascii="宋体" w:hAnsi="宋体" w:cs="宋体" w:eastAsia="宋体" w:hint="default"/>
          <w:sz w:val="21"/>
          <w:szCs w:val="21"/>
        </w:rPr>
        <w:sectPr>
          <w:pgSz w:w="11900" w:h="16840"/>
          <w:pgMar w:header="846" w:footer="1042" w:top="1180" w:bottom="1240" w:left="980" w:right="900"/>
        </w:sectPr>
      </w:pPr>
    </w:p>
    <w:p>
      <w:pPr>
        <w:spacing w:line="240" w:lineRule="auto" w:before="4"/>
        <w:rPr>
          <w:rFonts w:ascii="宋体" w:hAnsi="宋体" w:cs="宋体" w:eastAsia="宋体" w:hint="default"/>
          <w:sz w:val="24"/>
          <w:szCs w:val="24"/>
        </w:rPr>
      </w:pPr>
    </w:p>
    <w:p>
      <w:pPr>
        <w:spacing w:line="367" w:lineRule="auto" w:before="36"/>
        <w:ind w:left="152" w:right="197" w:firstLine="422"/>
        <w:jc w:val="both"/>
        <w:rPr>
          <w:rFonts w:ascii="宋体" w:hAnsi="宋体" w:cs="宋体" w:eastAsia="宋体" w:hint="default"/>
          <w:sz w:val="21"/>
          <w:szCs w:val="21"/>
        </w:rPr>
      </w:pPr>
      <w:r>
        <w:rPr>
          <w:rFonts w:ascii="宋体" w:hAnsi="宋体" w:cs="宋体" w:eastAsia="宋体" w:hint="default"/>
          <w:spacing w:val="-2"/>
          <w:sz w:val="21"/>
          <w:szCs w:val="21"/>
        </w:rPr>
        <w:t>公司</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的</w:t>
      </w:r>
      <w:r>
        <w:rPr>
          <w:rFonts w:ascii="宋体" w:hAnsi="宋体" w:cs="宋体" w:eastAsia="宋体" w:hint="default"/>
          <w:spacing w:val="-2"/>
          <w:sz w:val="21"/>
          <w:szCs w:val="21"/>
        </w:rPr>
        <w:t>借</w:t>
      </w:r>
      <w:r>
        <w:rPr>
          <w:rFonts w:ascii="宋体" w:hAnsi="宋体" w:cs="宋体" w:eastAsia="宋体" w:hint="default"/>
          <w:spacing w:val="-2"/>
          <w:sz w:val="21"/>
          <w:szCs w:val="21"/>
        </w:rPr>
        <w:t>款费用</w:t>
      </w:r>
      <w:r>
        <w:rPr>
          <w:rFonts w:ascii="宋体" w:hAnsi="宋体" w:cs="宋体" w:eastAsia="宋体" w:hint="default"/>
          <w:spacing w:val="-2"/>
          <w:sz w:val="21"/>
          <w:szCs w:val="21"/>
        </w:rPr>
        <w:t>，</w:t>
      </w:r>
      <w:r>
        <w:rPr>
          <w:rFonts w:ascii="宋体" w:hAnsi="宋体" w:cs="宋体" w:eastAsia="宋体" w:hint="default"/>
          <w:spacing w:val="-2"/>
          <w:sz w:val="21"/>
          <w:szCs w:val="21"/>
        </w:rPr>
        <w:t>可</w:t>
      </w:r>
      <w:r>
        <w:rPr>
          <w:rFonts w:ascii="宋体" w:hAnsi="宋体" w:cs="宋体" w:eastAsia="宋体" w:hint="default"/>
          <w:spacing w:val="-2"/>
          <w:sz w:val="21"/>
          <w:szCs w:val="21"/>
        </w:rPr>
        <w:t>直接</w:t>
      </w:r>
      <w:r>
        <w:rPr>
          <w:rFonts w:ascii="宋体" w:hAnsi="宋体" w:cs="宋体" w:eastAsia="宋体" w:hint="default"/>
          <w:spacing w:val="-2"/>
          <w:sz w:val="21"/>
          <w:szCs w:val="21"/>
        </w:rPr>
        <w:t>归属于</w:t>
      </w:r>
      <w:r>
        <w:rPr>
          <w:rFonts w:ascii="宋体" w:hAnsi="宋体" w:cs="宋体" w:eastAsia="宋体" w:hint="default"/>
          <w:spacing w:val="-2"/>
          <w:sz w:val="21"/>
          <w:szCs w:val="21"/>
        </w:rPr>
        <w:t>符</w:t>
      </w:r>
      <w:r>
        <w:rPr>
          <w:rFonts w:ascii="宋体" w:hAnsi="宋体" w:cs="宋体" w:eastAsia="宋体" w:hint="default"/>
          <w:spacing w:val="-2"/>
          <w:sz w:val="21"/>
          <w:szCs w:val="21"/>
        </w:rPr>
        <w:t>合</w:t>
      </w:r>
      <w:r>
        <w:rPr>
          <w:rFonts w:ascii="宋体" w:hAnsi="宋体" w:cs="宋体" w:eastAsia="宋体" w:hint="default"/>
          <w:spacing w:val="-2"/>
          <w:sz w:val="21"/>
          <w:szCs w:val="21"/>
        </w:rPr>
        <w:t>资本</w:t>
      </w:r>
      <w:r>
        <w:rPr>
          <w:rFonts w:ascii="宋体" w:hAnsi="宋体" w:cs="宋体" w:eastAsia="宋体" w:hint="default"/>
          <w:spacing w:val="-2"/>
          <w:sz w:val="21"/>
          <w:szCs w:val="21"/>
        </w:rPr>
        <w:t>化</w:t>
      </w:r>
      <w:r>
        <w:rPr>
          <w:rFonts w:ascii="宋体" w:hAnsi="宋体" w:cs="宋体" w:eastAsia="宋体" w:hint="default"/>
          <w:spacing w:val="-2"/>
          <w:sz w:val="21"/>
          <w:szCs w:val="21"/>
        </w:rPr>
        <w:t>条件</w:t>
      </w:r>
      <w:r>
        <w:rPr>
          <w:rFonts w:ascii="宋体" w:hAnsi="宋体" w:cs="宋体" w:eastAsia="宋体" w:hint="default"/>
          <w:spacing w:val="-2"/>
          <w:sz w:val="21"/>
          <w:szCs w:val="21"/>
        </w:rPr>
        <w:t>的资</w:t>
      </w:r>
      <w:r>
        <w:rPr>
          <w:rFonts w:ascii="宋体" w:hAnsi="宋体" w:cs="宋体" w:eastAsia="宋体" w:hint="default"/>
          <w:spacing w:val="-2"/>
          <w:sz w:val="21"/>
          <w:szCs w:val="21"/>
        </w:rPr>
        <w:t>产</w:t>
      </w:r>
      <w:r>
        <w:rPr>
          <w:rFonts w:ascii="宋体" w:hAnsi="宋体" w:cs="宋体" w:eastAsia="宋体" w:hint="default"/>
          <w:spacing w:val="-2"/>
          <w:sz w:val="21"/>
          <w:szCs w:val="21"/>
        </w:rPr>
        <w:t>的</w:t>
      </w:r>
      <w:r>
        <w:rPr>
          <w:rFonts w:ascii="宋体" w:hAnsi="宋体" w:cs="宋体" w:eastAsia="宋体" w:hint="default"/>
          <w:spacing w:val="-2"/>
          <w:sz w:val="21"/>
          <w:szCs w:val="21"/>
        </w:rPr>
        <w:t>购</w:t>
      </w:r>
      <w:r>
        <w:rPr>
          <w:rFonts w:ascii="宋体" w:hAnsi="宋体" w:cs="宋体" w:eastAsia="宋体" w:hint="default"/>
          <w:spacing w:val="-2"/>
          <w:sz w:val="21"/>
          <w:szCs w:val="21"/>
        </w:rPr>
        <w:t>建</w:t>
      </w:r>
      <w:r>
        <w:rPr>
          <w:rFonts w:ascii="宋体" w:hAnsi="宋体" w:cs="宋体" w:eastAsia="宋体" w:hint="default"/>
          <w:spacing w:val="-2"/>
          <w:sz w:val="21"/>
          <w:szCs w:val="21"/>
        </w:rPr>
        <w:t>或者</w:t>
      </w:r>
      <w:r>
        <w:rPr>
          <w:rFonts w:ascii="宋体" w:hAnsi="宋体" w:cs="宋体" w:eastAsia="宋体" w:hint="default"/>
          <w:spacing w:val="-2"/>
          <w:sz w:val="21"/>
          <w:szCs w:val="21"/>
        </w:rPr>
        <w:t>生</w:t>
      </w:r>
      <w:r>
        <w:rPr>
          <w:rFonts w:ascii="宋体" w:hAnsi="宋体" w:cs="宋体" w:eastAsia="宋体" w:hint="default"/>
          <w:spacing w:val="-2"/>
          <w:sz w:val="21"/>
          <w:szCs w:val="21"/>
        </w:rPr>
        <w:t>产</w:t>
      </w:r>
      <w:r>
        <w:rPr>
          <w:rFonts w:ascii="宋体" w:hAnsi="宋体" w:cs="宋体" w:eastAsia="宋体" w:hint="default"/>
          <w:spacing w:val="-2"/>
          <w:sz w:val="21"/>
          <w:szCs w:val="21"/>
        </w:rPr>
        <w:t>的，</w:t>
      </w:r>
      <w:r>
        <w:rPr>
          <w:rFonts w:ascii="宋体" w:hAnsi="宋体" w:cs="宋体" w:eastAsia="宋体" w:hint="default"/>
          <w:spacing w:val="-2"/>
          <w:sz w:val="21"/>
          <w:szCs w:val="21"/>
        </w:rPr>
        <w:t>予</w:t>
      </w:r>
      <w:r>
        <w:rPr>
          <w:rFonts w:ascii="宋体" w:hAnsi="宋体" w:cs="宋体" w:eastAsia="宋体" w:hint="default"/>
          <w:spacing w:val="-2"/>
          <w:sz w:val="21"/>
          <w:szCs w:val="21"/>
        </w:rPr>
        <w:t>以</w:t>
      </w:r>
      <w:r>
        <w:rPr>
          <w:rFonts w:ascii="宋体" w:hAnsi="宋体" w:cs="宋体" w:eastAsia="宋体" w:hint="default"/>
          <w:spacing w:val="-2"/>
          <w:sz w:val="21"/>
          <w:szCs w:val="21"/>
        </w:rPr>
        <w:t>资本</w:t>
      </w:r>
      <w:r>
        <w:rPr>
          <w:rFonts w:ascii="宋体" w:hAnsi="宋体" w:cs="宋体" w:eastAsia="宋体" w:hint="default"/>
          <w:spacing w:val="-2"/>
          <w:sz w:val="21"/>
          <w:szCs w:val="21"/>
        </w:rPr>
        <w:t>化</w:t>
      </w:r>
      <w:r>
        <w:rPr>
          <w:rFonts w:ascii="宋体" w:hAnsi="宋体" w:cs="宋体" w:eastAsia="宋体" w:hint="default"/>
          <w:spacing w:val="-2"/>
          <w:sz w:val="21"/>
          <w:szCs w:val="21"/>
        </w:rPr>
        <w:t>，</w:t>
      </w:r>
      <w:r>
        <w:rPr>
          <w:rFonts w:ascii="宋体" w:hAnsi="宋体" w:cs="宋体" w:eastAsia="宋体" w:hint="default"/>
          <w:spacing w:val="-2"/>
          <w:sz w:val="21"/>
          <w:szCs w:val="21"/>
        </w:rPr>
        <w:t>计</w:t>
      </w:r>
      <w:r>
        <w:rPr>
          <w:rFonts w:ascii="宋体" w:hAnsi="宋体" w:cs="宋体" w:eastAsia="宋体" w:hint="default"/>
          <w:spacing w:val="-2"/>
          <w:sz w:val="21"/>
          <w:szCs w:val="21"/>
        </w:rPr>
        <w:t>入</w:t>
      </w:r>
      <w:r>
        <w:rPr>
          <w:rFonts w:ascii="宋体" w:hAnsi="宋体" w:cs="宋体" w:eastAsia="宋体" w:hint="default"/>
          <w:spacing w:val="-2"/>
          <w:sz w:val="21"/>
          <w:szCs w:val="21"/>
        </w:rPr>
        <w:t>相</w:t>
      </w:r>
      <w:r>
        <w:rPr>
          <w:rFonts w:ascii="宋体" w:hAnsi="宋体" w:cs="宋体" w:eastAsia="宋体" w:hint="default"/>
          <w:w w:val="100"/>
          <w:sz w:val="21"/>
          <w:szCs w:val="21"/>
        </w:rPr>
        <w:t> </w:t>
      </w:r>
      <w:r>
        <w:rPr>
          <w:rFonts w:ascii="宋体" w:hAnsi="宋体" w:cs="宋体" w:eastAsia="宋体" w:hint="default"/>
          <w:spacing w:val="-2"/>
          <w:sz w:val="21"/>
          <w:szCs w:val="21"/>
        </w:rPr>
        <w:t>关</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成</w:t>
      </w:r>
      <w:r>
        <w:rPr>
          <w:rFonts w:ascii="宋体" w:hAnsi="宋体" w:cs="宋体" w:eastAsia="宋体" w:hint="default"/>
          <w:spacing w:val="-2"/>
          <w:sz w:val="21"/>
          <w:szCs w:val="21"/>
        </w:rPr>
        <w:t>本</w:t>
      </w:r>
      <w:r>
        <w:rPr>
          <w:rFonts w:ascii="宋体" w:hAnsi="宋体" w:cs="宋体" w:eastAsia="宋体" w:hint="default"/>
          <w:spacing w:val="-2"/>
          <w:sz w:val="21"/>
          <w:szCs w:val="21"/>
        </w:rPr>
        <w:t>；</w:t>
      </w:r>
      <w:r>
        <w:rPr>
          <w:rFonts w:ascii="宋体" w:hAnsi="宋体" w:cs="宋体" w:eastAsia="宋体" w:hint="default"/>
          <w:spacing w:val="-2"/>
          <w:sz w:val="21"/>
          <w:szCs w:val="21"/>
        </w:rPr>
        <w:t>其</w:t>
      </w:r>
      <w:r>
        <w:rPr>
          <w:rFonts w:ascii="宋体" w:hAnsi="宋体" w:cs="宋体" w:eastAsia="宋体" w:hint="default"/>
          <w:spacing w:val="-2"/>
          <w:sz w:val="21"/>
          <w:szCs w:val="21"/>
        </w:rPr>
        <w:t>他</w:t>
      </w:r>
      <w:r>
        <w:rPr>
          <w:rFonts w:ascii="宋体" w:hAnsi="宋体" w:cs="宋体" w:eastAsia="宋体" w:hint="default"/>
          <w:spacing w:val="-2"/>
          <w:sz w:val="21"/>
          <w:szCs w:val="21"/>
        </w:rPr>
        <w:t>借</w:t>
      </w:r>
      <w:r>
        <w:rPr>
          <w:rFonts w:ascii="宋体" w:hAnsi="宋体" w:cs="宋体" w:eastAsia="宋体" w:hint="default"/>
          <w:spacing w:val="-2"/>
          <w:sz w:val="21"/>
          <w:szCs w:val="21"/>
        </w:rPr>
        <w:t>款费用</w:t>
      </w:r>
      <w:r>
        <w:rPr>
          <w:rFonts w:ascii="宋体" w:hAnsi="宋体" w:cs="宋体" w:eastAsia="宋体" w:hint="default"/>
          <w:spacing w:val="-2"/>
          <w:sz w:val="21"/>
          <w:szCs w:val="21"/>
        </w:rPr>
        <w:t>，在</w:t>
      </w:r>
      <w:r>
        <w:rPr>
          <w:rFonts w:ascii="宋体" w:hAnsi="宋体" w:cs="宋体" w:eastAsia="宋体" w:hint="default"/>
          <w:spacing w:val="-2"/>
          <w:sz w:val="21"/>
          <w:szCs w:val="21"/>
        </w:rPr>
        <w:t>发</w:t>
      </w:r>
      <w:r>
        <w:rPr>
          <w:rFonts w:ascii="宋体" w:hAnsi="宋体" w:cs="宋体" w:eastAsia="宋体" w:hint="default"/>
          <w:spacing w:val="-2"/>
          <w:sz w:val="21"/>
          <w:szCs w:val="21"/>
        </w:rPr>
        <w:t>生时</w:t>
      </w:r>
      <w:r>
        <w:rPr>
          <w:rFonts w:ascii="宋体" w:hAnsi="宋体" w:cs="宋体" w:eastAsia="宋体" w:hint="default"/>
          <w:spacing w:val="-2"/>
          <w:sz w:val="21"/>
          <w:szCs w:val="21"/>
        </w:rPr>
        <w:t>根据</w:t>
      </w:r>
      <w:r>
        <w:rPr>
          <w:rFonts w:ascii="宋体" w:hAnsi="宋体" w:cs="宋体" w:eastAsia="宋体" w:hint="default"/>
          <w:spacing w:val="-2"/>
          <w:sz w:val="21"/>
          <w:szCs w:val="21"/>
        </w:rPr>
        <w:t>其</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额</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为</w:t>
      </w:r>
      <w:r>
        <w:rPr>
          <w:rFonts w:ascii="宋体" w:hAnsi="宋体" w:cs="宋体" w:eastAsia="宋体" w:hint="default"/>
          <w:spacing w:val="-2"/>
          <w:sz w:val="21"/>
          <w:szCs w:val="21"/>
        </w:rPr>
        <w:t>费用</w:t>
      </w:r>
      <w:r>
        <w:rPr>
          <w:rFonts w:ascii="宋体" w:hAnsi="宋体" w:cs="宋体" w:eastAsia="宋体" w:hint="default"/>
          <w:spacing w:val="-2"/>
          <w:sz w:val="21"/>
          <w:szCs w:val="21"/>
        </w:rPr>
        <w:t>，</w:t>
      </w:r>
      <w:r>
        <w:rPr>
          <w:rFonts w:ascii="宋体" w:hAnsi="宋体" w:cs="宋体" w:eastAsia="宋体" w:hint="default"/>
          <w:spacing w:val="-2"/>
          <w:sz w:val="21"/>
          <w:szCs w:val="21"/>
        </w:rPr>
        <w:t>计</w:t>
      </w:r>
      <w:r>
        <w:rPr>
          <w:rFonts w:ascii="宋体" w:hAnsi="宋体" w:cs="宋体" w:eastAsia="宋体" w:hint="default"/>
          <w:spacing w:val="-2"/>
          <w:sz w:val="21"/>
          <w:szCs w:val="21"/>
        </w:rPr>
        <w:t>入当期损益</w:t>
      </w:r>
      <w:r>
        <w:rPr>
          <w:rFonts w:ascii="宋体" w:hAnsi="宋体" w:cs="宋体" w:eastAsia="宋体" w:hint="default"/>
          <w:spacing w:val="-2"/>
          <w:sz w:val="21"/>
          <w:szCs w:val="21"/>
        </w:rPr>
        <w:t>。</w:t>
      </w:r>
      <w:r>
        <w:rPr>
          <w:rFonts w:ascii="宋体" w:hAnsi="宋体" w:cs="宋体" w:eastAsia="宋体" w:hint="default"/>
          <w:spacing w:val="-2"/>
          <w:sz w:val="21"/>
          <w:szCs w:val="21"/>
        </w:rPr>
        <w:t>符</w:t>
      </w:r>
      <w:r>
        <w:rPr>
          <w:rFonts w:ascii="宋体" w:hAnsi="宋体" w:cs="宋体" w:eastAsia="宋体" w:hint="default"/>
          <w:spacing w:val="-2"/>
          <w:sz w:val="21"/>
          <w:szCs w:val="21"/>
        </w:rPr>
        <w:t>合</w:t>
      </w:r>
      <w:r>
        <w:rPr>
          <w:rFonts w:ascii="宋体" w:hAnsi="宋体" w:cs="宋体" w:eastAsia="宋体" w:hint="default"/>
          <w:spacing w:val="-2"/>
          <w:sz w:val="21"/>
          <w:szCs w:val="21"/>
        </w:rPr>
        <w:t>资本</w:t>
      </w:r>
      <w:r>
        <w:rPr>
          <w:rFonts w:ascii="宋体" w:hAnsi="宋体" w:cs="宋体" w:eastAsia="宋体" w:hint="default"/>
          <w:spacing w:val="-2"/>
          <w:sz w:val="21"/>
          <w:szCs w:val="21"/>
        </w:rPr>
        <w:t>化</w:t>
      </w:r>
      <w:r>
        <w:rPr>
          <w:rFonts w:ascii="宋体" w:hAnsi="宋体" w:cs="宋体" w:eastAsia="宋体" w:hint="default"/>
          <w:spacing w:val="-2"/>
          <w:sz w:val="21"/>
          <w:szCs w:val="21"/>
        </w:rPr>
        <w:t>条件</w:t>
      </w:r>
      <w:r>
        <w:rPr>
          <w:rFonts w:ascii="宋体" w:hAnsi="宋体" w:cs="宋体" w:eastAsia="宋体" w:hint="default"/>
          <w:spacing w:val="-2"/>
          <w:sz w:val="21"/>
          <w:szCs w:val="21"/>
        </w:rPr>
        <w:t>的资</w:t>
      </w:r>
      <w:r>
        <w:rPr>
          <w:rFonts w:ascii="宋体" w:hAnsi="宋体" w:cs="宋体" w:eastAsia="宋体" w:hint="default"/>
          <w:spacing w:val="-2"/>
          <w:sz w:val="21"/>
          <w:szCs w:val="21"/>
        </w:rPr>
        <w:t>产</w:t>
      </w:r>
      <w:r>
        <w:rPr>
          <w:rFonts w:ascii="宋体" w:hAnsi="宋体" w:cs="宋体" w:eastAsia="宋体" w:hint="default"/>
          <w:spacing w:val="-33"/>
          <w:sz w:val="21"/>
          <w:szCs w:val="21"/>
        </w:rPr>
        <w:t> </w:t>
      </w:r>
      <w:r>
        <w:rPr>
          <w:rFonts w:ascii="宋体" w:hAnsi="宋体" w:cs="宋体" w:eastAsia="宋体" w:hint="default"/>
          <w:spacing w:val="-2"/>
          <w:sz w:val="21"/>
          <w:szCs w:val="21"/>
        </w:rPr>
        <w:t>是</w:t>
      </w:r>
      <w:r>
        <w:rPr>
          <w:rFonts w:ascii="宋体" w:hAnsi="宋体" w:cs="宋体" w:eastAsia="宋体" w:hint="default"/>
          <w:spacing w:val="-2"/>
          <w:sz w:val="21"/>
          <w:szCs w:val="21"/>
        </w:rPr>
        <w:t>指</w:t>
      </w:r>
      <w:r>
        <w:rPr>
          <w:rFonts w:ascii="宋体" w:hAnsi="宋体" w:cs="宋体" w:eastAsia="宋体" w:hint="default"/>
          <w:spacing w:val="-2"/>
          <w:sz w:val="21"/>
          <w:szCs w:val="21"/>
        </w:rPr>
        <w:t>需</w:t>
      </w:r>
      <w:r>
        <w:rPr>
          <w:rFonts w:ascii="宋体" w:hAnsi="宋体" w:cs="宋体" w:eastAsia="宋体" w:hint="default"/>
          <w:spacing w:val="-2"/>
          <w:sz w:val="21"/>
          <w:szCs w:val="21"/>
        </w:rPr>
        <w:t>要</w:t>
      </w:r>
      <w:r>
        <w:rPr>
          <w:rFonts w:ascii="宋体" w:hAnsi="宋体" w:cs="宋体" w:eastAsia="宋体" w:hint="default"/>
          <w:spacing w:val="-2"/>
          <w:sz w:val="21"/>
          <w:szCs w:val="21"/>
        </w:rPr>
        <w:t>经</w:t>
      </w:r>
      <w:r>
        <w:rPr>
          <w:rFonts w:ascii="宋体" w:hAnsi="宋体" w:cs="宋体" w:eastAsia="宋体" w:hint="default"/>
          <w:spacing w:val="-2"/>
          <w:sz w:val="21"/>
          <w:szCs w:val="21"/>
        </w:rPr>
        <w:t>过</w:t>
      </w:r>
      <w:r>
        <w:rPr>
          <w:rFonts w:ascii="宋体" w:hAnsi="宋体" w:cs="宋体" w:eastAsia="宋体" w:hint="default"/>
          <w:spacing w:val="-2"/>
          <w:sz w:val="21"/>
          <w:szCs w:val="21"/>
        </w:rPr>
        <w:t>相</w:t>
      </w:r>
      <w:r>
        <w:rPr>
          <w:rFonts w:ascii="宋体" w:hAnsi="宋体" w:cs="宋体" w:eastAsia="宋体" w:hint="default"/>
          <w:spacing w:val="-2"/>
          <w:sz w:val="21"/>
          <w:szCs w:val="21"/>
        </w:rPr>
        <w:t>当</w:t>
      </w:r>
      <w:r>
        <w:rPr>
          <w:rFonts w:ascii="宋体" w:hAnsi="宋体" w:cs="宋体" w:eastAsia="宋体" w:hint="default"/>
          <w:spacing w:val="-2"/>
          <w:sz w:val="21"/>
          <w:szCs w:val="21"/>
        </w:rPr>
        <w:t>长</w:t>
      </w:r>
      <w:r>
        <w:rPr>
          <w:rFonts w:ascii="宋体" w:hAnsi="宋体" w:cs="宋体" w:eastAsia="宋体" w:hint="default"/>
          <w:spacing w:val="-2"/>
          <w:sz w:val="21"/>
          <w:szCs w:val="21"/>
        </w:rPr>
        <w:t>时</w:t>
      </w:r>
      <w:r>
        <w:rPr>
          <w:rFonts w:ascii="宋体" w:hAnsi="宋体" w:cs="宋体" w:eastAsia="宋体" w:hint="default"/>
          <w:spacing w:val="-2"/>
          <w:sz w:val="21"/>
          <w:szCs w:val="21"/>
        </w:rPr>
        <w:t>间</w:t>
      </w:r>
      <w:r>
        <w:rPr>
          <w:rFonts w:ascii="宋体" w:hAnsi="宋体" w:cs="宋体" w:eastAsia="宋体" w:hint="default"/>
          <w:spacing w:val="-2"/>
          <w:sz w:val="21"/>
          <w:szCs w:val="21"/>
        </w:rPr>
        <w:t>的</w:t>
      </w:r>
      <w:r>
        <w:rPr>
          <w:rFonts w:ascii="宋体" w:hAnsi="宋体" w:cs="宋体" w:eastAsia="宋体" w:hint="default"/>
          <w:spacing w:val="-2"/>
          <w:sz w:val="21"/>
          <w:szCs w:val="21"/>
        </w:rPr>
        <w:t>购</w:t>
      </w:r>
      <w:r>
        <w:rPr>
          <w:rFonts w:ascii="宋体" w:hAnsi="宋体" w:cs="宋体" w:eastAsia="宋体" w:hint="default"/>
          <w:spacing w:val="-2"/>
          <w:sz w:val="21"/>
          <w:szCs w:val="21"/>
        </w:rPr>
        <w:t>建</w:t>
      </w:r>
      <w:r>
        <w:rPr>
          <w:rFonts w:ascii="宋体" w:hAnsi="宋体" w:cs="宋体" w:eastAsia="宋体" w:hint="default"/>
          <w:spacing w:val="-2"/>
          <w:sz w:val="21"/>
          <w:szCs w:val="21"/>
        </w:rPr>
        <w:t>或者</w:t>
      </w:r>
      <w:r>
        <w:rPr>
          <w:rFonts w:ascii="宋体" w:hAnsi="宋体" w:cs="宋体" w:eastAsia="宋体" w:hint="default"/>
          <w:spacing w:val="-2"/>
          <w:sz w:val="21"/>
          <w:szCs w:val="21"/>
        </w:rPr>
        <w:t>生</w:t>
      </w:r>
      <w:r>
        <w:rPr>
          <w:rFonts w:ascii="宋体" w:hAnsi="宋体" w:cs="宋体" w:eastAsia="宋体" w:hint="default"/>
          <w:spacing w:val="-2"/>
          <w:sz w:val="21"/>
          <w:szCs w:val="21"/>
        </w:rPr>
        <w:t>产活动</w:t>
      </w:r>
      <w:r>
        <w:rPr>
          <w:rFonts w:ascii="宋体" w:hAnsi="宋体" w:cs="宋体" w:eastAsia="宋体" w:hint="default"/>
          <w:spacing w:val="-2"/>
          <w:sz w:val="21"/>
          <w:szCs w:val="21"/>
        </w:rPr>
        <w:t>才</w:t>
      </w:r>
      <w:r>
        <w:rPr>
          <w:rFonts w:ascii="宋体" w:hAnsi="宋体" w:cs="宋体" w:eastAsia="宋体" w:hint="default"/>
          <w:spacing w:val="-2"/>
          <w:sz w:val="21"/>
          <w:szCs w:val="21"/>
        </w:rPr>
        <w:t>能</w:t>
      </w:r>
      <w:r>
        <w:rPr>
          <w:rFonts w:ascii="宋体" w:hAnsi="宋体" w:cs="宋体" w:eastAsia="宋体" w:hint="default"/>
          <w:spacing w:val="-2"/>
          <w:sz w:val="21"/>
          <w:szCs w:val="21"/>
        </w:rPr>
        <w:t>达</w:t>
      </w:r>
      <w:r>
        <w:rPr>
          <w:rFonts w:ascii="宋体" w:hAnsi="宋体" w:cs="宋体" w:eastAsia="宋体" w:hint="default"/>
          <w:spacing w:val="-2"/>
          <w:sz w:val="21"/>
          <w:szCs w:val="21"/>
        </w:rPr>
        <w:t>到</w:t>
      </w:r>
      <w:r>
        <w:rPr>
          <w:rFonts w:ascii="宋体" w:hAnsi="宋体" w:cs="宋体" w:eastAsia="宋体" w:hint="default"/>
          <w:spacing w:val="-2"/>
          <w:sz w:val="21"/>
          <w:szCs w:val="21"/>
        </w:rPr>
        <w:t>预</w:t>
      </w:r>
      <w:r>
        <w:rPr>
          <w:rFonts w:ascii="宋体" w:hAnsi="宋体" w:cs="宋体" w:eastAsia="宋体" w:hint="default"/>
          <w:spacing w:val="-2"/>
          <w:sz w:val="21"/>
          <w:szCs w:val="21"/>
        </w:rPr>
        <w:t>定</w:t>
      </w:r>
      <w:r>
        <w:rPr>
          <w:rFonts w:ascii="宋体" w:hAnsi="宋体" w:cs="宋体" w:eastAsia="宋体" w:hint="default"/>
          <w:spacing w:val="-2"/>
          <w:sz w:val="21"/>
          <w:szCs w:val="21"/>
        </w:rPr>
        <w:t>可</w:t>
      </w:r>
      <w:r>
        <w:rPr>
          <w:rFonts w:ascii="宋体" w:hAnsi="宋体" w:cs="宋体" w:eastAsia="宋体" w:hint="default"/>
          <w:spacing w:val="-2"/>
          <w:sz w:val="21"/>
          <w:szCs w:val="21"/>
        </w:rPr>
        <w:t>使</w:t>
      </w:r>
      <w:r>
        <w:rPr>
          <w:rFonts w:ascii="宋体" w:hAnsi="宋体" w:cs="宋体" w:eastAsia="宋体" w:hint="default"/>
          <w:spacing w:val="-2"/>
          <w:sz w:val="21"/>
          <w:szCs w:val="21"/>
        </w:rPr>
        <w:t>用</w:t>
      </w:r>
      <w:r>
        <w:rPr>
          <w:rFonts w:ascii="宋体" w:hAnsi="宋体" w:cs="宋体" w:eastAsia="宋体" w:hint="default"/>
          <w:spacing w:val="-2"/>
          <w:sz w:val="21"/>
          <w:szCs w:val="21"/>
        </w:rPr>
        <w:t>或者</w:t>
      </w:r>
      <w:r>
        <w:rPr>
          <w:rFonts w:ascii="宋体" w:hAnsi="宋体" w:cs="宋体" w:eastAsia="宋体" w:hint="default"/>
          <w:spacing w:val="-2"/>
          <w:sz w:val="21"/>
          <w:szCs w:val="21"/>
        </w:rPr>
        <w:t>可</w:t>
      </w:r>
      <w:r>
        <w:rPr>
          <w:rFonts w:ascii="宋体" w:hAnsi="宋体" w:cs="宋体" w:eastAsia="宋体" w:hint="default"/>
          <w:spacing w:val="-2"/>
          <w:sz w:val="21"/>
          <w:szCs w:val="21"/>
        </w:rPr>
        <w:t>销</w:t>
      </w:r>
      <w:r>
        <w:rPr>
          <w:rFonts w:ascii="宋体" w:hAnsi="宋体" w:cs="宋体" w:eastAsia="宋体" w:hint="default"/>
          <w:spacing w:val="-2"/>
          <w:sz w:val="21"/>
          <w:szCs w:val="21"/>
        </w:rPr>
        <w:t>售</w:t>
      </w:r>
      <w:r>
        <w:rPr>
          <w:rFonts w:ascii="宋体" w:hAnsi="宋体" w:cs="宋体" w:eastAsia="宋体" w:hint="default"/>
          <w:spacing w:val="-2"/>
          <w:sz w:val="21"/>
          <w:szCs w:val="21"/>
        </w:rPr>
        <w:t>状</w:t>
      </w:r>
      <w:r>
        <w:rPr>
          <w:rFonts w:ascii="宋体" w:hAnsi="宋体" w:cs="宋体" w:eastAsia="宋体" w:hint="default"/>
          <w:spacing w:val="-2"/>
          <w:sz w:val="21"/>
          <w:szCs w:val="21"/>
        </w:rPr>
        <w:t>态</w:t>
      </w:r>
      <w:r>
        <w:rPr>
          <w:rFonts w:ascii="宋体" w:hAnsi="宋体" w:cs="宋体" w:eastAsia="宋体" w:hint="default"/>
          <w:spacing w:val="-2"/>
          <w:sz w:val="21"/>
          <w:szCs w:val="21"/>
        </w:rPr>
        <w:t>的</w:t>
      </w:r>
      <w:r>
        <w:rPr>
          <w:rFonts w:ascii="宋体" w:hAnsi="宋体" w:cs="宋体" w:eastAsia="宋体" w:hint="default"/>
          <w:spacing w:val="-2"/>
          <w:sz w:val="21"/>
          <w:szCs w:val="21"/>
        </w:rPr>
        <w:t>固</w:t>
      </w:r>
      <w:r>
        <w:rPr>
          <w:rFonts w:ascii="宋体" w:hAnsi="宋体" w:cs="宋体" w:eastAsia="宋体" w:hint="default"/>
          <w:spacing w:val="-2"/>
          <w:sz w:val="21"/>
          <w:szCs w:val="21"/>
        </w:rPr>
        <w:t>定</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w:t>
      </w:r>
      <w:r>
        <w:rPr>
          <w:rFonts w:ascii="宋体" w:hAnsi="宋体" w:cs="宋体" w:eastAsia="宋体" w:hint="default"/>
          <w:spacing w:val="-2"/>
          <w:sz w:val="21"/>
          <w:szCs w:val="21"/>
        </w:rPr>
        <w:t>投</w:t>
      </w:r>
      <w:r>
        <w:rPr>
          <w:rFonts w:ascii="宋体" w:hAnsi="宋体" w:cs="宋体" w:eastAsia="宋体" w:hint="default"/>
          <w:spacing w:val="-2"/>
          <w:sz w:val="21"/>
          <w:szCs w:val="21"/>
        </w:rPr>
        <w:t>资性</w:t>
      </w:r>
      <w:r>
        <w:rPr>
          <w:rFonts w:ascii="宋体" w:hAnsi="宋体" w:cs="宋体" w:eastAsia="宋体" w:hint="default"/>
          <w:spacing w:val="-2"/>
          <w:sz w:val="21"/>
          <w:szCs w:val="21"/>
        </w:rPr>
        <w:t>房</w:t>
      </w:r>
      <w:r>
        <w:rPr>
          <w:rFonts w:ascii="宋体" w:hAnsi="宋体" w:cs="宋体" w:eastAsia="宋体" w:hint="default"/>
          <w:spacing w:val="-32"/>
          <w:sz w:val="21"/>
          <w:szCs w:val="21"/>
        </w:rPr>
        <w:t> </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和存</w:t>
      </w:r>
      <w:r>
        <w:rPr>
          <w:rFonts w:ascii="宋体" w:hAnsi="宋体" w:cs="宋体" w:eastAsia="宋体" w:hint="default"/>
          <w:sz w:val="21"/>
          <w:szCs w:val="21"/>
        </w:rPr>
        <w:t>货</w:t>
      </w:r>
      <w:r>
        <w:rPr>
          <w:rFonts w:ascii="宋体" w:hAnsi="宋体" w:cs="宋体" w:eastAsia="宋体" w:hint="default"/>
          <w:sz w:val="21"/>
          <w:szCs w:val="21"/>
        </w:rPr>
        <w:t>等</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w:t>
      </w:r>
    </w:p>
    <w:p>
      <w:pPr>
        <w:spacing w:before="31"/>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借</w:t>
      </w:r>
      <w:r>
        <w:rPr>
          <w:rFonts w:ascii="宋体" w:hAnsi="宋体" w:cs="宋体" w:eastAsia="宋体" w:hint="default"/>
          <w:sz w:val="21"/>
          <w:szCs w:val="21"/>
        </w:rPr>
        <w:t>款费用</w:t>
      </w:r>
      <w:r>
        <w:rPr>
          <w:rFonts w:ascii="宋体" w:hAnsi="宋体" w:cs="宋体" w:eastAsia="宋体" w:hint="default"/>
          <w:sz w:val="21"/>
          <w:szCs w:val="21"/>
        </w:rPr>
        <w:t>资本</w:t>
      </w:r>
      <w:r>
        <w:rPr>
          <w:rFonts w:ascii="宋体" w:hAnsi="宋体" w:cs="宋体" w:eastAsia="宋体" w:hint="default"/>
          <w:sz w:val="21"/>
          <w:szCs w:val="21"/>
        </w:rPr>
        <w:t>化</w:t>
      </w:r>
      <w:r>
        <w:rPr>
          <w:rFonts w:ascii="宋体" w:hAnsi="宋体" w:cs="宋体" w:eastAsia="宋体" w:hint="default"/>
          <w:sz w:val="21"/>
          <w:szCs w:val="21"/>
        </w:rPr>
        <w:t>期</w:t>
      </w:r>
      <w:r>
        <w:rPr>
          <w:rFonts w:ascii="宋体" w:hAnsi="宋体" w:cs="宋体" w:eastAsia="宋体" w:hint="default"/>
          <w:sz w:val="21"/>
          <w:szCs w:val="21"/>
        </w:rPr>
        <w:t>间</w:t>
      </w:r>
    </w:p>
    <w:p>
      <w:pPr>
        <w:spacing w:before="131"/>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当</w:t>
      </w:r>
      <w:r>
        <w:rPr>
          <w:rFonts w:ascii="宋体" w:hAnsi="宋体" w:cs="宋体" w:eastAsia="宋体" w:hint="default"/>
          <w:sz w:val="21"/>
          <w:szCs w:val="21"/>
        </w:rPr>
        <w:t>同</w:t>
      </w:r>
      <w:r>
        <w:rPr>
          <w:rFonts w:ascii="宋体" w:hAnsi="宋体" w:cs="宋体" w:eastAsia="宋体" w:hint="default"/>
          <w:sz w:val="21"/>
          <w:szCs w:val="21"/>
        </w:rPr>
        <w:t>时</w:t>
      </w:r>
      <w:r>
        <w:rPr>
          <w:rFonts w:ascii="宋体" w:hAnsi="宋体" w:cs="宋体" w:eastAsia="宋体" w:hint="default"/>
          <w:sz w:val="21"/>
          <w:szCs w:val="21"/>
        </w:rPr>
        <w:t>满</w:t>
      </w:r>
      <w:r>
        <w:rPr>
          <w:rFonts w:ascii="宋体" w:hAnsi="宋体" w:cs="宋体" w:eastAsia="宋体" w:hint="default"/>
          <w:sz w:val="21"/>
          <w:szCs w:val="21"/>
        </w:rPr>
        <w:t>足</w:t>
      </w:r>
      <w:r>
        <w:rPr>
          <w:rFonts w:ascii="宋体" w:hAnsi="宋体" w:cs="宋体" w:eastAsia="宋体" w:hint="default"/>
          <w:sz w:val="21"/>
          <w:szCs w:val="21"/>
        </w:rPr>
        <w:t>下</w:t>
      </w:r>
      <w:r>
        <w:rPr>
          <w:rFonts w:ascii="宋体" w:hAnsi="宋体" w:cs="宋体" w:eastAsia="宋体" w:hint="default"/>
          <w:sz w:val="21"/>
          <w:szCs w:val="21"/>
        </w:rPr>
        <w:t>列</w:t>
      </w:r>
      <w:r>
        <w:rPr>
          <w:rFonts w:ascii="宋体" w:hAnsi="宋体" w:cs="宋体" w:eastAsia="宋体" w:hint="default"/>
          <w:sz w:val="21"/>
          <w:szCs w:val="21"/>
        </w:rPr>
        <w:t>条件</w:t>
      </w:r>
      <w:r>
        <w:rPr>
          <w:rFonts w:ascii="宋体" w:hAnsi="宋体" w:cs="宋体" w:eastAsia="宋体" w:hint="default"/>
          <w:sz w:val="21"/>
          <w:szCs w:val="21"/>
        </w:rPr>
        <w:t>时</w:t>
      </w:r>
      <w:r>
        <w:rPr>
          <w:rFonts w:ascii="宋体" w:hAnsi="宋体" w:cs="宋体" w:eastAsia="宋体" w:hint="default"/>
          <w:sz w:val="21"/>
          <w:szCs w:val="21"/>
        </w:rPr>
        <w:t>，</w:t>
      </w:r>
      <w:r>
        <w:rPr>
          <w:rFonts w:ascii="宋体" w:hAnsi="宋体" w:cs="宋体" w:eastAsia="宋体" w:hint="default"/>
          <w:sz w:val="21"/>
          <w:szCs w:val="21"/>
        </w:rPr>
        <w:t>开</w:t>
      </w:r>
      <w:r>
        <w:rPr>
          <w:rFonts w:ascii="宋体" w:hAnsi="宋体" w:cs="宋体" w:eastAsia="宋体" w:hint="default"/>
          <w:sz w:val="21"/>
          <w:szCs w:val="21"/>
        </w:rPr>
        <w:t>始</w:t>
      </w:r>
      <w:r>
        <w:rPr>
          <w:rFonts w:ascii="宋体" w:hAnsi="宋体" w:cs="宋体" w:eastAsia="宋体" w:hint="default"/>
          <w:sz w:val="21"/>
          <w:szCs w:val="21"/>
        </w:rPr>
        <w:t>资本</w:t>
      </w:r>
      <w:r>
        <w:rPr>
          <w:rFonts w:ascii="宋体" w:hAnsi="宋体" w:cs="宋体" w:eastAsia="宋体" w:hint="default"/>
          <w:sz w:val="21"/>
          <w:szCs w:val="21"/>
        </w:rPr>
        <w:t>化</w:t>
      </w:r>
      <w:r>
        <w:rPr>
          <w:rFonts w:ascii="宋体" w:hAnsi="宋体" w:cs="宋体" w:eastAsia="宋体" w:hint="default"/>
          <w:sz w:val="21"/>
          <w:szCs w:val="21"/>
        </w:rPr>
        <w:t>：</w:t>
      </w:r>
      <w:r>
        <w:rPr>
          <w:rFonts w:ascii="Times New Roman" w:hAnsi="Times New Roman" w:cs="Times New Roman" w:eastAsia="Times New Roman" w:hint="default"/>
          <w:sz w:val="21"/>
          <w:szCs w:val="21"/>
        </w:rPr>
        <w:t>1)  </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支</w:t>
      </w:r>
      <w:r>
        <w:rPr>
          <w:rFonts w:ascii="宋体" w:hAnsi="宋体" w:cs="宋体" w:eastAsia="宋体" w:hint="default"/>
          <w:sz w:val="21"/>
          <w:szCs w:val="21"/>
        </w:rPr>
        <w:t>出已</w:t>
      </w:r>
      <w:r>
        <w:rPr>
          <w:rFonts w:ascii="宋体" w:hAnsi="宋体" w:cs="宋体" w:eastAsia="宋体" w:hint="default"/>
          <w:sz w:val="21"/>
          <w:szCs w:val="21"/>
        </w:rPr>
        <w:t>经</w:t>
      </w:r>
      <w:r>
        <w:rPr>
          <w:rFonts w:ascii="宋体" w:hAnsi="宋体" w:cs="宋体" w:eastAsia="宋体" w:hint="default"/>
          <w:sz w:val="21"/>
          <w:szCs w:val="21"/>
        </w:rPr>
        <w:t>发</w:t>
      </w:r>
      <w:r>
        <w:rPr>
          <w:rFonts w:ascii="宋体" w:hAnsi="宋体" w:cs="宋体" w:eastAsia="宋体" w:hint="default"/>
          <w:sz w:val="21"/>
          <w:szCs w:val="21"/>
        </w:rPr>
        <w:t>生</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借</w:t>
      </w:r>
      <w:r>
        <w:rPr>
          <w:rFonts w:ascii="宋体" w:hAnsi="宋体" w:cs="宋体" w:eastAsia="宋体" w:hint="default"/>
          <w:sz w:val="21"/>
          <w:szCs w:val="21"/>
        </w:rPr>
        <w:t>款费用</w:t>
      </w:r>
      <w:r>
        <w:rPr>
          <w:rFonts w:ascii="宋体" w:hAnsi="宋体" w:cs="宋体" w:eastAsia="宋体" w:hint="default"/>
          <w:sz w:val="21"/>
          <w:szCs w:val="21"/>
        </w:rPr>
        <w:t>已</w:t>
      </w:r>
      <w:r>
        <w:rPr>
          <w:rFonts w:ascii="宋体" w:hAnsi="宋体" w:cs="宋体" w:eastAsia="宋体" w:hint="default"/>
          <w:sz w:val="21"/>
          <w:szCs w:val="21"/>
        </w:rPr>
        <w:t>经</w:t>
      </w:r>
      <w:r>
        <w:rPr>
          <w:rFonts w:ascii="宋体" w:hAnsi="宋体" w:cs="宋体" w:eastAsia="宋体" w:hint="default"/>
          <w:sz w:val="21"/>
          <w:szCs w:val="21"/>
        </w:rPr>
        <w:t>发</w:t>
      </w:r>
      <w:r>
        <w:rPr>
          <w:rFonts w:ascii="宋体" w:hAnsi="宋体" w:cs="宋体" w:eastAsia="宋体" w:hint="default"/>
          <w:sz w:val="21"/>
          <w:szCs w:val="21"/>
        </w:rPr>
        <w:t>生</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为</w:t>
      </w:r>
      <w:r>
        <w:rPr>
          <w:rFonts w:ascii="宋体" w:hAnsi="宋体" w:cs="宋体" w:eastAsia="宋体" w:hint="default"/>
          <w:sz w:val="21"/>
          <w:szCs w:val="21"/>
        </w:rPr>
        <w:t>使</w:t>
      </w:r>
      <w:r>
        <w:rPr>
          <w:rFonts w:ascii="宋体" w:hAnsi="宋体" w:cs="宋体" w:eastAsia="宋体" w:hint="default"/>
          <w:sz w:val="21"/>
          <w:szCs w:val="21"/>
        </w:rPr>
        <w:t>资</w:t>
      </w:r>
    </w:p>
    <w:p>
      <w:pPr>
        <w:spacing w:before="127"/>
        <w:ind w:left="152" w:right="0" w:firstLine="0"/>
        <w:jc w:val="both"/>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达</w:t>
      </w:r>
      <w:r>
        <w:rPr>
          <w:rFonts w:ascii="宋体" w:hAnsi="宋体" w:cs="宋体" w:eastAsia="宋体" w:hint="default"/>
          <w:sz w:val="21"/>
          <w:szCs w:val="21"/>
        </w:rPr>
        <w:t>到</w:t>
      </w:r>
      <w:r>
        <w:rPr>
          <w:rFonts w:ascii="宋体" w:hAnsi="宋体" w:cs="宋体" w:eastAsia="宋体" w:hint="default"/>
          <w:sz w:val="21"/>
          <w:szCs w:val="21"/>
        </w:rPr>
        <w:t>预</w:t>
      </w:r>
      <w:r>
        <w:rPr>
          <w:rFonts w:ascii="宋体" w:hAnsi="宋体" w:cs="宋体" w:eastAsia="宋体" w:hint="default"/>
          <w:sz w:val="21"/>
          <w:szCs w:val="21"/>
        </w:rPr>
        <w:t>定</w:t>
      </w:r>
      <w:r>
        <w:rPr>
          <w:rFonts w:ascii="宋体" w:hAnsi="宋体" w:cs="宋体" w:eastAsia="宋体" w:hint="default"/>
          <w:sz w:val="21"/>
          <w:szCs w:val="21"/>
        </w:rPr>
        <w:t>可</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或</w:t>
      </w:r>
      <w:r>
        <w:rPr>
          <w:rFonts w:ascii="宋体" w:hAnsi="宋体" w:cs="宋体" w:eastAsia="宋体" w:hint="default"/>
          <w:sz w:val="21"/>
          <w:szCs w:val="21"/>
        </w:rPr>
        <w:t>可</w:t>
      </w:r>
      <w:r>
        <w:rPr>
          <w:rFonts w:ascii="宋体" w:hAnsi="宋体" w:cs="宋体" w:eastAsia="宋体" w:hint="default"/>
          <w:sz w:val="21"/>
          <w:szCs w:val="21"/>
        </w:rPr>
        <w:t>销</w:t>
      </w:r>
      <w:r>
        <w:rPr>
          <w:rFonts w:ascii="宋体" w:hAnsi="宋体" w:cs="宋体" w:eastAsia="宋体" w:hint="default"/>
          <w:sz w:val="21"/>
          <w:szCs w:val="21"/>
        </w:rPr>
        <w:t>售</w:t>
      </w:r>
      <w:r>
        <w:rPr>
          <w:rFonts w:ascii="宋体" w:hAnsi="宋体" w:cs="宋体" w:eastAsia="宋体" w:hint="default"/>
          <w:sz w:val="21"/>
          <w:szCs w:val="21"/>
        </w:rPr>
        <w:t>状</w:t>
      </w:r>
      <w:r>
        <w:rPr>
          <w:rFonts w:ascii="宋体" w:hAnsi="宋体" w:cs="宋体" w:eastAsia="宋体" w:hint="default"/>
          <w:sz w:val="21"/>
          <w:szCs w:val="21"/>
        </w:rPr>
        <w:t>态</w:t>
      </w:r>
      <w:r>
        <w:rPr>
          <w:rFonts w:ascii="宋体" w:hAnsi="宋体" w:cs="宋体" w:eastAsia="宋体" w:hint="default"/>
          <w:sz w:val="21"/>
          <w:szCs w:val="21"/>
        </w:rPr>
        <w:t>所</w:t>
      </w:r>
      <w:r>
        <w:rPr>
          <w:rFonts w:ascii="宋体" w:hAnsi="宋体" w:cs="宋体" w:eastAsia="宋体" w:hint="default"/>
          <w:sz w:val="21"/>
          <w:szCs w:val="21"/>
        </w:rPr>
        <w:t>必</w:t>
      </w:r>
      <w:r>
        <w:rPr>
          <w:rFonts w:ascii="宋体" w:hAnsi="宋体" w:cs="宋体" w:eastAsia="宋体" w:hint="default"/>
          <w:sz w:val="21"/>
          <w:szCs w:val="21"/>
        </w:rPr>
        <w:t>要</w:t>
      </w:r>
      <w:r>
        <w:rPr>
          <w:rFonts w:ascii="宋体" w:hAnsi="宋体" w:cs="宋体" w:eastAsia="宋体" w:hint="default"/>
          <w:sz w:val="21"/>
          <w:szCs w:val="21"/>
        </w:rPr>
        <w:t>的</w:t>
      </w:r>
      <w:r>
        <w:rPr>
          <w:rFonts w:ascii="宋体" w:hAnsi="宋体" w:cs="宋体" w:eastAsia="宋体" w:hint="default"/>
          <w:sz w:val="21"/>
          <w:szCs w:val="21"/>
        </w:rPr>
        <w:t>购</w:t>
      </w:r>
      <w:r>
        <w:rPr>
          <w:rFonts w:ascii="宋体" w:hAnsi="宋体" w:cs="宋体" w:eastAsia="宋体" w:hint="default"/>
          <w:sz w:val="21"/>
          <w:szCs w:val="21"/>
        </w:rPr>
        <w:t>建</w:t>
      </w:r>
      <w:r>
        <w:rPr>
          <w:rFonts w:ascii="宋体" w:hAnsi="宋体" w:cs="宋体" w:eastAsia="宋体" w:hint="default"/>
          <w:sz w:val="21"/>
          <w:szCs w:val="21"/>
        </w:rPr>
        <w:t>或者</w:t>
      </w:r>
      <w:r>
        <w:rPr>
          <w:rFonts w:ascii="宋体" w:hAnsi="宋体" w:cs="宋体" w:eastAsia="宋体" w:hint="default"/>
          <w:sz w:val="21"/>
          <w:szCs w:val="21"/>
        </w:rPr>
        <w:t>生</w:t>
      </w:r>
      <w:r>
        <w:rPr>
          <w:rFonts w:ascii="宋体" w:hAnsi="宋体" w:cs="宋体" w:eastAsia="宋体" w:hint="default"/>
          <w:sz w:val="21"/>
          <w:szCs w:val="21"/>
        </w:rPr>
        <w:t>产活动</w:t>
      </w:r>
      <w:r>
        <w:rPr>
          <w:rFonts w:ascii="宋体" w:hAnsi="宋体" w:cs="宋体" w:eastAsia="宋体" w:hint="default"/>
          <w:sz w:val="21"/>
          <w:szCs w:val="21"/>
        </w:rPr>
        <w:t>已</w:t>
      </w:r>
      <w:r>
        <w:rPr>
          <w:rFonts w:ascii="宋体" w:hAnsi="宋体" w:cs="宋体" w:eastAsia="宋体" w:hint="default"/>
          <w:sz w:val="21"/>
          <w:szCs w:val="21"/>
        </w:rPr>
        <w:t>经</w:t>
      </w:r>
      <w:r>
        <w:rPr>
          <w:rFonts w:ascii="宋体" w:hAnsi="宋体" w:cs="宋体" w:eastAsia="宋体" w:hint="default"/>
          <w:sz w:val="21"/>
          <w:szCs w:val="21"/>
        </w:rPr>
        <w:t>开</w:t>
      </w:r>
      <w:r>
        <w:rPr>
          <w:rFonts w:ascii="宋体" w:hAnsi="宋体" w:cs="宋体" w:eastAsia="宋体" w:hint="default"/>
          <w:sz w:val="21"/>
          <w:szCs w:val="21"/>
        </w:rPr>
        <w:t>始</w:t>
      </w:r>
      <w:r>
        <w:rPr>
          <w:rFonts w:ascii="宋体" w:hAnsi="宋体" w:cs="宋体" w:eastAsia="宋体" w:hint="default"/>
          <w:sz w:val="21"/>
          <w:szCs w:val="21"/>
        </w:rPr>
        <w:t>。</w:t>
      </w:r>
    </w:p>
    <w:p>
      <w:pPr>
        <w:spacing w:before="147"/>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暂</w:t>
      </w:r>
      <w:r>
        <w:rPr>
          <w:rFonts w:ascii="宋体" w:hAnsi="宋体" w:cs="宋体" w:eastAsia="宋体" w:hint="default"/>
          <w:sz w:val="21"/>
          <w:szCs w:val="21"/>
        </w:rPr>
        <w:t>停</w:t>
      </w:r>
      <w:r>
        <w:rPr>
          <w:rFonts w:ascii="宋体" w:hAnsi="宋体" w:cs="宋体" w:eastAsia="宋体" w:hint="default"/>
          <w:sz w:val="21"/>
          <w:szCs w:val="21"/>
        </w:rPr>
        <w:t>资本</w:t>
      </w:r>
      <w:r>
        <w:rPr>
          <w:rFonts w:ascii="宋体" w:hAnsi="宋体" w:cs="宋体" w:eastAsia="宋体" w:hint="default"/>
          <w:sz w:val="21"/>
          <w:szCs w:val="21"/>
        </w:rPr>
        <w:t>化</w:t>
      </w:r>
      <w:r>
        <w:rPr>
          <w:rFonts w:ascii="宋体" w:hAnsi="宋体" w:cs="宋体" w:eastAsia="宋体" w:hint="default"/>
          <w:sz w:val="21"/>
          <w:szCs w:val="21"/>
        </w:rPr>
        <w:t>：</w:t>
      </w:r>
      <w:r>
        <w:rPr>
          <w:rFonts w:ascii="宋体" w:hAnsi="宋体" w:cs="宋体" w:eastAsia="宋体" w:hint="default"/>
          <w:sz w:val="21"/>
          <w:szCs w:val="21"/>
        </w:rPr>
        <w:t>若</w:t>
      </w:r>
      <w:r>
        <w:rPr>
          <w:rFonts w:ascii="宋体" w:hAnsi="宋体" w:cs="宋体" w:eastAsia="宋体" w:hint="default"/>
          <w:sz w:val="21"/>
          <w:szCs w:val="21"/>
        </w:rPr>
        <w:t>符</w:t>
      </w:r>
      <w:r>
        <w:rPr>
          <w:rFonts w:ascii="宋体" w:hAnsi="宋体" w:cs="宋体" w:eastAsia="宋体" w:hint="default"/>
          <w:sz w:val="21"/>
          <w:szCs w:val="21"/>
        </w:rPr>
        <w:t>合</w:t>
      </w:r>
      <w:r>
        <w:rPr>
          <w:rFonts w:ascii="宋体" w:hAnsi="宋体" w:cs="宋体" w:eastAsia="宋体" w:hint="default"/>
          <w:sz w:val="21"/>
          <w:szCs w:val="21"/>
        </w:rPr>
        <w:t>资本</w:t>
      </w:r>
      <w:r>
        <w:rPr>
          <w:rFonts w:ascii="宋体" w:hAnsi="宋体" w:cs="宋体" w:eastAsia="宋体" w:hint="default"/>
          <w:sz w:val="21"/>
          <w:szCs w:val="21"/>
        </w:rPr>
        <w:t>化</w:t>
      </w:r>
      <w:r>
        <w:rPr>
          <w:rFonts w:ascii="宋体" w:hAnsi="宋体" w:cs="宋体" w:eastAsia="宋体" w:hint="default"/>
          <w:sz w:val="21"/>
          <w:szCs w:val="21"/>
        </w:rPr>
        <w:t>条件</w:t>
      </w:r>
      <w:r>
        <w:rPr>
          <w:rFonts w:ascii="宋体" w:hAnsi="宋体" w:cs="宋体" w:eastAsia="宋体" w:hint="default"/>
          <w:sz w:val="21"/>
          <w:szCs w:val="21"/>
        </w:rPr>
        <w:t>的资</w:t>
      </w:r>
      <w:r>
        <w:rPr>
          <w:rFonts w:ascii="宋体" w:hAnsi="宋体" w:cs="宋体" w:eastAsia="宋体" w:hint="default"/>
          <w:sz w:val="21"/>
          <w:szCs w:val="21"/>
        </w:rPr>
        <w:t>产</w:t>
      </w:r>
      <w:r>
        <w:rPr>
          <w:rFonts w:ascii="宋体" w:hAnsi="宋体" w:cs="宋体" w:eastAsia="宋体" w:hint="default"/>
          <w:sz w:val="21"/>
          <w:szCs w:val="21"/>
        </w:rPr>
        <w:t>在</w:t>
      </w:r>
      <w:r>
        <w:rPr>
          <w:rFonts w:ascii="宋体" w:hAnsi="宋体" w:cs="宋体" w:eastAsia="宋体" w:hint="default"/>
          <w:sz w:val="21"/>
          <w:szCs w:val="21"/>
        </w:rPr>
        <w:t>购</w:t>
      </w:r>
      <w:r>
        <w:rPr>
          <w:rFonts w:ascii="宋体" w:hAnsi="宋体" w:cs="宋体" w:eastAsia="宋体" w:hint="default"/>
          <w:sz w:val="21"/>
          <w:szCs w:val="21"/>
        </w:rPr>
        <w:t>建</w:t>
      </w:r>
      <w:r>
        <w:rPr>
          <w:rFonts w:ascii="宋体" w:hAnsi="宋体" w:cs="宋体" w:eastAsia="宋体" w:hint="default"/>
          <w:sz w:val="21"/>
          <w:szCs w:val="21"/>
        </w:rPr>
        <w:t>或者</w:t>
      </w:r>
      <w:r>
        <w:rPr>
          <w:rFonts w:ascii="宋体" w:hAnsi="宋体" w:cs="宋体" w:eastAsia="宋体" w:hint="default"/>
          <w:sz w:val="21"/>
          <w:szCs w:val="21"/>
        </w:rPr>
        <w:t>生</w:t>
      </w:r>
      <w:r>
        <w:rPr>
          <w:rFonts w:ascii="宋体" w:hAnsi="宋体" w:cs="宋体" w:eastAsia="宋体" w:hint="default"/>
          <w:sz w:val="21"/>
          <w:szCs w:val="21"/>
        </w:rPr>
        <w:t>产</w:t>
      </w:r>
      <w:r>
        <w:rPr>
          <w:rFonts w:ascii="宋体" w:hAnsi="宋体" w:cs="宋体" w:eastAsia="宋体" w:hint="default"/>
          <w:sz w:val="21"/>
          <w:szCs w:val="21"/>
        </w:rPr>
        <w:t>过</w:t>
      </w:r>
      <w:r>
        <w:rPr>
          <w:rFonts w:ascii="宋体" w:hAnsi="宋体" w:cs="宋体" w:eastAsia="宋体" w:hint="default"/>
          <w:sz w:val="21"/>
          <w:szCs w:val="21"/>
        </w:rPr>
        <w:t>程</w:t>
      </w:r>
      <w:r>
        <w:rPr>
          <w:rFonts w:ascii="宋体" w:hAnsi="宋体" w:cs="宋体" w:eastAsia="宋体" w:hint="default"/>
          <w:sz w:val="21"/>
          <w:szCs w:val="21"/>
        </w:rPr>
        <w:t>中</w:t>
      </w:r>
      <w:r>
        <w:rPr>
          <w:rFonts w:ascii="宋体" w:hAnsi="宋体" w:cs="宋体" w:eastAsia="宋体" w:hint="default"/>
          <w:sz w:val="21"/>
          <w:szCs w:val="21"/>
        </w:rPr>
        <w:t>发</w:t>
      </w:r>
      <w:r>
        <w:rPr>
          <w:rFonts w:ascii="宋体" w:hAnsi="宋体" w:cs="宋体" w:eastAsia="宋体" w:hint="default"/>
          <w:sz w:val="21"/>
          <w:szCs w:val="21"/>
        </w:rPr>
        <w:t>生</w:t>
      </w:r>
      <w:r>
        <w:rPr>
          <w:rFonts w:ascii="宋体" w:hAnsi="宋体" w:cs="宋体" w:eastAsia="宋体" w:hint="default"/>
          <w:sz w:val="21"/>
          <w:szCs w:val="21"/>
        </w:rPr>
        <w:t>非</w:t>
      </w:r>
      <w:r>
        <w:rPr>
          <w:rFonts w:ascii="宋体" w:hAnsi="宋体" w:cs="宋体" w:eastAsia="宋体" w:hint="default"/>
          <w:sz w:val="21"/>
          <w:szCs w:val="21"/>
        </w:rPr>
        <w:t>正</w:t>
      </w:r>
      <w:r>
        <w:rPr>
          <w:rFonts w:ascii="宋体" w:hAnsi="宋体" w:cs="宋体" w:eastAsia="宋体" w:hint="default"/>
          <w:sz w:val="21"/>
          <w:szCs w:val="21"/>
        </w:rPr>
        <w:t>常</w:t>
      </w:r>
      <w:r>
        <w:rPr>
          <w:rFonts w:ascii="宋体" w:hAnsi="宋体" w:cs="宋体" w:eastAsia="宋体" w:hint="default"/>
          <w:sz w:val="21"/>
          <w:szCs w:val="21"/>
        </w:rPr>
        <w:t>中</w:t>
      </w:r>
      <w:r>
        <w:rPr>
          <w:rFonts w:ascii="宋体" w:hAnsi="宋体" w:cs="宋体" w:eastAsia="宋体" w:hint="default"/>
          <w:sz w:val="21"/>
          <w:szCs w:val="21"/>
        </w:rPr>
        <w:t>断</w:t>
      </w:r>
      <w:r>
        <w:rPr>
          <w:rFonts w:ascii="宋体" w:hAnsi="宋体" w:cs="宋体" w:eastAsia="宋体" w:hint="default"/>
          <w:sz w:val="21"/>
          <w:szCs w:val="21"/>
        </w:rPr>
        <w:t>，并</w:t>
      </w:r>
      <w:r>
        <w:rPr>
          <w:rFonts w:ascii="宋体" w:hAnsi="宋体" w:cs="宋体" w:eastAsia="宋体" w:hint="default"/>
          <w:sz w:val="21"/>
          <w:szCs w:val="21"/>
        </w:rPr>
        <w:t>且</w:t>
      </w:r>
      <w:r>
        <w:rPr>
          <w:rFonts w:ascii="宋体" w:hAnsi="宋体" w:cs="宋体" w:eastAsia="宋体" w:hint="default"/>
          <w:sz w:val="21"/>
          <w:szCs w:val="21"/>
        </w:rPr>
        <w:t>中</w:t>
      </w:r>
      <w:r>
        <w:rPr>
          <w:rFonts w:ascii="宋体" w:hAnsi="宋体" w:cs="宋体" w:eastAsia="宋体" w:hint="default"/>
          <w:sz w:val="21"/>
          <w:szCs w:val="21"/>
        </w:rPr>
        <w:t>断</w:t>
      </w:r>
      <w:r>
        <w:rPr>
          <w:rFonts w:ascii="宋体" w:hAnsi="宋体" w:cs="宋体" w:eastAsia="宋体" w:hint="default"/>
          <w:sz w:val="21"/>
          <w:szCs w:val="21"/>
        </w:rPr>
        <w:t>时</w:t>
      </w:r>
      <w:r>
        <w:rPr>
          <w:rFonts w:ascii="宋体" w:hAnsi="宋体" w:cs="宋体" w:eastAsia="宋体" w:hint="default"/>
          <w:sz w:val="21"/>
          <w:szCs w:val="21"/>
        </w:rPr>
        <w:t>间</w:t>
      </w:r>
      <w:r>
        <w:rPr>
          <w:rFonts w:ascii="宋体" w:hAnsi="宋体" w:cs="宋体" w:eastAsia="宋体" w:hint="default"/>
          <w:sz w:val="21"/>
          <w:szCs w:val="21"/>
        </w:rPr>
        <w:t>连</w:t>
      </w:r>
    </w:p>
    <w:p>
      <w:pPr>
        <w:spacing w:before="127"/>
        <w:ind w:left="152" w:right="0" w:firstLine="0"/>
        <w:jc w:val="both"/>
        <w:rPr>
          <w:rFonts w:ascii="宋体" w:hAnsi="宋体" w:cs="宋体" w:eastAsia="宋体" w:hint="default"/>
          <w:sz w:val="21"/>
          <w:szCs w:val="21"/>
        </w:rPr>
      </w:pPr>
      <w:r>
        <w:rPr>
          <w:rFonts w:ascii="宋体" w:hAnsi="宋体" w:cs="宋体" w:eastAsia="宋体" w:hint="default"/>
          <w:sz w:val="21"/>
          <w:szCs w:val="21"/>
        </w:rPr>
        <w:t>续超过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0"/>
          <w:sz w:val="21"/>
          <w:szCs w:val="21"/>
        </w:rPr>
        <w:t> </w:t>
      </w:r>
      <w:r>
        <w:rPr>
          <w:rFonts w:ascii="宋体" w:hAnsi="宋体" w:cs="宋体" w:eastAsia="宋体" w:hint="default"/>
          <w:spacing w:val="-2"/>
          <w:sz w:val="21"/>
          <w:szCs w:val="21"/>
        </w:rPr>
        <w:t>个</w:t>
      </w:r>
      <w:r>
        <w:rPr>
          <w:rFonts w:ascii="宋体" w:hAnsi="宋体" w:cs="宋体" w:eastAsia="宋体" w:hint="default"/>
          <w:spacing w:val="-2"/>
          <w:sz w:val="21"/>
          <w:szCs w:val="21"/>
        </w:rPr>
        <w:t>月</w:t>
      </w:r>
      <w:r>
        <w:rPr>
          <w:rFonts w:ascii="宋体" w:hAnsi="宋体" w:cs="宋体" w:eastAsia="宋体" w:hint="default"/>
          <w:spacing w:val="-2"/>
          <w:sz w:val="21"/>
          <w:szCs w:val="21"/>
        </w:rPr>
        <w:t>，</w:t>
      </w:r>
      <w:r>
        <w:rPr>
          <w:rFonts w:ascii="宋体" w:hAnsi="宋体" w:cs="宋体" w:eastAsia="宋体" w:hint="default"/>
          <w:spacing w:val="-2"/>
          <w:sz w:val="21"/>
          <w:szCs w:val="21"/>
        </w:rPr>
        <w:t>暂</w:t>
      </w:r>
      <w:r>
        <w:rPr>
          <w:rFonts w:ascii="宋体" w:hAnsi="宋体" w:cs="宋体" w:eastAsia="宋体" w:hint="default"/>
          <w:spacing w:val="-2"/>
          <w:sz w:val="21"/>
          <w:szCs w:val="21"/>
        </w:rPr>
        <w:t>停</w:t>
      </w:r>
      <w:r>
        <w:rPr>
          <w:rFonts w:ascii="宋体" w:hAnsi="宋体" w:cs="宋体" w:eastAsia="宋体" w:hint="default"/>
          <w:spacing w:val="-2"/>
          <w:sz w:val="21"/>
          <w:szCs w:val="21"/>
        </w:rPr>
        <w:t>借</w:t>
      </w:r>
      <w:r>
        <w:rPr>
          <w:rFonts w:ascii="宋体" w:hAnsi="宋体" w:cs="宋体" w:eastAsia="宋体" w:hint="default"/>
          <w:spacing w:val="-2"/>
          <w:sz w:val="21"/>
          <w:szCs w:val="21"/>
        </w:rPr>
        <w:t>款费用</w:t>
      </w:r>
      <w:r>
        <w:rPr>
          <w:rFonts w:ascii="宋体" w:hAnsi="宋体" w:cs="宋体" w:eastAsia="宋体" w:hint="default"/>
          <w:spacing w:val="-2"/>
          <w:sz w:val="21"/>
          <w:szCs w:val="21"/>
        </w:rPr>
        <w:t>的资本</w:t>
      </w:r>
      <w:r>
        <w:rPr>
          <w:rFonts w:ascii="宋体" w:hAnsi="宋体" w:cs="宋体" w:eastAsia="宋体" w:hint="default"/>
          <w:spacing w:val="-2"/>
          <w:sz w:val="21"/>
          <w:szCs w:val="21"/>
        </w:rPr>
        <w:t>化</w:t>
      </w:r>
      <w:r>
        <w:rPr>
          <w:rFonts w:ascii="宋体" w:hAnsi="宋体" w:cs="宋体" w:eastAsia="宋体" w:hint="default"/>
          <w:spacing w:val="-2"/>
          <w:sz w:val="21"/>
          <w:szCs w:val="21"/>
        </w:rPr>
        <w:t>；</w:t>
      </w:r>
      <w:r>
        <w:rPr>
          <w:rFonts w:ascii="宋体" w:hAnsi="宋体" w:cs="宋体" w:eastAsia="宋体" w:hint="default"/>
          <w:spacing w:val="-2"/>
          <w:sz w:val="21"/>
          <w:szCs w:val="21"/>
        </w:rPr>
        <w:t>中</w:t>
      </w:r>
      <w:r>
        <w:rPr>
          <w:rFonts w:ascii="宋体" w:hAnsi="宋体" w:cs="宋体" w:eastAsia="宋体" w:hint="default"/>
          <w:spacing w:val="-2"/>
          <w:sz w:val="21"/>
          <w:szCs w:val="21"/>
        </w:rPr>
        <w:t>断</w:t>
      </w:r>
      <w:r>
        <w:rPr>
          <w:rFonts w:ascii="宋体" w:hAnsi="宋体" w:cs="宋体" w:eastAsia="宋体" w:hint="default"/>
          <w:spacing w:val="-2"/>
          <w:sz w:val="21"/>
          <w:szCs w:val="21"/>
        </w:rPr>
        <w:t>期</w:t>
      </w:r>
      <w:r>
        <w:rPr>
          <w:rFonts w:ascii="宋体" w:hAnsi="宋体" w:cs="宋体" w:eastAsia="宋体" w:hint="default"/>
          <w:spacing w:val="-2"/>
          <w:sz w:val="21"/>
          <w:szCs w:val="21"/>
        </w:rPr>
        <w:t>间发</w:t>
      </w:r>
      <w:r>
        <w:rPr>
          <w:rFonts w:ascii="宋体" w:hAnsi="宋体" w:cs="宋体" w:eastAsia="宋体" w:hint="default"/>
          <w:spacing w:val="-2"/>
          <w:sz w:val="21"/>
          <w:szCs w:val="21"/>
        </w:rPr>
        <w:t>生</w:t>
      </w:r>
      <w:r>
        <w:rPr>
          <w:rFonts w:ascii="宋体" w:hAnsi="宋体" w:cs="宋体" w:eastAsia="宋体" w:hint="default"/>
          <w:spacing w:val="-2"/>
          <w:sz w:val="21"/>
          <w:szCs w:val="21"/>
        </w:rPr>
        <w:t>的</w:t>
      </w:r>
      <w:r>
        <w:rPr>
          <w:rFonts w:ascii="宋体" w:hAnsi="宋体" w:cs="宋体" w:eastAsia="宋体" w:hint="default"/>
          <w:spacing w:val="-2"/>
          <w:sz w:val="21"/>
          <w:szCs w:val="21"/>
        </w:rPr>
        <w:t>借</w:t>
      </w:r>
      <w:r>
        <w:rPr>
          <w:rFonts w:ascii="宋体" w:hAnsi="宋体" w:cs="宋体" w:eastAsia="宋体" w:hint="default"/>
          <w:spacing w:val="-2"/>
          <w:sz w:val="21"/>
          <w:szCs w:val="21"/>
        </w:rPr>
        <w:t>款费用</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为</w:t>
      </w:r>
      <w:r>
        <w:rPr>
          <w:rFonts w:ascii="宋体" w:hAnsi="宋体" w:cs="宋体" w:eastAsia="宋体" w:hint="default"/>
          <w:spacing w:val="-2"/>
          <w:sz w:val="21"/>
          <w:szCs w:val="21"/>
        </w:rPr>
        <w:t>当期</w:t>
      </w:r>
      <w:r>
        <w:rPr>
          <w:rFonts w:ascii="宋体" w:hAnsi="宋体" w:cs="宋体" w:eastAsia="宋体" w:hint="default"/>
          <w:spacing w:val="-2"/>
          <w:sz w:val="21"/>
          <w:szCs w:val="21"/>
        </w:rPr>
        <w:t>费用</w:t>
      </w:r>
      <w:r>
        <w:rPr>
          <w:rFonts w:ascii="宋体" w:hAnsi="宋体" w:cs="宋体" w:eastAsia="宋体" w:hint="default"/>
          <w:spacing w:val="-2"/>
          <w:sz w:val="21"/>
          <w:szCs w:val="21"/>
        </w:rPr>
        <w:t>，</w:t>
      </w:r>
      <w:r>
        <w:rPr>
          <w:rFonts w:ascii="宋体" w:hAnsi="宋体" w:cs="宋体" w:eastAsia="宋体" w:hint="default"/>
          <w:spacing w:val="-2"/>
          <w:sz w:val="21"/>
          <w:szCs w:val="21"/>
        </w:rPr>
        <w:t>直</w:t>
      </w:r>
      <w:r>
        <w:rPr>
          <w:rFonts w:ascii="宋体" w:hAnsi="宋体" w:cs="宋体" w:eastAsia="宋体" w:hint="default"/>
          <w:spacing w:val="-2"/>
          <w:sz w:val="21"/>
          <w:szCs w:val="21"/>
        </w:rPr>
        <w:t>至</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的</w:t>
      </w:r>
      <w:r>
        <w:rPr>
          <w:rFonts w:ascii="宋体" w:hAnsi="宋体" w:cs="宋体" w:eastAsia="宋体" w:hint="default"/>
          <w:spacing w:val="-2"/>
          <w:sz w:val="21"/>
          <w:szCs w:val="21"/>
        </w:rPr>
        <w:t>购</w:t>
      </w:r>
      <w:r>
        <w:rPr>
          <w:rFonts w:ascii="宋体" w:hAnsi="宋体" w:cs="宋体" w:eastAsia="宋体" w:hint="default"/>
          <w:spacing w:val="-2"/>
          <w:sz w:val="21"/>
          <w:szCs w:val="21"/>
        </w:rPr>
        <w:t>建</w:t>
      </w:r>
      <w:r>
        <w:rPr>
          <w:rFonts w:ascii="宋体" w:hAnsi="宋体" w:cs="宋体" w:eastAsia="宋体" w:hint="default"/>
          <w:spacing w:val="-2"/>
          <w:sz w:val="21"/>
          <w:szCs w:val="21"/>
        </w:rPr>
        <w:t>或者</w:t>
      </w:r>
    </w:p>
    <w:p>
      <w:pPr>
        <w:spacing w:before="131"/>
        <w:ind w:left="152" w:right="0" w:firstLine="0"/>
        <w:jc w:val="both"/>
        <w:rPr>
          <w:rFonts w:ascii="宋体" w:hAnsi="宋体" w:cs="宋体" w:eastAsia="宋体" w:hint="default"/>
          <w:sz w:val="21"/>
          <w:szCs w:val="21"/>
        </w:rPr>
      </w:pPr>
      <w:r>
        <w:rPr>
          <w:rFonts w:ascii="宋体" w:hAnsi="宋体" w:cs="宋体" w:eastAsia="宋体" w:hint="default"/>
          <w:sz w:val="21"/>
          <w:szCs w:val="21"/>
        </w:rPr>
        <w:t>生</w:t>
      </w:r>
      <w:r>
        <w:rPr>
          <w:rFonts w:ascii="宋体" w:hAnsi="宋体" w:cs="宋体" w:eastAsia="宋体" w:hint="default"/>
          <w:sz w:val="21"/>
          <w:szCs w:val="21"/>
        </w:rPr>
        <w:t>产活动</w:t>
      </w:r>
      <w:r>
        <w:rPr>
          <w:rFonts w:ascii="宋体" w:hAnsi="宋体" w:cs="宋体" w:eastAsia="宋体" w:hint="default"/>
          <w:sz w:val="21"/>
          <w:szCs w:val="21"/>
        </w:rPr>
        <w:t>重</w:t>
      </w:r>
      <w:r>
        <w:rPr>
          <w:rFonts w:ascii="宋体" w:hAnsi="宋体" w:cs="宋体" w:eastAsia="宋体" w:hint="default"/>
          <w:sz w:val="21"/>
          <w:szCs w:val="21"/>
        </w:rPr>
        <w:t>新</w:t>
      </w:r>
      <w:r>
        <w:rPr>
          <w:rFonts w:ascii="宋体" w:hAnsi="宋体" w:cs="宋体" w:eastAsia="宋体" w:hint="default"/>
          <w:sz w:val="21"/>
          <w:szCs w:val="21"/>
        </w:rPr>
        <w:t>开</w:t>
      </w:r>
      <w:r>
        <w:rPr>
          <w:rFonts w:ascii="宋体" w:hAnsi="宋体" w:cs="宋体" w:eastAsia="宋体" w:hint="default"/>
          <w:sz w:val="21"/>
          <w:szCs w:val="21"/>
        </w:rPr>
        <w:t>始</w:t>
      </w:r>
      <w:r>
        <w:rPr>
          <w:rFonts w:ascii="宋体" w:hAnsi="宋体" w:cs="宋体" w:eastAsia="宋体" w:hint="default"/>
          <w:sz w:val="21"/>
          <w:szCs w:val="21"/>
        </w:rPr>
        <w:t>。</w:t>
      </w:r>
    </w:p>
    <w:p>
      <w:pPr>
        <w:spacing w:line="348" w:lineRule="auto" w:before="142"/>
        <w:ind w:left="152" w:right="0"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停</w:t>
      </w:r>
      <w:r>
        <w:rPr>
          <w:rFonts w:ascii="宋体" w:hAnsi="宋体" w:cs="宋体" w:eastAsia="宋体" w:hint="default"/>
          <w:sz w:val="21"/>
          <w:szCs w:val="21"/>
        </w:rPr>
        <w:t>止</w:t>
      </w:r>
      <w:r>
        <w:rPr>
          <w:rFonts w:ascii="宋体" w:hAnsi="宋体" w:cs="宋体" w:eastAsia="宋体" w:hint="default"/>
          <w:sz w:val="21"/>
          <w:szCs w:val="21"/>
        </w:rPr>
        <w:t>资本</w:t>
      </w:r>
      <w:r>
        <w:rPr>
          <w:rFonts w:ascii="宋体" w:hAnsi="宋体" w:cs="宋体" w:eastAsia="宋体" w:hint="default"/>
          <w:sz w:val="21"/>
          <w:szCs w:val="21"/>
        </w:rPr>
        <w:t>化</w:t>
      </w:r>
      <w:r>
        <w:rPr>
          <w:rFonts w:ascii="宋体" w:hAnsi="宋体" w:cs="宋体" w:eastAsia="宋体" w:hint="default"/>
          <w:sz w:val="21"/>
          <w:szCs w:val="21"/>
        </w:rPr>
        <w:t>：</w:t>
      </w:r>
      <w:r>
        <w:rPr>
          <w:rFonts w:ascii="宋体" w:hAnsi="宋体" w:cs="宋体" w:eastAsia="宋体" w:hint="default"/>
          <w:sz w:val="21"/>
          <w:szCs w:val="21"/>
        </w:rPr>
        <w:t>当</w:t>
      </w:r>
      <w:r>
        <w:rPr>
          <w:rFonts w:ascii="宋体" w:hAnsi="宋体" w:cs="宋体" w:eastAsia="宋体" w:hint="default"/>
          <w:sz w:val="21"/>
          <w:szCs w:val="21"/>
        </w:rPr>
        <w:t>所</w:t>
      </w:r>
      <w:r>
        <w:rPr>
          <w:rFonts w:ascii="宋体" w:hAnsi="宋体" w:cs="宋体" w:eastAsia="宋体" w:hint="default"/>
          <w:sz w:val="21"/>
          <w:szCs w:val="21"/>
        </w:rPr>
        <w:t>购</w:t>
      </w:r>
      <w:r>
        <w:rPr>
          <w:rFonts w:ascii="宋体" w:hAnsi="宋体" w:cs="宋体" w:eastAsia="宋体" w:hint="default"/>
          <w:sz w:val="21"/>
          <w:szCs w:val="21"/>
        </w:rPr>
        <w:t>建</w:t>
      </w:r>
      <w:r>
        <w:rPr>
          <w:rFonts w:ascii="宋体" w:hAnsi="宋体" w:cs="宋体" w:eastAsia="宋体" w:hint="default"/>
          <w:sz w:val="21"/>
          <w:szCs w:val="21"/>
        </w:rPr>
        <w:t>或者</w:t>
      </w:r>
      <w:r>
        <w:rPr>
          <w:rFonts w:ascii="宋体" w:hAnsi="宋体" w:cs="宋体" w:eastAsia="宋体" w:hint="default"/>
          <w:sz w:val="21"/>
          <w:szCs w:val="21"/>
        </w:rPr>
        <w:t>生</w:t>
      </w:r>
      <w:r>
        <w:rPr>
          <w:rFonts w:ascii="宋体" w:hAnsi="宋体" w:cs="宋体" w:eastAsia="宋体" w:hint="default"/>
          <w:sz w:val="21"/>
          <w:szCs w:val="21"/>
        </w:rPr>
        <w:t>产</w:t>
      </w:r>
      <w:r>
        <w:rPr>
          <w:rFonts w:ascii="宋体" w:hAnsi="宋体" w:cs="宋体" w:eastAsia="宋体" w:hint="default"/>
          <w:sz w:val="21"/>
          <w:szCs w:val="21"/>
        </w:rPr>
        <w:t>符</w:t>
      </w:r>
      <w:r>
        <w:rPr>
          <w:rFonts w:ascii="宋体" w:hAnsi="宋体" w:cs="宋体" w:eastAsia="宋体" w:hint="default"/>
          <w:sz w:val="21"/>
          <w:szCs w:val="21"/>
        </w:rPr>
        <w:t>合</w:t>
      </w:r>
      <w:r>
        <w:rPr>
          <w:rFonts w:ascii="宋体" w:hAnsi="宋体" w:cs="宋体" w:eastAsia="宋体" w:hint="default"/>
          <w:sz w:val="21"/>
          <w:szCs w:val="21"/>
        </w:rPr>
        <w:t>资本</w:t>
      </w:r>
      <w:r>
        <w:rPr>
          <w:rFonts w:ascii="宋体" w:hAnsi="宋体" w:cs="宋体" w:eastAsia="宋体" w:hint="default"/>
          <w:sz w:val="21"/>
          <w:szCs w:val="21"/>
        </w:rPr>
        <w:t>化</w:t>
      </w:r>
      <w:r>
        <w:rPr>
          <w:rFonts w:ascii="宋体" w:hAnsi="宋体" w:cs="宋体" w:eastAsia="宋体" w:hint="default"/>
          <w:sz w:val="21"/>
          <w:szCs w:val="21"/>
        </w:rPr>
        <w:t>条件</w:t>
      </w:r>
      <w:r>
        <w:rPr>
          <w:rFonts w:ascii="宋体" w:hAnsi="宋体" w:cs="宋体" w:eastAsia="宋体" w:hint="default"/>
          <w:sz w:val="21"/>
          <w:szCs w:val="21"/>
        </w:rPr>
        <w:t>的资</w:t>
      </w:r>
      <w:r>
        <w:rPr>
          <w:rFonts w:ascii="宋体" w:hAnsi="宋体" w:cs="宋体" w:eastAsia="宋体" w:hint="default"/>
          <w:sz w:val="21"/>
          <w:szCs w:val="21"/>
        </w:rPr>
        <w:t>产</w:t>
      </w:r>
      <w:r>
        <w:rPr>
          <w:rFonts w:ascii="宋体" w:hAnsi="宋体" w:cs="宋体" w:eastAsia="宋体" w:hint="default"/>
          <w:sz w:val="21"/>
          <w:szCs w:val="21"/>
        </w:rPr>
        <w:t>达</w:t>
      </w:r>
      <w:r>
        <w:rPr>
          <w:rFonts w:ascii="宋体" w:hAnsi="宋体" w:cs="宋体" w:eastAsia="宋体" w:hint="default"/>
          <w:sz w:val="21"/>
          <w:szCs w:val="21"/>
        </w:rPr>
        <w:t>到</w:t>
      </w:r>
      <w:r>
        <w:rPr>
          <w:rFonts w:ascii="宋体" w:hAnsi="宋体" w:cs="宋体" w:eastAsia="宋体" w:hint="default"/>
          <w:sz w:val="21"/>
          <w:szCs w:val="21"/>
        </w:rPr>
        <w:t>预</w:t>
      </w:r>
      <w:r>
        <w:rPr>
          <w:rFonts w:ascii="宋体" w:hAnsi="宋体" w:cs="宋体" w:eastAsia="宋体" w:hint="default"/>
          <w:sz w:val="21"/>
          <w:szCs w:val="21"/>
        </w:rPr>
        <w:t>定</w:t>
      </w:r>
      <w:r>
        <w:rPr>
          <w:rFonts w:ascii="宋体" w:hAnsi="宋体" w:cs="宋体" w:eastAsia="宋体" w:hint="default"/>
          <w:sz w:val="21"/>
          <w:szCs w:val="21"/>
        </w:rPr>
        <w:t>可</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或者</w:t>
      </w:r>
      <w:r>
        <w:rPr>
          <w:rFonts w:ascii="宋体" w:hAnsi="宋体" w:cs="宋体" w:eastAsia="宋体" w:hint="default"/>
          <w:sz w:val="21"/>
          <w:szCs w:val="21"/>
        </w:rPr>
        <w:t>可</w:t>
      </w:r>
      <w:r>
        <w:rPr>
          <w:rFonts w:ascii="宋体" w:hAnsi="宋体" w:cs="宋体" w:eastAsia="宋体" w:hint="default"/>
          <w:sz w:val="21"/>
          <w:szCs w:val="21"/>
        </w:rPr>
        <w:t>销</w:t>
      </w:r>
      <w:r>
        <w:rPr>
          <w:rFonts w:ascii="宋体" w:hAnsi="宋体" w:cs="宋体" w:eastAsia="宋体" w:hint="default"/>
          <w:sz w:val="21"/>
          <w:szCs w:val="21"/>
        </w:rPr>
        <w:t>售</w:t>
      </w:r>
      <w:r>
        <w:rPr>
          <w:rFonts w:ascii="宋体" w:hAnsi="宋体" w:cs="宋体" w:eastAsia="宋体" w:hint="default"/>
          <w:sz w:val="21"/>
          <w:szCs w:val="21"/>
        </w:rPr>
        <w:t>状</w:t>
      </w:r>
      <w:r>
        <w:rPr>
          <w:rFonts w:ascii="宋体" w:hAnsi="宋体" w:cs="宋体" w:eastAsia="宋体" w:hint="default"/>
          <w:sz w:val="21"/>
          <w:szCs w:val="21"/>
        </w:rPr>
        <w:t>态</w:t>
      </w:r>
      <w:r>
        <w:rPr>
          <w:rFonts w:ascii="宋体" w:hAnsi="宋体" w:cs="宋体" w:eastAsia="宋体" w:hint="default"/>
          <w:sz w:val="21"/>
          <w:szCs w:val="21"/>
        </w:rPr>
        <w:t>时</w:t>
      </w:r>
      <w:r>
        <w:rPr>
          <w:rFonts w:ascii="宋体" w:hAnsi="宋体" w:cs="宋体" w:eastAsia="宋体" w:hint="default"/>
          <w:sz w:val="21"/>
          <w:szCs w:val="21"/>
        </w:rPr>
        <w:t>，</w:t>
      </w:r>
      <w:r>
        <w:rPr>
          <w:rFonts w:ascii="宋体" w:hAnsi="宋体" w:cs="宋体" w:eastAsia="宋体" w:hint="default"/>
          <w:sz w:val="21"/>
          <w:szCs w:val="21"/>
        </w:rPr>
        <w:t>借</w:t>
      </w:r>
      <w:r>
        <w:rPr>
          <w:rFonts w:ascii="宋体" w:hAnsi="宋体" w:cs="宋体" w:eastAsia="宋体" w:hint="default"/>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费用</w:t>
      </w:r>
      <w:r>
        <w:rPr>
          <w:rFonts w:ascii="宋体" w:hAnsi="宋体" w:cs="宋体" w:eastAsia="宋体" w:hint="default"/>
          <w:sz w:val="21"/>
          <w:szCs w:val="21"/>
        </w:rPr>
        <w:t>停</w:t>
      </w:r>
      <w:r>
        <w:rPr>
          <w:rFonts w:ascii="宋体" w:hAnsi="宋体" w:cs="宋体" w:eastAsia="宋体" w:hint="default"/>
          <w:sz w:val="21"/>
          <w:szCs w:val="21"/>
        </w:rPr>
        <w:t>止</w:t>
      </w:r>
      <w:r>
        <w:rPr>
          <w:rFonts w:ascii="宋体" w:hAnsi="宋体" w:cs="宋体" w:eastAsia="宋体" w:hint="default"/>
          <w:sz w:val="21"/>
          <w:szCs w:val="21"/>
        </w:rPr>
        <w:t>资本</w:t>
      </w:r>
      <w:r>
        <w:rPr>
          <w:rFonts w:ascii="宋体" w:hAnsi="宋体" w:cs="宋体" w:eastAsia="宋体" w:hint="default"/>
          <w:sz w:val="21"/>
          <w:szCs w:val="21"/>
        </w:rPr>
        <w:t>化</w:t>
      </w:r>
      <w:r>
        <w:rPr>
          <w:rFonts w:ascii="宋体" w:hAnsi="宋体" w:cs="宋体" w:eastAsia="宋体" w:hint="default"/>
          <w:sz w:val="21"/>
          <w:szCs w:val="21"/>
        </w:rPr>
        <w:t>。</w:t>
      </w:r>
    </w:p>
    <w:p>
      <w:pPr>
        <w:spacing w:before="48"/>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借</w:t>
      </w:r>
      <w:r>
        <w:rPr>
          <w:rFonts w:ascii="宋体" w:hAnsi="宋体" w:cs="宋体" w:eastAsia="宋体" w:hint="default"/>
          <w:sz w:val="21"/>
          <w:szCs w:val="21"/>
        </w:rPr>
        <w:t>款费用</w:t>
      </w:r>
      <w:r>
        <w:rPr>
          <w:rFonts w:ascii="宋体" w:hAnsi="宋体" w:cs="宋体" w:eastAsia="宋体" w:hint="default"/>
          <w:sz w:val="21"/>
          <w:szCs w:val="21"/>
        </w:rPr>
        <w:t>资本</w:t>
      </w:r>
      <w:r>
        <w:rPr>
          <w:rFonts w:ascii="宋体" w:hAnsi="宋体" w:cs="宋体" w:eastAsia="宋体" w:hint="default"/>
          <w:sz w:val="21"/>
          <w:szCs w:val="21"/>
        </w:rPr>
        <w:t>化</w:t>
      </w:r>
      <w:r>
        <w:rPr>
          <w:rFonts w:ascii="宋体" w:hAnsi="宋体" w:cs="宋体" w:eastAsia="宋体" w:hint="default"/>
          <w:sz w:val="21"/>
          <w:szCs w:val="21"/>
        </w:rPr>
        <w:t>金额</w:t>
      </w:r>
    </w:p>
    <w:p>
      <w:pPr>
        <w:spacing w:line="367" w:lineRule="auto" w:before="131"/>
        <w:ind w:left="152" w:right="0" w:firstLine="422"/>
        <w:jc w:val="left"/>
        <w:rPr>
          <w:rFonts w:ascii="宋体" w:hAnsi="宋体" w:cs="宋体" w:eastAsia="宋体" w:hint="default"/>
          <w:sz w:val="21"/>
          <w:szCs w:val="21"/>
        </w:rPr>
      </w:pPr>
      <w:r>
        <w:rPr>
          <w:rFonts w:ascii="宋体" w:hAnsi="宋体" w:cs="宋体" w:eastAsia="宋体" w:hint="default"/>
          <w:spacing w:val="-2"/>
          <w:sz w:val="21"/>
          <w:szCs w:val="21"/>
        </w:rPr>
        <w:t>为</w:t>
      </w:r>
      <w:r>
        <w:rPr>
          <w:rFonts w:ascii="宋体" w:hAnsi="宋体" w:cs="宋体" w:eastAsia="宋体" w:hint="default"/>
          <w:spacing w:val="-2"/>
          <w:sz w:val="21"/>
          <w:szCs w:val="21"/>
        </w:rPr>
        <w:t>购</w:t>
      </w:r>
      <w:r>
        <w:rPr>
          <w:rFonts w:ascii="宋体" w:hAnsi="宋体" w:cs="宋体" w:eastAsia="宋体" w:hint="default"/>
          <w:spacing w:val="-2"/>
          <w:sz w:val="21"/>
          <w:szCs w:val="21"/>
        </w:rPr>
        <w:t>建</w:t>
      </w:r>
      <w:r>
        <w:rPr>
          <w:rFonts w:ascii="宋体" w:hAnsi="宋体" w:cs="宋体" w:eastAsia="宋体" w:hint="default"/>
          <w:spacing w:val="-2"/>
          <w:sz w:val="21"/>
          <w:szCs w:val="21"/>
        </w:rPr>
        <w:t>或者</w:t>
      </w:r>
      <w:r>
        <w:rPr>
          <w:rFonts w:ascii="宋体" w:hAnsi="宋体" w:cs="宋体" w:eastAsia="宋体" w:hint="default"/>
          <w:spacing w:val="-2"/>
          <w:sz w:val="21"/>
          <w:szCs w:val="21"/>
        </w:rPr>
        <w:t>生</w:t>
      </w:r>
      <w:r>
        <w:rPr>
          <w:rFonts w:ascii="宋体" w:hAnsi="宋体" w:cs="宋体" w:eastAsia="宋体" w:hint="default"/>
          <w:spacing w:val="-2"/>
          <w:sz w:val="21"/>
          <w:szCs w:val="21"/>
        </w:rPr>
        <w:t>产</w:t>
      </w:r>
      <w:r>
        <w:rPr>
          <w:rFonts w:ascii="宋体" w:hAnsi="宋体" w:cs="宋体" w:eastAsia="宋体" w:hint="default"/>
          <w:spacing w:val="-2"/>
          <w:sz w:val="21"/>
          <w:szCs w:val="21"/>
        </w:rPr>
        <w:t>符</w:t>
      </w:r>
      <w:r>
        <w:rPr>
          <w:rFonts w:ascii="宋体" w:hAnsi="宋体" w:cs="宋体" w:eastAsia="宋体" w:hint="default"/>
          <w:spacing w:val="-2"/>
          <w:sz w:val="21"/>
          <w:szCs w:val="21"/>
        </w:rPr>
        <w:t>合</w:t>
      </w:r>
      <w:r>
        <w:rPr>
          <w:rFonts w:ascii="宋体" w:hAnsi="宋体" w:cs="宋体" w:eastAsia="宋体" w:hint="default"/>
          <w:spacing w:val="-2"/>
          <w:sz w:val="21"/>
          <w:szCs w:val="21"/>
        </w:rPr>
        <w:t>资本</w:t>
      </w:r>
      <w:r>
        <w:rPr>
          <w:rFonts w:ascii="宋体" w:hAnsi="宋体" w:cs="宋体" w:eastAsia="宋体" w:hint="default"/>
          <w:spacing w:val="-2"/>
          <w:sz w:val="21"/>
          <w:szCs w:val="21"/>
        </w:rPr>
        <w:t>化</w:t>
      </w:r>
      <w:r>
        <w:rPr>
          <w:rFonts w:ascii="宋体" w:hAnsi="宋体" w:cs="宋体" w:eastAsia="宋体" w:hint="default"/>
          <w:spacing w:val="-2"/>
          <w:sz w:val="21"/>
          <w:szCs w:val="21"/>
        </w:rPr>
        <w:t>条件</w:t>
      </w:r>
      <w:r>
        <w:rPr>
          <w:rFonts w:ascii="宋体" w:hAnsi="宋体" w:cs="宋体" w:eastAsia="宋体" w:hint="default"/>
          <w:spacing w:val="-2"/>
          <w:sz w:val="21"/>
          <w:szCs w:val="21"/>
        </w:rPr>
        <w:t>的资</w:t>
      </w:r>
      <w:r>
        <w:rPr>
          <w:rFonts w:ascii="宋体" w:hAnsi="宋体" w:cs="宋体" w:eastAsia="宋体" w:hint="default"/>
          <w:spacing w:val="-2"/>
          <w:sz w:val="21"/>
          <w:szCs w:val="21"/>
        </w:rPr>
        <w:t>产</w:t>
      </w:r>
      <w:r>
        <w:rPr>
          <w:rFonts w:ascii="宋体" w:hAnsi="宋体" w:cs="宋体" w:eastAsia="宋体" w:hint="default"/>
          <w:spacing w:val="-2"/>
          <w:sz w:val="21"/>
          <w:szCs w:val="21"/>
        </w:rPr>
        <w:t>而</w:t>
      </w:r>
      <w:r>
        <w:rPr>
          <w:rFonts w:ascii="宋体" w:hAnsi="宋体" w:cs="宋体" w:eastAsia="宋体" w:hint="default"/>
          <w:spacing w:val="-2"/>
          <w:sz w:val="21"/>
          <w:szCs w:val="21"/>
        </w:rPr>
        <w:t>借</w:t>
      </w:r>
      <w:r>
        <w:rPr>
          <w:rFonts w:ascii="宋体" w:hAnsi="宋体" w:cs="宋体" w:eastAsia="宋体" w:hint="default"/>
          <w:spacing w:val="-2"/>
          <w:sz w:val="21"/>
          <w:szCs w:val="21"/>
        </w:rPr>
        <w:t>入</w:t>
      </w:r>
      <w:r>
        <w:rPr>
          <w:rFonts w:ascii="宋体" w:hAnsi="宋体" w:cs="宋体" w:eastAsia="宋体" w:hint="default"/>
          <w:spacing w:val="-2"/>
          <w:sz w:val="21"/>
          <w:szCs w:val="21"/>
        </w:rPr>
        <w:t>专</w:t>
      </w:r>
      <w:r>
        <w:rPr>
          <w:rFonts w:ascii="宋体" w:hAnsi="宋体" w:cs="宋体" w:eastAsia="宋体" w:hint="default"/>
          <w:spacing w:val="-2"/>
          <w:sz w:val="21"/>
          <w:szCs w:val="21"/>
        </w:rPr>
        <w:t>门</w:t>
      </w:r>
      <w:r>
        <w:rPr>
          <w:rFonts w:ascii="宋体" w:hAnsi="宋体" w:cs="宋体" w:eastAsia="宋体" w:hint="default"/>
          <w:spacing w:val="-2"/>
          <w:sz w:val="21"/>
          <w:szCs w:val="21"/>
        </w:rPr>
        <w:t>借</w:t>
      </w:r>
      <w:r>
        <w:rPr>
          <w:rFonts w:ascii="宋体" w:hAnsi="宋体" w:cs="宋体" w:eastAsia="宋体" w:hint="default"/>
          <w:spacing w:val="-2"/>
          <w:sz w:val="21"/>
          <w:szCs w:val="21"/>
        </w:rPr>
        <w:t>款</w:t>
      </w:r>
      <w:r>
        <w:rPr>
          <w:rFonts w:ascii="宋体" w:hAnsi="宋体" w:cs="宋体" w:eastAsia="宋体" w:hint="default"/>
          <w:spacing w:val="-2"/>
          <w:sz w:val="21"/>
          <w:szCs w:val="21"/>
        </w:rPr>
        <w:t>的，</w:t>
      </w:r>
      <w:r>
        <w:rPr>
          <w:rFonts w:ascii="宋体" w:hAnsi="宋体" w:cs="宋体" w:eastAsia="宋体" w:hint="default"/>
          <w:spacing w:val="-2"/>
          <w:sz w:val="21"/>
          <w:szCs w:val="21"/>
        </w:rPr>
        <w:t>以</w:t>
      </w:r>
      <w:r>
        <w:rPr>
          <w:rFonts w:ascii="宋体" w:hAnsi="宋体" w:cs="宋体" w:eastAsia="宋体" w:hint="default"/>
          <w:spacing w:val="-2"/>
          <w:sz w:val="21"/>
          <w:szCs w:val="21"/>
        </w:rPr>
        <w:t>专</w:t>
      </w:r>
      <w:r>
        <w:rPr>
          <w:rFonts w:ascii="宋体" w:hAnsi="宋体" w:cs="宋体" w:eastAsia="宋体" w:hint="default"/>
          <w:spacing w:val="-2"/>
          <w:sz w:val="21"/>
          <w:szCs w:val="21"/>
        </w:rPr>
        <w:t>门</w:t>
      </w:r>
      <w:r>
        <w:rPr>
          <w:rFonts w:ascii="宋体" w:hAnsi="宋体" w:cs="宋体" w:eastAsia="宋体" w:hint="default"/>
          <w:spacing w:val="-2"/>
          <w:sz w:val="21"/>
          <w:szCs w:val="21"/>
        </w:rPr>
        <w:t>借</w:t>
      </w:r>
      <w:r>
        <w:rPr>
          <w:rFonts w:ascii="宋体" w:hAnsi="宋体" w:cs="宋体" w:eastAsia="宋体" w:hint="default"/>
          <w:spacing w:val="-2"/>
          <w:sz w:val="21"/>
          <w:szCs w:val="21"/>
        </w:rPr>
        <w:t>款</w:t>
      </w:r>
      <w:r>
        <w:rPr>
          <w:rFonts w:ascii="宋体" w:hAnsi="宋体" w:cs="宋体" w:eastAsia="宋体" w:hint="default"/>
          <w:spacing w:val="-2"/>
          <w:sz w:val="21"/>
          <w:szCs w:val="21"/>
        </w:rPr>
        <w:t>当期</w:t>
      </w:r>
      <w:r>
        <w:rPr>
          <w:rFonts w:ascii="宋体" w:hAnsi="宋体" w:cs="宋体" w:eastAsia="宋体" w:hint="default"/>
          <w:spacing w:val="-2"/>
          <w:sz w:val="21"/>
          <w:szCs w:val="21"/>
        </w:rPr>
        <w:t>实</w:t>
      </w:r>
      <w:r>
        <w:rPr>
          <w:rFonts w:ascii="宋体" w:hAnsi="宋体" w:cs="宋体" w:eastAsia="宋体" w:hint="default"/>
          <w:spacing w:val="-2"/>
          <w:sz w:val="21"/>
          <w:szCs w:val="21"/>
        </w:rPr>
        <w:t>际发</w:t>
      </w:r>
      <w:r>
        <w:rPr>
          <w:rFonts w:ascii="宋体" w:hAnsi="宋体" w:cs="宋体" w:eastAsia="宋体" w:hint="default"/>
          <w:spacing w:val="-2"/>
          <w:sz w:val="21"/>
          <w:szCs w:val="21"/>
        </w:rPr>
        <w:t>生</w:t>
      </w:r>
      <w:r>
        <w:rPr>
          <w:rFonts w:ascii="宋体" w:hAnsi="宋体" w:cs="宋体" w:eastAsia="宋体" w:hint="default"/>
          <w:spacing w:val="-2"/>
          <w:sz w:val="21"/>
          <w:szCs w:val="21"/>
        </w:rPr>
        <w:t>的利</w:t>
      </w:r>
      <w:r>
        <w:rPr>
          <w:rFonts w:ascii="宋体" w:hAnsi="宋体" w:cs="宋体" w:eastAsia="宋体" w:hint="default"/>
          <w:spacing w:val="-2"/>
          <w:sz w:val="21"/>
          <w:szCs w:val="21"/>
        </w:rPr>
        <w:t>息</w:t>
      </w:r>
      <w:r>
        <w:rPr>
          <w:rFonts w:ascii="宋体" w:hAnsi="宋体" w:cs="宋体" w:eastAsia="宋体" w:hint="default"/>
          <w:spacing w:val="-2"/>
          <w:sz w:val="21"/>
          <w:szCs w:val="21"/>
        </w:rPr>
        <w:t>费用</w:t>
      </w:r>
      <w:r>
        <w:rPr>
          <w:rFonts w:ascii="宋体" w:hAnsi="宋体" w:cs="宋体" w:eastAsia="宋体" w:hint="default"/>
          <w:spacing w:val="-2"/>
          <w:sz w:val="21"/>
          <w:szCs w:val="21"/>
        </w:rPr>
        <w:t>（</w:t>
      </w:r>
      <w:r>
        <w:rPr>
          <w:rFonts w:ascii="宋体" w:hAnsi="宋体" w:cs="宋体" w:eastAsia="宋体" w:hint="default"/>
          <w:spacing w:val="-2"/>
          <w:sz w:val="21"/>
          <w:szCs w:val="21"/>
        </w:rPr>
        <w:t>包</w:t>
      </w:r>
      <w:r>
        <w:rPr>
          <w:rFonts w:ascii="宋体" w:hAnsi="宋体" w:cs="宋体" w:eastAsia="宋体" w:hint="default"/>
          <w:w w:val="100"/>
          <w:sz w:val="21"/>
          <w:szCs w:val="21"/>
        </w:rPr>
        <w:t> </w:t>
      </w:r>
      <w:r>
        <w:rPr>
          <w:rFonts w:ascii="宋体" w:hAnsi="宋体" w:cs="宋体" w:eastAsia="宋体" w:hint="default"/>
          <w:spacing w:val="-2"/>
          <w:sz w:val="21"/>
          <w:szCs w:val="21"/>
        </w:rPr>
        <w:t>括按照</w:t>
      </w:r>
      <w:r>
        <w:rPr>
          <w:rFonts w:ascii="宋体" w:hAnsi="宋体" w:cs="宋体" w:eastAsia="宋体" w:hint="default"/>
          <w:spacing w:val="-2"/>
          <w:sz w:val="21"/>
          <w:szCs w:val="21"/>
        </w:rPr>
        <w:t>实</w:t>
      </w:r>
      <w:r>
        <w:rPr>
          <w:rFonts w:ascii="宋体" w:hAnsi="宋体" w:cs="宋体" w:eastAsia="宋体" w:hint="default"/>
          <w:spacing w:val="-2"/>
          <w:sz w:val="21"/>
          <w:szCs w:val="21"/>
        </w:rPr>
        <w:t>际</w:t>
      </w:r>
      <w:r>
        <w:rPr>
          <w:rFonts w:ascii="宋体" w:hAnsi="宋体" w:cs="宋体" w:eastAsia="宋体" w:hint="default"/>
          <w:spacing w:val="-2"/>
          <w:sz w:val="21"/>
          <w:szCs w:val="21"/>
        </w:rPr>
        <w:t>利</w:t>
      </w:r>
      <w:r>
        <w:rPr>
          <w:rFonts w:ascii="宋体" w:hAnsi="宋体" w:cs="宋体" w:eastAsia="宋体" w:hint="default"/>
          <w:spacing w:val="-2"/>
          <w:sz w:val="21"/>
          <w:szCs w:val="21"/>
        </w:rPr>
        <w:t>率</w:t>
      </w:r>
      <w:r>
        <w:rPr>
          <w:rFonts w:ascii="宋体" w:hAnsi="宋体" w:cs="宋体" w:eastAsia="宋体" w:hint="default"/>
          <w:spacing w:val="-2"/>
          <w:sz w:val="21"/>
          <w:szCs w:val="21"/>
        </w:rPr>
        <w:t>法确</w:t>
      </w:r>
      <w:r>
        <w:rPr>
          <w:rFonts w:ascii="宋体" w:hAnsi="宋体" w:cs="宋体" w:eastAsia="宋体" w:hint="default"/>
          <w:spacing w:val="-2"/>
          <w:sz w:val="21"/>
          <w:szCs w:val="21"/>
        </w:rPr>
        <w:t>定</w:t>
      </w:r>
      <w:r>
        <w:rPr>
          <w:rFonts w:ascii="宋体" w:hAnsi="宋体" w:cs="宋体" w:eastAsia="宋体" w:hint="default"/>
          <w:spacing w:val="-2"/>
          <w:sz w:val="21"/>
          <w:szCs w:val="21"/>
        </w:rPr>
        <w:t>的</w:t>
      </w:r>
      <w:r>
        <w:rPr>
          <w:rFonts w:ascii="宋体" w:hAnsi="宋体" w:cs="宋体" w:eastAsia="宋体" w:hint="default"/>
          <w:spacing w:val="-2"/>
          <w:sz w:val="21"/>
          <w:szCs w:val="21"/>
        </w:rPr>
        <w:t>折</w:t>
      </w:r>
      <w:r>
        <w:rPr>
          <w:rFonts w:ascii="宋体" w:hAnsi="宋体" w:cs="宋体" w:eastAsia="宋体" w:hint="default"/>
          <w:spacing w:val="-2"/>
          <w:sz w:val="21"/>
          <w:szCs w:val="21"/>
        </w:rPr>
        <w:t>价</w:t>
      </w:r>
      <w:r>
        <w:rPr>
          <w:rFonts w:ascii="宋体" w:hAnsi="宋体" w:cs="宋体" w:eastAsia="宋体" w:hint="default"/>
          <w:spacing w:val="-2"/>
          <w:sz w:val="21"/>
          <w:szCs w:val="21"/>
        </w:rPr>
        <w:t>或</w:t>
      </w:r>
      <w:r>
        <w:rPr>
          <w:rFonts w:ascii="宋体" w:hAnsi="宋体" w:cs="宋体" w:eastAsia="宋体" w:hint="default"/>
          <w:spacing w:val="-2"/>
          <w:sz w:val="21"/>
          <w:szCs w:val="21"/>
        </w:rPr>
        <w:t>溢</w:t>
      </w:r>
      <w:r>
        <w:rPr>
          <w:rFonts w:ascii="宋体" w:hAnsi="宋体" w:cs="宋体" w:eastAsia="宋体" w:hint="default"/>
          <w:spacing w:val="-2"/>
          <w:sz w:val="21"/>
          <w:szCs w:val="21"/>
        </w:rPr>
        <w:t>价</w:t>
      </w:r>
      <w:r>
        <w:rPr>
          <w:rFonts w:ascii="宋体" w:hAnsi="宋体" w:cs="宋体" w:eastAsia="宋体" w:hint="default"/>
          <w:spacing w:val="-2"/>
          <w:sz w:val="21"/>
          <w:szCs w:val="21"/>
        </w:rPr>
        <w:t>的</w:t>
      </w:r>
      <w:r>
        <w:rPr>
          <w:rFonts w:ascii="宋体" w:hAnsi="宋体" w:cs="宋体" w:eastAsia="宋体" w:hint="default"/>
          <w:spacing w:val="-2"/>
          <w:sz w:val="21"/>
          <w:szCs w:val="21"/>
        </w:rPr>
        <w:t>摊销</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2"/>
          <w:sz w:val="21"/>
          <w:szCs w:val="21"/>
        </w:rPr>
        <w:t>减</w:t>
      </w:r>
      <w:r>
        <w:rPr>
          <w:rFonts w:ascii="宋体" w:hAnsi="宋体" w:cs="宋体" w:eastAsia="宋体" w:hint="default"/>
          <w:spacing w:val="-2"/>
          <w:sz w:val="21"/>
          <w:szCs w:val="21"/>
        </w:rPr>
        <w:t>去</w:t>
      </w:r>
      <w:r>
        <w:rPr>
          <w:rFonts w:ascii="宋体" w:hAnsi="宋体" w:cs="宋体" w:eastAsia="宋体" w:hint="default"/>
          <w:spacing w:val="-2"/>
          <w:sz w:val="21"/>
          <w:szCs w:val="21"/>
        </w:rPr>
        <w:t>将</w:t>
      </w:r>
      <w:r>
        <w:rPr>
          <w:rFonts w:ascii="宋体" w:hAnsi="宋体" w:cs="宋体" w:eastAsia="宋体" w:hint="default"/>
          <w:spacing w:val="-2"/>
          <w:sz w:val="21"/>
          <w:szCs w:val="21"/>
        </w:rPr>
        <w:t>尚</w:t>
      </w:r>
      <w:r>
        <w:rPr>
          <w:rFonts w:ascii="宋体" w:hAnsi="宋体" w:cs="宋体" w:eastAsia="宋体" w:hint="default"/>
          <w:spacing w:val="-2"/>
          <w:sz w:val="21"/>
          <w:szCs w:val="21"/>
        </w:rPr>
        <w:t>未</w:t>
      </w:r>
      <w:r>
        <w:rPr>
          <w:rFonts w:ascii="宋体" w:hAnsi="宋体" w:cs="宋体" w:eastAsia="宋体" w:hint="default"/>
          <w:spacing w:val="-2"/>
          <w:sz w:val="21"/>
          <w:szCs w:val="21"/>
        </w:rPr>
        <w:t>动</w:t>
      </w:r>
      <w:r>
        <w:rPr>
          <w:rFonts w:ascii="宋体" w:hAnsi="宋体" w:cs="宋体" w:eastAsia="宋体" w:hint="default"/>
          <w:spacing w:val="-2"/>
          <w:sz w:val="21"/>
          <w:szCs w:val="21"/>
        </w:rPr>
        <w:t>用</w:t>
      </w:r>
      <w:r>
        <w:rPr>
          <w:rFonts w:ascii="宋体" w:hAnsi="宋体" w:cs="宋体" w:eastAsia="宋体" w:hint="default"/>
          <w:spacing w:val="-2"/>
          <w:sz w:val="21"/>
          <w:szCs w:val="21"/>
        </w:rPr>
        <w:t>的</w:t>
      </w:r>
      <w:r>
        <w:rPr>
          <w:rFonts w:ascii="宋体" w:hAnsi="宋体" w:cs="宋体" w:eastAsia="宋体" w:hint="default"/>
          <w:spacing w:val="-2"/>
          <w:sz w:val="21"/>
          <w:szCs w:val="21"/>
        </w:rPr>
        <w:t>借</w:t>
      </w:r>
      <w:r>
        <w:rPr>
          <w:rFonts w:ascii="宋体" w:hAnsi="宋体" w:cs="宋体" w:eastAsia="宋体" w:hint="default"/>
          <w:spacing w:val="-2"/>
          <w:sz w:val="21"/>
          <w:szCs w:val="21"/>
        </w:rPr>
        <w:t>款</w:t>
      </w:r>
      <w:r>
        <w:rPr>
          <w:rFonts w:ascii="宋体" w:hAnsi="宋体" w:cs="宋体" w:eastAsia="宋体" w:hint="default"/>
          <w:spacing w:val="-2"/>
          <w:sz w:val="21"/>
          <w:szCs w:val="21"/>
        </w:rPr>
        <w:t>资</w:t>
      </w:r>
      <w:r>
        <w:rPr>
          <w:rFonts w:ascii="宋体" w:hAnsi="宋体" w:cs="宋体" w:eastAsia="宋体" w:hint="default"/>
          <w:spacing w:val="-2"/>
          <w:sz w:val="21"/>
          <w:szCs w:val="21"/>
        </w:rPr>
        <w:t>金</w:t>
      </w:r>
      <w:r>
        <w:rPr>
          <w:rFonts w:ascii="宋体" w:hAnsi="宋体" w:cs="宋体" w:eastAsia="宋体" w:hint="default"/>
          <w:spacing w:val="-2"/>
          <w:sz w:val="21"/>
          <w:szCs w:val="21"/>
        </w:rPr>
        <w:t>存</w:t>
      </w:r>
      <w:r>
        <w:rPr>
          <w:rFonts w:ascii="宋体" w:hAnsi="宋体" w:cs="宋体" w:eastAsia="宋体" w:hint="default"/>
          <w:spacing w:val="-2"/>
          <w:sz w:val="21"/>
          <w:szCs w:val="21"/>
        </w:rPr>
        <w:t>入</w:t>
      </w:r>
      <w:r>
        <w:rPr>
          <w:rFonts w:ascii="宋体" w:hAnsi="宋体" w:cs="宋体" w:eastAsia="宋体" w:hint="default"/>
          <w:spacing w:val="-2"/>
          <w:sz w:val="21"/>
          <w:szCs w:val="21"/>
        </w:rPr>
        <w:t>银</w:t>
      </w:r>
      <w:r>
        <w:rPr>
          <w:rFonts w:ascii="宋体" w:hAnsi="宋体" w:cs="宋体" w:eastAsia="宋体" w:hint="default"/>
          <w:spacing w:val="-2"/>
          <w:sz w:val="21"/>
          <w:szCs w:val="21"/>
        </w:rPr>
        <w:t>行</w:t>
      </w:r>
      <w:r>
        <w:rPr>
          <w:rFonts w:ascii="宋体" w:hAnsi="宋体" w:cs="宋体" w:eastAsia="宋体" w:hint="default"/>
          <w:spacing w:val="-2"/>
          <w:sz w:val="21"/>
          <w:szCs w:val="21"/>
        </w:rPr>
        <w:t>取</w:t>
      </w:r>
      <w:r>
        <w:rPr>
          <w:rFonts w:ascii="宋体" w:hAnsi="宋体" w:cs="宋体" w:eastAsia="宋体" w:hint="default"/>
          <w:spacing w:val="-2"/>
          <w:sz w:val="21"/>
          <w:szCs w:val="21"/>
        </w:rPr>
        <w:t>得</w:t>
      </w:r>
      <w:r>
        <w:rPr>
          <w:rFonts w:ascii="宋体" w:hAnsi="宋体" w:cs="宋体" w:eastAsia="宋体" w:hint="default"/>
          <w:spacing w:val="-2"/>
          <w:sz w:val="21"/>
          <w:szCs w:val="21"/>
        </w:rPr>
        <w:t>的利</w:t>
      </w:r>
      <w:r>
        <w:rPr>
          <w:rFonts w:ascii="宋体" w:hAnsi="宋体" w:cs="宋体" w:eastAsia="宋体" w:hint="default"/>
          <w:spacing w:val="-2"/>
          <w:sz w:val="21"/>
          <w:szCs w:val="21"/>
        </w:rPr>
        <w:t>息</w:t>
      </w:r>
      <w:r>
        <w:rPr>
          <w:rFonts w:ascii="宋体" w:hAnsi="宋体" w:cs="宋体" w:eastAsia="宋体" w:hint="default"/>
          <w:spacing w:val="-2"/>
          <w:sz w:val="21"/>
          <w:szCs w:val="21"/>
        </w:rPr>
        <w:t>收入</w:t>
      </w:r>
      <w:r>
        <w:rPr>
          <w:rFonts w:ascii="宋体" w:hAnsi="宋体" w:cs="宋体" w:eastAsia="宋体" w:hint="default"/>
          <w:spacing w:val="-2"/>
          <w:sz w:val="21"/>
          <w:szCs w:val="21"/>
        </w:rPr>
        <w:t>或</w:t>
      </w:r>
      <w:r>
        <w:rPr>
          <w:rFonts w:ascii="宋体" w:hAnsi="宋体" w:cs="宋体" w:eastAsia="宋体" w:hint="default"/>
          <w:spacing w:val="-2"/>
          <w:sz w:val="21"/>
          <w:szCs w:val="21"/>
        </w:rPr>
        <w:t>进</w:t>
      </w:r>
      <w:r>
        <w:rPr>
          <w:rFonts w:ascii="宋体" w:hAnsi="宋体" w:cs="宋体" w:eastAsia="宋体" w:hint="default"/>
          <w:spacing w:val="-33"/>
          <w:sz w:val="21"/>
          <w:szCs w:val="21"/>
        </w:rPr>
        <w:t> </w:t>
      </w:r>
      <w:r>
        <w:rPr>
          <w:rFonts w:ascii="宋体" w:hAnsi="宋体" w:cs="宋体" w:eastAsia="宋体" w:hint="default"/>
          <w:spacing w:val="-2"/>
          <w:sz w:val="21"/>
          <w:szCs w:val="21"/>
        </w:rPr>
        <w:t>行</w:t>
      </w:r>
      <w:r>
        <w:rPr>
          <w:rFonts w:ascii="宋体" w:hAnsi="宋体" w:cs="宋体" w:eastAsia="宋体" w:hint="default"/>
          <w:spacing w:val="-2"/>
          <w:sz w:val="21"/>
          <w:szCs w:val="21"/>
        </w:rPr>
        <w:t>暂</w:t>
      </w:r>
      <w:r>
        <w:rPr>
          <w:rFonts w:ascii="宋体" w:hAnsi="宋体" w:cs="宋体" w:eastAsia="宋体" w:hint="default"/>
          <w:spacing w:val="-2"/>
          <w:sz w:val="21"/>
          <w:szCs w:val="21"/>
        </w:rPr>
        <w:t>时</w:t>
      </w:r>
      <w:r>
        <w:rPr>
          <w:rFonts w:ascii="宋体" w:hAnsi="宋体" w:cs="宋体" w:eastAsia="宋体" w:hint="default"/>
          <w:spacing w:val="-2"/>
          <w:sz w:val="21"/>
          <w:szCs w:val="21"/>
        </w:rPr>
        <w:t>性</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取</w:t>
      </w:r>
      <w:r>
        <w:rPr>
          <w:rFonts w:ascii="宋体" w:hAnsi="宋体" w:cs="宋体" w:eastAsia="宋体" w:hint="default"/>
          <w:spacing w:val="-2"/>
          <w:sz w:val="21"/>
          <w:szCs w:val="21"/>
        </w:rPr>
        <w:t>得</w:t>
      </w:r>
      <w:r>
        <w:rPr>
          <w:rFonts w:ascii="宋体" w:hAnsi="宋体" w:cs="宋体" w:eastAsia="宋体" w:hint="default"/>
          <w:spacing w:val="-2"/>
          <w:sz w:val="21"/>
          <w:szCs w:val="21"/>
        </w:rPr>
        <w:t>的</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收益后</w:t>
      </w:r>
      <w:r>
        <w:rPr>
          <w:rFonts w:ascii="宋体" w:hAnsi="宋体" w:cs="宋体" w:eastAsia="宋体" w:hint="default"/>
          <w:spacing w:val="-2"/>
          <w:sz w:val="21"/>
          <w:szCs w:val="21"/>
        </w:rPr>
        <w:t>的</w:t>
      </w:r>
      <w:r>
        <w:rPr>
          <w:rFonts w:ascii="宋体" w:hAnsi="宋体" w:cs="宋体" w:eastAsia="宋体" w:hint="default"/>
          <w:spacing w:val="-2"/>
          <w:sz w:val="21"/>
          <w:szCs w:val="21"/>
        </w:rPr>
        <w:t>金额</w:t>
      </w:r>
      <w:r>
        <w:rPr>
          <w:rFonts w:ascii="宋体" w:hAnsi="宋体" w:cs="宋体" w:eastAsia="宋体" w:hint="default"/>
          <w:spacing w:val="-2"/>
          <w:sz w:val="21"/>
          <w:szCs w:val="21"/>
        </w:rPr>
        <w:t>，确</w:t>
      </w:r>
      <w:r>
        <w:rPr>
          <w:rFonts w:ascii="宋体" w:hAnsi="宋体" w:cs="宋体" w:eastAsia="宋体" w:hint="default"/>
          <w:spacing w:val="-2"/>
          <w:sz w:val="21"/>
          <w:szCs w:val="21"/>
        </w:rPr>
        <w:t>定</w:t>
      </w:r>
      <w:r>
        <w:rPr>
          <w:rFonts w:ascii="宋体" w:hAnsi="宋体" w:cs="宋体" w:eastAsia="宋体" w:hint="default"/>
          <w:spacing w:val="-2"/>
          <w:sz w:val="21"/>
          <w:szCs w:val="21"/>
        </w:rPr>
        <w:t>应予</w:t>
      </w:r>
      <w:r>
        <w:rPr>
          <w:rFonts w:ascii="宋体" w:hAnsi="宋体" w:cs="宋体" w:eastAsia="宋体" w:hint="default"/>
          <w:spacing w:val="-2"/>
          <w:sz w:val="21"/>
          <w:szCs w:val="21"/>
        </w:rPr>
        <w:t>资本</w:t>
      </w:r>
      <w:r>
        <w:rPr>
          <w:rFonts w:ascii="宋体" w:hAnsi="宋体" w:cs="宋体" w:eastAsia="宋体" w:hint="default"/>
          <w:spacing w:val="-2"/>
          <w:sz w:val="21"/>
          <w:szCs w:val="21"/>
        </w:rPr>
        <w:t>化</w:t>
      </w:r>
      <w:r>
        <w:rPr>
          <w:rFonts w:ascii="宋体" w:hAnsi="宋体" w:cs="宋体" w:eastAsia="宋体" w:hint="default"/>
          <w:spacing w:val="-2"/>
          <w:sz w:val="21"/>
          <w:szCs w:val="21"/>
        </w:rPr>
        <w:t>的利</w:t>
      </w:r>
      <w:r>
        <w:rPr>
          <w:rFonts w:ascii="宋体" w:hAnsi="宋体" w:cs="宋体" w:eastAsia="宋体" w:hint="default"/>
          <w:spacing w:val="-2"/>
          <w:sz w:val="21"/>
          <w:szCs w:val="21"/>
        </w:rPr>
        <w:t>息</w:t>
      </w:r>
      <w:r>
        <w:rPr>
          <w:rFonts w:ascii="宋体" w:hAnsi="宋体" w:cs="宋体" w:eastAsia="宋体" w:hint="default"/>
          <w:spacing w:val="-2"/>
          <w:sz w:val="21"/>
          <w:szCs w:val="21"/>
        </w:rPr>
        <w:t>金额</w:t>
      </w:r>
      <w:r>
        <w:rPr>
          <w:rFonts w:ascii="宋体" w:hAnsi="宋体" w:cs="宋体" w:eastAsia="宋体" w:hint="default"/>
          <w:spacing w:val="-2"/>
          <w:sz w:val="21"/>
          <w:szCs w:val="21"/>
        </w:rPr>
        <w:t>；</w:t>
      </w:r>
      <w:r>
        <w:rPr>
          <w:rFonts w:ascii="宋体" w:hAnsi="宋体" w:cs="宋体" w:eastAsia="宋体" w:hint="default"/>
          <w:spacing w:val="-2"/>
          <w:sz w:val="21"/>
          <w:szCs w:val="21"/>
        </w:rPr>
        <w:t>为</w:t>
      </w:r>
      <w:r>
        <w:rPr>
          <w:rFonts w:ascii="宋体" w:hAnsi="宋体" w:cs="宋体" w:eastAsia="宋体" w:hint="default"/>
          <w:spacing w:val="-2"/>
          <w:sz w:val="21"/>
          <w:szCs w:val="21"/>
        </w:rPr>
        <w:t>购</w:t>
      </w:r>
      <w:r>
        <w:rPr>
          <w:rFonts w:ascii="宋体" w:hAnsi="宋体" w:cs="宋体" w:eastAsia="宋体" w:hint="default"/>
          <w:spacing w:val="-2"/>
          <w:sz w:val="21"/>
          <w:szCs w:val="21"/>
        </w:rPr>
        <w:t>建</w:t>
      </w:r>
      <w:r>
        <w:rPr>
          <w:rFonts w:ascii="宋体" w:hAnsi="宋体" w:cs="宋体" w:eastAsia="宋体" w:hint="default"/>
          <w:spacing w:val="-2"/>
          <w:sz w:val="21"/>
          <w:szCs w:val="21"/>
        </w:rPr>
        <w:t>或者</w:t>
      </w:r>
      <w:r>
        <w:rPr>
          <w:rFonts w:ascii="宋体" w:hAnsi="宋体" w:cs="宋体" w:eastAsia="宋体" w:hint="default"/>
          <w:spacing w:val="-2"/>
          <w:sz w:val="21"/>
          <w:szCs w:val="21"/>
        </w:rPr>
        <w:t>生</w:t>
      </w:r>
      <w:r>
        <w:rPr>
          <w:rFonts w:ascii="宋体" w:hAnsi="宋体" w:cs="宋体" w:eastAsia="宋体" w:hint="default"/>
          <w:spacing w:val="-2"/>
          <w:sz w:val="21"/>
          <w:szCs w:val="21"/>
        </w:rPr>
        <w:t>产</w:t>
      </w:r>
      <w:r>
        <w:rPr>
          <w:rFonts w:ascii="宋体" w:hAnsi="宋体" w:cs="宋体" w:eastAsia="宋体" w:hint="default"/>
          <w:spacing w:val="-2"/>
          <w:sz w:val="21"/>
          <w:szCs w:val="21"/>
        </w:rPr>
        <w:t>符</w:t>
      </w:r>
      <w:r>
        <w:rPr>
          <w:rFonts w:ascii="宋体" w:hAnsi="宋体" w:cs="宋体" w:eastAsia="宋体" w:hint="default"/>
          <w:spacing w:val="-2"/>
          <w:sz w:val="21"/>
          <w:szCs w:val="21"/>
        </w:rPr>
        <w:t>合</w:t>
      </w:r>
      <w:r>
        <w:rPr>
          <w:rFonts w:ascii="宋体" w:hAnsi="宋体" w:cs="宋体" w:eastAsia="宋体" w:hint="default"/>
          <w:spacing w:val="-2"/>
          <w:sz w:val="21"/>
          <w:szCs w:val="21"/>
        </w:rPr>
        <w:t>资本</w:t>
      </w:r>
      <w:r>
        <w:rPr>
          <w:rFonts w:ascii="宋体" w:hAnsi="宋体" w:cs="宋体" w:eastAsia="宋体" w:hint="default"/>
          <w:spacing w:val="-2"/>
          <w:sz w:val="21"/>
          <w:szCs w:val="21"/>
        </w:rPr>
        <w:t>化</w:t>
      </w:r>
      <w:r>
        <w:rPr>
          <w:rFonts w:ascii="宋体" w:hAnsi="宋体" w:cs="宋体" w:eastAsia="宋体" w:hint="default"/>
          <w:spacing w:val="-2"/>
          <w:sz w:val="21"/>
          <w:szCs w:val="21"/>
        </w:rPr>
        <w:t>条件</w:t>
      </w:r>
      <w:r>
        <w:rPr>
          <w:rFonts w:ascii="宋体" w:hAnsi="宋体" w:cs="宋体" w:eastAsia="宋体" w:hint="default"/>
          <w:spacing w:val="-2"/>
          <w:sz w:val="21"/>
          <w:szCs w:val="21"/>
        </w:rPr>
        <w:t>的</w:t>
      </w:r>
      <w:r>
        <w:rPr>
          <w:rFonts w:ascii="宋体" w:hAnsi="宋体" w:cs="宋体" w:eastAsia="宋体" w:hint="default"/>
          <w:spacing w:val="-33"/>
          <w:sz w:val="21"/>
          <w:szCs w:val="21"/>
        </w:rPr>
        <w:t> </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占</w:t>
      </w:r>
      <w:r>
        <w:rPr>
          <w:rFonts w:ascii="宋体" w:hAnsi="宋体" w:cs="宋体" w:eastAsia="宋体" w:hint="default"/>
          <w:spacing w:val="-2"/>
          <w:sz w:val="21"/>
          <w:szCs w:val="21"/>
        </w:rPr>
        <w:t>用</w:t>
      </w:r>
      <w:r>
        <w:rPr>
          <w:rFonts w:ascii="宋体" w:hAnsi="宋体" w:cs="宋体" w:eastAsia="宋体" w:hint="default"/>
          <w:spacing w:val="-2"/>
          <w:sz w:val="21"/>
          <w:szCs w:val="21"/>
        </w:rPr>
        <w:t>了</w:t>
      </w:r>
      <w:r>
        <w:rPr>
          <w:rFonts w:ascii="宋体" w:hAnsi="宋体" w:cs="宋体" w:eastAsia="宋体" w:hint="default"/>
          <w:spacing w:val="-2"/>
          <w:sz w:val="21"/>
          <w:szCs w:val="21"/>
        </w:rPr>
        <w:t>一</w:t>
      </w:r>
      <w:r>
        <w:rPr>
          <w:rFonts w:ascii="宋体" w:hAnsi="宋体" w:cs="宋体" w:eastAsia="宋体" w:hint="default"/>
          <w:spacing w:val="-2"/>
          <w:sz w:val="21"/>
          <w:szCs w:val="21"/>
        </w:rPr>
        <w:t>般借</w:t>
      </w:r>
      <w:r>
        <w:rPr>
          <w:rFonts w:ascii="宋体" w:hAnsi="宋体" w:cs="宋体" w:eastAsia="宋体" w:hint="default"/>
          <w:spacing w:val="-2"/>
          <w:sz w:val="21"/>
          <w:szCs w:val="21"/>
        </w:rPr>
        <w:t>款</w:t>
      </w:r>
      <w:r>
        <w:rPr>
          <w:rFonts w:ascii="宋体" w:hAnsi="宋体" w:cs="宋体" w:eastAsia="宋体" w:hint="default"/>
          <w:spacing w:val="-2"/>
          <w:sz w:val="21"/>
          <w:szCs w:val="21"/>
        </w:rPr>
        <w:t>的，</w:t>
      </w:r>
      <w:r>
        <w:rPr>
          <w:rFonts w:ascii="宋体" w:hAnsi="宋体" w:cs="宋体" w:eastAsia="宋体" w:hint="default"/>
          <w:spacing w:val="-2"/>
          <w:sz w:val="21"/>
          <w:szCs w:val="21"/>
        </w:rPr>
        <w:t>根据</w:t>
      </w:r>
      <w:r>
        <w:rPr>
          <w:rFonts w:ascii="宋体" w:hAnsi="宋体" w:cs="宋体" w:eastAsia="宋体" w:hint="default"/>
          <w:spacing w:val="-2"/>
          <w:sz w:val="21"/>
          <w:szCs w:val="21"/>
        </w:rPr>
        <w:t>累</w:t>
      </w:r>
      <w:r>
        <w:rPr>
          <w:rFonts w:ascii="宋体" w:hAnsi="宋体" w:cs="宋体" w:eastAsia="宋体" w:hint="default"/>
          <w:spacing w:val="-2"/>
          <w:sz w:val="21"/>
          <w:szCs w:val="21"/>
        </w:rPr>
        <w:t>计</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支</w:t>
      </w:r>
      <w:r>
        <w:rPr>
          <w:rFonts w:ascii="宋体" w:hAnsi="宋体" w:cs="宋体" w:eastAsia="宋体" w:hint="default"/>
          <w:spacing w:val="-2"/>
          <w:sz w:val="21"/>
          <w:szCs w:val="21"/>
        </w:rPr>
        <w:t>出</w:t>
      </w:r>
      <w:r>
        <w:rPr>
          <w:rFonts w:ascii="宋体" w:hAnsi="宋体" w:cs="宋体" w:eastAsia="宋体" w:hint="default"/>
          <w:spacing w:val="-2"/>
          <w:sz w:val="21"/>
          <w:szCs w:val="21"/>
        </w:rPr>
        <w:t>超过</w:t>
      </w:r>
      <w:r>
        <w:rPr>
          <w:rFonts w:ascii="宋体" w:hAnsi="宋体" w:cs="宋体" w:eastAsia="宋体" w:hint="default"/>
          <w:spacing w:val="-2"/>
          <w:sz w:val="21"/>
          <w:szCs w:val="21"/>
        </w:rPr>
        <w:t>专</w:t>
      </w:r>
      <w:r>
        <w:rPr>
          <w:rFonts w:ascii="宋体" w:hAnsi="宋体" w:cs="宋体" w:eastAsia="宋体" w:hint="default"/>
          <w:spacing w:val="-2"/>
          <w:sz w:val="21"/>
          <w:szCs w:val="21"/>
        </w:rPr>
        <w:t>门</w:t>
      </w:r>
      <w:r>
        <w:rPr>
          <w:rFonts w:ascii="宋体" w:hAnsi="宋体" w:cs="宋体" w:eastAsia="宋体" w:hint="default"/>
          <w:spacing w:val="-2"/>
          <w:sz w:val="21"/>
          <w:szCs w:val="21"/>
        </w:rPr>
        <w:t>借</w:t>
      </w:r>
      <w:r>
        <w:rPr>
          <w:rFonts w:ascii="宋体" w:hAnsi="宋体" w:cs="宋体" w:eastAsia="宋体" w:hint="default"/>
          <w:spacing w:val="-2"/>
          <w:sz w:val="21"/>
          <w:szCs w:val="21"/>
        </w:rPr>
        <w:t>款</w:t>
      </w:r>
      <w:r>
        <w:rPr>
          <w:rFonts w:ascii="宋体" w:hAnsi="宋体" w:cs="宋体" w:eastAsia="宋体" w:hint="default"/>
          <w:spacing w:val="-2"/>
          <w:sz w:val="21"/>
          <w:szCs w:val="21"/>
        </w:rPr>
        <w:t>的资</w:t>
      </w:r>
      <w:r>
        <w:rPr>
          <w:rFonts w:ascii="宋体" w:hAnsi="宋体" w:cs="宋体" w:eastAsia="宋体" w:hint="default"/>
          <w:spacing w:val="-2"/>
          <w:sz w:val="21"/>
          <w:szCs w:val="21"/>
        </w:rPr>
        <w:t>产</w:t>
      </w:r>
      <w:r>
        <w:rPr>
          <w:rFonts w:ascii="宋体" w:hAnsi="宋体" w:cs="宋体" w:eastAsia="宋体" w:hint="default"/>
          <w:spacing w:val="-2"/>
          <w:sz w:val="21"/>
          <w:szCs w:val="21"/>
        </w:rPr>
        <w:t>支</w:t>
      </w:r>
      <w:r>
        <w:rPr>
          <w:rFonts w:ascii="宋体" w:hAnsi="宋体" w:cs="宋体" w:eastAsia="宋体" w:hint="default"/>
          <w:spacing w:val="-2"/>
          <w:sz w:val="21"/>
          <w:szCs w:val="21"/>
        </w:rPr>
        <w:t>出</w:t>
      </w:r>
      <w:r>
        <w:rPr>
          <w:rFonts w:ascii="宋体" w:hAnsi="宋体" w:cs="宋体" w:eastAsia="宋体" w:hint="default"/>
          <w:spacing w:val="-2"/>
          <w:sz w:val="21"/>
          <w:szCs w:val="21"/>
        </w:rPr>
        <w:t>加权平</w:t>
      </w:r>
      <w:r>
        <w:rPr>
          <w:rFonts w:ascii="宋体" w:hAnsi="宋体" w:cs="宋体" w:eastAsia="宋体" w:hint="default"/>
          <w:spacing w:val="-2"/>
          <w:sz w:val="21"/>
          <w:szCs w:val="21"/>
        </w:rPr>
        <w:t>均</w:t>
      </w:r>
      <w:r>
        <w:rPr>
          <w:rFonts w:ascii="宋体" w:hAnsi="宋体" w:cs="宋体" w:eastAsia="宋体" w:hint="default"/>
          <w:spacing w:val="-2"/>
          <w:sz w:val="21"/>
          <w:szCs w:val="21"/>
        </w:rPr>
        <w:t>数</w:t>
      </w:r>
      <w:r>
        <w:rPr>
          <w:rFonts w:ascii="宋体" w:hAnsi="宋体" w:cs="宋体" w:eastAsia="宋体" w:hint="default"/>
          <w:spacing w:val="-2"/>
          <w:sz w:val="21"/>
          <w:szCs w:val="21"/>
        </w:rPr>
        <w:t>乘</w:t>
      </w:r>
      <w:r>
        <w:rPr>
          <w:rFonts w:ascii="宋体" w:hAnsi="宋体" w:cs="宋体" w:eastAsia="宋体" w:hint="default"/>
          <w:spacing w:val="-2"/>
          <w:sz w:val="21"/>
          <w:szCs w:val="21"/>
        </w:rPr>
        <w:t>以占</w:t>
      </w:r>
      <w:r>
        <w:rPr>
          <w:rFonts w:ascii="宋体" w:hAnsi="宋体" w:cs="宋体" w:eastAsia="宋体" w:hint="default"/>
          <w:spacing w:val="-2"/>
          <w:sz w:val="21"/>
          <w:szCs w:val="21"/>
        </w:rPr>
        <w:t>用</w:t>
      </w:r>
      <w:r>
        <w:rPr>
          <w:rFonts w:ascii="宋体" w:hAnsi="宋体" w:cs="宋体" w:eastAsia="宋体" w:hint="default"/>
          <w:spacing w:val="-2"/>
          <w:sz w:val="21"/>
          <w:szCs w:val="21"/>
        </w:rPr>
        <w:t>一</w:t>
      </w:r>
      <w:r>
        <w:rPr>
          <w:rFonts w:ascii="宋体" w:hAnsi="宋体" w:cs="宋体" w:eastAsia="宋体" w:hint="default"/>
          <w:spacing w:val="-2"/>
          <w:sz w:val="21"/>
          <w:szCs w:val="21"/>
        </w:rPr>
        <w:t>般借</w:t>
      </w:r>
      <w:r>
        <w:rPr>
          <w:rFonts w:ascii="宋体" w:hAnsi="宋体" w:cs="宋体" w:eastAsia="宋体" w:hint="default"/>
          <w:spacing w:val="-2"/>
          <w:sz w:val="21"/>
          <w:szCs w:val="21"/>
        </w:rPr>
        <w:t>款</w:t>
      </w:r>
      <w:r>
        <w:rPr>
          <w:rFonts w:ascii="宋体" w:hAnsi="宋体" w:cs="宋体" w:eastAsia="宋体" w:hint="default"/>
          <w:spacing w:val="-2"/>
          <w:sz w:val="21"/>
          <w:szCs w:val="21"/>
        </w:rPr>
        <w:t>的资本</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化</w:t>
      </w:r>
      <w:r>
        <w:rPr>
          <w:rFonts w:ascii="宋体" w:hAnsi="宋体" w:cs="宋体" w:eastAsia="宋体" w:hint="default"/>
          <w:spacing w:val="-2"/>
          <w:sz w:val="21"/>
          <w:szCs w:val="21"/>
        </w:rPr>
        <w:t>率</w:t>
      </w:r>
      <w:r>
        <w:rPr>
          <w:rFonts w:ascii="宋体" w:hAnsi="宋体" w:cs="宋体" w:eastAsia="宋体" w:hint="default"/>
          <w:spacing w:val="-2"/>
          <w:sz w:val="21"/>
          <w:szCs w:val="21"/>
        </w:rPr>
        <w:t>（</w:t>
      </w:r>
      <w:r>
        <w:rPr>
          <w:rFonts w:ascii="宋体" w:hAnsi="宋体" w:cs="宋体" w:eastAsia="宋体" w:hint="default"/>
          <w:spacing w:val="-2"/>
          <w:sz w:val="21"/>
          <w:szCs w:val="21"/>
        </w:rPr>
        <w:t>加权平</w:t>
      </w:r>
      <w:r>
        <w:rPr>
          <w:rFonts w:ascii="宋体" w:hAnsi="宋体" w:cs="宋体" w:eastAsia="宋体" w:hint="default"/>
          <w:spacing w:val="-2"/>
          <w:sz w:val="21"/>
          <w:szCs w:val="21"/>
        </w:rPr>
        <w:t>均利</w:t>
      </w:r>
      <w:r>
        <w:rPr>
          <w:rFonts w:ascii="宋体" w:hAnsi="宋体" w:cs="宋体" w:eastAsia="宋体" w:hint="default"/>
          <w:spacing w:val="-2"/>
          <w:sz w:val="21"/>
          <w:szCs w:val="21"/>
        </w:rPr>
        <w:t>率</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2"/>
          <w:sz w:val="21"/>
          <w:szCs w:val="21"/>
        </w:rPr>
        <w:t>计</w:t>
      </w:r>
      <w:r>
        <w:rPr>
          <w:rFonts w:ascii="宋体" w:hAnsi="宋体" w:cs="宋体" w:eastAsia="宋体" w:hint="default"/>
          <w:spacing w:val="-2"/>
          <w:sz w:val="21"/>
          <w:szCs w:val="21"/>
        </w:rPr>
        <w:t>算</w:t>
      </w:r>
      <w:r>
        <w:rPr>
          <w:rFonts w:ascii="宋体" w:hAnsi="宋体" w:cs="宋体" w:eastAsia="宋体" w:hint="default"/>
          <w:spacing w:val="-2"/>
          <w:sz w:val="21"/>
          <w:szCs w:val="21"/>
        </w:rPr>
        <w:t>确</w:t>
      </w:r>
      <w:r>
        <w:rPr>
          <w:rFonts w:ascii="宋体" w:hAnsi="宋体" w:cs="宋体" w:eastAsia="宋体" w:hint="default"/>
          <w:spacing w:val="-2"/>
          <w:sz w:val="21"/>
          <w:szCs w:val="21"/>
        </w:rPr>
        <w:t>定</w:t>
      </w:r>
      <w:r>
        <w:rPr>
          <w:rFonts w:ascii="宋体" w:hAnsi="宋体" w:cs="宋体" w:eastAsia="宋体" w:hint="default"/>
          <w:spacing w:val="-2"/>
          <w:sz w:val="21"/>
          <w:szCs w:val="21"/>
        </w:rPr>
        <w:t>一</w:t>
      </w:r>
      <w:r>
        <w:rPr>
          <w:rFonts w:ascii="宋体" w:hAnsi="宋体" w:cs="宋体" w:eastAsia="宋体" w:hint="default"/>
          <w:spacing w:val="-2"/>
          <w:sz w:val="21"/>
          <w:szCs w:val="21"/>
        </w:rPr>
        <w:t>般借</w:t>
      </w:r>
      <w:r>
        <w:rPr>
          <w:rFonts w:ascii="宋体" w:hAnsi="宋体" w:cs="宋体" w:eastAsia="宋体" w:hint="default"/>
          <w:spacing w:val="-2"/>
          <w:sz w:val="21"/>
          <w:szCs w:val="21"/>
        </w:rPr>
        <w:t>款</w:t>
      </w:r>
      <w:r>
        <w:rPr>
          <w:rFonts w:ascii="宋体" w:hAnsi="宋体" w:cs="宋体" w:eastAsia="宋体" w:hint="default"/>
          <w:spacing w:val="-2"/>
          <w:sz w:val="21"/>
          <w:szCs w:val="21"/>
        </w:rPr>
        <w:t>应予</w:t>
      </w:r>
      <w:r>
        <w:rPr>
          <w:rFonts w:ascii="宋体" w:hAnsi="宋体" w:cs="宋体" w:eastAsia="宋体" w:hint="default"/>
          <w:spacing w:val="-2"/>
          <w:sz w:val="21"/>
          <w:szCs w:val="21"/>
        </w:rPr>
        <w:t>资本</w:t>
      </w:r>
      <w:r>
        <w:rPr>
          <w:rFonts w:ascii="宋体" w:hAnsi="宋体" w:cs="宋体" w:eastAsia="宋体" w:hint="default"/>
          <w:spacing w:val="-2"/>
          <w:sz w:val="21"/>
          <w:szCs w:val="21"/>
        </w:rPr>
        <w:t>化</w:t>
      </w:r>
      <w:r>
        <w:rPr>
          <w:rFonts w:ascii="宋体" w:hAnsi="宋体" w:cs="宋体" w:eastAsia="宋体" w:hint="default"/>
          <w:spacing w:val="-2"/>
          <w:sz w:val="21"/>
          <w:szCs w:val="21"/>
        </w:rPr>
        <w:t>的利</w:t>
      </w:r>
      <w:r>
        <w:rPr>
          <w:rFonts w:ascii="宋体" w:hAnsi="宋体" w:cs="宋体" w:eastAsia="宋体" w:hint="default"/>
          <w:spacing w:val="-2"/>
          <w:sz w:val="21"/>
          <w:szCs w:val="21"/>
        </w:rPr>
        <w:t>息</w:t>
      </w:r>
      <w:r>
        <w:rPr>
          <w:rFonts w:ascii="宋体" w:hAnsi="宋体" w:cs="宋体" w:eastAsia="宋体" w:hint="default"/>
          <w:spacing w:val="-2"/>
          <w:sz w:val="21"/>
          <w:szCs w:val="21"/>
        </w:rPr>
        <w:t>金额</w:t>
      </w:r>
      <w:r>
        <w:rPr>
          <w:rFonts w:ascii="宋体" w:hAnsi="宋体" w:cs="宋体" w:eastAsia="宋体" w:hint="default"/>
          <w:spacing w:val="-2"/>
          <w:sz w:val="21"/>
          <w:szCs w:val="21"/>
        </w:rPr>
        <w:t>。在资本</w:t>
      </w:r>
      <w:r>
        <w:rPr>
          <w:rFonts w:ascii="宋体" w:hAnsi="宋体" w:cs="宋体" w:eastAsia="宋体" w:hint="default"/>
          <w:spacing w:val="-2"/>
          <w:sz w:val="21"/>
          <w:szCs w:val="21"/>
        </w:rPr>
        <w:t>化</w:t>
      </w:r>
      <w:r>
        <w:rPr>
          <w:rFonts w:ascii="宋体" w:hAnsi="宋体" w:cs="宋体" w:eastAsia="宋体" w:hint="default"/>
          <w:spacing w:val="-2"/>
          <w:sz w:val="21"/>
          <w:szCs w:val="21"/>
        </w:rPr>
        <w:t>期</w:t>
      </w:r>
      <w:r>
        <w:rPr>
          <w:rFonts w:ascii="宋体" w:hAnsi="宋体" w:cs="宋体" w:eastAsia="宋体" w:hint="default"/>
          <w:spacing w:val="-2"/>
          <w:sz w:val="21"/>
          <w:szCs w:val="21"/>
        </w:rPr>
        <w:t>间</w:t>
      </w:r>
      <w:r>
        <w:rPr>
          <w:rFonts w:ascii="宋体" w:hAnsi="宋体" w:cs="宋体" w:eastAsia="宋体" w:hint="default"/>
          <w:spacing w:val="-2"/>
          <w:sz w:val="21"/>
          <w:szCs w:val="21"/>
        </w:rPr>
        <w:t>内，</w:t>
      </w:r>
      <w:r>
        <w:rPr>
          <w:rFonts w:ascii="宋体" w:hAnsi="宋体" w:cs="宋体" w:eastAsia="宋体" w:hint="default"/>
          <w:spacing w:val="-2"/>
          <w:sz w:val="21"/>
          <w:szCs w:val="21"/>
        </w:rPr>
        <w:t>每一</w:t>
      </w:r>
      <w:r>
        <w:rPr>
          <w:rFonts w:ascii="宋体" w:hAnsi="宋体" w:cs="宋体" w:eastAsia="宋体" w:hint="default"/>
          <w:spacing w:val="-2"/>
          <w:sz w:val="21"/>
          <w:szCs w:val="21"/>
        </w:rPr>
        <w:t>会</w:t>
      </w:r>
      <w:r>
        <w:rPr>
          <w:rFonts w:ascii="宋体" w:hAnsi="宋体" w:cs="宋体" w:eastAsia="宋体" w:hint="default"/>
          <w:spacing w:val="-2"/>
          <w:sz w:val="21"/>
          <w:szCs w:val="21"/>
        </w:rPr>
        <w:t>计</w:t>
      </w:r>
      <w:r>
        <w:rPr>
          <w:rFonts w:ascii="宋体" w:hAnsi="宋体" w:cs="宋体" w:eastAsia="宋体" w:hint="default"/>
          <w:spacing w:val="-2"/>
          <w:sz w:val="21"/>
          <w:szCs w:val="21"/>
        </w:rPr>
        <w:t>期</w:t>
      </w:r>
      <w:r>
        <w:rPr>
          <w:rFonts w:ascii="宋体" w:hAnsi="宋体" w:cs="宋体" w:eastAsia="宋体" w:hint="default"/>
          <w:spacing w:val="-2"/>
          <w:sz w:val="21"/>
          <w:szCs w:val="21"/>
        </w:rPr>
        <w:t>间</w:t>
      </w:r>
      <w:r>
        <w:rPr>
          <w:rFonts w:ascii="宋体" w:hAnsi="宋体" w:cs="宋体" w:eastAsia="宋体" w:hint="default"/>
          <w:spacing w:val="-2"/>
          <w:sz w:val="21"/>
          <w:szCs w:val="21"/>
        </w:rPr>
        <w:t>的利</w:t>
      </w:r>
      <w:r>
        <w:rPr>
          <w:rFonts w:ascii="宋体" w:hAnsi="宋体" w:cs="宋体" w:eastAsia="宋体" w:hint="default"/>
          <w:spacing w:val="-43"/>
          <w:sz w:val="21"/>
          <w:szCs w:val="21"/>
        </w:rPr>
        <w:t> </w:t>
      </w:r>
      <w:r>
        <w:rPr>
          <w:rFonts w:ascii="宋体" w:hAnsi="宋体" w:cs="宋体" w:eastAsia="宋体" w:hint="default"/>
          <w:spacing w:val="-2"/>
          <w:sz w:val="21"/>
          <w:szCs w:val="21"/>
        </w:rPr>
        <w:t>息</w:t>
      </w:r>
      <w:r>
        <w:rPr>
          <w:rFonts w:ascii="宋体" w:hAnsi="宋体" w:cs="宋体" w:eastAsia="宋体" w:hint="default"/>
          <w:spacing w:val="-2"/>
          <w:sz w:val="21"/>
          <w:szCs w:val="21"/>
        </w:rPr>
        <w:t>资本</w:t>
      </w:r>
      <w:r>
        <w:rPr>
          <w:rFonts w:ascii="宋体" w:hAnsi="宋体" w:cs="宋体" w:eastAsia="宋体" w:hint="default"/>
          <w:spacing w:val="-2"/>
          <w:sz w:val="21"/>
          <w:szCs w:val="21"/>
        </w:rPr>
        <w:t>化</w:t>
      </w:r>
      <w:r>
        <w:rPr>
          <w:rFonts w:ascii="宋体" w:hAnsi="宋体" w:cs="宋体" w:eastAsia="宋体" w:hint="default"/>
          <w:spacing w:val="-2"/>
          <w:sz w:val="21"/>
          <w:szCs w:val="21"/>
        </w:rPr>
        <w:t>金额</w:t>
      </w:r>
      <w:r>
        <w:rPr>
          <w:rFonts w:ascii="宋体" w:hAnsi="宋体" w:cs="宋体" w:eastAsia="宋体" w:hint="default"/>
          <w:spacing w:val="-2"/>
          <w:sz w:val="21"/>
          <w:szCs w:val="21"/>
        </w:rPr>
        <w:t>不</w:t>
      </w:r>
      <w:r>
        <w:rPr>
          <w:rFonts w:ascii="宋体" w:hAnsi="宋体" w:cs="宋体" w:eastAsia="宋体" w:hint="default"/>
          <w:spacing w:val="-2"/>
          <w:sz w:val="21"/>
          <w:szCs w:val="21"/>
        </w:rPr>
        <w:t>超过</w:t>
      </w:r>
      <w:r>
        <w:rPr>
          <w:rFonts w:ascii="宋体" w:hAnsi="宋体" w:cs="宋体" w:eastAsia="宋体" w:hint="default"/>
          <w:spacing w:val="-2"/>
          <w:sz w:val="21"/>
          <w:szCs w:val="21"/>
        </w:rPr>
        <w:t>当期</w:t>
      </w:r>
      <w:r>
        <w:rPr>
          <w:rFonts w:ascii="宋体" w:hAnsi="宋体" w:cs="宋体" w:eastAsia="宋体" w:hint="default"/>
          <w:spacing w:val="-2"/>
          <w:sz w:val="21"/>
          <w:szCs w:val="21"/>
        </w:rPr>
        <w:t>相</w:t>
      </w:r>
      <w:r>
        <w:rPr>
          <w:rFonts w:ascii="宋体" w:hAnsi="宋体" w:cs="宋体" w:eastAsia="宋体" w:hint="default"/>
          <w:spacing w:val="-2"/>
          <w:sz w:val="21"/>
          <w:szCs w:val="21"/>
        </w:rPr>
        <w:t>关</w:t>
      </w:r>
      <w:r>
        <w:rPr>
          <w:rFonts w:ascii="宋体" w:hAnsi="宋体" w:cs="宋体" w:eastAsia="宋体" w:hint="default"/>
          <w:spacing w:val="-2"/>
          <w:sz w:val="21"/>
          <w:szCs w:val="21"/>
        </w:rPr>
        <w:t>借</w:t>
      </w:r>
      <w:r>
        <w:rPr>
          <w:rFonts w:ascii="宋体" w:hAnsi="宋体" w:cs="宋体" w:eastAsia="宋体" w:hint="default"/>
          <w:spacing w:val="-2"/>
          <w:sz w:val="21"/>
          <w:szCs w:val="21"/>
        </w:rPr>
        <w:t>款</w:t>
      </w:r>
      <w:r>
        <w:rPr>
          <w:rFonts w:ascii="宋体" w:hAnsi="宋体" w:cs="宋体" w:eastAsia="宋体" w:hint="default"/>
          <w:spacing w:val="-2"/>
          <w:sz w:val="21"/>
          <w:szCs w:val="21"/>
        </w:rPr>
        <w:t>实</w:t>
      </w:r>
      <w:r>
        <w:rPr>
          <w:rFonts w:ascii="宋体" w:hAnsi="宋体" w:cs="宋体" w:eastAsia="宋体" w:hint="default"/>
          <w:spacing w:val="-2"/>
          <w:sz w:val="21"/>
          <w:szCs w:val="21"/>
        </w:rPr>
        <w:t>际发</w:t>
      </w:r>
      <w:r>
        <w:rPr>
          <w:rFonts w:ascii="宋体" w:hAnsi="宋体" w:cs="宋体" w:eastAsia="宋体" w:hint="default"/>
          <w:spacing w:val="-2"/>
          <w:sz w:val="21"/>
          <w:szCs w:val="21"/>
        </w:rPr>
        <w:t>生</w:t>
      </w:r>
      <w:r>
        <w:rPr>
          <w:rFonts w:ascii="宋体" w:hAnsi="宋体" w:cs="宋体" w:eastAsia="宋体" w:hint="default"/>
          <w:spacing w:val="-2"/>
          <w:sz w:val="21"/>
          <w:szCs w:val="21"/>
        </w:rPr>
        <w:t>的利</w:t>
      </w:r>
      <w:r>
        <w:rPr>
          <w:rFonts w:ascii="宋体" w:hAnsi="宋体" w:cs="宋体" w:eastAsia="宋体" w:hint="default"/>
          <w:spacing w:val="-2"/>
          <w:sz w:val="21"/>
          <w:szCs w:val="21"/>
        </w:rPr>
        <w:t>息</w:t>
      </w:r>
      <w:r>
        <w:rPr>
          <w:rFonts w:ascii="宋体" w:hAnsi="宋体" w:cs="宋体" w:eastAsia="宋体" w:hint="default"/>
          <w:spacing w:val="-2"/>
          <w:sz w:val="21"/>
          <w:szCs w:val="21"/>
        </w:rPr>
        <w:t>金额</w:t>
      </w:r>
      <w:r>
        <w:rPr>
          <w:rFonts w:ascii="宋体" w:hAnsi="宋体" w:cs="宋体" w:eastAsia="宋体" w:hint="default"/>
          <w:spacing w:val="-2"/>
          <w:sz w:val="21"/>
          <w:szCs w:val="21"/>
        </w:rPr>
        <w:t>。</w:t>
      </w:r>
      <w:r>
        <w:rPr>
          <w:rFonts w:ascii="宋体" w:hAnsi="宋体" w:cs="宋体" w:eastAsia="宋体" w:hint="default"/>
          <w:spacing w:val="-2"/>
          <w:sz w:val="21"/>
          <w:szCs w:val="21"/>
        </w:rPr>
        <w:t>外</w:t>
      </w:r>
      <w:r>
        <w:rPr>
          <w:rFonts w:ascii="宋体" w:hAnsi="宋体" w:cs="宋体" w:eastAsia="宋体" w:hint="default"/>
          <w:spacing w:val="-2"/>
          <w:sz w:val="21"/>
          <w:szCs w:val="21"/>
        </w:rPr>
        <w:t>币</w:t>
      </w:r>
      <w:r>
        <w:rPr>
          <w:rFonts w:ascii="宋体" w:hAnsi="宋体" w:cs="宋体" w:eastAsia="宋体" w:hint="default"/>
          <w:spacing w:val="-2"/>
          <w:sz w:val="21"/>
          <w:szCs w:val="21"/>
        </w:rPr>
        <w:t>专</w:t>
      </w:r>
      <w:r>
        <w:rPr>
          <w:rFonts w:ascii="宋体" w:hAnsi="宋体" w:cs="宋体" w:eastAsia="宋体" w:hint="default"/>
          <w:spacing w:val="-2"/>
          <w:sz w:val="21"/>
          <w:szCs w:val="21"/>
        </w:rPr>
        <w:t>门</w:t>
      </w:r>
      <w:r>
        <w:rPr>
          <w:rFonts w:ascii="宋体" w:hAnsi="宋体" w:cs="宋体" w:eastAsia="宋体" w:hint="default"/>
          <w:spacing w:val="-2"/>
          <w:sz w:val="21"/>
          <w:szCs w:val="21"/>
        </w:rPr>
        <w:t>借</w:t>
      </w:r>
      <w:r>
        <w:rPr>
          <w:rFonts w:ascii="宋体" w:hAnsi="宋体" w:cs="宋体" w:eastAsia="宋体" w:hint="default"/>
          <w:spacing w:val="-2"/>
          <w:sz w:val="21"/>
          <w:szCs w:val="21"/>
        </w:rPr>
        <w:t>款</w:t>
      </w:r>
      <w:r>
        <w:rPr>
          <w:rFonts w:ascii="宋体" w:hAnsi="宋体" w:cs="宋体" w:eastAsia="宋体" w:hint="default"/>
          <w:spacing w:val="-2"/>
          <w:sz w:val="21"/>
          <w:szCs w:val="21"/>
        </w:rPr>
        <w:t>本</w:t>
      </w:r>
      <w:r>
        <w:rPr>
          <w:rFonts w:ascii="宋体" w:hAnsi="宋体" w:cs="宋体" w:eastAsia="宋体" w:hint="default"/>
          <w:spacing w:val="-2"/>
          <w:sz w:val="21"/>
          <w:szCs w:val="21"/>
        </w:rPr>
        <w:t>金</w:t>
      </w:r>
      <w:r>
        <w:rPr>
          <w:rFonts w:ascii="宋体" w:hAnsi="宋体" w:cs="宋体" w:eastAsia="宋体" w:hint="default"/>
          <w:spacing w:val="-2"/>
          <w:sz w:val="21"/>
          <w:szCs w:val="21"/>
        </w:rPr>
        <w:t>及利</w:t>
      </w:r>
      <w:r>
        <w:rPr>
          <w:rFonts w:ascii="宋体" w:hAnsi="宋体" w:cs="宋体" w:eastAsia="宋体" w:hint="default"/>
          <w:spacing w:val="-2"/>
          <w:sz w:val="21"/>
          <w:szCs w:val="21"/>
        </w:rPr>
        <w:t>息</w:t>
      </w:r>
      <w:r>
        <w:rPr>
          <w:rFonts w:ascii="宋体" w:hAnsi="宋体" w:cs="宋体" w:eastAsia="宋体" w:hint="default"/>
          <w:spacing w:val="-2"/>
          <w:sz w:val="21"/>
          <w:szCs w:val="21"/>
        </w:rPr>
        <w:t>的</w:t>
      </w:r>
      <w:r>
        <w:rPr>
          <w:rFonts w:ascii="宋体" w:hAnsi="宋体" w:cs="宋体" w:eastAsia="宋体" w:hint="default"/>
          <w:spacing w:val="-2"/>
          <w:sz w:val="21"/>
          <w:szCs w:val="21"/>
        </w:rPr>
        <w:t>汇</w:t>
      </w:r>
      <w:r>
        <w:rPr>
          <w:rFonts w:ascii="宋体" w:hAnsi="宋体" w:cs="宋体" w:eastAsia="宋体" w:hint="default"/>
          <w:spacing w:val="-2"/>
          <w:sz w:val="21"/>
          <w:szCs w:val="21"/>
        </w:rPr>
        <w:t>兑</w:t>
      </w:r>
      <w:r>
        <w:rPr>
          <w:rFonts w:ascii="宋体" w:hAnsi="宋体" w:cs="宋体" w:eastAsia="宋体" w:hint="default"/>
          <w:spacing w:val="-2"/>
          <w:sz w:val="21"/>
          <w:szCs w:val="21"/>
        </w:rPr>
        <w:t>差</w:t>
      </w:r>
      <w:r>
        <w:rPr>
          <w:rFonts w:ascii="宋体" w:hAnsi="宋体" w:cs="宋体" w:eastAsia="宋体" w:hint="default"/>
          <w:spacing w:val="-2"/>
          <w:sz w:val="21"/>
          <w:szCs w:val="21"/>
        </w:rPr>
        <w:t>额</w:t>
      </w:r>
      <w:r>
        <w:rPr>
          <w:rFonts w:ascii="宋体" w:hAnsi="宋体" w:cs="宋体" w:eastAsia="宋体" w:hint="default"/>
          <w:spacing w:val="-2"/>
          <w:sz w:val="21"/>
          <w:szCs w:val="21"/>
        </w:rPr>
        <w:t>，在资本</w:t>
      </w:r>
      <w:r>
        <w:rPr>
          <w:rFonts w:ascii="宋体" w:hAnsi="宋体" w:cs="宋体" w:eastAsia="宋体" w:hint="default"/>
          <w:spacing w:val="-2"/>
          <w:sz w:val="21"/>
          <w:szCs w:val="21"/>
        </w:rPr>
        <w:t>化</w:t>
      </w:r>
      <w:r>
        <w:rPr>
          <w:rFonts w:ascii="宋体" w:hAnsi="宋体" w:cs="宋体" w:eastAsia="宋体" w:hint="default"/>
          <w:spacing w:val="-33"/>
          <w:sz w:val="21"/>
          <w:szCs w:val="21"/>
        </w:rPr>
        <w:t> </w:t>
      </w:r>
      <w:r>
        <w:rPr>
          <w:rFonts w:ascii="宋体" w:hAnsi="宋体" w:cs="宋体" w:eastAsia="宋体" w:hint="default"/>
          <w:spacing w:val="-2"/>
          <w:sz w:val="21"/>
          <w:szCs w:val="21"/>
        </w:rPr>
        <w:t>期</w:t>
      </w:r>
      <w:r>
        <w:rPr>
          <w:rFonts w:ascii="宋体" w:hAnsi="宋体" w:cs="宋体" w:eastAsia="宋体" w:hint="default"/>
          <w:spacing w:val="-2"/>
          <w:sz w:val="21"/>
          <w:szCs w:val="21"/>
        </w:rPr>
        <w:t>间</w:t>
      </w:r>
      <w:r>
        <w:rPr>
          <w:rFonts w:ascii="宋体" w:hAnsi="宋体" w:cs="宋体" w:eastAsia="宋体" w:hint="default"/>
          <w:spacing w:val="-2"/>
          <w:sz w:val="21"/>
          <w:szCs w:val="21"/>
        </w:rPr>
        <w:t>内</w:t>
      </w:r>
      <w:r>
        <w:rPr>
          <w:rFonts w:ascii="宋体" w:hAnsi="宋体" w:cs="宋体" w:eastAsia="宋体" w:hint="default"/>
          <w:spacing w:val="-2"/>
          <w:sz w:val="21"/>
          <w:szCs w:val="21"/>
        </w:rPr>
        <w:t>予</w:t>
      </w:r>
      <w:r>
        <w:rPr>
          <w:rFonts w:ascii="宋体" w:hAnsi="宋体" w:cs="宋体" w:eastAsia="宋体" w:hint="default"/>
          <w:spacing w:val="-2"/>
          <w:sz w:val="21"/>
          <w:szCs w:val="21"/>
        </w:rPr>
        <w:t>以</w:t>
      </w:r>
      <w:r>
        <w:rPr>
          <w:rFonts w:ascii="宋体" w:hAnsi="宋体" w:cs="宋体" w:eastAsia="宋体" w:hint="default"/>
          <w:spacing w:val="-2"/>
          <w:sz w:val="21"/>
          <w:szCs w:val="21"/>
        </w:rPr>
        <w:t>资本</w:t>
      </w:r>
      <w:r>
        <w:rPr>
          <w:rFonts w:ascii="宋体" w:hAnsi="宋体" w:cs="宋体" w:eastAsia="宋体" w:hint="default"/>
          <w:spacing w:val="-2"/>
          <w:sz w:val="21"/>
          <w:szCs w:val="21"/>
        </w:rPr>
        <w:t>化</w:t>
      </w:r>
      <w:r>
        <w:rPr>
          <w:rFonts w:ascii="宋体" w:hAnsi="宋体" w:cs="宋体" w:eastAsia="宋体" w:hint="default"/>
          <w:spacing w:val="-2"/>
          <w:sz w:val="21"/>
          <w:szCs w:val="21"/>
        </w:rPr>
        <w:t>。</w:t>
      </w:r>
      <w:r>
        <w:rPr>
          <w:rFonts w:ascii="宋体" w:hAnsi="宋体" w:cs="宋体" w:eastAsia="宋体" w:hint="default"/>
          <w:spacing w:val="-2"/>
          <w:sz w:val="21"/>
          <w:szCs w:val="21"/>
        </w:rPr>
        <w:t>专</w:t>
      </w:r>
      <w:r>
        <w:rPr>
          <w:rFonts w:ascii="宋体" w:hAnsi="宋体" w:cs="宋体" w:eastAsia="宋体" w:hint="default"/>
          <w:spacing w:val="-2"/>
          <w:sz w:val="21"/>
          <w:szCs w:val="21"/>
        </w:rPr>
        <w:t>门</w:t>
      </w:r>
      <w:r>
        <w:rPr>
          <w:rFonts w:ascii="宋体" w:hAnsi="宋体" w:cs="宋体" w:eastAsia="宋体" w:hint="default"/>
          <w:spacing w:val="-2"/>
          <w:sz w:val="21"/>
          <w:szCs w:val="21"/>
        </w:rPr>
        <w:t>借</w:t>
      </w:r>
      <w:r>
        <w:rPr>
          <w:rFonts w:ascii="宋体" w:hAnsi="宋体" w:cs="宋体" w:eastAsia="宋体" w:hint="default"/>
          <w:spacing w:val="-2"/>
          <w:sz w:val="21"/>
          <w:szCs w:val="21"/>
        </w:rPr>
        <w:t>款</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的</w:t>
      </w:r>
      <w:r>
        <w:rPr>
          <w:rFonts w:ascii="宋体" w:hAnsi="宋体" w:cs="宋体" w:eastAsia="宋体" w:hint="default"/>
          <w:spacing w:val="-2"/>
          <w:sz w:val="21"/>
          <w:szCs w:val="21"/>
        </w:rPr>
        <w:t>辅</w:t>
      </w:r>
      <w:r>
        <w:rPr>
          <w:rFonts w:ascii="宋体" w:hAnsi="宋体" w:cs="宋体" w:eastAsia="宋体" w:hint="default"/>
          <w:spacing w:val="-2"/>
          <w:sz w:val="21"/>
          <w:szCs w:val="21"/>
        </w:rPr>
        <w:t>助</w:t>
      </w:r>
      <w:r>
        <w:rPr>
          <w:rFonts w:ascii="宋体" w:hAnsi="宋体" w:cs="宋体" w:eastAsia="宋体" w:hint="default"/>
          <w:spacing w:val="-2"/>
          <w:sz w:val="21"/>
          <w:szCs w:val="21"/>
        </w:rPr>
        <w:t>费用</w:t>
      </w:r>
      <w:r>
        <w:rPr>
          <w:rFonts w:ascii="宋体" w:hAnsi="宋体" w:cs="宋体" w:eastAsia="宋体" w:hint="default"/>
          <w:spacing w:val="-2"/>
          <w:sz w:val="21"/>
          <w:szCs w:val="21"/>
        </w:rPr>
        <w:t>，在所</w:t>
      </w:r>
      <w:r>
        <w:rPr>
          <w:rFonts w:ascii="宋体" w:hAnsi="宋体" w:cs="宋体" w:eastAsia="宋体" w:hint="default"/>
          <w:spacing w:val="-2"/>
          <w:sz w:val="21"/>
          <w:szCs w:val="21"/>
        </w:rPr>
        <w:t>购</w:t>
      </w:r>
      <w:r>
        <w:rPr>
          <w:rFonts w:ascii="宋体" w:hAnsi="宋体" w:cs="宋体" w:eastAsia="宋体" w:hint="default"/>
          <w:spacing w:val="-2"/>
          <w:sz w:val="21"/>
          <w:szCs w:val="21"/>
        </w:rPr>
        <w:t>建</w:t>
      </w:r>
      <w:r>
        <w:rPr>
          <w:rFonts w:ascii="宋体" w:hAnsi="宋体" w:cs="宋体" w:eastAsia="宋体" w:hint="default"/>
          <w:spacing w:val="-2"/>
          <w:sz w:val="21"/>
          <w:szCs w:val="21"/>
        </w:rPr>
        <w:t>或</w:t>
      </w:r>
      <w:r>
        <w:rPr>
          <w:rFonts w:ascii="宋体" w:hAnsi="宋体" w:cs="宋体" w:eastAsia="宋体" w:hint="default"/>
          <w:spacing w:val="-2"/>
          <w:sz w:val="21"/>
          <w:szCs w:val="21"/>
        </w:rPr>
        <w:t>生</w:t>
      </w:r>
      <w:r>
        <w:rPr>
          <w:rFonts w:ascii="宋体" w:hAnsi="宋体" w:cs="宋体" w:eastAsia="宋体" w:hint="default"/>
          <w:spacing w:val="-2"/>
          <w:sz w:val="21"/>
          <w:szCs w:val="21"/>
        </w:rPr>
        <w:t>产</w:t>
      </w:r>
      <w:r>
        <w:rPr>
          <w:rFonts w:ascii="宋体" w:hAnsi="宋体" w:cs="宋体" w:eastAsia="宋体" w:hint="default"/>
          <w:spacing w:val="-2"/>
          <w:sz w:val="21"/>
          <w:szCs w:val="21"/>
        </w:rPr>
        <w:t>的</w:t>
      </w:r>
      <w:r>
        <w:rPr>
          <w:rFonts w:ascii="宋体" w:hAnsi="宋体" w:cs="宋体" w:eastAsia="宋体" w:hint="default"/>
          <w:spacing w:val="-2"/>
          <w:sz w:val="21"/>
          <w:szCs w:val="21"/>
        </w:rPr>
        <w:t>符</w:t>
      </w:r>
      <w:r>
        <w:rPr>
          <w:rFonts w:ascii="宋体" w:hAnsi="宋体" w:cs="宋体" w:eastAsia="宋体" w:hint="default"/>
          <w:spacing w:val="-2"/>
          <w:sz w:val="21"/>
          <w:szCs w:val="21"/>
        </w:rPr>
        <w:t>合</w:t>
      </w:r>
      <w:r>
        <w:rPr>
          <w:rFonts w:ascii="宋体" w:hAnsi="宋体" w:cs="宋体" w:eastAsia="宋体" w:hint="default"/>
          <w:spacing w:val="-2"/>
          <w:sz w:val="21"/>
          <w:szCs w:val="21"/>
        </w:rPr>
        <w:t>资本</w:t>
      </w:r>
      <w:r>
        <w:rPr>
          <w:rFonts w:ascii="宋体" w:hAnsi="宋体" w:cs="宋体" w:eastAsia="宋体" w:hint="default"/>
          <w:spacing w:val="-2"/>
          <w:sz w:val="21"/>
          <w:szCs w:val="21"/>
        </w:rPr>
        <w:t>化</w:t>
      </w:r>
      <w:r>
        <w:rPr>
          <w:rFonts w:ascii="宋体" w:hAnsi="宋体" w:cs="宋体" w:eastAsia="宋体" w:hint="default"/>
          <w:spacing w:val="-2"/>
          <w:sz w:val="21"/>
          <w:szCs w:val="21"/>
        </w:rPr>
        <w:t>条件</w:t>
      </w:r>
      <w:r>
        <w:rPr>
          <w:rFonts w:ascii="宋体" w:hAnsi="宋体" w:cs="宋体" w:eastAsia="宋体" w:hint="default"/>
          <w:spacing w:val="-2"/>
          <w:sz w:val="21"/>
          <w:szCs w:val="21"/>
        </w:rPr>
        <w:t>的资</w:t>
      </w:r>
      <w:r>
        <w:rPr>
          <w:rFonts w:ascii="宋体" w:hAnsi="宋体" w:cs="宋体" w:eastAsia="宋体" w:hint="default"/>
          <w:spacing w:val="-2"/>
          <w:sz w:val="21"/>
          <w:szCs w:val="21"/>
        </w:rPr>
        <w:t>产</w:t>
      </w:r>
      <w:r>
        <w:rPr>
          <w:rFonts w:ascii="宋体" w:hAnsi="宋体" w:cs="宋体" w:eastAsia="宋体" w:hint="default"/>
          <w:spacing w:val="-2"/>
          <w:sz w:val="21"/>
          <w:szCs w:val="21"/>
        </w:rPr>
        <w:t>达</w:t>
      </w:r>
      <w:r>
        <w:rPr>
          <w:rFonts w:ascii="宋体" w:hAnsi="宋体" w:cs="宋体" w:eastAsia="宋体" w:hint="default"/>
          <w:spacing w:val="-2"/>
          <w:sz w:val="21"/>
          <w:szCs w:val="21"/>
        </w:rPr>
        <w:t>到</w:t>
      </w:r>
      <w:r>
        <w:rPr>
          <w:rFonts w:ascii="宋体" w:hAnsi="宋体" w:cs="宋体" w:eastAsia="宋体" w:hint="default"/>
          <w:spacing w:val="-2"/>
          <w:sz w:val="21"/>
          <w:szCs w:val="21"/>
        </w:rPr>
        <w:t>预</w:t>
      </w:r>
      <w:r>
        <w:rPr>
          <w:rFonts w:ascii="宋体" w:hAnsi="宋体" w:cs="宋体" w:eastAsia="宋体" w:hint="default"/>
          <w:spacing w:val="-2"/>
          <w:sz w:val="21"/>
          <w:szCs w:val="21"/>
        </w:rPr>
        <w:t>定</w:t>
      </w:r>
      <w:r>
        <w:rPr>
          <w:rFonts w:ascii="宋体" w:hAnsi="宋体" w:cs="宋体" w:eastAsia="宋体" w:hint="default"/>
          <w:spacing w:val="-2"/>
          <w:sz w:val="21"/>
          <w:szCs w:val="21"/>
        </w:rPr>
        <w:t>可</w:t>
      </w:r>
      <w:r>
        <w:rPr>
          <w:rFonts w:ascii="宋体" w:hAnsi="宋体" w:cs="宋体" w:eastAsia="宋体" w:hint="default"/>
          <w:spacing w:val="-2"/>
          <w:sz w:val="21"/>
          <w:szCs w:val="21"/>
        </w:rPr>
        <w:t>使</w:t>
      </w:r>
      <w:r>
        <w:rPr>
          <w:rFonts w:ascii="宋体" w:hAnsi="宋体" w:cs="宋体" w:eastAsia="宋体" w:hint="default"/>
          <w:spacing w:val="-2"/>
          <w:sz w:val="21"/>
          <w:szCs w:val="21"/>
        </w:rPr>
        <w:t>用</w:t>
      </w:r>
      <w:r>
        <w:rPr>
          <w:rFonts w:ascii="宋体" w:hAnsi="宋体" w:cs="宋体" w:eastAsia="宋体" w:hint="default"/>
          <w:spacing w:val="-33"/>
          <w:sz w:val="21"/>
          <w:szCs w:val="21"/>
        </w:rPr>
        <w:t> </w:t>
      </w:r>
      <w:r>
        <w:rPr>
          <w:rFonts w:ascii="宋体" w:hAnsi="宋体" w:cs="宋体" w:eastAsia="宋体" w:hint="default"/>
          <w:spacing w:val="-4"/>
          <w:sz w:val="21"/>
          <w:szCs w:val="21"/>
        </w:rPr>
        <w:t>或者</w:t>
      </w:r>
      <w:r>
        <w:rPr>
          <w:rFonts w:ascii="宋体" w:hAnsi="宋体" w:cs="宋体" w:eastAsia="宋体" w:hint="default"/>
          <w:spacing w:val="-4"/>
          <w:sz w:val="21"/>
          <w:szCs w:val="21"/>
        </w:rPr>
        <w:t>可</w:t>
      </w:r>
      <w:r>
        <w:rPr>
          <w:rFonts w:ascii="宋体" w:hAnsi="宋体" w:cs="宋体" w:eastAsia="宋体" w:hint="default"/>
          <w:spacing w:val="-4"/>
          <w:sz w:val="21"/>
          <w:szCs w:val="21"/>
        </w:rPr>
        <w:t>销</w:t>
      </w:r>
      <w:r>
        <w:rPr>
          <w:rFonts w:ascii="宋体" w:hAnsi="宋体" w:cs="宋体" w:eastAsia="宋体" w:hint="default"/>
          <w:spacing w:val="-4"/>
          <w:sz w:val="21"/>
          <w:szCs w:val="21"/>
        </w:rPr>
        <w:t>售</w:t>
      </w:r>
      <w:r>
        <w:rPr>
          <w:rFonts w:ascii="宋体" w:hAnsi="宋体" w:cs="宋体" w:eastAsia="宋体" w:hint="default"/>
          <w:spacing w:val="-4"/>
          <w:sz w:val="21"/>
          <w:szCs w:val="21"/>
        </w:rPr>
        <w:t>状</w:t>
      </w:r>
      <w:r>
        <w:rPr>
          <w:rFonts w:ascii="宋体" w:hAnsi="宋体" w:cs="宋体" w:eastAsia="宋体" w:hint="default"/>
          <w:spacing w:val="-4"/>
          <w:sz w:val="21"/>
          <w:szCs w:val="21"/>
        </w:rPr>
        <w:t>态</w:t>
      </w:r>
      <w:r>
        <w:rPr>
          <w:rFonts w:ascii="宋体" w:hAnsi="宋体" w:cs="宋体" w:eastAsia="宋体" w:hint="default"/>
          <w:spacing w:val="-4"/>
          <w:sz w:val="21"/>
          <w:szCs w:val="21"/>
        </w:rPr>
        <w:t>之前发</w:t>
      </w:r>
      <w:r>
        <w:rPr>
          <w:rFonts w:ascii="宋体" w:hAnsi="宋体" w:cs="宋体" w:eastAsia="宋体" w:hint="default"/>
          <w:spacing w:val="-4"/>
          <w:sz w:val="21"/>
          <w:szCs w:val="21"/>
        </w:rPr>
        <w:t>生</w:t>
      </w:r>
      <w:r>
        <w:rPr>
          <w:rFonts w:ascii="宋体" w:hAnsi="宋体" w:cs="宋体" w:eastAsia="宋体" w:hint="default"/>
          <w:spacing w:val="-4"/>
          <w:sz w:val="21"/>
          <w:szCs w:val="21"/>
        </w:rPr>
        <w:t>的，</w:t>
      </w:r>
      <w:r>
        <w:rPr>
          <w:rFonts w:ascii="宋体" w:hAnsi="宋体" w:cs="宋体" w:eastAsia="宋体" w:hint="default"/>
          <w:spacing w:val="-4"/>
          <w:sz w:val="21"/>
          <w:szCs w:val="21"/>
        </w:rPr>
        <w:t>予</w:t>
      </w:r>
      <w:r>
        <w:rPr>
          <w:rFonts w:ascii="宋体" w:hAnsi="宋体" w:cs="宋体" w:eastAsia="宋体" w:hint="default"/>
          <w:spacing w:val="-4"/>
          <w:sz w:val="21"/>
          <w:szCs w:val="21"/>
        </w:rPr>
        <w:t>以</w:t>
      </w:r>
      <w:r>
        <w:rPr>
          <w:rFonts w:ascii="宋体" w:hAnsi="宋体" w:cs="宋体" w:eastAsia="宋体" w:hint="default"/>
          <w:spacing w:val="-4"/>
          <w:sz w:val="21"/>
          <w:szCs w:val="21"/>
        </w:rPr>
        <w:t>资本</w:t>
      </w:r>
      <w:r>
        <w:rPr>
          <w:rFonts w:ascii="宋体" w:hAnsi="宋体" w:cs="宋体" w:eastAsia="宋体" w:hint="default"/>
          <w:spacing w:val="-4"/>
          <w:sz w:val="21"/>
          <w:szCs w:val="21"/>
        </w:rPr>
        <w:t>化</w:t>
      </w:r>
      <w:r>
        <w:rPr>
          <w:rFonts w:ascii="宋体" w:hAnsi="宋体" w:cs="宋体" w:eastAsia="宋体" w:hint="default"/>
          <w:spacing w:val="-4"/>
          <w:sz w:val="21"/>
          <w:szCs w:val="21"/>
        </w:rPr>
        <w:t>；</w:t>
      </w:r>
      <w:r>
        <w:rPr>
          <w:rFonts w:ascii="宋体" w:hAnsi="宋体" w:cs="宋体" w:eastAsia="宋体" w:hint="default"/>
          <w:spacing w:val="-4"/>
          <w:sz w:val="21"/>
          <w:szCs w:val="21"/>
        </w:rPr>
        <w:t>在</w:t>
      </w:r>
      <w:r>
        <w:rPr>
          <w:rFonts w:ascii="宋体" w:hAnsi="宋体" w:cs="宋体" w:eastAsia="宋体" w:hint="default"/>
          <w:spacing w:val="-4"/>
          <w:sz w:val="21"/>
          <w:szCs w:val="21"/>
        </w:rPr>
        <w:t>达</w:t>
      </w:r>
      <w:r>
        <w:rPr>
          <w:rFonts w:ascii="宋体" w:hAnsi="宋体" w:cs="宋体" w:eastAsia="宋体" w:hint="default"/>
          <w:spacing w:val="-4"/>
          <w:sz w:val="21"/>
          <w:szCs w:val="21"/>
        </w:rPr>
        <w:t>到</w:t>
      </w:r>
      <w:r>
        <w:rPr>
          <w:rFonts w:ascii="宋体" w:hAnsi="宋体" w:cs="宋体" w:eastAsia="宋体" w:hint="default"/>
          <w:spacing w:val="-4"/>
          <w:sz w:val="21"/>
          <w:szCs w:val="21"/>
        </w:rPr>
        <w:t>预</w:t>
      </w:r>
      <w:r>
        <w:rPr>
          <w:rFonts w:ascii="宋体" w:hAnsi="宋体" w:cs="宋体" w:eastAsia="宋体" w:hint="default"/>
          <w:spacing w:val="-4"/>
          <w:sz w:val="21"/>
          <w:szCs w:val="21"/>
        </w:rPr>
        <w:t>定</w:t>
      </w:r>
      <w:r>
        <w:rPr>
          <w:rFonts w:ascii="宋体" w:hAnsi="宋体" w:cs="宋体" w:eastAsia="宋体" w:hint="default"/>
          <w:spacing w:val="-4"/>
          <w:sz w:val="21"/>
          <w:szCs w:val="21"/>
        </w:rPr>
        <w:t>可</w:t>
      </w:r>
      <w:r>
        <w:rPr>
          <w:rFonts w:ascii="宋体" w:hAnsi="宋体" w:cs="宋体" w:eastAsia="宋体" w:hint="default"/>
          <w:spacing w:val="-4"/>
          <w:sz w:val="21"/>
          <w:szCs w:val="21"/>
        </w:rPr>
        <w:t>使</w:t>
      </w:r>
      <w:r>
        <w:rPr>
          <w:rFonts w:ascii="宋体" w:hAnsi="宋体" w:cs="宋体" w:eastAsia="宋体" w:hint="default"/>
          <w:spacing w:val="-4"/>
          <w:sz w:val="21"/>
          <w:szCs w:val="21"/>
        </w:rPr>
        <w:t>用</w:t>
      </w:r>
      <w:r>
        <w:rPr>
          <w:rFonts w:ascii="宋体" w:hAnsi="宋体" w:cs="宋体" w:eastAsia="宋体" w:hint="default"/>
          <w:spacing w:val="-4"/>
          <w:sz w:val="21"/>
          <w:szCs w:val="21"/>
        </w:rPr>
        <w:t>或者</w:t>
      </w:r>
      <w:r>
        <w:rPr>
          <w:rFonts w:ascii="宋体" w:hAnsi="宋体" w:cs="宋体" w:eastAsia="宋体" w:hint="default"/>
          <w:spacing w:val="-4"/>
          <w:sz w:val="21"/>
          <w:szCs w:val="21"/>
        </w:rPr>
        <w:t>可</w:t>
      </w:r>
      <w:r>
        <w:rPr>
          <w:rFonts w:ascii="宋体" w:hAnsi="宋体" w:cs="宋体" w:eastAsia="宋体" w:hint="default"/>
          <w:spacing w:val="-4"/>
          <w:sz w:val="21"/>
          <w:szCs w:val="21"/>
        </w:rPr>
        <w:t>销</w:t>
      </w:r>
      <w:r>
        <w:rPr>
          <w:rFonts w:ascii="宋体" w:hAnsi="宋体" w:cs="宋体" w:eastAsia="宋体" w:hint="default"/>
          <w:spacing w:val="-4"/>
          <w:sz w:val="21"/>
          <w:szCs w:val="21"/>
        </w:rPr>
        <w:t>售</w:t>
      </w:r>
      <w:r>
        <w:rPr>
          <w:rFonts w:ascii="宋体" w:hAnsi="宋体" w:cs="宋体" w:eastAsia="宋体" w:hint="default"/>
          <w:spacing w:val="-4"/>
          <w:sz w:val="21"/>
          <w:szCs w:val="21"/>
        </w:rPr>
        <w:t>状</w:t>
      </w:r>
      <w:r>
        <w:rPr>
          <w:rFonts w:ascii="宋体" w:hAnsi="宋体" w:cs="宋体" w:eastAsia="宋体" w:hint="default"/>
          <w:spacing w:val="-4"/>
          <w:sz w:val="21"/>
          <w:szCs w:val="21"/>
        </w:rPr>
        <w:t>态</w:t>
      </w:r>
      <w:r>
        <w:rPr>
          <w:rFonts w:ascii="宋体" w:hAnsi="宋体" w:cs="宋体" w:eastAsia="宋体" w:hint="default"/>
          <w:spacing w:val="-4"/>
          <w:sz w:val="21"/>
          <w:szCs w:val="21"/>
        </w:rPr>
        <w:t>之</w:t>
      </w:r>
      <w:r>
        <w:rPr>
          <w:rFonts w:ascii="宋体" w:hAnsi="宋体" w:cs="宋体" w:eastAsia="宋体" w:hint="default"/>
          <w:spacing w:val="-4"/>
          <w:sz w:val="21"/>
          <w:szCs w:val="21"/>
        </w:rPr>
        <w:t>后</w:t>
      </w:r>
      <w:r>
        <w:rPr>
          <w:rFonts w:ascii="宋体" w:hAnsi="宋体" w:cs="宋体" w:eastAsia="宋体" w:hint="default"/>
          <w:spacing w:val="-4"/>
          <w:sz w:val="21"/>
          <w:szCs w:val="21"/>
        </w:rPr>
        <w:t>发</w:t>
      </w:r>
      <w:r>
        <w:rPr>
          <w:rFonts w:ascii="宋体" w:hAnsi="宋体" w:cs="宋体" w:eastAsia="宋体" w:hint="default"/>
          <w:spacing w:val="-4"/>
          <w:sz w:val="21"/>
          <w:szCs w:val="21"/>
        </w:rPr>
        <w:t>生</w:t>
      </w:r>
      <w:r>
        <w:rPr>
          <w:rFonts w:ascii="宋体" w:hAnsi="宋体" w:cs="宋体" w:eastAsia="宋体" w:hint="default"/>
          <w:spacing w:val="-4"/>
          <w:sz w:val="21"/>
          <w:szCs w:val="21"/>
        </w:rPr>
        <w:t>的，</w:t>
      </w:r>
      <w:r>
        <w:rPr>
          <w:rFonts w:ascii="宋体" w:hAnsi="宋体" w:cs="宋体" w:eastAsia="宋体" w:hint="default"/>
          <w:spacing w:val="-4"/>
          <w:sz w:val="21"/>
          <w:szCs w:val="21"/>
        </w:rPr>
        <w:t>计</w:t>
      </w:r>
      <w:r>
        <w:rPr>
          <w:rFonts w:ascii="宋体" w:hAnsi="宋体" w:cs="宋体" w:eastAsia="宋体" w:hint="default"/>
          <w:spacing w:val="-4"/>
          <w:sz w:val="21"/>
          <w:szCs w:val="21"/>
        </w:rPr>
        <w:t>入当期损益</w:t>
      </w:r>
      <w:r>
        <w:rPr>
          <w:rFonts w:ascii="宋体" w:hAnsi="宋体" w:cs="宋体" w:eastAsia="宋体" w:hint="default"/>
          <w:spacing w:val="-4"/>
          <w:sz w:val="21"/>
          <w:szCs w:val="21"/>
        </w:rPr>
        <w:t>。</w:t>
      </w:r>
      <w:r>
        <w:rPr>
          <w:rFonts w:ascii="宋体" w:hAnsi="宋体" w:cs="宋体" w:eastAsia="宋体" w:hint="default"/>
          <w:spacing w:val="-48"/>
          <w:sz w:val="21"/>
          <w:szCs w:val="21"/>
        </w:rPr>
        <w:t> </w:t>
      </w:r>
      <w:r>
        <w:rPr>
          <w:rFonts w:ascii="宋体" w:hAnsi="宋体" w:cs="宋体" w:eastAsia="宋体" w:hint="default"/>
          <w:sz w:val="21"/>
          <w:szCs w:val="21"/>
        </w:rPr>
        <w:t>一</w:t>
      </w:r>
      <w:r>
        <w:rPr>
          <w:rFonts w:ascii="宋体" w:hAnsi="宋体" w:cs="宋体" w:eastAsia="宋体" w:hint="default"/>
          <w:sz w:val="21"/>
          <w:szCs w:val="21"/>
        </w:rPr>
        <w:t>般借</w:t>
      </w:r>
      <w:r>
        <w:rPr>
          <w:rFonts w:ascii="宋体" w:hAnsi="宋体" w:cs="宋体" w:eastAsia="宋体" w:hint="default"/>
          <w:sz w:val="21"/>
          <w:szCs w:val="21"/>
        </w:rPr>
        <w:t>款</w:t>
      </w:r>
      <w:r>
        <w:rPr>
          <w:rFonts w:ascii="宋体" w:hAnsi="宋体" w:cs="宋体" w:eastAsia="宋体" w:hint="default"/>
          <w:sz w:val="21"/>
          <w:szCs w:val="21"/>
        </w:rPr>
        <w:t>发</w:t>
      </w:r>
      <w:r>
        <w:rPr>
          <w:rFonts w:ascii="宋体" w:hAnsi="宋体" w:cs="宋体" w:eastAsia="宋体" w:hint="default"/>
          <w:sz w:val="21"/>
          <w:szCs w:val="21"/>
        </w:rPr>
        <w:t>生</w:t>
      </w:r>
      <w:r>
        <w:rPr>
          <w:rFonts w:ascii="宋体" w:hAnsi="宋体" w:cs="宋体" w:eastAsia="宋体" w:hint="default"/>
          <w:sz w:val="21"/>
          <w:szCs w:val="21"/>
        </w:rPr>
        <w:t>的</w:t>
      </w:r>
      <w:r>
        <w:rPr>
          <w:rFonts w:ascii="宋体" w:hAnsi="宋体" w:cs="宋体" w:eastAsia="宋体" w:hint="default"/>
          <w:sz w:val="21"/>
          <w:szCs w:val="21"/>
        </w:rPr>
        <w:t>辅</w:t>
      </w:r>
      <w:r>
        <w:rPr>
          <w:rFonts w:ascii="宋体" w:hAnsi="宋体" w:cs="宋体" w:eastAsia="宋体" w:hint="default"/>
          <w:sz w:val="21"/>
          <w:szCs w:val="21"/>
        </w:rPr>
        <w:t>助</w:t>
      </w:r>
      <w:r>
        <w:rPr>
          <w:rFonts w:ascii="宋体" w:hAnsi="宋体" w:cs="宋体" w:eastAsia="宋体" w:hint="default"/>
          <w:sz w:val="21"/>
          <w:szCs w:val="21"/>
        </w:rPr>
        <w:t>费用</w:t>
      </w:r>
      <w:r>
        <w:rPr>
          <w:rFonts w:ascii="宋体" w:hAnsi="宋体" w:cs="宋体" w:eastAsia="宋体" w:hint="default"/>
          <w:sz w:val="21"/>
          <w:szCs w:val="21"/>
        </w:rPr>
        <w:t>，在</w:t>
      </w:r>
      <w:r>
        <w:rPr>
          <w:rFonts w:ascii="宋体" w:hAnsi="宋体" w:cs="宋体" w:eastAsia="宋体" w:hint="default"/>
          <w:sz w:val="21"/>
          <w:szCs w:val="21"/>
        </w:rPr>
        <w:t>发</w:t>
      </w:r>
      <w:r>
        <w:rPr>
          <w:rFonts w:ascii="宋体" w:hAnsi="宋体" w:cs="宋体" w:eastAsia="宋体" w:hint="default"/>
          <w:sz w:val="21"/>
          <w:szCs w:val="21"/>
        </w:rPr>
        <w:t>生时计</w:t>
      </w:r>
      <w:r>
        <w:rPr>
          <w:rFonts w:ascii="宋体" w:hAnsi="宋体" w:cs="宋体" w:eastAsia="宋体" w:hint="default"/>
          <w:sz w:val="21"/>
          <w:szCs w:val="21"/>
        </w:rPr>
        <w:t>入当期损益</w:t>
      </w:r>
      <w:r>
        <w:rPr>
          <w:rFonts w:ascii="宋体" w:hAnsi="宋体" w:cs="宋体" w:eastAsia="宋体" w:hint="default"/>
          <w:sz w:val="21"/>
          <w:szCs w:val="21"/>
        </w:rPr>
        <w:t>。</w:t>
      </w:r>
    </w:p>
    <w:p>
      <w:pPr>
        <w:spacing w:before="31"/>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八</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收入</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原</w:t>
      </w:r>
      <w:r>
        <w:rPr>
          <w:rFonts w:ascii="宋体" w:hAnsi="宋体" w:cs="宋体" w:eastAsia="宋体" w:hint="default"/>
          <w:sz w:val="21"/>
          <w:szCs w:val="21"/>
        </w:rPr>
        <w:t>则</w:t>
      </w:r>
    </w:p>
    <w:p>
      <w:pPr>
        <w:spacing w:line="345" w:lineRule="auto" w:before="131"/>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销</w:t>
      </w:r>
      <w:r>
        <w:rPr>
          <w:rFonts w:ascii="宋体" w:hAnsi="宋体" w:cs="宋体" w:eastAsia="宋体" w:hint="default"/>
          <w:sz w:val="21"/>
          <w:szCs w:val="21"/>
        </w:rPr>
        <w:t>售</w:t>
      </w:r>
      <w:r>
        <w:rPr>
          <w:rFonts w:ascii="宋体" w:hAnsi="宋体" w:cs="宋体" w:eastAsia="宋体" w:hint="default"/>
          <w:sz w:val="21"/>
          <w:szCs w:val="21"/>
        </w:rPr>
        <w:t>商</w:t>
      </w:r>
      <w:r>
        <w:rPr>
          <w:rFonts w:ascii="宋体" w:hAnsi="宋体" w:cs="宋体" w:eastAsia="宋体" w:hint="default"/>
          <w:sz w:val="21"/>
          <w:szCs w:val="21"/>
        </w:rPr>
        <w:t>品</w:t>
      </w:r>
      <w:r>
        <w:rPr>
          <w:rFonts w:ascii="宋体" w:hAnsi="宋体" w:cs="宋体" w:eastAsia="宋体" w:hint="default"/>
          <w:spacing w:val="-100"/>
          <w:sz w:val="21"/>
          <w:szCs w:val="21"/>
        </w:rPr>
        <w:t> </w:t>
      </w:r>
      <w:r>
        <w:rPr>
          <w:rFonts w:ascii="宋体" w:hAnsi="宋体" w:cs="宋体" w:eastAsia="宋体" w:hint="default"/>
          <w:spacing w:val="-2"/>
          <w:sz w:val="21"/>
          <w:szCs w:val="21"/>
        </w:rPr>
        <w:t>销</w:t>
      </w:r>
      <w:r>
        <w:rPr>
          <w:rFonts w:ascii="宋体" w:hAnsi="宋体" w:cs="宋体" w:eastAsia="宋体" w:hint="default"/>
          <w:spacing w:val="-2"/>
          <w:sz w:val="21"/>
          <w:szCs w:val="21"/>
        </w:rPr>
        <w:t>售</w:t>
      </w:r>
      <w:r>
        <w:rPr>
          <w:rFonts w:ascii="宋体" w:hAnsi="宋体" w:cs="宋体" w:eastAsia="宋体" w:hint="default"/>
          <w:spacing w:val="-2"/>
          <w:sz w:val="21"/>
          <w:szCs w:val="21"/>
        </w:rPr>
        <w:t>商</w:t>
      </w:r>
      <w:r>
        <w:rPr>
          <w:rFonts w:ascii="宋体" w:hAnsi="宋体" w:cs="宋体" w:eastAsia="宋体" w:hint="default"/>
          <w:spacing w:val="-2"/>
          <w:sz w:val="21"/>
          <w:szCs w:val="21"/>
        </w:rPr>
        <w:t>品</w:t>
      </w:r>
      <w:r>
        <w:rPr>
          <w:rFonts w:ascii="宋体" w:hAnsi="宋体" w:cs="宋体" w:eastAsia="宋体" w:hint="default"/>
          <w:spacing w:val="-2"/>
          <w:sz w:val="21"/>
          <w:szCs w:val="21"/>
        </w:rPr>
        <w:t>在</w:t>
      </w:r>
      <w:r>
        <w:rPr>
          <w:rFonts w:ascii="宋体" w:hAnsi="宋体" w:cs="宋体" w:eastAsia="宋体" w:hint="default"/>
          <w:spacing w:val="-2"/>
          <w:sz w:val="21"/>
          <w:szCs w:val="21"/>
        </w:rPr>
        <w:t>同</w:t>
      </w:r>
      <w:r>
        <w:rPr>
          <w:rFonts w:ascii="宋体" w:hAnsi="宋体" w:cs="宋体" w:eastAsia="宋体" w:hint="default"/>
          <w:spacing w:val="-2"/>
          <w:sz w:val="21"/>
          <w:szCs w:val="21"/>
        </w:rPr>
        <w:t>时</w:t>
      </w:r>
      <w:r>
        <w:rPr>
          <w:rFonts w:ascii="宋体" w:hAnsi="宋体" w:cs="宋体" w:eastAsia="宋体" w:hint="default"/>
          <w:spacing w:val="-2"/>
          <w:sz w:val="21"/>
          <w:szCs w:val="21"/>
        </w:rPr>
        <w:t>满</w:t>
      </w:r>
      <w:r>
        <w:rPr>
          <w:rFonts w:ascii="宋体" w:hAnsi="宋体" w:cs="宋体" w:eastAsia="宋体" w:hint="default"/>
          <w:spacing w:val="-2"/>
          <w:sz w:val="21"/>
          <w:szCs w:val="21"/>
        </w:rPr>
        <w:t>足</w:t>
      </w:r>
      <w:r>
        <w:rPr>
          <w:rFonts w:ascii="宋体" w:hAnsi="宋体" w:cs="宋体" w:eastAsia="宋体" w:hint="default"/>
          <w:spacing w:val="-2"/>
          <w:sz w:val="21"/>
          <w:szCs w:val="21"/>
        </w:rPr>
        <w:t>商</w:t>
      </w:r>
      <w:r>
        <w:rPr>
          <w:rFonts w:ascii="宋体" w:hAnsi="宋体" w:cs="宋体" w:eastAsia="宋体" w:hint="default"/>
          <w:spacing w:val="-2"/>
          <w:sz w:val="21"/>
          <w:szCs w:val="21"/>
        </w:rPr>
        <w:t>品</w:t>
      </w:r>
      <w:r>
        <w:rPr>
          <w:rFonts w:ascii="宋体" w:hAnsi="宋体" w:cs="宋体" w:eastAsia="宋体" w:hint="default"/>
          <w:spacing w:val="-2"/>
          <w:sz w:val="21"/>
          <w:szCs w:val="21"/>
        </w:rPr>
        <w:t>所有</w:t>
      </w:r>
      <w:r>
        <w:rPr>
          <w:rFonts w:ascii="宋体" w:hAnsi="宋体" w:cs="宋体" w:eastAsia="宋体" w:hint="default"/>
          <w:spacing w:val="-2"/>
          <w:sz w:val="21"/>
          <w:szCs w:val="21"/>
        </w:rPr>
        <w:t>权</w:t>
      </w:r>
      <w:r>
        <w:rPr>
          <w:rFonts w:ascii="宋体" w:hAnsi="宋体" w:cs="宋体" w:eastAsia="宋体" w:hint="default"/>
          <w:spacing w:val="-2"/>
          <w:sz w:val="21"/>
          <w:szCs w:val="21"/>
        </w:rPr>
        <w:t>上</w:t>
      </w:r>
      <w:r>
        <w:rPr>
          <w:rFonts w:ascii="宋体" w:hAnsi="宋体" w:cs="宋体" w:eastAsia="宋体" w:hint="default"/>
          <w:spacing w:val="-2"/>
          <w:sz w:val="21"/>
          <w:szCs w:val="21"/>
        </w:rPr>
        <w:t>的</w:t>
      </w:r>
      <w:r>
        <w:rPr>
          <w:rFonts w:ascii="宋体" w:hAnsi="宋体" w:cs="宋体" w:eastAsia="宋体" w:hint="default"/>
          <w:spacing w:val="-2"/>
          <w:sz w:val="21"/>
          <w:szCs w:val="21"/>
        </w:rPr>
        <w:t>主</w:t>
      </w:r>
      <w:r>
        <w:rPr>
          <w:rFonts w:ascii="宋体" w:hAnsi="宋体" w:cs="宋体" w:eastAsia="宋体" w:hint="default"/>
          <w:spacing w:val="-2"/>
          <w:sz w:val="21"/>
          <w:szCs w:val="21"/>
        </w:rPr>
        <w:t>要</w:t>
      </w:r>
      <w:r>
        <w:rPr>
          <w:rFonts w:ascii="宋体" w:hAnsi="宋体" w:cs="宋体" w:eastAsia="宋体" w:hint="default"/>
          <w:spacing w:val="-2"/>
          <w:sz w:val="21"/>
          <w:szCs w:val="21"/>
        </w:rPr>
        <w:t>风险</w:t>
      </w:r>
      <w:r>
        <w:rPr>
          <w:rFonts w:ascii="宋体" w:hAnsi="宋体" w:cs="宋体" w:eastAsia="宋体" w:hint="default"/>
          <w:spacing w:val="-2"/>
          <w:sz w:val="21"/>
          <w:szCs w:val="21"/>
        </w:rPr>
        <w:t>和报</w:t>
      </w:r>
      <w:r>
        <w:rPr>
          <w:rFonts w:ascii="宋体" w:hAnsi="宋体" w:cs="宋体" w:eastAsia="宋体" w:hint="default"/>
          <w:spacing w:val="-2"/>
          <w:sz w:val="21"/>
          <w:szCs w:val="21"/>
        </w:rPr>
        <w:t>酬</w:t>
      </w:r>
      <w:r>
        <w:rPr>
          <w:rFonts w:ascii="宋体" w:hAnsi="宋体" w:cs="宋体" w:eastAsia="宋体" w:hint="default"/>
          <w:spacing w:val="-2"/>
          <w:sz w:val="21"/>
          <w:szCs w:val="21"/>
        </w:rPr>
        <w:t>转</w:t>
      </w:r>
      <w:r>
        <w:rPr>
          <w:rFonts w:ascii="宋体" w:hAnsi="宋体" w:cs="宋体" w:eastAsia="宋体" w:hint="default"/>
          <w:spacing w:val="-2"/>
          <w:sz w:val="21"/>
          <w:szCs w:val="21"/>
        </w:rPr>
        <w:t>移</w:t>
      </w:r>
      <w:r>
        <w:rPr>
          <w:rFonts w:ascii="宋体" w:hAnsi="宋体" w:cs="宋体" w:eastAsia="宋体" w:hint="default"/>
          <w:spacing w:val="-2"/>
          <w:sz w:val="21"/>
          <w:szCs w:val="21"/>
        </w:rPr>
        <w:t>给购</w:t>
      </w:r>
      <w:r>
        <w:rPr>
          <w:rFonts w:ascii="宋体" w:hAnsi="宋体" w:cs="宋体" w:eastAsia="宋体" w:hint="default"/>
          <w:spacing w:val="-2"/>
          <w:sz w:val="21"/>
          <w:szCs w:val="21"/>
        </w:rPr>
        <w:t>货</w:t>
      </w:r>
      <w:r>
        <w:rPr>
          <w:rFonts w:ascii="宋体" w:hAnsi="宋体" w:cs="宋体" w:eastAsia="宋体" w:hint="default"/>
          <w:spacing w:val="-2"/>
          <w:sz w:val="21"/>
          <w:szCs w:val="21"/>
        </w:rPr>
        <w:t>方</w:t>
      </w:r>
      <w:r>
        <w:rPr>
          <w:rFonts w:ascii="宋体" w:hAnsi="宋体" w:cs="宋体" w:eastAsia="宋体" w:hint="default"/>
          <w:spacing w:val="-2"/>
          <w:sz w:val="21"/>
          <w:szCs w:val="21"/>
        </w:rPr>
        <w:t>；</w:t>
      </w:r>
      <w:r>
        <w:rPr>
          <w:rFonts w:ascii="宋体" w:hAnsi="宋体" w:cs="宋体" w:eastAsia="宋体" w:hint="default"/>
          <w:spacing w:val="-2"/>
          <w:sz w:val="21"/>
          <w:szCs w:val="21"/>
        </w:rPr>
        <w:t>公司不</w:t>
      </w:r>
      <w:r>
        <w:rPr>
          <w:rFonts w:ascii="宋体" w:hAnsi="宋体" w:cs="宋体" w:eastAsia="宋体" w:hint="default"/>
          <w:spacing w:val="-2"/>
          <w:sz w:val="21"/>
          <w:szCs w:val="21"/>
        </w:rPr>
        <w:t>再</w:t>
      </w:r>
      <w:r>
        <w:rPr>
          <w:rFonts w:ascii="宋体" w:hAnsi="宋体" w:cs="宋体" w:eastAsia="宋体" w:hint="default"/>
          <w:spacing w:val="-2"/>
          <w:sz w:val="21"/>
          <w:szCs w:val="21"/>
        </w:rPr>
        <w:t>保</w:t>
      </w:r>
      <w:r>
        <w:rPr>
          <w:rFonts w:ascii="宋体" w:hAnsi="宋体" w:cs="宋体" w:eastAsia="宋体" w:hint="default"/>
          <w:spacing w:val="-2"/>
          <w:sz w:val="21"/>
          <w:szCs w:val="21"/>
        </w:rPr>
        <w:t>留</w:t>
      </w:r>
      <w:r>
        <w:rPr>
          <w:rFonts w:ascii="宋体" w:hAnsi="宋体" w:cs="宋体" w:eastAsia="宋体" w:hint="default"/>
          <w:spacing w:val="-2"/>
          <w:sz w:val="21"/>
          <w:szCs w:val="21"/>
        </w:rPr>
        <w:t>通</w:t>
      </w:r>
      <w:r>
        <w:rPr>
          <w:rFonts w:ascii="宋体" w:hAnsi="宋体" w:cs="宋体" w:eastAsia="宋体" w:hint="default"/>
          <w:spacing w:val="-2"/>
          <w:sz w:val="21"/>
          <w:szCs w:val="21"/>
        </w:rPr>
        <w:t>常与</w:t>
      </w:r>
      <w:r>
        <w:rPr>
          <w:rFonts w:ascii="宋体" w:hAnsi="宋体" w:cs="宋体" w:eastAsia="宋体" w:hint="default"/>
          <w:spacing w:val="-2"/>
          <w:sz w:val="21"/>
          <w:szCs w:val="21"/>
        </w:rPr>
        <w:t>所有</w:t>
      </w:r>
      <w:r>
        <w:rPr>
          <w:rFonts w:ascii="宋体" w:hAnsi="宋体" w:cs="宋体" w:eastAsia="宋体" w:hint="default"/>
          <w:spacing w:val="-2"/>
          <w:sz w:val="21"/>
          <w:szCs w:val="21"/>
        </w:rPr>
        <w:t>权</w:t>
      </w:r>
      <w:r>
        <w:rPr>
          <w:rFonts w:ascii="宋体" w:hAnsi="宋体" w:cs="宋体" w:eastAsia="宋体" w:hint="default"/>
          <w:spacing w:val="-2"/>
          <w:sz w:val="21"/>
          <w:szCs w:val="21"/>
        </w:rPr>
        <w:t>相联</w:t>
      </w:r>
    </w:p>
    <w:p>
      <w:pPr>
        <w:spacing w:before="55"/>
        <w:ind w:left="152" w:right="0" w:firstLine="0"/>
        <w:jc w:val="both"/>
        <w:rPr>
          <w:rFonts w:ascii="宋体" w:hAnsi="宋体" w:cs="宋体" w:eastAsia="宋体" w:hint="default"/>
          <w:sz w:val="21"/>
          <w:szCs w:val="21"/>
        </w:rPr>
      </w:pPr>
      <w:r>
        <w:rPr>
          <w:rFonts w:ascii="宋体" w:hAnsi="宋体" w:cs="宋体" w:eastAsia="宋体" w:hint="default"/>
          <w:sz w:val="21"/>
          <w:szCs w:val="21"/>
        </w:rPr>
        <w:t>系</w:t>
      </w:r>
      <w:r>
        <w:rPr>
          <w:rFonts w:ascii="宋体" w:hAnsi="宋体" w:cs="宋体" w:eastAsia="宋体" w:hint="default"/>
          <w:sz w:val="21"/>
          <w:szCs w:val="21"/>
        </w:rPr>
        <w:t>的</w:t>
      </w:r>
      <w:r>
        <w:rPr>
          <w:rFonts w:ascii="宋体" w:hAnsi="宋体" w:cs="宋体" w:eastAsia="宋体" w:hint="default"/>
          <w:sz w:val="21"/>
          <w:szCs w:val="21"/>
        </w:rPr>
        <w:t>继续</w:t>
      </w:r>
      <w:r>
        <w:rPr>
          <w:rFonts w:ascii="宋体" w:hAnsi="宋体" w:cs="宋体" w:eastAsia="宋体" w:hint="default"/>
          <w:sz w:val="21"/>
          <w:szCs w:val="21"/>
        </w:rPr>
        <w:t>管理</w:t>
      </w:r>
      <w:r>
        <w:rPr>
          <w:rFonts w:ascii="宋体" w:hAnsi="宋体" w:cs="宋体" w:eastAsia="宋体" w:hint="default"/>
          <w:sz w:val="21"/>
          <w:szCs w:val="21"/>
        </w:rPr>
        <w:t>权</w:t>
      </w:r>
      <w:r>
        <w:rPr>
          <w:rFonts w:ascii="宋体" w:hAnsi="宋体" w:cs="宋体" w:eastAsia="宋体" w:hint="default"/>
          <w:sz w:val="21"/>
          <w:szCs w:val="21"/>
        </w:rPr>
        <w:t>，</w:t>
      </w:r>
      <w:r>
        <w:rPr>
          <w:rFonts w:ascii="宋体" w:hAnsi="宋体" w:cs="宋体" w:eastAsia="宋体" w:hint="default"/>
          <w:sz w:val="21"/>
          <w:szCs w:val="21"/>
        </w:rPr>
        <w:t>也</w:t>
      </w:r>
      <w:r>
        <w:rPr>
          <w:rFonts w:ascii="宋体" w:hAnsi="宋体" w:cs="宋体" w:eastAsia="宋体" w:hint="default"/>
          <w:sz w:val="21"/>
          <w:szCs w:val="21"/>
        </w:rPr>
        <w:t>不</w:t>
      </w:r>
      <w:r>
        <w:rPr>
          <w:rFonts w:ascii="宋体" w:hAnsi="宋体" w:cs="宋体" w:eastAsia="宋体" w:hint="default"/>
          <w:sz w:val="21"/>
          <w:szCs w:val="21"/>
        </w:rPr>
        <w:t>再</w:t>
      </w:r>
      <w:r>
        <w:rPr>
          <w:rFonts w:ascii="宋体" w:hAnsi="宋体" w:cs="宋体" w:eastAsia="宋体" w:hint="default"/>
          <w:sz w:val="21"/>
          <w:szCs w:val="21"/>
        </w:rPr>
        <w:t>对已</w:t>
      </w:r>
      <w:r>
        <w:rPr>
          <w:rFonts w:ascii="宋体" w:hAnsi="宋体" w:cs="宋体" w:eastAsia="宋体" w:hint="default"/>
          <w:sz w:val="21"/>
          <w:szCs w:val="21"/>
        </w:rPr>
        <w:t>售</w:t>
      </w:r>
      <w:r>
        <w:rPr>
          <w:rFonts w:ascii="宋体" w:hAnsi="宋体" w:cs="宋体" w:eastAsia="宋体" w:hint="default"/>
          <w:sz w:val="21"/>
          <w:szCs w:val="21"/>
        </w:rPr>
        <w:t>出的</w:t>
      </w:r>
      <w:r>
        <w:rPr>
          <w:rFonts w:ascii="宋体" w:hAnsi="宋体" w:cs="宋体" w:eastAsia="宋体" w:hint="default"/>
          <w:sz w:val="21"/>
          <w:szCs w:val="21"/>
        </w:rPr>
        <w:t>商</w:t>
      </w:r>
      <w:r>
        <w:rPr>
          <w:rFonts w:ascii="宋体" w:hAnsi="宋体" w:cs="宋体" w:eastAsia="宋体" w:hint="default"/>
          <w:sz w:val="21"/>
          <w:szCs w:val="21"/>
        </w:rPr>
        <w:t>品</w:t>
      </w:r>
      <w:r>
        <w:rPr>
          <w:rFonts w:ascii="宋体" w:hAnsi="宋体" w:cs="宋体" w:eastAsia="宋体" w:hint="default"/>
          <w:sz w:val="21"/>
          <w:szCs w:val="21"/>
        </w:rPr>
        <w:t>实</w:t>
      </w:r>
      <w:r>
        <w:rPr>
          <w:rFonts w:ascii="宋体" w:hAnsi="宋体" w:cs="宋体" w:eastAsia="宋体" w:hint="default"/>
          <w:sz w:val="21"/>
          <w:szCs w:val="21"/>
        </w:rPr>
        <w:t>施</w:t>
      </w:r>
      <w:r>
        <w:rPr>
          <w:rFonts w:ascii="宋体" w:hAnsi="宋体" w:cs="宋体" w:eastAsia="宋体" w:hint="default"/>
          <w:sz w:val="21"/>
          <w:szCs w:val="21"/>
        </w:rPr>
        <w:t>有</w:t>
      </w:r>
      <w:r>
        <w:rPr>
          <w:rFonts w:ascii="宋体" w:hAnsi="宋体" w:cs="宋体" w:eastAsia="宋体" w:hint="default"/>
          <w:sz w:val="21"/>
          <w:szCs w:val="21"/>
        </w:rPr>
        <w:t>效</w:t>
      </w:r>
      <w:r>
        <w:rPr>
          <w:rFonts w:ascii="宋体" w:hAnsi="宋体" w:cs="宋体" w:eastAsia="宋体" w:hint="default"/>
          <w:sz w:val="21"/>
          <w:szCs w:val="21"/>
        </w:rPr>
        <w:t>控制</w:t>
      </w:r>
      <w:r>
        <w:rPr>
          <w:rFonts w:ascii="宋体" w:hAnsi="宋体" w:cs="宋体" w:eastAsia="宋体" w:hint="default"/>
          <w:sz w:val="21"/>
          <w:szCs w:val="21"/>
        </w:rPr>
        <w:t>；</w:t>
      </w:r>
      <w:r>
        <w:rPr>
          <w:rFonts w:ascii="宋体" w:hAnsi="宋体" w:cs="宋体" w:eastAsia="宋体" w:hint="default"/>
          <w:sz w:val="21"/>
          <w:szCs w:val="21"/>
        </w:rPr>
        <w:t>收入</w:t>
      </w:r>
      <w:r>
        <w:rPr>
          <w:rFonts w:ascii="宋体" w:hAnsi="宋体" w:cs="宋体" w:eastAsia="宋体" w:hint="default"/>
          <w:sz w:val="21"/>
          <w:szCs w:val="21"/>
        </w:rPr>
        <w:t>的</w:t>
      </w:r>
      <w:r>
        <w:rPr>
          <w:rFonts w:ascii="宋体" w:hAnsi="宋体" w:cs="宋体" w:eastAsia="宋体" w:hint="default"/>
          <w:sz w:val="21"/>
          <w:szCs w:val="21"/>
        </w:rPr>
        <w:t>金额</w:t>
      </w:r>
      <w:r>
        <w:rPr>
          <w:rFonts w:ascii="宋体" w:hAnsi="宋体" w:cs="宋体" w:eastAsia="宋体" w:hint="default"/>
          <w:sz w:val="21"/>
          <w:szCs w:val="21"/>
        </w:rPr>
        <w:t>能够</w:t>
      </w:r>
      <w:r>
        <w:rPr>
          <w:rFonts w:ascii="宋体" w:hAnsi="宋体" w:cs="宋体" w:eastAsia="宋体" w:hint="default"/>
          <w:sz w:val="21"/>
          <w:szCs w:val="21"/>
        </w:rPr>
        <w:t>可</w:t>
      </w:r>
      <w:r>
        <w:rPr>
          <w:rFonts w:ascii="宋体" w:hAnsi="宋体" w:cs="宋体" w:eastAsia="宋体" w:hint="default"/>
          <w:sz w:val="21"/>
          <w:szCs w:val="21"/>
        </w:rPr>
        <w:t>靠</w:t>
      </w:r>
      <w:r>
        <w:rPr>
          <w:rFonts w:ascii="宋体" w:hAnsi="宋体" w:cs="宋体" w:eastAsia="宋体" w:hint="default"/>
          <w:sz w:val="21"/>
          <w:szCs w:val="21"/>
        </w:rPr>
        <w:t>地计</w:t>
      </w:r>
      <w:r>
        <w:rPr>
          <w:rFonts w:ascii="宋体" w:hAnsi="宋体" w:cs="宋体" w:eastAsia="宋体" w:hint="default"/>
          <w:sz w:val="21"/>
          <w:szCs w:val="21"/>
        </w:rPr>
        <w:t>量</w:t>
      </w:r>
      <w:r>
        <w:rPr>
          <w:rFonts w:ascii="宋体" w:hAnsi="宋体" w:cs="宋体" w:eastAsia="宋体" w:hint="default"/>
          <w:sz w:val="21"/>
          <w:szCs w:val="21"/>
        </w:rPr>
        <w:t>；</w:t>
      </w:r>
      <w:r>
        <w:rPr>
          <w:rFonts w:ascii="宋体" w:hAnsi="宋体" w:cs="宋体" w:eastAsia="宋体" w:hint="default"/>
          <w:sz w:val="21"/>
          <w:szCs w:val="21"/>
        </w:rPr>
        <w:t>相</w:t>
      </w:r>
      <w:r>
        <w:rPr>
          <w:rFonts w:ascii="宋体" w:hAnsi="宋体" w:cs="宋体" w:eastAsia="宋体" w:hint="default"/>
          <w:sz w:val="21"/>
          <w:szCs w:val="21"/>
        </w:rPr>
        <w:t>关</w:t>
      </w:r>
      <w:r>
        <w:rPr>
          <w:rFonts w:ascii="宋体" w:hAnsi="宋体" w:cs="宋体" w:eastAsia="宋体" w:hint="default"/>
          <w:sz w:val="21"/>
          <w:szCs w:val="21"/>
        </w:rPr>
        <w:t>的</w:t>
      </w:r>
      <w:r>
        <w:rPr>
          <w:rFonts w:ascii="宋体" w:hAnsi="宋体" w:cs="宋体" w:eastAsia="宋体" w:hint="default"/>
          <w:sz w:val="21"/>
          <w:szCs w:val="21"/>
        </w:rPr>
        <w:t>经</w:t>
      </w:r>
      <w:r>
        <w:rPr>
          <w:rFonts w:ascii="宋体" w:hAnsi="宋体" w:cs="宋体" w:eastAsia="宋体" w:hint="default"/>
          <w:sz w:val="21"/>
          <w:szCs w:val="21"/>
        </w:rPr>
        <w:t>济</w:t>
      </w:r>
      <w:r>
        <w:rPr>
          <w:rFonts w:ascii="宋体" w:hAnsi="宋体" w:cs="宋体" w:eastAsia="宋体" w:hint="default"/>
          <w:sz w:val="21"/>
          <w:szCs w:val="21"/>
        </w:rPr>
        <w:t>利</w:t>
      </w:r>
      <w:r>
        <w:rPr>
          <w:rFonts w:ascii="宋体" w:hAnsi="宋体" w:cs="宋体" w:eastAsia="宋体" w:hint="default"/>
          <w:sz w:val="21"/>
          <w:szCs w:val="21"/>
        </w:rPr>
        <w:t>益</w:t>
      </w:r>
      <w:r>
        <w:rPr>
          <w:rFonts w:ascii="宋体" w:hAnsi="宋体" w:cs="宋体" w:eastAsia="宋体" w:hint="default"/>
          <w:sz w:val="21"/>
          <w:szCs w:val="21"/>
        </w:rPr>
        <w:t>很</w:t>
      </w:r>
    </w:p>
    <w:p>
      <w:pPr>
        <w:spacing w:before="142"/>
        <w:ind w:left="152" w:right="0" w:firstLine="0"/>
        <w:jc w:val="both"/>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z w:val="21"/>
          <w:szCs w:val="21"/>
        </w:rPr>
        <w:t>能</w:t>
      </w:r>
      <w:r>
        <w:rPr>
          <w:rFonts w:ascii="宋体" w:hAnsi="宋体" w:cs="宋体" w:eastAsia="宋体" w:hint="default"/>
          <w:sz w:val="21"/>
          <w:szCs w:val="21"/>
        </w:rPr>
        <w:t>流入</w:t>
      </w:r>
      <w:r>
        <w:rPr>
          <w:rFonts w:ascii="宋体" w:hAnsi="宋体" w:cs="宋体" w:eastAsia="宋体" w:hint="default"/>
          <w:sz w:val="21"/>
          <w:szCs w:val="21"/>
        </w:rPr>
        <w:t>；</w:t>
      </w:r>
      <w:r>
        <w:rPr>
          <w:rFonts w:ascii="宋体" w:hAnsi="宋体" w:cs="宋体" w:eastAsia="宋体" w:hint="default"/>
          <w:sz w:val="21"/>
          <w:szCs w:val="21"/>
        </w:rPr>
        <w:t>相</w:t>
      </w:r>
      <w:r>
        <w:rPr>
          <w:rFonts w:ascii="宋体" w:hAnsi="宋体" w:cs="宋体" w:eastAsia="宋体" w:hint="default"/>
          <w:sz w:val="21"/>
          <w:szCs w:val="21"/>
        </w:rPr>
        <w:t>关</w:t>
      </w:r>
      <w:r>
        <w:rPr>
          <w:rFonts w:ascii="宋体" w:hAnsi="宋体" w:cs="宋体" w:eastAsia="宋体" w:hint="default"/>
          <w:sz w:val="21"/>
          <w:szCs w:val="21"/>
        </w:rPr>
        <w:t>的已</w:t>
      </w:r>
      <w:r>
        <w:rPr>
          <w:rFonts w:ascii="宋体" w:hAnsi="宋体" w:cs="宋体" w:eastAsia="宋体" w:hint="default"/>
          <w:sz w:val="21"/>
          <w:szCs w:val="21"/>
        </w:rPr>
        <w:t>发</w:t>
      </w:r>
      <w:r>
        <w:rPr>
          <w:rFonts w:ascii="宋体" w:hAnsi="宋体" w:cs="宋体" w:eastAsia="宋体" w:hint="default"/>
          <w:sz w:val="21"/>
          <w:szCs w:val="21"/>
        </w:rPr>
        <w:t>生</w:t>
      </w:r>
      <w:r>
        <w:rPr>
          <w:rFonts w:ascii="宋体" w:hAnsi="宋体" w:cs="宋体" w:eastAsia="宋体" w:hint="default"/>
          <w:sz w:val="21"/>
          <w:szCs w:val="21"/>
        </w:rPr>
        <w:t>或</w:t>
      </w:r>
      <w:r>
        <w:rPr>
          <w:rFonts w:ascii="宋体" w:hAnsi="宋体" w:cs="宋体" w:eastAsia="宋体" w:hint="default"/>
          <w:sz w:val="21"/>
          <w:szCs w:val="21"/>
        </w:rPr>
        <w:t>将</w:t>
      </w:r>
      <w:r>
        <w:rPr>
          <w:rFonts w:ascii="宋体" w:hAnsi="宋体" w:cs="宋体" w:eastAsia="宋体" w:hint="default"/>
          <w:sz w:val="21"/>
          <w:szCs w:val="21"/>
        </w:rPr>
        <w:t>发</w:t>
      </w:r>
      <w:r>
        <w:rPr>
          <w:rFonts w:ascii="宋体" w:hAnsi="宋体" w:cs="宋体" w:eastAsia="宋体" w:hint="default"/>
          <w:sz w:val="21"/>
          <w:szCs w:val="21"/>
        </w:rPr>
        <w:t>生</w:t>
      </w:r>
      <w:r>
        <w:rPr>
          <w:rFonts w:ascii="宋体" w:hAnsi="宋体" w:cs="宋体" w:eastAsia="宋体" w:hint="default"/>
          <w:sz w:val="21"/>
          <w:szCs w:val="21"/>
        </w:rPr>
        <w:t>的</w:t>
      </w:r>
      <w:r>
        <w:rPr>
          <w:rFonts w:ascii="宋体" w:hAnsi="宋体" w:cs="宋体" w:eastAsia="宋体" w:hint="default"/>
          <w:sz w:val="21"/>
          <w:szCs w:val="21"/>
        </w:rPr>
        <w:t>成</w:t>
      </w:r>
      <w:r>
        <w:rPr>
          <w:rFonts w:ascii="宋体" w:hAnsi="宋体" w:cs="宋体" w:eastAsia="宋体" w:hint="default"/>
          <w:sz w:val="21"/>
          <w:szCs w:val="21"/>
        </w:rPr>
        <w:t>本</w:t>
      </w:r>
      <w:r>
        <w:rPr>
          <w:rFonts w:ascii="宋体" w:hAnsi="宋体" w:cs="宋体" w:eastAsia="宋体" w:hint="default"/>
          <w:sz w:val="21"/>
          <w:szCs w:val="21"/>
        </w:rPr>
        <w:t>能够</w:t>
      </w:r>
      <w:r>
        <w:rPr>
          <w:rFonts w:ascii="宋体" w:hAnsi="宋体" w:cs="宋体" w:eastAsia="宋体" w:hint="default"/>
          <w:sz w:val="21"/>
          <w:szCs w:val="21"/>
        </w:rPr>
        <w:t>可</w:t>
      </w:r>
      <w:r>
        <w:rPr>
          <w:rFonts w:ascii="宋体" w:hAnsi="宋体" w:cs="宋体" w:eastAsia="宋体" w:hint="default"/>
          <w:sz w:val="21"/>
          <w:szCs w:val="21"/>
        </w:rPr>
        <w:t>靠</w:t>
      </w:r>
      <w:r>
        <w:rPr>
          <w:rFonts w:ascii="宋体" w:hAnsi="宋体" w:cs="宋体" w:eastAsia="宋体" w:hint="default"/>
          <w:sz w:val="21"/>
          <w:szCs w:val="21"/>
        </w:rPr>
        <w:t>地计</w:t>
      </w:r>
      <w:r>
        <w:rPr>
          <w:rFonts w:ascii="宋体" w:hAnsi="宋体" w:cs="宋体" w:eastAsia="宋体" w:hint="default"/>
          <w:sz w:val="21"/>
          <w:szCs w:val="21"/>
        </w:rPr>
        <w:t>量</w:t>
      </w:r>
      <w:r>
        <w:rPr>
          <w:rFonts w:ascii="宋体" w:hAnsi="宋体" w:cs="宋体" w:eastAsia="宋体" w:hint="default"/>
          <w:sz w:val="21"/>
          <w:szCs w:val="21"/>
        </w:rPr>
        <w:t>时</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商</w:t>
      </w:r>
      <w:r>
        <w:rPr>
          <w:rFonts w:ascii="宋体" w:hAnsi="宋体" w:cs="宋体" w:eastAsia="宋体" w:hint="default"/>
          <w:sz w:val="21"/>
          <w:szCs w:val="21"/>
        </w:rPr>
        <w:t>品</w:t>
      </w:r>
      <w:r>
        <w:rPr>
          <w:rFonts w:ascii="宋体" w:hAnsi="宋体" w:cs="宋体" w:eastAsia="宋体" w:hint="default"/>
          <w:sz w:val="21"/>
          <w:szCs w:val="21"/>
        </w:rPr>
        <w:t>销</w:t>
      </w:r>
      <w:r>
        <w:rPr>
          <w:rFonts w:ascii="宋体" w:hAnsi="宋体" w:cs="宋体" w:eastAsia="宋体" w:hint="default"/>
          <w:sz w:val="21"/>
          <w:szCs w:val="21"/>
        </w:rPr>
        <w:t>售</w:t>
      </w:r>
      <w:r>
        <w:rPr>
          <w:rFonts w:ascii="宋体" w:hAnsi="宋体" w:cs="宋体" w:eastAsia="宋体" w:hint="default"/>
          <w:sz w:val="21"/>
          <w:szCs w:val="21"/>
        </w:rPr>
        <w:t>收入</w:t>
      </w:r>
      <w:r>
        <w:rPr>
          <w:rFonts w:ascii="宋体" w:hAnsi="宋体" w:cs="宋体" w:eastAsia="宋体" w:hint="default"/>
          <w:sz w:val="21"/>
          <w:szCs w:val="21"/>
        </w:rPr>
        <w:t>的实</w:t>
      </w:r>
      <w:r>
        <w:rPr>
          <w:rFonts w:ascii="宋体" w:hAnsi="宋体" w:cs="宋体" w:eastAsia="宋体" w:hint="default"/>
          <w:sz w:val="21"/>
          <w:szCs w:val="21"/>
        </w:rPr>
        <w:t>现</w:t>
      </w:r>
      <w:r>
        <w:rPr>
          <w:rFonts w:ascii="宋体" w:hAnsi="宋体" w:cs="宋体" w:eastAsia="宋体" w:hint="default"/>
          <w:sz w:val="21"/>
          <w:szCs w:val="21"/>
        </w:rPr>
        <w:t>。</w:t>
      </w:r>
    </w:p>
    <w:p>
      <w:pPr>
        <w:spacing w:line="345" w:lineRule="auto" w:before="147"/>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劳</w:t>
      </w:r>
      <w:r>
        <w:rPr>
          <w:rFonts w:ascii="宋体" w:hAnsi="宋体" w:cs="宋体" w:eastAsia="宋体" w:hint="default"/>
          <w:sz w:val="21"/>
          <w:szCs w:val="21"/>
        </w:rPr>
        <w:t>务</w:t>
      </w:r>
      <w:r>
        <w:rPr>
          <w:rFonts w:ascii="宋体" w:hAnsi="宋体" w:cs="宋体" w:eastAsia="宋体" w:hint="default"/>
          <w:spacing w:val="-100"/>
          <w:sz w:val="21"/>
          <w:szCs w:val="21"/>
        </w:rPr>
        <w:t> </w:t>
      </w:r>
      <w:r>
        <w:rPr>
          <w:rFonts w:ascii="宋体" w:hAnsi="宋体" w:cs="宋体" w:eastAsia="宋体" w:hint="default"/>
          <w:spacing w:val="-2"/>
          <w:sz w:val="21"/>
          <w:szCs w:val="21"/>
        </w:rPr>
        <w:t>提</w:t>
      </w:r>
      <w:r>
        <w:rPr>
          <w:rFonts w:ascii="宋体" w:hAnsi="宋体" w:cs="宋体" w:eastAsia="宋体" w:hint="default"/>
          <w:spacing w:val="-2"/>
          <w:sz w:val="21"/>
          <w:szCs w:val="21"/>
        </w:rPr>
        <w:t>供</w:t>
      </w:r>
      <w:r>
        <w:rPr>
          <w:rFonts w:ascii="宋体" w:hAnsi="宋体" w:cs="宋体" w:eastAsia="宋体" w:hint="default"/>
          <w:spacing w:val="-2"/>
          <w:sz w:val="21"/>
          <w:szCs w:val="21"/>
        </w:rPr>
        <w:t>劳</w:t>
      </w:r>
      <w:r>
        <w:rPr>
          <w:rFonts w:ascii="宋体" w:hAnsi="宋体" w:cs="宋体" w:eastAsia="宋体" w:hint="default"/>
          <w:spacing w:val="-2"/>
          <w:sz w:val="21"/>
          <w:szCs w:val="21"/>
        </w:rPr>
        <w:t>务交</w:t>
      </w:r>
      <w:r>
        <w:rPr>
          <w:rFonts w:ascii="宋体" w:hAnsi="宋体" w:cs="宋体" w:eastAsia="宋体" w:hint="default"/>
          <w:spacing w:val="-2"/>
          <w:sz w:val="21"/>
          <w:szCs w:val="21"/>
        </w:rPr>
        <w:t>易</w:t>
      </w:r>
      <w:r>
        <w:rPr>
          <w:rFonts w:ascii="宋体" w:hAnsi="宋体" w:cs="宋体" w:eastAsia="宋体" w:hint="default"/>
          <w:spacing w:val="-2"/>
          <w:sz w:val="21"/>
          <w:szCs w:val="21"/>
        </w:rPr>
        <w:t>的</w:t>
      </w:r>
      <w:r>
        <w:rPr>
          <w:rFonts w:ascii="宋体" w:hAnsi="宋体" w:cs="宋体" w:eastAsia="宋体" w:hint="default"/>
          <w:spacing w:val="-2"/>
          <w:sz w:val="21"/>
          <w:szCs w:val="21"/>
        </w:rPr>
        <w:t>结</w:t>
      </w:r>
      <w:r>
        <w:rPr>
          <w:rFonts w:ascii="宋体" w:hAnsi="宋体" w:cs="宋体" w:eastAsia="宋体" w:hint="default"/>
          <w:spacing w:val="-2"/>
          <w:sz w:val="21"/>
          <w:szCs w:val="21"/>
        </w:rPr>
        <w:t>果</w:t>
      </w:r>
      <w:r>
        <w:rPr>
          <w:rFonts w:ascii="宋体" w:hAnsi="宋体" w:cs="宋体" w:eastAsia="宋体" w:hint="default"/>
          <w:spacing w:val="-2"/>
          <w:sz w:val="21"/>
          <w:szCs w:val="21"/>
        </w:rPr>
        <w:t>在资</w:t>
      </w:r>
      <w:r>
        <w:rPr>
          <w:rFonts w:ascii="宋体" w:hAnsi="宋体" w:cs="宋体" w:eastAsia="宋体" w:hint="default"/>
          <w:spacing w:val="-2"/>
          <w:sz w:val="21"/>
          <w:szCs w:val="21"/>
        </w:rPr>
        <w:t>产</w:t>
      </w:r>
      <w:r>
        <w:rPr>
          <w:rFonts w:ascii="宋体" w:hAnsi="宋体" w:cs="宋体" w:eastAsia="宋体" w:hint="default"/>
          <w:spacing w:val="-2"/>
          <w:sz w:val="21"/>
          <w:szCs w:val="21"/>
        </w:rPr>
        <w:t>负</w:t>
      </w:r>
      <w:r>
        <w:rPr>
          <w:rFonts w:ascii="宋体" w:hAnsi="宋体" w:cs="宋体" w:eastAsia="宋体" w:hint="default"/>
          <w:spacing w:val="-2"/>
          <w:sz w:val="21"/>
          <w:szCs w:val="21"/>
        </w:rPr>
        <w:t>债</w:t>
      </w:r>
      <w:r>
        <w:rPr>
          <w:rFonts w:ascii="宋体" w:hAnsi="宋体" w:cs="宋体" w:eastAsia="宋体" w:hint="default"/>
          <w:spacing w:val="-2"/>
          <w:sz w:val="21"/>
          <w:szCs w:val="21"/>
        </w:rPr>
        <w:t>表</w:t>
      </w:r>
      <w:r>
        <w:rPr>
          <w:rFonts w:ascii="宋体" w:hAnsi="宋体" w:cs="宋体" w:eastAsia="宋体" w:hint="default"/>
          <w:spacing w:val="-2"/>
          <w:sz w:val="21"/>
          <w:szCs w:val="21"/>
        </w:rPr>
        <w:t>日</w:t>
      </w:r>
      <w:r>
        <w:rPr>
          <w:rFonts w:ascii="宋体" w:hAnsi="宋体" w:cs="宋体" w:eastAsia="宋体" w:hint="default"/>
          <w:spacing w:val="-2"/>
          <w:sz w:val="21"/>
          <w:szCs w:val="21"/>
        </w:rPr>
        <w:t>能够</w:t>
      </w:r>
      <w:r>
        <w:rPr>
          <w:rFonts w:ascii="宋体" w:hAnsi="宋体" w:cs="宋体" w:eastAsia="宋体" w:hint="default"/>
          <w:spacing w:val="-2"/>
          <w:sz w:val="21"/>
          <w:szCs w:val="21"/>
        </w:rPr>
        <w:t>可</w:t>
      </w:r>
      <w:r>
        <w:rPr>
          <w:rFonts w:ascii="宋体" w:hAnsi="宋体" w:cs="宋体" w:eastAsia="宋体" w:hint="default"/>
          <w:spacing w:val="-2"/>
          <w:sz w:val="21"/>
          <w:szCs w:val="21"/>
        </w:rPr>
        <w:t>靠</w:t>
      </w:r>
      <w:r>
        <w:rPr>
          <w:rFonts w:ascii="宋体" w:hAnsi="宋体" w:cs="宋体" w:eastAsia="宋体" w:hint="default"/>
          <w:spacing w:val="-2"/>
          <w:sz w:val="21"/>
          <w:szCs w:val="21"/>
        </w:rPr>
        <w:t>估</w:t>
      </w:r>
      <w:r>
        <w:rPr>
          <w:rFonts w:ascii="宋体" w:hAnsi="宋体" w:cs="宋体" w:eastAsia="宋体" w:hint="default"/>
          <w:spacing w:val="-2"/>
          <w:sz w:val="21"/>
          <w:szCs w:val="21"/>
        </w:rPr>
        <w:t>计</w:t>
      </w:r>
      <w:r>
        <w:rPr>
          <w:rFonts w:ascii="宋体" w:hAnsi="宋体" w:cs="宋体" w:eastAsia="宋体" w:hint="default"/>
          <w:spacing w:val="-2"/>
          <w:sz w:val="21"/>
          <w:szCs w:val="21"/>
        </w:rPr>
        <w:t>的</w:t>
      </w:r>
      <w:r>
        <w:rPr>
          <w:rFonts w:ascii="宋体" w:hAnsi="宋体" w:cs="宋体" w:eastAsia="宋体" w:hint="default"/>
          <w:spacing w:val="-2"/>
          <w:sz w:val="21"/>
          <w:szCs w:val="21"/>
        </w:rPr>
        <w:t>（</w:t>
      </w:r>
      <w:r>
        <w:rPr>
          <w:rFonts w:ascii="宋体" w:hAnsi="宋体" w:cs="宋体" w:eastAsia="宋体" w:hint="default"/>
          <w:spacing w:val="-2"/>
          <w:sz w:val="21"/>
          <w:szCs w:val="21"/>
        </w:rPr>
        <w:t>同</w:t>
      </w:r>
      <w:r>
        <w:rPr>
          <w:rFonts w:ascii="宋体" w:hAnsi="宋体" w:cs="宋体" w:eastAsia="宋体" w:hint="default"/>
          <w:spacing w:val="-2"/>
          <w:sz w:val="21"/>
          <w:szCs w:val="21"/>
        </w:rPr>
        <w:t>时</w:t>
      </w:r>
      <w:r>
        <w:rPr>
          <w:rFonts w:ascii="宋体" w:hAnsi="宋体" w:cs="宋体" w:eastAsia="宋体" w:hint="default"/>
          <w:spacing w:val="-2"/>
          <w:sz w:val="21"/>
          <w:szCs w:val="21"/>
        </w:rPr>
        <w:t>满</w:t>
      </w:r>
      <w:r>
        <w:rPr>
          <w:rFonts w:ascii="宋体" w:hAnsi="宋体" w:cs="宋体" w:eastAsia="宋体" w:hint="default"/>
          <w:spacing w:val="-2"/>
          <w:sz w:val="21"/>
          <w:szCs w:val="21"/>
        </w:rPr>
        <w:t>足</w:t>
      </w:r>
      <w:r>
        <w:rPr>
          <w:rFonts w:ascii="宋体" w:hAnsi="宋体" w:cs="宋体" w:eastAsia="宋体" w:hint="default"/>
          <w:spacing w:val="-2"/>
          <w:sz w:val="21"/>
          <w:szCs w:val="21"/>
        </w:rPr>
        <w:t>收入</w:t>
      </w:r>
      <w:r>
        <w:rPr>
          <w:rFonts w:ascii="宋体" w:hAnsi="宋体" w:cs="宋体" w:eastAsia="宋体" w:hint="default"/>
          <w:spacing w:val="-2"/>
          <w:sz w:val="21"/>
          <w:szCs w:val="21"/>
        </w:rPr>
        <w:t>的</w:t>
      </w:r>
      <w:r>
        <w:rPr>
          <w:rFonts w:ascii="宋体" w:hAnsi="宋体" w:cs="宋体" w:eastAsia="宋体" w:hint="default"/>
          <w:spacing w:val="-2"/>
          <w:sz w:val="21"/>
          <w:szCs w:val="21"/>
        </w:rPr>
        <w:t>金额</w:t>
      </w:r>
      <w:r>
        <w:rPr>
          <w:rFonts w:ascii="宋体" w:hAnsi="宋体" w:cs="宋体" w:eastAsia="宋体" w:hint="default"/>
          <w:spacing w:val="-2"/>
          <w:sz w:val="21"/>
          <w:szCs w:val="21"/>
        </w:rPr>
        <w:t>能够</w:t>
      </w:r>
      <w:r>
        <w:rPr>
          <w:rFonts w:ascii="宋体" w:hAnsi="宋体" w:cs="宋体" w:eastAsia="宋体" w:hint="default"/>
          <w:spacing w:val="-2"/>
          <w:sz w:val="21"/>
          <w:szCs w:val="21"/>
        </w:rPr>
        <w:t>可</w:t>
      </w:r>
      <w:r>
        <w:rPr>
          <w:rFonts w:ascii="宋体" w:hAnsi="宋体" w:cs="宋体" w:eastAsia="宋体" w:hint="default"/>
          <w:spacing w:val="-2"/>
          <w:sz w:val="21"/>
          <w:szCs w:val="21"/>
        </w:rPr>
        <w:t>靠</w:t>
      </w:r>
      <w:r>
        <w:rPr>
          <w:rFonts w:ascii="宋体" w:hAnsi="宋体" w:cs="宋体" w:eastAsia="宋体" w:hint="default"/>
          <w:spacing w:val="-2"/>
          <w:sz w:val="21"/>
          <w:szCs w:val="21"/>
        </w:rPr>
        <w:t>地计</w:t>
      </w:r>
      <w:r>
        <w:rPr>
          <w:rFonts w:ascii="宋体" w:hAnsi="宋体" w:cs="宋体" w:eastAsia="宋体" w:hint="default"/>
          <w:spacing w:val="-2"/>
          <w:sz w:val="21"/>
          <w:szCs w:val="21"/>
        </w:rPr>
        <w:t>量</w:t>
      </w:r>
      <w:r>
        <w:rPr>
          <w:rFonts w:ascii="宋体" w:hAnsi="宋体" w:cs="宋体" w:eastAsia="宋体" w:hint="default"/>
          <w:spacing w:val="-2"/>
          <w:sz w:val="21"/>
          <w:szCs w:val="21"/>
        </w:rPr>
        <w:t>、</w:t>
      </w:r>
      <w:r>
        <w:rPr>
          <w:rFonts w:ascii="宋体" w:hAnsi="宋体" w:cs="宋体" w:eastAsia="宋体" w:hint="default"/>
          <w:spacing w:val="-2"/>
          <w:sz w:val="21"/>
          <w:szCs w:val="21"/>
        </w:rPr>
        <w:t>相</w:t>
      </w:r>
      <w:r>
        <w:rPr>
          <w:rFonts w:ascii="宋体" w:hAnsi="宋体" w:cs="宋体" w:eastAsia="宋体" w:hint="default"/>
          <w:spacing w:val="-2"/>
          <w:sz w:val="21"/>
          <w:szCs w:val="21"/>
        </w:rPr>
        <w:t>关经</w:t>
      </w:r>
    </w:p>
    <w:p>
      <w:pPr>
        <w:spacing w:line="367" w:lineRule="auto" w:before="55"/>
        <w:ind w:left="152" w:right="182" w:firstLine="0"/>
        <w:jc w:val="both"/>
        <w:rPr>
          <w:rFonts w:ascii="宋体" w:hAnsi="宋体" w:cs="宋体" w:eastAsia="宋体" w:hint="default"/>
          <w:sz w:val="21"/>
          <w:szCs w:val="21"/>
        </w:rPr>
      </w:pPr>
      <w:r>
        <w:rPr>
          <w:rFonts w:ascii="宋体" w:hAnsi="宋体" w:cs="宋体" w:eastAsia="宋体" w:hint="default"/>
          <w:spacing w:val="-2"/>
          <w:sz w:val="21"/>
          <w:szCs w:val="21"/>
        </w:rPr>
        <w:t>济</w:t>
      </w:r>
      <w:r>
        <w:rPr>
          <w:rFonts w:ascii="宋体" w:hAnsi="宋体" w:cs="宋体" w:eastAsia="宋体" w:hint="default"/>
          <w:spacing w:val="-2"/>
          <w:sz w:val="21"/>
          <w:szCs w:val="21"/>
        </w:rPr>
        <w:t>利</w:t>
      </w:r>
      <w:r>
        <w:rPr>
          <w:rFonts w:ascii="宋体" w:hAnsi="宋体" w:cs="宋体" w:eastAsia="宋体" w:hint="default"/>
          <w:spacing w:val="-2"/>
          <w:sz w:val="21"/>
          <w:szCs w:val="21"/>
        </w:rPr>
        <w:t>益</w:t>
      </w:r>
      <w:r>
        <w:rPr>
          <w:rFonts w:ascii="宋体" w:hAnsi="宋体" w:cs="宋体" w:eastAsia="宋体" w:hint="default"/>
          <w:spacing w:val="-2"/>
          <w:sz w:val="21"/>
          <w:szCs w:val="21"/>
        </w:rPr>
        <w:t>很</w:t>
      </w:r>
      <w:r>
        <w:rPr>
          <w:rFonts w:ascii="宋体" w:hAnsi="宋体" w:cs="宋体" w:eastAsia="宋体" w:hint="default"/>
          <w:spacing w:val="-2"/>
          <w:sz w:val="21"/>
          <w:szCs w:val="21"/>
        </w:rPr>
        <w:t>可</w:t>
      </w:r>
      <w:r>
        <w:rPr>
          <w:rFonts w:ascii="宋体" w:hAnsi="宋体" w:cs="宋体" w:eastAsia="宋体" w:hint="default"/>
          <w:spacing w:val="-2"/>
          <w:sz w:val="21"/>
          <w:szCs w:val="21"/>
        </w:rPr>
        <w:t>能</w:t>
      </w:r>
      <w:r>
        <w:rPr>
          <w:rFonts w:ascii="宋体" w:hAnsi="宋体" w:cs="宋体" w:eastAsia="宋体" w:hint="default"/>
          <w:spacing w:val="-2"/>
          <w:sz w:val="21"/>
          <w:szCs w:val="21"/>
        </w:rPr>
        <w:t>流入</w:t>
      </w:r>
      <w:r>
        <w:rPr>
          <w:rFonts w:ascii="宋体" w:hAnsi="宋体" w:cs="宋体" w:eastAsia="宋体" w:hint="default"/>
          <w:spacing w:val="-2"/>
          <w:sz w:val="21"/>
          <w:szCs w:val="21"/>
        </w:rPr>
        <w:t>、</w:t>
      </w:r>
      <w:r>
        <w:rPr>
          <w:rFonts w:ascii="宋体" w:hAnsi="宋体" w:cs="宋体" w:eastAsia="宋体" w:hint="default"/>
          <w:spacing w:val="-2"/>
          <w:sz w:val="21"/>
          <w:szCs w:val="21"/>
        </w:rPr>
        <w:t>交</w:t>
      </w:r>
      <w:r>
        <w:rPr>
          <w:rFonts w:ascii="宋体" w:hAnsi="宋体" w:cs="宋体" w:eastAsia="宋体" w:hint="default"/>
          <w:spacing w:val="-2"/>
          <w:sz w:val="21"/>
          <w:szCs w:val="21"/>
        </w:rPr>
        <w:t>易</w:t>
      </w:r>
      <w:r>
        <w:rPr>
          <w:rFonts w:ascii="宋体" w:hAnsi="宋体" w:cs="宋体" w:eastAsia="宋体" w:hint="default"/>
          <w:spacing w:val="-2"/>
          <w:sz w:val="21"/>
          <w:szCs w:val="21"/>
        </w:rPr>
        <w:t>的完</w:t>
      </w:r>
      <w:r>
        <w:rPr>
          <w:rFonts w:ascii="宋体" w:hAnsi="宋体" w:cs="宋体" w:eastAsia="宋体" w:hint="default"/>
          <w:spacing w:val="-2"/>
          <w:sz w:val="21"/>
          <w:szCs w:val="21"/>
        </w:rPr>
        <w:t>工</w:t>
      </w:r>
      <w:r>
        <w:rPr>
          <w:rFonts w:ascii="宋体" w:hAnsi="宋体" w:cs="宋体" w:eastAsia="宋体" w:hint="default"/>
          <w:spacing w:val="-2"/>
          <w:sz w:val="21"/>
          <w:szCs w:val="21"/>
        </w:rPr>
        <w:t>进</w:t>
      </w:r>
      <w:r>
        <w:rPr>
          <w:rFonts w:ascii="宋体" w:hAnsi="宋体" w:cs="宋体" w:eastAsia="宋体" w:hint="default"/>
          <w:spacing w:val="-2"/>
          <w:sz w:val="21"/>
          <w:szCs w:val="21"/>
        </w:rPr>
        <w:t>度</w:t>
      </w:r>
      <w:r>
        <w:rPr>
          <w:rFonts w:ascii="宋体" w:hAnsi="宋体" w:cs="宋体" w:eastAsia="宋体" w:hint="default"/>
          <w:spacing w:val="-2"/>
          <w:sz w:val="21"/>
          <w:szCs w:val="21"/>
        </w:rPr>
        <w:t>能够</w:t>
      </w:r>
      <w:r>
        <w:rPr>
          <w:rFonts w:ascii="宋体" w:hAnsi="宋体" w:cs="宋体" w:eastAsia="宋体" w:hint="default"/>
          <w:spacing w:val="-2"/>
          <w:sz w:val="21"/>
          <w:szCs w:val="21"/>
        </w:rPr>
        <w:t>可</w:t>
      </w:r>
      <w:r>
        <w:rPr>
          <w:rFonts w:ascii="宋体" w:hAnsi="宋体" w:cs="宋体" w:eastAsia="宋体" w:hint="default"/>
          <w:spacing w:val="-2"/>
          <w:sz w:val="21"/>
          <w:szCs w:val="21"/>
        </w:rPr>
        <w:t>靠</w:t>
      </w:r>
      <w:r>
        <w:rPr>
          <w:rFonts w:ascii="宋体" w:hAnsi="宋体" w:cs="宋体" w:eastAsia="宋体" w:hint="default"/>
          <w:spacing w:val="-2"/>
          <w:sz w:val="21"/>
          <w:szCs w:val="21"/>
        </w:rPr>
        <w:t>地</w:t>
      </w:r>
      <w:r>
        <w:rPr>
          <w:rFonts w:ascii="宋体" w:hAnsi="宋体" w:cs="宋体" w:eastAsia="宋体" w:hint="default"/>
          <w:spacing w:val="-2"/>
          <w:sz w:val="21"/>
          <w:szCs w:val="21"/>
        </w:rPr>
        <w:t>确</w:t>
      </w:r>
      <w:r>
        <w:rPr>
          <w:rFonts w:ascii="宋体" w:hAnsi="宋体" w:cs="宋体" w:eastAsia="宋体" w:hint="default"/>
          <w:spacing w:val="-2"/>
          <w:sz w:val="21"/>
          <w:szCs w:val="21"/>
        </w:rPr>
        <w:t>定</w:t>
      </w:r>
      <w:r>
        <w:rPr>
          <w:rFonts w:ascii="宋体" w:hAnsi="宋体" w:cs="宋体" w:eastAsia="宋体" w:hint="default"/>
          <w:spacing w:val="-2"/>
          <w:sz w:val="21"/>
          <w:szCs w:val="21"/>
        </w:rPr>
        <w:t>、</w:t>
      </w:r>
      <w:r>
        <w:rPr>
          <w:rFonts w:ascii="宋体" w:hAnsi="宋体" w:cs="宋体" w:eastAsia="宋体" w:hint="default"/>
          <w:spacing w:val="-2"/>
          <w:sz w:val="21"/>
          <w:szCs w:val="21"/>
        </w:rPr>
        <w:t>交</w:t>
      </w:r>
      <w:r>
        <w:rPr>
          <w:rFonts w:ascii="宋体" w:hAnsi="宋体" w:cs="宋体" w:eastAsia="宋体" w:hint="default"/>
          <w:spacing w:val="-2"/>
          <w:sz w:val="21"/>
          <w:szCs w:val="21"/>
        </w:rPr>
        <w:t>易</w:t>
      </w:r>
      <w:r>
        <w:rPr>
          <w:rFonts w:ascii="宋体" w:hAnsi="宋体" w:cs="宋体" w:eastAsia="宋体" w:hint="default"/>
          <w:spacing w:val="-2"/>
          <w:sz w:val="21"/>
          <w:szCs w:val="21"/>
        </w:rPr>
        <w:t>中</w:t>
      </w:r>
      <w:r>
        <w:rPr>
          <w:rFonts w:ascii="宋体" w:hAnsi="宋体" w:cs="宋体" w:eastAsia="宋体" w:hint="default"/>
          <w:spacing w:val="-2"/>
          <w:sz w:val="21"/>
          <w:szCs w:val="21"/>
        </w:rPr>
        <w:t>已</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和</w:t>
      </w:r>
      <w:r>
        <w:rPr>
          <w:rFonts w:ascii="宋体" w:hAnsi="宋体" w:cs="宋体" w:eastAsia="宋体" w:hint="default"/>
          <w:spacing w:val="-2"/>
          <w:sz w:val="21"/>
          <w:szCs w:val="21"/>
        </w:rPr>
        <w:t>将</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的</w:t>
      </w:r>
      <w:r>
        <w:rPr>
          <w:rFonts w:ascii="宋体" w:hAnsi="宋体" w:cs="宋体" w:eastAsia="宋体" w:hint="default"/>
          <w:spacing w:val="-2"/>
          <w:sz w:val="21"/>
          <w:szCs w:val="21"/>
        </w:rPr>
        <w:t>成</w:t>
      </w:r>
      <w:r>
        <w:rPr>
          <w:rFonts w:ascii="宋体" w:hAnsi="宋体" w:cs="宋体" w:eastAsia="宋体" w:hint="default"/>
          <w:spacing w:val="-2"/>
          <w:sz w:val="21"/>
          <w:szCs w:val="21"/>
        </w:rPr>
        <w:t>本</w:t>
      </w:r>
      <w:r>
        <w:rPr>
          <w:rFonts w:ascii="宋体" w:hAnsi="宋体" w:cs="宋体" w:eastAsia="宋体" w:hint="default"/>
          <w:spacing w:val="-2"/>
          <w:sz w:val="21"/>
          <w:szCs w:val="21"/>
        </w:rPr>
        <w:t>能够</w:t>
      </w:r>
      <w:r>
        <w:rPr>
          <w:rFonts w:ascii="宋体" w:hAnsi="宋体" w:cs="宋体" w:eastAsia="宋体" w:hint="default"/>
          <w:spacing w:val="-2"/>
          <w:sz w:val="21"/>
          <w:szCs w:val="21"/>
        </w:rPr>
        <w:t>可</w:t>
      </w:r>
      <w:r>
        <w:rPr>
          <w:rFonts w:ascii="宋体" w:hAnsi="宋体" w:cs="宋体" w:eastAsia="宋体" w:hint="default"/>
          <w:spacing w:val="-2"/>
          <w:sz w:val="21"/>
          <w:szCs w:val="21"/>
        </w:rPr>
        <w:t>靠</w:t>
      </w:r>
      <w:r>
        <w:rPr>
          <w:rFonts w:ascii="宋体" w:hAnsi="宋体" w:cs="宋体" w:eastAsia="宋体" w:hint="default"/>
          <w:spacing w:val="-2"/>
          <w:sz w:val="21"/>
          <w:szCs w:val="21"/>
        </w:rPr>
        <w:t>地计</w:t>
      </w:r>
      <w:r>
        <w:rPr>
          <w:rFonts w:ascii="宋体" w:hAnsi="宋体" w:cs="宋体" w:eastAsia="宋体" w:hint="default"/>
          <w:spacing w:val="-2"/>
          <w:sz w:val="21"/>
          <w:szCs w:val="21"/>
        </w:rPr>
        <w:t>量</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13"/>
          <w:sz w:val="21"/>
          <w:szCs w:val="21"/>
        </w:rPr>
        <w:t> </w:t>
      </w:r>
      <w:r>
        <w:rPr>
          <w:rFonts w:ascii="宋体" w:hAnsi="宋体" w:cs="宋体" w:eastAsia="宋体" w:hint="default"/>
          <w:spacing w:val="-2"/>
          <w:sz w:val="21"/>
          <w:szCs w:val="21"/>
        </w:rPr>
        <w:t>采用</w:t>
      </w:r>
      <w:r>
        <w:rPr>
          <w:rFonts w:ascii="宋体" w:hAnsi="宋体" w:cs="宋体" w:eastAsia="宋体" w:hint="default"/>
          <w:spacing w:val="-2"/>
          <w:sz w:val="21"/>
          <w:szCs w:val="21"/>
        </w:rPr>
        <w:t>完</w:t>
      </w:r>
      <w:r>
        <w:rPr>
          <w:rFonts w:ascii="宋体" w:hAnsi="宋体" w:cs="宋体" w:eastAsia="宋体" w:hint="default"/>
          <w:spacing w:val="-2"/>
          <w:sz w:val="21"/>
          <w:szCs w:val="21"/>
        </w:rPr>
        <w:t>工</w:t>
      </w:r>
      <w:r>
        <w:rPr>
          <w:rFonts w:ascii="宋体" w:hAnsi="宋体" w:cs="宋体" w:eastAsia="宋体" w:hint="default"/>
          <w:spacing w:val="-2"/>
          <w:sz w:val="21"/>
          <w:szCs w:val="21"/>
        </w:rPr>
        <w:t>百</w:t>
      </w:r>
      <w:r>
        <w:rPr>
          <w:rFonts w:ascii="宋体" w:hAnsi="宋体" w:cs="宋体" w:eastAsia="宋体" w:hint="default"/>
          <w:spacing w:val="-2"/>
          <w:sz w:val="21"/>
          <w:szCs w:val="21"/>
        </w:rPr>
        <w:t>分比</w:t>
      </w:r>
      <w:r>
        <w:rPr>
          <w:rFonts w:ascii="宋体" w:hAnsi="宋体" w:cs="宋体" w:eastAsia="宋体" w:hint="default"/>
          <w:spacing w:val="-2"/>
          <w:sz w:val="21"/>
          <w:szCs w:val="21"/>
        </w:rPr>
        <w:t>法确</w:t>
      </w:r>
      <w:r>
        <w:rPr>
          <w:rFonts w:ascii="宋体" w:hAnsi="宋体" w:cs="宋体" w:eastAsia="宋体" w:hint="default"/>
          <w:spacing w:val="-2"/>
          <w:sz w:val="21"/>
          <w:szCs w:val="21"/>
        </w:rPr>
        <w:t>认</w:t>
      </w:r>
      <w:r>
        <w:rPr>
          <w:rFonts w:ascii="宋体" w:hAnsi="宋体" w:cs="宋体" w:eastAsia="宋体" w:hint="default"/>
          <w:spacing w:val="-2"/>
          <w:sz w:val="21"/>
          <w:szCs w:val="21"/>
        </w:rPr>
        <w:t>提</w:t>
      </w:r>
      <w:r>
        <w:rPr>
          <w:rFonts w:ascii="宋体" w:hAnsi="宋体" w:cs="宋体" w:eastAsia="宋体" w:hint="default"/>
          <w:spacing w:val="-2"/>
          <w:sz w:val="21"/>
          <w:szCs w:val="21"/>
        </w:rPr>
        <w:t>供</w:t>
      </w:r>
      <w:r>
        <w:rPr>
          <w:rFonts w:ascii="宋体" w:hAnsi="宋体" w:cs="宋体" w:eastAsia="宋体" w:hint="default"/>
          <w:spacing w:val="-2"/>
          <w:sz w:val="21"/>
          <w:szCs w:val="21"/>
        </w:rPr>
        <w:t>劳</w:t>
      </w:r>
      <w:r>
        <w:rPr>
          <w:rFonts w:ascii="宋体" w:hAnsi="宋体" w:cs="宋体" w:eastAsia="宋体" w:hint="default"/>
          <w:spacing w:val="-2"/>
          <w:sz w:val="21"/>
          <w:szCs w:val="21"/>
        </w:rPr>
        <w:t>务</w:t>
      </w:r>
      <w:r>
        <w:rPr>
          <w:rFonts w:ascii="宋体" w:hAnsi="宋体" w:cs="宋体" w:eastAsia="宋体" w:hint="default"/>
          <w:spacing w:val="-2"/>
          <w:sz w:val="21"/>
          <w:szCs w:val="21"/>
        </w:rPr>
        <w:t>的</w:t>
      </w:r>
      <w:r>
        <w:rPr>
          <w:rFonts w:ascii="宋体" w:hAnsi="宋体" w:cs="宋体" w:eastAsia="宋体" w:hint="default"/>
          <w:spacing w:val="-2"/>
          <w:sz w:val="21"/>
          <w:szCs w:val="21"/>
        </w:rPr>
        <w:t>收入</w:t>
      </w:r>
      <w:r>
        <w:rPr>
          <w:rFonts w:ascii="宋体" w:hAnsi="宋体" w:cs="宋体" w:eastAsia="宋体" w:hint="default"/>
          <w:spacing w:val="-2"/>
          <w:sz w:val="21"/>
          <w:szCs w:val="21"/>
        </w:rPr>
        <w:t>，并</w:t>
      </w:r>
      <w:r>
        <w:rPr>
          <w:rFonts w:ascii="宋体" w:hAnsi="宋体" w:cs="宋体" w:eastAsia="宋体" w:hint="default"/>
          <w:spacing w:val="-2"/>
          <w:sz w:val="21"/>
          <w:szCs w:val="21"/>
        </w:rPr>
        <w:t>按</w:t>
      </w:r>
      <w:r>
        <w:rPr>
          <w:rFonts w:ascii="宋体" w:hAnsi="宋体" w:cs="宋体" w:eastAsia="宋体" w:hint="default"/>
          <w:spacing w:val="-2"/>
          <w:sz w:val="21"/>
          <w:szCs w:val="21"/>
        </w:rPr>
        <w:t>已</w:t>
      </w:r>
      <w:r>
        <w:rPr>
          <w:rFonts w:ascii="宋体" w:hAnsi="宋体" w:cs="宋体" w:eastAsia="宋体" w:hint="default"/>
          <w:spacing w:val="-2"/>
          <w:sz w:val="21"/>
          <w:szCs w:val="21"/>
        </w:rPr>
        <w:t>经</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的</w:t>
      </w:r>
      <w:r>
        <w:rPr>
          <w:rFonts w:ascii="宋体" w:hAnsi="宋体" w:cs="宋体" w:eastAsia="宋体" w:hint="default"/>
          <w:spacing w:val="-2"/>
          <w:sz w:val="21"/>
          <w:szCs w:val="21"/>
        </w:rPr>
        <w:t>成</w:t>
      </w:r>
      <w:r>
        <w:rPr>
          <w:rFonts w:ascii="宋体" w:hAnsi="宋体" w:cs="宋体" w:eastAsia="宋体" w:hint="default"/>
          <w:spacing w:val="-2"/>
          <w:sz w:val="21"/>
          <w:szCs w:val="21"/>
        </w:rPr>
        <w:t>本</w:t>
      </w:r>
      <w:r>
        <w:rPr>
          <w:rFonts w:ascii="宋体" w:hAnsi="宋体" w:cs="宋体" w:eastAsia="宋体" w:hint="default"/>
          <w:spacing w:val="-2"/>
          <w:sz w:val="21"/>
          <w:szCs w:val="21"/>
        </w:rPr>
        <w:t>占</w:t>
      </w:r>
      <w:r>
        <w:rPr>
          <w:rFonts w:ascii="宋体" w:hAnsi="宋体" w:cs="宋体" w:eastAsia="宋体" w:hint="default"/>
          <w:spacing w:val="-2"/>
          <w:sz w:val="21"/>
          <w:szCs w:val="21"/>
        </w:rPr>
        <w:t>估</w:t>
      </w:r>
      <w:r>
        <w:rPr>
          <w:rFonts w:ascii="宋体" w:hAnsi="宋体" w:cs="宋体" w:eastAsia="宋体" w:hint="default"/>
          <w:spacing w:val="-2"/>
          <w:sz w:val="21"/>
          <w:szCs w:val="21"/>
        </w:rPr>
        <w:t>计</w:t>
      </w:r>
      <w:r>
        <w:rPr>
          <w:rFonts w:ascii="宋体" w:hAnsi="宋体" w:cs="宋体" w:eastAsia="宋体" w:hint="default"/>
          <w:spacing w:val="-2"/>
          <w:sz w:val="21"/>
          <w:szCs w:val="21"/>
        </w:rPr>
        <w:t>总</w:t>
      </w:r>
      <w:r>
        <w:rPr>
          <w:rFonts w:ascii="宋体" w:hAnsi="宋体" w:cs="宋体" w:eastAsia="宋体" w:hint="default"/>
          <w:spacing w:val="-2"/>
          <w:sz w:val="21"/>
          <w:szCs w:val="21"/>
        </w:rPr>
        <w:t>成</w:t>
      </w:r>
      <w:r>
        <w:rPr>
          <w:rFonts w:ascii="宋体" w:hAnsi="宋体" w:cs="宋体" w:eastAsia="宋体" w:hint="default"/>
          <w:spacing w:val="-2"/>
          <w:sz w:val="21"/>
          <w:szCs w:val="21"/>
        </w:rPr>
        <w:t>本的</w:t>
      </w:r>
      <w:r>
        <w:rPr>
          <w:rFonts w:ascii="宋体" w:hAnsi="宋体" w:cs="宋体" w:eastAsia="宋体" w:hint="default"/>
          <w:spacing w:val="-2"/>
          <w:sz w:val="21"/>
          <w:szCs w:val="21"/>
        </w:rPr>
        <w:t>比</w:t>
      </w:r>
      <w:r>
        <w:rPr>
          <w:rFonts w:ascii="宋体" w:hAnsi="宋体" w:cs="宋体" w:eastAsia="宋体" w:hint="default"/>
          <w:spacing w:val="-2"/>
          <w:sz w:val="21"/>
          <w:szCs w:val="21"/>
        </w:rPr>
        <w:t>例</w:t>
      </w:r>
      <w:r>
        <w:rPr>
          <w:rFonts w:ascii="宋体" w:hAnsi="宋体" w:cs="宋体" w:eastAsia="宋体" w:hint="default"/>
          <w:spacing w:val="-2"/>
          <w:sz w:val="21"/>
          <w:szCs w:val="21"/>
        </w:rPr>
        <w:t>确</w:t>
      </w:r>
      <w:r>
        <w:rPr>
          <w:rFonts w:ascii="宋体" w:hAnsi="宋体" w:cs="宋体" w:eastAsia="宋体" w:hint="default"/>
          <w:spacing w:val="-2"/>
          <w:sz w:val="21"/>
          <w:szCs w:val="21"/>
        </w:rPr>
        <w:t>定</w:t>
      </w:r>
      <w:r>
        <w:rPr>
          <w:rFonts w:ascii="宋体" w:hAnsi="宋体" w:cs="宋体" w:eastAsia="宋体" w:hint="default"/>
          <w:spacing w:val="-2"/>
          <w:sz w:val="21"/>
          <w:szCs w:val="21"/>
        </w:rPr>
        <w:t>提</w:t>
      </w:r>
      <w:r>
        <w:rPr>
          <w:rFonts w:ascii="宋体" w:hAnsi="宋体" w:cs="宋体" w:eastAsia="宋体" w:hint="default"/>
          <w:spacing w:val="-2"/>
          <w:sz w:val="21"/>
          <w:szCs w:val="21"/>
        </w:rPr>
        <w:t>供</w:t>
      </w:r>
      <w:r>
        <w:rPr>
          <w:rFonts w:ascii="宋体" w:hAnsi="宋体" w:cs="宋体" w:eastAsia="宋体" w:hint="default"/>
          <w:spacing w:val="-2"/>
          <w:sz w:val="21"/>
          <w:szCs w:val="21"/>
        </w:rPr>
        <w:t>劳</w:t>
      </w:r>
      <w:r>
        <w:rPr>
          <w:rFonts w:ascii="宋体" w:hAnsi="宋体" w:cs="宋体" w:eastAsia="宋体" w:hint="default"/>
          <w:spacing w:val="-2"/>
          <w:sz w:val="21"/>
          <w:szCs w:val="21"/>
        </w:rPr>
        <w:t>务交</w:t>
      </w:r>
      <w:r>
        <w:rPr>
          <w:rFonts w:ascii="宋体" w:hAnsi="宋体" w:cs="宋体" w:eastAsia="宋体" w:hint="default"/>
          <w:spacing w:val="-2"/>
          <w:sz w:val="21"/>
          <w:szCs w:val="21"/>
        </w:rPr>
        <w:t>易</w:t>
      </w:r>
      <w:r>
        <w:rPr>
          <w:rFonts w:ascii="宋体" w:hAnsi="宋体" w:cs="宋体" w:eastAsia="宋体" w:hint="default"/>
          <w:spacing w:val="-2"/>
          <w:sz w:val="21"/>
          <w:szCs w:val="21"/>
        </w:rPr>
        <w:t>的完</w:t>
      </w:r>
      <w:r>
        <w:rPr>
          <w:rFonts w:ascii="宋体" w:hAnsi="宋体" w:cs="宋体" w:eastAsia="宋体" w:hint="default"/>
          <w:spacing w:val="-32"/>
          <w:sz w:val="21"/>
          <w:szCs w:val="21"/>
        </w:rPr>
        <w:t> </w:t>
      </w:r>
      <w:r>
        <w:rPr>
          <w:rFonts w:ascii="宋体" w:hAnsi="宋体" w:cs="宋体" w:eastAsia="宋体" w:hint="default"/>
          <w:spacing w:val="-2"/>
          <w:sz w:val="21"/>
          <w:szCs w:val="21"/>
        </w:rPr>
        <w:t>工</w:t>
      </w:r>
      <w:r>
        <w:rPr>
          <w:rFonts w:ascii="宋体" w:hAnsi="宋体" w:cs="宋体" w:eastAsia="宋体" w:hint="default"/>
          <w:spacing w:val="-2"/>
          <w:sz w:val="21"/>
          <w:szCs w:val="21"/>
        </w:rPr>
        <w:t>进</w:t>
      </w:r>
      <w:r>
        <w:rPr>
          <w:rFonts w:ascii="宋体" w:hAnsi="宋体" w:cs="宋体" w:eastAsia="宋体" w:hint="default"/>
          <w:spacing w:val="-2"/>
          <w:sz w:val="21"/>
          <w:szCs w:val="21"/>
        </w:rPr>
        <w:t>度。</w:t>
      </w:r>
      <w:r>
        <w:rPr>
          <w:rFonts w:ascii="宋体" w:hAnsi="宋体" w:cs="宋体" w:eastAsia="宋体" w:hint="default"/>
          <w:spacing w:val="-2"/>
          <w:sz w:val="21"/>
          <w:szCs w:val="21"/>
        </w:rPr>
        <w:t>提</w:t>
      </w:r>
      <w:r>
        <w:rPr>
          <w:rFonts w:ascii="宋体" w:hAnsi="宋体" w:cs="宋体" w:eastAsia="宋体" w:hint="default"/>
          <w:spacing w:val="-2"/>
          <w:sz w:val="21"/>
          <w:szCs w:val="21"/>
        </w:rPr>
        <w:t>供</w:t>
      </w:r>
      <w:r>
        <w:rPr>
          <w:rFonts w:ascii="宋体" w:hAnsi="宋体" w:cs="宋体" w:eastAsia="宋体" w:hint="default"/>
          <w:spacing w:val="-2"/>
          <w:sz w:val="21"/>
          <w:szCs w:val="21"/>
        </w:rPr>
        <w:t>劳</w:t>
      </w:r>
      <w:r>
        <w:rPr>
          <w:rFonts w:ascii="宋体" w:hAnsi="宋体" w:cs="宋体" w:eastAsia="宋体" w:hint="default"/>
          <w:spacing w:val="-2"/>
          <w:sz w:val="21"/>
          <w:szCs w:val="21"/>
        </w:rPr>
        <w:t>务交</w:t>
      </w:r>
      <w:r>
        <w:rPr>
          <w:rFonts w:ascii="宋体" w:hAnsi="宋体" w:cs="宋体" w:eastAsia="宋体" w:hint="default"/>
          <w:spacing w:val="-2"/>
          <w:sz w:val="21"/>
          <w:szCs w:val="21"/>
        </w:rPr>
        <w:t>易</w:t>
      </w:r>
      <w:r>
        <w:rPr>
          <w:rFonts w:ascii="宋体" w:hAnsi="宋体" w:cs="宋体" w:eastAsia="宋体" w:hint="default"/>
          <w:spacing w:val="-2"/>
          <w:sz w:val="21"/>
          <w:szCs w:val="21"/>
        </w:rPr>
        <w:t>的</w:t>
      </w:r>
      <w:r>
        <w:rPr>
          <w:rFonts w:ascii="宋体" w:hAnsi="宋体" w:cs="宋体" w:eastAsia="宋体" w:hint="default"/>
          <w:spacing w:val="-2"/>
          <w:sz w:val="21"/>
          <w:szCs w:val="21"/>
        </w:rPr>
        <w:t>结</w:t>
      </w:r>
      <w:r>
        <w:rPr>
          <w:rFonts w:ascii="宋体" w:hAnsi="宋体" w:cs="宋体" w:eastAsia="宋体" w:hint="default"/>
          <w:spacing w:val="-2"/>
          <w:sz w:val="21"/>
          <w:szCs w:val="21"/>
        </w:rPr>
        <w:t>果</w:t>
      </w:r>
      <w:r>
        <w:rPr>
          <w:rFonts w:ascii="宋体" w:hAnsi="宋体" w:cs="宋体" w:eastAsia="宋体" w:hint="default"/>
          <w:spacing w:val="-2"/>
          <w:sz w:val="21"/>
          <w:szCs w:val="21"/>
        </w:rPr>
        <w:t>在资</w:t>
      </w:r>
      <w:r>
        <w:rPr>
          <w:rFonts w:ascii="宋体" w:hAnsi="宋体" w:cs="宋体" w:eastAsia="宋体" w:hint="default"/>
          <w:spacing w:val="-2"/>
          <w:sz w:val="21"/>
          <w:szCs w:val="21"/>
        </w:rPr>
        <w:t>产</w:t>
      </w:r>
      <w:r>
        <w:rPr>
          <w:rFonts w:ascii="宋体" w:hAnsi="宋体" w:cs="宋体" w:eastAsia="宋体" w:hint="default"/>
          <w:spacing w:val="-2"/>
          <w:sz w:val="21"/>
          <w:szCs w:val="21"/>
        </w:rPr>
        <w:t>负</w:t>
      </w:r>
      <w:r>
        <w:rPr>
          <w:rFonts w:ascii="宋体" w:hAnsi="宋体" w:cs="宋体" w:eastAsia="宋体" w:hint="default"/>
          <w:spacing w:val="-2"/>
          <w:sz w:val="21"/>
          <w:szCs w:val="21"/>
        </w:rPr>
        <w:t>债</w:t>
      </w:r>
      <w:r>
        <w:rPr>
          <w:rFonts w:ascii="宋体" w:hAnsi="宋体" w:cs="宋体" w:eastAsia="宋体" w:hint="default"/>
          <w:spacing w:val="-2"/>
          <w:sz w:val="21"/>
          <w:szCs w:val="21"/>
        </w:rPr>
        <w:t>表</w:t>
      </w:r>
      <w:r>
        <w:rPr>
          <w:rFonts w:ascii="宋体" w:hAnsi="宋体" w:cs="宋体" w:eastAsia="宋体" w:hint="default"/>
          <w:spacing w:val="-2"/>
          <w:sz w:val="21"/>
          <w:szCs w:val="21"/>
        </w:rPr>
        <w:t>日</w:t>
      </w:r>
      <w:r>
        <w:rPr>
          <w:rFonts w:ascii="宋体" w:hAnsi="宋体" w:cs="宋体" w:eastAsia="宋体" w:hint="default"/>
          <w:spacing w:val="-2"/>
          <w:sz w:val="21"/>
          <w:szCs w:val="21"/>
        </w:rPr>
        <w:t>不</w:t>
      </w:r>
      <w:r>
        <w:rPr>
          <w:rFonts w:ascii="宋体" w:hAnsi="宋体" w:cs="宋体" w:eastAsia="宋体" w:hint="default"/>
          <w:spacing w:val="-2"/>
          <w:sz w:val="21"/>
          <w:szCs w:val="21"/>
        </w:rPr>
        <w:t>能够</w:t>
      </w:r>
      <w:r>
        <w:rPr>
          <w:rFonts w:ascii="宋体" w:hAnsi="宋体" w:cs="宋体" w:eastAsia="宋体" w:hint="default"/>
          <w:spacing w:val="-2"/>
          <w:sz w:val="21"/>
          <w:szCs w:val="21"/>
        </w:rPr>
        <w:t>可</w:t>
      </w:r>
      <w:r>
        <w:rPr>
          <w:rFonts w:ascii="宋体" w:hAnsi="宋体" w:cs="宋体" w:eastAsia="宋体" w:hint="default"/>
          <w:spacing w:val="-2"/>
          <w:sz w:val="21"/>
          <w:szCs w:val="21"/>
        </w:rPr>
        <w:t>靠</w:t>
      </w:r>
      <w:r>
        <w:rPr>
          <w:rFonts w:ascii="宋体" w:hAnsi="宋体" w:cs="宋体" w:eastAsia="宋体" w:hint="default"/>
          <w:spacing w:val="-2"/>
          <w:sz w:val="21"/>
          <w:szCs w:val="21"/>
        </w:rPr>
        <w:t>估</w:t>
      </w:r>
      <w:r>
        <w:rPr>
          <w:rFonts w:ascii="宋体" w:hAnsi="宋体" w:cs="宋体" w:eastAsia="宋体" w:hint="default"/>
          <w:spacing w:val="-2"/>
          <w:sz w:val="21"/>
          <w:szCs w:val="21"/>
        </w:rPr>
        <w:t>计</w:t>
      </w:r>
      <w:r>
        <w:rPr>
          <w:rFonts w:ascii="宋体" w:hAnsi="宋体" w:cs="宋体" w:eastAsia="宋体" w:hint="default"/>
          <w:spacing w:val="-2"/>
          <w:sz w:val="21"/>
          <w:szCs w:val="21"/>
        </w:rPr>
        <w:t>的，</w:t>
      </w:r>
      <w:r>
        <w:rPr>
          <w:rFonts w:ascii="宋体" w:hAnsi="宋体" w:cs="宋体" w:eastAsia="宋体" w:hint="default"/>
          <w:spacing w:val="-2"/>
          <w:sz w:val="21"/>
          <w:szCs w:val="21"/>
        </w:rPr>
        <w:t>若</w:t>
      </w:r>
      <w:r>
        <w:rPr>
          <w:rFonts w:ascii="宋体" w:hAnsi="宋体" w:cs="宋体" w:eastAsia="宋体" w:hint="default"/>
          <w:spacing w:val="-2"/>
          <w:sz w:val="21"/>
          <w:szCs w:val="21"/>
        </w:rPr>
        <w:t>已</w:t>
      </w:r>
      <w:r>
        <w:rPr>
          <w:rFonts w:ascii="宋体" w:hAnsi="宋体" w:cs="宋体" w:eastAsia="宋体" w:hint="default"/>
          <w:spacing w:val="-2"/>
          <w:sz w:val="21"/>
          <w:szCs w:val="21"/>
        </w:rPr>
        <w:t>经</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的</w:t>
      </w:r>
      <w:r>
        <w:rPr>
          <w:rFonts w:ascii="宋体" w:hAnsi="宋体" w:cs="宋体" w:eastAsia="宋体" w:hint="default"/>
          <w:spacing w:val="-2"/>
          <w:sz w:val="21"/>
          <w:szCs w:val="21"/>
        </w:rPr>
        <w:t>劳</w:t>
      </w:r>
      <w:r>
        <w:rPr>
          <w:rFonts w:ascii="宋体" w:hAnsi="宋体" w:cs="宋体" w:eastAsia="宋体" w:hint="default"/>
          <w:spacing w:val="-2"/>
          <w:sz w:val="21"/>
          <w:szCs w:val="21"/>
        </w:rPr>
        <w:t>务</w:t>
      </w:r>
      <w:r>
        <w:rPr>
          <w:rFonts w:ascii="宋体" w:hAnsi="宋体" w:cs="宋体" w:eastAsia="宋体" w:hint="default"/>
          <w:spacing w:val="-2"/>
          <w:sz w:val="21"/>
          <w:szCs w:val="21"/>
        </w:rPr>
        <w:t>成</w:t>
      </w:r>
      <w:r>
        <w:rPr>
          <w:rFonts w:ascii="宋体" w:hAnsi="宋体" w:cs="宋体" w:eastAsia="宋体" w:hint="default"/>
          <w:spacing w:val="-2"/>
          <w:sz w:val="21"/>
          <w:szCs w:val="21"/>
        </w:rPr>
        <w:t>本</w:t>
      </w:r>
      <w:r>
        <w:rPr>
          <w:rFonts w:ascii="宋体" w:hAnsi="宋体" w:cs="宋体" w:eastAsia="宋体" w:hint="default"/>
          <w:spacing w:val="-2"/>
          <w:sz w:val="21"/>
          <w:szCs w:val="21"/>
        </w:rPr>
        <w:t>预</w:t>
      </w:r>
      <w:r>
        <w:rPr>
          <w:rFonts w:ascii="宋体" w:hAnsi="宋体" w:cs="宋体" w:eastAsia="宋体" w:hint="default"/>
          <w:spacing w:val="-2"/>
          <w:sz w:val="21"/>
          <w:szCs w:val="21"/>
        </w:rPr>
        <w:t>计</w:t>
      </w:r>
      <w:r>
        <w:rPr>
          <w:rFonts w:ascii="宋体" w:hAnsi="宋体" w:cs="宋体" w:eastAsia="宋体" w:hint="default"/>
          <w:spacing w:val="-2"/>
          <w:sz w:val="21"/>
          <w:szCs w:val="21"/>
        </w:rPr>
        <w:t>能够</w:t>
      </w:r>
      <w:r>
        <w:rPr>
          <w:rFonts w:ascii="宋体" w:hAnsi="宋体" w:cs="宋体" w:eastAsia="宋体" w:hint="default"/>
          <w:spacing w:val="-2"/>
          <w:sz w:val="21"/>
          <w:szCs w:val="21"/>
        </w:rPr>
        <w:t>得</w:t>
      </w:r>
      <w:r>
        <w:rPr>
          <w:rFonts w:ascii="宋体" w:hAnsi="宋体" w:cs="宋体" w:eastAsia="宋体" w:hint="default"/>
          <w:spacing w:val="-2"/>
          <w:sz w:val="21"/>
          <w:szCs w:val="21"/>
        </w:rPr>
        <w:t>到</w:t>
      </w:r>
      <w:r>
        <w:rPr>
          <w:rFonts w:ascii="宋体" w:hAnsi="宋体" w:cs="宋体" w:eastAsia="宋体" w:hint="default"/>
          <w:spacing w:val="-2"/>
          <w:sz w:val="21"/>
          <w:szCs w:val="21"/>
        </w:rPr>
        <w:t>补</w:t>
      </w:r>
      <w:r>
        <w:rPr>
          <w:rFonts w:ascii="宋体" w:hAnsi="宋体" w:cs="宋体" w:eastAsia="宋体" w:hint="default"/>
          <w:spacing w:val="-33"/>
          <w:sz w:val="21"/>
          <w:szCs w:val="21"/>
        </w:rPr>
        <w:t> </w:t>
      </w:r>
      <w:r>
        <w:rPr>
          <w:rFonts w:ascii="宋体" w:hAnsi="宋体" w:cs="宋体" w:eastAsia="宋体" w:hint="default"/>
          <w:spacing w:val="-2"/>
          <w:sz w:val="21"/>
          <w:szCs w:val="21"/>
        </w:rPr>
        <w:t>偿</w:t>
      </w:r>
      <w:r>
        <w:rPr>
          <w:rFonts w:ascii="宋体" w:hAnsi="宋体" w:cs="宋体" w:eastAsia="宋体" w:hint="default"/>
          <w:spacing w:val="-2"/>
          <w:sz w:val="21"/>
          <w:szCs w:val="21"/>
        </w:rPr>
        <w:t>，</w:t>
      </w:r>
      <w:r>
        <w:rPr>
          <w:rFonts w:ascii="宋体" w:hAnsi="宋体" w:cs="宋体" w:eastAsia="宋体" w:hint="default"/>
          <w:spacing w:val="-2"/>
          <w:sz w:val="21"/>
          <w:szCs w:val="21"/>
        </w:rPr>
        <w:t>按</w:t>
      </w:r>
      <w:r>
        <w:rPr>
          <w:rFonts w:ascii="宋体" w:hAnsi="宋体" w:cs="宋体" w:eastAsia="宋体" w:hint="default"/>
          <w:spacing w:val="-2"/>
          <w:sz w:val="21"/>
          <w:szCs w:val="21"/>
        </w:rPr>
        <w:t>已</w:t>
      </w:r>
      <w:r>
        <w:rPr>
          <w:rFonts w:ascii="宋体" w:hAnsi="宋体" w:cs="宋体" w:eastAsia="宋体" w:hint="default"/>
          <w:spacing w:val="-2"/>
          <w:sz w:val="21"/>
          <w:szCs w:val="21"/>
        </w:rPr>
        <w:t>经</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的</w:t>
      </w:r>
      <w:r>
        <w:rPr>
          <w:rFonts w:ascii="宋体" w:hAnsi="宋体" w:cs="宋体" w:eastAsia="宋体" w:hint="default"/>
          <w:spacing w:val="-2"/>
          <w:sz w:val="21"/>
          <w:szCs w:val="21"/>
        </w:rPr>
        <w:t>劳</w:t>
      </w:r>
      <w:r>
        <w:rPr>
          <w:rFonts w:ascii="宋体" w:hAnsi="宋体" w:cs="宋体" w:eastAsia="宋体" w:hint="default"/>
          <w:spacing w:val="-2"/>
          <w:sz w:val="21"/>
          <w:szCs w:val="21"/>
        </w:rPr>
        <w:t>务</w:t>
      </w:r>
      <w:r>
        <w:rPr>
          <w:rFonts w:ascii="宋体" w:hAnsi="宋体" w:cs="宋体" w:eastAsia="宋体" w:hint="default"/>
          <w:spacing w:val="-2"/>
          <w:sz w:val="21"/>
          <w:szCs w:val="21"/>
        </w:rPr>
        <w:t>成</w:t>
      </w:r>
      <w:r>
        <w:rPr>
          <w:rFonts w:ascii="宋体" w:hAnsi="宋体" w:cs="宋体" w:eastAsia="宋体" w:hint="default"/>
          <w:spacing w:val="-2"/>
          <w:sz w:val="21"/>
          <w:szCs w:val="21"/>
        </w:rPr>
        <w:t>本</w:t>
      </w:r>
      <w:r>
        <w:rPr>
          <w:rFonts w:ascii="宋体" w:hAnsi="宋体" w:cs="宋体" w:eastAsia="宋体" w:hint="default"/>
          <w:spacing w:val="-2"/>
          <w:sz w:val="21"/>
          <w:szCs w:val="21"/>
        </w:rPr>
        <w:t>金额</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提</w:t>
      </w:r>
      <w:r>
        <w:rPr>
          <w:rFonts w:ascii="宋体" w:hAnsi="宋体" w:cs="宋体" w:eastAsia="宋体" w:hint="default"/>
          <w:spacing w:val="-2"/>
          <w:sz w:val="21"/>
          <w:szCs w:val="21"/>
        </w:rPr>
        <w:t>供</w:t>
      </w:r>
      <w:r>
        <w:rPr>
          <w:rFonts w:ascii="宋体" w:hAnsi="宋体" w:cs="宋体" w:eastAsia="宋体" w:hint="default"/>
          <w:spacing w:val="-2"/>
          <w:sz w:val="21"/>
          <w:szCs w:val="21"/>
        </w:rPr>
        <w:t>劳</w:t>
      </w:r>
      <w:r>
        <w:rPr>
          <w:rFonts w:ascii="宋体" w:hAnsi="宋体" w:cs="宋体" w:eastAsia="宋体" w:hint="default"/>
          <w:spacing w:val="-2"/>
          <w:sz w:val="21"/>
          <w:szCs w:val="21"/>
        </w:rPr>
        <w:t>务</w:t>
      </w:r>
      <w:r>
        <w:rPr>
          <w:rFonts w:ascii="宋体" w:hAnsi="宋体" w:cs="宋体" w:eastAsia="宋体" w:hint="default"/>
          <w:spacing w:val="-2"/>
          <w:sz w:val="21"/>
          <w:szCs w:val="21"/>
        </w:rPr>
        <w:t>收入</w:t>
      </w:r>
      <w:r>
        <w:rPr>
          <w:rFonts w:ascii="宋体" w:hAnsi="宋体" w:cs="宋体" w:eastAsia="宋体" w:hint="default"/>
          <w:spacing w:val="-2"/>
          <w:sz w:val="21"/>
          <w:szCs w:val="21"/>
        </w:rPr>
        <w:t>，并</w:t>
      </w:r>
      <w:r>
        <w:rPr>
          <w:rFonts w:ascii="宋体" w:hAnsi="宋体" w:cs="宋体" w:eastAsia="宋体" w:hint="default"/>
          <w:spacing w:val="-2"/>
          <w:sz w:val="21"/>
          <w:szCs w:val="21"/>
        </w:rPr>
        <w:t>按</w:t>
      </w:r>
      <w:r>
        <w:rPr>
          <w:rFonts w:ascii="宋体" w:hAnsi="宋体" w:cs="宋体" w:eastAsia="宋体" w:hint="default"/>
          <w:spacing w:val="-2"/>
          <w:sz w:val="21"/>
          <w:szCs w:val="21"/>
        </w:rPr>
        <w:t>相</w:t>
      </w:r>
      <w:r>
        <w:rPr>
          <w:rFonts w:ascii="宋体" w:hAnsi="宋体" w:cs="宋体" w:eastAsia="宋体" w:hint="default"/>
          <w:spacing w:val="-2"/>
          <w:sz w:val="21"/>
          <w:szCs w:val="21"/>
        </w:rPr>
        <w:t>同</w:t>
      </w:r>
      <w:r>
        <w:rPr>
          <w:rFonts w:ascii="宋体" w:hAnsi="宋体" w:cs="宋体" w:eastAsia="宋体" w:hint="default"/>
          <w:spacing w:val="-2"/>
          <w:sz w:val="21"/>
          <w:szCs w:val="21"/>
        </w:rPr>
        <w:t>金额</w:t>
      </w:r>
      <w:r>
        <w:rPr>
          <w:rFonts w:ascii="宋体" w:hAnsi="宋体" w:cs="宋体" w:eastAsia="宋体" w:hint="default"/>
          <w:spacing w:val="-2"/>
          <w:sz w:val="21"/>
          <w:szCs w:val="21"/>
        </w:rPr>
        <w:t>结</w:t>
      </w:r>
      <w:r>
        <w:rPr>
          <w:rFonts w:ascii="宋体" w:hAnsi="宋体" w:cs="宋体" w:eastAsia="宋体" w:hint="default"/>
          <w:spacing w:val="-2"/>
          <w:sz w:val="21"/>
          <w:szCs w:val="21"/>
        </w:rPr>
        <w:t>转</w:t>
      </w:r>
      <w:r>
        <w:rPr>
          <w:rFonts w:ascii="宋体" w:hAnsi="宋体" w:cs="宋体" w:eastAsia="宋体" w:hint="default"/>
          <w:spacing w:val="-2"/>
          <w:sz w:val="21"/>
          <w:szCs w:val="21"/>
        </w:rPr>
        <w:t>劳</w:t>
      </w:r>
      <w:r>
        <w:rPr>
          <w:rFonts w:ascii="宋体" w:hAnsi="宋体" w:cs="宋体" w:eastAsia="宋体" w:hint="default"/>
          <w:spacing w:val="-2"/>
          <w:sz w:val="21"/>
          <w:szCs w:val="21"/>
        </w:rPr>
        <w:t>务</w:t>
      </w:r>
      <w:r>
        <w:rPr>
          <w:rFonts w:ascii="宋体" w:hAnsi="宋体" w:cs="宋体" w:eastAsia="宋体" w:hint="default"/>
          <w:spacing w:val="-2"/>
          <w:sz w:val="21"/>
          <w:szCs w:val="21"/>
        </w:rPr>
        <w:t>成</w:t>
      </w:r>
      <w:r>
        <w:rPr>
          <w:rFonts w:ascii="宋体" w:hAnsi="宋体" w:cs="宋体" w:eastAsia="宋体" w:hint="default"/>
          <w:spacing w:val="-2"/>
          <w:sz w:val="21"/>
          <w:szCs w:val="21"/>
        </w:rPr>
        <w:t>本</w:t>
      </w:r>
      <w:r>
        <w:rPr>
          <w:rFonts w:ascii="宋体" w:hAnsi="宋体" w:cs="宋体" w:eastAsia="宋体" w:hint="default"/>
          <w:spacing w:val="-2"/>
          <w:sz w:val="21"/>
          <w:szCs w:val="21"/>
        </w:rPr>
        <w:t>；</w:t>
      </w:r>
      <w:r>
        <w:rPr>
          <w:rFonts w:ascii="宋体" w:hAnsi="宋体" w:cs="宋体" w:eastAsia="宋体" w:hint="default"/>
          <w:spacing w:val="-2"/>
          <w:sz w:val="21"/>
          <w:szCs w:val="21"/>
        </w:rPr>
        <w:t>若</w:t>
      </w:r>
      <w:r>
        <w:rPr>
          <w:rFonts w:ascii="宋体" w:hAnsi="宋体" w:cs="宋体" w:eastAsia="宋体" w:hint="default"/>
          <w:spacing w:val="-2"/>
          <w:sz w:val="21"/>
          <w:szCs w:val="21"/>
        </w:rPr>
        <w:t>已</w:t>
      </w:r>
      <w:r>
        <w:rPr>
          <w:rFonts w:ascii="宋体" w:hAnsi="宋体" w:cs="宋体" w:eastAsia="宋体" w:hint="default"/>
          <w:spacing w:val="-2"/>
          <w:sz w:val="21"/>
          <w:szCs w:val="21"/>
        </w:rPr>
        <w:t>经</w:t>
      </w:r>
      <w:r>
        <w:rPr>
          <w:rFonts w:ascii="宋体" w:hAnsi="宋体" w:cs="宋体" w:eastAsia="宋体" w:hint="default"/>
          <w:spacing w:val="-2"/>
          <w:sz w:val="21"/>
          <w:szCs w:val="21"/>
        </w:rPr>
        <w:t>发</w:t>
      </w:r>
      <w:r>
        <w:rPr>
          <w:rFonts w:ascii="宋体" w:hAnsi="宋体" w:cs="宋体" w:eastAsia="宋体" w:hint="default"/>
          <w:spacing w:val="-2"/>
          <w:sz w:val="21"/>
          <w:szCs w:val="21"/>
        </w:rPr>
        <w:t>生</w:t>
      </w:r>
      <w:r>
        <w:rPr>
          <w:rFonts w:ascii="宋体" w:hAnsi="宋体" w:cs="宋体" w:eastAsia="宋体" w:hint="default"/>
          <w:spacing w:val="-2"/>
          <w:sz w:val="21"/>
          <w:szCs w:val="21"/>
        </w:rPr>
        <w:t>的</w:t>
      </w:r>
      <w:r>
        <w:rPr>
          <w:rFonts w:ascii="宋体" w:hAnsi="宋体" w:cs="宋体" w:eastAsia="宋体" w:hint="default"/>
          <w:spacing w:val="-2"/>
          <w:sz w:val="21"/>
          <w:szCs w:val="21"/>
        </w:rPr>
        <w:t>劳</w:t>
      </w:r>
      <w:r>
        <w:rPr>
          <w:rFonts w:ascii="宋体" w:hAnsi="宋体" w:cs="宋体" w:eastAsia="宋体" w:hint="default"/>
          <w:spacing w:val="-2"/>
          <w:sz w:val="21"/>
          <w:szCs w:val="21"/>
        </w:rPr>
        <w:t>务</w:t>
      </w:r>
      <w:r>
        <w:rPr>
          <w:rFonts w:ascii="宋体" w:hAnsi="宋体" w:cs="宋体" w:eastAsia="宋体" w:hint="default"/>
          <w:spacing w:val="-2"/>
          <w:sz w:val="21"/>
          <w:szCs w:val="21"/>
        </w:rPr>
        <w:t>成</w:t>
      </w:r>
      <w:r>
        <w:rPr>
          <w:rFonts w:ascii="宋体" w:hAnsi="宋体" w:cs="宋体" w:eastAsia="宋体" w:hint="default"/>
          <w:spacing w:val="-2"/>
          <w:sz w:val="21"/>
          <w:szCs w:val="21"/>
        </w:rPr>
        <w:t>本</w:t>
      </w:r>
    </w:p>
    <w:p>
      <w:pPr>
        <w:spacing w:after="0" w:line="367" w:lineRule="auto"/>
        <w:jc w:val="both"/>
        <w:rPr>
          <w:rFonts w:ascii="宋体" w:hAnsi="宋体" w:cs="宋体" w:eastAsia="宋体" w:hint="default"/>
          <w:sz w:val="21"/>
          <w:szCs w:val="21"/>
        </w:rPr>
        <w:sectPr>
          <w:pgSz w:w="11900" w:h="16840"/>
          <w:pgMar w:header="846" w:footer="1042" w:top="1180" w:bottom="1240" w:left="980" w:right="920"/>
        </w:sectPr>
      </w:pPr>
    </w:p>
    <w:p>
      <w:pPr>
        <w:spacing w:line="240" w:lineRule="auto" w:before="4"/>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z w:val="21"/>
          <w:szCs w:val="21"/>
        </w:rPr>
        <w:t>计</w:t>
      </w:r>
      <w:r>
        <w:rPr>
          <w:rFonts w:ascii="宋体" w:hAnsi="宋体" w:cs="宋体" w:eastAsia="宋体" w:hint="default"/>
          <w:sz w:val="21"/>
          <w:szCs w:val="21"/>
        </w:rPr>
        <w:t>不</w:t>
      </w:r>
      <w:r>
        <w:rPr>
          <w:rFonts w:ascii="宋体" w:hAnsi="宋体" w:cs="宋体" w:eastAsia="宋体" w:hint="default"/>
          <w:sz w:val="21"/>
          <w:szCs w:val="21"/>
        </w:rPr>
        <w:t>能够</w:t>
      </w:r>
      <w:r>
        <w:rPr>
          <w:rFonts w:ascii="宋体" w:hAnsi="宋体" w:cs="宋体" w:eastAsia="宋体" w:hint="default"/>
          <w:sz w:val="21"/>
          <w:szCs w:val="21"/>
        </w:rPr>
        <w:t>得</w:t>
      </w:r>
      <w:r>
        <w:rPr>
          <w:rFonts w:ascii="宋体" w:hAnsi="宋体" w:cs="宋体" w:eastAsia="宋体" w:hint="default"/>
          <w:sz w:val="21"/>
          <w:szCs w:val="21"/>
        </w:rPr>
        <w:t>到</w:t>
      </w:r>
      <w:r>
        <w:rPr>
          <w:rFonts w:ascii="宋体" w:hAnsi="宋体" w:cs="宋体" w:eastAsia="宋体" w:hint="default"/>
          <w:sz w:val="21"/>
          <w:szCs w:val="21"/>
        </w:rPr>
        <w:t>补</w:t>
      </w:r>
      <w:r>
        <w:rPr>
          <w:rFonts w:ascii="宋体" w:hAnsi="宋体" w:cs="宋体" w:eastAsia="宋体" w:hint="default"/>
          <w:sz w:val="21"/>
          <w:szCs w:val="21"/>
        </w:rPr>
        <w:t>偿</w:t>
      </w:r>
      <w:r>
        <w:rPr>
          <w:rFonts w:ascii="宋体" w:hAnsi="宋体" w:cs="宋体" w:eastAsia="宋体" w:hint="default"/>
          <w:sz w:val="21"/>
          <w:szCs w:val="21"/>
        </w:rPr>
        <w:t>，</w:t>
      </w:r>
      <w:r>
        <w:rPr>
          <w:rFonts w:ascii="宋体" w:hAnsi="宋体" w:cs="宋体" w:eastAsia="宋体" w:hint="default"/>
          <w:sz w:val="21"/>
          <w:szCs w:val="21"/>
        </w:rPr>
        <w:t>将</w:t>
      </w:r>
      <w:r>
        <w:rPr>
          <w:rFonts w:ascii="宋体" w:hAnsi="宋体" w:cs="宋体" w:eastAsia="宋体" w:hint="default"/>
          <w:sz w:val="21"/>
          <w:szCs w:val="21"/>
        </w:rPr>
        <w:t>已</w:t>
      </w:r>
      <w:r>
        <w:rPr>
          <w:rFonts w:ascii="宋体" w:hAnsi="宋体" w:cs="宋体" w:eastAsia="宋体" w:hint="default"/>
          <w:sz w:val="21"/>
          <w:szCs w:val="21"/>
        </w:rPr>
        <w:t>经</w:t>
      </w:r>
      <w:r>
        <w:rPr>
          <w:rFonts w:ascii="宋体" w:hAnsi="宋体" w:cs="宋体" w:eastAsia="宋体" w:hint="default"/>
          <w:sz w:val="21"/>
          <w:szCs w:val="21"/>
        </w:rPr>
        <w:t>发</w:t>
      </w:r>
      <w:r>
        <w:rPr>
          <w:rFonts w:ascii="宋体" w:hAnsi="宋体" w:cs="宋体" w:eastAsia="宋体" w:hint="default"/>
          <w:sz w:val="21"/>
          <w:szCs w:val="21"/>
        </w:rPr>
        <w:t>生</w:t>
      </w:r>
      <w:r>
        <w:rPr>
          <w:rFonts w:ascii="宋体" w:hAnsi="宋体" w:cs="宋体" w:eastAsia="宋体" w:hint="default"/>
          <w:sz w:val="21"/>
          <w:szCs w:val="21"/>
        </w:rPr>
        <w:t>的</w:t>
      </w:r>
      <w:r>
        <w:rPr>
          <w:rFonts w:ascii="宋体" w:hAnsi="宋体" w:cs="宋体" w:eastAsia="宋体" w:hint="default"/>
          <w:sz w:val="21"/>
          <w:szCs w:val="21"/>
        </w:rPr>
        <w:t>劳</w:t>
      </w:r>
      <w:r>
        <w:rPr>
          <w:rFonts w:ascii="宋体" w:hAnsi="宋体" w:cs="宋体" w:eastAsia="宋体" w:hint="default"/>
          <w:sz w:val="21"/>
          <w:szCs w:val="21"/>
        </w:rPr>
        <w:t>务</w:t>
      </w:r>
      <w:r>
        <w:rPr>
          <w:rFonts w:ascii="宋体" w:hAnsi="宋体" w:cs="宋体" w:eastAsia="宋体" w:hint="default"/>
          <w:sz w:val="21"/>
          <w:szCs w:val="21"/>
        </w:rPr>
        <w:t>成</w:t>
      </w:r>
      <w:r>
        <w:rPr>
          <w:rFonts w:ascii="宋体" w:hAnsi="宋体" w:cs="宋体" w:eastAsia="宋体" w:hint="default"/>
          <w:sz w:val="21"/>
          <w:szCs w:val="21"/>
        </w:rPr>
        <w:t>本</w:t>
      </w:r>
      <w:r>
        <w:rPr>
          <w:rFonts w:ascii="宋体" w:hAnsi="宋体" w:cs="宋体" w:eastAsia="宋体" w:hint="default"/>
          <w:sz w:val="21"/>
          <w:szCs w:val="21"/>
        </w:rPr>
        <w:t>计</w:t>
      </w:r>
      <w:r>
        <w:rPr>
          <w:rFonts w:ascii="宋体" w:hAnsi="宋体" w:cs="宋体" w:eastAsia="宋体" w:hint="default"/>
          <w:sz w:val="21"/>
          <w:szCs w:val="21"/>
        </w:rPr>
        <w:t>入当期损益</w:t>
      </w:r>
      <w:r>
        <w:rPr>
          <w:rFonts w:ascii="宋体" w:hAnsi="宋体" w:cs="宋体" w:eastAsia="宋体" w:hint="default"/>
          <w:sz w:val="21"/>
          <w:szCs w:val="21"/>
        </w:rPr>
        <w:t>，不确</w:t>
      </w:r>
      <w:r>
        <w:rPr>
          <w:rFonts w:ascii="宋体" w:hAnsi="宋体" w:cs="宋体" w:eastAsia="宋体" w:hint="default"/>
          <w:sz w:val="21"/>
          <w:szCs w:val="21"/>
        </w:rPr>
        <w:t>认</w:t>
      </w:r>
      <w:r>
        <w:rPr>
          <w:rFonts w:ascii="宋体" w:hAnsi="宋体" w:cs="宋体" w:eastAsia="宋体" w:hint="default"/>
          <w:sz w:val="21"/>
          <w:szCs w:val="21"/>
        </w:rPr>
        <w:t>劳</w:t>
      </w:r>
      <w:r>
        <w:rPr>
          <w:rFonts w:ascii="宋体" w:hAnsi="宋体" w:cs="宋体" w:eastAsia="宋体" w:hint="default"/>
          <w:sz w:val="21"/>
          <w:szCs w:val="21"/>
        </w:rPr>
        <w:t>务</w:t>
      </w:r>
      <w:r>
        <w:rPr>
          <w:rFonts w:ascii="宋体" w:hAnsi="宋体" w:cs="宋体" w:eastAsia="宋体" w:hint="default"/>
          <w:sz w:val="21"/>
          <w:szCs w:val="21"/>
        </w:rPr>
        <w:t>收入</w:t>
      </w:r>
      <w:r>
        <w:rPr>
          <w:rFonts w:ascii="宋体" w:hAnsi="宋体" w:cs="宋体" w:eastAsia="宋体" w:hint="default"/>
          <w:sz w:val="21"/>
          <w:szCs w:val="21"/>
        </w:rPr>
        <w:t>。</w:t>
      </w:r>
    </w:p>
    <w:p>
      <w:pPr>
        <w:spacing w:line="345" w:lineRule="auto" w:before="147"/>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让</w:t>
      </w:r>
      <w:r>
        <w:rPr>
          <w:rFonts w:ascii="宋体" w:hAnsi="宋体" w:cs="宋体" w:eastAsia="宋体" w:hint="default"/>
          <w:sz w:val="21"/>
          <w:szCs w:val="21"/>
        </w:rPr>
        <w:t>渡</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权</w:t>
      </w:r>
      <w:r>
        <w:rPr>
          <w:rFonts w:ascii="宋体" w:hAnsi="宋体" w:cs="宋体" w:eastAsia="宋体" w:hint="default"/>
          <w:spacing w:val="-96"/>
          <w:sz w:val="21"/>
          <w:szCs w:val="21"/>
        </w:rPr>
        <w:t> </w:t>
      </w:r>
      <w:r>
        <w:rPr>
          <w:rFonts w:ascii="宋体" w:hAnsi="宋体" w:cs="宋体" w:eastAsia="宋体" w:hint="default"/>
          <w:spacing w:val="-2"/>
          <w:sz w:val="21"/>
          <w:szCs w:val="21"/>
        </w:rPr>
        <w:t>让</w:t>
      </w:r>
      <w:r>
        <w:rPr>
          <w:rFonts w:ascii="宋体" w:hAnsi="宋体" w:cs="宋体" w:eastAsia="宋体" w:hint="default"/>
          <w:spacing w:val="-2"/>
          <w:sz w:val="21"/>
          <w:szCs w:val="21"/>
        </w:rPr>
        <w:t>渡</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使</w:t>
      </w:r>
      <w:r>
        <w:rPr>
          <w:rFonts w:ascii="宋体" w:hAnsi="宋体" w:cs="宋体" w:eastAsia="宋体" w:hint="default"/>
          <w:spacing w:val="-2"/>
          <w:sz w:val="21"/>
          <w:szCs w:val="21"/>
        </w:rPr>
        <w:t>用</w:t>
      </w:r>
      <w:r>
        <w:rPr>
          <w:rFonts w:ascii="宋体" w:hAnsi="宋体" w:cs="宋体" w:eastAsia="宋体" w:hint="default"/>
          <w:spacing w:val="-2"/>
          <w:sz w:val="21"/>
          <w:szCs w:val="21"/>
        </w:rPr>
        <w:t>权</w:t>
      </w:r>
      <w:r>
        <w:rPr>
          <w:rFonts w:ascii="宋体" w:hAnsi="宋体" w:cs="宋体" w:eastAsia="宋体" w:hint="default"/>
          <w:spacing w:val="-2"/>
          <w:sz w:val="21"/>
          <w:szCs w:val="21"/>
        </w:rPr>
        <w:t>在</w:t>
      </w:r>
      <w:r>
        <w:rPr>
          <w:rFonts w:ascii="宋体" w:hAnsi="宋体" w:cs="宋体" w:eastAsia="宋体" w:hint="default"/>
          <w:spacing w:val="-2"/>
          <w:sz w:val="21"/>
          <w:szCs w:val="21"/>
        </w:rPr>
        <w:t>同</w:t>
      </w:r>
      <w:r>
        <w:rPr>
          <w:rFonts w:ascii="宋体" w:hAnsi="宋体" w:cs="宋体" w:eastAsia="宋体" w:hint="default"/>
          <w:spacing w:val="-2"/>
          <w:sz w:val="21"/>
          <w:szCs w:val="21"/>
        </w:rPr>
        <w:t>时</w:t>
      </w:r>
      <w:r>
        <w:rPr>
          <w:rFonts w:ascii="宋体" w:hAnsi="宋体" w:cs="宋体" w:eastAsia="宋体" w:hint="default"/>
          <w:spacing w:val="-2"/>
          <w:sz w:val="21"/>
          <w:szCs w:val="21"/>
        </w:rPr>
        <w:t>满</w:t>
      </w:r>
      <w:r>
        <w:rPr>
          <w:rFonts w:ascii="宋体" w:hAnsi="宋体" w:cs="宋体" w:eastAsia="宋体" w:hint="default"/>
          <w:spacing w:val="-2"/>
          <w:sz w:val="21"/>
          <w:szCs w:val="21"/>
        </w:rPr>
        <w:t>足</w:t>
      </w:r>
      <w:r>
        <w:rPr>
          <w:rFonts w:ascii="宋体" w:hAnsi="宋体" w:cs="宋体" w:eastAsia="宋体" w:hint="default"/>
          <w:spacing w:val="-2"/>
          <w:sz w:val="21"/>
          <w:szCs w:val="21"/>
        </w:rPr>
        <w:t>相</w:t>
      </w:r>
      <w:r>
        <w:rPr>
          <w:rFonts w:ascii="宋体" w:hAnsi="宋体" w:cs="宋体" w:eastAsia="宋体" w:hint="default"/>
          <w:spacing w:val="-2"/>
          <w:sz w:val="21"/>
          <w:szCs w:val="21"/>
        </w:rPr>
        <w:t>关</w:t>
      </w:r>
      <w:r>
        <w:rPr>
          <w:rFonts w:ascii="宋体" w:hAnsi="宋体" w:cs="宋体" w:eastAsia="宋体" w:hint="default"/>
          <w:spacing w:val="-2"/>
          <w:sz w:val="21"/>
          <w:szCs w:val="21"/>
        </w:rPr>
        <w:t>的</w:t>
      </w:r>
      <w:r>
        <w:rPr>
          <w:rFonts w:ascii="宋体" w:hAnsi="宋体" w:cs="宋体" w:eastAsia="宋体" w:hint="default"/>
          <w:spacing w:val="-2"/>
          <w:sz w:val="21"/>
          <w:szCs w:val="21"/>
        </w:rPr>
        <w:t>经</w:t>
      </w:r>
      <w:r>
        <w:rPr>
          <w:rFonts w:ascii="宋体" w:hAnsi="宋体" w:cs="宋体" w:eastAsia="宋体" w:hint="default"/>
          <w:spacing w:val="-2"/>
          <w:sz w:val="21"/>
          <w:szCs w:val="21"/>
        </w:rPr>
        <w:t>济</w:t>
      </w:r>
      <w:r>
        <w:rPr>
          <w:rFonts w:ascii="宋体" w:hAnsi="宋体" w:cs="宋体" w:eastAsia="宋体" w:hint="default"/>
          <w:spacing w:val="-2"/>
          <w:sz w:val="21"/>
          <w:szCs w:val="21"/>
        </w:rPr>
        <w:t>利</w:t>
      </w:r>
      <w:r>
        <w:rPr>
          <w:rFonts w:ascii="宋体" w:hAnsi="宋体" w:cs="宋体" w:eastAsia="宋体" w:hint="default"/>
          <w:spacing w:val="-2"/>
          <w:sz w:val="21"/>
          <w:szCs w:val="21"/>
        </w:rPr>
        <w:t>益</w:t>
      </w:r>
      <w:r>
        <w:rPr>
          <w:rFonts w:ascii="宋体" w:hAnsi="宋体" w:cs="宋体" w:eastAsia="宋体" w:hint="default"/>
          <w:spacing w:val="-2"/>
          <w:sz w:val="21"/>
          <w:szCs w:val="21"/>
        </w:rPr>
        <w:t>很</w:t>
      </w:r>
      <w:r>
        <w:rPr>
          <w:rFonts w:ascii="宋体" w:hAnsi="宋体" w:cs="宋体" w:eastAsia="宋体" w:hint="default"/>
          <w:spacing w:val="-2"/>
          <w:sz w:val="21"/>
          <w:szCs w:val="21"/>
        </w:rPr>
        <w:t>可</w:t>
      </w:r>
      <w:r>
        <w:rPr>
          <w:rFonts w:ascii="宋体" w:hAnsi="宋体" w:cs="宋体" w:eastAsia="宋体" w:hint="default"/>
          <w:spacing w:val="-2"/>
          <w:sz w:val="21"/>
          <w:szCs w:val="21"/>
        </w:rPr>
        <w:t>能</w:t>
      </w:r>
      <w:r>
        <w:rPr>
          <w:rFonts w:ascii="宋体" w:hAnsi="宋体" w:cs="宋体" w:eastAsia="宋体" w:hint="default"/>
          <w:spacing w:val="-2"/>
          <w:sz w:val="21"/>
          <w:szCs w:val="21"/>
        </w:rPr>
        <w:t>流入</w:t>
      </w:r>
      <w:r>
        <w:rPr>
          <w:rFonts w:ascii="宋体" w:hAnsi="宋体" w:cs="宋体" w:eastAsia="宋体" w:hint="default"/>
          <w:spacing w:val="-2"/>
          <w:sz w:val="21"/>
          <w:szCs w:val="21"/>
        </w:rPr>
        <w:t>、</w:t>
      </w:r>
      <w:r>
        <w:rPr>
          <w:rFonts w:ascii="宋体" w:hAnsi="宋体" w:cs="宋体" w:eastAsia="宋体" w:hint="default"/>
          <w:spacing w:val="-2"/>
          <w:sz w:val="21"/>
          <w:szCs w:val="21"/>
        </w:rPr>
        <w:t>收入金额</w:t>
      </w:r>
      <w:r>
        <w:rPr>
          <w:rFonts w:ascii="宋体" w:hAnsi="宋体" w:cs="宋体" w:eastAsia="宋体" w:hint="default"/>
          <w:spacing w:val="-2"/>
          <w:sz w:val="21"/>
          <w:szCs w:val="21"/>
        </w:rPr>
        <w:t>能够</w:t>
      </w:r>
      <w:r>
        <w:rPr>
          <w:rFonts w:ascii="宋体" w:hAnsi="宋体" w:cs="宋体" w:eastAsia="宋体" w:hint="default"/>
          <w:spacing w:val="-2"/>
          <w:sz w:val="21"/>
          <w:szCs w:val="21"/>
        </w:rPr>
        <w:t>可</w:t>
      </w:r>
      <w:r>
        <w:rPr>
          <w:rFonts w:ascii="宋体" w:hAnsi="宋体" w:cs="宋体" w:eastAsia="宋体" w:hint="default"/>
          <w:spacing w:val="-2"/>
          <w:sz w:val="21"/>
          <w:szCs w:val="21"/>
        </w:rPr>
        <w:t>靠</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时</w:t>
      </w:r>
      <w:r>
        <w:rPr>
          <w:rFonts w:ascii="宋体" w:hAnsi="宋体" w:cs="宋体" w:eastAsia="宋体" w:hint="default"/>
          <w:spacing w:val="-2"/>
          <w:sz w:val="21"/>
          <w:szCs w:val="21"/>
        </w:rPr>
        <w:t>，确</w:t>
      </w:r>
      <w:r>
        <w:rPr>
          <w:rFonts w:ascii="宋体" w:hAnsi="宋体" w:cs="宋体" w:eastAsia="宋体" w:hint="default"/>
          <w:spacing w:val="-2"/>
          <w:sz w:val="21"/>
          <w:szCs w:val="21"/>
        </w:rPr>
        <w:t>认</w:t>
      </w:r>
      <w:r>
        <w:rPr>
          <w:rFonts w:ascii="宋体" w:hAnsi="宋体" w:cs="宋体" w:eastAsia="宋体" w:hint="default"/>
          <w:spacing w:val="-2"/>
          <w:sz w:val="21"/>
          <w:szCs w:val="21"/>
        </w:rPr>
        <w:t>让</w:t>
      </w:r>
      <w:r>
        <w:rPr>
          <w:rFonts w:ascii="宋体" w:hAnsi="宋体" w:cs="宋体" w:eastAsia="宋体" w:hint="default"/>
          <w:spacing w:val="-2"/>
          <w:sz w:val="21"/>
          <w:szCs w:val="21"/>
        </w:rPr>
        <w:t>渡</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使</w:t>
      </w:r>
    </w:p>
    <w:p>
      <w:pPr>
        <w:spacing w:before="55"/>
        <w:ind w:left="152" w:right="0" w:firstLine="0"/>
        <w:jc w:val="left"/>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z w:val="21"/>
          <w:szCs w:val="21"/>
        </w:rPr>
        <w:t>权</w:t>
      </w:r>
      <w:r>
        <w:rPr>
          <w:rFonts w:ascii="宋体" w:hAnsi="宋体" w:cs="宋体" w:eastAsia="宋体" w:hint="default"/>
          <w:sz w:val="21"/>
          <w:szCs w:val="21"/>
        </w:rPr>
        <w:t>的</w:t>
      </w:r>
      <w:r>
        <w:rPr>
          <w:rFonts w:ascii="宋体" w:hAnsi="宋体" w:cs="宋体" w:eastAsia="宋体" w:hint="default"/>
          <w:sz w:val="21"/>
          <w:szCs w:val="21"/>
        </w:rPr>
        <w:t>收入</w:t>
      </w:r>
      <w:r>
        <w:rPr>
          <w:rFonts w:ascii="宋体" w:hAnsi="宋体" w:cs="宋体" w:eastAsia="宋体" w:hint="default"/>
          <w:sz w:val="21"/>
          <w:szCs w:val="21"/>
        </w:rPr>
        <w:t>。利</w:t>
      </w:r>
      <w:r>
        <w:rPr>
          <w:rFonts w:ascii="宋体" w:hAnsi="宋体" w:cs="宋体" w:eastAsia="宋体" w:hint="default"/>
          <w:sz w:val="21"/>
          <w:szCs w:val="21"/>
        </w:rPr>
        <w:t>息</w:t>
      </w:r>
      <w:r>
        <w:rPr>
          <w:rFonts w:ascii="宋体" w:hAnsi="宋体" w:cs="宋体" w:eastAsia="宋体" w:hint="default"/>
          <w:sz w:val="21"/>
          <w:szCs w:val="21"/>
        </w:rPr>
        <w:t>收入按照他</w:t>
      </w:r>
      <w:r>
        <w:rPr>
          <w:rFonts w:ascii="宋体" w:hAnsi="宋体" w:cs="宋体" w:eastAsia="宋体" w:hint="default"/>
          <w:sz w:val="21"/>
          <w:szCs w:val="21"/>
        </w:rPr>
        <w:t>人</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本公司</w:t>
      </w:r>
      <w:r>
        <w:rPr>
          <w:rFonts w:ascii="宋体" w:hAnsi="宋体" w:cs="宋体" w:eastAsia="宋体" w:hint="default"/>
          <w:sz w:val="21"/>
          <w:szCs w:val="21"/>
        </w:rPr>
        <w:t>货</w:t>
      </w:r>
      <w:r>
        <w:rPr>
          <w:rFonts w:ascii="宋体" w:hAnsi="宋体" w:cs="宋体" w:eastAsia="宋体" w:hint="default"/>
          <w:sz w:val="21"/>
          <w:szCs w:val="21"/>
        </w:rPr>
        <w:t>币</w:t>
      </w:r>
      <w:r>
        <w:rPr>
          <w:rFonts w:ascii="宋体" w:hAnsi="宋体" w:cs="宋体" w:eastAsia="宋体" w:hint="default"/>
          <w:sz w:val="21"/>
          <w:szCs w:val="21"/>
        </w:rPr>
        <w:t>资</w:t>
      </w:r>
      <w:r>
        <w:rPr>
          <w:rFonts w:ascii="宋体" w:hAnsi="宋体" w:cs="宋体" w:eastAsia="宋体" w:hint="default"/>
          <w:sz w:val="21"/>
          <w:szCs w:val="21"/>
        </w:rPr>
        <w:t>金</w:t>
      </w:r>
      <w:r>
        <w:rPr>
          <w:rFonts w:ascii="宋体" w:hAnsi="宋体" w:cs="宋体" w:eastAsia="宋体" w:hint="default"/>
          <w:sz w:val="21"/>
          <w:szCs w:val="21"/>
        </w:rPr>
        <w:t>的</w:t>
      </w:r>
      <w:r>
        <w:rPr>
          <w:rFonts w:ascii="宋体" w:hAnsi="宋体" w:cs="宋体" w:eastAsia="宋体" w:hint="default"/>
          <w:sz w:val="21"/>
          <w:szCs w:val="21"/>
        </w:rPr>
        <w:t>时</w:t>
      </w:r>
      <w:r>
        <w:rPr>
          <w:rFonts w:ascii="宋体" w:hAnsi="宋体" w:cs="宋体" w:eastAsia="宋体" w:hint="default"/>
          <w:sz w:val="21"/>
          <w:szCs w:val="21"/>
        </w:rPr>
        <w:t>间</w:t>
      </w:r>
      <w:r>
        <w:rPr>
          <w:rFonts w:ascii="宋体" w:hAnsi="宋体" w:cs="宋体" w:eastAsia="宋体" w:hint="default"/>
          <w:sz w:val="21"/>
          <w:szCs w:val="21"/>
        </w:rPr>
        <w:t>和实</w:t>
      </w:r>
      <w:r>
        <w:rPr>
          <w:rFonts w:ascii="宋体" w:hAnsi="宋体" w:cs="宋体" w:eastAsia="宋体" w:hint="default"/>
          <w:sz w:val="21"/>
          <w:szCs w:val="21"/>
        </w:rPr>
        <w:t>际</w:t>
      </w:r>
      <w:r>
        <w:rPr>
          <w:rFonts w:ascii="宋体" w:hAnsi="宋体" w:cs="宋体" w:eastAsia="宋体" w:hint="default"/>
          <w:sz w:val="21"/>
          <w:szCs w:val="21"/>
        </w:rPr>
        <w:t>利</w:t>
      </w:r>
      <w:r>
        <w:rPr>
          <w:rFonts w:ascii="宋体" w:hAnsi="宋体" w:cs="宋体" w:eastAsia="宋体" w:hint="default"/>
          <w:sz w:val="21"/>
          <w:szCs w:val="21"/>
        </w:rPr>
        <w:t>率</w:t>
      </w:r>
      <w:r>
        <w:rPr>
          <w:rFonts w:ascii="宋体" w:hAnsi="宋体" w:cs="宋体" w:eastAsia="宋体" w:hint="default"/>
          <w:sz w:val="21"/>
          <w:szCs w:val="21"/>
        </w:rPr>
        <w:t>计</w:t>
      </w:r>
      <w:r>
        <w:rPr>
          <w:rFonts w:ascii="宋体" w:hAnsi="宋体" w:cs="宋体" w:eastAsia="宋体" w:hint="default"/>
          <w:sz w:val="21"/>
          <w:szCs w:val="21"/>
        </w:rPr>
        <w:t>算</w:t>
      </w:r>
      <w:r>
        <w:rPr>
          <w:rFonts w:ascii="宋体" w:hAnsi="宋体" w:cs="宋体" w:eastAsia="宋体" w:hint="default"/>
          <w:sz w:val="21"/>
          <w:szCs w:val="21"/>
        </w:rPr>
        <w:t>确</w:t>
      </w:r>
      <w:r>
        <w:rPr>
          <w:rFonts w:ascii="宋体" w:hAnsi="宋体" w:cs="宋体" w:eastAsia="宋体" w:hint="default"/>
          <w:sz w:val="21"/>
          <w:szCs w:val="21"/>
        </w:rPr>
        <w:t>定</w:t>
      </w:r>
      <w:r>
        <w:rPr>
          <w:rFonts w:ascii="宋体" w:hAnsi="宋体" w:cs="宋体" w:eastAsia="宋体" w:hint="default"/>
          <w:sz w:val="21"/>
          <w:szCs w:val="21"/>
        </w:rPr>
        <w:t>；</w:t>
      </w:r>
      <w:r>
        <w:rPr>
          <w:rFonts w:ascii="宋体" w:hAnsi="宋体" w:cs="宋体" w:eastAsia="宋体" w:hint="default"/>
          <w:sz w:val="21"/>
          <w:szCs w:val="21"/>
        </w:rPr>
        <w:t>使</w:t>
      </w:r>
      <w:r>
        <w:rPr>
          <w:rFonts w:ascii="宋体" w:hAnsi="宋体" w:cs="宋体" w:eastAsia="宋体" w:hint="default"/>
          <w:sz w:val="21"/>
          <w:szCs w:val="21"/>
        </w:rPr>
        <w:t>用费</w:t>
      </w:r>
      <w:r>
        <w:rPr>
          <w:rFonts w:ascii="宋体" w:hAnsi="宋体" w:cs="宋体" w:eastAsia="宋体" w:hint="default"/>
          <w:sz w:val="21"/>
          <w:szCs w:val="21"/>
        </w:rPr>
        <w:t>收入按</w:t>
      </w:r>
      <w:r>
        <w:rPr>
          <w:rFonts w:ascii="宋体" w:hAnsi="宋体" w:cs="宋体" w:eastAsia="宋体" w:hint="default"/>
          <w:sz w:val="21"/>
          <w:szCs w:val="21"/>
        </w:rPr>
        <w:t>有</w:t>
      </w:r>
      <w:r>
        <w:rPr>
          <w:rFonts w:ascii="宋体" w:hAnsi="宋体" w:cs="宋体" w:eastAsia="宋体" w:hint="default"/>
          <w:sz w:val="21"/>
          <w:szCs w:val="21"/>
        </w:rPr>
        <w:t>关</w:t>
      </w:r>
      <w:r>
        <w:rPr>
          <w:rFonts w:ascii="宋体" w:hAnsi="宋体" w:cs="宋体" w:eastAsia="宋体" w:hint="default"/>
          <w:sz w:val="21"/>
          <w:szCs w:val="21"/>
        </w:rPr>
        <w:t>合同</w:t>
      </w:r>
    </w:p>
    <w:p>
      <w:pPr>
        <w:spacing w:before="142"/>
        <w:ind w:left="152" w:right="0" w:firstLine="0"/>
        <w:jc w:val="left"/>
        <w:rPr>
          <w:rFonts w:ascii="宋体" w:hAnsi="宋体" w:cs="宋体" w:eastAsia="宋体" w:hint="default"/>
          <w:sz w:val="21"/>
          <w:szCs w:val="21"/>
        </w:rPr>
      </w:pPr>
      <w:r>
        <w:rPr>
          <w:rFonts w:ascii="宋体" w:hAnsi="宋体" w:cs="宋体" w:eastAsia="宋体" w:hint="default"/>
          <w:sz w:val="21"/>
          <w:szCs w:val="21"/>
        </w:rPr>
        <w:t>或</w:t>
      </w:r>
      <w:r>
        <w:rPr>
          <w:rFonts w:ascii="宋体" w:hAnsi="宋体" w:cs="宋体" w:eastAsia="宋体" w:hint="default"/>
          <w:sz w:val="21"/>
          <w:szCs w:val="21"/>
        </w:rPr>
        <w:t>协</w:t>
      </w:r>
      <w:r>
        <w:rPr>
          <w:rFonts w:ascii="宋体" w:hAnsi="宋体" w:cs="宋体" w:eastAsia="宋体" w:hint="default"/>
          <w:sz w:val="21"/>
          <w:szCs w:val="21"/>
        </w:rPr>
        <w:t>议</w:t>
      </w:r>
      <w:r>
        <w:rPr>
          <w:rFonts w:ascii="宋体" w:hAnsi="宋体" w:cs="宋体" w:eastAsia="宋体" w:hint="default"/>
          <w:sz w:val="21"/>
          <w:szCs w:val="21"/>
        </w:rPr>
        <w:t>约</w:t>
      </w:r>
      <w:r>
        <w:rPr>
          <w:rFonts w:ascii="宋体" w:hAnsi="宋体" w:cs="宋体" w:eastAsia="宋体" w:hint="default"/>
          <w:sz w:val="21"/>
          <w:szCs w:val="21"/>
        </w:rPr>
        <w:t>定</w:t>
      </w:r>
      <w:r>
        <w:rPr>
          <w:rFonts w:ascii="宋体" w:hAnsi="宋体" w:cs="宋体" w:eastAsia="宋体" w:hint="default"/>
          <w:sz w:val="21"/>
          <w:szCs w:val="21"/>
        </w:rPr>
        <w:t>的</w:t>
      </w:r>
      <w:r>
        <w:rPr>
          <w:rFonts w:ascii="宋体" w:hAnsi="宋体" w:cs="宋体" w:eastAsia="宋体" w:hint="default"/>
          <w:sz w:val="21"/>
          <w:szCs w:val="21"/>
        </w:rPr>
        <w:t>收</w:t>
      </w:r>
      <w:r>
        <w:rPr>
          <w:rFonts w:ascii="宋体" w:hAnsi="宋体" w:cs="宋体" w:eastAsia="宋体" w:hint="default"/>
          <w:sz w:val="21"/>
          <w:szCs w:val="21"/>
        </w:rPr>
        <w:t>费</w:t>
      </w:r>
      <w:r>
        <w:rPr>
          <w:rFonts w:ascii="宋体" w:hAnsi="宋体" w:cs="宋体" w:eastAsia="宋体" w:hint="default"/>
          <w:sz w:val="21"/>
          <w:szCs w:val="21"/>
        </w:rPr>
        <w:t>时</w:t>
      </w:r>
      <w:r>
        <w:rPr>
          <w:rFonts w:ascii="宋体" w:hAnsi="宋体" w:cs="宋体" w:eastAsia="宋体" w:hint="default"/>
          <w:sz w:val="21"/>
          <w:szCs w:val="21"/>
        </w:rPr>
        <w:t>间</w:t>
      </w:r>
      <w:r>
        <w:rPr>
          <w:rFonts w:ascii="宋体" w:hAnsi="宋体" w:cs="宋体" w:eastAsia="宋体" w:hint="default"/>
          <w:sz w:val="21"/>
          <w:szCs w:val="21"/>
        </w:rPr>
        <w:t>和方法</w:t>
      </w:r>
      <w:r>
        <w:rPr>
          <w:rFonts w:ascii="宋体" w:hAnsi="宋体" w:cs="宋体" w:eastAsia="宋体" w:hint="default"/>
          <w:sz w:val="21"/>
          <w:szCs w:val="21"/>
        </w:rPr>
        <w:t>计</w:t>
      </w:r>
      <w:r>
        <w:rPr>
          <w:rFonts w:ascii="宋体" w:hAnsi="宋体" w:cs="宋体" w:eastAsia="宋体" w:hint="default"/>
          <w:sz w:val="21"/>
          <w:szCs w:val="21"/>
        </w:rPr>
        <w:t>算</w:t>
      </w:r>
      <w:r>
        <w:rPr>
          <w:rFonts w:ascii="宋体" w:hAnsi="宋体" w:cs="宋体" w:eastAsia="宋体" w:hint="default"/>
          <w:sz w:val="21"/>
          <w:szCs w:val="21"/>
        </w:rPr>
        <w:t>确</w:t>
      </w:r>
      <w:r>
        <w:rPr>
          <w:rFonts w:ascii="宋体" w:hAnsi="宋体" w:cs="宋体" w:eastAsia="宋体" w:hint="default"/>
          <w:sz w:val="21"/>
          <w:szCs w:val="21"/>
        </w:rPr>
        <w:t>定</w:t>
      </w:r>
      <w:r>
        <w:rPr>
          <w:rFonts w:ascii="宋体" w:hAnsi="宋体" w:cs="宋体" w:eastAsia="宋体" w:hint="default"/>
          <w:sz w:val="21"/>
          <w:szCs w:val="21"/>
        </w:rPr>
        <w:t>。</w:t>
      </w:r>
    </w:p>
    <w:p>
      <w:pPr>
        <w:spacing w:before="147"/>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九</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企</w:t>
      </w:r>
      <w:r>
        <w:rPr>
          <w:rFonts w:ascii="宋体" w:hAnsi="宋体" w:cs="宋体" w:eastAsia="宋体" w:hint="default"/>
          <w:sz w:val="21"/>
          <w:szCs w:val="21"/>
        </w:rPr>
        <w:t>业</w:t>
      </w:r>
      <w:r>
        <w:rPr>
          <w:rFonts w:ascii="宋体" w:hAnsi="宋体" w:cs="宋体" w:eastAsia="宋体" w:hint="default"/>
          <w:sz w:val="21"/>
          <w:szCs w:val="21"/>
        </w:rPr>
        <w:t>所</w:t>
      </w:r>
      <w:r>
        <w:rPr>
          <w:rFonts w:ascii="宋体" w:hAnsi="宋体" w:cs="宋体" w:eastAsia="宋体" w:hint="default"/>
          <w:sz w:val="21"/>
          <w:szCs w:val="21"/>
        </w:rPr>
        <w:t>得</w:t>
      </w:r>
      <w:r>
        <w:rPr>
          <w:rFonts w:ascii="宋体" w:hAnsi="宋体" w:cs="宋体" w:eastAsia="宋体" w:hint="default"/>
          <w:sz w:val="21"/>
          <w:szCs w:val="21"/>
        </w:rPr>
        <w:t>税</w:t>
      </w:r>
      <w:r>
        <w:rPr>
          <w:rFonts w:ascii="宋体" w:hAnsi="宋体" w:cs="宋体" w:eastAsia="宋体" w:hint="default"/>
          <w:sz w:val="21"/>
          <w:szCs w:val="21"/>
        </w:rPr>
        <w:t>的确</w:t>
      </w:r>
      <w:r>
        <w:rPr>
          <w:rFonts w:ascii="宋体" w:hAnsi="宋体" w:cs="宋体" w:eastAsia="宋体" w:hint="default"/>
          <w:sz w:val="21"/>
          <w:szCs w:val="21"/>
        </w:rPr>
        <w:t>认</w:t>
      </w:r>
      <w:r>
        <w:rPr>
          <w:rFonts w:ascii="宋体" w:hAnsi="宋体" w:cs="宋体" w:eastAsia="宋体" w:hint="default"/>
          <w:sz w:val="21"/>
          <w:szCs w:val="21"/>
        </w:rPr>
        <w:t>和</w:t>
      </w:r>
      <w:r>
        <w:rPr>
          <w:rFonts w:ascii="宋体" w:hAnsi="宋体" w:cs="宋体" w:eastAsia="宋体" w:hint="default"/>
          <w:sz w:val="21"/>
          <w:szCs w:val="21"/>
        </w:rPr>
        <w:t>计</w:t>
      </w:r>
      <w:r>
        <w:rPr>
          <w:rFonts w:ascii="宋体" w:hAnsi="宋体" w:cs="宋体" w:eastAsia="宋体" w:hint="default"/>
          <w:sz w:val="21"/>
          <w:szCs w:val="21"/>
        </w:rPr>
        <w:t>量</w:t>
      </w:r>
    </w:p>
    <w:p>
      <w:pPr>
        <w:spacing w:line="357" w:lineRule="auto" w:before="127"/>
        <w:ind w:left="152" w:right="143"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0"/>
          <w:sz w:val="21"/>
          <w:szCs w:val="21"/>
        </w:rPr>
        <w:t> </w:t>
      </w:r>
      <w:r>
        <w:rPr>
          <w:rFonts w:ascii="宋体" w:hAnsi="宋体" w:cs="宋体" w:eastAsia="宋体" w:hint="default"/>
          <w:spacing w:val="-3"/>
          <w:sz w:val="21"/>
          <w:szCs w:val="21"/>
        </w:rPr>
        <w:t>根据</w:t>
      </w:r>
      <w:r>
        <w:rPr>
          <w:rFonts w:ascii="宋体" w:hAnsi="宋体" w:cs="宋体" w:eastAsia="宋体" w:hint="default"/>
          <w:spacing w:val="-3"/>
          <w:sz w:val="21"/>
          <w:szCs w:val="21"/>
        </w:rPr>
        <w:t>资</w:t>
      </w:r>
      <w:r>
        <w:rPr>
          <w:rFonts w:ascii="宋体" w:hAnsi="宋体" w:cs="宋体" w:eastAsia="宋体" w:hint="default"/>
          <w:spacing w:val="-3"/>
          <w:sz w:val="21"/>
          <w:szCs w:val="21"/>
        </w:rPr>
        <w:t>产</w:t>
      </w:r>
      <w:r>
        <w:rPr>
          <w:rFonts w:ascii="宋体" w:hAnsi="宋体" w:cs="宋体" w:eastAsia="宋体" w:hint="default"/>
          <w:spacing w:val="-3"/>
          <w:sz w:val="21"/>
          <w:szCs w:val="21"/>
        </w:rPr>
        <w:t>、</w:t>
      </w:r>
      <w:r>
        <w:rPr>
          <w:rFonts w:ascii="宋体" w:hAnsi="宋体" w:cs="宋体" w:eastAsia="宋体" w:hint="default"/>
          <w:spacing w:val="-3"/>
          <w:sz w:val="21"/>
          <w:szCs w:val="21"/>
        </w:rPr>
        <w:t>负</w:t>
      </w:r>
      <w:r>
        <w:rPr>
          <w:rFonts w:ascii="宋体" w:hAnsi="宋体" w:cs="宋体" w:eastAsia="宋体" w:hint="default"/>
          <w:spacing w:val="-3"/>
          <w:sz w:val="21"/>
          <w:szCs w:val="21"/>
        </w:rPr>
        <w:t>债</w:t>
      </w:r>
      <w:r>
        <w:rPr>
          <w:rFonts w:ascii="宋体" w:hAnsi="宋体" w:cs="宋体" w:eastAsia="宋体" w:hint="default"/>
          <w:spacing w:val="-3"/>
          <w:sz w:val="21"/>
          <w:szCs w:val="21"/>
        </w:rPr>
        <w:t>的</w:t>
      </w:r>
      <w:r>
        <w:rPr>
          <w:rFonts w:ascii="宋体" w:hAnsi="宋体" w:cs="宋体" w:eastAsia="宋体" w:hint="default"/>
          <w:spacing w:val="-3"/>
          <w:sz w:val="21"/>
          <w:szCs w:val="21"/>
        </w:rPr>
        <w:t>账</w:t>
      </w:r>
      <w:r>
        <w:rPr>
          <w:rFonts w:ascii="宋体" w:hAnsi="宋体" w:cs="宋体" w:eastAsia="宋体" w:hint="default"/>
          <w:spacing w:val="-3"/>
          <w:sz w:val="21"/>
          <w:szCs w:val="21"/>
        </w:rPr>
        <w:t>面</w:t>
      </w:r>
      <w:r>
        <w:rPr>
          <w:rFonts w:ascii="宋体" w:hAnsi="宋体" w:cs="宋体" w:eastAsia="宋体" w:hint="default"/>
          <w:spacing w:val="-3"/>
          <w:sz w:val="21"/>
          <w:szCs w:val="21"/>
        </w:rPr>
        <w:t>价</w:t>
      </w:r>
      <w:r>
        <w:rPr>
          <w:rFonts w:ascii="宋体" w:hAnsi="宋体" w:cs="宋体" w:eastAsia="宋体" w:hint="default"/>
          <w:spacing w:val="-3"/>
          <w:sz w:val="21"/>
          <w:szCs w:val="21"/>
        </w:rPr>
        <w:t>值与</w:t>
      </w:r>
      <w:r>
        <w:rPr>
          <w:rFonts w:ascii="宋体" w:hAnsi="宋体" w:cs="宋体" w:eastAsia="宋体" w:hint="default"/>
          <w:spacing w:val="-3"/>
          <w:sz w:val="21"/>
          <w:szCs w:val="21"/>
        </w:rPr>
        <w:t>其</w:t>
      </w:r>
      <w:r>
        <w:rPr>
          <w:rFonts w:ascii="宋体" w:hAnsi="宋体" w:cs="宋体" w:eastAsia="宋体" w:hint="default"/>
          <w:spacing w:val="-3"/>
          <w:sz w:val="21"/>
          <w:szCs w:val="21"/>
        </w:rPr>
        <w:t>计</w:t>
      </w:r>
      <w:r>
        <w:rPr>
          <w:rFonts w:ascii="宋体" w:hAnsi="宋体" w:cs="宋体" w:eastAsia="宋体" w:hint="default"/>
          <w:spacing w:val="-3"/>
          <w:sz w:val="21"/>
          <w:szCs w:val="21"/>
        </w:rPr>
        <w:t>税基</w:t>
      </w:r>
      <w:r>
        <w:rPr>
          <w:rFonts w:ascii="宋体" w:hAnsi="宋体" w:cs="宋体" w:eastAsia="宋体" w:hint="default"/>
          <w:spacing w:val="-3"/>
          <w:sz w:val="21"/>
          <w:szCs w:val="21"/>
        </w:rPr>
        <w:t>础</w:t>
      </w:r>
      <w:r>
        <w:rPr>
          <w:rFonts w:ascii="宋体" w:hAnsi="宋体" w:cs="宋体" w:eastAsia="宋体" w:hint="default"/>
          <w:spacing w:val="-3"/>
          <w:sz w:val="21"/>
          <w:szCs w:val="21"/>
        </w:rPr>
        <w:t>之间</w:t>
      </w:r>
      <w:r>
        <w:rPr>
          <w:rFonts w:ascii="宋体" w:hAnsi="宋体" w:cs="宋体" w:eastAsia="宋体" w:hint="default"/>
          <w:spacing w:val="-3"/>
          <w:sz w:val="21"/>
          <w:szCs w:val="21"/>
        </w:rPr>
        <w:t>的</w:t>
      </w:r>
      <w:r>
        <w:rPr>
          <w:rFonts w:ascii="宋体" w:hAnsi="宋体" w:cs="宋体" w:eastAsia="宋体" w:hint="default"/>
          <w:spacing w:val="-3"/>
          <w:sz w:val="21"/>
          <w:szCs w:val="21"/>
        </w:rPr>
        <w:t>差</w:t>
      </w:r>
      <w:r>
        <w:rPr>
          <w:rFonts w:ascii="宋体" w:hAnsi="宋体" w:cs="宋体" w:eastAsia="宋体" w:hint="default"/>
          <w:spacing w:val="-3"/>
          <w:sz w:val="21"/>
          <w:szCs w:val="21"/>
        </w:rPr>
        <w:t>额</w:t>
      </w:r>
      <w:r>
        <w:rPr>
          <w:rFonts w:ascii="宋体" w:hAnsi="宋体" w:cs="宋体" w:eastAsia="宋体" w:hint="default"/>
          <w:spacing w:val="-3"/>
          <w:sz w:val="21"/>
          <w:szCs w:val="21"/>
        </w:rPr>
        <w:t>（</w:t>
      </w:r>
      <w:r>
        <w:rPr>
          <w:rFonts w:ascii="宋体" w:hAnsi="宋体" w:cs="宋体" w:eastAsia="宋体" w:hint="default"/>
          <w:spacing w:val="-3"/>
          <w:sz w:val="21"/>
          <w:szCs w:val="21"/>
        </w:rPr>
        <w:t>未</w:t>
      </w:r>
      <w:r>
        <w:rPr>
          <w:rFonts w:ascii="宋体" w:hAnsi="宋体" w:cs="宋体" w:eastAsia="宋体" w:hint="default"/>
          <w:spacing w:val="-3"/>
          <w:sz w:val="21"/>
          <w:szCs w:val="21"/>
        </w:rPr>
        <w:t>作为</w:t>
      </w:r>
      <w:r>
        <w:rPr>
          <w:rFonts w:ascii="宋体" w:hAnsi="宋体" w:cs="宋体" w:eastAsia="宋体" w:hint="default"/>
          <w:spacing w:val="-3"/>
          <w:sz w:val="21"/>
          <w:szCs w:val="21"/>
        </w:rPr>
        <w:t>资</w:t>
      </w:r>
      <w:r>
        <w:rPr>
          <w:rFonts w:ascii="宋体" w:hAnsi="宋体" w:cs="宋体" w:eastAsia="宋体" w:hint="default"/>
          <w:spacing w:val="-3"/>
          <w:sz w:val="21"/>
          <w:szCs w:val="21"/>
        </w:rPr>
        <w:t>产</w:t>
      </w:r>
      <w:r>
        <w:rPr>
          <w:rFonts w:ascii="宋体" w:hAnsi="宋体" w:cs="宋体" w:eastAsia="宋体" w:hint="default"/>
          <w:spacing w:val="-3"/>
          <w:sz w:val="21"/>
          <w:szCs w:val="21"/>
        </w:rPr>
        <w:t>和</w:t>
      </w:r>
      <w:r>
        <w:rPr>
          <w:rFonts w:ascii="宋体" w:hAnsi="宋体" w:cs="宋体" w:eastAsia="宋体" w:hint="default"/>
          <w:spacing w:val="-3"/>
          <w:sz w:val="21"/>
          <w:szCs w:val="21"/>
        </w:rPr>
        <w:t>负</w:t>
      </w:r>
      <w:r>
        <w:rPr>
          <w:rFonts w:ascii="宋体" w:hAnsi="宋体" w:cs="宋体" w:eastAsia="宋体" w:hint="default"/>
          <w:spacing w:val="-3"/>
          <w:sz w:val="21"/>
          <w:szCs w:val="21"/>
        </w:rPr>
        <w:t>债</w:t>
      </w:r>
      <w:r>
        <w:rPr>
          <w:rFonts w:ascii="宋体" w:hAnsi="宋体" w:cs="宋体" w:eastAsia="宋体" w:hint="default"/>
          <w:spacing w:val="-3"/>
          <w:sz w:val="21"/>
          <w:szCs w:val="21"/>
        </w:rPr>
        <w:t>确</w:t>
      </w:r>
      <w:r>
        <w:rPr>
          <w:rFonts w:ascii="宋体" w:hAnsi="宋体" w:cs="宋体" w:eastAsia="宋体" w:hint="default"/>
          <w:spacing w:val="-3"/>
          <w:sz w:val="21"/>
          <w:szCs w:val="21"/>
        </w:rPr>
        <w:t>认</w:t>
      </w:r>
      <w:r>
        <w:rPr>
          <w:rFonts w:ascii="宋体" w:hAnsi="宋体" w:cs="宋体" w:eastAsia="宋体" w:hint="default"/>
          <w:spacing w:val="-3"/>
          <w:sz w:val="21"/>
          <w:szCs w:val="21"/>
        </w:rPr>
        <w:t>的</w:t>
      </w:r>
      <w:r>
        <w:rPr>
          <w:rFonts w:ascii="宋体" w:hAnsi="宋体" w:cs="宋体" w:eastAsia="宋体" w:hint="default"/>
          <w:spacing w:val="-3"/>
          <w:sz w:val="21"/>
          <w:szCs w:val="21"/>
        </w:rPr>
        <w:t>项目按照税</w:t>
      </w:r>
      <w:r>
        <w:rPr>
          <w:rFonts w:ascii="宋体" w:hAnsi="宋体" w:cs="宋体" w:eastAsia="宋体" w:hint="default"/>
          <w:spacing w:val="-3"/>
          <w:sz w:val="21"/>
          <w:szCs w:val="21"/>
        </w:rPr>
        <w:t>法</w:t>
      </w:r>
      <w:r>
        <w:rPr>
          <w:rFonts w:ascii="宋体" w:hAnsi="宋体" w:cs="宋体" w:eastAsia="宋体" w:hint="default"/>
          <w:spacing w:val="-3"/>
          <w:sz w:val="21"/>
          <w:szCs w:val="21"/>
        </w:rPr>
        <w:t>规</w:t>
      </w:r>
      <w:r>
        <w:rPr>
          <w:rFonts w:ascii="宋体" w:hAnsi="宋体" w:cs="宋体" w:eastAsia="宋体" w:hint="default"/>
          <w:spacing w:val="-3"/>
          <w:sz w:val="21"/>
          <w:szCs w:val="21"/>
        </w:rPr>
        <w:t>定</w:t>
      </w:r>
      <w:r>
        <w:rPr>
          <w:rFonts w:ascii="宋体" w:hAnsi="宋体" w:cs="宋体" w:eastAsia="宋体" w:hint="default"/>
          <w:w w:val="100"/>
          <w:sz w:val="21"/>
          <w:szCs w:val="21"/>
        </w:rPr>
        <w:t> </w:t>
      </w:r>
      <w:r>
        <w:rPr>
          <w:rFonts w:ascii="宋体" w:hAnsi="宋体" w:cs="宋体" w:eastAsia="宋体" w:hint="default"/>
          <w:spacing w:val="-2"/>
          <w:sz w:val="21"/>
          <w:szCs w:val="21"/>
        </w:rPr>
        <w:t>可以</w:t>
      </w:r>
      <w:r>
        <w:rPr>
          <w:rFonts w:ascii="宋体" w:hAnsi="宋体" w:cs="宋体" w:eastAsia="宋体" w:hint="default"/>
          <w:spacing w:val="-2"/>
          <w:sz w:val="21"/>
          <w:szCs w:val="21"/>
        </w:rPr>
        <w:t>确</w:t>
      </w:r>
      <w:r>
        <w:rPr>
          <w:rFonts w:ascii="宋体" w:hAnsi="宋体" w:cs="宋体" w:eastAsia="宋体" w:hint="default"/>
          <w:spacing w:val="-2"/>
          <w:sz w:val="21"/>
          <w:szCs w:val="21"/>
        </w:rPr>
        <w:t>定</w:t>
      </w:r>
      <w:r>
        <w:rPr>
          <w:rFonts w:ascii="宋体" w:hAnsi="宋体" w:cs="宋体" w:eastAsia="宋体" w:hint="default"/>
          <w:spacing w:val="-2"/>
          <w:sz w:val="21"/>
          <w:szCs w:val="21"/>
        </w:rPr>
        <w:t>其</w:t>
      </w:r>
      <w:r>
        <w:rPr>
          <w:rFonts w:ascii="宋体" w:hAnsi="宋体" w:cs="宋体" w:eastAsia="宋体" w:hint="default"/>
          <w:spacing w:val="-2"/>
          <w:sz w:val="21"/>
          <w:szCs w:val="21"/>
        </w:rPr>
        <w:t>计</w:t>
      </w:r>
      <w:r>
        <w:rPr>
          <w:rFonts w:ascii="宋体" w:hAnsi="宋体" w:cs="宋体" w:eastAsia="宋体" w:hint="default"/>
          <w:spacing w:val="-2"/>
          <w:sz w:val="21"/>
          <w:szCs w:val="21"/>
        </w:rPr>
        <w:t>税基</w:t>
      </w:r>
      <w:r>
        <w:rPr>
          <w:rFonts w:ascii="宋体" w:hAnsi="宋体" w:cs="宋体" w:eastAsia="宋体" w:hint="default"/>
          <w:spacing w:val="-2"/>
          <w:sz w:val="21"/>
          <w:szCs w:val="21"/>
        </w:rPr>
        <w:t>础</w:t>
      </w:r>
      <w:r>
        <w:rPr>
          <w:rFonts w:ascii="宋体" w:hAnsi="宋体" w:cs="宋体" w:eastAsia="宋体" w:hint="default"/>
          <w:spacing w:val="-2"/>
          <w:sz w:val="21"/>
          <w:szCs w:val="21"/>
        </w:rPr>
        <w:t>的，</w:t>
      </w:r>
      <w:r>
        <w:rPr>
          <w:rFonts w:ascii="宋体" w:hAnsi="宋体" w:cs="宋体" w:eastAsia="宋体" w:hint="default"/>
          <w:spacing w:val="-2"/>
          <w:sz w:val="21"/>
          <w:szCs w:val="21"/>
        </w:rPr>
        <w:t>该</w:t>
      </w:r>
      <w:r>
        <w:rPr>
          <w:rFonts w:ascii="宋体" w:hAnsi="宋体" w:cs="宋体" w:eastAsia="宋体" w:hint="default"/>
          <w:spacing w:val="-2"/>
          <w:sz w:val="21"/>
          <w:szCs w:val="21"/>
        </w:rPr>
        <w:t>计</w:t>
      </w:r>
      <w:r>
        <w:rPr>
          <w:rFonts w:ascii="宋体" w:hAnsi="宋体" w:cs="宋体" w:eastAsia="宋体" w:hint="default"/>
          <w:spacing w:val="-2"/>
          <w:sz w:val="21"/>
          <w:szCs w:val="21"/>
        </w:rPr>
        <w:t>税基</w:t>
      </w:r>
      <w:r>
        <w:rPr>
          <w:rFonts w:ascii="宋体" w:hAnsi="宋体" w:cs="宋体" w:eastAsia="宋体" w:hint="default"/>
          <w:spacing w:val="-2"/>
          <w:sz w:val="21"/>
          <w:szCs w:val="21"/>
        </w:rPr>
        <w:t>础</w:t>
      </w:r>
      <w:r>
        <w:rPr>
          <w:rFonts w:ascii="宋体" w:hAnsi="宋体" w:cs="宋体" w:eastAsia="宋体" w:hint="default"/>
          <w:spacing w:val="-2"/>
          <w:sz w:val="21"/>
          <w:szCs w:val="21"/>
        </w:rPr>
        <w:t>与</w:t>
      </w:r>
      <w:r>
        <w:rPr>
          <w:rFonts w:ascii="宋体" w:hAnsi="宋体" w:cs="宋体" w:eastAsia="宋体" w:hint="default"/>
          <w:spacing w:val="-2"/>
          <w:sz w:val="21"/>
          <w:szCs w:val="21"/>
        </w:rPr>
        <w:t>其</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数之间</w:t>
      </w:r>
      <w:r>
        <w:rPr>
          <w:rFonts w:ascii="宋体" w:hAnsi="宋体" w:cs="宋体" w:eastAsia="宋体" w:hint="default"/>
          <w:spacing w:val="-2"/>
          <w:sz w:val="21"/>
          <w:szCs w:val="21"/>
        </w:rPr>
        <w:t>的</w:t>
      </w:r>
      <w:r>
        <w:rPr>
          <w:rFonts w:ascii="宋体" w:hAnsi="宋体" w:cs="宋体" w:eastAsia="宋体" w:hint="default"/>
          <w:spacing w:val="-2"/>
          <w:sz w:val="21"/>
          <w:szCs w:val="21"/>
        </w:rPr>
        <w:t>差</w:t>
      </w:r>
      <w:r>
        <w:rPr>
          <w:rFonts w:ascii="宋体" w:hAnsi="宋体" w:cs="宋体" w:eastAsia="宋体" w:hint="default"/>
          <w:spacing w:val="-2"/>
          <w:sz w:val="21"/>
          <w:szCs w:val="21"/>
        </w:rPr>
        <w:t>额</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2"/>
          <w:sz w:val="21"/>
          <w:szCs w:val="21"/>
        </w:rPr>
        <w:t>按照</w:t>
      </w:r>
      <w:r>
        <w:rPr>
          <w:rFonts w:ascii="宋体" w:hAnsi="宋体" w:cs="宋体" w:eastAsia="宋体" w:hint="default"/>
          <w:spacing w:val="-2"/>
          <w:sz w:val="21"/>
          <w:szCs w:val="21"/>
        </w:rPr>
        <w:t>预</w:t>
      </w:r>
      <w:r>
        <w:rPr>
          <w:rFonts w:ascii="宋体" w:hAnsi="宋体" w:cs="宋体" w:eastAsia="宋体" w:hint="default"/>
          <w:spacing w:val="-2"/>
          <w:sz w:val="21"/>
          <w:szCs w:val="21"/>
        </w:rPr>
        <w:t>期收</w:t>
      </w:r>
      <w:r>
        <w:rPr>
          <w:rFonts w:ascii="宋体" w:hAnsi="宋体" w:cs="宋体" w:eastAsia="宋体" w:hint="default"/>
          <w:spacing w:val="-2"/>
          <w:sz w:val="21"/>
          <w:szCs w:val="21"/>
        </w:rPr>
        <w:t>回</w:t>
      </w:r>
      <w:r>
        <w:rPr>
          <w:rFonts w:ascii="宋体" w:hAnsi="宋体" w:cs="宋体" w:eastAsia="宋体" w:hint="default"/>
          <w:spacing w:val="-2"/>
          <w:sz w:val="21"/>
          <w:szCs w:val="21"/>
        </w:rPr>
        <w:t>该</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或</w:t>
      </w:r>
      <w:r>
        <w:rPr>
          <w:rFonts w:ascii="宋体" w:hAnsi="宋体" w:cs="宋体" w:eastAsia="宋体" w:hint="default"/>
          <w:spacing w:val="-2"/>
          <w:sz w:val="21"/>
          <w:szCs w:val="21"/>
        </w:rPr>
        <w:t>清</w:t>
      </w:r>
      <w:r>
        <w:rPr>
          <w:rFonts w:ascii="宋体" w:hAnsi="宋体" w:cs="宋体" w:eastAsia="宋体" w:hint="default"/>
          <w:spacing w:val="-2"/>
          <w:sz w:val="21"/>
          <w:szCs w:val="21"/>
        </w:rPr>
        <w:t>偿</w:t>
      </w:r>
      <w:r>
        <w:rPr>
          <w:rFonts w:ascii="宋体" w:hAnsi="宋体" w:cs="宋体" w:eastAsia="宋体" w:hint="default"/>
          <w:spacing w:val="-2"/>
          <w:sz w:val="21"/>
          <w:szCs w:val="21"/>
        </w:rPr>
        <w:t>该</w:t>
      </w:r>
      <w:r>
        <w:rPr>
          <w:rFonts w:ascii="宋体" w:hAnsi="宋体" w:cs="宋体" w:eastAsia="宋体" w:hint="default"/>
          <w:spacing w:val="-2"/>
          <w:sz w:val="21"/>
          <w:szCs w:val="21"/>
        </w:rPr>
        <w:t>负</w:t>
      </w:r>
      <w:r>
        <w:rPr>
          <w:rFonts w:ascii="宋体" w:hAnsi="宋体" w:cs="宋体" w:eastAsia="宋体" w:hint="default"/>
          <w:spacing w:val="-2"/>
          <w:sz w:val="21"/>
          <w:szCs w:val="21"/>
        </w:rPr>
        <w:t>债</w:t>
      </w:r>
      <w:r>
        <w:rPr>
          <w:rFonts w:ascii="宋体" w:hAnsi="宋体" w:cs="宋体" w:eastAsia="宋体" w:hint="default"/>
          <w:spacing w:val="-2"/>
          <w:sz w:val="21"/>
          <w:szCs w:val="21"/>
        </w:rPr>
        <w:t>期</w:t>
      </w:r>
      <w:r>
        <w:rPr>
          <w:rFonts w:ascii="宋体" w:hAnsi="宋体" w:cs="宋体" w:eastAsia="宋体" w:hint="default"/>
          <w:spacing w:val="-2"/>
          <w:sz w:val="21"/>
          <w:szCs w:val="21"/>
        </w:rPr>
        <w:t>间</w:t>
      </w:r>
      <w:r>
        <w:rPr>
          <w:rFonts w:ascii="宋体" w:hAnsi="宋体" w:cs="宋体" w:eastAsia="宋体" w:hint="default"/>
          <w:spacing w:val="-2"/>
          <w:sz w:val="21"/>
          <w:szCs w:val="21"/>
        </w:rPr>
        <w:t>的</w:t>
      </w:r>
      <w:r>
        <w:rPr>
          <w:rFonts w:ascii="宋体" w:hAnsi="宋体" w:cs="宋体" w:eastAsia="宋体" w:hint="default"/>
          <w:spacing w:val="-33"/>
          <w:sz w:val="21"/>
          <w:szCs w:val="21"/>
        </w:rPr>
        <w:t> </w:t>
      </w:r>
      <w:r>
        <w:rPr>
          <w:rFonts w:ascii="宋体" w:hAnsi="宋体" w:cs="宋体" w:eastAsia="宋体" w:hint="default"/>
          <w:sz w:val="21"/>
          <w:szCs w:val="21"/>
        </w:rPr>
        <w:t>适</w:t>
      </w:r>
      <w:r>
        <w:rPr>
          <w:rFonts w:ascii="宋体" w:hAnsi="宋体" w:cs="宋体" w:eastAsia="宋体" w:hint="default"/>
          <w:sz w:val="21"/>
          <w:szCs w:val="21"/>
        </w:rPr>
        <w:t>用</w:t>
      </w:r>
      <w:r>
        <w:rPr>
          <w:rFonts w:ascii="宋体" w:hAnsi="宋体" w:cs="宋体" w:eastAsia="宋体" w:hint="default"/>
          <w:sz w:val="21"/>
          <w:szCs w:val="21"/>
        </w:rPr>
        <w:t>税率</w:t>
      </w:r>
      <w:r>
        <w:rPr>
          <w:rFonts w:ascii="宋体" w:hAnsi="宋体" w:cs="宋体" w:eastAsia="宋体" w:hint="default"/>
          <w:sz w:val="21"/>
          <w:szCs w:val="21"/>
        </w:rPr>
        <w:t>计</w:t>
      </w:r>
      <w:r>
        <w:rPr>
          <w:rFonts w:ascii="宋体" w:hAnsi="宋体" w:cs="宋体" w:eastAsia="宋体" w:hint="default"/>
          <w:sz w:val="21"/>
          <w:szCs w:val="21"/>
        </w:rPr>
        <w:t>算</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递</w:t>
      </w:r>
      <w:r>
        <w:rPr>
          <w:rFonts w:ascii="宋体" w:hAnsi="宋体" w:cs="宋体" w:eastAsia="宋体" w:hint="default"/>
          <w:sz w:val="21"/>
          <w:szCs w:val="21"/>
        </w:rPr>
        <w:t>延</w:t>
      </w:r>
      <w:r>
        <w:rPr>
          <w:rFonts w:ascii="宋体" w:hAnsi="宋体" w:cs="宋体" w:eastAsia="宋体" w:hint="default"/>
          <w:sz w:val="21"/>
          <w:szCs w:val="21"/>
        </w:rPr>
        <w:t>所</w:t>
      </w:r>
      <w:r>
        <w:rPr>
          <w:rFonts w:ascii="宋体" w:hAnsi="宋体" w:cs="宋体" w:eastAsia="宋体" w:hint="default"/>
          <w:sz w:val="21"/>
          <w:szCs w:val="21"/>
        </w:rPr>
        <w:t>得</w:t>
      </w:r>
      <w:r>
        <w:rPr>
          <w:rFonts w:ascii="宋体" w:hAnsi="宋体" w:cs="宋体" w:eastAsia="宋体" w:hint="default"/>
          <w:sz w:val="21"/>
          <w:szCs w:val="21"/>
        </w:rPr>
        <w:t>税</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或</w:t>
      </w:r>
      <w:r>
        <w:rPr>
          <w:rFonts w:ascii="宋体" w:hAnsi="宋体" w:cs="宋体" w:eastAsia="宋体" w:hint="default"/>
          <w:sz w:val="21"/>
          <w:szCs w:val="21"/>
        </w:rPr>
        <w:t>递</w:t>
      </w:r>
      <w:r>
        <w:rPr>
          <w:rFonts w:ascii="宋体" w:hAnsi="宋体" w:cs="宋体" w:eastAsia="宋体" w:hint="default"/>
          <w:sz w:val="21"/>
          <w:szCs w:val="21"/>
        </w:rPr>
        <w:t>延</w:t>
      </w:r>
      <w:r>
        <w:rPr>
          <w:rFonts w:ascii="宋体" w:hAnsi="宋体" w:cs="宋体" w:eastAsia="宋体" w:hint="default"/>
          <w:sz w:val="21"/>
          <w:szCs w:val="21"/>
        </w:rPr>
        <w:t>所</w:t>
      </w:r>
      <w:r>
        <w:rPr>
          <w:rFonts w:ascii="宋体" w:hAnsi="宋体" w:cs="宋体" w:eastAsia="宋体" w:hint="default"/>
          <w:sz w:val="21"/>
          <w:szCs w:val="21"/>
        </w:rPr>
        <w:t>得</w:t>
      </w:r>
      <w:r>
        <w:rPr>
          <w:rFonts w:ascii="宋体" w:hAnsi="宋体" w:cs="宋体" w:eastAsia="宋体" w:hint="default"/>
          <w:sz w:val="21"/>
          <w:szCs w:val="21"/>
        </w:rPr>
        <w:t>税</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w:t>
      </w:r>
    </w:p>
    <w:p>
      <w:pPr>
        <w:spacing w:line="357" w:lineRule="auto" w:before="44"/>
        <w:ind w:left="152" w:right="143"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递</w:t>
      </w:r>
      <w:r>
        <w:rPr>
          <w:rFonts w:ascii="宋体" w:hAnsi="宋体" w:cs="宋体" w:eastAsia="宋体" w:hint="default"/>
          <w:sz w:val="21"/>
          <w:szCs w:val="21"/>
        </w:rPr>
        <w:t>延</w:t>
      </w:r>
      <w:r>
        <w:rPr>
          <w:rFonts w:ascii="宋体" w:hAnsi="宋体" w:cs="宋体" w:eastAsia="宋体" w:hint="default"/>
          <w:sz w:val="21"/>
          <w:szCs w:val="21"/>
        </w:rPr>
        <w:t>所</w:t>
      </w:r>
      <w:r>
        <w:rPr>
          <w:rFonts w:ascii="宋体" w:hAnsi="宋体" w:cs="宋体" w:eastAsia="宋体" w:hint="default"/>
          <w:sz w:val="21"/>
          <w:szCs w:val="21"/>
        </w:rPr>
        <w:t>得</w:t>
      </w:r>
      <w:r>
        <w:rPr>
          <w:rFonts w:ascii="宋体" w:hAnsi="宋体" w:cs="宋体" w:eastAsia="宋体" w:hint="default"/>
          <w:sz w:val="21"/>
          <w:szCs w:val="21"/>
        </w:rPr>
        <w:t>税</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以</w:t>
      </w:r>
      <w:r>
        <w:rPr>
          <w:rFonts w:ascii="宋体" w:hAnsi="宋体" w:cs="宋体" w:eastAsia="宋体" w:hint="default"/>
          <w:sz w:val="21"/>
          <w:szCs w:val="21"/>
        </w:rPr>
        <w:t>很</w:t>
      </w:r>
      <w:r>
        <w:rPr>
          <w:rFonts w:ascii="宋体" w:hAnsi="宋体" w:cs="宋体" w:eastAsia="宋体" w:hint="default"/>
          <w:sz w:val="21"/>
          <w:szCs w:val="21"/>
        </w:rPr>
        <w:t>可</w:t>
      </w:r>
      <w:r>
        <w:rPr>
          <w:rFonts w:ascii="宋体" w:hAnsi="宋体" w:cs="宋体" w:eastAsia="宋体" w:hint="default"/>
          <w:sz w:val="21"/>
          <w:szCs w:val="21"/>
        </w:rPr>
        <w:t>能</w:t>
      </w:r>
      <w:r>
        <w:rPr>
          <w:rFonts w:ascii="宋体" w:hAnsi="宋体" w:cs="宋体" w:eastAsia="宋体" w:hint="default"/>
          <w:sz w:val="21"/>
          <w:szCs w:val="21"/>
        </w:rPr>
        <w:t>取</w:t>
      </w:r>
      <w:r>
        <w:rPr>
          <w:rFonts w:ascii="宋体" w:hAnsi="宋体" w:cs="宋体" w:eastAsia="宋体" w:hint="default"/>
          <w:sz w:val="21"/>
          <w:szCs w:val="21"/>
        </w:rPr>
        <w:t>得</w:t>
      </w:r>
      <w:r>
        <w:rPr>
          <w:rFonts w:ascii="宋体" w:hAnsi="宋体" w:cs="宋体" w:eastAsia="宋体" w:hint="default"/>
          <w:sz w:val="21"/>
          <w:szCs w:val="21"/>
        </w:rPr>
        <w:t>用</w:t>
      </w:r>
      <w:r>
        <w:rPr>
          <w:rFonts w:ascii="宋体" w:hAnsi="宋体" w:cs="宋体" w:eastAsia="宋体" w:hint="default"/>
          <w:sz w:val="21"/>
          <w:szCs w:val="21"/>
        </w:rPr>
        <w:t>来</w:t>
      </w:r>
      <w:r>
        <w:rPr>
          <w:rFonts w:ascii="宋体" w:hAnsi="宋体" w:cs="宋体" w:eastAsia="宋体" w:hint="default"/>
          <w:sz w:val="21"/>
          <w:szCs w:val="21"/>
        </w:rPr>
        <w:t>抵</w:t>
      </w:r>
      <w:r>
        <w:rPr>
          <w:rFonts w:ascii="宋体" w:hAnsi="宋体" w:cs="宋体" w:eastAsia="宋体" w:hint="default"/>
          <w:sz w:val="21"/>
          <w:szCs w:val="21"/>
        </w:rPr>
        <w:t>扣</w:t>
      </w:r>
      <w:r>
        <w:rPr>
          <w:rFonts w:ascii="宋体" w:hAnsi="宋体" w:cs="宋体" w:eastAsia="宋体" w:hint="default"/>
          <w:sz w:val="21"/>
          <w:szCs w:val="21"/>
        </w:rPr>
        <w:t>可</w:t>
      </w:r>
      <w:r>
        <w:rPr>
          <w:rFonts w:ascii="宋体" w:hAnsi="宋体" w:cs="宋体" w:eastAsia="宋体" w:hint="default"/>
          <w:sz w:val="21"/>
          <w:szCs w:val="21"/>
        </w:rPr>
        <w:t>抵</w:t>
      </w:r>
      <w:r>
        <w:rPr>
          <w:rFonts w:ascii="宋体" w:hAnsi="宋体" w:cs="宋体" w:eastAsia="宋体" w:hint="default"/>
          <w:sz w:val="21"/>
          <w:szCs w:val="21"/>
        </w:rPr>
        <w:t>扣</w:t>
      </w:r>
      <w:r>
        <w:rPr>
          <w:rFonts w:ascii="宋体" w:hAnsi="宋体" w:cs="宋体" w:eastAsia="宋体" w:hint="default"/>
          <w:sz w:val="21"/>
          <w:szCs w:val="21"/>
        </w:rPr>
        <w:t>暂</w:t>
      </w:r>
      <w:r>
        <w:rPr>
          <w:rFonts w:ascii="宋体" w:hAnsi="宋体" w:cs="宋体" w:eastAsia="宋体" w:hint="default"/>
          <w:sz w:val="21"/>
          <w:szCs w:val="21"/>
        </w:rPr>
        <w:t>时</w:t>
      </w:r>
      <w:r>
        <w:rPr>
          <w:rFonts w:ascii="宋体" w:hAnsi="宋体" w:cs="宋体" w:eastAsia="宋体" w:hint="default"/>
          <w:sz w:val="21"/>
          <w:szCs w:val="21"/>
        </w:rPr>
        <w:t>性</w:t>
      </w:r>
      <w:r>
        <w:rPr>
          <w:rFonts w:ascii="宋体" w:hAnsi="宋体" w:cs="宋体" w:eastAsia="宋体" w:hint="default"/>
          <w:sz w:val="21"/>
          <w:szCs w:val="21"/>
        </w:rPr>
        <w:t>差</w:t>
      </w:r>
      <w:r>
        <w:rPr>
          <w:rFonts w:ascii="宋体" w:hAnsi="宋体" w:cs="宋体" w:eastAsia="宋体" w:hint="default"/>
          <w:sz w:val="21"/>
          <w:szCs w:val="21"/>
        </w:rPr>
        <w:t>异的</w:t>
      </w:r>
      <w:r>
        <w:rPr>
          <w:rFonts w:ascii="宋体" w:hAnsi="宋体" w:cs="宋体" w:eastAsia="宋体" w:hint="default"/>
          <w:sz w:val="21"/>
          <w:szCs w:val="21"/>
        </w:rPr>
        <w:t>应纳</w:t>
      </w:r>
      <w:r>
        <w:rPr>
          <w:rFonts w:ascii="宋体" w:hAnsi="宋体" w:cs="宋体" w:eastAsia="宋体" w:hint="default"/>
          <w:sz w:val="21"/>
          <w:szCs w:val="21"/>
        </w:rPr>
        <w:t>税</w:t>
      </w:r>
      <w:r>
        <w:rPr>
          <w:rFonts w:ascii="宋体" w:hAnsi="宋体" w:cs="宋体" w:eastAsia="宋体" w:hint="default"/>
          <w:sz w:val="21"/>
          <w:szCs w:val="21"/>
        </w:rPr>
        <w:t>所</w:t>
      </w:r>
      <w:r>
        <w:rPr>
          <w:rFonts w:ascii="宋体" w:hAnsi="宋体" w:cs="宋体" w:eastAsia="宋体" w:hint="default"/>
          <w:sz w:val="21"/>
          <w:szCs w:val="21"/>
        </w:rPr>
        <w:t>得</w:t>
      </w:r>
      <w:r>
        <w:rPr>
          <w:rFonts w:ascii="宋体" w:hAnsi="宋体" w:cs="宋体" w:eastAsia="宋体" w:hint="default"/>
          <w:sz w:val="21"/>
          <w:szCs w:val="21"/>
        </w:rPr>
        <w:t>额</w:t>
      </w:r>
      <w:r>
        <w:rPr>
          <w:rFonts w:ascii="宋体" w:hAnsi="宋体" w:cs="宋体" w:eastAsia="宋体" w:hint="default"/>
          <w:sz w:val="21"/>
          <w:szCs w:val="21"/>
        </w:rPr>
        <w:t>为</w:t>
      </w:r>
      <w:r>
        <w:rPr>
          <w:rFonts w:ascii="宋体" w:hAnsi="宋体" w:cs="宋体" w:eastAsia="宋体" w:hint="default"/>
          <w:sz w:val="21"/>
          <w:szCs w:val="21"/>
        </w:rPr>
        <w:t>限。资</w:t>
      </w:r>
      <w:r>
        <w:rPr>
          <w:rFonts w:ascii="宋体" w:hAnsi="宋体" w:cs="宋体" w:eastAsia="宋体" w:hint="default"/>
          <w:sz w:val="21"/>
          <w:szCs w:val="21"/>
        </w:rPr>
        <w:t>产</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表</w:t>
      </w:r>
      <w:r>
        <w:rPr>
          <w:rFonts w:ascii="宋体" w:hAnsi="宋体" w:cs="宋体" w:eastAsia="宋体" w:hint="default"/>
          <w:w w:val="100"/>
          <w:sz w:val="21"/>
          <w:szCs w:val="21"/>
        </w:rPr>
        <w:t> </w:t>
      </w:r>
      <w:r>
        <w:rPr>
          <w:rFonts w:ascii="宋体" w:hAnsi="宋体" w:cs="宋体" w:eastAsia="宋体" w:hint="default"/>
          <w:spacing w:val="-2"/>
          <w:sz w:val="21"/>
          <w:szCs w:val="21"/>
        </w:rPr>
        <w:t>日</w:t>
      </w:r>
      <w:r>
        <w:rPr>
          <w:rFonts w:ascii="宋体" w:hAnsi="宋体" w:cs="宋体" w:eastAsia="宋体" w:hint="default"/>
          <w:spacing w:val="-2"/>
          <w:sz w:val="21"/>
          <w:szCs w:val="21"/>
        </w:rPr>
        <w:t>，有确</w:t>
      </w:r>
      <w:r>
        <w:rPr>
          <w:rFonts w:ascii="宋体" w:hAnsi="宋体" w:cs="宋体" w:eastAsia="宋体" w:hint="default"/>
          <w:spacing w:val="-2"/>
          <w:sz w:val="21"/>
          <w:szCs w:val="21"/>
        </w:rPr>
        <w:t>凿</w:t>
      </w:r>
      <w:r>
        <w:rPr>
          <w:rFonts w:ascii="宋体" w:hAnsi="宋体" w:cs="宋体" w:eastAsia="宋体" w:hint="default"/>
          <w:spacing w:val="-2"/>
          <w:sz w:val="21"/>
          <w:szCs w:val="21"/>
        </w:rPr>
        <w:t>证</w:t>
      </w:r>
      <w:r>
        <w:rPr>
          <w:rFonts w:ascii="宋体" w:hAnsi="宋体" w:cs="宋体" w:eastAsia="宋体" w:hint="default"/>
          <w:spacing w:val="-2"/>
          <w:sz w:val="21"/>
          <w:szCs w:val="21"/>
        </w:rPr>
        <w:t>据</w:t>
      </w:r>
      <w:r>
        <w:rPr>
          <w:rFonts w:ascii="宋体" w:hAnsi="宋体" w:cs="宋体" w:eastAsia="宋体" w:hint="default"/>
          <w:spacing w:val="-2"/>
          <w:sz w:val="21"/>
          <w:szCs w:val="21"/>
        </w:rPr>
        <w:t>表</w:t>
      </w:r>
      <w:r>
        <w:rPr>
          <w:rFonts w:ascii="宋体" w:hAnsi="宋体" w:cs="宋体" w:eastAsia="宋体" w:hint="default"/>
          <w:spacing w:val="-2"/>
          <w:sz w:val="21"/>
          <w:szCs w:val="21"/>
        </w:rPr>
        <w:t>明</w:t>
      </w:r>
      <w:r>
        <w:rPr>
          <w:rFonts w:ascii="宋体" w:hAnsi="宋体" w:cs="宋体" w:eastAsia="宋体" w:hint="default"/>
          <w:spacing w:val="-2"/>
          <w:sz w:val="21"/>
          <w:szCs w:val="21"/>
        </w:rPr>
        <w:t>未</w:t>
      </w:r>
      <w:r>
        <w:rPr>
          <w:rFonts w:ascii="宋体" w:hAnsi="宋体" w:cs="宋体" w:eastAsia="宋体" w:hint="default"/>
          <w:spacing w:val="-2"/>
          <w:sz w:val="21"/>
          <w:szCs w:val="21"/>
        </w:rPr>
        <w:t>来</w:t>
      </w:r>
      <w:r>
        <w:rPr>
          <w:rFonts w:ascii="宋体" w:hAnsi="宋体" w:cs="宋体" w:eastAsia="宋体" w:hint="default"/>
          <w:spacing w:val="-2"/>
          <w:sz w:val="21"/>
          <w:szCs w:val="21"/>
        </w:rPr>
        <w:t>期</w:t>
      </w:r>
      <w:r>
        <w:rPr>
          <w:rFonts w:ascii="宋体" w:hAnsi="宋体" w:cs="宋体" w:eastAsia="宋体" w:hint="default"/>
          <w:spacing w:val="-2"/>
          <w:sz w:val="21"/>
          <w:szCs w:val="21"/>
        </w:rPr>
        <w:t>间</w:t>
      </w:r>
      <w:r>
        <w:rPr>
          <w:rFonts w:ascii="宋体" w:hAnsi="宋体" w:cs="宋体" w:eastAsia="宋体" w:hint="default"/>
          <w:spacing w:val="-2"/>
          <w:sz w:val="21"/>
          <w:szCs w:val="21"/>
        </w:rPr>
        <w:t>很</w:t>
      </w:r>
      <w:r>
        <w:rPr>
          <w:rFonts w:ascii="宋体" w:hAnsi="宋体" w:cs="宋体" w:eastAsia="宋体" w:hint="default"/>
          <w:spacing w:val="-2"/>
          <w:sz w:val="21"/>
          <w:szCs w:val="21"/>
        </w:rPr>
        <w:t>可</w:t>
      </w:r>
      <w:r>
        <w:rPr>
          <w:rFonts w:ascii="宋体" w:hAnsi="宋体" w:cs="宋体" w:eastAsia="宋体" w:hint="default"/>
          <w:spacing w:val="-2"/>
          <w:sz w:val="21"/>
          <w:szCs w:val="21"/>
        </w:rPr>
        <w:t>能</w:t>
      </w:r>
      <w:r>
        <w:rPr>
          <w:rFonts w:ascii="宋体" w:hAnsi="宋体" w:cs="宋体" w:eastAsia="宋体" w:hint="default"/>
          <w:spacing w:val="-2"/>
          <w:sz w:val="21"/>
          <w:szCs w:val="21"/>
        </w:rPr>
        <w:t>获</w:t>
      </w:r>
      <w:r>
        <w:rPr>
          <w:rFonts w:ascii="宋体" w:hAnsi="宋体" w:cs="宋体" w:eastAsia="宋体" w:hint="default"/>
          <w:spacing w:val="-2"/>
          <w:sz w:val="21"/>
          <w:szCs w:val="21"/>
        </w:rPr>
        <w:t>得</w:t>
      </w:r>
      <w:r>
        <w:rPr>
          <w:rFonts w:ascii="宋体" w:hAnsi="宋体" w:cs="宋体" w:eastAsia="宋体" w:hint="default"/>
          <w:spacing w:val="-2"/>
          <w:sz w:val="21"/>
          <w:szCs w:val="21"/>
        </w:rPr>
        <w:t>足</w:t>
      </w:r>
      <w:r>
        <w:rPr>
          <w:rFonts w:ascii="宋体" w:hAnsi="宋体" w:cs="宋体" w:eastAsia="宋体" w:hint="default"/>
          <w:spacing w:val="-2"/>
          <w:sz w:val="21"/>
          <w:szCs w:val="21"/>
        </w:rPr>
        <w:t>够</w:t>
      </w:r>
      <w:r>
        <w:rPr>
          <w:rFonts w:ascii="宋体" w:hAnsi="宋体" w:cs="宋体" w:eastAsia="宋体" w:hint="default"/>
          <w:spacing w:val="-2"/>
          <w:sz w:val="21"/>
          <w:szCs w:val="21"/>
        </w:rPr>
        <w:t>的</w:t>
      </w:r>
      <w:r>
        <w:rPr>
          <w:rFonts w:ascii="宋体" w:hAnsi="宋体" w:cs="宋体" w:eastAsia="宋体" w:hint="default"/>
          <w:spacing w:val="-2"/>
          <w:sz w:val="21"/>
          <w:szCs w:val="21"/>
        </w:rPr>
        <w:t>应纳</w:t>
      </w:r>
      <w:r>
        <w:rPr>
          <w:rFonts w:ascii="宋体" w:hAnsi="宋体" w:cs="宋体" w:eastAsia="宋体" w:hint="default"/>
          <w:spacing w:val="-2"/>
          <w:sz w:val="21"/>
          <w:szCs w:val="21"/>
        </w:rPr>
        <w:t>税</w:t>
      </w:r>
      <w:r>
        <w:rPr>
          <w:rFonts w:ascii="宋体" w:hAnsi="宋体" w:cs="宋体" w:eastAsia="宋体" w:hint="default"/>
          <w:spacing w:val="-2"/>
          <w:sz w:val="21"/>
          <w:szCs w:val="21"/>
        </w:rPr>
        <w:t>所</w:t>
      </w:r>
      <w:r>
        <w:rPr>
          <w:rFonts w:ascii="宋体" w:hAnsi="宋体" w:cs="宋体" w:eastAsia="宋体" w:hint="default"/>
          <w:spacing w:val="-2"/>
          <w:sz w:val="21"/>
          <w:szCs w:val="21"/>
        </w:rPr>
        <w:t>得</w:t>
      </w:r>
      <w:r>
        <w:rPr>
          <w:rFonts w:ascii="宋体" w:hAnsi="宋体" w:cs="宋体" w:eastAsia="宋体" w:hint="default"/>
          <w:spacing w:val="-2"/>
          <w:sz w:val="21"/>
          <w:szCs w:val="21"/>
        </w:rPr>
        <w:t>额</w:t>
      </w:r>
      <w:r>
        <w:rPr>
          <w:rFonts w:ascii="宋体" w:hAnsi="宋体" w:cs="宋体" w:eastAsia="宋体" w:hint="default"/>
          <w:spacing w:val="-2"/>
          <w:sz w:val="21"/>
          <w:szCs w:val="21"/>
        </w:rPr>
        <w:t>用</w:t>
      </w:r>
      <w:r>
        <w:rPr>
          <w:rFonts w:ascii="宋体" w:hAnsi="宋体" w:cs="宋体" w:eastAsia="宋体" w:hint="default"/>
          <w:spacing w:val="-2"/>
          <w:sz w:val="21"/>
          <w:szCs w:val="21"/>
        </w:rPr>
        <w:t>来</w:t>
      </w:r>
      <w:r>
        <w:rPr>
          <w:rFonts w:ascii="宋体" w:hAnsi="宋体" w:cs="宋体" w:eastAsia="宋体" w:hint="default"/>
          <w:spacing w:val="-2"/>
          <w:sz w:val="21"/>
          <w:szCs w:val="21"/>
        </w:rPr>
        <w:t>抵</w:t>
      </w:r>
      <w:r>
        <w:rPr>
          <w:rFonts w:ascii="宋体" w:hAnsi="宋体" w:cs="宋体" w:eastAsia="宋体" w:hint="default"/>
          <w:spacing w:val="-2"/>
          <w:sz w:val="21"/>
          <w:szCs w:val="21"/>
        </w:rPr>
        <w:t>扣</w:t>
      </w:r>
      <w:r>
        <w:rPr>
          <w:rFonts w:ascii="宋体" w:hAnsi="宋体" w:cs="宋体" w:eastAsia="宋体" w:hint="default"/>
          <w:spacing w:val="-2"/>
          <w:sz w:val="21"/>
          <w:szCs w:val="21"/>
        </w:rPr>
        <w:t>可</w:t>
      </w:r>
      <w:r>
        <w:rPr>
          <w:rFonts w:ascii="宋体" w:hAnsi="宋体" w:cs="宋体" w:eastAsia="宋体" w:hint="default"/>
          <w:spacing w:val="-2"/>
          <w:sz w:val="21"/>
          <w:szCs w:val="21"/>
        </w:rPr>
        <w:t>抵</w:t>
      </w:r>
      <w:r>
        <w:rPr>
          <w:rFonts w:ascii="宋体" w:hAnsi="宋体" w:cs="宋体" w:eastAsia="宋体" w:hint="default"/>
          <w:spacing w:val="-2"/>
          <w:sz w:val="21"/>
          <w:szCs w:val="21"/>
        </w:rPr>
        <w:t>扣</w:t>
      </w:r>
      <w:r>
        <w:rPr>
          <w:rFonts w:ascii="宋体" w:hAnsi="宋体" w:cs="宋体" w:eastAsia="宋体" w:hint="default"/>
          <w:spacing w:val="-2"/>
          <w:sz w:val="21"/>
          <w:szCs w:val="21"/>
        </w:rPr>
        <w:t>暂</w:t>
      </w:r>
      <w:r>
        <w:rPr>
          <w:rFonts w:ascii="宋体" w:hAnsi="宋体" w:cs="宋体" w:eastAsia="宋体" w:hint="default"/>
          <w:spacing w:val="-2"/>
          <w:sz w:val="21"/>
          <w:szCs w:val="21"/>
        </w:rPr>
        <w:t>时</w:t>
      </w:r>
      <w:r>
        <w:rPr>
          <w:rFonts w:ascii="宋体" w:hAnsi="宋体" w:cs="宋体" w:eastAsia="宋体" w:hint="default"/>
          <w:spacing w:val="-2"/>
          <w:sz w:val="21"/>
          <w:szCs w:val="21"/>
        </w:rPr>
        <w:t>性</w:t>
      </w:r>
      <w:r>
        <w:rPr>
          <w:rFonts w:ascii="宋体" w:hAnsi="宋体" w:cs="宋体" w:eastAsia="宋体" w:hint="default"/>
          <w:spacing w:val="-2"/>
          <w:sz w:val="21"/>
          <w:szCs w:val="21"/>
        </w:rPr>
        <w:t>差</w:t>
      </w:r>
      <w:r>
        <w:rPr>
          <w:rFonts w:ascii="宋体" w:hAnsi="宋体" w:cs="宋体" w:eastAsia="宋体" w:hint="default"/>
          <w:spacing w:val="-2"/>
          <w:sz w:val="21"/>
          <w:szCs w:val="21"/>
        </w:rPr>
        <w:t>异的，确</w:t>
      </w:r>
      <w:r>
        <w:rPr>
          <w:rFonts w:ascii="宋体" w:hAnsi="宋体" w:cs="宋体" w:eastAsia="宋体" w:hint="default"/>
          <w:spacing w:val="-2"/>
          <w:sz w:val="21"/>
          <w:szCs w:val="21"/>
        </w:rPr>
        <w:t>认</w:t>
      </w:r>
      <w:r>
        <w:rPr>
          <w:rFonts w:ascii="宋体" w:hAnsi="宋体" w:cs="宋体" w:eastAsia="宋体" w:hint="default"/>
          <w:spacing w:val="-2"/>
          <w:sz w:val="21"/>
          <w:szCs w:val="21"/>
        </w:rPr>
        <w:t>以前</w:t>
      </w:r>
      <w:r>
        <w:rPr>
          <w:rFonts w:ascii="宋体" w:hAnsi="宋体" w:cs="宋体" w:eastAsia="宋体" w:hint="default"/>
          <w:spacing w:val="-2"/>
          <w:sz w:val="21"/>
          <w:szCs w:val="21"/>
        </w:rPr>
        <w:t>会</w:t>
      </w:r>
      <w:r>
        <w:rPr>
          <w:rFonts w:ascii="宋体" w:hAnsi="宋体" w:cs="宋体" w:eastAsia="宋体" w:hint="default"/>
          <w:spacing w:val="-33"/>
          <w:sz w:val="21"/>
          <w:szCs w:val="21"/>
        </w:rPr>
        <w:t> </w:t>
      </w:r>
      <w:r>
        <w:rPr>
          <w:rFonts w:ascii="宋体" w:hAnsi="宋体" w:cs="宋体" w:eastAsia="宋体" w:hint="default"/>
          <w:sz w:val="21"/>
          <w:szCs w:val="21"/>
        </w:rPr>
        <w:t>计</w:t>
      </w:r>
      <w:r>
        <w:rPr>
          <w:rFonts w:ascii="宋体" w:hAnsi="宋体" w:cs="宋体" w:eastAsia="宋体" w:hint="default"/>
          <w:sz w:val="21"/>
          <w:szCs w:val="21"/>
        </w:rPr>
        <w:t>期</w:t>
      </w:r>
      <w:r>
        <w:rPr>
          <w:rFonts w:ascii="宋体" w:hAnsi="宋体" w:cs="宋体" w:eastAsia="宋体" w:hint="default"/>
          <w:sz w:val="21"/>
          <w:szCs w:val="21"/>
        </w:rPr>
        <w:t>间</w:t>
      </w:r>
      <w:r>
        <w:rPr>
          <w:rFonts w:ascii="宋体" w:hAnsi="宋体" w:cs="宋体" w:eastAsia="宋体" w:hint="default"/>
          <w:sz w:val="21"/>
          <w:szCs w:val="21"/>
        </w:rPr>
        <w:t>未</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的</w:t>
      </w:r>
      <w:r>
        <w:rPr>
          <w:rFonts w:ascii="宋体" w:hAnsi="宋体" w:cs="宋体" w:eastAsia="宋体" w:hint="default"/>
          <w:sz w:val="21"/>
          <w:szCs w:val="21"/>
        </w:rPr>
        <w:t>递</w:t>
      </w:r>
      <w:r>
        <w:rPr>
          <w:rFonts w:ascii="宋体" w:hAnsi="宋体" w:cs="宋体" w:eastAsia="宋体" w:hint="default"/>
          <w:sz w:val="21"/>
          <w:szCs w:val="21"/>
        </w:rPr>
        <w:t>延</w:t>
      </w:r>
      <w:r>
        <w:rPr>
          <w:rFonts w:ascii="宋体" w:hAnsi="宋体" w:cs="宋体" w:eastAsia="宋体" w:hint="default"/>
          <w:sz w:val="21"/>
          <w:szCs w:val="21"/>
        </w:rPr>
        <w:t>所</w:t>
      </w:r>
      <w:r>
        <w:rPr>
          <w:rFonts w:ascii="宋体" w:hAnsi="宋体" w:cs="宋体" w:eastAsia="宋体" w:hint="default"/>
          <w:sz w:val="21"/>
          <w:szCs w:val="21"/>
        </w:rPr>
        <w:t>得</w:t>
      </w:r>
      <w:r>
        <w:rPr>
          <w:rFonts w:ascii="宋体" w:hAnsi="宋体" w:cs="宋体" w:eastAsia="宋体" w:hint="default"/>
          <w:sz w:val="21"/>
          <w:szCs w:val="21"/>
        </w:rPr>
        <w:t>税</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w:t>
      </w:r>
    </w:p>
    <w:p>
      <w:pPr>
        <w:spacing w:line="357" w:lineRule="auto" w:before="40"/>
        <w:ind w:left="152" w:right="143"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50"/>
          <w:sz w:val="21"/>
          <w:szCs w:val="21"/>
        </w:rPr>
        <w:t> </w:t>
      </w:r>
      <w:r>
        <w:rPr>
          <w:rFonts w:ascii="宋体" w:hAnsi="宋体" w:cs="宋体" w:eastAsia="宋体" w:hint="default"/>
          <w:spacing w:val="-3"/>
          <w:sz w:val="21"/>
          <w:szCs w:val="21"/>
        </w:rPr>
        <w:t>资</w:t>
      </w:r>
      <w:r>
        <w:rPr>
          <w:rFonts w:ascii="宋体" w:hAnsi="宋体" w:cs="宋体" w:eastAsia="宋体" w:hint="default"/>
          <w:spacing w:val="-3"/>
          <w:sz w:val="21"/>
          <w:szCs w:val="21"/>
        </w:rPr>
        <w:t>产</w:t>
      </w:r>
      <w:r>
        <w:rPr>
          <w:rFonts w:ascii="宋体" w:hAnsi="宋体" w:cs="宋体" w:eastAsia="宋体" w:hint="default"/>
          <w:spacing w:val="-3"/>
          <w:sz w:val="21"/>
          <w:szCs w:val="21"/>
        </w:rPr>
        <w:t>负</w:t>
      </w:r>
      <w:r>
        <w:rPr>
          <w:rFonts w:ascii="宋体" w:hAnsi="宋体" w:cs="宋体" w:eastAsia="宋体" w:hint="default"/>
          <w:spacing w:val="-3"/>
          <w:sz w:val="21"/>
          <w:szCs w:val="21"/>
        </w:rPr>
        <w:t>债</w:t>
      </w:r>
      <w:r>
        <w:rPr>
          <w:rFonts w:ascii="宋体" w:hAnsi="宋体" w:cs="宋体" w:eastAsia="宋体" w:hint="default"/>
          <w:spacing w:val="-3"/>
          <w:sz w:val="21"/>
          <w:szCs w:val="21"/>
        </w:rPr>
        <w:t>表</w:t>
      </w:r>
      <w:r>
        <w:rPr>
          <w:rFonts w:ascii="宋体" w:hAnsi="宋体" w:cs="宋体" w:eastAsia="宋体" w:hint="default"/>
          <w:spacing w:val="-3"/>
          <w:sz w:val="21"/>
          <w:szCs w:val="21"/>
        </w:rPr>
        <w:t>日</w:t>
      </w:r>
      <w:r>
        <w:rPr>
          <w:rFonts w:ascii="宋体" w:hAnsi="宋体" w:cs="宋体" w:eastAsia="宋体" w:hint="default"/>
          <w:spacing w:val="-3"/>
          <w:sz w:val="21"/>
          <w:szCs w:val="21"/>
        </w:rPr>
        <w:t>，对</w:t>
      </w:r>
      <w:r>
        <w:rPr>
          <w:rFonts w:ascii="宋体" w:hAnsi="宋体" w:cs="宋体" w:eastAsia="宋体" w:hint="default"/>
          <w:spacing w:val="-3"/>
          <w:sz w:val="21"/>
          <w:szCs w:val="21"/>
        </w:rPr>
        <w:t>递</w:t>
      </w:r>
      <w:r>
        <w:rPr>
          <w:rFonts w:ascii="宋体" w:hAnsi="宋体" w:cs="宋体" w:eastAsia="宋体" w:hint="default"/>
          <w:spacing w:val="-3"/>
          <w:sz w:val="21"/>
          <w:szCs w:val="21"/>
        </w:rPr>
        <w:t>延</w:t>
      </w:r>
      <w:r>
        <w:rPr>
          <w:rFonts w:ascii="宋体" w:hAnsi="宋体" w:cs="宋体" w:eastAsia="宋体" w:hint="default"/>
          <w:spacing w:val="-3"/>
          <w:sz w:val="21"/>
          <w:szCs w:val="21"/>
        </w:rPr>
        <w:t>所</w:t>
      </w:r>
      <w:r>
        <w:rPr>
          <w:rFonts w:ascii="宋体" w:hAnsi="宋体" w:cs="宋体" w:eastAsia="宋体" w:hint="default"/>
          <w:spacing w:val="-3"/>
          <w:sz w:val="21"/>
          <w:szCs w:val="21"/>
        </w:rPr>
        <w:t>得</w:t>
      </w:r>
      <w:r>
        <w:rPr>
          <w:rFonts w:ascii="宋体" w:hAnsi="宋体" w:cs="宋体" w:eastAsia="宋体" w:hint="default"/>
          <w:spacing w:val="-3"/>
          <w:sz w:val="21"/>
          <w:szCs w:val="21"/>
        </w:rPr>
        <w:t>税</w:t>
      </w:r>
      <w:r>
        <w:rPr>
          <w:rFonts w:ascii="宋体" w:hAnsi="宋体" w:cs="宋体" w:eastAsia="宋体" w:hint="default"/>
          <w:spacing w:val="-3"/>
          <w:sz w:val="21"/>
          <w:szCs w:val="21"/>
        </w:rPr>
        <w:t>资</w:t>
      </w:r>
      <w:r>
        <w:rPr>
          <w:rFonts w:ascii="宋体" w:hAnsi="宋体" w:cs="宋体" w:eastAsia="宋体" w:hint="default"/>
          <w:spacing w:val="-3"/>
          <w:sz w:val="21"/>
          <w:szCs w:val="21"/>
        </w:rPr>
        <w:t>产</w:t>
      </w:r>
      <w:r>
        <w:rPr>
          <w:rFonts w:ascii="宋体" w:hAnsi="宋体" w:cs="宋体" w:eastAsia="宋体" w:hint="default"/>
          <w:spacing w:val="-3"/>
          <w:sz w:val="21"/>
          <w:szCs w:val="21"/>
        </w:rPr>
        <w:t>的</w:t>
      </w:r>
      <w:r>
        <w:rPr>
          <w:rFonts w:ascii="宋体" w:hAnsi="宋体" w:cs="宋体" w:eastAsia="宋体" w:hint="default"/>
          <w:spacing w:val="-3"/>
          <w:sz w:val="21"/>
          <w:szCs w:val="21"/>
        </w:rPr>
        <w:t>账</w:t>
      </w:r>
      <w:r>
        <w:rPr>
          <w:rFonts w:ascii="宋体" w:hAnsi="宋体" w:cs="宋体" w:eastAsia="宋体" w:hint="default"/>
          <w:spacing w:val="-3"/>
          <w:sz w:val="21"/>
          <w:szCs w:val="21"/>
        </w:rPr>
        <w:t>面</w:t>
      </w:r>
      <w:r>
        <w:rPr>
          <w:rFonts w:ascii="宋体" w:hAnsi="宋体" w:cs="宋体" w:eastAsia="宋体" w:hint="default"/>
          <w:spacing w:val="-3"/>
          <w:sz w:val="21"/>
          <w:szCs w:val="21"/>
        </w:rPr>
        <w:t>价</w:t>
      </w:r>
      <w:r>
        <w:rPr>
          <w:rFonts w:ascii="宋体" w:hAnsi="宋体" w:cs="宋体" w:eastAsia="宋体" w:hint="default"/>
          <w:spacing w:val="-3"/>
          <w:sz w:val="21"/>
          <w:szCs w:val="21"/>
        </w:rPr>
        <w:t>值</w:t>
      </w:r>
      <w:r>
        <w:rPr>
          <w:rFonts w:ascii="宋体" w:hAnsi="宋体" w:cs="宋体" w:eastAsia="宋体" w:hint="default"/>
          <w:spacing w:val="-3"/>
          <w:sz w:val="21"/>
          <w:szCs w:val="21"/>
        </w:rPr>
        <w:t>进</w:t>
      </w:r>
      <w:r>
        <w:rPr>
          <w:rFonts w:ascii="宋体" w:hAnsi="宋体" w:cs="宋体" w:eastAsia="宋体" w:hint="default"/>
          <w:spacing w:val="-3"/>
          <w:sz w:val="21"/>
          <w:szCs w:val="21"/>
        </w:rPr>
        <w:t>行</w:t>
      </w:r>
      <w:r>
        <w:rPr>
          <w:rFonts w:ascii="宋体" w:hAnsi="宋体" w:cs="宋体" w:eastAsia="宋体" w:hint="default"/>
          <w:spacing w:val="-3"/>
          <w:sz w:val="21"/>
          <w:szCs w:val="21"/>
        </w:rPr>
        <w:t>复</w:t>
      </w:r>
      <w:r>
        <w:rPr>
          <w:rFonts w:ascii="宋体" w:hAnsi="宋体" w:cs="宋体" w:eastAsia="宋体" w:hint="default"/>
          <w:spacing w:val="-3"/>
          <w:sz w:val="21"/>
          <w:szCs w:val="21"/>
        </w:rPr>
        <w:t>核</w:t>
      </w:r>
      <w:r>
        <w:rPr>
          <w:rFonts w:ascii="宋体" w:hAnsi="宋体" w:cs="宋体" w:eastAsia="宋体" w:hint="default"/>
          <w:spacing w:val="-3"/>
          <w:sz w:val="21"/>
          <w:szCs w:val="21"/>
        </w:rPr>
        <w:t>，</w:t>
      </w:r>
      <w:r>
        <w:rPr>
          <w:rFonts w:ascii="宋体" w:hAnsi="宋体" w:cs="宋体" w:eastAsia="宋体" w:hint="default"/>
          <w:spacing w:val="-3"/>
          <w:sz w:val="21"/>
          <w:szCs w:val="21"/>
        </w:rPr>
        <w:t>如</w:t>
      </w:r>
      <w:r>
        <w:rPr>
          <w:rFonts w:ascii="宋体" w:hAnsi="宋体" w:cs="宋体" w:eastAsia="宋体" w:hint="default"/>
          <w:spacing w:val="-3"/>
          <w:sz w:val="21"/>
          <w:szCs w:val="21"/>
        </w:rPr>
        <w:t>果</w:t>
      </w:r>
      <w:r>
        <w:rPr>
          <w:rFonts w:ascii="宋体" w:hAnsi="宋体" w:cs="宋体" w:eastAsia="宋体" w:hint="default"/>
          <w:spacing w:val="-3"/>
          <w:sz w:val="21"/>
          <w:szCs w:val="21"/>
        </w:rPr>
        <w:t>未</w:t>
      </w:r>
      <w:r>
        <w:rPr>
          <w:rFonts w:ascii="宋体" w:hAnsi="宋体" w:cs="宋体" w:eastAsia="宋体" w:hint="default"/>
          <w:spacing w:val="-3"/>
          <w:sz w:val="21"/>
          <w:szCs w:val="21"/>
        </w:rPr>
        <w:t>来</w:t>
      </w:r>
      <w:r>
        <w:rPr>
          <w:rFonts w:ascii="宋体" w:hAnsi="宋体" w:cs="宋体" w:eastAsia="宋体" w:hint="default"/>
          <w:spacing w:val="-3"/>
          <w:sz w:val="21"/>
          <w:szCs w:val="21"/>
        </w:rPr>
        <w:t>期</w:t>
      </w:r>
      <w:r>
        <w:rPr>
          <w:rFonts w:ascii="宋体" w:hAnsi="宋体" w:cs="宋体" w:eastAsia="宋体" w:hint="default"/>
          <w:spacing w:val="-3"/>
          <w:sz w:val="21"/>
          <w:szCs w:val="21"/>
        </w:rPr>
        <w:t>间</w:t>
      </w:r>
      <w:r>
        <w:rPr>
          <w:rFonts w:ascii="宋体" w:hAnsi="宋体" w:cs="宋体" w:eastAsia="宋体" w:hint="default"/>
          <w:spacing w:val="-3"/>
          <w:sz w:val="21"/>
          <w:szCs w:val="21"/>
        </w:rPr>
        <w:t>很</w:t>
      </w:r>
      <w:r>
        <w:rPr>
          <w:rFonts w:ascii="宋体" w:hAnsi="宋体" w:cs="宋体" w:eastAsia="宋体" w:hint="default"/>
          <w:spacing w:val="-3"/>
          <w:sz w:val="21"/>
          <w:szCs w:val="21"/>
        </w:rPr>
        <w:t>可</w:t>
      </w:r>
      <w:r>
        <w:rPr>
          <w:rFonts w:ascii="宋体" w:hAnsi="宋体" w:cs="宋体" w:eastAsia="宋体" w:hint="default"/>
          <w:spacing w:val="-3"/>
          <w:sz w:val="21"/>
          <w:szCs w:val="21"/>
        </w:rPr>
        <w:t>能</w:t>
      </w:r>
      <w:r>
        <w:rPr>
          <w:rFonts w:ascii="宋体" w:hAnsi="宋体" w:cs="宋体" w:eastAsia="宋体" w:hint="default"/>
          <w:spacing w:val="-3"/>
          <w:sz w:val="21"/>
          <w:szCs w:val="21"/>
        </w:rPr>
        <w:t>无法</w:t>
      </w:r>
      <w:r>
        <w:rPr>
          <w:rFonts w:ascii="宋体" w:hAnsi="宋体" w:cs="宋体" w:eastAsia="宋体" w:hint="default"/>
          <w:spacing w:val="-3"/>
          <w:sz w:val="21"/>
          <w:szCs w:val="21"/>
        </w:rPr>
        <w:t>获</w:t>
      </w:r>
      <w:r>
        <w:rPr>
          <w:rFonts w:ascii="宋体" w:hAnsi="宋体" w:cs="宋体" w:eastAsia="宋体" w:hint="default"/>
          <w:spacing w:val="-3"/>
          <w:sz w:val="21"/>
          <w:szCs w:val="21"/>
        </w:rPr>
        <w:t>得</w:t>
      </w:r>
      <w:r>
        <w:rPr>
          <w:rFonts w:ascii="宋体" w:hAnsi="宋体" w:cs="宋体" w:eastAsia="宋体" w:hint="default"/>
          <w:spacing w:val="-3"/>
          <w:sz w:val="21"/>
          <w:szCs w:val="21"/>
        </w:rPr>
        <w:t>足</w:t>
      </w:r>
      <w:r>
        <w:rPr>
          <w:rFonts w:ascii="宋体" w:hAnsi="宋体" w:cs="宋体" w:eastAsia="宋体" w:hint="default"/>
          <w:spacing w:val="-3"/>
          <w:sz w:val="21"/>
          <w:szCs w:val="21"/>
        </w:rPr>
        <w:t>够</w:t>
      </w:r>
      <w:r>
        <w:rPr>
          <w:rFonts w:ascii="宋体" w:hAnsi="宋体" w:cs="宋体" w:eastAsia="宋体" w:hint="default"/>
          <w:spacing w:val="-3"/>
          <w:sz w:val="21"/>
          <w:szCs w:val="21"/>
        </w:rPr>
        <w:t>的</w:t>
      </w:r>
      <w:r>
        <w:rPr>
          <w:rFonts w:ascii="宋体" w:hAnsi="宋体" w:cs="宋体" w:eastAsia="宋体" w:hint="default"/>
          <w:spacing w:val="-3"/>
          <w:sz w:val="21"/>
          <w:szCs w:val="21"/>
        </w:rPr>
        <w:t>应纳</w:t>
      </w:r>
      <w:r>
        <w:rPr>
          <w:rFonts w:ascii="宋体" w:hAnsi="宋体" w:cs="宋体" w:eastAsia="宋体" w:hint="default"/>
          <w:w w:val="100"/>
          <w:sz w:val="21"/>
          <w:szCs w:val="21"/>
        </w:rPr>
        <w:t> </w:t>
      </w:r>
      <w:r>
        <w:rPr>
          <w:rFonts w:ascii="宋体" w:hAnsi="宋体" w:cs="宋体" w:eastAsia="宋体" w:hint="default"/>
          <w:spacing w:val="-2"/>
          <w:sz w:val="21"/>
          <w:szCs w:val="21"/>
        </w:rPr>
        <w:t>税</w:t>
      </w:r>
      <w:r>
        <w:rPr>
          <w:rFonts w:ascii="宋体" w:hAnsi="宋体" w:cs="宋体" w:eastAsia="宋体" w:hint="default"/>
          <w:spacing w:val="-2"/>
          <w:sz w:val="21"/>
          <w:szCs w:val="21"/>
        </w:rPr>
        <w:t>所</w:t>
      </w:r>
      <w:r>
        <w:rPr>
          <w:rFonts w:ascii="宋体" w:hAnsi="宋体" w:cs="宋体" w:eastAsia="宋体" w:hint="default"/>
          <w:spacing w:val="-2"/>
          <w:sz w:val="21"/>
          <w:szCs w:val="21"/>
        </w:rPr>
        <w:t>得</w:t>
      </w:r>
      <w:r>
        <w:rPr>
          <w:rFonts w:ascii="宋体" w:hAnsi="宋体" w:cs="宋体" w:eastAsia="宋体" w:hint="default"/>
          <w:spacing w:val="-2"/>
          <w:sz w:val="21"/>
          <w:szCs w:val="21"/>
        </w:rPr>
        <w:t>额</w:t>
      </w:r>
      <w:r>
        <w:rPr>
          <w:rFonts w:ascii="宋体" w:hAnsi="宋体" w:cs="宋体" w:eastAsia="宋体" w:hint="default"/>
          <w:spacing w:val="-2"/>
          <w:sz w:val="21"/>
          <w:szCs w:val="21"/>
        </w:rPr>
        <w:t>用</w:t>
      </w:r>
      <w:r>
        <w:rPr>
          <w:rFonts w:ascii="宋体" w:hAnsi="宋体" w:cs="宋体" w:eastAsia="宋体" w:hint="default"/>
          <w:spacing w:val="-2"/>
          <w:sz w:val="21"/>
          <w:szCs w:val="21"/>
        </w:rPr>
        <w:t>以</w:t>
      </w:r>
      <w:r>
        <w:rPr>
          <w:rFonts w:ascii="宋体" w:hAnsi="宋体" w:cs="宋体" w:eastAsia="宋体" w:hint="default"/>
          <w:spacing w:val="-2"/>
          <w:sz w:val="21"/>
          <w:szCs w:val="21"/>
        </w:rPr>
        <w:t>抵</w:t>
      </w:r>
      <w:r>
        <w:rPr>
          <w:rFonts w:ascii="宋体" w:hAnsi="宋体" w:cs="宋体" w:eastAsia="宋体" w:hint="default"/>
          <w:spacing w:val="-2"/>
          <w:sz w:val="21"/>
          <w:szCs w:val="21"/>
        </w:rPr>
        <w:t>扣</w:t>
      </w:r>
      <w:r>
        <w:rPr>
          <w:rFonts w:ascii="宋体" w:hAnsi="宋体" w:cs="宋体" w:eastAsia="宋体" w:hint="default"/>
          <w:spacing w:val="-2"/>
          <w:sz w:val="21"/>
          <w:szCs w:val="21"/>
        </w:rPr>
        <w:t>递</w:t>
      </w:r>
      <w:r>
        <w:rPr>
          <w:rFonts w:ascii="宋体" w:hAnsi="宋体" w:cs="宋体" w:eastAsia="宋体" w:hint="default"/>
          <w:spacing w:val="-2"/>
          <w:sz w:val="21"/>
          <w:szCs w:val="21"/>
        </w:rPr>
        <w:t>延</w:t>
      </w:r>
      <w:r>
        <w:rPr>
          <w:rFonts w:ascii="宋体" w:hAnsi="宋体" w:cs="宋体" w:eastAsia="宋体" w:hint="default"/>
          <w:spacing w:val="-2"/>
          <w:sz w:val="21"/>
          <w:szCs w:val="21"/>
        </w:rPr>
        <w:t>所</w:t>
      </w:r>
      <w:r>
        <w:rPr>
          <w:rFonts w:ascii="宋体" w:hAnsi="宋体" w:cs="宋体" w:eastAsia="宋体" w:hint="default"/>
          <w:spacing w:val="-2"/>
          <w:sz w:val="21"/>
          <w:szCs w:val="21"/>
        </w:rPr>
        <w:t>得</w:t>
      </w:r>
      <w:r>
        <w:rPr>
          <w:rFonts w:ascii="宋体" w:hAnsi="宋体" w:cs="宋体" w:eastAsia="宋体" w:hint="default"/>
          <w:spacing w:val="-2"/>
          <w:sz w:val="21"/>
          <w:szCs w:val="21"/>
        </w:rPr>
        <w:t>税</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的利</w:t>
      </w:r>
      <w:r>
        <w:rPr>
          <w:rFonts w:ascii="宋体" w:hAnsi="宋体" w:cs="宋体" w:eastAsia="宋体" w:hint="default"/>
          <w:spacing w:val="-2"/>
          <w:sz w:val="21"/>
          <w:szCs w:val="21"/>
        </w:rPr>
        <w:t>益</w:t>
      </w:r>
      <w:r>
        <w:rPr>
          <w:rFonts w:ascii="宋体" w:hAnsi="宋体" w:cs="宋体" w:eastAsia="宋体" w:hint="default"/>
          <w:spacing w:val="-2"/>
          <w:sz w:val="21"/>
          <w:szCs w:val="21"/>
        </w:rPr>
        <w:t>，</w:t>
      </w:r>
      <w:r>
        <w:rPr>
          <w:rFonts w:ascii="宋体" w:hAnsi="宋体" w:cs="宋体" w:eastAsia="宋体" w:hint="default"/>
          <w:spacing w:val="-2"/>
          <w:sz w:val="21"/>
          <w:szCs w:val="21"/>
        </w:rPr>
        <w:t>则</w:t>
      </w:r>
      <w:r>
        <w:rPr>
          <w:rFonts w:ascii="宋体" w:hAnsi="宋体" w:cs="宋体" w:eastAsia="宋体" w:hint="default"/>
          <w:spacing w:val="-2"/>
          <w:sz w:val="21"/>
          <w:szCs w:val="21"/>
        </w:rPr>
        <w:t>减</w:t>
      </w:r>
      <w:r>
        <w:rPr>
          <w:rFonts w:ascii="宋体" w:hAnsi="宋体" w:cs="宋体" w:eastAsia="宋体" w:hint="default"/>
          <w:spacing w:val="-2"/>
          <w:sz w:val="21"/>
          <w:szCs w:val="21"/>
        </w:rPr>
        <w:t>记</w:t>
      </w:r>
      <w:r>
        <w:rPr>
          <w:rFonts w:ascii="宋体" w:hAnsi="宋体" w:cs="宋体" w:eastAsia="宋体" w:hint="default"/>
          <w:spacing w:val="-2"/>
          <w:sz w:val="21"/>
          <w:szCs w:val="21"/>
        </w:rPr>
        <w:t>递</w:t>
      </w:r>
      <w:r>
        <w:rPr>
          <w:rFonts w:ascii="宋体" w:hAnsi="宋体" w:cs="宋体" w:eastAsia="宋体" w:hint="default"/>
          <w:spacing w:val="-2"/>
          <w:sz w:val="21"/>
          <w:szCs w:val="21"/>
        </w:rPr>
        <w:t>延</w:t>
      </w:r>
      <w:r>
        <w:rPr>
          <w:rFonts w:ascii="宋体" w:hAnsi="宋体" w:cs="宋体" w:eastAsia="宋体" w:hint="default"/>
          <w:spacing w:val="-2"/>
          <w:sz w:val="21"/>
          <w:szCs w:val="21"/>
        </w:rPr>
        <w:t>所</w:t>
      </w:r>
      <w:r>
        <w:rPr>
          <w:rFonts w:ascii="宋体" w:hAnsi="宋体" w:cs="宋体" w:eastAsia="宋体" w:hint="default"/>
          <w:spacing w:val="-2"/>
          <w:sz w:val="21"/>
          <w:szCs w:val="21"/>
        </w:rPr>
        <w:t>得</w:t>
      </w:r>
      <w:r>
        <w:rPr>
          <w:rFonts w:ascii="宋体" w:hAnsi="宋体" w:cs="宋体" w:eastAsia="宋体" w:hint="default"/>
          <w:spacing w:val="-2"/>
          <w:sz w:val="21"/>
          <w:szCs w:val="21"/>
        </w:rPr>
        <w:t>税</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的</w:t>
      </w:r>
      <w:r>
        <w:rPr>
          <w:rFonts w:ascii="宋体" w:hAnsi="宋体" w:cs="宋体" w:eastAsia="宋体" w:hint="default"/>
          <w:spacing w:val="-2"/>
          <w:sz w:val="21"/>
          <w:szCs w:val="21"/>
        </w:rPr>
        <w:t>账</w:t>
      </w:r>
      <w:r>
        <w:rPr>
          <w:rFonts w:ascii="宋体" w:hAnsi="宋体" w:cs="宋体" w:eastAsia="宋体" w:hint="default"/>
          <w:spacing w:val="-2"/>
          <w:sz w:val="21"/>
          <w:szCs w:val="21"/>
        </w:rPr>
        <w:t>面</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2"/>
          <w:sz w:val="21"/>
          <w:szCs w:val="21"/>
        </w:rPr>
        <w:t>。在</w:t>
      </w:r>
      <w:r>
        <w:rPr>
          <w:rFonts w:ascii="宋体" w:hAnsi="宋体" w:cs="宋体" w:eastAsia="宋体" w:hint="default"/>
          <w:spacing w:val="-2"/>
          <w:sz w:val="21"/>
          <w:szCs w:val="21"/>
        </w:rPr>
        <w:t>很</w:t>
      </w:r>
      <w:r>
        <w:rPr>
          <w:rFonts w:ascii="宋体" w:hAnsi="宋体" w:cs="宋体" w:eastAsia="宋体" w:hint="default"/>
          <w:spacing w:val="-2"/>
          <w:sz w:val="21"/>
          <w:szCs w:val="21"/>
        </w:rPr>
        <w:t>可</w:t>
      </w:r>
      <w:r>
        <w:rPr>
          <w:rFonts w:ascii="宋体" w:hAnsi="宋体" w:cs="宋体" w:eastAsia="宋体" w:hint="default"/>
          <w:spacing w:val="-2"/>
          <w:sz w:val="21"/>
          <w:szCs w:val="21"/>
        </w:rPr>
        <w:t>能</w:t>
      </w:r>
      <w:r>
        <w:rPr>
          <w:rFonts w:ascii="宋体" w:hAnsi="宋体" w:cs="宋体" w:eastAsia="宋体" w:hint="default"/>
          <w:spacing w:val="-2"/>
          <w:sz w:val="21"/>
          <w:szCs w:val="21"/>
        </w:rPr>
        <w:t>获</w:t>
      </w:r>
      <w:r>
        <w:rPr>
          <w:rFonts w:ascii="宋体" w:hAnsi="宋体" w:cs="宋体" w:eastAsia="宋体" w:hint="default"/>
          <w:spacing w:val="-2"/>
          <w:sz w:val="21"/>
          <w:szCs w:val="21"/>
        </w:rPr>
        <w:t>得</w:t>
      </w:r>
      <w:r>
        <w:rPr>
          <w:rFonts w:ascii="宋体" w:hAnsi="宋体" w:cs="宋体" w:eastAsia="宋体" w:hint="default"/>
          <w:spacing w:val="-2"/>
          <w:sz w:val="21"/>
          <w:szCs w:val="21"/>
        </w:rPr>
        <w:t>足</w:t>
      </w:r>
      <w:r>
        <w:rPr>
          <w:rFonts w:ascii="宋体" w:hAnsi="宋体" w:cs="宋体" w:eastAsia="宋体" w:hint="default"/>
          <w:spacing w:val="-2"/>
          <w:sz w:val="21"/>
          <w:szCs w:val="21"/>
        </w:rPr>
        <w:t>够</w:t>
      </w:r>
      <w:r>
        <w:rPr>
          <w:rFonts w:ascii="宋体" w:hAnsi="宋体" w:cs="宋体" w:eastAsia="宋体" w:hint="default"/>
          <w:spacing w:val="-2"/>
          <w:sz w:val="21"/>
          <w:szCs w:val="21"/>
        </w:rPr>
        <w:t>的</w:t>
      </w:r>
      <w:r>
        <w:rPr>
          <w:rFonts w:ascii="宋体" w:hAnsi="宋体" w:cs="宋体" w:eastAsia="宋体" w:hint="default"/>
          <w:spacing w:val="-2"/>
          <w:sz w:val="21"/>
          <w:szCs w:val="21"/>
        </w:rPr>
        <w:t>应纳</w:t>
      </w:r>
      <w:r>
        <w:rPr>
          <w:rFonts w:ascii="宋体" w:hAnsi="宋体" w:cs="宋体" w:eastAsia="宋体" w:hint="default"/>
          <w:spacing w:val="-33"/>
          <w:sz w:val="21"/>
          <w:szCs w:val="21"/>
        </w:rPr>
        <w:t> </w:t>
      </w:r>
      <w:r>
        <w:rPr>
          <w:rFonts w:ascii="宋体" w:hAnsi="宋体" w:cs="宋体" w:eastAsia="宋体" w:hint="default"/>
          <w:sz w:val="21"/>
          <w:szCs w:val="21"/>
        </w:rPr>
        <w:t>税</w:t>
      </w:r>
      <w:r>
        <w:rPr>
          <w:rFonts w:ascii="宋体" w:hAnsi="宋体" w:cs="宋体" w:eastAsia="宋体" w:hint="default"/>
          <w:sz w:val="21"/>
          <w:szCs w:val="21"/>
        </w:rPr>
        <w:t>所</w:t>
      </w:r>
      <w:r>
        <w:rPr>
          <w:rFonts w:ascii="宋体" w:hAnsi="宋体" w:cs="宋体" w:eastAsia="宋体" w:hint="default"/>
          <w:sz w:val="21"/>
          <w:szCs w:val="21"/>
        </w:rPr>
        <w:t>得</w:t>
      </w:r>
      <w:r>
        <w:rPr>
          <w:rFonts w:ascii="宋体" w:hAnsi="宋体" w:cs="宋体" w:eastAsia="宋体" w:hint="default"/>
          <w:sz w:val="21"/>
          <w:szCs w:val="21"/>
        </w:rPr>
        <w:t>额</w:t>
      </w:r>
      <w:r>
        <w:rPr>
          <w:rFonts w:ascii="宋体" w:hAnsi="宋体" w:cs="宋体" w:eastAsia="宋体" w:hint="default"/>
          <w:sz w:val="21"/>
          <w:szCs w:val="21"/>
        </w:rPr>
        <w:t>时</w:t>
      </w:r>
      <w:r>
        <w:rPr>
          <w:rFonts w:ascii="宋体" w:hAnsi="宋体" w:cs="宋体" w:eastAsia="宋体" w:hint="default"/>
          <w:sz w:val="21"/>
          <w:szCs w:val="21"/>
        </w:rPr>
        <w:t>，</w:t>
      </w:r>
      <w:r>
        <w:rPr>
          <w:rFonts w:ascii="宋体" w:hAnsi="宋体" w:cs="宋体" w:eastAsia="宋体" w:hint="default"/>
          <w:sz w:val="21"/>
          <w:szCs w:val="21"/>
        </w:rPr>
        <w:t>转</w:t>
      </w:r>
      <w:r>
        <w:rPr>
          <w:rFonts w:ascii="宋体" w:hAnsi="宋体" w:cs="宋体" w:eastAsia="宋体" w:hint="default"/>
          <w:sz w:val="21"/>
          <w:szCs w:val="21"/>
        </w:rPr>
        <w:t>回</w:t>
      </w:r>
      <w:r>
        <w:rPr>
          <w:rFonts w:ascii="宋体" w:hAnsi="宋体" w:cs="宋体" w:eastAsia="宋体" w:hint="default"/>
          <w:sz w:val="21"/>
          <w:szCs w:val="21"/>
        </w:rPr>
        <w:t>减</w:t>
      </w:r>
      <w:r>
        <w:rPr>
          <w:rFonts w:ascii="宋体" w:hAnsi="宋体" w:cs="宋体" w:eastAsia="宋体" w:hint="default"/>
          <w:sz w:val="21"/>
          <w:szCs w:val="21"/>
        </w:rPr>
        <w:t>记的</w:t>
      </w:r>
      <w:r>
        <w:rPr>
          <w:rFonts w:ascii="宋体" w:hAnsi="宋体" w:cs="宋体" w:eastAsia="宋体" w:hint="default"/>
          <w:sz w:val="21"/>
          <w:szCs w:val="21"/>
        </w:rPr>
        <w:t>金额</w:t>
      </w:r>
      <w:r>
        <w:rPr>
          <w:rFonts w:ascii="宋体" w:hAnsi="宋体" w:cs="宋体" w:eastAsia="宋体" w:hint="default"/>
          <w:sz w:val="21"/>
          <w:szCs w:val="21"/>
        </w:rPr>
        <w:t>。</w:t>
      </w:r>
    </w:p>
    <w:p>
      <w:pPr>
        <w:spacing w:before="44"/>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公司</w:t>
      </w:r>
      <w:r>
        <w:rPr>
          <w:rFonts w:ascii="宋体" w:hAnsi="宋体" w:cs="宋体" w:eastAsia="宋体" w:hint="default"/>
          <w:spacing w:val="-3"/>
          <w:sz w:val="21"/>
          <w:szCs w:val="21"/>
        </w:rPr>
        <w:t>当期</w:t>
      </w:r>
      <w:r>
        <w:rPr>
          <w:rFonts w:ascii="宋体" w:hAnsi="宋体" w:cs="宋体" w:eastAsia="宋体" w:hint="default"/>
          <w:spacing w:val="-3"/>
          <w:sz w:val="21"/>
          <w:szCs w:val="21"/>
        </w:rPr>
        <w:t>所</w:t>
      </w:r>
      <w:r>
        <w:rPr>
          <w:rFonts w:ascii="宋体" w:hAnsi="宋体" w:cs="宋体" w:eastAsia="宋体" w:hint="default"/>
          <w:spacing w:val="-3"/>
          <w:sz w:val="21"/>
          <w:szCs w:val="21"/>
        </w:rPr>
        <w:t>得</w:t>
      </w:r>
      <w:r>
        <w:rPr>
          <w:rFonts w:ascii="宋体" w:hAnsi="宋体" w:cs="宋体" w:eastAsia="宋体" w:hint="default"/>
          <w:spacing w:val="-3"/>
          <w:sz w:val="21"/>
          <w:szCs w:val="21"/>
        </w:rPr>
        <w:t>税</w:t>
      </w:r>
      <w:r>
        <w:rPr>
          <w:rFonts w:ascii="宋体" w:hAnsi="宋体" w:cs="宋体" w:eastAsia="宋体" w:hint="default"/>
          <w:spacing w:val="-3"/>
          <w:sz w:val="21"/>
          <w:szCs w:val="21"/>
        </w:rPr>
        <w:t>和</w:t>
      </w:r>
      <w:r>
        <w:rPr>
          <w:rFonts w:ascii="宋体" w:hAnsi="宋体" w:cs="宋体" w:eastAsia="宋体" w:hint="default"/>
          <w:spacing w:val="-3"/>
          <w:sz w:val="21"/>
          <w:szCs w:val="21"/>
        </w:rPr>
        <w:t>递</w:t>
      </w:r>
      <w:r>
        <w:rPr>
          <w:rFonts w:ascii="宋体" w:hAnsi="宋体" w:cs="宋体" w:eastAsia="宋体" w:hint="default"/>
          <w:spacing w:val="-3"/>
          <w:sz w:val="21"/>
          <w:szCs w:val="21"/>
        </w:rPr>
        <w:t>延</w:t>
      </w:r>
      <w:r>
        <w:rPr>
          <w:rFonts w:ascii="宋体" w:hAnsi="宋体" w:cs="宋体" w:eastAsia="宋体" w:hint="default"/>
          <w:spacing w:val="-3"/>
          <w:sz w:val="21"/>
          <w:szCs w:val="21"/>
        </w:rPr>
        <w:t>所</w:t>
      </w:r>
      <w:r>
        <w:rPr>
          <w:rFonts w:ascii="宋体" w:hAnsi="宋体" w:cs="宋体" w:eastAsia="宋体" w:hint="default"/>
          <w:spacing w:val="-3"/>
          <w:sz w:val="21"/>
          <w:szCs w:val="21"/>
        </w:rPr>
        <w:t>得</w:t>
      </w:r>
      <w:r>
        <w:rPr>
          <w:rFonts w:ascii="宋体" w:hAnsi="宋体" w:cs="宋体" w:eastAsia="宋体" w:hint="default"/>
          <w:spacing w:val="-3"/>
          <w:sz w:val="21"/>
          <w:szCs w:val="21"/>
        </w:rPr>
        <w:t>税</w:t>
      </w:r>
      <w:r>
        <w:rPr>
          <w:rFonts w:ascii="宋体" w:hAnsi="宋体" w:cs="宋体" w:eastAsia="宋体" w:hint="default"/>
          <w:spacing w:val="-3"/>
          <w:sz w:val="21"/>
          <w:szCs w:val="21"/>
        </w:rPr>
        <w:t>作为</w:t>
      </w:r>
      <w:r>
        <w:rPr>
          <w:rFonts w:ascii="宋体" w:hAnsi="宋体" w:cs="宋体" w:eastAsia="宋体" w:hint="default"/>
          <w:spacing w:val="-3"/>
          <w:sz w:val="21"/>
          <w:szCs w:val="21"/>
        </w:rPr>
        <w:t>所</w:t>
      </w:r>
      <w:r>
        <w:rPr>
          <w:rFonts w:ascii="宋体" w:hAnsi="宋体" w:cs="宋体" w:eastAsia="宋体" w:hint="default"/>
          <w:spacing w:val="-3"/>
          <w:sz w:val="21"/>
          <w:szCs w:val="21"/>
        </w:rPr>
        <w:t>得</w:t>
      </w:r>
      <w:r>
        <w:rPr>
          <w:rFonts w:ascii="宋体" w:hAnsi="宋体" w:cs="宋体" w:eastAsia="宋体" w:hint="default"/>
          <w:spacing w:val="-3"/>
          <w:sz w:val="21"/>
          <w:szCs w:val="21"/>
        </w:rPr>
        <w:t>税</w:t>
      </w:r>
      <w:r>
        <w:rPr>
          <w:rFonts w:ascii="宋体" w:hAnsi="宋体" w:cs="宋体" w:eastAsia="宋体" w:hint="default"/>
          <w:spacing w:val="-3"/>
          <w:sz w:val="21"/>
          <w:szCs w:val="21"/>
        </w:rPr>
        <w:t>费用</w:t>
      </w:r>
      <w:r>
        <w:rPr>
          <w:rFonts w:ascii="宋体" w:hAnsi="宋体" w:cs="宋体" w:eastAsia="宋体" w:hint="default"/>
          <w:spacing w:val="-3"/>
          <w:sz w:val="21"/>
          <w:szCs w:val="21"/>
        </w:rPr>
        <w:t>或</w:t>
      </w:r>
      <w:r>
        <w:rPr>
          <w:rFonts w:ascii="宋体" w:hAnsi="宋体" w:cs="宋体" w:eastAsia="宋体" w:hint="default"/>
          <w:spacing w:val="-3"/>
          <w:sz w:val="21"/>
          <w:szCs w:val="21"/>
        </w:rPr>
        <w:t>收益</w:t>
      </w:r>
      <w:r>
        <w:rPr>
          <w:rFonts w:ascii="宋体" w:hAnsi="宋体" w:cs="宋体" w:eastAsia="宋体" w:hint="default"/>
          <w:spacing w:val="-3"/>
          <w:sz w:val="21"/>
          <w:szCs w:val="21"/>
        </w:rPr>
        <w:t>计</w:t>
      </w:r>
      <w:r>
        <w:rPr>
          <w:rFonts w:ascii="宋体" w:hAnsi="宋体" w:cs="宋体" w:eastAsia="宋体" w:hint="default"/>
          <w:spacing w:val="-3"/>
          <w:sz w:val="21"/>
          <w:szCs w:val="21"/>
        </w:rPr>
        <w:t>入当期损益</w:t>
      </w:r>
      <w:r>
        <w:rPr>
          <w:rFonts w:ascii="宋体" w:hAnsi="宋体" w:cs="宋体" w:eastAsia="宋体" w:hint="default"/>
          <w:spacing w:val="-3"/>
          <w:sz w:val="21"/>
          <w:szCs w:val="21"/>
        </w:rPr>
        <w:t>，</w:t>
      </w:r>
      <w:r>
        <w:rPr>
          <w:rFonts w:ascii="宋体" w:hAnsi="宋体" w:cs="宋体" w:eastAsia="宋体" w:hint="default"/>
          <w:spacing w:val="-3"/>
          <w:sz w:val="21"/>
          <w:szCs w:val="21"/>
        </w:rPr>
        <w:t>但</w:t>
      </w:r>
      <w:r>
        <w:rPr>
          <w:rFonts w:ascii="宋体" w:hAnsi="宋体" w:cs="宋体" w:eastAsia="宋体" w:hint="default"/>
          <w:spacing w:val="-3"/>
          <w:sz w:val="21"/>
          <w:szCs w:val="21"/>
        </w:rPr>
        <w:t>不</w:t>
      </w:r>
      <w:r>
        <w:rPr>
          <w:rFonts w:ascii="宋体" w:hAnsi="宋体" w:cs="宋体" w:eastAsia="宋体" w:hint="default"/>
          <w:spacing w:val="-3"/>
          <w:sz w:val="21"/>
          <w:szCs w:val="21"/>
        </w:rPr>
        <w:t>包括</w:t>
      </w:r>
      <w:r>
        <w:rPr>
          <w:rFonts w:ascii="宋体" w:hAnsi="宋体" w:cs="宋体" w:eastAsia="宋体" w:hint="default"/>
          <w:spacing w:val="-3"/>
          <w:sz w:val="21"/>
          <w:szCs w:val="21"/>
        </w:rPr>
        <w:t>下</w:t>
      </w:r>
      <w:r>
        <w:rPr>
          <w:rFonts w:ascii="宋体" w:hAnsi="宋体" w:cs="宋体" w:eastAsia="宋体" w:hint="default"/>
          <w:spacing w:val="-3"/>
          <w:sz w:val="21"/>
          <w:szCs w:val="21"/>
        </w:rPr>
        <w:t>列</w:t>
      </w:r>
      <w:r>
        <w:rPr>
          <w:rFonts w:ascii="宋体" w:hAnsi="宋体" w:cs="宋体" w:eastAsia="宋体" w:hint="default"/>
          <w:spacing w:val="-3"/>
          <w:sz w:val="21"/>
          <w:szCs w:val="21"/>
        </w:rPr>
        <w:t>情况</w:t>
      </w:r>
      <w:r>
        <w:rPr>
          <w:rFonts w:ascii="宋体" w:hAnsi="宋体" w:cs="宋体" w:eastAsia="宋体" w:hint="default"/>
          <w:spacing w:val="-3"/>
          <w:sz w:val="21"/>
          <w:szCs w:val="21"/>
        </w:rPr>
        <w:t>产</w:t>
      </w:r>
      <w:r>
        <w:rPr>
          <w:rFonts w:ascii="宋体" w:hAnsi="宋体" w:cs="宋体" w:eastAsia="宋体" w:hint="default"/>
          <w:spacing w:val="-3"/>
          <w:sz w:val="21"/>
          <w:szCs w:val="21"/>
        </w:rPr>
        <w:t>生</w:t>
      </w:r>
      <w:r>
        <w:rPr>
          <w:rFonts w:ascii="宋体" w:hAnsi="宋体" w:cs="宋体" w:eastAsia="宋体" w:hint="default"/>
          <w:spacing w:val="-3"/>
          <w:sz w:val="21"/>
          <w:szCs w:val="21"/>
        </w:rPr>
        <w:t>的所</w:t>
      </w:r>
      <w:r>
        <w:rPr>
          <w:rFonts w:ascii="宋体" w:hAnsi="宋体" w:cs="宋体" w:eastAsia="宋体" w:hint="default"/>
          <w:spacing w:val="-3"/>
          <w:sz w:val="21"/>
          <w:szCs w:val="21"/>
        </w:rPr>
        <w:t>得</w:t>
      </w:r>
    </w:p>
    <w:p>
      <w:pPr>
        <w:spacing w:before="127"/>
        <w:ind w:left="152" w:right="0" w:firstLine="0"/>
        <w:jc w:val="left"/>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z w:val="21"/>
          <w:szCs w:val="21"/>
        </w:rPr>
        <w:t>：</w:t>
      </w:r>
      <w:r>
        <w:rPr>
          <w:rFonts w:ascii="Times New Roman" w:hAnsi="Times New Roman" w:cs="Times New Roman" w:eastAsia="Times New Roman" w:hint="default"/>
          <w:sz w:val="21"/>
          <w:szCs w:val="21"/>
        </w:rPr>
        <w:t>(1)  </w:t>
      </w:r>
      <w:r>
        <w:rPr>
          <w:rFonts w:ascii="宋体" w:hAnsi="宋体" w:cs="宋体" w:eastAsia="宋体" w:hint="default"/>
          <w:sz w:val="21"/>
          <w:szCs w:val="21"/>
        </w:rPr>
        <w:t>企</w:t>
      </w:r>
      <w:r>
        <w:rPr>
          <w:rFonts w:ascii="宋体" w:hAnsi="宋体" w:cs="宋体" w:eastAsia="宋体" w:hint="default"/>
          <w:sz w:val="21"/>
          <w:szCs w:val="21"/>
        </w:rPr>
        <w:t>业</w:t>
      </w:r>
      <w:r>
        <w:rPr>
          <w:rFonts w:ascii="宋体" w:hAnsi="宋体" w:cs="宋体" w:eastAsia="宋体" w:hint="default"/>
          <w:sz w:val="21"/>
          <w:szCs w:val="21"/>
        </w:rPr>
        <w:t>合</w:t>
      </w:r>
      <w:r>
        <w:rPr>
          <w:rFonts w:ascii="宋体" w:hAnsi="宋体" w:cs="宋体" w:eastAsia="宋体" w:hint="default"/>
          <w:sz w:val="21"/>
          <w:szCs w:val="21"/>
        </w:rPr>
        <w:t>并</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直接</w:t>
      </w:r>
      <w:r>
        <w:rPr>
          <w:rFonts w:ascii="宋体" w:hAnsi="宋体" w:cs="宋体" w:eastAsia="宋体" w:hint="default"/>
          <w:sz w:val="21"/>
          <w:szCs w:val="21"/>
        </w:rPr>
        <w:t>在所有者</w:t>
      </w:r>
      <w:r>
        <w:rPr>
          <w:rFonts w:ascii="宋体" w:hAnsi="宋体" w:cs="宋体" w:eastAsia="宋体" w:hint="default"/>
          <w:sz w:val="21"/>
          <w:szCs w:val="21"/>
        </w:rPr>
        <w:t>权益</w:t>
      </w:r>
      <w:r>
        <w:rPr>
          <w:rFonts w:ascii="宋体" w:hAnsi="宋体" w:cs="宋体" w:eastAsia="宋体" w:hint="default"/>
          <w:sz w:val="21"/>
          <w:szCs w:val="21"/>
        </w:rPr>
        <w:t>中</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的</w:t>
      </w:r>
      <w:r>
        <w:rPr>
          <w:rFonts w:ascii="宋体" w:hAnsi="宋体" w:cs="宋体" w:eastAsia="宋体" w:hint="default"/>
          <w:sz w:val="21"/>
          <w:szCs w:val="21"/>
        </w:rPr>
        <w:t>交</w:t>
      </w:r>
      <w:r>
        <w:rPr>
          <w:rFonts w:ascii="宋体" w:hAnsi="宋体" w:cs="宋体" w:eastAsia="宋体" w:hint="default"/>
          <w:sz w:val="21"/>
          <w:szCs w:val="21"/>
        </w:rPr>
        <w:t>易</w:t>
      </w:r>
      <w:r>
        <w:rPr>
          <w:rFonts w:ascii="宋体" w:hAnsi="宋体" w:cs="宋体" w:eastAsia="宋体" w:hint="default"/>
          <w:sz w:val="21"/>
          <w:szCs w:val="21"/>
        </w:rPr>
        <w:t>或者事</w:t>
      </w:r>
      <w:r>
        <w:rPr>
          <w:rFonts w:ascii="宋体" w:hAnsi="宋体" w:cs="宋体" w:eastAsia="宋体" w:hint="default"/>
          <w:sz w:val="21"/>
          <w:szCs w:val="21"/>
        </w:rPr>
        <w:t>项</w:t>
      </w:r>
      <w:r>
        <w:rPr>
          <w:rFonts w:ascii="宋体" w:hAnsi="宋体" w:cs="宋体" w:eastAsia="宋体" w:hint="default"/>
          <w:sz w:val="21"/>
          <w:szCs w:val="21"/>
        </w:rPr>
        <w:t>。</w:t>
      </w:r>
    </w:p>
    <w:p>
      <w:pPr>
        <w:spacing w:before="131"/>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二十</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合</w:t>
      </w:r>
      <w:r>
        <w:rPr>
          <w:rFonts w:ascii="宋体" w:hAnsi="宋体" w:cs="宋体" w:eastAsia="宋体" w:hint="default"/>
          <w:sz w:val="21"/>
          <w:szCs w:val="21"/>
        </w:rPr>
        <w:t>并</w:t>
      </w:r>
      <w:r>
        <w:rPr>
          <w:rFonts w:ascii="宋体" w:hAnsi="宋体" w:cs="宋体" w:eastAsia="宋体" w:hint="default"/>
          <w:sz w:val="21"/>
          <w:szCs w:val="21"/>
        </w:rPr>
        <w:t>财务</w:t>
      </w:r>
      <w:r>
        <w:rPr>
          <w:rFonts w:ascii="宋体" w:hAnsi="宋体" w:cs="宋体" w:eastAsia="宋体" w:hint="default"/>
          <w:sz w:val="21"/>
          <w:szCs w:val="21"/>
        </w:rPr>
        <w:t>报</w:t>
      </w:r>
      <w:r>
        <w:rPr>
          <w:rFonts w:ascii="宋体" w:hAnsi="宋体" w:cs="宋体" w:eastAsia="宋体" w:hint="default"/>
          <w:sz w:val="21"/>
          <w:szCs w:val="21"/>
        </w:rPr>
        <w:t>表</w:t>
      </w:r>
      <w:r>
        <w:rPr>
          <w:rFonts w:ascii="宋体" w:hAnsi="宋体" w:cs="宋体" w:eastAsia="宋体" w:hint="default"/>
          <w:sz w:val="21"/>
          <w:szCs w:val="21"/>
        </w:rPr>
        <w:t>的</w:t>
      </w:r>
      <w:r>
        <w:rPr>
          <w:rFonts w:ascii="宋体" w:hAnsi="宋体" w:cs="宋体" w:eastAsia="宋体" w:hint="default"/>
          <w:sz w:val="21"/>
          <w:szCs w:val="21"/>
        </w:rPr>
        <w:t>编</w:t>
      </w:r>
      <w:r>
        <w:rPr>
          <w:rFonts w:ascii="宋体" w:hAnsi="宋体" w:cs="宋体" w:eastAsia="宋体" w:hint="default"/>
          <w:sz w:val="21"/>
          <w:szCs w:val="21"/>
        </w:rPr>
        <w:t>制</w:t>
      </w:r>
      <w:r>
        <w:rPr>
          <w:rFonts w:ascii="宋体" w:hAnsi="宋体" w:cs="宋体" w:eastAsia="宋体" w:hint="default"/>
          <w:sz w:val="21"/>
          <w:szCs w:val="21"/>
        </w:rPr>
        <w:t>方法</w:t>
      </w:r>
    </w:p>
    <w:p>
      <w:pPr>
        <w:spacing w:line="367" w:lineRule="auto" w:before="127"/>
        <w:ind w:left="152" w:right="143" w:firstLine="422"/>
        <w:jc w:val="both"/>
        <w:rPr>
          <w:rFonts w:ascii="宋体" w:hAnsi="宋体" w:cs="宋体" w:eastAsia="宋体" w:hint="default"/>
          <w:sz w:val="21"/>
          <w:szCs w:val="21"/>
        </w:rPr>
      </w:pPr>
      <w:r>
        <w:rPr>
          <w:rFonts w:ascii="宋体" w:hAnsi="宋体" w:cs="宋体" w:eastAsia="宋体" w:hint="default"/>
          <w:spacing w:val="-2"/>
          <w:sz w:val="21"/>
          <w:szCs w:val="21"/>
        </w:rPr>
        <w:t>母</w:t>
      </w:r>
      <w:r>
        <w:rPr>
          <w:rFonts w:ascii="宋体" w:hAnsi="宋体" w:cs="宋体" w:eastAsia="宋体" w:hint="default"/>
          <w:spacing w:val="-2"/>
          <w:sz w:val="21"/>
          <w:szCs w:val="21"/>
        </w:rPr>
        <w:t>公司</w:t>
      </w:r>
      <w:r>
        <w:rPr>
          <w:rFonts w:ascii="宋体" w:hAnsi="宋体" w:cs="宋体" w:eastAsia="宋体" w:hint="default"/>
          <w:spacing w:val="-2"/>
          <w:sz w:val="21"/>
          <w:szCs w:val="21"/>
        </w:rPr>
        <w:t>将</w:t>
      </w:r>
      <w:r>
        <w:rPr>
          <w:rFonts w:ascii="宋体" w:hAnsi="宋体" w:cs="宋体" w:eastAsia="宋体" w:hint="default"/>
          <w:spacing w:val="-2"/>
          <w:sz w:val="21"/>
          <w:szCs w:val="21"/>
        </w:rPr>
        <w:t>其</w:t>
      </w:r>
      <w:r>
        <w:rPr>
          <w:rFonts w:ascii="宋体" w:hAnsi="宋体" w:cs="宋体" w:eastAsia="宋体" w:hint="default"/>
          <w:spacing w:val="-2"/>
          <w:sz w:val="21"/>
          <w:szCs w:val="21"/>
        </w:rPr>
        <w:t>控制</w:t>
      </w:r>
      <w:r>
        <w:rPr>
          <w:rFonts w:ascii="宋体" w:hAnsi="宋体" w:cs="宋体" w:eastAsia="宋体" w:hint="default"/>
          <w:spacing w:val="-2"/>
          <w:sz w:val="21"/>
          <w:szCs w:val="21"/>
        </w:rPr>
        <w:t>的所有</w:t>
      </w:r>
      <w:r>
        <w:rPr>
          <w:rFonts w:ascii="宋体" w:hAnsi="宋体" w:cs="宋体" w:eastAsia="宋体" w:hint="default"/>
          <w:spacing w:val="-2"/>
          <w:sz w:val="21"/>
          <w:szCs w:val="21"/>
        </w:rPr>
        <w:t>子</w:t>
      </w:r>
      <w:r>
        <w:rPr>
          <w:rFonts w:ascii="宋体" w:hAnsi="宋体" w:cs="宋体" w:eastAsia="宋体" w:hint="default"/>
          <w:spacing w:val="-2"/>
          <w:sz w:val="21"/>
          <w:szCs w:val="21"/>
        </w:rPr>
        <w:t>公司</w:t>
      </w:r>
      <w:r>
        <w:rPr>
          <w:rFonts w:ascii="宋体" w:hAnsi="宋体" w:cs="宋体" w:eastAsia="宋体" w:hint="default"/>
          <w:spacing w:val="-2"/>
          <w:sz w:val="21"/>
          <w:szCs w:val="21"/>
        </w:rPr>
        <w:t>纳</w:t>
      </w:r>
      <w:r>
        <w:rPr>
          <w:rFonts w:ascii="宋体" w:hAnsi="宋体" w:cs="宋体" w:eastAsia="宋体" w:hint="default"/>
          <w:spacing w:val="-2"/>
          <w:sz w:val="21"/>
          <w:szCs w:val="21"/>
        </w:rPr>
        <w:t>入</w:t>
      </w:r>
      <w:r>
        <w:rPr>
          <w:rFonts w:ascii="宋体" w:hAnsi="宋体" w:cs="宋体" w:eastAsia="宋体" w:hint="default"/>
          <w:spacing w:val="-2"/>
          <w:sz w:val="21"/>
          <w:szCs w:val="21"/>
        </w:rPr>
        <w:t>合</w:t>
      </w:r>
      <w:r>
        <w:rPr>
          <w:rFonts w:ascii="宋体" w:hAnsi="宋体" w:cs="宋体" w:eastAsia="宋体" w:hint="default"/>
          <w:spacing w:val="-2"/>
          <w:sz w:val="21"/>
          <w:szCs w:val="21"/>
        </w:rPr>
        <w:t>并</w:t>
      </w:r>
      <w:r>
        <w:rPr>
          <w:rFonts w:ascii="宋体" w:hAnsi="宋体" w:cs="宋体" w:eastAsia="宋体" w:hint="default"/>
          <w:spacing w:val="-2"/>
          <w:sz w:val="21"/>
          <w:szCs w:val="21"/>
        </w:rPr>
        <w:t>财务</w:t>
      </w:r>
      <w:r>
        <w:rPr>
          <w:rFonts w:ascii="宋体" w:hAnsi="宋体" w:cs="宋体" w:eastAsia="宋体" w:hint="default"/>
          <w:spacing w:val="-2"/>
          <w:sz w:val="21"/>
          <w:szCs w:val="21"/>
        </w:rPr>
        <w:t>报</w:t>
      </w:r>
      <w:r>
        <w:rPr>
          <w:rFonts w:ascii="宋体" w:hAnsi="宋体" w:cs="宋体" w:eastAsia="宋体" w:hint="default"/>
          <w:spacing w:val="-2"/>
          <w:sz w:val="21"/>
          <w:szCs w:val="21"/>
        </w:rPr>
        <w:t>表</w:t>
      </w:r>
      <w:r>
        <w:rPr>
          <w:rFonts w:ascii="宋体" w:hAnsi="宋体" w:cs="宋体" w:eastAsia="宋体" w:hint="default"/>
          <w:spacing w:val="-2"/>
          <w:sz w:val="21"/>
          <w:szCs w:val="21"/>
        </w:rPr>
        <w:t>的</w:t>
      </w:r>
      <w:r>
        <w:rPr>
          <w:rFonts w:ascii="宋体" w:hAnsi="宋体" w:cs="宋体" w:eastAsia="宋体" w:hint="default"/>
          <w:spacing w:val="-2"/>
          <w:sz w:val="21"/>
          <w:szCs w:val="21"/>
        </w:rPr>
        <w:t>合</w:t>
      </w:r>
      <w:r>
        <w:rPr>
          <w:rFonts w:ascii="宋体" w:hAnsi="宋体" w:cs="宋体" w:eastAsia="宋体" w:hint="default"/>
          <w:spacing w:val="-2"/>
          <w:sz w:val="21"/>
          <w:szCs w:val="21"/>
        </w:rPr>
        <w:t>并</w:t>
      </w:r>
      <w:r>
        <w:rPr>
          <w:rFonts w:ascii="宋体" w:hAnsi="宋体" w:cs="宋体" w:eastAsia="宋体" w:hint="default"/>
          <w:spacing w:val="-2"/>
          <w:sz w:val="21"/>
          <w:szCs w:val="21"/>
        </w:rPr>
        <w:t>范围</w:t>
      </w:r>
      <w:r>
        <w:rPr>
          <w:rFonts w:ascii="宋体" w:hAnsi="宋体" w:cs="宋体" w:eastAsia="宋体" w:hint="default"/>
          <w:spacing w:val="-2"/>
          <w:sz w:val="21"/>
          <w:szCs w:val="21"/>
        </w:rPr>
        <w:t>。</w:t>
      </w:r>
      <w:r>
        <w:rPr>
          <w:rFonts w:ascii="宋体" w:hAnsi="宋体" w:cs="宋体" w:eastAsia="宋体" w:hint="default"/>
          <w:spacing w:val="-2"/>
          <w:sz w:val="21"/>
          <w:szCs w:val="21"/>
        </w:rPr>
        <w:t>合</w:t>
      </w:r>
      <w:r>
        <w:rPr>
          <w:rFonts w:ascii="宋体" w:hAnsi="宋体" w:cs="宋体" w:eastAsia="宋体" w:hint="default"/>
          <w:spacing w:val="-2"/>
          <w:sz w:val="21"/>
          <w:szCs w:val="21"/>
        </w:rPr>
        <w:t>并</w:t>
      </w:r>
      <w:r>
        <w:rPr>
          <w:rFonts w:ascii="宋体" w:hAnsi="宋体" w:cs="宋体" w:eastAsia="宋体" w:hint="default"/>
          <w:spacing w:val="-2"/>
          <w:sz w:val="21"/>
          <w:szCs w:val="21"/>
        </w:rPr>
        <w:t>财务</w:t>
      </w:r>
      <w:r>
        <w:rPr>
          <w:rFonts w:ascii="宋体" w:hAnsi="宋体" w:cs="宋体" w:eastAsia="宋体" w:hint="default"/>
          <w:spacing w:val="-2"/>
          <w:sz w:val="21"/>
          <w:szCs w:val="21"/>
        </w:rPr>
        <w:t>报</w:t>
      </w:r>
      <w:r>
        <w:rPr>
          <w:rFonts w:ascii="宋体" w:hAnsi="宋体" w:cs="宋体" w:eastAsia="宋体" w:hint="default"/>
          <w:spacing w:val="-2"/>
          <w:sz w:val="21"/>
          <w:szCs w:val="21"/>
        </w:rPr>
        <w:t>表</w:t>
      </w:r>
      <w:r>
        <w:rPr>
          <w:rFonts w:ascii="宋体" w:hAnsi="宋体" w:cs="宋体" w:eastAsia="宋体" w:hint="default"/>
          <w:spacing w:val="-2"/>
          <w:sz w:val="21"/>
          <w:szCs w:val="21"/>
        </w:rPr>
        <w:t>以</w:t>
      </w:r>
      <w:r>
        <w:rPr>
          <w:rFonts w:ascii="宋体" w:hAnsi="宋体" w:cs="宋体" w:eastAsia="宋体" w:hint="default"/>
          <w:spacing w:val="-2"/>
          <w:sz w:val="21"/>
          <w:szCs w:val="21"/>
        </w:rPr>
        <w:t>母</w:t>
      </w:r>
      <w:r>
        <w:rPr>
          <w:rFonts w:ascii="宋体" w:hAnsi="宋体" w:cs="宋体" w:eastAsia="宋体" w:hint="default"/>
          <w:spacing w:val="-2"/>
          <w:sz w:val="21"/>
          <w:szCs w:val="21"/>
        </w:rPr>
        <w:t>公司和其</w:t>
      </w:r>
      <w:r>
        <w:rPr>
          <w:rFonts w:ascii="宋体" w:hAnsi="宋体" w:cs="宋体" w:eastAsia="宋体" w:hint="default"/>
          <w:spacing w:val="-2"/>
          <w:sz w:val="21"/>
          <w:szCs w:val="21"/>
        </w:rPr>
        <w:t>子</w:t>
      </w:r>
      <w:r>
        <w:rPr>
          <w:rFonts w:ascii="宋体" w:hAnsi="宋体" w:cs="宋体" w:eastAsia="宋体" w:hint="default"/>
          <w:spacing w:val="-2"/>
          <w:sz w:val="21"/>
          <w:szCs w:val="21"/>
        </w:rPr>
        <w:t>公司的</w:t>
      </w:r>
      <w:r>
        <w:rPr>
          <w:rFonts w:ascii="宋体" w:hAnsi="宋体" w:cs="宋体" w:eastAsia="宋体" w:hint="default"/>
          <w:spacing w:val="-2"/>
          <w:sz w:val="21"/>
          <w:szCs w:val="21"/>
        </w:rPr>
        <w:t>财</w:t>
      </w:r>
      <w:r>
        <w:rPr>
          <w:rFonts w:ascii="宋体" w:hAnsi="宋体" w:cs="宋体" w:eastAsia="宋体" w:hint="default"/>
          <w:w w:val="100"/>
          <w:sz w:val="21"/>
          <w:szCs w:val="21"/>
        </w:rPr>
        <w:t> </w:t>
      </w:r>
      <w:r>
        <w:rPr>
          <w:rFonts w:ascii="宋体" w:hAnsi="宋体" w:cs="宋体" w:eastAsia="宋体" w:hint="default"/>
          <w:spacing w:val="-2"/>
          <w:sz w:val="21"/>
          <w:szCs w:val="21"/>
        </w:rPr>
        <w:t>务</w:t>
      </w:r>
      <w:r>
        <w:rPr>
          <w:rFonts w:ascii="宋体" w:hAnsi="宋体" w:cs="宋体" w:eastAsia="宋体" w:hint="default"/>
          <w:spacing w:val="-2"/>
          <w:sz w:val="21"/>
          <w:szCs w:val="21"/>
        </w:rPr>
        <w:t>报</w:t>
      </w:r>
      <w:r>
        <w:rPr>
          <w:rFonts w:ascii="宋体" w:hAnsi="宋体" w:cs="宋体" w:eastAsia="宋体" w:hint="default"/>
          <w:spacing w:val="-2"/>
          <w:sz w:val="21"/>
          <w:szCs w:val="21"/>
        </w:rPr>
        <w:t>表为</w:t>
      </w:r>
      <w:r>
        <w:rPr>
          <w:rFonts w:ascii="宋体" w:hAnsi="宋体" w:cs="宋体" w:eastAsia="宋体" w:hint="default"/>
          <w:spacing w:val="-2"/>
          <w:sz w:val="21"/>
          <w:szCs w:val="21"/>
        </w:rPr>
        <w:t>基</w:t>
      </w:r>
      <w:r>
        <w:rPr>
          <w:rFonts w:ascii="宋体" w:hAnsi="宋体" w:cs="宋体" w:eastAsia="宋体" w:hint="default"/>
          <w:spacing w:val="-2"/>
          <w:sz w:val="21"/>
          <w:szCs w:val="21"/>
        </w:rPr>
        <w:t>础</w:t>
      </w:r>
      <w:r>
        <w:rPr>
          <w:rFonts w:ascii="宋体" w:hAnsi="宋体" w:cs="宋体" w:eastAsia="宋体" w:hint="default"/>
          <w:spacing w:val="-2"/>
          <w:sz w:val="21"/>
          <w:szCs w:val="21"/>
        </w:rPr>
        <w:t>，</w:t>
      </w:r>
      <w:r>
        <w:rPr>
          <w:rFonts w:ascii="宋体" w:hAnsi="宋体" w:cs="宋体" w:eastAsia="宋体" w:hint="default"/>
          <w:spacing w:val="-2"/>
          <w:sz w:val="21"/>
          <w:szCs w:val="21"/>
        </w:rPr>
        <w:t>根据</w:t>
      </w:r>
      <w:r>
        <w:rPr>
          <w:rFonts w:ascii="宋体" w:hAnsi="宋体" w:cs="宋体" w:eastAsia="宋体" w:hint="default"/>
          <w:spacing w:val="-2"/>
          <w:sz w:val="21"/>
          <w:szCs w:val="21"/>
        </w:rPr>
        <w:t>其</w:t>
      </w:r>
      <w:r>
        <w:rPr>
          <w:rFonts w:ascii="宋体" w:hAnsi="宋体" w:cs="宋体" w:eastAsia="宋体" w:hint="default"/>
          <w:spacing w:val="-2"/>
          <w:sz w:val="21"/>
          <w:szCs w:val="21"/>
        </w:rPr>
        <w:t>他</w:t>
      </w:r>
      <w:r>
        <w:rPr>
          <w:rFonts w:ascii="宋体" w:hAnsi="宋体" w:cs="宋体" w:eastAsia="宋体" w:hint="default"/>
          <w:spacing w:val="-2"/>
          <w:sz w:val="21"/>
          <w:szCs w:val="21"/>
        </w:rPr>
        <w:t>有</w:t>
      </w:r>
      <w:r>
        <w:rPr>
          <w:rFonts w:ascii="宋体" w:hAnsi="宋体" w:cs="宋体" w:eastAsia="宋体" w:hint="default"/>
          <w:spacing w:val="-2"/>
          <w:sz w:val="21"/>
          <w:szCs w:val="21"/>
        </w:rPr>
        <w:t>关</w:t>
      </w:r>
      <w:r>
        <w:rPr>
          <w:rFonts w:ascii="宋体" w:hAnsi="宋体" w:cs="宋体" w:eastAsia="宋体" w:hint="default"/>
          <w:spacing w:val="-2"/>
          <w:sz w:val="21"/>
          <w:szCs w:val="21"/>
        </w:rPr>
        <w:t>资料，</w:t>
      </w:r>
      <w:r>
        <w:rPr>
          <w:rFonts w:ascii="宋体" w:hAnsi="宋体" w:cs="宋体" w:eastAsia="宋体" w:hint="default"/>
          <w:spacing w:val="-2"/>
          <w:sz w:val="21"/>
          <w:szCs w:val="21"/>
        </w:rPr>
        <w:t>按照权益</w:t>
      </w:r>
      <w:r>
        <w:rPr>
          <w:rFonts w:ascii="宋体" w:hAnsi="宋体" w:cs="宋体" w:eastAsia="宋体" w:hint="default"/>
          <w:spacing w:val="-2"/>
          <w:sz w:val="21"/>
          <w:szCs w:val="21"/>
        </w:rPr>
        <w:t>法</w:t>
      </w:r>
      <w:r>
        <w:rPr>
          <w:rFonts w:ascii="宋体" w:hAnsi="宋体" w:cs="宋体" w:eastAsia="宋体" w:hint="default"/>
          <w:spacing w:val="-2"/>
          <w:sz w:val="21"/>
          <w:szCs w:val="21"/>
        </w:rPr>
        <w:t>调</w:t>
      </w:r>
      <w:r>
        <w:rPr>
          <w:rFonts w:ascii="宋体" w:hAnsi="宋体" w:cs="宋体" w:eastAsia="宋体" w:hint="default"/>
          <w:spacing w:val="-2"/>
          <w:sz w:val="21"/>
          <w:szCs w:val="21"/>
        </w:rPr>
        <w:t>整对</w:t>
      </w:r>
      <w:r>
        <w:rPr>
          <w:rFonts w:ascii="宋体" w:hAnsi="宋体" w:cs="宋体" w:eastAsia="宋体" w:hint="default"/>
          <w:spacing w:val="-2"/>
          <w:sz w:val="21"/>
          <w:szCs w:val="21"/>
        </w:rPr>
        <w:t>子</w:t>
      </w:r>
      <w:r>
        <w:rPr>
          <w:rFonts w:ascii="宋体" w:hAnsi="宋体" w:cs="宋体" w:eastAsia="宋体" w:hint="default"/>
          <w:spacing w:val="-2"/>
          <w:sz w:val="21"/>
          <w:szCs w:val="21"/>
        </w:rPr>
        <w:t>公司的</w:t>
      </w:r>
      <w:r>
        <w:rPr>
          <w:rFonts w:ascii="宋体" w:hAnsi="宋体" w:cs="宋体" w:eastAsia="宋体" w:hint="default"/>
          <w:spacing w:val="-2"/>
          <w:sz w:val="21"/>
          <w:szCs w:val="21"/>
        </w:rPr>
        <w:t>长</w:t>
      </w:r>
      <w:r>
        <w:rPr>
          <w:rFonts w:ascii="宋体" w:hAnsi="宋体" w:cs="宋体" w:eastAsia="宋体" w:hint="default"/>
          <w:spacing w:val="-2"/>
          <w:sz w:val="21"/>
          <w:szCs w:val="21"/>
        </w:rPr>
        <w:t>期</w:t>
      </w:r>
      <w:r>
        <w:rPr>
          <w:rFonts w:ascii="宋体" w:hAnsi="宋体" w:cs="宋体" w:eastAsia="宋体" w:hint="default"/>
          <w:spacing w:val="-2"/>
          <w:sz w:val="21"/>
          <w:szCs w:val="21"/>
        </w:rPr>
        <w:t>股</w:t>
      </w:r>
      <w:r>
        <w:rPr>
          <w:rFonts w:ascii="宋体" w:hAnsi="宋体" w:cs="宋体" w:eastAsia="宋体" w:hint="default"/>
          <w:spacing w:val="-2"/>
          <w:sz w:val="21"/>
          <w:szCs w:val="21"/>
        </w:rPr>
        <w:t>权</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后</w:t>
      </w:r>
      <w:r>
        <w:rPr>
          <w:rFonts w:ascii="宋体" w:hAnsi="宋体" w:cs="宋体" w:eastAsia="宋体" w:hint="default"/>
          <w:spacing w:val="-2"/>
          <w:sz w:val="21"/>
          <w:szCs w:val="21"/>
        </w:rPr>
        <w:t>，</w:t>
      </w:r>
      <w:r>
        <w:rPr>
          <w:rFonts w:ascii="宋体" w:hAnsi="宋体" w:cs="宋体" w:eastAsia="宋体" w:hint="default"/>
          <w:spacing w:val="-2"/>
          <w:sz w:val="21"/>
          <w:szCs w:val="21"/>
        </w:rPr>
        <w:t>由</w:t>
      </w:r>
      <w:r>
        <w:rPr>
          <w:rFonts w:ascii="宋体" w:hAnsi="宋体" w:cs="宋体" w:eastAsia="宋体" w:hint="default"/>
          <w:spacing w:val="-2"/>
          <w:sz w:val="21"/>
          <w:szCs w:val="21"/>
        </w:rPr>
        <w:t>母</w:t>
      </w:r>
      <w:r>
        <w:rPr>
          <w:rFonts w:ascii="宋体" w:hAnsi="宋体" w:cs="宋体" w:eastAsia="宋体" w:hint="default"/>
          <w:spacing w:val="-2"/>
          <w:sz w:val="21"/>
          <w:szCs w:val="21"/>
        </w:rPr>
        <w:t>公司</w:t>
      </w:r>
      <w:r>
        <w:rPr>
          <w:rFonts w:ascii="宋体" w:hAnsi="宋体" w:cs="宋体" w:eastAsia="宋体" w:hint="default"/>
          <w:spacing w:val="-2"/>
          <w:sz w:val="21"/>
          <w:szCs w:val="21"/>
        </w:rPr>
        <w:t>按照</w:t>
      </w:r>
      <w:r>
        <w:rPr>
          <w:rFonts w:ascii="宋体" w:hAnsi="宋体" w:cs="宋体" w:eastAsia="宋体" w:hint="default"/>
          <w:spacing w:val="-2"/>
          <w:sz w:val="21"/>
          <w:szCs w:val="21"/>
        </w:rPr>
        <w:t>《</w:t>
      </w:r>
      <w:r>
        <w:rPr>
          <w:rFonts w:ascii="宋体" w:hAnsi="宋体" w:cs="宋体" w:eastAsia="宋体" w:hint="default"/>
          <w:spacing w:val="-2"/>
          <w:sz w:val="21"/>
          <w:szCs w:val="21"/>
        </w:rPr>
        <w:t>企</w:t>
      </w:r>
      <w:r>
        <w:rPr>
          <w:rFonts w:ascii="宋体" w:hAnsi="宋体" w:cs="宋体" w:eastAsia="宋体" w:hint="default"/>
          <w:spacing w:val="-2"/>
          <w:sz w:val="21"/>
          <w:szCs w:val="21"/>
        </w:rPr>
        <w:t>业</w:t>
      </w:r>
      <w:r>
        <w:rPr>
          <w:rFonts w:ascii="宋体" w:hAnsi="宋体" w:cs="宋体" w:eastAsia="宋体" w:hint="default"/>
          <w:spacing w:val="-2"/>
          <w:sz w:val="21"/>
          <w:szCs w:val="21"/>
        </w:rPr>
        <w:t>会</w:t>
      </w:r>
      <w:r>
        <w:rPr>
          <w:rFonts w:ascii="宋体" w:hAnsi="宋体" w:cs="宋体" w:eastAsia="宋体" w:hint="default"/>
          <w:spacing w:val="-33"/>
          <w:sz w:val="21"/>
          <w:szCs w:val="21"/>
        </w:rPr>
        <w:t> </w:t>
      </w:r>
      <w:r>
        <w:rPr>
          <w:rFonts w:ascii="宋体" w:hAnsi="宋体" w:cs="宋体" w:eastAsia="宋体" w:hint="default"/>
          <w:sz w:val="21"/>
          <w:szCs w:val="21"/>
        </w:rPr>
        <w:t>计</w:t>
      </w:r>
      <w:r>
        <w:rPr>
          <w:rFonts w:ascii="宋体" w:hAnsi="宋体" w:cs="宋体" w:eastAsia="宋体" w:hint="default"/>
          <w:sz w:val="21"/>
          <w:szCs w:val="21"/>
        </w:rPr>
        <w:t>准</w:t>
      </w:r>
      <w:r>
        <w:rPr>
          <w:rFonts w:ascii="宋体" w:hAnsi="宋体" w:cs="宋体" w:eastAsia="宋体" w:hint="default"/>
          <w:sz w:val="21"/>
          <w:szCs w:val="21"/>
        </w:rPr>
        <w:t>则</w:t>
      </w:r>
      <w:r>
        <w:rPr>
          <w:rFonts w:ascii="宋体" w:hAnsi="宋体" w:cs="宋体" w:eastAsia="宋体" w:hint="default"/>
          <w:sz w:val="21"/>
          <w:szCs w:val="21"/>
        </w:rPr>
        <w:t>第</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合</w:t>
      </w:r>
      <w:r>
        <w:rPr>
          <w:rFonts w:ascii="宋体" w:hAnsi="宋体" w:cs="宋体" w:eastAsia="宋体" w:hint="default"/>
          <w:sz w:val="21"/>
          <w:szCs w:val="21"/>
        </w:rPr>
        <w:t>并</w:t>
      </w:r>
      <w:r>
        <w:rPr>
          <w:rFonts w:ascii="宋体" w:hAnsi="宋体" w:cs="宋体" w:eastAsia="宋体" w:hint="default"/>
          <w:sz w:val="21"/>
          <w:szCs w:val="21"/>
        </w:rPr>
        <w:t>财务</w:t>
      </w:r>
      <w:r>
        <w:rPr>
          <w:rFonts w:ascii="宋体" w:hAnsi="宋体" w:cs="宋体" w:eastAsia="宋体" w:hint="default"/>
          <w:sz w:val="21"/>
          <w:szCs w:val="21"/>
        </w:rPr>
        <w:t>报</w:t>
      </w:r>
      <w:r>
        <w:rPr>
          <w:rFonts w:ascii="宋体" w:hAnsi="宋体" w:cs="宋体" w:eastAsia="宋体" w:hint="default"/>
          <w:sz w:val="21"/>
          <w:szCs w:val="21"/>
        </w:rPr>
        <w:t>表》编</w:t>
      </w:r>
      <w:r>
        <w:rPr>
          <w:rFonts w:ascii="宋体" w:hAnsi="宋体" w:cs="宋体" w:eastAsia="宋体" w:hint="default"/>
          <w:sz w:val="21"/>
          <w:szCs w:val="21"/>
        </w:rPr>
        <w:t>制</w:t>
      </w:r>
      <w:r>
        <w:rPr>
          <w:rFonts w:ascii="宋体" w:hAnsi="宋体" w:cs="宋体" w:eastAsia="宋体" w:hint="default"/>
          <w:sz w:val="21"/>
          <w:szCs w:val="21"/>
        </w:rPr>
        <w:t>。</w:t>
      </w:r>
    </w:p>
    <w:p>
      <w:pPr>
        <w:spacing w:line="240" w:lineRule="auto" w:before="7"/>
        <w:rPr>
          <w:rFonts w:ascii="宋体" w:hAnsi="宋体" w:cs="宋体" w:eastAsia="宋体" w:hint="default"/>
          <w:sz w:val="32"/>
          <w:szCs w:val="32"/>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b/>
          <w:bCs/>
          <w:spacing w:val="3"/>
          <w:sz w:val="21"/>
          <w:szCs w:val="21"/>
        </w:rPr>
        <w:t>四、</w:t>
      </w:r>
      <w:r>
        <w:rPr>
          <w:rFonts w:ascii="宋体" w:hAnsi="宋体" w:cs="宋体" w:eastAsia="宋体" w:hint="default"/>
          <w:b/>
          <w:bCs/>
          <w:spacing w:val="3"/>
          <w:sz w:val="21"/>
          <w:szCs w:val="21"/>
        </w:rPr>
        <w:t>税</w:t>
      </w:r>
      <w:r>
        <w:rPr>
          <w:rFonts w:ascii="宋体" w:hAnsi="宋体" w:cs="宋体" w:eastAsia="宋体" w:hint="default"/>
          <w:b/>
          <w:bCs/>
          <w:spacing w:val="3"/>
          <w:sz w:val="21"/>
          <w:szCs w:val="21"/>
        </w:rPr>
        <w:t>（</w:t>
      </w:r>
      <w:r>
        <w:rPr>
          <w:rFonts w:ascii="宋体" w:hAnsi="宋体" w:cs="宋体" w:eastAsia="宋体" w:hint="default"/>
          <w:b/>
          <w:bCs/>
          <w:spacing w:val="3"/>
          <w:sz w:val="21"/>
          <w:szCs w:val="21"/>
        </w:rPr>
        <w:t>费</w:t>
      </w:r>
      <w:r>
        <w:rPr>
          <w:rFonts w:ascii="宋体" w:hAnsi="宋体" w:cs="宋体" w:eastAsia="宋体" w:hint="default"/>
          <w:b/>
          <w:bCs/>
          <w:spacing w:val="3"/>
          <w:sz w:val="21"/>
          <w:szCs w:val="21"/>
        </w:rPr>
        <w:t>）项</w:t>
      </w:r>
      <w:r>
        <w:rPr>
          <w:rFonts w:ascii="宋体" w:hAnsi="宋体" w:cs="宋体" w:eastAsia="宋体" w:hint="default"/>
          <w:sz w:val="21"/>
          <w:szCs w:val="21"/>
        </w:rPr>
      </w:r>
    </w:p>
    <w:p>
      <w:pPr>
        <w:spacing w:before="147"/>
        <w:ind w:left="5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增值税</w:t>
      </w:r>
    </w:p>
    <w:p>
      <w:pPr>
        <w:spacing w:line="345" w:lineRule="auto" w:before="127"/>
        <w:ind w:left="152" w:right="146" w:firstLine="422"/>
        <w:jc w:val="both"/>
        <w:rPr>
          <w:rFonts w:ascii="宋体" w:hAnsi="宋体" w:cs="宋体" w:eastAsia="宋体" w:hint="default"/>
          <w:sz w:val="21"/>
          <w:szCs w:val="21"/>
        </w:rPr>
      </w:pPr>
      <w:r>
        <w:rPr>
          <w:rFonts w:ascii="宋体" w:hAnsi="宋体" w:cs="宋体" w:eastAsia="宋体" w:hint="default"/>
          <w:spacing w:val="-4"/>
          <w:sz w:val="21"/>
          <w:szCs w:val="21"/>
        </w:rPr>
        <w:t>碎枝</w:t>
      </w:r>
      <w:r>
        <w:rPr>
          <w:rFonts w:ascii="宋体" w:hAnsi="宋体" w:cs="宋体" w:eastAsia="宋体" w:hint="default"/>
          <w:spacing w:val="-4"/>
          <w:sz w:val="21"/>
          <w:szCs w:val="21"/>
        </w:rPr>
        <w:t>机</w:t>
      </w:r>
      <w:r>
        <w:rPr>
          <w:rFonts w:ascii="宋体" w:hAnsi="宋体" w:cs="宋体" w:eastAsia="宋体" w:hint="default"/>
          <w:spacing w:val="-4"/>
          <w:sz w:val="21"/>
          <w:szCs w:val="21"/>
        </w:rPr>
        <w:t>、</w:t>
      </w:r>
      <w:r>
        <w:rPr>
          <w:rFonts w:ascii="宋体" w:hAnsi="宋体" w:cs="宋体" w:eastAsia="宋体" w:hint="default"/>
          <w:spacing w:val="-4"/>
          <w:sz w:val="21"/>
          <w:szCs w:val="21"/>
        </w:rPr>
        <w:t>松</w:t>
      </w:r>
      <w:r>
        <w:rPr>
          <w:rFonts w:ascii="宋体" w:hAnsi="宋体" w:cs="宋体" w:eastAsia="宋体" w:hint="default"/>
          <w:spacing w:val="-4"/>
          <w:sz w:val="21"/>
          <w:szCs w:val="21"/>
        </w:rPr>
        <w:t>土</w:t>
      </w:r>
      <w:r>
        <w:rPr>
          <w:rFonts w:ascii="宋体" w:hAnsi="宋体" w:cs="宋体" w:eastAsia="宋体" w:hint="default"/>
          <w:spacing w:val="-4"/>
          <w:sz w:val="21"/>
          <w:szCs w:val="21"/>
        </w:rPr>
        <w:t>机</w:t>
      </w:r>
      <w:r>
        <w:rPr>
          <w:rFonts w:ascii="宋体" w:hAnsi="宋体" w:cs="宋体" w:eastAsia="宋体" w:hint="default"/>
          <w:spacing w:val="-4"/>
          <w:sz w:val="21"/>
          <w:szCs w:val="21"/>
        </w:rPr>
        <w:t>、</w:t>
      </w:r>
      <w:r>
        <w:rPr>
          <w:rFonts w:ascii="宋体" w:hAnsi="宋体" w:cs="宋体" w:eastAsia="宋体" w:hint="default"/>
          <w:spacing w:val="-4"/>
          <w:sz w:val="21"/>
          <w:szCs w:val="21"/>
        </w:rPr>
        <w:t>喷</w:t>
      </w:r>
      <w:r>
        <w:rPr>
          <w:rFonts w:ascii="宋体" w:hAnsi="宋体" w:cs="宋体" w:eastAsia="宋体" w:hint="default"/>
          <w:spacing w:val="-4"/>
          <w:sz w:val="21"/>
          <w:szCs w:val="21"/>
        </w:rPr>
        <w:t>雾</w:t>
      </w:r>
      <w:r>
        <w:rPr>
          <w:rFonts w:ascii="宋体" w:hAnsi="宋体" w:cs="宋体" w:eastAsia="宋体" w:hint="default"/>
          <w:spacing w:val="-4"/>
          <w:sz w:val="21"/>
          <w:szCs w:val="21"/>
        </w:rPr>
        <w:t>器</w:t>
      </w:r>
      <w:r>
        <w:rPr>
          <w:rFonts w:ascii="宋体" w:hAnsi="宋体" w:cs="宋体" w:eastAsia="宋体" w:hint="default"/>
          <w:spacing w:val="-4"/>
          <w:sz w:val="21"/>
          <w:szCs w:val="21"/>
        </w:rPr>
        <w:t>和</w:t>
      </w:r>
      <w:r>
        <w:rPr>
          <w:rFonts w:ascii="宋体" w:hAnsi="宋体" w:cs="宋体" w:eastAsia="宋体" w:hint="default"/>
          <w:spacing w:val="-4"/>
          <w:sz w:val="21"/>
          <w:szCs w:val="21"/>
        </w:rPr>
        <w:t>喷</w:t>
      </w:r>
      <w:r>
        <w:rPr>
          <w:rFonts w:ascii="宋体" w:hAnsi="宋体" w:cs="宋体" w:eastAsia="宋体" w:hint="default"/>
          <w:spacing w:val="-4"/>
          <w:sz w:val="21"/>
          <w:szCs w:val="21"/>
        </w:rPr>
        <w:t>雾</w:t>
      </w:r>
      <w:r>
        <w:rPr>
          <w:rFonts w:ascii="宋体" w:hAnsi="宋体" w:cs="宋体" w:eastAsia="宋体" w:hint="default"/>
          <w:spacing w:val="-4"/>
          <w:sz w:val="21"/>
          <w:szCs w:val="21"/>
        </w:rPr>
        <w:t>机</w:t>
      </w:r>
      <w:r>
        <w:rPr>
          <w:rFonts w:ascii="宋体" w:hAnsi="宋体" w:cs="宋体" w:eastAsia="宋体" w:hint="default"/>
          <w:spacing w:val="-4"/>
          <w:sz w:val="21"/>
          <w:szCs w:val="21"/>
        </w:rPr>
        <w:t>等</w:t>
      </w:r>
      <w:r>
        <w:rPr>
          <w:rFonts w:ascii="宋体" w:hAnsi="宋体" w:cs="宋体" w:eastAsia="宋体" w:hint="default"/>
          <w:spacing w:val="-4"/>
          <w:sz w:val="21"/>
          <w:szCs w:val="21"/>
        </w:rPr>
        <w:t>产</w:t>
      </w:r>
      <w:r>
        <w:rPr>
          <w:rFonts w:ascii="宋体" w:hAnsi="宋体" w:cs="宋体" w:eastAsia="宋体" w:hint="default"/>
          <w:spacing w:val="-4"/>
          <w:sz w:val="21"/>
          <w:szCs w:val="21"/>
        </w:rPr>
        <w:t>品</w:t>
      </w:r>
      <w:r>
        <w:rPr>
          <w:rFonts w:ascii="宋体" w:hAnsi="宋体" w:cs="宋体" w:eastAsia="宋体" w:hint="default"/>
          <w:spacing w:val="-4"/>
          <w:sz w:val="21"/>
          <w:szCs w:val="21"/>
        </w:rPr>
        <w:t>按 </w:t>
      </w:r>
      <w:r>
        <w:rPr>
          <w:rFonts w:ascii="Times New Roman" w:hAnsi="Times New Roman" w:cs="Times New Roman" w:eastAsia="Times New Roman" w:hint="default"/>
          <w:spacing w:val="-3"/>
          <w:sz w:val="21"/>
          <w:szCs w:val="21"/>
        </w:rPr>
        <w:t>13%</w:t>
      </w:r>
      <w:r>
        <w:rPr>
          <w:rFonts w:ascii="宋体" w:hAnsi="宋体" w:cs="宋体" w:eastAsia="宋体" w:hint="default"/>
          <w:spacing w:val="-3"/>
          <w:sz w:val="21"/>
          <w:szCs w:val="21"/>
        </w:rPr>
        <w:t>的</w:t>
      </w:r>
      <w:r>
        <w:rPr>
          <w:rFonts w:ascii="宋体" w:hAnsi="宋体" w:cs="宋体" w:eastAsia="宋体" w:hint="default"/>
          <w:spacing w:val="-3"/>
          <w:sz w:val="21"/>
          <w:szCs w:val="21"/>
        </w:rPr>
        <w:t>税率</w:t>
      </w:r>
      <w:r>
        <w:rPr>
          <w:rFonts w:ascii="宋体" w:hAnsi="宋体" w:cs="宋体" w:eastAsia="宋体" w:hint="default"/>
          <w:spacing w:val="-3"/>
          <w:sz w:val="21"/>
          <w:szCs w:val="21"/>
        </w:rPr>
        <w:t>计</w:t>
      </w:r>
      <w:r>
        <w:rPr>
          <w:rFonts w:ascii="宋体" w:hAnsi="宋体" w:cs="宋体" w:eastAsia="宋体" w:hint="default"/>
          <w:spacing w:val="-3"/>
          <w:sz w:val="21"/>
          <w:szCs w:val="21"/>
        </w:rPr>
        <w:t>缴</w:t>
      </w:r>
      <w:r>
        <w:rPr>
          <w:rFonts w:ascii="宋体" w:hAnsi="宋体" w:cs="宋体" w:eastAsia="宋体" w:hint="default"/>
          <w:spacing w:val="-3"/>
          <w:sz w:val="21"/>
          <w:szCs w:val="21"/>
        </w:rPr>
        <w:t>，</w:t>
      </w:r>
      <w:r>
        <w:rPr>
          <w:rFonts w:ascii="宋体" w:hAnsi="宋体" w:cs="宋体" w:eastAsia="宋体" w:hint="default"/>
          <w:spacing w:val="-3"/>
          <w:sz w:val="21"/>
          <w:szCs w:val="21"/>
        </w:rPr>
        <w:t>水泵</w:t>
      </w:r>
      <w:r>
        <w:rPr>
          <w:rFonts w:ascii="宋体" w:hAnsi="宋体" w:cs="宋体" w:eastAsia="宋体" w:hint="default"/>
          <w:spacing w:val="-3"/>
          <w:sz w:val="21"/>
          <w:szCs w:val="21"/>
        </w:rPr>
        <w:t>和</w:t>
      </w:r>
      <w:r>
        <w:rPr>
          <w:rFonts w:ascii="宋体" w:hAnsi="宋体" w:cs="宋体" w:eastAsia="宋体" w:hint="default"/>
          <w:spacing w:val="-3"/>
          <w:sz w:val="21"/>
          <w:szCs w:val="21"/>
        </w:rPr>
        <w:t>清洗</w:t>
      </w:r>
      <w:r>
        <w:rPr>
          <w:rFonts w:ascii="宋体" w:hAnsi="宋体" w:cs="宋体" w:eastAsia="宋体" w:hint="default"/>
          <w:spacing w:val="-3"/>
          <w:sz w:val="21"/>
          <w:szCs w:val="21"/>
        </w:rPr>
        <w:t>机</w:t>
      </w:r>
      <w:r>
        <w:rPr>
          <w:rFonts w:ascii="宋体" w:hAnsi="宋体" w:cs="宋体" w:eastAsia="宋体" w:hint="default"/>
          <w:spacing w:val="-3"/>
          <w:sz w:val="21"/>
          <w:szCs w:val="21"/>
        </w:rPr>
        <w:t>等</w:t>
      </w:r>
      <w:r>
        <w:rPr>
          <w:rFonts w:ascii="宋体" w:hAnsi="宋体" w:cs="宋体" w:eastAsia="宋体" w:hint="default"/>
          <w:spacing w:val="-3"/>
          <w:sz w:val="21"/>
          <w:szCs w:val="21"/>
        </w:rPr>
        <w:t>其</w:t>
      </w:r>
      <w:r>
        <w:rPr>
          <w:rFonts w:ascii="宋体" w:hAnsi="宋体" w:cs="宋体" w:eastAsia="宋体" w:hint="default"/>
          <w:spacing w:val="-3"/>
          <w:sz w:val="21"/>
          <w:szCs w:val="21"/>
        </w:rPr>
        <w:t>他产</w:t>
      </w:r>
      <w:r>
        <w:rPr>
          <w:rFonts w:ascii="宋体" w:hAnsi="宋体" w:cs="宋体" w:eastAsia="宋体" w:hint="default"/>
          <w:spacing w:val="-3"/>
          <w:sz w:val="21"/>
          <w:szCs w:val="21"/>
        </w:rPr>
        <w:t>品</w:t>
      </w:r>
      <w:r>
        <w:rPr>
          <w:rFonts w:ascii="宋体" w:hAnsi="宋体" w:cs="宋体" w:eastAsia="宋体" w:hint="default"/>
          <w:spacing w:val="-3"/>
          <w:sz w:val="21"/>
          <w:szCs w:val="21"/>
        </w:rPr>
        <w:t>按</w:t>
      </w:r>
      <w:r>
        <w:rPr>
          <w:rFonts w:ascii="宋体" w:hAnsi="宋体" w:cs="宋体" w:eastAsia="宋体" w:hint="default"/>
          <w:spacing w:val="-20"/>
          <w:sz w:val="21"/>
          <w:szCs w:val="21"/>
        </w:rPr>
        <w:t> </w:t>
      </w:r>
      <w:r>
        <w:rPr>
          <w:rFonts w:ascii="Times New Roman" w:hAnsi="Times New Roman" w:cs="Times New Roman" w:eastAsia="Times New Roman" w:hint="default"/>
          <w:spacing w:val="-3"/>
          <w:sz w:val="21"/>
          <w:szCs w:val="21"/>
        </w:rPr>
        <w:t>17%</w:t>
      </w:r>
      <w:r>
        <w:rPr>
          <w:rFonts w:ascii="宋体" w:hAnsi="宋体" w:cs="宋体" w:eastAsia="宋体" w:hint="default"/>
          <w:spacing w:val="-3"/>
          <w:sz w:val="21"/>
          <w:szCs w:val="21"/>
        </w:rPr>
        <w:t>的</w:t>
      </w:r>
      <w:r>
        <w:rPr>
          <w:rFonts w:ascii="宋体" w:hAnsi="宋体" w:cs="宋体" w:eastAsia="宋体" w:hint="default"/>
          <w:spacing w:val="-3"/>
          <w:sz w:val="21"/>
          <w:szCs w:val="21"/>
        </w:rPr>
        <w:t>税率</w:t>
      </w:r>
      <w:r>
        <w:rPr>
          <w:rFonts w:ascii="宋体" w:hAnsi="宋体" w:cs="宋体" w:eastAsia="宋体" w:hint="default"/>
          <w:spacing w:val="-5"/>
          <w:w w:val="100"/>
          <w:sz w:val="21"/>
          <w:szCs w:val="21"/>
        </w:rPr>
        <w:t> </w:t>
      </w:r>
      <w:r>
        <w:rPr>
          <w:rFonts w:ascii="宋体" w:hAnsi="宋体" w:cs="宋体" w:eastAsia="宋体" w:hint="default"/>
          <w:sz w:val="21"/>
          <w:szCs w:val="21"/>
        </w:rPr>
        <w:t>计</w:t>
      </w:r>
      <w:r>
        <w:rPr>
          <w:rFonts w:ascii="宋体" w:hAnsi="宋体" w:cs="宋体" w:eastAsia="宋体" w:hint="default"/>
          <w:sz w:val="21"/>
          <w:szCs w:val="21"/>
        </w:rPr>
        <w:t>缴</w:t>
      </w:r>
      <w:r>
        <w:rPr>
          <w:rFonts w:ascii="宋体" w:hAnsi="宋体" w:cs="宋体" w:eastAsia="宋体" w:hint="default"/>
          <w:sz w:val="21"/>
          <w:szCs w:val="21"/>
        </w:rPr>
        <w:t>。出</w:t>
      </w:r>
      <w:r>
        <w:rPr>
          <w:rFonts w:ascii="宋体" w:hAnsi="宋体" w:cs="宋体" w:eastAsia="宋体" w:hint="default"/>
          <w:sz w:val="21"/>
          <w:szCs w:val="21"/>
        </w:rPr>
        <w:t>口货</w:t>
      </w:r>
      <w:r>
        <w:rPr>
          <w:rFonts w:ascii="宋体" w:hAnsi="宋体" w:cs="宋体" w:eastAsia="宋体" w:hint="default"/>
          <w:sz w:val="21"/>
          <w:szCs w:val="21"/>
        </w:rPr>
        <w:t>物</w:t>
      </w:r>
      <w:r>
        <w:rPr>
          <w:rFonts w:ascii="宋体" w:hAnsi="宋体" w:cs="宋体" w:eastAsia="宋体" w:hint="default"/>
          <w:sz w:val="21"/>
          <w:szCs w:val="21"/>
        </w:rPr>
        <w:t>实</w:t>
      </w:r>
      <w:r>
        <w:rPr>
          <w:rFonts w:ascii="宋体" w:hAnsi="宋体" w:cs="宋体" w:eastAsia="宋体" w:hint="default"/>
          <w:sz w:val="21"/>
          <w:szCs w:val="21"/>
        </w:rPr>
        <w:t>行</w:t>
      </w:r>
      <w:r>
        <w:rPr>
          <w:rFonts w:ascii="宋体" w:hAnsi="宋体" w:cs="宋体" w:eastAsia="宋体" w:hint="default"/>
          <w:spacing w:val="-4"/>
          <w:sz w:val="21"/>
          <w:szCs w:val="21"/>
        </w:rPr>
        <w:t> </w:t>
      </w:r>
      <w:r>
        <w:rPr>
          <w:rFonts w:ascii="宋体" w:hAnsi="宋体" w:cs="宋体" w:eastAsia="宋体" w:hint="default"/>
          <w:spacing w:val="-3"/>
          <w:sz w:val="21"/>
          <w:szCs w:val="21"/>
        </w:rPr>
        <w:t>“</w:t>
      </w:r>
      <w:r>
        <w:rPr>
          <w:rFonts w:ascii="宋体" w:hAnsi="宋体" w:cs="宋体" w:eastAsia="宋体" w:hint="default"/>
          <w:spacing w:val="-3"/>
          <w:sz w:val="21"/>
          <w:szCs w:val="21"/>
        </w:rPr>
        <w:t>免</w:t>
      </w:r>
      <w:r>
        <w:rPr>
          <w:rFonts w:ascii="宋体" w:hAnsi="宋体" w:cs="宋体" w:eastAsia="宋体" w:hint="default"/>
          <w:spacing w:val="-3"/>
          <w:sz w:val="21"/>
          <w:szCs w:val="21"/>
        </w:rPr>
        <w:t>、</w:t>
      </w:r>
      <w:r>
        <w:rPr>
          <w:rFonts w:ascii="宋体" w:hAnsi="宋体" w:cs="宋体" w:eastAsia="宋体" w:hint="default"/>
          <w:spacing w:val="-3"/>
          <w:sz w:val="21"/>
          <w:szCs w:val="21"/>
        </w:rPr>
        <w:t>抵</w:t>
      </w:r>
      <w:r>
        <w:rPr>
          <w:rFonts w:ascii="宋体" w:hAnsi="宋体" w:cs="宋体" w:eastAsia="宋体" w:hint="default"/>
          <w:spacing w:val="-3"/>
          <w:sz w:val="21"/>
          <w:szCs w:val="21"/>
        </w:rPr>
        <w:t>、</w:t>
      </w:r>
      <w:r>
        <w:rPr>
          <w:rFonts w:ascii="宋体" w:hAnsi="宋体" w:cs="宋体" w:eastAsia="宋体" w:hint="default"/>
          <w:spacing w:val="-3"/>
          <w:sz w:val="21"/>
          <w:szCs w:val="21"/>
        </w:rPr>
        <w:t>退</w:t>
      </w:r>
      <w:r>
        <w:rPr>
          <w:rFonts w:ascii="宋体" w:hAnsi="宋体" w:cs="宋体" w:eastAsia="宋体" w:hint="default"/>
          <w:spacing w:val="-3"/>
          <w:sz w:val="21"/>
          <w:szCs w:val="21"/>
        </w:rPr>
        <w:t>”</w:t>
      </w:r>
      <w:r>
        <w:rPr>
          <w:rFonts w:ascii="宋体" w:hAnsi="宋体" w:cs="宋体" w:eastAsia="宋体" w:hint="default"/>
          <w:spacing w:val="-3"/>
          <w:sz w:val="21"/>
          <w:szCs w:val="21"/>
        </w:rPr>
        <w:t>税</w:t>
      </w:r>
      <w:r>
        <w:rPr>
          <w:rFonts w:ascii="宋体" w:hAnsi="宋体" w:cs="宋体" w:eastAsia="宋体" w:hint="default"/>
          <w:spacing w:val="-3"/>
          <w:sz w:val="21"/>
          <w:szCs w:val="21"/>
        </w:rPr>
        <w:t>政</w:t>
      </w:r>
      <w:r>
        <w:rPr>
          <w:rFonts w:ascii="宋体" w:hAnsi="宋体" w:cs="宋体" w:eastAsia="宋体" w:hint="default"/>
          <w:spacing w:val="-3"/>
          <w:sz w:val="21"/>
          <w:szCs w:val="21"/>
        </w:rPr>
        <w:t>策</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2008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z w:val="21"/>
          <w:szCs w:val="21"/>
        </w:rPr>
        <w:t>碎枝</w:t>
      </w:r>
      <w:r>
        <w:rPr>
          <w:rFonts w:ascii="宋体" w:hAnsi="宋体" w:cs="宋体" w:eastAsia="宋体" w:hint="default"/>
          <w:sz w:val="21"/>
          <w:szCs w:val="21"/>
        </w:rPr>
        <w:t>机</w:t>
      </w:r>
      <w:r>
        <w:rPr>
          <w:rFonts w:ascii="宋体" w:hAnsi="宋体" w:cs="宋体" w:eastAsia="宋体" w:hint="default"/>
          <w:sz w:val="21"/>
          <w:szCs w:val="21"/>
        </w:rPr>
        <w:t>、</w:t>
      </w:r>
      <w:r>
        <w:rPr>
          <w:rFonts w:ascii="宋体" w:hAnsi="宋体" w:cs="宋体" w:eastAsia="宋体" w:hint="default"/>
          <w:sz w:val="21"/>
          <w:szCs w:val="21"/>
        </w:rPr>
        <w:t>松</w:t>
      </w:r>
      <w:r>
        <w:rPr>
          <w:rFonts w:ascii="宋体" w:hAnsi="宋体" w:cs="宋体" w:eastAsia="宋体" w:hint="default"/>
          <w:sz w:val="21"/>
          <w:szCs w:val="21"/>
        </w:rPr>
        <w:t>土</w:t>
      </w:r>
      <w:r>
        <w:rPr>
          <w:rFonts w:ascii="宋体" w:hAnsi="宋体" w:cs="宋体" w:eastAsia="宋体" w:hint="default"/>
          <w:sz w:val="21"/>
          <w:szCs w:val="21"/>
        </w:rPr>
        <w:t>机</w:t>
      </w:r>
      <w:r>
        <w:rPr>
          <w:rFonts w:ascii="宋体" w:hAnsi="宋体" w:cs="宋体" w:eastAsia="宋体" w:hint="default"/>
          <w:sz w:val="21"/>
          <w:szCs w:val="21"/>
        </w:rPr>
        <w:t>喷</w:t>
      </w:r>
      <w:r>
        <w:rPr>
          <w:rFonts w:ascii="宋体" w:hAnsi="宋体" w:cs="宋体" w:eastAsia="宋体" w:hint="default"/>
          <w:sz w:val="21"/>
          <w:szCs w:val="21"/>
        </w:rPr>
        <w:t>雾</w:t>
      </w:r>
      <w:r>
        <w:rPr>
          <w:rFonts w:ascii="宋体" w:hAnsi="宋体" w:cs="宋体" w:eastAsia="宋体" w:hint="default"/>
          <w:sz w:val="21"/>
          <w:szCs w:val="21"/>
        </w:rPr>
        <w:t>器</w:t>
      </w:r>
      <w:r>
        <w:rPr>
          <w:rFonts w:ascii="宋体" w:hAnsi="宋体" w:cs="宋体" w:eastAsia="宋体" w:hint="default"/>
          <w:sz w:val="21"/>
          <w:szCs w:val="21"/>
        </w:rPr>
        <w:t>和</w:t>
      </w:r>
      <w:r>
        <w:rPr>
          <w:rFonts w:ascii="宋体" w:hAnsi="宋体" w:cs="宋体" w:eastAsia="宋体" w:hint="default"/>
          <w:sz w:val="21"/>
          <w:szCs w:val="21"/>
        </w:rPr>
        <w:t>喷</w:t>
      </w:r>
      <w:r>
        <w:rPr>
          <w:rFonts w:ascii="宋体" w:hAnsi="宋体" w:cs="宋体" w:eastAsia="宋体" w:hint="default"/>
          <w:sz w:val="21"/>
          <w:szCs w:val="21"/>
        </w:rPr>
        <w:t>雾</w:t>
      </w:r>
      <w:r>
        <w:rPr>
          <w:rFonts w:ascii="宋体" w:hAnsi="宋体" w:cs="宋体" w:eastAsia="宋体" w:hint="default"/>
          <w:sz w:val="21"/>
          <w:szCs w:val="21"/>
        </w:rPr>
        <w:t>机</w:t>
      </w:r>
      <w:r>
        <w:rPr>
          <w:rFonts w:ascii="宋体" w:hAnsi="宋体" w:cs="宋体" w:eastAsia="宋体" w:hint="default"/>
          <w:sz w:val="21"/>
          <w:szCs w:val="21"/>
        </w:rPr>
        <w:t>等</w:t>
      </w:r>
      <w:r>
        <w:rPr>
          <w:rFonts w:ascii="宋体" w:hAnsi="宋体" w:cs="宋体" w:eastAsia="宋体" w:hint="default"/>
          <w:sz w:val="21"/>
          <w:szCs w:val="21"/>
        </w:rPr>
        <w:t>产</w:t>
      </w:r>
      <w:r>
        <w:rPr>
          <w:rFonts w:ascii="宋体" w:hAnsi="宋体" w:cs="宋体" w:eastAsia="宋体" w:hint="default"/>
          <w:sz w:val="21"/>
          <w:szCs w:val="21"/>
        </w:rPr>
        <w:t>品</w:t>
      </w:r>
      <w:r>
        <w:rPr>
          <w:rFonts w:ascii="宋体" w:hAnsi="宋体" w:cs="宋体" w:eastAsia="宋体" w:hint="default"/>
          <w:sz w:val="21"/>
          <w:szCs w:val="21"/>
        </w:rPr>
        <w:t>退</w:t>
      </w:r>
      <w:r>
        <w:rPr>
          <w:rFonts w:ascii="宋体" w:hAnsi="宋体" w:cs="宋体" w:eastAsia="宋体" w:hint="default"/>
          <w:sz w:val="21"/>
          <w:szCs w:val="21"/>
        </w:rPr>
        <w:t>税</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sz w:val="21"/>
          <w:szCs w:val="21"/>
        </w:rPr>
        <w:t>为</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电机</w:t>
      </w:r>
      <w:r>
        <w:rPr>
          <w:rFonts w:ascii="宋体" w:hAnsi="宋体" w:cs="宋体" w:eastAsia="宋体" w:hint="default"/>
          <w:sz w:val="21"/>
          <w:szCs w:val="21"/>
        </w:rPr>
        <w:t>及</w:t>
      </w:r>
      <w:r>
        <w:rPr>
          <w:rFonts w:ascii="宋体" w:hAnsi="宋体" w:cs="宋体" w:eastAsia="宋体" w:hint="default"/>
          <w:sz w:val="21"/>
          <w:szCs w:val="21"/>
        </w:rPr>
        <w:t>扫雪</w:t>
      </w:r>
      <w:r>
        <w:rPr>
          <w:rFonts w:ascii="宋体" w:hAnsi="宋体" w:cs="宋体" w:eastAsia="宋体" w:hint="default"/>
          <w:sz w:val="21"/>
          <w:szCs w:val="21"/>
        </w:rPr>
        <w:t>机</w:t>
      </w:r>
      <w:r>
        <w:rPr>
          <w:rFonts w:ascii="宋体" w:hAnsi="宋体" w:cs="宋体" w:eastAsia="宋体" w:hint="default"/>
          <w:sz w:val="21"/>
          <w:szCs w:val="21"/>
        </w:rPr>
        <w:t>退</w:t>
      </w:r>
      <w:r>
        <w:rPr>
          <w:rFonts w:ascii="宋体" w:hAnsi="宋体" w:cs="宋体" w:eastAsia="宋体" w:hint="default"/>
          <w:sz w:val="21"/>
          <w:szCs w:val="21"/>
        </w:rPr>
        <w:t>税率</w:t>
      </w:r>
      <w:r>
        <w:rPr>
          <w:rFonts w:ascii="宋体" w:hAnsi="宋体" w:cs="宋体" w:eastAsia="宋体" w:hint="default"/>
          <w:sz w:val="21"/>
          <w:szCs w:val="21"/>
        </w:rPr>
        <w:t>为</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17%</w:t>
      </w:r>
      <w:r>
        <w:rPr>
          <w:rFonts w:ascii="宋体" w:hAnsi="宋体" w:cs="宋体" w:eastAsia="宋体" w:hint="default"/>
          <w:sz w:val="21"/>
          <w:szCs w:val="21"/>
        </w:rPr>
        <w:t>，其</w:t>
      </w:r>
      <w:r>
        <w:rPr>
          <w:rFonts w:ascii="宋体" w:hAnsi="宋体" w:cs="宋体" w:eastAsia="宋体" w:hint="default"/>
          <w:sz w:val="21"/>
          <w:szCs w:val="21"/>
        </w:rPr>
        <w:t>余</w:t>
      </w:r>
      <w:r>
        <w:rPr>
          <w:rFonts w:ascii="宋体" w:hAnsi="宋体" w:cs="宋体" w:eastAsia="宋体" w:hint="default"/>
          <w:sz w:val="21"/>
          <w:szCs w:val="21"/>
        </w:rPr>
        <w:t>产</w:t>
      </w:r>
      <w:r>
        <w:rPr>
          <w:rFonts w:ascii="宋体" w:hAnsi="宋体" w:cs="宋体" w:eastAsia="宋体" w:hint="default"/>
          <w:sz w:val="21"/>
          <w:szCs w:val="21"/>
        </w:rPr>
        <w:t>品</w:t>
      </w:r>
      <w:r>
        <w:rPr>
          <w:rFonts w:ascii="宋体" w:hAnsi="宋体" w:cs="宋体" w:eastAsia="宋体" w:hint="default"/>
          <w:sz w:val="21"/>
          <w:szCs w:val="21"/>
        </w:rPr>
        <w:t>的</w:t>
      </w:r>
      <w:r>
        <w:rPr>
          <w:rFonts w:ascii="宋体" w:hAnsi="宋体" w:cs="宋体" w:eastAsia="宋体" w:hint="default"/>
          <w:sz w:val="21"/>
          <w:szCs w:val="21"/>
        </w:rPr>
        <w:t>退</w:t>
      </w:r>
      <w:r>
        <w:rPr>
          <w:rFonts w:ascii="宋体" w:hAnsi="宋体" w:cs="宋体" w:eastAsia="宋体" w:hint="default"/>
          <w:sz w:val="21"/>
          <w:szCs w:val="21"/>
        </w:rPr>
        <w:t>税率</w:t>
      </w:r>
      <w:r>
        <w:rPr>
          <w:rFonts w:ascii="宋体" w:hAnsi="宋体" w:cs="宋体" w:eastAsia="宋体" w:hint="default"/>
          <w:sz w:val="21"/>
          <w:szCs w:val="21"/>
        </w:rPr>
        <w:t>均</w:t>
      </w:r>
      <w:r>
        <w:rPr>
          <w:rFonts w:ascii="宋体" w:hAnsi="宋体" w:cs="宋体" w:eastAsia="宋体" w:hint="default"/>
          <w:sz w:val="21"/>
          <w:szCs w:val="21"/>
        </w:rPr>
        <w:t>为</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13%</w:t>
      </w:r>
      <w:r>
        <w:rPr>
          <w:rFonts w:ascii="宋体" w:hAnsi="宋体" w:cs="宋体" w:eastAsia="宋体" w:hint="default"/>
          <w:sz w:val="21"/>
          <w:szCs w:val="21"/>
        </w:rPr>
        <w:t>。</w:t>
      </w:r>
    </w:p>
    <w:p>
      <w:pPr>
        <w:spacing w:before="29"/>
        <w:ind w:left="575" w:right="0" w:firstLine="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z w:val="21"/>
          <w:szCs w:val="21"/>
        </w:rPr>
        <w:t>财政</w:t>
      </w:r>
      <w:r>
        <w:rPr>
          <w:rFonts w:ascii="宋体" w:hAnsi="宋体" w:cs="宋体" w:eastAsia="宋体" w:hint="default"/>
          <w:sz w:val="21"/>
          <w:szCs w:val="21"/>
        </w:rPr>
        <w:t>部</w:t>
      </w:r>
      <w:r>
        <w:rPr>
          <w:rFonts w:ascii="宋体" w:hAnsi="宋体" w:cs="宋体" w:eastAsia="宋体" w:hint="default"/>
          <w:sz w:val="21"/>
          <w:szCs w:val="21"/>
        </w:rPr>
        <w:t>、</w:t>
      </w:r>
      <w:r>
        <w:rPr>
          <w:rFonts w:ascii="宋体" w:hAnsi="宋体" w:cs="宋体" w:eastAsia="宋体" w:hint="default"/>
          <w:sz w:val="21"/>
          <w:szCs w:val="21"/>
        </w:rPr>
        <w:t>国</w:t>
      </w:r>
      <w:r>
        <w:rPr>
          <w:rFonts w:ascii="宋体" w:hAnsi="宋体" w:cs="宋体" w:eastAsia="宋体" w:hint="default"/>
          <w:sz w:val="21"/>
          <w:szCs w:val="21"/>
        </w:rPr>
        <w:t>家税</w:t>
      </w:r>
      <w:r>
        <w:rPr>
          <w:rFonts w:ascii="宋体" w:hAnsi="宋体" w:cs="宋体" w:eastAsia="宋体" w:hint="default"/>
          <w:sz w:val="21"/>
          <w:szCs w:val="21"/>
        </w:rPr>
        <w:t>务</w:t>
      </w:r>
      <w:r>
        <w:rPr>
          <w:rFonts w:ascii="宋体" w:hAnsi="宋体" w:cs="宋体" w:eastAsia="宋体" w:hint="default"/>
          <w:sz w:val="21"/>
          <w:szCs w:val="21"/>
        </w:rPr>
        <w:t>总</w:t>
      </w:r>
      <w:r>
        <w:rPr>
          <w:rFonts w:ascii="宋体" w:hAnsi="宋体" w:cs="宋体" w:eastAsia="宋体" w:hint="default"/>
          <w:sz w:val="21"/>
          <w:szCs w:val="21"/>
        </w:rPr>
        <w:t>局</w:t>
      </w:r>
      <w:r>
        <w:rPr>
          <w:rFonts w:ascii="宋体" w:hAnsi="宋体" w:cs="宋体" w:eastAsia="宋体" w:hint="default"/>
          <w:sz w:val="21"/>
          <w:szCs w:val="21"/>
        </w:rPr>
        <w:t>联</w:t>
      </w:r>
      <w:r>
        <w:rPr>
          <w:rFonts w:ascii="宋体" w:hAnsi="宋体" w:cs="宋体" w:eastAsia="宋体" w:hint="default"/>
          <w:sz w:val="21"/>
          <w:szCs w:val="21"/>
        </w:rPr>
        <w:t>合发</w:t>
      </w:r>
      <w:r>
        <w:rPr>
          <w:rFonts w:ascii="宋体" w:hAnsi="宋体" w:cs="宋体" w:eastAsia="宋体" w:hint="default"/>
          <w:sz w:val="21"/>
          <w:szCs w:val="21"/>
        </w:rPr>
        <w:t>布</w:t>
      </w:r>
      <w:r>
        <w:rPr>
          <w:rFonts w:ascii="宋体" w:hAnsi="宋体" w:cs="宋体" w:eastAsia="宋体" w:hint="default"/>
          <w:sz w:val="21"/>
          <w:szCs w:val="21"/>
        </w:rPr>
        <w:t>的</w:t>
      </w:r>
      <w:r>
        <w:rPr>
          <w:rFonts w:ascii="宋体" w:hAnsi="宋体" w:cs="宋体" w:eastAsia="宋体" w:hint="default"/>
          <w:sz w:val="21"/>
          <w:szCs w:val="21"/>
        </w:rPr>
        <w:t>《</w:t>
      </w:r>
      <w:r>
        <w:rPr>
          <w:rFonts w:ascii="宋体" w:hAnsi="宋体" w:cs="宋体" w:eastAsia="宋体" w:hint="default"/>
          <w:sz w:val="21"/>
          <w:szCs w:val="21"/>
        </w:rPr>
        <w:t>关于提</w:t>
      </w:r>
      <w:r>
        <w:rPr>
          <w:rFonts w:ascii="宋体" w:hAnsi="宋体" w:cs="宋体" w:eastAsia="宋体" w:hint="default"/>
          <w:sz w:val="21"/>
          <w:szCs w:val="21"/>
        </w:rPr>
        <w:t>高</w:t>
      </w:r>
      <w:r>
        <w:rPr>
          <w:rFonts w:ascii="宋体" w:hAnsi="宋体" w:cs="宋体" w:eastAsia="宋体" w:hint="default"/>
          <w:sz w:val="21"/>
          <w:szCs w:val="21"/>
        </w:rPr>
        <w:t>劳</w:t>
      </w:r>
      <w:r>
        <w:rPr>
          <w:rFonts w:ascii="宋体" w:hAnsi="宋体" w:cs="宋体" w:eastAsia="宋体" w:hint="default"/>
          <w:sz w:val="21"/>
          <w:szCs w:val="21"/>
        </w:rPr>
        <w:t>动密</w:t>
      </w:r>
      <w:r>
        <w:rPr>
          <w:rFonts w:ascii="宋体" w:hAnsi="宋体" w:cs="宋体" w:eastAsia="宋体" w:hint="default"/>
          <w:sz w:val="21"/>
          <w:szCs w:val="21"/>
        </w:rPr>
        <w:t>集</w:t>
      </w:r>
      <w:r>
        <w:rPr>
          <w:rFonts w:ascii="宋体" w:hAnsi="宋体" w:cs="宋体" w:eastAsia="宋体" w:hint="default"/>
          <w:sz w:val="21"/>
          <w:szCs w:val="21"/>
        </w:rPr>
        <w:t>型</w:t>
      </w:r>
      <w:r>
        <w:rPr>
          <w:rFonts w:ascii="宋体" w:hAnsi="宋体" w:cs="宋体" w:eastAsia="宋体" w:hint="default"/>
          <w:sz w:val="21"/>
          <w:szCs w:val="21"/>
        </w:rPr>
        <w:t>产</w:t>
      </w:r>
      <w:r>
        <w:rPr>
          <w:rFonts w:ascii="宋体" w:hAnsi="宋体" w:cs="宋体" w:eastAsia="宋体" w:hint="default"/>
          <w:sz w:val="21"/>
          <w:szCs w:val="21"/>
        </w:rPr>
        <w:t>品等</w:t>
      </w:r>
      <w:r>
        <w:rPr>
          <w:rFonts w:ascii="宋体" w:hAnsi="宋体" w:cs="宋体" w:eastAsia="宋体" w:hint="default"/>
          <w:sz w:val="21"/>
          <w:szCs w:val="21"/>
        </w:rPr>
        <w:t>商</w:t>
      </w:r>
      <w:r>
        <w:rPr>
          <w:rFonts w:ascii="宋体" w:hAnsi="宋体" w:cs="宋体" w:eastAsia="宋体" w:hint="default"/>
          <w:sz w:val="21"/>
          <w:szCs w:val="21"/>
        </w:rPr>
        <w:t>品</w:t>
      </w:r>
      <w:r>
        <w:rPr>
          <w:rFonts w:ascii="宋体" w:hAnsi="宋体" w:cs="宋体" w:eastAsia="宋体" w:hint="default"/>
          <w:sz w:val="21"/>
          <w:szCs w:val="21"/>
        </w:rPr>
        <w:t>增值税</w:t>
      </w:r>
      <w:r>
        <w:rPr>
          <w:rFonts w:ascii="宋体" w:hAnsi="宋体" w:cs="宋体" w:eastAsia="宋体" w:hint="default"/>
          <w:sz w:val="21"/>
          <w:szCs w:val="21"/>
        </w:rPr>
        <w:t>出</w:t>
      </w:r>
      <w:r>
        <w:rPr>
          <w:rFonts w:ascii="宋体" w:hAnsi="宋体" w:cs="宋体" w:eastAsia="宋体" w:hint="default"/>
          <w:sz w:val="21"/>
          <w:szCs w:val="21"/>
        </w:rPr>
        <w:t>口退</w:t>
      </w:r>
      <w:r>
        <w:rPr>
          <w:rFonts w:ascii="宋体" w:hAnsi="宋体" w:cs="宋体" w:eastAsia="宋体" w:hint="default"/>
          <w:sz w:val="21"/>
          <w:szCs w:val="21"/>
        </w:rPr>
        <w:t>税率</w:t>
      </w:r>
      <w:r>
        <w:rPr>
          <w:rFonts w:ascii="宋体" w:hAnsi="宋体" w:cs="宋体" w:eastAsia="宋体" w:hint="default"/>
          <w:sz w:val="21"/>
          <w:szCs w:val="21"/>
        </w:rPr>
        <w:t>的</w:t>
      </w:r>
      <w:r>
        <w:rPr>
          <w:rFonts w:ascii="宋体" w:hAnsi="宋体" w:cs="宋体" w:eastAsia="宋体" w:hint="default"/>
          <w:sz w:val="21"/>
          <w:szCs w:val="21"/>
        </w:rPr>
        <w:t>通</w:t>
      </w:r>
      <w:r>
        <w:rPr>
          <w:rFonts w:ascii="宋体" w:hAnsi="宋体" w:cs="宋体" w:eastAsia="宋体" w:hint="default"/>
          <w:sz w:val="21"/>
          <w:szCs w:val="21"/>
        </w:rPr>
        <w:t>知</w:t>
      </w:r>
      <w:r>
        <w:rPr>
          <w:rFonts w:ascii="宋体" w:hAnsi="宋体" w:cs="宋体" w:eastAsia="宋体" w:hint="default"/>
          <w:sz w:val="21"/>
          <w:szCs w:val="21"/>
        </w:rPr>
        <w:t>》</w:t>
      </w:r>
    </w:p>
    <w:p>
      <w:pPr>
        <w:spacing w:before="142"/>
        <w:ind w:left="152" w:right="0" w:firstLine="0"/>
        <w:jc w:val="left"/>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sz w:val="21"/>
          <w:szCs w:val="21"/>
        </w:rPr>
        <w:t>税</w:t>
      </w:r>
      <w:r>
        <w:rPr>
          <w:rFonts w:ascii="宋体" w:hAnsi="宋体" w:cs="宋体" w:eastAsia="宋体" w:hint="default"/>
          <w:sz w:val="21"/>
          <w:szCs w:val="21"/>
        </w:rPr>
        <w:t>〔</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144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z w:val="21"/>
          <w:szCs w:val="21"/>
        </w:rPr>
        <w:t>，自</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w:t>
      </w:r>
      <w:r>
        <w:rPr>
          <w:rFonts w:ascii="宋体" w:hAnsi="宋体" w:cs="宋体" w:eastAsia="宋体" w:hint="default"/>
          <w:sz w:val="21"/>
          <w:szCs w:val="21"/>
        </w:rPr>
        <w:t>起</w:t>
      </w:r>
      <w:r>
        <w:rPr>
          <w:rFonts w:ascii="宋体" w:hAnsi="宋体" w:cs="宋体" w:eastAsia="宋体" w:hint="default"/>
          <w:sz w:val="21"/>
          <w:szCs w:val="21"/>
        </w:rPr>
        <w:t>，</w:t>
      </w:r>
      <w:r>
        <w:rPr>
          <w:rFonts w:ascii="宋体" w:hAnsi="宋体" w:cs="宋体" w:eastAsia="宋体" w:hint="default"/>
          <w:sz w:val="21"/>
          <w:szCs w:val="21"/>
        </w:rPr>
        <w:t>碎枝</w:t>
      </w:r>
      <w:r>
        <w:rPr>
          <w:rFonts w:ascii="宋体" w:hAnsi="宋体" w:cs="宋体" w:eastAsia="宋体" w:hint="default"/>
          <w:sz w:val="21"/>
          <w:szCs w:val="21"/>
        </w:rPr>
        <w:t>机</w:t>
      </w:r>
      <w:r>
        <w:rPr>
          <w:rFonts w:ascii="宋体" w:hAnsi="宋体" w:cs="宋体" w:eastAsia="宋体" w:hint="default"/>
          <w:sz w:val="21"/>
          <w:szCs w:val="21"/>
        </w:rPr>
        <w:t>、</w:t>
      </w:r>
      <w:r>
        <w:rPr>
          <w:rFonts w:ascii="宋体" w:hAnsi="宋体" w:cs="宋体" w:eastAsia="宋体" w:hint="default"/>
          <w:sz w:val="21"/>
          <w:szCs w:val="21"/>
        </w:rPr>
        <w:t>松</w:t>
      </w:r>
      <w:r>
        <w:rPr>
          <w:rFonts w:ascii="宋体" w:hAnsi="宋体" w:cs="宋体" w:eastAsia="宋体" w:hint="default"/>
          <w:sz w:val="21"/>
          <w:szCs w:val="21"/>
        </w:rPr>
        <w:t>土</w:t>
      </w:r>
      <w:r>
        <w:rPr>
          <w:rFonts w:ascii="宋体" w:hAnsi="宋体" w:cs="宋体" w:eastAsia="宋体" w:hint="default"/>
          <w:sz w:val="21"/>
          <w:szCs w:val="21"/>
        </w:rPr>
        <w:t>机</w:t>
      </w:r>
      <w:r>
        <w:rPr>
          <w:rFonts w:ascii="宋体" w:hAnsi="宋体" w:cs="宋体" w:eastAsia="宋体" w:hint="default"/>
          <w:sz w:val="21"/>
          <w:szCs w:val="21"/>
        </w:rPr>
        <w:t>、</w:t>
      </w:r>
      <w:r>
        <w:rPr>
          <w:rFonts w:ascii="宋体" w:hAnsi="宋体" w:cs="宋体" w:eastAsia="宋体" w:hint="default"/>
          <w:sz w:val="21"/>
          <w:szCs w:val="21"/>
        </w:rPr>
        <w:t>喷</w:t>
      </w:r>
      <w:r>
        <w:rPr>
          <w:rFonts w:ascii="宋体" w:hAnsi="宋体" w:cs="宋体" w:eastAsia="宋体" w:hint="default"/>
          <w:sz w:val="21"/>
          <w:szCs w:val="21"/>
        </w:rPr>
        <w:t>雾</w:t>
      </w:r>
      <w:r>
        <w:rPr>
          <w:rFonts w:ascii="宋体" w:hAnsi="宋体" w:cs="宋体" w:eastAsia="宋体" w:hint="default"/>
          <w:sz w:val="21"/>
          <w:szCs w:val="21"/>
        </w:rPr>
        <w:t>器</w:t>
      </w:r>
      <w:r>
        <w:rPr>
          <w:rFonts w:ascii="宋体" w:hAnsi="宋体" w:cs="宋体" w:eastAsia="宋体" w:hint="default"/>
          <w:sz w:val="21"/>
          <w:szCs w:val="21"/>
        </w:rPr>
        <w:t>和</w:t>
      </w:r>
      <w:r>
        <w:rPr>
          <w:rFonts w:ascii="宋体" w:hAnsi="宋体" w:cs="宋体" w:eastAsia="宋体" w:hint="default"/>
          <w:sz w:val="21"/>
          <w:szCs w:val="21"/>
        </w:rPr>
        <w:t>喷</w:t>
      </w:r>
      <w:r>
        <w:rPr>
          <w:rFonts w:ascii="宋体" w:hAnsi="宋体" w:cs="宋体" w:eastAsia="宋体" w:hint="default"/>
          <w:sz w:val="21"/>
          <w:szCs w:val="21"/>
        </w:rPr>
        <w:t>雾</w:t>
      </w:r>
      <w:r>
        <w:rPr>
          <w:rFonts w:ascii="宋体" w:hAnsi="宋体" w:cs="宋体" w:eastAsia="宋体" w:hint="default"/>
          <w:sz w:val="21"/>
          <w:szCs w:val="21"/>
        </w:rPr>
        <w:t>机</w:t>
      </w:r>
      <w:r>
        <w:rPr>
          <w:rFonts w:ascii="宋体" w:hAnsi="宋体" w:cs="宋体" w:eastAsia="宋体" w:hint="default"/>
          <w:sz w:val="21"/>
          <w:szCs w:val="21"/>
        </w:rPr>
        <w:t>等</w:t>
      </w:r>
      <w:r>
        <w:rPr>
          <w:rFonts w:ascii="宋体" w:hAnsi="宋体" w:cs="宋体" w:eastAsia="宋体" w:hint="default"/>
          <w:sz w:val="21"/>
          <w:szCs w:val="21"/>
        </w:rPr>
        <w:t>产</w:t>
      </w:r>
      <w:r>
        <w:rPr>
          <w:rFonts w:ascii="宋体" w:hAnsi="宋体" w:cs="宋体" w:eastAsia="宋体" w:hint="default"/>
          <w:sz w:val="21"/>
          <w:szCs w:val="21"/>
        </w:rPr>
        <w:t>品</w:t>
      </w:r>
      <w:r>
        <w:rPr>
          <w:rFonts w:ascii="宋体" w:hAnsi="宋体" w:cs="宋体" w:eastAsia="宋体" w:hint="default"/>
          <w:sz w:val="21"/>
          <w:szCs w:val="21"/>
        </w:rPr>
        <w:t>退</w:t>
      </w:r>
      <w:r>
        <w:rPr>
          <w:rFonts w:ascii="宋体" w:hAnsi="宋体" w:cs="宋体" w:eastAsia="宋体" w:hint="default"/>
          <w:sz w:val="21"/>
          <w:szCs w:val="21"/>
        </w:rPr>
        <w:t>税率提</w:t>
      </w:r>
      <w:r>
        <w:rPr>
          <w:rFonts w:ascii="宋体" w:hAnsi="宋体" w:cs="宋体" w:eastAsia="宋体" w:hint="default"/>
          <w:sz w:val="21"/>
          <w:szCs w:val="21"/>
        </w:rPr>
        <w:t>高</w:t>
      </w:r>
    </w:p>
    <w:p>
      <w:pPr>
        <w:spacing w:line="345" w:lineRule="auto" w:before="131"/>
        <w:ind w:left="575" w:right="4244" w:hanging="423"/>
        <w:jc w:val="left"/>
        <w:rPr>
          <w:rFonts w:ascii="宋体" w:hAnsi="宋体" w:cs="宋体" w:eastAsia="宋体" w:hint="default"/>
          <w:sz w:val="21"/>
          <w:szCs w:val="21"/>
        </w:rPr>
      </w:pPr>
      <w:r>
        <w:rPr>
          <w:rFonts w:ascii="宋体" w:hAnsi="宋体" w:cs="宋体" w:eastAsia="宋体" w:hint="default"/>
          <w:sz w:val="21"/>
          <w:szCs w:val="21"/>
        </w:rPr>
        <w:t>到 </w:t>
      </w:r>
      <w:r>
        <w:rPr>
          <w:rFonts w:ascii="Times New Roman" w:hAnsi="Times New Roman" w:cs="Times New Roman" w:eastAsia="Times New Roman" w:hint="default"/>
          <w:sz w:val="21"/>
          <w:szCs w:val="21"/>
        </w:rPr>
        <w:t>13%</w:t>
      </w:r>
      <w:r>
        <w:rPr>
          <w:rFonts w:ascii="宋体" w:hAnsi="宋体" w:cs="宋体" w:eastAsia="宋体" w:hint="default"/>
          <w:sz w:val="21"/>
          <w:szCs w:val="21"/>
        </w:rPr>
        <w:t>，</w:t>
      </w:r>
      <w:r>
        <w:rPr>
          <w:rFonts w:ascii="宋体" w:hAnsi="宋体" w:cs="宋体" w:eastAsia="宋体" w:hint="default"/>
          <w:sz w:val="21"/>
          <w:szCs w:val="21"/>
        </w:rPr>
        <w:t>除</w:t>
      </w:r>
      <w:r>
        <w:rPr>
          <w:rFonts w:ascii="宋体" w:hAnsi="宋体" w:cs="宋体" w:eastAsia="宋体" w:hint="default"/>
          <w:sz w:val="21"/>
          <w:szCs w:val="21"/>
        </w:rPr>
        <w:t>电机</w:t>
      </w:r>
      <w:r>
        <w:rPr>
          <w:rFonts w:ascii="宋体" w:hAnsi="宋体" w:cs="宋体" w:eastAsia="宋体" w:hint="default"/>
          <w:sz w:val="21"/>
          <w:szCs w:val="21"/>
        </w:rPr>
        <w:t>及</w:t>
      </w:r>
      <w:r>
        <w:rPr>
          <w:rFonts w:ascii="宋体" w:hAnsi="宋体" w:cs="宋体" w:eastAsia="宋体" w:hint="default"/>
          <w:sz w:val="21"/>
          <w:szCs w:val="21"/>
        </w:rPr>
        <w:t>扫雪</w:t>
      </w:r>
      <w:r>
        <w:rPr>
          <w:rFonts w:ascii="宋体" w:hAnsi="宋体" w:cs="宋体" w:eastAsia="宋体" w:hint="default"/>
          <w:sz w:val="21"/>
          <w:szCs w:val="21"/>
        </w:rPr>
        <w:t>机</w:t>
      </w:r>
      <w:r>
        <w:rPr>
          <w:rFonts w:ascii="宋体" w:hAnsi="宋体" w:cs="宋体" w:eastAsia="宋体" w:hint="default"/>
          <w:sz w:val="21"/>
          <w:szCs w:val="21"/>
        </w:rPr>
        <w:t>外</w:t>
      </w:r>
      <w:r>
        <w:rPr>
          <w:rFonts w:ascii="宋体" w:hAnsi="宋体" w:cs="宋体" w:eastAsia="宋体" w:hint="default"/>
          <w:sz w:val="21"/>
          <w:szCs w:val="21"/>
        </w:rPr>
        <w:t>其</w:t>
      </w:r>
      <w:r>
        <w:rPr>
          <w:rFonts w:ascii="宋体" w:hAnsi="宋体" w:cs="宋体" w:eastAsia="宋体" w:hint="default"/>
          <w:sz w:val="21"/>
          <w:szCs w:val="21"/>
        </w:rPr>
        <w:t>余</w:t>
      </w:r>
      <w:r>
        <w:rPr>
          <w:rFonts w:ascii="宋体" w:hAnsi="宋体" w:cs="宋体" w:eastAsia="宋体" w:hint="default"/>
          <w:sz w:val="21"/>
          <w:szCs w:val="21"/>
        </w:rPr>
        <w:t>产</w:t>
      </w:r>
      <w:r>
        <w:rPr>
          <w:rFonts w:ascii="宋体" w:hAnsi="宋体" w:cs="宋体" w:eastAsia="宋体" w:hint="default"/>
          <w:sz w:val="21"/>
          <w:szCs w:val="21"/>
        </w:rPr>
        <w:t>品</w:t>
      </w:r>
      <w:r>
        <w:rPr>
          <w:rFonts w:ascii="宋体" w:hAnsi="宋体" w:cs="宋体" w:eastAsia="宋体" w:hint="default"/>
          <w:sz w:val="21"/>
          <w:szCs w:val="21"/>
        </w:rPr>
        <w:t>的</w:t>
      </w:r>
      <w:r>
        <w:rPr>
          <w:rFonts w:ascii="宋体" w:hAnsi="宋体" w:cs="宋体" w:eastAsia="宋体" w:hint="default"/>
          <w:sz w:val="21"/>
          <w:szCs w:val="21"/>
        </w:rPr>
        <w:t>退</w:t>
      </w:r>
      <w:r>
        <w:rPr>
          <w:rFonts w:ascii="宋体" w:hAnsi="宋体" w:cs="宋体" w:eastAsia="宋体" w:hint="default"/>
          <w:sz w:val="21"/>
          <w:szCs w:val="21"/>
        </w:rPr>
        <w:t>税率提</w:t>
      </w:r>
      <w:r>
        <w:rPr>
          <w:rFonts w:ascii="宋体" w:hAnsi="宋体" w:cs="宋体" w:eastAsia="宋体" w:hint="default"/>
          <w:sz w:val="21"/>
          <w:szCs w:val="21"/>
        </w:rPr>
        <w:t>高</w:t>
      </w:r>
      <w:r>
        <w:rPr>
          <w:rFonts w:ascii="宋体" w:hAnsi="宋体" w:cs="宋体" w:eastAsia="宋体" w:hint="default"/>
          <w:sz w:val="21"/>
          <w:szCs w:val="21"/>
        </w:rPr>
        <w:t>到</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14%</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城市</w:t>
      </w:r>
      <w:r>
        <w:rPr>
          <w:rFonts w:ascii="宋体" w:hAnsi="宋体" w:cs="宋体" w:eastAsia="宋体" w:hint="default"/>
          <w:sz w:val="21"/>
          <w:szCs w:val="21"/>
        </w:rPr>
        <w:t>维护</w:t>
      </w:r>
      <w:r>
        <w:rPr>
          <w:rFonts w:ascii="宋体" w:hAnsi="宋体" w:cs="宋体" w:eastAsia="宋体" w:hint="default"/>
          <w:sz w:val="21"/>
          <w:szCs w:val="21"/>
        </w:rPr>
        <w:t>建设</w:t>
      </w:r>
      <w:r>
        <w:rPr>
          <w:rFonts w:ascii="宋体" w:hAnsi="宋体" w:cs="宋体" w:eastAsia="宋体" w:hint="default"/>
          <w:sz w:val="21"/>
          <w:szCs w:val="21"/>
        </w:rPr>
        <w:t>税</w:t>
      </w:r>
    </w:p>
    <w:p>
      <w:pPr>
        <w:spacing w:line="345" w:lineRule="auto" w:before="29"/>
        <w:ind w:left="575" w:right="6478" w:firstLine="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z w:val="21"/>
          <w:szCs w:val="21"/>
        </w:rPr>
        <w:t>应</w:t>
      </w:r>
      <w:r>
        <w:rPr>
          <w:rFonts w:ascii="宋体" w:hAnsi="宋体" w:cs="宋体" w:eastAsia="宋体" w:hint="default"/>
          <w:sz w:val="21"/>
          <w:szCs w:val="21"/>
        </w:rPr>
        <w:t>缴</w:t>
      </w:r>
      <w:r>
        <w:rPr>
          <w:rFonts w:ascii="宋体" w:hAnsi="宋体" w:cs="宋体" w:eastAsia="宋体" w:hint="default"/>
          <w:sz w:val="21"/>
          <w:szCs w:val="21"/>
        </w:rPr>
        <w:t>流</w:t>
      </w:r>
      <w:r>
        <w:rPr>
          <w:rFonts w:ascii="宋体" w:hAnsi="宋体" w:cs="宋体" w:eastAsia="宋体" w:hint="default"/>
          <w:sz w:val="21"/>
          <w:szCs w:val="21"/>
        </w:rPr>
        <w:t>转</w:t>
      </w:r>
      <w:r>
        <w:rPr>
          <w:rFonts w:ascii="宋体" w:hAnsi="宋体" w:cs="宋体" w:eastAsia="宋体" w:hint="default"/>
          <w:sz w:val="21"/>
          <w:szCs w:val="21"/>
        </w:rPr>
        <w:t>税税额</w:t>
      </w:r>
      <w:r>
        <w:rPr>
          <w:rFonts w:ascii="宋体" w:hAnsi="宋体" w:cs="宋体" w:eastAsia="宋体" w:hint="default"/>
          <w:sz w:val="21"/>
          <w:szCs w:val="21"/>
        </w:rPr>
        <w:t>的</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计</w:t>
      </w:r>
      <w:r>
        <w:rPr>
          <w:rFonts w:ascii="宋体" w:hAnsi="宋体" w:cs="宋体" w:eastAsia="宋体" w:hint="default"/>
          <w:sz w:val="21"/>
          <w:szCs w:val="21"/>
        </w:rPr>
        <w:t>缴</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三</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教</w:t>
      </w:r>
      <w:r>
        <w:rPr>
          <w:rFonts w:ascii="宋体" w:hAnsi="宋体" w:cs="宋体" w:eastAsia="宋体" w:hint="default"/>
          <w:sz w:val="21"/>
          <w:szCs w:val="21"/>
        </w:rPr>
        <w:t>育</w:t>
      </w:r>
      <w:r>
        <w:rPr>
          <w:rFonts w:ascii="宋体" w:hAnsi="宋体" w:cs="宋体" w:eastAsia="宋体" w:hint="default"/>
          <w:sz w:val="21"/>
          <w:szCs w:val="21"/>
        </w:rPr>
        <w:t>费</w:t>
      </w:r>
      <w:r>
        <w:rPr>
          <w:rFonts w:ascii="宋体" w:hAnsi="宋体" w:cs="宋体" w:eastAsia="宋体" w:hint="default"/>
          <w:sz w:val="21"/>
          <w:szCs w:val="21"/>
        </w:rPr>
        <w:t>附</w:t>
      </w:r>
      <w:r>
        <w:rPr>
          <w:rFonts w:ascii="宋体" w:hAnsi="宋体" w:cs="宋体" w:eastAsia="宋体" w:hint="default"/>
          <w:sz w:val="21"/>
          <w:szCs w:val="21"/>
        </w:rPr>
        <w:t>加</w:t>
      </w:r>
    </w:p>
    <w:p>
      <w:pPr>
        <w:spacing w:after="0" w:line="345" w:lineRule="auto"/>
        <w:jc w:val="left"/>
        <w:rPr>
          <w:rFonts w:ascii="宋体" w:hAnsi="宋体" w:cs="宋体" w:eastAsia="宋体" w:hint="default"/>
          <w:sz w:val="21"/>
          <w:szCs w:val="21"/>
        </w:rPr>
        <w:sectPr>
          <w:pgSz w:w="11900" w:h="16840"/>
          <w:pgMar w:header="846" w:footer="1042" w:top="1180" w:bottom="1240" w:left="980" w:right="980"/>
        </w:sectPr>
      </w:pPr>
    </w:p>
    <w:p>
      <w:pPr>
        <w:spacing w:line="240" w:lineRule="auto" w:before="4"/>
        <w:rPr>
          <w:rFonts w:ascii="宋体" w:hAnsi="宋体" w:cs="宋体" w:eastAsia="宋体" w:hint="default"/>
          <w:sz w:val="24"/>
          <w:szCs w:val="24"/>
        </w:rPr>
      </w:pPr>
    </w:p>
    <w:p>
      <w:pPr>
        <w:spacing w:line="348" w:lineRule="auto" w:before="36"/>
        <w:ind w:left="655" w:right="6478" w:firstLine="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z w:val="21"/>
          <w:szCs w:val="21"/>
        </w:rPr>
        <w:t>应</w:t>
      </w:r>
      <w:r>
        <w:rPr>
          <w:rFonts w:ascii="宋体" w:hAnsi="宋体" w:cs="宋体" w:eastAsia="宋体" w:hint="default"/>
          <w:sz w:val="21"/>
          <w:szCs w:val="21"/>
        </w:rPr>
        <w:t>缴</w:t>
      </w:r>
      <w:r>
        <w:rPr>
          <w:rFonts w:ascii="宋体" w:hAnsi="宋体" w:cs="宋体" w:eastAsia="宋体" w:hint="default"/>
          <w:sz w:val="21"/>
          <w:szCs w:val="21"/>
        </w:rPr>
        <w:t>流</w:t>
      </w:r>
      <w:r>
        <w:rPr>
          <w:rFonts w:ascii="宋体" w:hAnsi="宋体" w:cs="宋体" w:eastAsia="宋体" w:hint="default"/>
          <w:sz w:val="21"/>
          <w:szCs w:val="21"/>
        </w:rPr>
        <w:t>转</w:t>
      </w:r>
      <w:r>
        <w:rPr>
          <w:rFonts w:ascii="宋体" w:hAnsi="宋体" w:cs="宋体" w:eastAsia="宋体" w:hint="default"/>
          <w:sz w:val="21"/>
          <w:szCs w:val="21"/>
        </w:rPr>
        <w:t>税税额</w:t>
      </w:r>
      <w:r>
        <w:rPr>
          <w:rFonts w:ascii="宋体" w:hAnsi="宋体" w:cs="宋体" w:eastAsia="宋体" w:hint="default"/>
          <w:sz w:val="21"/>
          <w:szCs w:val="21"/>
        </w:rPr>
        <w:t>的</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计</w:t>
      </w:r>
      <w:r>
        <w:rPr>
          <w:rFonts w:ascii="宋体" w:hAnsi="宋体" w:cs="宋体" w:eastAsia="宋体" w:hint="default"/>
          <w:sz w:val="21"/>
          <w:szCs w:val="21"/>
        </w:rPr>
        <w:t>缴</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四</w:t>
      </w:r>
      <w:r>
        <w:rPr>
          <w:rFonts w:ascii="Times New Roman" w:hAnsi="Times New Roman" w:cs="Times New Roman" w:eastAsia="Times New Roman" w:hint="default"/>
          <w:sz w:val="21"/>
          <w:szCs w:val="21"/>
        </w:rPr>
        <w:t>) </w:t>
      </w:r>
      <w:r>
        <w:rPr>
          <w:rFonts w:ascii="宋体" w:hAnsi="宋体" w:cs="宋体" w:eastAsia="宋体" w:hint="default"/>
          <w:sz w:val="21"/>
          <w:szCs w:val="21"/>
        </w:rPr>
        <w:t>地</w:t>
      </w:r>
      <w:r>
        <w:rPr>
          <w:rFonts w:ascii="宋体" w:hAnsi="宋体" w:cs="宋体" w:eastAsia="宋体" w:hint="default"/>
          <w:sz w:val="21"/>
          <w:szCs w:val="21"/>
        </w:rPr>
        <w:t>方</w:t>
      </w:r>
      <w:r>
        <w:rPr>
          <w:rFonts w:ascii="宋体" w:hAnsi="宋体" w:cs="宋体" w:eastAsia="宋体" w:hint="default"/>
          <w:sz w:val="21"/>
          <w:szCs w:val="21"/>
        </w:rPr>
        <w:t>教</w:t>
      </w:r>
      <w:r>
        <w:rPr>
          <w:rFonts w:ascii="宋体" w:hAnsi="宋体" w:cs="宋体" w:eastAsia="宋体" w:hint="default"/>
          <w:sz w:val="21"/>
          <w:szCs w:val="21"/>
        </w:rPr>
        <w:t>育</w:t>
      </w:r>
      <w:r>
        <w:rPr>
          <w:rFonts w:ascii="宋体" w:hAnsi="宋体" w:cs="宋体" w:eastAsia="宋体" w:hint="default"/>
          <w:sz w:val="21"/>
          <w:szCs w:val="21"/>
        </w:rPr>
        <w:t>附</w:t>
      </w:r>
      <w:r>
        <w:rPr>
          <w:rFonts w:ascii="宋体" w:hAnsi="宋体" w:cs="宋体" w:eastAsia="宋体" w:hint="default"/>
          <w:sz w:val="21"/>
          <w:szCs w:val="21"/>
        </w:rPr>
        <w:t>加</w:t>
      </w:r>
      <w:r>
        <w:rPr>
          <w:rFonts w:ascii="宋体" w:hAnsi="宋体" w:cs="宋体" w:eastAsia="宋体" w:hint="default"/>
          <w:spacing w:val="-93"/>
          <w:sz w:val="21"/>
          <w:szCs w:val="21"/>
        </w:rPr>
        <w:t> </w:t>
      </w:r>
      <w:r>
        <w:rPr>
          <w:rFonts w:ascii="宋体" w:hAnsi="宋体" w:cs="宋体" w:eastAsia="宋体" w:hint="default"/>
          <w:sz w:val="21"/>
          <w:szCs w:val="21"/>
        </w:rPr>
        <w:t>按</w:t>
      </w:r>
      <w:r>
        <w:rPr>
          <w:rFonts w:ascii="宋体" w:hAnsi="宋体" w:cs="宋体" w:eastAsia="宋体" w:hint="default"/>
          <w:sz w:val="21"/>
          <w:szCs w:val="21"/>
        </w:rPr>
        <w:t>应</w:t>
      </w:r>
      <w:r>
        <w:rPr>
          <w:rFonts w:ascii="宋体" w:hAnsi="宋体" w:cs="宋体" w:eastAsia="宋体" w:hint="default"/>
          <w:sz w:val="21"/>
          <w:szCs w:val="21"/>
        </w:rPr>
        <w:t>缴</w:t>
      </w:r>
      <w:r>
        <w:rPr>
          <w:rFonts w:ascii="宋体" w:hAnsi="宋体" w:cs="宋体" w:eastAsia="宋体" w:hint="default"/>
          <w:sz w:val="21"/>
          <w:szCs w:val="21"/>
        </w:rPr>
        <w:t>流</w:t>
      </w:r>
      <w:r>
        <w:rPr>
          <w:rFonts w:ascii="宋体" w:hAnsi="宋体" w:cs="宋体" w:eastAsia="宋体" w:hint="default"/>
          <w:sz w:val="21"/>
          <w:szCs w:val="21"/>
        </w:rPr>
        <w:t>转</w:t>
      </w:r>
      <w:r>
        <w:rPr>
          <w:rFonts w:ascii="宋体" w:hAnsi="宋体" w:cs="宋体" w:eastAsia="宋体" w:hint="default"/>
          <w:sz w:val="21"/>
          <w:szCs w:val="21"/>
        </w:rPr>
        <w:t>税税额</w:t>
      </w:r>
      <w:r>
        <w:rPr>
          <w:rFonts w:ascii="宋体" w:hAnsi="宋体" w:cs="宋体" w:eastAsia="宋体" w:hint="default"/>
          <w:sz w:val="21"/>
          <w:szCs w:val="21"/>
        </w:rPr>
        <w:t>的</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计</w:t>
      </w:r>
      <w:r>
        <w:rPr>
          <w:rFonts w:ascii="宋体" w:hAnsi="宋体" w:cs="宋体" w:eastAsia="宋体" w:hint="default"/>
          <w:sz w:val="21"/>
          <w:szCs w:val="21"/>
        </w:rPr>
        <w:t>缴</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五</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企</w:t>
      </w:r>
      <w:r>
        <w:rPr>
          <w:rFonts w:ascii="宋体" w:hAnsi="宋体" w:cs="宋体" w:eastAsia="宋体" w:hint="default"/>
          <w:sz w:val="21"/>
          <w:szCs w:val="21"/>
        </w:rPr>
        <w:t>业</w:t>
      </w:r>
      <w:r>
        <w:rPr>
          <w:rFonts w:ascii="宋体" w:hAnsi="宋体" w:cs="宋体" w:eastAsia="宋体" w:hint="default"/>
          <w:sz w:val="21"/>
          <w:szCs w:val="21"/>
        </w:rPr>
        <w:t>所</w:t>
      </w:r>
      <w:r>
        <w:rPr>
          <w:rFonts w:ascii="宋体" w:hAnsi="宋体" w:cs="宋体" w:eastAsia="宋体" w:hint="default"/>
          <w:sz w:val="21"/>
          <w:szCs w:val="21"/>
        </w:rPr>
        <w:t>得</w:t>
      </w:r>
      <w:r>
        <w:rPr>
          <w:rFonts w:ascii="宋体" w:hAnsi="宋体" w:cs="宋体" w:eastAsia="宋体" w:hint="default"/>
          <w:sz w:val="21"/>
          <w:szCs w:val="21"/>
        </w:rPr>
        <w:t>税</w:t>
      </w:r>
    </w:p>
    <w:p>
      <w:pPr>
        <w:spacing w:before="22"/>
        <w:ind w:left="655" w:right="6" w:firstLine="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的</w:t>
      </w:r>
      <w:r>
        <w:rPr>
          <w:rFonts w:ascii="宋体" w:hAnsi="宋体" w:cs="宋体" w:eastAsia="宋体" w:hint="default"/>
          <w:sz w:val="21"/>
          <w:szCs w:val="21"/>
        </w:rPr>
        <w:t>税率</w:t>
      </w:r>
      <w:r>
        <w:rPr>
          <w:rFonts w:ascii="宋体" w:hAnsi="宋体" w:cs="宋体" w:eastAsia="宋体" w:hint="default"/>
          <w:sz w:val="21"/>
          <w:szCs w:val="21"/>
        </w:rPr>
        <w:t>计</w:t>
      </w:r>
      <w:r>
        <w:rPr>
          <w:rFonts w:ascii="宋体" w:hAnsi="宋体" w:cs="宋体" w:eastAsia="宋体" w:hint="default"/>
          <w:sz w:val="21"/>
          <w:szCs w:val="21"/>
        </w:rPr>
        <w:t>缴</w:t>
      </w:r>
      <w:r>
        <w:rPr>
          <w:rFonts w:ascii="宋体" w:hAnsi="宋体" w:cs="宋体" w:eastAsia="宋体" w:hint="default"/>
          <w:sz w:val="21"/>
          <w:szCs w:val="21"/>
        </w:rPr>
        <w:t>。</w:t>
      </w:r>
    </w:p>
    <w:p>
      <w:pPr>
        <w:spacing w:line="379" w:lineRule="auto" w:before="131"/>
        <w:ind w:left="655" w:right="6478" w:firstLine="0"/>
        <w:jc w:val="left"/>
        <w:rPr>
          <w:rFonts w:ascii="宋体" w:hAnsi="宋体" w:cs="宋体" w:eastAsia="宋体" w:hint="default"/>
          <w:sz w:val="21"/>
          <w:szCs w:val="21"/>
        </w:rPr>
      </w:pPr>
      <w:r>
        <w:rPr/>
        <w:pict>
          <v:shape style="position:absolute;margin-left:50.880001pt;margin-top:88.893646pt;width:448.6pt;height:67.4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42"/>
                    <w:gridCol w:w="936"/>
                    <w:gridCol w:w="1133"/>
                    <w:gridCol w:w="1214"/>
                    <w:gridCol w:w="1248"/>
                    <w:gridCol w:w="2184"/>
                  </w:tblGrid>
                  <w:tr>
                    <w:trPr>
                      <w:trHeight w:val="480"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子</w:t>
                        </w:r>
                        <w:r>
                          <w:rPr>
                            <w:rFonts w:ascii="宋体" w:hAnsi="宋体" w:cs="宋体" w:eastAsia="宋体" w:hint="default"/>
                            <w:sz w:val="18"/>
                            <w:szCs w:val="18"/>
                          </w:rPr>
                          <w:t>公司</w:t>
                        </w:r>
                        <w:r>
                          <w:rPr>
                            <w:rFonts w:ascii="宋体" w:hAnsi="宋体" w:cs="宋体" w:eastAsia="宋体" w:hint="default"/>
                            <w:sz w:val="18"/>
                            <w:szCs w:val="18"/>
                          </w:rPr>
                          <w:t>全</w:t>
                        </w:r>
                        <w:r>
                          <w:rPr>
                            <w:rFonts w:ascii="宋体" w:hAnsi="宋体" w:cs="宋体" w:eastAsia="宋体" w:hint="default"/>
                            <w:sz w:val="18"/>
                            <w:szCs w:val="18"/>
                          </w:rPr>
                          <w:t>称</w:t>
                        </w:r>
                        <w:r>
                          <w:rPr>
                            <w:rFonts w:ascii="宋体" w:hAnsi="宋体" w:cs="宋体" w:eastAsia="宋体" w:hint="default"/>
                            <w:sz w:val="18"/>
                            <w:szCs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6" w:right="0" w:hanging="92"/>
                          <w:jc w:val="left"/>
                          <w:rPr>
                            <w:rFonts w:ascii="宋体" w:hAnsi="宋体" w:cs="宋体" w:eastAsia="宋体" w:hint="default"/>
                            <w:sz w:val="18"/>
                            <w:szCs w:val="18"/>
                          </w:rPr>
                        </w:pPr>
                        <w:r>
                          <w:rPr>
                            <w:rFonts w:ascii="宋体" w:hAnsi="宋体" w:cs="宋体" w:eastAsia="宋体" w:hint="default"/>
                            <w:sz w:val="18"/>
                            <w:szCs w:val="18"/>
                          </w:rPr>
                          <w:t>注册</w:t>
                        </w:r>
                        <w:r>
                          <w:rPr>
                            <w:rFonts w:ascii="宋体" w:hAnsi="宋体" w:cs="宋体" w:eastAsia="宋体" w:hint="default"/>
                            <w:sz w:val="18"/>
                            <w:szCs w:val="18"/>
                          </w:rPr>
                          <w:t> </w:t>
                        </w: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地</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06" w:right="0"/>
                          <w:jc w:val="center"/>
                          <w:rPr>
                            <w:rFonts w:ascii="宋体" w:hAnsi="宋体" w:cs="宋体" w:eastAsia="宋体" w:hint="default"/>
                            <w:sz w:val="18"/>
                            <w:szCs w:val="18"/>
                          </w:rPr>
                        </w:pPr>
                        <w:r>
                          <w:rPr>
                            <w:rFonts w:ascii="宋体" w:hAnsi="宋体" w:cs="宋体" w:eastAsia="宋体" w:hint="default"/>
                            <w:sz w:val="18"/>
                            <w:szCs w:val="18"/>
                          </w:rPr>
                          <w:t>组织</w:t>
                        </w:r>
                        <w:r>
                          <w:rPr>
                            <w:rFonts w:ascii="宋体" w:hAnsi="宋体" w:cs="宋体" w:eastAsia="宋体" w:hint="default"/>
                            <w:sz w:val="18"/>
                            <w:szCs w:val="18"/>
                          </w:rPr>
                          <w:t>机构</w:t>
                        </w:r>
                        <w:r>
                          <w:rPr>
                            <w:rFonts w:ascii="宋体" w:hAnsi="宋体" w:cs="宋体" w:eastAsia="宋体" w:hint="default"/>
                            <w:sz w:val="18"/>
                            <w:szCs w:val="18"/>
                          </w:rPr>
                          <w:t> </w:t>
                        </w:r>
                      </w:p>
                      <w:p>
                        <w:pPr>
                          <w:pStyle w:val="TableParagraph"/>
                          <w:spacing w:line="240" w:lineRule="auto"/>
                          <w:ind w:left="206" w:right="0"/>
                          <w:jc w:val="center"/>
                          <w:rPr>
                            <w:rFonts w:ascii="宋体" w:hAnsi="宋体" w:cs="宋体" w:eastAsia="宋体" w:hint="default"/>
                            <w:sz w:val="18"/>
                            <w:szCs w:val="18"/>
                          </w:rPr>
                        </w:pPr>
                        <w:r>
                          <w:rPr>
                            <w:rFonts w:ascii="宋体" w:hAnsi="宋体" w:cs="宋体" w:eastAsia="宋体" w:hint="default"/>
                            <w:sz w:val="18"/>
                            <w:szCs w:val="18"/>
                          </w:rPr>
                          <w:t>代码</w:t>
                        </w:r>
                        <w:r>
                          <w:rPr>
                            <w:rFonts w:ascii="宋体" w:hAnsi="宋体" w:cs="宋体" w:eastAsia="宋体" w:hint="default"/>
                            <w:sz w:val="18"/>
                            <w:szCs w:val="18"/>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80" w:right="0"/>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z w:val="18"/>
                            <w:szCs w:val="18"/>
                          </w:rPr>
                          <w:t> </w:t>
                        </w: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z w:val="18"/>
                            <w:szCs w:val="18"/>
                          </w:rPr>
                          <w:t>质</w:t>
                        </w:r>
                        <w:r>
                          <w:rPr>
                            <w:rFonts w:ascii="宋体" w:hAnsi="宋体" w:cs="宋体" w:eastAsia="宋体" w:hint="default"/>
                            <w:sz w:val="18"/>
                            <w:szCs w:val="18"/>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07" w:right="0" w:hanging="92"/>
                          <w:jc w:val="left"/>
                          <w:rPr>
                            <w:rFonts w:ascii="宋体" w:hAnsi="宋体" w:cs="宋体" w:eastAsia="宋体" w:hint="default"/>
                            <w:sz w:val="18"/>
                            <w:szCs w:val="18"/>
                          </w:rPr>
                        </w:pPr>
                        <w:r>
                          <w:rPr>
                            <w:rFonts w:ascii="宋体" w:hAnsi="宋体" w:cs="宋体" w:eastAsia="宋体" w:hint="default"/>
                            <w:sz w:val="18"/>
                            <w:szCs w:val="18"/>
                          </w:rPr>
                          <w:t>注册</w:t>
                        </w:r>
                        <w:r>
                          <w:rPr>
                            <w:rFonts w:ascii="宋体" w:hAnsi="宋体" w:cs="宋体" w:eastAsia="宋体" w:hint="default"/>
                            <w:sz w:val="18"/>
                            <w:szCs w:val="18"/>
                          </w:rPr>
                          <w:t>资本</w:t>
                        </w:r>
                        <w:r>
                          <w:rPr>
                            <w:rFonts w:ascii="宋体" w:hAnsi="宋体" w:cs="宋体" w:eastAsia="宋体" w:hint="default"/>
                            <w:sz w:val="18"/>
                            <w:szCs w:val="18"/>
                          </w:rPr>
                          <w:t> </w:t>
                        </w: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20" w:right="0"/>
                          <w:jc w:val="center"/>
                          <w:rPr>
                            <w:rFonts w:ascii="宋体" w:hAnsi="宋体" w:cs="宋体" w:eastAsia="宋体" w:hint="default"/>
                            <w:sz w:val="18"/>
                            <w:szCs w:val="18"/>
                          </w:rPr>
                        </w:pPr>
                        <w:r>
                          <w:rPr>
                            <w:rFonts w:ascii="宋体" w:hAnsi="宋体" w:cs="宋体" w:eastAsia="宋体" w:hint="default"/>
                            <w:sz w:val="18"/>
                            <w:szCs w:val="18"/>
                          </w:rPr>
                          <w:t>经营</w:t>
                        </w:r>
                        <w:r>
                          <w:rPr>
                            <w:rFonts w:ascii="宋体" w:hAnsi="宋体" w:cs="宋体" w:eastAsia="宋体" w:hint="default"/>
                            <w:sz w:val="18"/>
                            <w:szCs w:val="18"/>
                          </w:rPr>
                          <w:t> </w:t>
                        </w:r>
                      </w:p>
                      <w:p>
                        <w:pPr>
                          <w:pStyle w:val="TableParagraph"/>
                          <w:spacing w:line="240" w:lineRule="auto"/>
                          <w:ind w:left="220" w:right="0"/>
                          <w:jc w:val="center"/>
                          <w:rPr>
                            <w:rFonts w:ascii="宋体" w:hAnsi="宋体" w:cs="宋体" w:eastAsia="宋体" w:hint="default"/>
                            <w:sz w:val="18"/>
                            <w:szCs w:val="18"/>
                          </w:rPr>
                        </w:pPr>
                        <w:r>
                          <w:rPr>
                            <w:rFonts w:ascii="宋体" w:hAnsi="宋体" w:cs="宋体" w:eastAsia="宋体" w:hint="default"/>
                            <w:sz w:val="18"/>
                            <w:szCs w:val="18"/>
                          </w:rPr>
                          <w:t>范围</w:t>
                        </w:r>
                        <w:r>
                          <w:rPr>
                            <w:rFonts w:ascii="宋体" w:hAnsi="宋体" w:cs="宋体" w:eastAsia="宋体" w:hint="default"/>
                            <w:sz w:val="18"/>
                            <w:szCs w:val="18"/>
                          </w:rPr>
                          <w:t> </w:t>
                        </w:r>
                      </w:p>
                    </w:tc>
                  </w:tr>
                  <w:tr>
                    <w:trPr>
                      <w:trHeight w:val="427"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浙江大</w:t>
                        </w:r>
                        <w:r>
                          <w:rPr>
                            <w:rFonts w:ascii="宋体" w:hAnsi="宋体" w:cs="宋体" w:eastAsia="宋体" w:hint="default"/>
                            <w:sz w:val="18"/>
                            <w:szCs w:val="18"/>
                          </w:rPr>
                          <w:t>农</w:t>
                        </w:r>
                        <w:r>
                          <w:rPr>
                            <w:rFonts w:ascii="宋体" w:hAnsi="宋体" w:cs="宋体" w:eastAsia="宋体" w:hint="default"/>
                            <w:sz w:val="18"/>
                            <w:szCs w:val="18"/>
                          </w:rPr>
                          <w:t>实</w:t>
                        </w:r>
                        <w:r>
                          <w:rPr>
                            <w:rFonts w:ascii="宋体" w:hAnsi="宋体" w:cs="宋体" w:eastAsia="宋体" w:hint="default"/>
                            <w:sz w:val="18"/>
                            <w:szCs w:val="18"/>
                          </w:rPr>
                          <w:t>业</w:t>
                        </w:r>
                        <w:r>
                          <w:rPr>
                            <w:rFonts w:ascii="宋体" w:hAnsi="宋体" w:cs="宋体" w:eastAsia="宋体" w:hint="default"/>
                            <w:sz w:val="18"/>
                            <w:szCs w:val="18"/>
                          </w:rPr>
                          <w:t>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sz w:val="18"/>
                            <w:szCs w:val="18"/>
                          </w:rPr>
                          <w:t>台</w:t>
                        </w:r>
                        <w:r>
                          <w:rPr>
                            <w:rFonts w:ascii="宋体" w:hAnsi="宋体" w:cs="宋体" w:eastAsia="宋体" w:hint="default"/>
                            <w:sz w:val="18"/>
                            <w:szCs w:val="18"/>
                          </w:rPr>
                          <w:t>州</w:t>
                        </w:r>
                        <w:r>
                          <w:rPr>
                            <w:rFonts w:ascii="宋体" w:hAnsi="宋体" w:cs="宋体" w:eastAsia="宋体" w:hint="default"/>
                            <w:sz w:val="18"/>
                            <w:szCs w:val="18"/>
                          </w:rPr>
                          <w:t>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0" w:right="0"/>
                          <w:jc w:val="left"/>
                          <w:rPr>
                            <w:rFonts w:ascii="宋体" w:hAnsi="宋体" w:cs="宋体" w:eastAsia="宋体" w:hint="default"/>
                            <w:sz w:val="18"/>
                            <w:szCs w:val="18"/>
                          </w:rPr>
                        </w:pPr>
                        <w:r>
                          <w:rPr>
                            <w:rFonts w:ascii="宋体"/>
                            <w:sz w:val="18"/>
                          </w:rPr>
                          <w:t>67027530-2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sz w:val="18"/>
                            <w:szCs w:val="18"/>
                          </w:rPr>
                          <w:t>机</w:t>
                        </w:r>
                        <w:r>
                          <w:rPr>
                            <w:rFonts w:ascii="宋体" w:hAnsi="宋体" w:cs="宋体" w:eastAsia="宋体" w:hint="default"/>
                            <w:sz w:val="18"/>
                            <w:szCs w:val="18"/>
                          </w:rPr>
                          <w:t>械制</w:t>
                        </w:r>
                        <w:r>
                          <w:rPr>
                            <w:rFonts w:ascii="宋体" w:hAnsi="宋体" w:cs="宋体" w:eastAsia="宋体" w:hint="default"/>
                            <w:sz w:val="18"/>
                            <w:szCs w:val="18"/>
                          </w:rPr>
                          <w:t>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RMB9,300.00</w:t>
                        </w:r>
                        <w:r>
                          <w:rPr>
                            <w:rFonts w:ascii="Times New Roman"/>
                            <w:sz w:val="18"/>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sz w:val="18"/>
                            <w:szCs w:val="18"/>
                          </w:rPr>
                          <w:t>农</w:t>
                        </w:r>
                        <w:r>
                          <w:rPr>
                            <w:rFonts w:ascii="宋体" w:hAnsi="宋体" w:cs="宋体" w:eastAsia="宋体" w:hint="default"/>
                            <w:sz w:val="18"/>
                            <w:szCs w:val="18"/>
                          </w:rPr>
                          <w:t>机具</w:t>
                        </w:r>
                        <w:r>
                          <w:rPr>
                            <w:rFonts w:ascii="宋体" w:hAnsi="宋体" w:cs="宋体" w:eastAsia="宋体" w:hint="default"/>
                            <w:sz w:val="18"/>
                            <w:szCs w:val="18"/>
                          </w:rPr>
                          <w:t>、</w:t>
                        </w:r>
                        <w:r>
                          <w:rPr>
                            <w:rFonts w:ascii="宋体" w:hAnsi="宋体" w:cs="宋体" w:eastAsia="宋体" w:hint="default"/>
                            <w:sz w:val="18"/>
                            <w:szCs w:val="18"/>
                          </w:rPr>
                          <w:t>泵</w:t>
                        </w:r>
                        <w:r>
                          <w:rPr>
                            <w:rFonts w:ascii="宋体" w:hAnsi="宋体" w:cs="宋体" w:eastAsia="宋体" w:hint="default"/>
                            <w:sz w:val="18"/>
                            <w:szCs w:val="18"/>
                          </w:rPr>
                          <w:t>及</w:t>
                        </w:r>
                        <w:r>
                          <w:rPr>
                            <w:rFonts w:ascii="宋体" w:hAnsi="宋体" w:cs="宋体" w:eastAsia="宋体" w:hint="default"/>
                            <w:sz w:val="18"/>
                            <w:szCs w:val="18"/>
                          </w:rPr>
                          <w:t>配件</w:t>
                        </w:r>
                        <w:r>
                          <w:rPr>
                            <w:rFonts w:ascii="宋体" w:hAnsi="宋体" w:cs="宋体" w:eastAsia="宋体" w:hint="default"/>
                            <w:sz w:val="18"/>
                            <w:szCs w:val="18"/>
                          </w:rPr>
                          <w:t>等</w:t>
                        </w:r>
                      </w:p>
                    </w:tc>
                  </w:tr>
                  <w:tr>
                    <w:trPr>
                      <w:trHeight w:val="432"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浙江利欧</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0" w:right="0"/>
                          <w:jc w:val="left"/>
                          <w:rPr>
                            <w:rFonts w:ascii="宋体" w:hAnsi="宋体" w:cs="宋体" w:eastAsia="宋体" w:hint="default"/>
                            <w:sz w:val="18"/>
                            <w:szCs w:val="18"/>
                          </w:rPr>
                        </w:pPr>
                        <w:r>
                          <w:rPr>
                            <w:rFonts w:ascii="宋体"/>
                            <w:w w:val="101"/>
                            <w:sz w:val="18"/>
                          </w:rPr>
                          <w:t> </w:t>
                        </w:r>
                        <w:r>
                          <w:rPr>
                            <w:rFonts w:ascii="宋体"/>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sz w:val="18"/>
                            <w:szCs w:val="18"/>
                          </w:rPr>
                          <w:t>国</w:t>
                        </w:r>
                        <w:r>
                          <w:rPr>
                            <w:rFonts w:ascii="宋体" w:hAnsi="宋体" w:cs="宋体" w:eastAsia="宋体" w:hint="default"/>
                            <w:sz w:val="18"/>
                            <w:szCs w:val="18"/>
                          </w:rPr>
                          <w:t>际</w:t>
                        </w:r>
                        <w:r>
                          <w:rPr>
                            <w:rFonts w:ascii="宋体" w:hAnsi="宋体" w:cs="宋体" w:eastAsia="宋体" w:hint="default"/>
                            <w:sz w:val="18"/>
                            <w:szCs w:val="18"/>
                          </w:rPr>
                          <w:t>贸</w:t>
                        </w:r>
                        <w:r>
                          <w:rPr>
                            <w:rFonts w:ascii="宋体" w:hAnsi="宋体" w:cs="宋体" w:eastAsia="宋体" w:hint="default"/>
                            <w:sz w:val="18"/>
                            <w:szCs w:val="18"/>
                          </w:rPr>
                          <w:t>易</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USD500.00</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sz w:val="18"/>
                            <w:szCs w:val="18"/>
                          </w:rPr>
                          <w:t>园</w:t>
                        </w:r>
                        <w:r>
                          <w:rPr>
                            <w:rFonts w:ascii="宋体" w:hAnsi="宋体" w:cs="宋体" w:eastAsia="宋体" w:hint="default"/>
                            <w:sz w:val="18"/>
                            <w:szCs w:val="18"/>
                          </w:rPr>
                          <w:t>林机</w:t>
                        </w:r>
                        <w:r>
                          <w:rPr>
                            <w:rFonts w:ascii="宋体" w:hAnsi="宋体" w:cs="宋体" w:eastAsia="宋体" w:hint="default"/>
                            <w:sz w:val="18"/>
                            <w:szCs w:val="18"/>
                          </w:rPr>
                          <w:t>械</w:t>
                        </w:r>
                        <w:r>
                          <w:rPr>
                            <w:rFonts w:ascii="宋体" w:hAnsi="宋体" w:cs="宋体" w:eastAsia="宋体" w:hint="default"/>
                            <w:sz w:val="18"/>
                            <w:szCs w:val="18"/>
                          </w:rPr>
                          <w:t>、</w:t>
                        </w:r>
                        <w:r>
                          <w:rPr>
                            <w:rFonts w:ascii="宋体" w:hAnsi="宋体" w:cs="宋体" w:eastAsia="宋体" w:hint="default"/>
                            <w:sz w:val="18"/>
                            <w:szCs w:val="18"/>
                          </w:rPr>
                          <w:t>泵</w:t>
                        </w:r>
                        <w:r>
                          <w:rPr>
                            <w:rFonts w:ascii="宋体" w:hAnsi="宋体" w:cs="宋体" w:eastAsia="宋体" w:hint="default"/>
                            <w:sz w:val="18"/>
                            <w:szCs w:val="18"/>
                          </w:rPr>
                          <w:t>及</w:t>
                        </w:r>
                        <w:r>
                          <w:rPr>
                            <w:rFonts w:ascii="宋体" w:hAnsi="宋体" w:cs="宋体" w:eastAsia="宋体" w:hint="default"/>
                            <w:sz w:val="18"/>
                            <w:szCs w:val="18"/>
                          </w:rPr>
                          <w:t>配件</w:t>
                        </w:r>
                        <w:r>
                          <w:rPr>
                            <w:rFonts w:ascii="宋体" w:hAnsi="宋体" w:cs="宋体" w:eastAsia="宋体" w:hint="default"/>
                            <w:sz w:val="18"/>
                            <w:szCs w:val="18"/>
                          </w:rPr>
                          <w:t>等</w:t>
                        </w:r>
                      </w:p>
                    </w:tc>
                  </w:tr>
                </w:tbl>
                <w:p>
                  <w:pPr/>
                </w:p>
              </w:txbxContent>
            </v:textbox>
            <w10:wrap type="none"/>
          </v:shape>
        </w:pict>
      </w:r>
      <w:r>
        <w:rPr>
          <w:rFonts w:ascii="宋体" w:hAnsi="宋体" w:cs="宋体" w:eastAsia="宋体" w:hint="default"/>
          <w:w w:val="100"/>
          <w:sz w:val="21"/>
          <w:szCs w:val="21"/>
        </w:rPr>
        <w:t> </w:t>
      </w:r>
      <w:r>
        <w:rPr>
          <w:rFonts w:ascii="黑体" w:hAnsi="黑体" w:cs="黑体" w:eastAsia="黑体" w:hint="default"/>
          <w:b/>
          <w:bCs/>
          <w:spacing w:val="4"/>
          <w:w w:val="100"/>
          <w:sz w:val="21"/>
          <w:szCs w:val="21"/>
        </w:rPr>
        <w:t>五、企业合并及合并财务报表 </w:t>
      </w:r>
      <w:r>
        <w:rPr>
          <w:rFonts w:ascii="宋体" w:hAnsi="宋体" w:cs="宋体" w:eastAsia="宋体" w:hint="default"/>
          <w:w w:val="100"/>
          <w:sz w:val="21"/>
          <w:szCs w:val="21"/>
        </w:rPr>
        <w:t>(</w:t>
      </w:r>
      <w:r>
        <w:rPr>
          <w:rFonts w:ascii="宋体" w:hAnsi="宋体" w:cs="宋体" w:eastAsia="宋体" w:hint="default"/>
          <w:w w:val="100"/>
          <w:sz w:val="21"/>
          <w:szCs w:val="21"/>
        </w:rPr>
        <w:t>一</w:t>
      </w:r>
      <w:r>
        <w:rPr>
          <w:rFonts w:ascii="宋体" w:hAnsi="宋体" w:cs="宋体" w:eastAsia="宋体" w:hint="default"/>
          <w:w w:val="100"/>
          <w:sz w:val="21"/>
          <w:szCs w:val="21"/>
        </w:rPr>
        <w:t>)</w:t>
      </w:r>
      <w:r>
        <w:rPr>
          <w:rFonts w:ascii="宋体" w:hAnsi="宋体" w:cs="宋体" w:eastAsia="宋体" w:hint="default"/>
          <w:sz w:val="21"/>
          <w:szCs w:val="21"/>
        </w:rPr>
        <w:t> </w:t>
      </w:r>
      <w:r>
        <w:rPr>
          <w:rFonts w:ascii="宋体" w:hAnsi="宋体" w:cs="宋体" w:eastAsia="宋体" w:hint="default"/>
          <w:w w:val="100"/>
          <w:sz w:val="21"/>
          <w:szCs w:val="21"/>
        </w:rPr>
        <w:t>控制</w:t>
      </w:r>
      <w:r>
        <w:rPr>
          <w:rFonts w:ascii="宋体" w:hAnsi="宋体" w:cs="宋体" w:eastAsia="宋体" w:hint="default"/>
          <w:w w:val="100"/>
          <w:sz w:val="21"/>
          <w:szCs w:val="21"/>
        </w:rPr>
        <w:t>的重</w:t>
      </w:r>
      <w:r>
        <w:rPr>
          <w:rFonts w:ascii="宋体" w:hAnsi="宋体" w:cs="宋体" w:eastAsia="宋体" w:hint="default"/>
          <w:w w:val="100"/>
          <w:sz w:val="21"/>
          <w:szCs w:val="21"/>
        </w:rPr>
        <w:t>要</w:t>
      </w:r>
      <w:r>
        <w:rPr>
          <w:rFonts w:ascii="宋体" w:hAnsi="宋体" w:cs="宋体" w:eastAsia="宋体" w:hint="default"/>
          <w:w w:val="100"/>
          <w:sz w:val="21"/>
          <w:szCs w:val="21"/>
        </w:rPr>
        <w:t>子</w:t>
      </w:r>
      <w:r>
        <w:rPr>
          <w:rFonts w:ascii="宋体" w:hAnsi="宋体" w:cs="宋体" w:eastAsia="宋体" w:hint="default"/>
          <w:w w:val="100"/>
          <w:sz w:val="21"/>
          <w:szCs w:val="21"/>
        </w:rPr>
        <w:t>公司 </w:t>
      </w:r>
      <w:r>
        <w:rPr>
          <w:rFonts w:ascii="宋体" w:hAnsi="宋体" w:cs="宋体" w:eastAsia="宋体" w:hint="default"/>
          <w:w w:val="100"/>
          <w:sz w:val="21"/>
          <w:szCs w:val="21"/>
        </w:rPr>
        <w:t>通过</w:t>
      </w:r>
      <w:r>
        <w:rPr>
          <w:rFonts w:ascii="宋体" w:hAnsi="宋体" w:cs="宋体" w:eastAsia="宋体" w:hint="default"/>
          <w:w w:val="100"/>
          <w:sz w:val="21"/>
          <w:szCs w:val="21"/>
        </w:rPr>
        <w:t>其</w:t>
      </w:r>
      <w:r>
        <w:rPr>
          <w:rFonts w:ascii="宋体" w:hAnsi="宋体" w:cs="宋体" w:eastAsia="宋体" w:hint="default"/>
          <w:w w:val="100"/>
          <w:sz w:val="21"/>
          <w:szCs w:val="21"/>
        </w:rPr>
        <w:t>他</w:t>
      </w:r>
      <w:r>
        <w:rPr>
          <w:rFonts w:ascii="宋体" w:hAnsi="宋体" w:cs="宋体" w:eastAsia="宋体" w:hint="default"/>
          <w:w w:val="100"/>
          <w:sz w:val="21"/>
          <w:szCs w:val="21"/>
        </w:rPr>
        <w:t>方</w:t>
      </w:r>
      <w:r>
        <w:rPr>
          <w:rFonts w:ascii="宋体" w:hAnsi="宋体" w:cs="宋体" w:eastAsia="宋体" w:hint="default"/>
          <w:w w:val="100"/>
          <w:sz w:val="21"/>
          <w:szCs w:val="21"/>
        </w:rPr>
        <w:t>式</w:t>
      </w:r>
      <w:r>
        <w:rPr>
          <w:rFonts w:ascii="宋体" w:hAnsi="宋体" w:cs="宋体" w:eastAsia="宋体" w:hint="default"/>
          <w:w w:val="100"/>
          <w:sz w:val="21"/>
          <w:szCs w:val="21"/>
        </w:rPr>
        <w:t>取</w:t>
      </w:r>
      <w:r>
        <w:rPr>
          <w:rFonts w:ascii="宋体" w:hAnsi="宋体" w:cs="宋体" w:eastAsia="宋体" w:hint="default"/>
          <w:w w:val="100"/>
          <w:sz w:val="21"/>
          <w:szCs w:val="21"/>
        </w:rPr>
        <w:t>得</w:t>
      </w:r>
      <w:r>
        <w:rPr>
          <w:rFonts w:ascii="宋体" w:hAnsi="宋体" w:cs="宋体" w:eastAsia="宋体" w:hint="default"/>
          <w:w w:val="100"/>
          <w:sz w:val="21"/>
          <w:szCs w:val="21"/>
        </w:rPr>
        <w:t>的</w:t>
      </w:r>
      <w:r>
        <w:rPr>
          <w:rFonts w:ascii="宋体" w:hAnsi="宋体" w:cs="宋体" w:eastAsia="宋体" w:hint="default"/>
          <w:w w:val="100"/>
          <w:sz w:val="21"/>
          <w:szCs w:val="21"/>
        </w:rPr>
        <w:t>子</w:t>
      </w:r>
      <w:r>
        <w:rPr>
          <w:rFonts w:ascii="宋体" w:hAnsi="宋体" w:cs="宋体" w:eastAsia="宋体" w:hint="default"/>
          <w:w w:val="100"/>
          <w:sz w:val="21"/>
          <w:szCs w:val="21"/>
        </w:rPr>
        <w:t>公司</w:t>
      </w:r>
      <w:r>
        <w:rPr>
          <w:rFonts w:ascii="宋体" w:hAnsi="宋体" w:cs="宋体" w:eastAsia="宋体" w:hint="default"/>
          <w:w w:val="100"/>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before="36"/>
        <w:ind w:left="655" w:right="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续</w:t>
      </w:r>
      <w:r>
        <w:rPr>
          <w:rFonts w:ascii="宋体" w:hAnsi="宋体" w:cs="宋体" w:eastAsia="宋体" w:hint="default"/>
          <w:sz w:val="21"/>
          <w:szCs w:val="21"/>
        </w:rPr>
        <w:t>上表）</w:t>
      </w:r>
      <w:r>
        <w:rPr>
          <w:rFonts w:ascii="宋体" w:hAnsi="宋体" w:cs="宋体" w:eastAsia="宋体" w:hint="default"/>
          <w:sz w:val="21"/>
          <w:szCs w:val="21"/>
        </w:rPr>
        <w:t> </w:t>
      </w:r>
    </w:p>
    <w:p>
      <w:pPr>
        <w:spacing w:line="240" w:lineRule="auto" w:before="6"/>
        <w:rPr>
          <w:rFonts w:ascii="宋体" w:hAnsi="宋体" w:cs="宋体" w:eastAsia="宋体" w:hint="default"/>
          <w:sz w:val="9"/>
          <w:szCs w:val="9"/>
        </w:rPr>
      </w:pPr>
    </w:p>
    <w:tbl>
      <w:tblPr>
        <w:tblW w:w="0" w:type="auto"/>
        <w:jc w:val="left"/>
        <w:tblInd w:w="117" w:type="dxa"/>
        <w:tblLayout w:type="fixed"/>
        <w:tblCellMar>
          <w:top w:w="0" w:type="dxa"/>
          <w:left w:w="0" w:type="dxa"/>
          <w:bottom w:w="0" w:type="dxa"/>
          <w:right w:w="0" w:type="dxa"/>
        </w:tblCellMar>
        <w:tblLook w:val="01E0"/>
      </w:tblPr>
      <w:tblGrid>
        <w:gridCol w:w="3010"/>
        <w:gridCol w:w="1690"/>
        <w:gridCol w:w="1416"/>
        <w:gridCol w:w="1795"/>
        <w:gridCol w:w="1042"/>
      </w:tblGrid>
      <w:tr>
        <w:trPr>
          <w:trHeight w:val="234" w:hRule="exact"/>
        </w:trPr>
        <w:tc>
          <w:tcPr>
            <w:tcW w:w="3010" w:type="dxa"/>
            <w:tcBorders>
              <w:top w:val="single" w:sz="4" w:space="0" w:color="000000"/>
              <w:left w:val="single" w:sz="4" w:space="0" w:color="000000"/>
              <w:bottom w:val="nil" w:sz="6" w:space="0" w:color="auto"/>
              <w:right w:val="single" w:sz="4" w:space="0" w:color="000000"/>
            </w:tcBorders>
          </w:tcPr>
          <w:p>
            <w:pPr/>
          </w:p>
        </w:tc>
        <w:tc>
          <w:tcPr>
            <w:tcW w:w="1690"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03" w:lineRule="exact"/>
              <w:ind w:right="-1"/>
              <w:jc w:val="right"/>
              <w:rPr>
                <w:rFonts w:ascii="宋体" w:hAnsi="宋体" w:cs="宋体" w:eastAsia="宋体" w:hint="default"/>
                <w:sz w:val="18"/>
                <w:szCs w:val="18"/>
              </w:rPr>
            </w:pPr>
            <w:r>
              <w:rPr>
                <w:rFonts w:ascii="宋体" w:hAnsi="宋体" w:cs="宋体" w:eastAsia="宋体" w:hint="default"/>
                <w:sz w:val="18"/>
                <w:szCs w:val="18"/>
              </w:rPr>
              <w:t>实</w:t>
            </w:r>
            <w:r>
              <w:rPr>
                <w:rFonts w:ascii="宋体" w:hAnsi="宋体" w:cs="宋体" w:eastAsia="宋体" w:hint="default"/>
                <w:sz w:val="18"/>
                <w:szCs w:val="18"/>
              </w:rPr>
              <w:t>质</w:t>
            </w:r>
            <w:r>
              <w:rPr>
                <w:rFonts w:ascii="宋体" w:hAnsi="宋体" w:cs="宋体" w:eastAsia="宋体" w:hint="default"/>
                <w:sz w:val="18"/>
                <w:szCs w:val="18"/>
              </w:rPr>
              <w:t>上构</w:t>
            </w:r>
            <w:r>
              <w:rPr>
                <w:rFonts w:ascii="宋体" w:hAnsi="宋体" w:cs="宋体" w:eastAsia="宋体" w:hint="default"/>
                <w:sz w:val="18"/>
                <w:szCs w:val="18"/>
              </w:rPr>
              <w:t>成</w:t>
            </w:r>
            <w:r>
              <w:rPr>
                <w:rFonts w:ascii="宋体" w:hAnsi="宋体" w:cs="宋体" w:eastAsia="宋体" w:hint="default"/>
                <w:sz w:val="18"/>
                <w:szCs w:val="18"/>
              </w:rPr>
              <w:t>对</w:t>
            </w:r>
            <w:r>
              <w:rPr>
                <w:rFonts w:ascii="宋体" w:hAnsi="宋体" w:cs="宋体" w:eastAsia="宋体" w:hint="default"/>
                <w:sz w:val="18"/>
                <w:szCs w:val="18"/>
              </w:rPr>
              <w:t>子</w:t>
            </w:r>
          </w:p>
        </w:tc>
        <w:tc>
          <w:tcPr>
            <w:tcW w:w="1795" w:type="dxa"/>
            <w:tcBorders>
              <w:top w:val="single" w:sz="4" w:space="0" w:color="000000"/>
              <w:left w:val="single" w:sz="4" w:space="0" w:color="000000"/>
              <w:bottom w:val="nil" w:sz="6" w:space="0" w:color="auto"/>
              <w:right w:val="single" w:sz="4" w:space="0" w:color="000000"/>
            </w:tcBorders>
          </w:tcPr>
          <w:p>
            <w:pPr/>
          </w:p>
        </w:tc>
        <w:tc>
          <w:tcPr>
            <w:tcW w:w="1042"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3010" w:type="dxa"/>
            <w:tcBorders>
              <w:top w:val="nil" w:sz="6" w:space="0" w:color="auto"/>
              <w:left w:val="single" w:sz="4" w:space="0" w:color="000000"/>
              <w:bottom w:val="nil" w:sz="6" w:space="0" w:color="auto"/>
              <w:right w:val="single" w:sz="4" w:space="0" w:color="000000"/>
            </w:tcBorders>
          </w:tcPr>
          <w:p>
            <w:pPr/>
          </w:p>
        </w:tc>
        <w:tc>
          <w:tcPr>
            <w:tcW w:w="1690"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47"/>
              <w:jc w:val="righ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z w:val="18"/>
                <w:szCs w:val="18"/>
              </w:rPr>
              <w:t>本</w:t>
            </w:r>
            <w:r>
              <w:rPr>
                <w:rFonts w:ascii="宋体" w:hAnsi="宋体" w:cs="宋体" w:eastAsia="宋体" w:hint="default"/>
                <w:sz w:val="18"/>
                <w:szCs w:val="18"/>
              </w:rPr>
              <w:t>期末</w:t>
            </w:r>
            <w:r>
              <w:rPr>
                <w:rFonts w:ascii="宋体" w:hAnsi="宋体" w:cs="宋体" w:eastAsia="宋体" w:hint="default"/>
                <w:sz w:val="18"/>
                <w:szCs w:val="18"/>
              </w:rPr>
              <w:t>实</w:t>
            </w:r>
            <w:r>
              <w:rPr>
                <w:rFonts w:ascii="宋体" w:hAnsi="宋体" w:cs="宋体" w:eastAsia="宋体" w:hint="default"/>
                <w:sz w:val="18"/>
                <w:szCs w:val="18"/>
              </w:rPr>
              <w:t>际投</w:t>
            </w:r>
            <w:r>
              <w:rPr>
                <w:rFonts w:ascii="宋体" w:hAnsi="宋体" w:cs="宋体" w:eastAsia="宋体" w:hint="default"/>
                <w:sz w:val="18"/>
                <w:szCs w:val="18"/>
              </w:rPr>
              <w:t>资</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hAnsi="宋体" w:cs="宋体" w:eastAsia="宋体" w:hint="default"/>
                <w:sz w:val="18"/>
                <w:szCs w:val="18"/>
              </w:rPr>
              <w:t>公司的</w:t>
            </w:r>
            <w:r>
              <w:rPr>
                <w:rFonts w:ascii="宋体" w:hAnsi="宋体" w:cs="宋体" w:eastAsia="宋体" w:hint="default"/>
                <w:sz w:val="18"/>
                <w:szCs w:val="18"/>
              </w:rPr>
              <w:t>净</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 </w:t>
            </w:r>
          </w:p>
        </w:tc>
        <w:tc>
          <w:tcPr>
            <w:tcW w:w="1795"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hAnsi="宋体" w:cs="宋体" w:eastAsia="宋体" w:hint="default"/>
                <w:sz w:val="18"/>
                <w:szCs w:val="18"/>
              </w:rPr>
              <w:t>表</w:t>
            </w:r>
            <w:r>
              <w:rPr>
                <w:rFonts w:ascii="宋体" w:hAnsi="宋体" w:cs="宋体" w:eastAsia="宋体" w:hint="default"/>
                <w:sz w:val="18"/>
                <w:szCs w:val="18"/>
              </w:rPr>
              <w:t>决</w:t>
            </w:r>
            <w:r>
              <w:rPr>
                <w:rFonts w:ascii="宋体" w:hAnsi="宋体" w:cs="宋体" w:eastAsia="宋体" w:hint="default"/>
                <w:sz w:val="18"/>
                <w:szCs w:val="18"/>
              </w:rPr>
              <w:t>权</w:t>
            </w:r>
            <w:r>
              <w:rPr>
                <w:rFonts w:ascii="宋体" w:hAnsi="宋体" w:cs="宋体" w:eastAsia="宋体" w:hint="default"/>
                <w:sz w:val="18"/>
                <w:szCs w:val="18"/>
              </w:rPr>
              <w:t> </w:t>
            </w:r>
          </w:p>
        </w:tc>
      </w:tr>
      <w:tr>
        <w:trPr>
          <w:trHeight w:val="243" w:hRule="exact"/>
        </w:trPr>
        <w:tc>
          <w:tcPr>
            <w:tcW w:w="301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460" w:right="0"/>
              <w:jc w:val="left"/>
              <w:rPr>
                <w:rFonts w:ascii="宋体" w:hAnsi="宋体" w:cs="宋体" w:eastAsia="宋体" w:hint="default"/>
                <w:sz w:val="18"/>
                <w:szCs w:val="18"/>
              </w:rPr>
            </w:pPr>
            <w:r>
              <w:rPr>
                <w:rFonts w:ascii="宋体" w:hAnsi="宋体" w:cs="宋体" w:eastAsia="宋体" w:hint="default"/>
                <w:sz w:val="18"/>
                <w:szCs w:val="18"/>
              </w:rPr>
              <w:t>子</w:t>
            </w:r>
            <w:r>
              <w:rPr>
                <w:rFonts w:ascii="宋体" w:hAnsi="宋体" w:cs="宋体" w:eastAsia="宋体" w:hint="default"/>
                <w:sz w:val="18"/>
                <w:szCs w:val="18"/>
              </w:rPr>
              <w:t>公司</w:t>
            </w:r>
            <w:r>
              <w:rPr>
                <w:rFonts w:ascii="宋体" w:hAnsi="宋体" w:cs="宋体" w:eastAsia="宋体" w:hint="default"/>
                <w:sz w:val="18"/>
                <w:szCs w:val="18"/>
              </w:rPr>
              <w:t>全</w:t>
            </w:r>
            <w:r>
              <w:rPr>
                <w:rFonts w:ascii="宋体" w:hAnsi="宋体" w:cs="宋体" w:eastAsia="宋体" w:hint="default"/>
                <w:sz w:val="18"/>
                <w:szCs w:val="18"/>
              </w:rPr>
              <w:t>称</w:t>
            </w:r>
          </w:p>
        </w:tc>
        <w:tc>
          <w:tcPr>
            <w:tcW w:w="1690" w:type="dxa"/>
            <w:tcBorders>
              <w:top w:val="nil" w:sz="6" w:space="0" w:color="auto"/>
              <w:left w:val="single" w:sz="4" w:space="0" w:color="000000"/>
              <w:bottom w:val="single" w:sz="4" w:space="0" w:color="000000"/>
              <w:right w:val="single" w:sz="4" w:space="0" w:color="000000"/>
            </w:tcBorders>
          </w:tcPr>
          <w:p>
            <w:pPr>
              <w:pStyle w:val="TableParagraph"/>
              <w:spacing w:line="211" w:lineRule="exact"/>
              <w:ind w:left="537"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 </w:t>
            </w: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11" w:lineRule="exact"/>
              <w:ind w:left="312" w:right="0"/>
              <w:jc w:val="left"/>
              <w:rPr>
                <w:rFonts w:ascii="宋体" w:hAnsi="宋体" w:cs="宋体" w:eastAsia="宋体" w:hint="default"/>
                <w:sz w:val="18"/>
                <w:szCs w:val="18"/>
              </w:rPr>
            </w:pPr>
            <w:r>
              <w:rPr>
                <w:rFonts w:ascii="宋体" w:hAnsi="宋体" w:cs="宋体" w:eastAsia="宋体" w:hint="default"/>
                <w:sz w:val="18"/>
                <w:szCs w:val="18"/>
              </w:rPr>
              <w:t>余</w:t>
            </w:r>
            <w:r>
              <w:rPr>
                <w:rFonts w:ascii="宋体" w:hAnsi="宋体" w:cs="宋体" w:eastAsia="宋体" w:hint="default"/>
                <w:sz w:val="18"/>
                <w:szCs w:val="18"/>
              </w:rPr>
              <w:t>额</w:t>
            </w:r>
            <w:r>
              <w:rPr>
                <w:rFonts w:ascii="宋体" w:hAnsi="宋体" w:cs="宋体" w:eastAsia="宋体" w:hint="default"/>
                <w:sz w:val="18"/>
                <w:szCs w:val="18"/>
              </w:rPr>
              <w:t>(</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 </w:t>
            </w:r>
          </w:p>
        </w:tc>
        <w:tc>
          <w:tcPr>
            <w:tcW w:w="1795"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489" w:right="0"/>
              <w:jc w:val="left"/>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p>
        </w:tc>
        <w:tc>
          <w:tcPr>
            <w:tcW w:w="1042" w:type="dxa"/>
            <w:tcBorders>
              <w:top w:val="nil" w:sz="6" w:space="0" w:color="auto"/>
              <w:left w:val="single" w:sz="4" w:space="0" w:color="000000"/>
              <w:bottom w:val="single" w:sz="4" w:space="0" w:color="000000"/>
              <w:right w:val="single" w:sz="4" w:space="0" w:color="000000"/>
            </w:tcBorders>
          </w:tcPr>
          <w:p>
            <w:pPr>
              <w:pStyle w:val="TableParagraph"/>
              <w:spacing w:line="211" w:lineRule="exact"/>
              <w:ind w:right="103"/>
              <w:jc w:val="righ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p>
        </w:tc>
      </w:tr>
      <w:tr>
        <w:trPr>
          <w:trHeight w:val="509"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浙江大</w:t>
            </w:r>
            <w:r>
              <w:rPr>
                <w:rFonts w:ascii="宋体" w:hAnsi="宋体" w:cs="宋体" w:eastAsia="宋体" w:hint="default"/>
                <w:sz w:val="18"/>
                <w:szCs w:val="18"/>
              </w:rPr>
              <w:t>农</w:t>
            </w:r>
            <w:r>
              <w:rPr>
                <w:rFonts w:ascii="宋体" w:hAnsi="宋体" w:cs="宋体" w:eastAsia="宋体" w:hint="default"/>
                <w:sz w:val="18"/>
                <w:szCs w:val="18"/>
              </w:rPr>
              <w:t>实</w:t>
            </w:r>
            <w:r>
              <w:rPr>
                <w:rFonts w:ascii="宋体" w:hAnsi="宋体" w:cs="宋体" w:eastAsia="宋体" w:hint="default"/>
                <w:sz w:val="18"/>
                <w:szCs w:val="18"/>
              </w:rPr>
              <w:t>业</w:t>
            </w:r>
            <w:r>
              <w:rPr>
                <w:rFonts w:ascii="宋体" w:hAnsi="宋体" w:cs="宋体" w:eastAsia="宋体" w:hint="default"/>
                <w:sz w:val="18"/>
                <w:szCs w:val="18"/>
              </w:rPr>
              <w:t>有限公司</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6,510.00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6,510.00</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70.00</w:t>
            </w:r>
          </w:p>
        </w:tc>
      </w:tr>
      <w:tr>
        <w:trPr>
          <w:trHeight w:val="51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浙江利欧</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3"/>
        <w:rPr>
          <w:rFonts w:ascii="宋体" w:hAnsi="宋体" w:cs="宋体" w:eastAsia="宋体" w:hint="default"/>
          <w:sz w:val="11"/>
          <w:szCs w:val="11"/>
        </w:rPr>
      </w:pPr>
    </w:p>
    <w:p>
      <w:pPr>
        <w:spacing w:before="46"/>
        <w:ind w:left="655" w:right="6" w:firstLine="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注</w:t>
      </w:r>
      <w:r>
        <w:rPr>
          <w:rFonts w:ascii="宋体" w:hAnsi="宋体" w:cs="宋体" w:eastAsia="宋体" w:hint="default"/>
          <w:spacing w:val="-4"/>
          <w:sz w:val="18"/>
          <w:szCs w:val="18"/>
        </w:rPr>
        <w:t>]</w:t>
      </w:r>
      <w:r>
        <w:rPr>
          <w:rFonts w:ascii="宋体" w:hAnsi="宋体" w:cs="宋体" w:eastAsia="宋体" w:hint="default"/>
          <w:spacing w:val="-4"/>
          <w:sz w:val="18"/>
          <w:szCs w:val="18"/>
        </w:rPr>
        <w:t>：</w:t>
      </w:r>
      <w:r>
        <w:rPr>
          <w:rFonts w:ascii="宋体" w:hAnsi="宋体" w:cs="宋体" w:eastAsia="宋体" w:hint="default"/>
          <w:spacing w:val="-4"/>
          <w:sz w:val="18"/>
          <w:szCs w:val="18"/>
        </w:rPr>
        <w:t>该</w:t>
      </w:r>
      <w:r>
        <w:rPr>
          <w:rFonts w:ascii="宋体" w:hAnsi="宋体" w:cs="宋体" w:eastAsia="宋体" w:hint="default"/>
          <w:spacing w:val="-4"/>
          <w:sz w:val="18"/>
          <w:szCs w:val="18"/>
        </w:rPr>
        <w:t>公司已</w:t>
      </w:r>
      <w:r>
        <w:rPr>
          <w:rFonts w:ascii="宋体" w:hAnsi="宋体" w:cs="宋体" w:eastAsia="宋体" w:hint="default"/>
          <w:spacing w:val="-4"/>
          <w:sz w:val="18"/>
          <w:szCs w:val="18"/>
        </w:rPr>
        <w:t>于</w:t>
      </w:r>
      <w:r>
        <w:rPr>
          <w:rFonts w:ascii="宋体" w:hAnsi="宋体" w:cs="宋体" w:eastAsia="宋体" w:hint="default"/>
          <w:spacing w:val="-43"/>
          <w:sz w:val="18"/>
          <w:szCs w:val="18"/>
        </w:rPr>
        <w:t> </w:t>
      </w:r>
      <w:r>
        <w:rPr>
          <w:rFonts w:ascii="宋体" w:hAnsi="宋体" w:cs="宋体" w:eastAsia="宋体" w:hint="default"/>
          <w:sz w:val="18"/>
          <w:szCs w:val="18"/>
        </w:rPr>
        <w:t>2008</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6</w:t>
      </w:r>
      <w:r>
        <w:rPr>
          <w:rFonts w:ascii="宋体" w:hAnsi="宋体" w:cs="宋体" w:eastAsia="宋体"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宋体" w:hAnsi="宋体" w:cs="宋体" w:eastAsia="宋体" w:hint="default"/>
          <w:sz w:val="18"/>
          <w:szCs w:val="18"/>
        </w:rPr>
        <w:t>16</w:t>
      </w:r>
      <w:r>
        <w:rPr>
          <w:rFonts w:ascii="宋体" w:hAnsi="宋体" w:cs="宋体" w:eastAsia="宋体" w:hint="default"/>
          <w:spacing w:val="-43"/>
          <w:sz w:val="18"/>
          <w:szCs w:val="18"/>
        </w:rPr>
        <w:t> </w:t>
      </w:r>
      <w:r>
        <w:rPr>
          <w:rFonts w:ascii="宋体" w:hAnsi="宋体" w:cs="宋体" w:eastAsia="宋体" w:hint="default"/>
          <w:spacing w:val="-4"/>
          <w:sz w:val="18"/>
          <w:szCs w:val="18"/>
        </w:rPr>
        <w:t>日</w:t>
      </w:r>
      <w:r>
        <w:rPr>
          <w:rFonts w:ascii="宋体" w:hAnsi="宋体" w:cs="宋体" w:eastAsia="宋体" w:hint="default"/>
          <w:spacing w:val="-4"/>
          <w:sz w:val="18"/>
          <w:szCs w:val="18"/>
        </w:rPr>
        <w:t>在</w:t>
      </w:r>
      <w:r>
        <w:rPr>
          <w:rFonts w:ascii="宋体" w:hAnsi="宋体" w:cs="宋体" w:eastAsia="宋体" w:hint="default"/>
          <w:spacing w:val="-4"/>
          <w:sz w:val="18"/>
          <w:szCs w:val="18"/>
        </w:rPr>
        <w:t>香港</w:t>
      </w:r>
      <w:r>
        <w:rPr>
          <w:rFonts w:ascii="宋体" w:hAnsi="宋体" w:cs="宋体" w:eastAsia="宋体" w:hint="default"/>
          <w:spacing w:val="-4"/>
          <w:sz w:val="18"/>
          <w:szCs w:val="18"/>
        </w:rPr>
        <w:t>注册登</w:t>
      </w:r>
      <w:r>
        <w:rPr>
          <w:rFonts w:ascii="宋体" w:hAnsi="宋体" w:cs="宋体" w:eastAsia="宋体" w:hint="default"/>
          <w:spacing w:val="-4"/>
          <w:sz w:val="18"/>
          <w:szCs w:val="18"/>
        </w:rPr>
        <w:t>记，</w:t>
      </w:r>
      <w:r>
        <w:rPr>
          <w:rFonts w:ascii="宋体" w:hAnsi="宋体" w:cs="宋体" w:eastAsia="宋体" w:hint="default"/>
          <w:spacing w:val="-4"/>
          <w:sz w:val="18"/>
          <w:szCs w:val="18"/>
        </w:rPr>
        <w:t>注册</w:t>
      </w:r>
      <w:r>
        <w:rPr>
          <w:rFonts w:ascii="宋体" w:hAnsi="宋体" w:cs="宋体" w:eastAsia="宋体" w:hint="default"/>
          <w:spacing w:val="-4"/>
          <w:sz w:val="18"/>
          <w:szCs w:val="18"/>
        </w:rPr>
        <w:t>资本</w:t>
      </w:r>
      <w:r>
        <w:rPr>
          <w:rFonts w:ascii="宋体" w:hAnsi="宋体" w:cs="宋体" w:eastAsia="宋体" w:hint="default"/>
          <w:spacing w:val="-4"/>
          <w:sz w:val="18"/>
          <w:szCs w:val="18"/>
        </w:rPr>
        <w:t>为</w:t>
      </w:r>
      <w:r>
        <w:rPr>
          <w:rFonts w:ascii="宋体" w:hAnsi="宋体" w:cs="宋体" w:eastAsia="宋体" w:hint="default"/>
          <w:spacing w:val="-37"/>
          <w:sz w:val="18"/>
          <w:szCs w:val="18"/>
        </w:rPr>
        <w:t> </w:t>
      </w:r>
      <w:r>
        <w:rPr>
          <w:rFonts w:ascii="宋体" w:hAnsi="宋体" w:cs="宋体" w:eastAsia="宋体" w:hint="default"/>
          <w:sz w:val="18"/>
          <w:szCs w:val="18"/>
        </w:rPr>
        <w:t>500</w:t>
      </w:r>
      <w:r>
        <w:rPr>
          <w:rFonts w:ascii="宋体" w:hAnsi="宋体" w:cs="宋体" w:eastAsia="宋体" w:hint="default"/>
          <w:spacing w:val="-43"/>
          <w:sz w:val="18"/>
          <w:szCs w:val="18"/>
        </w:rPr>
        <w:t> </w:t>
      </w:r>
      <w:r>
        <w:rPr>
          <w:rFonts w:ascii="宋体" w:hAnsi="宋体" w:cs="宋体" w:eastAsia="宋体" w:hint="default"/>
          <w:spacing w:val="-5"/>
          <w:sz w:val="18"/>
          <w:szCs w:val="18"/>
        </w:rPr>
        <w:t>万</w:t>
      </w:r>
      <w:r>
        <w:rPr>
          <w:rFonts w:ascii="宋体" w:hAnsi="宋体" w:cs="宋体" w:eastAsia="宋体" w:hint="default"/>
          <w:spacing w:val="-5"/>
          <w:sz w:val="18"/>
          <w:szCs w:val="18"/>
        </w:rPr>
        <w:t>美</w:t>
      </w:r>
      <w:r>
        <w:rPr>
          <w:rFonts w:ascii="宋体" w:hAnsi="宋体" w:cs="宋体" w:eastAsia="宋体" w:hint="default"/>
          <w:spacing w:val="-5"/>
          <w:sz w:val="18"/>
          <w:szCs w:val="18"/>
        </w:rPr>
        <w:t>元</w:t>
      </w:r>
      <w:r>
        <w:rPr>
          <w:rFonts w:ascii="宋体" w:hAnsi="宋体" w:cs="宋体" w:eastAsia="宋体" w:hint="default"/>
          <w:spacing w:val="-5"/>
          <w:sz w:val="18"/>
          <w:szCs w:val="18"/>
        </w:rPr>
        <w:t>。</w:t>
      </w:r>
      <w:r>
        <w:rPr>
          <w:rFonts w:ascii="宋体" w:hAnsi="宋体" w:cs="宋体" w:eastAsia="宋体" w:hint="default"/>
          <w:spacing w:val="-5"/>
          <w:sz w:val="18"/>
          <w:szCs w:val="18"/>
        </w:rPr>
        <w:t>截至</w:t>
      </w:r>
      <w:r>
        <w:rPr>
          <w:rFonts w:ascii="宋体" w:hAnsi="宋体" w:cs="宋体" w:eastAsia="宋体" w:hint="default"/>
          <w:spacing w:val="-43"/>
          <w:sz w:val="18"/>
          <w:szCs w:val="18"/>
        </w:rPr>
        <w:t> </w:t>
      </w:r>
      <w:r>
        <w:rPr>
          <w:rFonts w:ascii="宋体" w:hAnsi="宋体" w:cs="宋体" w:eastAsia="宋体" w:hint="default"/>
          <w:sz w:val="18"/>
          <w:szCs w:val="18"/>
        </w:rPr>
        <w:t>2008</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12</w:t>
      </w:r>
      <w:r>
        <w:rPr>
          <w:rFonts w:ascii="宋体" w:hAnsi="宋体" w:cs="宋体" w:eastAsia="宋体"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31</w:t>
      </w:r>
      <w:r>
        <w:rPr>
          <w:rFonts w:ascii="宋体" w:hAnsi="宋体" w:cs="宋体" w:eastAsia="宋体" w:hint="default"/>
          <w:spacing w:val="-37"/>
          <w:sz w:val="18"/>
          <w:szCs w:val="18"/>
        </w:rPr>
        <w:t> </w:t>
      </w:r>
      <w:r>
        <w:rPr>
          <w:rFonts w:ascii="宋体" w:hAnsi="宋体" w:cs="宋体" w:eastAsia="宋体" w:hint="default"/>
          <w:spacing w:val="-3"/>
          <w:sz w:val="18"/>
          <w:szCs w:val="18"/>
        </w:rPr>
        <w:t>日</w:t>
      </w:r>
      <w:r>
        <w:rPr>
          <w:rFonts w:ascii="宋体" w:hAnsi="宋体" w:cs="宋体" w:eastAsia="宋体" w:hint="default"/>
          <w:spacing w:val="-3"/>
          <w:sz w:val="18"/>
          <w:szCs w:val="18"/>
        </w:rPr>
        <w:t>公司</w:t>
      </w:r>
      <w:r>
        <w:rPr>
          <w:rFonts w:ascii="宋体" w:hAnsi="宋体" w:cs="宋体" w:eastAsia="宋体" w:hint="default"/>
          <w:spacing w:val="-3"/>
          <w:sz w:val="18"/>
          <w:szCs w:val="18"/>
        </w:rPr>
        <w:t>尚</w:t>
      </w:r>
      <w:r>
        <w:rPr>
          <w:rFonts w:ascii="宋体" w:hAnsi="宋体" w:cs="宋体" w:eastAsia="宋体" w:hint="default"/>
          <w:spacing w:val="-3"/>
          <w:sz w:val="18"/>
          <w:szCs w:val="18"/>
        </w:rPr>
        <w:t>未</w:t>
      </w:r>
      <w:r>
        <w:rPr>
          <w:rFonts w:ascii="宋体" w:hAnsi="宋体" w:cs="宋体" w:eastAsia="宋体" w:hint="default"/>
          <w:spacing w:val="-3"/>
          <w:sz w:val="18"/>
          <w:szCs w:val="18"/>
        </w:rPr>
        <w:t>对</w:t>
      </w:r>
      <w:r>
        <w:rPr>
          <w:rFonts w:ascii="宋体" w:hAnsi="宋体" w:cs="宋体" w:eastAsia="宋体" w:hint="default"/>
          <w:spacing w:val="-3"/>
          <w:sz w:val="18"/>
          <w:szCs w:val="18"/>
        </w:rPr>
        <w:t>该</w:t>
      </w:r>
    </w:p>
    <w:p>
      <w:pPr>
        <w:spacing w:line="240" w:lineRule="auto" w:before="4"/>
        <w:rPr>
          <w:rFonts w:ascii="宋体" w:hAnsi="宋体" w:cs="宋体" w:eastAsia="宋体" w:hint="default"/>
          <w:sz w:val="14"/>
          <w:szCs w:val="14"/>
        </w:rPr>
      </w:pPr>
    </w:p>
    <w:p>
      <w:pPr>
        <w:spacing w:before="0"/>
        <w:ind w:left="232" w:right="6"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投</w:t>
      </w:r>
      <w:r>
        <w:rPr>
          <w:rFonts w:ascii="宋体" w:hAnsi="宋体" w:cs="宋体" w:eastAsia="宋体" w:hint="default"/>
          <w:sz w:val="18"/>
          <w:szCs w:val="18"/>
        </w:rPr>
        <w:t>入</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w:t>
      </w:r>
      <w:r>
        <w:rPr>
          <w:rFonts w:ascii="宋体" w:hAnsi="宋体" w:cs="宋体" w:eastAsia="宋体" w:hint="default"/>
          <w:sz w:val="18"/>
          <w:szCs w:val="18"/>
        </w:rPr>
        <w:t>也未</w:t>
      </w:r>
      <w:r>
        <w:rPr>
          <w:rFonts w:ascii="宋体" w:hAnsi="宋体" w:cs="宋体" w:eastAsia="宋体" w:hint="default"/>
          <w:sz w:val="18"/>
          <w:szCs w:val="18"/>
        </w:rPr>
        <w:t>开</w:t>
      </w:r>
      <w:r>
        <w:rPr>
          <w:rFonts w:ascii="宋体" w:hAnsi="宋体" w:cs="宋体" w:eastAsia="宋体" w:hint="default"/>
          <w:sz w:val="18"/>
          <w:szCs w:val="18"/>
        </w:rPr>
        <w:t>始</w:t>
      </w:r>
      <w:r>
        <w:rPr>
          <w:rFonts w:ascii="宋体" w:hAnsi="宋体" w:cs="宋体" w:eastAsia="宋体" w:hint="default"/>
          <w:sz w:val="18"/>
          <w:szCs w:val="18"/>
        </w:rPr>
        <w:t>生</w:t>
      </w:r>
      <w:r>
        <w:rPr>
          <w:rFonts w:ascii="宋体" w:hAnsi="宋体" w:cs="宋体" w:eastAsia="宋体" w:hint="default"/>
          <w:sz w:val="18"/>
          <w:szCs w:val="18"/>
        </w:rPr>
        <w:t>产经营</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6"/>
        <w:rPr>
          <w:rFonts w:ascii="宋体" w:hAnsi="宋体" w:cs="宋体" w:eastAsia="宋体" w:hint="default"/>
          <w:sz w:val="13"/>
          <w:szCs w:val="13"/>
        </w:rPr>
      </w:pPr>
    </w:p>
    <w:p>
      <w:pPr>
        <w:spacing w:before="0"/>
        <w:ind w:left="655" w:right="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28"/>
          <w:sz w:val="21"/>
          <w:szCs w:val="21"/>
        </w:rPr>
        <w:t> </w:t>
      </w:r>
      <w:r>
        <w:rPr>
          <w:rFonts w:ascii="宋体" w:hAnsi="宋体" w:cs="宋体" w:eastAsia="宋体" w:hint="default"/>
          <w:sz w:val="21"/>
          <w:szCs w:val="21"/>
        </w:rPr>
        <w:t>报告</w:t>
      </w:r>
      <w:r>
        <w:rPr>
          <w:rFonts w:ascii="宋体" w:hAnsi="宋体" w:cs="宋体" w:eastAsia="宋体" w:hint="default"/>
          <w:sz w:val="21"/>
          <w:szCs w:val="21"/>
        </w:rPr>
        <w:t>期</w:t>
      </w:r>
      <w:r>
        <w:rPr>
          <w:rFonts w:ascii="宋体" w:hAnsi="宋体" w:cs="宋体" w:eastAsia="宋体" w:hint="default"/>
          <w:sz w:val="21"/>
          <w:szCs w:val="21"/>
        </w:rPr>
        <w:t>内</w:t>
      </w:r>
      <w:r>
        <w:rPr>
          <w:rFonts w:ascii="宋体" w:hAnsi="宋体" w:cs="宋体" w:eastAsia="宋体" w:hint="default"/>
          <w:sz w:val="21"/>
          <w:szCs w:val="21"/>
        </w:rPr>
        <w:t>合</w:t>
      </w:r>
      <w:r>
        <w:rPr>
          <w:rFonts w:ascii="宋体" w:hAnsi="宋体" w:cs="宋体" w:eastAsia="宋体" w:hint="default"/>
          <w:sz w:val="21"/>
          <w:szCs w:val="21"/>
        </w:rPr>
        <w:t>并</w:t>
      </w:r>
      <w:r>
        <w:rPr>
          <w:rFonts w:ascii="宋体" w:hAnsi="宋体" w:cs="宋体" w:eastAsia="宋体" w:hint="default"/>
          <w:sz w:val="21"/>
          <w:szCs w:val="21"/>
        </w:rPr>
        <w:t>财务</w:t>
      </w:r>
      <w:r>
        <w:rPr>
          <w:rFonts w:ascii="宋体" w:hAnsi="宋体" w:cs="宋体" w:eastAsia="宋体" w:hint="default"/>
          <w:sz w:val="21"/>
          <w:szCs w:val="21"/>
        </w:rPr>
        <w:t>报</w:t>
      </w:r>
      <w:r>
        <w:rPr>
          <w:rFonts w:ascii="宋体" w:hAnsi="宋体" w:cs="宋体" w:eastAsia="宋体" w:hint="default"/>
          <w:sz w:val="21"/>
          <w:szCs w:val="21"/>
        </w:rPr>
        <w:t>表</w:t>
      </w:r>
      <w:r>
        <w:rPr>
          <w:rFonts w:ascii="宋体" w:hAnsi="宋体" w:cs="宋体" w:eastAsia="宋体" w:hint="default"/>
          <w:sz w:val="21"/>
          <w:szCs w:val="21"/>
        </w:rPr>
        <w:t>范围</w:t>
      </w:r>
      <w:r>
        <w:rPr>
          <w:rFonts w:ascii="宋体" w:hAnsi="宋体" w:cs="宋体" w:eastAsia="宋体" w:hint="default"/>
          <w:sz w:val="21"/>
          <w:szCs w:val="21"/>
        </w:rPr>
        <w:t>发</w:t>
      </w:r>
      <w:r>
        <w:rPr>
          <w:rFonts w:ascii="宋体" w:hAnsi="宋体" w:cs="宋体" w:eastAsia="宋体" w:hint="default"/>
          <w:sz w:val="21"/>
          <w:szCs w:val="21"/>
        </w:rPr>
        <w:t>生</w:t>
      </w:r>
      <w:r>
        <w:rPr>
          <w:rFonts w:ascii="宋体" w:hAnsi="宋体" w:cs="宋体" w:eastAsia="宋体" w:hint="default"/>
          <w:sz w:val="21"/>
          <w:szCs w:val="21"/>
        </w:rPr>
        <w:t>变更</w:t>
      </w:r>
      <w:r>
        <w:rPr>
          <w:rFonts w:ascii="宋体" w:hAnsi="宋体" w:cs="宋体" w:eastAsia="宋体" w:hint="default"/>
          <w:sz w:val="21"/>
          <w:szCs w:val="21"/>
        </w:rPr>
        <w:t>的</w:t>
      </w:r>
      <w:r>
        <w:rPr>
          <w:rFonts w:ascii="宋体" w:hAnsi="宋体" w:cs="宋体" w:eastAsia="宋体" w:hint="default"/>
          <w:sz w:val="21"/>
          <w:szCs w:val="21"/>
        </w:rPr>
        <w:t>情况</w:t>
      </w:r>
      <w:r>
        <w:rPr>
          <w:rFonts w:ascii="宋体" w:hAnsi="宋体" w:cs="宋体" w:eastAsia="宋体" w:hint="default"/>
          <w:sz w:val="21"/>
          <w:szCs w:val="21"/>
        </w:rPr>
        <w:t>说</w:t>
      </w:r>
      <w:r>
        <w:rPr>
          <w:rFonts w:ascii="宋体" w:hAnsi="宋体" w:cs="宋体" w:eastAsia="宋体" w:hint="default"/>
          <w:sz w:val="21"/>
          <w:szCs w:val="21"/>
        </w:rPr>
        <w:t>明</w:t>
      </w:r>
    </w:p>
    <w:p>
      <w:pPr>
        <w:spacing w:line="240" w:lineRule="auto" w:before="3"/>
        <w:rPr>
          <w:rFonts w:ascii="宋体" w:hAnsi="宋体" w:cs="宋体" w:eastAsia="宋体" w:hint="default"/>
          <w:sz w:val="14"/>
          <w:szCs w:val="14"/>
        </w:rPr>
      </w:pPr>
    </w:p>
    <w:p>
      <w:pPr>
        <w:spacing w:before="0"/>
        <w:ind w:left="655" w:right="6" w:firstLine="0"/>
        <w:jc w:val="left"/>
        <w:rPr>
          <w:rFonts w:ascii="宋体" w:hAnsi="宋体" w:cs="宋体" w:eastAsia="宋体" w:hint="default"/>
          <w:sz w:val="21"/>
          <w:szCs w:val="21"/>
        </w:rPr>
      </w:pPr>
      <w:r>
        <w:rPr>
          <w:rFonts w:ascii="宋体" w:hAnsi="宋体" w:cs="宋体" w:eastAsia="宋体" w:hint="default"/>
          <w:w w:val="100"/>
          <w:sz w:val="21"/>
          <w:szCs w:val="21"/>
        </w:rPr>
        <w:t>根据</w:t>
      </w:r>
      <w:r>
        <w:rPr>
          <w:rFonts w:ascii="宋体" w:hAnsi="宋体" w:cs="宋体" w:eastAsia="宋体" w:hint="default"/>
          <w:w w:val="100"/>
          <w:sz w:val="21"/>
          <w:szCs w:val="21"/>
        </w:rPr>
        <w:t>公司</w:t>
      </w:r>
      <w:r>
        <w:rPr>
          <w:rFonts w:ascii="宋体" w:hAnsi="宋体" w:cs="宋体" w:eastAsia="宋体" w:hint="default"/>
          <w:spacing w:val="-38"/>
          <w:sz w:val="21"/>
          <w:szCs w:val="21"/>
        </w:rPr>
        <w:t> </w:t>
      </w:r>
      <w:r>
        <w:rPr>
          <w:rFonts w:ascii="宋体" w:hAnsi="宋体" w:cs="宋体" w:eastAsia="宋体" w:hint="default"/>
          <w:w w:val="100"/>
          <w:sz w:val="21"/>
          <w:szCs w:val="21"/>
        </w:rPr>
        <w:t>2</w:t>
      </w:r>
      <w:r>
        <w:rPr>
          <w:rFonts w:ascii="宋体" w:hAnsi="宋体" w:cs="宋体" w:eastAsia="宋体" w:hint="default"/>
          <w:spacing w:val="-5"/>
          <w:w w:val="100"/>
          <w:sz w:val="21"/>
          <w:szCs w:val="21"/>
        </w:rPr>
        <w:t>0</w:t>
      </w:r>
      <w:r>
        <w:rPr>
          <w:rFonts w:ascii="宋体" w:hAnsi="宋体" w:cs="宋体" w:eastAsia="宋体" w:hint="default"/>
          <w:w w:val="100"/>
          <w:sz w:val="21"/>
          <w:szCs w:val="21"/>
        </w:rPr>
        <w:t>08</w:t>
      </w:r>
      <w:r>
        <w:rPr>
          <w:rFonts w:ascii="宋体" w:hAnsi="宋体" w:cs="宋体" w:eastAsia="宋体" w:hint="default"/>
          <w:spacing w:val="-38"/>
          <w:sz w:val="21"/>
          <w:szCs w:val="21"/>
        </w:rPr>
        <w:t> </w:t>
      </w:r>
      <w:r>
        <w:rPr>
          <w:rFonts w:ascii="宋体" w:hAnsi="宋体" w:cs="宋体" w:eastAsia="宋体" w:hint="default"/>
          <w:w w:val="100"/>
          <w:sz w:val="21"/>
          <w:szCs w:val="21"/>
        </w:rPr>
        <w:t>年</w:t>
      </w:r>
      <w:r>
        <w:rPr>
          <w:rFonts w:ascii="宋体" w:hAnsi="宋体" w:cs="宋体" w:eastAsia="宋体" w:hint="default"/>
          <w:spacing w:val="-43"/>
          <w:sz w:val="21"/>
          <w:szCs w:val="21"/>
        </w:rPr>
        <w:t> </w:t>
      </w:r>
      <w:r>
        <w:rPr>
          <w:rFonts w:ascii="宋体" w:hAnsi="宋体" w:cs="宋体" w:eastAsia="宋体" w:hint="default"/>
          <w:w w:val="100"/>
          <w:sz w:val="21"/>
          <w:szCs w:val="21"/>
        </w:rPr>
        <w:t>5</w:t>
      </w:r>
      <w:r>
        <w:rPr>
          <w:rFonts w:ascii="宋体" w:hAnsi="宋体" w:cs="宋体" w:eastAsia="宋体" w:hint="default"/>
          <w:spacing w:val="-38"/>
          <w:sz w:val="21"/>
          <w:szCs w:val="21"/>
        </w:rPr>
        <w:t> </w:t>
      </w:r>
      <w:r>
        <w:rPr>
          <w:rFonts w:ascii="宋体" w:hAnsi="宋体" w:cs="宋体" w:eastAsia="宋体" w:hint="default"/>
          <w:w w:val="100"/>
          <w:sz w:val="21"/>
          <w:szCs w:val="21"/>
        </w:rPr>
        <w:t>月</w:t>
      </w:r>
      <w:r>
        <w:rPr>
          <w:rFonts w:ascii="宋体" w:hAnsi="宋体" w:cs="宋体" w:eastAsia="宋体" w:hint="default"/>
          <w:spacing w:val="-38"/>
          <w:sz w:val="21"/>
          <w:szCs w:val="21"/>
        </w:rPr>
        <w:t> </w:t>
      </w:r>
      <w:r>
        <w:rPr>
          <w:rFonts w:ascii="宋体" w:hAnsi="宋体" w:cs="宋体" w:eastAsia="宋体" w:hint="default"/>
          <w:spacing w:val="-5"/>
          <w:w w:val="100"/>
          <w:sz w:val="21"/>
          <w:szCs w:val="21"/>
        </w:rPr>
        <w:t>2</w:t>
      </w:r>
      <w:r>
        <w:rPr>
          <w:rFonts w:ascii="宋体" w:hAnsi="宋体" w:cs="宋体" w:eastAsia="宋体" w:hint="default"/>
          <w:w w:val="100"/>
          <w:sz w:val="21"/>
          <w:szCs w:val="21"/>
        </w:rPr>
        <w:t>6</w:t>
      </w:r>
      <w:r>
        <w:rPr>
          <w:rFonts w:ascii="宋体" w:hAnsi="宋体" w:cs="宋体" w:eastAsia="宋体" w:hint="default"/>
          <w:spacing w:val="-38"/>
          <w:sz w:val="21"/>
          <w:szCs w:val="21"/>
        </w:rPr>
        <w:t> </w:t>
      </w:r>
      <w:r>
        <w:rPr>
          <w:rFonts w:ascii="宋体" w:hAnsi="宋体" w:cs="宋体" w:eastAsia="宋体" w:hint="default"/>
          <w:w w:val="100"/>
          <w:sz w:val="21"/>
          <w:szCs w:val="21"/>
        </w:rPr>
        <w:t>日</w:t>
      </w:r>
      <w:r>
        <w:rPr>
          <w:rFonts w:ascii="宋体" w:hAnsi="宋体" w:cs="宋体" w:eastAsia="宋体" w:hint="default"/>
          <w:w w:val="100"/>
          <w:sz w:val="21"/>
          <w:szCs w:val="21"/>
        </w:rPr>
        <w:t>第</w:t>
      </w:r>
      <w:r>
        <w:rPr>
          <w:rFonts w:ascii="宋体" w:hAnsi="宋体" w:cs="宋体" w:eastAsia="宋体" w:hint="default"/>
          <w:spacing w:val="-5"/>
          <w:w w:val="100"/>
          <w:sz w:val="21"/>
          <w:szCs w:val="21"/>
        </w:rPr>
        <w:t>二</w:t>
      </w:r>
      <w:r>
        <w:rPr>
          <w:rFonts w:ascii="宋体" w:hAnsi="宋体" w:cs="宋体" w:eastAsia="宋体" w:hint="default"/>
          <w:w w:val="100"/>
          <w:sz w:val="21"/>
          <w:szCs w:val="21"/>
        </w:rPr>
        <w:t>届</w:t>
      </w:r>
      <w:r>
        <w:rPr>
          <w:rFonts w:ascii="宋体" w:hAnsi="宋体" w:cs="宋体" w:eastAsia="宋体" w:hint="default"/>
          <w:w w:val="100"/>
          <w:sz w:val="21"/>
          <w:szCs w:val="21"/>
        </w:rPr>
        <w:t>董事</w:t>
      </w:r>
      <w:r>
        <w:rPr>
          <w:rFonts w:ascii="宋体" w:hAnsi="宋体" w:cs="宋体" w:eastAsia="宋体" w:hint="default"/>
          <w:spacing w:val="-5"/>
          <w:w w:val="100"/>
          <w:sz w:val="21"/>
          <w:szCs w:val="21"/>
        </w:rPr>
        <w:t>会</w:t>
      </w:r>
      <w:r>
        <w:rPr>
          <w:rFonts w:ascii="宋体" w:hAnsi="宋体" w:cs="宋体" w:eastAsia="宋体" w:hint="default"/>
          <w:w w:val="100"/>
          <w:sz w:val="21"/>
          <w:szCs w:val="21"/>
        </w:rPr>
        <w:t>第</w:t>
      </w:r>
      <w:r>
        <w:rPr>
          <w:rFonts w:ascii="宋体" w:hAnsi="宋体" w:cs="宋体" w:eastAsia="宋体" w:hint="default"/>
          <w:w w:val="100"/>
          <w:sz w:val="21"/>
          <w:szCs w:val="21"/>
        </w:rPr>
        <w:t>四</w:t>
      </w:r>
      <w:r>
        <w:rPr>
          <w:rFonts w:ascii="宋体" w:hAnsi="宋体" w:cs="宋体" w:eastAsia="宋体" w:hint="default"/>
          <w:w w:val="100"/>
          <w:sz w:val="21"/>
          <w:szCs w:val="21"/>
        </w:rPr>
        <w:t>次</w:t>
      </w:r>
      <w:r>
        <w:rPr>
          <w:rFonts w:ascii="宋体" w:hAnsi="宋体" w:cs="宋体" w:eastAsia="宋体" w:hint="default"/>
          <w:spacing w:val="-5"/>
          <w:w w:val="100"/>
          <w:sz w:val="21"/>
          <w:szCs w:val="21"/>
        </w:rPr>
        <w:t>会议</w:t>
      </w:r>
      <w:r>
        <w:rPr>
          <w:rFonts w:ascii="宋体" w:hAnsi="宋体" w:cs="宋体" w:eastAsia="宋体" w:hint="default"/>
          <w:w w:val="100"/>
          <w:sz w:val="21"/>
          <w:szCs w:val="21"/>
        </w:rPr>
        <w:t>审议</w:t>
      </w:r>
      <w:r>
        <w:rPr>
          <w:rFonts w:ascii="宋体" w:hAnsi="宋体" w:cs="宋体" w:eastAsia="宋体" w:hint="default"/>
          <w:w w:val="100"/>
          <w:sz w:val="21"/>
          <w:szCs w:val="21"/>
        </w:rPr>
        <w:t>通过</w:t>
      </w:r>
      <w:r>
        <w:rPr>
          <w:rFonts w:ascii="宋体" w:hAnsi="宋体" w:cs="宋体" w:eastAsia="宋体" w:hint="default"/>
          <w:spacing w:val="-5"/>
          <w:w w:val="100"/>
          <w:sz w:val="21"/>
          <w:szCs w:val="21"/>
        </w:rPr>
        <w:t>的</w:t>
      </w:r>
      <w:r>
        <w:rPr>
          <w:rFonts w:ascii="宋体" w:hAnsi="宋体" w:cs="宋体" w:eastAsia="宋体" w:hint="default"/>
          <w:w w:val="100"/>
          <w:sz w:val="21"/>
          <w:szCs w:val="21"/>
        </w:rPr>
        <w:t>《</w:t>
      </w:r>
      <w:r>
        <w:rPr>
          <w:rFonts w:ascii="宋体" w:hAnsi="宋体" w:cs="宋体" w:eastAsia="宋体" w:hint="default"/>
          <w:w w:val="100"/>
          <w:sz w:val="21"/>
          <w:szCs w:val="21"/>
        </w:rPr>
        <w:t>关于</w:t>
      </w:r>
      <w:r>
        <w:rPr>
          <w:rFonts w:ascii="宋体" w:hAnsi="宋体" w:cs="宋体" w:eastAsia="宋体" w:hint="default"/>
          <w:spacing w:val="-5"/>
          <w:w w:val="100"/>
          <w:sz w:val="21"/>
          <w:szCs w:val="21"/>
        </w:rPr>
        <w:t>在</w:t>
      </w:r>
      <w:r>
        <w:rPr>
          <w:rFonts w:ascii="宋体" w:hAnsi="宋体" w:cs="宋体" w:eastAsia="宋体" w:hint="default"/>
          <w:w w:val="100"/>
          <w:sz w:val="21"/>
          <w:szCs w:val="21"/>
        </w:rPr>
        <w:t>香港</w:t>
      </w:r>
      <w:r>
        <w:rPr>
          <w:rFonts w:ascii="宋体" w:hAnsi="宋体" w:cs="宋体" w:eastAsia="宋体" w:hint="default"/>
          <w:w w:val="100"/>
          <w:sz w:val="21"/>
          <w:szCs w:val="21"/>
        </w:rPr>
        <w:t>设</w:t>
      </w:r>
      <w:r>
        <w:rPr>
          <w:rFonts w:ascii="宋体" w:hAnsi="宋体" w:cs="宋体" w:eastAsia="宋体" w:hint="default"/>
          <w:spacing w:val="-5"/>
          <w:w w:val="100"/>
          <w:sz w:val="21"/>
          <w:szCs w:val="21"/>
        </w:rPr>
        <w:t>立</w:t>
      </w:r>
      <w:r>
        <w:rPr>
          <w:rFonts w:ascii="宋体" w:hAnsi="宋体" w:cs="宋体" w:eastAsia="宋体" w:hint="default"/>
          <w:w w:val="100"/>
          <w:sz w:val="21"/>
          <w:szCs w:val="21"/>
        </w:rPr>
        <w:t>子</w:t>
      </w:r>
      <w:r>
        <w:rPr>
          <w:rFonts w:ascii="宋体" w:hAnsi="宋体" w:cs="宋体" w:eastAsia="宋体" w:hint="default"/>
          <w:w w:val="100"/>
          <w:sz w:val="21"/>
          <w:szCs w:val="21"/>
        </w:rPr>
        <w:t>公司</w:t>
      </w:r>
      <w:r>
        <w:rPr>
          <w:rFonts w:ascii="宋体" w:hAnsi="宋体" w:cs="宋体" w:eastAsia="宋体" w:hint="default"/>
          <w:spacing w:val="-5"/>
          <w:w w:val="100"/>
          <w:sz w:val="21"/>
          <w:szCs w:val="21"/>
        </w:rPr>
        <w:t>的</w:t>
      </w:r>
      <w:r>
        <w:rPr>
          <w:rFonts w:ascii="宋体" w:hAnsi="宋体" w:cs="宋体" w:eastAsia="宋体" w:hint="default"/>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before="147"/>
        <w:ind w:left="232" w:right="6" w:firstLine="0"/>
        <w:jc w:val="left"/>
        <w:rPr>
          <w:rFonts w:ascii="宋体" w:hAnsi="宋体" w:cs="宋体" w:eastAsia="宋体" w:hint="default"/>
          <w:sz w:val="21"/>
          <w:szCs w:val="21"/>
        </w:rPr>
      </w:pPr>
      <w:r>
        <w:rPr>
          <w:rFonts w:ascii="宋体" w:hAnsi="宋体" w:cs="宋体" w:eastAsia="宋体" w:hint="default"/>
          <w:sz w:val="21"/>
          <w:szCs w:val="21"/>
        </w:rPr>
        <w:t>并</w:t>
      </w:r>
      <w:r>
        <w:rPr>
          <w:rFonts w:ascii="宋体" w:hAnsi="宋体" w:cs="宋体" w:eastAsia="宋体" w:hint="default"/>
          <w:sz w:val="21"/>
          <w:szCs w:val="21"/>
        </w:rPr>
        <w:t>经</w:t>
      </w:r>
      <w:r>
        <w:rPr>
          <w:rFonts w:ascii="宋体" w:hAnsi="宋体" w:cs="宋体" w:eastAsia="宋体" w:hint="default"/>
          <w:sz w:val="21"/>
          <w:szCs w:val="21"/>
        </w:rPr>
        <w:t>中</w:t>
      </w:r>
      <w:r>
        <w:rPr>
          <w:rFonts w:ascii="宋体" w:hAnsi="宋体" w:cs="宋体" w:eastAsia="宋体" w:hint="default"/>
          <w:sz w:val="21"/>
          <w:szCs w:val="21"/>
        </w:rPr>
        <w:t>华</w:t>
      </w:r>
      <w:r>
        <w:rPr>
          <w:rFonts w:ascii="宋体" w:hAnsi="宋体" w:cs="宋体" w:eastAsia="宋体" w:hint="default"/>
          <w:sz w:val="21"/>
          <w:szCs w:val="21"/>
        </w:rPr>
        <w:t>人</w:t>
      </w:r>
      <w:r>
        <w:rPr>
          <w:rFonts w:ascii="宋体" w:hAnsi="宋体" w:cs="宋体" w:eastAsia="宋体" w:hint="default"/>
          <w:sz w:val="21"/>
          <w:szCs w:val="21"/>
        </w:rPr>
        <w:t>民</w:t>
      </w:r>
      <w:r>
        <w:rPr>
          <w:rFonts w:ascii="宋体" w:hAnsi="宋体" w:cs="宋体" w:eastAsia="宋体" w:hint="default"/>
          <w:sz w:val="21"/>
          <w:szCs w:val="21"/>
        </w:rPr>
        <w:t>共和</w:t>
      </w:r>
      <w:r>
        <w:rPr>
          <w:rFonts w:ascii="宋体" w:hAnsi="宋体" w:cs="宋体" w:eastAsia="宋体" w:hint="default"/>
          <w:sz w:val="21"/>
          <w:szCs w:val="21"/>
        </w:rPr>
        <w:t>国</w:t>
      </w:r>
      <w:r>
        <w:rPr>
          <w:rFonts w:ascii="宋体" w:hAnsi="宋体" w:cs="宋体" w:eastAsia="宋体" w:hint="default"/>
          <w:sz w:val="21"/>
          <w:szCs w:val="21"/>
        </w:rPr>
        <w:t>商</w:t>
      </w:r>
      <w:r>
        <w:rPr>
          <w:rFonts w:ascii="宋体" w:hAnsi="宋体" w:cs="宋体" w:eastAsia="宋体" w:hint="default"/>
          <w:sz w:val="21"/>
          <w:szCs w:val="21"/>
        </w:rPr>
        <w:t>务</w:t>
      </w:r>
      <w:r>
        <w:rPr>
          <w:rFonts w:ascii="宋体" w:hAnsi="宋体" w:cs="宋体" w:eastAsia="宋体" w:hint="default"/>
          <w:sz w:val="21"/>
          <w:szCs w:val="21"/>
        </w:rPr>
        <w:t>部</w:t>
      </w:r>
      <w:r>
        <w:rPr>
          <w:rFonts w:ascii="宋体" w:hAnsi="宋体" w:cs="宋体" w:eastAsia="宋体" w:hint="default"/>
          <w:sz w:val="21"/>
          <w:szCs w:val="21"/>
        </w:rPr>
        <w:t>〔</w:t>
      </w:r>
      <w:r>
        <w:rPr>
          <w:rFonts w:ascii="宋体" w:hAnsi="宋体" w:cs="宋体" w:eastAsia="宋体" w:hint="default"/>
          <w:sz w:val="21"/>
          <w:szCs w:val="21"/>
        </w:rPr>
        <w:t>2008</w:t>
      </w:r>
      <w:r>
        <w:rPr>
          <w:rFonts w:ascii="宋体" w:hAnsi="宋体" w:cs="宋体" w:eastAsia="宋体" w:hint="default"/>
          <w:sz w:val="21"/>
          <w:szCs w:val="21"/>
        </w:rPr>
        <w:t>〕</w:t>
      </w:r>
      <w:r>
        <w:rPr>
          <w:rFonts w:ascii="宋体" w:hAnsi="宋体" w:cs="宋体" w:eastAsia="宋体" w:hint="default"/>
          <w:sz w:val="21"/>
          <w:szCs w:val="21"/>
        </w:rPr>
        <w:t>商</w:t>
      </w:r>
      <w:r>
        <w:rPr>
          <w:rFonts w:ascii="宋体" w:hAnsi="宋体" w:cs="宋体" w:eastAsia="宋体" w:hint="default"/>
          <w:sz w:val="21"/>
          <w:szCs w:val="21"/>
        </w:rPr>
        <w:t>合境外投</w:t>
      </w:r>
      <w:r>
        <w:rPr>
          <w:rFonts w:ascii="宋体" w:hAnsi="宋体" w:cs="宋体" w:eastAsia="宋体" w:hint="default"/>
          <w:sz w:val="21"/>
          <w:szCs w:val="21"/>
        </w:rPr>
        <w:t>资证</w:t>
      </w:r>
      <w:r>
        <w:rPr>
          <w:rFonts w:ascii="宋体" w:hAnsi="宋体" w:cs="宋体" w:eastAsia="宋体" w:hint="default"/>
          <w:sz w:val="21"/>
          <w:szCs w:val="21"/>
        </w:rPr>
        <w:t>字</w:t>
      </w:r>
      <w:r>
        <w:rPr>
          <w:rFonts w:ascii="宋体" w:hAnsi="宋体" w:cs="宋体" w:eastAsia="宋体" w:hint="default"/>
          <w:sz w:val="21"/>
          <w:szCs w:val="21"/>
        </w:rPr>
        <w:t>第 </w:t>
      </w:r>
      <w:r>
        <w:rPr>
          <w:rFonts w:ascii="宋体" w:hAnsi="宋体" w:cs="宋体" w:eastAsia="宋体" w:hint="default"/>
          <w:sz w:val="21"/>
          <w:szCs w:val="21"/>
        </w:rPr>
        <w:t>001440 </w:t>
      </w:r>
      <w:r>
        <w:rPr>
          <w:rFonts w:ascii="宋体" w:hAnsi="宋体" w:cs="宋体" w:eastAsia="宋体" w:hint="default"/>
          <w:sz w:val="21"/>
          <w:szCs w:val="21"/>
        </w:rPr>
        <w:t>号《</w:t>
      </w:r>
      <w:r>
        <w:rPr>
          <w:rFonts w:ascii="宋体" w:hAnsi="宋体" w:cs="宋体" w:eastAsia="宋体" w:hint="default"/>
          <w:sz w:val="21"/>
          <w:szCs w:val="21"/>
        </w:rPr>
        <w:t>批</w:t>
      </w:r>
      <w:r>
        <w:rPr>
          <w:rFonts w:ascii="宋体" w:hAnsi="宋体" w:cs="宋体" w:eastAsia="宋体" w:hint="default"/>
          <w:sz w:val="21"/>
          <w:szCs w:val="21"/>
        </w:rPr>
        <w:t>准证</w:t>
      </w:r>
      <w:r>
        <w:rPr>
          <w:rFonts w:ascii="宋体" w:hAnsi="宋体" w:cs="宋体" w:eastAsia="宋体" w:hint="default"/>
          <w:sz w:val="21"/>
          <w:szCs w:val="21"/>
        </w:rPr>
        <w:t>书》</w:t>
      </w:r>
      <w:r>
        <w:rPr>
          <w:rFonts w:ascii="宋体" w:hAnsi="宋体" w:cs="宋体" w:eastAsia="宋体" w:hint="default"/>
          <w:sz w:val="21"/>
          <w:szCs w:val="21"/>
        </w:rPr>
        <w:t>批</w:t>
      </w:r>
      <w:r>
        <w:rPr>
          <w:rFonts w:ascii="宋体" w:hAnsi="宋体" w:cs="宋体" w:eastAsia="宋体" w:hint="default"/>
          <w:sz w:val="21"/>
          <w:szCs w:val="21"/>
        </w:rPr>
        <w:t>准，公司</w:t>
      </w:r>
      <w:r>
        <w:rPr>
          <w:rFonts w:ascii="宋体" w:hAnsi="宋体" w:cs="宋体" w:eastAsia="宋体" w:hint="default"/>
          <w:sz w:val="21"/>
          <w:szCs w:val="21"/>
        </w:rPr>
        <w:t>拟</w:t>
      </w:r>
      <w:r>
        <w:rPr>
          <w:rFonts w:ascii="宋体" w:hAnsi="宋体" w:cs="宋体" w:eastAsia="宋体" w:hint="default"/>
          <w:sz w:val="21"/>
          <w:szCs w:val="21"/>
        </w:rPr>
        <w:t>出资</w:t>
      </w:r>
      <w:r>
        <w:rPr>
          <w:rFonts w:ascii="宋体" w:hAnsi="宋体" w:cs="宋体" w:eastAsia="宋体" w:hint="default"/>
          <w:spacing w:val="-19"/>
          <w:sz w:val="21"/>
          <w:szCs w:val="21"/>
        </w:rPr>
        <w:t> </w:t>
      </w:r>
      <w:r>
        <w:rPr>
          <w:rFonts w:ascii="宋体" w:hAnsi="宋体" w:cs="宋体" w:eastAsia="宋体" w:hint="default"/>
          <w:sz w:val="21"/>
          <w:szCs w:val="21"/>
        </w:rPr>
        <w:t>500</w:t>
      </w:r>
    </w:p>
    <w:p>
      <w:pPr>
        <w:spacing w:before="142"/>
        <w:ind w:left="232" w:right="6" w:firstLine="0"/>
        <w:jc w:val="left"/>
        <w:rPr>
          <w:rFonts w:ascii="宋体" w:hAnsi="宋体" w:cs="宋体" w:eastAsia="宋体" w:hint="default"/>
          <w:sz w:val="21"/>
          <w:szCs w:val="21"/>
        </w:rPr>
      </w:pPr>
      <w:r>
        <w:rPr>
          <w:rFonts w:ascii="宋体" w:hAnsi="宋体" w:cs="宋体" w:eastAsia="宋体" w:hint="default"/>
          <w:sz w:val="21"/>
          <w:szCs w:val="21"/>
        </w:rPr>
        <w:t>万</w:t>
      </w:r>
      <w:r>
        <w:rPr>
          <w:rFonts w:ascii="宋体" w:hAnsi="宋体" w:cs="宋体" w:eastAsia="宋体" w:hint="default"/>
          <w:sz w:val="21"/>
          <w:szCs w:val="21"/>
        </w:rPr>
        <w:t>美</w:t>
      </w:r>
      <w:r>
        <w:rPr>
          <w:rFonts w:ascii="宋体" w:hAnsi="宋体" w:cs="宋体" w:eastAsia="宋体" w:hint="default"/>
          <w:sz w:val="21"/>
          <w:szCs w:val="21"/>
        </w:rPr>
        <w:t>元</w:t>
      </w:r>
      <w:r>
        <w:rPr>
          <w:rFonts w:ascii="宋体" w:hAnsi="宋体" w:cs="宋体" w:eastAsia="宋体" w:hint="default"/>
          <w:sz w:val="21"/>
          <w:szCs w:val="21"/>
        </w:rPr>
        <w:t>设</w:t>
      </w:r>
      <w:r>
        <w:rPr>
          <w:rFonts w:ascii="宋体" w:hAnsi="宋体" w:cs="宋体" w:eastAsia="宋体" w:hint="default"/>
          <w:sz w:val="21"/>
          <w:szCs w:val="21"/>
        </w:rPr>
        <w:t>立</w:t>
      </w:r>
      <w:r>
        <w:rPr>
          <w:rFonts w:ascii="宋体" w:hAnsi="宋体" w:cs="宋体" w:eastAsia="宋体" w:hint="default"/>
          <w:sz w:val="21"/>
          <w:szCs w:val="21"/>
        </w:rPr>
        <w:t>浙江利欧</w:t>
      </w:r>
      <w:r>
        <w:rPr>
          <w:rFonts w:ascii="宋体" w:hAnsi="宋体" w:cs="宋体" w:eastAsia="宋体" w:hint="default"/>
          <w:sz w:val="21"/>
          <w:szCs w:val="21"/>
        </w:rPr>
        <w:t>(</w:t>
      </w:r>
      <w:r>
        <w:rPr>
          <w:rFonts w:ascii="宋体" w:hAnsi="宋体" w:cs="宋体" w:eastAsia="宋体" w:hint="default"/>
          <w:sz w:val="21"/>
          <w:szCs w:val="21"/>
        </w:rPr>
        <w:t>香港</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该</w:t>
      </w:r>
      <w:r>
        <w:rPr>
          <w:rFonts w:ascii="宋体" w:hAnsi="宋体" w:cs="宋体" w:eastAsia="宋体" w:hint="default"/>
          <w:sz w:val="21"/>
          <w:szCs w:val="21"/>
        </w:rPr>
        <w:t>公司已</w:t>
      </w:r>
      <w:r>
        <w:rPr>
          <w:rFonts w:ascii="宋体" w:hAnsi="宋体" w:cs="宋体" w:eastAsia="宋体" w:hint="default"/>
          <w:sz w:val="21"/>
          <w:szCs w:val="21"/>
        </w:rPr>
        <w:t>于</w:t>
      </w:r>
      <w:r>
        <w:rPr>
          <w:rFonts w:ascii="宋体" w:hAnsi="宋体" w:cs="宋体" w:eastAsia="宋体" w:hint="default"/>
          <w:spacing w:val="-22"/>
          <w:sz w:val="21"/>
          <w:szCs w:val="21"/>
        </w:rPr>
        <w:t> </w:t>
      </w:r>
      <w:r>
        <w:rPr>
          <w:rFonts w:ascii="宋体" w:hAnsi="宋体" w:cs="宋体" w:eastAsia="宋体" w:hint="default"/>
          <w:sz w:val="21"/>
          <w:szCs w:val="21"/>
        </w:rPr>
        <w:t>2008</w:t>
      </w:r>
      <w:r>
        <w:rPr>
          <w:rFonts w:ascii="宋体" w:hAnsi="宋体" w:cs="宋体" w:eastAsia="宋体"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宋体" w:hAnsi="宋体" w:cs="宋体" w:eastAsia="宋体" w:hint="default"/>
          <w:sz w:val="21"/>
          <w:szCs w:val="21"/>
        </w:rPr>
        <w:t>6</w:t>
      </w:r>
      <w:r>
        <w:rPr>
          <w:rFonts w:ascii="宋体" w:hAnsi="宋体" w:cs="宋体" w:eastAsia="宋体" w:hint="default"/>
          <w:spacing w:val="-22"/>
          <w:sz w:val="21"/>
          <w:szCs w:val="21"/>
        </w:rPr>
        <w:t> </w:t>
      </w:r>
      <w:r>
        <w:rPr>
          <w:rFonts w:ascii="宋体" w:hAnsi="宋体" w:cs="宋体" w:eastAsia="宋体" w:hint="default"/>
          <w:sz w:val="21"/>
          <w:szCs w:val="21"/>
        </w:rPr>
        <w:t>月</w:t>
      </w:r>
      <w:r>
        <w:rPr>
          <w:rFonts w:ascii="宋体" w:hAnsi="宋体" w:cs="宋体" w:eastAsia="宋体" w:hint="default"/>
          <w:spacing w:val="-22"/>
          <w:sz w:val="21"/>
          <w:szCs w:val="21"/>
        </w:rPr>
        <w:t> </w:t>
      </w:r>
      <w:r>
        <w:rPr>
          <w:rFonts w:ascii="宋体" w:hAnsi="宋体" w:cs="宋体" w:eastAsia="宋体" w:hint="default"/>
          <w:sz w:val="21"/>
          <w:szCs w:val="21"/>
        </w:rPr>
        <w:t>16</w:t>
      </w:r>
      <w:r>
        <w:rPr>
          <w:rFonts w:ascii="宋体" w:hAnsi="宋体" w:cs="宋体" w:eastAsia="宋体" w:hint="default"/>
          <w:spacing w:val="-22"/>
          <w:sz w:val="21"/>
          <w:szCs w:val="21"/>
        </w:rPr>
        <w:t> </w:t>
      </w:r>
      <w:r>
        <w:rPr>
          <w:rFonts w:ascii="宋体" w:hAnsi="宋体" w:cs="宋体" w:eastAsia="宋体" w:hint="default"/>
          <w:sz w:val="21"/>
          <w:szCs w:val="21"/>
        </w:rPr>
        <w:t>日</w:t>
      </w:r>
      <w:r>
        <w:rPr>
          <w:rFonts w:ascii="宋体" w:hAnsi="宋体" w:cs="宋体" w:eastAsia="宋体" w:hint="default"/>
          <w:sz w:val="21"/>
          <w:szCs w:val="21"/>
        </w:rPr>
        <w:t>在</w:t>
      </w:r>
      <w:r>
        <w:rPr>
          <w:rFonts w:ascii="宋体" w:hAnsi="宋体" w:cs="宋体" w:eastAsia="宋体" w:hint="default"/>
          <w:sz w:val="21"/>
          <w:szCs w:val="21"/>
        </w:rPr>
        <w:t>香港</w:t>
      </w:r>
      <w:r>
        <w:rPr>
          <w:rFonts w:ascii="宋体" w:hAnsi="宋体" w:cs="宋体" w:eastAsia="宋体" w:hint="default"/>
          <w:sz w:val="21"/>
          <w:szCs w:val="21"/>
        </w:rPr>
        <w:t>注册登</w:t>
      </w:r>
      <w:r>
        <w:rPr>
          <w:rFonts w:ascii="宋体" w:hAnsi="宋体" w:cs="宋体" w:eastAsia="宋体" w:hint="default"/>
          <w:sz w:val="21"/>
          <w:szCs w:val="21"/>
        </w:rPr>
        <w:t>记，并</w:t>
      </w:r>
      <w:r>
        <w:rPr>
          <w:rFonts w:ascii="宋体" w:hAnsi="宋体" w:cs="宋体" w:eastAsia="宋体" w:hint="default"/>
          <w:sz w:val="21"/>
          <w:szCs w:val="21"/>
        </w:rPr>
        <w:t>取</w:t>
      </w:r>
      <w:r>
        <w:rPr>
          <w:rFonts w:ascii="宋体" w:hAnsi="宋体" w:cs="宋体" w:eastAsia="宋体" w:hint="default"/>
          <w:sz w:val="21"/>
          <w:szCs w:val="21"/>
        </w:rPr>
        <w:t>得</w:t>
      </w:r>
      <w:r>
        <w:rPr>
          <w:rFonts w:ascii="宋体" w:hAnsi="宋体" w:cs="宋体" w:eastAsia="宋体" w:hint="default"/>
          <w:sz w:val="21"/>
          <w:szCs w:val="21"/>
        </w:rPr>
        <w:t>注册号为</w:t>
      </w:r>
    </w:p>
    <w:p>
      <w:pPr>
        <w:spacing w:line="403" w:lineRule="auto" w:before="147"/>
        <w:ind w:left="655" w:right="2168" w:hanging="423"/>
        <w:jc w:val="left"/>
        <w:rPr>
          <w:rFonts w:ascii="宋体" w:hAnsi="宋体" w:cs="宋体" w:eastAsia="宋体" w:hint="default"/>
          <w:sz w:val="21"/>
          <w:szCs w:val="21"/>
        </w:rPr>
      </w:pPr>
      <w:r>
        <w:rPr/>
        <w:pict>
          <v:shape style="position:absolute;margin-left:73.440002pt;margin-top:47.693672pt;width:448.35pt;height:61.7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93"/>
                    <w:gridCol w:w="1445"/>
                    <w:gridCol w:w="1987"/>
                    <w:gridCol w:w="3427"/>
                  </w:tblGrid>
                  <w:tr>
                    <w:trPr>
                      <w:trHeight w:val="710"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46"/>
                          <w:jc w:val="center"/>
                          <w:rPr>
                            <w:rFonts w:ascii="宋体" w:hAnsi="宋体" w:cs="宋体" w:eastAsia="宋体" w:hint="default"/>
                            <w:sz w:val="18"/>
                            <w:szCs w:val="18"/>
                          </w:rPr>
                        </w:pPr>
                        <w:r>
                          <w:rPr>
                            <w:rFonts w:ascii="宋体" w:hAnsi="宋体" w:cs="宋体" w:eastAsia="宋体" w:hint="default"/>
                            <w:sz w:val="18"/>
                            <w:szCs w:val="18"/>
                          </w:rPr>
                          <w:t>子</w:t>
                        </w:r>
                        <w:r>
                          <w:rPr>
                            <w:rFonts w:ascii="宋体" w:hAnsi="宋体" w:cs="宋体" w:eastAsia="宋体" w:hint="default"/>
                            <w:sz w:val="18"/>
                            <w:szCs w:val="18"/>
                          </w:rPr>
                          <w:t>公司</w:t>
                        </w:r>
                        <w:r>
                          <w:rPr>
                            <w:rFonts w:ascii="宋体" w:hAnsi="宋体" w:cs="宋体" w:eastAsia="宋体" w:hint="default"/>
                            <w:sz w:val="18"/>
                            <w:szCs w:val="18"/>
                          </w:rPr>
                          <w:t>全</w:t>
                        </w:r>
                        <w:r>
                          <w:rPr>
                            <w:rFonts w:ascii="宋体" w:hAnsi="宋体" w:cs="宋体" w:eastAsia="宋体" w:hint="default"/>
                            <w:sz w:val="18"/>
                            <w:szCs w:val="18"/>
                          </w:rPr>
                          <w:t>称</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z w:val="18"/>
                            <w:szCs w:val="18"/>
                          </w:rPr>
                          <w:t>股东</w:t>
                        </w:r>
                        <w:r>
                          <w:rPr>
                            <w:rFonts w:ascii="宋体" w:hAnsi="宋体" w:cs="宋体" w:eastAsia="宋体" w:hint="default"/>
                            <w:sz w:val="18"/>
                            <w:szCs w:val="18"/>
                          </w:rPr>
                          <w:t>权益</w:t>
                        </w:r>
                        <w:r>
                          <w:rPr>
                            <w:rFonts w:ascii="宋体" w:hAnsi="宋体" w:cs="宋体" w:eastAsia="宋体" w:hint="default"/>
                            <w:sz w:val="18"/>
                            <w:szCs w:val="18"/>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39" w:right="12"/>
                          <w:jc w:val="left"/>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z w:val="18"/>
                            <w:szCs w:val="18"/>
                          </w:rPr>
                          <w:t>股东</w:t>
                        </w:r>
                        <w:r>
                          <w:rPr>
                            <w:rFonts w:ascii="宋体" w:hAnsi="宋体" w:cs="宋体" w:eastAsia="宋体" w:hint="default"/>
                            <w:sz w:val="18"/>
                            <w:szCs w:val="18"/>
                          </w:rPr>
                          <w:t>权益</w:t>
                        </w:r>
                        <w:r>
                          <w:rPr>
                            <w:rFonts w:ascii="宋体" w:hAnsi="宋体" w:cs="宋体" w:eastAsia="宋体" w:hint="default"/>
                            <w:sz w:val="18"/>
                            <w:szCs w:val="18"/>
                          </w:rPr>
                          <w:t>中</w:t>
                        </w:r>
                        <w:r>
                          <w:rPr>
                            <w:rFonts w:ascii="宋体" w:hAnsi="宋体" w:cs="宋体" w:eastAsia="宋体" w:hint="default"/>
                            <w:sz w:val="18"/>
                            <w:szCs w:val="18"/>
                          </w:rPr>
                          <w:t>用</w:t>
                        </w:r>
                        <w:r>
                          <w:rPr>
                            <w:rFonts w:ascii="宋体" w:hAnsi="宋体" w:cs="宋体" w:eastAsia="宋体" w:hint="default"/>
                            <w:sz w:val="18"/>
                            <w:szCs w:val="18"/>
                          </w:rPr>
                          <w:t>于冲</w:t>
                        </w:r>
                        <w:r>
                          <w:rPr>
                            <w:rFonts w:ascii="宋体" w:hAnsi="宋体" w:cs="宋体" w:eastAsia="宋体" w:hint="default"/>
                            <w:spacing w:val="-66"/>
                            <w:sz w:val="18"/>
                            <w:szCs w:val="18"/>
                          </w:rPr>
                          <w:t> </w:t>
                        </w:r>
                        <w:r>
                          <w:rPr>
                            <w:rFonts w:ascii="宋体" w:hAnsi="宋体" w:cs="宋体" w:eastAsia="宋体" w:hint="default"/>
                            <w:sz w:val="18"/>
                            <w:szCs w:val="18"/>
                          </w:rPr>
                          <w:t>减</w:t>
                        </w:r>
                        <w:r>
                          <w:rPr>
                            <w:rFonts w:ascii="宋体" w:hAnsi="宋体" w:cs="宋体" w:eastAsia="宋体" w:hint="default"/>
                            <w:sz w:val="18"/>
                            <w:szCs w:val="18"/>
                          </w:rPr>
                          <w:t>少数</w:t>
                        </w:r>
                        <w:r>
                          <w:rPr>
                            <w:rFonts w:ascii="宋体" w:hAnsi="宋体" w:cs="宋体" w:eastAsia="宋体" w:hint="default"/>
                            <w:sz w:val="18"/>
                            <w:szCs w:val="18"/>
                          </w:rPr>
                          <w:t>股东</w:t>
                        </w:r>
                        <w:r>
                          <w:rPr>
                            <w:rFonts w:ascii="宋体" w:hAnsi="宋体" w:cs="宋体" w:eastAsia="宋体" w:hint="default"/>
                            <w:sz w:val="18"/>
                            <w:szCs w:val="18"/>
                          </w:rPr>
                          <w:t>损益</w:t>
                        </w:r>
                        <w:r>
                          <w:rPr>
                            <w:rFonts w:ascii="宋体" w:hAnsi="宋体" w:cs="宋体" w:eastAsia="宋体" w:hint="default"/>
                            <w:sz w:val="18"/>
                            <w:szCs w:val="18"/>
                          </w:rPr>
                          <w:t>的</w:t>
                        </w:r>
                        <w:r>
                          <w:rPr>
                            <w:rFonts w:ascii="宋体" w:hAnsi="宋体" w:cs="宋体" w:eastAsia="宋体" w:hint="default"/>
                            <w:sz w:val="18"/>
                            <w:szCs w:val="18"/>
                          </w:rPr>
                          <w:t>金额</w:t>
                        </w:r>
                      </w:p>
                    </w:tc>
                    <w:tc>
                      <w:tcPr>
                        <w:tcW w:w="342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29" w:right="0"/>
                          <w:jc w:val="left"/>
                          <w:rPr>
                            <w:rFonts w:ascii="宋体" w:hAnsi="宋体" w:cs="宋体" w:eastAsia="宋体" w:hint="default"/>
                            <w:sz w:val="18"/>
                            <w:szCs w:val="18"/>
                          </w:rPr>
                        </w:pPr>
                        <w:r>
                          <w:rPr>
                            <w:rFonts w:ascii="宋体" w:hAnsi="宋体" w:cs="宋体" w:eastAsia="宋体" w:hint="default"/>
                            <w:sz w:val="18"/>
                            <w:szCs w:val="18"/>
                          </w:rPr>
                          <w:t>从母</w:t>
                        </w:r>
                        <w:r>
                          <w:rPr>
                            <w:rFonts w:ascii="宋体" w:hAnsi="宋体" w:cs="宋体" w:eastAsia="宋体" w:hint="default"/>
                            <w:sz w:val="18"/>
                            <w:szCs w:val="18"/>
                          </w:rPr>
                          <w:t>公司所有者</w:t>
                        </w:r>
                        <w:r>
                          <w:rPr>
                            <w:rFonts w:ascii="宋体" w:hAnsi="宋体" w:cs="宋体" w:eastAsia="宋体" w:hint="default"/>
                            <w:sz w:val="18"/>
                            <w:szCs w:val="18"/>
                          </w:rPr>
                          <w:t>权益</w:t>
                        </w:r>
                        <w:r>
                          <w:rPr>
                            <w:rFonts w:ascii="宋体" w:hAnsi="宋体" w:cs="宋体" w:eastAsia="宋体" w:hint="default"/>
                            <w:sz w:val="18"/>
                            <w:szCs w:val="18"/>
                          </w:rPr>
                          <w:t>中</w:t>
                        </w:r>
                        <w:r>
                          <w:rPr>
                            <w:rFonts w:ascii="宋体" w:hAnsi="宋体" w:cs="宋体" w:eastAsia="宋体" w:hint="default"/>
                            <w:sz w:val="18"/>
                            <w:szCs w:val="18"/>
                          </w:rPr>
                          <w:t>冲减</w:t>
                        </w:r>
                        <w:r>
                          <w:rPr>
                            <w:rFonts w:ascii="宋体" w:hAnsi="宋体" w:cs="宋体" w:eastAsia="宋体" w:hint="default"/>
                            <w:sz w:val="18"/>
                            <w:szCs w:val="18"/>
                          </w:rPr>
                          <w:t>子</w:t>
                        </w:r>
                        <w:r>
                          <w:rPr>
                            <w:rFonts w:ascii="宋体" w:hAnsi="宋体" w:cs="宋体" w:eastAsia="宋体" w:hint="default"/>
                            <w:sz w:val="18"/>
                            <w:szCs w:val="18"/>
                          </w:rPr>
                          <w:t>公司</w:t>
                        </w:r>
                        <w:r>
                          <w:rPr>
                            <w:rFonts w:ascii="宋体" w:hAnsi="宋体" w:cs="宋体" w:eastAsia="宋体" w:hint="default"/>
                            <w:sz w:val="18"/>
                            <w:szCs w:val="18"/>
                          </w:rPr>
                          <w:t>少数</w:t>
                        </w:r>
                        <w:r>
                          <w:rPr>
                            <w:rFonts w:ascii="宋体" w:hAnsi="宋体" w:cs="宋体" w:eastAsia="宋体" w:hint="default"/>
                            <w:sz w:val="18"/>
                            <w:szCs w:val="18"/>
                          </w:rPr>
                          <w:t>股</w:t>
                        </w:r>
                      </w:p>
                      <w:p>
                        <w:pPr>
                          <w:pStyle w:val="TableParagraph"/>
                          <w:spacing w:line="240" w:lineRule="auto"/>
                          <w:ind w:left="494" w:right="2" w:hanging="365"/>
                          <w:jc w:val="left"/>
                          <w:rPr>
                            <w:rFonts w:ascii="宋体" w:hAnsi="宋体" w:cs="宋体" w:eastAsia="宋体" w:hint="default"/>
                            <w:sz w:val="18"/>
                            <w:szCs w:val="18"/>
                          </w:rPr>
                        </w:pPr>
                        <w:r>
                          <w:rPr>
                            <w:rFonts w:ascii="宋体" w:hAnsi="宋体" w:cs="宋体" w:eastAsia="宋体" w:hint="default"/>
                            <w:sz w:val="18"/>
                            <w:szCs w:val="18"/>
                          </w:rPr>
                          <w:t>东</w:t>
                        </w:r>
                        <w:r>
                          <w:rPr>
                            <w:rFonts w:ascii="宋体" w:hAnsi="宋体" w:cs="宋体" w:eastAsia="宋体" w:hint="default"/>
                            <w:sz w:val="18"/>
                            <w:szCs w:val="18"/>
                          </w:rPr>
                          <w:t>分</w:t>
                        </w:r>
                        <w:r>
                          <w:rPr>
                            <w:rFonts w:ascii="宋体" w:hAnsi="宋体" w:cs="宋体" w:eastAsia="宋体" w:hint="default"/>
                            <w:sz w:val="18"/>
                            <w:szCs w:val="18"/>
                          </w:rPr>
                          <w:t>担的本</w:t>
                        </w:r>
                        <w:r>
                          <w:rPr>
                            <w:rFonts w:ascii="宋体" w:hAnsi="宋体" w:cs="宋体" w:eastAsia="宋体" w:hint="default"/>
                            <w:sz w:val="18"/>
                            <w:szCs w:val="18"/>
                          </w:rPr>
                          <w:t>期</w:t>
                        </w:r>
                        <w:r>
                          <w:rPr>
                            <w:rFonts w:ascii="宋体" w:hAnsi="宋体" w:cs="宋体" w:eastAsia="宋体" w:hint="default"/>
                            <w:sz w:val="18"/>
                            <w:szCs w:val="18"/>
                          </w:rPr>
                          <w:t>亏</w:t>
                        </w:r>
                        <w:r>
                          <w:rPr>
                            <w:rFonts w:ascii="宋体" w:hAnsi="宋体" w:cs="宋体" w:eastAsia="宋体" w:hint="default"/>
                            <w:sz w:val="18"/>
                            <w:szCs w:val="18"/>
                          </w:rPr>
                          <w:t>损</w:t>
                        </w:r>
                        <w:r>
                          <w:rPr>
                            <w:rFonts w:ascii="宋体" w:hAnsi="宋体" w:cs="宋体" w:eastAsia="宋体" w:hint="default"/>
                            <w:sz w:val="18"/>
                            <w:szCs w:val="18"/>
                          </w:rPr>
                          <w:t>超过少数</w:t>
                        </w:r>
                        <w:r>
                          <w:rPr>
                            <w:rFonts w:ascii="宋体" w:hAnsi="宋体" w:cs="宋体" w:eastAsia="宋体" w:hint="default"/>
                            <w:sz w:val="18"/>
                            <w:szCs w:val="18"/>
                          </w:rPr>
                          <w:t>股东在</w:t>
                        </w:r>
                        <w:r>
                          <w:rPr>
                            <w:rFonts w:ascii="宋体" w:hAnsi="宋体" w:cs="宋体" w:eastAsia="宋体" w:hint="default"/>
                            <w:sz w:val="18"/>
                            <w:szCs w:val="18"/>
                          </w:rPr>
                          <w:t>期</w:t>
                        </w:r>
                        <w:r>
                          <w:rPr>
                            <w:rFonts w:ascii="宋体" w:hAnsi="宋体" w:cs="宋体" w:eastAsia="宋体" w:hint="default"/>
                            <w:sz w:val="18"/>
                            <w:szCs w:val="18"/>
                          </w:rPr>
                          <w:t>初</w:t>
                        </w:r>
                        <w:r>
                          <w:rPr>
                            <w:rFonts w:ascii="宋体" w:hAnsi="宋体" w:cs="宋体" w:eastAsia="宋体" w:hint="default"/>
                            <w:sz w:val="18"/>
                            <w:szCs w:val="18"/>
                          </w:rPr>
                          <w:t>所</w:t>
                        </w:r>
                        <w:r>
                          <w:rPr>
                            <w:rFonts w:ascii="宋体" w:hAnsi="宋体" w:cs="宋体" w:eastAsia="宋体" w:hint="default"/>
                            <w:spacing w:val="-47"/>
                            <w:sz w:val="18"/>
                            <w:szCs w:val="18"/>
                          </w:rPr>
                          <w:t> </w:t>
                        </w:r>
                        <w:r>
                          <w:rPr>
                            <w:rFonts w:ascii="宋体" w:hAnsi="宋体" w:cs="宋体" w:eastAsia="宋体" w:hint="default"/>
                            <w:sz w:val="18"/>
                            <w:szCs w:val="18"/>
                          </w:rPr>
                          <w:t>有者</w:t>
                        </w:r>
                        <w:r>
                          <w:rPr>
                            <w:rFonts w:ascii="宋体" w:hAnsi="宋体" w:cs="宋体" w:eastAsia="宋体" w:hint="default"/>
                            <w:sz w:val="18"/>
                            <w:szCs w:val="18"/>
                          </w:rPr>
                          <w:t>权益</w:t>
                        </w:r>
                        <w:r>
                          <w:rPr>
                            <w:rFonts w:ascii="宋体" w:hAnsi="宋体" w:cs="宋体" w:eastAsia="宋体" w:hint="default"/>
                            <w:sz w:val="18"/>
                            <w:szCs w:val="18"/>
                          </w:rPr>
                          <w:t>中</w:t>
                        </w:r>
                        <w:r>
                          <w:rPr>
                            <w:rFonts w:ascii="宋体" w:hAnsi="宋体" w:cs="宋体" w:eastAsia="宋体" w:hint="default"/>
                            <w:sz w:val="18"/>
                            <w:szCs w:val="18"/>
                          </w:rPr>
                          <w:t>所</w:t>
                        </w:r>
                        <w:r>
                          <w:rPr>
                            <w:rFonts w:ascii="宋体" w:hAnsi="宋体" w:cs="宋体" w:eastAsia="宋体" w:hint="default"/>
                            <w:sz w:val="18"/>
                            <w:szCs w:val="18"/>
                          </w:rPr>
                          <w:t>享</w:t>
                        </w:r>
                        <w:r>
                          <w:rPr>
                            <w:rFonts w:ascii="宋体" w:hAnsi="宋体" w:cs="宋体" w:eastAsia="宋体" w:hint="default"/>
                            <w:sz w:val="18"/>
                            <w:szCs w:val="18"/>
                          </w:rPr>
                          <w:t>有份</w:t>
                        </w:r>
                        <w:r>
                          <w:rPr>
                            <w:rFonts w:ascii="宋体" w:hAnsi="宋体" w:cs="宋体" w:eastAsia="宋体" w:hint="default"/>
                            <w:sz w:val="18"/>
                            <w:szCs w:val="18"/>
                          </w:rPr>
                          <w:t>额后</w:t>
                        </w:r>
                        <w:r>
                          <w:rPr>
                            <w:rFonts w:ascii="宋体" w:hAnsi="宋体" w:cs="宋体" w:eastAsia="宋体" w:hint="default"/>
                            <w:sz w:val="18"/>
                            <w:szCs w:val="18"/>
                          </w:rPr>
                          <w:t>的</w:t>
                        </w:r>
                        <w:r>
                          <w:rPr>
                            <w:rFonts w:ascii="宋体" w:hAnsi="宋体" w:cs="宋体" w:eastAsia="宋体" w:hint="default"/>
                            <w:sz w:val="18"/>
                            <w:szCs w:val="18"/>
                          </w:rPr>
                          <w:t>余</w:t>
                        </w:r>
                        <w:r>
                          <w:rPr>
                            <w:rFonts w:ascii="宋体" w:hAnsi="宋体" w:cs="宋体" w:eastAsia="宋体" w:hint="default"/>
                            <w:sz w:val="18"/>
                            <w:szCs w:val="18"/>
                          </w:rPr>
                          <w:t>额</w:t>
                        </w:r>
                        <w:r>
                          <w:rPr>
                            <w:rFonts w:ascii="宋体" w:hAnsi="宋体" w:cs="宋体" w:eastAsia="宋体" w:hint="default"/>
                            <w:sz w:val="18"/>
                            <w:szCs w:val="18"/>
                          </w:rPr>
                          <w:t> </w:t>
                        </w:r>
                      </w:p>
                    </w:tc>
                  </w:tr>
                  <w:tr>
                    <w:trPr>
                      <w:trHeight w:val="51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浙江大</w:t>
                        </w:r>
                        <w:r>
                          <w:rPr>
                            <w:rFonts w:ascii="宋体" w:hAnsi="宋体" w:cs="宋体" w:eastAsia="宋体" w:hint="default"/>
                            <w:sz w:val="18"/>
                            <w:szCs w:val="18"/>
                          </w:rPr>
                          <w:t>农</w:t>
                        </w:r>
                        <w:r>
                          <w:rPr>
                            <w:rFonts w:ascii="宋体" w:hAnsi="宋体" w:cs="宋体" w:eastAsia="宋体" w:hint="default"/>
                            <w:sz w:val="18"/>
                            <w:szCs w:val="18"/>
                          </w:rPr>
                          <w:t>实</w:t>
                        </w:r>
                        <w:r>
                          <w:rPr>
                            <w:rFonts w:ascii="宋体" w:hAnsi="宋体" w:cs="宋体" w:eastAsia="宋体" w:hint="default"/>
                            <w:sz w:val="18"/>
                            <w:szCs w:val="18"/>
                          </w:rPr>
                          <w:t>业</w:t>
                        </w:r>
                        <w:r>
                          <w:rPr>
                            <w:rFonts w:ascii="宋体" w:hAnsi="宋体" w:cs="宋体" w:eastAsia="宋体" w:hint="default"/>
                            <w:sz w:val="18"/>
                            <w:szCs w:val="18"/>
                          </w:rPr>
                          <w:t>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30,473,240.55</w:t>
                        </w:r>
                      </w:p>
                    </w:tc>
                    <w:tc>
                      <w:tcPr>
                        <w:tcW w:w="1987" w:type="dxa"/>
                        <w:tcBorders>
                          <w:top w:val="single" w:sz="4" w:space="0" w:color="000000"/>
                          <w:left w:val="single" w:sz="4" w:space="0" w:color="000000"/>
                          <w:bottom w:val="single" w:sz="4" w:space="0" w:color="000000"/>
                          <w:right w:val="single" w:sz="4" w:space="0" w:color="000000"/>
                        </w:tcBorders>
                      </w:tcPr>
                      <w:p>
                        <w:pPr/>
                      </w:p>
                    </w:tc>
                    <w:tc>
                      <w:tcPr>
                        <w:tcW w:w="342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w w:val="100"/>
          <w:sz w:val="21"/>
          <w:szCs w:val="21"/>
        </w:rPr>
        <w:t>1247225</w:t>
      </w:r>
      <w:r>
        <w:rPr>
          <w:rFonts w:ascii="宋体" w:hAnsi="宋体" w:cs="宋体" w:eastAsia="宋体" w:hint="default"/>
          <w:spacing w:val="-48"/>
          <w:w w:val="100"/>
          <w:sz w:val="21"/>
          <w:szCs w:val="21"/>
        </w:rPr>
        <w:t> </w:t>
      </w:r>
      <w:r>
        <w:rPr>
          <w:rFonts w:ascii="宋体" w:hAnsi="宋体" w:cs="宋体" w:eastAsia="宋体" w:hint="default"/>
          <w:spacing w:val="-4"/>
          <w:w w:val="100"/>
          <w:sz w:val="21"/>
          <w:szCs w:val="21"/>
        </w:rPr>
        <w:t>的</w:t>
      </w:r>
      <w:r>
        <w:rPr>
          <w:rFonts w:ascii="宋体" w:hAnsi="宋体" w:cs="宋体" w:eastAsia="宋体" w:hint="default"/>
          <w:spacing w:val="-4"/>
          <w:w w:val="100"/>
          <w:sz w:val="21"/>
          <w:szCs w:val="21"/>
        </w:rPr>
        <w:t>《</w:t>
      </w:r>
      <w:r>
        <w:rPr>
          <w:rFonts w:ascii="宋体" w:hAnsi="宋体" w:cs="宋体" w:eastAsia="宋体" w:hint="default"/>
          <w:spacing w:val="-4"/>
          <w:w w:val="100"/>
          <w:sz w:val="21"/>
          <w:szCs w:val="21"/>
        </w:rPr>
        <w:t>公司</w:t>
      </w:r>
      <w:r>
        <w:rPr>
          <w:rFonts w:ascii="宋体" w:hAnsi="宋体" w:cs="宋体" w:eastAsia="宋体" w:hint="default"/>
          <w:spacing w:val="-4"/>
          <w:w w:val="100"/>
          <w:sz w:val="21"/>
          <w:szCs w:val="21"/>
        </w:rPr>
        <w:t>注册</w:t>
      </w:r>
      <w:r>
        <w:rPr>
          <w:rFonts w:ascii="宋体" w:hAnsi="宋体" w:cs="宋体" w:eastAsia="宋体" w:hint="default"/>
          <w:spacing w:val="-4"/>
          <w:w w:val="100"/>
          <w:sz w:val="21"/>
          <w:szCs w:val="21"/>
        </w:rPr>
        <w:t>证</w:t>
      </w:r>
      <w:r>
        <w:rPr>
          <w:rFonts w:ascii="宋体" w:hAnsi="宋体" w:cs="宋体" w:eastAsia="宋体" w:hint="default"/>
          <w:spacing w:val="-4"/>
          <w:w w:val="100"/>
          <w:sz w:val="21"/>
          <w:szCs w:val="21"/>
        </w:rPr>
        <w:t>书》</w:t>
      </w:r>
      <w:r>
        <w:rPr>
          <w:rFonts w:ascii="宋体" w:hAnsi="宋体" w:cs="宋体" w:eastAsia="宋体" w:hint="default"/>
          <w:spacing w:val="-4"/>
          <w:w w:val="100"/>
          <w:sz w:val="21"/>
          <w:szCs w:val="21"/>
        </w:rPr>
        <w:t>。</w:t>
      </w:r>
      <w:r>
        <w:rPr>
          <w:rFonts w:ascii="宋体" w:hAnsi="宋体" w:cs="宋体" w:eastAsia="宋体" w:hint="default"/>
          <w:spacing w:val="-4"/>
          <w:w w:val="100"/>
          <w:sz w:val="21"/>
          <w:szCs w:val="21"/>
        </w:rPr>
        <w:t>该</w:t>
      </w:r>
      <w:r>
        <w:rPr>
          <w:rFonts w:ascii="宋体" w:hAnsi="宋体" w:cs="宋体" w:eastAsia="宋体" w:hint="default"/>
          <w:spacing w:val="-4"/>
          <w:w w:val="100"/>
          <w:sz w:val="21"/>
          <w:szCs w:val="21"/>
        </w:rPr>
        <w:t>公司自</w:t>
      </w:r>
      <w:r>
        <w:rPr>
          <w:rFonts w:ascii="宋体" w:hAnsi="宋体" w:cs="宋体" w:eastAsia="宋体" w:hint="default"/>
          <w:spacing w:val="-4"/>
          <w:w w:val="100"/>
          <w:sz w:val="21"/>
          <w:szCs w:val="21"/>
        </w:rPr>
        <w:t>成</w:t>
      </w:r>
      <w:r>
        <w:rPr>
          <w:rFonts w:ascii="宋体" w:hAnsi="宋体" w:cs="宋体" w:eastAsia="宋体" w:hint="default"/>
          <w:spacing w:val="-4"/>
          <w:w w:val="100"/>
          <w:sz w:val="21"/>
          <w:szCs w:val="21"/>
        </w:rPr>
        <w:t>立</w:t>
      </w:r>
      <w:r>
        <w:rPr>
          <w:rFonts w:ascii="宋体" w:hAnsi="宋体" w:cs="宋体" w:eastAsia="宋体" w:hint="default"/>
          <w:spacing w:val="-4"/>
          <w:w w:val="100"/>
          <w:sz w:val="21"/>
          <w:szCs w:val="21"/>
        </w:rPr>
        <w:t>起</w:t>
      </w:r>
      <w:r>
        <w:rPr>
          <w:rFonts w:ascii="宋体" w:hAnsi="宋体" w:cs="宋体" w:eastAsia="宋体" w:hint="default"/>
          <w:spacing w:val="-4"/>
          <w:w w:val="100"/>
          <w:sz w:val="21"/>
          <w:szCs w:val="21"/>
        </w:rPr>
        <w:t>纳</w:t>
      </w:r>
      <w:r>
        <w:rPr>
          <w:rFonts w:ascii="宋体" w:hAnsi="宋体" w:cs="宋体" w:eastAsia="宋体" w:hint="default"/>
          <w:spacing w:val="-4"/>
          <w:w w:val="100"/>
          <w:sz w:val="21"/>
          <w:szCs w:val="21"/>
        </w:rPr>
        <w:t>入</w:t>
      </w:r>
      <w:r>
        <w:rPr>
          <w:rFonts w:ascii="宋体" w:hAnsi="宋体" w:cs="宋体" w:eastAsia="宋体" w:hint="default"/>
          <w:spacing w:val="-4"/>
          <w:w w:val="100"/>
          <w:sz w:val="21"/>
          <w:szCs w:val="21"/>
        </w:rPr>
        <w:t>本公司</w:t>
      </w:r>
      <w:r>
        <w:rPr>
          <w:rFonts w:ascii="宋体" w:hAnsi="宋体" w:cs="宋体" w:eastAsia="宋体" w:hint="default"/>
          <w:spacing w:val="-4"/>
          <w:w w:val="100"/>
          <w:sz w:val="21"/>
          <w:szCs w:val="21"/>
        </w:rPr>
        <w:t>合</w:t>
      </w:r>
      <w:r>
        <w:rPr>
          <w:rFonts w:ascii="宋体" w:hAnsi="宋体" w:cs="宋体" w:eastAsia="宋体" w:hint="default"/>
          <w:spacing w:val="-4"/>
          <w:w w:val="100"/>
          <w:sz w:val="21"/>
          <w:szCs w:val="21"/>
        </w:rPr>
        <w:t>并</w:t>
      </w:r>
      <w:r>
        <w:rPr>
          <w:rFonts w:ascii="宋体" w:hAnsi="宋体" w:cs="宋体" w:eastAsia="宋体" w:hint="default"/>
          <w:spacing w:val="-4"/>
          <w:w w:val="100"/>
          <w:sz w:val="21"/>
          <w:szCs w:val="21"/>
        </w:rPr>
        <w:t>财务</w:t>
      </w:r>
      <w:r>
        <w:rPr>
          <w:rFonts w:ascii="宋体" w:hAnsi="宋体" w:cs="宋体" w:eastAsia="宋体" w:hint="default"/>
          <w:spacing w:val="-4"/>
          <w:w w:val="100"/>
          <w:sz w:val="21"/>
          <w:szCs w:val="21"/>
        </w:rPr>
        <w:t>报</w:t>
      </w:r>
      <w:r>
        <w:rPr>
          <w:rFonts w:ascii="宋体" w:hAnsi="宋体" w:cs="宋体" w:eastAsia="宋体" w:hint="default"/>
          <w:spacing w:val="-4"/>
          <w:w w:val="100"/>
          <w:sz w:val="21"/>
          <w:szCs w:val="21"/>
        </w:rPr>
        <w:t>表</w:t>
      </w:r>
      <w:r>
        <w:rPr>
          <w:rFonts w:ascii="宋体" w:hAnsi="宋体" w:cs="宋体" w:eastAsia="宋体" w:hint="default"/>
          <w:spacing w:val="-4"/>
          <w:w w:val="100"/>
          <w:sz w:val="21"/>
          <w:szCs w:val="21"/>
        </w:rPr>
        <w:t>范围</w:t>
      </w:r>
      <w:r>
        <w:rPr>
          <w:rFonts w:ascii="宋体" w:hAnsi="宋体" w:cs="宋体" w:eastAsia="宋体" w:hint="default"/>
          <w:spacing w:val="-4"/>
          <w:w w:val="100"/>
          <w:sz w:val="21"/>
          <w:szCs w:val="21"/>
        </w:rPr>
        <w:t>。</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16"/>
          <w:sz w:val="21"/>
          <w:szCs w:val="21"/>
        </w:rPr>
        <w:t> </w:t>
      </w:r>
      <w:r>
        <w:rPr>
          <w:rFonts w:ascii="宋体" w:hAnsi="宋体" w:cs="宋体" w:eastAsia="宋体" w:hint="default"/>
          <w:sz w:val="21"/>
          <w:szCs w:val="21"/>
        </w:rPr>
        <w:t>重</w:t>
      </w:r>
      <w:r>
        <w:rPr>
          <w:rFonts w:ascii="宋体" w:hAnsi="宋体" w:cs="宋体" w:eastAsia="宋体" w:hint="default"/>
          <w:sz w:val="21"/>
          <w:szCs w:val="21"/>
        </w:rPr>
        <w:t>要</w:t>
      </w:r>
      <w:r>
        <w:rPr>
          <w:rFonts w:ascii="宋体" w:hAnsi="宋体" w:cs="宋体" w:eastAsia="宋体" w:hint="default"/>
          <w:sz w:val="21"/>
          <w:szCs w:val="21"/>
        </w:rPr>
        <w:t>子</w:t>
      </w:r>
      <w:r>
        <w:rPr>
          <w:rFonts w:ascii="宋体" w:hAnsi="宋体" w:cs="宋体" w:eastAsia="宋体" w:hint="default"/>
          <w:sz w:val="21"/>
          <w:szCs w:val="21"/>
        </w:rPr>
        <w:t>公司</w:t>
      </w:r>
      <w:r>
        <w:rPr>
          <w:rFonts w:ascii="宋体" w:hAnsi="宋体" w:cs="宋体" w:eastAsia="宋体" w:hint="default"/>
          <w:sz w:val="21"/>
          <w:szCs w:val="21"/>
        </w:rPr>
        <w:t>少数</w:t>
      </w:r>
      <w:r>
        <w:rPr>
          <w:rFonts w:ascii="宋体" w:hAnsi="宋体" w:cs="宋体" w:eastAsia="宋体" w:hint="default"/>
          <w:sz w:val="21"/>
          <w:szCs w:val="21"/>
        </w:rPr>
        <w:t>股东</w:t>
      </w:r>
      <w:r>
        <w:rPr>
          <w:rFonts w:ascii="宋体" w:hAnsi="宋体" w:cs="宋体" w:eastAsia="宋体" w:hint="default"/>
          <w:sz w:val="21"/>
          <w:szCs w:val="21"/>
        </w:rPr>
        <w:t>权益</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655" w:right="6" w:firstLine="0"/>
        <w:jc w:val="left"/>
        <w:rPr>
          <w:rFonts w:ascii="宋体" w:hAnsi="宋体" w:cs="宋体" w:eastAsia="宋体" w:hint="default"/>
          <w:sz w:val="21"/>
          <w:szCs w:val="21"/>
        </w:rPr>
      </w:pPr>
      <w:r>
        <w:rPr>
          <w:rFonts w:ascii="宋体" w:hAnsi="宋体" w:cs="宋体" w:eastAsia="宋体" w:hint="default"/>
          <w:b/>
          <w:bCs/>
          <w:spacing w:val="3"/>
          <w:sz w:val="21"/>
          <w:szCs w:val="21"/>
        </w:rPr>
        <w:t>六</w:t>
      </w:r>
      <w:r>
        <w:rPr>
          <w:rFonts w:ascii="宋体" w:hAnsi="宋体" w:cs="宋体" w:eastAsia="宋体" w:hint="default"/>
          <w:b/>
          <w:bCs/>
          <w:spacing w:val="3"/>
          <w:sz w:val="21"/>
          <w:szCs w:val="21"/>
        </w:rPr>
        <w:t>、</w:t>
      </w:r>
      <w:r>
        <w:rPr>
          <w:rFonts w:ascii="宋体" w:hAnsi="宋体" w:cs="宋体" w:eastAsia="宋体" w:hint="default"/>
          <w:b/>
          <w:bCs/>
          <w:spacing w:val="3"/>
          <w:sz w:val="21"/>
          <w:szCs w:val="21"/>
        </w:rPr>
        <w:t>利润分配</w:t>
      </w:r>
      <w:r>
        <w:rPr>
          <w:rFonts w:ascii="宋体" w:hAnsi="宋体" w:cs="宋体" w:eastAsia="宋体" w:hint="default"/>
          <w:sz w:val="21"/>
          <w:szCs w:val="21"/>
        </w:rPr>
      </w:r>
    </w:p>
    <w:p>
      <w:pPr>
        <w:spacing w:before="142"/>
        <w:ind w:left="655" w:right="6" w:firstLine="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根据</w:t>
      </w:r>
      <w:r>
        <w:rPr>
          <w:rFonts w:ascii="宋体" w:hAnsi="宋体" w:cs="宋体" w:eastAsia="宋体" w:hint="default"/>
          <w:w w:val="100"/>
          <w:sz w:val="21"/>
          <w:szCs w:val="21"/>
        </w:rPr>
        <w:t>公司</w:t>
      </w:r>
      <w:r>
        <w:rPr>
          <w:rFonts w:ascii="宋体" w:hAnsi="宋体" w:cs="宋体" w:eastAsia="宋体" w:hint="default"/>
          <w:spacing w:val="-57"/>
          <w:sz w:val="21"/>
          <w:szCs w:val="21"/>
        </w:rPr>
        <w:t> </w:t>
      </w:r>
      <w:r>
        <w:rPr>
          <w:rFonts w:ascii="Times New Roman" w:hAnsi="Times New Roman" w:cs="Times New Roman" w:eastAsia="Times New Roman" w:hint="default"/>
          <w:spacing w:val="-5"/>
          <w:w w:val="100"/>
          <w:sz w:val="21"/>
          <w:szCs w:val="21"/>
        </w:rPr>
        <w:t>2</w:t>
      </w:r>
      <w:r>
        <w:rPr>
          <w:rFonts w:ascii="Times New Roman" w:hAnsi="Times New Roman" w:cs="Times New Roman" w:eastAsia="Times New Roman" w:hint="default"/>
          <w:w w:val="100"/>
          <w:sz w:val="21"/>
          <w:szCs w:val="21"/>
        </w:rPr>
        <w:t>007</w:t>
      </w:r>
      <w:r>
        <w:rPr>
          <w:rFonts w:ascii="Times New Roman" w:hAnsi="Times New Roman" w:cs="Times New Roman" w:eastAsia="Times New Roman" w:hint="default"/>
          <w:spacing w:val="-5"/>
          <w:sz w:val="21"/>
          <w:szCs w:val="21"/>
        </w:rPr>
        <w:t> </w:t>
      </w:r>
      <w:r>
        <w:rPr>
          <w:rFonts w:ascii="宋体" w:hAnsi="宋体" w:cs="宋体" w:eastAsia="宋体" w:hint="default"/>
          <w:spacing w:val="-5"/>
          <w:w w:val="100"/>
          <w:sz w:val="21"/>
          <w:szCs w:val="21"/>
        </w:rPr>
        <w:t>年</w:t>
      </w:r>
      <w:r>
        <w:rPr>
          <w:rFonts w:ascii="宋体" w:hAnsi="宋体" w:cs="宋体" w:eastAsia="宋体" w:hint="default"/>
          <w:w w:val="100"/>
          <w:sz w:val="21"/>
          <w:szCs w:val="21"/>
        </w:rPr>
        <w:t>度股东</w:t>
      </w:r>
      <w:r>
        <w:rPr>
          <w:rFonts w:ascii="宋体" w:hAnsi="宋体" w:cs="宋体" w:eastAsia="宋体" w:hint="default"/>
          <w:spacing w:val="-5"/>
          <w:w w:val="100"/>
          <w:sz w:val="21"/>
          <w:szCs w:val="21"/>
        </w:rPr>
        <w:t>大</w:t>
      </w:r>
      <w:r>
        <w:rPr>
          <w:rFonts w:ascii="宋体" w:hAnsi="宋体" w:cs="宋体" w:eastAsia="宋体" w:hint="default"/>
          <w:w w:val="100"/>
          <w:sz w:val="21"/>
          <w:szCs w:val="21"/>
        </w:rPr>
        <w:t>会</w:t>
      </w:r>
      <w:r>
        <w:rPr>
          <w:rFonts w:ascii="宋体" w:hAnsi="宋体" w:cs="宋体" w:eastAsia="宋体" w:hint="default"/>
          <w:w w:val="100"/>
          <w:sz w:val="21"/>
          <w:szCs w:val="21"/>
        </w:rPr>
        <w:t>通</w:t>
      </w:r>
      <w:r>
        <w:rPr>
          <w:rFonts w:ascii="宋体" w:hAnsi="宋体" w:cs="宋体" w:eastAsia="宋体" w:hint="default"/>
          <w:spacing w:val="-5"/>
          <w:w w:val="100"/>
          <w:sz w:val="21"/>
          <w:szCs w:val="21"/>
        </w:rPr>
        <w:t>过</w:t>
      </w:r>
      <w:r>
        <w:rPr>
          <w:rFonts w:ascii="宋体" w:hAnsi="宋体" w:cs="宋体" w:eastAsia="宋体" w:hint="default"/>
          <w:w w:val="100"/>
          <w:sz w:val="21"/>
          <w:szCs w:val="21"/>
        </w:rPr>
        <w:t>的</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2007</w:t>
      </w:r>
      <w:r>
        <w:rPr>
          <w:rFonts w:ascii="Times New Roman" w:hAnsi="Times New Roman" w:cs="Times New Roman" w:eastAsia="Times New Roman" w:hint="default"/>
          <w:spacing w:val="-10"/>
          <w:sz w:val="21"/>
          <w:szCs w:val="21"/>
        </w:rPr>
        <w:t> </w:t>
      </w:r>
      <w:r>
        <w:rPr>
          <w:rFonts w:ascii="宋体" w:hAnsi="宋体" w:cs="宋体" w:eastAsia="宋体" w:hint="default"/>
          <w:w w:val="100"/>
          <w:sz w:val="21"/>
          <w:szCs w:val="21"/>
        </w:rPr>
        <w:t>年度利</w:t>
      </w:r>
      <w:r>
        <w:rPr>
          <w:rFonts w:ascii="宋体" w:hAnsi="宋体" w:cs="宋体" w:eastAsia="宋体" w:hint="default"/>
          <w:spacing w:val="-5"/>
          <w:w w:val="100"/>
          <w:sz w:val="21"/>
          <w:szCs w:val="21"/>
        </w:rPr>
        <w:t>润分</w:t>
      </w:r>
      <w:r>
        <w:rPr>
          <w:rFonts w:ascii="宋体" w:hAnsi="宋体" w:cs="宋体" w:eastAsia="宋体" w:hint="default"/>
          <w:w w:val="100"/>
          <w:sz w:val="21"/>
          <w:szCs w:val="21"/>
        </w:rPr>
        <w:t>配</w:t>
      </w:r>
      <w:r>
        <w:rPr>
          <w:rFonts w:ascii="宋体" w:hAnsi="宋体" w:cs="宋体" w:eastAsia="宋体" w:hint="default"/>
          <w:w w:val="100"/>
          <w:sz w:val="21"/>
          <w:szCs w:val="21"/>
        </w:rPr>
        <w:t>方</w:t>
      </w:r>
      <w:r>
        <w:rPr>
          <w:rFonts w:ascii="宋体" w:hAnsi="宋体" w:cs="宋体" w:eastAsia="宋体" w:hint="default"/>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w w:val="100"/>
          <w:sz w:val="21"/>
          <w:szCs w:val="21"/>
        </w:rPr>
        <w:t>按</w:t>
      </w:r>
      <w:r>
        <w:rPr>
          <w:rFonts w:ascii="宋体" w:hAnsi="宋体" w:cs="宋体" w:eastAsia="宋体" w:hint="default"/>
          <w:spacing w:val="-62"/>
          <w:sz w:val="21"/>
          <w:szCs w:val="21"/>
        </w:rPr>
        <w:t> </w:t>
      </w:r>
      <w:r>
        <w:rPr>
          <w:rFonts w:ascii="Times New Roman" w:hAnsi="Times New Roman" w:cs="Times New Roman" w:eastAsia="Times New Roman" w:hint="default"/>
          <w:w w:val="100"/>
          <w:sz w:val="21"/>
          <w:szCs w:val="21"/>
        </w:rPr>
        <w:t>2007</w:t>
      </w:r>
      <w:r>
        <w:rPr>
          <w:rFonts w:ascii="Times New Roman" w:hAnsi="Times New Roman" w:cs="Times New Roman" w:eastAsia="Times New Roman" w:hint="default"/>
          <w:spacing w:val="-5"/>
          <w:sz w:val="21"/>
          <w:szCs w:val="21"/>
        </w:rPr>
        <w:t> </w:t>
      </w:r>
      <w:r>
        <w:rPr>
          <w:rFonts w:ascii="宋体" w:hAnsi="宋体" w:cs="宋体" w:eastAsia="宋体" w:hint="default"/>
          <w:spacing w:val="-5"/>
          <w:w w:val="100"/>
          <w:sz w:val="21"/>
          <w:szCs w:val="21"/>
        </w:rPr>
        <w:t>年</w:t>
      </w:r>
      <w:r>
        <w:rPr>
          <w:rFonts w:ascii="宋体" w:hAnsi="宋体" w:cs="宋体" w:eastAsia="宋体" w:hint="default"/>
          <w:w w:val="100"/>
          <w:sz w:val="21"/>
          <w:szCs w:val="21"/>
        </w:rPr>
        <w:t>度</w:t>
      </w:r>
      <w:r>
        <w:rPr>
          <w:rFonts w:ascii="宋体" w:hAnsi="宋体" w:cs="宋体" w:eastAsia="宋体" w:hint="default"/>
          <w:w w:val="100"/>
          <w:sz w:val="21"/>
          <w:szCs w:val="21"/>
        </w:rPr>
        <w:t>母</w:t>
      </w:r>
      <w:r>
        <w:rPr>
          <w:rFonts w:ascii="宋体" w:hAnsi="宋体" w:cs="宋体" w:eastAsia="宋体" w:hint="default"/>
          <w:w w:val="100"/>
          <w:sz w:val="21"/>
          <w:szCs w:val="21"/>
        </w:rPr>
        <w:t>公</w:t>
      </w:r>
      <w:r>
        <w:rPr>
          <w:rFonts w:ascii="宋体" w:hAnsi="宋体" w:cs="宋体" w:eastAsia="宋体" w:hint="default"/>
          <w:spacing w:val="-5"/>
          <w:w w:val="100"/>
          <w:sz w:val="21"/>
          <w:szCs w:val="21"/>
        </w:rPr>
        <w:t>司</w:t>
      </w:r>
      <w:r>
        <w:rPr>
          <w:rFonts w:ascii="宋体" w:hAnsi="宋体" w:cs="宋体" w:eastAsia="宋体" w:hint="default"/>
          <w:w w:val="100"/>
          <w:sz w:val="21"/>
          <w:szCs w:val="21"/>
        </w:rPr>
        <w:t>实</w:t>
      </w:r>
      <w:r>
        <w:rPr>
          <w:rFonts w:ascii="宋体" w:hAnsi="宋体" w:cs="宋体" w:eastAsia="宋体" w:hint="default"/>
          <w:w w:val="100"/>
          <w:sz w:val="21"/>
          <w:szCs w:val="21"/>
        </w:rPr>
        <w:t>现净</w:t>
      </w:r>
      <w:r>
        <w:rPr>
          <w:rFonts w:ascii="宋体" w:hAnsi="宋体" w:cs="宋体" w:eastAsia="宋体" w:hint="default"/>
          <w:spacing w:val="-5"/>
          <w:w w:val="100"/>
          <w:sz w:val="21"/>
          <w:szCs w:val="21"/>
        </w:rPr>
        <w:t>利</w:t>
      </w:r>
      <w:r>
        <w:rPr>
          <w:rFonts w:ascii="宋体" w:hAnsi="宋体" w:cs="宋体" w:eastAsia="宋体" w:hint="default"/>
          <w:w w:val="100"/>
          <w:sz w:val="21"/>
          <w:szCs w:val="21"/>
        </w:rPr>
        <w:t>润提</w:t>
      </w:r>
      <w:r>
        <w:rPr>
          <w:rFonts w:ascii="宋体" w:hAnsi="宋体" w:cs="宋体" w:eastAsia="宋体" w:hint="default"/>
          <w:w w:val="100"/>
          <w:sz w:val="21"/>
          <w:szCs w:val="21"/>
        </w:rPr>
        <w:t>取</w:t>
      </w:r>
      <w:r>
        <w:rPr>
          <w:rFonts w:ascii="宋体" w:hAnsi="宋体" w:cs="宋体" w:eastAsia="宋体" w:hint="default"/>
          <w:spacing w:val="-62"/>
          <w:sz w:val="21"/>
          <w:szCs w:val="21"/>
        </w:rPr>
        <w:t> </w:t>
      </w:r>
      <w:r>
        <w:rPr>
          <w:rFonts w:ascii="Times New Roman" w:hAnsi="Times New Roman" w:cs="Times New Roman" w:eastAsia="Times New Roman" w:hint="default"/>
          <w:w w:val="100"/>
          <w:sz w:val="21"/>
          <w:szCs w:val="21"/>
        </w:rPr>
        <w:t>10%</w:t>
      </w:r>
    </w:p>
    <w:p>
      <w:pPr>
        <w:spacing w:after="0"/>
        <w:jc w:val="left"/>
        <w:rPr>
          <w:rFonts w:ascii="Times New Roman" w:hAnsi="Times New Roman" w:cs="Times New Roman" w:eastAsia="Times New Roman" w:hint="default"/>
          <w:sz w:val="21"/>
          <w:szCs w:val="21"/>
        </w:rPr>
        <w:sectPr>
          <w:footerReference w:type="default" r:id="rId31"/>
          <w:pgSz w:w="11900" w:h="16840"/>
          <w:pgMar w:footer="1042" w:header="846" w:top="1180" w:bottom="1240" w:left="900" w:right="980"/>
        </w:sectPr>
      </w:pPr>
    </w:p>
    <w:p>
      <w:pPr>
        <w:spacing w:line="240" w:lineRule="auto" w:before="8"/>
        <w:rPr>
          <w:rFonts w:ascii="Times New Roman" w:hAnsi="Times New Roman" w:cs="Times New Roman" w:eastAsia="Times New Roman" w:hint="default"/>
          <w:sz w:val="27"/>
          <w:szCs w:val="27"/>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的法</w:t>
      </w:r>
      <w:r>
        <w:rPr>
          <w:rFonts w:ascii="宋体" w:hAnsi="宋体" w:cs="宋体" w:eastAsia="宋体" w:hint="default"/>
          <w:sz w:val="21"/>
          <w:szCs w:val="21"/>
        </w:rPr>
        <w:t>定</w:t>
      </w:r>
      <w:r>
        <w:rPr>
          <w:rFonts w:ascii="宋体" w:hAnsi="宋体" w:cs="宋体" w:eastAsia="宋体" w:hint="default"/>
          <w:sz w:val="21"/>
          <w:szCs w:val="21"/>
        </w:rPr>
        <w:t>盈</w:t>
      </w:r>
      <w:r>
        <w:rPr>
          <w:rFonts w:ascii="宋体" w:hAnsi="宋体" w:cs="宋体" w:eastAsia="宋体" w:hint="default"/>
          <w:sz w:val="21"/>
          <w:szCs w:val="21"/>
        </w:rPr>
        <w:t>余</w:t>
      </w:r>
      <w:r>
        <w:rPr>
          <w:rFonts w:ascii="宋体" w:hAnsi="宋体" w:cs="宋体" w:eastAsia="宋体" w:hint="default"/>
          <w:sz w:val="21"/>
          <w:szCs w:val="21"/>
        </w:rPr>
        <w:t>公</w:t>
      </w:r>
      <w:r>
        <w:rPr>
          <w:rFonts w:ascii="宋体" w:hAnsi="宋体" w:cs="宋体" w:eastAsia="宋体" w:hint="default"/>
          <w:sz w:val="21"/>
          <w:szCs w:val="21"/>
        </w:rPr>
        <w:t>积</w:t>
      </w:r>
      <w:r>
        <w:rPr>
          <w:rFonts w:ascii="宋体" w:hAnsi="宋体" w:cs="宋体" w:eastAsia="宋体" w:hint="default"/>
          <w:sz w:val="21"/>
          <w:szCs w:val="21"/>
        </w:rPr>
        <w:t>，</w:t>
      </w:r>
      <w:r>
        <w:rPr>
          <w:rFonts w:ascii="宋体" w:hAnsi="宋体" w:cs="宋体" w:eastAsia="宋体" w:hint="default"/>
          <w:sz w:val="21"/>
          <w:szCs w:val="21"/>
        </w:rPr>
        <w:t>以</w:t>
      </w:r>
      <w:r>
        <w:rPr>
          <w:rFonts w:ascii="宋体" w:hAnsi="宋体" w:cs="宋体" w:eastAsia="宋体" w:hint="default"/>
          <w:sz w:val="21"/>
          <w:szCs w:val="21"/>
        </w:rPr>
        <w:t>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z w:val="21"/>
          <w:szCs w:val="21"/>
        </w:rPr>
        <w:t>底</w:t>
      </w:r>
      <w:r>
        <w:rPr>
          <w:rFonts w:ascii="宋体" w:hAnsi="宋体" w:cs="宋体" w:eastAsia="宋体" w:hint="default"/>
          <w:sz w:val="21"/>
          <w:szCs w:val="21"/>
        </w:rPr>
        <w:t>的</w:t>
      </w:r>
      <w:r>
        <w:rPr>
          <w:rFonts w:ascii="宋体" w:hAnsi="宋体" w:cs="宋体" w:eastAsia="宋体" w:hint="default"/>
          <w:sz w:val="21"/>
          <w:szCs w:val="21"/>
        </w:rPr>
        <w:t>总</w:t>
      </w:r>
      <w:r>
        <w:rPr>
          <w:rFonts w:ascii="宋体" w:hAnsi="宋体" w:cs="宋体" w:eastAsia="宋体" w:hint="default"/>
          <w:sz w:val="21"/>
          <w:szCs w:val="21"/>
        </w:rPr>
        <w:t>股本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75,280,000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r>
        <w:rPr>
          <w:rFonts w:ascii="宋体" w:hAnsi="宋体" w:cs="宋体" w:eastAsia="宋体" w:hint="default"/>
          <w:sz w:val="21"/>
          <w:szCs w:val="21"/>
        </w:rPr>
        <w:t>为</w:t>
      </w:r>
      <w:r>
        <w:rPr>
          <w:rFonts w:ascii="宋体" w:hAnsi="宋体" w:cs="宋体" w:eastAsia="宋体" w:hint="default"/>
          <w:sz w:val="21"/>
          <w:szCs w:val="21"/>
        </w:rPr>
        <w:t>基</w:t>
      </w:r>
      <w:r>
        <w:rPr>
          <w:rFonts w:ascii="宋体" w:hAnsi="宋体" w:cs="宋体" w:eastAsia="宋体" w:hint="default"/>
          <w:sz w:val="21"/>
          <w:szCs w:val="21"/>
        </w:rPr>
        <w:t>数</w:t>
      </w:r>
      <w:r>
        <w:rPr>
          <w:rFonts w:ascii="宋体" w:hAnsi="宋体" w:cs="宋体" w:eastAsia="宋体" w:hint="default"/>
          <w:sz w:val="21"/>
          <w:szCs w:val="21"/>
        </w:rPr>
        <w:t>，</w:t>
      </w:r>
      <w:r>
        <w:rPr>
          <w:rFonts w:ascii="宋体" w:hAnsi="宋体" w:cs="宋体" w:eastAsia="宋体" w:hint="default"/>
          <w:sz w:val="21"/>
          <w:szCs w:val="21"/>
        </w:rPr>
        <w:t>向</w:t>
      </w:r>
      <w:r>
        <w:rPr>
          <w:rFonts w:ascii="宋体" w:hAnsi="宋体" w:cs="宋体" w:eastAsia="宋体" w:hint="default"/>
          <w:sz w:val="21"/>
          <w:szCs w:val="21"/>
        </w:rPr>
        <w:t>公司</w:t>
      </w:r>
      <w:r>
        <w:rPr>
          <w:rFonts w:ascii="宋体" w:hAnsi="宋体" w:cs="宋体" w:eastAsia="宋体" w:hint="default"/>
          <w:sz w:val="21"/>
          <w:szCs w:val="21"/>
        </w:rPr>
        <w:t>全</w:t>
      </w:r>
      <w:r>
        <w:rPr>
          <w:rFonts w:ascii="宋体" w:hAnsi="宋体" w:cs="宋体" w:eastAsia="宋体" w:hint="default"/>
          <w:sz w:val="21"/>
          <w:szCs w:val="21"/>
        </w:rPr>
        <w:t>体</w:t>
      </w:r>
      <w:r>
        <w:rPr>
          <w:rFonts w:ascii="宋体" w:hAnsi="宋体" w:cs="宋体" w:eastAsia="宋体" w:hint="default"/>
          <w:sz w:val="21"/>
          <w:szCs w:val="21"/>
        </w:rPr>
        <w:t>股东</w:t>
      </w: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股</w:t>
      </w:r>
      <w:r>
        <w:rPr>
          <w:rFonts w:ascii="宋体" w:hAnsi="宋体" w:cs="宋体" w:eastAsia="宋体" w:hint="default"/>
          <w:sz w:val="21"/>
          <w:szCs w:val="21"/>
        </w:rPr>
        <w:t>送红</w:t>
      </w:r>
      <w:r>
        <w:rPr>
          <w:rFonts w:ascii="宋体" w:hAnsi="宋体" w:cs="宋体" w:eastAsia="宋体" w:hint="default"/>
          <w:sz w:val="21"/>
          <w:szCs w:val="21"/>
        </w:rPr>
        <w:t>股</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股并</w:t>
      </w:r>
    </w:p>
    <w:p>
      <w:pPr>
        <w:spacing w:before="131"/>
        <w:ind w:left="152" w:right="0" w:firstLine="0"/>
        <w:jc w:val="left"/>
        <w:rPr>
          <w:rFonts w:ascii="宋体" w:hAnsi="宋体" w:cs="宋体" w:eastAsia="宋体" w:hint="default"/>
          <w:sz w:val="21"/>
          <w:szCs w:val="21"/>
        </w:rPr>
      </w:pPr>
      <w:r>
        <w:rPr>
          <w:rFonts w:ascii="宋体" w:hAnsi="宋体" w:cs="宋体" w:eastAsia="宋体" w:hint="default"/>
          <w:sz w:val="21"/>
          <w:szCs w:val="21"/>
        </w:rPr>
        <w:t>派发</w:t>
      </w:r>
      <w:r>
        <w:rPr>
          <w:rFonts w:ascii="宋体" w:hAnsi="宋体" w:cs="宋体" w:eastAsia="宋体" w:hint="default"/>
          <w:sz w:val="21"/>
          <w:szCs w:val="21"/>
        </w:rPr>
        <w:t>现金</w:t>
      </w:r>
      <w:r>
        <w:rPr>
          <w:rFonts w:ascii="宋体" w:hAnsi="宋体" w:cs="宋体" w:eastAsia="宋体" w:hint="default"/>
          <w:sz w:val="21"/>
          <w:szCs w:val="21"/>
        </w:rPr>
        <w:t>股利</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z w:val="21"/>
          <w:szCs w:val="21"/>
        </w:rPr>
        <w:t>税</w:t>
      </w:r>
      <w:r>
        <w:rPr>
          <w:rFonts w:ascii="Times New Roman" w:hAnsi="Times New Roman" w:cs="Times New Roman" w:eastAsia="Times New Roman" w:hint="default"/>
          <w:sz w:val="21"/>
          <w:szCs w:val="21"/>
        </w:rPr>
        <w:t>)</w:t>
      </w:r>
      <w:r>
        <w:rPr>
          <w:rFonts w:ascii="宋体" w:hAnsi="宋体" w:cs="宋体" w:eastAsia="宋体" w:hint="default"/>
          <w:sz w:val="21"/>
          <w:szCs w:val="21"/>
        </w:rPr>
        <w:t>，共</w:t>
      </w:r>
      <w:r>
        <w:rPr>
          <w:rFonts w:ascii="宋体" w:hAnsi="宋体" w:cs="宋体" w:eastAsia="宋体" w:hint="default"/>
          <w:sz w:val="21"/>
          <w:szCs w:val="21"/>
        </w:rPr>
        <w:t>计</w:t>
      </w:r>
      <w:r>
        <w:rPr>
          <w:rFonts w:ascii="宋体" w:hAnsi="宋体" w:cs="宋体" w:eastAsia="宋体" w:hint="default"/>
          <w:sz w:val="21"/>
          <w:szCs w:val="21"/>
        </w:rPr>
        <w:t>派送红</w:t>
      </w:r>
      <w:r>
        <w:rPr>
          <w:rFonts w:ascii="宋体" w:hAnsi="宋体" w:cs="宋体" w:eastAsia="宋体" w:hint="default"/>
          <w:sz w:val="21"/>
          <w:szCs w:val="21"/>
        </w:rPr>
        <w:t>股</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15,056,000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股及</w:t>
      </w:r>
      <w:r>
        <w:rPr>
          <w:rFonts w:ascii="宋体" w:hAnsi="宋体" w:cs="宋体" w:eastAsia="宋体" w:hint="default"/>
          <w:sz w:val="21"/>
          <w:szCs w:val="21"/>
        </w:rPr>
        <w:t>现金</w:t>
      </w:r>
      <w:r>
        <w:rPr>
          <w:rFonts w:ascii="宋体" w:hAnsi="宋体" w:cs="宋体" w:eastAsia="宋体" w:hint="default"/>
          <w:sz w:val="21"/>
          <w:szCs w:val="21"/>
        </w:rPr>
        <w:t>股利</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3,764,000.00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r>
        <w:rPr>
          <w:rFonts w:ascii="宋体" w:hAnsi="宋体" w:cs="宋体" w:eastAsia="宋体" w:hint="default"/>
          <w:sz w:val="21"/>
          <w:szCs w:val="21"/>
        </w:rPr>
        <w:t>；以</w:t>
      </w:r>
      <w:r>
        <w:rPr>
          <w:rFonts w:ascii="宋体" w:hAnsi="宋体" w:cs="宋体" w:eastAsia="宋体" w:hint="default"/>
          <w:sz w:val="21"/>
          <w:szCs w:val="21"/>
        </w:rPr>
        <w:t>公司</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z w:val="21"/>
          <w:szCs w:val="21"/>
        </w:rPr>
        <w:t>底</w:t>
      </w:r>
      <w:r>
        <w:rPr>
          <w:rFonts w:ascii="宋体" w:hAnsi="宋体" w:cs="宋体" w:eastAsia="宋体" w:hint="default"/>
          <w:sz w:val="21"/>
          <w:szCs w:val="21"/>
        </w:rPr>
        <w:t>的</w:t>
      </w:r>
    </w:p>
    <w:p>
      <w:pPr>
        <w:spacing w:before="127"/>
        <w:ind w:left="152" w:right="0" w:firstLine="0"/>
        <w:jc w:val="left"/>
        <w:rPr>
          <w:rFonts w:ascii="宋体" w:hAnsi="宋体" w:cs="宋体" w:eastAsia="宋体" w:hint="default"/>
          <w:sz w:val="21"/>
          <w:szCs w:val="21"/>
        </w:rPr>
      </w:pPr>
      <w:r>
        <w:rPr>
          <w:rFonts w:ascii="宋体" w:hAnsi="宋体" w:cs="宋体" w:eastAsia="宋体" w:hint="default"/>
          <w:sz w:val="21"/>
          <w:szCs w:val="21"/>
        </w:rPr>
        <w:t>总</w:t>
      </w:r>
      <w:r>
        <w:rPr>
          <w:rFonts w:ascii="宋体" w:hAnsi="宋体" w:cs="宋体" w:eastAsia="宋体" w:hint="default"/>
          <w:sz w:val="21"/>
          <w:szCs w:val="21"/>
        </w:rPr>
        <w:t>股本</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75,280,000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股</w:t>
      </w:r>
      <w:r>
        <w:rPr>
          <w:rFonts w:ascii="宋体" w:hAnsi="宋体" w:cs="宋体" w:eastAsia="宋体" w:hint="default"/>
          <w:sz w:val="21"/>
          <w:szCs w:val="21"/>
        </w:rPr>
        <w:t>为</w:t>
      </w:r>
      <w:r>
        <w:rPr>
          <w:rFonts w:ascii="宋体" w:hAnsi="宋体" w:cs="宋体" w:eastAsia="宋体" w:hint="default"/>
          <w:sz w:val="21"/>
          <w:szCs w:val="21"/>
        </w:rPr>
        <w:t>基</w:t>
      </w:r>
      <w:r>
        <w:rPr>
          <w:rFonts w:ascii="宋体" w:hAnsi="宋体" w:cs="宋体" w:eastAsia="宋体" w:hint="default"/>
          <w:sz w:val="21"/>
          <w:szCs w:val="21"/>
        </w:rPr>
        <w:t>数</w:t>
      </w:r>
      <w:r>
        <w:rPr>
          <w:rFonts w:ascii="宋体" w:hAnsi="宋体" w:cs="宋体" w:eastAsia="宋体" w:hint="default"/>
          <w:sz w:val="21"/>
          <w:szCs w:val="21"/>
        </w:rPr>
        <w:t>，</w:t>
      </w:r>
      <w:r>
        <w:rPr>
          <w:rFonts w:ascii="宋体" w:hAnsi="宋体" w:cs="宋体" w:eastAsia="宋体" w:hint="default"/>
          <w:sz w:val="21"/>
          <w:szCs w:val="21"/>
        </w:rPr>
        <w:t>向</w:t>
      </w:r>
      <w:r>
        <w:rPr>
          <w:rFonts w:ascii="宋体" w:hAnsi="宋体" w:cs="宋体" w:eastAsia="宋体" w:hint="default"/>
          <w:sz w:val="21"/>
          <w:szCs w:val="21"/>
        </w:rPr>
        <w:t>公司</w:t>
      </w:r>
      <w:r>
        <w:rPr>
          <w:rFonts w:ascii="宋体" w:hAnsi="宋体" w:cs="宋体" w:eastAsia="宋体" w:hint="default"/>
          <w:sz w:val="21"/>
          <w:szCs w:val="21"/>
        </w:rPr>
        <w:t>全</w:t>
      </w:r>
      <w:r>
        <w:rPr>
          <w:rFonts w:ascii="宋体" w:hAnsi="宋体" w:cs="宋体" w:eastAsia="宋体" w:hint="default"/>
          <w:sz w:val="21"/>
          <w:szCs w:val="21"/>
        </w:rPr>
        <w:t>体</w:t>
      </w:r>
      <w:r>
        <w:rPr>
          <w:rFonts w:ascii="宋体" w:hAnsi="宋体" w:cs="宋体" w:eastAsia="宋体" w:hint="default"/>
          <w:sz w:val="21"/>
          <w:szCs w:val="21"/>
        </w:rPr>
        <w:t>股东</w:t>
      </w:r>
      <w:r>
        <w:rPr>
          <w:rFonts w:ascii="宋体" w:hAnsi="宋体" w:cs="宋体" w:eastAsia="宋体" w:hint="default"/>
          <w:sz w:val="21"/>
          <w:szCs w:val="21"/>
        </w:rPr>
        <w:t>以</w:t>
      </w:r>
      <w:r>
        <w:rPr>
          <w:rFonts w:ascii="宋体" w:hAnsi="宋体" w:cs="宋体" w:eastAsia="宋体" w:hint="default"/>
          <w:sz w:val="21"/>
          <w:szCs w:val="21"/>
        </w:rPr>
        <w:t>资本公</w:t>
      </w:r>
      <w:r>
        <w:rPr>
          <w:rFonts w:ascii="宋体" w:hAnsi="宋体" w:cs="宋体" w:eastAsia="宋体" w:hint="default"/>
          <w:sz w:val="21"/>
          <w:szCs w:val="21"/>
        </w:rPr>
        <w:t>积转</w:t>
      </w:r>
      <w:r>
        <w:rPr>
          <w:rFonts w:ascii="宋体" w:hAnsi="宋体" w:cs="宋体" w:eastAsia="宋体" w:hint="default"/>
          <w:sz w:val="21"/>
          <w:szCs w:val="21"/>
        </w:rPr>
        <w:t>增</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股，共</w:t>
      </w:r>
      <w:r>
        <w:rPr>
          <w:rFonts w:ascii="宋体" w:hAnsi="宋体" w:cs="宋体" w:eastAsia="宋体" w:hint="default"/>
          <w:sz w:val="21"/>
          <w:szCs w:val="21"/>
        </w:rPr>
        <w:t>计</w:t>
      </w:r>
      <w:r>
        <w:rPr>
          <w:rFonts w:ascii="宋体" w:hAnsi="宋体" w:cs="宋体" w:eastAsia="宋体" w:hint="default"/>
          <w:sz w:val="21"/>
          <w:szCs w:val="21"/>
        </w:rPr>
        <w:t>转</w:t>
      </w:r>
      <w:r>
        <w:rPr>
          <w:rFonts w:ascii="宋体" w:hAnsi="宋体" w:cs="宋体" w:eastAsia="宋体" w:hint="default"/>
          <w:sz w:val="21"/>
          <w:szCs w:val="21"/>
        </w:rPr>
        <w:t>增</w:t>
      </w:r>
      <w:r>
        <w:rPr>
          <w:rFonts w:ascii="宋体" w:hAnsi="宋体" w:cs="宋体" w:eastAsia="宋体" w:hint="default"/>
          <w:sz w:val="21"/>
          <w:szCs w:val="21"/>
        </w:rPr>
        <w:t>股本</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60,224,000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股。</w:t>
      </w:r>
    </w:p>
    <w:p>
      <w:pPr>
        <w:spacing w:line="345" w:lineRule="auto" w:before="131"/>
        <w:ind w:left="152" w:right="143" w:firstLine="422"/>
        <w:jc w:val="both"/>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r>
        <w:rPr>
          <w:rFonts w:ascii="宋体" w:hAnsi="宋体" w:cs="宋体" w:eastAsia="宋体" w:hint="default"/>
          <w:sz w:val="21"/>
          <w:szCs w:val="21"/>
        </w:rPr>
        <w:t>公司第</w:t>
      </w:r>
      <w:r>
        <w:rPr>
          <w:rFonts w:ascii="宋体" w:hAnsi="宋体" w:cs="宋体" w:eastAsia="宋体" w:hint="default"/>
          <w:sz w:val="21"/>
          <w:szCs w:val="21"/>
        </w:rPr>
        <w:t>二届</w:t>
      </w:r>
      <w:r>
        <w:rPr>
          <w:rFonts w:ascii="宋体" w:hAnsi="宋体" w:cs="宋体" w:eastAsia="宋体" w:hint="default"/>
          <w:sz w:val="21"/>
          <w:szCs w:val="21"/>
        </w:rPr>
        <w:t>董事会第</w:t>
      </w:r>
      <w:r>
        <w:rPr>
          <w:rFonts w:ascii="宋体" w:hAnsi="宋体" w:cs="宋体" w:eastAsia="宋体" w:hint="default"/>
          <w:sz w:val="21"/>
          <w:szCs w:val="21"/>
        </w:rPr>
        <w:t>十二</w:t>
      </w:r>
      <w:r>
        <w:rPr>
          <w:rFonts w:ascii="宋体" w:hAnsi="宋体" w:cs="宋体" w:eastAsia="宋体" w:hint="default"/>
          <w:sz w:val="21"/>
          <w:szCs w:val="21"/>
        </w:rPr>
        <w:t>次会议</w:t>
      </w:r>
      <w:r>
        <w:rPr>
          <w:rFonts w:ascii="宋体" w:hAnsi="宋体" w:cs="宋体" w:eastAsia="宋体" w:hint="default"/>
          <w:sz w:val="21"/>
          <w:szCs w:val="21"/>
        </w:rPr>
        <w:t>通过</w:t>
      </w:r>
      <w:r>
        <w:rPr>
          <w:rFonts w:ascii="宋体" w:hAnsi="宋体" w:cs="宋体" w:eastAsia="宋体" w:hint="default"/>
          <w:sz w:val="21"/>
          <w:szCs w:val="21"/>
        </w:rPr>
        <w:t>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pacing w:val="-4"/>
          <w:sz w:val="21"/>
          <w:szCs w:val="21"/>
        </w:rPr>
        <w:t>年度利</w:t>
      </w:r>
      <w:r>
        <w:rPr>
          <w:rFonts w:ascii="宋体" w:hAnsi="宋体" w:cs="宋体" w:eastAsia="宋体" w:hint="default"/>
          <w:spacing w:val="-4"/>
          <w:sz w:val="21"/>
          <w:szCs w:val="21"/>
        </w:rPr>
        <w:t>润分</w:t>
      </w:r>
      <w:r>
        <w:rPr>
          <w:rFonts w:ascii="宋体" w:hAnsi="宋体" w:cs="宋体" w:eastAsia="宋体" w:hint="default"/>
          <w:spacing w:val="-4"/>
          <w:sz w:val="21"/>
          <w:szCs w:val="21"/>
        </w:rPr>
        <w:t>配</w:t>
      </w:r>
      <w:r>
        <w:rPr>
          <w:rFonts w:ascii="宋体" w:hAnsi="宋体" w:cs="宋体" w:eastAsia="宋体" w:hint="default"/>
          <w:spacing w:val="-4"/>
          <w:sz w:val="21"/>
          <w:szCs w:val="21"/>
        </w:rPr>
        <w:t>预</w:t>
      </w:r>
      <w:r>
        <w:rPr>
          <w:rFonts w:ascii="宋体" w:hAnsi="宋体" w:cs="宋体" w:eastAsia="宋体" w:hint="default"/>
          <w:spacing w:val="-4"/>
          <w:sz w:val="21"/>
          <w:szCs w:val="21"/>
        </w:rPr>
        <w:t>案</w:t>
      </w:r>
      <w:r>
        <w:rPr>
          <w:rFonts w:ascii="宋体" w:hAnsi="宋体" w:cs="宋体" w:eastAsia="宋体" w:hint="default"/>
          <w:spacing w:val="-4"/>
          <w:sz w:val="21"/>
          <w:szCs w:val="21"/>
        </w:rPr>
        <w:t>，</w:t>
      </w:r>
      <w:r>
        <w:rPr>
          <w:rFonts w:ascii="宋体" w:hAnsi="宋体" w:cs="宋体" w:eastAsia="宋体" w:hint="default"/>
          <w:spacing w:val="-4"/>
          <w:sz w:val="21"/>
          <w:szCs w:val="21"/>
        </w:rPr>
        <w:t>按</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w:t>
      </w:r>
      <w:r>
        <w:rPr>
          <w:rFonts w:ascii="宋体" w:hAnsi="宋体" w:cs="宋体" w:eastAsia="宋体" w:hint="default"/>
          <w:w w:val="100"/>
          <w:sz w:val="21"/>
          <w:szCs w:val="21"/>
        </w:rPr>
        <w:t> </w:t>
      </w:r>
      <w:r>
        <w:rPr>
          <w:rFonts w:ascii="宋体" w:hAnsi="宋体" w:cs="宋体" w:eastAsia="宋体" w:hint="default"/>
          <w:sz w:val="21"/>
          <w:szCs w:val="21"/>
        </w:rPr>
        <w:t>母</w:t>
      </w:r>
      <w:r>
        <w:rPr>
          <w:rFonts w:ascii="宋体" w:hAnsi="宋体" w:cs="宋体" w:eastAsia="宋体" w:hint="default"/>
          <w:sz w:val="21"/>
          <w:szCs w:val="21"/>
        </w:rPr>
        <w:t>公司实</w:t>
      </w:r>
      <w:r>
        <w:rPr>
          <w:rFonts w:ascii="宋体" w:hAnsi="宋体" w:cs="宋体" w:eastAsia="宋体" w:hint="default"/>
          <w:sz w:val="21"/>
          <w:szCs w:val="21"/>
        </w:rPr>
        <w:t>现净</w:t>
      </w:r>
      <w:r>
        <w:rPr>
          <w:rFonts w:ascii="宋体" w:hAnsi="宋体" w:cs="宋体" w:eastAsia="宋体" w:hint="default"/>
          <w:sz w:val="21"/>
          <w:szCs w:val="21"/>
        </w:rPr>
        <w:t>利</w:t>
      </w:r>
      <w:r>
        <w:rPr>
          <w:rFonts w:ascii="宋体" w:hAnsi="宋体" w:cs="宋体" w:eastAsia="宋体" w:hint="default"/>
          <w:sz w:val="21"/>
          <w:szCs w:val="21"/>
        </w:rPr>
        <w:t>润提</w:t>
      </w:r>
      <w:r>
        <w:rPr>
          <w:rFonts w:ascii="宋体" w:hAnsi="宋体" w:cs="宋体" w:eastAsia="宋体" w:hint="default"/>
          <w:sz w:val="21"/>
          <w:szCs w:val="21"/>
        </w:rPr>
        <w:t>取</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的法</w:t>
      </w:r>
      <w:r>
        <w:rPr>
          <w:rFonts w:ascii="宋体" w:hAnsi="宋体" w:cs="宋体" w:eastAsia="宋体" w:hint="default"/>
          <w:spacing w:val="-3"/>
          <w:sz w:val="21"/>
          <w:szCs w:val="21"/>
        </w:rPr>
        <w:t>定</w:t>
      </w:r>
      <w:r>
        <w:rPr>
          <w:rFonts w:ascii="宋体" w:hAnsi="宋体" w:cs="宋体" w:eastAsia="宋体" w:hint="default"/>
          <w:spacing w:val="-3"/>
          <w:sz w:val="21"/>
          <w:szCs w:val="21"/>
        </w:rPr>
        <w:t>盈</w:t>
      </w:r>
      <w:r>
        <w:rPr>
          <w:rFonts w:ascii="宋体" w:hAnsi="宋体" w:cs="宋体" w:eastAsia="宋体" w:hint="default"/>
          <w:spacing w:val="-3"/>
          <w:sz w:val="21"/>
          <w:szCs w:val="21"/>
        </w:rPr>
        <w:t>余</w:t>
      </w:r>
      <w:r>
        <w:rPr>
          <w:rFonts w:ascii="宋体" w:hAnsi="宋体" w:cs="宋体" w:eastAsia="宋体" w:hint="default"/>
          <w:spacing w:val="-3"/>
          <w:sz w:val="21"/>
          <w:szCs w:val="21"/>
        </w:rPr>
        <w:t>公</w:t>
      </w:r>
      <w:r>
        <w:rPr>
          <w:rFonts w:ascii="宋体" w:hAnsi="宋体" w:cs="宋体" w:eastAsia="宋体" w:hint="default"/>
          <w:spacing w:val="-3"/>
          <w:sz w:val="21"/>
          <w:szCs w:val="21"/>
        </w:rPr>
        <w:t>积</w:t>
      </w:r>
      <w:r>
        <w:rPr>
          <w:rFonts w:ascii="宋体" w:hAnsi="宋体" w:cs="宋体" w:eastAsia="宋体" w:hint="default"/>
          <w:spacing w:val="-3"/>
          <w:sz w:val="21"/>
          <w:szCs w:val="21"/>
        </w:rPr>
        <w:t>，</w:t>
      </w:r>
      <w:r>
        <w:rPr>
          <w:rFonts w:ascii="宋体" w:hAnsi="宋体" w:cs="宋体" w:eastAsia="宋体" w:hint="default"/>
          <w:spacing w:val="-3"/>
          <w:sz w:val="21"/>
          <w:szCs w:val="21"/>
        </w:rPr>
        <w:t>以</w:t>
      </w:r>
      <w:r>
        <w:rPr>
          <w:rFonts w:ascii="宋体" w:hAnsi="宋体" w:cs="宋体" w:eastAsia="宋体" w:hint="default"/>
          <w:spacing w:val="-3"/>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日总</w:t>
      </w:r>
      <w:r>
        <w:rPr>
          <w:rFonts w:ascii="宋体" w:hAnsi="宋体" w:cs="宋体" w:eastAsia="宋体" w:hint="default"/>
          <w:sz w:val="21"/>
          <w:szCs w:val="21"/>
        </w:rPr>
        <w:t>股本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150,560,000</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股</w:t>
      </w:r>
      <w:r>
        <w:rPr>
          <w:rFonts w:ascii="宋体" w:hAnsi="宋体" w:cs="宋体" w:eastAsia="宋体" w:hint="default"/>
          <w:spacing w:val="-5"/>
          <w:sz w:val="21"/>
          <w:szCs w:val="21"/>
        </w:rPr>
        <w:t>为</w:t>
      </w:r>
      <w:r>
        <w:rPr>
          <w:rFonts w:ascii="宋体" w:hAnsi="宋体" w:cs="宋体" w:eastAsia="宋体" w:hint="default"/>
          <w:spacing w:val="-5"/>
          <w:sz w:val="21"/>
          <w:szCs w:val="21"/>
        </w:rPr>
        <w:t>基</w:t>
      </w:r>
      <w:r>
        <w:rPr>
          <w:rFonts w:ascii="宋体" w:hAnsi="宋体" w:cs="宋体" w:eastAsia="宋体" w:hint="default"/>
          <w:spacing w:val="-5"/>
          <w:sz w:val="21"/>
          <w:szCs w:val="21"/>
        </w:rPr>
        <w:t>数</w:t>
      </w:r>
      <w:r>
        <w:rPr>
          <w:rFonts w:ascii="宋体" w:hAnsi="宋体" w:cs="宋体" w:eastAsia="宋体" w:hint="default"/>
          <w:spacing w:val="-5"/>
          <w:sz w:val="21"/>
          <w:szCs w:val="21"/>
        </w:rPr>
        <w:t>，</w:t>
      </w:r>
      <w:r>
        <w:rPr>
          <w:rFonts w:ascii="宋体" w:hAnsi="宋体" w:cs="宋体" w:eastAsia="宋体" w:hint="default"/>
          <w:spacing w:val="-5"/>
          <w:sz w:val="21"/>
          <w:szCs w:val="21"/>
        </w:rPr>
        <w:t>向</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全</w:t>
      </w:r>
      <w:r>
        <w:rPr>
          <w:rFonts w:ascii="宋体" w:hAnsi="宋体" w:cs="宋体" w:eastAsia="宋体" w:hint="default"/>
          <w:sz w:val="21"/>
          <w:szCs w:val="21"/>
        </w:rPr>
        <w:t>体</w:t>
      </w:r>
      <w:r>
        <w:rPr>
          <w:rFonts w:ascii="宋体" w:hAnsi="宋体" w:cs="宋体" w:eastAsia="宋体" w:hint="default"/>
          <w:sz w:val="21"/>
          <w:szCs w:val="21"/>
        </w:rPr>
        <w:t>股东</w:t>
      </w:r>
      <w:r>
        <w:rPr>
          <w:rFonts w:ascii="宋体" w:hAnsi="宋体" w:cs="宋体" w:eastAsia="宋体" w:hint="default"/>
          <w:sz w:val="21"/>
          <w:szCs w:val="21"/>
        </w:rPr>
        <w:t>按每</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r>
        <w:rPr>
          <w:rFonts w:ascii="宋体" w:hAnsi="宋体" w:cs="宋体" w:eastAsia="宋体" w:hint="default"/>
          <w:sz w:val="21"/>
          <w:szCs w:val="21"/>
        </w:rPr>
        <w:t>派发</w:t>
      </w:r>
      <w:r>
        <w:rPr>
          <w:rFonts w:ascii="宋体" w:hAnsi="宋体" w:cs="宋体" w:eastAsia="宋体" w:hint="default"/>
          <w:sz w:val="21"/>
          <w:szCs w:val="21"/>
        </w:rPr>
        <w:t>现金</w:t>
      </w:r>
      <w:r>
        <w:rPr>
          <w:rFonts w:ascii="宋体" w:hAnsi="宋体" w:cs="宋体" w:eastAsia="宋体" w:hint="default"/>
          <w:sz w:val="21"/>
          <w:szCs w:val="21"/>
        </w:rPr>
        <w:t>股利</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z w:val="21"/>
          <w:szCs w:val="21"/>
        </w:rPr>
        <w:t>税</w:t>
      </w:r>
      <w:r>
        <w:rPr>
          <w:rFonts w:ascii="宋体" w:hAnsi="宋体" w:cs="宋体" w:eastAsia="宋体" w:hint="default"/>
          <w:sz w:val="21"/>
          <w:szCs w:val="21"/>
        </w:rPr>
        <w:t>）</w:t>
      </w:r>
      <w:r>
        <w:rPr>
          <w:rFonts w:ascii="宋体" w:hAnsi="宋体" w:cs="宋体" w:eastAsia="宋体" w:hint="default"/>
          <w:sz w:val="21"/>
          <w:szCs w:val="21"/>
        </w:rPr>
        <w:t>，共</w:t>
      </w:r>
      <w:r>
        <w:rPr>
          <w:rFonts w:ascii="宋体" w:hAnsi="宋体" w:cs="宋体" w:eastAsia="宋体" w:hint="default"/>
          <w:sz w:val="21"/>
          <w:szCs w:val="21"/>
        </w:rPr>
        <w:t>分</w:t>
      </w:r>
      <w:r>
        <w:rPr>
          <w:rFonts w:ascii="宋体" w:hAnsi="宋体" w:cs="宋体" w:eastAsia="宋体" w:hint="default"/>
          <w:sz w:val="21"/>
          <w:szCs w:val="21"/>
        </w:rPr>
        <w:t>配</w:t>
      </w:r>
      <w:r>
        <w:rPr>
          <w:rFonts w:ascii="宋体" w:hAnsi="宋体" w:cs="宋体" w:eastAsia="宋体" w:hint="default"/>
          <w:sz w:val="21"/>
          <w:szCs w:val="21"/>
        </w:rPr>
        <w:t>现金</w:t>
      </w:r>
      <w:r>
        <w:rPr>
          <w:rFonts w:ascii="宋体" w:hAnsi="宋体" w:cs="宋体" w:eastAsia="宋体" w:hint="default"/>
          <w:sz w:val="21"/>
          <w:szCs w:val="21"/>
        </w:rPr>
        <w:t>股利</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45,168,000.00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上</w:t>
      </w:r>
      <w:r>
        <w:rPr>
          <w:rFonts w:ascii="宋体" w:hAnsi="宋体" w:cs="宋体" w:eastAsia="宋体" w:hint="default"/>
          <w:sz w:val="21"/>
          <w:szCs w:val="21"/>
        </w:rPr>
        <w:t>述利</w:t>
      </w:r>
      <w:r>
        <w:rPr>
          <w:rFonts w:ascii="宋体" w:hAnsi="宋体" w:cs="宋体" w:eastAsia="宋体" w:hint="default"/>
          <w:sz w:val="21"/>
          <w:szCs w:val="21"/>
        </w:rPr>
        <w:t>润分</w:t>
      </w:r>
      <w:r>
        <w:rPr>
          <w:rFonts w:ascii="宋体" w:hAnsi="宋体" w:cs="宋体" w:eastAsia="宋体" w:hint="default"/>
          <w:sz w:val="21"/>
          <w:szCs w:val="21"/>
        </w:rPr>
        <w:t>配</w:t>
      </w: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案</w:t>
      </w:r>
      <w:r>
        <w:rPr>
          <w:rFonts w:ascii="宋体" w:hAnsi="宋体" w:cs="宋体" w:eastAsia="宋体" w:hint="default"/>
          <w:sz w:val="21"/>
          <w:szCs w:val="21"/>
        </w:rPr>
        <w:t>尚</w:t>
      </w:r>
      <w:r>
        <w:rPr>
          <w:rFonts w:ascii="宋体" w:hAnsi="宋体" w:cs="宋体" w:eastAsia="宋体" w:hint="default"/>
          <w:sz w:val="21"/>
          <w:szCs w:val="21"/>
        </w:rPr>
        <w:t>待</w:t>
      </w:r>
      <w:r>
        <w:rPr>
          <w:rFonts w:ascii="宋体" w:hAnsi="宋体" w:cs="宋体" w:eastAsia="宋体" w:hint="default"/>
          <w:sz w:val="21"/>
          <w:szCs w:val="21"/>
        </w:rPr>
        <w:t>股东大会审议</w:t>
      </w:r>
      <w:r>
        <w:rPr>
          <w:rFonts w:ascii="宋体" w:hAnsi="宋体" w:cs="宋体" w:eastAsia="宋体" w:hint="default"/>
          <w:sz w:val="21"/>
          <w:szCs w:val="21"/>
        </w:rPr>
        <w:t>批</w:t>
      </w:r>
      <w:r>
        <w:rPr>
          <w:rFonts w:ascii="宋体" w:hAnsi="宋体" w:cs="宋体" w:eastAsia="宋体" w:hint="default"/>
          <w:sz w:val="21"/>
          <w:szCs w:val="21"/>
        </w:rPr>
        <w:t>准。</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36"/>
        <w:ind w:left="575" w:right="0" w:firstLine="0"/>
        <w:jc w:val="left"/>
        <w:rPr>
          <w:rFonts w:ascii="宋体" w:hAnsi="宋体" w:cs="宋体" w:eastAsia="宋体" w:hint="default"/>
          <w:sz w:val="21"/>
          <w:szCs w:val="21"/>
        </w:rPr>
      </w:pPr>
      <w:r>
        <w:rPr>
          <w:rFonts w:ascii="黑体" w:hAnsi="黑体" w:cs="黑体" w:eastAsia="黑体" w:hint="default"/>
          <w:b/>
          <w:bCs/>
          <w:spacing w:val="3"/>
          <w:sz w:val="21"/>
          <w:szCs w:val="21"/>
        </w:rPr>
        <w:t>七、合并财务报表项目注释</w:t>
      </w:r>
      <w:r>
        <w:rPr>
          <w:rFonts w:ascii="宋体" w:hAnsi="宋体" w:cs="宋体" w:eastAsia="宋体" w:hint="default"/>
          <w:i/>
          <w:w w:val="100"/>
          <w:sz w:val="21"/>
          <w:szCs w:val="21"/>
        </w:rPr>
        <w:t> </w:t>
      </w:r>
      <w:r>
        <w:rPr>
          <w:rFonts w:ascii="宋体" w:hAnsi="宋体" w:cs="宋体" w:eastAsia="宋体" w:hint="default"/>
          <w:w w:val="100"/>
          <w:sz w:val="21"/>
          <w:szCs w:val="21"/>
        </w:rPr>
      </w:r>
    </w:p>
    <w:p>
      <w:pPr>
        <w:spacing w:before="142"/>
        <w:ind w:left="575"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6"/>
          <w:sz w:val="21"/>
          <w:szCs w:val="21"/>
        </w:rPr>
        <w:t> </w:t>
      </w:r>
      <w:r>
        <w:rPr>
          <w:rFonts w:ascii="宋体" w:hAnsi="宋体" w:cs="宋体" w:eastAsia="宋体" w:hint="default"/>
          <w:sz w:val="21"/>
          <w:szCs w:val="21"/>
        </w:rPr>
        <w:t>合</w:t>
      </w:r>
      <w:r>
        <w:rPr>
          <w:rFonts w:ascii="宋体" w:hAnsi="宋体" w:cs="宋体" w:eastAsia="宋体" w:hint="default"/>
          <w:sz w:val="21"/>
          <w:szCs w:val="21"/>
        </w:rPr>
        <w:t>并资</w:t>
      </w:r>
      <w:r>
        <w:rPr>
          <w:rFonts w:ascii="宋体" w:hAnsi="宋体" w:cs="宋体" w:eastAsia="宋体" w:hint="default"/>
          <w:sz w:val="21"/>
          <w:szCs w:val="21"/>
        </w:rPr>
        <w:t>产</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表</w:t>
      </w:r>
      <w:r>
        <w:rPr>
          <w:rFonts w:ascii="宋体" w:hAnsi="宋体" w:cs="宋体" w:eastAsia="宋体" w:hint="default"/>
          <w:sz w:val="21"/>
          <w:szCs w:val="21"/>
        </w:rPr>
        <w:t>项目</w:t>
      </w:r>
      <w:r>
        <w:rPr>
          <w:rFonts w:ascii="宋体" w:hAnsi="宋体" w:cs="宋体" w:eastAsia="宋体" w:hint="default"/>
          <w:sz w:val="21"/>
          <w:szCs w:val="21"/>
        </w:rPr>
        <w:t>注</w:t>
      </w:r>
      <w:r>
        <w:rPr>
          <w:rFonts w:ascii="宋体" w:hAnsi="宋体" w:cs="宋体" w:eastAsia="宋体" w:hint="default"/>
          <w:sz w:val="21"/>
          <w:szCs w:val="21"/>
        </w:rPr>
        <w:t>释</w:t>
      </w:r>
      <w:r>
        <w:rPr>
          <w:rFonts w:ascii="宋体" w:hAnsi="宋体" w:cs="宋体" w:eastAsia="宋体" w:hint="default"/>
          <w:sz w:val="21"/>
          <w:szCs w:val="21"/>
        </w:rPr>
        <w:t> </w:t>
      </w:r>
    </w:p>
    <w:p>
      <w:pPr>
        <w:tabs>
          <w:tab w:pos="5835" w:val="left" w:leader="none"/>
        </w:tabs>
        <w:spacing w:before="147"/>
        <w:ind w:left="575"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货</w:t>
      </w:r>
      <w:r>
        <w:rPr>
          <w:rFonts w:ascii="宋体" w:hAnsi="宋体" w:cs="宋体" w:eastAsia="宋体" w:hint="default"/>
          <w:sz w:val="21"/>
          <w:szCs w:val="21"/>
        </w:rPr>
        <w:t>币</w:t>
      </w:r>
      <w:r>
        <w:rPr>
          <w:rFonts w:ascii="宋体" w:hAnsi="宋体" w:cs="宋体" w:eastAsia="宋体" w:hint="default"/>
          <w:sz w:val="21"/>
          <w:szCs w:val="21"/>
        </w:rPr>
        <w:t>资</w:t>
      </w:r>
      <w:r>
        <w:rPr>
          <w:rFonts w:ascii="宋体" w:hAnsi="宋体" w:cs="宋体" w:eastAsia="宋体" w:hint="default"/>
          <w:sz w:val="21"/>
          <w:szCs w:val="21"/>
        </w:rPr>
        <w:t>金</w:t>
      </w:r>
      <w:r>
        <w:rPr>
          <w:rFonts w:ascii="宋体" w:hAnsi="宋体" w:cs="宋体" w:eastAsia="宋体" w:hint="default"/>
          <w:sz w:val="21"/>
          <w:szCs w:val="21"/>
        </w:rPr>
        <w:tab/>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pacing w:val="-42"/>
          <w:sz w:val="21"/>
          <w:szCs w:val="21"/>
        </w:rPr>
        <w:t> </w:t>
      </w:r>
      <w:r>
        <w:rPr>
          <w:rFonts w:ascii="宋体" w:hAnsi="宋体" w:cs="宋体" w:eastAsia="宋体" w:hint="default"/>
          <w:sz w:val="21"/>
          <w:szCs w:val="21"/>
        </w:rPr>
        <w:t>55,600,859.56 </w:t>
      </w:r>
    </w:p>
    <w:p>
      <w:pPr>
        <w:spacing w:before="142"/>
        <w:ind w:left="575"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before="147"/>
        <w:ind w:left="781" w:right="0" w:firstLine="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                       </w:t>
      </w:r>
      <w:r>
        <w:rPr>
          <w:rFonts w:ascii="宋体" w:hAnsi="宋体" w:cs="宋体" w:eastAsia="宋体" w:hint="default"/>
          <w:sz w:val="21"/>
          <w:szCs w:val="21"/>
        </w:rPr>
      </w:r>
      <w:r>
        <w:rPr>
          <w:rFonts w:ascii="宋体" w:hAnsi="宋体" w:cs="宋体" w:eastAsia="宋体" w:hint="default"/>
          <w:sz w:val="21"/>
          <w:szCs w:val="21"/>
        </w:rPr>
        <w:t>期末</w:t>
      </w:r>
      <w:r>
        <w:rPr>
          <w:rFonts w:ascii="宋体" w:hAnsi="宋体" w:cs="宋体" w:eastAsia="宋体" w:hint="default"/>
          <w:sz w:val="21"/>
          <w:szCs w:val="21"/>
        </w:rPr>
        <w:t>数                </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期</w:t>
      </w:r>
      <w:r>
        <w:rPr>
          <w:rFonts w:ascii="宋体" w:hAnsi="宋体" w:cs="宋体" w:eastAsia="宋体" w:hint="default"/>
          <w:sz w:val="21"/>
          <w:szCs w:val="21"/>
        </w:rPr>
        <w:t>初数</w:t>
      </w:r>
      <w:r>
        <w:rPr>
          <w:rFonts w:ascii="宋体" w:hAnsi="宋体" w:cs="宋体" w:eastAsia="宋体" w:hint="default"/>
          <w:sz w:val="21"/>
          <w:szCs w:val="21"/>
        </w:rPr>
        <w:t> </w:t>
      </w:r>
    </w:p>
    <w:p>
      <w:pPr>
        <w:spacing w:line="240" w:lineRule="auto" w:before="2"/>
        <w:rPr>
          <w:rFonts w:ascii="宋体" w:hAnsi="宋体" w:cs="宋体" w:eastAsia="宋体" w:hint="default"/>
          <w:sz w:val="8"/>
          <w:szCs w:val="8"/>
        </w:rPr>
      </w:pPr>
    </w:p>
    <w:tbl>
      <w:tblPr>
        <w:tblW w:w="0" w:type="auto"/>
        <w:jc w:val="left"/>
        <w:tblInd w:w="540" w:type="dxa"/>
        <w:tblLayout w:type="fixed"/>
        <w:tblCellMar>
          <w:top w:w="0" w:type="dxa"/>
          <w:left w:w="0" w:type="dxa"/>
          <w:bottom w:w="0" w:type="dxa"/>
          <w:right w:w="0" w:type="dxa"/>
        </w:tblCellMar>
        <w:tblLook w:val="01E0"/>
      </w:tblPr>
      <w:tblGrid>
        <w:gridCol w:w="2101"/>
        <w:gridCol w:w="2878"/>
        <w:gridCol w:w="1816"/>
      </w:tblGrid>
      <w:tr>
        <w:trPr>
          <w:trHeight w:val="417"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库</w:t>
            </w:r>
            <w:r>
              <w:rPr>
                <w:rFonts w:ascii="宋体" w:hAnsi="宋体" w:cs="宋体" w:eastAsia="宋体" w:hint="default"/>
                <w:sz w:val="21"/>
                <w:szCs w:val="21"/>
              </w:rPr>
              <w:t>存</w:t>
            </w:r>
            <w:r>
              <w:rPr>
                <w:rFonts w:ascii="宋体" w:hAnsi="宋体" w:cs="宋体" w:eastAsia="宋体" w:hint="default"/>
                <w:sz w:val="21"/>
                <w:szCs w:val="21"/>
              </w:rPr>
              <w:t>现金</w:t>
            </w:r>
            <w:r>
              <w:rPr>
                <w:rFonts w:ascii="宋体" w:hAnsi="宋体" w:cs="宋体" w:eastAsia="宋体" w:hint="default"/>
                <w:sz w:val="21"/>
                <w:szCs w:val="21"/>
              </w:rPr>
              <w:t> </w:t>
            </w:r>
          </w:p>
        </w:tc>
        <w:tc>
          <w:tcPr>
            <w:tcW w:w="287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140" w:right="0"/>
              <w:jc w:val="left"/>
              <w:rPr>
                <w:rFonts w:ascii="宋体" w:hAnsi="宋体" w:cs="宋体" w:eastAsia="宋体" w:hint="default"/>
                <w:sz w:val="21"/>
                <w:szCs w:val="21"/>
              </w:rPr>
            </w:pPr>
            <w:r>
              <w:rPr>
                <w:rFonts w:ascii="宋体"/>
                <w:sz w:val="21"/>
              </w:rPr>
              <w:t>141,801.43 </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2"/>
              <w:jc w:val="right"/>
              <w:rPr>
                <w:rFonts w:ascii="宋体" w:hAnsi="宋体" w:cs="宋体" w:eastAsia="宋体" w:hint="default"/>
                <w:sz w:val="21"/>
                <w:szCs w:val="21"/>
              </w:rPr>
            </w:pPr>
            <w:r>
              <w:rPr>
                <w:rFonts w:ascii="宋体"/>
                <w:sz w:val="21"/>
              </w:rPr>
              <w:t>16,267.00 </w:t>
            </w:r>
          </w:p>
        </w:tc>
      </w:tr>
      <w:tr>
        <w:trPr>
          <w:trHeight w:val="420"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z w:val="21"/>
                <w:szCs w:val="21"/>
              </w:rPr>
              <w:t>行</w:t>
            </w:r>
            <w:r>
              <w:rPr>
                <w:rFonts w:ascii="宋体" w:hAnsi="宋体" w:cs="宋体" w:eastAsia="宋体" w:hint="default"/>
                <w:sz w:val="21"/>
                <w:szCs w:val="21"/>
              </w:rPr>
              <w:t>存</w:t>
            </w:r>
            <w:r>
              <w:rPr>
                <w:rFonts w:ascii="宋体" w:hAnsi="宋体" w:cs="宋体" w:eastAsia="宋体" w:hint="default"/>
                <w:sz w:val="21"/>
                <w:szCs w:val="21"/>
              </w:rPr>
              <w:t>款</w:t>
            </w:r>
            <w:r>
              <w:rPr>
                <w:rFonts w:ascii="宋体" w:hAnsi="宋体" w:cs="宋体" w:eastAsia="宋体" w:hint="default"/>
                <w:sz w:val="21"/>
                <w:szCs w:val="21"/>
              </w:rPr>
              <w:t> </w:t>
            </w:r>
          </w:p>
        </w:tc>
        <w:tc>
          <w:tcPr>
            <w:tcW w:w="287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828" w:right="0"/>
              <w:jc w:val="left"/>
              <w:rPr>
                <w:rFonts w:ascii="宋体" w:hAnsi="宋体" w:cs="宋体" w:eastAsia="宋体" w:hint="default"/>
                <w:sz w:val="21"/>
                <w:szCs w:val="21"/>
              </w:rPr>
            </w:pPr>
            <w:r>
              <w:rPr>
                <w:rFonts w:ascii="宋体"/>
                <w:sz w:val="21"/>
              </w:rPr>
              <w:t>45,651,744.23 </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2"/>
              <w:jc w:val="right"/>
              <w:rPr>
                <w:rFonts w:ascii="宋体" w:hAnsi="宋体" w:cs="宋体" w:eastAsia="宋体" w:hint="default"/>
                <w:sz w:val="21"/>
                <w:szCs w:val="21"/>
              </w:rPr>
            </w:pPr>
            <w:r>
              <w:rPr>
                <w:rFonts w:ascii="宋体"/>
                <w:sz w:val="21"/>
              </w:rPr>
              <w:t>117,623,988.49 </w:t>
            </w:r>
          </w:p>
        </w:tc>
      </w:tr>
      <w:tr>
        <w:trPr>
          <w:trHeight w:val="420"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货</w:t>
            </w:r>
            <w:r>
              <w:rPr>
                <w:rFonts w:ascii="宋体" w:hAnsi="宋体" w:cs="宋体" w:eastAsia="宋体" w:hint="default"/>
                <w:sz w:val="21"/>
                <w:szCs w:val="21"/>
              </w:rPr>
              <w:t>币</w:t>
            </w:r>
            <w:r>
              <w:rPr>
                <w:rFonts w:ascii="宋体" w:hAnsi="宋体" w:cs="宋体" w:eastAsia="宋体" w:hint="default"/>
                <w:sz w:val="21"/>
                <w:szCs w:val="21"/>
              </w:rPr>
              <w:t>资</w:t>
            </w:r>
            <w:r>
              <w:rPr>
                <w:rFonts w:ascii="宋体" w:hAnsi="宋体" w:cs="宋体" w:eastAsia="宋体" w:hint="default"/>
                <w:sz w:val="21"/>
                <w:szCs w:val="21"/>
              </w:rPr>
              <w:t>金</w:t>
            </w:r>
            <w:r>
              <w:rPr>
                <w:rFonts w:ascii="宋体" w:hAnsi="宋体" w:cs="宋体" w:eastAsia="宋体" w:hint="default"/>
                <w:sz w:val="21"/>
                <w:szCs w:val="21"/>
              </w:rPr>
              <w:t> </w:t>
            </w:r>
          </w:p>
        </w:tc>
        <w:tc>
          <w:tcPr>
            <w:tcW w:w="287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7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9,807,313.90[</w:t>
            </w:r>
            <w:r>
              <w:rPr>
                <w:rFonts w:ascii="宋体" w:hAnsi="宋体" w:cs="宋体" w:eastAsia="宋体" w:hint="default"/>
                <w:sz w:val="21"/>
                <w:szCs w:val="21"/>
              </w:rPr>
              <w:t>注</w:t>
            </w:r>
            <w:r>
              <w:rPr>
                <w:rFonts w:ascii="宋体" w:hAnsi="宋体" w:cs="宋体" w:eastAsia="宋体" w:hint="default"/>
                <w:sz w:val="21"/>
                <w:szCs w:val="21"/>
              </w:rPr>
              <w:t>] </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2"/>
              <w:jc w:val="right"/>
              <w:rPr>
                <w:rFonts w:ascii="宋体" w:hAnsi="宋体" w:cs="宋体" w:eastAsia="宋体" w:hint="default"/>
                <w:sz w:val="21"/>
                <w:szCs w:val="21"/>
              </w:rPr>
            </w:pPr>
            <w:r>
              <w:rPr>
                <w:rFonts w:ascii="宋体"/>
                <w:sz w:val="21"/>
              </w:rPr>
              <w:t>24,966,194.76 </w:t>
            </w:r>
          </w:p>
        </w:tc>
      </w:tr>
      <w:tr>
        <w:trPr>
          <w:trHeight w:val="417"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合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5"/>
                <w:sz w:val="21"/>
                <w:szCs w:val="21"/>
              </w:rPr>
              <w:t>计</w:t>
            </w:r>
            <w:r>
              <w:rPr>
                <w:rFonts w:ascii="宋体" w:hAnsi="宋体" w:cs="宋体" w:eastAsia="宋体" w:hint="default"/>
                <w:sz w:val="21"/>
                <w:szCs w:val="21"/>
              </w:rPr>
              <w:t> </w:t>
            </w:r>
          </w:p>
        </w:tc>
        <w:tc>
          <w:tcPr>
            <w:tcW w:w="287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808" w:right="0"/>
              <w:jc w:val="left"/>
              <w:rPr>
                <w:rFonts w:ascii="宋体" w:hAnsi="宋体" w:cs="宋体" w:eastAsia="宋体" w:hint="default"/>
                <w:sz w:val="21"/>
                <w:szCs w:val="21"/>
              </w:rPr>
            </w:pPr>
            <w:r>
              <w:rPr>
                <w:rFonts w:ascii="宋体"/>
                <w:w w:val="100"/>
                <w:sz w:val="21"/>
              </w:rPr>
            </w:r>
            <w:r>
              <w:rPr>
                <w:rFonts w:ascii="宋体"/>
                <w:sz w:val="21"/>
                <w:u w:val="thick" w:color="000000"/>
              </w:rPr>
              <w:t>55,600,859.56</w:t>
            </w:r>
            <w:r>
              <w:rPr>
                <w:rFonts w:ascii="宋体"/>
                <w:sz w:val="21"/>
              </w:rPr>
              <w:t> </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21"/>
                <w:szCs w:val="21"/>
              </w:rPr>
            </w:pPr>
            <w:r>
              <w:rPr>
                <w:rFonts w:ascii="宋体"/>
                <w:w w:val="100"/>
                <w:sz w:val="21"/>
              </w:rPr>
            </w:r>
            <w:r>
              <w:rPr>
                <w:rFonts w:ascii="宋体"/>
                <w:sz w:val="21"/>
                <w:u w:val="thick" w:color="000000"/>
              </w:rPr>
              <w:t>142,606,450.25</w:t>
            </w:r>
            <w:r>
              <w:rPr>
                <w:rFonts w:ascii="宋体"/>
                <w:sz w:val="21"/>
              </w:rPr>
              <w:t> </w:t>
            </w:r>
          </w:p>
        </w:tc>
      </w:tr>
    </w:tbl>
    <w:p>
      <w:pPr>
        <w:spacing w:line="369" w:lineRule="auto" w:before="42"/>
        <w:ind w:left="575" w:right="151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其</w:t>
      </w:r>
      <w:r>
        <w:rPr>
          <w:rFonts w:ascii="宋体" w:hAnsi="宋体" w:cs="宋体" w:eastAsia="宋体" w:hint="default"/>
          <w:sz w:val="21"/>
          <w:szCs w:val="21"/>
        </w:rPr>
        <w:t>中</w:t>
      </w:r>
      <w:r>
        <w:rPr>
          <w:rFonts w:ascii="宋体" w:hAnsi="宋体" w:cs="宋体" w:eastAsia="宋体" w:hint="default"/>
          <w:sz w:val="21"/>
          <w:szCs w:val="21"/>
        </w:rPr>
        <w:t>银</w:t>
      </w:r>
      <w:r>
        <w:rPr>
          <w:rFonts w:ascii="宋体" w:hAnsi="宋体" w:cs="宋体" w:eastAsia="宋体" w:hint="default"/>
          <w:sz w:val="21"/>
          <w:szCs w:val="21"/>
        </w:rPr>
        <w:t>行</w:t>
      </w:r>
      <w:r>
        <w:rPr>
          <w:rFonts w:ascii="宋体" w:hAnsi="宋体" w:cs="宋体" w:eastAsia="宋体" w:hint="default"/>
          <w:sz w:val="21"/>
          <w:szCs w:val="21"/>
        </w:rPr>
        <w:t>承</w:t>
      </w:r>
      <w:r>
        <w:rPr>
          <w:rFonts w:ascii="宋体" w:hAnsi="宋体" w:cs="宋体" w:eastAsia="宋体" w:hint="default"/>
          <w:sz w:val="21"/>
          <w:szCs w:val="21"/>
        </w:rPr>
        <w:t>兑</w:t>
      </w:r>
      <w:r>
        <w:rPr>
          <w:rFonts w:ascii="宋体" w:hAnsi="宋体" w:cs="宋体" w:eastAsia="宋体" w:hint="default"/>
          <w:sz w:val="21"/>
          <w:szCs w:val="21"/>
        </w:rPr>
        <w:t>汇</w:t>
      </w:r>
      <w:r>
        <w:rPr>
          <w:rFonts w:ascii="宋体" w:hAnsi="宋体" w:cs="宋体" w:eastAsia="宋体" w:hint="default"/>
          <w:sz w:val="21"/>
          <w:szCs w:val="21"/>
        </w:rPr>
        <w:t>票</w:t>
      </w:r>
      <w:r>
        <w:rPr>
          <w:rFonts w:ascii="宋体" w:hAnsi="宋体" w:cs="宋体" w:eastAsia="宋体" w:hint="default"/>
          <w:sz w:val="21"/>
          <w:szCs w:val="21"/>
        </w:rPr>
        <w:t>保证</w:t>
      </w:r>
      <w:r>
        <w:rPr>
          <w:rFonts w:ascii="宋体" w:hAnsi="宋体" w:cs="宋体" w:eastAsia="宋体" w:hint="default"/>
          <w:sz w:val="21"/>
          <w:szCs w:val="21"/>
        </w:rPr>
        <w:t>金</w:t>
      </w:r>
      <w:r>
        <w:rPr>
          <w:rFonts w:ascii="宋体" w:hAnsi="宋体" w:cs="宋体" w:eastAsia="宋体" w:hint="default"/>
          <w:spacing w:val="-47"/>
          <w:sz w:val="21"/>
          <w:szCs w:val="21"/>
        </w:rPr>
        <w:t> </w:t>
      </w:r>
      <w:r>
        <w:rPr>
          <w:rFonts w:ascii="宋体" w:hAnsi="宋体" w:cs="宋体" w:eastAsia="宋体" w:hint="default"/>
          <w:sz w:val="21"/>
          <w:szCs w:val="21"/>
        </w:rPr>
        <w:t>9,140,636.26</w:t>
      </w:r>
      <w:r>
        <w:rPr>
          <w:rFonts w:ascii="宋体" w:hAnsi="宋体" w:cs="宋体" w:eastAsia="宋体" w:hint="default"/>
          <w:spacing w:val="-47"/>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信</w:t>
      </w:r>
      <w:r>
        <w:rPr>
          <w:rFonts w:ascii="宋体" w:hAnsi="宋体" w:cs="宋体" w:eastAsia="宋体" w:hint="default"/>
          <w:sz w:val="21"/>
          <w:szCs w:val="21"/>
        </w:rPr>
        <w:t>用</w:t>
      </w:r>
      <w:r>
        <w:rPr>
          <w:rFonts w:ascii="宋体" w:hAnsi="宋体" w:cs="宋体" w:eastAsia="宋体" w:hint="default"/>
          <w:sz w:val="21"/>
          <w:szCs w:val="21"/>
        </w:rPr>
        <w:t>证保证</w:t>
      </w:r>
      <w:r>
        <w:rPr>
          <w:rFonts w:ascii="宋体" w:hAnsi="宋体" w:cs="宋体" w:eastAsia="宋体" w:hint="default"/>
          <w:sz w:val="21"/>
          <w:szCs w:val="21"/>
        </w:rPr>
        <w:t>金</w:t>
      </w:r>
      <w:r>
        <w:rPr>
          <w:rFonts w:ascii="宋体" w:hAnsi="宋体" w:cs="宋体" w:eastAsia="宋体" w:hint="default"/>
          <w:spacing w:val="-47"/>
          <w:sz w:val="21"/>
          <w:szCs w:val="21"/>
        </w:rPr>
        <w:t> </w:t>
      </w:r>
      <w:r>
        <w:rPr>
          <w:rFonts w:ascii="宋体" w:hAnsi="宋体" w:cs="宋体" w:eastAsia="宋体" w:hint="default"/>
          <w:sz w:val="21"/>
          <w:szCs w:val="21"/>
        </w:rPr>
        <w:t>659,500.00</w:t>
      </w:r>
      <w:r>
        <w:rPr>
          <w:rFonts w:ascii="宋体" w:hAnsi="宋体" w:cs="宋体" w:eastAsia="宋体" w:hint="default"/>
          <w:spacing w:val="-47"/>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(2)</w:t>
      </w:r>
      <w:r>
        <w:rPr>
          <w:rFonts w:ascii="宋体" w:hAnsi="宋体" w:cs="宋体" w:eastAsia="宋体" w:hint="default"/>
          <w:spacing w:val="16"/>
          <w:sz w:val="21"/>
          <w:szCs w:val="21"/>
        </w:rPr>
        <w:t> </w:t>
      </w:r>
      <w:r>
        <w:rPr>
          <w:rFonts w:ascii="宋体" w:hAnsi="宋体" w:cs="宋体" w:eastAsia="宋体" w:hint="default"/>
          <w:sz w:val="21"/>
          <w:szCs w:val="21"/>
        </w:rPr>
        <w:t>货</w:t>
      </w:r>
      <w:r>
        <w:rPr>
          <w:rFonts w:ascii="宋体" w:hAnsi="宋体" w:cs="宋体" w:eastAsia="宋体" w:hint="default"/>
          <w:sz w:val="21"/>
          <w:szCs w:val="21"/>
        </w:rPr>
        <w:t>币</w:t>
      </w:r>
      <w:r>
        <w:rPr>
          <w:rFonts w:ascii="宋体" w:hAnsi="宋体" w:cs="宋体" w:eastAsia="宋体" w:hint="default"/>
          <w:sz w:val="21"/>
          <w:szCs w:val="21"/>
        </w:rPr>
        <w:t>资</w:t>
      </w:r>
      <w:r>
        <w:rPr>
          <w:rFonts w:ascii="宋体" w:hAnsi="宋体" w:cs="宋体" w:eastAsia="宋体" w:hint="default"/>
          <w:sz w:val="21"/>
          <w:szCs w:val="21"/>
        </w:rPr>
        <w:t>金</w:t>
      </w:r>
      <w:r>
        <w:rPr>
          <w:rFonts w:ascii="宋体" w:hAnsi="宋体" w:cs="宋体" w:eastAsia="宋体" w:hint="default"/>
          <w:sz w:val="21"/>
          <w:szCs w:val="21"/>
        </w:rPr>
        <w:t>——</w:t>
      </w:r>
      <w:r>
        <w:rPr>
          <w:rFonts w:ascii="宋体" w:hAnsi="宋体" w:cs="宋体" w:eastAsia="宋体" w:hint="default"/>
          <w:sz w:val="21"/>
          <w:szCs w:val="21"/>
        </w:rPr>
        <w:t>外</w:t>
      </w:r>
      <w:r>
        <w:rPr>
          <w:rFonts w:ascii="宋体" w:hAnsi="宋体" w:cs="宋体" w:eastAsia="宋体" w:hint="default"/>
          <w:sz w:val="21"/>
          <w:szCs w:val="21"/>
        </w:rPr>
        <w:t>币</w:t>
      </w:r>
      <w:r>
        <w:rPr>
          <w:rFonts w:ascii="宋体" w:hAnsi="宋体" w:cs="宋体" w:eastAsia="宋体" w:hint="default"/>
          <w:sz w:val="21"/>
          <w:szCs w:val="21"/>
        </w:rPr>
        <w:t>货</w:t>
      </w:r>
      <w:r>
        <w:rPr>
          <w:rFonts w:ascii="宋体" w:hAnsi="宋体" w:cs="宋体" w:eastAsia="宋体" w:hint="default"/>
          <w:sz w:val="21"/>
          <w:szCs w:val="21"/>
        </w:rPr>
        <w:t>币</w:t>
      </w:r>
      <w:r>
        <w:rPr>
          <w:rFonts w:ascii="宋体" w:hAnsi="宋体" w:cs="宋体" w:eastAsia="宋体" w:hint="default"/>
          <w:sz w:val="21"/>
          <w:szCs w:val="21"/>
        </w:rPr>
        <w:t>资</w:t>
      </w:r>
      <w:r>
        <w:rPr>
          <w:rFonts w:ascii="宋体" w:hAnsi="宋体" w:cs="宋体" w:eastAsia="宋体" w:hint="default"/>
          <w:sz w:val="21"/>
          <w:szCs w:val="21"/>
        </w:rPr>
        <w:t>金</w:t>
      </w:r>
      <w:r>
        <w:rPr>
          <w:rFonts w:ascii="宋体" w:hAnsi="宋体" w:cs="宋体" w:eastAsia="宋体" w:hint="default"/>
          <w:sz w:val="21"/>
          <w:szCs w:val="21"/>
        </w:rPr>
        <w:t> </w:t>
      </w:r>
    </w:p>
    <w:p>
      <w:pPr>
        <w:spacing w:line="235" w:lineRule="exact" w:before="74"/>
        <w:ind w:left="57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末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数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初</w:t>
      </w:r>
      <w:r>
        <w:rPr>
          <w:rFonts w:ascii="宋体" w:hAnsi="宋体" w:cs="宋体" w:eastAsia="宋体" w:hint="default"/>
          <w:spacing w:val="-33"/>
          <w:sz w:val="18"/>
          <w:szCs w:val="18"/>
          <w:u w:val="single" w:color="000000"/>
        </w:rPr>
        <w:t> </w:t>
      </w:r>
      <w:r>
        <w:rPr>
          <w:rFonts w:ascii="宋体" w:hAnsi="宋体" w:cs="宋体" w:eastAsia="宋体" w:hint="default"/>
          <w:spacing w:val="-33"/>
          <w:sz w:val="18"/>
          <w:szCs w:val="18"/>
          <w:u w:val="single" w:color="000000"/>
        </w:rPr>
      </w:r>
      <w:r>
        <w:rPr>
          <w:rFonts w:ascii="宋体" w:hAnsi="宋体" w:cs="宋体" w:eastAsia="宋体" w:hint="default"/>
          <w:sz w:val="18"/>
          <w:szCs w:val="18"/>
          <w:u w:val="single" w:color="000000"/>
        </w:rPr>
        <w:t>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before="0"/>
        <w:ind w:left="738"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w:t>
      </w:r>
      <w:r>
        <w:rPr>
          <w:rFonts w:ascii="宋体" w:hAnsi="宋体" w:cs="宋体" w:eastAsia="宋体" w:hint="default"/>
          <w:sz w:val="18"/>
          <w:szCs w:val="18"/>
        </w:rPr>
        <w:t>及</w:t>
      </w:r>
      <w:r>
        <w:rPr>
          <w:rFonts w:ascii="宋体" w:hAnsi="宋体" w:cs="宋体" w:eastAsia="宋体" w:hint="default"/>
          <w:sz w:val="18"/>
          <w:szCs w:val="18"/>
        </w:rPr>
        <w:t>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w:t>
      </w:r>
      <w:r>
        <w:rPr>
          <w:rFonts w:ascii="宋体" w:hAnsi="宋体" w:cs="宋体" w:eastAsia="宋体" w:hint="default"/>
          <w:sz w:val="18"/>
          <w:szCs w:val="18"/>
        </w:rPr>
        <w:t>及</w:t>
      </w:r>
      <w:r>
        <w:rPr>
          <w:rFonts w:ascii="宋体" w:hAnsi="宋体" w:cs="宋体" w:eastAsia="宋体" w:hint="default"/>
          <w:sz w:val="18"/>
          <w:szCs w:val="18"/>
        </w:rPr>
        <w:t>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w:t>
      </w:r>
      <w:r>
        <w:rPr>
          <w:rFonts w:ascii="宋体" w:hAnsi="宋体" w:cs="宋体" w:eastAsia="宋体" w:hint="default"/>
          <w:sz w:val="18"/>
          <w:szCs w:val="18"/>
        </w:rPr>
        <w:t> </w:t>
      </w:r>
    </w:p>
    <w:p>
      <w:pPr>
        <w:spacing w:line="240" w:lineRule="auto" w:before="5"/>
        <w:rPr>
          <w:rFonts w:ascii="宋体" w:hAnsi="宋体" w:cs="宋体" w:eastAsia="宋体" w:hint="default"/>
          <w:sz w:val="10"/>
          <w:szCs w:val="10"/>
        </w:rPr>
      </w:pPr>
    </w:p>
    <w:tbl>
      <w:tblPr>
        <w:tblW w:w="0" w:type="auto"/>
        <w:jc w:val="left"/>
        <w:tblInd w:w="549" w:type="dxa"/>
        <w:tblLayout w:type="fixed"/>
        <w:tblCellMar>
          <w:top w:w="0" w:type="dxa"/>
          <w:left w:w="0" w:type="dxa"/>
          <w:bottom w:w="0" w:type="dxa"/>
          <w:right w:w="0" w:type="dxa"/>
        </w:tblCellMar>
        <w:tblLook w:val="01E0"/>
      </w:tblPr>
      <w:tblGrid>
        <w:gridCol w:w="976"/>
        <w:gridCol w:w="1445"/>
        <w:gridCol w:w="758"/>
        <w:gridCol w:w="1349"/>
        <w:gridCol w:w="1454"/>
        <w:gridCol w:w="876"/>
        <w:gridCol w:w="1401"/>
      </w:tblGrid>
      <w:tr>
        <w:trPr>
          <w:trHeight w:val="402" w:hRule="exact"/>
        </w:trPr>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18"/>
              <w:jc w:val="right"/>
              <w:rPr>
                <w:rFonts w:ascii="宋体" w:hAnsi="宋体" w:cs="宋体" w:eastAsia="宋体" w:hint="default"/>
                <w:sz w:val="18"/>
                <w:szCs w:val="18"/>
              </w:rPr>
            </w:pPr>
            <w:r>
              <w:rPr>
                <w:rFonts w:ascii="宋体" w:hAnsi="宋体" w:cs="宋体" w:eastAsia="宋体" w:hint="default"/>
                <w:sz w:val="18"/>
                <w:szCs w:val="18"/>
              </w:rPr>
              <w:t>银</w:t>
            </w:r>
            <w:r>
              <w:rPr>
                <w:rFonts w:ascii="宋体" w:hAnsi="宋体" w:cs="宋体" w:eastAsia="宋体" w:hint="default"/>
                <w:sz w:val="18"/>
                <w:szCs w:val="18"/>
              </w:rPr>
              <w:t>行</w:t>
            </w:r>
            <w:r>
              <w:rPr>
                <w:rFonts w:ascii="宋体" w:hAnsi="宋体" w:cs="宋体" w:eastAsia="宋体" w:hint="default"/>
                <w:sz w:val="18"/>
                <w:szCs w:val="18"/>
              </w:rPr>
              <w:t>存</w:t>
            </w:r>
            <w:r>
              <w:rPr>
                <w:rFonts w:ascii="宋体" w:hAnsi="宋体" w:cs="宋体" w:eastAsia="宋体" w:hint="default"/>
                <w:sz w:val="18"/>
                <w:szCs w:val="18"/>
              </w:rPr>
              <w:t>款</w:t>
            </w:r>
            <w:r>
              <w:rPr>
                <w:rFonts w:ascii="宋体" w:hAnsi="宋体" w:cs="宋体" w:eastAsia="宋体" w:hint="default"/>
                <w:sz w:val="18"/>
                <w:szCs w:val="18"/>
              </w:rPr>
              <w:t> </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0"/>
              <w:jc w:val="right"/>
              <w:rPr>
                <w:rFonts w:ascii="宋体" w:hAnsi="宋体" w:cs="宋体" w:eastAsia="宋体" w:hint="default"/>
                <w:sz w:val="18"/>
                <w:szCs w:val="18"/>
              </w:rPr>
            </w:pPr>
            <w:r>
              <w:rPr>
                <w:rFonts w:ascii="宋体"/>
                <w:spacing w:val="-2"/>
                <w:sz w:val="18"/>
              </w:rPr>
              <w:t>USD425,074.54</w:t>
            </w:r>
            <w:r>
              <w:rPr>
                <w:rFonts w:ascii="宋体"/>
                <w:sz w:val="18"/>
              </w:rPr>
              <w:t> </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0"/>
              <w:jc w:val="right"/>
              <w:rPr>
                <w:rFonts w:ascii="宋体" w:hAnsi="宋体" w:cs="宋体" w:eastAsia="宋体" w:hint="default"/>
                <w:sz w:val="18"/>
                <w:szCs w:val="18"/>
              </w:rPr>
            </w:pPr>
            <w:r>
              <w:rPr>
                <w:rFonts w:ascii="宋体"/>
                <w:spacing w:val="-1"/>
                <w:sz w:val="18"/>
              </w:rPr>
              <w:t>6.8346</w:t>
            </w:r>
            <w:r>
              <w:rPr>
                <w:rFonts w:ascii="宋体"/>
                <w:sz w:val="18"/>
              </w:rPr>
              <w:t> </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13"/>
              <w:jc w:val="right"/>
              <w:rPr>
                <w:rFonts w:ascii="宋体" w:hAnsi="宋体" w:cs="宋体" w:eastAsia="宋体" w:hint="default"/>
                <w:sz w:val="18"/>
                <w:szCs w:val="18"/>
              </w:rPr>
            </w:pPr>
            <w:r>
              <w:rPr>
                <w:rFonts w:ascii="宋体"/>
                <w:spacing w:val="-2"/>
                <w:sz w:val="18"/>
              </w:rPr>
              <w:t>2,905,214.45</w:t>
            </w:r>
            <w:r>
              <w:rPr>
                <w:rFonts w:ascii="宋体"/>
                <w:sz w:val="18"/>
              </w:rPr>
              <w:t> </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0"/>
              <w:jc w:val="right"/>
              <w:rPr>
                <w:rFonts w:ascii="宋体" w:hAnsi="宋体" w:cs="宋体" w:eastAsia="宋体" w:hint="default"/>
                <w:sz w:val="18"/>
                <w:szCs w:val="18"/>
              </w:rPr>
            </w:pPr>
            <w:r>
              <w:rPr>
                <w:rFonts w:ascii="宋体"/>
                <w:sz w:val="18"/>
              </w:rPr>
              <w:t>USD560,882.33 </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9"/>
              <w:jc w:val="right"/>
              <w:rPr>
                <w:rFonts w:ascii="宋体" w:hAnsi="宋体" w:cs="宋体" w:eastAsia="宋体" w:hint="default"/>
                <w:sz w:val="18"/>
                <w:szCs w:val="18"/>
              </w:rPr>
            </w:pPr>
            <w:r>
              <w:rPr>
                <w:rFonts w:ascii="宋体"/>
                <w:spacing w:val="-1"/>
                <w:sz w:val="18"/>
              </w:rPr>
              <w:t>7.3046</w:t>
            </w:r>
            <w:r>
              <w:rPr>
                <w:rFonts w:ascii="宋体"/>
                <w:sz w:val="18"/>
              </w:rPr>
              <w:t> </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4,097,021.07 </w:t>
            </w:r>
          </w:p>
        </w:tc>
      </w:tr>
      <w:tr>
        <w:trPr>
          <w:trHeight w:val="420" w:hRule="exact"/>
        </w:trPr>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18"/>
              <w:jc w:val="right"/>
              <w:rPr>
                <w:rFonts w:ascii="宋体" w:hAnsi="宋体" w:cs="宋体" w:eastAsia="宋体" w:hint="default"/>
                <w:sz w:val="18"/>
                <w:szCs w:val="18"/>
              </w:rPr>
            </w:pPr>
            <w:r>
              <w:rPr>
                <w:rFonts w:ascii="宋体" w:hAnsi="宋体" w:cs="宋体" w:eastAsia="宋体" w:hint="default"/>
                <w:sz w:val="18"/>
                <w:szCs w:val="18"/>
              </w:rPr>
              <w:t>银</w:t>
            </w:r>
            <w:r>
              <w:rPr>
                <w:rFonts w:ascii="宋体" w:hAnsi="宋体" w:cs="宋体" w:eastAsia="宋体" w:hint="default"/>
                <w:sz w:val="18"/>
                <w:szCs w:val="18"/>
              </w:rPr>
              <w:t>行</w:t>
            </w:r>
            <w:r>
              <w:rPr>
                <w:rFonts w:ascii="宋体" w:hAnsi="宋体" w:cs="宋体" w:eastAsia="宋体" w:hint="default"/>
                <w:sz w:val="18"/>
                <w:szCs w:val="18"/>
              </w:rPr>
              <w:t>存</w:t>
            </w:r>
            <w:r>
              <w:rPr>
                <w:rFonts w:ascii="宋体" w:hAnsi="宋体" w:cs="宋体" w:eastAsia="宋体" w:hint="default"/>
                <w:sz w:val="18"/>
                <w:szCs w:val="18"/>
              </w:rPr>
              <w:t>款</w:t>
            </w:r>
            <w:r>
              <w:rPr>
                <w:rFonts w:ascii="宋体" w:hAnsi="宋体" w:cs="宋体" w:eastAsia="宋体" w:hint="default"/>
                <w:sz w:val="18"/>
                <w:szCs w:val="18"/>
              </w:rPr>
              <w:t> </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60"/>
              <w:jc w:val="right"/>
              <w:rPr>
                <w:rFonts w:ascii="宋体" w:hAnsi="宋体" w:cs="宋体" w:eastAsia="宋体" w:hint="default"/>
                <w:sz w:val="18"/>
                <w:szCs w:val="18"/>
              </w:rPr>
            </w:pPr>
            <w:r>
              <w:rPr>
                <w:rFonts w:ascii="宋体"/>
                <w:sz w:val="18"/>
              </w:rPr>
              <w:t>EUR135.77 </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60"/>
              <w:jc w:val="right"/>
              <w:rPr>
                <w:rFonts w:ascii="宋体" w:hAnsi="宋体" w:cs="宋体" w:eastAsia="宋体" w:hint="default"/>
                <w:sz w:val="18"/>
                <w:szCs w:val="18"/>
              </w:rPr>
            </w:pPr>
            <w:r>
              <w:rPr>
                <w:rFonts w:ascii="宋体"/>
                <w:spacing w:val="-1"/>
                <w:sz w:val="18"/>
              </w:rPr>
              <w:t>9.6590</w:t>
            </w:r>
            <w:r>
              <w:rPr>
                <w:rFonts w:ascii="宋体"/>
                <w:sz w:val="18"/>
              </w:rPr>
              <w:t> </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13"/>
              <w:jc w:val="right"/>
              <w:rPr>
                <w:rFonts w:ascii="宋体" w:hAnsi="宋体" w:cs="宋体" w:eastAsia="宋体" w:hint="default"/>
                <w:sz w:val="18"/>
                <w:szCs w:val="18"/>
              </w:rPr>
            </w:pPr>
            <w:r>
              <w:rPr>
                <w:rFonts w:ascii="宋体"/>
                <w:sz w:val="18"/>
              </w:rPr>
              <w:t>1,311.40 </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60"/>
              <w:jc w:val="right"/>
              <w:rPr>
                <w:rFonts w:ascii="宋体" w:hAnsi="宋体" w:cs="宋体" w:eastAsia="宋体" w:hint="default"/>
                <w:sz w:val="18"/>
                <w:szCs w:val="18"/>
              </w:rPr>
            </w:pPr>
            <w:r>
              <w:rPr>
                <w:rFonts w:ascii="宋体"/>
                <w:w w:val="101"/>
                <w:sz w:val="18"/>
              </w:rPr>
              <w:t> </w:t>
            </w:r>
            <w:r>
              <w:rPr>
                <w:rFonts w:ascii="宋体"/>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79"/>
              <w:jc w:val="right"/>
              <w:rPr>
                <w:rFonts w:ascii="宋体" w:hAnsi="宋体" w:cs="宋体" w:eastAsia="宋体" w:hint="default"/>
                <w:sz w:val="18"/>
                <w:szCs w:val="18"/>
              </w:rPr>
            </w:pPr>
            <w:r>
              <w:rPr>
                <w:rFonts w:ascii="宋体"/>
                <w:w w:val="101"/>
                <w:sz w:val="18"/>
              </w:rPr>
              <w:t> </w:t>
            </w:r>
            <w:r>
              <w:rPr>
                <w:rFonts w:ascii="宋体"/>
                <w:sz w:val="18"/>
              </w:rPr>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18"/>
                <w:szCs w:val="18"/>
              </w:rPr>
            </w:pPr>
            <w:r>
              <w:rPr>
                <w:rFonts w:ascii="宋体"/>
                <w:w w:val="101"/>
                <w:sz w:val="18"/>
              </w:rPr>
              <w:t> </w:t>
            </w:r>
            <w:r>
              <w:rPr>
                <w:rFonts w:ascii="宋体"/>
                <w:sz w:val="18"/>
              </w:rPr>
            </w:r>
          </w:p>
        </w:tc>
      </w:tr>
      <w:tr>
        <w:trPr>
          <w:trHeight w:val="420" w:hRule="exact"/>
        </w:trPr>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8"/>
              <w:jc w:val="right"/>
              <w:rPr>
                <w:rFonts w:ascii="宋体" w:hAnsi="宋体" w:cs="宋体" w:eastAsia="宋体" w:hint="default"/>
                <w:sz w:val="18"/>
                <w:szCs w:val="18"/>
              </w:rPr>
            </w:pPr>
            <w:r>
              <w:rPr>
                <w:rFonts w:ascii="宋体" w:hAnsi="宋体" w:cs="宋体" w:eastAsia="宋体" w:hint="default"/>
                <w:sz w:val="18"/>
                <w:szCs w:val="18"/>
              </w:rPr>
              <w:t>银</w:t>
            </w:r>
            <w:r>
              <w:rPr>
                <w:rFonts w:ascii="宋体" w:hAnsi="宋体" w:cs="宋体" w:eastAsia="宋体" w:hint="default"/>
                <w:sz w:val="18"/>
                <w:szCs w:val="18"/>
              </w:rPr>
              <w:t>行</w:t>
            </w:r>
            <w:r>
              <w:rPr>
                <w:rFonts w:ascii="宋体" w:hAnsi="宋体" w:cs="宋体" w:eastAsia="宋体" w:hint="default"/>
                <w:sz w:val="18"/>
                <w:szCs w:val="18"/>
              </w:rPr>
              <w:t>存</w:t>
            </w:r>
            <w:r>
              <w:rPr>
                <w:rFonts w:ascii="宋体" w:hAnsi="宋体" w:cs="宋体" w:eastAsia="宋体" w:hint="default"/>
                <w:sz w:val="18"/>
                <w:szCs w:val="18"/>
              </w:rPr>
              <w:t>款</w:t>
            </w:r>
            <w:r>
              <w:rPr>
                <w:rFonts w:ascii="宋体" w:hAnsi="宋体" w:cs="宋体" w:eastAsia="宋体" w:hint="default"/>
                <w:sz w:val="18"/>
                <w:szCs w:val="18"/>
              </w:rPr>
              <w:t> </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0"/>
              <w:jc w:val="right"/>
              <w:rPr>
                <w:rFonts w:ascii="宋体" w:hAnsi="宋体" w:cs="宋体" w:eastAsia="宋体" w:hint="default"/>
                <w:sz w:val="18"/>
                <w:szCs w:val="18"/>
              </w:rPr>
            </w:pPr>
            <w:r>
              <w:rPr>
                <w:rFonts w:ascii="宋体"/>
                <w:sz w:val="18"/>
              </w:rPr>
              <w:t>AUD23.98 </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0"/>
              <w:jc w:val="right"/>
              <w:rPr>
                <w:rFonts w:ascii="宋体" w:hAnsi="宋体" w:cs="宋体" w:eastAsia="宋体" w:hint="default"/>
                <w:sz w:val="18"/>
                <w:szCs w:val="18"/>
              </w:rPr>
            </w:pPr>
            <w:r>
              <w:rPr>
                <w:rFonts w:ascii="宋体"/>
                <w:spacing w:val="-1"/>
                <w:sz w:val="18"/>
              </w:rPr>
              <w:t>4.7135</w:t>
            </w:r>
            <w:r>
              <w:rPr>
                <w:rFonts w:ascii="宋体"/>
                <w:sz w:val="18"/>
              </w:rPr>
              <w:t> </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3"/>
              <w:jc w:val="right"/>
              <w:rPr>
                <w:rFonts w:ascii="宋体" w:hAnsi="宋体" w:cs="宋体" w:eastAsia="宋体" w:hint="default"/>
                <w:sz w:val="18"/>
                <w:szCs w:val="18"/>
              </w:rPr>
            </w:pPr>
            <w:r>
              <w:rPr>
                <w:rFonts w:ascii="宋体"/>
                <w:sz w:val="18"/>
              </w:rPr>
              <w:t>113.03 </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0"/>
              <w:jc w:val="right"/>
              <w:rPr>
                <w:rFonts w:ascii="宋体" w:hAnsi="宋体" w:cs="宋体" w:eastAsia="宋体" w:hint="default"/>
                <w:sz w:val="18"/>
                <w:szCs w:val="18"/>
              </w:rPr>
            </w:pPr>
            <w:r>
              <w:rPr>
                <w:rFonts w:ascii="宋体"/>
                <w:w w:val="101"/>
                <w:sz w:val="18"/>
              </w:rPr>
              <w:t> </w:t>
            </w:r>
            <w:r>
              <w:rPr>
                <w:rFonts w:ascii="宋体"/>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9"/>
              <w:jc w:val="right"/>
              <w:rPr>
                <w:rFonts w:ascii="宋体" w:hAnsi="宋体" w:cs="宋体" w:eastAsia="宋体" w:hint="default"/>
                <w:sz w:val="18"/>
                <w:szCs w:val="18"/>
              </w:rPr>
            </w:pPr>
            <w:r>
              <w:rPr>
                <w:rFonts w:ascii="宋体"/>
                <w:w w:val="101"/>
                <w:sz w:val="18"/>
              </w:rPr>
              <w:t> </w:t>
            </w:r>
            <w:r>
              <w:rPr>
                <w:rFonts w:ascii="宋体"/>
                <w:sz w:val="18"/>
              </w:rPr>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w w:val="101"/>
                <w:sz w:val="18"/>
              </w:rPr>
              <w:t> </w:t>
            </w:r>
            <w:r>
              <w:rPr>
                <w:rFonts w:ascii="宋体"/>
                <w:sz w:val="18"/>
              </w:rPr>
            </w:r>
          </w:p>
        </w:tc>
      </w:tr>
      <w:tr>
        <w:trPr>
          <w:trHeight w:val="402" w:hRule="exact"/>
        </w:trPr>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18"/>
              <w:jc w:val="righ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60"/>
              <w:jc w:val="right"/>
              <w:rPr>
                <w:rFonts w:ascii="宋体" w:hAnsi="宋体" w:cs="宋体" w:eastAsia="宋体" w:hint="default"/>
                <w:sz w:val="18"/>
                <w:szCs w:val="18"/>
              </w:rPr>
            </w:pPr>
            <w:r>
              <w:rPr>
                <w:rFonts w:ascii="宋体"/>
                <w:w w:val="101"/>
                <w:sz w:val="18"/>
              </w:rPr>
              <w:t> </w:t>
            </w:r>
            <w:r>
              <w:rPr>
                <w:rFonts w:ascii="宋体"/>
                <w:sz w:val="18"/>
              </w:rPr>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60"/>
              <w:jc w:val="right"/>
              <w:rPr>
                <w:rFonts w:ascii="宋体" w:hAnsi="宋体" w:cs="宋体" w:eastAsia="宋体" w:hint="default"/>
                <w:sz w:val="18"/>
                <w:szCs w:val="18"/>
              </w:rPr>
            </w:pPr>
            <w:r>
              <w:rPr>
                <w:rFonts w:ascii="宋体"/>
                <w:w w:val="101"/>
                <w:sz w:val="18"/>
              </w:rPr>
              <w:t> </w:t>
            </w:r>
            <w:r>
              <w:rPr>
                <w:rFonts w:ascii="宋体"/>
                <w:sz w:val="18"/>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13"/>
              <w:jc w:val="right"/>
              <w:rPr>
                <w:rFonts w:ascii="宋体" w:hAnsi="宋体" w:cs="宋体" w:eastAsia="宋体" w:hint="default"/>
                <w:sz w:val="18"/>
                <w:szCs w:val="18"/>
              </w:rPr>
            </w:pPr>
            <w:r>
              <w:rPr>
                <w:rFonts w:ascii="宋体"/>
                <w:w w:val="101"/>
                <w:sz w:val="18"/>
              </w:rPr>
            </w:r>
            <w:r>
              <w:rPr>
                <w:rFonts w:ascii="宋体"/>
                <w:spacing w:val="-2"/>
                <w:sz w:val="18"/>
                <w:u w:val="single" w:color="000000"/>
              </w:rPr>
              <w:t>2,906,638.88</w:t>
            </w:r>
            <w:r>
              <w:rPr>
                <w:rFonts w:ascii="宋体"/>
                <w:spacing w:val="-2"/>
                <w:sz w:val="18"/>
              </w:rPr>
            </w:r>
            <w:r>
              <w:rPr>
                <w:rFonts w:ascii="宋体"/>
                <w:sz w:val="18"/>
              </w:rPr>
              <w:t> </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60"/>
              <w:jc w:val="right"/>
              <w:rPr>
                <w:rFonts w:ascii="宋体" w:hAnsi="宋体" w:cs="宋体" w:eastAsia="宋体" w:hint="default"/>
                <w:sz w:val="18"/>
                <w:szCs w:val="18"/>
              </w:rPr>
            </w:pPr>
            <w:r>
              <w:rPr>
                <w:rFonts w:ascii="宋体"/>
                <w:w w:val="101"/>
                <w:sz w:val="18"/>
              </w:rPr>
              <w:t> </w:t>
            </w:r>
            <w:r>
              <w:rPr>
                <w:rFonts w:ascii="宋体"/>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79"/>
              <w:jc w:val="right"/>
              <w:rPr>
                <w:rFonts w:ascii="宋体" w:hAnsi="宋体" w:cs="宋体" w:eastAsia="宋体" w:hint="default"/>
                <w:sz w:val="18"/>
                <w:szCs w:val="18"/>
              </w:rPr>
            </w:pPr>
            <w:r>
              <w:rPr>
                <w:rFonts w:ascii="宋体"/>
                <w:w w:val="101"/>
                <w:sz w:val="18"/>
              </w:rPr>
              <w:t> </w:t>
            </w:r>
            <w:r>
              <w:rPr>
                <w:rFonts w:ascii="宋体"/>
                <w:sz w:val="18"/>
              </w:rPr>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18"/>
                <w:szCs w:val="18"/>
              </w:rPr>
            </w:pPr>
            <w:r>
              <w:rPr>
                <w:rFonts w:ascii="宋体"/>
                <w:w w:val="101"/>
                <w:sz w:val="18"/>
              </w:rPr>
            </w:r>
            <w:r>
              <w:rPr>
                <w:rFonts w:ascii="宋体"/>
                <w:sz w:val="18"/>
                <w:u w:val="single" w:color="000000"/>
              </w:rPr>
              <w:t>4,097,021.07</w:t>
            </w:r>
            <w:r>
              <w:rPr>
                <w:rFonts w:ascii="宋体"/>
                <w:sz w:val="18"/>
              </w:rPr>
              <w:t> </w:t>
            </w:r>
          </w:p>
        </w:tc>
      </w:tr>
    </w:tbl>
    <w:p>
      <w:pPr>
        <w:spacing w:before="37"/>
        <w:ind w:left="575"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2"/>
          <w:sz w:val="21"/>
          <w:szCs w:val="21"/>
        </w:rPr>
        <w:t> </w:t>
      </w:r>
      <w:r>
        <w:rPr>
          <w:rFonts w:ascii="宋体" w:hAnsi="宋体" w:cs="宋体" w:eastAsia="宋体" w:hint="default"/>
          <w:sz w:val="21"/>
          <w:szCs w:val="21"/>
        </w:rPr>
        <w:t>变动</w:t>
      </w:r>
      <w:r>
        <w:rPr>
          <w:rFonts w:ascii="宋体" w:hAnsi="宋体" w:cs="宋体" w:eastAsia="宋体" w:hint="default"/>
          <w:sz w:val="21"/>
          <w:szCs w:val="21"/>
        </w:rPr>
        <w:t>幅</w:t>
      </w:r>
      <w:r>
        <w:rPr>
          <w:rFonts w:ascii="宋体" w:hAnsi="宋体" w:cs="宋体" w:eastAsia="宋体" w:hint="default"/>
          <w:sz w:val="21"/>
          <w:szCs w:val="21"/>
        </w:rPr>
        <w:t>度</w:t>
      </w:r>
      <w:r>
        <w:rPr>
          <w:rFonts w:ascii="宋体" w:hAnsi="宋体" w:cs="宋体" w:eastAsia="宋体" w:hint="default"/>
          <w:sz w:val="21"/>
          <w:szCs w:val="21"/>
        </w:rPr>
        <w:t>超过</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或</w:t>
      </w:r>
      <w:r>
        <w:rPr>
          <w:rFonts w:ascii="宋体" w:hAnsi="宋体" w:cs="宋体" w:eastAsia="宋体" w:hint="default"/>
          <w:sz w:val="21"/>
          <w:szCs w:val="21"/>
        </w:rPr>
        <w:t>占</w:t>
      </w:r>
      <w:r>
        <w:rPr>
          <w:rFonts w:ascii="宋体" w:hAnsi="宋体" w:cs="宋体" w:eastAsia="宋体" w:hint="default"/>
          <w:sz w:val="21"/>
          <w:szCs w:val="21"/>
        </w:rPr>
        <w:t>资</w:t>
      </w:r>
      <w:r>
        <w:rPr>
          <w:rFonts w:ascii="宋体" w:hAnsi="宋体" w:cs="宋体" w:eastAsia="宋体" w:hint="default"/>
          <w:sz w:val="21"/>
          <w:szCs w:val="21"/>
        </w:rPr>
        <w:t>产总额</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含</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原因</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before="147"/>
        <w:ind w:left="575" w:right="0" w:firstLine="0"/>
        <w:jc w:val="left"/>
        <w:rPr>
          <w:rFonts w:ascii="宋体" w:hAnsi="宋体" w:cs="宋体" w:eastAsia="宋体" w:hint="default"/>
          <w:sz w:val="21"/>
          <w:szCs w:val="21"/>
        </w:rPr>
      </w:pPr>
      <w:r>
        <w:rPr>
          <w:rFonts w:ascii="宋体" w:hAnsi="宋体" w:cs="宋体" w:eastAsia="宋体" w:hint="default"/>
          <w:sz w:val="21"/>
          <w:szCs w:val="21"/>
        </w:rPr>
        <w:t>货</w:t>
      </w:r>
      <w:r>
        <w:rPr>
          <w:rFonts w:ascii="宋体" w:hAnsi="宋体" w:cs="宋体" w:eastAsia="宋体" w:hint="default"/>
          <w:sz w:val="21"/>
          <w:szCs w:val="21"/>
        </w:rPr>
        <w:t>币</w:t>
      </w:r>
      <w:r>
        <w:rPr>
          <w:rFonts w:ascii="宋体" w:hAnsi="宋体" w:cs="宋体" w:eastAsia="宋体" w:hint="default"/>
          <w:sz w:val="21"/>
          <w:szCs w:val="21"/>
        </w:rPr>
        <w:t>资</w:t>
      </w:r>
      <w:r>
        <w:rPr>
          <w:rFonts w:ascii="宋体" w:hAnsi="宋体" w:cs="宋体" w:eastAsia="宋体" w:hint="default"/>
          <w:sz w:val="21"/>
          <w:szCs w:val="21"/>
        </w:rPr>
        <w:t>金期末</w:t>
      </w:r>
      <w:r>
        <w:rPr>
          <w:rFonts w:ascii="宋体" w:hAnsi="宋体" w:cs="宋体" w:eastAsia="宋体" w:hint="default"/>
          <w:sz w:val="21"/>
          <w:szCs w:val="21"/>
        </w:rPr>
        <w:t>数</w:t>
      </w:r>
      <w:r>
        <w:rPr>
          <w:rFonts w:ascii="宋体" w:hAnsi="宋体" w:cs="宋体" w:eastAsia="宋体" w:hint="default"/>
          <w:sz w:val="21"/>
          <w:szCs w:val="21"/>
        </w:rPr>
        <w:t>较</w:t>
      </w:r>
      <w:r>
        <w:rPr>
          <w:rFonts w:ascii="宋体" w:hAnsi="宋体" w:cs="宋体" w:eastAsia="宋体" w:hint="default"/>
          <w:sz w:val="21"/>
          <w:szCs w:val="21"/>
        </w:rPr>
        <w:t>期</w:t>
      </w:r>
      <w:r>
        <w:rPr>
          <w:rFonts w:ascii="宋体" w:hAnsi="宋体" w:cs="宋体" w:eastAsia="宋体" w:hint="default"/>
          <w:sz w:val="21"/>
          <w:szCs w:val="21"/>
        </w:rPr>
        <w:t>初数</w:t>
      </w:r>
      <w:r>
        <w:rPr>
          <w:rFonts w:ascii="宋体" w:hAnsi="宋体" w:cs="宋体" w:eastAsia="宋体" w:hint="default"/>
          <w:sz w:val="21"/>
          <w:szCs w:val="21"/>
        </w:rPr>
        <w:t>减</w:t>
      </w:r>
      <w:r>
        <w:rPr>
          <w:rFonts w:ascii="宋体" w:hAnsi="宋体" w:cs="宋体" w:eastAsia="宋体" w:hint="default"/>
          <w:sz w:val="21"/>
          <w:szCs w:val="21"/>
        </w:rPr>
        <w:t>少</w:t>
      </w:r>
      <w:r>
        <w:rPr>
          <w:rFonts w:ascii="宋体" w:hAnsi="宋体" w:cs="宋体" w:eastAsia="宋体" w:hint="default"/>
          <w:spacing w:val="-9"/>
          <w:sz w:val="21"/>
          <w:szCs w:val="21"/>
        </w:rPr>
        <w:t> </w:t>
      </w:r>
      <w:r>
        <w:rPr>
          <w:rFonts w:ascii="宋体" w:hAnsi="宋体" w:cs="宋体" w:eastAsia="宋体" w:hint="default"/>
          <w:sz w:val="21"/>
          <w:szCs w:val="21"/>
        </w:rPr>
        <w:t>61.01%</w:t>
      </w:r>
      <w:r>
        <w:rPr>
          <w:rFonts w:ascii="宋体" w:hAnsi="宋体" w:cs="宋体" w:eastAsia="宋体" w:hint="default"/>
          <w:sz w:val="21"/>
          <w:szCs w:val="21"/>
        </w:rPr>
        <w:t>，</w:t>
      </w:r>
      <w:r>
        <w:rPr>
          <w:rFonts w:ascii="宋体" w:hAnsi="宋体" w:cs="宋体" w:eastAsia="宋体" w:hint="default"/>
          <w:sz w:val="21"/>
          <w:szCs w:val="21"/>
        </w:rPr>
        <w:t>主</w:t>
      </w:r>
      <w:r>
        <w:rPr>
          <w:rFonts w:ascii="宋体" w:hAnsi="宋体" w:cs="宋体" w:eastAsia="宋体" w:hint="default"/>
          <w:sz w:val="21"/>
          <w:szCs w:val="21"/>
        </w:rPr>
        <w:t>要</w:t>
      </w:r>
      <w:r>
        <w:rPr>
          <w:rFonts w:ascii="宋体" w:hAnsi="宋体" w:cs="宋体" w:eastAsia="宋体" w:hint="default"/>
          <w:sz w:val="21"/>
          <w:szCs w:val="21"/>
        </w:rPr>
        <w:t>系</w:t>
      </w:r>
      <w:r>
        <w:rPr>
          <w:rFonts w:ascii="宋体" w:hAnsi="宋体" w:cs="宋体" w:eastAsia="宋体" w:hint="default"/>
          <w:sz w:val="21"/>
          <w:szCs w:val="21"/>
        </w:rPr>
        <w:t>公司本</w:t>
      </w:r>
      <w:r>
        <w:rPr>
          <w:rFonts w:ascii="宋体" w:hAnsi="宋体" w:cs="宋体" w:eastAsia="宋体" w:hint="default"/>
          <w:sz w:val="21"/>
          <w:szCs w:val="21"/>
        </w:rPr>
        <w:t>期</w:t>
      </w:r>
      <w:r>
        <w:rPr>
          <w:rFonts w:ascii="宋体" w:hAnsi="宋体" w:cs="宋体" w:eastAsia="宋体" w:hint="default"/>
          <w:sz w:val="21"/>
          <w:szCs w:val="21"/>
        </w:rPr>
        <w:t>募集</w:t>
      </w:r>
      <w:r>
        <w:rPr>
          <w:rFonts w:ascii="宋体" w:hAnsi="宋体" w:cs="宋体" w:eastAsia="宋体" w:hint="default"/>
          <w:sz w:val="21"/>
          <w:szCs w:val="21"/>
        </w:rPr>
        <w:t>资</w:t>
      </w:r>
      <w:r>
        <w:rPr>
          <w:rFonts w:ascii="宋体" w:hAnsi="宋体" w:cs="宋体" w:eastAsia="宋体" w:hint="default"/>
          <w:sz w:val="21"/>
          <w:szCs w:val="21"/>
        </w:rPr>
        <w:t>金</w:t>
      </w:r>
      <w:r>
        <w:rPr>
          <w:rFonts w:ascii="宋体" w:hAnsi="宋体" w:cs="宋体" w:eastAsia="宋体" w:hint="default"/>
          <w:sz w:val="21"/>
          <w:szCs w:val="21"/>
        </w:rPr>
        <w:t>陆</w:t>
      </w:r>
      <w:r>
        <w:rPr>
          <w:rFonts w:ascii="宋体" w:hAnsi="宋体" w:cs="宋体" w:eastAsia="宋体" w:hint="default"/>
          <w:sz w:val="21"/>
          <w:szCs w:val="21"/>
        </w:rPr>
        <w:t>续投</w:t>
      </w:r>
      <w:r>
        <w:rPr>
          <w:rFonts w:ascii="宋体" w:hAnsi="宋体" w:cs="宋体" w:eastAsia="宋体" w:hint="default"/>
          <w:sz w:val="21"/>
          <w:szCs w:val="21"/>
        </w:rPr>
        <w:t>入项目</w:t>
      </w:r>
      <w:r>
        <w:rPr>
          <w:rFonts w:ascii="宋体" w:hAnsi="宋体" w:cs="宋体" w:eastAsia="宋体" w:hint="default"/>
          <w:sz w:val="21"/>
          <w:szCs w:val="21"/>
        </w:rPr>
        <w:t>所</w:t>
      </w:r>
      <w:r>
        <w:rPr>
          <w:rFonts w:ascii="宋体" w:hAnsi="宋体" w:cs="宋体" w:eastAsia="宋体" w:hint="default"/>
          <w:sz w:val="21"/>
          <w:szCs w:val="21"/>
        </w:rPr>
        <w:t>致</w:t>
      </w:r>
      <w:r>
        <w:rPr>
          <w:rFonts w:ascii="宋体" w:hAnsi="宋体" w:cs="宋体" w:eastAsia="宋体" w:hint="default"/>
          <w:sz w:val="21"/>
          <w:szCs w:val="21"/>
        </w:rPr>
        <w:t>。</w:t>
      </w:r>
      <w:r>
        <w:rPr>
          <w:rFonts w:ascii="宋体" w:hAnsi="宋体" w:cs="宋体" w:eastAsia="宋体" w:hint="default"/>
          <w:sz w:val="21"/>
          <w:szCs w:val="21"/>
        </w:rPr>
        <w:t> </w:t>
      </w:r>
    </w:p>
    <w:p>
      <w:pPr>
        <w:spacing w:before="142"/>
        <w:ind w:left="575" w:right="0" w:firstLine="0"/>
        <w:jc w:val="left"/>
        <w:rPr>
          <w:rFonts w:ascii="宋体" w:hAnsi="宋体" w:cs="宋体" w:eastAsia="宋体" w:hint="default"/>
          <w:sz w:val="21"/>
          <w:szCs w:val="21"/>
        </w:rPr>
      </w:pPr>
      <w:r>
        <w:rPr>
          <w:rFonts w:ascii="宋体"/>
          <w:w w:val="100"/>
          <w:sz w:val="21"/>
        </w:rPr>
        <w:t> </w:t>
      </w:r>
    </w:p>
    <w:p>
      <w:pPr>
        <w:tabs>
          <w:tab w:pos="6786" w:val="left" w:leader="none"/>
        </w:tabs>
        <w:spacing w:before="147"/>
        <w:ind w:left="575"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票</w:t>
      </w:r>
      <w:r>
        <w:rPr>
          <w:rFonts w:ascii="宋体" w:hAnsi="宋体" w:cs="宋体" w:eastAsia="宋体" w:hint="default"/>
          <w:sz w:val="21"/>
          <w:szCs w:val="21"/>
        </w:rPr>
        <w:t>据</w:t>
      </w:r>
      <w:r>
        <w:rPr>
          <w:rFonts w:ascii="宋体" w:hAnsi="宋体" w:cs="宋体" w:eastAsia="宋体" w:hint="default"/>
          <w:sz w:val="21"/>
          <w:szCs w:val="21"/>
        </w:rPr>
        <w:tab/>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pacing w:val="-47"/>
          <w:sz w:val="21"/>
          <w:szCs w:val="21"/>
        </w:rPr>
        <w:t> </w:t>
      </w:r>
      <w:r>
        <w:rPr>
          <w:rFonts w:ascii="宋体" w:hAnsi="宋体" w:cs="宋体" w:eastAsia="宋体" w:hint="default"/>
          <w:sz w:val="21"/>
          <w:szCs w:val="21"/>
        </w:rPr>
        <w:t>0.00 </w:t>
      </w:r>
    </w:p>
    <w:p>
      <w:pPr>
        <w:spacing w:line="240" w:lineRule="auto" w:before="8"/>
        <w:rPr>
          <w:rFonts w:ascii="宋体" w:hAnsi="宋体" w:cs="宋体" w:eastAsia="宋体" w:hint="default"/>
          <w:sz w:val="17"/>
          <w:szCs w:val="17"/>
        </w:rPr>
      </w:pPr>
    </w:p>
    <w:p>
      <w:pPr>
        <w:spacing w:before="0"/>
        <w:ind w:left="575"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4"/>
          <w:sz w:val="18"/>
          <w:szCs w:val="18"/>
        </w:rPr>
        <w:t> </w:t>
      </w: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情况</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1592"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期末</w:t>
      </w:r>
      <w:r>
        <w:rPr>
          <w:rFonts w:ascii="宋体" w:hAnsi="宋体" w:cs="宋体" w:eastAsia="宋体" w:hint="default"/>
          <w:sz w:val="18"/>
          <w:szCs w:val="18"/>
          <w:u w:val="single" w:color="000000"/>
        </w:rPr>
        <w:t>数                                </w:t>
      </w:r>
      <w:r>
        <w:rPr>
          <w:rFonts w:ascii="宋体" w:hAnsi="宋体" w:cs="宋体" w:eastAsia="宋体" w:hint="default"/>
          <w:spacing w:val="54"/>
          <w:sz w:val="18"/>
          <w:szCs w:val="18"/>
          <w:u w:val="single" w:color="000000"/>
        </w:rPr>
        <w:t> </w:t>
      </w:r>
      <w:r>
        <w:rPr>
          <w:rFonts w:ascii="宋体" w:hAnsi="宋体" w:cs="宋体" w:eastAsia="宋体" w:hint="default"/>
          <w:spacing w:val="54"/>
          <w:sz w:val="18"/>
          <w:szCs w:val="18"/>
          <w:u w:val="single" w:color="000000"/>
        </w:rPr>
      </w:r>
      <w:r>
        <w:rPr>
          <w:rFonts w:ascii="宋体" w:hAnsi="宋体" w:cs="宋体" w:eastAsia="宋体" w:hint="default"/>
          <w:spacing w:val="54"/>
          <w:sz w:val="18"/>
          <w:szCs w:val="18"/>
        </w:rPr>
      </w:r>
      <w:r>
        <w:rPr>
          <w:rFonts w:ascii="宋体" w:hAnsi="宋体" w:cs="宋体" w:eastAsia="宋体" w:hint="default"/>
          <w:spacing w:val="54"/>
          <w:sz w:val="18"/>
          <w:szCs w:val="18"/>
          <w:u w:val="single" w:color="000000"/>
        </w:rPr>
        <w:t> </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初数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before="38"/>
        <w:ind w:left="0" w:right="622" w:firstLine="0"/>
        <w:jc w:val="center"/>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z w:val="18"/>
          <w:szCs w:val="18"/>
        </w:rPr>
      </w:r>
      <w:r>
        <w:rPr>
          <w:rFonts w:ascii="宋体" w:hAnsi="宋体" w:cs="宋体" w:eastAsia="宋体" w:hint="default"/>
          <w:sz w:val="18"/>
          <w:szCs w:val="18"/>
        </w:rPr>
        <w:t>类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w:t>
      </w:r>
      <w:r>
        <w:rPr>
          <w:rFonts w:ascii="宋体" w:hAnsi="宋体" w:cs="宋体" w:eastAsia="宋体" w:hint="default"/>
          <w:sz w:val="18"/>
          <w:szCs w:val="18"/>
        </w:rPr>
        <w:t> </w:t>
      </w:r>
    </w:p>
    <w:p>
      <w:pPr>
        <w:spacing w:line="240" w:lineRule="auto" w:before="6"/>
        <w:rPr>
          <w:rFonts w:ascii="宋体" w:hAnsi="宋体" w:cs="宋体" w:eastAsia="宋体" w:hint="default"/>
          <w:sz w:val="17"/>
          <w:szCs w:val="17"/>
        </w:rPr>
      </w:pPr>
    </w:p>
    <w:p>
      <w:pPr>
        <w:tabs>
          <w:tab w:pos="2744" w:val="left" w:leader="none"/>
          <w:tab w:pos="3752" w:val="left" w:leader="none"/>
          <w:tab w:pos="4904" w:val="left" w:leader="none"/>
          <w:tab w:pos="5250" w:val="left" w:leader="none"/>
          <w:tab w:pos="7103" w:val="left" w:leader="none"/>
          <w:tab w:pos="7410" w:val="left" w:leader="none"/>
        </w:tabs>
        <w:spacing w:before="0"/>
        <w:ind w:left="599" w:right="0" w:firstLine="0"/>
        <w:jc w:val="left"/>
        <w:rPr>
          <w:rFonts w:ascii="宋体" w:hAnsi="宋体" w:cs="宋体" w:eastAsia="宋体" w:hint="default"/>
          <w:sz w:val="18"/>
          <w:szCs w:val="18"/>
        </w:rPr>
      </w:pPr>
      <w:r>
        <w:rPr>
          <w:rFonts w:ascii="宋体" w:hAnsi="宋体" w:cs="宋体" w:eastAsia="宋体" w:hint="default"/>
          <w:position w:val="4"/>
          <w:sz w:val="18"/>
          <w:szCs w:val="18"/>
        </w:rPr>
        <w:t>银</w:t>
      </w:r>
      <w:r>
        <w:rPr>
          <w:rFonts w:ascii="宋体" w:hAnsi="宋体" w:cs="宋体" w:eastAsia="宋体" w:hint="default"/>
          <w:position w:val="4"/>
          <w:sz w:val="18"/>
          <w:szCs w:val="18"/>
        </w:rPr>
        <w:t>行</w:t>
      </w:r>
      <w:r>
        <w:rPr>
          <w:rFonts w:ascii="宋体" w:hAnsi="宋体" w:cs="宋体" w:eastAsia="宋体" w:hint="default"/>
          <w:position w:val="4"/>
          <w:sz w:val="18"/>
          <w:szCs w:val="18"/>
        </w:rPr>
        <w:t>承</w:t>
      </w:r>
      <w:r>
        <w:rPr>
          <w:rFonts w:ascii="宋体" w:hAnsi="宋体" w:cs="宋体" w:eastAsia="宋体" w:hint="default"/>
          <w:position w:val="4"/>
          <w:sz w:val="18"/>
          <w:szCs w:val="18"/>
        </w:rPr>
        <w:t>兑</w:t>
      </w:r>
      <w:r>
        <w:rPr>
          <w:rFonts w:ascii="宋体" w:hAnsi="宋体" w:cs="宋体" w:eastAsia="宋体" w:hint="default"/>
          <w:position w:val="4"/>
          <w:sz w:val="18"/>
          <w:szCs w:val="18"/>
        </w:rPr>
        <w:t>汇</w:t>
      </w:r>
      <w:r>
        <w:rPr>
          <w:rFonts w:ascii="宋体" w:hAnsi="宋体" w:cs="宋体" w:eastAsia="宋体" w:hint="default"/>
          <w:position w:val="4"/>
          <w:sz w:val="18"/>
          <w:szCs w:val="18"/>
        </w:rPr>
        <w:t>票</w:t>
      </w:r>
      <w:r>
        <w:rPr>
          <w:rFonts w:ascii="宋体" w:hAnsi="宋体" w:cs="宋体" w:eastAsia="宋体" w:hint="default"/>
          <w:position w:val="4"/>
          <w:sz w:val="18"/>
          <w:szCs w:val="18"/>
        </w:rPr>
        <w:tab/>
      </w:r>
      <w:r>
        <w:rPr>
          <w:rFonts w:ascii="宋体" w:hAnsi="宋体" w:cs="宋体" w:eastAsia="宋体" w:hint="default"/>
          <w:sz w:val="18"/>
          <w:szCs w:val="18"/>
        </w:rPr>
        <w:tab/>
        <w:tab/>
        <w:tab/>
        <w:t>4,000,000.00</w:t>
        <w:tab/>
        <w:tab/>
        <w:t>4,000,000.00 </w:t>
      </w:r>
    </w:p>
    <w:p>
      <w:pPr>
        <w:spacing w:after="0"/>
        <w:jc w:val="left"/>
        <w:rPr>
          <w:rFonts w:ascii="宋体" w:hAnsi="宋体" w:cs="宋体" w:eastAsia="宋体" w:hint="default"/>
          <w:sz w:val="18"/>
          <w:szCs w:val="18"/>
        </w:rPr>
        <w:sectPr>
          <w:footerReference w:type="default" r:id="rId32"/>
          <w:pgSz w:w="11900" w:h="16840"/>
          <w:pgMar w:footer="1042" w:header="846" w:top="1180" w:bottom="1240" w:left="980" w:right="980"/>
          <w:pgNumType w:start="101"/>
        </w:sectPr>
      </w:pPr>
    </w:p>
    <w:p>
      <w:pPr>
        <w:spacing w:line="240" w:lineRule="auto" w:before="13"/>
        <w:rPr>
          <w:rFonts w:ascii="宋体" w:hAnsi="宋体" w:cs="宋体" w:eastAsia="宋体" w:hint="default"/>
          <w:sz w:val="26"/>
          <w:szCs w:val="26"/>
        </w:rPr>
      </w:pPr>
    </w:p>
    <w:p>
      <w:pPr>
        <w:tabs>
          <w:tab w:pos="3324" w:val="left" w:leader="none"/>
          <w:tab w:pos="4332" w:val="left" w:leader="none"/>
          <w:tab w:pos="5484" w:val="left" w:leader="none"/>
          <w:tab w:pos="5830" w:val="left" w:leader="none"/>
          <w:tab w:pos="7683" w:val="left" w:leader="none"/>
          <w:tab w:pos="7990" w:val="left" w:leader="none"/>
        </w:tabs>
        <w:spacing w:line="381" w:lineRule="auto" w:before="49"/>
        <w:ind w:left="1155" w:right="1403" w:firstLine="206"/>
        <w:jc w:val="left"/>
        <w:rPr>
          <w:rFonts w:ascii="宋体" w:hAnsi="宋体" w:cs="宋体" w:eastAsia="宋体" w:hint="default"/>
          <w:sz w:val="21"/>
          <w:szCs w:val="21"/>
        </w:rPr>
      </w:pPr>
      <w:r>
        <w:rPr/>
        <w:pict>
          <v:group style="position:absolute;margin-left:311.279999pt;margin-top:16.161737pt;width:55.2pt;height:1.7pt;mso-position-horizontal-relative:page;mso-position-vertical-relative:paragraph;z-index:-534520" coordorigin="6226,323" coordsize="1104,34">
            <v:group style="position:absolute;left:6230;top:328;width:1095;height:2" coordorigin="6230,328" coordsize="1095,2">
              <v:shape style="position:absolute;left:6230;top:328;width:1095;height:2" coordorigin="6230,328" coordsize="1095,0" path="m6230,328l7325,328e" filled="false" stroked="true" strokeweight=".48pt" strokecolor="#000000">
                <v:path arrowok="t"/>
              </v:shape>
            </v:group>
            <v:group style="position:absolute;left:6230;top:352;width:1095;height:2" coordorigin="6230,352" coordsize="1095,2">
              <v:shape style="position:absolute;left:6230;top:352;width:1095;height:2" coordorigin="6230,352" coordsize="1095,0" path="m6230,352l7325,352e" filled="false" stroked="true" strokeweight=".48pt" strokecolor="#000000">
                <v:path arrowok="t"/>
              </v:shape>
            </v:group>
            <w10:wrap type="none"/>
          </v:group>
        </w:pict>
      </w:r>
      <w:r>
        <w:rPr/>
        <w:pict>
          <v:group style="position:absolute;margin-left:419.279999pt;margin-top:16.161737pt;width:55.2pt;height:1.7pt;mso-position-horizontal-relative:page;mso-position-vertical-relative:paragraph;z-index:-534496" coordorigin="8386,323" coordsize="1104,34">
            <v:group style="position:absolute;left:8390;top:328;width:1095;height:2" coordorigin="8390,328" coordsize="1095,2">
              <v:shape style="position:absolute;left:8390;top:328;width:1095;height:2" coordorigin="8390,328" coordsize="1095,0" path="m8390,328l9485,328e" filled="false" stroked="true" strokeweight=".48pt" strokecolor="#000000">
                <v:path arrowok="t"/>
              </v:shape>
            </v:group>
            <v:group style="position:absolute;left:8390;top:352;width:1095;height:2" coordorigin="8390,352" coordsize="1095,2">
              <v:shape style="position:absolute;left:8390;top:352;width:1095;height:2" coordorigin="8390,352" coordsize="1095,0" path="m8390,352l9485,352e" filled="false" stroked="true" strokeweight=".48pt" strokecolor="#000000">
                <v:path arrowok="t"/>
              </v:shape>
            </v:group>
            <w10:wrap type="none"/>
          </v:group>
        </w:pict>
      </w:r>
      <w:r>
        <w:rPr>
          <w:rFonts w:ascii="宋体" w:hAnsi="宋体" w:cs="宋体" w:eastAsia="宋体" w:hint="default"/>
          <w:position w:val="4"/>
          <w:sz w:val="18"/>
          <w:szCs w:val="18"/>
        </w:rPr>
        <w:t>合 </w:t>
      </w:r>
      <w:r>
        <w:rPr>
          <w:rFonts w:ascii="宋体" w:hAnsi="宋体" w:cs="宋体" w:eastAsia="宋体" w:hint="default"/>
          <w:spacing w:val="7"/>
          <w:position w:val="4"/>
          <w:sz w:val="18"/>
          <w:szCs w:val="18"/>
        </w:rPr>
        <w:t> </w:t>
      </w:r>
      <w:r>
        <w:rPr>
          <w:rFonts w:ascii="宋体" w:hAnsi="宋体" w:cs="宋体" w:eastAsia="宋体" w:hint="default"/>
          <w:spacing w:val="7"/>
          <w:position w:val="4"/>
          <w:sz w:val="18"/>
          <w:szCs w:val="18"/>
        </w:rPr>
      </w:r>
      <w:r>
        <w:rPr>
          <w:rFonts w:ascii="宋体" w:hAnsi="宋体" w:cs="宋体" w:eastAsia="宋体" w:hint="default"/>
          <w:position w:val="4"/>
          <w:sz w:val="18"/>
          <w:szCs w:val="18"/>
        </w:rPr>
        <w:t>计</w:t>
      </w:r>
      <w:r>
        <w:rPr>
          <w:rFonts w:ascii="宋体" w:hAnsi="宋体" w:cs="宋体" w:eastAsia="宋体" w:hint="default"/>
          <w:position w:val="4"/>
          <w:sz w:val="18"/>
          <w:szCs w:val="18"/>
        </w:rPr>
        <w:tab/>
      </w:r>
      <w:r>
        <w:rPr>
          <w:rFonts w:ascii="宋体" w:hAnsi="宋体" w:cs="宋体" w:eastAsia="宋体" w:hint="default"/>
          <w:sz w:val="18"/>
          <w:szCs w:val="18"/>
        </w:rPr>
        <w:tab/>
        <w:tab/>
        <w:tab/>
        <w:t>4,000,000.00</w:t>
        <w:tab/>
        <w:tab/>
        <w:t>4,000,000.00</w:t>
      </w:r>
      <w:r>
        <w:rPr>
          <w:rFonts w:ascii="宋体" w:hAnsi="宋体" w:cs="宋体" w:eastAsia="宋体" w:hint="default"/>
          <w:w w:val="101"/>
          <w:sz w:val="18"/>
          <w:szCs w:val="18"/>
        </w:rPr>
        <w:t> </w:t>
      </w: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变动</w:t>
      </w:r>
      <w:r>
        <w:rPr>
          <w:rFonts w:ascii="宋体" w:hAnsi="宋体" w:cs="宋体" w:eastAsia="宋体" w:hint="default"/>
          <w:sz w:val="21"/>
          <w:szCs w:val="21"/>
        </w:rPr>
        <w:t>幅</w:t>
      </w:r>
      <w:r>
        <w:rPr>
          <w:rFonts w:ascii="宋体" w:hAnsi="宋体" w:cs="宋体" w:eastAsia="宋体" w:hint="default"/>
          <w:sz w:val="21"/>
          <w:szCs w:val="21"/>
        </w:rPr>
        <w:t>度</w:t>
      </w:r>
      <w:r>
        <w:rPr>
          <w:rFonts w:ascii="宋体" w:hAnsi="宋体" w:cs="宋体" w:eastAsia="宋体" w:hint="default"/>
          <w:sz w:val="21"/>
          <w:szCs w:val="21"/>
        </w:rPr>
        <w:t>超过</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或</w:t>
      </w:r>
      <w:r>
        <w:rPr>
          <w:rFonts w:ascii="宋体" w:hAnsi="宋体" w:cs="宋体" w:eastAsia="宋体" w:hint="default"/>
          <w:sz w:val="21"/>
          <w:szCs w:val="21"/>
        </w:rPr>
        <w:t>占</w:t>
      </w:r>
      <w:r>
        <w:rPr>
          <w:rFonts w:ascii="宋体" w:hAnsi="宋体" w:cs="宋体" w:eastAsia="宋体" w:hint="default"/>
          <w:sz w:val="21"/>
          <w:szCs w:val="21"/>
        </w:rPr>
        <w:t>资</w:t>
      </w:r>
      <w:r>
        <w:rPr>
          <w:rFonts w:ascii="宋体" w:hAnsi="宋体" w:cs="宋体" w:eastAsia="宋体" w:hint="default"/>
          <w:sz w:val="21"/>
          <w:szCs w:val="21"/>
        </w:rPr>
        <w:t>产总额</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含</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原因</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票</w:t>
      </w:r>
      <w:r>
        <w:rPr>
          <w:rFonts w:ascii="宋体" w:hAnsi="宋体" w:cs="宋体" w:eastAsia="宋体" w:hint="default"/>
          <w:sz w:val="21"/>
          <w:szCs w:val="21"/>
        </w:rPr>
        <w:t>据</w:t>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z w:val="21"/>
          <w:szCs w:val="21"/>
        </w:rPr>
        <w:t>较</w:t>
      </w:r>
      <w:r>
        <w:rPr>
          <w:rFonts w:ascii="宋体" w:hAnsi="宋体" w:cs="宋体" w:eastAsia="宋体" w:hint="default"/>
          <w:sz w:val="21"/>
          <w:szCs w:val="21"/>
        </w:rPr>
        <w:t>期</w:t>
      </w:r>
      <w:r>
        <w:rPr>
          <w:rFonts w:ascii="宋体" w:hAnsi="宋体" w:cs="宋体" w:eastAsia="宋体" w:hint="default"/>
          <w:sz w:val="21"/>
          <w:szCs w:val="21"/>
        </w:rPr>
        <w:t>初数</w:t>
      </w:r>
      <w:r>
        <w:rPr>
          <w:rFonts w:ascii="宋体" w:hAnsi="宋体" w:cs="宋体" w:eastAsia="宋体" w:hint="default"/>
          <w:sz w:val="21"/>
          <w:szCs w:val="21"/>
        </w:rPr>
        <w:t>减</w:t>
      </w:r>
      <w:r>
        <w:rPr>
          <w:rFonts w:ascii="宋体" w:hAnsi="宋体" w:cs="宋体" w:eastAsia="宋体" w:hint="default"/>
          <w:sz w:val="21"/>
          <w:szCs w:val="21"/>
        </w:rPr>
        <w:t>少</w:t>
      </w:r>
      <w:r>
        <w:rPr>
          <w:rFonts w:ascii="宋体" w:hAnsi="宋体" w:cs="宋体" w:eastAsia="宋体" w:hint="default"/>
          <w:sz w:val="21"/>
          <w:szCs w:val="21"/>
        </w:rPr>
        <w:t>,</w:t>
      </w:r>
      <w:r>
        <w:rPr>
          <w:rFonts w:ascii="宋体" w:hAnsi="宋体" w:cs="宋体" w:eastAsia="宋体" w:hint="default"/>
          <w:sz w:val="21"/>
          <w:szCs w:val="21"/>
        </w:rPr>
        <w:t>主</w:t>
      </w:r>
      <w:r>
        <w:rPr>
          <w:rFonts w:ascii="宋体" w:hAnsi="宋体" w:cs="宋体" w:eastAsia="宋体" w:hint="default"/>
          <w:sz w:val="21"/>
          <w:szCs w:val="21"/>
        </w:rPr>
        <w:t>要</w:t>
      </w:r>
      <w:r>
        <w:rPr>
          <w:rFonts w:ascii="宋体" w:hAnsi="宋体" w:cs="宋体" w:eastAsia="宋体" w:hint="default"/>
          <w:sz w:val="21"/>
          <w:szCs w:val="21"/>
        </w:rPr>
        <w:t>系</w:t>
      </w:r>
      <w:r>
        <w:rPr>
          <w:rFonts w:ascii="宋体" w:hAnsi="宋体" w:cs="宋体" w:eastAsia="宋体" w:hint="default"/>
          <w:sz w:val="21"/>
          <w:szCs w:val="21"/>
        </w:rPr>
        <w:t>公司本</w:t>
      </w:r>
      <w:r>
        <w:rPr>
          <w:rFonts w:ascii="宋体" w:hAnsi="宋体" w:cs="宋体" w:eastAsia="宋体" w:hint="default"/>
          <w:sz w:val="21"/>
          <w:szCs w:val="21"/>
        </w:rPr>
        <w:t>期销</w:t>
      </w:r>
      <w:r>
        <w:rPr>
          <w:rFonts w:ascii="宋体" w:hAnsi="宋体" w:cs="宋体" w:eastAsia="宋体" w:hint="default"/>
          <w:sz w:val="21"/>
          <w:szCs w:val="21"/>
        </w:rPr>
        <w:t>售</w:t>
      </w:r>
      <w:r>
        <w:rPr>
          <w:rFonts w:ascii="宋体" w:hAnsi="宋体" w:cs="宋体" w:eastAsia="宋体" w:hint="default"/>
          <w:sz w:val="21"/>
          <w:szCs w:val="21"/>
        </w:rPr>
        <w:t>减</w:t>
      </w:r>
      <w:r>
        <w:rPr>
          <w:rFonts w:ascii="宋体" w:hAnsi="宋体" w:cs="宋体" w:eastAsia="宋体" w:hint="default"/>
          <w:sz w:val="21"/>
          <w:szCs w:val="21"/>
        </w:rPr>
        <w:t>少</w:t>
      </w:r>
      <w:r>
        <w:rPr>
          <w:rFonts w:ascii="宋体" w:hAnsi="宋体" w:cs="宋体" w:eastAsia="宋体" w:hint="default"/>
          <w:sz w:val="21"/>
          <w:szCs w:val="21"/>
        </w:rPr>
        <w:t>票</w:t>
      </w:r>
      <w:r>
        <w:rPr>
          <w:rFonts w:ascii="宋体" w:hAnsi="宋体" w:cs="宋体" w:eastAsia="宋体" w:hint="default"/>
          <w:sz w:val="21"/>
          <w:szCs w:val="21"/>
        </w:rPr>
        <w:t>据</w:t>
      </w:r>
      <w:r>
        <w:rPr>
          <w:rFonts w:ascii="宋体" w:hAnsi="宋体" w:cs="宋体" w:eastAsia="宋体" w:hint="default"/>
          <w:sz w:val="21"/>
          <w:szCs w:val="21"/>
        </w:rPr>
        <w:t>结</w:t>
      </w:r>
      <w:r>
        <w:rPr>
          <w:rFonts w:ascii="宋体" w:hAnsi="宋体" w:cs="宋体" w:eastAsia="宋体" w:hint="default"/>
          <w:sz w:val="21"/>
          <w:szCs w:val="21"/>
        </w:rPr>
        <w:t>算</w:t>
      </w:r>
      <w:r>
        <w:rPr>
          <w:rFonts w:ascii="宋体" w:hAnsi="宋体" w:cs="宋体" w:eastAsia="宋体" w:hint="default"/>
          <w:sz w:val="21"/>
          <w:szCs w:val="21"/>
        </w:rPr>
        <w:t>方</w:t>
      </w:r>
      <w:r>
        <w:rPr>
          <w:rFonts w:ascii="宋体" w:hAnsi="宋体" w:cs="宋体" w:eastAsia="宋体" w:hint="default"/>
          <w:sz w:val="21"/>
          <w:szCs w:val="21"/>
        </w:rPr>
        <w:t>式</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tabs>
          <w:tab w:pos="6310" w:val="left" w:leader="none"/>
        </w:tabs>
        <w:spacing w:before="36"/>
        <w:ind w:left="1155" w:right="1403"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账</w:t>
      </w:r>
      <w:r>
        <w:rPr>
          <w:rFonts w:ascii="宋体" w:hAnsi="宋体" w:cs="宋体" w:eastAsia="宋体" w:hint="default"/>
          <w:sz w:val="21"/>
          <w:szCs w:val="21"/>
        </w:rPr>
        <w:t>款</w:t>
      </w:r>
      <w:r>
        <w:rPr>
          <w:rFonts w:ascii="宋体" w:hAnsi="宋体" w:cs="宋体" w:eastAsia="宋体" w:hint="default"/>
          <w:sz w:val="21"/>
          <w:szCs w:val="21"/>
        </w:rPr>
        <w:tab/>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pacing w:val="-41"/>
          <w:sz w:val="21"/>
          <w:szCs w:val="21"/>
        </w:rPr>
        <w:t> </w:t>
      </w:r>
      <w:r>
        <w:rPr>
          <w:rFonts w:ascii="宋体" w:hAnsi="宋体" w:cs="宋体" w:eastAsia="宋体" w:hint="default"/>
          <w:sz w:val="21"/>
          <w:szCs w:val="21"/>
        </w:rPr>
        <w:t>132,487,443.58 </w:t>
      </w:r>
    </w:p>
    <w:p>
      <w:pPr>
        <w:spacing w:line="240" w:lineRule="auto" w:before="3"/>
        <w:rPr>
          <w:rFonts w:ascii="宋体" w:hAnsi="宋体" w:cs="宋体" w:eastAsia="宋体" w:hint="default"/>
          <w:sz w:val="14"/>
          <w:szCs w:val="14"/>
        </w:rPr>
      </w:pPr>
    </w:p>
    <w:p>
      <w:pPr>
        <w:spacing w:before="0"/>
        <w:ind w:left="944" w:right="1403"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line="240" w:lineRule="auto" w:before="9"/>
        <w:rPr>
          <w:rFonts w:ascii="宋体" w:hAnsi="宋体" w:cs="宋体" w:eastAsia="宋体" w:hint="default"/>
          <w:sz w:val="14"/>
          <w:szCs w:val="14"/>
        </w:rPr>
      </w:pPr>
    </w:p>
    <w:p>
      <w:pPr>
        <w:spacing w:line="233" w:lineRule="exact" w:before="0"/>
        <w:ind w:left="1196" w:right="0" w:firstLine="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期末</w:t>
      </w:r>
      <w:r>
        <w:rPr>
          <w:rFonts w:ascii="宋体" w:hAnsi="宋体" w:cs="宋体" w:eastAsia="宋体" w:hint="default"/>
          <w:sz w:val="18"/>
          <w:szCs w:val="18"/>
          <w:u w:val="single" w:color="000000"/>
        </w:rPr>
        <w:t>数                                            </w:t>
      </w:r>
      <w:r>
        <w:rPr>
          <w:rFonts w:ascii="宋体" w:hAnsi="宋体" w:cs="宋体" w:eastAsia="宋体" w:hint="default"/>
          <w:spacing w:val="68"/>
          <w:sz w:val="18"/>
          <w:szCs w:val="18"/>
          <w:u w:val="single" w:color="000000"/>
        </w:rPr>
        <w:t> </w:t>
      </w:r>
      <w:r>
        <w:rPr>
          <w:rFonts w:ascii="宋体" w:hAnsi="宋体" w:cs="宋体" w:eastAsia="宋体" w:hint="default"/>
          <w:spacing w:val="68"/>
          <w:sz w:val="18"/>
          <w:szCs w:val="18"/>
          <w:u w:val="single" w:color="000000"/>
        </w:rPr>
      </w:r>
      <w:r>
        <w:rPr>
          <w:rFonts w:ascii="宋体" w:hAnsi="宋体" w:cs="宋体" w:eastAsia="宋体" w:hint="default"/>
          <w:spacing w:val="68"/>
          <w:sz w:val="18"/>
          <w:szCs w:val="18"/>
        </w:rPr>
      </w:r>
      <w:r>
        <w:rPr>
          <w:rFonts w:ascii="宋体" w:hAnsi="宋体" w:cs="宋体" w:eastAsia="宋体" w:hint="default"/>
          <w:spacing w:val="68"/>
          <w:sz w:val="18"/>
          <w:szCs w:val="18"/>
          <w:u w:val="single" w:color="000000"/>
        </w:rPr>
        <w:t> </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初数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line="429" w:lineRule="auto" w:before="0"/>
        <w:ind w:left="0" w:right="93" w:firstLine="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w:t>
      </w:r>
      <w:r>
        <w:rPr>
          <w:rFonts w:ascii="宋体" w:hAnsi="宋体" w:cs="宋体" w:eastAsia="宋体" w:hint="default"/>
          <w:w w:val="101"/>
          <w:sz w:val="18"/>
          <w:szCs w:val="18"/>
        </w:rPr>
        <w:t> </w:t>
      </w:r>
      <w:r>
        <w:rPr>
          <w:rFonts w:ascii="宋体" w:hAnsi="宋体" w:cs="宋体" w:eastAsia="宋体" w:hint="default"/>
          <w:spacing w:val="-3"/>
          <w:sz w:val="18"/>
          <w:szCs w:val="18"/>
        </w:rPr>
        <w:t>单项金额</w:t>
      </w:r>
      <w:r>
        <w:rPr>
          <w:rFonts w:ascii="宋体" w:hAnsi="宋体" w:cs="宋体" w:eastAsia="宋体" w:hint="default"/>
          <w:spacing w:val="-3"/>
          <w:sz w:val="18"/>
          <w:szCs w:val="18"/>
        </w:rPr>
        <w:t>重大  </w:t>
      </w:r>
      <w:r>
        <w:rPr>
          <w:rFonts w:ascii="宋体" w:hAnsi="宋体" w:cs="宋体" w:eastAsia="宋体" w:hint="default"/>
          <w:spacing w:val="-3"/>
          <w:sz w:val="18"/>
          <w:szCs w:val="18"/>
        </w:rPr>
      </w:r>
      <w:r>
        <w:rPr>
          <w:rFonts w:ascii="宋体" w:hAnsi="宋体" w:cs="宋体" w:eastAsia="宋体" w:hint="default"/>
          <w:sz w:val="18"/>
          <w:szCs w:val="18"/>
        </w:rPr>
        <w:t>55,892,522.34  38.69  2,794,626.12  53,097,896.22  46,867,862.98  36.14 2,343,393.15 </w:t>
      </w:r>
      <w:r>
        <w:rPr>
          <w:rFonts w:ascii="宋体" w:hAnsi="宋体" w:cs="宋体" w:eastAsia="宋体" w:hint="default"/>
          <w:spacing w:val="2"/>
          <w:sz w:val="18"/>
          <w:szCs w:val="18"/>
        </w:rPr>
        <w:t> </w:t>
      </w:r>
      <w:r>
        <w:rPr>
          <w:rFonts w:ascii="宋体" w:hAnsi="宋体" w:cs="宋体" w:eastAsia="宋体" w:hint="default"/>
          <w:sz w:val="18"/>
          <w:szCs w:val="18"/>
        </w:rPr>
        <w:t>44,524,469.83 </w:t>
      </w:r>
    </w:p>
    <w:p>
      <w:pPr>
        <w:spacing w:before="54"/>
        <w:ind w:left="118" w:right="1403" w:firstLine="0"/>
        <w:jc w:val="left"/>
        <w:rPr>
          <w:rFonts w:ascii="宋体" w:hAnsi="宋体" w:cs="宋体" w:eastAsia="宋体" w:hint="default"/>
          <w:sz w:val="18"/>
          <w:szCs w:val="18"/>
        </w:rPr>
      </w:pPr>
      <w:r>
        <w:rPr>
          <w:rFonts w:ascii="宋体" w:hAnsi="宋体" w:cs="宋体" w:eastAsia="宋体" w:hint="default"/>
          <w:sz w:val="18"/>
          <w:szCs w:val="18"/>
        </w:rPr>
        <w:t>单项金额</w:t>
      </w:r>
      <w:r>
        <w:rPr>
          <w:rFonts w:ascii="宋体" w:hAnsi="宋体" w:cs="宋体" w:eastAsia="宋体" w:hint="default"/>
          <w:sz w:val="18"/>
          <w:szCs w:val="18"/>
        </w:rPr>
        <w:t>不重大</w:t>
      </w:r>
      <w:r>
        <w:rPr>
          <w:rFonts w:ascii="宋体" w:hAnsi="宋体" w:cs="宋体" w:eastAsia="宋体" w:hint="default"/>
          <w:sz w:val="18"/>
          <w:szCs w:val="18"/>
        </w:rPr>
        <w:t> </w:t>
      </w:r>
    </w:p>
    <w:p>
      <w:pPr>
        <w:spacing w:before="62"/>
        <w:ind w:left="118" w:right="1403" w:firstLine="0"/>
        <w:jc w:val="left"/>
        <w:rPr>
          <w:rFonts w:ascii="宋体" w:hAnsi="宋体" w:cs="宋体" w:eastAsia="宋体" w:hint="default"/>
          <w:sz w:val="18"/>
          <w:szCs w:val="18"/>
        </w:rPr>
      </w:pPr>
      <w:r>
        <w:rPr>
          <w:rFonts w:ascii="宋体" w:hAnsi="宋体" w:cs="宋体" w:eastAsia="宋体" w:hint="default"/>
          <w:spacing w:val="-3"/>
          <w:sz w:val="18"/>
          <w:szCs w:val="18"/>
        </w:rPr>
        <w:t>但</w:t>
      </w:r>
      <w:r>
        <w:rPr>
          <w:rFonts w:ascii="宋体" w:hAnsi="宋体" w:cs="宋体" w:eastAsia="宋体" w:hint="default"/>
          <w:spacing w:val="-3"/>
          <w:sz w:val="18"/>
          <w:szCs w:val="18"/>
        </w:rPr>
        <w:t>信</w:t>
      </w:r>
      <w:r>
        <w:rPr>
          <w:rFonts w:ascii="宋体" w:hAnsi="宋体" w:cs="宋体" w:eastAsia="宋体" w:hint="default"/>
          <w:spacing w:val="-3"/>
          <w:sz w:val="18"/>
          <w:szCs w:val="18"/>
        </w:rPr>
        <w:t>用</w:t>
      </w:r>
      <w:r>
        <w:rPr>
          <w:rFonts w:ascii="宋体" w:hAnsi="宋体" w:cs="宋体" w:eastAsia="宋体" w:hint="default"/>
          <w:spacing w:val="-3"/>
          <w:sz w:val="18"/>
          <w:szCs w:val="18"/>
        </w:rPr>
        <w:t>风险较</w:t>
      </w:r>
      <w:r>
        <w:rPr>
          <w:rFonts w:ascii="宋体" w:hAnsi="宋体" w:cs="宋体" w:eastAsia="宋体" w:hint="default"/>
          <w:spacing w:val="-3"/>
          <w:sz w:val="18"/>
          <w:szCs w:val="18"/>
        </w:rPr>
        <w:t>大 </w:t>
      </w:r>
      <w:r>
        <w:rPr>
          <w:rFonts w:ascii="宋体" w:hAnsi="宋体" w:cs="宋体" w:eastAsia="宋体" w:hint="default"/>
          <w:spacing w:val="-3"/>
          <w:sz w:val="18"/>
          <w:szCs w:val="18"/>
        </w:rPr>
      </w:r>
      <w:r>
        <w:rPr>
          <w:rFonts w:ascii="宋体" w:hAnsi="宋体" w:cs="宋体" w:eastAsia="宋体" w:hint="default"/>
          <w:sz w:val="18"/>
          <w:szCs w:val="18"/>
        </w:rPr>
        <w:t>4,869,635.07   3.37 </w:t>
      </w:r>
      <w:r>
        <w:rPr>
          <w:rFonts w:ascii="宋体" w:hAnsi="宋体" w:cs="宋体" w:eastAsia="宋体" w:hint="default"/>
          <w:spacing w:val="11"/>
          <w:sz w:val="18"/>
          <w:szCs w:val="18"/>
        </w:rPr>
        <w:t> </w:t>
      </w:r>
      <w:r>
        <w:rPr>
          <w:rFonts w:ascii="宋体" w:hAnsi="宋体" w:cs="宋体" w:eastAsia="宋体" w:hint="default"/>
          <w:sz w:val="18"/>
          <w:szCs w:val="18"/>
        </w:rPr>
        <w:t>4,869,635.07 </w:t>
      </w:r>
    </w:p>
    <w:p>
      <w:pPr>
        <w:spacing w:line="240" w:lineRule="auto" w:before="3"/>
        <w:rPr>
          <w:rFonts w:ascii="宋体" w:hAnsi="宋体" w:cs="宋体" w:eastAsia="宋体" w:hint="default"/>
          <w:sz w:val="17"/>
          <w:szCs w:val="17"/>
        </w:rPr>
      </w:pPr>
    </w:p>
    <w:p>
      <w:pPr>
        <w:tabs>
          <w:tab w:pos="1243" w:val="left" w:leader="none"/>
        </w:tabs>
        <w:spacing w:before="0"/>
        <w:ind w:left="0" w:right="93" w:firstLine="0"/>
        <w:jc w:val="center"/>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不重大</w:t>
      </w:r>
      <w:r>
        <w:rPr>
          <w:rFonts w:ascii="宋体" w:hAnsi="宋体" w:cs="宋体" w:eastAsia="宋体" w:hint="default"/>
          <w:spacing w:val="-3"/>
          <w:sz w:val="18"/>
          <w:szCs w:val="18"/>
        </w:rPr>
        <w:tab/>
      </w:r>
      <w:r>
        <w:rPr>
          <w:rFonts w:ascii="宋体" w:hAnsi="宋体" w:cs="宋体" w:eastAsia="宋体" w:hint="default"/>
          <w:sz w:val="18"/>
          <w:szCs w:val="18"/>
        </w:rPr>
        <w:t>83,708,538.13  57.94  4,318,990.77  79,389,547.36  82,815,680.24  63.86 5,085,563.96</w:t>
      </w:r>
      <w:r>
        <w:rPr>
          <w:rFonts w:ascii="宋体" w:hAnsi="宋体" w:cs="宋体" w:eastAsia="宋体" w:hint="default"/>
          <w:spacing w:val="85"/>
          <w:sz w:val="18"/>
          <w:szCs w:val="18"/>
        </w:rPr>
        <w:t> </w:t>
      </w:r>
      <w:r>
        <w:rPr>
          <w:rFonts w:ascii="宋体" w:hAnsi="宋体" w:cs="宋体" w:eastAsia="宋体" w:hint="default"/>
          <w:sz w:val="18"/>
          <w:szCs w:val="18"/>
        </w:rPr>
        <w:t>77,730,116.28 </w:t>
      </w:r>
    </w:p>
    <w:p>
      <w:pPr>
        <w:spacing w:line="240" w:lineRule="auto" w:before="4"/>
        <w:rPr>
          <w:rFonts w:ascii="宋体" w:hAnsi="宋体" w:cs="宋体" w:eastAsia="宋体" w:hint="default"/>
          <w:sz w:val="14"/>
          <w:szCs w:val="14"/>
        </w:rPr>
      </w:pPr>
    </w:p>
    <w:p>
      <w:pPr>
        <w:tabs>
          <w:tab w:pos="1075" w:val="left" w:leader="none"/>
        </w:tabs>
        <w:spacing w:before="0"/>
        <w:ind w:left="72" w:right="0" w:firstLine="0"/>
        <w:jc w:val="center"/>
        <w:rPr>
          <w:rFonts w:ascii="宋体" w:hAnsi="宋体" w:cs="宋体" w:eastAsia="宋体" w:hint="default"/>
          <w:sz w:val="21"/>
          <w:szCs w:val="21"/>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计</w:t>
      </w:r>
      <w:r>
        <w:rPr>
          <w:rFonts w:ascii="宋体" w:hAnsi="宋体" w:cs="宋体" w:eastAsia="宋体" w:hint="default"/>
          <w:spacing w:val="-5"/>
          <w:sz w:val="18"/>
          <w:szCs w:val="18"/>
        </w:rPr>
        <w:tab/>
      </w:r>
      <w:r>
        <w:rPr>
          <w:rFonts w:ascii="宋体" w:hAnsi="宋体" w:cs="宋体" w:eastAsia="宋体" w:hint="default"/>
          <w:sz w:val="18"/>
          <w:szCs w:val="18"/>
          <w:u w:val="thick" w:color="000000"/>
        </w:rPr>
        <w:t>144,470,695.54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11,983,251.96 </w:t>
      </w:r>
      <w:r>
        <w:rPr>
          <w:rFonts w:ascii="宋体" w:hAnsi="宋体" w:cs="宋体" w:eastAsia="宋体" w:hint="default"/>
          <w:sz w:val="18"/>
          <w:szCs w:val="18"/>
        </w:rPr>
      </w:r>
      <w:r>
        <w:rPr>
          <w:rFonts w:ascii="宋体" w:hAnsi="宋体" w:cs="宋体" w:eastAsia="宋体" w:hint="default"/>
          <w:sz w:val="18"/>
          <w:szCs w:val="18"/>
          <w:u w:val="thick" w:color="000000"/>
        </w:rPr>
        <w:t>132,487,443.58 </w:t>
      </w:r>
      <w:r>
        <w:rPr>
          <w:rFonts w:ascii="宋体" w:hAnsi="宋体" w:cs="宋体" w:eastAsia="宋体" w:hint="default"/>
          <w:sz w:val="18"/>
          <w:szCs w:val="18"/>
        </w:rPr>
      </w:r>
      <w:r>
        <w:rPr>
          <w:rFonts w:ascii="宋体" w:hAnsi="宋体" w:cs="宋体" w:eastAsia="宋体" w:hint="default"/>
          <w:sz w:val="18"/>
          <w:szCs w:val="18"/>
          <w:u w:val="thick" w:color="000000"/>
        </w:rPr>
        <w:t>129,683,543.22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7,428,957.11</w:t>
      </w:r>
      <w:r>
        <w:rPr>
          <w:rFonts w:ascii="宋体" w:hAnsi="宋体" w:cs="宋体" w:eastAsia="宋体" w:hint="default"/>
          <w:spacing w:val="-9"/>
          <w:sz w:val="18"/>
          <w:szCs w:val="18"/>
          <w:u w:val="thick" w:color="000000"/>
        </w:rPr>
        <w:t> </w:t>
      </w:r>
      <w:r>
        <w:rPr>
          <w:rFonts w:ascii="宋体" w:hAnsi="宋体" w:cs="宋体" w:eastAsia="宋体" w:hint="default"/>
          <w:spacing w:val="-9"/>
          <w:sz w:val="18"/>
          <w:szCs w:val="18"/>
        </w:rPr>
      </w:r>
      <w:r>
        <w:rPr>
          <w:rFonts w:ascii="宋体" w:hAnsi="宋体" w:cs="宋体" w:eastAsia="宋体" w:hint="default"/>
          <w:sz w:val="18"/>
          <w:szCs w:val="18"/>
          <w:u w:val="thick" w:color="000000"/>
        </w:rPr>
        <w:t>122,254,586.11</w:t>
      </w:r>
      <w:r>
        <w:rPr>
          <w:rFonts w:ascii="宋体" w:hAnsi="宋体" w:cs="宋体" w:eastAsia="宋体" w:hint="default"/>
          <w:sz w:val="18"/>
          <w:szCs w:val="18"/>
        </w:rPr>
      </w:r>
      <w:r>
        <w:rPr>
          <w:rFonts w:ascii="宋体" w:hAnsi="宋体" w:cs="宋体" w:eastAsia="宋体" w:hint="default"/>
          <w:w w:val="100"/>
          <w:sz w:val="21"/>
          <w:szCs w:val="21"/>
        </w:rPr>
        <w:t> </w:t>
      </w:r>
    </w:p>
    <w:p>
      <w:pPr>
        <w:spacing w:before="137"/>
        <w:ind w:left="1155" w:right="140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
          <w:sz w:val="21"/>
          <w:szCs w:val="21"/>
        </w:rPr>
        <w:t> </w:t>
      </w:r>
      <w:r>
        <w:rPr>
          <w:rFonts w:ascii="宋体" w:hAnsi="宋体" w:cs="宋体" w:eastAsia="宋体" w:hint="default"/>
          <w:sz w:val="21"/>
          <w:szCs w:val="21"/>
        </w:rPr>
        <w:t>账</w:t>
      </w:r>
      <w:r>
        <w:rPr>
          <w:rFonts w:ascii="宋体" w:hAnsi="宋体" w:cs="宋体" w:eastAsia="宋体" w:hint="default"/>
          <w:sz w:val="21"/>
          <w:szCs w:val="21"/>
        </w:rPr>
        <w:t>龄</w:t>
      </w:r>
      <w:r>
        <w:rPr>
          <w:rFonts w:ascii="宋体" w:hAnsi="宋体" w:cs="宋体" w:eastAsia="宋体" w:hint="default"/>
          <w:sz w:val="21"/>
          <w:szCs w:val="21"/>
        </w:rPr>
        <w:t>分</w:t>
      </w:r>
      <w:r>
        <w:rPr>
          <w:rFonts w:ascii="宋体" w:hAnsi="宋体" w:cs="宋体" w:eastAsia="宋体" w:hint="default"/>
          <w:sz w:val="21"/>
          <w:szCs w:val="21"/>
        </w:rPr>
        <w:t>析</w:t>
      </w:r>
      <w:r>
        <w:rPr>
          <w:rFonts w:ascii="宋体" w:hAnsi="宋体" w:cs="宋体" w:eastAsia="宋体" w:hint="default"/>
          <w:sz w:val="21"/>
          <w:szCs w:val="21"/>
        </w:rPr>
        <w:t> </w:t>
      </w:r>
    </w:p>
    <w:p>
      <w:pPr>
        <w:spacing w:line="240" w:lineRule="auto" w:before="9"/>
        <w:rPr>
          <w:rFonts w:ascii="宋体" w:hAnsi="宋体" w:cs="宋体" w:eastAsia="宋体" w:hint="default"/>
          <w:sz w:val="14"/>
          <w:szCs w:val="14"/>
        </w:rPr>
      </w:pPr>
    </w:p>
    <w:p>
      <w:pPr>
        <w:spacing w:line="233" w:lineRule="exact" w:before="0"/>
        <w:ind w:left="1277" w:right="0" w:firstLine="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期末</w:t>
      </w:r>
      <w:r>
        <w:rPr>
          <w:rFonts w:ascii="宋体" w:hAnsi="宋体" w:cs="宋体" w:eastAsia="宋体" w:hint="default"/>
          <w:sz w:val="18"/>
          <w:szCs w:val="18"/>
          <w:u w:val="single" w:color="000000"/>
        </w:rPr>
        <w:t>数                                          </w:t>
      </w:r>
      <w:r>
        <w:rPr>
          <w:rFonts w:ascii="宋体" w:hAnsi="宋体" w:cs="宋体" w:eastAsia="宋体" w:hint="default"/>
          <w:spacing w:val="66"/>
          <w:sz w:val="18"/>
          <w:szCs w:val="18"/>
          <w:u w:val="single" w:color="000000"/>
        </w:rPr>
        <w:t> </w:t>
      </w:r>
      <w:r>
        <w:rPr>
          <w:rFonts w:ascii="宋体" w:hAnsi="宋体" w:cs="宋体" w:eastAsia="宋体" w:hint="default"/>
          <w:spacing w:val="66"/>
          <w:sz w:val="18"/>
          <w:szCs w:val="18"/>
          <w:u w:val="single" w:color="000000"/>
        </w:rPr>
      </w:r>
      <w:r>
        <w:rPr>
          <w:rFonts w:ascii="宋体" w:hAnsi="宋体" w:cs="宋体" w:eastAsia="宋体" w:hint="default"/>
          <w:spacing w:val="66"/>
          <w:sz w:val="18"/>
          <w:szCs w:val="18"/>
        </w:rPr>
      </w:r>
      <w:r>
        <w:rPr>
          <w:rFonts w:ascii="宋体" w:hAnsi="宋体" w:cs="宋体" w:eastAsia="宋体" w:hint="default"/>
          <w:spacing w:val="66"/>
          <w:sz w:val="18"/>
          <w:szCs w:val="18"/>
          <w:u w:val="single" w:color="000000"/>
        </w:rPr>
        <w:t> </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初数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line="429" w:lineRule="auto" w:before="0"/>
        <w:ind w:left="507" w:right="201" w:firstLine="148"/>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z w:val="18"/>
          <w:szCs w:val="18"/>
        </w:rPr>
      </w:r>
      <w:r>
        <w:rPr>
          <w:rFonts w:ascii="宋体" w:hAnsi="宋体" w:cs="宋体" w:eastAsia="宋体" w:hint="default"/>
          <w:sz w:val="18"/>
          <w:szCs w:val="18"/>
        </w:rPr>
        <w:t>龄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 </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1</w:t>
      </w:r>
      <w:r>
        <w:rPr>
          <w:rFonts w:ascii="宋体" w:hAnsi="宋体" w:cs="宋体" w:eastAsia="宋体" w:hint="default"/>
          <w:w w:val="101"/>
          <w:sz w:val="18"/>
          <w:szCs w:val="18"/>
        </w:rPr>
        <w:t> </w:t>
      </w:r>
      <w:r>
        <w:rPr>
          <w:rFonts w:ascii="宋体" w:hAnsi="宋体" w:cs="宋体" w:eastAsia="宋体" w:hint="default"/>
          <w:spacing w:val="-4"/>
          <w:sz w:val="18"/>
          <w:szCs w:val="18"/>
        </w:rPr>
        <w:t>年</w:t>
      </w:r>
      <w:r>
        <w:rPr>
          <w:rFonts w:ascii="宋体" w:hAnsi="宋体" w:cs="宋体" w:eastAsia="宋体" w:hint="default"/>
          <w:spacing w:val="-4"/>
          <w:sz w:val="18"/>
          <w:szCs w:val="18"/>
        </w:rPr>
        <w:t>以</w:t>
      </w:r>
      <w:r>
        <w:rPr>
          <w:rFonts w:ascii="宋体" w:hAnsi="宋体" w:cs="宋体" w:eastAsia="宋体" w:hint="default"/>
          <w:spacing w:val="-4"/>
          <w:sz w:val="18"/>
          <w:szCs w:val="18"/>
        </w:rPr>
        <w:t>内 </w:t>
      </w:r>
      <w:r>
        <w:rPr>
          <w:rFonts w:ascii="宋体" w:hAnsi="宋体" w:cs="宋体" w:eastAsia="宋体" w:hint="default"/>
          <w:spacing w:val="-4"/>
          <w:sz w:val="18"/>
          <w:szCs w:val="18"/>
        </w:rPr>
      </w:r>
      <w:r>
        <w:rPr>
          <w:rFonts w:ascii="宋体" w:hAnsi="宋体" w:cs="宋体" w:eastAsia="宋体" w:hint="default"/>
          <w:sz w:val="18"/>
          <w:szCs w:val="18"/>
        </w:rPr>
        <w:t>138,461,435.53  95.84  7,091,116.03 131,370,319.50 124,340,992.59  95.88 6,217,049.63</w:t>
      </w:r>
      <w:r>
        <w:rPr>
          <w:rFonts w:ascii="宋体" w:hAnsi="宋体" w:cs="宋体" w:eastAsia="宋体" w:hint="default"/>
          <w:spacing w:val="-62"/>
          <w:sz w:val="18"/>
          <w:szCs w:val="18"/>
        </w:rPr>
        <w:t> </w:t>
      </w:r>
      <w:r>
        <w:rPr>
          <w:rFonts w:ascii="宋体" w:hAnsi="宋体" w:cs="宋体" w:eastAsia="宋体" w:hint="default"/>
          <w:sz w:val="18"/>
          <w:szCs w:val="18"/>
        </w:rPr>
        <w:t>118,123,942.96 </w:t>
      </w:r>
    </w:p>
    <w:tbl>
      <w:tblPr>
        <w:tblW w:w="0" w:type="auto"/>
        <w:jc w:val="left"/>
        <w:tblInd w:w="472" w:type="dxa"/>
        <w:tblLayout w:type="fixed"/>
        <w:tblCellMar>
          <w:top w:w="0" w:type="dxa"/>
          <w:left w:w="0" w:type="dxa"/>
          <w:bottom w:w="0" w:type="dxa"/>
          <w:right w:w="0" w:type="dxa"/>
        </w:tblCellMar>
        <w:tblLook w:val="01E0"/>
      </w:tblPr>
      <w:tblGrid>
        <w:gridCol w:w="892"/>
        <w:gridCol w:w="1346"/>
        <w:gridCol w:w="602"/>
        <w:gridCol w:w="1414"/>
        <w:gridCol w:w="1248"/>
        <w:gridCol w:w="1344"/>
        <w:gridCol w:w="617"/>
        <w:gridCol w:w="1150"/>
        <w:gridCol w:w="1293"/>
      </w:tblGrid>
      <w:tr>
        <w:trPr>
          <w:trHeight w:val="400" w:hRule="exact"/>
        </w:trPr>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t> </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84"/>
              <w:jc w:val="right"/>
              <w:rPr>
                <w:rFonts w:ascii="宋体" w:hAnsi="宋体" w:cs="宋体" w:eastAsia="宋体" w:hint="default"/>
                <w:sz w:val="18"/>
                <w:szCs w:val="18"/>
              </w:rPr>
            </w:pPr>
            <w:r>
              <w:rPr>
                <w:rFonts w:ascii="宋体"/>
                <w:spacing w:val="-2"/>
                <w:sz w:val="18"/>
              </w:rPr>
              <w:t>1,357,435.55</w:t>
            </w:r>
            <w:r>
              <w:rPr>
                <w:rFonts w:ascii="宋体"/>
                <w:sz w:val="18"/>
              </w:rPr>
              <w:t> </w:t>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2"/>
              <w:jc w:val="right"/>
              <w:rPr>
                <w:rFonts w:ascii="宋体" w:hAnsi="宋体" w:cs="宋体" w:eastAsia="宋体" w:hint="default"/>
                <w:sz w:val="18"/>
                <w:szCs w:val="18"/>
              </w:rPr>
            </w:pPr>
            <w:r>
              <w:rPr>
                <w:rFonts w:ascii="宋体"/>
                <w:spacing w:val="-2"/>
                <w:sz w:val="18"/>
              </w:rPr>
              <w:t>0.94</w:t>
            </w:r>
            <w:r>
              <w:rPr>
                <w:rFonts w:ascii="宋体"/>
                <w:sz w:val="18"/>
              </w:rPr>
              <w:t> </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5"/>
              <w:jc w:val="right"/>
              <w:rPr>
                <w:rFonts w:ascii="宋体" w:hAnsi="宋体" w:cs="宋体" w:eastAsia="宋体" w:hint="default"/>
                <w:sz w:val="18"/>
                <w:szCs w:val="18"/>
              </w:rPr>
            </w:pPr>
            <w:r>
              <w:rPr>
                <w:rFonts w:ascii="宋体"/>
                <w:spacing w:val="-2"/>
                <w:sz w:val="18"/>
              </w:rPr>
              <w:t>477,395.08</w:t>
            </w:r>
            <w:r>
              <w:rPr>
                <w:rFonts w:ascii="宋体"/>
                <w:sz w:val="18"/>
              </w:rPr>
              <w:t> </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79"/>
              <w:jc w:val="right"/>
              <w:rPr>
                <w:rFonts w:ascii="宋体" w:hAnsi="宋体" w:cs="宋体" w:eastAsia="宋体" w:hint="default"/>
                <w:sz w:val="18"/>
                <w:szCs w:val="18"/>
              </w:rPr>
            </w:pPr>
            <w:r>
              <w:rPr>
                <w:rFonts w:ascii="宋体"/>
                <w:spacing w:val="-2"/>
                <w:sz w:val="18"/>
              </w:rPr>
              <w:t>880,040.47</w:t>
            </w:r>
            <w:r>
              <w:rPr>
                <w:rFonts w:ascii="宋体"/>
                <w:sz w:val="18"/>
              </w:rPr>
              <w:t> </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89"/>
              <w:jc w:val="right"/>
              <w:rPr>
                <w:rFonts w:ascii="宋体" w:hAnsi="宋体" w:cs="宋体" w:eastAsia="宋体" w:hint="default"/>
                <w:sz w:val="18"/>
                <w:szCs w:val="18"/>
              </w:rPr>
            </w:pPr>
            <w:r>
              <w:rPr>
                <w:rFonts w:ascii="宋体"/>
                <w:spacing w:val="-2"/>
                <w:sz w:val="18"/>
              </w:rPr>
              <w:t>4,498,351.12</w:t>
            </w:r>
            <w:r>
              <w:rPr>
                <w:rFonts w:ascii="宋体"/>
                <w:sz w:val="18"/>
              </w:rPr>
              <w:t> </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72"/>
              <w:jc w:val="right"/>
              <w:rPr>
                <w:rFonts w:ascii="宋体" w:hAnsi="宋体" w:cs="宋体" w:eastAsia="宋体" w:hint="default"/>
                <w:sz w:val="18"/>
                <w:szCs w:val="18"/>
              </w:rPr>
            </w:pPr>
            <w:r>
              <w:rPr>
                <w:rFonts w:ascii="宋体"/>
                <w:spacing w:val="-2"/>
                <w:sz w:val="18"/>
              </w:rPr>
              <w:t>3.47</w:t>
            </w:r>
            <w:r>
              <w:rPr>
                <w:rFonts w:ascii="宋体"/>
                <w:sz w:val="18"/>
              </w:rPr>
              <w:t> </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71"/>
              <w:jc w:val="right"/>
              <w:rPr>
                <w:rFonts w:ascii="宋体" w:hAnsi="宋体" w:cs="宋体" w:eastAsia="宋体" w:hint="default"/>
                <w:sz w:val="18"/>
                <w:szCs w:val="18"/>
              </w:rPr>
            </w:pPr>
            <w:r>
              <w:rPr>
                <w:rFonts w:ascii="宋体"/>
                <w:spacing w:val="-2"/>
                <w:sz w:val="18"/>
              </w:rPr>
              <w:t>449,835.11</w:t>
            </w:r>
            <w:r>
              <w:rPr>
                <w:rFonts w:ascii="宋体"/>
                <w:sz w:val="18"/>
              </w:rPr>
              <w:t> </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4,048,516.01 </w:t>
            </w:r>
          </w:p>
        </w:tc>
      </w:tr>
      <w:tr>
        <w:trPr>
          <w:trHeight w:val="420" w:hRule="exact"/>
        </w:trPr>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1"/>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t> </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4"/>
              <w:jc w:val="right"/>
              <w:rPr>
                <w:rFonts w:ascii="宋体" w:hAnsi="宋体" w:cs="宋体" w:eastAsia="宋体" w:hint="default"/>
                <w:sz w:val="18"/>
                <w:szCs w:val="18"/>
              </w:rPr>
            </w:pPr>
            <w:r>
              <w:rPr>
                <w:rFonts w:ascii="宋体"/>
                <w:spacing w:val="-2"/>
                <w:sz w:val="18"/>
              </w:rPr>
              <w:t>3,856,881.62</w:t>
            </w:r>
            <w:r>
              <w:rPr>
                <w:rFonts w:ascii="宋体"/>
                <w:sz w:val="18"/>
              </w:rPr>
              <w:t> </w:t>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2"/>
              <w:jc w:val="right"/>
              <w:rPr>
                <w:rFonts w:ascii="宋体" w:hAnsi="宋体" w:cs="宋体" w:eastAsia="宋体" w:hint="default"/>
                <w:sz w:val="18"/>
                <w:szCs w:val="18"/>
              </w:rPr>
            </w:pPr>
            <w:r>
              <w:rPr>
                <w:rFonts w:ascii="宋体"/>
                <w:spacing w:val="-2"/>
                <w:sz w:val="18"/>
              </w:rPr>
              <w:t>2.67</w:t>
            </w:r>
            <w:r>
              <w:rPr>
                <w:rFonts w:ascii="宋体"/>
                <w:sz w:val="18"/>
              </w:rPr>
              <w:t> </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5"/>
              <w:jc w:val="right"/>
              <w:rPr>
                <w:rFonts w:ascii="宋体" w:hAnsi="宋体" w:cs="宋体" w:eastAsia="宋体" w:hint="default"/>
                <w:sz w:val="18"/>
                <w:szCs w:val="18"/>
              </w:rPr>
            </w:pPr>
            <w:r>
              <w:rPr>
                <w:rFonts w:ascii="宋体"/>
                <w:spacing w:val="-2"/>
                <w:sz w:val="18"/>
              </w:rPr>
              <w:t>3,619,798.01</w:t>
            </w:r>
            <w:r>
              <w:rPr>
                <w:rFonts w:ascii="宋体"/>
                <w:sz w:val="18"/>
              </w:rPr>
              <w:t> </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9"/>
              <w:jc w:val="right"/>
              <w:rPr>
                <w:rFonts w:ascii="宋体" w:hAnsi="宋体" w:cs="宋体" w:eastAsia="宋体" w:hint="default"/>
                <w:sz w:val="18"/>
                <w:szCs w:val="18"/>
              </w:rPr>
            </w:pPr>
            <w:r>
              <w:rPr>
                <w:rFonts w:ascii="宋体"/>
                <w:spacing w:val="-2"/>
                <w:sz w:val="18"/>
              </w:rPr>
              <w:t>237,083.61</w:t>
            </w:r>
            <w:r>
              <w:rPr>
                <w:rFonts w:ascii="宋体"/>
                <w:sz w:val="18"/>
              </w:rPr>
              <w:t> </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9"/>
              <w:jc w:val="right"/>
              <w:rPr>
                <w:rFonts w:ascii="宋体" w:hAnsi="宋体" w:cs="宋体" w:eastAsia="宋体" w:hint="default"/>
                <w:sz w:val="18"/>
                <w:szCs w:val="18"/>
              </w:rPr>
            </w:pPr>
            <w:r>
              <w:rPr>
                <w:rFonts w:ascii="宋体"/>
                <w:spacing w:val="-2"/>
                <w:sz w:val="18"/>
              </w:rPr>
              <w:t>117,324.48</w:t>
            </w:r>
            <w:r>
              <w:rPr>
                <w:rFonts w:ascii="宋体"/>
                <w:sz w:val="18"/>
              </w:rPr>
              <w:t> </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2"/>
              <w:jc w:val="right"/>
              <w:rPr>
                <w:rFonts w:ascii="宋体" w:hAnsi="宋体" w:cs="宋体" w:eastAsia="宋体" w:hint="default"/>
                <w:sz w:val="18"/>
                <w:szCs w:val="18"/>
              </w:rPr>
            </w:pPr>
            <w:r>
              <w:rPr>
                <w:rFonts w:ascii="宋体"/>
                <w:spacing w:val="-2"/>
                <w:sz w:val="18"/>
              </w:rPr>
              <w:t>0.09</w:t>
            </w:r>
            <w:r>
              <w:rPr>
                <w:rFonts w:ascii="宋体"/>
                <w:sz w:val="18"/>
              </w:rPr>
              <w:t> </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0"/>
              <w:jc w:val="right"/>
              <w:rPr>
                <w:rFonts w:ascii="宋体" w:hAnsi="宋体" w:cs="宋体" w:eastAsia="宋体" w:hint="default"/>
                <w:sz w:val="18"/>
                <w:szCs w:val="18"/>
              </w:rPr>
            </w:pPr>
            <w:r>
              <w:rPr>
                <w:rFonts w:ascii="宋体"/>
                <w:spacing w:val="-2"/>
                <w:sz w:val="18"/>
              </w:rPr>
              <w:t>35,197.34</w:t>
            </w:r>
            <w:r>
              <w:rPr>
                <w:rFonts w:ascii="宋体"/>
                <w:sz w:val="18"/>
              </w:rPr>
              <w:t> </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82,127.14 </w:t>
            </w:r>
          </w:p>
        </w:tc>
      </w:tr>
      <w:tr>
        <w:trPr>
          <w:trHeight w:val="402" w:hRule="exact"/>
        </w:trPr>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 </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4"/>
              <w:jc w:val="right"/>
              <w:rPr>
                <w:rFonts w:ascii="宋体" w:hAnsi="宋体" w:cs="宋体" w:eastAsia="宋体" w:hint="default"/>
                <w:sz w:val="18"/>
                <w:szCs w:val="18"/>
              </w:rPr>
            </w:pPr>
            <w:r>
              <w:rPr>
                <w:rFonts w:ascii="宋体"/>
                <w:spacing w:val="-2"/>
                <w:sz w:val="18"/>
              </w:rPr>
              <w:t>794,942.84</w:t>
            </w:r>
            <w:r>
              <w:rPr>
                <w:rFonts w:ascii="宋体"/>
                <w:sz w:val="18"/>
              </w:rPr>
              <w:t> </w:t>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62"/>
              <w:jc w:val="right"/>
              <w:rPr>
                <w:rFonts w:ascii="宋体" w:hAnsi="宋体" w:cs="宋体" w:eastAsia="宋体" w:hint="default"/>
                <w:sz w:val="18"/>
                <w:szCs w:val="18"/>
              </w:rPr>
            </w:pPr>
            <w:r>
              <w:rPr>
                <w:rFonts w:ascii="宋体"/>
                <w:spacing w:val="-2"/>
                <w:sz w:val="18"/>
              </w:rPr>
              <w:t>0.55</w:t>
            </w:r>
            <w:r>
              <w:rPr>
                <w:rFonts w:ascii="宋体"/>
                <w:sz w:val="18"/>
              </w:rPr>
              <w:t> </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75"/>
              <w:jc w:val="right"/>
              <w:rPr>
                <w:rFonts w:ascii="宋体" w:hAnsi="宋体" w:cs="宋体" w:eastAsia="宋体" w:hint="default"/>
                <w:sz w:val="18"/>
                <w:szCs w:val="18"/>
              </w:rPr>
            </w:pPr>
            <w:r>
              <w:rPr>
                <w:rFonts w:ascii="宋体"/>
                <w:spacing w:val="-2"/>
                <w:sz w:val="18"/>
              </w:rPr>
              <w:t>794,942.84</w:t>
            </w:r>
            <w:r>
              <w:rPr>
                <w:rFonts w:ascii="宋体"/>
                <w:sz w:val="18"/>
              </w:rPr>
              <w:t> </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9"/>
              <w:jc w:val="right"/>
              <w:rPr>
                <w:rFonts w:ascii="宋体" w:hAnsi="宋体" w:cs="宋体" w:eastAsia="宋体" w:hint="default"/>
                <w:sz w:val="18"/>
                <w:szCs w:val="18"/>
              </w:rPr>
            </w:pPr>
            <w:r>
              <w:rPr>
                <w:rFonts w:ascii="宋体"/>
                <w:w w:val="101"/>
                <w:sz w:val="18"/>
              </w:rPr>
              <w:t> </w:t>
            </w:r>
            <w:r>
              <w:rPr>
                <w:rFonts w:ascii="宋体"/>
                <w:sz w:val="18"/>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9"/>
              <w:jc w:val="right"/>
              <w:rPr>
                <w:rFonts w:ascii="宋体" w:hAnsi="宋体" w:cs="宋体" w:eastAsia="宋体" w:hint="default"/>
                <w:sz w:val="18"/>
                <w:szCs w:val="18"/>
              </w:rPr>
            </w:pPr>
            <w:r>
              <w:rPr>
                <w:rFonts w:ascii="宋体"/>
                <w:spacing w:val="-2"/>
                <w:sz w:val="18"/>
              </w:rPr>
              <w:t>726,875.03</w:t>
            </w:r>
            <w:r>
              <w:rPr>
                <w:rFonts w:ascii="宋体"/>
                <w:sz w:val="18"/>
              </w:rPr>
              <w:t> </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2"/>
              <w:jc w:val="right"/>
              <w:rPr>
                <w:rFonts w:ascii="宋体" w:hAnsi="宋体" w:cs="宋体" w:eastAsia="宋体" w:hint="default"/>
                <w:sz w:val="18"/>
                <w:szCs w:val="18"/>
              </w:rPr>
            </w:pPr>
            <w:r>
              <w:rPr>
                <w:rFonts w:ascii="宋体"/>
                <w:spacing w:val="-2"/>
                <w:sz w:val="18"/>
              </w:rPr>
              <w:t>0.56</w:t>
            </w:r>
            <w:r>
              <w:rPr>
                <w:rFonts w:ascii="宋体"/>
                <w:sz w:val="18"/>
              </w:rPr>
              <w:t> </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0"/>
              <w:jc w:val="right"/>
              <w:rPr>
                <w:rFonts w:ascii="宋体" w:hAnsi="宋体" w:cs="宋体" w:eastAsia="宋体" w:hint="default"/>
                <w:sz w:val="18"/>
                <w:szCs w:val="18"/>
              </w:rPr>
            </w:pPr>
            <w:r>
              <w:rPr>
                <w:rFonts w:ascii="宋体"/>
                <w:sz w:val="18"/>
              </w:rPr>
              <w:t>726,875.03 </w:t>
            </w:r>
          </w:p>
        </w:tc>
        <w:tc>
          <w:tcPr>
            <w:tcW w:w="1293" w:type="dxa"/>
            <w:tcBorders>
              <w:top w:val="nil" w:sz="6" w:space="0" w:color="auto"/>
              <w:left w:val="nil" w:sz="6" w:space="0" w:color="auto"/>
              <w:bottom w:val="nil" w:sz="6" w:space="0" w:color="auto"/>
              <w:right w:val="nil" w:sz="6" w:space="0" w:color="auto"/>
            </w:tcBorders>
          </w:tcPr>
          <w:p>
            <w:pPr/>
          </w:p>
        </w:tc>
      </w:tr>
    </w:tbl>
    <w:p>
      <w:pPr>
        <w:spacing w:before="81"/>
        <w:ind w:left="660" w:right="201"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pacing w:val="-5"/>
          <w:sz w:val="18"/>
          <w:szCs w:val="18"/>
        </w:rPr>
        <w:t>计 </w:t>
      </w:r>
      <w:r>
        <w:rPr>
          <w:rFonts w:ascii="宋体" w:hAnsi="宋体" w:cs="宋体" w:eastAsia="宋体" w:hint="default"/>
          <w:spacing w:val="-5"/>
          <w:sz w:val="18"/>
          <w:szCs w:val="18"/>
        </w:rPr>
      </w:r>
      <w:r>
        <w:rPr>
          <w:rFonts w:ascii="宋体" w:hAnsi="宋体" w:cs="宋体" w:eastAsia="宋体" w:hint="default"/>
          <w:sz w:val="18"/>
          <w:szCs w:val="18"/>
          <w:u w:val="thick" w:color="000000"/>
        </w:rPr>
        <w:t>144,470,695.54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11,983,251.96 </w:t>
      </w:r>
      <w:r>
        <w:rPr>
          <w:rFonts w:ascii="宋体" w:hAnsi="宋体" w:cs="宋体" w:eastAsia="宋体" w:hint="default"/>
          <w:sz w:val="18"/>
          <w:szCs w:val="18"/>
        </w:rPr>
      </w:r>
      <w:r>
        <w:rPr>
          <w:rFonts w:ascii="宋体" w:hAnsi="宋体" w:cs="宋体" w:eastAsia="宋体" w:hint="default"/>
          <w:sz w:val="18"/>
          <w:szCs w:val="18"/>
          <w:u w:val="thick" w:color="000000"/>
        </w:rPr>
        <w:t>132,487,443.58 </w:t>
      </w:r>
      <w:r>
        <w:rPr>
          <w:rFonts w:ascii="宋体" w:hAnsi="宋体" w:cs="宋体" w:eastAsia="宋体" w:hint="default"/>
          <w:sz w:val="18"/>
          <w:szCs w:val="18"/>
        </w:rPr>
      </w:r>
      <w:r>
        <w:rPr>
          <w:rFonts w:ascii="宋体" w:hAnsi="宋体" w:cs="宋体" w:eastAsia="宋体" w:hint="default"/>
          <w:sz w:val="18"/>
          <w:szCs w:val="18"/>
          <w:u w:val="thick" w:color="000000"/>
        </w:rPr>
        <w:t>129,683,543.22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7,428,957.11</w:t>
      </w:r>
      <w:r>
        <w:rPr>
          <w:rFonts w:ascii="宋体" w:hAnsi="宋体" w:cs="宋体" w:eastAsia="宋体" w:hint="default"/>
          <w:spacing w:val="-39"/>
          <w:sz w:val="18"/>
          <w:szCs w:val="18"/>
          <w:u w:val="thick" w:color="000000"/>
        </w:rPr>
        <w:t> </w:t>
      </w:r>
      <w:r>
        <w:rPr>
          <w:rFonts w:ascii="宋体" w:hAnsi="宋体" w:cs="宋体" w:eastAsia="宋体" w:hint="default"/>
          <w:sz w:val="18"/>
          <w:szCs w:val="18"/>
          <w:u w:val="thick" w:color="000000"/>
        </w:rPr>
        <w:t>122,254,586.11</w:t>
      </w:r>
      <w:r>
        <w:rPr>
          <w:rFonts w:ascii="宋体" w:hAnsi="宋体" w:cs="宋体" w:eastAsia="宋体" w:hint="default"/>
          <w:sz w:val="18"/>
          <w:szCs w:val="18"/>
        </w:rPr>
        <w:t> </w:t>
      </w:r>
    </w:p>
    <w:p>
      <w:pPr>
        <w:spacing w:line="240" w:lineRule="auto" w:before="10"/>
        <w:rPr>
          <w:rFonts w:ascii="宋体" w:hAnsi="宋体" w:cs="宋体" w:eastAsia="宋体" w:hint="default"/>
          <w:sz w:val="13"/>
          <w:szCs w:val="13"/>
        </w:rPr>
      </w:pPr>
    </w:p>
    <w:p>
      <w:pPr>
        <w:spacing w:before="0"/>
        <w:ind w:left="1155" w:right="0" w:firstLine="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期末</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账</w:t>
      </w:r>
      <w:r>
        <w:rPr>
          <w:rFonts w:ascii="宋体" w:hAnsi="宋体" w:cs="宋体" w:eastAsia="宋体" w:hint="default"/>
          <w:sz w:val="21"/>
          <w:szCs w:val="21"/>
        </w:rPr>
        <w:t>款</w:t>
      </w:r>
      <w:r>
        <w:rPr>
          <w:rFonts w:ascii="宋体" w:hAnsi="宋体" w:cs="宋体" w:eastAsia="宋体" w:hint="default"/>
          <w:sz w:val="21"/>
          <w:szCs w:val="21"/>
        </w:rPr>
        <w:t>中</w:t>
      </w:r>
      <w:r>
        <w:rPr>
          <w:rFonts w:ascii="宋体" w:hAnsi="宋体" w:cs="宋体" w:eastAsia="宋体" w:hint="default"/>
          <w:sz w:val="21"/>
          <w:szCs w:val="21"/>
        </w:rPr>
        <w:t>欠</w:t>
      </w:r>
      <w:r>
        <w:rPr>
          <w:rFonts w:ascii="宋体" w:hAnsi="宋体" w:cs="宋体" w:eastAsia="宋体" w:hint="default"/>
          <w:sz w:val="21"/>
          <w:szCs w:val="21"/>
        </w:rPr>
        <w:t>款</w:t>
      </w:r>
      <w:r>
        <w:rPr>
          <w:rFonts w:ascii="宋体" w:hAnsi="宋体" w:cs="宋体" w:eastAsia="宋体" w:hint="default"/>
          <w:sz w:val="21"/>
          <w:szCs w:val="21"/>
        </w:rPr>
        <w:t>金额</w:t>
      </w:r>
      <w:r>
        <w:rPr>
          <w:rFonts w:ascii="宋体" w:hAnsi="宋体" w:cs="宋体" w:eastAsia="宋体" w:hint="default"/>
          <w:sz w:val="21"/>
          <w:szCs w:val="21"/>
        </w:rPr>
        <w:t>前 </w:t>
      </w:r>
      <w:r>
        <w:rPr>
          <w:rFonts w:ascii="宋体" w:hAnsi="宋体" w:cs="宋体" w:eastAsia="宋体" w:hint="default"/>
          <w:sz w:val="21"/>
          <w:szCs w:val="21"/>
        </w:rPr>
        <w:t>5 </w:t>
      </w:r>
      <w:r>
        <w:rPr>
          <w:rFonts w:ascii="宋体" w:hAnsi="宋体" w:cs="宋体" w:eastAsia="宋体" w:hint="default"/>
          <w:sz w:val="21"/>
          <w:szCs w:val="21"/>
        </w:rPr>
        <w:t>名</w:t>
      </w:r>
      <w:r>
        <w:rPr>
          <w:rFonts w:ascii="宋体" w:hAnsi="宋体" w:cs="宋体" w:eastAsia="宋体" w:hint="default"/>
          <w:sz w:val="21"/>
          <w:szCs w:val="21"/>
        </w:rPr>
        <w:t>的</w:t>
      </w:r>
      <w:r>
        <w:rPr>
          <w:rFonts w:ascii="宋体" w:hAnsi="宋体" w:cs="宋体" w:eastAsia="宋体" w:hint="default"/>
          <w:sz w:val="21"/>
          <w:szCs w:val="21"/>
        </w:rPr>
        <w:t>欠</w:t>
      </w:r>
      <w:r>
        <w:rPr>
          <w:rFonts w:ascii="宋体" w:hAnsi="宋体" w:cs="宋体" w:eastAsia="宋体" w:hint="default"/>
          <w:sz w:val="21"/>
          <w:szCs w:val="21"/>
        </w:rPr>
        <w:t>款</w:t>
      </w:r>
      <w:r>
        <w:rPr>
          <w:rFonts w:ascii="宋体" w:hAnsi="宋体" w:cs="宋体" w:eastAsia="宋体" w:hint="default"/>
          <w:sz w:val="21"/>
          <w:szCs w:val="21"/>
        </w:rPr>
        <w:t>金额总</w:t>
      </w:r>
      <w:r>
        <w:rPr>
          <w:rFonts w:ascii="宋体" w:hAnsi="宋体" w:cs="宋体" w:eastAsia="宋体" w:hint="default"/>
          <w:sz w:val="21"/>
          <w:szCs w:val="21"/>
        </w:rPr>
        <w:t>计为 </w:t>
      </w:r>
      <w:r>
        <w:rPr>
          <w:rFonts w:ascii="宋体" w:hAnsi="宋体" w:cs="宋体" w:eastAsia="宋体" w:hint="default"/>
          <w:sz w:val="21"/>
          <w:szCs w:val="21"/>
        </w:rPr>
        <w:t>73,019,663.98</w:t>
      </w:r>
      <w:r>
        <w:rPr>
          <w:rFonts w:ascii="宋体" w:hAnsi="宋体" w:cs="宋体" w:eastAsia="宋体" w:hint="default"/>
          <w:spacing w:val="-2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占</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账</w:t>
      </w:r>
      <w:r>
        <w:rPr>
          <w:rFonts w:ascii="宋体" w:hAnsi="宋体" w:cs="宋体" w:eastAsia="宋体" w:hint="default"/>
          <w:sz w:val="21"/>
          <w:szCs w:val="21"/>
        </w:rPr>
        <w:t>款</w:t>
      </w: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余</w:t>
      </w:r>
      <w:r>
        <w:rPr>
          <w:rFonts w:ascii="宋体" w:hAnsi="宋体" w:cs="宋体" w:eastAsia="宋体" w:hint="default"/>
          <w:sz w:val="21"/>
          <w:szCs w:val="21"/>
        </w:rPr>
        <w:t>额</w:t>
      </w:r>
      <w:r>
        <w:rPr>
          <w:rFonts w:ascii="宋体" w:hAnsi="宋体" w:cs="宋体" w:eastAsia="宋体" w:hint="default"/>
          <w:sz w:val="21"/>
          <w:szCs w:val="21"/>
        </w:rPr>
        <w:t>的</w:t>
      </w:r>
    </w:p>
    <w:p>
      <w:pPr>
        <w:spacing w:before="142"/>
        <w:ind w:left="732" w:right="1403" w:firstLine="0"/>
        <w:jc w:val="left"/>
        <w:rPr>
          <w:rFonts w:ascii="宋体" w:hAnsi="宋体" w:cs="宋体" w:eastAsia="宋体" w:hint="default"/>
          <w:sz w:val="21"/>
          <w:szCs w:val="21"/>
        </w:rPr>
      </w:pPr>
      <w:r>
        <w:rPr>
          <w:rFonts w:ascii="宋体" w:hAnsi="宋体" w:cs="宋体" w:eastAsia="宋体" w:hint="default"/>
          <w:sz w:val="21"/>
          <w:szCs w:val="21"/>
        </w:rPr>
        <w:t>50.54%</w:t>
      </w:r>
      <w:r>
        <w:rPr>
          <w:rFonts w:ascii="宋体" w:hAnsi="宋体" w:cs="宋体" w:eastAsia="宋体" w:hint="default"/>
          <w:sz w:val="21"/>
          <w:szCs w:val="21"/>
        </w:rPr>
        <w:t>，均</w:t>
      </w:r>
      <w:r>
        <w:rPr>
          <w:rFonts w:ascii="宋体" w:hAnsi="宋体" w:cs="宋体" w:eastAsia="宋体" w:hint="default"/>
          <w:sz w:val="21"/>
          <w:szCs w:val="21"/>
        </w:rPr>
        <w:t>系</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z w:val="21"/>
          <w:szCs w:val="21"/>
        </w:rPr>
        <w:t>以</w:t>
      </w:r>
      <w:r>
        <w:rPr>
          <w:rFonts w:ascii="宋体" w:hAnsi="宋体" w:cs="宋体" w:eastAsia="宋体" w:hint="default"/>
          <w:sz w:val="21"/>
          <w:szCs w:val="21"/>
        </w:rPr>
        <w:t>内</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账</w:t>
      </w:r>
      <w:r>
        <w:rPr>
          <w:rFonts w:ascii="宋体" w:hAnsi="宋体" w:cs="宋体" w:eastAsia="宋体" w:hint="default"/>
          <w:sz w:val="21"/>
          <w:szCs w:val="21"/>
        </w:rPr>
        <w:t>款</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line="403" w:lineRule="auto" w:before="0"/>
        <w:ind w:left="1155" w:right="3546"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0"/>
          <w:sz w:val="21"/>
          <w:szCs w:val="21"/>
        </w:rPr>
        <w:t> </w:t>
      </w:r>
      <w:r>
        <w:rPr>
          <w:rFonts w:ascii="宋体" w:hAnsi="宋体" w:cs="宋体" w:eastAsia="宋体" w:hint="default"/>
          <w:sz w:val="21"/>
          <w:szCs w:val="21"/>
        </w:rPr>
        <w:t>无</w:t>
      </w:r>
      <w:r>
        <w:rPr>
          <w:rFonts w:ascii="宋体" w:hAnsi="宋体" w:cs="宋体" w:eastAsia="宋体" w:hint="default"/>
          <w:sz w:val="21"/>
          <w:szCs w:val="21"/>
        </w:rPr>
        <w:t>持</w:t>
      </w:r>
      <w:r>
        <w:rPr>
          <w:rFonts w:ascii="宋体" w:hAnsi="宋体" w:cs="宋体" w:eastAsia="宋体" w:hint="default"/>
          <w:sz w:val="21"/>
          <w:szCs w:val="21"/>
        </w:rPr>
        <w:t>有本公司</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含</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z w:val="21"/>
          <w:szCs w:val="21"/>
        </w:rPr>
        <w:t>）表</w:t>
      </w:r>
      <w:r>
        <w:rPr>
          <w:rFonts w:ascii="宋体" w:hAnsi="宋体" w:cs="宋体" w:eastAsia="宋体" w:hint="default"/>
          <w:sz w:val="21"/>
          <w:szCs w:val="21"/>
        </w:rPr>
        <w:t>决</w:t>
      </w:r>
      <w:r>
        <w:rPr>
          <w:rFonts w:ascii="宋体" w:hAnsi="宋体" w:cs="宋体" w:eastAsia="宋体" w:hint="default"/>
          <w:sz w:val="21"/>
          <w:szCs w:val="21"/>
        </w:rPr>
        <w:t>权</w:t>
      </w:r>
      <w:r>
        <w:rPr>
          <w:rFonts w:ascii="宋体" w:hAnsi="宋体" w:cs="宋体" w:eastAsia="宋体" w:hint="default"/>
          <w:sz w:val="21"/>
          <w:szCs w:val="21"/>
        </w:rPr>
        <w:t>股份的股东</w:t>
      </w:r>
      <w:r>
        <w:rPr>
          <w:rFonts w:ascii="宋体" w:hAnsi="宋体" w:cs="宋体" w:eastAsia="宋体" w:hint="default"/>
          <w:sz w:val="21"/>
          <w:szCs w:val="21"/>
        </w:rPr>
        <w:t>账</w:t>
      </w:r>
      <w:r>
        <w:rPr>
          <w:rFonts w:ascii="宋体" w:hAnsi="宋体" w:cs="宋体" w:eastAsia="宋体" w:hint="default"/>
          <w:sz w:val="21"/>
          <w:szCs w:val="21"/>
        </w:rPr>
        <w:t>款</w:t>
      </w:r>
      <w:r>
        <w:rPr>
          <w:rFonts w:ascii="宋体" w:hAnsi="宋体" w:cs="宋体" w:eastAsia="宋体" w:hint="default"/>
          <w:sz w:val="21"/>
          <w:szCs w:val="21"/>
        </w:rPr>
        <w:t>。</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(5)</w:t>
      </w:r>
      <w:r>
        <w:rPr>
          <w:rFonts w:ascii="宋体" w:hAnsi="宋体" w:cs="宋体" w:eastAsia="宋体" w:hint="default"/>
          <w:spacing w:val="16"/>
          <w:sz w:val="21"/>
          <w:szCs w:val="21"/>
        </w:rPr>
        <w:t> </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账</w:t>
      </w:r>
      <w:r>
        <w:rPr>
          <w:rFonts w:ascii="宋体" w:hAnsi="宋体" w:cs="宋体" w:eastAsia="宋体" w:hint="default"/>
          <w:sz w:val="21"/>
          <w:szCs w:val="21"/>
        </w:rPr>
        <w:t>款</w:t>
      </w:r>
      <w:r>
        <w:rPr>
          <w:rFonts w:ascii="宋体" w:hAnsi="宋体" w:cs="宋体" w:eastAsia="宋体" w:hint="default"/>
          <w:sz w:val="21"/>
          <w:szCs w:val="21"/>
        </w:rPr>
        <w:t>——</w:t>
      </w:r>
      <w:r>
        <w:rPr>
          <w:rFonts w:ascii="宋体" w:hAnsi="宋体" w:cs="宋体" w:eastAsia="宋体" w:hint="default"/>
          <w:sz w:val="21"/>
          <w:szCs w:val="21"/>
        </w:rPr>
        <w:t>外</w:t>
      </w:r>
      <w:r>
        <w:rPr>
          <w:rFonts w:ascii="宋体" w:hAnsi="宋体" w:cs="宋体" w:eastAsia="宋体" w:hint="default"/>
          <w:sz w:val="21"/>
          <w:szCs w:val="21"/>
        </w:rPr>
        <w:t>币</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账</w:t>
      </w:r>
      <w:r>
        <w:rPr>
          <w:rFonts w:ascii="宋体" w:hAnsi="宋体" w:cs="宋体" w:eastAsia="宋体" w:hint="default"/>
          <w:sz w:val="21"/>
          <w:szCs w:val="21"/>
        </w:rPr>
        <w:t>款</w:t>
      </w:r>
      <w:r>
        <w:rPr>
          <w:rFonts w:ascii="宋体" w:hAnsi="宋体" w:cs="宋体" w:eastAsia="宋体" w:hint="default"/>
          <w:sz w:val="21"/>
          <w:szCs w:val="21"/>
        </w:rPr>
        <w:t> </w:t>
      </w:r>
    </w:p>
    <w:p>
      <w:pPr>
        <w:spacing w:line="233" w:lineRule="exact" w:before="88"/>
        <w:ind w:left="1275" w:right="1403"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末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数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初</w:t>
      </w:r>
      <w:r>
        <w:rPr>
          <w:rFonts w:ascii="宋体" w:hAnsi="宋体" w:cs="宋体" w:eastAsia="宋体" w:hint="default"/>
          <w:spacing w:val="-33"/>
          <w:sz w:val="18"/>
          <w:szCs w:val="18"/>
          <w:u w:val="single" w:color="000000"/>
        </w:rPr>
        <w:t> </w:t>
      </w:r>
      <w:r>
        <w:rPr>
          <w:rFonts w:ascii="宋体" w:hAnsi="宋体" w:cs="宋体" w:eastAsia="宋体" w:hint="default"/>
          <w:spacing w:val="-33"/>
          <w:sz w:val="18"/>
          <w:szCs w:val="18"/>
          <w:u w:val="single" w:color="000000"/>
        </w:rPr>
      </w:r>
      <w:r>
        <w:rPr>
          <w:rFonts w:ascii="宋体" w:hAnsi="宋体" w:cs="宋体" w:eastAsia="宋体" w:hint="default"/>
          <w:sz w:val="18"/>
          <w:szCs w:val="18"/>
          <w:u w:val="single" w:color="000000"/>
        </w:rPr>
        <w:t>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tabs>
          <w:tab w:pos="2249" w:val="left" w:leader="none"/>
          <w:tab w:pos="3151" w:val="left" w:leader="none"/>
          <w:tab w:pos="3751" w:val="left" w:leader="none"/>
          <w:tab w:pos="4116" w:val="left" w:leader="none"/>
          <w:tab w:pos="6799" w:val="left" w:leader="none"/>
          <w:tab w:pos="7279" w:val="left" w:leader="none"/>
          <w:tab w:pos="7644" w:val="left" w:leader="none"/>
        </w:tabs>
        <w:spacing w:line="429" w:lineRule="auto" w:before="0"/>
        <w:ind w:left="1169" w:right="1253" w:firstLine="192"/>
        <w:jc w:val="right"/>
        <w:rPr>
          <w:rFonts w:ascii="宋体" w:hAnsi="宋体" w:cs="宋体" w:eastAsia="宋体" w:hint="default"/>
          <w:sz w:val="18"/>
          <w:szCs w:val="18"/>
        </w:rPr>
      </w:pPr>
      <w:r>
        <w:rPr>
          <w:rFonts w:ascii="宋体" w:hAnsi="宋体" w:cs="宋体" w:eastAsia="宋体" w:hint="default"/>
          <w:sz w:val="18"/>
          <w:szCs w:val="18"/>
        </w:rPr>
        <w:t>币  </w:t>
      </w:r>
      <w:r>
        <w:rPr>
          <w:rFonts w:ascii="宋体" w:hAnsi="宋体" w:cs="宋体" w:eastAsia="宋体" w:hint="default"/>
          <w:sz w:val="18"/>
          <w:szCs w:val="18"/>
        </w:rPr>
      </w:r>
      <w:r>
        <w:rPr>
          <w:rFonts w:ascii="宋体" w:hAnsi="宋体" w:cs="宋体" w:eastAsia="宋体" w:hint="default"/>
          <w:sz w:val="18"/>
          <w:szCs w:val="18"/>
        </w:rPr>
        <w:t>种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w:t>
      </w:r>
      <w:r>
        <w:rPr>
          <w:rFonts w:ascii="宋体" w:hAnsi="宋体" w:cs="宋体" w:eastAsia="宋体" w:hint="default"/>
          <w:w w:val="101"/>
          <w:sz w:val="18"/>
          <w:szCs w:val="18"/>
        </w:rPr>
        <w:t> </w:t>
      </w:r>
      <w:r>
        <w:rPr>
          <w:rFonts w:ascii="宋体" w:hAnsi="宋体" w:cs="宋体" w:eastAsia="宋体" w:hint="default"/>
          <w:sz w:val="18"/>
          <w:szCs w:val="18"/>
        </w:rPr>
        <w:t>美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元</w:t>
      </w:r>
      <w:r>
        <w:rPr>
          <w:rFonts w:ascii="宋体" w:hAnsi="宋体" w:cs="宋体" w:eastAsia="宋体" w:hint="default"/>
          <w:sz w:val="18"/>
          <w:szCs w:val="18"/>
        </w:rPr>
        <w:tab/>
      </w:r>
      <w:r>
        <w:rPr>
          <w:rFonts w:ascii="宋体" w:hAnsi="宋体" w:cs="宋体" w:eastAsia="宋体" w:hint="default"/>
          <w:spacing w:val="-1"/>
          <w:sz w:val="18"/>
          <w:szCs w:val="18"/>
        </w:rPr>
        <w:t>7,265,642.48</w:t>
        <w:tab/>
      </w:r>
      <w:r>
        <w:rPr>
          <w:rFonts w:ascii="宋体" w:hAnsi="宋体" w:cs="宋体" w:eastAsia="宋体" w:hint="default"/>
          <w:sz w:val="18"/>
          <w:szCs w:val="18"/>
        </w:rPr>
        <w:t>6.8346   </w:t>
      </w:r>
      <w:r>
        <w:rPr>
          <w:rFonts w:ascii="宋体" w:hAnsi="宋体" w:cs="宋体" w:eastAsia="宋体" w:hint="default"/>
          <w:spacing w:val="-2"/>
          <w:sz w:val="18"/>
          <w:szCs w:val="18"/>
        </w:rPr>
        <w:t>49,657,760.09</w:t>
      </w:r>
      <w:r>
        <w:rPr>
          <w:rFonts w:ascii="宋体" w:hAnsi="宋体" w:cs="宋体" w:eastAsia="宋体" w:hint="default"/>
          <w:spacing w:val="-5"/>
          <w:sz w:val="18"/>
          <w:szCs w:val="18"/>
        </w:rPr>
        <w:t> </w:t>
      </w:r>
      <w:r>
        <w:rPr>
          <w:rFonts w:ascii="宋体" w:hAnsi="宋体" w:cs="宋体" w:eastAsia="宋体" w:hint="default"/>
          <w:spacing w:val="42"/>
          <w:sz w:val="18"/>
          <w:szCs w:val="18"/>
        </w:rPr>
        <w:t> </w:t>
      </w:r>
      <w:r>
        <w:rPr>
          <w:rFonts w:ascii="宋体" w:hAnsi="宋体" w:cs="宋体" w:eastAsia="宋体" w:hint="default"/>
          <w:spacing w:val="-2"/>
          <w:sz w:val="18"/>
          <w:szCs w:val="18"/>
        </w:rPr>
        <w:t>5,277,840.48</w:t>
        <w:tab/>
      </w:r>
      <w:r>
        <w:rPr>
          <w:rFonts w:ascii="宋体" w:hAnsi="宋体" w:cs="宋体" w:eastAsia="宋体" w:hint="default"/>
          <w:sz w:val="18"/>
          <w:szCs w:val="18"/>
        </w:rPr>
        <w:t>7.3046 </w:t>
      </w:r>
      <w:r>
        <w:rPr>
          <w:rFonts w:ascii="宋体" w:hAnsi="宋体" w:cs="宋体" w:eastAsia="宋体" w:hint="default"/>
          <w:spacing w:val="62"/>
          <w:sz w:val="18"/>
          <w:szCs w:val="18"/>
        </w:rPr>
        <w:t> </w:t>
      </w:r>
      <w:r>
        <w:rPr>
          <w:rFonts w:ascii="宋体" w:hAnsi="宋体" w:cs="宋体" w:eastAsia="宋体" w:hint="default"/>
          <w:sz w:val="18"/>
          <w:szCs w:val="18"/>
        </w:rPr>
        <w:t>38,552,513.57</w:t>
      </w:r>
      <w:r>
        <w:rPr>
          <w:rFonts w:ascii="宋体" w:hAnsi="宋体" w:cs="宋体" w:eastAsia="宋体" w:hint="default"/>
          <w:w w:val="101"/>
          <w:sz w:val="18"/>
          <w:szCs w:val="18"/>
        </w:rPr>
        <w:t> </w:t>
      </w:r>
      <w:r>
        <w:rPr>
          <w:rFonts w:ascii="宋体" w:hAnsi="宋体" w:cs="宋体" w:eastAsia="宋体" w:hint="default"/>
          <w:sz w:val="18"/>
          <w:szCs w:val="18"/>
        </w:rPr>
        <w:t>欧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元</w:t>
      </w:r>
      <w:r>
        <w:rPr>
          <w:rFonts w:ascii="宋体" w:hAnsi="宋体" w:cs="宋体" w:eastAsia="宋体" w:hint="default"/>
          <w:sz w:val="18"/>
          <w:szCs w:val="18"/>
        </w:rPr>
        <w:tab/>
      </w:r>
      <w:r>
        <w:rPr>
          <w:rFonts w:ascii="宋体" w:hAnsi="宋体" w:cs="宋体" w:eastAsia="宋体" w:hint="default"/>
          <w:spacing w:val="-1"/>
          <w:sz w:val="18"/>
          <w:szCs w:val="18"/>
        </w:rPr>
        <w:t>2,813,847.34</w:t>
        <w:tab/>
      </w:r>
      <w:r>
        <w:rPr>
          <w:rFonts w:ascii="宋体" w:hAnsi="宋体" w:cs="宋体" w:eastAsia="宋体" w:hint="default"/>
          <w:sz w:val="18"/>
          <w:szCs w:val="18"/>
        </w:rPr>
        <w:t>9.6590   </w:t>
      </w:r>
      <w:r>
        <w:rPr>
          <w:rFonts w:ascii="宋体" w:hAnsi="宋体" w:cs="宋体" w:eastAsia="宋体" w:hint="default"/>
          <w:spacing w:val="-2"/>
          <w:sz w:val="18"/>
          <w:szCs w:val="18"/>
        </w:rPr>
        <w:t>27,178,951.46</w:t>
      </w:r>
      <w:r>
        <w:rPr>
          <w:rFonts w:ascii="宋体" w:hAnsi="宋体" w:cs="宋体" w:eastAsia="宋体" w:hint="default"/>
          <w:spacing w:val="-5"/>
          <w:sz w:val="18"/>
          <w:szCs w:val="18"/>
        </w:rPr>
        <w:t>   </w:t>
      </w:r>
      <w:r>
        <w:rPr>
          <w:rFonts w:ascii="宋体" w:hAnsi="宋体" w:cs="宋体" w:eastAsia="宋体" w:hint="default"/>
          <w:spacing w:val="-2"/>
          <w:sz w:val="18"/>
          <w:szCs w:val="18"/>
        </w:rPr>
        <w:t>4,125,364.28</w:t>
      </w:r>
      <w:r>
        <w:rPr>
          <w:rFonts w:ascii="宋体" w:hAnsi="宋体" w:cs="宋体" w:eastAsia="宋体" w:hint="default"/>
          <w:spacing w:val="-5"/>
          <w:sz w:val="18"/>
          <w:szCs w:val="18"/>
        </w:rPr>
        <w:t>   </w:t>
      </w:r>
      <w:r>
        <w:rPr>
          <w:rFonts w:ascii="宋体" w:hAnsi="宋体" w:cs="宋体" w:eastAsia="宋体" w:hint="default"/>
          <w:spacing w:val="-2"/>
          <w:sz w:val="18"/>
          <w:szCs w:val="18"/>
        </w:rPr>
        <w:t>10.6669</w:t>
      </w:r>
      <w:r>
        <w:rPr>
          <w:rFonts w:ascii="宋体" w:hAnsi="宋体" w:cs="宋体" w:eastAsia="宋体" w:hint="default"/>
          <w:spacing w:val="-5"/>
          <w:sz w:val="18"/>
          <w:szCs w:val="18"/>
        </w:rPr>
        <w:t>  </w:t>
      </w:r>
      <w:r>
        <w:rPr>
          <w:rFonts w:ascii="宋体" w:hAnsi="宋体" w:cs="宋体" w:eastAsia="宋体" w:hint="default"/>
          <w:sz w:val="18"/>
          <w:szCs w:val="18"/>
        </w:rPr>
        <w:t>44,004,848.24</w:t>
      </w:r>
      <w:r>
        <w:rPr>
          <w:rFonts w:ascii="宋体" w:hAnsi="宋体" w:cs="宋体" w:eastAsia="宋体" w:hint="default"/>
          <w:w w:val="101"/>
          <w:sz w:val="18"/>
          <w:szCs w:val="18"/>
        </w:rPr>
        <w:t> </w:t>
      </w: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ab/>
        <w:tab/>
        <w:tab/>
        <w:tab/>
      </w:r>
      <w:r>
        <w:rPr>
          <w:rFonts w:ascii="宋体" w:hAnsi="宋体" w:cs="宋体" w:eastAsia="宋体" w:hint="default"/>
          <w:spacing w:val="-2"/>
          <w:sz w:val="18"/>
          <w:szCs w:val="18"/>
          <w:u w:val="single" w:color="000000"/>
        </w:rPr>
        <w:t>76,836,711.55</w:t>
      </w:r>
      <w:r>
        <w:rPr>
          <w:rFonts w:ascii="宋体" w:hAnsi="宋体" w:cs="宋体" w:eastAsia="宋体" w:hint="default"/>
          <w:spacing w:val="-2"/>
          <w:sz w:val="18"/>
          <w:szCs w:val="18"/>
        </w:rPr>
        <w:tab/>
        <w:tab/>
        <w:tab/>
      </w:r>
      <w:r>
        <w:rPr>
          <w:rFonts w:ascii="宋体" w:hAnsi="宋体" w:cs="宋体" w:eastAsia="宋体" w:hint="default"/>
          <w:sz w:val="18"/>
          <w:szCs w:val="18"/>
          <w:u w:val="single" w:color="000000"/>
        </w:rPr>
        <w:t>82,557,361.81</w:t>
      </w:r>
      <w:r>
        <w:rPr>
          <w:rFonts w:ascii="宋体" w:hAnsi="宋体" w:cs="宋体" w:eastAsia="宋体" w:hint="default"/>
          <w:sz w:val="18"/>
          <w:szCs w:val="18"/>
        </w:rPr>
        <w:t> </w:t>
      </w:r>
    </w:p>
    <w:p>
      <w:pPr>
        <w:spacing w:before="43"/>
        <w:ind w:left="1155" w:right="1403"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7"/>
          <w:sz w:val="21"/>
          <w:szCs w:val="21"/>
        </w:rPr>
        <w:t> </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11"/>
        <w:rPr>
          <w:rFonts w:ascii="宋体" w:hAnsi="宋体" w:cs="宋体" w:eastAsia="宋体" w:hint="default"/>
          <w:sz w:val="13"/>
          <w:szCs w:val="13"/>
        </w:rPr>
      </w:pPr>
    </w:p>
    <w:p>
      <w:pPr>
        <w:spacing w:before="0"/>
        <w:ind w:left="1155" w:right="0" w:firstLine="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pacing w:val="-53"/>
          <w:sz w:val="21"/>
          <w:szCs w:val="21"/>
        </w:rPr>
        <w:t> </w:t>
      </w:r>
      <w:r>
        <w:rPr>
          <w:rFonts w:ascii="宋体" w:hAnsi="宋体" w:cs="宋体" w:eastAsia="宋体" w:hint="default"/>
          <w:sz w:val="21"/>
          <w:szCs w:val="21"/>
        </w:rPr>
        <w:t>NINGBO</w:t>
      </w:r>
      <w:r>
        <w:rPr>
          <w:rFonts w:ascii="宋体" w:hAnsi="宋体" w:cs="宋体" w:eastAsia="宋体" w:hint="default"/>
          <w:spacing w:val="1"/>
          <w:sz w:val="21"/>
          <w:szCs w:val="21"/>
        </w:rPr>
        <w:t> </w:t>
      </w:r>
      <w:r>
        <w:rPr>
          <w:rFonts w:ascii="宋体" w:hAnsi="宋体" w:cs="宋体" w:eastAsia="宋体" w:hint="default"/>
          <w:sz w:val="21"/>
          <w:szCs w:val="21"/>
        </w:rPr>
        <w:t>KING</w:t>
      </w:r>
      <w:r>
        <w:rPr>
          <w:rFonts w:ascii="宋体" w:hAnsi="宋体" w:cs="宋体" w:eastAsia="宋体" w:hint="default"/>
          <w:spacing w:val="1"/>
          <w:sz w:val="21"/>
          <w:szCs w:val="21"/>
        </w:rPr>
        <w:t> </w:t>
      </w:r>
      <w:r>
        <w:rPr>
          <w:rFonts w:ascii="宋体" w:hAnsi="宋体" w:cs="宋体" w:eastAsia="宋体" w:hint="default"/>
          <w:sz w:val="21"/>
          <w:szCs w:val="21"/>
        </w:rPr>
        <w:t>PUMP</w:t>
      </w:r>
      <w:r>
        <w:rPr>
          <w:rFonts w:ascii="宋体" w:hAnsi="宋体" w:cs="宋体" w:eastAsia="宋体" w:hint="default"/>
          <w:spacing w:val="1"/>
          <w:sz w:val="21"/>
          <w:szCs w:val="21"/>
        </w:rPr>
        <w:t> </w:t>
      </w:r>
      <w:r>
        <w:rPr>
          <w:rFonts w:ascii="宋体" w:hAnsi="宋体" w:cs="宋体" w:eastAsia="宋体" w:hint="default"/>
          <w:sz w:val="21"/>
          <w:szCs w:val="21"/>
        </w:rPr>
        <w:t>INDUSTRY</w:t>
      </w:r>
      <w:r>
        <w:rPr>
          <w:rFonts w:ascii="宋体" w:hAnsi="宋体" w:cs="宋体" w:eastAsia="宋体" w:hint="default"/>
          <w:spacing w:val="-53"/>
          <w:sz w:val="21"/>
          <w:szCs w:val="21"/>
        </w:rPr>
        <w:t> </w:t>
      </w:r>
      <w:r>
        <w:rPr>
          <w:rFonts w:ascii="宋体" w:hAnsi="宋体" w:cs="宋体" w:eastAsia="宋体" w:hint="default"/>
          <w:sz w:val="21"/>
          <w:szCs w:val="21"/>
        </w:rPr>
        <w:t>等</w:t>
      </w:r>
      <w:r>
        <w:rPr>
          <w:rFonts w:ascii="宋体" w:hAnsi="宋体" w:cs="宋体" w:eastAsia="宋体" w:hint="default"/>
          <w:sz w:val="21"/>
          <w:szCs w:val="21"/>
        </w:rPr>
        <w:t>单位</w:t>
      </w:r>
      <w:r>
        <w:rPr>
          <w:rFonts w:ascii="宋体" w:hAnsi="宋体" w:cs="宋体" w:eastAsia="宋体" w:hint="default"/>
          <w:sz w:val="21"/>
          <w:szCs w:val="21"/>
        </w:rPr>
        <w:t>货</w:t>
      </w:r>
      <w:r>
        <w:rPr>
          <w:rFonts w:ascii="宋体" w:hAnsi="宋体" w:cs="宋体" w:eastAsia="宋体" w:hint="default"/>
          <w:sz w:val="21"/>
          <w:szCs w:val="21"/>
        </w:rPr>
        <w:t>款</w:t>
      </w:r>
      <w:r>
        <w:rPr>
          <w:rFonts w:ascii="宋体" w:hAnsi="宋体" w:cs="宋体" w:eastAsia="宋体" w:hint="default"/>
          <w:spacing w:val="-53"/>
          <w:sz w:val="21"/>
          <w:szCs w:val="21"/>
        </w:rPr>
        <w:t> </w:t>
      </w:r>
      <w:r>
        <w:rPr>
          <w:rFonts w:ascii="宋体" w:hAnsi="宋体" w:cs="宋体" w:eastAsia="宋体" w:hint="default"/>
          <w:sz w:val="21"/>
          <w:szCs w:val="21"/>
        </w:rPr>
        <w:t>4,869,635.07</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账</w:t>
      </w:r>
      <w:r>
        <w:rPr>
          <w:rFonts w:ascii="宋体" w:hAnsi="宋体" w:cs="宋体" w:eastAsia="宋体" w:hint="default"/>
          <w:sz w:val="21"/>
          <w:szCs w:val="21"/>
        </w:rPr>
        <w:t>龄</w:t>
      </w:r>
      <w:r>
        <w:rPr>
          <w:rFonts w:ascii="宋体" w:hAnsi="宋体" w:cs="宋体" w:eastAsia="宋体" w:hint="default"/>
          <w:spacing w:val="6"/>
          <w:sz w:val="21"/>
          <w:szCs w:val="21"/>
        </w:rPr>
        <w:t> </w:t>
      </w: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w:t>
      </w:r>
      <w:r>
        <w:rPr>
          <w:rFonts w:ascii="宋体" w:hAnsi="宋体" w:cs="宋体" w:eastAsia="宋体" w:hint="default"/>
          <w:sz w:val="21"/>
          <w:szCs w:val="21"/>
        </w:rPr>
        <w:t>以</w:t>
      </w:r>
      <w:r>
        <w:rPr>
          <w:rFonts w:ascii="宋体" w:hAnsi="宋体" w:cs="宋体" w:eastAsia="宋体" w:hint="default"/>
          <w:sz w:val="21"/>
          <w:szCs w:val="21"/>
        </w:rPr>
        <w:t>内</w:t>
      </w:r>
      <w:r>
        <w:rPr>
          <w:rFonts w:ascii="宋体" w:hAnsi="宋体" w:cs="宋体" w:eastAsia="宋体" w:hint="default"/>
          <w:spacing w:val="6"/>
          <w:sz w:val="21"/>
          <w:szCs w:val="21"/>
        </w:rPr>
        <w:t> </w:t>
      </w:r>
      <w:r>
        <w:rPr>
          <w:rFonts w:ascii="宋体" w:hAnsi="宋体" w:cs="宋体" w:eastAsia="宋体" w:hint="default"/>
          <w:sz w:val="21"/>
          <w:szCs w:val="21"/>
        </w:rPr>
        <w:t>176,888.68 </w:t>
      </w:r>
    </w:p>
    <w:p>
      <w:pPr>
        <w:spacing w:before="142"/>
        <w:ind w:left="732" w:right="0" w:firstLine="0"/>
        <w:jc w:val="left"/>
        <w:rPr>
          <w:rFonts w:ascii="宋体" w:hAnsi="宋体" w:cs="宋体" w:eastAsia="宋体" w:hint="default"/>
          <w:sz w:val="21"/>
          <w:szCs w:val="21"/>
        </w:rPr>
      </w:pPr>
      <w:r>
        <w:rPr>
          <w:rFonts w:ascii="宋体" w:hAnsi="宋体" w:cs="宋体" w:eastAsia="宋体" w:hint="default"/>
          <w:spacing w:val="-3"/>
          <w:sz w:val="21"/>
          <w:szCs w:val="21"/>
        </w:rPr>
        <w:t>元</w:t>
      </w:r>
      <w:r>
        <w:rPr>
          <w:rFonts w:ascii="宋体" w:hAnsi="宋体" w:cs="宋体" w:eastAsia="宋体" w:hint="default"/>
          <w:spacing w:val="-3"/>
          <w:sz w:val="21"/>
          <w:szCs w:val="21"/>
        </w:rPr>
        <w:t>，</w:t>
      </w:r>
      <w:r>
        <w:rPr>
          <w:rFonts w:ascii="宋体" w:hAnsi="宋体" w:cs="宋体" w:eastAsia="宋体" w:hint="default"/>
          <w:spacing w:val="-3"/>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379,612.80</w:t>
      </w:r>
      <w:r>
        <w:rPr>
          <w:rFonts w:ascii="宋体" w:hAnsi="宋体" w:cs="宋体" w:eastAsia="宋体" w:hint="default"/>
          <w:spacing w:val="-48"/>
          <w:sz w:val="21"/>
          <w:szCs w:val="21"/>
        </w:rPr>
        <w:t> </w:t>
      </w:r>
      <w:r>
        <w:rPr>
          <w:rFonts w:ascii="宋体" w:hAnsi="宋体" w:cs="宋体" w:eastAsia="宋体" w:hint="default"/>
          <w:spacing w:val="-4"/>
          <w:sz w:val="21"/>
          <w:szCs w:val="21"/>
        </w:rPr>
        <w:t>元</w:t>
      </w:r>
      <w:r>
        <w:rPr>
          <w:rFonts w:ascii="宋体" w:hAnsi="宋体" w:cs="宋体" w:eastAsia="宋体" w:hint="default"/>
          <w:spacing w:val="-4"/>
          <w:sz w:val="21"/>
          <w:szCs w:val="21"/>
        </w:rPr>
        <w:t>，</w:t>
      </w:r>
      <w:r>
        <w:rPr>
          <w:rFonts w:ascii="宋体" w:hAnsi="宋体" w:cs="宋体" w:eastAsia="宋体" w:hint="default"/>
          <w:spacing w:val="-4"/>
          <w:sz w:val="21"/>
          <w:szCs w:val="21"/>
        </w:rPr>
        <w:t>2-3</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3,518,190.75</w:t>
      </w:r>
      <w:r>
        <w:rPr>
          <w:rFonts w:ascii="宋体" w:hAnsi="宋体" w:cs="宋体" w:eastAsia="宋体" w:hint="default"/>
          <w:spacing w:val="-48"/>
          <w:sz w:val="21"/>
          <w:szCs w:val="21"/>
        </w:rPr>
        <w:t> </w:t>
      </w:r>
      <w:r>
        <w:rPr>
          <w:rFonts w:ascii="宋体" w:hAnsi="宋体" w:cs="宋体" w:eastAsia="宋体" w:hint="default"/>
          <w:spacing w:val="-7"/>
          <w:sz w:val="21"/>
          <w:szCs w:val="21"/>
        </w:rPr>
        <w:t>元</w:t>
      </w:r>
      <w:r>
        <w:rPr>
          <w:rFonts w:ascii="宋体" w:hAnsi="宋体" w:cs="宋体" w:eastAsia="宋体" w:hint="default"/>
          <w:spacing w:val="-7"/>
          <w:sz w:val="21"/>
          <w:szCs w:val="21"/>
        </w:rPr>
        <w:t>，</w:t>
      </w:r>
      <w:r>
        <w:rPr>
          <w:rFonts w:ascii="宋体" w:hAnsi="宋体" w:cs="宋体" w:eastAsia="宋体" w:hint="default"/>
          <w:spacing w:val="-7"/>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pacing w:val="-48"/>
          <w:sz w:val="21"/>
          <w:szCs w:val="21"/>
        </w:rPr>
        <w:t> </w:t>
      </w:r>
      <w:r>
        <w:rPr>
          <w:rFonts w:ascii="宋体" w:hAnsi="宋体" w:cs="宋体" w:eastAsia="宋体" w:hint="default"/>
          <w:sz w:val="21"/>
          <w:szCs w:val="21"/>
        </w:rPr>
        <w:t>794,942.84</w:t>
      </w:r>
      <w:r>
        <w:rPr>
          <w:rFonts w:ascii="宋体" w:hAnsi="宋体" w:cs="宋体" w:eastAsia="宋体" w:hint="default"/>
          <w:spacing w:val="-53"/>
          <w:sz w:val="21"/>
          <w:szCs w:val="21"/>
        </w:rPr>
        <w:t> </w:t>
      </w:r>
      <w:r>
        <w:rPr>
          <w:rFonts w:ascii="宋体" w:hAnsi="宋体" w:cs="宋体" w:eastAsia="宋体" w:hint="default"/>
          <w:spacing w:val="-4"/>
          <w:sz w:val="21"/>
          <w:szCs w:val="21"/>
        </w:rPr>
        <w:t>元</w:t>
      </w:r>
      <w:r>
        <w:rPr>
          <w:rFonts w:ascii="宋体" w:hAnsi="宋体" w:cs="宋体" w:eastAsia="宋体" w:hint="default"/>
          <w:spacing w:val="-4"/>
          <w:sz w:val="21"/>
          <w:szCs w:val="21"/>
        </w:rPr>
        <w:t>)</w:t>
      </w:r>
      <w:r>
        <w:rPr>
          <w:rFonts w:ascii="宋体" w:hAnsi="宋体" w:cs="宋体" w:eastAsia="宋体" w:hint="default"/>
          <w:spacing w:val="-4"/>
          <w:sz w:val="21"/>
          <w:szCs w:val="21"/>
        </w:rPr>
        <w:t>，</w:t>
      </w:r>
      <w:r>
        <w:rPr>
          <w:rFonts w:ascii="宋体" w:hAnsi="宋体" w:cs="宋体" w:eastAsia="宋体" w:hint="default"/>
          <w:spacing w:val="-4"/>
          <w:sz w:val="21"/>
          <w:szCs w:val="21"/>
        </w:rPr>
        <w:t>估</w:t>
      </w:r>
      <w:r>
        <w:rPr>
          <w:rFonts w:ascii="宋体" w:hAnsi="宋体" w:cs="宋体" w:eastAsia="宋体" w:hint="default"/>
          <w:spacing w:val="-4"/>
          <w:sz w:val="21"/>
          <w:szCs w:val="21"/>
        </w:rPr>
        <w:t>计</w:t>
      </w:r>
      <w:r>
        <w:rPr>
          <w:rFonts w:ascii="宋体" w:hAnsi="宋体" w:cs="宋体" w:eastAsia="宋体" w:hint="default"/>
          <w:spacing w:val="-4"/>
          <w:sz w:val="21"/>
          <w:szCs w:val="21"/>
        </w:rPr>
        <w:t>难</w:t>
      </w:r>
      <w:r>
        <w:rPr>
          <w:rFonts w:ascii="宋体" w:hAnsi="宋体" w:cs="宋体" w:eastAsia="宋体" w:hint="default"/>
          <w:spacing w:val="-4"/>
          <w:sz w:val="21"/>
          <w:szCs w:val="21"/>
        </w:rPr>
        <w:t>以</w:t>
      </w:r>
      <w:r>
        <w:rPr>
          <w:rFonts w:ascii="宋体" w:hAnsi="宋体" w:cs="宋体" w:eastAsia="宋体" w:hint="default"/>
          <w:spacing w:val="-4"/>
          <w:sz w:val="21"/>
          <w:szCs w:val="21"/>
        </w:rPr>
        <w:t>收</w:t>
      </w:r>
      <w:r>
        <w:rPr>
          <w:rFonts w:ascii="宋体" w:hAnsi="宋体" w:cs="宋体" w:eastAsia="宋体" w:hint="default"/>
          <w:spacing w:val="-4"/>
          <w:sz w:val="21"/>
          <w:szCs w:val="21"/>
        </w:rPr>
        <w:t>回</w:t>
      </w:r>
      <w:r>
        <w:rPr>
          <w:rFonts w:ascii="宋体" w:hAnsi="宋体" w:cs="宋体" w:eastAsia="宋体" w:hint="default"/>
          <w:spacing w:val="-4"/>
          <w:sz w:val="21"/>
          <w:szCs w:val="21"/>
        </w:rPr>
        <w:t>，已</w:t>
      </w:r>
      <w:r>
        <w:rPr>
          <w:rFonts w:ascii="宋体" w:hAnsi="宋体" w:cs="宋体" w:eastAsia="宋体" w:hint="default"/>
          <w:spacing w:val="-4"/>
          <w:sz w:val="21"/>
          <w:szCs w:val="21"/>
        </w:rPr>
        <w:t>全额</w:t>
      </w:r>
      <w:r>
        <w:rPr>
          <w:rFonts w:ascii="宋体" w:hAnsi="宋体" w:cs="宋体" w:eastAsia="宋体" w:hint="default"/>
          <w:spacing w:val="-4"/>
          <w:sz w:val="21"/>
          <w:szCs w:val="21"/>
        </w:rPr>
        <w:t>计</w:t>
      </w:r>
    </w:p>
    <w:p>
      <w:pPr>
        <w:spacing w:after="0"/>
        <w:jc w:val="left"/>
        <w:rPr>
          <w:rFonts w:ascii="宋体" w:hAnsi="宋体" w:cs="宋体" w:eastAsia="宋体" w:hint="default"/>
          <w:sz w:val="21"/>
          <w:szCs w:val="21"/>
        </w:rPr>
        <w:sectPr>
          <w:pgSz w:w="11900" w:h="16840"/>
          <w:pgMar w:header="846" w:footer="1042" w:top="1180" w:bottom="1240" w:left="400" w:right="920"/>
        </w:sectPr>
      </w:pPr>
    </w:p>
    <w:p>
      <w:pPr>
        <w:spacing w:line="240" w:lineRule="auto" w:before="4"/>
        <w:rPr>
          <w:rFonts w:ascii="宋体" w:hAnsi="宋体" w:cs="宋体" w:eastAsia="宋体" w:hint="default"/>
          <w:sz w:val="24"/>
          <w:szCs w:val="24"/>
        </w:rPr>
      </w:pPr>
    </w:p>
    <w:p>
      <w:pPr>
        <w:spacing w:before="36"/>
        <w:ind w:left="412" w:right="0" w:firstLine="0"/>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before="0"/>
        <w:ind w:left="835" w:right="0" w:firstLine="0"/>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z w:val="21"/>
          <w:szCs w:val="21"/>
        </w:rPr>
        <w:t>期</w:t>
      </w:r>
      <w:r>
        <w:rPr>
          <w:rFonts w:ascii="宋体" w:hAnsi="宋体" w:cs="宋体" w:eastAsia="宋体" w:hint="default"/>
          <w:sz w:val="21"/>
          <w:szCs w:val="21"/>
        </w:rPr>
        <w:t>核</w:t>
      </w:r>
      <w:r>
        <w:rPr>
          <w:rFonts w:ascii="宋体" w:hAnsi="宋体" w:cs="宋体" w:eastAsia="宋体" w:hint="default"/>
          <w:sz w:val="21"/>
          <w:szCs w:val="21"/>
        </w:rPr>
        <w:t>销</w:t>
      </w:r>
      <w:r>
        <w:rPr>
          <w:rFonts w:ascii="宋体" w:hAnsi="宋体" w:cs="宋体" w:eastAsia="宋体" w:hint="default"/>
          <w:sz w:val="21"/>
          <w:szCs w:val="21"/>
        </w:rPr>
        <w:t>无法</w:t>
      </w:r>
      <w:r>
        <w:rPr>
          <w:rFonts w:ascii="宋体" w:hAnsi="宋体" w:cs="宋体" w:eastAsia="宋体" w:hint="default"/>
          <w:sz w:val="21"/>
          <w:szCs w:val="21"/>
        </w:rPr>
        <w:t>收</w:t>
      </w:r>
      <w:r>
        <w:rPr>
          <w:rFonts w:ascii="宋体" w:hAnsi="宋体" w:cs="宋体" w:eastAsia="宋体" w:hint="default"/>
          <w:sz w:val="21"/>
          <w:szCs w:val="21"/>
        </w:rPr>
        <w:t>回</w:t>
      </w:r>
      <w:r>
        <w:rPr>
          <w:rFonts w:ascii="宋体" w:hAnsi="宋体" w:cs="宋体" w:eastAsia="宋体" w:hint="default"/>
          <w:sz w:val="21"/>
          <w:szCs w:val="21"/>
        </w:rPr>
        <w:t>的</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账</w:t>
      </w:r>
      <w:r>
        <w:rPr>
          <w:rFonts w:ascii="宋体" w:hAnsi="宋体" w:cs="宋体" w:eastAsia="宋体" w:hint="default"/>
          <w:sz w:val="21"/>
          <w:szCs w:val="21"/>
        </w:rPr>
        <w:t>款 </w:t>
      </w:r>
      <w:r>
        <w:rPr>
          <w:rFonts w:ascii="宋体" w:hAnsi="宋体" w:cs="宋体" w:eastAsia="宋体" w:hint="default"/>
          <w:sz w:val="21"/>
          <w:szCs w:val="21"/>
        </w:rPr>
        <w:t>179,237.79</w:t>
      </w:r>
      <w:r>
        <w:rPr>
          <w:rFonts w:ascii="宋体" w:hAnsi="宋体" w:cs="宋体" w:eastAsia="宋体" w:hint="default"/>
          <w:spacing w:val="-61"/>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详</w:t>
      </w:r>
      <w:r>
        <w:rPr>
          <w:rFonts w:ascii="宋体" w:hAnsi="宋体" w:cs="宋体" w:eastAsia="宋体" w:hint="default"/>
          <w:sz w:val="21"/>
          <w:szCs w:val="21"/>
        </w:rPr>
        <w:t>见</w:t>
      </w:r>
      <w:r>
        <w:rPr>
          <w:rFonts w:ascii="宋体" w:hAnsi="宋体" w:cs="宋体" w:eastAsia="宋体" w:hint="default"/>
          <w:sz w:val="21"/>
          <w:szCs w:val="21"/>
        </w:rPr>
        <w:t>本</w:t>
      </w:r>
      <w:r>
        <w:rPr>
          <w:rFonts w:ascii="宋体" w:hAnsi="宋体" w:cs="宋体" w:eastAsia="宋体" w:hint="default"/>
          <w:sz w:val="21"/>
          <w:szCs w:val="21"/>
        </w:rPr>
        <w:t>财务</w:t>
      </w:r>
      <w:r>
        <w:rPr>
          <w:rFonts w:ascii="宋体" w:hAnsi="宋体" w:cs="宋体" w:eastAsia="宋体" w:hint="default"/>
          <w:sz w:val="21"/>
          <w:szCs w:val="21"/>
        </w:rPr>
        <w:t>报</w:t>
      </w:r>
      <w:r>
        <w:rPr>
          <w:rFonts w:ascii="宋体" w:hAnsi="宋体" w:cs="宋体" w:eastAsia="宋体" w:hint="default"/>
          <w:sz w:val="21"/>
          <w:szCs w:val="21"/>
        </w:rPr>
        <w:t>表</w:t>
      </w:r>
      <w:r>
        <w:rPr>
          <w:rFonts w:ascii="宋体" w:hAnsi="宋体" w:cs="宋体" w:eastAsia="宋体" w:hint="default"/>
          <w:sz w:val="21"/>
          <w:szCs w:val="21"/>
        </w:rPr>
        <w:t>附</w:t>
      </w:r>
      <w:r>
        <w:rPr>
          <w:rFonts w:ascii="宋体" w:hAnsi="宋体" w:cs="宋体" w:eastAsia="宋体" w:hint="default"/>
          <w:sz w:val="21"/>
          <w:szCs w:val="21"/>
        </w:rPr>
        <w:t>注</w:t>
      </w:r>
      <w:r>
        <w:rPr>
          <w:rFonts w:ascii="宋体" w:hAnsi="宋体" w:cs="宋体" w:eastAsia="宋体" w:hint="default"/>
          <w:sz w:val="21"/>
          <w:szCs w:val="21"/>
        </w:rPr>
        <w:t>九</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之</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tabs>
          <w:tab w:pos="6095" w:val="left" w:leader="none"/>
        </w:tabs>
        <w:spacing w:before="36"/>
        <w:ind w:left="835"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预</w:t>
      </w:r>
      <w:r>
        <w:rPr>
          <w:rFonts w:ascii="宋体" w:hAnsi="宋体" w:cs="宋体" w:eastAsia="宋体" w:hint="default"/>
          <w:sz w:val="21"/>
          <w:szCs w:val="21"/>
        </w:rPr>
        <w:t>付</w:t>
      </w:r>
      <w:r>
        <w:rPr>
          <w:rFonts w:ascii="宋体" w:hAnsi="宋体" w:cs="宋体" w:eastAsia="宋体" w:hint="default"/>
          <w:sz w:val="21"/>
          <w:szCs w:val="21"/>
        </w:rPr>
        <w:t>款</w:t>
      </w:r>
      <w:r>
        <w:rPr>
          <w:rFonts w:ascii="宋体" w:hAnsi="宋体" w:cs="宋体" w:eastAsia="宋体" w:hint="default"/>
          <w:sz w:val="21"/>
          <w:szCs w:val="21"/>
        </w:rPr>
        <w:t>项</w:t>
      </w:r>
      <w:r>
        <w:rPr>
          <w:rFonts w:ascii="宋体" w:hAnsi="宋体" w:cs="宋体" w:eastAsia="宋体" w:hint="default"/>
          <w:sz w:val="21"/>
          <w:szCs w:val="21"/>
        </w:rPr>
        <w:tab/>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pacing w:val="-42"/>
          <w:sz w:val="21"/>
          <w:szCs w:val="21"/>
        </w:rPr>
        <w:t> </w:t>
      </w:r>
      <w:r>
        <w:rPr>
          <w:rFonts w:ascii="宋体" w:hAnsi="宋体" w:cs="宋体" w:eastAsia="宋体" w:hint="default"/>
          <w:sz w:val="21"/>
          <w:szCs w:val="21"/>
        </w:rPr>
        <w:t>16,549,494.24 </w:t>
      </w:r>
    </w:p>
    <w:p>
      <w:pPr>
        <w:spacing w:line="240" w:lineRule="auto" w:before="11"/>
        <w:rPr>
          <w:rFonts w:ascii="宋体" w:hAnsi="宋体" w:cs="宋体" w:eastAsia="宋体" w:hint="default"/>
          <w:sz w:val="13"/>
          <w:szCs w:val="13"/>
        </w:rPr>
      </w:pPr>
    </w:p>
    <w:p>
      <w:pPr>
        <w:spacing w:before="0"/>
        <w:ind w:left="835"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账</w:t>
      </w:r>
      <w:r>
        <w:rPr>
          <w:rFonts w:ascii="宋体" w:hAnsi="宋体" w:cs="宋体" w:eastAsia="宋体" w:hint="default"/>
          <w:sz w:val="21"/>
          <w:szCs w:val="21"/>
        </w:rPr>
        <w:t>龄</w:t>
      </w:r>
      <w:r>
        <w:rPr>
          <w:rFonts w:ascii="宋体" w:hAnsi="宋体" w:cs="宋体" w:eastAsia="宋体" w:hint="default"/>
          <w:sz w:val="21"/>
          <w:szCs w:val="21"/>
        </w:rPr>
        <w:t>分</w:t>
      </w:r>
      <w:r>
        <w:rPr>
          <w:rFonts w:ascii="宋体" w:hAnsi="宋体" w:cs="宋体" w:eastAsia="宋体" w:hint="default"/>
          <w:sz w:val="21"/>
          <w:szCs w:val="21"/>
        </w:rPr>
        <w:t>析</w:t>
      </w:r>
      <w:r>
        <w:rPr>
          <w:rFonts w:ascii="宋体" w:hAnsi="宋体" w:cs="宋体" w:eastAsia="宋体" w:hint="default"/>
          <w:sz w:val="21"/>
          <w:szCs w:val="21"/>
        </w:rPr>
        <w:t> </w:t>
      </w:r>
    </w:p>
    <w:p>
      <w:pPr>
        <w:spacing w:line="240" w:lineRule="auto" w:before="8"/>
        <w:rPr>
          <w:rFonts w:ascii="宋体" w:hAnsi="宋体" w:cs="宋体" w:eastAsia="宋体" w:hint="default"/>
          <w:sz w:val="17"/>
          <w:szCs w:val="17"/>
        </w:rPr>
      </w:pPr>
    </w:p>
    <w:p>
      <w:pPr>
        <w:spacing w:before="0"/>
        <w:ind w:left="1852"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期末</w:t>
      </w:r>
      <w:r>
        <w:rPr>
          <w:rFonts w:ascii="宋体" w:hAnsi="宋体" w:cs="宋体" w:eastAsia="宋体" w:hint="default"/>
          <w:sz w:val="18"/>
          <w:szCs w:val="18"/>
          <w:u w:val="single" w:color="000000"/>
        </w:rPr>
        <w:t>数                                         </w:t>
      </w:r>
      <w:r>
        <w:rPr>
          <w:rFonts w:ascii="宋体" w:hAnsi="宋体" w:cs="宋体" w:eastAsia="宋体" w:hint="default"/>
          <w:spacing w:val="64"/>
          <w:sz w:val="18"/>
          <w:szCs w:val="18"/>
          <w:u w:val="single" w:color="000000"/>
        </w:rPr>
        <w:t> </w:t>
      </w:r>
      <w:r>
        <w:rPr>
          <w:rFonts w:ascii="宋体" w:hAnsi="宋体" w:cs="宋体" w:eastAsia="宋体" w:hint="default"/>
          <w:spacing w:val="64"/>
          <w:sz w:val="18"/>
          <w:szCs w:val="18"/>
          <w:u w:val="single" w:color="000000"/>
        </w:rPr>
      </w:r>
      <w:r>
        <w:rPr>
          <w:rFonts w:ascii="宋体" w:hAnsi="宋体" w:cs="宋体" w:eastAsia="宋体" w:hint="default"/>
          <w:spacing w:val="64"/>
          <w:sz w:val="18"/>
          <w:szCs w:val="18"/>
        </w:rPr>
      </w:r>
      <w:r>
        <w:rPr>
          <w:rFonts w:ascii="宋体" w:hAnsi="宋体" w:cs="宋体" w:eastAsia="宋体" w:hint="default"/>
          <w:spacing w:val="64"/>
          <w:sz w:val="18"/>
          <w:szCs w:val="18"/>
          <w:u w:val="single" w:color="000000"/>
        </w:rPr>
        <w:t> </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初数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before="38"/>
        <w:ind w:left="681" w:right="0" w:firstLine="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z w:val="18"/>
          <w:szCs w:val="18"/>
        </w:rPr>
      </w:r>
      <w:r>
        <w:rPr>
          <w:rFonts w:ascii="宋体" w:hAnsi="宋体" w:cs="宋体" w:eastAsia="宋体" w:hint="default"/>
          <w:sz w:val="18"/>
          <w:szCs w:val="18"/>
        </w:rPr>
        <w:t>龄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w:t>
      </w:r>
      <w:r>
        <w:rPr>
          <w:rFonts w:ascii="宋体" w:hAnsi="宋体" w:cs="宋体" w:eastAsia="宋体" w:hint="default"/>
          <w:sz w:val="18"/>
          <w:szCs w:val="18"/>
        </w:rPr>
        <w:t> </w:t>
      </w:r>
    </w:p>
    <w:p>
      <w:pPr>
        <w:spacing w:line="240" w:lineRule="auto" w:before="13"/>
        <w:rPr>
          <w:rFonts w:ascii="宋体" w:hAnsi="宋体" w:cs="宋体" w:eastAsia="宋体" w:hint="default"/>
          <w:sz w:val="16"/>
          <w:szCs w:val="16"/>
        </w:rPr>
      </w:pPr>
    </w:p>
    <w:tbl>
      <w:tblPr>
        <w:tblW w:w="0" w:type="auto"/>
        <w:jc w:val="left"/>
        <w:tblInd w:w="488" w:type="dxa"/>
        <w:tblLayout w:type="fixed"/>
        <w:tblCellMar>
          <w:top w:w="0" w:type="dxa"/>
          <w:left w:w="0" w:type="dxa"/>
          <w:bottom w:w="0" w:type="dxa"/>
          <w:right w:w="0" w:type="dxa"/>
        </w:tblCellMar>
        <w:tblLook w:val="01E0"/>
      </w:tblPr>
      <w:tblGrid>
        <w:gridCol w:w="947"/>
        <w:gridCol w:w="1426"/>
        <w:gridCol w:w="941"/>
        <w:gridCol w:w="384"/>
        <w:gridCol w:w="1387"/>
        <w:gridCol w:w="1387"/>
        <w:gridCol w:w="898"/>
        <w:gridCol w:w="355"/>
        <w:gridCol w:w="1360"/>
      </w:tblGrid>
      <w:tr>
        <w:trPr>
          <w:trHeight w:val="441"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9"/>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r>
              <w:rPr>
                <w:rFonts w:ascii="宋体" w:hAnsi="宋体" w:cs="宋体" w:eastAsia="宋体" w:hint="default"/>
                <w:sz w:val="18"/>
                <w:szCs w:val="18"/>
              </w:rPr>
              <w:t> </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9" w:right="0"/>
              <w:jc w:val="center"/>
              <w:rPr>
                <w:rFonts w:ascii="宋体" w:hAnsi="宋体" w:cs="宋体" w:eastAsia="宋体" w:hint="default"/>
                <w:sz w:val="18"/>
                <w:szCs w:val="18"/>
              </w:rPr>
            </w:pPr>
            <w:r>
              <w:rPr>
                <w:rFonts w:ascii="宋体"/>
                <w:sz w:val="18"/>
              </w:rPr>
              <w:t>14,549,494.24 </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28"/>
              <w:jc w:val="right"/>
              <w:rPr>
                <w:rFonts w:ascii="宋体" w:hAnsi="宋体" w:cs="宋体" w:eastAsia="宋体" w:hint="default"/>
                <w:sz w:val="18"/>
                <w:szCs w:val="18"/>
              </w:rPr>
            </w:pPr>
            <w:r>
              <w:rPr>
                <w:rFonts w:ascii="宋体"/>
                <w:sz w:val="18"/>
              </w:rPr>
              <w:t>87.92 </w:t>
            </w:r>
          </w:p>
        </w:tc>
        <w:tc>
          <w:tcPr>
            <w:tcW w:w="38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0"/>
              <w:jc w:val="right"/>
              <w:rPr>
                <w:rFonts w:ascii="宋体" w:hAnsi="宋体" w:cs="宋体" w:eastAsia="宋体" w:hint="default"/>
                <w:sz w:val="18"/>
                <w:szCs w:val="18"/>
              </w:rPr>
            </w:pPr>
            <w:r>
              <w:rPr>
                <w:rFonts w:ascii="宋体"/>
                <w:w w:val="101"/>
                <w:sz w:val="18"/>
              </w:rPr>
              <w:t> </w:t>
            </w:r>
            <w:r>
              <w:rPr>
                <w:rFonts w:ascii="宋体"/>
                <w:sz w:val="18"/>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14,549,494.24 </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0"/>
              <w:jc w:val="right"/>
              <w:rPr>
                <w:rFonts w:ascii="宋体" w:hAnsi="宋体" w:cs="宋体" w:eastAsia="宋体" w:hint="default"/>
                <w:sz w:val="18"/>
                <w:szCs w:val="18"/>
              </w:rPr>
            </w:pPr>
            <w:r>
              <w:rPr>
                <w:rFonts w:ascii="宋体"/>
                <w:spacing w:val="-2"/>
                <w:sz w:val="18"/>
              </w:rPr>
              <w:t>26,016,766.78</w:t>
            </w:r>
            <w:r>
              <w:rPr>
                <w:rFonts w:ascii="宋体"/>
                <w:sz w:val="18"/>
              </w:rPr>
              <w:t> </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9"/>
              <w:jc w:val="right"/>
              <w:rPr>
                <w:rFonts w:ascii="宋体" w:hAnsi="宋体" w:cs="宋体" w:eastAsia="宋体" w:hint="default"/>
                <w:sz w:val="18"/>
                <w:szCs w:val="18"/>
              </w:rPr>
            </w:pPr>
            <w:r>
              <w:rPr>
                <w:rFonts w:ascii="宋体"/>
                <w:sz w:val="18"/>
              </w:rPr>
              <w:t>85.41 </w:t>
            </w:r>
          </w:p>
        </w:tc>
        <w:tc>
          <w:tcPr>
            <w:tcW w:w="35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0"/>
              <w:jc w:val="right"/>
              <w:rPr>
                <w:rFonts w:ascii="宋体" w:hAnsi="宋体" w:cs="宋体" w:eastAsia="宋体" w:hint="default"/>
                <w:sz w:val="18"/>
                <w:szCs w:val="18"/>
              </w:rPr>
            </w:pPr>
            <w:r>
              <w:rPr>
                <w:rFonts w:ascii="宋体"/>
                <w:w w:val="101"/>
                <w:sz w:val="18"/>
              </w:rPr>
              <w:t> </w:t>
            </w:r>
            <w:r>
              <w:rPr>
                <w:rFonts w:ascii="宋体"/>
                <w:sz w:val="18"/>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pacing w:val="-2"/>
                <w:sz w:val="18"/>
              </w:rPr>
              <w:t>26,016,766.78</w:t>
            </w:r>
            <w:r>
              <w:rPr>
                <w:rFonts w:ascii="宋体"/>
                <w:sz w:val="18"/>
              </w:rPr>
              <w:t> </w:t>
            </w:r>
          </w:p>
        </w:tc>
      </w:tr>
      <w:tr>
        <w:trPr>
          <w:trHeight w:val="499"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7"/>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95" w:right="0"/>
              <w:jc w:val="center"/>
              <w:rPr>
                <w:rFonts w:ascii="宋体" w:hAnsi="宋体" w:cs="宋体" w:eastAsia="宋体" w:hint="default"/>
                <w:sz w:val="18"/>
                <w:szCs w:val="18"/>
              </w:rPr>
            </w:pPr>
            <w:r>
              <w:rPr>
                <w:rFonts w:ascii="宋体"/>
                <w:sz w:val="18"/>
              </w:rPr>
              <w:t>1,000,000.00 </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28"/>
              <w:jc w:val="right"/>
              <w:rPr>
                <w:rFonts w:ascii="宋体" w:hAnsi="宋体" w:cs="宋体" w:eastAsia="宋体" w:hint="default"/>
                <w:sz w:val="18"/>
                <w:szCs w:val="18"/>
              </w:rPr>
            </w:pPr>
            <w:r>
              <w:rPr>
                <w:rFonts w:ascii="宋体"/>
                <w:sz w:val="18"/>
              </w:rPr>
              <w:t>6.04 </w:t>
            </w:r>
          </w:p>
        </w:tc>
        <w:tc>
          <w:tcPr>
            <w:tcW w:w="38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0"/>
              <w:jc w:val="right"/>
              <w:rPr>
                <w:rFonts w:ascii="宋体" w:hAnsi="宋体" w:cs="宋体" w:eastAsia="宋体" w:hint="default"/>
                <w:sz w:val="18"/>
                <w:szCs w:val="18"/>
              </w:rPr>
            </w:pPr>
            <w:r>
              <w:rPr>
                <w:rFonts w:ascii="宋体"/>
                <w:w w:val="101"/>
                <w:sz w:val="18"/>
              </w:rPr>
              <w:t> </w:t>
            </w:r>
            <w:r>
              <w:rPr>
                <w:rFonts w:ascii="宋体"/>
                <w:sz w:val="18"/>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76" w:right="0"/>
              <w:jc w:val="center"/>
              <w:rPr>
                <w:rFonts w:ascii="宋体" w:hAnsi="宋体" w:cs="宋体" w:eastAsia="宋体" w:hint="default"/>
                <w:sz w:val="18"/>
                <w:szCs w:val="18"/>
              </w:rPr>
            </w:pPr>
            <w:r>
              <w:rPr>
                <w:rFonts w:ascii="宋体"/>
                <w:sz w:val="18"/>
              </w:rPr>
              <w:t>1,000,000.00 </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0"/>
              <w:jc w:val="right"/>
              <w:rPr>
                <w:rFonts w:ascii="宋体" w:hAnsi="宋体" w:cs="宋体" w:eastAsia="宋体" w:hint="default"/>
                <w:sz w:val="18"/>
                <w:szCs w:val="18"/>
              </w:rPr>
            </w:pPr>
            <w:r>
              <w:rPr>
                <w:rFonts w:ascii="宋体"/>
                <w:sz w:val="18"/>
              </w:rPr>
              <w:t>4,443,985.03 </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99"/>
              <w:jc w:val="right"/>
              <w:rPr>
                <w:rFonts w:ascii="宋体" w:hAnsi="宋体" w:cs="宋体" w:eastAsia="宋体" w:hint="default"/>
                <w:sz w:val="18"/>
                <w:szCs w:val="18"/>
              </w:rPr>
            </w:pPr>
            <w:r>
              <w:rPr>
                <w:rFonts w:ascii="宋体"/>
                <w:sz w:val="18"/>
              </w:rPr>
              <w:t>14.59 </w:t>
            </w:r>
          </w:p>
        </w:tc>
        <w:tc>
          <w:tcPr>
            <w:tcW w:w="35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0"/>
              <w:jc w:val="right"/>
              <w:rPr>
                <w:rFonts w:ascii="宋体" w:hAnsi="宋体" w:cs="宋体" w:eastAsia="宋体" w:hint="default"/>
                <w:sz w:val="18"/>
                <w:szCs w:val="18"/>
              </w:rPr>
            </w:pPr>
            <w:r>
              <w:rPr>
                <w:rFonts w:ascii="宋体"/>
                <w:w w:val="101"/>
                <w:sz w:val="18"/>
              </w:rPr>
              <w:t> </w:t>
            </w:r>
            <w:r>
              <w:rPr>
                <w:rFonts w:ascii="宋体"/>
                <w:sz w:val="18"/>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sz w:val="18"/>
              </w:rPr>
              <w:t>4,443,985.03 </w:t>
            </w:r>
          </w:p>
        </w:tc>
      </w:tr>
      <w:tr>
        <w:trPr>
          <w:trHeight w:val="499"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95" w:right="0"/>
              <w:jc w:val="center"/>
              <w:rPr>
                <w:rFonts w:ascii="宋体" w:hAnsi="宋体" w:cs="宋体" w:eastAsia="宋体" w:hint="default"/>
                <w:sz w:val="18"/>
                <w:szCs w:val="18"/>
              </w:rPr>
            </w:pPr>
            <w:r>
              <w:rPr>
                <w:rFonts w:ascii="宋体"/>
                <w:sz w:val="18"/>
              </w:rPr>
              <w:t>1,000,000.00 </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28"/>
              <w:jc w:val="right"/>
              <w:rPr>
                <w:rFonts w:ascii="宋体" w:hAnsi="宋体" w:cs="宋体" w:eastAsia="宋体" w:hint="default"/>
                <w:sz w:val="18"/>
                <w:szCs w:val="18"/>
              </w:rPr>
            </w:pPr>
            <w:r>
              <w:rPr>
                <w:rFonts w:ascii="宋体"/>
                <w:sz w:val="18"/>
              </w:rPr>
              <w:t>6.04 </w:t>
            </w:r>
          </w:p>
        </w:tc>
        <w:tc>
          <w:tcPr>
            <w:tcW w:w="38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0"/>
              <w:jc w:val="right"/>
              <w:rPr>
                <w:rFonts w:ascii="宋体" w:hAnsi="宋体" w:cs="宋体" w:eastAsia="宋体" w:hint="default"/>
                <w:sz w:val="18"/>
                <w:szCs w:val="18"/>
              </w:rPr>
            </w:pPr>
            <w:r>
              <w:rPr>
                <w:rFonts w:ascii="宋体"/>
                <w:w w:val="101"/>
                <w:sz w:val="18"/>
              </w:rPr>
              <w:t> </w:t>
            </w:r>
            <w:r>
              <w:rPr>
                <w:rFonts w:ascii="宋体"/>
                <w:sz w:val="18"/>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76" w:right="0"/>
              <w:jc w:val="center"/>
              <w:rPr>
                <w:rFonts w:ascii="宋体" w:hAnsi="宋体" w:cs="宋体" w:eastAsia="宋体" w:hint="default"/>
                <w:sz w:val="18"/>
                <w:szCs w:val="18"/>
              </w:rPr>
            </w:pPr>
            <w:r>
              <w:rPr>
                <w:rFonts w:ascii="宋体"/>
                <w:sz w:val="18"/>
              </w:rPr>
              <w:t>1,000,000.00 </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0"/>
              <w:jc w:val="right"/>
              <w:rPr>
                <w:rFonts w:ascii="宋体" w:hAnsi="宋体" w:cs="宋体" w:eastAsia="宋体" w:hint="default"/>
                <w:sz w:val="18"/>
                <w:szCs w:val="18"/>
              </w:rPr>
            </w:pPr>
            <w:r>
              <w:rPr>
                <w:rFonts w:ascii="宋体"/>
                <w:w w:val="101"/>
                <w:sz w:val="18"/>
              </w:rPr>
              <w:t> </w:t>
            </w:r>
            <w:r>
              <w:rPr>
                <w:rFonts w:ascii="宋体"/>
                <w:sz w:val="18"/>
              </w:rPr>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99"/>
              <w:jc w:val="right"/>
              <w:rPr>
                <w:rFonts w:ascii="宋体" w:hAnsi="宋体" w:cs="宋体" w:eastAsia="宋体" w:hint="default"/>
                <w:sz w:val="18"/>
                <w:szCs w:val="18"/>
              </w:rPr>
            </w:pPr>
            <w:r>
              <w:rPr>
                <w:rFonts w:ascii="宋体"/>
                <w:w w:val="101"/>
                <w:sz w:val="18"/>
              </w:rPr>
              <w:t> </w:t>
            </w:r>
            <w:r>
              <w:rPr>
                <w:rFonts w:ascii="宋体"/>
                <w:sz w:val="18"/>
              </w:rPr>
            </w:r>
          </w:p>
        </w:tc>
        <w:tc>
          <w:tcPr>
            <w:tcW w:w="35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0"/>
              <w:jc w:val="right"/>
              <w:rPr>
                <w:rFonts w:ascii="宋体" w:hAnsi="宋体" w:cs="宋体" w:eastAsia="宋体" w:hint="default"/>
                <w:sz w:val="18"/>
                <w:szCs w:val="18"/>
              </w:rPr>
            </w:pPr>
            <w:r>
              <w:rPr>
                <w:rFonts w:ascii="宋体"/>
                <w:w w:val="101"/>
                <w:sz w:val="18"/>
              </w:rPr>
              <w:t> </w:t>
            </w:r>
            <w:r>
              <w:rPr>
                <w:rFonts w:ascii="宋体"/>
                <w:sz w:val="18"/>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w w:val="101"/>
                <w:sz w:val="18"/>
              </w:rPr>
              <w:t> </w:t>
            </w:r>
            <w:r>
              <w:rPr>
                <w:rFonts w:ascii="宋体"/>
                <w:sz w:val="18"/>
              </w:rPr>
            </w:r>
          </w:p>
        </w:tc>
      </w:tr>
      <w:tr>
        <w:trPr>
          <w:trHeight w:val="441"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69"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9" w:right="0"/>
              <w:jc w:val="center"/>
              <w:rPr>
                <w:rFonts w:ascii="宋体" w:hAnsi="宋体" w:cs="宋体" w:eastAsia="宋体" w:hint="default"/>
                <w:sz w:val="18"/>
                <w:szCs w:val="18"/>
              </w:rPr>
            </w:pPr>
            <w:r>
              <w:rPr>
                <w:rFonts w:ascii="宋体"/>
                <w:w w:val="101"/>
                <w:sz w:val="18"/>
              </w:rPr>
            </w:r>
            <w:r>
              <w:rPr>
                <w:rFonts w:ascii="宋体"/>
                <w:sz w:val="18"/>
                <w:u w:val="thick" w:color="000000"/>
              </w:rPr>
              <w:t>16,549,494.24</w:t>
            </w:r>
            <w:r>
              <w:rPr>
                <w:rFonts w:ascii="宋体"/>
                <w:sz w:val="18"/>
              </w:rPr>
              <w:t> </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28"/>
              <w:jc w:val="right"/>
              <w:rPr>
                <w:rFonts w:ascii="宋体" w:hAnsi="宋体" w:cs="宋体" w:eastAsia="宋体" w:hint="default"/>
                <w:sz w:val="18"/>
                <w:szCs w:val="18"/>
              </w:rPr>
            </w:pPr>
            <w:r>
              <w:rPr>
                <w:rFonts w:ascii="宋体"/>
                <w:w w:val="101"/>
                <w:sz w:val="18"/>
              </w:rPr>
            </w:r>
            <w:r>
              <w:rPr>
                <w:rFonts w:ascii="宋体"/>
                <w:sz w:val="18"/>
                <w:u w:val="thick" w:color="000000"/>
              </w:rPr>
              <w:t>100.00</w:t>
            </w:r>
            <w:r>
              <w:rPr>
                <w:rFonts w:ascii="宋体"/>
                <w:sz w:val="18"/>
              </w:rPr>
              <w:t> </w:t>
            </w:r>
          </w:p>
        </w:tc>
        <w:tc>
          <w:tcPr>
            <w:tcW w:w="38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0"/>
              <w:jc w:val="right"/>
              <w:rPr>
                <w:rFonts w:ascii="宋体" w:hAnsi="宋体" w:cs="宋体" w:eastAsia="宋体" w:hint="default"/>
                <w:sz w:val="18"/>
                <w:szCs w:val="18"/>
              </w:rPr>
            </w:pPr>
            <w:r>
              <w:rPr>
                <w:rFonts w:ascii="宋体"/>
                <w:w w:val="101"/>
                <w:sz w:val="18"/>
              </w:rPr>
              <w:t> </w:t>
            </w:r>
            <w:r>
              <w:rPr>
                <w:rFonts w:ascii="宋体"/>
                <w:sz w:val="18"/>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0"/>
              <w:jc w:val="center"/>
              <w:rPr>
                <w:rFonts w:ascii="宋体" w:hAnsi="宋体" w:cs="宋体" w:eastAsia="宋体" w:hint="default"/>
                <w:sz w:val="18"/>
                <w:szCs w:val="18"/>
              </w:rPr>
            </w:pPr>
            <w:r>
              <w:rPr>
                <w:rFonts w:ascii="宋体"/>
                <w:w w:val="101"/>
                <w:sz w:val="18"/>
              </w:rPr>
            </w:r>
            <w:r>
              <w:rPr>
                <w:rFonts w:ascii="宋体"/>
                <w:sz w:val="18"/>
                <w:u w:val="thick" w:color="000000"/>
              </w:rPr>
              <w:t>16,549,494.24</w:t>
            </w:r>
            <w:r>
              <w:rPr>
                <w:rFonts w:ascii="宋体"/>
                <w:sz w:val="18"/>
              </w:rPr>
              <w:t> </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0"/>
              <w:jc w:val="right"/>
              <w:rPr>
                <w:rFonts w:ascii="宋体" w:hAnsi="宋体" w:cs="宋体" w:eastAsia="宋体" w:hint="default"/>
                <w:sz w:val="18"/>
                <w:szCs w:val="18"/>
              </w:rPr>
            </w:pPr>
            <w:r>
              <w:rPr>
                <w:rFonts w:ascii="宋体"/>
                <w:w w:val="101"/>
                <w:sz w:val="18"/>
              </w:rPr>
            </w:r>
            <w:r>
              <w:rPr>
                <w:rFonts w:ascii="宋体"/>
                <w:spacing w:val="-2"/>
                <w:sz w:val="18"/>
                <w:u w:val="thick" w:color="000000"/>
              </w:rPr>
              <w:t>30,460,751.81</w:t>
            </w:r>
            <w:r>
              <w:rPr>
                <w:rFonts w:ascii="宋体"/>
                <w:spacing w:val="-2"/>
                <w:sz w:val="18"/>
              </w:rPr>
            </w:r>
            <w:r>
              <w:rPr>
                <w:rFonts w:ascii="宋体"/>
                <w:sz w:val="18"/>
              </w:rPr>
              <w:t> </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99"/>
              <w:jc w:val="right"/>
              <w:rPr>
                <w:rFonts w:ascii="宋体" w:hAnsi="宋体" w:cs="宋体" w:eastAsia="宋体" w:hint="default"/>
                <w:sz w:val="18"/>
                <w:szCs w:val="18"/>
              </w:rPr>
            </w:pPr>
            <w:r>
              <w:rPr>
                <w:rFonts w:ascii="宋体"/>
                <w:w w:val="101"/>
                <w:sz w:val="18"/>
              </w:rPr>
            </w:r>
            <w:r>
              <w:rPr>
                <w:rFonts w:ascii="宋体"/>
                <w:spacing w:val="-1"/>
                <w:sz w:val="18"/>
                <w:u w:val="thick" w:color="000000"/>
              </w:rPr>
              <w:t>100.00</w:t>
            </w:r>
            <w:r>
              <w:rPr>
                <w:rFonts w:ascii="宋体"/>
                <w:spacing w:val="-1"/>
                <w:sz w:val="18"/>
              </w:rPr>
            </w:r>
            <w:r>
              <w:rPr>
                <w:rFonts w:ascii="宋体"/>
                <w:sz w:val="18"/>
              </w:rPr>
              <w:t> </w:t>
            </w:r>
          </w:p>
        </w:tc>
        <w:tc>
          <w:tcPr>
            <w:tcW w:w="35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0"/>
              <w:jc w:val="right"/>
              <w:rPr>
                <w:rFonts w:ascii="宋体" w:hAnsi="宋体" w:cs="宋体" w:eastAsia="宋体" w:hint="default"/>
                <w:sz w:val="18"/>
                <w:szCs w:val="18"/>
              </w:rPr>
            </w:pPr>
            <w:r>
              <w:rPr>
                <w:rFonts w:ascii="宋体"/>
                <w:w w:val="101"/>
                <w:sz w:val="18"/>
              </w:rPr>
              <w:t> </w:t>
            </w:r>
            <w:r>
              <w:rPr>
                <w:rFonts w:ascii="宋体"/>
                <w:sz w:val="18"/>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w w:val="101"/>
                <w:sz w:val="18"/>
              </w:rPr>
            </w:r>
            <w:r>
              <w:rPr>
                <w:rFonts w:ascii="宋体"/>
                <w:spacing w:val="-2"/>
                <w:sz w:val="18"/>
                <w:u w:val="thick" w:color="000000"/>
              </w:rPr>
              <w:t>30,460,751.81</w:t>
            </w:r>
            <w:r>
              <w:rPr>
                <w:rFonts w:ascii="宋体"/>
                <w:spacing w:val="-2"/>
                <w:sz w:val="18"/>
              </w:rPr>
            </w:r>
            <w:r>
              <w:rPr>
                <w:rFonts w:ascii="宋体"/>
                <w:sz w:val="18"/>
              </w:rPr>
              <w:t> </w:t>
            </w:r>
          </w:p>
        </w:tc>
      </w:tr>
    </w:tbl>
    <w:p>
      <w:pPr>
        <w:spacing w:line="240" w:lineRule="auto" w:before="9"/>
        <w:rPr>
          <w:rFonts w:ascii="宋体" w:hAnsi="宋体" w:cs="宋体" w:eastAsia="宋体" w:hint="default"/>
          <w:sz w:val="6"/>
          <w:szCs w:val="6"/>
        </w:rPr>
      </w:pPr>
    </w:p>
    <w:p>
      <w:pPr>
        <w:spacing w:before="36"/>
        <w:ind w:left="835"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账</w:t>
      </w:r>
      <w:r>
        <w:rPr>
          <w:rFonts w:ascii="宋体" w:hAnsi="宋体" w:cs="宋体" w:eastAsia="宋体" w:hint="default"/>
          <w:sz w:val="21"/>
          <w:szCs w:val="21"/>
        </w:rPr>
        <w:t>龄 </w:t>
      </w:r>
      <w:r>
        <w:rPr>
          <w:rFonts w:ascii="宋体" w:hAnsi="宋体" w:cs="宋体" w:eastAsia="宋体" w:hint="default"/>
          <w:sz w:val="21"/>
          <w:szCs w:val="21"/>
        </w:rPr>
        <w:t>1</w:t>
      </w:r>
      <w:r>
        <w:rPr>
          <w:rFonts w:ascii="宋体" w:hAnsi="宋体" w:cs="宋体" w:eastAsia="宋体" w:hint="default"/>
          <w:spacing w:val="-81"/>
          <w:sz w:val="21"/>
          <w:szCs w:val="21"/>
        </w:rPr>
        <w:t> </w:t>
      </w:r>
      <w:r>
        <w:rPr>
          <w:rFonts w:ascii="宋体" w:hAnsi="宋体" w:cs="宋体" w:eastAsia="宋体" w:hint="default"/>
          <w:sz w:val="21"/>
          <w:szCs w:val="21"/>
        </w:rPr>
        <w:t>年</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重</w:t>
      </w:r>
      <w:r>
        <w:rPr>
          <w:rFonts w:ascii="宋体" w:hAnsi="宋体" w:cs="宋体" w:eastAsia="宋体" w:hint="default"/>
          <w:sz w:val="21"/>
          <w:szCs w:val="21"/>
        </w:rPr>
        <w:t>要</w:t>
      </w:r>
      <w:r>
        <w:rPr>
          <w:rFonts w:ascii="宋体" w:hAnsi="宋体" w:cs="宋体" w:eastAsia="宋体" w:hint="default"/>
          <w:sz w:val="21"/>
          <w:szCs w:val="21"/>
        </w:rPr>
        <w:t>预</w:t>
      </w:r>
      <w:r>
        <w:rPr>
          <w:rFonts w:ascii="宋体" w:hAnsi="宋体" w:cs="宋体" w:eastAsia="宋体" w:hint="default"/>
          <w:sz w:val="21"/>
          <w:szCs w:val="21"/>
        </w:rPr>
        <w:t>付</w:t>
      </w:r>
      <w:r>
        <w:rPr>
          <w:rFonts w:ascii="宋体" w:hAnsi="宋体" w:cs="宋体" w:eastAsia="宋体" w:hint="default"/>
          <w:sz w:val="21"/>
          <w:szCs w:val="21"/>
        </w:rPr>
        <w:t>款</w:t>
      </w:r>
      <w:r>
        <w:rPr>
          <w:rFonts w:ascii="宋体" w:hAnsi="宋体" w:cs="宋体" w:eastAsia="宋体" w:hint="default"/>
          <w:sz w:val="21"/>
          <w:szCs w:val="21"/>
        </w:rPr>
        <w:t>项</w:t>
      </w:r>
      <w:r>
        <w:rPr>
          <w:rFonts w:ascii="宋体" w:hAnsi="宋体" w:cs="宋体" w:eastAsia="宋体" w:hint="default"/>
          <w:sz w:val="21"/>
          <w:szCs w:val="21"/>
        </w:rPr>
        <w:t>未结</w:t>
      </w:r>
      <w:r>
        <w:rPr>
          <w:rFonts w:ascii="宋体" w:hAnsi="宋体" w:cs="宋体" w:eastAsia="宋体" w:hint="default"/>
          <w:sz w:val="21"/>
          <w:szCs w:val="21"/>
        </w:rPr>
        <w:t>算</w:t>
      </w:r>
      <w:r>
        <w:rPr>
          <w:rFonts w:ascii="宋体" w:hAnsi="宋体" w:cs="宋体" w:eastAsia="宋体" w:hint="default"/>
          <w:sz w:val="21"/>
          <w:szCs w:val="21"/>
        </w:rPr>
        <w:t>的</w:t>
      </w:r>
      <w:r>
        <w:rPr>
          <w:rFonts w:ascii="宋体" w:hAnsi="宋体" w:cs="宋体" w:eastAsia="宋体" w:hint="default"/>
          <w:sz w:val="21"/>
          <w:szCs w:val="21"/>
        </w:rPr>
        <w:t>原因</w:t>
      </w:r>
      <w:r>
        <w:rPr>
          <w:rFonts w:ascii="宋体" w:hAnsi="宋体" w:cs="宋体" w:eastAsia="宋体" w:hint="default"/>
          <w:sz w:val="21"/>
          <w:szCs w:val="21"/>
        </w:rPr>
        <w:t>说</w:t>
      </w:r>
      <w:r>
        <w:rPr>
          <w:rFonts w:ascii="宋体" w:hAnsi="宋体" w:cs="宋体" w:eastAsia="宋体" w:hint="default"/>
          <w:sz w:val="21"/>
          <w:szCs w:val="21"/>
        </w:rPr>
        <w:t>明</w:t>
      </w:r>
    </w:p>
    <w:p>
      <w:pPr>
        <w:spacing w:line="240" w:lineRule="auto" w:before="3"/>
        <w:rPr>
          <w:rFonts w:ascii="宋体" w:hAnsi="宋体" w:cs="宋体" w:eastAsia="宋体" w:hint="default"/>
          <w:sz w:val="17"/>
          <w:szCs w:val="17"/>
        </w:rPr>
      </w:pPr>
    </w:p>
    <w:p>
      <w:pPr>
        <w:spacing w:before="0"/>
        <w:ind w:left="955"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名称                       </w:t>
      </w:r>
      <w:r>
        <w:rPr>
          <w:rFonts w:ascii="宋体" w:hAnsi="宋体" w:cs="宋体" w:eastAsia="宋体" w:hint="default"/>
          <w:sz w:val="18"/>
          <w:szCs w:val="18"/>
        </w:rPr>
      </w:r>
      <w:r>
        <w:rPr>
          <w:rFonts w:ascii="宋体" w:hAnsi="宋体" w:cs="宋体" w:eastAsia="宋体" w:hint="default"/>
          <w:sz w:val="18"/>
          <w:szCs w:val="18"/>
        </w:rPr>
        <w:t>期末</w:t>
      </w:r>
      <w:r>
        <w:rPr>
          <w:rFonts w:ascii="宋体" w:hAnsi="宋体" w:cs="宋体" w:eastAsia="宋体" w:hint="default"/>
          <w:sz w:val="18"/>
          <w:szCs w:val="18"/>
        </w:rPr>
        <w:t>数         </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未结</w:t>
      </w:r>
      <w:r>
        <w:rPr>
          <w:rFonts w:ascii="宋体" w:hAnsi="宋体" w:cs="宋体" w:eastAsia="宋体" w:hint="default"/>
          <w:sz w:val="18"/>
          <w:szCs w:val="18"/>
        </w:rPr>
        <w:t>算原因</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772" w:right="0" w:firstLine="0"/>
        <w:jc w:val="left"/>
        <w:rPr>
          <w:rFonts w:ascii="宋体" w:hAnsi="宋体" w:cs="宋体" w:eastAsia="宋体" w:hint="default"/>
          <w:sz w:val="18"/>
          <w:szCs w:val="18"/>
        </w:rPr>
      </w:pPr>
      <w:r>
        <w:rPr>
          <w:rFonts w:ascii="宋体" w:hAnsi="宋体" w:cs="宋体" w:eastAsia="宋体" w:hint="default"/>
          <w:sz w:val="18"/>
          <w:szCs w:val="18"/>
        </w:rPr>
        <w:t>温岭市</w:t>
      </w:r>
      <w:r>
        <w:rPr>
          <w:rFonts w:ascii="宋体" w:hAnsi="宋体" w:cs="宋体" w:eastAsia="宋体" w:hint="default"/>
          <w:sz w:val="18"/>
          <w:szCs w:val="18"/>
        </w:rPr>
        <w:t>青</w:t>
      </w:r>
      <w:r>
        <w:rPr>
          <w:rFonts w:ascii="宋体" w:hAnsi="宋体" w:cs="宋体" w:eastAsia="宋体" w:hint="default"/>
          <w:sz w:val="18"/>
          <w:szCs w:val="18"/>
        </w:rPr>
        <w:t>年</w:t>
      </w:r>
      <w:r>
        <w:rPr>
          <w:rFonts w:ascii="宋体" w:hAnsi="宋体" w:cs="宋体" w:eastAsia="宋体" w:hint="default"/>
          <w:sz w:val="18"/>
          <w:szCs w:val="18"/>
        </w:rPr>
        <w:t>企</w:t>
      </w:r>
      <w:r>
        <w:rPr>
          <w:rFonts w:ascii="宋体" w:hAnsi="宋体" w:cs="宋体" w:eastAsia="宋体" w:hint="default"/>
          <w:sz w:val="18"/>
          <w:szCs w:val="18"/>
        </w:rPr>
        <w:t>业</w:t>
      </w:r>
      <w:r>
        <w:rPr>
          <w:rFonts w:ascii="宋体" w:hAnsi="宋体" w:cs="宋体" w:eastAsia="宋体" w:hint="default"/>
          <w:sz w:val="18"/>
          <w:szCs w:val="18"/>
        </w:rPr>
        <w:t>家</w:t>
      </w:r>
      <w:r>
        <w:rPr>
          <w:rFonts w:ascii="宋体" w:hAnsi="宋体" w:cs="宋体" w:eastAsia="宋体" w:hint="default"/>
          <w:sz w:val="18"/>
          <w:szCs w:val="18"/>
        </w:rPr>
        <w:t>协</w:t>
      </w:r>
      <w:r>
        <w:rPr>
          <w:rFonts w:ascii="宋体" w:hAnsi="宋体" w:cs="宋体" w:eastAsia="宋体" w:hint="default"/>
          <w:sz w:val="18"/>
          <w:szCs w:val="18"/>
        </w:rPr>
        <w:t>会        </w:t>
      </w:r>
      <w:r>
        <w:rPr>
          <w:rFonts w:ascii="宋体" w:hAnsi="宋体" w:cs="宋体" w:eastAsia="宋体" w:hint="default"/>
          <w:sz w:val="18"/>
          <w:szCs w:val="18"/>
        </w:rPr>
        <w:t>2,000,000.00[</w:t>
      </w:r>
      <w:r>
        <w:rPr>
          <w:rFonts w:ascii="宋体" w:hAnsi="宋体" w:cs="宋体" w:eastAsia="宋体" w:hint="default"/>
          <w:sz w:val="18"/>
          <w:szCs w:val="18"/>
        </w:rPr>
        <w:t>注</w:t>
      </w:r>
      <w:r>
        <w:rPr>
          <w:rFonts w:ascii="宋体" w:hAnsi="宋体" w:cs="宋体" w:eastAsia="宋体" w:hint="default"/>
          <w:sz w:val="18"/>
          <w:szCs w:val="18"/>
        </w:rPr>
        <w:t>]    </w:t>
      </w:r>
      <w:r>
        <w:rPr>
          <w:rFonts w:ascii="宋体" w:hAnsi="宋体" w:cs="宋体" w:eastAsia="宋体" w:hint="default"/>
          <w:spacing w:val="70"/>
          <w:sz w:val="18"/>
          <w:szCs w:val="18"/>
        </w:rPr>
        <w:t> </w:t>
      </w:r>
      <w:r>
        <w:rPr>
          <w:rFonts w:ascii="宋体" w:hAnsi="宋体" w:cs="宋体" w:eastAsia="宋体" w:hint="default"/>
          <w:sz w:val="18"/>
          <w:szCs w:val="18"/>
        </w:rPr>
        <w:t>预</w:t>
      </w:r>
      <w:r>
        <w:rPr>
          <w:rFonts w:ascii="宋体" w:hAnsi="宋体" w:cs="宋体" w:eastAsia="宋体" w:hint="default"/>
          <w:sz w:val="18"/>
          <w:szCs w:val="18"/>
        </w:rPr>
        <w:t>付</w:t>
      </w:r>
      <w:r>
        <w:rPr>
          <w:rFonts w:ascii="宋体" w:hAnsi="宋体" w:cs="宋体" w:eastAsia="宋体" w:hint="default"/>
          <w:sz w:val="18"/>
          <w:szCs w:val="18"/>
        </w:rPr>
        <w:t>购</w:t>
      </w:r>
      <w:r>
        <w:rPr>
          <w:rFonts w:ascii="宋体" w:hAnsi="宋体" w:cs="宋体" w:eastAsia="宋体" w:hint="default"/>
          <w:sz w:val="18"/>
          <w:szCs w:val="18"/>
        </w:rPr>
        <w:t>房</w:t>
      </w:r>
      <w:r>
        <w:rPr>
          <w:rFonts w:ascii="宋体" w:hAnsi="宋体" w:cs="宋体" w:eastAsia="宋体" w:hint="default"/>
          <w:sz w:val="18"/>
          <w:szCs w:val="18"/>
        </w:rPr>
        <w:t>款</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line="470" w:lineRule="auto" w:before="0"/>
        <w:ind w:left="772" w:right="0" w:firstLine="182"/>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z w:val="18"/>
          <w:szCs w:val="18"/>
        </w:rPr>
      </w:r>
      <w:r>
        <w:rPr>
          <w:rFonts w:ascii="宋体" w:hAnsi="宋体" w:cs="宋体" w:eastAsia="宋体" w:hint="default"/>
          <w:sz w:val="18"/>
          <w:szCs w:val="18"/>
        </w:rPr>
        <w:t>计</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u w:val="single" w:color="000000"/>
        </w:rPr>
        <w:t>2,000,000.00</w:t>
      </w:r>
      <w:r>
        <w:rPr>
          <w:rFonts w:ascii="宋体" w:hAnsi="宋体" w:cs="宋体" w:eastAsia="宋体" w:hint="default"/>
          <w:w w:val="101"/>
          <w:sz w:val="18"/>
          <w:szCs w:val="18"/>
        </w:rPr>
        <w:t> </w:t>
      </w:r>
      <w:r>
        <w:rPr>
          <w:rFonts w:ascii="宋体" w:hAnsi="宋体" w:cs="宋体" w:eastAsia="宋体" w:hint="default"/>
          <w:spacing w:val="-5"/>
          <w:w w:val="101"/>
          <w:sz w:val="18"/>
          <w:szCs w:val="18"/>
        </w:rPr>
        <w:t>[</w:t>
      </w:r>
      <w:r>
        <w:rPr>
          <w:rFonts w:ascii="宋体" w:hAnsi="宋体" w:cs="宋体" w:eastAsia="宋体" w:hint="default"/>
          <w:spacing w:val="-5"/>
          <w:w w:val="101"/>
          <w:sz w:val="18"/>
          <w:szCs w:val="18"/>
        </w:rPr>
        <w:t>注</w:t>
      </w:r>
      <w:r>
        <w:rPr>
          <w:rFonts w:ascii="宋体" w:hAnsi="宋体" w:cs="宋体" w:eastAsia="宋体" w:hint="default"/>
          <w:spacing w:val="-5"/>
          <w:w w:val="101"/>
          <w:sz w:val="18"/>
          <w:szCs w:val="18"/>
        </w:rPr>
        <w:t>]</w:t>
      </w:r>
      <w:r>
        <w:rPr>
          <w:rFonts w:ascii="宋体" w:hAnsi="宋体" w:cs="宋体" w:eastAsia="宋体" w:hint="default"/>
          <w:spacing w:val="-5"/>
          <w:w w:val="101"/>
          <w:sz w:val="18"/>
          <w:szCs w:val="18"/>
        </w:rPr>
        <w:t>：</w:t>
      </w:r>
      <w:r>
        <w:rPr>
          <w:rFonts w:ascii="宋体" w:hAnsi="宋体" w:cs="宋体" w:eastAsia="宋体" w:hint="default"/>
          <w:spacing w:val="-5"/>
          <w:w w:val="101"/>
          <w:sz w:val="18"/>
          <w:szCs w:val="18"/>
        </w:rPr>
        <w:t>根据</w:t>
      </w:r>
      <w:r>
        <w:rPr>
          <w:rFonts w:ascii="宋体" w:hAnsi="宋体" w:cs="宋体" w:eastAsia="宋体" w:hint="default"/>
          <w:spacing w:val="-5"/>
          <w:w w:val="101"/>
          <w:sz w:val="18"/>
          <w:szCs w:val="18"/>
        </w:rPr>
        <w:t>公司</w:t>
      </w:r>
      <w:r>
        <w:rPr>
          <w:rFonts w:ascii="宋体" w:hAnsi="宋体" w:cs="宋体" w:eastAsia="宋体" w:hint="default"/>
          <w:spacing w:val="-5"/>
          <w:w w:val="101"/>
          <w:sz w:val="18"/>
          <w:szCs w:val="18"/>
        </w:rPr>
        <w:t>与</w:t>
      </w:r>
      <w:r>
        <w:rPr>
          <w:rFonts w:ascii="宋体" w:hAnsi="宋体" w:cs="宋体" w:eastAsia="宋体" w:hint="default"/>
          <w:spacing w:val="-5"/>
          <w:w w:val="101"/>
          <w:sz w:val="18"/>
          <w:szCs w:val="18"/>
        </w:rPr>
        <w:t>温岭市</w:t>
      </w:r>
      <w:r>
        <w:rPr>
          <w:rFonts w:ascii="宋体" w:hAnsi="宋体" w:cs="宋体" w:eastAsia="宋体" w:hint="default"/>
          <w:spacing w:val="-5"/>
          <w:w w:val="101"/>
          <w:sz w:val="18"/>
          <w:szCs w:val="18"/>
        </w:rPr>
        <w:t>青</w:t>
      </w:r>
      <w:r>
        <w:rPr>
          <w:rFonts w:ascii="宋体" w:hAnsi="宋体" w:cs="宋体" w:eastAsia="宋体" w:hint="default"/>
          <w:spacing w:val="-5"/>
          <w:w w:val="101"/>
          <w:sz w:val="18"/>
          <w:szCs w:val="18"/>
        </w:rPr>
        <w:t>年</w:t>
      </w:r>
      <w:r>
        <w:rPr>
          <w:rFonts w:ascii="宋体" w:hAnsi="宋体" w:cs="宋体" w:eastAsia="宋体" w:hint="default"/>
          <w:spacing w:val="-5"/>
          <w:w w:val="101"/>
          <w:sz w:val="18"/>
          <w:szCs w:val="18"/>
        </w:rPr>
        <w:t>企</w:t>
      </w:r>
      <w:r>
        <w:rPr>
          <w:rFonts w:ascii="宋体" w:hAnsi="宋体" w:cs="宋体" w:eastAsia="宋体" w:hint="default"/>
          <w:spacing w:val="-5"/>
          <w:w w:val="101"/>
          <w:sz w:val="18"/>
          <w:szCs w:val="18"/>
        </w:rPr>
        <w:t>业</w:t>
      </w:r>
      <w:r>
        <w:rPr>
          <w:rFonts w:ascii="宋体" w:hAnsi="宋体" w:cs="宋体" w:eastAsia="宋体" w:hint="default"/>
          <w:spacing w:val="-5"/>
          <w:w w:val="101"/>
          <w:sz w:val="18"/>
          <w:szCs w:val="18"/>
        </w:rPr>
        <w:t>家</w:t>
      </w:r>
      <w:r>
        <w:rPr>
          <w:rFonts w:ascii="宋体" w:hAnsi="宋体" w:cs="宋体" w:eastAsia="宋体" w:hint="default"/>
          <w:spacing w:val="-5"/>
          <w:w w:val="101"/>
          <w:sz w:val="18"/>
          <w:szCs w:val="18"/>
        </w:rPr>
        <w:t>协</w:t>
      </w:r>
      <w:r>
        <w:rPr>
          <w:rFonts w:ascii="宋体" w:hAnsi="宋体" w:cs="宋体" w:eastAsia="宋体" w:hint="default"/>
          <w:spacing w:val="-5"/>
          <w:w w:val="101"/>
          <w:sz w:val="18"/>
          <w:szCs w:val="18"/>
        </w:rPr>
        <w:t>会</w:t>
      </w:r>
      <w:r>
        <w:rPr>
          <w:rFonts w:ascii="宋体" w:hAnsi="宋体" w:cs="宋体" w:eastAsia="宋体" w:hint="default"/>
          <w:spacing w:val="-5"/>
          <w:w w:val="101"/>
          <w:sz w:val="18"/>
          <w:szCs w:val="18"/>
        </w:rPr>
        <w:t>签</w:t>
      </w:r>
      <w:r>
        <w:rPr>
          <w:rFonts w:ascii="宋体" w:hAnsi="宋体" w:cs="宋体" w:eastAsia="宋体" w:hint="default"/>
          <w:spacing w:val="-5"/>
          <w:w w:val="101"/>
          <w:sz w:val="18"/>
          <w:szCs w:val="18"/>
        </w:rPr>
        <w:t>订</w:t>
      </w:r>
      <w:r>
        <w:rPr>
          <w:rFonts w:ascii="宋体" w:hAnsi="宋体" w:cs="宋体" w:eastAsia="宋体" w:hint="default"/>
          <w:spacing w:val="-5"/>
          <w:w w:val="101"/>
          <w:sz w:val="18"/>
          <w:szCs w:val="18"/>
        </w:rPr>
        <w:t>的</w:t>
      </w:r>
      <w:r>
        <w:rPr>
          <w:rFonts w:ascii="宋体" w:hAnsi="宋体" w:cs="宋体" w:eastAsia="宋体" w:hint="default"/>
          <w:spacing w:val="-5"/>
          <w:w w:val="101"/>
          <w:sz w:val="18"/>
          <w:szCs w:val="18"/>
        </w:rPr>
        <w:t>《温岭市</w:t>
      </w:r>
      <w:r>
        <w:rPr>
          <w:rFonts w:ascii="宋体" w:hAnsi="宋体" w:cs="宋体" w:eastAsia="宋体" w:hint="default"/>
          <w:spacing w:val="-5"/>
          <w:w w:val="101"/>
          <w:sz w:val="18"/>
          <w:szCs w:val="18"/>
        </w:rPr>
        <w:t>青</w:t>
      </w:r>
      <w:r>
        <w:rPr>
          <w:rFonts w:ascii="宋体" w:hAnsi="宋体" w:cs="宋体" w:eastAsia="宋体" w:hint="default"/>
          <w:spacing w:val="-5"/>
          <w:w w:val="101"/>
          <w:sz w:val="18"/>
          <w:szCs w:val="18"/>
        </w:rPr>
        <w:t>商</w:t>
      </w:r>
      <w:r>
        <w:rPr>
          <w:rFonts w:ascii="宋体" w:hAnsi="宋体" w:cs="宋体" w:eastAsia="宋体" w:hint="default"/>
          <w:spacing w:val="-5"/>
          <w:w w:val="101"/>
          <w:sz w:val="18"/>
          <w:szCs w:val="18"/>
        </w:rPr>
        <w:t>大</w:t>
      </w:r>
      <w:r>
        <w:rPr>
          <w:rFonts w:ascii="宋体" w:hAnsi="宋体" w:cs="宋体" w:eastAsia="宋体" w:hint="default"/>
          <w:spacing w:val="-5"/>
          <w:w w:val="101"/>
          <w:sz w:val="18"/>
          <w:szCs w:val="18"/>
        </w:rPr>
        <w:t>厦</w:t>
      </w:r>
      <w:r>
        <w:rPr>
          <w:rFonts w:ascii="宋体" w:hAnsi="宋体" w:cs="宋体" w:eastAsia="宋体" w:hint="default"/>
          <w:spacing w:val="-5"/>
          <w:w w:val="101"/>
          <w:sz w:val="18"/>
          <w:szCs w:val="18"/>
        </w:rPr>
        <w:t>联</w:t>
      </w:r>
      <w:r>
        <w:rPr>
          <w:rFonts w:ascii="宋体" w:hAnsi="宋体" w:cs="宋体" w:eastAsia="宋体" w:hint="default"/>
          <w:spacing w:val="-5"/>
          <w:w w:val="101"/>
          <w:sz w:val="18"/>
          <w:szCs w:val="18"/>
        </w:rPr>
        <w:t>建</w:t>
      </w:r>
      <w:r>
        <w:rPr>
          <w:rFonts w:ascii="宋体" w:hAnsi="宋体" w:cs="宋体" w:eastAsia="宋体" w:hint="default"/>
          <w:spacing w:val="-5"/>
          <w:w w:val="101"/>
          <w:sz w:val="18"/>
          <w:szCs w:val="18"/>
        </w:rPr>
        <w:t>协</w:t>
      </w:r>
      <w:r>
        <w:rPr>
          <w:rFonts w:ascii="宋体" w:hAnsi="宋体" w:cs="宋体" w:eastAsia="宋体" w:hint="default"/>
          <w:spacing w:val="-5"/>
          <w:w w:val="101"/>
          <w:sz w:val="18"/>
          <w:szCs w:val="18"/>
        </w:rPr>
        <w:t>议</w:t>
      </w:r>
      <w:r>
        <w:rPr>
          <w:rFonts w:ascii="宋体" w:hAnsi="宋体" w:cs="宋体" w:eastAsia="宋体" w:hint="default"/>
          <w:spacing w:val="-5"/>
          <w:w w:val="101"/>
          <w:sz w:val="18"/>
          <w:szCs w:val="18"/>
        </w:rPr>
        <w:t>》</w:t>
      </w:r>
      <w:r>
        <w:rPr>
          <w:rFonts w:ascii="宋体" w:hAnsi="宋体" w:cs="宋体" w:eastAsia="宋体" w:hint="default"/>
          <w:spacing w:val="-5"/>
          <w:w w:val="101"/>
          <w:sz w:val="18"/>
          <w:szCs w:val="18"/>
        </w:rPr>
        <w:t>，公司</w:t>
      </w:r>
      <w:r>
        <w:rPr>
          <w:rFonts w:ascii="宋体" w:hAnsi="宋体" w:cs="宋体" w:eastAsia="宋体" w:hint="default"/>
          <w:spacing w:val="-5"/>
          <w:w w:val="101"/>
          <w:sz w:val="18"/>
          <w:szCs w:val="18"/>
        </w:rPr>
        <w:t>认</w:t>
      </w:r>
      <w:r>
        <w:rPr>
          <w:rFonts w:ascii="宋体" w:hAnsi="宋体" w:cs="宋体" w:eastAsia="宋体" w:hint="default"/>
          <w:spacing w:val="-5"/>
          <w:w w:val="101"/>
          <w:sz w:val="18"/>
          <w:szCs w:val="18"/>
        </w:rPr>
        <w:t>购青</w:t>
      </w:r>
      <w:r>
        <w:rPr>
          <w:rFonts w:ascii="宋体" w:hAnsi="宋体" w:cs="宋体" w:eastAsia="宋体" w:hint="default"/>
          <w:spacing w:val="-5"/>
          <w:w w:val="101"/>
          <w:sz w:val="18"/>
          <w:szCs w:val="18"/>
        </w:rPr>
        <w:t>商</w:t>
      </w:r>
      <w:r>
        <w:rPr>
          <w:rFonts w:ascii="宋体" w:hAnsi="宋体" w:cs="宋体" w:eastAsia="宋体" w:hint="default"/>
          <w:spacing w:val="-5"/>
          <w:w w:val="101"/>
          <w:sz w:val="18"/>
          <w:szCs w:val="18"/>
        </w:rPr>
        <w:t>大</w:t>
      </w:r>
      <w:r>
        <w:rPr>
          <w:rFonts w:ascii="宋体" w:hAnsi="宋体" w:cs="宋体" w:eastAsia="宋体" w:hint="default"/>
          <w:spacing w:val="-5"/>
          <w:w w:val="101"/>
          <w:sz w:val="18"/>
          <w:szCs w:val="18"/>
        </w:rPr>
        <w:t>厦</w:t>
      </w:r>
      <w:r>
        <w:rPr>
          <w:rFonts w:ascii="宋体" w:hAnsi="宋体" w:cs="宋体" w:eastAsia="宋体" w:hint="default"/>
          <w:spacing w:val="-5"/>
          <w:w w:val="101"/>
          <w:sz w:val="18"/>
          <w:szCs w:val="18"/>
        </w:rPr>
        <w:t>的其</w:t>
      </w:r>
      <w:r>
        <w:rPr>
          <w:rFonts w:ascii="宋体" w:hAnsi="宋体" w:cs="宋体" w:eastAsia="宋体" w:hint="default"/>
          <w:spacing w:val="-5"/>
          <w:w w:val="101"/>
          <w:sz w:val="18"/>
          <w:szCs w:val="18"/>
        </w:rPr>
        <w:t>中</w:t>
      </w:r>
      <w:r>
        <w:rPr>
          <w:rFonts w:ascii="宋体" w:hAnsi="宋体" w:cs="宋体" w:eastAsia="宋体" w:hint="default"/>
          <w:spacing w:val="-5"/>
          <w:w w:val="101"/>
          <w:sz w:val="18"/>
          <w:szCs w:val="18"/>
        </w:rPr>
        <w:t>一层</w:t>
      </w:r>
      <w:r>
        <w:rPr>
          <w:rFonts w:ascii="宋体" w:hAnsi="宋体" w:cs="宋体" w:eastAsia="宋体" w:hint="default"/>
          <w:spacing w:val="-5"/>
          <w:w w:val="101"/>
          <w:sz w:val="18"/>
          <w:szCs w:val="18"/>
        </w:rPr>
        <w:t>作为办</w:t>
      </w:r>
      <w:r>
        <w:rPr>
          <w:rFonts w:ascii="宋体" w:hAnsi="宋体" w:cs="宋体" w:eastAsia="宋体" w:hint="default"/>
          <w:spacing w:val="-5"/>
          <w:w w:val="101"/>
          <w:sz w:val="18"/>
          <w:szCs w:val="18"/>
        </w:rPr>
        <w:t>公</w:t>
      </w:r>
      <w:r>
        <w:rPr>
          <w:rFonts w:ascii="宋体" w:hAnsi="宋体" w:cs="宋体" w:eastAsia="宋体" w:hint="default"/>
          <w:spacing w:val="-5"/>
          <w:sz w:val="18"/>
          <w:szCs w:val="18"/>
        </w:rPr>
      </w:r>
    </w:p>
    <w:p>
      <w:pPr>
        <w:spacing w:before="14"/>
        <w:ind w:left="412" w:right="0" w:firstLine="0"/>
        <w:jc w:val="left"/>
        <w:rPr>
          <w:rFonts w:ascii="宋体" w:hAnsi="宋体" w:cs="宋体" w:eastAsia="宋体" w:hint="default"/>
          <w:sz w:val="18"/>
          <w:szCs w:val="18"/>
        </w:rPr>
      </w:pPr>
      <w:r>
        <w:rPr>
          <w:rFonts w:ascii="宋体" w:hAnsi="宋体" w:cs="宋体" w:eastAsia="宋体" w:hint="default"/>
          <w:spacing w:val="-3"/>
          <w:sz w:val="18"/>
          <w:szCs w:val="18"/>
        </w:rPr>
        <w:t>和</w:t>
      </w:r>
      <w:r>
        <w:rPr>
          <w:rFonts w:ascii="宋体" w:hAnsi="宋体" w:cs="宋体" w:eastAsia="宋体" w:hint="default"/>
          <w:spacing w:val="-3"/>
          <w:sz w:val="18"/>
          <w:szCs w:val="18"/>
        </w:rPr>
        <w:t>研</w:t>
      </w:r>
      <w:r>
        <w:rPr>
          <w:rFonts w:ascii="宋体" w:hAnsi="宋体" w:cs="宋体" w:eastAsia="宋体" w:hint="default"/>
          <w:spacing w:val="-3"/>
          <w:sz w:val="18"/>
          <w:szCs w:val="18"/>
        </w:rPr>
        <w:t>发场</w:t>
      </w:r>
      <w:r>
        <w:rPr>
          <w:rFonts w:ascii="宋体" w:hAnsi="宋体" w:cs="宋体" w:eastAsia="宋体" w:hint="default"/>
          <w:spacing w:val="-3"/>
          <w:sz w:val="18"/>
          <w:szCs w:val="18"/>
        </w:rPr>
        <w:t>所，</w:t>
      </w:r>
      <w:r>
        <w:rPr>
          <w:rFonts w:ascii="宋体" w:hAnsi="宋体" w:cs="宋体" w:eastAsia="宋体" w:hint="default"/>
          <w:spacing w:val="-3"/>
          <w:sz w:val="18"/>
          <w:szCs w:val="18"/>
        </w:rPr>
        <w:t>认</w:t>
      </w:r>
      <w:r>
        <w:rPr>
          <w:rFonts w:ascii="宋体" w:hAnsi="宋体" w:cs="宋体" w:eastAsia="宋体" w:hint="default"/>
          <w:spacing w:val="-3"/>
          <w:sz w:val="18"/>
          <w:szCs w:val="18"/>
        </w:rPr>
        <w:t>购</w:t>
      </w:r>
      <w:r>
        <w:rPr>
          <w:rFonts w:ascii="宋体" w:hAnsi="宋体" w:cs="宋体" w:eastAsia="宋体" w:hint="default"/>
          <w:spacing w:val="-3"/>
          <w:sz w:val="18"/>
          <w:szCs w:val="18"/>
        </w:rPr>
        <w:t>总金额</w:t>
      </w:r>
      <w:r>
        <w:rPr>
          <w:rFonts w:ascii="宋体" w:hAnsi="宋体" w:cs="宋体" w:eastAsia="宋体" w:hint="default"/>
          <w:spacing w:val="-3"/>
          <w:sz w:val="18"/>
          <w:szCs w:val="18"/>
        </w:rPr>
        <w:t>为</w:t>
      </w:r>
      <w:r>
        <w:rPr>
          <w:rFonts w:ascii="宋体" w:hAnsi="宋体" w:cs="宋体" w:eastAsia="宋体" w:hint="default"/>
          <w:spacing w:val="-26"/>
          <w:sz w:val="18"/>
          <w:szCs w:val="18"/>
        </w:rPr>
        <w:t> </w:t>
      </w:r>
      <w:r>
        <w:rPr>
          <w:rFonts w:ascii="宋体" w:hAnsi="宋体" w:cs="宋体" w:eastAsia="宋体" w:hint="default"/>
          <w:sz w:val="18"/>
          <w:szCs w:val="18"/>
        </w:rPr>
        <w:t>375</w:t>
      </w:r>
      <w:r>
        <w:rPr>
          <w:rFonts w:ascii="宋体" w:hAnsi="宋体" w:cs="宋体" w:eastAsia="宋体" w:hint="default"/>
          <w:spacing w:val="-31"/>
          <w:sz w:val="18"/>
          <w:szCs w:val="18"/>
        </w:rPr>
        <w:t> </w:t>
      </w:r>
      <w:r>
        <w:rPr>
          <w:rFonts w:ascii="宋体" w:hAnsi="宋体" w:cs="宋体" w:eastAsia="宋体" w:hint="default"/>
          <w:spacing w:val="-3"/>
          <w:sz w:val="18"/>
          <w:szCs w:val="18"/>
        </w:rPr>
        <w:t>万</w:t>
      </w:r>
      <w:r>
        <w:rPr>
          <w:rFonts w:ascii="宋体" w:hAnsi="宋体" w:cs="宋体" w:eastAsia="宋体" w:hint="default"/>
          <w:spacing w:val="-3"/>
          <w:sz w:val="18"/>
          <w:szCs w:val="18"/>
        </w:rPr>
        <w:t>元</w:t>
      </w:r>
      <w:r>
        <w:rPr>
          <w:rFonts w:ascii="宋体" w:hAnsi="宋体" w:cs="宋体" w:eastAsia="宋体" w:hint="default"/>
          <w:spacing w:val="-3"/>
          <w:sz w:val="18"/>
          <w:szCs w:val="18"/>
        </w:rPr>
        <w:t>，</w:t>
      </w:r>
      <w:r>
        <w:rPr>
          <w:rFonts w:ascii="宋体" w:hAnsi="宋体" w:cs="宋体" w:eastAsia="宋体" w:hint="default"/>
          <w:spacing w:val="-3"/>
          <w:sz w:val="18"/>
          <w:szCs w:val="18"/>
        </w:rPr>
        <w:t>按</w:t>
      </w:r>
      <w:r>
        <w:rPr>
          <w:rFonts w:ascii="宋体" w:hAnsi="宋体" w:cs="宋体" w:eastAsia="宋体" w:hint="default"/>
          <w:spacing w:val="-3"/>
          <w:sz w:val="18"/>
          <w:szCs w:val="18"/>
        </w:rPr>
        <w:t>工</w:t>
      </w:r>
      <w:r>
        <w:rPr>
          <w:rFonts w:ascii="宋体" w:hAnsi="宋体" w:cs="宋体" w:eastAsia="宋体" w:hint="default"/>
          <w:spacing w:val="-3"/>
          <w:sz w:val="18"/>
          <w:szCs w:val="18"/>
        </w:rPr>
        <w:t>程进</w:t>
      </w:r>
      <w:r>
        <w:rPr>
          <w:rFonts w:ascii="宋体" w:hAnsi="宋体" w:cs="宋体" w:eastAsia="宋体" w:hint="default"/>
          <w:spacing w:val="-3"/>
          <w:sz w:val="18"/>
          <w:szCs w:val="18"/>
        </w:rPr>
        <w:t>度</w:t>
      </w:r>
      <w:r>
        <w:rPr>
          <w:rFonts w:ascii="宋体" w:hAnsi="宋体" w:cs="宋体" w:eastAsia="宋体" w:hint="default"/>
          <w:spacing w:val="-3"/>
          <w:sz w:val="18"/>
          <w:szCs w:val="18"/>
        </w:rPr>
        <w:t>支</w:t>
      </w:r>
      <w:r>
        <w:rPr>
          <w:rFonts w:ascii="宋体" w:hAnsi="宋体" w:cs="宋体" w:eastAsia="宋体" w:hint="default"/>
          <w:spacing w:val="-3"/>
          <w:sz w:val="18"/>
          <w:szCs w:val="18"/>
        </w:rPr>
        <w:t>付</w:t>
      </w:r>
      <w:r>
        <w:rPr>
          <w:rFonts w:ascii="宋体" w:hAnsi="宋体" w:cs="宋体" w:eastAsia="宋体" w:hint="default"/>
          <w:spacing w:val="-3"/>
          <w:sz w:val="18"/>
          <w:szCs w:val="18"/>
        </w:rPr>
        <w:t>认</w:t>
      </w:r>
      <w:r>
        <w:rPr>
          <w:rFonts w:ascii="宋体" w:hAnsi="宋体" w:cs="宋体" w:eastAsia="宋体" w:hint="default"/>
          <w:spacing w:val="-3"/>
          <w:sz w:val="18"/>
          <w:szCs w:val="18"/>
        </w:rPr>
        <w:t>购款</w:t>
      </w:r>
      <w:r>
        <w:rPr>
          <w:rFonts w:ascii="宋体" w:hAnsi="宋体" w:cs="宋体" w:eastAsia="宋体" w:hint="default"/>
          <w:spacing w:val="-3"/>
          <w:sz w:val="18"/>
          <w:szCs w:val="18"/>
        </w:rPr>
        <w:t>。</w:t>
      </w:r>
      <w:r>
        <w:rPr>
          <w:rFonts w:ascii="宋体" w:hAnsi="宋体" w:cs="宋体" w:eastAsia="宋体" w:hint="default"/>
          <w:spacing w:val="-3"/>
          <w:sz w:val="18"/>
          <w:szCs w:val="18"/>
        </w:rPr>
        <w:t>截至</w:t>
      </w:r>
      <w:r>
        <w:rPr>
          <w:rFonts w:ascii="宋体" w:hAnsi="宋体" w:cs="宋体" w:eastAsia="宋体" w:hint="default"/>
          <w:spacing w:val="-26"/>
          <w:sz w:val="18"/>
          <w:szCs w:val="18"/>
        </w:rPr>
        <w:t> </w:t>
      </w:r>
      <w:r>
        <w:rPr>
          <w:rFonts w:ascii="宋体" w:hAnsi="宋体" w:cs="宋体" w:eastAsia="宋体" w:hint="default"/>
          <w:sz w:val="18"/>
          <w:szCs w:val="18"/>
        </w:rPr>
        <w:t>2008</w:t>
      </w:r>
      <w:r>
        <w:rPr>
          <w:rFonts w:ascii="宋体" w:hAnsi="宋体" w:cs="宋体" w:eastAsia="宋体" w:hint="default"/>
          <w:spacing w:val="-26"/>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12</w:t>
      </w:r>
      <w:r>
        <w:rPr>
          <w:rFonts w:ascii="宋体" w:hAnsi="宋体" w:cs="宋体" w:eastAsia="宋体" w:hint="default"/>
          <w:spacing w:val="-31"/>
          <w:sz w:val="18"/>
          <w:szCs w:val="18"/>
        </w:rPr>
        <w:t> </w:t>
      </w:r>
      <w:r>
        <w:rPr>
          <w:rFonts w:ascii="宋体" w:hAnsi="宋体" w:cs="宋体" w:eastAsia="宋体" w:hint="default"/>
          <w:sz w:val="18"/>
          <w:szCs w:val="18"/>
        </w:rPr>
        <w:t>月</w:t>
      </w:r>
      <w:r>
        <w:rPr>
          <w:rFonts w:ascii="宋体" w:hAnsi="宋体" w:cs="宋体" w:eastAsia="宋体" w:hint="default"/>
          <w:spacing w:val="-26"/>
          <w:sz w:val="18"/>
          <w:szCs w:val="18"/>
        </w:rPr>
        <w:t> </w:t>
      </w:r>
      <w:r>
        <w:rPr>
          <w:rFonts w:ascii="宋体" w:hAnsi="宋体" w:cs="宋体" w:eastAsia="宋体" w:hint="default"/>
          <w:sz w:val="18"/>
          <w:szCs w:val="18"/>
        </w:rPr>
        <w:t>31</w:t>
      </w:r>
      <w:r>
        <w:rPr>
          <w:rFonts w:ascii="宋体" w:hAnsi="宋体" w:cs="宋体" w:eastAsia="宋体" w:hint="default"/>
          <w:spacing w:val="-31"/>
          <w:sz w:val="18"/>
          <w:szCs w:val="18"/>
        </w:rPr>
        <w:t> </w:t>
      </w:r>
      <w:r>
        <w:rPr>
          <w:rFonts w:ascii="宋体" w:hAnsi="宋体" w:cs="宋体" w:eastAsia="宋体" w:hint="default"/>
          <w:spacing w:val="-3"/>
          <w:sz w:val="18"/>
          <w:szCs w:val="18"/>
        </w:rPr>
        <w:t>日</w:t>
      </w:r>
      <w:r>
        <w:rPr>
          <w:rFonts w:ascii="宋体" w:hAnsi="宋体" w:cs="宋体" w:eastAsia="宋体" w:hint="default"/>
          <w:spacing w:val="-3"/>
          <w:sz w:val="18"/>
          <w:szCs w:val="18"/>
        </w:rPr>
        <w:t>，公司已</w:t>
      </w:r>
      <w:r>
        <w:rPr>
          <w:rFonts w:ascii="宋体" w:hAnsi="宋体" w:cs="宋体" w:eastAsia="宋体" w:hint="default"/>
          <w:spacing w:val="-3"/>
          <w:sz w:val="18"/>
          <w:szCs w:val="18"/>
        </w:rPr>
        <w:t>支</w:t>
      </w:r>
      <w:r>
        <w:rPr>
          <w:rFonts w:ascii="宋体" w:hAnsi="宋体" w:cs="宋体" w:eastAsia="宋体" w:hint="default"/>
          <w:spacing w:val="-3"/>
          <w:sz w:val="18"/>
          <w:szCs w:val="18"/>
        </w:rPr>
        <w:t>付</w:t>
      </w:r>
      <w:r>
        <w:rPr>
          <w:rFonts w:ascii="宋体" w:hAnsi="宋体" w:cs="宋体" w:eastAsia="宋体" w:hint="default"/>
          <w:spacing w:val="-3"/>
          <w:sz w:val="18"/>
          <w:szCs w:val="18"/>
        </w:rPr>
        <w:t>认</w:t>
      </w:r>
      <w:r>
        <w:rPr>
          <w:rFonts w:ascii="宋体" w:hAnsi="宋体" w:cs="宋体" w:eastAsia="宋体" w:hint="default"/>
          <w:spacing w:val="-3"/>
          <w:sz w:val="18"/>
          <w:szCs w:val="18"/>
        </w:rPr>
        <w:t>购款</w:t>
      </w:r>
      <w:r>
        <w:rPr>
          <w:rFonts w:ascii="宋体" w:hAnsi="宋体" w:cs="宋体" w:eastAsia="宋体" w:hint="default"/>
          <w:spacing w:val="-26"/>
          <w:sz w:val="18"/>
          <w:szCs w:val="18"/>
        </w:rPr>
        <w:t> </w:t>
      </w:r>
      <w:r>
        <w:rPr>
          <w:rFonts w:ascii="宋体" w:hAnsi="宋体" w:cs="宋体" w:eastAsia="宋体" w:hint="default"/>
          <w:sz w:val="18"/>
          <w:szCs w:val="18"/>
        </w:rPr>
        <w:t>350</w:t>
      </w:r>
      <w:r>
        <w:rPr>
          <w:rFonts w:ascii="宋体" w:hAnsi="宋体" w:cs="宋体" w:eastAsia="宋体" w:hint="default"/>
          <w:spacing w:val="-26"/>
          <w:sz w:val="18"/>
          <w:szCs w:val="18"/>
        </w:rPr>
        <w:t>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账</w:t>
      </w:r>
    </w:p>
    <w:p>
      <w:pPr>
        <w:spacing w:line="240" w:lineRule="auto" w:before="12"/>
        <w:rPr>
          <w:rFonts w:ascii="宋体" w:hAnsi="宋体" w:cs="宋体" w:eastAsia="宋体" w:hint="default"/>
          <w:sz w:val="13"/>
          <w:szCs w:val="13"/>
        </w:rPr>
      </w:pPr>
    </w:p>
    <w:p>
      <w:pPr>
        <w:spacing w:before="0"/>
        <w:ind w:left="412" w:right="0" w:firstLine="0"/>
        <w:jc w:val="left"/>
        <w:rPr>
          <w:rFonts w:ascii="宋体" w:hAnsi="宋体" w:cs="宋体" w:eastAsia="宋体" w:hint="default"/>
          <w:sz w:val="18"/>
          <w:szCs w:val="18"/>
        </w:rPr>
      </w:pPr>
      <w:r>
        <w:rPr>
          <w:rFonts w:ascii="宋体" w:hAnsi="宋体" w:cs="宋体" w:eastAsia="宋体" w:hint="default"/>
          <w:sz w:val="18"/>
          <w:szCs w:val="18"/>
        </w:rPr>
        <w:t>龄</w:t>
      </w:r>
      <w:r>
        <w:rPr>
          <w:rFonts w:ascii="宋体" w:hAnsi="宋体" w:cs="宋体" w:eastAsia="宋体" w:hint="default"/>
          <w:spacing w:val="-42"/>
          <w:sz w:val="18"/>
          <w:szCs w:val="18"/>
        </w:rPr>
        <w:t> </w:t>
      </w:r>
      <w:r>
        <w:rPr>
          <w:rFonts w:ascii="宋体" w:hAnsi="宋体" w:cs="宋体" w:eastAsia="宋体" w:hint="default"/>
          <w:sz w:val="18"/>
          <w:szCs w:val="18"/>
        </w:rPr>
        <w:t>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r>
        <w:rPr>
          <w:rFonts w:ascii="宋体" w:hAnsi="宋体" w:cs="宋体" w:eastAsia="宋体" w:hint="default"/>
          <w:spacing w:val="-42"/>
          <w:sz w:val="18"/>
          <w:szCs w:val="18"/>
        </w:rPr>
        <w:t> </w:t>
      </w:r>
      <w:r>
        <w:rPr>
          <w:rFonts w:ascii="宋体" w:hAnsi="宋体" w:cs="宋体" w:eastAsia="宋体" w:hint="default"/>
          <w:sz w:val="18"/>
          <w:szCs w:val="18"/>
        </w:rPr>
        <w:t>150</w:t>
      </w:r>
      <w:r>
        <w:rPr>
          <w:rFonts w:ascii="宋体" w:hAnsi="宋体" w:cs="宋体" w:eastAsia="宋体" w:hint="default"/>
          <w:spacing w:val="-42"/>
          <w:sz w:val="18"/>
          <w:szCs w:val="18"/>
        </w:rPr>
        <w:t>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100</w:t>
      </w:r>
      <w:r>
        <w:rPr>
          <w:rFonts w:ascii="宋体" w:hAnsi="宋体" w:cs="宋体" w:eastAsia="宋体" w:hint="default"/>
          <w:spacing w:val="-42"/>
          <w:sz w:val="18"/>
          <w:szCs w:val="18"/>
        </w:rPr>
        <w:t>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2-3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100</w:t>
      </w:r>
      <w:r>
        <w:rPr>
          <w:rFonts w:ascii="宋体" w:hAnsi="宋体" w:cs="宋体" w:eastAsia="宋体" w:hint="default"/>
          <w:spacing w:val="-42"/>
          <w:sz w:val="18"/>
          <w:szCs w:val="18"/>
        </w:rPr>
        <w:t>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10"/>
        <w:rPr>
          <w:rFonts w:ascii="宋体" w:hAnsi="宋体" w:cs="宋体" w:eastAsia="宋体" w:hint="default"/>
          <w:sz w:val="13"/>
          <w:szCs w:val="13"/>
        </w:rPr>
      </w:pPr>
    </w:p>
    <w:p>
      <w:pPr>
        <w:spacing w:before="0"/>
        <w:ind w:left="835" w:right="0" w:firstLine="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无</w:t>
      </w:r>
      <w:r>
        <w:rPr>
          <w:rFonts w:ascii="宋体" w:hAnsi="宋体" w:cs="宋体" w:eastAsia="宋体" w:hint="default"/>
          <w:sz w:val="21"/>
          <w:szCs w:val="21"/>
        </w:rPr>
        <w:t>持</w:t>
      </w:r>
      <w:r>
        <w:rPr>
          <w:rFonts w:ascii="宋体" w:hAnsi="宋体" w:cs="宋体" w:eastAsia="宋体" w:hint="default"/>
          <w:sz w:val="21"/>
          <w:szCs w:val="21"/>
        </w:rPr>
        <w:t>有本公司 </w:t>
      </w:r>
      <w:r>
        <w:rPr>
          <w:rFonts w:ascii="宋体" w:hAnsi="宋体" w:cs="宋体" w:eastAsia="宋体" w:hint="default"/>
          <w:sz w:val="21"/>
          <w:szCs w:val="21"/>
        </w:rPr>
        <w:t>5%</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含</w:t>
      </w:r>
      <w:r>
        <w:rPr>
          <w:rFonts w:ascii="宋体" w:hAnsi="宋体" w:cs="宋体" w:eastAsia="宋体" w:hint="default"/>
          <w:spacing w:val="-75"/>
          <w:sz w:val="21"/>
          <w:szCs w:val="21"/>
        </w:rPr>
        <w:t> </w:t>
      </w:r>
      <w:r>
        <w:rPr>
          <w:rFonts w:ascii="宋体" w:hAnsi="宋体" w:cs="宋体" w:eastAsia="宋体" w:hint="default"/>
          <w:sz w:val="21"/>
          <w:szCs w:val="21"/>
        </w:rPr>
        <w:t>5%</w:t>
      </w:r>
      <w:r>
        <w:rPr>
          <w:rFonts w:ascii="宋体" w:hAnsi="宋体" w:cs="宋体" w:eastAsia="宋体" w:hint="default"/>
          <w:sz w:val="21"/>
          <w:szCs w:val="21"/>
        </w:rPr>
        <w:t>）表</w:t>
      </w:r>
      <w:r>
        <w:rPr>
          <w:rFonts w:ascii="宋体" w:hAnsi="宋体" w:cs="宋体" w:eastAsia="宋体" w:hint="default"/>
          <w:sz w:val="21"/>
          <w:szCs w:val="21"/>
        </w:rPr>
        <w:t>决</w:t>
      </w:r>
      <w:r>
        <w:rPr>
          <w:rFonts w:ascii="宋体" w:hAnsi="宋体" w:cs="宋体" w:eastAsia="宋体" w:hint="default"/>
          <w:sz w:val="21"/>
          <w:szCs w:val="21"/>
        </w:rPr>
        <w:t>权</w:t>
      </w:r>
      <w:r>
        <w:rPr>
          <w:rFonts w:ascii="宋体" w:hAnsi="宋体" w:cs="宋体" w:eastAsia="宋体" w:hint="default"/>
          <w:sz w:val="21"/>
          <w:szCs w:val="21"/>
        </w:rPr>
        <w:t>股份的股东</w:t>
      </w:r>
      <w:r>
        <w:rPr>
          <w:rFonts w:ascii="宋体" w:hAnsi="宋体" w:cs="宋体" w:eastAsia="宋体" w:hint="default"/>
          <w:sz w:val="21"/>
          <w:szCs w:val="21"/>
        </w:rPr>
        <w:t>款</w:t>
      </w:r>
      <w:r>
        <w:rPr>
          <w:rFonts w:ascii="宋体" w:hAnsi="宋体" w:cs="宋体" w:eastAsia="宋体" w:hint="default"/>
          <w:sz w:val="21"/>
          <w:szCs w:val="21"/>
        </w:rPr>
        <w:t>项</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line="403" w:lineRule="auto" w:before="0"/>
        <w:ind w:left="835" w:right="2980" w:firstLine="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期末</w:t>
      </w:r>
      <w:r>
        <w:rPr>
          <w:rFonts w:ascii="宋体" w:hAnsi="宋体" w:cs="宋体" w:eastAsia="宋体" w:hint="default"/>
          <w:sz w:val="21"/>
          <w:szCs w:val="21"/>
        </w:rPr>
        <w:t>，</w:t>
      </w:r>
      <w:r>
        <w:rPr>
          <w:rFonts w:ascii="宋体" w:hAnsi="宋体" w:cs="宋体" w:eastAsia="宋体" w:hint="default"/>
          <w:sz w:val="21"/>
          <w:szCs w:val="21"/>
        </w:rPr>
        <w:t>未</w:t>
      </w:r>
      <w:r>
        <w:rPr>
          <w:rFonts w:ascii="宋体" w:hAnsi="宋体" w:cs="宋体" w:eastAsia="宋体" w:hint="default"/>
          <w:sz w:val="21"/>
          <w:szCs w:val="21"/>
        </w:rPr>
        <w:t>见</w:t>
      </w:r>
      <w:r>
        <w:rPr>
          <w:rFonts w:ascii="宋体" w:hAnsi="宋体" w:cs="宋体" w:eastAsia="宋体" w:hint="default"/>
          <w:sz w:val="21"/>
          <w:szCs w:val="21"/>
        </w:rPr>
        <w:t>预</w:t>
      </w:r>
      <w:r>
        <w:rPr>
          <w:rFonts w:ascii="宋体" w:hAnsi="宋体" w:cs="宋体" w:eastAsia="宋体" w:hint="default"/>
          <w:sz w:val="21"/>
          <w:szCs w:val="21"/>
        </w:rPr>
        <w:t>付</w:t>
      </w:r>
      <w:r>
        <w:rPr>
          <w:rFonts w:ascii="宋体" w:hAnsi="宋体" w:cs="宋体" w:eastAsia="宋体" w:hint="default"/>
          <w:sz w:val="21"/>
          <w:szCs w:val="21"/>
        </w:rPr>
        <w:t>款</w:t>
      </w:r>
      <w:r>
        <w:rPr>
          <w:rFonts w:ascii="宋体" w:hAnsi="宋体" w:cs="宋体" w:eastAsia="宋体" w:hint="default"/>
          <w:sz w:val="21"/>
          <w:szCs w:val="21"/>
        </w:rPr>
        <w:t>项</w:t>
      </w:r>
      <w:r>
        <w:rPr>
          <w:rFonts w:ascii="宋体" w:hAnsi="宋体" w:cs="宋体" w:eastAsia="宋体" w:hint="default"/>
          <w:sz w:val="21"/>
          <w:szCs w:val="21"/>
        </w:rPr>
        <w:t>存在明</w:t>
      </w:r>
      <w:r>
        <w:rPr>
          <w:rFonts w:ascii="宋体" w:hAnsi="宋体" w:cs="宋体" w:eastAsia="宋体" w:hint="default"/>
          <w:sz w:val="21"/>
          <w:szCs w:val="21"/>
        </w:rPr>
        <w:t>显</w:t>
      </w:r>
      <w:r>
        <w:rPr>
          <w:rFonts w:ascii="宋体" w:hAnsi="宋体" w:cs="宋体" w:eastAsia="宋体" w:hint="default"/>
          <w:sz w:val="21"/>
          <w:szCs w:val="21"/>
        </w:rPr>
        <w:t>减值</w:t>
      </w:r>
      <w:r>
        <w:rPr>
          <w:rFonts w:ascii="宋体" w:hAnsi="宋体" w:cs="宋体" w:eastAsia="宋体" w:hint="default"/>
          <w:sz w:val="21"/>
          <w:szCs w:val="21"/>
        </w:rPr>
        <w:t>迹</w:t>
      </w:r>
      <w:r>
        <w:rPr>
          <w:rFonts w:ascii="宋体" w:hAnsi="宋体" w:cs="宋体" w:eastAsia="宋体" w:hint="default"/>
          <w:sz w:val="21"/>
          <w:szCs w:val="21"/>
        </w:rPr>
        <w:t>象</w:t>
      </w:r>
      <w:r>
        <w:rPr>
          <w:rFonts w:ascii="宋体" w:hAnsi="宋体" w:cs="宋体" w:eastAsia="宋体" w:hint="default"/>
          <w:sz w:val="21"/>
          <w:szCs w:val="21"/>
        </w:rPr>
        <w:t>，</w:t>
      </w:r>
      <w:r>
        <w:rPr>
          <w:rFonts w:ascii="宋体" w:hAnsi="宋体" w:cs="宋体" w:eastAsia="宋体" w:hint="default"/>
          <w:sz w:val="21"/>
          <w:szCs w:val="21"/>
        </w:rPr>
        <w:t>故</w:t>
      </w:r>
      <w:r>
        <w:rPr>
          <w:rFonts w:ascii="宋体" w:hAnsi="宋体" w:cs="宋体" w:eastAsia="宋体" w:hint="default"/>
          <w:sz w:val="21"/>
          <w:szCs w:val="21"/>
        </w:rPr>
        <w:t>未</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(5)</w:t>
      </w:r>
      <w:r>
        <w:rPr>
          <w:rFonts w:ascii="宋体" w:hAnsi="宋体" w:cs="宋体" w:eastAsia="宋体" w:hint="default"/>
          <w:spacing w:val="16"/>
          <w:sz w:val="21"/>
          <w:szCs w:val="21"/>
        </w:rPr>
        <w:t> </w:t>
      </w:r>
      <w:r>
        <w:rPr>
          <w:rFonts w:ascii="宋体" w:hAnsi="宋体" w:cs="宋体" w:eastAsia="宋体" w:hint="default"/>
          <w:sz w:val="21"/>
          <w:szCs w:val="21"/>
        </w:rPr>
        <w:t>预</w:t>
      </w:r>
      <w:r>
        <w:rPr>
          <w:rFonts w:ascii="宋体" w:hAnsi="宋体" w:cs="宋体" w:eastAsia="宋体" w:hint="default"/>
          <w:sz w:val="21"/>
          <w:szCs w:val="21"/>
        </w:rPr>
        <w:t>付</w:t>
      </w:r>
      <w:r>
        <w:rPr>
          <w:rFonts w:ascii="宋体" w:hAnsi="宋体" w:cs="宋体" w:eastAsia="宋体" w:hint="default"/>
          <w:sz w:val="21"/>
          <w:szCs w:val="21"/>
        </w:rPr>
        <w:t>款</w:t>
      </w:r>
      <w:r>
        <w:rPr>
          <w:rFonts w:ascii="宋体" w:hAnsi="宋体" w:cs="宋体" w:eastAsia="宋体" w:hint="default"/>
          <w:sz w:val="21"/>
          <w:szCs w:val="21"/>
        </w:rPr>
        <w:t>项</w:t>
      </w:r>
      <w:r>
        <w:rPr>
          <w:rFonts w:ascii="宋体" w:hAnsi="宋体" w:cs="宋体" w:eastAsia="宋体" w:hint="default"/>
          <w:sz w:val="21"/>
          <w:szCs w:val="21"/>
        </w:rPr>
        <w:t>——</w:t>
      </w:r>
      <w:r>
        <w:rPr>
          <w:rFonts w:ascii="宋体" w:hAnsi="宋体" w:cs="宋体" w:eastAsia="宋体" w:hint="default"/>
          <w:sz w:val="21"/>
          <w:szCs w:val="21"/>
        </w:rPr>
        <w:t>外</w:t>
      </w:r>
      <w:r>
        <w:rPr>
          <w:rFonts w:ascii="宋体" w:hAnsi="宋体" w:cs="宋体" w:eastAsia="宋体" w:hint="default"/>
          <w:sz w:val="21"/>
          <w:szCs w:val="21"/>
        </w:rPr>
        <w:t>币</w:t>
      </w:r>
      <w:r>
        <w:rPr>
          <w:rFonts w:ascii="宋体" w:hAnsi="宋体" w:cs="宋体" w:eastAsia="宋体" w:hint="default"/>
          <w:sz w:val="21"/>
          <w:szCs w:val="21"/>
        </w:rPr>
        <w:t>预</w:t>
      </w:r>
      <w:r>
        <w:rPr>
          <w:rFonts w:ascii="宋体" w:hAnsi="宋体" w:cs="宋体" w:eastAsia="宋体" w:hint="default"/>
          <w:sz w:val="21"/>
          <w:szCs w:val="21"/>
        </w:rPr>
        <w:t>付</w:t>
      </w:r>
      <w:r>
        <w:rPr>
          <w:rFonts w:ascii="宋体" w:hAnsi="宋体" w:cs="宋体" w:eastAsia="宋体" w:hint="default"/>
          <w:sz w:val="21"/>
          <w:szCs w:val="21"/>
        </w:rPr>
        <w:t>款</w:t>
      </w:r>
      <w:r>
        <w:rPr>
          <w:rFonts w:ascii="宋体" w:hAnsi="宋体" w:cs="宋体" w:eastAsia="宋体" w:hint="default"/>
          <w:sz w:val="21"/>
          <w:szCs w:val="21"/>
        </w:rPr>
        <w:t>项</w:t>
      </w:r>
      <w:r>
        <w:rPr>
          <w:rFonts w:ascii="宋体" w:hAnsi="宋体" w:cs="宋体" w:eastAsia="宋体" w:hint="default"/>
          <w:sz w:val="21"/>
          <w:szCs w:val="21"/>
        </w:rPr>
        <w:t> </w:t>
      </w:r>
    </w:p>
    <w:p>
      <w:pPr>
        <w:spacing w:line="233" w:lineRule="exact" w:before="88"/>
        <w:ind w:left="83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末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数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初</w:t>
      </w:r>
      <w:r>
        <w:rPr>
          <w:rFonts w:ascii="宋体" w:hAnsi="宋体" w:cs="宋体" w:eastAsia="宋体" w:hint="default"/>
          <w:spacing w:val="-33"/>
          <w:sz w:val="18"/>
          <w:szCs w:val="18"/>
          <w:u w:val="single" w:color="000000"/>
        </w:rPr>
        <w:t> </w:t>
      </w:r>
      <w:r>
        <w:rPr>
          <w:rFonts w:ascii="宋体" w:hAnsi="宋体" w:cs="宋体" w:eastAsia="宋体" w:hint="default"/>
          <w:spacing w:val="-33"/>
          <w:sz w:val="18"/>
          <w:szCs w:val="18"/>
          <w:u w:val="single" w:color="000000"/>
        </w:rPr>
      </w:r>
      <w:r>
        <w:rPr>
          <w:rFonts w:ascii="宋体" w:hAnsi="宋体" w:cs="宋体" w:eastAsia="宋体" w:hint="default"/>
          <w:sz w:val="18"/>
          <w:szCs w:val="18"/>
          <w:u w:val="single" w:color="000000"/>
        </w:rPr>
        <w:t>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line="233" w:lineRule="exact" w:before="0"/>
        <w:ind w:left="859"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币  </w:t>
      </w:r>
      <w:r>
        <w:rPr>
          <w:rFonts w:ascii="宋体" w:hAnsi="宋体" w:cs="宋体" w:eastAsia="宋体" w:hint="default"/>
          <w:sz w:val="18"/>
          <w:szCs w:val="18"/>
        </w:rPr>
      </w:r>
      <w:r>
        <w:rPr>
          <w:rFonts w:ascii="宋体" w:hAnsi="宋体" w:cs="宋体" w:eastAsia="宋体" w:hint="default"/>
          <w:sz w:val="18"/>
          <w:szCs w:val="18"/>
        </w:rPr>
        <w:t>种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w:t>
      </w:r>
      <w:r>
        <w:rPr>
          <w:rFonts w:ascii="宋体" w:hAnsi="宋体" w:cs="宋体" w:eastAsia="宋体" w:hint="default"/>
          <w:sz w:val="18"/>
          <w:szCs w:val="18"/>
        </w:rPr>
        <w:t> </w:t>
      </w:r>
    </w:p>
    <w:p>
      <w:pPr>
        <w:spacing w:line="240" w:lineRule="auto" w:before="9"/>
        <w:rPr>
          <w:rFonts w:ascii="宋体" w:hAnsi="宋体" w:cs="宋体" w:eastAsia="宋体" w:hint="default"/>
          <w:sz w:val="10"/>
          <w:szCs w:val="10"/>
        </w:rPr>
      </w:pPr>
    </w:p>
    <w:tbl>
      <w:tblPr>
        <w:tblW w:w="0" w:type="auto"/>
        <w:jc w:val="left"/>
        <w:tblInd w:w="800" w:type="dxa"/>
        <w:tblLayout w:type="fixed"/>
        <w:tblCellMar>
          <w:top w:w="0" w:type="dxa"/>
          <w:left w:w="0" w:type="dxa"/>
          <w:bottom w:w="0" w:type="dxa"/>
          <w:right w:w="0" w:type="dxa"/>
        </w:tblCellMar>
        <w:tblLook w:val="01E0"/>
      </w:tblPr>
      <w:tblGrid>
        <w:gridCol w:w="1091"/>
        <w:gridCol w:w="1258"/>
        <w:gridCol w:w="756"/>
        <w:gridCol w:w="1639"/>
        <w:gridCol w:w="1121"/>
        <w:gridCol w:w="946"/>
        <w:gridCol w:w="1098"/>
      </w:tblGrid>
      <w:tr>
        <w:trPr>
          <w:trHeight w:val="383" w:hRule="exact"/>
        </w:trPr>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83" w:right="0"/>
              <w:jc w:val="left"/>
              <w:rPr>
                <w:rFonts w:ascii="宋体" w:hAnsi="宋体" w:cs="宋体" w:eastAsia="宋体" w:hint="default"/>
                <w:sz w:val="18"/>
                <w:szCs w:val="18"/>
              </w:rPr>
            </w:pPr>
            <w:r>
              <w:rPr>
                <w:rFonts w:ascii="宋体" w:hAnsi="宋体" w:cs="宋体" w:eastAsia="宋体" w:hint="default"/>
                <w:sz w:val="18"/>
                <w:szCs w:val="18"/>
              </w:rPr>
              <w:t>美 </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r>
              <w:rPr>
                <w:rFonts w:ascii="宋体" w:hAnsi="宋体" w:cs="宋体" w:eastAsia="宋体" w:hint="default"/>
                <w:sz w:val="18"/>
                <w:szCs w:val="18"/>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5"/>
              <w:jc w:val="right"/>
              <w:rPr>
                <w:rFonts w:ascii="宋体" w:hAnsi="宋体" w:cs="宋体" w:eastAsia="宋体" w:hint="default"/>
                <w:sz w:val="18"/>
                <w:szCs w:val="18"/>
              </w:rPr>
            </w:pPr>
            <w:r>
              <w:rPr>
                <w:rFonts w:ascii="宋体"/>
                <w:spacing w:val="-1"/>
                <w:sz w:val="18"/>
              </w:rPr>
              <w:t>609,890.83</w:t>
            </w:r>
            <w:r>
              <w:rPr>
                <w:rFonts w:ascii="宋体"/>
                <w:sz w:val="18"/>
              </w:rPr>
              <w:t> </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7"/>
              <w:jc w:val="right"/>
              <w:rPr>
                <w:rFonts w:ascii="宋体" w:hAnsi="宋体" w:cs="宋体" w:eastAsia="宋体" w:hint="default"/>
                <w:sz w:val="18"/>
                <w:szCs w:val="18"/>
              </w:rPr>
            </w:pPr>
            <w:r>
              <w:rPr>
                <w:rFonts w:ascii="宋体"/>
                <w:spacing w:val="-1"/>
                <w:sz w:val="18"/>
              </w:rPr>
              <w:t>6.8346</w:t>
            </w:r>
            <w:r>
              <w:rPr>
                <w:rFonts w:ascii="宋体"/>
                <w:sz w:val="18"/>
              </w:rPr>
              <w:t> </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55" w:right="0"/>
              <w:jc w:val="left"/>
              <w:rPr>
                <w:rFonts w:ascii="宋体" w:hAnsi="宋体" w:cs="宋体" w:eastAsia="宋体" w:hint="default"/>
                <w:sz w:val="18"/>
                <w:szCs w:val="18"/>
              </w:rPr>
            </w:pPr>
            <w:r>
              <w:rPr>
                <w:rFonts w:ascii="宋体"/>
                <w:sz w:val="18"/>
              </w:rPr>
              <w:t>4,168,359.87 </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7"/>
              <w:jc w:val="right"/>
              <w:rPr>
                <w:rFonts w:ascii="宋体" w:hAnsi="宋体" w:cs="宋体" w:eastAsia="宋体" w:hint="default"/>
                <w:sz w:val="18"/>
                <w:szCs w:val="18"/>
              </w:rPr>
            </w:pPr>
            <w:r>
              <w:rPr>
                <w:rFonts w:ascii="宋体"/>
                <w:sz w:val="18"/>
              </w:rPr>
              <w:t>480.00 </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54"/>
              <w:jc w:val="right"/>
              <w:rPr>
                <w:rFonts w:ascii="宋体" w:hAnsi="宋体" w:cs="宋体" w:eastAsia="宋体" w:hint="default"/>
                <w:sz w:val="18"/>
                <w:szCs w:val="18"/>
              </w:rPr>
            </w:pPr>
            <w:r>
              <w:rPr>
                <w:rFonts w:ascii="宋体"/>
                <w:spacing w:val="-1"/>
                <w:sz w:val="18"/>
              </w:rPr>
              <w:t>7.3046</w:t>
            </w:r>
            <w:r>
              <w:rPr>
                <w:rFonts w:ascii="宋体"/>
                <w:sz w:val="18"/>
              </w:rPr>
              <w:t> </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3,506.21 </w:t>
            </w:r>
          </w:p>
        </w:tc>
      </w:tr>
      <w:tr>
        <w:trPr>
          <w:trHeight w:val="883" w:hRule="exact"/>
        </w:trPr>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65"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w:t>
            </w:r>
            <w:r>
              <w:rPr>
                <w:rFonts w:ascii="宋体" w:hAnsi="宋体" w:cs="宋体" w:eastAsia="宋体" w:hint="default"/>
                <w:sz w:val="18"/>
                <w:szCs w:val="18"/>
              </w:rPr>
              <w:t> </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w w:val="101"/>
                <w:sz w:val="18"/>
              </w:rPr>
              <w:t> </w:t>
            </w:r>
            <w:r>
              <w:rPr>
                <w:rFonts w:ascii="宋体"/>
                <w:sz w:val="18"/>
              </w:rPr>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0"/>
              <w:jc w:val="right"/>
              <w:rPr>
                <w:rFonts w:ascii="宋体" w:hAnsi="宋体" w:cs="宋体" w:eastAsia="宋体" w:hint="default"/>
                <w:sz w:val="21"/>
                <w:szCs w:val="21"/>
              </w:rPr>
            </w:pPr>
            <w:r>
              <w:rPr>
                <w:rFonts w:ascii="宋体"/>
                <w:w w:val="100"/>
                <w:sz w:val="21"/>
              </w:rPr>
              <w:t> </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3"/>
              <w:jc w:val="right"/>
              <w:rPr>
                <w:rFonts w:ascii="宋体" w:hAnsi="宋体" w:cs="宋体" w:eastAsia="宋体" w:hint="default"/>
                <w:sz w:val="21"/>
                <w:szCs w:val="21"/>
              </w:rPr>
            </w:pPr>
            <w:r>
              <w:rPr>
                <w:rFonts w:ascii="宋体"/>
                <w:w w:val="100"/>
                <w:sz w:val="21"/>
              </w:rPr>
              <w:t> </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81"/>
              <w:ind w:left="55" w:right="0"/>
              <w:jc w:val="left"/>
              <w:rPr>
                <w:rFonts w:ascii="宋体" w:hAnsi="宋体" w:cs="宋体" w:eastAsia="宋体" w:hint="default"/>
                <w:sz w:val="18"/>
                <w:szCs w:val="18"/>
              </w:rPr>
            </w:pPr>
            <w:r>
              <w:rPr>
                <w:rFonts w:ascii="宋体"/>
                <w:w w:val="101"/>
                <w:sz w:val="18"/>
              </w:rPr>
            </w:r>
            <w:r>
              <w:rPr>
                <w:rFonts w:ascii="宋体"/>
                <w:sz w:val="18"/>
                <w:u w:val="single" w:color="000000"/>
              </w:rPr>
              <w:t>4,168,359.87</w:t>
            </w:r>
            <w:r>
              <w:rPr>
                <w:rFonts w:ascii="宋体"/>
                <w:sz w:val="18"/>
              </w:rPr>
              <w:t> </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3"/>
              <w:jc w:val="right"/>
              <w:rPr>
                <w:rFonts w:ascii="宋体" w:hAnsi="宋体" w:cs="宋体" w:eastAsia="宋体" w:hint="default"/>
                <w:sz w:val="21"/>
                <w:szCs w:val="21"/>
              </w:rPr>
            </w:pPr>
            <w:r>
              <w:rPr>
                <w:rFonts w:ascii="宋体"/>
                <w:w w:val="100"/>
                <w:sz w:val="21"/>
              </w:rPr>
              <w:t> </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40"/>
              <w:jc w:val="right"/>
              <w:rPr>
                <w:rFonts w:ascii="宋体" w:hAnsi="宋体" w:cs="宋体" w:eastAsia="宋体" w:hint="default"/>
                <w:sz w:val="21"/>
                <w:szCs w:val="21"/>
              </w:rPr>
            </w:pPr>
            <w:r>
              <w:rPr>
                <w:rFonts w:ascii="宋体"/>
                <w:w w:val="100"/>
                <w:sz w:val="21"/>
              </w:rPr>
              <w:t> </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宋体" w:hAnsi="宋体" w:cs="宋体" w:eastAsia="宋体" w:hint="default"/>
                <w:sz w:val="18"/>
                <w:szCs w:val="18"/>
              </w:rPr>
            </w:pPr>
            <w:r>
              <w:rPr>
                <w:rFonts w:ascii="宋体"/>
                <w:w w:val="101"/>
                <w:sz w:val="18"/>
              </w:rPr>
            </w:r>
            <w:r>
              <w:rPr>
                <w:rFonts w:ascii="宋体"/>
                <w:sz w:val="18"/>
                <w:u w:val="single" w:color="000000"/>
              </w:rPr>
              <w:t>3,506.21</w:t>
            </w:r>
            <w:r>
              <w:rPr>
                <w:rFonts w:ascii="宋体"/>
                <w:sz w:val="18"/>
              </w:rPr>
              <w:t> </w:t>
            </w:r>
          </w:p>
        </w:tc>
      </w:tr>
    </w:tbl>
    <w:p>
      <w:pPr>
        <w:tabs>
          <w:tab w:pos="6201" w:val="left" w:leader="none"/>
        </w:tabs>
        <w:spacing w:before="75"/>
        <w:ind w:left="835"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3"/>
          <w:sz w:val="21"/>
          <w:szCs w:val="21"/>
        </w:rPr>
        <w:t> </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款</w:t>
      </w:r>
      <w:r>
        <w:rPr>
          <w:rFonts w:ascii="宋体" w:hAnsi="宋体" w:cs="宋体" w:eastAsia="宋体" w:hint="default"/>
          <w:sz w:val="21"/>
          <w:szCs w:val="21"/>
        </w:rPr>
        <w:tab/>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pacing w:val="-43"/>
          <w:sz w:val="21"/>
          <w:szCs w:val="21"/>
        </w:rPr>
        <w:t> </w:t>
      </w:r>
      <w:r>
        <w:rPr>
          <w:rFonts w:ascii="宋体" w:hAnsi="宋体" w:cs="宋体" w:eastAsia="宋体" w:hint="default"/>
          <w:sz w:val="21"/>
          <w:szCs w:val="21"/>
        </w:rPr>
        <w:t>9,799,270.02 </w:t>
      </w:r>
    </w:p>
    <w:p>
      <w:pPr>
        <w:spacing w:line="240" w:lineRule="auto" w:before="3"/>
        <w:rPr>
          <w:rFonts w:ascii="宋体" w:hAnsi="宋体" w:cs="宋体" w:eastAsia="宋体" w:hint="default"/>
          <w:sz w:val="14"/>
          <w:szCs w:val="14"/>
        </w:rPr>
      </w:pPr>
    </w:p>
    <w:p>
      <w:pPr>
        <w:spacing w:before="0"/>
        <w:ind w:left="835"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line="240" w:lineRule="auto" w:before="4"/>
        <w:rPr>
          <w:rFonts w:ascii="宋体" w:hAnsi="宋体" w:cs="宋体" w:eastAsia="宋体" w:hint="default"/>
          <w:sz w:val="14"/>
          <w:szCs w:val="14"/>
        </w:rPr>
      </w:pPr>
    </w:p>
    <w:p>
      <w:pPr>
        <w:spacing w:line="235" w:lineRule="exact" w:before="0"/>
        <w:ind w:left="1603" w:right="0" w:firstLine="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期末</w:t>
      </w:r>
      <w:r>
        <w:rPr>
          <w:rFonts w:ascii="宋体" w:hAnsi="宋体" w:cs="宋体" w:eastAsia="宋体" w:hint="default"/>
          <w:sz w:val="18"/>
          <w:szCs w:val="18"/>
          <w:u w:val="single" w:color="000000"/>
        </w:rPr>
        <w:t>数                                          </w:t>
      </w:r>
      <w:r>
        <w:rPr>
          <w:rFonts w:ascii="宋体" w:hAnsi="宋体" w:cs="宋体" w:eastAsia="宋体" w:hint="default"/>
          <w:spacing w:val="66"/>
          <w:sz w:val="18"/>
          <w:szCs w:val="18"/>
          <w:u w:val="single" w:color="000000"/>
        </w:rPr>
        <w:t> </w:t>
      </w:r>
      <w:r>
        <w:rPr>
          <w:rFonts w:ascii="宋体" w:hAnsi="宋体" w:cs="宋体" w:eastAsia="宋体" w:hint="default"/>
          <w:spacing w:val="66"/>
          <w:sz w:val="18"/>
          <w:szCs w:val="18"/>
          <w:u w:val="single" w:color="000000"/>
        </w:rPr>
      </w:r>
      <w:r>
        <w:rPr>
          <w:rFonts w:ascii="宋体" w:hAnsi="宋体" w:cs="宋体" w:eastAsia="宋体" w:hint="default"/>
          <w:spacing w:val="66"/>
          <w:sz w:val="18"/>
          <w:szCs w:val="18"/>
        </w:rPr>
      </w:r>
      <w:r>
        <w:rPr>
          <w:rFonts w:ascii="宋体" w:hAnsi="宋体" w:cs="宋体" w:eastAsia="宋体" w:hint="default"/>
          <w:spacing w:val="66"/>
          <w:sz w:val="18"/>
          <w:szCs w:val="18"/>
          <w:u w:val="single" w:color="000000"/>
        </w:rPr>
        <w:t> </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初数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tabs>
          <w:tab w:pos="4195" w:val="left" w:leader="none"/>
          <w:tab w:pos="8601" w:val="left" w:leader="none"/>
        </w:tabs>
        <w:spacing w:line="424" w:lineRule="auto" w:before="0"/>
        <w:ind w:left="100" w:right="242" w:firstLine="158"/>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w:t>
      </w:r>
      <w:r>
        <w:rPr>
          <w:rFonts w:ascii="宋体" w:hAnsi="宋体" w:cs="宋体" w:eastAsia="宋体" w:hint="default"/>
          <w:w w:val="101"/>
          <w:sz w:val="18"/>
          <w:szCs w:val="18"/>
        </w:rPr>
        <w:t> </w:t>
      </w:r>
      <w:r>
        <w:rPr>
          <w:rFonts w:ascii="宋体" w:hAnsi="宋体" w:cs="宋体" w:eastAsia="宋体" w:hint="default"/>
          <w:spacing w:val="-3"/>
          <w:sz w:val="18"/>
          <w:szCs w:val="18"/>
        </w:rPr>
        <w:t>单项金额</w:t>
      </w:r>
      <w:r>
        <w:rPr>
          <w:rFonts w:ascii="宋体" w:hAnsi="宋体" w:cs="宋体" w:eastAsia="宋体" w:hint="default"/>
          <w:spacing w:val="-3"/>
          <w:sz w:val="18"/>
          <w:szCs w:val="18"/>
        </w:rPr>
        <w:t>重大  </w:t>
      </w:r>
      <w:r>
        <w:rPr>
          <w:rFonts w:ascii="宋体" w:hAnsi="宋体" w:cs="宋体" w:eastAsia="宋体" w:hint="default"/>
          <w:spacing w:val="-3"/>
          <w:sz w:val="18"/>
          <w:szCs w:val="18"/>
        </w:rPr>
      </w:r>
      <w:r>
        <w:rPr>
          <w:rFonts w:ascii="宋体" w:hAnsi="宋体" w:cs="宋体" w:eastAsia="宋体" w:hint="default"/>
          <w:sz w:val="18"/>
          <w:szCs w:val="18"/>
        </w:rPr>
        <w:t>5,734,421.99 </w:t>
      </w:r>
      <w:r>
        <w:rPr>
          <w:rFonts w:ascii="宋体" w:hAnsi="宋体" w:cs="宋体" w:eastAsia="宋体" w:hint="default"/>
          <w:spacing w:val="37"/>
          <w:sz w:val="18"/>
          <w:szCs w:val="18"/>
        </w:rPr>
        <w:t> </w:t>
      </w:r>
      <w:r>
        <w:rPr>
          <w:rFonts w:ascii="宋体" w:hAnsi="宋体" w:cs="宋体" w:eastAsia="宋体" w:hint="default"/>
          <w:sz w:val="18"/>
          <w:szCs w:val="18"/>
        </w:rPr>
        <w:t>56.47</w:t>
        <w:tab/>
        <w:t>5,734,421.99  2,521,025.52</w:t>
      </w:r>
      <w:r>
        <w:rPr>
          <w:rFonts w:ascii="宋体" w:hAnsi="宋体" w:cs="宋体" w:eastAsia="宋体" w:hint="default"/>
          <w:spacing w:val="84"/>
          <w:sz w:val="18"/>
          <w:szCs w:val="18"/>
        </w:rPr>
        <w:t> </w:t>
      </w:r>
      <w:r>
        <w:rPr>
          <w:rFonts w:ascii="宋体" w:hAnsi="宋体" w:cs="宋体" w:eastAsia="宋体" w:hint="default"/>
          <w:sz w:val="18"/>
          <w:szCs w:val="18"/>
        </w:rPr>
        <w:t>57.50</w:t>
        <w:tab/>
        <w:t>2,521,025.52 </w:t>
      </w:r>
    </w:p>
    <w:p>
      <w:pPr>
        <w:spacing w:after="0" w:line="424" w:lineRule="auto"/>
        <w:jc w:val="left"/>
        <w:rPr>
          <w:rFonts w:ascii="宋体" w:hAnsi="宋体" w:cs="宋体" w:eastAsia="宋体" w:hint="default"/>
          <w:sz w:val="18"/>
          <w:szCs w:val="18"/>
        </w:rPr>
        <w:sectPr>
          <w:pgSz w:w="11900" w:h="16840"/>
          <w:pgMar w:header="846" w:footer="1042" w:top="1180" w:bottom="1240" w:left="720" w:right="980"/>
        </w:sectPr>
      </w:pPr>
    </w:p>
    <w:p>
      <w:pPr>
        <w:spacing w:line="240" w:lineRule="auto" w:before="2"/>
        <w:rPr>
          <w:rFonts w:ascii="宋体" w:hAnsi="宋体" w:cs="宋体" w:eastAsia="宋体" w:hint="default"/>
          <w:sz w:val="25"/>
          <w:szCs w:val="25"/>
        </w:rPr>
      </w:pPr>
    </w:p>
    <w:p>
      <w:pPr>
        <w:spacing w:before="46"/>
        <w:ind w:left="105" w:right="0" w:firstLine="0"/>
        <w:jc w:val="left"/>
        <w:rPr>
          <w:rFonts w:ascii="宋体" w:hAnsi="宋体" w:cs="宋体" w:eastAsia="宋体" w:hint="default"/>
          <w:sz w:val="18"/>
          <w:szCs w:val="18"/>
        </w:rPr>
      </w:pPr>
      <w:r>
        <w:rPr>
          <w:rFonts w:ascii="宋体" w:hAnsi="宋体" w:cs="宋体" w:eastAsia="宋体" w:hint="default"/>
          <w:sz w:val="18"/>
          <w:szCs w:val="18"/>
        </w:rPr>
        <w:t>单项金额</w:t>
      </w:r>
      <w:r>
        <w:rPr>
          <w:rFonts w:ascii="宋体" w:hAnsi="宋体" w:cs="宋体" w:eastAsia="宋体" w:hint="default"/>
          <w:sz w:val="18"/>
          <w:szCs w:val="18"/>
        </w:rPr>
        <w:t>不重大</w:t>
      </w:r>
      <w:r>
        <w:rPr>
          <w:rFonts w:ascii="宋体" w:hAnsi="宋体" w:cs="宋体" w:eastAsia="宋体" w:hint="default"/>
          <w:sz w:val="18"/>
          <w:szCs w:val="18"/>
        </w:rPr>
        <w:t> </w:t>
      </w:r>
    </w:p>
    <w:p>
      <w:pPr>
        <w:tabs>
          <w:tab w:pos="3383" w:val="left" w:leader="none"/>
          <w:tab w:pos="5563" w:val="left" w:leader="none"/>
        </w:tabs>
        <w:spacing w:before="62"/>
        <w:ind w:left="105" w:right="0" w:firstLine="0"/>
        <w:jc w:val="left"/>
        <w:rPr>
          <w:rFonts w:ascii="宋体" w:hAnsi="宋体" w:cs="宋体" w:eastAsia="宋体" w:hint="default"/>
          <w:sz w:val="18"/>
          <w:szCs w:val="18"/>
        </w:rPr>
      </w:pPr>
      <w:r>
        <w:rPr>
          <w:rFonts w:ascii="宋体" w:hAnsi="宋体" w:cs="宋体" w:eastAsia="宋体" w:hint="default"/>
          <w:spacing w:val="-3"/>
          <w:sz w:val="18"/>
          <w:szCs w:val="18"/>
        </w:rPr>
        <w:t>但</w:t>
      </w:r>
      <w:r>
        <w:rPr>
          <w:rFonts w:ascii="宋体" w:hAnsi="宋体" w:cs="宋体" w:eastAsia="宋体" w:hint="default"/>
          <w:spacing w:val="-3"/>
          <w:sz w:val="18"/>
          <w:szCs w:val="18"/>
        </w:rPr>
        <w:t>信</w:t>
      </w:r>
      <w:r>
        <w:rPr>
          <w:rFonts w:ascii="宋体" w:hAnsi="宋体" w:cs="宋体" w:eastAsia="宋体" w:hint="default"/>
          <w:spacing w:val="-3"/>
          <w:sz w:val="18"/>
          <w:szCs w:val="18"/>
        </w:rPr>
        <w:t>用</w:t>
      </w:r>
      <w:r>
        <w:rPr>
          <w:rFonts w:ascii="宋体" w:hAnsi="宋体" w:cs="宋体" w:eastAsia="宋体" w:hint="default"/>
          <w:spacing w:val="-3"/>
          <w:sz w:val="18"/>
          <w:szCs w:val="18"/>
        </w:rPr>
        <w:t>风险较</w:t>
      </w:r>
      <w:r>
        <w:rPr>
          <w:rFonts w:ascii="宋体" w:hAnsi="宋体" w:cs="宋体" w:eastAsia="宋体" w:hint="default"/>
          <w:spacing w:val="-3"/>
          <w:sz w:val="18"/>
          <w:szCs w:val="18"/>
        </w:rPr>
        <w:t>大   </w:t>
      </w:r>
      <w:r>
        <w:rPr>
          <w:rFonts w:ascii="宋体" w:hAnsi="宋体" w:cs="宋体" w:eastAsia="宋体" w:hint="default"/>
          <w:spacing w:val="-3"/>
          <w:sz w:val="18"/>
          <w:szCs w:val="18"/>
        </w:rPr>
      </w:r>
      <w:r>
        <w:rPr>
          <w:rFonts w:ascii="宋体" w:hAnsi="宋体" w:cs="宋体" w:eastAsia="宋体" w:hint="default"/>
          <w:sz w:val="18"/>
          <w:szCs w:val="18"/>
        </w:rPr>
        <w:t>49,191.80  </w:t>
      </w:r>
      <w:r>
        <w:rPr>
          <w:rFonts w:ascii="宋体" w:hAnsi="宋体" w:cs="宋体" w:eastAsia="宋体" w:hint="default"/>
          <w:spacing w:val="38"/>
          <w:sz w:val="18"/>
          <w:szCs w:val="18"/>
        </w:rPr>
        <w:t> </w:t>
      </w:r>
      <w:r>
        <w:rPr>
          <w:rFonts w:ascii="宋体" w:hAnsi="宋体" w:cs="宋体" w:eastAsia="宋体" w:hint="default"/>
          <w:sz w:val="18"/>
          <w:szCs w:val="18"/>
        </w:rPr>
        <w:t>0.48</w:t>
        <w:tab/>
        <w:t>49,191.80 </w:t>
        <w:tab/>
      </w:r>
      <w:r>
        <w:rPr>
          <w:rFonts w:ascii="宋体" w:hAnsi="宋体" w:cs="宋体" w:eastAsia="宋体" w:hint="default"/>
          <w:w w:val="101"/>
          <w:sz w:val="18"/>
          <w:szCs w:val="18"/>
        </w:rPr>
        <w:t> </w:t>
      </w:r>
      <w:r>
        <w:rPr>
          <w:rFonts w:ascii="宋体" w:hAnsi="宋体" w:cs="宋体" w:eastAsia="宋体" w:hint="default"/>
          <w:sz w:val="18"/>
          <w:szCs w:val="18"/>
        </w:rPr>
      </w:r>
    </w:p>
    <w:p>
      <w:pPr>
        <w:spacing w:line="240" w:lineRule="auto" w:before="3"/>
        <w:rPr>
          <w:rFonts w:ascii="宋体" w:hAnsi="宋体" w:cs="宋体" w:eastAsia="宋体" w:hint="default"/>
          <w:sz w:val="17"/>
          <w:szCs w:val="17"/>
        </w:rPr>
      </w:pPr>
    </w:p>
    <w:p>
      <w:pPr>
        <w:tabs>
          <w:tab w:pos="1363" w:val="left" w:leader="none"/>
        </w:tabs>
        <w:spacing w:before="0"/>
        <w:ind w:left="105" w:right="0" w:firstLine="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不重大</w:t>
      </w:r>
      <w:r>
        <w:rPr>
          <w:rFonts w:ascii="宋体" w:hAnsi="宋体" w:cs="宋体" w:eastAsia="宋体" w:hint="default"/>
          <w:spacing w:val="-3"/>
          <w:sz w:val="18"/>
          <w:szCs w:val="18"/>
        </w:rPr>
        <w:tab/>
      </w:r>
      <w:r>
        <w:rPr>
          <w:rFonts w:ascii="宋体" w:hAnsi="宋体" w:cs="宋体" w:eastAsia="宋体" w:hint="default"/>
          <w:sz w:val="18"/>
          <w:szCs w:val="18"/>
        </w:rPr>
        <w:t>4,371,403.83  43.05  306,555.80   4,064,848.03  1,863,490.68  42.50   119,715.68 </w:t>
      </w:r>
      <w:r>
        <w:rPr>
          <w:rFonts w:ascii="宋体" w:hAnsi="宋体" w:cs="宋体" w:eastAsia="宋体" w:hint="default"/>
          <w:spacing w:val="34"/>
          <w:sz w:val="18"/>
          <w:szCs w:val="18"/>
        </w:rPr>
        <w:t> </w:t>
      </w:r>
      <w:r>
        <w:rPr>
          <w:rFonts w:ascii="宋体" w:hAnsi="宋体" w:cs="宋体" w:eastAsia="宋体" w:hint="default"/>
          <w:sz w:val="18"/>
          <w:szCs w:val="18"/>
        </w:rPr>
        <w:t>1,743,775.00 </w:t>
      </w:r>
    </w:p>
    <w:p>
      <w:pPr>
        <w:spacing w:line="240" w:lineRule="auto" w:before="12"/>
        <w:rPr>
          <w:rFonts w:ascii="宋体" w:hAnsi="宋体" w:cs="宋体" w:eastAsia="宋体" w:hint="default"/>
          <w:sz w:val="13"/>
          <w:szCs w:val="13"/>
        </w:rPr>
      </w:pPr>
    </w:p>
    <w:p>
      <w:pPr>
        <w:tabs>
          <w:tab w:pos="1041" w:val="left" w:leader="none"/>
        </w:tabs>
        <w:spacing w:before="0"/>
        <w:ind w:left="33" w:right="0" w:firstLine="0"/>
        <w:jc w:val="center"/>
        <w:rPr>
          <w:rFonts w:ascii="宋体" w:hAnsi="宋体" w:cs="宋体" w:eastAsia="宋体" w:hint="default"/>
          <w:sz w:val="21"/>
          <w:szCs w:val="21"/>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计</w:t>
      </w:r>
      <w:r>
        <w:rPr>
          <w:rFonts w:ascii="宋体" w:hAnsi="宋体" w:cs="宋体" w:eastAsia="宋体" w:hint="default"/>
          <w:spacing w:val="-5"/>
          <w:sz w:val="18"/>
          <w:szCs w:val="18"/>
        </w:rPr>
        <w:tab/>
      </w:r>
      <w:r>
        <w:rPr>
          <w:rFonts w:ascii="宋体" w:hAnsi="宋体" w:cs="宋体" w:eastAsia="宋体" w:hint="default"/>
          <w:sz w:val="18"/>
          <w:szCs w:val="18"/>
          <w:u w:val="thick" w:color="000000"/>
        </w:rPr>
        <w:t>10,155,017.62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355,747.60   </w:t>
      </w:r>
      <w:r>
        <w:rPr>
          <w:rFonts w:ascii="宋体" w:hAnsi="宋体" w:cs="宋体" w:eastAsia="宋体" w:hint="default"/>
          <w:sz w:val="18"/>
          <w:szCs w:val="18"/>
        </w:rPr>
      </w:r>
      <w:r>
        <w:rPr>
          <w:rFonts w:ascii="宋体" w:hAnsi="宋体" w:cs="宋体" w:eastAsia="宋体" w:hint="default"/>
          <w:sz w:val="18"/>
          <w:szCs w:val="18"/>
          <w:u w:val="thick" w:color="000000"/>
        </w:rPr>
        <w:t>9,799,270.02  </w:t>
      </w:r>
      <w:r>
        <w:rPr>
          <w:rFonts w:ascii="宋体" w:hAnsi="宋体" w:cs="宋体" w:eastAsia="宋体" w:hint="default"/>
          <w:sz w:val="18"/>
          <w:szCs w:val="18"/>
        </w:rPr>
      </w:r>
      <w:r>
        <w:rPr>
          <w:rFonts w:ascii="宋体" w:hAnsi="宋体" w:cs="宋体" w:eastAsia="宋体" w:hint="default"/>
          <w:sz w:val="18"/>
          <w:szCs w:val="18"/>
          <w:u w:val="thick" w:color="000000"/>
        </w:rPr>
        <w:t>4,384,516.20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119,715.68 </w:t>
      </w:r>
      <w:r>
        <w:rPr>
          <w:rFonts w:ascii="宋体" w:hAnsi="宋体" w:cs="宋体" w:eastAsia="宋体" w:hint="default"/>
          <w:spacing w:val="34"/>
          <w:sz w:val="18"/>
          <w:szCs w:val="18"/>
          <w:u w:val="thick" w:color="000000"/>
        </w:rPr>
        <w:t> </w:t>
      </w:r>
      <w:r>
        <w:rPr>
          <w:rFonts w:ascii="宋体" w:hAnsi="宋体" w:cs="宋体" w:eastAsia="宋体" w:hint="default"/>
          <w:spacing w:val="34"/>
          <w:sz w:val="18"/>
          <w:szCs w:val="18"/>
        </w:rPr>
      </w:r>
      <w:r>
        <w:rPr>
          <w:rFonts w:ascii="宋体" w:hAnsi="宋体" w:cs="宋体" w:eastAsia="宋体" w:hint="default"/>
          <w:sz w:val="18"/>
          <w:szCs w:val="18"/>
          <w:u w:val="thick" w:color="000000"/>
        </w:rPr>
        <w:t>4,264,800.52</w:t>
      </w:r>
      <w:r>
        <w:rPr>
          <w:rFonts w:ascii="宋体" w:hAnsi="宋体" w:cs="宋体" w:eastAsia="宋体" w:hint="default"/>
          <w:sz w:val="18"/>
          <w:szCs w:val="18"/>
        </w:rPr>
      </w:r>
      <w:r>
        <w:rPr>
          <w:rFonts w:ascii="宋体" w:hAnsi="宋体" w:cs="宋体" w:eastAsia="宋体" w:hint="default"/>
          <w:w w:val="100"/>
          <w:sz w:val="21"/>
          <w:szCs w:val="21"/>
        </w:rPr>
        <w:t> </w:t>
      </w:r>
    </w:p>
    <w:p>
      <w:pPr>
        <w:spacing w:before="142"/>
        <w:ind w:left="835"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
          <w:sz w:val="21"/>
          <w:szCs w:val="21"/>
        </w:rPr>
        <w:t> </w:t>
      </w:r>
      <w:r>
        <w:rPr>
          <w:rFonts w:ascii="宋体" w:hAnsi="宋体" w:cs="宋体" w:eastAsia="宋体" w:hint="default"/>
          <w:sz w:val="21"/>
          <w:szCs w:val="21"/>
        </w:rPr>
        <w:t>账</w:t>
      </w:r>
      <w:r>
        <w:rPr>
          <w:rFonts w:ascii="宋体" w:hAnsi="宋体" w:cs="宋体" w:eastAsia="宋体" w:hint="default"/>
          <w:sz w:val="21"/>
          <w:szCs w:val="21"/>
        </w:rPr>
        <w:t>龄</w:t>
      </w:r>
      <w:r>
        <w:rPr>
          <w:rFonts w:ascii="宋体" w:hAnsi="宋体" w:cs="宋体" w:eastAsia="宋体" w:hint="default"/>
          <w:sz w:val="21"/>
          <w:szCs w:val="21"/>
        </w:rPr>
        <w:t>分</w:t>
      </w:r>
      <w:r>
        <w:rPr>
          <w:rFonts w:ascii="宋体" w:hAnsi="宋体" w:cs="宋体" w:eastAsia="宋体" w:hint="default"/>
          <w:sz w:val="21"/>
          <w:szCs w:val="21"/>
        </w:rPr>
        <w:t>析</w:t>
      </w:r>
      <w:r>
        <w:rPr>
          <w:rFonts w:ascii="宋体" w:hAnsi="宋体" w:cs="宋体" w:eastAsia="宋体" w:hint="default"/>
          <w:sz w:val="21"/>
          <w:szCs w:val="21"/>
        </w:rPr>
        <w:t> </w:t>
      </w:r>
    </w:p>
    <w:p>
      <w:pPr>
        <w:spacing w:line="240" w:lineRule="auto" w:before="4"/>
        <w:rPr>
          <w:rFonts w:ascii="宋体" w:hAnsi="宋体" w:cs="宋体" w:eastAsia="宋体" w:hint="default"/>
          <w:sz w:val="14"/>
          <w:szCs w:val="14"/>
        </w:rPr>
      </w:pPr>
    </w:p>
    <w:p>
      <w:pPr>
        <w:spacing w:line="235" w:lineRule="exact" w:before="0"/>
        <w:ind w:left="1550" w:right="0" w:firstLine="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期末</w:t>
      </w:r>
      <w:r>
        <w:rPr>
          <w:rFonts w:ascii="宋体" w:hAnsi="宋体" w:cs="宋体" w:eastAsia="宋体" w:hint="default"/>
          <w:sz w:val="18"/>
          <w:szCs w:val="18"/>
          <w:u w:val="single" w:color="000000"/>
        </w:rPr>
        <w:t>数                                          </w:t>
      </w:r>
      <w:r>
        <w:rPr>
          <w:rFonts w:ascii="宋体" w:hAnsi="宋体" w:cs="宋体" w:eastAsia="宋体" w:hint="default"/>
          <w:spacing w:val="66"/>
          <w:sz w:val="18"/>
          <w:szCs w:val="18"/>
          <w:u w:val="single" w:color="000000"/>
        </w:rPr>
        <w:t> </w:t>
      </w:r>
      <w:r>
        <w:rPr>
          <w:rFonts w:ascii="宋体" w:hAnsi="宋体" w:cs="宋体" w:eastAsia="宋体" w:hint="default"/>
          <w:spacing w:val="66"/>
          <w:sz w:val="18"/>
          <w:szCs w:val="18"/>
          <w:u w:val="single" w:color="000000"/>
        </w:rPr>
      </w:r>
      <w:r>
        <w:rPr>
          <w:rFonts w:ascii="宋体" w:hAnsi="宋体" w:cs="宋体" w:eastAsia="宋体" w:hint="default"/>
          <w:spacing w:val="66"/>
          <w:sz w:val="18"/>
          <w:szCs w:val="18"/>
        </w:rPr>
      </w:r>
      <w:r>
        <w:rPr>
          <w:rFonts w:ascii="宋体" w:hAnsi="宋体" w:cs="宋体" w:eastAsia="宋体" w:hint="default"/>
          <w:spacing w:val="66"/>
          <w:sz w:val="18"/>
          <w:szCs w:val="18"/>
          <w:u w:val="single" w:color="000000"/>
        </w:rPr>
        <w:t> </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初数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before="0"/>
        <w:ind w:left="552" w:right="0" w:firstLine="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z w:val="18"/>
          <w:szCs w:val="18"/>
        </w:rPr>
      </w:r>
      <w:r>
        <w:rPr>
          <w:rFonts w:ascii="宋体" w:hAnsi="宋体" w:cs="宋体" w:eastAsia="宋体" w:hint="default"/>
          <w:sz w:val="18"/>
          <w:szCs w:val="18"/>
        </w:rPr>
        <w:t>龄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w:t>
      </w:r>
      <w:r>
        <w:rPr>
          <w:rFonts w:ascii="宋体" w:hAnsi="宋体" w:cs="宋体" w:eastAsia="宋体" w:hint="default"/>
          <w:sz w:val="18"/>
          <w:szCs w:val="18"/>
        </w:rPr>
        <w:t> </w:t>
      </w:r>
    </w:p>
    <w:p>
      <w:pPr>
        <w:spacing w:line="240" w:lineRule="auto" w:before="5"/>
        <w:rPr>
          <w:rFonts w:ascii="宋体" w:hAnsi="宋体" w:cs="宋体" w:eastAsia="宋体" w:hint="default"/>
          <w:sz w:val="10"/>
          <w:szCs w:val="10"/>
        </w:rPr>
      </w:pPr>
    </w:p>
    <w:tbl>
      <w:tblPr>
        <w:tblW w:w="0" w:type="auto"/>
        <w:jc w:val="left"/>
        <w:tblInd w:w="377" w:type="dxa"/>
        <w:tblLayout w:type="fixed"/>
        <w:tblCellMar>
          <w:top w:w="0" w:type="dxa"/>
          <w:left w:w="0" w:type="dxa"/>
          <w:bottom w:w="0" w:type="dxa"/>
          <w:right w:w="0" w:type="dxa"/>
        </w:tblCellMar>
        <w:tblLook w:val="01E0"/>
      </w:tblPr>
      <w:tblGrid>
        <w:gridCol w:w="832"/>
        <w:gridCol w:w="2004"/>
        <w:gridCol w:w="1171"/>
        <w:gridCol w:w="1310"/>
        <w:gridCol w:w="1927"/>
        <w:gridCol w:w="1109"/>
        <w:gridCol w:w="1259"/>
      </w:tblGrid>
      <w:tr>
        <w:trPr>
          <w:trHeight w:val="402" w:hRule="exact"/>
        </w:trPr>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r>
              <w:rPr>
                <w:rFonts w:ascii="宋体" w:hAnsi="宋体" w:cs="宋体" w:eastAsia="宋体" w:hint="default"/>
                <w:sz w:val="18"/>
                <w:szCs w:val="18"/>
              </w:rPr>
              <w:t> </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83"/>
              <w:jc w:val="right"/>
              <w:rPr>
                <w:rFonts w:ascii="宋体" w:hAnsi="宋体" w:cs="宋体" w:eastAsia="宋体" w:hint="default"/>
                <w:sz w:val="18"/>
                <w:szCs w:val="18"/>
              </w:rPr>
            </w:pPr>
            <w:r>
              <w:rPr>
                <w:rFonts w:ascii="宋体"/>
                <w:sz w:val="18"/>
              </w:rPr>
              <w:t>8,825,253.74</w:t>
            </w:r>
            <w:r>
              <w:rPr>
                <w:rFonts w:ascii="宋体"/>
                <w:spacing w:val="87"/>
                <w:sz w:val="18"/>
              </w:rPr>
              <w:t> </w:t>
            </w:r>
            <w:r>
              <w:rPr>
                <w:rFonts w:ascii="宋体"/>
                <w:sz w:val="18"/>
              </w:rPr>
              <w:t>86.91 </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
              <w:jc w:val="center"/>
              <w:rPr>
                <w:rFonts w:ascii="宋体" w:hAnsi="宋体" w:cs="宋体" w:eastAsia="宋体" w:hint="default"/>
                <w:sz w:val="18"/>
                <w:szCs w:val="18"/>
              </w:rPr>
            </w:pPr>
            <w:r>
              <w:rPr>
                <w:rFonts w:ascii="宋体"/>
                <w:sz w:val="18"/>
              </w:rPr>
              <w:t>154,541.59 </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8"/>
              <w:jc w:val="right"/>
              <w:rPr>
                <w:rFonts w:ascii="宋体" w:hAnsi="宋体" w:cs="宋体" w:eastAsia="宋体" w:hint="default"/>
                <w:sz w:val="18"/>
                <w:szCs w:val="18"/>
              </w:rPr>
            </w:pPr>
            <w:r>
              <w:rPr>
                <w:rFonts w:ascii="宋体"/>
                <w:spacing w:val="-2"/>
                <w:sz w:val="18"/>
              </w:rPr>
              <w:t>8,670,712.15</w:t>
            </w:r>
            <w:r>
              <w:rPr>
                <w:rFonts w:ascii="宋体"/>
                <w:sz w:val="18"/>
              </w:rPr>
              <w:t> </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79"/>
              <w:jc w:val="right"/>
              <w:rPr>
                <w:rFonts w:ascii="宋体" w:hAnsi="宋体" w:cs="宋体" w:eastAsia="宋体" w:hint="default"/>
                <w:sz w:val="18"/>
                <w:szCs w:val="18"/>
              </w:rPr>
            </w:pPr>
            <w:r>
              <w:rPr>
                <w:rFonts w:ascii="宋体"/>
                <w:sz w:val="18"/>
              </w:rPr>
              <w:t>4,141,232.21 </w:t>
            </w:r>
            <w:r>
              <w:rPr>
                <w:rFonts w:ascii="宋体"/>
                <w:spacing w:val="2"/>
                <w:sz w:val="18"/>
              </w:rPr>
              <w:t> </w:t>
            </w:r>
            <w:r>
              <w:rPr>
                <w:rFonts w:ascii="宋体"/>
                <w:sz w:val="18"/>
              </w:rPr>
              <w:t>94.45 </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6"/>
              <w:jc w:val="right"/>
              <w:rPr>
                <w:rFonts w:ascii="宋体" w:hAnsi="宋体" w:cs="宋体" w:eastAsia="宋体" w:hint="default"/>
                <w:sz w:val="18"/>
                <w:szCs w:val="18"/>
              </w:rPr>
            </w:pPr>
            <w:r>
              <w:rPr>
                <w:rFonts w:ascii="宋体"/>
                <w:spacing w:val="-2"/>
                <w:sz w:val="18"/>
              </w:rPr>
              <w:t>81,010.33</w:t>
            </w:r>
            <w:r>
              <w:rPr>
                <w:rFonts w:ascii="宋体"/>
                <w:sz w:val="18"/>
              </w:rPr>
              <w:t> </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4,060,221.88 </w:t>
            </w:r>
          </w:p>
        </w:tc>
      </w:tr>
      <w:tr>
        <w:trPr>
          <w:trHeight w:val="420" w:hRule="exact"/>
        </w:trPr>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t> </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3"/>
              <w:jc w:val="right"/>
              <w:rPr>
                <w:rFonts w:ascii="宋体" w:hAnsi="宋体" w:cs="宋体" w:eastAsia="宋体" w:hint="default"/>
                <w:sz w:val="18"/>
                <w:szCs w:val="18"/>
              </w:rPr>
            </w:pPr>
            <w:r>
              <w:rPr>
                <w:rFonts w:ascii="宋体"/>
                <w:sz w:val="18"/>
              </w:rPr>
              <w:t>1,160,787.08</w:t>
            </w:r>
            <w:r>
              <w:rPr>
                <w:rFonts w:ascii="宋体"/>
                <w:spacing w:val="87"/>
                <w:sz w:val="18"/>
              </w:rPr>
              <w:t> </w:t>
            </w:r>
            <w:r>
              <w:rPr>
                <w:rFonts w:ascii="宋体"/>
                <w:sz w:val="18"/>
              </w:rPr>
              <w:t>11.43 </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2"/>
              <w:jc w:val="center"/>
              <w:rPr>
                <w:rFonts w:ascii="宋体" w:hAnsi="宋体" w:cs="宋体" w:eastAsia="宋体" w:hint="default"/>
                <w:sz w:val="18"/>
                <w:szCs w:val="18"/>
              </w:rPr>
            </w:pPr>
            <w:r>
              <w:rPr>
                <w:rFonts w:ascii="宋体"/>
                <w:sz w:val="18"/>
              </w:rPr>
              <w:t>116,078.71 </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8"/>
              <w:jc w:val="right"/>
              <w:rPr>
                <w:rFonts w:ascii="宋体" w:hAnsi="宋体" w:cs="宋体" w:eastAsia="宋体" w:hint="default"/>
                <w:sz w:val="18"/>
                <w:szCs w:val="18"/>
              </w:rPr>
            </w:pPr>
            <w:r>
              <w:rPr>
                <w:rFonts w:ascii="宋体"/>
                <w:spacing w:val="-2"/>
                <w:sz w:val="18"/>
              </w:rPr>
              <w:t>1,044,708.37</w:t>
            </w:r>
            <w:r>
              <w:rPr>
                <w:rFonts w:ascii="宋体"/>
                <w:sz w:val="18"/>
              </w:rPr>
              <w:t> </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9"/>
              <w:jc w:val="right"/>
              <w:rPr>
                <w:rFonts w:ascii="宋体" w:hAnsi="宋体" w:cs="宋体" w:eastAsia="宋体" w:hint="default"/>
                <w:sz w:val="18"/>
                <w:szCs w:val="18"/>
              </w:rPr>
            </w:pPr>
            <w:r>
              <w:rPr>
                <w:rFonts w:ascii="宋体"/>
                <w:sz w:val="18"/>
              </w:rPr>
              <w:t>171,399.21 </w:t>
            </w:r>
            <w:r>
              <w:rPr>
                <w:rFonts w:ascii="宋体"/>
                <w:spacing w:val="90"/>
                <w:sz w:val="18"/>
              </w:rPr>
              <w:t> </w:t>
            </w:r>
            <w:r>
              <w:rPr>
                <w:rFonts w:ascii="宋体"/>
                <w:sz w:val="18"/>
              </w:rPr>
              <w:t>3.91 </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6"/>
              <w:jc w:val="right"/>
              <w:rPr>
                <w:rFonts w:ascii="宋体" w:hAnsi="宋体" w:cs="宋体" w:eastAsia="宋体" w:hint="default"/>
                <w:sz w:val="18"/>
                <w:szCs w:val="18"/>
              </w:rPr>
            </w:pPr>
            <w:r>
              <w:rPr>
                <w:rFonts w:ascii="宋体"/>
                <w:spacing w:val="-2"/>
                <w:sz w:val="18"/>
              </w:rPr>
              <w:t>17,139.92</w:t>
            </w:r>
            <w:r>
              <w:rPr>
                <w:rFonts w:ascii="宋体"/>
                <w:sz w:val="18"/>
              </w:rPr>
              <w:t> </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18"/>
                <w:szCs w:val="18"/>
              </w:rPr>
            </w:pPr>
            <w:r>
              <w:rPr>
                <w:rFonts w:ascii="宋体"/>
                <w:sz w:val="18"/>
              </w:rPr>
              <w:t>154,259.29 </w:t>
            </w:r>
          </w:p>
        </w:tc>
      </w:tr>
      <w:tr>
        <w:trPr>
          <w:trHeight w:val="420" w:hRule="exact"/>
        </w:trPr>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1"/>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t> </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3"/>
              <w:jc w:val="right"/>
              <w:rPr>
                <w:rFonts w:ascii="宋体" w:hAnsi="宋体" w:cs="宋体" w:eastAsia="宋体" w:hint="default"/>
                <w:sz w:val="18"/>
                <w:szCs w:val="18"/>
              </w:rPr>
            </w:pPr>
            <w:r>
              <w:rPr>
                <w:rFonts w:ascii="宋体"/>
                <w:sz w:val="18"/>
              </w:rPr>
              <w:t>119,785.00 </w:t>
            </w:r>
            <w:r>
              <w:rPr>
                <w:rFonts w:ascii="宋体"/>
                <w:spacing w:val="85"/>
                <w:sz w:val="18"/>
              </w:rPr>
              <w:t> </w:t>
            </w:r>
            <w:r>
              <w:rPr>
                <w:rFonts w:ascii="宋体"/>
                <w:sz w:val="18"/>
              </w:rPr>
              <w:t>1.18 </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72" w:right="0"/>
              <w:jc w:val="center"/>
              <w:rPr>
                <w:rFonts w:ascii="宋体" w:hAnsi="宋体" w:cs="宋体" w:eastAsia="宋体" w:hint="default"/>
                <w:sz w:val="18"/>
                <w:szCs w:val="18"/>
              </w:rPr>
            </w:pPr>
            <w:r>
              <w:rPr>
                <w:rFonts w:ascii="宋体"/>
                <w:sz w:val="18"/>
              </w:rPr>
              <w:t>35,935.50 </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8"/>
              <w:jc w:val="right"/>
              <w:rPr>
                <w:rFonts w:ascii="宋体" w:hAnsi="宋体" w:cs="宋体" w:eastAsia="宋体" w:hint="default"/>
                <w:sz w:val="18"/>
                <w:szCs w:val="18"/>
              </w:rPr>
            </w:pPr>
            <w:r>
              <w:rPr>
                <w:rFonts w:ascii="宋体"/>
                <w:spacing w:val="-2"/>
                <w:sz w:val="18"/>
              </w:rPr>
              <w:t>83,849.50</w:t>
            </w:r>
            <w:r>
              <w:rPr>
                <w:rFonts w:ascii="宋体"/>
                <w:sz w:val="18"/>
              </w:rPr>
              <w:t> </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9"/>
              <w:jc w:val="right"/>
              <w:rPr>
                <w:rFonts w:ascii="宋体" w:hAnsi="宋体" w:cs="宋体" w:eastAsia="宋体" w:hint="default"/>
                <w:sz w:val="18"/>
                <w:szCs w:val="18"/>
              </w:rPr>
            </w:pPr>
            <w:r>
              <w:rPr>
                <w:rFonts w:ascii="宋体"/>
                <w:sz w:val="18"/>
              </w:rPr>
              <w:t>71,884.78  </w:t>
            </w:r>
            <w:r>
              <w:rPr>
                <w:rFonts w:ascii="宋体"/>
                <w:spacing w:val="3"/>
                <w:sz w:val="18"/>
              </w:rPr>
              <w:t> </w:t>
            </w:r>
            <w:r>
              <w:rPr>
                <w:rFonts w:ascii="宋体"/>
                <w:sz w:val="18"/>
              </w:rPr>
              <w:t>1.64 </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6"/>
              <w:jc w:val="right"/>
              <w:rPr>
                <w:rFonts w:ascii="宋体" w:hAnsi="宋体" w:cs="宋体" w:eastAsia="宋体" w:hint="default"/>
                <w:sz w:val="18"/>
                <w:szCs w:val="18"/>
              </w:rPr>
            </w:pPr>
            <w:r>
              <w:rPr>
                <w:rFonts w:ascii="宋体"/>
                <w:spacing w:val="-2"/>
                <w:sz w:val="18"/>
              </w:rPr>
              <w:t>21,565.43</w:t>
            </w:r>
            <w:r>
              <w:rPr>
                <w:rFonts w:ascii="宋体"/>
                <w:sz w:val="18"/>
              </w:rPr>
              <w:t> </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50,319.35 </w:t>
            </w:r>
          </w:p>
        </w:tc>
      </w:tr>
      <w:tr>
        <w:trPr>
          <w:trHeight w:val="420" w:hRule="exact"/>
        </w:trPr>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 </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3"/>
              <w:jc w:val="right"/>
              <w:rPr>
                <w:rFonts w:ascii="宋体" w:hAnsi="宋体" w:cs="宋体" w:eastAsia="宋体" w:hint="default"/>
                <w:sz w:val="18"/>
                <w:szCs w:val="18"/>
              </w:rPr>
            </w:pPr>
            <w:r>
              <w:rPr>
                <w:rFonts w:ascii="宋体"/>
                <w:sz w:val="18"/>
              </w:rPr>
              <w:t>49,191.80 </w:t>
            </w:r>
            <w:r>
              <w:rPr>
                <w:rFonts w:ascii="宋体"/>
                <w:spacing w:val="88"/>
                <w:sz w:val="18"/>
              </w:rPr>
              <w:t> </w:t>
            </w:r>
            <w:r>
              <w:rPr>
                <w:rFonts w:ascii="宋体"/>
                <w:sz w:val="18"/>
              </w:rPr>
              <w:t>0.48 </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66"/>
              <w:ind w:left="72" w:right="0"/>
              <w:jc w:val="center"/>
              <w:rPr>
                <w:rFonts w:ascii="宋体" w:hAnsi="宋体" w:cs="宋体" w:eastAsia="宋体" w:hint="default"/>
                <w:sz w:val="18"/>
                <w:szCs w:val="18"/>
              </w:rPr>
            </w:pPr>
            <w:r>
              <w:rPr>
                <w:rFonts w:ascii="宋体"/>
                <w:sz w:val="18"/>
              </w:rPr>
              <w:t>49,191.80 </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8"/>
              <w:jc w:val="right"/>
              <w:rPr>
                <w:rFonts w:ascii="宋体" w:hAnsi="宋体" w:cs="宋体" w:eastAsia="宋体" w:hint="default"/>
                <w:sz w:val="18"/>
                <w:szCs w:val="18"/>
              </w:rPr>
            </w:pPr>
            <w:r>
              <w:rPr>
                <w:rFonts w:ascii="宋体"/>
                <w:w w:val="101"/>
                <w:sz w:val="18"/>
              </w:rPr>
              <w:t> </w:t>
            </w:r>
            <w:r>
              <w:rPr>
                <w:rFonts w:ascii="宋体"/>
                <w:sz w:val="18"/>
              </w:rPr>
            </w:r>
          </w:p>
        </w:tc>
        <w:tc>
          <w:tcPr>
            <w:tcW w:w="1927"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r>
      <w:tr>
        <w:trPr>
          <w:trHeight w:val="400" w:hRule="exact"/>
        </w:trPr>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7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计</w:t>
            </w:r>
            <w:r>
              <w:rPr>
                <w:rFonts w:ascii="宋体" w:hAnsi="宋体" w:cs="宋体" w:eastAsia="宋体" w:hint="default"/>
                <w:sz w:val="18"/>
                <w:szCs w:val="18"/>
              </w:rPr>
              <w:t> </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2"/>
              <w:jc w:val="right"/>
              <w:rPr>
                <w:rFonts w:ascii="宋体" w:hAnsi="宋体" w:cs="宋体" w:eastAsia="宋体" w:hint="default"/>
                <w:sz w:val="18"/>
                <w:szCs w:val="18"/>
              </w:rPr>
            </w:pPr>
            <w:r>
              <w:rPr>
                <w:rFonts w:ascii="宋体"/>
                <w:w w:val="101"/>
                <w:sz w:val="18"/>
              </w:rPr>
            </w:r>
            <w:r>
              <w:rPr>
                <w:rFonts w:ascii="宋体"/>
                <w:sz w:val="18"/>
                <w:u w:val="thick" w:color="000000"/>
              </w:rPr>
              <w:t>10,155,017.62</w:t>
            </w:r>
            <w:r>
              <w:rPr>
                <w:rFonts w:ascii="宋体"/>
                <w:spacing w:val="-1"/>
                <w:sz w:val="18"/>
                <w:u w:val="thick" w:color="000000"/>
              </w:rPr>
              <w:t> </w:t>
            </w:r>
            <w:r>
              <w:rPr>
                <w:rFonts w:ascii="宋体"/>
                <w:spacing w:val="-1"/>
                <w:sz w:val="18"/>
              </w:rPr>
            </w:r>
            <w:r>
              <w:rPr>
                <w:rFonts w:ascii="宋体"/>
                <w:sz w:val="18"/>
                <w:u w:val="thick" w:color="000000"/>
              </w:rPr>
              <w:t>100.00</w:t>
            </w:r>
            <w:r>
              <w:rPr>
                <w:rFonts w:ascii="宋体"/>
                <w:sz w:val="18"/>
              </w:rPr>
              <w:t> </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2"/>
              <w:jc w:val="center"/>
              <w:rPr>
                <w:rFonts w:ascii="宋体" w:hAnsi="宋体" w:cs="宋体" w:eastAsia="宋体" w:hint="default"/>
                <w:sz w:val="18"/>
                <w:szCs w:val="18"/>
              </w:rPr>
            </w:pPr>
            <w:r>
              <w:rPr>
                <w:rFonts w:ascii="宋体"/>
                <w:w w:val="101"/>
                <w:sz w:val="18"/>
              </w:rPr>
            </w:r>
            <w:r>
              <w:rPr>
                <w:rFonts w:ascii="宋体"/>
                <w:sz w:val="18"/>
                <w:u w:val="thick" w:color="000000"/>
              </w:rPr>
              <w:t>355,747.60</w:t>
            </w:r>
            <w:r>
              <w:rPr>
                <w:rFonts w:ascii="宋体"/>
                <w:sz w:val="18"/>
              </w:rPr>
              <w:t> </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8"/>
              <w:jc w:val="right"/>
              <w:rPr>
                <w:rFonts w:ascii="宋体" w:hAnsi="宋体" w:cs="宋体" w:eastAsia="宋体" w:hint="default"/>
                <w:sz w:val="18"/>
                <w:szCs w:val="18"/>
              </w:rPr>
            </w:pPr>
            <w:r>
              <w:rPr>
                <w:rFonts w:ascii="宋体"/>
                <w:w w:val="101"/>
                <w:sz w:val="18"/>
              </w:rPr>
            </w:r>
            <w:r>
              <w:rPr>
                <w:rFonts w:ascii="宋体"/>
                <w:spacing w:val="-2"/>
                <w:sz w:val="18"/>
                <w:u w:val="thick" w:color="000000"/>
              </w:rPr>
              <w:t>9,799,270.02</w:t>
            </w:r>
            <w:r>
              <w:rPr>
                <w:rFonts w:ascii="宋体"/>
                <w:spacing w:val="-2"/>
                <w:sz w:val="18"/>
              </w:rPr>
            </w:r>
            <w:r>
              <w:rPr>
                <w:rFonts w:ascii="宋体"/>
                <w:sz w:val="18"/>
              </w:rPr>
              <w:t> </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9"/>
              <w:jc w:val="right"/>
              <w:rPr>
                <w:rFonts w:ascii="宋体" w:hAnsi="宋体" w:cs="宋体" w:eastAsia="宋体" w:hint="default"/>
                <w:sz w:val="18"/>
                <w:szCs w:val="18"/>
              </w:rPr>
            </w:pPr>
            <w:r>
              <w:rPr>
                <w:rFonts w:ascii="宋体"/>
                <w:w w:val="101"/>
                <w:sz w:val="18"/>
              </w:rPr>
            </w:r>
            <w:r>
              <w:rPr>
                <w:rFonts w:ascii="宋体"/>
                <w:sz w:val="18"/>
                <w:u w:val="thick" w:color="000000"/>
              </w:rPr>
              <w:t>4,384,516.20</w:t>
            </w:r>
            <w:r>
              <w:rPr>
                <w:rFonts w:ascii="宋体"/>
                <w:spacing w:val="1"/>
                <w:sz w:val="18"/>
                <w:u w:val="thick" w:color="000000"/>
              </w:rPr>
              <w:t> </w:t>
            </w:r>
            <w:r>
              <w:rPr>
                <w:rFonts w:ascii="宋体"/>
                <w:spacing w:val="1"/>
                <w:sz w:val="18"/>
              </w:rPr>
            </w:r>
            <w:r>
              <w:rPr>
                <w:rFonts w:ascii="宋体"/>
                <w:sz w:val="18"/>
                <w:u w:val="thick" w:color="000000"/>
              </w:rPr>
              <w:t>100.00</w:t>
            </w:r>
            <w:r>
              <w:rPr>
                <w:rFonts w:ascii="宋体"/>
                <w:sz w:val="18"/>
              </w:rPr>
              <w:t> </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6"/>
              <w:jc w:val="right"/>
              <w:rPr>
                <w:rFonts w:ascii="宋体" w:hAnsi="宋体" w:cs="宋体" w:eastAsia="宋体" w:hint="default"/>
                <w:sz w:val="18"/>
                <w:szCs w:val="18"/>
              </w:rPr>
            </w:pPr>
            <w:r>
              <w:rPr>
                <w:rFonts w:ascii="宋体"/>
                <w:w w:val="101"/>
                <w:sz w:val="18"/>
              </w:rPr>
            </w:r>
            <w:r>
              <w:rPr>
                <w:rFonts w:ascii="宋体"/>
                <w:spacing w:val="-2"/>
                <w:sz w:val="18"/>
                <w:u w:val="thick" w:color="000000"/>
              </w:rPr>
              <w:t>119,715.68</w:t>
            </w:r>
            <w:r>
              <w:rPr>
                <w:rFonts w:ascii="宋体"/>
                <w:spacing w:val="-2"/>
                <w:sz w:val="18"/>
              </w:rPr>
            </w:r>
            <w:r>
              <w:rPr>
                <w:rFonts w:ascii="宋体"/>
                <w:sz w:val="18"/>
              </w:rPr>
              <w:t> </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w w:val="101"/>
                <w:sz w:val="18"/>
              </w:rPr>
            </w:r>
            <w:r>
              <w:rPr>
                <w:rFonts w:ascii="宋体"/>
                <w:sz w:val="18"/>
                <w:u w:val="thick" w:color="000000"/>
              </w:rPr>
              <w:t>4,264,800.52</w:t>
            </w:r>
            <w:r>
              <w:rPr>
                <w:rFonts w:ascii="宋体"/>
                <w:sz w:val="18"/>
              </w:rPr>
              <w:t> </w:t>
            </w:r>
          </w:p>
        </w:tc>
      </w:tr>
    </w:tbl>
    <w:p>
      <w:pPr>
        <w:spacing w:before="85"/>
        <w:ind w:left="835"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4"/>
          <w:sz w:val="21"/>
          <w:szCs w:val="21"/>
        </w:rPr>
        <w:t> </w:t>
      </w:r>
      <w:r>
        <w:rPr>
          <w:rFonts w:ascii="宋体" w:hAnsi="宋体" w:cs="宋体" w:eastAsia="宋体" w:hint="default"/>
          <w:sz w:val="21"/>
          <w:szCs w:val="21"/>
        </w:rPr>
        <w:t>金额</w:t>
      </w:r>
      <w:r>
        <w:rPr>
          <w:rFonts w:ascii="宋体" w:hAnsi="宋体" w:cs="宋体" w:eastAsia="宋体" w:hint="default"/>
          <w:sz w:val="21"/>
          <w:szCs w:val="21"/>
        </w:rPr>
        <w:t>较</w:t>
      </w:r>
      <w:r>
        <w:rPr>
          <w:rFonts w:ascii="宋体" w:hAnsi="宋体" w:cs="宋体" w:eastAsia="宋体" w:hint="default"/>
          <w:sz w:val="21"/>
          <w:szCs w:val="21"/>
        </w:rPr>
        <w:t>大的其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款</w:t>
      </w:r>
      <w:r>
        <w:rPr>
          <w:rFonts w:ascii="宋体" w:hAnsi="宋体" w:cs="宋体" w:eastAsia="宋体" w:hint="default"/>
          <w:sz w:val="21"/>
          <w:szCs w:val="21"/>
        </w:rPr>
        <w:t> </w:t>
      </w:r>
    </w:p>
    <w:p>
      <w:pPr>
        <w:spacing w:line="240" w:lineRule="auto" w:before="3"/>
        <w:rPr>
          <w:rFonts w:ascii="宋体" w:hAnsi="宋体" w:cs="宋体" w:eastAsia="宋体" w:hint="default"/>
          <w:sz w:val="17"/>
          <w:szCs w:val="17"/>
        </w:rPr>
      </w:pPr>
    </w:p>
    <w:p>
      <w:pPr>
        <w:spacing w:before="0"/>
        <w:ind w:left="955"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名称                         </w:t>
      </w:r>
      <w:r>
        <w:rPr>
          <w:rFonts w:ascii="宋体" w:hAnsi="宋体" w:cs="宋体" w:eastAsia="宋体" w:hint="default"/>
          <w:sz w:val="18"/>
          <w:szCs w:val="18"/>
        </w:rPr>
      </w:r>
      <w:r>
        <w:rPr>
          <w:rFonts w:ascii="宋体" w:hAnsi="宋体" w:cs="宋体" w:eastAsia="宋体" w:hint="default"/>
          <w:sz w:val="18"/>
          <w:szCs w:val="18"/>
        </w:rPr>
        <w:t>期末</w:t>
      </w:r>
      <w:r>
        <w:rPr>
          <w:rFonts w:ascii="宋体" w:hAnsi="宋体" w:cs="宋体" w:eastAsia="宋体" w:hint="default"/>
          <w:sz w:val="18"/>
          <w:szCs w:val="18"/>
        </w:rPr>
        <w:t>数          </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款</w:t>
      </w:r>
      <w:r>
        <w:rPr>
          <w:rFonts w:ascii="宋体" w:hAnsi="宋体" w:cs="宋体" w:eastAsia="宋体" w:hint="default"/>
          <w:sz w:val="18"/>
          <w:szCs w:val="18"/>
        </w:rPr>
        <w:t>项</w:t>
      </w:r>
      <w:r>
        <w:rPr>
          <w:rFonts w:ascii="宋体" w:hAnsi="宋体" w:cs="宋体" w:eastAsia="宋体" w:hint="default"/>
          <w:sz w:val="18"/>
          <w:szCs w:val="18"/>
        </w:rPr>
        <w:t>性</w:t>
      </w:r>
      <w:r>
        <w:rPr>
          <w:rFonts w:ascii="宋体" w:hAnsi="宋体" w:cs="宋体" w:eastAsia="宋体" w:hint="default"/>
          <w:sz w:val="18"/>
          <w:szCs w:val="18"/>
        </w:rPr>
        <w:t>质</w:t>
      </w:r>
      <w:r>
        <w:rPr>
          <w:rFonts w:ascii="宋体" w:hAnsi="宋体" w:cs="宋体" w:eastAsia="宋体" w:hint="default"/>
          <w:sz w:val="18"/>
          <w:szCs w:val="18"/>
        </w:rPr>
        <w:t>及内容</w:t>
      </w:r>
      <w:r>
        <w:rPr>
          <w:rFonts w:ascii="宋体" w:hAnsi="宋体" w:cs="宋体" w:eastAsia="宋体" w:hint="default"/>
          <w:sz w:val="18"/>
          <w:szCs w:val="18"/>
        </w:rPr>
        <w:t> </w:t>
      </w:r>
    </w:p>
    <w:p>
      <w:pPr>
        <w:spacing w:line="240" w:lineRule="auto" w:before="6"/>
        <w:rPr>
          <w:rFonts w:ascii="宋体" w:hAnsi="宋体" w:cs="宋体" w:eastAsia="宋体" w:hint="default"/>
          <w:sz w:val="20"/>
          <w:szCs w:val="20"/>
        </w:rPr>
      </w:pPr>
    </w:p>
    <w:p>
      <w:pPr>
        <w:tabs>
          <w:tab w:pos="4382" w:val="left" w:leader="none"/>
          <w:tab w:pos="6441" w:val="left" w:leader="none"/>
        </w:tabs>
        <w:spacing w:before="0"/>
        <w:ind w:left="840" w:right="0" w:firstLine="0"/>
        <w:jc w:val="left"/>
        <w:rPr>
          <w:rFonts w:ascii="宋体" w:hAnsi="宋体" w:cs="宋体" w:eastAsia="宋体" w:hint="default"/>
          <w:sz w:val="18"/>
          <w:szCs w:val="18"/>
        </w:rPr>
      </w:pPr>
      <w:r>
        <w:rPr>
          <w:rFonts w:ascii="宋体" w:hAnsi="宋体" w:cs="宋体" w:eastAsia="宋体" w:hint="default"/>
          <w:position w:val="1"/>
          <w:sz w:val="18"/>
          <w:szCs w:val="18"/>
        </w:rPr>
        <w:t>温岭市国</w:t>
      </w:r>
      <w:r>
        <w:rPr>
          <w:rFonts w:ascii="宋体" w:hAnsi="宋体" w:cs="宋体" w:eastAsia="宋体" w:hint="default"/>
          <w:position w:val="1"/>
          <w:sz w:val="18"/>
          <w:szCs w:val="18"/>
        </w:rPr>
        <w:t>家税</w:t>
      </w:r>
      <w:r>
        <w:rPr>
          <w:rFonts w:ascii="宋体" w:hAnsi="宋体" w:cs="宋体" w:eastAsia="宋体" w:hint="default"/>
          <w:position w:val="1"/>
          <w:sz w:val="18"/>
          <w:szCs w:val="18"/>
        </w:rPr>
        <w:t>务</w:t>
      </w:r>
      <w:r>
        <w:rPr>
          <w:rFonts w:ascii="宋体" w:hAnsi="宋体" w:cs="宋体" w:eastAsia="宋体" w:hint="default"/>
          <w:position w:val="1"/>
          <w:sz w:val="18"/>
          <w:szCs w:val="18"/>
        </w:rPr>
        <w:t>局</w:t>
        <w:tab/>
      </w:r>
      <w:r>
        <w:rPr>
          <w:rFonts w:ascii="Times New Roman" w:hAnsi="Times New Roman" w:cs="Times New Roman" w:eastAsia="Times New Roman" w:hint="default"/>
          <w:sz w:val="18"/>
          <w:szCs w:val="18"/>
        </w:rPr>
        <w:t>5,734,421.99</w:t>
        <w:tab/>
      </w:r>
      <w:r>
        <w:rPr>
          <w:rFonts w:ascii="宋体" w:hAnsi="宋体" w:cs="宋体" w:eastAsia="宋体" w:hint="default"/>
          <w:position w:val="1"/>
          <w:sz w:val="18"/>
          <w:szCs w:val="18"/>
        </w:rPr>
        <w:t>应</w:t>
      </w:r>
      <w:r>
        <w:rPr>
          <w:rFonts w:ascii="宋体" w:hAnsi="宋体" w:cs="宋体" w:eastAsia="宋体" w:hint="default"/>
          <w:position w:val="1"/>
          <w:sz w:val="18"/>
          <w:szCs w:val="18"/>
        </w:rPr>
        <w:t>收</w:t>
      </w:r>
      <w:r>
        <w:rPr>
          <w:rFonts w:ascii="宋体" w:hAnsi="宋体" w:cs="宋体" w:eastAsia="宋体" w:hint="default"/>
          <w:position w:val="1"/>
          <w:sz w:val="18"/>
          <w:szCs w:val="18"/>
        </w:rPr>
        <w:t>出</w:t>
      </w:r>
      <w:r>
        <w:rPr>
          <w:rFonts w:ascii="宋体" w:hAnsi="宋体" w:cs="宋体" w:eastAsia="宋体" w:hint="default"/>
          <w:position w:val="1"/>
          <w:sz w:val="18"/>
          <w:szCs w:val="18"/>
        </w:rPr>
        <w:t>口退</w:t>
      </w:r>
      <w:r>
        <w:rPr>
          <w:rFonts w:ascii="宋体" w:hAnsi="宋体" w:cs="宋体" w:eastAsia="宋体" w:hint="default"/>
          <w:position w:val="1"/>
          <w:sz w:val="18"/>
          <w:szCs w:val="18"/>
        </w:rPr>
        <w:t>税</w:t>
      </w:r>
      <w:r>
        <w:rPr>
          <w:rFonts w:ascii="宋体" w:hAnsi="宋体" w:cs="宋体" w:eastAsia="宋体" w:hint="default"/>
          <w:sz w:val="18"/>
          <w:szCs w:val="18"/>
        </w:rPr>
      </w:r>
    </w:p>
    <w:p>
      <w:pPr>
        <w:spacing w:line="240" w:lineRule="auto" w:before="4"/>
        <w:rPr>
          <w:rFonts w:ascii="宋体" w:hAnsi="宋体" w:cs="宋体" w:eastAsia="宋体" w:hint="default"/>
          <w:sz w:val="18"/>
          <w:szCs w:val="18"/>
        </w:rPr>
      </w:pPr>
    </w:p>
    <w:p>
      <w:pPr>
        <w:tabs>
          <w:tab w:pos="4382" w:val="left" w:leader="none"/>
        </w:tabs>
        <w:spacing w:before="0"/>
        <w:ind w:left="101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小 </w:t>
      </w:r>
      <w:r>
        <w:rPr>
          <w:rFonts w:ascii="宋体" w:hAnsi="宋体" w:cs="宋体" w:eastAsia="宋体" w:hint="default"/>
          <w:spacing w:val="6"/>
          <w:position w:val="1"/>
          <w:sz w:val="18"/>
          <w:szCs w:val="18"/>
        </w:rPr>
        <w:t> </w:t>
      </w:r>
      <w:r>
        <w:rPr>
          <w:rFonts w:ascii="宋体" w:hAnsi="宋体" w:cs="宋体" w:eastAsia="宋体" w:hint="default"/>
          <w:position w:val="1"/>
          <w:sz w:val="18"/>
          <w:szCs w:val="18"/>
        </w:rPr>
        <w:t>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5,734,421.99</w:t>
      </w:r>
      <w:r>
        <w:rPr>
          <w:rFonts w:ascii="Times New Roman" w:hAnsi="Times New Roman" w:cs="Times New Roman" w:eastAsia="Times New Roman" w:hint="default"/>
          <w:sz w:val="18"/>
          <w:szCs w:val="18"/>
        </w:rPr>
      </w:r>
    </w:p>
    <w:p>
      <w:pPr>
        <w:spacing w:line="240" w:lineRule="auto" w:before="5"/>
        <w:rPr>
          <w:rFonts w:ascii="Times New Roman" w:hAnsi="Times New Roman" w:cs="Times New Roman" w:eastAsia="Times New Roman" w:hint="default"/>
          <w:sz w:val="13"/>
          <w:szCs w:val="13"/>
        </w:rPr>
      </w:pPr>
    </w:p>
    <w:p>
      <w:pPr>
        <w:spacing w:before="36"/>
        <w:ind w:left="835"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期末</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款</w:t>
      </w:r>
      <w:r>
        <w:rPr>
          <w:rFonts w:ascii="宋体" w:hAnsi="宋体" w:cs="宋体" w:eastAsia="宋体" w:hint="default"/>
          <w:sz w:val="21"/>
          <w:szCs w:val="21"/>
        </w:rPr>
        <w:t>中</w:t>
      </w:r>
      <w:r>
        <w:rPr>
          <w:rFonts w:ascii="宋体" w:hAnsi="宋体" w:cs="宋体" w:eastAsia="宋体" w:hint="default"/>
          <w:sz w:val="21"/>
          <w:szCs w:val="21"/>
        </w:rPr>
        <w:t>欠</w:t>
      </w:r>
      <w:r>
        <w:rPr>
          <w:rFonts w:ascii="宋体" w:hAnsi="宋体" w:cs="宋体" w:eastAsia="宋体" w:hint="default"/>
          <w:sz w:val="21"/>
          <w:szCs w:val="21"/>
        </w:rPr>
        <w:t>款</w:t>
      </w:r>
      <w:r>
        <w:rPr>
          <w:rFonts w:ascii="宋体" w:hAnsi="宋体" w:cs="宋体" w:eastAsia="宋体" w:hint="default"/>
          <w:sz w:val="21"/>
          <w:szCs w:val="21"/>
        </w:rPr>
        <w:t>金额</w:t>
      </w:r>
      <w:r>
        <w:rPr>
          <w:rFonts w:ascii="宋体" w:hAnsi="宋体" w:cs="宋体" w:eastAsia="宋体" w:hint="default"/>
          <w:sz w:val="21"/>
          <w:szCs w:val="21"/>
        </w:rPr>
        <w:t>前</w:t>
      </w:r>
      <w:r>
        <w:rPr>
          <w:rFonts w:ascii="宋体" w:hAnsi="宋体" w:cs="宋体" w:eastAsia="宋体" w:hint="default"/>
          <w:spacing w:val="-32"/>
          <w:sz w:val="21"/>
          <w:szCs w:val="21"/>
        </w:rPr>
        <w:t> </w:t>
      </w:r>
      <w:r>
        <w:rPr>
          <w:rFonts w:ascii="宋体" w:hAnsi="宋体" w:cs="宋体" w:eastAsia="宋体" w:hint="default"/>
          <w:sz w:val="21"/>
          <w:szCs w:val="21"/>
        </w:rPr>
        <w:t>5</w:t>
      </w:r>
      <w:r>
        <w:rPr>
          <w:rFonts w:ascii="宋体" w:hAnsi="宋体" w:cs="宋体" w:eastAsia="宋体" w:hint="default"/>
          <w:spacing w:val="-32"/>
          <w:sz w:val="21"/>
          <w:szCs w:val="21"/>
        </w:rPr>
        <w:t> </w:t>
      </w:r>
      <w:r>
        <w:rPr>
          <w:rFonts w:ascii="宋体" w:hAnsi="宋体" w:cs="宋体" w:eastAsia="宋体" w:hint="default"/>
          <w:sz w:val="21"/>
          <w:szCs w:val="21"/>
        </w:rPr>
        <w:t>名</w:t>
      </w:r>
      <w:r>
        <w:rPr>
          <w:rFonts w:ascii="宋体" w:hAnsi="宋体" w:cs="宋体" w:eastAsia="宋体" w:hint="default"/>
          <w:sz w:val="21"/>
          <w:szCs w:val="21"/>
        </w:rPr>
        <w:t>的</w:t>
      </w:r>
      <w:r>
        <w:rPr>
          <w:rFonts w:ascii="宋体" w:hAnsi="宋体" w:cs="宋体" w:eastAsia="宋体" w:hint="default"/>
          <w:sz w:val="21"/>
          <w:szCs w:val="21"/>
        </w:rPr>
        <w:t>欠</w:t>
      </w:r>
      <w:r>
        <w:rPr>
          <w:rFonts w:ascii="宋体" w:hAnsi="宋体" w:cs="宋体" w:eastAsia="宋体" w:hint="default"/>
          <w:sz w:val="21"/>
          <w:szCs w:val="21"/>
        </w:rPr>
        <w:t>款</w:t>
      </w:r>
      <w:r>
        <w:rPr>
          <w:rFonts w:ascii="宋体" w:hAnsi="宋体" w:cs="宋体" w:eastAsia="宋体" w:hint="default"/>
          <w:sz w:val="21"/>
          <w:szCs w:val="21"/>
        </w:rPr>
        <w:t>金额总</w:t>
      </w:r>
      <w:r>
        <w:rPr>
          <w:rFonts w:ascii="宋体" w:hAnsi="宋体" w:cs="宋体" w:eastAsia="宋体" w:hint="default"/>
          <w:sz w:val="21"/>
          <w:szCs w:val="21"/>
        </w:rPr>
        <w:t>计为</w:t>
      </w:r>
      <w:r>
        <w:rPr>
          <w:rFonts w:ascii="宋体" w:hAnsi="宋体" w:cs="宋体" w:eastAsia="宋体" w:hint="default"/>
          <w:spacing w:val="-32"/>
          <w:sz w:val="21"/>
          <w:szCs w:val="21"/>
        </w:rPr>
        <w:t> </w:t>
      </w:r>
      <w:r>
        <w:rPr>
          <w:rFonts w:ascii="宋体" w:hAnsi="宋体" w:cs="宋体" w:eastAsia="宋体" w:hint="default"/>
          <w:sz w:val="21"/>
          <w:szCs w:val="21"/>
        </w:rPr>
        <w:t>8,816,911.14</w:t>
      </w:r>
      <w:r>
        <w:rPr>
          <w:rFonts w:ascii="宋体" w:hAnsi="宋体" w:cs="宋体" w:eastAsia="宋体" w:hint="default"/>
          <w:spacing w:val="-32"/>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占</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款</w:t>
      </w: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余</w:t>
      </w:r>
      <w:r>
        <w:rPr>
          <w:rFonts w:ascii="宋体" w:hAnsi="宋体" w:cs="宋体" w:eastAsia="宋体" w:hint="default"/>
          <w:sz w:val="21"/>
          <w:szCs w:val="21"/>
        </w:rPr>
        <w:t>额</w:t>
      </w:r>
    </w:p>
    <w:p>
      <w:pPr>
        <w:spacing w:before="147"/>
        <w:ind w:left="412" w:right="0" w:firstLine="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37"/>
          <w:sz w:val="21"/>
          <w:szCs w:val="21"/>
        </w:rPr>
        <w:t> </w:t>
      </w:r>
      <w:r>
        <w:rPr>
          <w:rFonts w:ascii="宋体" w:hAnsi="宋体" w:cs="宋体" w:eastAsia="宋体" w:hint="default"/>
          <w:sz w:val="21"/>
          <w:szCs w:val="21"/>
        </w:rPr>
        <w:t>86.82%</w:t>
      </w:r>
      <w:r>
        <w:rPr>
          <w:rFonts w:ascii="宋体" w:hAnsi="宋体" w:cs="宋体" w:eastAsia="宋体" w:hint="default"/>
          <w:sz w:val="21"/>
          <w:szCs w:val="21"/>
        </w:rPr>
        <w:t>，其对</w:t>
      </w:r>
      <w:r>
        <w:rPr>
          <w:rFonts w:ascii="宋体" w:hAnsi="宋体" w:cs="宋体" w:eastAsia="宋体" w:hint="default"/>
          <w:sz w:val="21"/>
          <w:szCs w:val="21"/>
        </w:rPr>
        <w:t>应</w:t>
      </w:r>
      <w:r>
        <w:rPr>
          <w:rFonts w:ascii="宋体" w:hAnsi="宋体" w:cs="宋体" w:eastAsia="宋体" w:hint="default"/>
          <w:sz w:val="21"/>
          <w:szCs w:val="21"/>
        </w:rPr>
        <w:t>的</w:t>
      </w:r>
      <w:r>
        <w:rPr>
          <w:rFonts w:ascii="宋体" w:hAnsi="宋体" w:cs="宋体" w:eastAsia="宋体" w:hint="default"/>
          <w:sz w:val="21"/>
          <w:szCs w:val="21"/>
        </w:rPr>
        <w:t>账</w:t>
      </w:r>
      <w:r>
        <w:rPr>
          <w:rFonts w:ascii="宋体" w:hAnsi="宋体" w:cs="宋体" w:eastAsia="宋体" w:hint="default"/>
          <w:sz w:val="21"/>
          <w:szCs w:val="21"/>
        </w:rPr>
        <w:t>龄</w:t>
      </w:r>
      <w:r>
        <w:rPr>
          <w:rFonts w:ascii="宋体" w:hAnsi="宋体" w:cs="宋体" w:eastAsia="宋体" w:hint="default"/>
          <w:sz w:val="21"/>
          <w:szCs w:val="21"/>
        </w:rPr>
        <w:t>如下</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8"/>
        <w:rPr>
          <w:rFonts w:ascii="宋体" w:hAnsi="宋体" w:cs="宋体" w:eastAsia="宋体" w:hint="default"/>
          <w:sz w:val="17"/>
          <w:szCs w:val="17"/>
        </w:rPr>
      </w:pPr>
    </w:p>
    <w:p>
      <w:pPr>
        <w:spacing w:before="0"/>
        <w:ind w:left="83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账  </w:t>
      </w:r>
      <w:r>
        <w:rPr>
          <w:rFonts w:ascii="宋体" w:hAnsi="宋体" w:cs="宋体" w:eastAsia="宋体" w:hint="default"/>
          <w:sz w:val="18"/>
          <w:szCs w:val="18"/>
        </w:rPr>
      </w:r>
      <w:r>
        <w:rPr>
          <w:rFonts w:ascii="宋体" w:hAnsi="宋体" w:cs="宋体" w:eastAsia="宋体" w:hint="default"/>
          <w:sz w:val="18"/>
          <w:szCs w:val="18"/>
        </w:rPr>
        <w:t>龄                  </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13"/>
        <w:rPr>
          <w:rFonts w:ascii="宋体" w:hAnsi="宋体" w:cs="宋体" w:eastAsia="宋体" w:hint="default"/>
          <w:sz w:val="16"/>
          <w:szCs w:val="16"/>
        </w:rPr>
      </w:pPr>
    </w:p>
    <w:tbl>
      <w:tblPr>
        <w:tblW w:w="0" w:type="auto"/>
        <w:jc w:val="left"/>
        <w:tblInd w:w="1568" w:type="dxa"/>
        <w:tblLayout w:type="fixed"/>
        <w:tblCellMar>
          <w:top w:w="0" w:type="dxa"/>
          <w:left w:w="0" w:type="dxa"/>
          <w:bottom w:w="0" w:type="dxa"/>
          <w:right w:w="0" w:type="dxa"/>
        </w:tblCellMar>
        <w:tblLook w:val="01E0"/>
      </w:tblPr>
      <w:tblGrid>
        <w:gridCol w:w="1429"/>
        <w:gridCol w:w="1713"/>
      </w:tblGrid>
      <w:tr>
        <w:trPr>
          <w:trHeight w:val="451" w:hRule="exact"/>
        </w:trPr>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8"/>
                <w:szCs w:val="18"/>
              </w:rPr>
            </w:pPr>
            <w:r>
              <w:rPr>
                <w:rFonts w:ascii="Times New Roman"/>
                <w:sz w:val="18"/>
              </w:rPr>
              <w:t>8,055,591.14</w:t>
            </w:r>
          </w:p>
        </w:tc>
      </w:tr>
      <w:tr>
        <w:trPr>
          <w:trHeight w:val="499" w:hRule="exact"/>
        </w:trPr>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05"/>
              <w:jc w:val="right"/>
              <w:rPr>
                <w:rFonts w:ascii="Times New Roman" w:hAnsi="Times New Roman" w:cs="Times New Roman" w:eastAsia="Times New Roman" w:hint="default"/>
                <w:sz w:val="18"/>
                <w:szCs w:val="18"/>
              </w:rPr>
            </w:pPr>
            <w:r>
              <w:rPr>
                <w:rFonts w:ascii="Times New Roman"/>
                <w:sz w:val="18"/>
              </w:rPr>
              <w:t>761,320.00</w:t>
            </w:r>
          </w:p>
        </w:tc>
      </w:tr>
      <w:tr>
        <w:trPr>
          <w:trHeight w:val="451" w:hRule="exact"/>
        </w:trPr>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6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37"/>
              <w:jc w:val="right"/>
              <w:rPr>
                <w:rFonts w:ascii="Times New Roman" w:hAnsi="Times New Roman" w:cs="Times New Roman" w:eastAsia="Times New Roman" w:hint="default"/>
                <w:sz w:val="18"/>
                <w:szCs w:val="18"/>
              </w:rPr>
            </w:pPr>
            <w:r>
              <w:rPr>
                <w:rFonts w:ascii="Times New Roman"/>
                <w:w w:val="101"/>
                <w:sz w:val="18"/>
              </w:rPr>
            </w:r>
            <w:r>
              <w:rPr>
                <w:rFonts w:ascii="Times New Roman"/>
                <w:sz w:val="18"/>
                <w:u w:val="single" w:color="000000"/>
              </w:rPr>
              <w:t>8,816,911.14</w:t>
            </w:r>
            <w:r>
              <w:rPr>
                <w:rFonts w:ascii="Times New Roman"/>
                <w:sz w:val="18"/>
              </w:rPr>
            </w:r>
          </w:p>
        </w:tc>
      </w:tr>
    </w:tbl>
    <w:p>
      <w:pPr>
        <w:spacing w:line="240" w:lineRule="auto" w:before="11"/>
        <w:rPr>
          <w:rFonts w:ascii="宋体" w:hAnsi="宋体" w:cs="宋体" w:eastAsia="宋体" w:hint="default"/>
          <w:sz w:val="4"/>
          <w:szCs w:val="4"/>
        </w:rPr>
      </w:pPr>
    </w:p>
    <w:p>
      <w:pPr>
        <w:spacing w:line="398" w:lineRule="auto" w:before="36"/>
        <w:ind w:left="835" w:right="3486"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0"/>
          <w:sz w:val="21"/>
          <w:szCs w:val="21"/>
        </w:rPr>
        <w:t> </w:t>
      </w:r>
      <w:r>
        <w:rPr>
          <w:rFonts w:ascii="宋体" w:hAnsi="宋体" w:cs="宋体" w:eastAsia="宋体" w:hint="default"/>
          <w:sz w:val="21"/>
          <w:szCs w:val="21"/>
        </w:rPr>
        <w:t>无</w:t>
      </w:r>
      <w:r>
        <w:rPr>
          <w:rFonts w:ascii="宋体" w:hAnsi="宋体" w:cs="宋体" w:eastAsia="宋体" w:hint="default"/>
          <w:sz w:val="21"/>
          <w:szCs w:val="21"/>
        </w:rPr>
        <w:t>持</w:t>
      </w:r>
      <w:r>
        <w:rPr>
          <w:rFonts w:ascii="宋体" w:hAnsi="宋体" w:cs="宋体" w:eastAsia="宋体" w:hint="default"/>
          <w:sz w:val="21"/>
          <w:szCs w:val="21"/>
        </w:rPr>
        <w:t>有本公司</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含</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z w:val="21"/>
          <w:szCs w:val="21"/>
        </w:rPr>
        <w:t>）表</w:t>
      </w:r>
      <w:r>
        <w:rPr>
          <w:rFonts w:ascii="宋体" w:hAnsi="宋体" w:cs="宋体" w:eastAsia="宋体" w:hint="default"/>
          <w:sz w:val="21"/>
          <w:szCs w:val="21"/>
        </w:rPr>
        <w:t>决</w:t>
      </w:r>
      <w:r>
        <w:rPr>
          <w:rFonts w:ascii="宋体" w:hAnsi="宋体" w:cs="宋体" w:eastAsia="宋体" w:hint="default"/>
          <w:sz w:val="21"/>
          <w:szCs w:val="21"/>
        </w:rPr>
        <w:t>权</w:t>
      </w:r>
      <w:r>
        <w:rPr>
          <w:rFonts w:ascii="宋体" w:hAnsi="宋体" w:cs="宋体" w:eastAsia="宋体" w:hint="default"/>
          <w:sz w:val="21"/>
          <w:szCs w:val="21"/>
        </w:rPr>
        <w:t>股份的股东</w:t>
      </w:r>
      <w:r>
        <w:rPr>
          <w:rFonts w:ascii="宋体" w:hAnsi="宋体" w:cs="宋体" w:eastAsia="宋体" w:hint="default"/>
          <w:sz w:val="21"/>
          <w:szCs w:val="21"/>
        </w:rPr>
        <w:t>款</w:t>
      </w:r>
      <w:r>
        <w:rPr>
          <w:rFonts w:ascii="宋体" w:hAnsi="宋体" w:cs="宋体" w:eastAsia="宋体" w:hint="default"/>
          <w:sz w:val="21"/>
          <w:szCs w:val="21"/>
        </w:rPr>
        <w:t>项</w:t>
      </w:r>
      <w:r>
        <w:rPr>
          <w:rFonts w:ascii="宋体" w:hAnsi="宋体" w:cs="宋体" w:eastAsia="宋体" w:hint="default"/>
          <w:sz w:val="21"/>
          <w:szCs w:val="21"/>
        </w:rPr>
        <w:t>。</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(6)</w:t>
      </w:r>
      <w:r>
        <w:rPr>
          <w:rFonts w:ascii="宋体" w:hAnsi="宋体" w:cs="宋体" w:eastAsia="宋体" w:hint="default"/>
          <w:spacing w:val="19"/>
          <w:sz w:val="21"/>
          <w:szCs w:val="21"/>
        </w:rPr>
        <w:t> </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款</w:t>
      </w:r>
      <w:r>
        <w:rPr>
          <w:rFonts w:ascii="宋体" w:hAnsi="宋体" w:cs="宋体" w:eastAsia="宋体" w:hint="default"/>
          <w:sz w:val="21"/>
          <w:szCs w:val="21"/>
        </w:rPr>
        <w:t>——</w:t>
      </w:r>
      <w:r>
        <w:rPr>
          <w:rFonts w:ascii="宋体" w:hAnsi="宋体" w:cs="宋体" w:eastAsia="宋体" w:hint="default"/>
          <w:sz w:val="21"/>
          <w:szCs w:val="21"/>
        </w:rPr>
        <w:t>外</w:t>
      </w:r>
      <w:r>
        <w:rPr>
          <w:rFonts w:ascii="宋体" w:hAnsi="宋体" w:cs="宋体" w:eastAsia="宋体" w:hint="default"/>
          <w:sz w:val="21"/>
          <w:szCs w:val="21"/>
        </w:rPr>
        <w:t>币</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款</w:t>
      </w:r>
      <w:r>
        <w:rPr>
          <w:rFonts w:ascii="宋体" w:hAnsi="宋体" w:cs="宋体" w:eastAsia="宋体" w:hint="default"/>
          <w:sz w:val="21"/>
          <w:szCs w:val="21"/>
        </w:rPr>
        <w:t> </w:t>
      </w:r>
    </w:p>
    <w:p>
      <w:pPr>
        <w:spacing w:line="235" w:lineRule="exact" w:before="92"/>
        <w:ind w:left="83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末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数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初</w:t>
      </w:r>
      <w:r>
        <w:rPr>
          <w:rFonts w:ascii="宋体" w:hAnsi="宋体" w:cs="宋体" w:eastAsia="宋体" w:hint="default"/>
          <w:spacing w:val="-30"/>
          <w:sz w:val="18"/>
          <w:szCs w:val="18"/>
          <w:u w:val="single" w:color="000000"/>
        </w:rPr>
        <w:t> </w:t>
      </w:r>
      <w:r>
        <w:rPr>
          <w:rFonts w:ascii="宋体" w:hAnsi="宋体" w:cs="宋体" w:eastAsia="宋体" w:hint="default"/>
          <w:spacing w:val="-30"/>
          <w:sz w:val="18"/>
          <w:szCs w:val="18"/>
          <w:u w:val="single" w:color="000000"/>
        </w:rPr>
      </w:r>
      <w:r>
        <w:rPr>
          <w:rFonts w:ascii="宋体" w:hAnsi="宋体" w:cs="宋体" w:eastAsia="宋体" w:hint="default"/>
          <w:sz w:val="18"/>
          <w:szCs w:val="18"/>
          <w:u w:val="single" w:color="000000"/>
        </w:rPr>
        <w:t>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before="0"/>
        <w:ind w:left="83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币  </w:t>
      </w:r>
      <w:r>
        <w:rPr>
          <w:rFonts w:ascii="宋体" w:hAnsi="宋体" w:cs="宋体" w:eastAsia="宋体" w:hint="default"/>
          <w:sz w:val="18"/>
          <w:szCs w:val="18"/>
        </w:rPr>
      </w:r>
      <w:r>
        <w:rPr>
          <w:rFonts w:ascii="宋体" w:hAnsi="宋体" w:cs="宋体" w:eastAsia="宋体" w:hint="default"/>
          <w:sz w:val="18"/>
          <w:szCs w:val="18"/>
        </w:rPr>
        <w:t>种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w:t>
      </w:r>
      <w:r>
        <w:rPr>
          <w:rFonts w:ascii="宋体" w:hAnsi="宋体" w:cs="宋体" w:eastAsia="宋体" w:hint="default"/>
          <w:sz w:val="18"/>
          <w:szCs w:val="18"/>
        </w:rPr>
        <w:t> </w:t>
      </w:r>
    </w:p>
    <w:p>
      <w:pPr>
        <w:spacing w:line="240" w:lineRule="auto" w:before="5"/>
        <w:rPr>
          <w:rFonts w:ascii="宋体" w:hAnsi="宋体" w:cs="宋体" w:eastAsia="宋体" w:hint="default"/>
          <w:sz w:val="10"/>
          <w:szCs w:val="10"/>
        </w:rPr>
      </w:pPr>
    </w:p>
    <w:tbl>
      <w:tblPr>
        <w:tblW w:w="0" w:type="auto"/>
        <w:jc w:val="left"/>
        <w:tblInd w:w="848" w:type="dxa"/>
        <w:tblLayout w:type="fixed"/>
        <w:tblCellMar>
          <w:top w:w="0" w:type="dxa"/>
          <w:left w:w="0" w:type="dxa"/>
          <w:bottom w:w="0" w:type="dxa"/>
          <w:right w:w="0" w:type="dxa"/>
        </w:tblCellMar>
        <w:tblLook w:val="01E0"/>
      </w:tblPr>
      <w:tblGrid>
        <w:gridCol w:w="1425"/>
        <w:gridCol w:w="1037"/>
        <w:gridCol w:w="1042"/>
        <w:gridCol w:w="1049"/>
        <w:gridCol w:w="1358"/>
        <w:gridCol w:w="847"/>
        <w:gridCol w:w="1103"/>
      </w:tblGrid>
      <w:tr>
        <w:trPr>
          <w:trHeight w:val="402" w:hRule="exact"/>
        </w:trPr>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美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元</w:t>
            </w:r>
            <w:r>
              <w:rPr>
                <w:rFonts w:ascii="宋体" w:hAnsi="宋体" w:cs="宋体" w:eastAsia="宋体" w:hint="default"/>
                <w:sz w:val="18"/>
                <w:szCs w:val="18"/>
              </w:rPr>
              <w:t> </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74"/>
              <w:jc w:val="right"/>
              <w:rPr>
                <w:rFonts w:ascii="宋体" w:hAnsi="宋体" w:cs="宋体" w:eastAsia="宋体" w:hint="default"/>
                <w:sz w:val="18"/>
                <w:szCs w:val="18"/>
              </w:rPr>
            </w:pPr>
            <w:r>
              <w:rPr>
                <w:rFonts w:ascii="宋体"/>
                <w:w w:val="101"/>
                <w:sz w:val="18"/>
              </w:rPr>
              <w:t> </w:t>
            </w:r>
            <w:r>
              <w:rPr>
                <w:rFonts w:ascii="宋体"/>
                <w:sz w:val="18"/>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76" w:right="0"/>
              <w:jc w:val="left"/>
              <w:rPr>
                <w:rFonts w:ascii="宋体" w:hAnsi="宋体" w:cs="宋体" w:eastAsia="宋体" w:hint="default"/>
                <w:sz w:val="18"/>
                <w:szCs w:val="18"/>
              </w:rPr>
            </w:pPr>
            <w:r>
              <w:rPr>
                <w:rFonts w:ascii="宋体"/>
                <w:w w:val="101"/>
                <w:sz w:val="18"/>
              </w:rPr>
              <w:t> </w:t>
            </w:r>
            <w:r>
              <w:rPr>
                <w:rFonts w:ascii="宋体"/>
                <w:sz w:val="18"/>
              </w:rPr>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83"/>
              <w:jc w:val="right"/>
              <w:rPr>
                <w:rFonts w:ascii="宋体" w:hAnsi="宋体" w:cs="宋体" w:eastAsia="宋体" w:hint="default"/>
                <w:sz w:val="18"/>
                <w:szCs w:val="18"/>
              </w:rPr>
            </w:pPr>
            <w:r>
              <w:rPr>
                <w:rFonts w:ascii="宋体"/>
                <w:w w:val="101"/>
                <w:sz w:val="18"/>
              </w:rPr>
              <w:t> </w:t>
            </w:r>
            <w:r>
              <w:rPr>
                <w:rFonts w:ascii="宋体"/>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0"/>
              <w:jc w:val="right"/>
              <w:rPr>
                <w:rFonts w:ascii="宋体" w:hAnsi="宋体" w:cs="宋体" w:eastAsia="宋体" w:hint="default"/>
                <w:sz w:val="18"/>
                <w:szCs w:val="18"/>
              </w:rPr>
            </w:pPr>
            <w:r>
              <w:rPr>
                <w:rFonts w:ascii="宋体"/>
                <w:sz w:val="18"/>
              </w:rPr>
              <w:t>10,934.62 </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2"/>
              <w:jc w:val="right"/>
              <w:rPr>
                <w:rFonts w:ascii="宋体" w:hAnsi="宋体" w:cs="宋体" w:eastAsia="宋体" w:hint="default"/>
                <w:sz w:val="18"/>
                <w:szCs w:val="18"/>
              </w:rPr>
            </w:pPr>
            <w:r>
              <w:rPr>
                <w:rFonts w:ascii="宋体"/>
                <w:sz w:val="18"/>
              </w:rPr>
              <w:t>7.3046 </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79,873.03 </w:t>
            </w:r>
          </w:p>
        </w:tc>
      </w:tr>
      <w:tr>
        <w:trPr>
          <w:trHeight w:val="420" w:hRule="exact"/>
        </w:trPr>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英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镑</w:t>
            </w:r>
            <w:r>
              <w:rPr>
                <w:rFonts w:ascii="宋体" w:hAnsi="宋体" w:cs="宋体" w:eastAsia="宋体" w:hint="default"/>
                <w:sz w:val="18"/>
                <w:szCs w:val="18"/>
              </w:rPr>
              <w:t> </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74"/>
              <w:jc w:val="right"/>
              <w:rPr>
                <w:rFonts w:ascii="宋体" w:hAnsi="宋体" w:cs="宋体" w:eastAsia="宋体" w:hint="default"/>
                <w:sz w:val="18"/>
                <w:szCs w:val="18"/>
              </w:rPr>
            </w:pPr>
            <w:r>
              <w:rPr>
                <w:rFonts w:ascii="宋体"/>
                <w:w w:val="101"/>
                <w:sz w:val="18"/>
              </w:rPr>
              <w:t> </w:t>
            </w:r>
            <w:r>
              <w:rPr>
                <w:rFonts w:ascii="宋体"/>
                <w:sz w:val="18"/>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76" w:right="0"/>
              <w:jc w:val="left"/>
              <w:rPr>
                <w:rFonts w:ascii="宋体" w:hAnsi="宋体" w:cs="宋体" w:eastAsia="宋体" w:hint="default"/>
                <w:sz w:val="18"/>
                <w:szCs w:val="18"/>
              </w:rPr>
            </w:pPr>
            <w:r>
              <w:rPr>
                <w:rFonts w:ascii="宋体"/>
                <w:w w:val="101"/>
                <w:sz w:val="18"/>
              </w:rPr>
              <w:t> </w:t>
            </w:r>
            <w:r>
              <w:rPr>
                <w:rFonts w:ascii="宋体"/>
                <w:sz w:val="18"/>
              </w:rPr>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83"/>
              <w:jc w:val="right"/>
              <w:rPr>
                <w:rFonts w:ascii="宋体" w:hAnsi="宋体" w:cs="宋体" w:eastAsia="宋体" w:hint="default"/>
                <w:sz w:val="18"/>
                <w:szCs w:val="18"/>
              </w:rPr>
            </w:pPr>
            <w:r>
              <w:rPr>
                <w:rFonts w:ascii="宋体"/>
                <w:w w:val="101"/>
                <w:sz w:val="18"/>
              </w:rPr>
              <w:t> </w:t>
            </w:r>
            <w:r>
              <w:rPr>
                <w:rFonts w:ascii="宋体"/>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60"/>
              <w:jc w:val="right"/>
              <w:rPr>
                <w:rFonts w:ascii="宋体" w:hAnsi="宋体" w:cs="宋体" w:eastAsia="宋体" w:hint="default"/>
                <w:sz w:val="18"/>
                <w:szCs w:val="18"/>
              </w:rPr>
            </w:pPr>
            <w:r>
              <w:rPr>
                <w:rFonts w:ascii="宋体"/>
                <w:sz w:val="18"/>
              </w:rPr>
              <w:t>561.61 </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62"/>
              <w:jc w:val="right"/>
              <w:rPr>
                <w:rFonts w:ascii="宋体" w:hAnsi="宋体" w:cs="宋体" w:eastAsia="宋体" w:hint="default"/>
                <w:sz w:val="18"/>
                <w:szCs w:val="18"/>
              </w:rPr>
            </w:pPr>
            <w:r>
              <w:rPr>
                <w:rFonts w:ascii="宋体"/>
                <w:spacing w:val="-2"/>
                <w:sz w:val="18"/>
              </w:rPr>
              <w:t>14.5807</w:t>
            </w:r>
            <w:r>
              <w:rPr>
                <w:rFonts w:ascii="宋体"/>
                <w:sz w:val="18"/>
              </w:rPr>
              <w:t> </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18"/>
                <w:szCs w:val="18"/>
              </w:rPr>
            </w:pPr>
            <w:r>
              <w:rPr>
                <w:rFonts w:ascii="宋体"/>
                <w:sz w:val="18"/>
              </w:rPr>
              <w:t>8,188.67 </w:t>
            </w:r>
          </w:p>
        </w:tc>
      </w:tr>
      <w:tr>
        <w:trPr>
          <w:trHeight w:val="420" w:hRule="exact"/>
        </w:trPr>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欧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元</w:t>
            </w:r>
            <w:r>
              <w:rPr>
                <w:rFonts w:ascii="宋体" w:hAnsi="宋体" w:cs="宋体" w:eastAsia="宋体" w:hint="default"/>
                <w:sz w:val="18"/>
                <w:szCs w:val="18"/>
              </w:rPr>
              <w:t> </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74"/>
              <w:jc w:val="right"/>
              <w:rPr>
                <w:rFonts w:ascii="宋体" w:hAnsi="宋体" w:cs="宋体" w:eastAsia="宋体" w:hint="default"/>
                <w:sz w:val="18"/>
                <w:szCs w:val="18"/>
              </w:rPr>
            </w:pPr>
            <w:r>
              <w:rPr>
                <w:rFonts w:ascii="宋体"/>
                <w:w w:val="101"/>
                <w:sz w:val="18"/>
              </w:rPr>
              <w:t> </w:t>
            </w:r>
            <w:r>
              <w:rPr>
                <w:rFonts w:ascii="宋体"/>
                <w:sz w:val="18"/>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76" w:right="0"/>
              <w:jc w:val="left"/>
              <w:rPr>
                <w:rFonts w:ascii="宋体" w:hAnsi="宋体" w:cs="宋体" w:eastAsia="宋体" w:hint="default"/>
                <w:sz w:val="18"/>
                <w:szCs w:val="18"/>
              </w:rPr>
            </w:pPr>
            <w:r>
              <w:rPr>
                <w:rFonts w:ascii="宋体"/>
                <w:w w:val="101"/>
                <w:sz w:val="18"/>
              </w:rPr>
              <w:t> </w:t>
            </w:r>
            <w:r>
              <w:rPr>
                <w:rFonts w:ascii="宋体"/>
                <w:sz w:val="18"/>
              </w:rPr>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83"/>
              <w:jc w:val="right"/>
              <w:rPr>
                <w:rFonts w:ascii="宋体" w:hAnsi="宋体" w:cs="宋体" w:eastAsia="宋体" w:hint="default"/>
                <w:sz w:val="18"/>
                <w:szCs w:val="18"/>
              </w:rPr>
            </w:pPr>
            <w:r>
              <w:rPr>
                <w:rFonts w:ascii="宋体"/>
                <w:w w:val="101"/>
                <w:sz w:val="18"/>
              </w:rPr>
              <w:t> </w:t>
            </w:r>
            <w:r>
              <w:rPr>
                <w:rFonts w:ascii="宋体"/>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0"/>
              <w:jc w:val="right"/>
              <w:rPr>
                <w:rFonts w:ascii="宋体" w:hAnsi="宋体" w:cs="宋体" w:eastAsia="宋体" w:hint="default"/>
                <w:sz w:val="18"/>
                <w:szCs w:val="18"/>
              </w:rPr>
            </w:pPr>
            <w:r>
              <w:rPr>
                <w:rFonts w:ascii="宋体"/>
                <w:sz w:val="18"/>
              </w:rPr>
              <w:t>2,939.89 </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2"/>
              <w:jc w:val="right"/>
              <w:rPr>
                <w:rFonts w:ascii="宋体" w:hAnsi="宋体" w:cs="宋体" w:eastAsia="宋体" w:hint="default"/>
                <w:sz w:val="18"/>
                <w:szCs w:val="18"/>
              </w:rPr>
            </w:pPr>
            <w:r>
              <w:rPr>
                <w:rFonts w:ascii="宋体"/>
                <w:spacing w:val="-2"/>
                <w:sz w:val="18"/>
              </w:rPr>
              <w:t>10.6669</w:t>
            </w:r>
            <w:r>
              <w:rPr>
                <w:rFonts w:ascii="宋体"/>
                <w:sz w:val="18"/>
              </w:rPr>
              <w:t> </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31,359.51 </w:t>
            </w:r>
          </w:p>
        </w:tc>
      </w:tr>
      <w:tr>
        <w:trPr>
          <w:trHeight w:val="402" w:hRule="exact"/>
        </w:trPr>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1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74"/>
              <w:jc w:val="right"/>
              <w:rPr>
                <w:rFonts w:ascii="宋体" w:hAnsi="宋体" w:cs="宋体" w:eastAsia="宋体" w:hint="default"/>
                <w:sz w:val="18"/>
                <w:szCs w:val="18"/>
              </w:rPr>
            </w:pPr>
            <w:r>
              <w:rPr>
                <w:rFonts w:ascii="宋体"/>
                <w:w w:val="101"/>
                <w:sz w:val="18"/>
              </w:rPr>
              <w:t> </w:t>
            </w:r>
            <w:r>
              <w:rPr>
                <w:rFonts w:ascii="宋体"/>
                <w:sz w:val="18"/>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76" w:right="0"/>
              <w:jc w:val="left"/>
              <w:rPr>
                <w:rFonts w:ascii="宋体" w:hAnsi="宋体" w:cs="宋体" w:eastAsia="宋体" w:hint="default"/>
                <w:sz w:val="18"/>
                <w:szCs w:val="18"/>
              </w:rPr>
            </w:pPr>
            <w:r>
              <w:rPr>
                <w:rFonts w:ascii="宋体"/>
                <w:w w:val="101"/>
                <w:sz w:val="18"/>
              </w:rPr>
              <w:t> </w:t>
            </w:r>
            <w:r>
              <w:rPr>
                <w:rFonts w:ascii="宋体"/>
                <w:sz w:val="18"/>
              </w:rPr>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83"/>
              <w:jc w:val="right"/>
              <w:rPr>
                <w:rFonts w:ascii="宋体" w:hAnsi="宋体" w:cs="宋体" w:eastAsia="宋体" w:hint="default"/>
                <w:sz w:val="18"/>
                <w:szCs w:val="18"/>
              </w:rPr>
            </w:pPr>
            <w:r>
              <w:rPr>
                <w:rFonts w:ascii="宋体"/>
                <w:w w:val="101"/>
                <w:sz w:val="18"/>
              </w:rPr>
              <w:t> </w:t>
            </w:r>
            <w:r>
              <w:rPr>
                <w:rFonts w:ascii="宋体"/>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60"/>
              <w:jc w:val="right"/>
              <w:rPr>
                <w:rFonts w:ascii="宋体" w:hAnsi="宋体" w:cs="宋体" w:eastAsia="宋体" w:hint="default"/>
                <w:sz w:val="18"/>
                <w:szCs w:val="18"/>
              </w:rPr>
            </w:pPr>
            <w:r>
              <w:rPr>
                <w:rFonts w:ascii="宋体"/>
                <w:w w:val="101"/>
                <w:sz w:val="18"/>
              </w:rPr>
              <w:t> </w:t>
            </w:r>
            <w:r>
              <w:rPr>
                <w:rFonts w:ascii="宋体"/>
                <w:sz w:val="18"/>
              </w:rPr>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62"/>
              <w:jc w:val="right"/>
              <w:rPr>
                <w:rFonts w:ascii="宋体" w:hAnsi="宋体" w:cs="宋体" w:eastAsia="宋体" w:hint="default"/>
                <w:sz w:val="18"/>
                <w:szCs w:val="18"/>
              </w:rPr>
            </w:pPr>
            <w:r>
              <w:rPr>
                <w:rFonts w:ascii="宋体"/>
                <w:w w:val="101"/>
                <w:sz w:val="18"/>
              </w:rPr>
              <w:t> </w:t>
            </w:r>
            <w:r>
              <w:rPr>
                <w:rFonts w:ascii="宋体"/>
                <w:sz w:val="18"/>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18"/>
                <w:szCs w:val="18"/>
              </w:rPr>
            </w:pPr>
            <w:r>
              <w:rPr>
                <w:rFonts w:ascii="宋体"/>
                <w:w w:val="101"/>
                <w:sz w:val="18"/>
              </w:rPr>
            </w:r>
            <w:r>
              <w:rPr>
                <w:rFonts w:ascii="宋体"/>
                <w:sz w:val="18"/>
                <w:u w:val="single" w:color="000000"/>
              </w:rPr>
              <w:t>119,421.21</w:t>
            </w:r>
            <w:r>
              <w:rPr>
                <w:rFonts w:ascii="宋体"/>
                <w:sz w:val="18"/>
              </w:rPr>
              <w:t> </w:t>
            </w:r>
          </w:p>
        </w:tc>
      </w:tr>
    </w:tbl>
    <w:p>
      <w:pPr>
        <w:spacing w:before="37"/>
        <w:ind w:left="835" w:right="0"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6"/>
          <w:sz w:val="21"/>
          <w:szCs w:val="21"/>
        </w:rPr>
        <w:t> </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说</w:t>
      </w:r>
      <w:r>
        <w:rPr>
          <w:rFonts w:ascii="宋体" w:hAnsi="宋体" w:cs="宋体" w:eastAsia="宋体" w:hint="default"/>
          <w:sz w:val="21"/>
          <w:szCs w:val="21"/>
        </w:rPr>
        <w:t>明</w:t>
      </w:r>
    </w:p>
    <w:p>
      <w:pPr>
        <w:spacing w:line="240" w:lineRule="auto" w:before="3"/>
        <w:rPr>
          <w:rFonts w:ascii="宋体" w:hAnsi="宋体" w:cs="宋体" w:eastAsia="宋体" w:hint="default"/>
          <w:sz w:val="14"/>
          <w:szCs w:val="14"/>
        </w:rPr>
      </w:pPr>
    </w:p>
    <w:p>
      <w:pPr>
        <w:spacing w:before="0"/>
        <w:ind w:left="835" w:right="0" w:firstLine="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款</w:t>
      </w:r>
      <w:r>
        <w:rPr>
          <w:rFonts w:ascii="宋体" w:hAnsi="宋体" w:cs="宋体" w:eastAsia="宋体" w:hint="default"/>
          <w:sz w:val="21"/>
          <w:szCs w:val="21"/>
        </w:rPr>
        <w:t>期末</w:t>
      </w: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余</w:t>
      </w:r>
      <w:r>
        <w:rPr>
          <w:rFonts w:ascii="宋体" w:hAnsi="宋体" w:cs="宋体" w:eastAsia="宋体" w:hint="default"/>
          <w:sz w:val="21"/>
          <w:szCs w:val="21"/>
        </w:rPr>
        <w:t>额</w:t>
      </w:r>
      <w:r>
        <w:rPr>
          <w:rFonts w:ascii="宋体" w:hAnsi="宋体" w:cs="宋体" w:eastAsia="宋体" w:hint="default"/>
          <w:sz w:val="21"/>
          <w:szCs w:val="21"/>
        </w:rPr>
        <w:t>中</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温岭市国</w:t>
      </w:r>
      <w:r>
        <w:rPr>
          <w:rFonts w:ascii="宋体" w:hAnsi="宋体" w:cs="宋体" w:eastAsia="宋体" w:hint="default"/>
          <w:sz w:val="21"/>
          <w:szCs w:val="21"/>
        </w:rPr>
        <w:t>家税</w:t>
      </w:r>
      <w:r>
        <w:rPr>
          <w:rFonts w:ascii="宋体" w:hAnsi="宋体" w:cs="宋体" w:eastAsia="宋体" w:hint="default"/>
          <w:sz w:val="21"/>
          <w:szCs w:val="21"/>
        </w:rPr>
        <w:t>务</w:t>
      </w:r>
      <w:r>
        <w:rPr>
          <w:rFonts w:ascii="宋体" w:hAnsi="宋体" w:cs="宋体" w:eastAsia="宋体" w:hint="default"/>
          <w:sz w:val="21"/>
          <w:szCs w:val="21"/>
        </w:rPr>
        <w:t>局</w:t>
      </w:r>
      <w:r>
        <w:rPr>
          <w:rFonts w:ascii="宋体" w:hAnsi="宋体" w:cs="宋体" w:eastAsia="宋体" w:hint="default"/>
          <w:sz w:val="21"/>
          <w:szCs w:val="21"/>
        </w:rPr>
        <w:t>增值税</w:t>
      </w:r>
      <w:r>
        <w:rPr>
          <w:rFonts w:ascii="宋体" w:hAnsi="宋体" w:cs="宋体" w:eastAsia="宋体" w:hint="default"/>
          <w:sz w:val="21"/>
          <w:szCs w:val="21"/>
        </w:rPr>
        <w:t>出</w:t>
      </w:r>
      <w:r>
        <w:rPr>
          <w:rFonts w:ascii="宋体" w:hAnsi="宋体" w:cs="宋体" w:eastAsia="宋体" w:hint="default"/>
          <w:sz w:val="21"/>
          <w:szCs w:val="21"/>
        </w:rPr>
        <w:t>口退</w:t>
      </w:r>
      <w:r>
        <w:rPr>
          <w:rFonts w:ascii="宋体" w:hAnsi="宋体" w:cs="宋体" w:eastAsia="宋体" w:hint="default"/>
          <w:sz w:val="21"/>
          <w:szCs w:val="21"/>
        </w:rPr>
        <w:t>税</w:t>
      </w:r>
      <w:r>
        <w:rPr>
          <w:rFonts w:ascii="宋体" w:hAnsi="宋体" w:cs="宋体" w:eastAsia="宋体" w:hint="default"/>
          <w:sz w:val="21"/>
          <w:szCs w:val="21"/>
        </w:rPr>
        <w:t>款 </w:t>
      </w:r>
      <w:r>
        <w:rPr>
          <w:rFonts w:ascii="宋体" w:hAnsi="宋体" w:cs="宋体" w:eastAsia="宋体" w:hint="default"/>
          <w:sz w:val="21"/>
          <w:szCs w:val="21"/>
        </w:rPr>
        <w:t>5,734,421.99</w:t>
      </w:r>
      <w:r>
        <w:rPr>
          <w:rFonts w:ascii="宋体" w:hAnsi="宋体" w:cs="宋体" w:eastAsia="宋体" w:hint="default"/>
          <w:spacing w:val="-22"/>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未</w:t>
      </w:r>
      <w:r>
        <w:rPr>
          <w:rFonts w:ascii="宋体" w:hAnsi="宋体" w:cs="宋体" w:eastAsia="宋体" w:hint="default"/>
          <w:sz w:val="21"/>
          <w:szCs w:val="21"/>
        </w:rPr>
        <w:t>发</w:t>
      </w:r>
      <w:r>
        <w:rPr>
          <w:rFonts w:ascii="宋体" w:hAnsi="宋体" w:cs="宋体" w:eastAsia="宋体" w:hint="default"/>
          <w:sz w:val="21"/>
          <w:szCs w:val="21"/>
        </w:rPr>
        <w:t>现</w:t>
      </w:r>
      <w:r>
        <w:rPr>
          <w:rFonts w:ascii="宋体" w:hAnsi="宋体" w:cs="宋体" w:eastAsia="宋体" w:hint="default"/>
          <w:sz w:val="21"/>
          <w:szCs w:val="21"/>
        </w:rPr>
        <w:t>存在</w:t>
      </w:r>
    </w:p>
    <w:p>
      <w:pPr>
        <w:spacing w:after="0"/>
        <w:jc w:val="left"/>
        <w:rPr>
          <w:rFonts w:ascii="宋体" w:hAnsi="宋体" w:cs="宋体" w:eastAsia="宋体" w:hint="default"/>
          <w:sz w:val="21"/>
          <w:szCs w:val="21"/>
        </w:rPr>
        <w:sectPr>
          <w:pgSz w:w="11900" w:h="16840"/>
          <w:pgMar w:header="846" w:footer="1042" w:top="1180" w:bottom="1240" w:left="720" w:right="980"/>
        </w:sectPr>
      </w:pPr>
    </w:p>
    <w:p>
      <w:pPr>
        <w:spacing w:line="240" w:lineRule="auto" w:before="4"/>
        <w:rPr>
          <w:rFonts w:ascii="宋体" w:hAnsi="宋体" w:cs="宋体" w:eastAsia="宋体" w:hint="default"/>
          <w:sz w:val="24"/>
          <w:szCs w:val="24"/>
        </w:rPr>
      </w:pPr>
    </w:p>
    <w:p>
      <w:pPr>
        <w:spacing w:before="36"/>
        <w:ind w:left="152" w:right="6" w:firstLine="0"/>
        <w:jc w:val="left"/>
        <w:rPr>
          <w:rFonts w:ascii="宋体" w:hAnsi="宋体" w:cs="宋体" w:eastAsia="宋体" w:hint="default"/>
          <w:sz w:val="21"/>
          <w:szCs w:val="21"/>
        </w:rPr>
      </w:pPr>
      <w:r>
        <w:rPr>
          <w:rFonts w:ascii="宋体" w:hAnsi="宋体" w:cs="宋体" w:eastAsia="宋体" w:hint="default"/>
          <w:sz w:val="21"/>
          <w:szCs w:val="21"/>
        </w:rPr>
        <w:t>明</w:t>
      </w:r>
      <w:r>
        <w:rPr>
          <w:rFonts w:ascii="宋体" w:hAnsi="宋体" w:cs="宋体" w:eastAsia="宋体" w:hint="default"/>
          <w:sz w:val="21"/>
          <w:szCs w:val="21"/>
        </w:rPr>
        <w:t>显</w:t>
      </w:r>
      <w:r>
        <w:rPr>
          <w:rFonts w:ascii="宋体" w:hAnsi="宋体" w:cs="宋体" w:eastAsia="宋体" w:hint="default"/>
          <w:sz w:val="21"/>
          <w:szCs w:val="21"/>
        </w:rPr>
        <w:t>减值</w:t>
      </w:r>
      <w:r>
        <w:rPr>
          <w:rFonts w:ascii="宋体" w:hAnsi="宋体" w:cs="宋体" w:eastAsia="宋体" w:hint="default"/>
          <w:sz w:val="21"/>
          <w:szCs w:val="21"/>
        </w:rPr>
        <w:t>迹</w:t>
      </w:r>
      <w:r>
        <w:rPr>
          <w:rFonts w:ascii="宋体" w:hAnsi="宋体" w:cs="宋体" w:eastAsia="宋体" w:hint="default"/>
          <w:sz w:val="21"/>
          <w:szCs w:val="21"/>
        </w:rPr>
        <w:t>象</w:t>
      </w:r>
      <w:r>
        <w:rPr>
          <w:rFonts w:ascii="宋体" w:hAnsi="宋体" w:cs="宋体" w:eastAsia="宋体" w:hint="default"/>
          <w:sz w:val="21"/>
          <w:szCs w:val="21"/>
        </w:rPr>
        <w:t>，</w:t>
      </w:r>
      <w:r>
        <w:rPr>
          <w:rFonts w:ascii="宋体" w:hAnsi="宋体" w:cs="宋体" w:eastAsia="宋体" w:hint="default"/>
          <w:sz w:val="21"/>
          <w:szCs w:val="21"/>
        </w:rPr>
        <w:t>故</w:t>
      </w:r>
      <w:r>
        <w:rPr>
          <w:rFonts w:ascii="宋体" w:hAnsi="宋体" w:cs="宋体" w:eastAsia="宋体" w:hint="default"/>
          <w:sz w:val="21"/>
          <w:szCs w:val="21"/>
        </w:rPr>
        <w:t>未</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tabs>
          <w:tab w:pos="5730" w:val="left" w:leader="none"/>
        </w:tabs>
        <w:spacing w:before="36"/>
        <w:ind w:left="575" w:right="6"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
          <w:sz w:val="21"/>
          <w:szCs w:val="21"/>
        </w:rPr>
        <w:t> </w:t>
      </w:r>
      <w:r>
        <w:rPr>
          <w:rFonts w:ascii="宋体" w:hAnsi="宋体" w:cs="宋体" w:eastAsia="宋体" w:hint="default"/>
          <w:spacing w:val="-3"/>
          <w:sz w:val="21"/>
          <w:szCs w:val="21"/>
        </w:rPr>
        <w:t>存</w:t>
      </w:r>
      <w:r>
        <w:rPr>
          <w:rFonts w:ascii="宋体" w:hAnsi="宋体" w:cs="宋体" w:eastAsia="宋体" w:hint="default"/>
          <w:spacing w:val="-3"/>
          <w:sz w:val="21"/>
          <w:szCs w:val="21"/>
        </w:rPr>
        <w:t>货</w:t>
      </w:r>
      <w:r>
        <w:rPr>
          <w:rFonts w:ascii="宋体" w:hAnsi="宋体" w:cs="宋体" w:eastAsia="宋体" w:hint="default"/>
          <w:spacing w:val="-3"/>
          <w:sz w:val="21"/>
          <w:szCs w:val="21"/>
        </w:rPr>
        <w:tab/>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pacing w:val="-41"/>
          <w:sz w:val="21"/>
          <w:szCs w:val="21"/>
        </w:rPr>
        <w:t> </w:t>
      </w:r>
      <w:r>
        <w:rPr>
          <w:rFonts w:ascii="宋体" w:hAnsi="宋体" w:cs="宋体" w:eastAsia="宋体" w:hint="default"/>
          <w:sz w:val="21"/>
          <w:szCs w:val="21"/>
        </w:rPr>
        <w:t>131,946,271.66 </w:t>
      </w:r>
    </w:p>
    <w:p>
      <w:pPr>
        <w:spacing w:line="240" w:lineRule="auto" w:before="3"/>
        <w:rPr>
          <w:rFonts w:ascii="宋体" w:hAnsi="宋体" w:cs="宋体" w:eastAsia="宋体" w:hint="default"/>
          <w:sz w:val="14"/>
          <w:szCs w:val="14"/>
        </w:rPr>
      </w:pPr>
    </w:p>
    <w:p>
      <w:pPr>
        <w:spacing w:before="0"/>
        <w:ind w:left="575" w:right="6"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before="38"/>
        <w:ind w:left="556" w:right="6"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期末</w:t>
      </w:r>
      <w:r>
        <w:rPr>
          <w:rFonts w:ascii="宋体" w:hAnsi="宋体" w:cs="宋体" w:eastAsia="宋体" w:hint="default"/>
          <w:sz w:val="18"/>
          <w:szCs w:val="18"/>
          <w:u w:val="single" w:color="000000"/>
        </w:rPr>
        <w:t>数                                           </w:t>
      </w:r>
      <w:r>
        <w:rPr>
          <w:rFonts w:ascii="宋体" w:hAnsi="宋体" w:cs="宋体" w:eastAsia="宋体" w:hint="default"/>
          <w:spacing w:val="67"/>
          <w:sz w:val="18"/>
          <w:szCs w:val="18"/>
          <w:u w:val="single" w:color="000000"/>
        </w:rPr>
        <w:t> </w:t>
      </w:r>
      <w:r>
        <w:rPr>
          <w:rFonts w:ascii="宋体" w:hAnsi="宋体" w:cs="宋体" w:eastAsia="宋体" w:hint="default"/>
          <w:spacing w:val="67"/>
          <w:sz w:val="18"/>
          <w:szCs w:val="18"/>
          <w:u w:val="single" w:color="000000"/>
        </w:rPr>
      </w:r>
      <w:r>
        <w:rPr>
          <w:rFonts w:ascii="宋体" w:hAnsi="宋体" w:cs="宋体" w:eastAsia="宋体" w:hint="default"/>
          <w:spacing w:val="67"/>
          <w:sz w:val="18"/>
          <w:szCs w:val="18"/>
        </w:rPr>
      </w:r>
      <w:r>
        <w:rPr>
          <w:rFonts w:ascii="宋体" w:hAnsi="宋体" w:cs="宋体" w:eastAsia="宋体" w:hint="default"/>
          <w:spacing w:val="67"/>
          <w:sz w:val="18"/>
          <w:szCs w:val="18"/>
          <w:u w:val="single" w:color="000000"/>
        </w:rPr>
        <w:t> </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初数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before="38"/>
        <w:ind w:left="452" w:right="226" w:firstLine="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跌</w:t>
      </w:r>
      <w:r>
        <w:rPr>
          <w:rFonts w:ascii="宋体" w:hAnsi="宋体" w:cs="宋体" w:eastAsia="宋体" w:hint="default"/>
          <w:sz w:val="18"/>
          <w:szCs w:val="18"/>
        </w:rPr>
        <w:t>价</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跌</w:t>
      </w:r>
      <w:r>
        <w:rPr>
          <w:rFonts w:ascii="宋体" w:hAnsi="宋体" w:cs="宋体" w:eastAsia="宋体" w:hint="default"/>
          <w:sz w:val="18"/>
          <w:szCs w:val="18"/>
        </w:rPr>
        <w:t>价</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w:t>
      </w:r>
      <w:r>
        <w:rPr>
          <w:rFonts w:ascii="宋体" w:hAnsi="宋体" w:cs="宋体" w:eastAsia="宋体" w:hint="default"/>
          <w:sz w:val="18"/>
          <w:szCs w:val="18"/>
        </w:rPr>
        <w:t>   </w:t>
      </w:r>
    </w:p>
    <w:p>
      <w:pPr>
        <w:spacing w:line="240" w:lineRule="auto" w:before="9"/>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1209"/>
        <w:gridCol w:w="2815"/>
        <w:gridCol w:w="1517"/>
        <w:gridCol w:w="1524"/>
        <w:gridCol w:w="2457"/>
      </w:tblGrid>
      <w:tr>
        <w:trPr>
          <w:trHeight w:val="422" w:hRule="exact"/>
        </w:trPr>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pacing w:val="-7"/>
                <w:sz w:val="18"/>
                <w:szCs w:val="18"/>
              </w:rPr>
              <w:t>原</w:t>
            </w:r>
            <w:r>
              <w:rPr>
                <w:rFonts w:ascii="宋体" w:hAnsi="宋体" w:cs="宋体" w:eastAsia="宋体" w:hint="default"/>
                <w:spacing w:val="-7"/>
                <w:sz w:val="18"/>
                <w:szCs w:val="18"/>
              </w:rPr>
              <w:t>材</w:t>
            </w:r>
            <w:r>
              <w:rPr>
                <w:rFonts w:ascii="宋体" w:hAnsi="宋体" w:cs="宋体" w:eastAsia="宋体" w:hint="default"/>
                <w:spacing w:val="-7"/>
                <w:sz w:val="18"/>
                <w:szCs w:val="18"/>
              </w:rPr>
              <w:t>料</w:t>
            </w:r>
            <w:r>
              <w:rPr>
                <w:rFonts w:ascii="宋体" w:hAnsi="宋体" w:cs="宋体" w:eastAsia="宋体" w:hint="default"/>
                <w:sz w:val="18"/>
                <w:szCs w:val="18"/>
              </w:rPr>
              <w:t> </w:t>
            </w:r>
          </w:p>
        </w:tc>
        <w:tc>
          <w:tcPr>
            <w:tcW w:w="2815" w:type="dxa"/>
            <w:tcBorders>
              <w:top w:val="nil" w:sz="6" w:space="0" w:color="auto"/>
              <w:left w:val="nil" w:sz="6" w:space="0" w:color="auto"/>
              <w:bottom w:val="nil" w:sz="6" w:space="0" w:color="auto"/>
              <w:right w:val="nil" w:sz="6" w:space="0" w:color="auto"/>
            </w:tcBorders>
          </w:tcPr>
          <w:p>
            <w:pPr>
              <w:pStyle w:val="TableParagraph"/>
              <w:tabs>
                <w:tab w:pos="1526" w:val="left" w:leader="none"/>
              </w:tabs>
              <w:spacing w:line="240" w:lineRule="auto" w:before="46"/>
              <w:ind w:right="113"/>
              <w:jc w:val="right"/>
              <w:rPr>
                <w:rFonts w:ascii="宋体" w:hAnsi="宋体" w:cs="宋体" w:eastAsia="宋体" w:hint="default"/>
                <w:sz w:val="18"/>
                <w:szCs w:val="18"/>
              </w:rPr>
            </w:pPr>
            <w:r>
              <w:rPr>
                <w:rFonts w:ascii="宋体"/>
                <w:spacing w:val="-4"/>
                <w:sz w:val="18"/>
              </w:rPr>
              <w:t>43,058,063.00</w:t>
              <w:tab/>
              <w:t>1,527,386.35</w:t>
            </w:r>
            <w:r>
              <w:rPr>
                <w:rFonts w:ascii="宋体"/>
                <w:sz w:val="18"/>
              </w:rPr>
              <w:t> </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1"/>
              <w:jc w:val="right"/>
              <w:rPr>
                <w:rFonts w:ascii="宋体" w:hAnsi="宋体" w:cs="宋体" w:eastAsia="宋体" w:hint="default"/>
                <w:sz w:val="18"/>
                <w:szCs w:val="18"/>
              </w:rPr>
            </w:pPr>
            <w:r>
              <w:rPr>
                <w:rFonts w:ascii="宋体"/>
                <w:spacing w:val="-4"/>
                <w:sz w:val="18"/>
              </w:rPr>
              <w:t>41,530,676.65</w:t>
            </w:r>
            <w:r>
              <w:rPr>
                <w:rFonts w:ascii="宋体"/>
                <w:sz w:val="18"/>
              </w:rPr>
              <w:t> </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92" w:right="0"/>
              <w:jc w:val="left"/>
              <w:rPr>
                <w:rFonts w:ascii="宋体" w:hAnsi="宋体" w:cs="宋体" w:eastAsia="宋体" w:hint="default"/>
                <w:sz w:val="18"/>
                <w:szCs w:val="18"/>
              </w:rPr>
            </w:pPr>
            <w:r>
              <w:rPr>
                <w:rFonts w:ascii="宋体"/>
                <w:spacing w:val="-4"/>
                <w:sz w:val="18"/>
              </w:rPr>
              <w:t>28,731,788.09</w:t>
            </w:r>
            <w:r>
              <w:rPr>
                <w:rFonts w:ascii="宋体"/>
                <w:sz w:val="18"/>
              </w:rPr>
              <w:t> </w:t>
            </w:r>
          </w:p>
        </w:tc>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pacing w:val="-4"/>
                <w:sz w:val="18"/>
              </w:rPr>
              <w:t>345,460.93  </w:t>
            </w:r>
            <w:r>
              <w:rPr>
                <w:rFonts w:ascii="宋体"/>
                <w:spacing w:val="24"/>
                <w:sz w:val="18"/>
              </w:rPr>
              <w:t> </w:t>
            </w:r>
            <w:r>
              <w:rPr>
                <w:rFonts w:ascii="宋体"/>
                <w:sz w:val="18"/>
              </w:rPr>
              <w:t>28,386,327.16 </w:t>
            </w:r>
          </w:p>
        </w:tc>
      </w:tr>
      <w:tr>
        <w:trPr>
          <w:trHeight w:val="461" w:hRule="exact"/>
        </w:trPr>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7"/>
                <w:sz w:val="18"/>
                <w:szCs w:val="18"/>
              </w:rPr>
              <w:t>在</w:t>
            </w:r>
            <w:r>
              <w:rPr>
                <w:rFonts w:ascii="宋体" w:hAnsi="宋体" w:cs="宋体" w:eastAsia="宋体" w:hint="default"/>
                <w:spacing w:val="-7"/>
                <w:sz w:val="18"/>
                <w:szCs w:val="18"/>
              </w:rPr>
              <w:t>产</w:t>
            </w:r>
            <w:r>
              <w:rPr>
                <w:rFonts w:ascii="宋体" w:hAnsi="宋体" w:cs="宋体" w:eastAsia="宋体" w:hint="default"/>
                <w:spacing w:val="-7"/>
                <w:sz w:val="18"/>
                <w:szCs w:val="18"/>
              </w:rPr>
              <w:t>品</w:t>
            </w:r>
            <w:r>
              <w:rPr>
                <w:rFonts w:ascii="宋体" w:hAnsi="宋体" w:cs="宋体" w:eastAsia="宋体" w:hint="default"/>
                <w:sz w:val="18"/>
                <w:szCs w:val="18"/>
              </w:rPr>
              <w:t> </w:t>
            </w:r>
          </w:p>
        </w:tc>
        <w:tc>
          <w:tcPr>
            <w:tcW w:w="2815" w:type="dxa"/>
            <w:tcBorders>
              <w:top w:val="nil" w:sz="6" w:space="0" w:color="auto"/>
              <w:left w:val="nil" w:sz="6" w:space="0" w:color="auto"/>
              <w:bottom w:val="nil" w:sz="6" w:space="0" w:color="auto"/>
              <w:right w:val="nil" w:sz="6" w:space="0" w:color="auto"/>
            </w:tcBorders>
          </w:tcPr>
          <w:p>
            <w:pPr>
              <w:pStyle w:val="TableParagraph"/>
              <w:tabs>
                <w:tab w:pos="2606" w:val="left" w:leader="none"/>
              </w:tabs>
              <w:spacing w:line="240" w:lineRule="auto" w:before="85"/>
              <w:ind w:right="89"/>
              <w:jc w:val="right"/>
              <w:rPr>
                <w:rFonts w:ascii="宋体" w:hAnsi="宋体" w:cs="宋体" w:eastAsia="宋体" w:hint="default"/>
                <w:sz w:val="18"/>
                <w:szCs w:val="18"/>
              </w:rPr>
            </w:pPr>
            <w:r>
              <w:rPr>
                <w:rFonts w:ascii="宋体"/>
                <w:spacing w:val="-4"/>
                <w:sz w:val="18"/>
              </w:rPr>
              <w:t>22,124,116.76</w:t>
            </w:r>
            <w:r>
              <w:rPr>
                <w:rFonts w:ascii="宋体"/>
                <w:sz w:val="18"/>
              </w:rPr>
              <w:t> </w:t>
              <w:tab/>
            </w:r>
            <w:r>
              <w:rPr>
                <w:rFonts w:ascii="宋体"/>
                <w:w w:val="101"/>
                <w:sz w:val="18"/>
              </w:rPr>
              <w:t> </w:t>
            </w:r>
            <w:r>
              <w:rPr>
                <w:rFonts w:ascii="宋体"/>
                <w:sz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90"/>
              <w:jc w:val="right"/>
              <w:rPr>
                <w:rFonts w:ascii="宋体" w:hAnsi="宋体" w:cs="宋体" w:eastAsia="宋体" w:hint="default"/>
                <w:sz w:val="18"/>
                <w:szCs w:val="18"/>
              </w:rPr>
            </w:pPr>
            <w:r>
              <w:rPr>
                <w:rFonts w:ascii="宋体"/>
                <w:spacing w:val="-4"/>
                <w:sz w:val="18"/>
              </w:rPr>
              <w:t>22,124,116.76</w:t>
            </w:r>
            <w:r>
              <w:rPr>
                <w:rFonts w:ascii="宋体"/>
                <w:sz w:val="18"/>
              </w:rPr>
              <w:t> </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
              <w:jc w:val="right"/>
              <w:rPr>
                <w:rFonts w:ascii="宋体" w:hAnsi="宋体" w:cs="宋体" w:eastAsia="宋体" w:hint="default"/>
                <w:sz w:val="18"/>
                <w:szCs w:val="18"/>
              </w:rPr>
            </w:pPr>
            <w:r>
              <w:rPr>
                <w:rFonts w:ascii="宋体"/>
                <w:spacing w:val="-4"/>
                <w:sz w:val="18"/>
              </w:rPr>
              <w:t>20,059,606.00 </w:t>
            </w:r>
            <w:r>
              <w:rPr>
                <w:rFonts w:ascii="宋体"/>
                <w:sz w:val="18"/>
              </w:rPr>
              <w:t> </w:t>
            </w:r>
          </w:p>
        </w:tc>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w w:val="101"/>
                <w:sz w:val="18"/>
              </w:rPr>
              <w:t> </w:t>
            </w:r>
            <w:r>
              <w:rPr>
                <w:rFonts w:ascii="宋体"/>
                <w:spacing w:val="-18"/>
                <w:sz w:val="18"/>
              </w:rPr>
              <w:t> </w:t>
            </w:r>
            <w:r>
              <w:rPr>
                <w:rFonts w:ascii="宋体"/>
                <w:w w:val="101"/>
                <w:sz w:val="18"/>
              </w:rPr>
              <w:t> </w:t>
            </w:r>
            <w:r>
              <w:rPr>
                <w:rFonts w:ascii="宋体"/>
                <w:sz w:val="18"/>
              </w:rPr>
              <w:t>20,059,606.00 </w:t>
            </w:r>
          </w:p>
        </w:tc>
      </w:tr>
      <w:tr>
        <w:trPr>
          <w:trHeight w:val="461" w:hRule="exact"/>
        </w:trPr>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7"/>
                <w:sz w:val="18"/>
                <w:szCs w:val="18"/>
              </w:rPr>
              <w:t>自</w:t>
            </w:r>
            <w:r>
              <w:rPr>
                <w:rFonts w:ascii="宋体" w:hAnsi="宋体" w:cs="宋体" w:eastAsia="宋体" w:hint="default"/>
                <w:spacing w:val="-7"/>
                <w:sz w:val="18"/>
                <w:szCs w:val="18"/>
              </w:rPr>
              <w:t>制</w:t>
            </w:r>
            <w:r>
              <w:rPr>
                <w:rFonts w:ascii="宋体" w:hAnsi="宋体" w:cs="宋体" w:eastAsia="宋体" w:hint="default"/>
                <w:spacing w:val="-7"/>
                <w:sz w:val="18"/>
                <w:szCs w:val="18"/>
              </w:rPr>
              <w:t>半</w:t>
            </w:r>
            <w:r>
              <w:rPr>
                <w:rFonts w:ascii="宋体" w:hAnsi="宋体" w:cs="宋体" w:eastAsia="宋体" w:hint="default"/>
                <w:spacing w:val="-7"/>
                <w:sz w:val="18"/>
                <w:szCs w:val="18"/>
              </w:rPr>
              <w:t>成品</w:t>
            </w:r>
            <w:r>
              <w:rPr>
                <w:rFonts w:ascii="宋体" w:hAnsi="宋体" w:cs="宋体" w:eastAsia="宋体" w:hint="default"/>
                <w:sz w:val="18"/>
                <w:szCs w:val="18"/>
              </w:rPr>
              <w:t> </w:t>
            </w:r>
          </w:p>
        </w:tc>
        <w:tc>
          <w:tcPr>
            <w:tcW w:w="2815" w:type="dxa"/>
            <w:tcBorders>
              <w:top w:val="nil" w:sz="6" w:space="0" w:color="auto"/>
              <w:left w:val="nil" w:sz="6" w:space="0" w:color="auto"/>
              <w:bottom w:val="nil" w:sz="6" w:space="0" w:color="auto"/>
              <w:right w:val="nil" w:sz="6" w:space="0" w:color="auto"/>
            </w:tcBorders>
          </w:tcPr>
          <w:p>
            <w:pPr>
              <w:pStyle w:val="TableParagraph"/>
              <w:tabs>
                <w:tab w:pos="1526" w:val="left" w:leader="none"/>
              </w:tabs>
              <w:spacing w:line="240" w:lineRule="auto" w:before="85"/>
              <w:ind w:right="113"/>
              <w:jc w:val="right"/>
              <w:rPr>
                <w:rFonts w:ascii="宋体" w:hAnsi="宋体" w:cs="宋体" w:eastAsia="宋体" w:hint="default"/>
                <w:sz w:val="18"/>
                <w:szCs w:val="18"/>
              </w:rPr>
            </w:pPr>
            <w:r>
              <w:rPr>
                <w:rFonts w:ascii="宋体"/>
                <w:spacing w:val="-4"/>
                <w:sz w:val="18"/>
              </w:rPr>
              <w:t>22,688,465.58</w:t>
              <w:tab/>
              <w:t>1,075,495.62</w:t>
            </w:r>
            <w:r>
              <w:rPr>
                <w:rFonts w:ascii="宋体"/>
                <w:sz w:val="18"/>
              </w:rPr>
              <w:t> </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91"/>
              <w:jc w:val="right"/>
              <w:rPr>
                <w:rFonts w:ascii="宋体" w:hAnsi="宋体" w:cs="宋体" w:eastAsia="宋体" w:hint="default"/>
                <w:sz w:val="18"/>
                <w:szCs w:val="18"/>
              </w:rPr>
            </w:pPr>
            <w:r>
              <w:rPr>
                <w:rFonts w:ascii="宋体"/>
                <w:spacing w:val="-4"/>
                <w:sz w:val="18"/>
              </w:rPr>
              <w:t>21,612,969.96</w:t>
            </w:r>
            <w:r>
              <w:rPr>
                <w:rFonts w:ascii="宋体"/>
                <w:sz w:val="18"/>
              </w:rPr>
              <w:t> </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1"/>
              <w:jc w:val="right"/>
              <w:rPr>
                <w:rFonts w:ascii="宋体" w:hAnsi="宋体" w:cs="宋体" w:eastAsia="宋体" w:hint="default"/>
                <w:sz w:val="18"/>
                <w:szCs w:val="18"/>
              </w:rPr>
            </w:pPr>
            <w:r>
              <w:rPr>
                <w:rFonts w:ascii="宋体"/>
                <w:spacing w:val="-4"/>
                <w:sz w:val="18"/>
              </w:rPr>
              <w:t>26,926,761.19 </w:t>
            </w:r>
            <w:r>
              <w:rPr>
                <w:rFonts w:ascii="宋体"/>
                <w:sz w:val="18"/>
              </w:rPr>
              <w:t> </w:t>
            </w:r>
          </w:p>
        </w:tc>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w w:val="101"/>
                <w:sz w:val="18"/>
              </w:rPr>
              <w:t> </w:t>
            </w:r>
            <w:r>
              <w:rPr>
                <w:rFonts w:ascii="宋体"/>
                <w:spacing w:val="-18"/>
                <w:sz w:val="18"/>
              </w:rPr>
              <w:t> </w:t>
            </w:r>
            <w:r>
              <w:rPr>
                <w:rFonts w:ascii="宋体"/>
                <w:w w:val="101"/>
                <w:sz w:val="18"/>
              </w:rPr>
              <w:t> </w:t>
            </w:r>
            <w:r>
              <w:rPr>
                <w:rFonts w:ascii="宋体"/>
                <w:sz w:val="18"/>
              </w:rPr>
              <w:t>26,926,761.19 </w:t>
            </w:r>
          </w:p>
        </w:tc>
      </w:tr>
      <w:tr>
        <w:trPr>
          <w:trHeight w:val="461" w:hRule="exact"/>
        </w:trPr>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7"/>
                <w:sz w:val="18"/>
                <w:szCs w:val="18"/>
              </w:rPr>
              <w:t>库</w:t>
            </w:r>
            <w:r>
              <w:rPr>
                <w:rFonts w:ascii="宋体" w:hAnsi="宋体" w:cs="宋体" w:eastAsia="宋体" w:hint="default"/>
                <w:spacing w:val="-7"/>
                <w:sz w:val="18"/>
                <w:szCs w:val="18"/>
              </w:rPr>
              <w:t>存</w:t>
            </w:r>
            <w:r>
              <w:rPr>
                <w:rFonts w:ascii="宋体" w:hAnsi="宋体" w:cs="宋体" w:eastAsia="宋体" w:hint="default"/>
                <w:spacing w:val="-7"/>
                <w:sz w:val="18"/>
                <w:szCs w:val="18"/>
              </w:rPr>
              <w:t>商</w:t>
            </w:r>
            <w:r>
              <w:rPr>
                <w:rFonts w:ascii="宋体" w:hAnsi="宋体" w:cs="宋体" w:eastAsia="宋体" w:hint="default"/>
                <w:spacing w:val="-7"/>
                <w:sz w:val="18"/>
                <w:szCs w:val="18"/>
              </w:rPr>
              <w:t>品</w:t>
            </w:r>
            <w:r>
              <w:rPr>
                <w:rFonts w:ascii="宋体" w:hAnsi="宋体" w:cs="宋体" w:eastAsia="宋体" w:hint="default"/>
                <w:sz w:val="18"/>
                <w:szCs w:val="18"/>
              </w:rPr>
              <w:t> </w:t>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13"/>
              <w:jc w:val="right"/>
              <w:rPr>
                <w:rFonts w:ascii="宋体" w:hAnsi="宋体" w:cs="宋体" w:eastAsia="宋体" w:hint="default"/>
                <w:sz w:val="18"/>
                <w:szCs w:val="18"/>
              </w:rPr>
            </w:pPr>
            <w:r>
              <w:rPr>
                <w:rFonts w:ascii="宋体" w:hAnsi="宋体" w:cs="宋体" w:eastAsia="宋体" w:hint="default"/>
                <w:spacing w:val="-4"/>
                <w:sz w:val="18"/>
                <w:szCs w:val="18"/>
              </w:rPr>
              <w:t>35,273,884.98[</w:t>
            </w:r>
            <w:r>
              <w:rPr>
                <w:rFonts w:ascii="宋体" w:hAnsi="宋体" w:cs="宋体" w:eastAsia="宋体" w:hint="default"/>
                <w:spacing w:val="-4"/>
                <w:sz w:val="18"/>
                <w:szCs w:val="18"/>
              </w:rPr>
              <w:t>注</w:t>
            </w:r>
            <w:r>
              <w:rPr>
                <w:rFonts w:ascii="宋体" w:hAnsi="宋体" w:cs="宋体" w:eastAsia="宋体" w:hint="default"/>
                <w:spacing w:val="-4"/>
                <w:sz w:val="18"/>
                <w:szCs w:val="18"/>
              </w:rPr>
              <w:t>] </w:t>
            </w:r>
            <w:r>
              <w:rPr>
                <w:rFonts w:ascii="宋体" w:hAnsi="宋体" w:cs="宋体" w:eastAsia="宋体" w:hint="default"/>
                <w:spacing w:val="76"/>
                <w:sz w:val="18"/>
                <w:szCs w:val="18"/>
              </w:rPr>
              <w:t> </w:t>
            </w:r>
            <w:r>
              <w:rPr>
                <w:rFonts w:ascii="宋体" w:hAnsi="宋体" w:cs="宋体" w:eastAsia="宋体" w:hint="default"/>
                <w:spacing w:val="-4"/>
                <w:sz w:val="18"/>
                <w:szCs w:val="18"/>
              </w:rPr>
              <w:t>581,135.67</w:t>
            </w:r>
            <w:r>
              <w:rPr>
                <w:rFonts w:ascii="宋体" w:hAnsi="宋体" w:cs="宋体" w:eastAsia="宋体" w:hint="default"/>
                <w:sz w:val="18"/>
                <w:szCs w:val="18"/>
              </w:rPr>
              <w:t> </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90"/>
              <w:jc w:val="right"/>
              <w:rPr>
                <w:rFonts w:ascii="宋体" w:hAnsi="宋体" w:cs="宋体" w:eastAsia="宋体" w:hint="default"/>
                <w:sz w:val="18"/>
                <w:szCs w:val="18"/>
              </w:rPr>
            </w:pPr>
            <w:r>
              <w:rPr>
                <w:rFonts w:ascii="宋体"/>
                <w:spacing w:val="-4"/>
                <w:sz w:val="18"/>
              </w:rPr>
              <w:t>34,692,749.31</w:t>
            </w:r>
            <w:r>
              <w:rPr>
                <w:rFonts w:ascii="宋体"/>
                <w:sz w:val="18"/>
              </w:rPr>
              <w:t> </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
              <w:jc w:val="right"/>
              <w:rPr>
                <w:rFonts w:ascii="宋体" w:hAnsi="宋体" w:cs="宋体" w:eastAsia="宋体" w:hint="default"/>
                <w:sz w:val="18"/>
                <w:szCs w:val="18"/>
              </w:rPr>
            </w:pPr>
            <w:r>
              <w:rPr>
                <w:rFonts w:ascii="宋体"/>
                <w:spacing w:val="-4"/>
                <w:sz w:val="18"/>
              </w:rPr>
              <w:t>41,408,558.29 </w:t>
            </w:r>
            <w:r>
              <w:rPr>
                <w:rFonts w:ascii="宋体"/>
                <w:sz w:val="18"/>
              </w:rPr>
              <w:t> </w:t>
            </w:r>
          </w:p>
        </w:tc>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pacing w:val="-5"/>
                <w:w w:val="101"/>
                <w:sz w:val="18"/>
              </w:rPr>
              <w:t> </w:t>
            </w:r>
            <w:r>
              <w:rPr>
                <w:rFonts w:ascii="宋体"/>
                <w:spacing w:val="-4"/>
                <w:sz w:val="18"/>
              </w:rPr>
              <w:t>40,890.20  </w:t>
            </w:r>
            <w:r>
              <w:rPr>
                <w:rFonts w:ascii="宋体"/>
                <w:spacing w:val="24"/>
                <w:sz w:val="18"/>
              </w:rPr>
              <w:t> </w:t>
            </w:r>
            <w:r>
              <w:rPr>
                <w:rFonts w:ascii="宋体"/>
                <w:sz w:val="18"/>
              </w:rPr>
              <w:t>41,367,668.09 </w:t>
            </w:r>
          </w:p>
        </w:tc>
      </w:tr>
      <w:tr>
        <w:trPr>
          <w:trHeight w:val="458" w:hRule="exact"/>
        </w:trPr>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7"/>
                <w:sz w:val="18"/>
                <w:szCs w:val="18"/>
              </w:rPr>
              <w:t>委托</w:t>
            </w:r>
            <w:r>
              <w:rPr>
                <w:rFonts w:ascii="宋体" w:hAnsi="宋体" w:cs="宋体" w:eastAsia="宋体" w:hint="default"/>
                <w:spacing w:val="-7"/>
                <w:sz w:val="18"/>
                <w:szCs w:val="18"/>
              </w:rPr>
              <w:t>加</w:t>
            </w:r>
            <w:r>
              <w:rPr>
                <w:rFonts w:ascii="宋体" w:hAnsi="宋体" w:cs="宋体" w:eastAsia="宋体" w:hint="default"/>
                <w:spacing w:val="-7"/>
                <w:sz w:val="18"/>
                <w:szCs w:val="18"/>
              </w:rPr>
              <w:t>工</w:t>
            </w:r>
            <w:r>
              <w:rPr>
                <w:rFonts w:ascii="宋体" w:hAnsi="宋体" w:cs="宋体" w:eastAsia="宋体" w:hint="default"/>
                <w:spacing w:val="-7"/>
                <w:sz w:val="18"/>
                <w:szCs w:val="18"/>
              </w:rPr>
              <w:t>物</w:t>
            </w:r>
            <w:r>
              <w:rPr>
                <w:rFonts w:ascii="宋体" w:hAnsi="宋体" w:cs="宋体" w:eastAsia="宋体" w:hint="default"/>
                <w:spacing w:val="-7"/>
                <w:sz w:val="18"/>
                <w:szCs w:val="18"/>
              </w:rPr>
              <w:t>资</w:t>
            </w:r>
            <w:r>
              <w:rPr>
                <w:rFonts w:ascii="宋体" w:hAnsi="宋体" w:cs="宋体" w:eastAsia="宋体" w:hint="default"/>
                <w:sz w:val="18"/>
                <w:szCs w:val="18"/>
              </w:rPr>
              <w:t> </w:t>
            </w:r>
          </w:p>
        </w:tc>
        <w:tc>
          <w:tcPr>
            <w:tcW w:w="2815" w:type="dxa"/>
            <w:tcBorders>
              <w:top w:val="nil" w:sz="6" w:space="0" w:color="auto"/>
              <w:left w:val="nil" w:sz="6" w:space="0" w:color="auto"/>
              <w:bottom w:val="nil" w:sz="6" w:space="0" w:color="auto"/>
              <w:right w:val="nil" w:sz="6" w:space="0" w:color="auto"/>
            </w:tcBorders>
          </w:tcPr>
          <w:p>
            <w:pPr>
              <w:pStyle w:val="TableParagraph"/>
              <w:tabs>
                <w:tab w:pos="2519" w:val="left" w:leader="none"/>
              </w:tabs>
              <w:spacing w:line="240" w:lineRule="auto" w:before="85"/>
              <w:ind w:right="89"/>
              <w:jc w:val="right"/>
              <w:rPr>
                <w:rFonts w:ascii="宋体" w:hAnsi="宋体" w:cs="宋体" w:eastAsia="宋体" w:hint="default"/>
                <w:sz w:val="18"/>
                <w:szCs w:val="18"/>
              </w:rPr>
            </w:pPr>
            <w:r>
              <w:rPr>
                <w:rFonts w:ascii="宋体"/>
                <w:spacing w:val="-4"/>
                <w:sz w:val="18"/>
              </w:rPr>
              <w:t>8,316,111.74</w:t>
            </w:r>
            <w:r>
              <w:rPr>
                <w:rFonts w:ascii="宋体"/>
                <w:sz w:val="18"/>
              </w:rPr>
              <w:t> </w:t>
              <w:tab/>
            </w:r>
            <w:r>
              <w:rPr>
                <w:rFonts w:ascii="宋体"/>
                <w:w w:val="101"/>
                <w:sz w:val="18"/>
              </w:rPr>
              <w:t> </w:t>
            </w:r>
            <w:r>
              <w:rPr>
                <w:rFonts w:ascii="宋体"/>
                <w:sz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90"/>
              <w:jc w:val="right"/>
              <w:rPr>
                <w:rFonts w:ascii="宋体" w:hAnsi="宋体" w:cs="宋体" w:eastAsia="宋体" w:hint="default"/>
                <w:sz w:val="18"/>
                <w:szCs w:val="18"/>
              </w:rPr>
            </w:pPr>
            <w:r>
              <w:rPr>
                <w:rFonts w:ascii="宋体"/>
                <w:spacing w:val="-4"/>
                <w:sz w:val="18"/>
              </w:rPr>
              <w:t>8,316,111.74</w:t>
            </w:r>
            <w:r>
              <w:rPr>
                <w:rFonts w:ascii="宋体"/>
                <w:sz w:val="18"/>
              </w:rPr>
              <w:t> </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
              <w:jc w:val="right"/>
              <w:rPr>
                <w:rFonts w:ascii="宋体" w:hAnsi="宋体" w:cs="宋体" w:eastAsia="宋体" w:hint="default"/>
                <w:sz w:val="18"/>
                <w:szCs w:val="18"/>
              </w:rPr>
            </w:pPr>
            <w:r>
              <w:rPr>
                <w:rFonts w:ascii="宋体"/>
                <w:spacing w:val="-4"/>
                <w:sz w:val="18"/>
              </w:rPr>
              <w:t>12,485,700.35 </w:t>
            </w:r>
            <w:r>
              <w:rPr>
                <w:rFonts w:ascii="宋体"/>
                <w:sz w:val="18"/>
              </w:rPr>
              <w:t> </w:t>
            </w:r>
          </w:p>
        </w:tc>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w w:val="101"/>
                <w:sz w:val="18"/>
              </w:rPr>
              <w:t> </w:t>
            </w:r>
            <w:r>
              <w:rPr>
                <w:rFonts w:ascii="宋体"/>
                <w:spacing w:val="-18"/>
                <w:sz w:val="18"/>
              </w:rPr>
              <w:t> </w:t>
            </w:r>
            <w:r>
              <w:rPr>
                <w:rFonts w:ascii="宋体"/>
                <w:w w:val="101"/>
                <w:sz w:val="18"/>
              </w:rPr>
              <w:t> </w:t>
            </w:r>
            <w:r>
              <w:rPr>
                <w:rFonts w:ascii="宋体"/>
                <w:sz w:val="18"/>
              </w:rPr>
              <w:t>12,485,700.35 </w:t>
            </w:r>
          </w:p>
        </w:tc>
      </w:tr>
      <w:tr>
        <w:trPr>
          <w:trHeight w:val="458" w:hRule="exact"/>
        </w:trPr>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18"/>
                <w:szCs w:val="18"/>
              </w:rPr>
            </w:pPr>
            <w:r>
              <w:rPr>
                <w:rFonts w:ascii="宋体" w:hAnsi="宋体" w:cs="宋体" w:eastAsia="宋体" w:hint="default"/>
                <w:spacing w:val="-7"/>
                <w:sz w:val="18"/>
                <w:szCs w:val="18"/>
              </w:rPr>
              <w:t>包</w:t>
            </w:r>
            <w:r>
              <w:rPr>
                <w:rFonts w:ascii="宋体" w:hAnsi="宋体" w:cs="宋体" w:eastAsia="宋体" w:hint="default"/>
                <w:spacing w:val="-7"/>
                <w:sz w:val="18"/>
                <w:szCs w:val="18"/>
              </w:rPr>
              <w:t>装</w:t>
            </w:r>
            <w:r>
              <w:rPr>
                <w:rFonts w:ascii="宋体" w:hAnsi="宋体" w:cs="宋体" w:eastAsia="宋体" w:hint="default"/>
                <w:spacing w:val="-7"/>
                <w:sz w:val="18"/>
                <w:szCs w:val="18"/>
              </w:rPr>
              <w:t>物</w:t>
            </w:r>
            <w:r>
              <w:rPr>
                <w:rFonts w:ascii="宋体" w:hAnsi="宋体" w:cs="宋体" w:eastAsia="宋体" w:hint="default"/>
                <w:sz w:val="18"/>
                <w:szCs w:val="18"/>
              </w:rPr>
              <w:t> </w:t>
            </w:r>
          </w:p>
        </w:tc>
        <w:tc>
          <w:tcPr>
            <w:tcW w:w="2815" w:type="dxa"/>
            <w:tcBorders>
              <w:top w:val="nil" w:sz="6" w:space="0" w:color="auto"/>
              <w:left w:val="nil" w:sz="6" w:space="0" w:color="auto"/>
              <w:bottom w:val="nil" w:sz="6" w:space="0" w:color="auto"/>
              <w:right w:val="nil" w:sz="6" w:space="0" w:color="auto"/>
            </w:tcBorders>
          </w:tcPr>
          <w:p>
            <w:pPr>
              <w:pStyle w:val="TableParagraph"/>
              <w:tabs>
                <w:tab w:pos="1703" w:val="left" w:leader="none"/>
              </w:tabs>
              <w:spacing w:line="240" w:lineRule="auto" w:before="83"/>
              <w:ind w:right="113"/>
              <w:jc w:val="right"/>
              <w:rPr>
                <w:rFonts w:ascii="宋体" w:hAnsi="宋体" w:cs="宋体" w:eastAsia="宋体" w:hint="default"/>
                <w:sz w:val="18"/>
                <w:szCs w:val="18"/>
              </w:rPr>
            </w:pPr>
            <w:r>
              <w:rPr>
                <w:rFonts w:ascii="宋体"/>
                <w:spacing w:val="-4"/>
                <w:sz w:val="18"/>
              </w:rPr>
              <w:t>1,730,141.60</w:t>
              <w:tab/>
              <w:t>36,368.94</w:t>
            </w:r>
            <w:r>
              <w:rPr>
                <w:rFonts w:ascii="宋体"/>
                <w:sz w:val="18"/>
              </w:rPr>
              <w:t> </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1"/>
              <w:jc w:val="right"/>
              <w:rPr>
                <w:rFonts w:ascii="宋体" w:hAnsi="宋体" w:cs="宋体" w:eastAsia="宋体" w:hint="default"/>
                <w:sz w:val="18"/>
                <w:szCs w:val="18"/>
              </w:rPr>
            </w:pPr>
            <w:r>
              <w:rPr>
                <w:rFonts w:ascii="宋体"/>
                <w:spacing w:val="-4"/>
                <w:sz w:val="18"/>
              </w:rPr>
              <w:t>1,693,772.66</w:t>
            </w:r>
            <w:r>
              <w:rPr>
                <w:rFonts w:ascii="宋体"/>
                <w:sz w:val="18"/>
              </w:rPr>
              <w:t> </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
              <w:jc w:val="right"/>
              <w:rPr>
                <w:rFonts w:ascii="宋体" w:hAnsi="宋体" w:cs="宋体" w:eastAsia="宋体" w:hint="default"/>
                <w:sz w:val="18"/>
                <w:szCs w:val="18"/>
              </w:rPr>
            </w:pPr>
            <w:r>
              <w:rPr>
                <w:rFonts w:ascii="宋体"/>
                <w:spacing w:val="-4"/>
                <w:sz w:val="18"/>
              </w:rPr>
              <w:t>1,965,841.92 </w:t>
            </w:r>
            <w:r>
              <w:rPr>
                <w:rFonts w:ascii="宋体"/>
                <w:sz w:val="18"/>
              </w:rPr>
              <w:t> </w:t>
            </w:r>
          </w:p>
        </w:tc>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宋体" w:hAnsi="宋体" w:cs="宋体" w:eastAsia="宋体" w:hint="default"/>
                <w:sz w:val="18"/>
                <w:szCs w:val="18"/>
              </w:rPr>
            </w:pPr>
            <w:r>
              <w:rPr>
                <w:rFonts w:ascii="宋体"/>
                <w:w w:val="101"/>
                <w:sz w:val="18"/>
              </w:rPr>
              <w:t> </w:t>
            </w:r>
            <w:r>
              <w:rPr>
                <w:rFonts w:ascii="宋体"/>
                <w:sz w:val="18"/>
              </w:rPr>
              <w:t> </w:t>
            </w:r>
            <w:r>
              <w:rPr>
                <w:rFonts w:ascii="宋体"/>
                <w:spacing w:val="-17"/>
                <w:sz w:val="18"/>
              </w:rPr>
              <w:t> </w:t>
            </w:r>
            <w:r>
              <w:rPr>
                <w:rFonts w:ascii="宋体"/>
                <w:w w:val="101"/>
                <w:sz w:val="18"/>
              </w:rPr>
              <w:t> </w:t>
            </w:r>
            <w:r>
              <w:rPr>
                <w:rFonts w:ascii="宋体"/>
                <w:sz w:val="18"/>
              </w:rPr>
              <w:t>1,965,841.92 </w:t>
            </w:r>
          </w:p>
        </w:tc>
      </w:tr>
      <w:tr>
        <w:trPr>
          <w:trHeight w:val="422" w:hRule="exact"/>
        </w:trPr>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7"/>
                <w:sz w:val="18"/>
                <w:szCs w:val="18"/>
              </w:rPr>
              <w:t>低</w:t>
            </w:r>
            <w:r>
              <w:rPr>
                <w:rFonts w:ascii="宋体" w:hAnsi="宋体" w:cs="宋体" w:eastAsia="宋体" w:hint="default"/>
                <w:spacing w:val="-7"/>
                <w:sz w:val="18"/>
                <w:szCs w:val="18"/>
              </w:rPr>
              <w:t>值易</w:t>
            </w:r>
            <w:r>
              <w:rPr>
                <w:rFonts w:ascii="宋体" w:hAnsi="宋体" w:cs="宋体" w:eastAsia="宋体" w:hint="default"/>
                <w:spacing w:val="-7"/>
                <w:sz w:val="18"/>
                <w:szCs w:val="18"/>
              </w:rPr>
              <w:t>耗</w:t>
            </w:r>
            <w:r>
              <w:rPr>
                <w:rFonts w:ascii="宋体" w:hAnsi="宋体" w:cs="宋体" w:eastAsia="宋体" w:hint="default"/>
                <w:spacing w:val="-7"/>
                <w:sz w:val="18"/>
                <w:szCs w:val="18"/>
              </w:rPr>
              <w:t>品</w:t>
            </w:r>
            <w:r>
              <w:rPr>
                <w:rFonts w:ascii="宋体" w:hAnsi="宋体" w:cs="宋体" w:eastAsia="宋体" w:hint="default"/>
                <w:sz w:val="18"/>
                <w:szCs w:val="18"/>
              </w:rPr>
              <w:t> </w:t>
            </w:r>
          </w:p>
        </w:tc>
        <w:tc>
          <w:tcPr>
            <w:tcW w:w="2815" w:type="dxa"/>
            <w:tcBorders>
              <w:top w:val="nil" w:sz="6" w:space="0" w:color="auto"/>
              <w:left w:val="nil" w:sz="6" w:space="0" w:color="auto"/>
              <w:bottom w:val="nil" w:sz="6" w:space="0" w:color="auto"/>
              <w:right w:val="nil" w:sz="6" w:space="0" w:color="auto"/>
            </w:tcBorders>
          </w:tcPr>
          <w:p>
            <w:pPr>
              <w:pStyle w:val="TableParagraph"/>
              <w:tabs>
                <w:tab w:pos="1703" w:val="left" w:leader="none"/>
              </w:tabs>
              <w:spacing w:line="240" w:lineRule="auto" w:before="85"/>
              <w:ind w:right="113"/>
              <w:jc w:val="right"/>
              <w:rPr>
                <w:rFonts w:ascii="宋体" w:hAnsi="宋体" w:cs="宋体" w:eastAsia="宋体" w:hint="default"/>
                <w:sz w:val="18"/>
                <w:szCs w:val="18"/>
              </w:rPr>
            </w:pPr>
            <w:r>
              <w:rPr>
                <w:rFonts w:ascii="宋体"/>
                <w:spacing w:val="-4"/>
                <w:sz w:val="18"/>
              </w:rPr>
              <w:t>2,022,036.76</w:t>
              <w:tab/>
              <w:t>46,162.18</w:t>
            </w:r>
            <w:r>
              <w:rPr>
                <w:rFonts w:ascii="宋体"/>
                <w:sz w:val="18"/>
              </w:rPr>
              <w:t> </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91"/>
              <w:jc w:val="right"/>
              <w:rPr>
                <w:rFonts w:ascii="宋体" w:hAnsi="宋体" w:cs="宋体" w:eastAsia="宋体" w:hint="default"/>
                <w:sz w:val="18"/>
                <w:szCs w:val="18"/>
              </w:rPr>
            </w:pPr>
            <w:r>
              <w:rPr>
                <w:rFonts w:ascii="宋体"/>
                <w:spacing w:val="-4"/>
                <w:sz w:val="18"/>
              </w:rPr>
              <w:t>1,975,874.58</w:t>
            </w:r>
            <w:r>
              <w:rPr>
                <w:rFonts w:ascii="宋体"/>
                <w:sz w:val="18"/>
              </w:rPr>
              <w:t> </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2,181,017.45</w:t>
            </w:r>
            <w:r>
              <w:rPr>
                <w:rFonts w:ascii="宋体"/>
                <w:spacing w:val="-5"/>
                <w:sz w:val="18"/>
              </w:rPr>
              <w:t> </w:t>
            </w:r>
            <w:r>
              <w:rPr>
                <w:rFonts w:ascii="宋体"/>
                <w:sz w:val="18"/>
              </w:rPr>
              <w:t> </w:t>
            </w:r>
          </w:p>
        </w:tc>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w w:val="101"/>
                <w:sz w:val="18"/>
              </w:rPr>
              <w:t> </w:t>
            </w:r>
            <w:r>
              <w:rPr>
                <w:rFonts w:ascii="宋体"/>
                <w:sz w:val="18"/>
              </w:rPr>
              <w:t>23.50    2,180,993.95 </w:t>
            </w:r>
          </w:p>
        </w:tc>
      </w:tr>
    </w:tbl>
    <w:p>
      <w:pPr>
        <w:spacing w:line="240" w:lineRule="auto" w:before="13"/>
        <w:rPr>
          <w:rFonts w:ascii="宋体" w:hAnsi="宋体" w:cs="宋体" w:eastAsia="宋体" w:hint="default"/>
          <w:sz w:val="5"/>
          <w:szCs w:val="5"/>
        </w:rPr>
      </w:pPr>
    </w:p>
    <w:p>
      <w:pPr>
        <w:tabs>
          <w:tab w:pos="1261" w:val="left" w:leader="none"/>
          <w:tab w:pos="2879" w:val="left" w:leader="none"/>
          <w:tab w:pos="5730" w:val="left" w:leader="none"/>
        </w:tabs>
        <w:spacing w:before="46"/>
        <w:ind w:left="335" w:right="6" w:firstLine="0"/>
        <w:jc w:val="left"/>
        <w:rPr>
          <w:rFonts w:ascii="宋体" w:hAnsi="宋体" w:cs="宋体" w:eastAsia="宋体" w:hint="default"/>
          <w:sz w:val="18"/>
          <w:szCs w:val="18"/>
        </w:rPr>
      </w:pPr>
      <w:r>
        <w:rPr>
          <w:rFonts w:ascii="宋体" w:hAnsi="宋体" w:cs="宋体" w:eastAsia="宋体" w:hint="default"/>
          <w:spacing w:val="-5"/>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10"/>
          <w:sz w:val="18"/>
          <w:szCs w:val="18"/>
        </w:rPr>
        <w:t>计</w:t>
      </w:r>
      <w:r>
        <w:rPr>
          <w:rFonts w:ascii="宋体" w:hAnsi="宋体" w:cs="宋体" w:eastAsia="宋体" w:hint="default"/>
          <w:spacing w:val="-10"/>
          <w:sz w:val="18"/>
          <w:szCs w:val="18"/>
        </w:rPr>
        <w:tab/>
      </w:r>
      <w:r>
        <w:rPr>
          <w:rFonts w:ascii="宋体" w:hAnsi="宋体" w:cs="宋体" w:eastAsia="宋体" w:hint="default"/>
          <w:spacing w:val="-4"/>
          <w:sz w:val="18"/>
          <w:szCs w:val="18"/>
          <w:u w:val="thick" w:color="000000"/>
        </w:rPr>
        <w:t>135,212,820.42</w:t>
      </w:r>
      <w:r>
        <w:rPr>
          <w:rFonts w:ascii="宋体" w:hAnsi="宋体" w:cs="宋体" w:eastAsia="宋体" w:hint="default"/>
          <w:spacing w:val="-4"/>
          <w:sz w:val="18"/>
          <w:szCs w:val="18"/>
        </w:rPr>
        <w:tab/>
      </w:r>
      <w:r>
        <w:rPr>
          <w:rFonts w:ascii="宋体" w:hAnsi="宋体" w:cs="宋体" w:eastAsia="宋体" w:hint="default"/>
          <w:spacing w:val="-4"/>
          <w:sz w:val="18"/>
          <w:szCs w:val="18"/>
          <w:u w:val="thick" w:color="000000"/>
        </w:rPr>
        <w:t>3,266,548.76 </w:t>
      </w:r>
      <w:r>
        <w:rPr>
          <w:rFonts w:ascii="宋体" w:hAnsi="宋体" w:cs="宋体" w:eastAsia="宋体" w:hint="default"/>
          <w:spacing w:val="65"/>
          <w:sz w:val="18"/>
          <w:szCs w:val="18"/>
          <w:u w:val="thick" w:color="000000"/>
        </w:rPr>
        <w:t> </w:t>
      </w:r>
      <w:r>
        <w:rPr>
          <w:rFonts w:ascii="宋体" w:hAnsi="宋体" w:cs="宋体" w:eastAsia="宋体" w:hint="default"/>
          <w:spacing w:val="65"/>
          <w:sz w:val="18"/>
          <w:szCs w:val="18"/>
        </w:rPr>
      </w:r>
      <w:r>
        <w:rPr>
          <w:rFonts w:ascii="宋体" w:hAnsi="宋体" w:cs="宋体" w:eastAsia="宋体" w:hint="default"/>
          <w:spacing w:val="-4"/>
          <w:sz w:val="18"/>
          <w:szCs w:val="18"/>
          <w:u w:val="thick" w:color="000000"/>
        </w:rPr>
        <w:t>131,946,271.66</w:t>
      </w:r>
      <w:r>
        <w:rPr>
          <w:rFonts w:ascii="宋体" w:hAnsi="宋体" w:cs="宋体" w:eastAsia="宋体" w:hint="default"/>
          <w:spacing w:val="-4"/>
          <w:sz w:val="18"/>
          <w:szCs w:val="18"/>
        </w:rPr>
        <w:tab/>
      </w:r>
      <w:r>
        <w:rPr>
          <w:rFonts w:ascii="宋体" w:hAnsi="宋体" w:cs="宋体" w:eastAsia="宋体" w:hint="default"/>
          <w:sz w:val="18"/>
          <w:szCs w:val="18"/>
          <w:u w:val="thick" w:color="000000"/>
        </w:rPr>
        <w:t>133,759,273.29  </w:t>
      </w:r>
      <w:r>
        <w:rPr>
          <w:rFonts w:ascii="宋体" w:hAnsi="宋体" w:cs="宋体" w:eastAsia="宋体" w:hint="default"/>
          <w:sz w:val="18"/>
          <w:szCs w:val="18"/>
        </w:rPr>
      </w:r>
      <w:r>
        <w:rPr>
          <w:rFonts w:ascii="宋体" w:hAnsi="宋体" w:cs="宋体" w:eastAsia="宋体" w:hint="default"/>
          <w:sz w:val="18"/>
          <w:szCs w:val="18"/>
          <w:u w:val="thick" w:color="000000"/>
        </w:rPr>
        <w:t>386,374.63  </w:t>
      </w:r>
      <w:r>
        <w:rPr>
          <w:rFonts w:ascii="宋体" w:hAnsi="宋体" w:cs="宋体" w:eastAsia="宋体" w:hint="default"/>
          <w:sz w:val="18"/>
          <w:szCs w:val="18"/>
        </w:rPr>
      </w:r>
      <w:r>
        <w:rPr>
          <w:rFonts w:ascii="宋体" w:hAnsi="宋体" w:cs="宋体" w:eastAsia="宋体" w:hint="default"/>
          <w:sz w:val="18"/>
          <w:szCs w:val="18"/>
          <w:u w:val="thick" w:color="000000"/>
        </w:rPr>
        <w:t>133,372,898.66</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512" w:right="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发</w:t>
      </w:r>
      <w:r>
        <w:rPr>
          <w:rFonts w:ascii="宋体" w:hAnsi="宋体" w:cs="宋体" w:eastAsia="宋体" w:hint="default"/>
          <w:sz w:val="18"/>
          <w:szCs w:val="18"/>
        </w:rPr>
        <w:t>出</w:t>
      </w:r>
      <w:r>
        <w:rPr>
          <w:rFonts w:ascii="宋体" w:hAnsi="宋体" w:cs="宋体" w:eastAsia="宋体" w:hint="default"/>
          <w:sz w:val="18"/>
          <w:szCs w:val="18"/>
        </w:rPr>
        <w:t>商</w:t>
      </w:r>
      <w:r>
        <w:rPr>
          <w:rFonts w:ascii="宋体" w:hAnsi="宋体" w:cs="宋体" w:eastAsia="宋体" w:hint="default"/>
          <w:sz w:val="18"/>
          <w:szCs w:val="18"/>
        </w:rPr>
        <w:t>品</w:t>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w:t>
      </w:r>
      <w:r>
        <w:rPr>
          <w:rFonts w:ascii="宋体" w:hAnsi="宋体" w:cs="宋体" w:eastAsia="宋体" w:hint="default"/>
          <w:sz w:val="18"/>
          <w:szCs w:val="18"/>
        </w:rPr>
        <w:t>为 </w:t>
      </w:r>
      <w:r>
        <w:rPr>
          <w:rFonts w:ascii="宋体" w:hAnsi="宋体" w:cs="宋体" w:eastAsia="宋体" w:hint="default"/>
          <w:sz w:val="18"/>
          <w:szCs w:val="18"/>
        </w:rPr>
        <w:t>4,656,039.98</w:t>
      </w:r>
      <w:r>
        <w:rPr>
          <w:rFonts w:ascii="宋体" w:hAnsi="宋体" w:cs="宋体" w:eastAsia="宋体" w:hint="default"/>
          <w:spacing w:val="-42"/>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10"/>
        <w:rPr>
          <w:rFonts w:ascii="宋体" w:hAnsi="宋体" w:cs="宋体" w:eastAsia="宋体" w:hint="default"/>
          <w:sz w:val="13"/>
          <w:szCs w:val="13"/>
        </w:rPr>
      </w:pPr>
    </w:p>
    <w:p>
      <w:pPr>
        <w:spacing w:line="403" w:lineRule="auto" w:before="0"/>
        <w:ind w:left="575" w:right="7575"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存</w:t>
      </w:r>
      <w:r>
        <w:rPr>
          <w:rFonts w:ascii="宋体" w:hAnsi="宋体" w:cs="宋体" w:eastAsia="宋体" w:hint="default"/>
          <w:sz w:val="21"/>
          <w:szCs w:val="21"/>
        </w:rPr>
        <w:t>货</w:t>
      </w:r>
      <w:r>
        <w:rPr>
          <w:rFonts w:ascii="宋体" w:hAnsi="宋体" w:cs="宋体" w:eastAsia="宋体" w:hint="default"/>
          <w:sz w:val="21"/>
          <w:szCs w:val="21"/>
        </w:rPr>
        <w:t>跌</w:t>
      </w:r>
      <w:r>
        <w:rPr>
          <w:rFonts w:ascii="宋体" w:hAnsi="宋体" w:cs="宋体" w:eastAsia="宋体" w:hint="default"/>
          <w:sz w:val="21"/>
          <w:szCs w:val="21"/>
        </w:rPr>
        <w:t>价</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1)</w:t>
      </w:r>
      <w:r>
        <w:rPr>
          <w:rFonts w:ascii="宋体" w:hAnsi="宋体" w:cs="宋体" w:eastAsia="宋体" w:hint="default"/>
          <w:spacing w:val="6"/>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line="235" w:lineRule="exact" w:before="44"/>
        <w:ind w:left="781" w:right="6"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初数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期增加              </w:t>
      </w:r>
      <w:r>
        <w:rPr>
          <w:rFonts w:ascii="宋体" w:hAnsi="宋体" w:cs="宋体" w:eastAsia="宋体" w:hint="default"/>
          <w:sz w:val="18"/>
          <w:szCs w:val="18"/>
        </w:rPr>
      </w:r>
      <w:r>
        <w:rPr>
          <w:rFonts w:ascii="宋体" w:hAnsi="宋体" w:cs="宋体" w:eastAsia="宋体" w:hint="default"/>
          <w:sz w:val="18"/>
          <w:szCs w:val="18"/>
          <w:u w:val="single" w:color="000000"/>
        </w:rPr>
        <w:t> </w:t>
      </w:r>
      <w:r>
        <w:rPr>
          <w:rFonts w:ascii="宋体" w:hAnsi="宋体" w:cs="宋体" w:eastAsia="宋体" w:hint="default"/>
          <w:sz w:val="18"/>
          <w:szCs w:val="18"/>
          <w:u w:val="single" w:color="000000"/>
        </w:rPr>
        <w:t>本</w:t>
      </w:r>
      <w:r>
        <w:rPr>
          <w:rFonts w:ascii="宋体" w:hAnsi="宋体" w:cs="宋体" w:eastAsia="宋体" w:hint="default"/>
          <w:sz w:val="18"/>
          <w:szCs w:val="18"/>
          <w:u w:val="single" w:color="000000"/>
        </w:rPr>
        <w:t>期减</w:t>
      </w:r>
      <w:r>
        <w:rPr>
          <w:rFonts w:ascii="宋体" w:hAnsi="宋体" w:cs="宋体" w:eastAsia="宋体" w:hint="default"/>
          <w:sz w:val="18"/>
          <w:szCs w:val="18"/>
          <w:u w:val="single" w:color="000000"/>
        </w:rPr>
        <w:t>少             </w:t>
      </w:r>
      <w:r>
        <w:rPr>
          <w:rFonts w:ascii="宋体" w:hAnsi="宋体" w:cs="宋体" w:eastAsia="宋体" w:hint="default"/>
          <w:spacing w:val="13"/>
          <w:sz w:val="18"/>
          <w:szCs w:val="18"/>
          <w:u w:val="single" w:color="000000"/>
        </w:rPr>
        <w:t> </w:t>
      </w:r>
      <w:r>
        <w:rPr>
          <w:rFonts w:ascii="宋体" w:hAnsi="宋体" w:cs="宋体" w:eastAsia="宋体" w:hint="default"/>
          <w:spacing w:val="13"/>
          <w:sz w:val="18"/>
          <w:szCs w:val="18"/>
          <w:u w:val="single" w:color="000000"/>
        </w:rPr>
      </w:r>
      <w:r>
        <w:rPr>
          <w:rFonts w:ascii="宋体" w:hAnsi="宋体" w:cs="宋体" w:eastAsia="宋体" w:hint="default"/>
          <w:spacing w:val="13"/>
          <w:sz w:val="18"/>
          <w:szCs w:val="18"/>
        </w:rPr>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 </w:t>
      </w:r>
    </w:p>
    <w:p>
      <w:pPr>
        <w:spacing w:before="0"/>
        <w:ind w:left="695" w:right="6"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转</w:t>
      </w:r>
      <w:r>
        <w:rPr>
          <w:rFonts w:ascii="宋体" w:hAnsi="宋体" w:cs="宋体" w:eastAsia="宋体" w:hint="default"/>
          <w:sz w:val="18"/>
          <w:szCs w:val="18"/>
        </w:rPr>
        <w:t>回       </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转</w:t>
      </w:r>
      <w:r>
        <w:rPr>
          <w:rFonts w:ascii="宋体" w:hAnsi="宋体" w:cs="宋体" w:eastAsia="宋体" w:hint="default"/>
          <w:sz w:val="18"/>
          <w:szCs w:val="18"/>
        </w:rPr>
        <w:t>销</w:t>
      </w:r>
      <w:r>
        <w:rPr>
          <w:rFonts w:ascii="宋体" w:hAnsi="宋体" w:cs="宋体" w:eastAsia="宋体" w:hint="default"/>
          <w:sz w:val="18"/>
          <w:szCs w:val="18"/>
        </w:rPr>
        <w:t> </w:t>
      </w:r>
    </w:p>
    <w:p>
      <w:pPr>
        <w:spacing w:line="240" w:lineRule="auto" w:before="5"/>
        <w:rPr>
          <w:rFonts w:ascii="宋体" w:hAnsi="宋体" w:cs="宋体" w:eastAsia="宋体" w:hint="default"/>
          <w:sz w:val="10"/>
          <w:szCs w:val="10"/>
        </w:rPr>
      </w:pPr>
    </w:p>
    <w:tbl>
      <w:tblPr>
        <w:tblW w:w="0" w:type="auto"/>
        <w:jc w:val="left"/>
        <w:tblInd w:w="588" w:type="dxa"/>
        <w:tblLayout w:type="fixed"/>
        <w:tblCellMar>
          <w:top w:w="0" w:type="dxa"/>
          <w:left w:w="0" w:type="dxa"/>
          <w:bottom w:w="0" w:type="dxa"/>
          <w:right w:w="0" w:type="dxa"/>
        </w:tblCellMar>
        <w:tblLook w:val="01E0"/>
      </w:tblPr>
      <w:tblGrid>
        <w:gridCol w:w="1600"/>
        <w:gridCol w:w="1678"/>
        <w:gridCol w:w="1882"/>
        <w:gridCol w:w="1243"/>
        <w:gridCol w:w="732"/>
        <w:gridCol w:w="1269"/>
      </w:tblGrid>
      <w:tr>
        <w:trPr>
          <w:trHeight w:val="402" w:hRule="exact"/>
        </w:trPr>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原</w:t>
            </w:r>
            <w:r>
              <w:rPr>
                <w:rFonts w:ascii="宋体" w:hAnsi="宋体" w:cs="宋体" w:eastAsia="宋体" w:hint="default"/>
                <w:sz w:val="18"/>
                <w:szCs w:val="18"/>
              </w:rPr>
              <w:t>材</w:t>
            </w:r>
            <w:r>
              <w:rPr>
                <w:rFonts w:ascii="宋体" w:hAnsi="宋体" w:cs="宋体" w:eastAsia="宋体" w:hint="default"/>
                <w:sz w:val="18"/>
                <w:szCs w:val="18"/>
              </w:rPr>
              <w:t>料</w:t>
            </w:r>
            <w:r>
              <w:rPr>
                <w:rFonts w:ascii="宋体" w:hAnsi="宋体" w:cs="宋体" w:eastAsia="宋体" w:hint="default"/>
                <w:sz w:val="18"/>
                <w:szCs w:val="18"/>
              </w:rPr>
              <w:t> </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0"/>
              <w:jc w:val="right"/>
              <w:rPr>
                <w:rFonts w:ascii="宋体" w:hAnsi="宋体" w:cs="宋体" w:eastAsia="宋体" w:hint="default"/>
                <w:sz w:val="18"/>
                <w:szCs w:val="18"/>
              </w:rPr>
            </w:pPr>
            <w:r>
              <w:rPr>
                <w:rFonts w:ascii="宋体"/>
                <w:spacing w:val="-1"/>
                <w:sz w:val="18"/>
              </w:rPr>
              <w:t>345,460.93</w:t>
            </w:r>
            <w:r>
              <w:rPr>
                <w:rFonts w:ascii="宋体"/>
                <w:sz w:val="18"/>
              </w:rPr>
              <w:t> </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571"/>
              <w:jc w:val="right"/>
              <w:rPr>
                <w:rFonts w:ascii="宋体" w:hAnsi="宋体" w:cs="宋体" w:eastAsia="宋体" w:hint="default"/>
                <w:sz w:val="18"/>
                <w:szCs w:val="18"/>
              </w:rPr>
            </w:pPr>
            <w:r>
              <w:rPr>
                <w:rFonts w:ascii="宋体"/>
                <w:sz w:val="18"/>
              </w:rPr>
              <w:t>1,181,925.42 </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573" w:right="0"/>
              <w:jc w:val="left"/>
              <w:rPr>
                <w:rFonts w:ascii="宋体" w:hAnsi="宋体" w:cs="宋体" w:eastAsia="宋体" w:hint="default"/>
                <w:sz w:val="18"/>
                <w:szCs w:val="18"/>
              </w:rPr>
            </w:pPr>
            <w:r>
              <w:rPr>
                <w:rFonts w:ascii="宋体"/>
                <w:w w:val="101"/>
                <w:sz w:val="18"/>
              </w:rPr>
              <w:t> </w:t>
            </w:r>
            <w:r>
              <w:rPr>
                <w:rFonts w:ascii="宋体"/>
                <w:sz w:val="18"/>
              </w:rPr>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0"/>
              <w:jc w:val="right"/>
              <w:rPr>
                <w:rFonts w:ascii="宋体" w:hAnsi="宋体" w:cs="宋体" w:eastAsia="宋体" w:hint="default"/>
                <w:sz w:val="18"/>
                <w:szCs w:val="18"/>
              </w:rPr>
            </w:pPr>
            <w:r>
              <w:rPr>
                <w:rFonts w:ascii="宋体"/>
                <w:w w:val="101"/>
                <w:sz w:val="18"/>
              </w:rPr>
              <w:t> </w:t>
            </w:r>
            <w:r>
              <w:rPr>
                <w:rFonts w:ascii="宋体"/>
                <w:sz w:val="18"/>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pacing w:val="-2"/>
                <w:sz w:val="18"/>
              </w:rPr>
              <w:t>1,527,386.35</w:t>
            </w:r>
            <w:r>
              <w:rPr>
                <w:rFonts w:ascii="宋体"/>
                <w:sz w:val="18"/>
              </w:rPr>
              <w:t> </w:t>
            </w:r>
          </w:p>
        </w:tc>
      </w:tr>
      <w:tr>
        <w:trPr>
          <w:trHeight w:val="420" w:hRule="exact"/>
        </w:trPr>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z w:val="18"/>
                <w:szCs w:val="18"/>
              </w:rPr>
              <w:t>制</w:t>
            </w:r>
            <w:r>
              <w:rPr>
                <w:rFonts w:ascii="宋体" w:hAnsi="宋体" w:cs="宋体" w:eastAsia="宋体" w:hint="default"/>
                <w:sz w:val="18"/>
                <w:szCs w:val="18"/>
              </w:rPr>
              <w:t>半</w:t>
            </w:r>
            <w:r>
              <w:rPr>
                <w:rFonts w:ascii="宋体" w:hAnsi="宋体" w:cs="宋体" w:eastAsia="宋体" w:hint="default"/>
                <w:sz w:val="18"/>
                <w:szCs w:val="18"/>
              </w:rPr>
              <w:t>成品</w:t>
            </w:r>
            <w:r>
              <w:rPr>
                <w:rFonts w:ascii="宋体" w:hAnsi="宋体" w:cs="宋体" w:eastAsia="宋体" w:hint="default"/>
                <w:sz w:val="18"/>
                <w:szCs w:val="18"/>
              </w:rPr>
              <w:t> </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20"/>
              <w:jc w:val="right"/>
              <w:rPr>
                <w:rFonts w:ascii="宋体" w:hAnsi="宋体" w:cs="宋体" w:eastAsia="宋体" w:hint="default"/>
                <w:sz w:val="18"/>
                <w:szCs w:val="18"/>
              </w:rPr>
            </w:pPr>
            <w:r>
              <w:rPr>
                <w:rFonts w:ascii="宋体"/>
                <w:w w:val="101"/>
                <w:sz w:val="18"/>
              </w:rPr>
              <w:t> </w:t>
            </w:r>
            <w:r>
              <w:rPr>
                <w:rFonts w:ascii="宋体"/>
                <w:sz w:val="18"/>
              </w:rPr>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571"/>
              <w:jc w:val="right"/>
              <w:rPr>
                <w:rFonts w:ascii="宋体" w:hAnsi="宋体" w:cs="宋体" w:eastAsia="宋体" w:hint="default"/>
                <w:sz w:val="18"/>
                <w:szCs w:val="18"/>
              </w:rPr>
            </w:pPr>
            <w:r>
              <w:rPr>
                <w:rFonts w:ascii="宋体"/>
                <w:sz w:val="18"/>
              </w:rPr>
              <w:t>1,075,495.62 </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6"/>
              <w:ind w:left="573" w:right="0"/>
              <w:jc w:val="left"/>
              <w:rPr>
                <w:rFonts w:ascii="宋体" w:hAnsi="宋体" w:cs="宋体" w:eastAsia="宋体" w:hint="default"/>
                <w:sz w:val="18"/>
                <w:szCs w:val="18"/>
              </w:rPr>
            </w:pPr>
            <w:r>
              <w:rPr>
                <w:rFonts w:ascii="宋体"/>
                <w:w w:val="101"/>
                <w:sz w:val="18"/>
              </w:rPr>
              <w:t> </w:t>
            </w:r>
            <w:r>
              <w:rPr>
                <w:rFonts w:ascii="宋体"/>
                <w:sz w:val="18"/>
              </w:rPr>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60"/>
              <w:jc w:val="right"/>
              <w:rPr>
                <w:rFonts w:ascii="宋体" w:hAnsi="宋体" w:cs="宋体" w:eastAsia="宋体" w:hint="default"/>
                <w:sz w:val="18"/>
                <w:szCs w:val="18"/>
              </w:rPr>
            </w:pPr>
            <w:r>
              <w:rPr>
                <w:rFonts w:ascii="宋体"/>
                <w:w w:val="101"/>
                <w:sz w:val="18"/>
              </w:rPr>
              <w:t> </w:t>
            </w:r>
            <w:r>
              <w:rPr>
                <w:rFonts w:ascii="宋体"/>
                <w:sz w:val="18"/>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18"/>
                <w:szCs w:val="18"/>
              </w:rPr>
            </w:pPr>
            <w:r>
              <w:rPr>
                <w:rFonts w:ascii="宋体"/>
                <w:spacing w:val="-2"/>
                <w:sz w:val="18"/>
              </w:rPr>
              <w:t>1,075,495.62</w:t>
            </w:r>
            <w:r>
              <w:rPr>
                <w:rFonts w:ascii="宋体"/>
                <w:sz w:val="18"/>
              </w:rPr>
              <w:t> </w:t>
            </w:r>
          </w:p>
        </w:tc>
      </w:tr>
      <w:tr>
        <w:trPr>
          <w:trHeight w:val="420" w:hRule="exact"/>
        </w:trPr>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库</w:t>
            </w:r>
            <w:r>
              <w:rPr>
                <w:rFonts w:ascii="宋体" w:hAnsi="宋体" w:cs="宋体" w:eastAsia="宋体" w:hint="default"/>
                <w:sz w:val="18"/>
                <w:szCs w:val="18"/>
              </w:rPr>
              <w:t>存</w:t>
            </w:r>
            <w:r>
              <w:rPr>
                <w:rFonts w:ascii="宋体" w:hAnsi="宋体" w:cs="宋体" w:eastAsia="宋体" w:hint="default"/>
                <w:sz w:val="18"/>
                <w:szCs w:val="18"/>
              </w:rPr>
              <w:t>商</w:t>
            </w:r>
            <w:r>
              <w:rPr>
                <w:rFonts w:ascii="宋体" w:hAnsi="宋体" w:cs="宋体" w:eastAsia="宋体" w:hint="default"/>
                <w:sz w:val="18"/>
                <w:szCs w:val="18"/>
              </w:rPr>
              <w:t>品</w:t>
            </w:r>
            <w:r>
              <w:rPr>
                <w:rFonts w:ascii="宋体" w:hAnsi="宋体" w:cs="宋体" w:eastAsia="宋体" w:hint="default"/>
                <w:sz w:val="18"/>
                <w:szCs w:val="18"/>
              </w:rPr>
              <w:t> </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20"/>
              <w:jc w:val="right"/>
              <w:rPr>
                <w:rFonts w:ascii="宋体" w:hAnsi="宋体" w:cs="宋体" w:eastAsia="宋体" w:hint="default"/>
                <w:sz w:val="18"/>
                <w:szCs w:val="18"/>
              </w:rPr>
            </w:pPr>
            <w:r>
              <w:rPr>
                <w:rFonts w:ascii="宋体"/>
                <w:sz w:val="18"/>
              </w:rPr>
              <w:t>40,890.20 </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71"/>
              <w:jc w:val="right"/>
              <w:rPr>
                <w:rFonts w:ascii="宋体" w:hAnsi="宋体" w:cs="宋体" w:eastAsia="宋体" w:hint="default"/>
                <w:sz w:val="18"/>
                <w:szCs w:val="18"/>
              </w:rPr>
            </w:pPr>
            <w:r>
              <w:rPr>
                <w:rFonts w:ascii="宋体"/>
                <w:sz w:val="18"/>
              </w:rPr>
              <w:t>540,245.47 </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73" w:right="0"/>
              <w:jc w:val="left"/>
              <w:rPr>
                <w:rFonts w:ascii="宋体" w:hAnsi="宋体" w:cs="宋体" w:eastAsia="宋体" w:hint="default"/>
                <w:sz w:val="18"/>
                <w:szCs w:val="18"/>
              </w:rPr>
            </w:pPr>
            <w:r>
              <w:rPr>
                <w:rFonts w:ascii="宋体"/>
                <w:w w:val="101"/>
                <w:sz w:val="18"/>
              </w:rPr>
              <w:t> </w:t>
            </w:r>
            <w:r>
              <w:rPr>
                <w:rFonts w:ascii="宋体"/>
                <w:sz w:val="18"/>
              </w:rPr>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0"/>
              <w:jc w:val="right"/>
              <w:rPr>
                <w:rFonts w:ascii="宋体" w:hAnsi="宋体" w:cs="宋体" w:eastAsia="宋体" w:hint="default"/>
                <w:sz w:val="18"/>
                <w:szCs w:val="18"/>
              </w:rPr>
            </w:pPr>
            <w:r>
              <w:rPr>
                <w:rFonts w:ascii="宋体"/>
                <w:w w:val="101"/>
                <w:sz w:val="18"/>
              </w:rPr>
              <w:t> </w:t>
            </w:r>
            <w:r>
              <w:rPr>
                <w:rFonts w:ascii="宋体"/>
                <w:sz w:val="18"/>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581,135.67 </w:t>
            </w:r>
          </w:p>
        </w:tc>
      </w:tr>
      <w:tr>
        <w:trPr>
          <w:trHeight w:val="420" w:hRule="exact"/>
        </w:trPr>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包</w:t>
            </w:r>
            <w:r>
              <w:rPr>
                <w:rFonts w:ascii="宋体" w:hAnsi="宋体" w:cs="宋体" w:eastAsia="宋体" w:hint="default"/>
                <w:sz w:val="18"/>
                <w:szCs w:val="18"/>
              </w:rPr>
              <w:t>装</w:t>
            </w:r>
            <w:r>
              <w:rPr>
                <w:rFonts w:ascii="宋体" w:hAnsi="宋体" w:cs="宋体" w:eastAsia="宋体" w:hint="default"/>
                <w:sz w:val="18"/>
                <w:szCs w:val="18"/>
              </w:rPr>
              <w:t>物</w:t>
            </w:r>
            <w:r>
              <w:rPr>
                <w:rFonts w:ascii="宋体" w:hAnsi="宋体" w:cs="宋体" w:eastAsia="宋体" w:hint="default"/>
                <w:sz w:val="18"/>
                <w:szCs w:val="18"/>
              </w:rPr>
              <w:t> </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20"/>
              <w:jc w:val="right"/>
              <w:rPr>
                <w:rFonts w:ascii="宋体" w:hAnsi="宋体" w:cs="宋体" w:eastAsia="宋体" w:hint="default"/>
                <w:sz w:val="18"/>
                <w:szCs w:val="18"/>
              </w:rPr>
            </w:pPr>
            <w:r>
              <w:rPr>
                <w:rFonts w:ascii="宋体"/>
                <w:w w:val="101"/>
                <w:sz w:val="18"/>
              </w:rPr>
              <w:t> </w:t>
            </w:r>
            <w:r>
              <w:rPr>
                <w:rFonts w:ascii="宋体"/>
                <w:sz w:val="18"/>
              </w:rPr>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571"/>
              <w:jc w:val="right"/>
              <w:rPr>
                <w:rFonts w:ascii="宋体" w:hAnsi="宋体" w:cs="宋体" w:eastAsia="宋体" w:hint="default"/>
                <w:sz w:val="18"/>
                <w:szCs w:val="18"/>
              </w:rPr>
            </w:pPr>
            <w:r>
              <w:rPr>
                <w:rFonts w:ascii="宋体"/>
                <w:sz w:val="18"/>
              </w:rPr>
              <w:t>36,368.94 </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6"/>
              <w:ind w:left="573" w:right="0"/>
              <w:jc w:val="left"/>
              <w:rPr>
                <w:rFonts w:ascii="宋体" w:hAnsi="宋体" w:cs="宋体" w:eastAsia="宋体" w:hint="default"/>
                <w:sz w:val="18"/>
                <w:szCs w:val="18"/>
              </w:rPr>
            </w:pPr>
            <w:r>
              <w:rPr>
                <w:rFonts w:ascii="宋体"/>
                <w:w w:val="101"/>
                <w:sz w:val="18"/>
              </w:rPr>
              <w:t> </w:t>
            </w:r>
            <w:r>
              <w:rPr>
                <w:rFonts w:ascii="宋体"/>
                <w:sz w:val="18"/>
              </w:rPr>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60"/>
              <w:jc w:val="right"/>
              <w:rPr>
                <w:rFonts w:ascii="宋体" w:hAnsi="宋体" w:cs="宋体" w:eastAsia="宋体" w:hint="default"/>
                <w:sz w:val="18"/>
                <w:szCs w:val="18"/>
              </w:rPr>
            </w:pPr>
            <w:r>
              <w:rPr>
                <w:rFonts w:ascii="宋体"/>
                <w:w w:val="101"/>
                <w:sz w:val="18"/>
              </w:rPr>
              <w:t> </w:t>
            </w:r>
            <w:r>
              <w:rPr>
                <w:rFonts w:ascii="宋体"/>
                <w:sz w:val="18"/>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18"/>
                <w:szCs w:val="18"/>
              </w:rPr>
            </w:pPr>
            <w:r>
              <w:rPr>
                <w:rFonts w:ascii="宋体"/>
                <w:sz w:val="18"/>
              </w:rPr>
              <w:t>36,368.94 </w:t>
            </w:r>
          </w:p>
        </w:tc>
      </w:tr>
      <w:tr>
        <w:trPr>
          <w:trHeight w:val="420" w:hRule="exact"/>
        </w:trPr>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低</w:t>
            </w:r>
            <w:r>
              <w:rPr>
                <w:rFonts w:ascii="宋体" w:hAnsi="宋体" w:cs="宋体" w:eastAsia="宋体" w:hint="default"/>
                <w:sz w:val="18"/>
                <w:szCs w:val="18"/>
              </w:rPr>
              <w:t>值易</w:t>
            </w:r>
            <w:r>
              <w:rPr>
                <w:rFonts w:ascii="宋体" w:hAnsi="宋体" w:cs="宋体" w:eastAsia="宋体" w:hint="default"/>
                <w:sz w:val="18"/>
                <w:szCs w:val="18"/>
              </w:rPr>
              <w:t>耗</w:t>
            </w:r>
            <w:r>
              <w:rPr>
                <w:rFonts w:ascii="宋体" w:hAnsi="宋体" w:cs="宋体" w:eastAsia="宋体" w:hint="default"/>
                <w:sz w:val="18"/>
                <w:szCs w:val="18"/>
              </w:rPr>
              <w:t>品</w:t>
            </w:r>
            <w:r>
              <w:rPr>
                <w:rFonts w:ascii="宋体" w:hAnsi="宋体" w:cs="宋体" w:eastAsia="宋体" w:hint="default"/>
                <w:sz w:val="18"/>
                <w:szCs w:val="18"/>
              </w:rPr>
              <w:t> </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20"/>
              <w:jc w:val="right"/>
              <w:rPr>
                <w:rFonts w:ascii="宋体" w:hAnsi="宋体" w:cs="宋体" w:eastAsia="宋体" w:hint="default"/>
                <w:sz w:val="18"/>
                <w:szCs w:val="18"/>
              </w:rPr>
            </w:pPr>
            <w:r>
              <w:rPr>
                <w:rFonts w:ascii="宋体"/>
                <w:sz w:val="18"/>
              </w:rPr>
              <w:t>23.50 </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71"/>
              <w:jc w:val="right"/>
              <w:rPr>
                <w:rFonts w:ascii="宋体" w:hAnsi="宋体" w:cs="宋体" w:eastAsia="宋体" w:hint="default"/>
                <w:sz w:val="18"/>
                <w:szCs w:val="18"/>
              </w:rPr>
            </w:pPr>
            <w:r>
              <w:rPr>
                <w:rFonts w:ascii="宋体"/>
                <w:sz w:val="18"/>
              </w:rPr>
              <w:t>46,138.68 </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73" w:right="0"/>
              <w:jc w:val="left"/>
              <w:rPr>
                <w:rFonts w:ascii="宋体" w:hAnsi="宋体" w:cs="宋体" w:eastAsia="宋体" w:hint="default"/>
                <w:sz w:val="18"/>
                <w:szCs w:val="18"/>
              </w:rPr>
            </w:pPr>
            <w:r>
              <w:rPr>
                <w:rFonts w:ascii="宋体"/>
                <w:w w:val="101"/>
                <w:sz w:val="18"/>
              </w:rPr>
              <w:t> </w:t>
            </w:r>
            <w:r>
              <w:rPr>
                <w:rFonts w:ascii="宋体"/>
                <w:sz w:val="18"/>
              </w:rPr>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0"/>
              <w:jc w:val="right"/>
              <w:rPr>
                <w:rFonts w:ascii="宋体" w:hAnsi="宋体" w:cs="宋体" w:eastAsia="宋体" w:hint="default"/>
                <w:sz w:val="18"/>
                <w:szCs w:val="18"/>
              </w:rPr>
            </w:pPr>
            <w:r>
              <w:rPr>
                <w:rFonts w:ascii="宋体"/>
                <w:w w:val="101"/>
                <w:sz w:val="18"/>
              </w:rPr>
              <w:t> </w:t>
            </w:r>
            <w:r>
              <w:rPr>
                <w:rFonts w:ascii="宋体"/>
                <w:sz w:val="18"/>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46,162.18 </w:t>
            </w:r>
          </w:p>
        </w:tc>
      </w:tr>
      <w:tr>
        <w:trPr>
          <w:trHeight w:val="402" w:hRule="exact"/>
        </w:trPr>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1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20"/>
              <w:jc w:val="right"/>
              <w:rPr>
                <w:rFonts w:ascii="宋体" w:hAnsi="宋体" w:cs="宋体" w:eastAsia="宋体" w:hint="default"/>
                <w:sz w:val="18"/>
                <w:szCs w:val="18"/>
              </w:rPr>
            </w:pPr>
            <w:r>
              <w:rPr>
                <w:rFonts w:ascii="宋体"/>
                <w:w w:val="101"/>
                <w:sz w:val="18"/>
              </w:rPr>
            </w:r>
            <w:r>
              <w:rPr>
                <w:rFonts w:ascii="宋体"/>
                <w:spacing w:val="-1"/>
                <w:sz w:val="18"/>
                <w:u w:val="single" w:color="000000"/>
              </w:rPr>
              <w:t>386,374.63</w:t>
            </w:r>
            <w:r>
              <w:rPr>
                <w:rFonts w:ascii="宋体"/>
                <w:spacing w:val="-1"/>
                <w:sz w:val="18"/>
              </w:rPr>
            </w:r>
            <w:r>
              <w:rPr>
                <w:rFonts w:ascii="宋体"/>
                <w:sz w:val="18"/>
              </w:rPr>
              <w:t> </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571"/>
              <w:jc w:val="right"/>
              <w:rPr>
                <w:rFonts w:ascii="宋体" w:hAnsi="宋体" w:cs="宋体" w:eastAsia="宋体" w:hint="default"/>
                <w:sz w:val="18"/>
                <w:szCs w:val="18"/>
              </w:rPr>
            </w:pPr>
            <w:r>
              <w:rPr>
                <w:rFonts w:ascii="宋体"/>
                <w:w w:val="101"/>
                <w:sz w:val="18"/>
              </w:rPr>
            </w:r>
            <w:r>
              <w:rPr>
                <w:rFonts w:ascii="宋体"/>
                <w:sz w:val="18"/>
                <w:u w:val="single" w:color="000000"/>
              </w:rPr>
              <w:t>2,880,174.13</w:t>
            </w:r>
            <w:r>
              <w:rPr>
                <w:rFonts w:ascii="宋体"/>
                <w:sz w:val="18"/>
              </w:rPr>
              <w:t> </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6"/>
              <w:ind w:left="573" w:right="0"/>
              <w:jc w:val="left"/>
              <w:rPr>
                <w:rFonts w:ascii="宋体" w:hAnsi="宋体" w:cs="宋体" w:eastAsia="宋体" w:hint="default"/>
                <w:sz w:val="18"/>
                <w:szCs w:val="18"/>
              </w:rPr>
            </w:pPr>
            <w:r>
              <w:rPr>
                <w:rFonts w:ascii="宋体"/>
                <w:w w:val="101"/>
                <w:sz w:val="18"/>
              </w:rPr>
              <w:t> </w:t>
            </w:r>
            <w:r>
              <w:rPr>
                <w:rFonts w:ascii="宋体"/>
                <w:sz w:val="18"/>
              </w:rPr>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60"/>
              <w:jc w:val="right"/>
              <w:rPr>
                <w:rFonts w:ascii="宋体" w:hAnsi="宋体" w:cs="宋体" w:eastAsia="宋体" w:hint="default"/>
                <w:sz w:val="18"/>
                <w:szCs w:val="18"/>
              </w:rPr>
            </w:pPr>
            <w:r>
              <w:rPr>
                <w:rFonts w:ascii="宋体"/>
                <w:w w:val="101"/>
                <w:sz w:val="18"/>
              </w:rPr>
              <w:t> </w:t>
            </w:r>
            <w:r>
              <w:rPr>
                <w:rFonts w:ascii="宋体"/>
                <w:sz w:val="18"/>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18"/>
                <w:szCs w:val="18"/>
              </w:rPr>
            </w:pPr>
            <w:r>
              <w:rPr>
                <w:rFonts w:ascii="宋体"/>
                <w:w w:val="101"/>
                <w:sz w:val="18"/>
              </w:rPr>
            </w:r>
            <w:r>
              <w:rPr>
                <w:rFonts w:ascii="宋体"/>
                <w:spacing w:val="-2"/>
                <w:sz w:val="18"/>
                <w:u w:val="single" w:color="000000"/>
              </w:rPr>
              <w:t>3,266,548.76</w:t>
            </w:r>
            <w:r>
              <w:rPr>
                <w:rFonts w:ascii="宋体"/>
                <w:spacing w:val="-2"/>
                <w:sz w:val="18"/>
              </w:rPr>
            </w:r>
            <w:r>
              <w:rPr>
                <w:rFonts w:ascii="宋体"/>
                <w:sz w:val="18"/>
              </w:rPr>
              <w:t> </w:t>
            </w:r>
          </w:p>
        </w:tc>
      </w:tr>
    </w:tbl>
    <w:p>
      <w:pPr>
        <w:spacing w:before="80"/>
        <w:ind w:left="575" w:right="6"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存</w:t>
      </w:r>
      <w:r>
        <w:rPr>
          <w:rFonts w:ascii="宋体" w:hAnsi="宋体" w:cs="宋体" w:eastAsia="宋体" w:hint="default"/>
          <w:sz w:val="21"/>
          <w:szCs w:val="21"/>
        </w:rPr>
        <w:t>货</w:t>
      </w:r>
      <w:r>
        <w:rPr>
          <w:rFonts w:ascii="宋体" w:hAnsi="宋体" w:cs="宋体" w:eastAsia="宋体" w:hint="default"/>
          <w:sz w:val="21"/>
          <w:szCs w:val="21"/>
        </w:rPr>
        <w:t>跌</w:t>
      </w:r>
      <w:r>
        <w:rPr>
          <w:rFonts w:ascii="宋体" w:hAnsi="宋体" w:cs="宋体" w:eastAsia="宋体" w:hint="default"/>
          <w:sz w:val="21"/>
          <w:szCs w:val="21"/>
        </w:rPr>
        <w:t>价</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的</w:t>
      </w:r>
      <w:r>
        <w:rPr>
          <w:rFonts w:ascii="宋体" w:hAnsi="宋体" w:cs="宋体" w:eastAsia="宋体" w:hint="default"/>
          <w:sz w:val="21"/>
          <w:szCs w:val="21"/>
        </w:rPr>
        <w:t>依</w:t>
      </w:r>
      <w:r>
        <w:rPr>
          <w:rFonts w:ascii="宋体" w:hAnsi="宋体" w:cs="宋体" w:eastAsia="宋体" w:hint="default"/>
          <w:sz w:val="21"/>
          <w:szCs w:val="21"/>
        </w:rPr>
        <w:t>据</w:t>
      </w:r>
      <w:r>
        <w:rPr>
          <w:rFonts w:ascii="宋体" w:hAnsi="宋体" w:cs="宋体" w:eastAsia="宋体" w:hint="default"/>
          <w:sz w:val="21"/>
          <w:szCs w:val="21"/>
        </w:rPr>
        <w:t>详</w:t>
      </w:r>
      <w:r>
        <w:rPr>
          <w:rFonts w:ascii="宋体" w:hAnsi="宋体" w:cs="宋体" w:eastAsia="宋体" w:hint="default"/>
          <w:sz w:val="21"/>
          <w:szCs w:val="21"/>
        </w:rPr>
        <w:t>见</w:t>
      </w:r>
      <w:r>
        <w:rPr>
          <w:rFonts w:ascii="宋体" w:hAnsi="宋体" w:cs="宋体" w:eastAsia="宋体" w:hint="default"/>
          <w:sz w:val="21"/>
          <w:szCs w:val="21"/>
        </w:rPr>
        <w:t>本</w:t>
      </w:r>
      <w:r>
        <w:rPr>
          <w:rFonts w:ascii="宋体" w:hAnsi="宋体" w:cs="宋体" w:eastAsia="宋体" w:hint="default"/>
          <w:sz w:val="21"/>
          <w:szCs w:val="21"/>
        </w:rPr>
        <w:t>财务</w:t>
      </w:r>
      <w:r>
        <w:rPr>
          <w:rFonts w:ascii="宋体" w:hAnsi="宋体" w:cs="宋体" w:eastAsia="宋体" w:hint="default"/>
          <w:sz w:val="21"/>
          <w:szCs w:val="21"/>
        </w:rPr>
        <w:t>报</w:t>
      </w:r>
      <w:r>
        <w:rPr>
          <w:rFonts w:ascii="宋体" w:hAnsi="宋体" w:cs="宋体" w:eastAsia="宋体" w:hint="default"/>
          <w:sz w:val="21"/>
          <w:szCs w:val="21"/>
        </w:rPr>
        <w:t>表</w:t>
      </w:r>
      <w:r>
        <w:rPr>
          <w:rFonts w:ascii="宋体" w:hAnsi="宋体" w:cs="宋体" w:eastAsia="宋体" w:hint="default"/>
          <w:sz w:val="21"/>
          <w:szCs w:val="21"/>
        </w:rPr>
        <w:t>附</w:t>
      </w:r>
      <w:r>
        <w:rPr>
          <w:rFonts w:ascii="宋体" w:hAnsi="宋体" w:cs="宋体" w:eastAsia="宋体" w:hint="default"/>
          <w:sz w:val="21"/>
          <w:szCs w:val="21"/>
        </w:rPr>
        <w:t>注</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)4</w:t>
      </w:r>
      <w:r>
        <w:rPr>
          <w:rFonts w:ascii="宋体" w:hAnsi="宋体" w:cs="宋体" w:eastAsia="宋体" w:hint="default"/>
          <w:spacing w:val="-20"/>
          <w:sz w:val="21"/>
          <w:szCs w:val="21"/>
        </w:rPr>
        <w:t> </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tabs>
          <w:tab w:pos="5835" w:val="left" w:leader="none"/>
        </w:tabs>
        <w:spacing w:line="403" w:lineRule="auto" w:before="36"/>
        <w:ind w:left="575" w:right="2017"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1"/>
          <w:sz w:val="21"/>
          <w:szCs w:val="21"/>
        </w:rPr>
        <w:t> </w:t>
      </w: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股</w:t>
      </w:r>
      <w:r>
        <w:rPr>
          <w:rFonts w:ascii="宋体" w:hAnsi="宋体" w:cs="宋体" w:eastAsia="宋体" w:hint="default"/>
          <w:sz w:val="21"/>
          <w:szCs w:val="21"/>
        </w:rPr>
        <w:t>权</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ab/>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pacing w:val="-42"/>
          <w:sz w:val="21"/>
          <w:szCs w:val="21"/>
        </w:rPr>
        <w:t> </w:t>
      </w:r>
      <w:r>
        <w:rPr>
          <w:rFonts w:ascii="宋体" w:hAnsi="宋体" w:cs="宋体" w:eastAsia="宋体" w:hint="default"/>
          <w:sz w:val="21"/>
          <w:szCs w:val="21"/>
        </w:rPr>
        <w:t>21,260,364.58</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before="88"/>
        <w:ind w:left="556" w:right="6"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期末</w:t>
      </w:r>
      <w:r>
        <w:rPr>
          <w:rFonts w:ascii="宋体" w:hAnsi="宋体" w:cs="宋体" w:eastAsia="宋体" w:hint="default"/>
          <w:sz w:val="18"/>
          <w:szCs w:val="18"/>
          <w:u w:val="single" w:color="000000"/>
        </w:rPr>
        <w:t>数                                 </w:t>
      </w:r>
      <w:r>
        <w:rPr>
          <w:rFonts w:ascii="宋体" w:hAnsi="宋体" w:cs="宋体" w:eastAsia="宋体" w:hint="default"/>
          <w:spacing w:val="55"/>
          <w:sz w:val="18"/>
          <w:szCs w:val="18"/>
          <w:u w:val="single" w:color="000000"/>
        </w:rPr>
        <w:t> </w:t>
      </w:r>
      <w:r>
        <w:rPr>
          <w:rFonts w:ascii="宋体" w:hAnsi="宋体" w:cs="宋体" w:eastAsia="宋体" w:hint="default"/>
          <w:spacing w:val="55"/>
          <w:sz w:val="18"/>
          <w:szCs w:val="18"/>
          <w:u w:val="single" w:color="000000"/>
        </w:rPr>
      </w:r>
      <w:r>
        <w:rPr>
          <w:rFonts w:ascii="宋体" w:hAnsi="宋体" w:cs="宋体" w:eastAsia="宋体" w:hint="default"/>
          <w:spacing w:val="55"/>
          <w:sz w:val="18"/>
          <w:szCs w:val="18"/>
        </w:rPr>
      </w:r>
      <w:r>
        <w:rPr>
          <w:rFonts w:ascii="宋体" w:hAnsi="宋体" w:cs="宋体" w:eastAsia="宋体" w:hint="default"/>
          <w:spacing w:val="55"/>
          <w:sz w:val="18"/>
          <w:szCs w:val="18"/>
          <w:u w:val="single" w:color="000000"/>
        </w:rPr>
        <w:t> </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初数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before="38"/>
        <w:ind w:left="680" w:right="6"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减值</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减值</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tabs>
          <w:tab w:pos="4007" w:val="left" w:leader="none"/>
        </w:tabs>
        <w:spacing w:before="0"/>
        <w:ind w:left="512" w:right="6" w:firstLine="0"/>
        <w:jc w:val="left"/>
        <w:rPr>
          <w:rFonts w:ascii="宋体" w:hAnsi="宋体" w:cs="宋体" w:eastAsia="宋体" w:hint="default"/>
          <w:sz w:val="18"/>
          <w:szCs w:val="18"/>
        </w:rPr>
      </w:pPr>
      <w:r>
        <w:rPr>
          <w:rFonts w:ascii="宋体" w:hAnsi="宋体" w:cs="宋体" w:eastAsia="宋体" w:hint="default"/>
          <w:spacing w:val="-3"/>
          <w:sz w:val="18"/>
          <w:szCs w:val="18"/>
        </w:rPr>
        <w:t>对</w:t>
      </w:r>
      <w:r>
        <w:rPr>
          <w:rFonts w:ascii="宋体" w:hAnsi="宋体" w:cs="宋体" w:eastAsia="宋体" w:hint="default"/>
          <w:spacing w:val="-3"/>
          <w:sz w:val="18"/>
          <w:szCs w:val="18"/>
        </w:rPr>
        <w:t>联</w:t>
      </w:r>
      <w:r>
        <w:rPr>
          <w:rFonts w:ascii="宋体" w:hAnsi="宋体" w:cs="宋体" w:eastAsia="宋体" w:hint="default"/>
          <w:spacing w:val="-3"/>
          <w:sz w:val="18"/>
          <w:szCs w:val="18"/>
        </w:rPr>
        <w:t>营企</w:t>
      </w:r>
      <w:r>
        <w:rPr>
          <w:rFonts w:ascii="宋体" w:hAnsi="宋体" w:cs="宋体" w:eastAsia="宋体" w:hint="default"/>
          <w:spacing w:val="-3"/>
          <w:sz w:val="18"/>
          <w:szCs w:val="18"/>
        </w:rPr>
        <w:t>业</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20,260,364.58</w:t>
        <w:tab/>
        <w:t>20,260,364.58 </w:t>
      </w:r>
    </w:p>
    <w:p>
      <w:pPr>
        <w:spacing w:after="0"/>
        <w:jc w:val="left"/>
        <w:rPr>
          <w:rFonts w:ascii="宋体" w:hAnsi="宋体" w:cs="宋体" w:eastAsia="宋体" w:hint="default"/>
          <w:sz w:val="18"/>
          <w:szCs w:val="18"/>
        </w:rPr>
        <w:sectPr>
          <w:pgSz w:w="11900" w:h="16840"/>
          <w:pgMar w:header="846" w:footer="1042" w:top="1180" w:bottom="1240" w:left="980" w:right="900"/>
        </w:sectPr>
      </w:pPr>
    </w:p>
    <w:p>
      <w:pPr>
        <w:spacing w:line="240" w:lineRule="auto" w:before="13"/>
        <w:rPr>
          <w:rFonts w:ascii="宋体" w:hAnsi="宋体" w:cs="宋体" w:eastAsia="宋体" w:hint="default"/>
          <w:sz w:val="26"/>
          <w:szCs w:val="26"/>
        </w:rPr>
      </w:pPr>
    </w:p>
    <w:p>
      <w:pPr>
        <w:tabs>
          <w:tab w:pos="2272" w:val="left" w:leader="none"/>
          <w:tab w:pos="4432" w:val="left" w:leader="none"/>
          <w:tab w:pos="5872" w:val="left" w:leader="none"/>
          <w:tab w:pos="7840" w:val="left" w:leader="none"/>
        </w:tabs>
        <w:spacing w:before="46"/>
        <w:ind w:left="832" w:right="0" w:firstLine="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股</w:t>
      </w:r>
      <w:r>
        <w:rPr>
          <w:rFonts w:ascii="宋体" w:hAnsi="宋体" w:cs="宋体" w:eastAsia="宋体" w:hint="default"/>
          <w:spacing w:val="-3"/>
          <w:sz w:val="18"/>
          <w:szCs w:val="18"/>
        </w:rPr>
        <w:t>权</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3"/>
          <w:sz w:val="18"/>
          <w:szCs w:val="18"/>
        </w:rPr>
        <w:tab/>
      </w:r>
      <w:r>
        <w:rPr>
          <w:rFonts w:ascii="宋体" w:hAnsi="宋体" w:cs="宋体" w:eastAsia="宋体" w:hint="default"/>
          <w:spacing w:val="-2"/>
          <w:sz w:val="18"/>
          <w:szCs w:val="18"/>
        </w:rPr>
        <w:t>1,000,000.00</w:t>
        <w:tab/>
        <w:t>1,000,000.00</w:t>
        <w:tab/>
        <w:t>1,000,000.00</w:t>
        <w:tab/>
      </w:r>
      <w:r>
        <w:rPr>
          <w:rFonts w:ascii="宋体" w:hAnsi="宋体" w:cs="宋体" w:eastAsia="宋体" w:hint="default"/>
          <w:sz w:val="18"/>
          <w:szCs w:val="18"/>
        </w:rPr>
        <w:t>1,000,000.00 </w:t>
      </w:r>
    </w:p>
    <w:p>
      <w:pPr>
        <w:spacing w:line="240" w:lineRule="auto" w:before="3"/>
        <w:rPr>
          <w:rFonts w:ascii="宋体" w:hAnsi="宋体" w:cs="宋体" w:eastAsia="宋体" w:hint="default"/>
          <w:sz w:val="17"/>
          <w:szCs w:val="17"/>
        </w:rPr>
      </w:pPr>
    </w:p>
    <w:p>
      <w:pPr>
        <w:tabs>
          <w:tab w:pos="1166" w:val="left" w:leader="none"/>
          <w:tab w:pos="3326" w:val="left" w:leader="none"/>
          <w:tab w:pos="4857" w:val="left" w:leader="none"/>
          <w:tab w:pos="6825" w:val="left" w:leader="none"/>
        </w:tabs>
        <w:spacing w:before="0"/>
        <w:ind w:left="0" w:right="216" w:firstLine="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计</w:t>
      </w:r>
      <w:r>
        <w:rPr>
          <w:rFonts w:ascii="宋体" w:hAnsi="宋体" w:cs="宋体" w:eastAsia="宋体" w:hint="default"/>
          <w:spacing w:val="-5"/>
          <w:sz w:val="18"/>
          <w:szCs w:val="18"/>
        </w:rPr>
        <w:tab/>
      </w:r>
      <w:r>
        <w:rPr>
          <w:rFonts w:ascii="宋体" w:hAnsi="宋体" w:cs="宋体" w:eastAsia="宋体" w:hint="default"/>
          <w:spacing w:val="-2"/>
          <w:sz w:val="18"/>
          <w:szCs w:val="18"/>
          <w:u w:val="thick" w:color="000000"/>
        </w:rPr>
        <w:t>21,260,364.58</w:t>
      </w:r>
      <w:r>
        <w:rPr>
          <w:rFonts w:ascii="宋体" w:hAnsi="宋体" w:cs="宋体" w:eastAsia="宋体" w:hint="default"/>
          <w:spacing w:val="-2"/>
          <w:sz w:val="18"/>
          <w:szCs w:val="18"/>
        </w:rPr>
        <w:tab/>
      </w:r>
      <w:r>
        <w:rPr>
          <w:rFonts w:ascii="宋体" w:hAnsi="宋体" w:cs="宋体" w:eastAsia="宋体" w:hint="default"/>
          <w:spacing w:val="-2"/>
          <w:sz w:val="18"/>
          <w:szCs w:val="18"/>
          <w:u w:val="thick" w:color="000000"/>
        </w:rPr>
        <w:t>21,260,364.58</w:t>
      </w:r>
      <w:r>
        <w:rPr>
          <w:rFonts w:ascii="宋体" w:hAnsi="宋体" w:cs="宋体" w:eastAsia="宋体" w:hint="default"/>
          <w:spacing w:val="-2"/>
          <w:sz w:val="18"/>
          <w:szCs w:val="18"/>
        </w:rPr>
        <w:tab/>
      </w:r>
      <w:r>
        <w:rPr>
          <w:rFonts w:ascii="宋体" w:hAnsi="宋体" w:cs="宋体" w:eastAsia="宋体" w:hint="default"/>
          <w:spacing w:val="-2"/>
          <w:sz w:val="18"/>
          <w:szCs w:val="18"/>
          <w:u w:val="thick" w:color="000000"/>
        </w:rPr>
        <w:t>1,000,000.00</w:t>
      </w:r>
      <w:r>
        <w:rPr>
          <w:rFonts w:ascii="宋体" w:hAnsi="宋体" w:cs="宋体" w:eastAsia="宋体" w:hint="default"/>
          <w:spacing w:val="-2"/>
          <w:sz w:val="18"/>
          <w:szCs w:val="18"/>
        </w:rPr>
        <w:tab/>
      </w:r>
      <w:r>
        <w:rPr>
          <w:rFonts w:ascii="宋体" w:hAnsi="宋体" w:cs="宋体" w:eastAsia="宋体" w:hint="default"/>
          <w:sz w:val="18"/>
          <w:szCs w:val="18"/>
          <w:u w:val="thick" w:color="000000"/>
        </w:rPr>
        <w:t>1,000,000.00</w:t>
      </w:r>
      <w:r>
        <w:rPr>
          <w:rFonts w:ascii="宋体" w:hAnsi="宋体" w:cs="宋体" w:eastAsia="宋体" w:hint="default"/>
          <w:sz w:val="18"/>
          <w:szCs w:val="18"/>
        </w:rPr>
        <w:t> </w:t>
      </w:r>
    </w:p>
    <w:p>
      <w:pPr>
        <w:spacing w:line="240" w:lineRule="auto" w:before="10"/>
        <w:rPr>
          <w:rFonts w:ascii="宋体" w:hAnsi="宋体" w:cs="宋体" w:eastAsia="宋体" w:hint="default"/>
          <w:sz w:val="13"/>
          <w:szCs w:val="13"/>
        </w:rPr>
      </w:pPr>
    </w:p>
    <w:p>
      <w:pPr>
        <w:spacing w:line="403" w:lineRule="auto" w:before="0"/>
        <w:ind w:left="895" w:right="6235"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权益</w:t>
      </w:r>
      <w:r>
        <w:rPr>
          <w:rFonts w:ascii="宋体" w:hAnsi="宋体" w:cs="宋体" w:eastAsia="宋体" w:hint="default"/>
          <w:sz w:val="21"/>
          <w:szCs w:val="21"/>
        </w:rPr>
        <w:t>法</w:t>
      </w:r>
      <w:r>
        <w:rPr>
          <w:rFonts w:ascii="宋体" w:hAnsi="宋体" w:cs="宋体" w:eastAsia="宋体" w:hint="default"/>
          <w:sz w:val="21"/>
          <w:szCs w:val="21"/>
        </w:rPr>
        <w:t>核</w:t>
      </w:r>
      <w:r>
        <w:rPr>
          <w:rFonts w:ascii="宋体" w:hAnsi="宋体" w:cs="宋体" w:eastAsia="宋体" w:hint="default"/>
          <w:sz w:val="21"/>
          <w:szCs w:val="21"/>
        </w:rPr>
        <w:t>算</w:t>
      </w:r>
      <w:r>
        <w:rPr>
          <w:rFonts w:ascii="宋体" w:hAnsi="宋体" w:cs="宋体" w:eastAsia="宋体" w:hint="default"/>
          <w:sz w:val="21"/>
          <w:szCs w:val="21"/>
        </w:rPr>
        <w:t>的</w:t>
      </w: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股</w:t>
      </w:r>
      <w:r>
        <w:rPr>
          <w:rFonts w:ascii="宋体" w:hAnsi="宋体" w:cs="宋体" w:eastAsia="宋体" w:hint="default"/>
          <w:sz w:val="21"/>
          <w:szCs w:val="21"/>
        </w:rPr>
        <w:t>权</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1)</w:t>
      </w:r>
      <w:r>
        <w:rPr>
          <w:rFonts w:ascii="宋体" w:hAnsi="宋体" w:cs="宋体" w:eastAsia="宋体" w:hint="default"/>
          <w:spacing w:val="13"/>
          <w:sz w:val="21"/>
          <w:szCs w:val="21"/>
        </w:rPr>
        <w:t> </w:t>
      </w:r>
      <w:r>
        <w:rPr>
          <w:rFonts w:ascii="宋体" w:hAnsi="宋体" w:cs="宋体" w:eastAsia="宋体" w:hint="default"/>
          <w:sz w:val="21"/>
          <w:szCs w:val="21"/>
        </w:rPr>
        <w:t>期末</w:t>
      </w:r>
      <w:r>
        <w:rPr>
          <w:rFonts w:ascii="宋体" w:hAnsi="宋体" w:cs="宋体" w:eastAsia="宋体" w:hint="default"/>
          <w:sz w:val="21"/>
          <w:szCs w:val="21"/>
        </w:rPr>
        <w:t>余</w:t>
      </w:r>
      <w:r>
        <w:rPr>
          <w:rFonts w:ascii="宋体" w:hAnsi="宋体" w:cs="宋体" w:eastAsia="宋体" w:hint="default"/>
          <w:sz w:val="21"/>
          <w:szCs w:val="21"/>
        </w:rPr>
        <w:t>额</w:t>
      </w:r>
      <w:r>
        <w:rPr>
          <w:rFonts w:ascii="宋体" w:hAnsi="宋体" w:cs="宋体" w:eastAsia="宋体" w:hint="default"/>
          <w:sz w:val="21"/>
          <w:szCs w:val="21"/>
        </w:rPr>
        <w:t>构</w:t>
      </w:r>
      <w:r>
        <w:rPr>
          <w:rFonts w:ascii="宋体" w:hAnsi="宋体" w:cs="宋体" w:eastAsia="宋体" w:hint="default"/>
          <w:sz w:val="21"/>
          <w:szCs w:val="21"/>
        </w:rPr>
        <w:t>成</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before="83"/>
        <w:ind w:left="741" w:right="0" w:firstLine="0"/>
        <w:jc w:val="left"/>
        <w:rPr>
          <w:rFonts w:ascii="宋体" w:hAnsi="宋体" w:cs="宋体" w:eastAsia="宋体" w:hint="default"/>
          <w:sz w:val="18"/>
          <w:szCs w:val="18"/>
        </w:rPr>
      </w:pPr>
      <w:r>
        <w:rPr>
          <w:rFonts w:ascii="宋体" w:hAnsi="宋体" w:cs="宋体" w:eastAsia="宋体" w:hint="default"/>
          <w:sz w:val="18"/>
          <w:szCs w:val="18"/>
        </w:rPr>
        <w:t>被投</w:t>
      </w:r>
      <w:r>
        <w:rPr>
          <w:rFonts w:ascii="宋体" w:hAnsi="宋体" w:cs="宋体" w:eastAsia="宋体" w:hint="default"/>
          <w:sz w:val="18"/>
          <w:szCs w:val="18"/>
        </w:rPr>
        <w:t>资          </w:t>
      </w:r>
      <w:r>
        <w:rPr>
          <w:rFonts w:ascii="宋体" w:hAnsi="宋体" w:cs="宋体" w:eastAsia="宋体" w:hint="default"/>
          <w:sz w:val="18"/>
          <w:szCs w:val="18"/>
        </w:rPr>
      </w:r>
      <w:r>
        <w:rPr>
          <w:rFonts w:ascii="宋体" w:hAnsi="宋体" w:cs="宋体" w:eastAsia="宋体" w:hint="default"/>
          <w:sz w:val="18"/>
          <w:szCs w:val="18"/>
        </w:rPr>
        <w:t>持</w:t>
      </w:r>
      <w:r>
        <w:rPr>
          <w:rFonts w:ascii="宋体" w:hAnsi="宋体" w:cs="宋体" w:eastAsia="宋体" w:hint="default"/>
          <w:sz w:val="18"/>
          <w:szCs w:val="18"/>
        </w:rPr>
        <w:t>股     </w:t>
      </w:r>
      <w:r>
        <w:rPr>
          <w:rFonts w:ascii="宋体" w:hAnsi="宋体" w:cs="宋体" w:eastAsia="宋体" w:hint="default"/>
          <w:sz w:val="18"/>
          <w:szCs w:val="18"/>
        </w:rPr>
      </w:r>
      <w:r>
        <w:rPr>
          <w:rFonts w:ascii="宋体" w:hAnsi="宋体" w:cs="宋体" w:eastAsia="宋体" w:hint="default"/>
          <w:sz w:val="18"/>
          <w:szCs w:val="18"/>
        </w:rPr>
        <w:t>投</w:t>
      </w:r>
      <w:r>
        <w:rPr>
          <w:rFonts w:ascii="宋体" w:hAnsi="宋体" w:cs="宋体" w:eastAsia="宋体" w:hint="default"/>
          <w:sz w:val="18"/>
          <w:szCs w:val="18"/>
        </w:rPr>
        <w:t>资          </w:t>
      </w:r>
      <w:r>
        <w:rPr>
          <w:rFonts w:ascii="宋体" w:hAnsi="宋体" w:cs="宋体" w:eastAsia="宋体" w:hint="default"/>
          <w:sz w:val="18"/>
          <w:szCs w:val="18"/>
        </w:rPr>
      </w:r>
      <w:r>
        <w:rPr>
          <w:rFonts w:ascii="宋体" w:hAnsi="宋体" w:cs="宋体" w:eastAsia="宋体" w:hint="default"/>
          <w:sz w:val="18"/>
          <w:szCs w:val="18"/>
        </w:rPr>
        <w:t>成            </w:t>
      </w:r>
      <w:r>
        <w:rPr>
          <w:rFonts w:ascii="宋体" w:hAnsi="宋体" w:cs="宋体" w:eastAsia="宋体" w:hint="default"/>
          <w:sz w:val="18"/>
          <w:szCs w:val="18"/>
        </w:rPr>
      </w:r>
      <w:r>
        <w:rPr>
          <w:rFonts w:ascii="宋体" w:hAnsi="宋体" w:cs="宋体" w:eastAsia="宋体" w:hint="default"/>
          <w:sz w:val="18"/>
          <w:szCs w:val="18"/>
        </w:rPr>
        <w:t>损益        </w:t>
      </w:r>
      <w:r>
        <w:rPr>
          <w:rFonts w:ascii="宋体" w:hAnsi="宋体" w:cs="宋体" w:eastAsia="宋体" w:hint="default"/>
          <w:sz w:val="18"/>
          <w:szCs w:val="18"/>
        </w:rPr>
      </w:r>
      <w:r>
        <w:rPr>
          <w:rFonts w:ascii="宋体" w:hAnsi="宋体" w:cs="宋体" w:eastAsia="宋体" w:hint="default"/>
          <w:sz w:val="18"/>
          <w:szCs w:val="18"/>
        </w:rPr>
        <w:t>其</w:t>
      </w:r>
      <w:r>
        <w:rPr>
          <w:rFonts w:ascii="宋体" w:hAnsi="宋体" w:cs="宋体" w:eastAsia="宋体" w:hint="default"/>
          <w:sz w:val="18"/>
          <w:szCs w:val="18"/>
        </w:rPr>
        <w:t>他权            </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期末</w:t>
      </w:r>
      <w:r>
        <w:rPr>
          <w:rFonts w:ascii="宋体" w:hAnsi="宋体" w:cs="宋体" w:eastAsia="宋体" w:hint="default"/>
          <w:sz w:val="18"/>
          <w:szCs w:val="18"/>
        </w:rPr>
        <w:t> </w:t>
      </w:r>
    </w:p>
    <w:p>
      <w:pPr>
        <w:spacing w:before="38"/>
        <w:ind w:left="655"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名称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限          </w:t>
      </w:r>
      <w:r>
        <w:rPr>
          <w:rFonts w:ascii="宋体" w:hAnsi="宋体" w:cs="宋体" w:eastAsia="宋体" w:hint="default"/>
          <w:sz w:val="18"/>
          <w:szCs w:val="18"/>
        </w:rPr>
      </w:r>
      <w:r>
        <w:rPr>
          <w:rFonts w:ascii="宋体" w:hAnsi="宋体" w:cs="宋体" w:eastAsia="宋体" w:hint="default"/>
          <w:sz w:val="18"/>
          <w:szCs w:val="18"/>
        </w:rPr>
        <w:t>本            </w:t>
      </w:r>
      <w:r>
        <w:rPr>
          <w:rFonts w:ascii="宋体" w:hAnsi="宋体" w:cs="宋体" w:eastAsia="宋体" w:hint="default"/>
          <w:sz w:val="18"/>
          <w:szCs w:val="18"/>
        </w:rPr>
      </w:r>
      <w:r>
        <w:rPr>
          <w:rFonts w:ascii="宋体" w:hAnsi="宋体" w:cs="宋体" w:eastAsia="宋体" w:hint="default"/>
          <w:sz w:val="18"/>
          <w:szCs w:val="18"/>
        </w:rPr>
        <w:t>调</w:t>
      </w:r>
      <w:r>
        <w:rPr>
          <w:rFonts w:ascii="宋体" w:hAnsi="宋体" w:cs="宋体" w:eastAsia="宋体" w:hint="default"/>
          <w:sz w:val="18"/>
          <w:szCs w:val="18"/>
        </w:rPr>
        <w:t>整        </w:t>
      </w:r>
      <w:r>
        <w:rPr>
          <w:rFonts w:ascii="宋体" w:hAnsi="宋体" w:cs="宋体" w:eastAsia="宋体" w:hint="default"/>
          <w:sz w:val="18"/>
          <w:szCs w:val="18"/>
        </w:rPr>
      </w:r>
      <w:r>
        <w:rPr>
          <w:rFonts w:ascii="宋体" w:hAnsi="宋体" w:cs="宋体" w:eastAsia="宋体" w:hint="default"/>
          <w:sz w:val="18"/>
          <w:szCs w:val="18"/>
        </w:rPr>
        <w:t>益变动             </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0"/>
        <w:rPr>
          <w:rFonts w:ascii="宋体" w:hAnsi="宋体" w:cs="宋体" w:eastAsia="宋体" w:hint="default"/>
          <w:sz w:val="15"/>
          <w:szCs w:val="15"/>
        </w:rPr>
      </w:pPr>
    </w:p>
    <w:p>
      <w:pPr>
        <w:spacing w:before="0"/>
        <w:ind w:left="472" w:right="0" w:firstLine="0"/>
        <w:jc w:val="left"/>
        <w:rPr>
          <w:rFonts w:ascii="宋体" w:hAnsi="宋体" w:cs="宋体" w:eastAsia="宋体" w:hint="default"/>
          <w:sz w:val="18"/>
          <w:szCs w:val="18"/>
        </w:rPr>
      </w:pPr>
      <w:r>
        <w:rPr>
          <w:rFonts w:ascii="宋体" w:hAnsi="宋体" w:cs="宋体" w:eastAsia="宋体" w:hint="default"/>
          <w:sz w:val="18"/>
          <w:szCs w:val="18"/>
        </w:rPr>
        <w:t>温岭市</w:t>
      </w:r>
      <w:r>
        <w:rPr>
          <w:rFonts w:ascii="宋体" w:hAnsi="宋体" w:cs="宋体" w:eastAsia="宋体" w:hint="default"/>
          <w:sz w:val="18"/>
          <w:szCs w:val="18"/>
        </w:rPr>
        <w:t>利欧</w:t>
      </w:r>
      <w:r>
        <w:rPr>
          <w:rFonts w:ascii="宋体" w:hAnsi="宋体" w:cs="宋体" w:eastAsia="宋体" w:hint="default"/>
          <w:sz w:val="18"/>
          <w:szCs w:val="18"/>
        </w:rPr>
        <w:t>小</w:t>
      </w:r>
      <w:r>
        <w:rPr>
          <w:rFonts w:ascii="宋体" w:hAnsi="宋体" w:cs="宋体" w:eastAsia="宋体" w:hint="default"/>
          <w:sz w:val="18"/>
          <w:szCs w:val="18"/>
        </w:rPr>
        <w:t>额</w:t>
      </w:r>
    </w:p>
    <w:p>
      <w:pPr>
        <w:spacing w:before="38"/>
        <w:ind w:left="472" w:right="0" w:firstLine="0"/>
        <w:jc w:val="left"/>
        <w:rPr>
          <w:rFonts w:ascii="宋体" w:hAnsi="宋体" w:cs="宋体" w:eastAsia="宋体" w:hint="default"/>
          <w:sz w:val="18"/>
          <w:szCs w:val="18"/>
        </w:rPr>
      </w:pPr>
      <w:r>
        <w:rPr/>
        <w:pict>
          <v:shape style="position:absolute;margin-left:138.889999pt;margin-top:4.574206pt;width:346.25pt;height:36.7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13"/>
                    <w:gridCol w:w="829"/>
                    <w:gridCol w:w="1512"/>
                    <w:gridCol w:w="1992"/>
                    <w:gridCol w:w="1979"/>
                  </w:tblGrid>
                  <w:tr>
                    <w:trPr>
                      <w:trHeight w:val="324" w:hRule="exact"/>
                    </w:trPr>
                    <w:tc>
                      <w:tcPr>
                        <w:tcW w:w="613"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Times New Roman" w:hAnsi="Times New Roman" w:cs="Times New Roman" w:eastAsia="Times New Roman" w:hint="default"/>
                            <w:sz w:val="18"/>
                            <w:szCs w:val="18"/>
                          </w:rPr>
                        </w:pPr>
                        <w:r>
                          <w:rPr>
                            <w:rFonts w:ascii="Times New Roman"/>
                            <w:sz w:val="18"/>
                          </w:rPr>
                          <w:t>20%</w:t>
                        </w:r>
                      </w:p>
                    </w:tc>
                    <w:tc>
                      <w:tcPr>
                        <w:tcW w:w="829" w:type="dxa"/>
                        <w:tcBorders>
                          <w:top w:val="nil" w:sz="6" w:space="0" w:color="auto"/>
                          <w:left w:val="nil" w:sz="6" w:space="0" w:color="auto"/>
                          <w:bottom w:val="nil" w:sz="6" w:space="0" w:color="auto"/>
                          <w:right w:val="nil" w:sz="6" w:space="0" w:color="auto"/>
                        </w:tcBorders>
                      </w:tcPr>
                      <w:p>
                        <w:pPr>
                          <w:pStyle w:val="TableParagraph"/>
                          <w:spacing w:line="196" w:lineRule="exact"/>
                          <w:ind w:left="2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12" w:type="dxa"/>
                        <w:tcBorders>
                          <w:top w:val="nil" w:sz="6" w:space="0" w:color="auto"/>
                          <w:left w:val="nil" w:sz="6" w:space="0" w:color="auto"/>
                          <w:bottom w:val="nil" w:sz="6" w:space="0" w:color="auto"/>
                          <w:right w:val="nil" w:sz="6" w:space="0" w:color="auto"/>
                        </w:tcBorders>
                      </w:tcPr>
                      <w:p>
                        <w:pPr>
                          <w:pStyle w:val="TableParagraph"/>
                          <w:spacing w:line="200" w:lineRule="exact"/>
                          <w:ind w:left="177" w:right="0"/>
                          <w:jc w:val="left"/>
                          <w:rPr>
                            <w:rFonts w:ascii="Times New Roman" w:hAnsi="Times New Roman" w:cs="Times New Roman" w:eastAsia="Times New Roman" w:hint="default"/>
                            <w:sz w:val="18"/>
                            <w:szCs w:val="18"/>
                          </w:rPr>
                        </w:pPr>
                        <w:r>
                          <w:rPr>
                            <w:rFonts w:ascii="Times New Roman"/>
                            <w:sz w:val="18"/>
                          </w:rPr>
                          <w:t>20,000,000.00</w:t>
                        </w:r>
                      </w:p>
                    </w:tc>
                    <w:tc>
                      <w:tcPr>
                        <w:tcW w:w="1992" w:type="dxa"/>
                        <w:tcBorders>
                          <w:top w:val="nil" w:sz="6" w:space="0" w:color="auto"/>
                          <w:left w:val="nil" w:sz="6" w:space="0" w:color="auto"/>
                          <w:bottom w:val="nil" w:sz="6" w:space="0" w:color="auto"/>
                          <w:right w:val="nil" w:sz="6" w:space="0" w:color="auto"/>
                        </w:tcBorders>
                      </w:tcPr>
                      <w:p>
                        <w:pPr>
                          <w:pStyle w:val="TableParagraph"/>
                          <w:spacing w:line="200" w:lineRule="exact"/>
                          <w:ind w:left="278" w:right="0"/>
                          <w:jc w:val="left"/>
                          <w:rPr>
                            <w:rFonts w:ascii="Times New Roman" w:hAnsi="Times New Roman" w:cs="Times New Roman" w:eastAsia="Times New Roman" w:hint="default"/>
                            <w:sz w:val="18"/>
                            <w:szCs w:val="18"/>
                          </w:rPr>
                        </w:pPr>
                        <w:r>
                          <w:rPr>
                            <w:rFonts w:ascii="Times New Roman"/>
                            <w:sz w:val="18"/>
                          </w:rPr>
                          <w:t>260,364.58</w:t>
                        </w:r>
                      </w:p>
                    </w:tc>
                    <w:tc>
                      <w:tcPr>
                        <w:tcW w:w="1979" w:type="dxa"/>
                        <w:tcBorders>
                          <w:top w:val="nil" w:sz="6" w:space="0" w:color="auto"/>
                          <w:left w:val="nil" w:sz="6" w:space="0" w:color="auto"/>
                          <w:bottom w:val="nil" w:sz="6" w:space="0" w:color="auto"/>
                          <w:right w:val="nil" w:sz="6" w:space="0" w:color="auto"/>
                        </w:tcBorders>
                      </w:tcPr>
                      <w:p>
                        <w:pPr>
                          <w:pStyle w:val="TableParagraph"/>
                          <w:spacing w:line="200" w:lineRule="exact"/>
                          <w:ind w:right="33"/>
                          <w:jc w:val="right"/>
                          <w:rPr>
                            <w:rFonts w:ascii="Times New Roman" w:hAnsi="Times New Roman" w:cs="Times New Roman" w:eastAsia="Times New Roman" w:hint="default"/>
                            <w:sz w:val="18"/>
                            <w:szCs w:val="18"/>
                          </w:rPr>
                        </w:pPr>
                        <w:r>
                          <w:rPr>
                            <w:rFonts w:ascii="Times New Roman"/>
                            <w:sz w:val="18"/>
                          </w:rPr>
                          <w:t>20,260,364.58</w:t>
                        </w:r>
                      </w:p>
                    </w:tc>
                  </w:tr>
                  <w:tr>
                    <w:trPr>
                      <w:trHeight w:val="410" w:hRule="exact"/>
                    </w:trPr>
                    <w:tc>
                      <w:tcPr>
                        <w:tcW w:w="613" w:type="dxa"/>
                        <w:tcBorders>
                          <w:top w:val="nil" w:sz="6" w:space="0" w:color="auto"/>
                          <w:left w:val="nil" w:sz="6" w:space="0" w:color="auto"/>
                          <w:bottom w:val="nil" w:sz="6" w:space="0" w:color="auto"/>
                          <w:right w:val="nil" w:sz="6" w:space="0" w:color="auto"/>
                        </w:tcBorders>
                      </w:tcPr>
                      <w:p>
                        <w:pPr/>
                      </w:p>
                    </w:tc>
                    <w:tc>
                      <w:tcPr>
                        <w:tcW w:w="829"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77" w:right="0"/>
                          <w:jc w:val="left"/>
                          <w:rPr>
                            <w:rFonts w:ascii="Times New Roman" w:hAnsi="Times New Roman" w:cs="Times New Roman" w:eastAsia="Times New Roman" w:hint="default"/>
                            <w:sz w:val="18"/>
                            <w:szCs w:val="18"/>
                          </w:rPr>
                        </w:pPr>
                        <w:r>
                          <w:rPr>
                            <w:rFonts w:ascii="Times New Roman"/>
                            <w:w w:val="101"/>
                            <w:sz w:val="18"/>
                          </w:rPr>
                        </w:r>
                        <w:r>
                          <w:rPr>
                            <w:rFonts w:ascii="Times New Roman"/>
                            <w:sz w:val="18"/>
                            <w:u w:val="single" w:color="000000"/>
                          </w:rPr>
                          <w:t>20,000,000.00</w:t>
                        </w:r>
                        <w:r>
                          <w:rPr>
                            <w:rFonts w:ascii="Times New Roman"/>
                            <w:sz w:val="18"/>
                          </w:rPr>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78" w:right="0"/>
                          <w:jc w:val="left"/>
                          <w:rPr>
                            <w:rFonts w:ascii="Times New Roman" w:hAnsi="Times New Roman" w:cs="Times New Roman" w:eastAsia="Times New Roman" w:hint="default"/>
                            <w:sz w:val="18"/>
                            <w:szCs w:val="18"/>
                          </w:rPr>
                        </w:pPr>
                        <w:r>
                          <w:rPr>
                            <w:rFonts w:ascii="Times New Roman"/>
                            <w:w w:val="101"/>
                            <w:sz w:val="18"/>
                          </w:rPr>
                        </w:r>
                        <w:r>
                          <w:rPr>
                            <w:rFonts w:ascii="Times New Roman"/>
                            <w:sz w:val="18"/>
                            <w:u w:val="single" w:color="000000"/>
                          </w:rPr>
                          <w:t>260,364.58</w:t>
                        </w:r>
                        <w:r>
                          <w:rPr>
                            <w:rFonts w:ascii="Times New Roman"/>
                            <w:sz w:val="18"/>
                          </w:rPr>
                        </w: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Times New Roman" w:hAnsi="Times New Roman" w:cs="Times New Roman" w:eastAsia="Times New Roman" w:hint="default"/>
                            <w:sz w:val="18"/>
                            <w:szCs w:val="18"/>
                          </w:rPr>
                        </w:pPr>
                        <w:r>
                          <w:rPr>
                            <w:rFonts w:ascii="Times New Roman"/>
                            <w:w w:val="101"/>
                            <w:sz w:val="18"/>
                          </w:rPr>
                        </w:r>
                        <w:r>
                          <w:rPr>
                            <w:rFonts w:ascii="Times New Roman"/>
                            <w:sz w:val="18"/>
                            <w:u w:val="single" w:color="000000"/>
                          </w:rPr>
                          <w:t>20,260,364.58</w:t>
                        </w:r>
                        <w:r>
                          <w:rPr>
                            <w:rFonts w:ascii="Times New Roman"/>
                            <w:sz w:val="18"/>
                          </w:rPr>
                        </w:r>
                      </w:p>
                    </w:tc>
                  </w:tr>
                </w:tbl>
                <w:p>
                  <w:pPr/>
                </w:p>
              </w:txbxContent>
            </v:textbox>
            <w10:wrap type="none"/>
          </v:shape>
        </w:pict>
      </w:r>
      <w:r>
        <w:rPr>
          <w:rFonts w:ascii="宋体" w:hAnsi="宋体" w:cs="宋体" w:eastAsia="宋体" w:hint="default"/>
          <w:sz w:val="18"/>
          <w:szCs w:val="18"/>
        </w:rPr>
        <w:t>贷款</w:t>
      </w:r>
      <w:r>
        <w:rPr>
          <w:rFonts w:ascii="宋体" w:hAnsi="宋体" w:cs="宋体" w:eastAsia="宋体" w:hint="default"/>
          <w:sz w:val="18"/>
          <w:szCs w:val="18"/>
        </w:rPr>
        <w:t>有限公司</w:t>
      </w:r>
    </w:p>
    <w:p>
      <w:pPr>
        <w:spacing w:line="240" w:lineRule="auto" w:before="6"/>
        <w:rPr>
          <w:rFonts w:ascii="宋体" w:hAnsi="宋体" w:cs="宋体" w:eastAsia="宋体" w:hint="default"/>
          <w:sz w:val="11"/>
          <w:szCs w:val="11"/>
        </w:rPr>
      </w:pPr>
    </w:p>
    <w:p>
      <w:pPr>
        <w:spacing w:before="46"/>
        <w:ind w:left="655" w:right="0" w:firstLine="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6"/>
          <w:sz w:val="18"/>
          <w:szCs w:val="18"/>
        </w:rPr>
        <w:t> </w:t>
      </w:r>
      <w:r>
        <w:rPr>
          <w:rFonts w:ascii="宋体" w:hAnsi="宋体" w:cs="宋体" w:eastAsia="宋体" w:hint="default"/>
          <w:sz w:val="18"/>
          <w:szCs w:val="18"/>
        </w:rPr>
        <w:t>计</w:t>
      </w:r>
    </w:p>
    <w:p>
      <w:pPr>
        <w:spacing w:line="240" w:lineRule="auto" w:before="13"/>
        <w:rPr>
          <w:rFonts w:ascii="宋体" w:hAnsi="宋体" w:cs="宋体" w:eastAsia="宋体" w:hint="default"/>
          <w:sz w:val="13"/>
          <w:szCs w:val="13"/>
        </w:rPr>
      </w:pPr>
    </w:p>
    <w:p>
      <w:pPr>
        <w:spacing w:before="36"/>
        <w:ind w:left="895"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3"/>
          <w:sz w:val="21"/>
          <w:szCs w:val="21"/>
        </w:rPr>
        <w:t> </w:t>
      </w:r>
      <w:r>
        <w:rPr>
          <w:rFonts w:ascii="宋体" w:hAnsi="宋体" w:cs="宋体" w:eastAsia="宋体" w:hint="default"/>
          <w:sz w:val="21"/>
          <w:szCs w:val="21"/>
        </w:rPr>
        <w:t>本</w:t>
      </w:r>
      <w:r>
        <w:rPr>
          <w:rFonts w:ascii="宋体" w:hAnsi="宋体" w:cs="宋体" w:eastAsia="宋体" w:hint="default"/>
          <w:sz w:val="21"/>
          <w:szCs w:val="21"/>
        </w:rPr>
        <w:t>期增减变动</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line="240" w:lineRule="auto" w:before="3"/>
        <w:rPr>
          <w:rFonts w:ascii="宋体" w:hAnsi="宋体" w:cs="宋体" w:eastAsia="宋体" w:hint="default"/>
          <w:sz w:val="17"/>
          <w:szCs w:val="17"/>
        </w:rPr>
      </w:pPr>
    </w:p>
    <w:p>
      <w:pPr>
        <w:spacing w:before="0"/>
        <w:ind w:left="823" w:right="0" w:firstLine="0"/>
        <w:jc w:val="left"/>
        <w:rPr>
          <w:rFonts w:ascii="宋体" w:hAnsi="宋体" w:cs="宋体" w:eastAsia="宋体" w:hint="default"/>
          <w:sz w:val="18"/>
          <w:szCs w:val="18"/>
        </w:rPr>
      </w:pPr>
      <w:r>
        <w:rPr>
          <w:rFonts w:ascii="宋体" w:hAnsi="宋体" w:cs="宋体" w:eastAsia="宋体" w:hint="default"/>
          <w:sz w:val="18"/>
          <w:szCs w:val="18"/>
        </w:rPr>
        <w:t>被投</w:t>
      </w:r>
      <w:r>
        <w:rPr>
          <w:rFonts w:ascii="宋体" w:hAnsi="宋体" w:cs="宋体" w:eastAsia="宋体" w:hint="default"/>
          <w:sz w:val="18"/>
          <w:szCs w:val="18"/>
        </w:rPr>
        <w:t>资            </w:t>
      </w:r>
      <w:r>
        <w:rPr>
          <w:rFonts w:ascii="宋体" w:hAnsi="宋体" w:cs="宋体" w:eastAsia="宋体" w:hint="default"/>
          <w:sz w:val="18"/>
          <w:szCs w:val="18"/>
        </w:rPr>
      </w:r>
      <w:r>
        <w:rPr>
          <w:rFonts w:ascii="宋体" w:hAnsi="宋体" w:cs="宋体" w:eastAsia="宋体" w:hint="default"/>
          <w:sz w:val="18"/>
          <w:szCs w:val="18"/>
        </w:rPr>
        <w:t>初</w:t>
      </w:r>
      <w:r>
        <w:rPr>
          <w:rFonts w:ascii="宋体" w:hAnsi="宋体" w:cs="宋体" w:eastAsia="宋体" w:hint="default"/>
          <w:sz w:val="18"/>
          <w:szCs w:val="18"/>
        </w:rPr>
        <w:t>始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初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成</w:t>
      </w:r>
      <w:r>
        <w:rPr>
          <w:rFonts w:ascii="宋体" w:hAnsi="宋体" w:cs="宋体" w:eastAsia="宋体" w:hint="default"/>
          <w:sz w:val="18"/>
          <w:szCs w:val="18"/>
        </w:rPr>
        <w:t>本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期损益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期分</w:t>
      </w:r>
      <w:r>
        <w:rPr>
          <w:rFonts w:ascii="宋体" w:hAnsi="宋体" w:cs="宋体" w:eastAsia="宋体" w:hint="default"/>
          <w:sz w:val="18"/>
          <w:szCs w:val="18"/>
        </w:rPr>
        <w:t>得</w:t>
      </w:r>
      <w:r>
        <w:rPr>
          <w:rFonts w:ascii="宋体" w:hAnsi="宋体" w:cs="宋体" w:eastAsia="宋体" w:hint="default"/>
          <w:sz w:val="18"/>
          <w:szCs w:val="18"/>
        </w:rPr>
        <w:t>现金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其</w:t>
      </w:r>
      <w:r>
        <w:rPr>
          <w:rFonts w:ascii="宋体" w:hAnsi="宋体" w:cs="宋体" w:eastAsia="宋体" w:hint="default"/>
          <w:sz w:val="18"/>
          <w:szCs w:val="18"/>
        </w:rPr>
        <w:t>他权益     </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期末</w:t>
      </w:r>
      <w:r>
        <w:rPr>
          <w:rFonts w:ascii="宋体" w:hAnsi="宋体" w:cs="宋体" w:eastAsia="宋体" w:hint="default"/>
          <w:sz w:val="18"/>
          <w:szCs w:val="18"/>
        </w:rPr>
        <w:t> </w:t>
      </w:r>
    </w:p>
    <w:p>
      <w:pPr>
        <w:spacing w:before="38"/>
        <w:ind w:left="6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名称            </w:t>
      </w:r>
      <w:r>
        <w:rPr>
          <w:rFonts w:ascii="宋体" w:hAnsi="宋体" w:cs="宋体" w:eastAsia="宋体" w:hint="default"/>
          <w:sz w:val="18"/>
          <w:szCs w:val="18"/>
        </w:rPr>
      </w:r>
      <w:r>
        <w:rPr>
          <w:rFonts w:ascii="宋体" w:hAnsi="宋体" w:cs="宋体" w:eastAsia="宋体" w:hint="default"/>
          <w:sz w:val="18"/>
          <w:szCs w:val="18"/>
        </w:rPr>
        <w:t>金额            </w:t>
      </w:r>
      <w:r>
        <w:rPr>
          <w:rFonts w:ascii="宋体" w:hAnsi="宋体" w:cs="宋体" w:eastAsia="宋体" w:hint="default"/>
          <w:sz w:val="18"/>
          <w:szCs w:val="18"/>
        </w:rPr>
      </w:r>
      <w:r>
        <w:rPr>
          <w:rFonts w:ascii="宋体" w:hAnsi="宋体" w:cs="宋体" w:eastAsia="宋体" w:hint="default"/>
          <w:sz w:val="18"/>
          <w:szCs w:val="18"/>
        </w:rPr>
        <w:t>数        </w:t>
      </w:r>
      <w:r>
        <w:rPr>
          <w:rFonts w:ascii="宋体" w:hAnsi="宋体" w:cs="宋体" w:eastAsia="宋体" w:hint="default"/>
          <w:sz w:val="18"/>
          <w:szCs w:val="18"/>
        </w:rPr>
      </w:r>
      <w:r>
        <w:rPr>
          <w:rFonts w:ascii="宋体" w:hAnsi="宋体" w:cs="宋体" w:eastAsia="宋体" w:hint="default"/>
          <w:sz w:val="18"/>
          <w:szCs w:val="18"/>
        </w:rPr>
        <w:t>增减额  </w:t>
      </w:r>
      <w:r>
        <w:rPr>
          <w:rFonts w:ascii="宋体" w:hAnsi="宋体" w:cs="宋体" w:eastAsia="宋体" w:hint="default"/>
          <w:sz w:val="18"/>
          <w:szCs w:val="18"/>
        </w:rPr>
      </w: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增减额    </w:t>
      </w:r>
      <w:r>
        <w:rPr>
          <w:rFonts w:ascii="宋体" w:hAnsi="宋体" w:cs="宋体" w:eastAsia="宋体" w:hint="default"/>
          <w:sz w:val="18"/>
          <w:szCs w:val="18"/>
        </w:rPr>
      </w:r>
      <w:r>
        <w:rPr>
          <w:rFonts w:ascii="宋体" w:hAnsi="宋体" w:cs="宋体" w:eastAsia="宋体" w:hint="default"/>
          <w:sz w:val="18"/>
          <w:szCs w:val="18"/>
        </w:rPr>
        <w:t>红</w:t>
      </w:r>
      <w:r>
        <w:rPr>
          <w:rFonts w:ascii="宋体" w:hAnsi="宋体" w:cs="宋体" w:eastAsia="宋体" w:hint="default"/>
          <w:sz w:val="18"/>
          <w:szCs w:val="18"/>
        </w:rPr>
        <w:t>利</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变动增减额       </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0"/>
        <w:rPr>
          <w:rFonts w:ascii="宋体" w:hAnsi="宋体" w:cs="宋体" w:eastAsia="宋体" w:hint="default"/>
          <w:sz w:val="15"/>
          <w:szCs w:val="15"/>
        </w:rPr>
      </w:pPr>
    </w:p>
    <w:p>
      <w:pPr>
        <w:spacing w:before="0"/>
        <w:ind w:left="458" w:right="0" w:firstLine="0"/>
        <w:jc w:val="left"/>
        <w:rPr>
          <w:rFonts w:ascii="宋体" w:hAnsi="宋体" w:cs="宋体" w:eastAsia="宋体" w:hint="default"/>
          <w:sz w:val="18"/>
          <w:szCs w:val="18"/>
        </w:rPr>
      </w:pPr>
      <w:r>
        <w:rPr>
          <w:rFonts w:ascii="宋体" w:hAnsi="宋体" w:cs="宋体" w:eastAsia="宋体" w:hint="default"/>
          <w:sz w:val="18"/>
          <w:szCs w:val="18"/>
        </w:rPr>
        <w:t>温岭市</w:t>
      </w:r>
      <w:r>
        <w:rPr>
          <w:rFonts w:ascii="宋体" w:hAnsi="宋体" w:cs="宋体" w:eastAsia="宋体" w:hint="default"/>
          <w:sz w:val="18"/>
          <w:szCs w:val="18"/>
        </w:rPr>
        <w:t>利欧</w:t>
      </w:r>
      <w:r>
        <w:rPr>
          <w:rFonts w:ascii="宋体" w:hAnsi="宋体" w:cs="宋体" w:eastAsia="宋体" w:hint="default"/>
          <w:sz w:val="18"/>
          <w:szCs w:val="18"/>
        </w:rPr>
        <w:t>小</w:t>
      </w:r>
      <w:r>
        <w:rPr>
          <w:rFonts w:ascii="宋体" w:hAnsi="宋体" w:cs="宋体" w:eastAsia="宋体" w:hint="default"/>
          <w:sz w:val="18"/>
          <w:szCs w:val="18"/>
        </w:rPr>
        <w:t>额</w:t>
      </w:r>
    </w:p>
    <w:p>
      <w:pPr>
        <w:tabs>
          <w:tab w:pos="2123" w:val="left" w:leader="none"/>
          <w:tab w:pos="4490" w:val="left" w:leader="none"/>
          <w:tab w:pos="5757" w:val="left" w:leader="none"/>
          <w:tab w:pos="8666" w:val="left" w:leader="none"/>
        </w:tabs>
        <w:spacing w:before="37"/>
        <w:ind w:left="458"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贷款</w:t>
      </w:r>
      <w:r>
        <w:rPr>
          <w:rFonts w:ascii="宋体" w:hAnsi="宋体" w:cs="宋体" w:eastAsia="宋体" w:hint="default"/>
          <w:position w:val="1"/>
          <w:sz w:val="18"/>
          <w:szCs w:val="18"/>
        </w:rPr>
        <w:t>有限公司</w:t>
        <w:tab/>
      </w:r>
      <w:r>
        <w:rPr>
          <w:rFonts w:ascii="Times New Roman" w:hAnsi="Times New Roman" w:cs="Times New Roman" w:eastAsia="Times New Roman" w:hint="default"/>
          <w:sz w:val="18"/>
          <w:szCs w:val="18"/>
        </w:rPr>
        <w:t>20,000,000.00</w:t>
        <w:tab/>
        <w:t>20,000,000.00</w:t>
        <w:tab/>
        <w:t>260,364.58</w:t>
        <w:tab/>
        <w:t>20,260,364.58</w:t>
      </w:r>
    </w:p>
    <w:p>
      <w:pPr>
        <w:tabs>
          <w:tab w:pos="2123" w:val="left" w:leader="none"/>
          <w:tab w:pos="4490" w:val="left" w:leader="none"/>
          <w:tab w:pos="5757" w:val="left" w:leader="none"/>
          <w:tab w:pos="8666" w:val="left" w:leader="none"/>
        </w:tabs>
        <w:spacing w:before="168"/>
        <w:ind w:left="813"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小 </w:t>
      </w:r>
      <w:r>
        <w:rPr>
          <w:rFonts w:ascii="宋体" w:hAnsi="宋体" w:cs="宋体" w:eastAsia="宋体" w:hint="default"/>
          <w:spacing w:val="6"/>
          <w:position w:val="1"/>
          <w:sz w:val="18"/>
          <w:szCs w:val="18"/>
        </w:rPr>
        <w:t> </w:t>
      </w:r>
      <w:r>
        <w:rPr>
          <w:rFonts w:ascii="宋体" w:hAnsi="宋体" w:cs="宋体" w:eastAsia="宋体" w:hint="default"/>
          <w:position w:val="1"/>
          <w:sz w:val="18"/>
          <w:szCs w:val="18"/>
        </w:rPr>
        <w:t>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20,000,000.00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20,000,000.00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260,364.58</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20,260,364.58</w:t>
      </w:r>
      <w:r>
        <w:rPr>
          <w:rFonts w:ascii="Times New Roman" w:hAnsi="Times New Roman" w:cs="Times New Roman" w:eastAsia="Times New Roman" w:hint="default"/>
          <w:sz w:val="18"/>
          <w:szCs w:val="18"/>
        </w:rPr>
      </w:r>
    </w:p>
    <w:p>
      <w:pPr>
        <w:spacing w:line="240" w:lineRule="auto" w:before="3"/>
        <w:rPr>
          <w:rFonts w:ascii="Times New Roman" w:hAnsi="Times New Roman" w:cs="Times New Roman" w:eastAsia="Times New Roman" w:hint="default"/>
          <w:sz w:val="14"/>
          <w:szCs w:val="14"/>
        </w:rPr>
      </w:pPr>
    </w:p>
    <w:p>
      <w:pPr>
        <w:spacing w:before="36"/>
        <w:ind w:left="895"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6"/>
          <w:sz w:val="21"/>
          <w:szCs w:val="21"/>
        </w:rPr>
        <w:t> </w:t>
      </w:r>
      <w:r>
        <w:rPr>
          <w:rFonts w:ascii="宋体" w:hAnsi="宋体" w:cs="宋体" w:eastAsia="宋体" w:hint="default"/>
          <w:sz w:val="21"/>
          <w:szCs w:val="21"/>
        </w:rPr>
        <w:t>成</w:t>
      </w:r>
      <w:r>
        <w:rPr>
          <w:rFonts w:ascii="宋体" w:hAnsi="宋体" w:cs="宋体" w:eastAsia="宋体" w:hint="default"/>
          <w:sz w:val="21"/>
          <w:szCs w:val="21"/>
        </w:rPr>
        <w:t>本法</w:t>
      </w:r>
      <w:r>
        <w:rPr>
          <w:rFonts w:ascii="宋体" w:hAnsi="宋体" w:cs="宋体" w:eastAsia="宋体" w:hint="default"/>
          <w:sz w:val="21"/>
          <w:szCs w:val="21"/>
        </w:rPr>
        <w:t>核</w:t>
      </w:r>
      <w:r>
        <w:rPr>
          <w:rFonts w:ascii="宋体" w:hAnsi="宋体" w:cs="宋体" w:eastAsia="宋体" w:hint="default"/>
          <w:sz w:val="21"/>
          <w:szCs w:val="21"/>
        </w:rPr>
        <w:t>算</w:t>
      </w:r>
      <w:r>
        <w:rPr>
          <w:rFonts w:ascii="宋体" w:hAnsi="宋体" w:cs="宋体" w:eastAsia="宋体" w:hint="default"/>
          <w:sz w:val="21"/>
          <w:szCs w:val="21"/>
        </w:rPr>
        <w:t>的</w:t>
      </w: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股</w:t>
      </w:r>
      <w:r>
        <w:rPr>
          <w:rFonts w:ascii="宋体" w:hAnsi="宋体" w:cs="宋体" w:eastAsia="宋体" w:hint="default"/>
          <w:sz w:val="21"/>
          <w:szCs w:val="21"/>
        </w:rPr>
        <w:t>权</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 </w:t>
      </w:r>
    </w:p>
    <w:p>
      <w:pPr>
        <w:spacing w:line="240" w:lineRule="auto" w:before="3"/>
        <w:rPr>
          <w:rFonts w:ascii="宋体" w:hAnsi="宋体" w:cs="宋体" w:eastAsia="宋体" w:hint="default"/>
          <w:sz w:val="17"/>
          <w:szCs w:val="17"/>
        </w:rPr>
      </w:pPr>
    </w:p>
    <w:p>
      <w:pPr>
        <w:spacing w:before="0"/>
        <w:ind w:left="410" w:right="0" w:firstLine="0"/>
        <w:jc w:val="left"/>
        <w:rPr>
          <w:rFonts w:ascii="宋体" w:hAnsi="宋体" w:cs="宋体" w:eastAsia="宋体" w:hint="default"/>
          <w:sz w:val="18"/>
          <w:szCs w:val="18"/>
        </w:rPr>
      </w:pPr>
      <w:r>
        <w:rPr>
          <w:rFonts w:ascii="宋体" w:hAnsi="宋体" w:cs="宋体" w:eastAsia="宋体" w:hint="default"/>
          <w:sz w:val="18"/>
          <w:szCs w:val="18"/>
        </w:rPr>
        <w:t>被投</w:t>
      </w:r>
      <w:r>
        <w:rPr>
          <w:rFonts w:ascii="宋体" w:hAnsi="宋体" w:cs="宋体" w:eastAsia="宋体" w:hint="default"/>
          <w:sz w:val="18"/>
          <w:szCs w:val="18"/>
        </w:rPr>
        <w:t>资                </w:t>
      </w:r>
      <w:r>
        <w:rPr>
          <w:rFonts w:ascii="宋体" w:hAnsi="宋体" w:cs="宋体" w:eastAsia="宋体" w:hint="default"/>
          <w:sz w:val="18"/>
          <w:szCs w:val="18"/>
        </w:rPr>
      </w:r>
      <w:r>
        <w:rPr>
          <w:rFonts w:ascii="宋体" w:hAnsi="宋体" w:cs="宋体" w:eastAsia="宋体" w:hint="default"/>
          <w:sz w:val="18"/>
          <w:szCs w:val="18"/>
        </w:rPr>
        <w:t>持</w:t>
      </w:r>
      <w:r>
        <w:rPr>
          <w:rFonts w:ascii="宋体" w:hAnsi="宋体" w:cs="宋体" w:eastAsia="宋体" w:hint="default"/>
          <w:sz w:val="18"/>
          <w:szCs w:val="18"/>
        </w:rPr>
        <w:t>股    </w:t>
      </w:r>
      <w:r>
        <w:rPr>
          <w:rFonts w:ascii="宋体" w:hAnsi="宋体" w:cs="宋体" w:eastAsia="宋体" w:hint="default"/>
          <w:sz w:val="18"/>
          <w:szCs w:val="18"/>
        </w:rPr>
      </w:r>
      <w:r>
        <w:rPr>
          <w:rFonts w:ascii="宋体" w:hAnsi="宋体" w:cs="宋体" w:eastAsia="宋体" w:hint="default"/>
          <w:sz w:val="18"/>
          <w:szCs w:val="18"/>
        </w:rPr>
        <w:t>投</w:t>
      </w:r>
      <w:r>
        <w:rPr>
          <w:rFonts w:ascii="宋体" w:hAnsi="宋体" w:cs="宋体" w:eastAsia="宋体" w:hint="default"/>
          <w:sz w:val="18"/>
          <w:szCs w:val="18"/>
        </w:rPr>
        <w:t>资      </w:t>
      </w:r>
      <w:r>
        <w:rPr>
          <w:rFonts w:ascii="宋体" w:hAnsi="宋体" w:cs="宋体" w:eastAsia="宋体" w:hint="default"/>
          <w:sz w:val="18"/>
          <w:szCs w:val="18"/>
        </w:rPr>
      </w:r>
      <w:r>
        <w:rPr>
          <w:rFonts w:ascii="宋体" w:hAnsi="宋体" w:cs="宋体" w:eastAsia="宋体" w:hint="default"/>
          <w:sz w:val="18"/>
          <w:szCs w:val="18"/>
        </w:rPr>
        <w:t>初</w:t>
      </w:r>
      <w:r>
        <w:rPr>
          <w:rFonts w:ascii="宋体" w:hAnsi="宋体" w:cs="宋体" w:eastAsia="宋体" w:hint="default"/>
          <w:sz w:val="18"/>
          <w:szCs w:val="18"/>
        </w:rPr>
        <w:t>始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初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      </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期末</w:t>
      </w:r>
      <w:r>
        <w:rPr>
          <w:rFonts w:ascii="宋体" w:hAnsi="宋体" w:cs="宋体" w:eastAsia="宋体" w:hint="default"/>
          <w:sz w:val="18"/>
          <w:szCs w:val="18"/>
        </w:rPr>
        <w:t>    </w:t>
      </w:r>
    </w:p>
    <w:p>
      <w:pPr>
        <w:spacing w:before="38"/>
        <w:ind w:left="328"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名称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限      </w:t>
      </w:r>
      <w:r>
        <w:rPr>
          <w:rFonts w:ascii="宋体" w:hAnsi="宋体" w:cs="宋体" w:eastAsia="宋体" w:hint="default"/>
          <w:sz w:val="18"/>
          <w:szCs w:val="18"/>
        </w:rPr>
      </w:r>
      <w:r>
        <w:rPr>
          <w:rFonts w:ascii="宋体" w:hAnsi="宋体" w:cs="宋体" w:eastAsia="宋体" w:hint="default"/>
          <w:sz w:val="18"/>
          <w:szCs w:val="18"/>
        </w:rPr>
        <w:t>金额              </w:t>
      </w:r>
      <w:r>
        <w:rPr>
          <w:rFonts w:ascii="宋体" w:hAnsi="宋体" w:cs="宋体" w:eastAsia="宋体" w:hint="default"/>
          <w:sz w:val="18"/>
          <w:szCs w:val="18"/>
        </w:rPr>
      </w:r>
      <w:r>
        <w:rPr>
          <w:rFonts w:ascii="宋体" w:hAnsi="宋体" w:cs="宋体" w:eastAsia="宋体" w:hint="default"/>
          <w:sz w:val="18"/>
          <w:szCs w:val="18"/>
        </w:rPr>
        <w:t>数          </w:t>
      </w:r>
      <w:r>
        <w:rPr>
          <w:rFonts w:ascii="宋体" w:hAnsi="宋体" w:cs="宋体" w:eastAsia="宋体" w:hint="default"/>
          <w:sz w:val="18"/>
          <w:szCs w:val="18"/>
        </w:rPr>
      </w:r>
      <w:r>
        <w:rPr>
          <w:rFonts w:ascii="宋体" w:hAnsi="宋体" w:cs="宋体" w:eastAsia="宋体" w:hint="default"/>
          <w:sz w:val="18"/>
          <w:szCs w:val="18"/>
        </w:rPr>
        <w:t>增加       </w:t>
      </w:r>
      <w:r>
        <w:rPr>
          <w:rFonts w:ascii="宋体" w:hAnsi="宋体" w:cs="宋体" w:eastAsia="宋体" w:hint="default"/>
          <w:sz w:val="18"/>
          <w:szCs w:val="18"/>
        </w:rPr>
      </w:r>
      <w:r>
        <w:rPr>
          <w:rFonts w:ascii="宋体" w:hAnsi="宋体" w:cs="宋体" w:eastAsia="宋体" w:hint="default"/>
          <w:sz w:val="18"/>
          <w:szCs w:val="18"/>
        </w:rPr>
        <w:t>减</w:t>
      </w:r>
      <w:r>
        <w:rPr>
          <w:rFonts w:ascii="宋体" w:hAnsi="宋体" w:cs="宋体" w:eastAsia="宋体" w:hint="default"/>
          <w:sz w:val="18"/>
          <w:szCs w:val="18"/>
        </w:rPr>
        <w:t>少       </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1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00" w:h="16840"/>
          <w:pgMar w:header="846" w:footer="1042" w:top="1180" w:bottom="1240" w:left="660" w:right="980"/>
        </w:sectPr>
      </w:pPr>
    </w:p>
    <w:p>
      <w:pPr>
        <w:tabs>
          <w:tab w:pos="2347" w:val="left" w:leader="none"/>
        </w:tabs>
        <w:spacing w:before="51"/>
        <w:ind w:left="0" w:right="0" w:firstLine="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浙江</w:t>
      </w:r>
      <w:r>
        <w:rPr>
          <w:rFonts w:ascii="宋体" w:hAnsi="宋体" w:cs="宋体" w:eastAsia="宋体" w:hint="default"/>
          <w:spacing w:val="-1"/>
          <w:sz w:val="18"/>
          <w:szCs w:val="18"/>
        </w:rPr>
        <w:t>温岭</w:t>
      </w:r>
      <w:r>
        <w:rPr>
          <w:rFonts w:ascii="宋体" w:hAnsi="宋体" w:cs="宋体" w:eastAsia="宋体" w:hint="default"/>
          <w:spacing w:val="-1"/>
          <w:sz w:val="18"/>
          <w:szCs w:val="18"/>
        </w:rPr>
        <w:t>农</w:t>
      </w:r>
      <w:r>
        <w:rPr>
          <w:rFonts w:ascii="宋体" w:hAnsi="宋体" w:cs="宋体" w:eastAsia="宋体" w:hint="default"/>
          <w:spacing w:val="-1"/>
          <w:sz w:val="18"/>
          <w:szCs w:val="18"/>
        </w:rPr>
        <w:t>村</w:t>
      </w:r>
      <w:r>
        <w:rPr>
          <w:rFonts w:ascii="宋体" w:hAnsi="宋体" w:cs="宋体" w:eastAsia="宋体" w:hint="default"/>
          <w:spacing w:val="-1"/>
          <w:sz w:val="18"/>
          <w:szCs w:val="18"/>
        </w:rPr>
        <w:t>合</w:t>
      </w:r>
      <w:r>
        <w:rPr>
          <w:rFonts w:ascii="宋体" w:hAnsi="宋体" w:cs="宋体" w:eastAsia="宋体" w:hint="default"/>
          <w:spacing w:val="-1"/>
          <w:sz w:val="18"/>
          <w:szCs w:val="18"/>
        </w:rPr>
        <w:t>作信</w:t>
      </w:r>
      <w:r>
        <w:rPr>
          <w:rFonts w:ascii="宋体" w:hAnsi="宋体" w:cs="宋体" w:eastAsia="宋体" w:hint="default"/>
          <w:spacing w:val="-1"/>
          <w:sz w:val="18"/>
          <w:szCs w:val="18"/>
        </w:rPr>
        <w:t>用</w:t>
      </w:r>
      <w:r>
        <w:rPr>
          <w:rFonts w:ascii="宋体" w:hAnsi="宋体" w:cs="宋体" w:eastAsia="宋体" w:hint="default"/>
          <w:spacing w:val="-1"/>
          <w:sz w:val="18"/>
          <w:szCs w:val="18"/>
        </w:rPr>
        <w:t>社</w:t>
        <w:tab/>
      </w:r>
      <w:r>
        <w:rPr>
          <w:rFonts w:ascii="Times New Roman" w:hAnsi="Times New Roman" w:cs="Times New Roman" w:eastAsia="Times New Roman" w:hint="default"/>
          <w:sz w:val="18"/>
          <w:szCs w:val="18"/>
        </w:rPr>
        <w:t>0.33</w:t>
      </w:r>
    </w:p>
    <w:p>
      <w:pPr>
        <w:spacing w:line="240" w:lineRule="auto" w:before="8"/>
        <w:rPr>
          <w:rFonts w:ascii="Times New Roman" w:hAnsi="Times New Roman" w:cs="Times New Roman" w:eastAsia="Times New Roman" w:hint="default"/>
          <w:sz w:val="18"/>
          <w:szCs w:val="18"/>
        </w:rPr>
      </w:pPr>
    </w:p>
    <w:p>
      <w:pPr>
        <w:spacing w:before="0"/>
        <w:ind w:left="0" w:right="1" w:firstLine="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p>
      <w:pPr>
        <w:tabs>
          <w:tab w:pos="904" w:val="left" w:leader="none"/>
          <w:tab w:pos="2344" w:val="left" w:leader="none"/>
          <w:tab w:pos="5277" w:val="left" w:leader="none"/>
        </w:tabs>
        <w:spacing w:before="46"/>
        <w:ind w:left="117"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position w:val="1"/>
          <w:sz w:val="18"/>
          <w:szCs w:val="18"/>
        </w:rPr>
        <w:t>长</w:t>
      </w:r>
      <w:r>
        <w:rPr>
          <w:rFonts w:ascii="宋体" w:hAnsi="宋体" w:cs="宋体" w:eastAsia="宋体" w:hint="default"/>
          <w:position w:val="1"/>
          <w:sz w:val="18"/>
          <w:szCs w:val="18"/>
        </w:rPr>
        <w:t>期</w:t>
        <w:tab/>
      </w:r>
      <w:r>
        <w:rPr>
          <w:rFonts w:ascii="Times New Roman" w:hAnsi="Times New Roman" w:cs="Times New Roman" w:eastAsia="Times New Roman" w:hint="default"/>
          <w:sz w:val="18"/>
          <w:szCs w:val="18"/>
        </w:rPr>
        <w:t>1,000,000.00</w:t>
        <w:tab/>
        <w:t>1,000,000.00</w:t>
        <w:tab/>
        <w:t>1,000,000.00</w:t>
      </w:r>
    </w:p>
    <w:p>
      <w:pPr>
        <w:spacing w:after="0"/>
        <w:jc w:val="left"/>
        <w:rPr>
          <w:rFonts w:ascii="Times New Roman" w:hAnsi="Times New Roman" w:cs="Times New Roman" w:eastAsia="Times New Roman" w:hint="default"/>
          <w:sz w:val="18"/>
          <w:szCs w:val="18"/>
        </w:rPr>
        <w:sectPr>
          <w:type w:val="continuous"/>
          <w:pgSz w:w="11900" w:h="16840"/>
          <w:pgMar w:top="1600" w:bottom="280" w:left="660" w:right="980"/>
          <w:cols w:num="2" w:equalWidth="0">
            <w:col w:w="2787" w:space="155"/>
            <w:col w:w="7318"/>
          </w:cols>
        </w:sectPr>
      </w:pPr>
    </w:p>
    <w:p>
      <w:pPr>
        <w:spacing w:line="240" w:lineRule="auto" w:before="3"/>
        <w:rPr>
          <w:rFonts w:ascii="Times New Roman" w:hAnsi="Times New Roman" w:cs="Times New Roman" w:eastAsia="Times New Roman" w:hint="default"/>
          <w:sz w:val="17"/>
          <w:szCs w:val="17"/>
        </w:rPr>
      </w:pPr>
    </w:p>
    <w:p>
      <w:pPr>
        <w:tabs>
          <w:tab w:pos="3847" w:val="left" w:leader="none"/>
          <w:tab w:pos="5287" w:val="left" w:leader="none"/>
          <w:tab w:pos="8219" w:val="left" w:leader="none"/>
        </w:tabs>
        <w:spacing w:before="46"/>
        <w:ind w:left="300"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小 </w:t>
      </w:r>
      <w:r>
        <w:rPr>
          <w:rFonts w:ascii="宋体" w:hAnsi="宋体" w:cs="宋体" w:eastAsia="宋体" w:hint="default"/>
          <w:spacing w:val="6"/>
          <w:position w:val="1"/>
          <w:sz w:val="18"/>
          <w:szCs w:val="18"/>
        </w:rPr>
        <w:t> </w:t>
      </w:r>
      <w:r>
        <w:rPr>
          <w:rFonts w:ascii="宋体" w:hAnsi="宋体" w:cs="宋体" w:eastAsia="宋体" w:hint="default"/>
          <w:position w:val="1"/>
          <w:sz w:val="18"/>
          <w:szCs w:val="18"/>
        </w:rPr>
        <w:t>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1,000,000.00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1,000,000.00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1,000,000.00</w:t>
      </w:r>
      <w:r>
        <w:rPr>
          <w:rFonts w:ascii="Times New Roman" w:hAnsi="Times New Roman" w:cs="Times New Roman" w:eastAsia="Times New Roman" w:hint="default"/>
          <w:sz w:val="18"/>
          <w:szCs w:val="18"/>
        </w:rPr>
      </w:r>
    </w:p>
    <w:p>
      <w:pPr>
        <w:spacing w:line="240" w:lineRule="auto" w:before="10"/>
        <w:rPr>
          <w:rFonts w:ascii="Times New Roman" w:hAnsi="Times New Roman" w:cs="Times New Roman" w:eastAsia="Times New Roman" w:hint="default"/>
          <w:sz w:val="13"/>
          <w:szCs w:val="13"/>
        </w:rPr>
      </w:pPr>
    </w:p>
    <w:p>
      <w:pPr>
        <w:spacing w:before="36"/>
        <w:ind w:left="895"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38"/>
          <w:sz w:val="21"/>
          <w:szCs w:val="21"/>
        </w:rPr>
        <w:t> </w:t>
      </w:r>
      <w:r>
        <w:rPr>
          <w:rFonts w:ascii="宋体" w:hAnsi="宋体" w:cs="宋体" w:eastAsia="宋体" w:hint="default"/>
          <w:sz w:val="21"/>
          <w:szCs w:val="21"/>
        </w:rPr>
        <w:t>期末</w:t>
      </w:r>
      <w:r>
        <w:rPr>
          <w:rFonts w:ascii="宋体" w:hAnsi="宋体" w:cs="宋体" w:eastAsia="宋体" w:hint="default"/>
          <w:sz w:val="21"/>
          <w:szCs w:val="21"/>
        </w:rPr>
        <w:t>，</w:t>
      </w:r>
      <w:r>
        <w:rPr>
          <w:rFonts w:ascii="宋体" w:hAnsi="宋体" w:cs="宋体" w:eastAsia="宋体" w:hint="default"/>
          <w:sz w:val="21"/>
          <w:szCs w:val="21"/>
        </w:rPr>
        <w:t>未</w:t>
      </w:r>
      <w:r>
        <w:rPr>
          <w:rFonts w:ascii="宋体" w:hAnsi="宋体" w:cs="宋体" w:eastAsia="宋体" w:hint="default"/>
          <w:sz w:val="21"/>
          <w:szCs w:val="21"/>
        </w:rPr>
        <w:t>发</w:t>
      </w:r>
      <w:r>
        <w:rPr>
          <w:rFonts w:ascii="宋体" w:hAnsi="宋体" w:cs="宋体" w:eastAsia="宋体" w:hint="default"/>
          <w:sz w:val="21"/>
          <w:szCs w:val="21"/>
        </w:rPr>
        <w:t>现</w:t>
      </w: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股</w:t>
      </w:r>
      <w:r>
        <w:rPr>
          <w:rFonts w:ascii="宋体" w:hAnsi="宋体" w:cs="宋体" w:eastAsia="宋体" w:hint="default"/>
          <w:sz w:val="21"/>
          <w:szCs w:val="21"/>
        </w:rPr>
        <w:t>权</w:t>
      </w:r>
      <w:r>
        <w:rPr>
          <w:rFonts w:ascii="宋体" w:hAnsi="宋体" w:cs="宋体" w:eastAsia="宋体" w:hint="default"/>
          <w:sz w:val="21"/>
          <w:szCs w:val="21"/>
        </w:rPr>
        <w:t>投</w:t>
      </w:r>
      <w:r>
        <w:rPr>
          <w:rFonts w:ascii="宋体" w:hAnsi="宋体" w:cs="宋体" w:eastAsia="宋体" w:hint="default"/>
          <w:sz w:val="21"/>
          <w:szCs w:val="21"/>
        </w:rPr>
        <w:t>资存在明</w:t>
      </w:r>
      <w:r>
        <w:rPr>
          <w:rFonts w:ascii="宋体" w:hAnsi="宋体" w:cs="宋体" w:eastAsia="宋体" w:hint="default"/>
          <w:sz w:val="21"/>
          <w:szCs w:val="21"/>
        </w:rPr>
        <w:t>显</w:t>
      </w:r>
      <w:r>
        <w:rPr>
          <w:rFonts w:ascii="宋体" w:hAnsi="宋体" w:cs="宋体" w:eastAsia="宋体" w:hint="default"/>
          <w:sz w:val="21"/>
          <w:szCs w:val="21"/>
        </w:rPr>
        <w:t>减值</w:t>
      </w:r>
      <w:r>
        <w:rPr>
          <w:rFonts w:ascii="宋体" w:hAnsi="宋体" w:cs="宋体" w:eastAsia="宋体" w:hint="default"/>
          <w:sz w:val="21"/>
          <w:szCs w:val="21"/>
        </w:rPr>
        <w:t>迹</w:t>
      </w:r>
      <w:r>
        <w:rPr>
          <w:rFonts w:ascii="宋体" w:hAnsi="宋体" w:cs="宋体" w:eastAsia="宋体" w:hint="default"/>
          <w:sz w:val="21"/>
          <w:szCs w:val="21"/>
        </w:rPr>
        <w:t>象</w:t>
      </w:r>
      <w:r>
        <w:rPr>
          <w:rFonts w:ascii="宋体" w:hAnsi="宋体" w:cs="宋体" w:eastAsia="宋体" w:hint="default"/>
          <w:sz w:val="21"/>
          <w:szCs w:val="21"/>
        </w:rPr>
        <w:t>，</w:t>
      </w:r>
      <w:r>
        <w:rPr>
          <w:rFonts w:ascii="宋体" w:hAnsi="宋体" w:cs="宋体" w:eastAsia="宋体" w:hint="default"/>
          <w:sz w:val="21"/>
          <w:szCs w:val="21"/>
        </w:rPr>
        <w:t>故</w:t>
      </w:r>
      <w:r>
        <w:rPr>
          <w:rFonts w:ascii="宋体" w:hAnsi="宋体" w:cs="宋体" w:eastAsia="宋体" w:hint="default"/>
          <w:sz w:val="21"/>
          <w:szCs w:val="21"/>
        </w:rPr>
        <w:t>未</w:t>
      </w:r>
      <w:r>
        <w:rPr>
          <w:rFonts w:ascii="宋体" w:hAnsi="宋体" w:cs="宋体" w:eastAsia="宋体" w:hint="default"/>
          <w:sz w:val="21"/>
          <w:szCs w:val="21"/>
        </w:rPr>
        <w:t>计</w:t>
      </w:r>
      <w:r>
        <w:rPr>
          <w:rFonts w:ascii="宋体" w:hAnsi="宋体" w:cs="宋体" w:eastAsia="宋体" w:hint="default"/>
          <w:sz w:val="21"/>
          <w:szCs w:val="21"/>
        </w:rPr>
        <w:t>提减值</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1"/>
        <w:rPr>
          <w:rFonts w:ascii="宋体" w:hAnsi="宋体" w:cs="宋体" w:eastAsia="宋体" w:hint="default"/>
          <w:sz w:val="11"/>
          <w:szCs w:val="11"/>
        </w:rPr>
      </w:pPr>
    </w:p>
    <w:tbl>
      <w:tblPr>
        <w:tblW w:w="0" w:type="auto"/>
        <w:jc w:val="left"/>
        <w:tblInd w:w="860" w:type="dxa"/>
        <w:tblLayout w:type="fixed"/>
        <w:tblCellMar>
          <w:top w:w="0" w:type="dxa"/>
          <w:left w:w="0" w:type="dxa"/>
          <w:bottom w:w="0" w:type="dxa"/>
          <w:right w:w="0" w:type="dxa"/>
        </w:tblCellMar>
        <w:tblLook w:val="01E0"/>
      </w:tblPr>
      <w:tblGrid>
        <w:gridCol w:w="1657"/>
        <w:gridCol w:w="1726"/>
        <w:gridCol w:w="1622"/>
        <w:gridCol w:w="3047"/>
      </w:tblGrid>
      <w:tr>
        <w:trPr>
          <w:trHeight w:val="1372" w:hRule="exact"/>
        </w:trPr>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w w:val="100"/>
                <w:sz w:val="21"/>
              </w:rPr>
              <w:t> </w:t>
            </w:r>
          </w:p>
          <w:p>
            <w:pPr>
              <w:pStyle w:val="TableParagraph"/>
              <w:spacing w:line="240" w:lineRule="auto" w:before="3"/>
              <w:ind w:right="0"/>
              <w:jc w:val="left"/>
              <w:rPr>
                <w:rFonts w:ascii="宋体" w:hAnsi="宋体" w:cs="宋体" w:eastAsia="宋体" w:hint="default"/>
                <w:sz w:val="14"/>
                <w:szCs w:val="14"/>
              </w:rPr>
            </w:pPr>
          </w:p>
          <w:p>
            <w:pPr>
              <w:pStyle w:val="TableParagraph"/>
              <w:spacing w:line="403" w:lineRule="auto"/>
              <w:ind w:left="35" w:right="247"/>
              <w:jc w:val="left"/>
              <w:rPr>
                <w:rFonts w:ascii="宋体" w:hAnsi="宋体" w:cs="宋体" w:eastAsia="宋体" w:hint="default"/>
                <w:sz w:val="21"/>
                <w:szCs w:val="21"/>
              </w:rPr>
            </w:pPr>
            <w:r>
              <w:rPr>
                <w:rFonts w:ascii="宋体" w:hAnsi="宋体" w:cs="宋体" w:eastAsia="宋体" w:hint="default"/>
                <w:sz w:val="21"/>
                <w:szCs w:val="21"/>
              </w:rPr>
              <w:t>8. </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tc>
        <w:tc>
          <w:tcPr>
            <w:tcW w:w="1726"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
        </w:tc>
        <w:tc>
          <w:tcPr>
            <w:tcW w:w="30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pacing w:val="-41"/>
                <w:sz w:val="21"/>
                <w:szCs w:val="21"/>
              </w:rPr>
              <w:t> </w:t>
            </w:r>
            <w:r>
              <w:rPr>
                <w:rFonts w:ascii="宋体" w:hAnsi="宋体" w:cs="宋体" w:eastAsia="宋体" w:hint="default"/>
                <w:sz w:val="21"/>
                <w:szCs w:val="21"/>
              </w:rPr>
              <w:t>265,089,745.94 </w:t>
            </w:r>
          </w:p>
        </w:tc>
      </w:tr>
      <w:tr>
        <w:trPr>
          <w:trHeight w:val="944" w:hRule="exact"/>
        </w:trPr>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原</w:t>
            </w:r>
            <w:r>
              <w:rPr>
                <w:rFonts w:ascii="宋体" w:hAnsi="宋体" w:cs="宋体" w:eastAsia="宋体" w:hint="default"/>
                <w:sz w:val="18"/>
                <w:szCs w:val="18"/>
              </w:rPr>
              <w:t>价</w:t>
            </w:r>
            <w:r>
              <w:rPr>
                <w:rFonts w:ascii="宋体" w:hAnsi="宋体" w:cs="宋体" w:eastAsia="宋体" w:hint="default"/>
                <w:sz w:val="18"/>
                <w:szCs w:val="18"/>
              </w:rPr>
              <w:t> </w:t>
            </w: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类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别</w:t>
            </w:r>
            <w:r>
              <w:rPr>
                <w:rFonts w:ascii="宋体" w:hAnsi="宋体" w:cs="宋体" w:eastAsia="宋体" w:hint="default"/>
                <w:sz w:val="18"/>
                <w:szCs w:val="18"/>
              </w:rPr>
              <w:t> </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609" w:right="0"/>
              <w:jc w:val="left"/>
              <w:rPr>
                <w:rFonts w:ascii="宋体" w:hAnsi="宋体" w:cs="宋体" w:eastAsia="宋体" w:hint="default"/>
                <w:sz w:val="18"/>
                <w:szCs w:val="18"/>
              </w:rPr>
            </w:pPr>
            <w:r>
              <w:rPr>
                <w:rFonts w:ascii="宋体" w:hAnsi="宋体" w:cs="宋体" w:eastAsia="宋体" w:hint="default"/>
                <w:spacing w:val="-4"/>
                <w:sz w:val="18"/>
                <w:szCs w:val="18"/>
              </w:rPr>
              <w:t>期</w:t>
            </w:r>
            <w:r>
              <w:rPr>
                <w:rFonts w:ascii="宋体" w:hAnsi="宋体" w:cs="宋体" w:eastAsia="宋体" w:hint="default"/>
                <w:spacing w:val="-4"/>
                <w:sz w:val="18"/>
                <w:szCs w:val="18"/>
              </w:rPr>
              <w:t>初数</w:t>
            </w:r>
            <w:r>
              <w:rPr>
                <w:rFonts w:ascii="宋体" w:hAnsi="宋体" w:cs="宋体" w:eastAsia="宋体" w:hint="default"/>
                <w:sz w:val="18"/>
                <w:szCs w:val="18"/>
              </w:rPr>
              <w:t> </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pacing w:val="-3"/>
                <w:sz w:val="18"/>
                <w:szCs w:val="18"/>
              </w:rPr>
              <w:t>本</w:t>
            </w:r>
            <w:r>
              <w:rPr>
                <w:rFonts w:ascii="宋体" w:hAnsi="宋体" w:cs="宋体" w:eastAsia="宋体" w:hint="default"/>
                <w:spacing w:val="-3"/>
                <w:sz w:val="18"/>
                <w:szCs w:val="18"/>
              </w:rPr>
              <w:t>期增加</w:t>
            </w:r>
            <w:r>
              <w:rPr>
                <w:rFonts w:ascii="宋体" w:hAnsi="宋体" w:cs="宋体" w:eastAsia="宋体" w:hint="default"/>
                <w:sz w:val="18"/>
                <w:szCs w:val="18"/>
              </w:rPr>
              <w:t> </w:t>
            </w:r>
          </w:p>
        </w:tc>
        <w:tc>
          <w:tcPr>
            <w:tcW w:w="30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tabs>
                <w:tab w:pos="2095" w:val="left" w:leader="none"/>
              </w:tabs>
              <w:spacing w:line="240" w:lineRule="auto"/>
              <w:ind w:left="242" w:right="0"/>
              <w:jc w:val="left"/>
              <w:rPr>
                <w:rFonts w:ascii="宋体" w:hAnsi="宋体" w:cs="宋体" w:eastAsia="宋体" w:hint="default"/>
                <w:sz w:val="18"/>
                <w:szCs w:val="18"/>
              </w:rPr>
            </w:pPr>
            <w:r>
              <w:rPr>
                <w:rFonts w:ascii="宋体" w:hAnsi="宋体" w:cs="宋体" w:eastAsia="宋体" w:hint="default"/>
                <w:spacing w:val="-3"/>
                <w:sz w:val="18"/>
                <w:szCs w:val="18"/>
              </w:rPr>
              <w:t>本</w:t>
            </w:r>
            <w:r>
              <w:rPr>
                <w:rFonts w:ascii="宋体" w:hAnsi="宋体" w:cs="宋体" w:eastAsia="宋体" w:hint="default"/>
                <w:spacing w:val="-3"/>
                <w:sz w:val="18"/>
                <w:szCs w:val="18"/>
              </w:rPr>
              <w:t>期减</w:t>
            </w:r>
            <w:r>
              <w:rPr>
                <w:rFonts w:ascii="宋体" w:hAnsi="宋体" w:cs="宋体" w:eastAsia="宋体" w:hint="default"/>
                <w:spacing w:val="-3"/>
                <w:sz w:val="18"/>
                <w:szCs w:val="18"/>
              </w:rPr>
              <w:t>少</w:t>
            </w:r>
            <w:r>
              <w:rPr>
                <w:rFonts w:ascii="宋体" w:hAnsi="宋体" w:cs="宋体" w:eastAsia="宋体" w:hint="default"/>
                <w:spacing w:val="-3"/>
                <w:sz w:val="18"/>
                <w:szCs w:val="18"/>
              </w:rPr>
              <w:tab/>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 </w:t>
            </w:r>
          </w:p>
        </w:tc>
      </w:tr>
      <w:tr>
        <w:trPr>
          <w:trHeight w:val="502" w:hRule="exact"/>
        </w:trPr>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97" w:right="0"/>
              <w:jc w:val="left"/>
              <w:rPr>
                <w:rFonts w:ascii="宋体" w:hAnsi="宋体" w:cs="宋体" w:eastAsia="宋体" w:hint="default"/>
                <w:sz w:val="18"/>
                <w:szCs w:val="18"/>
              </w:rPr>
            </w:pPr>
            <w:r>
              <w:rPr>
                <w:rFonts w:ascii="宋体" w:hAnsi="宋体" w:cs="宋体" w:eastAsia="宋体" w:hint="default"/>
                <w:sz w:val="18"/>
                <w:szCs w:val="18"/>
              </w:rPr>
              <w:t>房</w:t>
            </w:r>
            <w:r>
              <w:rPr>
                <w:rFonts w:ascii="宋体" w:hAnsi="宋体" w:cs="宋体" w:eastAsia="宋体" w:hint="default"/>
                <w:sz w:val="18"/>
                <w:szCs w:val="18"/>
              </w:rPr>
              <w:t>屋</w:t>
            </w:r>
            <w:r>
              <w:rPr>
                <w:rFonts w:ascii="宋体" w:hAnsi="宋体" w:cs="宋体" w:eastAsia="宋体" w:hint="default"/>
                <w:sz w:val="18"/>
                <w:szCs w:val="18"/>
              </w:rPr>
              <w:t>及</w:t>
            </w:r>
            <w:r>
              <w:rPr>
                <w:rFonts w:ascii="宋体" w:hAnsi="宋体" w:cs="宋体" w:eastAsia="宋体" w:hint="default"/>
                <w:sz w:val="18"/>
                <w:szCs w:val="18"/>
              </w:rPr>
              <w:t>建</w:t>
            </w:r>
            <w:r>
              <w:rPr>
                <w:rFonts w:ascii="宋体" w:hAnsi="宋体" w:cs="宋体" w:eastAsia="宋体" w:hint="default"/>
                <w:sz w:val="18"/>
                <w:szCs w:val="18"/>
              </w:rPr>
              <w:t>筑</w:t>
            </w:r>
            <w:r>
              <w:rPr>
                <w:rFonts w:ascii="宋体" w:hAnsi="宋体" w:cs="宋体" w:eastAsia="宋体" w:hint="default"/>
                <w:sz w:val="18"/>
                <w:szCs w:val="18"/>
              </w:rPr>
              <w:t>物</w:t>
            </w:r>
            <w:r>
              <w:rPr>
                <w:rFonts w:ascii="宋体" w:hAnsi="宋体" w:cs="宋体" w:eastAsia="宋体" w:hint="default"/>
                <w:sz w:val="18"/>
                <w:szCs w:val="18"/>
              </w:rPr>
              <w:t> </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7"/>
              <w:jc w:val="right"/>
              <w:rPr>
                <w:rFonts w:ascii="宋体" w:hAnsi="宋体" w:cs="宋体" w:eastAsia="宋体" w:hint="default"/>
                <w:sz w:val="18"/>
                <w:szCs w:val="18"/>
              </w:rPr>
            </w:pPr>
            <w:r>
              <w:rPr>
                <w:rFonts w:ascii="宋体"/>
                <w:sz w:val="18"/>
              </w:rPr>
              <w:t>23,061,519.70 </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52" w:right="0"/>
              <w:jc w:val="center"/>
              <w:rPr>
                <w:rFonts w:ascii="宋体" w:hAnsi="宋体" w:cs="宋体" w:eastAsia="宋体" w:hint="default"/>
                <w:sz w:val="18"/>
                <w:szCs w:val="18"/>
              </w:rPr>
            </w:pPr>
            <w:r>
              <w:rPr>
                <w:rFonts w:ascii="宋体"/>
                <w:sz w:val="18"/>
              </w:rPr>
              <w:t>80,058,361.88 </w:t>
            </w:r>
          </w:p>
        </w:tc>
        <w:tc>
          <w:tcPr>
            <w:tcW w:w="3047" w:type="dxa"/>
            <w:tcBorders>
              <w:top w:val="nil" w:sz="6" w:space="0" w:color="auto"/>
              <w:left w:val="nil" w:sz="6" w:space="0" w:color="auto"/>
              <w:bottom w:val="nil" w:sz="6" w:space="0" w:color="auto"/>
              <w:right w:val="nil" w:sz="6" w:space="0" w:color="auto"/>
            </w:tcBorders>
          </w:tcPr>
          <w:p>
            <w:pPr>
              <w:pStyle w:val="TableParagraph"/>
              <w:tabs>
                <w:tab w:pos="825" w:val="left" w:leader="none"/>
              </w:tabs>
              <w:spacing w:line="240" w:lineRule="auto" w:before="107"/>
              <w:ind w:right="33"/>
              <w:jc w:val="right"/>
              <w:rPr>
                <w:rFonts w:ascii="宋体" w:hAnsi="宋体" w:cs="宋体" w:eastAsia="宋体" w:hint="default"/>
                <w:sz w:val="18"/>
                <w:szCs w:val="18"/>
              </w:rPr>
            </w:pPr>
            <w:r>
              <w:rPr>
                <w:rFonts w:ascii="宋体"/>
                <w:w w:val="101"/>
                <w:sz w:val="18"/>
              </w:rPr>
              <w:t>    </w:t>
            </w:r>
            <w:r>
              <w:rPr>
                <w:rFonts w:ascii="宋体"/>
                <w:sz w:val="18"/>
              </w:rPr>
              <w:tab/>
              <w:t>103,119,881.58 </w:t>
            </w:r>
          </w:p>
        </w:tc>
      </w:tr>
      <w:tr>
        <w:trPr>
          <w:trHeight w:val="499" w:hRule="exact"/>
        </w:trPr>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97" w:right="0"/>
              <w:jc w:val="left"/>
              <w:rPr>
                <w:rFonts w:ascii="宋体" w:hAnsi="宋体" w:cs="宋体" w:eastAsia="宋体" w:hint="default"/>
                <w:sz w:val="18"/>
                <w:szCs w:val="18"/>
              </w:rPr>
            </w:pPr>
            <w:r>
              <w:rPr>
                <w:rFonts w:ascii="宋体" w:hAnsi="宋体" w:cs="宋体" w:eastAsia="宋体" w:hint="default"/>
                <w:sz w:val="18"/>
                <w:szCs w:val="18"/>
              </w:rPr>
              <w:t>机</w:t>
            </w:r>
            <w:r>
              <w:rPr>
                <w:rFonts w:ascii="宋体" w:hAnsi="宋体" w:cs="宋体" w:eastAsia="宋体" w:hint="default"/>
                <w:sz w:val="18"/>
                <w:szCs w:val="18"/>
              </w:rPr>
              <w:t>器</w:t>
            </w:r>
            <w:r>
              <w:rPr>
                <w:rFonts w:ascii="宋体" w:hAnsi="宋体" w:cs="宋体" w:eastAsia="宋体" w:hint="default"/>
                <w:sz w:val="18"/>
                <w:szCs w:val="18"/>
              </w:rPr>
              <w:t>设</w:t>
            </w:r>
            <w:r>
              <w:rPr>
                <w:rFonts w:ascii="宋体" w:hAnsi="宋体" w:cs="宋体" w:eastAsia="宋体" w:hint="default"/>
                <w:sz w:val="18"/>
                <w:szCs w:val="18"/>
              </w:rPr>
              <w:t>备</w:t>
            </w:r>
            <w:r>
              <w:rPr>
                <w:rFonts w:ascii="宋体" w:hAnsi="宋体" w:cs="宋体" w:eastAsia="宋体" w:hint="default"/>
                <w:sz w:val="18"/>
                <w:szCs w:val="18"/>
              </w:rPr>
              <w:t> </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7"/>
              <w:jc w:val="right"/>
              <w:rPr>
                <w:rFonts w:ascii="宋体" w:hAnsi="宋体" w:cs="宋体" w:eastAsia="宋体" w:hint="default"/>
                <w:sz w:val="18"/>
                <w:szCs w:val="18"/>
              </w:rPr>
            </w:pPr>
            <w:r>
              <w:rPr>
                <w:rFonts w:ascii="宋体"/>
                <w:sz w:val="18"/>
              </w:rPr>
              <w:t>150,333,814.50 </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6"/>
              <w:jc w:val="center"/>
              <w:rPr>
                <w:rFonts w:ascii="宋体" w:hAnsi="宋体" w:cs="宋体" w:eastAsia="宋体" w:hint="default"/>
                <w:sz w:val="18"/>
                <w:szCs w:val="18"/>
              </w:rPr>
            </w:pPr>
            <w:r>
              <w:rPr>
                <w:rFonts w:ascii="宋体"/>
                <w:w w:val="101"/>
                <w:sz w:val="18"/>
              </w:rPr>
              <w:t> </w:t>
            </w:r>
            <w:r>
              <w:rPr>
                <w:rFonts w:ascii="宋体"/>
                <w:sz w:val="18"/>
              </w:rPr>
              <w:t>64,625,706.46 </w:t>
            </w:r>
          </w:p>
        </w:tc>
        <w:tc>
          <w:tcPr>
            <w:tcW w:w="3047" w:type="dxa"/>
            <w:tcBorders>
              <w:top w:val="nil" w:sz="6" w:space="0" w:color="auto"/>
              <w:left w:val="nil" w:sz="6" w:space="0" w:color="auto"/>
              <w:bottom w:val="nil" w:sz="6" w:space="0" w:color="auto"/>
              <w:right w:val="nil" w:sz="6" w:space="0" w:color="auto"/>
            </w:tcBorders>
          </w:tcPr>
          <w:p>
            <w:pPr>
              <w:pStyle w:val="TableParagraph"/>
              <w:tabs>
                <w:tab w:pos="1643" w:val="left" w:leader="none"/>
              </w:tabs>
              <w:spacing w:line="240" w:lineRule="auto" w:before="105"/>
              <w:ind w:left="146" w:right="0"/>
              <w:jc w:val="left"/>
              <w:rPr>
                <w:rFonts w:ascii="宋体" w:hAnsi="宋体" w:cs="宋体" w:eastAsia="宋体" w:hint="default"/>
                <w:sz w:val="18"/>
                <w:szCs w:val="18"/>
              </w:rPr>
            </w:pPr>
            <w:r>
              <w:rPr>
                <w:rFonts w:ascii="宋体"/>
                <w:sz w:val="18"/>
              </w:rPr>
              <w:t>8,952,190.11</w:t>
              <w:tab/>
              <w:t>206,007,330.85 </w:t>
            </w:r>
          </w:p>
        </w:tc>
      </w:tr>
      <w:tr>
        <w:trPr>
          <w:trHeight w:val="502" w:hRule="exact"/>
        </w:trPr>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97" w:right="0"/>
              <w:jc w:val="left"/>
              <w:rPr>
                <w:rFonts w:ascii="宋体" w:hAnsi="宋体" w:cs="宋体" w:eastAsia="宋体" w:hint="default"/>
                <w:sz w:val="18"/>
                <w:szCs w:val="18"/>
              </w:rPr>
            </w:pPr>
            <w:r>
              <w:rPr>
                <w:rFonts w:ascii="宋体" w:hAnsi="宋体" w:cs="宋体" w:eastAsia="宋体" w:hint="default"/>
                <w:sz w:val="18"/>
                <w:szCs w:val="18"/>
              </w:rPr>
              <w:t>运</w:t>
            </w:r>
            <w:r>
              <w:rPr>
                <w:rFonts w:ascii="宋体" w:hAnsi="宋体" w:cs="宋体" w:eastAsia="宋体" w:hint="default"/>
                <w:sz w:val="18"/>
                <w:szCs w:val="18"/>
              </w:rPr>
              <w:t>输</w:t>
            </w:r>
            <w:r>
              <w:rPr>
                <w:rFonts w:ascii="宋体" w:hAnsi="宋体" w:cs="宋体" w:eastAsia="宋体" w:hint="default"/>
                <w:sz w:val="18"/>
                <w:szCs w:val="18"/>
              </w:rPr>
              <w:t>工具</w:t>
            </w:r>
            <w:r>
              <w:rPr>
                <w:rFonts w:ascii="宋体" w:hAnsi="宋体" w:cs="宋体" w:eastAsia="宋体" w:hint="default"/>
                <w:sz w:val="18"/>
                <w:szCs w:val="18"/>
              </w:rPr>
              <w:t> </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7"/>
              <w:jc w:val="right"/>
              <w:rPr>
                <w:rFonts w:ascii="宋体" w:hAnsi="宋体" w:cs="宋体" w:eastAsia="宋体" w:hint="default"/>
                <w:sz w:val="18"/>
                <w:szCs w:val="18"/>
              </w:rPr>
            </w:pPr>
            <w:r>
              <w:rPr>
                <w:rFonts w:ascii="宋体"/>
                <w:sz w:val="18"/>
              </w:rPr>
              <w:t>9,680,112.00 </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52" w:right="0"/>
              <w:jc w:val="center"/>
              <w:rPr>
                <w:rFonts w:ascii="宋体" w:hAnsi="宋体" w:cs="宋体" w:eastAsia="宋体" w:hint="default"/>
                <w:sz w:val="18"/>
                <w:szCs w:val="18"/>
              </w:rPr>
            </w:pPr>
            <w:r>
              <w:rPr>
                <w:rFonts w:ascii="宋体"/>
                <w:w w:val="101"/>
                <w:sz w:val="18"/>
              </w:rPr>
              <w:t> </w:t>
            </w:r>
            <w:r>
              <w:rPr>
                <w:rFonts w:ascii="宋体"/>
                <w:sz w:val="18"/>
              </w:rPr>
              <w:t>1,352,907.00 </w:t>
            </w:r>
          </w:p>
        </w:tc>
        <w:tc>
          <w:tcPr>
            <w:tcW w:w="3047"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105"/>
              <w:ind w:right="33"/>
              <w:jc w:val="right"/>
              <w:rPr>
                <w:rFonts w:ascii="宋体" w:hAnsi="宋体" w:cs="宋体" w:eastAsia="宋体" w:hint="default"/>
                <w:sz w:val="18"/>
                <w:szCs w:val="18"/>
              </w:rPr>
            </w:pPr>
            <w:r>
              <w:rPr>
                <w:rFonts w:ascii="宋体"/>
                <w:w w:val="101"/>
                <w:sz w:val="18"/>
              </w:rPr>
              <w:t> </w:t>
            </w:r>
            <w:r>
              <w:rPr>
                <w:rFonts w:ascii="宋体"/>
                <w:sz w:val="18"/>
              </w:rPr>
              <w:tab/>
            </w:r>
            <w:r>
              <w:rPr>
                <w:rFonts w:ascii="宋体"/>
                <w:w w:val="101"/>
                <w:sz w:val="18"/>
              </w:rPr>
              <w:t> </w:t>
            </w:r>
            <w:r>
              <w:rPr>
                <w:rFonts w:ascii="宋体"/>
                <w:sz w:val="18"/>
              </w:rPr>
              <w:t>11,033,019.00 </w:t>
            </w:r>
          </w:p>
        </w:tc>
      </w:tr>
      <w:tr>
        <w:trPr>
          <w:trHeight w:val="443" w:hRule="exact"/>
        </w:trPr>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97"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设</w:t>
            </w:r>
            <w:r>
              <w:rPr>
                <w:rFonts w:ascii="宋体" w:hAnsi="宋体" w:cs="宋体" w:eastAsia="宋体" w:hint="default"/>
                <w:sz w:val="18"/>
                <w:szCs w:val="18"/>
              </w:rPr>
              <w:t>备</w:t>
            </w:r>
            <w:r>
              <w:rPr>
                <w:rFonts w:ascii="宋体" w:hAnsi="宋体" w:cs="宋体" w:eastAsia="宋体" w:hint="default"/>
                <w:sz w:val="18"/>
                <w:szCs w:val="18"/>
              </w:rPr>
              <w:t> </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7"/>
              <w:jc w:val="right"/>
              <w:rPr>
                <w:rFonts w:ascii="宋体" w:hAnsi="宋体" w:cs="宋体" w:eastAsia="宋体" w:hint="default"/>
                <w:sz w:val="18"/>
                <w:szCs w:val="18"/>
              </w:rPr>
            </w:pPr>
            <w:r>
              <w:rPr>
                <w:rFonts w:ascii="宋体"/>
                <w:sz w:val="18"/>
              </w:rPr>
              <w:t>5,715,862.01 </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6"/>
              <w:jc w:val="center"/>
              <w:rPr>
                <w:rFonts w:ascii="宋体" w:hAnsi="宋体" w:cs="宋体" w:eastAsia="宋体" w:hint="default"/>
                <w:sz w:val="18"/>
                <w:szCs w:val="18"/>
              </w:rPr>
            </w:pPr>
            <w:r>
              <w:rPr>
                <w:rFonts w:ascii="宋体"/>
                <w:w w:val="101"/>
                <w:sz w:val="18"/>
              </w:rPr>
              <w:t>  </w:t>
            </w:r>
            <w:r>
              <w:rPr>
                <w:rFonts w:ascii="宋体"/>
                <w:sz w:val="18"/>
              </w:rPr>
              <w:t>4,294,727.82 </w:t>
            </w:r>
          </w:p>
        </w:tc>
        <w:tc>
          <w:tcPr>
            <w:tcW w:w="3047" w:type="dxa"/>
            <w:tcBorders>
              <w:top w:val="nil" w:sz="6" w:space="0" w:color="auto"/>
              <w:left w:val="nil" w:sz="6" w:space="0" w:color="auto"/>
              <w:bottom w:val="nil" w:sz="6" w:space="0" w:color="auto"/>
              <w:right w:val="nil" w:sz="6" w:space="0" w:color="auto"/>
            </w:tcBorders>
          </w:tcPr>
          <w:p>
            <w:pPr>
              <w:pStyle w:val="TableParagraph"/>
              <w:tabs>
                <w:tab w:pos="494" w:val="left" w:leader="none"/>
              </w:tabs>
              <w:spacing w:line="240" w:lineRule="auto" w:before="107"/>
              <w:ind w:right="33"/>
              <w:jc w:val="right"/>
              <w:rPr>
                <w:rFonts w:ascii="宋体" w:hAnsi="宋体" w:cs="宋体" w:eastAsia="宋体" w:hint="default"/>
                <w:sz w:val="18"/>
                <w:szCs w:val="18"/>
              </w:rPr>
            </w:pPr>
            <w:r>
              <w:rPr>
                <w:rFonts w:ascii="宋体"/>
                <w:w w:val="101"/>
                <w:sz w:val="18"/>
              </w:rPr>
              <w:t> </w:t>
            </w:r>
            <w:r>
              <w:rPr>
                <w:rFonts w:ascii="宋体"/>
                <w:sz w:val="18"/>
              </w:rPr>
              <w:tab/>
              <w:t>10,010,589.83 </w:t>
            </w:r>
          </w:p>
        </w:tc>
      </w:tr>
    </w:tbl>
    <w:p>
      <w:pPr>
        <w:spacing w:after="0" w:line="240" w:lineRule="auto"/>
        <w:jc w:val="right"/>
        <w:rPr>
          <w:rFonts w:ascii="宋体" w:hAnsi="宋体" w:cs="宋体" w:eastAsia="宋体" w:hint="default"/>
          <w:sz w:val="18"/>
          <w:szCs w:val="18"/>
        </w:rPr>
        <w:sectPr>
          <w:type w:val="continuous"/>
          <w:pgSz w:w="11900" w:h="16840"/>
          <w:pgMar w:top="1600" w:bottom="280" w:left="66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tabs>
          <w:tab w:pos="2447" w:val="left" w:leader="none"/>
          <w:tab w:pos="4031" w:val="left" w:leader="none"/>
          <w:tab w:pos="5691" w:val="left" w:leader="none"/>
          <w:tab w:pos="7189" w:val="left" w:leader="none"/>
        </w:tabs>
        <w:spacing w:before="0"/>
        <w:ind w:left="820" w:right="471" w:firstLine="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ab/>
        <w:t>188,791,308.21</w:t>
        <w:tab/>
        <w:t>150,331,703.16</w:t>
        <w:tab/>
        <w:t>8,952,190.11</w:t>
        <w:tab/>
        <w:t>330,170,821.26 </w:t>
      </w:r>
    </w:p>
    <w:p>
      <w:pPr>
        <w:tabs>
          <w:tab w:pos="4026" w:val="left" w:leader="none"/>
          <w:tab w:pos="5687" w:val="left" w:leader="none"/>
          <w:tab w:pos="7184" w:val="left" w:leader="none"/>
        </w:tabs>
        <w:spacing w:line="20" w:lineRule="exact"/>
        <w:ind w:left="2442" w:right="0" w:firstLine="0"/>
        <w:rPr>
          <w:rFonts w:ascii="宋体" w:hAnsi="宋体" w:cs="宋体" w:eastAsia="宋体" w:hint="default"/>
          <w:sz w:val="2"/>
          <w:szCs w:val="2"/>
        </w:rPr>
      </w:pPr>
      <w:r>
        <w:rPr>
          <w:rFonts w:ascii="宋体"/>
          <w:sz w:val="2"/>
        </w:rPr>
        <w:pict>
          <v:group style="width:64.3500pt;height:.5pt;mso-position-horizontal-relative:char;mso-position-vertical-relative:line" coordorigin="0,0" coordsize="1287,10">
            <v:group style="position:absolute;left:5;top:5;width:1277;height:2" coordorigin="5,5" coordsize="1277,2">
              <v:shape style="position:absolute;left:5;top:5;width:1277;height:2" coordorigin="5,5" coordsize="1277,0" path="m5,5l1282,5e" filled="false" stroked="true" strokeweight=".48pt" strokecolor="#000000">
                <v:path arrowok="t"/>
              </v:shape>
            </v:group>
          </v:group>
        </w:pict>
      </w:r>
      <w:r>
        <w:rPr>
          <w:rFonts w:ascii="宋体"/>
          <w:sz w:val="2"/>
        </w:rPr>
      </w:r>
      <w:r>
        <w:rPr>
          <w:rFonts w:ascii="宋体"/>
          <w:sz w:val="2"/>
        </w:rPr>
        <w:tab/>
      </w:r>
      <w:r>
        <w:rPr>
          <w:rFonts w:ascii="宋体"/>
          <w:sz w:val="2"/>
        </w:rPr>
        <w:pict>
          <v:group style="width:64.3500pt;height:.5pt;mso-position-horizontal-relative:char;mso-position-vertical-relative:line" coordorigin="0,0" coordsize="1287,10">
            <v:group style="position:absolute;left:5;top:5;width:1277;height:2" coordorigin="5,5" coordsize="1277,2">
              <v:shape style="position:absolute;left:5;top:5;width:1277;height:2" coordorigin="5,5" coordsize="1277,0" path="m5,5l1282,5e" filled="false" stroked="true" strokeweight=".48pt" strokecolor="#000000">
                <v:path arrowok="t"/>
              </v:shape>
            </v:group>
          </v:group>
        </w:pict>
      </w:r>
      <w:r>
        <w:rPr>
          <w:rFonts w:ascii="宋体"/>
          <w:sz w:val="2"/>
        </w:rPr>
      </w:r>
      <w:r>
        <w:rPr>
          <w:rFonts w:ascii="宋体"/>
          <w:sz w:val="2"/>
        </w:rPr>
        <w:tab/>
      </w:r>
      <w:r>
        <w:rPr>
          <w:rFonts w:ascii="宋体"/>
          <w:sz w:val="2"/>
        </w:rPr>
        <w:pict>
          <v:group style="width:55.2pt;height:.5pt;mso-position-horizontal-relative:char;mso-position-vertical-relative:line" coordorigin="0,0" coordsize="1104,10">
            <v:group style="position:absolute;left:5;top:5;width:1095;height:2" coordorigin="5,5" coordsize="1095,2">
              <v:shape style="position:absolute;left:5;top:5;width:1095;height:2" coordorigin="5,5" coordsize="1095,0" path="m5,5l1099,5e" filled="false" stroked="true" strokeweight=".48pt" strokecolor="#000000">
                <v:path arrowok="t"/>
              </v:shape>
            </v:group>
          </v:group>
        </w:pict>
      </w:r>
      <w:r>
        <w:rPr>
          <w:rFonts w:ascii="宋体"/>
          <w:sz w:val="2"/>
        </w:rPr>
      </w:r>
      <w:r>
        <w:rPr>
          <w:rFonts w:ascii="宋体"/>
          <w:sz w:val="2"/>
        </w:rPr>
        <w:tab/>
      </w:r>
      <w:r>
        <w:rPr>
          <w:rFonts w:ascii="宋体"/>
          <w:sz w:val="2"/>
        </w:rPr>
        <w:pict>
          <v:group style="width:64.3500pt;height:.5pt;mso-position-horizontal-relative:char;mso-position-vertical-relative:line" coordorigin="0,0" coordsize="1287,10">
            <v:group style="position:absolute;left:5;top:5;width:1277;height:2" coordorigin="5,5" coordsize="1277,2">
              <v:shape style="position:absolute;left:5;top:5;width:1277;height:2" coordorigin="5,5" coordsize="1277,0" path="m5,5l1282,5e" filled="false" stroked="true" strokeweight=".48pt" strokecolor="#000000">
                <v:path arrowok="t"/>
              </v:shape>
            </v:group>
          </v:group>
        </w:pict>
      </w:r>
      <w:r>
        <w:rPr>
          <w:rFonts w:ascii="宋体"/>
          <w:sz w:val="2"/>
        </w:rPr>
      </w:r>
    </w:p>
    <w:p>
      <w:pPr>
        <w:spacing w:line="240" w:lineRule="auto" w:before="1"/>
        <w:rPr>
          <w:rFonts w:ascii="宋体" w:hAnsi="宋体" w:cs="宋体" w:eastAsia="宋体" w:hint="default"/>
          <w:sz w:val="15"/>
          <w:szCs w:val="15"/>
        </w:rPr>
      </w:pPr>
    </w:p>
    <w:p>
      <w:pPr>
        <w:spacing w:before="46"/>
        <w:ind w:left="512" w:right="471" w:firstLine="0"/>
        <w:jc w:val="left"/>
        <w:rPr>
          <w:rFonts w:ascii="宋体" w:hAnsi="宋体" w:cs="宋体" w:eastAsia="宋体" w:hint="default"/>
          <w:sz w:val="18"/>
          <w:szCs w:val="18"/>
        </w:rPr>
      </w:pPr>
      <w:r>
        <w:rPr>
          <w:rFonts w:ascii="宋体" w:hAnsi="宋体" w:cs="宋体" w:eastAsia="宋体" w:hint="default"/>
          <w:sz w:val="18"/>
          <w:szCs w:val="18"/>
        </w:rPr>
        <w:t>累</w:t>
      </w:r>
      <w:r>
        <w:rPr>
          <w:rFonts w:ascii="宋体" w:hAnsi="宋体" w:cs="宋体" w:eastAsia="宋体" w:hint="default"/>
          <w:sz w:val="18"/>
          <w:szCs w:val="18"/>
        </w:rPr>
        <w:t>计</w:t>
      </w:r>
      <w:r>
        <w:rPr>
          <w:rFonts w:ascii="宋体" w:hAnsi="宋体" w:cs="宋体" w:eastAsia="宋体" w:hint="default"/>
          <w:sz w:val="18"/>
          <w:szCs w:val="18"/>
        </w:rPr>
        <w:t>折</w:t>
      </w:r>
      <w:r>
        <w:rPr>
          <w:rFonts w:ascii="宋体" w:hAnsi="宋体" w:cs="宋体" w:eastAsia="宋体" w:hint="default"/>
          <w:sz w:val="18"/>
          <w:szCs w:val="18"/>
        </w:rPr>
        <w:t>旧</w:t>
      </w:r>
      <w:r>
        <w:rPr>
          <w:rFonts w:ascii="宋体" w:hAnsi="宋体" w:cs="宋体" w:eastAsia="宋体" w:hint="default"/>
          <w:sz w:val="18"/>
          <w:szCs w:val="18"/>
        </w:rPr>
        <w:t> </w:t>
      </w:r>
    </w:p>
    <w:p>
      <w:pPr>
        <w:spacing w:line="240" w:lineRule="auto" w:before="4"/>
        <w:rPr>
          <w:rFonts w:ascii="宋体" w:hAnsi="宋体" w:cs="宋体" w:eastAsia="宋体" w:hint="default"/>
          <w:sz w:val="13"/>
          <w:szCs w:val="13"/>
        </w:rPr>
      </w:pPr>
    </w:p>
    <w:tbl>
      <w:tblPr>
        <w:tblW w:w="0" w:type="auto"/>
        <w:jc w:val="left"/>
        <w:tblInd w:w="477" w:type="dxa"/>
        <w:tblLayout w:type="fixed"/>
        <w:tblCellMar>
          <w:top w:w="0" w:type="dxa"/>
          <w:left w:w="0" w:type="dxa"/>
          <w:bottom w:w="0" w:type="dxa"/>
          <w:right w:w="0" w:type="dxa"/>
        </w:tblCellMar>
        <w:tblLook w:val="01E0"/>
      </w:tblPr>
      <w:tblGrid>
        <w:gridCol w:w="1821"/>
        <w:gridCol w:w="1526"/>
        <w:gridCol w:w="1733"/>
        <w:gridCol w:w="1526"/>
        <w:gridCol w:w="1547"/>
      </w:tblGrid>
      <w:tr>
        <w:trPr>
          <w:trHeight w:val="443" w:hRule="exact"/>
        </w:trPr>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51" w:right="0"/>
              <w:jc w:val="left"/>
              <w:rPr>
                <w:rFonts w:ascii="宋体" w:hAnsi="宋体" w:cs="宋体" w:eastAsia="宋体" w:hint="default"/>
                <w:sz w:val="18"/>
                <w:szCs w:val="18"/>
              </w:rPr>
            </w:pPr>
            <w:r>
              <w:rPr>
                <w:rFonts w:ascii="宋体" w:hAnsi="宋体" w:cs="宋体" w:eastAsia="宋体" w:hint="default"/>
                <w:sz w:val="18"/>
                <w:szCs w:val="18"/>
              </w:rPr>
              <w:t>类  </w:t>
            </w:r>
            <w:r>
              <w:rPr>
                <w:rFonts w:ascii="宋体" w:hAnsi="宋体" w:cs="宋体" w:eastAsia="宋体" w:hint="default"/>
                <w:sz w:val="18"/>
                <w:szCs w:val="18"/>
              </w:rPr>
            </w:r>
            <w:r>
              <w:rPr>
                <w:rFonts w:ascii="宋体" w:hAnsi="宋体" w:cs="宋体" w:eastAsia="宋体" w:hint="default"/>
                <w:sz w:val="18"/>
                <w:szCs w:val="18"/>
              </w:rPr>
              <w:t>别  </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期</w:t>
            </w:r>
            <w:r>
              <w:rPr>
                <w:rFonts w:ascii="宋体" w:hAnsi="宋体" w:cs="宋体" w:eastAsia="宋体" w:hint="default"/>
                <w:spacing w:val="-4"/>
                <w:sz w:val="18"/>
                <w:szCs w:val="18"/>
              </w:rPr>
              <w:t>初数</w:t>
            </w:r>
            <w:r>
              <w:rPr>
                <w:rFonts w:ascii="宋体" w:hAnsi="宋体" w:cs="宋体" w:eastAsia="宋体" w:hint="default"/>
                <w:sz w:val="18"/>
                <w:szCs w:val="18"/>
              </w:rPr>
              <w:t> </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26" w:right="0"/>
              <w:jc w:val="left"/>
              <w:rPr>
                <w:rFonts w:ascii="宋体" w:hAnsi="宋体" w:cs="宋体" w:eastAsia="宋体" w:hint="default"/>
                <w:sz w:val="18"/>
                <w:szCs w:val="18"/>
              </w:rPr>
            </w:pPr>
            <w:r>
              <w:rPr>
                <w:rFonts w:ascii="宋体" w:hAnsi="宋体" w:cs="宋体" w:eastAsia="宋体" w:hint="default"/>
                <w:spacing w:val="-3"/>
                <w:sz w:val="18"/>
                <w:szCs w:val="18"/>
              </w:rPr>
              <w:t>本</w:t>
            </w:r>
            <w:r>
              <w:rPr>
                <w:rFonts w:ascii="宋体" w:hAnsi="宋体" w:cs="宋体" w:eastAsia="宋体" w:hint="default"/>
                <w:spacing w:val="-3"/>
                <w:sz w:val="18"/>
                <w:szCs w:val="18"/>
              </w:rPr>
              <w:t>期增加</w:t>
            </w:r>
            <w:r>
              <w:rPr>
                <w:rFonts w:ascii="宋体" w:hAnsi="宋体" w:cs="宋体" w:eastAsia="宋体" w:hint="default"/>
                <w:sz w:val="18"/>
                <w:szCs w:val="18"/>
              </w:rPr>
              <w:t> </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494" w:right="0"/>
              <w:jc w:val="left"/>
              <w:rPr>
                <w:rFonts w:ascii="宋体" w:hAnsi="宋体" w:cs="宋体" w:eastAsia="宋体" w:hint="default"/>
                <w:sz w:val="18"/>
                <w:szCs w:val="18"/>
              </w:rPr>
            </w:pPr>
            <w:r>
              <w:rPr>
                <w:rFonts w:ascii="宋体" w:hAnsi="宋体" w:cs="宋体" w:eastAsia="宋体" w:hint="default"/>
                <w:spacing w:val="-3"/>
                <w:sz w:val="18"/>
                <w:szCs w:val="18"/>
              </w:rPr>
              <w:t>本</w:t>
            </w:r>
            <w:r>
              <w:rPr>
                <w:rFonts w:ascii="宋体" w:hAnsi="宋体" w:cs="宋体" w:eastAsia="宋体" w:hint="default"/>
                <w:spacing w:val="-3"/>
                <w:sz w:val="18"/>
                <w:szCs w:val="18"/>
              </w:rPr>
              <w:t>期减</w:t>
            </w:r>
            <w:r>
              <w:rPr>
                <w:rFonts w:ascii="宋体" w:hAnsi="宋体" w:cs="宋体" w:eastAsia="宋体" w:hint="default"/>
                <w:spacing w:val="-3"/>
                <w:sz w:val="18"/>
                <w:szCs w:val="18"/>
              </w:rPr>
              <w:t>少</w:t>
            </w:r>
            <w:r>
              <w:rPr>
                <w:rFonts w:ascii="宋体" w:hAnsi="宋体" w:cs="宋体" w:eastAsia="宋体" w:hint="default"/>
                <w:sz w:val="18"/>
                <w:szCs w:val="18"/>
              </w:rPr>
              <w:t> </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403" w:right="0"/>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 </w:t>
            </w:r>
          </w:p>
        </w:tc>
        <w:tc>
          <w:tcPr>
            <w:tcW w:w="1547" w:type="dxa"/>
            <w:tcBorders>
              <w:top w:val="nil" w:sz="6" w:space="0" w:color="auto"/>
              <w:left w:val="nil" w:sz="6" w:space="0" w:color="auto"/>
              <w:bottom w:val="nil" w:sz="6" w:space="0" w:color="auto"/>
              <w:right w:val="nil" w:sz="6" w:space="0" w:color="auto"/>
            </w:tcBorders>
          </w:tcPr>
          <w:p>
            <w:pPr/>
          </w:p>
        </w:tc>
      </w:tr>
      <w:tr>
        <w:trPr>
          <w:trHeight w:val="502" w:hRule="exact"/>
        </w:trPr>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45" w:right="0"/>
              <w:jc w:val="left"/>
              <w:rPr>
                <w:rFonts w:ascii="宋体" w:hAnsi="宋体" w:cs="宋体" w:eastAsia="宋体" w:hint="default"/>
                <w:sz w:val="18"/>
                <w:szCs w:val="18"/>
              </w:rPr>
            </w:pPr>
            <w:r>
              <w:rPr>
                <w:rFonts w:ascii="宋体" w:hAnsi="宋体" w:cs="宋体" w:eastAsia="宋体" w:hint="default"/>
                <w:sz w:val="18"/>
                <w:szCs w:val="18"/>
              </w:rPr>
              <w:t>房</w:t>
            </w:r>
            <w:r>
              <w:rPr>
                <w:rFonts w:ascii="宋体" w:hAnsi="宋体" w:cs="宋体" w:eastAsia="宋体" w:hint="default"/>
                <w:sz w:val="18"/>
                <w:szCs w:val="18"/>
              </w:rPr>
              <w:t>屋</w:t>
            </w:r>
            <w:r>
              <w:rPr>
                <w:rFonts w:ascii="宋体" w:hAnsi="宋体" w:cs="宋体" w:eastAsia="宋体" w:hint="default"/>
                <w:sz w:val="18"/>
                <w:szCs w:val="18"/>
              </w:rPr>
              <w:t>及</w:t>
            </w:r>
            <w:r>
              <w:rPr>
                <w:rFonts w:ascii="宋体" w:hAnsi="宋体" w:cs="宋体" w:eastAsia="宋体" w:hint="default"/>
                <w:sz w:val="18"/>
                <w:szCs w:val="18"/>
              </w:rPr>
              <w:t>建</w:t>
            </w:r>
            <w:r>
              <w:rPr>
                <w:rFonts w:ascii="宋体" w:hAnsi="宋体" w:cs="宋体" w:eastAsia="宋体" w:hint="default"/>
                <w:sz w:val="18"/>
                <w:szCs w:val="18"/>
              </w:rPr>
              <w:t>筑</w:t>
            </w:r>
            <w:r>
              <w:rPr>
                <w:rFonts w:ascii="宋体" w:hAnsi="宋体" w:cs="宋体" w:eastAsia="宋体" w:hint="default"/>
                <w:sz w:val="18"/>
                <w:szCs w:val="18"/>
              </w:rPr>
              <w:t>物</w:t>
            </w:r>
            <w:r>
              <w:rPr>
                <w:rFonts w:ascii="宋体" w:hAnsi="宋体" w:cs="宋体" w:eastAsia="宋体" w:hint="default"/>
                <w:sz w:val="18"/>
                <w:szCs w:val="18"/>
              </w:rPr>
              <w:t> </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19"/>
              <w:jc w:val="right"/>
              <w:rPr>
                <w:rFonts w:ascii="宋体" w:hAnsi="宋体" w:cs="宋体" w:eastAsia="宋体" w:hint="default"/>
                <w:sz w:val="18"/>
                <w:szCs w:val="18"/>
              </w:rPr>
            </w:pPr>
            <w:r>
              <w:rPr>
                <w:rFonts w:ascii="宋体"/>
                <w:sz w:val="18"/>
              </w:rPr>
              <w:t>3,161,787.63 </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43"/>
              <w:jc w:val="right"/>
              <w:rPr>
                <w:rFonts w:ascii="宋体" w:hAnsi="宋体" w:cs="宋体" w:eastAsia="宋体" w:hint="default"/>
                <w:sz w:val="18"/>
                <w:szCs w:val="18"/>
              </w:rPr>
            </w:pPr>
            <w:r>
              <w:rPr>
                <w:rFonts w:ascii="宋体"/>
                <w:sz w:val="18"/>
              </w:rPr>
              <w:t>4,078,855.28 </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90"/>
              <w:jc w:val="right"/>
              <w:rPr>
                <w:rFonts w:ascii="宋体" w:hAnsi="宋体" w:cs="宋体" w:eastAsia="宋体" w:hint="default"/>
                <w:sz w:val="18"/>
                <w:szCs w:val="18"/>
              </w:rPr>
            </w:pPr>
            <w:r>
              <w:rPr>
                <w:rFonts w:ascii="宋体"/>
                <w:w w:val="101"/>
                <w:sz w:val="18"/>
              </w:rPr>
              <w:t> </w:t>
            </w:r>
            <w:r>
              <w:rPr>
                <w:rFonts w:ascii="宋体"/>
                <w:sz w:val="18"/>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76"/>
              <w:jc w:val="right"/>
              <w:rPr>
                <w:rFonts w:ascii="宋体" w:hAnsi="宋体" w:cs="宋体" w:eastAsia="宋体" w:hint="default"/>
                <w:sz w:val="18"/>
                <w:szCs w:val="18"/>
              </w:rPr>
            </w:pPr>
            <w:r>
              <w:rPr>
                <w:rFonts w:ascii="宋体"/>
                <w:sz w:val="18"/>
              </w:rPr>
              <w:t>7,240,642.91 </w:t>
            </w:r>
          </w:p>
        </w:tc>
      </w:tr>
      <w:tr>
        <w:trPr>
          <w:trHeight w:val="502" w:hRule="exact"/>
        </w:trPr>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45" w:right="0"/>
              <w:jc w:val="left"/>
              <w:rPr>
                <w:rFonts w:ascii="宋体" w:hAnsi="宋体" w:cs="宋体" w:eastAsia="宋体" w:hint="default"/>
                <w:sz w:val="18"/>
                <w:szCs w:val="18"/>
              </w:rPr>
            </w:pPr>
            <w:r>
              <w:rPr>
                <w:rFonts w:ascii="宋体" w:hAnsi="宋体" w:cs="宋体" w:eastAsia="宋体" w:hint="default"/>
                <w:sz w:val="18"/>
                <w:szCs w:val="18"/>
              </w:rPr>
              <w:t>机</w:t>
            </w:r>
            <w:r>
              <w:rPr>
                <w:rFonts w:ascii="宋体" w:hAnsi="宋体" w:cs="宋体" w:eastAsia="宋体" w:hint="default"/>
                <w:sz w:val="18"/>
                <w:szCs w:val="18"/>
              </w:rPr>
              <w:t>器</w:t>
            </w:r>
            <w:r>
              <w:rPr>
                <w:rFonts w:ascii="宋体" w:hAnsi="宋体" w:cs="宋体" w:eastAsia="宋体" w:hint="default"/>
                <w:sz w:val="18"/>
                <w:szCs w:val="18"/>
              </w:rPr>
              <w:t>设</w:t>
            </w:r>
            <w:r>
              <w:rPr>
                <w:rFonts w:ascii="宋体" w:hAnsi="宋体" w:cs="宋体" w:eastAsia="宋体" w:hint="default"/>
                <w:sz w:val="18"/>
                <w:szCs w:val="18"/>
              </w:rPr>
              <w:t>备</w:t>
            </w:r>
            <w:r>
              <w:rPr>
                <w:rFonts w:ascii="宋体" w:hAnsi="宋体" w:cs="宋体" w:eastAsia="宋体" w:hint="default"/>
                <w:sz w:val="18"/>
                <w:szCs w:val="18"/>
              </w:rPr>
              <w:t> </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19"/>
              <w:jc w:val="right"/>
              <w:rPr>
                <w:rFonts w:ascii="宋体" w:hAnsi="宋体" w:cs="宋体" w:eastAsia="宋体" w:hint="default"/>
                <w:sz w:val="18"/>
                <w:szCs w:val="18"/>
              </w:rPr>
            </w:pPr>
            <w:r>
              <w:rPr>
                <w:rFonts w:ascii="宋体"/>
                <w:sz w:val="18"/>
              </w:rPr>
              <w:t>27,676,969.55 </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3"/>
              <w:jc w:val="right"/>
              <w:rPr>
                <w:rFonts w:ascii="宋体" w:hAnsi="宋体" w:cs="宋体" w:eastAsia="宋体" w:hint="default"/>
                <w:sz w:val="18"/>
                <w:szCs w:val="18"/>
              </w:rPr>
            </w:pPr>
            <w:r>
              <w:rPr>
                <w:rFonts w:ascii="宋体"/>
                <w:sz w:val="18"/>
              </w:rPr>
              <w:t>24,131,336.23 </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48" w:right="0"/>
              <w:jc w:val="left"/>
              <w:rPr>
                <w:rFonts w:ascii="宋体" w:hAnsi="宋体" w:cs="宋体" w:eastAsia="宋体" w:hint="default"/>
                <w:sz w:val="18"/>
                <w:szCs w:val="18"/>
              </w:rPr>
            </w:pPr>
            <w:r>
              <w:rPr>
                <w:rFonts w:ascii="宋体"/>
                <w:sz w:val="18"/>
              </w:rPr>
              <w:t>6,612,539.16 </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76"/>
              <w:jc w:val="right"/>
              <w:rPr>
                <w:rFonts w:ascii="宋体" w:hAnsi="宋体" w:cs="宋体" w:eastAsia="宋体" w:hint="default"/>
                <w:sz w:val="18"/>
                <w:szCs w:val="18"/>
              </w:rPr>
            </w:pPr>
            <w:r>
              <w:rPr>
                <w:rFonts w:ascii="宋体"/>
                <w:sz w:val="18"/>
              </w:rPr>
              <w:t>45,195,766.62 </w:t>
            </w:r>
          </w:p>
        </w:tc>
      </w:tr>
      <w:tr>
        <w:trPr>
          <w:trHeight w:val="502" w:hRule="exact"/>
        </w:trPr>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45" w:right="0"/>
              <w:jc w:val="left"/>
              <w:rPr>
                <w:rFonts w:ascii="宋体" w:hAnsi="宋体" w:cs="宋体" w:eastAsia="宋体" w:hint="default"/>
                <w:sz w:val="18"/>
                <w:szCs w:val="18"/>
              </w:rPr>
            </w:pPr>
            <w:r>
              <w:rPr>
                <w:rFonts w:ascii="宋体" w:hAnsi="宋体" w:cs="宋体" w:eastAsia="宋体" w:hint="default"/>
                <w:sz w:val="18"/>
                <w:szCs w:val="18"/>
              </w:rPr>
              <w:t>运</w:t>
            </w:r>
            <w:r>
              <w:rPr>
                <w:rFonts w:ascii="宋体" w:hAnsi="宋体" w:cs="宋体" w:eastAsia="宋体" w:hint="default"/>
                <w:sz w:val="18"/>
                <w:szCs w:val="18"/>
              </w:rPr>
              <w:t>输</w:t>
            </w:r>
            <w:r>
              <w:rPr>
                <w:rFonts w:ascii="宋体" w:hAnsi="宋体" w:cs="宋体" w:eastAsia="宋体" w:hint="default"/>
                <w:sz w:val="18"/>
                <w:szCs w:val="18"/>
              </w:rPr>
              <w:t>工具</w:t>
            </w:r>
            <w:r>
              <w:rPr>
                <w:rFonts w:ascii="宋体" w:hAnsi="宋体" w:cs="宋体" w:eastAsia="宋体" w:hint="default"/>
                <w:sz w:val="18"/>
                <w:szCs w:val="18"/>
              </w:rPr>
              <w:t> </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19"/>
              <w:jc w:val="right"/>
              <w:rPr>
                <w:rFonts w:ascii="宋体" w:hAnsi="宋体" w:cs="宋体" w:eastAsia="宋体" w:hint="default"/>
                <w:sz w:val="18"/>
                <w:szCs w:val="18"/>
              </w:rPr>
            </w:pPr>
            <w:r>
              <w:rPr>
                <w:rFonts w:ascii="宋体"/>
                <w:sz w:val="18"/>
              </w:rPr>
              <w:t>4,099,846.25 </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43"/>
              <w:jc w:val="right"/>
              <w:rPr>
                <w:rFonts w:ascii="宋体" w:hAnsi="宋体" w:cs="宋体" w:eastAsia="宋体" w:hint="default"/>
                <w:sz w:val="18"/>
                <w:szCs w:val="18"/>
              </w:rPr>
            </w:pPr>
            <w:r>
              <w:rPr>
                <w:rFonts w:ascii="宋体"/>
                <w:w w:val="101"/>
                <w:sz w:val="18"/>
              </w:rPr>
              <w:t> </w:t>
            </w:r>
            <w:r>
              <w:rPr>
                <w:rFonts w:ascii="宋体"/>
                <w:sz w:val="18"/>
              </w:rPr>
              <w:t>2,122,735.04 </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90"/>
              <w:jc w:val="right"/>
              <w:rPr>
                <w:rFonts w:ascii="宋体" w:hAnsi="宋体" w:cs="宋体" w:eastAsia="宋体" w:hint="default"/>
                <w:sz w:val="18"/>
                <w:szCs w:val="18"/>
              </w:rPr>
            </w:pPr>
            <w:r>
              <w:rPr>
                <w:rFonts w:ascii="宋体"/>
                <w:w w:val="101"/>
                <w:sz w:val="18"/>
              </w:rPr>
              <w:t> </w:t>
            </w:r>
            <w:r>
              <w:rPr>
                <w:rFonts w:ascii="宋体"/>
                <w:sz w:val="18"/>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76"/>
              <w:jc w:val="right"/>
              <w:rPr>
                <w:rFonts w:ascii="宋体" w:hAnsi="宋体" w:cs="宋体" w:eastAsia="宋体" w:hint="default"/>
                <w:sz w:val="18"/>
                <w:szCs w:val="18"/>
              </w:rPr>
            </w:pPr>
            <w:r>
              <w:rPr>
                <w:rFonts w:ascii="宋体"/>
                <w:w w:val="101"/>
                <w:sz w:val="18"/>
              </w:rPr>
              <w:t> </w:t>
            </w:r>
            <w:r>
              <w:rPr>
                <w:rFonts w:ascii="宋体"/>
                <w:sz w:val="18"/>
              </w:rPr>
              <w:t>6,222,581.29 </w:t>
            </w:r>
          </w:p>
        </w:tc>
      </w:tr>
      <w:tr>
        <w:trPr>
          <w:trHeight w:val="499" w:hRule="exact"/>
        </w:trPr>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4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设</w:t>
            </w:r>
            <w:r>
              <w:rPr>
                <w:rFonts w:ascii="宋体" w:hAnsi="宋体" w:cs="宋体" w:eastAsia="宋体" w:hint="default"/>
                <w:sz w:val="18"/>
                <w:szCs w:val="18"/>
              </w:rPr>
              <w:t>备</w:t>
            </w:r>
            <w:r>
              <w:rPr>
                <w:rFonts w:ascii="宋体" w:hAnsi="宋体" w:cs="宋体" w:eastAsia="宋体" w:hint="default"/>
                <w:sz w:val="18"/>
                <w:szCs w:val="18"/>
              </w:rPr>
              <w:t> </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19"/>
              <w:jc w:val="right"/>
              <w:rPr>
                <w:rFonts w:ascii="宋体" w:hAnsi="宋体" w:cs="宋体" w:eastAsia="宋体" w:hint="default"/>
                <w:sz w:val="18"/>
                <w:szCs w:val="18"/>
              </w:rPr>
            </w:pPr>
            <w:r>
              <w:rPr>
                <w:rFonts w:ascii="宋体"/>
                <w:sz w:val="18"/>
              </w:rPr>
              <w:t>2,146,094.27 </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3"/>
              <w:jc w:val="right"/>
              <w:rPr>
                <w:rFonts w:ascii="宋体" w:hAnsi="宋体" w:cs="宋体" w:eastAsia="宋体" w:hint="default"/>
                <w:sz w:val="18"/>
                <w:szCs w:val="18"/>
              </w:rPr>
            </w:pPr>
            <w:r>
              <w:rPr>
                <w:rFonts w:ascii="宋体"/>
                <w:w w:val="101"/>
                <w:sz w:val="18"/>
              </w:rPr>
              <w:t> </w:t>
            </w:r>
            <w:r>
              <w:rPr>
                <w:rFonts w:ascii="宋体"/>
                <w:sz w:val="18"/>
              </w:rPr>
              <w:t>883,176.66 </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90"/>
              <w:jc w:val="right"/>
              <w:rPr>
                <w:rFonts w:ascii="宋体" w:hAnsi="宋体" w:cs="宋体" w:eastAsia="宋体" w:hint="default"/>
                <w:sz w:val="18"/>
                <w:szCs w:val="18"/>
              </w:rPr>
            </w:pPr>
            <w:r>
              <w:rPr>
                <w:rFonts w:ascii="宋体"/>
                <w:w w:val="101"/>
                <w:sz w:val="18"/>
              </w:rPr>
              <w:t> </w:t>
            </w:r>
            <w:r>
              <w:rPr>
                <w:rFonts w:ascii="宋体"/>
                <w:sz w:val="18"/>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76"/>
              <w:jc w:val="right"/>
              <w:rPr>
                <w:rFonts w:ascii="宋体" w:hAnsi="宋体" w:cs="宋体" w:eastAsia="宋体" w:hint="default"/>
                <w:sz w:val="18"/>
                <w:szCs w:val="18"/>
              </w:rPr>
            </w:pPr>
            <w:r>
              <w:rPr>
                <w:rFonts w:ascii="宋体"/>
                <w:w w:val="101"/>
                <w:sz w:val="18"/>
              </w:rPr>
              <w:t> </w:t>
            </w:r>
            <w:r>
              <w:rPr>
                <w:rFonts w:ascii="宋体"/>
                <w:sz w:val="18"/>
              </w:rPr>
              <w:t>3,029,270.93 </w:t>
            </w:r>
          </w:p>
        </w:tc>
      </w:tr>
      <w:tr>
        <w:trPr>
          <w:trHeight w:val="499" w:hRule="exact"/>
        </w:trPr>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2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19"/>
              <w:jc w:val="right"/>
              <w:rPr>
                <w:rFonts w:ascii="宋体" w:hAnsi="宋体" w:cs="宋体" w:eastAsia="宋体" w:hint="default"/>
                <w:sz w:val="18"/>
                <w:szCs w:val="18"/>
              </w:rPr>
            </w:pPr>
            <w:r>
              <w:rPr>
                <w:rFonts w:ascii="宋体"/>
                <w:w w:val="101"/>
                <w:sz w:val="18"/>
              </w:rPr>
            </w:r>
            <w:r>
              <w:rPr>
                <w:rFonts w:ascii="宋体"/>
                <w:sz w:val="18"/>
                <w:u w:val="single" w:color="000000"/>
              </w:rPr>
              <w:t>37,084,697.70</w:t>
            </w:r>
            <w:r>
              <w:rPr>
                <w:rFonts w:ascii="宋体"/>
                <w:sz w:val="18"/>
              </w:rPr>
              <w:t> </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3"/>
              <w:jc w:val="right"/>
              <w:rPr>
                <w:rFonts w:ascii="宋体" w:hAnsi="宋体" w:cs="宋体" w:eastAsia="宋体" w:hint="default"/>
                <w:sz w:val="18"/>
                <w:szCs w:val="18"/>
              </w:rPr>
            </w:pPr>
            <w:r>
              <w:rPr>
                <w:rFonts w:ascii="宋体"/>
                <w:w w:val="101"/>
                <w:sz w:val="18"/>
              </w:rPr>
            </w:r>
            <w:r>
              <w:rPr>
                <w:rFonts w:ascii="宋体"/>
                <w:sz w:val="18"/>
                <w:u w:val="single" w:color="000000"/>
              </w:rPr>
              <w:t>31,216,103.21</w:t>
            </w:r>
            <w:r>
              <w:rPr>
                <w:rFonts w:ascii="宋体"/>
                <w:sz w:val="18"/>
              </w:rPr>
              <w:t> </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48" w:right="0"/>
              <w:jc w:val="left"/>
              <w:rPr>
                <w:rFonts w:ascii="宋体" w:hAnsi="宋体" w:cs="宋体" w:eastAsia="宋体" w:hint="default"/>
                <w:sz w:val="18"/>
                <w:szCs w:val="18"/>
              </w:rPr>
            </w:pPr>
            <w:r>
              <w:rPr>
                <w:rFonts w:ascii="宋体"/>
                <w:w w:val="101"/>
                <w:sz w:val="18"/>
              </w:rPr>
            </w:r>
            <w:r>
              <w:rPr>
                <w:rFonts w:ascii="宋体"/>
                <w:sz w:val="18"/>
                <w:u w:val="single" w:color="000000"/>
              </w:rPr>
              <w:t>6,612,539.16</w:t>
            </w:r>
            <w:r>
              <w:rPr>
                <w:rFonts w:ascii="宋体"/>
                <w:sz w:val="18"/>
              </w:rPr>
              <w:t> </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76"/>
              <w:jc w:val="right"/>
              <w:rPr>
                <w:rFonts w:ascii="宋体" w:hAnsi="宋体" w:cs="宋体" w:eastAsia="宋体" w:hint="default"/>
                <w:sz w:val="18"/>
                <w:szCs w:val="18"/>
              </w:rPr>
            </w:pPr>
            <w:r>
              <w:rPr>
                <w:rFonts w:ascii="宋体"/>
                <w:w w:val="101"/>
                <w:sz w:val="18"/>
              </w:rPr>
            </w:r>
            <w:r>
              <w:rPr>
                <w:rFonts w:ascii="宋体"/>
                <w:sz w:val="18"/>
                <w:u w:val="single" w:color="000000"/>
              </w:rPr>
              <w:t>61,688,261.75</w:t>
            </w:r>
            <w:r>
              <w:rPr>
                <w:rFonts w:ascii="宋体"/>
                <w:sz w:val="18"/>
              </w:rPr>
              <w:t> </w:t>
            </w:r>
          </w:p>
        </w:tc>
      </w:tr>
      <w:tr>
        <w:trPr>
          <w:trHeight w:val="958" w:hRule="exact"/>
        </w:trPr>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减值</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 </w:t>
            </w:r>
          </w:p>
          <w:p>
            <w:pPr>
              <w:pStyle w:val="TableParagraph"/>
              <w:spacing w:line="240" w:lineRule="auto" w:before="11"/>
              <w:ind w:right="0"/>
              <w:jc w:val="left"/>
              <w:rPr>
                <w:rFonts w:ascii="宋体" w:hAnsi="宋体" w:cs="宋体" w:eastAsia="宋体" w:hint="default"/>
                <w:sz w:val="16"/>
                <w:szCs w:val="16"/>
              </w:rPr>
            </w:pPr>
          </w:p>
          <w:p>
            <w:pPr>
              <w:pStyle w:val="TableParagraph"/>
              <w:tabs>
                <w:tab w:pos="1143" w:val="left" w:leader="none"/>
              </w:tabs>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类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别</w:t>
            </w:r>
            <w:r>
              <w:rPr>
                <w:rFonts w:ascii="宋体" w:hAnsi="宋体" w:cs="宋体" w:eastAsia="宋体" w:hint="default"/>
                <w:sz w:val="18"/>
                <w:szCs w:val="18"/>
              </w:rPr>
              <w:t> </w:t>
              <w:tab/>
            </w:r>
            <w:r>
              <w:rPr>
                <w:rFonts w:ascii="宋体" w:hAnsi="宋体" w:cs="宋体" w:eastAsia="宋体" w:hint="default"/>
                <w:w w:val="101"/>
                <w:sz w:val="18"/>
                <w:szCs w:val="18"/>
              </w:rPr>
              <w:t> </w:t>
            </w:r>
            <w:r>
              <w:rPr>
                <w:rFonts w:ascii="宋体" w:hAnsi="宋体" w:cs="宋体" w:eastAsia="宋体" w:hint="default"/>
                <w:sz w:val="18"/>
                <w:szCs w:val="18"/>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spacing w:val="-4"/>
                <w:sz w:val="18"/>
                <w:szCs w:val="18"/>
              </w:rPr>
              <w:t>期</w:t>
            </w:r>
            <w:r>
              <w:rPr>
                <w:rFonts w:ascii="宋体" w:hAnsi="宋体" w:cs="宋体" w:eastAsia="宋体" w:hint="default"/>
                <w:spacing w:val="-4"/>
                <w:sz w:val="18"/>
                <w:szCs w:val="18"/>
              </w:rPr>
              <w:t>初数</w:t>
            </w:r>
            <w:r>
              <w:rPr>
                <w:rFonts w:ascii="宋体" w:hAnsi="宋体" w:cs="宋体" w:eastAsia="宋体" w:hint="default"/>
                <w:sz w:val="18"/>
                <w:szCs w:val="18"/>
              </w:rPr>
              <w:t> </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pacing w:val="-3"/>
                <w:sz w:val="18"/>
                <w:szCs w:val="18"/>
              </w:rPr>
              <w:t>本</w:t>
            </w:r>
            <w:r>
              <w:rPr>
                <w:rFonts w:ascii="宋体" w:hAnsi="宋体" w:cs="宋体" w:eastAsia="宋体" w:hint="default"/>
                <w:spacing w:val="-3"/>
                <w:sz w:val="18"/>
                <w:szCs w:val="18"/>
              </w:rPr>
              <w:t>期增加</w:t>
            </w:r>
            <w:r>
              <w:rPr>
                <w:rFonts w:ascii="宋体" w:hAnsi="宋体" w:cs="宋体" w:eastAsia="宋体" w:hint="default"/>
                <w:sz w:val="18"/>
                <w:szCs w:val="18"/>
              </w:rPr>
              <w:t> </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pacing w:val="-3"/>
                <w:sz w:val="18"/>
                <w:szCs w:val="18"/>
              </w:rPr>
              <w:t>本</w:t>
            </w:r>
            <w:r>
              <w:rPr>
                <w:rFonts w:ascii="宋体" w:hAnsi="宋体" w:cs="宋体" w:eastAsia="宋体" w:hint="default"/>
                <w:spacing w:val="-3"/>
                <w:sz w:val="18"/>
                <w:szCs w:val="18"/>
              </w:rPr>
              <w:t>期减</w:t>
            </w:r>
            <w:r>
              <w:rPr>
                <w:rFonts w:ascii="宋体" w:hAnsi="宋体" w:cs="宋体" w:eastAsia="宋体" w:hint="default"/>
                <w:spacing w:val="-3"/>
                <w:sz w:val="18"/>
                <w:szCs w:val="18"/>
              </w:rPr>
              <w:t>少</w:t>
            </w:r>
            <w:r>
              <w:rPr>
                <w:rFonts w:ascii="宋体" w:hAnsi="宋体" w:cs="宋体" w:eastAsia="宋体" w:hint="default"/>
                <w:sz w:val="18"/>
                <w:szCs w:val="18"/>
              </w:rPr>
              <w:t> </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 </w:t>
            </w:r>
          </w:p>
        </w:tc>
      </w:tr>
      <w:tr>
        <w:trPr>
          <w:trHeight w:val="502" w:hRule="exact"/>
        </w:trPr>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45" w:right="0"/>
              <w:jc w:val="left"/>
              <w:rPr>
                <w:rFonts w:ascii="宋体" w:hAnsi="宋体" w:cs="宋体" w:eastAsia="宋体" w:hint="default"/>
                <w:sz w:val="18"/>
                <w:szCs w:val="18"/>
              </w:rPr>
            </w:pPr>
            <w:r>
              <w:rPr>
                <w:rFonts w:ascii="宋体" w:hAnsi="宋体" w:cs="宋体" w:eastAsia="宋体" w:hint="default"/>
                <w:sz w:val="18"/>
                <w:szCs w:val="18"/>
              </w:rPr>
              <w:t>机</w:t>
            </w:r>
            <w:r>
              <w:rPr>
                <w:rFonts w:ascii="宋体" w:hAnsi="宋体" w:cs="宋体" w:eastAsia="宋体" w:hint="default"/>
                <w:sz w:val="18"/>
                <w:szCs w:val="18"/>
              </w:rPr>
              <w:t>器</w:t>
            </w:r>
            <w:r>
              <w:rPr>
                <w:rFonts w:ascii="宋体" w:hAnsi="宋体" w:cs="宋体" w:eastAsia="宋体" w:hint="default"/>
                <w:sz w:val="18"/>
                <w:szCs w:val="18"/>
              </w:rPr>
              <w:t>设</w:t>
            </w:r>
            <w:r>
              <w:rPr>
                <w:rFonts w:ascii="宋体" w:hAnsi="宋体" w:cs="宋体" w:eastAsia="宋体" w:hint="default"/>
                <w:sz w:val="18"/>
                <w:szCs w:val="18"/>
              </w:rPr>
              <w:t>备</w:t>
            </w:r>
            <w:r>
              <w:rPr>
                <w:rFonts w:ascii="宋体" w:hAnsi="宋体" w:cs="宋体" w:eastAsia="宋体" w:hint="default"/>
                <w:sz w:val="18"/>
                <w:szCs w:val="18"/>
              </w:rPr>
              <w:t> </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49" w:right="0"/>
              <w:jc w:val="left"/>
              <w:rPr>
                <w:rFonts w:ascii="宋体" w:hAnsi="宋体" w:cs="宋体" w:eastAsia="宋体" w:hint="default"/>
                <w:sz w:val="18"/>
                <w:szCs w:val="18"/>
              </w:rPr>
            </w:pPr>
            <w:r>
              <w:rPr>
                <w:rFonts w:ascii="宋体"/>
                <w:sz w:val="18"/>
              </w:rPr>
              <w:t>926,490.98 </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19" w:right="0"/>
              <w:jc w:val="left"/>
              <w:rPr>
                <w:rFonts w:ascii="宋体" w:hAnsi="宋体" w:cs="宋体" w:eastAsia="宋体" w:hint="default"/>
                <w:sz w:val="18"/>
                <w:szCs w:val="18"/>
              </w:rPr>
            </w:pPr>
            <w:r>
              <w:rPr>
                <w:rFonts w:ascii="宋体"/>
                <w:w w:val="101"/>
                <w:sz w:val="18"/>
              </w:rPr>
              <w:t> </w:t>
            </w:r>
            <w:r>
              <w:rPr>
                <w:rFonts w:ascii="宋体"/>
                <w:sz w:val="18"/>
              </w:rPr>
              <w:t>3,259,768.11 </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43" w:right="0"/>
              <w:jc w:val="left"/>
              <w:rPr>
                <w:rFonts w:ascii="宋体" w:hAnsi="宋体" w:cs="宋体" w:eastAsia="宋体" w:hint="default"/>
                <w:sz w:val="18"/>
                <w:szCs w:val="18"/>
              </w:rPr>
            </w:pPr>
            <w:r>
              <w:rPr>
                <w:rFonts w:ascii="宋体"/>
                <w:w w:val="101"/>
                <w:sz w:val="18"/>
              </w:rPr>
              <w:t> </w:t>
            </w:r>
            <w:r>
              <w:rPr>
                <w:rFonts w:ascii="宋体"/>
                <w:sz w:val="18"/>
              </w:rPr>
              <w:t>793,445.52 </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宋体" w:hAnsi="宋体" w:cs="宋体" w:eastAsia="宋体" w:hint="default"/>
                <w:sz w:val="18"/>
                <w:szCs w:val="18"/>
              </w:rPr>
            </w:pPr>
            <w:r>
              <w:rPr>
                <w:rFonts w:ascii="宋体"/>
                <w:sz w:val="18"/>
              </w:rPr>
              <w:t>3,392,813.57 </w:t>
            </w:r>
          </w:p>
        </w:tc>
      </w:tr>
      <w:tr>
        <w:trPr>
          <w:trHeight w:val="441" w:hRule="exact"/>
        </w:trPr>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2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49" w:right="0"/>
              <w:jc w:val="left"/>
              <w:rPr>
                <w:rFonts w:ascii="宋体" w:hAnsi="宋体" w:cs="宋体" w:eastAsia="宋体" w:hint="default"/>
                <w:sz w:val="18"/>
                <w:szCs w:val="18"/>
              </w:rPr>
            </w:pPr>
            <w:r>
              <w:rPr>
                <w:rFonts w:ascii="宋体"/>
                <w:w w:val="101"/>
                <w:sz w:val="18"/>
              </w:rPr>
            </w:r>
            <w:r>
              <w:rPr>
                <w:rFonts w:ascii="宋体"/>
                <w:sz w:val="18"/>
                <w:u w:val="single" w:color="000000"/>
              </w:rPr>
              <w:t>926,490.98</w:t>
            </w:r>
            <w:r>
              <w:rPr>
                <w:rFonts w:ascii="宋体"/>
                <w:sz w:val="18"/>
              </w:rPr>
              <w:t> </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19" w:right="0"/>
              <w:jc w:val="left"/>
              <w:rPr>
                <w:rFonts w:ascii="宋体" w:hAnsi="宋体" w:cs="宋体" w:eastAsia="宋体" w:hint="default"/>
                <w:sz w:val="18"/>
                <w:szCs w:val="18"/>
              </w:rPr>
            </w:pPr>
            <w:r>
              <w:rPr>
                <w:rFonts w:ascii="宋体"/>
                <w:w w:val="101"/>
                <w:sz w:val="18"/>
              </w:rPr>
              <w:t> </w:t>
            </w:r>
            <w:r>
              <w:rPr>
                <w:rFonts w:ascii="宋体"/>
                <w:sz w:val="18"/>
                <w:u w:val="single" w:color="000000"/>
              </w:rPr>
              <w:t>3,259,768.11</w:t>
            </w:r>
            <w:r>
              <w:rPr>
                <w:rFonts w:ascii="宋体"/>
                <w:sz w:val="18"/>
              </w:rPr>
              <w:t> </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43" w:right="0"/>
              <w:jc w:val="left"/>
              <w:rPr>
                <w:rFonts w:ascii="宋体" w:hAnsi="宋体" w:cs="宋体" w:eastAsia="宋体" w:hint="default"/>
                <w:sz w:val="18"/>
                <w:szCs w:val="18"/>
              </w:rPr>
            </w:pPr>
            <w:r>
              <w:rPr>
                <w:rFonts w:ascii="宋体"/>
                <w:w w:val="101"/>
                <w:sz w:val="18"/>
              </w:rPr>
              <w:t> </w:t>
            </w:r>
            <w:r>
              <w:rPr>
                <w:rFonts w:ascii="宋体"/>
                <w:sz w:val="18"/>
                <w:u w:val="single" w:color="000000"/>
              </w:rPr>
              <w:t>793,445.52</w:t>
            </w:r>
            <w:r>
              <w:rPr>
                <w:rFonts w:ascii="宋体"/>
                <w:sz w:val="18"/>
              </w:rPr>
              <w:t> </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w w:val="101"/>
                <w:sz w:val="18"/>
              </w:rPr>
            </w:r>
            <w:r>
              <w:rPr>
                <w:rFonts w:ascii="宋体"/>
                <w:sz w:val="18"/>
                <w:u w:val="single" w:color="000000"/>
              </w:rPr>
              <w:t>3,392,813.57</w:t>
            </w:r>
            <w:r>
              <w:rPr>
                <w:rFonts w:ascii="宋体"/>
                <w:sz w:val="18"/>
              </w:rPr>
              <w:t> </w:t>
            </w:r>
          </w:p>
        </w:tc>
      </w:tr>
    </w:tbl>
    <w:p>
      <w:pPr>
        <w:spacing w:line="240" w:lineRule="auto" w:before="12"/>
        <w:rPr>
          <w:rFonts w:ascii="宋体" w:hAnsi="宋体" w:cs="宋体" w:eastAsia="宋体" w:hint="default"/>
          <w:sz w:val="8"/>
          <w:szCs w:val="8"/>
        </w:rPr>
      </w:pPr>
    </w:p>
    <w:p>
      <w:pPr>
        <w:spacing w:before="46"/>
        <w:ind w:left="512" w:right="471" w:firstLine="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714" w:right="471" w:firstLine="0"/>
        <w:jc w:val="left"/>
        <w:rPr>
          <w:rFonts w:ascii="宋体" w:hAnsi="宋体" w:cs="宋体" w:eastAsia="宋体" w:hint="default"/>
          <w:sz w:val="18"/>
          <w:szCs w:val="18"/>
        </w:rPr>
      </w:pPr>
      <w:r>
        <w:rPr>
          <w:rFonts w:ascii="宋体" w:hAnsi="宋体" w:cs="宋体" w:eastAsia="宋体" w:hint="default"/>
          <w:sz w:val="18"/>
          <w:szCs w:val="18"/>
        </w:rPr>
        <w:t>类  </w:t>
      </w:r>
      <w:r>
        <w:rPr>
          <w:rFonts w:ascii="宋体" w:hAnsi="宋体" w:cs="宋体" w:eastAsia="宋体" w:hint="default"/>
          <w:sz w:val="18"/>
          <w:szCs w:val="18"/>
        </w:rPr>
      </w:r>
      <w:r>
        <w:rPr>
          <w:rFonts w:ascii="宋体" w:hAnsi="宋体" w:cs="宋体" w:eastAsia="宋体" w:hint="default"/>
          <w:sz w:val="18"/>
          <w:szCs w:val="18"/>
        </w:rPr>
        <w:t>别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初数            </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8"/>
        <w:rPr>
          <w:rFonts w:ascii="宋体" w:hAnsi="宋体" w:cs="宋体" w:eastAsia="宋体" w:hint="default"/>
          <w:sz w:val="16"/>
          <w:szCs w:val="16"/>
        </w:rPr>
      </w:pPr>
    </w:p>
    <w:tbl>
      <w:tblPr>
        <w:tblW w:w="0" w:type="auto"/>
        <w:jc w:val="left"/>
        <w:tblInd w:w="588" w:type="dxa"/>
        <w:tblLayout w:type="fixed"/>
        <w:tblCellMar>
          <w:top w:w="0" w:type="dxa"/>
          <w:left w:w="0" w:type="dxa"/>
          <w:bottom w:w="0" w:type="dxa"/>
          <w:right w:w="0" w:type="dxa"/>
        </w:tblCellMar>
        <w:tblLook w:val="01E0"/>
      </w:tblPr>
      <w:tblGrid>
        <w:gridCol w:w="1861"/>
        <w:gridCol w:w="2314"/>
        <w:gridCol w:w="1708"/>
      </w:tblGrid>
      <w:tr>
        <w:trPr>
          <w:trHeight w:val="443" w:hRule="exact"/>
        </w:trPr>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房</w:t>
            </w:r>
            <w:r>
              <w:rPr>
                <w:rFonts w:ascii="宋体" w:hAnsi="宋体" w:cs="宋体" w:eastAsia="宋体" w:hint="default"/>
                <w:sz w:val="18"/>
                <w:szCs w:val="18"/>
              </w:rPr>
              <w:t>屋</w:t>
            </w:r>
            <w:r>
              <w:rPr>
                <w:rFonts w:ascii="宋体" w:hAnsi="宋体" w:cs="宋体" w:eastAsia="宋体" w:hint="default"/>
                <w:sz w:val="18"/>
                <w:szCs w:val="18"/>
              </w:rPr>
              <w:t>及</w:t>
            </w:r>
            <w:r>
              <w:rPr>
                <w:rFonts w:ascii="宋体" w:hAnsi="宋体" w:cs="宋体" w:eastAsia="宋体" w:hint="default"/>
                <w:sz w:val="18"/>
                <w:szCs w:val="18"/>
              </w:rPr>
              <w:t>建</w:t>
            </w:r>
            <w:r>
              <w:rPr>
                <w:rFonts w:ascii="宋体" w:hAnsi="宋体" w:cs="宋体" w:eastAsia="宋体" w:hint="default"/>
                <w:sz w:val="18"/>
                <w:szCs w:val="18"/>
              </w:rPr>
              <w:t>筑</w:t>
            </w:r>
            <w:r>
              <w:rPr>
                <w:rFonts w:ascii="宋体" w:hAnsi="宋体" w:cs="宋体" w:eastAsia="宋体" w:hint="default"/>
                <w:sz w:val="18"/>
                <w:szCs w:val="18"/>
              </w:rPr>
              <w:t>物</w:t>
            </w:r>
            <w:r>
              <w:rPr>
                <w:rFonts w:ascii="宋体" w:hAnsi="宋体" w:cs="宋体" w:eastAsia="宋体" w:hint="default"/>
                <w:sz w:val="18"/>
                <w:szCs w:val="18"/>
              </w:rPr>
              <w:t> </w:t>
            </w: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02"/>
              <w:jc w:val="right"/>
              <w:rPr>
                <w:rFonts w:ascii="宋体" w:hAnsi="宋体" w:cs="宋体" w:eastAsia="宋体" w:hint="default"/>
                <w:sz w:val="18"/>
                <w:szCs w:val="18"/>
              </w:rPr>
            </w:pPr>
            <w:r>
              <w:rPr>
                <w:rFonts w:ascii="宋体"/>
                <w:sz w:val="18"/>
              </w:rPr>
              <w:t>19,899,732.07 </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95,879,238.67 </w:t>
            </w:r>
          </w:p>
        </w:tc>
      </w:tr>
      <w:tr>
        <w:trPr>
          <w:trHeight w:val="502" w:hRule="exact"/>
        </w:trPr>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5" w:right="0"/>
              <w:jc w:val="left"/>
              <w:rPr>
                <w:rFonts w:ascii="宋体" w:hAnsi="宋体" w:cs="宋体" w:eastAsia="宋体" w:hint="default"/>
                <w:sz w:val="18"/>
                <w:szCs w:val="18"/>
              </w:rPr>
            </w:pPr>
            <w:r>
              <w:rPr>
                <w:rFonts w:ascii="宋体" w:hAnsi="宋体" w:cs="宋体" w:eastAsia="宋体" w:hint="default"/>
                <w:sz w:val="18"/>
                <w:szCs w:val="18"/>
              </w:rPr>
              <w:t>机</w:t>
            </w:r>
            <w:r>
              <w:rPr>
                <w:rFonts w:ascii="宋体" w:hAnsi="宋体" w:cs="宋体" w:eastAsia="宋体" w:hint="default"/>
                <w:sz w:val="18"/>
                <w:szCs w:val="18"/>
              </w:rPr>
              <w:t>器</w:t>
            </w:r>
            <w:r>
              <w:rPr>
                <w:rFonts w:ascii="宋体" w:hAnsi="宋体" w:cs="宋体" w:eastAsia="宋体" w:hint="default"/>
                <w:sz w:val="18"/>
                <w:szCs w:val="18"/>
              </w:rPr>
              <w:t>设</w:t>
            </w:r>
            <w:r>
              <w:rPr>
                <w:rFonts w:ascii="宋体" w:hAnsi="宋体" w:cs="宋体" w:eastAsia="宋体" w:hint="default"/>
                <w:sz w:val="18"/>
                <w:szCs w:val="18"/>
              </w:rPr>
              <w:t>备</w:t>
            </w:r>
            <w:r>
              <w:rPr>
                <w:rFonts w:ascii="宋体" w:hAnsi="宋体" w:cs="宋体" w:eastAsia="宋体" w:hint="default"/>
                <w:sz w:val="18"/>
                <w:szCs w:val="18"/>
              </w:rPr>
              <w:t> </w:t>
            </w: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02"/>
              <w:jc w:val="right"/>
              <w:rPr>
                <w:rFonts w:ascii="宋体" w:hAnsi="宋体" w:cs="宋体" w:eastAsia="宋体" w:hint="default"/>
                <w:sz w:val="18"/>
                <w:szCs w:val="18"/>
              </w:rPr>
            </w:pPr>
            <w:r>
              <w:rPr>
                <w:rFonts w:ascii="宋体"/>
                <w:sz w:val="18"/>
              </w:rPr>
              <w:t>121,730,353.97 </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宋体" w:hAnsi="宋体" w:cs="宋体" w:eastAsia="宋体" w:hint="default"/>
                <w:sz w:val="18"/>
                <w:szCs w:val="18"/>
              </w:rPr>
            </w:pPr>
            <w:r>
              <w:rPr>
                <w:rFonts w:ascii="宋体"/>
                <w:sz w:val="18"/>
              </w:rPr>
              <w:t>157,418,750.66 </w:t>
            </w:r>
          </w:p>
        </w:tc>
      </w:tr>
      <w:tr>
        <w:trPr>
          <w:trHeight w:val="499" w:hRule="exact"/>
        </w:trPr>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运</w:t>
            </w:r>
            <w:r>
              <w:rPr>
                <w:rFonts w:ascii="宋体" w:hAnsi="宋体" w:cs="宋体" w:eastAsia="宋体" w:hint="default"/>
                <w:sz w:val="18"/>
                <w:szCs w:val="18"/>
              </w:rPr>
              <w:t>输</w:t>
            </w:r>
            <w:r>
              <w:rPr>
                <w:rFonts w:ascii="宋体" w:hAnsi="宋体" w:cs="宋体" w:eastAsia="宋体" w:hint="default"/>
                <w:sz w:val="18"/>
                <w:szCs w:val="18"/>
              </w:rPr>
              <w:t>工具</w:t>
            </w:r>
            <w:r>
              <w:rPr>
                <w:rFonts w:ascii="宋体" w:hAnsi="宋体" w:cs="宋体" w:eastAsia="宋体" w:hint="default"/>
                <w:sz w:val="18"/>
                <w:szCs w:val="18"/>
              </w:rPr>
              <w:t> </w:t>
            </w: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02"/>
              <w:jc w:val="right"/>
              <w:rPr>
                <w:rFonts w:ascii="宋体" w:hAnsi="宋体" w:cs="宋体" w:eastAsia="宋体" w:hint="default"/>
                <w:sz w:val="18"/>
                <w:szCs w:val="18"/>
              </w:rPr>
            </w:pPr>
            <w:r>
              <w:rPr>
                <w:rFonts w:ascii="宋体"/>
                <w:sz w:val="18"/>
              </w:rPr>
              <w:t>5,580,265.75 </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sz w:val="18"/>
              </w:rPr>
              <w:t>4,810,437.71 </w:t>
            </w:r>
          </w:p>
        </w:tc>
      </w:tr>
      <w:tr>
        <w:trPr>
          <w:trHeight w:val="499" w:hRule="exact"/>
        </w:trPr>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设</w:t>
            </w:r>
            <w:r>
              <w:rPr>
                <w:rFonts w:ascii="宋体" w:hAnsi="宋体" w:cs="宋体" w:eastAsia="宋体" w:hint="default"/>
                <w:sz w:val="18"/>
                <w:szCs w:val="18"/>
              </w:rPr>
              <w:t>备</w:t>
            </w:r>
            <w:r>
              <w:rPr>
                <w:rFonts w:ascii="宋体" w:hAnsi="宋体" w:cs="宋体" w:eastAsia="宋体" w:hint="default"/>
                <w:sz w:val="18"/>
                <w:szCs w:val="18"/>
              </w:rPr>
              <w:t> </w:t>
            </w: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02"/>
              <w:jc w:val="right"/>
              <w:rPr>
                <w:rFonts w:ascii="宋体" w:hAnsi="宋体" w:cs="宋体" w:eastAsia="宋体" w:hint="default"/>
                <w:sz w:val="18"/>
                <w:szCs w:val="18"/>
              </w:rPr>
            </w:pPr>
            <w:r>
              <w:rPr>
                <w:rFonts w:ascii="宋体"/>
                <w:sz w:val="18"/>
              </w:rPr>
              <w:t>3,569,767.74 </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sz w:val="18"/>
              </w:rPr>
              <w:t>6,981,318.90 </w:t>
            </w:r>
          </w:p>
        </w:tc>
      </w:tr>
      <w:tr>
        <w:trPr>
          <w:trHeight w:val="441" w:hRule="exact"/>
        </w:trPr>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1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02"/>
              <w:jc w:val="right"/>
              <w:rPr>
                <w:rFonts w:ascii="宋体" w:hAnsi="宋体" w:cs="宋体" w:eastAsia="宋体" w:hint="default"/>
                <w:sz w:val="18"/>
                <w:szCs w:val="18"/>
              </w:rPr>
            </w:pPr>
            <w:r>
              <w:rPr>
                <w:rFonts w:ascii="宋体"/>
                <w:w w:val="101"/>
                <w:sz w:val="18"/>
              </w:rPr>
            </w:r>
            <w:r>
              <w:rPr>
                <w:rFonts w:ascii="宋体"/>
                <w:sz w:val="18"/>
                <w:u w:val="thick" w:color="000000"/>
              </w:rPr>
              <w:t>150,780,119.53</w:t>
            </w:r>
            <w:r>
              <w:rPr>
                <w:rFonts w:ascii="宋体"/>
                <w:sz w:val="18"/>
              </w:rPr>
              <w:t> </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w w:val="101"/>
                <w:sz w:val="18"/>
              </w:rPr>
            </w:r>
            <w:r>
              <w:rPr>
                <w:rFonts w:ascii="宋体"/>
                <w:sz w:val="18"/>
                <w:u w:val="thick" w:color="000000"/>
              </w:rPr>
              <w:t>265,089,745.94</w:t>
            </w:r>
            <w:r>
              <w:rPr>
                <w:rFonts w:ascii="宋体"/>
                <w:sz w:val="18"/>
              </w:rPr>
              <w:t> </w:t>
            </w:r>
          </w:p>
        </w:tc>
      </w:tr>
    </w:tbl>
    <w:p>
      <w:pPr>
        <w:spacing w:line="240" w:lineRule="auto" w:before="4"/>
        <w:rPr>
          <w:rFonts w:ascii="宋体" w:hAnsi="宋体" w:cs="宋体" w:eastAsia="宋体" w:hint="default"/>
          <w:sz w:val="6"/>
          <w:szCs w:val="6"/>
        </w:rPr>
      </w:pPr>
    </w:p>
    <w:p>
      <w:pPr>
        <w:spacing w:before="36"/>
        <w:ind w:left="575" w:right="471"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本</w:t>
      </w:r>
      <w:r>
        <w:rPr>
          <w:rFonts w:ascii="宋体" w:hAnsi="宋体" w:cs="宋体" w:eastAsia="宋体" w:hint="default"/>
          <w:sz w:val="21"/>
          <w:szCs w:val="21"/>
        </w:rPr>
        <w:t>期增加</w:t>
      </w:r>
      <w:r>
        <w:rPr>
          <w:rFonts w:ascii="宋体" w:hAnsi="宋体" w:cs="宋体" w:eastAsia="宋体" w:hint="default"/>
          <w:sz w:val="21"/>
          <w:szCs w:val="21"/>
        </w:rPr>
        <w:t>中</w:t>
      </w:r>
      <w:r>
        <w:rPr>
          <w:rFonts w:ascii="宋体" w:hAnsi="宋体" w:cs="宋体" w:eastAsia="宋体" w:hint="default"/>
          <w:sz w:val="21"/>
          <w:szCs w:val="21"/>
        </w:rPr>
        <w:t>包括</w:t>
      </w:r>
      <w:r>
        <w:rPr>
          <w:rFonts w:ascii="宋体" w:hAnsi="宋体" w:cs="宋体" w:eastAsia="宋体" w:hint="default"/>
          <w:sz w:val="21"/>
          <w:szCs w:val="21"/>
        </w:rPr>
        <w:t>从</w:t>
      </w:r>
      <w:r>
        <w:rPr>
          <w:rFonts w:ascii="宋体" w:hAnsi="宋体" w:cs="宋体" w:eastAsia="宋体" w:hint="default"/>
          <w:sz w:val="21"/>
          <w:szCs w:val="21"/>
        </w:rPr>
        <w:t>在</w:t>
      </w:r>
      <w:r>
        <w:rPr>
          <w:rFonts w:ascii="宋体" w:hAnsi="宋体" w:cs="宋体" w:eastAsia="宋体" w:hint="default"/>
          <w:sz w:val="21"/>
          <w:szCs w:val="21"/>
        </w:rPr>
        <w:t>建</w:t>
      </w: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完</w:t>
      </w:r>
      <w:r>
        <w:rPr>
          <w:rFonts w:ascii="宋体" w:hAnsi="宋体" w:cs="宋体" w:eastAsia="宋体" w:hint="default"/>
          <w:sz w:val="21"/>
          <w:szCs w:val="21"/>
        </w:rPr>
        <w:t>工</w:t>
      </w:r>
      <w:r>
        <w:rPr>
          <w:rFonts w:ascii="宋体" w:hAnsi="宋体" w:cs="宋体" w:eastAsia="宋体" w:hint="default"/>
          <w:sz w:val="21"/>
          <w:szCs w:val="21"/>
        </w:rPr>
        <w:t>转</w:t>
      </w:r>
      <w:r>
        <w:rPr>
          <w:rFonts w:ascii="宋体" w:hAnsi="宋体" w:cs="宋体" w:eastAsia="宋体" w:hint="default"/>
          <w:sz w:val="21"/>
          <w:szCs w:val="21"/>
        </w:rPr>
        <w:t>入 </w:t>
      </w:r>
      <w:r>
        <w:rPr>
          <w:rFonts w:ascii="宋体" w:hAnsi="宋体" w:cs="宋体" w:eastAsia="宋体" w:hint="default"/>
          <w:sz w:val="21"/>
          <w:szCs w:val="21"/>
        </w:rPr>
        <w:t>27,054,539.28</w:t>
      </w:r>
      <w:r>
        <w:rPr>
          <w:rFonts w:ascii="宋体" w:hAnsi="宋体" w:cs="宋体" w:eastAsia="宋体" w:hint="default"/>
          <w:spacing w:val="-75"/>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11"/>
        <w:rPr>
          <w:rFonts w:ascii="宋体" w:hAnsi="宋体" w:cs="宋体" w:eastAsia="宋体" w:hint="default"/>
          <w:sz w:val="13"/>
          <w:szCs w:val="13"/>
        </w:rPr>
      </w:pPr>
    </w:p>
    <w:p>
      <w:pPr>
        <w:spacing w:line="403" w:lineRule="auto" w:before="0"/>
        <w:ind w:left="575" w:right="47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6"/>
          <w:sz w:val="21"/>
          <w:szCs w:val="21"/>
        </w:rPr>
        <w:t> </w:t>
      </w:r>
      <w:r>
        <w:rPr>
          <w:rFonts w:ascii="宋体" w:hAnsi="宋体" w:cs="宋体" w:eastAsia="宋体" w:hint="default"/>
          <w:sz w:val="21"/>
          <w:szCs w:val="21"/>
        </w:rPr>
        <w:t>期末</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原</w:t>
      </w:r>
      <w:r>
        <w:rPr>
          <w:rFonts w:ascii="宋体" w:hAnsi="宋体" w:cs="宋体" w:eastAsia="宋体" w:hint="default"/>
          <w:sz w:val="21"/>
          <w:szCs w:val="21"/>
        </w:rPr>
        <w:t>价</w:t>
      </w:r>
      <w:r>
        <w:rPr>
          <w:rFonts w:ascii="宋体" w:hAnsi="宋体" w:cs="宋体" w:eastAsia="宋体" w:hint="default"/>
          <w:sz w:val="21"/>
          <w:szCs w:val="21"/>
        </w:rPr>
        <w:t>中</w:t>
      </w:r>
      <w:r>
        <w:rPr>
          <w:rFonts w:ascii="宋体" w:hAnsi="宋体" w:cs="宋体" w:eastAsia="宋体" w:hint="default"/>
          <w:sz w:val="21"/>
          <w:szCs w:val="21"/>
        </w:rPr>
        <w:t>已有</w:t>
      </w:r>
      <w:r>
        <w:rPr>
          <w:rFonts w:ascii="宋体" w:hAnsi="宋体" w:cs="宋体" w:eastAsia="宋体" w:hint="default"/>
          <w:spacing w:val="-46"/>
          <w:sz w:val="21"/>
          <w:szCs w:val="21"/>
        </w:rPr>
        <w:t> </w:t>
      </w:r>
      <w:r>
        <w:rPr>
          <w:rFonts w:ascii="宋体" w:hAnsi="宋体" w:cs="宋体" w:eastAsia="宋体" w:hint="default"/>
          <w:sz w:val="21"/>
          <w:szCs w:val="21"/>
        </w:rPr>
        <w:t>32,758,854.93</w:t>
      </w:r>
      <w:r>
        <w:rPr>
          <w:rFonts w:ascii="宋体" w:hAnsi="宋体" w:cs="宋体" w:eastAsia="宋体" w:hint="default"/>
          <w:spacing w:val="-46"/>
          <w:sz w:val="21"/>
          <w:szCs w:val="21"/>
        </w:rPr>
        <w:t> </w:t>
      </w:r>
      <w:r>
        <w:rPr>
          <w:rFonts w:ascii="宋体" w:hAnsi="宋体" w:cs="宋体" w:eastAsia="宋体" w:hint="default"/>
          <w:sz w:val="21"/>
          <w:szCs w:val="21"/>
        </w:rPr>
        <w:t>元</w:t>
      </w:r>
      <w:r>
        <w:rPr>
          <w:rFonts w:ascii="宋体" w:hAnsi="宋体" w:cs="宋体" w:eastAsia="宋体" w:hint="default"/>
          <w:sz w:val="21"/>
          <w:szCs w:val="21"/>
        </w:rPr>
        <w:t>用</w:t>
      </w:r>
      <w:r>
        <w:rPr>
          <w:rFonts w:ascii="宋体" w:hAnsi="宋体" w:cs="宋体" w:eastAsia="宋体" w:hint="default"/>
          <w:sz w:val="21"/>
          <w:szCs w:val="21"/>
        </w:rPr>
        <w:t>于</w:t>
      </w:r>
      <w:r>
        <w:rPr>
          <w:rFonts w:ascii="宋体" w:hAnsi="宋体" w:cs="宋体" w:eastAsia="宋体" w:hint="default"/>
          <w:sz w:val="21"/>
          <w:szCs w:val="21"/>
        </w:rPr>
        <w:t>担保，</w:t>
      </w:r>
      <w:r>
        <w:rPr>
          <w:rFonts w:ascii="宋体" w:hAnsi="宋体" w:cs="宋体" w:eastAsia="宋体" w:hint="default"/>
          <w:sz w:val="21"/>
          <w:szCs w:val="21"/>
        </w:rPr>
        <w:t>详</w:t>
      </w:r>
      <w:r>
        <w:rPr>
          <w:rFonts w:ascii="宋体" w:hAnsi="宋体" w:cs="宋体" w:eastAsia="宋体" w:hint="default"/>
          <w:sz w:val="21"/>
          <w:szCs w:val="21"/>
        </w:rPr>
        <w:t>见</w:t>
      </w:r>
      <w:r>
        <w:rPr>
          <w:rFonts w:ascii="宋体" w:hAnsi="宋体" w:cs="宋体" w:eastAsia="宋体" w:hint="default"/>
          <w:sz w:val="21"/>
          <w:szCs w:val="21"/>
        </w:rPr>
        <w:t>本</w:t>
      </w:r>
      <w:r>
        <w:rPr>
          <w:rFonts w:ascii="宋体" w:hAnsi="宋体" w:cs="宋体" w:eastAsia="宋体" w:hint="default"/>
          <w:sz w:val="21"/>
          <w:szCs w:val="21"/>
        </w:rPr>
        <w:t>财务</w:t>
      </w:r>
      <w:r>
        <w:rPr>
          <w:rFonts w:ascii="宋体" w:hAnsi="宋体" w:cs="宋体" w:eastAsia="宋体" w:hint="default"/>
          <w:sz w:val="21"/>
          <w:szCs w:val="21"/>
        </w:rPr>
        <w:t>报</w:t>
      </w:r>
      <w:r>
        <w:rPr>
          <w:rFonts w:ascii="宋体" w:hAnsi="宋体" w:cs="宋体" w:eastAsia="宋体" w:hint="default"/>
          <w:sz w:val="21"/>
          <w:szCs w:val="21"/>
        </w:rPr>
        <w:t>表</w:t>
      </w:r>
      <w:r>
        <w:rPr>
          <w:rFonts w:ascii="宋体" w:hAnsi="宋体" w:cs="宋体" w:eastAsia="宋体" w:hint="default"/>
          <w:sz w:val="21"/>
          <w:szCs w:val="21"/>
        </w:rPr>
        <w:t>附</w:t>
      </w:r>
      <w:r>
        <w:rPr>
          <w:rFonts w:ascii="宋体" w:hAnsi="宋体" w:cs="宋体" w:eastAsia="宋体" w:hint="default"/>
          <w:sz w:val="21"/>
          <w:szCs w:val="21"/>
        </w:rPr>
        <w:t>注</w:t>
      </w:r>
      <w:r>
        <w:rPr>
          <w:rFonts w:ascii="宋体" w:hAnsi="宋体" w:cs="宋体" w:eastAsia="宋体" w:hint="default"/>
          <w:sz w:val="21"/>
          <w:szCs w:val="21"/>
        </w:rPr>
        <w:t>十</w:t>
      </w:r>
      <w:r>
        <w:rPr>
          <w:rFonts w:ascii="宋体" w:hAnsi="宋体" w:cs="宋体" w:eastAsia="宋体" w:hint="default"/>
          <w:sz w:val="21"/>
          <w:szCs w:val="21"/>
        </w:rPr>
        <w:t>一</w:t>
      </w:r>
      <w:r>
        <w:rPr>
          <w:rFonts w:ascii="宋体" w:hAnsi="宋体" w:cs="宋体" w:eastAsia="宋体" w:hint="default"/>
          <w:sz w:val="21"/>
          <w:szCs w:val="21"/>
        </w:rPr>
        <w:t>之</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(4) </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产减值</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详</w:t>
      </w:r>
      <w:r>
        <w:rPr>
          <w:rFonts w:ascii="宋体" w:hAnsi="宋体" w:cs="宋体" w:eastAsia="宋体" w:hint="default"/>
          <w:sz w:val="21"/>
          <w:szCs w:val="21"/>
        </w:rPr>
        <w:t>见</w:t>
      </w:r>
      <w:r>
        <w:rPr>
          <w:rFonts w:ascii="宋体" w:hAnsi="宋体" w:cs="宋体" w:eastAsia="宋体" w:hint="default"/>
          <w:sz w:val="21"/>
          <w:szCs w:val="21"/>
        </w:rPr>
        <w:t>本</w:t>
      </w:r>
      <w:r>
        <w:rPr>
          <w:rFonts w:ascii="宋体" w:hAnsi="宋体" w:cs="宋体" w:eastAsia="宋体" w:hint="default"/>
          <w:sz w:val="21"/>
          <w:szCs w:val="21"/>
        </w:rPr>
        <w:t>财务</w:t>
      </w:r>
      <w:r>
        <w:rPr>
          <w:rFonts w:ascii="宋体" w:hAnsi="宋体" w:cs="宋体" w:eastAsia="宋体" w:hint="default"/>
          <w:sz w:val="21"/>
          <w:szCs w:val="21"/>
        </w:rPr>
        <w:t>报</w:t>
      </w:r>
      <w:r>
        <w:rPr>
          <w:rFonts w:ascii="宋体" w:hAnsi="宋体" w:cs="宋体" w:eastAsia="宋体" w:hint="default"/>
          <w:sz w:val="21"/>
          <w:szCs w:val="21"/>
        </w:rPr>
        <w:t>表</w:t>
      </w:r>
      <w:r>
        <w:rPr>
          <w:rFonts w:ascii="宋体" w:hAnsi="宋体" w:cs="宋体" w:eastAsia="宋体" w:hint="default"/>
          <w:sz w:val="21"/>
          <w:szCs w:val="21"/>
        </w:rPr>
        <w:t>附</w:t>
      </w:r>
      <w:r>
        <w:rPr>
          <w:rFonts w:ascii="宋体" w:hAnsi="宋体" w:cs="宋体" w:eastAsia="宋体" w:hint="default"/>
          <w:sz w:val="21"/>
          <w:szCs w:val="21"/>
        </w:rPr>
        <w:t>注</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六</w:t>
      </w:r>
      <w:r>
        <w:rPr>
          <w:rFonts w:ascii="宋体" w:hAnsi="宋体" w:cs="宋体" w:eastAsia="宋体" w:hint="default"/>
          <w:sz w:val="21"/>
          <w:szCs w:val="21"/>
        </w:rPr>
        <w:t>)3</w:t>
      </w:r>
      <w:r>
        <w:rPr>
          <w:rFonts w:ascii="宋体" w:hAnsi="宋体" w:cs="宋体" w:eastAsia="宋体" w:hint="default"/>
          <w:spacing w:val="-20"/>
          <w:sz w:val="21"/>
          <w:szCs w:val="21"/>
        </w:rPr>
        <w:t> </w:t>
      </w:r>
      <w:r>
        <w:rPr>
          <w:rFonts w:ascii="宋体" w:hAnsi="宋体" w:cs="宋体" w:eastAsia="宋体" w:hint="default"/>
          <w:sz w:val="21"/>
          <w:szCs w:val="21"/>
        </w:rPr>
        <w:t>之</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before="43"/>
        <w:ind w:left="575" w:right="471"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2"/>
          <w:sz w:val="21"/>
          <w:szCs w:val="21"/>
        </w:rPr>
        <w:t> </w:t>
      </w:r>
      <w:r>
        <w:rPr>
          <w:rFonts w:ascii="宋体" w:hAnsi="宋体" w:cs="宋体" w:eastAsia="宋体" w:hint="default"/>
          <w:sz w:val="21"/>
          <w:szCs w:val="21"/>
        </w:rPr>
        <w:t>未</w:t>
      </w:r>
      <w:r>
        <w:rPr>
          <w:rFonts w:ascii="宋体" w:hAnsi="宋体" w:cs="宋体" w:eastAsia="宋体" w:hint="default"/>
          <w:sz w:val="21"/>
          <w:szCs w:val="21"/>
        </w:rPr>
        <w:t>办</w:t>
      </w:r>
      <w:r>
        <w:rPr>
          <w:rFonts w:ascii="宋体" w:hAnsi="宋体" w:cs="宋体" w:eastAsia="宋体" w:hint="default"/>
          <w:sz w:val="21"/>
          <w:szCs w:val="21"/>
        </w:rPr>
        <w:t>妥</w:t>
      </w:r>
      <w:r>
        <w:rPr>
          <w:rFonts w:ascii="宋体" w:hAnsi="宋体" w:cs="宋体" w:eastAsia="宋体" w:hint="default"/>
          <w:sz w:val="21"/>
          <w:szCs w:val="21"/>
        </w:rPr>
        <w:t>产权</w:t>
      </w:r>
      <w:r>
        <w:rPr>
          <w:rFonts w:ascii="宋体" w:hAnsi="宋体" w:cs="宋体" w:eastAsia="宋体" w:hint="default"/>
          <w:sz w:val="21"/>
          <w:szCs w:val="21"/>
        </w:rPr>
        <w:t>证</w:t>
      </w:r>
      <w:r>
        <w:rPr>
          <w:rFonts w:ascii="宋体" w:hAnsi="宋体" w:cs="宋体" w:eastAsia="宋体" w:hint="default"/>
          <w:sz w:val="21"/>
          <w:szCs w:val="21"/>
        </w:rPr>
        <w:t>书</w:t>
      </w:r>
      <w:r>
        <w:rPr>
          <w:rFonts w:ascii="宋体" w:hAnsi="宋体" w:cs="宋体" w:eastAsia="宋体" w:hint="default"/>
          <w:sz w:val="21"/>
          <w:szCs w:val="21"/>
        </w:rPr>
        <w:t>的</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的</w:t>
      </w:r>
      <w:r>
        <w:rPr>
          <w:rFonts w:ascii="宋体" w:hAnsi="宋体" w:cs="宋体" w:eastAsia="宋体" w:hint="default"/>
          <w:sz w:val="21"/>
          <w:szCs w:val="21"/>
        </w:rPr>
        <w:t>情况</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line="403" w:lineRule="auto" w:before="0"/>
        <w:ind w:left="575" w:right="82"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9"/>
          <w:sz w:val="21"/>
          <w:szCs w:val="21"/>
        </w:rPr>
        <w:t> </w:t>
      </w:r>
      <w:r>
        <w:rPr>
          <w:rFonts w:ascii="宋体" w:hAnsi="宋体" w:cs="宋体" w:eastAsia="宋体" w:hint="default"/>
          <w:sz w:val="21"/>
          <w:szCs w:val="21"/>
        </w:rPr>
        <w:t>2008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31</w:t>
      </w:r>
      <w:r>
        <w:rPr>
          <w:rFonts w:ascii="宋体" w:hAnsi="宋体" w:cs="宋体" w:eastAsia="宋体" w:hint="default"/>
          <w:spacing w:val="-49"/>
          <w:sz w:val="21"/>
          <w:szCs w:val="21"/>
        </w:rPr>
        <w:t> </w:t>
      </w:r>
      <w:r>
        <w:rPr>
          <w:rFonts w:ascii="宋体" w:hAnsi="宋体" w:cs="宋体" w:eastAsia="宋体" w:hint="default"/>
          <w:sz w:val="21"/>
          <w:szCs w:val="21"/>
        </w:rPr>
        <w:t>日</w:t>
      </w:r>
      <w:r>
        <w:rPr>
          <w:rFonts w:ascii="宋体" w:hAnsi="宋体" w:cs="宋体" w:eastAsia="宋体" w:hint="default"/>
          <w:sz w:val="21"/>
          <w:szCs w:val="21"/>
        </w:rPr>
        <w:t>，公司</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中</w:t>
      </w:r>
      <w:r>
        <w:rPr>
          <w:rFonts w:ascii="宋体" w:hAnsi="宋体" w:cs="宋体" w:eastAsia="宋体" w:hint="default"/>
          <w:sz w:val="21"/>
          <w:szCs w:val="21"/>
        </w:rPr>
        <w:t>房</w:t>
      </w:r>
      <w:r>
        <w:rPr>
          <w:rFonts w:ascii="宋体" w:hAnsi="宋体" w:cs="宋体" w:eastAsia="宋体" w:hint="default"/>
          <w:sz w:val="21"/>
          <w:szCs w:val="21"/>
        </w:rPr>
        <w:t>屋</w:t>
      </w:r>
      <w:r>
        <w:rPr>
          <w:rFonts w:ascii="宋体" w:hAnsi="宋体" w:cs="宋体" w:eastAsia="宋体" w:hint="default"/>
          <w:sz w:val="21"/>
          <w:szCs w:val="21"/>
        </w:rPr>
        <w:t>及</w:t>
      </w:r>
      <w:r>
        <w:rPr>
          <w:rFonts w:ascii="宋体" w:hAnsi="宋体" w:cs="宋体" w:eastAsia="宋体" w:hint="default"/>
          <w:sz w:val="21"/>
          <w:szCs w:val="21"/>
        </w:rPr>
        <w:t>建</w:t>
      </w:r>
      <w:r>
        <w:rPr>
          <w:rFonts w:ascii="宋体" w:hAnsi="宋体" w:cs="宋体" w:eastAsia="宋体" w:hint="default"/>
          <w:sz w:val="21"/>
          <w:szCs w:val="21"/>
        </w:rPr>
        <w:t>筑</w:t>
      </w:r>
      <w:r>
        <w:rPr>
          <w:rFonts w:ascii="宋体" w:hAnsi="宋体" w:cs="宋体" w:eastAsia="宋体" w:hint="default"/>
          <w:sz w:val="21"/>
          <w:szCs w:val="21"/>
        </w:rPr>
        <w:t>物</w:t>
      </w:r>
      <w:r>
        <w:rPr>
          <w:rFonts w:ascii="宋体" w:hAnsi="宋体" w:cs="宋体" w:eastAsia="宋体" w:hint="default"/>
          <w:sz w:val="21"/>
          <w:szCs w:val="21"/>
        </w:rPr>
        <w:t>原</w:t>
      </w:r>
      <w:r>
        <w:rPr>
          <w:rFonts w:ascii="宋体" w:hAnsi="宋体" w:cs="宋体" w:eastAsia="宋体" w:hint="default"/>
          <w:sz w:val="21"/>
          <w:szCs w:val="21"/>
        </w:rPr>
        <w:t>价</w:t>
      </w:r>
      <w:r>
        <w:rPr>
          <w:rFonts w:ascii="宋体" w:hAnsi="宋体" w:cs="宋体" w:eastAsia="宋体" w:hint="default"/>
          <w:spacing w:val="-49"/>
          <w:sz w:val="21"/>
          <w:szCs w:val="21"/>
        </w:rPr>
        <w:t> </w:t>
      </w:r>
      <w:r>
        <w:rPr>
          <w:rFonts w:ascii="宋体" w:hAnsi="宋体" w:cs="宋体" w:eastAsia="宋体" w:hint="default"/>
          <w:sz w:val="21"/>
          <w:szCs w:val="21"/>
        </w:rPr>
        <w:t>50,260,209.00</w:t>
      </w:r>
      <w:r>
        <w:rPr>
          <w:rFonts w:ascii="宋体" w:hAnsi="宋体" w:cs="宋体" w:eastAsia="宋体" w:hint="default"/>
          <w:spacing w:val="-49"/>
          <w:sz w:val="21"/>
          <w:szCs w:val="21"/>
        </w:rPr>
        <w:t> </w:t>
      </w:r>
      <w:r>
        <w:rPr>
          <w:rFonts w:ascii="宋体" w:hAnsi="宋体" w:cs="宋体" w:eastAsia="宋体" w:hint="default"/>
          <w:sz w:val="21"/>
          <w:szCs w:val="21"/>
        </w:rPr>
        <w:t>元</w:t>
      </w:r>
      <w:r>
        <w:rPr>
          <w:rFonts w:ascii="宋体" w:hAnsi="宋体" w:cs="宋体" w:eastAsia="宋体" w:hint="default"/>
          <w:sz w:val="21"/>
          <w:szCs w:val="21"/>
        </w:rPr>
        <w:t>尚</w:t>
      </w:r>
      <w:r>
        <w:rPr>
          <w:rFonts w:ascii="宋体" w:hAnsi="宋体" w:cs="宋体" w:eastAsia="宋体" w:hint="default"/>
          <w:sz w:val="21"/>
          <w:szCs w:val="21"/>
        </w:rPr>
        <w:t>未</w:t>
      </w:r>
      <w:r>
        <w:rPr>
          <w:rFonts w:ascii="宋体" w:hAnsi="宋体" w:cs="宋体" w:eastAsia="宋体" w:hint="default"/>
          <w:sz w:val="21"/>
          <w:szCs w:val="21"/>
        </w:rPr>
        <w:t>办</w:t>
      </w:r>
      <w:r>
        <w:rPr>
          <w:rFonts w:ascii="宋体" w:hAnsi="宋体" w:cs="宋体" w:eastAsia="宋体" w:hint="default"/>
          <w:sz w:val="21"/>
          <w:szCs w:val="21"/>
        </w:rPr>
        <w:t>妥</w:t>
      </w:r>
      <w:r>
        <w:rPr>
          <w:rFonts w:ascii="宋体" w:hAnsi="宋体" w:cs="宋体" w:eastAsia="宋体" w:hint="default"/>
          <w:sz w:val="21"/>
          <w:szCs w:val="21"/>
        </w:rPr>
        <w:t>房</w:t>
      </w:r>
      <w:r>
        <w:rPr>
          <w:rFonts w:ascii="宋体" w:hAnsi="宋体" w:cs="宋体" w:eastAsia="宋体" w:hint="default"/>
          <w:sz w:val="21"/>
          <w:szCs w:val="21"/>
        </w:rPr>
        <w:t>产权</w:t>
      </w:r>
      <w:r>
        <w:rPr>
          <w:rFonts w:ascii="宋体" w:hAnsi="宋体" w:cs="宋体" w:eastAsia="宋体" w:hint="default"/>
          <w:sz w:val="21"/>
          <w:szCs w:val="21"/>
        </w:rPr>
        <w:t>证。</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(6)</w:t>
      </w:r>
      <w:r>
        <w:rPr>
          <w:rFonts w:ascii="宋体" w:hAnsi="宋体" w:cs="宋体" w:eastAsia="宋体" w:hint="default"/>
          <w:sz w:val="21"/>
          <w:szCs w:val="21"/>
        </w:rPr>
        <w:t>变动</w:t>
      </w:r>
      <w:r>
        <w:rPr>
          <w:rFonts w:ascii="宋体" w:hAnsi="宋体" w:cs="宋体" w:eastAsia="宋体" w:hint="default"/>
          <w:sz w:val="21"/>
          <w:szCs w:val="21"/>
        </w:rPr>
        <w:t>幅</w:t>
      </w:r>
      <w:r>
        <w:rPr>
          <w:rFonts w:ascii="宋体" w:hAnsi="宋体" w:cs="宋体" w:eastAsia="宋体" w:hint="default"/>
          <w:sz w:val="21"/>
          <w:szCs w:val="21"/>
        </w:rPr>
        <w:t>度</w:t>
      </w:r>
      <w:r>
        <w:rPr>
          <w:rFonts w:ascii="宋体" w:hAnsi="宋体" w:cs="宋体" w:eastAsia="宋体" w:hint="default"/>
          <w:sz w:val="21"/>
          <w:szCs w:val="21"/>
        </w:rPr>
        <w:t>超过</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或</w:t>
      </w:r>
      <w:r>
        <w:rPr>
          <w:rFonts w:ascii="宋体" w:hAnsi="宋体" w:cs="宋体" w:eastAsia="宋体" w:hint="default"/>
          <w:sz w:val="21"/>
          <w:szCs w:val="21"/>
        </w:rPr>
        <w:t>占</w:t>
      </w:r>
      <w:r>
        <w:rPr>
          <w:rFonts w:ascii="宋体" w:hAnsi="宋体" w:cs="宋体" w:eastAsia="宋体" w:hint="default"/>
          <w:sz w:val="21"/>
          <w:szCs w:val="21"/>
        </w:rPr>
        <w:t>资</w:t>
      </w:r>
      <w:r>
        <w:rPr>
          <w:rFonts w:ascii="宋体" w:hAnsi="宋体" w:cs="宋体" w:eastAsia="宋体" w:hint="default"/>
          <w:sz w:val="21"/>
          <w:szCs w:val="21"/>
        </w:rPr>
        <w:t>产总额</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含</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原因</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产期末</w:t>
      </w:r>
      <w:r>
        <w:rPr>
          <w:rFonts w:ascii="宋体" w:hAnsi="宋体" w:cs="宋体" w:eastAsia="宋体" w:hint="default"/>
          <w:sz w:val="21"/>
          <w:szCs w:val="21"/>
        </w:rPr>
        <w:t>数</w:t>
      </w:r>
      <w:r>
        <w:rPr>
          <w:rFonts w:ascii="宋体" w:hAnsi="宋体" w:cs="宋体" w:eastAsia="宋体" w:hint="default"/>
          <w:sz w:val="21"/>
          <w:szCs w:val="21"/>
        </w:rPr>
        <w:t>较</w:t>
      </w:r>
      <w:r>
        <w:rPr>
          <w:rFonts w:ascii="宋体" w:hAnsi="宋体" w:cs="宋体" w:eastAsia="宋体" w:hint="default"/>
          <w:sz w:val="21"/>
          <w:szCs w:val="21"/>
        </w:rPr>
        <w:t>期</w:t>
      </w:r>
      <w:r>
        <w:rPr>
          <w:rFonts w:ascii="宋体" w:hAnsi="宋体" w:cs="宋体" w:eastAsia="宋体" w:hint="default"/>
          <w:sz w:val="21"/>
          <w:szCs w:val="21"/>
        </w:rPr>
        <w:t>初数</w:t>
      </w:r>
      <w:r>
        <w:rPr>
          <w:rFonts w:ascii="宋体" w:hAnsi="宋体" w:cs="宋体" w:eastAsia="宋体" w:hint="default"/>
          <w:sz w:val="21"/>
          <w:szCs w:val="21"/>
        </w:rPr>
        <w:t>增</w:t>
      </w:r>
      <w:r>
        <w:rPr>
          <w:rFonts w:ascii="宋体" w:hAnsi="宋体" w:cs="宋体" w:eastAsia="宋体" w:hint="default"/>
          <w:sz w:val="21"/>
          <w:szCs w:val="21"/>
        </w:rPr>
        <w:t>长</w:t>
      </w:r>
      <w:r>
        <w:rPr>
          <w:rFonts w:ascii="宋体" w:hAnsi="宋体" w:cs="宋体" w:eastAsia="宋体" w:hint="default"/>
          <w:spacing w:val="-2"/>
          <w:sz w:val="21"/>
          <w:szCs w:val="21"/>
        </w:rPr>
        <w:t> </w:t>
      </w:r>
      <w:r>
        <w:rPr>
          <w:rFonts w:ascii="宋体" w:hAnsi="宋体" w:cs="宋体" w:eastAsia="宋体" w:hint="default"/>
          <w:sz w:val="21"/>
          <w:szCs w:val="21"/>
        </w:rPr>
        <w:t>75.81%</w:t>
      </w:r>
      <w:r>
        <w:rPr>
          <w:rFonts w:ascii="宋体" w:hAnsi="宋体" w:cs="宋体" w:eastAsia="宋体" w:hint="default"/>
          <w:sz w:val="21"/>
          <w:szCs w:val="21"/>
        </w:rPr>
        <w:t>，</w:t>
      </w:r>
      <w:r>
        <w:rPr>
          <w:rFonts w:ascii="宋体" w:hAnsi="宋体" w:cs="宋体" w:eastAsia="宋体" w:hint="default"/>
          <w:sz w:val="21"/>
          <w:szCs w:val="21"/>
        </w:rPr>
        <w:t>主</w:t>
      </w:r>
      <w:r>
        <w:rPr>
          <w:rFonts w:ascii="宋体" w:hAnsi="宋体" w:cs="宋体" w:eastAsia="宋体" w:hint="default"/>
          <w:sz w:val="21"/>
          <w:szCs w:val="21"/>
        </w:rPr>
        <w:t>要</w:t>
      </w:r>
      <w:r>
        <w:rPr>
          <w:rFonts w:ascii="宋体" w:hAnsi="宋体" w:cs="宋体" w:eastAsia="宋体" w:hint="default"/>
          <w:sz w:val="21"/>
          <w:szCs w:val="21"/>
        </w:rPr>
        <w:t>系</w:t>
      </w:r>
      <w:r>
        <w:rPr>
          <w:rFonts w:ascii="宋体" w:hAnsi="宋体" w:cs="宋体" w:eastAsia="宋体" w:hint="default"/>
          <w:sz w:val="21"/>
          <w:szCs w:val="21"/>
        </w:rPr>
        <w:t>公司本</w:t>
      </w:r>
      <w:r>
        <w:rPr>
          <w:rFonts w:ascii="宋体" w:hAnsi="宋体" w:cs="宋体" w:eastAsia="宋体" w:hint="default"/>
          <w:sz w:val="21"/>
          <w:szCs w:val="21"/>
        </w:rPr>
        <w:t>期</w:t>
      </w:r>
      <w:r>
        <w:rPr>
          <w:rFonts w:ascii="宋体" w:hAnsi="宋体" w:cs="宋体" w:eastAsia="宋体" w:hint="default"/>
          <w:sz w:val="21"/>
          <w:szCs w:val="21"/>
        </w:rPr>
        <w:t>购</w:t>
      </w:r>
      <w:r>
        <w:rPr>
          <w:rFonts w:ascii="宋体" w:hAnsi="宋体" w:cs="宋体" w:eastAsia="宋体" w:hint="default"/>
          <w:sz w:val="21"/>
          <w:szCs w:val="21"/>
        </w:rPr>
        <w:t>置</w:t>
      </w:r>
      <w:r>
        <w:rPr>
          <w:rFonts w:ascii="宋体" w:hAnsi="宋体" w:cs="宋体" w:eastAsia="宋体" w:hint="default"/>
          <w:sz w:val="21"/>
          <w:szCs w:val="21"/>
        </w:rPr>
        <w:t>房</w:t>
      </w:r>
      <w:r>
        <w:rPr>
          <w:rFonts w:ascii="宋体" w:hAnsi="宋体" w:cs="宋体" w:eastAsia="宋体" w:hint="default"/>
          <w:sz w:val="21"/>
          <w:szCs w:val="21"/>
        </w:rPr>
        <w:t>屋</w:t>
      </w:r>
      <w:r>
        <w:rPr>
          <w:rFonts w:ascii="宋体" w:hAnsi="宋体" w:cs="宋体" w:eastAsia="宋体" w:hint="default"/>
          <w:sz w:val="21"/>
          <w:szCs w:val="21"/>
        </w:rPr>
        <w:t>及</w:t>
      </w:r>
      <w:r>
        <w:rPr>
          <w:rFonts w:ascii="宋体" w:hAnsi="宋体" w:cs="宋体" w:eastAsia="宋体" w:hint="default"/>
          <w:sz w:val="21"/>
          <w:szCs w:val="21"/>
        </w:rPr>
        <w:t>建</w:t>
      </w:r>
      <w:r>
        <w:rPr>
          <w:rFonts w:ascii="宋体" w:hAnsi="宋体" w:cs="宋体" w:eastAsia="宋体" w:hint="default"/>
          <w:sz w:val="21"/>
          <w:szCs w:val="21"/>
        </w:rPr>
        <w:t>筑</w:t>
      </w:r>
      <w:r>
        <w:rPr>
          <w:rFonts w:ascii="宋体" w:hAnsi="宋体" w:cs="宋体" w:eastAsia="宋体" w:hint="default"/>
          <w:sz w:val="21"/>
          <w:szCs w:val="21"/>
        </w:rPr>
        <w:t>物</w:t>
      </w:r>
      <w:r>
        <w:rPr>
          <w:rFonts w:ascii="宋体" w:hAnsi="宋体" w:cs="宋体" w:eastAsia="宋体" w:hint="default"/>
          <w:sz w:val="21"/>
          <w:szCs w:val="21"/>
        </w:rPr>
        <w:t>、</w:t>
      </w:r>
      <w:r>
        <w:rPr>
          <w:rFonts w:ascii="宋体" w:hAnsi="宋体" w:cs="宋体" w:eastAsia="宋体" w:hint="default"/>
          <w:sz w:val="21"/>
          <w:szCs w:val="21"/>
        </w:rPr>
        <w:t>采购</w:t>
      </w:r>
      <w:r>
        <w:rPr>
          <w:rFonts w:ascii="宋体" w:hAnsi="宋体" w:cs="宋体" w:eastAsia="宋体" w:hint="default"/>
          <w:sz w:val="21"/>
          <w:szCs w:val="21"/>
        </w:rPr>
        <w:t>机</w:t>
      </w:r>
      <w:r>
        <w:rPr>
          <w:rFonts w:ascii="宋体" w:hAnsi="宋体" w:cs="宋体" w:eastAsia="宋体" w:hint="default"/>
          <w:sz w:val="21"/>
          <w:szCs w:val="21"/>
        </w:rPr>
        <w:t>器</w:t>
      </w:r>
      <w:r>
        <w:rPr>
          <w:rFonts w:ascii="宋体" w:hAnsi="宋体" w:cs="宋体" w:eastAsia="宋体" w:hint="default"/>
          <w:sz w:val="21"/>
          <w:szCs w:val="21"/>
        </w:rPr>
        <w:t>设</w:t>
      </w:r>
      <w:r>
        <w:rPr>
          <w:rFonts w:ascii="宋体" w:hAnsi="宋体" w:cs="宋体" w:eastAsia="宋体" w:hint="default"/>
          <w:sz w:val="21"/>
          <w:szCs w:val="21"/>
        </w:rPr>
        <w:t>备</w:t>
      </w:r>
      <w:r>
        <w:rPr>
          <w:rFonts w:ascii="宋体" w:hAnsi="宋体" w:cs="宋体" w:eastAsia="宋体" w:hint="default"/>
          <w:sz w:val="21"/>
          <w:szCs w:val="21"/>
        </w:rPr>
        <w:t>等</w:t>
      </w: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tabs>
          <w:tab w:pos="5941" w:val="left" w:leader="none"/>
        </w:tabs>
        <w:spacing w:before="36"/>
        <w:ind w:left="575" w:right="471" w:firstLine="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1"/>
          <w:sz w:val="21"/>
          <w:szCs w:val="21"/>
        </w:rPr>
        <w:t> </w:t>
      </w:r>
      <w:r>
        <w:rPr>
          <w:rFonts w:ascii="宋体" w:hAnsi="宋体" w:cs="宋体" w:eastAsia="宋体" w:hint="default"/>
          <w:sz w:val="21"/>
          <w:szCs w:val="21"/>
        </w:rPr>
        <w:t>在</w:t>
      </w:r>
      <w:r>
        <w:rPr>
          <w:rFonts w:ascii="宋体" w:hAnsi="宋体" w:cs="宋体" w:eastAsia="宋体" w:hint="default"/>
          <w:sz w:val="21"/>
          <w:szCs w:val="21"/>
        </w:rPr>
        <w:t>建</w:t>
      </w: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ab/>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pacing w:val="-43"/>
          <w:sz w:val="21"/>
          <w:szCs w:val="21"/>
        </w:rPr>
        <w:t> </w:t>
      </w:r>
      <w:r>
        <w:rPr>
          <w:rFonts w:ascii="宋体" w:hAnsi="宋体" w:cs="宋体" w:eastAsia="宋体" w:hint="default"/>
          <w:sz w:val="21"/>
          <w:szCs w:val="21"/>
        </w:rPr>
        <w:t>5,741,920.00 </w:t>
      </w:r>
    </w:p>
    <w:p>
      <w:pPr>
        <w:spacing w:after="0"/>
        <w:jc w:val="left"/>
        <w:rPr>
          <w:rFonts w:ascii="宋体" w:hAnsi="宋体" w:cs="宋体" w:eastAsia="宋体" w:hint="default"/>
          <w:sz w:val="21"/>
          <w:szCs w:val="21"/>
        </w:rPr>
        <w:sectPr>
          <w:pgSz w:w="11900" w:h="16840"/>
          <w:pgMar w:header="846" w:footer="1042" w:top="1180" w:bottom="1240" w:left="980" w:right="940"/>
        </w:sectPr>
      </w:pPr>
    </w:p>
    <w:p>
      <w:pPr>
        <w:spacing w:line="240" w:lineRule="auto" w:before="4"/>
        <w:rPr>
          <w:rFonts w:ascii="宋体" w:hAnsi="宋体" w:cs="宋体" w:eastAsia="宋体" w:hint="default"/>
          <w:sz w:val="24"/>
          <w:szCs w:val="24"/>
        </w:rPr>
      </w:pPr>
    </w:p>
    <w:p>
      <w:pPr>
        <w:spacing w:before="36"/>
        <w:ind w:left="855"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line="240" w:lineRule="auto" w:before="8"/>
        <w:rPr>
          <w:rFonts w:ascii="宋体" w:hAnsi="宋体" w:cs="宋体" w:eastAsia="宋体" w:hint="default"/>
          <w:sz w:val="17"/>
          <w:szCs w:val="17"/>
        </w:rPr>
      </w:pPr>
    </w:p>
    <w:p>
      <w:pPr>
        <w:spacing w:before="0"/>
        <w:ind w:left="836"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期末</w:t>
      </w:r>
      <w:r>
        <w:rPr>
          <w:rFonts w:ascii="宋体" w:hAnsi="宋体" w:cs="宋体" w:eastAsia="宋体" w:hint="default"/>
          <w:sz w:val="18"/>
          <w:szCs w:val="18"/>
          <w:u w:val="single" w:color="000000"/>
        </w:rPr>
        <w:t>数                                </w:t>
      </w:r>
      <w:r>
        <w:rPr>
          <w:rFonts w:ascii="宋体" w:hAnsi="宋体" w:cs="宋体" w:eastAsia="宋体" w:hint="default"/>
          <w:spacing w:val="54"/>
          <w:sz w:val="18"/>
          <w:szCs w:val="18"/>
          <w:u w:val="single" w:color="000000"/>
        </w:rPr>
        <w:t> </w:t>
      </w:r>
      <w:r>
        <w:rPr>
          <w:rFonts w:ascii="宋体" w:hAnsi="宋体" w:cs="宋体" w:eastAsia="宋体" w:hint="default"/>
          <w:spacing w:val="54"/>
          <w:sz w:val="18"/>
          <w:szCs w:val="18"/>
          <w:u w:val="single" w:color="000000"/>
        </w:rPr>
      </w:r>
      <w:r>
        <w:rPr>
          <w:rFonts w:ascii="宋体" w:hAnsi="宋体" w:cs="宋体" w:eastAsia="宋体" w:hint="default"/>
          <w:spacing w:val="54"/>
          <w:sz w:val="18"/>
          <w:szCs w:val="18"/>
        </w:rPr>
      </w:r>
      <w:r>
        <w:rPr>
          <w:rFonts w:ascii="宋体" w:hAnsi="宋体" w:cs="宋体" w:eastAsia="宋体" w:hint="default"/>
          <w:spacing w:val="54"/>
          <w:sz w:val="18"/>
          <w:szCs w:val="18"/>
          <w:u w:val="single" w:color="000000"/>
        </w:rPr>
        <w:t> </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初数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before="38"/>
        <w:ind w:left="327" w:right="0" w:firstLine="0"/>
        <w:jc w:val="left"/>
        <w:rPr>
          <w:rFonts w:ascii="宋体" w:hAnsi="宋体" w:cs="宋体" w:eastAsia="宋体" w:hint="default"/>
          <w:sz w:val="18"/>
          <w:szCs w:val="18"/>
        </w:rPr>
      </w:pPr>
      <w:r>
        <w:rPr>
          <w:rFonts w:ascii="宋体" w:hAnsi="宋体" w:cs="宋体" w:eastAsia="宋体" w:hint="default"/>
          <w:sz w:val="18"/>
          <w:szCs w:val="18"/>
        </w:rPr>
        <w:t>工</w:t>
      </w:r>
      <w:r>
        <w:rPr>
          <w:rFonts w:ascii="宋体" w:hAnsi="宋体" w:cs="宋体" w:eastAsia="宋体" w:hint="default"/>
          <w:sz w:val="18"/>
          <w:szCs w:val="18"/>
        </w:rPr>
        <w:t>程</w:t>
      </w:r>
      <w:r>
        <w:rPr>
          <w:rFonts w:ascii="宋体" w:hAnsi="宋体" w:cs="宋体" w:eastAsia="宋体" w:hint="default"/>
          <w:sz w:val="18"/>
          <w:szCs w:val="18"/>
        </w:rPr>
        <w:t>名称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减值</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减值</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w:t>
      </w:r>
      <w:r>
        <w:rPr>
          <w:rFonts w:ascii="宋体" w:hAnsi="宋体" w:cs="宋体" w:eastAsia="宋体" w:hint="default"/>
          <w:sz w:val="18"/>
          <w:szCs w:val="18"/>
        </w:rPr>
        <w:t> </w:t>
      </w:r>
    </w:p>
    <w:p>
      <w:pPr>
        <w:spacing w:line="240" w:lineRule="auto" w:before="9"/>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445"/>
        <w:gridCol w:w="950"/>
        <w:gridCol w:w="679"/>
        <w:gridCol w:w="713"/>
        <w:gridCol w:w="1296"/>
        <w:gridCol w:w="499"/>
        <w:gridCol w:w="1171"/>
        <w:gridCol w:w="372"/>
        <w:gridCol w:w="533"/>
        <w:gridCol w:w="358"/>
        <w:gridCol w:w="712"/>
      </w:tblGrid>
      <w:tr>
        <w:trPr>
          <w:trHeight w:val="400"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产 </w:t>
            </w:r>
            <w:r>
              <w:rPr>
                <w:rFonts w:ascii="宋体" w:hAnsi="宋体" w:cs="宋体" w:eastAsia="宋体" w:hint="default"/>
                <w:sz w:val="18"/>
                <w:szCs w:val="18"/>
              </w:rPr>
              <w:t>75</w:t>
            </w:r>
            <w:r>
              <w:rPr>
                <w:rFonts w:ascii="宋体" w:hAnsi="宋体" w:cs="宋体" w:eastAsia="宋体" w:hint="default"/>
                <w:spacing w:val="-68"/>
                <w:sz w:val="18"/>
                <w:szCs w:val="18"/>
              </w:rPr>
              <w:t> </w:t>
            </w:r>
            <w:r>
              <w:rPr>
                <w:rFonts w:ascii="宋体" w:hAnsi="宋体" w:cs="宋体" w:eastAsia="宋体" w:hint="default"/>
                <w:sz w:val="18"/>
                <w:szCs w:val="18"/>
              </w:rPr>
              <w:t>万</w:t>
            </w:r>
            <w:r>
              <w:rPr>
                <w:rFonts w:ascii="宋体" w:hAnsi="宋体" w:cs="宋体" w:eastAsia="宋体" w:hint="default"/>
                <w:sz w:val="18"/>
                <w:szCs w:val="18"/>
              </w:rPr>
              <w:t>台</w:t>
            </w:r>
            <w:r>
              <w:rPr>
                <w:rFonts w:ascii="宋体" w:hAnsi="宋体" w:cs="宋体" w:eastAsia="宋体" w:hint="default"/>
                <w:sz w:val="18"/>
                <w:szCs w:val="18"/>
              </w:rPr>
              <w:t>新</w:t>
            </w:r>
            <w:r>
              <w:rPr>
                <w:rFonts w:ascii="宋体" w:hAnsi="宋体" w:cs="宋体" w:eastAsia="宋体" w:hint="default"/>
                <w:sz w:val="18"/>
                <w:szCs w:val="18"/>
              </w:rPr>
              <w:t>型</w:t>
            </w:r>
            <w:r>
              <w:rPr>
                <w:rFonts w:ascii="宋体" w:hAnsi="宋体" w:cs="宋体" w:eastAsia="宋体" w:hint="default"/>
                <w:sz w:val="18"/>
                <w:szCs w:val="18"/>
              </w:rPr>
              <w:t>水泵</w:t>
            </w:r>
            <w:r>
              <w:rPr>
                <w:rFonts w:ascii="宋体" w:hAnsi="宋体" w:cs="宋体" w:eastAsia="宋体" w:hint="default"/>
                <w:sz w:val="18"/>
                <w:szCs w:val="18"/>
              </w:rPr>
              <w:t>项目</w:t>
            </w:r>
            <w:r>
              <w:rPr>
                <w:rFonts w:ascii="宋体" w:hAnsi="宋体" w:cs="宋体" w:eastAsia="宋体" w:hint="default"/>
                <w:sz w:val="18"/>
                <w:szCs w:val="18"/>
              </w:rPr>
              <w:t> </w:t>
            </w:r>
          </w:p>
        </w:tc>
        <w:tc>
          <w:tcPr>
            <w:tcW w:w="16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230" w:right="0"/>
              <w:jc w:val="left"/>
              <w:rPr>
                <w:rFonts w:ascii="宋体" w:hAnsi="宋体" w:cs="宋体" w:eastAsia="宋体" w:hint="default"/>
                <w:sz w:val="18"/>
                <w:szCs w:val="18"/>
              </w:rPr>
            </w:pPr>
            <w:r>
              <w:rPr>
                <w:rFonts w:ascii="宋体"/>
                <w:sz w:val="18"/>
              </w:rPr>
              <w:t>1,297,553.60 </w:t>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51"/>
              <w:jc w:val="right"/>
              <w:rPr>
                <w:rFonts w:ascii="宋体" w:hAnsi="宋体" w:cs="宋体" w:eastAsia="宋体" w:hint="default"/>
                <w:sz w:val="18"/>
                <w:szCs w:val="18"/>
              </w:rPr>
            </w:pPr>
            <w:r>
              <w:rPr>
                <w:rFonts w:ascii="宋体"/>
                <w:w w:val="101"/>
                <w:sz w:val="18"/>
              </w:rPr>
              <w:t> </w:t>
            </w:r>
            <w:r>
              <w:rPr>
                <w:rFonts w:ascii="宋体"/>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
              <w:jc w:val="center"/>
              <w:rPr>
                <w:rFonts w:ascii="宋体" w:hAnsi="宋体" w:cs="宋体" w:eastAsia="宋体" w:hint="default"/>
                <w:sz w:val="18"/>
                <w:szCs w:val="18"/>
              </w:rPr>
            </w:pPr>
            <w:r>
              <w:rPr>
                <w:rFonts w:ascii="宋体"/>
                <w:sz w:val="18"/>
              </w:rPr>
              <w:t>1,297,553.60 </w:t>
            </w:r>
          </w:p>
        </w:tc>
        <w:tc>
          <w:tcPr>
            <w:tcW w:w="16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62" w:right="0"/>
              <w:jc w:val="left"/>
              <w:rPr>
                <w:rFonts w:ascii="宋体" w:hAnsi="宋体" w:cs="宋体" w:eastAsia="宋体" w:hint="default"/>
                <w:sz w:val="18"/>
                <w:szCs w:val="18"/>
              </w:rPr>
            </w:pPr>
            <w:r>
              <w:rPr>
                <w:rFonts w:ascii="宋体"/>
                <w:sz w:val="18"/>
              </w:rPr>
              <w:t>1,252,479.99 </w:t>
            </w:r>
          </w:p>
        </w:tc>
        <w:tc>
          <w:tcPr>
            <w:tcW w:w="37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6" w:right="0"/>
              <w:jc w:val="center"/>
              <w:rPr>
                <w:rFonts w:ascii="宋体" w:hAnsi="宋体" w:cs="宋体" w:eastAsia="宋体" w:hint="default"/>
                <w:sz w:val="18"/>
                <w:szCs w:val="18"/>
              </w:rPr>
            </w:pPr>
            <w:r>
              <w:rPr>
                <w:rFonts w:ascii="宋体"/>
                <w:w w:val="101"/>
                <w:sz w:val="18"/>
              </w:rPr>
              <w:t> </w:t>
            </w:r>
            <w:r>
              <w:rPr>
                <w:rFonts w:ascii="宋体"/>
                <w:sz w:val="18"/>
              </w:rPr>
            </w:r>
          </w:p>
        </w:tc>
        <w:tc>
          <w:tcPr>
            <w:tcW w:w="16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6"/>
              <w:ind w:left="127" w:right="0"/>
              <w:jc w:val="left"/>
              <w:rPr>
                <w:rFonts w:ascii="宋体" w:hAnsi="宋体" w:cs="宋体" w:eastAsia="宋体" w:hint="default"/>
                <w:sz w:val="18"/>
                <w:szCs w:val="18"/>
              </w:rPr>
            </w:pPr>
            <w:r>
              <w:rPr>
                <w:rFonts w:ascii="宋体"/>
                <w:sz w:val="18"/>
              </w:rPr>
              <w:t>1,252,479.99 </w:t>
            </w:r>
          </w:p>
        </w:tc>
      </w:tr>
      <w:tr>
        <w:trPr>
          <w:trHeight w:val="420"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产 </w:t>
            </w:r>
            <w:r>
              <w:rPr>
                <w:rFonts w:ascii="宋体" w:hAnsi="宋体" w:cs="宋体" w:eastAsia="宋体" w:hint="default"/>
                <w:sz w:val="18"/>
                <w:szCs w:val="18"/>
              </w:rPr>
              <w:t>68</w:t>
            </w:r>
            <w:r>
              <w:rPr>
                <w:rFonts w:ascii="宋体" w:hAnsi="宋体" w:cs="宋体" w:eastAsia="宋体" w:hint="default"/>
                <w:spacing w:val="-68"/>
                <w:sz w:val="18"/>
                <w:szCs w:val="18"/>
              </w:rPr>
              <w:t> </w:t>
            </w:r>
            <w:r>
              <w:rPr>
                <w:rFonts w:ascii="宋体" w:hAnsi="宋体" w:cs="宋体" w:eastAsia="宋体" w:hint="default"/>
                <w:sz w:val="18"/>
                <w:szCs w:val="18"/>
              </w:rPr>
              <w:t>万</w:t>
            </w:r>
            <w:r>
              <w:rPr>
                <w:rFonts w:ascii="宋体" w:hAnsi="宋体" w:cs="宋体" w:eastAsia="宋体" w:hint="default"/>
                <w:sz w:val="18"/>
                <w:szCs w:val="18"/>
              </w:rPr>
              <w:t>台</w:t>
            </w:r>
            <w:r>
              <w:rPr>
                <w:rFonts w:ascii="宋体" w:hAnsi="宋体" w:cs="宋体" w:eastAsia="宋体" w:hint="default"/>
                <w:sz w:val="18"/>
                <w:szCs w:val="18"/>
              </w:rPr>
              <w:t>园</w:t>
            </w:r>
            <w:r>
              <w:rPr>
                <w:rFonts w:ascii="宋体" w:hAnsi="宋体" w:cs="宋体" w:eastAsia="宋体" w:hint="default"/>
                <w:sz w:val="18"/>
                <w:szCs w:val="18"/>
              </w:rPr>
              <w:t>林机</w:t>
            </w:r>
            <w:r>
              <w:rPr>
                <w:rFonts w:ascii="宋体" w:hAnsi="宋体" w:cs="宋体" w:eastAsia="宋体" w:hint="default"/>
                <w:sz w:val="18"/>
                <w:szCs w:val="18"/>
              </w:rPr>
              <w:t>械</w:t>
            </w:r>
            <w:r>
              <w:rPr>
                <w:rFonts w:ascii="宋体" w:hAnsi="宋体" w:cs="宋体" w:eastAsia="宋体" w:hint="default"/>
                <w:sz w:val="18"/>
                <w:szCs w:val="18"/>
              </w:rPr>
              <w:t>项目</w:t>
            </w:r>
            <w:r>
              <w:rPr>
                <w:rFonts w:ascii="宋体" w:hAnsi="宋体" w:cs="宋体" w:eastAsia="宋体" w:hint="default"/>
                <w:sz w:val="18"/>
                <w:szCs w:val="18"/>
              </w:rPr>
              <w:t> </w:t>
            </w:r>
          </w:p>
        </w:tc>
        <w:tc>
          <w:tcPr>
            <w:tcW w:w="16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230" w:right="0"/>
              <w:jc w:val="left"/>
              <w:rPr>
                <w:rFonts w:ascii="宋体" w:hAnsi="宋体" w:cs="宋体" w:eastAsia="宋体" w:hint="default"/>
                <w:sz w:val="18"/>
                <w:szCs w:val="18"/>
              </w:rPr>
            </w:pPr>
            <w:r>
              <w:rPr>
                <w:rFonts w:ascii="宋体"/>
                <w:sz w:val="18"/>
              </w:rPr>
              <w:t>1,378,366.40 </w:t>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51"/>
              <w:jc w:val="right"/>
              <w:rPr>
                <w:rFonts w:ascii="宋体" w:hAnsi="宋体" w:cs="宋体" w:eastAsia="宋体" w:hint="default"/>
                <w:sz w:val="18"/>
                <w:szCs w:val="18"/>
              </w:rPr>
            </w:pPr>
            <w:r>
              <w:rPr>
                <w:rFonts w:ascii="宋体"/>
                <w:w w:val="101"/>
                <w:sz w:val="18"/>
              </w:rPr>
              <w:t> </w:t>
            </w:r>
            <w:r>
              <w:rPr>
                <w:rFonts w:ascii="宋体"/>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2"/>
              <w:jc w:val="center"/>
              <w:rPr>
                <w:rFonts w:ascii="宋体" w:hAnsi="宋体" w:cs="宋体" w:eastAsia="宋体" w:hint="default"/>
                <w:sz w:val="18"/>
                <w:szCs w:val="18"/>
              </w:rPr>
            </w:pPr>
            <w:r>
              <w:rPr>
                <w:rFonts w:ascii="宋体"/>
                <w:sz w:val="18"/>
              </w:rPr>
              <w:t>1,378,366.40 </w:t>
            </w:r>
          </w:p>
        </w:tc>
        <w:tc>
          <w:tcPr>
            <w:tcW w:w="16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62" w:right="0"/>
              <w:jc w:val="left"/>
              <w:rPr>
                <w:rFonts w:ascii="宋体" w:hAnsi="宋体" w:cs="宋体" w:eastAsia="宋体" w:hint="default"/>
                <w:sz w:val="18"/>
                <w:szCs w:val="18"/>
              </w:rPr>
            </w:pPr>
            <w:r>
              <w:rPr>
                <w:rFonts w:ascii="宋体"/>
                <w:sz w:val="18"/>
              </w:rPr>
              <w:t>1,330,485.55 </w:t>
            </w:r>
          </w:p>
        </w:tc>
        <w:tc>
          <w:tcPr>
            <w:tcW w:w="37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6" w:right="0"/>
              <w:jc w:val="center"/>
              <w:rPr>
                <w:rFonts w:ascii="宋体" w:hAnsi="宋体" w:cs="宋体" w:eastAsia="宋体" w:hint="default"/>
                <w:sz w:val="18"/>
                <w:szCs w:val="18"/>
              </w:rPr>
            </w:pPr>
            <w:r>
              <w:rPr>
                <w:rFonts w:ascii="宋体"/>
                <w:w w:val="101"/>
                <w:sz w:val="18"/>
              </w:rPr>
              <w:t> </w:t>
            </w:r>
            <w:r>
              <w:rPr>
                <w:rFonts w:ascii="宋体"/>
                <w:sz w:val="18"/>
              </w:rPr>
            </w:r>
          </w:p>
        </w:tc>
        <w:tc>
          <w:tcPr>
            <w:tcW w:w="16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4"/>
              <w:ind w:left="127" w:right="0"/>
              <w:jc w:val="left"/>
              <w:rPr>
                <w:rFonts w:ascii="宋体" w:hAnsi="宋体" w:cs="宋体" w:eastAsia="宋体" w:hint="default"/>
                <w:sz w:val="18"/>
                <w:szCs w:val="18"/>
              </w:rPr>
            </w:pPr>
            <w:r>
              <w:rPr>
                <w:rFonts w:ascii="宋体"/>
                <w:sz w:val="18"/>
              </w:rPr>
              <w:t>1,330,485.55 </w:t>
            </w:r>
          </w:p>
        </w:tc>
      </w:tr>
      <w:tr>
        <w:trPr>
          <w:trHeight w:val="420"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零</w:t>
            </w:r>
            <w:r>
              <w:rPr>
                <w:rFonts w:ascii="宋体" w:hAnsi="宋体" w:cs="宋体" w:eastAsia="宋体" w:hint="default"/>
                <w:sz w:val="18"/>
                <w:szCs w:val="18"/>
              </w:rPr>
              <w:t>星</w:t>
            </w:r>
            <w:r>
              <w:rPr>
                <w:rFonts w:ascii="宋体" w:hAnsi="宋体" w:cs="宋体" w:eastAsia="宋体" w:hint="default"/>
                <w:sz w:val="18"/>
                <w:szCs w:val="18"/>
              </w:rPr>
              <w:t>工</w:t>
            </w:r>
            <w:r>
              <w:rPr>
                <w:rFonts w:ascii="宋体" w:hAnsi="宋体" w:cs="宋体" w:eastAsia="宋体" w:hint="default"/>
                <w:sz w:val="18"/>
                <w:szCs w:val="18"/>
              </w:rPr>
              <w:t>程</w:t>
            </w:r>
            <w:r>
              <w:rPr>
                <w:rFonts w:ascii="宋体" w:hAnsi="宋体" w:cs="宋体" w:eastAsia="宋体" w:hint="default"/>
                <w:sz w:val="18"/>
                <w:szCs w:val="18"/>
              </w:rPr>
              <w:t> </w:t>
            </w:r>
          </w:p>
        </w:tc>
        <w:tc>
          <w:tcPr>
            <w:tcW w:w="16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6"/>
              <w:ind w:left="230" w:right="0"/>
              <w:jc w:val="left"/>
              <w:rPr>
                <w:rFonts w:ascii="宋体" w:hAnsi="宋体" w:cs="宋体" w:eastAsia="宋体" w:hint="default"/>
                <w:sz w:val="18"/>
                <w:szCs w:val="18"/>
              </w:rPr>
            </w:pPr>
            <w:r>
              <w:rPr>
                <w:rFonts w:ascii="宋体"/>
                <w:sz w:val="18"/>
              </w:rPr>
              <w:t>3,066,000.00 </w:t>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51"/>
              <w:jc w:val="right"/>
              <w:rPr>
                <w:rFonts w:ascii="宋体" w:hAnsi="宋体" w:cs="宋体" w:eastAsia="宋体" w:hint="default"/>
                <w:sz w:val="18"/>
                <w:szCs w:val="18"/>
              </w:rPr>
            </w:pPr>
            <w:r>
              <w:rPr>
                <w:rFonts w:ascii="宋体"/>
                <w:w w:val="101"/>
                <w:sz w:val="18"/>
              </w:rPr>
              <w:t> </w:t>
            </w:r>
            <w:r>
              <w:rPr>
                <w:rFonts w:ascii="宋体"/>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2"/>
              <w:jc w:val="center"/>
              <w:rPr>
                <w:rFonts w:ascii="宋体" w:hAnsi="宋体" w:cs="宋体" w:eastAsia="宋体" w:hint="default"/>
                <w:sz w:val="18"/>
                <w:szCs w:val="18"/>
              </w:rPr>
            </w:pPr>
            <w:r>
              <w:rPr>
                <w:rFonts w:ascii="宋体"/>
                <w:sz w:val="18"/>
              </w:rPr>
              <w:t>3,066,000.00 </w:t>
            </w:r>
          </w:p>
        </w:tc>
        <w:tc>
          <w:tcPr>
            <w:tcW w:w="16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6"/>
              <w:ind w:left="62" w:right="0"/>
              <w:jc w:val="left"/>
              <w:rPr>
                <w:rFonts w:ascii="宋体" w:hAnsi="宋体" w:cs="宋体" w:eastAsia="宋体" w:hint="default"/>
                <w:sz w:val="18"/>
                <w:szCs w:val="18"/>
              </w:rPr>
            </w:pPr>
            <w:r>
              <w:rPr>
                <w:rFonts w:ascii="宋体"/>
                <w:sz w:val="18"/>
              </w:rPr>
              <w:t>2,659,243.37 </w:t>
            </w:r>
          </w:p>
        </w:tc>
        <w:tc>
          <w:tcPr>
            <w:tcW w:w="372"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6" w:right="0"/>
              <w:jc w:val="center"/>
              <w:rPr>
                <w:rFonts w:ascii="宋体" w:hAnsi="宋体" w:cs="宋体" w:eastAsia="宋体" w:hint="default"/>
                <w:sz w:val="18"/>
                <w:szCs w:val="18"/>
              </w:rPr>
            </w:pPr>
            <w:r>
              <w:rPr>
                <w:rFonts w:ascii="宋体"/>
                <w:w w:val="101"/>
                <w:sz w:val="18"/>
              </w:rPr>
              <w:t> </w:t>
            </w:r>
            <w:r>
              <w:rPr>
                <w:rFonts w:ascii="宋体"/>
                <w:sz w:val="18"/>
              </w:rPr>
            </w:r>
          </w:p>
        </w:tc>
        <w:tc>
          <w:tcPr>
            <w:tcW w:w="16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6"/>
              <w:ind w:left="127" w:right="0"/>
              <w:jc w:val="left"/>
              <w:rPr>
                <w:rFonts w:ascii="宋体" w:hAnsi="宋体" w:cs="宋体" w:eastAsia="宋体" w:hint="default"/>
                <w:sz w:val="18"/>
                <w:szCs w:val="18"/>
              </w:rPr>
            </w:pPr>
            <w:r>
              <w:rPr>
                <w:rFonts w:ascii="宋体"/>
                <w:sz w:val="18"/>
              </w:rPr>
              <w:t>2,659,243.37 </w:t>
            </w:r>
          </w:p>
        </w:tc>
      </w:tr>
      <w:tr>
        <w:trPr>
          <w:trHeight w:val="300"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1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6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230" w:right="0"/>
              <w:jc w:val="left"/>
              <w:rPr>
                <w:rFonts w:ascii="宋体" w:hAnsi="宋体" w:cs="宋体" w:eastAsia="宋体" w:hint="default"/>
                <w:sz w:val="18"/>
                <w:szCs w:val="18"/>
              </w:rPr>
            </w:pPr>
            <w:r>
              <w:rPr>
                <w:rFonts w:ascii="宋体"/>
                <w:w w:val="101"/>
                <w:sz w:val="18"/>
              </w:rPr>
            </w:r>
            <w:r>
              <w:rPr>
                <w:rFonts w:ascii="宋体"/>
                <w:sz w:val="18"/>
                <w:u w:val="thick" w:color="000000"/>
              </w:rPr>
              <w:t>5,741,920.00</w:t>
            </w:r>
            <w:r>
              <w:rPr>
                <w:rFonts w:ascii="宋体"/>
                <w:sz w:val="18"/>
              </w:rPr>
              <w:t> </w:t>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51"/>
              <w:jc w:val="right"/>
              <w:rPr>
                <w:rFonts w:ascii="宋体" w:hAnsi="宋体" w:cs="宋体" w:eastAsia="宋体" w:hint="default"/>
                <w:sz w:val="18"/>
                <w:szCs w:val="18"/>
              </w:rPr>
            </w:pPr>
            <w:r>
              <w:rPr>
                <w:rFonts w:ascii="宋体"/>
                <w:w w:val="101"/>
                <w:sz w:val="18"/>
              </w:rPr>
              <w:t> </w:t>
            </w:r>
            <w:r>
              <w:rPr>
                <w:rFonts w:ascii="宋体"/>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2"/>
              <w:jc w:val="center"/>
              <w:rPr>
                <w:rFonts w:ascii="宋体" w:hAnsi="宋体" w:cs="宋体" w:eastAsia="宋体" w:hint="default"/>
                <w:sz w:val="18"/>
                <w:szCs w:val="18"/>
              </w:rPr>
            </w:pPr>
            <w:r>
              <w:rPr>
                <w:rFonts w:ascii="宋体"/>
                <w:w w:val="101"/>
                <w:sz w:val="18"/>
              </w:rPr>
            </w:r>
            <w:r>
              <w:rPr>
                <w:rFonts w:ascii="宋体"/>
                <w:sz w:val="18"/>
                <w:u w:val="thick" w:color="000000"/>
              </w:rPr>
              <w:t>5,741,920.00</w:t>
            </w:r>
            <w:r>
              <w:rPr>
                <w:rFonts w:ascii="宋体"/>
                <w:sz w:val="18"/>
              </w:rPr>
              <w:t> </w:t>
            </w:r>
          </w:p>
        </w:tc>
        <w:tc>
          <w:tcPr>
            <w:tcW w:w="16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62" w:right="0"/>
              <w:jc w:val="left"/>
              <w:rPr>
                <w:rFonts w:ascii="宋体" w:hAnsi="宋体" w:cs="宋体" w:eastAsia="宋体" w:hint="default"/>
                <w:sz w:val="18"/>
                <w:szCs w:val="18"/>
              </w:rPr>
            </w:pPr>
            <w:r>
              <w:rPr>
                <w:rFonts w:ascii="宋体"/>
                <w:w w:val="101"/>
                <w:sz w:val="18"/>
              </w:rPr>
            </w:r>
            <w:r>
              <w:rPr>
                <w:rFonts w:ascii="宋体"/>
                <w:sz w:val="18"/>
                <w:u w:val="thick" w:color="000000"/>
              </w:rPr>
              <w:t>5,242,208.91</w:t>
            </w:r>
            <w:r>
              <w:rPr>
                <w:rFonts w:ascii="宋体"/>
                <w:sz w:val="18"/>
              </w:rPr>
              <w:t> </w:t>
            </w:r>
          </w:p>
        </w:tc>
        <w:tc>
          <w:tcPr>
            <w:tcW w:w="37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6" w:right="0"/>
              <w:jc w:val="center"/>
              <w:rPr>
                <w:rFonts w:ascii="宋体" w:hAnsi="宋体" w:cs="宋体" w:eastAsia="宋体" w:hint="default"/>
                <w:sz w:val="18"/>
                <w:szCs w:val="18"/>
              </w:rPr>
            </w:pPr>
            <w:r>
              <w:rPr>
                <w:rFonts w:ascii="宋体"/>
                <w:w w:val="101"/>
                <w:sz w:val="18"/>
              </w:rPr>
              <w:t> </w:t>
            </w:r>
            <w:r>
              <w:rPr>
                <w:rFonts w:ascii="宋体"/>
                <w:sz w:val="18"/>
              </w:rPr>
            </w:r>
          </w:p>
        </w:tc>
        <w:tc>
          <w:tcPr>
            <w:tcW w:w="16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4"/>
              <w:ind w:left="127" w:right="0"/>
              <w:jc w:val="left"/>
              <w:rPr>
                <w:rFonts w:ascii="宋体" w:hAnsi="宋体" w:cs="宋体" w:eastAsia="宋体" w:hint="default"/>
                <w:sz w:val="18"/>
                <w:szCs w:val="18"/>
              </w:rPr>
            </w:pPr>
            <w:r>
              <w:rPr>
                <w:rFonts w:ascii="宋体"/>
                <w:w w:val="101"/>
                <w:sz w:val="18"/>
              </w:rPr>
            </w:r>
            <w:r>
              <w:rPr>
                <w:rFonts w:ascii="宋体"/>
                <w:sz w:val="18"/>
                <w:u w:val="thick" w:color="000000"/>
              </w:rPr>
              <w:t>5,242,208.91</w:t>
            </w:r>
            <w:r>
              <w:rPr>
                <w:rFonts w:ascii="宋体"/>
                <w:sz w:val="18"/>
              </w:rPr>
              <w:t> </w:t>
            </w:r>
          </w:p>
        </w:tc>
      </w:tr>
      <w:tr>
        <w:trPr>
          <w:trHeight w:val="600" w:hRule="exact"/>
        </w:trPr>
        <w:tc>
          <w:tcPr>
            <w:tcW w:w="9728"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75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4"/>
                <w:sz w:val="21"/>
                <w:szCs w:val="21"/>
              </w:rPr>
              <w:t> </w:t>
            </w:r>
            <w:r>
              <w:rPr>
                <w:rFonts w:ascii="宋体" w:hAnsi="宋体" w:cs="宋体" w:eastAsia="宋体" w:hint="default"/>
                <w:sz w:val="21"/>
                <w:szCs w:val="21"/>
              </w:rPr>
              <w:t>在</w:t>
            </w:r>
            <w:r>
              <w:rPr>
                <w:rFonts w:ascii="宋体" w:hAnsi="宋体" w:cs="宋体" w:eastAsia="宋体" w:hint="default"/>
                <w:sz w:val="21"/>
                <w:szCs w:val="21"/>
              </w:rPr>
              <w:t>建</w:t>
            </w: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增减变动</w:t>
            </w:r>
            <w:r>
              <w:rPr>
                <w:rFonts w:ascii="宋体" w:hAnsi="宋体" w:cs="宋体" w:eastAsia="宋体" w:hint="default"/>
                <w:sz w:val="21"/>
                <w:szCs w:val="21"/>
              </w:rPr>
              <w:t>情况</w:t>
            </w:r>
            <w:r>
              <w:rPr>
                <w:rFonts w:ascii="宋体" w:hAnsi="宋体" w:cs="宋体" w:eastAsia="宋体" w:hint="default"/>
                <w:sz w:val="21"/>
                <w:szCs w:val="21"/>
              </w:rPr>
              <w:t> </w:t>
            </w:r>
          </w:p>
        </w:tc>
      </w:tr>
      <w:tr>
        <w:trPr>
          <w:trHeight w:val="368"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51" w:right="0"/>
              <w:jc w:val="left"/>
              <w:rPr>
                <w:rFonts w:ascii="宋体" w:hAnsi="宋体" w:cs="宋体" w:eastAsia="宋体" w:hint="default"/>
                <w:sz w:val="18"/>
                <w:szCs w:val="18"/>
              </w:rPr>
            </w:pPr>
            <w:r>
              <w:rPr>
                <w:rFonts w:ascii="宋体" w:hAnsi="宋体" w:cs="宋体" w:eastAsia="宋体" w:hint="default"/>
                <w:spacing w:val="-3"/>
                <w:sz w:val="18"/>
                <w:szCs w:val="18"/>
              </w:rPr>
              <w:t>工</w:t>
            </w:r>
            <w:r>
              <w:rPr>
                <w:rFonts w:ascii="宋体" w:hAnsi="宋体" w:cs="宋体" w:eastAsia="宋体" w:hint="default"/>
                <w:spacing w:val="-3"/>
                <w:sz w:val="18"/>
                <w:szCs w:val="18"/>
              </w:rPr>
              <w:t>程</w:t>
            </w:r>
            <w:r>
              <w:rPr>
                <w:rFonts w:ascii="宋体" w:hAnsi="宋体" w:cs="宋体" w:eastAsia="宋体" w:hint="default"/>
                <w:spacing w:val="-3"/>
                <w:sz w:val="18"/>
                <w:szCs w:val="18"/>
              </w:rPr>
              <w:t>名称</w:t>
            </w:r>
            <w:r>
              <w:rPr>
                <w:rFonts w:ascii="宋体" w:hAnsi="宋体" w:cs="宋体" w:eastAsia="宋体" w:hint="default"/>
                <w:sz w:val="18"/>
                <w:szCs w:val="18"/>
              </w:rPr>
              <w:t> </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25" w:right="0"/>
              <w:jc w:val="left"/>
              <w:rPr>
                <w:rFonts w:ascii="宋体" w:hAnsi="宋体" w:cs="宋体" w:eastAsia="宋体" w:hint="default"/>
                <w:sz w:val="18"/>
                <w:szCs w:val="18"/>
              </w:rPr>
            </w:pPr>
            <w:r>
              <w:rPr>
                <w:rFonts w:ascii="宋体" w:hAnsi="宋体" w:cs="宋体" w:eastAsia="宋体" w:hint="default"/>
                <w:spacing w:val="-4"/>
                <w:sz w:val="18"/>
                <w:szCs w:val="18"/>
              </w:rPr>
              <w:t>期</w:t>
            </w:r>
            <w:r>
              <w:rPr>
                <w:rFonts w:ascii="宋体" w:hAnsi="宋体" w:cs="宋体" w:eastAsia="宋体" w:hint="default"/>
                <w:spacing w:val="-4"/>
                <w:sz w:val="18"/>
                <w:szCs w:val="18"/>
              </w:rPr>
              <w:t>初数</w:t>
            </w:r>
            <w:r>
              <w:rPr>
                <w:rFonts w:ascii="宋体" w:hAnsi="宋体" w:cs="宋体" w:eastAsia="宋体" w:hint="default"/>
                <w:sz w:val="18"/>
                <w:szCs w:val="18"/>
              </w:rPr>
              <w:t> </w:t>
            </w:r>
          </w:p>
        </w:tc>
        <w:tc>
          <w:tcPr>
            <w:tcW w:w="679"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7"/>
              <w:jc w:val="right"/>
              <w:rPr>
                <w:rFonts w:ascii="宋体" w:hAnsi="宋体" w:cs="宋体" w:eastAsia="宋体" w:hint="default"/>
                <w:sz w:val="18"/>
                <w:szCs w:val="18"/>
              </w:rPr>
            </w:pPr>
            <w:r>
              <w:rPr>
                <w:rFonts w:ascii="宋体" w:hAnsi="宋体" w:cs="宋体" w:eastAsia="宋体" w:hint="default"/>
                <w:spacing w:val="-3"/>
                <w:sz w:val="18"/>
                <w:szCs w:val="18"/>
              </w:rPr>
              <w:t>本</w:t>
            </w:r>
            <w:r>
              <w:rPr>
                <w:rFonts w:ascii="宋体" w:hAnsi="宋体" w:cs="宋体" w:eastAsia="宋体" w:hint="default"/>
                <w:spacing w:val="-3"/>
                <w:sz w:val="18"/>
                <w:szCs w:val="18"/>
              </w:rPr>
              <w:t>期</w:t>
            </w:r>
            <w:r>
              <w:rPr>
                <w:rFonts w:ascii="宋体" w:hAnsi="宋体" w:cs="宋体" w:eastAsia="宋体" w:hint="default"/>
                <w:sz w:val="18"/>
                <w:szCs w:val="18"/>
              </w:rPr>
              <w:t> </w:t>
            </w:r>
          </w:p>
        </w:tc>
        <w:tc>
          <w:tcPr>
            <w:tcW w:w="17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6"/>
              <w:ind w:left="763" w:right="0"/>
              <w:jc w:val="left"/>
              <w:rPr>
                <w:rFonts w:ascii="宋体" w:hAnsi="宋体" w:cs="宋体" w:eastAsia="宋体" w:hint="default"/>
                <w:sz w:val="18"/>
                <w:szCs w:val="18"/>
              </w:rPr>
            </w:pPr>
            <w:r>
              <w:rPr>
                <w:rFonts w:ascii="宋体" w:hAnsi="宋体" w:cs="宋体" w:eastAsia="宋体" w:hint="default"/>
                <w:spacing w:val="-3"/>
                <w:sz w:val="18"/>
                <w:szCs w:val="18"/>
              </w:rPr>
              <w:t>本</w:t>
            </w:r>
            <w:r>
              <w:rPr>
                <w:rFonts w:ascii="宋体" w:hAnsi="宋体" w:cs="宋体" w:eastAsia="宋体" w:hint="default"/>
                <w:spacing w:val="-3"/>
                <w:sz w:val="18"/>
                <w:szCs w:val="18"/>
              </w:rPr>
              <w:t>期</w:t>
            </w:r>
            <w:r>
              <w:rPr>
                <w:rFonts w:ascii="宋体" w:hAnsi="宋体" w:cs="宋体" w:eastAsia="宋体" w:hint="default"/>
                <w:spacing w:val="-3"/>
                <w:sz w:val="18"/>
                <w:szCs w:val="18"/>
              </w:rPr>
              <w:t>转</w:t>
            </w:r>
            <w:r>
              <w:rPr>
                <w:rFonts w:ascii="宋体" w:hAnsi="宋体" w:cs="宋体" w:eastAsia="宋体" w:hint="default"/>
                <w:spacing w:val="-3"/>
                <w:sz w:val="18"/>
                <w:szCs w:val="18"/>
              </w:rPr>
              <w:t>入</w:t>
            </w:r>
            <w:r>
              <w:rPr>
                <w:rFonts w:ascii="宋体" w:hAnsi="宋体" w:cs="宋体" w:eastAsia="宋体" w:hint="default"/>
                <w:sz w:val="18"/>
                <w:szCs w:val="18"/>
              </w:rPr>
              <w:t> </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86"/>
              <w:ind w:left="81" w:right="0"/>
              <w:jc w:val="center"/>
              <w:rPr>
                <w:rFonts w:ascii="宋体" w:hAnsi="宋体" w:cs="宋体" w:eastAsia="宋体" w:hint="default"/>
                <w:sz w:val="18"/>
                <w:szCs w:val="18"/>
              </w:rPr>
            </w:pPr>
            <w:r>
              <w:rPr>
                <w:rFonts w:ascii="宋体" w:hAnsi="宋体" w:cs="宋体" w:eastAsia="宋体" w:hint="default"/>
                <w:spacing w:val="-3"/>
                <w:sz w:val="18"/>
                <w:szCs w:val="18"/>
              </w:rPr>
              <w:t>本</w:t>
            </w:r>
            <w:r>
              <w:rPr>
                <w:rFonts w:ascii="宋体" w:hAnsi="宋体" w:cs="宋体" w:eastAsia="宋体" w:hint="default"/>
                <w:spacing w:val="-3"/>
                <w:sz w:val="18"/>
                <w:szCs w:val="18"/>
              </w:rPr>
              <w:t>期</w:t>
            </w: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z w:val="18"/>
                <w:szCs w:val="18"/>
              </w:rPr>
              <w:t> </w:t>
            </w:r>
          </w:p>
        </w:tc>
        <w:tc>
          <w:tcPr>
            <w:tcW w:w="9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6"/>
              <w:ind w:left="139" w:right="0"/>
              <w:jc w:val="left"/>
              <w:rPr>
                <w:rFonts w:ascii="宋体" w:hAnsi="宋体" w:cs="宋体" w:eastAsia="宋体" w:hint="default"/>
                <w:sz w:val="18"/>
                <w:szCs w:val="18"/>
              </w:rPr>
            </w:pPr>
            <w:r>
              <w:rPr>
                <w:rFonts w:ascii="宋体" w:hAnsi="宋体" w:cs="宋体" w:eastAsia="宋体" w:hint="default"/>
                <w:spacing w:val="-4"/>
                <w:sz w:val="18"/>
                <w:szCs w:val="18"/>
              </w:rPr>
              <w:t>期末</w:t>
            </w:r>
            <w:r>
              <w:rPr>
                <w:rFonts w:ascii="宋体" w:hAnsi="宋体" w:cs="宋体" w:eastAsia="宋体" w:hint="default"/>
                <w:spacing w:val="-4"/>
                <w:sz w:val="18"/>
                <w:szCs w:val="18"/>
              </w:rPr>
              <w:t>数</w:t>
            </w:r>
            <w:r>
              <w:rPr>
                <w:rFonts w:ascii="宋体" w:hAnsi="宋体" w:cs="宋体" w:eastAsia="宋体" w:hint="default"/>
                <w:sz w:val="18"/>
                <w:szCs w:val="18"/>
              </w:rPr>
              <w:t> </w:t>
            </w:r>
          </w:p>
        </w:tc>
        <w:tc>
          <w:tcPr>
            <w:tcW w:w="358"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7" w:right="0"/>
              <w:jc w:val="center"/>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pacing w:val="-34"/>
                <w:sz w:val="18"/>
                <w:szCs w:val="18"/>
              </w:rPr>
              <w:t>  </w:t>
            </w:r>
            <w:r>
              <w:rPr>
                <w:rFonts w:ascii="宋体" w:hAnsi="宋体" w:cs="宋体" w:eastAsia="宋体" w:hint="default"/>
                <w:sz w:val="18"/>
                <w:szCs w:val="18"/>
              </w:rPr>
            </w:r>
          </w:p>
        </w:tc>
      </w:tr>
      <w:tr>
        <w:trPr>
          <w:trHeight w:val="328"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28" w:lineRule="exact"/>
              <w:ind w:left="251" w:right="0"/>
              <w:jc w:val="left"/>
              <w:rPr>
                <w:rFonts w:ascii="宋体" w:hAnsi="宋体" w:cs="宋体" w:eastAsia="宋体" w:hint="default"/>
                <w:sz w:val="18"/>
                <w:szCs w:val="18"/>
              </w:rPr>
            </w:pPr>
            <w:r>
              <w:rPr>
                <w:rFonts w:ascii="宋体"/>
                <w:w w:val="101"/>
                <w:sz w:val="18"/>
              </w:rPr>
              <w:t>    </w:t>
            </w:r>
            <w:r>
              <w:rPr>
                <w:rFonts w:ascii="宋体"/>
                <w:spacing w:val="-5"/>
                <w:w w:val="101"/>
                <w:sz w:val="18"/>
              </w:rPr>
              <w:t> </w:t>
            </w:r>
            <w:r>
              <w:rPr>
                <w:rFonts w:ascii="宋体"/>
                <w:w w:val="101"/>
                <w:sz w:val="18"/>
              </w:rPr>
              <w:t>   </w:t>
            </w:r>
            <w:r>
              <w:rPr>
                <w:rFonts w:ascii="宋体"/>
                <w:spacing w:val="-5"/>
                <w:w w:val="101"/>
                <w:sz w:val="18"/>
              </w:rPr>
              <w:t> </w:t>
            </w:r>
            <w:r>
              <w:rPr>
                <w:rFonts w:ascii="宋体"/>
                <w:w w:val="101"/>
                <w:sz w:val="18"/>
              </w:rPr>
              <w:t>   </w:t>
            </w:r>
            <w:r>
              <w:rPr>
                <w:rFonts w:ascii="宋体"/>
                <w:spacing w:val="-5"/>
                <w:w w:val="101"/>
                <w:sz w:val="18"/>
              </w:rPr>
              <w:t> </w:t>
            </w:r>
            <w:r>
              <w:rPr>
                <w:rFonts w:ascii="宋体"/>
                <w:w w:val="101"/>
                <w:sz w:val="18"/>
              </w:rPr>
              <w:t>   </w:t>
            </w:r>
            <w:r>
              <w:rPr>
                <w:rFonts w:ascii="宋体"/>
                <w:spacing w:val="-5"/>
                <w:w w:val="101"/>
                <w:sz w:val="18"/>
              </w:rPr>
              <w:t> </w:t>
            </w:r>
            <w:r>
              <w:rPr>
                <w:rFonts w:ascii="宋体"/>
                <w:w w:val="101"/>
                <w:sz w:val="18"/>
              </w:rPr>
              <w:t> </w:t>
            </w:r>
            <w:r>
              <w:rPr>
                <w:rFonts w:ascii="宋体"/>
                <w:sz w:val="18"/>
              </w:rPr>
            </w:r>
          </w:p>
        </w:tc>
        <w:tc>
          <w:tcPr>
            <w:tcW w:w="950" w:type="dxa"/>
            <w:tcBorders>
              <w:top w:val="nil" w:sz="6" w:space="0" w:color="auto"/>
              <w:left w:val="nil" w:sz="6" w:space="0" w:color="auto"/>
              <w:bottom w:val="nil" w:sz="6" w:space="0" w:color="auto"/>
              <w:right w:val="nil" w:sz="6" w:space="0" w:color="auto"/>
            </w:tcBorders>
          </w:tcPr>
          <w:p>
            <w:pPr/>
          </w:p>
        </w:tc>
        <w:tc>
          <w:tcPr>
            <w:tcW w:w="679" w:type="dxa"/>
            <w:tcBorders>
              <w:top w:val="nil" w:sz="6" w:space="0" w:color="auto"/>
              <w:left w:val="nil" w:sz="6" w:space="0" w:color="auto"/>
              <w:bottom w:val="nil" w:sz="6" w:space="0" w:color="auto"/>
              <w:right w:val="nil" w:sz="6" w:space="0" w:color="auto"/>
            </w:tcBorders>
          </w:tcPr>
          <w:p>
            <w:pPr>
              <w:pStyle w:val="TableParagraph"/>
              <w:spacing w:line="228" w:lineRule="exact"/>
              <w:ind w:left="96" w:right="0"/>
              <w:jc w:val="left"/>
              <w:rPr>
                <w:rFonts w:ascii="宋体" w:hAnsi="宋体" w:cs="宋体" w:eastAsia="宋体" w:hint="default"/>
                <w:sz w:val="18"/>
                <w:szCs w:val="18"/>
              </w:rPr>
            </w:pPr>
            <w:r>
              <w:rPr>
                <w:rFonts w:ascii="宋体"/>
                <w:w w:val="101"/>
                <w:sz w:val="18"/>
              </w:rPr>
              <w:t> </w:t>
            </w:r>
            <w:r>
              <w:rPr>
                <w:rFonts w:ascii="宋体"/>
                <w:sz w:val="18"/>
              </w:rPr>
            </w:r>
          </w:p>
        </w:tc>
        <w:tc>
          <w:tcPr>
            <w:tcW w:w="713" w:type="dxa"/>
            <w:tcBorders>
              <w:top w:val="nil" w:sz="6" w:space="0" w:color="auto"/>
              <w:left w:val="nil" w:sz="6" w:space="0" w:color="auto"/>
              <w:bottom w:val="nil" w:sz="6" w:space="0" w:color="auto"/>
              <w:right w:val="nil" w:sz="6" w:space="0" w:color="auto"/>
            </w:tcBorders>
          </w:tcPr>
          <w:p>
            <w:pPr>
              <w:pStyle w:val="TableParagraph"/>
              <w:spacing w:line="228" w:lineRule="exact"/>
              <w:ind w:right="47"/>
              <w:jc w:val="right"/>
              <w:rPr>
                <w:rFonts w:ascii="宋体" w:hAnsi="宋体" w:cs="宋体" w:eastAsia="宋体" w:hint="default"/>
                <w:sz w:val="18"/>
                <w:szCs w:val="18"/>
              </w:rPr>
            </w:pPr>
            <w:r>
              <w:rPr>
                <w:rFonts w:ascii="宋体" w:hAnsi="宋体" w:cs="宋体" w:eastAsia="宋体" w:hint="default"/>
                <w:spacing w:val="-3"/>
                <w:sz w:val="18"/>
                <w:szCs w:val="18"/>
              </w:rPr>
              <w:t>增加</w:t>
            </w:r>
            <w:r>
              <w:rPr>
                <w:rFonts w:ascii="宋体" w:hAnsi="宋体" w:cs="宋体" w:eastAsia="宋体" w:hint="default"/>
                <w:sz w:val="18"/>
                <w:szCs w:val="18"/>
              </w:rPr>
              <w:t> </w:t>
            </w:r>
          </w:p>
        </w:tc>
        <w:tc>
          <w:tcPr>
            <w:tcW w:w="1795" w:type="dxa"/>
            <w:gridSpan w:val="2"/>
            <w:tcBorders>
              <w:top w:val="nil" w:sz="6" w:space="0" w:color="auto"/>
              <w:left w:val="nil" w:sz="6" w:space="0" w:color="auto"/>
              <w:bottom w:val="nil" w:sz="6" w:space="0" w:color="auto"/>
              <w:right w:val="nil" w:sz="6" w:space="0" w:color="auto"/>
            </w:tcBorders>
          </w:tcPr>
          <w:p>
            <w:pPr>
              <w:pStyle w:val="TableParagraph"/>
              <w:spacing w:line="228" w:lineRule="exact"/>
              <w:ind w:left="763" w:right="0"/>
              <w:jc w:val="left"/>
              <w:rPr>
                <w:rFonts w:ascii="宋体" w:hAnsi="宋体" w:cs="宋体" w:eastAsia="宋体" w:hint="default"/>
                <w:sz w:val="18"/>
                <w:szCs w:val="18"/>
              </w:rPr>
            </w:pPr>
            <w:r>
              <w:rPr>
                <w:rFonts w:ascii="宋体" w:hAnsi="宋体" w:cs="宋体" w:eastAsia="宋体" w:hint="default"/>
                <w:spacing w:val="-3"/>
                <w:sz w:val="18"/>
                <w:szCs w:val="18"/>
              </w:rPr>
              <w:t>固</w:t>
            </w:r>
            <w:r>
              <w:rPr>
                <w:rFonts w:ascii="宋体" w:hAnsi="宋体" w:cs="宋体" w:eastAsia="宋体" w:hint="default"/>
                <w:spacing w:val="-3"/>
                <w:sz w:val="18"/>
                <w:szCs w:val="18"/>
              </w:rPr>
              <w:t>定</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z w:val="18"/>
                <w:szCs w:val="18"/>
              </w:rPr>
              <w:t> </w:t>
            </w:r>
          </w:p>
        </w:tc>
        <w:tc>
          <w:tcPr>
            <w:tcW w:w="1171" w:type="dxa"/>
            <w:tcBorders>
              <w:top w:val="nil" w:sz="6" w:space="0" w:color="auto"/>
              <w:left w:val="nil" w:sz="6" w:space="0" w:color="auto"/>
              <w:bottom w:val="nil" w:sz="6" w:space="0" w:color="auto"/>
              <w:right w:val="nil" w:sz="6" w:space="0" w:color="auto"/>
            </w:tcBorders>
          </w:tcPr>
          <w:p>
            <w:pPr>
              <w:pStyle w:val="TableParagraph"/>
              <w:spacing w:line="228" w:lineRule="exact"/>
              <w:ind w:left="76" w:right="0"/>
              <w:jc w:val="center"/>
              <w:rPr>
                <w:rFonts w:ascii="宋体" w:hAnsi="宋体" w:cs="宋体" w:eastAsia="宋体" w:hint="default"/>
                <w:sz w:val="18"/>
                <w:szCs w:val="18"/>
              </w:rPr>
            </w:pPr>
            <w:r>
              <w:rPr>
                <w:rFonts w:ascii="宋体" w:hAnsi="宋体" w:cs="宋体" w:eastAsia="宋体" w:hint="default"/>
                <w:spacing w:val="-3"/>
                <w:sz w:val="18"/>
                <w:szCs w:val="18"/>
              </w:rPr>
              <w:t>减</w:t>
            </w:r>
            <w:r>
              <w:rPr>
                <w:rFonts w:ascii="宋体" w:hAnsi="宋体" w:cs="宋体" w:eastAsia="宋体" w:hint="default"/>
                <w:spacing w:val="-3"/>
                <w:sz w:val="18"/>
                <w:szCs w:val="18"/>
              </w:rPr>
              <w:t>少</w:t>
            </w:r>
            <w:r>
              <w:rPr>
                <w:rFonts w:ascii="宋体" w:hAnsi="宋体" w:cs="宋体" w:eastAsia="宋体" w:hint="default"/>
                <w:sz w:val="18"/>
                <w:szCs w:val="18"/>
              </w:rPr>
              <w:t> </w:t>
            </w:r>
          </w:p>
        </w:tc>
        <w:tc>
          <w:tcPr>
            <w:tcW w:w="905" w:type="dxa"/>
            <w:gridSpan w:val="2"/>
            <w:tcBorders>
              <w:top w:val="nil" w:sz="6" w:space="0" w:color="auto"/>
              <w:left w:val="nil" w:sz="6" w:space="0" w:color="auto"/>
              <w:bottom w:val="nil" w:sz="6" w:space="0" w:color="auto"/>
              <w:right w:val="nil" w:sz="6" w:space="0" w:color="auto"/>
            </w:tcBorders>
          </w:tcPr>
          <w:p>
            <w:pPr>
              <w:pStyle w:val="TableParagraph"/>
              <w:spacing w:line="228" w:lineRule="exact"/>
              <w:ind w:right="134"/>
              <w:jc w:val="right"/>
              <w:rPr>
                <w:rFonts w:ascii="宋体" w:hAnsi="宋体" w:cs="宋体" w:eastAsia="宋体" w:hint="default"/>
                <w:sz w:val="18"/>
                <w:szCs w:val="18"/>
              </w:rPr>
            </w:pPr>
            <w:r>
              <w:rPr>
                <w:rFonts w:ascii="宋体"/>
                <w:w w:val="101"/>
                <w:sz w:val="18"/>
              </w:rPr>
              <w:t> </w:t>
            </w:r>
            <w:r>
              <w:rPr>
                <w:rFonts w:ascii="宋体"/>
                <w:sz w:val="18"/>
              </w:rPr>
            </w:r>
          </w:p>
        </w:tc>
        <w:tc>
          <w:tcPr>
            <w:tcW w:w="358" w:type="dxa"/>
            <w:tcBorders>
              <w:top w:val="nil" w:sz="6" w:space="0" w:color="auto"/>
              <w:left w:val="nil" w:sz="6" w:space="0" w:color="auto"/>
              <w:bottom w:val="nil" w:sz="6" w:space="0" w:color="auto"/>
              <w:right w:val="nil" w:sz="6" w:space="0" w:color="auto"/>
            </w:tcBorders>
          </w:tcPr>
          <w:p>
            <w:pPr>
              <w:pStyle w:val="TableParagraph"/>
              <w:spacing w:line="228" w:lineRule="exact"/>
              <w:ind w:left="7" w:right="0"/>
              <w:jc w:val="center"/>
              <w:rPr>
                <w:rFonts w:ascii="宋体" w:hAnsi="宋体" w:cs="宋体" w:eastAsia="宋体" w:hint="default"/>
                <w:sz w:val="18"/>
                <w:szCs w:val="18"/>
              </w:rPr>
            </w:pPr>
            <w:r>
              <w:rPr>
                <w:rFonts w:ascii="宋体"/>
                <w:w w:val="101"/>
                <w:sz w:val="18"/>
              </w:rPr>
              <w:t> </w:t>
            </w:r>
            <w:r>
              <w:rPr>
                <w:rFonts w:ascii="宋体"/>
                <w:sz w:val="18"/>
              </w:rPr>
            </w:r>
          </w:p>
        </w:tc>
        <w:tc>
          <w:tcPr>
            <w:tcW w:w="712" w:type="dxa"/>
            <w:tcBorders>
              <w:top w:val="nil" w:sz="6" w:space="0" w:color="auto"/>
              <w:left w:val="nil" w:sz="6" w:space="0" w:color="auto"/>
              <w:bottom w:val="nil" w:sz="6" w:space="0" w:color="auto"/>
              <w:right w:val="nil" w:sz="6" w:space="0" w:color="auto"/>
            </w:tcBorders>
          </w:tcPr>
          <w:p>
            <w:pPr>
              <w:pStyle w:val="TableParagraph"/>
              <w:spacing w:line="228" w:lineRule="exact"/>
              <w:ind w:left="94" w:right="0"/>
              <w:jc w:val="center"/>
              <w:rPr>
                <w:rFonts w:ascii="宋体" w:hAnsi="宋体" w:cs="宋体" w:eastAsia="宋体" w:hint="default"/>
                <w:sz w:val="18"/>
                <w:szCs w:val="18"/>
              </w:rPr>
            </w:pPr>
            <w:r>
              <w:rPr>
                <w:rFonts w:ascii="宋体" w:hAnsi="宋体" w:cs="宋体" w:eastAsia="宋体" w:hint="default"/>
                <w:sz w:val="18"/>
                <w:szCs w:val="18"/>
              </w:rPr>
              <w:t>来源</w:t>
            </w:r>
            <w:r>
              <w:rPr>
                <w:rFonts w:ascii="宋体" w:hAnsi="宋体" w:cs="宋体" w:eastAsia="宋体" w:hint="default"/>
                <w:sz w:val="18"/>
                <w:szCs w:val="18"/>
              </w:rPr>
              <w:t>  </w:t>
            </w:r>
          </w:p>
        </w:tc>
      </w:tr>
    </w:tbl>
    <w:p>
      <w:pPr>
        <w:spacing w:line="240" w:lineRule="auto" w:before="1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368"/>
        <w:gridCol w:w="1385"/>
        <w:gridCol w:w="1493"/>
        <w:gridCol w:w="4482"/>
      </w:tblGrid>
      <w:tr>
        <w:trPr>
          <w:trHeight w:val="462"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7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产 </w:t>
            </w:r>
            <w:r>
              <w:rPr>
                <w:rFonts w:ascii="宋体" w:hAnsi="宋体" w:cs="宋体" w:eastAsia="宋体" w:hint="default"/>
                <w:sz w:val="18"/>
                <w:szCs w:val="18"/>
              </w:rPr>
              <w:t>75</w:t>
            </w:r>
            <w:r>
              <w:rPr>
                <w:rFonts w:ascii="宋体" w:hAnsi="宋体" w:cs="宋体" w:eastAsia="宋体" w:hint="default"/>
                <w:spacing w:val="-68"/>
                <w:sz w:val="18"/>
                <w:szCs w:val="18"/>
              </w:rPr>
              <w:t> </w:t>
            </w:r>
            <w:r>
              <w:rPr>
                <w:rFonts w:ascii="宋体" w:hAnsi="宋体" w:cs="宋体" w:eastAsia="宋体" w:hint="default"/>
                <w:sz w:val="18"/>
                <w:szCs w:val="18"/>
              </w:rPr>
              <w:t>万</w:t>
            </w:r>
            <w:r>
              <w:rPr>
                <w:rFonts w:ascii="宋体" w:hAnsi="宋体" w:cs="宋体" w:eastAsia="宋体" w:hint="default"/>
                <w:sz w:val="18"/>
                <w:szCs w:val="18"/>
              </w:rPr>
              <w:t>台</w:t>
            </w:r>
            <w:r>
              <w:rPr>
                <w:rFonts w:ascii="宋体" w:hAnsi="宋体" w:cs="宋体" w:eastAsia="宋体" w:hint="default"/>
                <w:sz w:val="18"/>
                <w:szCs w:val="18"/>
              </w:rPr>
              <w:t>新</w:t>
            </w:r>
            <w:r>
              <w:rPr>
                <w:rFonts w:ascii="宋体" w:hAnsi="宋体" w:cs="宋体" w:eastAsia="宋体" w:hint="default"/>
                <w:sz w:val="18"/>
                <w:szCs w:val="18"/>
              </w:rPr>
              <w:t>型</w:t>
            </w:r>
            <w:r>
              <w:rPr>
                <w:rFonts w:ascii="宋体" w:hAnsi="宋体" w:cs="宋体" w:eastAsia="宋体" w:hint="default"/>
                <w:sz w:val="18"/>
                <w:szCs w:val="18"/>
              </w:rPr>
              <w:t>水泵</w:t>
            </w:r>
            <w:r>
              <w:rPr>
                <w:rFonts w:ascii="宋体" w:hAnsi="宋体" w:cs="宋体" w:eastAsia="宋体" w:hint="default"/>
                <w:sz w:val="18"/>
                <w:szCs w:val="18"/>
              </w:rPr>
              <w:t>项目</w:t>
            </w:r>
            <w:r>
              <w:rPr>
                <w:rFonts w:ascii="宋体" w:hAnsi="宋体" w:cs="宋体" w:eastAsia="宋体" w:hint="default"/>
                <w:sz w:val="18"/>
                <w:szCs w:val="18"/>
              </w:rPr>
              <w:t> </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1" w:right="0"/>
              <w:jc w:val="center"/>
              <w:rPr>
                <w:rFonts w:ascii="宋体" w:hAnsi="宋体" w:cs="宋体" w:eastAsia="宋体" w:hint="default"/>
                <w:sz w:val="18"/>
                <w:szCs w:val="18"/>
              </w:rPr>
            </w:pPr>
            <w:r>
              <w:rPr>
                <w:rFonts w:ascii="宋体"/>
                <w:sz w:val="18"/>
              </w:rPr>
              <w:t>1,252,479.99 </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25"/>
              <w:jc w:val="right"/>
              <w:rPr>
                <w:rFonts w:ascii="宋体" w:hAnsi="宋体" w:cs="宋体" w:eastAsia="宋体" w:hint="default"/>
                <w:sz w:val="18"/>
                <w:szCs w:val="18"/>
              </w:rPr>
            </w:pPr>
            <w:r>
              <w:rPr>
                <w:rFonts w:ascii="宋体"/>
                <w:sz w:val="18"/>
              </w:rPr>
              <w:t>11,874,352.60 </w:t>
            </w:r>
          </w:p>
        </w:tc>
        <w:tc>
          <w:tcPr>
            <w:tcW w:w="4482" w:type="dxa"/>
            <w:tcBorders>
              <w:top w:val="nil" w:sz="6" w:space="0" w:color="auto"/>
              <w:left w:val="nil" w:sz="6" w:space="0" w:color="auto"/>
              <w:bottom w:val="nil" w:sz="6" w:space="0" w:color="auto"/>
              <w:right w:val="nil" w:sz="6" w:space="0" w:color="auto"/>
            </w:tcBorders>
          </w:tcPr>
          <w:p>
            <w:pPr>
              <w:pStyle w:val="TableParagraph"/>
              <w:tabs>
                <w:tab w:pos="2047" w:val="left" w:leader="none"/>
                <w:tab w:pos="2387" w:val="left" w:leader="none"/>
                <w:tab w:pos="3899" w:val="left" w:leader="none"/>
              </w:tabs>
              <w:spacing w:line="240" w:lineRule="auto" w:before="46"/>
              <w:ind w:left="127" w:right="0"/>
              <w:jc w:val="left"/>
              <w:rPr>
                <w:rFonts w:ascii="宋体" w:hAnsi="宋体" w:cs="宋体" w:eastAsia="宋体" w:hint="default"/>
                <w:sz w:val="18"/>
                <w:szCs w:val="18"/>
              </w:rPr>
            </w:pPr>
            <w:r>
              <w:rPr>
                <w:rFonts w:ascii="宋体" w:hAnsi="宋体" w:cs="宋体" w:eastAsia="宋体" w:hint="default"/>
                <w:sz w:val="18"/>
                <w:szCs w:val="18"/>
              </w:rPr>
              <w:t>11,829,278.99</w:t>
              <w:tab/>
            </w:r>
            <w:r>
              <w:rPr>
                <w:rFonts w:ascii="宋体" w:hAnsi="宋体" w:cs="宋体" w:eastAsia="宋体" w:hint="default"/>
                <w:position w:val="-6"/>
                <w:sz w:val="18"/>
                <w:szCs w:val="18"/>
              </w:rPr>
              <w:tab/>
            </w:r>
            <w:r>
              <w:rPr>
                <w:rFonts w:ascii="宋体" w:hAnsi="宋体" w:cs="宋体" w:eastAsia="宋体" w:hint="default"/>
                <w:position w:val="1"/>
                <w:sz w:val="18"/>
                <w:szCs w:val="18"/>
              </w:rPr>
              <w:t>1,297,553.60</w:t>
              <w:tab/>
              <w:t>[</w:t>
            </w:r>
            <w:r>
              <w:rPr>
                <w:rFonts w:ascii="宋体" w:hAnsi="宋体" w:cs="宋体" w:eastAsia="宋体" w:hint="default"/>
                <w:position w:val="1"/>
                <w:sz w:val="18"/>
                <w:szCs w:val="18"/>
              </w:rPr>
              <w:t>注</w:t>
            </w:r>
            <w:r>
              <w:rPr>
                <w:rFonts w:ascii="宋体" w:hAnsi="宋体" w:cs="宋体" w:eastAsia="宋体" w:hint="default"/>
                <w:position w:val="1"/>
                <w:sz w:val="18"/>
                <w:szCs w:val="18"/>
              </w:rPr>
              <w:t>] </w:t>
            </w:r>
            <w:r>
              <w:rPr>
                <w:rFonts w:ascii="宋体" w:hAnsi="宋体" w:cs="宋体" w:eastAsia="宋体" w:hint="default"/>
                <w:sz w:val="18"/>
                <w:szCs w:val="18"/>
              </w:rPr>
            </w:r>
          </w:p>
        </w:tc>
      </w:tr>
      <w:tr>
        <w:trPr>
          <w:trHeight w:val="499"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7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产 </w:t>
            </w:r>
            <w:r>
              <w:rPr>
                <w:rFonts w:ascii="宋体" w:hAnsi="宋体" w:cs="宋体" w:eastAsia="宋体" w:hint="default"/>
                <w:sz w:val="18"/>
                <w:szCs w:val="18"/>
              </w:rPr>
              <w:t>68</w:t>
            </w:r>
            <w:r>
              <w:rPr>
                <w:rFonts w:ascii="宋体" w:hAnsi="宋体" w:cs="宋体" w:eastAsia="宋体" w:hint="default"/>
                <w:spacing w:val="-68"/>
                <w:sz w:val="18"/>
                <w:szCs w:val="18"/>
              </w:rPr>
              <w:t> </w:t>
            </w:r>
            <w:r>
              <w:rPr>
                <w:rFonts w:ascii="宋体" w:hAnsi="宋体" w:cs="宋体" w:eastAsia="宋体" w:hint="default"/>
                <w:sz w:val="18"/>
                <w:szCs w:val="18"/>
              </w:rPr>
              <w:t>万</w:t>
            </w:r>
            <w:r>
              <w:rPr>
                <w:rFonts w:ascii="宋体" w:hAnsi="宋体" w:cs="宋体" w:eastAsia="宋体" w:hint="default"/>
                <w:sz w:val="18"/>
                <w:szCs w:val="18"/>
              </w:rPr>
              <w:t>台</w:t>
            </w:r>
            <w:r>
              <w:rPr>
                <w:rFonts w:ascii="宋体" w:hAnsi="宋体" w:cs="宋体" w:eastAsia="宋体" w:hint="default"/>
                <w:sz w:val="18"/>
                <w:szCs w:val="18"/>
              </w:rPr>
              <w:t>园</w:t>
            </w:r>
            <w:r>
              <w:rPr>
                <w:rFonts w:ascii="宋体" w:hAnsi="宋体" w:cs="宋体" w:eastAsia="宋体" w:hint="default"/>
                <w:sz w:val="18"/>
                <w:szCs w:val="18"/>
              </w:rPr>
              <w:t>林机</w:t>
            </w:r>
            <w:r>
              <w:rPr>
                <w:rFonts w:ascii="宋体" w:hAnsi="宋体" w:cs="宋体" w:eastAsia="宋体" w:hint="default"/>
                <w:sz w:val="18"/>
                <w:szCs w:val="18"/>
              </w:rPr>
              <w:t>械</w:t>
            </w:r>
            <w:r>
              <w:rPr>
                <w:rFonts w:ascii="宋体" w:hAnsi="宋体" w:cs="宋体" w:eastAsia="宋体" w:hint="default"/>
                <w:sz w:val="18"/>
                <w:szCs w:val="18"/>
              </w:rPr>
              <w:t>项目</w:t>
            </w:r>
            <w:r>
              <w:rPr>
                <w:rFonts w:ascii="宋体" w:hAnsi="宋体" w:cs="宋体" w:eastAsia="宋体" w:hint="default"/>
                <w:sz w:val="18"/>
                <w:szCs w:val="18"/>
              </w:rPr>
              <w:t> </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1" w:right="0"/>
              <w:jc w:val="center"/>
              <w:rPr>
                <w:rFonts w:ascii="宋体" w:hAnsi="宋体" w:cs="宋体" w:eastAsia="宋体" w:hint="default"/>
                <w:sz w:val="18"/>
                <w:szCs w:val="18"/>
              </w:rPr>
            </w:pPr>
            <w:r>
              <w:rPr>
                <w:rFonts w:ascii="宋体"/>
                <w:sz w:val="18"/>
              </w:rPr>
              <w:t>1,330,485.55 </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25"/>
              <w:jc w:val="right"/>
              <w:rPr>
                <w:rFonts w:ascii="宋体" w:hAnsi="宋体" w:cs="宋体" w:eastAsia="宋体" w:hint="default"/>
                <w:sz w:val="18"/>
                <w:szCs w:val="18"/>
              </w:rPr>
            </w:pPr>
            <w:r>
              <w:rPr>
                <w:rFonts w:ascii="宋体"/>
                <w:sz w:val="18"/>
              </w:rPr>
              <w:t>12,613,897.77 </w:t>
            </w:r>
          </w:p>
        </w:tc>
        <w:tc>
          <w:tcPr>
            <w:tcW w:w="4482" w:type="dxa"/>
            <w:tcBorders>
              <w:top w:val="nil" w:sz="6" w:space="0" w:color="auto"/>
              <w:left w:val="nil" w:sz="6" w:space="0" w:color="auto"/>
              <w:bottom w:val="nil" w:sz="6" w:space="0" w:color="auto"/>
              <w:right w:val="nil" w:sz="6" w:space="0" w:color="auto"/>
            </w:tcBorders>
          </w:tcPr>
          <w:p>
            <w:pPr>
              <w:pStyle w:val="TableParagraph"/>
              <w:tabs>
                <w:tab w:pos="2047" w:val="left" w:leader="none"/>
                <w:tab w:pos="2387" w:val="left" w:leader="none"/>
                <w:tab w:pos="3923" w:val="left" w:leader="none"/>
              </w:tabs>
              <w:spacing w:line="240" w:lineRule="auto" w:before="83"/>
              <w:ind w:left="127" w:right="0"/>
              <w:jc w:val="left"/>
              <w:rPr>
                <w:rFonts w:ascii="宋体" w:hAnsi="宋体" w:cs="宋体" w:eastAsia="宋体" w:hint="default"/>
                <w:sz w:val="18"/>
                <w:szCs w:val="18"/>
              </w:rPr>
            </w:pPr>
            <w:r>
              <w:rPr>
                <w:rFonts w:ascii="宋体" w:hAnsi="宋体" w:cs="宋体" w:eastAsia="宋体" w:hint="default"/>
                <w:sz w:val="18"/>
                <w:szCs w:val="18"/>
              </w:rPr>
              <w:t>12,566,016.92</w:t>
              <w:tab/>
            </w:r>
            <w:r>
              <w:rPr>
                <w:rFonts w:ascii="宋体" w:hAnsi="宋体" w:cs="宋体" w:eastAsia="宋体" w:hint="default"/>
                <w:position w:val="-6"/>
                <w:sz w:val="18"/>
                <w:szCs w:val="18"/>
              </w:rPr>
              <w:tab/>
            </w:r>
            <w:r>
              <w:rPr>
                <w:rFonts w:ascii="宋体" w:hAnsi="宋体" w:cs="宋体" w:eastAsia="宋体" w:hint="default"/>
                <w:position w:val="1"/>
                <w:sz w:val="18"/>
                <w:szCs w:val="18"/>
              </w:rPr>
              <w:t>1,378,366.40</w:t>
              <w:tab/>
              <w:t>[</w:t>
            </w:r>
            <w:r>
              <w:rPr>
                <w:rFonts w:ascii="宋体" w:hAnsi="宋体" w:cs="宋体" w:eastAsia="宋体" w:hint="default"/>
                <w:position w:val="1"/>
                <w:sz w:val="18"/>
                <w:szCs w:val="18"/>
              </w:rPr>
              <w:t>注</w:t>
            </w:r>
            <w:r>
              <w:rPr>
                <w:rFonts w:ascii="宋体" w:hAnsi="宋体" w:cs="宋体" w:eastAsia="宋体" w:hint="default"/>
                <w:position w:val="1"/>
                <w:sz w:val="18"/>
                <w:szCs w:val="18"/>
              </w:rPr>
              <w:t>] </w:t>
            </w:r>
            <w:r>
              <w:rPr>
                <w:rFonts w:ascii="宋体" w:hAnsi="宋体" w:cs="宋体" w:eastAsia="宋体" w:hint="default"/>
                <w:sz w:val="18"/>
                <w:szCs w:val="18"/>
              </w:rPr>
            </w:r>
          </w:p>
        </w:tc>
      </w:tr>
      <w:tr>
        <w:trPr>
          <w:trHeight w:val="362"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73" w:right="0"/>
              <w:jc w:val="left"/>
              <w:rPr>
                <w:rFonts w:ascii="宋体" w:hAnsi="宋体" w:cs="宋体" w:eastAsia="宋体" w:hint="default"/>
                <w:sz w:val="18"/>
                <w:szCs w:val="18"/>
              </w:rPr>
            </w:pPr>
            <w:r>
              <w:rPr>
                <w:rFonts w:ascii="宋体" w:hAnsi="宋体" w:cs="宋体" w:eastAsia="宋体" w:hint="default"/>
                <w:sz w:val="18"/>
                <w:szCs w:val="18"/>
              </w:rPr>
              <w:t>零</w:t>
            </w:r>
            <w:r>
              <w:rPr>
                <w:rFonts w:ascii="宋体" w:hAnsi="宋体" w:cs="宋体" w:eastAsia="宋体" w:hint="default"/>
                <w:sz w:val="18"/>
                <w:szCs w:val="18"/>
              </w:rPr>
              <w:t>星</w:t>
            </w:r>
            <w:r>
              <w:rPr>
                <w:rFonts w:ascii="宋体" w:hAnsi="宋体" w:cs="宋体" w:eastAsia="宋体" w:hint="default"/>
                <w:sz w:val="18"/>
                <w:szCs w:val="18"/>
              </w:rPr>
              <w:t>工</w:t>
            </w:r>
            <w:r>
              <w:rPr>
                <w:rFonts w:ascii="宋体" w:hAnsi="宋体" w:cs="宋体" w:eastAsia="宋体" w:hint="default"/>
                <w:sz w:val="18"/>
                <w:szCs w:val="18"/>
              </w:rPr>
              <w:t>程</w:t>
            </w:r>
            <w:r>
              <w:rPr>
                <w:rFonts w:ascii="宋体" w:hAnsi="宋体" w:cs="宋体" w:eastAsia="宋体" w:hint="default"/>
                <w:sz w:val="18"/>
                <w:szCs w:val="18"/>
              </w:rPr>
              <w:t> </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1" w:right="0"/>
              <w:jc w:val="center"/>
              <w:rPr>
                <w:rFonts w:ascii="宋体" w:hAnsi="宋体" w:cs="宋体" w:eastAsia="宋体" w:hint="default"/>
                <w:sz w:val="18"/>
                <w:szCs w:val="18"/>
              </w:rPr>
            </w:pPr>
            <w:r>
              <w:rPr>
                <w:rFonts w:ascii="宋体"/>
                <w:sz w:val="18"/>
              </w:rPr>
              <w:t>2,659,243.37 </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25"/>
              <w:jc w:val="right"/>
              <w:rPr>
                <w:rFonts w:ascii="宋体" w:hAnsi="宋体" w:cs="宋体" w:eastAsia="宋体" w:hint="default"/>
                <w:sz w:val="18"/>
                <w:szCs w:val="18"/>
              </w:rPr>
            </w:pPr>
            <w:r>
              <w:rPr>
                <w:rFonts w:ascii="宋体"/>
                <w:sz w:val="18"/>
              </w:rPr>
              <w:t>3,066,000.00 </w:t>
            </w:r>
          </w:p>
        </w:tc>
        <w:tc>
          <w:tcPr>
            <w:tcW w:w="4482" w:type="dxa"/>
            <w:tcBorders>
              <w:top w:val="nil" w:sz="6" w:space="0" w:color="auto"/>
              <w:left w:val="nil" w:sz="6" w:space="0" w:color="auto"/>
              <w:bottom w:val="nil" w:sz="6" w:space="0" w:color="auto"/>
              <w:right w:val="nil" w:sz="6" w:space="0" w:color="auto"/>
            </w:tcBorders>
          </w:tcPr>
          <w:p>
            <w:pPr>
              <w:pStyle w:val="TableParagraph"/>
              <w:tabs>
                <w:tab w:pos="2047" w:val="left" w:leader="none"/>
                <w:tab w:pos="2387" w:val="left" w:leader="none"/>
              </w:tabs>
              <w:spacing w:line="240" w:lineRule="auto" w:before="83"/>
              <w:ind w:left="218" w:right="0"/>
              <w:jc w:val="left"/>
              <w:rPr>
                <w:rFonts w:ascii="宋体" w:hAnsi="宋体" w:cs="宋体" w:eastAsia="宋体" w:hint="default"/>
                <w:sz w:val="18"/>
                <w:szCs w:val="18"/>
              </w:rPr>
            </w:pPr>
            <w:r>
              <w:rPr>
                <w:rFonts w:ascii="宋体" w:hAnsi="宋体" w:cs="宋体" w:eastAsia="宋体" w:hint="default"/>
                <w:sz w:val="18"/>
                <w:szCs w:val="18"/>
              </w:rPr>
              <w:t>2,659,243.37</w:t>
              <w:tab/>
            </w:r>
            <w:r>
              <w:rPr>
                <w:rFonts w:ascii="宋体" w:hAnsi="宋体" w:cs="宋体" w:eastAsia="宋体" w:hint="default"/>
                <w:position w:val="-6"/>
                <w:sz w:val="18"/>
                <w:szCs w:val="18"/>
              </w:rPr>
              <w:tab/>
            </w:r>
            <w:r>
              <w:rPr>
                <w:rFonts w:ascii="宋体" w:hAnsi="宋体" w:cs="宋体" w:eastAsia="宋体" w:hint="default"/>
                <w:position w:val="1"/>
                <w:sz w:val="18"/>
                <w:szCs w:val="18"/>
              </w:rPr>
              <w:t>3,066,000.00  </w:t>
            </w:r>
            <w:r>
              <w:rPr>
                <w:rFonts w:ascii="宋体" w:hAnsi="宋体" w:cs="宋体" w:eastAsia="宋体" w:hint="default"/>
                <w:spacing w:val="13"/>
                <w:position w:val="1"/>
                <w:sz w:val="18"/>
                <w:szCs w:val="18"/>
              </w:rPr>
              <w:t> </w:t>
            </w:r>
            <w:r>
              <w:rPr>
                <w:rFonts w:ascii="宋体" w:hAnsi="宋体" w:cs="宋体" w:eastAsia="宋体" w:hint="default"/>
                <w:position w:val="1"/>
                <w:sz w:val="18"/>
                <w:szCs w:val="18"/>
              </w:rPr>
              <w:t>其</w:t>
            </w:r>
            <w:r>
              <w:rPr>
                <w:rFonts w:ascii="宋体" w:hAnsi="宋体" w:cs="宋体" w:eastAsia="宋体" w:hint="default"/>
                <w:position w:val="1"/>
                <w:sz w:val="18"/>
                <w:szCs w:val="18"/>
              </w:rPr>
              <w:t>他</w:t>
            </w:r>
            <w:r>
              <w:rPr>
                <w:rFonts w:ascii="宋体" w:hAnsi="宋体" w:cs="宋体" w:eastAsia="宋体" w:hint="default"/>
                <w:position w:val="1"/>
                <w:sz w:val="18"/>
                <w:szCs w:val="18"/>
              </w:rPr>
              <w:t>来源</w:t>
            </w:r>
            <w:r>
              <w:rPr>
                <w:rFonts w:ascii="宋体" w:hAnsi="宋体" w:cs="宋体" w:eastAsia="宋体" w:hint="default"/>
                <w:sz w:val="18"/>
                <w:szCs w:val="18"/>
              </w:rPr>
            </w:r>
          </w:p>
        </w:tc>
      </w:tr>
    </w:tbl>
    <w:p>
      <w:pPr>
        <w:spacing w:line="240" w:lineRule="auto" w:before="3"/>
        <w:rPr>
          <w:rFonts w:ascii="宋体" w:hAnsi="宋体" w:cs="宋体" w:eastAsia="宋体" w:hint="default"/>
          <w:sz w:val="13"/>
          <w:szCs w:val="13"/>
        </w:rPr>
      </w:pPr>
    </w:p>
    <w:p>
      <w:pPr>
        <w:tabs>
          <w:tab w:pos="2583" w:val="left" w:leader="none"/>
          <w:tab w:pos="5477" w:val="left" w:leader="none"/>
          <w:tab w:pos="7397" w:val="left" w:leader="none"/>
          <w:tab w:pos="7738" w:val="left" w:leader="none"/>
          <w:tab w:pos="9821" w:val="left" w:leader="none"/>
        </w:tabs>
        <w:spacing w:before="46"/>
        <w:ind w:left="360"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ab/>
      </w:r>
      <w:r>
        <w:rPr>
          <w:rFonts w:ascii="宋体" w:hAnsi="宋体" w:cs="宋体" w:eastAsia="宋体" w:hint="default"/>
          <w:sz w:val="18"/>
          <w:szCs w:val="18"/>
          <w:u w:val="thick" w:color="000000"/>
        </w:rPr>
        <w:t>5,242,208.91  </w:t>
      </w:r>
      <w:r>
        <w:rPr>
          <w:rFonts w:ascii="宋体" w:hAnsi="宋体" w:cs="宋体" w:eastAsia="宋体" w:hint="default"/>
          <w:spacing w:val="28"/>
          <w:sz w:val="18"/>
          <w:szCs w:val="18"/>
          <w:u w:val="thick" w:color="000000"/>
        </w:rPr>
        <w:t> </w:t>
      </w:r>
      <w:r>
        <w:rPr>
          <w:rFonts w:ascii="宋体" w:hAnsi="宋体" w:cs="宋体" w:eastAsia="宋体" w:hint="default"/>
          <w:spacing w:val="28"/>
          <w:sz w:val="18"/>
          <w:szCs w:val="18"/>
        </w:rPr>
      </w:r>
      <w:r>
        <w:rPr>
          <w:rFonts w:ascii="宋体" w:hAnsi="宋体" w:cs="宋体" w:eastAsia="宋体" w:hint="default"/>
          <w:sz w:val="18"/>
          <w:szCs w:val="18"/>
          <w:u w:val="thick" w:color="000000"/>
        </w:rPr>
        <w:t>27,554,250.37</w:t>
      </w:r>
      <w:r>
        <w:rPr>
          <w:rFonts w:ascii="宋体" w:hAnsi="宋体" w:cs="宋体" w:eastAsia="宋体" w:hint="default"/>
          <w:sz w:val="18"/>
          <w:szCs w:val="18"/>
        </w:rPr>
        <w:tab/>
      </w:r>
      <w:r>
        <w:rPr>
          <w:rFonts w:ascii="宋体" w:hAnsi="宋体" w:cs="宋体" w:eastAsia="宋体" w:hint="default"/>
          <w:sz w:val="18"/>
          <w:szCs w:val="18"/>
          <w:u w:val="thick" w:color="000000"/>
        </w:rPr>
        <w:t>27,054,539.28</w:t>
      </w:r>
      <w:r>
        <w:rPr>
          <w:rFonts w:ascii="宋体" w:hAnsi="宋体" w:cs="宋体" w:eastAsia="宋体" w:hint="default"/>
          <w:sz w:val="18"/>
          <w:szCs w:val="18"/>
        </w:rPr>
        <w:tab/>
        <w:tab/>
      </w:r>
      <w:r>
        <w:rPr>
          <w:rFonts w:ascii="宋体" w:hAnsi="宋体" w:cs="宋体" w:eastAsia="宋体" w:hint="default"/>
          <w:sz w:val="18"/>
          <w:szCs w:val="18"/>
          <w:u w:val="thick" w:color="000000"/>
        </w:rPr>
        <w:t>5,741,920.00</w:t>
      </w:r>
      <w:r>
        <w:rPr>
          <w:rFonts w:ascii="宋体" w:hAnsi="宋体" w:cs="宋体" w:eastAsia="宋体" w:hint="default"/>
          <w:sz w:val="18"/>
          <w:szCs w:val="18"/>
        </w:rPr>
        <w:t> </w:t>
        <w:tab/>
      </w:r>
      <w:r>
        <w:rPr>
          <w:rFonts w:ascii="宋体" w:hAnsi="宋体" w:cs="宋体" w:eastAsia="宋体" w:hint="default"/>
          <w:w w:val="101"/>
          <w:sz w:val="18"/>
          <w:szCs w:val="18"/>
        </w:rPr>
        <w:t> </w:t>
      </w:r>
      <w:r>
        <w:rPr>
          <w:rFonts w:ascii="宋体" w:hAnsi="宋体" w:cs="宋体" w:eastAsia="宋体" w:hint="default"/>
          <w:sz w:val="18"/>
          <w:szCs w:val="18"/>
        </w:rPr>
      </w:r>
    </w:p>
    <w:p>
      <w:pPr>
        <w:spacing w:line="240" w:lineRule="auto" w:before="3"/>
        <w:rPr>
          <w:rFonts w:ascii="宋体" w:hAnsi="宋体" w:cs="宋体" w:eastAsia="宋体" w:hint="default"/>
          <w:sz w:val="17"/>
          <w:szCs w:val="17"/>
        </w:rPr>
      </w:pPr>
    </w:p>
    <w:p>
      <w:pPr>
        <w:spacing w:before="0"/>
        <w:ind w:left="85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4"/>
          <w:sz w:val="18"/>
          <w:szCs w:val="18"/>
        </w:rPr>
        <w:t>[</w:t>
      </w:r>
      <w:r>
        <w:rPr>
          <w:rFonts w:ascii="宋体" w:hAnsi="宋体" w:cs="宋体" w:eastAsia="宋体" w:hint="default"/>
          <w:spacing w:val="-4"/>
          <w:sz w:val="18"/>
          <w:szCs w:val="18"/>
        </w:rPr>
        <w:t>注</w:t>
      </w:r>
      <w:r>
        <w:rPr>
          <w:rFonts w:ascii="宋体" w:hAnsi="宋体" w:cs="宋体" w:eastAsia="宋体" w:hint="default"/>
          <w:spacing w:val="-4"/>
          <w:sz w:val="18"/>
          <w:szCs w:val="18"/>
        </w:rPr>
        <w:t>]</w:t>
      </w:r>
      <w:r>
        <w:rPr>
          <w:rFonts w:ascii="宋体" w:hAnsi="宋体" w:cs="宋体" w:eastAsia="宋体" w:hint="default"/>
          <w:spacing w:val="-4"/>
          <w:sz w:val="18"/>
          <w:szCs w:val="18"/>
        </w:rPr>
        <w:t>：</w:t>
      </w:r>
      <w:r>
        <w:rPr>
          <w:rFonts w:ascii="宋体" w:hAnsi="宋体" w:cs="宋体" w:eastAsia="宋体" w:hint="default"/>
          <w:spacing w:val="-4"/>
          <w:sz w:val="18"/>
          <w:szCs w:val="18"/>
        </w:rPr>
        <w:t>该</w:t>
      </w:r>
      <w:r>
        <w:rPr>
          <w:rFonts w:ascii="宋体" w:hAnsi="宋体" w:cs="宋体" w:eastAsia="宋体" w:hint="default"/>
          <w:spacing w:val="-4"/>
          <w:sz w:val="18"/>
          <w:szCs w:val="18"/>
        </w:rPr>
        <w:t>项目</w:t>
      </w:r>
      <w:r>
        <w:rPr>
          <w:rFonts w:ascii="宋体" w:hAnsi="宋体" w:cs="宋体" w:eastAsia="宋体" w:hint="default"/>
          <w:spacing w:val="-4"/>
          <w:sz w:val="18"/>
          <w:szCs w:val="18"/>
        </w:rPr>
        <w:t>资</w:t>
      </w:r>
      <w:r>
        <w:rPr>
          <w:rFonts w:ascii="宋体" w:hAnsi="宋体" w:cs="宋体" w:eastAsia="宋体" w:hint="default"/>
          <w:spacing w:val="-4"/>
          <w:sz w:val="18"/>
          <w:szCs w:val="18"/>
        </w:rPr>
        <w:t>金</w:t>
      </w:r>
      <w:r>
        <w:rPr>
          <w:rFonts w:ascii="宋体" w:hAnsi="宋体" w:cs="宋体" w:eastAsia="宋体" w:hint="default"/>
          <w:spacing w:val="-4"/>
          <w:sz w:val="18"/>
          <w:szCs w:val="18"/>
        </w:rPr>
        <w:t>来源</w:t>
      </w:r>
      <w:r>
        <w:rPr>
          <w:rFonts w:ascii="宋体" w:hAnsi="宋体" w:cs="宋体" w:eastAsia="宋体" w:hint="default"/>
          <w:spacing w:val="-4"/>
          <w:sz w:val="18"/>
          <w:szCs w:val="18"/>
        </w:rPr>
        <w:t>为</w:t>
      </w:r>
      <w:r>
        <w:rPr>
          <w:rFonts w:ascii="宋体" w:hAnsi="宋体" w:cs="宋体" w:eastAsia="宋体" w:hint="default"/>
          <w:spacing w:val="-4"/>
          <w:sz w:val="18"/>
          <w:szCs w:val="18"/>
        </w:rPr>
        <w:t>募集</w:t>
      </w:r>
      <w:r>
        <w:rPr>
          <w:rFonts w:ascii="宋体" w:hAnsi="宋体" w:cs="宋体" w:eastAsia="宋体" w:hint="default"/>
          <w:spacing w:val="-4"/>
          <w:sz w:val="18"/>
          <w:szCs w:val="18"/>
        </w:rPr>
        <w:t>资</w:t>
      </w:r>
      <w:r>
        <w:rPr>
          <w:rFonts w:ascii="宋体" w:hAnsi="宋体" w:cs="宋体" w:eastAsia="宋体" w:hint="default"/>
          <w:spacing w:val="-4"/>
          <w:sz w:val="18"/>
          <w:szCs w:val="18"/>
        </w:rPr>
        <w:t>金</w:t>
      </w:r>
      <w:r>
        <w:rPr>
          <w:rFonts w:ascii="宋体" w:hAnsi="宋体" w:cs="宋体" w:eastAsia="宋体" w:hint="default"/>
          <w:spacing w:val="-4"/>
          <w:sz w:val="18"/>
          <w:szCs w:val="18"/>
        </w:rPr>
        <w:t>，</w:t>
      </w:r>
      <w:r>
        <w:rPr>
          <w:rFonts w:ascii="宋体" w:hAnsi="宋体" w:cs="宋体" w:eastAsia="宋体" w:hint="default"/>
          <w:spacing w:val="-4"/>
          <w:sz w:val="18"/>
          <w:szCs w:val="18"/>
        </w:rPr>
        <w:t>系</w:t>
      </w:r>
      <w:r>
        <w:rPr>
          <w:rFonts w:ascii="宋体" w:hAnsi="宋体" w:cs="宋体" w:eastAsia="宋体" w:hint="default"/>
          <w:spacing w:val="-4"/>
          <w:sz w:val="18"/>
          <w:szCs w:val="18"/>
        </w:rPr>
        <w:t>本</w:t>
      </w:r>
      <w:r>
        <w:rPr>
          <w:rFonts w:ascii="宋体" w:hAnsi="宋体" w:cs="宋体" w:eastAsia="宋体" w:hint="default"/>
          <w:spacing w:val="-4"/>
          <w:sz w:val="18"/>
          <w:szCs w:val="18"/>
        </w:rPr>
        <w:t>期</w:t>
      </w:r>
      <w:r>
        <w:rPr>
          <w:rFonts w:ascii="宋体" w:hAnsi="宋体" w:cs="宋体" w:eastAsia="宋体" w:hint="default"/>
          <w:spacing w:val="-4"/>
          <w:sz w:val="18"/>
          <w:szCs w:val="18"/>
        </w:rPr>
        <w:t>向</w:t>
      </w:r>
      <w:r>
        <w:rPr>
          <w:rFonts w:ascii="宋体" w:hAnsi="宋体" w:cs="宋体" w:eastAsia="宋体" w:hint="default"/>
          <w:spacing w:val="-4"/>
          <w:sz w:val="18"/>
          <w:szCs w:val="18"/>
        </w:rPr>
        <w:t>关</w:t>
      </w:r>
      <w:r>
        <w:rPr>
          <w:rFonts w:ascii="宋体" w:hAnsi="宋体" w:cs="宋体" w:eastAsia="宋体" w:hint="default"/>
          <w:spacing w:val="-4"/>
          <w:sz w:val="18"/>
          <w:szCs w:val="18"/>
        </w:rPr>
        <w:t>联</w:t>
      </w:r>
      <w:r>
        <w:rPr>
          <w:rFonts w:ascii="宋体" w:hAnsi="宋体" w:cs="宋体" w:eastAsia="宋体" w:hint="default"/>
          <w:spacing w:val="-4"/>
          <w:sz w:val="18"/>
          <w:szCs w:val="18"/>
        </w:rPr>
        <w:t>方</w:t>
      </w:r>
      <w:r>
        <w:rPr>
          <w:rFonts w:ascii="宋体" w:hAnsi="宋体" w:cs="宋体" w:eastAsia="宋体" w:hint="default"/>
          <w:spacing w:val="-4"/>
          <w:sz w:val="18"/>
          <w:szCs w:val="18"/>
        </w:rPr>
        <w:t>温岭市</w:t>
      </w:r>
      <w:r>
        <w:rPr>
          <w:rFonts w:ascii="宋体" w:hAnsi="宋体" w:cs="宋体" w:eastAsia="宋体" w:hint="default"/>
          <w:spacing w:val="-4"/>
          <w:sz w:val="18"/>
          <w:szCs w:val="18"/>
        </w:rPr>
        <w:t>利</w:t>
      </w:r>
      <w:r>
        <w:rPr>
          <w:rFonts w:ascii="宋体" w:hAnsi="宋体" w:cs="宋体" w:eastAsia="宋体" w:hint="default"/>
          <w:spacing w:val="-4"/>
          <w:sz w:val="18"/>
          <w:szCs w:val="18"/>
        </w:rPr>
        <w:t>恒</w:t>
      </w:r>
      <w:r>
        <w:rPr>
          <w:rFonts w:ascii="宋体" w:hAnsi="宋体" w:cs="宋体" w:eastAsia="宋体" w:hint="default"/>
          <w:spacing w:val="-4"/>
          <w:sz w:val="18"/>
          <w:szCs w:val="18"/>
        </w:rPr>
        <w:t>机</w:t>
      </w:r>
      <w:r>
        <w:rPr>
          <w:rFonts w:ascii="宋体" w:hAnsi="宋体" w:cs="宋体" w:eastAsia="宋体" w:hint="default"/>
          <w:spacing w:val="-4"/>
          <w:sz w:val="18"/>
          <w:szCs w:val="18"/>
        </w:rPr>
        <w:t>械</w:t>
      </w:r>
      <w:r>
        <w:rPr>
          <w:rFonts w:ascii="宋体" w:hAnsi="宋体" w:cs="宋体" w:eastAsia="宋体" w:hint="default"/>
          <w:spacing w:val="-4"/>
          <w:sz w:val="18"/>
          <w:szCs w:val="18"/>
        </w:rPr>
        <w:t>有限公司</w:t>
      </w:r>
      <w:r>
        <w:rPr>
          <w:rFonts w:ascii="宋体" w:hAnsi="宋体" w:cs="宋体" w:eastAsia="宋体" w:hint="default"/>
          <w:spacing w:val="-4"/>
          <w:sz w:val="18"/>
          <w:szCs w:val="18"/>
        </w:rPr>
        <w:t>购</w:t>
      </w:r>
      <w:r>
        <w:rPr>
          <w:rFonts w:ascii="宋体" w:hAnsi="宋体" w:cs="宋体" w:eastAsia="宋体" w:hint="default"/>
          <w:spacing w:val="-4"/>
          <w:sz w:val="18"/>
          <w:szCs w:val="18"/>
        </w:rPr>
        <w:t>入</w:t>
      </w:r>
      <w:r>
        <w:rPr>
          <w:rFonts w:ascii="宋体" w:hAnsi="宋体" w:cs="宋体" w:eastAsia="宋体" w:hint="default"/>
          <w:spacing w:val="-4"/>
          <w:sz w:val="18"/>
          <w:szCs w:val="18"/>
        </w:rPr>
        <w:t>的</w:t>
      </w:r>
      <w:r>
        <w:rPr>
          <w:rFonts w:ascii="宋体" w:hAnsi="宋体" w:cs="宋体" w:eastAsia="宋体" w:hint="default"/>
          <w:spacing w:val="-4"/>
          <w:sz w:val="18"/>
          <w:szCs w:val="18"/>
        </w:rPr>
        <w:t>职</w:t>
      </w:r>
      <w:r>
        <w:rPr>
          <w:rFonts w:ascii="宋体" w:hAnsi="宋体" w:cs="宋体" w:eastAsia="宋体" w:hint="default"/>
          <w:spacing w:val="-4"/>
          <w:sz w:val="18"/>
          <w:szCs w:val="18"/>
        </w:rPr>
        <w:t>工</w:t>
      </w:r>
      <w:r>
        <w:rPr>
          <w:rFonts w:ascii="宋体" w:hAnsi="宋体" w:cs="宋体" w:eastAsia="宋体" w:hint="default"/>
          <w:spacing w:val="-4"/>
          <w:sz w:val="18"/>
          <w:szCs w:val="18"/>
        </w:rPr>
        <w:t>宿舍楼</w:t>
      </w:r>
      <w:r>
        <w:rPr>
          <w:rFonts w:ascii="宋体" w:hAnsi="宋体" w:cs="宋体" w:eastAsia="宋体" w:hint="default"/>
          <w:spacing w:val="-4"/>
          <w:sz w:val="18"/>
          <w:szCs w:val="18"/>
        </w:rPr>
        <w:t>工</w:t>
      </w:r>
      <w:r>
        <w:rPr>
          <w:rFonts w:ascii="宋体" w:hAnsi="宋体" w:cs="宋体" w:eastAsia="宋体" w:hint="default"/>
          <w:spacing w:val="-4"/>
          <w:sz w:val="18"/>
          <w:szCs w:val="18"/>
        </w:rPr>
        <w:t>程</w:t>
      </w:r>
      <w:r>
        <w:rPr>
          <w:rFonts w:ascii="宋体" w:hAnsi="宋体" w:cs="宋体" w:eastAsia="宋体" w:hint="default"/>
          <w:spacing w:val="-4"/>
          <w:sz w:val="18"/>
          <w:szCs w:val="18"/>
        </w:rPr>
        <w:t>以</w:t>
      </w:r>
      <w:r>
        <w:rPr>
          <w:rFonts w:ascii="宋体" w:hAnsi="宋体" w:cs="宋体" w:eastAsia="宋体" w:hint="default"/>
          <w:spacing w:val="-4"/>
          <w:sz w:val="18"/>
          <w:szCs w:val="18"/>
        </w:rPr>
        <w:t>及</w:t>
      </w:r>
      <w:r>
        <w:rPr>
          <w:rFonts w:ascii="宋体" w:hAnsi="宋体" w:cs="宋体" w:eastAsia="宋体" w:hint="default"/>
          <w:spacing w:val="-4"/>
          <w:sz w:val="18"/>
          <w:szCs w:val="18"/>
        </w:rPr>
        <w:t>一</w:t>
      </w:r>
      <w:r>
        <w:rPr>
          <w:rFonts w:ascii="宋体" w:hAnsi="宋体" w:cs="宋体" w:eastAsia="宋体" w:hint="default"/>
          <w:spacing w:val="-4"/>
          <w:sz w:val="18"/>
          <w:szCs w:val="18"/>
        </w:rPr>
        <w:t>号路</w:t>
      </w:r>
      <w:r>
        <w:rPr>
          <w:rFonts w:ascii="宋体" w:hAnsi="宋体" w:cs="宋体" w:eastAsia="宋体" w:hint="default"/>
          <w:spacing w:val="-4"/>
          <w:sz w:val="18"/>
          <w:szCs w:val="18"/>
        </w:rPr>
        <w:t>厂</w:t>
      </w:r>
      <w:r>
        <w:rPr>
          <w:rFonts w:ascii="宋体" w:hAnsi="宋体" w:cs="宋体" w:eastAsia="宋体" w:hint="default"/>
          <w:spacing w:val="-4"/>
          <w:sz w:val="18"/>
          <w:szCs w:val="18"/>
        </w:rPr>
        <w:t>区</w:t>
      </w:r>
    </w:p>
    <w:p>
      <w:pPr>
        <w:spacing w:line="240" w:lineRule="auto" w:before="12"/>
        <w:rPr>
          <w:rFonts w:ascii="宋体" w:hAnsi="宋体" w:cs="宋体" w:eastAsia="宋体" w:hint="default"/>
          <w:sz w:val="13"/>
          <w:szCs w:val="13"/>
        </w:rPr>
      </w:pPr>
    </w:p>
    <w:p>
      <w:pPr>
        <w:spacing w:before="0"/>
        <w:ind w:left="432" w:right="0" w:firstLine="0"/>
        <w:jc w:val="left"/>
        <w:rPr>
          <w:rFonts w:ascii="宋体" w:hAnsi="宋体" w:cs="宋体" w:eastAsia="宋体" w:hint="default"/>
          <w:sz w:val="18"/>
          <w:szCs w:val="18"/>
        </w:rPr>
      </w:pPr>
      <w:r>
        <w:rPr>
          <w:rFonts w:ascii="宋体" w:hAnsi="宋体" w:cs="宋体" w:eastAsia="宋体" w:hint="default"/>
          <w:sz w:val="18"/>
          <w:szCs w:val="18"/>
        </w:rPr>
        <w:t>相</w:t>
      </w:r>
      <w:r>
        <w:rPr>
          <w:rFonts w:ascii="宋体" w:hAnsi="宋体" w:cs="宋体" w:eastAsia="宋体" w:hint="default"/>
          <w:sz w:val="18"/>
          <w:szCs w:val="18"/>
        </w:rPr>
        <w:t>关</w:t>
      </w:r>
      <w:r>
        <w:rPr>
          <w:rFonts w:ascii="宋体" w:hAnsi="宋体" w:cs="宋体" w:eastAsia="宋体" w:hint="default"/>
          <w:sz w:val="18"/>
          <w:szCs w:val="18"/>
        </w:rPr>
        <w:t>工</w:t>
      </w:r>
      <w:r>
        <w:rPr>
          <w:rFonts w:ascii="宋体" w:hAnsi="宋体" w:cs="宋体" w:eastAsia="宋体" w:hint="default"/>
          <w:sz w:val="18"/>
          <w:szCs w:val="18"/>
        </w:rPr>
        <w:t>程</w:t>
      </w:r>
      <w:r>
        <w:rPr>
          <w:rFonts w:ascii="宋体" w:hAnsi="宋体" w:cs="宋体" w:eastAsia="宋体" w:hint="default"/>
          <w:sz w:val="18"/>
          <w:szCs w:val="18"/>
        </w:rPr>
        <w:t>支</w:t>
      </w:r>
      <w:r>
        <w:rPr>
          <w:rFonts w:ascii="宋体" w:hAnsi="宋体" w:cs="宋体" w:eastAsia="宋体" w:hint="default"/>
          <w:sz w:val="18"/>
          <w:szCs w:val="18"/>
        </w:rPr>
        <w:t>出。</w:t>
      </w:r>
      <w:r>
        <w:rPr>
          <w:rFonts w:ascii="宋体" w:hAnsi="宋体" w:cs="宋体" w:eastAsia="宋体" w:hint="default"/>
          <w:sz w:val="18"/>
          <w:szCs w:val="18"/>
        </w:rPr>
        <w:t> </w:t>
      </w:r>
    </w:p>
    <w:p>
      <w:pPr>
        <w:spacing w:line="240" w:lineRule="auto" w:before="10"/>
        <w:rPr>
          <w:rFonts w:ascii="宋体" w:hAnsi="宋体" w:cs="宋体" w:eastAsia="宋体" w:hint="default"/>
          <w:sz w:val="13"/>
          <w:szCs w:val="13"/>
        </w:rPr>
      </w:pPr>
    </w:p>
    <w:p>
      <w:pPr>
        <w:spacing w:before="0"/>
        <w:ind w:left="855"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5"/>
          <w:sz w:val="21"/>
          <w:szCs w:val="21"/>
        </w:rPr>
        <w:t> </w:t>
      </w: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无</w:t>
      </w:r>
      <w:r>
        <w:rPr>
          <w:rFonts w:ascii="宋体" w:hAnsi="宋体" w:cs="宋体" w:eastAsia="宋体" w:hint="default"/>
          <w:sz w:val="21"/>
          <w:szCs w:val="21"/>
        </w:rPr>
        <w:t>借</w:t>
      </w:r>
      <w:r>
        <w:rPr>
          <w:rFonts w:ascii="宋体" w:hAnsi="宋体" w:cs="宋体" w:eastAsia="宋体" w:hint="default"/>
          <w:sz w:val="21"/>
          <w:szCs w:val="21"/>
        </w:rPr>
        <w:t>款费用</w:t>
      </w:r>
      <w:r>
        <w:rPr>
          <w:rFonts w:ascii="宋体" w:hAnsi="宋体" w:cs="宋体" w:eastAsia="宋体" w:hint="default"/>
          <w:sz w:val="21"/>
          <w:szCs w:val="21"/>
        </w:rPr>
        <w:t>资本</w:t>
      </w:r>
      <w:r>
        <w:rPr>
          <w:rFonts w:ascii="宋体" w:hAnsi="宋体" w:cs="宋体" w:eastAsia="宋体" w:hint="default"/>
          <w:sz w:val="21"/>
          <w:szCs w:val="21"/>
        </w:rPr>
        <w:t>化</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before="0"/>
        <w:ind w:left="855"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36"/>
          <w:sz w:val="21"/>
          <w:szCs w:val="21"/>
        </w:rPr>
        <w:t> </w:t>
      </w:r>
      <w:r>
        <w:rPr>
          <w:rFonts w:ascii="宋体" w:hAnsi="宋体" w:cs="宋体" w:eastAsia="宋体" w:hint="default"/>
          <w:sz w:val="21"/>
          <w:szCs w:val="21"/>
        </w:rPr>
        <w:t>期末</w:t>
      </w:r>
      <w:r>
        <w:rPr>
          <w:rFonts w:ascii="宋体" w:hAnsi="宋体" w:cs="宋体" w:eastAsia="宋体" w:hint="default"/>
          <w:sz w:val="21"/>
          <w:szCs w:val="21"/>
        </w:rPr>
        <w:t>，</w:t>
      </w:r>
      <w:r>
        <w:rPr>
          <w:rFonts w:ascii="宋体" w:hAnsi="宋体" w:cs="宋体" w:eastAsia="宋体" w:hint="default"/>
          <w:sz w:val="21"/>
          <w:szCs w:val="21"/>
        </w:rPr>
        <w:t>未</w:t>
      </w:r>
      <w:r>
        <w:rPr>
          <w:rFonts w:ascii="宋体" w:hAnsi="宋体" w:cs="宋体" w:eastAsia="宋体" w:hint="default"/>
          <w:sz w:val="21"/>
          <w:szCs w:val="21"/>
        </w:rPr>
        <w:t>发</w:t>
      </w:r>
      <w:r>
        <w:rPr>
          <w:rFonts w:ascii="宋体" w:hAnsi="宋体" w:cs="宋体" w:eastAsia="宋体" w:hint="default"/>
          <w:sz w:val="21"/>
          <w:szCs w:val="21"/>
        </w:rPr>
        <w:t>现</w:t>
      </w:r>
      <w:r>
        <w:rPr>
          <w:rFonts w:ascii="宋体" w:hAnsi="宋体" w:cs="宋体" w:eastAsia="宋体" w:hint="default"/>
          <w:sz w:val="21"/>
          <w:szCs w:val="21"/>
        </w:rPr>
        <w:t>在</w:t>
      </w:r>
      <w:r>
        <w:rPr>
          <w:rFonts w:ascii="宋体" w:hAnsi="宋体" w:cs="宋体" w:eastAsia="宋体" w:hint="default"/>
          <w:sz w:val="21"/>
          <w:szCs w:val="21"/>
        </w:rPr>
        <w:t>建</w:t>
      </w: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存在明</w:t>
      </w:r>
      <w:r>
        <w:rPr>
          <w:rFonts w:ascii="宋体" w:hAnsi="宋体" w:cs="宋体" w:eastAsia="宋体" w:hint="default"/>
          <w:sz w:val="21"/>
          <w:szCs w:val="21"/>
        </w:rPr>
        <w:t>显</w:t>
      </w:r>
      <w:r>
        <w:rPr>
          <w:rFonts w:ascii="宋体" w:hAnsi="宋体" w:cs="宋体" w:eastAsia="宋体" w:hint="default"/>
          <w:sz w:val="21"/>
          <w:szCs w:val="21"/>
        </w:rPr>
        <w:t>减值</w:t>
      </w:r>
      <w:r>
        <w:rPr>
          <w:rFonts w:ascii="宋体" w:hAnsi="宋体" w:cs="宋体" w:eastAsia="宋体" w:hint="default"/>
          <w:sz w:val="21"/>
          <w:szCs w:val="21"/>
        </w:rPr>
        <w:t>迹</w:t>
      </w:r>
      <w:r>
        <w:rPr>
          <w:rFonts w:ascii="宋体" w:hAnsi="宋体" w:cs="宋体" w:eastAsia="宋体" w:hint="default"/>
          <w:sz w:val="21"/>
          <w:szCs w:val="21"/>
        </w:rPr>
        <w:t>象</w:t>
      </w:r>
      <w:r>
        <w:rPr>
          <w:rFonts w:ascii="宋体" w:hAnsi="宋体" w:cs="宋体" w:eastAsia="宋体" w:hint="default"/>
          <w:sz w:val="21"/>
          <w:szCs w:val="21"/>
        </w:rPr>
        <w:t>，</w:t>
      </w:r>
      <w:r>
        <w:rPr>
          <w:rFonts w:ascii="宋体" w:hAnsi="宋体" w:cs="宋体" w:eastAsia="宋体" w:hint="default"/>
          <w:sz w:val="21"/>
          <w:szCs w:val="21"/>
        </w:rPr>
        <w:t>故</w:t>
      </w:r>
      <w:r>
        <w:rPr>
          <w:rFonts w:ascii="宋体" w:hAnsi="宋体" w:cs="宋体" w:eastAsia="宋体" w:hint="default"/>
          <w:sz w:val="21"/>
          <w:szCs w:val="21"/>
        </w:rPr>
        <w:t>未</w:t>
      </w:r>
      <w:r>
        <w:rPr>
          <w:rFonts w:ascii="宋体" w:hAnsi="宋体" w:cs="宋体" w:eastAsia="宋体" w:hint="default"/>
          <w:sz w:val="21"/>
          <w:szCs w:val="21"/>
        </w:rPr>
        <w:t>计</w:t>
      </w:r>
      <w:r>
        <w:rPr>
          <w:rFonts w:ascii="宋体" w:hAnsi="宋体" w:cs="宋体" w:eastAsia="宋体" w:hint="default"/>
          <w:sz w:val="21"/>
          <w:szCs w:val="21"/>
        </w:rPr>
        <w:t>提减值</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tabs>
          <w:tab w:pos="6115" w:val="left" w:leader="none"/>
        </w:tabs>
        <w:spacing w:before="36"/>
        <w:ind w:left="855" w:right="0" w:firstLine="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9"/>
          <w:sz w:val="21"/>
          <w:szCs w:val="21"/>
        </w:rPr>
        <w:t> </w:t>
      </w:r>
      <w:r>
        <w:rPr>
          <w:rFonts w:ascii="宋体" w:hAnsi="宋体" w:cs="宋体" w:eastAsia="宋体" w:hint="default"/>
          <w:spacing w:val="-3"/>
          <w:sz w:val="21"/>
          <w:szCs w:val="21"/>
        </w:rPr>
        <w:t>无</w:t>
      </w:r>
      <w:r>
        <w:rPr>
          <w:rFonts w:ascii="宋体" w:hAnsi="宋体" w:cs="宋体" w:eastAsia="宋体" w:hint="default"/>
          <w:spacing w:val="-3"/>
          <w:sz w:val="21"/>
          <w:szCs w:val="21"/>
        </w:rPr>
        <w:t>形</w:t>
      </w:r>
      <w:r>
        <w:rPr>
          <w:rFonts w:ascii="宋体" w:hAnsi="宋体" w:cs="宋体" w:eastAsia="宋体" w:hint="default"/>
          <w:spacing w:val="-3"/>
          <w:sz w:val="21"/>
          <w:szCs w:val="21"/>
        </w:rPr>
        <w:t>资</w:t>
      </w:r>
      <w:r>
        <w:rPr>
          <w:rFonts w:ascii="宋体" w:hAnsi="宋体" w:cs="宋体" w:eastAsia="宋体" w:hint="default"/>
          <w:spacing w:val="-3"/>
          <w:sz w:val="21"/>
          <w:szCs w:val="21"/>
        </w:rPr>
        <w:t>产</w:t>
      </w:r>
      <w:r>
        <w:rPr>
          <w:rFonts w:ascii="宋体" w:hAnsi="宋体" w:cs="宋体" w:eastAsia="宋体" w:hint="default"/>
          <w:spacing w:val="-3"/>
          <w:sz w:val="21"/>
          <w:szCs w:val="21"/>
        </w:rPr>
        <w:tab/>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pacing w:val="-42"/>
          <w:sz w:val="21"/>
          <w:szCs w:val="21"/>
        </w:rPr>
        <w:t> </w:t>
      </w:r>
      <w:r>
        <w:rPr>
          <w:rFonts w:ascii="宋体" w:hAnsi="宋体" w:cs="宋体" w:eastAsia="宋体" w:hint="default"/>
          <w:sz w:val="21"/>
          <w:szCs w:val="21"/>
        </w:rPr>
        <w:t>46,270,069.47 </w:t>
      </w:r>
    </w:p>
    <w:p>
      <w:pPr>
        <w:spacing w:line="240" w:lineRule="auto" w:before="3"/>
        <w:rPr>
          <w:rFonts w:ascii="宋体" w:hAnsi="宋体" w:cs="宋体" w:eastAsia="宋体" w:hint="default"/>
          <w:sz w:val="14"/>
          <w:szCs w:val="14"/>
        </w:rPr>
      </w:pPr>
    </w:p>
    <w:p>
      <w:pPr>
        <w:spacing w:before="0"/>
        <w:ind w:left="855"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line="240" w:lineRule="auto" w:before="3"/>
        <w:rPr>
          <w:rFonts w:ascii="宋体" w:hAnsi="宋体" w:cs="宋体" w:eastAsia="宋体" w:hint="default"/>
          <w:sz w:val="17"/>
          <w:szCs w:val="17"/>
        </w:rPr>
      </w:pPr>
    </w:p>
    <w:p>
      <w:pPr>
        <w:spacing w:before="0"/>
        <w:ind w:left="855" w:right="0" w:firstLine="0"/>
        <w:jc w:val="left"/>
        <w:rPr>
          <w:rFonts w:ascii="宋体" w:hAnsi="宋体" w:cs="宋体" w:eastAsia="宋体" w:hint="default"/>
          <w:sz w:val="18"/>
          <w:szCs w:val="18"/>
        </w:rPr>
      </w:pPr>
      <w:r>
        <w:rPr>
          <w:rFonts w:ascii="宋体" w:hAnsi="宋体" w:cs="宋体" w:eastAsia="宋体" w:hint="default"/>
          <w:sz w:val="18"/>
          <w:szCs w:val="18"/>
        </w:rPr>
        <w:t>原</w:t>
      </w:r>
      <w:r>
        <w:rPr>
          <w:rFonts w:ascii="宋体" w:hAnsi="宋体" w:cs="宋体" w:eastAsia="宋体" w:hint="default"/>
          <w:sz w:val="18"/>
          <w:szCs w:val="18"/>
        </w:rPr>
        <w:t>价</w:t>
      </w:r>
      <w:r>
        <w:rPr>
          <w:rFonts w:ascii="宋体" w:hAnsi="宋体" w:cs="宋体" w:eastAsia="宋体" w:hint="default"/>
          <w:sz w:val="18"/>
          <w:szCs w:val="18"/>
        </w:rPr>
        <w:t> </w:t>
      </w:r>
    </w:p>
    <w:p>
      <w:pPr>
        <w:spacing w:line="240" w:lineRule="auto" w:before="10"/>
        <w:rPr>
          <w:rFonts w:ascii="宋体" w:hAnsi="宋体" w:cs="宋体" w:eastAsia="宋体" w:hint="default"/>
          <w:sz w:val="13"/>
          <w:szCs w:val="13"/>
        </w:rPr>
      </w:pPr>
    </w:p>
    <w:p>
      <w:pPr>
        <w:spacing w:before="0"/>
        <w:ind w:left="1061" w:right="0" w:firstLine="0"/>
        <w:jc w:val="left"/>
        <w:rPr>
          <w:rFonts w:ascii="宋体" w:hAnsi="宋体" w:cs="宋体" w:eastAsia="宋体" w:hint="default"/>
          <w:sz w:val="21"/>
          <w:szCs w:val="21"/>
        </w:rPr>
      </w:pPr>
      <w:r>
        <w:rPr>
          <w:rFonts w:ascii="宋体" w:hAnsi="宋体" w:cs="宋体" w:eastAsia="宋体" w:hint="default"/>
          <w:sz w:val="21"/>
          <w:szCs w:val="21"/>
        </w:rPr>
        <w:t>种  </w:t>
      </w:r>
      <w:r>
        <w:rPr>
          <w:rFonts w:ascii="宋体" w:hAnsi="宋体" w:cs="宋体" w:eastAsia="宋体" w:hint="default"/>
          <w:sz w:val="21"/>
          <w:szCs w:val="21"/>
        </w:rPr>
      </w:r>
      <w:r>
        <w:rPr>
          <w:rFonts w:ascii="宋体" w:hAnsi="宋体" w:cs="宋体" w:eastAsia="宋体" w:hint="default"/>
          <w:sz w:val="21"/>
          <w:szCs w:val="21"/>
        </w:rPr>
        <w:t>类            </w:t>
      </w:r>
      <w:r>
        <w:rPr>
          <w:rFonts w:ascii="宋体" w:hAnsi="宋体" w:cs="宋体" w:eastAsia="宋体" w:hint="default"/>
          <w:sz w:val="21"/>
          <w:szCs w:val="21"/>
        </w:rPr>
      </w:r>
      <w:r>
        <w:rPr>
          <w:rFonts w:ascii="宋体" w:hAnsi="宋体" w:cs="宋体" w:eastAsia="宋体" w:hint="default"/>
          <w:sz w:val="21"/>
          <w:szCs w:val="21"/>
        </w:rPr>
        <w:t>期</w:t>
      </w:r>
      <w:r>
        <w:rPr>
          <w:rFonts w:ascii="宋体" w:hAnsi="宋体" w:cs="宋体" w:eastAsia="宋体" w:hint="default"/>
          <w:sz w:val="21"/>
          <w:szCs w:val="21"/>
        </w:rPr>
        <w:t>初数        </w:t>
      </w:r>
      <w:r>
        <w:rPr>
          <w:rFonts w:ascii="宋体" w:hAnsi="宋体" w:cs="宋体" w:eastAsia="宋体" w:hint="default"/>
          <w:sz w:val="21"/>
          <w:szCs w:val="21"/>
        </w:rPr>
      </w:r>
      <w:r>
        <w:rPr>
          <w:rFonts w:ascii="宋体" w:hAnsi="宋体" w:cs="宋体" w:eastAsia="宋体" w:hint="default"/>
          <w:sz w:val="21"/>
          <w:szCs w:val="21"/>
        </w:rPr>
        <w:t>本</w:t>
      </w:r>
      <w:r>
        <w:rPr>
          <w:rFonts w:ascii="宋体" w:hAnsi="宋体" w:cs="宋体" w:eastAsia="宋体" w:hint="default"/>
          <w:sz w:val="21"/>
          <w:szCs w:val="21"/>
        </w:rPr>
        <w:t>期增加         </w:t>
      </w:r>
      <w:r>
        <w:rPr>
          <w:rFonts w:ascii="宋体" w:hAnsi="宋体" w:cs="宋体" w:eastAsia="宋体" w:hint="default"/>
          <w:sz w:val="21"/>
          <w:szCs w:val="21"/>
        </w:rPr>
      </w:r>
      <w:r>
        <w:rPr>
          <w:rFonts w:ascii="宋体" w:hAnsi="宋体" w:cs="宋体" w:eastAsia="宋体" w:hint="default"/>
          <w:sz w:val="21"/>
          <w:szCs w:val="21"/>
        </w:rPr>
        <w:t>本</w:t>
      </w:r>
      <w:r>
        <w:rPr>
          <w:rFonts w:ascii="宋体" w:hAnsi="宋体" w:cs="宋体" w:eastAsia="宋体" w:hint="default"/>
          <w:sz w:val="21"/>
          <w:szCs w:val="21"/>
        </w:rPr>
        <w:t>期减</w:t>
      </w:r>
      <w:r>
        <w:rPr>
          <w:rFonts w:ascii="宋体" w:hAnsi="宋体" w:cs="宋体" w:eastAsia="宋体" w:hint="default"/>
          <w:sz w:val="21"/>
          <w:szCs w:val="21"/>
        </w:rPr>
        <w:t>少       </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z w:val="21"/>
          <w:szCs w:val="21"/>
        </w:rPr>
        <w:t> </w:t>
      </w:r>
    </w:p>
    <w:p>
      <w:pPr>
        <w:spacing w:line="240" w:lineRule="auto" w:before="6"/>
        <w:rPr>
          <w:rFonts w:ascii="宋体" w:hAnsi="宋体" w:cs="宋体" w:eastAsia="宋体" w:hint="default"/>
          <w:sz w:val="14"/>
          <w:szCs w:val="14"/>
        </w:rPr>
      </w:pPr>
    </w:p>
    <w:tbl>
      <w:tblPr>
        <w:tblW w:w="0" w:type="auto"/>
        <w:jc w:val="left"/>
        <w:tblInd w:w="820" w:type="dxa"/>
        <w:tblLayout w:type="fixed"/>
        <w:tblCellMar>
          <w:top w:w="0" w:type="dxa"/>
          <w:left w:w="0" w:type="dxa"/>
          <w:bottom w:w="0" w:type="dxa"/>
          <w:right w:w="0" w:type="dxa"/>
        </w:tblCellMar>
        <w:tblLook w:val="01E0"/>
      </w:tblPr>
      <w:tblGrid>
        <w:gridCol w:w="1437"/>
        <w:gridCol w:w="1836"/>
        <w:gridCol w:w="1666"/>
        <w:gridCol w:w="1651"/>
        <w:gridCol w:w="1468"/>
      </w:tblGrid>
      <w:tr>
        <w:trPr>
          <w:trHeight w:val="441"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44" w:right="0"/>
              <w:jc w:val="left"/>
              <w:rPr>
                <w:rFonts w:ascii="宋体" w:hAnsi="宋体" w:cs="宋体" w:eastAsia="宋体" w:hint="default"/>
                <w:sz w:val="18"/>
                <w:szCs w:val="18"/>
              </w:rPr>
            </w:pPr>
            <w:r>
              <w:rPr>
                <w:rFonts w:ascii="宋体" w:hAnsi="宋体" w:cs="宋体" w:eastAsia="宋体" w:hint="default"/>
                <w:sz w:val="18"/>
                <w:szCs w:val="18"/>
              </w:rPr>
              <w:t>土</w:t>
            </w:r>
            <w:r>
              <w:rPr>
                <w:rFonts w:ascii="宋体" w:hAnsi="宋体" w:cs="宋体" w:eastAsia="宋体" w:hint="default"/>
                <w:sz w:val="18"/>
                <w:szCs w:val="18"/>
              </w:rPr>
              <w:t>地</w:t>
            </w:r>
            <w:r>
              <w:rPr>
                <w:rFonts w:ascii="宋体" w:hAnsi="宋体" w:cs="宋体" w:eastAsia="宋体" w:hint="default"/>
                <w:sz w:val="18"/>
                <w:szCs w:val="18"/>
              </w:rPr>
              <w:t>使</w:t>
            </w:r>
            <w:r>
              <w:rPr>
                <w:rFonts w:ascii="宋体" w:hAnsi="宋体" w:cs="宋体" w:eastAsia="宋体" w:hint="default"/>
                <w:sz w:val="18"/>
                <w:szCs w:val="18"/>
              </w:rPr>
              <w:t>用</w:t>
            </w:r>
            <w:r>
              <w:rPr>
                <w:rFonts w:ascii="宋体" w:hAnsi="宋体" w:cs="宋体" w:eastAsia="宋体" w:hint="default"/>
                <w:sz w:val="18"/>
                <w:szCs w:val="18"/>
              </w:rPr>
              <w:t>权</w:t>
            </w:r>
            <w:r>
              <w:rPr>
                <w:rFonts w:ascii="宋体" w:hAnsi="宋体" w:cs="宋体" w:eastAsia="宋体" w:hint="default"/>
                <w:sz w:val="18"/>
                <w:szCs w:val="18"/>
              </w:rPr>
              <w:t> </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68"/>
              <w:jc w:val="right"/>
              <w:rPr>
                <w:rFonts w:ascii="宋体" w:hAnsi="宋体" w:cs="宋体" w:eastAsia="宋体" w:hint="default"/>
                <w:sz w:val="18"/>
                <w:szCs w:val="18"/>
              </w:rPr>
            </w:pPr>
            <w:r>
              <w:rPr>
                <w:rFonts w:ascii="宋体"/>
                <w:sz w:val="18"/>
              </w:rPr>
              <w:t>46,630,101.43 </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16"/>
              <w:jc w:val="right"/>
              <w:rPr>
                <w:rFonts w:ascii="宋体" w:hAnsi="宋体" w:cs="宋体" w:eastAsia="宋体" w:hint="default"/>
                <w:sz w:val="18"/>
                <w:szCs w:val="18"/>
              </w:rPr>
            </w:pPr>
            <w:r>
              <w:rPr>
                <w:rFonts w:ascii="宋体"/>
                <w:w w:val="101"/>
                <w:sz w:val="18"/>
              </w:rPr>
              <w:t> </w:t>
            </w:r>
            <w:r>
              <w:rPr>
                <w:rFonts w:ascii="宋体"/>
                <w:sz w:val="18"/>
              </w:rPr>
              <w:t>9,252,725.00 </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55"/>
              <w:jc w:val="right"/>
              <w:rPr>
                <w:rFonts w:ascii="宋体" w:hAnsi="宋体" w:cs="宋体" w:eastAsia="宋体" w:hint="default"/>
                <w:sz w:val="18"/>
                <w:szCs w:val="18"/>
              </w:rPr>
            </w:pPr>
            <w:r>
              <w:rPr>
                <w:rFonts w:ascii="宋体"/>
                <w:w w:val="101"/>
                <w:sz w:val="18"/>
              </w:rPr>
              <w:t> </w:t>
            </w:r>
            <w:r>
              <w:rPr>
                <w:rFonts w:ascii="宋体"/>
                <w:sz w:val="18"/>
              </w:rPr>
              <w:t>9,855,311.15 </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46,027,515.28 </w:t>
            </w:r>
          </w:p>
        </w:tc>
      </w:tr>
      <w:tr>
        <w:trPr>
          <w:trHeight w:val="499"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44" w:right="0"/>
              <w:jc w:val="left"/>
              <w:rPr>
                <w:rFonts w:ascii="宋体" w:hAnsi="宋体" w:cs="宋体" w:eastAsia="宋体" w:hint="default"/>
                <w:sz w:val="18"/>
                <w:szCs w:val="18"/>
              </w:rPr>
            </w:pPr>
            <w:r>
              <w:rPr>
                <w:rFonts w:ascii="宋体" w:hAnsi="宋体" w:cs="宋体" w:eastAsia="宋体" w:hint="default"/>
                <w:sz w:val="18"/>
                <w:szCs w:val="18"/>
              </w:rPr>
              <w:t>管理</w:t>
            </w:r>
            <w:r>
              <w:rPr>
                <w:rFonts w:ascii="宋体" w:hAnsi="宋体" w:cs="宋体" w:eastAsia="宋体" w:hint="default"/>
                <w:sz w:val="18"/>
                <w:szCs w:val="18"/>
              </w:rPr>
              <w:t>软</w:t>
            </w:r>
            <w:r>
              <w:rPr>
                <w:rFonts w:ascii="宋体" w:hAnsi="宋体" w:cs="宋体" w:eastAsia="宋体" w:hint="default"/>
                <w:sz w:val="18"/>
                <w:szCs w:val="18"/>
              </w:rPr>
              <w:t>件</w:t>
            </w:r>
            <w:r>
              <w:rPr>
                <w:rFonts w:ascii="宋体" w:hAnsi="宋体" w:cs="宋体" w:eastAsia="宋体" w:hint="default"/>
                <w:sz w:val="18"/>
                <w:szCs w:val="18"/>
              </w:rPr>
              <w:t> </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68"/>
              <w:jc w:val="right"/>
              <w:rPr>
                <w:rFonts w:ascii="宋体" w:hAnsi="宋体" w:cs="宋体" w:eastAsia="宋体" w:hint="default"/>
                <w:sz w:val="18"/>
                <w:szCs w:val="18"/>
              </w:rPr>
            </w:pPr>
            <w:r>
              <w:rPr>
                <w:rFonts w:ascii="宋体"/>
                <w:sz w:val="18"/>
              </w:rPr>
              <w:t>1,294,914.00 </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16"/>
              <w:jc w:val="right"/>
              <w:rPr>
                <w:rFonts w:ascii="宋体" w:hAnsi="宋体" w:cs="宋体" w:eastAsia="宋体" w:hint="default"/>
                <w:sz w:val="18"/>
                <w:szCs w:val="18"/>
              </w:rPr>
            </w:pPr>
            <w:r>
              <w:rPr>
                <w:rFonts w:ascii="宋体"/>
                <w:w w:val="101"/>
                <w:sz w:val="18"/>
              </w:rPr>
              <w:t> </w:t>
            </w:r>
            <w:r>
              <w:rPr>
                <w:rFonts w:ascii="宋体"/>
                <w:sz w:val="18"/>
              </w:rPr>
              <w:t>1,596,714.40 </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4"/>
              <w:jc w:val="right"/>
              <w:rPr>
                <w:rFonts w:ascii="宋体" w:hAnsi="宋体" w:cs="宋体" w:eastAsia="宋体" w:hint="default"/>
                <w:sz w:val="18"/>
                <w:szCs w:val="18"/>
              </w:rPr>
            </w:pPr>
            <w:r>
              <w:rPr>
                <w:rFonts w:ascii="宋体"/>
                <w:w w:val="101"/>
                <w:sz w:val="18"/>
              </w:rPr>
              <w:t> </w:t>
            </w:r>
            <w:r>
              <w:rPr>
                <w:rFonts w:ascii="宋体"/>
                <w:sz w:val="18"/>
              </w:rPr>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w w:val="101"/>
                <w:sz w:val="18"/>
              </w:rPr>
              <w:t> </w:t>
            </w:r>
            <w:r>
              <w:rPr>
                <w:rFonts w:ascii="宋体"/>
                <w:sz w:val="18"/>
              </w:rPr>
              <w:t>2,891,628.40 </w:t>
            </w:r>
          </w:p>
        </w:tc>
      </w:tr>
      <w:tr>
        <w:trPr>
          <w:trHeight w:val="499"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44" w:right="0"/>
              <w:jc w:val="left"/>
              <w:rPr>
                <w:rFonts w:ascii="宋体" w:hAnsi="宋体" w:cs="宋体" w:eastAsia="宋体" w:hint="default"/>
                <w:sz w:val="18"/>
                <w:szCs w:val="18"/>
              </w:rPr>
            </w:pPr>
            <w:r>
              <w:rPr>
                <w:rFonts w:ascii="宋体" w:hAnsi="宋体" w:cs="宋体" w:eastAsia="宋体" w:hint="default"/>
                <w:sz w:val="18"/>
                <w:szCs w:val="18"/>
              </w:rPr>
              <w:t>专</w:t>
            </w:r>
            <w:r>
              <w:rPr>
                <w:rFonts w:ascii="宋体" w:hAnsi="宋体" w:cs="宋体" w:eastAsia="宋体" w:hint="default"/>
                <w:sz w:val="18"/>
                <w:szCs w:val="18"/>
              </w:rPr>
              <w:t>利</w:t>
            </w:r>
            <w:r>
              <w:rPr>
                <w:rFonts w:ascii="宋体" w:hAnsi="宋体" w:cs="宋体" w:eastAsia="宋体" w:hint="default"/>
                <w:sz w:val="18"/>
                <w:szCs w:val="18"/>
              </w:rPr>
              <w:t>权</w:t>
            </w:r>
            <w:r>
              <w:rPr>
                <w:rFonts w:ascii="宋体" w:hAnsi="宋体" w:cs="宋体" w:eastAsia="宋体" w:hint="default"/>
                <w:sz w:val="18"/>
                <w:szCs w:val="18"/>
              </w:rPr>
              <w:t> </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68"/>
              <w:jc w:val="right"/>
              <w:rPr>
                <w:rFonts w:ascii="宋体" w:hAnsi="宋体" w:cs="宋体" w:eastAsia="宋体" w:hint="default"/>
                <w:sz w:val="18"/>
                <w:szCs w:val="18"/>
              </w:rPr>
            </w:pPr>
            <w:r>
              <w:rPr>
                <w:rFonts w:ascii="宋体"/>
                <w:w w:val="101"/>
                <w:sz w:val="18"/>
              </w:rPr>
              <w:t> </w:t>
            </w:r>
            <w:r>
              <w:rPr>
                <w:rFonts w:ascii="宋体"/>
                <w:sz w:val="18"/>
              </w:rPr>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16"/>
              <w:jc w:val="right"/>
              <w:rPr>
                <w:rFonts w:ascii="宋体" w:hAnsi="宋体" w:cs="宋体" w:eastAsia="宋体" w:hint="default"/>
                <w:sz w:val="18"/>
                <w:szCs w:val="18"/>
              </w:rPr>
            </w:pPr>
            <w:r>
              <w:rPr>
                <w:rFonts w:ascii="宋体"/>
                <w:w w:val="101"/>
                <w:sz w:val="18"/>
              </w:rPr>
              <w:t> </w:t>
            </w:r>
            <w:r>
              <w:rPr>
                <w:rFonts w:ascii="宋体"/>
                <w:sz w:val="18"/>
              </w:rPr>
              <w:t>33,605.00 </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4"/>
              <w:jc w:val="right"/>
              <w:rPr>
                <w:rFonts w:ascii="宋体" w:hAnsi="宋体" w:cs="宋体" w:eastAsia="宋体" w:hint="default"/>
                <w:sz w:val="18"/>
                <w:szCs w:val="18"/>
              </w:rPr>
            </w:pPr>
            <w:r>
              <w:rPr>
                <w:rFonts w:ascii="宋体"/>
                <w:w w:val="101"/>
                <w:sz w:val="18"/>
              </w:rPr>
              <w:t> </w:t>
            </w:r>
            <w:r>
              <w:rPr>
                <w:rFonts w:ascii="宋体"/>
                <w:sz w:val="18"/>
              </w:rPr>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w w:val="101"/>
                <w:sz w:val="18"/>
              </w:rPr>
              <w:t> </w:t>
            </w:r>
            <w:r>
              <w:rPr>
                <w:rFonts w:ascii="宋体"/>
                <w:sz w:val="18"/>
              </w:rPr>
              <w:t>33,605.00 </w:t>
            </w:r>
          </w:p>
        </w:tc>
      </w:tr>
      <w:tr>
        <w:trPr>
          <w:trHeight w:val="499"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26"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68"/>
              <w:jc w:val="right"/>
              <w:rPr>
                <w:rFonts w:ascii="宋体" w:hAnsi="宋体" w:cs="宋体" w:eastAsia="宋体" w:hint="default"/>
                <w:sz w:val="18"/>
                <w:szCs w:val="18"/>
              </w:rPr>
            </w:pPr>
            <w:r>
              <w:rPr>
                <w:rFonts w:ascii="宋体"/>
                <w:w w:val="101"/>
                <w:sz w:val="18"/>
              </w:rPr>
            </w:r>
            <w:r>
              <w:rPr>
                <w:rFonts w:ascii="宋体"/>
                <w:sz w:val="18"/>
                <w:u w:val="single" w:color="000000"/>
              </w:rPr>
              <w:t>47,925,015.43</w:t>
            </w:r>
            <w:r>
              <w:rPr>
                <w:rFonts w:ascii="宋体"/>
                <w:sz w:val="18"/>
              </w:rPr>
              <w:t> </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16"/>
              <w:jc w:val="right"/>
              <w:rPr>
                <w:rFonts w:ascii="宋体" w:hAnsi="宋体" w:cs="宋体" w:eastAsia="宋体" w:hint="default"/>
                <w:sz w:val="18"/>
                <w:szCs w:val="18"/>
              </w:rPr>
            </w:pPr>
            <w:r>
              <w:rPr>
                <w:rFonts w:ascii="宋体"/>
                <w:w w:val="101"/>
                <w:sz w:val="18"/>
              </w:rPr>
            </w:r>
            <w:r>
              <w:rPr>
                <w:rFonts w:ascii="宋体"/>
                <w:sz w:val="18"/>
                <w:u w:val="single" w:color="000000"/>
              </w:rPr>
              <w:t>10,883,044.40</w:t>
            </w:r>
            <w:r>
              <w:rPr>
                <w:rFonts w:ascii="宋体"/>
                <w:sz w:val="18"/>
              </w:rPr>
              <w:t> </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5"/>
              <w:jc w:val="right"/>
              <w:rPr>
                <w:rFonts w:ascii="宋体" w:hAnsi="宋体" w:cs="宋体" w:eastAsia="宋体" w:hint="default"/>
                <w:sz w:val="18"/>
                <w:szCs w:val="18"/>
              </w:rPr>
            </w:pPr>
            <w:r>
              <w:rPr>
                <w:rFonts w:ascii="宋体"/>
                <w:w w:val="101"/>
                <w:sz w:val="18"/>
              </w:rPr>
            </w:r>
            <w:r>
              <w:rPr>
                <w:rFonts w:ascii="宋体"/>
                <w:sz w:val="18"/>
                <w:u w:val="single" w:color="000000"/>
              </w:rPr>
              <w:t>9,855,311.15</w:t>
            </w:r>
            <w:r>
              <w:rPr>
                <w:rFonts w:ascii="宋体"/>
                <w:sz w:val="18"/>
              </w:rPr>
              <w:t> </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w w:val="101"/>
                <w:sz w:val="18"/>
              </w:rPr>
            </w:r>
            <w:r>
              <w:rPr>
                <w:rFonts w:ascii="宋体"/>
                <w:sz w:val="18"/>
                <w:u w:val="single" w:color="000000"/>
              </w:rPr>
              <w:t>48,952,748.68</w:t>
            </w:r>
            <w:r>
              <w:rPr>
                <w:rFonts w:ascii="宋体"/>
                <w:sz w:val="18"/>
              </w:rPr>
              <w:t> </w:t>
            </w:r>
          </w:p>
        </w:tc>
      </w:tr>
      <w:tr>
        <w:trPr>
          <w:trHeight w:val="441"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累</w:t>
            </w:r>
            <w:r>
              <w:rPr>
                <w:rFonts w:ascii="宋体" w:hAnsi="宋体" w:cs="宋体" w:eastAsia="宋体" w:hint="default"/>
                <w:sz w:val="18"/>
                <w:szCs w:val="18"/>
              </w:rPr>
              <w:t>计</w:t>
            </w:r>
            <w:r>
              <w:rPr>
                <w:rFonts w:ascii="宋体" w:hAnsi="宋体" w:cs="宋体" w:eastAsia="宋体" w:hint="default"/>
                <w:sz w:val="18"/>
                <w:szCs w:val="18"/>
              </w:rPr>
              <w:t>摊销</w:t>
            </w:r>
            <w:r>
              <w:rPr>
                <w:rFonts w:ascii="宋体" w:hAnsi="宋体" w:cs="宋体" w:eastAsia="宋体" w:hint="default"/>
                <w:sz w:val="18"/>
                <w:szCs w:val="18"/>
              </w:rPr>
              <w:t> </w:t>
            </w:r>
          </w:p>
        </w:tc>
        <w:tc>
          <w:tcPr>
            <w:tcW w:w="1836"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r>
    </w:tbl>
    <w:p>
      <w:pPr>
        <w:spacing w:before="80"/>
        <w:ind w:left="0" w:right="462" w:firstLine="0"/>
        <w:jc w:val="center"/>
        <w:rPr>
          <w:rFonts w:ascii="宋体" w:hAnsi="宋体" w:cs="宋体" w:eastAsia="宋体" w:hint="default"/>
          <w:sz w:val="21"/>
          <w:szCs w:val="21"/>
        </w:rPr>
      </w:pPr>
      <w:r>
        <w:rPr>
          <w:rFonts w:ascii="宋体" w:hAnsi="宋体" w:cs="宋体" w:eastAsia="宋体" w:hint="default"/>
          <w:sz w:val="21"/>
          <w:szCs w:val="21"/>
        </w:rPr>
        <w:t>种  </w:t>
      </w:r>
      <w:r>
        <w:rPr>
          <w:rFonts w:ascii="宋体" w:hAnsi="宋体" w:cs="宋体" w:eastAsia="宋体" w:hint="default"/>
          <w:sz w:val="21"/>
          <w:szCs w:val="21"/>
        </w:rPr>
      </w:r>
      <w:r>
        <w:rPr>
          <w:rFonts w:ascii="宋体" w:hAnsi="宋体" w:cs="宋体" w:eastAsia="宋体" w:hint="default"/>
          <w:sz w:val="21"/>
          <w:szCs w:val="21"/>
        </w:rPr>
        <w:t>类            </w:t>
      </w:r>
      <w:r>
        <w:rPr>
          <w:rFonts w:ascii="宋体" w:hAnsi="宋体" w:cs="宋体" w:eastAsia="宋体" w:hint="default"/>
          <w:sz w:val="21"/>
          <w:szCs w:val="21"/>
        </w:rPr>
      </w:r>
      <w:r>
        <w:rPr>
          <w:rFonts w:ascii="宋体" w:hAnsi="宋体" w:cs="宋体" w:eastAsia="宋体" w:hint="default"/>
          <w:sz w:val="21"/>
          <w:szCs w:val="21"/>
        </w:rPr>
        <w:t>期</w:t>
      </w:r>
      <w:r>
        <w:rPr>
          <w:rFonts w:ascii="宋体" w:hAnsi="宋体" w:cs="宋体" w:eastAsia="宋体" w:hint="default"/>
          <w:sz w:val="21"/>
          <w:szCs w:val="21"/>
        </w:rPr>
        <w:t>初数        </w:t>
      </w:r>
      <w:r>
        <w:rPr>
          <w:rFonts w:ascii="宋体" w:hAnsi="宋体" w:cs="宋体" w:eastAsia="宋体" w:hint="default"/>
          <w:sz w:val="21"/>
          <w:szCs w:val="21"/>
        </w:rPr>
      </w:r>
      <w:r>
        <w:rPr>
          <w:rFonts w:ascii="宋体" w:hAnsi="宋体" w:cs="宋体" w:eastAsia="宋体" w:hint="default"/>
          <w:sz w:val="21"/>
          <w:szCs w:val="21"/>
        </w:rPr>
        <w:t>本</w:t>
      </w:r>
      <w:r>
        <w:rPr>
          <w:rFonts w:ascii="宋体" w:hAnsi="宋体" w:cs="宋体" w:eastAsia="宋体" w:hint="default"/>
          <w:sz w:val="21"/>
          <w:szCs w:val="21"/>
        </w:rPr>
        <w:t>期增加         </w:t>
      </w:r>
      <w:r>
        <w:rPr>
          <w:rFonts w:ascii="宋体" w:hAnsi="宋体" w:cs="宋体" w:eastAsia="宋体" w:hint="default"/>
          <w:sz w:val="21"/>
          <w:szCs w:val="21"/>
        </w:rPr>
      </w:r>
      <w:r>
        <w:rPr>
          <w:rFonts w:ascii="宋体" w:hAnsi="宋体" w:cs="宋体" w:eastAsia="宋体" w:hint="default"/>
          <w:sz w:val="21"/>
          <w:szCs w:val="21"/>
        </w:rPr>
        <w:t>本</w:t>
      </w:r>
      <w:r>
        <w:rPr>
          <w:rFonts w:ascii="宋体" w:hAnsi="宋体" w:cs="宋体" w:eastAsia="宋体" w:hint="default"/>
          <w:sz w:val="21"/>
          <w:szCs w:val="21"/>
        </w:rPr>
        <w:t>期减</w:t>
      </w:r>
      <w:r>
        <w:rPr>
          <w:rFonts w:ascii="宋体" w:hAnsi="宋体" w:cs="宋体" w:eastAsia="宋体" w:hint="default"/>
          <w:sz w:val="21"/>
          <w:szCs w:val="21"/>
        </w:rPr>
        <w:t>少       </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z w:val="21"/>
          <w:szCs w:val="21"/>
        </w:rPr>
        <w:t> </w:t>
      </w:r>
    </w:p>
    <w:p>
      <w:pPr>
        <w:spacing w:line="240" w:lineRule="auto" w:before="8"/>
        <w:rPr>
          <w:rFonts w:ascii="宋体" w:hAnsi="宋体" w:cs="宋体" w:eastAsia="宋体" w:hint="default"/>
          <w:sz w:val="17"/>
          <w:szCs w:val="17"/>
        </w:rPr>
      </w:pPr>
    </w:p>
    <w:p>
      <w:pPr>
        <w:tabs>
          <w:tab w:pos="1814" w:val="left" w:leader="none"/>
          <w:tab w:pos="3335" w:val="left" w:leader="none"/>
          <w:tab w:pos="5299" w:val="left" w:leader="none"/>
          <w:tab w:pos="6700" w:val="left" w:leader="none"/>
        </w:tabs>
        <w:spacing w:before="0"/>
        <w:ind w:left="0" w:right="510" w:firstLine="0"/>
        <w:jc w:val="center"/>
        <w:rPr>
          <w:rFonts w:ascii="宋体" w:hAnsi="宋体" w:cs="宋体" w:eastAsia="宋体" w:hint="default"/>
          <w:sz w:val="18"/>
          <w:szCs w:val="18"/>
        </w:rPr>
      </w:pPr>
      <w:r>
        <w:rPr>
          <w:rFonts w:ascii="宋体" w:hAnsi="宋体" w:cs="宋体" w:eastAsia="宋体" w:hint="default"/>
          <w:sz w:val="18"/>
          <w:szCs w:val="18"/>
        </w:rPr>
        <w:t>土</w:t>
      </w:r>
      <w:r>
        <w:rPr>
          <w:rFonts w:ascii="宋体" w:hAnsi="宋体" w:cs="宋体" w:eastAsia="宋体" w:hint="default"/>
          <w:sz w:val="18"/>
          <w:szCs w:val="18"/>
        </w:rPr>
        <w:t>地</w:t>
      </w:r>
      <w:r>
        <w:rPr>
          <w:rFonts w:ascii="宋体" w:hAnsi="宋体" w:cs="宋体" w:eastAsia="宋体" w:hint="default"/>
          <w:sz w:val="18"/>
          <w:szCs w:val="18"/>
        </w:rPr>
        <w:t>使</w:t>
      </w:r>
      <w:r>
        <w:rPr>
          <w:rFonts w:ascii="宋体" w:hAnsi="宋体" w:cs="宋体" w:eastAsia="宋体" w:hint="default"/>
          <w:sz w:val="18"/>
          <w:szCs w:val="18"/>
        </w:rPr>
        <w:t>用</w:t>
      </w:r>
      <w:r>
        <w:rPr>
          <w:rFonts w:ascii="宋体" w:hAnsi="宋体" w:cs="宋体" w:eastAsia="宋体" w:hint="default"/>
          <w:sz w:val="18"/>
          <w:szCs w:val="18"/>
        </w:rPr>
        <w:t>权</w:t>
      </w:r>
      <w:r>
        <w:rPr>
          <w:rFonts w:ascii="宋体" w:hAnsi="宋体" w:cs="宋体" w:eastAsia="宋体" w:hint="default"/>
          <w:sz w:val="18"/>
          <w:szCs w:val="18"/>
        </w:rPr>
        <w:tab/>
        <w:t>1,299,862.17</w:t>
        <w:tab/>
        <w:t>1,003,920.14</w:t>
        <w:tab/>
        <w:t>168,889.44</w:t>
        <w:tab/>
        <w:t>2,134,892.87 </w:t>
      </w:r>
    </w:p>
    <w:p>
      <w:pPr>
        <w:spacing w:after="0"/>
        <w:jc w:val="center"/>
        <w:rPr>
          <w:rFonts w:ascii="宋体" w:hAnsi="宋体" w:cs="宋体" w:eastAsia="宋体" w:hint="default"/>
          <w:sz w:val="18"/>
          <w:szCs w:val="18"/>
        </w:rPr>
        <w:sectPr>
          <w:pgSz w:w="11900" w:h="16840"/>
          <w:pgMar w:header="846" w:footer="1042" w:top="1180" w:bottom="1240" w:left="70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540" w:type="dxa"/>
        <w:tblLayout w:type="fixed"/>
        <w:tblCellMar>
          <w:top w:w="0" w:type="dxa"/>
          <w:left w:w="0" w:type="dxa"/>
          <w:bottom w:w="0" w:type="dxa"/>
          <w:right w:w="0" w:type="dxa"/>
        </w:tblCellMar>
        <w:tblLook w:val="01E0"/>
      </w:tblPr>
      <w:tblGrid>
        <w:gridCol w:w="1453"/>
        <w:gridCol w:w="1805"/>
        <w:gridCol w:w="1788"/>
        <w:gridCol w:w="1591"/>
        <w:gridCol w:w="1420"/>
      </w:tblGrid>
      <w:tr>
        <w:trPr>
          <w:trHeight w:val="441"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44" w:right="0"/>
              <w:jc w:val="left"/>
              <w:rPr>
                <w:rFonts w:ascii="宋体" w:hAnsi="宋体" w:cs="宋体" w:eastAsia="宋体" w:hint="default"/>
                <w:sz w:val="18"/>
                <w:szCs w:val="18"/>
              </w:rPr>
            </w:pPr>
            <w:r>
              <w:rPr>
                <w:rFonts w:ascii="宋体" w:hAnsi="宋体" w:cs="宋体" w:eastAsia="宋体" w:hint="default"/>
                <w:sz w:val="18"/>
                <w:szCs w:val="18"/>
              </w:rPr>
              <w:t>管理</w:t>
            </w:r>
            <w:r>
              <w:rPr>
                <w:rFonts w:ascii="宋体" w:hAnsi="宋体" w:cs="宋体" w:eastAsia="宋体" w:hint="default"/>
                <w:sz w:val="18"/>
                <w:szCs w:val="18"/>
              </w:rPr>
              <w:t>软</w:t>
            </w:r>
            <w:r>
              <w:rPr>
                <w:rFonts w:ascii="宋体" w:hAnsi="宋体" w:cs="宋体" w:eastAsia="宋体" w:hint="default"/>
                <w:sz w:val="18"/>
                <w:szCs w:val="18"/>
              </w:rPr>
              <w:t>件</w:t>
            </w:r>
            <w:r>
              <w:rPr>
                <w:rFonts w:ascii="宋体" w:hAnsi="宋体" w:cs="宋体" w:eastAsia="宋体" w:hint="default"/>
                <w:sz w:val="18"/>
                <w:szCs w:val="18"/>
              </w:rPr>
              <w:t> </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11"/>
              <w:jc w:val="right"/>
              <w:rPr>
                <w:rFonts w:ascii="宋体" w:hAnsi="宋体" w:cs="宋体" w:eastAsia="宋体" w:hint="default"/>
                <w:sz w:val="18"/>
                <w:szCs w:val="18"/>
              </w:rPr>
            </w:pPr>
            <w:r>
              <w:rPr>
                <w:rFonts w:ascii="宋体"/>
                <w:sz w:val="18"/>
              </w:rPr>
              <w:t>96,153.99 </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86"/>
              <w:jc w:val="right"/>
              <w:rPr>
                <w:rFonts w:ascii="宋体" w:hAnsi="宋体" w:cs="宋体" w:eastAsia="宋体" w:hint="default"/>
                <w:sz w:val="18"/>
                <w:szCs w:val="18"/>
              </w:rPr>
            </w:pPr>
            <w:r>
              <w:rPr>
                <w:rFonts w:ascii="宋体"/>
                <w:w w:val="101"/>
                <w:sz w:val="18"/>
              </w:rPr>
              <w:t> </w:t>
            </w:r>
            <w:r>
              <w:rPr>
                <w:rFonts w:ascii="宋体"/>
                <w:sz w:val="18"/>
              </w:rPr>
              <w:t>447,904.77 </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7"/>
              <w:jc w:val="right"/>
              <w:rPr>
                <w:rFonts w:ascii="宋体" w:hAnsi="宋体" w:cs="宋体" w:eastAsia="宋体" w:hint="default"/>
                <w:sz w:val="18"/>
                <w:szCs w:val="18"/>
              </w:rPr>
            </w:pPr>
            <w:r>
              <w:rPr>
                <w:rFonts w:ascii="宋体"/>
                <w:w w:val="101"/>
                <w:sz w:val="18"/>
              </w:rPr>
              <w:t> </w:t>
            </w:r>
            <w:r>
              <w:rPr>
                <w:rFonts w:ascii="宋体"/>
                <w:sz w:val="18"/>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w w:val="101"/>
                <w:sz w:val="18"/>
              </w:rPr>
              <w:t> </w:t>
            </w:r>
            <w:r>
              <w:rPr>
                <w:rFonts w:ascii="宋体"/>
                <w:sz w:val="18"/>
              </w:rPr>
              <w:t>544,058.76 </w:t>
            </w:r>
          </w:p>
        </w:tc>
      </w:tr>
      <w:tr>
        <w:trPr>
          <w:trHeight w:val="499"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44" w:right="0"/>
              <w:jc w:val="left"/>
              <w:rPr>
                <w:rFonts w:ascii="宋体" w:hAnsi="宋体" w:cs="宋体" w:eastAsia="宋体" w:hint="default"/>
                <w:sz w:val="18"/>
                <w:szCs w:val="18"/>
              </w:rPr>
            </w:pPr>
            <w:r>
              <w:rPr>
                <w:rFonts w:ascii="宋体" w:hAnsi="宋体" w:cs="宋体" w:eastAsia="宋体" w:hint="default"/>
                <w:sz w:val="18"/>
                <w:szCs w:val="18"/>
              </w:rPr>
              <w:t>专</w:t>
            </w:r>
            <w:r>
              <w:rPr>
                <w:rFonts w:ascii="宋体" w:hAnsi="宋体" w:cs="宋体" w:eastAsia="宋体" w:hint="default"/>
                <w:sz w:val="18"/>
                <w:szCs w:val="18"/>
              </w:rPr>
              <w:t>利</w:t>
            </w:r>
            <w:r>
              <w:rPr>
                <w:rFonts w:ascii="宋体" w:hAnsi="宋体" w:cs="宋体" w:eastAsia="宋体" w:hint="default"/>
                <w:sz w:val="18"/>
                <w:szCs w:val="18"/>
              </w:rPr>
              <w:t>权</w:t>
            </w:r>
            <w:r>
              <w:rPr>
                <w:rFonts w:ascii="宋体" w:hAnsi="宋体" w:cs="宋体" w:eastAsia="宋体" w:hint="default"/>
                <w:sz w:val="18"/>
                <w:szCs w:val="18"/>
              </w:rPr>
              <w:t> </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11"/>
              <w:jc w:val="right"/>
              <w:rPr>
                <w:rFonts w:ascii="宋体" w:hAnsi="宋体" w:cs="宋体" w:eastAsia="宋体" w:hint="default"/>
                <w:sz w:val="18"/>
                <w:szCs w:val="18"/>
              </w:rPr>
            </w:pPr>
            <w:r>
              <w:rPr>
                <w:rFonts w:ascii="宋体"/>
                <w:w w:val="101"/>
                <w:sz w:val="18"/>
              </w:rPr>
              <w:t> </w:t>
            </w:r>
            <w:r>
              <w:rPr>
                <w:rFonts w:ascii="宋体"/>
                <w:sz w:val="18"/>
              </w:rPr>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86"/>
              <w:jc w:val="right"/>
              <w:rPr>
                <w:rFonts w:ascii="宋体" w:hAnsi="宋体" w:cs="宋体" w:eastAsia="宋体" w:hint="default"/>
                <w:sz w:val="18"/>
                <w:szCs w:val="18"/>
              </w:rPr>
            </w:pPr>
            <w:r>
              <w:rPr>
                <w:rFonts w:ascii="宋体"/>
                <w:w w:val="101"/>
                <w:sz w:val="18"/>
              </w:rPr>
              <w:t> </w:t>
            </w:r>
            <w:r>
              <w:rPr>
                <w:rFonts w:ascii="宋体"/>
                <w:sz w:val="18"/>
              </w:rPr>
              <w:t>3,727.58 </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97"/>
              <w:jc w:val="right"/>
              <w:rPr>
                <w:rFonts w:ascii="宋体" w:hAnsi="宋体" w:cs="宋体" w:eastAsia="宋体" w:hint="default"/>
                <w:sz w:val="18"/>
                <w:szCs w:val="18"/>
              </w:rPr>
            </w:pPr>
            <w:r>
              <w:rPr>
                <w:rFonts w:ascii="宋体"/>
                <w:w w:val="101"/>
                <w:sz w:val="18"/>
              </w:rPr>
              <w:t> </w:t>
            </w:r>
            <w:r>
              <w:rPr>
                <w:rFonts w:ascii="宋体"/>
                <w:sz w:val="18"/>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w w:val="101"/>
                <w:sz w:val="18"/>
              </w:rPr>
              <w:t> </w:t>
            </w:r>
            <w:r>
              <w:rPr>
                <w:rFonts w:ascii="宋体"/>
                <w:sz w:val="18"/>
              </w:rPr>
              <w:t>3,727.58 </w:t>
            </w:r>
          </w:p>
        </w:tc>
      </w:tr>
      <w:tr>
        <w:trPr>
          <w:trHeight w:val="502"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26"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11"/>
              <w:jc w:val="right"/>
              <w:rPr>
                <w:rFonts w:ascii="宋体" w:hAnsi="宋体" w:cs="宋体" w:eastAsia="宋体" w:hint="default"/>
                <w:sz w:val="18"/>
                <w:szCs w:val="18"/>
              </w:rPr>
            </w:pPr>
            <w:r>
              <w:rPr>
                <w:rFonts w:ascii="宋体"/>
                <w:w w:val="101"/>
                <w:sz w:val="18"/>
              </w:rPr>
            </w:r>
            <w:r>
              <w:rPr>
                <w:rFonts w:ascii="宋体"/>
                <w:sz w:val="18"/>
                <w:u w:val="single" w:color="000000"/>
              </w:rPr>
              <w:t>1,396,016.16</w:t>
            </w:r>
            <w:r>
              <w:rPr>
                <w:rFonts w:ascii="宋体"/>
                <w:sz w:val="18"/>
              </w:rPr>
              <w:t> </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86"/>
              <w:jc w:val="right"/>
              <w:rPr>
                <w:rFonts w:ascii="宋体" w:hAnsi="宋体" w:cs="宋体" w:eastAsia="宋体" w:hint="default"/>
                <w:sz w:val="18"/>
                <w:szCs w:val="18"/>
              </w:rPr>
            </w:pPr>
            <w:r>
              <w:rPr>
                <w:rFonts w:ascii="宋体"/>
                <w:w w:val="101"/>
                <w:sz w:val="18"/>
              </w:rPr>
            </w:r>
            <w:r>
              <w:rPr>
                <w:rFonts w:ascii="宋体"/>
                <w:sz w:val="18"/>
                <w:u w:val="single" w:color="000000"/>
              </w:rPr>
              <w:t>1,455,552.49</w:t>
            </w:r>
            <w:r>
              <w:rPr>
                <w:rFonts w:ascii="宋体"/>
                <w:sz w:val="18"/>
              </w:rPr>
              <w:t> </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97"/>
              <w:jc w:val="right"/>
              <w:rPr>
                <w:rFonts w:ascii="宋体" w:hAnsi="宋体" w:cs="宋体" w:eastAsia="宋体" w:hint="default"/>
                <w:sz w:val="18"/>
                <w:szCs w:val="18"/>
              </w:rPr>
            </w:pPr>
            <w:r>
              <w:rPr>
                <w:rFonts w:ascii="宋体"/>
                <w:w w:val="101"/>
                <w:sz w:val="18"/>
              </w:rPr>
            </w:r>
            <w:r>
              <w:rPr>
                <w:rFonts w:ascii="宋体"/>
                <w:sz w:val="18"/>
                <w:u w:val="single" w:color="000000"/>
              </w:rPr>
              <w:t>168,889.44</w:t>
            </w:r>
            <w:r>
              <w:rPr>
                <w:rFonts w:ascii="宋体"/>
                <w:sz w:val="18"/>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w w:val="101"/>
                <w:sz w:val="18"/>
              </w:rPr>
            </w:r>
            <w:r>
              <w:rPr>
                <w:rFonts w:ascii="宋体"/>
                <w:sz w:val="18"/>
                <w:u w:val="single" w:color="000000"/>
              </w:rPr>
              <w:t>2,682,679.21</w:t>
            </w:r>
            <w:r>
              <w:rPr>
                <w:rFonts w:ascii="宋体"/>
                <w:sz w:val="18"/>
              </w:rPr>
              <w:t> </w:t>
            </w:r>
          </w:p>
        </w:tc>
      </w:tr>
      <w:tr>
        <w:trPr>
          <w:trHeight w:val="343"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5"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w:t>
            </w:r>
            <w:r>
              <w:rPr>
                <w:rFonts w:ascii="宋体" w:hAnsi="宋体" w:cs="宋体" w:eastAsia="宋体" w:hint="default"/>
                <w:sz w:val="18"/>
                <w:szCs w:val="18"/>
              </w:rPr>
              <w:t> </w:t>
            </w:r>
          </w:p>
        </w:tc>
        <w:tc>
          <w:tcPr>
            <w:tcW w:w="1805"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r>
      <w:tr>
        <w:trPr>
          <w:trHeight w:val="592" w:hRule="exact"/>
        </w:trPr>
        <w:tc>
          <w:tcPr>
            <w:tcW w:w="8057"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75"/>
              <w:ind w:left="284" w:right="0"/>
              <w:jc w:val="left"/>
              <w:rPr>
                <w:rFonts w:ascii="宋体" w:hAnsi="宋体" w:cs="宋体" w:eastAsia="宋体" w:hint="default"/>
                <w:sz w:val="21"/>
                <w:szCs w:val="21"/>
              </w:rPr>
            </w:pPr>
            <w:r>
              <w:rPr>
                <w:rFonts w:ascii="宋体" w:hAnsi="宋体" w:cs="宋体" w:eastAsia="宋体" w:hint="default"/>
                <w:sz w:val="21"/>
                <w:szCs w:val="21"/>
              </w:rPr>
              <w:t>种  </w:t>
            </w:r>
            <w:r>
              <w:rPr>
                <w:rFonts w:ascii="宋体" w:hAnsi="宋体" w:cs="宋体" w:eastAsia="宋体" w:hint="default"/>
                <w:sz w:val="21"/>
                <w:szCs w:val="21"/>
              </w:rPr>
            </w:r>
            <w:r>
              <w:rPr>
                <w:rFonts w:ascii="宋体" w:hAnsi="宋体" w:cs="宋体" w:eastAsia="宋体" w:hint="default"/>
                <w:sz w:val="21"/>
                <w:szCs w:val="21"/>
              </w:rPr>
              <w:t>类                      </w:t>
            </w:r>
            <w:r>
              <w:rPr>
                <w:rFonts w:ascii="宋体" w:hAnsi="宋体" w:cs="宋体" w:eastAsia="宋体" w:hint="default"/>
                <w:sz w:val="21"/>
                <w:szCs w:val="21"/>
              </w:rPr>
            </w:r>
            <w:r>
              <w:rPr>
                <w:rFonts w:ascii="宋体" w:hAnsi="宋体" w:cs="宋体" w:eastAsia="宋体" w:hint="default"/>
                <w:sz w:val="21"/>
                <w:szCs w:val="21"/>
              </w:rPr>
              <w:t>期</w:t>
            </w:r>
            <w:r>
              <w:rPr>
                <w:rFonts w:ascii="宋体" w:hAnsi="宋体" w:cs="宋体" w:eastAsia="宋体" w:hint="default"/>
                <w:sz w:val="21"/>
                <w:szCs w:val="21"/>
              </w:rPr>
              <w:t>初数                  </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z w:val="21"/>
                <w:szCs w:val="21"/>
              </w:rPr>
              <w:t> </w:t>
            </w:r>
          </w:p>
        </w:tc>
      </w:tr>
      <w:tr>
        <w:trPr>
          <w:trHeight w:val="483"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4" w:right="0"/>
              <w:jc w:val="left"/>
              <w:rPr>
                <w:rFonts w:ascii="宋体" w:hAnsi="宋体" w:cs="宋体" w:eastAsia="宋体" w:hint="default"/>
                <w:sz w:val="18"/>
                <w:szCs w:val="18"/>
              </w:rPr>
            </w:pPr>
            <w:r>
              <w:rPr>
                <w:rFonts w:ascii="宋体" w:hAnsi="宋体" w:cs="宋体" w:eastAsia="宋体" w:hint="default"/>
                <w:sz w:val="18"/>
                <w:szCs w:val="18"/>
              </w:rPr>
              <w:t>土</w:t>
            </w:r>
            <w:r>
              <w:rPr>
                <w:rFonts w:ascii="宋体" w:hAnsi="宋体" w:cs="宋体" w:eastAsia="宋体" w:hint="default"/>
                <w:sz w:val="18"/>
                <w:szCs w:val="18"/>
              </w:rPr>
              <w:t>地</w:t>
            </w:r>
            <w:r>
              <w:rPr>
                <w:rFonts w:ascii="宋体" w:hAnsi="宋体" w:cs="宋体" w:eastAsia="宋体" w:hint="default"/>
                <w:sz w:val="18"/>
                <w:szCs w:val="18"/>
              </w:rPr>
              <w:t>使</w:t>
            </w:r>
            <w:r>
              <w:rPr>
                <w:rFonts w:ascii="宋体" w:hAnsi="宋体" w:cs="宋体" w:eastAsia="宋体" w:hint="default"/>
                <w:sz w:val="18"/>
                <w:szCs w:val="18"/>
              </w:rPr>
              <w:t>用</w:t>
            </w:r>
            <w:r>
              <w:rPr>
                <w:rFonts w:ascii="宋体" w:hAnsi="宋体" w:cs="宋体" w:eastAsia="宋体" w:hint="default"/>
                <w:sz w:val="18"/>
                <w:szCs w:val="18"/>
              </w:rPr>
              <w:t>权</w:t>
            </w:r>
            <w:r>
              <w:rPr>
                <w:rFonts w:ascii="宋体" w:hAnsi="宋体" w:cs="宋体" w:eastAsia="宋体" w:hint="default"/>
                <w:sz w:val="18"/>
                <w:szCs w:val="18"/>
              </w:rPr>
              <w:t> </w:t>
            </w:r>
          </w:p>
        </w:tc>
        <w:tc>
          <w:tcPr>
            <w:tcW w:w="35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1543" w:right="0"/>
              <w:jc w:val="left"/>
              <w:rPr>
                <w:rFonts w:ascii="宋体" w:hAnsi="宋体" w:cs="宋体" w:eastAsia="宋体" w:hint="default"/>
                <w:sz w:val="18"/>
                <w:szCs w:val="18"/>
              </w:rPr>
            </w:pPr>
            <w:r>
              <w:rPr>
                <w:rFonts w:ascii="宋体"/>
                <w:sz w:val="18"/>
              </w:rPr>
              <w:t>45,330,239.26 </w:t>
            </w:r>
          </w:p>
        </w:tc>
        <w:tc>
          <w:tcPr>
            <w:tcW w:w="30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652" w:right="0"/>
              <w:jc w:val="left"/>
              <w:rPr>
                <w:rFonts w:ascii="宋体" w:hAnsi="宋体" w:cs="宋体" w:eastAsia="宋体" w:hint="default"/>
                <w:sz w:val="18"/>
                <w:szCs w:val="18"/>
              </w:rPr>
            </w:pPr>
            <w:r>
              <w:rPr>
                <w:rFonts w:ascii="宋体"/>
                <w:sz w:val="18"/>
              </w:rPr>
              <w:t>43,892,622.41 </w:t>
            </w:r>
          </w:p>
        </w:tc>
      </w:tr>
      <w:tr>
        <w:trPr>
          <w:trHeight w:val="502"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44" w:right="0"/>
              <w:jc w:val="left"/>
              <w:rPr>
                <w:rFonts w:ascii="宋体" w:hAnsi="宋体" w:cs="宋体" w:eastAsia="宋体" w:hint="default"/>
                <w:sz w:val="18"/>
                <w:szCs w:val="18"/>
              </w:rPr>
            </w:pPr>
            <w:r>
              <w:rPr>
                <w:rFonts w:ascii="宋体" w:hAnsi="宋体" w:cs="宋体" w:eastAsia="宋体" w:hint="default"/>
                <w:sz w:val="18"/>
                <w:szCs w:val="18"/>
              </w:rPr>
              <w:t>管理</w:t>
            </w:r>
            <w:r>
              <w:rPr>
                <w:rFonts w:ascii="宋体" w:hAnsi="宋体" w:cs="宋体" w:eastAsia="宋体" w:hint="default"/>
                <w:sz w:val="18"/>
                <w:szCs w:val="18"/>
              </w:rPr>
              <w:t>软</w:t>
            </w:r>
            <w:r>
              <w:rPr>
                <w:rFonts w:ascii="宋体" w:hAnsi="宋体" w:cs="宋体" w:eastAsia="宋体" w:hint="default"/>
                <w:sz w:val="18"/>
                <w:szCs w:val="18"/>
              </w:rPr>
              <w:t>件</w:t>
            </w:r>
            <w:r>
              <w:rPr>
                <w:rFonts w:ascii="宋体" w:hAnsi="宋体" w:cs="宋体" w:eastAsia="宋体" w:hint="default"/>
                <w:sz w:val="18"/>
                <w:szCs w:val="18"/>
              </w:rPr>
              <w:t> </w:t>
            </w:r>
          </w:p>
        </w:tc>
        <w:tc>
          <w:tcPr>
            <w:tcW w:w="35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5"/>
              <w:ind w:left="1634" w:right="0"/>
              <w:jc w:val="left"/>
              <w:rPr>
                <w:rFonts w:ascii="宋体" w:hAnsi="宋体" w:cs="宋体" w:eastAsia="宋体" w:hint="default"/>
                <w:sz w:val="18"/>
                <w:szCs w:val="18"/>
              </w:rPr>
            </w:pPr>
            <w:r>
              <w:rPr>
                <w:rFonts w:ascii="宋体"/>
                <w:sz w:val="18"/>
              </w:rPr>
              <w:t>1,198,760.01 </w:t>
            </w:r>
          </w:p>
        </w:tc>
        <w:tc>
          <w:tcPr>
            <w:tcW w:w="30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5"/>
              <w:ind w:left="743" w:right="0"/>
              <w:jc w:val="left"/>
              <w:rPr>
                <w:rFonts w:ascii="宋体" w:hAnsi="宋体" w:cs="宋体" w:eastAsia="宋体" w:hint="default"/>
                <w:sz w:val="18"/>
                <w:szCs w:val="18"/>
              </w:rPr>
            </w:pPr>
            <w:r>
              <w:rPr>
                <w:rFonts w:ascii="宋体"/>
                <w:sz w:val="18"/>
              </w:rPr>
              <w:t>2,347,569.64 </w:t>
            </w:r>
          </w:p>
        </w:tc>
      </w:tr>
      <w:tr>
        <w:trPr>
          <w:trHeight w:val="502"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44" w:right="0"/>
              <w:jc w:val="left"/>
              <w:rPr>
                <w:rFonts w:ascii="宋体" w:hAnsi="宋体" w:cs="宋体" w:eastAsia="宋体" w:hint="default"/>
                <w:sz w:val="18"/>
                <w:szCs w:val="18"/>
              </w:rPr>
            </w:pPr>
            <w:r>
              <w:rPr>
                <w:rFonts w:ascii="宋体" w:hAnsi="宋体" w:cs="宋体" w:eastAsia="宋体" w:hint="default"/>
                <w:sz w:val="18"/>
                <w:szCs w:val="18"/>
              </w:rPr>
              <w:t>专</w:t>
            </w:r>
            <w:r>
              <w:rPr>
                <w:rFonts w:ascii="宋体" w:hAnsi="宋体" w:cs="宋体" w:eastAsia="宋体" w:hint="default"/>
                <w:sz w:val="18"/>
                <w:szCs w:val="18"/>
              </w:rPr>
              <w:t>利</w:t>
            </w:r>
            <w:r>
              <w:rPr>
                <w:rFonts w:ascii="宋体" w:hAnsi="宋体" w:cs="宋体" w:eastAsia="宋体" w:hint="default"/>
                <w:sz w:val="18"/>
                <w:szCs w:val="18"/>
              </w:rPr>
              <w:t>权</w:t>
            </w:r>
            <w:r>
              <w:rPr>
                <w:rFonts w:ascii="宋体" w:hAnsi="宋体" w:cs="宋体" w:eastAsia="宋体" w:hint="default"/>
                <w:sz w:val="18"/>
                <w:szCs w:val="18"/>
              </w:rPr>
              <w:t> </w:t>
            </w:r>
          </w:p>
        </w:tc>
        <w:tc>
          <w:tcPr>
            <w:tcW w:w="35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7"/>
              <w:ind w:right="770"/>
              <w:jc w:val="right"/>
              <w:rPr>
                <w:rFonts w:ascii="宋体" w:hAnsi="宋体" w:cs="宋体" w:eastAsia="宋体" w:hint="default"/>
                <w:sz w:val="18"/>
                <w:szCs w:val="18"/>
              </w:rPr>
            </w:pPr>
            <w:r>
              <w:rPr>
                <w:rFonts w:ascii="宋体"/>
                <w:w w:val="101"/>
                <w:sz w:val="18"/>
              </w:rPr>
              <w:t> </w:t>
            </w:r>
            <w:r>
              <w:rPr>
                <w:rFonts w:ascii="宋体"/>
                <w:sz w:val="18"/>
              </w:rPr>
            </w:r>
          </w:p>
        </w:tc>
        <w:tc>
          <w:tcPr>
            <w:tcW w:w="30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7"/>
              <w:ind w:right="61"/>
              <w:jc w:val="center"/>
              <w:rPr>
                <w:rFonts w:ascii="宋体" w:hAnsi="宋体" w:cs="宋体" w:eastAsia="宋体" w:hint="default"/>
                <w:sz w:val="18"/>
                <w:szCs w:val="18"/>
              </w:rPr>
            </w:pPr>
            <w:r>
              <w:rPr>
                <w:rFonts w:ascii="宋体"/>
                <w:sz w:val="18"/>
              </w:rPr>
              <w:t>29,877.42 </w:t>
            </w:r>
          </w:p>
        </w:tc>
      </w:tr>
      <w:tr>
        <w:trPr>
          <w:trHeight w:val="441"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26"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35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5"/>
              <w:ind w:left="1543" w:right="0"/>
              <w:jc w:val="left"/>
              <w:rPr>
                <w:rFonts w:ascii="宋体" w:hAnsi="宋体" w:cs="宋体" w:eastAsia="宋体" w:hint="default"/>
                <w:sz w:val="18"/>
                <w:szCs w:val="18"/>
              </w:rPr>
            </w:pPr>
            <w:r>
              <w:rPr>
                <w:rFonts w:ascii="宋体"/>
                <w:w w:val="101"/>
                <w:sz w:val="18"/>
              </w:rPr>
            </w:r>
            <w:r>
              <w:rPr>
                <w:rFonts w:ascii="宋体"/>
                <w:sz w:val="18"/>
                <w:u w:val="thick" w:color="000000"/>
              </w:rPr>
              <w:t>46,528,999.27</w:t>
            </w:r>
            <w:r>
              <w:rPr>
                <w:rFonts w:ascii="宋体"/>
                <w:sz w:val="18"/>
              </w:rPr>
              <w:t> </w:t>
            </w:r>
          </w:p>
        </w:tc>
        <w:tc>
          <w:tcPr>
            <w:tcW w:w="30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5"/>
              <w:ind w:left="652" w:right="0"/>
              <w:jc w:val="left"/>
              <w:rPr>
                <w:rFonts w:ascii="宋体" w:hAnsi="宋体" w:cs="宋体" w:eastAsia="宋体" w:hint="default"/>
                <w:sz w:val="18"/>
                <w:szCs w:val="18"/>
              </w:rPr>
            </w:pPr>
            <w:r>
              <w:rPr>
                <w:rFonts w:ascii="宋体"/>
                <w:w w:val="101"/>
                <w:sz w:val="18"/>
              </w:rPr>
            </w:r>
            <w:r>
              <w:rPr>
                <w:rFonts w:ascii="宋体"/>
                <w:sz w:val="18"/>
                <w:u w:val="thick" w:color="000000"/>
              </w:rPr>
              <w:t>46,270,069.47</w:t>
            </w:r>
            <w:r>
              <w:rPr>
                <w:rFonts w:ascii="宋体"/>
                <w:sz w:val="18"/>
              </w:rPr>
              <w:t> </w:t>
            </w:r>
          </w:p>
        </w:tc>
      </w:tr>
    </w:tbl>
    <w:p>
      <w:pPr>
        <w:spacing w:line="240" w:lineRule="auto" w:before="4"/>
        <w:rPr>
          <w:rFonts w:ascii="宋体" w:hAnsi="宋体" w:cs="宋体" w:eastAsia="宋体" w:hint="default"/>
          <w:sz w:val="6"/>
          <w:szCs w:val="6"/>
        </w:rPr>
      </w:pPr>
    </w:p>
    <w:p>
      <w:pPr>
        <w:spacing w:line="398" w:lineRule="auto" w:before="36"/>
        <w:ind w:left="575" w:right="0" w:firstLine="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8"/>
          <w:w w:val="100"/>
          <w:sz w:val="21"/>
          <w:szCs w:val="21"/>
        </w:rPr>
        <w:t> </w:t>
      </w:r>
      <w:r>
        <w:rPr>
          <w:rFonts w:ascii="宋体" w:hAnsi="宋体" w:cs="宋体" w:eastAsia="宋体" w:hint="default"/>
          <w:spacing w:val="-2"/>
          <w:w w:val="100"/>
          <w:sz w:val="21"/>
          <w:szCs w:val="21"/>
        </w:rPr>
        <w:t>期末</w:t>
      </w:r>
      <w:r>
        <w:rPr>
          <w:rFonts w:ascii="宋体" w:hAnsi="宋体" w:cs="宋体" w:eastAsia="宋体" w:hint="default"/>
          <w:spacing w:val="-2"/>
          <w:w w:val="100"/>
          <w:sz w:val="21"/>
          <w:szCs w:val="21"/>
        </w:rPr>
        <w:t>无</w:t>
      </w:r>
      <w:r>
        <w:rPr>
          <w:rFonts w:ascii="宋体" w:hAnsi="宋体" w:cs="宋体" w:eastAsia="宋体" w:hint="default"/>
          <w:spacing w:val="-2"/>
          <w:w w:val="100"/>
          <w:sz w:val="21"/>
          <w:szCs w:val="21"/>
        </w:rPr>
        <w:t>形</w:t>
      </w:r>
      <w:r>
        <w:rPr>
          <w:rFonts w:ascii="宋体" w:hAnsi="宋体" w:cs="宋体" w:eastAsia="宋体" w:hint="default"/>
          <w:spacing w:val="-2"/>
          <w:w w:val="100"/>
          <w:sz w:val="21"/>
          <w:szCs w:val="21"/>
        </w:rPr>
        <w:t>资</w:t>
      </w:r>
      <w:r>
        <w:rPr>
          <w:rFonts w:ascii="宋体" w:hAnsi="宋体" w:cs="宋体" w:eastAsia="宋体" w:hint="default"/>
          <w:spacing w:val="-2"/>
          <w:w w:val="100"/>
          <w:sz w:val="21"/>
          <w:szCs w:val="21"/>
        </w:rPr>
        <w:t>产</w:t>
      </w:r>
      <w:r>
        <w:rPr>
          <w:rFonts w:ascii="宋体" w:hAnsi="宋体" w:cs="宋体" w:eastAsia="宋体" w:hint="default"/>
          <w:spacing w:val="-2"/>
          <w:w w:val="100"/>
          <w:sz w:val="21"/>
          <w:szCs w:val="21"/>
        </w:rPr>
        <w:t>中</w:t>
      </w:r>
      <w:r>
        <w:rPr>
          <w:rFonts w:ascii="宋体" w:hAnsi="宋体" w:cs="宋体" w:eastAsia="宋体" w:hint="default"/>
          <w:spacing w:val="-2"/>
          <w:w w:val="100"/>
          <w:sz w:val="21"/>
          <w:szCs w:val="21"/>
        </w:rPr>
        <w:t>有</w:t>
      </w:r>
      <w:r>
        <w:rPr>
          <w:rFonts w:ascii="宋体" w:hAnsi="宋体" w:cs="宋体" w:eastAsia="宋体" w:hint="default"/>
          <w:spacing w:val="-2"/>
          <w:w w:val="100"/>
          <w:sz w:val="21"/>
          <w:szCs w:val="21"/>
        </w:rPr>
        <w:t>土</w:t>
      </w:r>
      <w:r>
        <w:rPr>
          <w:rFonts w:ascii="宋体" w:hAnsi="宋体" w:cs="宋体" w:eastAsia="宋体" w:hint="default"/>
          <w:spacing w:val="-2"/>
          <w:w w:val="100"/>
          <w:sz w:val="21"/>
          <w:szCs w:val="21"/>
        </w:rPr>
        <w:t>地</w:t>
      </w:r>
      <w:r>
        <w:rPr>
          <w:rFonts w:ascii="宋体" w:hAnsi="宋体" w:cs="宋体" w:eastAsia="宋体" w:hint="default"/>
          <w:spacing w:val="-2"/>
          <w:w w:val="100"/>
          <w:sz w:val="21"/>
          <w:szCs w:val="21"/>
        </w:rPr>
        <w:t>使</w:t>
      </w:r>
      <w:r>
        <w:rPr>
          <w:rFonts w:ascii="宋体" w:hAnsi="宋体" w:cs="宋体" w:eastAsia="宋体" w:hint="default"/>
          <w:spacing w:val="-2"/>
          <w:w w:val="100"/>
          <w:sz w:val="21"/>
          <w:szCs w:val="21"/>
        </w:rPr>
        <w:t>用</w:t>
      </w:r>
      <w:r>
        <w:rPr>
          <w:rFonts w:ascii="宋体" w:hAnsi="宋体" w:cs="宋体" w:eastAsia="宋体" w:hint="default"/>
          <w:spacing w:val="-2"/>
          <w:w w:val="100"/>
          <w:sz w:val="21"/>
          <w:szCs w:val="21"/>
        </w:rPr>
        <w:t>权</w:t>
      </w:r>
      <w:r>
        <w:rPr>
          <w:rFonts w:ascii="宋体" w:hAnsi="宋体" w:cs="宋体" w:eastAsia="宋体" w:hint="default"/>
          <w:spacing w:val="-2"/>
          <w:w w:val="100"/>
          <w:sz w:val="21"/>
          <w:szCs w:val="21"/>
        </w:rPr>
        <w:t>原</w:t>
      </w:r>
      <w:r>
        <w:rPr>
          <w:rFonts w:ascii="宋体" w:hAnsi="宋体" w:cs="宋体" w:eastAsia="宋体" w:hint="default"/>
          <w:spacing w:val="-2"/>
          <w:w w:val="100"/>
          <w:sz w:val="21"/>
          <w:szCs w:val="21"/>
        </w:rPr>
        <w:t>价</w:t>
      </w:r>
      <w:r>
        <w:rPr>
          <w:rFonts w:ascii="宋体" w:hAnsi="宋体" w:cs="宋体" w:eastAsia="宋体" w:hint="default"/>
          <w:spacing w:val="-60"/>
          <w:w w:val="100"/>
          <w:sz w:val="21"/>
          <w:szCs w:val="21"/>
        </w:rPr>
        <w:t> </w:t>
      </w:r>
      <w:r>
        <w:rPr>
          <w:rFonts w:ascii="宋体" w:hAnsi="宋体" w:cs="宋体" w:eastAsia="宋体" w:hint="default"/>
          <w:spacing w:val="-1"/>
          <w:w w:val="100"/>
          <w:sz w:val="21"/>
          <w:szCs w:val="21"/>
        </w:rPr>
        <w:t>13,692,912.28</w:t>
      </w:r>
      <w:r>
        <w:rPr>
          <w:rFonts w:ascii="宋体" w:hAnsi="宋体" w:cs="宋体" w:eastAsia="宋体" w:hint="default"/>
          <w:spacing w:val="-60"/>
          <w:w w:val="100"/>
          <w:sz w:val="21"/>
          <w:szCs w:val="21"/>
        </w:rPr>
        <w:t> </w:t>
      </w:r>
      <w:r>
        <w:rPr>
          <w:rFonts w:ascii="宋体" w:hAnsi="宋体" w:cs="宋体" w:eastAsia="宋体" w:hint="default"/>
          <w:spacing w:val="-12"/>
          <w:w w:val="100"/>
          <w:sz w:val="21"/>
          <w:szCs w:val="21"/>
        </w:rPr>
        <w:t>元</w:t>
      </w:r>
      <w:r>
        <w:rPr>
          <w:rFonts w:ascii="宋体" w:hAnsi="宋体" w:cs="宋体" w:eastAsia="宋体" w:hint="default"/>
          <w:spacing w:val="-12"/>
          <w:w w:val="100"/>
          <w:sz w:val="21"/>
          <w:szCs w:val="21"/>
        </w:rPr>
        <w:t>用</w:t>
      </w:r>
      <w:r>
        <w:rPr>
          <w:rFonts w:ascii="宋体" w:hAnsi="宋体" w:cs="宋体" w:eastAsia="宋体" w:hint="default"/>
          <w:spacing w:val="-12"/>
          <w:w w:val="100"/>
          <w:sz w:val="21"/>
          <w:szCs w:val="21"/>
        </w:rPr>
        <w:t>于</w:t>
      </w:r>
      <w:r>
        <w:rPr>
          <w:rFonts w:ascii="宋体" w:hAnsi="宋体" w:cs="宋体" w:eastAsia="宋体" w:hint="default"/>
          <w:spacing w:val="-12"/>
          <w:w w:val="100"/>
          <w:sz w:val="21"/>
          <w:szCs w:val="21"/>
        </w:rPr>
        <w:t>担保，</w:t>
      </w:r>
      <w:r>
        <w:rPr>
          <w:rFonts w:ascii="宋体" w:hAnsi="宋体" w:cs="宋体" w:eastAsia="宋体" w:hint="default"/>
          <w:spacing w:val="-12"/>
          <w:w w:val="100"/>
          <w:sz w:val="21"/>
          <w:szCs w:val="21"/>
        </w:rPr>
        <w:t>详</w:t>
      </w:r>
      <w:r>
        <w:rPr>
          <w:rFonts w:ascii="宋体" w:hAnsi="宋体" w:cs="宋体" w:eastAsia="宋体" w:hint="default"/>
          <w:spacing w:val="-12"/>
          <w:w w:val="100"/>
          <w:sz w:val="21"/>
          <w:szCs w:val="21"/>
        </w:rPr>
        <w:t>见</w:t>
      </w:r>
      <w:r>
        <w:rPr>
          <w:rFonts w:ascii="宋体" w:hAnsi="宋体" w:cs="宋体" w:eastAsia="宋体" w:hint="default"/>
          <w:spacing w:val="-12"/>
          <w:w w:val="100"/>
          <w:sz w:val="21"/>
          <w:szCs w:val="21"/>
        </w:rPr>
        <w:t>本</w:t>
      </w:r>
      <w:r>
        <w:rPr>
          <w:rFonts w:ascii="宋体" w:hAnsi="宋体" w:cs="宋体" w:eastAsia="宋体" w:hint="default"/>
          <w:spacing w:val="-12"/>
          <w:w w:val="100"/>
          <w:sz w:val="21"/>
          <w:szCs w:val="21"/>
        </w:rPr>
        <w:t>财务</w:t>
      </w:r>
      <w:r>
        <w:rPr>
          <w:rFonts w:ascii="宋体" w:hAnsi="宋体" w:cs="宋体" w:eastAsia="宋体" w:hint="default"/>
          <w:spacing w:val="-12"/>
          <w:w w:val="100"/>
          <w:sz w:val="21"/>
          <w:szCs w:val="21"/>
        </w:rPr>
        <w:t>报</w:t>
      </w:r>
      <w:r>
        <w:rPr>
          <w:rFonts w:ascii="宋体" w:hAnsi="宋体" w:cs="宋体" w:eastAsia="宋体" w:hint="default"/>
          <w:spacing w:val="-12"/>
          <w:w w:val="100"/>
          <w:sz w:val="21"/>
          <w:szCs w:val="21"/>
        </w:rPr>
        <w:t>表</w:t>
      </w:r>
      <w:r>
        <w:rPr>
          <w:rFonts w:ascii="宋体" w:hAnsi="宋体" w:cs="宋体" w:eastAsia="宋体" w:hint="default"/>
          <w:spacing w:val="-12"/>
          <w:w w:val="100"/>
          <w:sz w:val="21"/>
          <w:szCs w:val="21"/>
        </w:rPr>
        <w:t>附</w:t>
      </w:r>
      <w:r>
        <w:rPr>
          <w:rFonts w:ascii="宋体" w:hAnsi="宋体" w:cs="宋体" w:eastAsia="宋体" w:hint="default"/>
          <w:spacing w:val="-12"/>
          <w:w w:val="100"/>
          <w:sz w:val="21"/>
          <w:szCs w:val="21"/>
        </w:rPr>
        <w:t>注</w:t>
      </w:r>
      <w:r>
        <w:rPr>
          <w:rFonts w:ascii="宋体" w:hAnsi="宋体" w:cs="宋体" w:eastAsia="宋体" w:hint="default"/>
          <w:spacing w:val="-12"/>
          <w:w w:val="100"/>
          <w:sz w:val="21"/>
          <w:szCs w:val="21"/>
        </w:rPr>
        <w:t>十</w:t>
      </w:r>
      <w:r>
        <w:rPr>
          <w:rFonts w:ascii="宋体" w:hAnsi="宋体" w:cs="宋体" w:eastAsia="宋体" w:hint="default"/>
          <w:spacing w:val="-12"/>
          <w:w w:val="100"/>
          <w:sz w:val="21"/>
          <w:szCs w:val="21"/>
        </w:rPr>
        <w:t>一</w:t>
      </w:r>
      <w:r>
        <w:rPr>
          <w:rFonts w:ascii="宋体" w:hAnsi="宋体" w:cs="宋体" w:eastAsia="宋体" w:hint="default"/>
          <w:spacing w:val="-12"/>
          <w:w w:val="100"/>
          <w:sz w:val="21"/>
          <w:szCs w:val="21"/>
        </w:rPr>
        <w:t>之</w:t>
      </w:r>
      <w:r>
        <w:rPr>
          <w:rFonts w:ascii="宋体" w:hAnsi="宋体" w:cs="宋体" w:eastAsia="宋体" w:hint="default"/>
          <w:spacing w:val="-12"/>
          <w:w w:val="100"/>
          <w:sz w:val="21"/>
          <w:szCs w:val="21"/>
        </w:rPr>
        <w:t>说</w:t>
      </w:r>
      <w:r>
        <w:rPr>
          <w:rFonts w:ascii="宋体" w:hAnsi="宋体" w:cs="宋体" w:eastAsia="宋体" w:hint="default"/>
          <w:spacing w:val="-12"/>
          <w:w w:val="100"/>
          <w:sz w:val="21"/>
          <w:szCs w:val="21"/>
        </w:rPr>
        <w:t>明。</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(3)</w:t>
      </w:r>
      <w:r>
        <w:rPr>
          <w:rFonts w:ascii="宋体" w:hAnsi="宋体" w:cs="宋体" w:eastAsia="宋体" w:hint="default"/>
          <w:spacing w:val="35"/>
          <w:sz w:val="21"/>
          <w:szCs w:val="21"/>
        </w:rPr>
        <w:t> </w:t>
      </w:r>
      <w:r>
        <w:rPr>
          <w:rFonts w:ascii="宋体" w:hAnsi="宋体" w:cs="宋体" w:eastAsia="宋体" w:hint="default"/>
          <w:sz w:val="21"/>
          <w:szCs w:val="21"/>
        </w:rPr>
        <w:t>期末</w:t>
      </w:r>
      <w:r>
        <w:rPr>
          <w:rFonts w:ascii="宋体" w:hAnsi="宋体" w:cs="宋体" w:eastAsia="宋体" w:hint="default"/>
          <w:sz w:val="21"/>
          <w:szCs w:val="21"/>
        </w:rPr>
        <w:t>，</w:t>
      </w:r>
      <w:r>
        <w:rPr>
          <w:rFonts w:ascii="宋体" w:hAnsi="宋体" w:cs="宋体" w:eastAsia="宋体" w:hint="default"/>
          <w:sz w:val="21"/>
          <w:szCs w:val="21"/>
        </w:rPr>
        <w:t>未</w:t>
      </w:r>
      <w:r>
        <w:rPr>
          <w:rFonts w:ascii="宋体" w:hAnsi="宋体" w:cs="宋体" w:eastAsia="宋体" w:hint="default"/>
          <w:sz w:val="21"/>
          <w:szCs w:val="21"/>
        </w:rPr>
        <w:t>发</w:t>
      </w:r>
      <w:r>
        <w:rPr>
          <w:rFonts w:ascii="宋体" w:hAnsi="宋体" w:cs="宋体" w:eastAsia="宋体" w:hint="default"/>
          <w:sz w:val="21"/>
          <w:szCs w:val="21"/>
        </w:rPr>
        <w:t>现</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存在明</w:t>
      </w:r>
      <w:r>
        <w:rPr>
          <w:rFonts w:ascii="宋体" w:hAnsi="宋体" w:cs="宋体" w:eastAsia="宋体" w:hint="default"/>
          <w:sz w:val="21"/>
          <w:szCs w:val="21"/>
        </w:rPr>
        <w:t>显</w:t>
      </w:r>
      <w:r>
        <w:rPr>
          <w:rFonts w:ascii="宋体" w:hAnsi="宋体" w:cs="宋体" w:eastAsia="宋体" w:hint="default"/>
          <w:sz w:val="21"/>
          <w:szCs w:val="21"/>
        </w:rPr>
        <w:t>减值</w:t>
      </w:r>
      <w:r>
        <w:rPr>
          <w:rFonts w:ascii="宋体" w:hAnsi="宋体" w:cs="宋体" w:eastAsia="宋体" w:hint="default"/>
          <w:sz w:val="21"/>
          <w:szCs w:val="21"/>
        </w:rPr>
        <w:t>迹</w:t>
      </w:r>
      <w:r>
        <w:rPr>
          <w:rFonts w:ascii="宋体" w:hAnsi="宋体" w:cs="宋体" w:eastAsia="宋体" w:hint="default"/>
          <w:sz w:val="21"/>
          <w:szCs w:val="21"/>
        </w:rPr>
        <w:t>象</w:t>
      </w:r>
      <w:r>
        <w:rPr>
          <w:rFonts w:ascii="宋体" w:hAnsi="宋体" w:cs="宋体" w:eastAsia="宋体" w:hint="default"/>
          <w:sz w:val="21"/>
          <w:szCs w:val="21"/>
        </w:rPr>
        <w:t>，</w:t>
      </w:r>
      <w:r>
        <w:rPr>
          <w:rFonts w:ascii="宋体" w:hAnsi="宋体" w:cs="宋体" w:eastAsia="宋体" w:hint="default"/>
          <w:sz w:val="21"/>
          <w:szCs w:val="21"/>
        </w:rPr>
        <w:t>故</w:t>
      </w:r>
      <w:r>
        <w:rPr>
          <w:rFonts w:ascii="宋体" w:hAnsi="宋体" w:cs="宋体" w:eastAsia="宋体" w:hint="default"/>
          <w:sz w:val="21"/>
          <w:szCs w:val="21"/>
        </w:rPr>
        <w:t>未</w:t>
      </w:r>
      <w:r>
        <w:rPr>
          <w:rFonts w:ascii="宋体" w:hAnsi="宋体" w:cs="宋体" w:eastAsia="宋体" w:hint="default"/>
          <w:sz w:val="21"/>
          <w:szCs w:val="21"/>
        </w:rPr>
        <w:t>计</w:t>
      </w:r>
      <w:r>
        <w:rPr>
          <w:rFonts w:ascii="宋体" w:hAnsi="宋体" w:cs="宋体" w:eastAsia="宋体" w:hint="default"/>
          <w:sz w:val="21"/>
          <w:szCs w:val="21"/>
        </w:rPr>
        <w:t>提减值</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line="403" w:lineRule="auto" w:before="36"/>
        <w:ind w:left="575" w:right="1997" w:firstLine="0"/>
        <w:jc w:val="left"/>
        <w:rPr>
          <w:rFonts w:ascii="宋体" w:hAnsi="宋体" w:cs="宋体" w:eastAsia="宋体" w:hint="default"/>
          <w:sz w:val="21"/>
          <w:szCs w:val="21"/>
        </w:rPr>
      </w:pPr>
      <w:r>
        <w:rPr>
          <w:rFonts w:ascii="宋体" w:hAnsi="宋体" w:cs="宋体" w:eastAsia="宋体" w:hint="default"/>
          <w:sz w:val="21"/>
          <w:szCs w:val="21"/>
        </w:rPr>
        <w:t>11. </w:t>
      </w:r>
      <w:r>
        <w:rPr>
          <w:rFonts w:ascii="宋体" w:hAnsi="宋体" w:cs="宋体" w:eastAsia="宋体" w:hint="default"/>
          <w:sz w:val="21"/>
          <w:szCs w:val="21"/>
        </w:rPr>
        <w:t>递</w:t>
      </w:r>
      <w:r>
        <w:rPr>
          <w:rFonts w:ascii="宋体" w:hAnsi="宋体" w:cs="宋体" w:eastAsia="宋体" w:hint="default"/>
          <w:sz w:val="21"/>
          <w:szCs w:val="21"/>
        </w:rPr>
        <w:t>延</w:t>
      </w:r>
      <w:r>
        <w:rPr>
          <w:rFonts w:ascii="宋体" w:hAnsi="宋体" w:cs="宋体" w:eastAsia="宋体" w:hint="default"/>
          <w:sz w:val="21"/>
          <w:szCs w:val="21"/>
        </w:rPr>
        <w:t>所</w:t>
      </w:r>
      <w:r>
        <w:rPr>
          <w:rFonts w:ascii="宋体" w:hAnsi="宋体" w:cs="宋体" w:eastAsia="宋体" w:hint="default"/>
          <w:sz w:val="21"/>
          <w:szCs w:val="21"/>
        </w:rPr>
        <w:t>得</w:t>
      </w:r>
      <w:r>
        <w:rPr>
          <w:rFonts w:ascii="宋体" w:hAnsi="宋体" w:cs="宋体" w:eastAsia="宋体" w:hint="default"/>
          <w:sz w:val="21"/>
          <w:szCs w:val="21"/>
        </w:rPr>
        <w:t>税</w:t>
      </w:r>
      <w:r>
        <w:rPr>
          <w:rFonts w:ascii="宋体" w:hAnsi="宋体" w:cs="宋体" w:eastAsia="宋体" w:hint="default"/>
          <w:sz w:val="21"/>
          <w:szCs w:val="21"/>
        </w:rPr>
        <w:t>资</w:t>
      </w:r>
      <w:r>
        <w:rPr>
          <w:rFonts w:ascii="宋体" w:hAnsi="宋体" w:cs="宋体" w:eastAsia="宋体" w:hint="default"/>
          <w:sz w:val="21"/>
          <w:szCs w:val="21"/>
        </w:rPr>
        <w:t>产                                </w:t>
      </w:r>
      <w:r>
        <w:rPr>
          <w:rFonts w:ascii="宋体" w:hAnsi="宋体" w:cs="宋体" w:eastAsia="宋体" w:hint="default"/>
          <w:sz w:val="21"/>
          <w:szCs w:val="21"/>
        </w:rPr>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pacing w:val="-13"/>
          <w:sz w:val="21"/>
          <w:szCs w:val="21"/>
        </w:rPr>
        <w:t> </w:t>
      </w:r>
      <w:r>
        <w:rPr>
          <w:rFonts w:ascii="宋体" w:hAnsi="宋体" w:cs="宋体" w:eastAsia="宋体" w:hint="default"/>
          <w:sz w:val="21"/>
          <w:szCs w:val="21"/>
        </w:rPr>
        <w:t>3,812,450.19</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before="83"/>
        <w:ind w:left="1319"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期末</w:t>
      </w:r>
      <w:r>
        <w:rPr>
          <w:rFonts w:ascii="宋体" w:hAnsi="宋体" w:cs="宋体" w:eastAsia="宋体" w:hint="default"/>
          <w:sz w:val="18"/>
          <w:szCs w:val="18"/>
        </w:rPr>
        <w:t>数         </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期</w:t>
      </w:r>
      <w:r>
        <w:rPr>
          <w:rFonts w:ascii="宋体" w:hAnsi="宋体" w:cs="宋体" w:eastAsia="宋体" w:hint="default"/>
          <w:sz w:val="18"/>
          <w:szCs w:val="18"/>
        </w:rPr>
        <w:t>初数</w:t>
      </w:r>
      <w:r>
        <w:rPr>
          <w:rFonts w:ascii="宋体" w:hAnsi="宋体" w:cs="宋体" w:eastAsia="宋体" w:hint="default"/>
          <w:sz w:val="18"/>
          <w:szCs w:val="18"/>
        </w:rPr>
        <w:t> </w:t>
      </w:r>
    </w:p>
    <w:p>
      <w:pPr>
        <w:spacing w:line="240" w:lineRule="auto" w:before="13"/>
        <w:rPr>
          <w:rFonts w:ascii="宋体" w:hAnsi="宋体" w:cs="宋体" w:eastAsia="宋体" w:hint="default"/>
          <w:sz w:val="16"/>
          <w:szCs w:val="16"/>
        </w:rPr>
      </w:pPr>
    </w:p>
    <w:tbl>
      <w:tblPr>
        <w:tblW w:w="0" w:type="auto"/>
        <w:jc w:val="left"/>
        <w:tblInd w:w="1034" w:type="dxa"/>
        <w:tblLayout w:type="fixed"/>
        <w:tblCellMar>
          <w:top w:w="0" w:type="dxa"/>
          <w:left w:w="0" w:type="dxa"/>
          <w:bottom w:w="0" w:type="dxa"/>
          <w:right w:w="0" w:type="dxa"/>
        </w:tblCellMar>
        <w:tblLook w:val="01E0"/>
      </w:tblPr>
      <w:tblGrid>
        <w:gridCol w:w="3973"/>
        <w:gridCol w:w="1874"/>
        <w:gridCol w:w="1619"/>
      </w:tblGrid>
      <w:tr>
        <w:trPr>
          <w:trHeight w:val="441" w:hRule="exact"/>
        </w:trPr>
        <w:tc>
          <w:tcPr>
            <w:tcW w:w="397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款</w:t>
            </w:r>
            <w:r>
              <w:rPr>
                <w:rFonts w:ascii="宋体" w:hAnsi="宋体" w:cs="宋体" w:eastAsia="宋体" w:hint="default"/>
                <w:sz w:val="18"/>
                <w:szCs w:val="18"/>
              </w:rPr>
              <w:t>项</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引</w:t>
            </w:r>
            <w:r>
              <w:rPr>
                <w:rFonts w:ascii="宋体" w:hAnsi="宋体" w:cs="宋体" w:eastAsia="宋体" w:hint="default"/>
                <w:sz w:val="18"/>
                <w:szCs w:val="18"/>
              </w:rPr>
              <w:t>起</w:t>
            </w:r>
            <w:r>
              <w:rPr>
                <w:rFonts w:ascii="宋体" w:hAnsi="宋体" w:cs="宋体" w:eastAsia="宋体" w:hint="default"/>
                <w:sz w:val="18"/>
                <w:szCs w:val="18"/>
              </w:rPr>
              <w:t>的</w:t>
            </w:r>
            <w:r>
              <w:rPr>
                <w:rFonts w:ascii="宋体" w:hAnsi="宋体" w:cs="宋体" w:eastAsia="宋体" w:hint="default"/>
                <w:sz w:val="18"/>
                <w:szCs w:val="18"/>
              </w:rPr>
              <w:t>可</w:t>
            </w:r>
            <w:r>
              <w:rPr>
                <w:rFonts w:ascii="宋体" w:hAnsi="宋体" w:cs="宋体" w:eastAsia="宋体" w:hint="default"/>
                <w:sz w:val="18"/>
                <w:szCs w:val="18"/>
              </w:rPr>
              <w:t>抵</w:t>
            </w:r>
            <w:r>
              <w:rPr>
                <w:rFonts w:ascii="宋体" w:hAnsi="宋体" w:cs="宋体" w:eastAsia="宋体" w:hint="default"/>
                <w:sz w:val="18"/>
                <w:szCs w:val="18"/>
              </w:rPr>
              <w:t>扣</w:t>
            </w:r>
            <w:r>
              <w:rPr>
                <w:rFonts w:ascii="宋体" w:hAnsi="宋体" w:cs="宋体" w:eastAsia="宋体" w:hint="default"/>
                <w:sz w:val="18"/>
                <w:szCs w:val="18"/>
              </w:rPr>
              <w:t>暂</w:t>
            </w:r>
            <w:r>
              <w:rPr>
                <w:rFonts w:ascii="宋体" w:hAnsi="宋体" w:cs="宋体" w:eastAsia="宋体" w:hint="default"/>
                <w:sz w:val="18"/>
                <w:szCs w:val="18"/>
              </w:rPr>
              <w:t>时</w:t>
            </w:r>
            <w:r>
              <w:rPr>
                <w:rFonts w:ascii="宋体" w:hAnsi="宋体" w:cs="宋体" w:eastAsia="宋体" w:hint="default"/>
                <w:sz w:val="18"/>
                <w:szCs w:val="18"/>
              </w:rPr>
              <w:t>性</w:t>
            </w:r>
            <w:r>
              <w:rPr>
                <w:rFonts w:ascii="宋体" w:hAnsi="宋体" w:cs="宋体" w:eastAsia="宋体" w:hint="default"/>
                <w:sz w:val="18"/>
                <w:szCs w:val="18"/>
              </w:rPr>
              <w:t>差</w:t>
            </w:r>
            <w:r>
              <w:rPr>
                <w:rFonts w:ascii="宋体" w:hAnsi="宋体" w:cs="宋体" w:eastAsia="宋体" w:hint="default"/>
                <w:sz w:val="18"/>
                <w:szCs w:val="18"/>
              </w:rPr>
              <w:t>异</w:t>
            </w:r>
            <w:r>
              <w:rPr>
                <w:rFonts w:ascii="宋体" w:hAnsi="宋体" w:cs="宋体" w:eastAsia="宋体" w:hint="default"/>
                <w:sz w:val="18"/>
                <w:szCs w:val="18"/>
              </w:rPr>
              <w:t> </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81" w:right="0"/>
              <w:jc w:val="left"/>
              <w:rPr>
                <w:rFonts w:ascii="宋体" w:hAnsi="宋体" w:cs="宋体" w:eastAsia="宋体" w:hint="default"/>
                <w:sz w:val="18"/>
                <w:szCs w:val="18"/>
              </w:rPr>
            </w:pPr>
            <w:r>
              <w:rPr>
                <w:rFonts w:ascii="宋体"/>
                <w:sz w:val="18"/>
              </w:rPr>
              <w:t>2,995,812.99 </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07" w:right="0"/>
              <w:jc w:val="left"/>
              <w:rPr>
                <w:rFonts w:ascii="宋体" w:hAnsi="宋体" w:cs="宋体" w:eastAsia="宋体" w:hint="default"/>
                <w:sz w:val="18"/>
                <w:szCs w:val="18"/>
              </w:rPr>
            </w:pPr>
            <w:r>
              <w:rPr>
                <w:rFonts w:ascii="宋体"/>
                <w:sz w:val="18"/>
              </w:rPr>
              <w:t>1,695,134.85 </w:t>
            </w:r>
          </w:p>
        </w:tc>
      </w:tr>
      <w:tr>
        <w:trPr>
          <w:trHeight w:val="502" w:hRule="exact"/>
        </w:trPr>
        <w:tc>
          <w:tcPr>
            <w:tcW w:w="397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存</w:t>
            </w:r>
            <w:r>
              <w:rPr>
                <w:rFonts w:ascii="宋体" w:hAnsi="宋体" w:cs="宋体" w:eastAsia="宋体" w:hint="default"/>
                <w:sz w:val="18"/>
                <w:szCs w:val="18"/>
              </w:rPr>
              <w:t>货</w:t>
            </w:r>
            <w:r>
              <w:rPr>
                <w:rFonts w:ascii="宋体" w:hAnsi="宋体" w:cs="宋体" w:eastAsia="宋体" w:hint="default"/>
                <w:sz w:val="18"/>
                <w:szCs w:val="18"/>
              </w:rPr>
              <w:t>跌</w:t>
            </w:r>
            <w:r>
              <w:rPr>
                <w:rFonts w:ascii="宋体" w:hAnsi="宋体" w:cs="宋体" w:eastAsia="宋体" w:hint="default"/>
                <w:sz w:val="18"/>
                <w:szCs w:val="18"/>
              </w:rPr>
              <w:t>价</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引</w:t>
            </w:r>
            <w:r>
              <w:rPr>
                <w:rFonts w:ascii="宋体" w:hAnsi="宋体" w:cs="宋体" w:eastAsia="宋体" w:hint="default"/>
                <w:sz w:val="18"/>
                <w:szCs w:val="18"/>
              </w:rPr>
              <w:t>起</w:t>
            </w:r>
            <w:r>
              <w:rPr>
                <w:rFonts w:ascii="宋体" w:hAnsi="宋体" w:cs="宋体" w:eastAsia="宋体" w:hint="default"/>
                <w:sz w:val="18"/>
                <w:szCs w:val="18"/>
              </w:rPr>
              <w:t>的</w:t>
            </w:r>
            <w:r>
              <w:rPr>
                <w:rFonts w:ascii="宋体" w:hAnsi="宋体" w:cs="宋体" w:eastAsia="宋体" w:hint="default"/>
                <w:sz w:val="18"/>
                <w:szCs w:val="18"/>
              </w:rPr>
              <w:t>可</w:t>
            </w:r>
            <w:r>
              <w:rPr>
                <w:rFonts w:ascii="宋体" w:hAnsi="宋体" w:cs="宋体" w:eastAsia="宋体" w:hint="default"/>
                <w:sz w:val="18"/>
                <w:szCs w:val="18"/>
              </w:rPr>
              <w:t>抵</w:t>
            </w:r>
            <w:r>
              <w:rPr>
                <w:rFonts w:ascii="宋体" w:hAnsi="宋体" w:cs="宋体" w:eastAsia="宋体" w:hint="default"/>
                <w:sz w:val="18"/>
                <w:szCs w:val="18"/>
              </w:rPr>
              <w:t>扣</w:t>
            </w:r>
            <w:r>
              <w:rPr>
                <w:rFonts w:ascii="宋体" w:hAnsi="宋体" w:cs="宋体" w:eastAsia="宋体" w:hint="default"/>
                <w:sz w:val="18"/>
                <w:szCs w:val="18"/>
              </w:rPr>
              <w:t>暂</w:t>
            </w:r>
            <w:r>
              <w:rPr>
                <w:rFonts w:ascii="宋体" w:hAnsi="宋体" w:cs="宋体" w:eastAsia="宋体" w:hint="default"/>
                <w:sz w:val="18"/>
                <w:szCs w:val="18"/>
              </w:rPr>
              <w:t>时</w:t>
            </w:r>
            <w:r>
              <w:rPr>
                <w:rFonts w:ascii="宋体" w:hAnsi="宋体" w:cs="宋体" w:eastAsia="宋体" w:hint="default"/>
                <w:sz w:val="18"/>
                <w:szCs w:val="18"/>
              </w:rPr>
              <w:t>性</w:t>
            </w:r>
            <w:r>
              <w:rPr>
                <w:rFonts w:ascii="宋体" w:hAnsi="宋体" w:cs="宋体" w:eastAsia="宋体" w:hint="default"/>
                <w:sz w:val="18"/>
                <w:szCs w:val="18"/>
              </w:rPr>
              <w:t>差</w:t>
            </w:r>
            <w:r>
              <w:rPr>
                <w:rFonts w:ascii="宋体" w:hAnsi="宋体" w:cs="宋体" w:eastAsia="宋体" w:hint="default"/>
                <w:sz w:val="18"/>
                <w:szCs w:val="18"/>
              </w:rPr>
              <w:t>异</w:t>
            </w:r>
            <w:r>
              <w:rPr>
                <w:rFonts w:ascii="宋体" w:hAnsi="宋体" w:cs="宋体" w:eastAsia="宋体" w:hint="default"/>
                <w:sz w:val="18"/>
                <w:szCs w:val="18"/>
              </w:rPr>
              <w:t> </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81" w:right="0"/>
              <w:jc w:val="left"/>
              <w:rPr>
                <w:rFonts w:ascii="宋体" w:hAnsi="宋体" w:cs="宋体" w:eastAsia="宋体" w:hint="default"/>
                <w:sz w:val="18"/>
                <w:szCs w:val="18"/>
              </w:rPr>
            </w:pPr>
            <w:r>
              <w:rPr>
                <w:rFonts w:ascii="宋体"/>
                <w:sz w:val="18"/>
              </w:rPr>
              <w:t>816,637.20 </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07" w:right="0"/>
              <w:jc w:val="left"/>
              <w:rPr>
                <w:rFonts w:ascii="宋体" w:hAnsi="宋体" w:cs="宋体" w:eastAsia="宋体" w:hint="default"/>
                <w:sz w:val="18"/>
                <w:szCs w:val="18"/>
              </w:rPr>
            </w:pPr>
            <w:r>
              <w:rPr>
                <w:rFonts w:ascii="宋体"/>
                <w:sz w:val="18"/>
              </w:rPr>
              <w:t>96,593.65 </w:t>
            </w:r>
          </w:p>
        </w:tc>
      </w:tr>
      <w:tr>
        <w:trPr>
          <w:trHeight w:val="443" w:hRule="exact"/>
        </w:trPr>
        <w:tc>
          <w:tcPr>
            <w:tcW w:w="3973"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81" w:right="0"/>
              <w:jc w:val="left"/>
              <w:rPr>
                <w:rFonts w:ascii="宋体" w:hAnsi="宋体" w:cs="宋体" w:eastAsia="宋体" w:hint="default"/>
                <w:sz w:val="18"/>
                <w:szCs w:val="18"/>
              </w:rPr>
            </w:pPr>
            <w:r>
              <w:rPr>
                <w:rFonts w:ascii="宋体"/>
                <w:sz w:val="18"/>
              </w:rPr>
              <w:t>3,812,450.19 </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07" w:right="0"/>
              <w:jc w:val="left"/>
              <w:rPr>
                <w:rFonts w:ascii="宋体" w:hAnsi="宋体" w:cs="宋体" w:eastAsia="宋体" w:hint="default"/>
                <w:sz w:val="18"/>
                <w:szCs w:val="18"/>
              </w:rPr>
            </w:pPr>
            <w:r>
              <w:rPr>
                <w:rFonts w:ascii="宋体"/>
                <w:sz w:val="18"/>
              </w:rPr>
              <w:t>1,791,728.50  </w:t>
            </w:r>
          </w:p>
        </w:tc>
      </w:tr>
    </w:tbl>
    <w:p>
      <w:pPr>
        <w:spacing w:line="240" w:lineRule="auto" w:before="4"/>
        <w:rPr>
          <w:rFonts w:ascii="宋体" w:hAnsi="宋体" w:cs="宋体" w:eastAsia="宋体" w:hint="default"/>
          <w:sz w:val="6"/>
          <w:szCs w:val="6"/>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2"/>
          <w:sz w:val="21"/>
          <w:szCs w:val="21"/>
        </w:rPr>
        <w:t> </w:t>
      </w:r>
      <w:r>
        <w:rPr>
          <w:rFonts w:ascii="宋体" w:hAnsi="宋体" w:cs="宋体" w:eastAsia="宋体" w:hint="default"/>
          <w:sz w:val="21"/>
          <w:szCs w:val="21"/>
        </w:rPr>
        <w:t>引</w:t>
      </w:r>
      <w:r>
        <w:rPr>
          <w:rFonts w:ascii="宋体" w:hAnsi="宋体" w:cs="宋体" w:eastAsia="宋体" w:hint="default"/>
          <w:sz w:val="21"/>
          <w:szCs w:val="21"/>
        </w:rPr>
        <w:t>起</w:t>
      </w:r>
      <w:r>
        <w:rPr>
          <w:rFonts w:ascii="宋体" w:hAnsi="宋体" w:cs="宋体" w:eastAsia="宋体" w:hint="default"/>
          <w:sz w:val="21"/>
          <w:szCs w:val="21"/>
        </w:rPr>
        <w:t>暂</w:t>
      </w:r>
      <w:r>
        <w:rPr>
          <w:rFonts w:ascii="宋体" w:hAnsi="宋体" w:cs="宋体" w:eastAsia="宋体" w:hint="default"/>
          <w:sz w:val="21"/>
          <w:szCs w:val="21"/>
        </w:rPr>
        <w:t>时</w:t>
      </w:r>
      <w:r>
        <w:rPr>
          <w:rFonts w:ascii="宋体" w:hAnsi="宋体" w:cs="宋体" w:eastAsia="宋体" w:hint="default"/>
          <w:sz w:val="21"/>
          <w:szCs w:val="21"/>
        </w:rPr>
        <w:t>性</w:t>
      </w:r>
      <w:r>
        <w:rPr>
          <w:rFonts w:ascii="宋体" w:hAnsi="宋体" w:cs="宋体" w:eastAsia="宋体" w:hint="default"/>
          <w:sz w:val="21"/>
          <w:szCs w:val="21"/>
        </w:rPr>
        <w:t>差</w:t>
      </w:r>
      <w:r>
        <w:rPr>
          <w:rFonts w:ascii="宋体" w:hAnsi="宋体" w:cs="宋体" w:eastAsia="宋体" w:hint="default"/>
          <w:sz w:val="21"/>
          <w:szCs w:val="21"/>
        </w:rPr>
        <w:t>异的资</w:t>
      </w:r>
      <w:r>
        <w:rPr>
          <w:rFonts w:ascii="宋体" w:hAnsi="宋体" w:cs="宋体" w:eastAsia="宋体" w:hint="default"/>
          <w:sz w:val="21"/>
          <w:szCs w:val="21"/>
        </w:rPr>
        <w:t>产</w:t>
      </w:r>
      <w:r>
        <w:rPr>
          <w:rFonts w:ascii="宋体" w:hAnsi="宋体" w:cs="宋体" w:eastAsia="宋体" w:hint="default"/>
          <w:sz w:val="21"/>
          <w:szCs w:val="21"/>
        </w:rPr>
        <w:t>和</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项目</w:t>
      </w:r>
      <w:r>
        <w:rPr>
          <w:rFonts w:ascii="宋体" w:hAnsi="宋体" w:cs="宋体" w:eastAsia="宋体" w:hint="default"/>
          <w:sz w:val="21"/>
          <w:szCs w:val="21"/>
        </w:rPr>
        <w:t>对</w:t>
      </w:r>
      <w:r>
        <w:rPr>
          <w:rFonts w:ascii="宋体" w:hAnsi="宋体" w:cs="宋体" w:eastAsia="宋体" w:hint="default"/>
          <w:sz w:val="21"/>
          <w:szCs w:val="21"/>
        </w:rPr>
        <w:t>应</w:t>
      </w:r>
      <w:r>
        <w:rPr>
          <w:rFonts w:ascii="宋体" w:hAnsi="宋体" w:cs="宋体" w:eastAsia="宋体" w:hint="default"/>
          <w:sz w:val="21"/>
          <w:szCs w:val="21"/>
        </w:rPr>
        <w:t>的</w:t>
      </w:r>
      <w:r>
        <w:rPr>
          <w:rFonts w:ascii="宋体" w:hAnsi="宋体" w:cs="宋体" w:eastAsia="宋体" w:hint="default"/>
          <w:sz w:val="21"/>
          <w:szCs w:val="21"/>
        </w:rPr>
        <w:t>暂</w:t>
      </w:r>
      <w:r>
        <w:rPr>
          <w:rFonts w:ascii="宋体" w:hAnsi="宋体" w:cs="宋体" w:eastAsia="宋体" w:hint="default"/>
          <w:sz w:val="21"/>
          <w:szCs w:val="21"/>
        </w:rPr>
        <w:t>时</w:t>
      </w:r>
      <w:r>
        <w:rPr>
          <w:rFonts w:ascii="宋体" w:hAnsi="宋体" w:cs="宋体" w:eastAsia="宋体" w:hint="default"/>
          <w:sz w:val="21"/>
          <w:szCs w:val="21"/>
        </w:rPr>
        <w:t>性</w:t>
      </w:r>
      <w:r>
        <w:rPr>
          <w:rFonts w:ascii="宋体" w:hAnsi="宋体" w:cs="宋体" w:eastAsia="宋体" w:hint="default"/>
          <w:sz w:val="21"/>
          <w:szCs w:val="21"/>
        </w:rPr>
        <w:t>差</w:t>
      </w:r>
      <w:r>
        <w:rPr>
          <w:rFonts w:ascii="宋体" w:hAnsi="宋体" w:cs="宋体" w:eastAsia="宋体" w:hint="default"/>
          <w:sz w:val="21"/>
          <w:szCs w:val="21"/>
        </w:rPr>
        <w:t>异</w:t>
      </w:r>
      <w:r>
        <w:rPr>
          <w:rFonts w:ascii="宋体" w:hAnsi="宋体" w:cs="宋体" w:eastAsia="宋体" w:hint="default"/>
          <w:sz w:val="21"/>
          <w:szCs w:val="21"/>
        </w:rPr>
        <w:t>金额</w:t>
      </w:r>
      <w:r>
        <w:rPr>
          <w:rFonts w:ascii="宋体" w:hAnsi="宋体" w:cs="宋体" w:eastAsia="宋体" w:hint="default"/>
          <w:sz w:val="21"/>
          <w:szCs w:val="21"/>
        </w:rPr>
        <w:t> </w:t>
      </w:r>
    </w:p>
    <w:p>
      <w:pPr>
        <w:spacing w:line="240" w:lineRule="auto" w:before="3"/>
        <w:rPr>
          <w:rFonts w:ascii="宋体" w:hAnsi="宋体" w:cs="宋体" w:eastAsia="宋体" w:hint="default"/>
          <w:sz w:val="17"/>
          <w:szCs w:val="17"/>
        </w:rPr>
      </w:pPr>
    </w:p>
    <w:p>
      <w:pPr>
        <w:spacing w:before="0"/>
        <w:ind w:left="599"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暂</w:t>
      </w:r>
      <w:r>
        <w:rPr>
          <w:rFonts w:ascii="宋体" w:hAnsi="宋体" w:cs="宋体" w:eastAsia="宋体" w:hint="default"/>
          <w:sz w:val="18"/>
          <w:szCs w:val="18"/>
        </w:rPr>
        <w:t>时</w:t>
      </w:r>
      <w:r>
        <w:rPr>
          <w:rFonts w:ascii="宋体" w:hAnsi="宋体" w:cs="宋体" w:eastAsia="宋体" w:hint="default"/>
          <w:sz w:val="18"/>
          <w:szCs w:val="18"/>
        </w:rPr>
        <w:t>性</w:t>
      </w:r>
      <w:r>
        <w:rPr>
          <w:rFonts w:ascii="宋体" w:hAnsi="宋体" w:cs="宋体" w:eastAsia="宋体" w:hint="default"/>
          <w:sz w:val="18"/>
          <w:szCs w:val="18"/>
        </w:rPr>
        <w:t>差</w:t>
      </w:r>
      <w:r>
        <w:rPr>
          <w:rFonts w:ascii="宋体" w:hAnsi="宋体" w:cs="宋体" w:eastAsia="宋体" w:hint="default"/>
          <w:sz w:val="18"/>
          <w:szCs w:val="18"/>
        </w:rPr>
        <w:t>异</w:t>
      </w:r>
      <w:r>
        <w:rPr>
          <w:rFonts w:ascii="宋体" w:hAnsi="宋体" w:cs="宋体" w:eastAsia="宋体" w:hint="default"/>
          <w:sz w:val="18"/>
          <w:szCs w:val="18"/>
        </w:rPr>
        <w:t>金额</w:t>
      </w:r>
      <w:r>
        <w:rPr>
          <w:rFonts w:ascii="宋体" w:hAnsi="宋体" w:cs="宋体" w:eastAsia="宋体" w:hint="default"/>
          <w:sz w:val="18"/>
          <w:szCs w:val="18"/>
        </w:rPr>
        <w:t> </w:t>
      </w:r>
    </w:p>
    <w:p>
      <w:pPr>
        <w:spacing w:line="240" w:lineRule="auto" w:before="1"/>
        <w:rPr>
          <w:rFonts w:ascii="宋体" w:hAnsi="宋体" w:cs="宋体" w:eastAsia="宋体" w:hint="default"/>
          <w:sz w:val="17"/>
          <w:szCs w:val="17"/>
        </w:rPr>
      </w:pPr>
    </w:p>
    <w:p>
      <w:pPr>
        <w:tabs>
          <w:tab w:pos="5859" w:val="left" w:leader="none"/>
        </w:tabs>
        <w:spacing w:before="0"/>
        <w:ind w:left="623" w:right="0" w:firstLine="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应</w:t>
      </w:r>
      <w:r>
        <w:rPr>
          <w:rFonts w:ascii="宋体" w:hAnsi="宋体" w:cs="宋体" w:eastAsia="宋体" w:hint="default"/>
          <w:position w:val="1"/>
          <w:sz w:val="21"/>
          <w:szCs w:val="21"/>
        </w:rPr>
        <w:t>收</w:t>
      </w:r>
      <w:r>
        <w:rPr>
          <w:rFonts w:ascii="宋体" w:hAnsi="宋体" w:cs="宋体" w:eastAsia="宋体" w:hint="default"/>
          <w:position w:val="1"/>
          <w:sz w:val="21"/>
          <w:szCs w:val="21"/>
        </w:rPr>
        <w:t>款</w:t>
      </w:r>
      <w:r>
        <w:rPr>
          <w:rFonts w:ascii="宋体" w:hAnsi="宋体" w:cs="宋体" w:eastAsia="宋体" w:hint="default"/>
          <w:position w:val="1"/>
          <w:sz w:val="21"/>
          <w:szCs w:val="21"/>
        </w:rPr>
        <w:t>项</w:t>
      </w:r>
      <w:r>
        <w:rPr>
          <w:rFonts w:ascii="宋体" w:hAnsi="宋体" w:cs="宋体" w:eastAsia="宋体" w:hint="default"/>
          <w:position w:val="1"/>
          <w:sz w:val="21"/>
          <w:szCs w:val="21"/>
        </w:rPr>
        <w:t>坏</w:t>
      </w:r>
      <w:r>
        <w:rPr>
          <w:rFonts w:ascii="宋体" w:hAnsi="宋体" w:cs="宋体" w:eastAsia="宋体" w:hint="default"/>
          <w:position w:val="1"/>
          <w:sz w:val="21"/>
          <w:szCs w:val="21"/>
        </w:rPr>
        <w:t>账</w:t>
      </w:r>
      <w:r>
        <w:rPr>
          <w:rFonts w:ascii="宋体" w:hAnsi="宋体" w:cs="宋体" w:eastAsia="宋体" w:hint="default"/>
          <w:position w:val="1"/>
          <w:sz w:val="21"/>
          <w:szCs w:val="21"/>
        </w:rPr>
        <w:t>准</w:t>
      </w:r>
      <w:r>
        <w:rPr>
          <w:rFonts w:ascii="宋体" w:hAnsi="宋体" w:cs="宋体" w:eastAsia="宋体" w:hint="default"/>
          <w:position w:val="1"/>
          <w:sz w:val="21"/>
          <w:szCs w:val="21"/>
        </w:rPr>
        <w:t>备</w:t>
      </w:r>
      <w:r>
        <w:rPr>
          <w:rFonts w:ascii="宋体" w:hAnsi="宋体" w:cs="宋体" w:eastAsia="宋体" w:hint="default"/>
          <w:position w:val="1"/>
          <w:sz w:val="21"/>
          <w:szCs w:val="21"/>
        </w:rPr>
        <w:t>引</w:t>
      </w:r>
      <w:r>
        <w:rPr>
          <w:rFonts w:ascii="宋体" w:hAnsi="宋体" w:cs="宋体" w:eastAsia="宋体" w:hint="default"/>
          <w:position w:val="1"/>
          <w:sz w:val="21"/>
          <w:szCs w:val="21"/>
        </w:rPr>
        <w:t>起</w:t>
      </w:r>
      <w:r>
        <w:rPr>
          <w:rFonts w:ascii="宋体" w:hAnsi="宋体" w:cs="宋体" w:eastAsia="宋体" w:hint="default"/>
          <w:position w:val="1"/>
          <w:sz w:val="21"/>
          <w:szCs w:val="21"/>
        </w:rPr>
        <w:t>的</w:t>
      </w:r>
      <w:r>
        <w:rPr>
          <w:rFonts w:ascii="宋体" w:hAnsi="宋体" w:cs="宋体" w:eastAsia="宋体" w:hint="default"/>
          <w:position w:val="1"/>
          <w:sz w:val="21"/>
          <w:szCs w:val="21"/>
        </w:rPr>
        <w:t>可</w:t>
      </w:r>
      <w:r>
        <w:rPr>
          <w:rFonts w:ascii="宋体" w:hAnsi="宋体" w:cs="宋体" w:eastAsia="宋体" w:hint="default"/>
          <w:position w:val="1"/>
          <w:sz w:val="21"/>
          <w:szCs w:val="21"/>
        </w:rPr>
        <w:t>抵</w:t>
      </w:r>
      <w:r>
        <w:rPr>
          <w:rFonts w:ascii="宋体" w:hAnsi="宋体" w:cs="宋体" w:eastAsia="宋体" w:hint="default"/>
          <w:position w:val="1"/>
          <w:sz w:val="21"/>
          <w:szCs w:val="21"/>
        </w:rPr>
        <w:t>扣</w:t>
      </w:r>
      <w:r>
        <w:rPr>
          <w:rFonts w:ascii="宋体" w:hAnsi="宋体" w:cs="宋体" w:eastAsia="宋体" w:hint="default"/>
          <w:position w:val="1"/>
          <w:sz w:val="21"/>
          <w:szCs w:val="21"/>
        </w:rPr>
        <w:t>暂</w:t>
      </w:r>
      <w:r>
        <w:rPr>
          <w:rFonts w:ascii="宋体" w:hAnsi="宋体" w:cs="宋体" w:eastAsia="宋体" w:hint="default"/>
          <w:position w:val="1"/>
          <w:sz w:val="21"/>
          <w:szCs w:val="21"/>
        </w:rPr>
        <w:t>时</w:t>
      </w:r>
      <w:r>
        <w:rPr>
          <w:rFonts w:ascii="宋体" w:hAnsi="宋体" w:cs="宋体" w:eastAsia="宋体" w:hint="default"/>
          <w:position w:val="1"/>
          <w:sz w:val="21"/>
          <w:szCs w:val="21"/>
        </w:rPr>
        <w:t>性</w:t>
      </w:r>
      <w:r>
        <w:rPr>
          <w:rFonts w:ascii="宋体" w:hAnsi="宋体" w:cs="宋体" w:eastAsia="宋体" w:hint="default"/>
          <w:position w:val="1"/>
          <w:sz w:val="21"/>
          <w:szCs w:val="21"/>
        </w:rPr>
        <w:t>差</w:t>
      </w:r>
      <w:r>
        <w:rPr>
          <w:rFonts w:ascii="宋体" w:hAnsi="宋体" w:cs="宋体" w:eastAsia="宋体" w:hint="default"/>
          <w:position w:val="1"/>
          <w:sz w:val="21"/>
          <w:szCs w:val="21"/>
        </w:rPr>
        <w:t>异</w:t>
        <w:tab/>
      </w:r>
      <w:r>
        <w:rPr>
          <w:rFonts w:ascii="Times New Roman" w:hAnsi="Times New Roman" w:cs="Times New Roman" w:eastAsia="Times New Roman" w:hint="default"/>
          <w:sz w:val="21"/>
          <w:szCs w:val="21"/>
        </w:rPr>
        <w:t>11,983,251.96</w:t>
      </w:r>
    </w:p>
    <w:p>
      <w:pPr>
        <w:spacing w:line="240" w:lineRule="auto" w:before="3"/>
        <w:rPr>
          <w:rFonts w:ascii="Times New Roman" w:hAnsi="Times New Roman" w:cs="Times New Roman" w:eastAsia="Times New Roman" w:hint="default"/>
          <w:sz w:val="17"/>
          <w:szCs w:val="17"/>
        </w:rPr>
      </w:pPr>
    </w:p>
    <w:p>
      <w:pPr>
        <w:tabs>
          <w:tab w:pos="5955" w:val="left" w:leader="none"/>
        </w:tabs>
        <w:spacing w:before="0"/>
        <w:ind w:left="623" w:right="0" w:firstLine="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存</w:t>
      </w:r>
      <w:r>
        <w:rPr>
          <w:rFonts w:ascii="宋体" w:hAnsi="宋体" w:cs="宋体" w:eastAsia="宋体" w:hint="default"/>
          <w:position w:val="1"/>
          <w:sz w:val="21"/>
          <w:szCs w:val="21"/>
        </w:rPr>
        <w:t>货</w:t>
      </w:r>
      <w:r>
        <w:rPr>
          <w:rFonts w:ascii="宋体" w:hAnsi="宋体" w:cs="宋体" w:eastAsia="宋体" w:hint="default"/>
          <w:position w:val="1"/>
          <w:sz w:val="21"/>
          <w:szCs w:val="21"/>
        </w:rPr>
        <w:t>跌</w:t>
      </w:r>
      <w:r>
        <w:rPr>
          <w:rFonts w:ascii="宋体" w:hAnsi="宋体" w:cs="宋体" w:eastAsia="宋体" w:hint="default"/>
          <w:position w:val="1"/>
          <w:sz w:val="21"/>
          <w:szCs w:val="21"/>
        </w:rPr>
        <w:t>价</w:t>
      </w:r>
      <w:r>
        <w:rPr>
          <w:rFonts w:ascii="宋体" w:hAnsi="宋体" w:cs="宋体" w:eastAsia="宋体" w:hint="default"/>
          <w:position w:val="1"/>
          <w:sz w:val="21"/>
          <w:szCs w:val="21"/>
        </w:rPr>
        <w:t>准</w:t>
      </w:r>
      <w:r>
        <w:rPr>
          <w:rFonts w:ascii="宋体" w:hAnsi="宋体" w:cs="宋体" w:eastAsia="宋体" w:hint="default"/>
          <w:position w:val="1"/>
          <w:sz w:val="21"/>
          <w:szCs w:val="21"/>
        </w:rPr>
        <w:t>备</w:t>
      </w:r>
      <w:r>
        <w:rPr>
          <w:rFonts w:ascii="宋体" w:hAnsi="宋体" w:cs="宋体" w:eastAsia="宋体" w:hint="default"/>
          <w:position w:val="1"/>
          <w:sz w:val="21"/>
          <w:szCs w:val="21"/>
        </w:rPr>
        <w:t>引</w:t>
      </w:r>
      <w:r>
        <w:rPr>
          <w:rFonts w:ascii="宋体" w:hAnsi="宋体" w:cs="宋体" w:eastAsia="宋体" w:hint="default"/>
          <w:position w:val="1"/>
          <w:sz w:val="21"/>
          <w:szCs w:val="21"/>
        </w:rPr>
        <w:t>起</w:t>
      </w:r>
      <w:r>
        <w:rPr>
          <w:rFonts w:ascii="宋体" w:hAnsi="宋体" w:cs="宋体" w:eastAsia="宋体" w:hint="default"/>
          <w:position w:val="1"/>
          <w:sz w:val="21"/>
          <w:szCs w:val="21"/>
        </w:rPr>
        <w:t>的</w:t>
      </w:r>
      <w:r>
        <w:rPr>
          <w:rFonts w:ascii="宋体" w:hAnsi="宋体" w:cs="宋体" w:eastAsia="宋体" w:hint="default"/>
          <w:position w:val="1"/>
          <w:sz w:val="21"/>
          <w:szCs w:val="21"/>
        </w:rPr>
        <w:t>可</w:t>
      </w:r>
      <w:r>
        <w:rPr>
          <w:rFonts w:ascii="宋体" w:hAnsi="宋体" w:cs="宋体" w:eastAsia="宋体" w:hint="default"/>
          <w:position w:val="1"/>
          <w:sz w:val="21"/>
          <w:szCs w:val="21"/>
        </w:rPr>
        <w:t>抵</w:t>
      </w:r>
      <w:r>
        <w:rPr>
          <w:rFonts w:ascii="宋体" w:hAnsi="宋体" w:cs="宋体" w:eastAsia="宋体" w:hint="default"/>
          <w:position w:val="1"/>
          <w:sz w:val="21"/>
          <w:szCs w:val="21"/>
        </w:rPr>
        <w:t>扣</w:t>
      </w:r>
      <w:r>
        <w:rPr>
          <w:rFonts w:ascii="宋体" w:hAnsi="宋体" w:cs="宋体" w:eastAsia="宋体" w:hint="default"/>
          <w:position w:val="1"/>
          <w:sz w:val="21"/>
          <w:szCs w:val="21"/>
        </w:rPr>
        <w:t>暂</w:t>
      </w:r>
      <w:r>
        <w:rPr>
          <w:rFonts w:ascii="宋体" w:hAnsi="宋体" w:cs="宋体" w:eastAsia="宋体" w:hint="default"/>
          <w:position w:val="1"/>
          <w:sz w:val="21"/>
          <w:szCs w:val="21"/>
        </w:rPr>
        <w:t>时</w:t>
      </w:r>
      <w:r>
        <w:rPr>
          <w:rFonts w:ascii="宋体" w:hAnsi="宋体" w:cs="宋体" w:eastAsia="宋体" w:hint="default"/>
          <w:position w:val="1"/>
          <w:sz w:val="21"/>
          <w:szCs w:val="21"/>
        </w:rPr>
        <w:t>性</w:t>
      </w:r>
      <w:r>
        <w:rPr>
          <w:rFonts w:ascii="宋体" w:hAnsi="宋体" w:cs="宋体" w:eastAsia="宋体" w:hint="default"/>
          <w:position w:val="1"/>
          <w:sz w:val="21"/>
          <w:szCs w:val="21"/>
        </w:rPr>
        <w:t>差</w:t>
      </w:r>
      <w:r>
        <w:rPr>
          <w:rFonts w:ascii="宋体" w:hAnsi="宋体" w:cs="宋体" w:eastAsia="宋体" w:hint="default"/>
          <w:position w:val="1"/>
          <w:sz w:val="21"/>
          <w:szCs w:val="21"/>
        </w:rPr>
        <w:t>异</w:t>
        <w:tab/>
      </w:r>
      <w:r>
        <w:rPr>
          <w:rFonts w:ascii="Times New Roman" w:hAnsi="Times New Roman" w:cs="Times New Roman" w:eastAsia="Times New Roman" w:hint="default"/>
          <w:sz w:val="21"/>
          <w:szCs w:val="21"/>
        </w:rPr>
        <w:t>3,266,548.76</w:t>
      </w:r>
    </w:p>
    <w:p>
      <w:pPr>
        <w:spacing w:line="240" w:lineRule="auto" w:before="3"/>
        <w:rPr>
          <w:rFonts w:ascii="Times New Roman" w:hAnsi="Times New Roman" w:cs="Times New Roman" w:eastAsia="Times New Roman" w:hint="default"/>
          <w:sz w:val="17"/>
          <w:szCs w:val="17"/>
        </w:rPr>
      </w:pPr>
    </w:p>
    <w:p>
      <w:pPr>
        <w:tabs>
          <w:tab w:pos="1256" w:val="left" w:leader="none"/>
          <w:tab w:pos="5850" w:val="left" w:leader="none"/>
        </w:tabs>
        <w:spacing w:before="0"/>
        <w:ind w:left="834" w:right="0" w:firstLine="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小</w:t>
        <w:tab/>
      </w:r>
      <w:r>
        <w:rPr>
          <w:rFonts w:ascii="宋体" w:hAnsi="宋体" w:cs="宋体" w:eastAsia="宋体" w:hint="default"/>
          <w:position w:val="1"/>
          <w:sz w:val="21"/>
          <w:szCs w:val="21"/>
        </w:rPr>
        <w:t>计</w:t>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15,249,800.72</w:t>
      </w:r>
      <w:r>
        <w:rPr>
          <w:rFonts w:ascii="Times New Roman" w:hAnsi="Times New Roman" w:cs="Times New Roman" w:eastAsia="Times New Roman" w:hint="default"/>
          <w:sz w:val="21"/>
          <w:szCs w:val="21"/>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tabs>
          <w:tab w:pos="5835" w:val="left" w:leader="none"/>
        </w:tabs>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9"/>
          <w:sz w:val="21"/>
          <w:szCs w:val="21"/>
        </w:rPr>
        <w:t> </w:t>
      </w:r>
      <w:r>
        <w:rPr>
          <w:rFonts w:ascii="宋体" w:hAnsi="宋体" w:cs="宋体" w:eastAsia="宋体" w:hint="default"/>
          <w:spacing w:val="-3"/>
          <w:sz w:val="21"/>
          <w:szCs w:val="21"/>
        </w:rPr>
        <w:t>短</w:t>
      </w:r>
      <w:r>
        <w:rPr>
          <w:rFonts w:ascii="宋体" w:hAnsi="宋体" w:cs="宋体" w:eastAsia="宋体" w:hint="default"/>
          <w:spacing w:val="-3"/>
          <w:sz w:val="21"/>
          <w:szCs w:val="21"/>
        </w:rPr>
        <w:t>期</w:t>
      </w:r>
      <w:r>
        <w:rPr>
          <w:rFonts w:ascii="宋体" w:hAnsi="宋体" w:cs="宋体" w:eastAsia="宋体" w:hint="default"/>
          <w:spacing w:val="-3"/>
          <w:sz w:val="21"/>
          <w:szCs w:val="21"/>
        </w:rPr>
        <w:t>借</w:t>
      </w:r>
      <w:r>
        <w:rPr>
          <w:rFonts w:ascii="宋体" w:hAnsi="宋体" w:cs="宋体" w:eastAsia="宋体" w:hint="default"/>
          <w:spacing w:val="-3"/>
          <w:sz w:val="21"/>
          <w:szCs w:val="21"/>
        </w:rPr>
        <w:t>款</w:t>
      </w:r>
      <w:r>
        <w:rPr>
          <w:rFonts w:ascii="宋体" w:hAnsi="宋体" w:cs="宋体" w:eastAsia="宋体" w:hint="default"/>
          <w:spacing w:val="-3"/>
          <w:sz w:val="21"/>
          <w:szCs w:val="21"/>
        </w:rPr>
        <w:tab/>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pacing w:val="-42"/>
          <w:sz w:val="21"/>
          <w:szCs w:val="21"/>
        </w:rPr>
        <w:t> </w:t>
      </w:r>
      <w:r>
        <w:rPr>
          <w:rFonts w:ascii="宋体" w:hAnsi="宋体" w:cs="宋体" w:eastAsia="宋体" w:hint="default"/>
          <w:sz w:val="21"/>
          <w:szCs w:val="21"/>
        </w:rPr>
        <w:t>23,000,000.00 </w:t>
      </w:r>
    </w:p>
    <w:p>
      <w:pPr>
        <w:spacing w:line="240" w:lineRule="auto" w:before="3"/>
        <w:rPr>
          <w:rFonts w:ascii="宋体" w:hAnsi="宋体" w:cs="宋体" w:eastAsia="宋体" w:hint="default"/>
          <w:sz w:val="14"/>
          <w:szCs w:val="14"/>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line="240" w:lineRule="auto" w:before="8"/>
        <w:rPr>
          <w:rFonts w:ascii="宋体" w:hAnsi="宋体" w:cs="宋体" w:eastAsia="宋体" w:hint="default"/>
          <w:sz w:val="17"/>
          <w:szCs w:val="17"/>
        </w:rPr>
      </w:pPr>
    </w:p>
    <w:p>
      <w:pPr>
        <w:spacing w:before="0"/>
        <w:ind w:left="695" w:right="0" w:firstLine="0"/>
        <w:jc w:val="left"/>
        <w:rPr>
          <w:rFonts w:ascii="宋体" w:hAnsi="宋体" w:cs="宋体" w:eastAsia="宋体" w:hint="default"/>
          <w:sz w:val="18"/>
          <w:szCs w:val="18"/>
        </w:rPr>
      </w:pPr>
      <w:r>
        <w:rPr>
          <w:rFonts w:ascii="宋体" w:hAnsi="宋体" w:cs="宋体" w:eastAsia="宋体" w:hint="default"/>
          <w:sz w:val="18"/>
          <w:szCs w:val="18"/>
        </w:rPr>
        <w:t>借</w:t>
      </w:r>
      <w:r>
        <w:rPr>
          <w:rFonts w:ascii="宋体" w:hAnsi="宋体" w:cs="宋体" w:eastAsia="宋体" w:hint="default"/>
          <w:sz w:val="18"/>
          <w:szCs w:val="18"/>
        </w:rPr>
        <w:t>款</w:t>
      </w:r>
      <w:r>
        <w:rPr>
          <w:rFonts w:ascii="宋体" w:hAnsi="宋体" w:cs="宋体" w:eastAsia="宋体" w:hint="default"/>
          <w:sz w:val="18"/>
          <w:szCs w:val="18"/>
        </w:rPr>
        <w:t>条件                    </w:t>
      </w:r>
      <w:r>
        <w:rPr>
          <w:rFonts w:ascii="宋体" w:hAnsi="宋体" w:cs="宋体" w:eastAsia="宋体" w:hint="default"/>
          <w:sz w:val="18"/>
          <w:szCs w:val="18"/>
        </w:rPr>
      </w:r>
      <w:r>
        <w:rPr>
          <w:rFonts w:ascii="宋体" w:hAnsi="宋体" w:cs="宋体" w:eastAsia="宋体" w:hint="default"/>
          <w:sz w:val="18"/>
          <w:szCs w:val="18"/>
        </w:rPr>
        <w:t>期末</w:t>
      </w:r>
      <w:r>
        <w:rPr>
          <w:rFonts w:ascii="宋体" w:hAnsi="宋体" w:cs="宋体" w:eastAsia="宋体" w:hint="default"/>
          <w:sz w:val="18"/>
          <w:szCs w:val="18"/>
        </w:rPr>
        <w:t>数               </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期</w:t>
      </w:r>
      <w:r>
        <w:rPr>
          <w:rFonts w:ascii="宋体" w:hAnsi="宋体" w:cs="宋体" w:eastAsia="宋体" w:hint="default"/>
          <w:sz w:val="18"/>
          <w:szCs w:val="18"/>
        </w:rPr>
        <w:t>初数</w:t>
      </w:r>
      <w:r>
        <w:rPr>
          <w:rFonts w:ascii="宋体" w:hAnsi="宋体" w:cs="宋体" w:eastAsia="宋体" w:hint="default"/>
          <w:sz w:val="18"/>
          <w:szCs w:val="18"/>
        </w:rPr>
        <w:t> </w:t>
      </w:r>
    </w:p>
    <w:p>
      <w:pPr>
        <w:spacing w:line="240" w:lineRule="auto" w:before="9"/>
        <w:rPr>
          <w:rFonts w:ascii="宋体" w:hAnsi="宋体" w:cs="宋体" w:eastAsia="宋体" w:hint="default"/>
          <w:sz w:val="13"/>
          <w:szCs w:val="13"/>
        </w:rPr>
      </w:pPr>
    </w:p>
    <w:tbl>
      <w:tblPr>
        <w:tblW w:w="0" w:type="auto"/>
        <w:jc w:val="left"/>
        <w:tblInd w:w="549" w:type="dxa"/>
        <w:tblLayout w:type="fixed"/>
        <w:tblCellMar>
          <w:top w:w="0" w:type="dxa"/>
          <w:left w:w="0" w:type="dxa"/>
          <w:bottom w:w="0" w:type="dxa"/>
          <w:right w:w="0" w:type="dxa"/>
        </w:tblCellMar>
        <w:tblLook w:val="01E0"/>
      </w:tblPr>
      <w:tblGrid>
        <w:gridCol w:w="1909"/>
        <w:gridCol w:w="2875"/>
        <w:gridCol w:w="1857"/>
      </w:tblGrid>
      <w:tr>
        <w:trPr>
          <w:trHeight w:val="400" w:hRule="exact"/>
        </w:trPr>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抵</w:t>
            </w:r>
            <w:r>
              <w:rPr>
                <w:rFonts w:ascii="宋体" w:hAnsi="宋体" w:cs="宋体" w:eastAsia="宋体" w:hint="default"/>
                <w:sz w:val="18"/>
                <w:szCs w:val="18"/>
              </w:rPr>
              <w:t>押</w:t>
            </w:r>
            <w:r>
              <w:rPr>
                <w:rFonts w:ascii="宋体" w:hAnsi="宋体" w:cs="宋体" w:eastAsia="宋体" w:hint="default"/>
                <w:sz w:val="18"/>
                <w:szCs w:val="18"/>
              </w:rPr>
              <w:t>借</w:t>
            </w:r>
            <w:r>
              <w:rPr>
                <w:rFonts w:ascii="宋体" w:hAnsi="宋体" w:cs="宋体" w:eastAsia="宋体" w:hint="default"/>
                <w:sz w:val="18"/>
                <w:szCs w:val="18"/>
              </w:rPr>
              <w:t>款</w:t>
            </w:r>
            <w:r>
              <w:rPr>
                <w:rFonts w:ascii="宋体" w:hAnsi="宋体" w:cs="宋体" w:eastAsia="宋体" w:hint="default"/>
                <w:sz w:val="18"/>
                <w:szCs w:val="18"/>
              </w:rPr>
              <w:t> </w:t>
            </w:r>
          </w:p>
        </w:tc>
        <w:tc>
          <w:tcPr>
            <w:tcW w:w="287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542"/>
              <w:jc w:val="right"/>
              <w:rPr>
                <w:rFonts w:ascii="宋体" w:hAnsi="宋体" w:cs="宋体" w:eastAsia="宋体" w:hint="default"/>
                <w:sz w:val="18"/>
                <w:szCs w:val="18"/>
              </w:rPr>
            </w:pPr>
            <w:r>
              <w:rPr>
                <w:rFonts w:ascii="宋体"/>
                <w:sz w:val="18"/>
              </w:rPr>
              <w:t>19,000,000.00 </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20,000,000.00 </w:t>
            </w:r>
          </w:p>
        </w:tc>
      </w:tr>
      <w:tr>
        <w:trPr>
          <w:trHeight w:val="400" w:hRule="exact"/>
        </w:trPr>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保证</w:t>
            </w:r>
            <w:r>
              <w:rPr>
                <w:rFonts w:ascii="宋体" w:hAnsi="宋体" w:cs="宋体" w:eastAsia="宋体" w:hint="default"/>
                <w:sz w:val="18"/>
                <w:szCs w:val="18"/>
              </w:rPr>
              <w:t>借</w:t>
            </w:r>
            <w:r>
              <w:rPr>
                <w:rFonts w:ascii="宋体" w:hAnsi="宋体" w:cs="宋体" w:eastAsia="宋体" w:hint="default"/>
                <w:sz w:val="18"/>
                <w:szCs w:val="18"/>
              </w:rPr>
              <w:t>款</w:t>
            </w:r>
            <w:r>
              <w:rPr>
                <w:rFonts w:ascii="宋体" w:hAnsi="宋体" w:cs="宋体" w:eastAsia="宋体" w:hint="default"/>
                <w:sz w:val="18"/>
                <w:szCs w:val="18"/>
              </w:rPr>
              <w:t> </w:t>
            </w:r>
          </w:p>
        </w:tc>
        <w:tc>
          <w:tcPr>
            <w:tcW w:w="287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63"/>
              <w:jc w:val="right"/>
              <w:rPr>
                <w:rFonts w:ascii="宋体" w:hAnsi="宋体" w:cs="宋体" w:eastAsia="宋体" w:hint="default"/>
                <w:sz w:val="18"/>
                <w:szCs w:val="18"/>
              </w:rPr>
            </w:pPr>
            <w:r>
              <w:rPr>
                <w:rFonts w:ascii="宋体"/>
                <w:sz w:val="18"/>
              </w:rPr>
              <w:t>4,000,000.00 </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w w:val="101"/>
                <w:sz w:val="18"/>
              </w:rPr>
              <w:t> </w:t>
            </w:r>
            <w:r>
              <w:rPr>
                <w:rFonts w:ascii="宋体"/>
                <w:sz w:val="18"/>
              </w:rPr>
            </w:r>
          </w:p>
        </w:tc>
      </w:tr>
    </w:tbl>
    <w:p>
      <w:pPr>
        <w:spacing w:after="0" w:line="240" w:lineRule="auto"/>
        <w:jc w:val="right"/>
        <w:rPr>
          <w:rFonts w:ascii="宋体" w:hAnsi="宋体" w:cs="宋体" w:eastAsia="宋体" w:hint="default"/>
          <w:sz w:val="18"/>
          <w:szCs w:val="18"/>
        </w:rPr>
        <w:sectPr>
          <w:pgSz w:w="11900" w:h="16840"/>
          <w:pgMar w:header="846" w:footer="1042" w:top="1180" w:bottom="1240" w:left="980" w:right="920"/>
        </w:sectPr>
      </w:pPr>
    </w:p>
    <w:p>
      <w:pPr>
        <w:spacing w:line="240" w:lineRule="auto" w:before="13"/>
        <w:rPr>
          <w:rFonts w:ascii="宋体" w:hAnsi="宋体" w:cs="宋体" w:eastAsia="宋体" w:hint="default"/>
          <w:sz w:val="26"/>
          <w:szCs w:val="26"/>
        </w:rPr>
      </w:pPr>
    </w:p>
    <w:tbl>
      <w:tblPr>
        <w:tblW w:w="0" w:type="auto"/>
        <w:jc w:val="left"/>
        <w:tblInd w:w="549" w:type="dxa"/>
        <w:tblLayout w:type="fixed"/>
        <w:tblCellMar>
          <w:top w:w="0" w:type="dxa"/>
          <w:left w:w="0" w:type="dxa"/>
          <w:bottom w:w="0" w:type="dxa"/>
          <w:right w:w="0" w:type="dxa"/>
        </w:tblCellMar>
        <w:tblLook w:val="01E0"/>
      </w:tblPr>
      <w:tblGrid>
        <w:gridCol w:w="1900"/>
        <w:gridCol w:w="2352"/>
        <w:gridCol w:w="600"/>
        <w:gridCol w:w="1789"/>
      </w:tblGrid>
      <w:tr>
        <w:trPr>
          <w:trHeight w:val="402"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43"/>
              <w:jc w:val="right"/>
              <w:rPr>
                <w:rFonts w:ascii="宋体" w:hAnsi="宋体" w:cs="宋体" w:eastAsia="宋体" w:hint="default"/>
                <w:sz w:val="18"/>
                <w:szCs w:val="18"/>
              </w:rPr>
            </w:pPr>
            <w:r>
              <w:rPr>
                <w:rFonts w:ascii="宋体" w:hAnsi="宋体" w:cs="宋体" w:eastAsia="宋体" w:hint="default"/>
                <w:sz w:val="18"/>
                <w:szCs w:val="18"/>
              </w:rPr>
              <w:t>质押</w:t>
            </w:r>
            <w:r>
              <w:rPr>
                <w:rFonts w:ascii="宋体" w:hAnsi="宋体" w:cs="宋体" w:eastAsia="宋体" w:hint="default"/>
                <w:sz w:val="18"/>
                <w:szCs w:val="18"/>
              </w:rPr>
              <w:t>借</w:t>
            </w:r>
            <w:r>
              <w:rPr>
                <w:rFonts w:ascii="宋体" w:hAnsi="宋体" w:cs="宋体" w:eastAsia="宋体" w:hint="default"/>
                <w:sz w:val="18"/>
                <w:szCs w:val="18"/>
              </w:rPr>
              <w:t>款</w:t>
            </w:r>
            <w:r>
              <w:rPr>
                <w:rFonts w:ascii="宋体" w:hAnsi="宋体" w:cs="宋体" w:eastAsia="宋体" w:hint="default"/>
                <w:sz w:val="18"/>
                <w:szCs w:val="18"/>
              </w:rPr>
              <w:t> </w:t>
            </w:r>
          </w:p>
        </w:tc>
        <w:tc>
          <w:tcPr>
            <w:tcW w:w="2352" w:type="dxa"/>
            <w:tcBorders>
              <w:top w:val="nil" w:sz="6" w:space="0" w:color="auto"/>
              <w:left w:val="nil" w:sz="6" w:space="0" w:color="auto"/>
              <w:bottom w:val="nil" w:sz="6" w:space="0" w:color="auto"/>
              <w:right w:val="nil" w:sz="6" w:space="0" w:color="auto"/>
            </w:tcBorders>
          </w:tcPr>
          <w:p>
            <w:pP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1" w:right="0"/>
              <w:jc w:val="left"/>
              <w:rPr>
                <w:rFonts w:ascii="宋体" w:hAnsi="宋体" w:cs="宋体" w:eastAsia="宋体" w:hint="default"/>
                <w:sz w:val="18"/>
                <w:szCs w:val="18"/>
              </w:rPr>
            </w:pPr>
            <w:r>
              <w:rPr>
                <w:rFonts w:ascii="宋体"/>
                <w:w w:val="101"/>
                <w:sz w:val="18"/>
              </w:rPr>
              <w:t> </w:t>
            </w:r>
            <w:r>
              <w:rPr>
                <w:rFonts w:ascii="宋体"/>
                <w:sz w:val="18"/>
              </w:rPr>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1,161,698.02 </w:t>
            </w:r>
          </w:p>
        </w:tc>
      </w:tr>
      <w:tr>
        <w:trPr>
          <w:trHeight w:val="402"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43"/>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043" w:right="0"/>
              <w:jc w:val="left"/>
              <w:rPr>
                <w:rFonts w:ascii="宋体" w:hAnsi="宋体" w:cs="宋体" w:eastAsia="宋体" w:hint="default"/>
                <w:sz w:val="18"/>
                <w:szCs w:val="18"/>
              </w:rPr>
            </w:pPr>
            <w:r>
              <w:rPr>
                <w:rFonts w:ascii="宋体"/>
                <w:w w:val="101"/>
                <w:sz w:val="18"/>
              </w:rPr>
            </w:r>
            <w:r>
              <w:rPr>
                <w:rFonts w:ascii="宋体"/>
                <w:sz w:val="18"/>
                <w:u w:val="thick" w:color="000000"/>
              </w:rPr>
              <w:t>23,000,000.00</w:t>
            </w:r>
            <w:r>
              <w:rPr>
                <w:rFonts w:ascii="宋体"/>
                <w:sz w:val="18"/>
              </w:rPr>
              <w:t> </w:t>
            </w:r>
          </w:p>
        </w:tc>
        <w:tc>
          <w:tcPr>
            <w:tcW w:w="600"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18"/>
                <w:szCs w:val="18"/>
              </w:rPr>
            </w:pPr>
            <w:r>
              <w:rPr>
                <w:rFonts w:ascii="宋体"/>
                <w:w w:val="101"/>
                <w:sz w:val="18"/>
              </w:rPr>
            </w:r>
            <w:r>
              <w:rPr>
                <w:rFonts w:ascii="宋体"/>
                <w:sz w:val="18"/>
                <w:u w:val="thick" w:color="000000"/>
              </w:rPr>
              <w:t>21,161,698.02</w:t>
            </w:r>
            <w:r>
              <w:rPr>
                <w:rFonts w:ascii="宋体"/>
                <w:sz w:val="18"/>
              </w:rPr>
              <w:t> </w:t>
            </w:r>
          </w:p>
        </w:tc>
      </w:tr>
    </w:tbl>
    <w:p>
      <w:pPr>
        <w:spacing w:before="37"/>
        <w:ind w:left="575"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4"/>
          <w:sz w:val="21"/>
          <w:szCs w:val="21"/>
        </w:rPr>
        <w:t> </w:t>
      </w:r>
      <w:r>
        <w:rPr>
          <w:rFonts w:ascii="宋体" w:hAnsi="宋体" w:cs="宋体" w:eastAsia="宋体" w:hint="default"/>
          <w:sz w:val="21"/>
          <w:szCs w:val="21"/>
        </w:rPr>
        <w:t>短</w:t>
      </w:r>
      <w:r>
        <w:rPr>
          <w:rFonts w:ascii="宋体" w:hAnsi="宋体" w:cs="宋体" w:eastAsia="宋体" w:hint="default"/>
          <w:sz w:val="21"/>
          <w:szCs w:val="21"/>
        </w:rPr>
        <w:t>期</w:t>
      </w:r>
      <w:r>
        <w:rPr>
          <w:rFonts w:ascii="宋体" w:hAnsi="宋体" w:cs="宋体" w:eastAsia="宋体" w:hint="default"/>
          <w:sz w:val="21"/>
          <w:szCs w:val="21"/>
        </w:rPr>
        <w:t>借</w:t>
      </w:r>
      <w:r>
        <w:rPr>
          <w:rFonts w:ascii="宋体" w:hAnsi="宋体" w:cs="宋体" w:eastAsia="宋体" w:hint="default"/>
          <w:sz w:val="21"/>
          <w:szCs w:val="21"/>
        </w:rPr>
        <w:t>款</w:t>
      </w:r>
      <w:r>
        <w:rPr>
          <w:rFonts w:ascii="宋体" w:hAnsi="宋体" w:cs="宋体" w:eastAsia="宋体" w:hint="default"/>
          <w:sz w:val="21"/>
          <w:szCs w:val="21"/>
        </w:rPr>
        <w:t>——</w:t>
      </w:r>
      <w:r>
        <w:rPr>
          <w:rFonts w:ascii="宋体" w:hAnsi="宋体" w:cs="宋体" w:eastAsia="宋体" w:hint="default"/>
          <w:sz w:val="21"/>
          <w:szCs w:val="21"/>
        </w:rPr>
        <w:t>外</w:t>
      </w:r>
      <w:r>
        <w:rPr>
          <w:rFonts w:ascii="宋体" w:hAnsi="宋体" w:cs="宋体" w:eastAsia="宋体" w:hint="default"/>
          <w:sz w:val="21"/>
          <w:szCs w:val="21"/>
        </w:rPr>
        <w:t>币</w:t>
      </w:r>
      <w:r>
        <w:rPr>
          <w:rFonts w:ascii="宋体" w:hAnsi="宋体" w:cs="宋体" w:eastAsia="宋体" w:hint="default"/>
          <w:sz w:val="21"/>
          <w:szCs w:val="21"/>
        </w:rPr>
        <w:t>借</w:t>
      </w:r>
      <w:r>
        <w:rPr>
          <w:rFonts w:ascii="宋体" w:hAnsi="宋体" w:cs="宋体" w:eastAsia="宋体" w:hint="default"/>
          <w:sz w:val="21"/>
          <w:szCs w:val="21"/>
        </w:rPr>
        <w:t>款</w:t>
      </w:r>
      <w:r>
        <w:rPr>
          <w:rFonts w:ascii="宋体" w:hAnsi="宋体" w:cs="宋体" w:eastAsia="宋体" w:hint="default"/>
          <w:sz w:val="21"/>
          <w:szCs w:val="21"/>
        </w:rPr>
        <w:t> </w:t>
      </w:r>
    </w:p>
    <w:p>
      <w:pPr>
        <w:spacing w:line="240" w:lineRule="auto" w:before="9"/>
        <w:rPr>
          <w:rFonts w:ascii="宋体" w:hAnsi="宋体" w:cs="宋体" w:eastAsia="宋体" w:hint="default"/>
          <w:sz w:val="14"/>
          <w:szCs w:val="14"/>
        </w:rPr>
      </w:pPr>
    </w:p>
    <w:p>
      <w:pPr>
        <w:spacing w:line="233" w:lineRule="exact" w:before="0"/>
        <w:ind w:left="57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末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数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初</w:t>
      </w:r>
      <w:r>
        <w:rPr>
          <w:rFonts w:ascii="宋体" w:hAnsi="宋体" w:cs="宋体" w:eastAsia="宋体" w:hint="default"/>
          <w:spacing w:val="-28"/>
          <w:sz w:val="18"/>
          <w:szCs w:val="18"/>
          <w:u w:val="single" w:color="000000"/>
        </w:rPr>
        <w:t> </w:t>
      </w:r>
      <w:r>
        <w:rPr>
          <w:rFonts w:ascii="宋体" w:hAnsi="宋体" w:cs="宋体" w:eastAsia="宋体" w:hint="default"/>
          <w:spacing w:val="-28"/>
          <w:sz w:val="18"/>
          <w:szCs w:val="18"/>
          <w:u w:val="single" w:color="000000"/>
        </w:rPr>
      </w:r>
      <w:r>
        <w:rPr>
          <w:rFonts w:ascii="宋体" w:hAnsi="宋体" w:cs="宋体" w:eastAsia="宋体" w:hint="default"/>
          <w:sz w:val="18"/>
          <w:szCs w:val="18"/>
          <w:u w:val="single" w:color="000000"/>
        </w:rPr>
        <w:t>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line="233" w:lineRule="exact" w:before="0"/>
        <w:ind w:left="728"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币  </w:t>
      </w:r>
      <w:r>
        <w:rPr>
          <w:rFonts w:ascii="宋体" w:hAnsi="宋体" w:cs="宋体" w:eastAsia="宋体" w:hint="default"/>
          <w:sz w:val="18"/>
          <w:szCs w:val="18"/>
        </w:rPr>
      </w:r>
      <w:r>
        <w:rPr>
          <w:rFonts w:ascii="宋体" w:hAnsi="宋体" w:cs="宋体" w:eastAsia="宋体" w:hint="default"/>
          <w:sz w:val="18"/>
          <w:szCs w:val="18"/>
        </w:rPr>
        <w:t>种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w:t>
      </w:r>
      <w:r>
        <w:rPr>
          <w:rFonts w:ascii="宋体" w:hAnsi="宋体" w:cs="宋体" w:eastAsia="宋体" w:hint="default"/>
          <w:sz w:val="18"/>
          <w:szCs w:val="18"/>
        </w:rPr>
        <w:t> </w:t>
      </w:r>
    </w:p>
    <w:p>
      <w:pPr>
        <w:spacing w:line="240" w:lineRule="auto" w:before="4"/>
        <w:rPr>
          <w:rFonts w:ascii="宋体" w:hAnsi="宋体" w:cs="宋体" w:eastAsia="宋体" w:hint="default"/>
          <w:sz w:val="14"/>
          <w:szCs w:val="14"/>
        </w:rPr>
      </w:pPr>
    </w:p>
    <w:p>
      <w:pPr>
        <w:tabs>
          <w:tab w:pos="2677" w:val="left" w:leader="none"/>
          <w:tab w:pos="3431" w:val="left" w:leader="none"/>
          <w:tab w:pos="5000" w:val="left" w:leader="none"/>
          <w:tab w:pos="5768" w:val="left" w:leader="none"/>
        </w:tabs>
        <w:spacing w:before="0"/>
        <w:ind w:left="623" w:right="0" w:firstLine="0"/>
        <w:jc w:val="left"/>
        <w:rPr>
          <w:rFonts w:ascii="宋体" w:hAnsi="宋体" w:cs="宋体" w:eastAsia="宋体" w:hint="default"/>
          <w:sz w:val="18"/>
          <w:szCs w:val="18"/>
        </w:rPr>
      </w:pPr>
      <w:r>
        <w:rPr>
          <w:rFonts w:ascii="宋体" w:hAnsi="宋体" w:cs="宋体" w:eastAsia="宋体" w:hint="default"/>
          <w:sz w:val="18"/>
          <w:szCs w:val="18"/>
        </w:rPr>
        <w:t>美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元</w:t>
      </w:r>
      <w:r>
        <w:rPr>
          <w:rFonts w:ascii="宋体" w:hAnsi="宋体" w:cs="宋体" w:eastAsia="宋体" w:hint="default"/>
          <w:sz w:val="18"/>
          <w:szCs w:val="18"/>
        </w:rPr>
        <w:tab/>
        <w:tab/>
        <w:tab/>
        <w:tab/>
        <w:t>159,036.50   7.3046 </w:t>
      </w:r>
      <w:r>
        <w:rPr>
          <w:rFonts w:ascii="宋体" w:hAnsi="宋体" w:cs="宋体" w:eastAsia="宋体" w:hint="default"/>
          <w:spacing w:val="8"/>
          <w:sz w:val="18"/>
          <w:szCs w:val="18"/>
        </w:rPr>
        <w:t> </w:t>
      </w:r>
      <w:r>
        <w:rPr>
          <w:rFonts w:ascii="宋体" w:hAnsi="宋体" w:cs="宋体" w:eastAsia="宋体" w:hint="default"/>
          <w:sz w:val="18"/>
          <w:szCs w:val="18"/>
        </w:rPr>
        <w:t>1,161,698.02 </w:t>
      </w:r>
    </w:p>
    <w:p>
      <w:pPr>
        <w:spacing w:line="240" w:lineRule="auto" w:before="12"/>
        <w:rPr>
          <w:rFonts w:ascii="宋体" w:hAnsi="宋体" w:cs="宋体" w:eastAsia="宋体" w:hint="default"/>
          <w:sz w:val="13"/>
          <w:szCs w:val="13"/>
        </w:rPr>
      </w:pPr>
    </w:p>
    <w:p>
      <w:pPr>
        <w:tabs>
          <w:tab w:pos="1871" w:val="left" w:leader="none"/>
          <w:tab w:pos="2625" w:val="left" w:leader="none"/>
          <w:tab w:pos="4195" w:val="left" w:leader="none"/>
          <w:tab w:pos="5875" w:val="left" w:leader="none"/>
          <w:tab w:pos="6647" w:val="left" w:leader="none"/>
        </w:tabs>
        <w:spacing w:before="0"/>
        <w:ind w:left="0" w:right="291" w:firstLine="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ab/>
        <w:tab/>
        <w:tab/>
        <w:tab/>
        <w:tab/>
      </w:r>
      <w:r>
        <w:rPr>
          <w:rFonts w:ascii="宋体" w:hAnsi="宋体" w:cs="宋体" w:eastAsia="宋体" w:hint="default"/>
          <w:sz w:val="18"/>
          <w:szCs w:val="18"/>
          <w:u w:val="single" w:color="000000"/>
        </w:rPr>
        <w:t>1,161,698.02</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tabs>
          <w:tab w:pos="5835" w:val="left" w:leader="none"/>
        </w:tabs>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9"/>
          <w:sz w:val="21"/>
          <w:szCs w:val="21"/>
        </w:rPr>
        <w:t> </w:t>
      </w:r>
      <w:r>
        <w:rPr>
          <w:rFonts w:ascii="宋体" w:hAnsi="宋体" w:cs="宋体" w:eastAsia="宋体" w:hint="default"/>
          <w:spacing w:val="-3"/>
          <w:sz w:val="21"/>
          <w:szCs w:val="21"/>
        </w:rPr>
        <w:t>应</w:t>
      </w:r>
      <w:r>
        <w:rPr>
          <w:rFonts w:ascii="宋体" w:hAnsi="宋体" w:cs="宋体" w:eastAsia="宋体" w:hint="default"/>
          <w:spacing w:val="-3"/>
          <w:sz w:val="21"/>
          <w:szCs w:val="21"/>
        </w:rPr>
        <w:t>付</w:t>
      </w:r>
      <w:r>
        <w:rPr>
          <w:rFonts w:ascii="宋体" w:hAnsi="宋体" w:cs="宋体" w:eastAsia="宋体" w:hint="default"/>
          <w:spacing w:val="-3"/>
          <w:sz w:val="21"/>
          <w:szCs w:val="21"/>
        </w:rPr>
        <w:t>票</w:t>
      </w:r>
      <w:r>
        <w:rPr>
          <w:rFonts w:ascii="宋体" w:hAnsi="宋体" w:cs="宋体" w:eastAsia="宋体" w:hint="default"/>
          <w:spacing w:val="-3"/>
          <w:sz w:val="21"/>
          <w:szCs w:val="21"/>
        </w:rPr>
        <w:t>据</w:t>
      </w:r>
      <w:r>
        <w:rPr>
          <w:rFonts w:ascii="宋体" w:hAnsi="宋体" w:cs="宋体" w:eastAsia="宋体" w:hint="default"/>
          <w:spacing w:val="-3"/>
          <w:sz w:val="21"/>
          <w:szCs w:val="21"/>
        </w:rPr>
        <w:tab/>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pacing w:val="-42"/>
          <w:sz w:val="21"/>
          <w:szCs w:val="21"/>
        </w:rPr>
        <w:t> </w:t>
      </w:r>
      <w:r>
        <w:rPr>
          <w:rFonts w:ascii="宋体" w:hAnsi="宋体" w:cs="宋体" w:eastAsia="宋体" w:hint="default"/>
          <w:sz w:val="21"/>
          <w:szCs w:val="21"/>
        </w:rPr>
        <w:t>23,823,707.80 </w:t>
      </w:r>
    </w:p>
    <w:p>
      <w:pPr>
        <w:spacing w:line="240" w:lineRule="auto" w:before="3"/>
        <w:rPr>
          <w:rFonts w:ascii="宋体" w:hAnsi="宋体" w:cs="宋体" w:eastAsia="宋体" w:hint="default"/>
          <w:sz w:val="14"/>
          <w:szCs w:val="14"/>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line="240" w:lineRule="auto" w:before="3"/>
        <w:rPr>
          <w:rFonts w:ascii="宋体" w:hAnsi="宋体" w:cs="宋体" w:eastAsia="宋体" w:hint="default"/>
          <w:sz w:val="17"/>
          <w:szCs w:val="17"/>
        </w:rPr>
      </w:pPr>
    </w:p>
    <w:p>
      <w:pPr>
        <w:spacing w:before="0"/>
        <w:ind w:left="695" w:right="0" w:firstLine="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z w:val="18"/>
          <w:szCs w:val="18"/>
        </w:rPr>
      </w:r>
      <w:r>
        <w:rPr>
          <w:rFonts w:ascii="宋体" w:hAnsi="宋体" w:cs="宋体" w:eastAsia="宋体" w:hint="default"/>
          <w:sz w:val="18"/>
          <w:szCs w:val="18"/>
        </w:rPr>
        <w:t>类                     </w:t>
      </w:r>
      <w:r>
        <w:rPr>
          <w:rFonts w:ascii="宋体" w:hAnsi="宋体" w:cs="宋体" w:eastAsia="宋体" w:hint="default"/>
          <w:sz w:val="18"/>
          <w:szCs w:val="18"/>
        </w:rPr>
      </w:r>
      <w:r>
        <w:rPr>
          <w:rFonts w:ascii="宋体" w:hAnsi="宋体" w:cs="宋体" w:eastAsia="宋体" w:hint="default"/>
          <w:sz w:val="18"/>
          <w:szCs w:val="18"/>
        </w:rPr>
        <w:t>期末</w:t>
      </w:r>
      <w:r>
        <w:rPr>
          <w:rFonts w:ascii="宋体" w:hAnsi="宋体" w:cs="宋体" w:eastAsia="宋体" w:hint="default"/>
          <w:sz w:val="18"/>
          <w:szCs w:val="18"/>
        </w:rPr>
        <w:t>数                </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期</w:t>
      </w:r>
      <w:r>
        <w:rPr>
          <w:rFonts w:ascii="宋体" w:hAnsi="宋体" w:cs="宋体" w:eastAsia="宋体" w:hint="default"/>
          <w:sz w:val="18"/>
          <w:szCs w:val="18"/>
        </w:rPr>
        <w:t>初数</w:t>
      </w:r>
      <w:r>
        <w:rPr>
          <w:rFonts w:ascii="宋体" w:hAnsi="宋体" w:cs="宋体" w:eastAsia="宋体" w:hint="default"/>
          <w:sz w:val="18"/>
          <w:szCs w:val="18"/>
        </w:rPr>
        <w:t>     </w:t>
      </w:r>
    </w:p>
    <w:p>
      <w:pPr>
        <w:spacing w:line="240" w:lineRule="auto" w:before="7"/>
        <w:rPr>
          <w:rFonts w:ascii="宋体" w:hAnsi="宋体" w:cs="宋体" w:eastAsia="宋体" w:hint="default"/>
          <w:sz w:val="20"/>
          <w:szCs w:val="20"/>
        </w:rPr>
      </w:pPr>
    </w:p>
    <w:p>
      <w:pPr>
        <w:tabs>
          <w:tab w:pos="3291" w:val="left" w:leader="none"/>
          <w:tab w:pos="5701" w:val="left" w:leader="none"/>
        </w:tabs>
        <w:spacing w:before="0"/>
        <w:ind w:left="584" w:right="0" w:firstLine="0"/>
        <w:jc w:val="left"/>
        <w:rPr>
          <w:rFonts w:ascii="宋体" w:hAnsi="宋体" w:cs="宋体" w:eastAsia="宋体" w:hint="default"/>
          <w:sz w:val="18"/>
          <w:szCs w:val="18"/>
        </w:rPr>
      </w:pPr>
      <w:r>
        <w:rPr>
          <w:rFonts w:ascii="宋体" w:hAnsi="宋体" w:cs="宋体" w:eastAsia="宋体" w:hint="default"/>
          <w:sz w:val="18"/>
          <w:szCs w:val="18"/>
        </w:rPr>
        <w:t>银</w:t>
      </w:r>
      <w:r>
        <w:rPr>
          <w:rFonts w:ascii="宋体" w:hAnsi="宋体" w:cs="宋体" w:eastAsia="宋体" w:hint="default"/>
          <w:sz w:val="18"/>
          <w:szCs w:val="18"/>
        </w:rPr>
        <w:t>行</w:t>
      </w:r>
      <w:r>
        <w:rPr>
          <w:rFonts w:ascii="宋体" w:hAnsi="宋体" w:cs="宋体" w:eastAsia="宋体" w:hint="default"/>
          <w:sz w:val="18"/>
          <w:szCs w:val="18"/>
        </w:rPr>
        <w:t>承</w:t>
      </w:r>
      <w:r>
        <w:rPr>
          <w:rFonts w:ascii="宋体" w:hAnsi="宋体" w:cs="宋体" w:eastAsia="宋体" w:hint="default"/>
          <w:sz w:val="18"/>
          <w:szCs w:val="18"/>
        </w:rPr>
        <w:t>兑</w:t>
      </w:r>
      <w:r>
        <w:rPr>
          <w:rFonts w:ascii="宋体" w:hAnsi="宋体" w:cs="宋体" w:eastAsia="宋体" w:hint="default"/>
          <w:sz w:val="18"/>
          <w:szCs w:val="18"/>
        </w:rPr>
        <w:t>汇</w:t>
      </w:r>
      <w:r>
        <w:rPr>
          <w:rFonts w:ascii="宋体" w:hAnsi="宋体" w:cs="宋体" w:eastAsia="宋体" w:hint="default"/>
          <w:sz w:val="18"/>
          <w:szCs w:val="18"/>
        </w:rPr>
        <w:t>票</w:t>
      </w:r>
      <w:r>
        <w:rPr>
          <w:rFonts w:ascii="宋体" w:hAnsi="宋体" w:cs="宋体" w:eastAsia="宋体" w:hint="default"/>
          <w:sz w:val="18"/>
          <w:szCs w:val="18"/>
        </w:rPr>
        <w:tab/>
        <w:t>23,823,707.80</w:t>
        <w:tab/>
        <w:t>88,007,638.80 </w:t>
      </w:r>
    </w:p>
    <w:p>
      <w:pPr>
        <w:spacing w:line="240" w:lineRule="auto" w:before="2"/>
        <w:rPr>
          <w:rFonts w:ascii="宋体" w:hAnsi="宋体" w:cs="宋体" w:eastAsia="宋体" w:hint="default"/>
          <w:sz w:val="20"/>
          <w:szCs w:val="20"/>
        </w:rPr>
      </w:pPr>
    </w:p>
    <w:p>
      <w:pPr>
        <w:tabs>
          <w:tab w:pos="3291" w:val="left" w:leader="none"/>
          <w:tab w:pos="5701" w:val="left" w:leader="none"/>
        </w:tabs>
        <w:spacing w:before="0"/>
        <w:ind w:left="757"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ab/>
      </w:r>
      <w:r>
        <w:rPr>
          <w:rFonts w:ascii="宋体" w:hAnsi="宋体" w:cs="宋体" w:eastAsia="宋体" w:hint="default"/>
          <w:sz w:val="18"/>
          <w:szCs w:val="18"/>
          <w:u w:val="thick" w:color="000000"/>
        </w:rPr>
        <w:t>23,823,707.80</w:t>
      </w:r>
      <w:r>
        <w:rPr>
          <w:rFonts w:ascii="宋体" w:hAnsi="宋体" w:cs="宋体" w:eastAsia="宋体" w:hint="default"/>
          <w:sz w:val="18"/>
          <w:szCs w:val="18"/>
        </w:rPr>
        <w:tab/>
      </w:r>
      <w:r>
        <w:rPr>
          <w:rFonts w:ascii="宋体" w:hAnsi="宋体" w:cs="宋体" w:eastAsia="宋体" w:hint="default"/>
          <w:sz w:val="18"/>
          <w:szCs w:val="18"/>
          <w:u w:val="thick" w:color="000000"/>
        </w:rPr>
        <w:t>88,007,638.80</w:t>
      </w:r>
      <w:r>
        <w:rPr>
          <w:rFonts w:ascii="宋体" w:hAnsi="宋体" w:cs="宋体" w:eastAsia="宋体" w:hint="default"/>
          <w:sz w:val="18"/>
          <w:szCs w:val="18"/>
        </w:rPr>
        <w:t> </w:t>
      </w:r>
    </w:p>
    <w:p>
      <w:pPr>
        <w:spacing w:line="240" w:lineRule="auto" w:before="1"/>
        <w:rPr>
          <w:rFonts w:ascii="宋体" w:hAnsi="宋体" w:cs="宋体" w:eastAsia="宋体" w:hint="default"/>
          <w:sz w:val="17"/>
          <w:szCs w:val="17"/>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无</w:t>
      </w:r>
      <w:r>
        <w:rPr>
          <w:rFonts w:ascii="宋体" w:hAnsi="宋体" w:cs="宋体" w:eastAsia="宋体" w:hint="default"/>
          <w:sz w:val="21"/>
          <w:szCs w:val="21"/>
        </w:rPr>
        <w:t>持</w:t>
      </w:r>
      <w:r>
        <w:rPr>
          <w:rFonts w:ascii="宋体" w:hAnsi="宋体" w:cs="宋体" w:eastAsia="宋体" w:hint="default"/>
          <w:sz w:val="21"/>
          <w:szCs w:val="21"/>
        </w:rPr>
        <w:t>有本公司 </w:t>
      </w:r>
      <w:r>
        <w:rPr>
          <w:rFonts w:ascii="宋体" w:hAnsi="宋体" w:cs="宋体" w:eastAsia="宋体" w:hint="default"/>
          <w:sz w:val="21"/>
          <w:szCs w:val="21"/>
        </w:rPr>
        <w:t>5%</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76"/>
          <w:sz w:val="21"/>
          <w:szCs w:val="21"/>
        </w:rPr>
        <w:t> </w:t>
      </w:r>
      <w:r>
        <w:rPr>
          <w:rFonts w:ascii="宋体" w:hAnsi="宋体" w:cs="宋体" w:eastAsia="宋体" w:hint="default"/>
          <w:sz w:val="21"/>
          <w:szCs w:val="21"/>
        </w:rPr>
        <w:t>5%)</w:t>
      </w:r>
      <w:r>
        <w:rPr>
          <w:rFonts w:ascii="宋体" w:hAnsi="宋体" w:cs="宋体" w:eastAsia="宋体" w:hint="default"/>
          <w:sz w:val="21"/>
          <w:szCs w:val="21"/>
        </w:rPr>
        <w:t>表</w:t>
      </w:r>
      <w:r>
        <w:rPr>
          <w:rFonts w:ascii="宋体" w:hAnsi="宋体" w:cs="宋体" w:eastAsia="宋体" w:hint="default"/>
          <w:sz w:val="21"/>
          <w:szCs w:val="21"/>
        </w:rPr>
        <w:t>决</w:t>
      </w:r>
      <w:r>
        <w:rPr>
          <w:rFonts w:ascii="宋体" w:hAnsi="宋体" w:cs="宋体" w:eastAsia="宋体" w:hint="default"/>
          <w:sz w:val="21"/>
          <w:szCs w:val="21"/>
        </w:rPr>
        <w:t>权</w:t>
      </w:r>
      <w:r>
        <w:rPr>
          <w:rFonts w:ascii="宋体" w:hAnsi="宋体" w:cs="宋体" w:eastAsia="宋体" w:hint="default"/>
          <w:sz w:val="21"/>
          <w:szCs w:val="21"/>
        </w:rPr>
        <w:t>股份的股东</w:t>
      </w:r>
      <w:r>
        <w:rPr>
          <w:rFonts w:ascii="宋体" w:hAnsi="宋体" w:cs="宋体" w:eastAsia="宋体" w:hint="default"/>
          <w:sz w:val="21"/>
          <w:szCs w:val="21"/>
        </w:rPr>
        <w:t>票</w:t>
      </w:r>
      <w:r>
        <w:rPr>
          <w:rFonts w:ascii="宋体" w:hAnsi="宋体" w:cs="宋体" w:eastAsia="宋体" w:hint="default"/>
          <w:sz w:val="21"/>
          <w:szCs w:val="21"/>
        </w:rPr>
        <w:t>据</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11"/>
        <w:rPr>
          <w:rFonts w:ascii="宋体" w:hAnsi="宋体" w:cs="宋体" w:eastAsia="宋体" w:hint="default"/>
          <w:sz w:val="13"/>
          <w:szCs w:val="13"/>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2"/>
          <w:sz w:val="21"/>
          <w:szCs w:val="21"/>
        </w:rPr>
        <w:t> </w:t>
      </w:r>
      <w:r>
        <w:rPr>
          <w:rFonts w:ascii="宋体" w:hAnsi="宋体" w:cs="宋体" w:eastAsia="宋体" w:hint="default"/>
          <w:sz w:val="21"/>
          <w:szCs w:val="21"/>
        </w:rPr>
        <w:t>变动</w:t>
      </w:r>
      <w:r>
        <w:rPr>
          <w:rFonts w:ascii="宋体" w:hAnsi="宋体" w:cs="宋体" w:eastAsia="宋体" w:hint="default"/>
          <w:sz w:val="21"/>
          <w:szCs w:val="21"/>
        </w:rPr>
        <w:t>幅</w:t>
      </w:r>
      <w:r>
        <w:rPr>
          <w:rFonts w:ascii="宋体" w:hAnsi="宋体" w:cs="宋体" w:eastAsia="宋体" w:hint="default"/>
          <w:sz w:val="21"/>
          <w:szCs w:val="21"/>
        </w:rPr>
        <w:t>度</w:t>
      </w:r>
      <w:r>
        <w:rPr>
          <w:rFonts w:ascii="宋体" w:hAnsi="宋体" w:cs="宋体" w:eastAsia="宋体" w:hint="default"/>
          <w:sz w:val="21"/>
          <w:szCs w:val="21"/>
        </w:rPr>
        <w:t>超过</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或</w:t>
      </w:r>
      <w:r>
        <w:rPr>
          <w:rFonts w:ascii="宋体" w:hAnsi="宋体" w:cs="宋体" w:eastAsia="宋体" w:hint="default"/>
          <w:sz w:val="21"/>
          <w:szCs w:val="21"/>
        </w:rPr>
        <w:t>占</w:t>
      </w:r>
      <w:r>
        <w:rPr>
          <w:rFonts w:ascii="宋体" w:hAnsi="宋体" w:cs="宋体" w:eastAsia="宋体" w:hint="default"/>
          <w:sz w:val="21"/>
          <w:szCs w:val="21"/>
        </w:rPr>
        <w:t>资</w:t>
      </w:r>
      <w:r>
        <w:rPr>
          <w:rFonts w:ascii="宋体" w:hAnsi="宋体" w:cs="宋体" w:eastAsia="宋体" w:hint="default"/>
          <w:sz w:val="21"/>
          <w:szCs w:val="21"/>
        </w:rPr>
        <w:t>产总额</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含</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原因</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z w:val="21"/>
          <w:szCs w:val="21"/>
        </w:rPr>
        <w:t>付</w:t>
      </w:r>
      <w:r>
        <w:rPr>
          <w:rFonts w:ascii="宋体" w:hAnsi="宋体" w:cs="宋体" w:eastAsia="宋体" w:hint="default"/>
          <w:sz w:val="21"/>
          <w:szCs w:val="21"/>
        </w:rPr>
        <w:t>票</w:t>
      </w:r>
      <w:r>
        <w:rPr>
          <w:rFonts w:ascii="宋体" w:hAnsi="宋体" w:cs="宋体" w:eastAsia="宋体" w:hint="default"/>
          <w:sz w:val="21"/>
          <w:szCs w:val="21"/>
        </w:rPr>
        <w:t>据</w:t>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z w:val="21"/>
          <w:szCs w:val="21"/>
        </w:rPr>
        <w:t>较</w:t>
      </w:r>
      <w:r>
        <w:rPr>
          <w:rFonts w:ascii="宋体" w:hAnsi="宋体" w:cs="宋体" w:eastAsia="宋体" w:hint="default"/>
          <w:sz w:val="21"/>
          <w:szCs w:val="21"/>
        </w:rPr>
        <w:t>期</w:t>
      </w:r>
      <w:r>
        <w:rPr>
          <w:rFonts w:ascii="宋体" w:hAnsi="宋体" w:cs="宋体" w:eastAsia="宋体" w:hint="default"/>
          <w:sz w:val="21"/>
          <w:szCs w:val="21"/>
        </w:rPr>
        <w:t>初数下</w:t>
      </w:r>
      <w:r>
        <w:rPr>
          <w:rFonts w:ascii="宋体" w:hAnsi="宋体" w:cs="宋体" w:eastAsia="宋体" w:hint="default"/>
          <w:sz w:val="21"/>
          <w:szCs w:val="21"/>
        </w:rPr>
        <w:t>降</w:t>
      </w:r>
      <w:r>
        <w:rPr>
          <w:rFonts w:ascii="宋体" w:hAnsi="宋体" w:cs="宋体" w:eastAsia="宋体" w:hint="default"/>
          <w:spacing w:val="-10"/>
          <w:sz w:val="21"/>
          <w:szCs w:val="21"/>
        </w:rPr>
        <w:t> </w:t>
      </w:r>
      <w:r>
        <w:rPr>
          <w:rFonts w:ascii="宋体" w:hAnsi="宋体" w:cs="宋体" w:eastAsia="宋体" w:hint="default"/>
          <w:sz w:val="21"/>
          <w:szCs w:val="21"/>
        </w:rPr>
        <w:t>72.93%</w:t>
      </w:r>
      <w:r>
        <w:rPr>
          <w:rFonts w:ascii="宋体" w:hAnsi="宋体" w:cs="宋体" w:eastAsia="宋体" w:hint="default"/>
          <w:sz w:val="21"/>
          <w:szCs w:val="21"/>
        </w:rPr>
        <w:t>，</w:t>
      </w:r>
      <w:r>
        <w:rPr>
          <w:rFonts w:ascii="宋体" w:hAnsi="宋体" w:cs="宋体" w:eastAsia="宋体" w:hint="default"/>
          <w:sz w:val="21"/>
          <w:szCs w:val="21"/>
        </w:rPr>
        <w:t>主</w:t>
      </w:r>
      <w:r>
        <w:rPr>
          <w:rFonts w:ascii="宋体" w:hAnsi="宋体" w:cs="宋体" w:eastAsia="宋体" w:hint="default"/>
          <w:sz w:val="21"/>
          <w:szCs w:val="21"/>
        </w:rPr>
        <w:t>要</w:t>
      </w:r>
      <w:r>
        <w:rPr>
          <w:rFonts w:ascii="宋体" w:hAnsi="宋体" w:cs="宋体" w:eastAsia="宋体" w:hint="default"/>
          <w:sz w:val="21"/>
          <w:szCs w:val="21"/>
        </w:rPr>
        <w:t>系</w:t>
      </w:r>
      <w:r>
        <w:rPr>
          <w:rFonts w:ascii="宋体" w:hAnsi="宋体" w:cs="宋体" w:eastAsia="宋体" w:hint="default"/>
          <w:sz w:val="21"/>
          <w:szCs w:val="21"/>
        </w:rPr>
        <w:t>公司本</w:t>
      </w:r>
      <w:r>
        <w:rPr>
          <w:rFonts w:ascii="宋体" w:hAnsi="宋体" w:cs="宋体" w:eastAsia="宋体" w:hint="default"/>
          <w:sz w:val="21"/>
          <w:szCs w:val="21"/>
        </w:rPr>
        <w:t>期减</w:t>
      </w:r>
      <w:r>
        <w:rPr>
          <w:rFonts w:ascii="宋体" w:hAnsi="宋体" w:cs="宋体" w:eastAsia="宋体" w:hint="default"/>
          <w:sz w:val="21"/>
          <w:szCs w:val="21"/>
        </w:rPr>
        <w:t>少</w:t>
      </w:r>
      <w:r>
        <w:rPr>
          <w:rFonts w:ascii="宋体" w:hAnsi="宋体" w:cs="宋体" w:eastAsia="宋体" w:hint="default"/>
          <w:sz w:val="21"/>
          <w:szCs w:val="21"/>
        </w:rPr>
        <w:t>票</w:t>
      </w:r>
      <w:r>
        <w:rPr>
          <w:rFonts w:ascii="宋体" w:hAnsi="宋体" w:cs="宋体" w:eastAsia="宋体" w:hint="default"/>
          <w:sz w:val="21"/>
          <w:szCs w:val="21"/>
        </w:rPr>
        <w:t>据</w:t>
      </w:r>
      <w:r>
        <w:rPr>
          <w:rFonts w:ascii="宋体" w:hAnsi="宋体" w:cs="宋体" w:eastAsia="宋体" w:hint="default"/>
          <w:sz w:val="21"/>
          <w:szCs w:val="21"/>
        </w:rPr>
        <w:t>结</w:t>
      </w:r>
      <w:r>
        <w:rPr>
          <w:rFonts w:ascii="宋体" w:hAnsi="宋体" w:cs="宋体" w:eastAsia="宋体" w:hint="default"/>
          <w:sz w:val="21"/>
          <w:szCs w:val="21"/>
        </w:rPr>
        <w:t>算</w:t>
      </w:r>
      <w:r>
        <w:rPr>
          <w:rFonts w:ascii="宋体" w:hAnsi="宋体" w:cs="宋体" w:eastAsia="宋体" w:hint="default"/>
          <w:sz w:val="21"/>
          <w:szCs w:val="21"/>
        </w:rPr>
        <w:t>方</w:t>
      </w:r>
      <w:r>
        <w:rPr>
          <w:rFonts w:ascii="宋体" w:hAnsi="宋体" w:cs="宋体" w:eastAsia="宋体" w:hint="default"/>
          <w:sz w:val="21"/>
          <w:szCs w:val="21"/>
        </w:rPr>
        <w:t>式</w:t>
      </w:r>
      <w:r>
        <w:rPr>
          <w:rFonts w:ascii="宋体" w:hAnsi="宋体" w:cs="宋体" w:eastAsia="宋体" w:hint="default"/>
          <w:sz w:val="21"/>
          <w:szCs w:val="21"/>
        </w:rPr>
        <w:t>的</w:t>
      </w:r>
      <w:r>
        <w:rPr>
          <w:rFonts w:ascii="宋体" w:hAnsi="宋体" w:cs="宋体" w:eastAsia="宋体" w:hint="default"/>
          <w:sz w:val="21"/>
          <w:szCs w:val="21"/>
        </w:rPr>
        <w:t>采购</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tabs>
          <w:tab w:pos="5730" w:val="left" w:leader="none"/>
        </w:tabs>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9"/>
          <w:sz w:val="21"/>
          <w:szCs w:val="21"/>
        </w:rPr>
        <w:t> </w:t>
      </w:r>
      <w:r>
        <w:rPr>
          <w:rFonts w:ascii="宋体" w:hAnsi="宋体" w:cs="宋体" w:eastAsia="宋体" w:hint="default"/>
          <w:spacing w:val="-3"/>
          <w:sz w:val="21"/>
          <w:szCs w:val="21"/>
        </w:rPr>
        <w:t>应</w:t>
      </w:r>
      <w:r>
        <w:rPr>
          <w:rFonts w:ascii="宋体" w:hAnsi="宋体" w:cs="宋体" w:eastAsia="宋体" w:hint="default"/>
          <w:spacing w:val="-3"/>
          <w:sz w:val="21"/>
          <w:szCs w:val="21"/>
        </w:rPr>
        <w:t>付</w:t>
      </w:r>
      <w:r>
        <w:rPr>
          <w:rFonts w:ascii="宋体" w:hAnsi="宋体" w:cs="宋体" w:eastAsia="宋体" w:hint="default"/>
          <w:spacing w:val="-3"/>
          <w:sz w:val="21"/>
          <w:szCs w:val="21"/>
        </w:rPr>
        <w:t>账</w:t>
      </w:r>
      <w:r>
        <w:rPr>
          <w:rFonts w:ascii="宋体" w:hAnsi="宋体" w:cs="宋体" w:eastAsia="宋体" w:hint="default"/>
          <w:spacing w:val="-3"/>
          <w:sz w:val="21"/>
          <w:szCs w:val="21"/>
        </w:rPr>
        <w:t>款</w:t>
      </w:r>
      <w:r>
        <w:rPr>
          <w:rFonts w:ascii="宋体" w:hAnsi="宋体" w:cs="宋体" w:eastAsia="宋体" w:hint="default"/>
          <w:spacing w:val="-3"/>
          <w:sz w:val="21"/>
          <w:szCs w:val="21"/>
        </w:rPr>
        <w:tab/>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pacing w:val="-41"/>
          <w:sz w:val="21"/>
          <w:szCs w:val="21"/>
        </w:rPr>
        <w:t> </w:t>
      </w:r>
      <w:r>
        <w:rPr>
          <w:rFonts w:ascii="宋体" w:hAnsi="宋体" w:cs="宋体" w:eastAsia="宋体" w:hint="default"/>
          <w:sz w:val="21"/>
          <w:szCs w:val="21"/>
        </w:rPr>
        <w:t>111,140,880.17 </w:t>
      </w:r>
    </w:p>
    <w:p>
      <w:pPr>
        <w:spacing w:line="240" w:lineRule="auto" w:before="3"/>
        <w:rPr>
          <w:rFonts w:ascii="宋体" w:hAnsi="宋体" w:cs="宋体" w:eastAsia="宋体" w:hint="default"/>
          <w:sz w:val="14"/>
          <w:szCs w:val="14"/>
        </w:rPr>
      </w:pPr>
    </w:p>
    <w:p>
      <w:pPr>
        <w:spacing w:line="403" w:lineRule="auto" w:before="0"/>
        <w:ind w:left="575" w:right="3909"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
          <w:sz w:val="21"/>
          <w:szCs w:val="21"/>
        </w:rPr>
        <w:t> </w:t>
      </w:r>
      <w:r>
        <w:rPr>
          <w:rFonts w:ascii="宋体" w:hAnsi="宋体" w:cs="宋体" w:eastAsia="宋体" w:hint="default"/>
          <w:sz w:val="21"/>
          <w:szCs w:val="21"/>
        </w:rPr>
        <w:t>无</w:t>
      </w:r>
      <w:r>
        <w:rPr>
          <w:rFonts w:ascii="宋体" w:hAnsi="宋体" w:cs="宋体" w:eastAsia="宋体" w:hint="default"/>
          <w:sz w:val="21"/>
          <w:szCs w:val="21"/>
        </w:rPr>
        <w:t>持</w:t>
      </w:r>
      <w:r>
        <w:rPr>
          <w:rFonts w:ascii="宋体" w:hAnsi="宋体" w:cs="宋体" w:eastAsia="宋体" w:hint="default"/>
          <w:sz w:val="21"/>
          <w:szCs w:val="21"/>
        </w:rPr>
        <w:t>有本公司</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z w:val="21"/>
          <w:szCs w:val="21"/>
        </w:rPr>
        <w:t>表</w:t>
      </w:r>
      <w:r>
        <w:rPr>
          <w:rFonts w:ascii="宋体" w:hAnsi="宋体" w:cs="宋体" w:eastAsia="宋体" w:hint="default"/>
          <w:sz w:val="21"/>
          <w:szCs w:val="21"/>
        </w:rPr>
        <w:t>决</w:t>
      </w:r>
      <w:r>
        <w:rPr>
          <w:rFonts w:ascii="宋体" w:hAnsi="宋体" w:cs="宋体" w:eastAsia="宋体" w:hint="default"/>
          <w:sz w:val="21"/>
          <w:szCs w:val="21"/>
        </w:rPr>
        <w:t>权</w:t>
      </w:r>
      <w:r>
        <w:rPr>
          <w:rFonts w:ascii="宋体" w:hAnsi="宋体" w:cs="宋体" w:eastAsia="宋体" w:hint="default"/>
          <w:sz w:val="21"/>
          <w:szCs w:val="21"/>
        </w:rPr>
        <w:t>股份的股东</w:t>
      </w:r>
      <w:r>
        <w:rPr>
          <w:rFonts w:ascii="宋体" w:hAnsi="宋体" w:cs="宋体" w:eastAsia="宋体" w:hint="default"/>
          <w:sz w:val="21"/>
          <w:szCs w:val="21"/>
        </w:rPr>
        <w:t>账</w:t>
      </w:r>
      <w:r>
        <w:rPr>
          <w:rFonts w:ascii="宋体" w:hAnsi="宋体" w:cs="宋体" w:eastAsia="宋体" w:hint="default"/>
          <w:sz w:val="21"/>
          <w:szCs w:val="21"/>
        </w:rPr>
        <w:t>款</w:t>
      </w:r>
      <w:r>
        <w:rPr>
          <w:rFonts w:ascii="宋体" w:hAnsi="宋体" w:cs="宋体" w:eastAsia="宋体" w:hint="default"/>
          <w:sz w:val="21"/>
          <w:szCs w:val="21"/>
        </w:rPr>
        <w:t>。</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(2)</w:t>
      </w:r>
      <w:r>
        <w:rPr>
          <w:rFonts w:ascii="宋体" w:hAnsi="宋体" w:cs="宋体" w:eastAsia="宋体" w:hint="default"/>
          <w:spacing w:val="16"/>
          <w:sz w:val="21"/>
          <w:szCs w:val="21"/>
        </w:rPr>
        <w:t> </w:t>
      </w:r>
      <w:r>
        <w:rPr>
          <w:rFonts w:ascii="宋体" w:hAnsi="宋体" w:cs="宋体" w:eastAsia="宋体" w:hint="default"/>
          <w:sz w:val="21"/>
          <w:szCs w:val="21"/>
        </w:rPr>
        <w:t>应</w:t>
      </w:r>
      <w:r>
        <w:rPr>
          <w:rFonts w:ascii="宋体" w:hAnsi="宋体" w:cs="宋体" w:eastAsia="宋体" w:hint="default"/>
          <w:sz w:val="21"/>
          <w:szCs w:val="21"/>
        </w:rPr>
        <w:t>付</w:t>
      </w:r>
      <w:r>
        <w:rPr>
          <w:rFonts w:ascii="宋体" w:hAnsi="宋体" w:cs="宋体" w:eastAsia="宋体" w:hint="default"/>
          <w:sz w:val="21"/>
          <w:szCs w:val="21"/>
        </w:rPr>
        <w:t>账</w:t>
      </w:r>
      <w:r>
        <w:rPr>
          <w:rFonts w:ascii="宋体" w:hAnsi="宋体" w:cs="宋体" w:eastAsia="宋体" w:hint="default"/>
          <w:sz w:val="21"/>
          <w:szCs w:val="21"/>
        </w:rPr>
        <w:t>款</w:t>
      </w:r>
      <w:r>
        <w:rPr>
          <w:rFonts w:ascii="宋体" w:hAnsi="宋体" w:cs="宋体" w:eastAsia="宋体" w:hint="default"/>
          <w:sz w:val="21"/>
          <w:szCs w:val="21"/>
        </w:rPr>
        <w:t>——</w:t>
      </w:r>
      <w:r>
        <w:rPr>
          <w:rFonts w:ascii="宋体" w:hAnsi="宋体" w:cs="宋体" w:eastAsia="宋体" w:hint="default"/>
          <w:sz w:val="21"/>
          <w:szCs w:val="21"/>
        </w:rPr>
        <w:t>外</w:t>
      </w:r>
      <w:r>
        <w:rPr>
          <w:rFonts w:ascii="宋体" w:hAnsi="宋体" w:cs="宋体" w:eastAsia="宋体" w:hint="default"/>
          <w:sz w:val="21"/>
          <w:szCs w:val="21"/>
        </w:rPr>
        <w:t>币</w:t>
      </w:r>
      <w:r>
        <w:rPr>
          <w:rFonts w:ascii="宋体" w:hAnsi="宋体" w:cs="宋体" w:eastAsia="宋体" w:hint="default"/>
          <w:sz w:val="21"/>
          <w:szCs w:val="21"/>
        </w:rPr>
        <w:t>应</w:t>
      </w:r>
      <w:r>
        <w:rPr>
          <w:rFonts w:ascii="宋体" w:hAnsi="宋体" w:cs="宋体" w:eastAsia="宋体" w:hint="default"/>
          <w:sz w:val="21"/>
          <w:szCs w:val="21"/>
        </w:rPr>
        <w:t>付</w:t>
      </w:r>
      <w:r>
        <w:rPr>
          <w:rFonts w:ascii="宋体" w:hAnsi="宋体" w:cs="宋体" w:eastAsia="宋体" w:hint="default"/>
          <w:sz w:val="21"/>
          <w:szCs w:val="21"/>
        </w:rPr>
        <w:t>账</w:t>
      </w:r>
      <w:r>
        <w:rPr>
          <w:rFonts w:ascii="宋体" w:hAnsi="宋体" w:cs="宋体" w:eastAsia="宋体" w:hint="default"/>
          <w:sz w:val="21"/>
          <w:szCs w:val="21"/>
        </w:rPr>
        <w:t>款</w:t>
      </w:r>
      <w:r>
        <w:rPr>
          <w:rFonts w:ascii="宋体" w:hAnsi="宋体" w:cs="宋体" w:eastAsia="宋体" w:hint="default"/>
          <w:sz w:val="21"/>
          <w:szCs w:val="21"/>
        </w:rPr>
        <w:t> </w:t>
      </w:r>
    </w:p>
    <w:p>
      <w:pPr>
        <w:spacing w:line="233" w:lineRule="exact" w:before="88"/>
        <w:ind w:left="57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末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数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初</w:t>
      </w:r>
      <w:r>
        <w:rPr>
          <w:rFonts w:ascii="宋体" w:hAnsi="宋体" w:cs="宋体" w:eastAsia="宋体" w:hint="default"/>
          <w:spacing w:val="-33"/>
          <w:sz w:val="18"/>
          <w:szCs w:val="18"/>
          <w:u w:val="single" w:color="000000"/>
        </w:rPr>
        <w:t> </w:t>
      </w:r>
      <w:r>
        <w:rPr>
          <w:rFonts w:ascii="宋体" w:hAnsi="宋体" w:cs="宋体" w:eastAsia="宋体" w:hint="default"/>
          <w:spacing w:val="-33"/>
          <w:sz w:val="18"/>
          <w:szCs w:val="18"/>
          <w:u w:val="single" w:color="000000"/>
        </w:rPr>
      </w:r>
      <w:r>
        <w:rPr>
          <w:rFonts w:ascii="宋体" w:hAnsi="宋体" w:cs="宋体" w:eastAsia="宋体" w:hint="default"/>
          <w:sz w:val="18"/>
          <w:szCs w:val="18"/>
          <w:u w:val="single" w:color="000000"/>
        </w:rPr>
        <w:t>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line="233" w:lineRule="exact" w:before="0"/>
        <w:ind w:left="57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币  </w:t>
      </w:r>
      <w:r>
        <w:rPr>
          <w:rFonts w:ascii="宋体" w:hAnsi="宋体" w:cs="宋体" w:eastAsia="宋体" w:hint="default"/>
          <w:sz w:val="18"/>
          <w:szCs w:val="18"/>
        </w:rPr>
      </w:r>
      <w:r>
        <w:rPr>
          <w:rFonts w:ascii="宋体" w:hAnsi="宋体" w:cs="宋体" w:eastAsia="宋体" w:hint="default"/>
          <w:sz w:val="18"/>
          <w:szCs w:val="18"/>
        </w:rPr>
        <w:t>种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w:t>
      </w:r>
      <w:r>
        <w:rPr>
          <w:rFonts w:ascii="宋体" w:hAnsi="宋体" w:cs="宋体" w:eastAsia="宋体" w:hint="default"/>
          <w:sz w:val="18"/>
          <w:szCs w:val="18"/>
        </w:rPr>
        <w:t> </w:t>
      </w:r>
    </w:p>
    <w:p>
      <w:pPr>
        <w:spacing w:line="240" w:lineRule="auto" w:before="9"/>
        <w:rPr>
          <w:rFonts w:ascii="宋体" w:hAnsi="宋体" w:cs="宋体" w:eastAsia="宋体" w:hint="default"/>
          <w:sz w:val="10"/>
          <w:szCs w:val="10"/>
        </w:rPr>
      </w:pPr>
    </w:p>
    <w:tbl>
      <w:tblPr>
        <w:tblW w:w="0" w:type="auto"/>
        <w:jc w:val="left"/>
        <w:tblInd w:w="540" w:type="dxa"/>
        <w:tblLayout w:type="fixed"/>
        <w:tblCellMar>
          <w:top w:w="0" w:type="dxa"/>
          <w:left w:w="0" w:type="dxa"/>
          <w:bottom w:w="0" w:type="dxa"/>
          <w:right w:w="0" w:type="dxa"/>
        </w:tblCellMar>
        <w:tblLook w:val="01E0"/>
      </w:tblPr>
      <w:tblGrid>
        <w:gridCol w:w="1127"/>
        <w:gridCol w:w="1289"/>
        <w:gridCol w:w="828"/>
        <w:gridCol w:w="1406"/>
        <w:gridCol w:w="1286"/>
        <w:gridCol w:w="888"/>
        <w:gridCol w:w="1185"/>
      </w:tblGrid>
      <w:tr>
        <w:trPr>
          <w:trHeight w:val="400"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83" w:right="0"/>
              <w:jc w:val="left"/>
              <w:rPr>
                <w:rFonts w:ascii="宋体" w:hAnsi="宋体" w:cs="宋体" w:eastAsia="宋体" w:hint="default"/>
                <w:sz w:val="18"/>
                <w:szCs w:val="18"/>
              </w:rPr>
            </w:pPr>
            <w:r>
              <w:rPr>
                <w:rFonts w:ascii="宋体" w:hAnsi="宋体" w:cs="宋体" w:eastAsia="宋体" w:hint="default"/>
                <w:sz w:val="18"/>
                <w:szCs w:val="18"/>
              </w:rPr>
              <w:t>美</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z w:val="18"/>
                <w:szCs w:val="18"/>
              </w:rPr>
              <w:t>元</w:t>
            </w:r>
            <w:r>
              <w:rPr>
                <w:rFonts w:ascii="宋体" w:hAnsi="宋体" w:cs="宋体" w:eastAsia="宋体" w:hint="default"/>
                <w:sz w:val="18"/>
                <w:szCs w:val="18"/>
              </w:rPr>
              <w:t>  </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0"/>
              <w:jc w:val="right"/>
              <w:rPr>
                <w:rFonts w:ascii="宋体" w:hAnsi="宋体" w:cs="宋体" w:eastAsia="宋体" w:hint="default"/>
                <w:sz w:val="18"/>
                <w:szCs w:val="18"/>
              </w:rPr>
            </w:pPr>
            <w:r>
              <w:rPr>
                <w:rFonts w:ascii="宋体"/>
                <w:sz w:val="18"/>
              </w:rPr>
              <w:t>109,850.00 </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1"/>
              <w:jc w:val="right"/>
              <w:rPr>
                <w:rFonts w:ascii="宋体" w:hAnsi="宋体" w:cs="宋体" w:eastAsia="宋体" w:hint="default"/>
                <w:sz w:val="18"/>
                <w:szCs w:val="18"/>
              </w:rPr>
            </w:pPr>
            <w:r>
              <w:rPr>
                <w:rFonts w:ascii="宋体"/>
                <w:spacing w:val="-1"/>
                <w:sz w:val="18"/>
              </w:rPr>
              <w:t>6.8346</w:t>
            </w:r>
            <w:r>
              <w:rPr>
                <w:rFonts w:ascii="宋体"/>
                <w:sz w:val="18"/>
              </w:rPr>
              <w:t> </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31" w:right="0"/>
              <w:jc w:val="left"/>
              <w:rPr>
                <w:rFonts w:ascii="宋体" w:hAnsi="宋体" w:cs="宋体" w:eastAsia="宋体" w:hint="default"/>
                <w:sz w:val="18"/>
                <w:szCs w:val="18"/>
              </w:rPr>
            </w:pPr>
            <w:r>
              <w:rPr>
                <w:rFonts w:ascii="宋体"/>
                <w:sz w:val="18"/>
              </w:rPr>
              <w:t>750,780.81 </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22,800.00 </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44"/>
              <w:jc w:val="right"/>
              <w:rPr>
                <w:rFonts w:ascii="宋体" w:hAnsi="宋体" w:cs="宋体" w:eastAsia="宋体" w:hint="default"/>
                <w:sz w:val="18"/>
                <w:szCs w:val="18"/>
              </w:rPr>
            </w:pPr>
            <w:r>
              <w:rPr>
                <w:rFonts w:ascii="宋体"/>
                <w:sz w:val="18"/>
              </w:rPr>
              <w:t>7.3046 </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166,544.88 </w:t>
            </w:r>
          </w:p>
        </w:tc>
      </w:tr>
      <w:tr>
        <w:trPr>
          <w:trHeight w:val="866"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65"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w w:val="101"/>
                <w:sz w:val="18"/>
              </w:rPr>
              <w:t> </w:t>
            </w:r>
            <w:r>
              <w:rPr>
                <w:rFonts w:ascii="宋体"/>
                <w:sz w:val="18"/>
              </w:rPr>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0"/>
              <w:jc w:val="right"/>
              <w:rPr>
                <w:rFonts w:ascii="宋体" w:hAnsi="宋体" w:cs="宋体" w:eastAsia="宋体" w:hint="default"/>
                <w:sz w:val="18"/>
                <w:szCs w:val="18"/>
              </w:rPr>
            </w:pPr>
            <w:r>
              <w:rPr>
                <w:rFonts w:ascii="宋体"/>
                <w:w w:val="101"/>
                <w:sz w:val="18"/>
              </w:rPr>
              <w:t> </w:t>
            </w:r>
            <w:r>
              <w:rPr>
                <w:rFonts w:ascii="宋体"/>
                <w:sz w:val="18"/>
              </w:rPr>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1"/>
              <w:jc w:val="right"/>
              <w:rPr>
                <w:rFonts w:ascii="宋体" w:hAnsi="宋体" w:cs="宋体" w:eastAsia="宋体" w:hint="default"/>
                <w:sz w:val="18"/>
                <w:szCs w:val="18"/>
              </w:rPr>
            </w:pPr>
            <w:r>
              <w:rPr>
                <w:rFonts w:ascii="宋体"/>
                <w:w w:val="101"/>
                <w:sz w:val="18"/>
              </w:rPr>
              <w:t> </w:t>
            </w:r>
            <w:r>
              <w:rPr>
                <w:rFonts w:ascii="宋体"/>
                <w:sz w:val="18"/>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31" w:right="0"/>
              <w:jc w:val="left"/>
              <w:rPr>
                <w:rFonts w:ascii="宋体" w:hAnsi="宋体" w:cs="宋体" w:eastAsia="宋体" w:hint="default"/>
                <w:sz w:val="18"/>
                <w:szCs w:val="18"/>
              </w:rPr>
            </w:pPr>
            <w:r>
              <w:rPr>
                <w:rFonts w:ascii="宋体"/>
                <w:w w:val="101"/>
                <w:sz w:val="18"/>
              </w:rPr>
            </w:r>
            <w:r>
              <w:rPr>
                <w:rFonts w:ascii="宋体"/>
                <w:sz w:val="18"/>
                <w:u w:val="single" w:color="000000"/>
              </w:rPr>
              <w:t>750,780.81</w:t>
            </w:r>
            <w:r>
              <w:rPr>
                <w:rFonts w:ascii="宋体"/>
                <w:sz w:val="18"/>
              </w:rPr>
              <w:t> </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1"/>
              <w:jc w:val="right"/>
              <w:rPr>
                <w:rFonts w:ascii="宋体" w:hAnsi="宋体" w:cs="宋体" w:eastAsia="宋体" w:hint="default"/>
                <w:sz w:val="18"/>
                <w:szCs w:val="18"/>
              </w:rPr>
            </w:pPr>
            <w:r>
              <w:rPr>
                <w:rFonts w:ascii="宋体"/>
                <w:w w:val="101"/>
                <w:sz w:val="18"/>
              </w:rPr>
              <w:t> </w:t>
            </w:r>
            <w:r>
              <w:rPr>
                <w:rFonts w:ascii="宋体"/>
                <w:sz w:val="18"/>
              </w:rPr>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44"/>
              <w:jc w:val="right"/>
              <w:rPr>
                <w:rFonts w:ascii="宋体" w:hAnsi="宋体" w:cs="宋体" w:eastAsia="宋体" w:hint="default"/>
                <w:sz w:val="18"/>
                <w:szCs w:val="18"/>
              </w:rPr>
            </w:pPr>
            <w:r>
              <w:rPr>
                <w:rFonts w:ascii="宋体"/>
                <w:w w:val="101"/>
                <w:sz w:val="18"/>
              </w:rPr>
              <w:t> </w:t>
            </w:r>
            <w:r>
              <w:rPr>
                <w:rFonts w:ascii="宋体"/>
                <w:sz w:val="18"/>
              </w:rPr>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w w:val="101"/>
                <w:sz w:val="18"/>
              </w:rPr>
            </w:r>
            <w:r>
              <w:rPr>
                <w:rFonts w:ascii="宋体"/>
                <w:sz w:val="18"/>
                <w:u w:val="single" w:color="000000"/>
              </w:rPr>
              <w:t>166,544.88</w:t>
            </w:r>
            <w:r>
              <w:rPr>
                <w:rFonts w:ascii="宋体"/>
                <w:sz w:val="18"/>
              </w:rPr>
              <w:t> </w:t>
            </w:r>
          </w:p>
        </w:tc>
      </w:tr>
    </w:tbl>
    <w:p>
      <w:pPr>
        <w:tabs>
          <w:tab w:pos="5941" w:val="left" w:leader="none"/>
        </w:tabs>
        <w:spacing w:before="75"/>
        <w:ind w:left="575" w:right="0" w:firstLine="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9"/>
          <w:sz w:val="21"/>
          <w:szCs w:val="21"/>
        </w:rPr>
        <w:t> </w:t>
      </w:r>
      <w:r>
        <w:rPr>
          <w:rFonts w:ascii="宋体" w:hAnsi="宋体" w:cs="宋体" w:eastAsia="宋体" w:hint="default"/>
          <w:spacing w:val="-3"/>
          <w:sz w:val="21"/>
          <w:szCs w:val="21"/>
        </w:rPr>
        <w:t>预</w:t>
      </w:r>
      <w:r>
        <w:rPr>
          <w:rFonts w:ascii="宋体" w:hAnsi="宋体" w:cs="宋体" w:eastAsia="宋体" w:hint="default"/>
          <w:spacing w:val="-3"/>
          <w:sz w:val="21"/>
          <w:szCs w:val="21"/>
        </w:rPr>
        <w:t>收</w:t>
      </w:r>
      <w:r>
        <w:rPr>
          <w:rFonts w:ascii="宋体" w:hAnsi="宋体" w:cs="宋体" w:eastAsia="宋体" w:hint="default"/>
          <w:spacing w:val="-3"/>
          <w:sz w:val="21"/>
          <w:szCs w:val="21"/>
        </w:rPr>
        <w:t>款</w:t>
      </w:r>
      <w:r>
        <w:rPr>
          <w:rFonts w:ascii="宋体" w:hAnsi="宋体" w:cs="宋体" w:eastAsia="宋体" w:hint="default"/>
          <w:spacing w:val="-3"/>
          <w:sz w:val="21"/>
          <w:szCs w:val="21"/>
        </w:rPr>
        <w:t>项</w:t>
      </w:r>
      <w:r>
        <w:rPr>
          <w:rFonts w:ascii="宋体" w:hAnsi="宋体" w:cs="宋体" w:eastAsia="宋体" w:hint="default"/>
          <w:spacing w:val="-3"/>
          <w:sz w:val="21"/>
          <w:szCs w:val="21"/>
        </w:rPr>
        <w:tab/>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pacing w:val="-43"/>
          <w:sz w:val="21"/>
          <w:szCs w:val="21"/>
        </w:rPr>
        <w:t> </w:t>
      </w:r>
      <w:r>
        <w:rPr>
          <w:rFonts w:ascii="宋体" w:hAnsi="宋体" w:cs="宋体" w:eastAsia="宋体" w:hint="default"/>
          <w:sz w:val="21"/>
          <w:szCs w:val="21"/>
        </w:rPr>
        <w:t>8,658,522.71 </w:t>
      </w:r>
    </w:p>
    <w:p>
      <w:pPr>
        <w:spacing w:line="240" w:lineRule="auto" w:before="3"/>
        <w:rPr>
          <w:rFonts w:ascii="宋体" w:hAnsi="宋体" w:cs="宋体" w:eastAsia="宋体" w:hint="default"/>
          <w:sz w:val="14"/>
          <w:szCs w:val="14"/>
        </w:rPr>
      </w:pPr>
    </w:p>
    <w:p>
      <w:pPr>
        <w:spacing w:line="403" w:lineRule="auto" w:before="0"/>
        <w:ind w:left="575" w:right="3909"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9"/>
          <w:sz w:val="21"/>
          <w:szCs w:val="21"/>
        </w:rPr>
        <w:t> </w:t>
      </w:r>
      <w:r>
        <w:rPr>
          <w:rFonts w:ascii="宋体" w:hAnsi="宋体" w:cs="宋体" w:eastAsia="宋体" w:hint="default"/>
          <w:sz w:val="21"/>
          <w:szCs w:val="21"/>
        </w:rPr>
        <w:t>无</w:t>
      </w:r>
      <w:r>
        <w:rPr>
          <w:rFonts w:ascii="宋体" w:hAnsi="宋体" w:cs="宋体" w:eastAsia="宋体" w:hint="default"/>
          <w:sz w:val="21"/>
          <w:szCs w:val="21"/>
        </w:rPr>
        <w:t>持</w:t>
      </w:r>
      <w:r>
        <w:rPr>
          <w:rFonts w:ascii="宋体" w:hAnsi="宋体" w:cs="宋体" w:eastAsia="宋体" w:hint="default"/>
          <w:sz w:val="21"/>
          <w:szCs w:val="21"/>
        </w:rPr>
        <w:t>有本公司</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z w:val="21"/>
          <w:szCs w:val="21"/>
        </w:rPr>
        <w:t>表</w:t>
      </w:r>
      <w:r>
        <w:rPr>
          <w:rFonts w:ascii="宋体" w:hAnsi="宋体" w:cs="宋体" w:eastAsia="宋体" w:hint="default"/>
          <w:sz w:val="21"/>
          <w:szCs w:val="21"/>
        </w:rPr>
        <w:t>决</w:t>
      </w:r>
      <w:r>
        <w:rPr>
          <w:rFonts w:ascii="宋体" w:hAnsi="宋体" w:cs="宋体" w:eastAsia="宋体" w:hint="default"/>
          <w:sz w:val="21"/>
          <w:szCs w:val="21"/>
        </w:rPr>
        <w:t>权</w:t>
      </w:r>
      <w:r>
        <w:rPr>
          <w:rFonts w:ascii="宋体" w:hAnsi="宋体" w:cs="宋体" w:eastAsia="宋体" w:hint="default"/>
          <w:sz w:val="21"/>
          <w:szCs w:val="21"/>
        </w:rPr>
        <w:t>股份的股东</w:t>
      </w:r>
      <w:r>
        <w:rPr>
          <w:rFonts w:ascii="宋体" w:hAnsi="宋体" w:cs="宋体" w:eastAsia="宋体" w:hint="default"/>
          <w:sz w:val="21"/>
          <w:szCs w:val="21"/>
        </w:rPr>
        <w:t>款</w:t>
      </w:r>
      <w:r>
        <w:rPr>
          <w:rFonts w:ascii="宋体" w:hAnsi="宋体" w:cs="宋体" w:eastAsia="宋体" w:hint="default"/>
          <w:sz w:val="21"/>
          <w:szCs w:val="21"/>
        </w:rPr>
        <w:t>项</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(2)</w:t>
      </w:r>
      <w:r>
        <w:rPr>
          <w:rFonts w:ascii="宋体" w:hAnsi="宋体" w:cs="宋体" w:eastAsia="宋体" w:hint="default"/>
          <w:spacing w:val="16"/>
          <w:sz w:val="21"/>
          <w:szCs w:val="21"/>
        </w:rPr>
        <w:t> </w:t>
      </w:r>
      <w:r>
        <w:rPr>
          <w:rFonts w:ascii="宋体" w:hAnsi="宋体" w:cs="宋体" w:eastAsia="宋体" w:hint="default"/>
          <w:sz w:val="21"/>
          <w:szCs w:val="21"/>
        </w:rPr>
        <w:t>预</w:t>
      </w:r>
      <w:r>
        <w:rPr>
          <w:rFonts w:ascii="宋体" w:hAnsi="宋体" w:cs="宋体" w:eastAsia="宋体" w:hint="default"/>
          <w:sz w:val="21"/>
          <w:szCs w:val="21"/>
        </w:rPr>
        <w:t>收</w:t>
      </w:r>
      <w:r>
        <w:rPr>
          <w:rFonts w:ascii="宋体" w:hAnsi="宋体" w:cs="宋体" w:eastAsia="宋体" w:hint="default"/>
          <w:sz w:val="21"/>
          <w:szCs w:val="21"/>
        </w:rPr>
        <w:t>款</w:t>
      </w:r>
      <w:r>
        <w:rPr>
          <w:rFonts w:ascii="宋体" w:hAnsi="宋体" w:cs="宋体" w:eastAsia="宋体" w:hint="default"/>
          <w:sz w:val="21"/>
          <w:szCs w:val="21"/>
        </w:rPr>
        <w:t>项</w:t>
      </w:r>
      <w:r>
        <w:rPr>
          <w:rFonts w:ascii="宋体" w:hAnsi="宋体" w:cs="宋体" w:eastAsia="宋体" w:hint="default"/>
          <w:sz w:val="21"/>
          <w:szCs w:val="21"/>
        </w:rPr>
        <w:t>——</w:t>
      </w:r>
      <w:r>
        <w:rPr>
          <w:rFonts w:ascii="宋体" w:hAnsi="宋体" w:cs="宋体" w:eastAsia="宋体" w:hint="default"/>
          <w:sz w:val="21"/>
          <w:szCs w:val="21"/>
        </w:rPr>
        <w:t>外</w:t>
      </w:r>
      <w:r>
        <w:rPr>
          <w:rFonts w:ascii="宋体" w:hAnsi="宋体" w:cs="宋体" w:eastAsia="宋体" w:hint="default"/>
          <w:sz w:val="21"/>
          <w:szCs w:val="21"/>
        </w:rPr>
        <w:t>币</w:t>
      </w:r>
      <w:r>
        <w:rPr>
          <w:rFonts w:ascii="宋体" w:hAnsi="宋体" w:cs="宋体" w:eastAsia="宋体" w:hint="default"/>
          <w:sz w:val="21"/>
          <w:szCs w:val="21"/>
        </w:rPr>
        <w:t>预</w:t>
      </w:r>
      <w:r>
        <w:rPr>
          <w:rFonts w:ascii="宋体" w:hAnsi="宋体" w:cs="宋体" w:eastAsia="宋体" w:hint="default"/>
          <w:sz w:val="21"/>
          <w:szCs w:val="21"/>
        </w:rPr>
        <w:t>收</w:t>
      </w:r>
      <w:r>
        <w:rPr>
          <w:rFonts w:ascii="宋体" w:hAnsi="宋体" w:cs="宋体" w:eastAsia="宋体" w:hint="default"/>
          <w:sz w:val="21"/>
          <w:szCs w:val="21"/>
        </w:rPr>
        <w:t>款</w:t>
      </w:r>
      <w:r>
        <w:rPr>
          <w:rFonts w:ascii="宋体" w:hAnsi="宋体" w:cs="宋体" w:eastAsia="宋体" w:hint="default"/>
          <w:sz w:val="21"/>
          <w:szCs w:val="21"/>
        </w:rPr>
        <w:t>项</w:t>
      </w:r>
      <w:r>
        <w:rPr>
          <w:rFonts w:ascii="宋体" w:hAnsi="宋体" w:cs="宋体" w:eastAsia="宋体" w:hint="default"/>
          <w:sz w:val="21"/>
          <w:szCs w:val="21"/>
        </w:rPr>
        <w:t> </w:t>
      </w:r>
    </w:p>
    <w:p>
      <w:pPr>
        <w:spacing w:line="233" w:lineRule="exact" w:before="88"/>
        <w:ind w:left="57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末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数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初</w:t>
      </w:r>
      <w:r>
        <w:rPr>
          <w:rFonts w:ascii="宋体" w:hAnsi="宋体" w:cs="宋体" w:eastAsia="宋体" w:hint="default"/>
          <w:spacing w:val="-34"/>
          <w:sz w:val="18"/>
          <w:szCs w:val="18"/>
          <w:u w:val="single" w:color="000000"/>
        </w:rPr>
        <w:t> </w:t>
      </w:r>
      <w:r>
        <w:rPr>
          <w:rFonts w:ascii="宋体" w:hAnsi="宋体" w:cs="宋体" w:eastAsia="宋体" w:hint="default"/>
          <w:spacing w:val="-34"/>
          <w:sz w:val="18"/>
          <w:szCs w:val="18"/>
          <w:u w:val="single" w:color="000000"/>
        </w:rPr>
      </w:r>
      <w:r>
        <w:rPr>
          <w:rFonts w:ascii="宋体" w:hAnsi="宋体" w:cs="宋体" w:eastAsia="宋体" w:hint="default"/>
          <w:sz w:val="18"/>
          <w:szCs w:val="18"/>
          <w:u w:val="single" w:color="000000"/>
        </w:rPr>
        <w:t>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tabs>
          <w:tab w:pos="1837" w:val="left" w:leader="none"/>
          <w:tab w:pos="3800" w:val="left" w:leader="none"/>
          <w:tab w:pos="5192" w:val="left" w:leader="none"/>
          <w:tab w:pos="5466" w:val="left" w:leader="none"/>
          <w:tab w:pos="6579" w:val="left" w:leader="none"/>
          <w:tab w:pos="7592" w:val="left" w:leader="none"/>
        </w:tabs>
        <w:spacing w:line="427" w:lineRule="auto" w:before="0"/>
        <w:ind w:left="623" w:right="1343" w:hanging="48"/>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币  </w:t>
      </w:r>
      <w:r>
        <w:rPr>
          <w:rFonts w:ascii="宋体" w:hAnsi="宋体" w:cs="宋体" w:eastAsia="宋体" w:hint="default"/>
          <w:sz w:val="18"/>
          <w:szCs w:val="18"/>
        </w:rPr>
      </w:r>
      <w:r>
        <w:rPr>
          <w:rFonts w:ascii="宋体" w:hAnsi="宋体" w:cs="宋体" w:eastAsia="宋体" w:hint="default"/>
          <w:sz w:val="18"/>
          <w:szCs w:val="18"/>
        </w:rPr>
        <w:t>种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w:t>
      </w:r>
      <w:r>
        <w:rPr>
          <w:rFonts w:ascii="宋体" w:hAnsi="宋体" w:cs="宋体" w:eastAsia="宋体" w:hint="default"/>
          <w:w w:val="101"/>
          <w:sz w:val="18"/>
          <w:szCs w:val="18"/>
        </w:rPr>
        <w:t> </w:t>
      </w:r>
      <w:r>
        <w:rPr>
          <w:rFonts w:ascii="宋体" w:hAnsi="宋体" w:cs="宋体" w:eastAsia="宋体" w:hint="default"/>
          <w:sz w:val="18"/>
          <w:szCs w:val="18"/>
        </w:rPr>
        <w:t>美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元</w:t>
      </w:r>
      <w:r>
        <w:rPr>
          <w:rFonts w:ascii="宋体" w:hAnsi="宋体" w:cs="宋体" w:eastAsia="宋体" w:hint="default"/>
          <w:sz w:val="18"/>
          <w:szCs w:val="18"/>
        </w:rPr>
        <w:tab/>
        <w:t>807,172.13 </w:t>
      </w:r>
      <w:r>
        <w:rPr>
          <w:rFonts w:ascii="宋体" w:hAnsi="宋体" w:cs="宋体" w:eastAsia="宋体" w:hint="default"/>
          <w:spacing w:val="49"/>
          <w:sz w:val="18"/>
          <w:szCs w:val="18"/>
        </w:rPr>
        <w:t> </w:t>
      </w:r>
      <w:r>
        <w:rPr>
          <w:rFonts w:ascii="宋体" w:hAnsi="宋体" w:cs="宋体" w:eastAsia="宋体" w:hint="default"/>
          <w:sz w:val="18"/>
          <w:szCs w:val="18"/>
        </w:rPr>
        <w:t>6.8346</w:t>
        <w:tab/>
        <w:t>5,516,698.64</w:t>
        <w:tab/>
        <w:t>1,271,130.61</w:t>
        <w:tab/>
        <w:t>7.3046  </w:t>
      </w:r>
      <w:r>
        <w:rPr>
          <w:rFonts w:ascii="宋体" w:hAnsi="宋体" w:cs="宋体" w:eastAsia="宋体" w:hint="default"/>
          <w:spacing w:val="34"/>
          <w:sz w:val="18"/>
          <w:szCs w:val="18"/>
        </w:rPr>
        <w:t> </w:t>
      </w:r>
      <w:r>
        <w:rPr>
          <w:rFonts w:ascii="宋体" w:hAnsi="宋体" w:cs="宋体" w:eastAsia="宋体" w:hint="default"/>
          <w:sz w:val="18"/>
          <w:szCs w:val="18"/>
        </w:rPr>
        <w:t>9,285,100.65</w:t>
      </w:r>
      <w:r>
        <w:rPr>
          <w:rFonts w:ascii="宋体" w:hAnsi="宋体" w:cs="宋体" w:eastAsia="宋体" w:hint="default"/>
          <w:w w:val="101"/>
          <w:sz w:val="18"/>
          <w:szCs w:val="18"/>
        </w:rPr>
        <w:t> </w:t>
      </w:r>
      <w:r>
        <w:rPr>
          <w:rFonts w:ascii="宋体" w:hAnsi="宋体" w:cs="宋体" w:eastAsia="宋体" w:hint="default"/>
          <w:sz w:val="18"/>
          <w:szCs w:val="18"/>
        </w:rPr>
        <w:t>欧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元</w:t>
      </w:r>
      <w:r>
        <w:rPr>
          <w:rFonts w:ascii="宋体" w:hAnsi="宋体" w:cs="宋体" w:eastAsia="宋体" w:hint="default"/>
          <w:sz w:val="18"/>
          <w:szCs w:val="18"/>
        </w:rPr>
        <w:tab/>
        <w:t>307,048.08 </w:t>
      </w:r>
      <w:r>
        <w:rPr>
          <w:rFonts w:ascii="宋体" w:hAnsi="宋体" w:cs="宋体" w:eastAsia="宋体" w:hint="default"/>
          <w:spacing w:val="49"/>
          <w:sz w:val="18"/>
          <w:szCs w:val="18"/>
        </w:rPr>
        <w:t> </w:t>
      </w:r>
      <w:r>
        <w:rPr>
          <w:rFonts w:ascii="宋体" w:hAnsi="宋体" w:cs="宋体" w:eastAsia="宋体" w:hint="default"/>
          <w:sz w:val="18"/>
          <w:szCs w:val="18"/>
        </w:rPr>
        <w:t>9.6590</w:t>
        <w:tab/>
        <w:t>2,965,777.40</w:t>
        <w:tab/>
        <w:tab/>
        <w:t>11,391.08 </w:t>
      </w:r>
      <w:r>
        <w:rPr>
          <w:rFonts w:ascii="宋体" w:hAnsi="宋体" w:cs="宋体" w:eastAsia="宋体" w:hint="default"/>
          <w:spacing w:val="40"/>
          <w:sz w:val="18"/>
          <w:szCs w:val="18"/>
        </w:rPr>
        <w:t> </w:t>
      </w:r>
      <w:r>
        <w:rPr>
          <w:rFonts w:ascii="宋体" w:hAnsi="宋体" w:cs="宋体" w:eastAsia="宋体" w:hint="default"/>
          <w:sz w:val="18"/>
          <w:szCs w:val="18"/>
        </w:rPr>
        <w:t>10.6669</w:t>
        <w:tab/>
        <w:t>121,507.51 </w:t>
      </w:r>
    </w:p>
    <w:p>
      <w:pPr>
        <w:spacing w:after="0" w:line="427" w:lineRule="auto"/>
        <w:jc w:val="left"/>
        <w:rPr>
          <w:rFonts w:ascii="宋体" w:hAnsi="宋体" w:cs="宋体" w:eastAsia="宋体" w:hint="default"/>
          <w:sz w:val="18"/>
          <w:szCs w:val="18"/>
        </w:rPr>
        <w:sectPr>
          <w:footerReference w:type="default" r:id="rId33"/>
          <w:pgSz w:w="11900" w:h="16840"/>
          <w:pgMar w:footer="1042" w:header="846" w:top="1180" w:bottom="1240" w:left="980" w:right="980"/>
          <w:pgNumType w:start="110"/>
        </w:sectPr>
      </w:pP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2437"/>
        <w:gridCol w:w="619"/>
        <w:gridCol w:w="1812"/>
        <w:gridCol w:w="3610"/>
      </w:tblGrid>
      <w:tr>
        <w:trPr>
          <w:trHeight w:val="290" w:hRule="exact"/>
        </w:trPr>
        <w:tc>
          <w:tcPr>
            <w:tcW w:w="243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5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小</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94" w:right="0"/>
              <w:jc w:val="left"/>
              <w:rPr>
                <w:rFonts w:ascii="宋体" w:hAnsi="宋体" w:cs="宋体" w:eastAsia="宋体" w:hint="default"/>
                <w:sz w:val="18"/>
                <w:szCs w:val="18"/>
              </w:rPr>
            </w:pPr>
            <w:r>
              <w:rPr>
                <w:rFonts w:ascii="宋体"/>
                <w:w w:val="101"/>
                <w:sz w:val="18"/>
              </w:rPr>
              <w:t> </w:t>
            </w:r>
            <w:r>
              <w:rPr>
                <w:rFonts w:ascii="宋体"/>
                <w:sz w:val="18"/>
              </w:rPr>
            </w:r>
          </w:p>
        </w:tc>
        <w:tc>
          <w:tcPr>
            <w:tcW w:w="1812" w:type="dxa"/>
            <w:tcBorders>
              <w:top w:val="nil" w:sz="6" w:space="0" w:color="auto"/>
              <w:left w:val="nil" w:sz="6" w:space="0" w:color="auto"/>
              <w:bottom w:val="single" w:sz="4" w:space="0" w:color="000000"/>
              <w:right w:val="nil" w:sz="6" w:space="0" w:color="auto"/>
            </w:tcBorders>
          </w:tcPr>
          <w:p>
            <w:pPr>
              <w:pStyle w:val="TableParagraph"/>
              <w:tabs>
                <w:tab w:pos="626" w:val="left" w:leader="none"/>
              </w:tabs>
              <w:spacing w:line="240" w:lineRule="auto" w:before="46"/>
              <w:ind w:left="333" w:right="0"/>
              <w:jc w:val="left"/>
              <w:rPr>
                <w:rFonts w:ascii="宋体" w:hAnsi="宋体" w:cs="宋体" w:eastAsia="宋体" w:hint="default"/>
                <w:sz w:val="18"/>
                <w:szCs w:val="18"/>
              </w:rPr>
            </w:pPr>
            <w:r>
              <w:rPr>
                <w:rFonts w:ascii="宋体"/>
                <w:w w:val="101"/>
                <w:sz w:val="18"/>
              </w:rPr>
              <w:t> </w:t>
            </w:r>
            <w:r>
              <w:rPr>
                <w:rFonts w:ascii="宋体"/>
                <w:sz w:val="18"/>
              </w:rPr>
              <w:tab/>
              <w:t>8,482,476.04 </w:t>
            </w:r>
          </w:p>
        </w:tc>
        <w:tc>
          <w:tcPr>
            <w:tcW w:w="3610" w:type="dxa"/>
            <w:tcBorders>
              <w:top w:val="nil" w:sz="6" w:space="0" w:color="auto"/>
              <w:left w:val="nil" w:sz="6" w:space="0" w:color="auto"/>
              <w:bottom w:val="single" w:sz="4" w:space="0" w:color="000000"/>
              <w:right w:val="nil" w:sz="6" w:space="0" w:color="auto"/>
            </w:tcBorders>
          </w:tcPr>
          <w:p>
            <w:pPr>
              <w:pStyle w:val="TableParagraph"/>
              <w:tabs>
                <w:tab w:pos="2140" w:val="left" w:leader="none"/>
              </w:tabs>
              <w:spacing w:line="240" w:lineRule="auto" w:before="46"/>
              <w:ind w:left="1300" w:right="0"/>
              <w:jc w:val="left"/>
              <w:rPr>
                <w:rFonts w:ascii="宋体" w:hAnsi="宋体" w:cs="宋体" w:eastAsia="宋体" w:hint="default"/>
                <w:sz w:val="18"/>
                <w:szCs w:val="18"/>
              </w:rPr>
            </w:pPr>
            <w:r>
              <w:rPr>
                <w:rFonts w:ascii="宋体"/>
                <w:w w:val="101"/>
                <w:sz w:val="18"/>
              </w:rPr>
              <w:t> </w:t>
            </w:r>
            <w:r>
              <w:rPr>
                <w:rFonts w:ascii="宋体"/>
                <w:sz w:val="18"/>
              </w:rPr>
              <w:tab/>
            </w:r>
            <w:r>
              <w:rPr>
                <w:rFonts w:ascii="宋体"/>
                <w:w w:val="101"/>
                <w:sz w:val="18"/>
              </w:rPr>
              <w:t> </w:t>
            </w:r>
            <w:r>
              <w:rPr>
                <w:rFonts w:ascii="宋体"/>
                <w:sz w:val="18"/>
              </w:rPr>
              <w:t> </w:t>
            </w:r>
            <w:r>
              <w:rPr>
                <w:rFonts w:ascii="宋体"/>
                <w:spacing w:val="12"/>
                <w:sz w:val="18"/>
              </w:rPr>
              <w:t> </w:t>
            </w:r>
            <w:r>
              <w:rPr>
                <w:rFonts w:ascii="宋体"/>
                <w:sz w:val="18"/>
              </w:rPr>
              <w:t>9,406,608.16 </w:t>
            </w:r>
          </w:p>
        </w:tc>
      </w:tr>
      <w:tr>
        <w:trPr>
          <w:trHeight w:val="577" w:hRule="exact"/>
        </w:trPr>
        <w:tc>
          <w:tcPr>
            <w:tcW w:w="24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w w:val="101"/>
                <w:sz w:val="18"/>
              </w:rPr>
              <w:t>     </w:t>
            </w:r>
            <w:r>
              <w:rPr>
                <w:rFonts w:ascii="宋体"/>
                <w:sz w:val="18"/>
              </w:rPr>
            </w:r>
          </w:p>
        </w:tc>
        <w:tc>
          <w:tcPr>
            <w:tcW w:w="619" w:type="dxa"/>
            <w:tcBorders>
              <w:top w:val="nil" w:sz="6" w:space="0" w:color="auto"/>
              <w:left w:val="nil" w:sz="6" w:space="0" w:color="auto"/>
              <w:bottom w:val="nil" w:sz="6" w:space="0" w:color="auto"/>
              <w:right w:val="nil" w:sz="6" w:space="0" w:color="auto"/>
            </w:tcBorders>
          </w:tcPr>
          <w:p>
            <w:pPr/>
          </w:p>
        </w:tc>
        <w:tc>
          <w:tcPr>
            <w:tcW w:w="1812" w:type="dxa"/>
            <w:tcBorders>
              <w:top w:val="single" w:sz="4" w:space="0" w:color="000000"/>
              <w:left w:val="nil" w:sz="6" w:space="0" w:color="auto"/>
              <w:bottom w:val="nil" w:sz="6" w:space="0" w:color="auto"/>
              <w:right w:val="nil" w:sz="6" w:space="0" w:color="auto"/>
            </w:tcBorders>
          </w:tcPr>
          <w:p>
            <w:pPr/>
          </w:p>
        </w:tc>
        <w:tc>
          <w:tcPr>
            <w:tcW w:w="3610" w:type="dxa"/>
            <w:tcBorders>
              <w:top w:val="single" w:sz="4" w:space="0" w:color="000000"/>
              <w:left w:val="nil" w:sz="6" w:space="0" w:color="auto"/>
              <w:bottom w:val="nil" w:sz="6" w:space="0" w:color="auto"/>
              <w:right w:val="nil" w:sz="6" w:space="0" w:color="auto"/>
            </w:tcBorders>
          </w:tcPr>
          <w:p>
            <w:pPr/>
          </w:p>
        </w:tc>
      </w:tr>
      <w:tr>
        <w:trPr>
          <w:trHeight w:val="456" w:hRule="exact"/>
        </w:trPr>
        <w:tc>
          <w:tcPr>
            <w:tcW w:w="243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57"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1"/>
                <w:sz w:val="21"/>
                <w:szCs w:val="21"/>
              </w:rPr>
              <w:t> </w:t>
            </w:r>
            <w:r>
              <w:rPr>
                <w:rFonts w:ascii="宋体" w:hAnsi="宋体" w:cs="宋体" w:eastAsia="宋体" w:hint="default"/>
                <w:sz w:val="21"/>
                <w:szCs w:val="21"/>
              </w:rPr>
              <w:t>应</w:t>
            </w:r>
            <w:r>
              <w:rPr>
                <w:rFonts w:ascii="宋体" w:hAnsi="宋体" w:cs="宋体" w:eastAsia="宋体" w:hint="default"/>
                <w:sz w:val="21"/>
                <w:szCs w:val="21"/>
              </w:rPr>
              <w:t>付</w:t>
            </w:r>
            <w:r>
              <w:rPr>
                <w:rFonts w:ascii="宋体" w:hAnsi="宋体" w:cs="宋体" w:eastAsia="宋体" w:hint="default"/>
                <w:sz w:val="21"/>
                <w:szCs w:val="21"/>
              </w:rPr>
              <w:t>职</w:t>
            </w:r>
            <w:r>
              <w:rPr>
                <w:rFonts w:ascii="宋体" w:hAnsi="宋体" w:cs="宋体" w:eastAsia="宋体" w:hint="default"/>
                <w:sz w:val="21"/>
                <w:szCs w:val="21"/>
              </w:rPr>
              <w:t>工</w:t>
            </w:r>
            <w:r>
              <w:rPr>
                <w:rFonts w:ascii="宋体" w:hAnsi="宋体" w:cs="宋体" w:eastAsia="宋体" w:hint="default"/>
                <w:sz w:val="21"/>
                <w:szCs w:val="21"/>
              </w:rPr>
              <w:t>薪酬</w:t>
            </w:r>
            <w:r>
              <w:rPr>
                <w:rFonts w:ascii="宋体" w:hAnsi="宋体" w:cs="宋体" w:eastAsia="宋体" w:hint="default"/>
                <w:sz w:val="21"/>
                <w:szCs w:val="21"/>
              </w:rPr>
              <w:t> </w:t>
            </w:r>
          </w:p>
        </w:tc>
        <w:tc>
          <w:tcPr>
            <w:tcW w:w="619"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
        </w:tc>
        <w:tc>
          <w:tcPr>
            <w:tcW w:w="361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955" w:right="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pacing w:val="-43"/>
                <w:sz w:val="21"/>
                <w:szCs w:val="21"/>
              </w:rPr>
              <w:t> </w:t>
            </w:r>
            <w:r>
              <w:rPr>
                <w:rFonts w:ascii="宋体" w:hAnsi="宋体" w:cs="宋体" w:eastAsia="宋体" w:hint="default"/>
                <w:sz w:val="21"/>
                <w:szCs w:val="21"/>
              </w:rPr>
              <w:t>6,121,091.77 </w:t>
            </w:r>
          </w:p>
        </w:tc>
      </w:tr>
      <w:tr>
        <w:trPr>
          <w:trHeight w:val="336" w:hRule="exact"/>
        </w:trPr>
        <w:tc>
          <w:tcPr>
            <w:tcW w:w="243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5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tc>
        <w:tc>
          <w:tcPr>
            <w:tcW w:w="619"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
        </w:tc>
        <w:tc>
          <w:tcPr>
            <w:tcW w:w="3610" w:type="dxa"/>
            <w:tcBorders>
              <w:top w:val="nil" w:sz="6" w:space="0" w:color="auto"/>
              <w:left w:val="nil" w:sz="6" w:space="0" w:color="auto"/>
              <w:bottom w:val="nil" w:sz="6" w:space="0" w:color="auto"/>
              <w:right w:val="nil" w:sz="6" w:space="0" w:color="auto"/>
            </w:tcBorders>
          </w:tcPr>
          <w:p>
            <w:pPr/>
          </w:p>
        </w:tc>
      </w:tr>
      <w:tr>
        <w:trPr>
          <w:trHeight w:val="562" w:hRule="exact"/>
        </w:trPr>
        <w:tc>
          <w:tcPr>
            <w:tcW w:w="847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7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初数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期增加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期减</w:t>
            </w:r>
            <w:r>
              <w:rPr>
                <w:rFonts w:ascii="宋体" w:hAnsi="宋体" w:cs="宋体" w:eastAsia="宋体" w:hint="default"/>
                <w:sz w:val="18"/>
                <w:szCs w:val="18"/>
              </w:rPr>
              <w:t>少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 </w:t>
            </w:r>
          </w:p>
        </w:tc>
      </w:tr>
    </w:tbl>
    <w:p>
      <w:pPr>
        <w:spacing w:line="240" w:lineRule="auto" w:before="4"/>
        <w:rPr>
          <w:rFonts w:ascii="宋体" w:hAnsi="宋体" w:cs="宋体" w:eastAsia="宋体" w:hint="default"/>
          <w:sz w:val="9"/>
          <w:szCs w:val="9"/>
        </w:rPr>
      </w:pPr>
    </w:p>
    <w:tbl>
      <w:tblPr>
        <w:tblW w:w="0" w:type="auto"/>
        <w:jc w:val="left"/>
        <w:tblInd w:w="525" w:type="dxa"/>
        <w:tblLayout w:type="fixed"/>
        <w:tblCellMar>
          <w:top w:w="0" w:type="dxa"/>
          <w:left w:w="0" w:type="dxa"/>
          <w:bottom w:w="0" w:type="dxa"/>
          <w:right w:w="0" w:type="dxa"/>
        </w:tblCellMar>
        <w:tblLook w:val="01E0"/>
      </w:tblPr>
      <w:tblGrid>
        <w:gridCol w:w="2469"/>
        <w:gridCol w:w="1670"/>
        <w:gridCol w:w="1579"/>
        <w:gridCol w:w="1606"/>
        <w:gridCol w:w="1396"/>
      </w:tblGrid>
      <w:tr>
        <w:trPr>
          <w:trHeight w:val="441"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工</w:t>
            </w:r>
            <w:r>
              <w:rPr>
                <w:rFonts w:ascii="宋体" w:hAnsi="宋体" w:cs="宋体" w:eastAsia="宋体" w:hint="default"/>
                <w:sz w:val="18"/>
                <w:szCs w:val="18"/>
              </w:rPr>
              <w:t>资、</w:t>
            </w:r>
            <w:r>
              <w:rPr>
                <w:rFonts w:ascii="宋体" w:hAnsi="宋体" w:cs="宋体" w:eastAsia="宋体" w:hint="default"/>
                <w:sz w:val="18"/>
                <w:szCs w:val="18"/>
              </w:rPr>
              <w:t>奖</w:t>
            </w:r>
            <w:r>
              <w:rPr>
                <w:rFonts w:ascii="宋体" w:hAnsi="宋体" w:cs="宋体" w:eastAsia="宋体" w:hint="default"/>
                <w:sz w:val="18"/>
                <w:szCs w:val="18"/>
              </w:rPr>
              <w:t>金</w:t>
            </w:r>
            <w:r>
              <w:rPr>
                <w:rFonts w:ascii="宋体" w:hAnsi="宋体" w:cs="宋体" w:eastAsia="宋体" w:hint="default"/>
                <w:sz w:val="18"/>
                <w:szCs w:val="18"/>
              </w:rPr>
              <w:t>、</w:t>
            </w:r>
            <w:r>
              <w:rPr>
                <w:rFonts w:ascii="宋体" w:hAnsi="宋体" w:cs="宋体" w:eastAsia="宋体" w:hint="default"/>
                <w:sz w:val="18"/>
                <w:szCs w:val="18"/>
              </w:rPr>
              <w:t>津贴</w:t>
            </w:r>
            <w:r>
              <w:rPr>
                <w:rFonts w:ascii="宋体" w:hAnsi="宋体" w:cs="宋体" w:eastAsia="宋体" w:hint="default"/>
                <w:sz w:val="18"/>
                <w:szCs w:val="18"/>
              </w:rPr>
              <w:t>和</w:t>
            </w:r>
            <w:r>
              <w:rPr>
                <w:rFonts w:ascii="宋体" w:hAnsi="宋体" w:cs="宋体" w:eastAsia="宋体" w:hint="default"/>
                <w:sz w:val="18"/>
                <w:szCs w:val="18"/>
              </w:rPr>
              <w:t>补</w:t>
            </w:r>
            <w:r>
              <w:rPr>
                <w:rFonts w:ascii="宋体" w:hAnsi="宋体" w:cs="宋体" w:eastAsia="宋体" w:hint="default"/>
                <w:sz w:val="18"/>
                <w:szCs w:val="18"/>
              </w:rPr>
              <w:t>贴</w:t>
            </w:r>
            <w:r>
              <w:rPr>
                <w:rFonts w:ascii="宋体" w:hAnsi="宋体" w:cs="宋体" w:eastAsia="宋体" w:hint="default"/>
                <w:sz w:val="18"/>
                <w:szCs w:val="18"/>
              </w:rPr>
              <w:t> </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46"/>
              <w:jc w:val="right"/>
              <w:rPr>
                <w:rFonts w:ascii="宋体" w:hAnsi="宋体" w:cs="宋体" w:eastAsia="宋体" w:hint="default"/>
                <w:sz w:val="18"/>
                <w:szCs w:val="18"/>
              </w:rPr>
            </w:pPr>
            <w:r>
              <w:rPr>
                <w:rFonts w:ascii="宋体"/>
                <w:sz w:val="18"/>
              </w:rPr>
              <w:t>4,640,321.60 </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51"/>
              <w:jc w:val="right"/>
              <w:rPr>
                <w:rFonts w:ascii="宋体" w:hAnsi="宋体" w:cs="宋体" w:eastAsia="宋体" w:hint="default"/>
                <w:sz w:val="18"/>
                <w:szCs w:val="18"/>
              </w:rPr>
            </w:pPr>
            <w:r>
              <w:rPr>
                <w:rFonts w:ascii="宋体"/>
                <w:sz w:val="18"/>
              </w:rPr>
              <w:t>61,207,431.90 </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3"/>
              <w:jc w:val="right"/>
              <w:rPr>
                <w:rFonts w:ascii="宋体" w:hAnsi="宋体" w:cs="宋体" w:eastAsia="宋体" w:hint="default"/>
                <w:sz w:val="18"/>
                <w:szCs w:val="18"/>
              </w:rPr>
            </w:pPr>
            <w:r>
              <w:rPr>
                <w:rFonts w:ascii="宋体"/>
                <w:sz w:val="18"/>
              </w:rPr>
              <w:t>60,154,647.95 </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5,693,105.55 </w:t>
            </w:r>
          </w:p>
        </w:tc>
      </w:tr>
      <w:tr>
        <w:trPr>
          <w:trHeight w:val="502"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职</w:t>
            </w:r>
            <w:r>
              <w:rPr>
                <w:rFonts w:ascii="宋体" w:hAnsi="宋体" w:cs="宋体" w:eastAsia="宋体" w:hint="default"/>
                <w:sz w:val="18"/>
                <w:szCs w:val="18"/>
              </w:rPr>
              <w:t>工</w:t>
            </w:r>
            <w:r>
              <w:rPr>
                <w:rFonts w:ascii="宋体" w:hAnsi="宋体" w:cs="宋体" w:eastAsia="宋体" w:hint="default"/>
                <w:sz w:val="18"/>
                <w:szCs w:val="18"/>
              </w:rPr>
              <w:t>福</w:t>
            </w:r>
            <w:r>
              <w:rPr>
                <w:rFonts w:ascii="宋体" w:hAnsi="宋体" w:cs="宋体" w:eastAsia="宋体" w:hint="default"/>
                <w:sz w:val="18"/>
                <w:szCs w:val="18"/>
              </w:rPr>
              <w:t>利</w:t>
            </w:r>
            <w:r>
              <w:rPr>
                <w:rFonts w:ascii="宋体" w:hAnsi="宋体" w:cs="宋体" w:eastAsia="宋体" w:hint="default"/>
                <w:sz w:val="18"/>
                <w:szCs w:val="18"/>
              </w:rPr>
              <w:t> </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6"/>
              <w:jc w:val="right"/>
              <w:rPr>
                <w:rFonts w:ascii="宋体" w:hAnsi="宋体" w:cs="宋体" w:eastAsia="宋体" w:hint="default"/>
                <w:sz w:val="18"/>
                <w:szCs w:val="18"/>
              </w:rPr>
            </w:pPr>
            <w:r>
              <w:rPr>
                <w:rFonts w:ascii="宋体"/>
                <w:w w:val="101"/>
                <w:sz w:val="18"/>
              </w:rPr>
              <w:t> </w:t>
            </w:r>
            <w:r>
              <w:rPr>
                <w:rFonts w:ascii="宋体"/>
                <w:sz w:val="18"/>
              </w:rPr>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1"/>
              <w:jc w:val="right"/>
              <w:rPr>
                <w:rFonts w:ascii="宋体" w:hAnsi="宋体" w:cs="宋体" w:eastAsia="宋体" w:hint="default"/>
                <w:sz w:val="18"/>
                <w:szCs w:val="18"/>
              </w:rPr>
            </w:pPr>
            <w:r>
              <w:rPr>
                <w:rFonts w:ascii="宋体"/>
                <w:sz w:val="18"/>
              </w:rPr>
              <w:t>3,669,369.99 </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73"/>
              <w:jc w:val="right"/>
              <w:rPr>
                <w:rFonts w:ascii="宋体" w:hAnsi="宋体" w:cs="宋体" w:eastAsia="宋体" w:hint="default"/>
                <w:sz w:val="18"/>
                <w:szCs w:val="18"/>
              </w:rPr>
            </w:pPr>
            <w:r>
              <w:rPr>
                <w:rFonts w:ascii="宋体"/>
                <w:sz w:val="18"/>
              </w:rPr>
              <w:t>3,669,369.99 </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w w:val="101"/>
                <w:sz w:val="18"/>
              </w:rPr>
              <w:t> </w:t>
            </w:r>
            <w:r>
              <w:rPr>
                <w:rFonts w:ascii="宋体"/>
                <w:sz w:val="18"/>
              </w:rPr>
            </w:r>
          </w:p>
        </w:tc>
      </w:tr>
      <w:tr>
        <w:trPr>
          <w:trHeight w:val="502"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5" w:right="0"/>
              <w:jc w:val="left"/>
              <w:rPr>
                <w:rFonts w:ascii="宋体" w:hAnsi="宋体" w:cs="宋体" w:eastAsia="宋体" w:hint="default"/>
                <w:sz w:val="18"/>
                <w:szCs w:val="18"/>
              </w:rPr>
            </w:pPr>
            <w:r>
              <w:rPr>
                <w:rFonts w:ascii="宋体" w:hAnsi="宋体" w:cs="宋体" w:eastAsia="宋体" w:hint="default"/>
                <w:sz w:val="18"/>
                <w:szCs w:val="18"/>
              </w:rPr>
              <w:t>社</w:t>
            </w:r>
            <w:r>
              <w:rPr>
                <w:rFonts w:ascii="宋体" w:hAnsi="宋体" w:cs="宋体" w:eastAsia="宋体" w:hint="default"/>
                <w:sz w:val="18"/>
                <w:szCs w:val="18"/>
              </w:rPr>
              <w:t>会保</w:t>
            </w:r>
            <w:r>
              <w:rPr>
                <w:rFonts w:ascii="宋体" w:hAnsi="宋体" w:cs="宋体" w:eastAsia="宋体" w:hint="default"/>
                <w:sz w:val="18"/>
                <w:szCs w:val="18"/>
              </w:rPr>
              <w:t>险</w:t>
            </w:r>
            <w:r>
              <w:rPr>
                <w:rFonts w:ascii="宋体" w:hAnsi="宋体" w:cs="宋体" w:eastAsia="宋体" w:hint="default"/>
                <w:sz w:val="18"/>
                <w:szCs w:val="18"/>
              </w:rPr>
              <w:t>费</w:t>
            </w:r>
            <w:r>
              <w:rPr>
                <w:rFonts w:ascii="宋体" w:hAnsi="宋体" w:cs="宋体" w:eastAsia="宋体" w:hint="default"/>
                <w:sz w:val="18"/>
                <w:szCs w:val="18"/>
              </w:rPr>
              <w:t> </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46"/>
              <w:jc w:val="right"/>
              <w:rPr>
                <w:rFonts w:ascii="宋体" w:hAnsi="宋体" w:cs="宋体" w:eastAsia="宋体" w:hint="default"/>
                <w:sz w:val="18"/>
                <w:szCs w:val="18"/>
              </w:rPr>
            </w:pPr>
            <w:r>
              <w:rPr>
                <w:rFonts w:ascii="宋体"/>
                <w:sz w:val="18"/>
              </w:rPr>
              <w:t>377,700.14 </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51"/>
              <w:jc w:val="right"/>
              <w:rPr>
                <w:rFonts w:ascii="宋体" w:hAnsi="宋体" w:cs="宋体" w:eastAsia="宋体" w:hint="default"/>
                <w:sz w:val="18"/>
                <w:szCs w:val="18"/>
              </w:rPr>
            </w:pPr>
            <w:r>
              <w:rPr>
                <w:rFonts w:ascii="宋体"/>
                <w:sz w:val="18"/>
              </w:rPr>
              <w:t>4,347,081.36 </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73"/>
              <w:jc w:val="right"/>
              <w:rPr>
                <w:rFonts w:ascii="宋体" w:hAnsi="宋体" w:cs="宋体" w:eastAsia="宋体" w:hint="default"/>
                <w:sz w:val="18"/>
                <w:szCs w:val="18"/>
              </w:rPr>
            </w:pPr>
            <w:r>
              <w:rPr>
                <w:rFonts w:ascii="宋体"/>
                <w:sz w:val="18"/>
              </w:rPr>
              <w:t>4,296,795.28 </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宋体" w:hAnsi="宋体" w:cs="宋体" w:eastAsia="宋体" w:hint="default"/>
                <w:sz w:val="18"/>
                <w:szCs w:val="18"/>
              </w:rPr>
            </w:pPr>
            <w:r>
              <w:rPr>
                <w:rFonts w:ascii="宋体"/>
                <w:sz w:val="18"/>
              </w:rPr>
              <w:t>427,986.22 </w:t>
            </w:r>
          </w:p>
        </w:tc>
      </w:tr>
      <w:tr>
        <w:trPr>
          <w:trHeight w:val="499"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工</w:t>
            </w:r>
            <w:r>
              <w:rPr>
                <w:rFonts w:ascii="宋体" w:hAnsi="宋体" w:cs="宋体" w:eastAsia="宋体" w:hint="default"/>
                <w:sz w:val="18"/>
                <w:szCs w:val="18"/>
              </w:rPr>
              <w:t>会</w:t>
            </w:r>
            <w:r>
              <w:rPr>
                <w:rFonts w:ascii="宋体" w:hAnsi="宋体" w:cs="宋体" w:eastAsia="宋体" w:hint="default"/>
                <w:sz w:val="18"/>
                <w:szCs w:val="18"/>
              </w:rPr>
              <w:t>经</w:t>
            </w:r>
            <w:r>
              <w:rPr>
                <w:rFonts w:ascii="宋体" w:hAnsi="宋体" w:cs="宋体" w:eastAsia="宋体" w:hint="default"/>
                <w:sz w:val="18"/>
                <w:szCs w:val="18"/>
              </w:rPr>
              <w:t>费</w:t>
            </w:r>
            <w:r>
              <w:rPr>
                <w:rFonts w:ascii="宋体" w:hAnsi="宋体" w:cs="宋体" w:eastAsia="宋体" w:hint="default"/>
                <w:sz w:val="18"/>
                <w:szCs w:val="18"/>
              </w:rPr>
              <w:t> </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6"/>
              <w:jc w:val="right"/>
              <w:rPr>
                <w:rFonts w:ascii="宋体" w:hAnsi="宋体" w:cs="宋体" w:eastAsia="宋体" w:hint="default"/>
                <w:sz w:val="18"/>
                <w:szCs w:val="18"/>
              </w:rPr>
            </w:pPr>
            <w:r>
              <w:rPr>
                <w:rFonts w:ascii="宋体"/>
                <w:w w:val="101"/>
                <w:sz w:val="18"/>
              </w:rPr>
              <w:t> </w:t>
            </w:r>
            <w:r>
              <w:rPr>
                <w:rFonts w:ascii="宋体"/>
                <w:sz w:val="18"/>
              </w:rPr>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1"/>
              <w:jc w:val="right"/>
              <w:rPr>
                <w:rFonts w:ascii="宋体" w:hAnsi="宋体" w:cs="宋体" w:eastAsia="宋体" w:hint="default"/>
                <w:sz w:val="18"/>
                <w:szCs w:val="18"/>
              </w:rPr>
            </w:pPr>
            <w:r>
              <w:rPr>
                <w:rFonts w:ascii="宋体"/>
                <w:sz w:val="18"/>
              </w:rPr>
              <w:t>360,686.60 </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73"/>
              <w:jc w:val="right"/>
              <w:rPr>
                <w:rFonts w:ascii="宋体" w:hAnsi="宋体" w:cs="宋体" w:eastAsia="宋体" w:hint="default"/>
                <w:sz w:val="18"/>
                <w:szCs w:val="18"/>
              </w:rPr>
            </w:pPr>
            <w:r>
              <w:rPr>
                <w:rFonts w:ascii="宋体"/>
                <w:sz w:val="18"/>
              </w:rPr>
              <w:t>360,686.60 </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w w:val="101"/>
                <w:sz w:val="18"/>
              </w:rPr>
              <w:t> </w:t>
            </w:r>
            <w:r>
              <w:rPr>
                <w:rFonts w:ascii="宋体"/>
                <w:sz w:val="18"/>
              </w:rPr>
            </w:r>
          </w:p>
        </w:tc>
      </w:tr>
      <w:tr>
        <w:trPr>
          <w:trHeight w:val="499"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职</w:t>
            </w:r>
            <w:r>
              <w:rPr>
                <w:rFonts w:ascii="宋体" w:hAnsi="宋体" w:cs="宋体" w:eastAsia="宋体" w:hint="default"/>
                <w:sz w:val="18"/>
                <w:szCs w:val="18"/>
              </w:rPr>
              <w:t>工</w:t>
            </w:r>
            <w:r>
              <w:rPr>
                <w:rFonts w:ascii="宋体" w:hAnsi="宋体" w:cs="宋体" w:eastAsia="宋体" w:hint="default"/>
                <w:sz w:val="18"/>
                <w:szCs w:val="18"/>
              </w:rPr>
              <w:t>教</w:t>
            </w:r>
            <w:r>
              <w:rPr>
                <w:rFonts w:ascii="宋体" w:hAnsi="宋体" w:cs="宋体" w:eastAsia="宋体" w:hint="default"/>
                <w:sz w:val="18"/>
                <w:szCs w:val="18"/>
              </w:rPr>
              <w:t>育</w:t>
            </w:r>
            <w:r>
              <w:rPr>
                <w:rFonts w:ascii="宋体" w:hAnsi="宋体" w:cs="宋体" w:eastAsia="宋体" w:hint="default"/>
                <w:sz w:val="18"/>
                <w:szCs w:val="18"/>
              </w:rPr>
              <w:t>经</w:t>
            </w:r>
            <w:r>
              <w:rPr>
                <w:rFonts w:ascii="宋体" w:hAnsi="宋体" w:cs="宋体" w:eastAsia="宋体" w:hint="default"/>
                <w:sz w:val="18"/>
                <w:szCs w:val="18"/>
              </w:rPr>
              <w:t>费</w:t>
            </w:r>
            <w:r>
              <w:rPr>
                <w:rFonts w:ascii="宋体" w:hAnsi="宋体" w:cs="宋体" w:eastAsia="宋体" w:hint="default"/>
                <w:sz w:val="18"/>
                <w:szCs w:val="18"/>
              </w:rPr>
              <w:t> </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6"/>
              <w:jc w:val="right"/>
              <w:rPr>
                <w:rFonts w:ascii="宋体" w:hAnsi="宋体" w:cs="宋体" w:eastAsia="宋体" w:hint="default"/>
                <w:sz w:val="18"/>
                <w:szCs w:val="18"/>
              </w:rPr>
            </w:pPr>
            <w:r>
              <w:rPr>
                <w:rFonts w:ascii="宋体"/>
                <w:w w:val="101"/>
                <w:sz w:val="18"/>
              </w:rPr>
              <w:t> </w:t>
            </w:r>
            <w:r>
              <w:rPr>
                <w:rFonts w:ascii="宋体"/>
                <w:sz w:val="18"/>
              </w:rPr>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1"/>
              <w:jc w:val="right"/>
              <w:rPr>
                <w:rFonts w:ascii="宋体" w:hAnsi="宋体" w:cs="宋体" w:eastAsia="宋体" w:hint="default"/>
                <w:sz w:val="18"/>
                <w:szCs w:val="18"/>
              </w:rPr>
            </w:pPr>
            <w:r>
              <w:rPr>
                <w:rFonts w:ascii="宋体"/>
                <w:sz w:val="18"/>
              </w:rPr>
              <w:t>467,974.70 </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73"/>
              <w:jc w:val="right"/>
              <w:rPr>
                <w:rFonts w:ascii="宋体" w:hAnsi="宋体" w:cs="宋体" w:eastAsia="宋体" w:hint="default"/>
                <w:sz w:val="18"/>
                <w:szCs w:val="18"/>
              </w:rPr>
            </w:pPr>
            <w:r>
              <w:rPr>
                <w:rFonts w:ascii="宋体"/>
                <w:sz w:val="18"/>
              </w:rPr>
              <w:t>467,974.70 </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w w:val="101"/>
                <w:sz w:val="18"/>
              </w:rPr>
              <w:t> </w:t>
            </w:r>
            <w:r>
              <w:rPr>
                <w:rFonts w:ascii="宋体"/>
                <w:sz w:val="18"/>
              </w:rPr>
            </w:r>
          </w:p>
        </w:tc>
      </w:tr>
      <w:tr>
        <w:trPr>
          <w:trHeight w:val="441"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1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6"/>
              <w:jc w:val="right"/>
              <w:rPr>
                <w:rFonts w:ascii="宋体" w:hAnsi="宋体" w:cs="宋体" w:eastAsia="宋体" w:hint="default"/>
                <w:sz w:val="18"/>
                <w:szCs w:val="18"/>
              </w:rPr>
            </w:pPr>
            <w:r>
              <w:rPr>
                <w:rFonts w:ascii="宋体"/>
                <w:w w:val="101"/>
                <w:sz w:val="18"/>
              </w:rPr>
            </w:r>
            <w:r>
              <w:rPr>
                <w:rFonts w:ascii="宋体"/>
                <w:sz w:val="18"/>
                <w:u w:val="thick" w:color="000000"/>
              </w:rPr>
              <w:t>5,018,021.74</w:t>
            </w:r>
            <w:r>
              <w:rPr>
                <w:rFonts w:ascii="宋体"/>
                <w:sz w:val="18"/>
              </w:rPr>
              <w:t> </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1"/>
              <w:jc w:val="right"/>
              <w:rPr>
                <w:rFonts w:ascii="宋体" w:hAnsi="宋体" w:cs="宋体" w:eastAsia="宋体" w:hint="default"/>
                <w:sz w:val="18"/>
                <w:szCs w:val="18"/>
              </w:rPr>
            </w:pPr>
            <w:r>
              <w:rPr>
                <w:rFonts w:ascii="宋体"/>
                <w:w w:val="101"/>
                <w:sz w:val="18"/>
              </w:rPr>
            </w:r>
            <w:r>
              <w:rPr>
                <w:rFonts w:ascii="宋体"/>
                <w:sz w:val="18"/>
                <w:u w:val="thick" w:color="000000"/>
              </w:rPr>
              <w:t>70,052,544.55</w:t>
            </w:r>
            <w:r>
              <w:rPr>
                <w:rFonts w:ascii="宋体"/>
                <w:sz w:val="18"/>
              </w:rPr>
              <w:t> </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73"/>
              <w:jc w:val="right"/>
              <w:rPr>
                <w:rFonts w:ascii="宋体" w:hAnsi="宋体" w:cs="宋体" w:eastAsia="宋体" w:hint="default"/>
                <w:sz w:val="18"/>
                <w:szCs w:val="18"/>
              </w:rPr>
            </w:pPr>
            <w:r>
              <w:rPr>
                <w:rFonts w:ascii="宋体"/>
                <w:w w:val="101"/>
                <w:sz w:val="18"/>
              </w:rPr>
            </w:r>
            <w:r>
              <w:rPr>
                <w:rFonts w:ascii="宋体"/>
                <w:sz w:val="18"/>
                <w:u w:val="thick" w:color="000000"/>
              </w:rPr>
              <w:t>68,949,474.52</w:t>
            </w:r>
            <w:r>
              <w:rPr>
                <w:rFonts w:ascii="宋体"/>
                <w:sz w:val="18"/>
              </w:rPr>
              <w:t> </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w w:val="101"/>
                <w:sz w:val="18"/>
              </w:rPr>
            </w:r>
            <w:r>
              <w:rPr>
                <w:rFonts w:ascii="宋体"/>
                <w:sz w:val="18"/>
                <w:u w:val="thick" w:color="000000"/>
              </w:rPr>
              <w:t>6,121,091.77</w:t>
            </w:r>
            <w:r>
              <w:rPr>
                <w:rFonts w:ascii="宋体"/>
                <w:sz w:val="18"/>
              </w:rPr>
              <w:t> </w:t>
            </w:r>
          </w:p>
        </w:tc>
      </w:tr>
    </w:tbl>
    <w:p>
      <w:pPr>
        <w:spacing w:before="75"/>
        <w:ind w:left="575"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4"/>
          <w:sz w:val="21"/>
          <w:szCs w:val="21"/>
        </w:rPr>
        <w:t> </w:t>
      </w:r>
      <w:r>
        <w:rPr>
          <w:rFonts w:ascii="宋体" w:hAnsi="宋体" w:cs="宋体" w:eastAsia="宋体" w:hint="default"/>
          <w:sz w:val="21"/>
          <w:szCs w:val="21"/>
        </w:rPr>
        <w:t>无</w:t>
      </w:r>
      <w:r>
        <w:rPr>
          <w:rFonts w:ascii="宋体" w:hAnsi="宋体" w:cs="宋体" w:eastAsia="宋体" w:hint="default"/>
          <w:sz w:val="21"/>
          <w:szCs w:val="21"/>
        </w:rPr>
        <w:t>拖</w:t>
      </w:r>
      <w:r>
        <w:rPr>
          <w:rFonts w:ascii="宋体" w:hAnsi="宋体" w:cs="宋体" w:eastAsia="宋体" w:hint="default"/>
          <w:sz w:val="21"/>
          <w:szCs w:val="21"/>
        </w:rPr>
        <w:t>欠</w:t>
      </w:r>
      <w:r>
        <w:rPr>
          <w:rFonts w:ascii="宋体" w:hAnsi="宋体" w:cs="宋体" w:eastAsia="宋体" w:hint="default"/>
          <w:sz w:val="21"/>
          <w:szCs w:val="21"/>
        </w:rPr>
        <w:t>性</w:t>
      </w:r>
      <w:r>
        <w:rPr>
          <w:rFonts w:ascii="宋体" w:hAnsi="宋体" w:cs="宋体" w:eastAsia="宋体" w:hint="default"/>
          <w:sz w:val="21"/>
          <w:szCs w:val="21"/>
        </w:rPr>
        <w:t>质</w:t>
      </w:r>
      <w:r>
        <w:rPr>
          <w:rFonts w:ascii="宋体" w:hAnsi="宋体" w:cs="宋体" w:eastAsia="宋体" w:hint="default"/>
          <w:sz w:val="21"/>
          <w:szCs w:val="21"/>
        </w:rPr>
        <w:t>职</w:t>
      </w:r>
      <w:r>
        <w:rPr>
          <w:rFonts w:ascii="宋体" w:hAnsi="宋体" w:cs="宋体" w:eastAsia="宋体" w:hint="default"/>
          <w:sz w:val="21"/>
          <w:szCs w:val="21"/>
        </w:rPr>
        <w:t>工</w:t>
      </w:r>
      <w:r>
        <w:rPr>
          <w:rFonts w:ascii="宋体" w:hAnsi="宋体" w:cs="宋体" w:eastAsia="宋体" w:hint="default"/>
          <w:sz w:val="21"/>
          <w:szCs w:val="21"/>
        </w:rPr>
        <w:t>薪酬</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tabs>
          <w:tab w:pos="5941" w:val="left" w:leader="none"/>
        </w:tabs>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9"/>
          <w:sz w:val="21"/>
          <w:szCs w:val="21"/>
        </w:rPr>
        <w:t> </w:t>
      </w:r>
      <w:r>
        <w:rPr>
          <w:rFonts w:ascii="宋体" w:hAnsi="宋体" w:cs="宋体" w:eastAsia="宋体" w:hint="default"/>
          <w:spacing w:val="-3"/>
          <w:sz w:val="21"/>
          <w:szCs w:val="21"/>
        </w:rPr>
        <w:t>应</w:t>
      </w:r>
      <w:r>
        <w:rPr>
          <w:rFonts w:ascii="宋体" w:hAnsi="宋体" w:cs="宋体" w:eastAsia="宋体" w:hint="default"/>
          <w:spacing w:val="-3"/>
          <w:sz w:val="21"/>
          <w:szCs w:val="21"/>
        </w:rPr>
        <w:t>交</w:t>
      </w:r>
      <w:r>
        <w:rPr>
          <w:rFonts w:ascii="宋体" w:hAnsi="宋体" w:cs="宋体" w:eastAsia="宋体" w:hint="default"/>
          <w:spacing w:val="-3"/>
          <w:sz w:val="21"/>
          <w:szCs w:val="21"/>
        </w:rPr>
        <w:t>税</w:t>
      </w:r>
      <w:r>
        <w:rPr>
          <w:rFonts w:ascii="宋体" w:hAnsi="宋体" w:cs="宋体" w:eastAsia="宋体" w:hint="default"/>
          <w:spacing w:val="-3"/>
          <w:sz w:val="21"/>
          <w:szCs w:val="21"/>
        </w:rPr>
        <w:t>费</w:t>
      </w:r>
      <w:r>
        <w:rPr>
          <w:rFonts w:ascii="宋体" w:hAnsi="宋体" w:cs="宋体" w:eastAsia="宋体" w:hint="default"/>
          <w:spacing w:val="-3"/>
          <w:sz w:val="21"/>
          <w:szCs w:val="21"/>
        </w:rPr>
        <w:tab/>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pacing w:val="-43"/>
          <w:sz w:val="21"/>
          <w:szCs w:val="21"/>
        </w:rPr>
        <w:t> </w:t>
      </w:r>
      <w:r>
        <w:rPr>
          <w:rFonts w:ascii="宋体" w:hAnsi="宋体" w:cs="宋体" w:eastAsia="宋体" w:hint="default"/>
          <w:sz w:val="21"/>
          <w:szCs w:val="21"/>
        </w:rPr>
        <w:t>1,699,166.48 </w:t>
      </w:r>
    </w:p>
    <w:p>
      <w:pPr>
        <w:spacing w:line="240" w:lineRule="auto" w:before="11"/>
        <w:rPr>
          <w:rFonts w:ascii="宋体" w:hAnsi="宋体" w:cs="宋体" w:eastAsia="宋体" w:hint="default"/>
          <w:sz w:val="13"/>
          <w:szCs w:val="13"/>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line="240" w:lineRule="auto" w:before="8"/>
        <w:rPr>
          <w:rFonts w:ascii="宋体" w:hAnsi="宋体" w:cs="宋体" w:eastAsia="宋体" w:hint="default"/>
          <w:sz w:val="17"/>
          <w:szCs w:val="17"/>
        </w:rPr>
      </w:pPr>
    </w:p>
    <w:p>
      <w:pPr>
        <w:spacing w:before="0"/>
        <w:ind w:left="695" w:right="0" w:firstLine="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z w:val="18"/>
          <w:szCs w:val="18"/>
        </w:rPr>
      </w:r>
      <w:r>
        <w:rPr>
          <w:rFonts w:ascii="宋体" w:hAnsi="宋体" w:cs="宋体" w:eastAsia="宋体" w:hint="default"/>
          <w:sz w:val="18"/>
          <w:szCs w:val="18"/>
        </w:rPr>
        <w:t>类                        </w:t>
      </w:r>
      <w:r>
        <w:rPr>
          <w:rFonts w:ascii="宋体" w:hAnsi="宋体" w:cs="宋体" w:eastAsia="宋体" w:hint="default"/>
          <w:sz w:val="18"/>
          <w:szCs w:val="18"/>
        </w:rPr>
      </w:r>
      <w:r>
        <w:rPr>
          <w:rFonts w:ascii="宋体" w:hAnsi="宋体" w:cs="宋体" w:eastAsia="宋体" w:hint="default"/>
          <w:sz w:val="18"/>
          <w:szCs w:val="18"/>
        </w:rPr>
        <w:t>期末</w:t>
      </w:r>
      <w:r>
        <w:rPr>
          <w:rFonts w:ascii="宋体" w:hAnsi="宋体" w:cs="宋体" w:eastAsia="宋体" w:hint="default"/>
          <w:sz w:val="18"/>
          <w:szCs w:val="18"/>
        </w:rPr>
        <w:t>数             </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期</w:t>
      </w:r>
      <w:r>
        <w:rPr>
          <w:rFonts w:ascii="宋体" w:hAnsi="宋体" w:cs="宋体" w:eastAsia="宋体" w:hint="default"/>
          <w:sz w:val="18"/>
          <w:szCs w:val="18"/>
        </w:rPr>
        <w:t>初数</w:t>
      </w:r>
      <w:r>
        <w:rPr>
          <w:rFonts w:ascii="宋体" w:hAnsi="宋体" w:cs="宋体" w:eastAsia="宋体" w:hint="default"/>
          <w:sz w:val="18"/>
          <w:szCs w:val="18"/>
        </w:rPr>
        <w:t>         </w:t>
      </w:r>
    </w:p>
    <w:p>
      <w:pPr>
        <w:spacing w:line="240" w:lineRule="auto" w:before="0"/>
        <w:rPr>
          <w:rFonts w:ascii="宋体" w:hAnsi="宋体" w:cs="宋体" w:eastAsia="宋体" w:hint="default"/>
          <w:sz w:val="11"/>
          <w:szCs w:val="11"/>
        </w:rPr>
      </w:pPr>
    </w:p>
    <w:tbl>
      <w:tblPr>
        <w:tblW w:w="0" w:type="auto"/>
        <w:jc w:val="left"/>
        <w:tblInd w:w="559" w:type="dxa"/>
        <w:tblLayout w:type="fixed"/>
        <w:tblCellMar>
          <w:top w:w="0" w:type="dxa"/>
          <w:left w:w="0" w:type="dxa"/>
          <w:bottom w:w="0" w:type="dxa"/>
          <w:right w:w="0" w:type="dxa"/>
        </w:tblCellMar>
        <w:tblLook w:val="01E0"/>
      </w:tblPr>
      <w:tblGrid>
        <w:gridCol w:w="2435"/>
        <w:gridCol w:w="2148"/>
        <w:gridCol w:w="1881"/>
      </w:tblGrid>
      <w:tr>
        <w:trPr>
          <w:trHeight w:val="417" w:hRule="exact"/>
        </w:trPr>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21"/>
                <w:szCs w:val="21"/>
              </w:rPr>
              <w:t>增值税</w:t>
            </w:r>
            <w:r>
              <w:rPr>
                <w:rFonts w:ascii="宋体" w:hAnsi="宋体" w:cs="宋体" w:eastAsia="宋体" w:hint="default"/>
                <w:w w:val="101"/>
                <w:sz w:val="18"/>
                <w:szCs w:val="18"/>
              </w:rPr>
              <w:t> </w:t>
            </w:r>
            <w:r>
              <w:rPr>
                <w:rFonts w:ascii="宋体" w:hAnsi="宋体" w:cs="宋体" w:eastAsia="宋体" w:hint="default"/>
                <w:sz w:val="18"/>
                <w:szCs w:val="18"/>
              </w:rPr>
            </w:r>
          </w:p>
        </w:tc>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9"/>
              <w:jc w:val="right"/>
              <w:rPr>
                <w:rFonts w:ascii="宋体" w:hAnsi="宋体" w:cs="宋体" w:eastAsia="宋体" w:hint="default"/>
                <w:sz w:val="21"/>
                <w:szCs w:val="21"/>
              </w:rPr>
            </w:pPr>
            <w:r>
              <w:rPr>
                <w:rFonts w:ascii="宋体"/>
                <w:sz w:val="21"/>
              </w:rPr>
              <w:t>-3,521,015.00 </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sz w:val="21"/>
              </w:rPr>
              <w:t>-8,720,139.42 </w:t>
            </w:r>
          </w:p>
        </w:tc>
      </w:tr>
      <w:tr>
        <w:trPr>
          <w:trHeight w:val="420" w:hRule="exact"/>
        </w:trPr>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21"/>
                <w:szCs w:val="21"/>
              </w:rPr>
              <w:t>城市</w:t>
            </w:r>
            <w:r>
              <w:rPr>
                <w:rFonts w:ascii="宋体" w:hAnsi="宋体" w:cs="宋体" w:eastAsia="宋体" w:hint="default"/>
                <w:sz w:val="21"/>
                <w:szCs w:val="21"/>
              </w:rPr>
              <w:t>维护</w:t>
            </w:r>
            <w:r>
              <w:rPr>
                <w:rFonts w:ascii="宋体" w:hAnsi="宋体" w:cs="宋体" w:eastAsia="宋体" w:hint="default"/>
                <w:sz w:val="21"/>
                <w:szCs w:val="21"/>
              </w:rPr>
              <w:t>建设</w:t>
            </w:r>
            <w:r>
              <w:rPr>
                <w:rFonts w:ascii="宋体" w:hAnsi="宋体" w:cs="宋体" w:eastAsia="宋体" w:hint="default"/>
                <w:sz w:val="21"/>
                <w:szCs w:val="21"/>
              </w:rPr>
              <w:t>税</w:t>
            </w:r>
            <w:r>
              <w:rPr>
                <w:rFonts w:ascii="宋体" w:hAnsi="宋体" w:cs="宋体" w:eastAsia="宋体" w:hint="default"/>
                <w:w w:val="101"/>
                <w:sz w:val="18"/>
                <w:szCs w:val="18"/>
              </w:rPr>
              <w:t> </w:t>
            </w:r>
            <w:r>
              <w:rPr>
                <w:rFonts w:ascii="宋体" w:hAnsi="宋体" w:cs="宋体" w:eastAsia="宋体" w:hint="default"/>
                <w:sz w:val="18"/>
                <w:szCs w:val="18"/>
              </w:rPr>
            </w:r>
          </w:p>
        </w:tc>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9"/>
              <w:jc w:val="right"/>
              <w:rPr>
                <w:rFonts w:ascii="宋体" w:hAnsi="宋体" w:cs="宋体" w:eastAsia="宋体" w:hint="default"/>
                <w:sz w:val="21"/>
                <w:szCs w:val="21"/>
              </w:rPr>
            </w:pPr>
            <w:r>
              <w:rPr>
                <w:rFonts w:ascii="宋体"/>
                <w:sz w:val="21"/>
              </w:rPr>
              <w:t>300,350.00 </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21"/>
                <w:szCs w:val="21"/>
              </w:rPr>
            </w:pPr>
            <w:r>
              <w:rPr>
                <w:rFonts w:ascii="宋体"/>
                <w:w w:val="100"/>
                <w:sz w:val="21"/>
              </w:rPr>
              <w:t> </w:t>
            </w:r>
          </w:p>
        </w:tc>
      </w:tr>
      <w:tr>
        <w:trPr>
          <w:trHeight w:val="420" w:hRule="exact"/>
        </w:trPr>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21"/>
                <w:szCs w:val="21"/>
              </w:rPr>
              <w:t>企</w:t>
            </w:r>
            <w:r>
              <w:rPr>
                <w:rFonts w:ascii="宋体" w:hAnsi="宋体" w:cs="宋体" w:eastAsia="宋体" w:hint="default"/>
                <w:sz w:val="21"/>
                <w:szCs w:val="21"/>
              </w:rPr>
              <w:t>业</w:t>
            </w:r>
            <w:r>
              <w:rPr>
                <w:rFonts w:ascii="宋体" w:hAnsi="宋体" w:cs="宋体" w:eastAsia="宋体" w:hint="default"/>
                <w:sz w:val="21"/>
                <w:szCs w:val="21"/>
              </w:rPr>
              <w:t>所</w:t>
            </w:r>
            <w:r>
              <w:rPr>
                <w:rFonts w:ascii="宋体" w:hAnsi="宋体" w:cs="宋体" w:eastAsia="宋体" w:hint="default"/>
                <w:sz w:val="21"/>
                <w:szCs w:val="21"/>
              </w:rPr>
              <w:t>得</w:t>
            </w:r>
            <w:r>
              <w:rPr>
                <w:rFonts w:ascii="宋体" w:hAnsi="宋体" w:cs="宋体" w:eastAsia="宋体" w:hint="default"/>
                <w:sz w:val="21"/>
                <w:szCs w:val="21"/>
              </w:rPr>
              <w:t>税</w:t>
            </w:r>
            <w:r>
              <w:rPr>
                <w:rFonts w:ascii="宋体" w:hAnsi="宋体" w:cs="宋体" w:eastAsia="宋体" w:hint="default"/>
                <w:w w:val="101"/>
                <w:sz w:val="18"/>
                <w:szCs w:val="18"/>
              </w:rPr>
              <w:t> </w:t>
            </w:r>
            <w:r>
              <w:rPr>
                <w:rFonts w:ascii="宋体" w:hAnsi="宋体" w:cs="宋体" w:eastAsia="宋体" w:hint="default"/>
                <w:sz w:val="18"/>
                <w:szCs w:val="18"/>
              </w:rPr>
            </w:r>
          </w:p>
        </w:tc>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9"/>
              <w:jc w:val="right"/>
              <w:rPr>
                <w:rFonts w:ascii="宋体" w:hAnsi="宋体" w:cs="宋体" w:eastAsia="宋体" w:hint="default"/>
                <w:sz w:val="21"/>
                <w:szCs w:val="21"/>
              </w:rPr>
            </w:pPr>
            <w:r>
              <w:rPr>
                <w:rFonts w:ascii="宋体"/>
                <w:sz w:val="21"/>
              </w:rPr>
              <w:t>4,234,593.05 </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21"/>
                <w:szCs w:val="21"/>
              </w:rPr>
            </w:pPr>
            <w:r>
              <w:rPr>
                <w:rFonts w:ascii="宋体"/>
                <w:sz w:val="21"/>
              </w:rPr>
              <w:t>-3,631,962.25 </w:t>
            </w:r>
          </w:p>
        </w:tc>
      </w:tr>
      <w:tr>
        <w:trPr>
          <w:trHeight w:val="420" w:hRule="exact"/>
        </w:trPr>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21"/>
                <w:szCs w:val="21"/>
              </w:rPr>
              <w:t>代</w:t>
            </w:r>
            <w:r>
              <w:rPr>
                <w:rFonts w:ascii="宋体" w:hAnsi="宋体" w:cs="宋体" w:eastAsia="宋体" w:hint="default"/>
                <w:sz w:val="21"/>
                <w:szCs w:val="21"/>
              </w:rPr>
              <w:t>扣</w:t>
            </w:r>
            <w:r>
              <w:rPr>
                <w:rFonts w:ascii="宋体" w:hAnsi="宋体" w:cs="宋体" w:eastAsia="宋体" w:hint="default"/>
                <w:sz w:val="21"/>
                <w:szCs w:val="21"/>
              </w:rPr>
              <w:t>代</w:t>
            </w:r>
            <w:r>
              <w:rPr>
                <w:rFonts w:ascii="宋体" w:hAnsi="宋体" w:cs="宋体" w:eastAsia="宋体" w:hint="default"/>
                <w:sz w:val="21"/>
                <w:szCs w:val="21"/>
              </w:rPr>
              <w:t>缴</w:t>
            </w:r>
            <w:r>
              <w:rPr>
                <w:rFonts w:ascii="宋体" w:hAnsi="宋体" w:cs="宋体" w:eastAsia="宋体" w:hint="default"/>
                <w:sz w:val="21"/>
                <w:szCs w:val="21"/>
              </w:rPr>
              <w:t>个人所</w:t>
            </w:r>
            <w:r>
              <w:rPr>
                <w:rFonts w:ascii="宋体" w:hAnsi="宋体" w:cs="宋体" w:eastAsia="宋体" w:hint="default"/>
                <w:sz w:val="21"/>
                <w:szCs w:val="21"/>
              </w:rPr>
              <w:t>得</w:t>
            </w:r>
            <w:r>
              <w:rPr>
                <w:rFonts w:ascii="宋体" w:hAnsi="宋体" w:cs="宋体" w:eastAsia="宋体" w:hint="default"/>
                <w:sz w:val="21"/>
                <w:szCs w:val="21"/>
              </w:rPr>
              <w:t>税</w:t>
            </w:r>
            <w:r>
              <w:rPr>
                <w:rFonts w:ascii="宋体" w:hAnsi="宋体" w:cs="宋体" w:eastAsia="宋体" w:hint="default"/>
                <w:w w:val="101"/>
                <w:sz w:val="18"/>
                <w:szCs w:val="18"/>
              </w:rPr>
              <w:t> </w:t>
            </w:r>
            <w:r>
              <w:rPr>
                <w:rFonts w:ascii="宋体" w:hAnsi="宋体" w:cs="宋体" w:eastAsia="宋体" w:hint="default"/>
                <w:sz w:val="18"/>
                <w:szCs w:val="18"/>
              </w:rPr>
            </w:r>
          </w:p>
        </w:tc>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9"/>
              <w:jc w:val="right"/>
              <w:rPr>
                <w:rFonts w:ascii="宋体" w:hAnsi="宋体" w:cs="宋体" w:eastAsia="宋体" w:hint="default"/>
                <w:sz w:val="21"/>
                <w:szCs w:val="21"/>
              </w:rPr>
            </w:pPr>
            <w:r>
              <w:rPr>
                <w:rFonts w:ascii="宋体"/>
                <w:sz w:val="21"/>
              </w:rPr>
              <w:t>51,520.79 </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21"/>
                <w:szCs w:val="21"/>
              </w:rPr>
            </w:pPr>
            <w:r>
              <w:rPr>
                <w:rFonts w:ascii="宋体"/>
                <w:sz w:val="21"/>
              </w:rPr>
              <w:t>98,917.22 </w:t>
            </w:r>
          </w:p>
        </w:tc>
      </w:tr>
      <w:tr>
        <w:trPr>
          <w:trHeight w:val="420" w:hRule="exact"/>
        </w:trPr>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1"/>
                <w:szCs w:val="21"/>
              </w:rPr>
            </w:pPr>
            <w:r>
              <w:rPr>
                <w:rFonts w:ascii="宋体" w:hAnsi="宋体" w:cs="宋体" w:eastAsia="宋体" w:hint="default"/>
                <w:sz w:val="21"/>
                <w:szCs w:val="21"/>
              </w:rPr>
              <w:t>水</w:t>
            </w:r>
            <w:r>
              <w:rPr>
                <w:rFonts w:ascii="宋体" w:hAnsi="宋体" w:cs="宋体" w:eastAsia="宋体" w:hint="default"/>
                <w:sz w:val="21"/>
                <w:szCs w:val="21"/>
              </w:rPr>
              <w:t>利</w:t>
            </w:r>
            <w:r>
              <w:rPr>
                <w:rFonts w:ascii="宋体" w:hAnsi="宋体" w:cs="宋体" w:eastAsia="宋体" w:hint="default"/>
                <w:sz w:val="21"/>
                <w:szCs w:val="21"/>
              </w:rPr>
              <w:t>建设专</w:t>
            </w:r>
            <w:r>
              <w:rPr>
                <w:rFonts w:ascii="宋体" w:hAnsi="宋体" w:cs="宋体" w:eastAsia="宋体" w:hint="default"/>
                <w:sz w:val="21"/>
                <w:szCs w:val="21"/>
              </w:rPr>
              <w:t>项</w:t>
            </w:r>
            <w:r>
              <w:rPr>
                <w:rFonts w:ascii="宋体" w:hAnsi="宋体" w:cs="宋体" w:eastAsia="宋体" w:hint="default"/>
                <w:sz w:val="21"/>
                <w:szCs w:val="21"/>
              </w:rPr>
              <w:t>资</w:t>
            </w:r>
            <w:r>
              <w:rPr>
                <w:rFonts w:ascii="宋体" w:hAnsi="宋体" w:cs="宋体" w:eastAsia="宋体" w:hint="default"/>
                <w:sz w:val="21"/>
                <w:szCs w:val="21"/>
              </w:rPr>
              <w:t>金</w:t>
            </w:r>
            <w:r>
              <w:rPr>
                <w:rFonts w:ascii="宋体" w:hAnsi="宋体" w:cs="宋体" w:eastAsia="宋体" w:hint="default"/>
                <w:sz w:val="21"/>
                <w:szCs w:val="21"/>
              </w:rPr>
              <w:t> </w:t>
            </w:r>
          </w:p>
        </w:tc>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9"/>
              <w:jc w:val="right"/>
              <w:rPr>
                <w:rFonts w:ascii="宋体" w:hAnsi="宋体" w:cs="宋体" w:eastAsia="宋体" w:hint="default"/>
                <w:sz w:val="21"/>
                <w:szCs w:val="21"/>
              </w:rPr>
            </w:pPr>
            <w:r>
              <w:rPr>
                <w:rFonts w:ascii="宋体"/>
                <w:sz w:val="21"/>
              </w:rPr>
              <w:t>109,293.35 </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21"/>
                <w:szCs w:val="21"/>
              </w:rPr>
            </w:pPr>
            <w:r>
              <w:rPr>
                <w:rFonts w:ascii="宋体"/>
                <w:sz w:val="21"/>
              </w:rPr>
              <w:t>72,025.24 </w:t>
            </w:r>
          </w:p>
        </w:tc>
      </w:tr>
      <w:tr>
        <w:trPr>
          <w:trHeight w:val="420" w:hRule="exact"/>
        </w:trPr>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1"/>
                <w:szCs w:val="21"/>
              </w:rPr>
            </w:pP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税</w:t>
            </w:r>
            <w:r>
              <w:rPr>
                <w:rFonts w:ascii="宋体" w:hAnsi="宋体" w:cs="宋体" w:eastAsia="宋体" w:hint="default"/>
                <w:sz w:val="21"/>
                <w:szCs w:val="21"/>
              </w:rPr>
              <w:t> </w:t>
            </w:r>
          </w:p>
        </w:tc>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9"/>
              <w:jc w:val="right"/>
              <w:rPr>
                <w:rFonts w:ascii="宋体" w:hAnsi="宋体" w:cs="宋体" w:eastAsia="宋体" w:hint="default"/>
                <w:sz w:val="21"/>
                <w:szCs w:val="21"/>
              </w:rPr>
            </w:pPr>
            <w:r>
              <w:rPr>
                <w:rFonts w:ascii="宋体"/>
                <w:sz w:val="21"/>
              </w:rPr>
              <w:t>67,436.00 </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21"/>
                <w:szCs w:val="21"/>
              </w:rPr>
            </w:pPr>
            <w:r>
              <w:rPr>
                <w:rFonts w:ascii="宋体"/>
                <w:w w:val="100"/>
                <w:sz w:val="21"/>
              </w:rPr>
              <w:t> </w:t>
            </w:r>
          </w:p>
        </w:tc>
      </w:tr>
      <w:tr>
        <w:trPr>
          <w:trHeight w:val="420" w:hRule="exact"/>
        </w:trPr>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z w:val="21"/>
                <w:szCs w:val="21"/>
              </w:rPr>
              <w:t>产税</w:t>
            </w:r>
            <w:r>
              <w:rPr>
                <w:rFonts w:ascii="宋体" w:hAnsi="宋体" w:cs="宋体" w:eastAsia="宋体" w:hint="default"/>
                <w:sz w:val="21"/>
                <w:szCs w:val="21"/>
              </w:rPr>
              <w:t> </w:t>
            </w:r>
          </w:p>
        </w:tc>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9"/>
              <w:jc w:val="right"/>
              <w:rPr>
                <w:rFonts w:ascii="宋体" w:hAnsi="宋体" w:cs="宋体" w:eastAsia="宋体" w:hint="default"/>
                <w:sz w:val="21"/>
                <w:szCs w:val="21"/>
              </w:rPr>
            </w:pPr>
            <w:r>
              <w:rPr>
                <w:rFonts w:ascii="宋体"/>
                <w:sz w:val="21"/>
              </w:rPr>
              <w:t>156,638.29 </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21"/>
                <w:szCs w:val="21"/>
              </w:rPr>
            </w:pPr>
            <w:r>
              <w:rPr>
                <w:rFonts w:ascii="宋体"/>
                <w:w w:val="100"/>
                <w:sz w:val="21"/>
              </w:rPr>
              <w:t> </w:t>
            </w:r>
          </w:p>
        </w:tc>
      </w:tr>
      <w:tr>
        <w:trPr>
          <w:trHeight w:val="420" w:hRule="exact"/>
        </w:trPr>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1"/>
                <w:szCs w:val="21"/>
              </w:rPr>
            </w:pPr>
            <w:r>
              <w:rPr>
                <w:rFonts w:ascii="宋体" w:hAnsi="宋体" w:cs="宋体" w:eastAsia="宋体" w:hint="default"/>
                <w:sz w:val="21"/>
                <w:szCs w:val="21"/>
              </w:rPr>
              <w:t>教</w:t>
            </w:r>
            <w:r>
              <w:rPr>
                <w:rFonts w:ascii="宋体" w:hAnsi="宋体" w:cs="宋体" w:eastAsia="宋体" w:hint="default"/>
                <w:sz w:val="21"/>
                <w:szCs w:val="21"/>
              </w:rPr>
              <w:t>育</w:t>
            </w:r>
            <w:r>
              <w:rPr>
                <w:rFonts w:ascii="宋体" w:hAnsi="宋体" w:cs="宋体" w:eastAsia="宋体" w:hint="default"/>
                <w:sz w:val="21"/>
                <w:szCs w:val="21"/>
              </w:rPr>
              <w:t>费</w:t>
            </w:r>
            <w:r>
              <w:rPr>
                <w:rFonts w:ascii="宋体" w:hAnsi="宋体" w:cs="宋体" w:eastAsia="宋体" w:hint="default"/>
                <w:sz w:val="21"/>
                <w:szCs w:val="21"/>
              </w:rPr>
              <w:t>附</w:t>
            </w:r>
            <w:r>
              <w:rPr>
                <w:rFonts w:ascii="宋体" w:hAnsi="宋体" w:cs="宋体" w:eastAsia="宋体" w:hint="default"/>
                <w:sz w:val="21"/>
                <w:szCs w:val="21"/>
              </w:rPr>
              <w:t>加</w:t>
            </w:r>
            <w:r>
              <w:rPr>
                <w:rFonts w:ascii="宋体" w:hAnsi="宋体" w:cs="宋体" w:eastAsia="宋体" w:hint="default"/>
                <w:sz w:val="21"/>
                <w:szCs w:val="21"/>
              </w:rPr>
              <w:t> </w:t>
            </w:r>
          </w:p>
        </w:tc>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9"/>
              <w:jc w:val="right"/>
              <w:rPr>
                <w:rFonts w:ascii="宋体" w:hAnsi="宋体" w:cs="宋体" w:eastAsia="宋体" w:hint="default"/>
                <w:sz w:val="21"/>
                <w:szCs w:val="21"/>
              </w:rPr>
            </w:pPr>
            <w:r>
              <w:rPr>
                <w:rFonts w:ascii="宋体"/>
                <w:sz w:val="21"/>
              </w:rPr>
              <w:t>180,210.01 </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21"/>
                <w:szCs w:val="21"/>
              </w:rPr>
            </w:pPr>
            <w:r>
              <w:rPr>
                <w:rFonts w:ascii="宋体"/>
                <w:w w:val="100"/>
                <w:sz w:val="21"/>
              </w:rPr>
              <w:t> </w:t>
            </w:r>
          </w:p>
        </w:tc>
      </w:tr>
      <w:tr>
        <w:trPr>
          <w:trHeight w:val="420" w:hRule="exact"/>
        </w:trPr>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sz w:val="21"/>
                <w:szCs w:val="21"/>
              </w:rPr>
              <w:t>方</w:t>
            </w:r>
            <w:r>
              <w:rPr>
                <w:rFonts w:ascii="宋体" w:hAnsi="宋体" w:cs="宋体" w:eastAsia="宋体" w:hint="default"/>
                <w:sz w:val="21"/>
                <w:szCs w:val="21"/>
              </w:rPr>
              <w:t>教</w:t>
            </w:r>
            <w:r>
              <w:rPr>
                <w:rFonts w:ascii="宋体" w:hAnsi="宋体" w:cs="宋体" w:eastAsia="宋体" w:hint="default"/>
                <w:sz w:val="21"/>
                <w:szCs w:val="21"/>
              </w:rPr>
              <w:t>育</w:t>
            </w:r>
            <w:r>
              <w:rPr>
                <w:rFonts w:ascii="宋体" w:hAnsi="宋体" w:cs="宋体" w:eastAsia="宋体" w:hint="default"/>
                <w:sz w:val="21"/>
                <w:szCs w:val="21"/>
              </w:rPr>
              <w:t>费</w:t>
            </w:r>
            <w:r>
              <w:rPr>
                <w:rFonts w:ascii="宋体" w:hAnsi="宋体" w:cs="宋体" w:eastAsia="宋体" w:hint="default"/>
                <w:sz w:val="21"/>
                <w:szCs w:val="21"/>
              </w:rPr>
              <w:t>附</w:t>
            </w:r>
            <w:r>
              <w:rPr>
                <w:rFonts w:ascii="宋体" w:hAnsi="宋体" w:cs="宋体" w:eastAsia="宋体" w:hint="default"/>
                <w:sz w:val="21"/>
                <w:szCs w:val="21"/>
              </w:rPr>
              <w:t>加</w:t>
            </w:r>
            <w:r>
              <w:rPr>
                <w:rFonts w:ascii="宋体" w:hAnsi="宋体" w:cs="宋体" w:eastAsia="宋体" w:hint="default"/>
                <w:sz w:val="21"/>
                <w:szCs w:val="21"/>
              </w:rPr>
              <w:t> </w:t>
            </w:r>
          </w:p>
        </w:tc>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9"/>
              <w:jc w:val="right"/>
              <w:rPr>
                <w:rFonts w:ascii="宋体" w:hAnsi="宋体" w:cs="宋体" w:eastAsia="宋体" w:hint="default"/>
                <w:sz w:val="21"/>
                <w:szCs w:val="21"/>
              </w:rPr>
            </w:pPr>
            <w:r>
              <w:rPr>
                <w:rFonts w:ascii="宋体"/>
                <w:sz w:val="21"/>
              </w:rPr>
              <w:t>120,139.99 </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21"/>
                <w:szCs w:val="21"/>
              </w:rPr>
            </w:pPr>
            <w:r>
              <w:rPr>
                <w:rFonts w:ascii="宋体"/>
                <w:w w:val="100"/>
                <w:sz w:val="21"/>
              </w:rPr>
              <w:t> </w:t>
            </w:r>
          </w:p>
        </w:tc>
      </w:tr>
      <w:tr>
        <w:trPr>
          <w:trHeight w:val="417" w:hRule="exact"/>
        </w:trPr>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46" w:right="0"/>
              <w:jc w:val="left"/>
              <w:rPr>
                <w:rFonts w:ascii="宋体" w:hAnsi="宋体" w:cs="宋体" w:eastAsia="宋体" w:hint="default"/>
                <w:sz w:val="18"/>
                <w:szCs w:val="18"/>
              </w:rPr>
            </w:pPr>
            <w:r>
              <w:rPr>
                <w:rFonts w:ascii="宋体" w:hAnsi="宋体" w:cs="宋体" w:eastAsia="宋体" w:hint="default"/>
                <w:sz w:val="21"/>
                <w:szCs w:val="21"/>
              </w:rPr>
              <w:t>合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计</w:t>
            </w:r>
            <w:r>
              <w:rPr>
                <w:rFonts w:ascii="宋体" w:hAnsi="宋体" w:cs="宋体" w:eastAsia="宋体" w:hint="default"/>
                <w:w w:val="101"/>
                <w:sz w:val="18"/>
                <w:szCs w:val="18"/>
              </w:rPr>
              <w:t> </w:t>
            </w:r>
            <w:r>
              <w:rPr>
                <w:rFonts w:ascii="宋体" w:hAnsi="宋体" w:cs="宋体" w:eastAsia="宋体" w:hint="default"/>
                <w:sz w:val="18"/>
                <w:szCs w:val="18"/>
              </w:rPr>
            </w:r>
          </w:p>
        </w:tc>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9"/>
              <w:jc w:val="right"/>
              <w:rPr>
                <w:rFonts w:ascii="宋体" w:hAnsi="宋体" w:cs="宋体" w:eastAsia="宋体" w:hint="default"/>
                <w:sz w:val="21"/>
                <w:szCs w:val="21"/>
              </w:rPr>
            </w:pPr>
            <w:r>
              <w:rPr>
                <w:rFonts w:ascii="宋体"/>
                <w:w w:val="100"/>
                <w:sz w:val="21"/>
              </w:rPr>
            </w:r>
            <w:r>
              <w:rPr>
                <w:rFonts w:ascii="宋体"/>
                <w:sz w:val="21"/>
                <w:u w:val="thick" w:color="000000"/>
              </w:rPr>
              <w:t>1,699,166.48</w:t>
            </w:r>
            <w:r>
              <w:rPr>
                <w:rFonts w:ascii="宋体"/>
                <w:sz w:val="21"/>
              </w:rPr>
              <w:t> </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21"/>
                <w:szCs w:val="21"/>
              </w:rPr>
            </w:pPr>
            <w:r>
              <w:rPr>
                <w:rFonts w:ascii="宋体"/>
                <w:w w:val="100"/>
                <w:sz w:val="21"/>
              </w:rPr>
            </w:r>
            <w:r>
              <w:rPr>
                <w:rFonts w:ascii="宋体"/>
                <w:sz w:val="21"/>
                <w:u w:val="thick" w:color="000000"/>
              </w:rPr>
              <w:t>-12,181,159.21</w:t>
            </w:r>
            <w:r>
              <w:rPr>
                <w:rFonts w:ascii="宋体"/>
                <w:sz w:val="21"/>
              </w:rPr>
              <w:t> </w:t>
            </w:r>
          </w:p>
        </w:tc>
      </w:tr>
    </w:tbl>
    <w:p>
      <w:pPr>
        <w:spacing w:before="86"/>
        <w:ind w:left="575"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2"/>
          <w:sz w:val="21"/>
          <w:szCs w:val="21"/>
        </w:rPr>
        <w:t> </w:t>
      </w:r>
      <w:r>
        <w:rPr>
          <w:rFonts w:ascii="宋体" w:hAnsi="宋体" w:cs="宋体" w:eastAsia="宋体" w:hint="default"/>
          <w:sz w:val="21"/>
          <w:szCs w:val="21"/>
        </w:rPr>
        <w:t>变动</w:t>
      </w:r>
      <w:r>
        <w:rPr>
          <w:rFonts w:ascii="宋体" w:hAnsi="宋体" w:cs="宋体" w:eastAsia="宋体" w:hint="default"/>
          <w:sz w:val="21"/>
          <w:szCs w:val="21"/>
        </w:rPr>
        <w:t>幅</w:t>
      </w:r>
      <w:r>
        <w:rPr>
          <w:rFonts w:ascii="宋体" w:hAnsi="宋体" w:cs="宋体" w:eastAsia="宋体" w:hint="default"/>
          <w:sz w:val="21"/>
          <w:szCs w:val="21"/>
        </w:rPr>
        <w:t>度</w:t>
      </w:r>
      <w:r>
        <w:rPr>
          <w:rFonts w:ascii="宋体" w:hAnsi="宋体" w:cs="宋体" w:eastAsia="宋体" w:hint="default"/>
          <w:sz w:val="21"/>
          <w:szCs w:val="21"/>
        </w:rPr>
        <w:t>超过</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或</w:t>
      </w:r>
      <w:r>
        <w:rPr>
          <w:rFonts w:ascii="宋体" w:hAnsi="宋体" w:cs="宋体" w:eastAsia="宋体" w:hint="default"/>
          <w:sz w:val="21"/>
          <w:szCs w:val="21"/>
        </w:rPr>
        <w:t>占</w:t>
      </w:r>
      <w:r>
        <w:rPr>
          <w:rFonts w:ascii="宋体" w:hAnsi="宋体" w:cs="宋体" w:eastAsia="宋体" w:hint="default"/>
          <w:sz w:val="21"/>
          <w:szCs w:val="21"/>
        </w:rPr>
        <w:t>资</w:t>
      </w:r>
      <w:r>
        <w:rPr>
          <w:rFonts w:ascii="宋体" w:hAnsi="宋体" w:cs="宋体" w:eastAsia="宋体" w:hint="default"/>
          <w:sz w:val="21"/>
          <w:szCs w:val="21"/>
        </w:rPr>
        <w:t>产总额</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含</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原因</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11"/>
        <w:rPr>
          <w:rFonts w:ascii="宋体" w:hAnsi="宋体" w:cs="宋体" w:eastAsia="宋体" w:hint="default"/>
          <w:sz w:val="13"/>
          <w:szCs w:val="13"/>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z w:val="21"/>
          <w:szCs w:val="21"/>
        </w:rPr>
        <w:t>交</w:t>
      </w:r>
      <w:r>
        <w:rPr>
          <w:rFonts w:ascii="宋体" w:hAnsi="宋体" w:cs="宋体" w:eastAsia="宋体" w:hint="default"/>
          <w:sz w:val="21"/>
          <w:szCs w:val="21"/>
        </w:rPr>
        <w:t>税</w:t>
      </w:r>
      <w:r>
        <w:rPr>
          <w:rFonts w:ascii="宋体" w:hAnsi="宋体" w:cs="宋体" w:eastAsia="宋体" w:hint="default"/>
          <w:sz w:val="21"/>
          <w:szCs w:val="21"/>
        </w:rPr>
        <w:t>费</w:t>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z w:val="21"/>
          <w:szCs w:val="21"/>
        </w:rPr>
        <w:t>较</w:t>
      </w:r>
      <w:r>
        <w:rPr>
          <w:rFonts w:ascii="宋体" w:hAnsi="宋体" w:cs="宋体" w:eastAsia="宋体" w:hint="default"/>
          <w:sz w:val="21"/>
          <w:szCs w:val="21"/>
        </w:rPr>
        <w:t>期</w:t>
      </w:r>
      <w:r>
        <w:rPr>
          <w:rFonts w:ascii="宋体" w:hAnsi="宋体" w:cs="宋体" w:eastAsia="宋体" w:hint="default"/>
          <w:sz w:val="21"/>
          <w:szCs w:val="21"/>
        </w:rPr>
        <w:t>初数</w:t>
      </w: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主</w:t>
      </w:r>
      <w:r>
        <w:rPr>
          <w:rFonts w:ascii="宋体" w:hAnsi="宋体" w:cs="宋体" w:eastAsia="宋体" w:hint="default"/>
          <w:sz w:val="21"/>
          <w:szCs w:val="21"/>
        </w:rPr>
        <w:t>要</w:t>
      </w:r>
      <w:r>
        <w:rPr>
          <w:rFonts w:ascii="宋体" w:hAnsi="宋体" w:cs="宋体" w:eastAsia="宋体" w:hint="default"/>
          <w:sz w:val="21"/>
          <w:szCs w:val="21"/>
        </w:rPr>
        <w:t>系</w:t>
      </w:r>
      <w:r>
        <w:rPr>
          <w:rFonts w:ascii="宋体" w:hAnsi="宋体" w:cs="宋体" w:eastAsia="宋体" w:hint="default"/>
          <w:sz w:val="21"/>
          <w:szCs w:val="21"/>
        </w:rPr>
        <w:t>公司</w:t>
      </w:r>
      <w:r>
        <w:rPr>
          <w:rFonts w:ascii="宋体" w:hAnsi="宋体" w:cs="宋体" w:eastAsia="宋体" w:hint="default"/>
          <w:sz w:val="21"/>
          <w:szCs w:val="21"/>
        </w:rPr>
        <w:t>期末</w:t>
      </w:r>
      <w:r>
        <w:rPr>
          <w:rFonts w:ascii="宋体" w:hAnsi="宋体" w:cs="宋体" w:eastAsia="宋体" w:hint="default"/>
          <w:sz w:val="21"/>
          <w:szCs w:val="21"/>
        </w:rPr>
        <w:t>可</w:t>
      </w:r>
      <w:r>
        <w:rPr>
          <w:rFonts w:ascii="宋体" w:hAnsi="宋体" w:cs="宋体" w:eastAsia="宋体" w:hint="default"/>
          <w:sz w:val="21"/>
          <w:szCs w:val="21"/>
        </w:rPr>
        <w:t>抵</w:t>
      </w:r>
      <w:r>
        <w:rPr>
          <w:rFonts w:ascii="宋体" w:hAnsi="宋体" w:cs="宋体" w:eastAsia="宋体" w:hint="default"/>
          <w:sz w:val="21"/>
          <w:szCs w:val="21"/>
        </w:rPr>
        <w:t>扣</w:t>
      </w:r>
      <w:r>
        <w:rPr>
          <w:rFonts w:ascii="宋体" w:hAnsi="宋体" w:cs="宋体" w:eastAsia="宋体" w:hint="default"/>
          <w:sz w:val="21"/>
          <w:szCs w:val="21"/>
        </w:rPr>
        <w:t>的</w:t>
      </w:r>
      <w:r>
        <w:rPr>
          <w:rFonts w:ascii="宋体" w:hAnsi="宋体" w:cs="宋体" w:eastAsia="宋体" w:hint="default"/>
          <w:sz w:val="21"/>
          <w:szCs w:val="21"/>
        </w:rPr>
        <w:t>增值税</w:t>
      </w:r>
      <w:r>
        <w:rPr>
          <w:rFonts w:ascii="宋体" w:hAnsi="宋体" w:cs="宋体" w:eastAsia="宋体" w:hint="default"/>
          <w:sz w:val="21"/>
          <w:szCs w:val="21"/>
        </w:rPr>
        <w:t>进</w:t>
      </w:r>
      <w:r>
        <w:rPr>
          <w:rFonts w:ascii="宋体" w:hAnsi="宋体" w:cs="宋体" w:eastAsia="宋体" w:hint="default"/>
          <w:sz w:val="21"/>
          <w:szCs w:val="21"/>
        </w:rPr>
        <w:t>项税减</w:t>
      </w:r>
      <w:r>
        <w:rPr>
          <w:rFonts w:ascii="宋体" w:hAnsi="宋体" w:cs="宋体" w:eastAsia="宋体" w:hint="default"/>
          <w:sz w:val="21"/>
          <w:szCs w:val="21"/>
        </w:rPr>
        <w:t>少以</w:t>
      </w:r>
      <w:r>
        <w:rPr>
          <w:rFonts w:ascii="宋体" w:hAnsi="宋体" w:cs="宋体" w:eastAsia="宋体" w:hint="default"/>
          <w:sz w:val="21"/>
          <w:szCs w:val="21"/>
        </w:rPr>
        <w:t>及</w:t>
      </w:r>
      <w:r>
        <w:rPr>
          <w:rFonts w:ascii="宋体" w:hAnsi="宋体" w:cs="宋体" w:eastAsia="宋体" w:hint="default"/>
          <w:sz w:val="21"/>
          <w:szCs w:val="21"/>
        </w:rPr>
        <w:t>应</w:t>
      </w:r>
      <w:r>
        <w:rPr>
          <w:rFonts w:ascii="宋体" w:hAnsi="宋体" w:cs="宋体" w:eastAsia="宋体" w:hint="default"/>
          <w:sz w:val="21"/>
          <w:szCs w:val="21"/>
        </w:rPr>
        <w:t>交</w:t>
      </w:r>
      <w:r>
        <w:rPr>
          <w:rFonts w:ascii="宋体" w:hAnsi="宋体" w:cs="宋体" w:eastAsia="宋体" w:hint="default"/>
          <w:sz w:val="21"/>
          <w:szCs w:val="21"/>
        </w:rPr>
        <w:t>企</w:t>
      </w:r>
      <w:r>
        <w:rPr>
          <w:rFonts w:ascii="宋体" w:hAnsi="宋体" w:cs="宋体" w:eastAsia="宋体" w:hint="default"/>
          <w:sz w:val="21"/>
          <w:szCs w:val="21"/>
        </w:rPr>
        <w:t>业</w:t>
      </w:r>
      <w:r>
        <w:rPr>
          <w:rFonts w:ascii="宋体" w:hAnsi="宋体" w:cs="宋体" w:eastAsia="宋体" w:hint="default"/>
          <w:sz w:val="21"/>
          <w:szCs w:val="21"/>
        </w:rPr>
        <w:t>所</w:t>
      </w:r>
      <w:r>
        <w:rPr>
          <w:rFonts w:ascii="宋体" w:hAnsi="宋体" w:cs="宋体" w:eastAsia="宋体" w:hint="default"/>
          <w:sz w:val="21"/>
          <w:szCs w:val="21"/>
        </w:rPr>
        <w:t>得</w:t>
      </w:r>
      <w:r>
        <w:rPr>
          <w:rFonts w:ascii="宋体" w:hAnsi="宋体" w:cs="宋体" w:eastAsia="宋体" w:hint="default"/>
          <w:sz w:val="21"/>
          <w:szCs w:val="21"/>
        </w:rPr>
        <w:t>税增加</w:t>
      </w:r>
    </w:p>
    <w:p>
      <w:pPr>
        <w:spacing w:before="147"/>
        <w:ind w:left="152" w:right="0" w:firstLine="0"/>
        <w:jc w:val="left"/>
        <w:rPr>
          <w:rFonts w:ascii="宋体" w:hAnsi="宋体" w:cs="宋体" w:eastAsia="宋体" w:hint="default"/>
          <w:sz w:val="21"/>
          <w:szCs w:val="21"/>
        </w:rPr>
      </w:pPr>
      <w:r>
        <w:rPr>
          <w:rFonts w:ascii="宋体" w:hAnsi="宋体" w:cs="宋体" w:eastAsia="宋体" w:hint="default"/>
          <w:sz w:val="21"/>
          <w:szCs w:val="21"/>
        </w:rPr>
        <w:t>所</w:t>
      </w:r>
      <w:r>
        <w:rPr>
          <w:rFonts w:ascii="宋体" w:hAnsi="宋体" w:cs="宋体" w:eastAsia="宋体" w:hint="default"/>
          <w:sz w:val="21"/>
          <w:szCs w:val="21"/>
        </w:rPr>
        <w:t>致</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8"/>
        <w:rPr>
          <w:rFonts w:ascii="宋体" w:hAnsi="宋体" w:cs="宋体" w:eastAsia="宋体" w:hint="default"/>
          <w:sz w:val="17"/>
          <w:szCs w:val="17"/>
        </w:rPr>
      </w:pPr>
    </w:p>
    <w:p>
      <w:pPr>
        <w:spacing w:before="0"/>
        <w:ind w:left="575" w:right="0" w:firstLine="0"/>
        <w:jc w:val="left"/>
        <w:rPr>
          <w:rFonts w:ascii="宋体" w:hAnsi="宋体" w:cs="宋体" w:eastAsia="宋体" w:hint="default"/>
          <w:sz w:val="18"/>
          <w:szCs w:val="18"/>
        </w:rPr>
      </w:pPr>
      <w:r>
        <w:rPr>
          <w:rFonts w:ascii="宋体"/>
          <w:w w:val="101"/>
          <w:sz w:val="18"/>
        </w:rPr>
        <w:t>  </w:t>
      </w:r>
      <w:r>
        <w:rPr>
          <w:rFonts w:ascii="宋体"/>
          <w:sz w:val="18"/>
        </w:rPr>
      </w:r>
    </w:p>
    <w:p>
      <w:pPr>
        <w:spacing w:after="0"/>
        <w:jc w:val="left"/>
        <w:rPr>
          <w:rFonts w:ascii="宋体" w:hAnsi="宋体" w:cs="宋体" w:eastAsia="宋体" w:hint="default"/>
          <w:sz w:val="18"/>
          <w:szCs w:val="18"/>
        </w:rPr>
        <w:sectPr>
          <w:pgSz w:w="11900" w:h="16840"/>
          <w:pgMar w:header="846" w:footer="1042" w:top="1180" w:bottom="1240" w:left="980" w:right="980"/>
        </w:sectPr>
      </w:pPr>
    </w:p>
    <w:p>
      <w:pPr>
        <w:spacing w:line="240" w:lineRule="auto" w:before="4"/>
        <w:rPr>
          <w:rFonts w:ascii="宋体" w:hAnsi="宋体" w:cs="宋体" w:eastAsia="宋体" w:hint="default"/>
          <w:sz w:val="24"/>
          <w:szCs w:val="24"/>
        </w:rPr>
      </w:pPr>
    </w:p>
    <w:p>
      <w:pPr>
        <w:tabs>
          <w:tab w:pos="6258" w:val="left" w:leader="none"/>
        </w:tabs>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9"/>
          <w:sz w:val="21"/>
          <w:szCs w:val="21"/>
        </w:rPr>
        <w:t> </w:t>
      </w:r>
      <w:r>
        <w:rPr>
          <w:rFonts w:ascii="宋体" w:hAnsi="宋体" w:cs="宋体" w:eastAsia="宋体" w:hint="default"/>
          <w:spacing w:val="-3"/>
          <w:sz w:val="21"/>
          <w:szCs w:val="21"/>
        </w:rPr>
        <w:t>应</w:t>
      </w:r>
      <w:r>
        <w:rPr>
          <w:rFonts w:ascii="宋体" w:hAnsi="宋体" w:cs="宋体" w:eastAsia="宋体" w:hint="default"/>
          <w:spacing w:val="-3"/>
          <w:sz w:val="21"/>
          <w:szCs w:val="21"/>
        </w:rPr>
        <w:t>付</w:t>
      </w:r>
      <w:r>
        <w:rPr>
          <w:rFonts w:ascii="宋体" w:hAnsi="宋体" w:cs="宋体" w:eastAsia="宋体" w:hint="default"/>
          <w:spacing w:val="-3"/>
          <w:sz w:val="21"/>
          <w:szCs w:val="21"/>
        </w:rPr>
        <w:t>利</w:t>
      </w:r>
      <w:r>
        <w:rPr>
          <w:rFonts w:ascii="宋体" w:hAnsi="宋体" w:cs="宋体" w:eastAsia="宋体" w:hint="default"/>
          <w:spacing w:val="-3"/>
          <w:sz w:val="21"/>
          <w:szCs w:val="21"/>
        </w:rPr>
        <w:t>息</w:t>
      </w:r>
      <w:r>
        <w:rPr>
          <w:rFonts w:ascii="宋体" w:hAnsi="宋体" w:cs="宋体" w:eastAsia="宋体" w:hint="default"/>
          <w:spacing w:val="-3"/>
          <w:sz w:val="21"/>
          <w:szCs w:val="21"/>
        </w:rPr>
        <w:tab/>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pacing w:val="-44"/>
          <w:sz w:val="21"/>
          <w:szCs w:val="21"/>
        </w:rPr>
        <w:t> </w:t>
      </w:r>
      <w:r>
        <w:rPr>
          <w:rFonts w:ascii="宋体" w:hAnsi="宋体" w:cs="宋体" w:eastAsia="宋体" w:hint="default"/>
          <w:sz w:val="21"/>
          <w:szCs w:val="21"/>
        </w:rPr>
        <w:t>33,880.00 </w:t>
      </w:r>
    </w:p>
    <w:p>
      <w:pPr>
        <w:spacing w:line="240" w:lineRule="auto" w:before="8"/>
        <w:rPr>
          <w:rFonts w:ascii="宋体" w:hAnsi="宋体" w:cs="宋体" w:eastAsia="宋体" w:hint="default"/>
          <w:sz w:val="17"/>
          <w:szCs w:val="17"/>
        </w:rPr>
      </w:pPr>
    </w:p>
    <w:p>
      <w:pPr>
        <w:spacing w:before="0"/>
        <w:ind w:left="695"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期末</w:t>
      </w:r>
      <w:r>
        <w:rPr>
          <w:rFonts w:ascii="宋体" w:hAnsi="宋体" w:cs="宋体" w:eastAsia="宋体" w:hint="default"/>
          <w:sz w:val="18"/>
          <w:szCs w:val="18"/>
        </w:rPr>
        <w:t>数                  </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期</w:t>
      </w:r>
      <w:r>
        <w:rPr>
          <w:rFonts w:ascii="宋体" w:hAnsi="宋体" w:cs="宋体" w:eastAsia="宋体" w:hint="default"/>
          <w:sz w:val="18"/>
          <w:szCs w:val="18"/>
        </w:rPr>
        <w:t>初数</w:t>
      </w:r>
      <w:r>
        <w:rPr>
          <w:rFonts w:ascii="宋体" w:hAnsi="宋体" w:cs="宋体" w:eastAsia="宋体" w:hint="default"/>
          <w:sz w:val="18"/>
          <w:szCs w:val="18"/>
        </w:rPr>
        <w:t>         </w:t>
      </w:r>
    </w:p>
    <w:p>
      <w:pPr>
        <w:spacing w:line="240" w:lineRule="auto" w:before="0"/>
        <w:rPr>
          <w:rFonts w:ascii="宋体" w:hAnsi="宋体" w:cs="宋体" w:eastAsia="宋体" w:hint="default"/>
          <w:sz w:val="11"/>
          <w:szCs w:val="11"/>
        </w:rPr>
      </w:pPr>
    </w:p>
    <w:tbl>
      <w:tblPr>
        <w:tblW w:w="0" w:type="auto"/>
        <w:jc w:val="left"/>
        <w:tblInd w:w="540" w:type="dxa"/>
        <w:tblLayout w:type="fixed"/>
        <w:tblCellMar>
          <w:top w:w="0" w:type="dxa"/>
          <w:left w:w="0" w:type="dxa"/>
          <w:bottom w:w="0" w:type="dxa"/>
          <w:right w:w="0" w:type="dxa"/>
        </w:tblCellMar>
        <w:tblLook w:val="01E0"/>
      </w:tblPr>
      <w:tblGrid>
        <w:gridCol w:w="2173"/>
        <w:gridCol w:w="2510"/>
        <w:gridCol w:w="2812"/>
      </w:tblGrid>
      <w:tr>
        <w:trPr>
          <w:trHeight w:val="414" w:hRule="exact"/>
        </w:trPr>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4" w:right="0"/>
              <w:jc w:val="left"/>
              <w:rPr>
                <w:rFonts w:ascii="宋体" w:hAnsi="宋体" w:cs="宋体" w:eastAsia="宋体" w:hint="default"/>
                <w:sz w:val="18"/>
                <w:szCs w:val="18"/>
              </w:rPr>
            </w:pPr>
            <w:r>
              <w:rPr>
                <w:rFonts w:ascii="宋体" w:hAnsi="宋体" w:cs="宋体" w:eastAsia="宋体" w:hint="default"/>
                <w:sz w:val="21"/>
                <w:szCs w:val="21"/>
              </w:rPr>
              <w:t>短</w:t>
            </w:r>
            <w:r>
              <w:rPr>
                <w:rFonts w:ascii="宋体" w:hAnsi="宋体" w:cs="宋体" w:eastAsia="宋体" w:hint="default"/>
                <w:sz w:val="21"/>
                <w:szCs w:val="21"/>
              </w:rPr>
              <w:t>期</w:t>
            </w:r>
            <w:r>
              <w:rPr>
                <w:rFonts w:ascii="宋体" w:hAnsi="宋体" w:cs="宋体" w:eastAsia="宋体" w:hint="default"/>
                <w:sz w:val="21"/>
                <w:szCs w:val="21"/>
              </w:rPr>
              <w:t>借</w:t>
            </w:r>
            <w:r>
              <w:rPr>
                <w:rFonts w:ascii="宋体" w:hAnsi="宋体" w:cs="宋体" w:eastAsia="宋体" w:hint="default"/>
                <w:sz w:val="21"/>
                <w:szCs w:val="21"/>
              </w:rPr>
              <w:t>款</w:t>
            </w:r>
            <w:r>
              <w:rPr>
                <w:rFonts w:ascii="宋体" w:hAnsi="宋体" w:cs="宋体" w:eastAsia="宋体" w:hint="default"/>
                <w:w w:val="101"/>
                <w:sz w:val="18"/>
                <w:szCs w:val="18"/>
              </w:rPr>
              <w:t> </w:t>
            </w:r>
            <w:r>
              <w:rPr>
                <w:rFonts w:ascii="宋体" w:hAnsi="宋体" w:cs="宋体" w:eastAsia="宋体" w:hint="default"/>
                <w:sz w:val="18"/>
                <w:szCs w:val="18"/>
              </w:rPr>
            </w:r>
          </w:p>
        </w:tc>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71"/>
              <w:jc w:val="right"/>
              <w:rPr>
                <w:rFonts w:ascii="宋体" w:hAnsi="宋体" w:cs="宋体" w:eastAsia="宋体" w:hint="default"/>
                <w:sz w:val="21"/>
                <w:szCs w:val="21"/>
              </w:rPr>
            </w:pPr>
            <w:r>
              <w:rPr>
                <w:rFonts w:ascii="宋体"/>
                <w:sz w:val="21"/>
              </w:rPr>
              <w:t>33,880.00 </w:t>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890" w:right="0"/>
              <w:jc w:val="left"/>
              <w:rPr>
                <w:rFonts w:ascii="宋体" w:hAnsi="宋体" w:cs="宋体" w:eastAsia="宋体" w:hint="default"/>
                <w:sz w:val="21"/>
                <w:szCs w:val="21"/>
              </w:rPr>
            </w:pPr>
            <w:r>
              <w:rPr>
                <w:rFonts w:ascii="宋体"/>
                <w:sz w:val="21"/>
              </w:rPr>
              <w:t>41,930.11 </w:t>
            </w:r>
          </w:p>
        </w:tc>
      </w:tr>
      <w:tr>
        <w:trPr>
          <w:trHeight w:val="459" w:hRule="exact"/>
        </w:trPr>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55" w:right="0"/>
              <w:jc w:val="left"/>
              <w:rPr>
                <w:rFonts w:ascii="宋体" w:hAnsi="宋体" w:cs="宋体" w:eastAsia="宋体" w:hint="default"/>
                <w:sz w:val="18"/>
                <w:szCs w:val="18"/>
              </w:rPr>
            </w:pPr>
            <w:r>
              <w:rPr>
                <w:rFonts w:ascii="宋体" w:hAnsi="宋体" w:cs="宋体" w:eastAsia="宋体" w:hint="default"/>
                <w:sz w:val="21"/>
                <w:szCs w:val="21"/>
              </w:rPr>
              <w:t>合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计</w:t>
            </w:r>
            <w:r>
              <w:rPr>
                <w:rFonts w:ascii="宋体" w:hAnsi="宋体" w:cs="宋体" w:eastAsia="宋体" w:hint="default"/>
                <w:w w:val="101"/>
                <w:sz w:val="18"/>
                <w:szCs w:val="18"/>
              </w:rPr>
              <w:t> </w:t>
            </w:r>
            <w:r>
              <w:rPr>
                <w:rFonts w:ascii="宋体" w:hAnsi="宋体" w:cs="宋体" w:eastAsia="宋体" w:hint="default"/>
                <w:sz w:val="18"/>
                <w:szCs w:val="18"/>
              </w:rPr>
            </w:r>
          </w:p>
        </w:tc>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71"/>
              <w:jc w:val="right"/>
              <w:rPr>
                <w:rFonts w:ascii="宋体" w:hAnsi="宋体" w:cs="宋体" w:eastAsia="宋体" w:hint="default"/>
                <w:sz w:val="21"/>
                <w:szCs w:val="21"/>
              </w:rPr>
            </w:pPr>
            <w:r>
              <w:rPr>
                <w:rFonts w:ascii="宋体"/>
                <w:w w:val="100"/>
                <w:sz w:val="21"/>
              </w:rPr>
            </w:r>
            <w:r>
              <w:rPr>
                <w:rFonts w:ascii="宋体"/>
                <w:sz w:val="21"/>
                <w:u w:val="thick" w:color="000000"/>
              </w:rPr>
              <w:t>33,880.00</w:t>
            </w:r>
            <w:r>
              <w:rPr>
                <w:rFonts w:ascii="宋体"/>
                <w:sz w:val="21"/>
              </w:rPr>
              <w:t> </w:t>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890" w:right="0"/>
              <w:jc w:val="left"/>
              <w:rPr>
                <w:rFonts w:ascii="宋体" w:hAnsi="宋体" w:cs="宋体" w:eastAsia="宋体" w:hint="default"/>
                <w:sz w:val="21"/>
                <w:szCs w:val="21"/>
              </w:rPr>
            </w:pPr>
            <w:r>
              <w:rPr>
                <w:rFonts w:ascii="宋体"/>
                <w:w w:val="100"/>
                <w:sz w:val="21"/>
              </w:rPr>
            </w:r>
            <w:r>
              <w:rPr>
                <w:rFonts w:ascii="宋体"/>
                <w:sz w:val="21"/>
                <w:u w:val="thick" w:color="000000"/>
              </w:rPr>
              <w:t>41,930.11</w:t>
            </w:r>
            <w:r>
              <w:rPr>
                <w:rFonts w:ascii="宋体"/>
                <w:sz w:val="21"/>
              </w:rPr>
              <w:t> </w:t>
            </w:r>
          </w:p>
        </w:tc>
      </w:tr>
      <w:tr>
        <w:trPr>
          <w:trHeight w:val="446" w:hRule="exact"/>
        </w:trPr>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18"/>
                <w:szCs w:val="18"/>
              </w:rPr>
            </w:pPr>
            <w:r>
              <w:rPr>
                <w:rFonts w:ascii="宋体"/>
                <w:w w:val="101"/>
                <w:sz w:val="18"/>
              </w:rPr>
              <w:t> </w:t>
            </w:r>
            <w:r>
              <w:rPr>
                <w:rFonts w:ascii="宋体"/>
                <w:sz w:val="18"/>
              </w:rPr>
            </w:r>
          </w:p>
        </w:tc>
        <w:tc>
          <w:tcPr>
            <w:tcW w:w="2510" w:type="dxa"/>
            <w:tcBorders>
              <w:top w:val="nil" w:sz="6" w:space="0" w:color="auto"/>
              <w:left w:val="nil" w:sz="6" w:space="0" w:color="auto"/>
              <w:bottom w:val="nil" w:sz="6" w:space="0" w:color="auto"/>
              <w:right w:val="nil" w:sz="6" w:space="0" w:color="auto"/>
            </w:tcBorders>
          </w:tcPr>
          <w:p>
            <w:pPr/>
          </w:p>
        </w:tc>
        <w:tc>
          <w:tcPr>
            <w:tcW w:w="2812" w:type="dxa"/>
            <w:tcBorders>
              <w:top w:val="nil" w:sz="6" w:space="0" w:color="auto"/>
              <w:left w:val="nil" w:sz="6" w:space="0" w:color="auto"/>
              <w:bottom w:val="nil" w:sz="6" w:space="0" w:color="auto"/>
              <w:right w:val="nil" w:sz="6" w:space="0" w:color="auto"/>
            </w:tcBorders>
          </w:tcPr>
          <w:p>
            <w:pPr/>
          </w:p>
        </w:tc>
      </w:tr>
      <w:tr>
        <w:trPr>
          <w:trHeight w:val="473" w:hRule="exact"/>
        </w:trPr>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2"/>
                <w:sz w:val="21"/>
                <w:szCs w:val="21"/>
              </w:rPr>
              <w:t> </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付</w:t>
            </w:r>
            <w:r>
              <w:rPr>
                <w:rFonts w:ascii="宋体" w:hAnsi="宋体" w:cs="宋体" w:eastAsia="宋体" w:hint="default"/>
                <w:sz w:val="21"/>
                <w:szCs w:val="21"/>
              </w:rPr>
              <w:t>款</w:t>
            </w:r>
            <w:r>
              <w:rPr>
                <w:rFonts w:ascii="宋体" w:hAnsi="宋体" w:cs="宋体" w:eastAsia="宋体" w:hint="default"/>
                <w:sz w:val="21"/>
                <w:szCs w:val="21"/>
              </w:rPr>
              <w:t> </w:t>
            </w:r>
          </w:p>
        </w:tc>
        <w:tc>
          <w:tcPr>
            <w:tcW w:w="2510" w:type="dxa"/>
            <w:tcBorders>
              <w:top w:val="nil" w:sz="6" w:space="0" w:color="auto"/>
              <w:left w:val="nil" w:sz="6" w:space="0" w:color="auto"/>
              <w:bottom w:val="nil" w:sz="6" w:space="0" w:color="auto"/>
              <w:right w:val="nil" w:sz="6" w:space="0" w:color="auto"/>
            </w:tcBorders>
          </w:tcPr>
          <w:p>
            <w:pP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717" w:right="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pacing w:val="-43"/>
                <w:sz w:val="21"/>
                <w:szCs w:val="21"/>
              </w:rPr>
              <w:t> </w:t>
            </w:r>
            <w:r>
              <w:rPr>
                <w:rFonts w:ascii="宋体" w:hAnsi="宋体" w:cs="宋体" w:eastAsia="宋体" w:hint="default"/>
                <w:sz w:val="21"/>
                <w:szCs w:val="21"/>
              </w:rPr>
              <w:t>4,102,049.84 </w:t>
            </w:r>
          </w:p>
        </w:tc>
      </w:tr>
      <w:tr>
        <w:trPr>
          <w:trHeight w:val="324" w:hRule="exact"/>
        </w:trPr>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4"/>
                <w:sz w:val="18"/>
                <w:szCs w:val="18"/>
              </w:rPr>
              <w:t> </w:t>
            </w: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情况</w:t>
            </w:r>
            <w:r>
              <w:rPr>
                <w:rFonts w:ascii="宋体" w:hAnsi="宋体" w:cs="宋体" w:eastAsia="宋体" w:hint="default"/>
                <w:sz w:val="18"/>
                <w:szCs w:val="18"/>
              </w:rPr>
              <w:t> </w:t>
            </w:r>
          </w:p>
        </w:tc>
        <w:tc>
          <w:tcPr>
            <w:tcW w:w="2510" w:type="dxa"/>
            <w:tcBorders>
              <w:top w:val="nil" w:sz="6" w:space="0" w:color="auto"/>
              <w:left w:val="nil" w:sz="6" w:space="0" w:color="auto"/>
              <w:bottom w:val="nil" w:sz="6" w:space="0" w:color="auto"/>
              <w:right w:val="nil" w:sz="6" w:space="0" w:color="auto"/>
            </w:tcBorders>
          </w:tcPr>
          <w:p>
            <w:pPr/>
          </w:p>
        </w:tc>
        <w:tc>
          <w:tcPr>
            <w:tcW w:w="2812" w:type="dxa"/>
            <w:tcBorders>
              <w:top w:val="nil" w:sz="6" w:space="0" w:color="auto"/>
              <w:left w:val="nil" w:sz="6" w:space="0" w:color="auto"/>
              <w:bottom w:val="nil" w:sz="6" w:space="0" w:color="auto"/>
              <w:right w:val="nil" w:sz="6" w:space="0" w:color="auto"/>
            </w:tcBorders>
          </w:tcPr>
          <w:p>
            <w:pPr/>
          </w:p>
        </w:tc>
      </w:tr>
      <w:tr>
        <w:trPr>
          <w:trHeight w:val="558" w:hRule="exact"/>
        </w:trPr>
        <w:tc>
          <w:tcPr>
            <w:tcW w:w="749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13"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                      </w:t>
            </w:r>
            <w:r>
              <w:rPr>
                <w:rFonts w:ascii="宋体" w:hAnsi="宋体" w:cs="宋体" w:eastAsia="宋体" w:hint="default"/>
                <w:sz w:val="21"/>
                <w:szCs w:val="21"/>
              </w:rPr>
            </w:r>
            <w:r>
              <w:rPr>
                <w:rFonts w:ascii="宋体" w:hAnsi="宋体" w:cs="宋体" w:eastAsia="宋体" w:hint="default"/>
                <w:sz w:val="21"/>
                <w:szCs w:val="21"/>
              </w:rPr>
              <w:t>期末</w:t>
            </w:r>
            <w:r>
              <w:rPr>
                <w:rFonts w:ascii="宋体" w:hAnsi="宋体" w:cs="宋体" w:eastAsia="宋体" w:hint="default"/>
                <w:sz w:val="21"/>
                <w:szCs w:val="21"/>
              </w:rPr>
              <w:t>数                </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期</w:t>
            </w:r>
            <w:r>
              <w:rPr>
                <w:rFonts w:ascii="宋体" w:hAnsi="宋体" w:cs="宋体" w:eastAsia="宋体" w:hint="default"/>
                <w:sz w:val="21"/>
                <w:szCs w:val="21"/>
              </w:rPr>
              <w:t>初数</w:t>
            </w:r>
            <w:r>
              <w:rPr>
                <w:rFonts w:ascii="宋体" w:hAnsi="宋体" w:cs="宋体" w:eastAsia="宋体" w:hint="default"/>
                <w:sz w:val="21"/>
                <w:szCs w:val="21"/>
              </w:rPr>
              <w:t> </w:t>
            </w:r>
          </w:p>
        </w:tc>
      </w:tr>
      <w:tr>
        <w:trPr>
          <w:trHeight w:val="420" w:hRule="exact"/>
        </w:trPr>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83" w:right="0"/>
              <w:jc w:val="left"/>
              <w:rPr>
                <w:rFonts w:ascii="宋体" w:hAnsi="宋体" w:cs="宋体" w:eastAsia="宋体" w:hint="default"/>
                <w:sz w:val="21"/>
                <w:szCs w:val="21"/>
              </w:rPr>
            </w:pPr>
            <w:r>
              <w:rPr>
                <w:rFonts w:ascii="宋体" w:hAnsi="宋体" w:cs="宋体" w:eastAsia="宋体" w:hint="default"/>
                <w:sz w:val="21"/>
                <w:szCs w:val="21"/>
              </w:rPr>
              <w:t>运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费</w:t>
            </w:r>
            <w:r>
              <w:rPr>
                <w:rFonts w:ascii="宋体" w:hAnsi="宋体" w:cs="宋体" w:eastAsia="宋体" w:hint="default"/>
                <w:sz w:val="21"/>
                <w:szCs w:val="21"/>
              </w:rPr>
              <w:t> </w:t>
            </w:r>
          </w:p>
        </w:tc>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71"/>
              <w:jc w:val="right"/>
              <w:rPr>
                <w:rFonts w:ascii="宋体" w:hAnsi="宋体" w:cs="宋体" w:eastAsia="宋体" w:hint="default"/>
                <w:sz w:val="21"/>
                <w:szCs w:val="21"/>
              </w:rPr>
            </w:pPr>
            <w:r>
              <w:rPr>
                <w:rFonts w:ascii="宋体"/>
                <w:sz w:val="21"/>
              </w:rPr>
              <w:t>1,393,259.35 </w:t>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573" w:right="0"/>
              <w:jc w:val="left"/>
              <w:rPr>
                <w:rFonts w:ascii="宋体" w:hAnsi="宋体" w:cs="宋体" w:eastAsia="宋体" w:hint="default"/>
                <w:sz w:val="21"/>
                <w:szCs w:val="21"/>
              </w:rPr>
            </w:pPr>
            <w:r>
              <w:rPr>
                <w:rFonts w:ascii="宋体"/>
                <w:sz w:val="21"/>
              </w:rPr>
              <w:t>2,763,485.09 </w:t>
            </w:r>
          </w:p>
        </w:tc>
      </w:tr>
      <w:tr>
        <w:trPr>
          <w:trHeight w:val="420" w:hRule="exact"/>
        </w:trPr>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82" w:right="0"/>
              <w:jc w:val="left"/>
              <w:rPr>
                <w:rFonts w:ascii="宋体" w:hAnsi="宋体" w:cs="宋体" w:eastAsia="宋体" w:hint="default"/>
                <w:sz w:val="18"/>
                <w:szCs w:val="18"/>
              </w:rPr>
            </w:pPr>
            <w:r>
              <w:rPr>
                <w:rFonts w:ascii="宋体" w:hAnsi="宋体" w:cs="宋体" w:eastAsia="宋体" w:hint="default"/>
                <w:sz w:val="21"/>
                <w:szCs w:val="21"/>
              </w:rPr>
              <w:t>应</w:t>
            </w:r>
            <w:r>
              <w:rPr>
                <w:rFonts w:ascii="宋体" w:hAnsi="宋体" w:cs="宋体" w:eastAsia="宋体" w:hint="default"/>
                <w:sz w:val="21"/>
                <w:szCs w:val="21"/>
              </w:rPr>
              <w:t>付暂</w:t>
            </w:r>
            <w:r>
              <w:rPr>
                <w:rFonts w:ascii="宋体" w:hAnsi="宋体" w:cs="宋体" w:eastAsia="宋体" w:hint="default"/>
                <w:sz w:val="21"/>
                <w:szCs w:val="21"/>
              </w:rPr>
              <w:t>收</w:t>
            </w:r>
            <w:r>
              <w:rPr>
                <w:rFonts w:ascii="宋体" w:hAnsi="宋体" w:cs="宋体" w:eastAsia="宋体" w:hint="default"/>
                <w:sz w:val="21"/>
                <w:szCs w:val="21"/>
              </w:rPr>
              <w:t>款</w:t>
            </w:r>
            <w:r>
              <w:rPr>
                <w:rFonts w:ascii="宋体" w:hAnsi="宋体" w:cs="宋体" w:eastAsia="宋体" w:hint="default"/>
                <w:w w:val="101"/>
                <w:sz w:val="18"/>
                <w:szCs w:val="18"/>
              </w:rPr>
              <w:t> </w:t>
            </w:r>
            <w:r>
              <w:rPr>
                <w:rFonts w:ascii="宋体" w:hAnsi="宋体" w:cs="宋体" w:eastAsia="宋体" w:hint="default"/>
                <w:sz w:val="18"/>
                <w:szCs w:val="18"/>
              </w:rPr>
            </w:r>
          </w:p>
        </w:tc>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71"/>
              <w:jc w:val="right"/>
              <w:rPr>
                <w:rFonts w:ascii="宋体" w:hAnsi="宋体" w:cs="宋体" w:eastAsia="宋体" w:hint="default"/>
                <w:sz w:val="21"/>
                <w:szCs w:val="21"/>
              </w:rPr>
            </w:pPr>
            <w:r>
              <w:rPr>
                <w:rFonts w:ascii="宋体"/>
                <w:sz w:val="21"/>
              </w:rPr>
              <w:t>1,972,616.61 </w:t>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573" w:right="0"/>
              <w:jc w:val="left"/>
              <w:rPr>
                <w:rFonts w:ascii="宋体" w:hAnsi="宋体" w:cs="宋体" w:eastAsia="宋体" w:hint="default"/>
                <w:sz w:val="21"/>
                <w:szCs w:val="21"/>
              </w:rPr>
            </w:pPr>
            <w:r>
              <w:rPr>
                <w:rFonts w:ascii="宋体"/>
                <w:sz w:val="21"/>
              </w:rPr>
              <w:t>1,639,642.35 </w:t>
            </w:r>
          </w:p>
        </w:tc>
      </w:tr>
      <w:tr>
        <w:trPr>
          <w:trHeight w:val="420" w:hRule="exact"/>
        </w:trPr>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82" w:right="0"/>
              <w:jc w:val="left"/>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sz w:val="21"/>
                <w:szCs w:val="21"/>
              </w:rPr>
              <w:t>费</w:t>
            </w:r>
            <w:r>
              <w:rPr>
                <w:rFonts w:ascii="宋体" w:hAnsi="宋体" w:cs="宋体" w:eastAsia="宋体" w:hint="default"/>
                <w:sz w:val="21"/>
                <w:szCs w:val="21"/>
              </w:rPr>
              <w:t> </w:t>
            </w:r>
          </w:p>
        </w:tc>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71"/>
              <w:jc w:val="right"/>
              <w:rPr>
                <w:rFonts w:ascii="宋体" w:hAnsi="宋体" w:cs="宋体" w:eastAsia="宋体" w:hint="default"/>
                <w:sz w:val="21"/>
                <w:szCs w:val="21"/>
              </w:rPr>
            </w:pPr>
            <w:r>
              <w:rPr>
                <w:rFonts w:ascii="宋体"/>
                <w:sz w:val="21"/>
              </w:rPr>
              <w:t>645,833.33 </w:t>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784" w:right="0"/>
              <w:jc w:val="left"/>
              <w:rPr>
                <w:rFonts w:ascii="宋体" w:hAnsi="宋体" w:cs="宋体" w:eastAsia="宋体" w:hint="default"/>
                <w:sz w:val="21"/>
                <w:szCs w:val="21"/>
              </w:rPr>
            </w:pPr>
            <w:r>
              <w:rPr>
                <w:rFonts w:ascii="宋体"/>
                <w:sz w:val="21"/>
              </w:rPr>
              <w:t>485,833.33 </w:t>
            </w:r>
          </w:p>
        </w:tc>
      </w:tr>
      <w:tr>
        <w:trPr>
          <w:trHeight w:val="420" w:hRule="exact"/>
        </w:trPr>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82" w:right="0"/>
              <w:jc w:val="left"/>
              <w:rPr>
                <w:rFonts w:ascii="宋体" w:hAnsi="宋体" w:cs="宋体" w:eastAsia="宋体" w:hint="default"/>
                <w:sz w:val="18"/>
                <w:szCs w:val="18"/>
              </w:rPr>
            </w:pPr>
            <w:r>
              <w:rPr>
                <w:rFonts w:ascii="宋体" w:hAnsi="宋体" w:cs="宋体" w:eastAsia="宋体" w:hint="default"/>
                <w:sz w:val="21"/>
                <w:szCs w:val="21"/>
              </w:rPr>
              <w:t>其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他</w:t>
            </w:r>
            <w:r>
              <w:rPr>
                <w:rFonts w:ascii="宋体" w:hAnsi="宋体" w:cs="宋体" w:eastAsia="宋体" w:hint="default"/>
                <w:w w:val="101"/>
                <w:sz w:val="18"/>
                <w:szCs w:val="18"/>
              </w:rPr>
              <w:t> </w:t>
            </w:r>
            <w:r>
              <w:rPr>
                <w:rFonts w:ascii="宋体" w:hAnsi="宋体" w:cs="宋体" w:eastAsia="宋体" w:hint="default"/>
                <w:sz w:val="18"/>
                <w:szCs w:val="18"/>
              </w:rPr>
            </w:r>
          </w:p>
        </w:tc>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71"/>
              <w:jc w:val="right"/>
              <w:rPr>
                <w:rFonts w:ascii="宋体" w:hAnsi="宋体" w:cs="宋体" w:eastAsia="宋体" w:hint="default"/>
                <w:sz w:val="21"/>
                <w:szCs w:val="21"/>
              </w:rPr>
            </w:pPr>
            <w:r>
              <w:rPr>
                <w:rFonts w:ascii="宋体"/>
                <w:sz w:val="21"/>
              </w:rPr>
              <w:t>90,340.55 </w:t>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784" w:right="0"/>
              <w:jc w:val="left"/>
              <w:rPr>
                <w:rFonts w:ascii="宋体" w:hAnsi="宋体" w:cs="宋体" w:eastAsia="宋体" w:hint="default"/>
                <w:sz w:val="21"/>
                <w:szCs w:val="21"/>
              </w:rPr>
            </w:pPr>
            <w:r>
              <w:rPr>
                <w:rFonts w:ascii="宋体"/>
                <w:sz w:val="21"/>
              </w:rPr>
              <w:t>185,450.14 </w:t>
            </w:r>
          </w:p>
        </w:tc>
      </w:tr>
      <w:tr>
        <w:trPr>
          <w:trHeight w:val="414" w:hRule="exact"/>
        </w:trPr>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94" w:right="0"/>
              <w:jc w:val="left"/>
              <w:rPr>
                <w:rFonts w:ascii="宋体" w:hAnsi="宋体" w:cs="宋体" w:eastAsia="宋体" w:hint="default"/>
                <w:sz w:val="18"/>
                <w:szCs w:val="18"/>
              </w:rPr>
            </w:pPr>
            <w:r>
              <w:rPr>
                <w:rFonts w:ascii="宋体" w:hAnsi="宋体" w:cs="宋体" w:eastAsia="宋体" w:hint="default"/>
                <w:sz w:val="21"/>
                <w:szCs w:val="21"/>
              </w:rPr>
              <w:t>合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计</w:t>
            </w:r>
            <w:r>
              <w:rPr>
                <w:rFonts w:ascii="宋体" w:hAnsi="宋体" w:cs="宋体" w:eastAsia="宋体" w:hint="default"/>
                <w:w w:val="101"/>
                <w:sz w:val="18"/>
                <w:szCs w:val="18"/>
              </w:rPr>
              <w:t> </w:t>
            </w:r>
            <w:r>
              <w:rPr>
                <w:rFonts w:ascii="宋体" w:hAnsi="宋体" w:cs="宋体" w:eastAsia="宋体" w:hint="default"/>
                <w:sz w:val="18"/>
                <w:szCs w:val="18"/>
              </w:rPr>
            </w:r>
          </w:p>
        </w:tc>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71"/>
              <w:jc w:val="right"/>
              <w:rPr>
                <w:rFonts w:ascii="宋体" w:hAnsi="宋体" w:cs="宋体" w:eastAsia="宋体" w:hint="default"/>
                <w:sz w:val="21"/>
                <w:szCs w:val="21"/>
              </w:rPr>
            </w:pPr>
            <w:r>
              <w:rPr>
                <w:rFonts w:ascii="宋体"/>
                <w:w w:val="100"/>
                <w:sz w:val="21"/>
              </w:rPr>
            </w:r>
            <w:r>
              <w:rPr>
                <w:rFonts w:ascii="宋体"/>
                <w:sz w:val="21"/>
                <w:u w:val="thick" w:color="000000"/>
              </w:rPr>
              <w:t>4,102,049.84</w:t>
            </w:r>
            <w:r>
              <w:rPr>
                <w:rFonts w:ascii="宋体"/>
                <w:sz w:val="21"/>
              </w:rPr>
              <w:t> </w:t>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573" w:right="0"/>
              <w:jc w:val="left"/>
              <w:rPr>
                <w:rFonts w:ascii="宋体" w:hAnsi="宋体" w:cs="宋体" w:eastAsia="宋体" w:hint="default"/>
                <w:sz w:val="21"/>
                <w:szCs w:val="21"/>
              </w:rPr>
            </w:pPr>
            <w:r>
              <w:rPr>
                <w:rFonts w:ascii="宋体"/>
                <w:w w:val="100"/>
                <w:sz w:val="21"/>
              </w:rPr>
            </w:r>
            <w:r>
              <w:rPr>
                <w:rFonts w:ascii="宋体"/>
                <w:sz w:val="21"/>
                <w:u w:val="thick" w:color="000000"/>
              </w:rPr>
              <w:t>5,074,410.91</w:t>
            </w:r>
            <w:r>
              <w:rPr>
                <w:rFonts w:ascii="宋体"/>
                <w:sz w:val="21"/>
              </w:rPr>
              <w:t> </w:t>
            </w:r>
          </w:p>
        </w:tc>
      </w:tr>
    </w:tbl>
    <w:p>
      <w:pPr>
        <w:spacing w:line="398" w:lineRule="auto" w:before="90"/>
        <w:ind w:left="575" w:right="390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
          <w:sz w:val="21"/>
          <w:szCs w:val="21"/>
        </w:rPr>
        <w:t> </w:t>
      </w:r>
      <w:r>
        <w:rPr>
          <w:rFonts w:ascii="宋体" w:hAnsi="宋体" w:cs="宋体" w:eastAsia="宋体" w:hint="default"/>
          <w:sz w:val="21"/>
          <w:szCs w:val="21"/>
        </w:rPr>
        <w:t>无</w:t>
      </w:r>
      <w:r>
        <w:rPr>
          <w:rFonts w:ascii="宋体" w:hAnsi="宋体" w:cs="宋体" w:eastAsia="宋体" w:hint="default"/>
          <w:sz w:val="21"/>
          <w:szCs w:val="21"/>
        </w:rPr>
        <w:t>持</w:t>
      </w:r>
      <w:r>
        <w:rPr>
          <w:rFonts w:ascii="宋体" w:hAnsi="宋体" w:cs="宋体" w:eastAsia="宋体" w:hint="default"/>
          <w:sz w:val="21"/>
          <w:szCs w:val="21"/>
        </w:rPr>
        <w:t>有本公司</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z w:val="21"/>
          <w:szCs w:val="21"/>
        </w:rPr>
        <w:t>表</w:t>
      </w:r>
      <w:r>
        <w:rPr>
          <w:rFonts w:ascii="宋体" w:hAnsi="宋体" w:cs="宋体" w:eastAsia="宋体" w:hint="default"/>
          <w:sz w:val="21"/>
          <w:szCs w:val="21"/>
        </w:rPr>
        <w:t>决</w:t>
      </w:r>
      <w:r>
        <w:rPr>
          <w:rFonts w:ascii="宋体" w:hAnsi="宋体" w:cs="宋体" w:eastAsia="宋体" w:hint="default"/>
          <w:sz w:val="21"/>
          <w:szCs w:val="21"/>
        </w:rPr>
        <w:t>权</w:t>
      </w:r>
      <w:r>
        <w:rPr>
          <w:rFonts w:ascii="宋体" w:hAnsi="宋体" w:cs="宋体" w:eastAsia="宋体" w:hint="default"/>
          <w:sz w:val="21"/>
          <w:szCs w:val="21"/>
        </w:rPr>
        <w:t>股份的股东</w:t>
      </w:r>
      <w:r>
        <w:rPr>
          <w:rFonts w:ascii="宋体" w:hAnsi="宋体" w:cs="宋体" w:eastAsia="宋体" w:hint="default"/>
          <w:sz w:val="21"/>
          <w:szCs w:val="21"/>
        </w:rPr>
        <w:t>款</w:t>
      </w:r>
      <w:r>
        <w:rPr>
          <w:rFonts w:ascii="宋体" w:hAnsi="宋体" w:cs="宋体" w:eastAsia="宋体" w:hint="default"/>
          <w:sz w:val="21"/>
          <w:szCs w:val="21"/>
        </w:rPr>
        <w:t>项</w:t>
      </w:r>
      <w:r>
        <w:rPr>
          <w:rFonts w:ascii="宋体" w:hAnsi="宋体" w:cs="宋体" w:eastAsia="宋体" w:hint="default"/>
          <w:sz w:val="21"/>
          <w:szCs w:val="21"/>
        </w:rPr>
        <w:t>。</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(3)</w:t>
      </w:r>
      <w:r>
        <w:rPr>
          <w:rFonts w:ascii="宋体" w:hAnsi="宋体" w:cs="宋体" w:eastAsia="宋体" w:hint="default"/>
          <w:spacing w:val="19"/>
          <w:sz w:val="21"/>
          <w:szCs w:val="21"/>
        </w:rPr>
        <w:t> </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付</w:t>
      </w:r>
      <w:r>
        <w:rPr>
          <w:rFonts w:ascii="宋体" w:hAnsi="宋体" w:cs="宋体" w:eastAsia="宋体" w:hint="default"/>
          <w:sz w:val="21"/>
          <w:szCs w:val="21"/>
        </w:rPr>
        <w:t>款</w:t>
      </w:r>
      <w:r>
        <w:rPr>
          <w:rFonts w:ascii="宋体" w:hAnsi="宋体" w:cs="宋体" w:eastAsia="宋体" w:hint="default"/>
          <w:sz w:val="21"/>
          <w:szCs w:val="21"/>
        </w:rPr>
        <w:t>——</w:t>
      </w:r>
      <w:r>
        <w:rPr>
          <w:rFonts w:ascii="宋体" w:hAnsi="宋体" w:cs="宋体" w:eastAsia="宋体" w:hint="default"/>
          <w:sz w:val="21"/>
          <w:szCs w:val="21"/>
        </w:rPr>
        <w:t>外</w:t>
      </w:r>
      <w:r>
        <w:rPr>
          <w:rFonts w:ascii="宋体" w:hAnsi="宋体" w:cs="宋体" w:eastAsia="宋体" w:hint="default"/>
          <w:sz w:val="21"/>
          <w:szCs w:val="21"/>
        </w:rPr>
        <w:t>币</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付</w:t>
      </w:r>
      <w:r>
        <w:rPr>
          <w:rFonts w:ascii="宋体" w:hAnsi="宋体" w:cs="宋体" w:eastAsia="宋体" w:hint="default"/>
          <w:sz w:val="21"/>
          <w:szCs w:val="21"/>
        </w:rPr>
        <w:t>款</w:t>
      </w:r>
      <w:r>
        <w:rPr>
          <w:rFonts w:ascii="宋体" w:hAnsi="宋体" w:cs="宋体" w:eastAsia="宋体" w:hint="default"/>
          <w:sz w:val="21"/>
          <w:szCs w:val="21"/>
        </w:rPr>
        <w:t> </w:t>
      </w:r>
    </w:p>
    <w:p>
      <w:pPr>
        <w:spacing w:line="233" w:lineRule="exact" w:before="92"/>
        <w:ind w:left="57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末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数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初</w:t>
      </w:r>
      <w:r>
        <w:rPr>
          <w:rFonts w:ascii="宋体" w:hAnsi="宋体" w:cs="宋体" w:eastAsia="宋体" w:hint="default"/>
          <w:spacing w:val="-34"/>
          <w:sz w:val="18"/>
          <w:szCs w:val="18"/>
          <w:u w:val="single" w:color="000000"/>
        </w:rPr>
        <w:t> </w:t>
      </w:r>
      <w:r>
        <w:rPr>
          <w:rFonts w:ascii="宋体" w:hAnsi="宋体" w:cs="宋体" w:eastAsia="宋体" w:hint="default"/>
          <w:spacing w:val="-34"/>
          <w:sz w:val="18"/>
          <w:szCs w:val="18"/>
          <w:u w:val="single" w:color="000000"/>
        </w:rPr>
      </w:r>
      <w:r>
        <w:rPr>
          <w:rFonts w:ascii="宋体" w:hAnsi="宋体" w:cs="宋体" w:eastAsia="宋体" w:hint="default"/>
          <w:sz w:val="18"/>
          <w:szCs w:val="18"/>
          <w:u w:val="single" w:color="000000"/>
        </w:rPr>
        <w:t>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tabs>
          <w:tab w:pos="1731" w:val="left" w:leader="none"/>
          <w:tab w:pos="1813" w:val="left" w:leader="none"/>
          <w:tab w:pos="3824" w:val="left" w:leader="none"/>
          <w:tab w:pos="5255" w:val="left" w:leader="none"/>
          <w:tab w:pos="6469" w:val="left" w:leader="none"/>
          <w:tab w:pos="7323" w:val="left" w:leader="none"/>
          <w:tab w:pos="7506" w:val="left" w:leader="none"/>
        </w:tabs>
        <w:spacing w:line="427" w:lineRule="auto" w:before="0"/>
        <w:ind w:left="623" w:right="1519" w:firstLine="187"/>
        <w:jc w:val="left"/>
        <w:rPr>
          <w:rFonts w:ascii="宋体" w:hAnsi="宋体" w:cs="宋体" w:eastAsia="宋体" w:hint="default"/>
          <w:sz w:val="18"/>
          <w:szCs w:val="18"/>
        </w:rPr>
      </w:pPr>
      <w:r>
        <w:rPr>
          <w:rFonts w:ascii="宋体" w:hAnsi="宋体" w:cs="宋体" w:eastAsia="宋体" w:hint="default"/>
          <w:sz w:val="18"/>
          <w:szCs w:val="18"/>
        </w:rPr>
        <w:t>币  </w:t>
      </w:r>
      <w:r>
        <w:rPr>
          <w:rFonts w:ascii="宋体" w:hAnsi="宋体" w:cs="宋体" w:eastAsia="宋体" w:hint="default"/>
          <w:sz w:val="18"/>
          <w:szCs w:val="18"/>
        </w:rPr>
      </w:r>
      <w:r>
        <w:rPr>
          <w:rFonts w:ascii="宋体" w:hAnsi="宋体" w:cs="宋体" w:eastAsia="宋体" w:hint="default"/>
          <w:sz w:val="18"/>
          <w:szCs w:val="18"/>
        </w:rPr>
        <w:t>种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w:t>
      </w:r>
      <w:r>
        <w:rPr>
          <w:rFonts w:ascii="宋体" w:hAnsi="宋体" w:cs="宋体" w:eastAsia="宋体" w:hint="default"/>
          <w:w w:val="101"/>
          <w:sz w:val="18"/>
          <w:szCs w:val="18"/>
        </w:rPr>
        <w:t> </w:t>
      </w:r>
      <w:r>
        <w:rPr>
          <w:rFonts w:ascii="宋体" w:hAnsi="宋体" w:cs="宋体" w:eastAsia="宋体" w:hint="default"/>
          <w:w w:val="101"/>
          <w:sz w:val="18"/>
          <w:szCs w:val="18"/>
        </w:rPr>
        <w:t> </w:t>
      </w:r>
      <w:r>
        <w:rPr>
          <w:rFonts w:ascii="宋体" w:hAnsi="宋体" w:cs="宋体" w:eastAsia="宋体" w:hint="default"/>
          <w:sz w:val="18"/>
          <w:szCs w:val="18"/>
        </w:rPr>
        <w:t>美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元</w:t>
      </w:r>
      <w:r>
        <w:rPr>
          <w:rFonts w:ascii="宋体" w:hAnsi="宋体" w:cs="宋体" w:eastAsia="宋体" w:hint="default"/>
          <w:sz w:val="18"/>
          <w:szCs w:val="18"/>
        </w:rPr>
        <w:tab/>
        <w:t>132,979.64 </w:t>
      </w:r>
      <w:r>
        <w:rPr>
          <w:rFonts w:ascii="宋体" w:hAnsi="宋体" w:cs="宋体" w:eastAsia="宋体" w:hint="default"/>
          <w:spacing w:val="88"/>
          <w:sz w:val="18"/>
          <w:szCs w:val="18"/>
        </w:rPr>
        <w:t> </w:t>
      </w:r>
      <w:r>
        <w:rPr>
          <w:rFonts w:ascii="宋体" w:hAnsi="宋体" w:cs="宋体" w:eastAsia="宋体" w:hint="default"/>
          <w:sz w:val="18"/>
          <w:szCs w:val="18"/>
        </w:rPr>
        <w:t>6.8346</w:t>
        <w:tab/>
        <w:t>908,862.65</w:t>
        <w:tab/>
        <w:t>179,633.37</w:t>
        <w:tab/>
        <w:t>7.3046</w:t>
        <w:tab/>
        <w:t>1,312,149.91</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欧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元</w:t>
      </w:r>
      <w:r>
        <w:rPr>
          <w:rFonts w:ascii="宋体" w:hAnsi="宋体" w:cs="宋体" w:eastAsia="宋体" w:hint="default"/>
          <w:sz w:val="18"/>
          <w:szCs w:val="18"/>
        </w:rPr>
        <w:tab/>
        <w:tab/>
        <w:t>48,973.93  </w:t>
      </w:r>
      <w:r>
        <w:rPr>
          <w:rFonts w:ascii="宋体" w:hAnsi="宋体" w:cs="宋体" w:eastAsia="宋体" w:hint="default"/>
          <w:spacing w:val="7"/>
          <w:sz w:val="18"/>
          <w:szCs w:val="18"/>
        </w:rPr>
        <w:t> </w:t>
      </w:r>
      <w:r>
        <w:rPr>
          <w:rFonts w:ascii="宋体" w:hAnsi="宋体" w:cs="宋体" w:eastAsia="宋体" w:hint="default"/>
          <w:sz w:val="18"/>
          <w:szCs w:val="18"/>
        </w:rPr>
        <w:t>9.6590</w:t>
        <w:tab/>
        <w:t>473,039.19</w:t>
        <w:tab/>
        <w:t>15,596.62 </w:t>
      </w:r>
      <w:r>
        <w:rPr>
          <w:rFonts w:ascii="宋体" w:hAnsi="宋体" w:cs="宋体" w:eastAsia="宋体" w:hint="default"/>
          <w:spacing w:val="49"/>
          <w:sz w:val="18"/>
          <w:szCs w:val="18"/>
        </w:rPr>
        <w:t> </w:t>
      </w:r>
      <w:r>
        <w:rPr>
          <w:rFonts w:ascii="宋体" w:hAnsi="宋体" w:cs="宋体" w:eastAsia="宋体" w:hint="default"/>
          <w:sz w:val="18"/>
          <w:szCs w:val="18"/>
        </w:rPr>
        <w:t>10.6669</w:t>
        <w:tab/>
        <w:tab/>
        <w:t>166,367.59</w:t>
      </w:r>
    </w:p>
    <w:p>
      <w:pPr>
        <w:tabs>
          <w:tab w:pos="1904" w:val="left" w:leader="none"/>
          <w:tab w:pos="3915" w:val="left" w:leader="none"/>
          <w:tab w:pos="6167" w:val="left" w:leader="none"/>
          <w:tab w:pos="7016" w:val="left" w:leader="none"/>
          <w:tab w:pos="8327" w:val="left" w:leader="none"/>
        </w:tabs>
        <w:spacing w:before="46"/>
        <w:ind w:left="623" w:right="0" w:firstLine="0"/>
        <w:jc w:val="left"/>
        <w:rPr>
          <w:rFonts w:ascii="宋体" w:hAnsi="宋体" w:cs="宋体" w:eastAsia="宋体" w:hint="default"/>
          <w:sz w:val="18"/>
          <w:szCs w:val="18"/>
        </w:rPr>
      </w:pPr>
      <w:r>
        <w:rPr>
          <w:rFonts w:ascii="宋体" w:hAnsi="宋体" w:cs="宋体" w:eastAsia="宋体" w:hint="default"/>
          <w:sz w:val="18"/>
          <w:szCs w:val="18"/>
        </w:rPr>
        <w:t>澳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元</w:t>
      </w:r>
      <w:r>
        <w:rPr>
          <w:rFonts w:ascii="宋体" w:hAnsi="宋体" w:cs="宋体" w:eastAsia="宋体" w:hint="default"/>
          <w:sz w:val="18"/>
          <w:szCs w:val="18"/>
        </w:rPr>
        <w:tab/>
        <w:t>2,380.57  </w:t>
      </w:r>
      <w:r>
        <w:rPr>
          <w:rFonts w:ascii="宋体" w:hAnsi="宋体" w:cs="宋体" w:eastAsia="宋体" w:hint="default"/>
          <w:spacing w:val="6"/>
          <w:sz w:val="18"/>
          <w:szCs w:val="18"/>
        </w:rPr>
        <w:t> </w:t>
      </w:r>
      <w:r>
        <w:rPr>
          <w:rFonts w:ascii="宋体" w:hAnsi="宋体" w:cs="宋体" w:eastAsia="宋体" w:hint="default"/>
          <w:sz w:val="18"/>
          <w:szCs w:val="18"/>
        </w:rPr>
        <w:t>4.7135</w:t>
        <w:tab/>
        <w:t>11,220.82 </w:t>
        <w:tab/>
      </w:r>
      <w:r>
        <w:rPr>
          <w:rFonts w:ascii="宋体" w:hAnsi="宋体" w:cs="宋体" w:eastAsia="宋体" w:hint="default"/>
          <w:w w:val="101"/>
          <w:sz w:val="18"/>
          <w:szCs w:val="18"/>
        </w:rPr>
        <w:t> </w:t>
      </w:r>
      <w:r>
        <w:rPr>
          <w:rFonts w:ascii="宋体" w:hAnsi="宋体" w:cs="宋体" w:eastAsia="宋体" w:hint="default"/>
          <w:sz w:val="18"/>
          <w:szCs w:val="18"/>
        </w:rPr>
        <w:tab/>
      </w:r>
      <w:r>
        <w:rPr>
          <w:rFonts w:ascii="宋体" w:hAnsi="宋体" w:cs="宋体" w:eastAsia="宋体" w:hint="default"/>
          <w:w w:val="101"/>
          <w:sz w:val="18"/>
          <w:szCs w:val="18"/>
        </w:rPr>
        <w:t> </w:t>
      </w:r>
      <w:r>
        <w:rPr>
          <w:rFonts w:ascii="宋体" w:hAnsi="宋体" w:cs="宋体" w:eastAsia="宋体" w:hint="default"/>
          <w:sz w:val="18"/>
          <w:szCs w:val="18"/>
        </w:rPr>
        <w:tab/>
      </w:r>
      <w:r>
        <w:rPr>
          <w:rFonts w:ascii="宋体" w:hAnsi="宋体" w:cs="宋体" w:eastAsia="宋体" w:hint="default"/>
          <w:w w:val="101"/>
          <w:sz w:val="18"/>
          <w:szCs w:val="18"/>
        </w:rPr>
        <w:t> </w:t>
      </w:r>
      <w:r>
        <w:rPr>
          <w:rFonts w:ascii="宋体" w:hAnsi="宋体" w:cs="宋体" w:eastAsia="宋体" w:hint="default"/>
          <w:sz w:val="18"/>
          <w:szCs w:val="18"/>
        </w:rPr>
      </w:r>
    </w:p>
    <w:p>
      <w:pPr>
        <w:spacing w:line="240" w:lineRule="auto" w:before="12"/>
        <w:rPr>
          <w:rFonts w:ascii="宋体" w:hAnsi="宋体" w:cs="宋体" w:eastAsia="宋体" w:hint="default"/>
          <w:sz w:val="13"/>
          <w:szCs w:val="13"/>
        </w:rPr>
      </w:pPr>
    </w:p>
    <w:p>
      <w:pPr>
        <w:tabs>
          <w:tab w:pos="2634" w:val="left" w:leader="none"/>
          <w:tab w:pos="3440" w:val="left" w:leader="none"/>
          <w:tab w:pos="6167" w:val="left" w:leader="none"/>
          <w:tab w:pos="7016" w:val="left" w:leader="none"/>
          <w:tab w:pos="7323" w:val="left" w:leader="none"/>
        </w:tabs>
        <w:spacing w:before="0"/>
        <w:ind w:left="805" w:right="0" w:firstLine="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ab/>
        <w:tab/>
      </w:r>
      <w:r>
        <w:rPr>
          <w:rFonts w:ascii="宋体" w:hAnsi="宋体" w:cs="宋体" w:eastAsia="宋体" w:hint="default"/>
          <w:spacing w:val="-2"/>
          <w:sz w:val="18"/>
          <w:szCs w:val="18"/>
          <w:u w:val="single" w:color="000000"/>
        </w:rPr>
        <w:t>1,393,122.66</w:t>
      </w:r>
      <w:r>
        <w:rPr>
          <w:rFonts w:ascii="宋体" w:hAnsi="宋体" w:cs="宋体" w:eastAsia="宋体" w:hint="default"/>
          <w:spacing w:val="-2"/>
          <w:sz w:val="18"/>
          <w:szCs w:val="18"/>
        </w:rPr>
        <w:tab/>
        <w:tab/>
        <w:tab/>
      </w:r>
      <w:r>
        <w:rPr>
          <w:rFonts w:ascii="宋体" w:hAnsi="宋体" w:cs="宋体" w:eastAsia="宋体" w:hint="default"/>
          <w:sz w:val="18"/>
          <w:szCs w:val="18"/>
          <w:u w:val="single" w:color="000000"/>
        </w:rPr>
        <w:t>1,478,517.50</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tabs>
          <w:tab w:pos="6786" w:val="left" w:leader="none"/>
        </w:tabs>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2"/>
          <w:sz w:val="21"/>
          <w:szCs w:val="21"/>
        </w:rPr>
        <w:t> </w:t>
      </w: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应</w:t>
      </w:r>
      <w:r>
        <w:rPr>
          <w:rFonts w:ascii="宋体" w:hAnsi="宋体" w:cs="宋体" w:eastAsia="宋体" w:hint="default"/>
          <w:sz w:val="21"/>
          <w:szCs w:val="21"/>
        </w:rPr>
        <w:t>付</w:t>
      </w:r>
      <w:r>
        <w:rPr>
          <w:rFonts w:ascii="宋体" w:hAnsi="宋体" w:cs="宋体" w:eastAsia="宋体" w:hint="default"/>
          <w:sz w:val="21"/>
          <w:szCs w:val="21"/>
        </w:rPr>
        <w:t>款</w:t>
      </w:r>
      <w:r>
        <w:rPr>
          <w:rFonts w:ascii="宋体" w:hAnsi="宋体" w:cs="宋体" w:eastAsia="宋体" w:hint="default"/>
          <w:sz w:val="21"/>
          <w:szCs w:val="21"/>
        </w:rPr>
        <w:tab/>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pacing w:val="-47"/>
          <w:sz w:val="21"/>
          <w:szCs w:val="21"/>
        </w:rPr>
        <w:t> </w:t>
      </w:r>
      <w:r>
        <w:rPr>
          <w:rFonts w:ascii="宋体" w:hAnsi="宋体" w:cs="宋体" w:eastAsia="宋体" w:hint="default"/>
          <w:sz w:val="21"/>
          <w:szCs w:val="21"/>
        </w:rPr>
        <w:t>0.00 </w:t>
      </w:r>
    </w:p>
    <w:p>
      <w:pPr>
        <w:spacing w:line="240" w:lineRule="auto" w:before="8"/>
        <w:rPr>
          <w:rFonts w:ascii="宋体" w:hAnsi="宋体" w:cs="宋体" w:eastAsia="宋体" w:hint="default"/>
          <w:sz w:val="17"/>
          <w:szCs w:val="17"/>
        </w:rPr>
      </w:pPr>
    </w:p>
    <w:p>
      <w:pPr>
        <w:spacing w:before="0"/>
        <w:ind w:left="695"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期末</w:t>
      </w:r>
      <w:r>
        <w:rPr>
          <w:rFonts w:ascii="宋体" w:hAnsi="宋体" w:cs="宋体" w:eastAsia="宋体" w:hint="default"/>
          <w:sz w:val="18"/>
          <w:szCs w:val="18"/>
        </w:rPr>
        <w:t>数               </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w:t>
      </w:r>
      <w:r>
        <w:rPr>
          <w:rFonts w:ascii="宋体" w:hAnsi="宋体" w:cs="宋体" w:eastAsia="宋体" w:hint="default"/>
          <w:sz w:val="18"/>
          <w:szCs w:val="18"/>
        </w:rPr>
        <w:t>初数</w:t>
      </w:r>
      <w:r>
        <w:rPr>
          <w:rFonts w:ascii="宋体" w:hAnsi="宋体" w:cs="宋体" w:eastAsia="宋体" w:hint="default"/>
          <w:sz w:val="18"/>
          <w:szCs w:val="18"/>
        </w:rPr>
        <w:t>            </w:t>
      </w:r>
    </w:p>
    <w:p>
      <w:pPr>
        <w:spacing w:line="240" w:lineRule="auto" w:before="2"/>
        <w:rPr>
          <w:rFonts w:ascii="宋体" w:hAnsi="宋体" w:cs="宋体" w:eastAsia="宋体" w:hint="default"/>
          <w:sz w:val="20"/>
          <w:szCs w:val="20"/>
        </w:rPr>
      </w:pPr>
    </w:p>
    <w:p>
      <w:pPr>
        <w:tabs>
          <w:tab w:pos="4727" w:val="left" w:leader="none"/>
          <w:tab w:pos="5975" w:val="left" w:leader="none"/>
        </w:tabs>
        <w:spacing w:before="0"/>
        <w:ind w:left="584" w:right="0" w:firstLine="0"/>
        <w:jc w:val="left"/>
        <w:rPr>
          <w:rFonts w:ascii="宋体" w:hAnsi="宋体" w:cs="宋体" w:eastAsia="宋体" w:hint="default"/>
          <w:sz w:val="18"/>
          <w:szCs w:val="18"/>
        </w:rPr>
      </w:pPr>
      <w:r>
        <w:rPr>
          <w:rFonts w:ascii="宋体" w:hAnsi="宋体" w:cs="宋体" w:eastAsia="宋体" w:hint="default"/>
          <w:sz w:val="18"/>
          <w:szCs w:val="18"/>
        </w:rPr>
        <w:t>温岭市</w:t>
      </w:r>
      <w:r>
        <w:rPr>
          <w:rFonts w:ascii="宋体" w:hAnsi="宋体" w:cs="宋体" w:eastAsia="宋体" w:hint="default"/>
          <w:sz w:val="18"/>
          <w:szCs w:val="18"/>
        </w:rPr>
        <w:t>科学技术</w:t>
      </w:r>
      <w:r>
        <w:rPr>
          <w:rFonts w:ascii="宋体" w:hAnsi="宋体" w:cs="宋体" w:eastAsia="宋体" w:hint="default"/>
          <w:sz w:val="18"/>
          <w:szCs w:val="18"/>
        </w:rPr>
        <w:t>局</w:t>
      </w:r>
      <w:r>
        <w:rPr>
          <w:rFonts w:ascii="宋体" w:hAnsi="宋体" w:cs="宋体" w:eastAsia="宋体" w:hint="default"/>
          <w:sz w:val="18"/>
          <w:szCs w:val="18"/>
        </w:rPr>
        <w:tab/>
        <w:tab/>
        <w:t>800,000.00 </w:t>
      </w:r>
    </w:p>
    <w:p>
      <w:pPr>
        <w:spacing w:line="240" w:lineRule="auto" w:before="7"/>
        <w:rPr>
          <w:rFonts w:ascii="宋体" w:hAnsi="宋体" w:cs="宋体" w:eastAsia="宋体" w:hint="default"/>
          <w:sz w:val="20"/>
          <w:szCs w:val="20"/>
        </w:rPr>
      </w:pPr>
    </w:p>
    <w:p>
      <w:pPr>
        <w:tabs>
          <w:tab w:pos="4727" w:val="left" w:leader="none"/>
          <w:tab w:pos="5975" w:val="left" w:leader="none"/>
        </w:tabs>
        <w:spacing w:before="0"/>
        <w:ind w:left="748"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ab/>
        <w:tab/>
      </w:r>
      <w:r>
        <w:rPr>
          <w:rFonts w:ascii="宋体" w:hAnsi="宋体" w:cs="宋体" w:eastAsia="宋体" w:hint="default"/>
          <w:sz w:val="18"/>
          <w:szCs w:val="18"/>
          <w:u w:val="thick" w:color="000000"/>
        </w:rPr>
        <w:t>800,000.00</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tabs>
          <w:tab w:pos="5730" w:val="left" w:leader="none"/>
        </w:tabs>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
          <w:sz w:val="21"/>
          <w:szCs w:val="21"/>
        </w:rPr>
        <w:t> </w:t>
      </w:r>
      <w:r>
        <w:rPr>
          <w:rFonts w:ascii="宋体" w:hAnsi="宋体" w:cs="宋体" w:eastAsia="宋体" w:hint="default"/>
          <w:spacing w:val="-3"/>
          <w:sz w:val="21"/>
          <w:szCs w:val="21"/>
        </w:rPr>
        <w:t>股本</w:t>
      </w:r>
      <w:r>
        <w:rPr>
          <w:rFonts w:ascii="宋体" w:hAnsi="宋体" w:cs="宋体" w:eastAsia="宋体" w:hint="default"/>
          <w:spacing w:val="-3"/>
          <w:sz w:val="21"/>
          <w:szCs w:val="21"/>
        </w:rPr>
        <w:tab/>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pacing w:val="-41"/>
          <w:sz w:val="21"/>
          <w:szCs w:val="21"/>
        </w:rPr>
        <w:t> </w:t>
      </w:r>
      <w:r>
        <w:rPr>
          <w:rFonts w:ascii="宋体" w:hAnsi="宋体" w:cs="宋体" w:eastAsia="宋体" w:hint="default"/>
          <w:sz w:val="21"/>
          <w:szCs w:val="21"/>
        </w:rPr>
        <w:t>150,560,000.00 </w:t>
      </w:r>
    </w:p>
    <w:p>
      <w:pPr>
        <w:spacing w:line="240" w:lineRule="auto" w:before="11"/>
        <w:rPr>
          <w:rFonts w:ascii="宋体" w:hAnsi="宋体" w:cs="宋体" w:eastAsia="宋体" w:hint="default"/>
          <w:sz w:val="13"/>
          <w:szCs w:val="13"/>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4"/>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w:t>
      </w: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万</w:t>
      </w:r>
      <w:r>
        <w:rPr>
          <w:rFonts w:ascii="宋体" w:hAnsi="宋体" w:cs="宋体" w:eastAsia="宋体" w:hint="default"/>
          <w:sz w:val="21"/>
          <w:szCs w:val="21"/>
        </w:rPr>
        <w:t>元</w:t>
      </w:r>
      <w:r>
        <w:rPr>
          <w:rFonts w:ascii="宋体" w:hAnsi="宋体" w:cs="宋体" w:eastAsia="宋体" w:hint="default"/>
          <w:sz w:val="21"/>
          <w:szCs w:val="21"/>
        </w:rPr>
        <w:t>) </w:t>
      </w:r>
    </w:p>
    <w:p>
      <w:pPr>
        <w:spacing w:line="240" w:lineRule="auto" w:before="11"/>
        <w:rPr>
          <w:rFonts w:ascii="宋体" w:hAnsi="宋体" w:cs="宋体" w:eastAsia="宋体" w:hint="default"/>
          <w:sz w:val="5"/>
          <w:szCs w:val="5"/>
        </w:rPr>
      </w:pPr>
    </w:p>
    <w:tbl>
      <w:tblPr>
        <w:tblW w:w="0" w:type="auto"/>
        <w:jc w:val="left"/>
        <w:tblInd w:w="359" w:type="dxa"/>
        <w:tblLayout w:type="fixed"/>
        <w:tblCellMar>
          <w:top w:w="0" w:type="dxa"/>
          <w:left w:w="0" w:type="dxa"/>
          <w:bottom w:w="0" w:type="dxa"/>
          <w:right w:w="0" w:type="dxa"/>
        </w:tblCellMar>
        <w:tblLook w:val="01E0"/>
      </w:tblPr>
      <w:tblGrid>
        <w:gridCol w:w="2323"/>
        <w:gridCol w:w="898"/>
        <w:gridCol w:w="590"/>
        <w:gridCol w:w="480"/>
        <w:gridCol w:w="840"/>
        <w:gridCol w:w="826"/>
        <w:gridCol w:w="696"/>
        <w:gridCol w:w="888"/>
        <w:gridCol w:w="1008"/>
        <w:gridCol w:w="667"/>
      </w:tblGrid>
      <w:tr>
        <w:trPr>
          <w:trHeight w:val="350" w:hRule="exact"/>
        </w:trPr>
        <w:tc>
          <w:tcPr>
            <w:tcW w:w="23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74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488"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460" w:right="0"/>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z w:val="18"/>
                <w:szCs w:val="18"/>
              </w:rPr>
              <w:t>初数</w:t>
            </w:r>
            <w:r>
              <w:rPr>
                <w:rFonts w:ascii="宋体" w:hAnsi="宋体" w:cs="宋体" w:eastAsia="宋体" w:hint="default"/>
                <w:sz w:val="18"/>
                <w:szCs w:val="18"/>
              </w:rPr>
              <w:t> </w:t>
            </w:r>
          </w:p>
        </w:tc>
        <w:tc>
          <w:tcPr>
            <w:tcW w:w="37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5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期增减变动</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675"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561" w:right="0"/>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 </w:t>
            </w:r>
          </w:p>
        </w:tc>
      </w:tr>
      <w:tr>
        <w:trPr>
          <w:trHeight w:val="350" w:hRule="exact"/>
        </w:trPr>
        <w:tc>
          <w:tcPr>
            <w:tcW w:w="2323" w:type="dxa"/>
            <w:vMerge/>
            <w:tcBorders>
              <w:left w:val="single" w:sz="4" w:space="0" w:color="000000"/>
              <w:bottom w:val="single" w:sz="4" w:space="0" w:color="000000"/>
              <w:right w:val="single" w:sz="4" w:space="0" w:color="000000"/>
            </w:tcBorders>
          </w:tcPr>
          <w:p>
            <w:pPr/>
          </w:p>
        </w:tc>
        <w:tc>
          <w:tcPr>
            <w:tcW w:w="1488" w:type="dxa"/>
            <w:gridSpan w:val="2"/>
            <w:vMerge/>
            <w:tcBorders>
              <w:left w:val="single" w:sz="4" w:space="0" w:color="000000"/>
              <w:bottom w:val="single" w:sz="4" w:space="0" w:color="000000"/>
              <w:right w:val="single" w:sz="4" w:space="0" w:color="000000"/>
            </w:tcBorders>
          </w:tcPr>
          <w:p>
            <w:pPr/>
          </w:p>
        </w:tc>
        <w:tc>
          <w:tcPr>
            <w:tcW w:w="480" w:type="dxa"/>
            <w:vMerge w:val="restart"/>
            <w:tcBorders>
              <w:top w:val="single" w:sz="4" w:space="0" w:color="000000"/>
              <w:left w:val="single" w:sz="4" w:space="0" w:color="000000"/>
              <w:right w:val="single" w:sz="4" w:space="0" w:color="000000"/>
            </w:tcBorders>
          </w:tcPr>
          <w:p>
            <w:pPr>
              <w:pStyle w:val="TableParagraph"/>
              <w:spacing w:line="240" w:lineRule="auto" w:before="101"/>
              <w:ind w:left="52" w:right="-39"/>
              <w:jc w:val="left"/>
              <w:rPr>
                <w:rFonts w:ascii="宋体" w:hAnsi="宋体" w:cs="宋体" w:eastAsia="宋体" w:hint="default"/>
                <w:sz w:val="18"/>
                <w:szCs w:val="18"/>
              </w:rPr>
            </w:pPr>
            <w:r>
              <w:rPr>
                <w:rFonts w:ascii="宋体" w:hAnsi="宋体" w:cs="宋体" w:eastAsia="宋体" w:hint="default"/>
                <w:sz w:val="18"/>
                <w:szCs w:val="18"/>
              </w:rPr>
              <w:t>发行</w:t>
            </w:r>
            <w:r>
              <w:rPr>
                <w:rFonts w:ascii="宋体" w:hAnsi="宋体" w:cs="宋体" w:eastAsia="宋体" w:hint="default"/>
                <w:sz w:val="18"/>
                <w:szCs w:val="18"/>
              </w:rPr>
              <w:t> </w:t>
            </w:r>
          </w:p>
          <w:p>
            <w:pPr>
              <w:pStyle w:val="TableParagraph"/>
              <w:spacing w:line="240" w:lineRule="auto" w:before="38"/>
              <w:ind w:left="52" w:right="-39"/>
              <w:jc w:val="left"/>
              <w:rPr>
                <w:rFonts w:ascii="宋体" w:hAnsi="宋体" w:cs="宋体" w:eastAsia="宋体" w:hint="default"/>
                <w:sz w:val="18"/>
                <w:szCs w:val="18"/>
              </w:rPr>
            </w:pPr>
            <w:r>
              <w:rPr>
                <w:rFonts w:ascii="宋体" w:hAnsi="宋体" w:cs="宋体" w:eastAsia="宋体" w:hint="default"/>
                <w:sz w:val="18"/>
                <w:szCs w:val="18"/>
              </w:rPr>
              <w:t>新</w:t>
            </w:r>
            <w:r>
              <w:rPr>
                <w:rFonts w:ascii="宋体" w:hAnsi="宋体" w:cs="宋体" w:eastAsia="宋体" w:hint="default"/>
                <w:sz w:val="18"/>
                <w:szCs w:val="18"/>
              </w:rPr>
              <w:t>股</w:t>
            </w:r>
            <w:r>
              <w:rPr>
                <w:rFonts w:ascii="宋体" w:hAnsi="宋体" w:cs="宋体" w:eastAsia="宋体" w:hint="default"/>
                <w:sz w:val="18"/>
                <w:szCs w:val="18"/>
              </w:rPr>
              <w:t> </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30" w:right="0"/>
              <w:jc w:val="left"/>
              <w:rPr>
                <w:rFonts w:ascii="宋体" w:hAnsi="宋体" w:cs="宋体" w:eastAsia="宋体" w:hint="default"/>
                <w:sz w:val="18"/>
                <w:szCs w:val="18"/>
              </w:rPr>
            </w:pPr>
            <w:r>
              <w:rPr>
                <w:rFonts w:ascii="宋体" w:hAnsi="宋体" w:cs="宋体" w:eastAsia="宋体" w:hint="default"/>
                <w:sz w:val="18"/>
                <w:szCs w:val="18"/>
              </w:rPr>
              <w:t>送</w:t>
            </w:r>
            <w:r>
              <w:rPr>
                <w:rFonts w:ascii="宋体" w:hAnsi="宋体" w:cs="宋体" w:eastAsia="宋体" w:hint="default"/>
                <w:sz w:val="18"/>
                <w:szCs w:val="18"/>
              </w:rPr>
              <w:t>股</w:t>
            </w:r>
            <w:r>
              <w:rPr>
                <w:rFonts w:ascii="宋体" w:hAnsi="宋体" w:cs="宋体" w:eastAsia="宋体" w:hint="default"/>
                <w:sz w:val="18"/>
                <w:szCs w:val="18"/>
              </w:rPr>
              <w:t> </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40"/>
              <w:ind w:left="312" w:right="47" w:hanging="274"/>
              <w:jc w:val="left"/>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z w:val="18"/>
                <w:szCs w:val="18"/>
              </w:rPr>
              <w:t>积</w:t>
            </w:r>
            <w:r>
              <w:rPr>
                <w:rFonts w:ascii="宋体" w:hAnsi="宋体" w:cs="宋体" w:eastAsia="宋体" w:hint="default"/>
                <w:sz w:val="18"/>
                <w:szCs w:val="18"/>
              </w:rPr>
              <w:t>金</w:t>
            </w:r>
            <w:r>
              <w:rPr>
                <w:rFonts w:ascii="宋体" w:hAnsi="宋体" w:cs="宋体" w:eastAsia="宋体" w:hint="default"/>
                <w:sz w:val="18"/>
                <w:szCs w:val="18"/>
              </w:rPr>
              <w:t>转</w:t>
            </w:r>
            <w:r>
              <w:rPr>
                <w:rFonts w:ascii="宋体" w:hAnsi="宋体" w:cs="宋体" w:eastAsia="宋体" w:hint="default"/>
                <w:spacing w:val="-81"/>
                <w:sz w:val="18"/>
                <w:szCs w:val="18"/>
              </w:rPr>
              <w:t> </w:t>
            </w:r>
            <w:r>
              <w:rPr>
                <w:rFonts w:ascii="宋体" w:hAnsi="宋体" w:cs="宋体" w:eastAsia="宋体" w:hint="default"/>
                <w:sz w:val="18"/>
                <w:szCs w:val="18"/>
              </w:rPr>
              <w:t>股</w:t>
            </w:r>
            <w:r>
              <w:rPr>
                <w:rFonts w:ascii="宋体" w:hAnsi="宋体" w:cs="宋体" w:eastAsia="宋体" w:hint="default"/>
                <w:sz w:val="18"/>
                <w:szCs w:val="18"/>
              </w:rPr>
              <w:t> </w:t>
            </w:r>
          </w:p>
        </w:tc>
        <w:tc>
          <w:tcPr>
            <w:tcW w:w="6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58"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 </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59"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z w:val="18"/>
                <w:szCs w:val="18"/>
              </w:rPr>
              <w:t>计</w:t>
            </w:r>
            <w:r>
              <w:rPr>
                <w:rFonts w:ascii="宋体" w:hAnsi="宋体" w:cs="宋体" w:eastAsia="宋体" w:hint="default"/>
                <w:sz w:val="18"/>
                <w:szCs w:val="18"/>
              </w:rPr>
              <w:t> </w:t>
            </w:r>
          </w:p>
        </w:tc>
        <w:tc>
          <w:tcPr>
            <w:tcW w:w="1675" w:type="dxa"/>
            <w:gridSpan w:val="2"/>
            <w:vMerge/>
            <w:tcBorders>
              <w:left w:val="single" w:sz="4" w:space="0" w:color="000000"/>
              <w:bottom w:val="single" w:sz="4" w:space="0" w:color="000000"/>
              <w:right w:val="single" w:sz="4" w:space="0" w:color="000000"/>
            </w:tcBorders>
          </w:tcPr>
          <w:p>
            <w:pPr/>
          </w:p>
        </w:tc>
      </w:tr>
      <w:tr>
        <w:trPr>
          <w:trHeight w:val="350"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1" w:right="0"/>
              <w:jc w:val="center"/>
              <w:rPr>
                <w:rFonts w:ascii="宋体" w:hAnsi="宋体" w:cs="宋体" w:eastAsia="宋体" w:hint="default"/>
                <w:sz w:val="18"/>
                <w:szCs w:val="18"/>
              </w:rPr>
            </w:pPr>
            <w:r>
              <w:rPr>
                <w:rFonts w:ascii="宋体"/>
                <w:w w:val="101"/>
                <w:sz w:val="18"/>
              </w:rPr>
              <w:t> </w:t>
            </w:r>
            <w:r>
              <w:rPr>
                <w:rFonts w:ascii="宋体"/>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59" w:right="0"/>
              <w:jc w:val="left"/>
              <w:rPr>
                <w:rFonts w:ascii="宋体" w:hAnsi="宋体" w:cs="宋体" w:eastAsia="宋体" w:hint="default"/>
                <w:sz w:val="18"/>
                <w:szCs w:val="18"/>
              </w:rPr>
            </w:pPr>
            <w:r>
              <w:rPr>
                <w:rFonts w:ascii="宋体" w:hAnsi="宋体" w:cs="宋体" w:eastAsia="宋体" w:hint="default"/>
                <w:sz w:val="18"/>
                <w:szCs w:val="18"/>
              </w:rPr>
              <w:t>数</w:t>
            </w:r>
            <w:r>
              <w:rPr>
                <w:rFonts w:ascii="宋体" w:hAnsi="宋体" w:cs="宋体" w:eastAsia="宋体" w:hint="default"/>
                <w:sz w:val="18"/>
                <w:szCs w:val="18"/>
              </w:rPr>
              <w:t>量</w:t>
            </w:r>
            <w:r>
              <w:rPr>
                <w:rFonts w:ascii="宋体" w:hAnsi="宋体" w:cs="宋体" w:eastAsia="宋体" w:hint="default"/>
                <w:sz w:val="18"/>
                <w:szCs w:val="18"/>
              </w:rPr>
              <w:t> </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10"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p>
        </w:tc>
        <w:tc>
          <w:tcPr>
            <w:tcW w:w="480"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69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16" w:right="0"/>
              <w:jc w:val="left"/>
              <w:rPr>
                <w:rFonts w:ascii="宋体" w:hAnsi="宋体" w:cs="宋体" w:eastAsia="宋体" w:hint="default"/>
                <w:sz w:val="18"/>
                <w:szCs w:val="18"/>
              </w:rPr>
            </w:pPr>
            <w:r>
              <w:rPr>
                <w:rFonts w:ascii="宋体" w:hAnsi="宋体" w:cs="宋体" w:eastAsia="宋体" w:hint="default"/>
                <w:sz w:val="18"/>
                <w:szCs w:val="18"/>
              </w:rPr>
              <w:t>数</w:t>
            </w:r>
            <w:r>
              <w:rPr>
                <w:rFonts w:ascii="宋体" w:hAnsi="宋体" w:cs="宋体" w:eastAsia="宋体" w:hint="default"/>
                <w:sz w:val="18"/>
                <w:szCs w:val="18"/>
              </w:rPr>
              <w:t>量</w:t>
            </w:r>
            <w:r>
              <w:rPr>
                <w:rFonts w:ascii="宋体" w:hAnsi="宋体" w:cs="宋体" w:eastAsia="宋体" w:hint="default"/>
                <w:sz w:val="18"/>
                <w:szCs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48"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00" w:h="16840"/>
          <w:pgMar w:header="846" w:footer="1042" w:top="1180" w:bottom="1240" w:left="980" w:right="980"/>
        </w:sectPr>
      </w:pPr>
    </w:p>
    <w:p>
      <w:pPr>
        <w:spacing w:line="240" w:lineRule="auto" w:before="9"/>
        <w:rPr>
          <w:rFonts w:ascii="宋体" w:hAnsi="宋体" w:cs="宋体" w:eastAsia="宋体" w:hint="default"/>
          <w:sz w:val="18"/>
          <w:szCs w:val="18"/>
        </w:rPr>
      </w:pPr>
    </w:p>
    <w:tbl>
      <w:tblPr>
        <w:tblW w:w="0" w:type="auto"/>
        <w:jc w:val="left"/>
        <w:tblInd w:w="359" w:type="dxa"/>
        <w:tblLayout w:type="fixed"/>
        <w:tblCellMar>
          <w:top w:w="0" w:type="dxa"/>
          <w:left w:w="0" w:type="dxa"/>
          <w:bottom w:w="0" w:type="dxa"/>
          <w:right w:w="0" w:type="dxa"/>
        </w:tblCellMar>
        <w:tblLook w:val="01E0"/>
      </w:tblPr>
      <w:tblGrid>
        <w:gridCol w:w="701"/>
        <w:gridCol w:w="1622"/>
        <w:gridCol w:w="898"/>
        <w:gridCol w:w="590"/>
        <w:gridCol w:w="480"/>
        <w:gridCol w:w="840"/>
        <w:gridCol w:w="826"/>
        <w:gridCol w:w="696"/>
        <w:gridCol w:w="888"/>
        <w:gridCol w:w="1008"/>
        <w:gridCol w:w="667"/>
      </w:tblGrid>
      <w:tr>
        <w:trPr>
          <w:trHeight w:val="350" w:hRule="exact"/>
        </w:trPr>
        <w:tc>
          <w:tcPr>
            <w:tcW w:w="701" w:type="dxa"/>
            <w:tcBorders>
              <w:top w:val="single" w:sz="4" w:space="0" w:color="000000"/>
              <w:left w:val="single" w:sz="4" w:space="0" w:color="000000"/>
              <w:bottom w:val="nil" w:sz="6" w:space="0" w:color="auto"/>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国</w:t>
            </w:r>
            <w:r>
              <w:rPr>
                <w:rFonts w:ascii="宋体" w:hAnsi="宋体" w:cs="宋体" w:eastAsia="宋体" w:hint="default"/>
                <w:sz w:val="18"/>
                <w:szCs w:val="18"/>
              </w:rPr>
              <w:t>家</w:t>
            </w: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7"/>
              <w:jc w:val="right"/>
              <w:rPr>
                <w:rFonts w:ascii="宋体" w:hAnsi="宋体" w:cs="宋体" w:eastAsia="宋体" w:hint="default"/>
                <w:sz w:val="18"/>
                <w:szCs w:val="18"/>
              </w:rPr>
            </w:pPr>
            <w:r>
              <w:rPr>
                <w:rFonts w:ascii="宋体"/>
                <w:w w:val="101"/>
                <w:sz w:val="18"/>
              </w:rPr>
              <w:t> </w:t>
            </w:r>
            <w:r>
              <w:rPr>
                <w:rFonts w:ascii="宋体"/>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tabs>
                <w:tab w:pos="638" w:val="left" w:leader="none"/>
              </w:tabs>
              <w:spacing w:line="240" w:lineRule="auto" w:before="39"/>
              <w:ind w:left="-63" w:right="-44"/>
              <w:jc w:val="right"/>
              <w:rPr>
                <w:rFonts w:ascii="宋体" w:hAnsi="宋体" w:cs="宋体" w:eastAsia="宋体" w:hint="default"/>
                <w:sz w:val="18"/>
                <w:szCs w:val="18"/>
              </w:rPr>
            </w:pPr>
            <w:r>
              <w:rPr>
                <w:rFonts w:ascii="宋体"/>
                <w:w w:val="101"/>
                <w:sz w:val="18"/>
              </w:rPr>
              <w:t> </w:t>
            </w:r>
            <w:r>
              <w:rPr>
                <w:rFonts w:ascii="宋体"/>
                <w:sz w:val="18"/>
              </w:rPr>
              <w:tab/>
            </w:r>
            <w:r>
              <w:rPr>
                <w:rFonts w:ascii="宋体"/>
                <w:w w:val="101"/>
                <w:sz w:val="18"/>
              </w:rPr>
              <w:t> </w:t>
            </w:r>
            <w:r>
              <w:rPr>
                <w:rFonts w:ascii="宋体"/>
                <w:sz w:val="18"/>
              </w:rPr>
            </w:r>
          </w:p>
        </w:tc>
        <w:tc>
          <w:tcPr>
            <w:tcW w:w="88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701" w:type="dxa"/>
            <w:tcBorders>
              <w:top w:val="nil" w:sz="6" w:space="0" w:color="auto"/>
              <w:left w:val="single" w:sz="4" w:space="0" w:color="000000"/>
              <w:bottom w:val="nil" w:sz="6" w:space="0" w:color="auto"/>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国</w:t>
            </w:r>
            <w:r>
              <w:rPr>
                <w:rFonts w:ascii="宋体" w:hAnsi="宋体" w:cs="宋体" w:eastAsia="宋体" w:hint="default"/>
                <w:sz w:val="18"/>
                <w:szCs w:val="18"/>
              </w:rPr>
              <w:t>有法人</w:t>
            </w: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7"/>
              <w:jc w:val="right"/>
              <w:rPr>
                <w:rFonts w:ascii="宋体" w:hAnsi="宋体" w:cs="宋体" w:eastAsia="宋体" w:hint="default"/>
                <w:sz w:val="18"/>
                <w:szCs w:val="18"/>
              </w:rPr>
            </w:pPr>
            <w:r>
              <w:rPr>
                <w:rFonts w:ascii="宋体"/>
                <w:w w:val="101"/>
                <w:sz w:val="18"/>
              </w:rPr>
              <w:t> </w:t>
            </w:r>
            <w:r>
              <w:rPr>
                <w:rFonts w:ascii="宋体"/>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tabs>
                <w:tab w:pos="638" w:val="left" w:leader="none"/>
              </w:tabs>
              <w:spacing w:line="240" w:lineRule="auto" w:before="39"/>
              <w:ind w:left="-63" w:right="-44"/>
              <w:jc w:val="right"/>
              <w:rPr>
                <w:rFonts w:ascii="宋体" w:hAnsi="宋体" w:cs="宋体" w:eastAsia="宋体" w:hint="default"/>
                <w:sz w:val="18"/>
                <w:szCs w:val="18"/>
              </w:rPr>
            </w:pPr>
            <w:r>
              <w:rPr>
                <w:rFonts w:ascii="宋体"/>
                <w:w w:val="101"/>
                <w:sz w:val="18"/>
              </w:rPr>
              <w:t> </w:t>
            </w:r>
            <w:r>
              <w:rPr>
                <w:rFonts w:ascii="宋体"/>
                <w:sz w:val="18"/>
              </w:rPr>
              <w:tab/>
            </w:r>
            <w:r>
              <w:rPr>
                <w:rFonts w:ascii="宋体"/>
                <w:w w:val="101"/>
                <w:sz w:val="18"/>
              </w:rPr>
              <w:t> </w:t>
            </w:r>
            <w:r>
              <w:rPr>
                <w:rFonts w:ascii="宋体"/>
                <w:sz w:val="18"/>
              </w:rPr>
            </w:r>
          </w:p>
        </w:tc>
        <w:tc>
          <w:tcPr>
            <w:tcW w:w="88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701" w:type="dxa"/>
            <w:tcBorders>
              <w:top w:val="nil" w:sz="6" w:space="0" w:color="auto"/>
              <w:left w:val="single" w:sz="4" w:space="0" w:color="000000"/>
              <w:bottom w:val="nil" w:sz="6" w:space="0" w:color="auto"/>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内资</w:t>
            </w: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7"/>
              <w:jc w:val="right"/>
              <w:rPr>
                <w:rFonts w:ascii="宋体" w:hAnsi="宋体" w:cs="宋体" w:eastAsia="宋体" w:hint="default"/>
                <w:sz w:val="18"/>
                <w:szCs w:val="18"/>
              </w:rPr>
            </w:pPr>
            <w:r>
              <w:rPr>
                <w:rFonts w:ascii="宋体"/>
                <w:sz w:val="18"/>
              </w:rPr>
              <w:t>5,628.00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7"/>
              <w:jc w:val="right"/>
              <w:rPr>
                <w:rFonts w:ascii="宋体" w:hAnsi="宋体" w:cs="宋体" w:eastAsia="宋体" w:hint="default"/>
                <w:sz w:val="18"/>
                <w:szCs w:val="18"/>
              </w:rPr>
            </w:pPr>
            <w:r>
              <w:rPr>
                <w:rFonts w:ascii="宋体"/>
                <w:sz w:val="18"/>
              </w:rPr>
              <w:t>74.76</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7"/>
              <w:jc w:val="right"/>
              <w:rPr>
                <w:rFonts w:ascii="宋体" w:hAnsi="宋体" w:cs="宋体" w:eastAsia="宋体" w:hint="default"/>
                <w:sz w:val="18"/>
                <w:szCs w:val="18"/>
              </w:rPr>
            </w:pPr>
            <w:r>
              <w:rPr>
                <w:rFonts w:ascii="宋体"/>
                <w:sz w:val="18"/>
              </w:rPr>
              <w:t>1,125.60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4,502.40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7"/>
              <w:jc w:val="right"/>
              <w:rPr>
                <w:rFonts w:ascii="宋体" w:hAnsi="宋体" w:cs="宋体" w:eastAsia="宋体" w:hint="default"/>
                <w:sz w:val="18"/>
                <w:szCs w:val="18"/>
              </w:rPr>
            </w:pPr>
            <w:r>
              <w:rPr>
                <w:rFonts w:ascii="宋体"/>
                <w:sz w:val="18"/>
              </w:rPr>
              <w:t>-765.43</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7"/>
              <w:jc w:val="right"/>
              <w:rPr>
                <w:rFonts w:ascii="宋体" w:hAnsi="宋体" w:cs="宋体" w:eastAsia="宋体" w:hint="default"/>
                <w:sz w:val="18"/>
                <w:szCs w:val="18"/>
              </w:rPr>
            </w:pPr>
            <w:r>
              <w:rPr>
                <w:rFonts w:ascii="宋体"/>
                <w:sz w:val="18"/>
              </w:rPr>
              <w:t>4,862.57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7"/>
              <w:jc w:val="right"/>
              <w:rPr>
                <w:rFonts w:ascii="宋体" w:hAnsi="宋体" w:cs="宋体" w:eastAsia="宋体" w:hint="default"/>
                <w:sz w:val="18"/>
                <w:szCs w:val="18"/>
              </w:rPr>
            </w:pPr>
            <w:r>
              <w:rPr>
                <w:rFonts w:ascii="宋体"/>
                <w:sz w:val="18"/>
              </w:rPr>
              <w:t>10,490.57</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7"/>
              <w:jc w:val="right"/>
              <w:rPr>
                <w:rFonts w:ascii="宋体" w:hAnsi="宋体" w:cs="宋体" w:eastAsia="宋体" w:hint="default"/>
                <w:sz w:val="18"/>
                <w:szCs w:val="18"/>
              </w:rPr>
            </w:pPr>
            <w:r>
              <w:rPr>
                <w:rFonts w:ascii="宋体"/>
                <w:sz w:val="18"/>
              </w:rPr>
              <w:t>69.68</w:t>
            </w:r>
          </w:p>
        </w:tc>
      </w:tr>
      <w:tr>
        <w:trPr>
          <w:trHeight w:val="350" w:hRule="exact"/>
        </w:trPr>
        <w:tc>
          <w:tcPr>
            <w:tcW w:w="701" w:type="dxa"/>
            <w:vMerge w:val="restart"/>
            <w:tcBorders>
              <w:top w:val="nil" w:sz="6" w:space="0" w:color="auto"/>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20"/>
                <w:sz w:val="18"/>
                <w:szCs w:val="18"/>
              </w:rPr>
              <w:t>（</w:t>
            </w:r>
            <w:r>
              <w:rPr>
                <w:rFonts w:ascii="宋体" w:hAnsi="宋体" w:cs="宋体" w:eastAsia="宋体" w:hint="default"/>
                <w:spacing w:val="-20"/>
                <w:sz w:val="18"/>
                <w:szCs w:val="18"/>
              </w:rPr>
              <w:t>一</w:t>
            </w:r>
            <w:r>
              <w:rPr>
                <w:rFonts w:ascii="宋体" w:hAnsi="宋体" w:cs="宋体" w:eastAsia="宋体" w:hint="default"/>
                <w:spacing w:val="-20"/>
                <w:sz w:val="18"/>
                <w:szCs w:val="18"/>
              </w:rPr>
              <w:t>）</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7"/>
              <w:jc w:val="right"/>
              <w:rPr>
                <w:rFonts w:ascii="宋体" w:hAnsi="宋体" w:cs="宋体" w:eastAsia="宋体" w:hint="default"/>
                <w:sz w:val="18"/>
                <w:szCs w:val="18"/>
              </w:rPr>
            </w:pPr>
            <w:r>
              <w:rPr>
                <w:rFonts w:ascii="宋体"/>
                <w:w w:val="101"/>
                <w:sz w:val="18"/>
              </w:rPr>
              <w:t> </w:t>
            </w:r>
            <w:r>
              <w:rPr>
                <w:rFonts w:ascii="宋体"/>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146" w:hRule="exact"/>
        </w:trPr>
        <w:tc>
          <w:tcPr>
            <w:tcW w:w="701" w:type="dxa"/>
            <w:vMerge/>
            <w:tcBorders>
              <w:left w:val="single" w:sz="4" w:space="0" w:color="000000"/>
              <w:bottom w:val="nil" w:sz="6" w:space="0" w:color="auto"/>
              <w:right w:val="single" w:sz="4" w:space="0" w:color="000000"/>
            </w:tcBorders>
          </w:tcPr>
          <w:p>
            <w:pP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z w:val="18"/>
                <w:szCs w:val="18"/>
              </w:rPr>
              <w:t>内法人</w:t>
            </w: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 </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39"/>
              <w:ind w:left="331" w:right="0"/>
              <w:jc w:val="left"/>
              <w:rPr>
                <w:rFonts w:ascii="宋体" w:hAnsi="宋体" w:cs="宋体" w:eastAsia="宋体" w:hint="default"/>
                <w:sz w:val="18"/>
                <w:szCs w:val="18"/>
              </w:rPr>
            </w:pPr>
            <w:r>
              <w:rPr>
                <w:rFonts w:ascii="宋体"/>
                <w:sz w:val="18"/>
              </w:rPr>
              <w:t>450.24</w:t>
            </w:r>
          </w:p>
        </w:tc>
        <w:tc>
          <w:tcPr>
            <w:tcW w:w="590" w:type="dxa"/>
            <w:vMerge w:val="restart"/>
            <w:tcBorders>
              <w:top w:val="single" w:sz="4" w:space="0" w:color="000000"/>
              <w:left w:val="single" w:sz="4" w:space="0" w:color="000000"/>
              <w:right w:val="single" w:sz="4" w:space="0" w:color="000000"/>
            </w:tcBorders>
          </w:tcPr>
          <w:p>
            <w:pPr>
              <w:pStyle w:val="TableParagraph"/>
              <w:spacing w:line="240" w:lineRule="auto" w:before="39"/>
              <w:ind w:left="206" w:right="0"/>
              <w:jc w:val="left"/>
              <w:rPr>
                <w:rFonts w:ascii="宋体" w:hAnsi="宋体" w:cs="宋体" w:eastAsia="宋体" w:hint="default"/>
                <w:sz w:val="18"/>
                <w:szCs w:val="18"/>
              </w:rPr>
            </w:pPr>
            <w:r>
              <w:rPr>
                <w:rFonts w:ascii="宋体"/>
                <w:sz w:val="18"/>
              </w:rPr>
              <w:t>5.98</w:t>
            </w:r>
          </w:p>
        </w:tc>
        <w:tc>
          <w:tcPr>
            <w:tcW w:w="480" w:type="dxa"/>
            <w:vMerge w:val="restart"/>
            <w:tcBorders>
              <w:top w:val="single" w:sz="4" w:space="0" w:color="000000"/>
              <w:left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39"/>
              <w:ind w:left="364" w:right="0"/>
              <w:jc w:val="left"/>
              <w:rPr>
                <w:rFonts w:ascii="宋体" w:hAnsi="宋体" w:cs="宋体" w:eastAsia="宋体" w:hint="default"/>
                <w:sz w:val="18"/>
                <w:szCs w:val="18"/>
              </w:rPr>
            </w:pPr>
            <w:r>
              <w:rPr>
                <w:rFonts w:ascii="宋体"/>
                <w:sz w:val="18"/>
              </w:rPr>
              <w:t>90.05</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39"/>
              <w:ind w:left="254" w:right="0"/>
              <w:jc w:val="left"/>
              <w:rPr>
                <w:rFonts w:ascii="宋体" w:hAnsi="宋体" w:cs="宋体" w:eastAsia="宋体" w:hint="default"/>
                <w:sz w:val="18"/>
                <w:szCs w:val="18"/>
              </w:rPr>
            </w:pPr>
            <w:r>
              <w:rPr>
                <w:rFonts w:ascii="宋体"/>
                <w:sz w:val="18"/>
              </w:rPr>
              <w:t>360.19</w:t>
            </w:r>
          </w:p>
        </w:tc>
        <w:tc>
          <w:tcPr>
            <w:tcW w:w="69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39"/>
              <w:ind w:left="321" w:right="0"/>
              <w:jc w:val="left"/>
              <w:rPr>
                <w:rFonts w:ascii="宋体" w:hAnsi="宋体" w:cs="宋体" w:eastAsia="宋体" w:hint="default"/>
                <w:sz w:val="18"/>
                <w:szCs w:val="18"/>
              </w:rPr>
            </w:pPr>
            <w:r>
              <w:rPr>
                <w:rFonts w:ascii="宋体"/>
                <w:sz w:val="18"/>
              </w:rPr>
              <w:t>450.24</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39"/>
              <w:ind w:left="441" w:right="0"/>
              <w:jc w:val="left"/>
              <w:rPr>
                <w:rFonts w:ascii="宋体" w:hAnsi="宋体" w:cs="宋体" w:eastAsia="宋体" w:hint="default"/>
                <w:sz w:val="18"/>
                <w:szCs w:val="18"/>
              </w:rPr>
            </w:pPr>
            <w:r>
              <w:rPr>
                <w:rFonts w:ascii="宋体"/>
                <w:sz w:val="18"/>
              </w:rPr>
              <w:t>900.48</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39"/>
              <w:ind w:left="283" w:right="0"/>
              <w:jc w:val="left"/>
              <w:rPr>
                <w:rFonts w:ascii="宋体" w:hAnsi="宋体" w:cs="宋体" w:eastAsia="宋体" w:hint="default"/>
                <w:sz w:val="18"/>
                <w:szCs w:val="18"/>
              </w:rPr>
            </w:pPr>
            <w:r>
              <w:rPr>
                <w:rFonts w:ascii="宋体"/>
                <w:sz w:val="18"/>
              </w:rPr>
              <w:t>5.98</w:t>
            </w:r>
          </w:p>
        </w:tc>
      </w:tr>
      <w:tr>
        <w:trPr>
          <w:trHeight w:val="205" w:hRule="exact"/>
        </w:trPr>
        <w:tc>
          <w:tcPr>
            <w:tcW w:w="701" w:type="dxa"/>
            <w:vMerge w:val="restart"/>
            <w:tcBorders>
              <w:top w:val="nil" w:sz="6" w:space="0" w:color="auto"/>
              <w:left w:val="single" w:sz="4" w:space="0" w:color="000000"/>
              <w:right w:val="single" w:sz="4" w:space="0" w:color="000000"/>
            </w:tcBorders>
          </w:tcPr>
          <w:p>
            <w:pPr>
              <w:pStyle w:val="TableParagraph"/>
              <w:spacing w:line="225" w:lineRule="exact"/>
              <w:ind w:left="254"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z w:val="18"/>
                <w:szCs w:val="18"/>
              </w:rPr>
              <w:t> </w:t>
            </w:r>
          </w:p>
        </w:tc>
        <w:tc>
          <w:tcPr>
            <w:tcW w:w="1622"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590" w:type="dxa"/>
            <w:vMerge/>
            <w:tcBorders>
              <w:left w:val="single" w:sz="4" w:space="0" w:color="000000"/>
              <w:bottom w:val="single" w:sz="4" w:space="0" w:color="000000"/>
              <w:right w:val="single" w:sz="4" w:space="0" w:color="000000"/>
            </w:tcBorders>
          </w:tcPr>
          <w:p>
            <w:pPr/>
          </w:p>
        </w:tc>
        <w:tc>
          <w:tcPr>
            <w:tcW w:w="480"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69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r>
      <w:tr>
        <w:trPr>
          <w:trHeight w:val="66" w:hRule="exact"/>
        </w:trPr>
        <w:tc>
          <w:tcPr>
            <w:tcW w:w="701" w:type="dxa"/>
            <w:vMerge/>
            <w:tcBorders>
              <w:left w:val="single" w:sz="4" w:space="0" w:color="000000"/>
              <w:bottom w:val="nil" w:sz="6" w:space="0" w:color="auto"/>
              <w:right w:val="single" w:sz="4" w:space="0" w:color="000000"/>
            </w:tcBorders>
          </w:tcPr>
          <w:p>
            <w:pP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z w:val="18"/>
                <w:szCs w:val="18"/>
              </w:rPr>
              <w:t>内自</w:t>
            </w:r>
            <w:r>
              <w:rPr>
                <w:rFonts w:ascii="宋体" w:hAnsi="宋体" w:cs="宋体" w:eastAsia="宋体" w:hint="default"/>
                <w:sz w:val="18"/>
                <w:szCs w:val="18"/>
              </w:rPr>
              <w:t>然</w:t>
            </w:r>
            <w:r>
              <w:rPr>
                <w:rFonts w:ascii="宋体" w:hAnsi="宋体" w:cs="宋体" w:eastAsia="宋体" w:hint="default"/>
                <w:sz w:val="18"/>
                <w:szCs w:val="18"/>
              </w:rPr>
              <w:t>人</w:t>
            </w: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 </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39"/>
              <w:ind w:left="148" w:right="0"/>
              <w:jc w:val="left"/>
              <w:rPr>
                <w:rFonts w:ascii="宋体" w:hAnsi="宋体" w:cs="宋体" w:eastAsia="宋体" w:hint="default"/>
                <w:sz w:val="18"/>
                <w:szCs w:val="18"/>
              </w:rPr>
            </w:pPr>
            <w:r>
              <w:rPr>
                <w:rFonts w:ascii="宋体"/>
                <w:sz w:val="18"/>
              </w:rPr>
              <w:t>5,177.76</w:t>
            </w:r>
          </w:p>
        </w:tc>
        <w:tc>
          <w:tcPr>
            <w:tcW w:w="590" w:type="dxa"/>
            <w:vMerge w:val="restart"/>
            <w:tcBorders>
              <w:top w:val="single" w:sz="4" w:space="0" w:color="000000"/>
              <w:left w:val="single" w:sz="4" w:space="0" w:color="000000"/>
              <w:right w:val="single" w:sz="4" w:space="0" w:color="000000"/>
            </w:tcBorders>
          </w:tcPr>
          <w:p>
            <w:pPr>
              <w:pStyle w:val="TableParagraph"/>
              <w:spacing w:line="240" w:lineRule="auto" w:before="39"/>
              <w:ind w:left="115" w:right="0"/>
              <w:jc w:val="left"/>
              <w:rPr>
                <w:rFonts w:ascii="宋体" w:hAnsi="宋体" w:cs="宋体" w:eastAsia="宋体" w:hint="default"/>
                <w:sz w:val="18"/>
                <w:szCs w:val="18"/>
              </w:rPr>
            </w:pPr>
            <w:r>
              <w:rPr>
                <w:rFonts w:ascii="宋体"/>
                <w:sz w:val="18"/>
              </w:rPr>
              <w:t>68.78</w:t>
            </w:r>
          </w:p>
        </w:tc>
        <w:tc>
          <w:tcPr>
            <w:tcW w:w="480" w:type="dxa"/>
            <w:vMerge w:val="restart"/>
            <w:tcBorders>
              <w:top w:val="single" w:sz="4" w:space="0" w:color="000000"/>
              <w:left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39"/>
              <w:ind w:left="91" w:right="0"/>
              <w:jc w:val="left"/>
              <w:rPr>
                <w:rFonts w:ascii="宋体" w:hAnsi="宋体" w:cs="宋体" w:eastAsia="宋体" w:hint="default"/>
                <w:sz w:val="18"/>
                <w:szCs w:val="18"/>
              </w:rPr>
            </w:pPr>
            <w:r>
              <w:rPr>
                <w:rFonts w:ascii="宋体"/>
                <w:sz w:val="18"/>
              </w:rPr>
              <w:t>1,035.55</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39"/>
              <w:ind w:left="72" w:right="0"/>
              <w:jc w:val="left"/>
              <w:rPr>
                <w:rFonts w:ascii="宋体" w:hAnsi="宋体" w:cs="宋体" w:eastAsia="宋体" w:hint="default"/>
                <w:sz w:val="18"/>
                <w:szCs w:val="18"/>
              </w:rPr>
            </w:pPr>
            <w:r>
              <w:rPr>
                <w:rFonts w:ascii="宋体"/>
                <w:sz w:val="18"/>
              </w:rPr>
              <w:t>4,142.21</w:t>
            </w:r>
          </w:p>
        </w:tc>
        <w:tc>
          <w:tcPr>
            <w:tcW w:w="696" w:type="dxa"/>
            <w:vMerge w:val="restart"/>
            <w:tcBorders>
              <w:top w:val="single" w:sz="4" w:space="0" w:color="000000"/>
              <w:left w:val="single" w:sz="4" w:space="0" w:color="000000"/>
              <w:right w:val="single" w:sz="4" w:space="0" w:color="000000"/>
            </w:tcBorders>
          </w:tcPr>
          <w:p>
            <w:pPr>
              <w:pStyle w:val="TableParagraph"/>
              <w:spacing w:line="240" w:lineRule="auto" w:before="39"/>
              <w:ind w:left="38" w:right="0"/>
              <w:jc w:val="left"/>
              <w:rPr>
                <w:rFonts w:ascii="宋体" w:hAnsi="宋体" w:cs="宋体" w:eastAsia="宋体" w:hint="default"/>
                <w:sz w:val="18"/>
                <w:szCs w:val="18"/>
              </w:rPr>
            </w:pPr>
            <w:r>
              <w:rPr>
                <w:rFonts w:ascii="宋体"/>
                <w:sz w:val="18"/>
              </w:rPr>
              <w:t>-765.43</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39"/>
              <w:ind w:left="139" w:right="0"/>
              <w:jc w:val="left"/>
              <w:rPr>
                <w:rFonts w:ascii="宋体" w:hAnsi="宋体" w:cs="宋体" w:eastAsia="宋体" w:hint="default"/>
                <w:sz w:val="18"/>
                <w:szCs w:val="18"/>
              </w:rPr>
            </w:pPr>
            <w:r>
              <w:rPr>
                <w:rFonts w:ascii="宋体"/>
                <w:sz w:val="18"/>
              </w:rPr>
              <w:t>4,412.33</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39"/>
              <w:ind w:left="259" w:right="0"/>
              <w:jc w:val="left"/>
              <w:rPr>
                <w:rFonts w:ascii="宋体" w:hAnsi="宋体" w:cs="宋体" w:eastAsia="宋体" w:hint="default"/>
                <w:sz w:val="18"/>
                <w:szCs w:val="18"/>
              </w:rPr>
            </w:pPr>
            <w:r>
              <w:rPr>
                <w:rFonts w:ascii="宋体"/>
                <w:sz w:val="18"/>
              </w:rPr>
              <w:t>9,590.09</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39"/>
              <w:ind w:left="192" w:right="0"/>
              <w:jc w:val="left"/>
              <w:rPr>
                <w:rFonts w:ascii="宋体" w:hAnsi="宋体" w:cs="宋体" w:eastAsia="宋体" w:hint="default"/>
                <w:sz w:val="18"/>
                <w:szCs w:val="18"/>
              </w:rPr>
            </w:pPr>
            <w:r>
              <w:rPr>
                <w:rFonts w:ascii="宋体"/>
                <w:sz w:val="18"/>
              </w:rPr>
              <w:t>63.70</w:t>
            </w:r>
          </w:p>
        </w:tc>
      </w:tr>
      <w:tr>
        <w:trPr>
          <w:trHeight w:val="284" w:hRule="exact"/>
        </w:trPr>
        <w:tc>
          <w:tcPr>
            <w:tcW w:w="701"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91" w:right="0"/>
              <w:jc w:val="center"/>
              <w:rPr>
                <w:rFonts w:ascii="宋体" w:hAnsi="宋体" w:cs="宋体" w:eastAsia="宋体" w:hint="default"/>
                <w:sz w:val="18"/>
                <w:szCs w:val="18"/>
              </w:rPr>
            </w:pPr>
            <w:r>
              <w:rPr>
                <w:rFonts w:ascii="宋体" w:hAnsi="宋体" w:cs="宋体" w:eastAsia="宋体" w:hint="default"/>
                <w:sz w:val="18"/>
                <w:szCs w:val="18"/>
              </w:rPr>
              <w:t>限</w:t>
            </w:r>
            <w:r>
              <w:rPr>
                <w:rFonts w:ascii="宋体" w:hAnsi="宋体" w:cs="宋体" w:eastAsia="宋体" w:hint="default"/>
                <w:sz w:val="18"/>
                <w:szCs w:val="18"/>
              </w:rPr>
              <w:t> </w:t>
            </w:r>
          </w:p>
        </w:tc>
        <w:tc>
          <w:tcPr>
            <w:tcW w:w="1622"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590" w:type="dxa"/>
            <w:vMerge/>
            <w:tcBorders>
              <w:left w:val="single" w:sz="4" w:space="0" w:color="000000"/>
              <w:bottom w:val="single" w:sz="4" w:space="0" w:color="000000"/>
              <w:right w:val="single" w:sz="4" w:space="0" w:color="000000"/>
            </w:tcBorders>
          </w:tcPr>
          <w:p>
            <w:pPr/>
          </w:p>
        </w:tc>
        <w:tc>
          <w:tcPr>
            <w:tcW w:w="480"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69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r>
      <w:tr>
        <w:trPr>
          <w:trHeight w:val="263" w:hRule="exact"/>
        </w:trPr>
        <w:tc>
          <w:tcPr>
            <w:tcW w:w="701" w:type="dxa"/>
            <w:tcBorders>
              <w:top w:val="nil" w:sz="6" w:space="0" w:color="auto"/>
              <w:left w:val="single" w:sz="4" w:space="0" w:color="000000"/>
              <w:bottom w:val="nil" w:sz="6" w:space="0" w:color="auto"/>
              <w:right w:val="single" w:sz="4" w:space="0" w:color="000000"/>
            </w:tcBorders>
          </w:tcPr>
          <w:p>
            <w:pPr>
              <w:pStyle w:val="TableParagraph"/>
              <w:spacing w:line="217" w:lineRule="exact"/>
              <w:ind w:left="91" w:right="0"/>
              <w:jc w:val="center"/>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z w:val="18"/>
                <w:szCs w:val="18"/>
              </w:rPr>
              <w:t> </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外</w:t>
            </w:r>
            <w:r>
              <w:rPr>
                <w:rFonts w:ascii="宋体" w:hAnsi="宋体" w:cs="宋体" w:eastAsia="宋体" w:hint="default"/>
                <w:sz w:val="18"/>
                <w:szCs w:val="18"/>
              </w:rPr>
              <w:t>资</w:t>
            </w: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 </w:t>
            </w:r>
          </w:p>
        </w:tc>
        <w:tc>
          <w:tcPr>
            <w:tcW w:w="898" w:type="dxa"/>
            <w:vMerge w:val="restart"/>
            <w:tcBorders>
              <w:top w:val="single" w:sz="4" w:space="0" w:color="000000"/>
              <w:left w:val="single" w:sz="4" w:space="0" w:color="000000"/>
              <w:right w:val="single" w:sz="4" w:space="0" w:color="000000"/>
            </w:tcBorders>
          </w:tcPr>
          <w:p>
            <w:pPr/>
          </w:p>
        </w:tc>
        <w:tc>
          <w:tcPr>
            <w:tcW w:w="590" w:type="dxa"/>
            <w:vMerge w:val="restart"/>
            <w:tcBorders>
              <w:top w:val="single" w:sz="4" w:space="0" w:color="000000"/>
              <w:left w:val="single" w:sz="4" w:space="0" w:color="000000"/>
              <w:right w:val="single" w:sz="4" w:space="0" w:color="000000"/>
            </w:tcBorders>
          </w:tcPr>
          <w:p>
            <w:pPr/>
          </w:p>
        </w:tc>
        <w:tc>
          <w:tcPr>
            <w:tcW w:w="480" w:type="dxa"/>
            <w:vMerge w:val="restart"/>
            <w:tcBorders>
              <w:top w:val="single" w:sz="4" w:space="0" w:color="000000"/>
              <w:left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w w:val="101"/>
                <w:sz w:val="18"/>
              </w:rPr>
              <w:t> </w:t>
            </w:r>
            <w:r>
              <w:rPr>
                <w:rFonts w:ascii="宋体"/>
                <w:sz w:val="18"/>
              </w:rPr>
            </w:r>
          </w:p>
        </w:tc>
        <w:tc>
          <w:tcPr>
            <w:tcW w:w="840"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69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r>
      <w:tr>
        <w:trPr>
          <w:trHeight w:val="82" w:hRule="exact"/>
        </w:trPr>
        <w:tc>
          <w:tcPr>
            <w:tcW w:w="701" w:type="dxa"/>
            <w:vMerge w:val="restart"/>
            <w:tcBorders>
              <w:top w:val="nil" w:sz="6" w:space="0" w:color="auto"/>
              <w:left w:val="single" w:sz="4" w:space="0" w:color="000000"/>
              <w:right w:val="single" w:sz="4" w:space="0" w:color="000000"/>
            </w:tcBorders>
          </w:tcPr>
          <w:p>
            <w:pPr>
              <w:pStyle w:val="TableParagraph"/>
              <w:spacing w:line="228" w:lineRule="exact"/>
              <w:ind w:left="254" w:right="0"/>
              <w:jc w:val="left"/>
              <w:rPr>
                <w:rFonts w:ascii="宋体" w:hAnsi="宋体" w:cs="宋体" w:eastAsia="宋体" w:hint="default"/>
                <w:sz w:val="18"/>
                <w:szCs w:val="18"/>
              </w:rPr>
            </w:pPr>
            <w:r>
              <w:rPr>
                <w:rFonts w:ascii="宋体" w:hAnsi="宋体" w:cs="宋体" w:eastAsia="宋体" w:hint="default"/>
                <w:sz w:val="18"/>
                <w:szCs w:val="18"/>
              </w:rPr>
              <w:t>条</w:t>
            </w:r>
            <w:r>
              <w:rPr>
                <w:rFonts w:ascii="宋体" w:hAnsi="宋体" w:cs="宋体" w:eastAsia="宋体" w:hint="default"/>
                <w:sz w:val="18"/>
                <w:szCs w:val="18"/>
              </w:rPr>
              <w:t> </w:t>
            </w:r>
          </w:p>
        </w:tc>
        <w:tc>
          <w:tcPr>
            <w:tcW w:w="1622"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590" w:type="dxa"/>
            <w:vMerge/>
            <w:tcBorders>
              <w:left w:val="single" w:sz="4" w:space="0" w:color="000000"/>
              <w:bottom w:val="single" w:sz="4" w:space="0" w:color="000000"/>
              <w:right w:val="single" w:sz="4" w:space="0" w:color="000000"/>
            </w:tcBorders>
          </w:tcPr>
          <w:p>
            <w:pPr/>
          </w:p>
        </w:tc>
        <w:tc>
          <w:tcPr>
            <w:tcW w:w="480"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69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r>
      <w:tr>
        <w:trPr>
          <w:trHeight w:val="191" w:hRule="exact"/>
        </w:trPr>
        <w:tc>
          <w:tcPr>
            <w:tcW w:w="701" w:type="dxa"/>
            <w:vMerge/>
            <w:tcBorders>
              <w:left w:val="single" w:sz="4" w:space="0" w:color="000000"/>
              <w:bottom w:val="nil" w:sz="6" w:space="0" w:color="auto"/>
              <w:right w:val="single" w:sz="4" w:space="0" w:color="000000"/>
            </w:tcBorders>
          </w:tcPr>
          <w:p>
            <w:pP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 </w:t>
            </w:r>
          </w:p>
        </w:tc>
        <w:tc>
          <w:tcPr>
            <w:tcW w:w="898" w:type="dxa"/>
            <w:vMerge w:val="restart"/>
            <w:tcBorders>
              <w:top w:val="single" w:sz="4" w:space="0" w:color="000000"/>
              <w:left w:val="single" w:sz="4" w:space="0" w:color="000000"/>
              <w:right w:val="single" w:sz="4" w:space="0" w:color="000000"/>
            </w:tcBorders>
          </w:tcPr>
          <w:p>
            <w:pPr/>
          </w:p>
        </w:tc>
        <w:tc>
          <w:tcPr>
            <w:tcW w:w="590" w:type="dxa"/>
            <w:vMerge w:val="restart"/>
            <w:tcBorders>
              <w:top w:val="single" w:sz="4" w:space="0" w:color="000000"/>
              <w:left w:val="single" w:sz="4" w:space="0" w:color="000000"/>
              <w:right w:val="single" w:sz="4" w:space="0" w:color="000000"/>
            </w:tcBorders>
          </w:tcPr>
          <w:p>
            <w:pPr/>
          </w:p>
        </w:tc>
        <w:tc>
          <w:tcPr>
            <w:tcW w:w="480" w:type="dxa"/>
            <w:vMerge w:val="restart"/>
            <w:tcBorders>
              <w:top w:val="single" w:sz="4" w:space="0" w:color="000000"/>
              <w:left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840"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69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r>
      <w:tr>
        <w:trPr>
          <w:trHeight w:val="159" w:hRule="exact"/>
        </w:trPr>
        <w:tc>
          <w:tcPr>
            <w:tcW w:w="701" w:type="dxa"/>
            <w:vMerge w:val="restart"/>
            <w:tcBorders>
              <w:top w:val="nil" w:sz="6" w:space="0" w:color="auto"/>
              <w:left w:val="single" w:sz="4" w:space="0" w:color="000000"/>
              <w:right w:val="single" w:sz="4" w:space="0" w:color="000000"/>
            </w:tcBorders>
          </w:tcPr>
          <w:p>
            <w:pPr>
              <w:pStyle w:val="TableParagraph"/>
              <w:spacing w:line="228" w:lineRule="exact"/>
              <w:ind w:left="254" w:right="0"/>
              <w:jc w:val="left"/>
              <w:rPr>
                <w:rFonts w:ascii="宋体" w:hAnsi="宋体" w:cs="宋体" w:eastAsia="宋体" w:hint="default"/>
                <w:sz w:val="18"/>
                <w:szCs w:val="18"/>
              </w:rPr>
            </w:pPr>
            <w:r>
              <w:rPr>
                <w:rFonts w:ascii="宋体" w:hAnsi="宋体" w:cs="宋体" w:eastAsia="宋体" w:hint="default"/>
                <w:sz w:val="18"/>
                <w:szCs w:val="18"/>
              </w:rPr>
              <w:t>件</w:t>
            </w:r>
            <w:r>
              <w:rPr>
                <w:rFonts w:ascii="宋体" w:hAnsi="宋体" w:cs="宋体" w:eastAsia="宋体" w:hint="default"/>
                <w:sz w:val="18"/>
                <w:szCs w:val="18"/>
              </w:rPr>
              <w:t> </w:t>
            </w:r>
          </w:p>
        </w:tc>
        <w:tc>
          <w:tcPr>
            <w:tcW w:w="1622"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590" w:type="dxa"/>
            <w:vMerge/>
            <w:tcBorders>
              <w:left w:val="single" w:sz="4" w:space="0" w:color="000000"/>
              <w:bottom w:val="single" w:sz="4" w:space="0" w:color="000000"/>
              <w:right w:val="single" w:sz="4" w:space="0" w:color="000000"/>
            </w:tcBorders>
          </w:tcPr>
          <w:p>
            <w:pPr/>
          </w:p>
        </w:tc>
        <w:tc>
          <w:tcPr>
            <w:tcW w:w="480"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69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r>
      <w:tr>
        <w:trPr>
          <w:trHeight w:val="114" w:hRule="exact"/>
        </w:trPr>
        <w:tc>
          <w:tcPr>
            <w:tcW w:w="701" w:type="dxa"/>
            <w:vMerge/>
            <w:tcBorders>
              <w:left w:val="single" w:sz="4" w:space="0" w:color="000000"/>
              <w:bottom w:val="nil" w:sz="6" w:space="0" w:color="auto"/>
              <w:right w:val="single" w:sz="4" w:space="0" w:color="000000"/>
            </w:tcBorders>
          </w:tcPr>
          <w:p>
            <w:pP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境外</w:t>
            </w:r>
            <w:r>
              <w:rPr>
                <w:rFonts w:ascii="宋体" w:hAnsi="宋体" w:cs="宋体" w:eastAsia="宋体" w:hint="default"/>
                <w:sz w:val="18"/>
                <w:szCs w:val="18"/>
              </w:rPr>
              <w:t>法人</w:t>
            </w: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 </w:t>
            </w:r>
          </w:p>
        </w:tc>
        <w:tc>
          <w:tcPr>
            <w:tcW w:w="898" w:type="dxa"/>
            <w:vMerge w:val="restart"/>
            <w:tcBorders>
              <w:top w:val="single" w:sz="4" w:space="0" w:color="000000"/>
              <w:left w:val="single" w:sz="4" w:space="0" w:color="000000"/>
              <w:right w:val="single" w:sz="4" w:space="0" w:color="000000"/>
            </w:tcBorders>
          </w:tcPr>
          <w:p>
            <w:pPr/>
          </w:p>
        </w:tc>
        <w:tc>
          <w:tcPr>
            <w:tcW w:w="590" w:type="dxa"/>
            <w:vMerge w:val="restart"/>
            <w:tcBorders>
              <w:top w:val="single" w:sz="4" w:space="0" w:color="000000"/>
              <w:left w:val="single" w:sz="4" w:space="0" w:color="000000"/>
              <w:right w:val="single" w:sz="4" w:space="0" w:color="000000"/>
            </w:tcBorders>
          </w:tcPr>
          <w:p>
            <w:pPr/>
          </w:p>
        </w:tc>
        <w:tc>
          <w:tcPr>
            <w:tcW w:w="480" w:type="dxa"/>
            <w:vMerge w:val="restart"/>
            <w:tcBorders>
              <w:top w:val="single" w:sz="4" w:space="0" w:color="000000"/>
              <w:left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840"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69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r>
      <w:tr>
        <w:trPr>
          <w:trHeight w:val="236" w:hRule="exact"/>
        </w:trPr>
        <w:tc>
          <w:tcPr>
            <w:tcW w:w="701"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91" w:right="0"/>
              <w:jc w:val="center"/>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 </w:t>
            </w:r>
          </w:p>
        </w:tc>
        <w:tc>
          <w:tcPr>
            <w:tcW w:w="1622"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590" w:type="dxa"/>
            <w:vMerge/>
            <w:tcBorders>
              <w:left w:val="single" w:sz="4" w:space="0" w:color="000000"/>
              <w:bottom w:val="single" w:sz="4" w:space="0" w:color="000000"/>
              <w:right w:val="single" w:sz="4" w:space="0" w:color="000000"/>
            </w:tcBorders>
          </w:tcPr>
          <w:p>
            <w:pPr/>
          </w:p>
        </w:tc>
        <w:tc>
          <w:tcPr>
            <w:tcW w:w="480"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69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r>
      <w:tr>
        <w:trPr>
          <w:trHeight w:val="350" w:hRule="exact"/>
        </w:trPr>
        <w:tc>
          <w:tcPr>
            <w:tcW w:w="7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91" w:right="0"/>
              <w:jc w:val="center"/>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境外</w:t>
            </w:r>
            <w:r>
              <w:rPr>
                <w:rFonts w:ascii="宋体" w:hAnsi="宋体" w:cs="宋体" w:eastAsia="宋体" w:hint="default"/>
                <w:sz w:val="18"/>
                <w:szCs w:val="18"/>
              </w:rPr>
              <w:t>自</w:t>
            </w:r>
            <w:r>
              <w:rPr>
                <w:rFonts w:ascii="宋体" w:hAnsi="宋体" w:cs="宋体" w:eastAsia="宋体" w:hint="default"/>
                <w:sz w:val="18"/>
                <w:szCs w:val="18"/>
              </w:rPr>
              <w:t>然</w:t>
            </w:r>
            <w:r>
              <w:rPr>
                <w:rFonts w:ascii="宋体" w:hAnsi="宋体" w:cs="宋体" w:eastAsia="宋体" w:hint="default"/>
                <w:sz w:val="18"/>
                <w:szCs w:val="18"/>
              </w:rPr>
              <w:t>人</w:t>
            </w: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 </w:t>
            </w:r>
          </w:p>
        </w:tc>
        <w:tc>
          <w:tcPr>
            <w:tcW w:w="89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1" w:right="0"/>
              <w:jc w:val="center"/>
              <w:rPr>
                <w:rFonts w:ascii="宋体" w:hAnsi="宋体" w:cs="宋体" w:eastAsia="宋体" w:hint="default"/>
                <w:sz w:val="18"/>
                <w:szCs w:val="18"/>
              </w:rPr>
            </w:pPr>
            <w:r>
              <w:rPr>
                <w:rFonts w:ascii="宋体"/>
                <w:w w:val="101"/>
                <w:sz w:val="18"/>
              </w:rPr>
              <w:t> </w:t>
            </w:r>
            <w:r>
              <w:rPr>
                <w:rFonts w:ascii="宋体"/>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5"/>
              <w:ind w:left="105" w:right="0"/>
              <w:jc w:val="left"/>
              <w:rPr>
                <w:rFonts w:ascii="宋体" w:hAnsi="宋体" w:cs="宋体" w:eastAsia="宋体" w:hint="default"/>
                <w:sz w:val="18"/>
                <w:szCs w:val="18"/>
              </w:rPr>
            </w:pPr>
            <w:r>
              <w:rPr>
                <w:rFonts w:ascii="宋体" w:hAnsi="宋体" w:cs="宋体" w:eastAsia="宋体" w:hint="default"/>
                <w:spacing w:val="13"/>
                <w:sz w:val="18"/>
                <w:szCs w:val="18"/>
              </w:rPr>
              <w:t>有限</w:t>
            </w:r>
            <w:r>
              <w:rPr>
                <w:rFonts w:ascii="宋体" w:hAnsi="宋体" w:cs="宋体" w:eastAsia="宋体" w:hint="default"/>
                <w:spacing w:val="13"/>
                <w:sz w:val="18"/>
                <w:szCs w:val="18"/>
              </w:rPr>
              <w:t>售</w:t>
            </w:r>
            <w:r>
              <w:rPr>
                <w:rFonts w:ascii="宋体" w:hAnsi="宋体" w:cs="宋体" w:eastAsia="宋体" w:hint="default"/>
                <w:spacing w:val="-55"/>
                <w:sz w:val="18"/>
                <w:szCs w:val="18"/>
              </w:rPr>
              <w:t> </w:t>
            </w:r>
            <w:r>
              <w:rPr>
                <w:rFonts w:ascii="宋体" w:hAnsi="宋体" w:cs="宋体" w:eastAsia="宋体" w:hint="default"/>
                <w:spacing w:val="9"/>
                <w:sz w:val="18"/>
                <w:szCs w:val="18"/>
              </w:rPr>
              <w:t>条件</w:t>
            </w:r>
            <w:r>
              <w:rPr>
                <w:rFonts w:ascii="宋体" w:hAnsi="宋体" w:cs="宋体" w:eastAsia="宋体" w:hint="default"/>
                <w:spacing w:val="-55"/>
                <w:sz w:val="18"/>
                <w:szCs w:val="18"/>
              </w:rPr>
              <w:t> </w:t>
            </w:r>
            <w:r>
              <w:rPr>
                <w:rFonts w:ascii="宋体" w:hAnsi="宋体" w:cs="宋体" w:eastAsia="宋体" w:hint="default"/>
                <w:spacing w:val="9"/>
                <w:sz w:val="18"/>
                <w:szCs w:val="18"/>
              </w:rPr>
              <w:t>股份</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z w:val="18"/>
                <w:szCs w:val="18"/>
              </w:rPr>
              <w:t>计</w:t>
            </w:r>
            <w:r>
              <w:rPr>
                <w:rFonts w:ascii="宋体" w:hAnsi="宋体" w:cs="宋体" w:eastAsia="宋体" w:hint="default"/>
                <w:sz w:val="18"/>
                <w:szCs w:val="18"/>
              </w:rPr>
              <w:t>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8"/>
                <w:szCs w:val="18"/>
              </w:rPr>
            </w:pPr>
            <w:r>
              <w:rPr>
                <w:rFonts w:ascii="宋体"/>
                <w:sz w:val="18"/>
              </w:rPr>
              <w:t>5,628.00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8"/>
                <w:szCs w:val="18"/>
              </w:rPr>
            </w:pPr>
            <w:r>
              <w:rPr>
                <w:rFonts w:ascii="宋体"/>
                <w:sz w:val="18"/>
              </w:rPr>
              <w:t>74.76</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8"/>
                <w:szCs w:val="18"/>
              </w:rPr>
            </w:pPr>
            <w:r>
              <w:rPr>
                <w:rFonts w:ascii="宋体"/>
                <w:sz w:val="18"/>
              </w:rPr>
              <w:t>1,125.60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sz w:val="18"/>
              </w:rPr>
              <w:t>4,502.40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8"/>
                <w:szCs w:val="18"/>
              </w:rPr>
            </w:pPr>
            <w:r>
              <w:rPr>
                <w:rFonts w:ascii="宋体"/>
                <w:sz w:val="18"/>
              </w:rPr>
              <w:t>-765.43</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8"/>
                <w:szCs w:val="18"/>
              </w:rPr>
            </w:pPr>
            <w:r>
              <w:rPr>
                <w:rFonts w:ascii="宋体"/>
                <w:sz w:val="18"/>
              </w:rPr>
              <w:t>4,862.57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8"/>
                <w:szCs w:val="18"/>
              </w:rPr>
            </w:pPr>
            <w:r>
              <w:rPr>
                <w:rFonts w:ascii="宋体"/>
                <w:sz w:val="18"/>
              </w:rPr>
              <w:t>10,490.57</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8"/>
                <w:szCs w:val="18"/>
              </w:rPr>
            </w:pPr>
            <w:r>
              <w:rPr>
                <w:rFonts w:ascii="宋体"/>
                <w:sz w:val="18"/>
              </w:rPr>
              <w:t>69.68</w:t>
            </w:r>
          </w:p>
        </w:tc>
      </w:tr>
      <w:tr>
        <w:trPr>
          <w:trHeight w:val="350" w:hRule="exact"/>
        </w:trPr>
        <w:tc>
          <w:tcPr>
            <w:tcW w:w="7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91" w:right="0"/>
              <w:jc w:val="center"/>
              <w:rPr>
                <w:rFonts w:ascii="宋体" w:hAnsi="宋体" w:cs="宋体" w:eastAsia="宋体" w:hint="default"/>
                <w:sz w:val="18"/>
                <w:szCs w:val="18"/>
              </w:rPr>
            </w:pPr>
            <w:r>
              <w:rPr>
                <w:rFonts w:ascii="宋体" w:hAnsi="宋体" w:cs="宋体" w:eastAsia="宋体" w:hint="default"/>
                <w:spacing w:val="-20"/>
                <w:sz w:val="18"/>
                <w:szCs w:val="18"/>
              </w:rPr>
              <w:t>（</w:t>
            </w:r>
            <w:r>
              <w:rPr>
                <w:rFonts w:ascii="宋体" w:hAnsi="宋体" w:cs="宋体" w:eastAsia="宋体" w:hint="default"/>
                <w:spacing w:val="-20"/>
                <w:sz w:val="18"/>
                <w:szCs w:val="18"/>
              </w:rPr>
              <w:t>二</w:t>
            </w:r>
            <w:r>
              <w:rPr>
                <w:rFonts w:ascii="宋体" w:hAnsi="宋体" w:cs="宋体" w:eastAsia="宋体" w:hint="default"/>
                <w:spacing w:val="-20"/>
                <w:sz w:val="18"/>
                <w:szCs w:val="18"/>
              </w:rPr>
              <w:t>）</w:t>
            </w:r>
            <w:r>
              <w:rPr>
                <w:rFonts w:ascii="宋体" w:hAnsi="宋体" w:cs="宋体" w:eastAsia="宋体" w:hint="default"/>
                <w:sz w:val="18"/>
                <w:szCs w:val="18"/>
              </w:rPr>
              <w:t> </w:t>
            </w:r>
          </w:p>
        </w:tc>
        <w:tc>
          <w:tcPr>
            <w:tcW w:w="16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人</w:t>
            </w:r>
            <w:r>
              <w:rPr>
                <w:rFonts w:ascii="宋体" w:hAnsi="宋体" w:cs="宋体" w:eastAsia="宋体" w:hint="default"/>
                <w:sz w:val="18"/>
                <w:szCs w:val="18"/>
              </w:rPr>
              <w:t>民币</w:t>
            </w:r>
            <w:r>
              <w:rPr>
                <w:rFonts w:ascii="宋体" w:hAnsi="宋体" w:cs="宋体" w:eastAsia="宋体" w:hint="default"/>
                <w:sz w:val="18"/>
                <w:szCs w:val="18"/>
              </w:rPr>
              <w:t>普通</w:t>
            </w:r>
            <w:r>
              <w:rPr>
                <w:rFonts w:ascii="宋体" w:hAnsi="宋体" w:cs="宋体" w:eastAsia="宋体" w:hint="default"/>
                <w:sz w:val="18"/>
                <w:szCs w:val="18"/>
              </w:rPr>
              <w:t>股</w:t>
            </w:r>
            <w:r>
              <w:rPr>
                <w:rFonts w:ascii="宋体" w:hAnsi="宋体" w:cs="宋体" w:eastAsia="宋体" w:hint="default"/>
                <w:sz w:val="18"/>
                <w:szCs w:val="18"/>
              </w:rPr>
              <w:t> </w:t>
            </w:r>
          </w:p>
        </w:tc>
        <w:tc>
          <w:tcPr>
            <w:tcW w:w="8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9"/>
              <w:ind w:right="7"/>
              <w:jc w:val="right"/>
              <w:rPr>
                <w:rFonts w:ascii="宋体" w:hAnsi="宋体" w:cs="宋体" w:eastAsia="宋体" w:hint="default"/>
                <w:sz w:val="18"/>
                <w:szCs w:val="18"/>
              </w:rPr>
            </w:pPr>
            <w:r>
              <w:rPr>
                <w:rFonts w:ascii="宋体"/>
                <w:sz w:val="18"/>
              </w:rPr>
              <w:t>1,900.00</w:t>
            </w:r>
          </w:p>
        </w:tc>
        <w:tc>
          <w:tcPr>
            <w:tcW w:w="5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9"/>
              <w:ind w:right="7"/>
              <w:jc w:val="right"/>
              <w:rPr>
                <w:rFonts w:ascii="宋体" w:hAnsi="宋体" w:cs="宋体" w:eastAsia="宋体" w:hint="default"/>
                <w:sz w:val="18"/>
                <w:szCs w:val="18"/>
              </w:rPr>
            </w:pPr>
            <w:r>
              <w:rPr>
                <w:rFonts w:ascii="宋体"/>
                <w:sz w:val="18"/>
              </w:rPr>
              <w:t>25.24</w:t>
            </w:r>
          </w:p>
        </w:tc>
        <w:tc>
          <w:tcPr>
            <w:tcW w:w="4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9"/>
              <w:ind w:right="7"/>
              <w:jc w:val="right"/>
              <w:rPr>
                <w:rFonts w:ascii="宋体" w:hAnsi="宋体" w:cs="宋体" w:eastAsia="宋体" w:hint="default"/>
                <w:sz w:val="18"/>
                <w:szCs w:val="18"/>
              </w:rPr>
            </w:pPr>
            <w:r>
              <w:rPr>
                <w:rFonts w:ascii="宋体"/>
                <w:sz w:val="18"/>
              </w:rPr>
              <w:t>380.00</w:t>
            </w:r>
          </w:p>
        </w:tc>
        <w:tc>
          <w:tcPr>
            <w:tcW w:w="8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1,520.00</w:t>
            </w:r>
          </w:p>
        </w:tc>
        <w:tc>
          <w:tcPr>
            <w:tcW w:w="6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9"/>
              <w:ind w:right="7"/>
              <w:jc w:val="right"/>
              <w:rPr>
                <w:rFonts w:ascii="宋体" w:hAnsi="宋体" w:cs="宋体" w:eastAsia="宋体" w:hint="default"/>
                <w:sz w:val="18"/>
                <w:szCs w:val="18"/>
              </w:rPr>
            </w:pPr>
            <w:r>
              <w:rPr>
                <w:rFonts w:ascii="宋体"/>
                <w:sz w:val="18"/>
              </w:rPr>
              <w:t>765.43</w:t>
            </w:r>
          </w:p>
        </w:tc>
        <w:tc>
          <w:tcPr>
            <w:tcW w:w="8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9"/>
              <w:ind w:right="7"/>
              <w:jc w:val="right"/>
              <w:rPr>
                <w:rFonts w:ascii="宋体" w:hAnsi="宋体" w:cs="宋体" w:eastAsia="宋体" w:hint="default"/>
                <w:sz w:val="18"/>
                <w:szCs w:val="18"/>
              </w:rPr>
            </w:pPr>
            <w:r>
              <w:rPr>
                <w:rFonts w:ascii="宋体"/>
                <w:sz w:val="18"/>
              </w:rPr>
              <w:t>2,665.43</w:t>
            </w:r>
          </w:p>
        </w:tc>
        <w:tc>
          <w:tcPr>
            <w:tcW w:w="10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9"/>
              <w:ind w:right="7"/>
              <w:jc w:val="right"/>
              <w:rPr>
                <w:rFonts w:ascii="宋体" w:hAnsi="宋体" w:cs="宋体" w:eastAsia="宋体" w:hint="default"/>
                <w:sz w:val="18"/>
                <w:szCs w:val="18"/>
              </w:rPr>
            </w:pPr>
            <w:r>
              <w:rPr>
                <w:rFonts w:ascii="宋体"/>
                <w:sz w:val="18"/>
              </w:rPr>
              <w:t>4,565.43</w:t>
            </w:r>
          </w:p>
        </w:tc>
        <w:tc>
          <w:tcPr>
            <w:tcW w:w="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9"/>
              <w:ind w:right="7"/>
              <w:jc w:val="right"/>
              <w:rPr>
                <w:rFonts w:ascii="宋体" w:hAnsi="宋体" w:cs="宋体" w:eastAsia="宋体" w:hint="default"/>
                <w:sz w:val="18"/>
                <w:szCs w:val="18"/>
              </w:rPr>
            </w:pPr>
            <w:r>
              <w:rPr>
                <w:rFonts w:ascii="宋体"/>
                <w:sz w:val="18"/>
              </w:rPr>
              <w:t>30.32</w:t>
            </w:r>
          </w:p>
        </w:tc>
      </w:tr>
      <w:tr>
        <w:trPr>
          <w:trHeight w:val="215" w:hRule="exact"/>
        </w:trPr>
        <w:tc>
          <w:tcPr>
            <w:tcW w:w="701" w:type="dxa"/>
            <w:tcBorders>
              <w:top w:val="nil" w:sz="6" w:space="0" w:color="auto"/>
              <w:left w:val="single" w:sz="4" w:space="0" w:color="000000"/>
              <w:bottom w:val="nil" w:sz="6" w:space="0" w:color="auto"/>
              <w:right w:val="single" w:sz="4" w:space="0" w:color="000000"/>
            </w:tcBorders>
          </w:tcPr>
          <w:p>
            <w:pPr>
              <w:pStyle w:val="TableParagraph"/>
              <w:spacing w:line="176" w:lineRule="exact"/>
              <w:ind w:left="91" w:right="0"/>
              <w:jc w:val="center"/>
              <w:rPr>
                <w:rFonts w:ascii="宋体" w:hAnsi="宋体" w:cs="宋体" w:eastAsia="宋体" w:hint="default"/>
                <w:sz w:val="18"/>
                <w:szCs w:val="18"/>
              </w:rPr>
            </w:pPr>
            <w:r>
              <w:rPr>
                <w:rFonts w:ascii="宋体" w:hAnsi="宋体" w:cs="宋体" w:eastAsia="宋体" w:hint="default"/>
                <w:spacing w:val="-39"/>
                <w:sz w:val="18"/>
                <w:szCs w:val="18"/>
              </w:rPr>
              <w:t>无</w:t>
            </w:r>
            <w:r>
              <w:rPr>
                <w:rFonts w:ascii="宋体" w:hAnsi="宋体" w:cs="宋体" w:eastAsia="宋体" w:hint="default"/>
                <w:sz w:val="18"/>
                <w:szCs w:val="18"/>
              </w:rPr>
              <w:t> </w:t>
            </w:r>
          </w:p>
        </w:tc>
        <w:tc>
          <w:tcPr>
            <w:tcW w:w="1622" w:type="dxa"/>
            <w:vMerge w:val="restart"/>
            <w:tcBorders>
              <w:top w:val="single" w:sz="4" w:space="0" w:color="000000"/>
              <w:left w:val="single" w:sz="4" w:space="0" w:color="000000"/>
              <w:right w:val="single" w:sz="4" w:space="0" w:color="000000"/>
            </w:tcBorders>
          </w:tcPr>
          <w:p>
            <w:pPr>
              <w:pStyle w:val="TableParagraph"/>
              <w:spacing w:line="235" w:lineRule="exact" w:before="5"/>
              <w:ind w:left="105"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3"/>
                <w:sz w:val="18"/>
                <w:szCs w:val="18"/>
              </w:rPr>
              <w:t>境</w:t>
            </w:r>
            <w:r>
              <w:rPr>
                <w:rFonts w:ascii="宋体" w:hAnsi="宋体" w:cs="宋体" w:eastAsia="宋体" w:hint="default"/>
                <w:spacing w:val="3"/>
                <w:sz w:val="18"/>
                <w:szCs w:val="18"/>
              </w:rPr>
              <w:t>内</w:t>
            </w:r>
            <w:r>
              <w:rPr>
                <w:rFonts w:ascii="宋体" w:hAnsi="宋体" w:cs="宋体" w:eastAsia="宋体" w:hint="default"/>
                <w:spacing w:val="3"/>
                <w:sz w:val="18"/>
                <w:szCs w:val="18"/>
              </w:rPr>
              <w:t>上市</w:t>
            </w:r>
            <w:r>
              <w:rPr>
                <w:rFonts w:ascii="宋体" w:hAnsi="宋体" w:cs="宋体" w:eastAsia="宋体" w:hint="default"/>
                <w:spacing w:val="3"/>
                <w:sz w:val="18"/>
                <w:szCs w:val="18"/>
              </w:rPr>
              <w:t>的</w:t>
            </w:r>
            <w:r>
              <w:rPr>
                <w:rFonts w:ascii="宋体" w:hAnsi="宋体" w:cs="宋体" w:eastAsia="宋体" w:hint="default"/>
                <w:spacing w:val="3"/>
                <w:sz w:val="18"/>
                <w:szCs w:val="18"/>
              </w:rPr>
              <w:t>外</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资股</w:t>
            </w:r>
            <w:r>
              <w:rPr>
                <w:rFonts w:ascii="宋体" w:hAnsi="宋体" w:cs="宋体" w:eastAsia="宋体" w:hint="default"/>
                <w:sz w:val="18"/>
                <w:szCs w:val="18"/>
              </w:rPr>
              <w:t> </w:t>
            </w:r>
          </w:p>
        </w:tc>
        <w:tc>
          <w:tcPr>
            <w:tcW w:w="898" w:type="dxa"/>
            <w:vMerge w:val="restart"/>
            <w:tcBorders>
              <w:top w:val="single" w:sz="4" w:space="0" w:color="000000"/>
              <w:left w:val="single" w:sz="4" w:space="0" w:color="000000"/>
              <w:right w:val="single" w:sz="4" w:space="0" w:color="000000"/>
            </w:tcBorders>
          </w:tcPr>
          <w:p>
            <w:pPr/>
          </w:p>
        </w:tc>
        <w:tc>
          <w:tcPr>
            <w:tcW w:w="590" w:type="dxa"/>
            <w:vMerge w:val="restart"/>
            <w:tcBorders>
              <w:top w:val="single" w:sz="4" w:space="0" w:color="000000"/>
              <w:left w:val="single" w:sz="4" w:space="0" w:color="000000"/>
              <w:right w:val="single" w:sz="4" w:space="0" w:color="000000"/>
            </w:tcBorders>
          </w:tcPr>
          <w:p>
            <w:pPr/>
          </w:p>
        </w:tc>
        <w:tc>
          <w:tcPr>
            <w:tcW w:w="48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840"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69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r>
      <w:tr>
        <w:trPr>
          <w:trHeight w:val="274" w:hRule="exact"/>
        </w:trPr>
        <w:tc>
          <w:tcPr>
            <w:tcW w:w="701"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91" w:right="0"/>
              <w:jc w:val="center"/>
              <w:rPr>
                <w:rFonts w:ascii="宋体" w:hAnsi="宋体" w:cs="宋体" w:eastAsia="宋体" w:hint="default"/>
                <w:sz w:val="18"/>
                <w:szCs w:val="18"/>
              </w:rPr>
            </w:pPr>
            <w:r>
              <w:rPr>
                <w:rFonts w:ascii="宋体" w:hAnsi="宋体" w:cs="宋体" w:eastAsia="宋体" w:hint="default"/>
                <w:spacing w:val="-39"/>
                <w:sz w:val="18"/>
                <w:szCs w:val="18"/>
              </w:rPr>
              <w:t>限</w:t>
            </w:r>
            <w:r>
              <w:rPr>
                <w:rFonts w:ascii="宋体" w:hAnsi="宋体" w:cs="宋体" w:eastAsia="宋体" w:hint="default"/>
                <w:sz w:val="18"/>
                <w:szCs w:val="18"/>
              </w:rPr>
              <w:t> </w:t>
            </w:r>
          </w:p>
        </w:tc>
        <w:tc>
          <w:tcPr>
            <w:tcW w:w="1622"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48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69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r>
      <w:tr>
        <w:trPr>
          <w:trHeight w:val="68" w:hRule="exact"/>
        </w:trPr>
        <w:tc>
          <w:tcPr>
            <w:tcW w:w="701" w:type="dxa"/>
            <w:vMerge w:val="restart"/>
            <w:tcBorders>
              <w:top w:val="nil" w:sz="6" w:space="0" w:color="auto"/>
              <w:left w:val="single" w:sz="4" w:space="0" w:color="000000"/>
              <w:right w:val="single" w:sz="4" w:space="0" w:color="000000"/>
            </w:tcBorders>
          </w:tcPr>
          <w:p>
            <w:pPr>
              <w:pStyle w:val="TableParagraph"/>
              <w:spacing w:line="228" w:lineRule="exact"/>
              <w:ind w:left="273" w:right="0"/>
              <w:jc w:val="left"/>
              <w:rPr>
                <w:rFonts w:ascii="宋体" w:hAnsi="宋体" w:cs="宋体" w:eastAsia="宋体" w:hint="default"/>
                <w:sz w:val="18"/>
                <w:szCs w:val="18"/>
              </w:rPr>
            </w:pPr>
            <w:r>
              <w:rPr>
                <w:rFonts w:ascii="宋体" w:hAnsi="宋体" w:cs="宋体" w:eastAsia="宋体" w:hint="default"/>
                <w:spacing w:val="-39"/>
                <w:sz w:val="18"/>
                <w:szCs w:val="18"/>
              </w:rPr>
              <w:t>售</w:t>
            </w:r>
            <w:r>
              <w:rPr>
                <w:rFonts w:ascii="宋体" w:hAnsi="宋体" w:cs="宋体" w:eastAsia="宋体" w:hint="default"/>
                <w:sz w:val="18"/>
                <w:szCs w:val="18"/>
              </w:rPr>
              <w:t> </w:t>
            </w:r>
          </w:p>
        </w:tc>
        <w:tc>
          <w:tcPr>
            <w:tcW w:w="1622"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590" w:type="dxa"/>
            <w:vMerge/>
            <w:tcBorders>
              <w:left w:val="single" w:sz="4" w:space="0" w:color="000000"/>
              <w:bottom w:val="single" w:sz="4" w:space="0" w:color="000000"/>
              <w:right w:val="single" w:sz="4" w:space="0" w:color="000000"/>
            </w:tcBorders>
          </w:tcPr>
          <w:p>
            <w:pPr/>
          </w:p>
        </w:tc>
        <w:tc>
          <w:tcPr>
            <w:tcW w:w="480"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69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r>
      <w:tr>
        <w:trPr>
          <w:trHeight w:val="206" w:hRule="exact"/>
        </w:trPr>
        <w:tc>
          <w:tcPr>
            <w:tcW w:w="701" w:type="dxa"/>
            <w:vMerge/>
            <w:tcBorders>
              <w:left w:val="single" w:sz="4" w:space="0" w:color="000000"/>
              <w:bottom w:val="nil" w:sz="6" w:space="0" w:color="auto"/>
              <w:right w:val="single" w:sz="4" w:space="0" w:color="000000"/>
            </w:tcBorders>
          </w:tcPr>
          <w:p>
            <w:pPr/>
          </w:p>
        </w:tc>
        <w:tc>
          <w:tcPr>
            <w:tcW w:w="1622" w:type="dxa"/>
            <w:vMerge w:val="restart"/>
            <w:tcBorders>
              <w:top w:val="single" w:sz="4" w:space="0" w:color="000000"/>
              <w:left w:val="single" w:sz="4" w:space="0" w:color="000000"/>
              <w:right w:val="single" w:sz="4" w:space="0" w:color="000000"/>
            </w:tcBorders>
          </w:tcPr>
          <w:p>
            <w:pPr>
              <w:pStyle w:val="TableParagraph"/>
              <w:spacing w:line="235" w:lineRule="exact" w:before="5"/>
              <w:ind w:left="105"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境外</w:t>
            </w:r>
            <w:r>
              <w:rPr>
                <w:rFonts w:ascii="宋体" w:hAnsi="宋体" w:cs="宋体" w:eastAsia="宋体" w:hint="default"/>
                <w:spacing w:val="3"/>
                <w:sz w:val="18"/>
                <w:szCs w:val="18"/>
              </w:rPr>
              <w:t>上市</w:t>
            </w:r>
            <w:r>
              <w:rPr>
                <w:rFonts w:ascii="宋体" w:hAnsi="宋体" w:cs="宋体" w:eastAsia="宋体" w:hint="default"/>
                <w:spacing w:val="3"/>
                <w:sz w:val="18"/>
                <w:szCs w:val="18"/>
              </w:rPr>
              <w:t>的</w:t>
            </w:r>
            <w:r>
              <w:rPr>
                <w:rFonts w:ascii="宋体" w:hAnsi="宋体" w:cs="宋体" w:eastAsia="宋体" w:hint="default"/>
                <w:spacing w:val="3"/>
                <w:sz w:val="18"/>
                <w:szCs w:val="18"/>
              </w:rPr>
              <w:t>外</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资股</w:t>
            </w:r>
            <w:r>
              <w:rPr>
                <w:rFonts w:ascii="宋体" w:hAnsi="宋体" w:cs="宋体" w:eastAsia="宋体" w:hint="default"/>
                <w:sz w:val="18"/>
                <w:szCs w:val="18"/>
              </w:rPr>
              <w:t> </w:t>
            </w:r>
          </w:p>
        </w:tc>
        <w:tc>
          <w:tcPr>
            <w:tcW w:w="898" w:type="dxa"/>
            <w:vMerge w:val="restart"/>
            <w:tcBorders>
              <w:top w:val="single" w:sz="4" w:space="0" w:color="000000"/>
              <w:left w:val="single" w:sz="4" w:space="0" w:color="000000"/>
              <w:right w:val="single" w:sz="4" w:space="0" w:color="000000"/>
            </w:tcBorders>
          </w:tcPr>
          <w:p>
            <w:pPr/>
          </w:p>
        </w:tc>
        <w:tc>
          <w:tcPr>
            <w:tcW w:w="590" w:type="dxa"/>
            <w:vMerge w:val="restart"/>
            <w:tcBorders>
              <w:top w:val="single" w:sz="4" w:space="0" w:color="000000"/>
              <w:left w:val="single" w:sz="4" w:space="0" w:color="000000"/>
              <w:right w:val="single" w:sz="4" w:space="0" w:color="000000"/>
            </w:tcBorders>
          </w:tcPr>
          <w:p>
            <w:pPr/>
          </w:p>
        </w:tc>
        <w:tc>
          <w:tcPr>
            <w:tcW w:w="48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840"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69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r>
      <w:tr>
        <w:trPr>
          <w:trHeight w:val="274" w:hRule="exact"/>
        </w:trPr>
        <w:tc>
          <w:tcPr>
            <w:tcW w:w="701"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91" w:right="0"/>
              <w:jc w:val="center"/>
              <w:rPr>
                <w:rFonts w:ascii="宋体" w:hAnsi="宋体" w:cs="宋体" w:eastAsia="宋体" w:hint="default"/>
                <w:sz w:val="18"/>
                <w:szCs w:val="18"/>
              </w:rPr>
            </w:pPr>
            <w:r>
              <w:rPr>
                <w:rFonts w:ascii="宋体" w:hAnsi="宋体" w:cs="宋体" w:eastAsia="宋体" w:hint="default"/>
                <w:spacing w:val="-39"/>
                <w:sz w:val="18"/>
                <w:szCs w:val="18"/>
              </w:rPr>
              <w:t>条</w:t>
            </w:r>
            <w:r>
              <w:rPr>
                <w:rFonts w:ascii="宋体" w:hAnsi="宋体" w:cs="宋体" w:eastAsia="宋体" w:hint="default"/>
                <w:sz w:val="18"/>
                <w:szCs w:val="18"/>
              </w:rPr>
              <w:t> </w:t>
            </w:r>
          </w:p>
        </w:tc>
        <w:tc>
          <w:tcPr>
            <w:tcW w:w="1622"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48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69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r>
      <w:tr>
        <w:trPr>
          <w:trHeight w:val="78" w:hRule="exact"/>
        </w:trPr>
        <w:tc>
          <w:tcPr>
            <w:tcW w:w="701" w:type="dxa"/>
            <w:vMerge w:val="restart"/>
            <w:tcBorders>
              <w:top w:val="nil" w:sz="6" w:space="0" w:color="auto"/>
              <w:left w:val="single" w:sz="4" w:space="0" w:color="000000"/>
              <w:right w:val="single" w:sz="4" w:space="0" w:color="000000"/>
            </w:tcBorders>
          </w:tcPr>
          <w:p>
            <w:pPr>
              <w:pStyle w:val="TableParagraph"/>
              <w:spacing w:line="228" w:lineRule="exact"/>
              <w:ind w:left="273" w:right="0"/>
              <w:jc w:val="left"/>
              <w:rPr>
                <w:rFonts w:ascii="宋体" w:hAnsi="宋体" w:cs="宋体" w:eastAsia="宋体" w:hint="default"/>
                <w:sz w:val="18"/>
                <w:szCs w:val="18"/>
              </w:rPr>
            </w:pPr>
            <w:r>
              <w:rPr>
                <w:rFonts w:ascii="宋体" w:hAnsi="宋体" w:cs="宋体" w:eastAsia="宋体" w:hint="default"/>
                <w:spacing w:val="-39"/>
                <w:sz w:val="18"/>
                <w:szCs w:val="18"/>
              </w:rPr>
              <w:t>件</w:t>
            </w:r>
            <w:r>
              <w:rPr>
                <w:rFonts w:ascii="宋体" w:hAnsi="宋体" w:cs="宋体" w:eastAsia="宋体" w:hint="default"/>
                <w:sz w:val="18"/>
                <w:szCs w:val="18"/>
              </w:rPr>
              <w:t> </w:t>
            </w:r>
          </w:p>
        </w:tc>
        <w:tc>
          <w:tcPr>
            <w:tcW w:w="1622"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590" w:type="dxa"/>
            <w:vMerge/>
            <w:tcBorders>
              <w:left w:val="single" w:sz="4" w:space="0" w:color="000000"/>
              <w:bottom w:val="single" w:sz="4" w:space="0" w:color="000000"/>
              <w:right w:val="single" w:sz="4" w:space="0" w:color="000000"/>
            </w:tcBorders>
          </w:tcPr>
          <w:p>
            <w:pPr/>
          </w:p>
        </w:tc>
        <w:tc>
          <w:tcPr>
            <w:tcW w:w="480"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69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r>
      <w:tr>
        <w:trPr>
          <w:trHeight w:val="196" w:hRule="exact"/>
        </w:trPr>
        <w:tc>
          <w:tcPr>
            <w:tcW w:w="701" w:type="dxa"/>
            <w:vMerge/>
            <w:tcBorders>
              <w:left w:val="single" w:sz="4" w:space="0" w:color="000000"/>
              <w:bottom w:val="nil" w:sz="6" w:space="0" w:color="auto"/>
              <w:right w:val="single" w:sz="4" w:space="0" w:color="000000"/>
            </w:tcBorders>
          </w:tcPr>
          <w:p>
            <w:pP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 </w:t>
            </w:r>
          </w:p>
        </w:tc>
        <w:tc>
          <w:tcPr>
            <w:tcW w:w="898" w:type="dxa"/>
            <w:vMerge w:val="restart"/>
            <w:tcBorders>
              <w:top w:val="single" w:sz="4" w:space="0" w:color="000000"/>
              <w:left w:val="single" w:sz="4" w:space="0" w:color="000000"/>
              <w:right w:val="single" w:sz="4" w:space="0" w:color="000000"/>
            </w:tcBorders>
          </w:tcPr>
          <w:p>
            <w:pPr/>
          </w:p>
        </w:tc>
        <w:tc>
          <w:tcPr>
            <w:tcW w:w="590" w:type="dxa"/>
            <w:vMerge w:val="restart"/>
            <w:tcBorders>
              <w:top w:val="single" w:sz="4" w:space="0" w:color="000000"/>
              <w:left w:val="single" w:sz="4" w:space="0" w:color="000000"/>
              <w:right w:val="single" w:sz="4" w:space="0" w:color="000000"/>
            </w:tcBorders>
          </w:tcPr>
          <w:p>
            <w:pPr/>
          </w:p>
        </w:tc>
        <w:tc>
          <w:tcPr>
            <w:tcW w:w="480" w:type="dxa"/>
            <w:vMerge w:val="restart"/>
            <w:tcBorders>
              <w:top w:val="single" w:sz="4" w:space="0" w:color="000000"/>
              <w:left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w w:val="101"/>
                <w:sz w:val="18"/>
              </w:rPr>
              <w:t> </w:t>
            </w:r>
            <w:r>
              <w:rPr>
                <w:rFonts w:ascii="宋体"/>
                <w:sz w:val="18"/>
              </w:rPr>
            </w:r>
          </w:p>
        </w:tc>
        <w:tc>
          <w:tcPr>
            <w:tcW w:w="840"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69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r>
      <w:tr>
        <w:trPr>
          <w:trHeight w:val="154" w:hRule="exact"/>
        </w:trPr>
        <w:tc>
          <w:tcPr>
            <w:tcW w:w="701" w:type="dxa"/>
            <w:vMerge w:val="restart"/>
            <w:tcBorders>
              <w:top w:val="nil" w:sz="6" w:space="0" w:color="auto"/>
              <w:left w:val="single" w:sz="4" w:space="0" w:color="000000"/>
              <w:right w:val="single" w:sz="4" w:space="0" w:color="000000"/>
            </w:tcBorders>
          </w:tcPr>
          <w:p>
            <w:pPr>
              <w:pStyle w:val="TableParagraph"/>
              <w:spacing w:line="228" w:lineRule="exact"/>
              <w:ind w:left="273" w:right="0"/>
              <w:jc w:val="left"/>
              <w:rPr>
                <w:rFonts w:ascii="宋体" w:hAnsi="宋体" w:cs="宋体" w:eastAsia="宋体" w:hint="default"/>
                <w:sz w:val="18"/>
                <w:szCs w:val="18"/>
              </w:rPr>
            </w:pPr>
            <w:r>
              <w:rPr>
                <w:rFonts w:ascii="宋体" w:hAnsi="宋体" w:cs="宋体" w:eastAsia="宋体" w:hint="default"/>
                <w:spacing w:val="-39"/>
                <w:sz w:val="18"/>
                <w:szCs w:val="18"/>
              </w:rPr>
              <w:t>股</w:t>
            </w:r>
            <w:r>
              <w:rPr>
                <w:rFonts w:ascii="宋体" w:hAnsi="宋体" w:cs="宋体" w:eastAsia="宋体" w:hint="default"/>
                <w:sz w:val="18"/>
                <w:szCs w:val="18"/>
              </w:rPr>
              <w:t> </w:t>
            </w:r>
          </w:p>
        </w:tc>
        <w:tc>
          <w:tcPr>
            <w:tcW w:w="1622"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590" w:type="dxa"/>
            <w:vMerge/>
            <w:tcBorders>
              <w:left w:val="single" w:sz="4" w:space="0" w:color="000000"/>
              <w:bottom w:val="single" w:sz="4" w:space="0" w:color="000000"/>
              <w:right w:val="single" w:sz="4" w:space="0" w:color="000000"/>
            </w:tcBorders>
          </w:tcPr>
          <w:p>
            <w:pPr/>
          </w:p>
        </w:tc>
        <w:tc>
          <w:tcPr>
            <w:tcW w:w="480"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69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r>
      <w:tr>
        <w:trPr>
          <w:trHeight w:val="119" w:hRule="exact"/>
        </w:trPr>
        <w:tc>
          <w:tcPr>
            <w:tcW w:w="701" w:type="dxa"/>
            <w:vMerge/>
            <w:tcBorders>
              <w:left w:val="single" w:sz="4" w:space="0" w:color="000000"/>
              <w:bottom w:val="nil" w:sz="6" w:space="0" w:color="auto"/>
              <w:right w:val="single" w:sz="4" w:space="0" w:color="000000"/>
            </w:tcBorders>
          </w:tcPr>
          <w:p>
            <w:pP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11"/>
              <w:ind w:left="105" w:right="0"/>
              <w:jc w:val="left"/>
              <w:rPr>
                <w:rFonts w:ascii="宋体" w:hAnsi="宋体" w:cs="宋体" w:eastAsia="宋体" w:hint="default"/>
                <w:sz w:val="18"/>
                <w:szCs w:val="18"/>
              </w:rPr>
            </w:pPr>
            <w:r>
              <w:rPr>
                <w:rFonts w:ascii="宋体" w:hAnsi="宋体" w:cs="宋体" w:eastAsia="宋体" w:hint="default"/>
                <w:sz w:val="18"/>
                <w:szCs w:val="18"/>
              </w:rPr>
              <w:t>已</w:t>
            </w:r>
            <w:r>
              <w:rPr>
                <w:rFonts w:ascii="宋体" w:hAnsi="宋体" w:cs="宋体" w:eastAsia="宋体" w:hint="default"/>
                <w:sz w:val="18"/>
                <w:szCs w:val="18"/>
              </w:rPr>
              <w:t>流</w:t>
            </w:r>
            <w:r>
              <w:rPr>
                <w:rFonts w:ascii="宋体" w:hAnsi="宋体" w:cs="宋体" w:eastAsia="宋体" w:hint="default"/>
                <w:sz w:val="18"/>
                <w:szCs w:val="18"/>
              </w:rPr>
              <w:t>通</w:t>
            </w:r>
            <w:r>
              <w:rPr>
                <w:rFonts w:ascii="宋体" w:hAnsi="宋体" w:cs="宋体" w:eastAsia="宋体" w:hint="default"/>
                <w:sz w:val="18"/>
                <w:szCs w:val="18"/>
              </w:rPr>
              <w:t>股份</w:t>
            </w:r>
            <w:r>
              <w:rPr>
                <w:rFonts w:ascii="宋体" w:hAnsi="宋体" w:cs="宋体" w:eastAsia="宋体" w:hint="default"/>
                <w:sz w:val="18"/>
                <w:szCs w:val="18"/>
              </w:rPr>
              <w:t>合</w:t>
            </w:r>
            <w:r>
              <w:rPr>
                <w:rFonts w:ascii="宋体" w:hAnsi="宋体" w:cs="宋体" w:eastAsia="宋体" w:hint="default"/>
                <w:sz w:val="18"/>
                <w:szCs w:val="18"/>
              </w:rPr>
              <w:t>计</w:t>
            </w:r>
            <w:r>
              <w:rPr>
                <w:rFonts w:ascii="宋体" w:hAnsi="宋体" w:cs="宋体" w:eastAsia="宋体" w:hint="default"/>
                <w:sz w:val="18"/>
                <w:szCs w:val="18"/>
              </w:rPr>
              <w:t> </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111"/>
              <w:ind w:left="148" w:right="0"/>
              <w:jc w:val="left"/>
              <w:rPr>
                <w:rFonts w:ascii="宋体" w:hAnsi="宋体" w:cs="宋体" w:eastAsia="宋体" w:hint="default"/>
                <w:sz w:val="18"/>
                <w:szCs w:val="18"/>
              </w:rPr>
            </w:pPr>
            <w:r>
              <w:rPr>
                <w:rFonts w:ascii="宋体"/>
                <w:sz w:val="18"/>
              </w:rPr>
              <w:t>1,900.00</w:t>
            </w:r>
          </w:p>
        </w:tc>
        <w:tc>
          <w:tcPr>
            <w:tcW w:w="590" w:type="dxa"/>
            <w:vMerge w:val="restart"/>
            <w:tcBorders>
              <w:top w:val="single" w:sz="4" w:space="0" w:color="000000"/>
              <w:left w:val="single" w:sz="4" w:space="0" w:color="000000"/>
              <w:right w:val="single" w:sz="4" w:space="0" w:color="000000"/>
            </w:tcBorders>
          </w:tcPr>
          <w:p>
            <w:pPr>
              <w:pStyle w:val="TableParagraph"/>
              <w:spacing w:line="240" w:lineRule="auto" w:before="111"/>
              <w:ind w:left="115" w:right="0"/>
              <w:jc w:val="left"/>
              <w:rPr>
                <w:rFonts w:ascii="宋体" w:hAnsi="宋体" w:cs="宋体" w:eastAsia="宋体" w:hint="default"/>
                <w:sz w:val="18"/>
                <w:szCs w:val="18"/>
              </w:rPr>
            </w:pPr>
            <w:r>
              <w:rPr>
                <w:rFonts w:ascii="宋体"/>
                <w:sz w:val="18"/>
              </w:rPr>
              <w:t>25.24</w:t>
            </w:r>
          </w:p>
        </w:tc>
        <w:tc>
          <w:tcPr>
            <w:tcW w:w="480" w:type="dxa"/>
            <w:vMerge w:val="restart"/>
            <w:tcBorders>
              <w:top w:val="single" w:sz="4" w:space="0" w:color="000000"/>
              <w:left w:val="single" w:sz="4" w:space="0" w:color="000000"/>
              <w:right w:val="single" w:sz="4" w:space="0" w:color="000000"/>
            </w:tcBorders>
          </w:tcPr>
          <w:p>
            <w:pP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111"/>
              <w:ind w:left="273" w:right="0"/>
              <w:jc w:val="left"/>
              <w:rPr>
                <w:rFonts w:ascii="宋体" w:hAnsi="宋体" w:cs="宋体" w:eastAsia="宋体" w:hint="default"/>
                <w:sz w:val="18"/>
                <w:szCs w:val="18"/>
              </w:rPr>
            </w:pPr>
            <w:r>
              <w:rPr>
                <w:rFonts w:ascii="宋体"/>
                <w:sz w:val="18"/>
              </w:rPr>
              <w:t>380.00</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11"/>
              <w:ind w:left="72" w:right="0"/>
              <w:jc w:val="left"/>
              <w:rPr>
                <w:rFonts w:ascii="宋体" w:hAnsi="宋体" w:cs="宋体" w:eastAsia="宋体" w:hint="default"/>
                <w:sz w:val="18"/>
                <w:szCs w:val="18"/>
              </w:rPr>
            </w:pPr>
            <w:r>
              <w:rPr>
                <w:rFonts w:ascii="宋体"/>
                <w:sz w:val="18"/>
              </w:rPr>
              <w:t>1,520.00</w:t>
            </w:r>
          </w:p>
        </w:tc>
        <w:tc>
          <w:tcPr>
            <w:tcW w:w="696" w:type="dxa"/>
            <w:vMerge w:val="restart"/>
            <w:tcBorders>
              <w:top w:val="single" w:sz="4" w:space="0" w:color="000000"/>
              <w:left w:val="single" w:sz="4" w:space="0" w:color="000000"/>
              <w:right w:val="single" w:sz="4" w:space="0" w:color="000000"/>
            </w:tcBorders>
          </w:tcPr>
          <w:p>
            <w:pPr>
              <w:pStyle w:val="TableParagraph"/>
              <w:spacing w:line="240" w:lineRule="auto" w:before="111"/>
              <w:ind w:left="129" w:right="0"/>
              <w:jc w:val="left"/>
              <w:rPr>
                <w:rFonts w:ascii="宋体" w:hAnsi="宋体" w:cs="宋体" w:eastAsia="宋体" w:hint="default"/>
                <w:sz w:val="18"/>
                <w:szCs w:val="18"/>
              </w:rPr>
            </w:pPr>
            <w:r>
              <w:rPr>
                <w:rFonts w:ascii="宋体"/>
                <w:sz w:val="18"/>
              </w:rPr>
              <w:t>765.43</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11"/>
              <w:ind w:left="139" w:right="0"/>
              <w:jc w:val="left"/>
              <w:rPr>
                <w:rFonts w:ascii="宋体" w:hAnsi="宋体" w:cs="宋体" w:eastAsia="宋体" w:hint="default"/>
                <w:sz w:val="18"/>
                <w:szCs w:val="18"/>
              </w:rPr>
            </w:pPr>
            <w:r>
              <w:rPr>
                <w:rFonts w:ascii="宋体"/>
                <w:sz w:val="18"/>
              </w:rPr>
              <w:t>2,665.43</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111"/>
              <w:ind w:left="259" w:right="0"/>
              <w:jc w:val="left"/>
              <w:rPr>
                <w:rFonts w:ascii="宋体" w:hAnsi="宋体" w:cs="宋体" w:eastAsia="宋体" w:hint="default"/>
                <w:sz w:val="18"/>
                <w:szCs w:val="18"/>
              </w:rPr>
            </w:pPr>
            <w:r>
              <w:rPr>
                <w:rFonts w:ascii="宋体"/>
                <w:sz w:val="18"/>
              </w:rPr>
              <w:t>4,565.43</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11"/>
              <w:ind w:left="192" w:right="0"/>
              <w:jc w:val="left"/>
              <w:rPr>
                <w:rFonts w:ascii="宋体" w:hAnsi="宋体" w:cs="宋体" w:eastAsia="宋体" w:hint="default"/>
                <w:sz w:val="18"/>
                <w:szCs w:val="18"/>
              </w:rPr>
            </w:pPr>
            <w:r>
              <w:rPr>
                <w:rFonts w:ascii="宋体"/>
                <w:sz w:val="18"/>
              </w:rPr>
              <w:t>30.32</w:t>
            </w:r>
          </w:p>
        </w:tc>
      </w:tr>
      <w:tr>
        <w:trPr>
          <w:trHeight w:val="303" w:hRule="exact"/>
        </w:trPr>
        <w:tc>
          <w:tcPr>
            <w:tcW w:w="701" w:type="dxa"/>
            <w:tcBorders>
              <w:top w:val="nil" w:sz="6" w:space="0" w:color="auto"/>
              <w:left w:val="single" w:sz="4" w:space="0" w:color="000000"/>
              <w:bottom w:val="single" w:sz="4" w:space="0" w:color="000000"/>
              <w:right w:val="single" w:sz="4" w:space="0" w:color="000000"/>
            </w:tcBorders>
          </w:tcPr>
          <w:p>
            <w:pPr>
              <w:pStyle w:val="TableParagraph"/>
              <w:spacing w:line="228" w:lineRule="exact"/>
              <w:ind w:left="91" w:right="0"/>
              <w:jc w:val="center"/>
              <w:rPr>
                <w:rFonts w:ascii="宋体" w:hAnsi="宋体" w:cs="宋体" w:eastAsia="宋体" w:hint="default"/>
                <w:sz w:val="18"/>
                <w:szCs w:val="18"/>
              </w:rPr>
            </w:pPr>
            <w:r>
              <w:rPr>
                <w:rFonts w:ascii="宋体" w:hAnsi="宋体" w:cs="宋体" w:eastAsia="宋体" w:hint="default"/>
                <w:spacing w:val="-39"/>
                <w:sz w:val="18"/>
                <w:szCs w:val="18"/>
              </w:rPr>
              <w:t>份</w:t>
            </w:r>
            <w:r>
              <w:rPr>
                <w:rFonts w:ascii="宋体" w:hAnsi="宋体" w:cs="宋体" w:eastAsia="宋体" w:hint="default"/>
                <w:sz w:val="18"/>
                <w:szCs w:val="18"/>
              </w:rPr>
              <w:t> </w:t>
            </w:r>
          </w:p>
        </w:tc>
        <w:tc>
          <w:tcPr>
            <w:tcW w:w="1622"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590" w:type="dxa"/>
            <w:vMerge/>
            <w:tcBorders>
              <w:left w:val="single" w:sz="4" w:space="0" w:color="000000"/>
              <w:bottom w:val="single" w:sz="4" w:space="0" w:color="000000"/>
              <w:right w:val="single" w:sz="4" w:space="0" w:color="000000"/>
            </w:tcBorders>
          </w:tcPr>
          <w:p>
            <w:pPr/>
          </w:p>
        </w:tc>
        <w:tc>
          <w:tcPr>
            <w:tcW w:w="480"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69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r>
      <w:tr>
        <w:trPr>
          <w:trHeight w:val="350" w:hRule="exact"/>
        </w:trPr>
        <w:tc>
          <w:tcPr>
            <w:tcW w:w="23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7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z w:val="18"/>
                <w:szCs w:val="18"/>
              </w:rPr>
              <w:t>股份</w:t>
            </w:r>
            <w:r>
              <w:rPr>
                <w:rFonts w:ascii="宋体" w:hAnsi="宋体" w:cs="宋体" w:eastAsia="宋体" w:hint="default"/>
                <w:sz w:val="18"/>
                <w:szCs w:val="18"/>
              </w:rPr>
              <w:t>总</w:t>
            </w:r>
            <w:r>
              <w:rPr>
                <w:rFonts w:ascii="宋体" w:hAnsi="宋体" w:cs="宋体" w:eastAsia="宋体" w:hint="default"/>
                <w:sz w:val="18"/>
                <w:szCs w:val="18"/>
              </w:rPr>
              <w:t>数</w:t>
            </w:r>
            <w:r>
              <w:rPr>
                <w:rFonts w:ascii="宋体" w:hAnsi="宋体" w:cs="宋体" w:eastAsia="宋体" w:hint="default"/>
                <w:sz w:val="18"/>
                <w:szCs w:val="18"/>
              </w:rPr>
              <w:t>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7"/>
              <w:jc w:val="right"/>
              <w:rPr>
                <w:rFonts w:ascii="宋体" w:hAnsi="宋体" w:cs="宋体" w:eastAsia="宋体" w:hint="default"/>
                <w:sz w:val="18"/>
                <w:szCs w:val="18"/>
              </w:rPr>
            </w:pPr>
            <w:r>
              <w:rPr>
                <w:rFonts w:ascii="宋体"/>
                <w:sz w:val="18"/>
              </w:rPr>
              <w:t>7,528.00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7"/>
              <w:jc w:val="right"/>
              <w:rPr>
                <w:rFonts w:ascii="宋体" w:hAnsi="宋体" w:cs="宋体" w:eastAsia="宋体" w:hint="default"/>
                <w:sz w:val="18"/>
                <w:szCs w:val="18"/>
              </w:rPr>
            </w:pPr>
            <w:r>
              <w:rPr>
                <w:rFonts w:ascii="宋体"/>
                <w:sz w:val="18"/>
              </w:rPr>
              <w:t>100.00</w:t>
            </w:r>
          </w:p>
        </w:tc>
        <w:tc>
          <w:tcPr>
            <w:tcW w:w="4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7"/>
              <w:jc w:val="right"/>
              <w:rPr>
                <w:rFonts w:ascii="宋体" w:hAnsi="宋体" w:cs="宋体" w:eastAsia="宋体" w:hint="default"/>
                <w:sz w:val="18"/>
                <w:szCs w:val="18"/>
              </w:rPr>
            </w:pPr>
            <w:r>
              <w:rPr>
                <w:rFonts w:ascii="宋体"/>
                <w:sz w:val="18"/>
              </w:rPr>
              <w:t>1,505.60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6,022.40</w:t>
            </w:r>
          </w:p>
        </w:tc>
        <w:tc>
          <w:tcPr>
            <w:tcW w:w="69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7"/>
              <w:jc w:val="right"/>
              <w:rPr>
                <w:rFonts w:ascii="宋体" w:hAnsi="宋体" w:cs="宋体" w:eastAsia="宋体" w:hint="default"/>
                <w:sz w:val="18"/>
                <w:szCs w:val="18"/>
              </w:rPr>
            </w:pPr>
            <w:r>
              <w:rPr>
                <w:rFonts w:ascii="宋体"/>
                <w:sz w:val="18"/>
              </w:rPr>
              <w:t>7,528.00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7"/>
              <w:jc w:val="right"/>
              <w:rPr>
                <w:rFonts w:ascii="宋体" w:hAnsi="宋体" w:cs="宋体" w:eastAsia="宋体" w:hint="default"/>
                <w:sz w:val="18"/>
                <w:szCs w:val="18"/>
              </w:rPr>
            </w:pPr>
            <w:r>
              <w:rPr>
                <w:rFonts w:ascii="宋体"/>
                <w:sz w:val="18"/>
              </w:rPr>
              <w:t>15,056.00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7"/>
              <w:jc w:val="right"/>
              <w:rPr>
                <w:rFonts w:ascii="宋体" w:hAnsi="宋体" w:cs="宋体" w:eastAsia="宋体" w:hint="default"/>
                <w:sz w:val="18"/>
                <w:szCs w:val="18"/>
              </w:rPr>
            </w:pPr>
            <w:r>
              <w:rPr>
                <w:rFonts w:ascii="宋体"/>
                <w:sz w:val="18"/>
              </w:rPr>
              <w:t>100.00</w:t>
            </w:r>
          </w:p>
        </w:tc>
      </w:tr>
    </w:tbl>
    <w:p>
      <w:pPr>
        <w:spacing w:line="240" w:lineRule="auto" w:before="12"/>
        <w:rPr>
          <w:rFonts w:ascii="宋体" w:hAnsi="宋体" w:cs="宋体" w:eastAsia="宋体" w:hint="default"/>
          <w:sz w:val="8"/>
          <w:szCs w:val="8"/>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公司</w:t>
      </w:r>
      <w:r>
        <w:rPr>
          <w:rFonts w:ascii="宋体" w:hAnsi="宋体" w:cs="宋体" w:eastAsia="宋体" w:hint="default"/>
          <w:sz w:val="21"/>
          <w:szCs w:val="21"/>
        </w:rPr>
        <w:t>前 </w:t>
      </w:r>
      <w:r>
        <w:rPr>
          <w:rFonts w:ascii="宋体" w:hAnsi="宋体" w:cs="宋体" w:eastAsia="宋体" w:hint="default"/>
          <w:sz w:val="21"/>
          <w:szCs w:val="21"/>
        </w:rPr>
        <w:t>10</w:t>
      </w:r>
      <w:r>
        <w:rPr>
          <w:rFonts w:ascii="宋体" w:hAnsi="宋体" w:cs="宋体" w:eastAsia="宋体" w:hint="default"/>
          <w:spacing w:val="-72"/>
          <w:sz w:val="21"/>
          <w:szCs w:val="21"/>
        </w:rPr>
        <w:t> </w:t>
      </w:r>
      <w:r>
        <w:rPr>
          <w:rFonts w:ascii="宋体" w:hAnsi="宋体" w:cs="宋体" w:eastAsia="宋体" w:hint="default"/>
          <w:sz w:val="21"/>
          <w:szCs w:val="21"/>
        </w:rPr>
        <w:t>名</w:t>
      </w:r>
      <w:r>
        <w:rPr>
          <w:rFonts w:ascii="宋体" w:hAnsi="宋体" w:cs="宋体" w:eastAsia="宋体" w:hint="default"/>
          <w:sz w:val="21"/>
          <w:szCs w:val="21"/>
        </w:rPr>
        <w:t>股东</w:t>
      </w:r>
      <w:r>
        <w:rPr>
          <w:rFonts w:ascii="宋体" w:hAnsi="宋体" w:cs="宋体" w:eastAsia="宋体" w:hint="default"/>
          <w:sz w:val="21"/>
          <w:szCs w:val="21"/>
        </w:rPr>
        <w:t>中</w:t>
      </w:r>
      <w:r>
        <w:rPr>
          <w:rFonts w:ascii="宋体" w:hAnsi="宋体" w:cs="宋体" w:eastAsia="宋体" w:hint="default"/>
          <w:sz w:val="21"/>
          <w:szCs w:val="21"/>
        </w:rPr>
        <w:t>原</w:t>
      </w:r>
      <w:r>
        <w:rPr>
          <w:rFonts w:ascii="宋体" w:hAnsi="宋体" w:cs="宋体" w:eastAsia="宋体" w:hint="default"/>
          <w:sz w:val="21"/>
          <w:szCs w:val="21"/>
        </w:rPr>
        <w:t>非流</w:t>
      </w:r>
      <w:r>
        <w:rPr>
          <w:rFonts w:ascii="宋体" w:hAnsi="宋体" w:cs="宋体" w:eastAsia="宋体" w:hint="default"/>
          <w:sz w:val="21"/>
          <w:szCs w:val="21"/>
        </w:rPr>
        <w:t>通</w:t>
      </w:r>
      <w:r>
        <w:rPr>
          <w:rFonts w:ascii="宋体" w:hAnsi="宋体" w:cs="宋体" w:eastAsia="宋体" w:hint="default"/>
          <w:sz w:val="21"/>
          <w:szCs w:val="21"/>
        </w:rPr>
        <w:t>股股东</w:t>
      </w:r>
      <w:r>
        <w:rPr>
          <w:rFonts w:ascii="宋体" w:hAnsi="宋体" w:cs="宋体" w:eastAsia="宋体" w:hint="default"/>
          <w:sz w:val="21"/>
          <w:szCs w:val="21"/>
        </w:rPr>
        <w:t>持</w:t>
      </w:r>
      <w:r>
        <w:rPr>
          <w:rFonts w:ascii="宋体" w:hAnsi="宋体" w:cs="宋体" w:eastAsia="宋体" w:hint="default"/>
          <w:sz w:val="21"/>
          <w:szCs w:val="21"/>
        </w:rPr>
        <w:t>有股份的限</w:t>
      </w:r>
      <w:r>
        <w:rPr>
          <w:rFonts w:ascii="宋体" w:hAnsi="宋体" w:cs="宋体" w:eastAsia="宋体" w:hint="default"/>
          <w:sz w:val="21"/>
          <w:szCs w:val="21"/>
        </w:rPr>
        <w:t>售条件</w:t>
      </w:r>
      <w:r>
        <w:rPr>
          <w:rFonts w:ascii="宋体" w:hAnsi="宋体" w:cs="宋体" w:eastAsia="宋体" w:hint="default"/>
          <w:sz w:val="21"/>
          <w:szCs w:val="21"/>
        </w:rPr>
        <w:t>的</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6"/>
        <w:rPr>
          <w:rFonts w:ascii="宋体" w:hAnsi="宋体" w:cs="宋体" w:eastAsia="宋体" w:hint="default"/>
          <w:sz w:val="5"/>
          <w:szCs w:val="5"/>
        </w:rPr>
      </w:pPr>
    </w:p>
    <w:tbl>
      <w:tblPr>
        <w:tblW w:w="0" w:type="auto"/>
        <w:jc w:val="left"/>
        <w:tblInd w:w="354" w:type="dxa"/>
        <w:tblLayout w:type="fixed"/>
        <w:tblCellMar>
          <w:top w:w="0" w:type="dxa"/>
          <w:left w:w="0" w:type="dxa"/>
          <w:bottom w:w="0" w:type="dxa"/>
          <w:right w:w="0" w:type="dxa"/>
        </w:tblCellMar>
        <w:tblLook w:val="01E0"/>
      </w:tblPr>
      <w:tblGrid>
        <w:gridCol w:w="2160"/>
        <w:gridCol w:w="1766"/>
        <w:gridCol w:w="1766"/>
        <w:gridCol w:w="1766"/>
        <w:gridCol w:w="1766"/>
      </w:tblGrid>
      <w:tr>
        <w:trPr>
          <w:trHeight w:val="56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股东</w:t>
            </w:r>
            <w:r>
              <w:rPr>
                <w:rFonts w:ascii="宋体" w:hAnsi="宋体" w:cs="宋体" w:eastAsia="宋体" w:hint="default"/>
                <w:sz w:val="18"/>
                <w:szCs w:val="18"/>
              </w:rPr>
              <w:t>名称</w:t>
            </w:r>
            <w:r>
              <w:rPr>
                <w:rFonts w:ascii="宋体" w:hAnsi="宋体" w:cs="宋体" w:eastAsia="宋体" w:hint="default"/>
                <w:sz w:val="18"/>
                <w:szCs w:val="18"/>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91" w:right="151" w:hanging="548"/>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z w:val="18"/>
                <w:szCs w:val="18"/>
              </w:rPr>
              <w:t>初</w:t>
            </w:r>
            <w:r>
              <w:rPr>
                <w:rFonts w:ascii="宋体" w:hAnsi="宋体" w:cs="宋体" w:eastAsia="宋体" w:hint="default"/>
                <w:sz w:val="18"/>
                <w:szCs w:val="18"/>
              </w:rPr>
              <w:t>有限</w:t>
            </w:r>
            <w:r>
              <w:rPr>
                <w:rFonts w:ascii="宋体" w:hAnsi="宋体" w:cs="宋体" w:eastAsia="宋体" w:hint="default"/>
                <w:sz w:val="18"/>
                <w:szCs w:val="18"/>
              </w:rPr>
              <w:t>售条件</w:t>
            </w:r>
            <w:r>
              <w:rPr>
                <w:rFonts w:ascii="宋体" w:hAnsi="宋体" w:cs="宋体" w:eastAsia="宋体" w:hint="default"/>
                <w:sz w:val="18"/>
                <w:szCs w:val="18"/>
              </w:rPr>
              <w:t>的</w:t>
            </w:r>
            <w:r>
              <w:rPr>
                <w:rFonts w:ascii="宋体" w:hAnsi="宋体" w:cs="宋体" w:eastAsia="宋体" w:hint="default"/>
                <w:spacing w:val="-71"/>
                <w:sz w:val="18"/>
                <w:szCs w:val="18"/>
              </w:rPr>
              <w:t> </w:t>
            </w:r>
            <w:r>
              <w:rPr>
                <w:rFonts w:ascii="宋体" w:hAnsi="宋体" w:cs="宋体" w:eastAsia="宋体" w:hint="default"/>
                <w:sz w:val="18"/>
                <w:szCs w:val="18"/>
              </w:rPr>
              <w:t>股份</w:t>
            </w:r>
            <w:r>
              <w:rPr>
                <w:rFonts w:ascii="宋体" w:hAnsi="宋体" w:cs="宋体" w:eastAsia="宋体" w:hint="default"/>
                <w:sz w:val="18"/>
                <w:szCs w:val="18"/>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17" w:right="151" w:hanging="274"/>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期增加</w:t>
            </w:r>
            <w:r>
              <w:rPr>
                <w:rFonts w:ascii="宋体" w:hAnsi="宋体" w:cs="宋体" w:eastAsia="宋体" w:hint="default"/>
                <w:sz w:val="18"/>
                <w:szCs w:val="18"/>
              </w:rPr>
              <w:t>的有限</w:t>
            </w:r>
            <w:r>
              <w:rPr>
                <w:rFonts w:ascii="宋体" w:hAnsi="宋体" w:cs="宋体" w:eastAsia="宋体" w:hint="default"/>
                <w:sz w:val="18"/>
                <w:szCs w:val="18"/>
              </w:rPr>
              <w:t>售</w:t>
            </w:r>
            <w:r>
              <w:rPr>
                <w:rFonts w:ascii="宋体" w:hAnsi="宋体" w:cs="宋体" w:eastAsia="宋体" w:hint="default"/>
                <w:spacing w:val="-71"/>
                <w:sz w:val="18"/>
                <w:szCs w:val="18"/>
              </w:rPr>
              <w:t> </w:t>
            </w:r>
            <w:r>
              <w:rPr>
                <w:rFonts w:ascii="宋体" w:hAnsi="宋体" w:cs="宋体" w:eastAsia="宋体" w:hint="default"/>
                <w:sz w:val="18"/>
                <w:szCs w:val="18"/>
              </w:rPr>
              <w:t>条件</w:t>
            </w:r>
            <w:r>
              <w:rPr>
                <w:rFonts w:ascii="宋体" w:hAnsi="宋体" w:cs="宋体" w:eastAsia="宋体" w:hint="default"/>
                <w:sz w:val="18"/>
                <w:szCs w:val="18"/>
              </w:rPr>
              <w:t>的股份</w:t>
            </w:r>
            <w:r>
              <w:rPr>
                <w:rFonts w:ascii="宋体" w:hAnsi="宋体" w:cs="宋体" w:eastAsia="宋体" w:hint="default"/>
                <w:sz w:val="18"/>
                <w:szCs w:val="18"/>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91" w:right="151" w:hanging="548"/>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可</w:t>
            </w:r>
            <w:r>
              <w:rPr>
                <w:rFonts w:ascii="宋体" w:hAnsi="宋体" w:cs="宋体" w:eastAsia="宋体" w:hint="default"/>
                <w:sz w:val="18"/>
                <w:szCs w:val="18"/>
              </w:rPr>
              <w:t>上市</w:t>
            </w:r>
            <w:r>
              <w:rPr>
                <w:rFonts w:ascii="宋体" w:hAnsi="宋体" w:cs="宋体" w:eastAsia="宋体" w:hint="default"/>
                <w:sz w:val="18"/>
                <w:szCs w:val="18"/>
              </w:rPr>
              <w:t>流</w:t>
            </w:r>
            <w:r>
              <w:rPr>
                <w:rFonts w:ascii="宋体" w:hAnsi="宋体" w:cs="宋体" w:eastAsia="宋体" w:hint="default"/>
                <w:sz w:val="18"/>
                <w:szCs w:val="18"/>
              </w:rPr>
              <w:t>通</w:t>
            </w:r>
            <w:r>
              <w:rPr>
                <w:rFonts w:ascii="宋体" w:hAnsi="宋体" w:cs="宋体" w:eastAsia="宋体" w:hint="default"/>
                <w:sz w:val="18"/>
                <w:szCs w:val="18"/>
              </w:rPr>
              <w:t>的</w:t>
            </w:r>
            <w:r>
              <w:rPr>
                <w:rFonts w:ascii="宋体" w:hAnsi="宋体" w:cs="宋体" w:eastAsia="宋体" w:hint="default"/>
                <w:spacing w:val="-71"/>
                <w:sz w:val="18"/>
                <w:szCs w:val="18"/>
              </w:rPr>
              <w:t> </w:t>
            </w:r>
            <w:r>
              <w:rPr>
                <w:rFonts w:ascii="宋体" w:hAnsi="宋体" w:cs="宋体" w:eastAsia="宋体" w:hint="default"/>
                <w:sz w:val="18"/>
                <w:szCs w:val="18"/>
              </w:rPr>
              <w:t>股份</w:t>
            </w:r>
            <w:r>
              <w:rPr>
                <w:rFonts w:ascii="宋体" w:hAnsi="宋体" w:cs="宋体" w:eastAsia="宋体" w:hint="default"/>
                <w:sz w:val="18"/>
                <w:szCs w:val="18"/>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91" w:right="151" w:hanging="548"/>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有限</w:t>
            </w:r>
            <w:r>
              <w:rPr>
                <w:rFonts w:ascii="宋体" w:hAnsi="宋体" w:cs="宋体" w:eastAsia="宋体" w:hint="default"/>
                <w:sz w:val="18"/>
                <w:szCs w:val="18"/>
              </w:rPr>
              <w:t>售条件</w:t>
            </w:r>
            <w:r>
              <w:rPr>
                <w:rFonts w:ascii="宋体" w:hAnsi="宋体" w:cs="宋体" w:eastAsia="宋体" w:hint="default"/>
                <w:sz w:val="18"/>
                <w:szCs w:val="18"/>
              </w:rPr>
              <w:t>的</w:t>
            </w:r>
            <w:r>
              <w:rPr>
                <w:rFonts w:ascii="宋体" w:hAnsi="宋体" w:cs="宋体" w:eastAsia="宋体" w:hint="default"/>
                <w:spacing w:val="-71"/>
                <w:sz w:val="18"/>
                <w:szCs w:val="18"/>
              </w:rPr>
              <w:t> </w:t>
            </w:r>
            <w:r>
              <w:rPr>
                <w:rFonts w:ascii="宋体" w:hAnsi="宋体" w:cs="宋体" w:eastAsia="宋体" w:hint="default"/>
                <w:sz w:val="18"/>
                <w:szCs w:val="18"/>
              </w:rPr>
              <w:t>股份</w:t>
            </w:r>
            <w:r>
              <w:rPr>
                <w:rFonts w:ascii="宋体" w:hAnsi="宋体" w:cs="宋体" w:eastAsia="宋体" w:hint="default"/>
                <w:sz w:val="18"/>
                <w:szCs w:val="18"/>
              </w:rPr>
              <w:t> </w:t>
            </w:r>
          </w:p>
        </w:tc>
      </w:tr>
      <w:tr>
        <w:trPr>
          <w:trHeight w:val="46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0" w:right="0"/>
              <w:jc w:val="left"/>
              <w:rPr>
                <w:rFonts w:ascii="宋体" w:hAnsi="宋体" w:cs="宋体" w:eastAsia="宋体" w:hint="default"/>
                <w:sz w:val="18"/>
                <w:szCs w:val="18"/>
              </w:rPr>
            </w:pPr>
            <w:r>
              <w:rPr>
                <w:rFonts w:ascii="宋体" w:hAnsi="宋体" w:cs="宋体" w:eastAsia="宋体" w:hint="default"/>
                <w:sz w:val="18"/>
                <w:szCs w:val="18"/>
              </w:rPr>
              <w:t>王相荣</w:t>
            </w:r>
            <w:r>
              <w:rPr>
                <w:rFonts w:ascii="宋体" w:hAnsi="宋体" w:cs="宋体" w:eastAsia="宋体" w:hint="default"/>
                <w:sz w:val="18"/>
                <w:szCs w:val="18"/>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2"/>
              <w:jc w:val="right"/>
              <w:rPr>
                <w:rFonts w:ascii="宋体" w:hAnsi="宋体" w:cs="宋体" w:eastAsia="宋体" w:hint="default"/>
                <w:sz w:val="18"/>
                <w:szCs w:val="18"/>
              </w:rPr>
            </w:pPr>
            <w:r>
              <w:rPr>
                <w:rFonts w:ascii="宋体"/>
                <w:w w:val="101"/>
                <w:sz w:val="18"/>
              </w:rPr>
              <w:t>  </w:t>
            </w:r>
            <w:r>
              <w:rPr>
                <w:rFonts w:ascii="宋体"/>
                <w:sz w:val="18"/>
              </w:rPr>
              <w:t>20,260,800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2"/>
              <w:jc w:val="right"/>
              <w:rPr>
                <w:rFonts w:ascii="宋体" w:hAnsi="宋体" w:cs="宋体" w:eastAsia="宋体" w:hint="default"/>
                <w:sz w:val="18"/>
                <w:szCs w:val="18"/>
              </w:rPr>
            </w:pPr>
            <w:r>
              <w:rPr>
                <w:rFonts w:ascii="宋体"/>
                <w:sz w:val="18"/>
              </w:rPr>
              <w:t>20,485,728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2"/>
              <w:jc w:val="right"/>
              <w:rPr>
                <w:rFonts w:ascii="宋体" w:hAnsi="宋体" w:cs="宋体" w:eastAsia="宋体" w:hint="default"/>
                <w:sz w:val="18"/>
                <w:szCs w:val="18"/>
              </w:rPr>
            </w:pPr>
            <w:r>
              <w:rPr>
                <w:rFonts w:ascii="宋体"/>
                <w:w w:val="101"/>
                <w:sz w:val="18"/>
              </w:rPr>
              <w:t> </w:t>
            </w:r>
            <w:r>
              <w:rPr>
                <w:rFonts w:ascii="宋体"/>
                <w:sz w:val="18"/>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2"/>
              <w:jc w:val="right"/>
              <w:rPr>
                <w:rFonts w:ascii="宋体" w:hAnsi="宋体" w:cs="宋体" w:eastAsia="宋体" w:hint="default"/>
                <w:sz w:val="18"/>
                <w:szCs w:val="18"/>
              </w:rPr>
            </w:pPr>
            <w:r>
              <w:rPr>
                <w:rFonts w:ascii="宋体"/>
                <w:w w:val="101"/>
                <w:sz w:val="18"/>
              </w:rPr>
              <w:t>  </w:t>
            </w:r>
            <w:r>
              <w:rPr>
                <w:rFonts w:ascii="宋体"/>
                <w:sz w:val="18"/>
              </w:rPr>
              <w:t>40,746,528 </w:t>
            </w:r>
          </w:p>
        </w:tc>
      </w:tr>
      <w:tr>
        <w:trPr>
          <w:trHeight w:val="466"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19" w:right="0"/>
              <w:jc w:val="left"/>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z w:val="18"/>
                <w:szCs w:val="18"/>
              </w:rPr>
              <w:t>灵正</w:t>
            </w:r>
            <w:r>
              <w:rPr>
                <w:rFonts w:ascii="宋体" w:hAnsi="宋体" w:cs="宋体" w:eastAsia="宋体" w:hint="default"/>
                <w:sz w:val="18"/>
                <w:szCs w:val="18"/>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2"/>
              <w:jc w:val="right"/>
              <w:rPr>
                <w:rFonts w:ascii="宋体" w:hAnsi="宋体" w:cs="宋体" w:eastAsia="宋体" w:hint="default"/>
                <w:sz w:val="18"/>
                <w:szCs w:val="18"/>
              </w:rPr>
            </w:pPr>
            <w:r>
              <w:rPr>
                <w:rFonts w:ascii="宋体"/>
                <w:sz w:val="18"/>
              </w:rPr>
              <w:t>15,195,600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
              <w:jc w:val="right"/>
              <w:rPr>
                <w:rFonts w:ascii="宋体" w:hAnsi="宋体" w:cs="宋体" w:eastAsia="宋体" w:hint="default"/>
                <w:sz w:val="18"/>
                <w:szCs w:val="18"/>
              </w:rPr>
            </w:pPr>
            <w:r>
              <w:rPr>
                <w:rFonts w:ascii="宋体"/>
                <w:sz w:val="18"/>
              </w:rPr>
              <w:t>15,195,600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2"/>
              <w:jc w:val="right"/>
              <w:rPr>
                <w:rFonts w:ascii="宋体" w:hAnsi="宋体" w:cs="宋体" w:eastAsia="宋体" w:hint="default"/>
                <w:sz w:val="18"/>
                <w:szCs w:val="18"/>
              </w:rPr>
            </w:pPr>
            <w:r>
              <w:rPr>
                <w:rFonts w:ascii="宋体"/>
                <w:sz w:val="18"/>
              </w:rPr>
              <w:t>7,597,800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2"/>
              <w:jc w:val="right"/>
              <w:rPr>
                <w:rFonts w:ascii="宋体" w:hAnsi="宋体" w:cs="宋体" w:eastAsia="宋体" w:hint="default"/>
                <w:sz w:val="18"/>
                <w:szCs w:val="18"/>
              </w:rPr>
            </w:pPr>
            <w:r>
              <w:rPr>
                <w:rFonts w:ascii="宋体"/>
                <w:sz w:val="18"/>
              </w:rPr>
              <w:t>22,793,400 </w:t>
            </w:r>
          </w:p>
        </w:tc>
      </w:tr>
      <w:tr>
        <w:trPr>
          <w:trHeight w:val="466"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0" w:right="0"/>
              <w:jc w:val="left"/>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z w:val="18"/>
                <w:szCs w:val="18"/>
              </w:rPr>
              <w:t>壮</w:t>
            </w:r>
            <w:r>
              <w:rPr>
                <w:rFonts w:ascii="宋体" w:hAnsi="宋体" w:cs="宋体" w:eastAsia="宋体" w:hint="default"/>
                <w:sz w:val="18"/>
                <w:szCs w:val="18"/>
              </w:rPr>
              <w:t>利</w:t>
            </w:r>
            <w:r>
              <w:rPr>
                <w:rFonts w:ascii="宋体" w:hAnsi="宋体" w:cs="宋体" w:eastAsia="宋体" w:hint="default"/>
                <w:sz w:val="18"/>
                <w:szCs w:val="18"/>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2"/>
              <w:jc w:val="right"/>
              <w:rPr>
                <w:rFonts w:ascii="宋体" w:hAnsi="宋体" w:cs="宋体" w:eastAsia="宋体" w:hint="default"/>
                <w:sz w:val="18"/>
                <w:szCs w:val="18"/>
              </w:rPr>
            </w:pPr>
            <w:r>
              <w:rPr>
                <w:rFonts w:ascii="宋体"/>
                <w:sz w:val="18"/>
              </w:rPr>
              <w:t>15,195,600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
              <w:jc w:val="right"/>
              <w:rPr>
                <w:rFonts w:ascii="宋体" w:hAnsi="宋体" w:cs="宋体" w:eastAsia="宋体" w:hint="default"/>
                <w:sz w:val="18"/>
                <w:szCs w:val="18"/>
              </w:rPr>
            </w:pPr>
            <w:r>
              <w:rPr>
                <w:rFonts w:ascii="宋体"/>
                <w:sz w:val="18"/>
              </w:rPr>
              <w:t>15,195,600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2"/>
              <w:jc w:val="right"/>
              <w:rPr>
                <w:rFonts w:ascii="宋体" w:hAnsi="宋体" w:cs="宋体" w:eastAsia="宋体" w:hint="default"/>
                <w:sz w:val="18"/>
                <w:szCs w:val="18"/>
              </w:rPr>
            </w:pPr>
            <w:r>
              <w:rPr>
                <w:rFonts w:ascii="宋体"/>
                <w:w w:val="101"/>
                <w:sz w:val="18"/>
              </w:rPr>
              <w:t> </w:t>
            </w:r>
            <w:r>
              <w:rPr>
                <w:rFonts w:ascii="宋体"/>
                <w:sz w:val="18"/>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2"/>
              <w:jc w:val="right"/>
              <w:rPr>
                <w:rFonts w:ascii="宋体" w:hAnsi="宋体" w:cs="宋体" w:eastAsia="宋体" w:hint="default"/>
                <w:sz w:val="18"/>
                <w:szCs w:val="18"/>
              </w:rPr>
            </w:pPr>
            <w:r>
              <w:rPr>
                <w:rFonts w:ascii="宋体"/>
                <w:sz w:val="18"/>
              </w:rPr>
              <w:t>30,391,200 </w:t>
            </w:r>
          </w:p>
        </w:tc>
      </w:tr>
      <w:tr>
        <w:trPr>
          <w:trHeight w:val="46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温岭中</w:t>
            </w:r>
            <w:r>
              <w:rPr>
                <w:rFonts w:ascii="宋体" w:hAnsi="宋体" w:cs="宋体" w:eastAsia="宋体" w:hint="default"/>
                <w:sz w:val="18"/>
                <w:szCs w:val="18"/>
              </w:rPr>
              <w:t>恒投</w:t>
            </w:r>
            <w:r>
              <w:rPr>
                <w:rFonts w:ascii="宋体" w:hAnsi="宋体" w:cs="宋体" w:eastAsia="宋体" w:hint="default"/>
                <w:sz w:val="18"/>
                <w:szCs w:val="18"/>
              </w:rPr>
              <w:t>资有限公司</w:t>
            </w:r>
            <w:r>
              <w:rPr>
                <w:rFonts w:ascii="宋体" w:hAnsi="宋体" w:cs="宋体" w:eastAsia="宋体" w:hint="default"/>
                <w:sz w:val="18"/>
                <w:szCs w:val="18"/>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2"/>
              <w:jc w:val="right"/>
              <w:rPr>
                <w:rFonts w:ascii="宋体" w:hAnsi="宋体" w:cs="宋体" w:eastAsia="宋体" w:hint="default"/>
                <w:sz w:val="18"/>
                <w:szCs w:val="18"/>
              </w:rPr>
            </w:pPr>
            <w:r>
              <w:rPr>
                <w:rFonts w:ascii="宋体"/>
                <w:sz w:val="18"/>
              </w:rPr>
              <w:t>4,502,400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
              <w:jc w:val="right"/>
              <w:rPr>
                <w:rFonts w:ascii="宋体" w:hAnsi="宋体" w:cs="宋体" w:eastAsia="宋体" w:hint="default"/>
                <w:sz w:val="18"/>
                <w:szCs w:val="18"/>
              </w:rPr>
            </w:pPr>
            <w:r>
              <w:rPr>
                <w:rFonts w:ascii="宋体"/>
                <w:sz w:val="18"/>
              </w:rPr>
              <w:t>4,502,400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2"/>
              <w:jc w:val="right"/>
              <w:rPr>
                <w:rFonts w:ascii="宋体" w:hAnsi="宋体" w:cs="宋体" w:eastAsia="宋体" w:hint="default"/>
                <w:sz w:val="18"/>
                <w:szCs w:val="18"/>
              </w:rPr>
            </w:pPr>
            <w:r>
              <w:rPr>
                <w:rFonts w:ascii="宋体"/>
                <w:w w:val="101"/>
                <w:sz w:val="18"/>
              </w:rPr>
              <w:t> </w:t>
            </w:r>
            <w:r>
              <w:rPr>
                <w:rFonts w:ascii="宋体"/>
                <w:sz w:val="18"/>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2"/>
              <w:jc w:val="right"/>
              <w:rPr>
                <w:rFonts w:ascii="宋体" w:hAnsi="宋体" w:cs="宋体" w:eastAsia="宋体" w:hint="default"/>
                <w:sz w:val="18"/>
                <w:szCs w:val="18"/>
              </w:rPr>
            </w:pPr>
            <w:r>
              <w:rPr>
                <w:rFonts w:ascii="宋体"/>
                <w:sz w:val="18"/>
              </w:rPr>
              <w:t>9,004,800 </w:t>
            </w:r>
          </w:p>
        </w:tc>
      </w:tr>
      <w:tr>
        <w:trPr>
          <w:trHeight w:val="466"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0" w:right="0"/>
              <w:jc w:val="left"/>
              <w:rPr>
                <w:rFonts w:ascii="宋体" w:hAnsi="宋体" w:cs="宋体" w:eastAsia="宋体" w:hint="default"/>
                <w:sz w:val="18"/>
                <w:szCs w:val="18"/>
              </w:rPr>
            </w:pPr>
            <w:r>
              <w:rPr>
                <w:rFonts w:ascii="宋体" w:hAnsi="宋体" w:cs="宋体" w:eastAsia="宋体" w:hint="default"/>
                <w:sz w:val="18"/>
                <w:szCs w:val="18"/>
              </w:rPr>
              <w:t>颜土</w:t>
            </w:r>
            <w:r>
              <w:rPr>
                <w:rFonts w:ascii="宋体" w:hAnsi="宋体" w:cs="宋体" w:eastAsia="宋体" w:hint="default"/>
                <w:sz w:val="18"/>
                <w:szCs w:val="18"/>
              </w:rPr>
              <w:t>富</w:t>
            </w:r>
            <w:r>
              <w:rPr>
                <w:rFonts w:ascii="宋体" w:hAnsi="宋体" w:cs="宋体" w:eastAsia="宋体" w:hint="default"/>
                <w:sz w:val="18"/>
                <w:szCs w:val="18"/>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2"/>
              <w:jc w:val="right"/>
              <w:rPr>
                <w:rFonts w:ascii="宋体" w:hAnsi="宋体" w:cs="宋体" w:eastAsia="宋体" w:hint="default"/>
                <w:sz w:val="18"/>
                <w:szCs w:val="18"/>
              </w:rPr>
            </w:pPr>
            <w:r>
              <w:rPr>
                <w:rFonts w:ascii="宋体"/>
                <w:sz w:val="18"/>
              </w:rPr>
              <w:t>562,800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
              <w:jc w:val="right"/>
              <w:rPr>
                <w:rFonts w:ascii="宋体" w:hAnsi="宋体" w:cs="宋体" w:eastAsia="宋体" w:hint="default"/>
                <w:sz w:val="18"/>
                <w:szCs w:val="18"/>
              </w:rPr>
            </w:pPr>
            <w:r>
              <w:rPr>
                <w:rFonts w:ascii="宋体"/>
                <w:sz w:val="18"/>
              </w:rPr>
              <w:t>562,800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2"/>
              <w:jc w:val="right"/>
              <w:rPr>
                <w:rFonts w:ascii="宋体" w:hAnsi="宋体" w:cs="宋体" w:eastAsia="宋体" w:hint="default"/>
                <w:sz w:val="18"/>
                <w:szCs w:val="18"/>
              </w:rPr>
            </w:pPr>
            <w:r>
              <w:rPr>
                <w:rFonts w:ascii="宋体"/>
                <w:sz w:val="18"/>
              </w:rPr>
              <w:t>281,400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2"/>
              <w:jc w:val="right"/>
              <w:rPr>
                <w:rFonts w:ascii="宋体" w:hAnsi="宋体" w:cs="宋体" w:eastAsia="宋体" w:hint="default"/>
                <w:sz w:val="18"/>
                <w:szCs w:val="18"/>
              </w:rPr>
            </w:pPr>
            <w:r>
              <w:rPr>
                <w:rFonts w:ascii="宋体"/>
                <w:sz w:val="18"/>
              </w:rPr>
              <w:t>844,200 </w:t>
            </w:r>
          </w:p>
        </w:tc>
      </w:tr>
      <w:tr>
        <w:trPr>
          <w:trHeight w:val="466"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0" w:right="0"/>
              <w:jc w:val="left"/>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z w:val="18"/>
                <w:szCs w:val="18"/>
              </w:rPr>
              <w:t>珍萍</w:t>
            </w:r>
            <w:r>
              <w:rPr>
                <w:rFonts w:ascii="宋体" w:hAnsi="宋体" w:cs="宋体" w:eastAsia="宋体" w:hint="default"/>
                <w:sz w:val="18"/>
                <w:szCs w:val="18"/>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2"/>
              <w:jc w:val="right"/>
              <w:rPr>
                <w:rFonts w:ascii="宋体" w:hAnsi="宋体" w:cs="宋体" w:eastAsia="宋体" w:hint="default"/>
                <w:sz w:val="18"/>
                <w:szCs w:val="18"/>
              </w:rPr>
            </w:pPr>
            <w:r>
              <w:rPr>
                <w:rFonts w:ascii="宋体"/>
                <w:sz w:val="18"/>
              </w:rPr>
              <w:t>562,800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
              <w:jc w:val="right"/>
              <w:rPr>
                <w:rFonts w:ascii="宋体" w:hAnsi="宋体" w:cs="宋体" w:eastAsia="宋体" w:hint="default"/>
                <w:sz w:val="18"/>
                <w:szCs w:val="18"/>
              </w:rPr>
            </w:pPr>
            <w:r>
              <w:rPr>
                <w:rFonts w:ascii="宋体"/>
                <w:sz w:val="18"/>
              </w:rPr>
              <w:t>562,800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2"/>
              <w:jc w:val="right"/>
              <w:rPr>
                <w:rFonts w:ascii="宋体" w:hAnsi="宋体" w:cs="宋体" w:eastAsia="宋体" w:hint="default"/>
                <w:sz w:val="18"/>
                <w:szCs w:val="18"/>
              </w:rPr>
            </w:pPr>
            <w:r>
              <w:rPr>
                <w:rFonts w:ascii="宋体"/>
                <w:w w:val="101"/>
                <w:sz w:val="18"/>
              </w:rPr>
              <w:t> </w:t>
            </w:r>
            <w:r>
              <w:rPr>
                <w:rFonts w:ascii="宋体"/>
                <w:sz w:val="18"/>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2"/>
              <w:jc w:val="right"/>
              <w:rPr>
                <w:rFonts w:ascii="宋体" w:hAnsi="宋体" w:cs="宋体" w:eastAsia="宋体" w:hint="default"/>
                <w:sz w:val="18"/>
                <w:szCs w:val="18"/>
              </w:rPr>
            </w:pPr>
            <w:r>
              <w:rPr>
                <w:rFonts w:ascii="宋体"/>
                <w:sz w:val="18"/>
              </w:rPr>
              <w:t>1,125,600 </w:t>
            </w:r>
          </w:p>
        </w:tc>
      </w:tr>
      <w:tr>
        <w:trPr>
          <w:trHeight w:val="46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91"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2"/>
              <w:jc w:val="right"/>
              <w:rPr>
                <w:rFonts w:ascii="宋体" w:hAnsi="宋体" w:cs="宋体" w:eastAsia="宋体" w:hint="default"/>
                <w:sz w:val="18"/>
                <w:szCs w:val="18"/>
              </w:rPr>
            </w:pPr>
            <w:r>
              <w:rPr>
                <w:rFonts w:ascii="宋体"/>
                <w:sz w:val="18"/>
              </w:rPr>
              <w:t>56,280,000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
              <w:jc w:val="right"/>
              <w:rPr>
                <w:rFonts w:ascii="宋体" w:hAnsi="宋体" w:cs="宋体" w:eastAsia="宋体" w:hint="default"/>
                <w:sz w:val="18"/>
                <w:szCs w:val="18"/>
              </w:rPr>
            </w:pPr>
            <w:r>
              <w:rPr>
                <w:rFonts w:ascii="宋体"/>
                <w:sz w:val="18"/>
              </w:rPr>
              <w:t>56,504,928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2"/>
              <w:jc w:val="right"/>
              <w:rPr>
                <w:rFonts w:ascii="宋体" w:hAnsi="宋体" w:cs="宋体" w:eastAsia="宋体" w:hint="default"/>
                <w:sz w:val="18"/>
                <w:szCs w:val="18"/>
              </w:rPr>
            </w:pPr>
            <w:r>
              <w:rPr>
                <w:rFonts w:ascii="宋体"/>
                <w:sz w:val="18"/>
              </w:rPr>
              <w:t>7,879,200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2"/>
              <w:jc w:val="right"/>
              <w:rPr>
                <w:rFonts w:ascii="宋体" w:hAnsi="宋体" w:cs="宋体" w:eastAsia="宋体" w:hint="default"/>
                <w:sz w:val="18"/>
                <w:szCs w:val="18"/>
              </w:rPr>
            </w:pPr>
            <w:r>
              <w:rPr>
                <w:rFonts w:ascii="宋体"/>
                <w:sz w:val="18"/>
              </w:rPr>
              <w:t>104,905,728 </w:t>
            </w:r>
          </w:p>
        </w:tc>
      </w:tr>
    </w:tbl>
    <w:p>
      <w:pPr>
        <w:spacing w:line="240" w:lineRule="auto" w:before="7"/>
        <w:rPr>
          <w:rFonts w:ascii="宋体" w:hAnsi="宋体" w:cs="宋体" w:eastAsia="宋体" w:hint="default"/>
          <w:sz w:val="8"/>
          <w:szCs w:val="8"/>
        </w:rPr>
      </w:pPr>
    </w:p>
    <w:p>
      <w:pPr>
        <w:spacing w:line="369" w:lineRule="auto" w:before="36"/>
        <w:ind w:left="152" w:right="151" w:firstLine="422"/>
        <w:jc w:val="both"/>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pacing w:val="66"/>
          <w:sz w:val="21"/>
          <w:szCs w:val="21"/>
        </w:rPr>
        <w:t> </w:t>
      </w:r>
      <w:r>
        <w:rPr>
          <w:rFonts w:ascii="宋体" w:hAnsi="宋体" w:cs="宋体" w:eastAsia="宋体" w:hint="default"/>
          <w:sz w:val="21"/>
          <w:szCs w:val="21"/>
        </w:rPr>
        <w:t>股份</w:t>
      </w:r>
      <w:r>
        <w:rPr>
          <w:rFonts w:ascii="宋体" w:hAnsi="宋体" w:cs="宋体" w:eastAsia="宋体" w:hint="default"/>
          <w:sz w:val="21"/>
          <w:szCs w:val="21"/>
        </w:rPr>
        <w:t>变动</w:t>
      </w:r>
      <w:r>
        <w:rPr>
          <w:rFonts w:ascii="宋体" w:hAnsi="宋体" w:cs="宋体" w:eastAsia="宋体" w:hint="default"/>
          <w:sz w:val="21"/>
          <w:szCs w:val="21"/>
        </w:rPr>
        <w:t>的</w:t>
      </w:r>
      <w:r>
        <w:rPr>
          <w:rFonts w:ascii="宋体" w:hAnsi="宋体" w:cs="宋体" w:eastAsia="宋体" w:hint="default"/>
          <w:sz w:val="21"/>
          <w:szCs w:val="21"/>
        </w:rPr>
        <w:t>批</w:t>
      </w:r>
      <w:r>
        <w:rPr>
          <w:rFonts w:ascii="宋体" w:hAnsi="宋体" w:cs="宋体" w:eastAsia="宋体" w:hint="default"/>
          <w:sz w:val="21"/>
          <w:szCs w:val="21"/>
        </w:rPr>
        <w:t>准</w:t>
      </w:r>
      <w:r>
        <w:rPr>
          <w:rFonts w:ascii="宋体" w:hAnsi="宋体" w:cs="宋体" w:eastAsia="宋体" w:hint="default"/>
          <w:sz w:val="21"/>
          <w:szCs w:val="21"/>
        </w:rPr>
        <w:t>情况</w:t>
      </w:r>
      <w:r>
        <w:rPr>
          <w:rFonts w:ascii="宋体" w:hAnsi="宋体" w:cs="宋体" w:eastAsia="宋体" w:hint="default"/>
          <w:sz w:val="21"/>
          <w:szCs w:val="21"/>
        </w:rPr>
        <w:t>和股份</w:t>
      </w:r>
      <w:r>
        <w:rPr>
          <w:rFonts w:ascii="宋体" w:hAnsi="宋体" w:cs="宋体" w:eastAsia="宋体" w:hint="default"/>
          <w:sz w:val="21"/>
          <w:szCs w:val="21"/>
        </w:rPr>
        <w:t>总额</w:t>
      </w:r>
      <w:r>
        <w:rPr>
          <w:rFonts w:ascii="宋体" w:hAnsi="宋体" w:cs="宋体" w:eastAsia="宋体" w:hint="default"/>
          <w:sz w:val="21"/>
          <w:szCs w:val="21"/>
        </w:rPr>
        <w:t>、股份</w:t>
      </w:r>
      <w:r>
        <w:rPr>
          <w:rFonts w:ascii="宋体" w:hAnsi="宋体" w:cs="宋体" w:eastAsia="宋体" w:hint="default"/>
          <w:sz w:val="21"/>
          <w:szCs w:val="21"/>
        </w:rPr>
        <w:t>结</w:t>
      </w:r>
      <w:r>
        <w:rPr>
          <w:rFonts w:ascii="宋体" w:hAnsi="宋体" w:cs="宋体" w:eastAsia="宋体" w:hint="default"/>
          <w:sz w:val="21"/>
          <w:szCs w:val="21"/>
        </w:rPr>
        <w:t>构</w:t>
      </w:r>
      <w:r>
        <w:rPr>
          <w:rFonts w:ascii="宋体" w:hAnsi="宋体" w:cs="宋体" w:eastAsia="宋体" w:hint="default"/>
          <w:sz w:val="21"/>
          <w:szCs w:val="21"/>
        </w:rPr>
        <w:t>变动</w:t>
      </w:r>
      <w:r>
        <w:rPr>
          <w:rFonts w:ascii="宋体" w:hAnsi="宋体" w:cs="宋体" w:eastAsia="宋体" w:hint="default"/>
          <w:sz w:val="21"/>
          <w:szCs w:val="21"/>
        </w:rPr>
        <w:t>情况</w:t>
      </w:r>
      <w:r>
        <w:rPr>
          <w:rFonts w:ascii="宋体" w:hAnsi="宋体" w:cs="宋体" w:eastAsia="宋体" w:hint="default"/>
          <w:sz w:val="21"/>
          <w:szCs w:val="21"/>
        </w:rPr>
        <w:t>及</w:t>
      </w:r>
      <w:r>
        <w:rPr>
          <w:rFonts w:ascii="宋体" w:hAnsi="宋体" w:cs="宋体" w:eastAsia="宋体" w:hint="default"/>
          <w:sz w:val="21"/>
          <w:szCs w:val="21"/>
        </w:rPr>
        <w:t>执</w:t>
      </w:r>
      <w:r>
        <w:rPr>
          <w:rFonts w:ascii="宋体" w:hAnsi="宋体" w:cs="宋体" w:eastAsia="宋体" w:hint="default"/>
          <w:sz w:val="21"/>
          <w:szCs w:val="21"/>
        </w:rPr>
        <w:t>行</w:t>
      </w:r>
      <w:r>
        <w:rPr>
          <w:rFonts w:ascii="宋体" w:hAnsi="宋体" w:cs="宋体" w:eastAsia="宋体" w:hint="default"/>
          <w:sz w:val="21"/>
          <w:szCs w:val="21"/>
        </w:rPr>
        <w:t>验</w:t>
      </w:r>
      <w:r>
        <w:rPr>
          <w:rFonts w:ascii="宋体" w:hAnsi="宋体" w:cs="宋体" w:eastAsia="宋体" w:hint="default"/>
          <w:sz w:val="21"/>
          <w:szCs w:val="21"/>
        </w:rPr>
        <w:t>资的会</w:t>
      </w:r>
      <w:r>
        <w:rPr>
          <w:rFonts w:ascii="宋体" w:hAnsi="宋体" w:cs="宋体" w:eastAsia="宋体" w:hint="default"/>
          <w:sz w:val="21"/>
          <w:szCs w:val="21"/>
        </w:rPr>
        <w:t>计师</w:t>
      </w:r>
      <w:r>
        <w:rPr>
          <w:rFonts w:ascii="宋体" w:hAnsi="宋体" w:cs="宋体" w:eastAsia="宋体" w:hint="default"/>
          <w:sz w:val="21"/>
          <w:szCs w:val="21"/>
        </w:rPr>
        <w:t>事</w:t>
      </w:r>
      <w:r>
        <w:rPr>
          <w:rFonts w:ascii="宋体" w:hAnsi="宋体" w:cs="宋体" w:eastAsia="宋体" w:hint="default"/>
          <w:sz w:val="21"/>
          <w:szCs w:val="21"/>
        </w:rPr>
        <w:t>务</w:t>
      </w:r>
      <w:r>
        <w:rPr>
          <w:rFonts w:ascii="宋体" w:hAnsi="宋体" w:cs="宋体" w:eastAsia="宋体" w:hint="default"/>
          <w:sz w:val="21"/>
          <w:szCs w:val="21"/>
        </w:rPr>
        <w:t>所</w:t>
      </w:r>
      <w:r>
        <w:rPr>
          <w:rFonts w:ascii="宋体" w:hAnsi="宋体" w:cs="宋体" w:eastAsia="宋体" w:hint="default"/>
          <w:sz w:val="21"/>
          <w:szCs w:val="21"/>
        </w:rPr>
        <w:t>名称</w:t>
      </w:r>
      <w:r>
        <w:rPr>
          <w:rFonts w:ascii="宋体" w:hAnsi="宋体" w:cs="宋体" w:eastAsia="宋体" w:hint="default"/>
          <w:sz w:val="21"/>
          <w:szCs w:val="21"/>
        </w:rPr>
        <w:t>和</w:t>
      </w:r>
      <w:r>
        <w:rPr>
          <w:rFonts w:ascii="宋体" w:hAnsi="宋体" w:cs="宋体" w:eastAsia="宋体" w:hint="default"/>
          <w:sz w:val="21"/>
          <w:szCs w:val="21"/>
        </w:rPr>
        <w:t>验</w:t>
      </w:r>
      <w:r>
        <w:rPr>
          <w:rFonts w:ascii="宋体" w:hAnsi="宋体" w:cs="宋体" w:eastAsia="宋体" w:hint="default"/>
          <w:sz w:val="21"/>
          <w:szCs w:val="21"/>
        </w:rPr>
        <w:t>资报</w:t>
      </w:r>
      <w:r>
        <w:rPr>
          <w:rFonts w:ascii="宋体" w:hAnsi="宋体" w:cs="宋体" w:eastAsia="宋体" w:hint="default"/>
          <w:w w:val="100"/>
          <w:sz w:val="21"/>
          <w:szCs w:val="21"/>
        </w:rPr>
        <w:t> </w:t>
      </w:r>
      <w:r>
        <w:rPr>
          <w:rFonts w:ascii="宋体" w:hAnsi="宋体" w:cs="宋体" w:eastAsia="宋体" w:hint="default"/>
          <w:sz w:val="21"/>
          <w:szCs w:val="21"/>
        </w:rPr>
        <w:t>告</w:t>
      </w:r>
      <w:r>
        <w:rPr>
          <w:rFonts w:ascii="宋体" w:hAnsi="宋体" w:cs="宋体" w:eastAsia="宋体" w:hint="default"/>
          <w:sz w:val="21"/>
          <w:szCs w:val="21"/>
        </w:rPr>
        <w:t>文号</w:t>
      </w:r>
      <w:r>
        <w:rPr>
          <w:rFonts w:ascii="宋体" w:hAnsi="宋体" w:cs="宋体" w:eastAsia="宋体" w:hint="default"/>
          <w:sz w:val="21"/>
          <w:szCs w:val="21"/>
        </w:rPr>
        <w:t>的</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367" w:lineRule="auto" w:before="53"/>
        <w:ind w:left="152" w:right="143" w:firstLine="422"/>
        <w:jc w:val="both"/>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z w:val="21"/>
          <w:szCs w:val="21"/>
        </w:rPr>
        <w:t>公司</w:t>
      </w:r>
      <w:r>
        <w:rPr>
          <w:rFonts w:ascii="宋体" w:hAnsi="宋体" w:cs="宋体" w:eastAsia="宋体" w:hint="default"/>
          <w:spacing w:val="-51"/>
          <w:sz w:val="21"/>
          <w:szCs w:val="21"/>
        </w:rPr>
        <w:t> </w:t>
      </w: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年度股东大会</w:t>
      </w:r>
      <w:r>
        <w:rPr>
          <w:rFonts w:ascii="宋体" w:hAnsi="宋体" w:cs="宋体" w:eastAsia="宋体" w:hint="default"/>
          <w:sz w:val="21"/>
          <w:szCs w:val="21"/>
        </w:rPr>
        <w:t>决</w:t>
      </w:r>
      <w:r>
        <w:rPr>
          <w:rFonts w:ascii="宋体" w:hAnsi="宋体" w:cs="宋体" w:eastAsia="宋体" w:hint="default"/>
          <w:sz w:val="21"/>
          <w:szCs w:val="21"/>
        </w:rPr>
        <w:t>议</w:t>
      </w:r>
      <w:r>
        <w:rPr>
          <w:rFonts w:ascii="宋体" w:hAnsi="宋体" w:cs="宋体" w:eastAsia="宋体" w:hint="default"/>
          <w:sz w:val="21"/>
          <w:szCs w:val="21"/>
        </w:rPr>
        <w:t>通过</w:t>
      </w:r>
      <w:r>
        <w:rPr>
          <w:rFonts w:ascii="宋体" w:hAnsi="宋体" w:cs="宋体" w:eastAsia="宋体" w:hint="default"/>
          <w:sz w:val="21"/>
          <w:szCs w:val="21"/>
        </w:rPr>
        <w:t>的</w:t>
      </w:r>
      <w:r>
        <w:rPr>
          <w:rFonts w:ascii="宋体" w:hAnsi="宋体" w:cs="宋体" w:eastAsia="宋体" w:hint="default"/>
          <w:spacing w:val="-51"/>
          <w:sz w:val="21"/>
          <w:szCs w:val="21"/>
        </w:rPr>
        <w:t> </w:t>
      </w: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pacing w:val="-9"/>
          <w:sz w:val="21"/>
          <w:szCs w:val="21"/>
        </w:rPr>
        <w:t>年度利</w:t>
      </w:r>
      <w:r>
        <w:rPr>
          <w:rFonts w:ascii="宋体" w:hAnsi="宋体" w:cs="宋体" w:eastAsia="宋体" w:hint="default"/>
          <w:spacing w:val="-9"/>
          <w:sz w:val="21"/>
          <w:szCs w:val="21"/>
        </w:rPr>
        <w:t>润分</w:t>
      </w:r>
      <w:r>
        <w:rPr>
          <w:rFonts w:ascii="宋体" w:hAnsi="宋体" w:cs="宋体" w:eastAsia="宋体" w:hint="default"/>
          <w:spacing w:val="-9"/>
          <w:sz w:val="21"/>
          <w:szCs w:val="21"/>
        </w:rPr>
        <w:t>配</w:t>
      </w:r>
      <w:r>
        <w:rPr>
          <w:rFonts w:ascii="宋体" w:hAnsi="宋体" w:cs="宋体" w:eastAsia="宋体" w:hint="default"/>
          <w:spacing w:val="-9"/>
          <w:sz w:val="21"/>
          <w:szCs w:val="21"/>
        </w:rPr>
        <w:t>方</w:t>
      </w:r>
      <w:r>
        <w:rPr>
          <w:rFonts w:ascii="宋体" w:hAnsi="宋体" w:cs="宋体" w:eastAsia="宋体" w:hint="default"/>
          <w:spacing w:val="-9"/>
          <w:sz w:val="21"/>
          <w:szCs w:val="21"/>
        </w:rPr>
        <w:t>案</w:t>
      </w:r>
      <w:r>
        <w:rPr>
          <w:rFonts w:ascii="宋体" w:hAnsi="宋体" w:cs="宋体" w:eastAsia="宋体" w:hint="default"/>
          <w:spacing w:val="-9"/>
          <w:sz w:val="21"/>
          <w:szCs w:val="21"/>
        </w:rPr>
        <w:t>，</w:t>
      </w:r>
      <w:r>
        <w:rPr>
          <w:rFonts w:ascii="宋体" w:hAnsi="宋体" w:cs="宋体" w:eastAsia="宋体" w:hint="default"/>
          <w:spacing w:val="-9"/>
          <w:sz w:val="21"/>
          <w:szCs w:val="21"/>
        </w:rPr>
        <w:t>以</w:t>
      </w:r>
      <w:r>
        <w:rPr>
          <w:rFonts w:ascii="宋体" w:hAnsi="宋体" w:cs="宋体" w:eastAsia="宋体" w:hint="default"/>
          <w:spacing w:val="-56"/>
          <w:sz w:val="21"/>
          <w:szCs w:val="21"/>
        </w:rPr>
        <w:t> </w:t>
      </w: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z w:val="21"/>
          <w:szCs w:val="21"/>
        </w:rPr>
        <w:t>末总</w:t>
      </w:r>
      <w:r>
        <w:rPr>
          <w:rFonts w:ascii="宋体" w:hAnsi="宋体" w:cs="宋体" w:eastAsia="宋体" w:hint="default"/>
          <w:sz w:val="21"/>
          <w:szCs w:val="21"/>
        </w:rPr>
        <w:t>股本</w:t>
      </w:r>
      <w:r>
        <w:rPr>
          <w:rFonts w:ascii="宋体" w:hAnsi="宋体" w:cs="宋体" w:eastAsia="宋体" w:hint="default"/>
          <w:spacing w:val="-51"/>
          <w:sz w:val="21"/>
          <w:szCs w:val="21"/>
        </w:rPr>
        <w:t> </w:t>
      </w:r>
      <w:r>
        <w:rPr>
          <w:rFonts w:ascii="宋体" w:hAnsi="宋体" w:cs="宋体" w:eastAsia="宋体" w:hint="default"/>
          <w:sz w:val="21"/>
          <w:szCs w:val="21"/>
        </w:rPr>
        <w:t>75,280,000</w:t>
      </w:r>
      <w:r>
        <w:rPr>
          <w:rFonts w:ascii="宋体" w:hAnsi="宋体" w:cs="宋体" w:eastAsia="宋体" w:hint="default"/>
          <w:spacing w:val="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pacing w:val="-12"/>
          <w:w w:val="100"/>
          <w:sz w:val="21"/>
          <w:szCs w:val="21"/>
        </w:rPr>
        <w:t>为</w:t>
      </w:r>
      <w:r>
        <w:rPr>
          <w:rFonts w:ascii="宋体" w:hAnsi="宋体" w:cs="宋体" w:eastAsia="宋体" w:hint="default"/>
          <w:spacing w:val="-12"/>
          <w:w w:val="100"/>
          <w:sz w:val="21"/>
          <w:szCs w:val="21"/>
        </w:rPr>
        <w:t>基</w:t>
      </w:r>
      <w:r>
        <w:rPr>
          <w:rFonts w:ascii="宋体" w:hAnsi="宋体" w:cs="宋体" w:eastAsia="宋体" w:hint="default"/>
          <w:spacing w:val="-12"/>
          <w:w w:val="100"/>
          <w:sz w:val="21"/>
          <w:szCs w:val="21"/>
        </w:rPr>
        <w:t>数</w:t>
      </w:r>
      <w:r>
        <w:rPr>
          <w:rFonts w:ascii="宋体" w:hAnsi="宋体" w:cs="宋体" w:eastAsia="宋体" w:hint="default"/>
          <w:spacing w:val="-12"/>
          <w:w w:val="100"/>
          <w:sz w:val="21"/>
          <w:szCs w:val="21"/>
        </w:rPr>
        <w:t>，</w:t>
      </w:r>
      <w:r>
        <w:rPr>
          <w:rFonts w:ascii="宋体" w:hAnsi="宋体" w:cs="宋体" w:eastAsia="宋体" w:hint="default"/>
          <w:spacing w:val="-12"/>
          <w:w w:val="100"/>
          <w:sz w:val="21"/>
          <w:szCs w:val="21"/>
        </w:rPr>
        <w:t>向</w:t>
      </w:r>
      <w:r>
        <w:rPr>
          <w:rFonts w:ascii="宋体" w:hAnsi="宋体" w:cs="宋体" w:eastAsia="宋体" w:hint="default"/>
          <w:spacing w:val="-12"/>
          <w:w w:val="100"/>
          <w:sz w:val="21"/>
          <w:szCs w:val="21"/>
        </w:rPr>
        <w:t>全</w:t>
      </w:r>
      <w:r>
        <w:rPr>
          <w:rFonts w:ascii="宋体" w:hAnsi="宋体" w:cs="宋体" w:eastAsia="宋体" w:hint="default"/>
          <w:spacing w:val="-12"/>
          <w:w w:val="100"/>
          <w:sz w:val="21"/>
          <w:szCs w:val="21"/>
        </w:rPr>
        <w:t>体</w:t>
      </w:r>
      <w:r>
        <w:rPr>
          <w:rFonts w:ascii="宋体" w:hAnsi="宋体" w:cs="宋体" w:eastAsia="宋体" w:hint="default"/>
          <w:spacing w:val="-12"/>
          <w:w w:val="100"/>
          <w:sz w:val="21"/>
          <w:szCs w:val="21"/>
        </w:rPr>
        <w:t>股东</w:t>
      </w:r>
      <w:r>
        <w:rPr>
          <w:rFonts w:ascii="宋体" w:hAnsi="宋体" w:cs="宋体" w:eastAsia="宋体" w:hint="default"/>
          <w:spacing w:val="-12"/>
          <w:w w:val="100"/>
          <w:sz w:val="21"/>
          <w:szCs w:val="21"/>
        </w:rPr>
        <w:t>每</w:t>
      </w:r>
      <w:r>
        <w:rPr>
          <w:rFonts w:ascii="宋体" w:hAnsi="宋体" w:cs="宋体" w:eastAsia="宋体" w:hint="default"/>
          <w:spacing w:val="-61"/>
          <w:w w:val="100"/>
          <w:sz w:val="21"/>
          <w:szCs w:val="21"/>
        </w:rPr>
        <w:t> </w:t>
      </w:r>
      <w:r>
        <w:rPr>
          <w:rFonts w:ascii="宋体" w:hAnsi="宋体" w:cs="宋体" w:eastAsia="宋体" w:hint="default"/>
          <w:w w:val="100"/>
          <w:sz w:val="21"/>
          <w:szCs w:val="21"/>
        </w:rPr>
        <w:t>10</w:t>
      </w:r>
      <w:r>
        <w:rPr>
          <w:rFonts w:ascii="宋体" w:hAnsi="宋体" w:cs="宋体" w:eastAsia="宋体" w:hint="default"/>
          <w:spacing w:val="5"/>
          <w:w w:val="100"/>
          <w:sz w:val="21"/>
          <w:szCs w:val="21"/>
        </w:rPr>
        <w:t> </w:t>
      </w:r>
      <w:r>
        <w:rPr>
          <w:rFonts w:ascii="宋体" w:hAnsi="宋体" w:cs="宋体" w:eastAsia="宋体" w:hint="default"/>
          <w:spacing w:val="-2"/>
          <w:w w:val="100"/>
          <w:sz w:val="21"/>
          <w:szCs w:val="21"/>
        </w:rPr>
        <w:t>股</w:t>
      </w:r>
      <w:r>
        <w:rPr>
          <w:rFonts w:ascii="宋体" w:hAnsi="宋体" w:cs="宋体" w:eastAsia="宋体" w:hint="default"/>
          <w:spacing w:val="-2"/>
          <w:w w:val="100"/>
          <w:sz w:val="21"/>
          <w:szCs w:val="21"/>
        </w:rPr>
        <w:t>送红</w:t>
      </w:r>
      <w:r>
        <w:rPr>
          <w:rFonts w:ascii="宋体" w:hAnsi="宋体" w:cs="宋体" w:eastAsia="宋体" w:hint="default"/>
          <w:spacing w:val="-2"/>
          <w:w w:val="100"/>
          <w:sz w:val="21"/>
          <w:szCs w:val="21"/>
        </w:rPr>
        <w:t>股</w:t>
      </w:r>
      <w:r>
        <w:rPr>
          <w:rFonts w:ascii="宋体" w:hAnsi="宋体" w:cs="宋体" w:eastAsia="宋体" w:hint="default"/>
          <w:spacing w:val="-66"/>
          <w:w w:val="100"/>
          <w:sz w:val="21"/>
          <w:szCs w:val="21"/>
        </w:rPr>
        <w:t> </w:t>
      </w:r>
      <w:r>
        <w:rPr>
          <w:rFonts w:ascii="宋体" w:hAnsi="宋体" w:cs="宋体" w:eastAsia="宋体" w:hint="default"/>
          <w:w w:val="100"/>
          <w:sz w:val="21"/>
          <w:szCs w:val="21"/>
        </w:rPr>
        <w:t>2</w:t>
      </w:r>
      <w:r>
        <w:rPr>
          <w:rFonts w:ascii="宋体" w:hAnsi="宋体" w:cs="宋体" w:eastAsia="宋体" w:hint="default"/>
          <w:spacing w:val="5"/>
          <w:w w:val="100"/>
          <w:sz w:val="21"/>
          <w:szCs w:val="21"/>
        </w:rPr>
        <w:t> </w:t>
      </w:r>
      <w:r>
        <w:rPr>
          <w:rFonts w:ascii="宋体" w:hAnsi="宋体" w:cs="宋体" w:eastAsia="宋体" w:hint="default"/>
          <w:spacing w:val="-15"/>
          <w:w w:val="100"/>
          <w:sz w:val="21"/>
          <w:szCs w:val="21"/>
        </w:rPr>
        <w:t>股，共</w:t>
      </w:r>
      <w:r>
        <w:rPr>
          <w:rFonts w:ascii="宋体" w:hAnsi="宋体" w:cs="宋体" w:eastAsia="宋体" w:hint="default"/>
          <w:spacing w:val="-15"/>
          <w:w w:val="100"/>
          <w:sz w:val="21"/>
          <w:szCs w:val="21"/>
        </w:rPr>
        <w:t>计</w:t>
      </w:r>
      <w:r>
        <w:rPr>
          <w:rFonts w:ascii="宋体" w:hAnsi="宋体" w:cs="宋体" w:eastAsia="宋体" w:hint="default"/>
          <w:spacing w:val="-15"/>
          <w:w w:val="100"/>
          <w:sz w:val="21"/>
          <w:szCs w:val="21"/>
        </w:rPr>
        <w:t>派送红</w:t>
      </w:r>
      <w:r>
        <w:rPr>
          <w:rFonts w:ascii="宋体" w:hAnsi="宋体" w:cs="宋体" w:eastAsia="宋体" w:hint="default"/>
          <w:spacing w:val="-15"/>
          <w:w w:val="100"/>
          <w:sz w:val="21"/>
          <w:szCs w:val="21"/>
        </w:rPr>
        <w:t>股</w:t>
      </w:r>
      <w:r>
        <w:rPr>
          <w:rFonts w:ascii="宋体" w:hAnsi="宋体" w:cs="宋体" w:eastAsia="宋体" w:hint="default"/>
          <w:spacing w:val="-61"/>
          <w:w w:val="100"/>
          <w:sz w:val="21"/>
          <w:szCs w:val="21"/>
        </w:rPr>
        <w:t> </w:t>
      </w:r>
      <w:r>
        <w:rPr>
          <w:rFonts w:ascii="宋体" w:hAnsi="宋体" w:cs="宋体" w:eastAsia="宋体" w:hint="default"/>
          <w:spacing w:val="-1"/>
          <w:w w:val="100"/>
          <w:sz w:val="21"/>
          <w:szCs w:val="21"/>
        </w:rPr>
        <w:t>15,056,000.00</w:t>
      </w:r>
      <w:r>
        <w:rPr>
          <w:rFonts w:ascii="宋体" w:hAnsi="宋体" w:cs="宋体" w:eastAsia="宋体" w:hint="default"/>
          <w:spacing w:val="-66"/>
          <w:w w:val="100"/>
          <w:sz w:val="21"/>
          <w:szCs w:val="21"/>
        </w:rPr>
        <w:t> </w:t>
      </w:r>
      <w:r>
        <w:rPr>
          <w:rFonts w:ascii="宋体" w:hAnsi="宋体" w:cs="宋体" w:eastAsia="宋体" w:hint="default"/>
          <w:spacing w:val="-36"/>
          <w:w w:val="100"/>
          <w:sz w:val="21"/>
          <w:szCs w:val="21"/>
        </w:rPr>
        <w:t>股。</w:t>
      </w:r>
      <w:r>
        <w:rPr>
          <w:rFonts w:ascii="宋体" w:hAnsi="宋体" w:cs="宋体" w:eastAsia="宋体" w:hint="default"/>
          <w:spacing w:val="-36"/>
          <w:w w:val="100"/>
          <w:sz w:val="21"/>
          <w:szCs w:val="21"/>
        </w:rPr>
        <w:t>以</w:t>
      </w:r>
      <w:r>
        <w:rPr>
          <w:rFonts w:ascii="宋体" w:hAnsi="宋体" w:cs="宋体" w:eastAsia="宋体" w:hint="default"/>
          <w:spacing w:val="-66"/>
          <w:w w:val="100"/>
          <w:sz w:val="21"/>
          <w:szCs w:val="21"/>
        </w:rPr>
        <w:t> </w:t>
      </w:r>
      <w:r>
        <w:rPr>
          <w:rFonts w:ascii="宋体" w:hAnsi="宋体" w:cs="宋体" w:eastAsia="宋体" w:hint="default"/>
          <w:w w:val="100"/>
          <w:sz w:val="21"/>
          <w:szCs w:val="21"/>
        </w:rPr>
        <w:t>2007</w:t>
      </w:r>
      <w:r>
        <w:rPr>
          <w:rFonts w:ascii="宋体" w:hAnsi="宋体" w:cs="宋体" w:eastAsia="宋体" w:hint="default"/>
          <w:spacing w:val="-61"/>
          <w:w w:val="100"/>
          <w:sz w:val="21"/>
          <w:szCs w:val="21"/>
        </w:rPr>
        <w:t> </w:t>
      </w:r>
      <w:r>
        <w:rPr>
          <w:rFonts w:ascii="宋体" w:hAnsi="宋体" w:cs="宋体" w:eastAsia="宋体" w:hint="default"/>
          <w:spacing w:val="-2"/>
          <w:w w:val="100"/>
          <w:sz w:val="21"/>
          <w:szCs w:val="21"/>
        </w:rPr>
        <w:t>年</w:t>
      </w:r>
      <w:r>
        <w:rPr>
          <w:rFonts w:ascii="宋体" w:hAnsi="宋体" w:cs="宋体" w:eastAsia="宋体" w:hint="default"/>
          <w:spacing w:val="-2"/>
          <w:w w:val="100"/>
          <w:sz w:val="21"/>
          <w:szCs w:val="21"/>
        </w:rPr>
        <w:t>末总</w:t>
      </w:r>
      <w:r>
        <w:rPr>
          <w:rFonts w:ascii="宋体" w:hAnsi="宋体" w:cs="宋体" w:eastAsia="宋体" w:hint="default"/>
          <w:spacing w:val="-2"/>
          <w:w w:val="100"/>
          <w:sz w:val="21"/>
          <w:szCs w:val="21"/>
        </w:rPr>
        <w:t>股本</w:t>
      </w:r>
      <w:r>
        <w:rPr>
          <w:rFonts w:ascii="宋体" w:hAnsi="宋体" w:cs="宋体" w:eastAsia="宋体" w:hint="default"/>
          <w:spacing w:val="-61"/>
          <w:w w:val="100"/>
          <w:sz w:val="21"/>
          <w:szCs w:val="21"/>
        </w:rPr>
        <w:t> </w:t>
      </w:r>
      <w:r>
        <w:rPr>
          <w:rFonts w:ascii="宋体" w:hAnsi="宋体" w:cs="宋体" w:eastAsia="宋体" w:hint="default"/>
          <w:spacing w:val="-1"/>
          <w:w w:val="100"/>
          <w:sz w:val="21"/>
          <w:szCs w:val="21"/>
        </w:rPr>
        <w:t>75,280,000</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为</w:t>
      </w:r>
      <w:r>
        <w:rPr>
          <w:rFonts w:ascii="宋体" w:hAnsi="宋体" w:cs="宋体" w:eastAsia="宋体" w:hint="default"/>
          <w:sz w:val="21"/>
          <w:szCs w:val="21"/>
        </w:rPr>
        <w:t>基</w:t>
      </w:r>
      <w:r>
        <w:rPr>
          <w:rFonts w:ascii="宋体" w:hAnsi="宋体" w:cs="宋体" w:eastAsia="宋体" w:hint="default"/>
          <w:sz w:val="21"/>
          <w:szCs w:val="21"/>
        </w:rPr>
        <w:t>数</w:t>
      </w:r>
      <w:r>
        <w:rPr>
          <w:rFonts w:ascii="宋体" w:hAnsi="宋体" w:cs="宋体" w:eastAsia="宋体" w:hint="default"/>
          <w:sz w:val="21"/>
          <w:szCs w:val="21"/>
        </w:rPr>
        <w:t>，</w:t>
      </w:r>
      <w:r>
        <w:rPr>
          <w:rFonts w:ascii="宋体" w:hAnsi="宋体" w:cs="宋体" w:eastAsia="宋体" w:hint="default"/>
          <w:sz w:val="21"/>
          <w:szCs w:val="21"/>
        </w:rPr>
        <w:t>向</w:t>
      </w:r>
      <w:r>
        <w:rPr>
          <w:rFonts w:ascii="宋体" w:hAnsi="宋体" w:cs="宋体" w:eastAsia="宋体" w:hint="default"/>
          <w:sz w:val="21"/>
          <w:szCs w:val="21"/>
        </w:rPr>
        <w:t>全</w:t>
      </w:r>
      <w:r>
        <w:rPr>
          <w:rFonts w:ascii="宋体" w:hAnsi="宋体" w:cs="宋体" w:eastAsia="宋体" w:hint="default"/>
          <w:sz w:val="21"/>
          <w:szCs w:val="21"/>
        </w:rPr>
        <w:t>体</w:t>
      </w:r>
      <w:r>
        <w:rPr>
          <w:rFonts w:ascii="宋体" w:hAnsi="宋体" w:cs="宋体" w:eastAsia="宋体" w:hint="default"/>
          <w:sz w:val="21"/>
          <w:szCs w:val="21"/>
        </w:rPr>
        <w:t>股东</w:t>
      </w:r>
      <w:r>
        <w:rPr>
          <w:rFonts w:ascii="宋体" w:hAnsi="宋体" w:cs="宋体" w:eastAsia="宋体" w:hint="default"/>
          <w:sz w:val="21"/>
          <w:szCs w:val="21"/>
        </w:rPr>
        <w:t>以</w:t>
      </w:r>
      <w:r>
        <w:rPr>
          <w:rFonts w:ascii="宋体" w:hAnsi="宋体" w:cs="宋体" w:eastAsia="宋体" w:hint="default"/>
          <w:sz w:val="21"/>
          <w:szCs w:val="21"/>
        </w:rPr>
        <w:t>资本公</w:t>
      </w:r>
      <w:r>
        <w:rPr>
          <w:rFonts w:ascii="宋体" w:hAnsi="宋体" w:cs="宋体" w:eastAsia="宋体" w:hint="default"/>
          <w:sz w:val="21"/>
          <w:szCs w:val="21"/>
        </w:rPr>
        <w:t>积</w:t>
      </w:r>
      <w:r>
        <w:rPr>
          <w:rFonts w:ascii="宋体" w:hAnsi="宋体" w:cs="宋体" w:eastAsia="宋体" w:hint="default"/>
          <w:sz w:val="21"/>
          <w:szCs w:val="21"/>
        </w:rPr>
        <w:t>每</w:t>
      </w:r>
      <w:r>
        <w:rPr>
          <w:rFonts w:ascii="宋体" w:hAnsi="宋体" w:cs="宋体" w:eastAsia="宋体" w:hint="default"/>
          <w:sz w:val="21"/>
          <w:szCs w:val="21"/>
        </w:rPr>
        <w:t>股</w:t>
      </w:r>
      <w:r>
        <w:rPr>
          <w:rFonts w:ascii="宋体" w:hAnsi="宋体" w:cs="宋体" w:eastAsia="宋体" w:hint="default"/>
          <w:sz w:val="21"/>
          <w:szCs w:val="21"/>
        </w:rPr>
        <w:t>转</w:t>
      </w:r>
      <w:r>
        <w:rPr>
          <w:rFonts w:ascii="宋体" w:hAnsi="宋体" w:cs="宋体" w:eastAsia="宋体" w:hint="default"/>
          <w:sz w:val="21"/>
          <w:szCs w:val="21"/>
        </w:rPr>
        <w:t>增</w:t>
      </w:r>
      <w:r>
        <w:rPr>
          <w:rFonts w:ascii="宋体" w:hAnsi="宋体" w:cs="宋体" w:eastAsia="宋体" w:hint="default"/>
          <w:spacing w:val="-61"/>
          <w:sz w:val="21"/>
          <w:szCs w:val="21"/>
        </w:rPr>
        <w:t> </w:t>
      </w:r>
      <w:r>
        <w:rPr>
          <w:rFonts w:ascii="宋体" w:hAnsi="宋体" w:cs="宋体" w:eastAsia="宋体" w:hint="default"/>
          <w:sz w:val="21"/>
          <w:szCs w:val="21"/>
        </w:rPr>
        <w:t>8</w:t>
      </w:r>
      <w:r>
        <w:rPr>
          <w:rFonts w:ascii="宋体" w:hAnsi="宋体" w:cs="宋体" w:eastAsia="宋体" w:hint="default"/>
          <w:spacing w:val="-58"/>
          <w:sz w:val="21"/>
          <w:szCs w:val="21"/>
        </w:rPr>
        <w:t> </w:t>
      </w:r>
      <w:r>
        <w:rPr>
          <w:rFonts w:ascii="宋体" w:hAnsi="宋体" w:cs="宋体" w:eastAsia="宋体" w:hint="default"/>
          <w:sz w:val="21"/>
          <w:szCs w:val="21"/>
        </w:rPr>
        <w:t>股，共</w:t>
      </w:r>
      <w:r>
        <w:rPr>
          <w:rFonts w:ascii="宋体" w:hAnsi="宋体" w:cs="宋体" w:eastAsia="宋体" w:hint="default"/>
          <w:sz w:val="21"/>
          <w:szCs w:val="21"/>
        </w:rPr>
        <w:t>计</w:t>
      </w:r>
      <w:r>
        <w:rPr>
          <w:rFonts w:ascii="宋体" w:hAnsi="宋体" w:cs="宋体" w:eastAsia="宋体" w:hint="default"/>
          <w:sz w:val="21"/>
          <w:szCs w:val="21"/>
        </w:rPr>
        <w:t>新增</w:t>
      </w:r>
      <w:r>
        <w:rPr>
          <w:rFonts w:ascii="宋体" w:hAnsi="宋体" w:cs="宋体" w:eastAsia="宋体" w:hint="default"/>
          <w:sz w:val="21"/>
          <w:szCs w:val="21"/>
        </w:rPr>
        <w:t>股本</w:t>
      </w:r>
      <w:r>
        <w:rPr>
          <w:rFonts w:ascii="宋体" w:hAnsi="宋体" w:cs="宋体" w:eastAsia="宋体" w:hint="default"/>
          <w:spacing w:val="-58"/>
          <w:sz w:val="21"/>
          <w:szCs w:val="21"/>
        </w:rPr>
        <w:t> </w:t>
      </w:r>
      <w:r>
        <w:rPr>
          <w:rFonts w:ascii="宋体" w:hAnsi="宋体" w:cs="宋体" w:eastAsia="宋体" w:hint="default"/>
          <w:sz w:val="21"/>
          <w:szCs w:val="21"/>
        </w:rPr>
        <w:t>60,224,000.00</w:t>
      </w:r>
      <w:r>
        <w:rPr>
          <w:rFonts w:ascii="宋体" w:hAnsi="宋体" w:cs="宋体" w:eastAsia="宋体" w:hint="default"/>
          <w:spacing w:val="-58"/>
          <w:sz w:val="21"/>
          <w:szCs w:val="21"/>
        </w:rPr>
        <w:t> </w:t>
      </w:r>
      <w:r>
        <w:rPr>
          <w:rFonts w:ascii="宋体" w:hAnsi="宋体" w:cs="宋体" w:eastAsia="宋体" w:hint="default"/>
          <w:sz w:val="21"/>
          <w:szCs w:val="21"/>
        </w:rPr>
        <w:t>股。</w:t>
      </w:r>
      <w:r>
        <w:rPr>
          <w:rFonts w:ascii="宋体" w:hAnsi="宋体" w:cs="宋体" w:eastAsia="宋体" w:hint="default"/>
          <w:sz w:val="21"/>
          <w:szCs w:val="21"/>
        </w:rPr>
        <w:t>上</w:t>
      </w:r>
      <w:r>
        <w:rPr>
          <w:rFonts w:ascii="宋体" w:hAnsi="宋体" w:cs="宋体" w:eastAsia="宋体" w:hint="default"/>
          <w:sz w:val="21"/>
          <w:szCs w:val="21"/>
        </w:rPr>
        <w:t>述</w:t>
      </w:r>
      <w:r>
        <w:rPr>
          <w:rFonts w:ascii="宋体" w:hAnsi="宋体" w:cs="宋体" w:eastAsia="宋体" w:hint="default"/>
          <w:sz w:val="21"/>
          <w:szCs w:val="21"/>
        </w:rPr>
        <w:t>增</w:t>
      </w:r>
      <w:r>
        <w:rPr>
          <w:rFonts w:ascii="宋体" w:hAnsi="宋体" w:cs="宋体" w:eastAsia="宋体" w:hint="default"/>
          <w:sz w:val="21"/>
          <w:szCs w:val="21"/>
        </w:rPr>
        <w:t>资</w:t>
      </w:r>
      <w:r>
        <w:rPr>
          <w:rFonts w:ascii="宋体" w:hAnsi="宋体" w:cs="宋体" w:eastAsia="宋体" w:hint="default"/>
          <w:sz w:val="21"/>
          <w:szCs w:val="21"/>
        </w:rPr>
        <w:t>业</w:t>
      </w:r>
      <w:r>
        <w:rPr>
          <w:rFonts w:ascii="宋体" w:hAnsi="宋体" w:cs="宋体" w:eastAsia="宋体" w:hint="default"/>
          <w:sz w:val="21"/>
          <w:szCs w:val="21"/>
        </w:rPr>
        <w:t>经</w:t>
      </w:r>
      <w:r>
        <w:rPr>
          <w:rFonts w:ascii="宋体" w:hAnsi="宋体" w:cs="宋体" w:eastAsia="宋体" w:hint="default"/>
          <w:sz w:val="21"/>
          <w:szCs w:val="21"/>
        </w:rPr>
        <w:t>浙江天</w:t>
      </w:r>
    </w:p>
    <w:p>
      <w:pPr>
        <w:spacing w:before="31"/>
        <w:ind w:left="152" w:right="0" w:firstLine="0"/>
        <w:jc w:val="left"/>
        <w:rPr>
          <w:rFonts w:ascii="宋体" w:hAnsi="宋体" w:cs="宋体" w:eastAsia="宋体" w:hint="default"/>
          <w:sz w:val="21"/>
          <w:szCs w:val="21"/>
        </w:rPr>
      </w:pPr>
      <w:r>
        <w:rPr>
          <w:rFonts w:ascii="宋体" w:hAnsi="宋体" w:cs="宋体" w:eastAsia="宋体" w:hint="default"/>
          <w:w w:val="100"/>
          <w:sz w:val="21"/>
          <w:szCs w:val="21"/>
        </w:rPr>
        <w:t>健会</w:t>
      </w:r>
      <w:r>
        <w:rPr>
          <w:rFonts w:ascii="宋体" w:hAnsi="宋体" w:cs="宋体" w:eastAsia="宋体" w:hint="default"/>
          <w:w w:val="100"/>
          <w:sz w:val="21"/>
          <w:szCs w:val="21"/>
        </w:rPr>
        <w:t>计师</w:t>
      </w:r>
      <w:r>
        <w:rPr>
          <w:rFonts w:ascii="宋体" w:hAnsi="宋体" w:cs="宋体" w:eastAsia="宋体" w:hint="default"/>
          <w:spacing w:val="-5"/>
          <w:w w:val="100"/>
          <w:sz w:val="21"/>
          <w:szCs w:val="21"/>
        </w:rPr>
        <w:t>事</w:t>
      </w:r>
      <w:r>
        <w:rPr>
          <w:rFonts w:ascii="宋体" w:hAnsi="宋体" w:cs="宋体" w:eastAsia="宋体" w:hint="default"/>
          <w:w w:val="100"/>
          <w:sz w:val="21"/>
          <w:szCs w:val="21"/>
        </w:rPr>
        <w:t>务</w:t>
      </w:r>
      <w:r>
        <w:rPr>
          <w:rFonts w:ascii="宋体" w:hAnsi="宋体" w:cs="宋体" w:eastAsia="宋体" w:hint="default"/>
          <w:w w:val="100"/>
          <w:sz w:val="21"/>
          <w:szCs w:val="21"/>
        </w:rPr>
        <w:t>所有</w:t>
      </w:r>
      <w:r>
        <w:rPr>
          <w:rFonts w:ascii="宋体" w:hAnsi="宋体" w:cs="宋体" w:eastAsia="宋体" w:hint="default"/>
          <w:spacing w:val="-5"/>
          <w:w w:val="100"/>
          <w:sz w:val="21"/>
          <w:szCs w:val="21"/>
        </w:rPr>
        <w:t>限</w:t>
      </w:r>
      <w:r>
        <w:rPr>
          <w:rFonts w:ascii="宋体" w:hAnsi="宋体" w:cs="宋体" w:eastAsia="宋体" w:hint="default"/>
          <w:w w:val="100"/>
          <w:sz w:val="21"/>
          <w:szCs w:val="21"/>
        </w:rPr>
        <w:t>公司</w:t>
      </w:r>
      <w:r>
        <w:rPr>
          <w:rFonts w:ascii="宋体" w:hAnsi="宋体" w:cs="宋体" w:eastAsia="宋体" w:hint="default"/>
          <w:w w:val="100"/>
          <w:sz w:val="21"/>
          <w:szCs w:val="21"/>
        </w:rPr>
        <w:t>验</w:t>
      </w:r>
      <w:r>
        <w:rPr>
          <w:rFonts w:ascii="宋体" w:hAnsi="宋体" w:cs="宋体" w:eastAsia="宋体" w:hint="default"/>
          <w:spacing w:val="-5"/>
          <w:w w:val="100"/>
          <w:sz w:val="21"/>
          <w:szCs w:val="21"/>
        </w:rPr>
        <w:t>证</w:t>
      </w:r>
      <w:r>
        <w:rPr>
          <w:rFonts w:ascii="宋体" w:hAnsi="宋体" w:cs="宋体" w:eastAsia="宋体" w:hint="default"/>
          <w:w w:val="100"/>
          <w:sz w:val="21"/>
          <w:szCs w:val="21"/>
        </w:rPr>
        <w:t>并</w:t>
      </w:r>
      <w:r>
        <w:rPr>
          <w:rFonts w:ascii="宋体" w:hAnsi="宋体" w:cs="宋体" w:eastAsia="宋体" w:hint="default"/>
          <w:w w:val="100"/>
          <w:sz w:val="21"/>
          <w:szCs w:val="21"/>
        </w:rPr>
        <w:t>由</w:t>
      </w:r>
      <w:r>
        <w:rPr>
          <w:rFonts w:ascii="宋体" w:hAnsi="宋体" w:cs="宋体" w:eastAsia="宋体" w:hint="default"/>
          <w:w w:val="100"/>
          <w:sz w:val="21"/>
          <w:szCs w:val="21"/>
        </w:rPr>
        <w:t>其</w:t>
      </w:r>
      <w:r>
        <w:rPr>
          <w:rFonts w:ascii="宋体" w:hAnsi="宋体" w:cs="宋体" w:eastAsia="宋体" w:hint="default"/>
          <w:spacing w:val="-5"/>
          <w:w w:val="100"/>
          <w:sz w:val="21"/>
          <w:szCs w:val="21"/>
        </w:rPr>
        <w:t>出</w:t>
      </w:r>
      <w:r>
        <w:rPr>
          <w:rFonts w:ascii="宋体" w:hAnsi="宋体" w:cs="宋体" w:eastAsia="宋体" w:hint="default"/>
          <w:w w:val="100"/>
          <w:sz w:val="21"/>
          <w:szCs w:val="21"/>
        </w:rPr>
        <w:t>具</w:t>
      </w:r>
      <w:r>
        <w:rPr>
          <w:rFonts w:ascii="宋体" w:hAnsi="宋体" w:cs="宋体" w:eastAsia="宋体" w:hint="default"/>
          <w:w w:val="100"/>
          <w:sz w:val="21"/>
          <w:szCs w:val="21"/>
        </w:rPr>
        <w:t>浙天</w:t>
      </w:r>
      <w:r>
        <w:rPr>
          <w:rFonts w:ascii="宋体" w:hAnsi="宋体" w:cs="宋体" w:eastAsia="宋体" w:hint="default"/>
          <w:spacing w:val="-5"/>
          <w:w w:val="100"/>
          <w:sz w:val="21"/>
          <w:szCs w:val="21"/>
        </w:rPr>
        <w:t>会</w:t>
      </w:r>
      <w:r>
        <w:rPr>
          <w:rFonts w:ascii="宋体" w:hAnsi="宋体" w:cs="宋体" w:eastAsia="宋体" w:hint="default"/>
          <w:w w:val="100"/>
          <w:sz w:val="21"/>
          <w:szCs w:val="21"/>
        </w:rPr>
        <w:t>验</w:t>
      </w:r>
      <w:r>
        <w:rPr>
          <w:rFonts w:ascii="宋体" w:hAnsi="宋体" w:cs="宋体" w:eastAsia="宋体" w:hint="default"/>
          <w:spacing w:val="-5"/>
          <w:w w:val="100"/>
          <w:sz w:val="21"/>
          <w:szCs w:val="21"/>
        </w:rPr>
        <w:t>〔</w:t>
      </w:r>
      <w:r>
        <w:rPr>
          <w:rFonts w:ascii="宋体" w:hAnsi="宋体" w:cs="宋体" w:eastAsia="宋体" w:hint="default"/>
          <w:w w:val="100"/>
          <w:sz w:val="21"/>
          <w:szCs w:val="21"/>
        </w:rPr>
        <w:t>2008</w:t>
      </w:r>
      <w:r>
        <w:rPr>
          <w:rFonts w:ascii="宋体" w:hAnsi="宋体" w:cs="宋体" w:eastAsia="宋体" w:hint="default"/>
          <w:w w:val="100"/>
          <w:sz w:val="21"/>
          <w:szCs w:val="21"/>
        </w:rPr>
        <w:t>〕</w:t>
      </w:r>
      <w:r>
        <w:rPr>
          <w:rFonts w:ascii="宋体" w:hAnsi="宋体" w:cs="宋体" w:eastAsia="宋体" w:hint="default"/>
          <w:w w:val="100"/>
          <w:sz w:val="21"/>
          <w:szCs w:val="21"/>
        </w:rPr>
        <w:t>65</w:t>
      </w:r>
      <w:r>
        <w:rPr>
          <w:rFonts w:ascii="宋体" w:hAnsi="宋体" w:cs="宋体" w:eastAsia="宋体" w:hint="default"/>
          <w:spacing w:val="-38"/>
          <w:sz w:val="21"/>
          <w:szCs w:val="21"/>
        </w:rPr>
        <w:t> </w:t>
      </w:r>
      <w:r>
        <w:rPr>
          <w:rFonts w:ascii="宋体" w:hAnsi="宋体" w:cs="宋体" w:eastAsia="宋体" w:hint="default"/>
          <w:spacing w:val="-5"/>
          <w:w w:val="100"/>
          <w:sz w:val="21"/>
          <w:szCs w:val="21"/>
        </w:rPr>
        <w:t>号</w:t>
      </w:r>
      <w:r>
        <w:rPr>
          <w:rFonts w:ascii="宋体" w:hAnsi="宋体" w:cs="宋体" w:eastAsia="宋体" w:hint="default"/>
          <w:w w:val="100"/>
          <w:sz w:val="21"/>
          <w:szCs w:val="21"/>
        </w:rPr>
        <w:t>《</w:t>
      </w:r>
      <w:r>
        <w:rPr>
          <w:rFonts w:ascii="宋体" w:hAnsi="宋体" w:cs="宋体" w:eastAsia="宋体" w:hint="default"/>
          <w:w w:val="100"/>
          <w:sz w:val="21"/>
          <w:szCs w:val="21"/>
        </w:rPr>
        <w:t>验</w:t>
      </w:r>
      <w:r>
        <w:rPr>
          <w:rFonts w:ascii="宋体" w:hAnsi="宋体" w:cs="宋体" w:eastAsia="宋体" w:hint="default"/>
          <w:w w:val="100"/>
          <w:sz w:val="21"/>
          <w:szCs w:val="21"/>
        </w:rPr>
        <w:t>资</w:t>
      </w:r>
      <w:r>
        <w:rPr>
          <w:rFonts w:ascii="宋体" w:hAnsi="宋体" w:cs="宋体" w:eastAsia="宋体" w:hint="default"/>
          <w:spacing w:val="-5"/>
          <w:w w:val="100"/>
          <w:sz w:val="21"/>
          <w:szCs w:val="21"/>
        </w:rPr>
        <w:t>报</w:t>
      </w:r>
      <w:r>
        <w:rPr>
          <w:rFonts w:ascii="宋体" w:hAnsi="宋体" w:cs="宋体" w:eastAsia="宋体" w:hint="default"/>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5"/>
          <w:w w:val="100"/>
          <w:sz w:val="21"/>
          <w:szCs w:val="21"/>
        </w:rPr>
        <w:t>公</w:t>
      </w:r>
      <w:r>
        <w:rPr>
          <w:rFonts w:ascii="宋体" w:hAnsi="宋体" w:cs="宋体" w:eastAsia="宋体" w:hint="default"/>
          <w:w w:val="100"/>
          <w:sz w:val="21"/>
          <w:szCs w:val="21"/>
        </w:rPr>
        <w:t>司已</w:t>
      </w:r>
      <w:r>
        <w:rPr>
          <w:rFonts w:ascii="宋体" w:hAnsi="宋体" w:cs="宋体" w:eastAsia="宋体" w:hint="default"/>
          <w:w w:val="100"/>
          <w:sz w:val="21"/>
          <w:szCs w:val="21"/>
        </w:rPr>
        <w:t>于</w:t>
      </w:r>
      <w:r>
        <w:rPr>
          <w:rFonts w:ascii="宋体" w:hAnsi="宋体" w:cs="宋体" w:eastAsia="宋体" w:hint="default"/>
          <w:spacing w:val="-38"/>
          <w:sz w:val="21"/>
          <w:szCs w:val="21"/>
        </w:rPr>
        <w:t> </w:t>
      </w:r>
      <w:r>
        <w:rPr>
          <w:rFonts w:ascii="宋体" w:hAnsi="宋体" w:cs="宋体" w:eastAsia="宋体" w:hint="default"/>
          <w:spacing w:val="-5"/>
          <w:w w:val="100"/>
          <w:sz w:val="21"/>
          <w:szCs w:val="21"/>
        </w:rPr>
        <w:t>2</w:t>
      </w:r>
      <w:r>
        <w:rPr>
          <w:rFonts w:ascii="宋体" w:hAnsi="宋体" w:cs="宋体" w:eastAsia="宋体" w:hint="default"/>
          <w:w w:val="100"/>
          <w:sz w:val="21"/>
          <w:szCs w:val="21"/>
        </w:rPr>
        <w:t>008</w:t>
      </w:r>
      <w:r>
        <w:rPr>
          <w:rFonts w:ascii="宋体" w:hAnsi="宋体" w:cs="宋体" w:eastAsia="宋体" w:hint="default"/>
          <w:spacing w:val="-38"/>
          <w:sz w:val="21"/>
          <w:szCs w:val="21"/>
        </w:rPr>
        <w:t> </w:t>
      </w:r>
      <w:r>
        <w:rPr>
          <w:rFonts w:ascii="宋体" w:hAnsi="宋体" w:cs="宋体" w:eastAsia="宋体" w:hint="default"/>
          <w:w w:val="100"/>
          <w:sz w:val="21"/>
          <w:szCs w:val="21"/>
        </w:rPr>
        <w:t>年</w:t>
      </w:r>
      <w:r>
        <w:rPr>
          <w:rFonts w:ascii="宋体" w:hAnsi="宋体" w:cs="宋体" w:eastAsia="宋体" w:hint="default"/>
          <w:spacing w:val="-43"/>
          <w:sz w:val="21"/>
          <w:szCs w:val="21"/>
        </w:rPr>
        <w:t> </w:t>
      </w:r>
      <w:r>
        <w:rPr>
          <w:rFonts w:ascii="宋体" w:hAnsi="宋体" w:cs="宋体" w:eastAsia="宋体" w:hint="default"/>
          <w:w w:val="100"/>
          <w:sz w:val="21"/>
          <w:szCs w:val="21"/>
        </w:rPr>
        <w:t>8</w:t>
      </w:r>
      <w:r>
        <w:rPr>
          <w:rFonts w:ascii="宋体" w:hAnsi="宋体" w:cs="宋体" w:eastAsia="宋体" w:hint="default"/>
          <w:spacing w:val="-38"/>
          <w:sz w:val="21"/>
          <w:szCs w:val="21"/>
        </w:rPr>
        <w:t> </w:t>
      </w:r>
      <w:r>
        <w:rPr>
          <w:rFonts w:ascii="宋体" w:hAnsi="宋体" w:cs="宋体" w:eastAsia="宋体" w:hint="default"/>
          <w:w w:val="100"/>
          <w:sz w:val="21"/>
          <w:szCs w:val="21"/>
        </w:rPr>
        <w:t>月</w:t>
      </w:r>
      <w:r>
        <w:rPr>
          <w:rFonts w:ascii="宋体" w:hAnsi="宋体" w:cs="宋体" w:eastAsia="宋体" w:hint="default"/>
          <w:spacing w:val="-38"/>
          <w:sz w:val="21"/>
          <w:szCs w:val="21"/>
        </w:rPr>
        <w:t> </w:t>
      </w:r>
      <w:r>
        <w:rPr>
          <w:rFonts w:ascii="宋体" w:hAnsi="宋体" w:cs="宋体" w:eastAsia="宋体" w:hint="default"/>
          <w:w w:val="100"/>
          <w:sz w:val="21"/>
          <w:szCs w:val="21"/>
        </w:rPr>
        <w:t>21</w:t>
      </w:r>
    </w:p>
    <w:p>
      <w:pPr>
        <w:spacing w:after="0"/>
        <w:jc w:val="left"/>
        <w:rPr>
          <w:rFonts w:ascii="宋体" w:hAnsi="宋体" w:cs="宋体" w:eastAsia="宋体" w:hint="default"/>
          <w:sz w:val="21"/>
          <w:szCs w:val="21"/>
        </w:rPr>
        <w:sectPr>
          <w:pgSz w:w="11900" w:h="16840"/>
          <w:pgMar w:header="846" w:footer="1042" w:top="1180" w:bottom="1240" w:left="980" w:right="980"/>
        </w:sectPr>
      </w:pPr>
    </w:p>
    <w:p>
      <w:pPr>
        <w:spacing w:line="240" w:lineRule="auto" w:before="11"/>
        <w:rPr>
          <w:rFonts w:ascii="宋体" w:hAnsi="宋体" w:cs="宋体" w:eastAsia="宋体" w:hint="default"/>
          <w:sz w:val="22"/>
          <w:szCs w:val="2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办</w:t>
      </w:r>
      <w:r>
        <w:rPr>
          <w:rFonts w:ascii="宋体" w:hAnsi="宋体" w:cs="宋体" w:eastAsia="宋体" w:hint="default"/>
          <w:sz w:val="21"/>
          <w:szCs w:val="21"/>
        </w:rPr>
        <w:t>妥</w:t>
      </w:r>
      <w:r>
        <w:rPr>
          <w:rFonts w:ascii="宋体" w:hAnsi="宋体" w:cs="宋体" w:eastAsia="宋体" w:hint="default"/>
          <w:sz w:val="21"/>
          <w:szCs w:val="21"/>
        </w:rPr>
        <w:t>工</w:t>
      </w:r>
      <w:r>
        <w:rPr>
          <w:rFonts w:ascii="宋体" w:hAnsi="宋体" w:cs="宋体" w:eastAsia="宋体" w:hint="default"/>
          <w:sz w:val="21"/>
          <w:szCs w:val="21"/>
        </w:rPr>
        <w:t>商变更</w:t>
      </w:r>
      <w:r>
        <w:rPr>
          <w:rFonts w:ascii="宋体" w:hAnsi="宋体" w:cs="宋体" w:eastAsia="宋体" w:hint="default"/>
          <w:sz w:val="21"/>
          <w:szCs w:val="21"/>
        </w:rPr>
        <w:t>登</w:t>
      </w:r>
      <w:r>
        <w:rPr>
          <w:rFonts w:ascii="宋体" w:hAnsi="宋体" w:cs="宋体" w:eastAsia="宋体" w:hint="default"/>
          <w:sz w:val="21"/>
          <w:szCs w:val="21"/>
        </w:rPr>
        <w:t>记</w:t>
      </w:r>
      <w:r>
        <w:rPr>
          <w:rFonts w:ascii="宋体" w:hAnsi="宋体" w:cs="宋体" w:eastAsia="宋体" w:hint="default"/>
          <w:sz w:val="21"/>
          <w:szCs w:val="21"/>
        </w:rPr>
        <w:t>手</w:t>
      </w:r>
      <w:r>
        <w:rPr>
          <w:rFonts w:ascii="宋体" w:hAnsi="宋体" w:cs="宋体" w:eastAsia="宋体" w:hint="default"/>
          <w:sz w:val="21"/>
          <w:szCs w:val="21"/>
        </w:rPr>
        <w:t>续</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tabs>
          <w:tab w:pos="5730" w:val="left" w:leader="none"/>
        </w:tabs>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9"/>
          <w:sz w:val="21"/>
          <w:szCs w:val="21"/>
        </w:rPr>
        <w:t> </w:t>
      </w:r>
      <w:r>
        <w:rPr>
          <w:rFonts w:ascii="宋体" w:hAnsi="宋体" w:cs="宋体" w:eastAsia="宋体" w:hint="default"/>
          <w:spacing w:val="-3"/>
          <w:sz w:val="21"/>
          <w:szCs w:val="21"/>
        </w:rPr>
        <w:t>资本公</w:t>
      </w:r>
      <w:r>
        <w:rPr>
          <w:rFonts w:ascii="宋体" w:hAnsi="宋体" w:cs="宋体" w:eastAsia="宋体" w:hint="default"/>
          <w:spacing w:val="-3"/>
          <w:sz w:val="21"/>
          <w:szCs w:val="21"/>
        </w:rPr>
        <w:t>积</w:t>
      </w:r>
      <w:r>
        <w:rPr>
          <w:rFonts w:ascii="宋体" w:hAnsi="宋体" w:cs="宋体" w:eastAsia="宋体" w:hint="default"/>
          <w:spacing w:val="-3"/>
          <w:sz w:val="21"/>
          <w:szCs w:val="21"/>
        </w:rPr>
        <w:tab/>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pacing w:val="-41"/>
          <w:sz w:val="21"/>
          <w:szCs w:val="21"/>
        </w:rPr>
        <w:t> </w:t>
      </w:r>
      <w:r>
        <w:rPr>
          <w:rFonts w:ascii="宋体" w:hAnsi="宋体" w:cs="宋体" w:eastAsia="宋体" w:hint="default"/>
          <w:sz w:val="21"/>
          <w:szCs w:val="21"/>
        </w:rPr>
        <w:t>160,971,870.95 </w:t>
      </w:r>
    </w:p>
    <w:p>
      <w:pPr>
        <w:spacing w:line="240" w:lineRule="auto" w:before="3"/>
        <w:rPr>
          <w:rFonts w:ascii="宋体" w:hAnsi="宋体" w:cs="宋体" w:eastAsia="宋体" w:hint="default"/>
          <w:sz w:val="14"/>
          <w:szCs w:val="14"/>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line="240" w:lineRule="auto" w:before="9"/>
        <w:rPr>
          <w:rFonts w:ascii="宋体" w:hAnsi="宋体" w:cs="宋体" w:eastAsia="宋体" w:hint="default"/>
          <w:sz w:val="18"/>
          <w:szCs w:val="18"/>
        </w:rPr>
      </w:pPr>
    </w:p>
    <w:p>
      <w:pPr>
        <w:spacing w:before="0"/>
        <w:ind w:left="695"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初数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期增加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期减</w:t>
      </w:r>
      <w:r>
        <w:rPr>
          <w:rFonts w:ascii="宋体" w:hAnsi="宋体" w:cs="宋体" w:eastAsia="宋体" w:hint="default"/>
          <w:sz w:val="18"/>
          <w:szCs w:val="18"/>
        </w:rPr>
        <w:t>少          </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13"/>
        <w:rPr>
          <w:rFonts w:ascii="宋体" w:hAnsi="宋体" w:cs="宋体" w:eastAsia="宋体" w:hint="default"/>
          <w:sz w:val="16"/>
          <w:szCs w:val="16"/>
        </w:rPr>
      </w:pPr>
    </w:p>
    <w:tbl>
      <w:tblPr>
        <w:tblW w:w="0" w:type="auto"/>
        <w:jc w:val="left"/>
        <w:tblInd w:w="554" w:type="dxa"/>
        <w:tblLayout w:type="fixed"/>
        <w:tblCellMar>
          <w:top w:w="0" w:type="dxa"/>
          <w:left w:w="0" w:type="dxa"/>
          <w:bottom w:w="0" w:type="dxa"/>
          <w:right w:w="0" w:type="dxa"/>
        </w:tblCellMar>
        <w:tblLook w:val="01E0"/>
      </w:tblPr>
      <w:tblGrid>
        <w:gridCol w:w="1593"/>
        <w:gridCol w:w="2047"/>
        <w:gridCol w:w="1104"/>
        <w:gridCol w:w="1728"/>
        <w:gridCol w:w="1605"/>
      </w:tblGrid>
      <w:tr>
        <w:trPr>
          <w:trHeight w:val="441" w:hRule="exact"/>
        </w:trPr>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溢</w:t>
            </w:r>
            <w:r>
              <w:rPr>
                <w:rFonts w:ascii="宋体" w:hAnsi="宋体" w:cs="宋体" w:eastAsia="宋体" w:hint="default"/>
                <w:sz w:val="18"/>
                <w:szCs w:val="18"/>
              </w:rPr>
              <w:t>价</w:t>
            </w:r>
            <w:r>
              <w:rPr>
                <w:rFonts w:ascii="宋体" w:hAnsi="宋体" w:cs="宋体" w:eastAsia="宋体" w:hint="default"/>
                <w:sz w:val="18"/>
                <w:szCs w:val="18"/>
              </w:rPr>
              <w:t> </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05"/>
              <w:jc w:val="right"/>
              <w:rPr>
                <w:rFonts w:ascii="宋体" w:hAnsi="宋体" w:cs="宋体" w:eastAsia="宋体" w:hint="default"/>
                <w:sz w:val="18"/>
                <w:szCs w:val="18"/>
              </w:rPr>
            </w:pPr>
            <w:r>
              <w:rPr>
                <w:rFonts w:ascii="宋体"/>
                <w:sz w:val="18"/>
              </w:rPr>
              <w:t>221,027,928.00 </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7"/>
              <w:jc w:val="right"/>
              <w:rPr>
                <w:rFonts w:ascii="宋体" w:hAnsi="宋体" w:cs="宋体" w:eastAsia="宋体" w:hint="default"/>
                <w:sz w:val="18"/>
                <w:szCs w:val="18"/>
              </w:rPr>
            </w:pPr>
            <w:r>
              <w:rPr>
                <w:rFonts w:ascii="宋体"/>
                <w:w w:val="101"/>
                <w:sz w:val="18"/>
              </w:rPr>
              <w:t> </w:t>
            </w:r>
            <w:r>
              <w:rPr>
                <w:rFonts w:ascii="宋体"/>
                <w:sz w:val="18"/>
              </w:rPr>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9"/>
              <w:jc w:val="right"/>
              <w:rPr>
                <w:rFonts w:ascii="宋体" w:hAnsi="宋体" w:cs="宋体" w:eastAsia="宋体" w:hint="default"/>
                <w:sz w:val="18"/>
                <w:szCs w:val="18"/>
              </w:rPr>
            </w:pPr>
            <w:r>
              <w:rPr>
                <w:rFonts w:ascii="宋体"/>
                <w:sz w:val="18"/>
              </w:rPr>
              <w:t>60,224,000.00 </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160,803,928.00 </w:t>
            </w:r>
          </w:p>
        </w:tc>
      </w:tr>
      <w:tr>
        <w:trPr>
          <w:trHeight w:val="502" w:hRule="exact"/>
        </w:trPr>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资本公</w:t>
            </w:r>
            <w:r>
              <w:rPr>
                <w:rFonts w:ascii="宋体" w:hAnsi="宋体" w:cs="宋体" w:eastAsia="宋体" w:hint="default"/>
                <w:sz w:val="18"/>
                <w:szCs w:val="18"/>
              </w:rPr>
              <w:t>积</w:t>
            </w:r>
            <w:r>
              <w:rPr>
                <w:rFonts w:ascii="宋体" w:hAnsi="宋体" w:cs="宋体" w:eastAsia="宋体" w:hint="default"/>
                <w:sz w:val="18"/>
                <w:szCs w:val="18"/>
              </w:rPr>
              <w:t> </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05"/>
              <w:jc w:val="right"/>
              <w:rPr>
                <w:rFonts w:ascii="宋体" w:hAnsi="宋体" w:cs="宋体" w:eastAsia="宋体" w:hint="default"/>
                <w:sz w:val="18"/>
                <w:szCs w:val="18"/>
              </w:rPr>
            </w:pPr>
            <w:r>
              <w:rPr>
                <w:rFonts w:ascii="宋体"/>
                <w:sz w:val="18"/>
              </w:rPr>
              <w:t>167,844.25 </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47"/>
              <w:jc w:val="right"/>
              <w:rPr>
                <w:rFonts w:ascii="宋体" w:hAnsi="宋体" w:cs="宋体" w:eastAsia="宋体" w:hint="default"/>
                <w:sz w:val="18"/>
                <w:szCs w:val="18"/>
              </w:rPr>
            </w:pPr>
            <w:r>
              <w:rPr>
                <w:rFonts w:ascii="宋体"/>
                <w:sz w:val="18"/>
              </w:rPr>
              <w:t>98.70 </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99"/>
              <w:jc w:val="right"/>
              <w:rPr>
                <w:rFonts w:ascii="宋体" w:hAnsi="宋体" w:cs="宋体" w:eastAsia="宋体" w:hint="default"/>
                <w:sz w:val="18"/>
                <w:szCs w:val="18"/>
              </w:rPr>
            </w:pPr>
            <w:r>
              <w:rPr>
                <w:rFonts w:ascii="宋体"/>
                <w:w w:val="101"/>
                <w:sz w:val="18"/>
              </w:rPr>
              <w:t> </w:t>
            </w:r>
            <w:r>
              <w:rPr>
                <w:rFonts w:ascii="宋体"/>
                <w:sz w:val="18"/>
              </w:rPr>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sz w:val="18"/>
              </w:rPr>
              <w:t>167,942.95 </w:t>
            </w:r>
          </w:p>
        </w:tc>
      </w:tr>
      <w:tr>
        <w:trPr>
          <w:trHeight w:val="443" w:hRule="exact"/>
        </w:trPr>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1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05"/>
              <w:jc w:val="right"/>
              <w:rPr>
                <w:rFonts w:ascii="宋体" w:hAnsi="宋体" w:cs="宋体" w:eastAsia="宋体" w:hint="default"/>
                <w:sz w:val="18"/>
                <w:szCs w:val="18"/>
              </w:rPr>
            </w:pPr>
            <w:r>
              <w:rPr>
                <w:rFonts w:ascii="宋体"/>
                <w:w w:val="101"/>
                <w:sz w:val="18"/>
              </w:rPr>
            </w:r>
            <w:r>
              <w:rPr>
                <w:rFonts w:ascii="宋体"/>
                <w:sz w:val="18"/>
                <w:u w:val="thick" w:color="000000"/>
              </w:rPr>
              <w:t>221,195,772.25</w:t>
            </w:r>
            <w:r>
              <w:rPr>
                <w:rFonts w:ascii="宋体"/>
                <w:sz w:val="18"/>
              </w:rPr>
              <w:t> </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47"/>
              <w:jc w:val="right"/>
              <w:rPr>
                <w:rFonts w:ascii="宋体" w:hAnsi="宋体" w:cs="宋体" w:eastAsia="宋体" w:hint="default"/>
                <w:sz w:val="18"/>
                <w:szCs w:val="18"/>
              </w:rPr>
            </w:pPr>
            <w:r>
              <w:rPr>
                <w:rFonts w:ascii="宋体"/>
                <w:w w:val="101"/>
                <w:sz w:val="18"/>
              </w:rPr>
            </w:r>
            <w:r>
              <w:rPr>
                <w:rFonts w:ascii="宋体"/>
                <w:sz w:val="18"/>
                <w:u w:val="thick" w:color="000000"/>
              </w:rPr>
              <w:t>98.70</w:t>
            </w:r>
            <w:r>
              <w:rPr>
                <w:rFonts w:ascii="宋体"/>
                <w:sz w:val="18"/>
              </w:rPr>
              <w:t> </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99"/>
              <w:jc w:val="right"/>
              <w:rPr>
                <w:rFonts w:ascii="宋体" w:hAnsi="宋体" w:cs="宋体" w:eastAsia="宋体" w:hint="default"/>
                <w:sz w:val="18"/>
                <w:szCs w:val="18"/>
              </w:rPr>
            </w:pPr>
            <w:r>
              <w:rPr>
                <w:rFonts w:ascii="宋体"/>
                <w:w w:val="101"/>
                <w:sz w:val="18"/>
              </w:rPr>
            </w:r>
            <w:r>
              <w:rPr>
                <w:rFonts w:ascii="宋体"/>
                <w:sz w:val="18"/>
                <w:u w:val="thick" w:color="000000"/>
              </w:rPr>
              <w:t>60,224,000.00</w:t>
            </w:r>
            <w:r>
              <w:rPr>
                <w:rFonts w:ascii="宋体"/>
                <w:sz w:val="18"/>
              </w:rPr>
              <w:t> </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宋体" w:hAnsi="宋体" w:cs="宋体" w:eastAsia="宋体" w:hint="default"/>
                <w:sz w:val="18"/>
                <w:szCs w:val="18"/>
              </w:rPr>
            </w:pPr>
            <w:r>
              <w:rPr>
                <w:rFonts w:ascii="宋体"/>
                <w:w w:val="101"/>
                <w:sz w:val="18"/>
              </w:rPr>
            </w:r>
            <w:r>
              <w:rPr>
                <w:rFonts w:ascii="宋体"/>
                <w:sz w:val="18"/>
                <w:u w:val="thick" w:color="000000"/>
              </w:rPr>
              <w:t>160,971,870.95</w:t>
            </w:r>
            <w:r>
              <w:rPr>
                <w:rFonts w:ascii="宋体"/>
                <w:sz w:val="18"/>
              </w:rPr>
              <w:t> </w:t>
            </w:r>
          </w:p>
        </w:tc>
      </w:tr>
    </w:tbl>
    <w:p>
      <w:pPr>
        <w:spacing w:line="240" w:lineRule="auto" w:before="11"/>
        <w:rPr>
          <w:rFonts w:ascii="宋体" w:hAnsi="宋体" w:cs="宋体" w:eastAsia="宋体" w:hint="default"/>
          <w:sz w:val="4"/>
          <w:szCs w:val="4"/>
        </w:rPr>
      </w:pPr>
    </w:p>
    <w:p>
      <w:pPr>
        <w:spacing w:line="398" w:lineRule="auto" w:before="36"/>
        <w:ind w:left="575" w:right="101"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资本公</w:t>
      </w:r>
      <w:r>
        <w:rPr>
          <w:rFonts w:ascii="宋体" w:hAnsi="宋体" w:cs="宋体" w:eastAsia="宋体" w:hint="default"/>
          <w:sz w:val="21"/>
          <w:szCs w:val="21"/>
        </w:rPr>
        <w:t>积</w:t>
      </w:r>
      <w:r>
        <w:rPr>
          <w:rFonts w:ascii="宋体" w:hAnsi="宋体" w:cs="宋体" w:eastAsia="宋体" w:hint="default"/>
          <w:sz w:val="21"/>
          <w:szCs w:val="21"/>
        </w:rPr>
        <w:t>本</w:t>
      </w:r>
      <w:r>
        <w:rPr>
          <w:rFonts w:ascii="宋体" w:hAnsi="宋体" w:cs="宋体" w:eastAsia="宋体" w:hint="default"/>
          <w:sz w:val="21"/>
          <w:szCs w:val="21"/>
        </w:rPr>
        <w:t>期增减</w:t>
      </w:r>
      <w:r>
        <w:rPr>
          <w:rFonts w:ascii="宋体" w:hAnsi="宋体" w:cs="宋体" w:eastAsia="宋体" w:hint="default"/>
          <w:sz w:val="21"/>
          <w:szCs w:val="21"/>
        </w:rPr>
        <w:t>原因</w:t>
      </w:r>
      <w:r>
        <w:rPr>
          <w:rFonts w:ascii="宋体" w:hAnsi="宋体" w:cs="宋体" w:eastAsia="宋体" w:hint="default"/>
          <w:sz w:val="21"/>
          <w:szCs w:val="21"/>
        </w:rPr>
        <w:t>及</w:t>
      </w:r>
      <w:r>
        <w:rPr>
          <w:rFonts w:ascii="宋体" w:hAnsi="宋体" w:cs="宋体" w:eastAsia="宋体" w:hint="default"/>
          <w:sz w:val="21"/>
          <w:szCs w:val="21"/>
        </w:rPr>
        <w:t>依</w:t>
      </w:r>
      <w:r>
        <w:rPr>
          <w:rFonts w:ascii="宋体" w:hAnsi="宋体" w:cs="宋体" w:eastAsia="宋体" w:hint="default"/>
          <w:sz w:val="21"/>
          <w:szCs w:val="21"/>
        </w:rPr>
        <w:t>据</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5"/>
          <w:w w:val="100"/>
          <w:sz w:val="21"/>
          <w:szCs w:val="21"/>
        </w:rPr>
        <w:t>1</w:t>
      </w: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本</w:t>
      </w:r>
      <w:r>
        <w:rPr>
          <w:rFonts w:ascii="宋体" w:hAnsi="宋体" w:cs="宋体" w:eastAsia="宋体" w:hint="default"/>
          <w:spacing w:val="-5"/>
          <w:w w:val="100"/>
          <w:sz w:val="21"/>
          <w:szCs w:val="21"/>
        </w:rPr>
        <w:t>期增加</w:t>
      </w:r>
      <w:r>
        <w:rPr>
          <w:rFonts w:ascii="宋体" w:hAnsi="宋体" w:cs="宋体" w:eastAsia="宋体" w:hint="default"/>
          <w:spacing w:val="-5"/>
          <w:w w:val="100"/>
          <w:sz w:val="21"/>
          <w:szCs w:val="21"/>
        </w:rPr>
        <w:t>系</w:t>
      </w:r>
      <w:r>
        <w:rPr>
          <w:rFonts w:ascii="宋体" w:hAnsi="宋体" w:cs="宋体" w:eastAsia="宋体" w:hint="default"/>
          <w:spacing w:val="-5"/>
          <w:w w:val="100"/>
          <w:sz w:val="21"/>
          <w:szCs w:val="21"/>
        </w:rPr>
        <w:t>控</w:t>
      </w:r>
      <w:r>
        <w:rPr>
          <w:rFonts w:ascii="宋体" w:hAnsi="宋体" w:cs="宋体" w:eastAsia="宋体" w:hint="default"/>
          <w:spacing w:val="-5"/>
          <w:w w:val="100"/>
          <w:sz w:val="21"/>
          <w:szCs w:val="21"/>
        </w:rPr>
        <w:t>股</w:t>
      </w:r>
      <w:r>
        <w:rPr>
          <w:rFonts w:ascii="宋体" w:hAnsi="宋体" w:cs="宋体" w:eastAsia="宋体" w:hint="default"/>
          <w:spacing w:val="-5"/>
          <w:w w:val="100"/>
          <w:sz w:val="21"/>
          <w:szCs w:val="21"/>
        </w:rPr>
        <w:t>子</w:t>
      </w:r>
      <w:r>
        <w:rPr>
          <w:rFonts w:ascii="宋体" w:hAnsi="宋体" w:cs="宋体" w:eastAsia="宋体" w:hint="default"/>
          <w:spacing w:val="-5"/>
          <w:w w:val="100"/>
          <w:sz w:val="21"/>
          <w:szCs w:val="21"/>
        </w:rPr>
        <w:t>公司本</w:t>
      </w:r>
      <w:r>
        <w:rPr>
          <w:rFonts w:ascii="宋体" w:hAnsi="宋体" w:cs="宋体" w:eastAsia="宋体" w:hint="default"/>
          <w:spacing w:val="-5"/>
          <w:w w:val="100"/>
          <w:sz w:val="21"/>
          <w:szCs w:val="21"/>
        </w:rPr>
        <w:t>期</w:t>
      </w:r>
      <w:r>
        <w:rPr>
          <w:rFonts w:ascii="宋体" w:hAnsi="宋体" w:cs="宋体" w:eastAsia="宋体" w:hint="default"/>
          <w:spacing w:val="-5"/>
          <w:w w:val="100"/>
          <w:sz w:val="21"/>
          <w:szCs w:val="21"/>
        </w:rPr>
        <w:t>资本公</w:t>
      </w:r>
      <w:r>
        <w:rPr>
          <w:rFonts w:ascii="宋体" w:hAnsi="宋体" w:cs="宋体" w:eastAsia="宋体" w:hint="default"/>
          <w:spacing w:val="-5"/>
          <w:w w:val="100"/>
          <w:sz w:val="21"/>
          <w:szCs w:val="21"/>
        </w:rPr>
        <w:t>积</w:t>
      </w:r>
      <w:r>
        <w:rPr>
          <w:rFonts w:ascii="宋体" w:hAnsi="宋体" w:cs="宋体" w:eastAsia="宋体" w:hint="default"/>
          <w:spacing w:val="-5"/>
          <w:w w:val="100"/>
          <w:sz w:val="21"/>
          <w:szCs w:val="21"/>
        </w:rPr>
        <w:t>变动</w:t>
      </w:r>
      <w:r>
        <w:rPr>
          <w:rFonts w:ascii="宋体" w:hAnsi="宋体" w:cs="宋体" w:eastAsia="宋体" w:hint="default"/>
          <w:spacing w:val="-5"/>
          <w:w w:val="100"/>
          <w:sz w:val="21"/>
          <w:szCs w:val="21"/>
        </w:rPr>
        <w:t>，公司</w:t>
      </w:r>
      <w:r>
        <w:rPr>
          <w:rFonts w:ascii="宋体" w:hAnsi="宋体" w:cs="宋体" w:eastAsia="宋体" w:hint="default"/>
          <w:spacing w:val="-5"/>
          <w:w w:val="100"/>
          <w:sz w:val="21"/>
          <w:szCs w:val="21"/>
        </w:rPr>
        <w:t>按</w:t>
      </w:r>
      <w:r>
        <w:rPr>
          <w:rFonts w:ascii="宋体" w:hAnsi="宋体" w:cs="宋体" w:eastAsia="宋体" w:hint="default"/>
          <w:spacing w:val="-5"/>
          <w:w w:val="100"/>
          <w:sz w:val="21"/>
          <w:szCs w:val="21"/>
        </w:rPr>
        <w:t>持</w:t>
      </w:r>
      <w:r>
        <w:rPr>
          <w:rFonts w:ascii="宋体" w:hAnsi="宋体" w:cs="宋体" w:eastAsia="宋体" w:hint="default"/>
          <w:spacing w:val="-5"/>
          <w:w w:val="100"/>
          <w:sz w:val="21"/>
          <w:szCs w:val="21"/>
        </w:rPr>
        <w:t>股</w:t>
      </w:r>
      <w:r>
        <w:rPr>
          <w:rFonts w:ascii="宋体" w:hAnsi="宋体" w:cs="宋体" w:eastAsia="宋体" w:hint="default"/>
          <w:spacing w:val="-5"/>
          <w:w w:val="100"/>
          <w:sz w:val="21"/>
          <w:szCs w:val="21"/>
        </w:rPr>
        <w:t>比</w:t>
      </w:r>
      <w:r>
        <w:rPr>
          <w:rFonts w:ascii="宋体" w:hAnsi="宋体" w:cs="宋体" w:eastAsia="宋体" w:hint="default"/>
          <w:spacing w:val="-5"/>
          <w:w w:val="100"/>
          <w:sz w:val="21"/>
          <w:szCs w:val="21"/>
        </w:rPr>
        <w:t>例</w:t>
      </w:r>
      <w:r>
        <w:rPr>
          <w:rFonts w:ascii="宋体" w:hAnsi="宋体" w:cs="宋体" w:eastAsia="宋体" w:hint="default"/>
          <w:spacing w:val="-5"/>
          <w:w w:val="100"/>
          <w:sz w:val="21"/>
          <w:szCs w:val="21"/>
        </w:rPr>
        <w:t>记</w:t>
      </w:r>
      <w:r>
        <w:rPr>
          <w:rFonts w:ascii="宋体" w:hAnsi="宋体" w:cs="宋体" w:eastAsia="宋体" w:hint="default"/>
          <w:spacing w:val="-5"/>
          <w:w w:val="100"/>
          <w:sz w:val="21"/>
          <w:szCs w:val="21"/>
        </w:rPr>
        <w:t>入</w:t>
      </w:r>
      <w:r>
        <w:rPr>
          <w:rFonts w:ascii="宋体" w:hAnsi="宋体" w:cs="宋体" w:eastAsia="宋体" w:hint="default"/>
          <w:spacing w:val="-5"/>
          <w:w w:val="100"/>
          <w:sz w:val="21"/>
          <w:szCs w:val="21"/>
        </w:rPr>
        <w:t>资本公</w:t>
      </w:r>
      <w:r>
        <w:rPr>
          <w:rFonts w:ascii="宋体" w:hAnsi="宋体" w:cs="宋体" w:eastAsia="宋体" w:hint="default"/>
          <w:spacing w:val="-5"/>
          <w:w w:val="100"/>
          <w:sz w:val="21"/>
          <w:szCs w:val="21"/>
        </w:rPr>
        <w:t>积</w:t>
      </w: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其</w:t>
      </w:r>
      <w:r>
        <w:rPr>
          <w:rFonts w:ascii="宋体" w:hAnsi="宋体" w:cs="宋体" w:eastAsia="宋体" w:hint="default"/>
          <w:spacing w:val="-5"/>
          <w:w w:val="100"/>
          <w:sz w:val="21"/>
          <w:szCs w:val="21"/>
        </w:rPr>
        <w:t>他</w:t>
      </w:r>
      <w:r>
        <w:rPr>
          <w:rFonts w:ascii="宋体" w:hAnsi="宋体" w:cs="宋体" w:eastAsia="宋体" w:hint="default"/>
          <w:spacing w:val="-5"/>
          <w:w w:val="100"/>
          <w:sz w:val="21"/>
          <w:szCs w:val="21"/>
        </w:rPr>
        <w:t>资本公</w:t>
      </w:r>
      <w:r>
        <w:rPr>
          <w:rFonts w:ascii="宋体" w:hAnsi="宋体" w:cs="宋体" w:eastAsia="宋体" w:hint="default"/>
          <w:spacing w:val="-5"/>
          <w:w w:val="100"/>
          <w:sz w:val="21"/>
          <w:szCs w:val="21"/>
        </w:rPr>
        <w:t>积</w:t>
      </w:r>
      <w:r>
        <w:rPr>
          <w:rFonts w:ascii="宋体" w:hAnsi="宋体" w:cs="宋体" w:eastAsia="宋体" w:hint="default"/>
          <w:w w:val="100"/>
          <w:sz w:val="21"/>
          <w:szCs w:val="21"/>
        </w:rPr>
        <w:t> </w:t>
      </w:r>
      <w:r>
        <w:rPr>
          <w:rFonts w:ascii="宋体" w:hAnsi="宋体" w:cs="宋体" w:eastAsia="宋体" w:hint="default"/>
          <w:spacing w:val="-1"/>
          <w:w w:val="100"/>
          <w:sz w:val="21"/>
          <w:szCs w:val="21"/>
        </w:rPr>
        <w:t>98.70</w:t>
      </w:r>
      <w:r>
        <w:rPr>
          <w:rFonts w:ascii="宋体" w:hAnsi="宋体" w:cs="宋体" w:eastAsia="宋体" w:hint="default"/>
          <w:spacing w:val="-74"/>
          <w:w w:val="100"/>
          <w:sz w:val="21"/>
          <w:szCs w:val="21"/>
        </w:rPr>
        <w:t> </w:t>
      </w:r>
      <w:r>
        <w:rPr>
          <w:rFonts w:ascii="宋体" w:hAnsi="宋体" w:cs="宋体" w:eastAsia="宋体" w:hint="default"/>
          <w:spacing w:val="-58"/>
          <w:w w:val="100"/>
          <w:sz w:val="21"/>
          <w:szCs w:val="21"/>
        </w:rPr>
        <w:t>元</w:t>
      </w:r>
      <w:r>
        <w:rPr>
          <w:rFonts w:ascii="宋体" w:hAnsi="宋体" w:cs="宋体" w:eastAsia="宋体" w:hint="default"/>
          <w:spacing w:val="-58"/>
          <w:w w:val="100"/>
          <w:sz w:val="21"/>
          <w:szCs w:val="21"/>
        </w:rPr>
        <w:t>。</w:t>
      </w:r>
      <w:r>
        <w:rPr>
          <w:rFonts w:ascii="宋体" w:hAnsi="宋体" w:cs="宋体" w:eastAsia="宋体" w:hint="default"/>
          <w:w w:val="100"/>
          <w:sz w:val="21"/>
          <w:szCs w:val="21"/>
        </w:rPr>
        <w:t> </w:t>
      </w:r>
    </w:p>
    <w:p>
      <w:pPr>
        <w:spacing w:before="47"/>
        <w:ind w:left="575"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本</w:t>
      </w:r>
      <w:r>
        <w:rPr>
          <w:rFonts w:ascii="宋体" w:hAnsi="宋体" w:cs="宋体" w:eastAsia="宋体" w:hint="default"/>
          <w:sz w:val="21"/>
          <w:szCs w:val="21"/>
        </w:rPr>
        <w:t>期减</w:t>
      </w:r>
      <w:r>
        <w:rPr>
          <w:rFonts w:ascii="宋体" w:hAnsi="宋体" w:cs="宋体" w:eastAsia="宋体" w:hint="default"/>
          <w:sz w:val="21"/>
          <w:szCs w:val="21"/>
        </w:rPr>
        <w:t>少</w:t>
      </w:r>
      <w:r>
        <w:rPr>
          <w:rFonts w:ascii="宋体" w:hAnsi="宋体" w:cs="宋体" w:eastAsia="宋体" w:hint="default"/>
          <w:sz w:val="21"/>
          <w:szCs w:val="21"/>
        </w:rPr>
        <w:t>系</w:t>
      </w:r>
      <w:r>
        <w:rPr>
          <w:rFonts w:ascii="宋体" w:hAnsi="宋体" w:cs="宋体" w:eastAsia="宋体" w:hint="default"/>
          <w:sz w:val="21"/>
          <w:szCs w:val="21"/>
        </w:rPr>
        <w:t>资本公</w:t>
      </w:r>
      <w:r>
        <w:rPr>
          <w:rFonts w:ascii="宋体" w:hAnsi="宋体" w:cs="宋体" w:eastAsia="宋体" w:hint="default"/>
          <w:sz w:val="21"/>
          <w:szCs w:val="21"/>
        </w:rPr>
        <w:t>积转</w:t>
      </w:r>
      <w:r>
        <w:rPr>
          <w:rFonts w:ascii="宋体" w:hAnsi="宋体" w:cs="宋体" w:eastAsia="宋体" w:hint="default"/>
          <w:sz w:val="21"/>
          <w:szCs w:val="21"/>
        </w:rPr>
        <w:t>增</w:t>
      </w:r>
      <w:r>
        <w:rPr>
          <w:rFonts w:ascii="宋体" w:hAnsi="宋体" w:cs="宋体" w:eastAsia="宋体" w:hint="default"/>
          <w:sz w:val="21"/>
          <w:szCs w:val="21"/>
        </w:rPr>
        <w:t>股本，</w:t>
      </w:r>
      <w:r>
        <w:rPr>
          <w:rFonts w:ascii="宋体" w:hAnsi="宋体" w:cs="宋体" w:eastAsia="宋体" w:hint="default"/>
          <w:sz w:val="21"/>
          <w:szCs w:val="21"/>
        </w:rPr>
        <w:t>详</w:t>
      </w:r>
      <w:r>
        <w:rPr>
          <w:rFonts w:ascii="宋体" w:hAnsi="宋体" w:cs="宋体" w:eastAsia="宋体" w:hint="default"/>
          <w:sz w:val="21"/>
          <w:szCs w:val="21"/>
        </w:rPr>
        <w:t>见</w:t>
      </w:r>
      <w:r>
        <w:rPr>
          <w:rFonts w:ascii="宋体" w:hAnsi="宋体" w:cs="宋体" w:eastAsia="宋体" w:hint="default"/>
          <w:sz w:val="21"/>
          <w:szCs w:val="21"/>
        </w:rPr>
        <w:t>本</w:t>
      </w:r>
      <w:r>
        <w:rPr>
          <w:rFonts w:ascii="宋体" w:hAnsi="宋体" w:cs="宋体" w:eastAsia="宋体" w:hint="default"/>
          <w:sz w:val="21"/>
          <w:szCs w:val="21"/>
        </w:rPr>
        <w:t>财务</w:t>
      </w:r>
      <w:r>
        <w:rPr>
          <w:rFonts w:ascii="宋体" w:hAnsi="宋体" w:cs="宋体" w:eastAsia="宋体" w:hint="default"/>
          <w:sz w:val="21"/>
          <w:szCs w:val="21"/>
        </w:rPr>
        <w:t>报</w:t>
      </w:r>
      <w:r>
        <w:rPr>
          <w:rFonts w:ascii="宋体" w:hAnsi="宋体" w:cs="宋体" w:eastAsia="宋体" w:hint="default"/>
          <w:sz w:val="21"/>
          <w:szCs w:val="21"/>
        </w:rPr>
        <w:t>表</w:t>
      </w:r>
      <w:r>
        <w:rPr>
          <w:rFonts w:ascii="宋体" w:hAnsi="宋体" w:cs="宋体" w:eastAsia="宋体" w:hint="default"/>
          <w:sz w:val="21"/>
          <w:szCs w:val="21"/>
        </w:rPr>
        <w:t>附</w:t>
      </w:r>
      <w:r>
        <w:rPr>
          <w:rFonts w:ascii="宋体" w:hAnsi="宋体" w:cs="宋体" w:eastAsia="宋体" w:hint="default"/>
          <w:sz w:val="21"/>
          <w:szCs w:val="21"/>
        </w:rPr>
        <w:t>注</w:t>
      </w:r>
      <w:r>
        <w:rPr>
          <w:rFonts w:ascii="宋体" w:hAnsi="宋体" w:cs="宋体" w:eastAsia="宋体" w:hint="default"/>
          <w:sz w:val="21"/>
          <w:szCs w:val="21"/>
        </w:rPr>
        <w:t>七</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)21(3)</w:t>
      </w:r>
      <w:r>
        <w:rPr>
          <w:rFonts w:ascii="宋体" w:hAnsi="宋体" w:cs="宋体" w:eastAsia="宋体" w:hint="default"/>
          <w:sz w:val="21"/>
          <w:szCs w:val="21"/>
        </w:rPr>
        <w:t>之</w:t>
      </w:r>
      <w:r>
        <w:rPr>
          <w:rFonts w:ascii="宋体" w:hAnsi="宋体" w:cs="宋体" w:eastAsia="宋体" w:hint="default"/>
          <w:sz w:val="21"/>
          <w:szCs w:val="21"/>
        </w:rPr>
        <w:t>注</w:t>
      </w:r>
      <w:r>
        <w:rPr>
          <w:rFonts w:ascii="宋体" w:hAnsi="宋体" w:cs="宋体" w:eastAsia="宋体" w:hint="default"/>
          <w:sz w:val="21"/>
          <w:szCs w:val="21"/>
        </w:rPr>
        <w:t>释</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tabs>
          <w:tab w:pos="5835" w:val="left" w:leader="none"/>
        </w:tabs>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9"/>
          <w:sz w:val="21"/>
          <w:szCs w:val="21"/>
        </w:rPr>
        <w:t> </w:t>
      </w:r>
      <w:r>
        <w:rPr>
          <w:rFonts w:ascii="宋体" w:hAnsi="宋体" w:cs="宋体" w:eastAsia="宋体" w:hint="default"/>
          <w:spacing w:val="-3"/>
          <w:sz w:val="21"/>
          <w:szCs w:val="21"/>
        </w:rPr>
        <w:t>盈</w:t>
      </w:r>
      <w:r>
        <w:rPr>
          <w:rFonts w:ascii="宋体" w:hAnsi="宋体" w:cs="宋体" w:eastAsia="宋体" w:hint="default"/>
          <w:spacing w:val="-3"/>
          <w:sz w:val="21"/>
          <w:szCs w:val="21"/>
        </w:rPr>
        <w:t>余</w:t>
      </w:r>
      <w:r>
        <w:rPr>
          <w:rFonts w:ascii="宋体" w:hAnsi="宋体" w:cs="宋体" w:eastAsia="宋体" w:hint="default"/>
          <w:spacing w:val="-3"/>
          <w:sz w:val="21"/>
          <w:szCs w:val="21"/>
        </w:rPr>
        <w:t>公</w:t>
      </w:r>
      <w:r>
        <w:rPr>
          <w:rFonts w:ascii="宋体" w:hAnsi="宋体" w:cs="宋体" w:eastAsia="宋体" w:hint="default"/>
          <w:spacing w:val="-3"/>
          <w:sz w:val="21"/>
          <w:szCs w:val="21"/>
        </w:rPr>
        <w:t>积</w:t>
      </w:r>
      <w:r>
        <w:rPr>
          <w:rFonts w:ascii="宋体" w:hAnsi="宋体" w:cs="宋体" w:eastAsia="宋体" w:hint="default"/>
          <w:spacing w:val="-3"/>
          <w:sz w:val="21"/>
          <w:szCs w:val="21"/>
        </w:rPr>
        <w:tab/>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pacing w:val="-42"/>
          <w:sz w:val="21"/>
          <w:szCs w:val="21"/>
        </w:rPr>
        <w:t> </w:t>
      </w:r>
      <w:r>
        <w:rPr>
          <w:rFonts w:ascii="宋体" w:hAnsi="宋体" w:cs="宋体" w:eastAsia="宋体" w:hint="default"/>
          <w:sz w:val="21"/>
          <w:szCs w:val="21"/>
        </w:rPr>
        <w:t>26,713,728.83 </w:t>
      </w:r>
    </w:p>
    <w:p>
      <w:pPr>
        <w:spacing w:line="240" w:lineRule="auto" w:before="3"/>
        <w:rPr>
          <w:rFonts w:ascii="宋体" w:hAnsi="宋体" w:cs="宋体" w:eastAsia="宋体" w:hint="default"/>
          <w:sz w:val="14"/>
          <w:szCs w:val="14"/>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line="240" w:lineRule="auto" w:before="1"/>
        <w:rPr>
          <w:rFonts w:ascii="宋体" w:hAnsi="宋体" w:cs="宋体" w:eastAsia="宋体" w:hint="default"/>
          <w:sz w:val="19"/>
          <w:szCs w:val="19"/>
        </w:rPr>
      </w:pPr>
    </w:p>
    <w:p>
      <w:pPr>
        <w:spacing w:before="0"/>
        <w:ind w:left="695"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初数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期增加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期减</w:t>
      </w:r>
      <w:r>
        <w:rPr>
          <w:rFonts w:ascii="宋体" w:hAnsi="宋体" w:cs="宋体" w:eastAsia="宋体" w:hint="default"/>
          <w:sz w:val="18"/>
          <w:szCs w:val="18"/>
        </w:rPr>
        <w:t>少        </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13"/>
        <w:rPr>
          <w:rFonts w:ascii="宋体" w:hAnsi="宋体" w:cs="宋体" w:eastAsia="宋体" w:hint="default"/>
          <w:sz w:val="16"/>
          <w:szCs w:val="16"/>
        </w:rPr>
      </w:pPr>
    </w:p>
    <w:tbl>
      <w:tblPr>
        <w:tblW w:w="0" w:type="auto"/>
        <w:jc w:val="left"/>
        <w:tblInd w:w="554" w:type="dxa"/>
        <w:tblLayout w:type="fixed"/>
        <w:tblCellMar>
          <w:top w:w="0" w:type="dxa"/>
          <w:left w:w="0" w:type="dxa"/>
          <w:bottom w:w="0" w:type="dxa"/>
          <w:right w:w="0" w:type="dxa"/>
        </w:tblCellMar>
        <w:tblLook w:val="01E0"/>
      </w:tblPr>
      <w:tblGrid>
        <w:gridCol w:w="1717"/>
        <w:gridCol w:w="1992"/>
        <w:gridCol w:w="2011"/>
        <w:gridCol w:w="826"/>
        <w:gridCol w:w="1530"/>
      </w:tblGrid>
      <w:tr>
        <w:trPr>
          <w:trHeight w:val="441"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z w:val="18"/>
                <w:szCs w:val="18"/>
              </w:rPr>
              <w:t>定</w:t>
            </w:r>
            <w:r>
              <w:rPr>
                <w:rFonts w:ascii="宋体" w:hAnsi="宋体" w:cs="宋体" w:eastAsia="宋体" w:hint="default"/>
                <w:sz w:val="18"/>
                <w:szCs w:val="18"/>
              </w:rPr>
              <w:t>盈</w:t>
            </w:r>
            <w:r>
              <w:rPr>
                <w:rFonts w:ascii="宋体" w:hAnsi="宋体" w:cs="宋体" w:eastAsia="宋体" w:hint="default"/>
                <w:sz w:val="18"/>
                <w:szCs w:val="18"/>
              </w:rPr>
              <w:t>余</w:t>
            </w:r>
            <w:r>
              <w:rPr>
                <w:rFonts w:ascii="宋体" w:hAnsi="宋体" w:cs="宋体" w:eastAsia="宋体" w:hint="default"/>
                <w:sz w:val="18"/>
                <w:szCs w:val="18"/>
              </w:rPr>
              <w:t>公</w:t>
            </w:r>
            <w:r>
              <w:rPr>
                <w:rFonts w:ascii="宋体" w:hAnsi="宋体" w:cs="宋体" w:eastAsia="宋体" w:hint="default"/>
                <w:sz w:val="18"/>
                <w:szCs w:val="18"/>
              </w:rPr>
              <w:t>积</w:t>
            </w:r>
            <w:r>
              <w:rPr>
                <w:rFonts w:ascii="宋体" w:hAnsi="宋体" w:cs="宋体" w:eastAsia="宋体" w:hint="default"/>
                <w:sz w:val="18"/>
                <w:szCs w:val="18"/>
              </w:rPr>
              <w:t> </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16"/>
              <w:jc w:val="right"/>
              <w:rPr>
                <w:rFonts w:ascii="宋体" w:hAnsi="宋体" w:cs="宋体" w:eastAsia="宋体" w:hint="default"/>
                <w:sz w:val="18"/>
                <w:szCs w:val="18"/>
              </w:rPr>
            </w:pPr>
            <w:r>
              <w:rPr>
                <w:rFonts w:ascii="宋体"/>
                <w:sz w:val="18"/>
              </w:rPr>
              <w:t>11,989,884.32 </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05"/>
              <w:jc w:val="right"/>
              <w:rPr>
                <w:rFonts w:ascii="宋体" w:hAnsi="宋体" w:cs="宋体" w:eastAsia="宋体" w:hint="default"/>
                <w:sz w:val="18"/>
                <w:szCs w:val="18"/>
              </w:rPr>
            </w:pPr>
            <w:r>
              <w:rPr>
                <w:rFonts w:ascii="宋体"/>
                <w:sz w:val="18"/>
              </w:rPr>
              <w:t>6,421,399.61 </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5"/>
              <w:jc w:val="right"/>
              <w:rPr>
                <w:rFonts w:ascii="宋体" w:hAnsi="宋体" w:cs="宋体" w:eastAsia="宋体" w:hint="default"/>
                <w:sz w:val="18"/>
                <w:szCs w:val="18"/>
              </w:rPr>
            </w:pPr>
            <w:r>
              <w:rPr>
                <w:rFonts w:ascii="宋体"/>
                <w:w w:val="101"/>
                <w:sz w:val="18"/>
              </w:rPr>
              <w:t> </w:t>
            </w:r>
            <w:r>
              <w:rPr>
                <w:rFonts w:ascii="宋体"/>
                <w:sz w:val="18"/>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hAnsi="宋体" w:cs="宋体" w:eastAsia="宋体" w:hint="default"/>
                <w:sz w:val="18"/>
                <w:szCs w:val="18"/>
              </w:rPr>
              <w:t>18,411</w:t>
            </w:r>
            <w:r>
              <w:rPr>
                <w:rFonts w:ascii="宋体" w:hAnsi="宋体" w:cs="宋体" w:eastAsia="宋体" w:hint="default"/>
                <w:sz w:val="18"/>
                <w:szCs w:val="18"/>
              </w:rPr>
              <w:t>，</w:t>
            </w:r>
            <w:r>
              <w:rPr>
                <w:rFonts w:ascii="宋体" w:hAnsi="宋体" w:cs="宋体" w:eastAsia="宋体" w:hint="default"/>
                <w:sz w:val="18"/>
                <w:szCs w:val="18"/>
              </w:rPr>
              <w:t>283.93 </w:t>
            </w:r>
          </w:p>
        </w:tc>
      </w:tr>
      <w:tr>
        <w:trPr>
          <w:trHeight w:val="499"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国</w:t>
            </w:r>
            <w:r>
              <w:rPr>
                <w:rFonts w:ascii="宋体" w:hAnsi="宋体" w:cs="宋体" w:eastAsia="宋体" w:hint="default"/>
                <w:sz w:val="18"/>
                <w:szCs w:val="18"/>
              </w:rPr>
              <w:t>家</w:t>
            </w:r>
            <w:r>
              <w:rPr>
                <w:rFonts w:ascii="宋体" w:hAnsi="宋体" w:cs="宋体" w:eastAsia="宋体" w:hint="default"/>
                <w:sz w:val="18"/>
                <w:szCs w:val="18"/>
              </w:rPr>
              <w:t>扶</w:t>
            </w:r>
            <w:r>
              <w:rPr>
                <w:rFonts w:ascii="宋体" w:hAnsi="宋体" w:cs="宋体" w:eastAsia="宋体" w:hint="default"/>
                <w:sz w:val="18"/>
                <w:szCs w:val="18"/>
              </w:rPr>
              <w:t>持</w:t>
            </w:r>
            <w:r>
              <w:rPr>
                <w:rFonts w:ascii="宋体" w:hAnsi="宋体" w:cs="宋体" w:eastAsia="宋体" w:hint="default"/>
                <w:sz w:val="18"/>
                <w:szCs w:val="18"/>
              </w:rPr>
              <w:t>基金</w:t>
            </w:r>
            <w:r>
              <w:rPr>
                <w:rFonts w:ascii="宋体" w:hAnsi="宋体" w:cs="宋体" w:eastAsia="宋体" w:hint="default"/>
                <w:sz w:val="18"/>
                <w:szCs w:val="18"/>
              </w:rPr>
              <w:t> </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16"/>
              <w:jc w:val="right"/>
              <w:rPr>
                <w:rFonts w:ascii="宋体" w:hAnsi="宋体" w:cs="宋体" w:eastAsia="宋体" w:hint="default"/>
                <w:sz w:val="18"/>
                <w:szCs w:val="18"/>
              </w:rPr>
            </w:pPr>
            <w:r>
              <w:rPr>
                <w:rFonts w:ascii="宋体"/>
                <w:sz w:val="18"/>
              </w:rPr>
              <w:t>8,302,444.90 </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05"/>
              <w:jc w:val="right"/>
              <w:rPr>
                <w:rFonts w:ascii="宋体" w:hAnsi="宋体" w:cs="宋体" w:eastAsia="宋体" w:hint="default"/>
                <w:sz w:val="18"/>
                <w:szCs w:val="18"/>
              </w:rPr>
            </w:pPr>
            <w:r>
              <w:rPr>
                <w:rFonts w:ascii="宋体"/>
                <w:w w:val="101"/>
                <w:sz w:val="18"/>
              </w:rPr>
              <w:t> </w:t>
            </w:r>
            <w:r>
              <w:rPr>
                <w:rFonts w:ascii="宋体"/>
                <w:sz w:val="18"/>
              </w:rPr>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25"/>
              <w:jc w:val="right"/>
              <w:rPr>
                <w:rFonts w:ascii="宋体" w:hAnsi="宋体" w:cs="宋体" w:eastAsia="宋体" w:hint="default"/>
                <w:sz w:val="18"/>
                <w:szCs w:val="18"/>
              </w:rPr>
            </w:pPr>
            <w:r>
              <w:rPr>
                <w:rFonts w:ascii="宋体"/>
                <w:w w:val="101"/>
                <w:sz w:val="18"/>
              </w:rPr>
              <w:t> </w:t>
            </w:r>
            <w:r>
              <w:rPr>
                <w:rFonts w:ascii="宋体"/>
                <w:sz w:val="18"/>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sz w:val="18"/>
              </w:rPr>
              <w:t>8,302,444.90 </w:t>
            </w:r>
          </w:p>
        </w:tc>
      </w:tr>
      <w:tr>
        <w:trPr>
          <w:trHeight w:val="441"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1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16"/>
              <w:jc w:val="right"/>
              <w:rPr>
                <w:rFonts w:ascii="宋体" w:hAnsi="宋体" w:cs="宋体" w:eastAsia="宋体" w:hint="default"/>
                <w:sz w:val="18"/>
                <w:szCs w:val="18"/>
              </w:rPr>
            </w:pPr>
            <w:r>
              <w:rPr>
                <w:rFonts w:ascii="宋体"/>
                <w:w w:val="101"/>
                <w:sz w:val="18"/>
              </w:rPr>
            </w:r>
            <w:r>
              <w:rPr>
                <w:rFonts w:ascii="宋体"/>
                <w:sz w:val="18"/>
                <w:u w:val="thick" w:color="000000"/>
              </w:rPr>
              <w:t>20,292,329.22</w:t>
            </w:r>
            <w:r>
              <w:rPr>
                <w:rFonts w:ascii="宋体"/>
                <w:sz w:val="18"/>
              </w:rPr>
              <w:t> </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05"/>
              <w:jc w:val="right"/>
              <w:rPr>
                <w:rFonts w:ascii="宋体" w:hAnsi="宋体" w:cs="宋体" w:eastAsia="宋体" w:hint="default"/>
                <w:sz w:val="18"/>
                <w:szCs w:val="18"/>
              </w:rPr>
            </w:pPr>
            <w:r>
              <w:rPr>
                <w:rFonts w:ascii="宋体"/>
                <w:w w:val="101"/>
                <w:sz w:val="18"/>
              </w:rPr>
            </w:r>
            <w:r>
              <w:rPr>
                <w:rFonts w:ascii="宋体"/>
                <w:sz w:val="18"/>
                <w:u w:val="thick" w:color="000000"/>
              </w:rPr>
              <w:t>6,421,399.61</w:t>
            </w:r>
            <w:r>
              <w:rPr>
                <w:rFonts w:ascii="宋体"/>
                <w:sz w:val="18"/>
              </w:rPr>
              <w:t> </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25"/>
              <w:jc w:val="right"/>
              <w:rPr>
                <w:rFonts w:ascii="宋体" w:hAnsi="宋体" w:cs="宋体" w:eastAsia="宋体" w:hint="default"/>
                <w:sz w:val="18"/>
                <w:szCs w:val="18"/>
              </w:rPr>
            </w:pPr>
            <w:r>
              <w:rPr>
                <w:rFonts w:ascii="宋体"/>
                <w:w w:val="101"/>
                <w:sz w:val="18"/>
              </w:rPr>
              <w:t> </w:t>
            </w:r>
            <w:r>
              <w:rPr>
                <w:rFonts w:ascii="宋体"/>
                <w:sz w:val="18"/>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宋体" w:hAnsi="宋体" w:cs="宋体" w:eastAsia="宋体" w:hint="default"/>
                <w:sz w:val="18"/>
                <w:szCs w:val="18"/>
              </w:rPr>
            </w:pPr>
            <w:r>
              <w:rPr>
                <w:rFonts w:ascii="宋体"/>
                <w:w w:val="101"/>
                <w:sz w:val="18"/>
              </w:rPr>
            </w:r>
            <w:r>
              <w:rPr>
                <w:rFonts w:ascii="宋体"/>
                <w:sz w:val="18"/>
                <w:u w:val="thick" w:color="000000"/>
              </w:rPr>
              <w:t>26,713,728.83</w:t>
            </w:r>
            <w:r>
              <w:rPr>
                <w:rFonts w:ascii="宋体"/>
                <w:sz w:val="18"/>
              </w:rPr>
              <w:t> </w:t>
            </w:r>
          </w:p>
        </w:tc>
      </w:tr>
    </w:tbl>
    <w:p>
      <w:pPr>
        <w:spacing w:line="240" w:lineRule="auto" w:before="11"/>
        <w:rPr>
          <w:rFonts w:ascii="宋体" w:hAnsi="宋体" w:cs="宋体" w:eastAsia="宋体" w:hint="default"/>
          <w:sz w:val="4"/>
          <w:szCs w:val="4"/>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pacing w:val="21"/>
          <w:sz w:val="21"/>
          <w:szCs w:val="21"/>
        </w:rPr>
        <w:t> </w:t>
      </w:r>
      <w:r>
        <w:rPr>
          <w:rFonts w:ascii="宋体" w:hAnsi="宋体" w:cs="宋体" w:eastAsia="宋体" w:hint="default"/>
          <w:sz w:val="21"/>
          <w:szCs w:val="21"/>
        </w:rPr>
        <w:t>盈</w:t>
      </w:r>
      <w:r>
        <w:rPr>
          <w:rFonts w:ascii="宋体" w:hAnsi="宋体" w:cs="宋体" w:eastAsia="宋体" w:hint="default"/>
          <w:sz w:val="21"/>
          <w:szCs w:val="21"/>
        </w:rPr>
        <w:t>余</w:t>
      </w:r>
      <w:r>
        <w:rPr>
          <w:rFonts w:ascii="宋体" w:hAnsi="宋体" w:cs="宋体" w:eastAsia="宋体" w:hint="default"/>
          <w:sz w:val="21"/>
          <w:szCs w:val="21"/>
        </w:rPr>
        <w:t>公</w:t>
      </w:r>
      <w:r>
        <w:rPr>
          <w:rFonts w:ascii="宋体" w:hAnsi="宋体" w:cs="宋体" w:eastAsia="宋体" w:hint="default"/>
          <w:sz w:val="21"/>
          <w:szCs w:val="21"/>
        </w:rPr>
        <w:t>积</w:t>
      </w:r>
      <w:r>
        <w:rPr>
          <w:rFonts w:ascii="宋体" w:hAnsi="宋体" w:cs="宋体" w:eastAsia="宋体" w:hint="default"/>
          <w:sz w:val="21"/>
          <w:szCs w:val="21"/>
        </w:rPr>
        <w:t>本</w:t>
      </w:r>
      <w:r>
        <w:rPr>
          <w:rFonts w:ascii="宋体" w:hAnsi="宋体" w:cs="宋体" w:eastAsia="宋体" w:hint="default"/>
          <w:sz w:val="21"/>
          <w:szCs w:val="21"/>
        </w:rPr>
        <w:t>期增减</w:t>
      </w:r>
      <w:r>
        <w:rPr>
          <w:rFonts w:ascii="宋体" w:hAnsi="宋体" w:cs="宋体" w:eastAsia="宋体" w:hint="default"/>
          <w:sz w:val="21"/>
          <w:szCs w:val="21"/>
        </w:rPr>
        <w:t>原因</w:t>
      </w:r>
      <w:r>
        <w:rPr>
          <w:rFonts w:ascii="宋体" w:hAnsi="宋体" w:cs="宋体" w:eastAsia="宋体" w:hint="default"/>
          <w:sz w:val="21"/>
          <w:szCs w:val="21"/>
        </w:rPr>
        <w:t>及</w:t>
      </w:r>
      <w:r>
        <w:rPr>
          <w:rFonts w:ascii="宋体" w:hAnsi="宋体" w:cs="宋体" w:eastAsia="宋体" w:hint="default"/>
          <w:sz w:val="21"/>
          <w:szCs w:val="21"/>
        </w:rPr>
        <w:t>依</w:t>
      </w:r>
      <w:r>
        <w:rPr>
          <w:rFonts w:ascii="宋体" w:hAnsi="宋体" w:cs="宋体" w:eastAsia="宋体" w:hint="default"/>
          <w:sz w:val="21"/>
          <w:szCs w:val="21"/>
        </w:rPr>
        <w:t>据</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盈</w:t>
      </w:r>
      <w:r>
        <w:rPr>
          <w:rFonts w:ascii="宋体" w:hAnsi="宋体" w:cs="宋体" w:eastAsia="宋体" w:hint="default"/>
          <w:sz w:val="21"/>
          <w:szCs w:val="21"/>
        </w:rPr>
        <w:t>余</w:t>
      </w:r>
      <w:r>
        <w:rPr>
          <w:rFonts w:ascii="宋体" w:hAnsi="宋体" w:cs="宋体" w:eastAsia="宋体" w:hint="default"/>
          <w:sz w:val="21"/>
          <w:szCs w:val="21"/>
        </w:rPr>
        <w:t>公</w:t>
      </w:r>
      <w:r>
        <w:rPr>
          <w:rFonts w:ascii="宋体" w:hAnsi="宋体" w:cs="宋体" w:eastAsia="宋体" w:hint="default"/>
          <w:sz w:val="21"/>
          <w:szCs w:val="21"/>
        </w:rPr>
        <w:t>积</w:t>
      </w:r>
      <w:r>
        <w:rPr>
          <w:rFonts w:ascii="宋体" w:hAnsi="宋体" w:cs="宋体" w:eastAsia="宋体" w:hint="default"/>
          <w:sz w:val="21"/>
          <w:szCs w:val="21"/>
        </w:rPr>
        <w:t>本</w:t>
      </w:r>
      <w:r>
        <w:rPr>
          <w:rFonts w:ascii="宋体" w:hAnsi="宋体" w:cs="宋体" w:eastAsia="宋体" w:hint="default"/>
          <w:sz w:val="21"/>
          <w:szCs w:val="21"/>
        </w:rPr>
        <w:t>期增加</w:t>
      </w:r>
      <w:r>
        <w:rPr>
          <w:rFonts w:ascii="宋体" w:hAnsi="宋体" w:cs="宋体" w:eastAsia="宋体" w:hint="default"/>
          <w:sz w:val="21"/>
          <w:szCs w:val="21"/>
        </w:rPr>
        <w:t>系</w:t>
      </w:r>
      <w:r>
        <w:rPr>
          <w:rFonts w:ascii="宋体" w:hAnsi="宋体" w:cs="宋体" w:eastAsia="宋体" w:hint="default"/>
          <w:sz w:val="21"/>
          <w:szCs w:val="21"/>
        </w:rPr>
        <w:t>根据</w:t>
      </w:r>
      <w:r>
        <w:rPr>
          <w:rFonts w:ascii="宋体" w:hAnsi="宋体" w:cs="宋体" w:eastAsia="宋体" w:hint="default"/>
          <w:spacing w:val="-42"/>
          <w:sz w:val="21"/>
          <w:szCs w:val="21"/>
        </w:rPr>
        <w:t> </w:t>
      </w:r>
      <w:r>
        <w:rPr>
          <w:rFonts w:ascii="宋体" w:hAnsi="宋体" w:cs="宋体" w:eastAsia="宋体" w:hint="default"/>
          <w:sz w:val="21"/>
          <w:szCs w:val="21"/>
        </w:rPr>
        <w:t>2009</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4</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18</w:t>
      </w:r>
      <w:r>
        <w:rPr>
          <w:rFonts w:ascii="宋体" w:hAnsi="宋体" w:cs="宋体" w:eastAsia="宋体" w:hint="default"/>
          <w:spacing w:val="-42"/>
          <w:sz w:val="21"/>
          <w:szCs w:val="21"/>
        </w:rPr>
        <w:t> </w:t>
      </w:r>
      <w:r>
        <w:rPr>
          <w:rFonts w:ascii="宋体" w:hAnsi="宋体" w:cs="宋体" w:eastAsia="宋体" w:hint="default"/>
          <w:sz w:val="21"/>
          <w:szCs w:val="21"/>
        </w:rPr>
        <w:t>日</w:t>
      </w:r>
      <w:r>
        <w:rPr>
          <w:rFonts w:ascii="宋体" w:hAnsi="宋体" w:cs="宋体" w:eastAsia="宋体" w:hint="default"/>
          <w:sz w:val="21"/>
          <w:szCs w:val="21"/>
        </w:rPr>
        <w:t>公司第</w:t>
      </w:r>
      <w:r>
        <w:rPr>
          <w:rFonts w:ascii="宋体" w:hAnsi="宋体" w:cs="宋体" w:eastAsia="宋体" w:hint="default"/>
          <w:sz w:val="21"/>
          <w:szCs w:val="21"/>
        </w:rPr>
        <w:t>二届</w:t>
      </w:r>
      <w:r>
        <w:rPr>
          <w:rFonts w:ascii="宋体" w:hAnsi="宋体" w:cs="宋体" w:eastAsia="宋体" w:hint="default"/>
          <w:sz w:val="21"/>
          <w:szCs w:val="21"/>
        </w:rPr>
        <w:t>董事会第</w:t>
      </w:r>
      <w:r>
        <w:rPr>
          <w:rFonts w:ascii="宋体" w:hAnsi="宋体" w:cs="宋体" w:eastAsia="宋体" w:hint="default"/>
          <w:sz w:val="21"/>
          <w:szCs w:val="21"/>
        </w:rPr>
        <w:t>十二</w:t>
      </w:r>
      <w:r>
        <w:rPr>
          <w:rFonts w:ascii="宋体" w:hAnsi="宋体" w:cs="宋体" w:eastAsia="宋体" w:hint="default"/>
          <w:sz w:val="21"/>
          <w:szCs w:val="21"/>
        </w:rPr>
        <w:t>次会议</w:t>
      </w:r>
      <w:r>
        <w:rPr>
          <w:rFonts w:ascii="宋体" w:hAnsi="宋体" w:cs="宋体" w:eastAsia="宋体" w:hint="default"/>
          <w:sz w:val="21"/>
          <w:szCs w:val="21"/>
        </w:rPr>
        <w:t>通过</w:t>
      </w:r>
      <w:r>
        <w:rPr>
          <w:rFonts w:ascii="宋体" w:hAnsi="宋体" w:cs="宋体" w:eastAsia="宋体" w:hint="default"/>
          <w:sz w:val="21"/>
          <w:szCs w:val="21"/>
        </w:rPr>
        <w:t>的</w:t>
      </w:r>
      <w:r>
        <w:rPr>
          <w:rFonts w:ascii="宋体" w:hAnsi="宋体" w:cs="宋体" w:eastAsia="宋体" w:hint="default"/>
          <w:spacing w:val="-42"/>
          <w:sz w:val="21"/>
          <w:szCs w:val="21"/>
        </w:rPr>
        <w:t> </w:t>
      </w:r>
      <w:r>
        <w:rPr>
          <w:rFonts w:ascii="宋体" w:hAnsi="宋体" w:cs="宋体" w:eastAsia="宋体" w:hint="default"/>
          <w:sz w:val="21"/>
          <w:szCs w:val="21"/>
        </w:rPr>
        <w:t>2008</w:t>
      </w:r>
      <w:r>
        <w:rPr>
          <w:rFonts w:ascii="宋体" w:hAnsi="宋体" w:cs="宋体" w:eastAsia="宋体" w:hint="default"/>
          <w:spacing w:val="-42"/>
          <w:sz w:val="21"/>
          <w:szCs w:val="21"/>
        </w:rPr>
        <w:t> </w:t>
      </w:r>
      <w:r>
        <w:rPr>
          <w:rFonts w:ascii="宋体" w:hAnsi="宋体" w:cs="宋体" w:eastAsia="宋体" w:hint="default"/>
          <w:sz w:val="21"/>
          <w:szCs w:val="21"/>
        </w:rPr>
        <w:t>年度利</w:t>
      </w:r>
      <w:r>
        <w:rPr>
          <w:rFonts w:ascii="宋体" w:hAnsi="宋体" w:cs="宋体" w:eastAsia="宋体" w:hint="default"/>
          <w:sz w:val="21"/>
          <w:szCs w:val="21"/>
        </w:rPr>
        <w:t>润分</w:t>
      </w:r>
    </w:p>
    <w:p>
      <w:pPr>
        <w:spacing w:before="142"/>
        <w:ind w:left="152" w:right="0" w:firstLine="0"/>
        <w:jc w:val="left"/>
        <w:rPr>
          <w:rFonts w:ascii="宋体" w:hAnsi="宋体" w:cs="宋体" w:eastAsia="宋体" w:hint="default"/>
          <w:sz w:val="21"/>
          <w:szCs w:val="21"/>
        </w:rPr>
      </w:pPr>
      <w:r>
        <w:rPr>
          <w:rFonts w:ascii="宋体" w:hAnsi="宋体" w:cs="宋体" w:eastAsia="宋体" w:hint="default"/>
          <w:sz w:val="21"/>
          <w:szCs w:val="21"/>
        </w:rPr>
        <w:t>配</w:t>
      </w:r>
      <w:r>
        <w:rPr>
          <w:rFonts w:ascii="宋体" w:hAnsi="宋体" w:cs="宋体" w:eastAsia="宋体" w:hint="default"/>
          <w:sz w:val="21"/>
          <w:szCs w:val="21"/>
        </w:rPr>
        <w:t>预</w:t>
      </w:r>
      <w:r>
        <w:rPr>
          <w:rFonts w:ascii="宋体" w:hAnsi="宋体" w:cs="宋体" w:eastAsia="宋体" w:hint="default"/>
          <w:sz w:val="21"/>
          <w:szCs w:val="21"/>
        </w:rPr>
        <w:t>案</w:t>
      </w:r>
      <w:r>
        <w:rPr>
          <w:rFonts w:ascii="宋体" w:hAnsi="宋体" w:cs="宋体" w:eastAsia="宋体" w:hint="default"/>
          <w:sz w:val="21"/>
          <w:szCs w:val="21"/>
        </w:rPr>
        <w:t>，</w:t>
      </w:r>
      <w:r>
        <w:rPr>
          <w:rFonts w:ascii="宋体" w:hAnsi="宋体" w:cs="宋体" w:eastAsia="宋体" w:hint="default"/>
          <w:sz w:val="21"/>
          <w:szCs w:val="21"/>
        </w:rPr>
        <w:t>按</w:t>
      </w:r>
      <w:r>
        <w:rPr>
          <w:rFonts w:ascii="宋体" w:hAnsi="宋体" w:cs="宋体" w:eastAsia="宋体" w:hint="default"/>
          <w:spacing w:val="-45"/>
          <w:sz w:val="21"/>
          <w:szCs w:val="21"/>
        </w:rPr>
        <w:t> </w:t>
      </w:r>
      <w:r>
        <w:rPr>
          <w:rFonts w:ascii="宋体" w:hAnsi="宋体" w:cs="宋体" w:eastAsia="宋体" w:hint="default"/>
          <w:sz w:val="21"/>
          <w:szCs w:val="21"/>
        </w:rPr>
        <w:t>2008</w:t>
      </w:r>
      <w:r>
        <w:rPr>
          <w:rFonts w:ascii="宋体" w:hAnsi="宋体" w:cs="宋体" w:eastAsia="宋体" w:hint="default"/>
          <w:spacing w:val="-45"/>
          <w:sz w:val="21"/>
          <w:szCs w:val="21"/>
        </w:rPr>
        <w:t> </w:t>
      </w:r>
      <w:r>
        <w:rPr>
          <w:rFonts w:ascii="宋体" w:hAnsi="宋体" w:cs="宋体" w:eastAsia="宋体" w:hint="default"/>
          <w:sz w:val="21"/>
          <w:szCs w:val="21"/>
        </w:rPr>
        <w:t>年度</w:t>
      </w:r>
      <w:r>
        <w:rPr>
          <w:rFonts w:ascii="宋体" w:hAnsi="宋体" w:cs="宋体" w:eastAsia="宋体" w:hint="default"/>
          <w:sz w:val="21"/>
          <w:szCs w:val="21"/>
        </w:rPr>
        <w:t>母</w:t>
      </w:r>
      <w:r>
        <w:rPr>
          <w:rFonts w:ascii="宋体" w:hAnsi="宋体" w:cs="宋体" w:eastAsia="宋体" w:hint="default"/>
          <w:sz w:val="21"/>
          <w:szCs w:val="21"/>
        </w:rPr>
        <w:t>公司实</w:t>
      </w:r>
      <w:r>
        <w:rPr>
          <w:rFonts w:ascii="宋体" w:hAnsi="宋体" w:cs="宋体" w:eastAsia="宋体" w:hint="default"/>
          <w:sz w:val="21"/>
          <w:szCs w:val="21"/>
        </w:rPr>
        <w:t>现净</w:t>
      </w:r>
      <w:r>
        <w:rPr>
          <w:rFonts w:ascii="宋体" w:hAnsi="宋体" w:cs="宋体" w:eastAsia="宋体" w:hint="default"/>
          <w:sz w:val="21"/>
          <w:szCs w:val="21"/>
        </w:rPr>
        <w:t>利</w:t>
      </w:r>
      <w:r>
        <w:rPr>
          <w:rFonts w:ascii="宋体" w:hAnsi="宋体" w:cs="宋体" w:eastAsia="宋体" w:hint="default"/>
          <w:sz w:val="21"/>
          <w:szCs w:val="21"/>
        </w:rPr>
        <w:t>润提</w:t>
      </w:r>
      <w:r>
        <w:rPr>
          <w:rFonts w:ascii="宋体" w:hAnsi="宋体" w:cs="宋体" w:eastAsia="宋体" w:hint="default"/>
          <w:sz w:val="21"/>
          <w:szCs w:val="21"/>
        </w:rPr>
        <w:t>取</w:t>
      </w:r>
      <w:r>
        <w:rPr>
          <w:rFonts w:ascii="宋体" w:hAnsi="宋体" w:cs="宋体" w:eastAsia="宋体" w:hint="default"/>
          <w:spacing w:val="-45"/>
          <w:sz w:val="21"/>
          <w:szCs w:val="21"/>
        </w:rPr>
        <w:t> </w:t>
      </w:r>
      <w:r>
        <w:rPr>
          <w:rFonts w:ascii="宋体" w:hAnsi="宋体" w:cs="宋体" w:eastAsia="宋体" w:hint="default"/>
          <w:sz w:val="21"/>
          <w:szCs w:val="21"/>
        </w:rPr>
        <w:t>10%</w:t>
      </w:r>
      <w:r>
        <w:rPr>
          <w:rFonts w:ascii="宋体" w:hAnsi="宋体" w:cs="宋体" w:eastAsia="宋体" w:hint="default"/>
          <w:sz w:val="21"/>
          <w:szCs w:val="21"/>
        </w:rPr>
        <w:t>的法</w:t>
      </w:r>
      <w:r>
        <w:rPr>
          <w:rFonts w:ascii="宋体" w:hAnsi="宋体" w:cs="宋体" w:eastAsia="宋体" w:hint="default"/>
          <w:sz w:val="21"/>
          <w:szCs w:val="21"/>
        </w:rPr>
        <w:t>定</w:t>
      </w:r>
      <w:r>
        <w:rPr>
          <w:rFonts w:ascii="宋体" w:hAnsi="宋体" w:cs="宋体" w:eastAsia="宋体" w:hint="default"/>
          <w:sz w:val="21"/>
          <w:szCs w:val="21"/>
        </w:rPr>
        <w:t>盈</w:t>
      </w:r>
      <w:r>
        <w:rPr>
          <w:rFonts w:ascii="宋体" w:hAnsi="宋体" w:cs="宋体" w:eastAsia="宋体" w:hint="default"/>
          <w:sz w:val="21"/>
          <w:szCs w:val="21"/>
        </w:rPr>
        <w:t>余</w:t>
      </w:r>
      <w:r>
        <w:rPr>
          <w:rFonts w:ascii="宋体" w:hAnsi="宋体" w:cs="宋体" w:eastAsia="宋体" w:hint="default"/>
          <w:sz w:val="21"/>
          <w:szCs w:val="21"/>
        </w:rPr>
        <w:t>公</w:t>
      </w:r>
      <w:r>
        <w:rPr>
          <w:rFonts w:ascii="宋体" w:hAnsi="宋体" w:cs="宋体" w:eastAsia="宋体" w:hint="default"/>
          <w:sz w:val="21"/>
          <w:szCs w:val="21"/>
        </w:rPr>
        <w:t>积</w:t>
      </w:r>
      <w:r>
        <w:rPr>
          <w:rFonts w:ascii="宋体" w:hAnsi="宋体" w:cs="宋体" w:eastAsia="宋体" w:hint="default"/>
          <w:spacing w:val="-45"/>
          <w:sz w:val="21"/>
          <w:szCs w:val="21"/>
        </w:rPr>
        <w:t> </w:t>
      </w:r>
      <w:r>
        <w:rPr>
          <w:rFonts w:ascii="宋体" w:hAnsi="宋体" w:cs="宋体" w:eastAsia="宋体" w:hint="default"/>
          <w:sz w:val="21"/>
          <w:szCs w:val="21"/>
        </w:rPr>
        <w:t>6,421,399.61</w:t>
      </w:r>
      <w:r>
        <w:rPr>
          <w:rFonts w:ascii="宋体" w:hAnsi="宋体" w:cs="宋体" w:eastAsia="宋体" w:hint="default"/>
          <w:spacing w:val="-45"/>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tabs>
          <w:tab w:pos="5730" w:val="left" w:leader="none"/>
        </w:tabs>
        <w:spacing w:line="403" w:lineRule="auto" w:before="36"/>
        <w:ind w:left="575" w:right="1997" w:firstLine="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2"/>
          <w:sz w:val="21"/>
          <w:szCs w:val="21"/>
        </w:rPr>
        <w:t> </w:t>
      </w:r>
      <w:r>
        <w:rPr>
          <w:rFonts w:ascii="宋体" w:hAnsi="宋体" w:cs="宋体" w:eastAsia="宋体" w:hint="default"/>
          <w:sz w:val="21"/>
          <w:szCs w:val="21"/>
        </w:rPr>
        <w:t>未</w:t>
      </w:r>
      <w:r>
        <w:rPr>
          <w:rFonts w:ascii="宋体" w:hAnsi="宋体" w:cs="宋体" w:eastAsia="宋体" w:hint="default"/>
          <w:sz w:val="21"/>
          <w:szCs w:val="21"/>
        </w:rPr>
        <w:t>分</w:t>
      </w:r>
      <w:r>
        <w:rPr>
          <w:rFonts w:ascii="宋体" w:hAnsi="宋体" w:cs="宋体" w:eastAsia="宋体" w:hint="default"/>
          <w:sz w:val="21"/>
          <w:szCs w:val="21"/>
        </w:rPr>
        <w:t>配</w:t>
      </w:r>
      <w:r>
        <w:rPr>
          <w:rFonts w:ascii="宋体" w:hAnsi="宋体" w:cs="宋体" w:eastAsia="宋体" w:hint="default"/>
          <w:sz w:val="21"/>
          <w:szCs w:val="21"/>
        </w:rPr>
        <w:t>利</w:t>
      </w:r>
      <w:r>
        <w:rPr>
          <w:rFonts w:ascii="宋体" w:hAnsi="宋体" w:cs="宋体" w:eastAsia="宋体" w:hint="default"/>
          <w:sz w:val="21"/>
          <w:szCs w:val="21"/>
        </w:rPr>
        <w:t>润</w:t>
      </w:r>
      <w:r>
        <w:rPr>
          <w:rFonts w:ascii="宋体" w:hAnsi="宋体" w:cs="宋体" w:eastAsia="宋体" w:hint="default"/>
          <w:sz w:val="21"/>
          <w:szCs w:val="21"/>
        </w:rPr>
        <w:tab/>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pacing w:val="-41"/>
          <w:sz w:val="21"/>
          <w:szCs w:val="21"/>
        </w:rPr>
        <w:t> </w:t>
      </w:r>
      <w:r>
        <w:rPr>
          <w:rFonts w:ascii="宋体" w:hAnsi="宋体" w:cs="宋体" w:eastAsia="宋体" w:hint="default"/>
          <w:sz w:val="21"/>
          <w:szCs w:val="21"/>
        </w:rPr>
        <w:t>141,259,750.14</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before="102"/>
        <w:ind w:left="695"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目</w:t>
      </w:r>
      <w:r>
        <w:rPr>
          <w:rFonts w:ascii="宋体" w:hAnsi="宋体" w:cs="宋体" w:eastAsia="宋体" w:hint="default"/>
          <w:sz w:val="18"/>
          <w:szCs w:val="18"/>
        </w:rPr>
        <w:t>  </w:t>
      </w:r>
    </w:p>
    <w:p>
      <w:pPr>
        <w:spacing w:line="240" w:lineRule="auto" w:before="9"/>
        <w:rPr>
          <w:rFonts w:ascii="宋体" w:hAnsi="宋体" w:cs="宋体" w:eastAsia="宋体" w:hint="default"/>
          <w:sz w:val="13"/>
          <w:szCs w:val="13"/>
        </w:rPr>
      </w:pPr>
    </w:p>
    <w:tbl>
      <w:tblPr>
        <w:tblW w:w="0" w:type="auto"/>
        <w:jc w:val="left"/>
        <w:tblInd w:w="477" w:type="dxa"/>
        <w:tblLayout w:type="fixed"/>
        <w:tblCellMar>
          <w:top w:w="0" w:type="dxa"/>
          <w:left w:w="0" w:type="dxa"/>
          <w:bottom w:w="0" w:type="dxa"/>
          <w:right w:w="0" w:type="dxa"/>
        </w:tblCellMar>
        <w:tblLook w:val="01E0"/>
      </w:tblPr>
      <w:tblGrid>
        <w:gridCol w:w="2639"/>
        <w:gridCol w:w="3185"/>
        <w:gridCol w:w="1734"/>
      </w:tblGrid>
      <w:tr>
        <w:trPr>
          <w:trHeight w:val="422" w:hRule="exact"/>
        </w:trPr>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pacing w:val="-4"/>
                <w:sz w:val="18"/>
                <w:szCs w:val="18"/>
              </w:rPr>
              <w:t>期</w:t>
            </w:r>
            <w:r>
              <w:rPr>
                <w:rFonts w:ascii="宋体" w:hAnsi="宋体" w:cs="宋体" w:eastAsia="宋体" w:hint="default"/>
                <w:spacing w:val="-4"/>
                <w:sz w:val="18"/>
                <w:szCs w:val="18"/>
              </w:rPr>
              <w:t>初数</w:t>
            </w:r>
            <w:r>
              <w:rPr>
                <w:rFonts w:ascii="宋体" w:hAnsi="宋体" w:cs="宋体" w:eastAsia="宋体" w:hint="default"/>
                <w:sz w:val="18"/>
                <w:szCs w:val="18"/>
              </w:rPr>
              <w:t> </w:t>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13"/>
              <w:jc w:val="right"/>
              <w:rPr>
                <w:rFonts w:ascii="宋体" w:hAnsi="宋体" w:cs="宋体" w:eastAsia="宋体" w:hint="default"/>
                <w:sz w:val="18"/>
                <w:szCs w:val="18"/>
              </w:rPr>
            </w:pPr>
            <w:r>
              <w:rPr>
                <w:rFonts w:ascii="宋体"/>
                <w:sz w:val="18"/>
              </w:rPr>
              <w:t>96,283,024.37 </w:t>
            </w:r>
          </w:p>
        </w:tc>
        <w:tc>
          <w:tcPr>
            <w:tcW w:w="1734" w:type="dxa"/>
            <w:tcBorders>
              <w:top w:val="nil" w:sz="6" w:space="0" w:color="auto"/>
              <w:left w:val="nil" w:sz="6" w:space="0" w:color="auto"/>
              <w:bottom w:val="nil" w:sz="6" w:space="0" w:color="auto"/>
              <w:right w:val="nil" w:sz="6" w:space="0" w:color="auto"/>
            </w:tcBorders>
          </w:tcPr>
          <w:p>
            <w:pPr/>
          </w:p>
        </w:tc>
      </w:tr>
      <w:tr>
        <w:trPr>
          <w:trHeight w:val="461" w:hRule="exact"/>
        </w:trPr>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3"/>
                <w:sz w:val="18"/>
                <w:szCs w:val="18"/>
              </w:rPr>
              <w:t>本</w:t>
            </w:r>
            <w:r>
              <w:rPr>
                <w:rFonts w:ascii="宋体" w:hAnsi="宋体" w:cs="宋体" w:eastAsia="宋体" w:hint="default"/>
                <w:spacing w:val="-3"/>
                <w:sz w:val="18"/>
                <w:szCs w:val="18"/>
              </w:rPr>
              <w:t>期增加</w:t>
            </w:r>
            <w:r>
              <w:rPr>
                <w:rFonts w:ascii="宋体" w:hAnsi="宋体" w:cs="宋体" w:eastAsia="宋体" w:hint="default"/>
                <w:sz w:val="18"/>
                <w:szCs w:val="18"/>
              </w:rPr>
              <w:t> </w:t>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13"/>
              <w:jc w:val="right"/>
              <w:rPr>
                <w:rFonts w:ascii="宋体" w:hAnsi="宋体" w:cs="宋体" w:eastAsia="宋体" w:hint="default"/>
                <w:sz w:val="18"/>
                <w:szCs w:val="18"/>
              </w:rPr>
            </w:pPr>
            <w:r>
              <w:rPr>
                <w:rFonts w:ascii="宋体"/>
                <w:sz w:val="18"/>
              </w:rPr>
              <w:t>70,218,125.38 </w:t>
            </w:r>
          </w:p>
        </w:tc>
        <w:tc>
          <w:tcPr>
            <w:tcW w:w="1734" w:type="dxa"/>
            <w:tcBorders>
              <w:top w:val="nil" w:sz="6" w:space="0" w:color="auto"/>
              <w:left w:val="nil" w:sz="6" w:space="0" w:color="auto"/>
              <w:bottom w:val="nil" w:sz="6" w:space="0" w:color="auto"/>
              <w:right w:val="nil" w:sz="6" w:space="0" w:color="auto"/>
            </w:tcBorders>
          </w:tcPr>
          <w:p>
            <w:pPr/>
          </w:p>
        </w:tc>
      </w:tr>
      <w:tr>
        <w:trPr>
          <w:trHeight w:val="858" w:hRule="exact"/>
        </w:trPr>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97" w:right="0" w:hanging="63"/>
              <w:jc w:val="left"/>
              <w:rPr>
                <w:rFonts w:ascii="宋体" w:hAnsi="宋体" w:cs="宋体" w:eastAsia="宋体" w:hint="default"/>
                <w:sz w:val="18"/>
                <w:szCs w:val="18"/>
              </w:rPr>
            </w:pPr>
            <w:r>
              <w:rPr>
                <w:rFonts w:ascii="宋体" w:hAnsi="宋体" w:cs="宋体" w:eastAsia="宋体" w:hint="default"/>
                <w:spacing w:val="-3"/>
                <w:sz w:val="18"/>
                <w:szCs w:val="18"/>
              </w:rPr>
              <w:t>本</w:t>
            </w:r>
            <w:r>
              <w:rPr>
                <w:rFonts w:ascii="宋体" w:hAnsi="宋体" w:cs="宋体" w:eastAsia="宋体" w:hint="default"/>
                <w:spacing w:val="-3"/>
                <w:sz w:val="18"/>
                <w:szCs w:val="18"/>
              </w:rPr>
              <w:t>期减</w:t>
            </w:r>
            <w:r>
              <w:rPr>
                <w:rFonts w:ascii="宋体" w:hAnsi="宋体" w:cs="宋体" w:eastAsia="宋体" w:hint="default"/>
                <w:spacing w:val="-3"/>
                <w:sz w:val="18"/>
                <w:szCs w:val="18"/>
              </w:rPr>
              <w:t>少</w:t>
            </w:r>
            <w:r>
              <w:rPr>
                <w:rFonts w:ascii="宋体" w:hAnsi="宋体" w:cs="宋体" w:eastAsia="宋体" w:hint="default"/>
                <w:sz w:val="18"/>
                <w:szCs w:val="18"/>
              </w:rPr>
              <w:t> </w:t>
            </w:r>
          </w:p>
          <w:p>
            <w:pPr>
              <w:pStyle w:val="TableParagraph"/>
              <w:spacing w:line="240" w:lineRule="auto" w:before="161"/>
              <w:ind w:left="97" w:right="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z w:val="21"/>
                <w:szCs w:val="21"/>
              </w:rPr>
              <w:t> </w:t>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13"/>
              <w:jc w:val="right"/>
              <w:rPr>
                <w:rFonts w:ascii="宋体" w:hAnsi="宋体" w:cs="宋体" w:eastAsia="宋体" w:hint="default"/>
                <w:sz w:val="18"/>
                <w:szCs w:val="18"/>
              </w:rPr>
            </w:pPr>
            <w:r>
              <w:rPr>
                <w:rFonts w:ascii="宋体"/>
                <w:sz w:val="18"/>
              </w:rPr>
              <w:t>25,241,399.61 </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15" w:right="0"/>
              <w:jc w:val="left"/>
              <w:rPr>
                <w:rFonts w:ascii="宋体" w:hAnsi="宋体" w:cs="宋体" w:eastAsia="宋体" w:hint="default"/>
                <w:sz w:val="21"/>
                <w:szCs w:val="21"/>
              </w:rPr>
            </w:pPr>
            <w:r>
              <w:rPr>
                <w:rFonts w:ascii="宋体"/>
                <w:sz w:val="21"/>
              </w:rPr>
              <w:t>141,259,750.14 </w:t>
            </w:r>
          </w:p>
        </w:tc>
      </w:tr>
    </w:tbl>
    <w:p>
      <w:pPr>
        <w:spacing w:after="0" w:line="240" w:lineRule="auto"/>
        <w:jc w:val="left"/>
        <w:rPr>
          <w:rFonts w:ascii="宋体" w:hAnsi="宋体" w:cs="宋体" w:eastAsia="宋体" w:hint="default"/>
          <w:sz w:val="21"/>
          <w:szCs w:val="21"/>
        </w:rPr>
        <w:sectPr>
          <w:pgSz w:w="11900" w:h="16840"/>
          <w:pgMar w:header="846" w:footer="1042" w:top="1180" w:bottom="1240" w:left="980" w:right="920"/>
        </w:sectPr>
      </w:pPr>
    </w:p>
    <w:p>
      <w:pPr>
        <w:spacing w:line="240" w:lineRule="auto" w:before="11"/>
        <w:rPr>
          <w:rFonts w:ascii="宋体" w:hAnsi="宋体" w:cs="宋体" w:eastAsia="宋体" w:hint="default"/>
          <w:sz w:val="22"/>
          <w:szCs w:val="22"/>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
          <w:sz w:val="21"/>
          <w:szCs w:val="21"/>
        </w:rPr>
        <w:t> </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line="403" w:lineRule="auto" w:before="0"/>
        <w:ind w:left="575" w:right="3909"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未</w:t>
      </w:r>
      <w:r>
        <w:rPr>
          <w:rFonts w:ascii="宋体" w:hAnsi="宋体" w:cs="宋体" w:eastAsia="宋体" w:hint="default"/>
          <w:sz w:val="21"/>
          <w:szCs w:val="21"/>
        </w:rPr>
        <w:t>分</w:t>
      </w:r>
      <w:r>
        <w:rPr>
          <w:rFonts w:ascii="宋体" w:hAnsi="宋体" w:cs="宋体" w:eastAsia="宋体" w:hint="default"/>
          <w:sz w:val="21"/>
          <w:szCs w:val="21"/>
        </w:rPr>
        <w:t>配</w:t>
      </w:r>
      <w:r>
        <w:rPr>
          <w:rFonts w:ascii="宋体" w:hAnsi="宋体" w:cs="宋体" w:eastAsia="宋体" w:hint="default"/>
          <w:sz w:val="21"/>
          <w:szCs w:val="21"/>
        </w:rPr>
        <w:t>利</w:t>
      </w:r>
      <w:r>
        <w:rPr>
          <w:rFonts w:ascii="宋体" w:hAnsi="宋体" w:cs="宋体" w:eastAsia="宋体" w:hint="default"/>
          <w:sz w:val="21"/>
          <w:szCs w:val="21"/>
        </w:rPr>
        <w:t>润</w:t>
      </w:r>
      <w:r>
        <w:rPr>
          <w:rFonts w:ascii="宋体" w:hAnsi="宋体" w:cs="宋体" w:eastAsia="宋体" w:hint="default"/>
          <w:sz w:val="21"/>
          <w:szCs w:val="21"/>
        </w:rPr>
        <w:t>本</w:t>
      </w:r>
      <w:r>
        <w:rPr>
          <w:rFonts w:ascii="宋体" w:hAnsi="宋体" w:cs="宋体" w:eastAsia="宋体" w:hint="default"/>
          <w:sz w:val="21"/>
          <w:szCs w:val="21"/>
        </w:rPr>
        <w:t>期增减变动</w:t>
      </w:r>
      <w:r>
        <w:rPr>
          <w:rFonts w:ascii="宋体" w:hAnsi="宋体" w:cs="宋体" w:eastAsia="宋体" w:hint="default"/>
          <w:sz w:val="21"/>
          <w:szCs w:val="21"/>
        </w:rPr>
        <w:t>以</w:t>
      </w:r>
      <w:r>
        <w:rPr>
          <w:rFonts w:ascii="宋体" w:hAnsi="宋体" w:cs="宋体" w:eastAsia="宋体" w:hint="default"/>
          <w:sz w:val="21"/>
          <w:szCs w:val="21"/>
        </w:rPr>
        <w:t>及利</w:t>
      </w:r>
      <w:r>
        <w:rPr>
          <w:rFonts w:ascii="宋体" w:hAnsi="宋体" w:cs="宋体" w:eastAsia="宋体" w:hint="default"/>
          <w:sz w:val="21"/>
          <w:szCs w:val="21"/>
        </w:rPr>
        <w:t>润分</w:t>
      </w:r>
      <w:r>
        <w:rPr>
          <w:rFonts w:ascii="宋体" w:hAnsi="宋体" w:cs="宋体" w:eastAsia="宋体" w:hint="default"/>
          <w:sz w:val="21"/>
          <w:szCs w:val="21"/>
        </w:rPr>
        <w:t>配</w:t>
      </w:r>
      <w:r>
        <w:rPr>
          <w:rFonts w:ascii="宋体" w:hAnsi="宋体" w:cs="宋体" w:eastAsia="宋体" w:hint="default"/>
          <w:sz w:val="21"/>
          <w:szCs w:val="21"/>
        </w:rPr>
        <w:t>比</w:t>
      </w:r>
      <w:r>
        <w:rPr>
          <w:rFonts w:ascii="宋体" w:hAnsi="宋体" w:cs="宋体" w:eastAsia="宋体" w:hint="default"/>
          <w:sz w:val="21"/>
          <w:szCs w:val="21"/>
        </w:rPr>
        <w:t>例情况</w:t>
      </w:r>
      <w:r>
        <w:rPr>
          <w:rFonts w:ascii="宋体" w:hAnsi="宋体" w:cs="宋体" w:eastAsia="宋体" w:hint="default"/>
          <w:sz w:val="21"/>
          <w:szCs w:val="21"/>
        </w:rPr>
        <w:t>的</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a.</w:t>
      </w:r>
      <w:r>
        <w:rPr>
          <w:rFonts w:ascii="宋体" w:hAnsi="宋体" w:cs="宋体" w:eastAsia="宋体" w:hint="default"/>
          <w:spacing w:val="18"/>
          <w:sz w:val="21"/>
          <w:szCs w:val="21"/>
        </w:rPr>
        <w:t> </w:t>
      </w:r>
      <w:r>
        <w:rPr>
          <w:rFonts w:ascii="宋体" w:hAnsi="宋体" w:cs="宋体" w:eastAsia="宋体" w:hint="default"/>
          <w:sz w:val="21"/>
          <w:szCs w:val="21"/>
        </w:rPr>
        <w:t>本</w:t>
      </w:r>
      <w:r>
        <w:rPr>
          <w:rFonts w:ascii="宋体" w:hAnsi="宋体" w:cs="宋体" w:eastAsia="宋体" w:hint="default"/>
          <w:sz w:val="21"/>
          <w:szCs w:val="21"/>
        </w:rPr>
        <w:t>期增加</w:t>
      </w:r>
      <w:r>
        <w:rPr>
          <w:rFonts w:ascii="宋体" w:hAnsi="宋体" w:cs="宋体" w:eastAsia="宋体" w:hint="default"/>
          <w:sz w:val="21"/>
          <w:szCs w:val="21"/>
        </w:rPr>
        <w:t>均</w:t>
      </w:r>
      <w:r>
        <w:rPr>
          <w:rFonts w:ascii="宋体" w:hAnsi="宋体" w:cs="宋体" w:eastAsia="宋体" w:hint="default"/>
          <w:sz w:val="21"/>
          <w:szCs w:val="21"/>
        </w:rPr>
        <w:t>系</w:t>
      </w:r>
      <w:r>
        <w:rPr>
          <w:rFonts w:ascii="宋体" w:hAnsi="宋体" w:cs="宋体" w:eastAsia="宋体" w:hint="default"/>
          <w:sz w:val="21"/>
          <w:szCs w:val="21"/>
        </w:rPr>
        <w:t>本</w:t>
      </w:r>
      <w:r>
        <w:rPr>
          <w:rFonts w:ascii="宋体" w:hAnsi="宋体" w:cs="宋体" w:eastAsia="宋体" w:hint="default"/>
          <w:sz w:val="21"/>
          <w:szCs w:val="21"/>
        </w:rPr>
        <w:t>期净</w:t>
      </w:r>
      <w:r>
        <w:rPr>
          <w:rFonts w:ascii="宋体" w:hAnsi="宋体" w:cs="宋体" w:eastAsia="宋体" w:hint="default"/>
          <w:sz w:val="21"/>
          <w:szCs w:val="21"/>
        </w:rPr>
        <w:t>利</w:t>
      </w:r>
      <w:r>
        <w:rPr>
          <w:rFonts w:ascii="宋体" w:hAnsi="宋体" w:cs="宋体" w:eastAsia="宋体" w:hint="default"/>
          <w:sz w:val="21"/>
          <w:szCs w:val="21"/>
        </w:rPr>
        <w:t>润</w:t>
      </w:r>
      <w:r>
        <w:rPr>
          <w:rFonts w:ascii="宋体" w:hAnsi="宋体" w:cs="宋体" w:eastAsia="宋体" w:hint="default"/>
          <w:sz w:val="21"/>
          <w:szCs w:val="21"/>
        </w:rPr>
        <w:t>转</w:t>
      </w:r>
      <w:r>
        <w:rPr>
          <w:rFonts w:ascii="宋体" w:hAnsi="宋体" w:cs="宋体" w:eastAsia="宋体" w:hint="default"/>
          <w:sz w:val="21"/>
          <w:szCs w:val="21"/>
        </w:rPr>
        <w:t>入</w:t>
      </w:r>
      <w:r>
        <w:rPr>
          <w:rFonts w:ascii="宋体" w:hAnsi="宋体" w:cs="宋体" w:eastAsia="宋体" w:hint="default"/>
          <w:sz w:val="21"/>
          <w:szCs w:val="21"/>
        </w:rPr>
        <w:t>。</w:t>
      </w:r>
      <w:r>
        <w:rPr>
          <w:rFonts w:ascii="宋体" w:hAnsi="宋体" w:cs="宋体" w:eastAsia="宋体" w:hint="default"/>
          <w:sz w:val="21"/>
          <w:szCs w:val="21"/>
        </w:rPr>
        <w:t> </w:t>
      </w:r>
    </w:p>
    <w:p>
      <w:pPr>
        <w:spacing w:before="43"/>
        <w:ind w:left="575" w:right="0" w:firstLine="0"/>
        <w:jc w:val="left"/>
        <w:rPr>
          <w:rFonts w:ascii="宋体" w:hAnsi="宋体" w:cs="宋体" w:eastAsia="宋体" w:hint="default"/>
          <w:sz w:val="21"/>
          <w:szCs w:val="21"/>
        </w:rPr>
      </w:pPr>
      <w:r>
        <w:rPr>
          <w:rFonts w:ascii="宋体" w:hAnsi="宋体" w:cs="宋体" w:eastAsia="宋体" w:hint="default"/>
          <w:w w:val="100"/>
          <w:sz w:val="21"/>
          <w:szCs w:val="21"/>
        </w:rPr>
        <w:t>b</w:t>
      </w:r>
      <w:r>
        <w:rPr>
          <w:rFonts w:ascii="宋体" w:hAnsi="宋体" w:cs="宋体" w:eastAsia="宋体" w:hint="default"/>
          <w:w w:val="100"/>
          <w:sz w:val="21"/>
          <w:szCs w:val="21"/>
        </w:rPr>
        <w:t>．</w:t>
      </w:r>
      <w:r>
        <w:rPr>
          <w:rFonts w:ascii="宋体" w:hAnsi="宋体" w:cs="宋体" w:eastAsia="宋体" w:hint="default"/>
          <w:w w:val="100"/>
          <w:sz w:val="21"/>
          <w:szCs w:val="21"/>
        </w:rPr>
        <w:t>根据</w:t>
      </w:r>
      <w:r>
        <w:rPr>
          <w:rFonts w:ascii="宋体" w:hAnsi="宋体" w:cs="宋体" w:eastAsia="宋体" w:hint="default"/>
          <w:spacing w:val="-48"/>
          <w:sz w:val="21"/>
          <w:szCs w:val="21"/>
        </w:rPr>
        <w:t> </w:t>
      </w:r>
      <w:r>
        <w:rPr>
          <w:rFonts w:ascii="宋体" w:hAnsi="宋体" w:cs="宋体" w:eastAsia="宋体" w:hint="default"/>
          <w:spacing w:val="-5"/>
          <w:w w:val="100"/>
          <w:sz w:val="21"/>
          <w:szCs w:val="21"/>
        </w:rPr>
        <w:t>2</w:t>
      </w:r>
      <w:r>
        <w:rPr>
          <w:rFonts w:ascii="宋体" w:hAnsi="宋体" w:cs="宋体" w:eastAsia="宋体" w:hint="default"/>
          <w:w w:val="100"/>
          <w:sz w:val="21"/>
          <w:szCs w:val="21"/>
        </w:rPr>
        <w:t>008</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48"/>
          <w:sz w:val="21"/>
          <w:szCs w:val="21"/>
        </w:rPr>
        <w:t> </w:t>
      </w:r>
      <w:r>
        <w:rPr>
          <w:rFonts w:ascii="宋体" w:hAnsi="宋体" w:cs="宋体" w:eastAsia="宋体" w:hint="default"/>
          <w:w w:val="100"/>
          <w:sz w:val="21"/>
          <w:szCs w:val="21"/>
        </w:rPr>
        <w:t>4</w:t>
      </w:r>
      <w:r>
        <w:rPr>
          <w:rFonts w:ascii="宋体" w:hAnsi="宋体" w:cs="宋体" w:eastAsia="宋体" w:hint="default"/>
          <w:spacing w:val="-53"/>
          <w:sz w:val="21"/>
          <w:szCs w:val="21"/>
        </w:rPr>
        <w:t> </w:t>
      </w:r>
      <w:r>
        <w:rPr>
          <w:rFonts w:ascii="宋体" w:hAnsi="宋体" w:cs="宋体" w:eastAsia="宋体" w:hint="default"/>
          <w:w w:val="100"/>
          <w:sz w:val="21"/>
          <w:szCs w:val="21"/>
        </w:rPr>
        <w:t>月</w:t>
      </w:r>
      <w:r>
        <w:rPr>
          <w:rFonts w:ascii="宋体" w:hAnsi="宋体" w:cs="宋体" w:eastAsia="宋体" w:hint="default"/>
          <w:spacing w:val="-48"/>
          <w:sz w:val="21"/>
          <w:szCs w:val="21"/>
        </w:rPr>
        <w:t> </w:t>
      </w:r>
      <w:r>
        <w:rPr>
          <w:rFonts w:ascii="宋体" w:hAnsi="宋体" w:cs="宋体" w:eastAsia="宋体" w:hint="default"/>
          <w:w w:val="100"/>
          <w:sz w:val="21"/>
          <w:szCs w:val="21"/>
        </w:rPr>
        <w:t>12</w:t>
      </w:r>
      <w:r>
        <w:rPr>
          <w:rFonts w:ascii="宋体" w:hAnsi="宋体" w:cs="宋体" w:eastAsia="宋体" w:hint="default"/>
          <w:spacing w:val="-53"/>
          <w:sz w:val="21"/>
          <w:szCs w:val="21"/>
        </w:rPr>
        <w:t> </w:t>
      </w:r>
      <w:r>
        <w:rPr>
          <w:rFonts w:ascii="宋体" w:hAnsi="宋体" w:cs="宋体" w:eastAsia="宋体" w:hint="default"/>
          <w:w w:val="100"/>
          <w:sz w:val="21"/>
          <w:szCs w:val="21"/>
        </w:rPr>
        <w:t>日</w:t>
      </w:r>
      <w:r>
        <w:rPr>
          <w:rFonts w:ascii="宋体" w:hAnsi="宋体" w:cs="宋体" w:eastAsia="宋体" w:hint="default"/>
          <w:w w:val="100"/>
          <w:sz w:val="21"/>
          <w:szCs w:val="21"/>
        </w:rPr>
        <w:t>公司</w:t>
      </w:r>
      <w:r>
        <w:rPr>
          <w:rFonts w:ascii="宋体" w:hAnsi="宋体" w:cs="宋体" w:eastAsia="宋体" w:hint="default"/>
          <w:spacing w:val="-5"/>
          <w:w w:val="100"/>
          <w:sz w:val="21"/>
          <w:szCs w:val="21"/>
        </w:rPr>
        <w:t>股</w:t>
      </w:r>
      <w:r>
        <w:rPr>
          <w:rFonts w:ascii="宋体" w:hAnsi="宋体" w:cs="宋体" w:eastAsia="宋体" w:hint="default"/>
          <w:w w:val="100"/>
          <w:sz w:val="21"/>
          <w:szCs w:val="21"/>
        </w:rPr>
        <w:t>东大</w:t>
      </w:r>
      <w:r>
        <w:rPr>
          <w:rFonts w:ascii="宋体" w:hAnsi="宋体" w:cs="宋体" w:eastAsia="宋体" w:hint="default"/>
          <w:spacing w:val="-5"/>
          <w:w w:val="100"/>
          <w:sz w:val="21"/>
          <w:szCs w:val="21"/>
        </w:rPr>
        <w:t>会</w:t>
      </w:r>
      <w:r>
        <w:rPr>
          <w:rFonts w:ascii="宋体" w:hAnsi="宋体" w:cs="宋体" w:eastAsia="宋体" w:hint="default"/>
          <w:w w:val="100"/>
          <w:sz w:val="21"/>
          <w:szCs w:val="21"/>
        </w:rPr>
        <w:t>通过</w:t>
      </w:r>
      <w:r>
        <w:rPr>
          <w:rFonts w:ascii="宋体" w:hAnsi="宋体" w:cs="宋体" w:eastAsia="宋体" w:hint="default"/>
          <w:w w:val="100"/>
          <w:sz w:val="21"/>
          <w:szCs w:val="21"/>
        </w:rPr>
        <w:t>的</w:t>
      </w:r>
      <w:r>
        <w:rPr>
          <w:rFonts w:ascii="宋体" w:hAnsi="宋体" w:cs="宋体" w:eastAsia="宋体" w:hint="default"/>
          <w:w w:val="100"/>
          <w:sz w:val="21"/>
          <w:szCs w:val="21"/>
        </w:rPr>
        <w:t>《</w:t>
      </w:r>
      <w:r>
        <w:rPr>
          <w:rFonts w:ascii="宋体" w:hAnsi="宋体" w:cs="宋体" w:eastAsia="宋体" w:hint="default"/>
          <w:spacing w:val="-5"/>
          <w:w w:val="100"/>
          <w:sz w:val="21"/>
          <w:szCs w:val="21"/>
        </w:rPr>
        <w:t>2</w:t>
      </w:r>
      <w:r>
        <w:rPr>
          <w:rFonts w:ascii="宋体" w:hAnsi="宋体" w:cs="宋体" w:eastAsia="宋体" w:hint="default"/>
          <w:w w:val="100"/>
          <w:sz w:val="21"/>
          <w:szCs w:val="21"/>
        </w:rPr>
        <w:t>0</w:t>
      </w:r>
      <w:r>
        <w:rPr>
          <w:rFonts w:ascii="宋体" w:hAnsi="宋体" w:cs="宋体" w:eastAsia="宋体" w:hint="default"/>
          <w:spacing w:val="-5"/>
          <w:w w:val="100"/>
          <w:sz w:val="21"/>
          <w:szCs w:val="21"/>
        </w:rPr>
        <w:t>0</w:t>
      </w:r>
      <w:r>
        <w:rPr>
          <w:rFonts w:ascii="宋体" w:hAnsi="宋体" w:cs="宋体" w:eastAsia="宋体" w:hint="default"/>
          <w:w w:val="100"/>
          <w:sz w:val="21"/>
          <w:szCs w:val="21"/>
        </w:rPr>
        <w:t>7</w:t>
      </w:r>
      <w:r>
        <w:rPr>
          <w:rFonts w:ascii="宋体" w:hAnsi="宋体" w:cs="宋体" w:eastAsia="宋体" w:hint="default"/>
          <w:spacing w:val="-48"/>
          <w:sz w:val="21"/>
          <w:szCs w:val="21"/>
        </w:rPr>
        <w:t> </w:t>
      </w:r>
      <w:r>
        <w:rPr>
          <w:rFonts w:ascii="宋体" w:hAnsi="宋体" w:cs="宋体" w:eastAsia="宋体" w:hint="default"/>
          <w:w w:val="100"/>
          <w:sz w:val="21"/>
          <w:szCs w:val="21"/>
        </w:rPr>
        <w:t>年度</w:t>
      </w:r>
      <w:r>
        <w:rPr>
          <w:rFonts w:ascii="宋体" w:hAnsi="宋体" w:cs="宋体" w:eastAsia="宋体" w:hint="default"/>
          <w:spacing w:val="-5"/>
          <w:w w:val="100"/>
          <w:sz w:val="21"/>
          <w:szCs w:val="21"/>
        </w:rPr>
        <w:t>公</w:t>
      </w:r>
      <w:r>
        <w:rPr>
          <w:rFonts w:ascii="宋体" w:hAnsi="宋体" w:cs="宋体" w:eastAsia="宋体" w:hint="default"/>
          <w:w w:val="100"/>
          <w:sz w:val="21"/>
          <w:szCs w:val="21"/>
        </w:rPr>
        <w:t>司利</w:t>
      </w:r>
      <w:r>
        <w:rPr>
          <w:rFonts w:ascii="宋体" w:hAnsi="宋体" w:cs="宋体" w:eastAsia="宋体" w:hint="default"/>
          <w:w w:val="100"/>
          <w:sz w:val="21"/>
          <w:szCs w:val="21"/>
        </w:rPr>
        <w:t>润</w:t>
      </w:r>
      <w:r>
        <w:rPr>
          <w:rFonts w:ascii="宋体" w:hAnsi="宋体" w:cs="宋体" w:eastAsia="宋体" w:hint="default"/>
          <w:spacing w:val="-5"/>
          <w:w w:val="100"/>
          <w:sz w:val="21"/>
          <w:szCs w:val="21"/>
        </w:rPr>
        <w:t>分</w:t>
      </w:r>
      <w:r>
        <w:rPr>
          <w:rFonts w:ascii="宋体" w:hAnsi="宋体" w:cs="宋体" w:eastAsia="宋体" w:hint="default"/>
          <w:w w:val="100"/>
          <w:sz w:val="21"/>
          <w:szCs w:val="21"/>
        </w:rPr>
        <w:t>配</w:t>
      </w:r>
      <w:r>
        <w:rPr>
          <w:rFonts w:ascii="宋体" w:hAnsi="宋体" w:cs="宋体" w:eastAsia="宋体" w:hint="default"/>
          <w:w w:val="100"/>
          <w:sz w:val="21"/>
          <w:szCs w:val="21"/>
        </w:rPr>
        <w:t>方</w:t>
      </w:r>
      <w:r>
        <w:rPr>
          <w:rFonts w:ascii="宋体" w:hAnsi="宋体" w:cs="宋体" w:eastAsia="宋体" w:hint="default"/>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以</w:t>
      </w:r>
      <w:r>
        <w:rPr>
          <w:rFonts w:ascii="宋体" w:hAnsi="宋体" w:cs="宋体" w:eastAsia="宋体" w:hint="default"/>
          <w:spacing w:val="-48"/>
          <w:sz w:val="21"/>
          <w:szCs w:val="21"/>
        </w:rPr>
        <w:t> </w:t>
      </w:r>
      <w:r>
        <w:rPr>
          <w:rFonts w:ascii="宋体" w:hAnsi="宋体" w:cs="宋体" w:eastAsia="宋体" w:hint="default"/>
          <w:w w:val="100"/>
          <w:sz w:val="21"/>
          <w:szCs w:val="21"/>
        </w:rPr>
        <w:t>20</w:t>
      </w:r>
      <w:r>
        <w:rPr>
          <w:rFonts w:ascii="宋体" w:hAnsi="宋体" w:cs="宋体" w:eastAsia="宋体" w:hint="default"/>
          <w:spacing w:val="-5"/>
          <w:w w:val="100"/>
          <w:sz w:val="21"/>
          <w:szCs w:val="21"/>
        </w:rPr>
        <w:t>0</w:t>
      </w:r>
      <w:r>
        <w:rPr>
          <w:rFonts w:ascii="宋体" w:hAnsi="宋体" w:cs="宋体" w:eastAsia="宋体" w:hint="default"/>
          <w:w w:val="100"/>
          <w:sz w:val="21"/>
          <w:szCs w:val="21"/>
        </w:rPr>
        <w:t>7</w:t>
      </w:r>
      <w:r>
        <w:rPr>
          <w:rFonts w:ascii="宋体" w:hAnsi="宋体" w:cs="宋体" w:eastAsia="宋体" w:hint="default"/>
          <w:spacing w:val="-48"/>
          <w:sz w:val="21"/>
          <w:szCs w:val="21"/>
        </w:rPr>
        <w:t> </w:t>
      </w:r>
      <w:r>
        <w:rPr>
          <w:rFonts w:ascii="宋体" w:hAnsi="宋体" w:cs="宋体" w:eastAsia="宋体" w:hint="default"/>
          <w:w w:val="100"/>
          <w:sz w:val="21"/>
          <w:szCs w:val="21"/>
        </w:rPr>
        <w:t>年</w:t>
      </w:r>
      <w:r>
        <w:rPr>
          <w:rFonts w:ascii="宋体" w:hAnsi="宋体" w:cs="宋体" w:eastAsia="宋体" w:hint="default"/>
          <w:spacing w:val="-5"/>
          <w:w w:val="100"/>
          <w:sz w:val="21"/>
          <w:szCs w:val="21"/>
        </w:rPr>
        <w:t>末</w:t>
      </w:r>
      <w:r>
        <w:rPr>
          <w:rFonts w:ascii="宋体" w:hAnsi="宋体" w:cs="宋体" w:eastAsia="宋体" w:hint="default"/>
          <w:w w:val="100"/>
          <w:sz w:val="21"/>
          <w:szCs w:val="21"/>
        </w:rPr>
        <w:t>总</w:t>
      </w:r>
      <w:r>
        <w:rPr>
          <w:rFonts w:ascii="宋体" w:hAnsi="宋体" w:cs="宋体" w:eastAsia="宋体" w:hint="default"/>
          <w:w w:val="100"/>
          <w:sz w:val="21"/>
          <w:szCs w:val="21"/>
        </w:rPr>
        <w:t>股本</w:t>
      </w:r>
    </w:p>
    <w:p>
      <w:pPr>
        <w:spacing w:before="142"/>
        <w:ind w:left="152" w:right="0" w:firstLine="0"/>
        <w:jc w:val="left"/>
        <w:rPr>
          <w:rFonts w:ascii="宋体" w:hAnsi="宋体" w:cs="宋体" w:eastAsia="宋体" w:hint="default"/>
          <w:sz w:val="21"/>
          <w:szCs w:val="21"/>
        </w:rPr>
      </w:pPr>
      <w:r>
        <w:rPr>
          <w:rFonts w:ascii="宋体" w:hAnsi="宋体" w:cs="宋体" w:eastAsia="宋体" w:hint="default"/>
          <w:sz w:val="21"/>
          <w:szCs w:val="21"/>
        </w:rPr>
        <w:t>7,528.00 </w:t>
      </w:r>
      <w:r>
        <w:rPr>
          <w:rFonts w:ascii="宋体" w:hAnsi="宋体" w:cs="宋体" w:eastAsia="宋体" w:hint="default"/>
          <w:sz w:val="21"/>
          <w:szCs w:val="21"/>
        </w:rPr>
        <w:t>万</w:t>
      </w:r>
      <w:r>
        <w:rPr>
          <w:rFonts w:ascii="宋体" w:hAnsi="宋体" w:cs="宋体" w:eastAsia="宋体" w:hint="default"/>
          <w:sz w:val="21"/>
          <w:szCs w:val="21"/>
        </w:rPr>
        <w:t>股</w:t>
      </w:r>
      <w:r>
        <w:rPr>
          <w:rFonts w:ascii="宋体" w:hAnsi="宋体" w:cs="宋体" w:eastAsia="宋体" w:hint="default"/>
          <w:sz w:val="21"/>
          <w:szCs w:val="21"/>
        </w:rPr>
        <w:t>为</w:t>
      </w:r>
      <w:r>
        <w:rPr>
          <w:rFonts w:ascii="宋体" w:hAnsi="宋体" w:cs="宋体" w:eastAsia="宋体" w:hint="default"/>
          <w:sz w:val="21"/>
          <w:szCs w:val="21"/>
        </w:rPr>
        <w:t>基</w:t>
      </w:r>
      <w:r>
        <w:rPr>
          <w:rFonts w:ascii="宋体" w:hAnsi="宋体" w:cs="宋体" w:eastAsia="宋体" w:hint="default"/>
          <w:sz w:val="21"/>
          <w:szCs w:val="21"/>
        </w:rPr>
        <w:t>数</w:t>
      </w:r>
      <w:r>
        <w:rPr>
          <w:rFonts w:ascii="宋体" w:hAnsi="宋体" w:cs="宋体" w:eastAsia="宋体" w:hint="default"/>
          <w:sz w:val="21"/>
          <w:szCs w:val="21"/>
        </w:rPr>
        <w:t>，</w:t>
      </w:r>
      <w:r>
        <w:rPr>
          <w:rFonts w:ascii="宋体" w:hAnsi="宋体" w:cs="宋体" w:eastAsia="宋体" w:hint="default"/>
          <w:sz w:val="21"/>
          <w:szCs w:val="21"/>
        </w:rPr>
        <w:t>向</w:t>
      </w:r>
      <w:r>
        <w:rPr>
          <w:rFonts w:ascii="宋体" w:hAnsi="宋体" w:cs="宋体" w:eastAsia="宋体" w:hint="default"/>
          <w:sz w:val="21"/>
          <w:szCs w:val="21"/>
        </w:rPr>
        <w:t>全</w:t>
      </w:r>
      <w:r>
        <w:rPr>
          <w:rFonts w:ascii="宋体" w:hAnsi="宋体" w:cs="宋体" w:eastAsia="宋体" w:hint="default"/>
          <w:sz w:val="21"/>
          <w:szCs w:val="21"/>
        </w:rPr>
        <w:t>体</w:t>
      </w:r>
      <w:r>
        <w:rPr>
          <w:rFonts w:ascii="宋体" w:hAnsi="宋体" w:cs="宋体" w:eastAsia="宋体" w:hint="default"/>
          <w:sz w:val="21"/>
          <w:szCs w:val="21"/>
        </w:rPr>
        <w:t>股东</w:t>
      </w:r>
      <w:r>
        <w:rPr>
          <w:rFonts w:ascii="宋体" w:hAnsi="宋体" w:cs="宋体" w:eastAsia="宋体" w:hint="default"/>
          <w:sz w:val="21"/>
          <w:szCs w:val="21"/>
        </w:rPr>
        <w:t>每 </w:t>
      </w:r>
      <w:r>
        <w:rPr>
          <w:rFonts w:ascii="宋体" w:hAnsi="宋体" w:cs="宋体" w:eastAsia="宋体" w:hint="default"/>
          <w:sz w:val="21"/>
          <w:szCs w:val="21"/>
        </w:rPr>
        <w:t>10 </w:t>
      </w:r>
      <w:r>
        <w:rPr>
          <w:rFonts w:ascii="宋体" w:hAnsi="宋体" w:cs="宋体" w:eastAsia="宋体" w:hint="default"/>
          <w:sz w:val="21"/>
          <w:szCs w:val="21"/>
        </w:rPr>
        <w:t>股</w:t>
      </w:r>
      <w:r>
        <w:rPr>
          <w:rFonts w:ascii="宋体" w:hAnsi="宋体" w:cs="宋体" w:eastAsia="宋体" w:hint="default"/>
          <w:sz w:val="21"/>
          <w:szCs w:val="21"/>
        </w:rPr>
        <w:t>送红</w:t>
      </w:r>
      <w:r>
        <w:rPr>
          <w:rFonts w:ascii="宋体" w:hAnsi="宋体" w:cs="宋体" w:eastAsia="宋体" w:hint="default"/>
          <w:sz w:val="21"/>
          <w:szCs w:val="21"/>
        </w:rPr>
        <w:t>股 </w:t>
      </w:r>
      <w:r>
        <w:rPr>
          <w:rFonts w:ascii="宋体" w:hAnsi="宋体" w:cs="宋体" w:eastAsia="宋体" w:hint="default"/>
          <w:sz w:val="21"/>
          <w:szCs w:val="21"/>
        </w:rPr>
        <w:t>2 </w:t>
      </w:r>
      <w:r>
        <w:rPr>
          <w:rFonts w:ascii="宋体" w:hAnsi="宋体" w:cs="宋体" w:eastAsia="宋体" w:hint="default"/>
          <w:sz w:val="21"/>
          <w:szCs w:val="21"/>
        </w:rPr>
        <w:t>股并</w:t>
      </w:r>
      <w:r>
        <w:rPr>
          <w:rFonts w:ascii="宋体" w:hAnsi="宋体" w:cs="宋体" w:eastAsia="宋体" w:hint="default"/>
          <w:sz w:val="21"/>
          <w:szCs w:val="21"/>
        </w:rPr>
        <w:t>派发</w:t>
      </w:r>
      <w:r>
        <w:rPr>
          <w:rFonts w:ascii="宋体" w:hAnsi="宋体" w:cs="宋体" w:eastAsia="宋体" w:hint="default"/>
          <w:sz w:val="21"/>
          <w:szCs w:val="21"/>
        </w:rPr>
        <w:t>现金</w:t>
      </w:r>
      <w:r>
        <w:rPr>
          <w:rFonts w:ascii="宋体" w:hAnsi="宋体" w:cs="宋体" w:eastAsia="宋体" w:hint="default"/>
          <w:sz w:val="21"/>
          <w:szCs w:val="21"/>
        </w:rPr>
        <w:t>股利 </w:t>
      </w:r>
      <w:r>
        <w:rPr>
          <w:rFonts w:ascii="宋体" w:hAnsi="宋体" w:cs="宋体" w:eastAsia="宋体" w:hint="default"/>
          <w:sz w:val="21"/>
          <w:szCs w:val="21"/>
        </w:rPr>
        <w:t>0.5</w:t>
      </w:r>
      <w:r>
        <w:rPr>
          <w:rFonts w:ascii="宋体" w:hAnsi="宋体" w:cs="宋体" w:eastAsia="宋体" w:hint="default"/>
          <w:spacing w:val="73"/>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z w:val="21"/>
          <w:szCs w:val="21"/>
        </w:rPr>
        <w:t>税</w:t>
      </w:r>
      <w:r>
        <w:rPr>
          <w:rFonts w:ascii="宋体" w:hAnsi="宋体" w:cs="宋体" w:eastAsia="宋体" w:hint="default"/>
          <w:sz w:val="21"/>
          <w:szCs w:val="21"/>
        </w:rPr>
        <w:t>）</w:t>
      </w:r>
      <w:r>
        <w:rPr>
          <w:rFonts w:ascii="宋体" w:hAnsi="宋体" w:cs="宋体" w:eastAsia="宋体" w:hint="default"/>
          <w:sz w:val="21"/>
          <w:szCs w:val="21"/>
        </w:rPr>
        <w:t>共</w:t>
      </w:r>
      <w:r>
        <w:rPr>
          <w:rFonts w:ascii="宋体" w:hAnsi="宋体" w:cs="宋体" w:eastAsia="宋体" w:hint="default"/>
          <w:sz w:val="21"/>
          <w:szCs w:val="21"/>
        </w:rPr>
        <w:t>计</w:t>
      </w:r>
      <w:r>
        <w:rPr>
          <w:rFonts w:ascii="宋体" w:hAnsi="宋体" w:cs="宋体" w:eastAsia="宋体" w:hint="default"/>
          <w:sz w:val="21"/>
          <w:szCs w:val="21"/>
        </w:rPr>
        <w:t>派送红</w:t>
      </w:r>
      <w:r>
        <w:rPr>
          <w:rFonts w:ascii="宋体" w:hAnsi="宋体" w:cs="宋体" w:eastAsia="宋体" w:hint="default"/>
          <w:sz w:val="21"/>
          <w:szCs w:val="21"/>
        </w:rPr>
        <w:t>股</w:t>
      </w:r>
    </w:p>
    <w:p>
      <w:pPr>
        <w:spacing w:before="147"/>
        <w:ind w:left="152" w:right="0" w:firstLine="0"/>
        <w:jc w:val="left"/>
        <w:rPr>
          <w:rFonts w:ascii="宋体" w:hAnsi="宋体" w:cs="宋体" w:eastAsia="宋体" w:hint="default"/>
          <w:sz w:val="21"/>
          <w:szCs w:val="21"/>
        </w:rPr>
      </w:pPr>
      <w:r>
        <w:rPr>
          <w:rFonts w:ascii="宋体" w:hAnsi="宋体" w:cs="宋体" w:eastAsia="宋体" w:hint="default"/>
          <w:sz w:val="21"/>
          <w:szCs w:val="21"/>
        </w:rPr>
        <w:t>15,056,000</w:t>
      </w:r>
      <w:r>
        <w:rPr>
          <w:rFonts w:ascii="宋体" w:hAnsi="宋体" w:cs="宋体" w:eastAsia="宋体" w:hint="default"/>
          <w:spacing w:val="-48"/>
          <w:sz w:val="21"/>
          <w:szCs w:val="21"/>
        </w:rPr>
        <w:t> </w:t>
      </w:r>
      <w:r>
        <w:rPr>
          <w:rFonts w:ascii="宋体" w:hAnsi="宋体" w:cs="宋体" w:eastAsia="宋体" w:hint="default"/>
          <w:sz w:val="21"/>
          <w:szCs w:val="21"/>
        </w:rPr>
        <w:t>股及</w:t>
      </w:r>
      <w:r>
        <w:rPr>
          <w:rFonts w:ascii="宋体" w:hAnsi="宋体" w:cs="宋体" w:eastAsia="宋体" w:hint="default"/>
          <w:sz w:val="21"/>
          <w:szCs w:val="21"/>
        </w:rPr>
        <w:t>现金</w:t>
      </w:r>
      <w:r>
        <w:rPr>
          <w:rFonts w:ascii="宋体" w:hAnsi="宋体" w:cs="宋体" w:eastAsia="宋体" w:hint="default"/>
          <w:sz w:val="21"/>
          <w:szCs w:val="21"/>
        </w:rPr>
        <w:t>股利</w:t>
      </w:r>
      <w:r>
        <w:rPr>
          <w:rFonts w:ascii="宋体" w:hAnsi="宋体" w:cs="宋体" w:eastAsia="宋体" w:hint="default"/>
          <w:spacing w:val="-48"/>
          <w:sz w:val="21"/>
          <w:szCs w:val="21"/>
        </w:rPr>
        <w:t> </w:t>
      </w:r>
      <w:r>
        <w:rPr>
          <w:rFonts w:ascii="宋体" w:hAnsi="宋体" w:cs="宋体" w:eastAsia="宋体" w:hint="default"/>
          <w:sz w:val="21"/>
          <w:szCs w:val="21"/>
        </w:rPr>
        <w:t>3,764,000.00</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；根据</w:t>
      </w:r>
      <w:r>
        <w:rPr>
          <w:rFonts w:ascii="宋体" w:hAnsi="宋体" w:cs="宋体" w:eastAsia="宋体" w:hint="default"/>
          <w:spacing w:val="-48"/>
          <w:sz w:val="21"/>
          <w:szCs w:val="21"/>
        </w:rPr>
        <w:t> </w:t>
      </w:r>
      <w:r>
        <w:rPr>
          <w:rFonts w:ascii="宋体" w:hAnsi="宋体" w:cs="宋体" w:eastAsia="宋体" w:hint="default"/>
          <w:sz w:val="21"/>
          <w:szCs w:val="21"/>
        </w:rPr>
        <w:t>2009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pacing w:val="-3"/>
          <w:sz w:val="21"/>
          <w:szCs w:val="21"/>
        </w:rPr>
        <w:t>18</w:t>
      </w:r>
      <w:r>
        <w:rPr>
          <w:rFonts w:ascii="宋体" w:hAnsi="宋体" w:cs="宋体" w:eastAsia="宋体" w:hint="default"/>
          <w:spacing w:val="-48"/>
          <w:sz w:val="21"/>
          <w:szCs w:val="21"/>
        </w:rPr>
        <w:t> </w:t>
      </w:r>
      <w:r>
        <w:rPr>
          <w:rFonts w:ascii="宋体" w:hAnsi="宋体" w:cs="宋体" w:eastAsia="宋体" w:hint="default"/>
          <w:sz w:val="21"/>
          <w:szCs w:val="21"/>
        </w:rPr>
        <w:t>日</w:t>
      </w:r>
      <w:r>
        <w:rPr>
          <w:rFonts w:ascii="宋体" w:hAnsi="宋体" w:cs="宋体" w:eastAsia="宋体" w:hint="default"/>
          <w:sz w:val="21"/>
          <w:szCs w:val="21"/>
        </w:rPr>
        <w:t>公司第</w:t>
      </w:r>
      <w:r>
        <w:rPr>
          <w:rFonts w:ascii="宋体" w:hAnsi="宋体" w:cs="宋体" w:eastAsia="宋体" w:hint="default"/>
          <w:sz w:val="21"/>
          <w:szCs w:val="21"/>
        </w:rPr>
        <w:t>二届</w:t>
      </w:r>
      <w:r>
        <w:rPr>
          <w:rFonts w:ascii="宋体" w:hAnsi="宋体" w:cs="宋体" w:eastAsia="宋体" w:hint="default"/>
          <w:sz w:val="21"/>
          <w:szCs w:val="21"/>
        </w:rPr>
        <w:t>董事会第</w:t>
      </w:r>
      <w:r>
        <w:rPr>
          <w:rFonts w:ascii="宋体" w:hAnsi="宋体" w:cs="宋体" w:eastAsia="宋体" w:hint="default"/>
          <w:sz w:val="21"/>
          <w:szCs w:val="21"/>
        </w:rPr>
        <w:t>十二</w:t>
      </w:r>
      <w:r>
        <w:rPr>
          <w:rFonts w:ascii="宋体" w:hAnsi="宋体" w:cs="宋体" w:eastAsia="宋体" w:hint="default"/>
          <w:sz w:val="21"/>
          <w:szCs w:val="21"/>
        </w:rPr>
        <w:t>次会议</w:t>
      </w:r>
      <w:r>
        <w:rPr>
          <w:rFonts w:ascii="宋体" w:hAnsi="宋体" w:cs="宋体" w:eastAsia="宋体" w:hint="default"/>
          <w:sz w:val="21"/>
          <w:szCs w:val="21"/>
        </w:rPr>
        <w:t>通过</w:t>
      </w:r>
    </w:p>
    <w:p>
      <w:pPr>
        <w:spacing w:before="142"/>
        <w:ind w:left="152" w:right="0" w:firstLine="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51"/>
          <w:sz w:val="21"/>
          <w:szCs w:val="21"/>
        </w:rPr>
        <w:t> </w:t>
      </w: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pacing w:val="-5"/>
          <w:sz w:val="21"/>
          <w:szCs w:val="21"/>
        </w:rPr>
        <w:t>年度利</w:t>
      </w:r>
      <w:r>
        <w:rPr>
          <w:rFonts w:ascii="宋体" w:hAnsi="宋体" w:cs="宋体" w:eastAsia="宋体" w:hint="default"/>
          <w:spacing w:val="-5"/>
          <w:sz w:val="21"/>
          <w:szCs w:val="21"/>
        </w:rPr>
        <w:t>润分</w:t>
      </w:r>
      <w:r>
        <w:rPr>
          <w:rFonts w:ascii="宋体" w:hAnsi="宋体" w:cs="宋体" w:eastAsia="宋体" w:hint="default"/>
          <w:spacing w:val="-5"/>
          <w:sz w:val="21"/>
          <w:szCs w:val="21"/>
        </w:rPr>
        <w:t>配</w:t>
      </w:r>
      <w:r>
        <w:rPr>
          <w:rFonts w:ascii="宋体" w:hAnsi="宋体" w:cs="宋体" w:eastAsia="宋体" w:hint="default"/>
          <w:spacing w:val="-5"/>
          <w:sz w:val="21"/>
          <w:szCs w:val="21"/>
        </w:rPr>
        <w:t>预</w:t>
      </w:r>
      <w:r>
        <w:rPr>
          <w:rFonts w:ascii="宋体" w:hAnsi="宋体" w:cs="宋体" w:eastAsia="宋体" w:hint="default"/>
          <w:spacing w:val="-5"/>
          <w:sz w:val="21"/>
          <w:szCs w:val="21"/>
        </w:rPr>
        <w:t>案</w:t>
      </w:r>
      <w:r>
        <w:rPr>
          <w:rFonts w:ascii="宋体" w:hAnsi="宋体" w:cs="宋体" w:eastAsia="宋体" w:hint="default"/>
          <w:spacing w:val="-5"/>
          <w:sz w:val="21"/>
          <w:szCs w:val="21"/>
        </w:rPr>
        <w:t>，</w:t>
      </w:r>
      <w:r>
        <w:rPr>
          <w:rFonts w:ascii="宋体" w:hAnsi="宋体" w:cs="宋体" w:eastAsia="宋体" w:hint="default"/>
          <w:spacing w:val="-5"/>
          <w:sz w:val="21"/>
          <w:szCs w:val="21"/>
        </w:rPr>
        <w:t>按</w:t>
      </w:r>
      <w:r>
        <w:rPr>
          <w:rFonts w:ascii="宋体" w:hAnsi="宋体" w:cs="宋体" w:eastAsia="宋体" w:hint="default"/>
          <w:spacing w:val="-51"/>
          <w:sz w:val="21"/>
          <w:szCs w:val="21"/>
        </w:rPr>
        <w:t> </w:t>
      </w: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年度</w:t>
      </w:r>
      <w:r>
        <w:rPr>
          <w:rFonts w:ascii="宋体" w:hAnsi="宋体" w:cs="宋体" w:eastAsia="宋体" w:hint="default"/>
          <w:sz w:val="21"/>
          <w:szCs w:val="21"/>
        </w:rPr>
        <w:t>母</w:t>
      </w:r>
      <w:r>
        <w:rPr>
          <w:rFonts w:ascii="宋体" w:hAnsi="宋体" w:cs="宋体" w:eastAsia="宋体" w:hint="default"/>
          <w:sz w:val="21"/>
          <w:szCs w:val="21"/>
        </w:rPr>
        <w:t>公司实</w:t>
      </w:r>
      <w:r>
        <w:rPr>
          <w:rFonts w:ascii="宋体" w:hAnsi="宋体" w:cs="宋体" w:eastAsia="宋体" w:hint="default"/>
          <w:sz w:val="21"/>
          <w:szCs w:val="21"/>
        </w:rPr>
        <w:t>现净</w:t>
      </w:r>
      <w:r>
        <w:rPr>
          <w:rFonts w:ascii="宋体" w:hAnsi="宋体" w:cs="宋体" w:eastAsia="宋体" w:hint="default"/>
          <w:sz w:val="21"/>
          <w:szCs w:val="21"/>
        </w:rPr>
        <w:t>利</w:t>
      </w:r>
      <w:r>
        <w:rPr>
          <w:rFonts w:ascii="宋体" w:hAnsi="宋体" w:cs="宋体" w:eastAsia="宋体" w:hint="default"/>
          <w:sz w:val="21"/>
          <w:szCs w:val="21"/>
        </w:rPr>
        <w:t>润提</w:t>
      </w:r>
      <w:r>
        <w:rPr>
          <w:rFonts w:ascii="宋体" w:hAnsi="宋体" w:cs="宋体" w:eastAsia="宋体" w:hint="default"/>
          <w:sz w:val="21"/>
          <w:szCs w:val="21"/>
        </w:rPr>
        <w:t>取</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z w:val="21"/>
          <w:szCs w:val="21"/>
        </w:rPr>
        <w:t>的法</w:t>
      </w:r>
      <w:r>
        <w:rPr>
          <w:rFonts w:ascii="宋体" w:hAnsi="宋体" w:cs="宋体" w:eastAsia="宋体" w:hint="default"/>
          <w:sz w:val="21"/>
          <w:szCs w:val="21"/>
        </w:rPr>
        <w:t>定</w:t>
      </w:r>
      <w:r>
        <w:rPr>
          <w:rFonts w:ascii="宋体" w:hAnsi="宋体" w:cs="宋体" w:eastAsia="宋体" w:hint="default"/>
          <w:sz w:val="21"/>
          <w:szCs w:val="21"/>
        </w:rPr>
        <w:t>盈</w:t>
      </w:r>
      <w:r>
        <w:rPr>
          <w:rFonts w:ascii="宋体" w:hAnsi="宋体" w:cs="宋体" w:eastAsia="宋体" w:hint="default"/>
          <w:sz w:val="21"/>
          <w:szCs w:val="21"/>
        </w:rPr>
        <w:t>余</w:t>
      </w:r>
      <w:r>
        <w:rPr>
          <w:rFonts w:ascii="宋体" w:hAnsi="宋体" w:cs="宋体" w:eastAsia="宋体" w:hint="default"/>
          <w:sz w:val="21"/>
          <w:szCs w:val="21"/>
        </w:rPr>
        <w:t>公</w:t>
      </w:r>
      <w:r>
        <w:rPr>
          <w:rFonts w:ascii="宋体" w:hAnsi="宋体" w:cs="宋体" w:eastAsia="宋体" w:hint="default"/>
          <w:sz w:val="21"/>
          <w:szCs w:val="21"/>
        </w:rPr>
        <w:t>积</w:t>
      </w:r>
      <w:r>
        <w:rPr>
          <w:rFonts w:ascii="宋体" w:hAnsi="宋体" w:cs="宋体" w:eastAsia="宋体" w:hint="default"/>
          <w:spacing w:val="-51"/>
          <w:sz w:val="21"/>
          <w:szCs w:val="21"/>
        </w:rPr>
        <w:t> </w:t>
      </w:r>
      <w:r>
        <w:rPr>
          <w:rFonts w:ascii="宋体" w:hAnsi="宋体" w:cs="宋体" w:eastAsia="宋体" w:hint="default"/>
          <w:sz w:val="21"/>
          <w:szCs w:val="21"/>
        </w:rPr>
        <w:t>6,421,399.61</w:t>
      </w:r>
      <w:r>
        <w:rPr>
          <w:rFonts w:ascii="宋体" w:hAnsi="宋体" w:cs="宋体" w:eastAsia="宋体" w:hint="default"/>
          <w:spacing w:val="-51"/>
          <w:sz w:val="21"/>
          <w:szCs w:val="21"/>
        </w:rPr>
        <w:t> </w:t>
      </w:r>
      <w:r>
        <w:rPr>
          <w:rFonts w:ascii="宋体" w:hAnsi="宋体" w:cs="宋体" w:eastAsia="宋体" w:hint="default"/>
          <w:spacing w:val="-15"/>
          <w:sz w:val="21"/>
          <w:szCs w:val="21"/>
        </w:rPr>
        <w:t>元</w:t>
      </w:r>
      <w:r>
        <w:rPr>
          <w:rFonts w:ascii="宋体" w:hAnsi="宋体" w:cs="宋体" w:eastAsia="宋体" w:hint="default"/>
          <w:spacing w:val="-15"/>
          <w:sz w:val="21"/>
          <w:szCs w:val="21"/>
        </w:rPr>
        <w:t>，</w:t>
      </w:r>
      <w:r>
        <w:rPr>
          <w:rFonts w:ascii="宋体" w:hAnsi="宋体" w:cs="宋体" w:eastAsia="宋体" w:hint="default"/>
          <w:spacing w:val="-15"/>
          <w:sz w:val="21"/>
          <w:szCs w:val="21"/>
        </w:rPr>
        <w:t>上</w:t>
      </w:r>
    </w:p>
    <w:p>
      <w:pPr>
        <w:spacing w:before="147"/>
        <w:ind w:left="152" w:right="0" w:firstLine="0"/>
        <w:jc w:val="left"/>
        <w:rPr>
          <w:rFonts w:ascii="宋体" w:hAnsi="宋体" w:cs="宋体" w:eastAsia="宋体" w:hint="default"/>
          <w:sz w:val="21"/>
          <w:szCs w:val="21"/>
        </w:rPr>
      </w:pPr>
      <w:r>
        <w:rPr>
          <w:rFonts w:ascii="宋体" w:hAnsi="宋体" w:cs="宋体" w:eastAsia="宋体" w:hint="default"/>
          <w:sz w:val="21"/>
          <w:szCs w:val="21"/>
        </w:rPr>
        <w:t>述利</w:t>
      </w:r>
      <w:r>
        <w:rPr>
          <w:rFonts w:ascii="宋体" w:hAnsi="宋体" w:cs="宋体" w:eastAsia="宋体" w:hint="default"/>
          <w:sz w:val="21"/>
          <w:szCs w:val="21"/>
        </w:rPr>
        <w:t>润分</w:t>
      </w:r>
      <w:r>
        <w:rPr>
          <w:rFonts w:ascii="宋体" w:hAnsi="宋体" w:cs="宋体" w:eastAsia="宋体" w:hint="default"/>
          <w:sz w:val="21"/>
          <w:szCs w:val="21"/>
        </w:rPr>
        <w:t>配</w:t>
      </w:r>
      <w:r>
        <w:rPr>
          <w:rFonts w:ascii="宋体" w:hAnsi="宋体" w:cs="宋体" w:eastAsia="宋体" w:hint="default"/>
          <w:sz w:val="21"/>
          <w:szCs w:val="21"/>
        </w:rPr>
        <w:t>方</w:t>
      </w:r>
      <w:r>
        <w:rPr>
          <w:rFonts w:ascii="宋体" w:hAnsi="宋体" w:cs="宋体" w:eastAsia="宋体" w:hint="default"/>
          <w:sz w:val="21"/>
          <w:szCs w:val="21"/>
        </w:rPr>
        <w:t>案</w:t>
      </w:r>
      <w:r>
        <w:rPr>
          <w:rFonts w:ascii="宋体" w:hAnsi="宋体" w:cs="宋体" w:eastAsia="宋体" w:hint="default"/>
          <w:sz w:val="21"/>
          <w:szCs w:val="21"/>
        </w:rPr>
        <w:t>尚</w:t>
      </w:r>
      <w:r>
        <w:rPr>
          <w:rFonts w:ascii="宋体" w:hAnsi="宋体" w:cs="宋体" w:eastAsia="宋体" w:hint="default"/>
          <w:sz w:val="21"/>
          <w:szCs w:val="21"/>
        </w:rPr>
        <w:t>待</w:t>
      </w:r>
      <w:r>
        <w:rPr>
          <w:rFonts w:ascii="宋体" w:hAnsi="宋体" w:cs="宋体" w:eastAsia="宋体" w:hint="default"/>
          <w:sz w:val="21"/>
          <w:szCs w:val="21"/>
        </w:rPr>
        <w:t>公司股东大会审议</w:t>
      </w:r>
      <w:r>
        <w:rPr>
          <w:rFonts w:ascii="宋体" w:hAnsi="宋体" w:cs="宋体" w:eastAsia="宋体" w:hint="default"/>
          <w:sz w:val="21"/>
          <w:szCs w:val="21"/>
        </w:rPr>
        <w:t>通过</w:t>
      </w:r>
      <w:r>
        <w:rPr>
          <w:rFonts w:ascii="宋体" w:hAnsi="宋体" w:cs="宋体" w:eastAsia="宋体" w:hint="default"/>
          <w:sz w:val="21"/>
          <w:szCs w:val="21"/>
        </w:rPr>
        <w:t>。</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合</w:t>
      </w:r>
      <w:r>
        <w:rPr>
          <w:rFonts w:ascii="宋体" w:hAnsi="宋体" w:cs="宋体" w:eastAsia="宋体" w:hint="default"/>
          <w:sz w:val="21"/>
          <w:szCs w:val="21"/>
        </w:rPr>
        <w:t>计</w:t>
      </w:r>
      <w:r>
        <w:rPr>
          <w:rFonts w:ascii="宋体" w:hAnsi="宋体" w:cs="宋体" w:eastAsia="宋体" w:hint="default"/>
          <w:sz w:val="21"/>
          <w:szCs w:val="21"/>
        </w:rPr>
        <w:t>减</w:t>
      </w:r>
      <w:r>
        <w:rPr>
          <w:rFonts w:ascii="宋体" w:hAnsi="宋体" w:cs="宋体" w:eastAsia="宋体" w:hint="default"/>
          <w:sz w:val="21"/>
          <w:szCs w:val="21"/>
        </w:rPr>
        <w:t>少</w:t>
      </w:r>
      <w:r>
        <w:rPr>
          <w:rFonts w:ascii="宋体" w:hAnsi="宋体" w:cs="宋体" w:eastAsia="宋体" w:hint="default"/>
          <w:sz w:val="21"/>
          <w:szCs w:val="21"/>
        </w:rPr>
        <w:t>未</w:t>
      </w:r>
      <w:r>
        <w:rPr>
          <w:rFonts w:ascii="宋体" w:hAnsi="宋体" w:cs="宋体" w:eastAsia="宋体" w:hint="default"/>
          <w:sz w:val="21"/>
          <w:szCs w:val="21"/>
        </w:rPr>
        <w:t>分</w:t>
      </w:r>
      <w:r>
        <w:rPr>
          <w:rFonts w:ascii="宋体" w:hAnsi="宋体" w:cs="宋体" w:eastAsia="宋体" w:hint="default"/>
          <w:sz w:val="21"/>
          <w:szCs w:val="21"/>
        </w:rPr>
        <w:t>配</w:t>
      </w:r>
      <w:r>
        <w:rPr>
          <w:rFonts w:ascii="宋体" w:hAnsi="宋体" w:cs="宋体" w:eastAsia="宋体" w:hint="default"/>
          <w:sz w:val="21"/>
          <w:szCs w:val="21"/>
        </w:rPr>
        <w:t>利</w:t>
      </w:r>
      <w:r>
        <w:rPr>
          <w:rFonts w:ascii="宋体" w:hAnsi="宋体" w:cs="宋体" w:eastAsia="宋体" w:hint="default"/>
          <w:sz w:val="21"/>
          <w:szCs w:val="21"/>
        </w:rPr>
        <w:t>润 </w:t>
      </w:r>
      <w:r>
        <w:rPr>
          <w:rFonts w:ascii="宋体" w:hAnsi="宋体" w:cs="宋体" w:eastAsia="宋体" w:hint="default"/>
          <w:sz w:val="21"/>
          <w:szCs w:val="21"/>
        </w:rPr>
        <w:t>25,241,399.61</w:t>
      </w:r>
      <w:r>
        <w:rPr>
          <w:rFonts w:ascii="宋体" w:hAnsi="宋体" w:cs="宋体" w:eastAsia="宋体" w:hint="default"/>
          <w:spacing w:val="-59"/>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11"/>
        <w:rPr>
          <w:rFonts w:ascii="宋体" w:hAnsi="宋体" w:cs="宋体" w:eastAsia="宋体" w:hint="default"/>
          <w:sz w:val="13"/>
          <w:szCs w:val="13"/>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z w:val="21"/>
          <w:szCs w:val="21"/>
        </w:rPr>
        <w:t>中</w:t>
      </w:r>
      <w:r>
        <w:rPr>
          <w:rFonts w:ascii="宋体" w:hAnsi="宋体" w:cs="宋体" w:eastAsia="宋体" w:hint="default"/>
          <w:sz w:val="21"/>
          <w:szCs w:val="21"/>
        </w:rPr>
        <w:t>包</w:t>
      </w:r>
      <w:r>
        <w:rPr>
          <w:rFonts w:ascii="宋体" w:hAnsi="宋体" w:cs="宋体" w:eastAsia="宋体" w:hint="default"/>
          <w:sz w:val="21"/>
          <w:szCs w:val="21"/>
        </w:rPr>
        <w:t>含</w:t>
      </w:r>
      <w:r>
        <w:rPr>
          <w:rFonts w:ascii="宋体" w:hAnsi="宋体" w:cs="宋体" w:eastAsia="宋体" w:hint="default"/>
          <w:sz w:val="21"/>
          <w:szCs w:val="21"/>
        </w:rPr>
        <w:t>拟</w:t>
      </w:r>
      <w:r>
        <w:rPr>
          <w:rFonts w:ascii="宋体" w:hAnsi="宋体" w:cs="宋体" w:eastAsia="宋体" w:hint="default"/>
          <w:sz w:val="21"/>
          <w:szCs w:val="21"/>
        </w:rPr>
        <w:t>分</w:t>
      </w:r>
      <w:r>
        <w:rPr>
          <w:rFonts w:ascii="宋体" w:hAnsi="宋体" w:cs="宋体" w:eastAsia="宋体" w:hint="default"/>
          <w:sz w:val="21"/>
          <w:szCs w:val="21"/>
        </w:rPr>
        <w:t>配</w:t>
      </w:r>
      <w:r>
        <w:rPr>
          <w:rFonts w:ascii="宋体" w:hAnsi="宋体" w:cs="宋体" w:eastAsia="宋体" w:hint="default"/>
          <w:sz w:val="21"/>
          <w:szCs w:val="21"/>
        </w:rPr>
        <w:t>现金</w:t>
      </w:r>
      <w:r>
        <w:rPr>
          <w:rFonts w:ascii="宋体" w:hAnsi="宋体" w:cs="宋体" w:eastAsia="宋体" w:hint="default"/>
          <w:sz w:val="21"/>
          <w:szCs w:val="21"/>
        </w:rPr>
        <w:t>股利</w:t>
      </w:r>
      <w:r>
        <w:rPr>
          <w:rFonts w:ascii="宋体" w:hAnsi="宋体" w:cs="宋体" w:eastAsia="宋体" w:hint="default"/>
          <w:spacing w:val="-42"/>
          <w:sz w:val="21"/>
          <w:szCs w:val="21"/>
        </w:rPr>
        <w:t> </w:t>
      </w:r>
      <w:r>
        <w:rPr>
          <w:rFonts w:ascii="宋体" w:hAnsi="宋体" w:cs="宋体" w:eastAsia="宋体" w:hint="default"/>
          <w:sz w:val="21"/>
          <w:szCs w:val="21"/>
        </w:rPr>
        <w:t>45,168,000.00</w:t>
      </w:r>
      <w:r>
        <w:rPr>
          <w:rFonts w:ascii="宋体" w:hAnsi="宋体" w:cs="宋体" w:eastAsia="宋体" w:hint="default"/>
          <w:spacing w:val="-42"/>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根据</w:t>
      </w:r>
      <w:r>
        <w:rPr>
          <w:rFonts w:ascii="宋体" w:hAnsi="宋体" w:cs="宋体" w:eastAsia="宋体" w:hint="default"/>
          <w:spacing w:val="-42"/>
          <w:sz w:val="21"/>
          <w:szCs w:val="21"/>
        </w:rPr>
        <w:t> </w:t>
      </w:r>
      <w:r>
        <w:rPr>
          <w:rFonts w:ascii="宋体" w:hAnsi="宋体" w:cs="宋体" w:eastAsia="宋体" w:hint="default"/>
          <w:sz w:val="21"/>
          <w:szCs w:val="21"/>
        </w:rPr>
        <w:t>2009</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4</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18</w:t>
      </w:r>
      <w:r>
        <w:rPr>
          <w:rFonts w:ascii="宋体" w:hAnsi="宋体" w:cs="宋体" w:eastAsia="宋体" w:hint="default"/>
          <w:spacing w:val="-42"/>
          <w:sz w:val="21"/>
          <w:szCs w:val="21"/>
        </w:rPr>
        <w:t> </w:t>
      </w:r>
      <w:r>
        <w:rPr>
          <w:rFonts w:ascii="宋体" w:hAnsi="宋体" w:cs="宋体" w:eastAsia="宋体" w:hint="default"/>
          <w:sz w:val="21"/>
          <w:szCs w:val="21"/>
        </w:rPr>
        <w:t>日</w:t>
      </w:r>
      <w:r>
        <w:rPr>
          <w:rFonts w:ascii="宋体" w:hAnsi="宋体" w:cs="宋体" w:eastAsia="宋体" w:hint="default"/>
          <w:sz w:val="21"/>
          <w:szCs w:val="21"/>
        </w:rPr>
        <w:t>公司第</w:t>
      </w:r>
      <w:r>
        <w:rPr>
          <w:rFonts w:ascii="宋体" w:hAnsi="宋体" w:cs="宋体" w:eastAsia="宋体" w:hint="default"/>
          <w:sz w:val="21"/>
          <w:szCs w:val="21"/>
        </w:rPr>
        <w:t>二届</w:t>
      </w:r>
      <w:r>
        <w:rPr>
          <w:rFonts w:ascii="宋体" w:hAnsi="宋体" w:cs="宋体" w:eastAsia="宋体" w:hint="default"/>
          <w:sz w:val="21"/>
          <w:szCs w:val="21"/>
        </w:rPr>
        <w:t>董事会第</w:t>
      </w:r>
      <w:r>
        <w:rPr>
          <w:rFonts w:ascii="宋体" w:hAnsi="宋体" w:cs="宋体" w:eastAsia="宋体" w:hint="default"/>
          <w:sz w:val="21"/>
          <w:szCs w:val="21"/>
        </w:rPr>
        <w:t>十</w:t>
      </w:r>
    </w:p>
    <w:p>
      <w:pPr>
        <w:spacing w:before="147"/>
        <w:ind w:left="152" w:right="0"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z w:val="21"/>
          <w:szCs w:val="21"/>
        </w:rPr>
        <w:t>次会议</w:t>
      </w:r>
      <w:r>
        <w:rPr>
          <w:rFonts w:ascii="宋体" w:hAnsi="宋体" w:cs="宋体" w:eastAsia="宋体" w:hint="default"/>
          <w:sz w:val="21"/>
          <w:szCs w:val="21"/>
        </w:rPr>
        <w:t>通过</w:t>
      </w:r>
      <w:r>
        <w:rPr>
          <w:rFonts w:ascii="宋体" w:hAnsi="宋体" w:cs="宋体" w:eastAsia="宋体" w:hint="default"/>
          <w:sz w:val="21"/>
          <w:szCs w:val="21"/>
        </w:rPr>
        <w:t>的</w:t>
      </w:r>
      <w:r>
        <w:rPr>
          <w:rFonts w:ascii="宋体" w:hAnsi="宋体" w:cs="宋体" w:eastAsia="宋体" w:hint="default"/>
          <w:spacing w:val="-49"/>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pacing w:val="-3"/>
          <w:sz w:val="21"/>
          <w:szCs w:val="21"/>
        </w:rPr>
        <w:t>年度利</w:t>
      </w:r>
      <w:r>
        <w:rPr>
          <w:rFonts w:ascii="宋体" w:hAnsi="宋体" w:cs="宋体" w:eastAsia="宋体" w:hint="default"/>
          <w:spacing w:val="-3"/>
          <w:sz w:val="21"/>
          <w:szCs w:val="21"/>
        </w:rPr>
        <w:t>润分</w:t>
      </w:r>
      <w:r>
        <w:rPr>
          <w:rFonts w:ascii="宋体" w:hAnsi="宋体" w:cs="宋体" w:eastAsia="宋体" w:hint="default"/>
          <w:spacing w:val="-3"/>
          <w:sz w:val="21"/>
          <w:szCs w:val="21"/>
        </w:rPr>
        <w:t>配</w:t>
      </w:r>
      <w:r>
        <w:rPr>
          <w:rFonts w:ascii="宋体" w:hAnsi="宋体" w:cs="宋体" w:eastAsia="宋体" w:hint="default"/>
          <w:spacing w:val="-3"/>
          <w:sz w:val="21"/>
          <w:szCs w:val="21"/>
        </w:rPr>
        <w:t>预</w:t>
      </w:r>
      <w:r>
        <w:rPr>
          <w:rFonts w:ascii="宋体" w:hAnsi="宋体" w:cs="宋体" w:eastAsia="宋体" w:hint="default"/>
          <w:spacing w:val="-3"/>
          <w:sz w:val="21"/>
          <w:szCs w:val="21"/>
        </w:rPr>
        <w:t>案</w:t>
      </w:r>
      <w:r>
        <w:rPr>
          <w:rFonts w:ascii="宋体" w:hAnsi="宋体" w:cs="宋体" w:eastAsia="宋体" w:hint="default"/>
          <w:spacing w:val="-3"/>
          <w:sz w:val="21"/>
          <w:szCs w:val="21"/>
        </w:rPr>
        <w:t>，</w:t>
      </w:r>
      <w:r>
        <w:rPr>
          <w:rFonts w:ascii="宋体" w:hAnsi="宋体" w:cs="宋体" w:eastAsia="宋体" w:hint="default"/>
          <w:spacing w:val="-3"/>
          <w:sz w:val="21"/>
          <w:szCs w:val="21"/>
        </w:rPr>
        <w:t>以</w:t>
      </w:r>
      <w:r>
        <w:rPr>
          <w:rFonts w:ascii="宋体" w:hAnsi="宋体" w:cs="宋体" w:eastAsia="宋体" w:hint="default"/>
          <w:spacing w:val="-3"/>
          <w:sz w:val="21"/>
          <w:szCs w:val="21"/>
        </w:rPr>
        <w:t>公司</w:t>
      </w:r>
      <w:r>
        <w:rPr>
          <w:rFonts w:ascii="宋体" w:hAnsi="宋体" w:cs="宋体" w:eastAsia="宋体" w:hint="default"/>
          <w:spacing w:val="-49"/>
          <w:sz w:val="21"/>
          <w:szCs w:val="21"/>
        </w:rPr>
        <w:t> </w:t>
      </w:r>
      <w:r>
        <w:rPr>
          <w:rFonts w:ascii="宋体" w:hAnsi="宋体" w:cs="宋体" w:eastAsia="宋体" w:hint="default"/>
          <w:sz w:val="21"/>
          <w:szCs w:val="21"/>
        </w:rPr>
        <w:t>2008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日总</w:t>
      </w:r>
      <w:r>
        <w:rPr>
          <w:rFonts w:ascii="宋体" w:hAnsi="宋体" w:cs="宋体" w:eastAsia="宋体" w:hint="default"/>
          <w:sz w:val="21"/>
          <w:szCs w:val="21"/>
        </w:rPr>
        <w:t>股本</w:t>
      </w:r>
      <w:r>
        <w:rPr>
          <w:rFonts w:ascii="宋体" w:hAnsi="宋体" w:cs="宋体" w:eastAsia="宋体" w:hint="default"/>
          <w:spacing w:val="-49"/>
          <w:sz w:val="21"/>
          <w:szCs w:val="21"/>
        </w:rPr>
        <w:t> </w:t>
      </w:r>
      <w:r>
        <w:rPr>
          <w:rFonts w:ascii="宋体" w:hAnsi="宋体" w:cs="宋体" w:eastAsia="宋体" w:hint="default"/>
          <w:sz w:val="21"/>
          <w:szCs w:val="21"/>
        </w:rPr>
        <w:t>150,560,000</w:t>
      </w:r>
      <w:r>
        <w:rPr>
          <w:rFonts w:ascii="宋体" w:hAnsi="宋体" w:cs="宋体" w:eastAsia="宋体" w:hint="default"/>
          <w:spacing w:val="-49"/>
          <w:sz w:val="21"/>
          <w:szCs w:val="21"/>
        </w:rPr>
        <w:t> </w:t>
      </w:r>
      <w:r>
        <w:rPr>
          <w:rFonts w:ascii="宋体" w:hAnsi="宋体" w:cs="宋体" w:eastAsia="宋体" w:hint="default"/>
          <w:spacing w:val="-3"/>
          <w:sz w:val="21"/>
          <w:szCs w:val="21"/>
        </w:rPr>
        <w:t>股</w:t>
      </w:r>
      <w:r>
        <w:rPr>
          <w:rFonts w:ascii="宋体" w:hAnsi="宋体" w:cs="宋体" w:eastAsia="宋体" w:hint="default"/>
          <w:spacing w:val="-3"/>
          <w:sz w:val="21"/>
          <w:szCs w:val="21"/>
        </w:rPr>
        <w:t>为</w:t>
      </w:r>
      <w:r>
        <w:rPr>
          <w:rFonts w:ascii="宋体" w:hAnsi="宋体" w:cs="宋体" w:eastAsia="宋体" w:hint="default"/>
          <w:spacing w:val="-3"/>
          <w:sz w:val="21"/>
          <w:szCs w:val="21"/>
        </w:rPr>
        <w:t>基</w:t>
      </w:r>
      <w:r>
        <w:rPr>
          <w:rFonts w:ascii="宋体" w:hAnsi="宋体" w:cs="宋体" w:eastAsia="宋体" w:hint="default"/>
          <w:spacing w:val="-3"/>
          <w:sz w:val="21"/>
          <w:szCs w:val="21"/>
        </w:rPr>
        <w:t>数</w:t>
      </w:r>
      <w:r>
        <w:rPr>
          <w:rFonts w:ascii="宋体" w:hAnsi="宋体" w:cs="宋体" w:eastAsia="宋体" w:hint="default"/>
          <w:spacing w:val="-3"/>
          <w:sz w:val="21"/>
          <w:szCs w:val="21"/>
        </w:rPr>
        <w:t>，</w:t>
      </w:r>
      <w:r>
        <w:rPr>
          <w:rFonts w:ascii="宋体" w:hAnsi="宋体" w:cs="宋体" w:eastAsia="宋体" w:hint="default"/>
          <w:spacing w:val="-3"/>
          <w:sz w:val="21"/>
          <w:szCs w:val="21"/>
        </w:rPr>
        <w:t>向</w:t>
      </w:r>
      <w:r>
        <w:rPr>
          <w:rFonts w:ascii="宋体" w:hAnsi="宋体" w:cs="宋体" w:eastAsia="宋体" w:hint="default"/>
          <w:spacing w:val="-3"/>
          <w:sz w:val="21"/>
          <w:szCs w:val="21"/>
        </w:rPr>
        <w:t>公</w:t>
      </w:r>
    </w:p>
    <w:p>
      <w:pPr>
        <w:spacing w:before="142"/>
        <w:ind w:left="152" w:right="0" w:firstLine="0"/>
        <w:jc w:val="left"/>
        <w:rPr>
          <w:rFonts w:ascii="宋体" w:hAnsi="宋体" w:cs="宋体" w:eastAsia="宋体" w:hint="default"/>
          <w:sz w:val="21"/>
          <w:szCs w:val="21"/>
        </w:rPr>
      </w:pPr>
      <w:r>
        <w:rPr>
          <w:rFonts w:ascii="宋体" w:hAnsi="宋体" w:cs="宋体" w:eastAsia="宋体" w:hint="default"/>
          <w:w w:val="100"/>
          <w:sz w:val="21"/>
          <w:szCs w:val="21"/>
        </w:rPr>
        <w:t>司</w:t>
      </w:r>
      <w:r>
        <w:rPr>
          <w:rFonts w:ascii="宋体" w:hAnsi="宋体" w:cs="宋体" w:eastAsia="宋体" w:hint="default"/>
          <w:w w:val="100"/>
          <w:sz w:val="21"/>
          <w:szCs w:val="21"/>
        </w:rPr>
        <w:t>全</w:t>
      </w:r>
      <w:r>
        <w:rPr>
          <w:rFonts w:ascii="宋体" w:hAnsi="宋体" w:cs="宋体" w:eastAsia="宋体" w:hint="default"/>
          <w:w w:val="100"/>
          <w:sz w:val="21"/>
          <w:szCs w:val="21"/>
        </w:rPr>
        <w:t>体</w:t>
      </w:r>
      <w:r>
        <w:rPr>
          <w:rFonts w:ascii="宋体" w:hAnsi="宋体" w:cs="宋体" w:eastAsia="宋体" w:hint="default"/>
          <w:w w:val="100"/>
          <w:sz w:val="21"/>
          <w:szCs w:val="21"/>
        </w:rPr>
        <w:t>股</w:t>
      </w:r>
      <w:r>
        <w:rPr>
          <w:rFonts w:ascii="宋体" w:hAnsi="宋体" w:cs="宋体" w:eastAsia="宋体" w:hint="default"/>
          <w:spacing w:val="-5"/>
          <w:w w:val="100"/>
          <w:sz w:val="21"/>
          <w:szCs w:val="21"/>
        </w:rPr>
        <w:t>东</w:t>
      </w:r>
      <w:r>
        <w:rPr>
          <w:rFonts w:ascii="宋体" w:hAnsi="宋体" w:cs="宋体" w:eastAsia="宋体" w:hint="default"/>
          <w:w w:val="100"/>
          <w:sz w:val="21"/>
          <w:szCs w:val="21"/>
        </w:rPr>
        <w:t>按每</w:t>
      </w:r>
      <w:r>
        <w:rPr>
          <w:rFonts w:ascii="宋体" w:hAnsi="宋体" w:cs="宋体" w:eastAsia="宋体" w:hint="default"/>
          <w:spacing w:val="-53"/>
          <w:sz w:val="21"/>
          <w:szCs w:val="21"/>
        </w:rPr>
        <w:t> </w:t>
      </w:r>
      <w:r>
        <w:rPr>
          <w:rFonts w:ascii="宋体" w:hAnsi="宋体" w:cs="宋体" w:eastAsia="宋体" w:hint="default"/>
          <w:w w:val="100"/>
          <w:sz w:val="21"/>
          <w:szCs w:val="21"/>
        </w:rPr>
        <w:t>10</w:t>
      </w:r>
      <w:r>
        <w:rPr>
          <w:rFonts w:ascii="宋体" w:hAnsi="宋体" w:cs="宋体" w:eastAsia="宋体" w:hint="default"/>
          <w:spacing w:val="-53"/>
          <w:sz w:val="21"/>
          <w:szCs w:val="21"/>
        </w:rPr>
        <w:t> </w:t>
      </w:r>
      <w:r>
        <w:rPr>
          <w:rFonts w:ascii="宋体" w:hAnsi="宋体" w:cs="宋体" w:eastAsia="宋体" w:hint="default"/>
          <w:spacing w:val="-5"/>
          <w:w w:val="100"/>
          <w:sz w:val="21"/>
          <w:szCs w:val="21"/>
        </w:rPr>
        <w:t>股</w:t>
      </w:r>
      <w:r>
        <w:rPr>
          <w:rFonts w:ascii="宋体" w:hAnsi="宋体" w:cs="宋体" w:eastAsia="宋体" w:hint="default"/>
          <w:w w:val="100"/>
          <w:sz w:val="21"/>
          <w:szCs w:val="21"/>
        </w:rPr>
        <w:t>派发</w:t>
      </w:r>
      <w:r>
        <w:rPr>
          <w:rFonts w:ascii="宋体" w:hAnsi="宋体" w:cs="宋体" w:eastAsia="宋体" w:hint="default"/>
          <w:w w:val="100"/>
          <w:sz w:val="21"/>
          <w:szCs w:val="21"/>
        </w:rPr>
        <w:t>现</w:t>
      </w:r>
      <w:r>
        <w:rPr>
          <w:rFonts w:ascii="宋体" w:hAnsi="宋体" w:cs="宋体" w:eastAsia="宋体" w:hint="default"/>
          <w:spacing w:val="-5"/>
          <w:w w:val="100"/>
          <w:sz w:val="21"/>
          <w:szCs w:val="21"/>
        </w:rPr>
        <w:t>金</w:t>
      </w:r>
      <w:r>
        <w:rPr>
          <w:rFonts w:ascii="宋体" w:hAnsi="宋体" w:cs="宋体" w:eastAsia="宋体" w:hint="default"/>
          <w:w w:val="100"/>
          <w:sz w:val="21"/>
          <w:szCs w:val="21"/>
        </w:rPr>
        <w:t>股利</w:t>
      </w:r>
      <w:r>
        <w:rPr>
          <w:rFonts w:ascii="宋体" w:hAnsi="宋体" w:cs="宋体" w:eastAsia="宋体" w:hint="default"/>
          <w:spacing w:val="-53"/>
          <w:sz w:val="21"/>
          <w:szCs w:val="21"/>
        </w:rPr>
        <w:t> </w:t>
      </w:r>
      <w:r>
        <w:rPr>
          <w:rFonts w:ascii="宋体" w:hAnsi="宋体" w:cs="宋体" w:eastAsia="宋体" w:hint="default"/>
          <w:w w:val="100"/>
          <w:sz w:val="21"/>
          <w:szCs w:val="21"/>
        </w:rPr>
        <w:t>3</w:t>
      </w:r>
      <w:r>
        <w:rPr>
          <w:rFonts w:ascii="宋体" w:hAnsi="宋体" w:cs="宋体" w:eastAsia="宋体" w:hint="default"/>
          <w:spacing w:val="-53"/>
          <w:sz w:val="21"/>
          <w:szCs w:val="21"/>
        </w:rPr>
        <w:t> </w:t>
      </w:r>
      <w:r>
        <w:rPr>
          <w:rFonts w:ascii="宋体" w:hAnsi="宋体" w:cs="宋体" w:eastAsia="宋体" w:hint="default"/>
          <w:spacing w:val="-10"/>
          <w:w w:val="100"/>
          <w:sz w:val="21"/>
          <w:szCs w:val="21"/>
        </w:rPr>
        <w:t>元</w:t>
      </w:r>
      <w:r>
        <w:rPr>
          <w:rFonts w:ascii="宋体" w:hAnsi="宋体" w:cs="宋体" w:eastAsia="宋体" w:hint="default"/>
          <w:spacing w:val="-5"/>
          <w:w w:val="100"/>
          <w:sz w:val="21"/>
          <w:szCs w:val="21"/>
        </w:rPr>
        <w:t>（</w:t>
      </w:r>
      <w:r>
        <w:rPr>
          <w:rFonts w:ascii="宋体" w:hAnsi="宋体" w:cs="宋体" w:eastAsia="宋体" w:hint="default"/>
          <w:w w:val="100"/>
          <w:sz w:val="21"/>
          <w:szCs w:val="21"/>
        </w:rPr>
        <w:t>含</w:t>
      </w:r>
      <w:r>
        <w:rPr>
          <w:rFonts w:ascii="宋体" w:hAnsi="宋体" w:cs="宋体" w:eastAsia="宋体" w:hint="default"/>
          <w:w w:val="100"/>
          <w:sz w:val="21"/>
          <w:szCs w:val="21"/>
        </w:rPr>
        <w:t>税</w:t>
      </w:r>
      <w:r>
        <w:rPr>
          <w:rFonts w:ascii="宋体" w:hAnsi="宋体" w:cs="宋体" w:eastAsia="宋体" w:hint="default"/>
          <w:spacing w:val="-106"/>
          <w:w w:val="100"/>
          <w:sz w:val="21"/>
          <w:szCs w:val="21"/>
        </w:rPr>
        <w:t>）</w:t>
      </w:r>
      <w:r>
        <w:rPr>
          <w:rFonts w:ascii="宋体" w:hAnsi="宋体" w:cs="宋体" w:eastAsia="宋体" w:hint="default"/>
          <w:spacing w:val="-10"/>
          <w:w w:val="100"/>
          <w:sz w:val="21"/>
          <w:szCs w:val="21"/>
        </w:rPr>
        <w:t>，</w:t>
      </w:r>
      <w:r>
        <w:rPr>
          <w:rFonts w:ascii="宋体" w:hAnsi="宋体" w:cs="宋体" w:eastAsia="宋体" w:hint="default"/>
          <w:spacing w:val="-5"/>
          <w:w w:val="100"/>
          <w:sz w:val="21"/>
          <w:szCs w:val="21"/>
        </w:rPr>
        <w:t>共</w:t>
      </w:r>
      <w:r>
        <w:rPr>
          <w:rFonts w:ascii="宋体" w:hAnsi="宋体" w:cs="宋体" w:eastAsia="宋体" w:hint="default"/>
          <w:w w:val="100"/>
          <w:sz w:val="21"/>
          <w:szCs w:val="21"/>
        </w:rPr>
        <w:t>分</w:t>
      </w:r>
      <w:r>
        <w:rPr>
          <w:rFonts w:ascii="宋体" w:hAnsi="宋体" w:cs="宋体" w:eastAsia="宋体" w:hint="default"/>
          <w:w w:val="100"/>
          <w:sz w:val="21"/>
          <w:szCs w:val="21"/>
        </w:rPr>
        <w:t>配</w:t>
      </w:r>
      <w:r>
        <w:rPr>
          <w:rFonts w:ascii="宋体" w:hAnsi="宋体" w:cs="宋体" w:eastAsia="宋体" w:hint="default"/>
          <w:w w:val="100"/>
          <w:sz w:val="21"/>
          <w:szCs w:val="21"/>
        </w:rPr>
        <w:t>现金</w:t>
      </w:r>
      <w:r>
        <w:rPr>
          <w:rFonts w:ascii="宋体" w:hAnsi="宋体" w:cs="宋体" w:eastAsia="宋体" w:hint="default"/>
          <w:spacing w:val="-5"/>
          <w:w w:val="100"/>
          <w:sz w:val="21"/>
          <w:szCs w:val="21"/>
        </w:rPr>
        <w:t>股</w:t>
      </w:r>
      <w:r>
        <w:rPr>
          <w:rFonts w:ascii="宋体" w:hAnsi="宋体" w:cs="宋体" w:eastAsia="宋体" w:hint="default"/>
          <w:w w:val="100"/>
          <w:sz w:val="21"/>
          <w:szCs w:val="21"/>
        </w:rPr>
        <w:t>利</w:t>
      </w:r>
      <w:r>
        <w:rPr>
          <w:rFonts w:ascii="宋体" w:hAnsi="宋体" w:cs="宋体" w:eastAsia="宋体" w:hint="default"/>
          <w:spacing w:val="-53"/>
          <w:sz w:val="21"/>
          <w:szCs w:val="21"/>
        </w:rPr>
        <w:t> </w:t>
      </w:r>
      <w:r>
        <w:rPr>
          <w:rFonts w:ascii="宋体" w:hAnsi="宋体" w:cs="宋体" w:eastAsia="宋体" w:hint="default"/>
          <w:w w:val="100"/>
          <w:sz w:val="21"/>
          <w:szCs w:val="21"/>
        </w:rPr>
        <w:t>45,16</w:t>
      </w:r>
      <w:r>
        <w:rPr>
          <w:rFonts w:ascii="宋体" w:hAnsi="宋体" w:cs="宋体" w:eastAsia="宋体" w:hint="default"/>
          <w:spacing w:val="-5"/>
          <w:w w:val="100"/>
          <w:sz w:val="21"/>
          <w:szCs w:val="21"/>
        </w:rPr>
        <w:t>8</w:t>
      </w:r>
      <w:r>
        <w:rPr>
          <w:rFonts w:ascii="宋体" w:hAnsi="宋体" w:cs="宋体" w:eastAsia="宋体" w:hint="default"/>
          <w:w w:val="100"/>
          <w:sz w:val="21"/>
          <w:szCs w:val="21"/>
        </w:rPr>
        <w:t>,000.00</w:t>
      </w:r>
      <w:r>
        <w:rPr>
          <w:rFonts w:ascii="宋体" w:hAnsi="宋体" w:cs="宋体" w:eastAsia="宋体" w:hint="default"/>
          <w:spacing w:val="-57"/>
          <w:sz w:val="21"/>
          <w:szCs w:val="21"/>
        </w:rPr>
        <w:t> </w:t>
      </w:r>
      <w:r>
        <w:rPr>
          <w:rFonts w:ascii="宋体" w:hAnsi="宋体" w:cs="宋体" w:eastAsia="宋体" w:hint="default"/>
          <w:w w:val="100"/>
          <w:sz w:val="21"/>
          <w:szCs w:val="21"/>
        </w:rPr>
        <w:t>元</w:t>
      </w:r>
      <w:r>
        <w:rPr>
          <w:rFonts w:ascii="宋体" w:hAnsi="宋体" w:cs="宋体" w:eastAsia="宋体" w:hint="default"/>
          <w:spacing w:val="-10"/>
          <w:w w:val="100"/>
          <w:sz w:val="21"/>
          <w:szCs w:val="21"/>
        </w:rPr>
        <w:t>。</w:t>
      </w:r>
      <w:r>
        <w:rPr>
          <w:rFonts w:ascii="宋体" w:hAnsi="宋体" w:cs="宋体" w:eastAsia="宋体" w:hint="default"/>
          <w:w w:val="100"/>
          <w:sz w:val="21"/>
          <w:szCs w:val="21"/>
        </w:rPr>
        <w:t>上</w:t>
      </w:r>
      <w:r>
        <w:rPr>
          <w:rFonts w:ascii="宋体" w:hAnsi="宋体" w:cs="宋体" w:eastAsia="宋体" w:hint="default"/>
          <w:w w:val="100"/>
          <w:sz w:val="21"/>
          <w:szCs w:val="21"/>
        </w:rPr>
        <w:t>述利</w:t>
      </w:r>
      <w:r>
        <w:rPr>
          <w:rFonts w:ascii="宋体" w:hAnsi="宋体" w:cs="宋体" w:eastAsia="宋体" w:hint="default"/>
          <w:spacing w:val="-5"/>
          <w:w w:val="100"/>
          <w:sz w:val="21"/>
          <w:szCs w:val="21"/>
        </w:rPr>
        <w:t>润</w:t>
      </w:r>
      <w:r>
        <w:rPr>
          <w:rFonts w:ascii="宋体" w:hAnsi="宋体" w:cs="宋体" w:eastAsia="宋体" w:hint="default"/>
          <w:w w:val="100"/>
          <w:sz w:val="21"/>
          <w:szCs w:val="21"/>
        </w:rPr>
        <w:t>分</w:t>
      </w:r>
      <w:r>
        <w:rPr>
          <w:rFonts w:ascii="宋体" w:hAnsi="宋体" w:cs="宋体" w:eastAsia="宋体" w:hint="default"/>
          <w:w w:val="100"/>
          <w:sz w:val="21"/>
          <w:szCs w:val="21"/>
        </w:rPr>
        <w:t>配</w:t>
      </w:r>
      <w:r>
        <w:rPr>
          <w:rFonts w:ascii="宋体" w:hAnsi="宋体" w:cs="宋体" w:eastAsia="宋体" w:hint="default"/>
          <w:w w:val="100"/>
          <w:sz w:val="21"/>
          <w:szCs w:val="21"/>
        </w:rPr>
        <w:t>预</w:t>
      </w:r>
      <w:r>
        <w:rPr>
          <w:rFonts w:ascii="宋体" w:hAnsi="宋体" w:cs="宋体" w:eastAsia="宋体" w:hint="default"/>
          <w:w w:val="100"/>
          <w:sz w:val="21"/>
          <w:szCs w:val="21"/>
        </w:rPr>
        <w:t>案</w:t>
      </w:r>
    </w:p>
    <w:p>
      <w:pPr>
        <w:spacing w:before="147"/>
        <w:ind w:left="152" w:right="0" w:firstLine="0"/>
        <w:jc w:val="left"/>
        <w:rPr>
          <w:rFonts w:ascii="宋体" w:hAnsi="宋体" w:cs="宋体" w:eastAsia="宋体" w:hint="default"/>
          <w:sz w:val="21"/>
          <w:szCs w:val="21"/>
        </w:rPr>
      </w:pPr>
      <w:r>
        <w:rPr>
          <w:rFonts w:ascii="宋体" w:hAnsi="宋体" w:cs="宋体" w:eastAsia="宋体" w:hint="default"/>
          <w:sz w:val="21"/>
          <w:szCs w:val="21"/>
        </w:rPr>
        <w:t>尚</w:t>
      </w:r>
      <w:r>
        <w:rPr>
          <w:rFonts w:ascii="宋体" w:hAnsi="宋体" w:cs="宋体" w:eastAsia="宋体" w:hint="default"/>
          <w:sz w:val="21"/>
          <w:szCs w:val="21"/>
        </w:rPr>
        <w:t>待</w:t>
      </w:r>
      <w:r>
        <w:rPr>
          <w:rFonts w:ascii="宋体" w:hAnsi="宋体" w:cs="宋体" w:eastAsia="宋体" w:hint="default"/>
          <w:sz w:val="21"/>
          <w:szCs w:val="21"/>
        </w:rPr>
        <w:t>股东大会审议</w:t>
      </w:r>
      <w:r>
        <w:rPr>
          <w:rFonts w:ascii="宋体" w:hAnsi="宋体" w:cs="宋体" w:eastAsia="宋体" w:hint="default"/>
          <w:sz w:val="21"/>
          <w:szCs w:val="21"/>
        </w:rPr>
        <w:t>批</w:t>
      </w:r>
      <w:r>
        <w:rPr>
          <w:rFonts w:ascii="宋体" w:hAnsi="宋体" w:cs="宋体" w:eastAsia="宋体" w:hint="default"/>
          <w:sz w:val="21"/>
          <w:szCs w:val="21"/>
        </w:rPr>
        <w:t>准。</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13"/>
          <w:sz w:val="21"/>
          <w:szCs w:val="21"/>
        </w:rPr>
        <w:t> </w:t>
      </w:r>
      <w:r>
        <w:rPr>
          <w:rFonts w:ascii="宋体" w:hAnsi="宋体" w:cs="宋体" w:eastAsia="宋体" w:hint="default"/>
          <w:sz w:val="21"/>
          <w:szCs w:val="21"/>
        </w:rPr>
        <w:t>合</w:t>
      </w:r>
      <w:r>
        <w:rPr>
          <w:rFonts w:ascii="宋体" w:hAnsi="宋体" w:cs="宋体" w:eastAsia="宋体" w:hint="default"/>
          <w:sz w:val="21"/>
          <w:szCs w:val="21"/>
        </w:rPr>
        <w:t>并利</w:t>
      </w:r>
      <w:r>
        <w:rPr>
          <w:rFonts w:ascii="宋体" w:hAnsi="宋体" w:cs="宋体" w:eastAsia="宋体" w:hint="default"/>
          <w:sz w:val="21"/>
          <w:szCs w:val="21"/>
        </w:rPr>
        <w:t>润</w:t>
      </w:r>
      <w:r>
        <w:rPr>
          <w:rFonts w:ascii="宋体" w:hAnsi="宋体" w:cs="宋体" w:eastAsia="宋体" w:hint="default"/>
          <w:sz w:val="21"/>
          <w:szCs w:val="21"/>
        </w:rPr>
        <w:t>表</w:t>
      </w:r>
      <w:r>
        <w:rPr>
          <w:rFonts w:ascii="宋体" w:hAnsi="宋体" w:cs="宋体" w:eastAsia="宋体" w:hint="default"/>
          <w:sz w:val="21"/>
          <w:szCs w:val="21"/>
        </w:rPr>
        <w:t>项目</w:t>
      </w:r>
      <w:r>
        <w:rPr>
          <w:rFonts w:ascii="宋体" w:hAnsi="宋体" w:cs="宋体" w:eastAsia="宋体" w:hint="default"/>
          <w:sz w:val="21"/>
          <w:szCs w:val="21"/>
        </w:rPr>
        <w:t>注</w:t>
      </w:r>
      <w:r>
        <w:rPr>
          <w:rFonts w:ascii="宋体" w:hAnsi="宋体" w:cs="宋体" w:eastAsia="宋体" w:hint="default"/>
          <w:sz w:val="21"/>
          <w:szCs w:val="21"/>
        </w:rPr>
        <w:t>释</w:t>
      </w:r>
      <w:r>
        <w:rPr>
          <w:rFonts w:ascii="宋体" w:hAnsi="宋体" w:cs="宋体" w:eastAsia="宋体" w:hint="default"/>
          <w:sz w:val="21"/>
          <w:szCs w:val="21"/>
        </w:rPr>
        <w:t> </w:t>
      </w:r>
    </w:p>
    <w:p>
      <w:pPr>
        <w:spacing w:line="240" w:lineRule="auto" w:before="11"/>
        <w:rPr>
          <w:rFonts w:ascii="宋体" w:hAnsi="宋体" w:cs="宋体" w:eastAsia="宋体" w:hint="default"/>
          <w:sz w:val="13"/>
          <w:szCs w:val="13"/>
        </w:rPr>
      </w:pPr>
    </w:p>
    <w:p>
      <w:pPr>
        <w:tabs>
          <w:tab w:pos="3935" w:val="left" w:leader="none"/>
        </w:tabs>
        <w:spacing w:line="403" w:lineRule="auto" w:before="0"/>
        <w:ind w:left="575" w:right="193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收入</w:t>
      </w:r>
      <w:r>
        <w:rPr>
          <w:rFonts w:ascii="宋体" w:hAnsi="宋体" w:cs="宋体" w:eastAsia="宋体" w:hint="default"/>
          <w:sz w:val="21"/>
          <w:szCs w:val="21"/>
        </w:rPr>
        <w:t>/</w:t>
      </w: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成</w:t>
      </w:r>
      <w:r>
        <w:rPr>
          <w:rFonts w:ascii="宋体" w:hAnsi="宋体" w:cs="宋体" w:eastAsia="宋体" w:hint="default"/>
          <w:sz w:val="21"/>
          <w:szCs w:val="21"/>
        </w:rPr>
        <w:t>本</w:t>
      </w:r>
      <w:r>
        <w:rPr>
          <w:rFonts w:ascii="宋体" w:hAnsi="宋体" w:cs="宋体" w:eastAsia="宋体" w:hint="default"/>
          <w:sz w:val="21"/>
          <w:szCs w:val="21"/>
        </w:rPr>
        <w:tab/>
      </w: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数</w:t>
      </w:r>
      <w:r>
        <w:rPr>
          <w:rFonts w:ascii="宋体" w:hAnsi="宋体" w:cs="宋体" w:eastAsia="宋体" w:hint="default"/>
          <w:spacing w:val="-31"/>
          <w:sz w:val="21"/>
          <w:szCs w:val="21"/>
        </w:rPr>
        <w:t> </w:t>
      </w:r>
      <w:r>
        <w:rPr>
          <w:rFonts w:ascii="宋体" w:hAnsi="宋体" w:cs="宋体" w:eastAsia="宋体" w:hint="default"/>
          <w:sz w:val="21"/>
          <w:szCs w:val="21"/>
        </w:rPr>
        <w:t>1,041,596,027.49/832,450,580.26</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before="88"/>
        <w:ind w:left="512" w:right="0" w:firstLine="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收入</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872"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4"/>
        <w:rPr>
          <w:rFonts w:ascii="宋体" w:hAnsi="宋体" w:cs="宋体" w:eastAsia="宋体" w:hint="default"/>
          <w:sz w:val="14"/>
          <w:szCs w:val="14"/>
        </w:rPr>
      </w:pPr>
    </w:p>
    <w:tbl>
      <w:tblPr>
        <w:tblW w:w="0" w:type="auto"/>
        <w:jc w:val="left"/>
        <w:tblInd w:w="765" w:type="dxa"/>
        <w:tblLayout w:type="fixed"/>
        <w:tblCellMar>
          <w:top w:w="0" w:type="dxa"/>
          <w:left w:w="0" w:type="dxa"/>
          <w:bottom w:w="0" w:type="dxa"/>
          <w:right w:w="0" w:type="dxa"/>
        </w:tblCellMar>
        <w:tblLook w:val="01E0"/>
      </w:tblPr>
      <w:tblGrid>
        <w:gridCol w:w="2128"/>
        <w:gridCol w:w="2710"/>
        <w:gridCol w:w="1761"/>
      </w:tblGrid>
      <w:tr>
        <w:trPr>
          <w:trHeight w:val="466"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z w:val="21"/>
                <w:szCs w:val="21"/>
              </w:rPr>
              <w:t>营</w:t>
            </w:r>
            <w:r>
              <w:rPr>
                <w:rFonts w:ascii="宋体" w:hAnsi="宋体" w:cs="宋体" w:eastAsia="宋体" w:hint="default"/>
                <w:sz w:val="21"/>
                <w:szCs w:val="21"/>
              </w:rPr>
              <w:t>业务</w:t>
            </w:r>
            <w:r>
              <w:rPr>
                <w:rFonts w:ascii="宋体" w:hAnsi="宋体" w:cs="宋体" w:eastAsia="宋体" w:hint="default"/>
                <w:sz w:val="21"/>
                <w:szCs w:val="21"/>
              </w:rPr>
              <w:t>收入</w:t>
            </w:r>
          </w:p>
        </w:tc>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03"/>
              <w:jc w:val="right"/>
              <w:rPr>
                <w:rFonts w:ascii="Times New Roman" w:hAnsi="Times New Roman" w:cs="Times New Roman" w:eastAsia="Times New Roman" w:hint="default"/>
                <w:sz w:val="21"/>
                <w:szCs w:val="21"/>
              </w:rPr>
            </w:pPr>
            <w:r>
              <w:rPr>
                <w:rFonts w:ascii="Times New Roman"/>
                <w:sz w:val="21"/>
              </w:rPr>
              <w:t>1,015,426,832.67</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Times New Roman" w:hAnsi="Times New Roman" w:cs="Times New Roman" w:eastAsia="Times New Roman" w:hint="default"/>
                <w:sz w:val="21"/>
                <w:szCs w:val="21"/>
              </w:rPr>
            </w:pPr>
            <w:r>
              <w:rPr>
                <w:rFonts w:ascii="Times New Roman"/>
                <w:sz w:val="21"/>
              </w:rPr>
              <w:t>770,521,806.04</w:t>
            </w:r>
          </w:p>
        </w:tc>
      </w:tr>
      <w:tr>
        <w:trPr>
          <w:trHeight w:val="499"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业务</w:t>
            </w:r>
            <w:r>
              <w:rPr>
                <w:rFonts w:ascii="宋体" w:hAnsi="宋体" w:cs="宋体" w:eastAsia="宋体" w:hint="default"/>
                <w:sz w:val="21"/>
                <w:szCs w:val="21"/>
              </w:rPr>
              <w:t>收入</w:t>
            </w:r>
          </w:p>
        </w:tc>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403"/>
              <w:jc w:val="right"/>
              <w:rPr>
                <w:rFonts w:ascii="Times New Roman" w:hAnsi="Times New Roman" w:cs="Times New Roman" w:eastAsia="Times New Roman" w:hint="default"/>
                <w:sz w:val="21"/>
                <w:szCs w:val="21"/>
              </w:rPr>
            </w:pPr>
            <w:r>
              <w:rPr>
                <w:rFonts w:ascii="Times New Roman"/>
                <w:sz w:val="21"/>
              </w:rPr>
              <w:t>26,169,194.82</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Times New Roman" w:hAnsi="Times New Roman" w:cs="Times New Roman" w:eastAsia="Times New Roman" w:hint="default"/>
                <w:sz w:val="21"/>
                <w:szCs w:val="21"/>
              </w:rPr>
            </w:pPr>
            <w:r>
              <w:rPr>
                <w:rFonts w:ascii="Times New Roman"/>
                <w:sz w:val="21"/>
              </w:rPr>
              <w:t>12,505,869.36</w:t>
            </w:r>
          </w:p>
        </w:tc>
      </w:tr>
      <w:tr>
        <w:trPr>
          <w:trHeight w:val="466" w:hRule="exact"/>
        </w:trPr>
        <w:tc>
          <w:tcPr>
            <w:tcW w:w="2128" w:type="dxa"/>
            <w:tcBorders>
              <w:top w:val="nil" w:sz="6" w:space="0" w:color="auto"/>
              <w:left w:val="nil" w:sz="6" w:space="0" w:color="auto"/>
              <w:bottom w:val="nil" w:sz="6" w:space="0" w:color="auto"/>
              <w:right w:val="nil" w:sz="6" w:space="0" w:color="auto"/>
            </w:tcBorders>
          </w:tcPr>
          <w:p>
            <w:pPr>
              <w:pStyle w:val="TableParagraph"/>
              <w:tabs>
                <w:tab w:pos="668" w:val="left" w:leader="none"/>
              </w:tabs>
              <w:spacing w:line="240" w:lineRule="auto" w:before="69"/>
              <w:ind w:left="246" w:right="0"/>
              <w:jc w:val="left"/>
              <w:rPr>
                <w:rFonts w:ascii="宋体" w:hAnsi="宋体" w:cs="宋体" w:eastAsia="宋体" w:hint="default"/>
                <w:sz w:val="21"/>
                <w:szCs w:val="21"/>
              </w:rPr>
            </w:pPr>
            <w:r>
              <w:rPr>
                <w:rFonts w:ascii="宋体" w:hAnsi="宋体" w:cs="宋体" w:eastAsia="宋体" w:hint="default"/>
                <w:sz w:val="21"/>
                <w:szCs w:val="21"/>
              </w:rPr>
              <w:t>合</w:t>
              <w:tab/>
            </w:r>
            <w:r>
              <w:rPr>
                <w:rFonts w:ascii="宋体" w:hAnsi="宋体" w:cs="宋体" w:eastAsia="宋体" w:hint="default"/>
                <w:sz w:val="21"/>
                <w:szCs w:val="21"/>
              </w:rPr>
              <w:t>计</w:t>
            </w:r>
          </w:p>
        </w:tc>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403"/>
              <w:jc w:val="right"/>
              <w:rPr>
                <w:rFonts w:ascii="Times New Roman" w:hAnsi="Times New Roman" w:cs="Times New Roman" w:eastAsia="Times New Roman" w:hint="default"/>
                <w:sz w:val="21"/>
                <w:szCs w:val="21"/>
              </w:rPr>
            </w:pPr>
            <w:r>
              <w:rPr>
                <w:rFonts w:ascii="Times New Roman"/>
                <w:w w:val="100"/>
                <w:sz w:val="21"/>
              </w:rPr>
            </w:r>
            <w:r>
              <w:rPr>
                <w:rFonts w:ascii="Times New Roman"/>
                <w:sz w:val="21"/>
                <w:u w:val="thick" w:color="000000"/>
              </w:rPr>
              <w:t>1,041,596,027.49</w:t>
            </w:r>
            <w:r>
              <w:rPr>
                <w:rFonts w:ascii="Times New Roman"/>
                <w:sz w:val="21"/>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Times New Roman" w:hAnsi="Times New Roman" w:cs="Times New Roman" w:eastAsia="Times New Roman" w:hint="default"/>
                <w:sz w:val="21"/>
                <w:szCs w:val="21"/>
              </w:rPr>
            </w:pPr>
            <w:r>
              <w:rPr>
                <w:rFonts w:ascii="Times New Roman"/>
                <w:w w:val="100"/>
                <w:sz w:val="21"/>
              </w:rPr>
            </w:r>
            <w:r>
              <w:rPr>
                <w:rFonts w:ascii="Times New Roman"/>
                <w:sz w:val="21"/>
                <w:u w:val="thick" w:color="000000"/>
              </w:rPr>
              <w:t>783,027,675.40</w:t>
            </w:r>
            <w:r>
              <w:rPr>
                <w:rFonts w:ascii="Times New Roman"/>
                <w:sz w:val="21"/>
              </w:rPr>
            </w:r>
          </w:p>
        </w:tc>
      </w:tr>
    </w:tbl>
    <w:p>
      <w:pPr>
        <w:spacing w:line="240" w:lineRule="auto" w:before="10"/>
        <w:rPr>
          <w:rFonts w:ascii="宋体" w:hAnsi="宋体" w:cs="宋体" w:eastAsia="宋体" w:hint="default"/>
          <w:sz w:val="7"/>
          <w:szCs w:val="7"/>
        </w:rPr>
      </w:pPr>
    </w:p>
    <w:p>
      <w:pPr>
        <w:spacing w:before="46"/>
        <w:ind w:left="512" w:right="0" w:firstLine="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成</w:t>
      </w:r>
      <w:r>
        <w:rPr>
          <w:rFonts w:ascii="宋体" w:hAnsi="宋体" w:cs="宋体" w:eastAsia="宋体" w:hint="default"/>
          <w:sz w:val="18"/>
          <w:szCs w:val="18"/>
        </w:rPr>
        <w:t>本</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872"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4"/>
        <w:rPr>
          <w:rFonts w:ascii="宋体" w:hAnsi="宋体" w:cs="宋体" w:eastAsia="宋体" w:hint="default"/>
          <w:sz w:val="14"/>
          <w:szCs w:val="14"/>
        </w:rPr>
      </w:pPr>
    </w:p>
    <w:tbl>
      <w:tblPr>
        <w:tblW w:w="0" w:type="auto"/>
        <w:jc w:val="left"/>
        <w:tblInd w:w="765" w:type="dxa"/>
        <w:tblLayout w:type="fixed"/>
        <w:tblCellMar>
          <w:top w:w="0" w:type="dxa"/>
          <w:left w:w="0" w:type="dxa"/>
          <w:bottom w:w="0" w:type="dxa"/>
          <w:right w:w="0" w:type="dxa"/>
        </w:tblCellMar>
        <w:tblLook w:val="01E0"/>
      </w:tblPr>
      <w:tblGrid>
        <w:gridCol w:w="2152"/>
        <w:gridCol w:w="2590"/>
        <w:gridCol w:w="1775"/>
      </w:tblGrid>
      <w:tr>
        <w:trPr>
          <w:trHeight w:val="466" w:hRule="exact"/>
        </w:trPr>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z w:val="21"/>
                <w:szCs w:val="21"/>
              </w:rPr>
              <w:t>营</w:t>
            </w:r>
            <w:r>
              <w:rPr>
                <w:rFonts w:ascii="宋体" w:hAnsi="宋体" w:cs="宋体" w:eastAsia="宋体" w:hint="default"/>
                <w:sz w:val="21"/>
                <w:szCs w:val="21"/>
              </w:rPr>
              <w:t>业务</w:t>
            </w:r>
            <w:r>
              <w:rPr>
                <w:rFonts w:ascii="宋体" w:hAnsi="宋体" w:cs="宋体" w:eastAsia="宋体" w:hint="default"/>
                <w:sz w:val="21"/>
                <w:szCs w:val="21"/>
              </w:rPr>
              <w:t>成</w:t>
            </w:r>
            <w:r>
              <w:rPr>
                <w:rFonts w:ascii="宋体" w:hAnsi="宋体" w:cs="宋体" w:eastAsia="宋体" w:hint="default"/>
                <w:sz w:val="21"/>
                <w:szCs w:val="21"/>
              </w:rPr>
              <w:t>本</w:t>
            </w:r>
          </w:p>
        </w:tc>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19"/>
              <w:jc w:val="right"/>
              <w:rPr>
                <w:rFonts w:ascii="Times New Roman" w:hAnsi="Times New Roman" w:cs="Times New Roman" w:eastAsia="Times New Roman" w:hint="default"/>
                <w:sz w:val="21"/>
                <w:szCs w:val="21"/>
              </w:rPr>
            </w:pPr>
            <w:r>
              <w:rPr>
                <w:rFonts w:ascii="Times New Roman"/>
                <w:sz w:val="21"/>
              </w:rPr>
              <w:t>807,744,288.12</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Times New Roman" w:hAnsi="Times New Roman" w:cs="Times New Roman" w:eastAsia="Times New Roman" w:hint="default"/>
                <w:sz w:val="21"/>
                <w:szCs w:val="21"/>
              </w:rPr>
            </w:pPr>
            <w:r>
              <w:rPr>
                <w:rFonts w:ascii="Times New Roman"/>
                <w:sz w:val="21"/>
              </w:rPr>
              <w:t>619,125,658.94</w:t>
            </w:r>
          </w:p>
        </w:tc>
      </w:tr>
      <w:tr>
        <w:trPr>
          <w:trHeight w:val="502" w:hRule="exact"/>
        </w:trPr>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业务</w:t>
            </w:r>
            <w:r>
              <w:rPr>
                <w:rFonts w:ascii="宋体" w:hAnsi="宋体" w:cs="宋体" w:eastAsia="宋体" w:hint="default"/>
                <w:sz w:val="21"/>
                <w:szCs w:val="21"/>
              </w:rPr>
              <w:t>成</w:t>
            </w:r>
            <w:r>
              <w:rPr>
                <w:rFonts w:ascii="宋体" w:hAnsi="宋体" w:cs="宋体" w:eastAsia="宋体" w:hint="default"/>
                <w:sz w:val="21"/>
                <w:szCs w:val="21"/>
              </w:rPr>
              <w:t>本</w:t>
            </w:r>
          </w:p>
        </w:tc>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419"/>
              <w:jc w:val="right"/>
              <w:rPr>
                <w:rFonts w:ascii="Times New Roman" w:hAnsi="Times New Roman" w:cs="Times New Roman" w:eastAsia="Times New Roman" w:hint="default"/>
                <w:sz w:val="21"/>
                <w:szCs w:val="21"/>
              </w:rPr>
            </w:pPr>
            <w:r>
              <w:rPr>
                <w:rFonts w:ascii="Times New Roman"/>
                <w:sz w:val="21"/>
              </w:rPr>
              <w:t>24,706,292.14</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Times New Roman" w:hAnsi="Times New Roman" w:cs="Times New Roman" w:eastAsia="Times New Roman" w:hint="default"/>
                <w:sz w:val="21"/>
                <w:szCs w:val="21"/>
              </w:rPr>
            </w:pPr>
            <w:r>
              <w:rPr>
                <w:rFonts w:ascii="Times New Roman"/>
                <w:sz w:val="21"/>
              </w:rPr>
              <w:t>14,099,106.40</w:t>
            </w:r>
          </w:p>
        </w:tc>
      </w:tr>
      <w:tr>
        <w:trPr>
          <w:trHeight w:val="468" w:hRule="exact"/>
        </w:trPr>
        <w:tc>
          <w:tcPr>
            <w:tcW w:w="2152" w:type="dxa"/>
            <w:tcBorders>
              <w:top w:val="nil" w:sz="6" w:space="0" w:color="auto"/>
              <w:left w:val="nil" w:sz="6" w:space="0" w:color="auto"/>
              <w:bottom w:val="nil" w:sz="6" w:space="0" w:color="auto"/>
              <w:right w:val="nil" w:sz="6" w:space="0" w:color="auto"/>
            </w:tcBorders>
          </w:tcPr>
          <w:p>
            <w:pPr>
              <w:pStyle w:val="TableParagraph"/>
              <w:tabs>
                <w:tab w:pos="668" w:val="left" w:leader="none"/>
              </w:tabs>
              <w:spacing w:line="240" w:lineRule="auto" w:before="72"/>
              <w:ind w:left="246" w:right="0"/>
              <w:jc w:val="left"/>
              <w:rPr>
                <w:rFonts w:ascii="宋体" w:hAnsi="宋体" w:cs="宋体" w:eastAsia="宋体" w:hint="default"/>
                <w:sz w:val="21"/>
                <w:szCs w:val="21"/>
              </w:rPr>
            </w:pPr>
            <w:r>
              <w:rPr>
                <w:rFonts w:ascii="宋体" w:hAnsi="宋体" w:cs="宋体" w:eastAsia="宋体" w:hint="default"/>
                <w:sz w:val="21"/>
                <w:szCs w:val="21"/>
              </w:rPr>
              <w:t>合</w:t>
              <w:tab/>
            </w:r>
            <w:r>
              <w:rPr>
                <w:rFonts w:ascii="宋体" w:hAnsi="宋体" w:cs="宋体" w:eastAsia="宋体" w:hint="default"/>
                <w:sz w:val="21"/>
                <w:szCs w:val="21"/>
              </w:rPr>
              <w:t>计</w:t>
            </w:r>
          </w:p>
        </w:tc>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419"/>
              <w:jc w:val="right"/>
              <w:rPr>
                <w:rFonts w:ascii="Times New Roman" w:hAnsi="Times New Roman" w:cs="Times New Roman" w:eastAsia="Times New Roman" w:hint="default"/>
                <w:sz w:val="21"/>
                <w:szCs w:val="21"/>
              </w:rPr>
            </w:pPr>
            <w:r>
              <w:rPr>
                <w:rFonts w:ascii="Times New Roman"/>
                <w:w w:val="100"/>
                <w:sz w:val="21"/>
              </w:rPr>
            </w:r>
            <w:r>
              <w:rPr>
                <w:rFonts w:ascii="Times New Roman"/>
                <w:sz w:val="21"/>
                <w:u w:val="thick" w:color="000000"/>
              </w:rPr>
              <w:t>832,450,580.26</w:t>
            </w:r>
            <w:r>
              <w:rPr>
                <w:rFonts w:ascii="Times New Roman"/>
                <w:sz w:val="21"/>
              </w:rPr>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Times New Roman" w:hAnsi="Times New Roman" w:cs="Times New Roman" w:eastAsia="Times New Roman" w:hint="default"/>
                <w:sz w:val="21"/>
                <w:szCs w:val="21"/>
              </w:rPr>
            </w:pPr>
            <w:r>
              <w:rPr>
                <w:rFonts w:ascii="Times New Roman"/>
                <w:w w:val="100"/>
                <w:sz w:val="21"/>
              </w:rPr>
            </w:r>
            <w:r>
              <w:rPr>
                <w:rFonts w:ascii="Times New Roman"/>
                <w:sz w:val="21"/>
                <w:u w:val="thick" w:color="000000"/>
              </w:rPr>
              <w:t>633,224,765.34</w:t>
            </w:r>
            <w:r>
              <w:rPr>
                <w:rFonts w:ascii="Times New Roman"/>
                <w:sz w:val="21"/>
              </w:rPr>
            </w:r>
          </w:p>
        </w:tc>
      </w:tr>
    </w:tbl>
    <w:p>
      <w:pPr>
        <w:spacing w:line="240" w:lineRule="auto" w:before="1"/>
        <w:rPr>
          <w:rFonts w:ascii="宋体" w:hAnsi="宋体" w:cs="宋体" w:eastAsia="宋体" w:hint="default"/>
          <w:sz w:val="5"/>
          <w:szCs w:val="5"/>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2"/>
          <w:sz w:val="21"/>
          <w:szCs w:val="21"/>
        </w:rPr>
        <w:t> </w:t>
      </w:r>
      <w:r>
        <w:rPr>
          <w:rFonts w:ascii="宋体" w:hAnsi="宋体" w:cs="宋体" w:eastAsia="宋体" w:hint="default"/>
          <w:sz w:val="21"/>
          <w:szCs w:val="21"/>
        </w:rPr>
        <w:t>主</w:t>
      </w:r>
      <w:r>
        <w:rPr>
          <w:rFonts w:ascii="宋体" w:hAnsi="宋体" w:cs="宋体" w:eastAsia="宋体" w:hint="default"/>
          <w:sz w:val="21"/>
          <w:szCs w:val="21"/>
        </w:rPr>
        <w:t>营</w:t>
      </w:r>
      <w:r>
        <w:rPr>
          <w:rFonts w:ascii="宋体" w:hAnsi="宋体" w:cs="宋体" w:eastAsia="宋体" w:hint="default"/>
          <w:sz w:val="21"/>
          <w:szCs w:val="21"/>
        </w:rPr>
        <w:t>业务</w:t>
      </w:r>
      <w:r>
        <w:rPr>
          <w:rFonts w:ascii="宋体" w:hAnsi="宋体" w:cs="宋体" w:eastAsia="宋体" w:hint="default"/>
          <w:sz w:val="21"/>
          <w:szCs w:val="21"/>
        </w:rPr>
        <w:t>收入</w:t>
      </w:r>
      <w:r>
        <w:rPr>
          <w:rFonts w:ascii="宋体" w:hAnsi="宋体" w:cs="宋体" w:eastAsia="宋体" w:hint="default"/>
          <w:sz w:val="21"/>
          <w:szCs w:val="21"/>
        </w:rPr>
        <w:t>/</w:t>
      </w:r>
      <w:r>
        <w:rPr>
          <w:rFonts w:ascii="宋体" w:hAnsi="宋体" w:cs="宋体" w:eastAsia="宋体" w:hint="default"/>
          <w:sz w:val="21"/>
          <w:szCs w:val="21"/>
        </w:rPr>
        <w:t>主</w:t>
      </w:r>
      <w:r>
        <w:rPr>
          <w:rFonts w:ascii="宋体" w:hAnsi="宋体" w:cs="宋体" w:eastAsia="宋体" w:hint="default"/>
          <w:sz w:val="21"/>
          <w:szCs w:val="21"/>
        </w:rPr>
        <w:t>营</w:t>
      </w:r>
      <w:r>
        <w:rPr>
          <w:rFonts w:ascii="宋体" w:hAnsi="宋体" w:cs="宋体" w:eastAsia="宋体" w:hint="default"/>
          <w:sz w:val="21"/>
          <w:szCs w:val="21"/>
        </w:rPr>
        <w:t>业务</w:t>
      </w:r>
      <w:r>
        <w:rPr>
          <w:rFonts w:ascii="宋体" w:hAnsi="宋体" w:cs="宋体" w:eastAsia="宋体" w:hint="default"/>
          <w:sz w:val="21"/>
          <w:szCs w:val="21"/>
        </w:rPr>
        <w:t>成</w:t>
      </w:r>
      <w:r>
        <w:rPr>
          <w:rFonts w:ascii="宋体" w:hAnsi="宋体" w:cs="宋体" w:eastAsia="宋体" w:hint="default"/>
          <w:sz w:val="21"/>
          <w:szCs w:val="21"/>
        </w:rPr>
        <w:t>本</w:t>
      </w:r>
      <w:r>
        <w:rPr>
          <w:rFonts w:ascii="宋体" w:hAnsi="宋体" w:cs="宋体" w:eastAsia="宋体" w:hint="default"/>
          <w:sz w:val="21"/>
          <w:szCs w:val="21"/>
        </w:rPr>
        <w:t>(</w:t>
      </w:r>
      <w:r>
        <w:rPr>
          <w:rFonts w:ascii="宋体" w:hAnsi="宋体" w:cs="宋体" w:eastAsia="宋体" w:hint="default"/>
          <w:sz w:val="21"/>
          <w:szCs w:val="21"/>
        </w:rPr>
        <w:t>分</w:t>
      </w:r>
      <w:r>
        <w:rPr>
          <w:rFonts w:ascii="宋体" w:hAnsi="宋体" w:cs="宋体" w:eastAsia="宋体" w:hint="default"/>
          <w:sz w:val="21"/>
          <w:szCs w:val="21"/>
        </w:rPr>
        <w:t>类</w:t>
      </w:r>
      <w:r>
        <w:rPr>
          <w:rFonts w:ascii="宋体" w:hAnsi="宋体" w:cs="宋体" w:eastAsia="宋体" w:hint="default"/>
          <w:sz w:val="21"/>
          <w:szCs w:val="21"/>
        </w:rPr>
        <w:t>别</w:t>
      </w:r>
      <w:r>
        <w:rPr>
          <w:rFonts w:ascii="宋体" w:hAnsi="宋体" w:cs="宋体" w:eastAsia="宋体" w:hint="default"/>
          <w:sz w:val="21"/>
          <w:szCs w:val="21"/>
        </w:rPr>
        <w:t>) </w:t>
      </w:r>
    </w:p>
    <w:p>
      <w:pPr>
        <w:spacing w:line="240" w:lineRule="auto" w:before="3"/>
        <w:rPr>
          <w:rFonts w:ascii="宋体" w:hAnsi="宋体" w:cs="宋体" w:eastAsia="宋体" w:hint="default"/>
          <w:sz w:val="17"/>
          <w:szCs w:val="17"/>
        </w:rPr>
      </w:pPr>
    </w:p>
    <w:p>
      <w:pPr>
        <w:spacing w:line="278" w:lineRule="auto" w:before="0"/>
        <w:ind w:left="1232" w:right="770" w:hanging="898"/>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u w:val="single" w:color="000000"/>
        </w:rPr>
        <w:t> </w:t>
      </w:r>
      <w:r>
        <w:rPr>
          <w:rFonts w:ascii="宋体" w:hAnsi="宋体" w:cs="宋体" w:eastAsia="宋体" w:hint="default"/>
          <w:sz w:val="18"/>
          <w:szCs w:val="18"/>
          <w:u w:val="single" w:color="000000"/>
        </w:rPr>
        <w:t>本</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数                                           </w:t>
      </w:r>
      <w:r>
        <w:rPr>
          <w:rFonts w:ascii="宋体" w:hAnsi="宋体" w:cs="宋体" w:eastAsia="宋体" w:hint="default"/>
          <w:spacing w:val="16"/>
          <w:sz w:val="18"/>
          <w:szCs w:val="18"/>
          <w:u w:val="single" w:color="000000"/>
        </w:rPr>
        <w:t> </w:t>
      </w:r>
      <w:r>
        <w:rPr>
          <w:rFonts w:ascii="宋体" w:hAnsi="宋体" w:cs="宋体" w:eastAsia="宋体" w:hint="default"/>
          <w:spacing w:val="16"/>
          <w:sz w:val="18"/>
          <w:szCs w:val="18"/>
          <w:u w:val="single" w:color="000000"/>
        </w:rPr>
      </w:r>
      <w:r>
        <w:rPr>
          <w:rFonts w:ascii="宋体" w:hAnsi="宋体" w:cs="宋体" w:eastAsia="宋体" w:hint="default"/>
          <w:spacing w:val="16"/>
          <w:sz w:val="18"/>
          <w:szCs w:val="18"/>
        </w:rPr>
      </w:r>
      <w:r>
        <w:rPr>
          <w:rFonts w:ascii="宋体" w:hAnsi="宋体" w:cs="宋体" w:eastAsia="宋体" w:hint="default"/>
          <w:spacing w:val="16"/>
          <w:sz w:val="18"/>
          <w:szCs w:val="18"/>
          <w:u w:val="single" w:color="000000"/>
        </w:rPr>
        <w:t> </w:t>
      </w:r>
      <w:r>
        <w:rPr>
          <w:rFonts w:ascii="宋体" w:hAnsi="宋体" w:cs="宋体" w:eastAsia="宋体" w:hint="default"/>
          <w:sz w:val="18"/>
          <w:szCs w:val="18"/>
          <w:u w:val="single" w:color="000000"/>
        </w:rPr>
        <w:t>上</w:t>
      </w:r>
      <w:r>
        <w:rPr>
          <w:rFonts w:ascii="宋体" w:hAnsi="宋体" w:cs="宋体" w:eastAsia="宋体" w:hint="default"/>
          <w:sz w:val="18"/>
          <w:szCs w:val="18"/>
          <w:u w:val="single" w:color="000000"/>
        </w:rPr>
        <w:t>年</w:t>
      </w:r>
      <w:r>
        <w:rPr>
          <w:rFonts w:ascii="宋体" w:hAnsi="宋体" w:cs="宋体" w:eastAsia="宋体" w:hint="default"/>
          <w:sz w:val="18"/>
          <w:szCs w:val="18"/>
          <w:u w:val="single" w:color="000000"/>
        </w:rPr>
        <w:t>同</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数</w:t>
      </w:r>
      <w:r>
        <w:rPr>
          <w:rFonts w:ascii="宋体" w:hAnsi="宋体" w:cs="宋体" w:eastAsia="宋体" w:hint="default"/>
          <w:w w:val="101"/>
          <w:sz w:val="18"/>
          <w:szCs w:val="18"/>
          <w:u w:val="single" w:color="000000"/>
        </w:rPr>
        <w:t>               </w:t>
      </w:r>
      <w:r>
        <w:rPr>
          <w:rFonts w:ascii="宋体" w:hAnsi="宋体" w:cs="宋体" w:eastAsia="宋体" w:hint="default"/>
          <w:w w:val="101"/>
          <w:sz w:val="18"/>
          <w:szCs w:val="18"/>
        </w:rPr>
        <w:t> </w:t>
      </w:r>
      <w:r>
        <w:rPr>
          <w:rFonts w:ascii="宋体" w:hAnsi="宋体" w:cs="宋体" w:eastAsia="宋体" w:hint="default"/>
          <w:sz w:val="18"/>
          <w:szCs w:val="18"/>
        </w:rPr>
        <w:t>收  </w:t>
      </w:r>
      <w:r>
        <w:rPr>
          <w:rFonts w:ascii="宋体" w:hAnsi="宋体" w:cs="宋体" w:eastAsia="宋体" w:hint="default"/>
          <w:sz w:val="18"/>
          <w:szCs w:val="18"/>
        </w:rPr>
      </w:r>
      <w:r>
        <w:rPr>
          <w:rFonts w:ascii="宋体" w:hAnsi="宋体" w:cs="宋体" w:eastAsia="宋体" w:hint="default"/>
          <w:sz w:val="18"/>
          <w:szCs w:val="18"/>
        </w:rPr>
        <w:t>入          </w:t>
      </w:r>
      <w:r>
        <w:rPr>
          <w:rFonts w:ascii="宋体" w:hAnsi="宋体" w:cs="宋体" w:eastAsia="宋体" w:hint="default"/>
          <w:sz w:val="18"/>
          <w:szCs w:val="18"/>
        </w:rPr>
      </w:r>
      <w:r>
        <w:rPr>
          <w:rFonts w:ascii="宋体" w:hAnsi="宋体" w:cs="宋体" w:eastAsia="宋体" w:hint="default"/>
          <w:sz w:val="18"/>
          <w:szCs w:val="18"/>
        </w:rPr>
        <w:t>成  </w:t>
      </w:r>
      <w:r>
        <w:rPr>
          <w:rFonts w:ascii="宋体" w:hAnsi="宋体" w:cs="宋体" w:eastAsia="宋体" w:hint="default"/>
          <w:sz w:val="18"/>
          <w:szCs w:val="18"/>
        </w:rPr>
      </w:r>
      <w:r>
        <w:rPr>
          <w:rFonts w:ascii="宋体" w:hAnsi="宋体" w:cs="宋体" w:eastAsia="宋体" w:hint="default"/>
          <w:sz w:val="18"/>
          <w:szCs w:val="18"/>
        </w:rPr>
        <w:t>本          </w:t>
      </w:r>
      <w:r>
        <w:rPr>
          <w:rFonts w:ascii="宋体" w:hAnsi="宋体" w:cs="宋体" w:eastAsia="宋体" w:hint="default"/>
          <w:sz w:val="18"/>
          <w:szCs w:val="18"/>
        </w:rPr>
      </w:r>
      <w:r>
        <w:rPr>
          <w:rFonts w:ascii="宋体" w:hAnsi="宋体" w:cs="宋体" w:eastAsia="宋体" w:hint="default"/>
          <w:sz w:val="18"/>
          <w:szCs w:val="18"/>
        </w:rPr>
        <w:t>利  </w:t>
      </w:r>
      <w:r>
        <w:rPr>
          <w:rFonts w:ascii="宋体" w:hAnsi="宋体" w:cs="宋体" w:eastAsia="宋体" w:hint="default"/>
          <w:sz w:val="18"/>
          <w:szCs w:val="18"/>
        </w:rPr>
      </w:r>
      <w:r>
        <w:rPr>
          <w:rFonts w:ascii="宋体" w:hAnsi="宋体" w:cs="宋体" w:eastAsia="宋体" w:hint="default"/>
          <w:sz w:val="18"/>
          <w:szCs w:val="18"/>
        </w:rPr>
        <w:t>润      </w:t>
      </w:r>
      <w:r>
        <w:rPr>
          <w:rFonts w:ascii="宋体" w:hAnsi="宋体" w:cs="宋体" w:eastAsia="宋体" w:hint="default"/>
          <w:sz w:val="18"/>
          <w:szCs w:val="18"/>
        </w:rPr>
      </w:r>
      <w:r>
        <w:rPr>
          <w:rFonts w:ascii="宋体" w:hAnsi="宋体" w:cs="宋体" w:eastAsia="宋体" w:hint="default"/>
          <w:sz w:val="18"/>
          <w:szCs w:val="18"/>
        </w:rPr>
        <w:t>收  </w:t>
      </w:r>
      <w:r>
        <w:rPr>
          <w:rFonts w:ascii="宋体" w:hAnsi="宋体" w:cs="宋体" w:eastAsia="宋体" w:hint="default"/>
          <w:sz w:val="18"/>
          <w:szCs w:val="18"/>
        </w:rPr>
      </w:r>
      <w:r>
        <w:rPr>
          <w:rFonts w:ascii="宋体" w:hAnsi="宋体" w:cs="宋体" w:eastAsia="宋体" w:hint="default"/>
          <w:sz w:val="18"/>
          <w:szCs w:val="18"/>
        </w:rPr>
        <w:t>入            </w:t>
      </w:r>
      <w:r>
        <w:rPr>
          <w:rFonts w:ascii="宋体" w:hAnsi="宋体" w:cs="宋体" w:eastAsia="宋体" w:hint="default"/>
          <w:sz w:val="18"/>
          <w:szCs w:val="18"/>
        </w:rPr>
      </w:r>
      <w:r>
        <w:rPr>
          <w:rFonts w:ascii="宋体" w:hAnsi="宋体" w:cs="宋体" w:eastAsia="宋体" w:hint="default"/>
          <w:sz w:val="18"/>
          <w:szCs w:val="18"/>
        </w:rPr>
        <w:t>成  </w:t>
      </w:r>
      <w:r>
        <w:rPr>
          <w:rFonts w:ascii="宋体" w:hAnsi="宋体" w:cs="宋体" w:eastAsia="宋体" w:hint="default"/>
          <w:sz w:val="18"/>
          <w:szCs w:val="18"/>
        </w:rPr>
      </w:r>
      <w:r>
        <w:rPr>
          <w:rFonts w:ascii="宋体" w:hAnsi="宋体" w:cs="宋体" w:eastAsia="宋体" w:hint="default"/>
          <w:sz w:val="18"/>
          <w:szCs w:val="18"/>
        </w:rPr>
        <w:t>本            </w:t>
      </w:r>
      <w:r>
        <w:rPr>
          <w:rFonts w:ascii="宋体" w:hAnsi="宋体" w:cs="宋体" w:eastAsia="宋体" w:hint="default"/>
          <w:sz w:val="18"/>
          <w:szCs w:val="18"/>
        </w:rPr>
      </w:r>
      <w:r>
        <w:rPr>
          <w:rFonts w:ascii="宋体" w:hAnsi="宋体" w:cs="宋体" w:eastAsia="宋体" w:hint="default"/>
          <w:sz w:val="18"/>
          <w:szCs w:val="18"/>
        </w:rPr>
        <w:t>利  </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z w:val="18"/>
          <w:szCs w:val="18"/>
        </w:rPr>
        <w:t>润</w:t>
      </w:r>
      <w:r>
        <w:rPr>
          <w:rFonts w:ascii="宋体" w:hAnsi="宋体" w:cs="宋体" w:eastAsia="宋体" w:hint="default"/>
          <w:sz w:val="18"/>
          <w:szCs w:val="18"/>
        </w:rPr>
        <w:t> </w:t>
      </w:r>
    </w:p>
    <w:p>
      <w:pPr>
        <w:spacing w:line="240" w:lineRule="auto" w:before="0"/>
        <w:rPr>
          <w:rFonts w:ascii="宋体" w:hAnsi="宋体" w:cs="宋体" w:eastAsia="宋体" w:hint="default"/>
          <w:sz w:val="15"/>
          <w:szCs w:val="15"/>
        </w:rPr>
      </w:pPr>
    </w:p>
    <w:p>
      <w:pPr>
        <w:tabs>
          <w:tab w:pos="1079"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水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泵</w:t>
      </w:r>
      <w:r>
        <w:rPr>
          <w:rFonts w:ascii="宋体" w:hAnsi="宋体" w:cs="宋体" w:eastAsia="宋体" w:hint="default"/>
          <w:spacing w:val="-5"/>
          <w:sz w:val="18"/>
          <w:szCs w:val="18"/>
        </w:rPr>
        <w:tab/>
      </w:r>
      <w:r>
        <w:rPr>
          <w:rFonts w:ascii="宋体" w:hAnsi="宋体" w:cs="宋体" w:eastAsia="宋体" w:hint="default"/>
          <w:sz w:val="18"/>
          <w:szCs w:val="18"/>
        </w:rPr>
        <w:t>596,948,639.47 479,885,930.86 117,062,708.61  551,051,599.38  448,226,296.68</w:t>
      </w:r>
      <w:r>
        <w:rPr>
          <w:rFonts w:ascii="宋体" w:hAnsi="宋体" w:cs="宋体" w:eastAsia="宋体" w:hint="default"/>
          <w:spacing w:val="-51"/>
          <w:sz w:val="18"/>
          <w:szCs w:val="18"/>
        </w:rPr>
        <w:t> </w:t>
      </w:r>
      <w:r>
        <w:rPr>
          <w:rFonts w:ascii="宋体" w:hAnsi="宋体" w:cs="宋体" w:eastAsia="宋体" w:hint="default"/>
          <w:sz w:val="18"/>
          <w:szCs w:val="18"/>
        </w:rPr>
        <w:t>102,825,302.70 </w:t>
      </w:r>
    </w:p>
    <w:p>
      <w:pPr>
        <w:spacing w:after="0"/>
        <w:jc w:val="left"/>
        <w:rPr>
          <w:rFonts w:ascii="宋体" w:hAnsi="宋体" w:cs="宋体" w:eastAsia="宋体" w:hint="default"/>
          <w:sz w:val="18"/>
          <w:szCs w:val="18"/>
        </w:rPr>
        <w:sectPr>
          <w:pgSz w:w="11900" w:h="16840"/>
          <w:pgMar w:header="846" w:footer="1042" w:top="1180" w:bottom="1240" w:left="980" w:right="980"/>
        </w:sectPr>
      </w:pPr>
    </w:p>
    <w:p>
      <w:pPr>
        <w:spacing w:line="240" w:lineRule="auto" w:before="13"/>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904"/>
        <w:gridCol w:w="1418"/>
        <w:gridCol w:w="6911"/>
      </w:tblGrid>
      <w:tr>
        <w:trPr>
          <w:trHeight w:val="789" w:hRule="exact"/>
        </w:trPr>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pacing w:val="-3"/>
                <w:sz w:val="18"/>
                <w:szCs w:val="18"/>
              </w:rPr>
              <w:t>园</w:t>
            </w:r>
            <w:r>
              <w:rPr>
                <w:rFonts w:ascii="宋体" w:hAnsi="宋体" w:cs="宋体" w:eastAsia="宋体" w:hint="default"/>
                <w:spacing w:val="-3"/>
                <w:sz w:val="18"/>
                <w:szCs w:val="18"/>
              </w:rPr>
              <w:t>林机</w:t>
            </w:r>
            <w:r>
              <w:rPr>
                <w:rFonts w:ascii="宋体" w:hAnsi="宋体" w:cs="宋体" w:eastAsia="宋体" w:hint="default"/>
                <w:spacing w:val="-3"/>
                <w:sz w:val="18"/>
                <w:szCs w:val="18"/>
              </w:rPr>
              <w:t>械</w:t>
            </w:r>
            <w:r>
              <w:rPr>
                <w:rFonts w:ascii="宋体" w:hAnsi="宋体" w:cs="宋体" w:eastAsia="宋体" w:hint="default"/>
                <w:sz w:val="18"/>
                <w:szCs w:val="18"/>
              </w:rPr>
              <w:t> </w:t>
            </w: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pacing w:val="-3"/>
                <w:sz w:val="18"/>
                <w:szCs w:val="18"/>
              </w:rPr>
              <w:t>清洗</w:t>
            </w:r>
            <w:r>
              <w:rPr>
                <w:rFonts w:ascii="宋体" w:hAnsi="宋体" w:cs="宋体" w:eastAsia="宋体" w:hint="default"/>
                <w:spacing w:val="-3"/>
                <w:sz w:val="18"/>
                <w:szCs w:val="18"/>
              </w:rPr>
              <w:t>和</w:t>
            </w:r>
            <w:r>
              <w:rPr>
                <w:rFonts w:ascii="宋体" w:hAnsi="宋体" w:cs="宋体" w:eastAsia="宋体" w:hint="default"/>
                <w:spacing w:val="-3"/>
                <w:sz w:val="18"/>
                <w:szCs w:val="18"/>
              </w:rPr>
              <w:t>植</w:t>
            </w:r>
            <w:r>
              <w:rPr>
                <w:rFonts w:ascii="宋体" w:hAnsi="宋体" w:cs="宋体" w:eastAsia="宋体" w:hint="default"/>
                <w:sz w:val="18"/>
                <w:szCs w:val="18"/>
              </w:rPr>
              <w:t> </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1"/>
              <w:jc w:val="right"/>
              <w:rPr>
                <w:rFonts w:ascii="宋体" w:hAnsi="宋体" w:cs="宋体" w:eastAsia="宋体" w:hint="default"/>
                <w:sz w:val="18"/>
                <w:szCs w:val="18"/>
              </w:rPr>
            </w:pPr>
            <w:r>
              <w:rPr>
                <w:rFonts w:ascii="宋体"/>
                <w:spacing w:val="-2"/>
                <w:sz w:val="18"/>
              </w:rPr>
              <w:t>212,306,035.65</w:t>
            </w:r>
            <w:r>
              <w:rPr>
                <w:rFonts w:ascii="宋体"/>
                <w:sz w:val="18"/>
              </w:rPr>
              <w:t> </w:t>
            </w: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
              <w:jc w:val="right"/>
              <w:rPr>
                <w:rFonts w:ascii="宋体" w:hAnsi="宋体" w:cs="宋体" w:eastAsia="宋体" w:hint="default"/>
                <w:sz w:val="18"/>
                <w:szCs w:val="18"/>
              </w:rPr>
            </w:pPr>
            <w:r>
              <w:rPr>
                <w:rFonts w:ascii="宋体"/>
                <w:w w:val="101"/>
                <w:sz w:val="18"/>
              </w:rPr>
              <w:t> </w:t>
            </w:r>
            <w:r>
              <w:rPr>
                <w:rFonts w:ascii="宋体"/>
                <w:sz w:val="18"/>
              </w:rPr>
            </w:r>
          </w:p>
        </w:tc>
        <w:tc>
          <w:tcPr>
            <w:tcW w:w="691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1" w:right="0"/>
              <w:jc w:val="left"/>
              <w:rPr>
                <w:rFonts w:ascii="宋体" w:hAnsi="宋体" w:cs="宋体" w:eastAsia="宋体" w:hint="default"/>
                <w:sz w:val="18"/>
                <w:szCs w:val="18"/>
              </w:rPr>
            </w:pPr>
            <w:r>
              <w:rPr>
                <w:rFonts w:ascii="宋体"/>
                <w:sz w:val="18"/>
              </w:rPr>
              <w:t>171,820,426.10  40,485,609.55  153,724,679.62  121,663,377.00</w:t>
            </w:r>
            <w:r>
              <w:rPr>
                <w:rFonts w:ascii="宋体"/>
                <w:spacing w:val="18"/>
                <w:sz w:val="18"/>
              </w:rPr>
              <w:t> </w:t>
            </w:r>
            <w:r>
              <w:rPr>
                <w:rFonts w:ascii="宋体"/>
                <w:sz w:val="18"/>
              </w:rPr>
              <w:t>32,061,302.62 </w:t>
            </w:r>
          </w:p>
          <w:p>
            <w:pPr>
              <w:pStyle w:val="TableParagraph"/>
              <w:spacing w:line="240" w:lineRule="auto" w:before="3"/>
              <w:ind w:right="0"/>
              <w:jc w:val="left"/>
              <w:rPr>
                <w:rFonts w:ascii="宋体" w:hAnsi="宋体" w:cs="宋体" w:eastAsia="宋体" w:hint="default"/>
                <w:sz w:val="17"/>
                <w:szCs w:val="17"/>
              </w:rPr>
            </w:pPr>
          </w:p>
          <w:p>
            <w:pPr>
              <w:pStyle w:val="TableParagraph"/>
              <w:tabs>
                <w:tab w:pos="2642" w:val="left" w:leader="none"/>
              </w:tabs>
              <w:spacing w:line="240" w:lineRule="auto"/>
              <w:ind w:left="1269" w:right="0"/>
              <w:jc w:val="left"/>
              <w:rPr>
                <w:rFonts w:ascii="宋体" w:hAnsi="宋体" w:cs="宋体" w:eastAsia="宋体" w:hint="default"/>
                <w:sz w:val="18"/>
                <w:szCs w:val="18"/>
              </w:rPr>
            </w:pPr>
            <w:r>
              <w:rPr>
                <w:rFonts w:ascii="宋体"/>
                <w:w w:val="101"/>
                <w:sz w:val="18"/>
              </w:rPr>
              <w:t> </w:t>
            </w:r>
            <w:r>
              <w:rPr>
                <w:rFonts w:ascii="宋体"/>
                <w:sz w:val="18"/>
              </w:rPr>
              <w:tab/>
            </w:r>
            <w:r>
              <w:rPr>
                <w:rFonts w:ascii="宋体"/>
                <w:w w:val="101"/>
                <w:sz w:val="18"/>
              </w:rPr>
              <w:t> </w:t>
            </w:r>
            <w:r>
              <w:rPr>
                <w:rFonts w:ascii="宋体"/>
                <w:sz w:val="18"/>
              </w:rPr>
            </w:r>
          </w:p>
        </w:tc>
      </w:tr>
      <w:tr>
        <w:trPr>
          <w:trHeight w:val="367" w:hRule="exact"/>
        </w:trPr>
        <w:tc>
          <w:tcPr>
            <w:tcW w:w="904"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pacing w:val="-4"/>
                <w:sz w:val="18"/>
                <w:szCs w:val="18"/>
              </w:rPr>
              <w:t>保</w:t>
            </w:r>
            <w:r>
              <w:rPr>
                <w:rFonts w:ascii="宋体" w:hAnsi="宋体" w:cs="宋体" w:eastAsia="宋体" w:hint="default"/>
                <w:spacing w:val="-4"/>
                <w:sz w:val="18"/>
                <w:szCs w:val="18"/>
              </w:rPr>
              <w:t>机</w:t>
            </w:r>
            <w:r>
              <w:rPr>
                <w:rFonts w:ascii="宋体" w:hAnsi="宋体" w:cs="宋体" w:eastAsia="宋体" w:hint="default"/>
                <w:spacing w:val="-4"/>
                <w:sz w:val="18"/>
                <w:szCs w:val="18"/>
              </w:rPr>
              <w:t>械</w:t>
            </w:r>
            <w:r>
              <w:rPr>
                <w:rFonts w:ascii="宋体" w:hAnsi="宋体" w:cs="宋体" w:eastAsia="宋体" w:hint="default"/>
                <w:sz w:val="18"/>
                <w:szCs w:val="18"/>
              </w:rPr>
              <w:t> </w:t>
            </w:r>
          </w:p>
        </w:tc>
        <w:tc>
          <w:tcPr>
            <w:tcW w:w="1418" w:type="dxa"/>
            <w:tcBorders>
              <w:top w:val="nil" w:sz="6" w:space="0" w:color="auto"/>
              <w:left w:val="nil" w:sz="6" w:space="0" w:color="auto"/>
              <w:bottom w:val="nil" w:sz="6" w:space="0" w:color="auto"/>
              <w:right w:val="nil" w:sz="6" w:space="0" w:color="auto"/>
            </w:tcBorders>
          </w:tcPr>
          <w:p>
            <w:pPr>
              <w:pStyle w:val="TableParagraph"/>
              <w:spacing w:line="228" w:lineRule="exact"/>
              <w:ind w:right="10"/>
              <w:jc w:val="right"/>
              <w:rPr>
                <w:rFonts w:ascii="宋体" w:hAnsi="宋体" w:cs="宋体" w:eastAsia="宋体" w:hint="default"/>
                <w:sz w:val="18"/>
                <w:szCs w:val="18"/>
              </w:rPr>
            </w:pPr>
            <w:r>
              <w:rPr>
                <w:rFonts w:ascii="宋体"/>
                <w:spacing w:val="-2"/>
                <w:sz w:val="18"/>
              </w:rPr>
              <w:t>112,996,202.88</w:t>
            </w:r>
            <w:r>
              <w:rPr>
                <w:rFonts w:ascii="宋体"/>
                <w:sz w:val="18"/>
              </w:rPr>
              <w:t> </w:t>
            </w:r>
          </w:p>
        </w:tc>
        <w:tc>
          <w:tcPr>
            <w:tcW w:w="6911" w:type="dxa"/>
            <w:tcBorders>
              <w:top w:val="nil" w:sz="6" w:space="0" w:color="auto"/>
              <w:left w:val="nil" w:sz="6" w:space="0" w:color="auto"/>
              <w:bottom w:val="nil" w:sz="6" w:space="0" w:color="auto"/>
              <w:right w:val="nil" w:sz="6" w:space="0" w:color="auto"/>
            </w:tcBorders>
          </w:tcPr>
          <w:p>
            <w:pPr>
              <w:pStyle w:val="TableParagraph"/>
              <w:spacing w:line="228" w:lineRule="exact"/>
              <w:ind w:left="98" w:right="0"/>
              <w:jc w:val="left"/>
              <w:rPr>
                <w:rFonts w:ascii="宋体" w:hAnsi="宋体" w:cs="宋体" w:eastAsia="宋体" w:hint="default"/>
                <w:sz w:val="18"/>
                <w:szCs w:val="18"/>
              </w:rPr>
            </w:pPr>
            <w:r>
              <w:rPr>
                <w:rFonts w:ascii="宋体"/>
                <w:sz w:val="18"/>
              </w:rPr>
              <w:t>90,064,875.55 </w:t>
            </w:r>
            <w:r>
              <w:rPr>
                <w:rFonts w:ascii="宋体"/>
                <w:spacing w:val="23"/>
                <w:sz w:val="18"/>
              </w:rPr>
              <w:t> </w:t>
            </w:r>
            <w:r>
              <w:rPr>
                <w:rFonts w:ascii="宋体"/>
                <w:sz w:val="18"/>
              </w:rPr>
              <w:t>22,931,327.33 </w:t>
            </w:r>
          </w:p>
        </w:tc>
      </w:tr>
      <w:tr>
        <w:trPr>
          <w:trHeight w:val="690" w:hRule="exact"/>
        </w:trPr>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配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件</w:t>
            </w:r>
            <w:r>
              <w:rPr>
                <w:rFonts w:ascii="宋体" w:hAnsi="宋体" w:cs="宋体" w:eastAsia="宋体" w:hint="default"/>
                <w:sz w:val="18"/>
                <w:szCs w:val="18"/>
              </w:rPr>
              <w:t> </w:t>
            </w:r>
          </w:p>
          <w:p>
            <w:pPr>
              <w:pStyle w:val="TableParagraph"/>
              <w:spacing w:line="240" w:lineRule="auto" w:before="33"/>
              <w:ind w:left="35" w:right="0"/>
              <w:jc w:val="left"/>
              <w:rPr>
                <w:rFonts w:ascii="宋体" w:hAnsi="宋体" w:cs="宋体" w:eastAsia="宋体" w:hint="default"/>
                <w:sz w:val="18"/>
                <w:szCs w:val="18"/>
              </w:rPr>
            </w:pPr>
            <w:r>
              <w:rPr>
                <w:rFonts w:ascii="宋体"/>
                <w:w w:val="101"/>
                <w:sz w:val="18"/>
              </w:rPr>
              <w:t> </w:t>
            </w:r>
            <w:r>
              <w:rPr>
                <w:rFonts w:ascii="宋体"/>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
              <w:jc w:val="right"/>
              <w:rPr>
                <w:rFonts w:ascii="宋体" w:hAnsi="宋体" w:cs="宋体" w:eastAsia="宋体" w:hint="default"/>
                <w:sz w:val="18"/>
                <w:szCs w:val="18"/>
              </w:rPr>
            </w:pPr>
            <w:r>
              <w:rPr>
                <w:rFonts w:ascii="宋体"/>
                <w:spacing w:val="-2"/>
                <w:sz w:val="18"/>
              </w:rPr>
              <w:t>93,175,954.67</w:t>
            </w:r>
            <w:r>
              <w:rPr>
                <w:rFonts w:ascii="宋体"/>
                <w:sz w:val="18"/>
              </w:rPr>
              <w:t> </w:t>
            </w:r>
          </w:p>
        </w:tc>
        <w:tc>
          <w:tcPr>
            <w:tcW w:w="691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98" w:right="0"/>
              <w:jc w:val="left"/>
              <w:rPr>
                <w:rFonts w:ascii="宋体" w:hAnsi="宋体" w:cs="宋体" w:eastAsia="宋体" w:hint="default"/>
                <w:sz w:val="18"/>
                <w:szCs w:val="18"/>
              </w:rPr>
            </w:pPr>
            <w:r>
              <w:rPr>
                <w:rFonts w:ascii="宋体"/>
                <w:sz w:val="18"/>
              </w:rPr>
              <w:t>65,973,055.61  27,202,899.06   65,745,527.04   49,235,985.26</w:t>
            </w:r>
            <w:r>
              <w:rPr>
                <w:rFonts w:ascii="宋体"/>
                <w:spacing w:val="21"/>
                <w:sz w:val="18"/>
              </w:rPr>
              <w:t> </w:t>
            </w:r>
            <w:r>
              <w:rPr>
                <w:rFonts w:ascii="宋体"/>
                <w:sz w:val="18"/>
              </w:rPr>
              <w:t>16,509,541.78 </w:t>
            </w:r>
          </w:p>
        </w:tc>
      </w:tr>
    </w:tbl>
    <w:p>
      <w:pPr>
        <w:spacing w:line="240" w:lineRule="auto" w:before="13"/>
        <w:rPr>
          <w:rFonts w:ascii="宋体" w:hAnsi="宋体" w:cs="宋体" w:eastAsia="宋体" w:hint="default"/>
          <w:sz w:val="5"/>
          <w:szCs w:val="5"/>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小  </w:t>
      </w:r>
      <w:r>
        <w:rPr>
          <w:rFonts w:ascii="宋体" w:hAnsi="宋体" w:cs="宋体" w:eastAsia="宋体" w:hint="default"/>
          <w:sz w:val="18"/>
          <w:szCs w:val="18"/>
        </w:rPr>
      </w:r>
      <w:r>
        <w:rPr>
          <w:rFonts w:ascii="宋体" w:hAnsi="宋体" w:cs="宋体" w:eastAsia="宋体" w:hint="default"/>
          <w:spacing w:val="-5"/>
          <w:sz w:val="18"/>
          <w:szCs w:val="18"/>
        </w:rPr>
        <w:t>计 </w:t>
      </w:r>
      <w:r>
        <w:rPr>
          <w:rFonts w:ascii="宋体" w:hAnsi="宋体" w:cs="宋体" w:eastAsia="宋体" w:hint="default"/>
          <w:spacing w:val="-5"/>
          <w:sz w:val="18"/>
          <w:szCs w:val="18"/>
        </w:rPr>
      </w:r>
      <w:r>
        <w:rPr>
          <w:rFonts w:ascii="宋体" w:hAnsi="宋体" w:cs="宋体" w:eastAsia="宋体" w:hint="default"/>
          <w:sz w:val="18"/>
          <w:szCs w:val="18"/>
          <w:u w:val="single" w:color="000000"/>
        </w:rPr>
        <w:t>1,015,426,832.67 </w:t>
      </w:r>
      <w:r>
        <w:rPr>
          <w:rFonts w:ascii="宋体" w:hAnsi="宋体" w:cs="宋体" w:eastAsia="宋体" w:hint="default"/>
          <w:sz w:val="18"/>
          <w:szCs w:val="18"/>
        </w:rPr>
      </w:r>
      <w:r>
        <w:rPr>
          <w:rFonts w:ascii="宋体" w:hAnsi="宋体" w:cs="宋体" w:eastAsia="宋体" w:hint="default"/>
          <w:sz w:val="18"/>
          <w:szCs w:val="18"/>
          <w:u w:val="single" w:color="000000"/>
        </w:rPr>
        <w:t>807,744,288.12 </w:t>
      </w:r>
      <w:r>
        <w:rPr>
          <w:rFonts w:ascii="宋体" w:hAnsi="宋体" w:cs="宋体" w:eastAsia="宋体" w:hint="default"/>
          <w:sz w:val="18"/>
          <w:szCs w:val="18"/>
        </w:rPr>
      </w:r>
      <w:r>
        <w:rPr>
          <w:rFonts w:ascii="宋体" w:hAnsi="宋体" w:cs="宋体" w:eastAsia="宋体" w:hint="default"/>
          <w:sz w:val="18"/>
          <w:szCs w:val="18"/>
          <w:u w:val="single" w:color="000000"/>
        </w:rPr>
        <w:t>207,682,544.55  </w:t>
      </w:r>
      <w:r>
        <w:rPr>
          <w:rFonts w:ascii="宋体" w:hAnsi="宋体" w:cs="宋体" w:eastAsia="宋体" w:hint="default"/>
          <w:sz w:val="18"/>
          <w:szCs w:val="18"/>
        </w:rPr>
      </w:r>
      <w:r>
        <w:rPr>
          <w:rFonts w:ascii="宋体" w:hAnsi="宋体" w:cs="宋体" w:eastAsia="宋体" w:hint="default"/>
          <w:sz w:val="18"/>
          <w:szCs w:val="18"/>
          <w:u w:val="single" w:color="000000"/>
        </w:rPr>
        <w:t>770,521,806.04 </w:t>
      </w:r>
      <w:r>
        <w:rPr>
          <w:rFonts w:ascii="宋体" w:hAnsi="宋体" w:cs="宋体" w:eastAsia="宋体" w:hint="default"/>
          <w:sz w:val="18"/>
          <w:szCs w:val="18"/>
        </w:rPr>
      </w:r>
      <w:r>
        <w:rPr>
          <w:rFonts w:ascii="宋体" w:hAnsi="宋体" w:cs="宋体" w:eastAsia="宋体" w:hint="default"/>
          <w:sz w:val="18"/>
          <w:szCs w:val="18"/>
          <w:u w:val="single" w:color="000000"/>
        </w:rPr>
        <w:t>619,125,658.94</w:t>
      </w:r>
      <w:r>
        <w:rPr>
          <w:rFonts w:ascii="宋体" w:hAnsi="宋体" w:cs="宋体" w:eastAsia="宋体" w:hint="default"/>
          <w:spacing w:val="-18"/>
          <w:sz w:val="18"/>
          <w:szCs w:val="18"/>
          <w:u w:val="single" w:color="000000"/>
        </w:rPr>
        <w:t> </w:t>
      </w:r>
      <w:r>
        <w:rPr>
          <w:rFonts w:ascii="宋体" w:hAnsi="宋体" w:cs="宋体" w:eastAsia="宋体" w:hint="default"/>
          <w:spacing w:val="-18"/>
          <w:sz w:val="18"/>
          <w:szCs w:val="18"/>
        </w:rPr>
      </w:r>
      <w:r>
        <w:rPr>
          <w:rFonts w:ascii="宋体" w:hAnsi="宋体" w:cs="宋体" w:eastAsia="宋体" w:hint="default"/>
          <w:sz w:val="18"/>
          <w:szCs w:val="18"/>
          <w:u w:val="single" w:color="000000"/>
        </w:rPr>
        <w:t>151,396,147.10</w:t>
      </w:r>
      <w:r>
        <w:rPr>
          <w:rFonts w:ascii="宋体" w:hAnsi="宋体" w:cs="宋体" w:eastAsia="宋体" w:hint="default"/>
          <w:sz w:val="18"/>
          <w:szCs w:val="18"/>
        </w:rPr>
        <w:t> </w:t>
      </w:r>
    </w:p>
    <w:p>
      <w:pPr>
        <w:spacing w:line="240" w:lineRule="auto" w:before="10"/>
        <w:rPr>
          <w:rFonts w:ascii="宋体" w:hAnsi="宋体" w:cs="宋体" w:eastAsia="宋体" w:hint="default"/>
          <w:sz w:val="13"/>
          <w:szCs w:val="13"/>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2"/>
          <w:sz w:val="21"/>
          <w:szCs w:val="21"/>
        </w:rPr>
        <w:t> </w:t>
      </w:r>
      <w:r>
        <w:rPr>
          <w:rFonts w:ascii="宋体" w:hAnsi="宋体" w:cs="宋体" w:eastAsia="宋体" w:hint="default"/>
          <w:sz w:val="21"/>
          <w:szCs w:val="21"/>
        </w:rPr>
        <w:t>主</w:t>
      </w:r>
      <w:r>
        <w:rPr>
          <w:rFonts w:ascii="宋体" w:hAnsi="宋体" w:cs="宋体" w:eastAsia="宋体" w:hint="default"/>
          <w:sz w:val="21"/>
          <w:szCs w:val="21"/>
        </w:rPr>
        <w:t>营</w:t>
      </w:r>
      <w:r>
        <w:rPr>
          <w:rFonts w:ascii="宋体" w:hAnsi="宋体" w:cs="宋体" w:eastAsia="宋体" w:hint="default"/>
          <w:sz w:val="21"/>
          <w:szCs w:val="21"/>
        </w:rPr>
        <w:t>业务</w:t>
      </w:r>
      <w:r>
        <w:rPr>
          <w:rFonts w:ascii="宋体" w:hAnsi="宋体" w:cs="宋体" w:eastAsia="宋体" w:hint="default"/>
          <w:sz w:val="21"/>
          <w:szCs w:val="21"/>
        </w:rPr>
        <w:t>收入</w:t>
      </w:r>
      <w:r>
        <w:rPr>
          <w:rFonts w:ascii="宋体" w:hAnsi="宋体" w:cs="宋体" w:eastAsia="宋体" w:hint="default"/>
          <w:sz w:val="21"/>
          <w:szCs w:val="21"/>
        </w:rPr>
        <w:t>/</w:t>
      </w:r>
      <w:r>
        <w:rPr>
          <w:rFonts w:ascii="宋体" w:hAnsi="宋体" w:cs="宋体" w:eastAsia="宋体" w:hint="default"/>
          <w:sz w:val="21"/>
          <w:szCs w:val="21"/>
        </w:rPr>
        <w:t>主</w:t>
      </w:r>
      <w:r>
        <w:rPr>
          <w:rFonts w:ascii="宋体" w:hAnsi="宋体" w:cs="宋体" w:eastAsia="宋体" w:hint="default"/>
          <w:sz w:val="21"/>
          <w:szCs w:val="21"/>
        </w:rPr>
        <w:t>营</w:t>
      </w:r>
      <w:r>
        <w:rPr>
          <w:rFonts w:ascii="宋体" w:hAnsi="宋体" w:cs="宋体" w:eastAsia="宋体" w:hint="default"/>
          <w:sz w:val="21"/>
          <w:szCs w:val="21"/>
        </w:rPr>
        <w:t>业务</w:t>
      </w:r>
      <w:r>
        <w:rPr>
          <w:rFonts w:ascii="宋体" w:hAnsi="宋体" w:cs="宋体" w:eastAsia="宋体" w:hint="default"/>
          <w:sz w:val="21"/>
          <w:szCs w:val="21"/>
        </w:rPr>
        <w:t>成</w:t>
      </w:r>
      <w:r>
        <w:rPr>
          <w:rFonts w:ascii="宋体" w:hAnsi="宋体" w:cs="宋体" w:eastAsia="宋体" w:hint="default"/>
          <w:sz w:val="21"/>
          <w:szCs w:val="21"/>
        </w:rPr>
        <w:t>本</w:t>
      </w:r>
      <w:r>
        <w:rPr>
          <w:rFonts w:ascii="宋体" w:hAnsi="宋体" w:cs="宋体" w:eastAsia="宋体" w:hint="default"/>
          <w:sz w:val="21"/>
          <w:szCs w:val="21"/>
        </w:rPr>
        <w:t>(</w:t>
      </w:r>
      <w:r>
        <w:rPr>
          <w:rFonts w:ascii="宋体" w:hAnsi="宋体" w:cs="宋体" w:eastAsia="宋体" w:hint="default"/>
          <w:sz w:val="21"/>
          <w:szCs w:val="21"/>
        </w:rPr>
        <w:t>分</w:t>
      </w:r>
      <w:r>
        <w:rPr>
          <w:rFonts w:ascii="宋体" w:hAnsi="宋体" w:cs="宋体" w:eastAsia="宋体" w:hint="default"/>
          <w:sz w:val="21"/>
          <w:szCs w:val="21"/>
        </w:rPr>
        <w:t>地</w:t>
      </w:r>
      <w:r>
        <w:rPr>
          <w:rFonts w:ascii="宋体" w:hAnsi="宋体" w:cs="宋体" w:eastAsia="宋体" w:hint="default"/>
          <w:sz w:val="21"/>
          <w:szCs w:val="21"/>
        </w:rPr>
        <w:t>区</w:t>
      </w:r>
      <w:r>
        <w:rPr>
          <w:rFonts w:ascii="宋体" w:hAnsi="宋体" w:cs="宋体" w:eastAsia="宋体" w:hint="default"/>
          <w:sz w:val="21"/>
          <w:szCs w:val="21"/>
        </w:rPr>
        <w:t>) </w:t>
      </w:r>
    </w:p>
    <w:p>
      <w:pPr>
        <w:spacing w:line="240" w:lineRule="auto" w:before="8"/>
        <w:rPr>
          <w:rFonts w:ascii="宋体" w:hAnsi="宋体" w:cs="宋体" w:eastAsia="宋体" w:hint="default"/>
          <w:sz w:val="17"/>
          <w:szCs w:val="17"/>
        </w:rPr>
      </w:pPr>
    </w:p>
    <w:p>
      <w:pPr>
        <w:spacing w:line="278" w:lineRule="auto" w:before="0"/>
        <w:ind w:left="1232" w:right="770" w:hanging="898"/>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u w:val="single" w:color="000000"/>
        </w:rPr>
        <w:t> </w:t>
      </w:r>
      <w:r>
        <w:rPr>
          <w:rFonts w:ascii="宋体" w:hAnsi="宋体" w:cs="宋体" w:eastAsia="宋体" w:hint="default"/>
          <w:sz w:val="18"/>
          <w:szCs w:val="18"/>
          <w:u w:val="single" w:color="000000"/>
        </w:rPr>
        <w:t>本</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数                                           </w:t>
      </w:r>
      <w:r>
        <w:rPr>
          <w:rFonts w:ascii="宋体" w:hAnsi="宋体" w:cs="宋体" w:eastAsia="宋体" w:hint="default"/>
          <w:spacing w:val="16"/>
          <w:sz w:val="18"/>
          <w:szCs w:val="18"/>
          <w:u w:val="single" w:color="000000"/>
        </w:rPr>
        <w:t> </w:t>
      </w:r>
      <w:r>
        <w:rPr>
          <w:rFonts w:ascii="宋体" w:hAnsi="宋体" w:cs="宋体" w:eastAsia="宋体" w:hint="default"/>
          <w:spacing w:val="16"/>
          <w:sz w:val="18"/>
          <w:szCs w:val="18"/>
          <w:u w:val="single" w:color="000000"/>
        </w:rPr>
      </w:r>
      <w:r>
        <w:rPr>
          <w:rFonts w:ascii="宋体" w:hAnsi="宋体" w:cs="宋体" w:eastAsia="宋体" w:hint="default"/>
          <w:spacing w:val="16"/>
          <w:sz w:val="18"/>
          <w:szCs w:val="18"/>
        </w:rPr>
      </w:r>
      <w:r>
        <w:rPr>
          <w:rFonts w:ascii="宋体" w:hAnsi="宋体" w:cs="宋体" w:eastAsia="宋体" w:hint="default"/>
          <w:spacing w:val="16"/>
          <w:sz w:val="18"/>
          <w:szCs w:val="18"/>
          <w:u w:val="single" w:color="000000"/>
        </w:rPr>
        <w:t> </w:t>
      </w:r>
      <w:r>
        <w:rPr>
          <w:rFonts w:ascii="宋体" w:hAnsi="宋体" w:cs="宋体" w:eastAsia="宋体" w:hint="default"/>
          <w:sz w:val="18"/>
          <w:szCs w:val="18"/>
          <w:u w:val="single" w:color="000000"/>
        </w:rPr>
        <w:t>上</w:t>
      </w:r>
      <w:r>
        <w:rPr>
          <w:rFonts w:ascii="宋体" w:hAnsi="宋体" w:cs="宋体" w:eastAsia="宋体" w:hint="default"/>
          <w:sz w:val="18"/>
          <w:szCs w:val="18"/>
          <w:u w:val="single" w:color="000000"/>
        </w:rPr>
        <w:t>年</w:t>
      </w:r>
      <w:r>
        <w:rPr>
          <w:rFonts w:ascii="宋体" w:hAnsi="宋体" w:cs="宋体" w:eastAsia="宋体" w:hint="default"/>
          <w:sz w:val="18"/>
          <w:szCs w:val="18"/>
          <w:u w:val="single" w:color="000000"/>
        </w:rPr>
        <w:t>同</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数</w:t>
      </w:r>
      <w:r>
        <w:rPr>
          <w:rFonts w:ascii="宋体" w:hAnsi="宋体" w:cs="宋体" w:eastAsia="宋体" w:hint="default"/>
          <w:w w:val="101"/>
          <w:sz w:val="18"/>
          <w:szCs w:val="18"/>
          <w:u w:val="single" w:color="000000"/>
        </w:rPr>
        <w:t>               </w:t>
      </w:r>
      <w:r>
        <w:rPr>
          <w:rFonts w:ascii="宋体" w:hAnsi="宋体" w:cs="宋体" w:eastAsia="宋体" w:hint="default"/>
          <w:w w:val="101"/>
          <w:sz w:val="18"/>
          <w:szCs w:val="18"/>
        </w:rPr>
        <w:t> </w:t>
      </w:r>
      <w:r>
        <w:rPr>
          <w:rFonts w:ascii="宋体" w:hAnsi="宋体" w:cs="宋体" w:eastAsia="宋体" w:hint="default"/>
          <w:sz w:val="18"/>
          <w:szCs w:val="18"/>
        </w:rPr>
        <w:t>收  </w:t>
      </w:r>
      <w:r>
        <w:rPr>
          <w:rFonts w:ascii="宋体" w:hAnsi="宋体" w:cs="宋体" w:eastAsia="宋体" w:hint="default"/>
          <w:sz w:val="18"/>
          <w:szCs w:val="18"/>
        </w:rPr>
      </w:r>
      <w:r>
        <w:rPr>
          <w:rFonts w:ascii="宋体" w:hAnsi="宋体" w:cs="宋体" w:eastAsia="宋体" w:hint="default"/>
          <w:sz w:val="18"/>
          <w:szCs w:val="18"/>
        </w:rPr>
        <w:t>入          </w:t>
      </w:r>
      <w:r>
        <w:rPr>
          <w:rFonts w:ascii="宋体" w:hAnsi="宋体" w:cs="宋体" w:eastAsia="宋体" w:hint="default"/>
          <w:sz w:val="18"/>
          <w:szCs w:val="18"/>
        </w:rPr>
      </w:r>
      <w:r>
        <w:rPr>
          <w:rFonts w:ascii="宋体" w:hAnsi="宋体" w:cs="宋体" w:eastAsia="宋体" w:hint="default"/>
          <w:sz w:val="18"/>
          <w:szCs w:val="18"/>
        </w:rPr>
        <w:t>成  </w:t>
      </w:r>
      <w:r>
        <w:rPr>
          <w:rFonts w:ascii="宋体" w:hAnsi="宋体" w:cs="宋体" w:eastAsia="宋体" w:hint="default"/>
          <w:sz w:val="18"/>
          <w:szCs w:val="18"/>
        </w:rPr>
      </w:r>
      <w:r>
        <w:rPr>
          <w:rFonts w:ascii="宋体" w:hAnsi="宋体" w:cs="宋体" w:eastAsia="宋体" w:hint="default"/>
          <w:sz w:val="18"/>
          <w:szCs w:val="18"/>
        </w:rPr>
        <w:t>本          </w:t>
      </w:r>
      <w:r>
        <w:rPr>
          <w:rFonts w:ascii="宋体" w:hAnsi="宋体" w:cs="宋体" w:eastAsia="宋体" w:hint="default"/>
          <w:sz w:val="18"/>
          <w:szCs w:val="18"/>
        </w:rPr>
      </w:r>
      <w:r>
        <w:rPr>
          <w:rFonts w:ascii="宋体" w:hAnsi="宋体" w:cs="宋体" w:eastAsia="宋体" w:hint="default"/>
          <w:sz w:val="18"/>
          <w:szCs w:val="18"/>
        </w:rPr>
        <w:t>利  </w:t>
      </w:r>
      <w:r>
        <w:rPr>
          <w:rFonts w:ascii="宋体" w:hAnsi="宋体" w:cs="宋体" w:eastAsia="宋体" w:hint="default"/>
          <w:sz w:val="18"/>
          <w:szCs w:val="18"/>
        </w:rPr>
      </w:r>
      <w:r>
        <w:rPr>
          <w:rFonts w:ascii="宋体" w:hAnsi="宋体" w:cs="宋体" w:eastAsia="宋体" w:hint="default"/>
          <w:sz w:val="18"/>
          <w:szCs w:val="18"/>
        </w:rPr>
        <w:t>润      </w:t>
      </w:r>
      <w:r>
        <w:rPr>
          <w:rFonts w:ascii="宋体" w:hAnsi="宋体" w:cs="宋体" w:eastAsia="宋体" w:hint="default"/>
          <w:sz w:val="18"/>
          <w:szCs w:val="18"/>
        </w:rPr>
      </w:r>
      <w:r>
        <w:rPr>
          <w:rFonts w:ascii="宋体" w:hAnsi="宋体" w:cs="宋体" w:eastAsia="宋体" w:hint="default"/>
          <w:sz w:val="18"/>
          <w:szCs w:val="18"/>
        </w:rPr>
        <w:t>收  </w:t>
      </w:r>
      <w:r>
        <w:rPr>
          <w:rFonts w:ascii="宋体" w:hAnsi="宋体" w:cs="宋体" w:eastAsia="宋体" w:hint="default"/>
          <w:sz w:val="18"/>
          <w:szCs w:val="18"/>
        </w:rPr>
      </w:r>
      <w:r>
        <w:rPr>
          <w:rFonts w:ascii="宋体" w:hAnsi="宋体" w:cs="宋体" w:eastAsia="宋体" w:hint="default"/>
          <w:sz w:val="18"/>
          <w:szCs w:val="18"/>
        </w:rPr>
        <w:t>入            </w:t>
      </w:r>
      <w:r>
        <w:rPr>
          <w:rFonts w:ascii="宋体" w:hAnsi="宋体" w:cs="宋体" w:eastAsia="宋体" w:hint="default"/>
          <w:sz w:val="18"/>
          <w:szCs w:val="18"/>
        </w:rPr>
      </w:r>
      <w:r>
        <w:rPr>
          <w:rFonts w:ascii="宋体" w:hAnsi="宋体" w:cs="宋体" w:eastAsia="宋体" w:hint="default"/>
          <w:sz w:val="18"/>
          <w:szCs w:val="18"/>
        </w:rPr>
        <w:t>成  </w:t>
      </w:r>
      <w:r>
        <w:rPr>
          <w:rFonts w:ascii="宋体" w:hAnsi="宋体" w:cs="宋体" w:eastAsia="宋体" w:hint="default"/>
          <w:sz w:val="18"/>
          <w:szCs w:val="18"/>
        </w:rPr>
      </w:r>
      <w:r>
        <w:rPr>
          <w:rFonts w:ascii="宋体" w:hAnsi="宋体" w:cs="宋体" w:eastAsia="宋体" w:hint="default"/>
          <w:sz w:val="18"/>
          <w:szCs w:val="18"/>
        </w:rPr>
        <w:t>本            </w:t>
      </w:r>
      <w:r>
        <w:rPr>
          <w:rFonts w:ascii="宋体" w:hAnsi="宋体" w:cs="宋体" w:eastAsia="宋体" w:hint="default"/>
          <w:sz w:val="18"/>
          <w:szCs w:val="18"/>
        </w:rPr>
      </w:r>
      <w:r>
        <w:rPr>
          <w:rFonts w:ascii="宋体" w:hAnsi="宋体" w:cs="宋体" w:eastAsia="宋体" w:hint="default"/>
          <w:sz w:val="18"/>
          <w:szCs w:val="18"/>
        </w:rPr>
        <w:t>利  </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z w:val="18"/>
          <w:szCs w:val="18"/>
        </w:rPr>
        <w:t>润</w:t>
      </w:r>
      <w:r>
        <w:rPr>
          <w:rFonts w:ascii="宋体" w:hAnsi="宋体" w:cs="宋体" w:eastAsia="宋体" w:hint="default"/>
          <w:sz w:val="18"/>
          <w:szCs w:val="18"/>
        </w:rPr>
        <w:t> </w:t>
      </w:r>
    </w:p>
    <w:p>
      <w:pPr>
        <w:spacing w:line="240" w:lineRule="auto" w:before="0"/>
        <w:rPr>
          <w:rFonts w:ascii="宋体" w:hAnsi="宋体" w:cs="宋体" w:eastAsia="宋体" w:hint="default"/>
          <w:sz w:val="15"/>
          <w:szCs w:val="15"/>
        </w:rPr>
      </w:pPr>
    </w:p>
    <w:p>
      <w:pPr>
        <w:tabs>
          <w:tab w:pos="1079"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外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销</w:t>
      </w:r>
      <w:r>
        <w:rPr>
          <w:rFonts w:ascii="宋体" w:hAnsi="宋体" w:cs="宋体" w:eastAsia="宋体" w:hint="default"/>
          <w:spacing w:val="-5"/>
          <w:sz w:val="18"/>
          <w:szCs w:val="18"/>
        </w:rPr>
        <w:tab/>
      </w:r>
      <w:r>
        <w:rPr>
          <w:rFonts w:ascii="宋体" w:hAnsi="宋体" w:cs="宋体" w:eastAsia="宋体" w:hint="default"/>
          <w:sz w:val="18"/>
          <w:szCs w:val="18"/>
        </w:rPr>
        <w:t>655,222,583.83 516,747,083.09 138,475,500.74  508,240,975.62  409,125,174.60</w:t>
      </w:r>
      <w:r>
        <w:rPr>
          <w:rFonts w:ascii="宋体" w:hAnsi="宋体" w:cs="宋体" w:eastAsia="宋体" w:hint="default"/>
          <w:spacing w:val="74"/>
          <w:sz w:val="18"/>
          <w:szCs w:val="18"/>
        </w:rPr>
        <w:t> </w:t>
      </w:r>
      <w:r>
        <w:rPr>
          <w:rFonts w:ascii="宋体" w:hAnsi="宋体" w:cs="宋体" w:eastAsia="宋体" w:hint="default"/>
          <w:sz w:val="18"/>
          <w:szCs w:val="18"/>
        </w:rPr>
        <w:t>99,115,801.02 </w:t>
      </w:r>
    </w:p>
    <w:p>
      <w:pPr>
        <w:spacing w:line="240" w:lineRule="auto" w:before="3"/>
        <w:rPr>
          <w:rFonts w:ascii="宋体" w:hAnsi="宋体" w:cs="宋体" w:eastAsia="宋体" w:hint="default"/>
          <w:sz w:val="17"/>
          <w:szCs w:val="17"/>
        </w:rPr>
      </w:pPr>
    </w:p>
    <w:p>
      <w:pPr>
        <w:tabs>
          <w:tab w:pos="1079"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内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销</w:t>
      </w:r>
      <w:r>
        <w:rPr>
          <w:rFonts w:ascii="宋体" w:hAnsi="宋体" w:cs="宋体" w:eastAsia="宋体" w:hint="default"/>
          <w:spacing w:val="-5"/>
          <w:sz w:val="18"/>
          <w:szCs w:val="18"/>
        </w:rPr>
        <w:tab/>
      </w:r>
      <w:r>
        <w:rPr>
          <w:rFonts w:ascii="宋体" w:hAnsi="宋体" w:cs="宋体" w:eastAsia="宋体" w:hint="default"/>
          <w:sz w:val="18"/>
          <w:szCs w:val="18"/>
        </w:rPr>
        <w:t>360,204,248.84 290,997,205.03  69,207,043.81  262,280,830.42  210,000,484.34</w:t>
      </w:r>
      <w:r>
        <w:rPr>
          <w:rFonts w:ascii="宋体" w:hAnsi="宋体" w:cs="宋体" w:eastAsia="宋体" w:hint="default"/>
          <w:spacing w:val="73"/>
          <w:sz w:val="18"/>
          <w:szCs w:val="18"/>
        </w:rPr>
        <w:t> </w:t>
      </w:r>
      <w:r>
        <w:rPr>
          <w:rFonts w:ascii="宋体" w:hAnsi="宋体" w:cs="宋体" w:eastAsia="宋体" w:hint="default"/>
          <w:sz w:val="18"/>
          <w:szCs w:val="18"/>
        </w:rPr>
        <w:t>52,280,346.08 </w:t>
      </w:r>
    </w:p>
    <w:p>
      <w:pPr>
        <w:spacing w:line="240" w:lineRule="auto" w:before="3"/>
        <w:rPr>
          <w:rFonts w:ascii="宋体" w:hAnsi="宋体" w:cs="宋体" w:eastAsia="宋体" w:hint="default"/>
          <w:sz w:val="17"/>
          <w:szCs w:val="1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小  </w:t>
      </w:r>
      <w:r>
        <w:rPr>
          <w:rFonts w:ascii="宋体" w:hAnsi="宋体" w:cs="宋体" w:eastAsia="宋体" w:hint="default"/>
          <w:sz w:val="18"/>
          <w:szCs w:val="18"/>
        </w:rPr>
      </w:r>
      <w:r>
        <w:rPr>
          <w:rFonts w:ascii="宋体" w:hAnsi="宋体" w:cs="宋体" w:eastAsia="宋体" w:hint="default"/>
          <w:spacing w:val="-5"/>
          <w:sz w:val="18"/>
          <w:szCs w:val="18"/>
        </w:rPr>
        <w:t>计 </w:t>
      </w:r>
      <w:r>
        <w:rPr>
          <w:rFonts w:ascii="宋体" w:hAnsi="宋体" w:cs="宋体" w:eastAsia="宋体" w:hint="default"/>
          <w:spacing w:val="-5"/>
          <w:sz w:val="18"/>
          <w:szCs w:val="18"/>
        </w:rPr>
      </w:r>
      <w:r>
        <w:rPr>
          <w:rFonts w:ascii="宋体" w:hAnsi="宋体" w:cs="宋体" w:eastAsia="宋体" w:hint="default"/>
          <w:sz w:val="18"/>
          <w:szCs w:val="18"/>
          <w:u w:val="single" w:color="000000"/>
        </w:rPr>
        <w:t>1,015,426,832.67 </w:t>
      </w:r>
      <w:r>
        <w:rPr>
          <w:rFonts w:ascii="宋体" w:hAnsi="宋体" w:cs="宋体" w:eastAsia="宋体" w:hint="default"/>
          <w:sz w:val="18"/>
          <w:szCs w:val="18"/>
        </w:rPr>
      </w:r>
      <w:r>
        <w:rPr>
          <w:rFonts w:ascii="宋体" w:hAnsi="宋体" w:cs="宋体" w:eastAsia="宋体" w:hint="default"/>
          <w:sz w:val="18"/>
          <w:szCs w:val="18"/>
          <w:u w:val="single" w:color="000000"/>
        </w:rPr>
        <w:t>807,744,288.12 </w:t>
      </w:r>
      <w:r>
        <w:rPr>
          <w:rFonts w:ascii="宋体" w:hAnsi="宋体" w:cs="宋体" w:eastAsia="宋体" w:hint="default"/>
          <w:sz w:val="18"/>
          <w:szCs w:val="18"/>
        </w:rPr>
      </w:r>
      <w:r>
        <w:rPr>
          <w:rFonts w:ascii="宋体" w:hAnsi="宋体" w:cs="宋体" w:eastAsia="宋体" w:hint="default"/>
          <w:sz w:val="18"/>
          <w:szCs w:val="18"/>
          <w:u w:val="single" w:color="000000"/>
        </w:rPr>
        <w:t>207,682,544.55  </w:t>
      </w:r>
      <w:r>
        <w:rPr>
          <w:rFonts w:ascii="宋体" w:hAnsi="宋体" w:cs="宋体" w:eastAsia="宋体" w:hint="default"/>
          <w:sz w:val="18"/>
          <w:szCs w:val="18"/>
        </w:rPr>
      </w:r>
      <w:r>
        <w:rPr>
          <w:rFonts w:ascii="宋体" w:hAnsi="宋体" w:cs="宋体" w:eastAsia="宋体" w:hint="default"/>
          <w:sz w:val="18"/>
          <w:szCs w:val="18"/>
          <w:u w:val="single" w:color="000000"/>
        </w:rPr>
        <w:t>770,521,806.04 </w:t>
      </w:r>
      <w:r>
        <w:rPr>
          <w:rFonts w:ascii="宋体" w:hAnsi="宋体" w:cs="宋体" w:eastAsia="宋体" w:hint="default"/>
          <w:sz w:val="18"/>
          <w:szCs w:val="18"/>
        </w:rPr>
      </w:r>
      <w:r>
        <w:rPr>
          <w:rFonts w:ascii="宋体" w:hAnsi="宋体" w:cs="宋体" w:eastAsia="宋体" w:hint="default"/>
          <w:sz w:val="18"/>
          <w:szCs w:val="18"/>
          <w:u w:val="single" w:color="000000"/>
        </w:rPr>
        <w:t>619,125,658.94</w:t>
      </w:r>
      <w:r>
        <w:rPr>
          <w:rFonts w:ascii="宋体" w:hAnsi="宋体" w:cs="宋体" w:eastAsia="宋体" w:hint="default"/>
          <w:spacing w:val="-18"/>
          <w:sz w:val="18"/>
          <w:szCs w:val="18"/>
          <w:u w:val="single" w:color="000000"/>
        </w:rPr>
        <w:t> </w:t>
      </w:r>
      <w:r>
        <w:rPr>
          <w:rFonts w:ascii="宋体" w:hAnsi="宋体" w:cs="宋体" w:eastAsia="宋体" w:hint="default"/>
          <w:spacing w:val="-18"/>
          <w:sz w:val="18"/>
          <w:szCs w:val="18"/>
        </w:rPr>
      </w:r>
      <w:r>
        <w:rPr>
          <w:rFonts w:ascii="宋体" w:hAnsi="宋体" w:cs="宋体" w:eastAsia="宋体" w:hint="default"/>
          <w:sz w:val="18"/>
          <w:szCs w:val="18"/>
          <w:u w:val="single" w:color="000000"/>
        </w:rPr>
        <w:t>151,396,147.10</w:t>
      </w:r>
      <w:r>
        <w:rPr>
          <w:rFonts w:ascii="宋体" w:hAnsi="宋体" w:cs="宋体" w:eastAsia="宋体" w:hint="default"/>
          <w:sz w:val="18"/>
          <w:szCs w:val="18"/>
        </w:rPr>
        <w:t> </w:t>
      </w:r>
    </w:p>
    <w:p>
      <w:pPr>
        <w:spacing w:line="240" w:lineRule="auto" w:before="6"/>
        <w:rPr>
          <w:rFonts w:ascii="宋体" w:hAnsi="宋体" w:cs="宋体" w:eastAsia="宋体" w:hint="default"/>
          <w:sz w:val="13"/>
          <w:szCs w:val="13"/>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3"/>
          <w:sz w:val="21"/>
          <w:szCs w:val="21"/>
        </w:rPr>
        <w:t> </w:t>
      </w:r>
      <w:r>
        <w:rPr>
          <w:rFonts w:ascii="宋体" w:hAnsi="宋体" w:cs="宋体" w:eastAsia="宋体" w:hint="default"/>
          <w:sz w:val="21"/>
          <w:szCs w:val="21"/>
        </w:rPr>
        <w:t>销</w:t>
      </w:r>
      <w:r>
        <w:rPr>
          <w:rFonts w:ascii="宋体" w:hAnsi="宋体" w:cs="宋体" w:eastAsia="宋体" w:hint="default"/>
          <w:sz w:val="21"/>
          <w:szCs w:val="21"/>
        </w:rPr>
        <w:t>售</w:t>
      </w:r>
      <w:r>
        <w:rPr>
          <w:rFonts w:ascii="宋体" w:hAnsi="宋体" w:cs="宋体" w:eastAsia="宋体" w:hint="default"/>
          <w:sz w:val="21"/>
          <w:szCs w:val="21"/>
        </w:rPr>
        <w:t>收入</w:t>
      </w:r>
      <w:r>
        <w:rPr>
          <w:rFonts w:ascii="宋体" w:hAnsi="宋体" w:cs="宋体" w:eastAsia="宋体" w:hint="default"/>
          <w:sz w:val="21"/>
          <w:szCs w:val="21"/>
        </w:rPr>
        <w:t>前五</w:t>
      </w:r>
      <w:r>
        <w:rPr>
          <w:rFonts w:ascii="宋体" w:hAnsi="宋体" w:cs="宋体" w:eastAsia="宋体" w:hint="default"/>
          <w:sz w:val="21"/>
          <w:szCs w:val="21"/>
        </w:rPr>
        <w:t>名</w:t>
      </w:r>
      <w:r>
        <w:rPr>
          <w:rFonts w:ascii="宋体" w:hAnsi="宋体" w:cs="宋体" w:eastAsia="宋体" w:hint="default"/>
          <w:sz w:val="21"/>
          <w:szCs w:val="21"/>
        </w:rPr>
        <w:t>情况</w:t>
      </w:r>
      <w:r>
        <w:rPr>
          <w:rFonts w:ascii="宋体" w:hAnsi="宋体" w:cs="宋体" w:eastAsia="宋体" w:hint="default"/>
          <w:sz w:val="21"/>
          <w:szCs w:val="21"/>
        </w:rPr>
        <w:t> </w:t>
      </w:r>
    </w:p>
    <w:p>
      <w:pPr>
        <w:spacing w:line="240" w:lineRule="auto" w:before="8"/>
        <w:rPr>
          <w:rFonts w:ascii="宋体" w:hAnsi="宋体" w:cs="宋体" w:eastAsia="宋体" w:hint="default"/>
          <w:sz w:val="17"/>
          <w:szCs w:val="17"/>
        </w:rPr>
      </w:pPr>
    </w:p>
    <w:p>
      <w:pPr>
        <w:spacing w:before="0"/>
        <w:ind w:left="1021"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13"/>
        <w:rPr>
          <w:rFonts w:ascii="宋体" w:hAnsi="宋体" w:cs="宋体" w:eastAsia="宋体" w:hint="default"/>
          <w:sz w:val="16"/>
          <w:szCs w:val="16"/>
        </w:rPr>
      </w:pPr>
    </w:p>
    <w:tbl>
      <w:tblPr>
        <w:tblW w:w="0" w:type="auto"/>
        <w:jc w:val="left"/>
        <w:tblInd w:w="540" w:type="dxa"/>
        <w:tblLayout w:type="fixed"/>
        <w:tblCellMar>
          <w:top w:w="0" w:type="dxa"/>
          <w:left w:w="0" w:type="dxa"/>
          <w:bottom w:w="0" w:type="dxa"/>
          <w:right w:w="0" w:type="dxa"/>
        </w:tblCellMar>
        <w:tblLook w:val="01E0"/>
      </w:tblPr>
      <w:tblGrid>
        <w:gridCol w:w="2862"/>
        <w:gridCol w:w="2210"/>
        <w:gridCol w:w="2423"/>
      </w:tblGrid>
      <w:tr>
        <w:trPr>
          <w:trHeight w:val="451" w:hRule="exact"/>
        </w:trPr>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60" w:right="0"/>
              <w:jc w:val="left"/>
              <w:rPr>
                <w:rFonts w:ascii="宋体" w:hAnsi="宋体" w:cs="宋体" w:eastAsia="宋体" w:hint="default"/>
                <w:sz w:val="18"/>
                <w:szCs w:val="18"/>
              </w:rPr>
            </w:pPr>
            <w:r>
              <w:rPr>
                <w:rFonts w:ascii="宋体" w:hAnsi="宋体" w:cs="宋体" w:eastAsia="宋体" w:hint="default"/>
                <w:sz w:val="18"/>
                <w:szCs w:val="18"/>
              </w:rPr>
              <w:t>向前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名</w:t>
            </w:r>
            <w:r>
              <w:rPr>
                <w:rFonts w:ascii="宋体" w:hAnsi="宋体" w:cs="宋体" w:eastAsia="宋体" w:hint="default"/>
                <w:sz w:val="18"/>
                <w:szCs w:val="18"/>
              </w:rPr>
              <w:t>客</w:t>
            </w:r>
            <w:r>
              <w:rPr>
                <w:rFonts w:ascii="宋体" w:hAnsi="宋体" w:cs="宋体" w:eastAsia="宋体" w:hint="default"/>
                <w:sz w:val="18"/>
                <w:szCs w:val="18"/>
              </w:rPr>
              <w:t>户</w:t>
            </w:r>
            <w:r>
              <w:rPr>
                <w:rFonts w:ascii="宋体" w:hAnsi="宋体" w:cs="宋体" w:eastAsia="宋体" w:hint="default"/>
                <w:sz w:val="18"/>
                <w:szCs w:val="18"/>
              </w:rPr>
              <w:t>销</w:t>
            </w:r>
            <w:r>
              <w:rPr>
                <w:rFonts w:ascii="宋体" w:hAnsi="宋体" w:cs="宋体" w:eastAsia="宋体" w:hint="default"/>
                <w:sz w:val="18"/>
                <w:szCs w:val="18"/>
              </w:rPr>
              <w:t>售</w:t>
            </w:r>
            <w:r>
              <w:rPr>
                <w:rFonts w:ascii="宋体" w:hAnsi="宋体" w:cs="宋体" w:eastAsia="宋体" w:hint="default"/>
                <w:sz w:val="18"/>
                <w:szCs w:val="18"/>
              </w:rPr>
              <w:t>的</w:t>
            </w:r>
            <w:r>
              <w:rPr>
                <w:rFonts w:ascii="宋体" w:hAnsi="宋体" w:cs="宋体" w:eastAsia="宋体" w:hint="default"/>
                <w:sz w:val="18"/>
                <w:szCs w:val="18"/>
              </w:rPr>
              <w:t>收入总额</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26"/>
              <w:jc w:val="right"/>
              <w:rPr>
                <w:rFonts w:ascii="Times New Roman" w:hAnsi="Times New Roman" w:cs="Times New Roman" w:eastAsia="Times New Roman" w:hint="default"/>
                <w:sz w:val="18"/>
                <w:szCs w:val="18"/>
              </w:rPr>
            </w:pPr>
            <w:r>
              <w:rPr>
                <w:rFonts w:ascii="Times New Roman"/>
                <w:sz w:val="18"/>
              </w:rPr>
              <w:t>286,931,095.81</w:t>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755" w:right="0"/>
              <w:jc w:val="left"/>
              <w:rPr>
                <w:rFonts w:ascii="Times New Roman" w:hAnsi="Times New Roman" w:cs="Times New Roman" w:eastAsia="Times New Roman" w:hint="default"/>
                <w:sz w:val="18"/>
                <w:szCs w:val="18"/>
              </w:rPr>
            </w:pPr>
            <w:r>
              <w:rPr>
                <w:rFonts w:ascii="Times New Roman"/>
                <w:sz w:val="18"/>
              </w:rPr>
              <w:t>230,357,550.07</w:t>
            </w:r>
          </w:p>
        </w:tc>
      </w:tr>
      <w:tr>
        <w:trPr>
          <w:trHeight w:val="499" w:hRule="exact"/>
        </w:trPr>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60" w:right="0"/>
              <w:jc w:val="lef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z w:val="18"/>
                <w:szCs w:val="18"/>
              </w:rPr>
              <w:t>当</w:t>
            </w:r>
            <w:r>
              <w:rPr>
                <w:rFonts w:ascii="宋体" w:hAnsi="宋体" w:cs="宋体" w:eastAsia="宋体" w:hint="default"/>
                <w:sz w:val="18"/>
                <w:szCs w:val="18"/>
              </w:rPr>
              <w:t>年</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收入比</w:t>
            </w:r>
            <w:r>
              <w:rPr>
                <w:rFonts w:ascii="宋体" w:hAnsi="宋体" w:cs="宋体" w:eastAsia="宋体" w:hint="default"/>
                <w:sz w:val="18"/>
                <w:szCs w:val="18"/>
              </w:rPr>
              <w:t>例</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328"/>
              <w:jc w:val="right"/>
              <w:rPr>
                <w:rFonts w:ascii="Times New Roman" w:hAnsi="Times New Roman" w:cs="Times New Roman" w:eastAsia="Times New Roman" w:hint="default"/>
                <w:sz w:val="18"/>
                <w:szCs w:val="18"/>
              </w:rPr>
            </w:pPr>
            <w:r>
              <w:rPr>
                <w:rFonts w:ascii="Times New Roman"/>
                <w:sz w:val="18"/>
              </w:rPr>
              <w:t>27.55%</w:t>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336" w:right="0"/>
              <w:jc w:val="left"/>
              <w:rPr>
                <w:rFonts w:ascii="Times New Roman" w:hAnsi="Times New Roman" w:cs="Times New Roman" w:eastAsia="Times New Roman" w:hint="default"/>
                <w:sz w:val="18"/>
                <w:szCs w:val="18"/>
              </w:rPr>
            </w:pPr>
            <w:r>
              <w:rPr>
                <w:rFonts w:ascii="Times New Roman"/>
                <w:sz w:val="18"/>
              </w:rPr>
              <w:t>29.42%</w:t>
            </w:r>
          </w:p>
        </w:tc>
      </w:tr>
      <w:tr>
        <w:trPr>
          <w:trHeight w:val="453" w:hRule="exact"/>
        </w:trPr>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41" w:right="0"/>
              <w:jc w:val="left"/>
              <w:rPr>
                <w:rFonts w:ascii="宋体" w:hAnsi="宋体" w:cs="宋体" w:eastAsia="宋体" w:hint="default"/>
                <w:sz w:val="18"/>
                <w:szCs w:val="18"/>
              </w:rPr>
            </w:pPr>
            <w:r>
              <w:rPr>
                <w:rFonts w:ascii="宋体"/>
                <w:w w:val="101"/>
                <w:sz w:val="18"/>
              </w:rPr>
              <w:t> </w:t>
            </w:r>
            <w:r>
              <w:rPr>
                <w:rFonts w:ascii="宋体"/>
                <w:sz w:val="18"/>
              </w:rPr>
            </w:r>
          </w:p>
        </w:tc>
        <w:tc>
          <w:tcPr>
            <w:tcW w:w="2210" w:type="dxa"/>
            <w:tcBorders>
              <w:top w:val="nil" w:sz="6" w:space="0" w:color="auto"/>
              <w:left w:val="nil" w:sz="6" w:space="0" w:color="auto"/>
              <w:bottom w:val="nil" w:sz="6" w:space="0" w:color="auto"/>
              <w:right w:val="nil" w:sz="6" w:space="0" w:color="auto"/>
            </w:tcBorders>
          </w:tcPr>
          <w:p>
            <w:pPr/>
          </w:p>
        </w:tc>
        <w:tc>
          <w:tcPr>
            <w:tcW w:w="2423" w:type="dxa"/>
            <w:tcBorders>
              <w:top w:val="nil" w:sz="6" w:space="0" w:color="auto"/>
              <w:left w:val="nil" w:sz="6" w:space="0" w:color="auto"/>
              <w:bottom w:val="nil" w:sz="6" w:space="0" w:color="auto"/>
              <w:right w:val="nil" w:sz="6" w:space="0" w:color="auto"/>
            </w:tcBorders>
          </w:tcPr>
          <w:p>
            <w:pPr/>
          </w:p>
        </w:tc>
      </w:tr>
      <w:tr>
        <w:trPr>
          <w:trHeight w:val="456" w:hRule="exact"/>
        </w:trPr>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税金</w:t>
            </w:r>
            <w:r>
              <w:rPr>
                <w:rFonts w:ascii="宋体" w:hAnsi="宋体" w:cs="宋体" w:eastAsia="宋体" w:hint="default"/>
                <w:sz w:val="21"/>
                <w:szCs w:val="21"/>
              </w:rPr>
              <w:t>及</w:t>
            </w:r>
            <w:r>
              <w:rPr>
                <w:rFonts w:ascii="宋体" w:hAnsi="宋体" w:cs="宋体" w:eastAsia="宋体" w:hint="default"/>
                <w:sz w:val="21"/>
                <w:szCs w:val="21"/>
              </w:rPr>
              <w:t>附</w:t>
            </w:r>
            <w:r>
              <w:rPr>
                <w:rFonts w:ascii="宋体" w:hAnsi="宋体" w:cs="宋体" w:eastAsia="宋体" w:hint="default"/>
                <w:sz w:val="21"/>
                <w:szCs w:val="21"/>
              </w:rPr>
              <w:t>加</w:t>
            </w:r>
            <w:r>
              <w:rPr>
                <w:rFonts w:ascii="宋体" w:hAnsi="宋体" w:cs="宋体" w:eastAsia="宋体" w:hint="default"/>
                <w:sz w:val="21"/>
                <w:szCs w:val="21"/>
              </w:rPr>
              <w:t> </w:t>
            </w:r>
          </w:p>
        </w:tc>
        <w:tc>
          <w:tcPr>
            <w:tcW w:w="2210" w:type="dxa"/>
            <w:tcBorders>
              <w:top w:val="nil" w:sz="6" w:space="0" w:color="auto"/>
              <w:left w:val="nil" w:sz="6" w:space="0" w:color="auto"/>
              <w:bottom w:val="nil" w:sz="6" w:space="0" w:color="auto"/>
              <w:right w:val="nil" w:sz="6" w:space="0" w:color="auto"/>
            </w:tcBorders>
          </w:tcPr>
          <w:p>
            <w:pP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28"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数</w:t>
            </w:r>
            <w:r>
              <w:rPr>
                <w:rFonts w:ascii="宋体" w:hAnsi="宋体" w:cs="宋体" w:eastAsia="宋体" w:hint="default"/>
                <w:spacing w:val="-43"/>
                <w:sz w:val="21"/>
                <w:szCs w:val="21"/>
              </w:rPr>
              <w:t> </w:t>
            </w:r>
            <w:r>
              <w:rPr>
                <w:rFonts w:ascii="宋体" w:hAnsi="宋体" w:cs="宋体" w:eastAsia="宋体" w:hint="default"/>
                <w:sz w:val="21"/>
                <w:szCs w:val="21"/>
              </w:rPr>
              <w:t>4,212,703.05 </w:t>
            </w:r>
          </w:p>
        </w:tc>
      </w:tr>
      <w:tr>
        <w:trPr>
          <w:trHeight w:val="334" w:hRule="exact"/>
        </w:trPr>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tc>
        <w:tc>
          <w:tcPr>
            <w:tcW w:w="2210" w:type="dxa"/>
            <w:tcBorders>
              <w:top w:val="nil" w:sz="6" w:space="0" w:color="auto"/>
              <w:left w:val="nil" w:sz="6" w:space="0" w:color="auto"/>
              <w:bottom w:val="nil" w:sz="6" w:space="0" w:color="auto"/>
              <w:right w:val="nil" w:sz="6" w:space="0" w:color="auto"/>
            </w:tcBorders>
          </w:tcPr>
          <w:p>
            <w:pPr/>
          </w:p>
        </w:tc>
        <w:tc>
          <w:tcPr>
            <w:tcW w:w="2423" w:type="dxa"/>
            <w:tcBorders>
              <w:top w:val="nil" w:sz="6" w:space="0" w:color="auto"/>
              <w:left w:val="nil" w:sz="6" w:space="0" w:color="auto"/>
              <w:bottom w:val="nil" w:sz="6" w:space="0" w:color="auto"/>
              <w:right w:val="nil" w:sz="6" w:space="0" w:color="auto"/>
            </w:tcBorders>
          </w:tcPr>
          <w:p>
            <w:pPr/>
          </w:p>
        </w:tc>
      </w:tr>
      <w:tr>
        <w:trPr>
          <w:trHeight w:val="588" w:hRule="exact"/>
        </w:trPr>
        <w:tc>
          <w:tcPr>
            <w:tcW w:w="749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r>
      <w:tr>
        <w:trPr>
          <w:trHeight w:val="439" w:hRule="exact"/>
        </w:trPr>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44" w:right="0"/>
              <w:jc w:val="left"/>
              <w:rPr>
                <w:rFonts w:ascii="宋体" w:hAnsi="宋体" w:cs="宋体" w:eastAsia="宋体" w:hint="default"/>
                <w:sz w:val="21"/>
                <w:szCs w:val="21"/>
              </w:rPr>
            </w:pPr>
            <w:r>
              <w:rPr>
                <w:rFonts w:ascii="宋体" w:hAnsi="宋体" w:cs="宋体" w:eastAsia="宋体" w:hint="default"/>
                <w:sz w:val="21"/>
                <w:szCs w:val="21"/>
              </w:rPr>
              <w:t>城市</w:t>
            </w:r>
            <w:r>
              <w:rPr>
                <w:rFonts w:ascii="宋体" w:hAnsi="宋体" w:cs="宋体" w:eastAsia="宋体" w:hint="default"/>
                <w:sz w:val="21"/>
                <w:szCs w:val="21"/>
              </w:rPr>
              <w:t>维护</w:t>
            </w:r>
            <w:r>
              <w:rPr>
                <w:rFonts w:ascii="宋体" w:hAnsi="宋体" w:cs="宋体" w:eastAsia="宋体" w:hint="default"/>
                <w:sz w:val="21"/>
                <w:szCs w:val="21"/>
              </w:rPr>
              <w:t>建设</w:t>
            </w:r>
            <w:r>
              <w:rPr>
                <w:rFonts w:ascii="宋体" w:hAnsi="宋体" w:cs="宋体" w:eastAsia="宋体" w:hint="default"/>
                <w:sz w:val="21"/>
                <w:szCs w:val="21"/>
              </w:rPr>
              <w:t>税</w:t>
            </w:r>
            <w:r>
              <w:rPr>
                <w:rFonts w:ascii="宋体" w:hAnsi="宋体" w:cs="宋体" w:eastAsia="宋体" w:hint="default"/>
                <w:sz w:val="21"/>
                <w:szCs w:val="21"/>
              </w:rPr>
              <w:t> </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35" w:right="0"/>
              <w:jc w:val="left"/>
              <w:rPr>
                <w:rFonts w:ascii="宋体" w:hAnsi="宋体" w:cs="宋体" w:eastAsia="宋体" w:hint="default"/>
                <w:sz w:val="21"/>
                <w:szCs w:val="21"/>
              </w:rPr>
            </w:pPr>
            <w:r>
              <w:rPr>
                <w:rFonts w:ascii="宋体"/>
                <w:sz w:val="21"/>
              </w:rPr>
              <w:t>2,106,351.54 </w:t>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62" w:right="0"/>
              <w:jc w:val="left"/>
              <w:rPr>
                <w:rFonts w:ascii="宋体" w:hAnsi="宋体" w:cs="宋体" w:eastAsia="宋体" w:hint="default"/>
                <w:sz w:val="21"/>
                <w:szCs w:val="21"/>
              </w:rPr>
            </w:pPr>
            <w:r>
              <w:rPr>
                <w:rFonts w:ascii="宋体"/>
                <w:sz w:val="21"/>
              </w:rPr>
              <w:t>1,275,360.33 </w:t>
            </w:r>
          </w:p>
        </w:tc>
      </w:tr>
      <w:tr>
        <w:trPr>
          <w:trHeight w:val="420" w:hRule="exact"/>
        </w:trPr>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44" w:right="0"/>
              <w:jc w:val="left"/>
              <w:rPr>
                <w:rFonts w:ascii="宋体" w:hAnsi="宋体" w:cs="宋体" w:eastAsia="宋体" w:hint="default"/>
                <w:sz w:val="21"/>
                <w:szCs w:val="21"/>
              </w:rPr>
            </w:pPr>
            <w:r>
              <w:rPr>
                <w:rFonts w:ascii="宋体" w:hAnsi="宋体" w:cs="宋体" w:eastAsia="宋体" w:hint="default"/>
                <w:sz w:val="21"/>
                <w:szCs w:val="21"/>
              </w:rPr>
              <w:t>教</w:t>
            </w:r>
            <w:r>
              <w:rPr>
                <w:rFonts w:ascii="宋体" w:hAnsi="宋体" w:cs="宋体" w:eastAsia="宋体" w:hint="default"/>
                <w:sz w:val="21"/>
                <w:szCs w:val="21"/>
              </w:rPr>
              <w:t>育</w:t>
            </w:r>
            <w:r>
              <w:rPr>
                <w:rFonts w:ascii="宋体" w:hAnsi="宋体" w:cs="宋体" w:eastAsia="宋体" w:hint="default"/>
                <w:sz w:val="21"/>
                <w:szCs w:val="21"/>
              </w:rPr>
              <w:t>费</w:t>
            </w:r>
            <w:r>
              <w:rPr>
                <w:rFonts w:ascii="宋体" w:hAnsi="宋体" w:cs="宋体" w:eastAsia="宋体" w:hint="default"/>
                <w:sz w:val="21"/>
                <w:szCs w:val="21"/>
              </w:rPr>
              <w:t>附</w:t>
            </w:r>
            <w:r>
              <w:rPr>
                <w:rFonts w:ascii="宋体" w:hAnsi="宋体" w:cs="宋体" w:eastAsia="宋体" w:hint="default"/>
                <w:sz w:val="21"/>
                <w:szCs w:val="21"/>
              </w:rPr>
              <w:t>加</w:t>
            </w:r>
            <w:r>
              <w:rPr>
                <w:rFonts w:ascii="宋体" w:hAnsi="宋体" w:cs="宋体" w:eastAsia="宋体" w:hint="default"/>
                <w:sz w:val="21"/>
                <w:szCs w:val="21"/>
              </w:rPr>
              <w:t> </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35" w:right="0"/>
              <w:jc w:val="left"/>
              <w:rPr>
                <w:rFonts w:ascii="宋体" w:hAnsi="宋体" w:cs="宋体" w:eastAsia="宋体" w:hint="default"/>
                <w:sz w:val="21"/>
                <w:szCs w:val="21"/>
              </w:rPr>
            </w:pPr>
            <w:r>
              <w:rPr>
                <w:rFonts w:ascii="宋体"/>
                <w:sz w:val="21"/>
              </w:rPr>
              <w:t>1,263,810.91 </w:t>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573" w:right="0"/>
              <w:jc w:val="left"/>
              <w:rPr>
                <w:rFonts w:ascii="宋体" w:hAnsi="宋体" w:cs="宋体" w:eastAsia="宋体" w:hint="default"/>
                <w:sz w:val="21"/>
                <w:szCs w:val="21"/>
              </w:rPr>
            </w:pPr>
            <w:r>
              <w:rPr>
                <w:rFonts w:ascii="宋体"/>
                <w:sz w:val="21"/>
              </w:rPr>
              <w:t>765,216.19 </w:t>
            </w:r>
          </w:p>
        </w:tc>
      </w:tr>
      <w:tr>
        <w:trPr>
          <w:trHeight w:val="420" w:hRule="exact"/>
        </w:trPr>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4" w:right="0"/>
              <w:jc w:val="left"/>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sz w:val="21"/>
                <w:szCs w:val="21"/>
              </w:rPr>
              <w:t>方</w:t>
            </w:r>
            <w:r>
              <w:rPr>
                <w:rFonts w:ascii="宋体" w:hAnsi="宋体" w:cs="宋体" w:eastAsia="宋体" w:hint="default"/>
                <w:sz w:val="21"/>
                <w:szCs w:val="21"/>
              </w:rPr>
              <w:t>教</w:t>
            </w:r>
            <w:r>
              <w:rPr>
                <w:rFonts w:ascii="宋体" w:hAnsi="宋体" w:cs="宋体" w:eastAsia="宋体" w:hint="default"/>
                <w:sz w:val="21"/>
                <w:szCs w:val="21"/>
              </w:rPr>
              <w:t>育</w:t>
            </w:r>
            <w:r>
              <w:rPr>
                <w:rFonts w:ascii="宋体" w:hAnsi="宋体" w:cs="宋体" w:eastAsia="宋体" w:hint="default"/>
                <w:sz w:val="21"/>
                <w:szCs w:val="21"/>
              </w:rPr>
              <w:t>附</w:t>
            </w:r>
            <w:r>
              <w:rPr>
                <w:rFonts w:ascii="宋体" w:hAnsi="宋体" w:cs="宋体" w:eastAsia="宋体" w:hint="default"/>
                <w:sz w:val="21"/>
                <w:szCs w:val="21"/>
              </w:rPr>
              <w:t>加</w:t>
            </w:r>
            <w:r>
              <w:rPr>
                <w:rFonts w:ascii="宋体" w:hAnsi="宋体" w:cs="宋体" w:eastAsia="宋体" w:hint="default"/>
                <w:sz w:val="21"/>
                <w:szCs w:val="21"/>
              </w:rPr>
              <w:t> </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46" w:right="0"/>
              <w:jc w:val="left"/>
              <w:rPr>
                <w:rFonts w:ascii="宋体" w:hAnsi="宋体" w:cs="宋体" w:eastAsia="宋体" w:hint="default"/>
                <w:sz w:val="21"/>
                <w:szCs w:val="21"/>
              </w:rPr>
            </w:pPr>
            <w:r>
              <w:rPr>
                <w:rFonts w:ascii="宋体"/>
                <w:sz w:val="21"/>
              </w:rPr>
              <w:t>842,540.60 </w:t>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573" w:right="0"/>
              <w:jc w:val="left"/>
              <w:rPr>
                <w:rFonts w:ascii="宋体" w:hAnsi="宋体" w:cs="宋体" w:eastAsia="宋体" w:hint="default"/>
                <w:sz w:val="21"/>
                <w:szCs w:val="21"/>
              </w:rPr>
            </w:pPr>
            <w:r>
              <w:rPr>
                <w:rFonts w:ascii="宋体"/>
                <w:sz w:val="21"/>
              </w:rPr>
              <w:t>510,144.13 </w:t>
            </w:r>
          </w:p>
        </w:tc>
      </w:tr>
      <w:tr>
        <w:trPr>
          <w:trHeight w:val="417" w:hRule="exact"/>
        </w:trPr>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55" w:right="0"/>
              <w:jc w:val="left"/>
              <w:rPr>
                <w:rFonts w:ascii="宋体" w:hAnsi="宋体" w:cs="宋体" w:eastAsia="宋体" w:hint="default"/>
                <w:sz w:val="18"/>
                <w:szCs w:val="18"/>
              </w:rPr>
            </w:pPr>
            <w:r>
              <w:rPr>
                <w:rFonts w:ascii="宋体" w:hAnsi="宋体" w:cs="宋体" w:eastAsia="宋体" w:hint="default"/>
                <w:sz w:val="21"/>
                <w:szCs w:val="21"/>
              </w:rPr>
              <w:t>合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计</w:t>
            </w:r>
            <w:r>
              <w:rPr>
                <w:rFonts w:ascii="宋体" w:hAnsi="宋体" w:cs="宋体" w:eastAsia="宋体" w:hint="default"/>
                <w:w w:val="101"/>
                <w:sz w:val="18"/>
                <w:szCs w:val="18"/>
              </w:rPr>
              <w:t> </w:t>
            </w:r>
            <w:r>
              <w:rPr>
                <w:rFonts w:ascii="宋体" w:hAnsi="宋体" w:cs="宋体" w:eastAsia="宋体" w:hint="default"/>
                <w:sz w:val="18"/>
                <w:szCs w:val="18"/>
              </w:rPr>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35" w:right="0"/>
              <w:jc w:val="left"/>
              <w:rPr>
                <w:rFonts w:ascii="宋体" w:hAnsi="宋体" w:cs="宋体" w:eastAsia="宋体" w:hint="default"/>
                <w:sz w:val="21"/>
                <w:szCs w:val="21"/>
              </w:rPr>
            </w:pPr>
            <w:r>
              <w:rPr>
                <w:rFonts w:ascii="宋体"/>
                <w:w w:val="100"/>
                <w:sz w:val="21"/>
              </w:rPr>
            </w:r>
            <w:r>
              <w:rPr>
                <w:rFonts w:ascii="宋体"/>
                <w:sz w:val="21"/>
                <w:u w:val="thick" w:color="000000"/>
              </w:rPr>
              <w:t>4,212,703.05</w:t>
            </w:r>
            <w:r>
              <w:rPr>
                <w:rFonts w:ascii="宋体"/>
                <w:sz w:val="21"/>
              </w:rPr>
              <w:t> </w:t>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62" w:right="0"/>
              <w:jc w:val="left"/>
              <w:rPr>
                <w:rFonts w:ascii="宋体" w:hAnsi="宋体" w:cs="宋体" w:eastAsia="宋体" w:hint="default"/>
                <w:sz w:val="21"/>
                <w:szCs w:val="21"/>
              </w:rPr>
            </w:pPr>
            <w:r>
              <w:rPr>
                <w:rFonts w:ascii="宋体"/>
                <w:w w:val="100"/>
                <w:sz w:val="21"/>
              </w:rPr>
            </w:r>
            <w:r>
              <w:rPr>
                <w:rFonts w:ascii="宋体"/>
                <w:sz w:val="21"/>
                <w:u w:val="thick" w:color="000000"/>
              </w:rPr>
              <w:t>2,550,720.65</w:t>
            </w:r>
            <w:r>
              <w:rPr>
                <w:rFonts w:ascii="宋体"/>
                <w:sz w:val="21"/>
              </w:rPr>
              <w:t> </w:t>
            </w:r>
          </w:p>
        </w:tc>
      </w:tr>
    </w:tbl>
    <w:p>
      <w:pPr>
        <w:spacing w:before="86"/>
        <w:ind w:left="575"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变动</w:t>
      </w:r>
      <w:r>
        <w:rPr>
          <w:rFonts w:ascii="宋体" w:hAnsi="宋体" w:cs="宋体" w:eastAsia="宋体" w:hint="default"/>
          <w:sz w:val="21"/>
          <w:szCs w:val="21"/>
        </w:rPr>
        <w:t>幅</w:t>
      </w:r>
      <w:r>
        <w:rPr>
          <w:rFonts w:ascii="宋体" w:hAnsi="宋体" w:cs="宋体" w:eastAsia="宋体" w:hint="default"/>
          <w:sz w:val="21"/>
          <w:szCs w:val="21"/>
        </w:rPr>
        <w:t>度</w:t>
      </w:r>
      <w:r>
        <w:rPr>
          <w:rFonts w:ascii="宋体" w:hAnsi="宋体" w:cs="宋体" w:eastAsia="宋体" w:hint="default"/>
          <w:sz w:val="21"/>
          <w:szCs w:val="21"/>
        </w:rPr>
        <w:t>超过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81"/>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的</w:t>
      </w:r>
      <w:r>
        <w:rPr>
          <w:rFonts w:ascii="宋体" w:hAnsi="宋体" w:cs="宋体" w:eastAsia="宋体" w:hint="default"/>
          <w:sz w:val="21"/>
          <w:szCs w:val="21"/>
        </w:rPr>
        <w:t>原因</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11"/>
        <w:rPr>
          <w:rFonts w:ascii="宋体" w:hAnsi="宋体" w:cs="宋体" w:eastAsia="宋体" w:hint="default"/>
          <w:sz w:val="13"/>
          <w:szCs w:val="13"/>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税金</w:t>
      </w:r>
      <w:r>
        <w:rPr>
          <w:rFonts w:ascii="宋体" w:hAnsi="宋体" w:cs="宋体" w:eastAsia="宋体" w:hint="default"/>
          <w:sz w:val="21"/>
          <w:szCs w:val="21"/>
        </w:rPr>
        <w:t>及</w:t>
      </w:r>
      <w:r>
        <w:rPr>
          <w:rFonts w:ascii="宋体" w:hAnsi="宋体" w:cs="宋体" w:eastAsia="宋体" w:hint="default"/>
          <w:sz w:val="21"/>
          <w:szCs w:val="21"/>
        </w:rPr>
        <w:t>附</w:t>
      </w:r>
      <w:r>
        <w:rPr>
          <w:rFonts w:ascii="宋体" w:hAnsi="宋体" w:cs="宋体" w:eastAsia="宋体" w:hint="default"/>
          <w:sz w:val="21"/>
          <w:szCs w:val="21"/>
        </w:rPr>
        <w:t>加</w:t>
      </w: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数</w:t>
      </w:r>
      <w:r>
        <w:rPr>
          <w:rFonts w:ascii="宋体" w:hAnsi="宋体" w:cs="宋体" w:eastAsia="宋体" w:hint="default"/>
          <w:sz w:val="21"/>
          <w:szCs w:val="21"/>
        </w:rPr>
        <w:t>较</w:t>
      </w: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同</w:t>
      </w:r>
      <w:r>
        <w:rPr>
          <w:rFonts w:ascii="宋体" w:hAnsi="宋体" w:cs="宋体" w:eastAsia="宋体" w:hint="default"/>
          <w:sz w:val="21"/>
          <w:szCs w:val="21"/>
        </w:rPr>
        <w:t>期</w:t>
      </w:r>
      <w:r>
        <w:rPr>
          <w:rFonts w:ascii="宋体" w:hAnsi="宋体" w:cs="宋体" w:eastAsia="宋体" w:hint="default"/>
          <w:sz w:val="21"/>
          <w:szCs w:val="21"/>
        </w:rPr>
        <w:t>数</w:t>
      </w:r>
      <w:r>
        <w:rPr>
          <w:rFonts w:ascii="宋体" w:hAnsi="宋体" w:cs="宋体" w:eastAsia="宋体" w:hint="default"/>
          <w:sz w:val="21"/>
          <w:szCs w:val="21"/>
        </w:rPr>
        <w:t>增</w:t>
      </w:r>
      <w:r>
        <w:rPr>
          <w:rFonts w:ascii="宋体" w:hAnsi="宋体" w:cs="宋体" w:eastAsia="宋体" w:hint="default"/>
          <w:sz w:val="21"/>
          <w:szCs w:val="21"/>
        </w:rPr>
        <w:t>长</w:t>
      </w:r>
      <w:r>
        <w:rPr>
          <w:rFonts w:ascii="宋体" w:hAnsi="宋体" w:cs="宋体" w:eastAsia="宋体" w:hint="default"/>
          <w:spacing w:val="-12"/>
          <w:sz w:val="21"/>
          <w:szCs w:val="21"/>
        </w:rPr>
        <w:t> </w:t>
      </w:r>
      <w:r>
        <w:rPr>
          <w:rFonts w:ascii="宋体" w:hAnsi="宋体" w:cs="宋体" w:eastAsia="宋体" w:hint="default"/>
          <w:spacing w:val="-4"/>
          <w:sz w:val="21"/>
          <w:szCs w:val="21"/>
        </w:rPr>
        <w:t>65.16%</w:t>
      </w:r>
      <w:r>
        <w:rPr>
          <w:rFonts w:ascii="宋体" w:hAnsi="宋体" w:cs="宋体" w:eastAsia="宋体" w:hint="default"/>
          <w:spacing w:val="-4"/>
          <w:sz w:val="21"/>
          <w:szCs w:val="21"/>
        </w:rPr>
        <w:t>，</w:t>
      </w:r>
      <w:r>
        <w:rPr>
          <w:rFonts w:ascii="宋体" w:hAnsi="宋体" w:cs="宋体" w:eastAsia="宋体" w:hint="default"/>
          <w:spacing w:val="-4"/>
          <w:sz w:val="21"/>
          <w:szCs w:val="21"/>
        </w:rPr>
        <w:t>主</w:t>
      </w:r>
      <w:r>
        <w:rPr>
          <w:rFonts w:ascii="宋体" w:hAnsi="宋体" w:cs="宋体" w:eastAsia="宋体" w:hint="default"/>
          <w:spacing w:val="-4"/>
          <w:sz w:val="21"/>
          <w:szCs w:val="21"/>
        </w:rPr>
        <w:t>要</w:t>
      </w:r>
      <w:r>
        <w:rPr>
          <w:rFonts w:ascii="宋体" w:hAnsi="宋体" w:cs="宋体" w:eastAsia="宋体" w:hint="default"/>
          <w:spacing w:val="-4"/>
          <w:sz w:val="21"/>
          <w:szCs w:val="21"/>
        </w:rPr>
        <w:t>系</w:t>
      </w:r>
      <w:r>
        <w:rPr>
          <w:rFonts w:ascii="宋体" w:hAnsi="宋体" w:cs="宋体" w:eastAsia="宋体" w:hint="default"/>
          <w:spacing w:val="-4"/>
          <w:sz w:val="21"/>
          <w:szCs w:val="21"/>
        </w:rPr>
        <w:t>公司本</w:t>
      </w:r>
      <w:r>
        <w:rPr>
          <w:rFonts w:ascii="宋体" w:hAnsi="宋体" w:cs="宋体" w:eastAsia="宋体" w:hint="default"/>
          <w:spacing w:val="-4"/>
          <w:sz w:val="21"/>
          <w:szCs w:val="21"/>
        </w:rPr>
        <w:t>期产销</w:t>
      </w:r>
      <w:r>
        <w:rPr>
          <w:rFonts w:ascii="宋体" w:hAnsi="宋体" w:cs="宋体" w:eastAsia="宋体" w:hint="default"/>
          <w:spacing w:val="-4"/>
          <w:sz w:val="21"/>
          <w:szCs w:val="21"/>
        </w:rPr>
        <w:t>规</w:t>
      </w:r>
      <w:r>
        <w:rPr>
          <w:rFonts w:ascii="宋体" w:hAnsi="宋体" w:cs="宋体" w:eastAsia="宋体" w:hint="default"/>
          <w:spacing w:val="-4"/>
          <w:sz w:val="21"/>
          <w:szCs w:val="21"/>
        </w:rPr>
        <w:t>模</w:t>
      </w:r>
      <w:r>
        <w:rPr>
          <w:rFonts w:ascii="宋体" w:hAnsi="宋体" w:cs="宋体" w:eastAsia="宋体" w:hint="default"/>
          <w:spacing w:val="-4"/>
          <w:sz w:val="21"/>
          <w:szCs w:val="21"/>
        </w:rPr>
        <w:t>扩</w:t>
      </w:r>
      <w:r>
        <w:rPr>
          <w:rFonts w:ascii="宋体" w:hAnsi="宋体" w:cs="宋体" w:eastAsia="宋体" w:hint="default"/>
          <w:spacing w:val="-4"/>
          <w:sz w:val="21"/>
          <w:szCs w:val="21"/>
        </w:rPr>
        <w:t>大，</w:t>
      </w:r>
      <w:r>
        <w:rPr>
          <w:rFonts w:ascii="宋体" w:hAnsi="宋体" w:cs="宋体" w:eastAsia="宋体" w:hint="default"/>
          <w:spacing w:val="-4"/>
          <w:sz w:val="21"/>
          <w:szCs w:val="21"/>
        </w:rPr>
        <w:t>营</w:t>
      </w:r>
      <w:r>
        <w:rPr>
          <w:rFonts w:ascii="宋体" w:hAnsi="宋体" w:cs="宋体" w:eastAsia="宋体" w:hint="default"/>
          <w:spacing w:val="-4"/>
          <w:sz w:val="21"/>
          <w:szCs w:val="21"/>
        </w:rPr>
        <w:t>业</w:t>
      </w:r>
      <w:r>
        <w:rPr>
          <w:rFonts w:ascii="宋体" w:hAnsi="宋体" w:cs="宋体" w:eastAsia="宋体" w:hint="default"/>
          <w:spacing w:val="-4"/>
          <w:sz w:val="21"/>
          <w:szCs w:val="21"/>
        </w:rPr>
        <w:t>收入增</w:t>
      </w:r>
      <w:r>
        <w:rPr>
          <w:rFonts w:ascii="宋体" w:hAnsi="宋体" w:cs="宋体" w:eastAsia="宋体" w:hint="default"/>
          <w:spacing w:val="-4"/>
          <w:sz w:val="21"/>
          <w:szCs w:val="21"/>
        </w:rPr>
        <w:t>长</w:t>
      </w:r>
      <w:r>
        <w:rPr>
          <w:rFonts w:ascii="宋体" w:hAnsi="宋体" w:cs="宋体" w:eastAsia="宋体" w:hint="default"/>
          <w:spacing w:val="-4"/>
          <w:sz w:val="21"/>
          <w:szCs w:val="21"/>
        </w:rPr>
        <w:t>，</w:t>
      </w:r>
      <w:r>
        <w:rPr>
          <w:rFonts w:ascii="宋体" w:hAnsi="宋体" w:cs="宋体" w:eastAsia="宋体" w:hint="default"/>
          <w:spacing w:val="-4"/>
          <w:sz w:val="21"/>
          <w:szCs w:val="21"/>
        </w:rPr>
        <w:t>相</w:t>
      </w:r>
    </w:p>
    <w:p>
      <w:pPr>
        <w:spacing w:before="147"/>
        <w:ind w:left="152" w:right="0" w:firstLine="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税金</w:t>
      </w:r>
      <w:r>
        <w:rPr>
          <w:rFonts w:ascii="宋体" w:hAnsi="宋体" w:cs="宋体" w:eastAsia="宋体" w:hint="default"/>
          <w:sz w:val="21"/>
          <w:szCs w:val="21"/>
        </w:rPr>
        <w:t>及</w:t>
      </w:r>
      <w:r>
        <w:rPr>
          <w:rFonts w:ascii="宋体" w:hAnsi="宋体" w:cs="宋体" w:eastAsia="宋体" w:hint="default"/>
          <w:sz w:val="21"/>
          <w:szCs w:val="21"/>
        </w:rPr>
        <w:t>附</w:t>
      </w:r>
      <w:r>
        <w:rPr>
          <w:rFonts w:ascii="宋体" w:hAnsi="宋体" w:cs="宋体" w:eastAsia="宋体" w:hint="default"/>
          <w:sz w:val="21"/>
          <w:szCs w:val="21"/>
        </w:rPr>
        <w:t>加增加</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tabs>
          <w:tab w:pos="5835" w:val="left" w:leader="none"/>
        </w:tabs>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管理</w:t>
      </w:r>
      <w:r>
        <w:rPr>
          <w:rFonts w:ascii="宋体" w:hAnsi="宋体" w:cs="宋体" w:eastAsia="宋体" w:hint="default"/>
          <w:sz w:val="21"/>
          <w:szCs w:val="21"/>
        </w:rPr>
        <w:t>费用</w:t>
      </w:r>
      <w:r>
        <w:rPr>
          <w:rFonts w:ascii="宋体" w:hAnsi="宋体" w:cs="宋体" w:eastAsia="宋体" w:hint="default"/>
          <w:sz w:val="21"/>
          <w:szCs w:val="21"/>
        </w:rPr>
        <w:tab/>
      </w: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数</w:t>
      </w:r>
      <w:r>
        <w:rPr>
          <w:rFonts w:ascii="宋体" w:hAnsi="宋体" w:cs="宋体" w:eastAsia="宋体" w:hint="default"/>
          <w:spacing w:val="-42"/>
          <w:sz w:val="21"/>
          <w:szCs w:val="21"/>
        </w:rPr>
        <w:t> </w:t>
      </w:r>
      <w:r>
        <w:rPr>
          <w:rFonts w:ascii="宋体" w:hAnsi="宋体" w:cs="宋体" w:eastAsia="宋体" w:hint="default"/>
          <w:sz w:val="21"/>
          <w:szCs w:val="21"/>
        </w:rPr>
        <w:t>47,549,168.39 </w:t>
      </w:r>
    </w:p>
    <w:p>
      <w:pPr>
        <w:spacing w:line="240" w:lineRule="auto" w:before="3"/>
        <w:rPr>
          <w:rFonts w:ascii="宋体" w:hAnsi="宋体" w:cs="宋体" w:eastAsia="宋体" w:hint="default"/>
          <w:sz w:val="14"/>
          <w:szCs w:val="14"/>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幅</w:t>
      </w:r>
      <w:r>
        <w:rPr>
          <w:rFonts w:ascii="宋体" w:hAnsi="宋体" w:cs="宋体" w:eastAsia="宋体" w:hint="default"/>
          <w:sz w:val="21"/>
          <w:szCs w:val="21"/>
        </w:rPr>
        <w:t>度</w:t>
      </w:r>
      <w:r>
        <w:rPr>
          <w:rFonts w:ascii="宋体" w:hAnsi="宋体" w:cs="宋体" w:eastAsia="宋体" w:hint="default"/>
          <w:sz w:val="21"/>
          <w:szCs w:val="21"/>
        </w:rPr>
        <w:t>超过</w:t>
      </w:r>
      <w:r>
        <w:rPr>
          <w:rFonts w:ascii="宋体" w:hAnsi="宋体" w:cs="宋体" w:eastAsia="宋体" w:hint="default"/>
          <w:spacing w:val="-44"/>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44"/>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或</w:t>
      </w:r>
      <w:r>
        <w:rPr>
          <w:rFonts w:ascii="宋体" w:hAnsi="宋体" w:cs="宋体" w:eastAsia="宋体" w:hint="default"/>
          <w:sz w:val="21"/>
          <w:szCs w:val="21"/>
        </w:rPr>
        <w:t>占</w:t>
      </w:r>
      <w:r>
        <w:rPr>
          <w:rFonts w:ascii="宋体" w:hAnsi="宋体" w:cs="宋体" w:eastAsia="宋体" w:hint="default"/>
          <w:sz w:val="21"/>
          <w:szCs w:val="21"/>
        </w:rPr>
        <w:t>利</w:t>
      </w:r>
      <w:r>
        <w:rPr>
          <w:rFonts w:ascii="宋体" w:hAnsi="宋体" w:cs="宋体" w:eastAsia="宋体" w:hint="default"/>
          <w:sz w:val="21"/>
          <w:szCs w:val="21"/>
        </w:rPr>
        <w:t>润总额</w:t>
      </w:r>
      <w:r>
        <w:rPr>
          <w:rFonts w:ascii="宋体" w:hAnsi="宋体" w:cs="宋体" w:eastAsia="宋体" w:hint="default"/>
          <w:spacing w:val="-44"/>
          <w:sz w:val="21"/>
          <w:szCs w:val="21"/>
        </w:rPr>
        <w:t> </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44"/>
          <w:sz w:val="21"/>
          <w:szCs w:val="21"/>
        </w:rPr>
        <w:t> </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的</w:t>
      </w:r>
      <w:r>
        <w:rPr>
          <w:rFonts w:ascii="宋体" w:hAnsi="宋体" w:cs="宋体" w:eastAsia="宋体" w:hint="default"/>
          <w:sz w:val="21"/>
          <w:szCs w:val="21"/>
        </w:rPr>
        <w:t>原因</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管理</w:t>
      </w:r>
      <w:r>
        <w:rPr>
          <w:rFonts w:ascii="宋体" w:hAnsi="宋体" w:cs="宋体" w:eastAsia="宋体" w:hint="default"/>
          <w:sz w:val="21"/>
          <w:szCs w:val="21"/>
        </w:rPr>
        <w:t>费用</w:t>
      </w: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数</w:t>
      </w:r>
      <w:r>
        <w:rPr>
          <w:rFonts w:ascii="宋体" w:hAnsi="宋体" w:cs="宋体" w:eastAsia="宋体" w:hint="default"/>
          <w:sz w:val="21"/>
          <w:szCs w:val="21"/>
        </w:rPr>
        <w:t>较</w:t>
      </w: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同</w:t>
      </w:r>
      <w:r>
        <w:rPr>
          <w:rFonts w:ascii="宋体" w:hAnsi="宋体" w:cs="宋体" w:eastAsia="宋体" w:hint="default"/>
          <w:sz w:val="21"/>
          <w:szCs w:val="21"/>
        </w:rPr>
        <w:t>期</w:t>
      </w:r>
      <w:r>
        <w:rPr>
          <w:rFonts w:ascii="宋体" w:hAnsi="宋体" w:cs="宋体" w:eastAsia="宋体" w:hint="default"/>
          <w:sz w:val="21"/>
          <w:szCs w:val="21"/>
        </w:rPr>
        <w:t>数</w:t>
      </w:r>
      <w:r>
        <w:rPr>
          <w:rFonts w:ascii="宋体" w:hAnsi="宋体" w:cs="宋体" w:eastAsia="宋体" w:hint="default"/>
          <w:sz w:val="21"/>
          <w:szCs w:val="21"/>
        </w:rPr>
        <w:t>增</w:t>
      </w:r>
      <w:r>
        <w:rPr>
          <w:rFonts w:ascii="宋体" w:hAnsi="宋体" w:cs="宋体" w:eastAsia="宋体" w:hint="default"/>
          <w:sz w:val="21"/>
          <w:szCs w:val="21"/>
        </w:rPr>
        <w:t>长</w:t>
      </w:r>
      <w:r>
        <w:rPr>
          <w:rFonts w:ascii="宋体" w:hAnsi="宋体" w:cs="宋体" w:eastAsia="宋体" w:hint="default"/>
          <w:spacing w:val="-1"/>
          <w:sz w:val="21"/>
          <w:szCs w:val="21"/>
        </w:rPr>
        <w:t> </w:t>
      </w:r>
      <w:r>
        <w:rPr>
          <w:rFonts w:ascii="宋体" w:hAnsi="宋体" w:cs="宋体" w:eastAsia="宋体" w:hint="default"/>
          <w:spacing w:val="-4"/>
          <w:sz w:val="21"/>
          <w:szCs w:val="21"/>
        </w:rPr>
        <w:t>67.86%</w:t>
      </w:r>
      <w:r>
        <w:rPr>
          <w:rFonts w:ascii="宋体" w:hAnsi="宋体" w:cs="宋体" w:eastAsia="宋体" w:hint="default"/>
          <w:spacing w:val="-4"/>
          <w:sz w:val="21"/>
          <w:szCs w:val="21"/>
        </w:rPr>
        <w:t>，</w:t>
      </w:r>
      <w:r>
        <w:rPr>
          <w:rFonts w:ascii="宋体" w:hAnsi="宋体" w:cs="宋体" w:eastAsia="宋体" w:hint="default"/>
          <w:spacing w:val="-4"/>
          <w:sz w:val="21"/>
          <w:szCs w:val="21"/>
        </w:rPr>
        <w:t>主</w:t>
      </w:r>
      <w:r>
        <w:rPr>
          <w:rFonts w:ascii="宋体" w:hAnsi="宋体" w:cs="宋体" w:eastAsia="宋体" w:hint="default"/>
          <w:spacing w:val="-4"/>
          <w:sz w:val="21"/>
          <w:szCs w:val="21"/>
        </w:rPr>
        <w:t>要</w:t>
      </w:r>
      <w:r>
        <w:rPr>
          <w:rFonts w:ascii="宋体" w:hAnsi="宋体" w:cs="宋体" w:eastAsia="宋体" w:hint="default"/>
          <w:spacing w:val="-4"/>
          <w:sz w:val="21"/>
          <w:szCs w:val="21"/>
        </w:rPr>
        <w:t>系</w:t>
      </w:r>
      <w:r>
        <w:rPr>
          <w:rFonts w:ascii="宋体" w:hAnsi="宋体" w:cs="宋体" w:eastAsia="宋体" w:hint="default"/>
          <w:spacing w:val="-4"/>
          <w:sz w:val="21"/>
          <w:szCs w:val="21"/>
        </w:rPr>
        <w:t>公司本</w:t>
      </w:r>
      <w:r>
        <w:rPr>
          <w:rFonts w:ascii="宋体" w:hAnsi="宋体" w:cs="宋体" w:eastAsia="宋体" w:hint="default"/>
          <w:spacing w:val="-4"/>
          <w:sz w:val="21"/>
          <w:szCs w:val="21"/>
        </w:rPr>
        <w:t>期经营</w:t>
      </w:r>
      <w:r>
        <w:rPr>
          <w:rFonts w:ascii="宋体" w:hAnsi="宋体" w:cs="宋体" w:eastAsia="宋体" w:hint="default"/>
          <w:spacing w:val="-4"/>
          <w:sz w:val="21"/>
          <w:szCs w:val="21"/>
        </w:rPr>
        <w:t>规</w:t>
      </w:r>
      <w:r>
        <w:rPr>
          <w:rFonts w:ascii="宋体" w:hAnsi="宋体" w:cs="宋体" w:eastAsia="宋体" w:hint="default"/>
          <w:spacing w:val="-4"/>
          <w:sz w:val="21"/>
          <w:szCs w:val="21"/>
        </w:rPr>
        <w:t>模</w:t>
      </w:r>
      <w:r>
        <w:rPr>
          <w:rFonts w:ascii="宋体" w:hAnsi="宋体" w:cs="宋体" w:eastAsia="宋体" w:hint="default"/>
          <w:spacing w:val="-4"/>
          <w:sz w:val="21"/>
          <w:szCs w:val="21"/>
        </w:rPr>
        <w:t>扩</w:t>
      </w:r>
      <w:r>
        <w:rPr>
          <w:rFonts w:ascii="宋体" w:hAnsi="宋体" w:cs="宋体" w:eastAsia="宋体" w:hint="default"/>
          <w:spacing w:val="-4"/>
          <w:sz w:val="21"/>
          <w:szCs w:val="21"/>
        </w:rPr>
        <w:t>大，</w:t>
      </w:r>
      <w:r>
        <w:rPr>
          <w:rFonts w:ascii="宋体" w:hAnsi="宋体" w:cs="宋体" w:eastAsia="宋体" w:hint="default"/>
          <w:spacing w:val="-4"/>
          <w:sz w:val="21"/>
          <w:szCs w:val="21"/>
        </w:rPr>
        <w:t>工</w:t>
      </w:r>
      <w:r>
        <w:rPr>
          <w:rFonts w:ascii="宋体" w:hAnsi="宋体" w:cs="宋体" w:eastAsia="宋体" w:hint="default"/>
          <w:spacing w:val="-4"/>
          <w:sz w:val="21"/>
          <w:szCs w:val="21"/>
        </w:rPr>
        <w:t>资</w:t>
      </w:r>
      <w:r>
        <w:rPr>
          <w:rFonts w:ascii="宋体" w:hAnsi="宋体" w:cs="宋体" w:eastAsia="宋体" w:hint="default"/>
          <w:spacing w:val="-4"/>
          <w:sz w:val="21"/>
          <w:szCs w:val="21"/>
        </w:rPr>
        <w:t>福</w:t>
      </w:r>
      <w:r>
        <w:rPr>
          <w:rFonts w:ascii="宋体" w:hAnsi="宋体" w:cs="宋体" w:eastAsia="宋体" w:hint="default"/>
          <w:spacing w:val="-4"/>
          <w:sz w:val="21"/>
          <w:szCs w:val="21"/>
        </w:rPr>
        <w:t>利及其</w:t>
      </w:r>
      <w:r>
        <w:rPr>
          <w:rFonts w:ascii="宋体" w:hAnsi="宋体" w:cs="宋体" w:eastAsia="宋体" w:hint="default"/>
          <w:spacing w:val="-4"/>
          <w:sz w:val="21"/>
          <w:szCs w:val="21"/>
        </w:rPr>
        <w:t>他</w:t>
      </w:r>
      <w:r>
        <w:rPr>
          <w:rFonts w:ascii="宋体" w:hAnsi="宋体" w:cs="宋体" w:eastAsia="宋体" w:hint="default"/>
          <w:spacing w:val="-4"/>
          <w:sz w:val="21"/>
          <w:szCs w:val="21"/>
        </w:rPr>
        <w:t>管理</w:t>
      </w:r>
      <w:r>
        <w:rPr>
          <w:rFonts w:ascii="宋体" w:hAnsi="宋体" w:cs="宋体" w:eastAsia="宋体" w:hint="default"/>
          <w:spacing w:val="-4"/>
          <w:sz w:val="21"/>
          <w:szCs w:val="21"/>
        </w:rPr>
        <w:t>费用</w:t>
      </w:r>
    </w:p>
    <w:p>
      <w:pPr>
        <w:spacing w:after="0"/>
        <w:jc w:val="left"/>
        <w:rPr>
          <w:rFonts w:ascii="宋体" w:hAnsi="宋体" w:cs="宋体" w:eastAsia="宋体" w:hint="default"/>
          <w:sz w:val="21"/>
          <w:szCs w:val="21"/>
        </w:rPr>
        <w:sectPr>
          <w:pgSz w:w="11900" w:h="16840"/>
          <w:pgMar w:header="846" w:footer="1042" w:top="1180" w:bottom="1240" w:left="980" w:right="980"/>
        </w:sectPr>
      </w:pPr>
    </w:p>
    <w:p>
      <w:pPr>
        <w:spacing w:line="240" w:lineRule="auto" w:before="4"/>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相</w:t>
      </w:r>
      <w:r>
        <w:rPr>
          <w:rFonts w:ascii="宋体" w:hAnsi="宋体" w:cs="宋体" w:eastAsia="宋体" w:hint="default"/>
          <w:sz w:val="21"/>
          <w:szCs w:val="21"/>
        </w:rPr>
        <w:t>应</w:t>
      </w: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tabs>
          <w:tab w:pos="5888" w:val="left" w:leader="none"/>
        </w:tabs>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财务</w:t>
      </w:r>
      <w:r>
        <w:rPr>
          <w:rFonts w:ascii="宋体" w:hAnsi="宋体" w:cs="宋体" w:eastAsia="宋体" w:hint="default"/>
          <w:sz w:val="21"/>
          <w:szCs w:val="21"/>
        </w:rPr>
        <w:t>费用</w:t>
      </w:r>
      <w:r>
        <w:rPr>
          <w:rFonts w:ascii="宋体" w:hAnsi="宋体" w:cs="宋体" w:eastAsia="宋体" w:hint="default"/>
          <w:sz w:val="21"/>
          <w:szCs w:val="21"/>
        </w:rPr>
        <w:tab/>
      </w: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数</w:t>
      </w:r>
      <w:r>
        <w:rPr>
          <w:rFonts w:ascii="宋体" w:hAnsi="宋体" w:cs="宋体" w:eastAsia="宋体" w:hint="default"/>
          <w:sz w:val="21"/>
          <w:szCs w:val="21"/>
        </w:rPr>
        <w:t>-1,305,823.33 </w:t>
      </w:r>
    </w:p>
    <w:p>
      <w:pPr>
        <w:spacing w:line="240" w:lineRule="auto" w:before="3"/>
        <w:rPr>
          <w:rFonts w:ascii="宋体" w:hAnsi="宋体" w:cs="宋体" w:eastAsia="宋体" w:hint="default"/>
          <w:sz w:val="14"/>
          <w:szCs w:val="14"/>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幅</w:t>
      </w:r>
      <w:r>
        <w:rPr>
          <w:rFonts w:ascii="宋体" w:hAnsi="宋体" w:cs="宋体" w:eastAsia="宋体" w:hint="default"/>
          <w:sz w:val="21"/>
          <w:szCs w:val="21"/>
        </w:rPr>
        <w:t>度</w:t>
      </w:r>
      <w:r>
        <w:rPr>
          <w:rFonts w:ascii="宋体" w:hAnsi="宋体" w:cs="宋体" w:eastAsia="宋体" w:hint="default"/>
          <w:sz w:val="21"/>
          <w:szCs w:val="21"/>
        </w:rPr>
        <w:t>超过</w:t>
      </w:r>
      <w:r>
        <w:rPr>
          <w:rFonts w:ascii="宋体" w:hAnsi="宋体" w:cs="宋体" w:eastAsia="宋体" w:hint="default"/>
          <w:spacing w:val="-44"/>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44"/>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或</w:t>
      </w:r>
      <w:r>
        <w:rPr>
          <w:rFonts w:ascii="宋体" w:hAnsi="宋体" w:cs="宋体" w:eastAsia="宋体" w:hint="default"/>
          <w:sz w:val="21"/>
          <w:szCs w:val="21"/>
        </w:rPr>
        <w:t>占</w:t>
      </w:r>
      <w:r>
        <w:rPr>
          <w:rFonts w:ascii="宋体" w:hAnsi="宋体" w:cs="宋体" w:eastAsia="宋体" w:hint="default"/>
          <w:sz w:val="21"/>
          <w:szCs w:val="21"/>
        </w:rPr>
        <w:t>利</w:t>
      </w:r>
      <w:r>
        <w:rPr>
          <w:rFonts w:ascii="宋体" w:hAnsi="宋体" w:cs="宋体" w:eastAsia="宋体" w:hint="default"/>
          <w:sz w:val="21"/>
          <w:szCs w:val="21"/>
        </w:rPr>
        <w:t>润总额</w:t>
      </w:r>
      <w:r>
        <w:rPr>
          <w:rFonts w:ascii="宋体" w:hAnsi="宋体" w:cs="宋体" w:eastAsia="宋体" w:hint="default"/>
          <w:spacing w:val="-44"/>
          <w:sz w:val="21"/>
          <w:szCs w:val="21"/>
        </w:rPr>
        <w:t> </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44"/>
          <w:sz w:val="21"/>
          <w:szCs w:val="21"/>
        </w:rPr>
        <w:t> </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的</w:t>
      </w:r>
      <w:r>
        <w:rPr>
          <w:rFonts w:ascii="宋体" w:hAnsi="宋体" w:cs="宋体" w:eastAsia="宋体" w:hint="default"/>
          <w:sz w:val="21"/>
          <w:szCs w:val="21"/>
        </w:rPr>
        <w:t>原因</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11"/>
        <w:rPr>
          <w:rFonts w:ascii="宋体" w:hAnsi="宋体" w:cs="宋体" w:eastAsia="宋体" w:hint="default"/>
          <w:sz w:val="13"/>
          <w:szCs w:val="13"/>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财务</w:t>
      </w:r>
      <w:r>
        <w:rPr>
          <w:rFonts w:ascii="宋体" w:hAnsi="宋体" w:cs="宋体" w:eastAsia="宋体" w:hint="default"/>
          <w:sz w:val="21"/>
          <w:szCs w:val="21"/>
        </w:rPr>
        <w:t>费用</w:t>
      </w: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数</w:t>
      </w:r>
      <w:r>
        <w:rPr>
          <w:rFonts w:ascii="宋体" w:hAnsi="宋体" w:cs="宋体" w:eastAsia="宋体" w:hint="default"/>
          <w:sz w:val="21"/>
          <w:szCs w:val="21"/>
        </w:rPr>
        <w:t>较</w:t>
      </w: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同</w:t>
      </w:r>
      <w:r>
        <w:rPr>
          <w:rFonts w:ascii="宋体" w:hAnsi="宋体" w:cs="宋体" w:eastAsia="宋体" w:hint="default"/>
          <w:sz w:val="21"/>
          <w:szCs w:val="21"/>
        </w:rPr>
        <w:t>期</w:t>
      </w:r>
      <w:r>
        <w:rPr>
          <w:rFonts w:ascii="宋体" w:hAnsi="宋体" w:cs="宋体" w:eastAsia="宋体" w:hint="default"/>
          <w:sz w:val="21"/>
          <w:szCs w:val="21"/>
        </w:rPr>
        <w:t>数下</w:t>
      </w:r>
      <w:r>
        <w:rPr>
          <w:rFonts w:ascii="宋体" w:hAnsi="宋体" w:cs="宋体" w:eastAsia="宋体" w:hint="default"/>
          <w:sz w:val="21"/>
          <w:szCs w:val="21"/>
        </w:rPr>
        <w:t>降</w:t>
      </w:r>
      <w:r>
        <w:rPr>
          <w:rFonts w:ascii="宋体" w:hAnsi="宋体" w:cs="宋体" w:eastAsia="宋体" w:hint="default"/>
          <w:spacing w:val="-12"/>
          <w:sz w:val="21"/>
          <w:szCs w:val="21"/>
        </w:rPr>
        <w:t> </w:t>
      </w:r>
      <w:r>
        <w:rPr>
          <w:rFonts w:ascii="宋体" w:hAnsi="宋体" w:cs="宋体" w:eastAsia="宋体" w:hint="default"/>
          <w:sz w:val="21"/>
          <w:szCs w:val="21"/>
        </w:rPr>
        <w:t>117.67%</w:t>
      </w:r>
      <w:r>
        <w:rPr>
          <w:rFonts w:ascii="宋体" w:hAnsi="宋体" w:cs="宋体" w:eastAsia="宋体" w:hint="default"/>
          <w:sz w:val="21"/>
          <w:szCs w:val="21"/>
        </w:rPr>
        <w:t>，</w:t>
      </w:r>
      <w:r>
        <w:rPr>
          <w:rFonts w:ascii="宋体" w:hAnsi="宋体" w:cs="宋体" w:eastAsia="宋体" w:hint="default"/>
          <w:sz w:val="21"/>
          <w:szCs w:val="21"/>
        </w:rPr>
        <w:t>主</w:t>
      </w:r>
      <w:r>
        <w:rPr>
          <w:rFonts w:ascii="宋体" w:hAnsi="宋体" w:cs="宋体" w:eastAsia="宋体" w:hint="default"/>
          <w:sz w:val="21"/>
          <w:szCs w:val="21"/>
        </w:rPr>
        <w:t>要</w:t>
      </w:r>
      <w:r>
        <w:rPr>
          <w:rFonts w:ascii="宋体" w:hAnsi="宋体" w:cs="宋体" w:eastAsia="宋体" w:hint="default"/>
          <w:sz w:val="21"/>
          <w:szCs w:val="21"/>
        </w:rPr>
        <w:t>系</w:t>
      </w:r>
      <w:r>
        <w:rPr>
          <w:rFonts w:ascii="宋体" w:hAnsi="宋体" w:cs="宋体" w:eastAsia="宋体" w:hint="default"/>
          <w:sz w:val="21"/>
          <w:szCs w:val="21"/>
        </w:rPr>
        <w:t>公司本</w:t>
      </w:r>
      <w:r>
        <w:rPr>
          <w:rFonts w:ascii="宋体" w:hAnsi="宋体" w:cs="宋体" w:eastAsia="宋体" w:hint="default"/>
          <w:sz w:val="21"/>
          <w:szCs w:val="21"/>
        </w:rPr>
        <w:t>期</w:t>
      </w:r>
      <w:r>
        <w:rPr>
          <w:rFonts w:ascii="宋体" w:hAnsi="宋体" w:cs="宋体" w:eastAsia="宋体" w:hint="default"/>
          <w:sz w:val="21"/>
          <w:szCs w:val="21"/>
        </w:rPr>
        <w:t>汇</w:t>
      </w:r>
      <w:r>
        <w:rPr>
          <w:rFonts w:ascii="宋体" w:hAnsi="宋体" w:cs="宋体" w:eastAsia="宋体" w:hint="default"/>
          <w:sz w:val="21"/>
          <w:szCs w:val="21"/>
        </w:rPr>
        <w:t>兑</w:t>
      </w:r>
      <w:r>
        <w:rPr>
          <w:rFonts w:ascii="宋体" w:hAnsi="宋体" w:cs="宋体" w:eastAsia="宋体" w:hint="default"/>
          <w:sz w:val="21"/>
          <w:szCs w:val="21"/>
        </w:rPr>
        <w:t>净收益增加</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tabs>
          <w:tab w:pos="6047" w:val="left" w:leader="none"/>
        </w:tabs>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资</w:t>
      </w:r>
      <w:r>
        <w:rPr>
          <w:rFonts w:ascii="宋体" w:hAnsi="宋体" w:cs="宋体" w:eastAsia="宋体" w:hint="default"/>
          <w:sz w:val="21"/>
          <w:szCs w:val="21"/>
        </w:rPr>
        <w:t>产减值损</w:t>
      </w:r>
      <w:r>
        <w:rPr>
          <w:rFonts w:ascii="宋体" w:hAnsi="宋体" w:cs="宋体" w:eastAsia="宋体" w:hint="default"/>
          <w:sz w:val="21"/>
          <w:szCs w:val="21"/>
        </w:rPr>
        <w:t>失</w:t>
      </w:r>
      <w:r>
        <w:rPr>
          <w:rFonts w:ascii="宋体" w:hAnsi="宋体" w:cs="宋体" w:eastAsia="宋体" w:hint="default"/>
          <w:sz w:val="21"/>
          <w:szCs w:val="21"/>
        </w:rPr>
        <w:tab/>
      </w: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pacing w:val="-43"/>
          <w:sz w:val="21"/>
          <w:szCs w:val="21"/>
        </w:rPr>
        <w:t> </w:t>
      </w:r>
      <w:r>
        <w:rPr>
          <w:rFonts w:ascii="宋体" w:hAnsi="宋体" w:cs="宋体" w:eastAsia="宋体" w:hint="default"/>
          <w:sz w:val="21"/>
          <w:szCs w:val="21"/>
        </w:rPr>
        <w:t>11,109,506.80 </w:t>
      </w:r>
    </w:p>
    <w:p>
      <w:pPr>
        <w:spacing w:line="240" w:lineRule="auto" w:before="3"/>
        <w:rPr>
          <w:rFonts w:ascii="宋体" w:hAnsi="宋体" w:cs="宋体" w:eastAsia="宋体" w:hint="default"/>
          <w:sz w:val="14"/>
          <w:szCs w:val="14"/>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line="240" w:lineRule="auto" w:before="8"/>
        <w:rPr>
          <w:rFonts w:ascii="宋体" w:hAnsi="宋体" w:cs="宋体" w:eastAsia="宋体" w:hint="default"/>
          <w:sz w:val="17"/>
          <w:szCs w:val="17"/>
        </w:rPr>
      </w:pPr>
    </w:p>
    <w:p>
      <w:pPr>
        <w:spacing w:before="0"/>
        <w:ind w:left="695"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0"/>
        <w:rPr>
          <w:rFonts w:ascii="宋体" w:hAnsi="宋体" w:cs="宋体" w:eastAsia="宋体" w:hint="default"/>
          <w:sz w:val="11"/>
          <w:szCs w:val="11"/>
        </w:rPr>
      </w:pPr>
    </w:p>
    <w:tbl>
      <w:tblPr>
        <w:tblW w:w="0" w:type="auto"/>
        <w:jc w:val="left"/>
        <w:tblInd w:w="549" w:type="dxa"/>
        <w:tblLayout w:type="fixed"/>
        <w:tblCellMar>
          <w:top w:w="0" w:type="dxa"/>
          <w:left w:w="0" w:type="dxa"/>
          <w:bottom w:w="0" w:type="dxa"/>
          <w:right w:w="0" w:type="dxa"/>
        </w:tblCellMar>
        <w:tblLook w:val="01E0"/>
      </w:tblPr>
      <w:tblGrid>
        <w:gridCol w:w="2586"/>
        <w:gridCol w:w="2462"/>
        <w:gridCol w:w="1636"/>
      </w:tblGrid>
      <w:tr>
        <w:trPr>
          <w:trHeight w:val="414"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损</w:t>
            </w:r>
            <w:r>
              <w:rPr>
                <w:rFonts w:ascii="宋体" w:hAnsi="宋体" w:cs="宋体" w:eastAsia="宋体" w:hint="default"/>
                <w:sz w:val="21"/>
                <w:szCs w:val="21"/>
              </w:rPr>
              <w:t>失</w:t>
            </w:r>
            <w:r>
              <w:rPr>
                <w:rFonts w:ascii="宋体" w:hAnsi="宋体" w:cs="宋体" w:eastAsia="宋体" w:hint="default"/>
                <w:w w:val="101"/>
                <w:sz w:val="18"/>
                <w:szCs w:val="18"/>
              </w:rPr>
              <w:t> </w:t>
            </w:r>
            <w:r>
              <w:rPr>
                <w:rFonts w:ascii="宋体" w:hAnsi="宋体" w:cs="宋体" w:eastAsia="宋体" w:hint="default"/>
                <w:sz w:val="18"/>
                <w:szCs w:val="18"/>
              </w:rPr>
            </w: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27"/>
              <w:jc w:val="right"/>
              <w:rPr>
                <w:rFonts w:ascii="宋体" w:hAnsi="宋体" w:cs="宋体" w:eastAsia="宋体" w:hint="default"/>
                <w:sz w:val="21"/>
                <w:szCs w:val="21"/>
              </w:rPr>
            </w:pPr>
            <w:r>
              <w:rPr>
                <w:rFonts w:ascii="宋体"/>
                <w:sz w:val="21"/>
              </w:rPr>
              <w:t>4,969,564.56 </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sz w:val="21"/>
              </w:rPr>
              <w:t>2,565,624.59 </w:t>
            </w:r>
          </w:p>
        </w:tc>
      </w:tr>
      <w:tr>
        <w:trPr>
          <w:trHeight w:val="420"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21"/>
                <w:szCs w:val="21"/>
              </w:rPr>
              <w:t>存</w:t>
            </w:r>
            <w:r>
              <w:rPr>
                <w:rFonts w:ascii="宋体" w:hAnsi="宋体" w:cs="宋体" w:eastAsia="宋体" w:hint="default"/>
                <w:sz w:val="21"/>
                <w:szCs w:val="21"/>
              </w:rPr>
              <w:t>货</w:t>
            </w:r>
            <w:r>
              <w:rPr>
                <w:rFonts w:ascii="宋体" w:hAnsi="宋体" w:cs="宋体" w:eastAsia="宋体" w:hint="default"/>
                <w:sz w:val="21"/>
                <w:szCs w:val="21"/>
              </w:rPr>
              <w:t>跌</w:t>
            </w:r>
            <w:r>
              <w:rPr>
                <w:rFonts w:ascii="宋体" w:hAnsi="宋体" w:cs="宋体" w:eastAsia="宋体" w:hint="default"/>
                <w:sz w:val="21"/>
                <w:szCs w:val="21"/>
              </w:rPr>
              <w:t>价</w:t>
            </w:r>
            <w:r>
              <w:rPr>
                <w:rFonts w:ascii="宋体" w:hAnsi="宋体" w:cs="宋体" w:eastAsia="宋体" w:hint="default"/>
                <w:sz w:val="21"/>
                <w:szCs w:val="21"/>
              </w:rPr>
              <w:t>损</w:t>
            </w:r>
            <w:r>
              <w:rPr>
                <w:rFonts w:ascii="宋体" w:hAnsi="宋体" w:cs="宋体" w:eastAsia="宋体" w:hint="default"/>
                <w:sz w:val="21"/>
                <w:szCs w:val="21"/>
              </w:rPr>
              <w:t>失</w:t>
            </w:r>
            <w:r>
              <w:rPr>
                <w:rFonts w:ascii="宋体" w:hAnsi="宋体" w:cs="宋体" w:eastAsia="宋体" w:hint="default"/>
                <w:w w:val="101"/>
                <w:sz w:val="18"/>
                <w:szCs w:val="18"/>
              </w:rPr>
              <w:t> </w:t>
            </w:r>
            <w:r>
              <w:rPr>
                <w:rFonts w:ascii="宋体" w:hAnsi="宋体" w:cs="宋体" w:eastAsia="宋体" w:hint="default"/>
                <w:sz w:val="18"/>
                <w:szCs w:val="18"/>
              </w:rPr>
            </w: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27"/>
              <w:jc w:val="right"/>
              <w:rPr>
                <w:rFonts w:ascii="宋体" w:hAnsi="宋体" w:cs="宋体" w:eastAsia="宋体" w:hint="default"/>
                <w:sz w:val="21"/>
                <w:szCs w:val="21"/>
              </w:rPr>
            </w:pPr>
            <w:r>
              <w:rPr>
                <w:rFonts w:ascii="宋体"/>
                <w:sz w:val="21"/>
              </w:rPr>
              <w:t>2,880,174.13 </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21"/>
                <w:szCs w:val="21"/>
              </w:rPr>
            </w:pPr>
            <w:r>
              <w:rPr>
                <w:rFonts w:ascii="宋体"/>
                <w:sz w:val="21"/>
              </w:rPr>
              <w:t>337,848.85 </w:t>
            </w:r>
          </w:p>
        </w:tc>
      </w:tr>
      <w:tr>
        <w:trPr>
          <w:trHeight w:val="420"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产减值损</w:t>
            </w:r>
            <w:r>
              <w:rPr>
                <w:rFonts w:ascii="宋体" w:hAnsi="宋体" w:cs="宋体" w:eastAsia="宋体" w:hint="default"/>
                <w:sz w:val="21"/>
                <w:szCs w:val="21"/>
              </w:rPr>
              <w:t>失</w:t>
            </w:r>
            <w:r>
              <w:rPr>
                <w:rFonts w:ascii="宋体" w:hAnsi="宋体" w:cs="宋体" w:eastAsia="宋体" w:hint="default"/>
                <w:sz w:val="21"/>
                <w:szCs w:val="21"/>
              </w:rPr>
              <w:t> </w:t>
            </w: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27"/>
              <w:jc w:val="right"/>
              <w:rPr>
                <w:rFonts w:ascii="宋体" w:hAnsi="宋体" w:cs="宋体" w:eastAsia="宋体" w:hint="default"/>
                <w:sz w:val="21"/>
                <w:szCs w:val="21"/>
              </w:rPr>
            </w:pPr>
            <w:r>
              <w:rPr>
                <w:rFonts w:ascii="宋体"/>
                <w:sz w:val="21"/>
              </w:rPr>
              <w:t>3,259,768.11 </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21"/>
                <w:szCs w:val="21"/>
              </w:rPr>
            </w:pPr>
            <w:r>
              <w:rPr>
                <w:rFonts w:ascii="宋体"/>
                <w:sz w:val="21"/>
              </w:rPr>
              <w:t>299,640.35 </w:t>
            </w:r>
          </w:p>
        </w:tc>
      </w:tr>
      <w:tr>
        <w:trPr>
          <w:trHeight w:val="414"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46" w:right="0"/>
              <w:jc w:val="left"/>
              <w:rPr>
                <w:rFonts w:ascii="宋体" w:hAnsi="宋体" w:cs="宋体" w:eastAsia="宋体" w:hint="default"/>
                <w:sz w:val="18"/>
                <w:szCs w:val="18"/>
              </w:rPr>
            </w:pPr>
            <w:r>
              <w:rPr>
                <w:rFonts w:ascii="宋体" w:hAnsi="宋体" w:cs="宋体" w:eastAsia="宋体" w:hint="default"/>
                <w:sz w:val="21"/>
                <w:szCs w:val="21"/>
              </w:rPr>
              <w:t>合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计</w:t>
            </w:r>
            <w:r>
              <w:rPr>
                <w:rFonts w:ascii="宋体" w:hAnsi="宋体" w:cs="宋体" w:eastAsia="宋体" w:hint="default"/>
                <w:w w:val="101"/>
                <w:sz w:val="18"/>
                <w:szCs w:val="18"/>
              </w:rPr>
              <w:t> </w:t>
            </w:r>
            <w:r>
              <w:rPr>
                <w:rFonts w:ascii="宋体" w:hAnsi="宋体" w:cs="宋体" w:eastAsia="宋体" w:hint="default"/>
                <w:sz w:val="18"/>
                <w:szCs w:val="18"/>
              </w:rPr>
            </w: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27"/>
              <w:jc w:val="right"/>
              <w:rPr>
                <w:rFonts w:ascii="宋体" w:hAnsi="宋体" w:cs="宋体" w:eastAsia="宋体" w:hint="default"/>
                <w:sz w:val="21"/>
                <w:szCs w:val="21"/>
              </w:rPr>
            </w:pPr>
            <w:r>
              <w:rPr>
                <w:rFonts w:ascii="宋体"/>
                <w:w w:val="100"/>
                <w:sz w:val="21"/>
              </w:rPr>
            </w:r>
            <w:r>
              <w:rPr>
                <w:rFonts w:ascii="宋体"/>
                <w:sz w:val="21"/>
                <w:u w:val="thick" w:color="000000"/>
              </w:rPr>
              <w:t>11,109,506.80</w:t>
            </w:r>
            <w:r>
              <w:rPr>
                <w:rFonts w:ascii="宋体"/>
                <w:sz w:val="21"/>
              </w:rPr>
              <w:t> </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21"/>
                <w:szCs w:val="21"/>
              </w:rPr>
            </w:pPr>
            <w:r>
              <w:rPr>
                <w:rFonts w:ascii="宋体"/>
                <w:w w:val="100"/>
                <w:sz w:val="21"/>
              </w:rPr>
            </w:r>
            <w:r>
              <w:rPr>
                <w:rFonts w:ascii="宋体"/>
                <w:sz w:val="21"/>
                <w:u w:val="thick" w:color="000000"/>
              </w:rPr>
              <w:t>3,203,113.79</w:t>
            </w:r>
            <w:r>
              <w:rPr>
                <w:rFonts w:ascii="宋体"/>
                <w:sz w:val="21"/>
              </w:rPr>
              <w:t> </w:t>
            </w:r>
          </w:p>
        </w:tc>
      </w:tr>
    </w:tbl>
    <w:p>
      <w:pPr>
        <w:spacing w:before="90"/>
        <w:ind w:left="575"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变动</w:t>
      </w:r>
      <w:r>
        <w:rPr>
          <w:rFonts w:ascii="宋体" w:hAnsi="宋体" w:cs="宋体" w:eastAsia="宋体" w:hint="default"/>
          <w:sz w:val="21"/>
          <w:szCs w:val="21"/>
        </w:rPr>
        <w:t>幅</w:t>
      </w:r>
      <w:r>
        <w:rPr>
          <w:rFonts w:ascii="宋体" w:hAnsi="宋体" w:cs="宋体" w:eastAsia="宋体" w:hint="default"/>
          <w:sz w:val="21"/>
          <w:szCs w:val="21"/>
        </w:rPr>
        <w:t>度</w:t>
      </w:r>
      <w:r>
        <w:rPr>
          <w:rFonts w:ascii="宋体" w:hAnsi="宋体" w:cs="宋体" w:eastAsia="宋体" w:hint="default"/>
          <w:sz w:val="21"/>
          <w:szCs w:val="21"/>
        </w:rPr>
        <w:t>超过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81"/>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的</w:t>
      </w:r>
      <w:r>
        <w:rPr>
          <w:rFonts w:ascii="宋体" w:hAnsi="宋体" w:cs="宋体" w:eastAsia="宋体" w:hint="default"/>
          <w:sz w:val="21"/>
          <w:szCs w:val="21"/>
        </w:rPr>
        <w:t>原因</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11"/>
        <w:rPr>
          <w:rFonts w:ascii="宋体" w:hAnsi="宋体" w:cs="宋体" w:eastAsia="宋体" w:hint="default"/>
          <w:sz w:val="13"/>
          <w:szCs w:val="13"/>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产减值损</w:t>
      </w:r>
      <w:r>
        <w:rPr>
          <w:rFonts w:ascii="宋体" w:hAnsi="宋体" w:cs="宋体" w:eastAsia="宋体" w:hint="default"/>
          <w:sz w:val="21"/>
          <w:szCs w:val="21"/>
        </w:rPr>
        <w:t>失</w:t>
      </w: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数</w:t>
      </w:r>
      <w:r>
        <w:rPr>
          <w:rFonts w:ascii="宋体" w:hAnsi="宋体" w:cs="宋体" w:eastAsia="宋体" w:hint="default"/>
          <w:sz w:val="21"/>
          <w:szCs w:val="21"/>
        </w:rPr>
        <w:t>较</w:t>
      </w: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同</w:t>
      </w:r>
      <w:r>
        <w:rPr>
          <w:rFonts w:ascii="宋体" w:hAnsi="宋体" w:cs="宋体" w:eastAsia="宋体" w:hint="default"/>
          <w:sz w:val="21"/>
          <w:szCs w:val="21"/>
        </w:rPr>
        <w:t>期</w:t>
      </w:r>
      <w:r>
        <w:rPr>
          <w:rFonts w:ascii="宋体" w:hAnsi="宋体" w:cs="宋体" w:eastAsia="宋体" w:hint="default"/>
          <w:sz w:val="21"/>
          <w:szCs w:val="21"/>
        </w:rPr>
        <w:t>数</w:t>
      </w:r>
      <w:r>
        <w:rPr>
          <w:rFonts w:ascii="宋体" w:hAnsi="宋体" w:cs="宋体" w:eastAsia="宋体" w:hint="default"/>
          <w:sz w:val="21"/>
          <w:szCs w:val="21"/>
        </w:rPr>
        <w:t>增</w:t>
      </w:r>
      <w:r>
        <w:rPr>
          <w:rFonts w:ascii="宋体" w:hAnsi="宋体" w:cs="宋体" w:eastAsia="宋体" w:hint="default"/>
          <w:sz w:val="21"/>
          <w:szCs w:val="21"/>
        </w:rPr>
        <w:t>长</w:t>
      </w:r>
      <w:r>
        <w:rPr>
          <w:rFonts w:ascii="宋体" w:hAnsi="宋体" w:cs="宋体" w:eastAsia="宋体" w:hint="default"/>
          <w:spacing w:val="-17"/>
          <w:sz w:val="21"/>
          <w:szCs w:val="21"/>
        </w:rPr>
        <w:t> </w:t>
      </w:r>
      <w:r>
        <w:rPr>
          <w:rFonts w:ascii="宋体" w:hAnsi="宋体" w:cs="宋体" w:eastAsia="宋体" w:hint="default"/>
          <w:sz w:val="21"/>
          <w:szCs w:val="21"/>
        </w:rPr>
        <w:t>246.83%</w:t>
      </w:r>
      <w:r>
        <w:rPr>
          <w:rFonts w:ascii="宋体" w:hAnsi="宋体" w:cs="宋体" w:eastAsia="宋体" w:hint="default"/>
          <w:sz w:val="21"/>
          <w:szCs w:val="21"/>
        </w:rPr>
        <w:t>，</w:t>
      </w:r>
      <w:r>
        <w:rPr>
          <w:rFonts w:ascii="宋体" w:hAnsi="宋体" w:cs="宋体" w:eastAsia="宋体" w:hint="default"/>
          <w:sz w:val="21"/>
          <w:szCs w:val="21"/>
        </w:rPr>
        <w:t>主</w:t>
      </w:r>
      <w:r>
        <w:rPr>
          <w:rFonts w:ascii="宋体" w:hAnsi="宋体" w:cs="宋体" w:eastAsia="宋体" w:hint="default"/>
          <w:sz w:val="21"/>
          <w:szCs w:val="21"/>
        </w:rPr>
        <w:t>要</w:t>
      </w:r>
      <w:r>
        <w:rPr>
          <w:rFonts w:ascii="宋体" w:hAnsi="宋体" w:cs="宋体" w:eastAsia="宋体" w:hint="default"/>
          <w:sz w:val="21"/>
          <w:szCs w:val="21"/>
        </w:rPr>
        <w:t>系</w:t>
      </w:r>
      <w:r>
        <w:rPr>
          <w:rFonts w:ascii="宋体" w:hAnsi="宋体" w:cs="宋体" w:eastAsia="宋体" w:hint="default"/>
          <w:sz w:val="21"/>
          <w:szCs w:val="21"/>
        </w:rPr>
        <w:t>公司本</w:t>
      </w:r>
      <w:r>
        <w:rPr>
          <w:rFonts w:ascii="宋体" w:hAnsi="宋体" w:cs="宋体" w:eastAsia="宋体" w:hint="default"/>
          <w:sz w:val="21"/>
          <w:szCs w:val="21"/>
        </w:rPr>
        <w:t>期</w:t>
      </w:r>
      <w:r>
        <w:rPr>
          <w:rFonts w:ascii="宋体" w:hAnsi="宋体" w:cs="宋体" w:eastAsia="宋体" w:hint="default"/>
          <w:sz w:val="21"/>
          <w:szCs w:val="21"/>
        </w:rPr>
        <w:t>存</w:t>
      </w:r>
      <w:r>
        <w:rPr>
          <w:rFonts w:ascii="宋体" w:hAnsi="宋体" w:cs="宋体" w:eastAsia="宋体" w:hint="default"/>
          <w:sz w:val="21"/>
          <w:szCs w:val="21"/>
        </w:rPr>
        <w:t>货</w:t>
      </w:r>
      <w:r>
        <w:rPr>
          <w:rFonts w:ascii="宋体" w:hAnsi="宋体" w:cs="宋体" w:eastAsia="宋体" w:hint="default"/>
          <w:sz w:val="21"/>
          <w:szCs w:val="21"/>
        </w:rPr>
        <w:t>跌</w:t>
      </w:r>
      <w:r>
        <w:rPr>
          <w:rFonts w:ascii="宋体" w:hAnsi="宋体" w:cs="宋体" w:eastAsia="宋体" w:hint="default"/>
          <w:sz w:val="21"/>
          <w:szCs w:val="21"/>
        </w:rPr>
        <w:t>价</w:t>
      </w:r>
      <w:r>
        <w:rPr>
          <w:rFonts w:ascii="宋体" w:hAnsi="宋体" w:cs="宋体" w:eastAsia="宋体" w:hint="default"/>
          <w:sz w:val="21"/>
          <w:szCs w:val="21"/>
        </w:rPr>
        <w:t>损</w:t>
      </w:r>
      <w:r>
        <w:rPr>
          <w:rFonts w:ascii="宋体" w:hAnsi="宋体" w:cs="宋体" w:eastAsia="宋体" w:hint="default"/>
          <w:sz w:val="21"/>
          <w:szCs w:val="21"/>
        </w:rPr>
        <w:t>失</w:t>
      </w:r>
      <w:r>
        <w:rPr>
          <w:rFonts w:ascii="宋体" w:hAnsi="宋体" w:cs="宋体" w:eastAsia="宋体" w:hint="default"/>
          <w:sz w:val="21"/>
          <w:szCs w:val="21"/>
        </w:rPr>
        <w:t>和</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产减值损</w:t>
      </w:r>
      <w:r>
        <w:rPr>
          <w:rFonts w:ascii="宋体" w:hAnsi="宋体" w:cs="宋体" w:eastAsia="宋体" w:hint="default"/>
          <w:sz w:val="21"/>
          <w:szCs w:val="21"/>
        </w:rPr>
        <w:t>失</w:t>
      </w:r>
    </w:p>
    <w:p>
      <w:pPr>
        <w:spacing w:before="142"/>
        <w:ind w:left="152" w:right="0" w:firstLine="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所</w:t>
      </w:r>
      <w:r>
        <w:rPr>
          <w:rFonts w:ascii="宋体" w:hAnsi="宋体" w:cs="宋体" w:eastAsia="宋体" w:hint="default"/>
          <w:sz w:val="21"/>
          <w:szCs w:val="21"/>
        </w:rPr>
        <w:t>致</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tabs>
          <w:tab w:pos="6152" w:val="left" w:leader="none"/>
        </w:tabs>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
          <w:sz w:val="21"/>
          <w:szCs w:val="21"/>
        </w:rPr>
        <w:t> </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收益</w:t>
      </w:r>
      <w:r>
        <w:rPr>
          <w:rFonts w:ascii="宋体" w:hAnsi="宋体" w:cs="宋体" w:eastAsia="宋体" w:hint="default"/>
          <w:sz w:val="21"/>
          <w:szCs w:val="21"/>
        </w:rPr>
        <w:tab/>
      </w: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数</w:t>
      </w:r>
      <w:r>
        <w:rPr>
          <w:rFonts w:ascii="宋体" w:hAnsi="宋体" w:cs="宋体" w:eastAsia="宋体" w:hint="default"/>
          <w:spacing w:val="-44"/>
          <w:sz w:val="21"/>
          <w:szCs w:val="21"/>
        </w:rPr>
        <w:t> </w:t>
      </w:r>
      <w:r>
        <w:rPr>
          <w:rFonts w:ascii="宋体" w:hAnsi="宋体" w:cs="宋体" w:eastAsia="宋体" w:hint="default"/>
          <w:sz w:val="21"/>
          <w:szCs w:val="21"/>
        </w:rPr>
        <w:t>410,364.58 </w:t>
      </w:r>
    </w:p>
    <w:p>
      <w:pPr>
        <w:spacing w:line="240" w:lineRule="auto" w:before="3"/>
        <w:rPr>
          <w:rFonts w:ascii="宋体" w:hAnsi="宋体" w:cs="宋体" w:eastAsia="宋体" w:hint="default"/>
          <w:sz w:val="14"/>
          <w:szCs w:val="14"/>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line="240" w:lineRule="auto" w:before="8"/>
        <w:rPr>
          <w:rFonts w:ascii="宋体" w:hAnsi="宋体" w:cs="宋体" w:eastAsia="宋体" w:hint="default"/>
          <w:sz w:val="17"/>
          <w:szCs w:val="17"/>
        </w:rPr>
      </w:pPr>
    </w:p>
    <w:p>
      <w:pPr>
        <w:spacing w:before="0"/>
        <w:ind w:left="695"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4"/>
        <w:rPr>
          <w:rFonts w:ascii="宋体" w:hAnsi="宋体" w:cs="宋体" w:eastAsia="宋体" w:hint="default"/>
          <w:sz w:val="13"/>
          <w:szCs w:val="13"/>
        </w:rPr>
      </w:pPr>
    </w:p>
    <w:tbl>
      <w:tblPr>
        <w:tblW w:w="0" w:type="auto"/>
        <w:jc w:val="left"/>
        <w:tblInd w:w="477" w:type="dxa"/>
        <w:tblLayout w:type="fixed"/>
        <w:tblCellMar>
          <w:top w:w="0" w:type="dxa"/>
          <w:left w:w="0" w:type="dxa"/>
          <w:bottom w:w="0" w:type="dxa"/>
          <w:right w:w="0" w:type="dxa"/>
        </w:tblCellMar>
        <w:tblLook w:val="01E0"/>
      </w:tblPr>
      <w:tblGrid>
        <w:gridCol w:w="2877"/>
        <w:gridCol w:w="1922"/>
        <w:gridCol w:w="1842"/>
      </w:tblGrid>
      <w:tr>
        <w:trPr>
          <w:trHeight w:val="789"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pacing w:val="-3"/>
                <w:sz w:val="18"/>
                <w:szCs w:val="18"/>
              </w:rPr>
              <w:t>交</w:t>
            </w:r>
            <w:r>
              <w:rPr>
                <w:rFonts w:ascii="宋体" w:hAnsi="宋体" w:cs="宋体" w:eastAsia="宋体" w:hint="default"/>
                <w:spacing w:val="-3"/>
                <w:sz w:val="18"/>
                <w:szCs w:val="18"/>
              </w:rPr>
              <w:t>易</w:t>
            </w:r>
            <w:r>
              <w:rPr>
                <w:rFonts w:ascii="宋体" w:hAnsi="宋体" w:cs="宋体" w:eastAsia="宋体" w:hint="default"/>
                <w:spacing w:val="-3"/>
                <w:sz w:val="18"/>
                <w:szCs w:val="18"/>
              </w:rPr>
              <w:t>性</w:t>
            </w:r>
            <w:r>
              <w:rPr>
                <w:rFonts w:ascii="宋体" w:hAnsi="宋体" w:cs="宋体" w:eastAsia="宋体" w:hint="default"/>
                <w:spacing w:val="-3"/>
                <w:sz w:val="18"/>
                <w:szCs w:val="18"/>
              </w:rPr>
              <w:t>金</w:t>
            </w:r>
            <w:r>
              <w:rPr>
                <w:rFonts w:ascii="宋体" w:hAnsi="宋体" w:cs="宋体" w:eastAsia="宋体" w:hint="default"/>
                <w:spacing w:val="-3"/>
                <w:sz w:val="18"/>
                <w:szCs w:val="18"/>
              </w:rPr>
              <w:t>融</w:t>
            </w:r>
            <w:r>
              <w:rPr>
                <w:rFonts w:ascii="宋体" w:hAnsi="宋体" w:cs="宋体" w:eastAsia="宋体" w:hint="default"/>
                <w:spacing w:val="-3"/>
                <w:sz w:val="18"/>
                <w:szCs w:val="18"/>
              </w:rPr>
              <w:t>资</w:t>
            </w:r>
            <w:r>
              <w:rPr>
                <w:rFonts w:ascii="宋体" w:hAnsi="宋体" w:cs="宋体" w:eastAsia="宋体" w:hint="default"/>
                <w:spacing w:val="-3"/>
                <w:sz w:val="18"/>
                <w:szCs w:val="18"/>
              </w:rPr>
              <w:t>产收益</w:t>
            </w:r>
            <w:r>
              <w:rPr>
                <w:rFonts w:ascii="宋体" w:hAnsi="宋体" w:cs="宋体" w:eastAsia="宋体" w:hint="default"/>
                <w:sz w:val="18"/>
                <w:szCs w:val="18"/>
              </w:rPr>
              <w:t> </w:t>
            </w: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pacing w:val="-3"/>
                <w:sz w:val="18"/>
                <w:szCs w:val="18"/>
              </w:rPr>
              <w:t>成</w:t>
            </w:r>
            <w:r>
              <w:rPr>
                <w:rFonts w:ascii="宋体" w:hAnsi="宋体" w:cs="宋体" w:eastAsia="宋体" w:hint="default"/>
                <w:spacing w:val="-3"/>
                <w:sz w:val="18"/>
                <w:szCs w:val="18"/>
              </w:rPr>
              <w:t>本法</w:t>
            </w:r>
            <w:r>
              <w:rPr>
                <w:rFonts w:ascii="宋体" w:hAnsi="宋体" w:cs="宋体" w:eastAsia="宋体" w:hint="default"/>
                <w:spacing w:val="-3"/>
                <w:sz w:val="18"/>
                <w:szCs w:val="18"/>
              </w:rPr>
              <w:t>核</w:t>
            </w:r>
            <w:r>
              <w:rPr>
                <w:rFonts w:ascii="宋体" w:hAnsi="宋体" w:cs="宋体" w:eastAsia="宋体" w:hint="default"/>
                <w:spacing w:val="-3"/>
                <w:sz w:val="18"/>
                <w:szCs w:val="18"/>
              </w:rPr>
              <w:t>算</w:t>
            </w:r>
            <w:r>
              <w:rPr>
                <w:rFonts w:ascii="宋体" w:hAnsi="宋体" w:cs="宋体" w:eastAsia="宋体" w:hint="default"/>
                <w:spacing w:val="-3"/>
                <w:sz w:val="18"/>
                <w:szCs w:val="18"/>
              </w:rPr>
              <w:t>的</w:t>
            </w:r>
            <w:r>
              <w:rPr>
                <w:rFonts w:ascii="宋体" w:hAnsi="宋体" w:cs="宋体" w:eastAsia="宋体" w:hint="default"/>
                <w:spacing w:val="-3"/>
                <w:sz w:val="18"/>
                <w:szCs w:val="18"/>
              </w:rPr>
              <w:t>被投</w:t>
            </w:r>
            <w:r>
              <w:rPr>
                <w:rFonts w:ascii="宋体" w:hAnsi="宋体" w:cs="宋体" w:eastAsia="宋体" w:hint="default"/>
                <w:spacing w:val="-3"/>
                <w:sz w:val="18"/>
                <w:szCs w:val="18"/>
              </w:rPr>
              <w:t>资</w:t>
            </w:r>
            <w:r>
              <w:rPr>
                <w:rFonts w:ascii="宋体" w:hAnsi="宋体" w:cs="宋体" w:eastAsia="宋体" w:hint="default"/>
                <w:sz w:val="18"/>
                <w:szCs w:val="18"/>
              </w:rPr>
              <w:t> </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68"/>
              <w:jc w:val="right"/>
              <w:rPr>
                <w:rFonts w:ascii="宋体" w:hAnsi="宋体" w:cs="宋体" w:eastAsia="宋体" w:hint="default"/>
                <w:sz w:val="18"/>
                <w:szCs w:val="18"/>
              </w:rPr>
            </w:pPr>
            <w:r>
              <w:rPr>
                <w:rFonts w:ascii="宋体"/>
                <w:w w:val="101"/>
                <w:sz w:val="18"/>
              </w:rPr>
              <w:t> </w:t>
            </w:r>
            <w:r>
              <w:rPr>
                <w:rFonts w:ascii="宋体"/>
                <w:sz w:val="18"/>
              </w:rPr>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w w:val="101"/>
                <w:sz w:val="18"/>
              </w:rPr>
              <w:t> </w:t>
            </w:r>
            <w:r>
              <w:rPr>
                <w:rFonts w:ascii="宋体"/>
                <w:spacing w:val="-5"/>
                <w:w w:val="101"/>
                <w:sz w:val="18"/>
              </w:rPr>
              <w:t> </w:t>
            </w:r>
            <w:r>
              <w:rPr>
                <w:rFonts w:ascii="宋体"/>
                <w:w w:val="101"/>
                <w:sz w:val="18"/>
              </w:rPr>
              <w:t> </w:t>
            </w:r>
            <w:r>
              <w:rPr>
                <w:rFonts w:ascii="宋体"/>
                <w:spacing w:val="1"/>
                <w:sz w:val="18"/>
              </w:rPr>
              <w:t> </w:t>
            </w:r>
            <w:r>
              <w:rPr>
                <w:rFonts w:ascii="宋体"/>
                <w:sz w:val="18"/>
              </w:rPr>
              <w:t>-4,297,708.61 </w:t>
            </w:r>
          </w:p>
        </w:tc>
      </w:tr>
      <w:tr>
        <w:trPr>
          <w:trHeight w:val="367"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pacing w:val="-3"/>
                <w:sz w:val="18"/>
                <w:szCs w:val="18"/>
              </w:rPr>
              <w:t>单位分</w:t>
            </w:r>
            <w:r>
              <w:rPr>
                <w:rFonts w:ascii="宋体" w:hAnsi="宋体" w:cs="宋体" w:eastAsia="宋体" w:hint="default"/>
                <w:spacing w:val="-3"/>
                <w:sz w:val="18"/>
                <w:szCs w:val="18"/>
              </w:rPr>
              <w:t>配</w:t>
            </w:r>
            <w:r>
              <w:rPr>
                <w:rFonts w:ascii="宋体" w:hAnsi="宋体" w:cs="宋体" w:eastAsia="宋体" w:hint="default"/>
                <w:spacing w:val="-3"/>
                <w:sz w:val="18"/>
                <w:szCs w:val="18"/>
              </w:rPr>
              <w:t>来</w:t>
            </w:r>
            <w:r>
              <w:rPr>
                <w:rFonts w:ascii="宋体" w:hAnsi="宋体" w:cs="宋体" w:eastAsia="宋体" w:hint="default"/>
                <w:spacing w:val="-3"/>
                <w:sz w:val="18"/>
                <w:szCs w:val="18"/>
              </w:rPr>
              <w:t>的利</w:t>
            </w:r>
            <w:r>
              <w:rPr>
                <w:rFonts w:ascii="宋体" w:hAnsi="宋体" w:cs="宋体" w:eastAsia="宋体" w:hint="default"/>
                <w:spacing w:val="-3"/>
                <w:sz w:val="18"/>
                <w:szCs w:val="18"/>
              </w:rPr>
              <w:t>润</w:t>
            </w:r>
            <w:r>
              <w:rPr>
                <w:rFonts w:ascii="宋体" w:hAnsi="宋体" w:cs="宋体" w:eastAsia="宋体" w:hint="default"/>
                <w:sz w:val="18"/>
                <w:szCs w:val="18"/>
              </w:rPr>
              <w:t> </w:t>
            </w:r>
          </w:p>
        </w:tc>
        <w:tc>
          <w:tcPr>
            <w:tcW w:w="1922" w:type="dxa"/>
            <w:tcBorders>
              <w:top w:val="nil" w:sz="6" w:space="0" w:color="auto"/>
              <w:left w:val="nil" w:sz="6" w:space="0" w:color="auto"/>
              <w:bottom w:val="nil" w:sz="6" w:space="0" w:color="auto"/>
              <w:right w:val="nil" w:sz="6" w:space="0" w:color="auto"/>
            </w:tcBorders>
          </w:tcPr>
          <w:p>
            <w:pPr>
              <w:pStyle w:val="TableParagraph"/>
              <w:spacing w:line="228" w:lineRule="exact"/>
              <w:ind w:right="168"/>
              <w:jc w:val="right"/>
              <w:rPr>
                <w:rFonts w:ascii="宋体" w:hAnsi="宋体" w:cs="宋体" w:eastAsia="宋体" w:hint="default"/>
                <w:sz w:val="18"/>
                <w:szCs w:val="18"/>
              </w:rPr>
            </w:pPr>
            <w:r>
              <w:rPr>
                <w:rFonts w:ascii="宋体"/>
                <w:spacing w:val="-2"/>
                <w:sz w:val="18"/>
              </w:rPr>
              <w:t>150,000.00</w:t>
            </w:r>
            <w:r>
              <w:rPr>
                <w:rFonts w:ascii="宋体"/>
                <w:sz w:val="18"/>
              </w:rPr>
              <w:t> </w:t>
            </w:r>
          </w:p>
        </w:tc>
        <w:tc>
          <w:tcPr>
            <w:tcW w:w="1842" w:type="dxa"/>
            <w:tcBorders>
              <w:top w:val="nil" w:sz="6" w:space="0" w:color="auto"/>
              <w:left w:val="nil" w:sz="6" w:space="0" w:color="auto"/>
              <w:bottom w:val="nil" w:sz="6" w:space="0" w:color="auto"/>
              <w:right w:val="nil" w:sz="6" w:space="0" w:color="auto"/>
            </w:tcBorders>
          </w:tcPr>
          <w:p>
            <w:pPr>
              <w:pStyle w:val="TableParagraph"/>
              <w:spacing w:line="228" w:lineRule="exact"/>
              <w:ind w:right="33"/>
              <w:jc w:val="right"/>
              <w:rPr>
                <w:rFonts w:ascii="宋体" w:hAnsi="宋体" w:cs="宋体" w:eastAsia="宋体" w:hint="default"/>
                <w:sz w:val="18"/>
                <w:szCs w:val="18"/>
              </w:rPr>
            </w:pPr>
            <w:r>
              <w:rPr>
                <w:rFonts w:ascii="宋体"/>
                <w:sz w:val="18"/>
              </w:rPr>
              <w:t>180,000.00 </w:t>
            </w:r>
          </w:p>
        </w:tc>
      </w:tr>
      <w:tr>
        <w:trPr>
          <w:trHeight w:val="734"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78" w:lineRule="auto" w:before="85"/>
              <w:ind w:left="35" w:right="742"/>
              <w:jc w:val="left"/>
              <w:rPr>
                <w:rFonts w:ascii="宋体" w:hAnsi="宋体" w:cs="宋体" w:eastAsia="宋体" w:hint="default"/>
                <w:sz w:val="18"/>
                <w:szCs w:val="18"/>
              </w:rPr>
            </w:pPr>
            <w:r>
              <w:rPr>
                <w:rFonts w:ascii="宋体" w:hAnsi="宋体" w:cs="宋体" w:eastAsia="宋体" w:hint="default"/>
                <w:sz w:val="18"/>
                <w:szCs w:val="18"/>
              </w:rPr>
              <w:t>权益</w:t>
            </w:r>
            <w:r>
              <w:rPr>
                <w:rFonts w:ascii="宋体" w:hAnsi="宋体" w:cs="宋体" w:eastAsia="宋体" w:hint="default"/>
                <w:sz w:val="18"/>
                <w:szCs w:val="18"/>
              </w:rPr>
              <w:t>法</w:t>
            </w:r>
            <w:r>
              <w:rPr>
                <w:rFonts w:ascii="宋体" w:hAnsi="宋体" w:cs="宋体" w:eastAsia="宋体" w:hint="default"/>
                <w:sz w:val="18"/>
                <w:szCs w:val="18"/>
              </w:rPr>
              <w:t>核</w:t>
            </w:r>
            <w:r>
              <w:rPr>
                <w:rFonts w:ascii="宋体" w:hAnsi="宋体" w:cs="宋体" w:eastAsia="宋体" w:hint="default"/>
                <w:sz w:val="18"/>
                <w:szCs w:val="18"/>
              </w:rPr>
              <w:t>算</w:t>
            </w:r>
            <w:r>
              <w:rPr>
                <w:rFonts w:ascii="宋体" w:hAnsi="宋体" w:cs="宋体" w:eastAsia="宋体" w:hint="default"/>
                <w:sz w:val="18"/>
                <w:szCs w:val="18"/>
              </w:rPr>
              <w:t>的</w:t>
            </w: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被投</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单位损益净增减</w:t>
            </w:r>
            <w:r>
              <w:rPr>
                <w:rFonts w:ascii="宋体" w:hAnsi="宋体" w:cs="宋体" w:eastAsia="宋体" w:hint="default"/>
                <w:spacing w:val="-3"/>
                <w:sz w:val="18"/>
                <w:szCs w:val="18"/>
              </w:rPr>
              <w:t>的</w:t>
            </w:r>
            <w:r>
              <w:rPr>
                <w:rFonts w:ascii="宋体" w:hAnsi="宋体" w:cs="宋体" w:eastAsia="宋体" w:hint="default"/>
                <w:spacing w:val="-3"/>
                <w:sz w:val="18"/>
                <w:szCs w:val="18"/>
              </w:rPr>
              <w:t>金额</w:t>
            </w:r>
            <w:r>
              <w:rPr>
                <w:rFonts w:ascii="宋体" w:hAnsi="宋体" w:cs="宋体" w:eastAsia="宋体" w:hint="default"/>
                <w:sz w:val="18"/>
                <w:szCs w:val="18"/>
              </w:rPr>
              <w:t> </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73"/>
              <w:jc w:val="right"/>
              <w:rPr>
                <w:rFonts w:ascii="宋体" w:hAnsi="宋体" w:cs="宋体" w:eastAsia="宋体" w:hint="default"/>
                <w:sz w:val="18"/>
                <w:szCs w:val="18"/>
              </w:rPr>
            </w:pPr>
            <w:r>
              <w:rPr>
                <w:rFonts w:ascii="宋体"/>
                <w:sz w:val="18"/>
              </w:rPr>
              <w:t>260,364.58 </w:t>
            </w:r>
          </w:p>
        </w:tc>
        <w:tc>
          <w:tcPr>
            <w:tcW w:w="1842" w:type="dxa"/>
            <w:tcBorders>
              <w:top w:val="nil" w:sz="6" w:space="0" w:color="auto"/>
              <w:left w:val="nil" w:sz="6" w:space="0" w:color="auto"/>
              <w:bottom w:val="nil" w:sz="6" w:space="0" w:color="auto"/>
              <w:right w:val="nil" w:sz="6" w:space="0" w:color="auto"/>
            </w:tcBorders>
          </w:tcPr>
          <w:p>
            <w:pPr/>
          </w:p>
        </w:tc>
      </w:tr>
      <w:tr>
        <w:trPr>
          <w:trHeight w:val="422"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1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计</w:t>
            </w:r>
            <w:r>
              <w:rPr>
                <w:rFonts w:ascii="宋体" w:hAnsi="宋体" w:cs="宋体" w:eastAsia="宋体" w:hint="default"/>
                <w:sz w:val="18"/>
                <w:szCs w:val="18"/>
              </w:rPr>
              <w:t> </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68"/>
              <w:jc w:val="right"/>
              <w:rPr>
                <w:rFonts w:ascii="宋体" w:hAnsi="宋体" w:cs="宋体" w:eastAsia="宋体" w:hint="default"/>
                <w:sz w:val="18"/>
                <w:szCs w:val="18"/>
              </w:rPr>
            </w:pPr>
            <w:r>
              <w:rPr>
                <w:rFonts w:ascii="宋体"/>
                <w:w w:val="101"/>
                <w:sz w:val="18"/>
              </w:rPr>
            </w:r>
            <w:r>
              <w:rPr>
                <w:rFonts w:ascii="宋体"/>
                <w:spacing w:val="-2"/>
                <w:sz w:val="18"/>
                <w:u w:val="thick" w:color="000000"/>
              </w:rPr>
              <w:t>410,364.58</w:t>
            </w:r>
            <w:r>
              <w:rPr>
                <w:rFonts w:ascii="宋体"/>
                <w:spacing w:val="-2"/>
                <w:sz w:val="18"/>
              </w:rPr>
            </w:r>
            <w:r>
              <w:rPr>
                <w:rFonts w:ascii="宋体"/>
                <w:sz w:val="18"/>
              </w:rPr>
              <w:t> </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w w:val="101"/>
                <w:sz w:val="18"/>
              </w:rPr>
            </w:r>
            <w:r>
              <w:rPr>
                <w:rFonts w:ascii="宋体"/>
                <w:sz w:val="18"/>
                <w:u w:val="thick" w:color="000000"/>
              </w:rPr>
              <w:t>-4,117,708.61</w:t>
            </w:r>
            <w:r>
              <w:rPr>
                <w:rFonts w:ascii="宋体"/>
                <w:sz w:val="18"/>
              </w:rPr>
              <w:t> </w:t>
            </w:r>
          </w:p>
        </w:tc>
      </w:tr>
    </w:tbl>
    <w:p>
      <w:pPr>
        <w:spacing w:before="80"/>
        <w:ind w:left="575"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变动</w:t>
      </w:r>
      <w:r>
        <w:rPr>
          <w:rFonts w:ascii="宋体" w:hAnsi="宋体" w:cs="宋体" w:eastAsia="宋体" w:hint="default"/>
          <w:sz w:val="21"/>
          <w:szCs w:val="21"/>
        </w:rPr>
        <w:t>幅</w:t>
      </w:r>
      <w:r>
        <w:rPr>
          <w:rFonts w:ascii="宋体" w:hAnsi="宋体" w:cs="宋体" w:eastAsia="宋体" w:hint="default"/>
          <w:sz w:val="21"/>
          <w:szCs w:val="21"/>
        </w:rPr>
        <w:t>度</w:t>
      </w:r>
      <w:r>
        <w:rPr>
          <w:rFonts w:ascii="宋体" w:hAnsi="宋体" w:cs="宋体" w:eastAsia="宋体" w:hint="default"/>
          <w:sz w:val="21"/>
          <w:szCs w:val="21"/>
        </w:rPr>
        <w:t>超过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81"/>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的</w:t>
      </w:r>
      <w:r>
        <w:rPr>
          <w:rFonts w:ascii="宋体" w:hAnsi="宋体" w:cs="宋体" w:eastAsia="宋体" w:hint="default"/>
          <w:sz w:val="21"/>
          <w:szCs w:val="21"/>
        </w:rPr>
        <w:t>原因</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11"/>
        <w:rPr>
          <w:rFonts w:ascii="宋体" w:hAnsi="宋体" w:cs="宋体" w:eastAsia="宋体" w:hint="default"/>
          <w:sz w:val="13"/>
          <w:szCs w:val="13"/>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收益</w:t>
      </w: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数</w:t>
      </w:r>
      <w:r>
        <w:rPr>
          <w:rFonts w:ascii="宋体" w:hAnsi="宋体" w:cs="宋体" w:eastAsia="宋体" w:hint="default"/>
          <w:sz w:val="21"/>
          <w:szCs w:val="21"/>
        </w:rPr>
        <w:t>较</w:t>
      </w: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同</w:t>
      </w:r>
      <w:r>
        <w:rPr>
          <w:rFonts w:ascii="宋体" w:hAnsi="宋体" w:cs="宋体" w:eastAsia="宋体" w:hint="default"/>
          <w:sz w:val="21"/>
          <w:szCs w:val="21"/>
        </w:rPr>
        <w:t>期</w:t>
      </w:r>
      <w:r>
        <w:rPr>
          <w:rFonts w:ascii="宋体" w:hAnsi="宋体" w:cs="宋体" w:eastAsia="宋体" w:hint="default"/>
          <w:sz w:val="21"/>
          <w:szCs w:val="21"/>
        </w:rPr>
        <w:t>数</w:t>
      </w: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主</w:t>
      </w:r>
      <w:r>
        <w:rPr>
          <w:rFonts w:ascii="宋体" w:hAnsi="宋体" w:cs="宋体" w:eastAsia="宋体" w:hint="default"/>
          <w:sz w:val="21"/>
          <w:szCs w:val="21"/>
        </w:rPr>
        <w:t>要</w:t>
      </w:r>
      <w:r>
        <w:rPr>
          <w:rFonts w:ascii="宋体" w:hAnsi="宋体" w:cs="宋体" w:eastAsia="宋体" w:hint="default"/>
          <w:sz w:val="21"/>
          <w:szCs w:val="21"/>
        </w:rPr>
        <w:t>系</w:t>
      </w:r>
      <w:r>
        <w:rPr>
          <w:rFonts w:ascii="宋体" w:hAnsi="宋体" w:cs="宋体" w:eastAsia="宋体" w:hint="default"/>
          <w:sz w:val="21"/>
          <w:szCs w:val="21"/>
        </w:rPr>
        <w:t>公司</w:t>
      </w: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交</w:t>
      </w:r>
      <w:r>
        <w:rPr>
          <w:rFonts w:ascii="宋体" w:hAnsi="宋体" w:cs="宋体" w:eastAsia="宋体" w:hint="default"/>
          <w:sz w:val="21"/>
          <w:szCs w:val="21"/>
        </w:rPr>
        <w:t>易</w:t>
      </w:r>
      <w:r>
        <w:rPr>
          <w:rFonts w:ascii="宋体" w:hAnsi="宋体" w:cs="宋体" w:eastAsia="宋体" w:hint="default"/>
          <w:sz w:val="21"/>
          <w:szCs w:val="21"/>
        </w:rPr>
        <w:t>性</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亏</w:t>
      </w:r>
      <w:r>
        <w:rPr>
          <w:rFonts w:ascii="宋体" w:hAnsi="宋体" w:cs="宋体" w:eastAsia="宋体" w:hint="default"/>
          <w:sz w:val="21"/>
          <w:szCs w:val="21"/>
        </w:rPr>
        <w:t>损</w:t>
      </w:r>
      <w:r>
        <w:rPr>
          <w:rFonts w:ascii="宋体" w:hAnsi="宋体" w:cs="宋体" w:eastAsia="宋体" w:hint="default"/>
          <w:sz w:val="21"/>
          <w:szCs w:val="21"/>
        </w:rPr>
        <w:t>所</w:t>
      </w:r>
      <w:r>
        <w:rPr>
          <w:rFonts w:ascii="宋体" w:hAnsi="宋体" w:cs="宋体" w:eastAsia="宋体" w:hint="default"/>
          <w:sz w:val="21"/>
          <w:szCs w:val="21"/>
        </w:rPr>
        <w:t>致</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tabs>
          <w:tab w:pos="5941" w:val="left" w:leader="none"/>
        </w:tabs>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3"/>
          <w:sz w:val="21"/>
          <w:szCs w:val="21"/>
        </w:rPr>
        <w:t> </w:t>
      </w: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外</w:t>
      </w:r>
      <w:r>
        <w:rPr>
          <w:rFonts w:ascii="宋体" w:hAnsi="宋体" w:cs="宋体" w:eastAsia="宋体" w:hint="default"/>
          <w:sz w:val="21"/>
          <w:szCs w:val="21"/>
        </w:rPr>
        <w:t>收入</w:t>
      </w:r>
      <w:r>
        <w:rPr>
          <w:rFonts w:ascii="宋体" w:hAnsi="宋体" w:cs="宋体" w:eastAsia="宋体" w:hint="default"/>
          <w:sz w:val="21"/>
          <w:szCs w:val="21"/>
        </w:rPr>
        <w:tab/>
      </w: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数</w:t>
      </w:r>
      <w:r>
        <w:rPr>
          <w:rFonts w:ascii="宋体" w:hAnsi="宋体" w:cs="宋体" w:eastAsia="宋体" w:hint="default"/>
          <w:spacing w:val="-43"/>
          <w:sz w:val="21"/>
          <w:szCs w:val="21"/>
        </w:rPr>
        <w:t> </w:t>
      </w:r>
      <w:r>
        <w:rPr>
          <w:rFonts w:ascii="宋体" w:hAnsi="宋体" w:cs="宋体" w:eastAsia="宋体" w:hint="default"/>
          <w:sz w:val="21"/>
          <w:szCs w:val="21"/>
        </w:rPr>
        <w:t>8,060,782.10 </w:t>
      </w:r>
    </w:p>
    <w:p>
      <w:pPr>
        <w:spacing w:line="240" w:lineRule="auto" w:before="3"/>
        <w:rPr>
          <w:rFonts w:ascii="宋体" w:hAnsi="宋体" w:cs="宋体" w:eastAsia="宋体" w:hint="default"/>
          <w:sz w:val="14"/>
          <w:szCs w:val="14"/>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1900" w:h="16840"/>
          <w:pgMar w:header="846" w:footer="1042" w:top="1180" w:bottom="1240" w:left="980" w:right="980"/>
        </w:sectPr>
      </w:pPr>
    </w:p>
    <w:p>
      <w:pPr>
        <w:spacing w:line="240" w:lineRule="auto" w:before="13"/>
        <w:rPr>
          <w:rFonts w:ascii="宋体" w:hAnsi="宋体" w:cs="宋体" w:eastAsia="宋体" w:hint="default"/>
          <w:sz w:val="26"/>
          <w:szCs w:val="26"/>
        </w:rPr>
      </w:pPr>
    </w:p>
    <w:p>
      <w:pPr>
        <w:spacing w:before="46"/>
        <w:ind w:left="695"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9"/>
        <w:rPr>
          <w:rFonts w:ascii="宋体" w:hAnsi="宋体" w:cs="宋体" w:eastAsia="宋体" w:hint="default"/>
          <w:sz w:val="13"/>
          <w:szCs w:val="13"/>
        </w:rPr>
      </w:pPr>
    </w:p>
    <w:tbl>
      <w:tblPr>
        <w:tblW w:w="0" w:type="auto"/>
        <w:jc w:val="left"/>
        <w:tblInd w:w="477" w:type="dxa"/>
        <w:tblLayout w:type="fixed"/>
        <w:tblCellMar>
          <w:top w:w="0" w:type="dxa"/>
          <w:left w:w="0" w:type="dxa"/>
          <w:bottom w:w="0" w:type="dxa"/>
          <w:right w:w="0" w:type="dxa"/>
        </w:tblCellMar>
        <w:tblLook w:val="01E0"/>
      </w:tblPr>
      <w:tblGrid>
        <w:gridCol w:w="2421"/>
        <w:gridCol w:w="2693"/>
        <w:gridCol w:w="1528"/>
      </w:tblGrid>
      <w:tr>
        <w:trPr>
          <w:trHeight w:val="422" w:hRule="exact"/>
        </w:trPr>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pacing w:val="-3"/>
                <w:sz w:val="18"/>
                <w:szCs w:val="18"/>
              </w:rPr>
              <w:t>政</w:t>
            </w:r>
            <w:r>
              <w:rPr>
                <w:rFonts w:ascii="宋体" w:hAnsi="宋体" w:cs="宋体" w:eastAsia="宋体" w:hint="default"/>
                <w:spacing w:val="-3"/>
                <w:sz w:val="18"/>
                <w:szCs w:val="18"/>
              </w:rPr>
              <w:t>府补助</w:t>
            </w:r>
            <w:r>
              <w:rPr>
                <w:rFonts w:ascii="宋体" w:hAnsi="宋体" w:cs="宋体" w:eastAsia="宋体" w:hint="default"/>
                <w:sz w:val="18"/>
                <w:szCs w:val="18"/>
              </w:rPr>
              <w:t> </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854" w:right="0"/>
              <w:jc w:val="left"/>
              <w:rPr>
                <w:rFonts w:ascii="宋体" w:hAnsi="宋体" w:cs="宋体" w:eastAsia="宋体" w:hint="default"/>
                <w:sz w:val="18"/>
                <w:szCs w:val="18"/>
              </w:rPr>
            </w:pPr>
            <w:r>
              <w:rPr>
                <w:rFonts w:ascii="宋体" w:hAnsi="宋体" w:cs="宋体" w:eastAsia="宋体" w:hint="default"/>
                <w:sz w:val="18"/>
                <w:szCs w:val="18"/>
              </w:rPr>
              <w:t>4,793,645.97[</w:t>
            </w:r>
            <w:r>
              <w:rPr>
                <w:rFonts w:ascii="宋体" w:hAnsi="宋体" w:cs="宋体" w:eastAsia="宋体" w:hint="default"/>
                <w:sz w:val="18"/>
                <w:szCs w:val="18"/>
              </w:rPr>
              <w:t>注</w:t>
            </w:r>
            <w:r>
              <w:rPr>
                <w:rFonts w:ascii="宋体" w:hAnsi="宋体" w:cs="宋体" w:eastAsia="宋体" w:hint="default"/>
                <w:sz w:val="18"/>
                <w:szCs w:val="18"/>
              </w:rPr>
              <w:t>] </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2,747,946.37 </w:t>
            </w:r>
          </w:p>
        </w:tc>
      </w:tr>
      <w:tr>
        <w:trPr>
          <w:trHeight w:val="461" w:hRule="exact"/>
        </w:trPr>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3"/>
                <w:sz w:val="18"/>
                <w:szCs w:val="18"/>
              </w:rPr>
              <w:t>捐</w:t>
            </w:r>
            <w:r>
              <w:rPr>
                <w:rFonts w:ascii="宋体" w:hAnsi="宋体" w:cs="宋体" w:eastAsia="宋体" w:hint="default"/>
                <w:spacing w:val="-3"/>
                <w:sz w:val="18"/>
                <w:szCs w:val="18"/>
              </w:rPr>
              <w:t>赠</w:t>
            </w:r>
            <w:r>
              <w:rPr>
                <w:rFonts w:ascii="宋体" w:hAnsi="宋体" w:cs="宋体" w:eastAsia="宋体" w:hint="default"/>
                <w:spacing w:val="-3"/>
                <w:sz w:val="18"/>
                <w:szCs w:val="18"/>
              </w:rPr>
              <w:t>利</w:t>
            </w:r>
            <w:r>
              <w:rPr>
                <w:rFonts w:ascii="宋体" w:hAnsi="宋体" w:cs="宋体" w:eastAsia="宋体" w:hint="default"/>
                <w:spacing w:val="-3"/>
                <w:sz w:val="18"/>
                <w:szCs w:val="18"/>
              </w:rPr>
              <w:t>得</w:t>
            </w:r>
            <w:r>
              <w:rPr>
                <w:rFonts w:ascii="宋体" w:hAnsi="宋体" w:cs="宋体" w:eastAsia="宋体" w:hint="default"/>
                <w:sz w:val="18"/>
                <w:szCs w:val="18"/>
              </w:rPr>
              <w:t> </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854" w:right="0"/>
              <w:jc w:val="left"/>
              <w:rPr>
                <w:rFonts w:ascii="宋体" w:hAnsi="宋体" w:cs="宋体" w:eastAsia="宋体" w:hint="default"/>
                <w:sz w:val="18"/>
                <w:szCs w:val="18"/>
              </w:rPr>
            </w:pPr>
            <w:r>
              <w:rPr>
                <w:rFonts w:ascii="宋体"/>
                <w:sz w:val="18"/>
              </w:rPr>
              <w:t>2,404,734.68 </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417,852.88 </w:t>
            </w:r>
          </w:p>
        </w:tc>
      </w:tr>
      <w:tr>
        <w:trPr>
          <w:trHeight w:val="458" w:hRule="exact"/>
        </w:trPr>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3"/>
                <w:sz w:val="18"/>
                <w:szCs w:val="18"/>
              </w:rPr>
              <w:t>固</w:t>
            </w:r>
            <w:r>
              <w:rPr>
                <w:rFonts w:ascii="宋体" w:hAnsi="宋体" w:cs="宋体" w:eastAsia="宋体" w:hint="default"/>
                <w:spacing w:val="-3"/>
                <w:sz w:val="18"/>
                <w:szCs w:val="18"/>
              </w:rPr>
              <w:t>定</w:t>
            </w:r>
            <w:r>
              <w:rPr>
                <w:rFonts w:ascii="宋体" w:hAnsi="宋体" w:cs="宋体" w:eastAsia="宋体" w:hint="default"/>
                <w:spacing w:val="-3"/>
                <w:sz w:val="18"/>
                <w:szCs w:val="18"/>
              </w:rPr>
              <w:t>资</w:t>
            </w:r>
            <w:r>
              <w:rPr>
                <w:rFonts w:ascii="宋体" w:hAnsi="宋体" w:cs="宋体" w:eastAsia="宋体" w:hint="default"/>
                <w:spacing w:val="-3"/>
                <w:sz w:val="18"/>
                <w:szCs w:val="18"/>
              </w:rPr>
              <w:t>产处</w:t>
            </w:r>
            <w:r>
              <w:rPr>
                <w:rFonts w:ascii="宋体" w:hAnsi="宋体" w:cs="宋体" w:eastAsia="宋体" w:hint="default"/>
                <w:spacing w:val="-3"/>
                <w:sz w:val="18"/>
                <w:szCs w:val="18"/>
              </w:rPr>
              <w:t>置</w:t>
            </w:r>
            <w:r>
              <w:rPr>
                <w:rFonts w:ascii="宋体" w:hAnsi="宋体" w:cs="宋体" w:eastAsia="宋体" w:hint="default"/>
                <w:spacing w:val="-3"/>
                <w:sz w:val="18"/>
                <w:szCs w:val="18"/>
              </w:rPr>
              <w:t>利</w:t>
            </w:r>
            <w:r>
              <w:rPr>
                <w:rFonts w:ascii="宋体" w:hAnsi="宋体" w:cs="宋体" w:eastAsia="宋体" w:hint="default"/>
                <w:spacing w:val="-3"/>
                <w:sz w:val="18"/>
                <w:szCs w:val="18"/>
              </w:rPr>
              <w:t>得</w:t>
            </w:r>
            <w:r>
              <w:rPr>
                <w:rFonts w:ascii="宋体" w:hAnsi="宋体" w:cs="宋体" w:eastAsia="宋体" w:hint="default"/>
                <w:sz w:val="18"/>
                <w:szCs w:val="18"/>
              </w:rPr>
              <w:t> </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36" w:right="0"/>
              <w:jc w:val="left"/>
              <w:rPr>
                <w:rFonts w:ascii="宋体" w:hAnsi="宋体" w:cs="宋体" w:eastAsia="宋体" w:hint="default"/>
                <w:sz w:val="18"/>
                <w:szCs w:val="18"/>
              </w:rPr>
            </w:pPr>
            <w:r>
              <w:rPr>
                <w:rFonts w:ascii="宋体"/>
                <w:sz w:val="18"/>
              </w:rPr>
              <w:t>409,666.37 </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66,345.71 </w:t>
            </w:r>
          </w:p>
        </w:tc>
      </w:tr>
      <w:tr>
        <w:trPr>
          <w:trHeight w:val="458" w:hRule="exact"/>
        </w:trPr>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18"/>
                <w:szCs w:val="18"/>
              </w:rPr>
            </w:pPr>
            <w:r>
              <w:rPr>
                <w:rFonts w:ascii="宋体" w:hAnsi="宋体" w:cs="宋体" w:eastAsia="宋体" w:hint="default"/>
                <w:spacing w:val="-3"/>
                <w:sz w:val="18"/>
                <w:szCs w:val="18"/>
              </w:rPr>
              <w:t>无法</w:t>
            </w:r>
            <w:r>
              <w:rPr>
                <w:rFonts w:ascii="宋体" w:hAnsi="宋体" w:cs="宋体" w:eastAsia="宋体" w:hint="default"/>
                <w:spacing w:val="-3"/>
                <w:sz w:val="18"/>
                <w:szCs w:val="18"/>
              </w:rPr>
              <w:t>支</w:t>
            </w:r>
            <w:r>
              <w:rPr>
                <w:rFonts w:ascii="宋体" w:hAnsi="宋体" w:cs="宋体" w:eastAsia="宋体" w:hint="default"/>
                <w:spacing w:val="-3"/>
                <w:sz w:val="18"/>
                <w:szCs w:val="18"/>
              </w:rPr>
              <w:t>付</w:t>
            </w:r>
            <w:r>
              <w:rPr>
                <w:rFonts w:ascii="宋体" w:hAnsi="宋体" w:cs="宋体" w:eastAsia="宋体" w:hint="default"/>
                <w:spacing w:val="-3"/>
                <w:sz w:val="18"/>
                <w:szCs w:val="18"/>
              </w:rPr>
              <w:t>的</w:t>
            </w:r>
            <w:r>
              <w:rPr>
                <w:rFonts w:ascii="宋体" w:hAnsi="宋体" w:cs="宋体" w:eastAsia="宋体" w:hint="default"/>
                <w:spacing w:val="-3"/>
                <w:sz w:val="18"/>
                <w:szCs w:val="18"/>
              </w:rPr>
              <w:t>款</w:t>
            </w:r>
            <w:r>
              <w:rPr>
                <w:rFonts w:ascii="宋体" w:hAnsi="宋体" w:cs="宋体" w:eastAsia="宋体" w:hint="default"/>
                <w:spacing w:val="-3"/>
                <w:sz w:val="18"/>
                <w:szCs w:val="18"/>
              </w:rPr>
              <w:t>项</w:t>
            </w:r>
            <w:r>
              <w:rPr>
                <w:rFonts w:ascii="宋体" w:hAnsi="宋体" w:cs="宋体" w:eastAsia="宋体" w:hint="default"/>
                <w:sz w:val="18"/>
                <w:szCs w:val="18"/>
              </w:rPr>
              <w:t> </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022" w:right="0"/>
              <w:jc w:val="left"/>
              <w:rPr>
                <w:rFonts w:ascii="宋体" w:hAnsi="宋体" w:cs="宋体" w:eastAsia="宋体" w:hint="default"/>
                <w:sz w:val="18"/>
                <w:szCs w:val="18"/>
              </w:rPr>
            </w:pPr>
            <w:r>
              <w:rPr>
                <w:rFonts w:ascii="宋体"/>
                <w:sz w:val="18"/>
              </w:rPr>
              <w:t>279,139.28 </w:t>
            </w:r>
          </w:p>
        </w:tc>
        <w:tc>
          <w:tcPr>
            <w:tcW w:w="1528" w:type="dxa"/>
            <w:tcBorders>
              <w:top w:val="nil" w:sz="6" w:space="0" w:color="auto"/>
              <w:left w:val="nil" w:sz="6" w:space="0" w:color="auto"/>
              <w:bottom w:val="nil" w:sz="6" w:space="0" w:color="auto"/>
              <w:right w:val="nil" w:sz="6" w:space="0" w:color="auto"/>
            </w:tcBorders>
          </w:tcPr>
          <w:p>
            <w:pPr/>
          </w:p>
        </w:tc>
      </w:tr>
      <w:tr>
        <w:trPr>
          <w:trHeight w:val="461" w:hRule="exact"/>
        </w:trPr>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3"/>
                <w:sz w:val="18"/>
                <w:szCs w:val="18"/>
              </w:rPr>
              <w:t>赔</w:t>
            </w:r>
            <w:r>
              <w:rPr>
                <w:rFonts w:ascii="宋体" w:hAnsi="宋体" w:cs="宋体" w:eastAsia="宋体" w:hint="default"/>
                <w:spacing w:val="-3"/>
                <w:sz w:val="18"/>
                <w:szCs w:val="18"/>
              </w:rPr>
              <w:t>偿</w:t>
            </w:r>
            <w:r>
              <w:rPr>
                <w:rFonts w:ascii="宋体" w:hAnsi="宋体" w:cs="宋体" w:eastAsia="宋体" w:hint="default"/>
                <w:spacing w:val="-3"/>
                <w:sz w:val="18"/>
                <w:szCs w:val="18"/>
              </w:rPr>
              <w:t>收入</w:t>
            </w:r>
            <w:r>
              <w:rPr>
                <w:rFonts w:ascii="宋体" w:hAnsi="宋体" w:cs="宋体" w:eastAsia="宋体" w:hint="default"/>
                <w:sz w:val="18"/>
                <w:szCs w:val="18"/>
              </w:rPr>
              <w:t> </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36" w:right="0"/>
              <w:jc w:val="left"/>
              <w:rPr>
                <w:rFonts w:ascii="宋体" w:hAnsi="宋体" w:cs="宋体" w:eastAsia="宋体" w:hint="default"/>
                <w:sz w:val="18"/>
                <w:szCs w:val="18"/>
              </w:rPr>
            </w:pPr>
            <w:r>
              <w:rPr>
                <w:rFonts w:ascii="宋体"/>
                <w:sz w:val="18"/>
              </w:rPr>
              <w:t>173,595.80 </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2,509,144.23 </w:t>
            </w:r>
          </w:p>
        </w:tc>
      </w:tr>
      <w:tr>
        <w:trPr>
          <w:trHeight w:val="422" w:hRule="exact"/>
        </w:trPr>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1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计</w:t>
            </w:r>
            <w:r>
              <w:rPr>
                <w:rFonts w:ascii="宋体" w:hAnsi="宋体" w:cs="宋体" w:eastAsia="宋体" w:hint="default"/>
                <w:sz w:val="18"/>
                <w:szCs w:val="18"/>
              </w:rPr>
              <w:t> </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854" w:right="0"/>
              <w:jc w:val="left"/>
              <w:rPr>
                <w:rFonts w:ascii="宋体" w:hAnsi="宋体" w:cs="宋体" w:eastAsia="宋体" w:hint="default"/>
                <w:sz w:val="18"/>
                <w:szCs w:val="18"/>
              </w:rPr>
            </w:pPr>
            <w:r>
              <w:rPr>
                <w:rFonts w:ascii="宋体"/>
                <w:w w:val="101"/>
                <w:sz w:val="18"/>
              </w:rPr>
            </w:r>
            <w:r>
              <w:rPr>
                <w:rFonts w:ascii="宋体"/>
                <w:sz w:val="18"/>
                <w:u w:val="thick" w:color="000000"/>
              </w:rPr>
              <w:t>8,060,782.10</w:t>
            </w:r>
            <w:r>
              <w:rPr>
                <w:rFonts w:ascii="宋体"/>
                <w:sz w:val="18"/>
              </w:rPr>
              <w:t> </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w w:val="101"/>
                <w:sz w:val="18"/>
              </w:rPr>
            </w:r>
            <w:r>
              <w:rPr>
                <w:rFonts w:ascii="宋体"/>
                <w:sz w:val="18"/>
                <w:u w:val="thick" w:color="000000"/>
              </w:rPr>
              <w:t>5,741,289.19</w:t>
            </w:r>
            <w:r>
              <w:rPr>
                <w:rFonts w:ascii="宋体"/>
                <w:sz w:val="18"/>
              </w:rPr>
              <w:t> </w:t>
            </w:r>
          </w:p>
        </w:tc>
      </w:tr>
    </w:tbl>
    <w:p>
      <w:pPr>
        <w:spacing w:line="240" w:lineRule="auto" w:before="13"/>
        <w:rPr>
          <w:rFonts w:ascii="宋体" w:hAnsi="宋体" w:cs="宋体" w:eastAsia="宋体" w:hint="default"/>
          <w:sz w:val="5"/>
          <w:szCs w:val="5"/>
        </w:rPr>
      </w:pPr>
    </w:p>
    <w:p>
      <w:pPr>
        <w:spacing w:before="46"/>
        <w:ind w:left="51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详</w:t>
      </w:r>
      <w:r>
        <w:rPr>
          <w:rFonts w:ascii="宋体" w:hAnsi="宋体" w:cs="宋体" w:eastAsia="宋体" w:hint="default"/>
          <w:sz w:val="18"/>
          <w:szCs w:val="18"/>
        </w:rPr>
        <w:t>见</w:t>
      </w:r>
      <w:r>
        <w:rPr>
          <w:rFonts w:ascii="宋体" w:hAnsi="宋体" w:cs="宋体" w:eastAsia="宋体" w:hint="default"/>
          <w:sz w:val="18"/>
          <w:szCs w:val="18"/>
        </w:rPr>
        <w:t>本</w:t>
      </w:r>
      <w:r>
        <w:rPr>
          <w:rFonts w:ascii="宋体" w:hAnsi="宋体" w:cs="宋体" w:eastAsia="宋体" w:hint="default"/>
          <w:sz w:val="18"/>
          <w:szCs w:val="18"/>
        </w:rPr>
        <w:t>财务</w:t>
      </w:r>
      <w:r>
        <w:rPr>
          <w:rFonts w:ascii="宋体" w:hAnsi="宋体" w:cs="宋体" w:eastAsia="宋体" w:hint="default"/>
          <w:sz w:val="18"/>
          <w:szCs w:val="18"/>
        </w:rPr>
        <w:t>报</w:t>
      </w:r>
      <w:r>
        <w:rPr>
          <w:rFonts w:ascii="宋体" w:hAnsi="宋体" w:cs="宋体" w:eastAsia="宋体" w:hint="default"/>
          <w:sz w:val="18"/>
          <w:szCs w:val="18"/>
        </w:rPr>
        <w:t>表</w:t>
      </w:r>
      <w:r>
        <w:rPr>
          <w:rFonts w:ascii="宋体" w:hAnsi="宋体" w:cs="宋体" w:eastAsia="宋体" w:hint="default"/>
          <w:sz w:val="18"/>
          <w:szCs w:val="18"/>
        </w:rPr>
        <w:t>附</w:t>
      </w:r>
      <w:r>
        <w:rPr>
          <w:rFonts w:ascii="宋体" w:hAnsi="宋体" w:cs="宋体" w:eastAsia="宋体" w:hint="default"/>
          <w:sz w:val="18"/>
          <w:szCs w:val="18"/>
        </w:rPr>
        <w:t>注</w:t>
      </w:r>
      <w:r>
        <w:rPr>
          <w:rFonts w:ascii="宋体" w:hAnsi="宋体" w:cs="宋体" w:eastAsia="宋体" w:hint="default"/>
          <w:sz w:val="18"/>
          <w:szCs w:val="18"/>
        </w:rPr>
        <w:t>十</w:t>
      </w:r>
      <w:r>
        <w:rPr>
          <w:rFonts w:ascii="宋体" w:hAnsi="宋体" w:cs="宋体" w:eastAsia="宋体" w:hint="default"/>
          <w:sz w:val="18"/>
          <w:szCs w:val="18"/>
        </w:rPr>
        <w:t>四</w:t>
      </w: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之</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 </w:t>
      </w:r>
    </w:p>
    <w:p>
      <w:pPr>
        <w:spacing w:line="240" w:lineRule="auto" w:before="10"/>
        <w:rPr>
          <w:rFonts w:ascii="宋体" w:hAnsi="宋体" w:cs="宋体" w:eastAsia="宋体" w:hint="default"/>
          <w:sz w:val="13"/>
          <w:szCs w:val="13"/>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变动</w:t>
      </w:r>
      <w:r>
        <w:rPr>
          <w:rFonts w:ascii="宋体" w:hAnsi="宋体" w:cs="宋体" w:eastAsia="宋体" w:hint="default"/>
          <w:sz w:val="21"/>
          <w:szCs w:val="21"/>
        </w:rPr>
        <w:t>幅</w:t>
      </w:r>
      <w:r>
        <w:rPr>
          <w:rFonts w:ascii="宋体" w:hAnsi="宋体" w:cs="宋体" w:eastAsia="宋体" w:hint="default"/>
          <w:sz w:val="21"/>
          <w:szCs w:val="21"/>
        </w:rPr>
        <w:t>度</w:t>
      </w:r>
      <w:r>
        <w:rPr>
          <w:rFonts w:ascii="宋体" w:hAnsi="宋体" w:cs="宋体" w:eastAsia="宋体" w:hint="default"/>
          <w:sz w:val="21"/>
          <w:szCs w:val="21"/>
        </w:rPr>
        <w:t>超过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81"/>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的</w:t>
      </w:r>
      <w:r>
        <w:rPr>
          <w:rFonts w:ascii="宋体" w:hAnsi="宋体" w:cs="宋体" w:eastAsia="宋体" w:hint="default"/>
          <w:sz w:val="21"/>
          <w:szCs w:val="21"/>
        </w:rPr>
        <w:t>原因</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外</w:t>
      </w:r>
      <w:r>
        <w:rPr>
          <w:rFonts w:ascii="宋体" w:hAnsi="宋体" w:cs="宋体" w:eastAsia="宋体" w:hint="default"/>
          <w:sz w:val="21"/>
          <w:szCs w:val="21"/>
        </w:rPr>
        <w:t>收入</w:t>
      </w: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数</w:t>
      </w:r>
      <w:r>
        <w:rPr>
          <w:rFonts w:ascii="宋体" w:hAnsi="宋体" w:cs="宋体" w:eastAsia="宋体" w:hint="default"/>
          <w:sz w:val="21"/>
          <w:szCs w:val="21"/>
        </w:rPr>
        <w:t>较</w:t>
      </w: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同</w:t>
      </w:r>
      <w:r>
        <w:rPr>
          <w:rFonts w:ascii="宋体" w:hAnsi="宋体" w:cs="宋体" w:eastAsia="宋体" w:hint="default"/>
          <w:sz w:val="21"/>
          <w:szCs w:val="21"/>
        </w:rPr>
        <w:t>期</w:t>
      </w:r>
      <w:r>
        <w:rPr>
          <w:rFonts w:ascii="宋体" w:hAnsi="宋体" w:cs="宋体" w:eastAsia="宋体" w:hint="default"/>
          <w:sz w:val="21"/>
          <w:szCs w:val="21"/>
        </w:rPr>
        <w:t>数</w:t>
      </w:r>
      <w:r>
        <w:rPr>
          <w:rFonts w:ascii="宋体" w:hAnsi="宋体" w:cs="宋体" w:eastAsia="宋体" w:hint="default"/>
          <w:sz w:val="21"/>
          <w:szCs w:val="21"/>
        </w:rPr>
        <w:t>增</w:t>
      </w:r>
      <w:r>
        <w:rPr>
          <w:rFonts w:ascii="宋体" w:hAnsi="宋体" w:cs="宋体" w:eastAsia="宋体" w:hint="default"/>
          <w:sz w:val="21"/>
          <w:szCs w:val="21"/>
        </w:rPr>
        <w:t>长</w:t>
      </w:r>
      <w:r>
        <w:rPr>
          <w:rFonts w:ascii="宋体" w:hAnsi="宋体" w:cs="宋体" w:eastAsia="宋体" w:hint="default"/>
          <w:spacing w:val="-9"/>
          <w:sz w:val="21"/>
          <w:szCs w:val="21"/>
        </w:rPr>
        <w:t> </w:t>
      </w:r>
      <w:r>
        <w:rPr>
          <w:rFonts w:ascii="宋体" w:hAnsi="宋体" w:cs="宋体" w:eastAsia="宋体" w:hint="default"/>
          <w:sz w:val="21"/>
          <w:szCs w:val="21"/>
        </w:rPr>
        <w:t>40.40%</w:t>
      </w:r>
      <w:r>
        <w:rPr>
          <w:rFonts w:ascii="宋体" w:hAnsi="宋体" w:cs="宋体" w:eastAsia="宋体" w:hint="default"/>
          <w:sz w:val="21"/>
          <w:szCs w:val="21"/>
        </w:rPr>
        <w:t>，</w:t>
      </w:r>
      <w:r>
        <w:rPr>
          <w:rFonts w:ascii="宋体" w:hAnsi="宋体" w:cs="宋体" w:eastAsia="宋体" w:hint="default"/>
          <w:sz w:val="21"/>
          <w:szCs w:val="21"/>
        </w:rPr>
        <w:t>主</w:t>
      </w:r>
      <w:r>
        <w:rPr>
          <w:rFonts w:ascii="宋体" w:hAnsi="宋体" w:cs="宋体" w:eastAsia="宋体" w:hint="default"/>
          <w:sz w:val="21"/>
          <w:szCs w:val="21"/>
        </w:rPr>
        <w:t>要</w:t>
      </w:r>
      <w:r>
        <w:rPr>
          <w:rFonts w:ascii="宋体" w:hAnsi="宋体" w:cs="宋体" w:eastAsia="宋体" w:hint="default"/>
          <w:sz w:val="21"/>
          <w:szCs w:val="21"/>
        </w:rPr>
        <w:t>系</w:t>
      </w:r>
      <w:r>
        <w:rPr>
          <w:rFonts w:ascii="宋体" w:hAnsi="宋体" w:cs="宋体" w:eastAsia="宋体" w:hint="default"/>
          <w:sz w:val="21"/>
          <w:szCs w:val="21"/>
        </w:rPr>
        <w:t>公司本</w:t>
      </w:r>
      <w:r>
        <w:rPr>
          <w:rFonts w:ascii="宋体" w:hAnsi="宋体" w:cs="宋体" w:eastAsia="宋体" w:hint="default"/>
          <w:sz w:val="21"/>
          <w:szCs w:val="21"/>
        </w:rPr>
        <w:t>期收</w:t>
      </w:r>
      <w:r>
        <w:rPr>
          <w:rFonts w:ascii="宋体" w:hAnsi="宋体" w:cs="宋体" w:eastAsia="宋体" w:hint="default"/>
          <w:sz w:val="21"/>
          <w:szCs w:val="21"/>
        </w:rPr>
        <w:t>到</w:t>
      </w:r>
      <w:r>
        <w:rPr>
          <w:rFonts w:ascii="宋体" w:hAnsi="宋体" w:cs="宋体" w:eastAsia="宋体" w:hint="default"/>
          <w:sz w:val="21"/>
          <w:szCs w:val="21"/>
        </w:rPr>
        <w:t>的</w:t>
      </w:r>
      <w:r>
        <w:rPr>
          <w:rFonts w:ascii="宋体" w:hAnsi="宋体" w:cs="宋体" w:eastAsia="宋体" w:hint="default"/>
          <w:sz w:val="21"/>
          <w:szCs w:val="21"/>
        </w:rPr>
        <w:t>政</w:t>
      </w:r>
      <w:r>
        <w:rPr>
          <w:rFonts w:ascii="宋体" w:hAnsi="宋体" w:cs="宋体" w:eastAsia="宋体" w:hint="default"/>
          <w:sz w:val="21"/>
          <w:szCs w:val="21"/>
        </w:rPr>
        <w:t>府补助增加</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tabs>
          <w:tab w:pos="5941" w:val="left" w:leader="none"/>
        </w:tabs>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3"/>
          <w:sz w:val="21"/>
          <w:szCs w:val="21"/>
        </w:rPr>
        <w:t> </w:t>
      </w: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外支</w:t>
      </w:r>
      <w:r>
        <w:rPr>
          <w:rFonts w:ascii="宋体" w:hAnsi="宋体" w:cs="宋体" w:eastAsia="宋体" w:hint="default"/>
          <w:sz w:val="21"/>
          <w:szCs w:val="21"/>
        </w:rPr>
        <w:t>出</w:t>
      </w:r>
      <w:r>
        <w:rPr>
          <w:rFonts w:ascii="宋体" w:hAnsi="宋体" w:cs="宋体" w:eastAsia="宋体" w:hint="default"/>
          <w:sz w:val="21"/>
          <w:szCs w:val="21"/>
        </w:rPr>
        <w:tab/>
      </w: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数</w:t>
      </w:r>
      <w:r>
        <w:rPr>
          <w:rFonts w:ascii="宋体" w:hAnsi="宋体" w:cs="宋体" w:eastAsia="宋体" w:hint="default"/>
          <w:spacing w:val="-43"/>
          <w:sz w:val="21"/>
          <w:szCs w:val="21"/>
        </w:rPr>
        <w:t> </w:t>
      </w:r>
      <w:r>
        <w:rPr>
          <w:rFonts w:ascii="宋体" w:hAnsi="宋体" w:cs="宋体" w:eastAsia="宋体" w:hint="default"/>
          <w:sz w:val="21"/>
          <w:szCs w:val="21"/>
        </w:rPr>
        <w:t>4,972,382.58 </w:t>
      </w:r>
    </w:p>
    <w:p>
      <w:pPr>
        <w:spacing w:line="240" w:lineRule="auto" w:before="3"/>
        <w:rPr>
          <w:rFonts w:ascii="宋体" w:hAnsi="宋体" w:cs="宋体" w:eastAsia="宋体" w:hint="default"/>
          <w:sz w:val="14"/>
          <w:szCs w:val="14"/>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line="240" w:lineRule="auto" w:before="8"/>
        <w:rPr>
          <w:rFonts w:ascii="宋体" w:hAnsi="宋体" w:cs="宋体" w:eastAsia="宋体" w:hint="default"/>
          <w:sz w:val="17"/>
          <w:szCs w:val="17"/>
        </w:rPr>
      </w:pPr>
    </w:p>
    <w:p>
      <w:pPr>
        <w:spacing w:before="0"/>
        <w:ind w:left="695"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0"/>
        <w:rPr>
          <w:rFonts w:ascii="宋体" w:hAnsi="宋体" w:cs="宋体" w:eastAsia="宋体" w:hint="default"/>
          <w:sz w:val="11"/>
          <w:szCs w:val="11"/>
        </w:rPr>
      </w:pPr>
    </w:p>
    <w:tbl>
      <w:tblPr>
        <w:tblW w:w="0" w:type="auto"/>
        <w:jc w:val="left"/>
        <w:tblInd w:w="549" w:type="dxa"/>
        <w:tblLayout w:type="fixed"/>
        <w:tblCellMar>
          <w:top w:w="0" w:type="dxa"/>
          <w:left w:w="0" w:type="dxa"/>
          <w:bottom w:w="0" w:type="dxa"/>
          <w:right w:w="0" w:type="dxa"/>
        </w:tblCellMar>
        <w:tblLook w:val="01E0"/>
      </w:tblPr>
      <w:tblGrid>
        <w:gridCol w:w="2425"/>
        <w:gridCol w:w="2306"/>
        <w:gridCol w:w="1746"/>
      </w:tblGrid>
      <w:tr>
        <w:trPr>
          <w:trHeight w:val="414" w:hRule="exact"/>
        </w:trPr>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违</w:t>
            </w:r>
            <w:r>
              <w:rPr>
                <w:rFonts w:ascii="宋体" w:hAnsi="宋体" w:cs="宋体" w:eastAsia="宋体" w:hint="default"/>
                <w:sz w:val="21"/>
                <w:szCs w:val="21"/>
              </w:rPr>
              <w:t>约</w:t>
            </w:r>
            <w:r>
              <w:rPr>
                <w:rFonts w:ascii="宋体" w:hAnsi="宋体" w:cs="宋体" w:eastAsia="宋体" w:hint="default"/>
                <w:sz w:val="21"/>
                <w:szCs w:val="21"/>
              </w:rPr>
              <w:t>、</w:t>
            </w:r>
            <w:r>
              <w:rPr>
                <w:rFonts w:ascii="宋体" w:hAnsi="宋体" w:cs="宋体" w:eastAsia="宋体" w:hint="default"/>
                <w:sz w:val="21"/>
                <w:szCs w:val="21"/>
              </w:rPr>
              <w:t>罚</w:t>
            </w:r>
            <w:r>
              <w:rPr>
                <w:rFonts w:ascii="宋体" w:hAnsi="宋体" w:cs="宋体" w:eastAsia="宋体" w:hint="default"/>
                <w:sz w:val="21"/>
                <w:szCs w:val="21"/>
              </w:rPr>
              <w:t>款</w:t>
            </w:r>
            <w:r>
              <w:rPr>
                <w:rFonts w:ascii="宋体" w:hAnsi="宋体" w:cs="宋体" w:eastAsia="宋体" w:hint="default"/>
                <w:sz w:val="21"/>
                <w:szCs w:val="21"/>
              </w:rPr>
              <w:t>支</w:t>
            </w:r>
            <w:r>
              <w:rPr>
                <w:rFonts w:ascii="宋体" w:hAnsi="宋体" w:cs="宋体" w:eastAsia="宋体" w:hint="default"/>
                <w:sz w:val="21"/>
                <w:szCs w:val="21"/>
              </w:rPr>
              <w:t>出</w:t>
            </w:r>
            <w:r>
              <w:rPr>
                <w:rFonts w:ascii="宋体" w:hAnsi="宋体" w:cs="宋体" w:eastAsia="宋体" w:hint="default"/>
                <w:sz w:val="21"/>
                <w:szCs w:val="21"/>
              </w:rPr>
              <w:t> </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6"/>
              <w:jc w:val="right"/>
              <w:rPr>
                <w:rFonts w:ascii="宋体" w:hAnsi="宋体" w:cs="宋体" w:eastAsia="宋体" w:hint="default"/>
                <w:sz w:val="21"/>
                <w:szCs w:val="21"/>
              </w:rPr>
            </w:pPr>
            <w:r>
              <w:rPr>
                <w:rFonts w:ascii="宋体"/>
                <w:sz w:val="21"/>
              </w:rPr>
              <w:t>2,538,035.29 </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sz w:val="21"/>
              </w:rPr>
              <w:t>142,668.48 </w:t>
            </w:r>
          </w:p>
        </w:tc>
      </w:tr>
      <w:tr>
        <w:trPr>
          <w:trHeight w:val="420" w:hRule="exact"/>
        </w:trPr>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1"/>
                <w:szCs w:val="21"/>
              </w:rPr>
            </w:pPr>
            <w:r>
              <w:rPr>
                <w:rFonts w:ascii="宋体" w:hAnsi="宋体" w:cs="宋体" w:eastAsia="宋体" w:hint="default"/>
                <w:sz w:val="21"/>
                <w:szCs w:val="21"/>
              </w:rPr>
              <w:t>捐</w:t>
            </w:r>
            <w:r>
              <w:rPr>
                <w:rFonts w:ascii="宋体" w:hAnsi="宋体" w:cs="宋体" w:eastAsia="宋体" w:hint="default"/>
                <w:sz w:val="21"/>
                <w:szCs w:val="21"/>
              </w:rPr>
              <w:t>赠</w:t>
            </w:r>
            <w:r>
              <w:rPr>
                <w:rFonts w:ascii="宋体" w:hAnsi="宋体" w:cs="宋体" w:eastAsia="宋体" w:hint="default"/>
                <w:sz w:val="21"/>
                <w:szCs w:val="21"/>
              </w:rPr>
              <w:t>支</w:t>
            </w:r>
            <w:r>
              <w:rPr>
                <w:rFonts w:ascii="宋体" w:hAnsi="宋体" w:cs="宋体" w:eastAsia="宋体" w:hint="default"/>
                <w:sz w:val="21"/>
                <w:szCs w:val="21"/>
              </w:rPr>
              <w:t>出</w:t>
            </w:r>
            <w:r>
              <w:rPr>
                <w:rFonts w:ascii="宋体" w:hAnsi="宋体" w:cs="宋体" w:eastAsia="宋体" w:hint="default"/>
                <w:sz w:val="21"/>
                <w:szCs w:val="21"/>
              </w:rPr>
              <w:t> </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6"/>
              <w:jc w:val="right"/>
              <w:rPr>
                <w:rFonts w:ascii="宋体" w:hAnsi="宋体" w:cs="宋体" w:eastAsia="宋体" w:hint="default"/>
                <w:sz w:val="21"/>
                <w:szCs w:val="21"/>
              </w:rPr>
            </w:pPr>
            <w:r>
              <w:rPr>
                <w:rFonts w:ascii="宋体"/>
                <w:sz w:val="21"/>
              </w:rPr>
              <w:t>1,371,494.36 </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21"/>
                <w:szCs w:val="21"/>
              </w:rPr>
            </w:pPr>
            <w:r>
              <w:rPr>
                <w:rFonts w:ascii="宋体"/>
                <w:sz w:val="21"/>
              </w:rPr>
              <w:t>1,019,274.92 </w:t>
            </w:r>
          </w:p>
        </w:tc>
      </w:tr>
      <w:tr>
        <w:trPr>
          <w:trHeight w:val="420" w:hRule="exact"/>
        </w:trPr>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1"/>
                <w:szCs w:val="21"/>
              </w:rPr>
            </w:pPr>
            <w:r>
              <w:rPr>
                <w:rFonts w:ascii="宋体" w:hAnsi="宋体" w:cs="宋体" w:eastAsia="宋体" w:hint="default"/>
                <w:sz w:val="21"/>
                <w:szCs w:val="21"/>
              </w:rPr>
              <w:t>水</w:t>
            </w:r>
            <w:r>
              <w:rPr>
                <w:rFonts w:ascii="宋体" w:hAnsi="宋体" w:cs="宋体" w:eastAsia="宋体" w:hint="default"/>
                <w:sz w:val="21"/>
                <w:szCs w:val="21"/>
              </w:rPr>
              <w:t>利</w:t>
            </w:r>
            <w:r>
              <w:rPr>
                <w:rFonts w:ascii="宋体" w:hAnsi="宋体" w:cs="宋体" w:eastAsia="宋体" w:hint="default"/>
                <w:sz w:val="21"/>
                <w:szCs w:val="21"/>
              </w:rPr>
              <w:t>建设专</w:t>
            </w:r>
            <w:r>
              <w:rPr>
                <w:rFonts w:ascii="宋体" w:hAnsi="宋体" w:cs="宋体" w:eastAsia="宋体" w:hint="default"/>
                <w:sz w:val="21"/>
                <w:szCs w:val="21"/>
              </w:rPr>
              <w:t>项</w:t>
            </w:r>
            <w:r>
              <w:rPr>
                <w:rFonts w:ascii="宋体" w:hAnsi="宋体" w:cs="宋体" w:eastAsia="宋体" w:hint="default"/>
                <w:sz w:val="21"/>
                <w:szCs w:val="21"/>
              </w:rPr>
              <w:t>资</w:t>
            </w:r>
            <w:r>
              <w:rPr>
                <w:rFonts w:ascii="宋体" w:hAnsi="宋体" w:cs="宋体" w:eastAsia="宋体" w:hint="default"/>
                <w:sz w:val="21"/>
                <w:szCs w:val="21"/>
              </w:rPr>
              <w:t>金</w:t>
            </w:r>
            <w:r>
              <w:rPr>
                <w:rFonts w:ascii="宋体" w:hAnsi="宋体" w:cs="宋体" w:eastAsia="宋体" w:hint="default"/>
                <w:sz w:val="21"/>
                <w:szCs w:val="21"/>
              </w:rPr>
              <w:t> </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6"/>
              <w:jc w:val="right"/>
              <w:rPr>
                <w:rFonts w:ascii="宋体" w:hAnsi="宋体" w:cs="宋体" w:eastAsia="宋体" w:hint="default"/>
                <w:sz w:val="21"/>
                <w:szCs w:val="21"/>
              </w:rPr>
            </w:pPr>
            <w:r>
              <w:rPr>
                <w:rFonts w:ascii="宋体"/>
                <w:sz w:val="21"/>
              </w:rPr>
              <w:t>1,043,550.67 </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21"/>
                <w:szCs w:val="21"/>
              </w:rPr>
            </w:pPr>
            <w:r>
              <w:rPr>
                <w:rFonts w:ascii="宋体"/>
                <w:sz w:val="21"/>
              </w:rPr>
              <w:t>783,796.17 </w:t>
            </w:r>
          </w:p>
        </w:tc>
      </w:tr>
      <w:tr>
        <w:trPr>
          <w:trHeight w:val="420" w:hRule="exact"/>
        </w:trPr>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产处</w:t>
            </w:r>
            <w:r>
              <w:rPr>
                <w:rFonts w:ascii="宋体" w:hAnsi="宋体" w:cs="宋体" w:eastAsia="宋体" w:hint="default"/>
                <w:sz w:val="21"/>
                <w:szCs w:val="21"/>
              </w:rPr>
              <w:t>置</w:t>
            </w:r>
            <w:r>
              <w:rPr>
                <w:rFonts w:ascii="宋体" w:hAnsi="宋体" w:cs="宋体" w:eastAsia="宋体" w:hint="default"/>
                <w:sz w:val="21"/>
                <w:szCs w:val="21"/>
              </w:rPr>
              <w:t>损</w:t>
            </w:r>
            <w:r>
              <w:rPr>
                <w:rFonts w:ascii="宋体" w:hAnsi="宋体" w:cs="宋体" w:eastAsia="宋体" w:hint="default"/>
                <w:sz w:val="21"/>
                <w:szCs w:val="21"/>
              </w:rPr>
              <w:t>失</w:t>
            </w:r>
            <w:r>
              <w:rPr>
                <w:rFonts w:ascii="宋体" w:hAnsi="宋体" w:cs="宋体" w:eastAsia="宋体" w:hint="default"/>
                <w:sz w:val="21"/>
                <w:szCs w:val="21"/>
              </w:rPr>
              <w:t> </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6"/>
              <w:jc w:val="right"/>
              <w:rPr>
                <w:rFonts w:ascii="宋体" w:hAnsi="宋体" w:cs="宋体" w:eastAsia="宋体" w:hint="default"/>
                <w:sz w:val="21"/>
                <w:szCs w:val="21"/>
              </w:rPr>
            </w:pPr>
            <w:r>
              <w:rPr>
                <w:rFonts w:ascii="宋体"/>
                <w:sz w:val="21"/>
              </w:rPr>
              <w:t>1,235.29 </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21"/>
                <w:szCs w:val="21"/>
              </w:rPr>
            </w:pPr>
            <w:r>
              <w:rPr>
                <w:rFonts w:ascii="宋体"/>
                <w:sz w:val="21"/>
              </w:rPr>
              <w:t>42,316.83 </w:t>
            </w:r>
          </w:p>
        </w:tc>
      </w:tr>
      <w:tr>
        <w:trPr>
          <w:trHeight w:val="420" w:hRule="exact"/>
        </w:trPr>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1"/>
                <w:szCs w:val="21"/>
              </w:rPr>
            </w:pPr>
            <w:r>
              <w:rPr>
                <w:rFonts w:ascii="宋体" w:hAnsi="宋体" w:cs="宋体" w:eastAsia="宋体" w:hint="default"/>
                <w:sz w:val="21"/>
                <w:szCs w:val="21"/>
              </w:rPr>
              <w:t>其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他</w:t>
            </w:r>
            <w:r>
              <w:rPr>
                <w:rFonts w:ascii="宋体" w:hAnsi="宋体" w:cs="宋体" w:eastAsia="宋体" w:hint="default"/>
                <w:sz w:val="21"/>
                <w:szCs w:val="21"/>
              </w:rPr>
              <w:t> </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6"/>
              <w:jc w:val="right"/>
              <w:rPr>
                <w:rFonts w:ascii="宋体" w:hAnsi="宋体" w:cs="宋体" w:eastAsia="宋体" w:hint="default"/>
                <w:sz w:val="21"/>
                <w:szCs w:val="21"/>
              </w:rPr>
            </w:pPr>
            <w:r>
              <w:rPr>
                <w:rFonts w:ascii="宋体"/>
                <w:sz w:val="21"/>
              </w:rPr>
              <w:t>18,066.97 </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21"/>
                <w:szCs w:val="21"/>
              </w:rPr>
            </w:pPr>
            <w:r>
              <w:rPr>
                <w:rFonts w:ascii="宋体"/>
                <w:sz w:val="21"/>
              </w:rPr>
              <w:t>340.00 </w:t>
            </w:r>
          </w:p>
        </w:tc>
      </w:tr>
      <w:tr>
        <w:trPr>
          <w:trHeight w:val="414" w:hRule="exact"/>
        </w:trPr>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46" w:right="0"/>
              <w:jc w:val="left"/>
              <w:rPr>
                <w:rFonts w:ascii="宋体" w:hAnsi="宋体" w:cs="宋体" w:eastAsia="宋体" w:hint="default"/>
                <w:sz w:val="18"/>
                <w:szCs w:val="18"/>
              </w:rPr>
            </w:pPr>
            <w:r>
              <w:rPr>
                <w:rFonts w:ascii="宋体" w:hAnsi="宋体" w:cs="宋体" w:eastAsia="宋体" w:hint="default"/>
                <w:sz w:val="21"/>
                <w:szCs w:val="21"/>
              </w:rPr>
              <w:t>合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计</w:t>
            </w:r>
            <w:r>
              <w:rPr>
                <w:rFonts w:ascii="宋体" w:hAnsi="宋体" w:cs="宋体" w:eastAsia="宋体" w:hint="default"/>
                <w:w w:val="101"/>
                <w:sz w:val="18"/>
                <w:szCs w:val="18"/>
              </w:rPr>
              <w:t> </w:t>
            </w:r>
            <w:r>
              <w:rPr>
                <w:rFonts w:ascii="宋体" w:hAnsi="宋体" w:cs="宋体" w:eastAsia="宋体" w:hint="default"/>
                <w:sz w:val="18"/>
                <w:szCs w:val="18"/>
              </w:rPr>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6"/>
              <w:jc w:val="right"/>
              <w:rPr>
                <w:rFonts w:ascii="宋体" w:hAnsi="宋体" w:cs="宋体" w:eastAsia="宋体" w:hint="default"/>
                <w:sz w:val="21"/>
                <w:szCs w:val="21"/>
              </w:rPr>
            </w:pPr>
            <w:r>
              <w:rPr>
                <w:rFonts w:ascii="宋体"/>
                <w:w w:val="100"/>
                <w:sz w:val="21"/>
              </w:rPr>
            </w:r>
            <w:r>
              <w:rPr>
                <w:rFonts w:ascii="宋体"/>
                <w:sz w:val="21"/>
                <w:u w:val="thick" w:color="000000"/>
              </w:rPr>
              <w:t>4,972,382.58</w:t>
            </w:r>
            <w:r>
              <w:rPr>
                <w:rFonts w:ascii="宋体"/>
                <w:sz w:val="21"/>
              </w:rPr>
              <w:t> </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21"/>
                <w:szCs w:val="21"/>
              </w:rPr>
            </w:pPr>
            <w:r>
              <w:rPr>
                <w:rFonts w:ascii="宋体"/>
                <w:w w:val="100"/>
                <w:sz w:val="21"/>
              </w:rPr>
            </w:r>
            <w:r>
              <w:rPr>
                <w:rFonts w:ascii="宋体"/>
                <w:sz w:val="21"/>
                <w:u w:val="thick" w:color="000000"/>
              </w:rPr>
              <w:t>1,988,396.40</w:t>
            </w:r>
            <w:r>
              <w:rPr>
                <w:rFonts w:ascii="宋体"/>
                <w:sz w:val="21"/>
              </w:rPr>
              <w:t> </w:t>
            </w:r>
          </w:p>
        </w:tc>
      </w:tr>
    </w:tbl>
    <w:p>
      <w:pPr>
        <w:spacing w:before="90"/>
        <w:ind w:left="575"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变动</w:t>
      </w:r>
      <w:r>
        <w:rPr>
          <w:rFonts w:ascii="宋体" w:hAnsi="宋体" w:cs="宋体" w:eastAsia="宋体" w:hint="default"/>
          <w:sz w:val="21"/>
          <w:szCs w:val="21"/>
        </w:rPr>
        <w:t>幅</w:t>
      </w:r>
      <w:r>
        <w:rPr>
          <w:rFonts w:ascii="宋体" w:hAnsi="宋体" w:cs="宋体" w:eastAsia="宋体" w:hint="default"/>
          <w:sz w:val="21"/>
          <w:szCs w:val="21"/>
        </w:rPr>
        <w:t>度</w:t>
      </w:r>
      <w:r>
        <w:rPr>
          <w:rFonts w:ascii="宋体" w:hAnsi="宋体" w:cs="宋体" w:eastAsia="宋体" w:hint="default"/>
          <w:sz w:val="21"/>
          <w:szCs w:val="21"/>
        </w:rPr>
        <w:t>超过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81"/>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的</w:t>
      </w:r>
      <w:r>
        <w:rPr>
          <w:rFonts w:ascii="宋体" w:hAnsi="宋体" w:cs="宋体" w:eastAsia="宋体" w:hint="default"/>
          <w:sz w:val="21"/>
          <w:szCs w:val="21"/>
        </w:rPr>
        <w:t>原因</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11"/>
        <w:rPr>
          <w:rFonts w:ascii="宋体" w:hAnsi="宋体" w:cs="宋体" w:eastAsia="宋体" w:hint="default"/>
          <w:sz w:val="13"/>
          <w:szCs w:val="13"/>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外支</w:t>
      </w:r>
      <w:r>
        <w:rPr>
          <w:rFonts w:ascii="宋体" w:hAnsi="宋体" w:cs="宋体" w:eastAsia="宋体" w:hint="default"/>
          <w:sz w:val="21"/>
          <w:szCs w:val="21"/>
        </w:rPr>
        <w:t>出本</w:t>
      </w:r>
      <w:r>
        <w:rPr>
          <w:rFonts w:ascii="宋体" w:hAnsi="宋体" w:cs="宋体" w:eastAsia="宋体" w:hint="default"/>
          <w:sz w:val="21"/>
          <w:szCs w:val="21"/>
        </w:rPr>
        <w:t>期</w:t>
      </w:r>
      <w:r>
        <w:rPr>
          <w:rFonts w:ascii="宋体" w:hAnsi="宋体" w:cs="宋体" w:eastAsia="宋体" w:hint="default"/>
          <w:sz w:val="21"/>
          <w:szCs w:val="21"/>
        </w:rPr>
        <w:t>数</w:t>
      </w:r>
      <w:r>
        <w:rPr>
          <w:rFonts w:ascii="宋体" w:hAnsi="宋体" w:cs="宋体" w:eastAsia="宋体" w:hint="default"/>
          <w:sz w:val="21"/>
          <w:szCs w:val="21"/>
        </w:rPr>
        <w:t>较</w:t>
      </w: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同</w:t>
      </w:r>
      <w:r>
        <w:rPr>
          <w:rFonts w:ascii="宋体" w:hAnsi="宋体" w:cs="宋体" w:eastAsia="宋体" w:hint="default"/>
          <w:sz w:val="21"/>
          <w:szCs w:val="21"/>
        </w:rPr>
        <w:t>期</w:t>
      </w:r>
      <w:r>
        <w:rPr>
          <w:rFonts w:ascii="宋体" w:hAnsi="宋体" w:cs="宋体" w:eastAsia="宋体" w:hint="default"/>
          <w:sz w:val="21"/>
          <w:szCs w:val="21"/>
        </w:rPr>
        <w:t>数</w:t>
      </w:r>
      <w:r>
        <w:rPr>
          <w:rFonts w:ascii="宋体" w:hAnsi="宋体" w:cs="宋体" w:eastAsia="宋体" w:hint="default"/>
          <w:sz w:val="21"/>
          <w:szCs w:val="21"/>
        </w:rPr>
        <w:t>增</w:t>
      </w:r>
      <w:r>
        <w:rPr>
          <w:rFonts w:ascii="宋体" w:hAnsi="宋体" w:cs="宋体" w:eastAsia="宋体" w:hint="default"/>
          <w:sz w:val="21"/>
          <w:szCs w:val="21"/>
        </w:rPr>
        <w:t>长</w:t>
      </w:r>
      <w:r>
        <w:rPr>
          <w:rFonts w:ascii="宋体" w:hAnsi="宋体" w:cs="宋体" w:eastAsia="宋体" w:hint="default"/>
          <w:spacing w:val="-4"/>
          <w:sz w:val="21"/>
          <w:szCs w:val="21"/>
        </w:rPr>
        <w:t> </w:t>
      </w:r>
      <w:r>
        <w:rPr>
          <w:rFonts w:ascii="宋体" w:hAnsi="宋体" w:cs="宋体" w:eastAsia="宋体" w:hint="default"/>
          <w:sz w:val="21"/>
          <w:szCs w:val="21"/>
        </w:rPr>
        <w:t>150.07%</w:t>
      </w:r>
      <w:r>
        <w:rPr>
          <w:rFonts w:ascii="宋体" w:hAnsi="宋体" w:cs="宋体" w:eastAsia="宋体" w:hint="default"/>
          <w:sz w:val="21"/>
          <w:szCs w:val="21"/>
        </w:rPr>
        <w:t>，</w:t>
      </w:r>
      <w:r>
        <w:rPr>
          <w:rFonts w:ascii="宋体" w:hAnsi="宋体" w:cs="宋体" w:eastAsia="宋体" w:hint="default"/>
          <w:sz w:val="21"/>
          <w:szCs w:val="21"/>
        </w:rPr>
        <w:t>主</w:t>
      </w:r>
      <w:r>
        <w:rPr>
          <w:rFonts w:ascii="宋体" w:hAnsi="宋体" w:cs="宋体" w:eastAsia="宋体" w:hint="default"/>
          <w:sz w:val="21"/>
          <w:szCs w:val="21"/>
        </w:rPr>
        <w:t>要</w:t>
      </w:r>
      <w:r>
        <w:rPr>
          <w:rFonts w:ascii="宋体" w:hAnsi="宋体" w:cs="宋体" w:eastAsia="宋体" w:hint="default"/>
          <w:sz w:val="21"/>
          <w:szCs w:val="21"/>
        </w:rPr>
        <w:t>系</w:t>
      </w:r>
      <w:r>
        <w:rPr>
          <w:rFonts w:ascii="宋体" w:hAnsi="宋体" w:cs="宋体" w:eastAsia="宋体" w:hint="default"/>
          <w:sz w:val="21"/>
          <w:szCs w:val="21"/>
        </w:rPr>
        <w:t>公司本</w:t>
      </w:r>
      <w:r>
        <w:rPr>
          <w:rFonts w:ascii="宋体" w:hAnsi="宋体" w:cs="宋体" w:eastAsia="宋体" w:hint="default"/>
          <w:sz w:val="21"/>
          <w:szCs w:val="21"/>
        </w:rPr>
        <w:t>期</w:t>
      </w:r>
      <w:r>
        <w:rPr>
          <w:rFonts w:ascii="宋体" w:hAnsi="宋体" w:cs="宋体" w:eastAsia="宋体" w:hint="default"/>
          <w:sz w:val="21"/>
          <w:szCs w:val="21"/>
        </w:rPr>
        <w:t>远</w:t>
      </w:r>
      <w:r>
        <w:rPr>
          <w:rFonts w:ascii="宋体" w:hAnsi="宋体" w:cs="宋体" w:eastAsia="宋体" w:hint="default"/>
          <w:sz w:val="21"/>
          <w:szCs w:val="21"/>
        </w:rPr>
        <w:t>期</w:t>
      </w:r>
      <w:r>
        <w:rPr>
          <w:rFonts w:ascii="宋体" w:hAnsi="宋体" w:cs="宋体" w:eastAsia="宋体" w:hint="default"/>
          <w:sz w:val="21"/>
          <w:szCs w:val="21"/>
        </w:rPr>
        <w:t>结</w:t>
      </w:r>
      <w:r>
        <w:rPr>
          <w:rFonts w:ascii="宋体" w:hAnsi="宋体" w:cs="宋体" w:eastAsia="宋体" w:hint="default"/>
          <w:sz w:val="21"/>
          <w:szCs w:val="21"/>
        </w:rPr>
        <w:t>汇</w:t>
      </w:r>
      <w:r>
        <w:rPr>
          <w:rFonts w:ascii="宋体" w:hAnsi="宋体" w:cs="宋体" w:eastAsia="宋体" w:hint="default"/>
          <w:sz w:val="21"/>
          <w:szCs w:val="21"/>
        </w:rPr>
        <w:t>违</w:t>
      </w:r>
      <w:r>
        <w:rPr>
          <w:rFonts w:ascii="宋体" w:hAnsi="宋体" w:cs="宋体" w:eastAsia="宋体" w:hint="default"/>
          <w:sz w:val="21"/>
          <w:szCs w:val="21"/>
        </w:rPr>
        <w:t>约</w:t>
      </w:r>
      <w:r>
        <w:rPr>
          <w:rFonts w:ascii="宋体" w:hAnsi="宋体" w:cs="宋体" w:eastAsia="宋体" w:hint="default"/>
          <w:sz w:val="21"/>
          <w:szCs w:val="21"/>
        </w:rPr>
        <w:t>金</w:t>
      </w:r>
      <w:r>
        <w:rPr>
          <w:rFonts w:ascii="宋体" w:hAnsi="宋体" w:cs="宋体" w:eastAsia="宋体" w:hint="default"/>
          <w:sz w:val="21"/>
          <w:szCs w:val="21"/>
        </w:rPr>
        <w:t>支</w:t>
      </w:r>
      <w:r>
        <w:rPr>
          <w:rFonts w:ascii="宋体" w:hAnsi="宋体" w:cs="宋体" w:eastAsia="宋体" w:hint="default"/>
          <w:sz w:val="21"/>
          <w:szCs w:val="21"/>
        </w:rPr>
        <w:t>出</w:t>
      </w:r>
      <w:r>
        <w:rPr>
          <w:rFonts w:ascii="宋体" w:hAnsi="宋体" w:cs="宋体" w:eastAsia="宋体" w:hint="default"/>
          <w:sz w:val="21"/>
          <w:szCs w:val="21"/>
        </w:rPr>
        <w:t>增加</w:t>
      </w:r>
      <w:r>
        <w:rPr>
          <w:rFonts w:ascii="宋体" w:hAnsi="宋体" w:cs="宋体" w:eastAsia="宋体" w:hint="default"/>
          <w:sz w:val="21"/>
          <w:szCs w:val="21"/>
        </w:rPr>
        <w:t>所</w:t>
      </w:r>
      <w:r>
        <w:rPr>
          <w:rFonts w:ascii="宋体" w:hAnsi="宋体" w:cs="宋体" w:eastAsia="宋体" w:hint="default"/>
          <w:sz w:val="21"/>
          <w:szCs w:val="21"/>
        </w:rPr>
        <w:t>致</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tabs>
          <w:tab w:pos="5835" w:val="left" w:leader="none"/>
        </w:tabs>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3"/>
          <w:sz w:val="21"/>
          <w:szCs w:val="21"/>
        </w:rPr>
        <w:t> </w:t>
      </w:r>
      <w:r>
        <w:rPr>
          <w:rFonts w:ascii="宋体" w:hAnsi="宋体" w:cs="宋体" w:eastAsia="宋体" w:hint="default"/>
          <w:sz w:val="21"/>
          <w:szCs w:val="21"/>
        </w:rPr>
        <w:t>所</w:t>
      </w:r>
      <w:r>
        <w:rPr>
          <w:rFonts w:ascii="宋体" w:hAnsi="宋体" w:cs="宋体" w:eastAsia="宋体" w:hint="default"/>
          <w:sz w:val="21"/>
          <w:szCs w:val="21"/>
        </w:rPr>
        <w:t>得</w:t>
      </w:r>
      <w:r>
        <w:rPr>
          <w:rFonts w:ascii="宋体" w:hAnsi="宋体" w:cs="宋体" w:eastAsia="宋体" w:hint="default"/>
          <w:sz w:val="21"/>
          <w:szCs w:val="21"/>
        </w:rPr>
        <w:t>税</w:t>
      </w:r>
      <w:r>
        <w:rPr>
          <w:rFonts w:ascii="宋体" w:hAnsi="宋体" w:cs="宋体" w:eastAsia="宋体" w:hint="default"/>
          <w:sz w:val="21"/>
          <w:szCs w:val="21"/>
        </w:rPr>
        <w:t>费用</w:t>
      </w:r>
      <w:r>
        <w:rPr>
          <w:rFonts w:ascii="宋体" w:hAnsi="宋体" w:cs="宋体" w:eastAsia="宋体" w:hint="default"/>
          <w:sz w:val="21"/>
          <w:szCs w:val="21"/>
        </w:rPr>
        <w:tab/>
      </w: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数</w:t>
      </w:r>
      <w:r>
        <w:rPr>
          <w:rFonts w:ascii="宋体" w:hAnsi="宋体" w:cs="宋体" w:eastAsia="宋体" w:hint="default"/>
          <w:spacing w:val="-42"/>
          <w:sz w:val="21"/>
          <w:szCs w:val="21"/>
        </w:rPr>
        <w:t> </w:t>
      </w:r>
      <w:r>
        <w:rPr>
          <w:rFonts w:ascii="宋体" w:hAnsi="宋体" w:cs="宋体" w:eastAsia="宋体" w:hint="default"/>
          <w:sz w:val="21"/>
          <w:szCs w:val="21"/>
        </w:rPr>
        <w:t>19,263,525.81 </w:t>
      </w:r>
    </w:p>
    <w:p>
      <w:pPr>
        <w:spacing w:line="240" w:lineRule="auto" w:before="3"/>
        <w:rPr>
          <w:rFonts w:ascii="宋体" w:hAnsi="宋体" w:cs="宋体" w:eastAsia="宋体" w:hint="default"/>
          <w:sz w:val="17"/>
          <w:szCs w:val="17"/>
        </w:rPr>
      </w:pPr>
    </w:p>
    <w:p>
      <w:pPr>
        <w:spacing w:before="0"/>
        <w:ind w:left="695"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0"/>
        <w:rPr>
          <w:rFonts w:ascii="宋体" w:hAnsi="宋体" w:cs="宋体" w:eastAsia="宋体" w:hint="default"/>
          <w:sz w:val="11"/>
          <w:szCs w:val="11"/>
        </w:rPr>
      </w:pPr>
    </w:p>
    <w:tbl>
      <w:tblPr>
        <w:tblW w:w="0" w:type="auto"/>
        <w:jc w:val="left"/>
        <w:tblInd w:w="545" w:type="dxa"/>
        <w:tblLayout w:type="fixed"/>
        <w:tblCellMar>
          <w:top w:w="0" w:type="dxa"/>
          <w:left w:w="0" w:type="dxa"/>
          <w:bottom w:w="0" w:type="dxa"/>
          <w:right w:w="0" w:type="dxa"/>
        </w:tblCellMar>
        <w:tblLook w:val="01E0"/>
      </w:tblPr>
      <w:tblGrid>
        <w:gridCol w:w="2260"/>
        <w:gridCol w:w="2429"/>
        <w:gridCol w:w="1809"/>
      </w:tblGrid>
      <w:tr>
        <w:trPr>
          <w:trHeight w:val="417"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21"/>
                <w:szCs w:val="21"/>
              </w:rPr>
              <w:t>当期</w:t>
            </w:r>
            <w:r>
              <w:rPr>
                <w:rFonts w:ascii="宋体" w:hAnsi="宋体" w:cs="宋体" w:eastAsia="宋体" w:hint="default"/>
                <w:sz w:val="21"/>
                <w:szCs w:val="21"/>
              </w:rPr>
              <w:t>所</w:t>
            </w:r>
            <w:r>
              <w:rPr>
                <w:rFonts w:ascii="宋体" w:hAnsi="宋体" w:cs="宋体" w:eastAsia="宋体" w:hint="default"/>
                <w:sz w:val="21"/>
                <w:szCs w:val="21"/>
              </w:rPr>
              <w:t>得</w:t>
            </w:r>
            <w:r>
              <w:rPr>
                <w:rFonts w:ascii="宋体" w:hAnsi="宋体" w:cs="宋体" w:eastAsia="宋体" w:hint="default"/>
                <w:sz w:val="21"/>
                <w:szCs w:val="21"/>
              </w:rPr>
              <w:t>税</w:t>
            </w:r>
            <w:r>
              <w:rPr>
                <w:rFonts w:ascii="宋体" w:hAnsi="宋体" w:cs="宋体" w:eastAsia="宋体" w:hint="default"/>
                <w:sz w:val="21"/>
                <w:szCs w:val="21"/>
              </w:rPr>
              <w:t>费用</w:t>
            </w:r>
            <w:r>
              <w:rPr>
                <w:rFonts w:ascii="宋体" w:hAnsi="宋体" w:cs="宋体" w:eastAsia="宋体" w:hint="default"/>
                <w:w w:val="101"/>
                <w:sz w:val="18"/>
                <w:szCs w:val="18"/>
              </w:rPr>
              <w:t> </w:t>
            </w:r>
            <w:r>
              <w:rPr>
                <w:rFonts w:ascii="宋体" w:hAnsi="宋体" w:cs="宋体" w:eastAsia="宋体" w:hint="default"/>
                <w:sz w:val="18"/>
                <w:szCs w:val="18"/>
              </w:rPr>
            </w: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93"/>
              <w:jc w:val="right"/>
              <w:rPr>
                <w:rFonts w:ascii="宋体" w:hAnsi="宋体" w:cs="宋体" w:eastAsia="宋体" w:hint="default"/>
                <w:sz w:val="21"/>
                <w:szCs w:val="21"/>
              </w:rPr>
            </w:pPr>
            <w:r>
              <w:rPr>
                <w:rFonts w:ascii="宋体"/>
                <w:sz w:val="21"/>
              </w:rPr>
              <w:t>21,284,247.50 </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sz w:val="21"/>
              </w:rPr>
              <w:t>13,624,747.88 </w:t>
            </w:r>
          </w:p>
        </w:tc>
      </w:tr>
      <w:tr>
        <w:trPr>
          <w:trHeight w:val="420"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21"/>
                <w:szCs w:val="21"/>
              </w:rPr>
              <w:t>递</w:t>
            </w:r>
            <w:r>
              <w:rPr>
                <w:rFonts w:ascii="宋体" w:hAnsi="宋体" w:cs="宋体" w:eastAsia="宋体" w:hint="default"/>
                <w:sz w:val="21"/>
                <w:szCs w:val="21"/>
              </w:rPr>
              <w:t>延</w:t>
            </w:r>
            <w:r>
              <w:rPr>
                <w:rFonts w:ascii="宋体" w:hAnsi="宋体" w:cs="宋体" w:eastAsia="宋体" w:hint="default"/>
                <w:sz w:val="21"/>
                <w:szCs w:val="21"/>
              </w:rPr>
              <w:t>所</w:t>
            </w:r>
            <w:r>
              <w:rPr>
                <w:rFonts w:ascii="宋体" w:hAnsi="宋体" w:cs="宋体" w:eastAsia="宋体" w:hint="default"/>
                <w:sz w:val="21"/>
                <w:szCs w:val="21"/>
              </w:rPr>
              <w:t>得</w:t>
            </w:r>
            <w:r>
              <w:rPr>
                <w:rFonts w:ascii="宋体" w:hAnsi="宋体" w:cs="宋体" w:eastAsia="宋体" w:hint="default"/>
                <w:sz w:val="21"/>
                <w:szCs w:val="21"/>
              </w:rPr>
              <w:t>税</w:t>
            </w:r>
            <w:r>
              <w:rPr>
                <w:rFonts w:ascii="宋体" w:hAnsi="宋体" w:cs="宋体" w:eastAsia="宋体" w:hint="default"/>
                <w:sz w:val="21"/>
                <w:szCs w:val="21"/>
              </w:rPr>
              <w:t>费用</w:t>
            </w:r>
            <w:r>
              <w:rPr>
                <w:rFonts w:ascii="宋体" w:hAnsi="宋体" w:cs="宋体" w:eastAsia="宋体" w:hint="default"/>
                <w:w w:val="101"/>
                <w:sz w:val="18"/>
                <w:szCs w:val="18"/>
              </w:rPr>
              <w:t> </w:t>
            </w:r>
            <w:r>
              <w:rPr>
                <w:rFonts w:ascii="宋体" w:hAnsi="宋体" w:cs="宋体" w:eastAsia="宋体" w:hint="default"/>
                <w:sz w:val="18"/>
                <w:szCs w:val="18"/>
              </w:rPr>
            </w: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93"/>
              <w:jc w:val="right"/>
              <w:rPr>
                <w:rFonts w:ascii="宋体" w:hAnsi="宋体" w:cs="宋体" w:eastAsia="宋体" w:hint="default"/>
                <w:sz w:val="21"/>
                <w:szCs w:val="21"/>
              </w:rPr>
            </w:pPr>
            <w:r>
              <w:rPr>
                <w:rFonts w:ascii="宋体"/>
                <w:sz w:val="21"/>
              </w:rPr>
              <w:t>-2,020,721.69 </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21"/>
                <w:szCs w:val="21"/>
              </w:rPr>
            </w:pPr>
            <w:r>
              <w:rPr>
                <w:rFonts w:ascii="宋体"/>
                <w:sz w:val="21"/>
              </w:rPr>
              <w:t>-232,282.69 </w:t>
            </w:r>
          </w:p>
        </w:tc>
      </w:tr>
      <w:tr>
        <w:trPr>
          <w:trHeight w:val="414"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41" w:right="0"/>
              <w:jc w:val="left"/>
              <w:rPr>
                <w:rFonts w:ascii="宋体" w:hAnsi="宋体" w:cs="宋体" w:eastAsia="宋体" w:hint="default"/>
                <w:sz w:val="18"/>
                <w:szCs w:val="18"/>
              </w:rPr>
            </w:pPr>
            <w:r>
              <w:rPr>
                <w:rFonts w:ascii="宋体" w:hAnsi="宋体" w:cs="宋体" w:eastAsia="宋体" w:hint="default"/>
                <w:sz w:val="21"/>
                <w:szCs w:val="21"/>
              </w:rPr>
              <w:t>合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计</w:t>
            </w:r>
            <w:r>
              <w:rPr>
                <w:rFonts w:ascii="宋体" w:hAnsi="宋体" w:cs="宋体" w:eastAsia="宋体" w:hint="default"/>
                <w:w w:val="101"/>
                <w:sz w:val="18"/>
                <w:szCs w:val="18"/>
              </w:rPr>
              <w:t> </w:t>
            </w:r>
            <w:r>
              <w:rPr>
                <w:rFonts w:ascii="宋体" w:hAnsi="宋体" w:cs="宋体" w:eastAsia="宋体" w:hint="default"/>
                <w:sz w:val="18"/>
                <w:szCs w:val="18"/>
              </w:rPr>
            </w: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93"/>
              <w:jc w:val="right"/>
              <w:rPr>
                <w:rFonts w:ascii="宋体" w:hAnsi="宋体" w:cs="宋体" w:eastAsia="宋体" w:hint="default"/>
                <w:sz w:val="21"/>
                <w:szCs w:val="21"/>
              </w:rPr>
            </w:pPr>
            <w:r>
              <w:rPr>
                <w:rFonts w:ascii="宋体"/>
                <w:w w:val="100"/>
                <w:sz w:val="21"/>
              </w:rPr>
            </w:r>
            <w:r>
              <w:rPr>
                <w:rFonts w:ascii="宋体"/>
                <w:sz w:val="21"/>
                <w:u w:val="thick" w:color="000000"/>
              </w:rPr>
              <w:t>19,263,525.81</w:t>
            </w:r>
            <w:r>
              <w:rPr>
                <w:rFonts w:ascii="宋体"/>
                <w:sz w:val="21"/>
              </w:rPr>
              <w:t> </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21"/>
                <w:szCs w:val="21"/>
              </w:rPr>
            </w:pPr>
            <w:r>
              <w:rPr>
                <w:rFonts w:ascii="宋体"/>
                <w:w w:val="100"/>
                <w:sz w:val="21"/>
              </w:rPr>
            </w:r>
            <w:r>
              <w:rPr>
                <w:rFonts w:ascii="宋体"/>
                <w:sz w:val="21"/>
                <w:u w:val="thick" w:color="000000"/>
              </w:rPr>
              <w:t>13,392,465.19</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16"/>
          <w:sz w:val="21"/>
          <w:szCs w:val="21"/>
        </w:rPr>
        <w:t> </w:t>
      </w:r>
      <w:r>
        <w:rPr>
          <w:rFonts w:ascii="宋体" w:hAnsi="宋体" w:cs="宋体" w:eastAsia="宋体" w:hint="default"/>
          <w:sz w:val="21"/>
          <w:szCs w:val="21"/>
        </w:rPr>
        <w:t>合</w:t>
      </w:r>
      <w:r>
        <w:rPr>
          <w:rFonts w:ascii="宋体" w:hAnsi="宋体" w:cs="宋体" w:eastAsia="宋体" w:hint="default"/>
          <w:sz w:val="21"/>
          <w:szCs w:val="21"/>
        </w:rPr>
        <w:t>并</w:t>
      </w:r>
      <w:r>
        <w:rPr>
          <w:rFonts w:ascii="宋体" w:hAnsi="宋体" w:cs="宋体" w:eastAsia="宋体" w:hint="default"/>
          <w:sz w:val="21"/>
          <w:szCs w:val="21"/>
        </w:rPr>
        <w:t>现金流量</w:t>
      </w:r>
      <w:r>
        <w:rPr>
          <w:rFonts w:ascii="宋体" w:hAnsi="宋体" w:cs="宋体" w:eastAsia="宋体" w:hint="default"/>
          <w:sz w:val="21"/>
          <w:szCs w:val="21"/>
        </w:rPr>
        <w:t>表</w:t>
      </w:r>
      <w:r>
        <w:rPr>
          <w:rFonts w:ascii="宋体" w:hAnsi="宋体" w:cs="宋体" w:eastAsia="宋体" w:hint="default"/>
          <w:sz w:val="21"/>
          <w:szCs w:val="21"/>
        </w:rPr>
        <w:t>项目</w:t>
      </w:r>
      <w:r>
        <w:rPr>
          <w:rFonts w:ascii="宋体" w:hAnsi="宋体" w:cs="宋体" w:eastAsia="宋体" w:hint="default"/>
          <w:sz w:val="21"/>
          <w:szCs w:val="21"/>
        </w:rPr>
        <w:t>注</w:t>
      </w:r>
      <w:r>
        <w:rPr>
          <w:rFonts w:ascii="宋体" w:hAnsi="宋体" w:cs="宋体" w:eastAsia="宋体" w:hint="default"/>
          <w:sz w:val="21"/>
          <w:szCs w:val="21"/>
        </w:rPr>
        <w:t>释</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5"/>
          <w:sz w:val="21"/>
          <w:szCs w:val="21"/>
        </w:rPr>
        <w:t> </w:t>
      </w:r>
      <w:r>
        <w:rPr>
          <w:rFonts w:ascii="宋体" w:hAnsi="宋体" w:cs="宋体" w:eastAsia="宋体" w:hint="default"/>
          <w:sz w:val="21"/>
          <w:szCs w:val="21"/>
        </w:rPr>
        <w:t>收</w:t>
      </w:r>
      <w:r>
        <w:rPr>
          <w:rFonts w:ascii="宋体" w:hAnsi="宋体" w:cs="宋体" w:eastAsia="宋体" w:hint="default"/>
          <w:sz w:val="21"/>
          <w:szCs w:val="21"/>
        </w:rPr>
        <w:t>到</w:t>
      </w:r>
      <w:r>
        <w:rPr>
          <w:rFonts w:ascii="宋体" w:hAnsi="宋体" w:cs="宋体" w:eastAsia="宋体" w:hint="default"/>
          <w:sz w:val="21"/>
          <w:szCs w:val="21"/>
        </w:rPr>
        <w:t>的</w:t>
      </w:r>
      <w:r>
        <w:rPr>
          <w:rFonts w:ascii="宋体" w:hAnsi="宋体" w:cs="宋体" w:eastAsia="宋体" w:hint="default"/>
          <w:sz w:val="21"/>
          <w:szCs w:val="21"/>
        </w:rPr>
        <w:t>价</w:t>
      </w:r>
      <w:r>
        <w:rPr>
          <w:rFonts w:ascii="宋体" w:hAnsi="宋体" w:cs="宋体" w:eastAsia="宋体" w:hint="default"/>
          <w:sz w:val="21"/>
          <w:szCs w:val="21"/>
        </w:rPr>
        <w:t>值</w:t>
      </w:r>
      <w:r>
        <w:rPr>
          <w:rFonts w:ascii="宋体" w:hAnsi="宋体" w:cs="宋体" w:eastAsia="宋体" w:hint="default"/>
          <w:sz w:val="21"/>
          <w:szCs w:val="21"/>
        </w:rPr>
        <w:t>较</w:t>
      </w:r>
      <w:r>
        <w:rPr>
          <w:rFonts w:ascii="宋体" w:hAnsi="宋体" w:cs="宋体" w:eastAsia="宋体" w:hint="default"/>
          <w:sz w:val="21"/>
          <w:szCs w:val="21"/>
        </w:rPr>
        <w:t>大的其</w:t>
      </w:r>
      <w:r>
        <w:rPr>
          <w:rFonts w:ascii="宋体" w:hAnsi="宋体" w:cs="宋体" w:eastAsia="宋体" w:hint="default"/>
          <w:sz w:val="21"/>
          <w:szCs w:val="21"/>
        </w:rPr>
        <w:t>他与经营活动</w:t>
      </w:r>
      <w:r>
        <w:rPr>
          <w:rFonts w:ascii="宋体" w:hAnsi="宋体" w:cs="宋体" w:eastAsia="宋体" w:hint="default"/>
          <w:sz w:val="21"/>
          <w:szCs w:val="21"/>
        </w:rPr>
        <w:t>有</w:t>
      </w:r>
      <w:r>
        <w:rPr>
          <w:rFonts w:ascii="宋体" w:hAnsi="宋体" w:cs="宋体" w:eastAsia="宋体" w:hint="default"/>
          <w:sz w:val="21"/>
          <w:szCs w:val="21"/>
        </w:rPr>
        <w:t>关</w:t>
      </w:r>
      <w:r>
        <w:rPr>
          <w:rFonts w:ascii="宋体" w:hAnsi="宋体" w:cs="宋体" w:eastAsia="宋体" w:hint="default"/>
          <w:sz w:val="21"/>
          <w:szCs w:val="21"/>
        </w:rPr>
        <w:t>的</w:t>
      </w:r>
      <w:r>
        <w:rPr>
          <w:rFonts w:ascii="宋体" w:hAnsi="宋体" w:cs="宋体" w:eastAsia="宋体" w:hint="default"/>
          <w:sz w:val="21"/>
          <w:szCs w:val="21"/>
        </w:rPr>
        <w:t>现金</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1900" w:h="16840"/>
          <w:pgMar w:header="846" w:footer="1042" w:top="1180" w:bottom="1240" w:left="980" w:right="980"/>
        </w:sectPr>
      </w:pPr>
    </w:p>
    <w:p>
      <w:pPr>
        <w:spacing w:line="240" w:lineRule="auto" w:before="13"/>
        <w:rPr>
          <w:rFonts w:ascii="宋体" w:hAnsi="宋体" w:cs="宋体" w:eastAsia="宋体" w:hint="default"/>
          <w:sz w:val="26"/>
          <w:szCs w:val="26"/>
        </w:rPr>
      </w:pPr>
    </w:p>
    <w:p>
      <w:pPr>
        <w:spacing w:before="46"/>
        <w:ind w:left="695"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9"/>
        <w:rPr>
          <w:rFonts w:ascii="宋体" w:hAnsi="宋体" w:cs="宋体" w:eastAsia="宋体" w:hint="default"/>
          <w:sz w:val="13"/>
          <w:szCs w:val="13"/>
        </w:rPr>
      </w:pPr>
    </w:p>
    <w:tbl>
      <w:tblPr>
        <w:tblW w:w="0" w:type="auto"/>
        <w:jc w:val="left"/>
        <w:tblInd w:w="540" w:type="dxa"/>
        <w:tblLayout w:type="fixed"/>
        <w:tblCellMar>
          <w:top w:w="0" w:type="dxa"/>
          <w:left w:w="0" w:type="dxa"/>
          <w:bottom w:w="0" w:type="dxa"/>
          <w:right w:w="0" w:type="dxa"/>
        </w:tblCellMar>
        <w:tblLook w:val="01E0"/>
      </w:tblPr>
      <w:tblGrid>
        <w:gridCol w:w="3424"/>
        <w:gridCol w:w="2033"/>
        <w:gridCol w:w="1665"/>
      </w:tblGrid>
      <w:tr>
        <w:trPr>
          <w:trHeight w:val="422" w:hRule="exact"/>
        </w:trPr>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pacing w:val="-3"/>
                <w:sz w:val="18"/>
                <w:szCs w:val="18"/>
              </w:rPr>
              <w:t>收</w:t>
            </w:r>
            <w:r>
              <w:rPr>
                <w:rFonts w:ascii="宋体" w:hAnsi="宋体" w:cs="宋体" w:eastAsia="宋体" w:hint="default"/>
                <w:spacing w:val="-3"/>
                <w:sz w:val="18"/>
                <w:szCs w:val="18"/>
              </w:rPr>
              <w:t>回</w:t>
            </w:r>
            <w:r>
              <w:rPr>
                <w:rFonts w:ascii="宋体" w:hAnsi="宋体" w:cs="宋体" w:eastAsia="宋体" w:hint="default"/>
                <w:spacing w:val="-3"/>
                <w:sz w:val="18"/>
                <w:szCs w:val="18"/>
              </w:rPr>
              <w:t>三</w:t>
            </w:r>
            <w:r>
              <w:rPr>
                <w:rFonts w:ascii="宋体" w:hAnsi="宋体" w:cs="宋体" w:eastAsia="宋体" w:hint="default"/>
                <w:spacing w:val="-3"/>
                <w:sz w:val="18"/>
                <w:szCs w:val="18"/>
              </w:rPr>
              <w:t>个</w:t>
            </w:r>
            <w:r>
              <w:rPr>
                <w:rFonts w:ascii="宋体" w:hAnsi="宋体" w:cs="宋体" w:eastAsia="宋体" w:hint="default"/>
                <w:spacing w:val="-3"/>
                <w:sz w:val="18"/>
                <w:szCs w:val="18"/>
              </w:rPr>
              <w:t>月</w:t>
            </w:r>
            <w:r>
              <w:rPr>
                <w:rFonts w:ascii="宋体" w:hAnsi="宋体" w:cs="宋体" w:eastAsia="宋体" w:hint="default"/>
                <w:spacing w:val="-3"/>
                <w:sz w:val="18"/>
                <w:szCs w:val="18"/>
              </w:rPr>
              <w:t>以</w:t>
            </w:r>
            <w:r>
              <w:rPr>
                <w:rFonts w:ascii="宋体" w:hAnsi="宋体" w:cs="宋体" w:eastAsia="宋体" w:hint="default"/>
                <w:spacing w:val="-3"/>
                <w:sz w:val="18"/>
                <w:szCs w:val="18"/>
              </w:rPr>
              <w:t>上票</w:t>
            </w:r>
            <w:r>
              <w:rPr>
                <w:rFonts w:ascii="宋体" w:hAnsi="宋体" w:cs="宋体" w:eastAsia="宋体" w:hint="default"/>
                <w:spacing w:val="-3"/>
                <w:sz w:val="18"/>
                <w:szCs w:val="18"/>
              </w:rPr>
              <w:t>据</w:t>
            </w:r>
            <w:r>
              <w:rPr>
                <w:rFonts w:ascii="宋体" w:hAnsi="宋体" w:cs="宋体" w:eastAsia="宋体" w:hint="default"/>
                <w:spacing w:val="-3"/>
                <w:sz w:val="18"/>
                <w:szCs w:val="18"/>
              </w:rPr>
              <w:t>保证</w:t>
            </w:r>
            <w:r>
              <w:rPr>
                <w:rFonts w:ascii="宋体" w:hAnsi="宋体" w:cs="宋体" w:eastAsia="宋体" w:hint="default"/>
                <w:spacing w:val="-3"/>
                <w:sz w:val="18"/>
                <w:szCs w:val="18"/>
              </w:rPr>
              <w:t>金</w:t>
            </w:r>
            <w:r>
              <w:rPr>
                <w:rFonts w:ascii="宋体" w:hAnsi="宋体" w:cs="宋体" w:eastAsia="宋体" w:hint="default"/>
                <w:sz w:val="18"/>
                <w:szCs w:val="18"/>
              </w:rPr>
              <w:t> </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50"/>
              <w:jc w:val="right"/>
              <w:rPr>
                <w:rFonts w:ascii="宋体" w:hAnsi="宋体" w:cs="宋体" w:eastAsia="宋体" w:hint="default"/>
                <w:sz w:val="18"/>
                <w:szCs w:val="18"/>
              </w:rPr>
            </w:pPr>
            <w:r>
              <w:rPr>
                <w:rFonts w:ascii="宋体"/>
                <w:spacing w:val="-2"/>
                <w:sz w:val="18"/>
              </w:rPr>
              <w:t>12,137,800.00</w:t>
            </w:r>
            <w:r>
              <w:rPr>
                <w:rFonts w:ascii="宋体"/>
                <w:sz w:val="18"/>
              </w:rPr>
              <w:t> </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11,974,710.00 </w:t>
            </w:r>
          </w:p>
        </w:tc>
      </w:tr>
      <w:tr>
        <w:trPr>
          <w:trHeight w:val="461" w:hRule="exact"/>
        </w:trPr>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3"/>
                <w:sz w:val="18"/>
                <w:szCs w:val="18"/>
              </w:rPr>
              <w:t>收</w:t>
            </w:r>
            <w:r>
              <w:rPr>
                <w:rFonts w:ascii="宋体" w:hAnsi="宋体" w:cs="宋体" w:eastAsia="宋体" w:hint="default"/>
                <w:spacing w:val="-3"/>
                <w:sz w:val="18"/>
                <w:szCs w:val="18"/>
              </w:rPr>
              <w:t>回</w:t>
            </w:r>
            <w:r>
              <w:rPr>
                <w:rFonts w:ascii="宋体" w:hAnsi="宋体" w:cs="宋体" w:eastAsia="宋体" w:hint="default"/>
                <w:spacing w:val="-3"/>
                <w:sz w:val="18"/>
                <w:szCs w:val="18"/>
              </w:rPr>
              <w:t>应</w:t>
            </w:r>
            <w:r>
              <w:rPr>
                <w:rFonts w:ascii="宋体" w:hAnsi="宋体" w:cs="宋体" w:eastAsia="宋体" w:hint="default"/>
                <w:spacing w:val="-3"/>
                <w:sz w:val="18"/>
                <w:szCs w:val="18"/>
              </w:rPr>
              <w:t>云</w:t>
            </w:r>
            <w:r>
              <w:rPr>
                <w:rFonts w:ascii="宋体" w:hAnsi="宋体" w:cs="宋体" w:eastAsia="宋体" w:hint="default"/>
                <w:spacing w:val="-3"/>
                <w:sz w:val="18"/>
                <w:szCs w:val="18"/>
              </w:rPr>
              <w:t>华</w:t>
            </w:r>
            <w:r>
              <w:rPr>
                <w:rFonts w:ascii="宋体" w:hAnsi="宋体" w:cs="宋体" w:eastAsia="宋体" w:hint="default"/>
                <w:spacing w:val="-3"/>
                <w:sz w:val="18"/>
                <w:szCs w:val="18"/>
              </w:rPr>
              <w:t>、</w:t>
            </w:r>
            <w:r>
              <w:rPr>
                <w:rFonts w:ascii="宋体" w:hAnsi="宋体" w:cs="宋体" w:eastAsia="宋体" w:hint="default"/>
                <w:spacing w:val="-3"/>
                <w:sz w:val="18"/>
                <w:szCs w:val="18"/>
              </w:rPr>
              <w:t>朱卫彬</w:t>
            </w:r>
            <w:r>
              <w:rPr>
                <w:rFonts w:ascii="宋体" w:hAnsi="宋体" w:cs="宋体" w:eastAsia="宋体" w:hint="default"/>
                <w:spacing w:val="-3"/>
                <w:sz w:val="18"/>
                <w:szCs w:val="18"/>
              </w:rPr>
              <w:t>等</w:t>
            </w:r>
            <w:r>
              <w:rPr>
                <w:rFonts w:ascii="宋体" w:hAnsi="宋体" w:cs="宋体" w:eastAsia="宋体" w:hint="default"/>
                <w:spacing w:val="-3"/>
                <w:sz w:val="18"/>
                <w:szCs w:val="18"/>
              </w:rPr>
              <w:t>自</w:t>
            </w:r>
            <w:r>
              <w:rPr>
                <w:rFonts w:ascii="宋体" w:hAnsi="宋体" w:cs="宋体" w:eastAsia="宋体" w:hint="default"/>
                <w:spacing w:val="-3"/>
                <w:sz w:val="18"/>
                <w:szCs w:val="18"/>
              </w:rPr>
              <w:t>然</w:t>
            </w:r>
            <w:r>
              <w:rPr>
                <w:rFonts w:ascii="宋体" w:hAnsi="宋体" w:cs="宋体" w:eastAsia="宋体" w:hint="default"/>
                <w:spacing w:val="-3"/>
                <w:sz w:val="18"/>
                <w:szCs w:val="18"/>
              </w:rPr>
              <w:t>人</w:t>
            </w:r>
            <w:r>
              <w:rPr>
                <w:rFonts w:ascii="宋体" w:hAnsi="宋体" w:cs="宋体" w:eastAsia="宋体" w:hint="default"/>
                <w:spacing w:val="-3"/>
                <w:sz w:val="18"/>
                <w:szCs w:val="18"/>
              </w:rPr>
              <w:t>暂</w:t>
            </w:r>
            <w:r>
              <w:rPr>
                <w:rFonts w:ascii="宋体" w:hAnsi="宋体" w:cs="宋体" w:eastAsia="宋体" w:hint="default"/>
                <w:spacing w:val="-3"/>
                <w:sz w:val="18"/>
                <w:szCs w:val="18"/>
              </w:rPr>
              <w:t>借</w:t>
            </w:r>
            <w:r>
              <w:rPr>
                <w:rFonts w:ascii="宋体" w:hAnsi="宋体" w:cs="宋体" w:eastAsia="宋体" w:hint="default"/>
                <w:spacing w:val="-3"/>
                <w:sz w:val="18"/>
                <w:szCs w:val="18"/>
              </w:rPr>
              <w:t>款</w:t>
            </w:r>
            <w:r>
              <w:rPr>
                <w:rFonts w:ascii="宋体" w:hAnsi="宋体" w:cs="宋体" w:eastAsia="宋体" w:hint="default"/>
                <w:sz w:val="18"/>
                <w:szCs w:val="18"/>
              </w:rPr>
              <w:t> </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50"/>
              <w:jc w:val="right"/>
              <w:rPr>
                <w:rFonts w:ascii="宋体" w:hAnsi="宋体" w:cs="宋体" w:eastAsia="宋体" w:hint="default"/>
                <w:sz w:val="18"/>
                <w:szCs w:val="18"/>
              </w:rPr>
            </w:pPr>
            <w:r>
              <w:rPr>
                <w:rFonts w:ascii="宋体"/>
                <w:spacing w:val="-2"/>
                <w:sz w:val="18"/>
              </w:rPr>
              <w:t>7,413,236.77</w:t>
            </w:r>
            <w:r>
              <w:rPr>
                <w:rFonts w:ascii="宋体"/>
                <w:sz w:val="18"/>
              </w:rPr>
              <w:t> </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5,293,313.96 </w:t>
            </w:r>
          </w:p>
        </w:tc>
      </w:tr>
      <w:tr>
        <w:trPr>
          <w:trHeight w:val="458" w:hRule="exact"/>
        </w:trPr>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3"/>
                <w:sz w:val="18"/>
                <w:szCs w:val="18"/>
              </w:rPr>
              <w:t>收</w:t>
            </w:r>
            <w:r>
              <w:rPr>
                <w:rFonts w:ascii="宋体" w:hAnsi="宋体" w:cs="宋体" w:eastAsia="宋体" w:hint="default"/>
                <w:spacing w:val="-3"/>
                <w:sz w:val="18"/>
                <w:szCs w:val="18"/>
              </w:rPr>
              <w:t>到</w:t>
            </w:r>
            <w:r>
              <w:rPr>
                <w:rFonts w:ascii="宋体" w:hAnsi="宋体" w:cs="宋体" w:eastAsia="宋体" w:hint="default"/>
                <w:spacing w:val="-3"/>
                <w:sz w:val="18"/>
                <w:szCs w:val="18"/>
              </w:rPr>
              <w:t>代</w:t>
            </w:r>
            <w:r>
              <w:rPr>
                <w:rFonts w:ascii="宋体" w:hAnsi="宋体" w:cs="宋体" w:eastAsia="宋体" w:hint="default"/>
                <w:spacing w:val="-3"/>
                <w:sz w:val="18"/>
                <w:szCs w:val="18"/>
              </w:rPr>
              <w:t>垫</w:t>
            </w:r>
            <w:r>
              <w:rPr>
                <w:rFonts w:ascii="宋体" w:hAnsi="宋体" w:cs="宋体" w:eastAsia="宋体" w:hint="default"/>
                <w:spacing w:val="-3"/>
                <w:sz w:val="18"/>
                <w:szCs w:val="18"/>
              </w:rPr>
              <w:t>运</w:t>
            </w:r>
            <w:r>
              <w:rPr>
                <w:rFonts w:ascii="宋体" w:hAnsi="宋体" w:cs="宋体" w:eastAsia="宋体" w:hint="default"/>
                <w:spacing w:val="-3"/>
                <w:sz w:val="18"/>
                <w:szCs w:val="18"/>
              </w:rPr>
              <w:t>保</w:t>
            </w:r>
            <w:r>
              <w:rPr>
                <w:rFonts w:ascii="宋体" w:hAnsi="宋体" w:cs="宋体" w:eastAsia="宋体" w:hint="default"/>
                <w:spacing w:val="-3"/>
                <w:sz w:val="18"/>
                <w:szCs w:val="18"/>
              </w:rPr>
              <w:t>费</w:t>
            </w:r>
            <w:r>
              <w:rPr>
                <w:rFonts w:ascii="宋体" w:hAnsi="宋体" w:cs="宋体" w:eastAsia="宋体" w:hint="default"/>
                <w:sz w:val="18"/>
                <w:szCs w:val="18"/>
              </w:rPr>
              <w:t> </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50"/>
              <w:jc w:val="right"/>
              <w:rPr>
                <w:rFonts w:ascii="宋体" w:hAnsi="宋体" w:cs="宋体" w:eastAsia="宋体" w:hint="default"/>
                <w:sz w:val="18"/>
                <w:szCs w:val="18"/>
              </w:rPr>
            </w:pPr>
            <w:r>
              <w:rPr>
                <w:rFonts w:ascii="宋体"/>
                <w:spacing w:val="-2"/>
                <w:sz w:val="18"/>
              </w:rPr>
              <w:t>7,068,647.68</w:t>
            </w:r>
            <w:r>
              <w:rPr>
                <w:rFonts w:ascii="宋体"/>
                <w:sz w:val="18"/>
              </w:rPr>
              <w:t> </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9,972,705.91 </w:t>
            </w:r>
          </w:p>
        </w:tc>
      </w:tr>
      <w:tr>
        <w:trPr>
          <w:trHeight w:val="458" w:hRule="exact"/>
        </w:trPr>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18"/>
                <w:szCs w:val="18"/>
              </w:rPr>
            </w:pPr>
            <w:r>
              <w:rPr>
                <w:rFonts w:ascii="宋体" w:hAnsi="宋体" w:cs="宋体" w:eastAsia="宋体" w:hint="default"/>
                <w:spacing w:val="-3"/>
                <w:sz w:val="18"/>
                <w:szCs w:val="18"/>
              </w:rPr>
              <w:t>收</w:t>
            </w:r>
            <w:r>
              <w:rPr>
                <w:rFonts w:ascii="宋体" w:hAnsi="宋体" w:cs="宋体" w:eastAsia="宋体" w:hint="default"/>
                <w:spacing w:val="-3"/>
                <w:sz w:val="18"/>
                <w:szCs w:val="18"/>
              </w:rPr>
              <w:t>到</w:t>
            </w:r>
            <w:r>
              <w:rPr>
                <w:rFonts w:ascii="宋体" w:hAnsi="宋体" w:cs="宋体" w:eastAsia="宋体" w:hint="default"/>
                <w:spacing w:val="-3"/>
                <w:sz w:val="18"/>
                <w:szCs w:val="18"/>
              </w:rPr>
              <w:t>财政</w:t>
            </w:r>
            <w:r>
              <w:rPr>
                <w:rFonts w:ascii="宋体" w:hAnsi="宋体" w:cs="宋体" w:eastAsia="宋体" w:hint="default"/>
                <w:spacing w:val="-3"/>
                <w:sz w:val="18"/>
                <w:szCs w:val="18"/>
              </w:rPr>
              <w:t>补助</w:t>
            </w:r>
            <w:r>
              <w:rPr>
                <w:rFonts w:ascii="宋体" w:hAnsi="宋体" w:cs="宋体" w:eastAsia="宋体" w:hint="default"/>
                <w:sz w:val="18"/>
                <w:szCs w:val="18"/>
              </w:rPr>
              <w:t> </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50"/>
              <w:jc w:val="right"/>
              <w:rPr>
                <w:rFonts w:ascii="宋体" w:hAnsi="宋体" w:cs="宋体" w:eastAsia="宋体" w:hint="default"/>
                <w:sz w:val="18"/>
                <w:szCs w:val="18"/>
              </w:rPr>
            </w:pPr>
            <w:r>
              <w:rPr>
                <w:rFonts w:ascii="宋体"/>
                <w:spacing w:val="-2"/>
                <w:sz w:val="18"/>
              </w:rPr>
              <w:t>4,793,645.97</w:t>
            </w:r>
            <w:r>
              <w:rPr>
                <w:rFonts w:ascii="宋体"/>
                <w:sz w:val="18"/>
              </w:rPr>
              <w:t> </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宋体" w:hAnsi="宋体" w:cs="宋体" w:eastAsia="宋体" w:hint="default"/>
                <w:sz w:val="18"/>
                <w:szCs w:val="18"/>
              </w:rPr>
            </w:pPr>
            <w:r>
              <w:rPr>
                <w:rFonts w:ascii="宋体"/>
                <w:sz w:val="18"/>
              </w:rPr>
              <w:t>2,747,946.37 </w:t>
            </w:r>
          </w:p>
        </w:tc>
      </w:tr>
      <w:tr>
        <w:trPr>
          <w:trHeight w:val="461" w:hRule="exact"/>
        </w:trPr>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3"/>
                <w:sz w:val="18"/>
                <w:szCs w:val="18"/>
              </w:rPr>
              <w:t>收</w:t>
            </w:r>
            <w:r>
              <w:rPr>
                <w:rFonts w:ascii="宋体" w:hAnsi="宋体" w:cs="宋体" w:eastAsia="宋体" w:hint="default"/>
                <w:spacing w:val="-3"/>
                <w:sz w:val="18"/>
                <w:szCs w:val="18"/>
              </w:rPr>
              <w:t>到</w:t>
            </w:r>
            <w:r>
              <w:rPr>
                <w:rFonts w:ascii="宋体" w:hAnsi="宋体" w:cs="宋体" w:eastAsia="宋体" w:hint="default"/>
                <w:spacing w:val="-3"/>
                <w:sz w:val="18"/>
                <w:szCs w:val="18"/>
              </w:rPr>
              <w:t>赔</w:t>
            </w:r>
            <w:r>
              <w:rPr>
                <w:rFonts w:ascii="宋体" w:hAnsi="宋体" w:cs="宋体" w:eastAsia="宋体" w:hint="default"/>
                <w:spacing w:val="-3"/>
                <w:sz w:val="18"/>
                <w:szCs w:val="18"/>
              </w:rPr>
              <w:t>款</w:t>
            </w:r>
            <w:r>
              <w:rPr>
                <w:rFonts w:ascii="宋体" w:hAnsi="宋体" w:cs="宋体" w:eastAsia="宋体" w:hint="default"/>
                <w:spacing w:val="-3"/>
                <w:sz w:val="18"/>
                <w:szCs w:val="18"/>
              </w:rPr>
              <w:t>收入</w:t>
            </w:r>
            <w:r>
              <w:rPr>
                <w:rFonts w:ascii="宋体" w:hAnsi="宋体" w:cs="宋体" w:eastAsia="宋体" w:hint="default"/>
                <w:sz w:val="18"/>
                <w:szCs w:val="18"/>
              </w:rPr>
              <w:t> </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50"/>
              <w:jc w:val="right"/>
              <w:rPr>
                <w:rFonts w:ascii="宋体" w:hAnsi="宋体" w:cs="宋体" w:eastAsia="宋体" w:hint="default"/>
                <w:sz w:val="18"/>
                <w:szCs w:val="18"/>
              </w:rPr>
            </w:pPr>
            <w:r>
              <w:rPr>
                <w:rFonts w:ascii="宋体"/>
                <w:spacing w:val="-2"/>
                <w:sz w:val="18"/>
              </w:rPr>
              <w:t>173,595.80</w:t>
            </w:r>
            <w:r>
              <w:rPr>
                <w:rFonts w:ascii="宋体"/>
                <w:sz w:val="18"/>
              </w:rPr>
              <w:t> </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2,509,144.23 </w:t>
            </w:r>
          </w:p>
        </w:tc>
      </w:tr>
      <w:tr>
        <w:trPr>
          <w:trHeight w:val="422" w:hRule="exact"/>
        </w:trPr>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55"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计</w:t>
            </w:r>
            <w:r>
              <w:rPr>
                <w:rFonts w:ascii="宋体" w:hAnsi="宋体" w:cs="宋体" w:eastAsia="宋体" w:hint="default"/>
                <w:sz w:val="18"/>
                <w:szCs w:val="18"/>
              </w:rPr>
              <w:t> </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50"/>
              <w:jc w:val="right"/>
              <w:rPr>
                <w:rFonts w:ascii="宋体" w:hAnsi="宋体" w:cs="宋体" w:eastAsia="宋体" w:hint="default"/>
                <w:sz w:val="18"/>
                <w:szCs w:val="18"/>
              </w:rPr>
            </w:pPr>
            <w:r>
              <w:rPr>
                <w:rFonts w:ascii="宋体"/>
                <w:w w:val="101"/>
                <w:sz w:val="18"/>
              </w:rPr>
            </w:r>
            <w:r>
              <w:rPr>
                <w:rFonts w:ascii="宋体"/>
                <w:spacing w:val="-2"/>
                <w:sz w:val="18"/>
                <w:u w:val="single" w:color="000000"/>
              </w:rPr>
              <w:t>31,586,926.22</w:t>
            </w:r>
            <w:r>
              <w:rPr>
                <w:rFonts w:ascii="宋体"/>
                <w:spacing w:val="-2"/>
                <w:sz w:val="18"/>
              </w:rPr>
            </w:r>
            <w:r>
              <w:rPr>
                <w:rFonts w:ascii="宋体"/>
                <w:sz w:val="18"/>
              </w:rPr>
              <w:t> </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w w:val="101"/>
                <w:sz w:val="18"/>
              </w:rPr>
            </w:r>
            <w:r>
              <w:rPr>
                <w:rFonts w:ascii="宋体"/>
                <w:sz w:val="18"/>
                <w:u w:val="single" w:color="000000"/>
              </w:rPr>
              <w:t>32,497,820.47</w:t>
            </w:r>
            <w:r>
              <w:rPr>
                <w:rFonts w:ascii="宋体"/>
                <w:sz w:val="18"/>
              </w:rPr>
              <w:t> </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5"/>
          <w:sz w:val="21"/>
          <w:szCs w:val="21"/>
        </w:rPr>
        <w:t> </w:t>
      </w:r>
      <w:r>
        <w:rPr>
          <w:rFonts w:ascii="宋体" w:hAnsi="宋体" w:cs="宋体" w:eastAsia="宋体" w:hint="default"/>
          <w:sz w:val="21"/>
          <w:szCs w:val="21"/>
        </w:rPr>
        <w:t>支</w:t>
      </w:r>
      <w:r>
        <w:rPr>
          <w:rFonts w:ascii="宋体" w:hAnsi="宋体" w:cs="宋体" w:eastAsia="宋体" w:hint="default"/>
          <w:sz w:val="21"/>
          <w:szCs w:val="21"/>
        </w:rPr>
        <w:t>付</w:t>
      </w:r>
      <w:r>
        <w:rPr>
          <w:rFonts w:ascii="宋体" w:hAnsi="宋体" w:cs="宋体" w:eastAsia="宋体" w:hint="default"/>
          <w:sz w:val="21"/>
          <w:szCs w:val="21"/>
        </w:rPr>
        <w:t>的</w:t>
      </w:r>
      <w:r>
        <w:rPr>
          <w:rFonts w:ascii="宋体" w:hAnsi="宋体" w:cs="宋体" w:eastAsia="宋体" w:hint="default"/>
          <w:sz w:val="21"/>
          <w:szCs w:val="21"/>
        </w:rPr>
        <w:t>价</w:t>
      </w:r>
      <w:r>
        <w:rPr>
          <w:rFonts w:ascii="宋体" w:hAnsi="宋体" w:cs="宋体" w:eastAsia="宋体" w:hint="default"/>
          <w:sz w:val="21"/>
          <w:szCs w:val="21"/>
        </w:rPr>
        <w:t>值</w:t>
      </w:r>
      <w:r>
        <w:rPr>
          <w:rFonts w:ascii="宋体" w:hAnsi="宋体" w:cs="宋体" w:eastAsia="宋体" w:hint="default"/>
          <w:sz w:val="21"/>
          <w:szCs w:val="21"/>
        </w:rPr>
        <w:t>较</w:t>
      </w:r>
      <w:r>
        <w:rPr>
          <w:rFonts w:ascii="宋体" w:hAnsi="宋体" w:cs="宋体" w:eastAsia="宋体" w:hint="default"/>
          <w:sz w:val="21"/>
          <w:szCs w:val="21"/>
        </w:rPr>
        <w:t>大的其</w:t>
      </w:r>
      <w:r>
        <w:rPr>
          <w:rFonts w:ascii="宋体" w:hAnsi="宋体" w:cs="宋体" w:eastAsia="宋体" w:hint="default"/>
          <w:sz w:val="21"/>
          <w:szCs w:val="21"/>
        </w:rPr>
        <w:t>他与经营活动</w:t>
      </w:r>
      <w:r>
        <w:rPr>
          <w:rFonts w:ascii="宋体" w:hAnsi="宋体" w:cs="宋体" w:eastAsia="宋体" w:hint="default"/>
          <w:sz w:val="21"/>
          <w:szCs w:val="21"/>
        </w:rPr>
        <w:t>有</w:t>
      </w:r>
      <w:r>
        <w:rPr>
          <w:rFonts w:ascii="宋体" w:hAnsi="宋体" w:cs="宋体" w:eastAsia="宋体" w:hint="default"/>
          <w:sz w:val="21"/>
          <w:szCs w:val="21"/>
        </w:rPr>
        <w:t>关</w:t>
      </w:r>
      <w:r>
        <w:rPr>
          <w:rFonts w:ascii="宋体" w:hAnsi="宋体" w:cs="宋体" w:eastAsia="宋体" w:hint="default"/>
          <w:sz w:val="21"/>
          <w:szCs w:val="21"/>
        </w:rPr>
        <w:t>的</w:t>
      </w:r>
      <w:r>
        <w:rPr>
          <w:rFonts w:ascii="宋体" w:hAnsi="宋体" w:cs="宋体" w:eastAsia="宋体" w:hint="default"/>
          <w:sz w:val="21"/>
          <w:szCs w:val="21"/>
        </w:rPr>
        <w:t>现金</w:t>
      </w:r>
      <w:r>
        <w:rPr>
          <w:rFonts w:ascii="宋体" w:hAnsi="宋体" w:cs="宋体" w:eastAsia="宋体" w:hint="default"/>
          <w:sz w:val="21"/>
          <w:szCs w:val="21"/>
        </w:rPr>
        <w:t> </w:t>
      </w:r>
    </w:p>
    <w:p>
      <w:pPr>
        <w:spacing w:line="240" w:lineRule="auto" w:before="8"/>
        <w:rPr>
          <w:rFonts w:ascii="宋体" w:hAnsi="宋体" w:cs="宋体" w:eastAsia="宋体" w:hint="default"/>
          <w:sz w:val="17"/>
          <w:szCs w:val="17"/>
        </w:rPr>
      </w:pPr>
    </w:p>
    <w:p>
      <w:pPr>
        <w:spacing w:before="0"/>
        <w:ind w:left="781"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4"/>
        <w:rPr>
          <w:rFonts w:ascii="宋体" w:hAnsi="宋体" w:cs="宋体" w:eastAsia="宋体" w:hint="default"/>
          <w:sz w:val="13"/>
          <w:szCs w:val="13"/>
        </w:rPr>
      </w:pPr>
    </w:p>
    <w:tbl>
      <w:tblPr>
        <w:tblW w:w="0" w:type="auto"/>
        <w:jc w:val="left"/>
        <w:tblInd w:w="540" w:type="dxa"/>
        <w:tblLayout w:type="fixed"/>
        <w:tblCellMar>
          <w:top w:w="0" w:type="dxa"/>
          <w:left w:w="0" w:type="dxa"/>
          <w:bottom w:w="0" w:type="dxa"/>
          <w:right w:w="0" w:type="dxa"/>
        </w:tblCellMar>
        <w:tblLook w:val="01E0"/>
      </w:tblPr>
      <w:tblGrid>
        <w:gridCol w:w="3424"/>
        <w:gridCol w:w="2033"/>
        <w:gridCol w:w="1665"/>
      </w:tblGrid>
      <w:tr>
        <w:trPr>
          <w:trHeight w:val="422" w:hRule="exact"/>
        </w:trPr>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pacing w:val="-3"/>
                <w:sz w:val="18"/>
                <w:szCs w:val="18"/>
              </w:rPr>
              <w:t>支</w:t>
            </w:r>
            <w:r>
              <w:rPr>
                <w:rFonts w:ascii="宋体" w:hAnsi="宋体" w:cs="宋体" w:eastAsia="宋体" w:hint="default"/>
                <w:spacing w:val="-3"/>
                <w:sz w:val="18"/>
                <w:szCs w:val="18"/>
              </w:rPr>
              <w:t>付</w:t>
            </w:r>
            <w:r>
              <w:rPr>
                <w:rFonts w:ascii="宋体" w:hAnsi="宋体" w:cs="宋体" w:eastAsia="宋体" w:hint="default"/>
                <w:spacing w:val="-3"/>
                <w:sz w:val="18"/>
                <w:szCs w:val="18"/>
              </w:rPr>
              <w:t>的</w:t>
            </w:r>
            <w:r>
              <w:rPr>
                <w:rFonts w:ascii="宋体" w:hAnsi="宋体" w:cs="宋体" w:eastAsia="宋体" w:hint="default"/>
                <w:spacing w:val="-3"/>
                <w:sz w:val="18"/>
                <w:szCs w:val="18"/>
              </w:rPr>
              <w:t>运</w:t>
            </w:r>
            <w:r>
              <w:rPr>
                <w:rFonts w:ascii="宋体" w:hAnsi="宋体" w:cs="宋体" w:eastAsia="宋体" w:hint="default"/>
                <w:spacing w:val="-3"/>
                <w:sz w:val="18"/>
                <w:szCs w:val="18"/>
              </w:rPr>
              <w:t>输</w:t>
            </w:r>
            <w:r>
              <w:rPr>
                <w:rFonts w:ascii="宋体" w:hAnsi="宋体" w:cs="宋体" w:eastAsia="宋体" w:hint="default"/>
                <w:spacing w:val="-3"/>
                <w:sz w:val="18"/>
                <w:szCs w:val="18"/>
              </w:rPr>
              <w:t>费用</w:t>
            </w:r>
            <w:r>
              <w:rPr>
                <w:rFonts w:ascii="宋体" w:hAnsi="宋体" w:cs="宋体" w:eastAsia="宋体" w:hint="default"/>
                <w:sz w:val="18"/>
                <w:szCs w:val="18"/>
              </w:rPr>
              <w:t> </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50"/>
              <w:jc w:val="right"/>
              <w:rPr>
                <w:rFonts w:ascii="宋体" w:hAnsi="宋体" w:cs="宋体" w:eastAsia="宋体" w:hint="default"/>
                <w:sz w:val="18"/>
                <w:szCs w:val="18"/>
              </w:rPr>
            </w:pPr>
            <w:r>
              <w:rPr>
                <w:rFonts w:ascii="宋体"/>
                <w:spacing w:val="-2"/>
                <w:sz w:val="18"/>
              </w:rPr>
              <w:t>9,472,448.96</w:t>
            </w:r>
            <w:r>
              <w:rPr>
                <w:rFonts w:ascii="宋体"/>
                <w:sz w:val="18"/>
              </w:rPr>
              <w:t> </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9,102,846.34 </w:t>
            </w:r>
          </w:p>
        </w:tc>
      </w:tr>
      <w:tr>
        <w:trPr>
          <w:trHeight w:val="461" w:hRule="exact"/>
        </w:trPr>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3"/>
                <w:sz w:val="18"/>
                <w:szCs w:val="18"/>
              </w:rPr>
              <w:t>支</w:t>
            </w:r>
            <w:r>
              <w:rPr>
                <w:rFonts w:ascii="宋体" w:hAnsi="宋体" w:cs="宋体" w:eastAsia="宋体" w:hint="default"/>
                <w:spacing w:val="-3"/>
                <w:sz w:val="18"/>
                <w:szCs w:val="18"/>
              </w:rPr>
              <w:t>付</w:t>
            </w:r>
            <w:r>
              <w:rPr>
                <w:rFonts w:ascii="宋体" w:hAnsi="宋体" w:cs="宋体" w:eastAsia="宋体" w:hint="default"/>
                <w:spacing w:val="-3"/>
                <w:sz w:val="18"/>
                <w:szCs w:val="18"/>
              </w:rPr>
              <w:t>应</w:t>
            </w:r>
            <w:r>
              <w:rPr>
                <w:rFonts w:ascii="宋体" w:hAnsi="宋体" w:cs="宋体" w:eastAsia="宋体" w:hint="default"/>
                <w:spacing w:val="-3"/>
                <w:sz w:val="18"/>
                <w:szCs w:val="18"/>
              </w:rPr>
              <w:t>云</w:t>
            </w:r>
            <w:r>
              <w:rPr>
                <w:rFonts w:ascii="宋体" w:hAnsi="宋体" w:cs="宋体" w:eastAsia="宋体" w:hint="default"/>
                <w:spacing w:val="-3"/>
                <w:sz w:val="18"/>
                <w:szCs w:val="18"/>
              </w:rPr>
              <w:t>华</w:t>
            </w:r>
            <w:r>
              <w:rPr>
                <w:rFonts w:ascii="宋体" w:hAnsi="宋体" w:cs="宋体" w:eastAsia="宋体" w:hint="default"/>
                <w:spacing w:val="-3"/>
                <w:sz w:val="18"/>
                <w:szCs w:val="18"/>
              </w:rPr>
              <w:t>、</w:t>
            </w:r>
            <w:r>
              <w:rPr>
                <w:rFonts w:ascii="宋体" w:hAnsi="宋体" w:cs="宋体" w:eastAsia="宋体" w:hint="default"/>
                <w:spacing w:val="-3"/>
                <w:sz w:val="18"/>
                <w:szCs w:val="18"/>
              </w:rPr>
              <w:t>朱卫彬</w:t>
            </w:r>
            <w:r>
              <w:rPr>
                <w:rFonts w:ascii="宋体" w:hAnsi="宋体" w:cs="宋体" w:eastAsia="宋体" w:hint="default"/>
                <w:spacing w:val="-3"/>
                <w:sz w:val="18"/>
                <w:szCs w:val="18"/>
              </w:rPr>
              <w:t>等</w:t>
            </w:r>
            <w:r>
              <w:rPr>
                <w:rFonts w:ascii="宋体" w:hAnsi="宋体" w:cs="宋体" w:eastAsia="宋体" w:hint="default"/>
                <w:spacing w:val="-3"/>
                <w:sz w:val="18"/>
                <w:szCs w:val="18"/>
              </w:rPr>
              <w:t>自</w:t>
            </w:r>
            <w:r>
              <w:rPr>
                <w:rFonts w:ascii="宋体" w:hAnsi="宋体" w:cs="宋体" w:eastAsia="宋体" w:hint="default"/>
                <w:spacing w:val="-3"/>
                <w:sz w:val="18"/>
                <w:szCs w:val="18"/>
              </w:rPr>
              <w:t>然</w:t>
            </w:r>
            <w:r>
              <w:rPr>
                <w:rFonts w:ascii="宋体" w:hAnsi="宋体" w:cs="宋体" w:eastAsia="宋体" w:hint="default"/>
                <w:spacing w:val="-3"/>
                <w:sz w:val="18"/>
                <w:szCs w:val="18"/>
              </w:rPr>
              <w:t>人</w:t>
            </w:r>
            <w:r>
              <w:rPr>
                <w:rFonts w:ascii="宋体" w:hAnsi="宋体" w:cs="宋体" w:eastAsia="宋体" w:hint="default"/>
                <w:spacing w:val="-3"/>
                <w:sz w:val="18"/>
                <w:szCs w:val="18"/>
              </w:rPr>
              <w:t>暂</w:t>
            </w:r>
            <w:r>
              <w:rPr>
                <w:rFonts w:ascii="宋体" w:hAnsi="宋体" w:cs="宋体" w:eastAsia="宋体" w:hint="default"/>
                <w:spacing w:val="-3"/>
                <w:sz w:val="18"/>
                <w:szCs w:val="18"/>
              </w:rPr>
              <w:t>借</w:t>
            </w:r>
            <w:r>
              <w:rPr>
                <w:rFonts w:ascii="宋体" w:hAnsi="宋体" w:cs="宋体" w:eastAsia="宋体" w:hint="default"/>
                <w:spacing w:val="-3"/>
                <w:sz w:val="18"/>
                <w:szCs w:val="18"/>
              </w:rPr>
              <w:t>款</w:t>
            </w:r>
            <w:r>
              <w:rPr>
                <w:rFonts w:ascii="宋体" w:hAnsi="宋体" w:cs="宋体" w:eastAsia="宋体" w:hint="default"/>
                <w:sz w:val="18"/>
                <w:szCs w:val="18"/>
              </w:rPr>
              <w:t> </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50"/>
              <w:jc w:val="right"/>
              <w:rPr>
                <w:rFonts w:ascii="宋体" w:hAnsi="宋体" w:cs="宋体" w:eastAsia="宋体" w:hint="default"/>
                <w:sz w:val="18"/>
                <w:szCs w:val="18"/>
              </w:rPr>
            </w:pPr>
            <w:r>
              <w:rPr>
                <w:rFonts w:ascii="宋体"/>
                <w:spacing w:val="-2"/>
                <w:sz w:val="18"/>
              </w:rPr>
              <w:t>7,855,000.80</w:t>
            </w:r>
            <w:r>
              <w:rPr>
                <w:rFonts w:ascii="宋体"/>
                <w:sz w:val="18"/>
              </w:rPr>
              <w:t> </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5,103,092.25 </w:t>
            </w:r>
          </w:p>
        </w:tc>
      </w:tr>
      <w:tr>
        <w:trPr>
          <w:trHeight w:val="461" w:hRule="exact"/>
        </w:trPr>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3"/>
                <w:sz w:val="18"/>
                <w:szCs w:val="18"/>
              </w:rPr>
              <w:t>支</w:t>
            </w:r>
            <w:r>
              <w:rPr>
                <w:rFonts w:ascii="宋体" w:hAnsi="宋体" w:cs="宋体" w:eastAsia="宋体" w:hint="default"/>
                <w:spacing w:val="-3"/>
                <w:sz w:val="18"/>
                <w:szCs w:val="18"/>
              </w:rPr>
              <w:t>付</w:t>
            </w:r>
            <w:r>
              <w:rPr>
                <w:rFonts w:ascii="宋体" w:hAnsi="宋体" w:cs="宋体" w:eastAsia="宋体" w:hint="default"/>
                <w:spacing w:val="-3"/>
                <w:sz w:val="18"/>
                <w:szCs w:val="18"/>
              </w:rPr>
              <w:t>认</w:t>
            </w:r>
            <w:r>
              <w:rPr>
                <w:rFonts w:ascii="宋体" w:hAnsi="宋体" w:cs="宋体" w:eastAsia="宋体" w:hint="default"/>
                <w:spacing w:val="-3"/>
                <w:sz w:val="18"/>
                <w:szCs w:val="18"/>
              </w:rPr>
              <w:t>证及</w:t>
            </w:r>
            <w:r>
              <w:rPr>
                <w:rFonts w:ascii="宋体" w:hAnsi="宋体" w:cs="宋体" w:eastAsia="宋体" w:hint="default"/>
                <w:spacing w:val="-3"/>
                <w:sz w:val="18"/>
                <w:szCs w:val="18"/>
              </w:rPr>
              <w:t>技术</w:t>
            </w:r>
            <w:r>
              <w:rPr>
                <w:rFonts w:ascii="宋体" w:hAnsi="宋体" w:cs="宋体" w:eastAsia="宋体" w:hint="default"/>
                <w:spacing w:val="-3"/>
                <w:sz w:val="18"/>
                <w:szCs w:val="18"/>
              </w:rPr>
              <w:t>服</w:t>
            </w:r>
            <w:r>
              <w:rPr>
                <w:rFonts w:ascii="宋体" w:hAnsi="宋体" w:cs="宋体" w:eastAsia="宋体" w:hint="default"/>
                <w:spacing w:val="-3"/>
                <w:sz w:val="18"/>
                <w:szCs w:val="18"/>
              </w:rPr>
              <w:t>务</w:t>
            </w:r>
            <w:r>
              <w:rPr>
                <w:rFonts w:ascii="宋体" w:hAnsi="宋体" w:cs="宋体" w:eastAsia="宋体" w:hint="default"/>
                <w:spacing w:val="-3"/>
                <w:sz w:val="18"/>
                <w:szCs w:val="18"/>
              </w:rPr>
              <w:t>费</w:t>
            </w:r>
            <w:r>
              <w:rPr>
                <w:rFonts w:ascii="宋体" w:hAnsi="宋体" w:cs="宋体" w:eastAsia="宋体" w:hint="default"/>
                <w:sz w:val="18"/>
                <w:szCs w:val="18"/>
              </w:rPr>
              <w:t> </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50"/>
              <w:jc w:val="right"/>
              <w:rPr>
                <w:rFonts w:ascii="宋体" w:hAnsi="宋体" w:cs="宋体" w:eastAsia="宋体" w:hint="default"/>
                <w:sz w:val="18"/>
                <w:szCs w:val="18"/>
              </w:rPr>
            </w:pPr>
            <w:r>
              <w:rPr>
                <w:rFonts w:ascii="宋体"/>
                <w:spacing w:val="-2"/>
                <w:sz w:val="18"/>
              </w:rPr>
              <w:t>7,195,280.25</w:t>
            </w:r>
            <w:r>
              <w:rPr>
                <w:rFonts w:ascii="宋体"/>
                <w:sz w:val="18"/>
              </w:rPr>
              <w:t> </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4,105,900.43 </w:t>
            </w:r>
          </w:p>
        </w:tc>
      </w:tr>
      <w:tr>
        <w:trPr>
          <w:trHeight w:val="461" w:hRule="exact"/>
        </w:trPr>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3"/>
                <w:sz w:val="18"/>
                <w:szCs w:val="18"/>
              </w:rPr>
              <w:t>支</w:t>
            </w:r>
            <w:r>
              <w:rPr>
                <w:rFonts w:ascii="宋体" w:hAnsi="宋体" w:cs="宋体" w:eastAsia="宋体" w:hint="default"/>
                <w:spacing w:val="-3"/>
                <w:sz w:val="18"/>
                <w:szCs w:val="18"/>
              </w:rPr>
              <w:t>付</w:t>
            </w:r>
            <w:r>
              <w:rPr>
                <w:rFonts w:ascii="宋体" w:hAnsi="宋体" w:cs="宋体" w:eastAsia="宋体" w:hint="default"/>
                <w:spacing w:val="-3"/>
                <w:sz w:val="18"/>
                <w:szCs w:val="18"/>
              </w:rPr>
              <w:t>代</w:t>
            </w:r>
            <w:r>
              <w:rPr>
                <w:rFonts w:ascii="宋体" w:hAnsi="宋体" w:cs="宋体" w:eastAsia="宋体" w:hint="default"/>
                <w:spacing w:val="-3"/>
                <w:sz w:val="18"/>
                <w:szCs w:val="18"/>
              </w:rPr>
              <w:t>垫</w:t>
            </w:r>
            <w:r>
              <w:rPr>
                <w:rFonts w:ascii="宋体" w:hAnsi="宋体" w:cs="宋体" w:eastAsia="宋体" w:hint="default"/>
                <w:spacing w:val="-3"/>
                <w:sz w:val="18"/>
                <w:szCs w:val="18"/>
              </w:rPr>
              <w:t>运</w:t>
            </w:r>
            <w:r>
              <w:rPr>
                <w:rFonts w:ascii="宋体" w:hAnsi="宋体" w:cs="宋体" w:eastAsia="宋体" w:hint="default"/>
                <w:spacing w:val="-3"/>
                <w:sz w:val="18"/>
                <w:szCs w:val="18"/>
              </w:rPr>
              <w:t>保</w:t>
            </w:r>
            <w:r>
              <w:rPr>
                <w:rFonts w:ascii="宋体" w:hAnsi="宋体" w:cs="宋体" w:eastAsia="宋体" w:hint="default"/>
                <w:spacing w:val="-3"/>
                <w:sz w:val="18"/>
                <w:szCs w:val="18"/>
              </w:rPr>
              <w:t>费</w:t>
            </w:r>
            <w:r>
              <w:rPr>
                <w:rFonts w:ascii="宋体" w:hAnsi="宋体" w:cs="宋体" w:eastAsia="宋体" w:hint="default"/>
                <w:sz w:val="18"/>
                <w:szCs w:val="18"/>
              </w:rPr>
              <w:t> </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50"/>
              <w:jc w:val="right"/>
              <w:rPr>
                <w:rFonts w:ascii="宋体" w:hAnsi="宋体" w:cs="宋体" w:eastAsia="宋体" w:hint="default"/>
                <w:sz w:val="18"/>
                <w:szCs w:val="18"/>
              </w:rPr>
            </w:pPr>
            <w:r>
              <w:rPr>
                <w:rFonts w:ascii="宋体"/>
                <w:spacing w:val="-2"/>
                <w:sz w:val="18"/>
              </w:rPr>
              <w:t>6,460,730.94</w:t>
            </w:r>
            <w:r>
              <w:rPr>
                <w:rFonts w:ascii="宋体"/>
                <w:sz w:val="18"/>
              </w:rPr>
              <w:t> </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9,655,606.27 </w:t>
            </w:r>
          </w:p>
        </w:tc>
      </w:tr>
      <w:tr>
        <w:trPr>
          <w:trHeight w:val="461" w:hRule="exact"/>
        </w:trPr>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3"/>
                <w:sz w:val="18"/>
                <w:szCs w:val="18"/>
              </w:rPr>
              <w:t>支</w:t>
            </w:r>
            <w:r>
              <w:rPr>
                <w:rFonts w:ascii="宋体" w:hAnsi="宋体" w:cs="宋体" w:eastAsia="宋体" w:hint="default"/>
                <w:spacing w:val="-3"/>
                <w:sz w:val="18"/>
                <w:szCs w:val="18"/>
              </w:rPr>
              <w:t>付</w:t>
            </w:r>
            <w:r>
              <w:rPr>
                <w:rFonts w:ascii="宋体" w:hAnsi="宋体" w:cs="宋体" w:eastAsia="宋体" w:hint="default"/>
                <w:spacing w:val="-3"/>
                <w:sz w:val="18"/>
                <w:szCs w:val="18"/>
              </w:rPr>
              <w:t>三</w:t>
            </w:r>
            <w:r>
              <w:rPr>
                <w:rFonts w:ascii="宋体" w:hAnsi="宋体" w:cs="宋体" w:eastAsia="宋体" w:hint="default"/>
                <w:spacing w:val="-3"/>
                <w:sz w:val="18"/>
                <w:szCs w:val="18"/>
              </w:rPr>
              <w:t>个</w:t>
            </w:r>
            <w:r>
              <w:rPr>
                <w:rFonts w:ascii="宋体" w:hAnsi="宋体" w:cs="宋体" w:eastAsia="宋体" w:hint="default"/>
                <w:spacing w:val="-3"/>
                <w:sz w:val="18"/>
                <w:szCs w:val="18"/>
              </w:rPr>
              <w:t>月</w:t>
            </w:r>
            <w:r>
              <w:rPr>
                <w:rFonts w:ascii="宋体" w:hAnsi="宋体" w:cs="宋体" w:eastAsia="宋体" w:hint="default"/>
                <w:spacing w:val="-3"/>
                <w:sz w:val="18"/>
                <w:szCs w:val="18"/>
              </w:rPr>
              <w:t>以</w:t>
            </w:r>
            <w:r>
              <w:rPr>
                <w:rFonts w:ascii="宋体" w:hAnsi="宋体" w:cs="宋体" w:eastAsia="宋体" w:hint="default"/>
                <w:spacing w:val="-3"/>
                <w:sz w:val="18"/>
                <w:szCs w:val="18"/>
              </w:rPr>
              <w:t>上票</w:t>
            </w:r>
            <w:r>
              <w:rPr>
                <w:rFonts w:ascii="宋体" w:hAnsi="宋体" w:cs="宋体" w:eastAsia="宋体" w:hint="default"/>
                <w:spacing w:val="-3"/>
                <w:sz w:val="18"/>
                <w:szCs w:val="18"/>
              </w:rPr>
              <w:t>据</w:t>
            </w:r>
            <w:r>
              <w:rPr>
                <w:rFonts w:ascii="宋体" w:hAnsi="宋体" w:cs="宋体" w:eastAsia="宋体" w:hint="default"/>
                <w:spacing w:val="-3"/>
                <w:sz w:val="18"/>
                <w:szCs w:val="18"/>
              </w:rPr>
              <w:t>保证</w:t>
            </w:r>
            <w:r>
              <w:rPr>
                <w:rFonts w:ascii="宋体" w:hAnsi="宋体" w:cs="宋体" w:eastAsia="宋体" w:hint="default"/>
                <w:spacing w:val="-3"/>
                <w:sz w:val="18"/>
                <w:szCs w:val="18"/>
              </w:rPr>
              <w:t>金</w:t>
            </w:r>
            <w:r>
              <w:rPr>
                <w:rFonts w:ascii="宋体" w:hAnsi="宋体" w:cs="宋体" w:eastAsia="宋体" w:hint="default"/>
                <w:sz w:val="18"/>
                <w:szCs w:val="18"/>
              </w:rPr>
              <w:t> </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50"/>
              <w:jc w:val="right"/>
              <w:rPr>
                <w:rFonts w:ascii="宋体" w:hAnsi="宋体" w:cs="宋体" w:eastAsia="宋体" w:hint="default"/>
                <w:sz w:val="18"/>
                <w:szCs w:val="18"/>
              </w:rPr>
            </w:pPr>
            <w:r>
              <w:rPr>
                <w:rFonts w:ascii="宋体"/>
                <w:spacing w:val="-2"/>
                <w:sz w:val="18"/>
              </w:rPr>
              <w:t>6,108,827.76</w:t>
            </w:r>
            <w:r>
              <w:rPr>
                <w:rFonts w:ascii="宋体"/>
                <w:sz w:val="18"/>
              </w:rPr>
              <w:t> </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12,137,800.00 </w:t>
            </w:r>
          </w:p>
        </w:tc>
      </w:tr>
      <w:tr>
        <w:trPr>
          <w:trHeight w:val="458" w:hRule="exact"/>
        </w:trPr>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3"/>
                <w:sz w:val="18"/>
                <w:szCs w:val="18"/>
              </w:rPr>
              <w:t>支</w:t>
            </w:r>
            <w:r>
              <w:rPr>
                <w:rFonts w:ascii="宋体" w:hAnsi="宋体" w:cs="宋体" w:eastAsia="宋体" w:hint="default"/>
                <w:spacing w:val="-3"/>
                <w:sz w:val="18"/>
                <w:szCs w:val="18"/>
              </w:rPr>
              <w:t>付</w:t>
            </w:r>
            <w:r>
              <w:rPr>
                <w:rFonts w:ascii="宋体" w:hAnsi="宋体" w:cs="宋体" w:eastAsia="宋体" w:hint="default"/>
                <w:spacing w:val="-3"/>
                <w:sz w:val="18"/>
                <w:szCs w:val="18"/>
              </w:rPr>
              <w:t>展</w:t>
            </w:r>
            <w:r>
              <w:rPr>
                <w:rFonts w:ascii="宋体" w:hAnsi="宋体" w:cs="宋体" w:eastAsia="宋体" w:hint="default"/>
                <w:spacing w:val="-3"/>
                <w:sz w:val="18"/>
                <w:szCs w:val="18"/>
              </w:rPr>
              <w:t>览</w:t>
            </w:r>
            <w:r>
              <w:rPr>
                <w:rFonts w:ascii="宋体" w:hAnsi="宋体" w:cs="宋体" w:eastAsia="宋体" w:hint="default"/>
                <w:spacing w:val="-3"/>
                <w:sz w:val="18"/>
                <w:szCs w:val="18"/>
              </w:rPr>
              <w:t>费用</w:t>
            </w:r>
            <w:r>
              <w:rPr>
                <w:rFonts w:ascii="宋体" w:hAnsi="宋体" w:cs="宋体" w:eastAsia="宋体" w:hint="default"/>
                <w:sz w:val="18"/>
                <w:szCs w:val="18"/>
              </w:rPr>
              <w:t> </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50"/>
              <w:jc w:val="right"/>
              <w:rPr>
                <w:rFonts w:ascii="宋体" w:hAnsi="宋体" w:cs="宋体" w:eastAsia="宋体" w:hint="default"/>
                <w:sz w:val="18"/>
                <w:szCs w:val="18"/>
              </w:rPr>
            </w:pPr>
            <w:r>
              <w:rPr>
                <w:rFonts w:ascii="宋体"/>
                <w:spacing w:val="-2"/>
                <w:sz w:val="18"/>
              </w:rPr>
              <w:t>3,003,321.80</w:t>
            </w:r>
            <w:r>
              <w:rPr>
                <w:rFonts w:ascii="宋体"/>
                <w:sz w:val="18"/>
              </w:rPr>
              <w:t> </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2,400,581.14 </w:t>
            </w:r>
          </w:p>
        </w:tc>
      </w:tr>
      <w:tr>
        <w:trPr>
          <w:trHeight w:val="458" w:hRule="exact"/>
        </w:trPr>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18"/>
                <w:szCs w:val="18"/>
              </w:rPr>
            </w:pPr>
            <w:r>
              <w:rPr>
                <w:rFonts w:ascii="宋体" w:hAnsi="宋体" w:cs="宋体" w:eastAsia="宋体" w:hint="default"/>
                <w:spacing w:val="-3"/>
                <w:sz w:val="18"/>
                <w:szCs w:val="18"/>
              </w:rPr>
              <w:t>支</w:t>
            </w:r>
            <w:r>
              <w:rPr>
                <w:rFonts w:ascii="宋体" w:hAnsi="宋体" w:cs="宋体" w:eastAsia="宋体" w:hint="default"/>
                <w:spacing w:val="-3"/>
                <w:sz w:val="18"/>
                <w:szCs w:val="18"/>
              </w:rPr>
              <w:t>付远</w:t>
            </w:r>
            <w:r>
              <w:rPr>
                <w:rFonts w:ascii="宋体" w:hAnsi="宋体" w:cs="宋体" w:eastAsia="宋体" w:hint="default"/>
                <w:spacing w:val="-3"/>
                <w:sz w:val="18"/>
                <w:szCs w:val="18"/>
              </w:rPr>
              <w:t>期</w:t>
            </w:r>
            <w:r>
              <w:rPr>
                <w:rFonts w:ascii="宋体" w:hAnsi="宋体" w:cs="宋体" w:eastAsia="宋体" w:hint="default"/>
                <w:spacing w:val="-3"/>
                <w:sz w:val="18"/>
                <w:szCs w:val="18"/>
              </w:rPr>
              <w:t>结</w:t>
            </w:r>
            <w:r>
              <w:rPr>
                <w:rFonts w:ascii="宋体" w:hAnsi="宋体" w:cs="宋体" w:eastAsia="宋体" w:hint="default"/>
                <w:spacing w:val="-3"/>
                <w:sz w:val="18"/>
                <w:szCs w:val="18"/>
              </w:rPr>
              <w:t>汇</w:t>
            </w:r>
            <w:r>
              <w:rPr>
                <w:rFonts w:ascii="宋体" w:hAnsi="宋体" w:cs="宋体" w:eastAsia="宋体" w:hint="default"/>
                <w:spacing w:val="-3"/>
                <w:sz w:val="18"/>
                <w:szCs w:val="18"/>
              </w:rPr>
              <w:t>违</w:t>
            </w:r>
            <w:r>
              <w:rPr>
                <w:rFonts w:ascii="宋体" w:hAnsi="宋体" w:cs="宋体" w:eastAsia="宋体" w:hint="default"/>
                <w:spacing w:val="-3"/>
                <w:sz w:val="18"/>
                <w:szCs w:val="18"/>
              </w:rPr>
              <w:t>约</w:t>
            </w:r>
            <w:r>
              <w:rPr>
                <w:rFonts w:ascii="宋体" w:hAnsi="宋体" w:cs="宋体" w:eastAsia="宋体" w:hint="default"/>
                <w:spacing w:val="-3"/>
                <w:sz w:val="18"/>
                <w:szCs w:val="18"/>
              </w:rPr>
              <w:t>金</w:t>
            </w:r>
            <w:r>
              <w:rPr>
                <w:rFonts w:ascii="宋体" w:hAnsi="宋体" w:cs="宋体" w:eastAsia="宋体" w:hint="default"/>
                <w:sz w:val="18"/>
                <w:szCs w:val="18"/>
              </w:rPr>
              <w:t> </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50"/>
              <w:jc w:val="right"/>
              <w:rPr>
                <w:rFonts w:ascii="宋体" w:hAnsi="宋体" w:cs="宋体" w:eastAsia="宋体" w:hint="default"/>
                <w:sz w:val="18"/>
                <w:szCs w:val="18"/>
              </w:rPr>
            </w:pPr>
            <w:r>
              <w:rPr>
                <w:rFonts w:ascii="宋体"/>
                <w:sz w:val="18"/>
              </w:rPr>
              <w:t>2,443,106.00 </w:t>
            </w:r>
          </w:p>
        </w:tc>
        <w:tc>
          <w:tcPr>
            <w:tcW w:w="1665" w:type="dxa"/>
            <w:tcBorders>
              <w:top w:val="nil" w:sz="6" w:space="0" w:color="auto"/>
              <w:left w:val="nil" w:sz="6" w:space="0" w:color="auto"/>
              <w:bottom w:val="nil" w:sz="6" w:space="0" w:color="auto"/>
              <w:right w:val="nil" w:sz="6" w:space="0" w:color="auto"/>
            </w:tcBorders>
          </w:tcPr>
          <w:p>
            <w:pPr/>
          </w:p>
        </w:tc>
      </w:tr>
      <w:tr>
        <w:trPr>
          <w:trHeight w:val="461" w:hRule="exact"/>
        </w:trPr>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3"/>
                <w:sz w:val="18"/>
                <w:szCs w:val="18"/>
              </w:rPr>
              <w:t>支</w:t>
            </w:r>
            <w:r>
              <w:rPr>
                <w:rFonts w:ascii="宋体" w:hAnsi="宋体" w:cs="宋体" w:eastAsia="宋体" w:hint="default"/>
                <w:spacing w:val="-3"/>
                <w:sz w:val="18"/>
                <w:szCs w:val="18"/>
              </w:rPr>
              <w:t>付</w:t>
            </w:r>
            <w:r>
              <w:rPr>
                <w:rFonts w:ascii="宋体" w:hAnsi="宋体" w:cs="宋体" w:eastAsia="宋体" w:hint="default"/>
                <w:spacing w:val="-3"/>
                <w:sz w:val="18"/>
                <w:szCs w:val="18"/>
              </w:rPr>
              <w:t>捐</w:t>
            </w:r>
            <w:r>
              <w:rPr>
                <w:rFonts w:ascii="宋体" w:hAnsi="宋体" w:cs="宋体" w:eastAsia="宋体" w:hint="default"/>
                <w:spacing w:val="-3"/>
                <w:sz w:val="18"/>
                <w:szCs w:val="18"/>
              </w:rPr>
              <w:t>赠</w:t>
            </w:r>
            <w:r>
              <w:rPr>
                <w:rFonts w:ascii="宋体" w:hAnsi="宋体" w:cs="宋体" w:eastAsia="宋体" w:hint="default"/>
                <w:spacing w:val="-3"/>
                <w:sz w:val="18"/>
                <w:szCs w:val="18"/>
              </w:rPr>
              <w:t>款</w:t>
            </w:r>
            <w:r>
              <w:rPr>
                <w:rFonts w:ascii="宋体" w:hAnsi="宋体" w:cs="宋体" w:eastAsia="宋体" w:hint="default"/>
                <w:spacing w:val="-3"/>
                <w:sz w:val="18"/>
                <w:szCs w:val="18"/>
              </w:rPr>
              <w:t>项</w:t>
            </w:r>
            <w:r>
              <w:rPr>
                <w:rFonts w:ascii="宋体" w:hAnsi="宋体" w:cs="宋体" w:eastAsia="宋体" w:hint="default"/>
                <w:sz w:val="18"/>
                <w:szCs w:val="18"/>
              </w:rPr>
              <w:t> </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50"/>
              <w:jc w:val="right"/>
              <w:rPr>
                <w:rFonts w:ascii="宋体" w:hAnsi="宋体" w:cs="宋体" w:eastAsia="宋体" w:hint="default"/>
                <w:sz w:val="18"/>
                <w:szCs w:val="18"/>
              </w:rPr>
            </w:pPr>
            <w:r>
              <w:rPr>
                <w:rFonts w:ascii="宋体"/>
                <w:spacing w:val="-2"/>
                <w:sz w:val="18"/>
              </w:rPr>
              <w:t>1,371,494.36</w:t>
            </w:r>
            <w:r>
              <w:rPr>
                <w:rFonts w:ascii="宋体"/>
                <w:sz w:val="18"/>
              </w:rPr>
              <w:t> </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1,019,274.92 </w:t>
            </w:r>
          </w:p>
        </w:tc>
      </w:tr>
      <w:tr>
        <w:trPr>
          <w:trHeight w:val="422" w:hRule="exact"/>
        </w:trPr>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55"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计</w:t>
            </w:r>
            <w:r>
              <w:rPr>
                <w:rFonts w:ascii="宋体" w:hAnsi="宋体" w:cs="宋体" w:eastAsia="宋体" w:hint="default"/>
                <w:sz w:val="18"/>
                <w:szCs w:val="18"/>
              </w:rPr>
              <w:t> </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50"/>
              <w:jc w:val="right"/>
              <w:rPr>
                <w:rFonts w:ascii="宋体" w:hAnsi="宋体" w:cs="宋体" w:eastAsia="宋体" w:hint="default"/>
                <w:sz w:val="18"/>
                <w:szCs w:val="18"/>
              </w:rPr>
            </w:pPr>
            <w:r>
              <w:rPr>
                <w:rFonts w:ascii="宋体"/>
                <w:w w:val="101"/>
                <w:sz w:val="18"/>
              </w:rPr>
            </w:r>
            <w:r>
              <w:rPr>
                <w:rFonts w:ascii="宋体"/>
                <w:spacing w:val="-2"/>
                <w:sz w:val="18"/>
                <w:u w:val="single" w:color="000000"/>
              </w:rPr>
              <w:t>43,910,210.87</w:t>
            </w:r>
            <w:r>
              <w:rPr>
                <w:rFonts w:ascii="宋体"/>
                <w:spacing w:val="-2"/>
                <w:sz w:val="18"/>
              </w:rPr>
            </w:r>
            <w:r>
              <w:rPr>
                <w:rFonts w:ascii="宋体"/>
                <w:sz w:val="18"/>
              </w:rPr>
              <w:t> </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w w:val="101"/>
                <w:sz w:val="18"/>
              </w:rPr>
            </w:r>
            <w:r>
              <w:rPr>
                <w:rFonts w:ascii="宋体"/>
                <w:sz w:val="18"/>
                <w:u w:val="single" w:color="000000"/>
              </w:rPr>
              <w:t>43,525,101.35</w:t>
            </w:r>
            <w:r>
              <w:rPr>
                <w:rFonts w:ascii="宋体"/>
                <w:sz w:val="18"/>
              </w:rPr>
              <w:t> </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8"/>
          <w:sz w:val="21"/>
          <w:szCs w:val="21"/>
        </w:rPr>
        <w:t> </w:t>
      </w:r>
      <w:r>
        <w:rPr>
          <w:rFonts w:ascii="宋体" w:hAnsi="宋体" w:cs="宋体" w:eastAsia="宋体" w:hint="default"/>
          <w:sz w:val="21"/>
          <w:szCs w:val="21"/>
        </w:rPr>
        <w:t>无</w:t>
      </w:r>
      <w:r>
        <w:rPr>
          <w:rFonts w:ascii="宋体" w:hAnsi="宋体" w:cs="宋体" w:eastAsia="宋体" w:hint="default"/>
          <w:sz w:val="21"/>
          <w:szCs w:val="21"/>
        </w:rPr>
        <w:t>收</w:t>
      </w:r>
      <w:r>
        <w:rPr>
          <w:rFonts w:ascii="宋体" w:hAnsi="宋体" w:cs="宋体" w:eastAsia="宋体" w:hint="default"/>
          <w:sz w:val="21"/>
          <w:szCs w:val="21"/>
        </w:rPr>
        <w:t>到</w:t>
      </w:r>
      <w:r>
        <w:rPr>
          <w:rFonts w:ascii="宋体" w:hAnsi="宋体" w:cs="宋体" w:eastAsia="宋体" w:hint="default"/>
          <w:sz w:val="21"/>
          <w:szCs w:val="21"/>
        </w:rPr>
        <w:t>的</w:t>
      </w:r>
      <w:r>
        <w:rPr>
          <w:rFonts w:ascii="宋体" w:hAnsi="宋体" w:cs="宋体" w:eastAsia="宋体" w:hint="default"/>
          <w:sz w:val="21"/>
          <w:szCs w:val="21"/>
        </w:rPr>
        <w:t>价</w:t>
      </w:r>
      <w:r>
        <w:rPr>
          <w:rFonts w:ascii="宋体" w:hAnsi="宋体" w:cs="宋体" w:eastAsia="宋体" w:hint="default"/>
          <w:sz w:val="21"/>
          <w:szCs w:val="21"/>
        </w:rPr>
        <w:t>值</w:t>
      </w:r>
      <w:r>
        <w:rPr>
          <w:rFonts w:ascii="宋体" w:hAnsi="宋体" w:cs="宋体" w:eastAsia="宋体" w:hint="default"/>
          <w:sz w:val="21"/>
          <w:szCs w:val="21"/>
        </w:rPr>
        <w:t>较</w:t>
      </w:r>
      <w:r>
        <w:rPr>
          <w:rFonts w:ascii="宋体" w:hAnsi="宋体" w:cs="宋体" w:eastAsia="宋体" w:hint="default"/>
          <w:sz w:val="21"/>
          <w:szCs w:val="21"/>
        </w:rPr>
        <w:t>大的其</w:t>
      </w:r>
      <w:r>
        <w:rPr>
          <w:rFonts w:ascii="宋体" w:hAnsi="宋体" w:cs="宋体" w:eastAsia="宋体" w:hint="default"/>
          <w:sz w:val="21"/>
          <w:szCs w:val="21"/>
        </w:rPr>
        <w:t>他与</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活动</w:t>
      </w:r>
      <w:r>
        <w:rPr>
          <w:rFonts w:ascii="宋体" w:hAnsi="宋体" w:cs="宋体" w:eastAsia="宋体" w:hint="default"/>
          <w:sz w:val="21"/>
          <w:szCs w:val="21"/>
        </w:rPr>
        <w:t>有</w:t>
      </w:r>
      <w:r>
        <w:rPr>
          <w:rFonts w:ascii="宋体" w:hAnsi="宋体" w:cs="宋体" w:eastAsia="宋体" w:hint="default"/>
          <w:sz w:val="21"/>
          <w:szCs w:val="21"/>
        </w:rPr>
        <w:t>关</w:t>
      </w:r>
      <w:r>
        <w:rPr>
          <w:rFonts w:ascii="宋体" w:hAnsi="宋体" w:cs="宋体" w:eastAsia="宋体" w:hint="default"/>
          <w:sz w:val="21"/>
          <w:szCs w:val="21"/>
        </w:rPr>
        <w:t>的</w:t>
      </w:r>
      <w:r>
        <w:rPr>
          <w:rFonts w:ascii="宋体" w:hAnsi="宋体" w:cs="宋体" w:eastAsia="宋体" w:hint="default"/>
          <w:sz w:val="21"/>
          <w:szCs w:val="21"/>
        </w:rPr>
        <w:t>现金</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8"/>
          <w:sz w:val="21"/>
          <w:szCs w:val="21"/>
        </w:rPr>
        <w:t> </w:t>
      </w:r>
      <w:r>
        <w:rPr>
          <w:rFonts w:ascii="宋体" w:hAnsi="宋体" w:cs="宋体" w:eastAsia="宋体" w:hint="default"/>
          <w:sz w:val="21"/>
          <w:szCs w:val="21"/>
        </w:rPr>
        <w:t>无</w:t>
      </w:r>
      <w:r>
        <w:rPr>
          <w:rFonts w:ascii="宋体" w:hAnsi="宋体" w:cs="宋体" w:eastAsia="宋体" w:hint="default"/>
          <w:sz w:val="21"/>
          <w:szCs w:val="21"/>
        </w:rPr>
        <w:t>支</w:t>
      </w:r>
      <w:r>
        <w:rPr>
          <w:rFonts w:ascii="宋体" w:hAnsi="宋体" w:cs="宋体" w:eastAsia="宋体" w:hint="default"/>
          <w:sz w:val="21"/>
          <w:szCs w:val="21"/>
        </w:rPr>
        <w:t>付</w:t>
      </w:r>
      <w:r>
        <w:rPr>
          <w:rFonts w:ascii="宋体" w:hAnsi="宋体" w:cs="宋体" w:eastAsia="宋体" w:hint="default"/>
          <w:sz w:val="21"/>
          <w:szCs w:val="21"/>
        </w:rPr>
        <w:t>的</w:t>
      </w:r>
      <w:r>
        <w:rPr>
          <w:rFonts w:ascii="宋体" w:hAnsi="宋体" w:cs="宋体" w:eastAsia="宋体" w:hint="default"/>
          <w:sz w:val="21"/>
          <w:szCs w:val="21"/>
        </w:rPr>
        <w:t>价</w:t>
      </w:r>
      <w:r>
        <w:rPr>
          <w:rFonts w:ascii="宋体" w:hAnsi="宋体" w:cs="宋体" w:eastAsia="宋体" w:hint="default"/>
          <w:sz w:val="21"/>
          <w:szCs w:val="21"/>
        </w:rPr>
        <w:t>值</w:t>
      </w:r>
      <w:r>
        <w:rPr>
          <w:rFonts w:ascii="宋体" w:hAnsi="宋体" w:cs="宋体" w:eastAsia="宋体" w:hint="default"/>
          <w:sz w:val="21"/>
          <w:szCs w:val="21"/>
        </w:rPr>
        <w:t>较</w:t>
      </w:r>
      <w:r>
        <w:rPr>
          <w:rFonts w:ascii="宋体" w:hAnsi="宋体" w:cs="宋体" w:eastAsia="宋体" w:hint="default"/>
          <w:sz w:val="21"/>
          <w:szCs w:val="21"/>
        </w:rPr>
        <w:t>大的其</w:t>
      </w:r>
      <w:r>
        <w:rPr>
          <w:rFonts w:ascii="宋体" w:hAnsi="宋体" w:cs="宋体" w:eastAsia="宋体" w:hint="default"/>
          <w:sz w:val="21"/>
          <w:szCs w:val="21"/>
        </w:rPr>
        <w:t>他与</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活动</w:t>
      </w:r>
      <w:r>
        <w:rPr>
          <w:rFonts w:ascii="宋体" w:hAnsi="宋体" w:cs="宋体" w:eastAsia="宋体" w:hint="default"/>
          <w:sz w:val="21"/>
          <w:szCs w:val="21"/>
        </w:rPr>
        <w:t>有</w:t>
      </w:r>
      <w:r>
        <w:rPr>
          <w:rFonts w:ascii="宋体" w:hAnsi="宋体" w:cs="宋体" w:eastAsia="宋体" w:hint="default"/>
          <w:sz w:val="21"/>
          <w:szCs w:val="21"/>
        </w:rPr>
        <w:t>关</w:t>
      </w:r>
      <w:r>
        <w:rPr>
          <w:rFonts w:ascii="宋体" w:hAnsi="宋体" w:cs="宋体" w:eastAsia="宋体" w:hint="default"/>
          <w:sz w:val="21"/>
          <w:szCs w:val="21"/>
        </w:rPr>
        <w:t>的</w:t>
      </w:r>
      <w:r>
        <w:rPr>
          <w:rFonts w:ascii="宋体" w:hAnsi="宋体" w:cs="宋体" w:eastAsia="宋体" w:hint="default"/>
          <w:sz w:val="21"/>
          <w:szCs w:val="21"/>
        </w:rPr>
        <w:t>现金</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7"/>
          <w:sz w:val="21"/>
          <w:szCs w:val="21"/>
        </w:rPr>
        <w:t> </w:t>
      </w:r>
      <w:r>
        <w:rPr>
          <w:rFonts w:ascii="宋体" w:hAnsi="宋体" w:cs="宋体" w:eastAsia="宋体" w:hint="default"/>
          <w:sz w:val="21"/>
          <w:szCs w:val="21"/>
        </w:rPr>
        <w:t>收</w:t>
      </w:r>
      <w:r>
        <w:rPr>
          <w:rFonts w:ascii="宋体" w:hAnsi="宋体" w:cs="宋体" w:eastAsia="宋体" w:hint="default"/>
          <w:sz w:val="21"/>
          <w:szCs w:val="21"/>
        </w:rPr>
        <w:t>到</w:t>
      </w:r>
      <w:r>
        <w:rPr>
          <w:rFonts w:ascii="宋体" w:hAnsi="宋体" w:cs="宋体" w:eastAsia="宋体" w:hint="default"/>
          <w:sz w:val="21"/>
          <w:szCs w:val="21"/>
        </w:rPr>
        <w:t>的</w:t>
      </w:r>
      <w:r>
        <w:rPr>
          <w:rFonts w:ascii="宋体" w:hAnsi="宋体" w:cs="宋体" w:eastAsia="宋体" w:hint="default"/>
          <w:sz w:val="21"/>
          <w:szCs w:val="21"/>
        </w:rPr>
        <w:t>价</w:t>
      </w:r>
      <w:r>
        <w:rPr>
          <w:rFonts w:ascii="宋体" w:hAnsi="宋体" w:cs="宋体" w:eastAsia="宋体" w:hint="default"/>
          <w:sz w:val="21"/>
          <w:szCs w:val="21"/>
        </w:rPr>
        <w:t>值</w:t>
      </w:r>
      <w:r>
        <w:rPr>
          <w:rFonts w:ascii="宋体" w:hAnsi="宋体" w:cs="宋体" w:eastAsia="宋体" w:hint="default"/>
          <w:sz w:val="21"/>
          <w:szCs w:val="21"/>
        </w:rPr>
        <w:t>较</w:t>
      </w:r>
      <w:r>
        <w:rPr>
          <w:rFonts w:ascii="宋体" w:hAnsi="宋体" w:cs="宋体" w:eastAsia="宋体" w:hint="default"/>
          <w:sz w:val="21"/>
          <w:szCs w:val="21"/>
        </w:rPr>
        <w:t>大的其</w:t>
      </w:r>
      <w:r>
        <w:rPr>
          <w:rFonts w:ascii="宋体" w:hAnsi="宋体" w:cs="宋体" w:eastAsia="宋体" w:hint="default"/>
          <w:sz w:val="21"/>
          <w:szCs w:val="21"/>
        </w:rPr>
        <w:t>他与</w:t>
      </w:r>
      <w:r>
        <w:rPr>
          <w:rFonts w:ascii="宋体" w:hAnsi="宋体" w:cs="宋体" w:eastAsia="宋体" w:hint="default"/>
          <w:sz w:val="21"/>
          <w:szCs w:val="21"/>
        </w:rPr>
        <w:t>筹</w:t>
      </w:r>
      <w:r>
        <w:rPr>
          <w:rFonts w:ascii="宋体" w:hAnsi="宋体" w:cs="宋体" w:eastAsia="宋体" w:hint="default"/>
          <w:sz w:val="21"/>
          <w:szCs w:val="21"/>
        </w:rPr>
        <w:t>资</w:t>
      </w:r>
      <w:r>
        <w:rPr>
          <w:rFonts w:ascii="宋体" w:hAnsi="宋体" w:cs="宋体" w:eastAsia="宋体" w:hint="default"/>
          <w:sz w:val="21"/>
          <w:szCs w:val="21"/>
        </w:rPr>
        <w:t>活动</w:t>
      </w:r>
      <w:r>
        <w:rPr>
          <w:rFonts w:ascii="宋体" w:hAnsi="宋体" w:cs="宋体" w:eastAsia="宋体" w:hint="default"/>
          <w:sz w:val="21"/>
          <w:szCs w:val="21"/>
        </w:rPr>
        <w:t>有</w:t>
      </w:r>
      <w:r>
        <w:rPr>
          <w:rFonts w:ascii="宋体" w:hAnsi="宋体" w:cs="宋体" w:eastAsia="宋体" w:hint="default"/>
          <w:sz w:val="21"/>
          <w:szCs w:val="21"/>
        </w:rPr>
        <w:t>关</w:t>
      </w:r>
      <w:r>
        <w:rPr>
          <w:rFonts w:ascii="宋体" w:hAnsi="宋体" w:cs="宋体" w:eastAsia="宋体" w:hint="default"/>
          <w:sz w:val="21"/>
          <w:szCs w:val="21"/>
        </w:rPr>
        <w:t>的</w:t>
      </w:r>
      <w:r>
        <w:rPr>
          <w:rFonts w:ascii="宋体" w:hAnsi="宋体" w:cs="宋体" w:eastAsia="宋体" w:hint="default"/>
          <w:sz w:val="21"/>
          <w:szCs w:val="21"/>
        </w:rPr>
        <w:t>现金</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8"/>
        <w:rPr>
          <w:rFonts w:ascii="宋体" w:hAnsi="宋体" w:cs="宋体" w:eastAsia="宋体" w:hint="default"/>
          <w:sz w:val="17"/>
          <w:szCs w:val="17"/>
        </w:rPr>
      </w:pPr>
    </w:p>
    <w:p>
      <w:pPr>
        <w:spacing w:before="0"/>
        <w:ind w:left="695"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tabs>
          <w:tab w:pos="4381" w:val="left" w:leader="none"/>
          <w:tab w:pos="6440" w:val="left" w:leader="none"/>
        </w:tabs>
        <w:spacing w:before="0"/>
        <w:ind w:left="575" w:right="0" w:firstLine="0"/>
        <w:jc w:val="left"/>
        <w:rPr>
          <w:rFonts w:ascii="宋体" w:hAnsi="宋体" w:cs="宋体" w:eastAsia="宋体" w:hint="default"/>
          <w:sz w:val="18"/>
          <w:szCs w:val="18"/>
        </w:rPr>
      </w:pPr>
      <w:r>
        <w:rPr>
          <w:rFonts w:ascii="宋体" w:hAnsi="宋体" w:cs="宋体" w:eastAsia="宋体" w:hint="default"/>
          <w:spacing w:val="-3"/>
          <w:sz w:val="18"/>
          <w:szCs w:val="18"/>
        </w:rPr>
        <w:t>取</w:t>
      </w:r>
      <w:r>
        <w:rPr>
          <w:rFonts w:ascii="宋体" w:hAnsi="宋体" w:cs="宋体" w:eastAsia="宋体" w:hint="default"/>
          <w:spacing w:val="-3"/>
          <w:sz w:val="18"/>
          <w:szCs w:val="18"/>
        </w:rPr>
        <w:t>得</w:t>
      </w:r>
      <w:r>
        <w:rPr>
          <w:rFonts w:ascii="宋体" w:hAnsi="宋体" w:cs="宋体" w:eastAsia="宋体" w:hint="default"/>
          <w:spacing w:val="-3"/>
          <w:sz w:val="18"/>
          <w:szCs w:val="18"/>
        </w:rPr>
        <w:t>出</w:t>
      </w:r>
      <w:r>
        <w:rPr>
          <w:rFonts w:ascii="宋体" w:hAnsi="宋体" w:cs="宋体" w:eastAsia="宋体" w:hint="default"/>
          <w:spacing w:val="-3"/>
          <w:sz w:val="18"/>
          <w:szCs w:val="18"/>
        </w:rPr>
        <w:t>口</w:t>
      </w:r>
      <w:r>
        <w:rPr>
          <w:rFonts w:ascii="宋体" w:hAnsi="宋体" w:cs="宋体" w:eastAsia="宋体" w:hint="default"/>
          <w:spacing w:val="-3"/>
          <w:sz w:val="18"/>
          <w:szCs w:val="18"/>
        </w:rPr>
        <w:t>押</w:t>
      </w:r>
      <w:r>
        <w:rPr>
          <w:rFonts w:ascii="宋体" w:hAnsi="宋体" w:cs="宋体" w:eastAsia="宋体" w:hint="default"/>
          <w:spacing w:val="-3"/>
          <w:sz w:val="18"/>
          <w:szCs w:val="18"/>
        </w:rPr>
        <w:t>汇</w:t>
      </w:r>
      <w:r>
        <w:rPr>
          <w:rFonts w:ascii="宋体" w:hAnsi="宋体" w:cs="宋体" w:eastAsia="宋体" w:hint="default"/>
          <w:spacing w:val="-3"/>
          <w:sz w:val="18"/>
          <w:szCs w:val="18"/>
        </w:rPr>
        <w:t>借</w:t>
      </w:r>
      <w:r>
        <w:rPr>
          <w:rFonts w:ascii="宋体" w:hAnsi="宋体" w:cs="宋体" w:eastAsia="宋体" w:hint="default"/>
          <w:spacing w:val="-3"/>
          <w:sz w:val="18"/>
          <w:szCs w:val="18"/>
        </w:rPr>
        <w:t>款</w:t>
      </w:r>
      <w:r>
        <w:rPr>
          <w:rFonts w:ascii="宋体" w:hAnsi="宋体" w:cs="宋体" w:eastAsia="宋体" w:hint="default"/>
          <w:spacing w:val="-3"/>
          <w:sz w:val="18"/>
          <w:szCs w:val="18"/>
        </w:rPr>
        <w:tab/>
      </w:r>
      <w:r>
        <w:rPr>
          <w:rFonts w:ascii="宋体" w:hAnsi="宋体" w:cs="宋体" w:eastAsia="宋体" w:hint="default"/>
          <w:spacing w:val="-2"/>
          <w:sz w:val="18"/>
          <w:szCs w:val="18"/>
        </w:rPr>
        <w:t>27,933,669.80</w:t>
        <w:tab/>
      </w:r>
      <w:r>
        <w:rPr>
          <w:rFonts w:ascii="宋体" w:hAnsi="宋体" w:cs="宋体" w:eastAsia="宋体" w:hint="default"/>
          <w:sz w:val="18"/>
          <w:szCs w:val="18"/>
        </w:rPr>
        <w:t>1,161,698.02 </w:t>
      </w:r>
    </w:p>
    <w:p>
      <w:pPr>
        <w:spacing w:line="240" w:lineRule="auto" w:before="3"/>
        <w:rPr>
          <w:rFonts w:ascii="宋体" w:hAnsi="宋体" w:cs="宋体" w:eastAsia="宋体" w:hint="default"/>
          <w:sz w:val="17"/>
          <w:szCs w:val="17"/>
        </w:rPr>
      </w:pPr>
    </w:p>
    <w:p>
      <w:pPr>
        <w:tabs>
          <w:tab w:pos="4381" w:val="left" w:leader="none"/>
          <w:tab w:pos="6440" w:val="left" w:leader="none"/>
        </w:tabs>
        <w:spacing w:before="0"/>
        <w:ind w:left="695" w:right="0" w:firstLine="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计</w:t>
      </w:r>
      <w:r>
        <w:rPr>
          <w:rFonts w:ascii="宋体" w:hAnsi="宋体" w:cs="宋体" w:eastAsia="宋体" w:hint="default"/>
          <w:spacing w:val="-5"/>
          <w:sz w:val="18"/>
          <w:szCs w:val="18"/>
        </w:rPr>
        <w:tab/>
      </w:r>
      <w:r>
        <w:rPr>
          <w:rFonts w:ascii="宋体" w:hAnsi="宋体" w:cs="宋体" w:eastAsia="宋体" w:hint="default"/>
          <w:spacing w:val="-2"/>
          <w:sz w:val="18"/>
          <w:szCs w:val="18"/>
          <w:u w:val="single" w:color="000000"/>
        </w:rPr>
        <w:t>27,933,669.80</w:t>
      </w:r>
      <w:r>
        <w:rPr>
          <w:rFonts w:ascii="宋体" w:hAnsi="宋体" w:cs="宋体" w:eastAsia="宋体" w:hint="default"/>
          <w:spacing w:val="-2"/>
          <w:sz w:val="18"/>
          <w:szCs w:val="18"/>
        </w:rPr>
        <w:tab/>
      </w:r>
      <w:r>
        <w:rPr>
          <w:rFonts w:ascii="宋体" w:hAnsi="宋体" w:cs="宋体" w:eastAsia="宋体" w:hint="default"/>
          <w:sz w:val="18"/>
          <w:szCs w:val="18"/>
          <w:u w:val="single" w:color="000000"/>
        </w:rPr>
        <w:t>1,161,698.02</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25"/>
          <w:sz w:val="21"/>
          <w:szCs w:val="21"/>
        </w:rPr>
        <w:t> </w:t>
      </w:r>
      <w:r>
        <w:rPr>
          <w:rFonts w:ascii="宋体" w:hAnsi="宋体" w:cs="宋体" w:eastAsia="宋体" w:hint="default"/>
          <w:sz w:val="21"/>
          <w:szCs w:val="21"/>
        </w:rPr>
        <w:t>支</w:t>
      </w:r>
      <w:r>
        <w:rPr>
          <w:rFonts w:ascii="宋体" w:hAnsi="宋体" w:cs="宋体" w:eastAsia="宋体" w:hint="default"/>
          <w:sz w:val="21"/>
          <w:szCs w:val="21"/>
        </w:rPr>
        <w:t>付</w:t>
      </w:r>
      <w:r>
        <w:rPr>
          <w:rFonts w:ascii="宋体" w:hAnsi="宋体" w:cs="宋体" w:eastAsia="宋体" w:hint="default"/>
          <w:sz w:val="21"/>
          <w:szCs w:val="21"/>
        </w:rPr>
        <w:t>的</w:t>
      </w:r>
      <w:r>
        <w:rPr>
          <w:rFonts w:ascii="宋体" w:hAnsi="宋体" w:cs="宋体" w:eastAsia="宋体" w:hint="default"/>
          <w:sz w:val="21"/>
          <w:szCs w:val="21"/>
        </w:rPr>
        <w:t>价</w:t>
      </w:r>
      <w:r>
        <w:rPr>
          <w:rFonts w:ascii="宋体" w:hAnsi="宋体" w:cs="宋体" w:eastAsia="宋体" w:hint="default"/>
          <w:sz w:val="21"/>
          <w:szCs w:val="21"/>
        </w:rPr>
        <w:t>值</w:t>
      </w:r>
      <w:r>
        <w:rPr>
          <w:rFonts w:ascii="宋体" w:hAnsi="宋体" w:cs="宋体" w:eastAsia="宋体" w:hint="default"/>
          <w:sz w:val="21"/>
          <w:szCs w:val="21"/>
        </w:rPr>
        <w:t>较</w:t>
      </w:r>
      <w:r>
        <w:rPr>
          <w:rFonts w:ascii="宋体" w:hAnsi="宋体" w:cs="宋体" w:eastAsia="宋体" w:hint="default"/>
          <w:sz w:val="21"/>
          <w:szCs w:val="21"/>
        </w:rPr>
        <w:t>大的其</w:t>
      </w:r>
      <w:r>
        <w:rPr>
          <w:rFonts w:ascii="宋体" w:hAnsi="宋体" w:cs="宋体" w:eastAsia="宋体" w:hint="default"/>
          <w:sz w:val="21"/>
          <w:szCs w:val="21"/>
        </w:rPr>
        <w:t>他与</w:t>
      </w:r>
      <w:r>
        <w:rPr>
          <w:rFonts w:ascii="宋体" w:hAnsi="宋体" w:cs="宋体" w:eastAsia="宋体" w:hint="default"/>
          <w:sz w:val="21"/>
          <w:szCs w:val="21"/>
        </w:rPr>
        <w:t>筹</w:t>
      </w:r>
      <w:r>
        <w:rPr>
          <w:rFonts w:ascii="宋体" w:hAnsi="宋体" w:cs="宋体" w:eastAsia="宋体" w:hint="default"/>
          <w:sz w:val="21"/>
          <w:szCs w:val="21"/>
        </w:rPr>
        <w:t>资</w:t>
      </w:r>
      <w:r>
        <w:rPr>
          <w:rFonts w:ascii="宋体" w:hAnsi="宋体" w:cs="宋体" w:eastAsia="宋体" w:hint="default"/>
          <w:sz w:val="21"/>
          <w:szCs w:val="21"/>
        </w:rPr>
        <w:t>活动</w:t>
      </w:r>
      <w:r>
        <w:rPr>
          <w:rFonts w:ascii="宋体" w:hAnsi="宋体" w:cs="宋体" w:eastAsia="宋体" w:hint="default"/>
          <w:sz w:val="21"/>
          <w:szCs w:val="21"/>
        </w:rPr>
        <w:t>有</w:t>
      </w:r>
      <w:r>
        <w:rPr>
          <w:rFonts w:ascii="宋体" w:hAnsi="宋体" w:cs="宋体" w:eastAsia="宋体" w:hint="default"/>
          <w:sz w:val="21"/>
          <w:szCs w:val="21"/>
        </w:rPr>
        <w:t>关</w:t>
      </w:r>
      <w:r>
        <w:rPr>
          <w:rFonts w:ascii="宋体" w:hAnsi="宋体" w:cs="宋体" w:eastAsia="宋体" w:hint="default"/>
          <w:sz w:val="21"/>
          <w:szCs w:val="21"/>
        </w:rPr>
        <w:t>的</w:t>
      </w:r>
      <w:r>
        <w:rPr>
          <w:rFonts w:ascii="宋体" w:hAnsi="宋体" w:cs="宋体" w:eastAsia="宋体" w:hint="default"/>
          <w:sz w:val="21"/>
          <w:szCs w:val="21"/>
        </w:rPr>
        <w:t>现金</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footerReference w:type="default" r:id="rId34"/>
          <w:pgSz w:w="11900" w:h="16840"/>
          <w:pgMar w:footer="1042" w:header="846" w:top="1180" w:bottom="1240" w:left="980" w:right="980"/>
          <w:pgNumType w:start="119"/>
        </w:sectPr>
      </w:pPr>
    </w:p>
    <w:p>
      <w:pPr>
        <w:spacing w:line="240" w:lineRule="auto" w:before="13"/>
        <w:rPr>
          <w:rFonts w:ascii="宋体" w:hAnsi="宋体" w:cs="宋体" w:eastAsia="宋体" w:hint="default"/>
          <w:sz w:val="26"/>
          <w:szCs w:val="26"/>
        </w:rPr>
      </w:pPr>
    </w:p>
    <w:p>
      <w:pPr>
        <w:tabs>
          <w:tab w:pos="5061" w:val="left" w:leader="none"/>
          <w:tab w:pos="6232" w:val="left" w:leader="none"/>
          <w:tab w:pos="7120" w:val="left" w:leader="none"/>
          <w:tab w:pos="8215" w:val="left" w:leader="none"/>
        </w:tabs>
        <w:spacing w:line="470" w:lineRule="auto" w:before="46"/>
        <w:ind w:left="1255" w:right="2431" w:firstLine="12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w w:val="101"/>
          <w:sz w:val="18"/>
          <w:szCs w:val="18"/>
        </w:rPr>
        <w:t> </w:t>
      </w:r>
      <w:r>
        <w:rPr>
          <w:rFonts w:ascii="宋体" w:hAnsi="宋体" w:cs="宋体" w:eastAsia="宋体" w:hint="default"/>
          <w:spacing w:val="-3"/>
          <w:sz w:val="18"/>
          <w:szCs w:val="18"/>
        </w:rPr>
        <w:t>归</w:t>
      </w:r>
      <w:r>
        <w:rPr>
          <w:rFonts w:ascii="宋体" w:hAnsi="宋体" w:cs="宋体" w:eastAsia="宋体" w:hint="default"/>
          <w:spacing w:val="-3"/>
          <w:sz w:val="18"/>
          <w:szCs w:val="18"/>
        </w:rPr>
        <w:t>还</w:t>
      </w:r>
      <w:r>
        <w:rPr>
          <w:rFonts w:ascii="宋体" w:hAnsi="宋体" w:cs="宋体" w:eastAsia="宋体" w:hint="default"/>
          <w:spacing w:val="-3"/>
          <w:sz w:val="18"/>
          <w:szCs w:val="18"/>
        </w:rPr>
        <w:t>出</w:t>
      </w:r>
      <w:r>
        <w:rPr>
          <w:rFonts w:ascii="宋体" w:hAnsi="宋体" w:cs="宋体" w:eastAsia="宋体" w:hint="default"/>
          <w:spacing w:val="-3"/>
          <w:sz w:val="18"/>
          <w:szCs w:val="18"/>
        </w:rPr>
        <w:t>口</w:t>
      </w:r>
      <w:r>
        <w:rPr>
          <w:rFonts w:ascii="宋体" w:hAnsi="宋体" w:cs="宋体" w:eastAsia="宋体" w:hint="default"/>
          <w:spacing w:val="-3"/>
          <w:sz w:val="18"/>
          <w:szCs w:val="18"/>
        </w:rPr>
        <w:t>押</w:t>
      </w:r>
      <w:r>
        <w:rPr>
          <w:rFonts w:ascii="宋体" w:hAnsi="宋体" w:cs="宋体" w:eastAsia="宋体" w:hint="default"/>
          <w:spacing w:val="-3"/>
          <w:sz w:val="18"/>
          <w:szCs w:val="18"/>
        </w:rPr>
        <w:t>汇</w:t>
      </w:r>
      <w:r>
        <w:rPr>
          <w:rFonts w:ascii="宋体" w:hAnsi="宋体" w:cs="宋体" w:eastAsia="宋体" w:hint="default"/>
          <w:spacing w:val="-3"/>
          <w:sz w:val="18"/>
          <w:szCs w:val="18"/>
        </w:rPr>
        <w:t>借</w:t>
      </w:r>
      <w:r>
        <w:rPr>
          <w:rFonts w:ascii="宋体" w:hAnsi="宋体" w:cs="宋体" w:eastAsia="宋体" w:hint="default"/>
          <w:spacing w:val="-3"/>
          <w:sz w:val="18"/>
          <w:szCs w:val="18"/>
        </w:rPr>
        <w:t>款</w:t>
      </w:r>
      <w:r>
        <w:rPr>
          <w:rFonts w:ascii="宋体" w:hAnsi="宋体" w:cs="宋体" w:eastAsia="宋体" w:hint="default"/>
          <w:spacing w:val="-3"/>
          <w:sz w:val="18"/>
          <w:szCs w:val="18"/>
        </w:rPr>
        <w:tab/>
      </w:r>
      <w:r>
        <w:rPr>
          <w:rFonts w:ascii="宋体" w:hAnsi="宋体" w:cs="宋体" w:eastAsia="宋体" w:hint="default"/>
          <w:sz w:val="18"/>
          <w:szCs w:val="18"/>
        </w:rPr>
        <w:t>29,095,367.82</w:t>
      </w:r>
      <w:r>
        <w:rPr>
          <w:rFonts w:ascii="宋体" w:hAnsi="宋体" w:cs="宋体" w:eastAsia="宋体" w:hint="default"/>
          <w:w w:val="101"/>
          <w:sz w:val="18"/>
          <w:szCs w:val="18"/>
        </w:rPr>
        <w:t> </w:t>
      </w:r>
      <w:r>
        <w:rPr>
          <w:rFonts w:ascii="宋体" w:hAnsi="宋体" w:cs="宋体" w:eastAsia="宋体" w:hint="default"/>
          <w:sz w:val="18"/>
          <w:szCs w:val="18"/>
        </w:rPr>
        <w:tab/>
        <w:tab/>
      </w:r>
      <w:r>
        <w:rPr>
          <w:rFonts w:ascii="宋体" w:hAnsi="宋体" w:cs="宋体" w:eastAsia="宋体" w:hint="default"/>
          <w:w w:val="101"/>
          <w:sz w:val="18"/>
          <w:szCs w:val="18"/>
        </w:rPr>
        <w:t> </w:t>
      </w:r>
      <w:r>
        <w:rPr>
          <w:rFonts w:ascii="宋体" w:hAnsi="宋体" w:cs="宋体" w:eastAsia="宋体" w:hint="default"/>
          <w:spacing w:val="-3"/>
          <w:sz w:val="18"/>
          <w:szCs w:val="18"/>
        </w:rPr>
        <w:t>支</w:t>
      </w:r>
      <w:r>
        <w:rPr>
          <w:rFonts w:ascii="宋体" w:hAnsi="宋体" w:cs="宋体" w:eastAsia="宋体" w:hint="default"/>
          <w:spacing w:val="-3"/>
          <w:sz w:val="18"/>
          <w:szCs w:val="18"/>
        </w:rPr>
        <w:t>付</w:t>
      </w:r>
      <w:r>
        <w:rPr>
          <w:rFonts w:ascii="宋体" w:hAnsi="宋体" w:cs="宋体" w:eastAsia="宋体" w:hint="default"/>
          <w:spacing w:val="-3"/>
          <w:sz w:val="18"/>
          <w:szCs w:val="18"/>
        </w:rPr>
        <w:t>上市中</w:t>
      </w:r>
      <w:r>
        <w:rPr>
          <w:rFonts w:ascii="宋体" w:hAnsi="宋体" w:cs="宋体" w:eastAsia="宋体" w:hint="default"/>
          <w:spacing w:val="-3"/>
          <w:sz w:val="18"/>
          <w:szCs w:val="18"/>
        </w:rPr>
        <w:t>介</w:t>
      </w:r>
      <w:r>
        <w:rPr>
          <w:rFonts w:ascii="宋体" w:hAnsi="宋体" w:cs="宋体" w:eastAsia="宋体" w:hint="default"/>
          <w:spacing w:val="-3"/>
          <w:sz w:val="18"/>
          <w:szCs w:val="18"/>
        </w:rPr>
        <w:t>机构</w:t>
      </w:r>
      <w:r>
        <w:rPr>
          <w:rFonts w:ascii="宋体" w:hAnsi="宋体" w:cs="宋体" w:eastAsia="宋体" w:hint="default"/>
          <w:spacing w:val="-3"/>
          <w:sz w:val="18"/>
          <w:szCs w:val="18"/>
        </w:rPr>
        <w:t>费用</w:t>
      </w:r>
      <w:r>
        <w:rPr>
          <w:rFonts w:ascii="宋体" w:hAnsi="宋体" w:cs="宋体" w:eastAsia="宋体" w:hint="default"/>
          <w:spacing w:val="-3"/>
          <w:sz w:val="18"/>
          <w:szCs w:val="18"/>
        </w:rPr>
        <w:tab/>
        <w:tab/>
        <w:tab/>
      </w:r>
      <w:r>
        <w:rPr>
          <w:rFonts w:ascii="宋体" w:hAnsi="宋体" w:cs="宋体" w:eastAsia="宋体" w:hint="default"/>
          <w:sz w:val="18"/>
          <w:szCs w:val="18"/>
        </w:rPr>
        <w:t>6,076,572.00 </w:t>
      </w:r>
    </w:p>
    <w:p>
      <w:pPr>
        <w:tabs>
          <w:tab w:pos="5061" w:val="left" w:leader="none"/>
          <w:tab w:pos="7120" w:val="left" w:leader="none"/>
        </w:tabs>
        <w:spacing w:before="52"/>
        <w:ind w:left="1375" w:right="2431"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ab/>
      </w:r>
      <w:r>
        <w:rPr>
          <w:rFonts w:ascii="宋体" w:hAnsi="宋体" w:cs="宋体" w:eastAsia="宋体" w:hint="default"/>
          <w:spacing w:val="-2"/>
          <w:sz w:val="18"/>
          <w:szCs w:val="18"/>
          <w:u w:val="single" w:color="000000"/>
        </w:rPr>
        <w:t>29,095,367.82</w:t>
      </w:r>
      <w:r>
        <w:rPr>
          <w:rFonts w:ascii="宋体" w:hAnsi="宋体" w:cs="宋体" w:eastAsia="宋体" w:hint="default"/>
          <w:spacing w:val="-2"/>
          <w:sz w:val="18"/>
          <w:szCs w:val="18"/>
        </w:rPr>
        <w:tab/>
      </w:r>
      <w:r>
        <w:rPr>
          <w:rFonts w:ascii="宋体" w:hAnsi="宋体" w:cs="宋体" w:eastAsia="宋体" w:hint="default"/>
          <w:sz w:val="18"/>
          <w:szCs w:val="18"/>
          <w:u w:val="single" w:color="000000"/>
        </w:rPr>
        <w:t>6,076,572.00</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before="36"/>
        <w:ind w:left="1255" w:right="2431"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现金流量</w:t>
      </w:r>
      <w:r>
        <w:rPr>
          <w:rFonts w:ascii="宋体" w:hAnsi="宋体" w:cs="宋体" w:eastAsia="宋体" w:hint="default"/>
          <w:sz w:val="21"/>
          <w:szCs w:val="21"/>
        </w:rPr>
        <w:t>表</w:t>
      </w:r>
      <w:r>
        <w:rPr>
          <w:rFonts w:ascii="宋体" w:hAnsi="宋体" w:cs="宋体" w:eastAsia="宋体" w:hint="default"/>
          <w:sz w:val="21"/>
          <w:szCs w:val="21"/>
        </w:rPr>
        <w:t>补</w:t>
      </w:r>
      <w:r>
        <w:rPr>
          <w:rFonts w:ascii="宋体" w:hAnsi="宋体" w:cs="宋体" w:eastAsia="宋体" w:hint="default"/>
          <w:sz w:val="21"/>
          <w:szCs w:val="21"/>
        </w:rPr>
        <w:t>充</w:t>
      </w:r>
      <w:r>
        <w:rPr>
          <w:rFonts w:ascii="宋体" w:hAnsi="宋体" w:cs="宋体" w:eastAsia="宋体" w:hint="default"/>
          <w:sz w:val="21"/>
          <w:szCs w:val="21"/>
        </w:rPr>
        <w:t>资料</w:t>
      </w:r>
      <w:r>
        <w:rPr>
          <w:rFonts w:ascii="宋体" w:hAnsi="宋体" w:cs="宋体" w:eastAsia="宋体" w:hint="default"/>
          <w:sz w:val="21"/>
          <w:szCs w:val="21"/>
        </w:rPr>
        <w:t>详</w:t>
      </w:r>
      <w:r>
        <w:rPr>
          <w:rFonts w:ascii="宋体" w:hAnsi="宋体" w:cs="宋体" w:eastAsia="宋体" w:hint="default"/>
          <w:sz w:val="21"/>
          <w:szCs w:val="21"/>
        </w:rPr>
        <w:t>见</w:t>
      </w:r>
      <w:r>
        <w:rPr>
          <w:rFonts w:ascii="宋体" w:hAnsi="宋体" w:cs="宋体" w:eastAsia="宋体" w:hint="default"/>
          <w:sz w:val="21"/>
          <w:szCs w:val="21"/>
        </w:rPr>
        <w:t>本</w:t>
      </w:r>
      <w:r>
        <w:rPr>
          <w:rFonts w:ascii="宋体" w:hAnsi="宋体" w:cs="宋体" w:eastAsia="宋体" w:hint="default"/>
          <w:sz w:val="21"/>
          <w:szCs w:val="21"/>
        </w:rPr>
        <w:t>财务</w:t>
      </w:r>
      <w:r>
        <w:rPr>
          <w:rFonts w:ascii="宋体" w:hAnsi="宋体" w:cs="宋体" w:eastAsia="宋体" w:hint="default"/>
          <w:sz w:val="21"/>
          <w:szCs w:val="21"/>
        </w:rPr>
        <w:t>报</w:t>
      </w:r>
      <w:r>
        <w:rPr>
          <w:rFonts w:ascii="宋体" w:hAnsi="宋体" w:cs="宋体" w:eastAsia="宋体" w:hint="default"/>
          <w:sz w:val="21"/>
          <w:szCs w:val="21"/>
        </w:rPr>
        <w:t>表</w:t>
      </w:r>
      <w:r>
        <w:rPr>
          <w:rFonts w:ascii="宋体" w:hAnsi="宋体" w:cs="宋体" w:eastAsia="宋体" w:hint="default"/>
          <w:sz w:val="21"/>
          <w:szCs w:val="21"/>
        </w:rPr>
        <w:t>附</w:t>
      </w:r>
      <w:r>
        <w:rPr>
          <w:rFonts w:ascii="宋体" w:hAnsi="宋体" w:cs="宋体" w:eastAsia="宋体" w:hint="default"/>
          <w:sz w:val="21"/>
          <w:szCs w:val="21"/>
        </w:rPr>
        <w:t>注</w:t>
      </w:r>
      <w:r>
        <w:rPr>
          <w:rFonts w:ascii="宋体" w:hAnsi="宋体" w:cs="宋体" w:eastAsia="宋体" w:hint="default"/>
          <w:sz w:val="21"/>
          <w:szCs w:val="21"/>
        </w:rPr>
        <w:t>十</w:t>
      </w:r>
      <w:r>
        <w:rPr>
          <w:rFonts w:ascii="宋体" w:hAnsi="宋体" w:cs="宋体" w:eastAsia="宋体" w:hint="default"/>
          <w:sz w:val="21"/>
          <w:szCs w:val="21"/>
        </w:rPr>
        <w:t>四</w:t>
      </w:r>
      <w:r>
        <w:rPr>
          <w:rFonts w:ascii="宋体" w:hAnsi="宋体" w:cs="宋体" w:eastAsia="宋体" w:hint="default"/>
          <w:sz w:val="21"/>
          <w:szCs w:val="21"/>
        </w:rPr>
        <w:t>(</w:t>
      </w:r>
      <w:r>
        <w:rPr>
          <w:rFonts w:ascii="宋体" w:hAnsi="宋体" w:cs="宋体" w:eastAsia="宋体" w:hint="default"/>
          <w:sz w:val="21"/>
          <w:szCs w:val="21"/>
        </w:rPr>
        <w:t>四</w:t>
      </w:r>
      <w:r>
        <w:rPr>
          <w:rFonts w:ascii="宋体" w:hAnsi="宋体" w:cs="宋体" w:eastAsia="宋体" w:hint="default"/>
          <w:sz w:val="21"/>
          <w:szCs w:val="21"/>
        </w:rPr>
        <w:t>）</w:t>
      </w:r>
      <w:r>
        <w:rPr>
          <w:rFonts w:ascii="宋体" w:hAnsi="宋体" w:cs="宋体" w:eastAsia="宋体" w:hint="default"/>
          <w:sz w:val="21"/>
          <w:szCs w:val="21"/>
        </w:rPr>
        <w:t>之</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0"/>
        <w:ind w:left="1255" w:right="2431" w:firstLine="0"/>
        <w:jc w:val="left"/>
        <w:rPr>
          <w:rFonts w:ascii="宋体" w:hAnsi="宋体" w:cs="宋体" w:eastAsia="宋体" w:hint="default"/>
          <w:sz w:val="21"/>
          <w:szCs w:val="21"/>
        </w:rPr>
      </w:pPr>
      <w:r>
        <w:rPr>
          <w:rFonts w:ascii="宋体" w:hAnsi="宋体" w:cs="宋体" w:eastAsia="宋体" w:hint="default"/>
          <w:b/>
          <w:bCs/>
          <w:spacing w:val="3"/>
          <w:sz w:val="21"/>
          <w:szCs w:val="21"/>
        </w:rPr>
        <w:t>八</w:t>
      </w:r>
      <w:r>
        <w:rPr>
          <w:rFonts w:ascii="宋体" w:hAnsi="宋体" w:cs="宋体" w:eastAsia="宋体" w:hint="default"/>
          <w:b/>
          <w:bCs/>
          <w:spacing w:val="3"/>
          <w:sz w:val="21"/>
          <w:szCs w:val="21"/>
        </w:rPr>
        <w:t>、</w:t>
      </w:r>
      <w:r>
        <w:rPr>
          <w:rFonts w:ascii="宋体" w:hAnsi="宋体" w:cs="宋体" w:eastAsia="宋体" w:hint="default"/>
          <w:b/>
          <w:bCs/>
          <w:spacing w:val="3"/>
          <w:sz w:val="21"/>
          <w:szCs w:val="21"/>
        </w:rPr>
        <w:t>母</w:t>
      </w:r>
      <w:r>
        <w:rPr>
          <w:rFonts w:ascii="宋体" w:hAnsi="宋体" w:cs="宋体" w:eastAsia="宋体" w:hint="default"/>
          <w:b/>
          <w:bCs/>
          <w:spacing w:val="3"/>
          <w:sz w:val="21"/>
          <w:szCs w:val="21"/>
        </w:rPr>
        <w:t>公司财务报表项目</w:t>
      </w:r>
      <w:r>
        <w:rPr>
          <w:rFonts w:ascii="宋体" w:hAnsi="宋体" w:cs="宋体" w:eastAsia="宋体" w:hint="default"/>
          <w:b/>
          <w:bCs/>
          <w:spacing w:val="3"/>
          <w:sz w:val="21"/>
          <w:szCs w:val="21"/>
        </w:rPr>
        <w:t>注</w:t>
      </w:r>
      <w:r>
        <w:rPr>
          <w:rFonts w:ascii="宋体" w:hAnsi="宋体" w:cs="宋体" w:eastAsia="宋体" w:hint="default"/>
          <w:b/>
          <w:bCs/>
          <w:spacing w:val="3"/>
          <w:sz w:val="21"/>
          <w:szCs w:val="21"/>
        </w:rPr>
        <w:t>释</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3"/>
        <w:rPr>
          <w:rFonts w:ascii="宋体" w:hAnsi="宋体" w:cs="宋体" w:eastAsia="宋体" w:hint="default"/>
          <w:b/>
          <w:bCs/>
          <w:sz w:val="14"/>
          <w:szCs w:val="14"/>
        </w:rPr>
      </w:pPr>
    </w:p>
    <w:p>
      <w:pPr>
        <w:spacing w:before="0"/>
        <w:ind w:left="1255" w:right="24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7"/>
          <w:sz w:val="21"/>
          <w:szCs w:val="21"/>
        </w:rPr>
        <w:t> </w:t>
      </w:r>
      <w:r>
        <w:rPr>
          <w:rFonts w:ascii="宋体" w:hAnsi="宋体" w:cs="宋体" w:eastAsia="宋体" w:hint="default"/>
          <w:sz w:val="21"/>
          <w:szCs w:val="21"/>
        </w:rPr>
        <w:t>母</w:t>
      </w:r>
      <w:r>
        <w:rPr>
          <w:rFonts w:ascii="宋体" w:hAnsi="宋体" w:cs="宋体" w:eastAsia="宋体" w:hint="default"/>
          <w:sz w:val="21"/>
          <w:szCs w:val="21"/>
        </w:rPr>
        <w:t>公司资</w:t>
      </w:r>
      <w:r>
        <w:rPr>
          <w:rFonts w:ascii="宋体" w:hAnsi="宋体" w:cs="宋体" w:eastAsia="宋体" w:hint="default"/>
          <w:sz w:val="21"/>
          <w:szCs w:val="21"/>
        </w:rPr>
        <w:t>产</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表</w:t>
      </w:r>
      <w:r>
        <w:rPr>
          <w:rFonts w:ascii="宋体" w:hAnsi="宋体" w:cs="宋体" w:eastAsia="宋体" w:hint="default"/>
          <w:sz w:val="21"/>
          <w:szCs w:val="21"/>
        </w:rPr>
        <w:t>项目</w:t>
      </w:r>
      <w:r>
        <w:rPr>
          <w:rFonts w:ascii="宋体" w:hAnsi="宋体" w:cs="宋体" w:eastAsia="宋体" w:hint="default"/>
          <w:sz w:val="21"/>
          <w:szCs w:val="21"/>
        </w:rPr>
        <w:t>注</w:t>
      </w:r>
      <w:r>
        <w:rPr>
          <w:rFonts w:ascii="宋体" w:hAnsi="宋体" w:cs="宋体" w:eastAsia="宋体" w:hint="default"/>
          <w:sz w:val="21"/>
          <w:szCs w:val="21"/>
        </w:rPr>
        <w:t>释</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tabs>
          <w:tab w:pos="6410" w:val="left" w:leader="none"/>
        </w:tabs>
        <w:spacing w:before="0"/>
        <w:ind w:left="1255" w:right="295"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账</w:t>
      </w:r>
      <w:r>
        <w:rPr>
          <w:rFonts w:ascii="宋体" w:hAnsi="宋体" w:cs="宋体" w:eastAsia="宋体" w:hint="default"/>
          <w:sz w:val="21"/>
          <w:szCs w:val="21"/>
        </w:rPr>
        <w:t>款</w:t>
      </w:r>
      <w:r>
        <w:rPr>
          <w:rFonts w:ascii="宋体" w:hAnsi="宋体" w:cs="宋体" w:eastAsia="宋体" w:hint="default"/>
          <w:sz w:val="21"/>
          <w:szCs w:val="21"/>
        </w:rPr>
        <w:tab/>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pacing w:val="-41"/>
          <w:sz w:val="21"/>
          <w:szCs w:val="21"/>
        </w:rPr>
        <w:t> </w:t>
      </w:r>
      <w:r>
        <w:rPr>
          <w:rFonts w:ascii="宋体" w:hAnsi="宋体" w:cs="宋体" w:eastAsia="宋体" w:hint="default"/>
          <w:sz w:val="21"/>
          <w:szCs w:val="21"/>
        </w:rPr>
        <w:t>112,233,261.83 </w:t>
      </w:r>
    </w:p>
    <w:p>
      <w:pPr>
        <w:spacing w:line="240" w:lineRule="auto" w:before="11"/>
        <w:rPr>
          <w:rFonts w:ascii="宋体" w:hAnsi="宋体" w:cs="宋体" w:eastAsia="宋体" w:hint="default"/>
          <w:sz w:val="13"/>
          <w:szCs w:val="13"/>
        </w:rPr>
      </w:pPr>
    </w:p>
    <w:p>
      <w:pPr>
        <w:spacing w:before="0"/>
        <w:ind w:left="1255" w:right="243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line="240" w:lineRule="auto" w:before="8"/>
        <w:rPr>
          <w:rFonts w:ascii="宋体" w:hAnsi="宋体" w:cs="宋体" w:eastAsia="宋体" w:hint="default"/>
          <w:sz w:val="17"/>
          <w:szCs w:val="17"/>
        </w:rPr>
      </w:pPr>
    </w:p>
    <w:p>
      <w:pPr>
        <w:spacing w:line="235" w:lineRule="exact" w:before="0"/>
        <w:ind w:left="1701" w:right="295" w:firstLine="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期末</w:t>
      </w:r>
      <w:r>
        <w:rPr>
          <w:rFonts w:ascii="宋体" w:hAnsi="宋体" w:cs="宋体" w:eastAsia="宋体" w:hint="default"/>
          <w:sz w:val="18"/>
          <w:szCs w:val="18"/>
          <w:u w:val="single" w:color="000000"/>
        </w:rPr>
        <w:t>数                                         </w:t>
      </w:r>
      <w:r>
        <w:rPr>
          <w:rFonts w:ascii="宋体" w:hAnsi="宋体" w:cs="宋体" w:eastAsia="宋体" w:hint="default"/>
          <w:spacing w:val="64"/>
          <w:sz w:val="18"/>
          <w:szCs w:val="18"/>
          <w:u w:val="single" w:color="000000"/>
        </w:rPr>
        <w:t> </w:t>
      </w:r>
      <w:r>
        <w:rPr>
          <w:rFonts w:ascii="宋体" w:hAnsi="宋体" w:cs="宋体" w:eastAsia="宋体" w:hint="default"/>
          <w:spacing w:val="64"/>
          <w:sz w:val="18"/>
          <w:szCs w:val="18"/>
          <w:u w:val="single" w:color="000000"/>
        </w:rPr>
      </w:r>
      <w:r>
        <w:rPr>
          <w:rFonts w:ascii="宋体" w:hAnsi="宋体" w:cs="宋体" w:eastAsia="宋体" w:hint="default"/>
          <w:spacing w:val="64"/>
          <w:sz w:val="18"/>
          <w:szCs w:val="18"/>
        </w:rPr>
      </w:r>
      <w:r>
        <w:rPr>
          <w:rFonts w:ascii="宋体" w:hAnsi="宋体" w:cs="宋体" w:eastAsia="宋体" w:hint="default"/>
          <w:spacing w:val="64"/>
          <w:sz w:val="18"/>
          <w:szCs w:val="18"/>
          <w:u w:val="single" w:color="000000"/>
        </w:rPr>
        <w:t> </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初数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tabs>
          <w:tab w:pos="1523" w:val="left" w:leader="none"/>
        </w:tabs>
        <w:spacing w:line="424" w:lineRule="auto" w:before="0"/>
        <w:ind w:left="103" w:right="295" w:firstLine="36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w:t>
      </w:r>
      <w:r>
        <w:rPr>
          <w:rFonts w:ascii="宋体" w:hAnsi="宋体" w:cs="宋体" w:eastAsia="宋体" w:hint="default"/>
          <w:w w:val="101"/>
          <w:sz w:val="18"/>
          <w:szCs w:val="18"/>
        </w:rPr>
        <w:t> </w:t>
      </w:r>
      <w:r>
        <w:rPr>
          <w:rFonts w:ascii="宋体" w:hAnsi="宋体" w:cs="宋体" w:eastAsia="宋体" w:hint="default"/>
          <w:spacing w:val="-3"/>
          <w:sz w:val="18"/>
          <w:szCs w:val="18"/>
        </w:rPr>
        <w:t>单项金额</w:t>
      </w:r>
      <w:r>
        <w:rPr>
          <w:rFonts w:ascii="宋体" w:hAnsi="宋体" w:cs="宋体" w:eastAsia="宋体" w:hint="default"/>
          <w:spacing w:val="-3"/>
          <w:sz w:val="18"/>
          <w:szCs w:val="18"/>
        </w:rPr>
        <w:t>重大</w:t>
      </w:r>
      <w:r>
        <w:rPr>
          <w:rFonts w:ascii="宋体" w:hAnsi="宋体" w:cs="宋体" w:eastAsia="宋体" w:hint="default"/>
          <w:spacing w:val="-3"/>
          <w:sz w:val="18"/>
          <w:szCs w:val="18"/>
        </w:rPr>
        <w:tab/>
      </w:r>
      <w:r>
        <w:rPr>
          <w:rFonts w:ascii="宋体" w:hAnsi="宋体" w:cs="宋体" w:eastAsia="宋体" w:hint="default"/>
          <w:sz w:val="18"/>
          <w:szCs w:val="18"/>
        </w:rPr>
        <w:t>50,331,664.45  40.87  2,516,583.22  47,815,081.23  46,867,862.98  36.14 2,343,393.15 44,524,469.83 </w:t>
      </w:r>
    </w:p>
    <w:p>
      <w:pPr>
        <w:spacing w:line="233" w:lineRule="exact" w:before="48"/>
        <w:ind w:left="103" w:right="2431" w:firstLine="0"/>
        <w:jc w:val="left"/>
        <w:rPr>
          <w:rFonts w:ascii="宋体" w:hAnsi="宋体" w:cs="宋体" w:eastAsia="宋体" w:hint="default"/>
          <w:sz w:val="18"/>
          <w:szCs w:val="18"/>
        </w:rPr>
      </w:pPr>
      <w:r>
        <w:rPr>
          <w:rFonts w:ascii="宋体" w:hAnsi="宋体" w:cs="宋体" w:eastAsia="宋体" w:hint="default"/>
          <w:sz w:val="18"/>
          <w:szCs w:val="18"/>
        </w:rPr>
        <w:t>单项金额</w:t>
      </w:r>
      <w:r>
        <w:rPr>
          <w:rFonts w:ascii="宋体" w:hAnsi="宋体" w:cs="宋体" w:eastAsia="宋体" w:hint="default"/>
          <w:sz w:val="18"/>
          <w:szCs w:val="18"/>
        </w:rPr>
        <w:t>不重大</w:t>
      </w:r>
      <w:r>
        <w:rPr>
          <w:rFonts w:ascii="宋体" w:hAnsi="宋体" w:cs="宋体" w:eastAsia="宋体" w:hint="default"/>
          <w:sz w:val="18"/>
          <w:szCs w:val="18"/>
        </w:rPr>
        <w:t> </w:t>
      </w:r>
    </w:p>
    <w:p>
      <w:pPr>
        <w:tabs>
          <w:tab w:pos="3352" w:val="left" w:leader="none"/>
          <w:tab w:pos="4226" w:val="left" w:leader="none"/>
          <w:tab w:pos="7235" w:val="left" w:leader="none"/>
          <w:tab w:pos="7869" w:val="left" w:leader="none"/>
          <w:tab w:pos="9021" w:val="left" w:leader="none"/>
          <w:tab w:pos="10351" w:val="left" w:leader="none"/>
        </w:tabs>
        <w:spacing w:line="233" w:lineRule="exact" w:before="0"/>
        <w:ind w:left="103" w:right="2431" w:firstLine="0"/>
        <w:jc w:val="left"/>
        <w:rPr>
          <w:rFonts w:ascii="宋体" w:hAnsi="宋体" w:cs="宋体" w:eastAsia="宋体" w:hint="default"/>
          <w:sz w:val="18"/>
          <w:szCs w:val="18"/>
        </w:rPr>
      </w:pPr>
      <w:r>
        <w:rPr>
          <w:rFonts w:ascii="宋体" w:hAnsi="宋体" w:cs="宋体" w:eastAsia="宋体" w:hint="default"/>
          <w:spacing w:val="-3"/>
          <w:sz w:val="18"/>
          <w:szCs w:val="18"/>
        </w:rPr>
        <w:t>但</w:t>
      </w:r>
      <w:r>
        <w:rPr>
          <w:rFonts w:ascii="宋体" w:hAnsi="宋体" w:cs="宋体" w:eastAsia="宋体" w:hint="default"/>
          <w:spacing w:val="-3"/>
          <w:sz w:val="18"/>
          <w:szCs w:val="18"/>
        </w:rPr>
        <w:t>信</w:t>
      </w:r>
      <w:r>
        <w:rPr>
          <w:rFonts w:ascii="宋体" w:hAnsi="宋体" w:cs="宋体" w:eastAsia="宋体" w:hint="default"/>
          <w:spacing w:val="-3"/>
          <w:sz w:val="18"/>
          <w:szCs w:val="18"/>
        </w:rPr>
        <w:t>用</w:t>
      </w:r>
      <w:r>
        <w:rPr>
          <w:rFonts w:ascii="宋体" w:hAnsi="宋体" w:cs="宋体" w:eastAsia="宋体" w:hint="default"/>
          <w:spacing w:val="-3"/>
          <w:sz w:val="18"/>
          <w:szCs w:val="18"/>
        </w:rPr>
        <w:t>风险较</w:t>
      </w:r>
      <w:r>
        <w:rPr>
          <w:rFonts w:ascii="宋体" w:hAnsi="宋体" w:cs="宋体" w:eastAsia="宋体" w:hint="default"/>
          <w:spacing w:val="-3"/>
          <w:sz w:val="18"/>
          <w:szCs w:val="18"/>
        </w:rPr>
        <w:t>大   </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4,869,635.07</w:t>
        <w:tab/>
        <w:tab/>
        <w:t>3.95 </w:t>
      </w:r>
      <w:r>
        <w:rPr>
          <w:rFonts w:ascii="宋体" w:hAnsi="宋体" w:cs="宋体" w:eastAsia="宋体" w:hint="default"/>
          <w:spacing w:val="68"/>
          <w:sz w:val="18"/>
          <w:szCs w:val="18"/>
        </w:rPr>
        <w:t> </w:t>
      </w:r>
      <w:r>
        <w:rPr>
          <w:rFonts w:ascii="宋体" w:hAnsi="宋体" w:cs="宋体" w:eastAsia="宋体" w:hint="default"/>
          <w:sz w:val="18"/>
          <w:szCs w:val="18"/>
        </w:rPr>
        <w:t>4,869,635.07 </w:t>
        <w:tab/>
      </w:r>
      <w:r>
        <w:rPr>
          <w:rFonts w:ascii="宋体" w:hAnsi="宋体" w:cs="宋体" w:eastAsia="宋体" w:hint="default"/>
          <w:w w:val="101"/>
          <w:sz w:val="18"/>
          <w:szCs w:val="18"/>
        </w:rPr>
        <w:t> </w:t>
      </w:r>
      <w:r>
        <w:rPr>
          <w:rFonts w:ascii="宋体" w:hAnsi="宋体" w:cs="宋体" w:eastAsia="宋体" w:hint="default"/>
          <w:sz w:val="18"/>
          <w:szCs w:val="18"/>
        </w:rPr>
        <w:tab/>
      </w:r>
      <w:r>
        <w:rPr>
          <w:rFonts w:ascii="宋体" w:hAnsi="宋体" w:cs="宋体" w:eastAsia="宋体" w:hint="default"/>
          <w:w w:val="101"/>
          <w:sz w:val="18"/>
          <w:szCs w:val="18"/>
        </w:rPr>
        <w:t> </w:t>
      </w:r>
      <w:r>
        <w:rPr>
          <w:rFonts w:ascii="宋体" w:hAnsi="宋体" w:cs="宋体" w:eastAsia="宋体" w:hint="default"/>
          <w:sz w:val="18"/>
          <w:szCs w:val="18"/>
        </w:rPr>
        <w:tab/>
      </w:r>
      <w:r>
        <w:rPr>
          <w:rFonts w:ascii="宋体" w:hAnsi="宋体" w:cs="宋体" w:eastAsia="宋体" w:hint="default"/>
          <w:w w:val="101"/>
          <w:sz w:val="18"/>
          <w:szCs w:val="18"/>
        </w:rPr>
        <w:t> </w:t>
      </w:r>
      <w:r>
        <w:rPr>
          <w:rFonts w:ascii="宋体" w:hAnsi="宋体" w:cs="宋体" w:eastAsia="宋体" w:hint="default"/>
          <w:sz w:val="18"/>
          <w:szCs w:val="18"/>
        </w:rPr>
        <w:tab/>
      </w:r>
      <w:r>
        <w:rPr>
          <w:rFonts w:ascii="宋体" w:hAnsi="宋体" w:cs="宋体" w:eastAsia="宋体" w:hint="default"/>
          <w:spacing w:val="52"/>
          <w:w w:val="101"/>
          <w:sz w:val="18"/>
          <w:szCs w:val="18"/>
        </w:rPr>
        <w:t> </w:t>
      </w:r>
      <w:r>
        <w:rPr>
          <w:rFonts w:ascii="宋体" w:hAnsi="宋体" w:cs="宋体" w:eastAsia="宋体" w:hint="default"/>
          <w:w w:val="101"/>
          <w:sz w:val="18"/>
          <w:szCs w:val="18"/>
        </w:rPr>
        <w:t> </w:t>
      </w:r>
      <w:r>
        <w:rPr>
          <w:rFonts w:ascii="宋体" w:hAnsi="宋体" w:cs="宋体" w:eastAsia="宋体" w:hint="default"/>
          <w:spacing w:val="-38"/>
          <w:sz w:val="18"/>
          <w:szCs w:val="18"/>
        </w:rPr>
        <w:t> </w:t>
      </w:r>
      <w:r>
        <w:rPr>
          <w:rFonts w:ascii="宋体" w:hAnsi="宋体" w:cs="宋体" w:eastAsia="宋体" w:hint="default"/>
          <w:sz w:val="18"/>
          <w:szCs w:val="18"/>
        </w:rPr>
      </w:r>
    </w:p>
    <w:p>
      <w:pPr>
        <w:spacing w:line="240" w:lineRule="auto" w:before="4"/>
        <w:rPr>
          <w:rFonts w:ascii="宋体" w:hAnsi="宋体" w:cs="宋体" w:eastAsia="宋体" w:hint="default"/>
          <w:sz w:val="14"/>
          <w:szCs w:val="14"/>
        </w:rPr>
      </w:pPr>
    </w:p>
    <w:p>
      <w:pPr>
        <w:tabs>
          <w:tab w:pos="1523" w:val="left" w:leader="none"/>
        </w:tabs>
        <w:spacing w:before="0"/>
        <w:ind w:left="103" w:right="295" w:firstLine="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不重大</w:t>
      </w:r>
      <w:r>
        <w:rPr>
          <w:rFonts w:ascii="宋体" w:hAnsi="宋体" w:cs="宋体" w:eastAsia="宋体" w:hint="default"/>
          <w:spacing w:val="-3"/>
          <w:sz w:val="18"/>
          <w:szCs w:val="18"/>
        </w:rPr>
        <w:tab/>
      </w:r>
      <w:r>
        <w:rPr>
          <w:rFonts w:ascii="宋体" w:hAnsi="宋体" w:cs="宋体" w:eastAsia="宋体" w:hint="default"/>
          <w:sz w:val="18"/>
          <w:szCs w:val="18"/>
        </w:rPr>
        <w:t>67,949,204.70  55.18  3,531,024.10  64,418,180.60  82,815,680.24  63.86 5,085,563.96 77,730,116.28 </w:t>
      </w:r>
    </w:p>
    <w:p>
      <w:pPr>
        <w:spacing w:line="240" w:lineRule="auto" w:before="12"/>
        <w:rPr>
          <w:rFonts w:ascii="宋体" w:hAnsi="宋体" w:cs="宋体" w:eastAsia="宋体" w:hint="default"/>
          <w:sz w:val="13"/>
          <w:szCs w:val="13"/>
        </w:rPr>
      </w:pPr>
    </w:p>
    <w:p>
      <w:pPr>
        <w:tabs>
          <w:tab w:pos="1437" w:val="left" w:leader="none"/>
        </w:tabs>
        <w:spacing w:before="0"/>
        <w:ind w:left="463" w:right="295" w:firstLine="0"/>
        <w:jc w:val="left"/>
        <w:rPr>
          <w:rFonts w:ascii="宋体" w:hAnsi="宋体" w:cs="宋体" w:eastAsia="宋体" w:hint="default"/>
          <w:sz w:val="21"/>
          <w:szCs w:val="21"/>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计</w:t>
      </w:r>
      <w:r>
        <w:rPr>
          <w:rFonts w:ascii="宋体" w:hAnsi="宋体" w:cs="宋体" w:eastAsia="宋体" w:hint="default"/>
          <w:spacing w:val="-5"/>
          <w:sz w:val="18"/>
          <w:szCs w:val="18"/>
        </w:rPr>
        <w:tab/>
      </w:r>
      <w:r>
        <w:rPr>
          <w:rFonts w:ascii="宋体" w:hAnsi="宋体" w:cs="宋体" w:eastAsia="宋体" w:hint="default"/>
          <w:sz w:val="18"/>
          <w:szCs w:val="18"/>
          <w:u w:val="thick" w:color="000000"/>
        </w:rPr>
        <w:t>123,150,504.22</w:t>
      </w:r>
      <w:r>
        <w:rPr>
          <w:rFonts w:ascii="宋体" w:hAnsi="宋体" w:cs="宋体" w:eastAsia="宋体" w:hint="default"/>
          <w:spacing w:val="29"/>
          <w:sz w:val="18"/>
          <w:szCs w:val="18"/>
          <w:u w:val="thick" w:color="000000"/>
        </w:rPr>
        <w:t> </w:t>
      </w:r>
      <w:r>
        <w:rPr>
          <w:rFonts w:ascii="宋体" w:hAnsi="宋体" w:cs="宋体" w:eastAsia="宋体" w:hint="default"/>
          <w:spacing w:val="29"/>
          <w:sz w:val="18"/>
          <w:szCs w:val="18"/>
        </w:rPr>
      </w:r>
      <w:r>
        <w:rPr>
          <w:rFonts w:ascii="宋体" w:hAnsi="宋体" w:cs="宋体" w:eastAsia="宋体" w:hint="default"/>
          <w:sz w:val="18"/>
          <w:szCs w:val="18"/>
          <w:u w:val="thick" w:color="000000"/>
        </w:rPr>
        <w:t>100.00</w:t>
      </w:r>
      <w:r>
        <w:rPr>
          <w:rFonts w:ascii="宋体" w:hAnsi="宋体" w:cs="宋体" w:eastAsia="宋体" w:hint="default"/>
          <w:spacing w:val="-28"/>
          <w:sz w:val="18"/>
          <w:szCs w:val="18"/>
          <w:u w:val="thick" w:color="000000"/>
        </w:rPr>
        <w:t> </w:t>
      </w:r>
      <w:r>
        <w:rPr>
          <w:rFonts w:ascii="宋体" w:hAnsi="宋体" w:cs="宋体" w:eastAsia="宋体" w:hint="default"/>
          <w:sz w:val="18"/>
          <w:szCs w:val="18"/>
          <w:u w:val="thick" w:color="000000"/>
        </w:rPr>
        <w:t>10,917,242.39</w:t>
      </w:r>
      <w:r>
        <w:rPr>
          <w:rFonts w:ascii="宋体" w:hAnsi="宋体" w:cs="宋体" w:eastAsia="宋体" w:hint="default"/>
          <w:spacing w:val="-19"/>
          <w:sz w:val="18"/>
          <w:szCs w:val="18"/>
          <w:u w:val="thick" w:color="000000"/>
        </w:rPr>
        <w:t> </w:t>
      </w:r>
      <w:r>
        <w:rPr>
          <w:rFonts w:ascii="宋体" w:hAnsi="宋体" w:cs="宋体" w:eastAsia="宋体" w:hint="default"/>
          <w:spacing w:val="-19"/>
          <w:sz w:val="18"/>
          <w:szCs w:val="18"/>
        </w:rPr>
      </w:r>
      <w:r>
        <w:rPr>
          <w:rFonts w:ascii="宋体" w:hAnsi="宋体" w:cs="宋体" w:eastAsia="宋体" w:hint="default"/>
          <w:sz w:val="18"/>
          <w:szCs w:val="18"/>
          <w:u w:val="thick" w:color="000000"/>
        </w:rPr>
        <w:t>112,233,261.83</w:t>
      </w:r>
      <w:r>
        <w:rPr>
          <w:rFonts w:ascii="宋体" w:hAnsi="宋体" w:cs="宋体" w:eastAsia="宋体" w:hint="default"/>
          <w:spacing w:val="-28"/>
          <w:sz w:val="18"/>
          <w:szCs w:val="18"/>
          <w:u w:val="thick" w:color="000000"/>
        </w:rPr>
        <w:t> </w:t>
      </w:r>
      <w:r>
        <w:rPr>
          <w:rFonts w:ascii="宋体" w:hAnsi="宋体" w:cs="宋体" w:eastAsia="宋体" w:hint="default"/>
          <w:sz w:val="18"/>
          <w:szCs w:val="18"/>
          <w:u w:val="thick" w:color="000000"/>
        </w:rPr>
        <w:t>129,683,543.22</w:t>
      </w:r>
      <w:r>
        <w:rPr>
          <w:rFonts w:ascii="宋体" w:hAnsi="宋体" w:cs="宋体" w:eastAsia="宋体" w:hint="default"/>
          <w:spacing w:val="5"/>
          <w:sz w:val="18"/>
          <w:szCs w:val="18"/>
          <w:u w:val="thick" w:color="000000"/>
        </w:rPr>
        <w:t> </w:t>
      </w:r>
      <w:r>
        <w:rPr>
          <w:rFonts w:ascii="宋体" w:hAnsi="宋体" w:cs="宋体" w:eastAsia="宋体" w:hint="default"/>
          <w:spacing w:val="5"/>
          <w:sz w:val="18"/>
          <w:szCs w:val="18"/>
        </w:rPr>
      </w:r>
      <w:r>
        <w:rPr>
          <w:rFonts w:ascii="宋体" w:hAnsi="宋体" w:cs="宋体" w:eastAsia="宋体" w:hint="default"/>
          <w:sz w:val="18"/>
          <w:szCs w:val="18"/>
          <w:u w:val="thick" w:color="000000"/>
        </w:rPr>
        <w:t>100.00</w:t>
      </w:r>
      <w:r>
        <w:rPr>
          <w:rFonts w:ascii="宋体" w:hAnsi="宋体" w:cs="宋体" w:eastAsia="宋体" w:hint="default"/>
          <w:spacing w:val="-19"/>
          <w:sz w:val="18"/>
          <w:szCs w:val="18"/>
          <w:u w:val="thick" w:color="000000"/>
        </w:rPr>
        <w:t> </w:t>
      </w:r>
      <w:r>
        <w:rPr>
          <w:rFonts w:ascii="宋体" w:hAnsi="宋体" w:cs="宋体" w:eastAsia="宋体" w:hint="default"/>
          <w:spacing w:val="-19"/>
          <w:sz w:val="18"/>
          <w:szCs w:val="18"/>
        </w:rPr>
      </w:r>
      <w:r>
        <w:rPr>
          <w:rFonts w:ascii="宋体" w:hAnsi="宋体" w:cs="宋体" w:eastAsia="宋体" w:hint="default"/>
          <w:sz w:val="18"/>
          <w:szCs w:val="18"/>
          <w:u w:val="thick" w:color="000000"/>
        </w:rPr>
        <w:t>7,428,957.11</w:t>
      </w:r>
      <w:r>
        <w:rPr>
          <w:rFonts w:ascii="宋体" w:hAnsi="宋体" w:cs="宋体" w:eastAsia="宋体" w:hint="default"/>
          <w:spacing w:val="-38"/>
          <w:sz w:val="18"/>
          <w:szCs w:val="18"/>
          <w:u w:val="thick" w:color="000000"/>
        </w:rPr>
        <w:t> </w:t>
      </w:r>
      <w:r>
        <w:rPr>
          <w:rFonts w:ascii="宋体" w:hAnsi="宋体" w:cs="宋体" w:eastAsia="宋体" w:hint="default"/>
          <w:sz w:val="18"/>
          <w:szCs w:val="18"/>
          <w:u w:val="thick" w:color="000000"/>
        </w:rPr>
        <w:t>122,254,586.11</w:t>
      </w:r>
      <w:r>
        <w:rPr>
          <w:rFonts w:ascii="宋体" w:hAnsi="宋体" w:cs="宋体" w:eastAsia="宋体" w:hint="default"/>
          <w:sz w:val="18"/>
          <w:szCs w:val="18"/>
        </w:rPr>
      </w:r>
      <w:r>
        <w:rPr>
          <w:rFonts w:ascii="宋体" w:hAnsi="宋体" w:cs="宋体" w:eastAsia="宋体" w:hint="default"/>
          <w:w w:val="100"/>
          <w:sz w:val="21"/>
          <w:szCs w:val="21"/>
        </w:rPr>
        <w:t> </w:t>
      </w:r>
    </w:p>
    <w:p>
      <w:pPr>
        <w:spacing w:before="142"/>
        <w:ind w:left="1255" w:right="243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
          <w:sz w:val="21"/>
          <w:szCs w:val="21"/>
        </w:rPr>
        <w:t> </w:t>
      </w:r>
      <w:r>
        <w:rPr>
          <w:rFonts w:ascii="宋体" w:hAnsi="宋体" w:cs="宋体" w:eastAsia="宋体" w:hint="default"/>
          <w:sz w:val="21"/>
          <w:szCs w:val="21"/>
        </w:rPr>
        <w:t>账</w:t>
      </w:r>
      <w:r>
        <w:rPr>
          <w:rFonts w:ascii="宋体" w:hAnsi="宋体" w:cs="宋体" w:eastAsia="宋体" w:hint="default"/>
          <w:sz w:val="21"/>
          <w:szCs w:val="21"/>
        </w:rPr>
        <w:t>龄</w:t>
      </w:r>
      <w:r>
        <w:rPr>
          <w:rFonts w:ascii="宋体" w:hAnsi="宋体" w:cs="宋体" w:eastAsia="宋体" w:hint="default"/>
          <w:sz w:val="21"/>
          <w:szCs w:val="21"/>
        </w:rPr>
        <w:t>分</w:t>
      </w:r>
      <w:r>
        <w:rPr>
          <w:rFonts w:ascii="宋体" w:hAnsi="宋体" w:cs="宋体" w:eastAsia="宋体" w:hint="default"/>
          <w:sz w:val="21"/>
          <w:szCs w:val="21"/>
        </w:rPr>
        <w:t>析</w:t>
      </w:r>
      <w:r>
        <w:rPr>
          <w:rFonts w:ascii="宋体" w:hAnsi="宋体" w:cs="宋体" w:eastAsia="宋体" w:hint="default"/>
          <w:sz w:val="21"/>
          <w:szCs w:val="21"/>
        </w:rPr>
        <w:t> </w:t>
      </w:r>
    </w:p>
    <w:p>
      <w:pPr>
        <w:spacing w:line="240" w:lineRule="auto" w:before="4"/>
        <w:rPr>
          <w:rFonts w:ascii="宋体" w:hAnsi="宋体" w:cs="宋体" w:eastAsia="宋体" w:hint="default"/>
          <w:sz w:val="14"/>
          <w:szCs w:val="14"/>
        </w:rPr>
      </w:pPr>
    </w:p>
    <w:p>
      <w:pPr>
        <w:spacing w:line="235" w:lineRule="exact" w:before="0"/>
        <w:ind w:left="1792" w:right="295" w:firstLine="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期末</w:t>
      </w:r>
      <w:r>
        <w:rPr>
          <w:rFonts w:ascii="宋体" w:hAnsi="宋体" w:cs="宋体" w:eastAsia="宋体" w:hint="default"/>
          <w:sz w:val="18"/>
          <w:szCs w:val="18"/>
          <w:u w:val="single" w:color="000000"/>
        </w:rPr>
        <w:t>数                                          </w:t>
      </w:r>
      <w:r>
        <w:rPr>
          <w:rFonts w:ascii="宋体" w:hAnsi="宋体" w:cs="宋体" w:eastAsia="宋体" w:hint="default"/>
          <w:spacing w:val="66"/>
          <w:sz w:val="18"/>
          <w:szCs w:val="18"/>
          <w:u w:val="single" w:color="000000"/>
        </w:rPr>
        <w:t> </w:t>
      </w:r>
      <w:r>
        <w:rPr>
          <w:rFonts w:ascii="宋体" w:hAnsi="宋体" w:cs="宋体" w:eastAsia="宋体" w:hint="default"/>
          <w:spacing w:val="66"/>
          <w:sz w:val="18"/>
          <w:szCs w:val="18"/>
          <w:u w:val="single" w:color="000000"/>
        </w:rPr>
      </w:r>
      <w:r>
        <w:rPr>
          <w:rFonts w:ascii="宋体" w:hAnsi="宋体" w:cs="宋体" w:eastAsia="宋体" w:hint="default"/>
          <w:spacing w:val="66"/>
          <w:sz w:val="18"/>
          <w:szCs w:val="18"/>
        </w:rPr>
      </w:r>
      <w:r>
        <w:rPr>
          <w:rFonts w:ascii="宋体" w:hAnsi="宋体" w:cs="宋体" w:eastAsia="宋体" w:hint="default"/>
          <w:spacing w:val="66"/>
          <w:sz w:val="18"/>
          <w:szCs w:val="18"/>
          <w:u w:val="single" w:color="000000"/>
        </w:rPr>
        <w:t> </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初数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line="429" w:lineRule="auto" w:before="0"/>
        <w:ind w:left="607" w:right="295" w:firstLine="96"/>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z w:val="18"/>
          <w:szCs w:val="18"/>
        </w:rPr>
      </w:r>
      <w:r>
        <w:rPr>
          <w:rFonts w:ascii="宋体" w:hAnsi="宋体" w:cs="宋体" w:eastAsia="宋体" w:hint="default"/>
          <w:sz w:val="18"/>
          <w:szCs w:val="18"/>
        </w:rPr>
        <w:t>龄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 </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 </w:t>
      </w:r>
      <w:r>
        <w:rPr>
          <w:rFonts w:ascii="宋体" w:hAnsi="宋体" w:cs="宋体" w:eastAsia="宋体" w:hint="default"/>
          <w:sz w:val="18"/>
          <w:szCs w:val="18"/>
        </w:rPr>
        <w:t>117,141,244.21  95.12  6,025,106.46 111,116,137.75 124,340,992.59  95.88 6,217,049.63</w:t>
      </w:r>
      <w:r>
        <w:rPr>
          <w:rFonts w:ascii="宋体" w:hAnsi="宋体" w:cs="宋体" w:eastAsia="宋体" w:hint="default"/>
          <w:spacing w:val="-29"/>
          <w:sz w:val="18"/>
          <w:szCs w:val="18"/>
        </w:rPr>
        <w:t> </w:t>
      </w:r>
      <w:r>
        <w:rPr>
          <w:rFonts w:ascii="宋体" w:hAnsi="宋体" w:cs="宋体" w:eastAsia="宋体" w:hint="default"/>
          <w:sz w:val="18"/>
          <w:szCs w:val="18"/>
        </w:rPr>
        <w:t>118,123,942.96 </w:t>
      </w:r>
    </w:p>
    <w:tbl>
      <w:tblPr>
        <w:tblW w:w="0" w:type="auto"/>
        <w:jc w:val="left"/>
        <w:tblInd w:w="572" w:type="dxa"/>
        <w:tblLayout w:type="fixed"/>
        <w:tblCellMar>
          <w:top w:w="0" w:type="dxa"/>
          <w:left w:w="0" w:type="dxa"/>
          <w:bottom w:w="0" w:type="dxa"/>
          <w:right w:w="0" w:type="dxa"/>
        </w:tblCellMar>
        <w:tblLook w:val="01E0"/>
      </w:tblPr>
      <w:tblGrid>
        <w:gridCol w:w="892"/>
        <w:gridCol w:w="1346"/>
        <w:gridCol w:w="602"/>
        <w:gridCol w:w="1414"/>
        <w:gridCol w:w="1248"/>
        <w:gridCol w:w="1344"/>
        <w:gridCol w:w="617"/>
        <w:gridCol w:w="1150"/>
        <w:gridCol w:w="1293"/>
      </w:tblGrid>
      <w:tr>
        <w:trPr>
          <w:trHeight w:val="402" w:hRule="exact"/>
        </w:trPr>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t> </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4"/>
              <w:jc w:val="right"/>
              <w:rPr>
                <w:rFonts w:ascii="宋体" w:hAnsi="宋体" w:cs="宋体" w:eastAsia="宋体" w:hint="default"/>
                <w:sz w:val="18"/>
                <w:szCs w:val="18"/>
              </w:rPr>
            </w:pPr>
            <w:r>
              <w:rPr>
                <w:rFonts w:ascii="宋体"/>
                <w:spacing w:val="-2"/>
                <w:sz w:val="18"/>
              </w:rPr>
              <w:t>1,357,435.55</w:t>
            </w:r>
            <w:r>
              <w:rPr>
                <w:rFonts w:ascii="宋体"/>
                <w:sz w:val="18"/>
              </w:rPr>
              <w:t> </w:t>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2"/>
              <w:jc w:val="right"/>
              <w:rPr>
                <w:rFonts w:ascii="宋体" w:hAnsi="宋体" w:cs="宋体" w:eastAsia="宋体" w:hint="default"/>
                <w:sz w:val="18"/>
                <w:szCs w:val="18"/>
              </w:rPr>
            </w:pPr>
            <w:r>
              <w:rPr>
                <w:rFonts w:ascii="宋体"/>
                <w:spacing w:val="-2"/>
                <w:sz w:val="18"/>
              </w:rPr>
              <w:t>1.10</w:t>
            </w:r>
            <w:r>
              <w:rPr>
                <w:rFonts w:ascii="宋体"/>
                <w:sz w:val="18"/>
              </w:rPr>
              <w:t> </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75"/>
              <w:jc w:val="right"/>
              <w:rPr>
                <w:rFonts w:ascii="宋体" w:hAnsi="宋体" w:cs="宋体" w:eastAsia="宋体" w:hint="default"/>
                <w:sz w:val="18"/>
                <w:szCs w:val="18"/>
              </w:rPr>
            </w:pPr>
            <w:r>
              <w:rPr>
                <w:rFonts w:ascii="宋体"/>
                <w:spacing w:val="-2"/>
                <w:sz w:val="18"/>
              </w:rPr>
              <w:t>477,395.08</w:t>
            </w:r>
            <w:r>
              <w:rPr>
                <w:rFonts w:ascii="宋体"/>
                <w:sz w:val="18"/>
              </w:rPr>
              <w:t> </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9"/>
              <w:jc w:val="right"/>
              <w:rPr>
                <w:rFonts w:ascii="宋体" w:hAnsi="宋体" w:cs="宋体" w:eastAsia="宋体" w:hint="default"/>
                <w:sz w:val="18"/>
                <w:szCs w:val="18"/>
              </w:rPr>
            </w:pPr>
            <w:r>
              <w:rPr>
                <w:rFonts w:ascii="宋体"/>
                <w:spacing w:val="-2"/>
                <w:sz w:val="18"/>
              </w:rPr>
              <w:t>880,040.47</w:t>
            </w:r>
            <w:r>
              <w:rPr>
                <w:rFonts w:ascii="宋体"/>
                <w:sz w:val="18"/>
              </w:rPr>
              <w:t> </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9"/>
              <w:jc w:val="right"/>
              <w:rPr>
                <w:rFonts w:ascii="宋体" w:hAnsi="宋体" w:cs="宋体" w:eastAsia="宋体" w:hint="default"/>
                <w:sz w:val="18"/>
                <w:szCs w:val="18"/>
              </w:rPr>
            </w:pPr>
            <w:r>
              <w:rPr>
                <w:rFonts w:ascii="宋体"/>
                <w:spacing w:val="-2"/>
                <w:sz w:val="18"/>
              </w:rPr>
              <w:t>4,498,351.12</w:t>
            </w:r>
            <w:r>
              <w:rPr>
                <w:rFonts w:ascii="宋体"/>
                <w:sz w:val="18"/>
              </w:rPr>
              <w:t> </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2"/>
              <w:jc w:val="right"/>
              <w:rPr>
                <w:rFonts w:ascii="宋体" w:hAnsi="宋体" w:cs="宋体" w:eastAsia="宋体" w:hint="default"/>
                <w:sz w:val="18"/>
                <w:szCs w:val="18"/>
              </w:rPr>
            </w:pPr>
            <w:r>
              <w:rPr>
                <w:rFonts w:ascii="宋体"/>
                <w:spacing w:val="-2"/>
                <w:sz w:val="18"/>
              </w:rPr>
              <w:t>3.47</w:t>
            </w:r>
            <w:r>
              <w:rPr>
                <w:rFonts w:ascii="宋体"/>
                <w:sz w:val="18"/>
              </w:rPr>
              <w:t> </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1"/>
              <w:jc w:val="right"/>
              <w:rPr>
                <w:rFonts w:ascii="宋体" w:hAnsi="宋体" w:cs="宋体" w:eastAsia="宋体" w:hint="default"/>
                <w:sz w:val="18"/>
                <w:szCs w:val="18"/>
              </w:rPr>
            </w:pPr>
            <w:r>
              <w:rPr>
                <w:rFonts w:ascii="宋体"/>
                <w:spacing w:val="-2"/>
                <w:sz w:val="18"/>
              </w:rPr>
              <w:t>449,835.11</w:t>
            </w:r>
            <w:r>
              <w:rPr>
                <w:rFonts w:ascii="宋体"/>
                <w:sz w:val="18"/>
              </w:rPr>
              <w:t> </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18"/>
                <w:szCs w:val="18"/>
              </w:rPr>
            </w:pPr>
            <w:r>
              <w:rPr>
                <w:rFonts w:ascii="宋体"/>
                <w:sz w:val="18"/>
              </w:rPr>
              <w:t>4,048,516.01 </w:t>
            </w:r>
          </w:p>
        </w:tc>
      </w:tr>
      <w:tr>
        <w:trPr>
          <w:trHeight w:val="420" w:hRule="exact"/>
        </w:trPr>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1"/>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t> </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4"/>
              <w:jc w:val="right"/>
              <w:rPr>
                <w:rFonts w:ascii="宋体" w:hAnsi="宋体" w:cs="宋体" w:eastAsia="宋体" w:hint="default"/>
                <w:sz w:val="18"/>
                <w:szCs w:val="18"/>
              </w:rPr>
            </w:pPr>
            <w:r>
              <w:rPr>
                <w:rFonts w:ascii="宋体"/>
                <w:spacing w:val="-2"/>
                <w:sz w:val="18"/>
              </w:rPr>
              <w:t>3,856,881.62</w:t>
            </w:r>
            <w:r>
              <w:rPr>
                <w:rFonts w:ascii="宋体"/>
                <w:sz w:val="18"/>
              </w:rPr>
              <w:t> </w:t>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2"/>
              <w:jc w:val="right"/>
              <w:rPr>
                <w:rFonts w:ascii="宋体" w:hAnsi="宋体" w:cs="宋体" w:eastAsia="宋体" w:hint="default"/>
                <w:sz w:val="18"/>
                <w:szCs w:val="18"/>
              </w:rPr>
            </w:pPr>
            <w:r>
              <w:rPr>
                <w:rFonts w:ascii="宋体"/>
                <w:spacing w:val="-2"/>
                <w:sz w:val="18"/>
              </w:rPr>
              <w:t>3.13</w:t>
            </w:r>
            <w:r>
              <w:rPr>
                <w:rFonts w:ascii="宋体"/>
                <w:sz w:val="18"/>
              </w:rPr>
              <w:t> </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75"/>
              <w:jc w:val="right"/>
              <w:rPr>
                <w:rFonts w:ascii="宋体" w:hAnsi="宋体" w:cs="宋体" w:eastAsia="宋体" w:hint="default"/>
                <w:sz w:val="18"/>
                <w:szCs w:val="18"/>
              </w:rPr>
            </w:pPr>
            <w:r>
              <w:rPr>
                <w:rFonts w:ascii="宋体"/>
                <w:spacing w:val="-2"/>
                <w:sz w:val="18"/>
              </w:rPr>
              <w:t>3,619,798.01</w:t>
            </w:r>
            <w:r>
              <w:rPr>
                <w:rFonts w:ascii="宋体"/>
                <w:sz w:val="18"/>
              </w:rPr>
              <w:t> </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9"/>
              <w:jc w:val="right"/>
              <w:rPr>
                <w:rFonts w:ascii="宋体" w:hAnsi="宋体" w:cs="宋体" w:eastAsia="宋体" w:hint="default"/>
                <w:sz w:val="18"/>
                <w:szCs w:val="18"/>
              </w:rPr>
            </w:pPr>
            <w:r>
              <w:rPr>
                <w:rFonts w:ascii="宋体"/>
                <w:spacing w:val="-2"/>
                <w:sz w:val="18"/>
              </w:rPr>
              <w:t>237,083.61</w:t>
            </w:r>
            <w:r>
              <w:rPr>
                <w:rFonts w:ascii="宋体"/>
                <w:sz w:val="18"/>
              </w:rPr>
              <w:t> </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9"/>
              <w:jc w:val="right"/>
              <w:rPr>
                <w:rFonts w:ascii="宋体" w:hAnsi="宋体" w:cs="宋体" w:eastAsia="宋体" w:hint="default"/>
                <w:sz w:val="18"/>
                <w:szCs w:val="18"/>
              </w:rPr>
            </w:pPr>
            <w:r>
              <w:rPr>
                <w:rFonts w:ascii="宋体"/>
                <w:spacing w:val="-2"/>
                <w:sz w:val="18"/>
              </w:rPr>
              <w:t>117,324.48</w:t>
            </w:r>
            <w:r>
              <w:rPr>
                <w:rFonts w:ascii="宋体"/>
                <w:sz w:val="18"/>
              </w:rPr>
              <w:t> </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2"/>
              <w:jc w:val="right"/>
              <w:rPr>
                <w:rFonts w:ascii="宋体" w:hAnsi="宋体" w:cs="宋体" w:eastAsia="宋体" w:hint="default"/>
                <w:sz w:val="18"/>
                <w:szCs w:val="18"/>
              </w:rPr>
            </w:pPr>
            <w:r>
              <w:rPr>
                <w:rFonts w:ascii="宋体"/>
                <w:spacing w:val="-2"/>
                <w:sz w:val="18"/>
              </w:rPr>
              <w:t>0.09</w:t>
            </w:r>
            <w:r>
              <w:rPr>
                <w:rFonts w:ascii="宋体"/>
                <w:sz w:val="18"/>
              </w:rPr>
              <w:t> </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0"/>
              <w:jc w:val="right"/>
              <w:rPr>
                <w:rFonts w:ascii="宋体" w:hAnsi="宋体" w:cs="宋体" w:eastAsia="宋体" w:hint="default"/>
                <w:sz w:val="18"/>
                <w:szCs w:val="18"/>
              </w:rPr>
            </w:pPr>
            <w:r>
              <w:rPr>
                <w:rFonts w:ascii="宋体"/>
                <w:spacing w:val="-2"/>
                <w:sz w:val="18"/>
              </w:rPr>
              <w:t>35,197.34</w:t>
            </w:r>
            <w:r>
              <w:rPr>
                <w:rFonts w:ascii="宋体"/>
                <w:sz w:val="18"/>
              </w:rPr>
              <w:t> </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宋体" w:hAnsi="宋体" w:cs="宋体" w:eastAsia="宋体" w:hint="default"/>
                <w:sz w:val="18"/>
                <w:szCs w:val="18"/>
              </w:rPr>
            </w:pPr>
            <w:r>
              <w:rPr>
                <w:rFonts w:ascii="宋体"/>
                <w:sz w:val="18"/>
              </w:rPr>
              <w:t>82,127.14 </w:t>
            </w:r>
          </w:p>
        </w:tc>
      </w:tr>
      <w:tr>
        <w:trPr>
          <w:trHeight w:val="400" w:hRule="exact"/>
        </w:trPr>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 </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4"/>
              <w:jc w:val="right"/>
              <w:rPr>
                <w:rFonts w:ascii="宋体" w:hAnsi="宋体" w:cs="宋体" w:eastAsia="宋体" w:hint="default"/>
                <w:sz w:val="18"/>
                <w:szCs w:val="18"/>
              </w:rPr>
            </w:pPr>
            <w:r>
              <w:rPr>
                <w:rFonts w:ascii="宋体"/>
                <w:spacing w:val="-2"/>
                <w:sz w:val="18"/>
              </w:rPr>
              <w:t>794,942.84</w:t>
            </w:r>
            <w:r>
              <w:rPr>
                <w:rFonts w:ascii="宋体"/>
                <w:sz w:val="18"/>
              </w:rPr>
              <w:t> </w:t>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2"/>
              <w:jc w:val="right"/>
              <w:rPr>
                <w:rFonts w:ascii="宋体" w:hAnsi="宋体" w:cs="宋体" w:eastAsia="宋体" w:hint="default"/>
                <w:sz w:val="18"/>
                <w:szCs w:val="18"/>
              </w:rPr>
            </w:pPr>
            <w:r>
              <w:rPr>
                <w:rFonts w:ascii="宋体"/>
                <w:spacing w:val="-2"/>
                <w:sz w:val="18"/>
              </w:rPr>
              <w:t>0.65</w:t>
            </w:r>
            <w:r>
              <w:rPr>
                <w:rFonts w:ascii="宋体"/>
                <w:sz w:val="18"/>
              </w:rPr>
              <w:t> </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5"/>
              <w:jc w:val="right"/>
              <w:rPr>
                <w:rFonts w:ascii="宋体" w:hAnsi="宋体" w:cs="宋体" w:eastAsia="宋体" w:hint="default"/>
                <w:sz w:val="18"/>
                <w:szCs w:val="18"/>
              </w:rPr>
            </w:pPr>
            <w:r>
              <w:rPr>
                <w:rFonts w:ascii="宋体"/>
                <w:spacing w:val="-2"/>
                <w:sz w:val="18"/>
              </w:rPr>
              <w:t>794,942.84</w:t>
            </w:r>
            <w:r>
              <w:rPr>
                <w:rFonts w:ascii="宋体"/>
                <w:sz w:val="18"/>
              </w:rPr>
              <w:t> </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9"/>
              <w:jc w:val="right"/>
              <w:rPr>
                <w:rFonts w:ascii="宋体" w:hAnsi="宋体" w:cs="宋体" w:eastAsia="宋体" w:hint="default"/>
                <w:sz w:val="18"/>
                <w:szCs w:val="18"/>
              </w:rPr>
            </w:pPr>
            <w:r>
              <w:rPr>
                <w:rFonts w:ascii="宋体"/>
                <w:w w:val="101"/>
                <w:sz w:val="18"/>
              </w:rPr>
              <w:t> </w:t>
            </w:r>
            <w:r>
              <w:rPr>
                <w:rFonts w:ascii="宋体"/>
                <w:sz w:val="18"/>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9"/>
              <w:jc w:val="right"/>
              <w:rPr>
                <w:rFonts w:ascii="宋体" w:hAnsi="宋体" w:cs="宋体" w:eastAsia="宋体" w:hint="default"/>
                <w:sz w:val="18"/>
                <w:szCs w:val="18"/>
              </w:rPr>
            </w:pPr>
            <w:r>
              <w:rPr>
                <w:rFonts w:ascii="宋体"/>
                <w:spacing w:val="-2"/>
                <w:sz w:val="18"/>
              </w:rPr>
              <w:t>726,875.03</w:t>
            </w:r>
            <w:r>
              <w:rPr>
                <w:rFonts w:ascii="宋体"/>
                <w:sz w:val="18"/>
              </w:rPr>
              <w:t> </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2"/>
              <w:jc w:val="right"/>
              <w:rPr>
                <w:rFonts w:ascii="宋体" w:hAnsi="宋体" w:cs="宋体" w:eastAsia="宋体" w:hint="default"/>
                <w:sz w:val="18"/>
                <w:szCs w:val="18"/>
              </w:rPr>
            </w:pPr>
            <w:r>
              <w:rPr>
                <w:rFonts w:ascii="宋体"/>
                <w:spacing w:val="-2"/>
                <w:sz w:val="18"/>
              </w:rPr>
              <w:t>0.56</w:t>
            </w:r>
            <w:r>
              <w:rPr>
                <w:rFonts w:ascii="宋体"/>
                <w:sz w:val="18"/>
              </w:rPr>
              <w:t> </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0"/>
              <w:jc w:val="right"/>
              <w:rPr>
                <w:rFonts w:ascii="宋体" w:hAnsi="宋体" w:cs="宋体" w:eastAsia="宋体" w:hint="default"/>
                <w:sz w:val="18"/>
                <w:szCs w:val="18"/>
              </w:rPr>
            </w:pPr>
            <w:r>
              <w:rPr>
                <w:rFonts w:ascii="宋体"/>
                <w:sz w:val="18"/>
              </w:rPr>
              <w:t>726,875.03 </w:t>
            </w:r>
          </w:p>
        </w:tc>
        <w:tc>
          <w:tcPr>
            <w:tcW w:w="1293" w:type="dxa"/>
            <w:tcBorders>
              <w:top w:val="nil" w:sz="6" w:space="0" w:color="auto"/>
              <w:left w:val="nil" w:sz="6" w:space="0" w:color="auto"/>
              <w:bottom w:val="nil" w:sz="6" w:space="0" w:color="auto"/>
              <w:right w:val="nil" w:sz="6" w:space="0" w:color="auto"/>
            </w:tcBorders>
          </w:tcPr>
          <w:p>
            <w:pPr/>
          </w:p>
        </w:tc>
      </w:tr>
    </w:tbl>
    <w:p>
      <w:pPr>
        <w:spacing w:before="80"/>
        <w:ind w:left="733" w:right="328" w:firstLine="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pacing w:val="-5"/>
          <w:sz w:val="18"/>
          <w:szCs w:val="18"/>
        </w:rPr>
        <w:t>计  </w:t>
      </w:r>
      <w:r>
        <w:rPr>
          <w:rFonts w:ascii="宋体" w:hAnsi="宋体" w:cs="宋体" w:eastAsia="宋体" w:hint="default"/>
          <w:spacing w:val="-5"/>
          <w:sz w:val="18"/>
          <w:szCs w:val="18"/>
        </w:rPr>
      </w:r>
      <w:r>
        <w:rPr>
          <w:rFonts w:ascii="宋体" w:hAnsi="宋体" w:cs="宋体" w:eastAsia="宋体" w:hint="default"/>
          <w:sz w:val="18"/>
          <w:szCs w:val="18"/>
          <w:u w:val="thick" w:color="000000"/>
        </w:rPr>
        <w:t>123,150,504.22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10,917,242.39 </w:t>
      </w:r>
      <w:r>
        <w:rPr>
          <w:rFonts w:ascii="宋体" w:hAnsi="宋体" w:cs="宋体" w:eastAsia="宋体" w:hint="default"/>
          <w:sz w:val="18"/>
          <w:szCs w:val="18"/>
        </w:rPr>
      </w:r>
      <w:r>
        <w:rPr>
          <w:rFonts w:ascii="宋体" w:hAnsi="宋体" w:cs="宋体" w:eastAsia="宋体" w:hint="default"/>
          <w:sz w:val="18"/>
          <w:szCs w:val="18"/>
          <w:u w:val="thick" w:color="000000"/>
        </w:rPr>
        <w:t>112,233,261.83 </w:t>
      </w:r>
      <w:r>
        <w:rPr>
          <w:rFonts w:ascii="宋体" w:hAnsi="宋体" w:cs="宋体" w:eastAsia="宋体" w:hint="default"/>
          <w:sz w:val="18"/>
          <w:szCs w:val="18"/>
        </w:rPr>
      </w:r>
      <w:r>
        <w:rPr>
          <w:rFonts w:ascii="宋体" w:hAnsi="宋体" w:cs="宋体" w:eastAsia="宋体" w:hint="default"/>
          <w:sz w:val="18"/>
          <w:szCs w:val="18"/>
          <w:u w:val="thick" w:color="000000"/>
        </w:rPr>
        <w:t>129,683,543.22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7,428,957.11</w:t>
      </w:r>
      <w:r>
        <w:rPr>
          <w:rFonts w:ascii="宋体" w:hAnsi="宋体" w:cs="宋体" w:eastAsia="宋体" w:hint="default"/>
          <w:spacing w:val="-66"/>
          <w:sz w:val="18"/>
          <w:szCs w:val="18"/>
          <w:u w:val="thick" w:color="000000"/>
        </w:rPr>
        <w:t> </w:t>
      </w:r>
      <w:r>
        <w:rPr>
          <w:rFonts w:ascii="宋体" w:hAnsi="宋体" w:cs="宋体" w:eastAsia="宋体" w:hint="default"/>
          <w:sz w:val="18"/>
          <w:szCs w:val="18"/>
          <w:u w:val="thick" w:color="000000"/>
        </w:rPr>
        <w:t>122,254,586.11</w:t>
      </w:r>
      <w:r>
        <w:rPr>
          <w:rFonts w:ascii="宋体" w:hAnsi="宋体" w:cs="宋体" w:eastAsia="宋体" w:hint="default"/>
          <w:sz w:val="18"/>
          <w:szCs w:val="18"/>
        </w:rPr>
        <w:t> </w:t>
      </w:r>
    </w:p>
    <w:p>
      <w:pPr>
        <w:spacing w:line="240" w:lineRule="auto" w:before="6"/>
        <w:rPr>
          <w:rFonts w:ascii="宋体" w:hAnsi="宋体" w:cs="宋体" w:eastAsia="宋体" w:hint="default"/>
          <w:sz w:val="13"/>
          <w:szCs w:val="13"/>
        </w:rPr>
      </w:pPr>
    </w:p>
    <w:p>
      <w:pPr>
        <w:spacing w:before="0"/>
        <w:ind w:left="1255" w:right="0" w:firstLine="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期末</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账</w:t>
      </w:r>
      <w:r>
        <w:rPr>
          <w:rFonts w:ascii="宋体" w:hAnsi="宋体" w:cs="宋体" w:eastAsia="宋体" w:hint="default"/>
          <w:sz w:val="21"/>
          <w:szCs w:val="21"/>
        </w:rPr>
        <w:t>款</w:t>
      </w:r>
      <w:r>
        <w:rPr>
          <w:rFonts w:ascii="宋体" w:hAnsi="宋体" w:cs="宋体" w:eastAsia="宋体" w:hint="default"/>
          <w:sz w:val="21"/>
          <w:szCs w:val="21"/>
        </w:rPr>
        <w:t>中</w:t>
      </w:r>
      <w:r>
        <w:rPr>
          <w:rFonts w:ascii="宋体" w:hAnsi="宋体" w:cs="宋体" w:eastAsia="宋体" w:hint="default"/>
          <w:sz w:val="21"/>
          <w:szCs w:val="21"/>
        </w:rPr>
        <w:t>欠</w:t>
      </w:r>
      <w:r>
        <w:rPr>
          <w:rFonts w:ascii="宋体" w:hAnsi="宋体" w:cs="宋体" w:eastAsia="宋体" w:hint="default"/>
          <w:sz w:val="21"/>
          <w:szCs w:val="21"/>
        </w:rPr>
        <w:t>款</w:t>
      </w:r>
      <w:r>
        <w:rPr>
          <w:rFonts w:ascii="宋体" w:hAnsi="宋体" w:cs="宋体" w:eastAsia="宋体" w:hint="default"/>
          <w:sz w:val="21"/>
          <w:szCs w:val="21"/>
        </w:rPr>
        <w:t>金额</w:t>
      </w:r>
      <w:r>
        <w:rPr>
          <w:rFonts w:ascii="宋体" w:hAnsi="宋体" w:cs="宋体" w:eastAsia="宋体" w:hint="default"/>
          <w:sz w:val="21"/>
          <w:szCs w:val="21"/>
        </w:rPr>
        <w:t>前 </w:t>
      </w:r>
      <w:r>
        <w:rPr>
          <w:rFonts w:ascii="宋体" w:hAnsi="宋体" w:cs="宋体" w:eastAsia="宋体" w:hint="default"/>
          <w:sz w:val="21"/>
          <w:szCs w:val="21"/>
        </w:rPr>
        <w:t>5 </w:t>
      </w:r>
      <w:r>
        <w:rPr>
          <w:rFonts w:ascii="宋体" w:hAnsi="宋体" w:cs="宋体" w:eastAsia="宋体" w:hint="default"/>
          <w:sz w:val="21"/>
          <w:szCs w:val="21"/>
        </w:rPr>
        <w:t>名</w:t>
      </w:r>
      <w:r>
        <w:rPr>
          <w:rFonts w:ascii="宋体" w:hAnsi="宋体" w:cs="宋体" w:eastAsia="宋体" w:hint="default"/>
          <w:sz w:val="21"/>
          <w:szCs w:val="21"/>
        </w:rPr>
        <w:t>的</w:t>
      </w:r>
      <w:r>
        <w:rPr>
          <w:rFonts w:ascii="宋体" w:hAnsi="宋体" w:cs="宋体" w:eastAsia="宋体" w:hint="default"/>
          <w:sz w:val="21"/>
          <w:szCs w:val="21"/>
        </w:rPr>
        <w:t>欠</w:t>
      </w:r>
      <w:r>
        <w:rPr>
          <w:rFonts w:ascii="宋体" w:hAnsi="宋体" w:cs="宋体" w:eastAsia="宋体" w:hint="default"/>
          <w:sz w:val="21"/>
          <w:szCs w:val="21"/>
        </w:rPr>
        <w:t>款</w:t>
      </w:r>
      <w:r>
        <w:rPr>
          <w:rFonts w:ascii="宋体" w:hAnsi="宋体" w:cs="宋体" w:eastAsia="宋体" w:hint="default"/>
          <w:sz w:val="21"/>
          <w:szCs w:val="21"/>
        </w:rPr>
        <w:t>金额总</w:t>
      </w:r>
      <w:r>
        <w:rPr>
          <w:rFonts w:ascii="宋体" w:hAnsi="宋体" w:cs="宋体" w:eastAsia="宋体" w:hint="default"/>
          <w:sz w:val="21"/>
          <w:szCs w:val="21"/>
        </w:rPr>
        <w:t>计为 </w:t>
      </w:r>
      <w:r>
        <w:rPr>
          <w:rFonts w:ascii="宋体" w:hAnsi="宋体" w:cs="宋体" w:eastAsia="宋体" w:hint="default"/>
          <w:sz w:val="21"/>
          <w:szCs w:val="21"/>
        </w:rPr>
        <w:t>67,458,806.09</w:t>
      </w:r>
      <w:r>
        <w:rPr>
          <w:rFonts w:ascii="宋体" w:hAnsi="宋体" w:cs="宋体" w:eastAsia="宋体" w:hint="default"/>
          <w:spacing w:val="-2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占</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账</w:t>
      </w:r>
      <w:r>
        <w:rPr>
          <w:rFonts w:ascii="宋体" w:hAnsi="宋体" w:cs="宋体" w:eastAsia="宋体" w:hint="default"/>
          <w:sz w:val="21"/>
          <w:szCs w:val="21"/>
        </w:rPr>
        <w:t>款</w:t>
      </w: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余</w:t>
      </w:r>
      <w:r>
        <w:rPr>
          <w:rFonts w:ascii="宋体" w:hAnsi="宋体" w:cs="宋体" w:eastAsia="宋体" w:hint="default"/>
          <w:sz w:val="21"/>
          <w:szCs w:val="21"/>
        </w:rPr>
        <w:t>额</w:t>
      </w:r>
      <w:r>
        <w:rPr>
          <w:rFonts w:ascii="宋体" w:hAnsi="宋体" w:cs="宋体" w:eastAsia="宋体" w:hint="default"/>
          <w:sz w:val="21"/>
          <w:szCs w:val="21"/>
        </w:rPr>
        <w:t>的</w:t>
      </w:r>
    </w:p>
    <w:p>
      <w:pPr>
        <w:spacing w:before="147"/>
        <w:ind w:left="832" w:right="2431" w:firstLine="0"/>
        <w:jc w:val="left"/>
        <w:rPr>
          <w:rFonts w:ascii="宋体" w:hAnsi="宋体" w:cs="宋体" w:eastAsia="宋体" w:hint="default"/>
          <w:sz w:val="21"/>
          <w:szCs w:val="21"/>
        </w:rPr>
      </w:pPr>
      <w:r>
        <w:rPr>
          <w:rFonts w:ascii="宋体" w:hAnsi="宋体" w:cs="宋体" w:eastAsia="宋体" w:hint="default"/>
          <w:sz w:val="21"/>
          <w:szCs w:val="21"/>
        </w:rPr>
        <w:t>54.78%</w:t>
      </w:r>
      <w:r>
        <w:rPr>
          <w:rFonts w:ascii="宋体" w:hAnsi="宋体" w:cs="宋体" w:eastAsia="宋体" w:hint="default"/>
          <w:sz w:val="21"/>
          <w:szCs w:val="21"/>
        </w:rPr>
        <w:t>，均</w:t>
      </w:r>
      <w:r>
        <w:rPr>
          <w:rFonts w:ascii="宋体" w:hAnsi="宋体" w:cs="宋体" w:eastAsia="宋体" w:hint="default"/>
          <w:sz w:val="21"/>
          <w:szCs w:val="21"/>
        </w:rPr>
        <w:t>系</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z w:val="21"/>
          <w:szCs w:val="21"/>
        </w:rPr>
        <w:t>以</w:t>
      </w:r>
      <w:r>
        <w:rPr>
          <w:rFonts w:ascii="宋体" w:hAnsi="宋体" w:cs="宋体" w:eastAsia="宋体" w:hint="default"/>
          <w:sz w:val="21"/>
          <w:szCs w:val="21"/>
        </w:rPr>
        <w:t>内</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账</w:t>
      </w:r>
      <w:r>
        <w:rPr>
          <w:rFonts w:ascii="宋体" w:hAnsi="宋体" w:cs="宋体" w:eastAsia="宋体" w:hint="default"/>
          <w:sz w:val="21"/>
          <w:szCs w:val="21"/>
        </w:rPr>
        <w:t>款</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line="403" w:lineRule="auto" w:before="0"/>
        <w:ind w:left="1255" w:right="3606"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0"/>
          <w:sz w:val="21"/>
          <w:szCs w:val="21"/>
        </w:rPr>
        <w:t> </w:t>
      </w:r>
      <w:r>
        <w:rPr>
          <w:rFonts w:ascii="宋体" w:hAnsi="宋体" w:cs="宋体" w:eastAsia="宋体" w:hint="default"/>
          <w:sz w:val="21"/>
          <w:szCs w:val="21"/>
        </w:rPr>
        <w:t>无</w:t>
      </w:r>
      <w:r>
        <w:rPr>
          <w:rFonts w:ascii="宋体" w:hAnsi="宋体" w:cs="宋体" w:eastAsia="宋体" w:hint="default"/>
          <w:sz w:val="21"/>
          <w:szCs w:val="21"/>
        </w:rPr>
        <w:t>持</w:t>
      </w:r>
      <w:r>
        <w:rPr>
          <w:rFonts w:ascii="宋体" w:hAnsi="宋体" w:cs="宋体" w:eastAsia="宋体" w:hint="default"/>
          <w:sz w:val="21"/>
          <w:szCs w:val="21"/>
        </w:rPr>
        <w:t>有本公司</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含</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z w:val="21"/>
          <w:szCs w:val="21"/>
        </w:rPr>
        <w:t>）表</w:t>
      </w:r>
      <w:r>
        <w:rPr>
          <w:rFonts w:ascii="宋体" w:hAnsi="宋体" w:cs="宋体" w:eastAsia="宋体" w:hint="default"/>
          <w:sz w:val="21"/>
          <w:szCs w:val="21"/>
        </w:rPr>
        <w:t>决</w:t>
      </w:r>
      <w:r>
        <w:rPr>
          <w:rFonts w:ascii="宋体" w:hAnsi="宋体" w:cs="宋体" w:eastAsia="宋体" w:hint="default"/>
          <w:sz w:val="21"/>
          <w:szCs w:val="21"/>
        </w:rPr>
        <w:t>权</w:t>
      </w:r>
      <w:r>
        <w:rPr>
          <w:rFonts w:ascii="宋体" w:hAnsi="宋体" w:cs="宋体" w:eastAsia="宋体" w:hint="default"/>
          <w:sz w:val="21"/>
          <w:szCs w:val="21"/>
        </w:rPr>
        <w:t>股份的股东</w:t>
      </w:r>
      <w:r>
        <w:rPr>
          <w:rFonts w:ascii="宋体" w:hAnsi="宋体" w:cs="宋体" w:eastAsia="宋体" w:hint="default"/>
          <w:sz w:val="21"/>
          <w:szCs w:val="21"/>
        </w:rPr>
        <w:t>账</w:t>
      </w:r>
      <w:r>
        <w:rPr>
          <w:rFonts w:ascii="宋体" w:hAnsi="宋体" w:cs="宋体" w:eastAsia="宋体" w:hint="default"/>
          <w:sz w:val="21"/>
          <w:szCs w:val="21"/>
        </w:rPr>
        <w:t>款</w:t>
      </w:r>
      <w:r>
        <w:rPr>
          <w:rFonts w:ascii="宋体" w:hAnsi="宋体" w:cs="宋体" w:eastAsia="宋体" w:hint="default"/>
          <w:sz w:val="21"/>
          <w:szCs w:val="21"/>
        </w:rPr>
        <w:t>。</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(5)</w:t>
      </w:r>
      <w:r>
        <w:rPr>
          <w:rFonts w:ascii="宋体" w:hAnsi="宋体" w:cs="宋体" w:eastAsia="宋体" w:hint="default"/>
          <w:spacing w:val="16"/>
          <w:sz w:val="21"/>
          <w:szCs w:val="21"/>
        </w:rPr>
        <w:t> </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账</w:t>
      </w:r>
      <w:r>
        <w:rPr>
          <w:rFonts w:ascii="宋体" w:hAnsi="宋体" w:cs="宋体" w:eastAsia="宋体" w:hint="default"/>
          <w:sz w:val="21"/>
          <w:szCs w:val="21"/>
        </w:rPr>
        <w:t>款</w:t>
      </w:r>
      <w:r>
        <w:rPr>
          <w:rFonts w:ascii="宋体" w:hAnsi="宋体" w:cs="宋体" w:eastAsia="宋体" w:hint="default"/>
          <w:sz w:val="21"/>
          <w:szCs w:val="21"/>
        </w:rPr>
        <w:t>——</w:t>
      </w:r>
      <w:r>
        <w:rPr>
          <w:rFonts w:ascii="宋体" w:hAnsi="宋体" w:cs="宋体" w:eastAsia="宋体" w:hint="default"/>
          <w:sz w:val="21"/>
          <w:szCs w:val="21"/>
        </w:rPr>
        <w:t>外</w:t>
      </w:r>
      <w:r>
        <w:rPr>
          <w:rFonts w:ascii="宋体" w:hAnsi="宋体" w:cs="宋体" w:eastAsia="宋体" w:hint="default"/>
          <w:sz w:val="21"/>
          <w:szCs w:val="21"/>
        </w:rPr>
        <w:t>币</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账</w:t>
      </w:r>
      <w:r>
        <w:rPr>
          <w:rFonts w:ascii="宋体" w:hAnsi="宋体" w:cs="宋体" w:eastAsia="宋体" w:hint="default"/>
          <w:sz w:val="21"/>
          <w:szCs w:val="21"/>
        </w:rPr>
        <w:t>款</w:t>
      </w:r>
      <w:r>
        <w:rPr>
          <w:rFonts w:ascii="宋体" w:hAnsi="宋体" w:cs="宋体" w:eastAsia="宋体" w:hint="default"/>
          <w:sz w:val="21"/>
          <w:szCs w:val="21"/>
        </w:rPr>
        <w:t> </w:t>
      </w:r>
    </w:p>
    <w:p>
      <w:pPr>
        <w:spacing w:line="235" w:lineRule="exact" w:before="83"/>
        <w:ind w:left="1255" w:right="2431"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末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数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初</w:t>
      </w:r>
      <w:r>
        <w:rPr>
          <w:rFonts w:ascii="宋体" w:hAnsi="宋体" w:cs="宋体" w:eastAsia="宋体" w:hint="default"/>
          <w:spacing w:val="-36"/>
          <w:sz w:val="18"/>
          <w:szCs w:val="18"/>
          <w:u w:val="single" w:color="000000"/>
        </w:rPr>
        <w:t> </w:t>
      </w:r>
      <w:r>
        <w:rPr>
          <w:rFonts w:ascii="宋体" w:hAnsi="宋体" w:cs="宋体" w:eastAsia="宋体" w:hint="default"/>
          <w:spacing w:val="-36"/>
          <w:sz w:val="18"/>
          <w:szCs w:val="18"/>
          <w:u w:val="single" w:color="000000"/>
        </w:rPr>
      </w:r>
      <w:r>
        <w:rPr>
          <w:rFonts w:ascii="宋体" w:hAnsi="宋体" w:cs="宋体" w:eastAsia="宋体" w:hint="default"/>
          <w:sz w:val="18"/>
          <w:szCs w:val="18"/>
          <w:u w:val="single" w:color="000000"/>
        </w:rPr>
        <w:t>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before="0"/>
        <w:ind w:left="560" w:right="328" w:firstLine="0"/>
        <w:jc w:val="center"/>
        <w:rPr>
          <w:rFonts w:ascii="宋体" w:hAnsi="宋体" w:cs="宋体" w:eastAsia="宋体" w:hint="default"/>
          <w:sz w:val="18"/>
          <w:szCs w:val="18"/>
        </w:rPr>
      </w:pPr>
      <w:r>
        <w:rPr>
          <w:rFonts w:ascii="宋体" w:hAnsi="宋体" w:cs="宋体" w:eastAsia="宋体" w:hint="default"/>
          <w:sz w:val="18"/>
          <w:szCs w:val="18"/>
        </w:rPr>
        <w:t>币  </w:t>
      </w:r>
      <w:r>
        <w:rPr>
          <w:rFonts w:ascii="宋体" w:hAnsi="宋体" w:cs="宋体" w:eastAsia="宋体" w:hint="default"/>
          <w:sz w:val="18"/>
          <w:szCs w:val="18"/>
        </w:rPr>
      </w:r>
      <w:r>
        <w:rPr>
          <w:rFonts w:ascii="宋体" w:hAnsi="宋体" w:cs="宋体" w:eastAsia="宋体" w:hint="default"/>
          <w:sz w:val="18"/>
          <w:szCs w:val="18"/>
        </w:rPr>
        <w:t>种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w:t>
      </w:r>
      <w:r>
        <w:rPr>
          <w:rFonts w:ascii="宋体" w:hAnsi="宋体" w:cs="宋体" w:eastAsia="宋体" w:hint="default"/>
          <w:sz w:val="18"/>
          <w:szCs w:val="18"/>
        </w:rPr>
        <w:t> </w:t>
      </w:r>
    </w:p>
    <w:p>
      <w:pPr>
        <w:spacing w:line="240" w:lineRule="auto" w:before="4"/>
        <w:rPr>
          <w:rFonts w:ascii="宋体" w:hAnsi="宋体" w:cs="宋体" w:eastAsia="宋体" w:hint="default"/>
          <w:sz w:val="14"/>
          <w:szCs w:val="14"/>
        </w:rPr>
      </w:pPr>
    </w:p>
    <w:p>
      <w:pPr>
        <w:tabs>
          <w:tab w:pos="2349" w:val="left" w:leader="none"/>
          <w:tab w:pos="3851" w:val="left" w:leader="none"/>
          <w:tab w:pos="7379" w:val="left" w:leader="none"/>
        </w:tabs>
        <w:spacing w:before="0"/>
        <w:ind w:left="1303" w:right="295" w:firstLine="0"/>
        <w:jc w:val="left"/>
        <w:rPr>
          <w:rFonts w:ascii="宋体" w:hAnsi="宋体" w:cs="宋体" w:eastAsia="宋体" w:hint="default"/>
          <w:sz w:val="18"/>
          <w:szCs w:val="18"/>
        </w:rPr>
      </w:pPr>
      <w:r>
        <w:rPr>
          <w:rFonts w:ascii="宋体" w:hAnsi="宋体" w:cs="宋体" w:eastAsia="宋体" w:hint="default"/>
          <w:sz w:val="18"/>
          <w:szCs w:val="18"/>
        </w:rPr>
        <w:t>美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元</w:t>
      </w:r>
      <w:r>
        <w:rPr>
          <w:rFonts w:ascii="宋体" w:hAnsi="宋体" w:cs="宋体" w:eastAsia="宋体" w:hint="default"/>
          <w:sz w:val="18"/>
          <w:szCs w:val="18"/>
        </w:rPr>
        <w:tab/>
      </w:r>
      <w:r>
        <w:rPr>
          <w:rFonts w:ascii="宋体" w:hAnsi="宋体" w:cs="宋体" w:eastAsia="宋体" w:hint="default"/>
          <w:spacing w:val="-1"/>
          <w:sz w:val="18"/>
          <w:szCs w:val="18"/>
        </w:rPr>
        <w:t>6,176,137.59</w:t>
        <w:tab/>
      </w:r>
      <w:r>
        <w:rPr>
          <w:rFonts w:ascii="宋体" w:hAnsi="宋体" w:cs="宋体" w:eastAsia="宋体" w:hint="default"/>
          <w:sz w:val="18"/>
          <w:szCs w:val="18"/>
        </w:rPr>
        <w:t>6.8346   </w:t>
      </w:r>
      <w:r>
        <w:rPr>
          <w:rFonts w:ascii="宋体" w:hAnsi="宋体" w:cs="宋体" w:eastAsia="宋体" w:hint="default"/>
          <w:spacing w:val="-2"/>
          <w:sz w:val="18"/>
          <w:szCs w:val="18"/>
        </w:rPr>
        <w:t>42,211,429.97</w:t>
      </w:r>
      <w:r>
        <w:rPr>
          <w:rFonts w:ascii="宋体" w:hAnsi="宋体" w:cs="宋体" w:eastAsia="宋体" w:hint="default"/>
          <w:spacing w:val="-5"/>
          <w:sz w:val="18"/>
          <w:szCs w:val="18"/>
        </w:rPr>
        <w:t> </w:t>
      </w:r>
      <w:r>
        <w:rPr>
          <w:rFonts w:ascii="宋体" w:hAnsi="宋体" w:cs="宋体" w:eastAsia="宋体" w:hint="default"/>
          <w:spacing w:val="42"/>
          <w:sz w:val="18"/>
          <w:szCs w:val="18"/>
        </w:rPr>
        <w:t> </w:t>
      </w:r>
      <w:r>
        <w:rPr>
          <w:rFonts w:ascii="宋体" w:hAnsi="宋体" w:cs="宋体" w:eastAsia="宋体" w:hint="default"/>
          <w:spacing w:val="-2"/>
          <w:sz w:val="18"/>
          <w:szCs w:val="18"/>
        </w:rPr>
        <w:t>5,277,840.48</w:t>
        <w:tab/>
      </w:r>
      <w:r>
        <w:rPr>
          <w:rFonts w:ascii="宋体" w:hAnsi="宋体" w:cs="宋体" w:eastAsia="宋体" w:hint="default"/>
          <w:sz w:val="18"/>
          <w:szCs w:val="18"/>
        </w:rPr>
        <w:t>7.3046 </w:t>
      </w:r>
      <w:r>
        <w:rPr>
          <w:rFonts w:ascii="宋体" w:hAnsi="宋体" w:cs="宋体" w:eastAsia="宋体" w:hint="default"/>
          <w:spacing w:val="62"/>
          <w:sz w:val="18"/>
          <w:szCs w:val="18"/>
        </w:rPr>
        <w:t> </w:t>
      </w:r>
      <w:r>
        <w:rPr>
          <w:rFonts w:ascii="宋体" w:hAnsi="宋体" w:cs="宋体" w:eastAsia="宋体" w:hint="default"/>
          <w:sz w:val="18"/>
          <w:szCs w:val="18"/>
        </w:rPr>
        <w:t>38,552,513.57 </w:t>
      </w:r>
    </w:p>
    <w:p>
      <w:pPr>
        <w:spacing w:after="0"/>
        <w:jc w:val="left"/>
        <w:rPr>
          <w:rFonts w:ascii="宋体" w:hAnsi="宋体" w:cs="宋体" w:eastAsia="宋体" w:hint="default"/>
          <w:sz w:val="18"/>
          <w:szCs w:val="18"/>
        </w:rPr>
        <w:sectPr>
          <w:pgSz w:w="11900" w:h="16840"/>
          <w:pgMar w:header="846" w:footer="1042" w:top="1180" w:bottom="1240" w:left="300" w:right="860"/>
        </w:sectPr>
      </w:pPr>
    </w:p>
    <w:p>
      <w:pPr>
        <w:spacing w:line="240" w:lineRule="auto" w:before="13"/>
        <w:rPr>
          <w:rFonts w:ascii="宋体" w:hAnsi="宋体" w:cs="宋体" w:eastAsia="宋体" w:hint="default"/>
          <w:sz w:val="26"/>
          <w:szCs w:val="26"/>
        </w:rPr>
      </w:pPr>
    </w:p>
    <w:p>
      <w:pPr>
        <w:tabs>
          <w:tab w:pos="2089" w:val="left" w:leader="none"/>
          <w:tab w:pos="3591" w:val="left" w:leader="none"/>
        </w:tabs>
        <w:spacing w:before="46"/>
        <w:ind w:left="1043" w:right="953" w:firstLine="0"/>
        <w:jc w:val="left"/>
        <w:rPr>
          <w:rFonts w:ascii="宋体" w:hAnsi="宋体" w:cs="宋体" w:eastAsia="宋体" w:hint="default"/>
          <w:sz w:val="18"/>
          <w:szCs w:val="18"/>
        </w:rPr>
      </w:pPr>
      <w:r>
        <w:rPr>
          <w:rFonts w:ascii="宋体" w:hAnsi="宋体" w:cs="宋体" w:eastAsia="宋体" w:hint="default"/>
          <w:sz w:val="18"/>
          <w:szCs w:val="18"/>
        </w:rPr>
        <w:t>欧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元</w:t>
      </w:r>
      <w:r>
        <w:rPr>
          <w:rFonts w:ascii="宋体" w:hAnsi="宋体" w:cs="宋体" w:eastAsia="宋体" w:hint="default"/>
          <w:sz w:val="18"/>
          <w:szCs w:val="18"/>
        </w:rPr>
        <w:tab/>
      </w:r>
      <w:r>
        <w:rPr>
          <w:rFonts w:ascii="宋体" w:hAnsi="宋体" w:cs="宋体" w:eastAsia="宋体" w:hint="default"/>
          <w:spacing w:val="-1"/>
          <w:sz w:val="18"/>
          <w:szCs w:val="18"/>
        </w:rPr>
        <w:t>2,805,892.70</w:t>
        <w:tab/>
      </w:r>
      <w:r>
        <w:rPr>
          <w:rFonts w:ascii="宋体" w:hAnsi="宋体" w:cs="宋体" w:eastAsia="宋体" w:hint="default"/>
          <w:sz w:val="18"/>
          <w:szCs w:val="18"/>
        </w:rPr>
        <w:t>9.6590   </w:t>
      </w:r>
      <w:r>
        <w:rPr>
          <w:rFonts w:ascii="宋体" w:hAnsi="宋体" w:cs="宋体" w:eastAsia="宋体" w:hint="default"/>
          <w:spacing w:val="-2"/>
          <w:sz w:val="18"/>
          <w:szCs w:val="18"/>
        </w:rPr>
        <w:t>27,102,117.59</w:t>
      </w:r>
      <w:r>
        <w:rPr>
          <w:rFonts w:ascii="宋体" w:hAnsi="宋体" w:cs="宋体" w:eastAsia="宋体" w:hint="default"/>
          <w:spacing w:val="-5"/>
          <w:sz w:val="18"/>
          <w:szCs w:val="18"/>
        </w:rPr>
        <w:t>   </w:t>
      </w:r>
      <w:r>
        <w:rPr>
          <w:rFonts w:ascii="宋体" w:hAnsi="宋体" w:cs="宋体" w:eastAsia="宋体" w:hint="default"/>
          <w:spacing w:val="-2"/>
          <w:sz w:val="18"/>
          <w:szCs w:val="18"/>
        </w:rPr>
        <w:t>4,125,364.28</w:t>
      </w:r>
      <w:r>
        <w:rPr>
          <w:rFonts w:ascii="宋体" w:hAnsi="宋体" w:cs="宋体" w:eastAsia="宋体" w:hint="default"/>
          <w:spacing w:val="-5"/>
          <w:sz w:val="18"/>
          <w:szCs w:val="18"/>
        </w:rPr>
        <w:t>   </w:t>
      </w:r>
      <w:r>
        <w:rPr>
          <w:rFonts w:ascii="宋体" w:hAnsi="宋体" w:cs="宋体" w:eastAsia="宋体" w:hint="default"/>
          <w:spacing w:val="-2"/>
          <w:sz w:val="18"/>
          <w:szCs w:val="18"/>
        </w:rPr>
        <w:t>10.6669</w:t>
      </w:r>
      <w:r>
        <w:rPr>
          <w:rFonts w:ascii="宋体" w:hAnsi="宋体" w:cs="宋体" w:eastAsia="宋体" w:hint="default"/>
          <w:spacing w:val="-5"/>
          <w:sz w:val="18"/>
          <w:szCs w:val="18"/>
        </w:rPr>
        <w:t>  </w:t>
      </w:r>
      <w:r>
        <w:rPr>
          <w:rFonts w:ascii="宋体" w:hAnsi="宋体" w:cs="宋体" w:eastAsia="宋体" w:hint="default"/>
          <w:sz w:val="18"/>
          <w:szCs w:val="18"/>
        </w:rPr>
        <w:t>44,004,848.24 </w:t>
      </w:r>
    </w:p>
    <w:p>
      <w:pPr>
        <w:spacing w:line="240" w:lineRule="auto" w:before="4"/>
        <w:rPr>
          <w:rFonts w:ascii="宋体" w:hAnsi="宋体" w:cs="宋体" w:eastAsia="宋体" w:hint="default"/>
          <w:sz w:val="14"/>
          <w:szCs w:val="14"/>
        </w:rPr>
      </w:pPr>
    </w:p>
    <w:p>
      <w:pPr>
        <w:tabs>
          <w:tab w:pos="1948" w:val="left" w:leader="none"/>
          <w:tab w:pos="2913" w:val="left" w:leader="none"/>
          <w:tab w:pos="5596" w:val="left" w:leader="none"/>
          <w:tab w:pos="6441" w:val="left" w:leader="none"/>
        </w:tabs>
        <w:spacing w:before="0"/>
        <w:ind w:left="0" w:right="13" w:firstLine="0"/>
        <w:jc w:val="center"/>
        <w:rPr>
          <w:rFonts w:ascii="宋体" w:hAnsi="宋体" w:cs="宋体" w:eastAsia="宋体" w:hint="default"/>
          <w:sz w:val="21"/>
          <w:szCs w:val="21"/>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ab/>
        <w:tab/>
      </w:r>
      <w:r>
        <w:rPr>
          <w:rFonts w:ascii="宋体" w:hAnsi="宋体" w:cs="宋体" w:eastAsia="宋体" w:hint="default"/>
          <w:spacing w:val="-2"/>
          <w:sz w:val="18"/>
          <w:szCs w:val="18"/>
          <w:u w:val="single" w:color="000000"/>
        </w:rPr>
        <w:t>69,313,547.56</w:t>
      </w:r>
      <w:r>
        <w:rPr>
          <w:rFonts w:ascii="宋体" w:hAnsi="宋体" w:cs="宋体" w:eastAsia="宋体" w:hint="default"/>
          <w:spacing w:val="-2"/>
          <w:sz w:val="18"/>
          <w:szCs w:val="18"/>
        </w:rPr>
        <w:tab/>
      </w:r>
      <w:r>
        <w:rPr>
          <w:rFonts w:ascii="宋体" w:hAnsi="宋体" w:cs="宋体" w:eastAsia="宋体" w:hint="default"/>
          <w:spacing w:val="-2"/>
          <w:position w:val="1"/>
          <w:sz w:val="21"/>
          <w:szCs w:val="21"/>
        </w:rPr>
        <w:tab/>
      </w:r>
      <w:r>
        <w:rPr>
          <w:rFonts w:ascii="宋体" w:hAnsi="宋体" w:cs="宋体" w:eastAsia="宋体" w:hint="default"/>
          <w:spacing w:val="-2"/>
          <w:sz w:val="18"/>
          <w:szCs w:val="18"/>
        </w:rPr>
      </w:r>
      <w:r>
        <w:rPr>
          <w:rFonts w:ascii="宋体" w:hAnsi="宋体" w:cs="宋体" w:eastAsia="宋体" w:hint="default"/>
          <w:sz w:val="18"/>
          <w:szCs w:val="18"/>
          <w:u w:val="single" w:color="000000"/>
        </w:rPr>
        <w:t>82,557,361.81</w:t>
      </w:r>
      <w:r>
        <w:rPr>
          <w:rFonts w:ascii="宋体" w:hAnsi="宋体" w:cs="宋体" w:eastAsia="宋体" w:hint="default"/>
          <w:sz w:val="18"/>
          <w:szCs w:val="18"/>
        </w:rPr>
      </w:r>
      <w:r>
        <w:rPr>
          <w:rFonts w:ascii="宋体" w:hAnsi="宋体" w:cs="宋体" w:eastAsia="宋体" w:hint="default"/>
          <w:w w:val="100"/>
          <w:sz w:val="21"/>
          <w:szCs w:val="21"/>
        </w:rPr>
        <w:t> </w:t>
      </w:r>
    </w:p>
    <w:p>
      <w:pPr>
        <w:spacing w:before="180"/>
        <w:ind w:left="995" w:right="953"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7"/>
          <w:sz w:val="21"/>
          <w:szCs w:val="21"/>
        </w:rPr>
        <w:t> </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11"/>
        <w:rPr>
          <w:rFonts w:ascii="宋体" w:hAnsi="宋体" w:cs="宋体" w:eastAsia="宋体" w:hint="default"/>
          <w:sz w:val="13"/>
          <w:szCs w:val="13"/>
        </w:rPr>
      </w:pPr>
    </w:p>
    <w:p>
      <w:pPr>
        <w:spacing w:line="367" w:lineRule="auto" w:before="0"/>
        <w:ind w:left="572" w:right="107" w:firstLine="422"/>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pacing w:val="-53"/>
          <w:sz w:val="21"/>
          <w:szCs w:val="21"/>
        </w:rPr>
        <w:t> </w:t>
      </w:r>
      <w:r>
        <w:rPr>
          <w:rFonts w:ascii="宋体" w:hAnsi="宋体" w:cs="宋体" w:eastAsia="宋体" w:hint="default"/>
          <w:sz w:val="21"/>
          <w:szCs w:val="21"/>
        </w:rPr>
        <w:t>NINGBO</w:t>
      </w:r>
      <w:r>
        <w:rPr>
          <w:rFonts w:ascii="宋体" w:hAnsi="宋体" w:cs="宋体" w:eastAsia="宋体" w:hint="default"/>
          <w:spacing w:val="1"/>
          <w:sz w:val="21"/>
          <w:szCs w:val="21"/>
        </w:rPr>
        <w:t> </w:t>
      </w:r>
      <w:r>
        <w:rPr>
          <w:rFonts w:ascii="宋体" w:hAnsi="宋体" w:cs="宋体" w:eastAsia="宋体" w:hint="default"/>
          <w:sz w:val="21"/>
          <w:szCs w:val="21"/>
        </w:rPr>
        <w:t>KING</w:t>
      </w:r>
      <w:r>
        <w:rPr>
          <w:rFonts w:ascii="宋体" w:hAnsi="宋体" w:cs="宋体" w:eastAsia="宋体" w:hint="default"/>
          <w:spacing w:val="1"/>
          <w:sz w:val="21"/>
          <w:szCs w:val="21"/>
        </w:rPr>
        <w:t> </w:t>
      </w:r>
      <w:r>
        <w:rPr>
          <w:rFonts w:ascii="宋体" w:hAnsi="宋体" w:cs="宋体" w:eastAsia="宋体" w:hint="default"/>
          <w:sz w:val="21"/>
          <w:szCs w:val="21"/>
        </w:rPr>
        <w:t>PUMP</w:t>
      </w:r>
      <w:r>
        <w:rPr>
          <w:rFonts w:ascii="宋体" w:hAnsi="宋体" w:cs="宋体" w:eastAsia="宋体" w:hint="default"/>
          <w:spacing w:val="1"/>
          <w:sz w:val="21"/>
          <w:szCs w:val="21"/>
        </w:rPr>
        <w:t> </w:t>
      </w:r>
      <w:r>
        <w:rPr>
          <w:rFonts w:ascii="宋体" w:hAnsi="宋体" w:cs="宋体" w:eastAsia="宋体" w:hint="default"/>
          <w:sz w:val="21"/>
          <w:szCs w:val="21"/>
        </w:rPr>
        <w:t>INDUSTRY</w:t>
      </w:r>
      <w:r>
        <w:rPr>
          <w:rFonts w:ascii="宋体" w:hAnsi="宋体" w:cs="宋体" w:eastAsia="宋体" w:hint="default"/>
          <w:spacing w:val="-53"/>
          <w:sz w:val="21"/>
          <w:szCs w:val="21"/>
        </w:rPr>
        <w:t> </w:t>
      </w:r>
      <w:r>
        <w:rPr>
          <w:rFonts w:ascii="宋体" w:hAnsi="宋体" w:cs="宋体" w:eastAsia="宋体" w:hint="default"/>
          <w:sz w:val="21"/>
          <w:szCs w:val="21"/>
        </w:rPr>
        <w:t>等</w:t>
      </w:r>
      <w:r>
        <w:rPr>
          <w:rFonts w:ascii="宋体" w:hAnsi="宋体" w:cs="宋体" w:eastAsia="宋体" w:hint="default"/>
          <w:sz w:val="21"/>
          <w:szCs w:val="21"/>
        </w:rPr>
        <w:t>单位</w:t>
      </w:r>
      <w:r>
        <w:rPr>
          <w:rFonts w:ascii="宋体" w:hAnsi="宋体" w:cs="宋体" w:eastAsia="宋体" w:hint="default"/>
          <w:sz w:val="21"/>
          <w:szCs w:val="21"/>
        </w:rPr>
        <w:t>货</w:t>
      </w:r>
      <w:r>
        <w:rPr>
          <w:rFonts w:ascii="宋体" w:hAnsi="宋体" w:cs="宋体" w:eastAsia="宋体" w:hint="default"/>
          <w:sz w:val="21"/>
          <w:szCs w:val="21"/>
        </w:rPr>
        <w:t>款</w:t>
      </w:r>
      <w:r>
        <w:rPr>
          <w:rFonts w:ascii="宋体" w:hAnsi="宋体" w:cs="宋体" w:eastAsia="宋体" w:hint="default"/>
          <w:spacing w:val="-53"/>
          <w:sz w:val="21"/>
          <w:szCs w:val="21"/>
        </w:rPr>
        <w:t> </w:t>
      </w:r>
      <w:r>
        <w:rPr>
          <w:rFonts w:ascii="宋体" w:hAnsi="宋体" w:cs="宋体" w:eastAsia="宋体" w:hint="default"/>
          <w:sz w:val="21"/>
          <w:szCs w:val="21"/>
        </w:rPr>
        <w:t>4,869,635.07</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账</w:t>
      </w:r>
      <w:r>
        <w:rPr>
          <w:rFonts w:ascii="宋体" w:hAnsi="宋体" w:cs="宋体" w:eastAsia="宋体" w:hint="default"/>
          <w:sz w:val="21"/>
          <w:szCs w:val="21"/>
        </w:rPr>
        <w:t>龄</w:t>
      </w:r>
      <w:r>
        <w:rPr>
          <w:rFonts w:ascii="宋体" w:hAnsi="宋体" w:cs="宋体" w:eastAsia="宋体" w:hint="default"/>
          <w:spacing w:val="6"/>
          <w:sz w:val="21"/>
          <w:szCs w:val="21"/>
        </w:rPr>
        <w:t> </w:t>
      </w: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w:t>
      </w:r>
      <w:r>
        <w:rPr>
          <w:rFonts w:ascii="宋体" w:hAnsi="宋体" w:cs="宋体" w:eastAsia="宋体" w:hint="default"/>
          <w:sz w:val="21"/>
          <w:szCs w:val="21"/>
        </w:rPr>
        <w:t>以</w:t>
      </w:r>
      <w:r>
        <w:rPr>
          <w:rFonts w:ascii="宋体" w:hAnsi="宋体" w:cs="宋体" w:eastAsia="宋体" w:hint="default"/>
          <w:sz w:val="21"/>
          <w:szCs w:val="21"/>
        </w:rPr>
        <w:t>内</w:t>
      </w:r>
      <w:r>
        <w:rPr>
          <w:rFonts w:ascii="宋体" w:hAnsi="宋体" w:cs="宋体" w:eastAsia="宋体" w:hint="default"/>
          <w:spacing w:val="6"/>
          <w:sz w:val="21"/>
          <w:szCs w:val="21"/>
        </w:rPr>
        <w:t> </w:t>
      </w:r>
      <w:r>
        <w:rPr>
          <w:rFonts w:ascii="宋体" w:hAnsi="宋体" w:cs="宋体" w:eastAsia="宋体" w:hint="default"/>
          <w:sz w:val="21"/>
          <w:szCs w:val="21"/>
        </w:rPr>
        <w:t>176,888.68</w:t>
      </w:r>
      <w:r>
        <w:rPr>
          <w:rFonts w:ascii="宋体" w:hAnsi="宋体" w:cs="宋体" w:eastAsia="宋体" w:hint="default"/>
          <w:spacing w:val="-5"/>
          <w:w w:val="100"/>
          <w:sz w:val="21"/>
          <w:szCs w:val="21"/>
        </w:rPr>
        <w:t> </w:t>
      </w:r>
      <w:r>
        <w:rPr>
          <w:rFonts w:ascii="宋体" w:hAnsi="宋体" w:cs="宋体" w:eastAsia="宋体" w:hint="default"/>
          <w:spacing w:val="-3"/>
          <w:sz w:val="21"/>
          <w:szCs w:val="21"/>
        </w:rPr>
        <w:t>元</w:t>
      </w:r>
      <w:r>
        <w:rPr>
          <w:rFonts w:ascii="宋体" w:hAnsi="宋体" w:cs="宋体" w:eastAsia="宋体" w:hint="default"/>
          <w:spacing w:val="-3"/>
          <w:sz w:val="21"/>
          <w:szCs w:val="21"/>
        </w:rPr>
        <w:t>，</w:t>
      </w:r>
      <w:r>
        <w:rPr>
          <w:rFonts w:ascii="宋体" w:hAnsi="宋体" w:cs="宋体" w:eastAsia="宋体" w:hint="default"/>
          <w:spacing w:val="-3"/>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379,612.80</w:t>
      </w:r>
      <w:r>
        <w:rPr>
          <w:rFonts w:ascii="宋体" w:hAnsi="宋体" w:cs="宋体" w:eastAsia="宋体" w:hint="default"/>
          <w:spacing w:val="-49"/>
          <w:sz w:val="21"/>
          <w:szCs w:val="21"/>
        </w:rPr>
        <w:t> </w:t>
      </w:r>
      <w:r>
        <w:rPr>
          <w:rFonts w:ascii="宋体" w:hAnsi="宋体" w:cs="宋体" w:eastAsia="宋体" w:hint="default"/>
          <w:spacing w:val="-4"/>
          <w:sz w:val="21"/>
          <w:szCs w:val="21"/>
        </w:rPr>
        <w:t>元</w:t>
      </w:r>
      <w:r>
        <w:rPr>
          <w:rFonts w:ascii="宋体" w:hAnsi="宋体" w:cs="宋体" w:eastAsia="宋体" w:hint="default"/>
          <w:spacing w:val="-4"/>
          <w:sz w:val="21"/>
          <w:szCs w:val="21"/>
        </w:rPr>
        <w:t>，</w:t>
      </w:r>
      <w:r>
        <w:rPr>
          <w:rFonts w:ascii="宋体" w:hAnsi="宋体" w:cs="宋体" w:eastAsia="宋体" w:hint="default"/>
          <w:spacing w:val="-4"/>
          <w:sz w:val="21"/>
          <w:szCs w:val="21"/>
        </w:rPr>
        <w:t>2-3</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3,518,190.75</w:t>
      </w:r>
      <w:r>
        <w:rPr>
          <w:rFonts w:ascii="宋体" w:hAnsi="宋体" w:cs="宋体" w:eastAsia="宋体" w:hint="default"/>
          <w:spacing w:val="-49"/>
          <w:sz w:val="21"/>
          <w:szCs w:val="21"/>
        </w:rPr>
        <w:t> </w:t>
      </w:r>
      <w:r>
        <w:rPr>
          <w:rFonts w:ascii="宋体" w:hAnsi="宋体" w:cs="宋体" w:eastAsia="宋体" w:hint="default"/>
          <w:spacing w:val="-7"/>
          <w:sz w:val="21"/>
          <w:szCs w:val="21"/>
        </w:rPr>
        <w:t>元</w:t>
      </w:r>
      <w:r>
        <w:rPr>
          <w:rFonts w:ascii="宋体" w:hAnsi="宋体" w:cs="宋体" w:eastAsia="宋体" w:hint="default"/>
          <w:spacing w:val="-7"/>
          <w:sz w:val="21"/>
          <w:szCs w:val="21"/>
        </w:rPr>
        <w:t>，</w:t>
      </w:r>
      <w:r>
        <w:rPr>
          <w:rFonts w:ascii="宋体" w:hAnsi="宋体" w:cs="宋体" w:eastAsia="宋体" w:hint="default"/>
          <w:spacing w:val="-7"/>
          <w:sz w:val="21"/>
          <w:szCs w:val="21"/>
        </w:rPr>
        <w:t>3</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pacing w:val="-49"/>
          <w:sz w:val="21"/>
          <w:szCs w:val="21"/>
        </w:rPr>
        <w:t> </w:t>
      </w:r>
      <w:r>
        <w:rPr>
          <w:rFonts w:ascii="宋体" w:hAnsi="宋体" w:cs="宋体" w:eastAsia="宋体" w:hint="default"/>
          <w:sz w:val="21"/>
          <w:szCs w:val="21"/>
        </w:rPr>
        <w:t>794,942.84</w:t>
      </w:r>
      <w:r>
        <w:rPr>
          <w:rFonts w:ascii="宋体" w:hAnsi="宋体" w:cs="宋体" w:eastAsia="宋体" w:hint="default"/>
          <w:spacing w:val="-54"/>
          <w:sz w:val="21"/>
          <w:szCs w:val="21"/>
        </w:rPr>
        <w:t> </w:t>
      </w:r>
      <w:r>
        <w:rPr>
          <w:rFonts w:ascii="宋体" w:hAnsi="宋体" w:cs="宋体" w:eastAsia="宋体" w:hint="default"/>
          <w:spacing w:val="-4"/>
          <w:sz w:val="21"/>
          <w:szCs w:val="21"/>
        </w:rPr>
        <w:t>元</w:t>
      </w:r>
      <w:r>
        <w:rPr>
          <w:rFonts w:ascii="宋体" w:hAnsi="宋体" w:cs="宋体" w:eastAsia="宋体" w:hint="default"/>
          <w:spacing w:val="-4"/>
          <w:sz w:val="21"/>
          <w:szCs w:val="21"/>
        </w:rPr>
        <w:t>)</w:t>
      </w:r>
      <w:r>
        <w:rPr>
          <w:rFonts w:ascii="宋体" w:hAnsi="宋体" w:cs="宋体" w:eastAsia="宋体" w:hint="default"/>
          <w:spacing w:val="-4"/>
          <w:sz w:val="21"/>
          <w:szCs w:val="21"/>
        </w:rPr>
        <w:t>，</w:t>
      </w:r>
      <w:r>
        <w:rPr>
          <w:rFonts w:ascii="宋体" w:hAnsi="宋体" w:cs="宋体" w:eastAsia="宋体" w:hint="default"/>
          <w:spacing w:val="-4"/>
          <w:sz w:val="21"/>
          <w:szCs w:val="21"/>
        </w:rPr>
        <w:t>估</w:t>
      </w:r>
      <w:r>
        <w:rPr>
          <w:rFonts w:ascii="宋体" w:hAnsi="宋体" w:cs="宋体" w:eastAsia="宋体" w:hint="default"/>
          <w:spacing w:val="-4"/>
          <w:sz w:val="21"/>
          <w:szCs w:val="21"/>
        </w:rPr>
        <w:t>计</w:t>
      </w:r>
      <w:r>
        <w:rPr>
          <w:rFonts w:ascii="宋体" w:hAnsi="宋体" w:cs="宋体" w:eastAsia="宋体" w:hint="default"/>
          <w:spacing w:val="-4"/>
          <w:sz w:val="21"/>
          <w:szCs w:val="21"/>
        </w:rPr>
        <w:t>难</w:t>
      </w:r>
      <w:r>
        <w:rPr>
          <w:rFonts w:ascii="宋体" w:hAnsi="宋体" w:cs="宋体" w:eastAsia="宋体" w:hint="default"/>
          <w:spacing w:val="-4"/>
          <w:sz w:val="21"/>
          <w:szCs w:val="21"/>
        </w:rPr>
        <w:t>以</w:t>
      </w:r>
      <w:r>
        <w:rPr>
          <w:rFonts w:ascii="宋体" w:hAnsi="宋体" w:cs="宋体" w:eastAsia="宋体" w:hint="default"/>
          <w:spacing w:val="-4"/>
          <w:sz w:val="21"/>
          <w:szCs w:val="21"/>
        </w:rPr>
        <w:t>收</w:t>
      </w:r>
      <w:r>
        <w:rPr>
          <w:rFonts w:ascii="宋体" w:hAnsi="宋体" w:cs="宋体" w:eastAsia="宋体" w:hint="default"/>
          <w:spacing w:val="-4"/>
          <w:sz w:val="21"/>
          <w:szCs w:val="21"/>
        </w:rPr>
        <w:t>回</w:t>
      </w:r>
      <w:r>
        <w:rPr>
          <w:rFonts w:ascii="宋体" w:hAnsi="宋体" w:cs="宋体" w:eastAsia="宋体" w:hint="default"/>
          <w:spacing w:val="-4"/>
          <w:sz w:val="21"/>
          <w:szCs w:val="21"/>
        </w:rPr>
        <w:t>，已</w:t>
      </w:r>
      <w:r>
        <w:rPr>
          <w:rFonts w:ascii="宋体" w:hAnsi="宋体" w:cs="宋体" w:eastAsia="宋体" w:hint="default"/>
          <w:spacing w:val="-4"/>
          <w:sz w:val="21"/>
          <w:szCs w:val="21"/>
        </w:rPr>
        <w:t>全额</w:t>
      </w:r>
      <w:r>
        <w:rPr>
          <w:rFonts w:ascii="宋体" w:hAnsi="宋体" w:cs="宋体" w:eastAsia="宋体" w:hint="default"/>
          <w:spacing w:val="-4"/>
          <w:sz w:val="21"/>
          <w:szCs w:val="21"/>
        </w:rPr>
        <w:t>计</w:t>
      </w:r>
      <w:r>
        <w:rPr>
          <w:rFonts w:ascii="宋体" w:hAnsi="宋体" w:cs="宋体" w:eastAsia="宋体" w:hint="default"/>
          <w:spacing w:val="-97"/>
          <w:sz w:val="21"/>
          <w:szCs w:val="21"/>
        </w:rPr>
        <w:t> </w:t>
      </w:r>
      <w:r>
        <w:rPr>
          <w:rFonts w:ascii="宋体" w:hAnsi="宋体" w:cs="宋体" w:eastAsia="宋体" w:hint="default"/>
          <w:sz w:val="21"/>
          <w:szCs w:val="21"/>
        </w:rPr>
        <w:t>提</w:t>
      </w: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w:t>
      </w:r>
      <w:r>
        <w:rPr>
          <w:rFonts w:ascii="宋体" w:hAnsi="宋体" w:cs="宋体" w:eastAsia="宋体" w:hint="default"/>
          <w:sz w:val="21"/>
          <w:szCs w:val="21"/>
        </w:rPr>
        <w:t> </w:t>
      </w:r>
    </w:p>
    <w:p>
      <w:pPr>
        <w:spacing w:before="74"/>
        <w:ind w:left="995" w:right="953" w:firstLine="0"/>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z w:val="21"/>
          <w:szCs w:val="21"/>
        </w:rPr>
        <w:t>期</w:t>
      </w:r>
      <w:r>
        <w:rPr>
          <w:rFonts w:ascii="宋体" w:hAnsi="宋体" w:cs="宋体" w:eastAsia="宋体" w:hint="default"/>
          <w:sz w:val="21"/>
          <w:szCs w:val="21"/>
        </w:rPr>
        <w:t>核</w:t>
      </w:r>
      <w:r>
        <w:rPr>
          <w:rFonts w:ascii="宋体" w:hAnsi="宋体" w:cs="宋体" w:eastAsia="宋体" w:hint="default"/>
          <w:sz w:val="21"/>
          <w:szCs w:val="21"/>
        </w:rPr>
        <w:t>销</w:t>
      </w:r>
      <w:r>
        <w:rPr>
          <w:rFonts w:ascii="宋体" w:hAnsi="宋体" w:cs="宋体" w:eastAsia="宋体" w:hint="default"/>
          <w:sz w:val="21"/>
          <w:szCs w:val="21"/>
        </w:rPr>
        <w:t>无法</w:t>
      </w:r>
      <w:r>
        <w:rPr>
          <w:rFonts w:ascii="宋体" w:hAnsi="宋体" w:cs="宋体" w:eastAsia="宋体" w:hint="default"/>
          <w:sz w:val="21"/>
          <w:szCs w:val="21"/>
        </w:rPr>
        <w:t>收</w:t>
      </w:r>
      <w:r>
        <w:rPr>
          <w:rFonts w:ascii="宋体" w:hAnsi="宋体" w:cs="宋体" w:eastAsia="宋体" w:hint="default"/>
          <w:sz w:val="21"/>
          <w:szCs w:val="21"/>
        </w:rPr>
        <w:t>回</w:t>
      </w:r>
      <w:r>
        <w:rPr>
          <w:rFonts w:ascii="宋体" w:hAnsi="宋体" w:cs="宋体" w:eastAsia="宋体" w:hint="default"/>
          <w:sz w:val="21"/>
          <w:szCs w:val="21"/>
        </w:rPr>
        <w:t>的</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账</w:t>
      </w:r>
      <w:r>
        <w:rPr>
          <w:rFonts w:ascii="宋体" w:hAnsi="宋体" w:cs="宋体" w:eastAsia="宋体" w:hint="default"/>
          <w:sz w:val="21"/>
          <w:szCs w:val="21"/>
        </w:rPr>
        <w:t>款 </w:t>
      </w:r>
      <w:r>
        <w:rPr>
          <w:rFonts w:ascii="宋体" w:hAnsi="宋体" w:cs="宋体" w:eastAsia="宋体" w:hint="default"/>
          <w:sz w:val="21"/>
          <w:szCs w:val="21"/>
        </w:rPr>
        <w:t>179,237.79</w:t>
      </w:r>
      <w:r>
        <w:rPr>
          <w:rFonts w:ascii="宋体" w:hAnsi="宋体" w:cs="宋体" w:eastAsia="宋体" w:hint="default"/>
          <w:spacing w:val="-61"/>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详</w:t>
      </w:r>
      <w:r>
        <w:rPr>
          <w:rFonts w:ascii="宋体" w:hAnsi="宋体" w:cs="宋体" w:eastAsia="宋体" w:hint="default"/>
          <w:sz w:val="21"/>
          <w:szCs w:val="21"/>
        </w:rPr>
        <w:t>见</w:t>
      </w:r>
      <w:r>
        <w:rPr>
          <w:rFonts w:ascii="宋体" w:hAnsi="宋体" w:cs="宋体" w:eastAsia="宋体" w:hint="default"/>
          <w:sz w:val="21"/>
          <w:szCs w:val="21"/>
        </w:rPr>
        <w:t>本</w:t>
      </w:r>
      <w:r>
        <w:rPr>
          <w:rFonts w:ascii="宋体" w:hAnsi="宋体" w:cs="宋体" w:eastAsia="宋体" w:hint="default"/>
          <w:sz w:val="21"/>
          <w:szCs w:val="21"/>
        </w:rPr>
        <w:t>财务</w:t>
      </w:r>
      <w:r>
        <w:rPr>
          <w:rFonts w:ascii="宋体" w:hAnsi="宋体" w:cs="宋体" w:eastAsia="宋体" w:hint="default"/>
          <w:sz w:val="21"/>
          <w:szCs w:val="21"/>
        </w:rPr>
        <w:t>报</w:t>
      </w:r>
      <w:r>
        <w:rPr>
          <w:rFonts w:ascii="宋体" w:hAnsi="宋体" w:cs="宋体" w:eastAsia="宋体" w:hint="default"/>
          <w:sz w:val="21"/>
          <w:szCs w:val="21"/>
        </w:rPr>
        <w:t>表</w:t>
      </w:r>
      <w:r>
        <w:rPr>
          <w:rFonts w:ascii="宋体" w:hAnsi="宋体" w:cs="宋体" w:eastAsia="宋体" w:hint="default"/>
          <w:sz w:val="21"/>
          <w:szCs w:val="21"/>
        </w:rPr>
        <w:t>附</w:t>
      </w:r>
      <w:r>
        <w:rPr>
          <w:rFonts w:ascii="宋体" w:hAnsi="宋体" w:cs="宋体" w:eastAsia="宋体" w:hint="default"/>
          <w:sz w:val="21"/>
          <w:szCs w:val="21"/>
        </w:rPr>
        <w:t>注</w:t>
      </w:r>
      <w:r>
        <w:rPr>
          <w:rFonts w:ascii="宋体" w:hAnsi="宋体" w:cs="宋体" w:eastAsia="宋体" w:hint="default"/>
          <w:sz w:val="21"/>
          <w:szCs w:val="21"/>
        </w:rPr>
        <w:t>九</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之</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tabs>
          <w:tab w:pos="6361" w:val="left" w:leader="none"/>
        </w:tabs>
        <w:spacing w:before="36"/>
        <w:ind w:left="995" w:right="95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款</w:t>
      </w:r>
      <w:r>
        <w:rPr>
          <w:rFonts w:ascii="宋体" w:hAnsi="宋体" w:cs="宋体" w:eastAsia="宋体" w:hint="default"/>
          <w:sz w:val="21"/>
          <w:szCs w:val="21"/>
        </w:rPr>
        <w:tab/>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pacing w:val="-43"/>
          <w:sz w:val="21"/>
          <w:szCs w:val="21"/>
        </w:rPr>
        <w:t> </w:t>
      </w:r>
      <w:r>
        <w:rPr>
          <w:rFonts w:ascii="宋体" w:hAnsi="宋体" w:cs="宋体" w:eastAsia="宋体" w:hint="default"/>
          <w:sz w:val="21"/>
          <w:szCs w:val="21"/>
        </w:rPr>
        <w:t>7,023,035.36 </w:t>
      </w:r>
    </w:p>
    <w:p>
      <w:pPr>
        <w:spacing w:line="240" w:lineRule="auto" w:before="3"/>
        <w:rPr>
          <w:rFonts w:ascii="宋体" w:hAnsi="宋体" w:cs="宋体" w:eastAsia="宋体" w:hint="default"/>
          <w:sz w:val="14"/>
          <w:szCs w:val="14"/>
        </w:rPr>
      </w:pPr>
    </w:p>
    <w:p>
      <w:pPr>
        <w:spacing w:before="0"/>
        <w:ind w:left="995" w:right="953"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line="240" w:lineRule="auto" w:before="3"/>
        <w:rPr>
          <w:rFonts w:ascii="宋体" w:hAnsi="宋体" w:cs="宋体" w:eastAsia="宋体" w:hint="default"/>
          <w:sz w:val="17"/>
          <w:szCs w:val="17"/>
        </w:rPr>
      </w:pPr>
    </w:p>
    <w:p>
      <w:pPr>
        <w:spacing w:line="235" w:lineRule="exact" w:before="0"/>
        <w:ind w:left="1801" w:right="953" w:firstLine="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期末</w:t>
      </w:r>
      <w:r>
        <w:rPr>
          <w:rFonts w:ascii="宋体" w:hAnsi="宋体" w:cs="宋体" w:eastAsia="宋体" w:hint="default"/>
          <w:sz w:val="18"/>
          <w:szCs w:val="18"/>
          <w:u w:val="single" w:color="000000"/>
        </w:rPr>
        <w:t>数                                          </w:t>
      </w:r>
      <w:r>
        <w:rPr>
          <w:rFonts w:ascii="宋体" w:hAnsi="宋体" w:cs="宋体" w:eastAsia="宋体" w:hint="default"/>
          <w:spacing w:val="66"/>
          <w:sz w:val="18"/>
          <w:szCs w:val="18"/>
          <w:u w:val="single" w:color="000000"/>
        </w:rPr>
        <w:t> </w:t>
      </w:r>
      <w:r>
        <w:rPr>
          <w:rFonts w:ascii="宋体" w:hAnsi="宋体" w:cs="宋体" w:eastAsia="宋体" w:hint="default"/>
          <w:spacing w:val="66"/>
          <w:sz w:val="18"/>
          <w:szCs w:val="18"/>
          <w:u w:val="single" w:color="000000"/>
        </w:rPr>
      </w:r>
      <w:r>
        <w:rPr>
          <w:rFonts w:ascii="宋体" w:hAnsi="宋体" w:cs="宋体" w:eastAsia="宋体" w:hint="default"/>
          <w:spacing w:val="66"/>
          <w:sz w:val="18"/>
          <w:szCs w:val="18"/>
        </w:rPr>
      </w:r>
      <w:r>
        <w:rPr>
          <w:rFonts w:ascii="宋体" w:hAnsi="宋体" w:cs="宋体" w:eastAsia="宋体" w:hint="default"/>
          <w:spacing w:val="66"/>
          <w:sz w:val="18"/>
          <w:szCs w:val="18"/>
          <w:u w:val="single" w:color="000000"/>
        </w:rPr>
        <w:t> </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初数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tabs>
          <w:tab w:pos="1523" w:val="left" w:leader="none"/>
          <w:tab w:pos="4355" w:val="left" w:leader="none"/>
          <w:tab w:pos="8761" w:val="left" w:leader="none"/>
        </w:tabs>
        <w:spacing w:line="424" w:lineRule="auto" w:before="0"/>
        <w:ind w:left="112" w:right="278" w:firstLine="36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w:t>
      </w:r>
      <w:r>
        <w:rPr>
          <w:rFonts w:ascii="宋体" w:hAnsi="宋体" w:cs="宋体" w:eastAsia="宋体" w:hint="default"/>
          <w:w w:val="101"/>
          <w:sz w:val="18"/>
          <w:szCs w:val="18"/>
        </w:rPr>
        <w:t> </w:t>
      </w:r>
      <w:r>
        <w:rPr>
          <w:rFonts w:ascii="宋体" w:hAnsi="宋体" w:cs="宋体" w:eastAsia="宋体" w:hint="default"/>
          <w:spacing w:val="-3"/>
          <w:sz w:val="18"/>
          <w:szCs w:val="18"/>
        </w:rPr>
        <w:t>单项金额</w:t>
      </w:r>
      <w:r>
        <w:rPr>
          <w:rFonts w:ascii="宋体" w:hAnsi="宋体" w:cs="宋体" w:eastAsia="宋体" w:hint="default"/>
          <w:spacing w:val="-3"/>
          <w:sz w:val="18"/>
          <w:szCs w:val="18"/>
        </w:rPr>
        <w:t>重大</w:t>
      </w:r>
      <w:r>
        <w:rPr>
          <w:rFonts w:ascii="宋体" w:hAnsi="宋体" w:cs="宋体" w:eastAsia="宋体" w:hint="default"/>
          <w:spacing w:val="-3"/>
          <w:sz w:val="18"/>
          <w:szCs w:val="18"/>
        </w:rPr>
        <w:tab/>
      </w:r>
      <w:r>
        <w:rPr>
          <w:rFonts w:ascii="宋体" w:hAnsi="宋体" w:cs="宋体" w:eastAsia="宋体" w:hint="default"/>
          <w:sz w:val="18"/>
          <w:szCs w:val="18"/>
        </w:rPr>
        <w:t>3,036,737.93 </w:t>
      </w:r>
      <w:r>
        <w:rPr>
          <w:rFonts w:ascii="宋体" w:hAnsi="宋体" w:cs="宋体" w:eastAsia="宋体" w:hint="default"/>
          <w:spacing w:val="11"/>
          <w:sz w:val="18"/>
          <w:szCs w:val="18"/>
        </w:rPr>
        <w:t> </w:t>
      </w:r>
      <w:r>
        <w:rPr>
          <w:rFonts w:ascii="宋体" w:hAnsi="宋体" w:cs="宋体" w:eastAsia="宋体" w:hint="default"/>
          <w:sz w:val="18"/>
          <w:szCs w:val="18"/>
        </w:rPr>
        <w:t>41.18</w:t>
        <w:tab/>
        <w:t>3,036,737.93  2,521,025.52</w:t>
      </w:r>
      <w:r>
        <w:rPr>
          <w:rFonts w:ascii="宋体" w:hAnsi="宋体" w:cs="宋体" w:eastAsia="宋体" w:hint="default"/>
          <w:spacing w:val="84"/>
          <w:sz w:val="18"/>
          <w:szCs w:val="18"/>
        </w:rPr>
        <w:t> </w:t>
      </w:r>
      <w:r>
        <w:rPr>
          <w:rFonts w:ascii="宋体" w:hAnsi="宋体" w:cs="宋体" w:eastAsia="宋体" w:hint="default"/>
          <w:sz w:val="18"/>
          <w:szCs w:val="18"/>
        </w:rPr>
        <w:t>57.50</w:t>
        <w:tab/>
        <w:t>2,521,025.52 </w:t>
      </w:r>
    </w:p>
    <w:p>
      <w:pPr>
        <w:spacing w:before="62"/>
        <w:ind w:left="112" w:right="953" w:firstLine="0"/>
        <w:jc w:val="left"/>
        <w:rPr>
          <w:rFonts w:ascii="宋体" w:hAnsi="宋体" w:cs="宋体" w:eastAsia="宋体" w:hint="default"/>
          <w:sz w:val="18"/>
          <w:szCs w:val="18"/>
        </w:rPr>
      </w:pPr>
      <w:r>
        <w:rPr>
          <w:rFonts w:ascii="宋体" w:hAnsi="宋体" w:cs="宋体" w:eastAsia="宋体" w:hint="default"/>
          <w:sz w:val="18"/>
          <w:szCs w:val="18"/>
        </w:rPr>
        <w:t>单项金额</w:t>
      </w:r>
      <w:r>
        <w:rPr>
          <w:rFonts w:ascii="宋体" w:hAnsi="宋体" w:cs="宋体" w:eastAsia="宋体" w:hint="default"/>
          <w:sz w:val="18"/>
          <w:szCs w:val="18"/>
        </w:rPr>
        <w:t>不重大</w:t>
      </w:r>
      <w:r>
        <w:rPr>
          <w:rFonts w:ascii="宋体" w:hAnsi="宋体" w:cs="宋体" w:eastAsia="宋体" w:hint="default"/>
          <w:sz w:val="18"/>
          <w:szCs w:val="18"/>
        </w:rPr>
        <w:t> </w:t>
      </w:r>
    </w:p>
    <w:p>
      <w:pPr>
        <w:tabs>
          <w:tab w:pos="1791" w:val="left" w:leader="none"/>
          <w:tab w:pos="3543" w:val="left" w:leader="none"/>
          <w:tab w:pos="5723" w:val="left" w:leader="none"/>
        </w:tabs>
        <w:spacing w:before="62"/>
        <w:ind w:left="112" w:right="953" w:firstLine="0"/>
        <w:jc w:val="left"/>
        <w:rPr>
          <w:rFonts w:ascii="宋体" w:hAnsi="宋体" w:cs="宋体" w:eastAsia="宋体" w:hint="default"/>
          <w:sz w:val="18"/>
          <w:szCs w:val="18"/>
        </w:rPr>
      </w:pPr>
      <w:r>
        <w:rPr>
          <w:rFonts w:ascii="宋体" w:hAnsi="宋体" w:cs="宋体" w:eastAsia="宋体" w:hint="default"/>
          <w:spacing w:val="-3"/>
          <w:sz w:val="18"/>
          <w:szCs w:val="18"/>
        </w:rPr>
        <w:t>但</w:t>
      </w:r>
      <w:r>
        <w:rPr>
          <w:rFonts w:ascii="宋体" w:hAnsi="宋体" w:cs="宋体" w:eastAsia="宋体" w:hint="default"/>
          <w:spacing w:val="-3"/>
          <w:sz w:val="18"/>
          <w:szCs w:val="18"/>
        </w:rPr>
        <w:t>信</w:t>
      </w:r>
      <w:r>
        <w:rPr>
          <w:rFonts w:ascii="宋体" w:hAnsi="宋体" w:cs="宋体" w:eastAsia="宋体" w:hint="default"/>
          <w:spacing w:val="-3"/>
          <w:sz w:val="18"/>
          <w:szCs w:val="18"/>
        </w:rPr>
        <w:t>用</w:t>
      </w:r>
      <w:r>
        <w:rPr>
          <w:rFonts w:ascii="宋体" w:hAnsi="宋体" w:cs="宋体" w:eastAsia="宋体" w:hint="default"/>
          <w:spacing w:val="-3"/>
          <w:sz w:val="18"/>
          <w:szCs w:val="18"/>
        </w:rPr>
        <w:t>风险较</w:t>
      </w:r>
      <w:r>
        <w:rPr>
          <w:rFonts w:ascii="宋体" w:hAnsi="宋体" w:cs="宋体" w:eastAsia="宋体" w:hint="default"/>
          <w:spacing w:val="-3"/>
          <w:sz w:val="18"/>
          <w:szCs w:val="18"/>
        </w:rPr>
        <w:t>大</w:t>
      </w:r>
      <w:r>
        <w:rPr>
          <w:rFonts w:ascii="宋体" w:hAnsi="宋体" w:cs="宋体" w:eastAsia="宋体" w:hint="default"/>
          <w:spacing w:val="-3"/>
          <w:sz w:val="18"/>
          <w:szCs w:val="18"/>
        </w:rPr>
        <w:tab/>
      </w:r>
      <w:r>
        <w:rPr>
          <w:rFonts w:ascii="宋体" w:hAnsi="宋体" w:cs="宋体" w:eastAsia="宋体" w:hint="default"/>
          <w:sz w:val="18"/>
          <w:szCs w:val="18"/>
        </w:rPr>
        <w:t>49,191.80  </w:t>
      </w:r>
      <w:r>
        <w:rPr>
          <w:rFonts w:ascii="宋体" w:hAnsi="宋体" w:cs="宋体" w:eastAsia="宋体" w:hint="default"/>
          <w:spacing w:val="13"/>
          <w:sz w:val="18"/>
          <w:szCs w:val="18"/>
        </w:rPr>
        <w:t> </w:t>
      </w:r>
      <w:r>
        <w:rPr>
          <w:rFonts w:ascii="宋体" w:hAnsi="宋体" w:cs="宋体" w:eastAsia="宋体" w:hint="default"/>
          <w:sz w:val="18"/>
          <w:szCs w:val="18"/>
        </w:rPr>
        <w:t>0.67</w:t>
        <w:tab/>
        <w:t>49,191.80 </w:t>
        <w:tab/>
      </w:r>
      <w:r>
        <w:rPr>
          <w:rFonts w:ascii="宋体" w:hAnsi="宋体" w:cs="宋体" w:eastAsia="宋体" w:hint="default"/>
          <w:w w:val="101"/>
          <w:sz w:val="18"/>
          <w:szCs w:val="18"/>
        </w:rPr>
        <w:t> </w:t>
      </w:r>
      <w:r>
        <w:rPr>
          <w:rFonts w:ascii="宋体" w:hAnsi="宋体" w:cs="宋体" w:eastAsia="宋体" w:hint="default"/>
          <w:sz w:val="18"/>
          <w:szCs w:val="18"/>
        </w:rPr>
      </w:r>
    </w:p>
    <w:p>
      <w:pPr>
        <w:spacing w:line="240" w:lineRule="auto" w:before="3"/>
        <w:rPr>
          <w:rFonts w:ascii="宋体" w:hAnsi="宋体" w:cs="宋体" w:eastAsia="宋体" w:hint="default"/>
          <w:sz w:val="17"/>
          <w:szCs w:val="17"/>
        </w:rPr>
      </w:pPr>
    </w:p>
    <w:p>
      <w:pPr>
        <w:tabs>
          <w:tab w:pos="1523" w:val="left" w:leader="none"/>
        </w:tabs>
        <w:spacing w:before="0"/>
        <w:ind w:left="112" w:right="0" w:firstLine="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不重大</w:t>
      </w:r>
      <w:r>
        <w:rPr>
          <w:rFonts w:ascii="宋体" w:hAnsi="宋体" w:cs="宋体" w:eastAsia="宋体" w:hint="default"/>
          <w:spacing w:val="-3"/>
          <w:sz w:val="18"/>
          <w:szCs w:val="18"/>
        </w:rPr>
        <w:tab/>
      </w:r>
      <w:r>
        <w:rPr>
          <w:rFonts w:ascii="宋体" w:hAnsi="宋体" w:cs="宋体" w:eastAsia="宋体" w:hint="default"/>
          <w:sz w:val="18"/>
          <w:szCs w:val="18"/>
        </w:rPr>
        <w:t>4,288,718.99  58.15  302,421.56   3,986,297.43  1,863,490.68  42.50   119,715.68 </w:t>
      </w:r>
      <w:r>
        <w:rPr>
          <w:rFonts w:ascii="宋体" w:hAnsi="宋体" w:cs="宋体" w:eastAsia="宋体" w:hint="default"/>
          <w:spacing w:val="34"/>
          <w:sz w:val="18"/>
          <w:szCs w:val="18"/>
        </w:rPr>
        <w:t> </w:t>
      </w:r>
      <w:r>
        <w:rPr>
          <w:rFonts w:ascii="宋体" w:hAnsi="宋体" w:cs="宋体" w:eastAsia="宋体" w:hint="default"/>
          <w:sz w:val="18"/>
          <w:szCs w:val="18"/>
        </w:rPr>
        <w:t>1,743,775.00 </w:t>
      </w:r>
    </w:p>
    <w:p>
      <w:pPr>
        <w:spacing w:line="240" w:lineRule="auto" w:before="4"/>
        <w:rPr>
          <w:rFonts w:ascii="宋体" w:hAnsi="宋体" w:cs="宋体" w:eastAsia="宋体" w:hint="default"/>
          <w:sz w:val="14"/>
          <w:szCs w:val="14"/>
        </w:rPr>
      </w:pPr>
    </w:p>
    <w:p>
      <w:pPr>
        <w:tabs>
          <w:tab w:pos="1523" w:val="left" w:leader="none"/>
        </w:tabs>
        <w:spacing w:before="0"/>
        <w:ind w:left="510" w:right="0" w:firstLine="0"/>
        <w:jc w:val="left"/>
        <w:rPr>
          <w:rFonts w:ascii="宋体" w:hAnsi="宋体" w:cs="宋体" w:eastAsia="宋体" w:hint="default"/>
          <w:sz w:val="21"/>
          <w:szCs w:val="21"/>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计</w:t>
      </w:r>
      <w:r>
        <w:rPr>
          <w:rFonts w:ascii="宋体" w:hAnsi="宋体" w:cs="宋体" w:eastAsia="宋体" w:hint="default"/>
          <w:spacing w:val="-5"/>
          <w:sz w:val="18"/>
          <w:szCs w:val="18"/>
        </w:rPr>
        <w:tab/>
      </w:r>
      <w:r>
        <w:rPr>
          <w:rFonts w:ascii="宋体" w:hAnsi="宋体" w:cs="宋体" w:eastAsia="宋体" w:hint="default"/>
          <w:sz w:val="18"/>
          <w:szCs w:val="18"/>
          <w:u w:val="thick" w:color="000000"/>
        </w:rPr>
        <w:t>7,374,648.72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351,613.36   </w:t>
      </w:r>
      <w:r>
        <w:rPr>
          <w:rFonts w:ascii="宋体" w:hAnsi="宋体" w:cs="宋体" w:eastAsia="宋体" w:hint="default"/>
          <w:sz w:val="18"/>
          <w:szCs w:val="18"/>
        </w:rPr>
      </w:r>
      <w:r>
        <w:rPr>
          <w:rFonts w:ascii="宋体" w:hAnsi="宋体" w:cs="宋体" w:eastAsia="宋体" w:hint="default"/>
          <w:sz w:val="18"/>
          <w:szCs w:val="18"/>
          <w:u w:val="thick" w:color="000000"/>
        </w:rPr>
        <w:t>7,023,035.36  </w:t>
      </w:r>
      <w:r>
        <w:rPr>
          <w:rFonts w:ascii="宋体" w:hAnsi="宋体" w:cs="宋体" w:eastAsia="宋体" w:hint="default"/>
          <w:sz w:val="18"/>
          <w:szCs w:val="18"/>
        </w:rPr>
      </w:r>
      <w:r>
        <w:rPr>
          <w:rFonts w:ascii="宋体" w:hAnsi="宋体" w:cs="宋体" w:eastAsia="宋体" w:hint="default"/>
          <w:sz w:val="18"/>
          <w:szCs w:val="18"/>
          <w:u w:val="thick" w:color="000000"/>
        </w:rPr>
        <w:t>4,384,516.20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119,715.68 </w:t>
      </w:r>
      <w:r>
        <w:rPr>
          <w:rFonts w:ascii="宋体" w:hAnsi="宋体" w:cs="宋体" w:eastAsia="宋体" w:hint="default"/>
          <w:spacing w:val="33"/>
          <w:sz w:val="18"/>
          <w:szCs w:val="18"/>
          <w:u w:val="thick" w:color="000000"/>
        </w:rPr>
        <w:t> </w:t>
      </w:r>
      <w:r>
        <w:rPr>
          <w:rFonts w:ascii="宋体" w:hAnsi="宋体" w:cs="宋体" w:eastAsia="宋体" w:hint="default"/>
          <w:spacing w:val="33"/>
          <w:sz w:val="18"/>
          <w:szCs w:val="18"/>
        </w:rPr>
      </w:r>
      <w:r>
        <w:rPr>
          <w:rFonts w:ascii="宋体" w:hAnsi="宋体" w:cs="宋体" w:eastAsia="宋体" w:hint="default"/>
          <w:sz w:val="18"/>
          <w:szCs w:val="18"/>
          <w:u w:val="thick" w:color="000000"/>
        </w:rPr>
        <w:t>4,264,800.52</w:t>
      </w:r>
      <w:r>
        <w:rPr>
          <w:rFonts w:ascii="宋体" w:hAnsi="宋体" w:cs="宋体" w:eastAsia="宋体" w:hint="default"/>
          <w:sz w:val="18"/>
          <w:szCs w:val="18"/>
        </w:rPr>
      </w:r>
      <w:r>
        <w:rPr>
          <w:rFonts w:ascii="宋体" w:hAnsi="宋体" w:cs="宋体" w:eastAsia="宋体" w:hint="default"/>
          <w:w w:val="100"/>
          <w:sz w:val="21"/>
          <w:szCs w:val="21"/>
        </w:rPr>
        <w:t> </w:t>
      </w:r>
    </w:p>
    <w:p>
      <w:pPr>
        <w:spacing w:before="137"/>
        <w:ind w:left="995" w:right="95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
          <w:sz w:val="21"/>
          <w:szCs w:val="21"/>
        </w:rPr>
        <w:t> </w:t>
      </w:r>
      <w:r>
        <w:rPr>
          <w:rFonts w:ascii="宋体" w:hAnsi="宋体" w:cs="宋体" w:eastAsia="宋体" w:hint="default"/>
          <w:sz w:val="21"/>
          <w:szCs w:val="21"/>
        </w:rPr>
        <w:t>账</w:t>
      </w:r>
      <w:r>
        <w:rPr>
          <w:rFonts w:ascii="宋体" w:hAnsi="宋体" w:cs="宋体" w:eastAsia="宋体" w:hint="default"/>
          <w:sz w:val="21"/>
          <w:szCs w:val="21"/>
        </w:rPr>
        <w:t>龄</w:t>
      </w:r>
      <w:r>
        <w:rPr>
          <w:rFonts w:ascii="宋体" w:hAnsi="宋体" w:cs="宋体" w:eastAsia="宋体" w:hint="default"/>
          <w:sz w:val="21"/>
          <w:szCs w:val="21"/>
        </w:rPr>
        <w:t>分</w:t>
      </w:r>
      <w:r>
        <w:rPr>
          <w:rFonts w:ascii="宋体" w:hAnsi="宋体" w:cs="宋体" w:eastAsia="宋体" w:hint="default"/>
          <w:sz w:val="21"/>
          <w:szCs w:val="21"/>
        </w:rPr>
        <w:t>析</w:t>
      </w:r>
      <w:r>
        <w:rPr>
          <w:rFonts w:ascii="宋体" w:hAnsi="宋体" w:cs="宋体" w:eastAsia="宋体" w:hint="default"/>
          <w:sz w:val="21"/>
          <w:szCs w:val="21"/>
        </w:rPr>
        <w:t> </w:t>
      </w:r>
    </w:p>
    <w:p>
      <w:pPr>
        <w:spacing w:line="240" w:lineRule="auto" w:before="9"/>
        <w:rPr>
          <w:rFonts w:ascii="宋体" w:hAnsi="宋体" w:cs="宋体" w:eastAsia="宋体" w:hint="default"/>
          <w:sz w:val="14"/>
          <w:szCs w:val="14"/>
        </w:rPr>
      </w:pPr>
    </w:p>
    <w:p>
      <w:pPr>
        <w:spacing w:line="233" w:lineRule="exact" w:before="0"/>
        <w:ind w:left="1710" w:right="953" w:firstLine="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期末</w:t>
      </w:r>
      <w:r>
        <w:rPr>
          <w:rFonts w:ascii="宋体" w:hAnsi="宋体" w:cs="宋体" w:eastAsia="宋体" w:hint="default"/>
          <w:sz w:val="18"/>
          <w:szCs w:val="18"/>
          <w:u w:val="single" w:color="000000"/>
        </w:rPr>
        <w:t>数                                         </w:t>
      </w:r>
      <w:r>
        <w:rPr>
          <w:rFonts w:ascii="宋体" w:hAnsi="宋体" w:cs="宋体" w:eastAsia="宋体" w:hint="default"/>
          <w:spacing w:val="64"/>
          <w:sz w:val="18"/>
          <w:szCs w:val="18"/>
          <w:u w:val="single" w:color="000000"/>
        </w:rPr>
        <w:t> </w:t>
      </w:r>
      <w:r>
        <w:rPr>
          <w:rFonts w:ascii="宋体" w:hAnsi="宋体" w:cs="宋体" w:eastAsia="宋体" w:hint="default"/>
          <w:spacing w:val="64"/>
          <w:sz w:val="18"/>
          <w:szCs w:val="18"/>
          <w:u w:val="single" w:color="000000"/>
        </w:rPr>
      </w:r>
      <w:r>
        <w:rPr>
          <w:rFonts w:ascii="宋体" w:hAnsi="宋体" w:cs="宋体" w:eastAsia="宋体" w:hint="default"/>
          <w:spacing w:val="64"/>
          <w:sz w:val="18"/>
          <w:szCs w:val="18"/>
        </w:rPr>
      </w:r>
      <w:r>
        <w:rPr>
          <w:rFonts w:ascii="宋体" w:hAnsi="宋体" w:cs="宋体" w:eastAsia="宋体" w:hint="default"/>
          <w:spacing w:val="64"/>
          <w:sz w:val="18"/>
          <w:szCs w:val="18"/>
          <w:u w:val="single" w:color="000000"/>
        </w:rPr>
        <w:t> </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初数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line="233" w:lineRule="exact" w:before="0"/>
        <w:ind w:left="228" w:right="13" w:firstLine="0"/>
        <w:jc w:val="center"/>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z w:val="18"/>
          <w:szCs w:val="18"/>
        </w:rPr>
      </w:r>
      <w:r>
        <w:rPr>
          <w:rFonts w:ascii="宋体" w:hAnsi="宋体" w:cs="宋体" w:eastAsia="宋体" w:hint="default"/>
          <w:sz w:val="18"/>
          <w:szCs w:val="18"/>
        </w:rPr>
        <w:t>龄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w:t>
      </w:r>
      <w:r>
        <w:rPr>
          <w:rFonts w:ascii="宋体" w:hAnsi="宋体" w:cs="宋体" w:eastAsia="宋体" w:hint="default"/>
          <w:sz w:val="18"/>
          <w:szCs w:val="18"/>
        </w:rPr>
        <w:t> </w:t>
      </w:r>
    </w:p>
    <w:p>
      <w:pPr>
        <w:spacing w:line="240" w:lineRule="auto" w:before="9"/>
        <w:rPr>
          <w:rFonts w:ascii="宋体" w:hAnsi="宋体" w:cs="宋体" w:eastAsia="宋体" w:hint="default"/>
          <w:sz w:val="10"/>
          <w:szCs w:val="10"/>
        </w:rPr>
      </w:pPr>
    </w:p>
    <w:tbl>
      <w:tblPr>
        <w:tblW w:w="0" w:type="auto"/>
        <w:jc w:val="left"/>
        <w:tblInd w:w="537" w:type="dxa"/>
        <w:tblLayout w:type="fixed"/>
        <w:tblCellMar>
          <w:top w:w="0" w:type="dxa"/>
          <w:left w:w="0" w:type="dxa"/>
          <w:bottom w:w="0" w:type="dxa"/>
          <w:right w:w="0" w:type="dxa"/>
        </w:tblCellMar>
        <w:tblLook w:val="01E0"/>
      </w:tblPr>
      <w:tblGrid>
        <w:gridCol w:w="877"/>
        <w:gridCol w:w="1958"/>
        <w:gridCol w:w="1171"/>
        <w:gridCol w:w="1310"/>
        <w:gridCol w:w="1927"/>
        <w:gridCol w:w="1109"/>
        <w:gridCol w:w="1259"/>
      </w:tblGrid>
      <w:tr>
        <w:trPr>
          <w:trHeight w:val="400" w:hRule="exact"/>
        </w:trPr>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r>
              <w:rPr>
                <w:rFonts w:ascii="宋体" w:hAnsi="宋体" w:cs="宋体" w:eastAsia="宋体" w:hint="default"/>
                <w:sz w:val="18"/>
                <w:szCs w:val="18"/>
              </w:rPr>
              <w:t> </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83"/>
              <w:jc w:val="right"/>
              <w:rPr>
                <w:rFonts w:ascii="宋体" w:hAnsi="宋体" w:cs="宋体" w:eastAsia="宋体" w:hint="default"/>
                <w:sz w:val="18"/>
                <w:szCs w:val="18"/>
              </w:rPr>
            </w:pPr>
            <w:r>
              <w:rPr>
                <w:rFonts w:ascii="宋体"/>
                <w:sz w:val="18"/>
              </w:rPr>
              <w:t>6,044,884.84</w:t>
            </w:r>
            <w:r>
              <w:rPr>
                <w:rFonts w:ascii="宋体"/>
                <w:spacing w:val="87"/>
                <w:sz w:val="18"/>
              </w:rPr>
              <w:t> </w:t>
            </w:r>
            <w:r>
              <w:rPr>
                <w:rFonts w:ascii="宋体"/>
                <w:sz w:val="18"/>
              </w:rPr>
              <w:t>81.97 </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
              <w:jc w:val="center"/>
              <w:rPr>
                <w:rFonts w:ascii="宋体" w:hAnsi="宋体" w:cs="宋体" w:eastAsia="宋体" w:hint="default"/>
                <w:sz w:val="18"/>
                <w:szCs w:val="18"/>
              </w:rPr>
            </w:pPr>
            <w:r>
              <w:rPr>
                <w:rFonts w:ascii="宋体"/>
                <w:sz w:val="18"/>
              </w:rPr>
              <w:t>150,407.35 </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8"/>
              <w:jc w:val="right"/>
              <w:rPr>
                <w:rFonts w:ascii="宋体" w:hAnsi="宋体" w:cs="宋体" w:eastAsia="宋体" w:hint="default"/>
                <w:sz w:val="18"/>
                <w:szCs w:val="18"/>
              </w:rPr>
            </w:pPr>
            <w:r>
              <w:rPr>
                <w:rFonts w:ascii="宋体"/>
                <w:spacing w:val="-2"/>
                <w:sz w:val="18"/>
              </w:rPr>
              <w:t>5,894,477.49</w:t>
            </w:r>
            <w:r>
              <w:rPr>
                <w:rFonts w:ascii="宋体"/>
                <w:sz w:val="18"/>
              </w:rPr>
              <w:t> </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79"/>
              <w:jc w:val="right"/>
              <w:rPr>
                <w:rFonts w:ascii="宋体" w:hAnsi="宋体" w:cs="宋体" w:eastAsia="宋体" w:hint="default"/>
                <w:sz w:val="18"/>
                <w:szCs w:val="18"/>
              </w:rPr>
            </w:pPr>
            <w:r>
              <w:rPr>
                <w:rFonts w:ascii="宋体"/>
                <w:sz w:val="18"/>
              </w:rPr>
              <w:t>4,141,232.21 </w:t>
            </w:r>
            <w:r>
              <w:rPr>
                <w:rFonts w:ascii="宋体"/>
                <w:spacing w:val="2"/>
                <w:sz w:val="18"/>
              </w:rPr>
              <w:t> </w:t>
            </w:r>
            <w:r>
              <w:rPr>
                <w:rFonts w:ascii="宋体"/>
                <w:sz w:val="18"/>
              </w:rPr>
              <w:t>94.45 </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6"/>
              <w:jc w:val="right"/>
              <w:rPr>
                <w:rFonts w:ascii="宋体" w:hAnsi="宋体" w:cs="宋体" w:eastAsia="宋体" w:hint="default"/>
                <w:sz w:val="18"/>
                <w:szCs w:val="18"/>
              </w:rPr>
            </w:pPr>
            <w:r>
              <w:rPr>
                <w:rFonts w:ascii="宋体"/>
                <w:spacing w:val="-2"/>
                <w:sz w:val="18"/>
              </w:rPr>
              <w:t>81,010.33</w:t>
            </w:r>
            <w:r>
              <w:rPr>
                <w:rFonts w:ascii="宋体"/>
                <w:sz w:val="18"/>
              </w:rPr>
              <w:t> </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4,060,221.88 </w:t>
            </w:r>
          </w:p>
        </w:tc>
      </w:tr>
      <w:tr>
        <w:trPr>
          <w:trHeight w:val="420" w:hRule="exact"/>
        </w:trPr>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t> </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3"/>
              <w:jc w:val="right"/>
              <w:rPr>
                <w:rFonts w:ascii="宋体" w:hAnsi="宋体" w:cs="宋体" w:eastAsia="宋体" w:hint="default"/>
                <w:sz w:val="18"/>
                <w:szCs w:val="18"/>
              </w:rPr>
            </w:pPr>
            <w:r>
              <w:rPr>
                <w:rFonts w:ascii="宋体"/>
                <w:sz w:val="18"/>
              </w:rPr>
              <w:t>1,160,787.08</w:t>
            </w:r>
            <w:r>
              <w:rPr>
                <w:rFonts w:ascii="宋体"/>
                <w:spacing w:val="87"/>
                <w:sz w:val="18"/>
              </w:rPr>
              <w:t> </w:t>
            </w:r>
            <w:r>
              <w:rPr>
                <w:rFonts w:ascii="宋体"/>
                <w:sz w:val="18"/>
              </w:rPr>
              <w:t>15.74 </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2"/>
              <w:jc w:val="center"/>
              <w:rPr>
                <w:rFonts w:ascii="宋体" w:hAnsi="宋体" w:cs="宋体" w:eastAsia="宋体" w:hint="default"/>
                <w:sz w:val="18"/>
                <w:szCs w:val="18"/>
              </w:rPr>
            </w:pPr>
            <w:r>
              <w:rPr>
                <w:rFonts w:ascii="宋体"/>
                <w:sz w:val="18"/>
              </w:rPr>
              <w:t>116,078.71 </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8"/>
              <w:jc w:val="right"/>
              <w:rPr>
                <w:rFonts w:ascii="宋体" w:hAnsi="宋体" w:cs="宋体" w:eastAsia="宋体" w:hint="default"/>
                <w:sz w:val="18"/>
                <w:szCs w:val="18"/>
              </w:rPr>
            </w:pPr>
            <w:r>
              <w:rPr>
                <w:rFonts w:ascii="宋体"/>
                <w:spacing w:val="-2"/>
                <w:sz w:val="18"/>
              </w:rPr>
              <w:t>1,044,708.37</w:t>
            </w:r>
            <w:r>
              <w:rPr>
                <w:rFonts w:ascii="宋体"/>
                <w:sz w:val="18"/>
              </w:rPr>
              <w:t> </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9"/>
              <w:jc w:val="right"/>
              <w:rPr>
                <w:rFonts w:ascii="宋体" w:hAnsi="宋体" w:cs="宋体" w:eastAsia="宋体" w:hint="default"/>
                <w:sz w:val="18"/>
                <w:szCs w:val="18"/>
              </w:rPr>
            </w:pPr>
            <w:r>
              <w:rPr>
                <w:rFonts w:ascii="宋体"/>
                <w:sz w:val="18"/>
              </w:rPr>
              <w:t>171,399.21 </w:t>
            </w:r>
            <w:r>
              <w:rPr>
                <w:rFonts w:ascii="宋体"/>
                <w:spacing w:val="90"/>
                <w:sz w:val="18"/>
              </w:rPr>
              <w:t> </w:t>
            </w:r>
            <w:r>
              <w:rPr>
                <w:rFonts w:ascii="宋体"/>
                <w:sz w:val="18"/>
              </w:rPr>
              <w:t>3.91 </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6"/>
              <w:jc w:val="right"/>
              <w:rPr>
                <w:rFonts w:ascii="宋体" w:hAnsi="宋体" w:cs="宋体" w:eastAsia="宋体" w:hint="default"/>
                <w:sz w:val="18"/>
                <w:szCs w:val="18"/>
              </w:rPr>
            </w:pPr>
            <w:r>
              <w:rPr>
                <w:rFonts w:ascii="宋体"/>
                <w:spacing w:val="-2"/>
                <w:sz w:val="18"/>
              </w:rPr>
              <w:t>17,139.92</w:t>
            </w:r>
            <w:r>
              <w:rPr>
                <w:rFonts w:ascii="宋体"/>
                <w:sz w:val="18"/>
              </w:rPr>
              <w:t> </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154,259.29 </w:t>
            </w:r>
          </w:p>
        </w:tc>
      </w:tr>
      <w:tr>
        <w:trPr>
          <w:trHeight w:val="420" w:hRule="exact"/>
        </w:trPr>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1"/>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t> </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3"/>
              <w:jc w:val="right"/>
              <w:rPr>
                <w:rFonts w:ascii="宋体" w:hAnsi="宋体" w:cs="宋体" w:eastAsia="宋体" w:hint="default"/>
                <w:sz w:val="18"/>
                <w:szCs w:val="18"/>
              </w:rPr>
            </w:pPr>
            <w:r>
              <w:rPr>
                <w:rFonts w:ascii="宋体"/>
                <w:sz w:val="18"/>
              </w:rPr>
              <w:t>119,785.00 </w:t>
            </w:r>
            <w:r>
              <w:rPr>
                <w:rFonts w:ascii="宋体"/>
                <w:spacing w:val="85"/>
                <w:sz w:val="18"/>
              </w:rPr>
              <w:t> </w:t>
            </w:r>
            <w:r>
              <w:rPr>
                <w:rFonts w:ascii="宋体"/>
                <w:sz w:val="18"/>
              </w:rPr>
              <w:t>1.62 </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66"/>
              <w:ind w:left="72" w:right="0"/>
              <w:jc w:val="center"/>
              <w:rPr>
                <w:rFonts w:ascii="宋体" w:hAnsi="宋体" w:cs="宋体" w:eastAsia="宋体" w:hint="default"/>
                <w:sz w:val="18"/>
                <w:szCs w:val="18"/>
              </w:rPr>
            </w:pPr>
            <w:r>
              <w:rPr>
                <w:rFonts w:ascii="宋体"/>
                <w:sz w:val="18"/>
              </w:rPr>
              <w:t>35,935.50 </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8"/>
              <w:jc w:val="right"/>
              <w:rPr>
                <w:rFonts w:ascii="宋体" w:hAnsi="宋体" w:cs="宋体" w:eastAsia="宋体" w:hint="default"/>
                <w:sz w:val="18"/>
                <w:szCs w:val="18"/>
              </w:rPr>
            </w:pPr>
            <w:r>
              <w:rPr>
                <w:rFonts w:ascii="宋体"/>
                <w:spacing w:val="-2"/>
                <w:sz w:val="18"/>
              </w:rPr>
              <w:t>83,849.50</w:t>
            </w:r>
            <w:r>
              <w:rPr>
                <w:rFonts w:ascii="宋体"/>
                <w:sz w:val="18"/>
              </w:rPr>
              <w:t> </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9"/>
              <w:jc w:val="right"/>
              <w:rPr>
                <w:rFonts w:ascii="宋体" w:hAnsi="宋体" w:cs="宋体" w:eastAsia="宋体" w:hint="default"/>
                <w:sz w:val="18"/>
                <w:szCs w:val="18"/>
              </w:rPr>
            </w:pPr>
            <w:r>
              <w:rPr>
                <w:rFonts w:ascii="宋体"/>
                <w:sz w:val="18"/>
              </w:rPr>
              <w:t>71,884.78  </w:t>
            </w:r>
            <w:r>
              <w:rPr>
                <w:rFonts w:ascii="宋体"/>
                <w:spacing w:val="3"/>
                <w:sz w:val="18"/>
              </w:rPr>
              <w:t> </w:t>
            </w:r>
            <w:r>
              <w:rPr>
                <w:rFonts w:ascii="宋体"/>
                <w:sz w:val="18"/>
              </w:rPr>
              <w:t>1.64 </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6"/>
              <w:jc w:val="right"/>
              <w:rPr>
                <w:rFonts w:ascii="宋体" w:hAnsi="宋体" w:cs="宋体" w:eastAsia="宋体" w:hint="default"/>
                <w:sz w:val="18"/>
                <w:szCs w:val="18"/>
              </w:rPr>
            </w:pPr>
            <w:r>
              <w:rPr>
                <w:rFonts w:ascii="宋体"/>
                <w:spacing w:val="-2"/>
                <w:sz w:val="18"/>
              </w:rPr>
              <w:t>21,565.43</w:t>
            </w:r>
            <w:r>
              <w:rPr>
                <w:rFonts w:ascii="宋体"/>
                <w:sz w:val="18"/>
              </w:rPr>
              <w:t> </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18"/>
                <w:szCs w:val="18"/>
              </w:rPr>
            </w:pPr>
            <w:r>
              <w:rPr>
                <w:rFonts w:ascii="宋体"/>
                <w:sz w:val="18"/>
              </w:rPr>
              <w:t>50,319.35 </w:t>
            </w:r>
          </w:p>
        </w:tc>
      </w:tr>
      <w:tr>
        <w:trPr>
          <w:trHeight w:val="420" w:hRule="exact"/>
        </w:trPr>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 </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3"/>
              <w:jc w:val="right"/>
              <w:rPr>
                <w:rFonts w:ascii="宋体" w:hAnsi="宋体" w:cs="宋体" w:eastAsia="宋体" w:hint="default"/>
                <w:sz w:val="18"/>
                <w:szCs w:val="18"/>
              </w:rPr>
            </w:pPr>
            <w:r>
              <w:rPr>
                <w:rFonts w:ascii="宋体"/>
                <w:sz w:val="18"/>
              </w:rPr>
              <w:t>49,191.80 </w:t>
            </w:r>
            <w:r>
              <w:rPr>
                <w:rFonts w:ascii="宋体"/>
                <w:spacing w:val="88"/>
                <w:sz w:val="18"/>
              </w:rPr>
              <w:t> </w:t>
            </w:r>
            <w:r>
              <w:rPr>
                <w:rFonts w:ascii="宋体"/>
                <w:sz w:val="18"/>
              </w:rPr>
              <w:t>0.67 </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2" w:right="0"/>
              <w:jc w:val="center"/>
              <w:rPr>
                <w:rFonts w:ascii="宋体" w:hAnsi="宋体" w:cs="宋体" w:eastAsia="宋体" w:hint="default"/>
                <w:sz w:val="18"/>
                <w:szCs w:val="18"/>
              </w:rPr>
            </w:pPr>
            <w:r>
              <w:rPr>
                <w:rFonts w:ascii="宋体"/>
                <w:sz w:val="18"/>
              </w:rPr>
              <w:t>49,191.80 </w:t>
            </w:r>
          </w:p>
        </w:tc>
        <w:tc>
          <w:tcPr>
            <w:tcW w:w="1310"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r>
      <w:tr>
        <w:trPr>
          <w:trHeight w:val="402" w:hRule="exact"/>
        </w:trPr>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7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计</w:t>
            </w:r>
            <w:r>
              <w:rPr>
                <w:rFonts w:ascii="宋体" w:hAnsi="宋体" w:cs="宋体" w:eastAsia="宋体" w:hint="default"/>
                <w:sz w:val="18"/>
                <w:szCs w:val="18"/>
              </w:rPr>
              <w:t> </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2"/>
              <w:jc w:val="right"/>
              <w:rPr>
                <w:rFonts w:ascii="宋体" w:hAnsi="宋体" w:cs="宋体" w:eastAsia="宋体" w:hint="default"/>
                <w:sz w:val="18"/>
                <w:szCs w:val="18"/>
              </w:rPr>
            </w:pPr>
            <w:r>
              <w:rPr>
                <w:rFonts w:ascii="宋体"/>
                <w:w w:val="101"/>
                <w:sz w:val="18"/>
              </w:rPr>
            </w:r>
            <w:r>
              <w:rPr>
                <w:rFonts w:ascii="宋体"/>
                <w:sz w:val="18"/>
                <w:u w:val="thick" w:color="000000"/>
              </w:rPr>
              <w:t>7,374,648.72</w:t>
            </w:r>
            <w:r>
              <w:rPr>
                <w:rFonts w:ascii="宋体"/>
                <w:spacing w:val="-3"/>
                <w:sz w:val="18"/>
                <w:u w:val="thick" w:color="000000"/>
              </w:rPr>
              <w:t> </w:t>
            </w:r>
            <w:r>
              <w:rPr>
                <w:rFonts w:ascii="宋体"/>
                <w:spacing w:val="-3"/>
                <w:sz w:val="18"/>
              </w:rPr>
            </w:r>
            <w:r>
              <w:rPr>
                <w:rFonts w:ascii="宋体"/>
                <w:sz w:val="18"/>
                <w:u w:val="thick" w:color="000000"/>
              </w:rPr>
              <w:t>100.00</w:t>
            </w:r>
            <w:r>
              <w:rPr>
                <w:rFonts w:ascii="宋体"/>
                <w:sz w:val="18"/>
              </w:rPr>
              <w:t> </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2"/>
              <w:jc w:val="center"/>
              <w:rPr>
                <w:rFonts w:ascii="宋体" w:hAnsi="宋体" w:cs="宋体" w:eastAsia="宋体" w:hint="default"/>
                <w:sz w:val="18"/>
                <w:szCs w:val="18"/>
              </w:rPr>
            </w:pPr>
            <w:r>
              <w:rPr>
                <w:rFonts w:ascii="宋体"/>
                <w:w w:val="101"/>
                <w:sz w:val="18"/>
              </w:rPr>
            </w:r>
            <w:r>
              <w:rPr>
                <w:rFonts w:ascii="宋体"/>
                <w:sz w:val="18"/>
                <w:u w:val="thick" w:color="000000"/>
              </w:rPr>
              <w:t>351,613.36</w:t>
            </w:r>
            <w:r>
              <w:rPr>
                <w:rFonts w:ascii="宋体"/>
                <w:sz w:val="18"/>
              </w:rPr>
              <w:t> </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8"/>
              <w:jc w:val="right"/>
              <w:rPr>
                <w:rFonts w:ascii="宋体" w:hAnsi="宋体" w:cs="宋体" w:eastAsia="宋体" w:hint="default"/>
                <w:sz w:val="18"/>
                <w:szCs w:val="18"/>
              </w:rPr>
            </w:pPr>
            <w:r>
              <w:rPr>
                <w:rFonts w:ascii="宋体"/>
                <w:w w:val="101"/>
                <w:sz w:val="18"/>
              </w:rPr>
            </w:r>
            <w:r>
              <w:rPr>
                <w:rFonts w:ascii="宋体"/>
                <w:spacing w:val="-2"/>
                <w:sz w:val="18"/>
                <w:u w:val="thick" w:color="000000"/>
              </w:rPr>
              <w:t>7,023,035.36</w:t>
            </w:r>
            <w:r>
              <w:rPr>
                <w:rFonts w:ascii="宋体"/>
                <w:spacing w:val="-2"/>
                <w:sz w:val="18"/>
              </w:rPr>
            </w:r>
            <w:r>
              <w:rPr>
                <w:rFonts w:ascii="宋体"/>
                <w:sz w:val="18"/>
              </w:rPr>
              <w:t> </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9"/>
              <w:jc w:val="right"/>
              <w:rPr>
                <w:rFonts w:ascii="宋体" w:hAnsi="宋体" w:cs="宋体" w:eastAsia="宋体" w:hint="default"/>
                <w:sz w:val="18"/>
                <w:szCs w:val="18"/>
              </w:rPr>
            </w:pPr>
            <w:r>
              <w:rPr>
                <w:rFonts w:ascii="宋体"/>
                <w:w w:val="101"/>
                <w:sz w:val="18"/>
              </w:rPr>
            </w:r>
            <w:r>
              <w:rPr>
                <w:rFonts w:ascii="宋体"/>
                <w:sz w:val="18"/>
                <w:u w:val="thick" w:color="000000"/>
              </w:rPr>
              <w:t>4,384,516.20</w:t>
            </w:r>
            <w:r>
              <w:rPr>
                <w:rFonts w:ascii="宋体"/>
                <w:spacing w:val="1"/>
                <w:sz w:val="18"/>
                <w:u w:val="thick" w:color="000000"/>
              </w:rPr>
              <w:t> </w:t>
            </w:r>
            <w:r>
              <w:rPr>
                <w:rFonts w:ascii="宋体"/>
                <w:spacing w:val="1"/>
                <w:sz w:val="18"/>
              </w:rPr>
            </w:r>
            <w:r>
              <w:rPr>
                <w:rFonts w:ascii="宋体"/>
                <w:sz w:val="18"/>
                <w:u w:val="thick" w:color="000000"/>
              </w:rPr>
              <w:t>100.00</w:t>
            </w:r>
            <w:r>
              <w:rPr>
                <w:rFonts w:ascii="宋体"/>
                <w:sz w:val="18"/>
              </w:rPr>
              <w:t> </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6"/>
              <w:jc w:val="right"/>
              <w:rPr>
                <w:rFonts w:ascii="宋体" w:hAnsi="宋体" w:cs="宋体" w:eastAsia="宋体" w:hint="default"/>
                <w:sz w:val="18"/>
                <w:szCs w:val="18"/>
              </w:rPr>
            </w:pPr>
            <w:r>
              <w:rPr>
                <w:rFonts w:ascii="宋体"/>
                <w:w w:val="101"/>
                <w:sz w:val="18"/>
              </w:rPr>
            </w:r>
            <w:r>
              <w:rPr>
                <w:rFonts w:ascii="宋体"/>
                <w:spacing w:val="-2"/>
                <w:sz w:val="18"/>
                <w:u w:val="thick" w:color="000000"/>
              </w:rPr>
              <w:t>119,715.68</w:t>
            </w:r>
            <w:r>
              <w:rPr>
                <w:rFonts w:ascii="宋体"/>
                <w:spacing w:val="-2"/>
                <w:sz w:val="18"/>
              </w:rPr>
            </w:r>
            <w:r>
              <w:rPr>
                <w:rFonts w:ascii="宋体"/>
                <w:sz w:val="18"/>
              </w:rPr>
              <w:t> </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18"/>
                <w:szCs w:val="18"/>
              </w:rPr>
            </w:pPr>
            <w:r>
              <w:rPr>
                <w:rFonts w:ascii="宋体"/>
                <w:w w:val="101"/>
                <w:sz w:val="18"/>
              </w:rPr>
            </w:r>
            <w:r>
              <w:rPr>
                <w:rFonts w:ascii="宋体"/>
                <w:sz w:val="18"/>
                <w:u w:val="thick" w:color="000000"/>
              </w:rPr>
              <w:t>4,264,800.52</w:t>
            </w:r>
            <w:r>
              <w:rPr>
                <w:rFonts w:ascii="宋体"/>
                <w:sz w:val="18"/>
              </w:rPr>
              <w:t> </w:t>
            </w:r>
          </w:p>
        </w:tc>
      </w:tr>
    </w:tbl>
    <w:p>
      <w:pPr>
        <w:spacing w:before="80"/>
        <w:ind w:left="995" w:right="953"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4"/>
          <w:sz w:val="21"/>
          <w:szCs w:val="21"/>
        </w:rPr>
        <w:t> </w:t>
      </w:r>
      <w:r>
        <w:rPr>
          <w:rFonts w:ascii="宋体" w:hAnsi="宋体" w:cs="宋体" w:eastAsia="宋体" w:hint="default"/>
          <w:sz w:val="21"/>
          <w:szCs w:val="21"/>
        </w:rPr>
        <w:t>金额</w:t>
      </w:r>
      <w:r>
        <w:rPr>
          <w:rFonts w:ascii="宋体" w:hAnsi="宋体" w:cs="宋体" w:eastAsia="宋体" w:hint="default"/>
          <w:sz w:val="21"/>
          <w:szCs w:val="21"/>
        </w:rPr>
        <w:t>较</w:t>
      </w:r>
      <w:r>
        <w:rPr>
          <w:rFonts w:ascii="宋体" w:hAnsi="宋体" w:cs="宋体" w:eastAsia="宋体" w:hint="default"/>
          <w:sz w:val="21"/>
          <w:szCs w:val="21"/>
        </w:rPr>
        <w:t>大的其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款</w:t>
      </w:r>
      <w:r>
        <w:rPr>
          <w:rFonts w:ascii="宋体" w:hAnsi="宋体" w:cs="宋体" w:eastAsia="宋体" w:hint="default"/>
          <w:sz w:val="21"/>
          <w:szCs w:val="21"/>
        </w:rPr>
        <w:t> </w:t>
      </w:r>
    </w:p>
    <w:p>
      <w:pPr>
        <w:spacing w:line="240" w:lineRule="auto" w:before="3"/>
        <w:rPr>
          <w:rFonts w:ascii="宋体" w:hAnsi="宋体" w:cs="宋体" w:eastAsia="宋体" w:hint="default"/>
          <w:sz w:val="17"/>
          <w:szCs w:val="17"/>
        </w:rPr>
      </w:pPr>
    </w:p>
    <w:p>
      <w:pPr>
        <w:spacing w:before="0"/>
        <w:ind w:left="1115" w:right="953"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名称                         </w:t>
      </w:r>
      <w:r>
        <w:rPr>
          <w:rFonts w:ascii="宋体" w:hAnsi="宋体" w:cs="宋体" w:eastAsia="宋体" w:hint="default"/>
          <w:sz w:val="18"/>
          <w:szCs w:val="18"/>
        </w:rPr>
      </w:r>
      <w:r>
        <w:rPr>
          <w:rFonts w:ascii="宋体" w:hAnsi="宋体" w:cs="宋体" w:eastAsia="宋体" w:hint="default"/>
          <w:sz w:val="18"/>
          <w:szCs w:val="18"/>
        </w:rPr>
        <w:t>期末</w:t>
      </w:r>
      <w:r>
        <w:rPr>
          <w:rFonts w:ascii="宋体" w:hAnsi="宋体" w:cs="宋体" w:eastAsia="宋体" w:hint="default"/>
          <w:sz w:val="18"/>
          <w:szCs w:val="18"/>
        </w:rPr>
        <w:t>数       </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款</w:t>
      </w:r>
      <w:r>
        <w:rPr>
          <w:rFonts w:ascii="宋体" w:hAnsi="宋体" w:cs="宋体" w:eastAsia="宋体" w:hint="default"/>
          <w:sz w:val="18"/>
          <w:szCs w:val="18"/>
        </w:rPr>
        <w:t>项</w:t>
      </w:r>
      <w:r>
        <w:rPr>
          <w:rFonts w:ascii="宋体" w:hAnsi="宋体" w:cs="宋体" w:eastAsia="宋体" w:hint="default"/>
          <w:sz w:val="18"/>
          <w:szCs w:val="18"/>
        </w:rPr>
        <w:t>性</w:t>
      </w:r>
      <w:r>
        <w:rPr>
          <w:rFonts w:ascii="宋体" w:hAnsi="宋体" w:cs="宋体" w:eastAsia="宋体" w:hint="default"/>
          <w:sz w:val="18"/>
          <w:szCs w:val="18"/>
        </w:rPr>
        <w:t>质</w:t>
      </w:r>
      <w:r>
        <w:rPr>
          <w:rFonts w:ascii="宋体" w:hAnsi="宋体" w:cs="宋体" w:eastAsia="宋体" w:hint="default"/>
          <w:sz w:val="18"/>
          <w:szCs w:val="18"/>
        </w:rPr>
        <w:t>及内容</w:t>
      </w:r>
      <w:r>
        <w:rPr>
          <w:rFonts w:ascii="宋体" w:hAnsi="宋体" w:cs="宋体" w:eastAsia="宋体" w:hint="default"/>
          <w:sz w:val="18"/>
          <w:szCs w:val="18"/>
        </w:rPr>
        <w:t> </w:t>
      </w:r>
    </w:p>
    <w:p>
      <w:pPr>
        <w:spacing w:line="240" w:lineRule="auto" w:before="1"/>
        <w:rPr>
          <w:rFonts w:ascii="宋体" w:hAnsi="宋体" w:cs="宋体" w:eastAsia="宋体" w:hint="default"/>
          <w:sz w:val="17"/>
          <w:szCs w:val="17"/>
        </w:rPr>
      </w:pPr>
    </w:p>
    <w:p>
      <w:pPr>
        <w:tabs>
          <w:tab w:pos="4398" w:val="left" w:leader="none"/>
          <w:tab w:pos="6241" w:val="left" w:leader="none"/>
        </w:tabs>
        <w:spacing w:before="0"/>
        <w:ind w:left="1004" w:right="953" w:firstLine="0"/>
        <w:jc w:val="left"/>
        <w:rPr>
          <w:rFonts w:ascii="宋体" w:hAnsi="宋体" w:cs="宋体" w:eastAsia="宋体" w:hint="default"/>
          <w:sz w:val="21"/>
          <w:szCs w:val="21"/>
        </w:rPr>
      </w:pPr>
      <w:r>
        <w:rPr>
          <w:rFonts w:ascii="宋体" w:hAnsi="宋体" w:cs="宋体" w:eastAsia="宋体" w:hint="default"/>
          <w:position w:val="1"/>
          <w:sz w:val="21"/>
          <w:szCs w:val="21"/>
        </w:rPr>
        <w:t>温岭市国</w:t>
      </w:r>
      <w:r>
        <w:rPr>
          <w:rFonts w:ascii="宋体" w:hAnsi="宋体" w:cs="宋体" w:eastAsia="宋体" w:hint="default"/>
          <w:position w:val="1"/>
          <w:sz w:val="21"/>
          <w:szCs w:val="21"/>
        </w:rPr>
        <w:t>家税</w:t>
      </w:r>
      <w:r>
        <w:rPr>
          <w:rFonts w:ascii="宋体" w:hAnsi="宋体" w:cs="宋体" w:eastAsia="宋体" w:hint="default"/>
          <w:position w:val="1"/>
          <w:sz w:val="21"/>
          <w:szCs w:val="21"/>
        </w:rPr>
        <w:t>务</w:t>
      </w:r>
      <w:r>
        <w:rPr>
          <w:rFonts w:ascii="宋体" w:hAnsi="宋体" w:cs="宋体" w:eastAsia="宋体" w:hint="default"/>
          <w:position w:val="1"/>
          <w:sz w:val="21"/>
          <w:szCs w:val="21"/>
        </w:rPr>
        <w:t>局</w:t>
        <w:tab/>
      </w:r>
      <w:r>
        <w:rPr>
          <w:rFonts w:ascii="Times New Roman" w:hAnsi="Times New Roman" w:cs="Times New Roman" w:eastAsia="Times New Roman" w:hint="default"/>
          <w:sz w:val="21"/>
          <w:szCs w:val="21"/>
        </w:rPr>
        <w:t>3,036,737.93</w:t>
        <w:tab/>
      </w:r>
      <w:r>
        <w:rPr>
          <w:rFonts w:ascii="宋体" w:hAnsi="宋体" w:cs="宋体" w:eastAsia="宋体" w:hint="default"/>
          <w:position w:val="1"/>
          <w:sz w:val="21"/>
          <w:szCs w:val="21"/>
        </w:rPr>
        <w:t>应</w:t>
      </w:r>
      <w:r>
        <w:rPr>
          <w:rFonts w:ascii="宋体" w:hAnsi="宋体" w:cs="宋体" w:eastAsia="宋体" w:hint="default"/>
          <w:position w:val="1"/>
          <w:sz w:val="21"/>
          <w:szCs w:val="21"/>
        </w:rPr>
        <w:t>收</w:t>
      </w:r>
      <w:r>
        <w:rPr>
          <w:rFonts w:ascii="宋体" w:hAnsi="宋体" w:cs="宋体" w:eastAsia="宋体" w:hint="default"/>
          <w:position w:val="1"/>
          <w:sz w:val="21"/>
          <w:szCs w:val="21"/>
        </w:rPr>
        <w:t>出</w:t>
      </w:r>
      <w:r>
        <w:rPr>
          <w:rFonts w:ascii="宋体" w:hAnsi="宋体" w:cs="宋体" w:eastAsia="宋体" w:hint="default"/>
          <w:position w:val="1"/>
          <w:sz w:val="21"/>
          <w:szCs w:val="21"/>
        </w:rPr>
        <w:t>口退</w:t>
      </w:r>
      <w:r>
        <w:rPr>
          <w:rFonts w:ascii="宋体" w:hAnsi="宋体" w:cs="宋体" w:eastAsia="宋体" w:hint="default"/>
          <w:position w:val="1"/>
          <w:sz w:val="21"/>
          <w:szCs w:val="21"/>
        </w:rPr>
        <w:t>税</w:t>
      </w:r>
      <w:r>
        <w:rPr>
          <w:rFonts w:ascii="宋体" w:hAnsi="宋体" w:cs="宋体" w:eastAsia="宋体" w:hint="default"/>
          <w:sz w:val="21"/>
          <w:szCs w:val="21"/>
        </w:rPr>
      </w:r>
    </w:p>
    <w:p>
      <w:pPr>
        <w:spacing w:line="240" w:lineRule="auto" w:before="2"/>
        <w:rPr>
          <w:rFonts w:ascii="宋体" w:hAnsi="宋体" w:cs="宋体" w:eastAsia="宋体" w:hint="default"/>
          <w:sz w:val="15"/>
          <w:szCs w:val="15"/>
        </w:rPr>
      </w:pPr>
    </w:p>
    <w:p>
      <w:pPr>
        <w:tabs>
          <w:tab w:pos="1619" w:val="left" w:leader="none"/>
          <w:tab w:pos="4398" w:val="left" w:leader="none"/>
        </w:tabs>
        <w:spacing w:before="0"/>
        <w:ind w:left="1196" w:right="953" w:firstLine="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小</w:t>
        <w:tab/>
      </w:r>
      <w:r>
        <w:rPr>
          <w:rFonts w:ascii="宋体" w:hAnsi="宋体" w:cs="宋体" w:eastAsia="宋体" w:hint="default"/>
          <w:position w:val="1"/>
          <w:sz w:val="21"/>
          <w:szCs w:val="21"/>
        </w:rPr>
        <w:t>计</w:t>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3,036,737.93</w:t>
      </w:r>
      <w:r>
        <w:rPr>
          <w:rFonts w:ascii="Times New Roman" w:hAnsi="Times New Roman" w:cs="Times New Roman" w:eastAsia="Times New Roman" w:hint="default"/>
          <w:sz w:val="21"/>
          <w:szCs w:val="21"/>
        </w:rPr>
      </w:r>
    </w:p>
    <w:p>
      <w:pPr>
        <w:spacing w:line="240" w:lineRule="auto" w:before="2"/>
        <w:rPr>
          <w:rFonts w:ascii="Times New Roman" w:hAnsi="Times New Roman" w:cs="Times New Roman" w:eastAsia="Times New Roman" w:hint="default"/>
          <w:sz w:val="14"/>
          <w:szCs w:val="14"/>
        </w:rPr>
      </w:pPr>
    </w:p>
    <w:p>
      <w:pPr>
        <w:spacing w:before="36"/>
        <w:ind w:left="995"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期末</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款</w:t>
      </w:r>
      <w:r>
        <w:rPr>
          <w:rFonts w:ascii="宋体" w:hAnsi="宋体" w:cs="宋体" w:eastAsia="宋体" w:hint="default"/>
          <w:sz w:val="21"/>
          <w:szCs w:val="21"/>
        </w:rPr>
        <w:t>中</w:t>
      </w:r>
      <w:r>
        <w:rPr>
          <w:rFonts w:ascii="宋体" w:hAnsi="宋体" w:cs="宋体" w:eastAsia="宋体" w:hint="default"/>
          <w:sz w:val="21"/>
          <w:szCs w:val="21"/>
        </w:rPr>
        <w:t>欠</w:t>
      </w:r>
      <w:r>
        <w:rPr>
          <w:rFonts w:ascii="宋体" w:hAnsi="宋体" w:cs="宋体" w:eastAsia="宋体" w:hint="default"/>
          <w:sz w:val="21"/>
          <w:szCs w:val="21"/>
        </w:rPr>
        <w:t>款</w:t>
      </w:r>
      <w:r>
        <w:rPr>
          <w:rFonts w:ascii="宋体" w:hAnsi="宋体" w:cs="宋体" w:eastAsia="宋体" w:hint="default"/>
          <w:sz w:val="21"/>
          <w:szCs w:val="21"/>
        </w:rPr>
        <w:t>金额</w:t>
      </w:r>
      <w:r>
        <w:rPr>
          <w:rFonts w:ascii="宋体" w:hAnsi="宋体" w:cs="宋体" w:eastAsia="宋体" w:hint="default"/>
          <w:sz w:val="21"/>
          <w:szCs w:val="21"/>
        </w:rPr>
        <w:t>前</w:t>
      </w:r>
      <w:r>
        <w:rPr>
          <w:rFonts w:ascii="宋体" w:hAnsi="宋体" w:cs="宋体" w:eastAsia="宋体" w:hint="default"/>
          <w:spacing w:val="-32"/>
          <w:sz w:val="21"/>
          <w:szCs w:val="21"/>
        </w:rPr>
        <w:t> </w:t>
      </w:r>
      <w:r>
        <w:rPr>
          <w:rFonts w:ascii="宋体" w:hAnsi="宋体" w:cs="宋体" w:eastAsia="宋体" w:hint="default"/>
          <w:sz w:val="21"/>
          <w:szCs w:val="21"/>
        </w:rPr>
        <w:t>5</w:t>
      </w:r>
      <w:r>
        <w:rPr>
          <w:rFonts w:ascii="宋体" w:hAnsi="宋体" w:cs="宋体" w:eastAsia="宋体" w:hint="default"/>
          <w:spacing w:val="-32"/>
          <w:sz w:val="21"/>
          <w:szCs w:val="21"/>
        </w:rPr>
        <w:t> </w:t>
      </w:r>
      <w:r>
        <w:rPr>
          <w:rFonts w:ascii="宋体" w:hAnsi="宋体" w:cs="宋体" w:eastAsia="宋体" w:hint="default"/>
          <w:sz w:val="21"/>
          <w:szCs w:val="21"/>
        </w:rPr>
        <w:t>名</w:t>
      </w:r>
      <w:r>
        <w:rPr>
          <w:rFonts w:ascii="宋体" w:hAnsi="宋体" w:cs="宋体" w:eastAsia="宋体" w:hint="default"/>
          <w:sz w:val="21"/>
          <w:szCs w:val="21"/>
        </w:rPr>
        <w:t>的</w:t>
      </w:r>
      <w:r>
        <w:rPr>
          <w:rFonts w:ascii="宋体" w:hAnsi="宋体" w:cs="宋体" w:eastAsia="宋体" w:hint="default"/>
          <w:sz w:val="21"/>
          <w:szCs w:val="21"/>
        </w:rPr>
        <w:t>欠</w:t>
      </w:r>
      <w:r>
        <w:rPr>
          <w:rFonts w:ascii="宋体" w:hAnsi="宋体" w:cs="宋体" w:eastAsia="宋体" w:hint="default"/>
          <w:sz w:val="21"/>
          <w:szCs w:val="21"/>
        </w:rPr>
        <w:t>款</w:t>
      </w:r>
      <w:r>
        <w:rPr>
          <w:rFonts w:ascii="宋体" w:hAnsi="宋体" w:cs="宋体" w:eastAsia="宋体" w:hint="default"/>
          <w:sz w:val="21"/>
          <w:szCs w:val="21"/>
        </w:rPr>
        <w:t>金额总</w:t>
      </w:r>
      <w:r>
        <w:rPr>
          <w:rFonts w:ascii="宋体" w:hAnsi="宋体" w:cs="宋体" w:eastAsia="宋体" w:hint="default"/>
          <w:sz w:val="21"/>
          <w:szCs w:val="21"/>
        </w:rPr>
        <w:t>计为</w:t>
      </w:r>
      <w:r>
        <w:rPr>
          <w:rFonts w:ascii="宋体" w:hAnsi="宋体" w:cs="宋体" w:eastAsia="宋体" w:hint="default"/>
          <w:spacing w:val="-32"/>
          <w:sz w:val="21"/>
          <w:szCs w:val="21"/>
        </w:rPr>
        <w:t> </w:t>
      </w:r>
      <w:r>
        <w:rPr>
          <w:rFonts w:ascii="宋体" w:hAnsi="宋体" w:cs="宋体" w:eastAsia="宋体" w:hint="default"/>
          <w:sz w:val="21"/>
          <w:szCs w:val="21"/>
        </w:rPr>
        <w:t>6,119,227.08</w:t>
      </w:r>
      <w:r>
        <w:rPr>
          <w:rFonts w:ascii="宋体" w:hAnsi="宋体" w:cs="宋体" w:eastAsia="宋体" w:hint="default"/>
          <w:spacing w:val="-32"/>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占</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款</w:t>
      </w: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余</w:t>
      </w:r>
      <w:r>
        <w:rPr>
          <w:rFonts w:ascii="宋体" w:hAnsi="宋体" w:cs="宋体" w:eastAsia="宋体" w:hint="default"/>
          <w:sz w:val="21"/>
          <w:szCs w:val="21"/>
        </w:rPr>
        <w:t>额</w:t>
      </w:r>
    </w:p>
    <w:p>
      <w:pPr>
        <w:spacing w:before="142"/>
        <w:ind w:left="572" w:right="953" w:firstLine="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37"/>
          <w:sz w:val="21"/>
          <w:szCs w:val="21"/>
        </w:rPr>
        <w:t> </w:t>
      </w:r>
      <w:r>
        <w:rPr>
          <w:rFonts w:ascii="宋体" w:hAnsi="宋体" w:cs="宋体" w:eastAsia="宋体" w:hint="default"/>
          <w:sz w:val="21"/>
          <w:szCs w:val="21"/>
        </w:rPr>
        <w:t>82.98%</w:t>
      </w:r>
      <w:r>
        <w:rPr>
          <w:rFonts w:ascii="宋体" w:hAnsi="宋体" w:cs="宋体" w:eastAsia="宋体" w:hint="default"/>
          <w:sz w:val="21"/>
          <w:szCs w:val="21"/>
        </w:rPr>
        <w:t>，其对</w:t>
      </w:r>
      <w:r>
        <w:rPr>
          <w:rFonts w:ascii="宋体" w:hAnsi="宋体" w:cs="宋体" w:eastAsia="宋体" w:hint="default"/>
          <w:sz w:val="21"/>
          <w:szCs w:val="21"/>
        </w:rPr>
        <w:t>应</w:t>
      </w:r>
      <w:r>
        <w:rPr>
          <w:rFonts w:ascii="宋体" w:hAnsi="宋体" w:cs="宋体" w:eastAsia="宋体" w:hint="default"/>
          <w:sz w:val="21"/>
          <w:szCs w:val="21"/>
        </w:rPr>
        <w:t>的</w:t>
      </w:r>
      <w:r>
        <w:rPr>
          <w:rFonts w:ascii="宋体" w:hAnsi="宋体" w:cs="宋体" w:eastAsia="宋体" w:hint="default"/>
          <w:sz w:val="21"/>
          <w:szCs w:val="21"/>
        </w:rPr>
        <w:t>账</w:t>
      </w:r>
      <w:r>
        <w:rPr>
          <w:rFonts w:ascii="宋体" w:hAnsi="宋体" w:cs="宋体" w:eastAsia="宋体" w:hint="default"/>
          <w:sz w:val="21"/>
          <w:szCs w:val="21"/>
        </w:rPr>
        <w:t>龄</w:t>
      </w:r>
      <w:r>
        <w:rPr>
          <w:rFonts w:ascii="宋体" w:hAnsi="宋体" w:cs="宋体" w:eastAsia="宋体" w:hint="default"/>
          <w:sz w:val="21"/>
          <w:szCs w:val="21"/>
        </w:rPr>
        <w:t>如下</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8"/>
        <w:rPr>
          <w:rFonts w:ascii="宋体" w:hAnsi="宋体" w:cs="宋体" w:eastAsia="宋体" w:hint="default"/>
          <w:sz w:val="17"/>
          <w:szCs w:val="17"/>
        </w:rPr>
      </w:pPr>
    </w:p>
    <w:p>
      <w:pPr>
        <w:spacing w:before="0"/>
        <w:ind w:left="1115" w:right="953" w:firstLine="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z w:val="18"/>
          <w:szCs w:val="18"/>
        </w:rPr>
      </w:r>
      <w:r>
        <w:rPr>
          <w:rFonts w:ascii="宋体" w:hAnsi="宋体" w:cs="宋体" w:eastAsia="宋体" w:hint="default"/>
          <w:sz w:val="18"/>
          <w:szCs w:val="18"/>
        </w:rPr>
        <w:t>龄                       </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1900" w:h="16840"/>
          <w:pgMar w:header="846" w:footer="1042" w:top="1180" w:bottom="1240" w:left="560" w:right="920"/>
        </w:sectPr>
      </w:pPr>
    </w:p>
    <w:p>
      <w:pPr>
        <w:spacing w:line="240" w:lineRule="auto" w:before="8"/>
        <w:rPr>
          <w:rFonts w:ascii="宋体" w:hAnsi="宋体" w:cs="宋体" w:eastAsia="宋体" w:hint="default"/>
          <w:sz w:val="27"/>
          <w:szCs w:val="27"/>
        </w:rPr>
      </w:pPr>
    </w:p>
    <w:tbl>
      <w:tblPr>
        <w:tblW w:w="0" w:type="auto"/>
        <w:jc w:val="left"/>
        <w:tblInd w:w="588" w:type="dxa"/>
        <w:tblLayout w:type="fixed"/>
        <w:tblCellMar>
          <w:top w:w="0" w:type="dxa"/>
          <w:left w:w="0" w:type="dxa"/>
          <w:bottom w:w="0" w:type="dxa"/>
          <w:right w:w="0" w:type="dxa"/>
        </w:tblCellMar>
        <w:tblLook w:val="01E0"/>
      </w:tblPr>
      <w:tblGrid>
        <w:gridCol w:w="2025"/>
        <w:gridCol w:w="2327"/>
      </w:tblGrid>
      <w:tr>
        <w:trPr>
          <w:trHeight w:val="466" w:hRule="exact"/>
        </w:trPr>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z w:val="21"/>
                <w:szCs w:val="21"/>
              </w:rPr>
              <w:t>以</w:t>
            </w:r>
            <w:r>
              <w:rPr>
                <w:rFonts w:ascii="宋体" w:hAnsi="宋体" w:cs="宋体" w:eastAsia="宋体" w:hint="default"/>
                <w:sz w:val="21"/>
                <w:szCs w:val="21"/>
              </w:rPr>
              <w:t>内</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Times New Roman" w:hAnsi="Times New Roman" w:cs="Times New Roman" w:eastAsia="Times New Roman" w:hint="default"/>
                <w:sz w:val="21"/>
                <w:szCs w:val="21"/>
              </w:rPr>
            </w:pPr>
            <w:r>
              <w:rPr>
                <w:rFonts w:ascii="Times New Roman"/>
                <w:sz w:val="21"/>
              </w:rPr>
              <w:t>5,357,907.08</w:t>
            </w:r>
          </w:p>
        </w:tc>
      </w:tr>
      <w:tr>
        <w:trPr>
          <w:trHeight w:val="499" w:hRule="exact"/>
        </w:trPr>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Times New Roman" w:hAnsi="Times New Roman" w:cs="Times New Roman" w:eastAsia="Times New Roman" w:hint="default"/>
                <w:sz w:val="21"/>
                <w:szCs w:val="21"/>
              </w:rPr>
            </w:pPr>
            <w:r>
              <w:rPr>
                <w:rFonts w:ascii="Times New Roman"/>
                <w:sz w:val="21"/>
              </w:rPr>
              <w:t>761,320.00</w:t>
            </w:r>
          </w:p>
        </w:tc>
      </w:tr>
      <w:tr>
        <w:trPr>
          <w:trHeight w:val="466" w:hRule="exact"/>
        </w:trPr>
        <w:tc>
          <w:tcPr>
            <w:tcW w:w="2025" w:type="dxa"/>
            <w:tcBorders>
              <w:top w:val="nil" w:sz="6" w:space="0" w:color="auto"/>
              <w:left w:val="nil" w:sz="6" w:space="0" w:color="auto"/>
              <w:bottom w:val="nil" w:sz="6" w:space="0" w:color="auto"/>
              <w:right w:val="nil" w:sz="6" w:space="0" w:color="auto"/>
            </w:tcBorders>
          </w:tcPr>
          <w:p>
            <w:pPr>
              <w:pStyle w:val="TableParagraph"/>
              <w:tabs>
                <w:tab w:pos="630" w:val="left" w:leader="none"/>
              </w:tabs>
              <w:spacing w:line="240" w:lineRule="auto" w:before="69"/>
              <w:ind w:left="207" w:right="0"/>
              <w:jc w:val="left"/>
              <w:rPr>
                <w:rFonts w:ascii="宋体" w:hAnsi="宋体" w:cs="宋体" w:eastAsia="宋体" w:hint="default"/>
                <w:sz w:val="21"/>
                <w:szCs w:val="21"/>
              </w:rPr>
            </w:pPr>
            <w:r>
              <w:rPr>
                <w:rFonts w:ascii="宋体" w:hAnsi="宋体" w:cs="宋体" w:eastAsia="宋体" w:hint="default"/>
                <w:sz w:val="21"/>
                <w:szCs w:val="21"/>
              </w:rPr>
              <w:t>小</w:t>
              <w:tab/>
            </w:r>
            <w:r>
              <w:rPr>
                <w:rFonts w:ascii="宋体" w:hAnsi="宋体" w:cs="宋体" w:eastAsia="宋体" w:hint="default"/>
                <w:sz w:val="21"/>
                <w:szCs w:val="21"/>
              </w:rPr>
              <w:t>计</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Times New Roman" w:hAnsi="Times New Roman" w:cs="Times New Roman" w:eastAsia="Times New Roman" w:hint="default"/>
                <w:sz w:val="21"/>
                <w:szCs w:val="21"/>
              </w:rPr>
            </w:pPr>
            <w:r>
              <w:rPr>
                <w:rFonts w:ascii="Times New Roman"/>
                <w:w w:val="100"/>
                <w:sz w:val="21"/>
              </w:rPr>
            </w:r>
            <w:r>
              <w:rPr>
                <w:rFonts w:ascii="Times New Roman"/>
                <w:spacing w:val="-1"/>
                <w:sz w:val="21"/>
                <w:u w:val="single" w:color="000000"/>
              </w:rPr>
              <w:t>6,119,227.08</w:t>
            </w:r>
            <w:r>
              <w:rPr>
                <w:rFonts w:ascii="Times New Roman"/>
                <w:spacing w:val="-1"/>
                <w:sz w:val="21"/>
              </w:rPr>
            </w:r>
          </w:p>
        </w:tc>
      </w:tr>
    </w:tbl>
    <w:p>
      <w:pPr>
        <w:spacing w:line="240" w:lineRule="auto" w:before="6"/>
        <w:rPr>
          <w:rFonts w:ascii="宋体" w:hAnsi="宋体" w:cs="宋体" w:eastAsia="宋体" w:hint="default"/>
          <w:sz w:val="5"/>
          <w:szCs w:val="5"/>
        </w:rPr>
      </w:pPr>
    </w:p>
    <w:p>
      <w:pPr>
        <w:spacing w:line="398" w:lineRule="auto" w:before="36"/>
        <w:ind w:left="575" w:right="3486"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0"/>
          <w:sz w:val="21"/>
          <w:szCs w:val="21"/>
        </w:rPr>
        <w:t> </w:t>
      </w:r>
      <w:r>
        <w:rPr>
          <w:rFonts w:ascii="宋体" w:hAnsi="宋体" w:cs="宋体" w:eastAsia="宋体" w:hint="default"/>
          <w:sz w:val="21"/>
          <w:szCs w:val="21"/>
        </w:rPr>
        <w:t>无</w:t>
      </w:r>
      <w:r>
        <w:rPr>
          <w:rFonts w:ascii="宋体" w:hAnsi="宋体" w:cs="宋体" w:eastAsia="宋体" w:hint="default"/>
          <w:sz w:val="21"/>
          <w:szCs w:val="21"/>
        </w:rPr>
        <w:t>持</w:t>
      </w:r>
      <w:r>
        <w:rPr>
          <w:rFonts w:ascii="宋体" w:hAnsi="宋体" w:cs="宋体" w:eastAsia="宋体" w:hint="default"/>
          <w:sz w:val="21"/>
          <w:szCs w:val="21"/>
        </w:rPr>
        <w:t>有本公司</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含</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z w:val="21"/>
          <w:szCs w:val="21"/>
        </w:rPr>
        <w:t>）表</w:t>
      </w:r>
      <w:r>
        <w:rPr>
          <w:rFonts w:ascii="宋体" w:hAnsi="宋体" w:cs="宋体" w:eastAsia="宋体" w:hint="default"/>
          <w:sz w:val="21"/>
          <w:szCs w:val="21"/>
        </w:rPr>
        <w:t>决</w:t>
      </w:r>
      <w:r>
        <w:rPr>
          <w:rFonts w:ascii="宋体" w:hAnsi="宋体" w:cs="宋体" w:eastAsia="宋体" w:hint="default"/>
          <w:sz w:val="21"/>
          <w:szCs w:val="21"/>
        </w:rPr>
        <w:t>权</w:t>
      </w:r>
      <w:r>
        <w:rPr>
          <w:rFonts w:ascii="宋体" w:hAnsi="宋体" w:cs="宋体" w:eastAsia="宋体" w:hint="default"/>
          <w:sz w:val="21"/>
          <w:szCs w:val="21"/>
        </w:rPr>
        <w:t>股份的股东</w:t>
      </w:r>
      <w:r>
        <w:rPr>
          <w:rFonts w:ascii="宋体" w:hAnsi="宋体" w:cs="宋体" w:eastAsia="宋体" w:hint="default"/>
          <w:sz w:val="21"/>
          <w:szCs w:val="21"/>
        </w:rPr>
        <w:t>款</w:t>
      </w:r>
      <w:r>
        <w:rPr>
          <w:rFonts w:ascii="宋体" w:hAnsi="宋体" w:cs="宋体" w:eastAsia="宋体" w:hint="default"/>
          <w:sz w:val="21"/>
          <w:szCs w:val="21"/>
        </w:rPr>
        <w:t>项</w:t>
      </w:r>
      <w:r>
        <w:rPr>
          <w:rFonts w:ascii="宋体" w:hAnsi="宋体" w:cs="宋体" w:eastAsia="宋体" w:hint="default"/>
          <w:sz w:val="21"/>
          <w:szCs w:val="21"/>
        </w:rPr>
        <w:t>。</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(6)</w:t>
      </w:r>
      <w:r>
        <w:rPr>
          <w:rFonts w:ascii="宋体" w:hAnsi="宋体" w:cs="宋体" w:eastAsia="宋体" w:hint="default"/>
          <w:spacing w:val="19"/>
          <w:sz w:val="21"/>
          <w:szCs w:val="21"/>
        </w:rPr>
        <w:t> </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款</w:t>
      </w:r>
      <w:r>
        <w:rPr>
          <w:rFonts w:ascii="宋体" w:hAnsi="宋体" w:cs="宋体" w:eastAsia="宋体" w:hint="default"/>
          <w:sz w:val="21"/>
          <w:szCs w:val="21"/>
        </w:rPr>
        <w:t>——</w:t>
      </w:r>
      <w:r>
        <w:rPr>
          <w:rFonts w:ascii="宋体" w:hAnsi="宋体" w:cs="宋体" w:eastAsia="宋体" w:hint="default"/>
          <w:sz w:val="21"/>
          <w:szCs w:val="21"/>
        </w:rPr>
        <w:t>外</w:t>
      </w:r>
      <w:r>
        <w:rPr>
          <w:rFonts w:ascii="宋体" w:hAnsi="宋体" w:cs="宋体" w:eastAsia="宋体" w:hint="default"/>
          <w:sz w:val="21"/>
          <w:szCs w:val="21"/>
        </w:rPr>
        <w:t>币</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款</w:t>
      </w:r>
      <w:r>
        <w:rPr>
          <w:rFonts w:ascii="宋体" w:hAnsi="宋体" w:cs="宋体" w:eastAsia="宋体" w:hint="default"/>
          <w:sz w:val="21"/>
          <w:szCs w:val="21"/>
        </w:rPr>
        <w:t> </w:t>
      </w:r>
    </w:p>
    <w:p>
      <w:pPr>
        <w:spacing w:line="233" w:lineRule="exact" w:before="92"/>
        <w:ind w:left="575"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末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数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u w:val="single" w:color="000000"/>
        </w:rPr>
        <w:t> </w:t>
      </w:r>
      <w:r>
        <w:rPr>
          <w:rFonts w:ascii="宋体" w:hAnsi="宋体" w:cs="宋体" w:eastAsia="宋体" w:hint="default"/>
          <w:sz w:val="18"/>
          <w:szCs w:val="18"/>
          <w:u w:val="single" w:color="000000"/>
        </w:rPr>
        <w:t>期 </w:t>
      </w:r>
      <w:r>
        <w:rPr>
          <w:rFonts w:ascii="宋体" w:hAnsi="宋体" w:cs="宋体" w:eastAsia="宋体" w:hint="default"/>
          <w:sz w:val="18"/>
          <w:szCs w:val="18"/>
          <w:u w:val="single" w:color="000000"/>
        </w:rPr>
      </w:r>
      <w:r>
        <w:rPr>
          <w:rFonts w:ascii="宋体" w:hAnsi="宋体" w:cs="宋体" w:eastAsia="宋体" w:hint="default"/>
          <w:sz w:val="18"/>
          <w:szCs w:val="18"/>
          <w:u w:val="single" w:color="000000"/>
        </w:rPr>
        <w:t>初</w:t>
      </w:r>
      <w:r>
        <w:rPr>
          <w:rFonts w:ascii="宋体" w:hAnsi="宋体" w:cs="宋体" w:eastAsia="宋体" w:hint="default"/>
          <w:spacing w:val="-30"/>
          <w:sz w:val="18"/>
          <w:szCs w:val="18"/>
          <w:u w:val="single" w:color="000000"/>
        </w:rPr>
        <w:t> </w:t>
      </w:r>
      <w:r>
        <w:rPr>
          <w:rFonts w:ascii="宋体" w:hAnsi="宋体" w:cs="宋体" w:eastAsia="宋体" w:hint="default"/>
          <w:spacing w:val="-30"/>
          <w:sz w:val="18"/>
          <w:szCs w:val="18"/>
          <w:u w:val="single" w:color="000000"/>
        </w:rPr>
      </w:r>
      <w:r>
        <w:rPr>
          <w:rFonts w:ascii="宋体" w:hAnsi="宋体" w:cs="宋体" w:eastAsia="宋体" w:hint="default"/>
          <w:sz w:val="18"/>
          <w:szCs w:val="18"/>
          <w:u w:val="single" w:color="000000"/>
        </w:rPr>
        <w:t>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line="233" w:lineRule="exact" w:before="0"/>
        <w:ind w:left="796" w:right="0" w:firstLine="0"/>
        <w:jc w:val="left"/>
        <w:rPr>
          <w:rFonts w:ascii="宋体" w:hAnsi="宋体" w:cs="宋体" w:eastAsia="宋体" w:hint="default"/>
          <w:sz w:val="18"/>
          <w:szCs w:val="18"/>
        </w:rPr>
      </w:pPr>
      <w:r>
        <w:rPr>
          <w:rFonts w:ascii="宋体" w:hAnsi="宋体" w:cs="宋体" w:eastAsia="宋体" w:hint="default"/>
          <w:sz w:val="18"/>
          <w:szCs w:val="18"/>
        </w:rPr>
        <w:t>币  </w:t>
      </w:r>
      <w:r>
        <w:rPr>
          <w:rFonts w:ascii="宋体" w:hAnsi="宋体" w:cs="宋体" w:eastAsia="宋体" w:hint="default"/>
          <w:sz w:val="18"/>
          <w:szCs w:val="18"/>
        </w:rPr>
      </w:r>
      <w:r>
        <w:rPr>
          <w:rFonts w:ascii="宋体" w:hAnsi="宋体" w:cs="宋体" w:eastAsia="宋体" w:hint="default"/>
          <w:sz w:val="18"/>
          <w:szCs w:val="18"/>
        </w:rPr>
        <w:t>种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           </w:t>
      </w:r>
      <w:r>
        <w:rPr>
          <w:rFonts w:ascii="宋体" w:hAnsi="宋体" w:cs="宋体" w:eastAsia="宋体" w:hint="default"/>
          <w:sz w:val="18"/>
          <w:szCs w:val="18"/>
        </w:rPr>
      </w:r>
      <w:r>
        <w:rPr>
          <w:rFonts w:ascii="宋体" w:hAnsi="宋体" w:cs="宋体" w:eastAsia="宋体" w:hint="default"/>
          <w:sz w:val="18"/>
          <w:szCs w:val="18"/>
        </w:rPr>
        <w:t>原</w:t>
      </w:r>
      <w:r>
        <w:rPr>
          <w:rFonts w:ascii="宋体" w:hAnsi="宋体" w:cs="宋体" w:eastAsia="宋体" w:hint="default"/>
          <w:sz w:val="18"/>
          <w:szCs w:val="18"/>
        </w:rPr>
        <w:t>币金额   </w:t>
      </w:r>
      <w:r>
        <w:rPr>
          <w:rFonts w:ascii="宋体" w:hAnsi="宋体" w:cs="宋体" w:eastAsia="宋体" w:hint="default"/>
          <w:sz w:val="18"/>
          <w:szCs w:val="18"/>
        </w:rPr>
      </w:r>
      <w:r>
        <w:rPr>
          <w:rFonts w:ascii="宋体" w:hAnsi="宋体" w:cs="宋体" w:eastAsia="宋体" w:hint="default"/>
          <w:sz w:val="18"/>
          <w:szCs w:val="18"/>
        </w:rPr>
        <w:t>汇</w:t>
      </w:r>
      <w:r>
        <w:rPr>
          <w:rFonts w:ascii="宋体" w:hAnsi="宋体" w:cs="宋体" w:eastAsia="宋体" w:hint="default"/>
          <w:sz w:val="18"/>
          <w:szCs w:val="18"/>
        </w:rPr>
        <w:t>率   </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折</w:t>
      </w:r>
      <w:r>
        <w:rPr>
          <w:rFonts w:ascii="宋体" w:hAnsi="宋体" w:cs="宋体" w:eastAsia="宋体" w:hint="default"/>
          <w:sz w:val="18"/>
          <w:szCs w:val="18"/>
        </w:rPr>
        <w:t>人</w:t>
      </w:r>
      <w:r>
        <w:rPr>
          <w:rFonts w:ascii="宋体" w:hAnsi="宋体" w:cs="宋体" w:eastAsia="宋体" w:hint="default"/>
          <w:sz w:val="18"/>
          <w:szCs w:val="18"/>
        </w:rPr>
        <w:t>民币金额</w:t>
      </w:r>
      <w:r>
        <w:rPr>
          <w:rFonts w:ascii="宋体" w:hAnsi="宋体" w:cs="宋体" w:eastAsia="宋体" w:hint="default"/>
          <w:sz w:val="18"/>
          <w:szCs w:val="18"/>
        </w:rPr>
        <w:t> </w:t>
      </w:r>
    </w:p>
    <w:p>
      <w:pPr>
        <w:spacing w:line="240" w:lineRule="auto" w:before="9"/>
        <w:rPr>
          <w:rFonts w:ascii="宋体" w:hAnsi="宋体" w:cs="宋体" w:eastAsia="宋体" w:hint="default"/>
          <w:sz w:val="10"/>
          <w:szCs w:val="10"/>
        </w:rPr>
      </w:pPr>
    </w:p>
    <w:tbl>
      <w:tblPr>
        <w:tblW w:w="0" w:type="auto"/>
        <w:jc w:val="left"/>
        <w:tblInd w:w="588" w:type="dxa"/>
        <w:tblLayout w:type="fixed"/>
        <w:tblCellMar>
          <w:top w:w="0" w:type="dxa"/>
          <w:left w:w="0" w:type="dxa"/>
          <w:bottom w:w="0" w:type="dxa"/>
          <w:right w:w="0" w:type="dxa"/>
        </w:tblCellMar>
        <w:tblLook w:val="01E0"/>
      </w:tblPr>
      <w:tblGrid>
        <w:gridCol w:w="1425"/>
        <w:gridCol w:w="1037"/>
        <w:gridCol w:w="1042"/>
        <w:gridCol w:w="1049"/>
        <w:gridCol w:w="1358"/>
        <w:gridCol w:w="950"/>
        <w:gridCol w:w="1206"/>
      </w:tblGrid>
      <w:tr>
        <w:trPr>
          <w:trHeight w:val="400" w:hRule="exact"/>
        </w:trPr>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美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元</w:t>
            </w:r>
            <w:r>
              <w:rPr>
                <w:rFonts w:ascii="宋体" w:hAnsi="宋体" w:cs="宋体" w:eastAsia="宋体" w:hint="default"/>
                <w:sz w:val="18"/>
                <w:szCs w:val="18"/>
              </w:rPr>
              <w:t> </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74"/>
              <w:jc w:val="right"/>
              <w:rPr>
                <w:rFonts w:ascii="宋体" w:hAnsi="宋体" w:cs="宋体" w:eastAsia="宋体" w:hint="default"/>
                <w:sz w:val="18"/>
                <w:szCs w:val="18"/>
              </w:rPr>
            </w:pPr>
            <w:r>
              <w:rPr>
                <w:rFonts w:ascii="宋体"/>
                <w:w w:val="101"/>
                <w:sz w:val="18"/>
              </w:rPr>
              <w:t> </w:t>
            </w:r>
            <w:r>
              <w:rPr>
                <w:rFonts w:ascii="宋体"/>
                <w:sz w:val="18"/>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76" w:right="0"/>
              <w:jc w:val="left"/>
              <w:rPr>
                <w:rFonts w:ascii="宋体" w:hAnsi="宋体" w:cs="宋体" w:eastAsia="宋体" w:hint="default"/>
                <w:sz w:val="18"/>
                <w:szCs w:val="18"/>
              </w:rPr>
            </w:pPr>
            <w:r>
              <w:rPr>
                <w:rFonts w:ascii="宋体"/>
                <w:w w:val="101"/>
                <w:sz w:val="18"/>
              </w:rPr>
              <w:t> </w:t>
            </w:r>
            <w:r>
              <w:rPr>
                <w:rFonts w:ascii="宋体"/>
                <w:sz w:val="18"/>
              </w:rPr>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83"/>
              <w:jc w:val="right"/>
              <w:rPr>
                <w:rFonts w:ascii="宋体" w:hAnsi="宋体" w:cs="宋体" w:eastAsia="宋体" w:hint="default"/>
                <w:sz w:val="18"/>
                <w:szCs w:val="18"/>
              </w:rPr>
            </w:pPr>
            <w:r>
              <w:rPr>
                <w:rFonts w:ascii="宋体"/>
                <w:w w:val="101"/>
                <w:sz w:val="18"/>
              </w:rPr>
              <w:t> </w:t>
            </w:r>
            <w:r>
              <w:rPr>
                <w:rFonts w:ascii="宋体"/>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0"/>
              <w:jc w:val="right"/>
              <w:rPr>
                <w:rFonts w:ascii="宋体" w:hAnsi="宋体" w:cs="宋体" w:eastAsia="宋体" w:hint="default"/>
                <w:sz w:val="18"/>
                <w:szCs w:val="18"/>
              </w:rPr>
            </w:pPr>
            <w:r>
              <w:rPr>
                <w:rFonts w:ascii="宋体"/>
                <w:sz w:val="18"/>
              </w:rPr>
              <w:t>10,934.62 </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67"/>
              <w:jc w:val="right"/>
              <w:rPr>
                <w:rFonts w:ascii="宋体" w:hAnsi="宋体" w:cs="宋体" w:eastAsia="宋体" w:hint="default"/>
                <w:sz w:val="18"/>
                <w:szCs w:val="18"/>
              </w:rPr>
            </w:pPr>
            <w:r>
              <w:rPr>
                <w:rFonts w:ascii="宋体"/>
                <w:sz w:val="18"/>
              </w:rPr>
              <w:t>7.3046 </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79,873.03 </w:t>
            </w:r>
          </w:p>
        </w:tc>
      </w:tr>
      <w:tr>
        <w:trPr>
          <w:trHeight w:val="420" w:hRule="exact"/>
        </w:trPr>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英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镑</w:t>
            </w:r>
            <w:r>
              <w:rPr>
                <w:rFonts w:ascii="宋体" w:hAnsi="宋体" w:cs="宋体" w:eastAsia="宋体" w:hint="default"/>
                <w:sz w:val="18"/>
                <w:szCs w:val="18"/>
              </w:rPr>
              <w:t> </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74"/>
              <w:jc w:val="right"/>
              <w:rPr>
                <w:rFonts w:ascii="宋体" w:hAnsi="宋体" w:cs="宋体" w:eastAsia="宋体" w:hint="default"/>
                <w:sz w:val="18"/>
                <w:szCs w:val="18"/>
              </w:rPr>
            </w:pPr>
            <w:r>
              <w:rPr>
                <w:rFonts w:ascii="宋体"/>
                <w:w w:val="101"/>
                <w:sz w:val="18"/>
              </w:rPr>
              <w:t> </w:t>
            </w:r>
            <w:r>
              <w:rPr>
                <w:rFonts w:ascii="宋体"/>
                <w:sz w:val="18"/>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76" w:right="0"/>
              <w:jc w:val="left"/>
              <w:rPr>
                <w:rFonts w:ascii="宋体" w:hAnsi="宋体" w:cs="宋体" w:eastAsia="宋体" w:hint="default"/>
                <w:sz w:val="18"/>
                <w:szCs w:val="18"/>
              </w:rPr>
            </w:pPr>
            <w:r>
              <w:rPr>
                <w:rFonts w:ascii="宋体"/>
                <w:w w:val="101"/>
                <w:sz w:val="18"/>
              </w:rPr>
              <w:t> </w:t>
            </w:r>
            <w:r>
              <w:rPr>
                <w:rFonts w:ascii="宋体"/>
                <w:sz w:val="18"/>
              </w:rPr>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83"/>
              <w:jc w:val="right"/>
              <w:rPr>
                <w:rFonts w:ascii="宋体" w:hAnsi="宋体" w:cs="宋体" w:eastAsia="宋体" w:hint="default"/>
                <w:sz w:val="18"/>
                <w:szCs w:val="18"/>
              </w:rPr>
            </w:pPr>
            <w:r>
              <w:rPr>
                <w:rFonts w:ascii="宋体"/>
                <w:w w:val="101"/>
                <w:sz w:val="18"/>
              </w:rPr>
              <w:t> </w:t>
            </w:r>
            <w:r>
              <w:rPr>
                <w:rFonts w:ascii="宋体"/>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0"/>
              <w:jc w:val="right"/>
              <w:rPr>
                <w:rFonts w:ascii="宋体" w:hAnsi="宋体" w:cs="宋体" w:eastAsia="宋体" w:hint="default"/>
                <w:sz w:val="18"/>
                <w:szCs w:val="18"/>
              </w:rPr>
            </w:pPr>
            <w:r>
              <w:rPr>
                <w:rFonts w:ascii="宋体"/>
                <w:sz w:val="18"/>
              </w:rPr>
              <w:t>561.61 </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67"/>
              <w:jc w:val="right"/>
              <w:rPr>
                <w:rFonts w:ascii="宋体" w:hAnsi="宋体" w:cs="宋体" w:eastAsia="宋体" w:hint="default"/>
                <w:sz w:val="18"/>
                <w:szCs w:val="18"/>
              </w:rPr>
            </w:pPr>
            <w:r>
              <w:rPr>
                <w:rFonts w:ascii="宋体"/>
                <w:spacing w:val="-2"/>
                <w:sz w:val="18"/>
              </w:rPr>
              <w:t>14.5807</w:t>
            </w:r>
            <w:r>
              <w:rPr>
                <w:rFonts w:ascii="宋体"/>
                <w:sz w:val="18"/>
              </w:rPr>
              <w:t> </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8,188.67 </w:t>
            </w:r>
          </w:p>
        </w:tc>
      </w:tr>
      <w:tr>
        <w:trPr>
          <w:trHeight w:val="420" w:hRule="exact"/>
        </w:trPr>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欧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元</w:t>
            </w:r>
            <w:r>
              <w:rPr>
                <w:rFonts w:ascii="宋体" w:hAnsi="宋体" w:cs="宋体" w:eastAsia="宋体" w:hint="default"/>
                <w:sz w:val="18"/>
                <w:szCs w:val="18"/>
              </w:rPr>
              <w:t> </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74"/>
              <w:jc w:val="right"/>
              <w:rPr>
                <w:rFonts w:ascii="宋体" w:hAnsi="宋体" w:cs="宋体" w:eastAsia="宋体" w:hint="default"/>
                <w:sz w:val="18"/>
                <w:szCs w:val="18"/>
              </w:rPr>
            </w:pPr>
            <w:r>
              <w:rPr>
                <w:rFonts w:ascii="宋体"/>
                <w:w w:val="101"/>
                <w:sz w:val="18"/>
              </w:rPr>
              <w:t> </w:t>
            </w:r>
            <w:r>
              <w:rPr>
                <w:rFonts w:ascii="宋体"/>
                <w:sz w:val="18"/>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76" w:right="0"/>
              <w:jc w:val="left"/>
              <w:rPr>
                <w:rFonts w:ascii="宋体" w:hAnsi="宋体" w:cs="宋体" w:eastAsia="宋体" w:hint="default"/>
                <w:sz w:val="18"/>
                <w:szCs w:val="18"/>
              </w:rPr>
            </w:pPr>
            <w:r>
              <w:rPr>
                <w:rFonts w:ascii="宋体"/>
                <w:w w:val="101"/>
                <w:sz w:val="18"/>
              </w:rPr>
              <w:t> </w:t>
            </w:r>
            <w:r>
              <w:rPr>
                <w:rFonts w:ascii="宋体"/>
                <w:sz w:val="18"/>
              </w:rPr>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83"/>
              <w:jc w:val="right"/>
              <w:rPr>
                <w:rFonts w:ascii="宋体" w:hAnsi="宋体" w:cs="宋体" w:eastAsia="宋体" w:hint="default"/>
                <w:sz w:val="18"/>
                <w:szCs w:val="18"/>
              </w:rPr>
            </w:pPr>
            <w:r>
              <w:rPr>
                <w:rFonts w:ascii="宋体"/>
                <w:w w:val="101"/>
                <w:sz w:val="18"/>
              </w:rPr>
              <w:t> </w:t>
            </w:r>
            <w:r>
              <w:rPr>
                <w:rFonts w:ascii="宋体"/>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60"/>
              <w:jc w:val="right"/>
              <w:rPr>
                <w:rFonts w:ascii="宋体" w:hAnsi="宋体" w:cs="宋体" w:eastAsia="宋体" w:hint="default"/>
                <w:sz w:val="18"/>
                <w:szCs w:val="18"/>
              </w:rPr>
            </w:pPr>
            <w:r>
              <w:rPr>
                <w:rFonts w:ascii="宋体"/>
                <w:sz w:val="18"/>
              </w:rPr>
              <w:t>2,939.89 </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67"/>
              <w:jc w:val="right"/>
              <w:rPr>
                <w:rFonts w:ascii="宋体" w:hAnsi="宋体" w:cs="宋体" w:eastAsia="宋体" w:hint="default"/>
                <w:sz w:val="18"/>
                <w:szCs w:val="18"/>
              </w:rPr>
            </w:pPr>
            <w:r>
              <w:rPr>
                <w:rFonts w:ascii="宋体"/>
                <w:spacing w:val="-2"/>
                <w:sz w:val="18"/>
              </w:rPr>
              <w:t>10.6669</w:t>
            </w:r>
            <w:r>
              <w:rPr>
                <w:rFonts w:ascii="宋体"/>
                <w:sz w:val="18"/>
              </w:rPr>
              <w:t> </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18"/>
                <w:szCs w:val="18"/>
              </w:rPr>
            </w:pPr>
            <w:r>
              <w:rPr>
                <w:rFonts w:ascii="宋体"/>
                <w:sz w:val="18"/>
              </w:rPr>
              <w:t>31,359.51 </w:t>
            </w:r>
          </w:p>
        </w:tc>
      </w:tr>
      <w:tr>
        <w:trPr>
          <w:trHeight w:val="400" w:hRule="exact"/>
        </w:trPr>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1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74"/>
              <w:jc w:val="right"/>
              <w:rPr>
                <w:rFonts w:ascii="宋体" w:hAnsi="宋体" w:cs="宋体" w:eastAsia="宋体" w:hint="default"/>
                <w:sz w:val="18"/>
                <w:szCs w:val="18"/>
              </w:rPr>
            </w:pPr>
            <w:r>
              <w:rPr>
                <w:rFonts w:ascii="宋体"/>
                <w:w w:val="101"/>
                <w:sz w:val="18"/>
              </w:rPr>
              <w:t> </w:t>
            </w:r>
            <w:r>
              <w:rPr>
                <w:rFonts w:ascii="宋体"/>
                <w:sz w:val="18"/>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76" w:right="0"/>
              <w:jc w:val="left"/>
              <w:rPr>
                <w:rFonts w:ascii="宋体" w:hAnsi="宋体" w:cs="宋体" w:eastAsia="宋体" w:hint="default"/>
                <w:sz w:val="18"/>
                <w:szCs w:val="18"/>
              </w:rPr>
            </w:pPr>
            <w:r>
              <w:rPr>
                <w:rFonts w:ascii="宋体"/>
                <w:w w:val="101"/>
                <w:sz w:val="18"/>
              </w:rPr>
              <w:t> </w:t>
            </w:r>
            <w:r>
              <w:rPr>
                <w:rFonts w:ascii="宋体"/>
                <w:sz w:val="18"/>
              </w:rPr>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83"/>
              <w:jc w:val="right"/>
              <w:rPr>
                <w:rFonts w:ascii="宋体" w:hAnsi="宋体" w:cs="宋体" w:eastAsia="宋体" w:hint="default"/>
                <w:sz w:val="18"/>
                <w:szCs w:val="18"/>
              </w:rPr>
            </w:pPr>
            <w:r>
              <w:rPr>
                <w:rFonts w:ascii="宋体"/>
                <w:w w:val="101"/>
                <w:sz w:val="18"/>
              </w:rPr>
              <w:t> </w:t>
            </w:r>
            <w:r>
              <w:rPr>
                <w:rFonts w:ascii="宋体"/>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0"/>
              <w:jc w:val="right"/>
              <w:rPr>
                <w:rFonts w:ascii="宋体" w:hAnsi="宋体" w:cs="宋体" w:eastAsia="宋体" w:hint="default"/>
                <w:sz w:val="18"/>
                <w:szCs w:val="18"/>
              </w:rPr>
            </w:pPr>
            <w:r>
              <w:rPr>
                <w:rFonts w:ascii="宋体"/>
                <w:w w:val="101"/>
                <w:sz w:val="18"/>
              </w:rPr>
              <w:t> </w:t>
            </w:r>
            <w:r>
              <w:rPr>
                <w:rFonts w:ascii="宋体"/>
                <w:sz w:val="18"/>
              </w:rPr>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67"/>
              <w:jc w:val="right"/>
              <w:rPr>
                <w:rFonts w:ascii="宋体" w:hAnsi="宋体" w:cs="宋体" w:eastAsia="宋体" w:hint="default"/>
                <w:sz w:val="18"/>
                <w:szCs w:val="18"/>
              </w:rPr>
            </w:pPr>
            <w:r>
              <w:rPr>
                <w:rFonts w:ascii="宋体"/>
                <w:w w:val="101"/>
                <w:sz w:val="18"/>
              </w:rPr>
              <w:t> </w:t>
            </w:r>
            <w:r>
              <w:rPr>
                <w:rFonts w:ascii="宋体"/>
                <w:sz w:val="18"/>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w w:val="101"/>
                <w:sz w:val="18"/>
              </w:rPr>
            </w:r>
            <w:r>
              <w:rPr>
                <w:rFonts w:ascii="宋体"/>
                <w:sz w:val="18"/>
                <w:u w:val="single" w:color="000000"/>
              </w:rPr>
              <w:t>119,421.21</w:t>
            </w:r>
            <w:r>
              <w:rPr>
                <w:rFonts w:ascii="宋体"/>
                <w:sz w:val="18"/>
              </w:rPr>
              <w:t> </w:t>
            </w:r>
          </w:p>
        </w:tc>
      </w:tr>
    </w:tbl>
    <w:p>
      <w:pPr>
        <w:spacing w:before="85"/>
        <w:ind w:left="575" w:right="0"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7"/>
          <w:sz w:val="21"/>
          <w:szCs w:val="21"/>
        </w:rPr>
        <w:t> </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11"/>
        <w:rPr>
          <w:rFonts w:ascii="宋体" w:hAnsi="宋体" w:cs="宋体" w:eastAsia="宋体" w:hint="default"/>
          <w:sz w:val="13"/>
          <w:szCs w:val="13"/>
        </w:rPr>
      </w:pPr>
    </w:p>
    <w:p>
      <w:pPr>
        <w:spacing w:line="364" w:lineRule="auto" w:before="0"/>
        <w:ind w:left="152" w:right="128" w:firstLine="422"/>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款</w:t>
      </w:r>
      <w:r>
        <w:rPr>
          <w:rFonts w:ascii="宋体" w:hAnsi="宋体" w:cs="宋体" w:eastAsia="宋体" w:hint="default"/>
          <w:sz w:val="21"/>
          <w:szCs w:val="21"/>
        </w:rPr>
        <w:t>期末</w:t>
      </w: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余</w:t>
      </w:r>
      <w:r>
        <w:rPr>
          <w:rFonts w:ascii="宋体" w:hAnsi="宋体" w:cs="宋体" w:eastAsia="宋体" w:hint="default"/>
          <w:sz w:val="21"/>
          <w:szCs w:val="21"/>
        </w:rPr>
        <w:t>额</w:t>
      </w:r>
      <w:r>
        <w:rPr>
          <w:rFonts w:ascii="宋体" w:hAnsi="宋体" w:cs="宋体" w:eastAsia="宋体" w:hint="default"/>
          <w:sz w:val="21"/>
          <w:szCs w:val="21"/>
        </w:rPr>
        <w:t>中</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温岭市国</w:t>
      </w:r>
      <w:r>
        <w:rPr>
          <w:rFonts w:ascii="宋体" w:hAnsi="宋体" w:cs="宋体" w:eastAsia="宋体" w:hint="default"/>
          <w:sz w:val="21"/>
          <w:szCs w:val="21"/>
        </w:rPr>
        <w:t>家税</w:t>
      </w:r>
      <w:r>
        <w:rPr>
          <w:rFonts w:ascii="宋体" w:hAnsi="宋体" w:cs="宋体" w:eastAsia="宋体" w:hint="default"/>
          <w:sz w:val="21"/>
          <w:szCs w:val="21"/>
        </w:rPr>
        <w:t>务</w:t>
      </w:r>
      <w:r>
        <w:rPr>
          <w:rFonts w:ascii="宋体" w:hAnsi="宋体" w:cs="宋体" w:eastAsia="宋体" w:hint="default"/>
          <w:sz w:val="21"/>
          <w:szCs w:val="21"/>
        </w:rPr>
        <w:t>局</w:t>
      </w:r>
      <w:r>
        <w:rPr>
          <w:rFonts w:ascii="宋体" w:hAnsi="宋体" w:cs="宋体" w:eastAsia="宋体" w:hint="default"/>
          <w:sz w:val="21"/>
          <w:szCs w:val="21"/>
        </w:rPr>
        <w:t>增值税</w:t>
      </w:r>
      <w:r>
        <w:rPr>
          <w:rFonts w:ascii="宋体" w:hAnsi="宋体" w:cs="宋体" w:eastAsia="宋体" w:hint="default"/>
          <w:sz w:val="21"/>
          <w:szCs w:val="21"/>
        </w:rPr>
        <w:t>出</w:t>
      </w:r>
      <w:r>
        <w:rPr>
          <w:rFonts w:ascii="宋体" w:hAnsi="宋体" w:cs="宋体" w:eastAsia="宋体" w:hint="default"/>
          <w:sz w:val="21"/>
          <w:szCs w:val="21"/>
        </w:rPr>
        <w:t>口退</w:t>
      </w:r>
      <w:r>
        <w:rPr>
          <w:rFonts w:ascii="宋体" w:hAnsi="宋体" w:cs="宋体" w:eastAsia="宋体" w:hint="default"/>
          <w:sz w:val="21"/>
          <w:szCs w:val="21"/>
        </w:rPr>
        <w:t>税</w:t>
      </w:r>
      <w:r>
        <w:rPr>
          <w:rFonts w:ascii="宋体" w:hAnsi="宋体" w:cs="宋体" w:eastAsia="宋体" w:hint="default"/>
          <w:sz w:val="21"/>
          <w:szCs w:val="21"/>
        </w:rPr>
        <w:t>款 </w:t>
      </w:r>
      <w:r>
        <w:rPr>
          <w:rFonts w:ascii="宋体" w:hAnsi="宋体" w:cs="宋体" w:eastAsia="宋体" w:hint="default"/>
          <w:sz w:val="21"/>
          <w:szCs w:val="21"/>
        </w:rPr>
        <w:t>3,036,737.93</w:t>
      </w:r>
      <w:r>
        <w:rPr>
          <w:rFonts w:ascii="宋体" w:hAnsi="宋体" w:cs="宋体" w:eastAsia="宋体" w:hint="default"/>
          <w:spacing w:val="-22"/>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未</w:t>
      </w:r>
      <w:r>
        <w:rPr>
          <w:rFonts w:ascii="宋体" w:hAnsi="宋体" w:cs="宋体" w:eastAsia="宋体" w:hint="default"/>
          <w:sz w:val="21"/>
          <w:szCs w:val="21"/>
        </w:rPr>
        <w:t>发</w:t>
      </w:r>
      <w:r>
        <w:rPr>
          <w:rFonts w:ascii="宋体" w:hAnsi="宋体" w:cs="宋体" w:eastAsia="宋体" w:hint="default"/>
          <w:sz w:val="21"/>
          <w:szCs w:val="21"/>
        </w:rPr>
        <w:t>现</w:t>
      </w:r>
      <w:r>
        <w:rPr>
          <w:rFonts w:ascii="宋体" w:hAnsi="宋体" w:cs="宋体" w:eastAsia="宋体" w:hint="default"/>
          <w:sz w:val="21"/>
          <w:szCs w:val="21"/>
        </w:rPr>
        <w:t>存在</w:t>
      </w:r>
      <w:r>
        <w:rPr>
          <w:rFonts w:ascii="宋体" w:hAnsi="宋体" w:cs="宋体" w:eastAsia="宋体" w:hint="default"/>
          <w:w w:val="100"/>
          <w:sz w:val="21"/>
          <w:szCs w:val="21"/>
        </w:rPr>
        <w:t> </w:t>
      </w:r>
      <w:r>
        <w:rPr>
          <w:rFonts w:ascii="宋体" w:hAnsi="宋体" w:cs="宋体" w:eastAsia="宋体" w:hint="default"/>
          <w:sz w:val="21"/>
          <w:szCs w:val="21"/>
        </w:rPr>
        <w:t>明</w:t>
      </w:r>
      <w:r>
        <w:rPr>
          <w:rFonts w:ascii="宋体" w:hAnsi="宋体" w:cs="宋体" w:eastAsia="宋体" w:hint="default"/>
          <w:sz w:val="21"/>
          <w:szCs w:val="21"/>
        </w:rPr>
        <w:t>显</w:t>
      </w:r>
      <w:r>
        <w:rPr>
          <w:rFonts w:ascii="宋体" w:hAnsi="宋体" w:cs="宋体" w:eastAsia="宋体" w:hint="default"/>
          <w:sz w:val="21"/>
          <w:szCs w:val="21"/>
        </w:rPr>
        <w:t>减值</w:t>
      </w:r>
      <w:r>
        <w:rPr>
          <w:rFonts w:ascii="宋体" w:hAnsi="宋体" w:cs="宋体" w:eastAsia="宋体" w:hint="default"/>
          <w:sz w:val="21"/>
          <w:szCs w:val="21"/>
        </w:rPr>
        <w:t>迹</w:t>
      </w:r>
      <w:r>
        <w:rPr>
          <w:rFonts w:ascii="宋体" w:hAnsi="宋体" w:cs="宋体" w:eastAsia="宋体" w:hint="default"/>
          <w:sz w:val="21"/>
          <w:szCs w:val="21"/>
        </w:rPr>
        <w:t>象</w:t>
      </w:r>
      <w:r>
        <w:rPr>
          <w:rFonts w:ascii="宋体" w:hAnsi="宋体" w:cs="宋体" w:eastAsia="宋体" w:hint="default"/>
          <w:sz w:val="21"/>
          <w:szCs w:val="21"/>
        </w:rPr>
        <w:t>，</w:t>
      </w:r>
      <w:r>
        <w:rPr>
          <w:rFonts w:ascii="宋体" w:hAnsi="宋体" w:cs="宋体" w:eastAsia="宋体" w:hint="default"/>
          <w:sz w:val="21"/>
          <w:szCs w:val="21"/>
        </w:rPr>
        <w:t>故</w:t>
      </w:r>
      <w:r>
        <w:rPr>
          <w:rFonts w:ascii="宋体" w:hAnsi="宋体" w:cs="宋体" w:eastAsia="宋体" w:hint="default"/>
          <w:sz w:val="21"/>
          <w:szCs w:val="21"/>
        </w:rPr>
        <w:t>未</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tabs>
          <w:tab w:pos="5835" w:val="left" w:leader="none"/>
        </w:tabs>
        <w:spacing w:line="403" w:lineRule="auto" w:before="36"/>
        <w:ind w:left="575" w:right="193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股</w:t>
      </w:r>
      <w:r>
        <w:rPr>
          <w:rFonts w:ascii="宋体" w:hAnsi="宋体" w:cs="宋体" w:eastAsia="宋体" w:hint="default"/>
          <w:sz w:val="21"/>
          <w:szCs w:val="21"/>
        </w:rPr>
        <w:t>权</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ab/>
      </w:r>
      <w:r>
        <w:rPr>
          <w:rFonts w:ascii="宋体" w:hAnsi="宋体" w:cs="宋体" w:eastAsia="宋体" w:hint="default"/>
          <w:sz w:val="21"/>
          <w:szCs w:val="21"/>
        </w:rPr>
        <w:t>期末</w:t>
      </w:r>
      <w:r>
        <w:rPr>
          <w:rFonts w:ascii="宋体" w:hAnsi="宋体" w:cs="宋体" w:eastAsia="宋体" w:hint="default"/>
          <w:sz w:val="21"/>
          <w:szCs w:val="21"/>
        </w:rPr>
        <w:t>数</w:t>
      </w:r>
      <w:r>
        <w:rPr>
          <w:rFonts w:ascii="宋体" w:hAnsi="宋体" w:cs="宋体" w:eastAsia="宋体" w:hint="default"/>
          <w:spacing w:val="-42"/>
          <w:sz w:val="21"/>
          <w:szCs w:val="21"/>
        </w:rPr>
        <w:t> </w:t>
      </w:r>
      <w:r>
        <w:rPr>
          <w:rFonts w:ascii="宋体" w:hAnsi="宋体" w:cs="宋体" w:eastAsia="宋体" w:hint="default"/>
          <w:sz w:val="21"/>
          <w:szCs w:val="21"/>
        </w:rPr>
        <w:t>86,360,364.58</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before="88"/>
        <w:ind w:left="556" w:right="0"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w w:val="101"/>
          <w:sz w:val="18"/>
          <w:szCs w:val="18"/>
          <w:u w:val="single" w:color="000000"/>
        </w:rPr>
        <w:t>             </w:t>
      </w:r>
      <w:r>
        <w:rPr>
          <w:rFonts w:ascii="宋体" w:hAnsi="宋体" w:cs="宋体" w:eastAsia="宋体" w:hint="default"/>
          <w:sz w:val="18"/>
          <w:szCs w:val="18"/>
          <w:u w:val="single" w:color="000000"/>
        </w:rPr>
        <w:t>期末</w:t>
      </w:r>
      <w:r>
        <w:rPr>
          <w:rFonts w:ascii="宋体" w:hAnsi="宋体" w:cs="宋体" w:eastAsia="宋体" w:hint="default"/>
          <w:sz w:val="18"/>
          <w:szCs w:val="18"/>
          <w:u w:val="single" w:color="000000"/>
        </w:rPr>
        <w:t>数                                </w:t>
      </w:r>
      <w:r>
        <w:rPr>
          <w:rFonts w:ascii="宋体" w:hAnsi="宋体" w:cs="宋体" w:eastAsia="宋体" w:hint="default"/>
          <w:spacing w:val="54"/>
          <w:sz w:val="18"/>
          <w:szCs w:val="18"/>
          <w:u w:val="single" w:color="000000"/>
        </w:rPr>
        <w:t> </w:t>
      </w:r>
      <w:r>
        <w:rPr>
          <w:rFonts w:ascii="宋体" w:hAnsi="宋体" w:cs="宋体" w:eastAsia="宋体" w:hint="default"/>
          <w:spacing w:val="54"/>
          <w:sz w:val="18"/>
          <w:szCs w:val="18"/>
          <w:u w:val="single" w:color="000000"/>
        </w:rPr>
      </w:r>
      <w:r>
        <w:rPr>
          <w:rFonts w:ascii="宋体" w:hAnsi="宋体" w:cs="宋体" w:eastAsia="宋体" w:hint="default"/>
          <w:spacing w:val="54"/>
          <w:sz w:val="18"/>
          <w:szCs w:val="18"/>
        </w:rPr>
      </w:r>
      <w:r>
        <w:rPr>
          <w:rFonts w:ascii="宋体" w:hAnsi="宋体" w:cs="宋体" w:eastAsia="宋体" w:hint="default"/>
          <w:spacing w:val="54"/>
          <w:sz w:val="18"/>
          <w:szCs w:val="18"/>
          <w:u w:val="single" w:color="000000"/>
        </w:rPr>
        <w:t> </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初数</w:t>
      </w:r>
      <w:r>
        <w:rPr>
          <w:rFonts w:ascii="宋体" w:hAnsi="宋体" w:cs="宋体" w:eastAsia="宋体" w:hint="default"/>
          <w:sz w:val="18"/>
          <w:szCs w:val="18"/>
          <w:u w:val="single" w:color="000000"/>
        </w:rPr>
        <w:t>             </w:t>
      </w:r>
      <w:r>
        <w:rPr>
          <w:rFonts w:ascii="宋体" w:hAnsi="宋体" w:cs="宋体" w:eastAsia="宋体" w:hint="default"/>
          <w:sz w:val="18"/>
          <w:szCs w:val="18"/>
        </w:rPr>
        <w:t> </w:t>
      </w:r>
    </w:p>
    <w:p>
      <w:pPr>
        <w:spacing w:before="33"/>
        <w:ind w:left="642"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减值</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余</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减值</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价</w:t>
      </w:r>
      <w:r>
        <w:rPr>
          <w:rFonts w:ascii="宋体" w:hAnsi="宋体" w:cs="宋体" w:eastAsia="宋体" w:hint="default"/>
          <w:sz w:val="18"/>
          <w:szCs w:val="18"/>
        </w:rPr>
        <w:t>值</w:t>
      </w:r>
      <w:r>
        <w:rPr>
          <w:rFonts w:ascii="宋体" w:hAnsi="宋体" w:cs="宋体" w:eastAsia="宋体" w:hint="default"/>
          <w:sz w:val="18"/>
          <w:szCs w:val="18"/>
        </w:rPr>
        <w:t>    </w:t>
      </w:r>
    </w:p>
    <w:p>
      <w:pPr>
        <w:spacing w:line="240" w:lineRule="auto" w:before="9"/>
        <w:rPr>
          <w:rFonts w:ascii="宋体" w:hAnsi="宋体" w:cs="宋体" w:eastAsia="宋体" w:hint="default"/>
          <w:sz w:val="13"/>
          <w:szCs w:val="13"/>
        </w:rPr>
      </w:pPr>
    </w:p>
    <w:tbl>
      <w:tblPr>
        <w:tblW w:w="0" w:type="auto"/>
        <w:jc w:val="left"/>
        <w:tblInd w:w="405" w:type="dxa"/>
        <w:tblLayout w:type="fixed"/>
        <w:tblCellMar>
          <w:top w:w="0" w:type="dxa"/>
          <w:left w:w="0" w:type="dxa"/>
          <w:bottom w:w="0" w:type="dxa"/>
          <w:right w:w="0" w:type="dxa"/>
        </w:tblCellMar>
        <w:tblLook w:val="01E0"/>
      </w:tblPr>
      <w:tblGrid>
        <w:gridCol w:w="1518"/>
        <w:gridCol w:w="1706"/>
        <w:gridCol w:w="482"/>
        <w:gridCol w:w="1387"/>
        <w:gridCol w:w="1651"/>
        <w:gridCol w:w="480"/>
        <w:gridCol w:w="1360"/>
      </w:tblGrid>
      <w:tr>
        <w:trPr>
          <w:trHeight w:val="402" w:hRule="exact"/>
        </w:trPr>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z w:val="18"/>
                <w:szCs w:val="18"/>
              </w:rPr>
              <w:t>子</w:t>
            </w:r>
            <w:r>
              <w:rPr>
                <w:rFonts w:ascii="宋体" w:hAnsi="宋体" w:cs="宋体" w:eastAsia="宋体" w:hint="default"/>
                <w:sz w:val="18"/>
                <w:szCs w:val="18"/>
              </w:rPr>
              <w:t>公司</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 </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26"/>
              <w:jc w:val="right"/>
              <w:rPr>
                <w:rFonts w:ascii="宋体" w:hAnsi="宋体" w:cs="宋体" w:eastAsia="宋体" w:hint="default"/>
                <w:sz w:val="18"/>
                <w:szCs w:val="18"/>
              </w:rPr>
            </w:pPr>
            <w:r>
              <w:rPr>
                <w:rFonts w:ascii="宋体"/>
                <w:spacing w:val="-2"/>
                <w:sz w:val="18"/>
              </w:rPr>
              <w:t>65,100,000.00</w:t>
            </w:r>
            <w:r>
              <w:rPr>
                <w:rFonts w:ascii="宋体"/>
                <w:sz w:val="18"/>
              </w:rPr>
              <w:t> </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0"/>
              <w:jc w:val="right"/>
              <w:rPr>
                <w:rFonts w:ascii="宋体" w:hAnsi="宋体" w:cs="宋体" w:eastAsia="宋体" w:hint="default"/>
                <w:sz w:val="18"/>
                <w:szCs w:val="18"/>
              </w:rPr>
            </w:pPr>
            <w:r>
              <w:rPr>
                <w:rFonts w:ascii="宋体"/>
                <w:w w:val="101"/>
                <w:sz w:val="18"/>
              </w:rPr>
              <w:t> </w:t>
            </w:r>
            <w:r>
              <w:rPr>
                <w:rFonts w:ascii="宋体"/>
                <w:sz w:val="18"/>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0"/>
              <w:jc w:val="right"/>
              <w:rPr>
                <w:rFonts w:ascii="宋体" w:hAnsi="宋体" w:cs="宋体" w:eastAsia="宋体" w:hint="default"/>
                <w:sz w:val="18"/>
                <w:szCs w:val="18"/>
              </w:rPr>
            </w:pPr>
            <w:r>
              <w:rPr>
                <w:rFonts w:ascii="宋体"/>
                <w:spacing w:val="-2"/>
                <w:sz w:val="18"/>
              </w:rPr>
              <w:t>65,100,000.00</w:t>
            </w:r>
            <w:r>
              <w:rPr>
                <w:rFonts w:ascii="宋体"/>
                <w:sz w:val="18"/>
              </w:rPr>
              <w:t> </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24"/>
              <w:jc w:val="right"/>
              <w:rPr>
                <w:rFonts w:ascii="宋体" w:hAnsi="宋体" w:cs="宋体" w:eastAsia="宋体" w:hint="default"/>
                <w:sz w:val="18"/>
                <w:szCs w:val="18"/>
              </w:rPr>
            </w:pPr>
            <w:r>
              <w:rPr>
                <w:rFonts w:ascii="宋体"/>
                <w:spacing w:val="-2"/>
                <w:sz w:val="18"/>
              </w:rPr>
              <w:t>18,600,000.00</w:t>
            </w:r>
            <w:r>
              <w:rPr>
                <w:rFonts w:ascii="宋体"/>
                <w:sz w:val="18"/>
              </w:rPr>
              <w:t> </w:t>
            </w:r>
          </w:p>
        </w:tc>
        <w:tc>
          <w:tcPr>
            <w:tcW w:w="48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0"/>
              <w:jc w:val="right"/>
              <w:rPr>
                <w:rFonts w:ascii="宋体" w:hAnsi="宋体" w:cs="宋体" w:eastAsia="宋体" w:hint="default"/>
                <w:sz w:val="18"/>
                <w:szCs w:val="18"/>
              </w:rPr>
            </w:pPr>
            <w:r>
              <w:rPr>
                <w:rFonts w:ascii="宋体"/>
                <w:w w:val="101"/>
                <w:sz w:val="18"/>
              </w:rPr>
              <w:t> </w:t>
            </w:r>
            <w:r>
              <w:rPr>
                <w:rFonts w:ascii="宋体"/>
                <w:sz w:val="18"/>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pacing w:val="-2"/>
                <w:sz w:val="18"/>
              </w:rPr>
              <w:t>18,600,000.00</w:t>
            </w:r>
            <w:r>
              <w:rPr>
                <w:rFonts w:ascii="宋体"/>
                <w:sz w:val="18"/>
              </w:rPr>
              <w:t> </w:t>
            </w:r>
          </w:p>
        </w:tc>
      </w:tr>
      <w:tr>
        <w:trPr>
          <w:trHeight w:val="420" w:hRule="exact"/>
        </w:trPr>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z w:val="18"/>
                <w:szCs w:val="18"/>
              </w:rPr>
              <w:t>联</w:t>
            </w:r>
            <w:r>
              <w:rPr>
                <w:rFonts w:ascii="宋体" w:hAnsi="宋体" w:cs="宋体" w:eastAsia="宋体" w:hint="default"/>
                <w:sz w:val="18"/>
                <w:szCs w:val="18"/>
              </w:rPr>
              <w:t>营企</w:t>
            </w:r>
            <w:r>
              <w:rPr>
                <w:rFonts w:ascii="宋体" w:hAnsi="宋体" w:cs="宋体" w:eastAsia="宋体" w:hint="default"/>
                <w:sz w:val="18"/>
                <w:szCs w:val="18"/>
              </w:rPr>
              <w:t>业</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 </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26"/>
              <w:jc w:val="right"/>
              <w:rPr>
                <w:rFonts w:ascii="宋体" w:hAnsi="宋体" w:cs="宋体" w:eastAsia="宋体" w:hint="default"/>
                <w:sz w:val="18"/>
                <w:szCs w:val="18"/>
              </w:rPr>
            </w:pPr>
            <w:r>
              <w:rPr>
                <w:rFonts w:ascii="宋体"/>
                <w:spacing w:val="-2"/>
                <w:sz w:val="18"/>
              </w:rPr>
              <w:t>20,260,364.58</w:t>
            </w:r>
            <w:r>
              <w:rPr>
                <w:rFonts w:ascii="宋体"/>
                <w:sz w:val="18"/>
              </w:rPr>
              <w:t> </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60"/>
              <w:jc w:val="right"/>
              <w:rPr>
                <w:rFonts w:ascii="宋体" w:hAnsi="宋体" w:cs="宋体" w:eastAsia="宋体" w:hint="default"/>
                <w:sz w:val="18"/>
                <w:szCs w:val="18"/>
              </w:rPr>
            </w:pPr>
            <w:r>
              <w:rPr>
                <w:rFonts w:ascii="宋体"/>
                <w:w w:val="101"/>
                <w:sz w:val="18"/>
              </w:rPr>
              <w:t> </w:t>
            </w:r>
            <w:r>
              <w:rPr>
                <w:rFonts w:ascii="宋体"/>
                <w:sz w:val="18"/>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60"/>
              <w:jc w:val="right"/>
              <w:rPr>
                <w:rFonts w:ascii="宋体" w:hAnsi="宋体" w:cs="宋体" w:eastAsia="宋体" w:hint="default"/>
                <w:sz w:val="18"/>
                <w:szCs w:val="18"/>
              </w:rPr>
            </w:pPr>
            <w:r>
              <w:rPr>
                <w:rFonts w:ascii="宋体"/>
                <w:spacing w:val="-2"/>
                <w:sz w:val="18"/>
              </w:rPr>
              <w:t>20,260,364.58</w:t>
            </w:r>
            <w:r>
              <w:rPr>
                <w:rFonts w:ascii="宋体"/>
                <w:sz w:val="18"/>
              </w:rPr>
              <w:t> </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24"/>
              <w:jc w:val="right"/>
              <w:rPr>
                <w:rFonts w:ascii="宋体" w:hAnsi="宋体" w:cs="宋体" w:eastAsia="宋体" w:hint="default"/>
                <w:sz w:val="18"/>
                <w:szCs w:val="18"/>
              </w:rPr>
            </w:pPr>
            <w:r>
              <w:rPr>
                <w:rFonts w:ascii="宋体"/>
                <w:w w:val="101"/>
                <w:sz w:val="18"/>
              </w:rPr>
              <w:t> </w:t>
            </w:r>
            <w:r>
              <w:rPr>
                <w:rFonts w:ascii="宋体"/>
                <w:sz w:val="18"/>
              </w:rPr>
            </w:r>
          </w:p>
        </w:tc>
        <w:tc>
          <w:tcPr>
            <w:tcW w:w="48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60"/>
              <w:jc w:val="right"/>
              <w:rPr>
                <w:rFonts w:ascii="宋体" w:hAnsi="宋体" w:cs="宋体" w:eastAsia="宋体" w:hint="default"/>
                <w:sz w:val="18"/>
                <w:szCs w:val="18"/>
              </w:rPr>
            </w:pPr>
            <w:r>
              <w:rPr>
                <w:rFonts w:ascii="宋体"/>
                <w:w w:val="101"/>
                <w:sz w:val="18"/>
              </w:rPr>
              <w:t> </w:t>
            </w:r>
            <w:r>
              <w:rPr>
                <w:rFonts w:ascii="宋体"/>
                <w:sz w:val="18"/>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18"/>
                <w:szCs w:val="18"/>
              </w:rPr>
            </w:pPr>
            <w:r>
              <w:rPr>
                <w:rFonts w:ascii="宋体"/>
                <w:w w:val="101"/>
                <w:sz w:val="18"/>
              </w:rPr>
              <w:t> </w:t>
            </w:r>
            <w:r>
              <w:rPr>
                <w:rFonts w:ascii="宋体"/>
                <w:sz w:val="18"/>
              </w:rPr>
            </w:r>
          </w:p>
        </w:tc>
      </w:tr>
      <w:tr>
        <w:trPr>
          <w:trHeight w:val="420" w:hRule="exact"/>
        </w:trPr>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股</w:t>
            </w:r>
            <w:r>
              <w:rPr>
                <w:rFonts w:ascii="宋体" w:hAnsi="宋体" w:cs="宋体" w:eastAsia="宋体" w:hint="default"/>
                <w:sz w:val="18"/>
                <w:szCs w:val="18"/>
              </w:rPr>
              <w:t>权</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 </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26"/>
              <w:jc w:val="right"/>
              <w:rPr>
                <w:rFonts w:ascii="宋体" w:hAnsi="宋体" w:cs="宋体" w:eastAsia="宋体" w:hint="default"/>
                <w:sz w:val="18"/>
                <w:szCs w:val="18"/>
              </w:rPr>
            </w:pPr>
            <w:r>
              <w:rPr>
                <w:rFonts w:ascii="宋体"/>
                <w:sz w:val="18"/>
              </w:rPr>
              <w:t>1,000,000.00 </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0"/>
              <w:jc w:val="right"/>
              <w:rPr>
                <w:rFonts w:ascii="宋体" w:hAnsi="宋体" w:cs="宋体" w:eastAsia="宋体" w:hint="default"/>
                <w:sz w:val="18"/>
                <w:szCs w:val="18"/>
              </w:rPr>
            </w:pPr>
            <w:r>
              <w:rPr>
                <w:rFonts w:ascii="宋体"/>
                <w:w w:val="101"/>
                <w:sz w:val="18"/>
              </w:rPr>
              <w:t> </w:t>
            </w:r>
            <w:r>
              <w:rPr>
                <w:rFonts w:ascii="宋体"/>
                <w:sz w:val="18"/>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0"/>
              <w:jc w:val="right"/>
              <w:rPr>
                <w:rFonts w:ascii="宋体" w:hAnsi="宋体" w:cs="宋体" w:eastAsia="宋体" w:hint="default"/>
                <w:sz w:val="18"/>
                <w:szCs w:val="18"/>
              </w:rPr>
            </w:pPr>
            <w:r>
              <w:rPr>
                <w:rFonts w:ascii="宋体"/>
                <w:sz w:val="18"/>
              </w:rPr>
              <w:t>1,000,000.00 </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24"/>
              <w:jc w:val="right"/>
              <w:rPr>
                <w:rFonts w:ascii="宋体" w:hAnsi="宋体" w:cs="宋体" w:eastAsia="宋体" w:hint="default"/>
                <w:sz w:val="18"/>
                <w:szCs w:val="18"/>
              </w:rPr>
            </w:pPr>
            <w:r>
              <w:rPr>
                <w:rFonts w:ascii="宋体"/>
                <w:sz w:val="18"/>
              </w:rPr>
              <w:t>1,000,000.00 </w:t>
            </w:r>
          </w:p>
        </w:tc>
        <w:tc>
          <w:tcPr>
            <w:tcW w:w="48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0"/>
              <w:jc w:val="right"/>
              <w:rPr>
                <w:rFonts w:ascii="宋体" w:hAnsi="宋体" w:cs="宋体" w:eastAsia="宋体" w:hint="default"/>
                <w:sz w:val="18"/>
                <w:szCs w:val="18"/>
              </w:rPr>
            </w:pPr>
            <w:r>
              <w:rPr>
                <w:rFonts w:ascii="宋体"/>
                <w:w w:val="101"/>
                <w:sz w:val="18"/>
              </w:rPr>
              <w:t> </w:t>
            </w:r>
            <w:r>
              <w:rPr>
                <w:rFonts w:ascii="宋体"/>
                <w:sz w:val="18"/>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1,000,000.00 </w:t>
            </w:r>
          </w:p>
        </w:tc>
      </w:tr>
      <w:tr>
        <w:trPr>
          <w:trHeight w:val="402" w:hRule="exact"/>
        </w:trPr>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1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26"/>
              <w:jc w:val="right"/>
              <w:rPr>
                <w:rFonts w:ascii="宋体" w:hAnsi="宋体" w:cs="宋体" w:eastAsia="宋体" w:hint="default"/>
                <w:sz w:val="18"/>
                <w:szCs w:val="18"/>
              </w:rPr>
            </w:pPr>
            <w:r>
              <w:rPr>
                <w:rFonts w:ascii="宋体"/>
                <w:w w:val="101"/>
                <w:sz w:val="18"/>
              </w:rPr>
            </w:r>
            <w:r>
              <w:rPr>
                <w:rFonts w:ascii="宋体"/>
                <w:spacing w:val="-2"/>
                <w:sz w:val="18"/>
                <w:u w:val="thick" w:color="000000"/>
              </w:rPr>
              <w:t>86,360,364.58</w:t>
            </w:r>
            <w:r>
              <w:rPr>
                <w:rFonts w:ascii="宋体"/>
                <w:spacing w:val="-2"/>
                <w:sz w:val="18"/>
              </w:rPr>
            </w:r>
            <w:r>
              <w:rPr>
                <w:rFonts w:ascii="宋体"/>
                <w:sz w:val="18"/>
              </w:rPr>
              <w:t> </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60"/>
              <w:jc w:val="right"/>
              <w:rPr>
                <w:rFonts w:ascii="宋体" w:hAnsi="宋体" w:cs="宋体" w:eastAsia="宋体" w:hint="default"/>
                <w:sz w:val="18"/>
                <w:szCs w:val="18"/>
              </w:rPr>
            </w:pPr>
            <w:r>
              <w:rPr>
                <w:rFonts w:ascii="宋体"/>
                <w:w w:val="101"/>
                <w:sz w:val="18"/>
              </w:rPr>
              <w:t> </w:t>
            </w:r>
            <w:r>
              <w:rPr>
                <w:rFonts w:ascii="宋体"/>
                <w:sz w:val="18"/>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60"/>
              <w:jc w:val="right"/>
              <w:rPr>
                <w:rFonts w:ascii="宋体" w:hAnsi="宋体" w:cs="宋体" w:eastAsia="宋体" w:hint="default"/>
                <w:sz w:val="18"/>
                <w:szCs w:val="18"/>
              </w:rPr>
            </w:pPr>
            <w:r>
              <w:rPr>
                <w:rFonts w:ascii="宋体"/>
                <w:w w:val="101"/>
                <w:sz w:val="18"/>
              </w:rPr>
            </w:r>
            <w:r>
              <w:rPr>
                <w:rFonts w:ascii="宋体"/>
                <w:spacing w:val="-2"/>
                <w:sz w:val="18"/>
                <w:u w:val="thick" w:color="000000"/>
              </w:rPr>
              <w:t>86,360,364.58</w:t>
            </w:r>
            <w:r>
              <w:rPr>
                <w:rFonts w:ascii="宋体"/>
                <w:spacing w:val="-2"/>
                <w:sz w:val="18"/>
              </w:rPr>
            </w:r>
            <w:r>
              <w:rPr>
                <w:rFonts w:ascii="宋体"/>
                <w:sz w:val="18"/>
              </w:rPr>
              <w:t> </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24"/>
              <w:jc w:val="right"/>
              <w:rPr>
                <w:rFonts w:ascii="宋体" w:hAnsi="宋体" w:cs="宋体" w:eastAsia="宋体" w:hint="default"/>
                <w:sz w:val="18"/>
                <w:szCs w:val="18"/>
              </w:rPr>
            </w:pPr>
            <w:r>
              <w:rPr>
                <w:rFonts w:ascii="宋体"/>
                <w:w w:val="101"/>
                <w:sz w:val="18"/>
              </w:rPr>
            </w:r>
            <w:r>
              <w:rPr>
                <w:rFonts w:ascii="宋体"/>
                <w:spacing w:val="-2"/>
                <w:sz w:val="18"/>
                <w:u w:val="thick" w:color="000000"/>
              </w:rPr>
              <w:t>19,600,000.00</w:t>
            </w:r>
            <w:r>
              <w:rPr>
                <w:rFonts w:ascii="宋体"/>
                <w:spacing w:val="-2"/>
                <w:sz w:val="18"/>
              </w:rPr>
            </w:r>
            <w:r>
              <w:rPr>
                <w:rFonts w:ascii="宋体"/>
                <w:sz w:val="18"/>
              </w:rPr>
              <w:t> </w:t>
            </w:r>
          </w:p>
        </w:tc>
        <w:tc>
          <w:tcPr>
            <w:tcW w:w="48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60"/>
              <w:jc w:val="right"/>
              <w:rPr>
                <w:rFonts w:ascii="宋体" w:hAnsi="宋体" w:cs="宋体" w:eastAsia="宋体" w:hint="default"/>
                <w:sz w:val="18"/>
                <w:szCs w:val="18"/>
              </w:rPr>
            </w:pPr>
            <w:r>
              <w:rPr>
                <w:rFonts w:ascii="宋体"/>
                <w:w w:val="101"/>
                <w:sz w:val="18"/>
              </w:rPr>
              <w:t> </w:t>
            </w:r>
            <w:r>
              <w:rPr>
                <w:rFonts w:ascii="宋体"/>
                <w:sz w:val="18"/>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18"/>
                <w:szCs w:val="18"/>
              </w:rPr>
            </w:pPr>
            <w:r>
              <w:rPr>
                <w:rFonts w:ascii="宋体"/>
                <w:w w:val="101"/>
                <w:sz w:val="18"/>
              </w:rPr>
            </w:r>
            <w:r>
              <w:rPr>
                <w:rFonts w:ascii="宋体"/>
                <w:spacing w:val="-2"/>
                <w:sz w:val="18"/>
                <w:u w:val="thick" w:color="000000"/>
              </w:rPr>
              <w:t>19,600,000.00</w:t>
            </w:r>
            <w:r>
              <w:rPr>
                <w:rFonts w:ascii="宋体"/>
                <w:spacing w:val="-2"/>
                <w:sz w:val="18"/>
              </w:rPr>
            </w:r>
            <w:r>
              <w:rPr>
                <w:rFonts w:ascii="宋体"/>
                <w:sz w:val="18"/>
              </w:rPr>
              <w:t> </w:t>
            </w:r>
          </w:p>
        </w:tc>
      </w:tr>
    </w:tbl>
    <w:p>
      <w:pPr>
        <w:spacing w:before="80"/>
        <w:ind w:left="575"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9"/>
          <w:sz w:val="21"/>
          <w:szCs w:val="21"/>
        </w:rPr>
        <w:t> </w:t>
      </w:r>
      <w:r>
        <w:rPr>
          <w:rFonts w:ascii="宋体" w:hAnsi="宋体" w:cs="宋体" w:eastAsia="宋体" w:hint="default"/>
          <w:sz w:val="21"/>
          <w:szCs w:val="21"/>
        </w:rPr>
        <w:t>对</w:t>
      </w:r>
      <w:r>
        <w:rPr>
          <w:rFonts w:ascii="宋体" w:hAnsi="宋体" w:cs="宋体" w:eastAsia="宋体" w:hint="default"/>
          <w:sz w:val="21"/>
          <w:szCs w:val="21"/>
        </w:rPr>
        <w:t>子</w:t>
      </w:r>
      <w:r>
        <w:rPr>
          <w:rFonts w:ascii="宋体" w:hAnsi="宋体" w:cs="宋体" w:eastAsia="宋体" w:hint="default"/>
          <w:sz w:val="21"/>
          <w:szCs w:val="21"/>
        </w:rPr>
        <w:t>公司</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 </w:t>
      </w:r>
    </w:p>
    <w:p>
      <w:pPr>
        <w:spacing w:line="240" w:lineRule="auto" w:before="8"/>
        <w:rPr>
          <w:rFonts w:ascii="宋体" w:hAnsi="宋体" w:cs="宋体" w:eastAsia="宋体" w:hint="default"/>
          <w:sz w:val="17"/>
          <w:szCs w:val="17"/>
        </w:rPr>
      </w:pPr>
    </w:p>
    <w:p>
      <w:pPr>
        <w:spacing w:before="0"/>
        <w:ind w:left="604" w:right="0" w:firstLine="0"/>
        <w:jc w:val="left"/>
        <w:rPr>
          <w:rFonts w:ascii="宋体" w:hAnsi="宋体" w:cs="宋体" w:eastAsia="宋体" w:hint="default"/>
          <w:sz w:val="18"/>
          <w:szCs w:val="18"/>
        </w:rPr>
      </w:pPr>
      <w:r>
        <w:rPr>
          <w:rFonts w:ascii="宋体" w:hAnsi="宋体" w:cs="宋体" w:eastAsia="宋体" w:hint="default"/>
          <w:sz w:val="18"/>
          <w:szCs w:val="18"/>
        </w:rPr>
        <w:t>被投</w:t>
      </w:r>
      <w:r>
        <w:rPr>
          <w:rFonts w:ascii="宋体" w:hAnsi="宋体" w:cs="宋体" w:eastAsia="宋体" w:hint="default"/>
          <w:sz w:val="18"/>
          <w:szCs w:val="18"/>
        </w:rPr>
        <w:t>资             </w:t>
      </w:r>
      <w:r>
        <w:rPr>
          <w:rFonts w:ascii="宋体" w:hAnsi="宋体" w:cs="宋体" w:eastAsia="宋体" w:hint="default"/>
          <w:sz w:val="18"/>
          <w:szCs w:val="18"/>
        </w:rPr>
      </w:r>
      <w:r>
        <w:rPr>
          <w:rFonts w:ascii="宋体" w:hAnsi="宋体" w:cs="宋体" w:eastAsia="宋体" w:hint="default"/>
          <w:sz w:val="18"/>
          <w:szCs w:val="18"/>
        </w:rPr>
        <w:t>持</w:t>
      </w:r>
      <w:r>
        <w:rPr>
          <w:rFonts w:ascii="宋体" w:hAnsi="宋体" w:cs="宋体" w:eastAsia="宋体" w:hint="default"/>
          <w:sz w:val="18"/>
          <w:szCs w:val="18"/>
        </w:rPr>
        <w:t>股  </w:t>
      </w:r>
      <w:r>
        <w:rPr>
          <w:rFonts w:ascii="宋体" w:hAnsi="宋体" w:cs="宋体" w:eastAsia="宋体" w:hint="default"/>
          <w:sz w:val="18"/>
          <w:szCs w:val="18"/>
        </w:rPr>
      </w:r>
      <w:r>
        <w:rPr>
          <w:rFonts w:ascii="宋体" w:hAnsi="宋体" w:cs="宋体" w:eastAsia="宋体" w:hint="default"/>
          <w:sz w:val="18"/>
          <w:szCs w:val="18"/>
        </w:rPr>
        <w:t>投</w:t>
      </w:r>
      <w:r>
        <w:rPr>
          <w:rFonts w:ascii="宋体" w:hAnsi="宋体" w:cs="宋体" w:eastAsia="宋体" w:hint="default"/>
          <w:sz w:val="18"/>
          <w:szCs w:val="18"/>
        </w:rPr>
        <w:t>资       </w:t>
      </w:r>
      <w:r>
        <w:rPr>
          <w:rFonts w:ascii="宋体" w:hAnsi="宋体" w:cs="宋体" w:eastAsia="宋体" w:hint="default"/>
          <w:sz w:val="18"/>
          <w:szCs w:val="18"/>
        </w:rPr>
      </w:r>
      <w:r>
        <w:rPr>
          <w:rFonts w:ascii="宋体" w:hAnsi="宋体" w:cs="宋体" w:eastAsia="宋体" w:hint="default"/>
          <w:sz w:val="18"/>
          <w:szCs w:val="18"/>
        </w:rPr>
        <w:t>初</w:t>
      </w:r>
      <w:r>
        <w:rPr>
          <w:rFonts w:ascii="宋体" w:hAnsi="宋体" w:cs="宋体" w:eastAsia="宋体" w:hint="default"/>
          <w:sz w:val="18"/>
          <w:szCs w:val="18"/>
        </w:rPr>
        <w:t>始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初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        </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期末</w:t>
      </w:r>
      <w:r>
        <w:rPr>
          <w:rFonts w:ascii="宋体" w:hAnsi="宋体" w:cs="宋体" w:eastAsia="宋体" w:hint="default"/>
          <w:sz w:val="18"/>
          <w:szCs w:val="18"/>
        </w:rPr>
        <w:t>   </w:t>
      </w:r>
    </w:p>
    <w:p>
      <w:pPr>
        <w:spacing w:before="33"/>
        <w:ind w:left="5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名称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限       </w:t>
      </w:r>
      <w:r>
        <w:rPr>
          <w:rFonts w:ascii="宋体" w:hAnsi="宋体" w:cs="宋体" w:eastAsia="宋体" w:hint="default"/>
          <w:sz w:val="18"/>
          <w:szCs w:val="18"/>
        </w:rPr>
      </w:r>
      <w:r>
        <w:rPr>
          <w:rFonts w:ascii="宋体" w:hAnsi="宋体" w:cs="宋体" w:eastAsia="宋体" w:hint="default"/>
          <w:sz w:val="18"/>
          <w:szCs w:val="18"/>
        </w:rPr>
        <w:t>金额          </w:t>
      </w:r>
      <w:r>
        <w:rPr>
          <w:rFonts w:ascii="宋体" w:hAnsi="宋体" w:cs="宋体" w:eastAsia="宋体" w:hint="default"/>
          <w:sz w:val="18"/>
          <w:szCs w:val="18"/>
        </w:rPr>
      </w:r>
      <w:r>
        <w:rPr>
          <w:rFonts w:ascii="宋体" w:hAnsi="宋体" w:cs="宋体" w:eastAsia="宋体" w:hint="default"/>
          <w:sz w:val="18"/>
          <w:szCs w:val="18"/>
        </w:rPr>
        <w:t>数            </w:t>
      </w:r>
      <w:r>
        <w:rPr>
          <w:rFonts w:ascii="宋体" w:hAnsi="宋体" w:cs="宋体" w:eastAsia="宋体" w:hint="default"/>
          <w:sz w:val="18"/>
          <w:szCs w:val="18"/>
        </w:rPr>
      </w:r>
      <w:r>
        <w:rPr>
          <w:rFonts w:ascii="宋体" w:hAnsi="宋体" w:cs="宋体" w:eastAsia="宋体" w:hint="default"/>
          <w:sz w:val="18"/>
          <w:szCs w:val="18"/>
        </w:rPr>
        <w:t>增加          </w:t>
      </w:r>
      <w:r>
        <w:rPr>
          <w:rFonts w:ascii="宋体" w:hAnsi="宋体" w:cs="宋体" w:eastAsia="宋体" w:hint="default"/>
          <w:sz w:val="18"/>
          <w:szCs w:val="18"/>
        </w:rPr>
      </w:r>
      <w:r>
        <w:rPr>
          <w:rFonts w:ascii="宋体" w:hAnsi="宋体" w:cs="宋体" w:eastAsia="宋体" w:hint="default"/>
          <w:sz w:val="18"/>
          <w:szCs w:val="18"/>
        </w:rPr>
        <w:t>减</w:t>
      </w:r>
      <w:r>
        <w:rPr>
          <w:rFonts w:ascii="宋体" w:hAnsi="宋体" w:cs="宋体" w:eastAsia="宋体" w:hint="default"/>
          <w:sz w:val="18"/>
          <w:szCs w:val="18"/>
        </w:rPr>
        <w:t>少         </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7"/>
        <w:rPr>
          <w:rFonts w:ascii="宋体" w:hAnsi="宋体" w:cs="宋体" w:eastAsia="宋体" w:hint="default"/>
          <w:sz w:val="20"/>
          <w:szCs w:val="20"/>
        </w:rPr>
      </w:pPr>
    </w:p>
    <w:p>
      <w:pPr>
        <w:spacing w:before="0"/>
        <w:ind w:left="172" w:right="0" w:firstLine="0"/>
        <w:jc w:val="left"/>
        <w:rPr>
          <w:rFonts w:ascii="宋体" w:hAnsi="宋体" w:cs="宋体" w:eastAsia="宋体" w:hint="default"/>
          <w:sz w:val="18"/>
          <w:szCs w:val="18"/>
        </w:rPr>
      </w:pPr>
      <w:r>
        <w:rPr/>
        <w:pict>
          <v:shape style="position:absolute;margin-left:166.729996pt;margin-top:-2.325775pt;width:358.95pt;height:70.3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1"/>
                    <w:gridCol w:w="579"/>
                    <w:gridCol w:w="1351"/>
                    <w:gridCol w:w="1385"/>
                    <w:gridCol w:w="1790"/>
                    <w:gridCol w:w="1662"/>
                  </w:tblGrid>
                  <w:tr>
                    <w:trPr>
                      <w:trHeight w:val="712" w:hRule="exact"/>
                    </w:trPr>
                    <w:tc>
                      <w:tcPr>
                        <w:tcW w:w="41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Times New Roman" w:hAnsi="Times New Roman" w:cs="Times New Roman" w:eastAsia="Times New Roman" w:hint="default"/>
                            <w:sz w:val="18"/>
                            <w:szCs w:val="18"/>
                          </w:rPr>
                        </w:pPr>
                        <w:r>
                          <w:rPr>
                            <w:rFonts w:ascii="Times New Roman"/>
                            <w:sz w:val="18"/>
                          </w:rPr>
                          <w:t>70%</w:t>
                        </w:r>
                      </w:p>
                    </w:tc>
                    <w:tc>
                      <w:tcPr>
                        <w:tcW w:w="57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5"/>
                          <w:jc w:val="center"/>
                          <w:rPr>
                            <w:rFonts w:ascii="Times New Roman" w:hAnsi="Times New Roman" w:cs="Times New Roman" w:eastAsia="Times New Roman" w:hint="default"/>
                            <w:sz w:val="18"/>
                            <w:szCs w:val="18"/>
                          </w:rPr>
                        </w:pPr>
                        <w:r>
                          <w:rPr>
                            <w:rFonts w:ascii="Times New Roman"/>
                            <w:sz w:val="18"/>
                          </w:rPr>
                          <w:t>18,600,000.00</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 w:right="0"/>
                          <w:jc w:val="center"/>
                          <w:rPr>
                            <w:rFonts w:ascii="Times New Roman" w:hAnsi="Times New Roman" w:cs="Times New Roman" w:eastAsia="Times New Roman" w:hint="default"/>
                            <w:sz w:val="18"/>
                            <w:szCs w:val="18"/>
                          </w:rPr>
                        </w:pPr>
                        <w:r>
                          <w:rPr>
                            <w:rFonts w:ascii="Times New Roman"/>
                            <w:sz w:val="18"/>
                          </w:rPr>
                          <w:t>18,600,000.00</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63" w:right="0"/>
                          <w:jc w:val="left"/>
                          <w:rPr>
                            <w:rFonts w:ascii="Times New Roman" w:hAnsi="Times New Roman" w:cs="Times New Roman" w:eastAsia="Times New Roman" w:hint="default"/>
                            <w:sz w:val="18"/>
                            <w:szCs w:val="18"/>
                          </w:rPr>
                        </w:pPr>
                        <w:r>
                          <w:rPr>
                            <w:rFonts w:ascii="Times New Roman"/>
                            <w:sz w:val="18"/>
                          </w:rPr>
                          <w:t>46,500,000.00</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8"/>
                            <w:szCs w:val="18"/>
                          </w:rPr>
                        </w:pPr>
                        <w:r>
                          <w:rPr>
                            <w:rFonts w:ascii="Times New Roman"/>
                            <w:sz w:val="18"/>
                          </w:rPr>
                          <w:t>65,100,000.00</w:t>
                        </w:r>
                      </w:p>
                    </w:tc>
                  </w:tr>
                  <w:tr>
                    <w:trPr>
                      <w:trHeight w:val="693" w:hRule="exact"/>
                    </w:trPr>
                    <w:tc>
                      <w:tcPr>
                        <w:tcW w:w="411" w:type="dxa"/>
                        <w:tcBorders>
                          <w:top w:val="nil" w:sz="6" w:space="0" w:color="auto"/>
                          <w:left w:val="nil" w:sz="6" w:space="0" w:color="auto"/>
                          <w:bottom w:val="nil" w:sz="6" w:space="0" w:color="auto"/>
                          <w:right w:val="nil" w:sz="6" w:space="0" w:color="auto"/>
                        </w:tcBorders>
                      </w:tcPr>
                      <w:p>
                        <w:pPr/>
                      </w:p>
                    </w:tc>
                    <w:tc>
                      <w:tcPr>
                        <w:tcW w:w="579"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35"/>
                          <w:jc w:val="center"/>
                          <w:rPr>
                            <w:rFonts w:ascii="Times New Roman" w:hAnsi="Times New Roman" w:cs="Times New Roman" w:eastAsia="Times New Roman" w:hint="default"/>
                            <w:sz w:val="18"/>
                            <w:szCs w:val="18"/>
                          </w:rPr>
                        </w:pPr>
                        <w:r>
                          <w:rPr>
                            <w:rFonts w:ascii="Times New Roman"/>
                            <w:w w:val="101"/>
                            <w:sz w:val="18"/>
                          </w:rPr>
                        </w:r>
                        <w:r>
                          <w:rPr>
                            <w:rFonts w:ascii="Times New Roman"/>
                            <w:sz w:val="18"/>
                            <w:u w:val="single" w:color="000000"/>
                          </w:rPr>
                          <w:t>18,600,000.00</w:t>
                        </w:r>
                        <w:r>
                          <w:rPr>
                            <w:rFonts w:ascii="Times New Roman"/>
                            <w:sz w:val="18"/>
                          </w:rPr>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 w:right="0"/>
                          <w:jc w:val="center"/>
                          <w:rPr>
                            <w:rFonts w:ascii="Times New Roman" w:hAnsi="Times New Roman" w:cs="Times New Roman" w:eastAsia="Times New Roman" w:hint="default"/>
                            <w:sz w:val="18"/>
                            <w:szCs w:val="18"/>
                          </w:rPr>
                        </w:pPr>
                        <w:r>
                          <w:rPr>
                            <w:rFonts w:ascii="Times New Roman"/>
                            <w:w w:val="101"/>
                            <w:sz w:val="18"/>
                          </w:rPr>
                        </w:r>
                        <w:r>
                          <w:rPr>
                            <w:rFonts w:ascii="Times New Roman"/>
                            <w:sz w:val="18"/>
                            <w:u w:val="single" w:color="000000"/>
                          </w:rPr>
                          <w:t>18,600,000.00</w:t>
                        </w:r>
                        <w:r>
                          <w:rPr>
                            <w:rFonts w:ascii="Times New Roman"/>
                            <w:sz w:val="18"/>
                          </w:rPr>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63" w:right="0"/>
                          <w:jc w:val="left"/>
                          <w:rPr>
                            <w:rFonts w:ascii="Times New Roman" w:hAnsi="Times New Roman" w:cs="Times New Roman" w:eastAsia="Times New Roman" w:hint="default"/>
                            <w:sz w:val="18"/>
                            <w:szCs w:val="18"/>
                          </w:rPr>
                        </w:pPr>
                        <w:r>
                          <w:rPr>
                            <w:rFonts w:ascii="Times New Roman"/>
                            <w:w w:val="101"/>
                            <w:sz w:val="18"/>
                          </w:rPr>
                        </w:r>
                        <w:r>
                          <w:rPr>
                            <w:rFonts w:ascii="Times New Roman"/>
                            <w:sz w:val="18"/>
                            <w:u w:val="single" w:color="000000"/>
                          </w:rPr>
                          <w:t>46,500,000.00</w:t>
                        </w:r>
                        <w:r>
                          <w:rPr>
                            <w:rFonts w:ascii="Times New Roman"/>
                            <w:sz w:val="18"/>
                          </w:rPr>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33"/>
                          <w:jc w:val="right"/>
                          <w:rPr>
                            <w:rFonts w:ascii="Times New Roman" w:hAnsi="Times New Roman" w:cs="Times New Roman" w:eastAsia="Times New Roman" w:hint="default"/>
                            <w:sz w:val="18"/>
                            <w:szCs w:val="18"/>
                          </w:rPr>
                        </w:pPr>
                        <w:r>
                          <w:rPr>
                            <w:rFonts w:ascii="Times New Roman"/>
                            <w:w w:val="101"/>
                            <w:sz w:val="18"/>
                          </w:rPr>
                        </w:r>
                        <w:r>
                          <w:rPr>
                            <w:rFonts w:ascii="Times New Roman"/>
                            <w:sz w:val="18"/>
                            <w:u w:val="single" w:color="000000"/>
                          </w:rPr>
                          <w:t>65,100,000.00</w:t>
                        </w:r>
                        <w:r>
                          <w:rPr>
                            <w:rFonts w:ascii="Times New Roman"/>
                            <w:sz w:val="18"/>
                          </w:rPr>
                        </w:r>
                      </w:p>
                    </w:tc>
                  </w:tr>
                </w:tbl>
                <w:p>
                  <w:pPr/>
                </w:p>
              </w:txbxContent>
            </v:textbox>
            <w10:wrap type="none"/>
          </v:shape>
        </w:pict>
      </w:r>
      <w:r>
        <w:rPr>
          <w:rFonts w:ascii="宋体" w:hAnsi="宋体" w:cs="宋体" w:eastAsia="宋体" w:hint="default"/>
          <w:sz w:val="18"/>
          <w:szCs w:val="18"/>
        </w:rPr>
        <w:t>浙江大</w:t>
      </w:r>
      <w:r>
        <w:rPr>
          <w:rFonts w:ascii="宋体" w:hAnsi="宋体" w:cs="宋体" w:eastAsia="宋体" w:hint="default"/>
          <w:sz w:val="18"/>
          <w:szCs w:val="18"/>
        </w:rPr>
        <w:t>农</w:t>
      </w:r>
      <w:r>
        <w:rPr>
          <w:rFonts w:ascii="宋体" w:hAnsi="宋体" w:cs="宋体" w:eastAsia="宋体" w:hint="default"/>
          <w:sz w:val="18"/>
          <w:szCs w:val="18"/>
        </w:rPr>
        <w:t>实</w:t>
      </w:r>
      <w:r>
        <w:rPr>
          <w:rFonts w:ascii="宋体" w:hAnsi="宋体" w:cs="宋体" w:eastAsia="宋体" w:hint="default"/>
          <w:sz w:val="18"/>
          <w:szCs w:val="18"/>
        </w:rPr>
        <w:t>业</w:t>
      </w:r>
      <w:r>
        <w:rPr>
          <w:rFonts w:ascii="宋体" w:hAnsi="宋体" w:cs="宋体" w:eastAsia="宋体" w:hint="default"/>
          <w:sz w:val="18"/>
          <w:szCs w:val="18"/>
        </w:rPr>
        <w:t>有限公司</w:t>
      </w:r>
    </w:p>
    <w:p>
      <w:pPr>
        <w:spacing w:line="240" w:lineRule="auto" w:before="13"/>
        <w:rPr>
          <w:rFonts w:ascii="宋体" w:hAnsi="宋体" w:cs="宋体" w:eastAsia="宋体" w:hint="default"/>
          <w:sz w:val="16"/>
          <w:szCs w:val="16"/>
        </w:rPr>
      </w:pPr>
    </w:p>
    <w:p>
      <w:pPr>
        <w:spacing w:before="46"/>
        <w:ind w:left="172" w:right="0" w:firstLine="0"/>
        <w:jc w:val="left"/>
        <w:rPr>
          <w:rFonts w:ascii="宋体" w:hAnsi="宋体" w:cs="宋体" w:eastAsia="宋体" w:hint="default"/>
          <w:sz w:val="18"/>
          <w:szCs w:val="18"/>
        </w:rPr>
      </w:pPr>
      <w:r>
        <w:rPr>
          <w:rFonts w:ascii="宋体" w:hAnsi="宋体" w:cs="宋体" w:eastAsia="宋体" w:hint="default"/>
          <w:sz w:val="18"/>
          <w:szCs w:val="18"/>
        </w:rPr>
        <w:t>浙江利欧</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p>
      <w:pPr>
        <w:spacing w:line="240" w:lineRule="auto" w:before="1"/>
        <w:rPr>
          <w:rFonts w:ascii="宋体" w:hAnsi="宋体" w:cs="宋体" w:eastAsia="宋体" w:hint="default"/>
          <w:sz w:val="19"/>
          <w:szCs w:val="19"/>
        </w:rPr>
      </w:pPr>
    </w:p>
    <w:p>
      <w:pPr>
        <w:spacing w:before="0"/>
        <w:ind w:left="536" w:right="0" w:firstLine="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6"/>
          <w:sz w:val="18"/>
          <w:szCs w:val="18"/>
        </w:rPr>
        <w:t> </w:t>
      </w:r>
      <w:r>
        <w:rPr>
          <w:rFonts w:ascii="宋体" w:hAnsi="宋体" w:cs="宋体" w:eastAsia="宋体" w:hint="default"/>
          <w:sz w:val="18"/>
          <w:szCs w:val="18"/>
        </w:rPr>
        <w:t>计</w:t>
      </w:r>
    </w:p>
    <w:p>
      <w:pPr>
        <w:spacing w:line="240" w:lineRule="auto" w:before="13"/>
        <w:rPr>
          <w:rFonts w:ascii="宋体" w:hAnsi="宋体" w:cs="宋体" w:eastAsia="宋体" w:hint="default"/>
          <w:sz w:val="13"/>
          <w:szCs w:val="13"/>
        </w:rPr>
      </w:pPr>
    </w:p>
    <w:p>
      <w:pPr>
        <w:spacing w:line="398" w:lineRule="auto" w:before="36"/>
        <w:ind w:left="575" w:right="6235" w:firstLine="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对</w:t>
      </w:r>
      <w:r>
        <w:rPr>
          <w:rFonts w:ascii="宋体" w:hAnsi="宋体" w:cs="宋体" w:eastAsia="宋体" w:hint="default"/>
          <w:sz w:val="21"/>
          <w:szCs w:val="21"/>
        </w:rPr>
        <w:t>合</w:t>
      </w:r>
      <w:r>
        <w:rPr>
          <w:rFonts w:ascii="宋体" w:hAnsi="宋体" w:cs="宋体" w:eastAsia="宋体" w:hint="default"/>
          <w:sz w:val="21"/>
          <w:szCs w:val="21"/>
        </w:rPr>
        <w:t>营企</w:t>
      </w:r>
      <w:r>
        <w:rPr>
          <w:rFonts w:ascii="宋体" w:hAnsi="宋体" w:cs="宋体" w:eastAsia="宋体" w:hint="default"/>
          <w:sz w:val="21"/>
          <w:szCs w:val="21"/>
        </w:rPr>
        <w:t>业</w:t>
      </w:r>
      <w:r>
        <w:rPr>
          <w:rFonts w:ascii="宋体" w:hAnsi="宋体" w:cs="宋体" w:eastAsia="宋体" w:hint="default"/>
          <w:sz w:val="21"/>
          <w:szCs w:val="21"/>
        </w:rPr>
        <w:t>、</w:t>
      </w:r>
      <w:r>
        <w:rPr>
          <w:rFonts w:ascii="宋体" w:hAnsi="宋体" w:cs="宋体" w:eastAsia="宋体" w:hint="default"/>
          <w:sz w:val="21"/>
          <w:szCs w:val="21"/>
        </w:rPr>
        <w:t>联</w:t>
      </w:r>
      <w:r>
        <w:rPr>
          <w:rFonts w:ascii="宋体" w:hAnsi="宋体" w:cs="宋体" w:eastAsia="宋体" w:hint="default"/>
          <w:sz w:val="21"/>
          <w:szCs w:val="21"/>
        </w:rPr>
        <w:t>营企</w:t>
      </w:r>
      <w:r>
        <w:rPr>
          <w:rFonts w:ascii="宋体" w:hAnsi="宋体" w:cs="宋体" w:eastAsia="宋体" w:hint="default"/>
          <w:sz w:val="21"/>
          <w:szCs w:val="21"/>
        </w:rPr>
        <w:t>业</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1)</w:t>
      </w:r>
      <w:r>
        <w:rPr>
          <w:rFonts w:ascii="宋体" w:hAnsi="宋体" w:cs="宋体" w:eastAsia="宋体" w:hint="default"/>
          <w:spacing w:val="13"/>
          <w:sz w:val="21"/>
          <w:szCs w:val="21"/>
        </w:rPr>
        <w:t> </w:t>
      </w:r>
      <w:r>
        <w:rPr>
          <w:rFonts w:ascii="宋体" w:hAnsi="宋体" w:cs="宋体" w:eastAsia="宋体" w:hint="default"/>
          <w:sz w:val="21"/>
          <w:szCs w:val="21"/>
        </w:rPr>
        <w:t>期末</w:t>
      </w:r>
      <w:r>
        <w:rPr>
          <w:rFonts w:ascii="宋体" w:hAnsi="宋体" w:cs="宋体" w:eastAsia="宋体" w:hint="default"/>
          <w:sz w:val="21"/>
          <w:szCs w:val="21"/>
        </w:rPr>
        <w:t>余</w:t>
      </w:r>
      <w:r>
        <w:rPr>
          <w:rFonts w:ascii="宋体" w:hAnsi="宋体" w:cs="宋体" w:eastAsia="宋体" w:hint="default"/>
          <w:sz w:val="21"/>
          <w:szCs w:val="21"/>
        </w:rPr>
        <w:t>额</w:t>
      </w:r>
      <w:r>
        <w:rPr>
          <w:rFonts w:ascii="宋体" w:hAnsi="宋体" w:cs="宋体" w:eastAsia="宋体" w:hint="default"/>
          <w:sz w:val="21"/>
          <w:szCs w:val="21"/>
        </w:rPr>
        <w:t>构</w:t>
      </w:r>
      <w:r>
        <w:rPr>
          <w:rFonts w:ascii="宋体" w:hAnsi="宋体" w:cs="宋体" w:eastAsia="宋体" w:hint="default"/>
          <w:sz w:val="21"/>
          <w:szCs w:val="21"/>
        </w:rPr>
        <w:t>成</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after="0" w:line="398" w:lineRule="auto"/>
        <w:jc w:val="left"/>
        <w:rPr>
          <w:rFonts w:ascii="宋体" w:hAnsi="宋体" w:cs="宋体" w:eastAsia="宋体" w:hint="default"/>
          <w:sz w:val="21"/>
          <w:szCs w:val="21"/>
        </w:rPr>
        <w:sectPr>
          <w:pgSz w:w="11900" w:h="16840"/>
          <w:pgMar w:header="846" w:footer="1042" w:top="1180" w:bottom="1240" w:left="980" w:right="980"/>
        </w:sectPr>
      </w:pPr>
    </w:p>
    <w:p>
      <w:pPr>
        <w:spacing w:line="240" w:lineRule="auto" w:before="13"/>
        <w:rPr>
          <w:rFonts w:ascii="宋体" w:hAnsi="宋体" w:cs="宋体" w:eastAsia="宋体" w:hint="default"/>
          <w:sz w:val="26"/>
          <w:szCs w:val="26"/>
        </w:rPr>
      </w:pPr>
    </w:p>
    <w:p>
      <w:pPr>
        <w:spacing w:before="46"/>
        <w:ind w:left="815" w:right="0" w:firstLine="0"/>
        <w:jc w:val="left"/>
        <w:rPr>
          <w:rFonts w:ascii="宋体" w:hAnsi="宋体" w:cs="宋体" w:eastAsia="宋体" w:hint="default"/>
          <w:sz w:val="18"/>
          <w:szCs w:val="18"/>
        </w:rPr>
      </w:pPr>
      <w:r>
        <w:rPr>
          <w:rFonts w:ascii="宋体" w:hAnsi="宋体" w:cs="宋体" w:eastAsia="宋体" w:hint="default"/>
          <w:sz w:val="18"/>
          <w:szCs w:val="18"/>
        </w:rPr>
        <w:t>被投</w:t>
      </w:r>
      <w:r>
        <w:rPr>
          <w:rFonts w:ascii="宋体" w:hAnsi="宋体" w:cs="宋体" w:eastAsia="宋体" w:hint="default"/>
          <w:sz w:val="18"/>
          <w:szCs w:val="18"/>
        </w:rPr>
        <w:t>资         </w:t>
      </w:r>
      <w:r>
        <w:rPr>
          <w:rFonts w:ascii="宋体" w:hAnsi="宋体" w:cs="宋体" w:eastAsia="宋体" w:hint="default"/>
          <w:sz w:val="18"/>
          <w:szCs w:val="18"/>
        </w:rPr>
      </w:r>
      <w:r>
        <w:rPr>
          <w:rFonts w:ascii="宋体" w:hAnsi="宋体" w:cs="宋体" w:eastAsia="宋体" w:hint="default"/>
          <w:sz w:val="18"/>
          <w:szCs w:val="18"/>
        </w:rPr>
        <w:t>持</w:t>
      </w:r>
      <w:r>
        <w:rPr>
          <w:rFonts w:ascii="宋体" w:hAnsi="宋体" w:cs="宋体" w:eastAsia="宋体" w:hint="default"/>
          <w:sz w:val="18"/>
          <w:szCs w:val="18"/>
        </w:rPr>
        <w:t>股     </w:t>
      </w:r>
      <w:r>
        <w:rPr>
          <w:rFonts w:ascii="宋体" w:hAnsi="宋体" w:cs="宋体" w:eastAsia="宋体" w:hint="default"/>
          <w:sz w:val="18"/>
          <w:szCs w:val="18"/>
        </w:rPr>
      </w:r>
      <w:r>
        <w:rPr>
          <w:rFonts w:ascii="宋体" w:hAnsi="宋体" w:cs="宋体" w:eastAsia="宋体" w:hint="default"/>
          <w:sz w:val="18"/>
          <w:szCs w:val="18"/>
        </w:rPr>
        <w:t>投</w:t>
      </w:r>
      <w:r>
        <w:rPr>
          <w:rFonts w:ascii="宋体" w:hAnsi="宋体" w:cs="宋体" w:eastAsia="宋体" w:hint="default"/>
          <w:sz w:val="18"/>
          <w:szCs w:val="18"/>
        </w:rPr>
        <w:t>资         </w:t>
      </w:r>
      <w:r>
        <w:rPr>
          <w:rFonts w:ascii="宋体" w:hAnsi="宋体" w:cs="宋体" w:eastAsia="宋体" w:hint="default"/>
          <w:sz w:val="18"/>
          <w:szCs w:val="18"/>
        </w:rPr>
      </w:r>
      <w:r>
        <w:rPr>
          <w:rFonts w:ascii="宋体" w:hAnsi="宋体" w:cs="宋体" w:eastAsia="宋体" w:hint="default"/>
          <w:sz w:val="18"/>
          <w:szCs w:val="18"/>
        </w:rPr>
        <w:t>成            </w:t>
      </w:r>
      <w:r>
        <w:rPr>
          <w:rFonts w:ascii="宋体" w:hAnsi="宋体" w:cs="宋体" w:eastAsia="宋体" w:hint="default"/>
          <w:sz w:val="18"/>
          <w:szCs w:val="18"/>
        </w:rPr>
      </w:r>
      <w:r>
        <w:rPr>
          <w:rFonts w:ascii="宋体" w:hAnsi="宋体" w:cs="宋体" w:eastAsia="宋体" w:hint="default"/>
          <w:sz w:val="18"/>
          <w:szCs w:val="18"/>
        </w:rPr>
        <w:t>损益        </w:t>
      </w:r>
      <w:r>
        <w:rPr>
          <w:rFonts w:ascii="宋体" w:hAnsi="宋体" w:cs="宋体" w:eastAsia="宋体" w:hint="default"/>
          <w:sz w:val="18"/>
          <w:szCs w:val="18"/>
        </w:rPr>
      </w:r>
      <w:r>
        <w:rPr>
          <w:rFonts w:ascii="宋体" w:hAnsi="宋体" w:cs="宋体" w:eastAsia="宋体" w:hint="default"/>
          <w:sz w:val="18"/>
          <w:szCs w:val="18"/>
        </w:rPr>
        <w:t>其</w:t>
      </w:r>
      <w:r>
        <w:rPr>
          <w:rFonts w:ascii="宋体" w:hAnsi="宋体" w:cs="宋体" w:eastAsia="宋体" w:hint="default"/>
          <w:sz w:val="18"/>
          <w:szCs w:val="18"/>
        </w:rPr>
        <w:t>他权            </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z w:val="18"/>
          <w:szCs w:val="18"/>
        </w:rPr>
        <w:t>期末</w:t>
      </w:r>
      <w:r>
        <w:rPr>
          <w:rFonts w:ascii="宋体" w:hAnsi="宋体" w:cs="宋体" w:eastAsia="宋体" w:hint="default"/>
          <w:sz w:val="18"/>
          <w:szCs w:val="18"/>
        </w:rPr>
        <w:t> </w:t>
      </w:r>
    </w:p>
    <w:p>
      <w:pPr>
        <w:spacing w:before="38"/>
        <w:ind w:left="73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名称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限         </w:t>
      </w:r>
      <w:r>
        <w:rPr>
          <w:rFonts w:ascii="宋体" w:hAnsi="宋体" w:cs="宋体" w:eastAsia="宋体" w:hint="default"/>
          <w:sz w:val="18"/>
          <w:szCs w:val="18"/>
        </w:rPr>
      </w:r>
      <w:r>
        <w:rPr>
          <w:rFonts w:ascii="宋体" w:hAnsi="宋体" w:cs="宋体" w:eastAsia="宋体" w:hint="default"/>
          <w:sz w:val="18"/>
          <w:szCs w:val="18"/>
        </w:rPr>
        <w:t>本            </w:t>
      </w:r>
      <w:r>
        <w:rPr>
          <w:rFonts w:ascii="宋体" w:hAnsi="宋体" w:cs="宋体" w:eastAsia="宋体" w:hint="default"/>
          <w:sz w:val="18"/>
          <w:szCs w:val="18"/>
        </w:rPr>
      </w:r>
      <w:r>
        <w:rPr>
          <w:rFonts w:ascii="宋体" w:hAnsi="宋体" w:cs="宋体" w:eastAsia="宋体" w:hint="default"/>
          <w:sz w:val="18"/>
          <w:szCs w:val="18"/>
        </w:rPr>
        <w:t>调</w:t>
      </w:r>
      <w:r>
        <w:rPr>
          <w:rFonts w:ascii="宋体" w:hAnsi="宋体" w:cs="宋体" w:eastAsia="宋体" w:hint="default"/>
          <w:sz w:val="18"/>
          <w:szCs w:val="18"/>
        </w:rPr>
        <w:t>整        </w:t>
      </w:r>
      <w:r>
        <w:rPr>
          <w:rFonts w:ascii="宋体" w:hAnsi="宋体" w:cs="宋体" w:eastAsia="宋体" w:hint="default"/>
          <w:sz w:val="18"/>
          <w:szCs w:val="18"/>
        </w:rPr>
      </w:r>
      <w:r>
        <w:rPr>
          <w:rFonts w:ascii="宋体" w:hAnsi="宋体" w:cs="宋体" w:eastAsia="宋体" w:hint="default"/>
          <w:sz w:val="18"/>
          <w:szCs w:val="18"/>
        </w:rPr>
        <w:t>益变动             </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0"/>
        <w:rPr>
          <w:rFonts w:ascii="宋体" w:hAnsi="宋体" w:cs="宋体" w:eastAsia="宋体" w:hint="default"/>
          <w:sz w:val="15"/>
          <w:szCs w:val="15"/>
        </w:rPr>
      </w:pPr>
    </w:p>
    <w:p>
      <w:pPr>
        <w:spacing w:before="0"/>
        <w:ind w:left="440" w:right="0" w:firstLine="0"/>
        <w:jc w:val="left"/>
        <w:rPr>
          <w:rFonts w:ascii="宋体" w:hAnsi="宋体" w:cs="宋体" w:eastAsia="宋体" w:hint="default"/>
          <w:sz w:val="18"/>
          <w:szCs w:val="18"/>
        </w:rPr>
      </w:pPr>
      <w:r>
        <w:rPr>
          <w:rFonts w:ascii="宋体" w:hAnsi="宋体" w:cs="宋体" w:eastAsia="宋体" w:hint="default"/>
          <w:sz w:val="18"/>
          <w:szCs w:val="18"/>
        </w:rPr>
        <w:t>温岭市</w:t>
      </w:r>
      <w:r>
        <w:rPr>
          <w:rFonts w:ascii="宋体" w:hAnsi="宋体" w:cs="宋体" w:eastAsia="宋体" w:hint="default"/>
          <w:sz w:val="18"/>
          <w:szCs w:val="18"/>
        </w:rPr>
        <w:t>利欧</w:t>
      </w:r>
      <w:r>
        <w:rPr>
          <w:rFonts w:ascii="宋体" w:hAnsi="宋体" w:cs="宋体" w:eastAsia="宋体" w:hint="default"/>
          <w:sz w:val="18"/>
          <w:szCs w:val="18"/>
        </w:rPr>
        <w:t>小</w:t>
      </w:r>
      <w:r>
        <w:rPr>
          <w:rFonts w:ascii="宋体" w:hAnsi="宋体" w:cs="宋体" w:eastAsia="宋体" w:hint="default"/>
          <w:sz w:val="18"/>
          <w:szCs w:val="18"/>
        </w:rPr>
        <w:t>额</w:t>
      </w:r>
    </w:p>
    <w:p>
      <w:pPr>
        <w:spacing w:before="33"/>
        <w:ind w:left="440" w:right="0" w:firstLine="0"/>
        <w:jc w:val="left"/>
        <w:rPr>
          <w:rFonts w:ascii="宋体" w:hAnsi="宋体" w:cs="宋体" w:eastAsia="宋体" w:hint="default"/>
          <w:sz w:val="18"/>
          <w:szCs w:val="18"/>
        </w:rPr>
      </w:pPr>
      <w:r>
        <w:rPr/>
        <w:pict>
          <v:shape style="position:absolute;margin-left:151.369995pt;margin-top:4.564241pt;width:355.35pt;height:36.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13"/>
                    <w:gridCol w:w="829"/>
                    <w:gridCol w:w="1512"/>
                    <w:gridCol w:w="2083"/>
                    <w:gridCol w:w="2070"/>
                  </w:tblGrid>
                  <w:tr>
                    <w:trPr>
                      <w:trHeight w:val="322" w:hRule="exact"/>
                    </w:trPr>
                    <w:tc>
                      <w:tcPr>
                        <w:tcW w:w="613"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Times New Roman" w:hAnsi="Times New Roman" w:cs="Times New Roman" w:eastAsia="Times New Roman" w:hint="default"/>
                            <w:sz w:val="18"/>
                            <w:szCs w:val="18"/>
                          </w:rPr>
                        </w:pPr>
                        <w:r>
                          <w:rPr>
                            <w:rFonts w:ascii="Times New Roman"/>
                            <w:sz w:val="18"/>
                          </w:rPr>
                          <w:t>20%</w:t>
                        </w:r>
                      </w:p>
                    </w:tc>
                    <w:tc>
                      <w:tcPr>
                        <w:tcW w:w="829" w:type="dxa"/>
                        <w:tcBorders>
                          <w:top w:val="nil" w:sz="6" w:space="0" w:color="auto"/>
                          <w:left w:val="nil" w:sz="6" w:space="0" w:color="auto"/>
                          <w:bottom w:val="nil" w:sz="6" w:space="0" w:color="auto"/>
                          <w:right w:val="nil" w:sz="6" w:space="0" w:color="auto"/>
                        </w:tcBorders>
                      </w:tcPr>
                      <w:p>
                        <w:pPr>
                          <w:pStyle w:val="TableParagraph"/>
                          <w:spacing w:line="196" w:lineRule="exact"/>
                          <w:ind w:left="2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12" w:type="dxa"/>
                        <w:tcBorders>
                          <w:top w:val="nil" w:sz="6" w:space="0" w:color="auto"/>
                          <w:left w:val="nil" w:sz="6" w:space="0" w:color="auto"/>
                          <w:bottom w:val="nil" w:sz="6" w:space="0" w:color="auto"/>
                          <w:right w:val="nil" w:sz="6" w:space="0" w:color="auto"/>
                        </w:tcBorders>
                      </w:tcPr>
                      <w:p>
                        <w:pPr>
                          <w:pStyle w:val="TableParagraph"/>
                          <w:spacing w:line="200" w:lineRule="exact"/>
                          <w:ind w:left="177" w:right="0"/>
                          <w:jc w:val="left"/>
                          <w:rPr>
                            <w:rFonts w:ascii="Times New Roman" w:hAnsi="Times New Roman" w:cs="Times New Roman" w:eastAsia="Times New Roman" w:hint="default"/>
                            <w:sz w:val="18"/>
                            <w:szCs w:val="18"/>
                          </w:rPr>
                        </w:pPr>
                        <w:r>
                          <w:rPr>
                            <w:rFonts w:ascii="Times New Roman"/>
                            <w:sz w:val="18"/>
                          </w:rPr>
                          <w:t>20,000,000.00</w:t>
                        </w:r>
                      </w:p>
                    </w:tc>
                    <w:tc>
                      <w:tcPr>
                        <w:tcW w:w="2083" w:type="dxa"/>
                        <w:tcBorders>
                          <w:top w:val="nil" w:sz="6" w:space="0" w:color="auto"/>
                          <w:left w:val="nil" w:sz="6" w:space="0" w:color="auto"/>
                          <w:bottom w:val="nil" w:sz="6" w:space="0" w:color="auto"/>
                          <w:right w:val="nil" w:sz="6" w:space="0" w:color="auto"/>
                        </w:tcBorders>
                      </w:tcPr>
                      <w:p>
                        <w:pPr>
                          <w:pStyle w:val="TableParagraph"/>
                          <w:spacing w:line="200" w:lineRule="exact"/>
                          <w:ind w:left="278" w:right="0"/>
                          <w:jc w:val="left"/>
                          <w:rPr>
                            <w:rFonts w:ascii="Times New Roman" w:hAnsi="Times New Roman" w:cs="Times New Roman" w:eastAsia="Times New Roman" w:hint="default"/>
                            <w:sz w:val="18"/>
                            <w:szCs w:val="18"/>
                          </w:rPr>
                        </w:pPr>
                        <w:r>
                          <w:rPr>
                            <w:rFonts w:ascii="Times New Roman"/>
                            <w:sz w:val="18"/>
                          </w:rPr>
                          <w:t>260,364.58</w:t>
                        </w:r>
                      </w:p>
                    </w:tc>
                    <w:tc>
                      <w:tcPr>
                        <w:tcW w:w="2070" w:type="dxa"/>
                        <w:tcBorders>
                          <w:top w:val="nil" w:sz="6" w:space="0" w:color="auto"/>
                          <w:left w:val="nil" w:sz="6" w:space="0" w:color="auto"/>
                          <w:bottom w:val="nil" w:sz="6" w:space="0" w:color="auto"/>
                          <w:right w:val="nil" w:sz="6" w:space="0" w:color="auto"/>
                        </w:tcBorders>
                      </w:tcPr>
                      <w:p>
                        <w:pPr>
                          <w:pStyle w:val="TableParagraph"/>
                          <w:spacing w:line="200" w:lineRule="exact"/>
                          <w:ind w:right="33"/>
                          <w:jc w:val="right"/>
                          <w:rPr>
                            <w:rFonts w:ascii="Times New Roman" w:hAnsi="Times New Roman" w:cs="Times New Roman" w:eastAsia="Times New Roman" w:hint="default"/>
                            <w:sz w:val="18"/>
                            <w:szCs w:val="18"/>
                          </w:rPr>
                        </w:pPr>
                        <w:r>
                          <w:rPr>
                            <w:rFonts w:ascii="Times New Roman"/>
                            <w:sz w:val="18"/>
                          </w:rPr>
                          <w:t>20,260,364.58</w:t>
                        </w:r>
                      </w:p>
                    </w:tc>
                  </w:tr>
                  <w:tr>
                    <w:trPr>
                      <w:trHeight w:val="407" w:hRule="exact"/>
                    </w:trPr>
                    <w:tc>
                      <w:tcPr>
                        <w:tcW w:w="613" w:type="dxa"/>
                        <w:tcBorders>
                          <w:top w:val="nil" w:sz="6" w:space="0" w:color="auto"/>
                          <w:left w:val="nil" w:sz="6" w:space="0" w:color="auto"/>
                          <w:bottom w:val="nil" w:sz="6" w:space="0" w:color="auto"/>
                          <w:right w:val="nil" w:sz="6" w:space="0" w:color="auto"/>
                        </w:tcBorders>
                      </w:tcPr>
                      <w:p>
                        <w:pPr/>
                      </w:p>
                    </w:tc>
                    <w:tc>
                      <w:tcPr>
                        <w:tcW w:w="829"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77" w:right="0"/>
                          <w:jc w:val="left"/>
                          <w:rPr>
                            <w:rFonts w:ascii="Times New Roman" w:hAnsi="Times New Roman" w:cs="Times New Roman" w:eastAsia="Times New Roman" w:hint="default"/>
                            <w:sz w:val="18"/>
                            <w:szCs w:val="18"/>
                          </w:rPr>
                        </w:pPr>
                        <w:r>
                          <w:rPr>
                            <w:rFonts w:ascii="Times New Roman"/>
                            <w:w w:val="101"/>
                            <w:sz w:val="18"/>
                          </w:rPr>
                        </w:r>
                        <w:r>
                          <w:rPr>
                            <w:rFonts w:ascii="Times New Roman"/>
                            <w:sz w:val="18"/>
                            <w:u w:val="single" w:color="000000"/>
                          </w:rPr>
                          <w:t>20,000,000.00</w:t>
                        </w:r>
                        <w:r>
                          <w:rPr>
                            <w:rFonts w:ascii="Times New Roman"/>
                            <w:sz w:val="18"/>
                          </w:rPr>
                        </w: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78" w:right="0"/>
                          <w:jc w:val="left"/>
                          <w:rPr>
                            <w:rFonts w:ascii="Times New Roman" w:hAnsi="Times New Roman" w:cs="Times New Roman" w:eastAsia="Times New Roman" w:hint="default"/>
                            <w:sz w:val="18"/>
                            <w:szCs w:val="18"/>
                          </w:rPr>
                        </w:pPr>
                        <w:r>
                          <w:rPr>
                            <w:rFonts w:ascii="Times New Roman"/>
                            <w:w w:val="101"/>
                            <w:sz w:val="18"/>
                          </w:rPr>
                        </w:r>
                        <w:r>
                          <w:rPr>
                            <w:rFonts w:ascii="Times New Roman"/>
                            <w:sz w:val="18"/>
                            <w:u w:val="single" w:color="000000"/>
                          </w:rPr>
                          <w:t>260,364.58</w:t>
                        </w:r>
                        <w:r>
                          <w:rPr>
                            <w:rFonts w:ascii="Times New Roman"/>
                            <w:sz w:val="18"/>
                          </w:rPr>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Times New Roman" w:hAnsi="Times New Roman" w:cs="Times New Roman" w:eastAsia="Times New Roman" w:hint="default"/>
                            <w:sz w:val="18"/>
                            <w:szCs w:val="18"/>
                          </w:rPr>
                        </w:pPr>
                        <w:r>
                          <w:rPr>
                            <w:rFonts w:ascii="Times New Roman"/>
                            <w:w w:val="101"/>
                            <w:sz w:val="18"/>
                          </w:rPr>
                        </w:r>
                        <w:r>
                          <w:rPr>
                            <w:rFonts w:ascii="Times New Roman"/>
                            <w:sz w:val="18"/>
                            <w:u w:val="single" w:color="000000"/>
                          </w:rPr>
                          <w:t>20,260,364.58</w:t>
                        </w:r>
                        <w:r>
                          <w:rPr>
                            <w:rFonts w:ascii="Times New Roman"/>
                            <w:sz w:val="18"/>
                          </w:rPr>
                        </w:r>
                      </w:p>
                    </w:tc>
                  </w:tr>
                </w:tbl>
                <w:p>
                  <w:pPr/>
                </w:p>
              </w:txbxContent>
            </v:textbox>
            <w10:wrap type="none"/>
          </v:shape>
        </w:pict>
      </w:r>
      <w:r>
        <w:rPr>
          <w:rFonts w:ascii="宋体" w:hAnsi="宋体" w:cs="宋体" w:eastAsia="宋体" w:hint="default"/>
          <w:sz w:val="18"/>
          <w:szCs w:val="18"/>
        </w:rPr>
        <w:t>贷款</w:t>
      </w:r>
      <w:r>
        <w:rPr>
          <w:rFonts w:ascii="宋体" w:hAnsi="宋体" w:cs="宋体" w:eastAsia="宋体" w:hint="default"/>
          <w:sz w:val="18"/>
          <w:szCs w:val="18"/>
        </w:rPr>
        <w:t>有限公司</w:t>
      </w:r>
    </w:p>
    <w:p>
      <w:pPr>
        <w:spacing w:line="240" w:lineRule="auto" w:before="6"/>
        <w:rPr>
          <w:rFonts w:ascii="宋体" w:hAnsi="宋体" w:cs="宋体" w:eastAsia="宋体" w:hint="default"/>
          <w:sz w:val="11"/>
          <w:szCs w:val="11"/>
        </w:rPr>
      </w:pPr>
    </w:p>
    <w:p>
      <w:pPr>
        <w:spacing w:before="46"/>
        <w:ind w:left="800" w:right="0" w:firstLine="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6"/>
          <w:sz w:val="18"/>
          <w:szCs w:val="18"/>
        </w:rPr>
        <w:t> </w:t>
      </w:r>
      <w:r>
        <w:rPr>
          <w:rFonts w:ascii="宋体" w:hAnsi="宋体" w:cs="宋体" w:eastAsia="宋体" w:hint="default"/>
          <w:sz w:val="18"/>
          <w:szCs w:val="18"/>
        </w:rPr>
        <w:t>计</w:t>
      </w:r>
    </w:p>
    <w:p>
      <w:pPr>
        <w:spacing w:line="240" w:lineRule="auto" w:before="4"/>
        <w:rPr>
          <w:rFonts w:ascii="宋体" w:hAnsi="宋体" w:cs="宋体" w:eastAsia="宋体" w:hint="default"/>
          <w:sz w:val="14"/>
          <w:szCs w:val="14"/>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3"/>
          <w:sz w:val="21"/>
          <w:szCs w:val="21"/>
        </w:rPr>
        <w:t> </w:t>
      </w:r>
      <w:r>
        <w:rPr>
          <w:rFonts w:ascii="宋体" w:hAnsi="宋体" w:cs="宋体" w:eastAsia="宋体" w:hint="default"/>
          <w:sz w:val="21"/>
          <w:szCs w:val="21"/>
        </w:rPr>
        <w:t>本</w:t>
      </w:r>
      <w:r>
        <w:rPr>
          <w:rFonts w:ascii="宋体" w:hAnsi="宋体" w:cs="宋体" w:eastAsia="宋体" w:hint="default"/>
          <w:sz w:val="21"/>
          <w:szCs w:val="21"/>
        </w:rPr>
        <w:t>期增减变动</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line="240" w:lineRule="auto" w:before="3"/>
        <w:rPr>
          <w:rFonts w:ascii="宋体" w:hAnsi="宋体" w:cs="宋体" w:eastAsia="宋体" w:hint="default"/>
          <w:sz w:val="17"/>
          <w:szCs w:val="17"/>
        </w:rPr>
      </w:pPr>
    </w:p>
    <w:p>
      <w:pPr>
        <w:spacing w:before="0"/>
        <w:ind w:left="695" w:right="0" w:firstLine="0"/>
        <w:jc w:val="left"/>
        <w:rPr>
          <w:rFonts w:ascii="宋体" w:hAnsi="宋体" w:cs="宋体" w:eastAsia="宋体" w:hint="default"/>
          <w:sz w:val="18"/>
          <w:szCs w:val="18"/>
        </w:rPr>
      </w:pPr>
      <w:r>
        <w:rPr>
          <w:rFonts w:ascii="宋体" w:hAnsi="宋体" w:cs="宋体" w:eastAsia="宋体" w:hint="default"/>
          <w:sz w:val="18"/>
          <w:szCs w:val="18"/>
        </w:rPr>
        <w:t>被投</w:t>
      </w:r>
      <w:r>
        <w:rPr>
          <w:rFonts w:ascii="宋体" w:hAnsi="宋体" w:cs="宋体" w:eastAsia="宋体" w:hint="default"/>
          <w:sz w:val="18"/>
          <w:szCs w:val="18"/>
        </w:rPr>
        <w:t>资           </w:t>
      </w:r>
      <w:r>
        <w:rPr>
          <w:rFonts w:ascii="宋体" w:hAnsi="宋体" w:cs="宋体" w:eastAsia="宋体" w:hint="default"/>
          <w:sz w:val="18"/>
          <w:szCs w:val="18"/>
        </w:rPr>
      </w:r>
      <w:r>
        <w:rPr>
          <w:rFonts w:ascii="宋体" w:hAnsi="宋体" w:cs="宋体" w:eastAsia="宋体" w:hint="default"/>
          <w:sz w:val="18"/>
          <w:szCs w:val="18"/>
        </w:rPr>
        <w:t>初</w:t>
      </w:r>
      <w:r>
        <w:rPr>
          <w:rFonts w:ascii="宋体" w:hAnsi="宋体" w:cs="宋体" w:eastAsia="宋体" w:hint="default"/>
          <w:sz w:val="18"/>
          <w:szCs w:val="18"/>
        </w:rPr>
        <w:t>始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初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成</w:t>
      </w:r>
      <w:r>
        <w:rPr>
          <w:rFonts w:ascii="宋体" w:hAnsi="宋体" w:cs="宋体" w:eastAsia="宋体" w:hint="default"/>
          <w:sz w:val="18"/>
          <w:szCs w:val="18"/>
        </w:rPr>
        <w:t>本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期损益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期分</w:t>
      </w:r>
      <w:r>
        <w:rPr>
          <w:rFonts w:ascii="宋体" w:hAnsi="宋体" w:cs="宋体" w:eastAsia="宋体" w:hint="default"/>
          <w:sz w:val="18"/>
          <w:szCs w:val="18"/>
        </w:rPr>
        <w:t>得</w:t>
      </w:r>
      <w:r>
        <w:rPr>
          <w:rFonts w:ascii="宋体" w:hAnsi="宋体" w:cs="宋体" w:eastAsia="宋体" w:hint="default"/>
          <w:sz w:val="18"/>
          <w:szCs w:val="18"/>
        </w:rPr>
        <w:t>现金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其</w:t>
      </w:r>
      <w:r>
        <w:rPr>
          <w:rFonts w:ascii="宋体" w:hAnsi="宋体" w:cs="宋体" w:eastAsia="宋体" w:hint="default"/>
          <w:sz w:val="18"/>
          <w:szCs w:val="18"/>
        </w:rPr>
        <w:t>他权益  </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期末</w:t>
      </w:r>
      <w:r>
        <w:rPr>
          <w:rFonts w:ascii="宋体" w:hAnsi="宋体" w:cs="宋体" w:eastAsia="宋体" w:hint="default"/>
          <w:sz w:val="18"/>
          <w:szCs w:val="18"/>
        </w:rPr>
        <w:t> </w:t>
      </w:r>
    </w:p>
    <w:p>
      <w:pPr>
        <w:spacing w:before="38"/>
        <w:ind w:left="62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名称          </w:t>
      </w:r>
      <w:r>
        <w:rPr>
          <w:rFonts w:ascii="宋体" w:hAnsi="宋体" w:cs="宋体" w:eastAsia="宋体" w:hint="default"/>
          <w:sz w:val="18"/>
          <w:szCs w:val="18"/>
        </w:rPr>
      </w:r>
      <w:r>
        <w:rPr>
          <w:rFonts w:ascii="宋体" w:hAnsi="宋体" w:cs="宋体" w:eastAsia="宋体" w:hint="default"/>
          <w:sz w:val="18"/>
          <w:szCs w:val="18"/>
        </w:rPr>
        <w:t>金额            </w:t>
      </w:r>
      <w:r>
        <w:rPr>
          <w:rFonts w:ascii="宋体" w:hAnsi="宋体" w:cs="宋体" w:eastAsia="宋体" w:hint="default"/>
          <w:sz w:val="18"/>
          <w:szCs w:val="18"/>
        </w:rPr>
      </w:r>
      <w:r>
        <w:rPr>
          <w:rFonts w:ascii="宋体" w:hAnsi="宋体" w:cs="宋体" w:eastAsia="宋体" w:hint="default"/>
          <w:sz w:val="18"/>
          <w:szCs w:val="18"/>
        </w:rPr>
        <w:t>数      </w:t>
      </w:r>
      <w:r>
        <w:rPr>
          <w:rFonts w:ascii="宋体" w:hAnsi="宋体" w:cs="宋体" w:eastAsia="宋体" w:hint="default"/>
          <w:sz w:val="18"/>
          <w:szCs w:val="18"/>
        </w:rPr>
      </w:r>
      <w:r>
        <w:rPr>
          <w:rFonts w:ascii="宋体" w:hAnsi="宋体" w:cs="宋体" w:eastAsia="宋体" w:hint="default"/>
          <w:sz w:val="18"/>
          <w:szCs w:val="18"/>
        </w:rPr>
        <w:t>增减额     </w:t>
      </w:r>
      <w:r>
        <w:rPr>
          <w:rFonts w:ascii="宋体" w:hAnsi="宋体" w:cs="宋体" w:eastAsia="宋体" w:hint="default"/>
          <w:sz w:val="18"/>
          <w:szCs w:val="18"/>
        </w:rPr>
      </w: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增减额    </w:t>
      </w:r>
      <w:r>
        <w:rPr>
          <w:rFonts w:ascii="宋体" w:hAnsi="宋体" w:cs="宋体" w:eastAsia="宋体" w:hint="default"/>
          <w:sz w:val="18"/>
          <w:szCs w:val="18"/>
        </w:rPr>
      </w:r>
      <w:r>
        <w:rPr>
          <w:rFonts w:ascii="宋体" w:hAnsi="宋体" w:cs="宋体" w:eastAsia="宋体" w:hint="default"/>
          <w:sz w:val="18"/>
          <w:szCs w:val="18"/>
        </w:rPr>
        <w:t>红</w:t>
      </w:r>
      <w:r>
        <w:rPr>
          <w:rFonts w:ascii="宋体" w:hAnsi="宋体" w:cs="宋体" w:eastAsia="宋体" w:hint="default"/>
          <w:sz w:val="18"/>
          <w:szCs w:val="18"/>
        </w:rPr>
        <w:t>利</w:t>
      </w:r>
      <w:r>
        <w:rPr>
          <w:rFonts w:ascii="宋体" w:hAnsi="宋体" w:cs="宋体" w:eastAsia="宋体" w:hint="default"/>
          <w:sz w:val="18"/>
          <w:szCs w:val="18"/>
        </w:rPr>
        <w:t>额     </w:t>
      </w:r>
      <w:r>
        <w:rPr>
          <w:rFonts w:ascii="宋体" w:hAnsi="宋体" w:cs="宋体" w:eastAsia="宋体" w:hint="default"/>
          <w:sz w:val="18"/>
          <w:szCs w:val="18"/>
        </w:rPr>
      </w:r>
      <w:r>
        <w:rPr>
          <w:rFonts w:ascii="宋体" w:hAnsi="宋体" w:cs="宋体" w:eastAsia="宋体" w:hint="default"/>
          <w:sz w:val="18"/>
          <w:szCs w:val="18"/>
        </w:rPr>
        <w:t>变动增减额    </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6"/>
        <w:rPr>
          <w:rFonts w:ascii="宋体" w:hAnsi="宋体" w:cs="宋体" w:eastAsia="宋体" w:hint="default"/>
          <w:sz w:val="11"/>
          <w:szCs w:val="11"/>
        </w:rPr>
      </w:pPr>
    </w:p>
    <w:tbl>
      <w:tblPr>
        <w:tblW w:w="0" w:type="auto"/>
        <w:jc w:val="left"/>
        <w:tblInd w:w="314" w:type="dxa"/>
        <w:tblLayout w:type="fixed"/>
        <w:tblCellMar>
          <w:top w:w="0" w:type="dxa"/>
          <w:left w:w="0" w:type="dxa"/>
          <w:bottom w:w="0" w:type="dxa"/>
          <w:right w:w="0" w:type="dxa"/>
        </w:tblCellMar>
        <w:tblLook w:val="01E0"/>
      </w:tblPr>
      <w:tblGrid>
        <w:gridCol w:w="1533"/>
        <w:gridCol w:w="1800"/>
        <w:gridCol w:w="3658"/>
        <w:gridCol w:w="2133"/>
      </w:tblGrid>
      <w:tr>
        <w:trPr>
          <w:trHeight w:val="688"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温岭市</w:t>
            </w:r>
            <w:r>
              <w:rPr>
                <w:rFonts w:ascii="宋体" w:hAnsi="宋体" w:cs="宋体" w:eastAsia="宋体" w:hint="default"/>
                <w:sz w:val="18"/>
                <w:szCs w:val="18"/>
              </w:rPr>
              <w:t>利欧</w:t>
            </w:r>
            <w:r>
              <w:rPr>
                <w:rFonts w:ascii="宋体" w:hAnsi="宋体" w:cs="宋体" w:eastAsia="宋体" w:hint="default"/>
                <w:sz w:val="18"/>
                <w:szCs w:val="18"/>
              </w:rPr>
              <w:t>小</w:t>
            </w:r>
            <w:r>
              <w:rPr>
                <w:rFonts w:ascii="宋体" w:hAnsi="宋体" w:cs="宋体" w:eastAsia="宋体" w:hint="default"/>
                <w:sz w:val="18"/>
                <w:szCs w:val="18"/>
              </w:rPr>
              <w:t>额</w:t>
            </w:r>
          </w:p>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贷款</w:t>
            </w:r>
            <w:r>
              <w:rPr>
                <w:rFonts w:ascii="宋体" w:hAnsi="宋体" w:cs="宋体" w:eastAsia="宋体" w:hint="default"/>
                <w:sz w:val="18"/>
                <w:szCs w:val="18"/>
              </w:rPr>
              <w:t>有限公司</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20" w:right="0"/>
              <w:jc w:val="left"/>
              <w:rPr>
                <w:rFonts w:ascii="Times New Roman" w:hAnsi="Times New Roman" w:cs="Times New Roman" w:eastAsia="Times New Roman" w:hint="default"/>
                <w:sz w:val="18"/>
                <w:szCs w:val="18"/>
              </w:rPr>
            </w:pPr>
            <w:r>
              <w:rPr>
                <w:rFonts w:ascii="Times New Roman"/>
                <w:sz w:val="18"/>
              </w:rPr>
              <w:t>20,000,000.00</w:t>
            </w:r>
          </w:p>
        </w:tc>
        <w:tc>
          <w:tcPr>
            <w:tcW w:w="36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tabs>
                <w:tab w:pos="1790" w:val="left" w:leader="none"/>
              </w:tabs>
              <w:spacing w:line="240" w:lineRule="auto" w:before="136"/>
              <w:ind w:left="523" w:right="0"/>
              <w:jc w:val="left"/>
              <w:rPr>
                <w:rFonts w:ascii="Times New Roman" w:hAnsi="Times New Roman" w:cs="Times New Roman" w:eastAsia="Times New Roman" w:hint="default"/>
                <w:sz w:val="18"/>
                <w:szCs w:val="18"/>
              </w:rPr>
            </w:pPr>
            <w:r>
              <w:rPr>
                <w:rFonts w:ascii="Times New Roman"/>
                <w:sz w:val="18"/>
              </w:rPr>
              <w:t>20,000,000.00</w:t>
              <w:tab/>
              <w:t>260,364.58</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33"/>
              <w:jc w:val="right"/>
              <w:rPr>
                <w:rFonts w:ascii="Times New Roman" w:hAnsi="Times New Roman" w:cs="Times New Roman" w:eastAsia="Times New Roman" w:hint="default"/>
                <w:sz w:val="18"/>
                <w:szCs w:val="18"/>
              </w:rPr>
            </w:pPr>
            <w:r>
              <w:rPr>
                <w:rFonts w:ascii="Times New Roman"/>
                <w:sz w:val="18"/>
              </w:rPr>
              <w:t>20,260,364.58</w:t>
            </w:r>
          </w:p>
        </w:tc>
      </w:tr>
      <w:tr>
        <w:trPr>
          <w:trHeight w:val="415"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08"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20" w:right="0"/>
              <w:jc w:val="left"/>
              <w:rPr>
                <w:rFonts w:ascii="Times New Roman" w:hAnsi="Times New Roman" w:cs="Times New Roman" w:eastAsia="Times New Roman" w:hint="default"/>
                <w:sz w:val="18"/>
                <w:szCs w:val="18"/>
              </w:rPr>
            </w:pPr>
            <w:r>
              <w:rPr>
                <w:rFonts w:ascii="Times New Roman"/>
                <w:w w:val="101"/>
                <w:sz w:val="18"/>
              </w:rPr>
            </w:r>
            <w:r>
              <w:rPr>
                <w:rFonts w:ascii="Times New Roman"/>
                <w:sz w:val="18"/>
                <w:u w:val="single" w:color="000000"/>
              </w:rPr>
              <w:t>20,000,000.00</w:t>
            </w:r>
            <w:r>
              <w:rPr>
                <w:rFonts w:ascii="Times New Roman"/>
                <w:sz w:val="18"/>
              </w:rPr>
            </w:r>
          </w:p>
        </w:tc>
        <w:tc>
          <w:tcPr>
            <w:tcW w:w="3658" w:type="dxa"/>
            <w:tcBorders>
              <w:top w:val="nil" w:sz="6" w:space="0" w:color="auto"/>
              <w:left w:val="nil" w:sz="6" w:space="0" w:color="auto"/>
              <w:bottom w:val="nil" w:sz="6" w:space="0" w:color="auto"/>
              <w:right w:val="nil" w:sz="6" w:space="0" w:color="auto"/>
            </w:tcBorders>
          </w:tcPr>
          <w:p>
            <w:pPr>
              <w:pStyle w:val="TableParagraph"/>
              <w:tabs>
                <w:tab w:pos="1790" w:val="left" w:leader="none"/>
              </w:tabs>
              <w:spacing w:line="240" w:lineRule="auto" w:before="111"/>
              <w:ind w:left="523" w:right="0"/>
              <w:jc w:val="left"/>
              <w:rPr>
                <w:rFonts w:ascii="Times New Roman" w:hAnsi="Times New Roman" w:cs="Times New Roman" w:eastAsia="Times New Roman" w:hint="default"/>
                <w:sz w:val="18"/>
                <w:szCs w:val="18"/>
              </w:rPr>
            </w:pPr>
            <w:r>
              <w:rPr>
                <w:rFonts w:ascii="Times New Roman"/>
                <w:w w:val="101"/>
                <w:sz w:val="18"/>
              </w:rPr>
            </w:r>
            <w:r>
              <w:rPr>
                <w:rFonts w:ascii="Times New Roman"/>
                <w:sz w:val="18"/>
                <w:u w:val="single" w:color="000000"/>
              </w:rPr>
              <w:t>20,000,000.00</w:t>
            </w:r>
            <w:r>
              <w:rPr>
                <w:rFonts w:ascii="Times New Roman"/>
                <w:sz w:val="18"/>
              </w:rPr>
              <w:tab/>
            </w:r>
            <w:r>
              <w:rPr>
                <w:rFonts w:ascii="Times New Roman"/>
                <w:sz w:val="18"/>
                <w:u w:val="single" w:color="000000"/>
              </w:rPr>
              <w:t>260,364.58</w:t>
            </w:r>
            <w:r>
              <w:rPr>
                <w:rFonts w:ascii="Times New Roman"/>
                <w:sz w:val="18"/>
              </w:rPr>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w w:val="101"/>
                <w:sz w:val="18"/>
              </w:rPr>
            </w:r>
            <w:r>
              <w:rPr>
                <w:rFonts w:ascii="Times New Roman"/>
                <w:sz w:val="18"/>
                <w:u w:val="single" w:color="000000"/>
              </w:rPr>
              <w:t>20,260,364.58</w:t>
            </w:r>
            <w:r>
              <w:rPr>
                <w:rFonts w:ascii="Times New Roman"/>
                <w:sz w:val="18"/>
              </w:rPr>
            </w:r>
          </w:p>
        </w:tc>
      </w:tr>
    </w:tbl>
    <w:p>
      <w:pPr>
        <w:spacing w:line="240" w:lineRule="auto" w:before="2"/>
        <w:rPr>
          <w:rFonts w:ascii="宋体" w:hAnsi="宋体" w:cs="宋体" w:eastAsia="宋体" w:hint="default"/>
          <w:sz w:val="5"/>
          <w:szCs w:val="5"/>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9"/>
          <w:sz w:val="21"/>
          <w:szCs w:val="21"/>
        </w:rPr>
        <w:t> </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股</w:t>
      </w:r>
      <w:r>
        <w:rPr>
          <w:rFonts w:ascii="宋体" w:hAnsi="宋体" w:cs="宋体" w:eastAsia="宋体" w:hint="default"/>
          <w:sz w:val="21"/>
          <w:szCs w:val="21"/>
        </w:rPr>
        <w:t>权</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 </w:t>
      </w:r>
    </w:p>
    <w:p>
      <w:pPr>
        <w:spacing w:line="240" w:lineRule="auto" w:before="3"/>
        <w:rPr>
          <w:rFonts w:ascii="宋体" w:hAnsi="宋体" w:cs="宋体" w:eastAsia="宋体" w:hint="default"/>
          <w:sz w:val="17"/>
          <w:szCs w:val="17"/>
        </w:rPr>
      </w:pPr>
    </w:p>
    <w:p>
      <w:pPr>
        <w:spacing w:before="0"/>
        <w:ind w:left="872" w:right="0" w:firstLine="0"/>
        <w:jc w:val="left"/>
        <w:rPr>
          <w:rFonts w:ascii="宋体" w:hAnsi="宋体" w:cs="宋体" w:eastAsia="宋体" w:hint="default"/>
          <w:sz w:val="18"/>
          <w:szCs w:val="18"/>
        </w:rPr>
      </w:pPr>
      <w:r>
        <w:rPr>
          <w:rFonts w:ascii="宋体" w:hAnsi="宋体" w:cs="宋体" w:eastAsia="宋体" w:hint="default"/>
          <w:sz w:val="18"/>
          <w:szCs w:val="18"/>
        </w:rPr>
        <w:t>被投</w:t>
      </w:r>
      <w:r>
        <w:rPr>
          <w:rFonts w:ascii="宋体" w:hAnsi="宋体" w:cs="宋体" w:eastAsia="宋体" w:hint="default"/>
          <w:sz w:val="18"/>
          <w:szCs w:val="18"/>
        </w:rPr>
        <w:t>资               </w:t>
      </w:r>
      <w:r>
        <w:rPr>
          <w:rFonts w:ascii="宋体" w:hAnsi="宋体" w:cs="宋体" w:eastAsia="宋体" w:hint="default"/>
          <w:sz w:val="18"/>
          <w:szCs w:val="18"/>
        </w:rPr>
      </w:r>
      <w:r>
        <w:rPr>
          <w:rFonts w:ascii="宋体" w:hAnsi="宋体" w:cs="宋体" w:eastAsia="宋体" w:hint="default"/>
          <w:sz w:val="18"/>
          <w:szCs w:val="18"/>
        </w:rPr>
        <w:t>持</w:t>
      </w:r>
      <w:r>
        <w:rPr>
          <w:rFonts w:ascii="宋体" w:hAnsi="宋体" w:cs="宋体" w:eastAsia="宋体" w:hint="default"/>
          <w:sz w:val="18"/>
          <w:szCs w:val="18"/>
        </w:rPr>
        <w:t>股   </w:t>
      </w:r>
      <w:r>
        <w:rPr>
          <w:rFonts w:ascii="宋体" w:hAnsi="宋体" w:cs="宋体" w:eastAsia="宋体" w:hint="default"/>
          <w:sz w:val="18"/>
          <w:szCs w:val="18"/>
        </w:rPr>
      </w:r>
      <w:r>
        <w:rPr>
          <w:rFonts w:ascii="宋体" w:hAnsi="宋体" w:cs="宋体" w:eastAsia="宋体" w:hint="default"/>
          <w:sz w:val="18"/>
          <w:szCs w:val="18"/>
        </w:rPr>
        <w:t>投</w:t>
      </w:r>
      <w:r>
        <w:rPr>
          <w:rFonts w:ascii="宋体" w:hAnsi="宋体" w:cs="宋体" w:eastAsia="宋体" w:hint="default"/>
          <w:sz w:val="18"/>
          <w:szCs w:val="18"/>
        </w:rPr>
        <w:t>资        </w:t>
      </w:r>
      <w:r>
        <w:rPr>
          <w:rFonts w:ascii="宋体" w:hAnsi="宋体" w:cs="宋体" w:eastAsia="宋体" w:hint="default"/>
          <w:sz w:val="18"/>
          <w:szCs w:val="18"/>
        </w:rPr>
      </w:r>
      <w:r>
        <w:rPr>
          <w:rFonts w:ascii="宋体" w:hAnsi="宋体" w:cs="宋体" w:eastAsia="宋体" w:hint="default"/>
          <w:sz w:val="18"/>
          <w:szCs w:val="18"/>
        </w:rPr>
        <w:t>初</w:t>
      </w:r>
      <w:r>
        <w:rPr>
          <w:rFonts w:ascii="宋体" w:hAnsi="宋体" w:cs="宋体" w:eastAsia="宋体" w:hint="default"/>
          <w:sz w:val="18"/>
          <w:szCs w:val="18"/>
        </w:rPr>
        <w:t>始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初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    </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期末</w:t>
      </w:r>
      <w:r>
        <w:rPr>
          <w:rFonts w:ascii="宋体" w:hAnsi="宋体" w:cs="宋体" w:eastAsia="宋体" w:hint="default"/>
          <w:sz w:val="18"/>
          <w:szCs w:val="18"/>
        </w:rPr>
        <w:t>    </w:t>
      </w:r>
    </w:p>
    <w:p>
      <w:pPr>
        <w:spacing w:before="38"/>
        <w:ind w:left="82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名称              </w:t>
      </w:r>
      <w:r>
        <w:rPr>
          <w:rFonts w:ascii="宋体" w:hAnsi="宋体" w:cs="宋体" w:eastAsia="宋体" w:hint="default"/>
          <w:sz w:val="18"/>
          <w:szCs w:val="18"/>
        </w:rPr>
      </w:r>
      <w:r>
        <w:rPr>
          <w:rFonts w:ascii="宋体" w:hAnsi="宋体" w:cs="宋体" w:eastAsia="宋体" w:hint="default"/>
          <w:sz w:val="18"/>
          <w:szCs w:val="18"/>
        </w:rPr>
        <w:t>比</w:t>
      </w:r>
      <w:r>
        <w:rPr>
          <w:rFonts w:ascii="宋体" w:hAnsi="宋体" w:cs="宋体" w:eastAsia="宋体" w:hint="default"/>
          <w:sz w:val="18"/>
          <w:szCs w:val="18"/>
        </w:rPr>
        <w:t>例   </w:t>
      </w:r>
      <w:r>
        <w:rPr>
          <w:rFonts w:ascii="宋体" w:hAnsi="宋体" w:cs="宋体" w:eastAsia="宋体" w:hint="default"/>
          <w:sz w:val="18"/>
          <w:szCs w:val="18"/>
        </w:rPr>
      </w:r>
      <w:r>
        <w:rPr>
          <w:rFonts w:ascii="宋体" w:hAnsi="宋体" w:cs="宋体" w:eastAsia="宋体" w:hint="default"/>
          <w:sz w:val="18"/>
          <w:szCs w:val="18"/>
        </w:rPr>
        <w:t>期</w:t>
      </w:r>
      <w:r>
        <w:rPr>
          <w:rFonts w:ascii="宋体" w:hAnsi="宋体" w:cs="宋体" w:eastAsia="宋体" w:hint="default"/>
          <w:sz w:val="18"/>
          <w:szCs w:val="18"/>
        </w:rPr>
        <w:t>限        </w:t>
      </w:r>
      <w:r>
        <w:rPr>
          <w:rFonts w:ascii="宋体" w:hAnsi="宋体" w:cs="宋体" w:eastAsia="宋体" w:hint="default"/>
          <w:sz w:val="18"/>
          <w:szCs w:val="18"/>
        </w:rPr>
      </w:r>
      <w:r>
        <w:rPr>
          <w:rFonts w:ascii="宋体" w:hAnsi="宋体" w:cs="宋体" w:eastAsia="宋体" w:hint="default"/>
          <w:sz w:val="18"/>
          <w:szCs w:val="18"/>
        </w:rPr>
        <w:t>金额            </w:t>
      </w:r>
      <w:r>
        <w:rPr>
          <w:rFonts w:ascii="宋体" w:hAnsi="宋体" w:cs="宋体" w:eastAsia="宋体" w:hint="default"/>
          <w:sz w:val="18"/>
          <w:szCs w:val="18"/>
        </w:rPr>
      </w:r>
      <w:r>
        <w:rPr>
          <w:rFonts w:ascii="宋体" w:hAnsi="宋体" w:cs="宋体" w:eastAsia="宋体" w:hint="default"/>
          <w:sz w:val="18"/>
          <w:szCs w:val="18"/>
        </w:rPr>
        <w:t>数           </w:t>
      </w:r>
      <w:r>
        <w:rPr>
          <w:rFonts w:ascii="宋体" w:hAnsi="宋体" w:cs="宋体" w:eastAsia="宋体" w:hint="default"/>
          <w:sz w:val="18"/>
          <w:szCs w:val="18"/>
        </w:rPr>
      </w:r>
      <w:r>
        <w:rPr>
          <w:rFonts w:ascii="宋体" w:hAnsi="宋体" w:cs="宋体" w:eastAsia="宋体" w:hint="default"/>
          <w:sz w:val="18"/>
          <w:szCs w:val="18"/>
        </w:rPr>
        <w:t>增加       </w:t>
      </w:r>
      <w:r>
        <w:rPr>
          <w:rFonts w:ascii="宋体" w:hAnsi="宋体" w:cs="宋体" w:eastAsia="宋体" w:hint="default"/>
          <w:sz w:val="18"/>
          <w:szCs w:val="18"/>
        </w:rPr>
      </w:r>
      <w:r>
        <w:rPr>
          <w:rFonts w:ascii="宋体" w:hAnsi="宋体" w:cs="宋体" w:eastAsia="宋体" w:hint="default"/>
          <w:sz w:val="18"/>
          <w:szCs w:val="18"/>
        </w:rPr>
        <w:t>减</w:t>
      </w:r>
      <w:r>
        <w:rPr>
          <w:rFonts w:ascii="宋体" w:hAnsi="宋体" w:cs="宋体" w:eastAsia="宋体" w:hint="default"/>
          <w:sz w:val="18"/>
          <w:szCs w:val="18"/>
        </w:rPr>
        <w:t>少     </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1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00" w:h="16840"/>
          <w:pgMar w:header="846" w:footer="1042" w:top="1180" w:bottom="1240" w:left="980" w:right="980"/>
        </w:sectPr>
      </w:pPr>
    </w:p>
    <w:p>
      <w:pPr>
        <w:tabs>
          <w:tab w:pos="2347" w:val="left" w:leader="none"/>
        </w:tabs>
        <w:spacing w:before="51"/>
        <w:ind w:left="0" w:right="0" w:firstLine="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浙江</w:t>
      </w:r>
      <w:r>
        <w:rPr>
          <w:rFonts w:ascii="宋体" w:hAnsi="宋体" w:cs="宋体" w:eastAsia="宋体" w:hint="default"/>
          <w:spacing w:val="-1"/>
          <w:sz w:val="18"/>
          <w:szCs w:val="18"/>
        </w:rPr>
        <w:t>温岭</w:t>
      </w:r>
      <w:r>
        <w:rPr>
          <w:rFonts w:ascii="宋体" w:hAnsi="宋体" w:cs="宋体" w:eastAsia="宋体" w:hint="default"/>
          <w:spacing w:val="-1"/>
          <w:sz w:val="18"/>
          <w:szCs w:val="18"/>
        </w:rPr>
        <w:t>农</w:t>
      </w:r>
      <w:r>
        <w:rPr>
          <w:rFonts w:ascii="宋体" w:hAnsi="宋体" w:cs="宋体" w:eastAsia="宋体" w:hint="default"/>
          <w:spacing w:val="-1"/>
          <w:sz w:val="18"/>
          <w:szCs w:val="18"/>
        </w:rPr>
        <w:t>村</w:t>
      </w:r>
      <w:r>
        <w:rPr>
          <w:rFonts w:ascii="宋体" w:hAnsi="宋体" w:cs="宋体" w:eastAsia="宋体" w:hint="default"/>
          <w:spacing w:val="-1"/>
          <w:sz w:val="18"/>
          <w:szCs w:val="18"/>
        </w:rPr>
        <w:t>合</w:t>
      </w:r>
      <w:r>
        <w:rPr>
          <w:rFonts w:ascii="宋体" w:hAnsi="宋体" w:cs="宋体" w:eastAsia="宋体" w:hint="default"/>
          <w:spacing w:val="-1"/>
          <w:sz w:val="18"/>
          <w:szCs w:val="18"/>
        </w:rPr>
        <w:t>作信</w:t>
      </w:r>
      <w:r>
        <w:rPr>
          <w:rFonts w:ascii="宋体" w:hAnsi="宋体" w:cs="宋体" w:eastAsia="宋体" w:hint="default"/>
          <w:spacing w:val="-1"/>
          <w:sz w:val="18"/>
          <w:szCs w:val="18"/>
        </w:rPr>
        <w:t>用</w:t>
      </w:r>
      <w:r>
        <w:rPr>
          <w:rFonts w:ascii="宋体" w:hAnsi="宋体" w:cs="宋体" w:eastAsia="宋体" w:hint="default"/>
          <w:spacing w:val="-1"/>
          <w:sz w:val="18"/>
          <w:szCs w:val="18"/>
        </w:rPr>
        <w:t>社</w:t>
        <w:tab/>
      </w:r>
      <w:r>
        <w:rPr>
          <w:rFonts w:ascii="Times New Roman" w:hAnsi="Times New Roman" w:cs="Times New Roman" w:eastAsia="Times New Roman" w:hint="default"/>
          <w:sz w:val="18"/>
          <w:szCs w:val="18"/>
        </w:rPr>
        <w:t>0.33</w:t>
      </w:r>
    </w:p>
    <w:p>
      <w:pPr>
        <w:spacing w:line="240" w:lineRule="auto" w:before="4"/>
        <w:rPr>
          <w:rFonts w:ascii="Times New Roman" w:hAnsi="Times New Roman" w:cs="Times New Roman" w:eastAsia="Times New Roman" w:hint="default"/>
          <w:sz w:val="18"/>
          <w:szCs w:val="18"/>
        </w:rPr>
      </w:pPr>
    </w:p>
    <w:p>
      <w:pPr>
        <w:spacing w:before="0"/>
        <w:ind w:left="0" w:right="1" w:firstLine="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p>
      <w:pPr>
        <w:tabs>
          <w:tab w:pos="1020" w:val="left" w:leader="none"/>
          <w:tab w:pos="2460" w:val="left" w:leader="none"/>
          <w:tab w:pos="5393" w:val="left" w:leader="none"/>
        </w:tabs>
        <w:spacing w:before="46"/>
        <w:ind w:left="233"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position w:val="1"/>
          <w:sz w:val="18"/>
          <w:szCs w:val="18"/>
        </w:rPr>
        <w:t>长</w:t>
      </w:r>
      <w:r>
        <w:rPr>
          <w:rFonts w:ascii="宋体" w:hAnsi="宋体" w:cs="宋体" w:eastAsia="宋体" w:hint="default"/>
          <w:position w:val="1"/>
          <w:sz w:val="18"/>
          <w:szCs w:val="18"/>
        </w:rPr>
        <w:t>期</w:t>
        <w:tab/>
      </w:r>
      <w:r>
        <w:rPr>
          <w:rFonts w:ascii="Times New Roman" w:hAnsi="Times New Roman" w:cs="Times New Roman" w:eastAsia="Times New Roman" w:hint="default"/>
          <w:sz w:val="18"/>
          <w:szCs w:val="18"/>
        </w:rPr>
        <w:t>1,000,000.00</w:t>
        <w:tab/>
        <w:t>1,000,000.00</w:t>
        <w:tab/>
        <w:t>1,000,000.00</w:t>
      </w:r>
    </w:p>
    <w:p>
      <w:pPr>
        <w:spacing w:after="0"/>
        <w:jc w:val="left"/>
        <w:rPr>
          <w:rFonts w:ascii="Times New Roman" w:hAnsi="Times New Roman" w:cs="Times New Roman" w:eastAsia="Times New Roman" w:hint="default"/>
          <w:sz w:val="18"/>
          <w:szCs w:val="18"/>
        </w:rPr>
        <w:sectPr>
          <w:type w:val="continuous"/>
          <w:pgSz w:w="11900" w:h="16840"/>
          <w:pgMar w:top="1600" w:bottom="280" w:left="980" w:right="980"/>
          <w:cols w:num="2" w:equalWidth="0">
            <w:col w:w="3110" w:space="40"/>
            <w:col w:w="6790"/>
          </w:cols>
        </w:sectPr>
      </w:pPr>
    </w:p>
    <w:p>
      <w:pPr>
        <w:spacing w:line="240" w:lineRule="auto" w:before="3"/>
        <w:rPr>
          <w:rFonts w:ascii="Times New Roman" w:hAnsi="Times New Roman" w:cs="Times New Roman" w:eastAsia="Times New Roman" w:hint="default"/>
          <w:sz w:val="17"/>
          <w:szCs w:val="17"/>
        </w:rPr>
      </w:pPr>
    </w:p>
    <w:p>
      <w:pPr>
        <w:tabs>
          <w:tab w:pos="4170" w:val="left" w:leader="none"/>
          <w:tab w:pos="5610" w:val="left" w:leader="none"/>
          <w:tab w:pos="8543" w:val="left" w:leader="none"/>
        </w:tabs>
        <w:spacing w:before="46"/>
        <w:ind w:left="800"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小 </w:t>
      </w:r>
      <w:r>
        <w:rPr>
          <w:rFonts w:ascii="宋体" w:hAnsi="宋体" w:cs="宋体" w:eastAsia="宋体" w:hint="default"/>
          <w:spacing w:val="6"/>
          <w:position w:val="1"/>
          <w:sz w:val="18"/>
          <w:szCs w:val="18"/>
        </w:rPr>
        <w:t> </w:t>
      </w:r>
      <w:r>
        <w:rPr>
          <w:rFonts w:ascii="宋体" w:hAnsi="宋体" w:cs="宋体" w:eastAsia="宋体" w:hint="default"/>
          <w:position w:val="1"/>
          <w:sz w:val="18"/>
          <w:szCs w:val="18"/>
        </w:rPr>
        <w:t>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1,000,000.00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1,000,000.00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1,000,000.00</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15"/>
          <w:sz w:val="21"/>
          <w:szCs w:val="21"/>
        </w:rPr>
        <w:t> </w:t>
      </w:r>
      <w:r>
        <w:rPr>
          <w:rFonts w:ascii="宋体" w:hAnsi="宋体" w:cs="宋体" w:eastAsia="宋体" w:hint="default"/>
          <w:sz w:val="21"/>
          <w:szCs w:val="21"/>
        </w:rPr>
        <w:t>母</w:t>
      </w:r>
      <w:r>
        <w:rPr>
          <w:rFonts w:ascii="宋体" w:hAnsi="宋体" w:cs="宋体" w:eastAsia="宋体" w:hint="default"/>
          <w:sz w:val="21"/>
          <w:szCs w:val="21"/>
        </w:rPr>
        <w:t>公司利</w:t>
      </w:r>
      <w:r>
        <w:rPr>
          <w:rFonts w:ascii="宋体" w:hAnsi="宋体" w:cs="宋体" w:eastAsia="宋体" w:hint="default"/>
          <w:sz w:val="21"/>
          <w:szCs w:val="21"/>
        </w:rPr>
        <w:t>润</w:t>
      </w:r>
      <w:r>
        <w:rPr>
          <w:rFonts w:ascii="宋体" w:hAnsi="宋体" w:cs="宋体" w:eastAsia="宋体" w:hint="default"/>
          <w:sz w:val="21"/>
          <w:szCs w:val="21"/>
        </w:rPr>
        <w:t>表</w:t>
      </w:r>
      <w:r>
        <w:rPr>
          <w:rFonts w:ascii="宋体" w:hAnsi="宋体" w:cs="宋体" w:eastAsia="宋体" w:hint="default"/>
          <w:sz w:val="21"/>
          <w:szCs w:val="21"/>
        </w:rPr>
        <w:t>项目</w:t>
      </w:r>
      <w:r>
        <w:rPr>
          <w:rFonts w:ascii="宋体" w:hAnsi="宋体" w:cs="宋体" w:eastAsia="宋体" w:hint="default"/>
          <w:sz w:val="21"/>
          <w:szCs w:val="21"/>
        </w:rPr>
        <w:t>注</w:t>
      </w:r>
      <w:r>
        <w:rPr>
          <w:rFonts w:ascii="宋体" w:hAnsi="宋体" w:cs="宋体" w:eastAsia="宋体" w:hint="default"/>
          <w:sz w:val="21"/>
          <w:szCs w:val="21"/>
        </w:rPr>
        <w:t>释</w:t>
      </w:r>
      <w:r>
        <w:rPr>
          <w:rFonts w:ascii="宋体" w:hAnsi="宋体" w:cs="宋体" w:eastAsia="宋体" w:hint="default"/>
          <w:sz w:val="21"/>
          <w:szCs w:val="21"/>
        </w:rPr>
        <w:t> </w:t>
      </w:r>
    </w:p>
    <w:p>
      <w:pPr>
        <w:spacing w:line="240" w:lineRule="auto" w:before="11"/>
        <w:rPr>
          <w:rFonts w:ascii="宋体" w:hAnsi="宋体" w:cs="宋体" w:eastAsia="宋体" w:hint="default"/>
          <w:sz w:val="13"/>
          <w:szCs w:val="13"/>
        </w:rPr>
      </w:pPr>
    </w:p>
    <w:p>
      <w:pPr>
        <w:tabs>
          <w:tab w:pos="4146" w:val="left" w:leader="none"/>
        </w:tabs>
        <w:spacing w:line="403" w:lineRule="auto" w:before="0"/>
        <w:ind w:left="575" w:right="193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收入</w:t>
      </w:r>
      <w:r>
        <w:rPr>
          <w:rFonts w:ascii="宋体" w:hAnsi="宋体" w:cs="宋体" w:eastAsia="宋体" w:hint="default"/>
          <w:sz w:val="21"/>
          <w:szCs w:val="21"/>
        </w:rPr>
        <w:t>/</w:t>
      </w: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成</w:t>
      </w:r>
      <w:r>
        <w:rPr>
          <w:rFonts w:ascii="宋体" w:hAnsi="宋体" w:cs="宋体" w:eastAsia="宋体" w:hint="default"/>
          <w:sz w:val="21"/>
          <w:szCs w:val="21"/>
        </w:rPr>
        <w:t>本</w:t>
      </w:r>
      <w:r>
        <w:rPr>
          <w:rFonts w:ascii="宋体" w:hAnsi="宋体" w:cs="宋体" w:eastAsia="宋体" w:hint="default"/>
          <w:sz w:val="21"/>
          <w:szCs w:val="21"/>
        </w:rPr>
        <w:tab/>
      </w: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数</w:t>
      </w:r>
      <w:r>
        <w:rPr>
          <w:rFonts w:ascii="宋体" w:hAnsi="宋体" w:cs="宋体" w:eastAsia="宋体" w:hint="default"/>
          <w:spacing w:val="-32"/>
          <w:sz w:val="21"/>
          <w:szCs w:val="21"/>
        </w:rPr>
        <w:t> </w:t>
      </w:r>
      <w:r>
        <w:rPr>
          <w:rFonts w:ascii="宋体" w:hAnsi="宋体" w:cs="宋体" w:eastAsia="宋体" w:hint="default"/>
          <w:sz w:val="21"/>
          <w:szCs w:val="21"/>
        </w:rPr>
        <w:t>924,401,928.79/739,671,670.13</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before="43"/>
        <w:ind w:left="575" w:right="0" w:firstLine="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收入</w:t>
      </w:r>
      <w:r>
        <w:rPr>
          <w:rFonts w:ascii="宋体" w:hAnsi="宋体" w:cs="宋体" w:eastAsia="宋体" w:hint="default"/>
          <w:sz w:val="21"/>
          <w:szCs w:val="21"/>
        </w:rPr>
        <w:t> </w:t>
      </w:r>
    </w:p>
    <w:p>
      <w:pPr>
        <w:spacing w:line="240" w:lineRule="auto" w:before="8"/>
        <w:rPr>
          <w:rFonts w:ascii="宋体" w:hAnsi="宋体" w:cs="宋体" w:eastAsia="宋体" w:hint="default"/>
          <w:sz w:val="17"/>
          <w:szCs w:val="17"/>
        </w:rPr>
      </w:pPr>
    </w:p>
    <w:p>
      <w:pPr>
        <w:spacing w:before="0"/>
        <w:ind w:left="872"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4"/>
        <w:rPr>
          <w:rFonts w:ascii="宋体" w:hAnsi="宋体" w:cs="宋体" w:eastAsia="宋体" w:hint="default"/>
          <w:sz w:val="14"/>
          <w:szCs w:val="14"/>
        </w:rPr>
      </w:pPr>
    </w:p>
    <w:tbl>
      <w:tblPr>
        <w:tblW w:w="0" w:type="auto"/>
        <w:jc w:val="left"/>
        <w:tblInd w:w="765" w:type="dxa"/>
        <w:tblLayout w:type="fixed"/>
        <w:tblCellMar>
          <w:top w:w="0" w:type="dxa"/>
          <w:left w:w="0" w:type="dxa"/>
          <w:bottom w:w="0" w:type="dxa"/>
          <w:right w:w="0" w:type="dxa"/>
        </w:tblCellMar>
        <w:tblLook w:val="01E0"/>
      </w:tblPr>
      <w:tblGrid>
        <w:gridCol w:w="2157"/>
        <w:gridCol w:w="2592"/>
        <w:gridCol w:w="1773"/>
      </w:tblGrid>
      <w:tr>
        <w:trPr>
          <w:trHeight w:val="466" w:hRule="exact"/>
        </w:trPr>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z w:val="21"/>
                <w:szCs w:val="21"/>
              </w:rPr>
              <w:t>营</w:t>
            </w:r>
            <w:r>
              <w:rPr>
                <w:rFonts w:ascii="宋体" w:hAnsi="宋体" w:cs="宋体" w:eastAsia="宋体" w:hint="default"/>
                <w:sz w:val="21"/>
                <w:szCs w:val="21"/>
              </w:rPr>
              <w:t>业务</w:t>
            </w:r>
            <w:r>
              <w:rPr>
                <w:rFonts w:ascii="宋体" w:hAnsi="宋体" w:cs="宋体" w:eastAsia="宋体" w:hint="default"/>
                <w:sz w:val="21"/>
                <w:szCs w:val="21"/>
              </w:rPr>
              <w:t>收入</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15"/>
              <w:jc w:val="right"/>
              <w:rPr>
                <w:rFonts w:ascii="Times New Roman" w:hAnsi="Times New Roman" w:cs="Times New Roman" w:eastAsia="Times New Roman" w:hint="default"/>
                <w:sz w:val="21"/>
                <w:szCs w:val="21"/>
              </w:rPr>
            </w:pPr>
            <w:r>
              <w:rPr>
                <w:rFonts w:ascii="Times New Roman"/>
                <w:sz w:val="21"/>
              </w:rPr>
              <w:t>902,430,629.79</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Times New Roman" w:hAnsi="Times New Roman" w:cs="Times New Roman" w:eastAsia="Times New Roman" w:hint="default"/>
                <w:sz w:val="21"/>
                <w:szCs w:val="21"/>
              </w:rPr>
            </w:pPr>
            <w:r>
              <w:rPr>
                <w:rFonts w:ascii="Times New Roman"/>
                <w:sz w:val="21"/>
              </w:rPr>
              <w:t>770,521,806.04</w:t>
            </w:r>
          </w:p>
        </w:tc>
      </w:tr>
      <w:tr>
        <w:trPr>
          <w:trHeight w:val="499" w:hRule="exact"/>
        </w:trPr>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业务</w:t>
            </w:r>
            <w:r>
              <w:rPr>
                <w:rFonts w:ascii="宋体" w:hAnsi="宋体" w:cs="宋体" w:eastAsia="宋体" w:hint="default"/>
                <w:sz w:val="21"/>
                <w:szCs w:val="21"/>
              </w:rPr>
              <w:t>收入</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415"/>
              <w:jc w:val="right"/>
              <w:rPr>
                <w:rFonts w:ascii="Times New Roman" w:hAnsi="Times New Roman" w:cs="Times New Roman" w:eastAsia="Times New Roman" w:hint="default"/>
                <w:sz w:val="21"/>
                <w:szCs w:val="21"/>
              </w:rPr>
            </w:pPr>
            <w:r>
              <w:rPr>
                <w:rFonts w:ascii="Times New Roman"/>
                <w:sz w:val="21"/>
              </w:rPr>
              <w:t>21,971,299.00</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Times New Roman" w:hAnsi="Times New Roman" w:cs="Times New Roman" w:eastAsia="Times New Roman" w:hint="default"/>
                <w:sz w:val="21"/>
                <w:szCs w:val="21"/>
              </w:rPr>
            </w:pPr>
            <w:r>
              <w:rPr>
                <w:rFonts w:ascii="Times New Roman"/>
                <w:sz w:val="21"/>
              </w:rPr>
              <w:t>12,505,869.36</w:t>
            </w:r>
          </w:p>
        </w:tc>
      </w:tr>
      <w:tr>
        <w:trPr>
          <w:trHeight w:val="466" w:hRule="exact"/>
        </w:trPr>
        <w:tc>
          <w:tcPr>
            <w:tcW w:w="2157" w:type="dxa"/>
            <w:tcBorders>
              <w:top w:val="nil" w:sz="6" w:space="0" w:color="auto"/>
              <w:left w:val="nil" w:sz="6" w:space="0" w:color="auto"/>
              <w:bottom w:val="nil" w:sz="6" w:space="0" w:color="auto"/>
              <w:right w:val="nil" w:sz="6" w:space="0" w:color="auto"/>
            </w:tcBorders>
          </w:tcPr>
          <w:p>
            <w:pPr>
              <w:pStyle w:val="TableParagraph"/>
              <w:tabs>
                <w:tab w:pos="668" w:val="left" w:leader="none"/>
              </w:tabs>
              <w:spacing w:line="240" w:lineRule="auto" w:before="69"/>
              <w:ind w:left="246" w:right="0"/>
              <w:jc w:val="left"/>
              <w:rPr>
                <w:rFonts w:ascii="宋体" w:hAnsi="宋体" w:cs="宋体" w:eastAsia="宋体" w:hint="default"/>
                <w:sz w:val="21"/>
                <w:szCs w:val="21"/>
              </w:rPr>
            </w:pPr>
            <w:r>
              <w:rPr>
                <w:rFonts w:ascii="宋体" w:hAnsi="宋体" w:cs="宋体" w:eastAsia="宋体" w:hint="default"/>
                <w:sz w:val="21"/>
                <w:szCs w:val="21"/>
              </w:rPr>
              <w:t>合</w:t>
              <w:tab/>
            </w:r>
            <w:r>
              <w:rPr>
                <w:rFonts w:ascii="宋体" w:hAnsi="宋体" w:cs="宋体" w:eastAsia="宋体" w:hint="default"/>
                <w:sz w:val="21"/>
                <w:szCs w:val="21"/>
              </w:rPr>
              <w:t>计</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415"/>
              <w:jc w:val="right"/>
              <w:rPr>
                <w:rFonts w:ascii="Times New Roman" w:hAnsi="Times New Roman" w:cs="Times New Roman" w:eastAsia="Times New Roman" w:hint="default"/>
                <w:sz w:val="21"/>
                <w:szCs w:val="21"/>
              </w:rPr>
            </w:pPr>
            <w:r>
              <w:rPr>
                <w:rFonts w:ascii="Times New Roman"/>
                <w:w w:val="100"/>
                <w:sz w:val="21"/>
              </w:rPr>
            </w:r>
            <w:r>
              <w:rPr>
                <w:rFonts w:ascii="Times New Roman"/>
                <w:sz w:val="21"/>
                <w:u w:val="thick" w:color="000000"/>
              </w:rPr>
              <w:t>924,401,928.79</w:t>
            </w:r>
            <w:r>
              <w:rPr>
                <w:rFonts w:ascii="Times New Roman"/>
                <w:sz w:val="21"/>
              </w:rPr>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Times New Roman" w:hAnsi="Times New Roman" w:cs="Times New Roman" w:eastAsia="Times New Roman" w:hint="default"/>
                <w:sz w:val="21"/>
                <w:szCs w:val="21"/>
              </w:rPr>
            </w:pPr>
            <w:r>
              <w:rPr>
                <w:rFonts w:ascii="Times New Roman"/>
                <w:w w:val="100"/>
                <w:sz w:val="21"/>
              </w:rPr>
            </w:r>
            <w:r>
              <w:rPr>
                <w:rFonts w:ascii="Times New Roman"/>
                <w:sz w:val="21"/>
                <w:u w:val="thick" w:color="000000"/>
              </w:rPr>
              <w:t>783,027,675.40</w:t>
            </w:r>
            <w:r>
              <w:rPr>
                <w:rFonts w:ascii="Times New Roman"/>
                <w:sz w:val="21"/>
              </w:rPr>
            </w:r>
          </w:p>
        </w:tc>
      </w:tr>
    </w:tbl>
    <w:p>
      <w:pPr>
        <w:spacing w:line="240" w:lineRule="auto" w:before="1"/>
        <w:rPr>
          <w:rFonts w:ascii="宋体" w:hAnsi="宋体" w:cs="宋体" w:eastAsia="宋体" w:hint="default"/>
          <w:sz w:val="5"/>
          <w:szCs w:val="5"/>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成</w:t>
      </w:r>
      <w:r>
        <w:rPr>
          <w:rFonts w:ascii="宋体" w:hAnsi="宋体" w:cs="宋体" w:eastAsia="宋体" w:hint="default"/>
          <w:sz w:val="21"/>
          <w:szCs w:val="21"/>
        </w:rPr>
        <w:t>本</w:t>
      </w:r>
      <w:r>
        <w:rPr>
          <w:rFonts w:ascii="宋体" w:hAnsi="宋体" w:cs="宋体" w:eastAsia="宋体" w:hint="default"/>
          <w:sz w:val="21"/>
          <w:szCs w:val="21"/>
        </w:rPr>
        <w:t> </w:t>
      </w:r>
    </w:p>
    <w:p>
      <w:pPr>
        <w:spacing w:line="240" w:lineRule="auto" w:before="3"/>
        <w:rPr>
          <w:rFonts w:ascii="宋体" w:hAnsi="宋体" w:cs="宋体" w:eastAsia="宋体" w:hint="default"/>
          <w:sz w:val="17"/>
          <w:szCs w:val="17"/>
        </w:rPr>
      </w:pPr>
    </w:p>
    <w:p>
      <w:pPr>
        <w:spacing w:before="0"/>
        <w:ind w:left="872"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4"/>
        <w:rPr>
          <w:rFonts w:ascii="宋体" w:hAnsi="宋体" w:cs="宋体" w:eastAsia="宋体" w:hint="default"/>
          <w:sz w:val="14"/>
          <w:szCs w:val="14"/>
        </w:rPr>
      </w:pPr>
    </w:p>
    <w:tbl>
      <w:tblPr>
        <w:tblW w:w="0" w:type="auto"/>
        <w:jc w:val="left"/>
        <w:tblInd w:w="765" w:type="dxa"/>
        <w:tblLayout w:type="fixed"/>
        <w:tblCellMar>
          <w:top w:w="0" w:type="dxa"/>
          <w:left w:w="0" w:type="dxa"/>
          <w:bottom w:w="0" w:type="dxa"/>
          <w:right w:w="0" w:type="dxa"/>
        </w:tblCellMar>
        <w:tblLook w:val="01E0"/>
      </w:tblPr>
      <w:tblGrid>
        <w:gridCol w:w="2152"/>
        <w:gridCol w:w="2590"/>
        <w:gridCol w:w="1775"/>
      </w:tblGrid>
      <w:tr>
        <w:trPr>
          <w:trHeight w:val="466" w:hRule="exact"/>
        </w:trPr>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z w:val="21"/>
                <w:szCs w:val="21"/>
              </w:rPr>
              <w:t>营</w:t>
            </w:r>
            <w:r>
              <w:rPr>
                <w:rFonts w:ascii="宋体" w:hAnsi="宋体" w:cs="宋体" w:eastAsia="宋体" w:hint="default"/>
                <w:sz w:val="21"/>
                <w:szCs w:val="21"/>
              </w:rPr>
              <w:t>业务</w:t>
            </w:r>
            <w:r>
              <w:rPr>
                <w:rFonts w:ascii="宋体" w:hAnsi="宋体" w:cs="宋体" w:eastAsia="宋体" w:hint="default"/>
                <w:sz w:val="21"/>
                <w:szCs w:val="21"/>
              </w:rPr>
              <w:t>成</w:t>
            </w:r>
            <w:r>
              <w:rPr>
                <w:rFonts w:ascii="宋体" w:hAnsi="宋体" w:cs="宋体" w:eastAsia="宋体" w:hint="default"/>
                <w:sz w:val="21"/>
                <w:szCs w:val="21"/>
              </w:rPr>
              <w:t>本</w:t>
            </w:r>
          </w:p>
        </w:tc>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19"/>
              <w:jc w:val="right"/>
              <w:rPr>
                <w:rFonts w:ascii="Times New Roman" w:hAnsi="Times New Roman" w:cs="Times New Roman" w:eastAsia="Times New Roman" w:hint="default"/>
                <w:sz w:val="21"/>
                <w:szCs w:val="21"/>
              </w:rPr>
            </w:pPr>
            <w:r>
              <w:rPr>
                <w:rFonts w:ascii="Times New Roman"/>
                <w:sz w:val="21"/>
              </w:rPr>
              <w:t>717,679,412.57</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Times New Roman" w:hAnsi="Times New Roman" w:cs="Times New Roman" w:eastAsia="Times New Roman" w:hint="default"/>
                <w:sz w:val="21"/>
                <w:szCs w:val="21"/>
              </w:rPr>
            </w:pPr>
            <w:r>
              <w:rPr>
                <w:rFonts w:ascii="Times New Roman"/>
                <w:sz w:val="21"/>
              </w:rPr>
              <w:t>619,125,658.94</w:t>
            </w:r>
          </w:p>
        </w:tc>
      </w:tr>
      <w:tr>
        <w:trPr>
          <w:trHeight w:val="502" w:hRule="exact"/>
        </w:trPr>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业务</w:t>
            </w:r>
            <w:r>
              <w:rPr>
                <w:rFonts w:ascii="宋体" w:hAnsi="宋体" w:cs="宋体" w:eastAsia="宋体" w:hint="default"/>
                <w:sz w:val="21"/>
                <w:szCs w:val="21"/>
              </w:rPr>
              <w:t>成</w:t>
            </w:r>
            <w:r>
              <w:rPr>
                <w:rFonts w:ascii="宋体" w:hAnsi="宋体" w:cs="宋体" w:eastAsia="宋体" w:hint="default"/>
                <w:sz w:val="21"/>
                <w:szCs w:val="21"/>
              </w:rPr>
              <w:t>本</w:t>
            </w:r>
          </w:p>
        </w:tc>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419"/>
              <w:jc w:val="right"/>
              <w:rPr>
                <w:rFonts w:ascii="Times New Roman" w:hAnsi="Times New Roman" w:cs="Times New Roman" w:eastAsia="Times New Roman" w:hint="default"/>
                <w:sz w:val="21"/>
                <w:szCs w:val="21"/>
              </w:rPr>
            </w:pPr>
            <w:r>
              <w:rPr>
                <w:rFonts w:ascii="Times New Roman"/>
                <w:sz w:val="21"/>
              </w:rPr>
              <w:t>21,992,257.56</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Times New Roman" w:hAnsi="Times New Roman" w:cs="Times New Roman" w:eastAsia="Times New Roman" w:hint="default"/>
                <w:sz w:val="21"/>
                <w:szCs w:val="21"/>
              </w:rPr>
            </w:pPr>
            <w:r>
              <w:rPr>
                <w:rFonts w:ascii="Times New Roman"/>
                <w:sz w:val="21"/>
              </w:rPr>
              <w:t>14,099,106.40</w:t>
            </w:r>
          </w:p>
        </w:tc>
      </w:tr>
      <w:tr>
        <w:trPr>
          <w:trHeight w:val="468" w:hRule="exact"/>
        </w:trPr>
        <w:tc>
          <w:tcPr>
            <w:tcW w:w="2152" w:type="dxa"/>
            <w:tcBorders>
              <w:top w:val="nil" w:sz="6" w:space="0" w:color="auto"/>
              <w:left w:val="nil" w:sz="6" w:space="0" w:color="auto"/>
              <w:bottom w:val="nil" w:sz="6" w:space="0" w:color="auto"/>
              <w:right w:val="nil" w:sz="6" w:space="0" w:color="auto"/>
            </w:tcBorders>
          </w:tcPr>
          <w:p>
            <w:pPr>
              <w:pStyle w:val="TableParagraph"/>
              <w:tabs>
                <w:tab w:pos="668" w:val="left" w:leader="none"/>
              </w:tabs>
              <w:spacing w:line="240" w:lineRule="auto" w:before="72"/>
              <w:ind w:left="246" w:right="0"/>
              <w:jc w:val="left"/>
              <w:rPr>
                <w:rFonts w:ascii="宋体" w:hAnsi="宋体" w:cs="宋体" w:eastAsia="宋体" w:hint="default"/>
                <w:sz w:val="21"/>
                <w:szCs w:val="21"/>
              </w:rPr>
            </w:pPr>
            <w:r>
              <w:rPr>
                <w:rFonts w:ascii="宋体" w:hAnsi="宋体" w:cs="宋体" w:eastAsia="宋体" w:hint="default"/>
                <w:sz w:val="21"/>
                <w:szCs w:val="21"/>
              </w:rPr>
              <w:t>合</w:t>
              <w:tab/>
            </w:r>
            <w:r>
              <w:rPr>
                <w:rFonts w:ascii="宋体" w:hAnsi="宋体" w:cs="宋体" w:eastAsia="宋体" w:hint="default"/>
                <w:sz w:val="21"/>
                <w:szCs w:val="21"/>
              </w:rPr>
              <w:t>计</w:t>
            </w:r>
          </w:p>
        </w:tc>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419"/>
              <w:jc w:val="right"/>
              <w:rPr>
                <w:rFonts w:ascii="Times New Roman" w:hAnsi="Times New Roman" w:cs="Times New Roman" w:eastAsia="Times New Roman" w:hint="default"/>
                <w:sz w:val="21"/>
                <w:szCs w:val="21"/>
              </w:rPr>
            </w:pPr>
            <w:r>
              <w:rPr>
                <w:rFonts w:ascii="Times New Roman"/>
                <w:w w:val="100"/>
                <w:sz w:val="21"/>
              </w:rPr>
            </w:r>
            <w:r>
              <w:rPr>
                <w:rFonts w:ascii="Times New Roman"/>
                <w:sz w:val="21"/>
                <w:u w:val="thick" w:color="000000"/>
              </w:rPr>
              <w:t>739,671,670.13</w:t>
            </w:r>
            <w:r>
              <w:rPr>
                <w:rFonts w:ascii="Times New Roman"/>
                <w:sz w:val="21"/>
              </w:rPr>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Times New Roman" w:hAnsi="Times New Roman" w:cs="Times New Roman" w:eastAsia="Times New Roman" w:hint="default"/>
                <w:sz w:val="21"/>
                <w:szCs w:val="21"/>
              </w:rPr>
            </w:pPr>
            <w:r>
              <w:rPr>
                <w:rFonts w:ascii="Times New Roman"/>
                <w:w w:val="100"/>
                <w:sz w:val="21"/>
              </w:rPr>
            </w:r>
            <w:r>
              <w:rPr>
                <w:rFonts w:ascii="Times New Roman"/>
                <w:sz w:val="21"/>
                <w:u w:val="thick" w:color="000000"/>
              </w:rPr>
              <w:t>633,224,765.34</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00" w:h="16840"/>
          <w:pgMar w:top="1600" w:bottom="280" w:left="980" w:right="980"/>
        </w:sectPr>
      </w:pPr>
    </w:p>
    <w:p>
      <w:pPr>
        <w:spacing w:line="240" w:lineRule="auto" w:before="9"/>
        <w:rPr>
          <w:rFonts w:ascii="宋体" w:hAnsi="宋体" w:cs="宋体" w:eastAsia="宋体" w:hint="default"/>
          <w:sz w:val="24"/>
          <w:szCs w:val="24"/>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2"/>
          <w:sz w:val="21"/>
          <w:szCs w:val="21"/>
        </w:rPr>
        <w:t> </w:t>
      </w:r>
      <w:r>
        <w:rPr>
          <w:rFonts w:ascii="宋体" w:hAnsi="宋体" w:cs="宋体" w:eastAsia="宋体" w:hint="default"/>
          <w:sz w:val="21"/>
          <w:szCs w:val="21"/>
        </w:rPr>
        <w:t>主</w:t>
      </w:r>
      <w:r>
        <w:rPr>
          <w:rFonts w:ascii="宋体" w:hAnsi="宋体" w:cs="宋体" w:eastAsia="宋体" w:hint="default"/>
          <w:sz w:val="21"/>
          <w:szCs w:val="21"/>
        </w:rPr>
        <w:t>营</w:t>
      </w:r>
      <w:r>
        <w:rPr>
          <w:rFonts w:ascii="宋体" w:hAnsi="宋体" w:cs="宋体" w:eastAsia="宋体" w:hint="default"/>
          <w:sz w:val="21"/>
          <w:szCs w:val="21"/>
        </w:rPr>
        <w:t>业务</w:t>
      </w:r>
      <w:r>
        <w:rPr>
          <w:rFonts w:ascii="宋体" w:hAnsi="宋体" w:cs="宋体" w:eastAsia="宋体" w:hint="default"/>
          <w:sz w:val="21"/>
          <w:szCs w:val="21"/>
        </w:rPr>
        <w:t>收入</w:t>
      </w:r>
      <w:r>
        <w:rPr>
          <w:rFonts w:ascii="宋体" w:hAnsi="宋体" w:cs="宋体" w:eastAsia="宋体" w:hint="default"/>
          <w:sz w:val="21"/>
          <w:szCs w:val="21"/>
        </w:rPr>
        <w:t>/</w:t>
      </w:r>
      <w:r>
        <w:rPr>
          <w:rFonts w:ascii="宋体" w:hAnsi="宋体" w:cs="宋体" w:eastAsia="宋体" w:hint="default"/>
          <w:sz w:val="21"/>
          <w:szCs w:val="21"/>
        </w:rPr>
        <w:t>主</w:t>
      </w:r>
      <w:r>
        <w:rPr>
          <w:rFonts w:ascii="宋体" w:hAnsi="宋体" w:cs="宋体" w:eastAsia="宋体" w:hint="default"/>
          <w:sz w:val="21"/>
          <w:szCs w:val="21"/>
        </w:rPr>
        <w:t>营</w:t>
      </w:r>
      <w:r>
        <w:rPr>
          <w:rFonts w:ascii="宋体" w:hAnsi="宋体" w:cs="宋体" w:eastAsia="宋体" w:hint="default"/>
          <w:sz w:val="21"/>
          <w:szCs w:val="21"/>
        </w:rPr>
        <w:t>业务</w:t>
      </w:r>
      <w:r>
        <w:rPr>
          <w:rFonts w:ascii="宋体" w:hAnsi="宋体" w:cs="宋体" w:eastAsia="宋体" w:hint="default"/>
          <w:sz w:val="21"/>
          <w:szCs w:val="21"/>
        </w:rPr>
        <w:t>成</w:t>
      </w:r>
      <w:r>
        <w:rPr>
          <w:rFonts w:ascii="宋体" w:hAnsi="宋体" w:cs="宋体" w:eastAsia="宋体" w:hint="default"/>
          <w:sz w:val="21"/>
          <w:szCs w:val="21"/>
        </w:rPr>
        <w:t>本</w:t>
      </w:r>
      <w:r>
        <w:rPr>
          <w:rFonts w:ascii="宋体" w:hAnsi="宋体" w:cs="宋体" w:eastAsia="宋体" w:hint="default"/>
          <w:sz w:val="21"/>
          <w:szCs w:val="21"/>
        </w:rPr>
        <w:t>(</w:t>
      </w:r>
      <w:r>
        <w:rPr>
          <w:rFonts w:ascii="宋体" w:hAnsi="宋体" w:cs="宋体" w:eastAsia="宋体" w:hint="default"/>
          <w:sz w:val="21"/>
          <w:szCs w:val="21"/>
        </w:rPr>
        <w:t>分</w:t>
      </w:r>
      <w:r>
        <w:rPr>
          <w:rFonts w:ascii="宋体" w:hAnsi="宋体" w:cs="宋体" w:eastAsia="宋体" w:hint="default"/>
          <w:sz w:val="21"/>
          <w:szCs w:val="21"/>
        </w:rPr>
        <w:t>类</w:t>
      </w:r>
      <w:r>
        <w:rPr>
          <w:rFonts w:ascii="宋体" w:hAnsi="宋体" w:cs="宋体" w:eastAsia="宋体" w:hint="default"/>
          <w:sz w:val="21"/>
          <w:szCs w:val="21"/>
        </w:rPr>
        <w:t>别</w:t>
      </w:r>
      <w:r>
        <w:rPr>
          <w:rFonts w:ascii="宋体" w:hAnsi="宋体" w:cs="宋体" w:eastAsia="宋体" w:hint="default"/>
          <w:sz w:val="21"/>
          <w:szCs w:val="21"/>
        </w:rPr>
        <w:t>) </w:t>
      </w:r>
    </w:p>
    <w:p>
      <w:pPr>
        <w:spacing w:line="240" w:lineRule="auto" w:before="3"/>
        <w:rPr>
          <w:rFonts w:ascii="宋体" w:hAnsi="宋体" w:cs="宋体" w:eastAsia="宋体" w:hint="default"/>
          <w:sz w:val="17"/>
          <w:szCs w:val="17"/>
        </w:rPr>
      </w:pPr>
    </w:p>
    <w:p>
      <w:pPr>
        <w:spacing w:line="278" w:lineRule="auto" w:before="0"/>
        <w:ind w:left="1415" w:right="1195" w:hanging="108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u w:val="single" w:color="000000"/>
        </w:rPr>
        <w:t> </w:t>
      </w:r>
      <w:r>
        <w:rPr>
          <w:rFonts w:ascii="宋体" w:hAnsi="宋体" w:cs="宋体" w:eastAsia="宋体" w:hint="default"/>
          <w:sz w:val="18"/>
          <w:szCs w:val="18"/>
          <w:u w:val="single" w:color="000000"/>
        </w:rPr>
        <w:t>本</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数                                          </w:t>
      </w:r>
      <w:r>
        <w:rPr>
          <w:rFonts w:ascii="宋体" w:hAnsi="宋体" w:cs="宋体" w:eastAsia="宋体" w:hint="default"/>
          <w:spacing w:val="12"/>
          <w:sz w:val="18"/>
          <w:szCs w:val="18"/>
          <w:u w:val="single" w:color="000000"/>
        </w:rPr>
        <w:t> </w:t>
      </w:r>
      <w:r>
        <w:rPr>
          <w:rFonts w:ascii="宋体" w:hAnsi="宋体" w:cs="宋体" w:eastAsia="宋体" w:hint="default"/>
          <w:spacing w:val="12"/>
          <w:sz w:val="18"/>
          <w:szCs w:val="18"/>
          <w:u w:val="single" w:color="000000"/>
        </w:rPr>
      </w:r>
      <w:r>
        <w:rPr>
          <w:rFonts w:ascii="宋体" w:hAnsi="宋体" w:cs="宋体" w:eastAsia="宋体" w:hint="default"/>
          <w:spacing w:val="12"/>
          <w:sz w:val="18"/>
          <w:szCs w:val="18"/>
        </w:rPr>
      </w:r>
      <w:r>
        <w:rPr>
          <w:rFonts w:ascii="宋体" w:hAnsi="宋体" w:cs="宋体" w:eastAsia="宋体" w:hint="default"/>
          <w:spacing w:val="12"/>
          <w:sz w:val="18"/>
          <w:szCs w:val="18"/>
          <w:u w:val="single" w:color="000000"/>
        </w:rPr>
        <w:t> </w:t>
      </w:r>
      <w:r>
        <w:rPr>
          <w:rFonts w:ascii="宋体" w:hAnsi="宋体" w:cs="宋体" w:eastAsia="宋体" w:hint="default"/>
          <w:sz w:val="18"/>
          <w:szCs w:val="18"/>
          <w:u w:val="single" w:color="000000"/>
        </w:rPr>
        <w:t>上</w:t>
      </w:r>
      <w:r>
        <w:rPr>
          <w:rFonts w:ascii="宋体" w:hAnsi="宋体" w:cs="宋体" w:eastAsia="宋体" w:hint="default"/>
          <w:sz w:val="18"/>
          <w:szCs w:val="18"/>
          <w:u w:val="single" w:color="000000"/>
        </w:rPr>
        <w:t>年</w:t>
      </w:r>
      <w:r>
        <w:rPr>
          <w:rFonts w:ascii="宋体" w:hAnsi="宋体" w:cs="宋体" w:eastAsia="宋体" w:hint="default"/>
          <w:sz w:val="18"/>
          <w:szCs w:val="18"/>
          <w:u w:val="single" w:color="000000"/>
        </w:rPr>
        <w:t>同</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数</w:t>
      </w:r>
      <w:r>
        <w:rPr>
          <w:rFonts w:ascii="宋体" w:hAnsi="宋体" w:cs="宋体" w:eastAsia="宋体" w:hint="default"/>
          <w:w w:val="101"/>
          <w:sz w:val="18"/>
          <w:szCs w:val="18"/>
          <w:u w:val="single" w:color="000000"/>
        </w:rPr>
        <w:t>            </w:t>
      </w:r>
      <w:r>
        <w:rPr>
          <w:rFonts w:ascii="宋体" w:hAnsi="宋体" w:cs="宋体" w:eastAsia="宋体" w:hint="default"/>
          <w:w w:val="101"/>
          <w:sz w:val="18"/>
          <w:szCs w:val="18"/>
        </w:rPr>
        <w:t> </w:t>
      </w:r>
      <w:r>
        <w:rPr>
          <w:rFonts w:ascii="宋体" w:hAnsi="宋体" w:cs="宋体" w:eastAsia="宋体" w:hint="default"/>
          <w:sz w:val="18"/>
          <w:szCs w:val="18"/>
        </w:rPr>
        <w:t>收  </w:t>
      </w:r>
      <w:r>
        <w:rPr>
          <w:rFonts w:ascii="宋体" w:hAnsi="宋体" w:cs="宋体" w:eastAsia="宋体" w:hint="default"/>
          <w:sz w:val="18"/>
          <w:szCs w:val="18"/>
        </w:rPr>
      </w:r>
      <w:r>
        <w:rPr>
          <w:rFonts w:ascii="宋体" w:hAnsi="宋体" w:cs="宋体" w:eastAsia="宋体" w:hint="default"/>
          <w:sz w:val="18"/>
          <w:szCs w:val="18"/>
        </w:rPr>
        <w:t>入          </w:t>
      </w:r>
      <w:r>
        <w:rPr>
          <w:rFonts w:ascii="宋体" w:hAnsi="宋体" w:cs="宋体" w:eastAsia="宋体" w:hint="default"/>
          <w:sz w:val="18"/>
          <w:szCs w:val="18"/>
        </w:rPr>
      </w:r>
      <w:r>
        <w:rPr>
          <w:rFonts w:ascii="宋体" w:hAnsi="宋体" w:cs="宋体" w:eastAsia="宋体" w:hint="default"/>
          <w:sz w:val="18"/>
          <w:szCs w:val="18"/>
        </w:rPr>
        <w:t>成  </w:t>
      </w:r>
      <w:r>
        <w:rPr>
          <w:rFonts w:ascii="宋体" w:hAnsi="宋体" w:cs="宋体" w:eastAsia="宋体" w:hint="default"/>
          <w:sz w:val="18"/>
          <w:szCs w:val="18"/>
        </w:rPr>
      </w:r>
      <w:r>
        <w:rPr>
          <w:rFonts w:ascii="宋体" w:hAnsi="宋体" w:cs="宋体" w:eastAsia="宋体" w:hint="default"/>
          <w:sz w:val="18"/>
          <w:szCs w:val="18"/>
        </w:rPr>
        <w:t>本          </w:t>
      </w:r>
      <w:r>
        <w:rPr>
          <w:rFonts w:ascii="宋体" w:hAnsi="宋体" w:cs="宋体" w:eastAsia="宋体" w:hint="default"/>
          <w:sz w:val="18"/>
          <w:szCs w:val="18"/>
        </w:rPr>
      </w:r>
      <w:r>
        <w:rPr>
          <w:rFonts w:ascii="宋体" w:hAnsi="宋体" w:cs="宋体" w:eastAsia="宋体" w:hint="default"/>
          <w:sz w:val="18"/>
          <w:szCs w:val="18"/>
        </w:rPr>
        <w:t>利  </w:t>
      </w:r>
      <w:r>
        <w:rPr>
          <w:rFonts w:ascii="宋体" w:hAnsi="宋体" w:cs="宋体" w:eastAsia="宋体" w:hint="default"/>
          <w:sz w:val="18"/>
          <w:szCs w:val="18"/>
        </w:rPr>
      </w:r>
      <w:r>
        <w:rPr>
          <w:rFonts w:ascii="宋体" w:hAnsi="宋体" w:cs="宋体" w:eastAsia="宋体" w:hint="default"/>
          <w:sz w:val="18"/>
          <w:szCs w:val="18"/>
        </w:rPr>
        <w:t>润      </w:t>
      </w:r>
      <w:r>
        <w:rPr>
          <w:rFonts w:ascii="宋体" w:hAnsi="宋体" w:cs="宋体" w:eastAsia="宋体" w:hint="default"/>
          <w:sz w:val="18"/>
          <w:szCs w:val="18"/>
        </w:rPr>
      </w:r>
      <w:r>
        <w:rPr>
          <w:rFonts w:ascii="宋体" w:hAnsi="宋体" w:cs="宋体" w:eastAsia="宋体" w:hint="default"/>
          <w:sz w:val="18"/>
          <w:szCs w:val="18"/>
        </w:rPr>
        <w:t>收  </w:t>
      </w:r>
      <w:r>
        <w:rPr>
          <w:rFonts w:ascii="宋体" w:hAnsi="宋体" w:cs="宋体" w:eastAsia="宋体" w:hint="default"/>
          <w:sz w:val="18"/>
          <w:szCs w:val="18"/>
        </w:rPr>
      </w:r>
      <w:r>
        <w:rPr>
          <w:rFonts w:ascii="宋体" w:hAnsi="宋体" w:cs="宋体" w:eastAsia="宋体" w:hint="default"/>
          <w:sz w:val="18"/>
          <w:szCs w:val="18"/>
        </w:rPr>
        <w:t>入          </w:t>
      </w:r>
      <w:r>
        <w:rPr>
          <w:rFonts w:ascii="宋体" w:hAnsi="宋体" w:cs="宋体" w:eastAsia="宋体" w:hint="default"/>
          <w:sz w:val="18"/>
          <w:szCs w:val="18"/>
        </w:rPr>
      </w:r>
      <w:r>
        <w:rPr>
          <w:rFonts w:ascii="宋体" w:hAnsi="宋体" w:cs="宋体" w:eastAsia="宋体" w:hint="default"/>
          <w:sz w:val="18"/>
          <w:szCs w:val="18"/>
        </w:rPr>
        <w:t>成  </w:t>
      </w:r>
      <w:r>
        <w:rPr>
          <w:rFonts w:ascii="宋体" w:hAnsi="宋体" w:cs="宋体" w:eastAsia="宋体" w:hint="default"/>
          <w:sz w:val="18"/>
          <w:szCs w:val="18"/>
        </w:rPr>
      </w:r>
      <w:r>
        <w:rPr>
          <w:rFonts w:ascii="宋体" w:hAnsi="宋体" w:cs="宋体" w:eastAsia="宋体" w:hint="default"/>
          <w:sz w:val="18"/>
          <w:szCs w:val="18"/>
        </w:rPr>
        <w:t>本           </w:t>
      </w:r>
      <w:r>
        <w:rPr>
          <w:rFonts w:ascii="宋体" w:hAnsi="宋体" w:cs="宋体" w:eastAsia="宋体" w:hint="default"/>
          <w:sz w:val="18"/>
          <w:szCs w:val="18"/>
        </w:rPr>
      </w:r>
      <w:r>
        <w:rPr>
          <w:rFonts w:ascii="宋体" w:hAnsi="宋体" w:cs="宋体" w:eastAsia="宋体" w:hint="default"/>
          <w:sz w:val="18"/>
          <w:szCs w:val="18"/>
        </w:rPr>
        <w:t>利  </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润</w:t>
      </w:r>
      <w:r>
        <w:rPr>
          <w:rFonts w:ascii="宋体" w:hAnsi="宋体" w:cs="宋体" w:eastAsia="宋体" w:hint="default"/>
          <w:sz w:val="18"/>
          <w:szCs w:val="18"/>
        </w:rPr>
        <w:t> </w:t>
      </w:r>
    </w:p>
    <w:p>
      <w:pPr>
        <w:spacing w:line="240" w:lineRule="auto" w:before="0"/>
        <w:rPr>
          <w:rFonts w:ascii="宋体" w:hAnsi="宋体" w:cs="宋体" w:eastAsia="宋体" w:hint="default"/>
          <w:sz w:val="15"/>
          <w:szCs w:val="15"/>
        </w:rPr>
      </w:pPr>
    </w:p>
    <w:p>
      <w:pPr>
        <w:spacing w:line="468" w:lineRule="auto" w:before="0"/>
        <w:ind w:left="152" w:right="623" w:firstLine="0"/>
        <w:jc w:val="both"/>
        <w:rPr>
          <w:rFonts w:ascii="宋体" w:hAnsi="宋体" w:cs="宋体" w:eastAsia="宋体" w:hint="default"/>
          <w:sz w:val="18"/>
          <w:szCs w:val="18"/>
        </w:rPr>
      </w:pPr>
      <w:r>
        <w:rPr>
          <w:rFonts w:ascii="宋体" w:hAnsi="宋体" w:cs="宋体" w:eastAsia="宋体" w:hint="default"/>
          <w:sz w:val="18"/>
          <w:szCs w:val="18"/>
        </w:rPr>
        <w:t>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泵</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596,948,639.47</w:t>
      </w:r>
      <w:r>
        <w:rPr>
          <w:rFonts w:ascii="宋体" w:hAnsi="宋体" w:cs="宋体" w:eastAsia="宋体" w:hint="default"/>
          <w:spacing w:val="25"/>
          <w:sz w:val="18"/>
          <w:szCs w:val="18"/>
        </w:rPr>
        <w:t> </w:t>
      </w:r>
      <w:r>
        <w:rPr>
          <w:rFonts w:ascii="宋体" w:hAnsi="宋体" w:cs="宋体" w:eastAsia="宋体" w:hint="default"/>
          <w:sz w:val="18"/>
          <w:szCs w:val="18"/>
        </w:rPr>
        <w:t>479,885,930.86</w:t>
      </w:r>
      <w:r>
        <w:rPr>
          <w:rFonts w:ascii="宋体" w:hAnsi="宋体" w:cs="宋体" w:eastAsia="宋体" w:hint="default"/>
          <w:spacing w:val="25"/>
          <w:sz w:val="18"/>
          <w:szCs w:val="18"/>
        </w:rPr>
        <w:t> </w:t>
      </w:r>
      <w:r>
        <w:rPr>
          <w:rFonts w:ascii="宋体" w:hAnsi="宋体" w:cs="宋体" w:eastAsia="宋体" w:hint="default"/>
          <w:sz w:val="18"/>
          <w:szCs w:val="18"/>
        </w:rPr>
        <w:t>117,062,708.61</w:t>
      </w:r>
      <w:r>
        <w:rPr>
          <w:rFonts w:ascii="宋体" w:hAnsi="宋体" w:cs="宋体" w:eastAsia="宋体" w:hint="default"/>
          <w:spacing w:val="63"/>
          <w:sz w:val="18"/>
          <w:szCs w:val="18"/>
        </w:rPr>
        <w:t> </w:t>
      </w:r>
      <w:r>
        <w:rPr>
          <w:rFonts w:ascii="宋体" w:hAnsi="宋体" w:cs="宋体" w:eastAsia="宋体" w:hint="default"/>
          <w:sz w:val="18"/>
          <w:szCs w:val="18"/>
        </w:rPr>
        <w:t>551,051,599.38</w:t>
      </w:r>
      <w:r>
        <w:rPr>
          <w:rFonts w:ascii="宋体" w:hAnsi="宋体" w:cs="宋体" w:eastAsia="宋体" w:hint="default"/>
          <w:spacing w:val="53"/>
          <w:sz w:val="18"/>
          <w:szCs w:val="18"/>
        </w:rPr>
        <w:t> </w:t>
      </w:r>
      <w:r>
        <w:rPr>
          <w:rFonts w:ascii="宋体" w:hAnsi="宋体" w:cs="宋体" w:eastAsia="宋体" w:hint="default"/>
          <w:sz w:val="18"/>
          <w:szCs w:val="18"/>
        </w:rPr>
        <w:t>448,226,296.68</w:t>
      </w:r>
      <w:r>
        <w:rPr>
          <w:rFonts w:ascii="宋体" w:hAnsi="宋体" w:cs="宋体" w:eastAsia="宋体" w:hint="default"/>
          <w:spacing w:val="-38"/>
          <w:sz w:val="18"/>
          <w:szCs w:val="18"/>
        </w:rPr>
        <w:t> </w:t>
      </w:r>
      <w:r>
        <w:rPr>
          <w:rFonts w:ascii="宋体" w:hAnsi="宋体" w:cs="宋体" w:eastAsia="宋体" w:hint="default"/>
          <w:sz w:val="18"/>
          <w:szCs w:val="18"/>
        </w:rPr>
        <w:t>102,825,302.70</w:t>
      </w:r>
      <w:r>
        <w:rPr>
          <w:rFonts w:ascii="宋体" w:hAnsi="宋体" w:cs="宋体" w:eastAsia="宋体" w:hint="default"/>
          <w:w w:val="101"/>
          <w:sz w:val="18"/>
          <w:szCs w:val="18"/>
        </w:rPr>
        <w:t> </w:t>
      </w:r>
      <w:r>
        <w:rPr>
          <w:rFonts w:ascii="宋体" w:hAnsi="宋体" w:cs="宋体" w:eastAsia="宋体" w:hint="default"/>
          <w:spacing w:val="-3"/>
          <w:sz w:val="18"/>
          <w:szCs w:val="18"/>
        </w:rPr>
        <w:t>园</w:t>
      </w:r>
      <w:r>
        <w:rPr>
          <w:rFonts w:ascii="宋体" w:hAnsi="宋体" w:cs="宋体" w:eastAsia="宋体" w:hint="default"/>
          <w:spacing w:val="-3"/>
          <w:sz w:val="18"/>
          <w:szCs w:val="18"/>
        </w:rPr>
        <w:t>林机</w:t>
      </w:r>
      <w:r>
        <w:rPr>
          <w:rFonts w:ascii="宋体" w:hAnsi="宋体" w:cs="宋体" w:eastAsia="宋体" w:hint="default"/>
          <w:spacing w:val="-3"/>
          <w:sz w:val="18"/>
          <w:szCs w:val="18"/>
        </w:rPr>
        <w:t>械  </w:t>
      </w:r>
      <w:r>
        <w:rPr>
          <w:rFonts w:ascii="宋体" w:hAnsi="宋体" w:cs="宋体" w:eastAsia="宋体" w:hint="default"/>
          <w:spacing w:val="-3"/>
          <w:sz w:val="18"/>
          <w:szCs w:val="18"/>
        </w:rPr>
      </w:r>
      <w:r>
        <w:rPr>
          <w:rFonts w:ascii="宋体" w:hAnsi="宋体" w:cs="宋体" w:eastAsia="宋体" w:hint="default"/>
          <w:sz w:val="18"/>
          <w:szCs w:val="18"/>
        </w:rPr>
        <w:t>212,306,035.65 171,820,426.10  40,485,609.55  153,724,679.62  121,663,377.00</w:t>
      </w:r>
      <w:r>
        <w:rPr>
          <w:rFonts w:ascii="宋体" w:hAnsi="宋体" w:cs="宋体" w:eastAsia="宋体" w:hint="default"/>
          <w:spacing w:val="82"/>
          <w:sz w:val="18"/>
          <w:szCs w:val="18"/>
        </w:rPr>
        <w:t> </w:t>
      </w:r>
      <w:r>
        <w:rPr>
          <w:rFonts w:ascii="宋体" w:hAnsi="宋体" w:cs="宋体" w:eastAsia="宋体" w:hint="default"/>
          <w:sz w:val="18"/>
          <w:szCs w:val="18"/>
        </w:rPr>
        <w:t>32,061,302.62</w:t>
      </w:r>
      <w:r>
        <w:rPr>
          <w:rFonts w:ascii="宋体" w:hAnsi="宋体" w:cs="宋体" w:eastAsia="宋体" w:hint="default"/>
          <w:w w:val="101"/>
          <w:sz w:val="18"/>
          <w:szCs w:val="18"/>
        </w:rPr>
        <w:t> </w:t>
      </w:r>
      <w:r>
        <w:rPr>
          <w:rFonts w:ascii="宋体" w:hAnsi="宋体" w:cs="宋体" w:eastAsia="宋体" w:hint="default"/>
          <w:sz w:val="18"/>
          <w:szCs w:val="18"/>
        </w:rPr>
        <w:t>配  </w:t>
      </w:r>
      <w:r>
        <w:rPr>
          <w:rFonts w:ascii="宋体" w:hAnsi="宋体" w:cs="宋体" w:eastAsia="宋体" w:hint="default"/>
          <w:sz w:val="18"/>
          <w:szCs w:val="18"/>
        </w:rPr>
      </w:r>
      <w:r>
        <w:rPr>
          <w:rFonts w:ascii="宋体" w:hAnsi="宋体" w:cs="宋体" w:eastAsia="宋体" w:hint="default"/>
          <w:spacing w:val="-5"/>
          <w:sz w:val="18"/>
          <w:szCs w:val="18"/>
        </w:rPr>
        <w:t>件      </w:t>
      </w:r>
      <w:r>
        <w:rPr>
          <w:rFonts w:ascii="宋体" w:hAnsi="宋体" w:cs="宋体" w:eastAsia="宋体" w:hint="default"/>
          <w:spacing w:val="-5"/>
          <w:sz w:val="18"/>
          <w:szCs w:val="18"/>
        </w:rPr>
      </w:r>
      <w:r>
        <w:rPr>
          <w:rFonts w:ascii="宋体" w:hAnsi="宋体" w:cs="宋体" w:eastAsia="宋体" w:hint="default"/>
          <w:sz w:val="18"/>
          <w:szCs w:val="18"/>
        </w:rPr>
        <w:t>93,175,954.67  65,973,055.61  27,202,899.06   65,745,527.04   49,235,985.26</w:t>
      </w:r>
      <w:r>
        <w:rPr>
          <w:rFonts w:ascii="宋体" w:hAnsi="宋体" w:cs="宋体" w:eastAsia="宋体" w:hint="default"/>
          <w:spacing w:val="11"/>
          <w:sz w:val="18"/>
          <w:szCs w:val="18"/>
        </w:rPr>
        <w:t> </w:t>
      </w:r>
      <w:r>
        <w:rPr>
          <w:rFonts w:ascii="宋体" w:hAnsi="宋体" w:cs="宋体" w:eastAsia="宋体" w:hint="default"/>
          <w:sz w:val="18"/>
          <w:szCs w:val="18"/>
        </w:rPr>
        <w:t>16,509,541.78 </w:t>
      </w:r>
    </w:p>
    <w:p>
      <w:pPr>
        <w:spacing w:before="54"/>
        <w:ind w:left="152" w:right="0" w:firstLine="0"/>
        <w:jc w:val="both"/>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小  </w:t>
      </w:r>
      <w:r>
        <w:rPr>
          <w:rFonts w:ascii="宋体" w:hAnsi="宋体" w:cs="宋体" w:eastAsia="宋体" w:hint="default"/>
          <w:sz w:val="18"/>
          <w:szCs w:val="18"/>
        </w:rPr>
      </w:r>
      <w:r>
        <w:rPr>
          <w:rFonts w:ascii="宋体" w:hAnsi="宋体" w:cs="宋体" w:eastAsia="宋体" w:hint="default"/>
          <w:spacing w:val="-5"/>
          <w:sz w:val="18"/>
          <w:szCs w:val="18"/>
        </w:rPr>
        <w:t>计  </w:t>
      </w:r>
      <w:r>
        <w:rPr>
          <w:rFonts w:ascii="宋体" w:hAnsi="宋体" w:cs="宋体" w:eastAsia="宋体" w:hint="default"/>
          <w:spacing w:val="-5"/>
          <w:sz w:val="18"/>
          <w:szCs w:val="18"/>
        </w:rPr>
      </w:r>
      <w:r>
        <w:rPr>
          <w:rFonts w:ascii="宋体" w:hAnsi="宋体" w:cs="宋体" w:eastAsia="宋体" w:hint="default"/>
          <w:sz w:val="18"/>
          <w:szCs w:val="18"/>
          <w:u w:val="single" w:color="000000"/>
        </w:rPr>
        <w:t>902,430,629.79 </w:t>
      </w:r>
      <w:r>
        <w:rPr>
          <w:rFonts w:ascii="宋体" w:hAnsi="宋体" w:cs="宋体" w:eastAsia="宋体" w:hint="default"/>
          <w:sz w:val="18"/>
          <w:szCs w:val="18"/>
        </w:rPr>
      </w:r>
      <w:r>
        <w:rPr>
          <w:rFonts w:ascii="宋体" w:hAnsi="宋体" w:cs="宋体" w:eastAsia="宋体" w:hint="default"/>
          <w:sz w:val="18"/>
          <w:szCs w:val="18"/>
          <w:u w:val="single" w:color="000000"/>
        </w:rPr>
        <w:t>717,679,412.57 </w:t>
      </w:r>
      <w:r>
        <w:rPr>
          <w:rFonts w:ascii="宋体" w:hAnsi="宋体" w:cs="宋体" w:eastAsia="宋体" w:hint="default"/>
          <w:sz w:val="18"/>
          <w:szCs w:val="18"/>
        </w:rPr>
      </w:r>
      <w:r>
        <w:rPr>
          <w:rFonts w:ascii="宋体" w:hAnsi="宋体" w:cs="宋体" w:eastAsia="宋体" w:hint="default"/>
          <w:sz w:val="18"/>
          <w:szCs w:val="18"/>
          <w:u w:val="single" w:color="000000"/>
        </w:rPr>
        <w:t>184,751,217.22  </w:t>
      </w:r>
      <w:r>
        <w:rPr>
          <w:rFonts w:ascii="宋体" w:hAnsi="宋体" w:cs="宋体" w:eastAsia="宋体" w:hint="default"/>
          <w:sz w:val="18"/>
          <w:szCs w:val="18"/>
        </w:rPr>
      </w:r>
      <w:r>
        <w:rPr>
          <w:rFonts w:ascii="宋体" w:hAnsi="宋体" w:cs="宋体" w:eastAsia="宋体" w:hint="default"/>
          <w:sz w:val="18"/>
          <w:szCs w:val="18"/>
          <w:u w:val="single" w:color="000000"/>
        </w:rPr>
        <w:t>770,521,806.04  </w:t>
      </w:r>
      <w:r>
        <w:rPr>
          <w:rFonts w:ascii="宋体" w:hAnsi="宋体" w:cs="宋体" w:eastAsia="宋体" w:hint="default"/>
          <w:sz w:val="18"/>
          <w:szCs w:val="18"/>
        </w:rPr>
      </w:r>
      <w:r>
        <w:rPr>
          <w:rFonts w:ascii="宋体" w:hAnsi="宋体" w:cs="宋体" w:eastAsia="宋体" w:hint="default"/>
          <w:sz w:val="18"/>
          <w:szCs w:val="18"/>
          <w:u w:val="single" w:color="000000"/>
        </w:rPr>
        <w:t>619,125,658.94</w:t>
      </w:r>
      <w:r>
        <w:rPr>
          <w:rFonts w:ascii="宋体" w:hAnsi="宋体" w:cs="宋体" w:eastAsia="宋体" w:hint="default"/>
          <w:spacing w:val="-12"/>
          <w:sz w:val="18"/>
          <w:szCs w:val="18"/>
          <w:u w:val="single" w:color="000000"/>
        </w:rPr>
        <w:t> </w:t>
      </w:r>
      <w:r>
        <w:rPr>
          <w:rFonts w:ascii="宋体" w:hAnsi="宋体" w:cs="宋体" w:eastAsia="宋体" w:hint="default"/>
          <w:spacing w:val="-12"/>
          <w:sz w:val="18"/>
          <w:szCs w:val="18"/>
        </w:rPr>
      </w:r>
      <w:r>
        <w:rPr>
          <w:rFonts w:ascii="宋体" w:hAnsi="宋体" w:cs="宋体" w:eastAsia="宋体" w:hint="default"/>
          <w:sz w:val="18"/>
          <w:szCs w:val="18"/>
          <w:u w:val="single" w:color="000000"/>
        </w:rPr>
        <w:t>151,396,147.10</w:t>
      </w:r>
      <w:r>
        <w:rPr>
          <w:rFonts w:ascii="宋体" w:hAnsi="宋体" w:cs="宋体" w:eastAsia="宋体" w:hint="default"/>
          <w:sz w:val="18"/>
          <w:szCs w:val="18"/>
        </w:rPr>
        <w:t> </w:t>
      </w:r>
    </w:p>
    <w:p>
      <w:pPr>
        <w:spacing w:line="240" w:lineRule="auto" w:before="10"/>
        <w:rPr>
          <w:rFonts w:ascii="宋体" w:hAnsi="宋体" w:cs="宋体" w:eastAsia="宋体" w:hint="default"/>
          <w:sz w:val="13"/>
          <w:szCs w:val="13"/>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2"/>
          <w:sz w:val="21"/>
          <w:szCs w:val="21"/>
        </w:rPr>
        <w:t> </w:t>
      </w:r>
      <w:r>
        <w:rPr>
          <w:rFonts w:ascii="宋体" w:hAnsi="宋体" w:cs="宋体" w:eastAsia="宋体" w:hint="default"/>
          <w:sz w:val="21"/>
          <w:szCs w:val="21"/>
        </w:rPr>
        <w:t>主</w:t>
      </w:r>
      <w:r>
        <w:rPr>
          <w:rFonts w:ascii="宋体" w:hAnsi="宋体" w:cs="宋体" w:eastAsia="宋体" w:hint="default"/>
          <w:sz w:val="21"/>
          <w:szCs w:val="21"/>
        </w:rPr>
        <w:t>营</w:t>
      </w:r>
      <w:r>
        <w:rPr>
          <w:rFonts w:ascii="宋体" w:hAnsi="宋体" w:cs="宋体" w:eastAsia="宋体" w:hint="default"/>
          <w:sz w:val="21"/>
          <w:szCs w:val="21"/>
        </w:rPr>
        <w:t>业务</w:t>
      </w:r>
      <w:r>
        <w:rPr>
          <w:rFonts w:ascii="宋体" w:hAnsi="宋体" w:cs="宋体" w:eastAsia="宋体" w:hint="default"/>
          <w:sz w:val="21"/>
          <w:szCs w:val="21"/>
        </w:rPr>
        <w:t>收入</w:t>
      </w:r>
      <w:r>
        <w:rPr>
          <w:rFonts w:ascii="宋体" w:hAnsi="宋体" w:cs="宋体" w:eastAsia="宋体" w:hint="default"/>
          <w:sz w:val="21"/>
          <w:szCs w:val="21"/>
        </w:rPr>
        <w:t>/</w:t>
      </w:r>
      <w:r>
        <w:rPr>
          <w:rFonts w:ascii="宋体" w:hAnsi="宋体" w:cs="宋体" w:eastAsia="宋体" w:hint="default"/>
          <w:sz w:val="21"/>
          <w:szCs w:val="21"/>
        </w:rPr>
        <w:t>主</w:t>
      </w:r>
      <w:r>
        <w:rPr>
          <w:rFonts w:ascii="宋体" w:hAnsi="宋体" w:cs="宋体" w:eastAsia="宋体" w:hint="default"/>
          <w:sz w:val="21"/>
          <w:szCs w:val="21"/>
        </w:rPr>
        <w:t>营</w:t>
      </w:r>
      <w:r>
        <w:rPr>
          <w:rFonts w:ascii="宋体" w:hAnsi="宋体" w:cs="宋体" w:eastAsia="宋体" w:hint="default"/>
          <w:sz w:val="21"/>
          <w:szCs w:val="21"/>
        </w:rPr>
        <w:t>业务</w:t>
      </w:r>
      <w:r>
        <w:rPr>
          <w:rFonts w:ascii="宋体" w:hAnsi="宋体" w:cs="宋体" w:eastAsia="宋体" w:hint="default"/>
          <w:sz w:val="21"/>
          <w:szCs w:val="21"/>
        </w:rPr>
        <w:t>成</w:t>
      </w:r>
      <w:r>
        <w:rPr>
          <w:rFonts w:ascii="宋体" w:hAnsi="宋体" w:cs="宋体" w:eastAsia="宋体" w:hint="default"/>
          <w:sz w:val="21"/>
          <w:szCs w:val="21"/>
        </w:rPr>
        <w:t>本</w:t>
      </w:r>
      <w:r>
        <w:rPr>
          <w:rFonts w:ascii="宋体" w:hAnsi="宋体" w:cs="宋体" w:eastAsia="宋体" w:hint="default"/>
          <w:sz w:val="21"/>
          <w:szCs w:val="21"/>
        </w:rPr>
        <w:t>(</w:t>
      </w:r>
      <w:r>
        <w:rPr>
          <w:rFonts w:ascii="宋体" w:hAnsi="宋体" w:cs="宋体" w:eastAsia="宋体" w:hint="default"/>
          <w:sz w:val="21"/>
          <w:szCs w:val="21"/>
        </w:rPr>
        <w:t>分</w:t>
      </w:r>
      <w:r>
        <w:rPr>
          <w:rFonts w:ascii="宋体" w:hAnsi="宋体" w:cs="宋体" w:eastAsia="宋体" w:hint="default"/>
          <w:sz w:val="21"/>
          <w:szCs w:val="21"/>
        </w:rPr>
        <w:t>地</w:t>
      </w:r>
      <w:r>
        <w:rPr>
          <w:rFonts w:ascii="宋体" w:hAnsi="宋体" w:cs="宋体" w:eastAsia="宋体" w:hint="default"/>
          <w:sz w:val="21"/>
          <w:szCs w:val="21"/>
        </w:rPr>
        <w:t>区</w:t>
      </w:r>
      <w:r>
        <w:rPr>
          <w:rFonts w:ascii="宋体" w:hAnsi="宋体" w:cs="宋体" w:eastAsia="宋体" w:hint="default"/>
          <w:sz w:val="21"/>
          <w:szCs w:val="21"/>
        </w:rPr>
        <w:t>) </w:t>
      </w:r>
    </w:p>
    <w:p>
      <w:pPr>
        <w:spacing w:line="240" w:lineRule="auto" w:before="8"/>
        <w:rPr>
          <w:rFonts w:ascii="宋体" w:hAnsi="宋体" w:cs="宋体" w:eastAsia="宋体" w:hint="default"/>
          <w:sz w:val="17"/>
          <w:szCs w:val="17"/>
        </w:rPr>
      </w:pPr>
    </w:p>
    <w:p>
      <w:pPr>
        <w:spacing w:line="278" w:lineRule="auto" w:before="0"/>
        <w:ind w:left="1232" w:right="770" w:hanging="898"/>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u w:val="single" w:color="000000"/>
        </w:rPr>
        <w:t> </w:t>
      </w:r>
      <w:r>
        <w:rPr>
          <w:rFonts w:ascii="宋体" w:hAnsi="宋体" w:cs="宋体" w:eastAsia="宋体" w:hint="default"/>
          <w:sz w:val="18"/>
          <w:szCs w:val="18"/>
          <w:u w:val="single" w:color="000000"/>
        </w:rPr>
        <w:t>本</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数                                           </w:t>
      </w:r>
      <w:r>
        <w:rPr>
          <w:rFonts w:ascii="宋体" w:hAnsi="宋体" w:cs="宋体" w:eastAsia="宋体" w:hint="default"/>
          <w:spacing w:val="16"/>
          <w:sz w:val="18"/>
          <w:szCs w:val="18"/>
          <w:u w:val="single" w:color="000000"/>
        </w:rPr>
        <w:t> </w:t>
      </w:r>
      <w:r>
        <w:rPr>
          <w:rFonts w:ascii="宋体" w:hAnsi="宋体" w:cs="宋体" w:eastAsia="宋体" w:hint="default"/>
          <w:spacing w:val="16"/>
          <w:sz w:val="18"/>
          <w:szCs w:val="18"/>
          <w:u w:val="single" w:color="000000"/>
        </w:rPr>
      </w:r>
      <w:r>
        <w:rPr>
          <w:rFonts w:ascii="宋体" w:hAnsi="宋体" w:cs="宋体" w:eastAsia="宋体" w:hint="default"/>
          <w:spacing w:val="16"/>
          <w:sz w:val="18"/>
          <w:szCs w:val="18"/>
        </w:rPr>
      </w:r>
      <w:r>
        <w:rPr>
          <w:rFonts w:ascii="宋体" w:hAnsi="宋体" w:cs="宋体" w:eastAsia="宋体" w:hint="default"/>
          <w:spacing w:val="16"/>
          <w:sz w:val="18"/>
          <w:szCs w:val="18"/>
          <w:u w:val="single" w:color="000000"/>
        </w:rPr>
        <w:t> </w:t>
      </w:r>
      <w:r>
        <w:rPr>
          <w:rFonts w:ascii="宋体" w:hAnsi="宋体" w:cs="宋体" w:eastAsia="宋体" w:hint="default"/>
          <w:sz w:val="18"/>
          <w:szCs w:val="18"/>
          <w:u w:val="single" w:color="000000"/>
        </w:rPr>
        <w:t>上</w:t>
      </w:r>
      <w:r>
        <w:rPr>
          <w:rFonts w:ascii="宋体" w:hAnsi="宋体" w:cs="宋体" w:eastAsia="宋体" w:hint="default"/>
          <w:sz w:val="18"/>
          <w:szCs w:val="18"/>
          <w:u w:val="single" w:color="000000"/>
        </w:rPr>
        <w:t>年</w:t>
      </w:r>
      <w:r>
        <w:rPr>
          <w:rFonts w:ascii="宋体" w:hAnsi="宋体" w:cs="宋体" w:eastAsia="宋体" w:hint="default"/>
          <w:sz w:val="18"/>
          <w:szCs w:val="18"/>
          <w:u w:val="single" w:color="000000"/>
        </w:rPr>
        <w:t>同</w:t>
      </w:r>
      <w:r>
        <w:rPr>
          <w:rFonts w:ascii="宋体" w:hAnsi="宋体" w:cs="宋体" w:eastAsia="宋体" w:hint="default"/>
          <w:sz w:val="18"/>
          <w:szCs w:val="18"/>
          <w:u w:val="single" w:color="000000"/>
        </w:rPr>
        <w:t>期</w:t>
      </w:r>
      <w:r>
        <w:rPr>
          <w:rFonts w:ascii="宋体" w:hAnsi="宋体" w:cs="宋体" w:eastAsia="宋体" w:hint="default"/>
          <w:sz w:val="18"/>
          <w:szCs w:val="18"/>
          <w:u w:val="single" w:color="000000"/>
        </w:rPr>
        <w:t>数</w:t>
      </w:r>
      <w:r>
        <w:rPr>
          <w:rFonts w:ascii="宋体" w:hAnsi="宋体" w:cs="宋体" w:eastAsia="宋体" w:hint="default"/>
          <w:w w:val="101"/>
          <w:sz w:val="18"/>
          <w:szCs w:val="18"/>
          <w:u w:val="single" w:color="000000"/>
        </w:rPr>
        <w:t>               </w:t>
      </w:r>
      <w:r>
        <w:rPr>
          <w:rFonts w:ascii="宋体" w:hAnsi="宋体" w:cs="宋体" w:eastAsia="宋体" w:hint="default"/>
          <w:w w:val="101"/>
          <w:sz w:val="18"/>
          <w:szCs w:val="18"/>
        </w:rPr>
        <w:t> </w:t>
      </w:r>
      <w:r>
        <w:rPr>
          <w:rFonts w:ascii="宋体" w:hAnsi="宋体" w:cs="宋体" w:eastAsia="宋体" w:hint="default"/>
          <w:sz w:val="18"/>
          <w:szCs w:val="18"/>
        </w:rPr>
        <w:t>收  </w:t>
      </w:r>
      <w:r>
        <w:rPr>
          <w:rFonts w:ascii="宋体" w:hAnsi="宋体" w:cs="宋体" w:eastAsia="宋体" w:hint="default"/>
          <w:sz w:val="18"/>
          <w:szCs w:val="18"/>
        </w:rPr>
      </w:r>
      <w:r>
        <w:rPr>
          <w:rFonts w:ascii="宋体" w:hAnsi="宋体" w:cs="宋体" w:eastAsia="宋体" w:hint="default"/>
          <w:sz w:val="18"/>
          <w:szCs w:val="18"/>
        </w:rPr>
        <w:t>入          </w:t>
      </w:r>
      <w:r>
        <w:rPr>
          <w:rFonts w:ascii="宋体" w:hAnsi="宋体" w:cs="宋体" w:eastAsia="宋体" w:hint="default"/>
          <w:sz w:val="18"/>
          <w:szCs w:val="18"/>
        </w:rPr>
      </w:r>
      <w:r>
        <w:rPr>
          <w:rFonts w:ascii="宋体" w:hAnsi="宋体" w:cs="宋体" w:eastAsia="宋体" w:hint="default"/>
          <w:sz w:val="18"/>
          <w:szCs w:val="18"/>
        </w:rPr>
        <w:t>成  </w:t>
      </w:r>
      <w:r>
        <w:rPr>
          <w:rFonts w:ascii="宋体" w:hAnsi="宋体" w:cs="宋体" w:eastAsia="宋体" w:hint="default"/>
          <w:sz w:val="18"/>
          <w:szCs w:val="18"/>
        </w:rPr>
      </w:r>
      <w:r>
        <w:rPr>
          <w:rFonts w:ascii="宋体" w:hAnsi="宋体" w:cs="宋体" w:eastAsia="宋体" w:hint="default"/>
          <w:sz w:val="18"/>
          <w:szCs w:val="18"/>
        </w:rPr>
        <w:t>本          </w:t>
      </w:r>
      <w:r>
        <w:rPr>
          <w:rFonts w:ascii="宋体" w:hAnsi="宋体" w:cs="宋体" w:eastAsia="宋体" w:hint="default"/>
          <w:sz w:val="18"/>
          <w:szCs w:val="18"/>
        </w:rPr>
      </w:r>
      <w:r>
        <w:rPr>
          <w:rFonts w:ascii="宋体" w:hAnsi="宋体" w:cs="宋体" w:eastAsia="宋体" w:hint="default"/>
          <w:sz w:val="18"/>
          <w:szCs w:val="18"/>
        </w:rPr>
        <w:t>利  </w:t>
      </w:r>
      <w:r>
        <w:rPr>
          <w:rFonts w:ascii="宋体" w:hAnsi="宋体" w:cs="宋体" w:eastAsia="宋体" w:hint="default"/>
          <w:sz w:val="18"/>
          <w:szCs w:val="18"/>
        </w:rPr>
      </w:r>
      <w:r>
        <w:rPr>
          <w:rFonts w:ascii="宋体" w:hAnsi="宋体" w:cs="宋体" w:eastAsia="宋体" w:hint="default"/>
          <w:sz w:val="18"/>
          <w:szCs w:val="18"/>
        </w:rPr>
        <w:t>润      </w:t>
      </w:r>
      <w:r>
        <w:rPr>
          <w:rFonts w:ascii="宋体" w:hAnsi="宋体" w:cs="宋体" w:eastAsia="宋体" w:hint="default"/>
          <w:sz w:val="18"/>
          <w:szCs w:val="18"/>
        </w:rPr>
      </w:r>
      <w:r>
        <w:rPr>
          <w:rFonts w:ascii="宋体" w:hAnsi="宋体" w:cs="宋体" w:eastAsia="宋体" w:hint="default"/>
          <w:sz w:val="18"/>
          <w:szCs w:val="18"/>
        </w:rPr>
        <w:t>收  </w:t>
      </w:r>
      <w:r>
        <w:rPr>
          <w:rFonts w:ascii="宋体" w:hAnsi="宋体" w:cs="宋体" w:eastAsia="宋体" w:hint="default"/>
          <w:sz w:val="18"/>
          <w:szCs w:val="18"/>
        </w:rPr>
      </w:r>
      <w:r>
        <w:rPr>
          <w:rFonts w:ascii="宋体" w:hAnsi="宋体" w:cs="宋体" w:eastAsia="宋体" w:hint="default"/>
          <w:sz w:val="18"/>
          <w:szCs w:val="18"/>
        </w:rPr>
        <w:t>入            </w:t>
      </w:r>
      <w:r>
        <w:rPr>
          <w:rFonts w:ascii="宋体" w:hAnsi="宋体" w:cs="宋体" w:eastAsia="宋体" w:hint="default"/>
          <w:sz w:val="18"/>
          <w:szCs w:val="18"/>
        </w:rPr>
      </w:r>
      <w:r>
        <w:rPr>
          <w:rFonts w:ascii="宋体" w:hAnsi="宋体" w:cs="宋体" w:eastAsia="宋体" w:hint="default"/>
          <w:sz w:val="18"/>
          <w:szCs w:val="18"/>
        </w:rPr>
        <w:t>成  </w:t>
      </w:r>
      <w:r>
        <w:rPr>
          <w:rFonts w:ascii="宋体" w:hAnsi="宋体" w:cs="宋体" w:eastAsia="宋体" w:hint="default"/>
          <w:sz w:val="18"/>
          <w:szCs w:val="18"/>
        </w:rPr>
      </w:r>
      <w:r>
        <w:rPr>
          <w:rFonts w:ascii="宋体" w:hAnsi="宋体" w:cs="宋体" w:eastAsia="宋体" w:hint="default"/>
          <w:sz w:val="18"/>
          <w:szCs w:val="18"/>
        </w:rPr>
        <w:t>本            </w:t>
      </w:r>
      <w:r>
        <w:rPr>
          <w:rFonts w:ascii="宋体" w:hAnsi="宋体" w:cs="宋体" w:eastAsia="宋体" w:hint="default"/>
          <w:sz w:val="18"/>
          <w:szCs w:val="18"/>
        </w:rPr>
      </w:r>
      <w:r>
        <w:rPr>
          <w:rFonts w:ascii="宋体" w:hAnsi="宋体" w:cs="宋体" w:eastAsia="宋体" w:hint="default"/>
          <w:sz w:val="18"/>
          <w:szCs w:val="18"/>
        </w:rPr>
        <w:t>利  </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z w:val="18"/>
          <w:szCs w:val="18"/>
        </w:rPr>
        <w:t>润</w:t>
      </w:r>
      <w:r>
        <w:rPr>
          <w:rFonts w:ascii="宋体" w:hAnsi="宋体" w:cs="宋体" w:eastAsia="宋体" w:hint="default"/>
          <w:sz w:val="18"/>
          <w:szCs w:val="18"/>
        </w:rPr>
        <w:t> </w:t>
      </w:r>
    </w:p>
    <w:p>
      <w:pPr>
        <w:spacing w:line="240" w:lineRule="auto" w:before="0"/>
        <w:rPr>
          <w:rFonts w:ascii="宋体" w:hAnsi="宋体" w:cs="宋体" w:eastAsia="宋体" w:hint="default"/>
          <w:sz w:val="15"/>
          <w:szCs w:val="15"/>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外  </w:t>
      </w:r>
      <w:r>
        <w:rPr>
          <w:rFonts w:ascii="宋体" w:hAnsi="宋体" w:cs="宋体" w:eastAsia="宋体" w:hint="default"/>
          <w:sz w:val="18"/>
          <w:szCs w:val="18"/>
        </w:rPr>
      </w:r>
      <w:r>
        <w:rPr>
          <w:rFonts w:ascii="宋体" w:hAnsi="宋体" w:cs="宋体" w:eastAsia="宋体" w:hint="default"/>
          <w:spacing w:val="-5"/>
          <w:sz w:val="18"/>
          <w:szCs w:val="18"/>
        </w:rPr>
        <w:t>销     </w:t>
      </w:r>
      <w:r>
        <w:rPr>
          <w:rFonts w:ascii="宋体" w:hAnsi="宋体" w:cs="宋体" w:eastAsia="宋体" w:hint="default"/>
          <w:spacing w:val="-5"/>
          <w:sz w:val="18"/>
          <w:szCs w:val="18"/>
        </w:rPr>
      </w:r>
      <w:r>
        <w:rPr>
          <w:rFonts w:ascii="宋体" w:hAnsi="宋体" w:cs="宋体" w:eastAsia="宋体" w:hint="default"/>
          <w:sz w:val="18"/>
          <w:szCs w:val="18"/>
        </w:rPr>
        <w:t>620,540,233.25 490,276,271.17 130,263,962.08  508,240,975.62  409,125,174.60</w:t>
      </w:r>
      <w:r>
        <w:rPr>
          <w:rFonts w:ascii="宋体" w:hAnsi="宋体" w:cs="宋体" w:eastAsia="宋体" w:hint="default"/>
          <w:spacing w:val="39"/>
          <w:sz w:val="18"/>
          <w:szCs w:val="18"/>
        </w:rPr>
        <w:t> </w:t>
      </w:r>
      <w:r>
        <w:rPr>
          <w:rFonts w:ascii="宋体" w:hAnsi="宋体" w:cs="宋体" w:eastAsia="宋体" w:hint="default"/>
          <w:sz w:val="18"/>
          <w:szCs w:val="18"/>
        </w:rPr>
        <w:t>99,115,801.02 </w:t>
      </w:r>
    </w:p>
    <w:p>
      <w:pPr>
        <w:spacing w:line="240" w:lineRule="auto" w:before="11"/>
        <w:rPr>
          <w:rFonts w:ascii="宋体" w:hAnsi="宋体" w:cs="宋体" w:eastAsia="宋体" w:hint="default"/>
          <w:sz w:val="16"/>
          <w:szCs w:val="1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内  </w:t>
      </w:r>
      <w:r>
        <w:rPr>
          <w:rFonts w:ascii="宋体" w:hAnsi="宋体" w:cs="宋体" w:eastAsia="宋体" w:hint="default"/>
          <w:sz w:val="18"/>
          <w:szCs w:val="18"/>
        </w:rPr>
      </w:r>
      <w:r>
        <w:rPr>
          <w:rFonts w:ascii="宋体" w:hAnsi="宋体" w:cs="宋体" w:eastAsia="宋体" w:hint="default"/>
          <w:spacing w:val="-5"/>
          <w:sz w:val="18"/>
          <w:szCs w:val="18"/>
        </w:rPr>
        <w:t>销     </w:t>
      </w:r>
      <w:r>
        <w:rPr>
          <w:rFonts w:ascii="宋体" w:hAnsi="宋体" w:cs="宋体" w:eastAsia="宋体" w:hint="default"/>
          <w:spacing w:val="-5"/>
          <w:sz w:val="18"/>
          <w:szCs w:val="18"/>
        </w:rPr>
      </w:r>
      <w:r>
        <w:rPr>
          <w:rFonts w:ascii="宋体" w:hAnsi="宋体" w:cs="宋体" w:eastAsia="宋体" w:hint="default"/>
          <w:sz w:val="18"/>
          <w:szCs w:val="18"/>
        </w:rPr>
        <w:t>281,890,396.54 227,403,141.40  54,487,255.14  262,280,830.42  210,000,484.34</w:t>
      </w:r>
      <w:r>
        <w:rPr>
          <w:rFonts w:ascii="宋体" w:hAnsi="宋体" w:cs="宋体" w:eastAsia="宋体" w:hint="default"/>
          <w:spacing w:val="39"/>
          <w:sz w:val="18"/>
          <w:szCs w:val="18"/>
        </w:rPr>
        <w:t> </w:t>
      </w:r>
      <w:r>
        <w:rPr>
          <w:rFonts w:ascii="宋体" w:hAnsi="宋体" w:cs="宋体" w:eastAsia="宋体" w:hint="default"/>
          <w:sz w:val="18"/>
          <w:szCs w:val="18"/>
        </w:rPr>
        <w:t>52,280,346.08 </w:t>
      </w:r>
    </w:p>
    <w:p>
      <w:pPr>
        <w:spacing w:line="240" w:lineRule="auto" w:before="3"/>
        <w:rPr>
          <w:rFonts w:ascii="宋体" w:hAnsi="宋体" w:cs="宋体" w:eastAsia="宋体" w:hint="default"/>
          <w:sz w:val="17"/>
          <w:szCs w:val="17"/>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小  </w:t>
      </w:r>
      <w:r>
        <w:rPr>
          <w:rFonts w:ascii="宋体" w:hAnsi="宋体" w:cs="宋体" w:eastAsia="宋体" w:hint="default"/>
          <w:sz w:val="18"/>
          <w:szCs w:val="18"/>
        </w:rPr>
      </w:r>
      <w:r>
        <w:rPr>
          <w:rFonts w:ascii="宋体" w:hAnsi="宋体" w:cs="宋体" w:eastAsia="宋体" w:hint="default"/>
          <w:spacing w:val="-5"/>
          <w:sz w:val="18"/>
          <w:szCs w:val="18"/>
        </w:rPr>
        <w:t>计  </w:t>
      </w:r>
      <w:r>
        <w:rPr>
          <w:rFonts w:ascii="宋体" w:hAnsi="宋体" w:cs="宋体" w:eastAsia="宋体" w:hint="default"/>
          <w:spacing w:val="-5"/>
          <w:sz w:val="18"/>
          <w:szCs w:val="18"/>
        </w:rPr>
      </w:r>
      <w:r>
        <w:rPr>
          <w:rFonts w:ascii="宋体" w:hAnsi="宋体" w:cs="宋体" w:eastAsia="宋体" w:hint="default"/>
          <w:sz w:val="18"/>
          <w:szCs w:val="18"/>
          <w:u w:val="single" w:color="000000"/>
        </w:rPr>
        <w:t>902,430,629.79 </w:t>
      </w:r>
      <w:r>
        <w:rPr>
          <w:rFonts w:ascii="宋体" w:hAnsi="宋体" w:cs="宋体" w:eastAsia="宋体" w:hint="default"/>
          <w:sz w:val="18"/>
          <w:szCs w:val="18"/>
        </w:rPr>
      </w:r>
      <w:r>
        <w:rPr>
          <w:rFonts w:ascii="宋体" w:hAnsi="宋体" w:cs="宋体" w:eastAsia="宋体" w:hint="default"/>
          <w:sz w:val="18"/>
          <w:szCs w:val="18"/>
          <w:u w:val="single" w:color="000000"/>
        </w:rPr>
        <w:t>717,679,412.57 </w:t>
      </w:r>
      <w:r>
        <w:rPr>
          <w:rFonts w:ascii="宋体" w:hAnsi="宋体" w:cs="宋体" w:eastAsia="宋体" w:hint="default"/>
          <w:sz w:val="18"/>
          <w:szCs w:val="18"/>
        </w:rPr>
      </w:r>
      <w:r>
        <w:rPr>
          <w:rFonts w:ascii="宋体" w:hAnsi="宋体" w:cs="宋体" w:eastAsia="宋体" w:hint="default"/>
          <w:sz w:val="18"/>
          <w:szCs w:val="18"/>
          <w:u w:val="single" w:color="000000"/>
        </w:rPr>
        <w:t>184,751,217.22  </w:t>
      </w:r>
      <w:r>
        <w:rPr>
          <w:rFonts w:ascii="宋体" w:hAnsi="宋体" w:cs="宋体" w:eastAsia="宋体" w:hint="default"/>
          <w:sz w:val="18"/>
          <w:szCs w:val="18"/>
        </w:rPr>
      </w:r>
      <w:r>
        <w:rPr>
          <w:rFonts w:ascii="宋体" w:hAnsi="宋体" w:cs="宋体" w:eastAsia="宋体" w:hint="default"/>
          <w:sz w:val="18"/>
          <w:szCs w:val="18"/>
          <w:u w:val="single" w:color="000000"/>
        </w:rPr>
        <w:t>770,521,806.04  </w:t>
      </w:r>
      <w:r>
        <w:rPr>
          <w:rFonts w:ascii="宋体" w:hAnsi="宋体" w:cs="宋体" w:eastAsia="宋体" w:hint="default"/>
          <w:sz w:val="18"/>
          <w:szCs w:val="18"/>
        </w:rPr>
      </w:r>
      <w:r>
        <w:rPr>
          <w:rFonts w:ascii="宋体" w:hAnsi="宋体" w:cs="宋体" w:eastAsia="宋体" w:hint="default"/>
          <w:sz w:val="18"/>
          <w:szCs w:val="18"/>
          <w:u w:val="single" w:color="000000"/>
        </w:rPr>
        <w:t>619,125,658.94</w:t>
      </w:r>
      <w:r>
        <w:rPr>
          <w:rFonts w:ascii="宋体" w:hAnsi="宋体" w:cs="宋体" w:eastAsia="宋体" w:hint="default"/>
          <w:spacing w:val="-12"/>
          <w:sz w:val="18"/>
          <w:szCs w:val="18"/>
          <w:u w:val="single" w:color="000000"/>
        </w:rPr>
        <w:t> </w:t>
      </w:r>
      <w:r>
        <w:rPr>
          <w:rFonts w:ascii="宋体" w:hAnsi="宋体" w:cs="宋体" w:eastAsia="宋体" w:hint="default"/>
          <w:spacing w:val="-12"/>
          <w:sz w:val="18"/>
          <w:szCs w:val="18"/>
        </w:rPr>
      </w:r>
      <w:r>
        <w:rPr>
          <w:rFonts w:ascii="宋体" w:hAnsi="宋体" w:cs="宋体" w:eastAsia="宋体" w:hint="default"/>
          <w:sz w:val="18"/>
          <w:szCs w:val="18"/>
          <w:u w:val="single" w:color="000000"/>
        </w:rPr>
        <w:t>151,396,147.10</w:t>
      </w:r>
      <w:r>
        <w:rPr>
          <w:rFonts w:ascii="宋体" w:hAnsi="宋体" w:cs="宋体" w:eastAsia="宋体" w:hint="default"/>
          <w:sz w:val="18"/>
          <w:szCs w:val="18"/>
        </w:rPr>
        <w:t> </w:t>
      </w:r>
    </w:p>
    <w:p>
      <w:pPr>
        <w:spacing w:line="240" w:lineRule="auto" w:before="10"/>
        <w:rPr>
          <w:rFonts w:ascii="宋体" w:hAnsi="宋体" w:cs="宋体" w:eastAsia="宋体" w:hint="default"/>
          <w:sz w:val="13"/>
          <w:szCs w:val="13"/>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3"/>
          <w:sz w:val="21"/>
          <w:szCs w:val="21"/>
        </w:rPr>
        <w:t> </w:t>
      </w:r>
      <w:r>
        <w:rPr>
          <w:rFonts w:ascii="宋体" w:hAnsi="宋体" w:cs="宋体" w:eastAsia="宋体" w:hint="default"/>
          <w:sz w:val="21"/>
          <w:szCs w:val="21"/>
        </w:rPr>
        <w:t>销</w:t>
      </w:r>
      <w:r>
        <w:rPr>
          <w:rFonts w:ascii="宋体" w:hAnsi="宋体" w:cs="宋体" w:eastAsia="宋体" w:hint="default"/>
          <w:sz w:val="21"/>
          <w:szCs w:val="21"/>
        </w:rPr>
        <w:t>售</w:t>
      </w:r>
      <w:r>
        <w:rPr>
          <w:rFonts w:ascii="宋体" w:hAnsi="宋体" w:cs="宋体" w:eastAsia="宋体" w:hint="default"/>
          <w:sz w:val="21"/>
          <w:szCs w:val="21"/>
        </w:rPr>
        <w:t>收入</w:t>
      </w:r>
      <w:r>
        <w:rPr>
          <w:rFonts w:ascii="宋体" w:hAnsi="宋体" w:cs="宋体" w:eastAsia="宋体" w:hint="default"/>
          <w:sz w:val="21"/>
          <w:szCs w:val="21"/>
        </w:rPr>
        <w:t>前五</w:t>
      </w:r>
      <w:r>
        <w:rPr>
          <w:rFonts w:ascii="宋体" w:hAnsi="宋体" w:cs="宋体" w:eastAsia="宋体" w:hint="default"/>
          <w:sz w:val="21"/>
          <w:szCs w:val="21"/>
        </w:rPr>
        <w:t>名</w:t>
      </w:r>
      <w:r>
        <w:rPr>
          <w:rFonts w:ascii="宋体" w:hAnsi="宋体" w:cs="宋体" w:eastAsia="宋体" w:hint="default"/>
          <w:sz w:val="21"/>
          <w:szCs w:val="21"/>
        </w:rPr>
        <w:t>情况</w:t>
      </w:r>
      <w:r>
        <w:rPr>
          <w:rFonts w:ascii="宋体" w:hAnsi="宋体" w:cs="宋体" w:eastAsia="宋体" w:hint="default"/>
          <w:sz w:val="21"/>
          <w:szCs w:val="21"/>
        </w:rPr>
        <w:t> </w:t>
      </w:r>
    </w:p>
    <w:p>
      <w:pPr>
        <w:spacing w:line="240" w:lineRule="auto" w:before="8"/>
        <w:rPr>
          <w:rFonts w:ascii="宋体" w:hAnsi="宋体" w:cs="宋体" w:eastAsia="宋体" w:hint="default"/>
          <w:sz w:val="17"/>
          <w:szCs w:val="17"/>
        </w:rPr>
      </w:pPr>
    </w:p>
    <w:p>
      <w:pPr>
        <w:spacing w:before="0"/>
        <w:ind w:left="964"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6"/>
        <w:rPr>
          <w:rFonts w:ascii="宋体" w:hAnsi="宋体" w:cs="宋体" w:eastAsia="宋体" w:hint="default"/>
          <w:sz w:val="20"/>
          <w:szCs w:val="20"/>
        </w:rPr>
      </w:pPr>
    </w:p>
    <w:p>
      <w:pPr>
        <w:tabs>
          <w:tab w:pos="4251" w:val="left" w:leader="none"/>
          <w:tab w:pos="6373" w:val="left" w:leader="none"/>
        </w:tabs>
        <w:spacing w:before="0"/>
        <w:ind w:left="800"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向前 </w:t>
      </w:r>
      <w:r>
        <w:rPr>
          <w:rFonts w:ascii="Times New Roman" w:hAnsi="Times New Roman" w:cs="Times New Roman" w:eastAsia="Times New Roman" w:hint="default"/>
          <w:position w:val="1"/>
          <w:sz w:val="18"/>
          <w:szCs w:val="18"/>
        </w:rPr>
        <w:t>5</w:t>
      </w:r>
      <w:r>
        <w:rPr>
          <w:rFonts w:ascii="Times New Roman" w:hAnsi="Times New Roman" w:cs="Times New Roman" w:eastAsia="Times New Roman" w:hint="default"/>
          <w:spacing w:val="-19"/>
          <w:position w:val="1"/>
          <w:sz w:val="18"/>
          <w:szCs w:val="18"/>
        </w:rPr>
        <w:t> </w:t>
      </w:r>
      <w:r>
        <w:rPr>
          <w:rFonts w:ascii="宋体" w:hAnsi="宋体" w:cs="宋体" w:eastAsia="宋体" w:hint="default"/>
          <w:position w:val="1"/>
          <w:sz w:val="18"/>
          <w:szCs w:val="18"/>
        </w:rPr>
        <w:t>名</w:t>
      </w:r>
      <w:r>
        <w:rPr>
          <w:rFonts w:ascii="宋体" w:hAnsi="宋体" w:cs="宋体" w:eastAsia="宋体" w:hint="default"/>
          <w:position w:val="1"/>
          <w:sz w:val="18"/>
          <w:szCs w:val="18"/>
        </w:rPr>
        <w:t>客</w:t>
      </w:r>
      <w:r>
        <w:rPr>
          <w:rFonts w:ascii="宋体" w:hAnsi="宋体" w:cs="宋体" w:eastAsia="宋体" w:hint="default"/>
          <w:position w:val="1"/>
          <w:sz w:val="18"/>
          <w:szCs w:val="18"/>
        </w:rPr>
        <w:t>户</w:t>
      </w:r>
      <w:r>
        <w:rPr>
          <w:rFonts w:ascii="宋体" w:hAnsi="宋体" w:cs="宋体" w:eastAsia="宋体" w:hint="default"/>
          <w:position w:val="1"/>
          <w:sz w:val="18"/>
          <w:szCs w:val="18"/>
        </w:rPr>
        <w:t>销</w:t>
      </w:r>
      <w:r>
        <w:rPr>
          <w:rFonts w:ascii="宋体" w:hAnsi="宋体" w:cs="宋体" w:eastAsia="宋体" w:hint="default"/>
          <w:position w:val="1"/>
          <w:sz w:val="18"/>
          <w:szCs w:val="18"/>
        </w:rPr>
        <w:t>售</w:t>
      </w:r>
      <w:r>
        <w:rPr>
          <w:rFonts w:ascii="宋体" w:hAnsi="宋体" w:cs="宋体" w:eastAsia="宋体" w:hint="default"/>
          <w:position w:val="1"/>
          <w:sz w:val="18"/>
          <w:szCs w:val="18"/>
        </w:rPr>
        <w:t>的</w:t>
      </w:r>
      <w:r>
        <w:rPr>
          <w:rFonts w:ascii="宋体" w:hAnsi="宋体" w:cs="宋体" w:eastAsia="宋体" w:hint="default"/>
          <w:position w:val="1"/>
          <w:sz w:val="18"/>
          <w:szCs w:val="18"/>
        </w:rPr>
        <w:t>收入总额</w:t>
        <w:tab/>
      </w:r>
      <w:r>
        <w:rPr>
          <w:rFonts w:ascii="Times New Roman" w:hAnsi="Times New Roman" w:cs="Times New Roman" w:eastAsia="Times New Roman" w:hint="default"/>
          <w:sz w:val="18"/>
          <w:szCs w:val="18"/>
        </w:rPr>
        <w:t>240,414,003.52</w:t>
        <w:tab/>
        <w:t>230,357,550.07</w:t>
      </w:r>
    </w:p>
    <w:p>
      <w:pPr>
        <w:spacing w:line="240" w:lineRule="auto" w:before="10"/>
        <w:rPr>
          <w:rFonts w:ascii="Times New Roman" w:hAnsi="Times New Roman" w:cs="Times New Roman" w:eastAsia="Times New Roman" w:hint="default"/>
          <w:sz w:val="20"/>
          <w:szCs w:val="20"/>
        </w:rPr>
      </w:pPr>
    </w:p>
    <w:p>
      <w:pPr>
        <w:tabs>
          <w:tab w:pos="4832" w:val="left" w:leader="none"/>
          <w:tab w:pos="6954" w:val="left" w:leader="none"/>
        </w:tabs>
        <w:spacing w:before="0"/>
        <w:ind w:left="800"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占</w:t>
      </w:r>
      <w:r>
        <w:rPr>
          <w:rFonts w:ascii="宋体" w:hAnsi="宋体" w:cs="宋体" w:eastAsia="宋体" w:hint="default"/>
          <w:position w:val="1"/>
          <w:sz w:val="18"/>
          <w:szCs w:val="18"/>
        </w:rPr>
        <w:t>当</w:t>
      </w:r>
      <w:r>
        <w:rPr>
          <w:rFonts w:ascii="宋体" w:hAnsi="宋体" w:cs="宋体" w:eastAsia="宋体" w:hint="default"/>
          <w:position w:val="1"/>
          <w:sz w:val="18"/>
          <w:szCs w:val="18"/>
        </w:rPr>
        <w:t>年</w:t>
      </w:r>
      <w:r>
        <w:rPr>
          <w:rFonts w:ascii="宋体" w:hAnsi="宋体" w:cs="宋体" w:eastAsia="宋体" w:hint="default"/>
          <w:position w:val="1"/>
          <w:sz w:val="18"/>
          <w:szCs w:val="18"/>
        </w:rPr>
        <w:t>营</w:t>
      </w:r>
      <w:r>
        <w:rPr>
          <w:rFonts w:ascii="宋体" w:hAnsi="宋体" w:cs="宋体" w:eastAsia="宋体" w:hint="default"/>
          <w:position w:val="1"/>
          <w:sz w:val="18"/>
          <w:szCs w:val="18"/>
        </w:rPr>
        <w:t>业</w:t>
      </w:r>
      <w:r>
        <w:rPr>
          <w:rFonts w:ascii="宋体" w:hAnsi="宋体" w:cs="宋体" w:eastAsia="宋体" w:hint="default"/>
          <w:position w:val="1"/>
          <w:sz w:val="18"/>
          <w:szCs w:val="18"/>
        </w:rPr>
        <w:t>收入比</w:t>
      </w:r>
      <w:r>
        <w:rPr>
          <w:rFonts w:ascii="宋体" w:hAnsi="宋体" w:cs="宋体" w:eastAsia="宋体" w:hint="default"/>
          <w:position w:val="1"/>
          <w:sz w:val="18"/>
          <w:szCs w:val="18"/>
        </w:rPr>
        <w:t>例</w:t>
        <w:tab/>
      </w:r>
      <w:r>
        <w:rPr>
          <w:rFonts w:ascii="Times New Roman" w:hAnsi="Times New Roman" w:cs="Times New Roman" w:eastAsia="Times New Roman" w:hint="default"/>
          <w:sz w:val="18"/>
          <w:szCs w:val="18"/>
        </w:rPr>
        <w:t>26.01%</w:t>
        <w:tab/>
        <w:t>29.42%</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tabs>
          <w:tab w:pos="6152" w:val="left" w:leader="none"/>
        </w:tabs>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收益</w:t>
      </w:r>
      <w:r>
        <w:rPr>
          <w:rFonts w:ascii="宋体" w:hAnsi="宋体" w:cs="宋体" w:eastAsia="宋体" w:hint="default"/>
          <w:sz w:val="21"/>
          <w:szCs w:val="21"/>
        </w:rPr>
        <w:tab/>
      </w: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数</w:t>
      </w:r>
      <w:r>
        <w:rPr>
          <w:rFonts w:ascii="宋体" w:hAnsi="宋体" w:cs="宋体" w:eastAsia="宋体" w:hint="default"/>
          <w:spacing w:val="-44"/>
          <w:sz w:val="21"/>
          <w:szCs w:val="21"/>
        </w:rPr>
        <w:t> </w:t>
      </w:r>
      <w:r>
        <w:rPr>
          <w:rFonts w:ascii="宋体" w:hAnsi="宋体" w:cs="宋体" w:eastAsia="宋体" w:hint="default"/>
          <w:sz w:val="21"/>
          <w:szCs w:val="21"/>
        </w:rPr>
        <w:t>410,364.58 </w:t>
      </w:r>
    </w:p>
    <w:p>
      <w:pPr>
        <w:spacing w:line="240" w:lineRule="auto" w:before="3"/>
        <w:rPr>
          <w:rFonts w:ascii="宋体" w:hAnsi="宋体" w:cs="宋体" w:eastAsia="宋体" w:hint="default"/>
          <w:sz w:val="14"/>
          <w:szCs w:val="14"/>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line="240" w:lineRule="auto" w:before="8"/>
        <w:rPr>
          <w:rFonts w:ascii="宋体" w:hAnsi="宋体" w:cs="宋体" w:eastAsia="宋体" w:hint="default"/>
          <w:sz w:val="17"/>
          <w:szCs w:val="17"/>
        </w:rPr>
      </w:pPr>
    </w:p>
    <w:p>
      <w:pPr>
        <w:spacing w:before="0"/>
        <w:ind w:left="695"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         </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p>
      <w:pPr>
        <w:spacing w:line="240" w:lineRule="auto" w:before="9"/>
        <w:rPr>
          <w:rFonts w:ascii="宋体" w:hAnsi="宋体" w:cs="宋体" w:eastAsia="宋体" w:hint="default"/>
          <w:sz w:val="13"/>
          <w:szCs w:val="13"/>
        </w:rPr>
      </w:pPr>
    </w:p>
    <w:tbl>
      <w:tblPr>
        <w:tblW w:w="0" w:type="auto"/>
        <w:jc w:val="left"/>
        <w:tblInd w:w="477" w:type="dxa"/>
        <w:tblLayout w:type="fixed"/>
        <w:tblCellMar>
          <w:top w:w="0" w:type="dxa"/>
          <w:left w:w="0" w:type="dxa"/>
          <w:bottom w:w="0" w:type="dxa"/>
          <w:right w:w="0" w:type="dxa"/>
        </w:tblCellMar>
        <w:tblLook w:val="01E0"/>
      </w:tblPr>
      <w:tblGrid>
        <w:gridCol w:w="2879"/>
        <w:gridCol w:w="1920"/>
        <w:gridCol w:w="1842"/>
      </w:tblGrid>
      <w:tr>
        <w:trPr>
          <w:trHeight w:val="786" w:hRule="exact"/>
        </w:trPr>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pacing w:val="-3"/>
                <w:sz w:val="18"/>
                <w:szCs w:val="18"/>
              </w:rPr>
              <w:t>交</w:t>
            </w:r>
            <w:r>
              <w:rPr>
                <w:rFonts w:ascii="宋体" w:hAnsi="宋体" w:cs="宋体" w:eastAsia="宋体" w:hint="default"/>
                <w:spacing w:val="-3"/>
                <w:sz w:val="18"/>
                <w:szCs w:val="18"/>
              </w:rPr>
              <w:t>易</w:t>
            </w:r>
            <w:r>
              <w:rPr>
                <w:rFonts w:ascii="宋体" w:hAnsi="宋体" w:cs="宋体" w:eastAsia="宋体" w:hint="default"/>
                <w:spacing w:val="-3"/>
                <w:sz w:val="18"/>
                <w:szCs w:val="18"/>
              </w:rPr>
              <w:t>性</w:t>
            </w:r>
            <w:r>
              <w:rPr>
                <w:rFonts w:ascii="宋体" w:hAnsi="宋体" w:cs="宋体" w:eastAsia="宋体" w:hint="default"/>
                <w:spacing w:val="-3"/>
                <w:sz w:val="18"/>
                <w:szCs w:val="18"/>
              </w:rPr>
              <w:t>金</w:t>
            </w:r>
            <w:r>
              <w:rPr>
                <w:rFonts w:ascii="宋体" w:hAnsi="宋体" w:cs="宋体" w:eastAsia="宋体" w:hint="default"/>
                <w:spacing w:val="-3"/>
                <w:sz w:val="18"/>
                <w:szCs w:val="18"/>
              </w:rPr>
              <w:t>融</w:t>
            </w:r>
            <w:r>
              <w:rPr>
                <w:rFonts w:ascii="宋体" w:hAnsi="宋体" w:cs="宋体" w:eastAsia="宋体" w:hint="default"/>
                <w:spacing w:val="-3"/>
                <w:sz w:val="18"/>
                <w:szCs w:val="18"/>
              </w:rPr>
              <w:t>资</w:t>
            </w:r>
            <w:r>
              <w:rPr>
                <w:rFonts w:ascii="宋体" w:hAnsi="宋体" w:cs="宋体" w:eastAsia="宋体" w:hint="default"/>
                <w:spacing w:val="-3"/>
                <w:sz w:val="18"/>
                <w:szCs w:val="18"/>
              </w:rPr>
              <w:t>产收益</w:t>
            </w:r>
            <w:r>
              <w:rPr>
                <w:rFonts w:ascii="宋体" w:hAnsi="宋体" w:cs="宋体" w:eastAsia="宋体" w:hint="default"/>
                <w:sz w:val="18"/>
                <w:szCs w:val="18"/>
              </w:rPr>
              <w:t> </w:t>
            </w: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z w:val="18"/>
                <w:szCs w:val="18"/>
              </w:rPr>
              <w:t>本法</w:t>
            </w:r>
            <w:r>
              <w:rPr>
                <w:rFonts w:ascii="宋体" w:hAnsi="宋体" w:cs="宋体" w:eastAsia="宋体" w:hint="default"/>
                <w:sz w:val="18"/>
                <w:szCs w:val="18"/>
              </w:rPr>
              <w:t>核</w:t>
            </w:r>
            <w:r>
              <w:rPr>
                <w:rFonts w:ascii="宋体" w:hAnsi="宋体" w:cs="宋体" w:eastAsia="宋体" w:hint="default"/>
                <w:sz w:val="18"/>
                <w:szCs w:val="18"/>
              </w:rPr>
              <w:t>算</w:t>
            </w:r>
            <w:r>
              <w:rPr>
                <w:rFonts w:ascii="宋体" w:hAnsi="宋体" w:cs="宋体" w:eastAsia="宋体" w:hint="default"/>
                <w:sz w:val="18"/>
                <w:szCs w:val="18"/>
              </w:rPr>
              <w:t>的</w:t>
            </w:r>
            <w:r>
              <w:rPr>
                <w:rFonts w:ascii="宋体" w:hAnsi="宋体" w:cs="宋体" w:eastAsia="宋体" w:hint="default"/>
                <w:sz w:val="18"/>
                <w:szCs w:val="18"/>
              </w:rPr>
              <w:t>被投</w:t>
            </w:r>
            <w:r>
              <w:rPr>
                <w:rFonts w:ascii="宋体" w:hAnsi="宋体" w:cs="宋体" w:eastAsia="宋体" w:hint="default"/>
                <w:sz w:val="18"/>
                <w:szCs w:val="18"/>
              </w:rPr>
              <w:t>资</w:t>
            </w:r>
            <w:r>
              <w:rPr>
                <w:rFonts w:ascii="宋体" w:hAnsi="宋体" w:cs="宋体" w:eastAsia="宋体" w:hint="default"/>
                <w:sz w:val="18"/>
                <w:szCs w:val="18"/>
              </w:rPr>
              <w:t> </w:t>
            </w:r>
          </w:p>
        </w:tc>
        <w:tc>
          <w:tcPr>
            <w:tcW w:w="1920"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w w:val="101"/>
                <w:sz w:val="18"/>
              </w:rPr>
              <w:t> </w:t>
            </w:r>
            <w:r>
              <w:rPr>
                <w:rFonts w:ascii="宋体"/>
                <w:spacing w:val="-5"/>
                <w:w w:val="101"/>
                <w:sz w:val="18"/>
              </w:rPr>
              <w:t> </w:t>
            </w:r>
            <w:r>
              <w:rPr>
                <w:rFonts w:ascii="宋体"/>
                <w:w w:val="101"/>
                <w:sz w:val="18"/>
              </w:rPr>
              <w:t> </w:t>
            </w:r>
            <w:r>
              <w:rPr>
                <w:rFonts w:ascii="宋体"/>
                <w:spacing w:val="1"/>
                <w:sz w:val="18"/>
              </w:rPr>
              <w:t> </w:t>
            </w:r>
            <w:r>
              <w:rPr>
                <w:rFonts w:ascii="宋体"/>
                <w:sz w:val="18"/>
              </w:rPr>
              <w:t>-4,297,708.61 </w:t>
            </w:r>
          </w:p>
        </w:tc>
      </w:tr>
      <w:tr>
        <w:trPr>
          <w:trHeight w:val="365" w:hRule="exact"/>
        </w:trPr>
        <w:tc>
          <w:tcPr>
            <w:tcW w:w="287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18"/>
                <w:szCs w:val="18"/>
              </w:rPr>
            </w:pPr>
            <w:r>
              <w:rPr>
                <w:rFonts w:ascii="宋体" w:hAnsi="宋体" w:cs="宋体" w:eastAsia="宋体" w:hint="default"/>
                <w:spacing w:val="-3"/>
                <w:sz w:val="18"/>
                <w:szCs w:val="18"/>
              </w:rPr>
              <w:t>单位分</w:t>
            </w:r>
            <w:r>
              <w:rPr>
                <w:rFonts w:ascii="宋体" w:hAnsi="宋体" w:cs="宋体" w:eastAsia="宋体" w:hint="default"/>
                <w:spacing w:val="-3"/>
                <w:sz w:val="18"/>
                <w:szCs w:val="18"/>
              </w:rPr>
              <w:t>配</w:t>
            </w:r>
            <w:r>
              <w:rPr>
                <w:rFonts w:ascii="宋体" w:hAnsi="宋体" w:cs="宋体" w:eastAsia="宋体" w:hint="default"/>
                <w:spacing w:val="-3"/>
                <w:sz w:val="18"/>
                <w:szCs w:val="18"/>
              </w:rPr>
              <w:t>来</w:t>
            </w:r>
            <w:r>
              <w:rPr>
                <w:rFonts w:ascii="宋体" w:hAnsi="宋体" w:cs="宋体" w:eastAsia="宋体" w:hint="default"/>
                <w:spacing w:val="-3"/>
                <w:sz w:val="18"/>
                <w:szCs w:val="18"/>
              </w:rPr>
              <w:t>的利</w:t>
            </w:r>
            <w:r>
              <w:rPr>
                <w:rFonts w:ascii="宋体" w:hAnsi="宋体" w:cs="宋体" w:eastAsia="宋体" w:hint="default"/>
                <w:spacing w:val="-3"/>
                <w:sz w:val="18"/>
                <w:szCs w:val="18"/>
              </w:rPr>
              <w:t>润</w:t>
            </w:r>
            <w:r>
              <w:rPr>
                <w:rFonts w:ascii="宋体" w:hAnsi="宋体" w:cs="宋体" w:eastAsia="宋体" w:hint="default"/>
                <w:sz w:val="18"/>
                <w:szCs w:val="18"/>
              </w:rPr>
              <w:t> </w:t>
            </w:r>
          </w:p>
        </w:tc>
        <w:tc>
          <w:tcPr>
            <w:tcW w:w="1920" w:type="dxa"/>
            <w:tcBorders>
              <w:top w:val="nil" w:sz="6" w:space="0" w:color="auto"/>
              <w:left w:val="nil" w:sz="6" w:space="0" w:color="auto"/>
              <w:bottom w:val="nil" w:sz="6" w:space="0" w:color="auto"/>
              <w:right w:val="nil" w:sz="6" w:space="0" w:color="auto"/>
            </w:tcBorders>
          </w:tcPr>
          <w:p>
            <w:pPr>
              <w:pStyle w:val="TableParagraph"/>
              <w:spacing w:line="225" w:lineRule="exact"/>
              <w:ind w:right="168"/>
              <w:jc w:val="right"/>
              <w:rPr>
                <w:rFonts w:ascii="宋体" w:hAnsi="宋体" w:cs="宋体" w:eastAsia="宋体" w:hint="default"/>
                <w:sz w:val="18"/>
                <w:szCs w:val="18"/>
              </w:rPr>
            </w:pPr>
            <w:r>
              <w:rPr>
                <w:rFonts w:ascii="宋体"/>
                <w:spacing w:val="-2"/>
                <w:sz w:val="18"/>
              </w:rPr>
              <w:t>150,000.00</w:t>
            </w:r>
            <w:r>
              <w:rPr>
                <w:rFonts w:ascii="宋体"/>
                <w:sz w:val="18"/>
              </w:rPr>
              <w:t> </w:t>
            </w:r>
          </w:p>
        </w:tc>
        <w:tc>
          <w:tcPr>
            <w:tcW w:w="1842" w:type="dxa"/>
            <w:tcBorders>
              <w:top w:val="nil" w:sz="6" w:space="0" w:color="auto"/>
              <w:left w:val="nil" w:sz="6" w:space="0" w:color="auto"/>
              <w:bottom w:val="nil" w:sz="6" w:space="0" w:color="auto"/>
              <w:right w:val="nil" w:sz="6" w:space="0" w:color="auto"/>
            </w:tcBorders>
          </w:tcPr>
          <w:p>
            <w:pPr>
              <w:pStyle w:val="TableParagraph"/>
              <w:spacing w:line="225" w:lineRule="exact"/>
              <w:ind w:right="33"/>
              <w:jc w:val="right"/>
              <w:rPr>
                <w:rFonts w:ascii="宋体" w:hAnsi="宋体" w:cs="宋体" w:eastAsia="宋体" w:hint="default"/>
                <w:sz w:val="18"/>
                <w:szCs w:val="18"/>
              </w:rPr>
            </w:pPr>
            <w:r>
              <w:rPr>
                <w:rFonts w:ascii="宋体"/>
                <w:sz w:val="18"/>
              </w:rPr>
              <w:t>180,000.00 </w:t>
            </w:r>
          </w:p>
        </w:tc>
      </w:tr>
      <w:tr>
        <w:trPr>
          <w:trHeight w:val="734" w:hRule="exact"/>
        </w:trPr>
        <w:tc>
          <w:tcPr>
            <w:tcW w:w="2879" w:type="dxa"/>
            <w:tcBorders>
              <w:top w:val="nil" w:sz="6" w:space="0" w:color="auto"/>
              <w:left w:val="nil" w:sz="6" w:space="0" w:color="auto"/>
              <w:bottom w:val="nil" w:sz="6" w:space="0" w:color="auto"/>
              <w:right w:val="nil" w:sz="6" w:space="0" w:color="auto"/>
            </w:tcBorders>
          </w:tcPr>
          <w:p>
            <w:pPr>
              <w:pStyle w:val="TableParagraph"/>
              <w:spacing w:line="278" w:lineRule="auto" w:before="85"/>
              <w:ind w:left="35" w:right="744"/>
              <w:jc w:val="left"/>
              <w:rPr>
                <w:rFonts w:ascii="宋体" w:hAnsi="宋体" w:cs="宋体" w:eastAsia="宋体" w:hint="default"/>
                <w:sz w:val="18"/>
                <w:szCs w:val="18"/>
              </w:rPr>
            </w:pPr>
            <w:r>
              <w:rPr>
                <w:rFonts w:ascii="宋体" w:hAnsi="宋体" w:cs="宋体" w:eastAsia="宋体" w:hint="default"/>
                <w:sz w:val="18"/>
                <w:szCs w:val="18"/>
              </w:rPr>
              <w:t>权益</w:t>
            </w:r>
            <w:r>
              <w:rPr>
                <w:rFonts w:ascii="宋体" w:hAnsi="宋体" w:cs="宋体" w:eastAsia="宋体" w:hint="default"/>
                <w:sz w:val="18"/>
                <w:szCs w:val="18"/>
              </w:rPr>
              <w:t>法</w:t>
            </w:r>
            <w:r>
              <w:rPr>
                <w:rFonts w:ascii="宋体" w:hAnsi="宋体" w:cs="宋体" w:eastAsia="宋体" w:hint="default"/>
                <w:sz w:val="18"/>
                <w:szCs w:val="18"/>
              </w:rPr>
              <w:t>核</w:t>
            </w:r>
            <w:r>
              <w:rPr>
                <w:rFonts w:ascii="宋体" w:hAnsi="宋体" w:cs="宋体" w:eastAsia="宋体" w:hint="default"/>
                <w:sz w:val="18"/>
                <w:szCs w:val="18"/>
              </w:rPr>
              <w:t>算</w:t>
            </w:r>
            <w:r>
              <w:rPr>
                <w:rFonts w:ascii="宋体" w:hAnsi="宋体" w:cs="宋体" w:eastAsia="宋体" w:hint="default"/>
                <w:sz w:val="18"/>
                <w:szCs w:val="18"/>
              </w:rPr>
              <w:t>的</w:t>
            </w: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z w:val="18"/>
                <w:szCs w:val="18"/>
              </w:rPr>
              <w:t>被投</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单位损益净增减</w:t>
            </w:r>
            <w:r>
              <w:rPr>
                <w:rFonts w:ascii="宋体" w:hAnsi="宋体" w:cs="宋体" w:eastAsia="宋体" w:hint="default"/>
                <w:spacing w:val="-3"/>
                <w:sz w:val="18"/>
                <w:szCs w:val="18"/>
              </w:rPr>
              <w:t>的</w:t>
            </w:r>
            <w:r>
              <w:rPr>
                <w:rFonts w:ascii="宋体" w:hAnsi="宋体" w:cs="宋体" w:eastAsia="宋体" w:hint="default"/>
                <w:spacing w:val="-3"/>
                <w:sz w:val="18"/>
                <w:szCs w:val="18"/>
              </w:rPr>
              <w:t>金额</w:t>
            </w:r>
            <w:r>
              <w:rPr>
                <w:rFonts w:ascii="宋体" w:hAnsi="宋体" w:cs="宋体" w:eastAsia="宋体" w:hint="default"/>
                <w:sz w:val="18"/>
                <w:szCs w:val="18"/>
              </w:rPr>
              <w:t> </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68"/>
              <w:jc w:val="right"/>
              <w:rPr>
                <w:rFonts w:ascii="宋体" w:hAnsi="宋体" w:cs="宋体" w:eastAsia="宋体" w:hint="default"/>
                <w:sz w:val="18"/>
                <w:szCs w:val="18"/>
              </w:rPr>
            </w:pPr>
            <w:r>
              <w:rPr>
                <w:rFonts w:ascii="宋体"/>
                <w:sz w:val="18"/>
              </w:rPr>
              <w:t>260,364.58 </w:t>
            </w:r>
          </w:p>
        </w:tc>
        <w:tc>
          <w:tcPr>
            <w:tcW w:w="1842" w:type="dxa"/>
            <w:tcBorders>
              <w:top w:val="nil" w:sz="6" w:space="0" w:color="auto"/>
              <w:left w:val="nil" w:sz="6" w:space="0" w:color="auto"/>
              <w:bottom w:val="nil" w:sz="6" w:space="0" w:color="auto"/>
              <w:right w:val="nil" w:sz="6" w:space="0" w:color="auto"/>
            </w:tcBorders>
          </w:tcPr>
          <w:p>
            <w:pPr/>
          </w:p>
        </w:tc>
      </w:tr>
      <w:tr>
        <w:trPr>
          <w:trHeight w:val="422" w:hRule="exact"/>
        </w:trPr>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1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计</w:t>
            </w:r>
            <w:r>
              <w:rPr>
                <w:rFonts w:ascii="宋体" w:hAnsi="宋体" w:cs="宋体" w:eastAsia="宋体" w:hint="default"/>
                <w:sz w:val="18"/>
                <w:szCs w:val="18"/>
              </w:rPr>
              <w:t> </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68"/>
              <w:jc w:val="right"/>
              <w:rPr>
                <w:rFonts w:ascii="宋体" w:hAnsi="宋体" w:cs="宋体" w:eastAsia="宋体" w:hint="default"/>
                <w:sz w:val="18"/>
                <w:szCs w:val="18"/>
              </w:rPr>
            </w:pPr>
            <w:r>
              <w:rPr>
                <w:rFonts w:ascii="宋体"/>
                <w:w w:val="101"/>
                <w:sz w:val="18"/>
              </w:rPr>
            </w:r>
            <w:r>
              <w:rPr>
                <w:rFonts w:ascii="宋体"/>
                <w:spacing w:val="-2"/>
                <w:sz w:val="18"/>
                <w:u w:val="thick" w:color="000000"/>
              </w:rPr>
              <w:t>410,364.58</w:t>
            </w:r>
            <w:r>
              <w:rPr>
                <w:rFonts w:ascii="宋体"/>
                <w:spacing w:val="-2"/>
                <w:sz w:val="18"/>
              </w:rPr>
            </w:r>
            <w:r>
              <w:rPr>
                <w:rFonts w:ascii="宋体"/>
                <w:sz w:val="18"/>
              </w:rPr>
              <w:t> </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w w:val="101"/>
                <w:sz w:val="18"/>
              </w:rPr>
            </w:r>
            <w:r>
              <w:rPr>
                <w:rFonts w:ascii="宋体"/>
                <w:sz w:val="18"/>
                <w:u w:val="thick" w:color="000000"/>
              </w:rPr>
              <w:t>-4,117,708.61</w:t>
            </w:r>
            <w:r>
              <w:rPr>
                <w:rFonts w:ascii="宋体"/>
                <w:sz w:val="18"/>
              </w:rPr>
              <w:t> </w:t>
            </w:r>
          </w:p>
        </w:tc>
      </w:tr>
    </w:tbl>
    <w:p>
      <w:pPr>
        <w:spacing w:line="240" w:lineRule="auto" w:before="13"/>
        <w:rPr>
          <w:rFonts w:ascii="宋体" w:hAnsi="宋体" w:cs="宋体" w:eastAsia="宋体" w:hint="default"/>
          <w:sz w:val="5"/>
          <w:szCs w:val="5"/>
        </w:rPr>
      </w:pPr>
    </w:p>
    <w:p>
      <w:pPr>
        <w:spacing w:before="46"/>
        <w:ind w:left="512"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8"/>
          <w:sz w:val="18"/>
          <w:szCs w:val="18"/>
        </w:rPr>
        <w:t> </w:t>
      </w:r>
      <w:r>
        <w:rPr>
          <w:rFonts w:ascii="宋体" w:hAnsi="宋体" w:cs="宋体" w:eastAsia="宋体" w:hint="default"/>
          <w:sz w:val="18"/>
          <w:szCs w:val="18"/>
        </w:rPr>
        <w:t>变动</w:t>
      </w:r>
      <w:r>
        <w:rPr>
          <w:rFonts w:ascii="宋体" w:hAnsi="宋体" w:cs="宋体" w:eastAsia="宋体" w:hint="default"/>
          <w:sz w:val="18"/>
          <w:szCs w:val="18"/>
        </w:rPr>
        <w:t>幅</w:t>
      </w:r>
      <w:r>
        <w:rPr>
          <w:rFonts w:ascii="宋体" w:hAnsi="宋体" w:cs="宋体" w:eastAsia="宋体" w:hint="default"/>
          <w:sz w:val="18"/>
          <w:szCs w:val="18"/>
        </w:rPr>
        <w:t>度</w:t>
      </w:r>
      <w:r>
        <w:rPr>
          <w:rFonts w:ascii="宋体" w:hAnsi="宋体" w:cs="宋体" w:eastAsia="宋体" w:hint="default"/>
          <w:sz w:val="18"/>
          <w:szCs w:val="18"/>
        </w:rPr>
        <w:t>超过</w:t>
      </w:r>
      <w:r>
        <w:rPr>
          <w:rFonts w:ascii="宋体" w:hAnsi="宋体" w:cs="宋体" w:eastAsia="宋体" w:hint="default"/>
          <w:spacing w:val="-35"/>
          <w:sz w:val="18"/>
          <w:szCs w:val="18"/>
        </w:rPr>
        <w:t>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35"/>
          <w:sz w:val="18"/>
          <w:szCs w:val="18"/>
        </w:rPr>
        <w:t>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或</w:t>
      </w:r>
      <w:r>
        <w:rPr>
          <w:rFonts w:ascii="宋体" w:hAnsi="宋体" w:cs="宋体" w:eastAsia="宋体" w:hint="default"/>
          <w:sz w:val="18"/>
          <w:szCs w:val="18"/>
        </w:rPr>
        <w:t>占</w:t>
      </w:r>
      <w:r>
        <w:rPr>
          <w:rFonts w:ascii="宋体" w:hAnsi="宋体" w:cs="宋体" w:eastAsia="宋体" w:hint="default"/>
          <w:sz w:val="18"/>
          <w:szCs w:val="18"/>
        </w:rPr>
        <w:t>利</w:t>
      </w:r>
      <w:r>
        <w:rPr>
          <w:rFonts w:ascii="宋体" w:hAnsi="宋体" w:cs="宋体" w:eastAsia="宋体" w:hint="default"/>
          <w:sz w:val="18"/>
          <w:szCs w:val="18"/>
        </w:rPr>
        <w:t>润总额</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z w:val="18"/>
          <w:szCs w:val="18"/>
        </w:rPr>
        <w:t>以</w:t>
      </w:r>
      <w:r>
        <w:rPr>
          <w:rFonts w:ascii="宋体" w:hAnsi="宋体" w:cs="宋体" w:eastAsia="宋体" w:hint="default"/>
          <w:sz w:val="18"/>
          <w:szCs w:val="18"/>
        </w:rPr>
        <w:t>上</w:t>
      </w:r>
      <w:r>
        <w:rPr>
          <w:rFonts w:ascii="宋体" w:hAnsi="宋体" w:cs="宋体" w:eastAsia="宋体" w:hint="default"/>
          <w:sz w:val="18"/>
          <w:szCs w:val="18"/>
        </w:rPr>
        <w:t>的</w:t>
      </w:r>
      <w:r>
        <w:rPr>
          <w:rFonts w:ascii="宋体" w:hAnsi="宋体" w:cs="宋体" w:eastAsia="宋体" w:hint="default"/>
          <w:sz w:val="18"/>
          <w:szCs w:val="18"/>
        </w:rPr>
        <w:t>原因</w:t>
      </w:r>
      <w:r>
        <w:rPr>
          <w:rFonts w:ascii="宋体" w:hAnsi="宋体" w:cs="宋体" w:eastAsia="宋体" w:hint="default"/>
          <w:sz w:val="18"/>
          <w:szCs w:val="18"/>
        </w:rPr>
        <w:t>说</w:t>
      </w:r>
      <w:r>
        <w:rPr>
          <w:rFonts w:ascii="宋体" w:hAnsi="宋体" w:cs="宋体" w:eastAsia="宋体" w:hint="default"/>
          <w:sz w:val="18"/>
          <w:szCs w:val="18"/>
        </w:rPr>
        <w:t>明</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512" w:right="0" w:firstLine="0"/>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收益</w:t>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较</w:t>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增加</w:t>
      </w:r>
      <w:r>
        <w:rPr>
          <w:rFonts w:ascii="宋体" w:hAnsi="宋体" w:cs="宋体" w:eastAsia="宋体" w:hint="default"/>
          <w:sz w:val="18"/>
          <w:szCs w:val="18"/>
        </w:rPr>
        <w:t>，</w:t>
      </w:r>
      <w:r>
        <w:rPr>
          <w:rFonts w:ascii="宋体" w:hAnsi="宋体" w:cs="宋体" w:eastAsia="宋体" w:hint="default"/>
          <w:sz w:val="18"/>
          <w:szCs w:val="18"/>
        </w:rPr>
        <w:t>主</w:t>
      </w:r>
      <w:r>
        <w:rPr>
          <w:rFonts w:ascii="宋体" w:hAnsi="宋体" w:cs="宋体" w:eastAsia="宋体" w:hint="default"/>
          <w:sz w:val="18"/>
          <w:szCs w:val="18"/>
        </w:rPr>
        <w:t>要</w:t>
      </w:r>
      <w:r>
        <w:rPr>
          <w:rFonts w:ascii="宋体" w:hAnsi="宋体" w:cs="宋体" w:eastAsia="宋体" w:hint="default"/>
          <w:sz w:val="18"/>
          <w:szCs w:val="18"/>
        </w:rPr>
        <w:t>系</w:t>
      </w:r>
      <w:r>
        <w:rPr>
          <w:rFonts w:ascii="宋体" w:hAnsi="宋体" w:cs="宋体" w:eastAsia="宋体" w:hint="default"/>
          <w:sz w:val="18"/>
          <w:szCs w:val="18"/>
        </w:rPr>
        <w:t>公司</w:t>
      </w: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交</w:t>
      </w:r>
      <w:r>
        <w:rPr>
          <w:rFonts w:ascii="宋体" w:hAnsi="宋体" w:cs="宋体" w:eastAsia="宋体" w:hint="default"/>
          <w:sz w:val="18"/>
          <w:szCs w:val="18"/>
        </w:rPr>
        <w:t>易</w:t>
      </w:r>
      <w:r>
        <w:rPr>
          <w:rFonts w:ascii="宋体" w:hAnsi="宋体" w:cs="宋体" w:eastAsia="宋体" w:hint="default"/>
          <w:sz w:val="18"/>
          <w:szCs w:val="18"/>
        </w:rPr>
        <w:t>性</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亏</w:t>
      </w:r>
      <w:r>
        <w:rPr>
          <w:rFonts w:ascii="宋体" w:hAnsi="宋体" w:cs="宋体" w:eastAsia="宋体" w:hint="default"/>
          <w:sz w:val="18"/>
          <w:szCs w:val="18"/>
        </w:rPr>
        <w:t>损</w:t>
      </w:r>
      <w:r>
        <w:rPr>
          <w:rFonts w:ascii="宋体" w:hAnsi="宋体" w:cs="宋体" w:eastAsia="宋体" w:hint="default"/>
          <w:sz w:val="18"/>
          <w:szCs w:val="18"/>
        </w:rPr>
        <w:t>所</w:t>
      </w:r>
      <w:r>
        <w:rPr>
          <w:rFonts w:ascii="宋体" w:hAnsi="宋体" w:cs="宋体" w:eastAsia="宋体" w:hint="default"/>
          <w:sz w:val="18"/>
          <w:szCs w:val="18"/>
        </w:rPr>
        <w:t>致</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10"/>
        <w:rPr>
          <w:rFonts w:ascii="宋体" w:hAnsi="宋体" w:cs="宋体" w:eastAsia="宋体" w:hint="default"/>
          <w:sz w:val="13"/>
          <w:szCs w:val="13"/>
        </w:rPr>
      </w:pPr>
    </w:p>
    <w:p>
      <w:pPr>
        <w:spacing w:before="0"/>
        <w:ind w:left="575" w:right="0" w:firstLine="0"/>
        <w:jc w:val="left"/>
        <w:rPr>
          <w:rFonts w:ascii="宋体" w:hAnsi="宋体" w:cs="宋体" w:eastAsia="宋体" w:hint="default"/>
          <w:sz w:val="21"/>
          <w:szCs w:val="21"/>
        </w:rPr>
      </w:pPr>
      <w:r>
        <w:rPr>
          <w:rFonts w:ascii="宋体"/>
          <w:w w:val="100"/>
          <w:sz w:val="21"/>
        </w:rPr>
        <w:t> </w:t>
      </w:r>
    </w:p>
    <w:p>
      <w:pPr>
        <w:spacing w:before="142"/>
        <w:ind w:left="575" w:right="0" w:firstLine="0"/>
        <w:jc w:val="left"/>
        <w:rPr>
          <w:rFonts w:ascii="黑体" w:hAnsi="黑体" w:cs="黑体" w:eastAsia="黑体" w:hint="default"/>
          <w:sz w:val="21"/>
          <w:szCs w:val="21"/>
        </w:rPr>
      </w:pPr>
      <w:r>
        <w:rPr>
          <w:rFonts w:ascii="黑体" w:hAnsi="黑体" w:cs="黑体" w:eastAsia="黑体" w:hint="default"/>
          <w:b/>
          <w:bCs/>
          <w:spacing w:val="3"/>
          <w:sz w:val="21"/>
          <w:szCs w:val="21"/>
        </w:rPr>
        <w:t>九、资产减值准备</w:t>
      </w:r>
      <w:r>
        <w:rPr>
          <w:rFonts w:ascii="黑体" w:hAnsi="黑体" w:cs="黑体" w:eastAsia="黑体" w:hint="default"/>
          <w:sz w:val="21"/>
          <w:szCs w:val="21"/>
        </w:rPr>
      </w:r>
    </w:p>
    <w:p>
      <w:pPr>
        <w:spacing w:after="0"/>
        <w:jc w:val="left"/>
        <w:rPr>
          <w:rFonts w:ascii="黑体" w:hAnsi="黑体" w:cs="黑体" w:eastAsia="黑体" w:hint="default"/>
          <w:sz w:val="21"/>
          <w:szCs w:val="21"/>
        </w:rPr>
        <w:sectPr>
          <w:pgSz w:w="11900" w:h="16840"/>
          <w:pgMar w:header="846" w:footer="1042" w:top="1180" w:bottom="1240" w:left="980" w:right="980"/>
        </w:sectPr>
      </w:pPr>
    </w:p>
    <w:p>
      <w:pPr>
        <w:spacing w:line="240" w:lineRule="auto" w:before="9"/>
        <w:rPr>
          <w:rFonts w:ascii="黑体" w:hAnsi="黑体" w:cs="黑体" w:eastAsia="黑体" w:hint="default"/>
          <w:b/>
          <w:bCs/>
          <w:sz w:val="24"/>
          <w:szCs w:val="24"/>
        </w:rPr>
      </w:pPr>
    </w:p>
    <w:p>
      <w:pPr>
        <w:spacing w:before="36"/>
        <w:ind w:left="715" w:right="5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7"/>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line="240" w:lineRule="auto" w:before="6"/>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198"/>
        <w:gridCol w:w="1728"/>
        <w:gridCol w:w="1560"/>
        <w:gridCol w:w="1085"/>
        <w:gridCol w:w="1666"/>
        <w:gridCol w:w="1618"/>
      </w:tblGrid>
      <w:tr>
        <w:trPr>
          <w:trHeight w:val="509" w:hRule="exact"/>
        </w:trPr>
        <w:tc>
          <w:tcPr>
            <w:tcW w:w="21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7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z w:val="18"/>
                <w:szCs w:val="18"/>
              </w:rPr>
              <w:t>初数</w:t>
            </w:r>
            <w:r>
              <w:rPr>
                <w:rFonts w:ascii="宋体" w:hAnsi="宋体" w:cs="宋体" w:eastAsia="宋体" w:hint="default"/>
                <w:sz w:val="18"/>
                <w:szCs w:val="18"/>
              </w:rPr>
              <w:t> </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计</w:t>
            </w:r>
            <w:r>
              <w:rPr>
                <w:rFonts w:ascii="宋体" w:hAnsi="宋体" w:cs="宋体" w:eastAsia="宋体" w:hint="default"/>
                <w:sz w:val="18"/>
                <w:szCs w:val="18"/>
              </w:rPr>
              <w:t>提</w:t>
            </w:r>
            <w:r>
              <w:rPr>
                <w:rFonts w:ascii="宋体" w:hAnsi="宋体" w:cs="宋体" w:eastAsia="宋体" w:hint="default"/>
                <w:sz w:val="18"/>
                <w:szCs w:val="18"/>
              </w:rPr>
              <w:t> </w:t>
            </w:r>
          </w:p>
        </w:tc>
        <w:tc>
          <w:tcPr>
            <w:tcW w:w="27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期减</w:t>
            </w:r>
            <w:r>
              <w:rPr>
                <w:rFonts w:ascii="宋体" w:hAnsi="宋体" w:cs="宋体" w:eastAsia="宋体" w:hint="default"/>
                <w:sz w:val="18"/>
                <w:szCs w:val="18"/>
              </w:rPr>
              <w:t>少</w:t>
            </w:r>
            <w:r>
              <w:rPr>
                <w:rFonts w:ascii="宋体" w:hAnsi="宋体" w:cs="宋体" w:eastAsia="宋体" w:hint="default"/>
                <w:sz w:val="18"/>
                <w:szCs w:val="18"/>
              </w:rPr>
              <w:t> </w:t>
            </w:r>
          </w:p>
        </w:tc>
        <w:tc>
          <w:tcPr>
            <w:tcW w:w="16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 </w:t>
            </w:r>
          </w:p>
        </w:tc>
      </w:tr>
      <w:tr>
        <w:trPr>
          <w:trHeight w:val="509" w:hRule="exact"/>
        </w:trPr>
        <w:tc>
          <w:tcPr>
            <w:tcW w:w="2198" w:type="dxa"/>
            <w:vMerge/>
            <w:tcBorders>
              <w:left w:val="single" w:sz="4" w:space="0" w:color="000000"/>
              <w:bottom w:val="single" w:sz="4" w:space="0" w:color="000000"/>
              <w:right w:val="single" w:sz="4" w:space="0" w:color="000000"/>
            </w:tcBorders>
          </w:tcPr>
          <w:p>
            <w:pPr/>
          </w:p>
        </w:tc>
        <w:tc>
          <w:tcPr>
            <w:tcW w:w="172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转</w:t>
            </w:r>
            <w:r>
              <w:rPr>
                <w:rFonts w:ascii="宋体" w:hAnsi="宋体" w:cs="宋体" w:eastAsia="宋体" w:hint="default"/>
                <w:sz w:val="18"/>
                <w:szCs w:val="18"/>
              </w:rPr>
              <w:t>回</w:t>
            </w:r>
            <w:r>
              <w:rPr>
                <w:rFonts w:ascii="宋体" w:hAnsi="宋体" w:cs="宋体" w:eastAsia="宋体" w:hint="default"/>
                <w:sz w:val="18"/>
                <w:szCs w:val="18"/>
              </w:rPr>
              <w:t>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转</w:t>
            </w:r>
            <w:r>
              <w:rPr>
                <w:rFonts w:ascii="宋体" w:hAnsi="宋体" w:cs="宋体" w:eastAsia="宋体" w:hint="default"/>
                <w:sz w:val="18"/>
                <w:szCs w:val="18"/>
              </w:rPr>
              <w:t>销</w:t>
            </w:r>
            <w:r>
              <w:rPr>
                <w:rFonts w:ascii="宋体" w:hAnsi="宋体" w:cs="宋体" w:eastAsia="宋体" w:hint="default"/>
                <w:sz w:val="18"/>
                <w:szCs w:val="18"/>
              </w:rPr>
              <w:t> </w:t>
            </w:r>
          </w:p>
        </w:tc>
        <w:tc>
          <w:tcPr>
            <w:tcW w:w="1618" w:type="dxa"/>
            <w:vMerge/>
            <w:tcBorders>
              <w:left w:val="single" w:sz="4" w:space="0" w:color="000000"/>
              <w:bottom w:val="single" w:sz="4" w:space="0" w:color="000000"/>
              <w:right w:val="single" w:sz="4" w:space="0" w:color="000000"/>
            </w:tcBorders>
          </w:tcPr>
          <w:p>
            <w:pPr/>
          </w:p>
        </w:tc>
      </w:tr>
      <w:tr>
        <w:trPr>
          <w:trHeight w:val="514"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7,548,672.79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4,969,564.56 </w:t>
            </w:r>
          </w:p>
        </w:tc>
        <w:tc>
          <w:tcPr>
            <w:tcW w:w="1085"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179,237.79[</w:t>
            </w:r>
            <w:r>
              <w:rPr>
                <w:rFonts w:ascii="宋体" w:hAnsi="宋体" w:cs="宋体" w:eastAsia="宋体" w:hint="default"/>
                <w:sz w:val="18"/>
                <w:szCs w:val="18"/>
              </w:rPr>
              <w:t>注</w:t>
            </w:r>
            <w:r>
              <w:rPr>
                <w:rFonts w:ascii="宋体" w:hAnsi="宋体" w:cs="宋体" w:eastAsia="宋体" w:hint="default"/>
                <w:spacing w:val="-29"/>
                <w:sz w:val="18"/>
                <w:szCs w:val="18"/>
              </w:rPr>
              <w:t> </w:t>
            </w:r>
            <w:r>
              <w:rPr>
                <w:rFonts w:ascii="宋体" w:hAnsi="宋体" w:cs="宋体" w:eastAsia="宋体" w:hint="default"/>
                <w:sz w:val="18"/>
                <w:szCs w:val="18"/>
              </w:rPr>
              <w:t>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12,338,999.56 </w:t>
            </w:r>
          </w:p>
        </w:tc>
      </w:tr>
      <w:tr>
        <w:trPr>
          <w:trHeight w:val="509"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存</w:t>
            </w:r>
            <w:r>
              <w:rPr>
                <w:rFonts w:ascii="宋体" w:hAnsi="宋体" w:cs="宋体" w:eastAsia="宋体" w:hint="default"/>
                <w:sz w:val="18"/>
                <w:szCs w:val="18"/>
              </w:rPr>
              <w:t>货</w:t>
            </w:r>
            <w:r>
              <w:rPr>
                <w:rFonts w:ascii="宋体" w:hAnsi="宋体" w:cs="宋体" w:eastAsia="宋体" w:hint="default"/>
                <w:sz w:val="18"/>
                <w:szCs w:val="18"/>
              </w:rPr>
              <w:t>跌</w:t>
            </w:r>
            <w:r>
              <w:rPr>
                <w:rFonts w:ascii="宋体" w:hAnsi="宋体" w:cs="宋体" w:eastAsia="宋体" w:hint="default"/>
                <w:sz w:val="18"/>
                <w:szCs w:val="18"/>
              </w:rPr>
              <w:t>价</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386,374.63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2,880,174.13 </w:t>
            </w:r>
          </w:p>
        </w:tc>
        <w:tc>
          <w:tcPr>
            <w:tcW w:w="1085"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3,266,548.76 </w:t>
            </w:r>
          </w:p>
        </w:tc>
      </w:tr>
      <w:tr>
        <w:trPr>
          <w:trHeight w:val="509"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固</w:t>
            </w:r>
            <w:r>
              <w:rPr>
                <w:rFonts w:ascii="宋体" w:hAnsi="宋体" w:cs="宋体" w:eastAsia="宋体" w:hint="default"/>
                <w:sz w:val="18"/>
                <w:szCs w:val="18"/>
              </w:rPr>
              <w:t>定</w:t>
            </w:r>
            <w:r>
              <w:rPr>
                <w:rFonts w:ascii="宋体" w:hAnsi="宋体" w:cs="宋体" w:eastAsia="宋体" w:hint="default"/>
                <w:sz w:val="18"/>
                <w:szCs w:val="18"/>
              </w:rPr>
              <w:t>资</w:t>
            </w:r>
            <w:r>
              <w:rPr>
                <w:rFonts w:ascii="宋体" w:hAnsi="宋体" w:cs="宋体" w:eastAsia="宋体" w:hint="default"/>
                <w:sz w:val="18"/>
                <w:szCs w:val="18"/>
              </w:rPr>
              <w:t>产减值</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926,490.98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3,259,768.11 </w:t>
            </w:r>
          </w:p>
        </w:tc>
        <w:tc>
          <w:tcPr>
            <w:tcW w:w="1085"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793,445.52[</w:t>
            </w:r>
            <w:r>
              <w:rPr>
                <w:rFonts w:ascii="宋体" w:hAnsi="宋体" w:cs="宋体" w:eastAsia="宋体" w:hint="default"/>
                <w:sz w:val="18"/>
                <w:szCs w:val="18"/>
              </w:rPr>
              <w:t>注</w:t>
            </w:r>
            <w:r>
              <w:rPr>
                <w:rFonts w:ascii="宋体" w:hAnsi="宋体" w:cs="宋体" w:eastAsia="宋体" w:hint="default"/>
                <w:spacing w:val="-29"/>
                <w:sz w:val="18"/>
                <w:szCs w:val="18"/>
              </w:rPr>
              <w:t> </w:t>
            </w:r>
            <w:r>
              <w:rPr>
                <w:rFonts w:ascii="宋体" w:hAnsi="宋体" w:cs="宋体" w:eastAsia="宋体" w:hint="default"/>
                <w:sz w:val="18"/>
                <w:szCs w:val="18"/>
              </w:rPr>
              <w:t>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3,392,813.57 </w:t>
            </w:r>
          </w:p>
        </w:tc>
      </w:tr>
      <w:tr>
        <w:trPr>
          <w:trHeight w:val="509"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8,861,538.40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11,109,506.80 </w:t>
            </w:r>
          </w:p>
        </w:tc>
        <w:tc>
          <w:tcPr>
            <w:tcW w:w="1085"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sz w:val="18"/>
              </w:rPr>
              <w:t>972,683.31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18,998,361.89 </w:t>
            </w:r>
          </w:p>
        </w:tc>
      </w:tr>
    </w:tbl>
    <w:p>
      <w:pPr>
        <w:spacing w:line="240" w:lineRule="auto" w:before="7"/>
        <w:rPr>
          <w:rFonts w:ascii="宋体" w:hAnsi="宋体" w:cs="宋体" w:eastAsia="宋体" w:hint="default"/>
          <w:sz w:val="11"/>
          <w:szCs w:val="11"/>
        </w:rPr>
      </w:pPr>
    </w:p>
    <w:p>
      <w:pPr>
        <w:spacing w:line="470" w:lineRule="auto" w:before="46"/>
        <w:ind w:left="652" w:right="51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26"/>
          <w:sz w:val="18"/>
          <w:szCs w:val="18"/>
        </w:rPr>
        <w:t> </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公司</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上海</w:t>
      </w:r>
      <w:r>
        <w:rPr>
          <w:rFonts w:ascii="宋体" w:hAnsi="宋体" w:cs="宋体" w:eastAsia="宋体" w:hint="default"/>
          <w:sz w:val="18"/>
          <w:szCs w:val="18"/>
        </w:rPr>
        <w:t>杜</w:t>
      </w:r>
      <w:r>
        <w:rPr>
          <w:rFonts w:ascii="宋体" w:hAnsi="宋体" w:cs="宋体" w:eastAsia="宋体" w:hint="default"/>
          <w:sz w:val="18"/>
          <w:szCs w:val="18"/>
        </w:rPr>
        <w:t>拜</w:t>
      </w:r>
      <w:r>
        <w:rPr>
          <w:rFonts w:ascii="宋体" w:hAnsi="宋体" w:cs="宋体" w:eastAsia="宋体" w:hint="default"/>
          <w:sz w:val="18"/>
          <w:szCs w:val="18"/>
        </w:rPr>
        <w:t>国</w:t>
      </w:r>
      <w:r>
        <w:rPr>
          <w:rFonts w:ascii="宋体" w:hAnsi="宋体" w:cs="宋体" w:eastAsia="宋体" w:hint="default"/>
          <w:sz w:val="18"/>
          <w:szCs w:val="18"/>
        </w:rPr>
        <w:t>际</w:t>
      </w:r>
      <w:r>
        <w:rPr>
          <w:rFonts w:ascii="宋体" w:hAnsi="宋体" w:cs="宋体" w:eastAsia="宋体" w:hint="default"/>
          <w:sz w:val="18"/>
          <w:szCs w:val="18"/>
        </w:rPr>
        <w:t>货</w:t>
      </w:r>
      <w:r>
        <w:rPr>
          <w:rFonts w:ascii="宋体" w:hAnsi="宋体" w:cs="宋体" w:eastAsia="宋体" w:hint="default"/>
          <w:sz w:val="18"/>
          <w:szCs w:val="18"/>
        </w:rPr>
        <w:t>运</w:t>
      </w:r>
      <w:r>
        <w:rPr>
          <w:rFonts w:ascii="宋体" w:hAnsi="宋体" w:cs="宋体" w:eastAsia="宋体" w:hint="default"/>
          <w:sz w:val="18"/>
          <w:szCs w:val="18"/>
        </w:rPr>
        <w:t>代</w:t>
      </w:r>
      <w:r>
        <w:rPr>
          <w:rFonts w:ascii="宋体" w:hAnsi="宋体" w:cs="宋体" w:eastAsia="宋体" w:hint="default"/>
          <w:sz w:val="18"/>
          <w:szCs w:val="18"/>
        </w:rPr>
        <w:t>理有限公司</w:t>
      </w:r>
      <w:r>
        <w:rPr>
          <w:rFonts w:ascii="宋体" w:hAnsi="宋体" w:cs="宋体" w:eastAsia="宋体" w:hint="default"/>
          <w:sz w:val="18"/>
          <w:szCs w:val="18"/>
        </w:rPr>
        <w:t>等</w:t>
      </w:r>
      <w:r>
        <w:rPr>
          <w:rFonts w:ascii="宋体" w:hAnsi="宋体" w:cs="宋体" w:eastAsia="宋体" w:hint="default"/>
          <w:sz w:val="18"/>
          <w:szCs w:val="18"/>
        </w:rPr>
        <w:t>尾</w:t>
      </w:r>
      <w:r>
        <w:rPr>
          <w:rFonts w:ascii="宋体" w:hAnsi="宋体" w:cs="宋体" w:eastAsia="宋体" w:hint="default"/>
          <w:sz w:val="18"/>
          <w:szCs w:val="18"/>
        </w:rPr>
        <w:t>款</w:t>
      </w:r>
      <w:r>
        <w:rPr>
          <w:rFonts w:ascii="宋体" w:hAnsi="宋体" w:cs="宋体" w:eastAsia="宋体" w:hint="default"/>
          <w:sz w:val="18"/>
          <w:szCs w:val="18"/>
        </w:rPr>
        <w:t>共</w:t>
      </w:r>
      <w:r>
        <w:rPr>
          <w:rFonts w:ascii="宋体" w:hAnsi="宋体" w:cs="宋体" w:eastAsia="宋体" w:hint="default"/>
          <w:sz w:val="18"/>
          <w:szCs w:val="18"/>
        </w:rPr>
        <w:t>计</w:t>
      </w:r>
      <w:r>
        <w:rPr>
          <w:rFonts w:ascii="宋体" w:hAnsi="宋体" w:cs="宋体" w:eastAsia="宋体" w:hint="default"/>
          <w:spacing w:val="-26"/>
          <w:sz w:val="18"/>
          <w:szCs w:val="18"/>
        </w:rPr>
        <w:t> </w:t>
      </w:r>
      <w:r>
        <w:rPr>
          <w:rFonts w:ascii="宋体" w:hAnsi="宋体" w:cs="宋体" w:eastAsia="宋体" w:hint="default"/>
          <w:sz w:val="18"/>
          <w:szCs w:val="18"/>
        </w:rPr>
        <w:t>179,237.79</w:t>
      </w:r>
      <w:r>
        <w:rPr>
          <w:rFonts w:ascii="宋体" w:hAnsi="宋体" w:cs="宋体" w:eastAsia="宋体" w:hint="default"/>
          <w:spacing w:val="-26"/>
          <w:sz w:val="18"/>
          <w:szCs w:val="18"/>
        </w:rPr>
        <w:t> </w:t>
      </w:r>
      <w:r>
        <w:rPr>
          <w:rFonts w:ascii="宋体" w:hAnsi="宋体" w:cs="宋体" w:eastAsia="宋体" w:hint="default"/>
          <w:sz w:val="18"/>
          <w:szCs w:val="18"/>
        </w:rPr>
        <w:t>元</w:t>
      </w:r>
      <w:r>
        <w:rPr>
          <w:rFonts w:ascii="宋体" w:hAnsi="宋体" w:cs="宋体" w:eastAsia="宋体" w:hint="default"/>
          <w:sz w:val="18"/>
          <w:szCs w:val="18"/>
        </w:rPr>
        <w:t>，已无法</w:t>
      </w:r>
      <w:r>
        <w:rPr>
          <w:rFonts w:ascii="宋体" w:hAnsi="宋体" w:cs="宋体" w:eastAsia="宋体" w:hint="default"/>
          <w:sz w:val="18"/>
          <w:szCs w:val="18"/>
        </w:rPr>
        <w:t>收</w:t>
      </w:r>
      <w:r>
        <w:rPr>
          <w:rFonts w:ascii="宋体" w:hAnsi="宋体" w:cs="宋体" w:eastAsia="宋体" w:hint="default"/>
          <w:sz w:val="18"/>
          <w:szCs w:val="18"/>
        </w:rPr>
        <w:t>回</w:t>
      </w:r>
      <w:r>
        <w:rPr>
          <w:rFonts w:ascii="宋体" w:hAnsi="宋体" w:cs="宋体" w:eastAsia="宋体" w:hint="default"/>
          <w:sz w:val="18"/>
          <w:szCs w:val="18"/>
        </w:rPr>
        <w:t>，公司</w:t>
      </w:r>
      <w:r>
        <w:rPr>
          <w:rFonts w:ascii="宋体" w:hAnsi="宋体" w:cs="宋体" w:eastAsia="宋体" w:hint="default"/>
          <w:sz w:val="18"/>
          <w:szCs w:val="18"/>
        </w:rPr>
        <w:t>于</w:t>
      </w: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核</w:t>
      </w:r>
      <w:r>
        <w:rPr>
          <w:rFonts w:ascii="宋体" w:hAnsi="宋体" w:cs="宋体" w:eastAsia="宋体" w:hint="default"/>
          <w:sz w:val="18"/>
          <w:szCs w:val="18"/>
        </w:rPr>
        <w:t>销</w:t>
      </w:r>
      <w:r>
        <w:rPr>
          <w:rFonts w:ascii="宋体" w:hAnsi="宋体" w:cs="宋体" w:eastAsia="宋体" w:hint="default"/>
          <w:sz w:val="18"/>
          <w:szCs w:val="18"/>
        </w:rPr>
        <w:t>。</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w:t>
      </w:r>
      <w:r>
        <w:rPr>
          <w:rFonts w:ascii="宋体" w:hAnsi="宋体" w:cs="宋体" w:eastAsia="宋体" w:hint="default"/>
          <w:sz w:val="18"/>
          <w:szCs w:val="18"/>
        </w:rPr>
        <w:t>注 </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均</w:t>
      </w:r>
      <w:r>
        <w:rPr>
          <w:rFonts w:ascii="宋体" w:hAnsi="宋体" w:cs="宋体" w:eastAsia="宋体" w:hint="default"/>
          <w:sz w:val="18"/>
          <w:szCs w:val="18"/>
        </w:rPr>
        <w:t>系</w:t>
      </w:r>
      <w:r>
        <w:rPr>
          <w:rFonts w:ascii="宋体" w:hAnsi="宋体" w:cs="宋体" w:eastAsia="宋体" w:hint="default"/>
          <w:sz w:val="18"/>
          <w:szCs w:val="18"/>
        </w:rPr>
        <w:t>固</w:t>
      </w:r>
      <w:r>
        <w:rPr>
          <w:rFonts w:ascii="宋体" w:hAnsi="宋体" w:cs="宋体" w:eastAsia="宋体" w:hint="default"/>
          <w:sz w:val="18"/>
          <w:szCs w:val="18"/>
        </w:rPr>
        <w:t>定</w:t>
      </w:r>
      <w:r>
        <w:rPr>
          <w:rFonts w:ascii="宋体" w:hAnsi="宋体" w:cs="宋体" w:eastAsia="宋体" w:hint="default"/>
          <w:sz w:val="18"/>
          <w:szCs w:val="18"/>
        </w:rPr>
        <w:t>资</w:t>
      </w:r>
      <w:r>
        <w:rPr>
          <w:rFonts w:ascii="宋体" w:hAnsi="宋体" w:cs="宋体" w:eastAsia="宋体" w:hint="default"/>
          <w:sz w:val="18"/>
          <w:szCs w:val="18"/>
        </w:rPr>
        <w:t>产处</w:t>
      </w:r>
      <w:r>
        <w:rPr>
          <w:rFonts w:ascii="宋体" w:hAnsi="宋体" w:cs="宋体" w:eastAsia="宋体" w:hint="default"/>
          <w:sz w:val="18"/>
          <w:szCs w:val="18"/>
        </w:rPr>
        <w:t>置相</w:t>
      </w:r>
      <w:r>
        <w:rPr>
          <w:rFonts w:ascii="宋体" w:hAnsi="宋体" w:cs="宋体" w:eastAsia="宋体" w:hint="default"/>
          <w:sz w:val="18"/>
          <w:szCs w:val="18"/>
        </w:rPr>
        <w:t>应</w:t>
      </w:r>
      <w:r>
        <w:rPr>
          <w:rFonts w:ascii="宋体" w:hAnsi="宋体" w:cs="宋体" w:eastAsia="宋体" w:hint="default"/>
          <w:sz w:val="18"/>
          <w:szCs w:val="18"/>
        </w:rPr>
        <w:t>转</w:t>
      </w:r>
      <w:r>
        <w:rPr>
          <w:rFonts w:ascii="宋体" w:hAnsi="宋体" w:cs="宋体" w:eastAsia="宋体" w:hint="default"/>
          <w:sz w:val="18"/>
          <w:szCs w:val="18"/>
        </w:rPr>
        <w:t>出的</w:t>
      </w:r>
      <w:r>
        <w:rPr>
          <w:rFonts w:ascii="宋体" w:hAnsi="宋体" w:cs="宋体" w:eastAsia="宋体" w:hint="default"/>
          <w:sz w:val="18"/>
          <w:szCs w:val="18"/>
        </w:rPr>
        <w:t>固</w:t>
      </w:r>
      <w:r>
        <w:rPr>
          <w:rFonts w:ascii="宋体" w:hAnsi="宋体" w:cs="宋体" w:eastAsia="宋体" w:hint="default"/>
          <w:sz w:val="18"/>
          <w:szCs w:val="18"/>
        </w:rPr>
        <w:t>定</w:t>
      </w:r>
      <w:r>
        <w:rPr>
          <w:rFonts w:ascii="宋体" w:hAnsi="宋体" w:cs="宋体" w:eastAsia="宋体" w:hint="default"/>
          <w:sz w:val="18"/>
          <w:szCs w:val="18"/>
        </w:rPr>
        <w:t>资</w:t>
      </w:r>
      <w:r>
        <w:rPr>
          <w:rFonts w:ascii="宋体" w:hAnsi="宋体" w:cs="宋体" w:eastAsia="宋体" w:hint="default"/>
          <w:sz w:val="18"/>
          <w:szCs w:val="18"/>
        </w:rPr>
        <w:t>产减值</w:t>
      </w:r>
      <w:r>
        <w:rPr>
          <w:rFonts w:ascii="宋体" w:hAnsi="宋体" w:cs="宋体" w:eastAsia="宋体" w:hint="default"/>
          <w:sz w:val="18"/>
          <w:szCs w:val="18"/>
        </w:rPr>
        <w:t>准</w:t>
      </w:r>
      <w:r>
        <w:rPr>
          <w:rFonts w:ascii="宋体" w:hAnsi="宋体" w:cs="宋体" w:eastAsia="宋体" w:hint="default"/>
          <w:sz w:val="18"/>
          <w:szCs w:val="18"/>
        </w:rPr>
        <w:t>备 </w:t>
      </w:r>
      <w:r>
        <w:rPr>
          <w:rFonts w:ascii="宋体" w:hAnsi="宋体" w:cs="宋体" w:eastAsia="宋体" w:hint="default"/>
          <w:sz w:val="18"/>
          <w:szCs w:val="18"/>
        </w:rPr>
        <w:t>793,445.52</w:t>
      </w:r>
      <w:r>
        <w:rPr>
          <w:rFonts w:ascii="宋体" w:hAnsi="宋体" w:cs="宋体" w:eastAsia="宋体" w:hint="default"/>
          <w:spacing w:val="-6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 </w:t>
      </w:r>
    </w:p>
    <w:p>
      <w:pPr>
        <w:spacing w:before="3"/>
        <w:ind w:left="715" w:right="5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15"/>
          <w:sz w:val="21"/>
          <w:szCs w:val="21"/>
        </w:rPr>
        <w:t> </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原因</w:t>
      </w:r>
      <w:r>
        <w:rPr>
          <w:rFonts w:ascii="宋体" w:hAnsi="宋体" w:cs="宋体" w:eastAsia="宋体" w:hint="default"/>
          <w:sz w:val="21"/>
          <w:szCs w:val="21"/>
        </w:rPr>
        <w:t>和</w:t>
      </w:r>
      <w:r>
        <w:rPr>
          <w:rFonts w:ascii="宋体" w:hAnsi="宋体" w:cs="宋体" w:eastAsia="宋体" w:hint="default"/>
          <w:sz w:val="21"/>
          <w:szCs w:val="21"/>
        </w:rPr>
        <w:t>依</w:t>
      </w:r>
      <w:r>
        <w:rPr>
          <w:rFonts w:ascii="宋体" w:hAnsi="宋体" w:cs="宋体" w:eastAsia="宋体" w:hint="default"/>
          <w:sz w:val="21"/>
          <w:szCs w:val="21"/>
        </w:rPr>
        <w:t>据</w:t>
      </w:r>
      <w:r>
        <w:rPr>
          <w:rFonts w:ascii="宋体" w:hAnsi="宋体" w:cs="宋体" w:eastAsia="宋体" w:hint="default"/>
          <w:sz w:val="21"/>
          <w:szCs w:val="21"/>
        </w:rPr>
        <w:t>的</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before="0"/>
        <w:ind w:left="715" w:right="516"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4"/>
          <w:sz w:val="21"/>
          <w:szCs w:val="21"/>
        </w:rPr>
        <w:t> </w:t>
      </w: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备计</w:t>
      </w:r>
      <w:r>
        <w:rPr>
          <w:rFonts w:ascii="宋体" w:hAnsi="宋体" w:cs="宋体" w:eastAsia="宋体" w:hint="default"/>
          <w:sz w:val="21"/>
          <w:szCs w:val="21"/>
        </w:rPr>
        <w:t>提</w:t>
      </w:r>
      <w:r>
        <w:rPr>
          <w:rFonts w:ascii="宋体" w:hAnsi="宋体" w:cs="宋体" w:eastAsia="宋体" w:hint="default"/>
          <w:sz w:val="21"/>
          <w:szCs w:val="21"/>
        </w:rPr>
        <w:t>原因</w:t>
      </w:r>
      <w:r>
        <w:rPr>
          <w:rFonts w:ascii="宋体" w:hAnsi="宋体" w:cs="宋体" w:eastAsia="宋体" w:hint="default"/>
          <w:sz w:val="21"/>
          <w:szCs w:val="21"/>
        </w:rPr>
        <w:t>和</w:t>
      </w:r>
      <w:r>
        <w:rPr>
          <w:rFonts w:ascii="宋体" w:hAnsi="宋体" w:cs="宋体" w:eastAsia="宋体" w:hint="default"/>
          <w:sz w:val="21"/>
          <w:szCs w:val="21"/>
        </w:rPr>
        <w:t>依</w:t>
      </w:r>
      <w:r>
        <w:rPr>
          <w:rFonts w:ascii="宋体" w:hAnsi="宋体" w:cs="宋体" w:eastAsia="宋体" w:hint="default"/>
          <w:sz w:val="21"/>
          <w:szCs w:val="21"/>
        </w:rPr>
        <w:t>据</w:t>
      </w:r>
      <w:r>
        <w:rPr>
          <w:rFonts w:ascii="宋体" w:hAnsi="宋体" w:cs="宋体" w:eastAsia="宋体" w:hint="default"/>
          <w:sz w:val="21"/>
          <w:szCs w:val="21"/>
        </w:rPr>
        <w:t>详</w:t>
      </w:r>
      <w:r>
        <w:rPr>
          <w:rFonts w:ascii="宋体" w:hAnsi="宋体" w:cs="宋体" w:eastAsia="宋体" w:hint="default"/>
          <w:sz w:val="21"/>
          <w:szCs w:val="21"/>
        </w:rPr>
        <w:t>见</w:t>
      </w:r>
      <w:r>
        <w:rPr>
          <w:rFonts w:ascii="宋体" w:hAnsi="宋体" w:cs="宋体" w:eastAsia="宋体" w:hint="default"/>
          <w:sz w:val="21"/>
          <w:szCs w:val="21"/>
        </w:rPr>
        <w:t>本</w:t>
      </w:r>
      <w:r>
        <w:rPr>
          <w:rFonts w:ascii="宋体" w:hAnsi="宋体" w:cs="宋体" w:eastAsia="宋体" w:hint="default"/>
          <w:sz w:val="21"/>
          <w:szCs w:val="21"/>
        </w:rPr>
        <w:t>财务</w:t>
      </w:r>
      <w:r>
        <w:rPr>
          <w:rFonts w:ascii="宋体" w:hAnsi="宋体" w:cs="宋体" w:eastAsia="宋体" w:hint="default"/>
          <w:sz w:val="21"/>
          <w:szCs w:val="21"/>
        </w:rPr>
        <w:t>报</w:t>
      </w:r>
      <w:r>
        <w:rPr>
          <w:rFonts w:ascii="宋体" w:hAnsi="宋体" w:cs="宋体" w:eastAsia="宋体" w:hint="default"/>
          <w:sz w:val="21"/>
          <w:szCs w:val="21"/>
        </w:rPr>
        <w:t>表</w:t>
      </w:r>
      <w:r>
        <w:rPr>
          <w:rFonts w:ascii="宋体" w:hAnsi="宋体" w:cs="宋体" w:eastAsia="宋体" w:hint="default"/>
          <w:sz w:val="21"/>
          <w:szCs w:val="21"/>
        </w:rPr>
        <w:t>附</w:t>
      </w:r>
      <w:r>
        <w:rPr>
          <w:rFonts w:ascii="宋体" w:hAnsi="宋体" w:cs="宋体" w:eastAsia="宋体" w:hint="default"/>
          <w:sz w:val="21"/>
          <w:szCs w:val="21"/>
        </w:rPr>
        <w:t>注</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z w:val="21"/>
          <w:szCs w:val="21"/>
        </w:rPr>
        <w:t>九</w:t>
      </w:r>
      <w:r>
        <w:rPr>
          <w:rFonts w:ascii="宋体" w:hAnsi="宋体" w:cs="宋体" w:eastAsia="宋体" w:hint="default"/>
          <w:sz w:val="21"/>
          <w:szCs w:val="21"/>
        </w:rPr>
        <w:t>)</w:t>
      </w:r>
      <w:r>
        <w:rPr>
          <w:rFonts w:ascii="宋体" w:hAnsi="宋体" w:cs="宋体" w:eastAsia="宋体" w:hint="default"/>
          <w:sz w:val="21"/>
          <w:szCs w:val="21"/>
        </w:rPr>
        <w:t>之</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before="0"/>
        <w:ind w:left="715" w:right="516"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存</w:t>
      </w:r>
      <w:r>
        <w:rPr>
          <w:rFonts w:ascii="宋体" w:hAnsi="宋体" w:cs="宋体" w:eastAsia="宋体" w:hint="default"/>
          <w:sz w:val="21"/>
          <w:szCs w:val="21"/>
        </w:rPr>
        <w:t>货</w:t>
      </w:r>
      <w:r>
        <w:rPr>
          <w:rFonts w:ascii="宋体" w:hAnsi="宋体" w:cs="宋体" w:eastAsia="宋体" w:hint="default"/>
          <w:sz w:val="21"/>
          <w:szCs w:val="21"/>
        </w:rPr>
        <w:t>跌</w:t>
      </w:r>
      <w:r>
        <w:rPr>
          <w:rFonts w:ascii="宋体" w:hAnsi="宋体" w:cs="宋体" w:eastAsia="宋体" w:hint="default"/>
          <w:sz w:val="21"/>
          <w:szCs w:val="21"/>
        </w:rPr>
        <w:t>价</w:t>
      </w:r>
      <w:r>
        <w:rPr>
          <w:rFonts w:ascii="宋体" w:hAnsi="宋体" w:cs="宋体" w:eastAsia="宋体" w:hint="default"/>
          <w:sz w:val="21"/>
          <w:szCs w:val="21"/>
        </w:rPr>
        <w:t>准</w:t>
      </w:r>
      <w:r>
        <w:rPr>
          <w:rFonts w:ascii="宋体" w:hAnsi="宋体" w:cs="宋体" w:eastAsia="宋体" w:hint="default"/>
          <w:sz w:val="21"/>
          <w:szCs w:val="21"/>
        </w:rPr>
        <w:t>备计</w:t>
      </w:r>
      <w:r>
        <w:rPr>
          <w:rFonts w:ascii="宋体" w:hAnsi="宋体" w:cs="宋体" w:eastAsia="宋体" w:hint="default"/>
          <w:sz w:val="21"/>
          <w:szCs w:val="21"/>
        </w:rPr>
        <w:t>提</w:t>
      </w:r>
      <w:r>
        <w:rPr>
          <w:rFonts w:ascii="宋体" w:hAnsi="宋体" w:cs="宋体" w:eastAsia="宋体" w:hint="default"/>
          <w:sz w:val="21"/>
          <w:szCs w:val="21"/>
        </w:rPr>
        <w:t>原因</w:t>
      </w:r>
      <w:r>
        <w:rPr>
          <w:rFonts w:ascii="宋体" w:hAnsi="宋体" w:cs="宋体" w:eastAsia="宋体" w:hint="default"/>
          <w:sz w:val="21"/>
          <w:szCs w:val="21"/>
        </w:rPr>
        <w:t>和</w:t>
      </w:r>
      <w:r>
        <w:rPr>
          <w:rFonts w:ascii="宋体" w:hAnsi="宋体" w:cs="宋体" w:eastAsia="宋体" w:hint="default"/>
          <w:sz w:val="21"/>
          <w:szCs w:val="21"/>
        </w:rPr>
        <w:t>依</w:t>
      </w:r>
      <w:r>
        <w:rPr>
          <w:rFonts w:ascii="宋体" w:hAnsi="宋体" w:cs="宋体" w:eastAsia="宋体" w:hint="default"/>
          <w:sz w:val="21"/>
          <w:szCs w:val="21"/>
        </w:rPr>
        <w:t>据</w:t>
      </w:r>
      <w:r>
        <w:rPr>
          <w:rFonts w:ascii="宋体" w:hAnsi="宋体" w:cs="宋体" w:eastAsia="宋体" w:hint="default"/>
          <w:sz w:val="21"/>
          <w:szCs w:val="21"/>
        </w:rPr>
        <w:t>详</w:t>
      </w:r>
      <w:r>
        <w:rPr>
          <w:rFonts w:ascii="宋体" w:hAnsi="宋体" w:cs="宋体" w:eastAsia="宋体" w:hint="default"/>
          <w:sz w:val="21"/>
          <w:szCs w:val="21"/>
        </w:rPr>
        <w:t>见</w:t>
      </w:r>
      <w:r>
        <w:rPr>
          <w:rFonts w:ascii="宋体" w:hAnsi="宋体" w:cs="宋体" w:eastAsia="宋体" w:hint="default"/>
          <w:sz w:val="21"/>
          <w:szCs w:val="21"/>
        </w:rPr>
        <w:t>本</w:t>
      </w:r>
      <w:r>
        <w:rPr>
          <w:rFonts w:ascii="宋体" w:hAnsi="宋体" w:cs="宋体" w:eastAsia="宋体" w:hint="default"/>
          <w:sz w:val="21"/>
          <w:szCs w:val="21"/>
        </w:rPr>
        <w:t>财务</w:t>
      </w:r>
      <w:r>
        <w:rPr>
          <w:rFonts w:ascii="宋体" w:hAnsi="宋体" w:cs="宋体" w:eastAsia="宋体" w:hint="default"/>
          <w:sz w:val="21"/>
          <w:szCs w:val="21"/>
        </w:rPr>
        <w:t>报</w:t>
      </w:r>
      <w:r>
        <w:rPr>
          <w:rFonts w:ascii="宋体" w:hAnsi="宋体" w:cs="宋体" w:eastAsia="宋体" w:hint="default"/>
          <w:sz w:val="21"/>
          <w:szCs w:val="21"/>
        </w:rPr>
        <w:t>表</w:t>
      </w:r>
      <w:r>
        <w:rPr>
          <w:rFonts w:ascii="宋体" w:hAnsi="宋体" w:cs="宋体" w:eastAsia="宋体" w:hint="default"/>
          <w:sz w:val="21"/>
          <w:szCs w:val="21"/>
        </w:rPr>
        <w:t>附</w:t>
      </w:r>
      <w:r>
        <w:rPr>
          <w:rFonts w:ascii="宋体" w:hAnsi="宋体" w:cs="宋体" w:eastAsia="宋体" w:hint="default"/>
          <w:sz w:val="21"/>
          <w:szCs w:val="21"/>
        </w:rPr>
        <w:t>注</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)4</w:t>
      </w:r>
      <w:r>
        <w:rPr>
          <w:rFonts w:ascii="宋体" w:hAnsi="宋体" w:cs="宋体" w:eastAsia="宋体" w:hint="default"/>
          <w:spacing w:val="-16"/>
          <w:sz w:val="21"/>
          <w:szCs w:val="21"/>
        </w:rPr>
        <w:t> </w:t>
      </w:r>
      <w:r>
        <w:rPr>
          <w:rFonts w:ascii="宋体" w:hAnsi="宋体" w:cs="宋体" w:eastAsia="宋体" w:hint="default"/>
          <w:sz w:val="21"/>
          <w:szCs w:val="21"/>
        </w:rPr>
        <w:t>之</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before="0"/>
        <w:ind w:left="715" w:right="516" w:firstLine="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产减值</w:t>
      </w:r>
      <w:r>
        <w:rPr>
          <w:rFonts w:ascii="宋体" w:hAnsi="宋体" w:cs="宋体" w:eastAsia="宋体" w:hint="default"/>
          <w:sz w:val="21"/>
          <w:szCs w:val="21"/>
        </w:rPr>
        <w:t>准</w:t>
      </w:r>
      <w:r>
        <w:rPr>
          <w:rFonts w:ascii="宋体" w:hAnsi="宋体" w:cs="宋体" w:eastAsia="宋体" w:hint="default"/>
          <w:sz w:val="21"/>
          <w:szCs w:val="21"/>
        </w:rPr>
        <w:t>备计</w:t>
      </w:r>
      <w:r>
        <w:rPr>
          <w:rFonts w:ascii="宋体" w:hAnsi="宋体" w:cs="宋体" w:eastAsia="宋体" w:hint="default"/>
          <w:sz w:val="21"/>
          <w:szCs w:val="21"/>
        </w:rPr>
        <w:t>提</w:t>
      </w:r>
      <w:r>
        <w:rPr>
          <w:rFonts w:ascii="宋体" w:hAnsi="宋体" w:cs="宋体" w:eastAsia="宋体" w:hint="default"/>
          <w:sz w:val="21"/>
          <w:szCs w:val="21"/>
        </w:rPr>
        <w:t>原因</w:t>
      </w:r>
      <w:r>
        <w:rPr>
          <w:rFonts w:ascii="宋体" w:hAnsi="宋体" w:cs="宋体" w:eastAsia="宋体" w:hint="default"/>
          <w:sz w:val="21"/>
          <w:szCs w:val="21"/>
        </w:rPr>
        <w:t>和</w:t>
      </w:r>
      <w:r>
        <w:rPr>
          <w:rFonts w:ascii="宋体" w:hAnsi="宋体" w:cs="宋体" w:eastAsia="宋体" w:hint="default"/>
          <w:sz w:val="21"/>
          <w:szCs w:val="21"/>
        </w:rPr>
        <w:t>依</w:t>
      </w:r>
      <w:r>
        <w:rPr>
          <w:rFonts w:ascii="宋体" w:hAnsi="宋体" w:cs="宋体" w:eastAsia="宋体" w:hint="default"/>
          <w:sz w:val="21"/>
          <w:szCs w:val="21"/>
        </w:rPr>
        <w:t>据</w:t>
      </w:r>
      <w:r>
        <w:rPr>
          <w:rFonts w:ascii="宋体" w:hAnsi="宋体" w:cs="宋体" w:eastAsia="宋体" w:hint="default"/>
          <w:sz w:val="21"/>
          <w:szCs w:val="21"/>
        </w:rPr>
        <w:t>详</w:t>
      </w:r>
      <w:r>
        <w:rPr>
          <w:rFonts w:ascii="宋体" w:hAnsi="宋体" w:cs="宋体" w:eastAsia="宋体" w:hint="default"/>
          <w:sz w:val="21"/>
          <w:szCs w:val="21"/>
        </w:rPr>
        <w:t>见</w:t>
      </w:r>
      <w:r>
        <w:rPr>
          <w:rFonts w:ascii="宋体" w:hAnsi="宋体" w:cs="宋体" w:eastAsia="宋体" w:hint="default"/>
          <w:sz w:val="21"/>
          <w:szCs w:val="21"/>
        </w:rPr>
        <w:t>本</w:t>
      </w:r>
      <w:r>
        <w:rPr>
          <w:rFonts w:ascii="宋体" w:hAnsi="宋体" w:cs="宋体" w:eastAsia="宋体" w:hint="default"/>
          <w:sz w:val="21"/>
          <w:szCs w:val="21"/>
        </w:rPr>
        <w:t>财务</w:t>
      </w:r>
      <w:r>
        <w:rPr>
          <w:rFonts w:ascii="宋体" w:hAnsi="宋体" w:cs="宋体" w:eastAsia="宋体" w:hint="default"/>
          <w:sz w:val="21"/>
          <w:szCs w:val="21"/>
        </w:rPr>
        <w:t>报</w:t>
      </w:r>
      <w:r>
        <w:rPr>
          <w:rFonts w:ascii="宋体" w:hAnsi="宋体" w:cs="宋体" w:eastAsia="宋体" w:hint="default"/>
          <w:sz w:val="21"/>
          <w:szCs w:val="21"/>
        </w:rPr>
        <w:t>表</w:t>
      </w:r>
      <w:r>
        <w:rPr>
          <w:rFonts w:ascii="宋体" w:hAnsi="宋体" w:cs="宋体" w:eastAsia="宋体" w:hint="default"/>
          <w:sz w:val="21"/>
          <w:szCs w:val="21"/>
        </w:rPr>
        <w:t>附</w:t>
      </w:r>
      <w:r>
        <w:rPr>
          <w:rFonts w:ascii="宋体" w:hAnsi="宋体" w:cs="宋体" w:eastAsia="宋体" w:hint="default"/>
          <w:sz w:val="21"/>
          <w:szCs w:val="21"/>
        </w:rPr>
        <w:t>注</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六</w:t>
      </w:r>
      <w:r>
        <w:rPr>
          <w:rFonts w:ascii="宋体" w:hAnsi="宋体" w:cs="宋体" w:eastAsia="宋体" w:hint="default"/>
          <w:sz w:val="21"/>
          <w:szCs w:val="21"/>
        </w:rPr>
        <w:t>)3</w:t>
      </w:r>
      <w:r>
        <w:rPr>
          <w:rFonts w:ascii="宋体" w:hAnsi="宋体" w:cs="宋体" w:eastAsia="宋体" w:hint="default"/>
          <w:spacing w:val="-13"/>
          <w:sz w:val="21"/>
          <w:szCs w:val="21"/>
        </w:rPr>
        <w:t> </w:t>
      </w:r>
      <w:r>
        <w:rPr>
          <w:rFonts w:ascii="宋体" w:hAnsi="宋体" w:cs="宋体" w:eastAsia="宋体" w:hint="default"/>
          <w:sz w:val="21"/>
          <w:szCs w:val="21"/>
        </w:rPr>
        <w:t>之</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0"/>
        <w:ind w:left="715" w:right="516" w:firstLine="0"/>
        <w:jc w:val="left"/>
        <w:rPr>
          <w:rFonts w:ascii="宋体" w:hAnsi="宋体" w:cs="宋体" w:eastAsia="宋体" w:hint="default"/>
          <w:sz w:val="21"/>
          <w:szCs w:val="21"/>
        </w:rPr>
      </w:pPr>
      <w:r>
        <w:rPr>
          <w:rFonts w:ascii="宋体" w:hAnsi="宋体" w:cs="宋体" w:eastAsia="宋体" w:hint="default"/>
          <w:b/>
          <w:bCs/>
          <w:spacing w:val="3"/>
          <w:sz w:val="21"/>
          <w:szCs w:val="21"/>
        </w:rPr>
        <w:t>十</w:t>
      </w:r>
      <w:r>
        <w:rPr>
          <w:rFonts w:ascii="宋体" w:hAnsi="宋体" w:cs="宋体" w:eastAsia="宋体" w:hint="default"/>
          <w:b/>
          <w:bCs/>
          <w:spacing w:val="3"/>
          <w:sz w:val="21"/>
          <w:szCs w:val="21"/>
        </w:rPr>
        <w:t>、</w:t>
      </w:r>
      <w:r>
        <w:rPr>
          <w:rFonts w:ascii="宋体" w:hAnsi="宋体" w:cs="宋体" w:eastAsia="宋体" w:hint="default"/>
          <w:b/>
          <w:bCs/>
          <w:spacing w:val="3"/>
          <w:sz w:val="21"/>
          <w:szCs w:val="21"/>
        </w:rPr>
        <w:t>关</w:t>
      </w:r>
      <w:r>
        <w:rPr>
          <w:rFonts w:ascii="宋体" w:hAnsi="宋体" w:cs="宋体" w:eastAsia="宋体" w:hint="default"/>
          <w:b/>
          <w:bCs/>
          <w:spacing w:val="3"/>
          <w:sz w:val="21"/>
          <w:szCs w:val="21"/>
        </w:rPr>
        <w:t>联</w:t>
      </w:r>
      <w:r>
        <w:rPr>
          <w:rFonts w:ascii="宋体" w:hAnsi="宋体" w:cs="宋体" w:eastAsia="宋体" w:hint="default"/>
          <w:b/>
          <w:bCs/>
          <w:spacing w:val="3"/>
          <w:sz w:val="21"/>
          <w:szCs w:val="21"/>
        </w:rPr>
        <w:t>方关系</w:t>
      </w:r>
      <w:r>
        <w:rPr>
          <w:rFonts w:ascii="宋体" w:hAnsi="宋体" w:cs="宋体" w:eastAsia="宋体" w:hint="default"/>
          <w:b/>
          <w:bCs/>
          <w:spacing w:val="3"/>
          <w:sz w:val="21"/>
          <w:szCs w:val="21"/>
        </w:rPr>
        <w:t>及</w:t>
      </w:r>
      <w:r>
        <w:rPr>
          <w:rFonts w:ascii="宋体" w:hAnsi="宋体" w:cs="宋体" w:eastAsia="宋体" w:hint="default"/>
          <w:b/>
          <w:bCs/>
          <w:spacing w:val="3"/>
          <w:sz w:val="21"/>
          <w:szCs w:val="21"/>
        </w:rPr>
        <w:t>其</w:t>
      </w:r>
      <w:r>
        <w:rPr>
          <w:rFonts w:ascii="宋体" w:hAnsi="宋体" w:cs="宋体" w:eastAsia="宋体" w:hint="default"/>
          <w:b/>
          <w:bCs/>
          <w:spacing w:val="3"/>
          <w:sz w:val="21"/>
          <w:szCs w:val="21"/>
        </w:rPr>
        <w:t>交易</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1"/>
        <w:rPr>
          <w:rFonts w:ascii="宋体" w:hAnsi="宋体" w:cs="宋体" w:eastAsia="宋体" w:hint="default"/>
          <w:b/>
          <w:bCs/>
          <w:sz w:val="13"/>
          <w:szCs w:val="13"/>
        </w:rPr>
      </w:pPr>
    </w:p>
    <w:p>
      <w:pPr>
        <w:spacing w:before="0"/>
        <w:ind w:left="715" w:right="5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3"/>
          <w:sz w:val="21"/>
          <w:szCs w:val="21"/>
        </w:rPr>
        <w:t> </w:t>
      </w: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z w:val="21"/>
          <w:szCs w:val="21"/>
        </w:rPr>
        <w:t>认</w:t>
      </w:r>
      <w:r>
        <w:rPr>
          <w:rFonts w:ascii="宋体" w:hAnsi="宋体" w:cs="宋体" w:eastAsia="宋体" w:hint="default"/>
          <w:sz w:val="21"/>
          <w:szCs w:val="21"/>
        </w:rPr>
        <w:t>定标</w:t>
      </w:r>
      <w:r>
        <w:rPr>
          <w:rFonts w:ascii="宋体" w:hAnsi="宋体" w:cs="宋体" w:eastAsia="宋体" w:hint="default"/>
          <w:sz w:val="21"/>
          <w:szCs w:val="21"/>
        </w:rPr>
        <w:t>准</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before="0"/>
        <w:ind w:left="715" w:right="0" w:firstLine="0"/>
        <w:jc w:val="left"/>
        <w:rPr>
          <w:rFonts w:ascii="宋体" w:hAnsi="宋体" w:cs="宋体" w:eastAsia="宋体" w:hint="default"/>
          <w:sz w:val="21"/>
          <w:szCs w:val="21"/>
        </w:rPr>
      </w:pPr>
      <w:r>
        <w:rPr>
          <w:rFonts w:ascii="宋体" w:hAnsi="宋体" w:cs="宋体" w:eastAsia="宋体" w:hint="default"/>
          <w:w w:val="100"/>
          <w:sz w:val="21"/>
          <w:szCs w:val="21"/>
        </w:rPr>
        <w:t>根</w:t>
      </w:r>
      <w:r>
        <w:rPr>
          <w:rFonts w:ascii="宋体" w:hAnsi="宋体" w:cs="宋体" w:eastAsia="宋体" w:hint="default"/>
          <w:spacing w:val="-44"/>
          <w:w w:val="100"/>
          <w:sz w:val="21"/>
          <w:szCs w:val="21"/>
        </w:rPr>
        <w:t>据</w:t>
      </w:r>
      <w:r>
        <w:rPr>
          <w:rFonts w:ascii="宋体" w:hAnsi="宋体" w:cs="宋体" w:eastAsia="宋体" w:hint="default"/>
          <w:w w:val="100"/>
          <w:sz w:val="21"/>
          <w:szCs w:val="21"/>
        </w:rPr>
        <w:t>《</w:t>
      </w:r>
      <w:r>
        <w:rPr>
          <w:rFonts w:ascii="宋体" w:hAnsi="宋体" w:cs="宋体" w:eastAsia="宋体" w:hint="default"/>
          <w:w w:val="100"/>
          <w:sz w:val="21"/>
          <w:szCs w:val="21"/>
        </w:rPr>
        <w:t>企</w:t>
      </w:r>
      <w:r>
        <w:rPr>
          <w:rFonts w:ascii="宋体" w:hAnsi="宋体" w:cs="宋体" w:eastAsia="宋体" w:hint="default"/>
          <w:w w:val="100"/>
          <w:sz w:val="21"/>
          <w:szCs w:val="21"/>
        </w:rPr>
        <w:t>业</w:t>
      </w:r>
      <w:r>
        <w:rPr>
          <w:rFonts w:ascii="宋体" w:hAnsi="宋体" w:cs="宋体" w:eastAsia="宋体" w:hint="default"/>
          <w:spacing w:val="-5"/>
          <w:w w:val="100"/>
          <w:sz w:val="21"/>
          <w:szCs w:val="21"/>
        </w:rPr>
        <w:t>会</w:t>
      </w:r>
      <w:r>
        <w:rPr>
          <w:rFonts w:ascii="宋体" w:hAnsi="宋体" w:cs="宋体" w:eastAsia="宋体" w:hint="default"/>
          <w:w w:val="100"/>
          <w:sz w:val="21"/>
          <w:szCs w:val="21"/>
        </w:rPr>
        <w:t>计</w:t>
      </w:r>
      <w:r>
        <w:rPr>
          <w:rFonts w:ascii="宋体" w:hAnsi="宋体" w:cs="宋体" w:eastAsia="宋体" w:hint="default"/>
          <w:w w:val="100"/>
          <w:sz w:val="21"/>
          <w:szCs w:val="21"/>
        </w:rPr>
        <w:t>准</w:t>
      </w:r>
      <w:r>
        <w:rPr>
          <w:rFonts w:ascii="宋体" w:hAnsi="宋体" w:cs="宋体" w:eastAsia="宋体" w:hint="default"/>
          <w:w w:val="100"/>
          <w:sz w:val="21"/>
          <w:szCs w:val="21"/>
        </w:rPr>
        <w:t>则</w:t>
      </w:r>
      <w:r>
        <w:rPr>
          <w:rFonts w:ascii="宋体" w:hAnsi="宋体" w:cs="宋体" w:eastAsia="宋体" w:hint="default"/>
          <w:w w:val="100"/>
          <w:sz w:val="21"/>
          <w:szCs w:val="21"/>
        </w:rPr>
        <w:t>第</w:t>
      </w:r>
      <w:r>
        <w:rPr>
          <w:rFonts w:ascii="宋体" w:hAnsi="宋体" w:cs="宋体" w:eastAsia="宋体" w:hint="default"/>
          <w:spacing w:val="-57"/>
          <w:sz w:val="21"/>
          <w:szCs w:val="21"/>
        </w:rPr>
        <w:t> </w:t>
      </w:r>
      <w:r>
        <w:rPr>
          <w:rFonts w:ascii="宋体" w:hAnsi="宋体" w:cs="宋体" w:eastAsia="宋体" w:hint="default"/>
          <w:w w:val="100"/>
          <w:sz w:val="21"/>
          <w:szCs w:val="21"/>
        </w:rPr>
        <w:t>36</w:t>
      </w:r>
      <w:r>
        <w:rPr>
          <w:rFonts w:ascii="宋体" w:hAnsi="宋体" w:cs="宋体" w:eastAsia="宋体" w:hint="default"/>
          <w:spacing w:val="-53"/>
          <w:sz w:val="21"/>
          <w:szCs w:val="21"/>
        </w:rPr>
        <w:t> </w:t>
      </w:r>
      <w:r>
        <w:rPr>
          <w:rFonts w:ascii="宋体" w:hAnsi="宋体" w:cs="宋体" w:eastAsia="宋体" w:hint="default"/>
          <w:w w:val="100"/>
          <w:sz w:val="21"/>
          <w:szCs w:val="21"/>
        </w:rPr>
        <w:t>号</w:t>
      </w:r>
      <w:r>
        <w:rPr>
          <w:rFonts w:ascii="宋体" w:hAnsi="宋体" w:cs="宋体" w:eastAsia="宋体" w:hint="default"/>
          <w:spacing w:val="-5"/>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关</w:t>
      </w:r>
      <w:r>
        <w:rPr>
          <w:rFonts w:ascii="宋体" w:hAnsi="宋体" w:cs="宋体" w:eastAsia="宋体" w:hint="default"/>
          <w:w w:val="100"/>
          <w:sz w:val="21"/>
          <w:szCs w:val="21"/>
        </w:rPr>
        <w:t>联</w:t>
      </w:r>
      <w:r>
        <w:rPr>
          <w:rFonts w:ascii="宋体" w:hAnsi="宋体" w:cs="宋体" w:eastAsia="宋体" w:hint="default"/>
          <w:spacing w:val="-5"/>
          <w:w w:val="100"/>
          <w:sz w:val="21"/>
          <w:szCs w:val="21"/>
        </w:rPr>
        <w:t>方</w:t>
      </w:r>
      <w:r>
        <w:rPr>
          <w:rFonts w:ascii="宋体" w:hAnsi="宋体" w:cs="宋体" w:eastAsia="宋体" w:hint="default"/>
          <w:w w:val="100"/>
          <w:sz w:val="21"/>
          <w:szCs w:val="21"/>
        </w:rPr>
        <w:t>披露</w:t>
      </w:r>
      <w:r>
        <w:rPr>
          <w:rFonts w:ascii="宋体" w:hAnsi="宋体" w:cs="宋体" w:eastAsia="宋体" w:hint="default"/>
          <w:spacing w:val="-106"/>
          <w:w w:val="100"/>
          <w:sz w:val="21"/>
          <w:szCs w:val="21"/>
        </w:rPr>
        <w:t>》</w:t>
      </w:r>
      <w:r>
        <w:rPr>
          <w:rFonts w:ascii="宋体" w:hAnsi="宋体" w:cs="宋体" w:eastAsia="宋体" w:hint="default"/>
          <w:spacing w:val="-44"/>
          <w:w w:val="100"/>
          <w:sz w:val="21"/>
          <w:szCs w:val="21"/>
        </w:rPr>
        <w:t>，</w:t>
      </w:r>
      <w:r>
        <w:rPr>
          <w:rFonts w:ascii="宋体" w:hAnsi="宋体" w:cs="宋体" w:eastAsia="宋体" w:hint="default"/>
          <w:spacing w:val="-5"/>
          <w:w w:val="100"/>
          <w:sz w:val="21"/>
          <w:szCs w:val="21"/>
        </w:rPr>
        <w:t>一</w:t>
      </w:r>
      <w:r>
        <w:rPr>
          <w:rFonts w:ascii="宋体" w:hAnsi="宋体" w:cs="宋体" w:eastAsia="宋体" w:hint="default"/>
          <w:spacing w:val="-5"/>
          <w:w w:val="100"/>
          <w:sz w:val="21"/>
          <w:szCs w:val="21"/>
        </w:rPr>
        <w:t>方</w:t>
      </w:r>
      <w:r>
        <w:rPr>
          <w:rFonts w:ascii="宋体" w:hAnsi="宋体" w:cs="宋体" w:eastAsia="宋体" w:hint="default"/>
          <w:w w:val="100"/>
          <w:sz w:val="21"/>
          <w:szCs w:val="21"/>
        </w:rPr>
        <w:t>控制</w:t>
      </w:r>
      <w:r>
        <w:rPr>
          <w:rFonts w:ascii="宋体" w:hAnsi="宋体" w:cs="宋体" w:eastAsia="宋体" w:hint="default"/>
          <w:spacing w:val="-44"/>
          <w:w w:val="100"/>
          <w:sz w:val="21"/>
          <w:szCs w:val="21"/>
        </w:rPr>
        <w:t>、</w:t>
      </w:r>
      <w:r>
        <w:rPr>
          <w:rFonts w:ascii="宋体" w:hAnsi="宋体" w:cs="宋体" w:eastAsia="宋体" w:hint="default"/>
          <w:w w:val="100"/>
          <w:sz w:val="21"/>
          <w:szCs w:val="21"/>
        </w:rPr>
        <w:t>共</w:t>
      </w:r>
      <w:r>
        <w:rPr>
          <w:rFonts w:ascii="宋体" w:hAnsi="宋体" w:cs="宋体" w:eastAsia="宋体" w:hint="default"/>
          <w:w w:val="100"/>
          <w:sz w:val="21"/>
          <w:szCs w:val="21"/>
        </w:rPr>
        <w:t>同</w:t>
      </w:r>
      <w:r>
        <w:rPr>
          <w:rFonts w:ascii="宋体" w:hAnsi="宋体" w:cs="宋体" w:eastAsia="宋体" w:hint="default"/>
          <w:spacing w:val="-5"/>
          <w:w w:val="100"/>
          <w:sz w:val="21"/>
          <w:szCs w:val="21"/>
        </w:rPr>
        <w:t>控</w:t>
      </w:r>
      <w:r>
        <w:rPr>
          <w:rFonts w:ascii="宋体" w:hAnsi="宋体" w:cs="宋体" w:eastAsia="宋体" w:hint="default"/>
          <w:w w:val="100"/>
          <w:sz w:val="21"/>
          <w:szCs w:val="21"/>
        </w:rPr>
        <w:t>制</w:t>
      </w:r>
      <w:r>
        <w:rPr>
          <w:rFonts w:ascii="宋体" w:hAnsi="宋体" w:cs="宋体" w:eastAsia="宋体" w:hint="default"/>
          <w:w w:val="100"/>
          <w:sz w:val="21"/>
          <w:szCs w:val="21"/>
        </w:rPr>
        <w:t>另</w:t>
      </w:r>
      <w:r>
        <w:rPr>
          <w:rFonts w:ascii="宋体" w:hAnsi="宋体" w:cs="宋体" w:eastAsia="宋体" w:hint="default"/>
          <w:w w:val="100"/>
          <w:sz w:val="21"/>
          <w:szCs w:val="21"/>
        </w:rPr>
        <w:t>一</w:t>
      </w:r>
      <w:r>
        <w:rPr>
          <w:rFonts w:ascii="宋体" w:hAnsi="宋体" w:cs="宋体" w:eastAsia="宋体" w:hint="default"/>
          <w:spacing w:val="-5"/>
          <w:w w:val="100"/>
          <w:sz w:val="21"/>
          <w:szCs w:val="21"/>
        </w:rPr>
        <w:t>方</w:t>
      </w:r>
      <w:r>
        <w:rPr>
          <w:rFonts w:ascii="宋体" w:hAnsi="宋体" w:cs="宋体" w:eastAsia="宋体" w:hint="default"/>
          <w:w w:val="100"/>
          <w:sz w:val="21"/>
          <w:szCs w:val="21"/>
        </w:rPr>
        <w:t>或对</w:t>
      </w:r>
      <w:r>
        <w:rPr>
          <w:rFonts w:ascii="宋体" w:hAnsi="宋体" w:cs="宋体" w:eastAsia="宋体" w:hint="default"/>
          <w:w w:val="100"/>
          <w:sz w:val="21"/>
          <w:szCs w:val="21"/>
        </w:rPr>
        <w:t>另</w:t>
      </w:r>
      <w:r>
        <w:rPr>
          <w:rFonts w:ascii="宋体" w:hAnsi="宋体" w:cs="宋体" w:eastAsia="宋体" w:hint="default"/>
          <w:spacing w:val="-5"/>
          <w:w w:val="100"/>
          <w:sz w:val="21"/>
          <w:szCs w:val="21"/>
        </w:rPr>
        <w:t>一</w:t>
      </w:r>
      <w:r>
        <w:rPr>
          <w:rFonts w:ascii="宋体" w:hAnsi="宋体" w:cs="宋体" w:eastAsia="宋体" w:hint="default"/>
          <w:w w:val="100"/>
          <w:sz w:val="21"/>
          <w:szCs w:val="21"/>
        </w:rPr>
        <w:t>方</w:t>
      </w:r>
      <w:r>
        <w:rPr>
          <w:rFonts w:ascii="宋体" w:hAnsi="宋体" w:cs="宋体" w:eastAsia="宋体" w:hint="default"/>
          <w:w w:val="100"/>
          <w:sz w:val="21"/>
          <w:szCs w:val="21"/>
        </w:rPr>
        <w:t>施</w:t>
      </w:r>
      <w:r>
        <w:rPr>
          <w:rFonts w:ascii="宋体" w:hAnsi="宋体" w:cs="宋体" w:eastAsia="宋体" w:hint="default"/>
          <w:w w:val="100"/>
          <w:sz w:val="21"/>
          <w:szCs w:val="21"/>
        </w:rPr>
        <w:t>加</w:t>
      </w:r>
      <w:r>
        <w:rPr>
          <w:rFonts w:ascii="宋体" w:hAnsi="宋体" w:cs="宋体" w:eastAsia="宋体" w:hint="default"/>
          <w:spacing w:val="-5"/>
          <w:w w:val="100"/>
          <w:sz w:val="21"/>
          <w:szCs w:val="21"/>
        </w:rPr>
        <w:t>重</w:t>
      </w:r>
      <w:r>
        <w:rPr>
          <w:rFonts w:ascii="宋体" w:hAnsi="宋体" w:cs="宋体" w:eastAsia="宋体" w:hint="default"/>
          <w:w w:val="100"/>
          <w:sz w:val="21"/>
          <w:szCs w:val="21"/>
        </w:rPr>
        <w:t>大</w:t>
      </w:r>
      <w:r>
        <w:rPr>
          <w:rFonts w:ascii="宋体" w:hAnsi="宋体" w:cs="宋体" w:eastAsia="宋体" w:hint="default"/>
          <w:w w:val="100"/>
          <w:sz w:val="21"/>
          <w:szCs w:val="21"/>
        </w:rPr>
        <w:t>影响</w:t>
      </w:r>
      <w:r>
        <w:rPr>
          <w:rFonts w:ascii="宋体" w:hAnsi="宋体" w:cs="宋体" w:eastAsia="宋体" w:hint="default"/>
          <w:w w:val="100"/>
          <w:sz w:val="21"/>
          <w:szCs w:val="21"/>
        </w:rPr>
        <w:t>，</w:t>
      </w:r>
    </w:p>
    <w:p>
      <w:pPr>
        <w:spacing w:line="403" w:lineRule="auto" w:before="147"/>
        <w:ind w:left="715" w:right="208" w:hanging="423"/>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z w:val="21"/>
          <w:szCs w:val="21"/>
        </w:rPr>
        <w:t>及</w:t>
      </w:r>
      <w:r>
        <w:rPr>
          <w:rFonts w:ascii="宋体" w:hAnsi="宋体" w:cs="宋体" w:eastAsia="宋体" w:hint="default"/>
          <w:sz w:val="21"/>
          <w:szCs w:val="21"/>
        </w:rPr>
        <w:t>两</w:t>
      </w:r>
      <w:r>
        <w:rPr>
          <w:rFonts w:ascii="宋体" w:hAnsi="宋体" w:cs="宋体" w:eastAsia="宋体" w:hint="default"/>
          <w:sz w:val="21"/>
          <w:szCs w:val="21"/>
        </w:rPr>
        <w:t>方或</w:t>
      </w:r>
      <w:r>
        <w:rPr>
          <w:rFonts w:ascii="宋体" w:hAnsi="宋体" w:cs="宋体" w:eastAsia="宋体" w:hint="default"/>
          <w:sz w:val="21"/>
          <w:szCs w:val="21"/>
        </w:rPr>
        <w:t>两</w:t>
      </w:r>
      <w:r>
        <w:rPr>
          <w:rFonts w:ascii="宋体" w:hAnsi="宋体" w:cs="宋体" w:eastAsia="宋体" w:hint="default"/>
          <w:sz w:val="21"/>
          <w:szCs w:val="21"/>
        </w:rPr>
        <w:t>方</w:t>
      </w:r>
      <w:r>
        <w:rPr>
          <w:rFonts w:ascii="宋体" w:hAnsi="宋体" w:cs="宋体" w:eastAsia="宋体" w:hint="default"/>
          <w:sz w:val="21"/>
          <w:szCs w:val="21"/>
        </w:rPr>
        <w:t>以</w:t>
      </w:r>
      <w:r>
        <w:rPr>
          <w:rFonts w:ascii="宋体" w:hAnsi="宋体" w:cs="宋体" w:eastAsia="宋体" w:hint="default"/>
          <w:sz w:val="21"/>
          <w:szCs w:val="21"/>
        </w:rPr>
        <w:t>上</w:t>
      </w:r>
      <w:r>
        <w:rPr>
          <w:rFonts w:ascii="宋体" w:hAnsi="宋体" w:cs="宋体" w:eastAsia="宋体" w:hint="default"/>
          <w:sz w:val="21"/>
          <w:szCs w:val="21"/>
        </w:rPr>
        <w:t>同受</w:t>
      </w:r>
      <w:r>
        <w:rPr>
          <w:rFonts w:ascii="宋体" w:hAnsi="宋体" w:cs="宋体" w:eastAsia="宋体" w:hint="default"/>
          <w:sz w:val="21"/>
          <w:szCs w:val="21"/>
        </w:rPr>
        <w:t>一</w:t>
      </w:r>
      <w:r>
        <w:rPr>
          <w:rFonts w:ascii="宋体" w:hAnsi="宋体" w:cs="宋体" w:eastAsia="宋体" w:hint="default"/>
          <w:sz w:val="21"/>
          <w:szCs w:val="21"/>
        </w:rPr>
        <w:t>方</w:t>
      </w:r>
      <w:r>
        <w:rPr>
          <w:rFonts w:ascii="宋体" w:hAnsi="宋体" w:cs="宋体" w:eastAsia="宋体" w:hint="default"/>
          <w:sz w:val="21"/>
          <w:szCs w:val="21"/>
        </w:rPr>
        <w:t>控制</w:t>
      </w:r>
      <w:r>
        <w:rPr>
          <w:rFonts w:ascii="宋体" w:hAnsi="宋体" w:cs="宋体" w:eastAsia="宋体" w:hint="default"/>
          <w:sz w:val="21"/>
          <w:szCs w:val="21"/>
        </w:rPr>
        <w:t>、共</w:t>
      </w:r>
      <w:r>
        <w:rPr>
          <w:rFonts w:ascii="宋体" w:hAnsi="宋体" w:cs="宋体" w:eastAsia="宋体" w:hint="default"/>
          <w:sz w:val="21"/>
          <w:szCs w:val="21"/>
        </w:rPr>
        <w:t>同</w:t>
      </w:r>
      <w:r>
        <w:rPr>
          <w:rFonts w:ascii="宋体" w:hAnsi="宋体" w:cs="宋体" w:eastAsia="宋体" w:hint="default"/>
          <w:sz w:val="21"/>
          <w:szCs w:val="21"/>
        </w:rPr>
        <w:t>控制</w:t>
      </w:r>
      <w:r>
        <w:rPr>
          <w:rFonts w:ascii="宋体" w:hAnsi="宋体" w:cs="宋体" w:eastAsia="宋体" w:hint="default"/>
          <w:sz w:val="21"/>
          <w:szCs w:val="21"/>
        </w:rPr>
        <w:t>或重大</w:t>
      </w:r>
      <w:r>
        <w:rPr>
          <w:rFonts w:ascii="宋体" w:hAnsi="宋体" w:cs="宋体" w:eastAsia="宋体" w:hint="default"/>
          <w:sz w:val="21"/>
          <w:szCs w:val="21"/>
        </w:rPr>
        <w:t>影响</w:t>
      </w:r>
      <w:r>
        <w:rPr>
          <w:rFonts w:ascii="宋体" w:hAnsi="宋体" w:cs="宋体" w:eastAsia="宋体" w:hint="default"/>
          <w:sz w:val="21"/>
          <w:szCs w:val="21"/>
        </w:rPr>
        <w:t>的，</w:t>
      </w:r>
      <w:r>
        <w:rPr>
          <w:rFonts w:ascii="宋体" w:hAnsi="宋体" w:cs="宋体" w:eastAsia="宋体" w:hint="default"/>
          <w:sz w:val="21"/>
          <w:szCs w:val="21"/>
        </w:rPr>
        <w:t>构</w:t>
      </w:r>
      <w:r>
        <w:rPr>
          <w:rFonts w:ascii="宋体" w:hAnsi="宋体" w:cs="宋体" w:eastAsia="宋体" w:hint="default"/>
          <w:sz w:val="21"/>
          <w:szCs w:val="21"/>
        </w:rPr>
        <w:t>成</w:t>
      </w: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5"/>
          <w:w w:val="100"/>
          <w:sz w:val="21"/>
          <w:szCs w:val="21"/>
        </w:rPr>
        <w:t>根据</w:t>
      </w:r>
      <w:r>
        <w:rPr>
          <w:rFonts w:ascii="宋体" w:hAnsi="宋体" w:cs="宋体" w:eastAsia="宋体" w:hint="default"/>
          <w:spacing w:val="-5"/>
          <w:w w:val="100"/>
          <w:sz w:val="21"/>
          <w:szCs w:val="21"/>
        </w:rPr>
        <w:t>《上市</w:t>
      </w:r>
      <w:r>
        <w:rPr>
          <w:rFonts w:ascii="宋体" w:hAnsi="宋体" w:cs="宋体" w:eastAsia="宋体" w:hint="default"/>
          <w:spacing w:val="-5"/>
          <w:w w:val="100"/>
          <w:sz w:val="21"/>
          <w:szCs w:val="21"/>
        </w:rPr>
        <w:t>公司</w:t>
      </w:r>
      <w:r>
        <w:rPr>
          <w:rFonts w:ascii="宋体" w:hAnsi="宋体" w:cs="宋体" w:eastAsia="宋体" w:hint="default"/>
          <w:spacing w:val="-5"/>
          <w:w w:val="100"/>
          <w:sz w:val="21"/>
          <w:szCs w:val="21"/>
        </w:rPr>
        <w:t>信息披露</w:t>
      </w:r>
      <w:r>
        <w:rPr>
          <w:rFonts w:ascii="宋体" w:hAnsi="宋体" w:cs="宋体" w:eastAsia="宋体" w:hint="default"/>
          <w:spacing w:val="-5"/>
          <w:w w:val="100"/>
          <w:sz w:val="21"/>
          <w:szCs w:val="21"/>
        </w:rPr>
        <w:t>管理</w:t>
      </w:r>
      <w:r>
        <w:rPr>
          <w:rFonts w:ascii="宋体" w:hAnsi="宋体" w:cs="宋体" w:eastAsia="宋体" w:hint="default"/>
          <w:spacing w:val="-5"/>
          <w:w w:val="100"/>
          <w:sz w:val="21"/>
          <w:szCs w:val="21"/>
        </w:rPr>
        <w:t>办</w:t>
      </w:r>
      <w:r>
        <w:rPr>
          <w:rFonts w:ascii="宋体" w:hAnsi="宋体" w:cs="宋体" w:eastAsia="宋体" w:hint="default"/>
          <w:spacing w:val="-5"/>
          <w:w w:val="100"/>
          <w:sz w:val="21"/>
          <w:szCs w:val="21"/>
        </w:rPr>
        <w:t>法</w:t>
      </w:r>
      <w:r>
        <w:rPr>
          <w:rFonts w:ascii="宋体" w:hAnsi="宋体" w:cs="宋体" w:eastAsia="宋体" w:hint="default"/>
          <w:spacing w:val="-5"/>
          <w:w w:val="100"/>
          <w:sz w:val="21"/>
          <w:szCs w:val="21"/>
        </w:rPr>
        <w:t>》（中国</w:t>
      </w:r>
      <w:r>
        <w:rPr>
          <w:rFonts w:ascii="宋体" w:hAnsi="宋体" w:cs="宋体" w:eastAsia="宋体" w:hint="default"/>
          <w:spacing w:val="-5"/>
          <w:w w:val="100"/>
          <w:sz w:val="21"/>
          <w:szCs w:val="21"/>
        </w:rPr>
        <w:t>证</w:t>
      </w:r>
      <w:r>
        <w:rPr>
          <w:rFonts w:ascii="宋体" w:hAnsi="宋体" w:cs="宋体" w:eastAsia="宋体" w:hint="default"/>
          <w:spacing w:val="-5"/>
          <w:w w:val="100"/>
          <w:sz w:val="21"/>
          <w:szCs w:val="21"/>
        </w:rPr>
        <w:t>券</w:t>
      </w:r>
      <w:r>
        <w:rPr>
          <w:rFonts w:ascii="宋体" w:hAnsi="宋体" w:cs="宋体" w:eastAsia="宋体" w:hint="default"/>
          <w:spacing w:val="-5"/>
          <w:w w:val="100"/>
          <w:sz w:val="21"/>
          <w:szCs w:val="21"/>
        </w:rPr>
        <w:t>监</w:t>
      </w:r>
      <w:r>
        <w:rPr>
          <w:rFonts w:ascii="宋体" w:hAnsi="宋体" w:cs="宋体" w:eastAsia="宋体" w:hint="default"/>
          <w:spacing w:val="-5"/>
          <w:w w:val="100"/>
          <w:sz w:val="21"/>
          <w:szCs w:val="21"/>
        </w:rPr>
        <w:t>督</w:t>
      </w:r>
      <w:r>
        <w:rPr>
          <w:rFonts w:ascii="宋体" w:hAnsi="宋体" w:cs="宋体" w:eastAsia="宋体" w:hint="default"/>
          <w:spacing w:val="-5"/>
          <w:w w:val="100"/>
          <w:sz w:val="21"/>
          <w:szCs w:val="21"/>
        </w:rPr>
        <w:t>管理</w:t>
      </w:r>
      <w:r>
        <w:rPr>
          <w:rFonts w:ascii="宋体" w:hAnsi="宋体" w:cs="宋体" w:eastAsia="宋体" w:hint="default"/>
          <w:spacing w:val="-5"/>
          <w:w w:val="100"/>
          <w:sz w:val="21"/>
          <w:szCs w:val="21"/>
        </w:rPr>
        <w:t>委</w:t>
      </w:r>
      <w:r>
        <w:rPr>
          <w:rFonts w:ascii="宋体" w:hAnsi="宋体" w:cs="宋体" w:eastAsia="宋体" w:hint="default"/>
          <w:spacing w:val="-5"/>
          <w:w w:val="100"/>
          <w:sz w:val="21"/>
          <w:szCs w:val="21"/>
        </w:rPr>
        <w:t>员会</w:t>
      </w:r>
      <w:r>
        <w:rPr>
          <w:rFonts w:ascii="宋体" w:hAnsi="宋体" w:cs="宋体" w:eastAsia="宋体" w:hint="default"/>
          <w:spacing w:val="-5"/>
          <w:w w:val="100"/>
          <w:sz w:val="21"/>
          <w:szCs w:val="21"/>
        </w:rPr>
        <w:t>令</w:t>
      </w:r>
      <w:r>
        <w:rPr>
          <w:rFonts w:ascii="宋体" w:hAnsi="宋体" w:cs="宋体" w:eastAsia="宋体" w:hint="default"/>
          <w:spacing w:val="-5"/>
          <w:w w:val="100"/>
          <w:sz w:val="21"/>
          <w:szCs w:val="21"/>
        </w:rPr>
        <w:t>第</w:t>
      </w:r>
      <w:r>
        <w:rPr>
          <w:rFonts w:ascii="宋体" w:hAnsi="宋体" w:cs="宋体" w:eastAsia="宋体" w:hint="default"/>
          <w:w w:val="100"/>
          <w:sz w:val="21"/>
          <w:szCs w:val="21"/>
        </w:rPr>
        <w:t> </w:t>
      </w:r>
      <w:r>
        <w:rPr>
          <w:rFonts w:ascii="宋体" w:hAnsi="宋体" w:cs="宋体" w:eastAsia="宋体" w:hint="default"/>
          <w:spacing w:val="-3"/>
          <w:w w:val="100"/>
          <w:sz w:val="21"/>
          <w:szCs w:val="21"/>
        </w:rPr>
        <w:t>40</w:t>
      </w:r>
      <w:r>
        <w:rPr>
          <w:rFonts w:ascii="宋体" w:hAnsi="宋体" w:cs="宋体" w:eastAsia="宋体" w:hint="default"/>
          <w:spacing w:val="-1"/>
          <w:w w:val="100"/>
          <w:sz w:val="21"/>
          <w:szCs w:val="21"/>
        </w:rPr>
        <w:t> </w:t>
      </w:r>
      <w:r>
        <w:rPr>
          <w:rFonts w:ascii="宋体" w:hAnsi="宋体" w:cs="宋体" w:eastAsia="宋体" w:hint="default"/>
          <w:spacing w:val="-10"/>
          <w:w w:val="100"/>
          <w:sz w:val="21"/>
          <w:szCs w:val="21"/>
        </w:rPr>
        <w:t>号）</w:t>
      </w:r>
      <w:r>
        <w:rPr>
          <w:rFonts w:ascii="宋体" w:hAnsi="宋体" w:cs="宋体" w:eastAsia="宋体" w:hint="default"/>
          <w:spacing w:val="-10"/>
          <w:w w:val="100"/>
          <w:sz w:val="21"/>
          <w:szCs w:val="21"/>
        </w:rPr>
        <w:t>，</w:t>
      </w:r>
      <w:r>
        <w:rPr>
          <w:rFonts w:ascii="宋体" w:hAnsi="宋体" w:cs="宋体" w:eastAsia="宋体" w:hint="default"/>
          <w:spacing w:val="-10"/>
          <w:w w:val="100"/>
          <w:sz w:val="21"/>
          <w:szCs w:val="21"/>
        </w:rPr>
        <w:t>将</w:t>
      </w:r>
      <w:r>
        <w:rPr>
          <w:rFonts w:ascii="宋体" w:hAnsi="宋体" w:cs="宋体" w:eastAsia="宋体" w:hint="default"/>
          <w:spacing w:val="-10"/>
          <w:w w:val="100"/>
          <w:sz w:val="21"/>
          <w:szCs w:val="21"/>
        </w:rPr>
        <w:t>特</w:t>
      </w:r>
      <w:r>
        <w:rPr>
          <w:rFonts w:ascii="宋体" w:hAnsi="宋体" w:cs="宋体" w:eastAsia="宋体" w:hint="default"/>
          <w:spacing w:val="-10"/>
          <w:w w:val="100"/>
          <w:sz w:val="21"/>
          <w:szCs w:val="21"/>
        </w:rPr>
        <w:t>定</w:t>
      </w:r>
      <w:r>
        <w:rPr>
          <w:rFonts w:ascii="宋体" w:hAnsi="宋体" w:cs="宋体" w:eastAsia="宋体" w:hint="default"/>
          <w:spacing w:val="-10"/>
          <w:w w:val="100"/>
          <w:sz w:val="21"/>
          <w:szCs w:val="21"/>
        </w:rPr>
        <w:t>情</w:t>
      </w:r>
      <w:r>
        <w:rPr>
          <w:rFonts w:ascii="宋体" w:hAnsi="宋体" w:cs="宋体" w:eastAsia="宋体" w:hint="default"/>
          <w:spacing w:val="-10"/>
          <w:w w:val="100"/>
          <w:sz w:val="21"/>
          <w:szCs w:val="21"/>
        </w:rPr>
        <w:t>形</w:t>
      </w:r>
      <w:r>
        <w:rPr>
          <w:rFonts w:ascii="宋体" w:hAnsi="宋体" w:cs="宋体" w:eastAsia="宋体" w:hint="default"/>
          <w:spacing w:val="-10"/>
          <w:w w:val="100"/>
          <w:sz w:val="21"/>
          <w:szCs w:val="21"/>
        </w:rPr>
        <w:t>的</w:t>
      </w:r>
      <w:r>
        <w:rPr>
          <w:rFonts w:ascii="宋体" w:hAnsi="宋体" w:cs="宋体" w:eastAsia="宋体" w:hint="default"/>
          <w:spacing w:val="-10"/>
          <w:w w:val="100"/>
          <w:sz w:val="21"/>
          <w:szCs w:val="21"/>
        </w:rPr>
        <w:t>关</w:t>
      </w:r>
      <w:r>
        <w:rPr>
          <w:rFonts w:ascii="宋体" w:hAnsi="宋体" w:cs="宋体" w:eastAsia="宋体" w:hint="default"/>
          <w:spacing w:val="-10"/>
          <w:w w:val="100"/>
          <w:sz w:val="21"/>
          <w:szCs w:val="21"/>
        </w:rPr>
        <w:t>联</w:t>
      </w:r>
      <w:r>
        <w:rPr>
          <w:rFonts w:ascii="宋体" w:hAnsi="宋体" w:cs="宋体" w:eastAsia="宋体" w:hint="default"/>
          <w:spacing w:val="-10"/>
          <w:w w:val="100"/>
          <w:sz w:val="21"/>
          <w:szCs w:val="21"/>
        </w:rPr>
        <w:t>法人</w:t>
      </w:r>
    </w:p>
    <w:p>
      <w:pPr>
        <w:spacing w:line="403" w:lineRule="auto" w:before="0"/>
        <w:ind w:left="715" w:right="6528" w:hanging="423"/>
        <w:jc w:val="left"/>
        <w:rPr>
          <w:rFonts w:ascii="宋体" w:hAnsi="宋体" w:cs="宋体" w:eastAsia="宋体" w:hint="default"/>
          <w:sz w:val="21"/>
          <w:szCs w:val="21"/>
        </w:rPr>
      </w:pPr>
      <w:r>
        <w:rPr>
          <w:rFonts w:ascii="宋体" w:hAnsi="宋体" w:cs="宋体" w:eastAsia="宋体" w:hint="default"/>
          <w:sz w:val="21"/>
          <w:szCs w:val="21"/>
        </w:rPr>
        <w:t>和</w:t>
      </w: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自</w:t>
      </w:r>
      <w:r>
        <w:rPr>
          <w:rFonts w:ascii="宋体" w:hAnsi="宋体" w:cs="宋体" w:eastAsia="宋体" w:hint="default"/>
          <w:sz w:val="21"/>
          <w:szCs w:val="21"/>
        </w:rPr>
        <w:t>然</w:t>
      </w:r>
      <w:r>
        <w:rPr>
          <w:rFonts w:ascii="宋体" w:hAnsi="宋体" w:cs="宋体" w:eastAsia="宋体" w:hint="default"/>
          <w:sz w:val="21"/>
          <w:szCs w:val="21"/>
        </w:rPr>
        <w:t>人</w:t>
      </w:r>
      <w:r>
        <w:rPr>
          <w:rFonts w:ascii="宋体" w:hAnsi="宋体" w:cs="宋体" w:eastAsia="宋体" w:hint="default"/>
          <w:sz w:val="21"/>
          <w:szCs w:val="21"/>
        </w:rPr>
        <w:t>也</w:t>
      </w:r>
      <w:r>
        <w:rPr>
          <w:rFonts w:ascii="宋体" w:hAnsi="宋体" w:cs="宋体" w:eastAsia="宋体" w:hint="default"/>
          <w:sz w:val="21"/>
          <w:szCs w:val="21"/>
        </w:rPr>
        <w:t>认</w:t>
      </w:r>
      <w:r>
        <w:rPr>
          <w:rFonts w:ascii="宋体" w:hAnsi="宋体" w:cs="宋体" w:eastAsia="宋体" w:hint="default"/>
          <w:sz w:val="21"/>
          <w:szCs w:val="21"/>
        </w:rPr>
        <w:t>定为</w:t>
      </w: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9"/>
          <w:sz w:val="21"/>
          <w:szCs w:val="21"/>
        </w:rPr>
        <w:t> </w:t>
      </w: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z w:val="21"/>
          <w:szCs w:val="21"/>
        </w:rPr>
        <w:t>关</w:t>
      </w:r>
      <w:r>
        <w:rPr>
          <w:rFonts w:ascii="宋体" w:hAnsi="宋体" w:cs="宋体" w:eastAsia="宋体" w:hint="default"/>
          <w:sz w:val="21"/>
          <w:szCs w:val="21"/>
        </w:rPr>
        <w:t>系</w:t>
      </w:r>
      <w:r>
        <w:rPr>
          <w:rFonts w:ascii="宋体" w:hAnsi="宋体" w:cs="宋体" w:eastAsia="宋体" w:hint="default"/>
          <w:sz w:val="21"/>
          <w:szCs w:val="21"/>
        </w:rPr>
        <w:t> </w:t>
      </w:r>
    </w:p>
    <w:p>
      <w:pPr>
        <w:spacing w:before="43"/>
        <w:ind w:left="715" w:right="516"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最</w:t>
      </w:r>
      <w:r>
        <w:rPr>
          <w:rFonts w:ascii="宋体" w:hAnsi="宋体" w:cs="宋体" w:eastAsia="宋体" w:hint="default"/>
          <w:sz w:val="21"/>
          <w:szCs w:val="21"/>
        </w:rPr>
        <w:t>终控制</w:t>
      </w:r>
      <w:r>
        <w:rPr>
          <w:rFonts w:ascii="宋体" w:hAnsi="宋体" w:cs="宋体" w:eastAsia="宋体" w:hint="default"/>
          <w:sz w:val="21"/>
          <w:szCs w:val="21"/>
        </w:rPr>
        <w:t>方</w:t>
      </w:r>
      <w:r>
        <w:rPr>
          <w:rFonts w:ascii="宋体" w:hAnsi="宋体" w:cs="宋体" w:eastAsia="宋体" w:hint="default"/>
          <w:sz w:val="21"/>
          <w:szCs w:val="21"/>
        </w:rPr>
        <w:t> </w:t>
      </w:r>
    </w:p>
    <w:p>
      <w:pPr>
        <w:spacing w:line="240" w:lineRule="auto" w:before="11"/>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579"/>
        <w:gridCol w:w="1018"/>
        <w:gridCol w:w="1157"/>
        <w:gridCol w:w="1003"/>
        <w:gridCol w:w="1315"/>
        <w:gridCol w:w="1013"/>
        <w:gridCol w:w="1406"/>
        <w:gridCol w:w="1411"/>
      </w:tblGrid>
      <w:tr>
        <w:trPr>
          <w:trHeight w:val="672"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股东</w:t>
            </w:r>
            <w:r>
              <w:rPr>
                <w:rFonts w:ascii="宋体" w:hAnsi="宋体" w:cs="宋体" w:eastAsia="宋体" w:hint="default"/>
                <w:sz w:val="18"/>
                <w:szCs w:val="18"/>
              </w:rPr>
              <w:t>名称</w:t>
            </w:r>
            <w:r>
              <w:rPr>
                <w:rFonts w:ascii="宋体" w:hAnsi="宋体" w:cs="宋体" w:eastAsia="宋体" w:hint="default"/>
                <w:sz w:val="18"/>
                <w:szCs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注册地</w:t>
            </w:r>
            <w:r>
              <w:rPr>
                <w:rFonts w:ascii="宋体" w:hAnsi="宋体" w:cs="宋体" w:eastAsia="宋体" w:hint="default"/>
                <w:sz w:val="18"/>
                <w:szCs w:val="18"/>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52"/>
              <w:ind w:left="480" w:right="119" w:hanging="365"/>
              <w:jc w:val="left"/>
              <w:rPr>
                <w:rFonts w:ascii="宋体" w:hAnsi="宋体" w:cs="宋体" w:eastAsia="宋体" w:hint="default"/>
                <w:sz w:val="18"/>
                <w:szCs w:val="18"/>
              </w:rPr>
            </w:pPr>
            <w:r>
              <w:rPr>
                <w:rFonts w:ascii="宋体" w:hAnsi="宋体" w:cs="宋体" w:eastAsia="宋体" w:hint="default"/>
                <w:sz w:val="18"/>
                <w:szCs w:val="18"/>
              </w:rPr>
              <w:t>组织</w:t>
            </w:r>
            <w:r>
              <w:rPr>
                <w:rFonts w:ascii="宋体" w:hAnsi="宋体" w:cs="宋体" w:eastAsia="宋体" w:hint="default"/>
                <w:sz w:val="18"/>
                <w:szCs w:val="18"/>
              </w:rPr>
              <w:t>机构代</w:t>
            </w:r>
            <w:r>
              <w:rPr>
                <w:rFonts w:ascii="宋体" w:hAnsi="宋体" w:cs="宋体" w:eastAsia="宋体" w:hint="default"/>
                <w:spacing w:val="-78"/>
                <w:sz w:val="18"/>
                <w:szCs w:val="18"/>
              </w:rPr>
              <w:t> </w:t>
            </w:r>
            <w:r>
              <w:rPr>
                <w:rFonts w:ascii="宋体" w:hAnsi="宋体" w:cs="宋体" w:eastAsia="宋体" w:hint="default"/>
                <w:sz w:val="18"/>
                <w:szCs w:val="18"/>
              </w:rPr>
              <w:t>码</w:t>
            </w:r>
            <w:r>
              <w:rPr>
                <w:rFonts w:ascii="宋体" w:hAnsi="宋体" w:cs="宋体" w:eastAsia="宋体" w:hint="default"/>
                <w:sz w:val="18"/>
                <w:szCs w:val="18"/>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6" w:right="0"/>
              <w:jc w:val="center"/>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z w:val="18"/>
                <w:szCs w:val="18"/>
              </w:rPr>
              <w:t>性</w:t>
            </w:r>
            <w:r>
              <w:rPr>
                <w:rFonts w:ascii="宋体" w:hAnsi="宋体" w:cs="宋体" w:eastAsia="宋体" w:hint="default"/>
                <w:sz w:val="18"/>
                <w:szCs w:val="18"/>
              </w:rPr>
              <w:t>质</w:t>
            </w:r>
            <w:r>
              <w:rPr>
                <w:rFonts w:ascii="宋体" w:hAnsi="宋体" w:cs="宋体" w:eastAsia="宋体" w:hint="default"/>
                <w:sz w:val="18"/>
                <w:szCs w:val="18"/>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18"/>
                <w:szCs w:val="18"/>
              </w:rPr>
            </w:pPr>
            <w:r>
              <w:rPr>
                <w:rFonts w:ascii="宋体" w:hAnsi="宋体" w:cs="宋体" w:eastAsia="宋体" w:hint="default"/>
                <w:sz w:val="18"/>
                <w:szCs w:val="18"/>
              </w:rPr>
              <w:t>与</w:t>
            </w:r>
            <w:r>
              <w:rPr>
                <w:rFonts w:ascii="宋体" w:hAnsi="宋体" w:cs="宋体" w:eastAsia="宋体" w:hint="default"/>
                <w:sz w:val="18"/>
                <w:szCs w:val="18"/>
              </w:rPr>
              <w:t>本公司</w:t>
            </w:r>
            <w:r>
              <w:rPr>
                <w:rFonts w:ascii="宋体" w:hAnsi="宋体" w:cs="宋体" w:eastAsia="宋体" w:hint="default"/>
                <w:sz w:val="18"/>
                <w:szCs w:val="18"/>
              </w:rPr>
              <w:t>关</w:t>
            </w:r>
            <w:r>
              <w:rPr>
                <w:rFonts w:ascii="宋体" w:hAnsi="宋体" w:cs="宋体" w:eastAsia="宋体" w:hint="default"/>
                <w:sz w:val="18"/>
                <w:szCs w:val="18"/>
              </w:rPr>
              <w:t>系</w:t>
            </w:r>
            <w:r>
              <w:rPr>
                <w:rFonts w:ascii="宋体" w:hAnsi="宋体" w:cs="宋体" w:eastAsia="宋体" w:hint="default"/>
                <w:sz w:val="18"/>
                <w:szCs w:val="18"/>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125"/>
              <w:ind w:left="4" w:right="-5"/>
              <w:jc w:val="center"/>
              <w:rPr>
                <w:rFonts w:ascii="宋体" w:hAnsi="宋体" w:cs="宋体" w:eastAsia="宋体" w:hint="default"/>
                <w:sz w:val="18"/>
                <w:szCs w:val="18"/>
              </w:rPr>
            </w:pPr>
            <w:r>
              <w:rPr>
                <w:rFonts w:ascii="宋体" w:hAnsi="宋体" w:cs="宋体" w:eastAsia="宋体" w:hint="default"/>
                <w:sz w:val="18"/>
                <w:szCs w:val="18"/>
              </w:rPr>
              <w:t>注册</w:t>
            </w:r>
            <w:r>
              <w:rPr>
                <w:rFonts w:ascii="宋体" w:hAnsi="宋体" w:cs="宋体" w:eastAsia="宋体" w:hint="default"/>
                <w:sz w:val="18"/>
                <w:szCs w:val="18"/>
              </w:rPr>
              <w:t>资本</w:t>
            </w:r>
            <w:r>
              <w:rPr>
                <w:rFonts w:ascii="宋体" w:hAnsi="宋体" w:cs="宋体" w:eastAsia="宋体" w:hint="default"/>
                <w:sz w:val="18"/>
                <w:szCs w:val="18"/>
              </w:rPr>
              <w:t>(</w:t>
            </w:r>
            <w:r>
              <w:rPr>
                <w:rFonts w:ascii="宋体" w:hAnsi="宋体" w:cs="宋体" w:eastAsia="宋体" w:hint="default"/>
                <w:sz w:val="18"/>
                <w:szCs w:val="18"/>
              </w:rPr>
              <w:t>万</w:t>
            </w:r>
          </w:p>
          <w:p>
            <w:pPr>
              <w:pStyle w:val="TableParagraph"/>
              <w:spacing w:line="233" w:lineRule="exact"/>
              <w:ind w:left="91" w:right="0"/>
              <w:jc w:val="center"/>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125"/>
              <w:ind w:left="4" w:right="0"/>
              <w:jc w:val="center"/>
              <w:rPr>
                <w:rFonts w:ascii="宋体" w:hAnsi="宋体" w:cs="宋体" w:eastAsia="宋体" w:hint="default"/>
                <w:sz w:val="18"/>
                <w:szCs w:val="18"/>
              </w:rPr>
            </w:pPr>
            <w:r>
              <w:rPr>
                <w:rFonts w:ascii="宋体" w:hAnsi="宋体" w:cs="宋体" w:eastAsia="宋体" w:hint="default"/>
                <w:sz w:val="18"/>
                <w:szCs w:val="18"/>
              </w:rPr>
              <w:t>对本公司</w:t>
            </w: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比</w:t>
            </w:r>
          </w:p>
          <w:p>
            <w:pPr>
              <w:pStyle w:val="TableParagraph"/>
              <w:spacing w:line="233" w:lineRule="exact"/>
              <w:ind w:left="91" w:right="0"/>
              <w:jc w:val="center"/>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52"/>
              <w:ind w:left="384" w:right="55" w:hanging="317"/>
              <w:jc w:val="left"/>
              <w:rPr>
                <w:rFonts w:ascii="宋体" w:hAnsi="宋体" w:cs="宋体" w:eastAsia="宋体" w:hint="default"/>
                <w:sz w:val="18"/>
                <w:szCs w:val="18"/>
              </w:rPr>
            </w:pPr>
            <w:r>
              <w:rPr>
                <w:rFonts w:ascii="宋体" w:hAnsi="宋体" w:cs="宋体" w:eastAsia="宋体" w:hint="default"/>
                <w:sz w:val="18"/>
                <w:szCs w:val="18"/>
              </w:rPr>
              <w:t>对本公司</w:t>
            </w:r>
            <w:r>
              <w:rPr>
                <w:rFonts w:ascii="宋体" w:hAnsi="宋体" w:cs="宋体" w:eastAsia="宋体" w:hint="default"/>
                <w:sz w:val="18"/>
                <w:szCs w:val="18"/>
              </w:rPr>
              <w:t>表</w:t>
            </w:r>
            <w:r>
              <w:rPr>
                <w:rFonts w:ascii="宋体" w:hAnsi="宋体" w:cs="宋体" w:eastAsia="宋体" w:hint="default"/>
                <w:sz w:val="18"/>
                <w:szCs w:val="18"/>
              </w:rPr>
              <w:t>决</w:t>
            </w:r>
            <w:r>
              <w:rPr>
                <w:rFonts w:ascii="宋体" w:hAnsi="宋体" w:cs="宋体" w:eastAsia="宋体" w:hint="default"/>
                <w:sz w:val="18"/>
                <w:szCs w:val="18"/>
              </w:rPr>
              <w:t>权</w:t>
            </w:r>
            <w:r>
              <w:rPr>
                <w:rFonts w:ascii="宋体" w:hAnsi="宋体" w:cs="宋体" w:eastAsia="宋体" w:hint="default"/>
                <w:spacing w:val="-74"/>
                <w:sz w:val="18"/>
                <w:szCs w:val="18"/>
              </w:rPr>
              <w:t> </w:t>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p>
        </w:tc>
      </w:tr>
      <w:tr>
        <w:trPr>
          <w:trHeight w:val="466"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王相荣</w:t>
            </w:r>
            <w:r>
              <w:rPr>
                <w:rFonts w:ascii="宋体" w:hAnsi="宋体" w:cs="宋体" w:eastAsia="宋体" w:hint="default"/>
                <w:sz w:val="18"/>
                <w:szCs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0" w:right="0"/>
              <w:jc w:val="center"/>
              <w:rPr>
                <w:rFonts w:ascii="宋体" w:hAnsi="宋体" w:cs="宋体" w:eastAsia="宋体" w:hint="default"/>
                <w:sz w:val="18"/>
                <w:szCs w:val="18"/>
              </w:rPr>
            </w:pPr>
            <w:r>
              <w:rPr>
                <w:rFonts w:ascii="宋体"/>
                <w:w w:val="101"/>
                <w:sz w:val="18"/>
              </w:rPr>
              <w:t> </w:t>
            </w:r>
            <w:r>
              <w:rPr>
                <w:rFonts w:ascii="宋体"/>
                <w:sz w:val="18"/>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96" w:right="0"/>
              <w:jc w:val="center"/>
              <w:rPr>
                <w:rFonts w:ascii="宋体" w:hAnsi="宋体" w:cs="宋体" w:eastAsia="宋体" w:hint="default"/>
                <w:sz w:val="18"/>
                <w:szCs w:val="18"/>
              </w:rPr>
            </w:pPr>
            <w:r>
              <w:rPr>
                <w:rFonts w:ascii="宋体"/>
                <w:w w:val="101"/>
                <w:sz w:val="18"/>
              </w:rPr>
              <w:t> </w:t>
            </w:r>
            <w:r>
              <w:rPr>
                <w:rFonts w:ascii="宋体"/>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96" w:right="0"/>
              <w:jc w:val="center"/>
              <w:rPr>
                <w:rFonts w:ascii="宋体" w:hAnsi="宋体" w:cs="宋体" w:eastAsia="宋体" w:hint="default"/>
                <w:sz w:val="18"/>
                <w:szCs w:val="18"/>
              </w:rPr>
            </w:pPr>
            <w:r>
              <w:rPr>
                <w:rFonts w:ascii="宋体"/>
                <w:w w:val="101"/>
                <w:sz w:val="18"/>
              </w:rPr>
              <w:t> </w:t>
            </w:r>
            <w:r>
              <w:rPr>
                <w:rFonts w:ascii="宋体"/>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0"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一</w:t>
            </w:r>
            <w:r>
              <w:rPr>
                <w:rFonts w:ascii="宋体" w:hAnsi="宋体" w:cs="宋体" w:eastAsia="宋体" w:hint="default"/>
                <w:sz w:val="18"/>
                <w:szCs w:val="18"/>
              </w:rPr>
              <w:t>大股东</w:t>
            </w:r>
            <w:r>
              <w:rPr>
                <w:rFonts w:ascii="宋体" w:hAnsi="宋体" w:cs="宋体" w:eastAsia="宋体" w:hint="default"/>
                <w:sz w:val="18"/>
                <w:szCs w:val="18"/>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96" w:right="0"/>
              <w:jc w:val="center"/>
              <w:rPr>
                <w:rFonts w:ascii="宋体" w:hAnsi="宋体" w:cs="宋体" w:eastAsia="宋体" w:hint="default"/>
                <w:sz w:val="18"/>
                <w:szCs w:val="18"/>
              </w:rPr>
            </w:pPr>
            <w:r>
              <w:rPr>
                <w:rFonts w:ascii="宋体"/>
                <w:w w:val="101"/>
                <w:sz w:val="18"/>
              </w:rPr>
              <w:t> </w:t>
            </w:r>
            <w:r>
              <w:rPr>
                <w:rFonts w:ascii="宋体"/>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70" w:right="0"/>
              <w:jc w:val="left"/>
              <w:rPr>
                <w:rFonts w:ascii="宋体" w:hAnsi="宋体" w:cs="宋体" w:eastAsia="宋体" w:hint="default"/>
                <w:sz w:val="18"/>
                <w:szCs w:val="18"/>
              </w:rPr>
            </w:pPr>
            <w:r>
              <w:rPr>
                <w:rFonts w:ascii="宋体"/>
                <w:sz w:val="18"/>
              </w:rPr>
              <w:t>27.11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75" w:right="0"/>
              <w:jc w:val="left"/>
              <w:rPr>
                <w:rFonts w:ascii="宋体" w:hAnsi="宋体" w:cs="宋体" w:eastAsia="宋体" w:hint="default"/>
                <w:sz w:val="18"/>
                <w:szCs w:val="18"/>
              </w:rPr>
            </w:pPr>
            <w:r>
              <w:rPr>
                <w:rFonts w:ascii="宋体"/>
                <w:sz w:val="18"/>
              </w:rPr>
              <w:t>27.11 </w:t>
            </w:r>
          </w:p>
        </w:tc>
      </w:tr>
    </w:tbl>
    <w:p>
      <w:pPr>
        <w:spacing w:line="240" w:lineRule="auto" w:before="7"/>
        <w:rPr>
          <w:rFonts w:ascii="宋体" w:hAnsi="宋体" w:cs="宋体" w:eastAsia="宋体" w:hint="default"/>
          <w:sz w:val="11"/>
          <w:szCs w:val="11"/>
        </w:rPr>
      </w:pPr>
    </w:p>
    <w:p>
      <w:pPr>
        <w:spacing w:before="46"/>
        <w:ind w:left="715" w:right="51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：王相荣</w:t>
      </w:r>
      <w:r>
        <w:rPr>
          <w:rFonts w:ascii="宋体" w:hAnsi="宋体" w:cs="宋体" w:eastAsia="宋体" w:hint="default"/>
          <w:sz w:val="18"/>
          <w:szCs w:val="18"/>
        </w:rPr>
        <w:t>与</w:t>
      </w:r>
      <w:r>
        <w:rPr>
          <w:rFonts w:ascii="宋体" w:hAnsi="宋体" w:cs="宋体" w:eastAsia="宋体" w:hint="default"/>
          <w:sz w:val="18"/>
          <w:szCs w:val="18"/>
        </w:rPr>
        <w:t>其</w:t>
      </w:r>
      <w:r>
        <w:rPr>
          <w:rFonts w:ascii="宋体" w:hAnsi="宋体" w:cs="宋体" w:eastAsia="宋体" w:hint="default"/>
          <w:sz w:val="18"/>
          <w:szCs w:val="18"/>
        </w:rPr>
        <w:t>弟</w:t>
      </w:r>
      <w:r>
        <w:rPr>
          <w:rFonts w:ascii="宋体" w:hAnsi="宋体" w:cs="宋体" w:eastAsia="宋体" w:hint="default"/>
          <w:sz w:val="18"/>
          <w:szCs w:val="18"/>
        </w:rPr>
        <w:t>王</w:t>
      </w:r>
      <w:r>
        <w:rPr>
          <w:rFonts w:ascii="宋体" w:hAnsi="宋体" w:cs="宋体" w:eastAsia="宋体" w:hint="default"/>
          <w:sz w:val="18"/>
          <w:szCs w:val="18"/>
        </w:rPr>
        <w:t>壮</w:t>
      </w:r>
      <w:r>
        <w:rPr>
          <w:rFonts w:ascii="宋体" w:hAnsi="宋体" w:cs="宋体" w:eastAsia="宋体" w:hint="default"/>
          <w:sz w:val="18"/>
          <w:szCs w:val="18"/>
        </w:rPr>
        <w:t>利、其</w:t>
      </w:r>
      <w:r>
        <w:rPr>
          <w:rFonts w:ascii="宋体" w:hAnsi="宋体" w:cs="宋体" w:eastAsia="宋体" w:hint="default"/>
          <w:sz w:val="18"/>
          <w:szCs w:val="18"/>
        </w:rPr>
        <w:t>妹</w:t>
      </w:r>
      <w:r>
        <w:rPr>
          <w:rFonts w:ascii="宋体" w:hAnsi="宋体" w:cs="宋体" w:eastAsia="宋体" w:hint="default"/>
          <w:sz w:val="18"/>
          <w:szCs w:val="18"/>
        </w:rPr>
        <w:t>王</w:t>
      </w:r>
      <w:r>
        <w:rPr>
          <w:rFonts w:ascii="宋体" w:hAnsi="宋体" w:cs="宋体" w:eastAsia="宋体" w:hint="default"/>
          <w:sz w:val="18"/>
          <w:szCs w:val="18"/>
        </w:rPr>
        <w:t>珍萍合</w:t>
      </w:r>
      <w:r>
        <w:rPr>
          <w:rFonts w:ascii="宋体" w:hAnsi="宋体" w:cs="宋体" w:eastAsia="宋体" w:hint="default"/>
          <w:sz w:val="18"/>
          <w:szCs w:val="18"/>
        </w:rPr>
        <w:t>计</w:t>
      </w:r>
      <w:r>
        <w:rPr>
          <w:rFonts w:ascii="宋体" w:hAnsi="宋体" w:cs="宋体" w:eastAsia="宋体" w:hint="default"/>
          <w:sz w:val="18"/>
          <w:szCs w:val="18"/>
        </w:rPr>
        <w:t>持</w:t>
      </w:r>
      <w:r>
        <w:rPr>
          <w:rFonts w:ascii="宋体" w:hAnsi="宋体" w:cs="宋体" w:eastAsia="宋体" w:hint="default"/>
          <w:sz w:val="18"/>
          <w:szCs w:val="18"/>
        </w:rPr>
        <w:t>有</w:t>
      </w:r>
      <w:r>
        <w:rPr>
          <w:rFonts w:ascii="宋体" w:hAnsi="宋体" w:cs="宋体" w:eastAsia="宋体" w:hint="default"/>
          <w:spacing w:val="49"/>
          <w:sz w:val="18"/>
          <w:szCs w:val="18"/>
        </w:rPr>
        <w:t> </w:t>
      </w:r>
      <w:r>
        <w:rPr>
          <w:rFonts w:ascii="宋体" w:hAnsi="宋体" w:cs="宋体" w:eastAsia="宋体" w:hint="default"/>
          <w:sz w:val="18"/>
          <w:szCs w:val="18"/>
        </w:rPr>
        <w:t>48.05%</w:t>
      </w:r>
      <w:r>
        <w:rPr>
          <w:rFonts w:ascii="宋体" w:hAnsi="宋体" w:cs="宋体" w:eastAsia="宋体" w:hint="default"/>
          <w:sz w:val="18"/>
          <w:szCs w:val="18"/>
        </w:rPr>
        <w:t>的公司股份，</w:t>
      </w:r>
      <w:r>
        <w:rPr>
          <w:rFonts w:ascii="宋体" w:hAnsi="宋体" w:cs="宋体" w:eastAsia="宋体" w:hint="default"/>
          <w:sz w:val="18"/>
          <w:szCs w:val="18"/>
        </w:rPr>
        <w:t>为</w:t>
      </w:r>
      <w:r>
        <w:rPr>
          <w:rFonts w:ascii="宋体" w:hAnsi="宋体" w:cs="宋体" w:eastAsia="宋体" w:hint="default"/>
          <w:sz w:val="18"/>
          <w:szCs w:val="18"/>
        </w:rPr>
        <w:t>公司实</w:t>
      </w:r>
      <w:r>
        <w:rPr>
          <w:rFonts w:ascii="宋体" w:hAnsi="宋体" w:cs="宋体" w:eastAsia="宋体" w:hint="default"/>
          <w:sz w:val="18"/>
          <w:szCs w:val="18"/>
        </w:rPr>
        <w:t>际</w:t>
      </w:r>
      <w:r>
        <w:rPr>
          <w:rFonts w:ascii="宋体" w:hAnsi="宋体" w:cs="宋体" w:eastAsia="宋体" w:hint="default"/>
          <w:sz w:val="18"/>
          <w:szCs w:val="18"/>
        </w:rPr>
        <w:t>控制</w:t>
      </w:r>
      <w:r>
        <w:rPr>
          <w:rFonts w:ascii="宋体" w:hAnsi="宋体" w:cs="宋体" w:eastAsia="宋体" w:hint="default"/>
          <w:sz w:val="18"/>
          <w:szCs w:val="18"/>
        </w:rPr>
        <w:t>人。</w:t>
      </w:r>
      <w:r>
        <w:rPr>
          <w:rFonts w:ascii="宋体" w:hAnsi="宋体" w:cs="宋体" w:eastAsia="宋体" w:hint="default"/>
          <w:sz w:val="18"/>
          <w:szCs w:val="18"/>
        </w:rPr>
        <w:t> </w:t>
      </w:r>
    </w:p>
    <w:p>
      <w:pPr>
        <w:spacing w:line="240" w:lineRule="auto" w:before="6"/>
        <w:rPr>
          <w:rFonts w:ascii="宋体" w:hAnsi="宋体" w:cs="宋体" w:eastAsia="宋体" w:hint="default"/>
          <w:sz w:val="13"/>
          <w:szCs w:val="13"/>
        </w:rPr>
      </w:pPr>
    </w:p>
    <w:p>
      <w:pPr>
        <w:spacing w:before="0"/>
        <w:ind w:left="715" w:right="516"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7"/>
          <w:sz w:val="21"/>
          <w:szCs w:val="21"/>
        </w:rPr>
        <w:t> </w:t>
      </w:r>
      <w:r>
        <w:rPr>
          <w:rFonts w:ascii="宋体" w:hAnsi="宋体" w:cs="宋体" w:eastAsia="宋体" w:hint="default"/>
          <w:sz w:val="21"/>
          <w:szCs w:val="21"/>
        </w:rPr>
        <w:t>子</w:t>
      </w:r>
      <w:r>
        <w:rPr>
          <w:rFonts w:ascii="宋体" w:hAnsi="宋体" w:cs="宋体" w:eastAsia="宋体" w:hint="default"/>
          <w:sz w:val="21"/>
          <w:szCs w:val="21"/>
        </w:rPr>
        <w:t>公司</w:t>
      </w:r>
      <w:r>
        <w:rPr>
          <w:rFonts w:ascii="宋体" w:hAnsi="宋体" w:cs="宋体" w:eastAsia="宋体" w:hint="default"/>
          <w:sz w:val="21"/>
          <w:szCs w:val="21"/>
        </w:rPr>
        <w:t>信息</w:t>
      </w:r>
      <w:r>
        <w:rPr>
          <w:rFonts w:ascii="宋体" w:hAnsi="宋体" w:cs="宋体" w:eastAsia="宋体" w:hint="default"/>
          <w:sz w:val="21"/>
          <w:szCs w:val="21"/>
        </w:rPr>
        <w:t>详</w:t>
      </w:r>
      <w:r>
        <w:rPr>
          <w:rFonts w:ascii="宋体" w:hAnsi="宋体" w:cs="宋体" w:eastAsia="宋体" w:hint="default"/>
          <w:sz w:val="21"/>
          <w:szCs w:val="21"/>
        </w:rPr>
        <w:t>见</w:t>
      </w:r>
      <w:r>
        <w:rPr>
          <w:rFonts w:ascii="宋体" w:hAnsi="宋体" w:cs="宋体" w:eastAsia="宋体" w:hint="default"/>
          <w:sz w:val="21"/>
          <w:szCs w:val="21"/>
        </w:rPr>
        <w:t>本</w:t>
      </w:r>
      <w:r>
        <w:rPr>
          <w:rFonts w:ascii="宋体" w:hAnsi="宋体" w:cs="宋体" w:eastAsia="宋体" w:hint="default"/>
          <w:sz w:val="21"/>
          <w:szCs w:val="21"/>
        </w:rPr>
        <w:t>财务</w:t>
      </w:r>
      <w:r>
        <w:rPr>
          <w:rFonts w:ascii="宋体" w:hAnsi="宋体" w:cs="宋体" w:eastAsia="宋体" w:hint="default"/>
          <w:sz w:val="21"/>
          <w:szCs w:val="21"/>
        </w:rPr>
        <w:t>报</w:t>
      </w:r>
      <w:r>
        <w:rPr>
          <w:rFonts w:ascii="宋体" w:hAnsi="宋体" w:cs="宋体" w:eastAsia="宋体" w:hint="default"/>
          <w:sz w:val="21"/>
          <w:szCs w:val="21"/>
        </w:rPr>
        <w:t>表</w:t>
      </w:r>
      <w:r>
        <w:rPr>
          <w:rFonts w:ascii="宋体" w:hAnsi="宋体" w:cs="宋体" w:eastAsia="宋体" w:hint="default"/>
          <w:sz w:val="21"/>
          <w:szCs w:val="21"/>
        </w:rPr>
        <w:t>附</w:t>
      </w:r>
      <w:r>
        <w:rPr>
          <w:rFonts w:ascii="宋体" w:hAnsi="宋体" w:cs="宋体" w:eastAsia="宋体" w:hint="default"/>
          <w:sz w:val="21"/>
          <w:szCs w:val="21"/>
        </w:rPr>
        <w:t>注</w:t>
      </w:r>
      <w:r>
        <w:rPr>
          <w:rFonts w:ascii="宋体" w:hAnsi="宋体" w:cs="宋体" w:eastAsia="宋体" w:hint="default"/>
          <w:sz w:val="21"/>
          <w:szCs w:val="21"/>
        </w:rPr>
        <w:t>五</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之</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before="166"/>
        <w:ind w:left="715" w:right="516"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
          <w:sz w:val="21"/>
          <w:szCs w:val="21"/>
        </w:rPr>
        <w:t> </w:t>
      </w:r>
      <w:r>
        <w:rPr>
          <w:rFonts w:ascii="宋体" w:hAnsi="宋体" w:cs="宋体" w:eastAsia="宋体" w:hint="default"/>
          <w:sz w:val="21"/>
          <w:szCs w:val="21"/>
        </w:rPr>
        <w:t>合</w:t>
      </w:r>
      <w:r>
        <w:rPr>
          <w:rFonts w:ascii="宋体" w:hAnsi="宋体" w:cs="宋体" w:eastAsia="宋体" w:hint="default"/>
          <w:sz w:val="21"/>
          <w:szCs w:val="21"/>
        </w:rPr>
        <w:t>营</w:t>
      </w:r>
      <w:r>
        <w:rPr>
          <w:rFonts w:ascii="宋体" w:hAnsi="宋体" w:cs="宋体" w:eastAsia="宋体" w:hint="default"/>
          <w:sz w:val="21"/>
          <w:szCs w:val="21"/>
        </w:rPr>
        <w:t>、</w:t>
      </w:r>
      <w:r>
        <w:rPr>
          <w:rFonts w:ascii="宋体" w:hAnsi="宋体" w:cs="宋体" w:eastAsia="宋体" w:hint="default"/>
          <w:sz w:val="21"/>
          <w:szCs w:val="21"/>
        </w:rPr>
        <w:t>联</w:t>
      </w:r>
      <w:r>
        <w:rPr>
          <w:rFonts w:ascii="宋体" w:hAnsi="宋体" w:cs="宋体" w:eastAsia="宋体" w:hint="default"/>
          <w:sz w:val="21"/>
          <w:szCs w:val="21"/>
        </w:rPr>
        <w:t>营企</w:t>
      </w:r>
      <w:r>
        <w:rPr>
          <w:rFonts w:ascii="宋体" w:hAnsi="宋体" w:cs="宋体" w:eastAsia="宋体" w:hint="default"/>
          <w:sz w:val="21"/>
          <w:szCs w:val="21"/>
        </w:rPr>
        <w:t>业</w:t>
      </w:r>
      <w:r>
        <w:rPr>
          <w:rFonts w:ascii="宋体" w:hAnsi="宋体" w:cs="宋体" w:eastAsia="宋体" w:hint="default"/>
          <w:sz w:val="21"/>
          <w:szCs w:val="21"/>
        </w:rPr>
        <w:t> </w:t>
      </w:r>
    </w:p>
    <w:p>
      <w:pPr>
        <w:spacing w:line="240" w:lineRule="auto" w:before="4"/>
        <w:rPr>
          <w:rFonts w:ascii="宋体" w:hAnsi="宋体" w:cs="宋体" w:eastAsia="宋体" w:hint="default"/>
          <w:sz w:val="15"/>
          <w:szCs w:val="15"/>
        </w:rPr>
      </w:pPr>
    </w:p>
    <w:p>
      <w:pPr>
        <w:spacing w:before="0"/>
        <w:ind w:left="715" w:right="516"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
          <w:sz w:val="21"/>
          <w:szCs w:val="21"/>
        </w:rPr>
        <w:t> </w:t>
      </w:r>
      <w:r>
        <w:rPr>
          <w:rFonts w:ascii="宋体" w:hAnsi="宋体" w:cs="宋体" w:eastAsia="宋体" w:hint="default"/>
          <w:sz w:val="21"/>
          <w:szCs w:val="21"/>
        </w:rPr>
        <w:t>基</w:t>
      </w:r>
      <w:r>
        <w:rPr>
          <w:rFonts w:ascii="宋体" w:hAnsi="宋体" w:cs="宋体" w:eastAsia="宋体" w:hint="default"/>
          <w:sz w:val="21"/>
          <w:szCs w:val="21"/>
        </w:rPr>
        <w:t>本</w:t>
      </w:r>
      <w:r>
        <w:rPr>
          <w:rFonts w:ascii="宋体" w:hAnsi="宋体" w:cs="宋体" w:eastAsia="宋体" w:hint="default"/>
          <w:sz w:val="21"/>
          <w:szCs w:val="21"/>
        </w:rPr>
        <w:t>情况</w:t>
      </w:r>
      <w:r>
        <w:rPr>
          <w:rFonts w:ascii="宋体" w:hAnsi="宋体" w:cs="宋体" w:eastAsia="宋体" w:hint="default"/>
          <w:sz w:val="21"/>
          <w:szCs w:val="21"/>
        </w:rPr>
        <w:t> </w:t>
      </w:r>
    </w:p>
    <w:p>
      <w:pPr>
        <w:spacing w:line="240" w:lineRule="auto" w:before="11"/>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866"/>
        <w:gridCol w:w="878"/>
        <w:gridCol w:w="1387"/>
        <w:gridCol w:w="1166"/>
        <w:gridCol w:w="1450"/>
        <w:gridCol w:w="1032"/>
        <w:gridCol w:w="1123"/>
      </w:tblGrid>
      <w:tr>
        <w:trPr>
          <w:trHeight w:val="466"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被投</w:t>
            </w:r>
            <w:r>
              <w:rPr>
                <w:rFonts w:ascii="宋体" w:hAnsi="宋体" w:cs="宋体" w:eastAsia="宋体" w:hint="default"/>
                <w:sz w:val="18"/>
                <w:szCs w:val="18"/>
              </w:rPr>
              <w:t>资</w:t>
            </w:r>
            <w:r>
              <w:rPr>
                <w:rFonts w:ascii="宋体" w:hAnsi="宋体" w:cs="宋体" w:eastAsia="宋体" w:hint="default"/>
                <w:sz w:val="18"/>
                <w:szCs w:val="18"/>
              </w:rPr>
              <w:t>单位</w:t>
            </w:r>
            <w:r>
              <w:rPr>
                <w:rFonts w:ascii="宋体" w:hAnsi="宋体" w:cs="宋体" w:eastAsia="宋体" w:hint="default"/>
                <w:sz w:val="18"/>
                <w:szCs w:val="18"/>
              </w:rPr>
              <w:t>名称</w:t>
            </w:r>
            <w:r>
              <w:rPr>
                <w:rFonts w:ascii="宋体" w:hAnsi="宋体" w:cs="宋体" w:eastAsia="宋体" w:hint="default"/>
                <w:sz w:val="18"/>
                <w:szCs w:val="18"/>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58" w:right="0"/>
              <w:jc w:val="left"/>
              <w:rPr>
                <w:rFonts w:ascii="宋体" w:hAnsi="宋体" w:cs="宋体" w:eastAsia="宋体" w:hint="default"/>
                <w:sz w:val="18"/>
                <w:szCs w:val="18"/>
              </w:rPr>
            </w:pPr>
            <w:r>
              <w:rPr>
                <w:rFonts w:ascii="宋体" w:hAnsi="宋体" w:cs="宋体" w:eastAsia="宋体" w:hint="default"/>
                <w:sz w:val="18"/>
                <w:szCs w:val="18"/>
              </w:rPr>
              <w:t>注册地</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39" w:right="0"/>
              <w:jc w:val="left"/>
              <w:rPr>
                <w:rFonts w:ascii="宋体" w:hAnsi="宋体" w:cs="宋体" w:eastAsia="宋体" w:hint="default"/>
                <w:sz w:val="18"/>
                <w:szCs w:val="18"/>
              </w:rPr>
            </w:pPr>
            <w:r>
              <w:rPr>
                <w:rFonts w:ascii="宋体" w:hAnsi="宋体" w:cs="宋体" w:eastAsia="宋体" w:hint="default"/>
                <w:sz w:val="18"/>
                <w:szCs w:val="18"/>
              </w:rPr>
              <w:t>组织</w:t>
            </w:r>
            <w:r>
              <w:rPr>
                <w:rFonts w:ascii="宋体" w:hAnsi="宋体" w:cs="宋体" w:eastAsia="宋体" w:hint="default"/>
                <w:sz w:val="18"/>
                <w:szCs w:val="18"/>
              </w:rPr>
              <w:t>机构代码</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54" w:right="0"/>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z w:val="18"/>
                <w:szCs w:val="18"/>
              </w:rPr>
              <w:t>性</w:t>
            </w:r>
            <w:r>
              <w:rPr>
                <w:rFonts w:ascii="宋体" w:hAnsi="宋体" w:cs="宋体" w:eastAsia="宋体" w:hint="default"/>
                <w:sz w:val="18"/>
                <w:szCs w:val="18"/>
              </w:rPr>
              <w:t>质</w:t>
            </w:r>
            <w:r>
              <w:rPr>
                <w:rFonts w:ascii="宋体" w:hAnsi="宋体" w:cs="宋体" w:eastAsia="宋体"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50" w:right="0"/>
              <w:jc w:val="left"/>
              <w:rPr>
                <w:rFonts w:ascii="宋体" w:hAnsi="宋体" w:cs="宋体" w:eastAsia="宋体" w:hint="default"/>
                <w:sz w:val="18"/>
                <w:szCs w:val="18"/>
              </w:rPr>
            </w:pPr>
            <w:r>
              <w:rPr>
                <w:rFonts w:ascii="宋体" w:hAnsi="宋体" w:cs="宋体" w:eastAsia="宋体" w:hint="default"/>
                <w:sz w:val="18"/>
                <w:szCs w:val="18"/>
              </w:rPr>
              <w:t>注册</w:t>
            </w:r>
            <w:r>
              <w:rPr>
                <w:rFonts w:ascii="宋体" w:hAnsi="宋体" w:cs="宋体" w:eastAsia="宋体" w:hint="default"/>
                <w:sz w:val="18"/>
                <w:szCs w:val="18"/>
              </w:rPr>
              <w:t>资本</w:t>
            </w:r>
            <w:r>
              <w:rPr>
                <w:rFonts w:ascii="宋体" w:hAnsi="宋体" w:cs="宋体" w:eastAsia="宋体" w:hint="default"/>
                <w:sz w:val="18"/>
                <w:szCs w:val="18"/>
              </w:rPr>
              <w:t> </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44" w:right="-34"/>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z w:val="18"/>
                <w:szCs w:val="18"/>
              </w:rPr>
              <w:t>计</w:t>
            </w:r>
            <w:r>
              <w:rPr>
                <w:rFonts w:ascii="宋体" w:hAnsi="宋体" w:cs="宋体" w:eastAsia="宋体" w:hint="default"/>
                <w:sz w:val="18"/>
                <w:szCs w:val="18"/>
              </w:rPr>
              <w:t>持</w:t>
            </w:r>
            <w:r>
              <w:rPr>
                <w:rFonts w:ascii="宋体" w:hAnsi="宋体" w:cs="宋体" w:eastAsia="宋体" w:hint="default"/>
                <w:sz w:val="18"/>
                <w:szCs w:val="18"/>
              </w:rPr>
              <w:t>股</w:t>
            </w:r>
            <w:r>
              <w:rPr>
                <w:rFonts w:ascii="宋体" w:hAnsi="宋体" w:cs="宋体" w:eastAsia="宋体" w:hint="default"/>
                <w:sz w:val="18"/>
                <w:szCs w:val="18"/>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z w:val="18"/>
                <w:szCs w:val="18"/>
              </w:rPr>
              <w:t>计表</w:t>
            </w:r>
            <w:r>
              <w:rPr>
                <w:rFonts w:ascii="宋体" w:hAnsi="宋体" w:cs="宋体" w:eastAsia="宋体" w:hint="default"/>
                <w:sz w:val="18"/>
                <w:szCs w:val="18"/>
              </w:rPr>
              <w:t>决</w:t>
            </w:r>
            <w:r>
              <w:rPr>
                <w:rFonts w:ascii="宋体" w:hAnsi="宋体" w:cs="宋体" w:eastAsia="宋体" w:hint="default"/>
                <w:sz w:val="18"/>
                <w:szCs w:val="18"/>
              </w:rPr>
              <w:t>权</w:t>
            </w:r>
          </w:p>
        </w:tc>
      </w:tr>
    </w:tbl>
    <w:p>
      <w:pPr>
        <w:spacing w:after="0" w:line="240" w:lineRule="auto"/>
        <w:jc w:val="left"/>
        <w:rPr>
          <w:rFonts w:ascii="宋体" w:hAnsi="宋体" w:cs="宋体" w:eastAsia="宋体" w:hint="default"/>
          <w:sz w:val="18"/>
          <w:szCs w:val="18"/>
        </w:rPr>
        <w:sectPr>
          <w:pgSz w:w="11900" w:h="16840"/>
          <w:pgMar w:header="846" w:footer="1042" w:top="1180" w:bottom="1240" w:left="840" w:right="900"/>
        </w:sectPr>
      </w:pPr>
    </w:p>
    <w:p>
      <w:pPr>
        <w:spacing w:line="240" w:lineRule="auto" w:before="9"/>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866"/>
        <w:gridCol w:w="878"/>
        <w:gridCol w:w="1387"/>
        <w:gridCol w:w="1166"/>
        <w:gridCol w:w="1450"/>
        <w:gridCol w:w="1032"/>
        <w:gridCol w:w="1123"/>
      </w:tblGrid>
      <w:tr>
        <w:trPr>
          <w:trHeight w:val="466" w:hRule="exact"/>
        </w:trPr>
        <w:tc>
          <w:tcPr>
            <w:tcW w:w="286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87"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35"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p>
        </w:tc>
      </w:tr>
      <w:tr>
        <w:trPr>
          <w:trHeight w:val="461"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z w:val="18"/>
                <w:szCs w:val="18"/>
              </w:rPr>
              <w:t>温岭市</w:t>
            </w:r>
            <w:r>
              <w:rPr>
                <w:rFonts w:ascii="宋体" w:hAnsi="宋体" w:cs="宋体" w:eastAsia="宋体" w:hint="default"/>
                <w:sz w:val="18"/>
                <w:szCs w:val="18"/>
              </w:rPr>
              <w:t>利欧</w:t>
            </w:r>
            <w:r>
              <w:rPr>
                <w:rFonts w:ascii="宋体" w:hAnsi="宋体" w:cs="宋体" w:eastAsia="宋体" w:hint="default"/>
                <w:sz w:val="18"/>
                <w:szCs w:val="18"/>
              </w:rPr>
              <w:t>小</w:t>
            </w:r>
            <w:r>
              <w:rPr>
                <w:rFonts w:ascii="宋体" w:hAnsi="宋体" w:cs="宋体" w:eastAsia="宋体" w:hint="default"/>
                <w:sz w:val="18"/>
                <w:szCs w:val="18"/>
              </w:rPr>
              <w:t>额</w:t>
            </w:r>
            <w:r>
              <w:rPr>
                <w:rFonts w:ascii="宋体" w:hAnsi="宋体" w:cs="宋体" w:eastAsia="宋体" w:hint="default"/>
                <w:sz w:val="18"/>
                <w:szCs w:val="18"/>
              </w:rPr>
              <w:t>贷款</w:t>
            </w:r>
            <w:r>
              <w:rPr>
                <w:rFonts w:ascii="宋体" w:hAnsi="宋体" w:cs="宋体" w:eastAsia="宋体" w:hint="default"/>
                <w:sz w:val="18"/>
                <w:szCs w:val="18"/>
              </w:rPr>
              <w:t>有限公司</w:t>
            </w:r>
            <w:r>
              <w:rPr>
                <w:rFonts w:ascii="宋体" w:hAnsi="宋体" w:cs="宋体" w:eastAsia="宋体" w:hint="default"/>
                <w:sz w:val="18"/>
                <w:szCs w:val="18"/>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58" w:right="0"/>
              <w:jc w:val="left"/>
              <w:rPr>
                <w:rFonts w:ascii="宋体" w:hAnsi="宋体" w:cs="宋体" w:eastAsia="宋体" w:hint="default"/>
                <w:sz w:val="18"/>
                <w:szCs w:val="18"/>
              </w:rPr>
            </w:pPr>
            <w:r>
              <w:rPr>
                <w:rFonts w:ascii="宋体" w:hAnsi="宋体" w:cs="宋体" w:eastAsia="宋体" w:hint="default"/>
                <w:sz w:val="18"/>
                <w:szCs w:val="18"/>
              </w:rPr>
              <w:t>温岭市</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30" w:right="0"/>
              <w:jc w:val="left"/>
              <w:rPr>
                <w:rFonts w:ascii="宋体" w:hAnsi="宋体" w:cs="宋体" w:eastAsia="宋体" w:hint="default"/>
                <w:sz w:val="18"/>
                <w:szCs w:val="18"/>
              </w:rPr>
            </w:pPr>
            <w:r>
              <w:rPr>
                <w:rFonts w:ascii="宋体"/>
                <w:sz w:val="18"/>
              </w:rPr>
              <w:t>68072014-X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11"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z w:val="18"/>
                <w:szCs w:val="18"/>
              </w:rPr>
              <w:t>额</w:t>
            </w:r>
            <w:r>
              <w:rPr>
                <w:rFonts w:ascii="宋体" w:hAnsi="宋体" w:cs="宋体" w:eastAsia="宋体" w:hint="default"/>
                <w:sz w:val="18"/>
                <w:szCs w:val="18"/>
              </w:rPr>
              <w:t>贷款</w:t>
            </w:r>
            <w:r>
              <w:rPr>
                <w:rFonts w:ascii="宋体" w:hAnsi="宋体" w:cs="宋体" w:eastAsia="宋体"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57" w:right="0"/>
              <w:jc w:val="left"/>
              <w:rPr>
                <w:rFonts w:ascii="宋体" w:hAnsi="宋体" w:cs="宋体" w:eastAsia="宋体" w:hint="default"/>
                <w:sz w:val="18"/>
                <w:szCs w:val="18"/>
              </w:rPr>
            </w:pPr>
            <w:r>
              <w:rPr>
                <w:rFonts w:ascii="宋体"/>
                <w:sz w:val="18"/>
              </w:rPr>
              <w:t>100,000,000.00 </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60" w:right="0"/>
              <w:jc w:val="left"/>
              <w:rPr>
                <w:rFonts w:ascii="宋体" w:hAnsi="宋体" w:cs="宋体" w:eastAsia="宋体" w:hint="default"/>
                <w:sz w:val="18"/>
                <w:szCs w:val="18"/>
              </w:rPr>
            </w:pPr>
            <w:r>
              <w:rPr>
                <w:rFonts w:ascii="宋体"/>
                <w:sz w:val="18"/>
              </w:rPr>
              <w:t>20.00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552" w:right="0"/>
              <w:jc w:val="left"/>
              <w:rPr>
                <w:rFonts w:ascii="宋体" w:hAnsi="宋体" w:cs="宋体" w:eastAsia="宋体" w:hint="default"/>
                <w:sz w:val="18"/>
                <w:szCs w:val="18"/>
              </w:rPr>
            </w:pPr>
            <w:r>
              <w:rPr>
                <w:rFonts w:ascii="宋体"/>
                <w:sz w:val="18"/>
              </w:rPr>
              <w:t>20.00 </w:t>
            </w:r>
          </w:p>
        </w:tc>
      </w:tr>
    </w:tbl>
    <w:p>
      <w:pPr>
        <w:spacing w:line="240" w:lineRule="auto" w:before="12"/>
        <w:rPr>
          <w:rFonts w:ascii="宋体" w:hAnsi="宋体" w:cs="宋体" w:eastAsia="宋体" w:hint="default"/>
          <w:sz w:val="8"/>
          <w:szCs w:val="8"/>
        </w:rPr>
      </w:pPr>
    </w:p>
    <w:p>
      <w:pPr>
        <w:spacing w:before="36"/>
        <w:ind w:left="715" w:right="20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财务信息</w:t>
      </w:r>
      <w:r>
        <w:rPr>
          <w:rFonts w:ascii="宋体" w:hAnsi="宋体" w:cs="宋体" w:eastAsia="宋体" w:hint="default"/>
          <w:sz w:val="21"/>
          <w:szCs w:val="21"/>
        </w:rPr>
        <w:t> </w:t>
      </w:r>
    </w:p>
    <w:p>
      <w:pPr>
        <w:spacing w:line="240" w:lineRule="auto" w:before="11"/>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702"/>
        <w:gridCol w:w="1622"/>
        <w:gridCol w:w="1190"/>
        <w:gridCol w:w="1507"/>
        <w:gridCol w:w="1440"/>
        <w:gridCol w:w="1440"/>
      </w:tblGrid>
      <w:tr>
        <w:trPr>
          <w:trHeight w:val="672" w:hRule="exact"/>
        </w:trPr>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被投</w:t>
            </w:r>
            <w:r>
              <w:rPr>
                <w:rFonts w:ascii="宋体" w:hAnsi="宋体" w:cs="宋体" w:eastAsia="宋体" w:hint="default"/>
                <w:sz w:val="18"/>
                <w:szCs w:val="18"/>
              </w:rPr>
              <w:t>资</w:t>
            </w:r>
            <w:r>
              <w:rPr>
                <w:rFonts w:ascii="宋体" w:hAnsi="宋体" w:cs="宋体" w:eastAsia="宋体" w:hint="default"/>
                <w:sz w:val="18"/>
                <w:szCs w:val="18"/>
              </w:rPr>
              <w:t>单位</w:t>
            </w:r>
            <w:r>
              <w:rPr>
                <w:rFonts w:ascii="宋体" w:hAnsi="宋体" w:cs="宋体" w:eastAsia="宋体" w:hint="default"/>
                <w:sz w:val="18"/>
                <w:szCs w:val="18"/>
              </w:rPr>
              <w:t>名称</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资</w:t>
            </w:r>
            <w:r>
              <w:rPr>
                <w:rFonts w:ascii="宋体" w:hAnsi="宋体" w:cs="宋体" w:eastAsia="宋体" w:hint="default"/>
                <w:sz w:val="18"/>
                <w:szCs w:val="18"/>
              </w:rPr>
              <w:t>产总额</w:t>
            </w:r>
            <w:r>
              <w:rPr>
                <w:rFonts w:ascii="宋体" w:hAnsi="宋体" w:cs="宋体" w:eastAsia="宋体" w:hint="default"/>
                <w:sz w:val="18"/>
                <w:szCs w:val="18"/>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87"/>
              <w:ind w:left="407" w:right="132" w:hanging="183"/>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总额</w:t>
            </w:r>
            <w:r>
              <w:rPr>
                <w:rFonts w:ascii="宋体" w:hAnsi="宋体" w:cs="宋体" w:eastAsia="宋体" w:hint="default"/>
                <w:sz w:val="18"/>
                <w:szCs w:val="18"/>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期末净</w:t>
            </w:r>
            <w:r>
              <w:rPr>
                <w:rFonts w:ascii="宋体" w:hAnsi="宋体" w:cs="宋体" w:eastAsia="宋体" w:hint="default"/>
                <w:sz w:val="18"/>
                <w:szCs w:val="18"/>
              </w:rPr>
              <w:t>资</w:t>
            </w:r>
            <w:r>
              <w:rPr>
                <w:rFonts w:ascii="宋体" w:hAnsi="宋体" w:cs="宋体" w:eastAsia="宋体" w:hint="default"/>
                <w:sz w:val="18"/>
                <w:szCs w:val="18"/>
              </w:rPr>
              <w:t>产总额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52"/>
              <w:ind w:left="532" w:right="167" w:hanging="365"/>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期营</w:t>
            </w:r>
            <w:r>
              <w:rPr>
                <w:rFonts w:ascii="宋体" w:hAnsi="宋体" w:cs="宋体" w:eastAsia="宋体" w:hint="default"/>
                <w:sz w:val="18"/>
                <w:szCs w:val="18"/>
              </w:rPr>
              <w:t>业</w:t>
            </w:r>
            <w:r>
              <w:rPr>
                <w:rFonts w:ascii="宋体" w:hAnsi="宋体" w:cs="宋体" w:eastAsia="宋体" w:hint="default"/>
                <w:sz w:val="18"/>
                <w:szCs w:val="18"/>
              </w:rPr>
              <w:t>收入</w:t>
            </w:r>
            <w:r>
              <w:rPr>
                <w:rFonts w:ascii="宋体" w:hAnsi="宋体" w:cs="宋体" w:eastAsia="宋体" w:hint="default"/>
                <w:spacing w:val="-76"/>
                <w:sz w:val="18"/>
                <w:szCs w:val="18"/>
              </w:rPr>
              <w:t> </w:t>
            </w:r>
            <w:r>
              <w:rPr>
                <w:rFonts w:ascii="宋体" w:hAnsi="宋体" w:cs="宋体" w:eastAsia="宋体" w:hint="default"/>
                <w:sz w:val="18"/>
                <w:szCs w:val="18"/>
              </w:rPr>
              <w:t>总额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32"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 </w:t>
            </w:r>
          </w:p>
          <w:p>
            <w:pPr>
              <w:pStyle w:val="TableParagraph"/>
              <w:spacing w:line="240" w:lineRule="auto" w:before="33"/>
              <w:ind w:left="441" w:right="0"/>
              <w:jc w:val="left"/>
              <w:rPr>
                <w:rFonts w:ascii="宋体" w:hAnsi="宋体" w:cs="宋体" w:eastAsia="宋体" w:hint="default"/>
                <w:sz w:val="18"/>
                <w:szCs w:val="18"/>
              </w:rPr>
            </w:pPr>
            <w:r>
              <w:rPr>
                <w:rFonts w:ascii="宋体" w:hAnsi="宋体" w:cs="宋体" w:eastAsia="宋体" w:hint="default"/>
                <w:sz w:val="18"/>
                <w:szCs w:val="18"/>
              </w:rPr>
              <w:t>净</w:t>
            </w:r>
            <w:r>
              <w:rPr>
                <w:rFonts w:ascii="宋体" w:hAnsi="宋体" w:cs="宋体" w:eastAsia="宋体" w:hint="default"/>
                <w:sz w:val="18"/>
                <w:szCs w:val="18"/>
              </w:rPr>
              <w:t>利</w:t>
            </w:r>
            <w:r>
              <w:rPr>
                <w:rFonts w:ascii="宋体" w:hAnsi="宋体" w:cs="宋体" w:eastAsia="宋体" w:hint="default"/>
                <w:sz w:val="18"/>
                <w:szCs w:val="18"/>
              </w:rPr>
              <w:t>润</w:t>
            </w:r>
            <w:r>
              <w:rPr>
                <w:rFonts w:ascii="宋体" w:hAnsi="宋体" w:cs="宋体" w:eastAsia="宋体" w:hint="default"/>
                <w:sz w:val="18"/>
                <w:szCs w:val="18"/>
              </w:rPr>
              <w:t> </w:t>
            </w:r>
          </w:p>
        </w:tc>
      </w:tr>
      <w:tr>
        <w:trPr>
          <w:trHeight w:val="466" w:hRule="exact"/>
        </w:trPr>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z w:val="18"/>
                <w:szCs w:val="18"/>
              </w:rPr>
              <w:t>温岭市</w:t>
            </w:r>
            <w:r>
              <w:rPr>
                <w:rFonts w:ascii="宋体" w:hAnsi="宋体" w:cs="宋体" w:eastAsia="宋体" w:hint="default"/>
                <w:sz w:val="18"/>
                <w:szCs w:val="18"/>
              </w:rPr>
              <w:t>利欧</w:t>
            </w:r>
            <w:r>
              <w:rPr>
                <w:rFonts w:ascii="宋体" w:hAnsi="宋体" w:cs="宋体" w:eastAsia="宋体" w:hint="default"/>
                <w:sz w:val="18"/>
                <w:szCs w:val="18"/>
              </w:rPr>
              <w:t>小</w:t>
            </w:r>
            <w:r>
              <w:rPr>
                <w:rFonts w:ascii="宋体" w:hAnsi="宋体" w:cs="宋体" w:eastAsia="宋体" w:hint="default"/>
                <w:sz w:val="18"/>
                <w:szCs w:val="18"/>
              </w:rPr>
              <w:t>额</w:t>
            </w:r>
            <w:r>
              <w:rPr>
                <w:rFonts w:ascii="宋体" w:hAnsi="宋体" w:cs="宋体" w:eastAsia="宋体" w:hint="default"/>
                <w:sz w:val="18"/>
                <w:szCs w:val="18"/>
              </w:rPr>
              <w:t>贷款</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81" w:right="0"/>
              <w:jc w:val="center"/>
              <w:rPr>
                <w:rFonts w:ascii="宋体" w:hAnsi="宋体" w:cs="宋体" w:eastAsia="宋体" w:hint="default"/>
                <w:sz w:val="18"/>
                <w:szCs w:val="18"/>
              </w:rPr>
            </w:pPr>
            <w:r>
              <w:rPr>
                <w:rFonts w:ascii="宋体"/>
                <w:sz w:val="18"/>
              </w:rPr>
              <w:t>101,948,257.99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67" w:right="0"/>
              <w:jc w:val="left"/>
              <w:rPr>
                <w:rFonts w:ascii="宋体" w:hAnsi="宋体" w:cs="宋体" w:eastAsia="宋体" w:hint="default"/>
                <w:sz w:val="18"/>
                <w:szCs w:val="18"/>
              </w:rPr>
            </w:pPr>
            <w:r>
              <w:rPr>
                <w:rFonts w:ascii="宋体"/>
                <w:sz w:val="18"/>
              </w:rPr>
              <w:t>646,435.09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10" w:right="0"/>
              <w:jc w:val="center"/>
              <w:rPr>
                <w:rFonts w:ascii="宋体" w:hAnsi="宋体" w:cs="宋体" w:eastAsia="宋体" w:hint="default"/>
                <w:sz w:val="18"/>
                <w:szCs w:val="18"/>
              </w:rPr>
            </w:pPr>
            <w:r>
              <w:rPr>
                <w:rFonts w:ascii="宋体"/>
                <w:sz w:val="18"/>
              </w:rPr>
              <w:t>101,301,822.90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35" w:right="0"/>
              <w:jc w:val="left"/>
              <w:rPr>
                <w:rFonts w:ascii="宋体" w:hAnsi="宋体" w:cs="宋体" w:eastAsia="宋体" w:hint="default"/>
                <w:sz w:val="18"/>
                <w:szCs w:val="18"/>
              </w:rPr>
            </w:pPr>
            <w:r>
              <w:rPr>
                <w:rFonts w:ascii="宋体"/>
                <w:sz w:val="18"/>
              </w:rPr>
              <w:t>2,368,452.75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35" w:right="0"/>
              <w:jc w:val="left"/>
              <w:rPr>
                <w:rFonts w:ascii="宋体" w:hAnsi="宋体" w:cs="宋体" w:eastAsia="宋体" w:hint="default"/>
                <w:sz w:val="18"/>
                <w:szCs w:val="18"/>
              </w:rPr>
            </w:pPr>
            <w:r>
              <w:rPr>
                <w:rFonts w:ascii="宋体"/>
                <w:sz w:val="18"/>
              </w:rPr>
              <w:t>1,301,822.90 </w:t>
            </w:r>
          </w:p>
        </w:tc>
      </w:tr>
    </w:tbl>
    <w:p>
      <w:pPr>
        <w:spacing w:line="240" w:lineRule="auto" w:before="12"/>
        <w:rPr>
          <w:rFonts w:ascii="宋体" w:hAnsi="宋体" w:cs="宋体" w:eastAsia="宋体" w:hint="default"/>
          <w:sz w:val="8"/>
          <w:szCs w:val="8"/>
        </w:rPr>
      </w:pPr>
    </w:p>
    <w:p>
      <w:pPr>
        <w:spacing w:before="36"/>
        <w:ind w:left="715" w:right="209"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7"/>
          <w:sz w:val="21"/>
          <w:szCs w:val="21"/>
        </w:rPr>
        <w:t> </w:t>
      </w:r>
      <w:r>
        <w:rPr>
          <w:rFonts w:ascii="宋体" w:hAnsi="宋体" w:cs="宋体" w:eastAsia="宋体" w:hint="default"/>
          <w:sz w:val="21"/>
          <w:szCs w:val="21"/>
        </w:rPr>
        <w:t>其</w:t>
      </w:r>
      <w:r>
        <w:rPr>
          <w:rFonts w:ascii="宋体" w:hAnsi="宋体" w:cs="宋体" w:eastAsia="宋体" w:hint="default"/>
          <w:sz w:val="21"/>
          <w:szCs w:val="21"/>
        </w:rPr>
        <w:t>他关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z w:val="21"/>
          <w:szCs w:val="21"/>
        </w:rPr>
        <w:t> </w:t>
      </w:r>
    </w:p>
    <w:p>
      <w:pPr>
        <w:spacing w:line="240" w:lineRule="auto" w:before="6"/>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3994"/>
        <w:gridCol w:w="2496"/>
        <w:gridCol w:w="3413"/>
      </w:tblGrid>
      <w:tr>
        <w:trPr>
          <w:trHeight w:val="509" w:hRule="exact"/>
        </w:trPr>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联</w:t>
            </w:r>
            <w:r>
              <w:rPr>
                <w:rFonts w:ascii="宋体" w:hAnsi="宋体" w:cs="宋体" w:eastAsia="宋体" w:hint="default"/>
                <w:sz w:val="18"/>
                <w:szCs w:val="18"/>
              </w:rPr>
              <w:t>方</w:t>
            </w:r>
            <w:r>
              <w:rPr>
                <w:rFonts w:ascii="宋体" w:hAnsi="宋体" w:cs="宋体" w:eastAsia="宋体" w:hint="default"/>
                <w:sz w:val="18"/>
                <w:szCs w:val="18"/>
              </w:rPr>
              <w:t>名称</w:t>
            </w:r>
            <w:r>
              <w:rPr>
                <w:rFonts w:ascii="宋体" w:hAnsi="宋体" w:cs="宋体" w:eastAsia="宋体" w:hint="default"/>
                <w:sz w:val="18"/>
                <w:szCs w:val="18"/>
              </w:rPr>
              <w:t> </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96" w:right="0"/>
              <w:jc w:val="left"/>
              <w:rPr>
                <w:rFonts w:ascii="宋体" w:hAnsi="宋体" w:cs="宋体" w:eastAsia="宋体" w:hint="default"/>
                <w:sz w:val="18"/>
                <w:szCs w:val="18"/>
              </w:rPr>
            </w:pPr>
            <w:r>
              <w:rPr>
                <w:rFonts w:ascii="宋体" w:hAnsi="宋体" w:cs="宋体" w:eastAsia="宋体" w:hint="default"/>
                <w:sz w:val="18"/>
                <w:szCs w:val="18"/>
              </w:rPr>
              <w:t>组织</w:t>
            </w:r>
            <w:r>
              <w:rPr>
                <w:rFonts w:ascii="宋体" w:hAnsi="宋体" w:cs="宋体" w:eastAsia="宋体" w:hint="default"/>
                <w:sz w:val="18"/>
                <w:szCs w:val="18"/>
              </w:rPr>
              <w:t>机构代码</w:t>
            </w:r>
            <w:r>
              <w:rPr>
                <w:rFonts w:ascii="宋体" w:hAnsi="宋体" w:cs="宋体" w:eastAsia="宋体" w:hint="default"/>
                <w:sz w:val="18"/>
                <w:szCs w:val="18"/>
              </w:rPr>
              <w:t> </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65" w:right="0"/>
              <w:jc w:val="left"/>
              <w:rPr>
                <w:rFonts w:ascii="宋体" w:hAnsi="宋体" w:cs="宋体" w:eastAsia="宋体" w:hint="default"/>
                <w:sz w:val="18"/>
                <w:szCs w:val="18"/>
              </w:rPr>
            </w:pPr>
            <w:r>
              <w:rPr>
                <w:rFonts w:ascii="宋体" w:hAnsi="宋体" w:cs="宋体" w:eastAsia="宋体" w:hint="default"/>
                <w:sz w:val="18"/>
                <w:szCs w:val="18"/>
              </w:rPr>
              <w:t>与</w:t>
            </w:r>
            <w:r>
              <w:rPr>
                <w:rFonts w:ascii="宋体" w:hAnsi="宋体" w:cs="宋体" w:eastAsia="宋体" w:hint="default"/>
                <w:sz w:val="18"/>
                <w:szCs w:val="18"/>
              </w:rPr>
              <w:t>本公司的</w:t>
            </w:r>
            <w:r>
              <w:rPr>
                <w:rFonts w:ascii="宋体" w:hAnsi="宋体" w:cs="宋体" w:eastAsia="宋体" w:hint="default"/>
                <w:sz w:val="18"/>
                <w:szCs w:val="18"/>
              </w:rPr>
              <w:t>关</w:t>
            </w:r>
            <w:r>
              <w:rPr>
                <w:rFonts w:ascii="宋体" w:hAnsi="宋体" w:cs="宋体" w:eastAsia="宋体" w:hint="default"/>
                <w:sz w:val="18"/>
                <w:szCs w:val="18"/>
              </w:rPr>
              <w:t>系</w:t>
            </w:r>
            <w:r>
              <w:rPr>
                <w:rFonts w:ascii="宋体" w:hAnsi="宋体" w:cs="宋体" w:eastAsia="宋体" w:hint="default"/>
                <w:sz w:val="18"/>
                <w:szCs w:val="18"/>
              </w:rPr>
              <w:t> </w:t>
            </w:r>
          </w:p>
        </w:tc>
      </w:tr>
      <w:tr>
        <w:trPr>
          <w:trHeight w:val="509" w:hRule="exact"/>
        </w:trPr>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浙江</w:t>
            </w:r>
            <w:r>
              <w:rPr>
                <w:rFonts w:ascii="宋体" w:hAnsi="宋体" w:cs="宋体" w:eastAsia="宋体" w:hint="default"/>
                <w:sz w:val="18"/>
                <w:szCs w:val="18"/>
              </w:rPr>
              <w:t>鑫</w:t>
            </w:r>
            <w:r>
              <w:rPr>
                <w:rFonts w:ascii="宋体" w:hAnsi="宋体" w:cs="宋体" w:eastAsia="宋体" w:hint="default"/>
                <w:sz w:val="18"/>
                <w:szCs w:val="18"/>
              </w:rPr>
              <w:t>欧</w:t>
            </w:r>
            <w:r>
              <w:rPr>
                <w:rFonts w:ascii="宋体" w:hAnsi="宋体" w:cs="宋体" w:eastAsia="宋体" w:hint="default"/>
                <w:sz w:val="18"/>
                <w:szCs w:val="18"/>
              </w:rPr>
              <w:t>机电</w:t>
            </w:r>
            <w:r>
              <w:rPr>
                <w:rFonts w:ascii="宋体" w:hAnsi="宋体" w:cs="宋体" w:eastAsia="宋体" w:hint="default"/>
                <w:sz w:val="18"/>
                <w:szCs w:val="18"/>
              </w:rPr>
              <w:t>有限公司</w:t>
            </w:r>
            <w:r>
              <w:rPr>
                <w:rFonts w:ascii="宋体" w:hAnsi="宋体" w:cs="宋体" w:eastAsia="宋体" w:hint="default"/>
                <w:sz w:val="18"/>
                <w:szCs w:val="18"/>
              </w:rPr>
              <w:t> </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sz w:val="18"/>
              </w:rPr>
              <w:t>75191016-0 </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 </w:t>
            </w:r>
          </w:p>
        </w:tc>
      </w:tr>
      <w:tr>
        <w:trPr>
          <w:trHeight w:val="509" w:hRule="exact"/>
        </w:trPr>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台</w:t>
            </w:r>
            <w:r>
              <w:rPr>
                <w:rFonts w:ascii="宋体" w:hAnsi="宋体" w:cs="宋体" w:eastAsia="宋体" w:hint="default"/>
                <w:sz w:val="18"/>
                <w:szCs w:val="18"/>
              </w:rPr>
              <w:t>州新</w:t>
            </w:r>
            <w:r>
              <w:rPr>
                <w:rFonts w:ascii="宋体" w:hAnsi="宋体" w:cs="宋体" w:eastAsia="宋体" w:hint="default"/>
                <w:sz w:val="18"/>
                <w:szCs w:val="18"/>
              </w:rPr>
              <w:t>科</w:t>
            </w:r>
            <w:r>
              <w:rPr>
                <w:rFonts w:ascii="宋体" w:hAnsi="宋体" w:cs="宋体" w:eastAsia="宋体" w:hint="default"/>
                <w:sz w:val="18"/>
                <w:szCs w:val="18"/>
              </w:rPr>
              <w:t>环</w:t>
            </w:r>
            <w:r>
              <w:rPr>
                <w:rFonts w:ascii="宋体" w:hAnsi="宋体" w:cs="宋体" w:eastAsia="宋体" w:hint="default"/>
                <w:sz w:val="18"/>
                <w:szCs w:val="18"/>
              </w:rPr>
              <w:t>保</w:t>
            </w:r>
            <w:r>
              <w:rPr>
                <w:rFonts w:ascii="宋体" w:hAnsi="宋体" w:cs="宋体" w:eastAsia="宋体" w:hint="default"/>
                <w:sz w:val="18"/>
                <w:szCs w:val="18"/>
              </w:rPr>
              <w:t>研究</w:t>
            </w:r>
            <w:r>
              <w:rPr>
                <w:rFonts w:ascii="宋体" w:hAnsi="宋体" w:cs="宋体" w:eastAsia="宋体" w:hint="default"/>
                <w:sz w:val="18"/>
                <w:szCs w:val="18"/>
              </w:rPr>
              <w:t>所有限公司</w:t>
            </w:r>
            <w:r>
              <w:rPr>
                <w:rFonts w:ascii="宋体" w:hAnsi="宋体" w:cs="宋体" w:eastAsia="宋体" w:hint="default"/>
                <w:sz w:val="18"/>
                <w:szCs w:val="18"/>
              </w:rPr>
              <w:t> </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sz w:val="18"/>
              </w:rPr>
              <w:t>70473481-1 </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59"/>
              <w:jc w:val="righ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z w:val="18"/>
                <w:szCs w:val="18"/>
              </w:rPr>
              <w:t>属</w:t>
            </w:r>
            <w:r>
              <w:rPr>
                <w:rFonts w:ascii="宋体" w:hAnsi="宋体" w:cs="宋体" w:eastAsia="宋体" w:hint="default"/>
                <w:sz w:val="18"/>
                <w:szCs w:val="18"/>
              </w:rPr>
              <w:t>第</w:t>
            </w:r>
            <w:r>
              <w:rPr>
                <w:rFonts w:ascii="宋体" w:hAnsi="宋体" w:cs="宋体" w:eastAsia="宋体" w:hint="default"/>
                <w:sz w:val="18"/>
                <w:szCs w:val="18"/>
              </w:rPr>
              <w:t>一</w:t>
            </w:r>
            <w:r>
              <w:rPr>
                <w:rFonts w:ascii="宋体" w:hAnsi="宋体" w:cs="宋体" w:eastAsia="宋体" w:hint="default"/>
                <w:sz w:val="18"/>
                <w:szCs w:val="18"/>
              </w:rPr>
              <w:t>大股东</w:t>
            </w:r>
            <w:r>
              <w:rPr>
                <w:rFonts w:ascii="宋体" w:hAnsi="宋体" w:cs="宋体" w:eastAsia="宋体" w:hint="default"/>
                <w:sz w:val="18"/>
                <w:szCs w:val="18"/>
              </w:rPr>
              <w:t>控制</w:t>
            </w:r>
            <w:r>
              <w:rPr>
                <w:rFonts w:ascii="宋体" w:hAnsi="宋体" w:cs="宋体" w:eastAsia="宋体" w:hint="default"/>
                <w:sz w:val="18"/>
                <w:szCs w:val="18"/>
              </w:rPr>
              <w:t> </w:t>
            </w:r>
          </w:p>
        </w:tc>
      </w:tr>
      <w:tr>
        <w:trPr>
          <w:trHeight w:val="514" w:hRule="exact"/>
        </w:trPr>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温岭市</w:t>
            </w:r>
            <w:r>
              <w:rPr>
                <w:rFonts w:ascii="宋体" w:hAnsi="宋体" w:cs="宋体" w:eastAsia="宋体" w:hint="default"/>
                <w:sz w:val="18"/>
                <w:szCs w:val="18"/>
              </w:rPr>
              <w:t>利</w:t>
            </w:r>
            <w:r>
              <w:rPr>
                <w:rFonts w:ascii="宋体" w:hAnsi="宋体" w:cs="宋体" w:eastAsia="宋体" w:hint="default"/>
                <w:sz w:val="18"/>
                <w:szCs w:val="18"/>
              </w:rPr>
              <w:t>恒</w:t>
            </w:r>
            <w:r>
              <w:rPr>
                <w:rFonts w:ascii="宋体" w:hAnsi="宋体" w:cs="宋体" w:eastAsia="宋体" w:hint="default"/>
                <w:sz w:val="18"/>
                <w:szCs w:val="18"/>
              </w:rPr>
              <w:t>机</w:t>
            </w:r>
            <w:r>
              <w:rPr>
                <w:rFonts w:ascii="宋体" w:hAnsi="宋体" w:cs="宋体" w:eastAsia="宋体" w:hint="default"/>
                <w:sz w:val="18"/>
                <w:szCs w:val="18"/>
              </w:rPr>
              <w:t>械</w:t>
            </w:r>
            <w:r>
              <w:rPr>
                <w:rFonts w:ascii="宋体" w:hAnsi="宋体" w:cs="宋体" w:eastAsia="宋体" w:hint="default"/>
                <w:sz w:val="18"/>
                <w:szCs w:val="18"/>
              </w:rPr>
              <w:t>有限公司</w:t>
            </w:r>
            <w:r>
              <w:rPr>
                <w:rFonts w:ascii="宋体" w:hAnsi="宋体" w:cs="宋体" w:eastAsia="宋体" w:hint="default"/>
                <w:sz w:val="18"/>
                <w:szCs w:val="18"/>
              </w:rPr>
              <w:t> </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sz w:val="18"/>
              </w:rPr>
              <w:t>79761531-9 </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59"/>
              <w:jc w:val="righ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z w:val="18"/>
                <w:szCs w:val="18"/>
              </w:rPr>
              <w:t>属</w:t>
            </w:r>
            <w:r>
              <w:rPr>
                <w:rFonts w:ascii="宋体" w:hAnsi="宋体" w:cs="宋体" w:eastAsia="宋体" w:hint="default"/>
                <w:sz w:val="18"/>
                <w:szCs w:val="18"/>
              </w:rPr>
              <w:t>第</w:t>
            </w:r>
            <w:r>
              <w:rPr>
                <w:rFonts w:ascii="宋体" w:hAnsi="宋体" w:cs="宋体" w:eastAsia="宋体" w:hint="default"/>
                <w:sz w:val="18"/>
                <w:szCs w:val="18"/>
              </w:rPr>
              <w:t>一</w:t>
            </w:r>
            <w:r>
              <w:rPr>
                <w:rFonts w:ascii="宋体" w:hAnsi="宋体" w:cs="宋体" w:eastAsia="宋体" w:hint="default"/>
                <w:sz w:val="18"/>
                <w:szCs w:val="18"/>
              </w:rPr>
              <w:t>大股东</w:t>
            </w:r>
            <w:r>
              <w:rPr>
                <w:rFonts w:ascii="宋体" w:hAnsi="宋体" w:cs="宋体" w:eastAsia="宋体" w:hint="default"/>
                <w:sz w:val="18"/>
                <w:szCs w:val="18"/>
              </w:rPr>
              <w:t>控制</w:t>
            </w:r>
            <w:r>
              <w:rPr>
                <w:rFonts w:ascii="宋体" w:hAnsi="宋体" w:cs="宋体" w:eastAsia="宋体" w:hint="default"/>
                <w:sz w:val="18"/>
                <w:szCs w:val="18"/>
              </w:rPr>
              <w:t> </w:t>
            </w:r>
          </w:p>
        </w:tc>
      </w:tr>
      <w:tr>
        <w:trPr>
          <w:trHeight w:val="509" w:hRule="exact"/>
        </w:trPr>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利欧</w:t>
            </w:r>
            <w:r>
              <w:rPr>
                <w:rFonts w:ascii="宋体" w:hAnsi="宋体" w:cs="宋体" w:eastAsia="宋体" w:hint="default"/>
                <w:sz w:val="18"/>
                <w:szCs w:val="18"/>
              </w:rPr>
              <w:t>控</w:t>
            </w:r>
            <w:r>
              <w:rPr>
                <w:rFonts w:ascii="宋体" w:hAnsi="宋体" w:cs="宋体" w:eastAsia="宋体" w:hint="default"/>
                <w:sz w:val="18"/>
                <w:szCs w:val="18"/>
              </w:rPr>
              <w:t>股有限公司</w:t>
            </w:r>
            <w:r>
              <w:rPr>
                <w:rFonts w:ascii="宋体" w:hAnsi="宋体" w:cs="宋体" w:eastAsia="宋体" w:hint="default"/>
                <w:sz w:val="18"/>
                <w:szCs w:val="18"/>
              </w:rPr>
              <w:t> </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sz w:val="18"/>
              </w:rPr>
              <w:t>78773514-9 </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59"/>
              <w:jc w:val="righ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z w:val="18"/>
                <w:szCs w:val="18"/>
              </w:rPr>
              <w:t>属</w:t>
            </w:r>
            <w:r>
              <w:rPr>
                <w:rFonts w:ascii="宋体" w:hAnsi="宋体" w:cs="宋体" w:eastAsia="宋体" w:hint="default"/>
                <w:sz w:val="18"/>
                <w:szCs w:val="18"/>
              </w:rPr>
              <w:t>第</w:t>
            </w:r>
            <w:r>
              <w:rPr>
                <w:rFonts w:ascii="宋体" w:hAnsi="宋体" w:cs="宋体" w:eastAsia="宋体" w:hint="default"/>
                <w:sz w:val="18"/>
                <w:szCs w:val="18"/>
              </w:rPr>
              <w:t>一</w:t>
            </w:r>
            <w:r>
              <w:rPr>
                <w:rFonts w:ascii="宋体" w:hAnsi="宋体" w:cs="宋体" w:eastAsia="宋体" w:hint="default"/>
                <w:sz w:val="18"/>
                <w:szCs w:val="18"/>
              </w:rPr>
              <w:t>大股东</w:t>
            </w:r>
            <w:r>
              <w:rPr>
                <w:rFonts w:ascii="宋体" w:hAnsi="宋体" w:cs="宋体" w:eastAsia="宋体" w:hint="default"/>
                <w:sz w:val="18"/>
                <w:szCs w:val="18"/>
              </w:rPr>
              <w:t>控制</w:t>
            </w:r>
            <w:r>
              <w:rPr>
                <w:rFonts w:ascii="宋体" w:hAnsi="宋体" w:cs="宋体" w:eastAsia="宋体" w:hint="default"/>
                <w:sz w:val="18"/>
                <w:szCs w:val="18"/>
              </w:rPr>
              <w:t> </w:t>
            </w:r>
          </w:p>
        </w:tc>
      </w:tr>
      <w:tr>
        <w:trPr>
          <w:trHeight w:val="509" w:hRule="exact"/>
        </w:trPr>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浙江大</w:t>
            </w:r>
            <w:r>
              <w:rPr>
                <w:rFonts w:ascii="宋体" w:hAnsi="宋体" w:cs="宋体" w:eastAsia="宋体" w:hint="default"/>
                <w:sz w:val="18"/>
                <w:szCs w:val="18"/>
              </w:rPr>
              <w:t>农</w:t>
            </w:r>
            <w:r>
              <w:rPr>
                <w:rFonts w:ascii="宋体" w:hAnsi="宋体" w:cs="宋体" w:eastAsia="宋体" w:hint="default"/>
                <w:sz w:val="18"/>
                <w:szCs w:val="18"/>
              </w:rPr>
              <w:t>机</w:t>
            </w:r>
            <w:r>
              <w:rPr>
                <w:rFonts w:ascii="宋体" w:hAnsi="宋体" w:cs="宋体" w:eastAsia="宋体" w:hint="default"/>
                <w:sz w:val="18"/>
                <w:szCs w:val="18"/>
              </w:rPr>
              <w:t>械</w:t>
            </w:r>
            <w:r>
              <w:rPr>
                <w:rFonts w:ascii="宋体" w:hAnsi="宋体" w:cs="宋体" w:eastAsia="宋体" w:hint="default"/>
                <w:sz w:val="18"/>
                <w:szCs w:val="18"/>
              </w:rPr>
              <w:t>有限公司</w:t>
            </w:r>
            <w:r>
              <w:rPr>
                <w:rFonts w:ascii="宋体" w:hAnsi="宋体" w:cs="宋体" w:eastAsia="宋体" w:hint="default"/>
                <w:sz w:val="18"/>
                <w:szCs w:val="18"/>
              </w:rPr>
              <w:t> </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sz w:val="18"/>
              </w:rPr>
              <w:t>14816820-5 </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00"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键</w:t>
            </w:r>
            <w:r>
              <w:rPr>
                <w:rFonts w:ascii="宋体" w:hAnsi="宋体" w:cs="宋体" w:eastAsia="宋体" w:hint="default"/>
                <w:sz w:val="18"/>
                <w:szCs w:val="18"/>
              </w:rPr>
              <w:t>管理人员</w:t>
            </w:r>
            <w:r>
              <w:rPr>
                <w:rFonts w:ascii="宋体" w:hAnsi="宋体" w:cs="宋体" w:eastAsia="宋体" w:hint="default"/>
                <w:sz w:val="18"/>
                <w:szCs w:val="18"/>
              </w:rPr>
              <w:t>控制</w:t>
            </w:r>
            <w:r>
              <w:rPr>
                <w:rFonts w:ascii="宋体" w:hAnsi="宋体" w:cs="宋体" w:eastAsia="宋体" w:hint="default"/>
                <w:sz w:val="18"/>
                <w:szCs w:val="18"/>
              </w:rPr>
              <w:t> </w:t>
            </w:r>
          </w:p>
        </w:tc>
      </w:tr>
      <w:tr>
        <w:trPr>
          <w:trHeight w:val="509" w:hRule="exact"/>
        </w:trPr>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z w:val="18"/>
                <w:szCs w:val="18"/>
              </w:rPr>
              <w:t>灵正</w:t>
            </w:r>
            <w:r>
              <w:rPr>
                <w:rFonts w:ascii="宋体" w:hAnsi="宋体" w:cs="宋体" w:eastAsia="宋体" w:hint="default"/>
                <w:sz w:val="18"/>
                <w:szCs w:val="18"/>
              </w:rPr>
              <w:t>、</w:t>
            </w:r>
            <w:r>
              <w:rPr>
                <w:rFonts w:ascii="宋体" w:hAnsi="宋体" w:cs="宋体" w:eastAsia="宋体" w:hint="default"/>
                <w:sz w:val="18"/>
                <w:szCs w:val="18"/>
              </w:rPr>
              <w:t>王</w:t>
            </w:r>
            <w:r>
              <w:rPr>
                <w:rFonts w:ascii="宋体" w:hAnsi="宋体" w:cs="宋体" w:eastAsia="宋体" w:hint="default"/>
                <w:sz w:val="18"/>
                <w:szCs w:val="18"/>
              </w:rPr>
              <w:t>壮</w:t>
            </w:r>
            <w:r>
              <w:rPr>
                <w:rFonts w:ascii="宋体" w:hAnsi="宋体" w:cs="宋体" w:eastAsia="宋体" w:hint="default"/>
                <w:sz w:val="18"/>
                <w:szCs w:val="18"/>
              </w:rPr>
              <w:t>利、</w:t>
            </w:r>
            <w:r>
              <w:rPr>
                <w:rFonts w:ascii="宋体" w:hAnsi="宋体" w:cs="宋体" w:eastAsia="宋体" w:hint="default"/>
                <w:sz w:val="18"/>
                <w:szCs w:val="18"/>
              </w:rPr>
              <w:t>王</w:t>
            </w:r>
            <w:r>
              <w:rPr>
                <w:rFonts w:ascii="宋体" w:hAnsi="宋体" w:cs="宋体" w:eastAsia="宋体" w:hint="default"/>
                <w:sz w:val="18"/>
                <w:szCs w:val="18"/>
              </w:rPr>
              <w:t>洪仁</w:t>
            </w:r>
            <w:r>
              <w:rPr>
                <w:rFonts w:ascii="宋体" w:hAnsi="宋体" w:cs="宋体" w:eastAsia="宋体" w:hint="default"/>
                <w:sz w:val="18"/>
                <w:szCs w:val="18"/>
              </w:rPr>
              <w:t> </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w w:val="101"/>
                <w:sz w:val="18"/>
              </w:rPr>
              <w:t> </w:t>
            </w:r>
            <w:r>
              <w:rPr>
                <w:rFonts w:ascii="宋体"/>
                <w:sz w:val="18"/>
              </w:rPr>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382"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键</w:t>
            </w:r>
            <w:r>
              <w:rPr>
                <w:rFonts w:ascii="宋体" w:hAnsi="宋体" w:cs="宋体" w:eastAsia="宋体" w:hint="default"/>
                <w:sz w:val="18"/>
                <w:szCs w:val="18"/>
              </w:rPr>
              <w:t>管理人员</w:t>
            </w:r>
            <w:r>
              <w:rPr>
                <w:rFonts w:ascii="宋体" w:hAnsi="宋体" w:cs="宋体" w:eastAsia="宋体" w:hint="default"/>
                <w:sz w:val="18"/>
                <w:szCs w:val="18"/>
              </w:rPr>
              <w:t> </w:t>
            </w:r>
          </w:p>
        </w:tc>
      </w:tr>
      <w:tr>
        <w:trPr>
          <w:trHeight w:val="514" w:hRule="exact"/>
        </w:trPr>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z w:val="18"/>
                <w:szCs w:val="18"/>
              </w:rPr>
              <w:t>娇娥</w:t>
            </w:r>
            <w:r>
              <w:rPr>
                <w:rFonts w:ascii="宋体" w:hAnsi="宋体" w:cs="宋体" w:eastAsia="宋体" w:hint="default"/>
                <w:sz w:val="18"/>
                <w:szCs w:val="18"/>
              </w:rPr>
              <w:t> </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16"/>
              <w:jc w:val="righ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z w:val="18"/>
                <w:szCs w:val="18"/>
              </w:rPr>
              <w:t>一</w:t>
            </w:r>
            <w:r>
              <w:rPr>
                <w:rFonts w:ascii="宋体" w:hAnsi="宋体" w:cs="宋体" w:eastAsia="宋体" w:hint="default"/>
                <w:sz w:val="18"/>
                <w:szCs w:val="18"/>
              </w:rPr>
              <w:t>大股东</w:t>
            </w:r>
            <w:r>
              <w:rPr>
                <w:rFonts w:ascii="宋体" w:hAnsi="宋体" w:cs="宋体" w:eastAsia="宋体" w:hint="default"/>
                <w:sz w:val="18"/>
                <w:szCs w:val="18"/>
              </w:rPr>
              <w:t>王相荣</w:t>
            </w:r>
            <w:r>
              <w:rPr>
                <w:rFonts w:ascii="宋体" w:hAnsi="宋体" w:cs="宋体" w:eastAsia="宋体" w:hint="default"/>
                <w:sz w:val="18"/>
                <w:szCs w:val="18"/>
              </w:rPr>
              <w:t>之</w:t>
            </w:r>
            <w:r>
              <w:rPr>
                <w:rFonts w:ascii="宋体" w:hAnsi="宋体" w:cs="宋体" w:eastAsia="宋体" w:hint="default"/>
                <w:sz w:val="18"/>
                <w:szCs w:val="18"/>
              </w:rPr>
              <w:t>妻</w:t>
            </w:r>
            <w:r>
              <w:rPr>
                <w:rFonts w:ascii="宋体" w:hAnsi="宋体" w:cs="宋体" w:eastAsia="宋体" w:hint="default"/>
                <w:sz w:val="18"/>
                <w:szCs w:val="18"/>
              </w:rPr>
              <w:t> </w:t>
            </w:r>
          </w:p>
        </w:tc>
      </w:tr>
      <w:tr>
        <w:trPr>
          <w:trHeight w:val="509" w:hRule="exact"/>
        </w:trPr>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云</w:t>
            </w:r>
            <w:r>
              <w:rPr>
                <w:rFonts w:ascii="宋体" w:hAnsi="宋体" w:cs="宋体" w:eastAsia="宋体" w:hint="default"/>
                <w:sz w:val="18"/>
                <w:szCs w:val="18"/>
              </w:rPr>
              <w:t>琴</w:t>
            </w:r>
            <w:r>
              <w:rPr>
                <w:rFonts w:ascii="宋体" w:hAnsi="宋体" w:cs="宋体" w:eastAsia="宋体" w:hint="default"/>
                <w:sz w:val="18"/>
                <w:szCs w:val="18"/>
              </w:rPr>
              <w:t> </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152"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键</w:t>
            </w:r>
            <w:r>
              <w:rPr>
                <w:rFonts w:ascii="宋体" w:hAnsi="宋体" w:cs="宋体" w:eastAsia="宋体" w:hint="default"/>
                <w:sz w:val="18"/>
                <w:szCs w:val="18"/>
              </w:rPr>
              <w:t>管理人员</w:t>
            </w:r>
            <w:r>
              <w:rPr>
                <w:rFonts w:ascii="宋体" w:hAnsi="宋体" w:cs="宋体" w:eastAsia="宋体" w:hint="default"/>
                <w:sz w:val="18"/>
                <w:szCs w:val="18"/>
              </w:rPr>
              <w:t>之</w:t>
            </w:r>
            <w:r>
              <w:rPr>
                <w:rFonts w:ascii="宋体" w:hAnsi="宋体" w:cs="宋体" w:eastAsia="宋体" w:hint="default"/>
                <w:sz w:val="18"/>
                <w:szCs w:val="18"/>
              </w:rPr>
              <w:t>妻</w:t>
            </w:r>
            <w:r>
              <w:rPr>
                <w:rFonts w:ascii="宋体" w:hAnsi="宋体" w:cs="宋体" w:eastAsia="宋体" w:hint="default"/>
                <w:sz w:val="18"/>
                <w:szCs w:val="18"/>
              </w:rPr>
              <w:t> </w:t>
            </w:r>
          </w:p>
        </w:tc>
      </w:tr>
    </w:tbl>
    <w:p>
      <w:pPr>
        <w:spacing w:line="240" w:lineRule="auto" w:before="3"/>
        <w:rPr>
          <w:rFonts w:ascii="宋体" w:hAnsi="宋体" w:cs="宋体" w:eastAsia="宋体" w:hint="default"/>
          <w:sz w:val="11"/>
          <w:szCs w:val="11"/>
        </w:rPr>
      </w:pPr>
    </w:p>
    <w:p>
      <w:pPr>
        <w:spacing w:line="429" w:lineRule="auto" w:before="46"/>
        <w:ind w:left="292" w:right="20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2007 </w:t>
      </w:r>
      <w:r>
        <w:rPr>
          <w:rFonts w:ascii="宋体" w:hAnsi="宋体" w:cs="宋体" w:eastAsia="宋体" w:hint="default"/>
          <w:sz w:val="18"/>
          <w:szCs w:val="18"/>
        </w:rPr>
        <w:t>年 </w:t>
      </w:r>
      <w:r>
        <w:rPr>
          <w:rFonts w:ascii="宋体" w:hAnsi="宋体" w:cs="宋体" w:eastAsia="宋体" w:hint="default"/>
          <w:sz w:val="18"/>
          <w:szCs w:val="18"/>
        </w:rPr>
        <w:t>8 </w:t>
      </w:r>
      <w:r>
        <w:rPr>
          <w:rFonts w:ascii="宋体" w:hAnsi="宋体" w:cs="宋体" w:eastAsia="宋体" w:hint="default"/>
          <w:sz w:val="18"/>
          <w:szCs w:val="18"/>
        </w:rPr>
        <w:t>月 </w:t>
      </w:r>
      <w:r>
        <w:rPr>
          <w:rFonts w:ascii="宋体" w:hAnsi="宋体" w:cs="宋体" w:eastAsia="宋体" w:hint="default"/>
          <w:sz w:val="18"/>
          <w:szCs w:val="18"/>
        </w:rPr>
        <w:t>8</w:t>
      </w:r>
      <w:r>
        <w:rPr>
          <w:rFonts w:ascii="宋体" w:hAnsi="宋体" w:cs="宋体" w:eastAsia="宋体" w:hint="default"/>
          <w:spacing w:val="-65"/>
          <w:sz w:val="18"/>
          <w:szCs w:val="18"/>
        </w:rPr>
        <w:t> </w:t>
      </w:r>
      <w:r>
        <w:rPr>
          <w:rFonts w:ascii="宋体" w:hAnsi="宋体" w:cs="宋体" w:eastAsia="宋体" w:hint="default"/>
          <w:spacing w:val="-3"/>
          <w:sz w:val="18"/>
          <w:szCs w:val="18"/>
        </w:rPr>
        <w:t>日</w:t>
      </w:r>
      <w:r>
        <w:rPr>
          <w:rFonts w:ascii="宋体" w:hAnsi="宋体" w:cs="宋体" w:eastAsia="宋体" w:hint="default"/>
          <w:spacing w:val="-3"/>
          <w:sz w:val="18"/>
          <w:szCs w:val="18"/>
        </w:rPr>
        <w:t>公司第</w:t>
      </w:r>
      <w:r>
        <w:rPr>
          <w:rFonts w:ascii="宋体" w:hAnsi="宋体" w:cs="宋体" w:eastAsia="宋体" w:hint="default"/>
          <w:spacing w:val="-3"/>
          <w:sz w:val="18"/>
          <w:szCs w:val="18"/>
        </w:rPr>
        <w:t>一</w:t>
      </w:r>
      <w:r>
        <w:rPr>
          <w:rFonts w:ascii="宋体" w:hAnsi="宋体" w:cs="宋体" w:eastAsia="宋体" w:hint="default"/>
          <w:spacing w:val="-3"/>
          <w:sz w:val="18"/>
          <w:szCs w:val="18"/>
        </w:rPr>
        <w:t>大股东</w:t>
      </w:r>
      <w:r>
        <w:rPr>
          <w:rFonts w:ascii="宋体" w:hAnsi="宋体" w:cs="宋体" w:eastAsia="宋体" w:hint="default"/>
          <w:spacing w:val="-3"/>
          <w:sz w:val="18"/>
          <w:szCs w:val="18"/>
        </w:rPr>
        <w:t>王相荣</w:t>
      </w:r>
      <w:r>
        <w:rPr>
          <w:rFonts w:ascii="宋体" w:hAnsi="宋体" w:cs="宋体" w:eastAsia="宋体" w:hint="default"/>
          <w:spacing w:val="-3"/>
          <w:sz w:val="18"/>
          <w:szCs w:val="18"/>
        </w:rPr>
        <w:t>已</w:t>
      </w:r>
      <w:r>
        <w:rPr>
          <w:rFonts w:ascii="宋体" w:hAnsi="宋体" w:cs="宋体" w:eastAsia="宋体" w:hint="default"/>
          <w:spacing w:val="-3"/>
          <w:sz w:val="18"/>
          <w:szCs w:val="18"/>
        </w:rPr>
        <w:t>将</w:t>
      </w:r>
      <w:r>
        <w:rPr>
          <w:rFonts w:ascii="宋体" w:hAnsi="宋体" w:cs="宋体" w:eastAsia="宋体" w:hint="default"/>
          <w:spacing w:val="-3"/>
          <w:sz w:val="18"/>
          <w:szCs w:val="18"/>
        </w:rPr>
        <w:t>其</w:t>
      </w:r>
      <w:r>
        <w:rPr>
          <w:rFonts w:ascii="宋体" w:hAnsi="宋体" w:cs="宋体" w:eastAsia="宋体" w:hint="default"/>
          <w:spacing w:val="-3"/>
          <w:sz w:val="18"/>
          <w:szCs w:val="18"/>
        </w:rPr>
        <w:t>持</w:t>
      </w:r>
      <w:r>
        <w:rPr>
          <w:rFonts w:ascii="宋体" w:hAnsi="宋体" w:cs="宋体" w:eastAsia="宋体" w:hint="default"/>
          <w:spacing w:val="-3"/>
          <w:sz w:val="18"/>
          <w:szCs w:val="18"/>
        </w:rPr>
        <w:t>有的浙江</w:t>
      </w:r>
      <w:r>
        <w:rPr>
          <w:rFonts w:ascii="宋体" w:hAnsi="宋体" w:cs="宋体" w:eastAsia="宋体" w:hint="default"/>
          <w:spacing w:val="-3"/>
          <w:sz w:val="18"/>
          <w:szCs w:val="18"/>
        </w:rPr>
        <w:t>鑫</w:t>
      </w:r>
      <w:r>
        <w:rPr>
          <w:rFonts w:ascii="宋体" w:hAnsi="宋体" w:cs="宋体" w:eastAsia="宋体" w:hint="default"/>
          <w:spacing w:val="-3"/>
          <w:sz w:val="18"/>
          <w:szCs w:val="18"/>
        </w:rPr>
        <w:t>欧</w:t>
      </w:r>
      <w:r>
        <w:rPr>
          <w:rFonts w:ascii="宋体" w:hAnsi="宋体" w:cs="宋体" w:eastAsia="宋体" w:hint="default"/>
          <w:spacing w:val="-3"/>
          <w:sz w:val="18"/>
          <w:szCs w:val="18"/>
        </w:rPr>
        <w:t>机电</w:t>
      </w:r>
      <w:r>
        <w:rPr>
          <w:rFonts w:ascii="宋体" w:hAnsi="宋体" w:cs="宋体" w:eastAsia="宋体" w:hint="default"/>
          <w:spacing w:val="-3"/>
          <w:sz w:val="18"/>
          <w:szCs w:val="18"/>
        </w:rPr>
        <w:t>有限公司股</w:t>
      </w:r>
      <w:r>
        <w:rPr>
          <w:rFonts w:ascii="宋体" w:hAnsi="宋体" w:cs="宋体" w:eastAsia="宋体" w:hint="default"/>
          <w:spacing w:val="-3"/>
          <w:sz w:val="18"/>
          <w:szCs w:val="18"/>
        </w:rPr>
        <w:t>权</w:t>
      </w:r>
      <w:r>
        <w:rPr>
          <w:rFonts w:ascii="宋体" w:hAnsi="宋体" w:cs="宋体" w:eastAsia="宋体" w:hint="default"/>
          <w:spacing w:val="-3"/>
          <w:sz w:val="18"/>
          <w:szCs w:val="18"/>
        </w:rPr>
        <w:t>转让</w:t>
      </w:r>
      <w:r>
        <w:rPr>
          <w:rFonts w:ascii="宋体" w:hAnsi="宋体" w:cs="宋体" w:eastAsia="宋体" w:hint="default"/>
          <w:spacing w:val="-3"/>
          <w:sz w:val="18"/>
          <w:szCs w:val="18"/>
        </w:rPr>
        <w:t>，</w:t>
      </w:r>
      <w:r>
        <w:rPr>
          <w:rFonts w:ascii="宋体" w:hAnsi="宋体" w:cs="宋体" w:eastAsia="宋体" w:hint="default"/>
          <w:spacing w:val="-3"/>
          <w:sz w:val="18"/>
          <w:szCs w:val="18"/>
        </w:rPr>
        <w:t>根据</w:t>
      </w:r>
      <w:r>
        <w:rPr>
          <w:rFonts w:ascii="宋体" w:hAnsi="宋体" w:cs="宋体" w:eastAsia="宋体" w:hint="default"/>
          <w:spacing w:val="-3"/>
          <w:sz w:val="18"/>
          <w:szCs w:val="18"/>
        </w:rPr>
        <w:t>《上市</w:t>
      </w:r>
      <w:r>
        <w:rPr>
          <w:rFonts w:ascii="宋体" w:hAnsi="宋体" w:cs="宋体" w:eastAsia="宋体" w:hint="default"/>
          <w:spacing w:val="-3"/>
          <w:sz w:val="18"/>
          <w:szCs w:val="18"/>
        </w:rPr>
        <w:t>公司</w:t>
      </w:r>
      <w:r>
        <w:rPr>
          <w:rFonts w:ascii="宋体" w:hAnsi="宋体" w:cs="宋体" w:eastAsia="宋体" w:hint="default"/>
          <w:spacing w:val="-3"/>
          <w:sz w:val="18"/>
          <w:szCs w:val="18"/>
        </w:rPr>
        <w:t>信息披</w:t>
      </w:r>
      <w:r>
        <w:rPr>
          <w:rFonts w:ascii="宋体" w:hAnsi="宋体" w:cs="宋体" w:eastAsia="宋体" w:hint="default"/>
          <w:spacing w:val="-5"/>
          <w:w w:val="101"/>
          <w:sz w:val="18"/>
          <w:szCs w:val="18"/>
        </w:rPr>
        <w:t> 露</w:t>
      </w:r>
      <w:r>
        <w:rPr>
          <w:rFonts w:ascii="宋体" w:hAnsi="宋体" w:cs="宋体" w:eastAsia="宋体" w:hint="default"/>
          <w:spacing w:val="-5"/>
          <w:w w:val="101"/>
          <w:sz w:val="18"/>
          <w:szCs w:val="18"/>
        </w:rPr>
        <w:t>管理</w:t>
      </w:r>
      <w:r>
        <w:rPr>
          <w:rFonts w:ascii="宋体" w:hAnsi="宋体" w:cs="宋体" w:eastAsia="宋体" w:hint="default"/>
          <w:spacing w:val="-5"/>
          <w:w w:val="101"/>
          <w:sz w:val="18"/>
          <w:szCs w:val="18"/>
        </w:rPr>
        <w:t>办</w:t>
      </w:r>
      <w:r>
        <w:rPr>
          <w:rFonts w:ascii="宋体" w:hAnsi="宋体" w:cs="宋体" w:eastAsia="宋体" w:hint="default"/>
          <w:spacing w:val="-5"/>
          <w:w w:val="101"/>
          <w:sz w:val="18"/>
          <w:szCs w:val="18"/>
        </w:rPr>
        <w:t>法</w:t>
      </w:r>
      <w:r>
        <w:rPr>
          <w:rFonts w:ascii="宋体" w:hAnsi="宋体" w:cs="宋体" w:eastAsia="宋体" w:hint="default"/>
          <w:spacing w:val="-5"/>
          <w:w w:val="101"/>
          <w:sz w:val="18"/>
          <w:szCs w:val="18"/>
        </w:rPr>
        <w:t>》（中国</w:t>
      </w:r>
      <w:r>
        <w:rPr>
          <w:rFonts w:ascii="宋体" w:hAnsi="宋体" w:cs="宋体" w:eastAsia="宋体" w:hint="default"/>
          <w:spacing w:val="-5"/>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spacing w:val="-5"/>
          <w:w w:val="101"/>
          <w:sz w:val="18"/>
          <w:szCs w:val="18"/>
        </w:rPr>
        <w:t>监</w:t>
      </w:r>
      <w:r>
        <w:rPr>
          <w:rFonts w:ascii="宋体" w:hAnsi="宋体" w:cs="宋体" w:eastAsia="宋体" w:hint="default"/>
          <w:spacing w:val="-5"/>
          <w:w w:val="101"/>
          <w:sz w:val="18"/>
          <w:szCs w:val="18"/>
        </w:rPr>
        <w:t>督</w:t>
      </w:r>
      <w:r>
        <w:rPr>
          <w:rFonts w:ascii="宋体" w:hAnsi="宋体" w:cs="宋体" w:eastAsia="宋体" w:hint="default"/>
          <w:spacing w:val="-5"/>
          <w:w w:val="101"/>
          <w:sz w:val="18"/>
          <w:szCs w:val="18"/>
        </w:rPr>
        <w:t>管理</w:t>
      </w:r>
      <w:r>
        <w:rPr>
          <w:rFonts w:ascii="宋体" w:hAnsi="宋体" w:cs="宋体" w:eastAsia="宋体" w:hint="default"/>
          <w:spacing w:val="-5"/>
          <w:w w:val="101"/>
          <w:sz w:val="18"/>
          <w:szCs w:val="18"/>
        </w:rPr>
        <w:t>委</w:t>
      </w:r>
      <w:r>
        <w:rPr>
          <w:rFonts w:ascii="宋体" w:hAnsi="宋体" w:cs="宋体" w:eastAsia="宋体" w:hint="default"/>
          <w:spacing w:val="-5"/>
          <w:w w:val="101"/>
          <w:sz w:val="18"/>
          <w:szCs w:val="18"/>
        </w:rPr>
        <w:t>员会</w:t>
      </w:r>
      <w:r>
        <w:rPr>
          <w:rFonts w:ascii="宋体" w:hAnsi="宋体" w:cs="宋体" w:eastAsia="宋体" w:hint="default"/>
          <w:spacing w:val="-5"/>
          <w:w w:val="101"/>
          <w:sz w:val="18"/>
          <w:szCs w:val="18"/>
        </w:rPr>
        <w:t>令</w:t>
      </w:r>
      <w:r>
        <w:rPr>
          <w:rFonts w:ascii="宋体" w:hAnsi="宋体" w:cs="宋体" w:eastAsia="宋体" w:hint="default"/>
          <w:spacing w:val="-5"/>
          <w:w w:val="101"/>
          <w:sz w:val="18"/>
          <w:szCs w:val="18"/>
        </w:rPr>
        <w:t>第</w:t>
      </w:r>
      <w:r>
        <w:rPr>
          <w:rFonts w:ascii="宋体" w:hAnsi="宋体" w:cs="宋体" w:eastAsia="宋体" w:hint="default"/>
          <w:spacing w:val="-46"/>
          <w:w w:val="101"/>
          <w:sz w:val="18"/>
          <w:szCs w:val="18"/>
        </w:rPr>
        <w:t> </w:t>
      </w:r>
      <w:r>
        <w:rPr>
          <w:rFonts w:ascii="宋体" w:hAnsi="宋体" w:cs="宋体" w:eastAsia="宋体" w:hint="default"/>
          <w:w w:val="101"/>
          <w:sz w:val="18"/>
          <w:szCs w:val="18"/>
        </w:rPr>
        <w:t>40</w:t>
      </w:r>
      <w:r>
        <w:rPr>
          <w:rFonts w:ascii="宋体" w:hAnsi="宋体" w:cs="宋体" w:eastAsia="宋体" w:hint="default"/>
          <w:spacing w:val="-46"/>
          <w:w w:val="101"/>
          <w:sz w:val="18"/>
          <w:szCs w:val="18"/>
        </w:rPr>
        <w:t> </w:t>
      </w:r>
      <w:r>
        <w:rPr>
          <w:rFonts w:ascii="宋体" w:hAnsi="宋体" w:cs="宋体" w:eastAsia="宋体" w:hint="default"/>
          <w:spacing w:val="-8"/>
          <w:w w:val="101"/>
          <w:sz w:val="18"/>
          <w:szCs w:val="18"/>
        </w:rPr>
        <w:t>号）</w:t>
      </w:r>
      <w:r>
        <w:rPr>
          <w:rFonts w:ascii="宋体" w:hAnsi="宋体" w:cs="宋体" w:eastAsia="宋体" w:hint="default"/>
          <w:spacing w:val="-8"/>
          <w:w w:val="101"/>
          <w:sz w:val="18"/>
          <w:szCs w:val="18"/>
        </w:rPr>
        <w:t>，</w:t>
      </w:r>
      <w:r>
        <w:rPr>
          <w:rFonts w:ascii="宋体" w:hAnsi="宋体" w:cs="宋体" w:eastAsia="宋体" w:hint="default"/>
          <w:spacing w:val="-8"/>
          <w:w w:val="101"/>
          <w:sz w:val="18"/>
          <w:szCs w:val="18"/>
        </w:rPr>
        <w:t>该</w:t>
      </w:r>
      <w:r>
        <w:rPr>
          <w:rFonts w:ascii="宋体" w:hAnsi="宋体" w:cs="宋体" w:eastAsia="宋体" w:hint="default"/>
          <w:spacing w:val="-8"/>
          <w:w w:val="101"/>
          <w:sz w:val="18"/>
          <w:szCs w:val="18"/>
        </w:rPr>
        <w:t>公司在股</w:t>
      </w:r>
      <w:r>
        <w:rPr>
          <w:rFonts w:ascii="宋体" w:hAnsi="宋体" w:cs="宋体" w:eastAsia="宋体" w:hint="default"/>
          <w:spacing w:val="-8"/>
          <w:w w:val="101"/>
          <w:sz w:val="18"/>
          <w:szCs w:val="18"/>
        </w:rPr>
        <w:t>权</w:t>
      </w:r>
      <w:r>
        <w:rPr>
          <w:rFonts w:ascii="宋体" w:hAnsi="宋体" w:cs="宋体" w:eastAsia="宋体" w:hint="default"/>
          <w:spacing w:val="-8"/>
          <w:w w:val="101"/>
          <w:sz w:val="18"/>
          <w:szCs w:val="18"/>
        </w:rPr>
        <w:t>转让</w:t>
      </w:r>
      <w:r>
        <w:rPr>
          <w:rFonts w:ascii="宋体" w:hAnsi="宋体" w:cs="宋体" w:eastAsia="宋体" w:hint="default"/>
          <w:spacing w:val="-8"/>
          <w:w w:val="101"/>
          <w:sz w:val="18"/>
          <w:szCs w:val="18"/>
        </w:rPr>
        <w:t>后</w:t>
      </w:r>
      <w:r>
        <w:rPr>
          <w:rFonts w:ascii="宋体" w:hAnsi="宋体" w:cs="宋体" w:eastAsia="宋体" w:hint="default"/>
          <w:spacing w:val="-46"/>
          <w:w w:val="101"/>
          <w:sz w:val="18"/>
          <w:szCs w:val="18"/>
        </w:rPr>
        <w:t> </w:t>
      </w:r>
      <w:r>
        <w:rPr>
          <w:rFonts w:ascii="宋体" w:hAnsi="宋体" w:cs="宋体" w:eastAsia="宋体" w:hint="default"/>
          <w:w w:val="101"/>
          <w:sz w:val="18"/>
          <w:szCs w:val="18"/>
        </w:rPr>
        <w:t>12</w:t>
      </w:r>
      <w:r>
        <w:rPr>
          <w:rFonts w:ascii="宋体" w:hAnsi="宋体" w:cs="宋体" w:eastAsia="宋体" w:hint="default"/>
          <w:spacing w:val="-46"/>
          <w:w w:val="101"/>
          <w:sz w:val="18"/>
          <w:szCs w:val="18"/>
        </w:rPr>
        <w:t> </w:t>
      </w:r>
      <w:r>
        <w:rPr>
          <w:rFonts w:ascii="宋体" w:hAnsi="宋体" w:cs="宋体" w:eastAsia="宋体" w:hint="default"/>
          <w:w w:val="101"/>
          <w:sz w:val="18"/>
          <w:szCs w:val="18"/>
        </w:rPr>
        <w:t>个</w:t>
      </w:r>
      <w:r>
        <w:rPr>
          <w:rFonts w:ascii="宋体" w:hAnsi="宋体" w:cs="宋体" w:eastAsia="宋体" w:hint="default"/>
          <w:w w:val="101"/>
          <w:sz w:val="18"/>
          <w:szCs w:val="18"/>
        </w:rPr>
        <w:t>月</w:t>
      </w:r>
      <w:r>
        <w:rPr>
          <w:rFonts w:ascii="宋体" w:hAnsi="宋体" w:cs="宋体" w:eastAsia="宋体" w:hint="default"/>
          <w:w w:val="101"/>
          <w:sz w:val="18"/>
          <w:szCs w:val="18"/>
        </w:rPr>
        <w:t>内</w:t>
      </w:r>
      <w:r>
        <w:rPr>
          <w:rFonts w:ascii="宋体" w:hAnsi="宋体" w:cs="宋体" w:eastAsia="宋体" w:hint="default"/>
          <w:w w:val="101"/>
          <w:sz w:val="18"/>
          <w:szCs w:val="18"/>
        </w:rPr>
        <w:t>仍</w:t>
      </w:r>
      <w:r>
        <w:rPr>
          <w:rFonts w:ascii="宋体" w:hAnsi="宋体" w:cs="宋体" w:eastAsia="宋体" w:hint="default"/>
          <w:w w:val="101"/>
          <w:sz w:val="18"/>
          <w:szCs w:val="18"/>
        </w:rPr>
        <w:t>为</w:t>
      </w:r>
      <w:r>
        <w:rPr>
          <w:rFonts w:ascii="宋体" w:hAnsi="宋体" w:cs="宋体" w:eastAsia="宋体" w:hint="default"/>
          <w:w w:val="101"/>
          <w:sz w:val="18"/>
          <w:szCs w:val="18"/>
        </w:rPr>
        <w:t>本公司</w:t>
      </w:r>
      <w:r>
        <w:rPr>
          <w:rFonts w:ascii="宋体" w:hAnsi="宋体" w:cs="宋体" w:eastAsia="宋体" w:hint="default"/>
          <w:w w:val="101"/>
          <w:sz w:val="18"/>
          <w:szCs w:val="18"/>
        </w:rPr>
        <w:t>关</w:t>
      </w:r>
      <w:r>
        <w:rPr>
          <w:rFonts w:ascii="宋体" w:hAnsi="宋体" w:cs="宋体" w:eastAsia="宋体" w:hint="default"/>
          <w:w w:val="101"/>
          <w:sz w:val="18"/>
          <w:szCs w:val="18"/>
        </w:rPr>
        <w:t>联</w:t>
      </w:r>
      <w:r>
        <w:rPr>
          <w:rFonts w:ascii="宋体" w:hAnsi="宋体" w:cs="宋体" w:eastAsia="宋体" w:hint="default"/>
          <w:w w:val="101"/>
          <w:sz w:val="18"/>
          <w:szCs w:val="18"/>
        </w:rPr>
        <w:t>方。</w:t>
      </w:r>
      <w:r>
        <w:rPr>
          <w:rFonts w:ascii="宋体" w:hAnsi="宋体" w:cs="宋体" w:eastAsia="宋体" w:hint="default"/>
          <w:w w:val="101"/>
          <w:sz w:val="18"/>
          <w:szCs w:val="18"/>
        </w:rPr>
        <w:t> </w:t>
      </w:r>
      <w:r>
        <w:rPr>
          <w:rFonts w:ascii="宋体" w:hAnsi="宋体" w:cs="宋体" w:eastAsia="宋体" w:hint="default"/>
          <w:sz w:val="18"/>
          <w:szCs w:val="18"/>
        </w:rPr>
      </w:r>
    </w:p>
    <w:p>
      <w:pPr>
        <w:spacing w:line="403" w:lineRule="auto" w:before="38"/>
        <w:ind w:left="715" w:right="7240" w:firstLine="0"/>
        <w:jc w:val="left"/>
        <w:rPr>
          <w:rFonts w:ascii="宋体" w:hAnsi="宋体" w:cs="宋体" w:eastAsia="宋体" w:hint="default"/>
          <w:sz w:val="21"/>
          <w:szCs w:val="21"/>
        </w:rPr>
      </w:pPr>
      <w:r>
        <w:rPr/>
        <w:pict>
          <v:shape style="position:absolute;margin-left:47.279999pt;margin-top:42.243668pt;width:495.85pt;height:132.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07"/>
                    <w:gridCol w:w="1579"/>
                    <w:gridCol w:w="1234"/>
                    <w:gridCol w:w="1181"/>
                    <w:gridCol w:w="1454"/>
                    <w:gridCol w:w="1229"/>
                    <w:gridCol w:w="1118"/>
                  </w:tblGrid>
                  <w:tr>
                    <w:trPr>
                      <w:trHeight w:val="514" w:hRule="exact"/>
                    </w:trPr>
                    <w:tc>
                      <w:tcPr>
                        <w:tcW w:w="210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联</w:t>
                        </w:r>
                        <w:r>
                          <w:rPr>
                            <w:rFonts w:ascii="宋体" w:hAnsi="宋体" w:cs="宋体" w:eastAsia="宋体" w:hint="default"/>
                            <w:sz w:val="18"/>
                            <w:szCs w:val="18"/>
                          </w:rPr>
                          <w:t>方</w:t>
                        </w:r>
                        <w:r>
                          <w:rPr>
                            <w:rFonts w:ascii="宋体" w:hAnsi="宋体" w:cs="宋体" w:eastAsia="宋体" w:hint="default"/>
                            <w:sz w:val="18"/>
                            <w:szCs w:val="18"/>
                          </w:rPr>
                          <w:t> </w:t>
                        </w: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3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10" w:right="0"/>
                          <w:jc w:val="center"/>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c>
                      <w:tcPr>
                        <w:tcW w:w="38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center"/>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r>
                  <w:tr>
                    <w:trPr>
                      <w:trHeight w:val="595" w:hRule="exact"/>
                    </w:trPr>
                    <w:tc>
                      <w:tcPr>
                        <w:tcW w:w="2107" w:type="dxa"/>
                        <w:vMerge/>
                        <w:tcBorders>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60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3" w:right="0"/>
                          <w:jc w:val="left"/>
                          <w:rPr>
                            <w:rFonts w:ascii="宋体" w:hAnsi="宋体" w:cs="宋体" w:eastAsia="宋体" w:hint="default"/>
                            <w:sz w:val="18"/>
                            <w:szCs w:val="18"/>
                          </w:rPr>
                        </w:pPr>
                        <w:r>
                          <w:rPr>
                            <w:rFonts w:ascii="宋体" w:hAnsi="宋体" w:cs="宋体" w:eastAsia="宋体" w:hint="default"/>
                            <w:sz w:val="18"/>
                            <w:szCs w:val="18"/>
                          </w:rPr>
                          <w:t>占同</w:t>
                        </w:r>
                        <w:r>
                          <w:rPr>
                            <w:rFonts w:ascii="宋体" w:hAnsi="宋体" w:cs="宋体" w:eastAsia="宋体" w:hint="default"/>
                            <w:sz w:val="18"/>
                            <w:szCs w:val="18"/>
                          </w:rPr>
                          <w:t>类购</w:t>
                        </w:r>
                        <w:r>
                          <w:rPr>
                            <w:rFonts w:ascii="宋体" w:hAnsi="宋体" w:cs="宋体" w:eastAsia="宋体" w:hint="default"/>
                            <w:sz w:val="18"/>
                            <w:szCs w:val="18"/>
                          </w:rPr>
                          <w:t>货</w:t>
                        </w:r>
                        <w:r>
                          <w:rPr>
                            <w:rFonts w:ascii="宋体" w:hAnsi="宋体" w:cs="宋体" w:eastAsia="宋体" w:hint="default"/>
                            <w:sz w:val="18"/>
                            <w:szCs w:val="18"/>
                          </w:rPr>
                          <w:t> </w:t>
                        </w:r>
                      </w:p>
                      <w:p>
                        <w:pPr>
                          <w:pStyle w:val="TableParagraph"/>
                          <w:spacing w:line="240" w:lineRule="auto" w:before="33"/>
                          <w:ind w:left="153" w:right="0"/>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z w:val="18"/>
                            <w:szCs w:val="18"/>
                          </w:rPr>
                          <w:t>的</w:t>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81" w:right="0"/>
                          <w:jc w:val="center"/>
                          <w:rPr>
                            <w:rFonts w:ascii="宋体" w:hAnsi="宋体" w:cs="宋体" w:eastAsia="宋体" w:hint="default"/>
                            <w:sz w:val="18"/>
                            <w:szCs w:val="18"/>
                          </w:rPr>
                        </w:pPr>
                        <w:r>
                          <w:rPr>
                            <w:rFonts w:ascii="宋体" w:hAnsi="宋体" w:cs="宋体" w:eastAsia="宋体" w:hint="default"/>
                            <w:sz w:val="18"/>
                            <w:szCs w:val="18"/>
                          </w:rPr>
                          <w:t>定</w:t>
                        </w:r>
                        <w:r>
                          <w:rPr>
                            <w:rFonts w:ascii="宋体" w:hAnsi="宋体" w:cs="宋体" w:eastAsia="宋体" w:hint="default"/>
                            <w:sz w:val="18"/>
                            <w:szCs w:val="18"/>
                          </w:rPr>
                          <w:t>价</w:t>
                        </w:r>
                        <w:r>
                          <w:rPr>
                            <w:rFonts w:ascii="宋体" w:hAnsi="宋体" w:cs="宋体" w:eastAsia="宋体" w:hint="default"/>
                            <w:sz w:val="18"/>
                            <w:szCs w:val="18"/>
                          </w:rPr>
                          <w:t>政</w:t>
                        </w:r>
                        <w:r>
                          <w:rPr>
                            <w:rFonts w:ascii="宋体" w:hAnsi="宋体" w:cs="宋体" w:eastAsia="宋体" w:hint="default"/>
                            <w:sz w:val="18"/>
                            <w:szCs w:val="18"/>
                          </w:rPr>
                          <w:t>策</w:t>
                        </w:r>
                        <w:r>
                          <w:rPr>
                            <w:rFonts w:ascii="宋体" w:hAnsi="宋体" w:cs="宋体" w:eastAsia="宋体" w:hint="default"/>
                            <w:sz w:val="18"/>
                            <w:szCs w:val="18"/>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537"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25"/>
                          <w:ind w:left="148" w:right="0"/>
                          <w:jc w:val="left"/>
                          <w:rPr>
                            <w:rFonts w:ascii="宋体" w:hAnsi="宋体" w:cs="宋体" w:eastAsia="宋体" w:hint="default"/>
                            <w:sz w:val="18"/>
                            <w:szCs w:val="18"/>
                          </w:rPr>
                        </w:pPr>
                        <w:r>
                          <w:rPr>
                            <w:rFonts w:ascii="宋体" w:hAnsi="宋体" w:cs="宋体" w:eastAsia="宋体" w:hint="default"/>
                            <w:sz w:val="18"/>
                            <w:szCs w:val="18"/>
                          </w:rPr>
                          <w:t>占同</w:t>
                        </w:r>
                        <w:r>
                          <w:rPr>
                            <w:rFonts w:ascii="宋体" w:hAnsi="宋体" w:cs="宋体" w:eastAsia="宋体" w:hint="default"/>
                            <w:sz w:val="18"/>
                            <w:szCs w:val="18"/>
                          </w:rPr>
                          <w:t>类购</w:t>
                        </w:r>
                        <w:r>
                          <w:rPr>
                            <w:rFonts w:ascii="宋体" w:hAnsi="宋体" w:cs="宋体" w:eastAsia="宋体" w:hint="default"/>
                            <w:sz w:val="18"/>
                            <w:szCs w:val="18"/>
                          </w:rPr>
                          <w:t>货</w:t>
                        </w: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z w:val="18"/>
                            <w:szCs w:val="18"/>
                          </w:rPr>
                          <w:t>的</w:t>
                        </w:r>
                        <w:r>
                          <w:rPr>
                            <w:rFonts w:ascii="宋体" w:hAnsi="宋体" w:cs="宋体" w:eastAsia="宋体" w:hint="default"/>
                            <w:sz w:val="18"/>
                            <w:szCs w:val="18"/>
                          </w:rPr>
                          <w:t>比</w:t>
                        </w:r>
                        <w:r>
                          <w:rPr>
                            <w:rFonts w:ascii="宋体" w:hAnsi="宋体" w:cs="宋体" w:eastAsia="宋体" w:hint="default"/>
                            <w:sz w:val="18"/>
                            <w:szCs w:val="18"/>
                          </w:rPr>
                          <w:t>例</w:t>
                        </w:r>
                        <w:r>
                          <w:rPr>
                            <w:rFonts w:ascii="宋体" w:hAnsi="宋体" w:cs="宋体" w:eastAsia="宋体" w:hint="default"/>
                            <w:sz w:val="18"/>
                            <w:szCs w:val="18"/>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6" w:right="0"/>
                          <w:jc w:val="center"/>
                          <w:rPr>
                            <w:rFonts w:ascii="宋体" w:hAnsi="宋体" w:cs="宋体" w:eastAsia="宋体" w:hint="default"/>
                            <w:sz w:val="18"/>
                            <w:szCs w:val="18"/>
                          </w:rPr>
                        </w:pPr>
                        <w:r>
                          <w:rPr>
                            <w:rFonts w:ascii="宋体" w:hAnsi="宋体" w:cs="宋体" w:eastAsia="宋体" w:hint="default"/>
                            <w:sz w:val="18"/>
                            <w:szCs w:val="18"/>
                          </w:rPr>
                          <w:t>定</w:t>
                        </w:r>
                        <w:r>
                          <w:rPr>
                            <w:rFonts w:ascii="宋体" w:hAnsi="宋体" w:cs="宋体" w:eastAsia="宋体" w:hint="default"/>
                            <w:sz w:val="18"/>
                            <w:szCs w:val="18"/>
                          </w:rPr>
                          <w:t>价</w:t>
                        </w:r>
                        <w:r>
                          <w:rPr>
                            <w:rFonts w:ascii="宋体" w:hAnsi="宋体" w:cs="宋体" w:eastAsia="宋体" w:hint="default"/>
                            <w:sz w:val="18"/>
                            <w:szCs w:val="18"/>
                          </w:rPr>
                          <w:t>政</w:t>
                        </w:r>
                        <w:r>
                          <w:rPr>
                            <w:rFonts w:ascii="宋体" w:hAnsi="宋体" w:cs="宋体" w:eastAsia="宋体" w:hint="default"/>
                            <w:sz w:val="18"/>
                            <w:szCs w:val="18"/>
                          </w:rPr>
                          <w:t>策</w:t>
                        </w:r>
                        <w:r>
                          <w:rPr>
                            <w:rFonts w:ascii="宋体" w:hAnsi="宋体" w:cs="宋体" w:eastAsia="宋体" w:hint="default"/>
                            <w:sz w:val="18"/>
                            <w:szCs w:val="18"/>
                          </w:rPr>
                          <w:t> </w:t>
                        </w:r>
                      </w:p>
                    </w:tc>
                  </w:tr>
                  <w:tr>
                    <w:trPr>
                      <w:trHeight w:val="509" w:hRule="exact"/>
                    </w:trPr>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浙江</w:t>
                        </w:r>
                        <w:r>
                          <w:rPr>
                            <w:rFonts w:ascii="宋体" w:hAnsi="宋体" w:cs="宋体" w:eastAsia="宋体" w:hint="default"/>
                            <w:sz w:val="18"/>
                            <w:szCs w:val="18"/>
                          </w:rPr>
                          <w:t>鑫</w:t>
                        </w:r>
                        <w:r>
                          <w:rPr>
                            <w:rFonts w:ascii="宋体" w:hAnsi="宋体" w:cs="宋体" w:eastAsia="宋体" w:hint="default"/>
                            <w:sz w:val="18"/>
                            <w:szCs w:val="18"/>
                          </w:rPr>
                          <w:t>欧</w:t>
                        </w:r>
                        <w:r>
                          <w:rPr>
                            <w:rFonts w:ascii="宋体" w:hAnsi="宋体" w:cs="宋体" w:eastAsia="宋体" w:hint="default"/>
                            <w:sz w:val="18"/>
                            <w:szCs w:val="18"/>
                          </w:rPr>
                          <w:t>机电</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14,824,429.82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6" w:right="0"/>
                          <w:jc w:val="center"/>
                          <w:rPr>
                            <w:rFonts w:ascii="宋体" w:hAnsi="宋体" w:cs="宋体" w:eastAsia="宋体" w:hint="default"/>
                            <w:sz w:val="18"/>
                            <w:szCs w:val="18"/>
                          </w:rPr>
                        </w:pPr>
                        <w:r>
                          <w:rPr>
                            <w:rFonts w:ascii="宋体"/>
                            <w:sz w:val="18"/>
                          </w:rPr>
                          <w:t>15.43%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1" w:right="0"/>
                          <w:jc w:val="center"/>
                          <w:rPr>
                            <w:rFonts w:ascii="宋体" w:hAnsi="宋体" w:cs="宋体" w:eastAsia="宋体" w:hint="default"/>
                            <w:sz w:val="18"/>
                            <w:szCs w:val="18"/>
                          </w:rPr>
                        </w:pPr>
                        <w:r>
                          <w:rPr>
                            <w:rFonts w:ascii="宋体" w:hAnsi="宋体" w:cs="宋体" w:eastAsia="宋体" w:hint="default"/>
                            <w:sz w:val="18"/>
                            <w:szCs w:val="18"/>
                          </w:rPr>
                          <w:t>市</w:t>
                        </w:r>
                        <w:r>
                          <w:rPr>
                            <w:rFonts w:ascii="宋体" w:hAnsi="宋体" w:cs="宋体" w:eastAsia="宋体" w:hint="default"/>
                            <w:sz w:val="18"/>
                            <w:szCs w:val="18"/>
                          </w:rPr>
                          <w:t>场</w:t>
                        </w:r>
                        <w:r>
                          <w:rPr>
                            <w:rFonts w:ascii="宋体" w:hAnsi="宋体" w:cs="宋体" w:eastAsia="宋体" w:hint="default"/>
                            <w:sz w:val="18"/>
                            <w:szCs w:val="18"/>
                          </w:rPr>
                          <w:t>价</w:t>
                        </w:r>
                        <w:r>
                          <w:rPr>
                            <w:rFonts w:ascii="宋体" w:hAnsi="宋体" w:cs="宋体" w:eastAsia="宋体" w:hint="default"/>
                            <w:sz w:val="18"/>
                            <w:szCs w:val="18"/>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38,987,449.04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1" w:right="0"/>
                          <w:jc w:val="center"/>
                          <w:rPr>
                            <w:rFonts w:ascii="宋体" w:hAnsi="宋体" w:cs="宋体" w:eastAsia="宋体" w:hint="default"/>
                            <w:sz w:val="18"/>
                            <w:szCs w:val="18"/>
                          </w:rPr>
                        </w:pPr>
                        <w:r>
                          <w:rPr>
                            <w:rFonts w:ascii="宋体"/>
                            <w:sz w:val="18"/>
                          </w:rPr>
                          <w:t>43.40%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6" w:right="0"/>
                          <w:jc w:val="center"/>
                          <w:rPr>
                            <w:rFonts w:ascii="宋体" w:hAnsi="宋体" w:cs="宋体" w:eastAsia="宋体" w:hint="default"/>
                            <w:sz w:val="18"/>
                            <w:szCs w:val="18"/>
                          </w:rPr>
                        </w:pPr>
                        <w:r>
                          <w:rPr>
                            <w:rFonts w:ascii="宋体" w:hAnsi="宋体" w:cs="宋体" w:eastAsia="宋体" w:hint="default"/>
                            <w:sz w:val="18"/>
                            <w:szCs w:val="18"/>
                          </w:rPr>
                          <w:t>市</w:t>
                        </w:r>
                        <w:r>
                          <w:rPr>
                            <w:rFonts w:ascii="宋体" w:hAnsi="宋体" w:cs="宋体" w:eastAsia="宋体" w:hint="default"/>
                            <w:sz w:val="18"/>
                            <w:szCs w:val="18"/>
                          </w:rPr>
                          <w:t>场</w:t>
                        </w:r>
                        <w:r>
                          <w:rPr>
                            <w:rFonts w:ascii="宋体" w:hAnsi="宋体" w:cs="宋体" w:eastAsia="宋体" w:hint="default"/>
                            <w:sz w:val="18"/>
                            <w:szCs w:val="18"/>
                          </w:rPr>
                          <w:t>价</w:t>
                        </w:r>
                        <w:r>
                          <w:rPr>
                            <w:rFonts w:ascii="宋体" w:hAnsi="宋体" w:cs="宋体" w:eastAsia="宋体" w:hint="default"/>
                            <w:sz w:val="18"/>
                            <w:szCs w:val="18"/>
                          </w:rPr>
                          <w:t> </w:t>
                        </w:r>
                      </w:p>
                    </w:tc>
                  </w:tr>
                  <w:tr>
                    <w:trPr>
                      <w:trHeight w:val="509" w:hRule="exact"/>
                    </w:trPr>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浙江大</w:t>
                        </w:r>
                        <w:r>
                          <w:rPr>
                            <w:rFonts w:ascii="宋体" w:hAnsi="宋体" w:cs="宋体" w:eastAsia="宋体" w:hint="default"/>
                            <w:sz w:val="18"/>
                            <w:szCs w:val="18"/>
                          </w:rPr>
                          <w:t>农</w:t>
                        </w:r>
                        <w:r>
                          <w:rPr>
                            <w:rFonts w:ascii="宋体" w:hAnsi="宋体" w:cs="宋体" w:eastAsia="宋体" w:hint="default"/>
                            <w:sz w:val="18"/>
                            <w:szCs w:val="18"/>
                          </w:rPr>
                          <w:t>机</w:t>
                        </w:r>
                        <w:r>
                          <w:rPr>
                            <w:rFonts w:ascii="宋体" w:hAnsi="宋体" w:cs="宋体" w:eastAsia="宋体" w:hint="default"/>
                            <w:sz w:val="18"/>
                            <w:szCs w:val="18"/>
                          </w:rPr>
                          <w:t>械</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57,770,364.91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6" w:right="0"/>
                          <w:jc w:val="center"/>
                          <w:rPr>
                            <w:rFonts w:ascii="宋体" w:hAnsi="宋体" w:cs="宋体" w:eastAsia="宋体" w:hint="default"/>
                            <w:sz w:val="18"/>
                            <w:szCs w:val="18"/>
                          </w:rPr>
                        </w:pPr>
                        <w:r>
                          <w:rPr>
                            <w:rFonts w:ascii="宋体"/>
                            <w:sz w:val="18"/>
                          </w:rPr>
                          <w:t>47.41%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1"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1" w:right="0"/>
                          <w:jc w:val="center"/>
                          <w:rPr>
                            <w:rFonts w:ascii="宋体" w:hAnsi="宋体" w:cs="宋体" w:eastAsia="宋体" w:hint="default"/>
                            <w:sz w:val="18"/>
                            <w:szCs w:val="18"/>
                          </w:rPr>
                        </w:pPr>
                        <w:r>
                          <w:rPr>
                            <w:rFonts w:ascii="宋体"/>
                            <w:w w:val="101"/>
                            <w:sz w:val="18"/>
                          </w:rPr>
                          <w:t> </w:t>
                        </w:r>
                        <w:r>
                          <w:rPr>
                            <w:rFonts w:ascii="宋体"/>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6" w:right="0"/>
                          <w:jc w:val="center"/>
                          <w:rPr>
                            <w:rFonts w:ascii="宋体" w:hAnsi="宋体" w:cs="宋体" w:eastAsia="宋体" w:hint="default"/>
                            <w:sz w:val="18"/>
                            <w:szCs w:val="18"/>
                          </w:rPr>
                        </w:pPr>
                        <w:r>
                          <w:rPr>
                            <w:rFonts w:ascii="宋体"/>
                            <w:w w:val="101"/>
                            <w:sz w:val="18"/>
                          </w:rPr>
                          <w:t> </w:t>
                        </w:r>
                        <w:r>
                          <w:rPr>
                            <w:rFonts w:ascii="宋体"/>
                            <w:sz w:val="18"/>
                          </w:rPr>
                        </w:r>
                      </w:p>
                    </w:tc>
                  </w:tr>
                  <w:tr>
                    <w:trPr>
                      <w:trHeight w:val="514" w:hRule="exact"/>
                    </w:trPr>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72,594,794.73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6" w:right="0"/>
                          <w:jc w:val="center"/>
                          <w:rPr>
                            <w:rFonts w:ascii="宋体" w:hAnsi="宋体" w:cs="宋体" w:eastAsia="宋体" w:hint="default"/>
                            <w:sz w:val="18"/>
                            <w:szCs w:val="18"/>
                          </w:rPr>
                        </w:pPr>
                        <w:r>
                          <w:rPr>
                            <w:rFonts w:ascii="宋体"/>
                            <w:w w:val="101"/>
                            <w:sz w:val="18"/>
                          </w:rPr>
                          <w:t> </w:t>
                        </w:r>
                        <w:r>
                          <w:rPr>
                            <w:rFonts w:ascii="宋体"/>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1" w:right="0"/>
                          <w:jc w:val="center"/>
                          <w:rPr>
                            <w:rFonts w:ascii="宋体" w:hAnsi="宋体" w:cs="宋体" w:eastAsia="宋体" w:hint="default"/>
                            <w:sz w:val="18"/>
                            <w:szCs w:val="18"/>
                          </w:rPr>
                        </w:pPr>
                        <w:r>
                          <w:rPr>
                            <w:rFonts w:ascii="宋体"/>
                            <w:w w:val="101"/>
                            <w:sz w:val="18"/>
                          </w:rPr>
                          <w:t> </w:t>
                        </w:r>
                        <w:r>
                          <w:rPr>
                            <w:rFonts w:ascii="宋体"/>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38,987,449.04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1" w:right="0"/>
                          <w:jc w:val="center"/>
                          <w:rPr>
                            <w:rFonts w:ascii="宋体" w:hAnsi="宋体" w:cs="宋体" w:eastAsia="宋体" w:hint="default"/>
                            <w:sz w:val="18"/>
                            <w:szCs w:val="18"/>
                          </w:rPr>
                        </w:pPr>
                        <w:r>
                          <w:rPr>
                            <w:rFonts w:ascii="宋体"/>
                            <w:w w:val="101"/>
                            <w:sz w:val="18"/>
                          </w:rPr>
                          <w:t> </w:t>
                        </w:r>
                        <w:r>
                          <w:rPr>
                            <w:rFonts w:ascii="宋体"/>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6" w:right="0"/>
                          <w:jc w:val="center"/>
                          <w:rPr>
                            <w:rFonts w:ascii="宋体" w:hAnsi="宋体" w:cs="宋体" w:eastAsia="宋体" w:hint="default"/>
                            <w:sz w:val="18"/>
                            <w:szCs w:val="18"/>
                          </w:rPr>
                        </w:pPr>
                        <w:r>
                          <w:rPr>
                            <w:rFonts w:ascii="宋体"/>
                            <w:w w:val="101"/>
                            <w:sz w:val="18"/>
                          </w:rPr>
                          <w:t> </w:t>
                        </w:r>
                        <w:r>
                          <w:rPr>
                            <w:rFonts w:ascii="宋体"/>
                            <w:sz w:val="18"/>
                          </w:rPr>
                        </w:r>
                      </w:p>
                    </w:tc>
                  </w:tr>
                </w:tbl>
                <w:p>
                  <w:pPr/>
                </w:p>
              </w:txbxContent>
            </v:textbox>
            <w10:wrap type="none"/>
          </v:shape>
        </w:pict>
      </w: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 </w:t>
      </w: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z w:val="21"/>
          <w:szCs w:val="21"/>
        </w:rPr>
        <w:t>交</w:t>
      </w:r>
      <w:r>
        <w:rPr>
          <w:rFonts w:ascii="宋体" w:hAnsi="宋体" w:cs="宋体" w:eastAsia="宋体" w:hint="default"/>
          <w:sz w:val="21"/>
          <w:szCs w:val="21"/>
        </w:rPr>
        <w:t>易</w:t>
      </w:r>
      <w:r>
        <w:rPr>
          <w:rFonts w:ascii="宋体" w:hAnsi="宋体" w:cs="宋体" w:eastAsia="宋体" w:hint="default"/>
          <w:sz w:val="21"/>
          <w:szCs w:val="21"/>
        </w:rPr>
        <w:t>情况</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1.</w:t>
      </w:r>
      <w:r>
        <w:rPr>
          <w:rFonts w:ascii="宋体" w:hAnsi="宋体" w:cs="宋体" w:eastAsia="宋体" w:hint="default"/>
          <w:spacing w:val="6"/>
          <w:sz w:val="21"/>
          <w:szCs w:val="21"/>
        </w:rPr>
        <w:t> </w:t>
      </w:r>
      <w:r>
        <w:rPr>
          <w:rFonts w:ascii="宋体" w:hAnsi="宋体" w:cs="宋体" w:eastAsia="宋体" w:hint="default"/>
          <w:sz w:val="21"/>
          <w:szCs w:val="21"/>
        </w:rPr>
        <w:t>采购</w:t>
      </w:r>
      <w:r>
        <w:rPr>
          <w:rFonts w:ascii="宋体" w:hAnsi="宋体" w:cs="宋体" w:eastAsia="宋体" w:hint="default"/>
          <w:sz w:val="21"/>
          <w:szCs w:val="21"/>
        </w:rPr>
        <w:t>货</w:t>
      </w:r>
      <w:r>
        <w:rPr>
          <w:rFonts w:ascii="宋体" w:hAnsi="宋体" w:cs="宋体" w:eastAsia="宋体" w:hint="default"/>
          <w:sz w:val="21"/>
          <w:szCs w:val="21"/>
        </w:rPr>
        <w:t>物</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before="46"/>
        <w:ind w:left="638" w:right="209" w:firstLine="0"/>
        <w:jc w:val="left"/>
        <w:rPr>
          <w:rFonts w:ascii="宋体" w:hAnsi="宋体" w:cs="宋体" w:eastAsia="宋体" w:hint="default"/>
          <w:sz w:val="18"/>
          <w:szCs w:val="18"/>
        </w:rPr>
      </w:pPr>
      <w:r>
        <w:rPr>
          <w:rFonts w:ascii="宋体" w:hAnsi="宋体" w:cs="宋体" w:eastAsia="宋体" w:hint="default"/>
          <w:spacing w:val="-11"/>
          <w:sz w:val="18"/>
          <w:szCs w:val="18"/>
        </w:rPr>
        <w:t>[</w:t>
      </w:r>
      <w:r>
        <w:rPr>
          <w:rFonts w:ascii="宋体" w:hAnsi="宋体" w:cs="宋体" w:eastAsia="宋体" w:hint="default"/>
          <w:spacing w:val="-11"/>
          <w:sz w:val="18"/>
          <w:szCs w:val="18"/>
        </w:rPr>
        <w:t>注</w:t>
      </w:r>
      <w:r>
        <w:rPr>
          <w:rFonts w:ascii="宋体" w:hAnsi="宋体" w:cs="宋体" w:eastAsia="宋体" w:hint="default"/>
          <w:spacing w:val="-11"/>
          <w:sz w:val="18"/>
          <w:szCs w:val="18"/>
        </w:rPr>
        <w:t>]</w:t>
      </w:r>
      <w:r>
        <w:rPr>
          <w:rFonts w:ascii="宋体" w:hAnsi="宋体" w:cs="宋体" w:eastAsia="宋体" w:hint="default"/>
          <w:spacing w:val="-11"/>
          <w:sz w:val="18"/>
          <w:szCs w:val="18"/>
        </w:rPr>
        <w:t>：</w:t>
      </w:r>
      <w:r>
        <w:rPr>
          <w:rFonts w:ascii="宋体" w:hAnsi="宋体" w:cs="宋体" w:eastAsia="宋体" w:hint="default"/>
          <w:spacing w:val="-11"/>
          <w:sz w:val="18"/>
          <w:szCs w:val="18"/>
        </w:rPr>
        <w:t>根据</w:t>
      </w:r>
      <w:r>
        <w:rPr>
          <w:rFonts w:ascii="宋体" w:hAnsi="宋体" w:cs="宋体" w:eastAsia="宋体" w:hint="default"/>
          <w:spacing w:val="-11"/>
          <w:sz w:val="18"/>
          <w:szCs w:val="18"/>
        </w:rPr>
        <w:t>公司</w:t>
      </w:r>
      <w:r>
        <w:rPr>
          <w:rFonts w:ascii="宋体" w:hAnsi="宋体" w:cs="宋体" w:eastAsia="宋体" w:hint="default"/>
          <w:spacing w:val="-11"/>
          <w:sz w:val="18"/>
          <w:szCs w:val="18"/>
        </w:rPr>
        <w:t>控</w:t>
      </w:r>
      <w:r>
        <w:rPr>
          <w:rFonts w:ascii="宋体" w:hAnsi="宋体" w:cs="宋体" w:eastAsia="宋体" w:hint="default"/>
          <w:spacing w:val="-11"/>
          <w:sz w:val="18"/>
          <w:szCs w:val="18"/>
        </w:rPr>
        <w:t>股</w:t>
      </w:r>
      <w:r>
        <w:rPr>
          <w:rFonts w:ascii="宋体" w:hAnsi="宋体" w:cs="宋体" w:eastAsia="宋体" w:hint="default"/>
          <w:spacing w:val="-11"/>
          <w:sz w:val="18"/>
          <w:szCs w:val="18"/>
        </w:rPr>
        <w:t>子</w:t>
      </w:r>
      <w:r>
        <w:rPr>
          <w:rFonts w:ascii="宋体" w:hAnsi="宋体" w:cs="宋体" w:eastAsia="宋体" w:hint="default"/>
          <w:spacing w:val="-11"/>
          <w:sz w:val="18"/>
          <w:szCs w:val="18"/>
        </w:rPr>
        <w:t>公司浙江大</w:t>
      </w:r>
      <w:r>
        <w:rPr>
          <w:rFonts w:ascii="宋体" w:hAnsi="宋体" w:cs="宋体" w:eastAsia="宋体" w:hint="default"/>
          <w:spacing w:val="-11"/>
          <w:sz w:val="18"/>
          <w:szCs w:val="18"/>
        </w:rPr>
        <w:t>农</w:t>
      </w:r>
      <w:r>
        <w:rPr>
          <w:rFonts w:ascii="宋体" w:hAnsi="宋体" w:cs="宋体" w:eastAsia="宋体" w:hint="default"/>
          <w:spacing w:val="-11"/>
          <w:sz w:val="18"/>
          <w:szCs w:val="18"/>
        </w:rPr>
        <w:t>实</w:t>
      </w:r>
      <w:r>
        <w:rPr>
          <w:rFonts w:ascii="宋体" w:hAnsi="宋体" w:cs="宋体" w:eastAsia="宋体" w:hint="default"/>
          <w:spacing w:val="-11"/>
          <w:sz w:val="18"/>
          <w:szCs w:val="18"/>
        </w:rPr>
        <w:t>业</w:t>
      </w:r>
      <w:r>
        <w:rPr>
          <w:rFonts w:ascii="宋体" w:hAnsi="宋体" w:cs="宋体" w:eastAsia="宋体" w:hint="default"/>
          <w:spacing w:val="-11"/>
          <w:sz w:val="18"/>
          <w:szCs w:val="18"/>
        </w:rPr>
        <w:t>有限公司</w:t>
      </w:r>
      <w:r>
        <w:rPr>
          <w:rFonts w:ascii="宋体" w:hAnsi="宋体" w:cs="宋体" w:eastAsia="宋体" w:hint="default"/>
          <w:spacing w:val="-11"/>
          <w:sz w:val="18"/>
          <w:szCs w:val="18"/>
        </w:rPr>
        <w:t>与</w:t>
      </w:r>
      <w:r>
        <w:rPr>
          <w:rFonts w:ascii="宋体" w:hAnsi="宋体" w:cs="宋体" w:eastAsia="宋体" w:hint="default"/>
          <w:spacing w:val="-11"/>
          <w:sz w:val="18"/>
          <w:szCs w:val="18"/>
        </w:rPr>
        <w:t>浙江大</w:t>
      </w:r>
      <w:r>
        <w:rPr>
          <w:rFonts w:ascii="宋体" w:hAnsi="宋体" w:cs="宋体" w:eastAsia="宋体" w:hint="default"/>
          <w:spacing w:val="-11"/>
          <w:sz w:val="18"/>
          <w:szCs w:val="18"/>
        </w:rPr>
        <w:t>农</w:t>
      </w:r>
      <w:r>
        <w:rPr>
          <w:rFonts w:ascii="宋体" w:hAnsi="宋体" w:cs="宋体" w:eastAsia="宋体" w:hint="default"/>
          <w:spacing w:val="-11"/>
          <w:sz w:val="18"/>
          <w:szCs w:val="18"/>
        </w:rPr>
        <w:t>机</w:t>
      </w:r>
      <w:r>
        <w:rPr>
          <w:rFonts w:ascii="宋体" w:hAnsi="宋体" w:cs="宋体" w:eastAsia="宋体" w:hint="default"/>
          <w:spacing w:val="-11"/>
          <w:sz w:val="18"/>
          <w:szCs w:val="18"/>
        </w:rPr>
        <w:t>械</w:t>
      </w:r>
      <w:r>
        <w:rPr>
          <w:rFonts w:ascii="宋体" w:hAnsi="宋体" w:cs="宋体" w:eastAsia="宋体" w:hint="default"/>
          <w:spacing w:val="-11"/>
          <w:sz w:val="18"/>
          <w:szCs w:val="18"/>
        </w:rPr>
        <w:t>有限公司</w:t>
      </w:r>
      <w:r>
        <w:rPr>
          <w:rFonts w:ascii="宋体" w:hAnsi="宋体" w:cs="宋体" w:eastAsia="宋体" w:hint="default"/>
          <w:spacing w:val="-11"/>
          <w:sz w:val="18"/>
          <w:szCs w:val="18"/>
        </w:rPr>
        <w:t>签</w:t>
      </w:r>
      <w:r>
        <w:rPr>
          <w:rFonts w:ascii="宋体" w:hAnsi="宋体" w:cs="宋体" w:eastAsia="宋体" w:hint="default"/>
          <w:spacing w:val="-11"/>
          <w:sz w:val="18"/>
          <w:szCs w:val="18"/>
        </w:rPr>
        <w:t>订</w:t>
      </w:r>
      <w:r>
        <w:rPr>
          <w:rFonts w:ascii="宋体" w:hAnsi="宋体" w:cs="宋体" w:eastAsia="宋体" w:hint="default"/>
          <w:spacing w:val="-11"/>
          <w:sz w:val="18"/>
          <w:szCs w:val="18"/>
        </w:rPr>
        <w:t>的</w:t>
      </w:r>
      <w:r>
        <w:rPr>
          <w:rFonts w:ascii="宋体" w:hAnsi="宋体" w:cs="宋体" w:eastAsia="宋体" w:hint="default"/>
          <w:spacing w:val="-11"/>
          <w:sz w:val="18"/>
          <w:szCs w:val="18"/>
        </w:rPr>
        <w:t>协</w:t>
      </w:r>
      <w:r>
        <w:rPr>
          <w:rFonts w:ascii="宋体" w:hAnsi="宋体" w:cs="宋体" w:eastAsia="宋体" w:hint="default"/>
          <w:spacing w:val="-11"/>
          <w:sz w:val="18"/>
          <w:szCs w:val="18"/>
        </w:rPr>
        <w:t>议，浙江大</w:t>
      </w:r>
      <w:r>
        <w:rPr>
          <w:rFonts w:ascii="宋体" w:hAnsi="宋体" w:cs="宋体" w:eastAsia="宋体" w:hint="default"/>
          <w:spacing w:val="-11"/>
          <w:sz w:val="18"/>
          <w:szCs w:val="18"/>
        </w:rPr>
        <w:t>农</w:t>
      </w:r>
      <w:r>
        <w:rPr>
          <w:rFonts w:ascii="宋体" w:hAnsi="宋体" w:cs="宋体" w:eastAsia="宋体" w:hint="default"/>
          <w:spacing w:val="-11"/>
          <w:sz w:val="18"/>
          <w:szCs w:val="18"/>
        </w:rPr>
        <w:t>实</w:t>
      </w:r>
      <w:r>
        <w:rPr>
          <w:rFonts w:ascii="宋体" w:hAnsi="宋体" w:cs="宋体" w:eastAsia="宋体" w:hint="default"/>
          <w:spacing w:val="-11"/>
          <w:sz w:val="18"/>
          <w:szCs w:val="18"/>
        </w:rPr>
        <w:t>业</w:t>
      </w:r>
      <w:r>
        <w:rPr>
          <w:rFonts w:ascii="宋体" w:hAnsi="宋体" w:cs="宋体" w:eastAsia="宋体" w:hint="default"/>
          <w:spacing w:val="-11"/>
          <w:sz w:val="18"/>
          <w:szCs w:val="18"/>
        </w:rPr>
        <w:t>有限公司本</w:t>
      </w:r>
      <w:r>
        <w:rPr>
          <w:rFonts w:ascii="宋体" w:hAnsi="宋体" w:cs="宋体" w:eastAsia="宋体" w:hint="default"/>
          <w:spacing w:val="-11"/>
          <w:sz w:val="18"/>
          <w:szCs w:val="18"/>
        </w:rPr>
        <w:t>期按</w:t>
      </w:r>
      <w:r>
        <w:rPr>
          <w:rFonts w:ascii="宋体" w:hAnsi="宋体" w:cs="宋体" w:eastAsia="宋体" w:hint="default"/>
          <w:spacing w:val="-11"/>
          <w:sz w:val="18"/>
          <w:szCs w:val="18"/>
        </w:rPr>
        <w:t>评</w:t>
      </w:r>
      <w:r>
        <w:rPr>
          <w:rFonts w:ascii="宋体" w:hAnsi="宋体" w:cs="宋体" w:eastAsia="宋体" w:hint="default"/>
          <w:spacing w:val="-11"/>
          <w:sz w:val="18"/>
          <w:szCs w:val="18"/>
        </w:rPr>
        <w:t>估</w:t>
      </w:r>
    </w:p>
    <w:p>
      <w:pPr>
        <w:spacing w:line="240" w:lineRule="auto" w:before="4"/>
        <w:rPr>
          <w:rFonts w:ascii="宋体" w:hAnsi="宋体" w:cs="宋体" w:eastAsia="宋体" w:hint="default"/>
          <w:sz w:val="14"/>
          <w:szCs w:val="14"/>
        </w:rPr>
      </w:pPr>
    </w:p>
    <w:p>
      <w:pPr>
        <w:spacing w:before="0"/>
        <w:ind w:left="292" w:right="209" w:firstLine="0"/>
        <w:jc w:val="left"/>
        <w:rPr>
          <w:rFonts w:ascii="宋体" w:hAnsi="宋体" w:cs="宋体" w:eastAsia="宋体" w:hint="default"/>
          <w:sz w:val="18"/>
          <w:szCs w:val="18"/>
        </w:rPr>
      </w:pPr>
      <w:r>
        <w:rPr>
          <w:rFonts w:ascii="宋体" w:hAnsi="宋体" w:cs="宋体" w:eastAsia="宋体" w:hint="default"/>
          <w:spacing w:val="-10"/>
          <w:sz w:val="18"/>
          <w:szCs w:val="18"/>
        </w:rPr>
        <w:t>价</w:t>
      </w:r>
      <w:r>
        <w:rPr>
          <w:rFonts w:ascii="宋体" w:hAnsi="宋体" w:cs="宋体" w:eastAsia="宋体" w:hint="default"/>
          <w:spacing w:val="-10"/>
          <w:sz w:val="18"/>
          <w:szCs w:val="18"/>
        </w:rPr>
        <w:t>向</w:t>
      </w:r>
      <w:r>
        <w:rPr>
          <w:rFonts w:ascii="宋体" w:hAnsi="宋体" w:cs="宋体" w:eastAsia="宋体" w:hint="default"/>
          <w:spacing w:val="-10"/>
          <w:sz w:val="18"/>
          <w:szCs w:val="18"/>
        </w:rPr>
        <w:t>浙江大</w:t>
      </w:r>
      <w:r>
        <w:rPr>
          <w:rFonts w:ascii="宋体" w:hAnsi="宋体" w:cs="宋体" w:eastAsia="宋体" w:hint="default"/>
          <w:spacing w:val="-10"/>
          <w:sz w:val="18"/>
          <w:szCs w:val="18"/>
        </w:rPr>
        <w:t>农</w:t>
      </w:r>
      <w:r>
        <w:rPr>
          <w:rFonts w:ascii="宋体" w:hAnsi="宋体" w:cs="宋体" w:eastAsia="宋体" w:hint="default"/>
          <w:spacing w:val="-10"/>
          <w:sz w:val="18"/>
          <w:szCs w:val="18"/>
        </w:rPr>
        <w:t>机</w:t>
      </w:r>
      <w:r>
        <w:rPr>
          <w:rFonts w:ascii="宋体" w:hAnsi="宋体" w:cs="宋体" w:eastAsia="宋体" w:hint="default"/>
          <w:spacing w:val="-10"/>
          <w:sz w:val="18"/>
          <w:szCs w:val="18"/>
        </w:rPr>
        <w:t>械</w:t>
      </w:r>
      <w:r>
        <w:rPr>
          <w:rFonts w:ascii="宋体" w:hAnsi="宋体" w:cs="宋体" w:eastAsia="宋体" w:hint="default"/>
          <w:spacing w:val="-10"/>
          <w:sz w:val="18"/>
          <w:szCs w:val="18"/>
        </w:rPr>
        <w:t>有限公司</w:t>
      </w:r>
      <w:r>
        <w:rPr>
          <w:rFonts w:ascii="宋体" w:hAnsi="宋体" w:cs="宋体" w:eastAsia="宋体" w:hint="default"/>
          <w:spacing w:val="-10"/>
          <w:sz w:val="18"/>
          <w:szCs w:val="18"/>
        </w:rPr>
        <w:t>购</w:t>
      </w:r>
      <w:r>
        <w:rPr>
          <w:rFonts w:ascii="宋体" w:hAnsi="宋体" w:cs="宋体" w:eastAsia="宋体" w:hint="default"/>
          <w:spacing w:val="-10"/>
          <w:sz w:val="18"/>
          <w:szCs w:val="18"/>
        </w:rPr>
        <w:t>入</w:t>
      </w:r>
      <w:r>
        <w:rPr>
          <w:rFonts w:ascii="宋体" w:hAnsi="宋体" w:cs="宋体" w:eastAsia="宋体" w:hint="default"/>
          <w:spacing w:val="-10"/>
          <w:sz w:val="18"/>
          <w:szCs w:val="18"/>
        </w:rPr>
        <w:t>存</w:t>
      </w:r>
      <w:r>
        <w:rPr>
          <w:rFonts w:ascii="宋体" w:hAnsi="宋体" w:cs="宋体" w:eastAsia="宋体" w:hint="default"/>
          <w:spacing w:val="-10"/>
          <w:sz w:val="18"/>
          <w:szCs w:val="18"/>
        </w:rPr>
        <w:t>货 </w:t>
      </w:r>
      <w:r>
        <w:rPr>
          <w:rFonts w:ascii="宋体" w:hAnsi="宋体" w:cs="宋体" w:eastAsia="宋体" w:hint="default"/>
          <w:spacing w:val="-5"/>
          <w:sz w:val="18"/>
          <w:szCs w:val="18"/>
        </w:rPr>
        <w:t>57,770,364.91</w:t>
      </w:r>
      <w:r>
        <w:rPr>
          <w:rFonts w:ascii="宋体" w:hAnsi="宋体" w:cs="宋体" w:eastAsia="宋体" w:hint="default"/>
          <w:spacing w:val="-26"/>
          <w:sz w:val="18"/>
          <w:szCs w:val="18"/>
        </w:rPr>
        <w:t> </w:t>
      </w:r>
      <w:r>
        <w:rPr>
          <w:rFonts w:ascii="宋体" w:hAnsi="宋体" w:cs="宋体" w:eastAsia="宋体" w:hint="default"/>
          <w:spacing w:val="-10"/>
          <w:sz w:val="18"/>
          <w:szCs w:val="18"/>
        </w:rPr>
        <w:t>元</w:t>
      </w:r>
      <w:r>
        <w:rPr>
          <w:rFonts w:ascii="宋体" w:hAnsi="宋体" w:cs="宋体" w:eastAsia="宋体" w:hint="default"/>
          <w:spacing w:val="-10"/>
          <w:sz w:val="18"/>
          <w:szCs w:val="18"/>
        </w:rPr>
        <w:t>。</w:t>
      </w:r>
      <w:r>
        <w:rPr>
          <w:rFonts w:ascii="宋体" w:hAnsi="宋体" w:cs="宋体" w:eastAsia="宋体" w:hint="default"/>
          <w:sz w:val="18"/>
          <w:szCs w:val="18"/>
        </w:rPr>
        <w:t> </w:t>
      </w:r>
    </w:p>
    <w:p>
      <w:pPr>
        <w:spacing w:line="240" w:lineRule="auto" w:before="6"/>
        <w:rPr>
          <w:rFonts w:ascii="宋体" w:hAnsi="宋体" w:cs="宋体" w:eastAsia="宋体" w:hint="default"/>
          <w:sz w:val="13"/>
          <w:szCs w:val="13"/>
        </w:rPr>
      </w:pPr>
    </w:p>
    <w:p>
      <w:pPr>
        <w:spacing w:before="0"/>
        <w:ind w:left="715" w:right="20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2"/>
          <w:sz w:val="21"/>
          <w:szCs w:val="21"/>
        </w:rPr>
        <w:t> </w:t>
      </w:r>
      <w:r>
        <w:rPr>
          <w:rFonts w:ascii="宋体" w:hAnsi="宋体" w:cs="宋体" w:eastAsia="宋体" w:hint="default"/>
          <w:sz w:val="21"/>
          <w:szCs w:val="21"/>
        </w:rPr>
        <w:t>无</w:t>
      </w: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z w:val="21"/>
          <w:szCs w:val="21"/>
        </w:rPr>
        <w:t>销</w:t>
      </w:r>
      <w:r>
        <w:rPr>
          <w:rFonts w:ascii="宋体" w:hAnsi="宋体" w:cs="宋体" w:eastAsia="宋体" w:hint="default"/>
          <w:sz w:val="21"/>
          <w:szCs w:val="21"/>
        </w:rPr>
        <w:t>售</w:t>
      </w:r>
      <w:r>
        <w:rPr>
          <w:rFonts w:ascii="宋体" w:hAnsi="宋体" w:cs="宋体" w:eastAsia="宋体" w:hint="default"/>
          <w:sz w:val="21"/>
          <w:szCs w:val="21"/>
        </w:rPr>
        <w:t>货</w:t>
      </w:r>
      <w:r>
        <w:rPr>
          <w:rFonts w:ascii="宋体" w:hAnsi="宋体" w:cs="宋体" w:eastAsia="宋体" w:hint="default"/>
          <w:sz w:val="21"/>
          <w:szCs w:val="21"/>
        </w:rPr>
        <w:t>物</w:t>
      </w:r>
      <w:r>
        <w:rPr>
          <w:rFonts w:ascii="宋体" w:hAnsi="宋体" w:cs="宋体" w:eastAsia="宋体" w:hint="default"/>
          <w:sz w:val="21"/>
          <w:szCs w:val="21"/>
        </w:rPr>
        <w:t>。</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1900" w:h="16840"/>
          <w:pgMar w:header="846" w:footer="1042" w:top="1180" w:bottom="1240" w:left="840" w:right="920"/>
        </w:sectPr>
      </w:pPr>
    </w:p>
    <w:p>
      <w:pPr>
        <w:spacing w:line="240" w:lineRule="auto" w:before="4"/>
        <w:rPr>
          <w:rFonts w:ascii="宋体" w:hAnsi="宋体" w:cs="宋体" w:eastAsia="宋体" w:hint="default"/>
          <w:sz w:val="24"/>
          <w:szCs w:val="24"/>
        </w:rPr>
      </w:pPr>
    </w:p>
    <w:p>
      <w:pPr>
        <w:spacing w:before="36"/>
        <w:ind w:left="715" w:right="516"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3"/>
          <w:sz w:val="21"/>
          <w:szCs w:val="21"/>
        </w:rPr>
        <w:t> </w:t>
      </w: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z w:val="21"/>
          <w:szCs w:val="21"/>
        </w:rPr>
        <w:t>未结</w:t>
      </w:r>
      <w:r>
        <w:rPr>
          <w:rFonts w:ascii="宋体" w:hAnsi="宋体" w:cs="宋体" w:eastAsia="宋体" w:hint="default"/>
          <w:sz w:val="21"/>
          <w:szCs w:val="21"/>
        </w:rPr>
        <w:t>算</w:t>
      </w:r>
      <w:r>
        <w:rPr>
          <w:rFonts w:ascii="宋体" w:hAnsi="宋体" w:cs="宋体" w:eastAsia="宋体" w:hint="default"/>
          <w:sz w:val="21"/>
          <w:szCs w:val="21"/>
        </w:rPr>
        <w:t>项目金额</w:t>
      </w:r>
      <w:r>
        <w:rPr>
          <w:rFonts w:ascii="宋体" w:hAnsi="宋体" w:cs="宋体" w:eastAsia="宋体" w:hint="default"/>
          <w:sz w:val="21"/>
          <w:szCs w:val="21"/>
        </w:rPr>
        <w:t> </w:t>
      </w:r>
    </w:p>
    <w:p>
      <w:pPr>
        <w:spacing w:line="240" w:lineRule="auto" w:before="11"/>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731"/>
        <w:gridCol w:w="1776"/>
        <w:gridCol w:w="1781"/>
        <w:gridCol w:w="1776"/>
        <w:gridCol w:w="1838"/>
      </w:tblGrid>
      <w:tr>
        <w:trPr>
          <w:trHeight w:val="509" w:hRule="exact"/>
        </w:trPr>
        <w:tc>
          <w:tcPr>
            <w:tcW w:w="27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及</w:t>
            </w:r>
            <w:r>
              <w:rPr>
                <w:rFonts w:ascii="宋体" w:hAnsi="宋体" w:cs="宋体" w:eastAsia="宋体" w:hint="default"/>
                <w:sz w:val="18"/>
                <w:szCs w:val="18"/>
              </w:rPr>
              <w:t>关</w:t>
            </w:r>
            <w:r>
              <w:rPr>
                <w:rFonts w:ascii="宋体" w:hAnsi="宋体" w:cs="宋体" w:eastAsia="宋体" w:hint="default"/>
                <w:sz w:val="18"/>
                <w:szCs w:val="18"/>
              </w:rPr>
              <w:t>联</w:t>
            </w:r>
            <w:r>
              <w:rPr>
                <w:rFonts w:ascii="宋体" w:hAnsi="宋体" w:cs="宋体" w:eastAsia="宋体" w:hint="default"/>
                <w:sz w:val="18"/>
                <w:szCs w:val="18"/>
              </w:rPr>
              <w:t>方</w:t>
            </w:r>
            <w:r>
              <w:rPr>
                <w:rFonts w:ascii="宋体" w:hAnsi="宋体" w:cs="宋体" w:eastAsia="宋体" w:hint="default"/>
                <w:sz w:val="18"/>
                <w:szCs w:val="18"/>
              </w:rPr>
              <w:t>名称</w:t>
            </w:r>
            <w:r>
              <w:rPr>
                <w:rFonts w:ascii="宋体" w:hAnsi="宋体" w:cs="宋体" w:eastAsia="宋体" w:hint="default"/>
                <w:sz w:val="18"/>
                <w:szCs w:val="18"/>
              </w:rPr>
              <w:t> </w:t>
            </w:r>
          </w:p>
        </w:tc>
        <w:tc>
          <w:tcPr>
            <w:tcW w:w="3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6" w:right="0"/>
              <w:jc w:val="center"/>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 </w:t>
            </w:r>
          </w:p>
        </w:tc>
        <w:tc>
          <w:tcPr>
            <w:tcW w:w="3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6" w:right="0"/>
              <w:jc w:val="center"/>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z w:val="18"/>
                <w:szCs w:val="18"/>
              </w:rPr>
              <w:t>初数</w:t>
            </w:r>
            <w:r>
              <w:rPr>
                <w:rFonts w:ascii="宋体" w:hAnsi="宋体" w:cs="宋体" w:eastAsia="宋体" w:hint="default"/>
                <w:sz w:val="18"/>
                <w:szCs w:val="18"/>
              </w:rPr>
              <w:t> </w:t>
            </w:r>
          </w:p>
        </w:tc>
      </w:tr>
      <w:tr>
        <w:trPr>
          <w:trHeight w:val="509" w:hRule="exact"/>
        </w:trPr>
        <w:tc>
          <w:tcPr>
            <w:tcW w:w="2731" w:type="dxa"/>
            <w:vMerge/>
            <w:tcBorders>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1" w:right="0"/>
              <w:jc w:val="center"/>
              <w:rPr>
                <w:rFonts w:ascii="宋体" w:hAnsi="宋体" w:cs="宋体" w:eastAsia="宋体" w:hint="default"/>
                <w:sz w:val="18"/>
                <w:szCs w:val="18"/>
              </w:rPr>
            </w:pPr>
            <w:r>
              <w:rPr>
                <w:rFonts w:ascii="宋体" w:hAnsi="宋体" w:cs="宋体" w:eastAsia="宋体" w:hint="default"/>
                <w:sz w:val="18"/>
                <w:szCs w:val="18"/>
              </w:rPr>
              <w:t>余</w:t>
            </w:r>
            <w:r>
              <w:rPr>
                <w:rFonts w:ascii="宋体" w:hAnsi="宋体" w:cs="宋体" w:eastAsia="宋体" w:hint="default"/>
                <w:sz w:val="18"/>
                <w:szCs w:val="18"/>
              </w:rPr>
              <w:t>额</w:t>
            </w:r>
            <w:r>
              <w:rPr>
                <w:rFonts w:ascii="宋体" w:hAnsi="宋体" w:cs="宋体" w:eastAsia="宋体" w:hint="default"/>
                <w:sz w:val="18"/>
                <w:szCs w:val="18"/>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余</w:t>
            </w:r>
            <w:r>
              <w:rPr>
                <w:rFonts w:ascii="宋体" w:hAnsi="宋体" w:cs="宋体" w:eastAsia="宋体" w:hint="default"/>
                <w:sz w:val="18"/>
                <w:szCs w:val="18"/>
              </w:rPr>
              <w:t>额</w:t>
            </w:r>
            <w:r>
              <w:rPr>
                <w:rFonts w:ascii="宋体" w:hAnsi="宋体" w:cs="宋体" w:eastAsia="宋体" w:hint="default"/>
                <w:sz w:val="18"/>
                <w:szCs w:val="18"/>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坏</w:t>
            </w:r>
            <w:r>
              <w:rPr>
                <w:rFonts w:ascii="宋体" w:hAnsi="宋体" w:cs="宋体" w:eastAsia="宋体" w:hint="default"/>
                <w:sz w:val="18"/>
                <w:szCs w:val="18"/>
              </w:rPr>
              <w:t>账</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 </w:t>
            </w:r>
          </w:p>
        </w:tc>
      </w:tr>
      <w:tr>
        <w:trPr>
          <w:trHeight w:val="514"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6"/>
                <w:sz w:val="18"/>
                <w:szCs w:val="18"/>
              </w:rPr>
              <w:t> </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款</w:t>
            </w:r>
            <w:r>
              <w:rPr>
                <w:rFonts w:ascii="宋体" w:hAnsi="宋体" w:cs="宋体" w:eastAsia="宋体" w:hint="default"/>
                <w:sz w:val="18"/>
                <w:szCs w:val="18"/>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z w:val="18"/>
                <w:szCs w:val="18"/>
              </w:rPr>
              <w:t>娇娥</w:t>
            </w:r>
            <w:r>
              <w:rPr>
                <w:rFonts w:ascii="宋体" w:hAnsi="宋体" w:cs="宋体" w:eastAsia="宋体" w:hint="default"/>
                <w:sz w:val="18"/>
                <w:szCs w:val="18"/>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122,062.13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6,103.11 </w:t>
            </w:r>
          </w:p>
        </w:tc>
      </w:tr>
      <w:tr>
        <w:trPr>
          <w:trHeight w:val="514"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93"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122,062.13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6,103.11 </w:t>
            </w:r>
          </w:p>
        </w:tc>
      </w:tr>
      <w:tr>
        <w:trPr>
          <w:trHeight w:val="509"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4"/>
                <w:sz w:val="18"/>
                <w:szCs w:val="18"/>
              </w:rPr>
              <w:t> </w:t>
            </w: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账</w:t>
            </w:r>
            <w:r>
              <w:rPr>
                <w:rFonts w:ascii="宋体" w:hAnsi="宋体" w:cs="宋体" w:eastAsia="宋体" w:hint="default"/>
                <w:sz w:val="18"/>
                <w:szCs w:val="18"/>
              </w:rPr>
              <w:t>款</w:t>
            </w:r>
            <w:r>
              <w:rPr>
                <w:rFonts w:ascii="宋体" w:hAnsi="宋体" w:cs="宋体" w:eastAsia="宋体" w:hint="default"/>
                <w:sz w:val="18"/>
                <w:szCs w:val="18"/>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浙江大</w:t>
            </w:r>
            <w:r>
              <w:rPr>
                <w:rFonts w:ascii="宋体" w:hAnsi="宋体" w:cs="宋体" w:eastAsia="宋体" w:hint="default"/>
                <w:sz w:val="18"/>
                <w:szCs w:val="18"/>
              </w:rPr>
              <w:t>农</w:t>
            </w:r>
            <w:r>
              <w:rPr>
                <w:rFonts w:ascii="宋体" w:hAnsi="宋体" w:cs="宋体" w:eastAsia="宋体" w:hint="default"/>
                <w:sz w:val="18"/>
                <w:szCs w:val="18"/>
              </w:rPr>
              <w:t>机</w:t>
            </w:r>
            <w:r>
              <w:rPr>
                <w:rFonts w:ascii="宋体" w:hAnsi="宋体" w:cs="宋体" w:eastAsia="宋体" w:hint="default"/>
                <w:sz w:val="18"/>
                <w:szCs w:val="18"/>
              </w:rPr>
              <w:t>械</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26,301.41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温岭市</w:t>
            </w:r>
            <w:r>
              <w:rPr>
                <w:rFonts w:ascii="宋体" w:hAnsi="宋体" w:cs="宋体" w:eastAsia="宋体" w:hint="default"/>
                <w:sz w:val="18"/>
                <w:szCs w:val="18"/>
              </w:rPr>
              <w:t>利</w:t>
            </w:r>
            <w:r>
              <w:rPr>
                <w:rFonts w:ascii="宋体" w:hAnsi="宋体" w:cs="宋体" w:eastAsia="宋体" w:hint="default"/>
                <w:sz w:val="18"/>
                <w:szCs w:val="18"/>
              </w:rPr>
              <w:t>恒</w:t>
            </w:r>
            <w:r>
              <w:rPr>
                <w:rFonts w:ascii="宋体" w:hAnsi="宋体" w:cs="宋体" w:eastAsia="宋体" w:hint="default"/>
                <w:sz w:val="18"/>
                <w:szCs w:val="18"/>
              </w:rPr>
              <w:t>机</w:t>
            </w:r>
            <w:r>
              <w:rPr>
                <w:rFonts w:ascii="宋体" w:hAnsi="宋体" w:cs="宋体" w:eastAsia="宋体" w:hint="default"/>
                <w:sz w:val="18"/>
                <w:szCs w:val="18"/>
              </w:rPr>
              <w:t>械</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9,293,681.00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w w:val="101"/>
                <w:sz w:val="18"/>
              </w:rPr>
              <w:t> </w:t>
            </w:r>
            <w:r>
              <w:rPr>
                <w:rFonts w:ascii="宋体"/>
                <w:sz w:val="18"/>
              </w:rPr>
            </w:r>
          </w:p>
        </w:tc>
      </w:tr>
      <w:tr>
        <w:trPr>
          <w:trHeight w:val="514"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9,319,982.41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w w:val="101"/>
                <w:sz w:val="18"/>
              </w:rPr>
              <w:t> </w:t>
            </w:r>
            <w:r>
              <w:rPr>
                <w:rFonts w:ascii="宋体"/>
                <w:sz w:val="18"/>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w w:val="101"/>
                <w:sz w:val="18"/>
              </w:rPr>
              <w:t> </w:t>
            </w:r>
            <w:r>
              <w:rPr>
                <w:rFonts w:ascii="宋体"/>
                <w:sz w:val="18"/>
              </w:rPr>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w w:val="101"/>
                <w:sz w:val="18"/>
              </w:rPr>
              <w:t> </w:t>
            </w:r>
            <w:r>
              <w:rPr>
                <w:rFonts w:ascii="宋体"/>
                <w:sz w:val="18"/>
              </w:rPr>
            </w:r>
          </w:p>
        </w:tc>
      </w:tr>
    </w:tbl>
    <w:p>
      <w:pPr>
        <w:spacing w:line="240" w:lineRule="auto" w:before="12"/>
        <w:rPr>
          <w:rFonts w:ascii="宋体" w:hAnsi="宋体" w:cs="宋体" w:eastAsia="宋体" w:hint="default"/>
          <w:sz w:val="8"/>
          <w:szCs w:val="8"/>
        </w:rPr>
      </w:pPr>
    </w:p>
    <w:p>
      <w:pPr>
        <w:spacing w:before="36"/>
        <w:ind w:left="715" w:right="516"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0"/>
          <w:sz w:val="21"/>
          <w:szCs w:val="21"/>
        </w:rPr>
        <w:t> </w:t>
      </w:r>
      <w:r>
        <w:rPr>
          <w:rFonts w:ascii="宋体" w:hAnsi="宋体" w:cs="宋体" w:eastAsia="宋体" w:hint="default"/>
          <w:sz w:val="21"/>
          <w:szCs w:val="21"/>
        </w:rPr>
        <w:t>其</w:t>
      </w:r>
      <w:r>
        <w:rPr>
          <w:rFonts w:ascii="宋体" w:hAnsi="宋体" w:cs="宋体" w:eastAsia="宋体" w:hint="default"/>
          <w:sz w:val="21"/>
          <w:szCs w:val="21"/>
        </w:rPr>
        <w:t>他关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z w:val="21"/>
          <w:szCs w:val="21"/>
        </w:rPr>
        <w:t>交</w:t>
      </w:r>
      <w:r>
        <w:rPr>
          <w:rFonts w:ascii="宋体" w:hAnsi="宋体" w:cs="宋体" w:eastAsia="宋体" w:hint="default"/>
          <w:sz w:val="21"/>
          <w:szCs w:val="21"/>
        </w:rPr>
        <w:t>易</w:t>
      </w:r>
      <w:r>
        <w:rPr>
          <w:rFonts w:ascii="宋体" w:hAnsi="宋体" w:cs="宋体" w:eastAsia="宋体" w:hint="default"/>
          <w:sz w:val="21"/>
          <w:szCs w:val="21"/>
        </w:rPr>
        <w:t> </w:t>
      </w:r>
    </w:p>
    <w:p>
      <w:pPr>
        <w:spacing w:line="240" w:lineRule="auto" w:before="11"/>
        <w:rPr>
          <w:rFonts w:ascii="宋体" w:hAnsi="宋体" w:cs="宋体" w:eastAsia="宋体" w:hint="default"/>
          <w:sz w:val="13"/>
          <w:szCs w:val="13"/>
        </w:rPr>
      </w:pPr>
    </w:p>
    <w:p>
      <w:pPr>
        <w:spacing w:before="0"/>
        <w:ind w:left="715" w:right="516"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0"/>
          <w:sz w:val="21"/>
          <w:szCs w:val="21"/>
        </w:rPr>
        <w:t> </w:t>
      </w:r>
      <w:r>
        <w:rPr>
          <w:rFonts w:ascii="宋体" w:hAnsi="宋体" w:cs="宋体" w:eastAsia="宋体" w:hint="default"/>
          <w:sz w:val="21"/>
          <w:szCs w:val="21"/>
        </w:rPr>
        <w:t>购</w:t>
      </w:r>
      <w:r>
        <w:rPr>
          <w:rFonts w:ascii="宋体" w:hAnsi="宋体" w:cs="宋体" w:eastAsia="宋体" w:hint="default"/>
          <w:sz w:val="21"/>
          <w:szCs w:val="21"/>
        </w:rPr>
        <w:t>买</w:t>
      </w:r>
      <w:r>
        <w:rPr>
          <w:rFonts w:ascii="宋体" w:hAnsi="宋体" w:cs="宋体" w:eastAsia="宋体" w:hint="default"/>
          <w:sz w:val="21"/>
          <w:szCs w:val="21"/>
        </w:rPr>
        <w:t>或</w:t>
      </w:r>
      <w:r>
        <w:rPr>
          <w:rFonts w:ascii="宋体" w:hAnsi="宋体" w:cs="宋体" w:eastAsia="宋体" w:hint="default"/>
          <w:sz w:val="21"/>
          <w:szCs w:val="21"/>
        </w:rPr>
        <w:t>销</w:t>
      </w:r>
      <w:r>
        <w:rPr>
          <w:rFonts w:ascii="宋体" w:hAnsi="宋体" w:cs="宋体" w:eastAsia="宋体" w:hint="default"/>
          <w:sz w:val="21"/>
          <w:szCs w:val="21"/>
        </w:rPr>
        <w:t>售</w:t>
      </w:r>
      <w:r>
        <w:rPr>
          <w:rFonts w:ascii="宋体" w:hAnsi="宋体" w:cs="宋体" w:eastAsia="宋体" w:hint="default"/>
          <w:sz w:val="21"/>
          <w:szCs w:val="21"/>
        </w:rPr>
        <w:t>除商</w:t>
      </w:r>
      <w:r>
        <w:rPr>
          <w:rFonts w:ascii="宋体" w:hAnsi="宋体" w:cs="宋体" w:eastAsia="宋体" w:hint="default"/>
          <w:sz w:val="21"/>
          <w:szCs w:val="21"/>
        </w:rPr>
        <w:t>品</w:t>
      </w:r>
      <w:r>
        <w:rPr>
          <w:rFonts w:ascii="宋体" w:hAnsi="宋体" w:cs="宋体" w:eastAsia="宋体" w:hint="default"/>
          <w:sz w:val="21"/>
          <w:szCs w:val="21"/>
        </w:rPr>
        <w:t>以外</w:t>
      </w:r>
      <w:r>
        <w:rPr>
          <w:rFonts w:ascii="宋体" w:hAnsi="宋体" w:cs="宋体" w:eastAsia="宋体" w:hint="default"/>
          <w:sz w:val="21"/>
          <w:szCs w:val="21"/>
        </w:rPr>
        <w:t>的其</w:t>
      </w:r>
      <w:r>
        <w:rPr>
          <w:rFonts w:ascii="宋体" w:hAnsi="宋体" w:cs="宋体" w:eastAsia="宋体" w:hint="default"/>
          <w:sz w:val="21"/>
          <w:szCs w:val="21"/>
        </w:rPr>
        <w:t>他</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line="367" w:lineRule="auto" w:before="0"/>
        <w:ind w:left="292" w:right="107" w:firstLine="422"/>
        <w:jc w:val="left"/>
        <w:rPr>
          <w:rFonts w:ascii="宋体" w:hAnsi="宋体" w:cs="宋体" w:eastAsia="宋体" w:hint="default"/>
          <w:sz w:val="21"/>
          <w:szCs w:val="21"/>
        </w:rPr>
      </w:pPr>
      <w:r>
        <w:rPr>
          <w:rFonts w:ascii="宋体" w:hAnsi="宋体" w:cs="宋体" w:eastAsia="宋体" w:hint="default"/>
          <w:spacing w:val="-3"/>
          <w:w w:val="100"/>
          <w:sz w:val="21"/>
          <w:szCs w:val="21"/>
        </w:rPr>
        <w:t>1</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根据</w:t>
      </w:r>
      <w:r>
        <w:rPr>
          <w:rFonts w:ascii="宋体" w:hAnsi="宋体" w:cs="宋体" w:eastAsia="宋体" w:hint="default"/>
          <w:spacing w:val="-53"/>
          <w:w w:val="100"/>
          <w:sz w:val="21"/>
          <w:szCs w:val="21"/>
        </w:rPr>
        <w:t> </w:t>
      </w:r>
      <w:r>
        <w:rPr>
          <w:rFonts w:ascii="宋体" w:hAnsi="宋体" w:cs="宋体" w:eastAsia="宋体" w:hint="default"/>
          <w:w w:val="100"/>
          <w:sz w:val="21"/>
          <w:szCs w:val="21"/>
        </w:rPr>
        <w:t>2008</w:t>
      </w:r>
      <w:r>
        <w:rPr>
          <w:rFonts w:ascii="宋体" w:hAnsi="宋体" w:cs="宋体" w:eastAsia="宋体" w:hint="default"/>
          <w:spacing w:val="-53"/>
          <w:w w:val="100"/>
          <w:sz w:val="21"/>
          <w:szCs w:val="21"/>
        </w:rPr>
        <w:t> </w:t>
      </w:r>
      <w:r>
        <w:rPr>
          <w:rFonts w:ascii="宋体" w:hAnsi="宋体" w:cs="宋体" w:eastAsia="宋体" w:hint="default"/>
          <w:w w:val="100"/>
          <w:sz w:val="21"/>
          <w:szCs w:val="21"/>
        </w:rPr>
        <w:t>年</w:t>
      </w:r>
      <w:r>
        <w:rPr>
          <w:rFonts w:ascii="宋体" w:hAnsi="宋体" w:cs="宋体" w:eastAsia="宋体" w:hint="default"/>
          <w:spacing w:val="-57"/>
          <w:w w:val="100"/>
          <w:sz w:val="21"/>
          <w:szCs w:val="21"/>
        </w:rPr>
        <w:t> </w:t>
      </w:r>
      <w:r>
        <w:rPr>
          <w:rFonts w:ascii="宋体" w:hAnsi="宋体" w:cs="宋体" w:eastAsia="宋体" w:hint="default"/>
          <w:w w:val="100"/>
          <w:sz w:val="21"/>
          <w:szCs w:val="21"/>
        </w:rPr>
        <w:t>8</w:t>
      </w:r>
      <w:r>
        <w:rPr>
          <w:rFonts w:ascii="宋体" w:hAnsi="宋体" w:cs="宋体" w:eastAsia="宋体" w:hint="default"/>
          <w:spacing w:val="-53"/>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w w:val="100"/>
          <w:sz w:val="21"/>
          <w:szCs w:val="21"/>
        </w:rPr>
        <w:t>24</w:t>
      </w:r>
      <w:r>
        <w:rPr>
          <w:rFonts w:ascii="宋体" w:hAnsi="宋体" w:cs="宋体" w:eastAsia="宋体" w:hint="default"/>
          <w:spacing w:val="-53"/>
          <w:w w:val="100"/>
          <w:sz w:val="21"/>
          <w:szCs w:val="21"/>
        </w:rPr>
        <w:t> </w:t>
      </w:r>
      <w:r>
        <w:rPr>
          <w:rFonts w:ascii="宋体" w:hAnsi="宋体" w:cs="宋体" w:eastAsia="宋体" w:hint="default"/>
          <w:spacing w:val="-5"/>
          <w:w w:val="100"/>
          <w:sz w:val="21"/>
          <w:szCs w:val="21"/>
        </w:rPr>
        <w:t>日</w:t>
      </w:r>
      <w:r>
        <w:rPr>
          <w:rFonts w:ascii="宋体" w:hAnsi="宋体" w:cs="宋体" w:eastAsia="宋体" w:hint="default"/>
          <w:spacing w:val="-5"/>
          <w:w w:val="100"/>
          <w:sz w:val="21"/>
          <w:szCs w:val="21"/>
        </w:rPr>
        <w:t>公司</w:t>
      </w:r>
      <w:r>
        <w:rPr>
          <w:rFonts w:ascii="宋体" w:hAnsi="宋体" w:cs="宋体" w:eastAsia="宋体" w:hint="default"/>
          <w:spacing w:val="-5"/>
          <w:w w:val="100"/>
          <w:sz w:val="21"/>
          <w:szCs w:val="21"/>
        </w:rPr>
        <w:t>与关</w:t>
      </w:r>
      <w:r>
        <w:rPr>
          <w:rFonts w:ascii="宋体" w:hAnsi="宋体" w:cs="宋体" w:eastAsia="宋体" w:hint="default"/>
          <w:spacing w:val="-5"/>
          <w:w w:val="100"/>
          <w:sz w:val="21"/>
          <w:szCs w:val="21"/>
        </w:rPr>
        <w:t>联</w:t>
      </w:r>
      <w:r>
        <w:rPr>
          <w:rFonts w:ascii="宋体" w:hAnsi="宋体" w:cs="宋体" w:eastAsia="宋体" w:hint="default"/>
          <w:spacing w:val="-5"/>
          <w:w w:val="100"/>
          <w:sz w:val="21"/>
          <w:szCs w:val="21"/>
        </w:rPr>
        <w:t>方</w:t>
      </w:r>
      <w:r>
        <w:rPr>
          <w:rFonts w:ascii="宋体" w:hAnsi="宋体" w:cs="宋体" w:eastAsia="宋体" w:hint="default"/>
          <w:spacing w:val="-5"/>
          <w:w w:val="100"/>
          <w:sz w:val="21"/>
          <w:szCs w:val="21"/>
        </w:rPr>
        <w:t>温岭市</w:t>
      </w:r>
      <w:r>
        <w:rPr>
          <w:rFonts w:ascii="宋体" w:hAnsi="宋体" w:cs="宋体" w:eastAsia="宋体" w:hint="default"/>
          <w:spacing w:val="-5"/>
          <w:w w:val="100"/>
          <w:sz w:val="21"/>
          <w:szCs w:val="21"/>
        </w:rPr>
        <w:t>利</w:t>
      </w:r>
      <w:r>
        <w:rPr>
          <w:rFonts w:ascii="宋体" w:hAnsi="宋体" w:cs="宋体" w:eastAsia="宋体" w:hint="default"/>
          <w:spacing w:val="-5"/>
          <w:w w:val="100"/>
          <w:sz w:val="21"/>
          <w:szCs w:val="21"/>
        </w:rPr>
        <w:t>恒</w:t>
      </w:r>
      <w:r>
        <w:rPr>
          <w:rFonts w:ascii="宋体" w:hAnsi="宋体" w:cs="宋体" w:eastAsia="宋体" w:hint="default"/>
          <w:spacing w:val="-5"/>
          <w:w w:val="100"/>
          <w:sz w:val="21"/>
          <w:szCs w:val="21"/>
        </w:rPr>
        <w:t>机</w:t>
      </w:r>
      <w:r>
        <w:rPr>
          <w:rFonts w:ascii="宋体" w:hAnsi="宋体" w:cs="宋体" w:eastAsia="宋体" w:hint="default"/>
          <w:spacing w:val="-5"/>
          <w:w w:val="100"/>
          <w:sz w:val="21"/>
          <w:szCs w:val="21"/>
        </w:rPr>
        <w:t>械</w:t>
      </w:r>
      <w:r>
        <w:rPr>
          <w:rFonts w:ascii="宋体" w:hAnsi="宋体" w:cs="宋体" w:eastAsia="宋体" w:hint="default"/>
          <w:spacing w:val="-5"/>
          <w:w w:val="100"/>
          <w:sz w:val="21"/>
          <w:szCs w:val="21"/>
        </w:rPr>
        <w:t>有限公司</w:t>
      </w:r>
      <w:r>
        <w:rPr>
          <w:rFonts w:ascii="宋体" w:hAnsi="宋体" w:cs="宋体" w:eastAsia="宋体" w:hint="default"/>
          <w:spacing w:val="-5"/>
          <w:w w:val="100"/>
          <w:sz w:val="21"/>
          <w:szCs w:val="21"/>
        </w:rPr>
        <w:t>签</w:t>
      </w:r>
      <w:r>
        <w:rPr>
          <w:rFonts w:ascii="宋体" w:hAnsi="宋体" w:cs="宋体" w:eastAsia="宋体" w:hint="default"/>
          <w:spacing w:val="-5"/>
          <w:w w:val="100"/>
          <w:sz w:val="21"/>
          <w:szCs w:val="21"/>
        </w:rPr>
        <w:t>订</w:t>
      </w:r>
      <w:r>
        <w:rPr>
          <w:rFonts w:ascii="宋体" w:hAnsi="宋体" w:cs="宋体" w:eastAsia="宋体" w:hint="default"/>
          <w:spacing w:val="-5"/>
          <w:w w:val="100"/>
          <w:sz w:val="21"/>
          <w:szCs w:val="21"/>
        </w:rPr>
        <w:t>的</w:t>
      </w: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资</w:t>
      </w:r>
      <w:r>
        <w:rPr>
          <w:rFonts w:ascii="宋体" w:hAnsi="宋体" w:cs="宋体" w:eastAsia="宋体" w:hint="default"/>
          <w:spacing w:val="-5"/>
          <w:w w:val="100"/>
          <w:sz w:val="21"/>
          <w:szCs w:val="21"/>
        </w:rPr>
        <w:t>产</w:t>
      </w:r>
      <w:r>
        <w:rPr>
          <w:rFonts w:ascii="宋体" w:hAnsi="宋体" w:cs="宋体" w:eastAsia="宋体" w:hint="default"/>
          <w:spacing w:val="-5"/>
          <w:w w:val="100"/>
          <w:sz w:val="21"/>
          <w:szCs w:val="21"/>
        </w:rPr>
        <w:t>转让</w:t>
      </w:r>
      <w:r>
        <w:rPr>
          <w:rFonts w:ascii="宋体" w:hAnsi="宋体" w:cs="宋体" w:eastAsia="宋体" w:hint="default"/>
          <w:spacing w:val="-5"/>
          <w:w w:val="100"/>
          <w:sz w:val="21"/>
          <w:szCs w:val="21"/>
        </w:rPr>
        <w:t>协</w:t>
      </w:r>
      <w:r>
        <w:rPr>
          <w:rFonts w:ascii="宋体" w:hAnsi="宋体" w:cs="宋体" w:eastAsia="宋体" w:hint="default"/>
          <w:spacing w:val="-5"/>
          <w:w w:val="100"/>
          <w:sz w:val="21"/>
          <w:szCs w:val="21"/>
        </w:rPr>
        <w:t>议</w:t>
      </w: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，公司</w:t>
      </w:r>
      <w:r>
        <w:rPr>
          <w:rFonts w:ascii="宋体" w:hAnsi="宋体" w:cs="宋体" w:eastAsia="宋体" w:hint="default"/>
          <w:spacing w:val="-5"/>
          <w:w w:val="100"/>
          <w:sz w:val="21"/>
          <w:szCs w:val="21"/>
        </w:rPr>
        <w:t>按</w:t>
      </w:r>
      <w:r>
        <w:rPr>
          <w:rFonts w:ascii="宋体" w:hAnsi="宋体" w:cs="宋体" w:eastAsia="宋体" w:hint="default"/>
          <w:spacing w:val="-5"/>
          <w:w w:val="100"/>
          <w:sz w:val="21"/>
          <w:szCs w:val="21"/>
        </w:rPr>
        <w:t>评</w:t>
      </w:r>
      <w:r>
        <w:rPr>
          <w:rFonts w:ascii="宋体" w:hAnsi="宋体" w:cs="宋体" w:eastAsia="宋体" w:hint="default"/>
          <w:w w:val="100"/>
          <w:sz w:val="21"/>
          <w:szCs w:val="21"/>
        </w:rPr>
        <w:t> </w:t>
      </w:r>
      <w:r>
        <w:rPr>
          <w:rFonts w:ascii="宋体" w:hAnsi="宋体" w:cs="宋体" w:eastAsia="宋体" w:hint="default"/>
          <w:spacing w:val="-6"/>
          <w:sz w:val="21"/>
          <w:szCs w:val="21"/>
        </w:rPr>
        <w:t>估</w:t>
      </w:r>
      <w:r>
        <w:rPr>
          <w:rFonts w:ascii="宋体" w:hAnsi="宋体" w:cs="宋体" w:eastAsia="宋体" w:hint="default"/>
          <w:spacing w:val="-6"/>
          <w:sz w:val="21"/>
          <w:szCs w:val="21"/>
        </w:rPr>
        <w:t>价购</w:t>
      </w:r>
      <w:r>
        <w:rPr>
          <w:rFonts w:ascii="宋体" w:hAnsi="宋体" w:cs="宋体" w:eastAsia="宋体" w:hint="default"/>
          <w:spacing w:val="-6"/>
          <w:sz w:val="21"/>
          <w:szCs w:val="21"/>
        </w:rPr>
        <w:t>买</w:t>
      </w:r>
      <w:r>
        <w:rPr>
          <w:rFonts w:ascii="宋体" w:hAnsi="宋体" w:cs="宋体" w:eastAsia="宋体" w:hint="default"/>
          <w:spacing w:val="-6"/>
          <w:sz w:val="21"/>
          <w:szCs w:val="21"/>
        </w:rPr>
        <w:t>其</w:t>
      </w:r>
      <w:r>
        <w:rPr>
          <w:rFonts w:ascii="宋体" w:hAnsi="宋体" w:cs="宋体" w:eastAsia="宋体" w:hint="default"/>
          <w:spacing w:val="-6"/>
          <w:sz w:val="21"/>
          <w:szCs w:val="21"/>
        </w:rPr>
        <w:t>位于</w:t>
      </w:r>
      <w:r>
        <w:rPr>
          <w:rFonts w:ascii="宋体" w:hAnsi="宋体" w:cs="宋体" w:eastAsia="宋体" w:hint="default"/>
          <w:spacing w:val="-6"/>
          <w:sz w:val="21"/>
          <w:szCs w:val="21"/>
        </w:rPr>
        <w:t>温岭市城</w:t>
      </w:r>
      <w:r>
        <w:rPr>
          <w:rFonts w:ascii="宋体" w:hAnsi="宋体" w:cs="宋体" w:eastAsia="宋体" w:hint="default"/>
          <w:spacing w:val="-6"/>
          <w:sz w:val="21"/>
          <w:szCs w:val="21"/>
        </w:rPr>
        <w:t>西</w:t>
      </w:r>
      <w:r>
        <w:rPr>
          <w:rFonts w:ascii="宋体" w:hAnsi="宋体" w:cs="宋体" w:eastAsia="宋体" w:hint="default"/>
          <w:spacing w:val="-6"/>
          <w:sz w:val="21"/>
          <w:szCs w:val="21"/>
        </w:rPr>
        <w:t>街</w:t>
      </w:r>
      <w:r>
        <w:rPr>
          <w:rFonts w:ascii="宋体" w:hAnsi="宋体" w:cs="宋体" w:eastAsia="宋体" w:hint="default"/>
          <w:spacing w:val="-6"/>
          <w:sz w:val="21"/>
          <w:szCs w:val="21"/>
        </w:rPr>
        <w:t>道</w:t>
      </w:r>
      <w:r>
        <w:rPr>
          <w:rFonts w:ascii="宋体" w:hAnsi="宋体" w:cs="宋体" w:eastAsia="宋体" w:hint="default"/>
          <w:spacing w:val="-6"/>
          <w:sz w:val="21"/>
          <w:szCs w:val="21"/>
        </w:rPr>
        <w:t>一</w:t>
      </w:r>
      <w:r>
        <w:rPr>
          <w:rFonts w:ascii="宋体" w:hAnsi="宋体" w:cs="宋体" w:eastAsia="宋体" w:hint="default"/>
          <w:spacing w:val="-6"/>
          <w:sz w:val="21"/>
          <w:szCs w:val="21"/>
        </w:rPr>
        <w:t>号路</w:t>
      </w:r>
      <w:r>
        <w:rPr>
          <w:rFonts w:ascii="宋体" w:hAnsi="宋体" w:cs="宋体" w:eastAsia="宋体" w:hint="default"/>
          <w:spacing w:val="-6"/>
          <w:sz w:val="21"/>
          <w:szCs w:val="21"/>
        </w:rPr>
        <w:t>西</w:t>
      </w:r>
      <w:r>
        <w:rPr>
          <w:rFonts w:ascii="宋体" w:hAnsi="宋体" w:cs="宋体" w:eastAsia="宋体" w:hint="default"/>
          <w:spacing w:val="-6"/>
          <w:sz w:val="21"/>
          <w:szCs w:val="21"/>
        </w:rPr>
        <w:t>侧</w:t>
      </w:r>
      <w:r>
        <w:rPr>
          <w:rFonts w:ascii="宋体" w:hAnsi="宋体" w:cs="宋体" w:eastAsia="宋体" w:hint="default"/>
          <w:spacing w:val="-6"/>
          <w:sz w:val="21"/>
          <w:szCs w:val="21"/>
        </w:rPr>
        <w:t>的</w:t>
      </w:r>
      <w:r>
        <w:rPr>
          <w:rFonts w:ascii="宋体" w:hAnsi="宋体" w:cs="宋体" w:eastAsia="宋体" w:hint="default"/>
          <w:spacing w:val="-6"/>
          <w:sz w:val="21"/>
          <w:szCs w:val="21"/>
        </w:rPr>
        <w:t>厂</w:t>
      </w:r>
      <w:r>
        <w:rPr>
          <w:rFonts w:ascii="宋体" w:hAnsi="宋体" w:cs="宋体" w:eastAsia="宋体" w:hint="default"/>
          <w:spacing w:val="-6"/>
          <w:sz w:val="21"/>
          <w:szCs w:val="21"/>
        </w:rPr>
        <w:t>房</w:t>
      </w:r>
      <w:r>
        <w:rPr>
          <w:rFonts w:ascii="宋体" w:hAnsi="宋体" w:cs="宋体" w:eastAsia="宋体" w:hint="default"/>
          <w:spacing w:val="-6"/>
          <w:sz w:val="21"/>
          <w:szCs w:val="21"/>
        </w:rPr>
        <w:t>、</w:t>
      </w:r>
      <w:r>
        <w:rPr>
          <w:rFonts w:ascii="宋体" w:hAnsi="宋体" w:cs="宋体" w:eastAsia="宋体" w:hint="default"/>
          <w:spacing w:val="-6"/>
          <w:sz w:val="21"/>
          <w:szCs w:val="21"/>
        </w:rPr>
        <w:t>办</w:t>
      </w:r>
      <w:r>
        <w:rPr>
          <w:rFonts w:ascii="宋体" w:hAnsi="宋体" w:cs="宋体" w:eastAsia="宋体" w:hint="default"/>
          <w:spacing w:val="-6"/>
          <w:sz w:val="21"/>
          <w:szCs w:val="21"/>
        </w:rPr>
        <w:t>公</w:t>
      </w:r>
      <w:r>
        <w:rPr>
          <w:rFonts w:ascii="宋体" w:hAnsi="宋体" w:cs="宋体" w:eastAsia="宋体" w:hint="default"/>
          <w:spacing w:val="-6"/>
          <w:sz w:val="21"/>
          <w:szCs w:val="21"/>
        </w:rPr>
        <w:t>楼</w:t>
      </w:r>
      <w:r>
        <w:rPr>
          <w:rFonts w:ascii="宋体" w:hAnsi="宋体" w:cs="宋体" w:eastAsia="宋体" w:hint="default"/>
          <w:spacing w:val="-6"/>
          <w:sz w:val="21"/>
          <w:szCs w:val="21"/>
        </w:rPr>
        <w:t>、</w:t>
      </w:r>
      <w:r>
        <w:rPr>
          <w:rFonts w:ascii="宋体" w:hAnsi="宋体" w:cs="宋体" w:eastAsia="宋体" w:hint="default"/>
          <w:spacing w:val="-6"/>
          <w:sz w:val="21"/>
          <w:szCs w:val="21"/>
        </w:rPr>
        <w:t>职</w:t>
      </w:r>
      <w:r>
        <w:rPr>
          <w:rFonts w:ascii="宋体" w:hAnsi="宋体" w:cs="宋体" w:eastAsia="宋体" w:hint="default"/>
          <w:spacing w:val="-6"/>
          <w:sz w:val="21"/>
          <w:szCs w:val="21"/>
        </w:rPr>
        <w:t>工</w:t>
      </w:r>
      <w:r>
        <w:rPr>
          <w:rFonts w:ascii="宋体" w:hAnsi="宋体" w:cs="宋体" w:eastAsia="宋体" w:hint="default"/>
          <w:spacing w:val="-6"/>
          <w:sz w:val="21"/>
          <w:szCs w:val="21"/>
        </w:rPr>
        <w:t>宿舍</w:t>
      </w:r>
      <w:r>
        <w:rPr>
          <w:rFonts w:ascii="宋体" w:hAnsi="宋体" w:cs="宋体" w:eastAsia="宋体" w:hint="default"/>
          <w:spacing w:val="-6"/>
          <w:sz w:val="21"/>
          <w:szCs w:val="21"/>
        </w:rPr>
        <w:t>，</w:t>
      </w:r>
      <w:r>
        <w:rPr>
          <w:rFonts w:ascii="宋体" w:hAnsi="宋体" w:cs="宋体" w:eastAsia="宋体" w:hint="default"/>
          <w:spacing w:val="-6"/>
          <w:sz w:val="21"/>
          <w:szCs w:val="21"/>
        </w:rPr>
        <w:t>建</w:t>
      </w:r>
      <w:r>
        <w:rPr>
          <w:rFonts w:ascii="宋体" w:hAnsi="宋体" w:cs="宋体" w:eastAsia="宋体" w:hint="default"/>
          <w:spacing w:val="-6"/>
          <w:sz w:val="21"/>
          <w:szCs w:val="21"/>
        </w:rPr>
        <w:t>筑</w:t>
      </w:r>
      <w:r>
        <w:rPr>
          <w:rFonts w:ascii="宋体" w:hAnsi="宋体" w:cs="宋体" w:eastAsia="宋体" w:hint="default"/>
          <w:spacing w:val="-6"/>
          <w:sz w:val="21"/>
          <w:szCs w:val="21"/>
        </w:rPr>
        <w:t>面</w:t>
      </w:r>
      <w:r>
        <w:rPr>
          <w:rFonts w:ascii="宋体" w:hAnsi="宋体" w:cs="宋体" w:eastAsia="宋体" w:hint="default"/>
          <w:spacing w:val="-6"/>
          <w:sz w:val="21"/>
          <w:szCs w:val="21"/>
        </w:rPr>
        <w:t>积合</w:t>
      </w:r>
      <w:r>
        <w:rPr>
          <w:rFonts w:ascii="宋体" w:hAnsi="宋体" w:cs="宋体" w:eastAsia="宋体" w:hint="default"/>
          <w:spacing w:val="-6"/>
          <w:sz w:val="21"/>
          <w:szCs w:val="21"/>
        </w:rPr>
        <w:t>计 </w:t>
      </w:r>
      <w:r>
        <w:rPr>
          <w:rFonts w:ascii="宋体" w:hAnsi="宋体" w:cs="宋体" w:eastAsia="宋体" w:hint="default"/>
          <w:sz w:val="21"/>
          <w:szCs w:val="21"/>
        </w:rPr>
        <w:t>36,407.78 </w:t>
      </w:r>
      <w:r>
        <w:rPr>
          <w:rFonts w:ascii="宋体" w:hAnsi="宋体" w:cs="宋体" w:eastAsia="宋体" w:hint="default"/>
          <w:sz w:val="21"/>
          <w:szCs w:val="21"/>
        </w:rPr>
        <w:t>平</w:t>
      </w:r>
      <w:r>
        <w:rPr>
          <w:rFonts w:ascii="宋体" w:hAnsi="宋体" w:cs="宋体" w:eastAsia="宋体" w:hint="default"/>
          <w:sz w:val="21"/>
          <w:szCs w:val="21"/>
        </w:rPr>
        <w:t>方</w:t>
      </w:r>
      <w:r>
        <w:rPr>
          <w:rFonts w:ascii="宋体" w:hAnsi="宋体" w:cs="宋体" w:eastAsia="宋体" w:hint="default"/>
          <w:sz w:val="21"/>
          <w:szCs w:val="21"/>
        </w:rPr>
        <w:t>米</w:t>
      </w:r>
      <w:r>
        <w:rPr>
          <w:rFonts w:ascii="宋体" w:hAnsi="宋体" w:cs="宋体" w:eastAsia="宋体" w:hint="default"/>
          <w:sz w:val="21"/>
          <w:szCs w:val="21"/>
        </w:rPr>
        <w:t>，</w:t>
      </w:r>
      <w:r>
        <w:rPr>
          <w:rFonts w:ascii="宋体" w:hAnsi="宋体" w:cs="宋体" w:eastAsia="宋体" w:hint="default"/>
          <w:spacing w:val="-102"/>
          <w:sz w:val="21"/>
          <w:szCs w:val="21"/>
        </w:rPr>
        <w:t> </w:t>
      </w:r>
      <w:r>
        <w:rPr>
          <w:rFonts w:ascii="宋体" w:hAnsi="宋体" w:cs="宋体" w:eastAsia="宋体" w:hint="default"/>
          <w:sz w:val="21"/>
          <w:szCs w:val="21"/>
        </w:rPr>
        <w:t>该</w:t>
      </w:r>
      <w:r>
        <w:rPr>
          <w:rFonts w:ascii="宋体" w:hAnsi="宋体" w:cs="宋体" w:eastAsia="宋体" w:hint="default"/>
          <w:sz w:val="21"/>
          <w:szCs w:val="21"/>
        </w:rPr>
        <w:t>等</w:t>
      </w:r>
      <w:r>
        <w:rPr>
          <w:rFonts w:ascii="宋体" w:hAnsi="宋体" w:cs="宋体" w:eastAsia="宋体" w:hint="default"/>
          <w:sz w:val="21"/>
          <w:szCs w:val="21"/>
        </w:rPr>
        <w:t>房</w:t>
      </w:r>
      <w:r>
        <w:rPr>
          <w:rFonts w:ascii="宋体" w:hAnsi="宋体" w:cs="宋体" w:eastAsia="宋体" w:hint="default"/>
          <w:sz w:val="21"/>
          <w:szCs w:val="21"/>
        </w:rPr>
        <w:t>屋</w:t>
      </w:r>
      <w:r>
        <w:rPr>
          <w:rFonts w:ascii="宋体" w:hAnsi="宋体" w:cs="宋体" w:eastAsia="宋体" w:hint="default"/>
          <w:sz w:val="21"/>
          <w:szCs w:val="21"/>
        </w:rPr>
        <w:t>及</w:t>
      </w:r>
      <w:r>
        <w:rPr>
          <w:rFonts w:ascii="宋体" w:hAnsi="宋体" w:cs="宋体" w:eastAsia="宋体" w:hint="default"/>
          <w:sz w:val="21"/>
          <w:szCs w:val="21"/>
        </w:rPr>
        <w:t>建</w:t>
      </w:r>
      <w:r>
        <w:rPr>
          <w:rFonts w:ascii="宋体" w:hAnsi="宋体" w:cs="宋体" w:eastAsia="宋体" w:hint="default"/>
          <w:sz w:val="21"/>
          <w:szCs w:val="21"/>
        </w:rPr>
        <w:t>筑</w:t>
      </w:r>
      <w:r>
        <w:rPr>
          <w:rFonts w:ascii="宋体" w:hAnsi="宋体" w:cs="宋体" w:eastAsia="宋体" w:hint="default"/>
          <w:sz w:val="21"/>
          <w:szCs w:val="21"/>
        </w:rPr>
        <w:t>物账</w:t>
      </w:r>
      <w:r>
        <w:rPr>
          <w:rFonts w:ascii="宋体" w:hAnsi="宋体" w:cs="宋体" w:eastAsia="宋体" w:hint="default"/>
          <w:sz w:val="21"/>
          <w:szCs w:val="21"/>
        </w:rPr>
        <w:t>面</w:t>
      </w:r>
      <w:r>
        <w:rPr>
          <w:rFonts w:ascii="宋体" w:hAnsi="宋体" w:cs="宋体" w:eastAsia="宋体" w:hint="default"/>
          <w:sz w:val="21"/>
          <w:szCs w:val="21"/>
        </w:rPr>
        <w:t>价</w:t>
      </w:r>
      <w:r>
        <w:rPr>
          <w:rFonts w:ascii="宋体" w:hAnsi="宋体" w:cs="宋体" w:eastAsia="宋体" w:hint="default"/>
          <w:sz w:val="21"/>
          <w:szCs w:val="21"/>
        </w:rPr>
        <w:t>值</w:t>
      </w:r>
      <w:r>
        <w:rPr>
          <w:rFonts w:ascii="宋体" w:hAnsi="宋体" w:cs="宋体" w:eastAsia="宋体" w:hint="default"/>
          <w:sz w:val="21"/>
          <w:szCs w:val="21"/>
        </w:rPr>
        <w:t>为</w:t>
      </w:r>
      <w:r>
        <w:rPr>
          <w:rFonts w:ascii="宋体" w:hAnsi="宋体" w:cs="宋体" w:eastAsia="宋体" w:hint="default"/>
          <w:spacing w:val="-52"/>
          <w:sz w:val="21"/>
          <w:szCs w:val="21"/>
        </w:rPr>
        <w:t> </w:t>
      </w:r>
      <w:r>
        <w:rPr>
          <w:rFonts w:ascii="宋体" w:hAnsi="宋体" w:cs="宋体" w:eastAsia="宋体" w:hint="default"/>
          <w:sz w:val="21"/>
          <w:szCs w:val="21"/>
        </w:rPr>
        <w:t>31,818,000.00</w:t>
      </w:r>
      <w:r>
        <w:rPr>
          <w:rFonts w:ascii="宋体" w:hAnsi="宋体" w:cs="宋体" w:eastAsia="宋体" w:hint="default"/>
          <w:spacing w:val="-48"/>
          <w:sz w:val="21"/>
          <w:szCs w:val="21"/>
        </w:rPr>
        <w:t> </w:t>
      </w:r>
      <w:r>
        <w:rPr>
          <w:rFonts w:ascii="宋体" w:hAnsi="宋体" w:cs="宋体" w:eastAsia="宋体" w:hint="default"/>
          <w:spacing w:val="-9"/>
          <w:sz w:val="21"/>
          <w:szCs w:val="21"/>
        </w:rPr>
        <w:t>元</w:t>
      </w:r>
      <w:r>
        <w:rPr>
          <w:rFonts w:ascii="宋体" w:hAnsi="宋体" w:cs="宋体" w:eastAsia="宋体" w:hint="default"/>
          <w:spacing w:val="-9"/>
          <w:sz w:val="21"/>
          <w:szCs w:val="21"/>
        </w:rPr>
        <w:t>，</w:t>
      </w:r>
      <w:r>
        <w:rPr>
          <w:rFonts w:ascii="宋体" w:hAnsi="宋体" w:cs="宋体" w:eastAsia="宋体" w:hint="default"/>
          <w:spacing w:val="-9"/>
          <w:sz w:val="21"/>
          <w:szCs w:val="21"/>
        </w:rPr>
        <w:t>评</w:t>
      </w:r>
      <w:r>
        <w:rPr>
          <w:rFonts w:ascii="宋体" w:hAnsi="宋体" w:cs="宋体" w:eastAsia="宋体" w:hint="default"/>
          <w:spacing w:val="-9"/>
          <w:sz w:val="21"/>
          <w:szCs w:val="21"/>
        </w:rPr>
        <w:t>估</w:t>
      </w:r>
      <w:r>
        <w:rPr>
          <w:rFonts w:ascii="宋体" w:hAnsi="宋体" w:cs="宋体" w:eastAsia="宋体" w:hint="default"/>
          <w:spacing w:val="-9"/>
          <w:sz w:val="21"/>
          <w:szCs w:val="21"/>
        </w:rPr>
        <w:t>价</w:t>
      </w:r>
      <w:r>
        <w:rPr>
          <w:rFonts w:ascii="宋体" w:hAnsi="宋体" w:cs="宋体" w:eastAsia="宋体" w:hint="default"/>
          <w:spacing w:val="-9"/>
          <w:sz w:val="21"/>
          <w:szCs w:val="21"/>
        </w:rPr>
        <w:t>为</w:t>
      </w:r>
      <w:r>
        <w:rPr>
          <w:rFonts w:ascii="宋体" w:hAnsi="宋体" w:cs="宋体" w:eastAsia="宋体" w:hint="default"/>
          <w:spacing w:val="-48"/>
          <w:sz w:val="21"/>
          <w:szCs w:val="21"/>
        </w:rPr>
        <w:t> </w:t>
      </w:r>
      <w:r>
        <w:rPr>
          <w:rFonts w:ascii="宋体" w:hAnsi="宋体" w:cs="宋体" w:eastAsia="宋体" w:hint="default"/>
          <w:sz w:val="21"/>
          <w:szCs w:val="21"/>
        </w:rPr>
        <w:t>39,293,681.00</w:t>
      </w:r>
      <w:r>
        <w:rPr>
          <w:rFonts w:ascii="宋体" w:hAnsi="宋体" w:cs="宋体" w:eastAsia="宋体" w:hint="default"/>
          <w:spacing w:val="11"/>
          <w:sz w:val="21"/>
          <w:szCs w:val="21"/>
        </w:rPr>
        <w:t> </w:t>
      </w:r>
      <w:r>
        <w:rPr>
          <w:rFonts w:ascii="宋体" w:hAnsi="宋体" w:cs="宋体" w:eastAsia="宋体" w:hint="default"/>
          <w:spacing w:val="-5"/>
          <w:sz w:val="21"/>
          <w:szCs w:val="21"/>
        </w:rPr>
        <w:t>元</w:t>
      </w:r>
      <w:r>
        <w:rPr>
          <w:rFonts w:ascii="宋体" w:hAnsi="宋体" w:cs="宋体" w:eastAsia="宋体" w:hint="default"/>
          <w:spacing w:val="-5"/>
          <w:sz w:val="21"/>
          <w:szCs w:val="21"/>
        </w:rPr>
        <w:t>，</w:t>
      </w:r>
      <w:r>
        <w:rPr>
          <w:rFonts w:ascii="宋体" w:hAnsi="宋体" w:cs="宋体" w:eastAsia="宋体" w:hint="default"/>
          <w:spacing w:val="-5"/>
          <w:sz w:val="21"/>
          <w:szCs w:val="21"/>
        </w:rPr>
        <w:t>由</w:t>
      </w:r>
      <w:r>
        <w:rPr>
          <w:rFonts w:ascii="宋体" w:hAnsi="宋体" w:cs="宋体" w:eastAsia="宋体" w:hint="default"/>
          <w:spacing w:val="-5"/>
          <w:sz w:val="21"/>
          <w:szCs w:val="21"/>
        </w:rPr>
        <w:t>浙江</w:t>
      </w:r>
      <w:r>
        <w:rPr>
          <w:rFonts w:ascii="宋体" w:hAnsi="宋体" w:cs="宋体" w:eastAsia="宋体" w:hint="default"/>
          <w:spacing w:val="-5"/>
          <w:sz w:val="21"/>
          <w:szCs w:val="21"/>
        </w:rPr>
        <w:t>勤</w:t>
      </w:r>
      <w:r>
        <w:rPr>
          <w:rFonts w:ascii="宋体" w:hAnsi="宋体" w:cs="宋体" w:eastAsia="宋体" w:hint="default"/>
          <w:spacing w:val="-5"/>
          <w:sz w:val="21"/>
          <w:szCs w:val="21"/>
        </w:rPr>
        <w:t>信</w:t>
      </w:r>
      <w:r>
        <w:rPr>
          <w:rFonts w:ascii="宋体" w:hAnsi="宋体" w:cs="宋体" w:eastAsia="宋体" w:hint="default"/>
          <w:spacing w:val="-5"/>
          <w:sz w:val="21"/>
          <w:szCs w:val="21"/>
        </w:rPr>
        <w:t>资</w:t>
      </w:r>
      <w:r>
        <w:rPr>
          <w:rFonts w:ascii="宋体" w:hAnsi="宋体" w:cs="宋体" w:eastAsia="宋体" w:hint="default"/>
          <w:spacing w:val="-5"/>
          <w:sz w:val="21"/>
          <w:szCs w:val="21"/>
        </w:rPr>
        <w:t>产</w:t>
      </w:r>
      <w:r>
        <w:rPr>
          <w:rFonts w:ascii="宋体" w:hAnsi="宋体" w:cs="宋体" w:eastAsia="宋体" w:hint="default"/>
          <w:spacing w:val="-5"/>
          <w:sz w:val="21"/>
          <w:szCs w:val="21"/>
        </w:rPr>
        <w:t>评</w:t>
      </w:r>
      <w:r>
        <w:rPr>
          <w:rFonts w:ascii="宋体" w:hAnsi="宋体" w:cs="宋体" w:eastAsia="宋体" w:hint="default"/>
          <w:spacing w:val="-5"/>
          <w:sz w:val="21"/>
          <w:szCs w:val="21"/>
        </w:rPr>
        <w:t>估</w:t>
      </w:r>
      <w:r>
        <w:rPr>
          <w:rFonts w:ascii="宋体" w:hAnsi="宋体" w:cs="宋体" w:eastAsia="宋体" w:hint="default"/>
          <w:spacing w:val="-5"/>
          <w:sz w:val="21"/>
          <w:szCs w:val="21"/>
        </w:rPr>
        <w:t>有限</w:t>
      </w:r>
      <w:r>
        <w:rPr>
          <w:rFonts w:ascii="宋体" w:hAnsi="宋体" w:cs="宋体" w:eastAsia="宋体" w:hint="default"/>
          <w:spacing w:val="-93"/>
          <w:sz w:val="21"/>
          <w:szCs w:val="21"/>
        </w:rPr>
        <w:t> </w:t>
      </w:r>
      <w:r>
        <w:rPr>
          <w:rFonts w:ascii="宋体" w:hAnsi="宋体" w:cs="宋体" w:eastAsia="宋体" w:hint="default"/>
          <w:spacing w:val="-2"/>
          <w:w w:val="100"/>
          <w:sz w:val="21"/>
          <w:szCs w:val="21"/>
        </w:rPr>
        <w:t>公司</w:t>
      </w:r>
      <w:r>
        <w:rPr>
          <w:rFonts w:ascii="宋体" w:hAnsi="宋体" w:cs="宋体" w:eastAsia="宋体" w:hint="default"/>
          <w:spacing w:val="-2"/>
          <w:w w:val="100"/>
          <w:sz w:val="21"/>
          <w:szCs w:val="21"/>
        </w:rPr>
        <w:t>评</w:t>
      </w:r>
      <w:r>
        <w:rPr>
          <w:rFonts w:ascii="宋体" w:hAnsi="宋体" w:cs="宋体" w:eastAsia="宋体" w:hint="default"/>
          <w:spacing w:val="-2"/>
          <w:w w:val="100"/>
          <w:sz w:val="21"/>
          <w:szCs w:val="21"/>
        </w:rPr>
        <w:t>估</w:t>
      </w:r>
      <w:r>
        <w:rPr>
          <w:rFonts w:ascii="宋体" w:hAnsi="宋体" w:cs="宋体" w:eastAsia="宋体" w:hint="default"/>
          <w:spacing w:val="-2"/>
          <w:w w:val="100"/>
          <w:sz w:val="21"/>
          <w:szCs w:val="21"/>
        </w:rPr>
        <w:t>并</w:t>
      </w:r>
      <w:r>
        <w:rPr>
          <w:rFonts w:ascii="宋体" w:hAnsi="宋体" w:cs="宋体" w:eastAsia="宋体" w:hint="default"/>
          <w:spacing w:val="-2"/>
          <w:w w:val="100"/>
          <w:sz w:val="21"/>
          <w:szCs w:val="21"/>
        </w:rPr>
        <w:t>由</w:t>
      </w:r>
      <w:r>
        <w:rPr>
          <w:rFonts w:ascii="宋体" w:hAnsi="宋体" w:cs="宋体" w:eastAsia="宋体" w:hint="default"/>
          <w:spacing w:val="-2"/>
          <w:w w:val="100"/>
          <w:sz w:val="21"/>
          <w:szCs w:val="21"/>
        </w:rPr>
        <w:t>其出</w:t>
      </w:r>
      <w:r>
        <w:rPr>
          <w:rFonts w:ascii="宋体" w:hAnsi="宋体" w:cs="宋体" w:eastAsia="宋体" w:hint="default"/>
          <w:spacing w:val="-2"/>
          <w:w w:val="100"/>
          <w:sz w:val="21"/>
          <w:szCs w:val="21"/>
        </w:rPr>
        <w:t>具</w:t>
      </w:r>
      <w:r>
        <w:rPr>
          <w:rFonts w:ascii="宋体" w:hAnsi="宋体" w:cs="宋体" w:eastAsia="宋体" w:hint="default"/>
          <w:spacing w:val="-2"/>
          <w:w w:val="100"/>
          <w:sz w:val="21"/>
          <w:szCs w:val="21"/>
        </w:rPr>
        <w:t>浙</w:t>
      </w:r>
      <w:r>
        <w:rPr>
          <w:rFonts w:ascii="宋体" w:hAnsi="宋体" w:cs="宋体" w:eastAsia="宋体" w:hint="default"/>
          <w:spacing w:val="-2"/>
          <w:w w:val="100"/>
          <w:sz w:val="21"/>
          <w:szCs w:val="21"/>
        </w:rPr>
        <w:t>勤评</w:t>
      </w:r>
      <w:r>
        <w:rPr>
          <w:rFonts w:ascii="宋体" w:hAnsi="宋体" w:cs="宋体" w:eastAsia="宋体" w:hint="default"/>
          <w:spacing w:val="-2"/>
          <w:w w:val="100"/>
          <w:sz w:val="21"/>
          <w:szCs w:val="21"/>
        </w:rPr>
        <w:t>报</w:t>
      </w:r>
      <w:r>
        <w:rPr>
          <w:rFonts w:ascii="宋体" w:hAnsi="宋体" w:cs="宋体" w:eastAsia="宋体" w:hint="default"/>
          <w:spacing w:val="-2"/>
          <w:w w:val="100"/>
          <w:sz w:val="21"/>
          <w:szCs w:val="21"/>
        </w:rPr>
        <w:t>〔</w:t>
      </w:r>
      <w:r>
        <w:rPr>
          <w:rFonts w:ascii="宋体" w:hAnsi="宋体" w:cs="宋体" w:eastAsia="宋体" w:hint="default"/>
          <w:spacing w:val="-2"/>
          <w:w w:val="100"/>
          <w:sz w:val="21"/>
          <w:szCs w:val="21"/>
        </w:rPr>
        <w:t>2008</w:t>
      </w:r>
      <w:r>
        <w:rPr>
          <w:rFonts w:ascii="宋体" w:hAnsi="宋体" w:cs="宋体" w:eastAsia="宋体" w:hint="default"/>
          <w:spacing w:val="-2"/>
          <w:w w:val="100"/>
          <w:sz w:val="21"/>
          <w:szCs w:val="21"/>
        </w:rPr>
        <w:t>〕</w:t>
      </w:r>
      <w:r>
        <w:rPr>
          <w:rFonts w:ascii="宋体" w:hAnsi="宋体" w:cs="宋体" w:eastAsia="宋体" w:hint="default"/>
          <w:spacing w:val="-2"/>
          <w:w w:val="100"/>
          <w:sz w:val="21"/>
          <w:szCs w:val="21"/>
        </w:rPr>
        <w:t>122</w:t>
      </w:r>
      <w:r>
        <w:rPr>
          <w:rFonts w:ascii="宋体" w:hAnsi="宋体" w:cs="宋体" w:eastAsia="宋体" w:hint="default"/>
          <w:spacing w:val="6"/>
          <w:w w:val="100"/>
          <w:sz w:val="21"/>
          <w:szCs w:val="21"/>
        </w:rPr>
        <w:t> </w:t>
      </w:r>
      <w:r>
        <w:rPr>
          <w:rFonts w:ascii="宋体" w:hAnsi="宋体" w:cs="宋体" w:eastAsia="宋体" w:hint="default"/>
          <w:spacing w:val="-10"/>
          <w:w w:val="100"/>
          <w:sz w:val="21"/>
          <w:szCs w:val="21"/>
        </w:rPr>
        <w:t>号</w:t>
      </w:r>
      <w:r>
        <w:rPr>
          <w:rFonts w:ascii="宋体" w:hAnsi="宋体" w:cs="宋体" w:eastAsia="宋体" w:hint="default"/>
          <w:spacing w:val="-10"/>
          <w:w w:val="100"/>
          <w:sz w:val="21"/>
          <w:szCs w:val="21"/>
        </w:rPr>
        <w:t>的</w:t>
      </w:r>
      <w:r>
        <w:rPr>
          <w:rFonts w:ascii="宋体" w:hAnsi="宋体" w:cs="宋体" w:eastAsia="宋体" w:hint="default"/>
          <w:spacing w:val="-10"/>
          <w:w w:val="100"/>
          <w:sz w:val="21"/>
          <w:szCs w:val="21"/>
        </w:rPr>
        <w:t>《</w:t>
      </w:r>
      <w:r>
        <w:rPr>
          <w:rFonts w:ascii="宋体" w:hAnsi="宋体" w:cs="宋体" w:eastAsia="宋体" w:hint="default"/>
          <w:spacing w:val="-10"/>
          <w:w w:val="100"/>
          <w:sz w:val="21"/>
          <w:szCs w:val="21"/>
        </w:rPr>
        <w:t>资</w:t>
      </w:r>
      <w:r>
        <w:rPr>
          <w:rFonts w:ascii="宋体" w:hAnsi="宋体" w:cs="宋体" w:eastAsia="宋体" w:hint="default"/>
          <w:spacing w:val="-10"/>
          <w:w w:val="100"/>
          <w:sz w:val="21"/>
          <w:szCs w:val="21"/>
        </w:rPr>
        <w:t>产</w:t>
      </w:r>
      <w:r>
        <w:rPr>
          <w:rFonts w:ascii="宋体" w:hAnsi="宋体" w:cs="宋体" w:eastAsia="宋体" w:hint="default"/>
          <w:spacing w:val="-10"/>
          <w:w w:val="100"/>
          <w:sz w:val="21"/>
          <w:szCs w:val="21"/>
        </w:rPr>
        <w:t>评</w:t>
      </w:r>
      <w:r>
        <w:rPr>
          <w:rFonts w:ascii="宋体" w:hAnsi="宋体" w:cs="宋体" w:eastAsia="宋体" w:hint="default"/>
          <w:spacing w:val="-10"/>
          <w:w w:val="100"/>
          <w:sz w:val="21"/>
          <w:szCs w:val="21"/>
        </w:rPr>
        <w:t>估</w:t>
      </w:r>
      <w:r>
        <w:rPr>
          <w:rFonts w:ascii="宋体" w:hAnsi="宋体" w:cs="宋体" w:eastAsia="宋体" w:hint="default"/>
          <w:spacing w:val="-10"/>
          <w:w w:val="100"/>
          <w:sz w:val="21"/>
          <w:szCs w:val="21"/>
        </w:rPr>
        <w:t>报告</w:t>
      </w:r>
      <w:r>
        <w:rPr>
          <w:rFonts w:ascii="宋体" w:hAnsi="宋体" w:cs="宋体" w:eastAsia="宋体" w:hint="default"/>
          <w:spacing w:val="-10"/>
          <w:w w:val="100"/>
          <w:sz w:val="21"/>
          <w:szCs w:val="21"/>
        </w:rPr>
        <w:t>书》</w:t>
      </w:r>
      <w:r>
        <w:rPr>
          <w:rFonts w:ascii="宋体" w:hAnsi="宋体" w:cs="宋体" w:eastAsia="宋体" w:hint="default"/>
          <w:spacing w:val="-10"/>
          <w:w w:val="100"/>
          <w:sz w:val="21"/>
          <w:szCs w:val="21"/>
        </w:rPr>
        <w:t>。</w:t>
      </w:r>
      <w:r>
        <w:rPr>
          <w:rFonts w:ascii="宋体" w:hAnsi="宋体" w:cs="宋体" w:eastAsia="宋体" w:hint="default"/>
          <w:spacing w:val="-10"/>
          <w:w w:val="100"/>
          <w:sz w:val="21"/>
          <w:szCs w:val="21"/>
        </w:rPr>
        <w:t>截至</w:t>
      </w:r>
      <w:r>
        <w:rPr>
          <w:rFonts w:ascii="宋体" w:hAnsi="宋体" w:cs="宋体" w:eastAsia="宋体" w:hint="default"/>
          <w:spacing w:val="-55"/>
          <w:w w:val="100"/>
          <w:sz w:val="21"/>
          <w:szCs w:val="21"/>
        </w:rPr>
        <w:t> </w:t>
      </w:r>
      <w:r>
        <w:rPr>
          <w:rFonts w:ascii="宋体" w:hAnsi="宋体" w:cs="宋体" w:eastAsia="宋体" w:hint="default"/>
          <w:w w:val="100"/>
          <w:sz w:val="21"/>
          <w:szCs w:val="21"/>
        </w:rPr>
        <w:t>2008</w:t>
      </w:r>
      <w:r>
        <w:rPr>
          <w:rFonts w:ascii="宋体" w:hAnsi="宋体" w:cs="宋体" w:eastAsia="宋体" w:hint="default"/>
          <w:spacing w:val="-51"/>
          <w:w w:val="100"/>
          <w:sz w:val="21"/>
          <w:szCs w:val="21"/>
        </w:rPr>
        <w:t> </w:t>
      </w:r>
      <w:r>
        <w:rPr>
          <w:rFonts w:ascii="宋体" w:hAnsi="宋体" w:cs="宋体" w:eastAsia="宋体" w:hint="default"/>
          <w:w w:val="100"/>
          <w:sz w:val="21"/>
          <w:szCs w:val="21"/>
        </w:rPr>
        <w:t>年</w:t>
      </w:r>
      <w:r>
        <w:rPr>
          <w:rFonts w:ascii="宋体" w:hAnsi="宋体" w:cs="宋体" w:eastAsia="宋体" w:hint="default"/>
          <w:spacing w:val="-51"/>
          <w:w w:val="100"/>
          <w:sz w:val="21"/>
          <w:szCs w:val="21"/>
        </w:rPr>
        <w:t> </w:t>
      </w:r>
      <w:r>
        <w:rPr>
          <w:rFonts w:ascii="宋体" w:hAnsi="宋体" w:cs="宋体" w:eastAsia="宋体" w:hint="default"/>
          <w:spacing w:val="-3"/>
          <w:w w:val="100"/>
          <w:sz w:val="21"/>
          <w:szCs w:val="21"/>
        </w:rPr>
        <w:t>12</w:t>
      </w:r>
      <w:r>
        <w:rPr>
          <w:rFonts w:ascii="宋体" w:hAnsi="宋体" w:cs="宋体" w:eastAsia="宋体" w:hint="default"/>
          <w:spacing w:val="-51"/>
          <w:w w:val="100"/>
          <w:sz w:val="21"/>
          <w:szCs w:val="21"/>
        </w:rPr>
        <w:t> </w:t>
      </w:r>
      <w:r>
        <w:rPr>
          <w:rFonts w:ascii="宋体" w:hAnsi="宋体" w:cs="宋体" w:eastAsia="宋体" w:hint="default"/>
          <w:w w:val="100"/>
          <w:sz w:val="21"/>
          <w:szCs w:val="21"/>
        </w:rPr>
        <w:t>月</w:t>
      </w:r>
      <w:r>
        <w:rPr>
          <w:rFonts w:ascii="宋体" w:hAnsi="宋体" w:cs="宋体" w:eastAsia="宋体" w:hint="default"/>
          <w:spacing w:val="-51"/>
          <w:w w:val="100"/>
          <w:sz w:val="21"/>
          <w:szCs w:val="21"/>
        </w:rPr>
        <w:t> </w:t>
      </w:r>
      <w:r>
        <w:rPr>
          <w:rFonts w:ascii="宋体" w:hAnsi="宋体" w:cs="宋体" w:eastAsia="宋体" w:hint="default"/>
          <w:w w:val="100"/>
          <w:sz w:val="21"/>
          <w:szCs w:val="21"/>
        </w:rPr>
        <w:t>31</w:t>
      </w:r>
      <w:r>
        <w:rPr>
          <w:rFonts w:ascii="宋体" w:hAnsi="宋体" w:cs="宋体" w:eastAsia="宋体" w:hint="default"/>
          <w:spacing w:val="-55"/>
          <w:w w:val="100"/>
          <w:sz w:val="21"/>
          <w:szCs w:val="21"/>
        </w:rPr>
        <w:t> </w:t>
      </w:r>
      <w:r>
        <w:rPr>
          <w:rFonts w:ascii="宋体" w:hAnsi="宋体" w:cs="宋体" w:eastAsia="宋体" w:hint="default"/>
          <w:spacing w:val="-2"/>
          <w:w w:val="100"/>
          <w:sz w:val="21"/>
          <w:szCs w:val="21"/>
        </w:rPr>
        <w:t>日</w:t>
      </w:r>
      <w:r>
        <w:rPr>
          <w:rFonts w:ascii="宋体" w:hAnsi="宋体" w:cs="宋体" w:eastAsia="宋体" w:hint="default"/>
          <w:spacing w:val="-2"/>
          <w:w w:val="100"/>
          <w:sz w:val="21"/>
          <w:szCs w:val="21"/>
        </w:rPr>
        <w:t>，公司已</w:t>
      </w:r>
      <w:r>
        <w:rPr>
          <w:rFonts w:ascii="宋体" w:hAnsi="宋体" w:cs="宋体" w:eastAsia="宋体" w:hint="default"/>
          <w:spacing w:val="-2"/>
          <w:w w:val="100"/>
          <w:sz w:val="21"/>
          <w:szCs w:val="21"/>
        </w:rPr>
        <w:t>支</w:t>
      </w:r>
    </w:p>
    <w:p>
      <w:pPr>
        <w:spacing w:line="403" w:lineRule="auto" w:before="36"/>
        <w:ind w:left="715" w:right="0" w:hanging="423"/>
        <w:jc w:val="left"/>
        <w:rPr>
          <w:rFonts w:ascii="宋体" w:hAnsi="宋体" w:cs="宋体" w:eastAsia="宋体" w:hint="default"/>
          <w:sz w:val="21"/>
          <w:szCs w:val="21"/>
        </w:rPr>
      </w:pPr>
      <w:r>
        <w:rPr>
          <w:rFonts w:ascii="宋体" w:hAnsi="宋体" w:cs="宋体" w:eastAsia="宋体" w:hint="default"/>
          <w:sz w:val="21"/>
          <w:szCs w:val="21"/>
        </w:rPr>
        <w:t>付</w:t>
      </w:r>
      <w:r>
        <w:rPr>
          <w:rFonts w:ascii="宋体" w:hAnsi="宋体" w:cs="宋体" w:eastAsia="宋体" w:hint="default"/>
          <w:spacing w:val="-53"/>
          <w:sz w:val="21"/>
          <w:szCs w:val="21"/>
        </w:rPr>
        <w:t> </w:t>
      </w:r>
      <w:r>
        <w:rPr>
          <w:rFonts w:ascii="宋体" w:hAnsi="宋体" w:cs="宋体" w:eastAsia="宋体" w:hint="default"/>
          <w:sz w:val="21"/>
          <w:szCs w:val="21"/>
        </w:rPr>
        <w:t>30,000,000.00</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尚</w:t>
      </w:r>
      <w:r>
        <w:rPr>
          <w:rFonts w:ascii="宋体" w:hAnsi="宋体" w:cs="宋体" w:eastAsia="宋体" w:hint="default"/>
          <w:sz w:val="21"/>
          <w:szCs w:val="21"/>
        </w:rPr>
        <w:t>余</w:t>
      </w:r>
      <w:r>
        <w:rPr>
          <w:rFonts w:ascii="宋体" w:hAnsi="宋体" w:cs="宋体" w:eastAsia="宋体" w:hint="default"/>
          <w:spacing w:val="-53"/>
          <w:sz w:val="21"/>
          <w:szCs w:val="21"/>
        </w:rPr>
        <w:t> </w:t>
      </w:r>
      <w:r>
        <w:rPr>
          <w:rFonts w:ascii="宋体" w:hAnsi="宋体" w:cs="宋体" w:eastAsia="宋体" w:hint="default"/>
          <w:sz w:val="21"/>
          <w:szCs w:val="21"/>
        </w:rPr>
        <w:t>9,293,681.00</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未</w:t>
      </w:r>
      <w:r>
        <w:rPr>
          <w:rFonts w:ascii="宋体" w:hAnsi="宋体" w:cs="宋体" w:eastAsia="宋体" w:hint="default"/>
          <w:sz w:val="21"/>
          <w:szCs w:val="21"/>
        </w:rPr>
        <w:t>支</w:t>
      </w:r>
      <w:r>
        <w:rPr>
          <w:rFonts w:ascii="宋体" w:hAnsi="宋体" w:cs="宋体" w:eastAsia="宋体" w:hint="default"/>
          <w:sz w:val="21"/>
          <w:szCs w:val="21"/>
        </w:rPr>
        <w:t>付</w:t>
      </w:r>
      <w:r>
        <w:rPr>
          <w:rFonts w:ascii="宋体" w:hAnsi="宋体" w:cs="宋体" w:eastAsia="宋体" w:hint="default"/>
          <w:sz w:val="21"/>
          <w:szCs w:val="21"/>
        </w:rPr>
        <w:t>。</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公司</w:t>
      </w:r>
      <w:r>
        <w:rPr>
          <w:rFonts w:ascii="宋体" w:hAnsi="宋体" w:cs="宋体" w:eastAsia="宋体" w:hint="default"/>
          <w:sz w:val="21"/>
          <w:szCs w:val="21"/>
        </w:rPr>
        <w:t>控</w:t>
      </w:r>
      <w:r>
        <w:rPr>
          <w:rFonts w:ascii="宋体" w:hAnsi="宋体" w:cs="宋体" w:eastAsia="宋体" w:hint="default"/>
          <w:sz w:val="21"/>
          <w:szCs w:val="21"/>
        </w:rPr>
        <w:t>股</w:t>
      </w:r>
      <w:r>
        <w:rPr>
          <w:rFonts w:ascii="宋体" w:hAnsi="宋体" w:cs="宋体" w:eastAsia="宋体" w:hint="default"/>
          <w:sz w:val="21"/>
          <w:szCs w:val="21"/>
        </w:rPr>
        <w:t>子</w:t>
      </w:r>
      <w:r>
        <w:rPr>
          <w:rFonts w:ascii="宋体" w:hAnsi="宋体" w:cs="宋体" w:eastAsia="宋体" w:hint="default"/>
          <w:sz w:val="21"/>
          <w:szCs w:val="21"/>
        </w:rPr>
        <w:t>公司浙江大</w:t>
      </w:r>
      <w:r>
        <w:rPr>
          <w:rFonts w:ascii="宋体" w:hAnsi="宋体" w:cs="宋体" w:eastAsia="宋体" w:hint="default"/>
          <w:sz w:val="21"/>
          <w:szCs w:val="21"/>
        </w:rPr>
        <w:t>农</w:t>
      </w:r>
      <w:r>
        <w:rPr>
          <w:rFonts w:ascii="宋体" w:hAnsi="宋体" w:cs="宋体" w:eastAsia="宋体" w:hint="default"/>
          <w:sz w:val="21"/>
          <w:szCs w:val="21"/>
        </w:rPr>
        <w:t>实</w:t>
      </w:r>
      <w:r>
        <w:rPr>
          <w:rFonts w:ascii="宋体" w:hAnsi="宋体" w:cs="宋体" w:eastAsia="宋体" w:hint="default"/>
          <w:sz w:val="21"/>
          <w:szCs w:val="21"/>
        </w:rPr>
        <w:t>业</w:t>
      </w:r>
      <w:r>
        <w:rPr>
          <w:rFonts w:ascii="宋体" w:hAnsi="宋体" w:cs="宋体" w:eastAsia="宋体" w:hint="default"/>
          <w:sz w:val="21"/>
          <w:szCs w:val="21"/>
        </w:rPr>
        <w:t>有限公司本</w:t>
      </w:r>
      <w:r>
        <w:rPr>
          <w:rFonts w:ascii="宋体" w:hAnsi="宋体" w:cs="宋体" w:eastAsia="宋体" w:hint="default"/>
          <w:sz w:val="21"/>
          <w:szCs w:val="21"/>
        </w:rPr>
        <w:t>期按</w:t>
      </w:r>
      <w:r>
        <w:rPr>
          <w:rFonts w:ascii="宋体" w:hAnsi="宋体" w:cs="宋体" w:eastAsia="宋体" w:hint="default"/>
          <w:sz w:val="21"/>
          <w:szCs w:val="21"/>
        </w:rPr>
        <w:t>评</w:t>
      </w:r>
      <w:r>
        <w:rPr>
          <w:rFonts w:ascii="宋体" w:hAnsi="宋体" w:cs="宋体" w:eastAsia="宋体" w:hint="default"/>
          <w:sz w:val="21"/>
          <w:szCs w:val="21"/>
        </w:rPr>
        <w:t>估</w:t>
      </w:r>
      <w:r>
        <w:rPr>
          <w:rFonts w:ascii="宋体" w:hAnsi="宋体" w:cs="宋体" w:eastAsia="宋体" w:hint="default"/>
          <w:sz w:val="21"/>
          <w:szCs w:val="21"/>
        </w:rPr>
        <w:t>价</w:t>
      </w:r>
      <w:r>
        <w:rPr>
          <w:rFonts w:ascii="宋体" w:hAnsi="宋体" w:cs="宋体" w:eastAsia="宋体" w:hint="default"/>
          <w:sz w:val="21"/>
          <w:szCs w:val="21"/>
        </w:rPr>
        <w:t>向</w:t>
      </w: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方浙江大</w:t>
      </w:r>
      <w:r>
        <w:rPr>
          <w:rFonts w:ascii="宋体" w:hAnsi="宋体" w:cs="宋体" w:eastAsia="宋体" w:hint="default"/>
          <w:sz w:val="21"/>
          <w:szCs w:val="21"/>
        </w:rPr>
        <w:t>农</w:t>
      </w:r>
      <w:r>
        <w:rPr>
          <w:rFonts w:ascii="宋体" w:hAnsi="宋体" w:cs="宋体" w:eastAsia="宋体" w:hint="default"/>
          <w:sz w:val="21"/>
          <w:szCs w:val="21"/>
        </w:rPr>
        <w:t>机</w:t>
      </w:r>
      <w:r>
        <w:rPr>
          <w:rFonts w:ascii="宋体" w:hAnsi="宋体" w:cs="宋体" w:eastAsia="宋体" w:hint="default"/>
          <w:sz w:val="21"/>
          <w:szCs w:val="21"/>
        </w:rPr>
        <w:t>械</w:t>
      </w:r>
      <w:r>
        <w:rPr>
          <w:rFonts w:ascii="宋体" w:hAnsi="宋体" w:cs="宋体" w:eastAsia="宋体" w:hint="default"/>
          <w:sz w:val="21"/>
          <w:szCs w:val="21"/>
        </w:rPr>
        <w:t>有限公司</w:t>
      </w:r>
      <w:r>
        <w:rPr>
          <w:rFonts w:ascii="宋体" w:hAnsi="宋体" w:cs="宋体" w:eastAsia="宋体" w:hint="default"/>
          <w:sz w:val="21"/>
          <w:szCs w:val="21"/>
        </w:rPr>
        <w:t>购</w:t>
      </w:r>
      <w:r>
        <w:rPr>
          <w:rFonts w:ascii="宋体" w:hAnsi="宋体" w:cs="宋体" w:eastAsia="宋体" w:hint="default"/>
          <w:sz w:val="21"/>
          <w:szCs w:val="21"/>
        </w:rPr>
        <w:t>买</w:t>
      </w:r>
      <w:r>
        <w:rPr>
          <w:rFonts w:ascii="宋体" w:hAnsi="宋体" w:cs="宋体" w:eastAsia="宋体" w:hint="default"/>
          <w:sz w:val="21"/>
          <w:szCs w:val="21"/>
        </w:rPr>
        <w:t>机</w:t>
      </w:r>
      <w:r>
        <w:rPr>
          <w:rFonts w:ascii="宋体" w:hAnsi="宋体" w:cs="宋体" w:eastAsia="宋体" w:hint="default"/>
          <w:sz w:val="21"/>
          <w:szCs w:val="21"/>
        </w:rPr>
        <w:t>器</w:t>
      </w:r>
      <w:r>
        <w:rPr>
          <w:rFonts w:ascii="宋体" w:hAnsi="宋体" w:cs="宋体" w:eastAsia="宋体" w:hint="default"/>
          <w:sz w:val="21"/>
          <w:szCs w:val="21"/>
        </w:rPr>
        <w:t>设</w:t>
      </w:r>
    </w:p>
    <w:p>
      <w:pPr>
        <w:spacing w:line="367" w:lineRule="auto" w:before="0"/>
        <w:ind w:left="292" w:right="223" w:firstLine="0"/>
        <w:jc w:val="both"/>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及</w:t>
      </w:r>
      <w:r>
        <w:rPr>
          <w:rFonts w:ascii="宋体" w:hAnsi="宋体" w:cs="宋体" w:eastAsia="宋体" w:hint="default"/>
          <w:sz w:val="21"/>
          <w:szCs w:val="21"/>
        </w:rPr>
        <w:t>模</w:t>
      </w:r>
      <w:r>
        <w:rPr>
          <w:rFonts w:ascii="宋体" w:hAnsi="宋体" w:cs="宋体" w:eastAsia="宋体" w:hint="default"/>
          <w:sz w:val="21"/>
          <w:szCs w:val="21"/>
        </w:rPr>
        <w:t>具</w:t>
      </w:r>
      <w:r>
        <w:rPr>
          <w:rFonts w:ascii="宋体" w:hAnsi="宋体" w:cs="宋体" w:eastAsia="宋体" w:hint="default"/>
          <w:sz w:val="21"/>
          <w:szCs w:val="21"/>
        </w:rPr>
        <w:t>一</w:t>
      </w:r>
      <w:r>
        <w:rPr>
          <w:rFonts w:ascii="宋体" w:hAnsi="宋体" w:cs="宋体" w:eastAsia="宋体" w:hint="default"/>
          <w:sz w:val="21"/>
          <w:szCs w:val="21"/>
        </w:rPr>
        <w:t>批</w:t>
      </w:r>
      <w:r>
        <w:rPr>
          <w:rFonts w:ascii="宋体" w:hAnsi="宋体" w:cs="宋体" w:eastAsia="宋体" w:hint="default"/>
          <w:sz w:val="21"/>
          <w:szCs w:val="21"/>
        </w:rPr>
        <w:t>，</w:t>
      </w:r>
      <w:r>
        <w:rPr>
          <w:rFonts w:ascii="宋体" w:hAnsi="宋体" w:cs="宋体" w:eastAsia="宋体" w:hint="default"/>
          <w:sz w:val="21"/>
          <w:szCs w:val="21"/>
        </w:rPr>
        <w:t>评</w:t>
      </w:r>
      <w:r>
        <w:rPr>
          <w:rFonts w:ascii="宋体" w:hAnsi="宋体" w:cs="宋体" w:eastAsia="宋体" w:hint="default"/>
          <w:sz w:val="21"/>
          <w:szCs w:val="21"/>
        </w:rPr>
        <w:t>估</w:t>
      </w:r>
      <w:r>
        <w:rPr>
          <w:rFonts w:ascii="宋体" w:hAnsi="宋体" w:cs="宋体" w:eastAsia="宋体" w:hint="default"/>
          <w:sz w:val="21"/>
          <w:szCs w:val="21"/>
        </w:rPr>
        <w:t>价</w:t>
      </w:r>
      <w:r>
        <w:rPr>
          <w:rFonts w:ascii="宋体" w:hAnsi="宋体" w:cs="宋体" w:eastAsia="宋体" w:hint="default"/>
          <w:sz w:val="21"/>
          <w:szCs w:val="21"/>
        </w:rPr>
        <w:t>为</w:t>
      </w:r>
      <w:r>
        <w:rPr>
          <w:rFonts w:ascii="宋体" w:hAnsi="宋体" w:cs="宋体" w:eastAsia="宋体" w:hint="default"/>
          <w:spacing w:val="-25"/>
          <w:sz w:val="21"/>
          <w:szCs w:val="21"/>
        </w:rPr>
        <w:t> </w:t>
      </w:r>
      <w:r>
        <w:rPr>
          <w:rFonts w:ascii="宋体" w:hAnsi="宋体" w:cs="宋体" w:eastAsia="宋体" w:hint="default"/>
          <w:sz w:val="21"/>
          <w:szCs w:val="21"/>
        </w:rPr>
        <w:t>16,992,672.00</w:t>
      </w:r>
      <w:r>
        <w:rPr>
          <w:rFonts w:ascii="宋体" w:hAnsi="宋体" w:cs="宋体" w:eastAsia="宋体" w:hint="default"/>
          <w:spacing w:val="-30"/>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原</w:t>
      </w:r>
      <w:r>
        <w:rPr>
          <w:rFonts w:ascii="宋体" w:hAnsi="宋体" w:cs="宋体" w:eastAsia="宋体" w:hint="default"/>
          <w:sz w:val="21"/>
          <w:szCs w:val="21"/>
        </w:rPr>
        <w:t>价</w:t>
      </w:r>
      <w:r>
        <w:rPr>
          <w:rFonts w:ascii="宋体" w:hAnsi="宋体" w:cs="宋体" w:eastAsia="宋体" w:hint="default"/>
          <w:sz w:val="21"/>
          <w:szCs w:val="21"/>
        </w:rPr>
        <w:t>为</w:t>
      </w:r>
      <w:r>
        <w:rPr>
          <w:rFonts w:ascii="宋体" w:hAnsi="宋体" w:cs="宋体" w:eastAsia="宋体" w:hint="default"/>
          <w:spacing w:val="-25"/>
          <w:sz w:val="21"/>
          <w:szCs w:val="21"/>
        </w:rPr>
        <w:t> </w:t>
      </w:r>
      <w:r>
        <w:rPr>
          <w:rFonts w:ascii="宋体" w:hAnsi="宋体" w:cs="宋体" w:eastAsia="宋体" w:hint="default"/>
          <w:sz w:val="21"/>
          <w:szCs w:val="21"/>
        </w:rPr>
        <w:t>20,540,585.27</w:t>
      </w:r>
      <w:r>
        <w:rPr>
          <w:rFonts w:ascii="宋体" w:hAnsi="宋体" w:cs="宋体" w:eastAsia="宋体" w:hint="default"/>
          <w:spacing w:val="-25"/>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账</w:t>
      </w:r>
      <w:r>
        <w:rPr>
          <w:rFonts w:ascii="宋体" w:hAnsi="宋体" w:cs="宋体" w:eastAsia="宋体" w:hint="default"/>
          <w:sz w:val="21"/>
          <w:szCs w:val="21"/>
        </w:rPr>
        <w:t>面净值</w:t>
      </w:r>
      <w:r>
        <w:rPr>
          <w:rFonts w:ascii="宋体" w:hAnsi="宋体" w:cs="宋体" w:eastAsia="宋体" w:hint="default"/>
          <w:sz w:val="21"/>
          <w:szCs w:val="21"/>
        </w:rPr>
        <w:t>为</w:t>
      </w:r>
      <w:r>
        <w:rPr>
          <w:rFonts w:ascii="宋体" w:hAnsi="宋体" w:cs="宋体" w:eastAsia="宋体" w:hint="default"/>
          <w:spacing w:val="-25"/>
          <w:sz w:val="21"/>
          <w:szCs w:val="21"/>
        </w:rPr>
        <w:t> </w:t>
      </w:r>
      <w:r>
        <w:rPr>
          <w:rFonts w:ascii="宋体" w:hAnsi="宋体" w:cs="宋体" w:eastAsia="宋体" w:hint="default"/>
          <w:sz w:val="21"/>
          <w:szCs w:val="21"/>
        </w:rPr>
        <w:t>16,849,061.54</w:t>
      </w:r>
      <w:r>
        <w:rPr>
          <w:rFonts w:ascii="宋体" w:hAnsi="宋体" w:cs="宋体" w:eastAsia="宋体" w:hint="default"/>
          <w:w w:val="100"/>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上</w:t>
      </w:r>
      <w:r>
        <w:rPr>
          <w:rFonts w:ascii="宋体" w:hAnsi="宋体" w:cs="宋体" w:eastAsia="宋体" w:hint="default"/>
          <w:sz w:val="21"/>
          <w:szCs w:val="21"/>
        </w:rPr>
        <w:t>述资</w:t>
      </w:r>
      <w:r>
        <w:rPr>
          <w:rFonts w:ascii="宋体" w:hAnsi="宋体" w:cs="宋体" w:eastAsia="宋体" w:hint="default"/>
          <w:sz w:val="21"/>
          <w:szCs w:val="21"/>
        </w:rPr>
        <w:t>产</w:t>
      </w:r>
      <w:r>
        <w:rPr>
          <w:rFonts w:ascii="宋体" w:hAnsi="宋体" w:cs="宋体" w:eastAsia="宋体" w:hint="default"/>
          <w:sz w:val="21"/>
          <w:szCs w:val="21"/>
        </w:rPr>
        <w:t>由</w:t>
      </w:r>
      <w:r>
        <w:rPr>
          <w:rFonts w:ascii="宋体" w:hAnsi="宋体" w:cs="宋体" w:eastAsia="宋体" w:hint="default"/>
          <w:sz w:val="21"/>
          <w:szCs w:val="21"/>
        </w:rPr>
        <w:t>浙江</w:t>
      </w:r>
      <w:r>
        <w:rPr>
          <w:rFonts w:ascii="宋体" w:hAnsi="宋体" w:cs="宋体" w:eastAsia="宋体" w:hint="default"/>
          <w:sz w:val="21"/>
          <w:szCs w:val="21"/>
        </w:rPr>
        <w:t>勤</w:t>
      </w:r>
      <w:r>
        <w:rPr>
          <w:rFonts w:ascii="宋体" w:hAnsi="宋体" w:cs="宋体" w:eastAsia="宋体" w:hint="default"/>
          <w:sz w:val="21"/>
          <w:szCs w:val="21"/>
        </w:rPr>
        <w:t>信</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评</w:t>
      </w:r>
      <w:r>
        <w:rPr>
          <w:rFonts w:ascii="宋体" w:hAnsi="宋体" w:cs="宋体" w:eastAsia="宋体" w:hint="default"/>
          <w:sz w:val="21"/>
          <w:szCs w:val="21"/>
        </w:rPr>
        <w:t>估</w:t>
      </w:r>
      <w:r>
        <w:rPr>
          <w:rFonts w:ascii="宋体" w:hAnsi="宋体" w:cs="宋体" w:eastAsia="宋体" w:hint="default"/>
          <w:sz w:val="21"/>
          <w:szCs w:val="21"/>
        </w:rPr>
        <w:t>有限公司</w:t>
      </w:r>
      <w:r>
        <w:rPr>
          <w:rFonts w:ascii="宋体" w:hAnsi="宋体" w:cs="宋体" w:eastAsia="宋体" w:hint="default"/>
          <w:sz w:val="21"/>
          <w:szCs w:val="21"/>
        </w:rPr>
        <w:t>评</w:t>
      </w:r>
      <w:r>
        <w:rPr>
          <w:rFonts w:ascii="宋体" w:hAnsi="宋体" w:cs="宋体" w:eastAsia="宋体" w:hint="default"/>
          <w:sz w:val="21"/>
          <w:szCs w:val="21"/>
        </w:rPr>
        <w:t>估</w:t>
      </w:r>
      <w:r>
        <w:rPr>
          <w:rFonts w:ascii="宋体" w:hAnsi="宋体" w:cs="宋体" w:eastAsia="宋体" w:hint="default"/>
          <w:sz w:val="21"/>
          <w:szCs w:val="21"/>
        </w:rPr>
        <w:t>并</w:t>
      </w:r>
      <w:r>
        <w:rPr>
          <w:rFonts w:ascii="宋体" w:hAnsi="宋体" w:cs="宋体" w:eastAsia="宋体" w:hint="default"/>
          <w:sz w:val="21"/>
          <w:szCs w:val="21"/>
        </w:rPr>
        <w:t>由</w:t>
      </w:r>
      <w:r>
        <w:rPr>
          <w:rFonts w:ascii="宋体" w:hAnsi="宋体" w:cs="宋体" w:eastAsia="宋体" w:hint="default"/>
          <w:sz w:val="21"/>
          <w:szCs w:val="21"/>
        </w:rPr>
        <w:t>其出</w:t>
      </w:r>
      <w:r>
        <w:rPr>
          <w:rFonts w:ascii="宋体" w:hAnsi="宋体" w:cs="宋体" w:eastAsia="宋体" w:hint="default"/>
          <w:sz w:val="21"/>
          <w:szCs w:val="21"/>
        </w:rPr>
        <w:t>具</w:t>
      </w:r>
      <w:r>
        <w:rPr>
          <w:rFonts w:ascii="宋体" w:hAnsi="宋体" w:cs="宋体" w:eastAsia="宋体" w:hint="default"/>
          <w:sz w:val="21"/>
          <w:szCs w:val="21"/>
        </w:rPr>
        <w:t>浙</w:t>
      </w:r>
      <w:r>
        <w:rPr>
          <w:rFonts w:ascii="宋体" w:hAnsi="宋体" w:cs="宋体" w:eastAsia="宋体" w:hint="default"/>
          <w:sz w:val="21"/>
          <w:szCs w:val="21"/>
        </w:rPr>
        <w:t>勤评</w:t>
      </w:r>
      <w:r>
        <w:rPr>
          <w:rFonts w:ascii="宋体" w:hAnsi="宋体" w:cs="宋体" w:eastAsia="宋体" w:hint="default"/>
          <w:sz w:val="21"/>
          <w:szCs w:val="21"/>
        </w:rPr>
        <w:t>报</w:t>
      </w:r>
      <w:r>
        <w:rPr>
          <w:rFonts w:ascii="宋体" w:hAnsi="宋体" w:cs="宋体" w:eastAsia="宋体" w:hint="default"/>
          <w:sz w:val="21"/>
          <w:szCs w:val="21"/>
        </w:rPr>
        <w:t>(2008)28-1</w:t>
      </w:r>
      <w:r>
        <w:rPr>
          <w:rFonts w:ascii="宋体" w:hAnsi="宋体" w:cs="宋体" w:eastAsia="宋体" w:hint="default"/>
          <w:sz w:val="21"/>
          <w:szCs w:val="21"/>
        </w:rPr>
        <w:t>、浙</w:t>
      </w:r>
      <w:r>
        <w:rPr>
          <w:rFonts w:ascii="宋体" w:hAnsi="宋体" w:cs="宋体" w:eastAsia="宋体" w:hint="default"/>
          <w:sz w:val="21"/>
          <w:szCs w:val="21"/>
        </w:rPr>
        <w:t>勤评</w:t>
      </w:r>
      <w:r>
        <w:rPr>
          <w:rFonts w:ascii="宋体" w:hAnsi="宋体" w:cs="宋体" w:eastAsia="宋体" w:hint="default"/>
          <w:sz w:val="21"/>
          <w:szCs w:val="21"/>
        </w:rPr>
        <w:t>报</w:t>
      </w:r>
      <w:r>
        <w:rPr>
          <w:rFonts w:ascii="宋体" w:hAnsi="宋体" w:cs="宋体" w:eastAsia="宋体" w:hint="default"/>
          <w:sz w:val="21"/>
          <w:szCs w:val="21"/>
        </w:rPr>
        <w:t>(2008)28-2</w:t>
      </w:r>
      <w:r>
        <w:rPr>
          <w:rFonts w:ascii="宋体" w:hAnsi="宋体" w:cs="宋体" w:eastAsia="宋体" w:hint="default"/>
          <w:spacing w:val="-27"/>
          <w:sz w:val="21"/>
          <w:szCs w:val="21"/>
        </w:rPr>
        <w:t> </w:t>
      </w:r>
      <w:r>
        <w:rPr>
          <w:rFonts w:ascii="宋体" w:hAnsi="宋体" w:cs="宋体" w:eastAsia="宋体" w:hint="default"/>
          <w:spacing w:val="-9"/>
          <w:w w:val="100"/>
          <w:sz w:val="21"/>
          <w:szCs w:val="21"/>
        </w:rPr>
        <w:t>号《</w:t>
      </w:r>
      <w:r>
        <w:rPr>
          <w:rFonts w:ascii="宋体" w:hAnsi="宋体" w:cs="宋体" w:eastAsia="宋体" w:hint="default"/>
          <w:spacing w:val="-9"/>
          <w:w w:val="100"/>
          <w:sz w:val="21"/>
          <w:szCs w:val="21"/>
        </w:rPr>
        <w:t>资</w:t>
      </w:r>
      <w:r>
        <w:rPr>
          <w:rFonts w:ascii="宋体" w:hAnsi="宋体" w:cs="宋体" w:eastAsia="宋体" w:hint="default"/>
          <w:spacing w:val="-9"/>
          <w:w w:val="100"/>
          <w:sz w:val="21"/>
          <w:szCs w:val="21"/>
        </w:rPr>
        <w:t>产</w:t>
      </w:r>
      <w:r>
        <w:rPr>
          <w:rFonts w:ascii="宋体" w:hAnsi="宋体" w:cs="宋体" w:eastAsia="宋体" w:hint="default"/>
          <w:spacing w:val="-9"/>
          <w:w w:val="100"/>
          <w:sz w:val="21"/>
          <w:szCs w:val="21"/>
        </w:rPr>
        <w:t>评</w:t>
      </w:r>
      <w:r>
        <w:rPr>
          <w:rFonts w:ascii="宋体" w:hAnsi="宋体" w:cs="宋体" w:eastAsia="宋体" w:hint="default"/>
          <w:spacing w:val="-9"/>
          <w:w w:val="100"/>
          <w:sz w:val="21"/>
          <w:szCs w:val="21"/>
        </w:rPr>
        <w:t>估</w:t>
      </w:r>
      <w:r>
        <w:rPr>
          <w:rFonts w:ascii="宋体" w:hAnsi="宋体" w:cs="宋体" w:eastAsia="宋体" w:hint="default"/>
          <w:spacing w:val="-9"/>
          <w:w w:val="100"/>
          <w:sz w:val="21"/>
          <w:szCs w:val="21"/>
        </w:rPr>
        <w:t>报告</w:t>
      </w:r>
      <w:r>
        <w:rPr>
          <w:rFonts w:ascii="宋体" w:hAnsi="宋体" w:cs="宋体" w:eastAsia="宋体" w:hint="default"/>
          <w:spacing w:val="-9"/>
          <w:w w:val="100"/>
          <w:sz w:val="21"/>
          <w:szCs w:val="21"/>
        </w:rPr>
        <w:t>书》</w:t>
      </w:r>
      <w:r>
        <w:rPr>
          <w:rFonts w:ascii="宋体" w:hAnsi="宋体" w:cs="宋体" w:eastAsia="宋体" w:hint="default"/>
          <w:spacing w:val="-9"/>
          <w:w w:val="100"/>
          <w:sz w:val="21"/>
          <w:szCs w:val="21"/>
        </w:rPr>
        <w:t>，</w:t>
      </w:r>
      <w:r>
        <w:rPr>
          <w:rFonts w:ascii="宋体" w:hAnsi="宋体" w:cs="宋体" w:eastAsia="宋体" w:hint="default"/>
          <w:spacing w:val="-9"/>
          <w:w w:val="100"/>
          <w:sz w:val="21"/>
          <w:szCs w:val="21"/>
        </w:rPr>
        <w:t>截至</w:t>
      </w:r>
      <w:r>
        <w:rPr>
          <w:rFonts w:ascii="宋体" w:hAnsi="宋体" w:cs="宋体" w:eastAsia="宋体" w:hint="default"/>
          <w:spacing w:val="-52"/>
          <w:w w:val="100"/>
          <w:sz w:val="21"/>
          <w:szCs w:val="21"/>
        </w:rPr>
        <w:t> </w:t>
      </w:r>
      <w:r>
        <w:rPr>
          <w:rFonts w:ascii="宋体" w:hAnsi="宋体" w:cs="宋体" w:eastAsia="宋体" w:hint="default"/>
          <w:w w:val="100"/>
          <w:sz w:val="21"/>
          <w:szCs w:val="21"/>
        </w:rPr>
        <w:t>2008</w:t>
      </w:r>
      <w:r>
        <w:rPr>
          <w:rFonts w:ascii="宋体" w:hAnsi="宋体" w:cs="宋体" w:eastAsia="宋体" w:hint="default"/>
          <w:spacing w:val="-52"/>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12</w:t>
      </w:r>
      <w:r>
        <w:rPr>
          <w:rFonts w:ascii="宋体" w:hAnsi="宋体" w:cs="宋体" w:eastAsia="宋体" w:hint="default"/>
          <w:spacing w:val="-52"/>
          <w:w w:val="100"/>
          <w:sz w:val="21"/>
          <w:szCs w:val="21"/>
        </w:rPr>
        <w:t> </w:t>
      </w:r>
      <w:r>
        <w:rPr>
          <w:rFonts w:ascii="宋体" w:hAnsi="宋体" w:cs="宋体" w:eastAsia="宋体" w:hint="default"/>
          <w:w w:val="100"/>
          <w:sz w:val="21"/>
          <w:szCs w:val="21"/>
        </w:rPr>
        <w:t>月</w:t>
      </w:r>
      <w:r>
        <w:rPr>
          <w:rFonts w:ascii="宋体" w:hAnsi="宋体" w:cs="宋体" w:eastAsia="宋体" w:hint="default"/>
          <w:spacing w:val="-52"/>
          <w:w w:val="100"/>
          <w:sz w:val="21"/>
          <w:szCs w:val="21"/>
        </w:rPr>
        <w:t> </w:t>
      </w:r>
      <w:r>
        <w:rPr>
          <w:rFonts w:ascii="宋体" w:hAnsi="宋体" w:cs="宋体" w:eastAsia="宋体" w:hint="default"/>
          <w:w w:val="100"/>
          <w:sz w:val="21"/>
          <w:szCs w:val="21"/>
        </w:rPr>
        <w:t>31</w:t>
      </w:r>
      <w:r>
        <w:rPr>
          <w:rFonts w:ascii="宋体" w:hAnsi="宋体" w:cs="宋体" w:eastAsia="宋体" w:hint="default"/>
          <w:spacing w:val="-52"/>
          <w:w w:val="100"/>
          <w:sz w:val="21"/>
          <w:szCs w:val="21"/>
        </w:rPr>
        <w:t> </w:t>
      </w:r>
      <w:r>
        <w:rPr>
          <w:rFonts w:ascii="宋体" w:hAnsi="宋体" w:cs="宋体" w:eastAsia="宋体" w:hint="default"/>
          <w:w w:val="100"/>
          <w:sz w:val="21"/>
          <w:szCs w:val="21"/>
        </w:rPr>
        <w:t>日</w:t>
      </w:r>
      <w:r>
        <w:rPr>
          <w:rFonts w:ascii="宋体" w:hAnsi="宋体" w:cs="宋体" w:eastAsia="宋体" w:hint="default"/>
          <w:w w:val="100"/>
          <w:sz w:val="21"/>
          <w:szCs w:val="21"/>
        </w:rPr>
        <w:t>，浙江大</w:t>
      </w:r>
      <w:r>
        <w:rPr>
          <w:rFonts w:ascii="宋体" w:hAnsi="宋体" w:cs="宋体" w:eastAsia="宋体" w:hint="default"/>
          <w:w w:val="100"/>
          <w:sz w:val="21"/>
          <w:szCs w:val="21"/>
        </w:rPr>
        <w:t>农</w:t>
      </w:r>
      <w:r>
        <w:rPr>
          <w:rFonts w:ascii="宋体" w:hAnsi="宋体" w:cs="宋体" w:eastAsia="宋体" w:hint="default"/>
          <w:w w:val="100"/>
          <w:sz w:val="21"/>
          <w:szCs w:val="21"/>
        </w:rPr>
        <w:t>实</w:t>
      </w:r>
      <w:r>
        <w:rPr>
          <w:rFonts w:ascii="宋体" w:hAnsi="宋体" w:cs="宋体" w:eastAsia="宋体" w:hint="default"/>
          <w:w w:val="100"/>
          <w:sz w:val="21"/>
          <w:szCs w:val="21"/>
        </w:rPr>
        <w:t>业</w:t>
      </w:r>
      <w:r>
        <w:rPr>
          <w:rFonts w:ascii="宋体" w:hAnsi="宋体" w:cs="宋体" w:eastAsia="宋体" w:hint="default"/>
          <w:w w:val="100"/>
          <w:sz w:val="21"/>
          <w:szCs w:val="21"/>
        </w:rPr>
        <w:t>有限公司已</w:t>
      </w:r>
      <w:r>
        <w:rPr>
          <w:rFonts w:ascii="宋体" w:hAnsi="宋体" w:cs="宋体" w:eastAsia="宋体" w:hint="default"/>
          <w:w w:val="100"/>
          <w:sz w:val="21"/>
          <w:szCs w:val="21"/>
        </w:rPr>
        <w:t>支</w:t>
      </w:r>
      <w:r>
        <w:rPr>
          <w:rFonts w:ascii="宋体" w:hAnsi="宋体" w:cs="宋体" w:eastAsia="宋体" w:hint="default"/>
          <w:w w:val="100"/>
          <w:sz w:val="21"/>
          <w:szCs w:val="21"/>
        </w:rPr>
        <w:t>付</w:t>
      </w:r>
      <w:r>
        <w:rPr>
          <w:rFonts w:ascii="宋体" w:hAnsi="宋体" w:cs="宋体" w:eastAsia="宋体" w:hint="default"/>
          <w:w w:val="100"/>
          <w:sz w:val="21"/>
          <w:szCs w:val="21"/>
        </w:rPr>
        <w:t>上</w:t>
      </w:r>
      <w:r>
        <w:rPr>
          <w:rFonts w:ascii="宋体" w:hAnsi="宋体" w:cs="宋体" w:eastAsia="宋体" w:hint="default"/>
          <w:w w:val="100"/>
          <w:sz w:val="21"/>
          <w:szCs w:val="21"/>
        </w:rPr>
        <w:t>述</w:t>
      </w:r>
      <w:r>
        <w:rPr>
          <w:rFonts w:ascii="宋体" w:hAnsi="宋体" w:cs="宋体" w:eastAsia="宋体" w:hint="default"/>
          <w:w w:val="100"/>
          <w:sz w:val="21"/>
          <w:szCs w:val="21"/>
        </w:rPr>
        <w:t>设</w:t>
      </w:r>
      <w:r>
        <w:rPr>
          <w:rFonts w:ascii="宋体" w:hAnsi="宋体" w:cs="宋体" w:eastAsia="宋体" w:hint="default"/>
          <w:w w:val="100"/>
          <w:sz w:val="21"/>
          <w:szCs w:val="21"/>
        </w:rPr>
        <w:t>备</w:t>
      </w:r>
      <w:r>
        <w:rPr>
          <w:rFonts w:ascii="宋体" w:hAnsi="宋体" w:cs="宋体" w:eastAsia="宋体" w:hint="default"/>
          <w:w w:val="100"/>
          <w:sz w:val="21"/>
          <w:szCs w:val="21"/>
        </w:rPr>
        <w:t>转让</w:t>
      </w:r>
      <w:r>
        <w:rPr>
          <w:rFonts w:ascii="宋体" w:hAnsi="宋体" w:cs="宋体" w:eastAsia="宋体" w:hint="default"/>
          <w:w w:val="100"/>
          <w:sz w:val="21"/>
          <w:szCs w:val="21"/>
        </w:rPr>
        <w:t>款</w:t>
      </w:r>
      <w:r>
        <w:rPr>
          <w:rFonts w:ascii="宋体" w:hAnsi="宋体" w:cs="宋体" w:eastAsia="宋体" w:hint="default"/>
          <w:w w:val="100"/>
          <w:sz w:val="21"/>
          <w:szCs w:val="21"/>
        </w:rPr>
        <w:t>。</w:t>
      </w:r>
      <w:r>
        <w:rPr>
          <w:rFonts w:ascii="宋体" w:hAnsi="宋体" w:cs="宋体" w:eastAsia="宋体" w:hint="default"/>
          <w:w w:val="100"/>
          <w:sz w:val="21"/>
          <w:szCs w:val="21"/>
        </w:rPr>
        <w:t> </w:t>
      </w:r>
    </w:p>
    <w:p>
      <w:pPr>
        <w:spacing w:line="403" w:lineRule="auto" w:before="74"/>
        <w:ind w:left="715" w:right="537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担保</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本公司</w:t>
      </w:r>
      <w:r>
        <w:rPr>
          <w:rFonts w:ascii="宋体" w:hAnsi="宋体" w:cs="宋体" w:eastAsia="宋体" w:hint="default"/>
          <w:sz w:val="21"/>
          <w:szCs w:val="21"/>
        </w:rPr>
        <w:t>为</w:t>
      </w: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的担保</w:t>
      </w:r>
      <w:r>
        <w:rPr>
          <w:rFonts w:ascii="宋体" w:hAnsi="宋体" w:cs="宋体" w:eastAsia="宋体" w:hint="default"/>
          <w:sz w:val="21"/>
          <w:szCs w:val="21"/>
        </w:rPr>
        <w:t>情况</w:t>
      </w:r>
      <w:r>
        <w:rPr>
          <w:rFonts w:ascii="宋体" w:hAnsi="宋体" w:cs="宋体" w:eastAsia="宋体" w:hint="default"/>
          <w:sz w:val="21"/>
          <w:szCs w:val="21"/>
        </w:rPr>
        <w:t> </w:t>
      </w:r>
    </w:p>
    <w:p>
      <w:pPr>
        <w:spacing w:before="88"/>
        <w:ind w:left="652"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28"/>
          <w:sz w:val="18"/>
          <w:szCs w:val="18"/>
        </w:rPr>
        <w:t> </w:t>
      </w:r>
      <w:r>
        <w:rPr>
          <w:rFonts w:ascii="宋体" w:hAnsi="宋体" w:cs="宋体" w:eastAsia="宋体" w:hint="default"/>
          <w:sz w:val="18"/>
          <w:szCs w:val="18"/>
        </w:rPr>
        <w:t>2008</w:t>
      </w:r>
      <w:r>
        <w:rPr>
          <w:rFonts w:ascii="宋体" w:hAnsi="宋体" w:cs="宋体" w:eastAsia="宋体" w:hint="default"/>
          <w:spacing w:val="-28"/>
          <w:sz w:val="18"/>
          <w:szCs w:val="18"/>
        </w:rPr>
        <w:t> </w:t>
      </w: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宋体" w:hAnsi="宋体" w:cs="宋体" w:eastAsia="宋体" w:hint="default"/>
          <w:sz w:val="18"/>
          <w:szCs w:val="18"/>
        </w:rPr>
        <w:t>12</w:t>
      </w:r>
      <w:r>
        <w:rPr>
          <w:rFonts w:ascii="宋体" w:hAnsi="宋体" w:cs="宋体" w:eastAsia="宋体" w:hint="default"/>
          <w:spacing w:val="-28"/>
          <w:sz w:val="18"/>
          <w:szCs w:val="18"/>
        </w:rPr>
        <w:t> </w:t>
      </w: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宋体" w:hAnsi="宋体" w:cs="宋体" w:eastAsia="宋体" w:hint="default"/>
          <w:sz w:val="18"/>
          <w:szCs w:val="18"/>
        </w:rPr>
        <w:t>31</w:t>
      </w:r>
      <w:r>
        <w:rPr>
          <w:rFonts w:ascii="宋体" w:hAnsi="宋体" w:cs="宋体" w:eastAsia="宋体" w:hint="default"/>
          <w:spacing w:val="-28"/>
          <w:sz w:val="18"/>
          <w:szCs w:val="18"/>
        </w:rPr>
        <w:t> </w:t>
      </w:r>
      <w:r>
        <w:rPr>
          <w:rFonts w:ascii="宋体" w:hAnsi="宋体" w:cs="宋体" w:eastAsia="宋体" w:hint="default"/>
          <w:sz w:val="18"/>
          <w:szCs w:val="18"/>
        </w:rPr>
        <w:t>日</w:t>
      </w:r>
      <w:r>
        <w:rPr>
          <w:rFonts w:ascii="宋体" w:hAnsi="宋体" w:cs="宋体" w:eastAsia="宋体" w:hint="default"/>
          <w:sz w:val="18"/>
          <w:szCs w:val="18"/>
        </w:rPr>
        <w:t>，本公司</w:t>
      </w:r>
      <w:r>
        <w:rPr>
          <w:rFonts w:ascii="宋体" w:hAnsi="宋体" w:cs="宋体" w:eastAsia="宋体" w:hint="default"/>
          <w:sz w:val="18"/>
          <w:szCs w:val="18"/>
        </w:rPr>
        <w:t>为</w:t>
      </w:r>
      <w:r>
        <w:rPr>
          <w:rFonts w:ascii="宋体" w:hAnsi="宋体" w:cs="宋体" w:eastAsia="宋体" w:hint="default"/>
          <w:sz w:val="18"/>
          <w:szCs w:val="18"/>
        </w:rPr>
        <w:t>关</w:t>
      </w:r>
      <w:r>
        <w:rPr>
          <w:rFonts w:ascii="宋体" w:hAnsi="宋体" w:cs="宋体" w:eastAsia="宋体" w:hint="default"/>
          <w:sz w:val="18"/>
          <w:szCs w:val="18"/>
        </w:rPr>
        <w:t>联</w:t>
      </w:r>
      <w:r>
        <w:rPr>
          <w:rFonts w:ascii="宋体" w:hAnsi="宋体" w:cs="宋体" w:eastAsia="宋体" w:hint="default"/>
          <w:sz w:val="18"/>
          <w:szCs w:val="18"/>
        </w:rPr>
        <w:t>方</w:t>
      </w:r>
      <w:r>
        <w:rPr>
          <w:rFonts w:ascii="宋体" w:hAnsi="宋体" w:cs="宋体" w:eastAsia="宋体" w:hint="default"/>
          <w:sz w:val="18"/>
          <w:szCs w:val="18"/>
        </w:rPr>
        <w:t>提</w:t>
      </w:r>
      <w:r>
        <w:rPr>
          <w:rFonts w:ascii="宋体" w:hAnsi="宋体" w:cs="宋体" w:eastAsia="宋体" w:hint="default"/>
          <w:sz w:val="18"/>
          <w:szCs w:val="18"/>
        </w:rPr>
        <w:t>供</w:t>
      </w:r>
      <w:r>
        <w:rPr>
          <w:rFonts w:ascii="宋体" w:hAnsi="宋体" w:cs="宋体" w:eastAsia="宋体" w:hint="default"/>
          <w:sz w:val="18"/>
          <w:szCs w:val="18"/>
        </w:rPr>
        <w:t>保证担保的</w:t>
      </w:r>
      <w:r>
        <w:rPr>
          <w:rFonts w:ascii="宋体" w:hAnsi="宋体" w:cs="宋体" w:eastAsia="宋体" w:hint="default"/>
          <w:sz w:val="18"/>
          <w:szCs w:val="18"/>
        </w:rPr>
        <w:t>情况</w:t>
      </w:r>
      <w:r>
        <w:rPr>
          <w:rFonts w:ascii="宋体" w:hAnsi="宋体" w:cs="宋体" w:eastAsia="宋体" w:hint="default"/>
          <w:sz w:val="18"/>
          <w:szCs w:val="18"/>
        </w:rPr>
        <w:t>(</w:t>
      </w:r>
      <w:r>
        <w:rPr>
          <w:rFonts w:ascii="宋体" w:hAnsi="宋体" w:cs="宋体" w:eastAsia="宋体" w:hint="default"/>
          <w:sz w:val="18"/>
          <w:szCs w:val="18"/>
        </w:rPr>
        <w:t>包</w:t>
      </w:r>
      <w:r>
        <w:rPr>
          <w:rFonts w:ascii="宋体" w:hAnsi="宋体" w:cs="宋体" w:eastAsia="宋体" w:hint="default"/>
          <w:sz w:val="18"/>
          <w:szCs w:val="18"/>
        </w:rPr>
        <w:t>含合</w:t>
      </w:r>
      <w:r>
        <w:rPr>
          <w:rFonts w:ascii="宋体" w:hAnsi="宋体" w:cs="宋体" w:eastAsia="宋体" w:hint="default"/>
          <w:sz w:val="18"/>
          <w:szCs w:val="18"/>
        </w:rPr>
        <w:t>并</w:t>
      </w:r>
      <w:r>
        <w:rPr>
          <w:rFonts w:ascii="宋体" w:hAnsi="宋体" w:cs="宋体" w:eastAsia="宋体" w:hint="default"/>
          <w:sz w:val="18"/>
          <w:szCs w:val="18"/>
        </w:rPr>
        <w:t>财务</w:t>
      </w:r>
      <w:r>
        <w:rPr>
          <w:rFonts w:ascii="宋体" w:hAnsi="宋体" w:cs="宋体" w:eastAsia="宋体" w:hint="default"/>
          <w:sz w:val="18"/>
          <w:szCs w:val="18"/>
        </w:rPr>
        <w:t>报</w:t>
      </w:r>
      <w:r>
        <w:rPr>
          <w:rFonts w:ascii="宋体" w:hAnsi="宋体" w:cs="宋体" w:eastAsia="宋体" w:hint="default"/>
          <w:sz w:val="18"/>
          <w:szCs w:val="18"/>
        </w:rPr>
        <w:t>表</w:t>
      </w:r>
      <w:r>
        <w:rPr>
          <w:rFonts w:ascii="宋体" w:hAnsi="宋体" w:cs="宋体" w:eastAsia="宋体" w:hint="default"/>
          <w:sz w:val="18"/>
          <w:szCs w:val="18"/>
        </w:rPr>
        <w:t>范围</w:t>
      </w:r>
      <w:r>
        <w:rPr>
          <w:rFonts w:ascii="宋体" w:hAnsi="宋体" w:cs="宋体" w:eastAsia="宋体" w:hint="default"/>
          <w:sz w:val="18"/>
          <w:szCs w:val="18"/>
        </w:rPr>
        <w:t>内</w:t>
      </w:r>
      <w:r>
        <w:rPr>
          <w:rFonts w:ascii="宋体" w:hAnsi="宋体" w:cs="宋体" w:eastAsia="宋体" w:hint="default"/>
          <w:sz w:val="18"/>
          <w:szCs w:val="18"/>
        </w:rPr>
        <w:t>各</w:t>
      </w:r>
      <w:r>
        <w:rPr>
          <w:rFonts w:ascii="宋体" w:hAnsi="宋体" w:cs="宋体" w:eastAsia="宋体" w:hint="default"/>
          <w:sz w:val="18"/>
          <w:szCs w:val="18"/>
        </w:rPr>
        <w:t>公司</w:t>
      </w:r>
      <w:r>
        <w:rPr>
          <w:rFonts w:ascii="宋体" w:hAnsi="宋体" w:cs="宋体" w:eastAsia="宋体" w:hint="default"/>
          <w:sz w:val="18"/>
          <w:szCs w:val="18"/>
        </w:rPr>
        <w:t>之间</w:t>
      </w:r>
      <w:r>
        <w:rPr>
          <w:rFonts w:ascii="宋体" w:hAnsi="宋体" w:cs="宋体" w:eastAsia="宋体" w:hint="default"/>
          <w:sz w:val="18"/>
          <w:szCs w:val="18"/>
        </w:rPr>
        <w:t>的担保事</w:t>
      </w:r>
      <w:r>
        <w:rPr>
          <w:rFonts w:ascii="宋体" w:hAnsi="宋体" w:cs="宋体" w:eastAsia="宋体" w:hint="default"/>
          <w:sz w:val="18"/>
          <w:szCs w:val="18"/>
        </w:rPr>
        <w:t>项</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p>
    <w:p>
      <w:pPr>
        <w:spacing w:before="0"/>
        <w:ind w:left="475" w:right="516" w:firstLine="0"/>
        <w:jc w:val="left"/>
        <w:rPr>
          <w:rFonts w:ascii="宋体" w:hAnsi="宋体" w:cs="宋体" w:eastAsia="宋体" w:hint="default"/>
          <w:sz w:val="18"/>
          <w:szCs w:val="18"/>
        </w:rPr>
      </w:pPr>
      <w:r>
        <w:rPr>
          <w:rFonts w:ascii="宋体" w:hAnsi="宋体" w:cs="宋体" w:eastAsia="宋体" w:hint="default"/>
          <w:sz w:val="18"/>
          <w:szCs w:val="18"/>
        </w:rPr>
        <w:t>被</w:t>
      </w:r>
      <w:r>
        <w:rPr>
          <w:rFonts w:ascii="宋体" w:hAnsi="宋体" w:cs="宋体" w:eastAsia="宋体" w:hint="default"/>
          <w:sz w:val="18"/>
          <w:szCs w:val="18"/>
        </w:rPr>
        <w:t>担保</w:t>
      </w:r>
      <w:r>
        <w:rPr>
          <w:rFonts w:ascii="宋体" w:hAnsi="宋体" w:cs="宋体" w:eastAsia="宋体" w:hint="default"/>
          <w:sz w:val="18"/>
          <w:szCs w:val="18"/>
        </w:rPr>
        <w:t>单位                </w:t>
      </w:r>
      <w:r>
        <w:rPr>
          <w:rFonts w:ascii="宋体" w:hAnsi="宋体" w:cs="宋体" w:eastAsia="宋体" w:hint="default"/>
          <w:sz w:val="18"/>
          <w:szCs w:val="18"/>
        </w:rPr>
      </w:r>
      <w:r>
        <w:rPr>
          <w:rFonts w:ascii="宋体" w:hAnsi="宋体" w:cs="宋体" w:eastAsia="宋体" w:hint="default"/>
          <w:sz w:val="18"/>
          <w:szCs w:val="18"/>
        </w:rPr>
        <w:t>贷款</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机构            </w:t>
      </w:r>
      <w:r>
        <w:rPr>
          <w:rFonts w:ascii="宋体" w:hAnsi="宋体" w:cs="宋体" w:eastAsia="宋体" w:hint="default"/>
          <w:sz w:val="18"/>
          <w:szCs w:val="18"/>
        </w:rPr>
      </w:r>
      <w:r>
        <w:rPr>
          <w:rFonts w:ascii="宋体" w:hAnsi="宋体" w:cs="宋体" w:eastAsia="宋体" w:hint="default"/>
          <w:sz w:val="18"/>
          <w:szCs w:val="18"/>
        </w:rPr>
        <w:t>担保</w:t>
      </w:r>
      <w:r>
        <w:rPr>
          <w:rFonts w:ascii="宋体" w:hAnsi="宋体" w:cs="宋体" w:eastAsia="宋体" w:hint="default"/>
          <w:sz w:val="18"/>
          <w:szCs w:val="18"/>
        </w:rPr>
        <w:t>借</w:t>
      </w:r>
      <w:r>
        <w:rPr>
          <w:rFonts w:ascii="宋体" w:hAnsi="宋体" w:cs="宋体" w:eastAsia="宋体" w:hint="default"/>
          <w:sz w:val="18"/>
          <w:szCs w:val="18"/>
        </w:rPr>
        <w:t>款</w:t>
      </w:r>
      <w:r>
        <w:rPr>
          <w:rFonts w:ascii="宋体" w:hAnsi="宋体" w:cs="宋体" w:eastAsia="宋体" w:hint="default"/>
          <w:sz w:val="18"/>
          <w:szCs w:val="18"/>
        </w:rPr>
        <w:t>(</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     </w:t>
      </w:r>
      <w:r>
        <w:rPr>
          <w:rFonts w:ascii="宋体" w:hAnsi="宋体" w:cs="宋体" w:eastAsia="宋体" w:hint="default"/>
          <w:sz w:val="18"/>
          <w:szCs w:val="18"/>
        </w:rPr>
        <w:t>借</w:t>
      </w:r>
      <w:r>
        <w:rPr>
          <w:rFonts w:ascii="宋体" w:hAnsi="宋体" w:cs="宋体" w:eastAsia="宋体" w:hint="default"/>
          <w:sz w:val="18"/>
          <w:szCs w:val="18"/>
        </w:rPr>
        <w:t>款到</w:t>
      </w:r>
      <w:r>
        <w:rPr>
          <w:rFonts w:ascii="宋体" w:hAnsi="宋体" w:cs="宋体" w:eastAsia="宋体" w:hint="default"/>
          <w:sz w:val="18"/>
          <w:szCs w:val="18"/>
        </w:rPr>
        <w:t>期日          </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备注</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spacing w:before="0"/>
        <w:ind w:left="292" w:right="0" w:firstLine="0"/>
        <w:jc w:val="both"/>
        <w:rPr>
          <w:rFonts w:ascii="宋体" w:hAnsi="宋体" w:cs="宋体" w:eastAsia="宋体" w:hint="default"/>
          <w:sz w:val="18"/>
          <w:szCs w:val="18"/>
        </w:rPr>
      </w:pPr>
      <w:r>
        <w:rPr>
          <w:rFonts w:ascii="宋体" w:hAnsi="宋体" w:cs="宋体" w:eastAsia="宋体" w:hint="default"/>
          <w:spacing w:val="-3"/>
          <w:sz w:val="18"/>
          <w:szCs w:val="18"/>
        </w:rPr>
        <w:t>浙江大</w:t>
      </w:r>
      <w:r>
        <w:rPr>
          <w:rFonts w:ascii="宋体" w:hAnsi="宋体" w:cs="宋体" w:eastAsia="宋体" w:hint="default"/>
          <w:spacing w:val="-3"/>
          <w:sz w:val="18"/>
          <w:szCs w:val="18"/>
        </w:rPr>
        <w:t>农</w:t>
      </w:r>
      <w:r>
        <w:rPr>
          <w:rFonts w:ascii="宋体" w:hAnsi="宋体" w:cs="宋体" w:eastAsia="宋体" w:hint="default"/>
          <w:spacing w:val="-3"/>
          <w:sz w:val="18"/>
          <w:szCs w:val="18"/>
        </w:rPr>
        <w:t>实</w:t>
      </w:r>
      <w:r>
        <w:rPr>
          <w:rFonts w:ascii="宋体" w:hAnsi="宋体" w:cs="宋体" w:eastAsia="宋体" w:hint="default"/>
          <w:spacing w:val="-3"/>
          <w:sz w:val="18"/>
          <w:szCs w:val="18"/>
        </w:rPr>
        <w:t>业</w:t>
      </w:r>
      <w:r>
        <w:rPr>
          <w:rFonts w:ascii="宋体" w:hAnsi="宋体" w:cs="宋体" w:eastAsia="宋体" w:hint="default"/>
          <w:spacing w:val="-3"/>
          <w:sz w:val="18"/>
          <w:szCs w:val="18"/>
        </w:rPr>
        <w:t>有限公司  </w:t>
      </w:r>
      <w:r>
        <w:rPr>
          <w:rFonts w:ascii="宋体" w:hAnsi="宋体" w:cs="宋体" w:eastAsia="宋体" w:hint="default"/>
          <w:spacing w:val="-3"/>
          <w:sz w:val="18"/>
          <w:szCs w:val="18"/>
        </w:rPr>
      </w:r>
      <w:r>
        <w:rPr>
          <w:rFonts w:ascii="宋体" w:hAnsi="宋体" w:cs="宋体" w:eastAsia="宋体" w:hint="default"/>
          <w:spacing w:val="-3"/>
          <w:sz w:val="18"/>
          <w:szCs w:val="18"/>
        </w:rPr>
        <w:t>上海</w:t>
      </w:r>
      <w:r>
        <w:rPr>
          <w:rFonts w:ascii="宋体" w:hAnsi="宋体" w:cs="宋体" w:eastAsia="宋体" w:hint="default"/>
          <w:spacing w:val="-3"/>
          <w:sz w:val="18"/>
          <w:szCs w:val="18"/>
        </w:rPr>
        <w:t>浦</w:t>
      </w:r>
      <w:r>
        <w:rPr>
          <w:rFonts w:ascii="宋体" w:hAnsi="宋体" w:cs="宋体" w:eastAsia="宋体" w:hint="default"/>
          <w:spacing w:val="-3"/>
          <w:sz w:val="18"/>
          <w:szCs w:val="18"/>
        </w:rPr>
        <w:t>东</w:t>
      </w:r>
      <w:r>
        <w:rPr>
          <w:rFonts w:ascii="宋体" w:hAnsi="宋体" w:cs="宋体" w:eastAsia="宋体" w:hint="default"/>
          <w:spacing w:val="-3"/>
          <w:sz w:val="18"/>
          <w:szCs w:val="18"/>
        </w:rPr>
        <w:t>发</w:t>
      </w:r>
      <w:r>
        <w:rPr>
          <w:rFonts w:ascii="宋体" w:hAnsi="宋体" w:cs="宋体" w:eastAsia="宋体" w:hint="default"/>
          <w:spacing w:val="-3"/>
          <w:sz w:val="18"/>
          <w:szCs w:val="18"/>
        </w:rPr>
        <w:t>展银</w:t>
      </w:r>
      <w:r>
        <w:rPr>
          <w:rFonts w:ascii="宋体" w:hAnsi="宋体" w:cs="宋体" w:eastAsia="宋体" w:hint="default"/>
          <w:spacing w:val="-3"/>
          <w:sz w:val="18"/>
          <w:szCs w:val="18"/>
        </w:rPr>
        <w:t>行</w:t>
      </w:r>
      <w:r>
        <w:rPr>
          <w:rFonts w:ascii="宋体" w:hAnsi="宋体" w:cs="宋体" w:eastAsia="宋体" w:hint="default"/>
          <w:spacing w:val="-3"/>
          <w:sz w:val="18"/>
          <w:szCs w:val="18"/>
        </w:rPr>
        <w:t>台</w:t>
      </w:r>
      <w:r>
        <w:rPr>
          <w:rFonts w:ascii="宋体" w:hAnsi="宋体" w:cs="宋体" w:eastAsia="宋体" w:hint="default"/>
          <w:spacing w:val="-3"/>
          <w:sz w:val="18"/>
          <w:szCs w:val="18"/>
        </w:rPr>
        <w:t>州</w:t>
      </w:r>
      <w:r>
        <w:rPr>
          <w:rFonts w:ascii="宋体" w:hAnsi="宋体" w:cs="宋体" w:eastAsia="宋体" w:hint="default"/>
          <w:spacing w:val="-3"/>
          <w:sz w:val="18"/>
          <w:szCs w:val="18"/>
        </w:rPr>
        <w:t>路</w:t>
      </w:r>
      <w:r>
        <w:rPr>
          <w:rFonts w:ascii="宋体" w:hAnsi="宋体" w:cs="宋体" w:eastAsia="宋体" w:hint="default"/>
          <w:spacing w:val="-3"/>
          <w:sz w:val="18"/>
          <w:szCs w:val="18"/>
        </w:rPr>
        <w:t>桥</w:t>
      </w:r>
      <w:r>
        <w:rPr>
          <w:rFonts w:ascii="宋体" w:hAnsi="宋体" w:cs="宋体" w:eastAsia="宋体" w:hint="default"/>
          <w:spacing w:val="-3"/>
          <w:sz w:val="18"/>
          <w:szCs w:val="18"/>
        </w:rPr>
        <w:t>支行       </w:t>
      </w:r>
      <w:r>
        <w:rPr>
          <w:rFonts w:ascii="宋体" w:hAnsi="宋体" w:cs="宋体" w:eastAsia="宋体" w:hint="default"/>
          <w:spacing w:val="-3"/>
          <w:sz w:val="18"/>
          <w:szCs w:val="18"/>
        </w:rPr>
      </w:r>
      <w:r>
        <w:rPr>
          <w:rFonts w:ascii="宋体" w:hAnsi="宋体" w:cs="宋体" w:eastAsia="宋体" w:hint="default"/>
          <w:sz w:val="18"/>
          <w:szCs w:val="18"/>
        </w:rPr>
        <w:t>329.19[</w:t>
      </w:r>
      <w:r>
        <w:rPr>
          <w:rFonts w:ascii="宋体" w:hAnsi="宋体" w:cs="宋体" w:eastAsia="宋体" w:hint="default"/>
          <w:sz w:val="18"/>
          <w:szCs w:val="18"/>
        </w:rPr>
        <w:t>注</w:t>
      </w:r>
      <w:r>
        <w:rPr>
          <w:rFonts w:ascii="宋体" w:hAnsi="宋体" w:cs="宋体" w:eastAsia="宋体" w:hint="default"/>
          <w:sz w:val="18"/>
          <w:szCs w:val="18"/>
        </w:rPr>
        <w:t>]  2009.1.9-2009.4.14 </w:t>
      </w:r>
      <w:r>
        <w:rPr>
          <w:rFonts w:ascii="宋体" w:hAnsi="宋体" w:cs="宋体" w:eastAsia="宋体" w:hint="default"/>
          <w:spacing w:val="4"/>
          <w:sz w:val="18"/>
          <w:szCs w:val="18"/>
        </w:rPr>
        <w:t> </w:t>
      </w:r>
      <w:r>
        <w:rPr>
          <w:rFonts w:ascii="宋体" w:hAnsi="宋体" w:cs="宋体" w:eastAsia="宋体" w:hint="default"/>
          <w:sz w:val="18"/>
          <w:szCs w:val="18"/>
        </w:rPr>
        <w:t>银</w:t>
      </w:r>
      <w:r>
        <w:rPr>
          <w:rFonts w:ascii="宋体" w:hAnsi="宋体" w:cs="宋体" w:eastAsia="宋体" w:hint="default"/>
          <w:sz w:val="18"/>
          <w:szCs w:val="18"/>
        </w:rPr>
        <w:t>行</w:t>
      </w:r>
      <w:r>
        <w:rPr>
          <w:rFonts w:ascii="宋体" w:hAnsi="宋体" w:cs="宋体" w:eastAsia="宋体" w:hint="default"/>
          <w:sz w:val="18"/>
          <w:szCs w:val="18"/>
        </w:rPr>
        <w:t>承</w:t>
      </w:r>
      <w:r>
        <w:rPr>
          <w:rFonts w:ascii="宋体" w:hAnsi="宋体" w:cs="宋体" w:eastAsia="宋体" w:hint="default"/>
          <w:sz w:val="18"/>
          <w:szCs w:val="18"/>
        </w:rPr>
        <w:t>兑</w:t>
      </w:r>
      <w:r>
        <w:rPr>
          <w:rFonts w:ascii="宋体" w:hAnsi="宋体" w:cs="宋体" w:eastAsia="宋体" w:hint="default"/>
          <w:sz w:val="18"/>
          <w:szCs w:val="18"/>
        </w:rPr>
        <w:t>汇</w:t>
      </w:r>
      <w:r>
        <w:rPr>
          <w:rFonts w:ascii="宋体" w:hAnsi="宋体" w:cs="宋体" w:eastAsia="宋体" w:hint="default"/>
          <w:sz w:val="18"/>
          <w:szCs w:val="18"/>
        </w:rPr>
        <w:t>票</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tabs>
          <w:tab w:pos="2275" w:val="left" w:leader="none"/>
          <w:tab w:pos="4795" w:val="left" w:leader="none"/>
          <w:tab w:pos="5337" w:val="left" w:leader="none"/>
          <w:tab w:pos="8035" w:val="left" w:leader="none"/>
          <w:tab w:pos="9292" w:val="left" w:leader="none"/>
        </w:tabs>
        <w:spacing w:line="446" w:lineRule="auto" w:before="0"/>
        <w:ind w:left="676" w:right="775" w:hanging="202"/>
        <w:jc w:val="left"/>
        <w:rPr>
          <w:rFonts w:ascii="宋体" w:hAnsi="宋体" w:cs="宋体" w:eastAsia="宋体" w:hint="default"/>
          <w:sz w:val="21"/>
          <w:szCs w:val="21"/>
        </w:rPr>
      </w:pPr>
      <w:r>
        <w:rPr>
          <w:rFonts w:ascii="宋体" w:hAnsi="宋体" w:cs="宋体" w:eastAsia="宋体" w:hint="default"/>
          <w:sz w:val="18"/>
          <w:szCs w:val="18"/>
        </w:rPr>
        <w:t>小</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5"/>
          <w:sz w:val="18"/>
          <w:szCs w:val="18"/>
        </w:rPr>
        <w:t>计</w:t>
      </w:r>
      <w:r>
        <w:rPr>
          <w:rFonts w:ascii="宋体" w:hAnsi="宋体" w:cs="宋体" w:eastAsia="宋体" w:hint="default"/>
          <w:spacing w:val="-5"/>
          <w:sz w:val="18"/>
          <w:szCs w:val="18"/>
        </w:rPr>
        <w:tab/>
        <w:tab/>
        <w:tab/>
      </w:r>
      <w:r>
        <w:rPr>
          <w:rFonts w:ascii="宋体" w:hAnsi="宋体" w:cs="宋体" w:eastAsia="宋体" w:hint="default"/>
          <w:sz w:val="18"/>
          <w:szCs w:val="18"/>
          <w:u w:val="single" w:color="000000"/>
        </w:rPr>
        <w:t>329.19</w:t>
      </w:r>
      <w:r>
        <w:rPr>
          <w:rFonts w:ascii="宋体" w:hAnsi="宋体" w:cs="宋体" w:eastAsia="宋体" w:hint="default"/>
          <w:spacing w:val="-5"/>
          <w:w w:val="101"/>
          <w:sz w:val="18"/>
          <w:szCs w:val="18"/>
        </w:rPr>
      </w:r>
      <w:r>
        <w:rPr>
          <w:rFonts w:ascii="宋体" w:hAnsi="宋体" w:cs="宋体" w:eastAsia="宋体" w:hint="default"/>
          <w:w w:val="101"/>
          <w:sz w:val="18"/>
          <w:szCs w:val="18"/>
        </w:rPr>
        <w:t> </w:t>
      </w:r>
      <w:r>
        <w:rPr>
          <w:rFonts w:ascii="宋体" w:hAnsi="宋体" w:cs="宋体" w:eastAsia="宋体" w:hint="default"/>
          <w:sz w:val="18"/>
          <w:szCs w:val="18"/>
        </w:rPr>
        <w:tab/>
      </w:r>
      <w:r>
        <w:rPr>
          <w:rFonts w:ascii="宋体" w:hAnsi="宋体" w:cs="宋体" w:eastAsia="宋体" w:hint="default"/>
          <w:w w:val="101"/>
          <w:sz w:val="18"/>
          <w:szCs w:val="18"/>
        </w:rPr>
        <w:t> </w:t>
      </w:r>
      <w:r>
        <w:rPr>
          <w:rFonts w:ascii="宋体" w:hAnsi="宋体" w:cs="宋体" w:eastAsia="宋体" w:hint="default"/>
          <w:sz w:val="18"/>
          <w:szCs w:val="18"/>
        </w:rPr>
        <w:tab/>
      </w:r>
      <w:r>
        <w:rPr>
          <w:rFonts w:ascii="宋体" w:hAnsi="宋体" w:cs="宋体" w:eastAsia="宋体" w:hint="default"/>
          <w:w w:val="101"/>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由</w:t>
      </w:r>
      <w:r>
        <w:rPr>
          <w:rFonts w:ascii="宋体" w:hAnsi="宋体" w:cs="宋体" w:eastAsia="宋体" w:hint="default"/>
          <w:sz w:val="18"/>
          <w:szCs w:val="18"/>
        </w:rPr>
        <w:t>公司</w:t>
      </w:r>
      <w:r>
        <w:rPr>
          <w:rFonts w:ascii="宋体" w:hAnsi="宋体" w:cs="宋体" w:eastAsia="宋体" w:hint="default"/>
          <w:sz w:val="18"/>
          <w:szCs w:val="18"/>
        </w:rPr>
        <w:t>关</w:t>
      </w:r>
      <w:r>
        <w:rPr>
          <w:rFonts w:ascii="宋体" w:hAnsi="宋体" w:cs="宋体" w:eastAsia="宋体" w:hint="default"/>
          <w:sz w:val="18"/>
          <w:szCs w:val="18"/>
        </w:rPr>
        <w:t>联</w:t>
      </w:r>
      <w:r>
        <w:rPr>
          <w:rFonts w:ascii="宋体" w:hAnsi="宋体" w:cs="宋体" w:eastAsia="宋体" w:hint="default"/>
          <w:sz w:val="18"/>
          <w:szCs w:val="18"/>
        </w:rPr>
        <w:t>自</w:t>
      </w:r>
      <w:r>
        <w:rPr>
          <w:rFonts w:ascii="宋体" w:hAnsi="宋体" w:cs="宋体" w:eastAsia="宋体" w:hint="default"/>
          <w:sz w:val="18"/>
          <w:szCs w:val="18"/>
        </w:rPr>
        <w:t>然</w:t>
      </w:r>
      <w:r>
        <w:rPr>
          <w:rFonts w:ascii="宋体" w:hAnsi="宋体" w:cs="宋体" w:eastAsia="宋体" w:hint="default"/>
          <w:sz w:val="18"/>
          <w:szCs w:val="18"/>
        </w:rPr>
        <w:t>人</w:t>
      </w:r>
      <w:r>
        <w:rPr>
          <w:rFonts w:ascii="宋体" w:hAnsi="宋体" w:cs="宋体" w:eastAsia="宋体" w:hint="default"/>
          <w:sz w:val="18"/>
          <w:szCs w:val="18"/>
        </w:rPr>
        <w:t>王</w:t>
      </w:r>
      <w:r>
        <w:rPr>
          <w:rFonts w:ascii="宋体" w:hAnsi="宋体" w:cs="宋体" w:eastAsia="宋体" w:hint="default"/>
          <w:sz w:val="18"/>
          <w:szCs w:val="18"/>
        </w:rPr>
        <w:t>洪仁</w:t>
      </w:r>
      <w:r>
        <w:rPr>
          <w:rFonts w:ascii="宋体" w:hAnsi="宋体" w:cs="宋体" w:eastAsia="宋体" w:hint="default"/>
          <w:sz w:val="18"/>
          <w:szCs w:val="18"/>
        </w:rPr>
        <w:t>、</w:t>
      </w:r>
      <w:r>
        <w:rPr>
          <w:rFonts w:ascii="宋体" w:hAnsi="宋体" w:cs="宋体" w:eastAsia="宋体" w:hint="default"/>
          <w:sz w:val="18"/>
          <w:szCs w:val="18"/>
        </w:rPr>
        <w:t>应</w:t>
      </w:r>
      <w:r>
        <w:rPr>
          <w:rFonts w:ascii="宋体" w:hAnsi="宋体" w:cs="宋体" w:eastAsia="宋体" w:hint="default"/>
          <w:sz w:val="18"/>
          <w:szCs w:val="18"/>
        </w:rPr>
        <w:t>云</w:t>
      </w:r>
      <w:r>
        <w:rPr>
          <w:rFonts w:ascii="宋体" w:hAnsi="宋体" w:cs="宋体" w:eastAsia="宋体" w:hint="default"/>
          <w:sz w:val="18"/>
          <w:szCs w:val="18"/>
        </w:rPr>
        <w:t>琴</w:t>
      </w:r>
      <w:r>
        <w:rPr>
          <w:rFonts w:ascii="宋体" w:hAnsi="宋体" w:cs="宋体" w:eastAsia="宋体" w:hint="default"/>
          <w:sz w:val="18"/>
          <w:szCs w:val="18"/>
        </w:rPr>
        <w:t>同</w:t>
      </w:r>
      <w:r>
        <w:rPr>
          <w:rFonts w:ascii="宋体" w:hAnsi="宋体" w:cs="宋体" w:eastAsia="宋体" w:hint="default"/>
          <w:sz w:val="18"/>
          <w:szCs w:val="18"/>
        </w:rPr>
        <w:t>时</w:t>
      </w:r>
      <w:r>
        <w:rPr>
          <w:rFonts w:ascii="宋体" w:hAnsi="宋体" w:cs="宋体" w:eastAsia="宋体" w:hint="default"/>
          <w:sz w:val="18"/>
          <w:szCs w:val="18"/>
        </w:rPr>
        <w:t>提</w:t>
      </w:r>
      <w:r>
        <w:rPr>
          <w:rFonts w:ascii="宋体" w:hAnsi="宋体" w:cs="宋体" w:eastAsia="宋体" w:hint="default"/>
          <w:sz w:val="18"/>
          <w:szCs w:val="18"/>
        </w:rPr>
        <w:t>供</w:t>
      </w:r>
      <w:r>
        <w:rPr>
          <w:rFonts w:ascii="宋体" w:hAnsi="宋体" w:cs="宋体" w:eastAsia="宋体" w:hint="default"/>
          <w:sz w:val="18"/>
          <w:szCs w:val="18"/>
        </w:rPr>
        <w:t>保证担保。</w:t>
      </w:r>
      <w:r>
        <w:rPr>
          <w:rFonts w:ascii="宋体" w:hAnsi="宋体" w:cs="宋体" w:eastAsia="宋体" w:hint="default"/>
          <w:w w:val="101"/>
          <w:sz w:val="18"/>
          <w:szCs w:val="18"/>
        </w:rPr>
        <w:t> </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z w:val="21"/>
          <w:szCs w:val="21"/>
        </w:rPr>
        <w:t>为</w:t>
      </w:r>
      <w:r>
        <w:rPr>
          <w:rFonts w:ascii="宋体" w:hAnsi="宋体" w:cs="宋体" w:eastAsia="宋体" w:hint="default"/>
          <w:sz w:val="21"/>
          <w:szCs w:val="21"/>
        </w:rPr>
        <w:t>本公司</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担保的</w:t>
      </w:r>
      <w:r>
        <w:rPr>
          <w:rFonts w:ascii="宋体" w:hAnsi="宋体" w:cs="宋体" w:eastAsia="宋体" w:hint="default"/>
          <w:sz w:val="21"/>
          <w:szCs w:val="21"/>
        </w:rPr>
        <w:t>情况</w:t>
      </w:r>
      <w:r>
        <w:rPr>
          <w:rFonts w:ascii="宋体" w:hAnsi="宋体" w:cs="宋体" w:eastAsia="宋体" w:hint="default"/>
          <w:sz w:val="21"/>
          <w:szCs w:val="21"/>
        </w:rPr>
        <w:t>(</w:t>
      </w:r>
      <w:r>
        <w:rPr>
          <w:rFonts w:ascii="宋体" w:hAnsi="宋体" w:cs="宋体" w:eastAsia="宋体" w:hint="default"/>
          <w:sz w:val="21"/>
          <w:szCs w:val="21"/>
        </w:rPr>
        <w:t>未</w:t>
      </w:r>
      <w:r>
        <w:rPr>
          <w:rFonts w:ascii="宋体" w:hAnsi="宋体" w:cs="宋体" w:eastAsia="宋体" w:hint="default"/>
          <w:sz w:val="21"/>
          <w:szCs w:val="21"/>
        </w:rPr>
        <w:t>包</w:t>
      </w:r>
      <w:r>
        <w:rPr>
          <w:rFonts w:ascii="宋体" w:hAnsi="宋体" w:cs="宋体" w:eastAsia="宋体" w:hint="default"/>
          <w:sz w:val="21"/>
          <w:szCs w:val="21"/>
        </w:rPr>
        <w:t>含合</w:t>
      </w:r>
      <w:r>
        <w:rPr>
          <w:rFonts w:ascii="宋体" w:hAnsi="宋体" w:cs="宋体" w:eastAsia="宋体" w:hint="default"/>
          <w:sz w:val="21"/>
          <w:szCs w:val="21"/>
        </w:rPr>
        <w:t>并</w:t>
      </w:r>
      <w:r>
        <w:rPr>
          <w:rFonts w:ascii="宋体" w:hAnsi="宋体" w:cs="宋体" w:eastAsia="宋体" w:hint="default"/>
          <w:sz w:val="21"/>
          <w:szCs w:val="21"/>
        </w:rPr>
        <w:t>财务</w:t>
      </w:r>
      <w:r>
        <w:rPr>
          <w:rFonts w:ascii="宋体" w:hAnsi="宋体" w:cs="宋体" w:eastAsia="宋体" w:hint="default"/>
          <w:sz w:val="21"/>
          <w:szCs w:val="21"/>
        </w:rPr>
        <w:t>报</w:t>
      </w:r>
      <w:r>
        <w:rPr>
          <w:rFonts w:ascii="宋体" w:hAnsi="宋体" w:cs="宋体" w:eastAsia="宋体" w:hint="default"/>
          <w:sz w:val="21"/>
          <w:szCs w:val="21"/>
        </w:rPr>
        <w:t>表</w:t>
      </w:r>
      <w:r>
        <w:rPr>
          <w:rFonts w:ascii="宋体" w:hAnsi="宋体" w:cs="宋体" w:eastAsia="宋体" w:hint="default"/>
          <w:sz w:val="21"/>
          <w:szCs w:val="21"/>
        </w:rPr>
        <w:t>范围</w:t>
      </w:r>
      <w:r>
        <w:rPr>
          <w:rFonts w:ascii="宋体" w:hAnsi="宋体" w:cs="宋体" w:eastAsia="宋体" w:hint="default"/>
          <w:sz w:val="21"/>
          <w:szCs w:val="21"/>
        </w:rPr>
        <w:t>内</w:t>
      </w:r>
      <w:r>
        <w:rPr>
          <w:rFonts w:ascii="宋体" w:hAnsi="宋体" w:cs="宋体" w:eastAsia="宋体" w:hint="default"/>
          <w:sz w:val="21"/>
          <w:szCs w:val="21"/>
        </w:rPr>
        <w:t>各</w:t>
      </w:r>
      <w:r>
        <w:rPr>
          <w:rFonts w:ascii="宋体" w:hAnsi="宋体" w:cs="宋体" w:eastAsia="宋体" w:hint="default"/>
          <w:sz w:val="21"/>
          <w:szCs w:val="21"/>
        </w:rPr>
        <w:t>公司</w:t>
      </w:r>
      <w:r>
        <w:rPr>
          <w:rFonts w:ascii="宋体" w:hAnsi="宋体" w:cs="宋体" w:eastAsia="宋体" w:hint="default"/>
          <w:sz w:val="21"/>
          <w:szCs w:val="21"/>
        </w:rPr>
        <w:t>之间</w:t>
      </w:r>
      <w:r>
        <w:rPr>
          <w:rFonts w:ascii="宋体" w:hAnsi="宋体" w:cs="宋体" w:eastAsia="宋体" w:hint="default"/>
          <w:sz w:val="21"/>
          <w:szCs w:val="21"/>
        </w:rPr>
        <w:t>的担保事</w:t>
      </w:r>
      <w:r>
        <w:rPr>
          <w:rFonts w:ascii="宋体" w:hAnsi="宋体" w:cs="宋体" w:eastAsia="宋体" w:hint="default"/>
          <w:sz w:val="21"/>
          <w:szCs w:val="21"/>
        </w:rPr>
        <w:t>项</w:t>
      </w:r>
      <w:r>
        <w:rPr>
          <w:rFonts w:ascii="宋体" w:hAnsi="宋体" w:cs="宋体" w:eastAsia="宋体" w:hint="default"/>
          <w:sz w:val="21"/>
          <w:szCs w:val="21"/>
        </w:rPr>
        <w:t>) </w:t>
      </w:r>
    </w:p>
    <w:p>
      <w:pPr>
        <w:spacing w:after="0" w:line="446" w:lineRule="auto"/>
        <w:jc w:val="left"/>
        <w:rPr>
          <w:rFonts w:ascii="宋体" w:hAnsi="宋体" w:cs="宋体" w:eastAsia="宋体" w:hint="default"/>
          <w:sz w:val="21"/>
          <w:szCs w:val="21"/>
        </w:rPr>
        <w:sectPr>
          <w:pgSz w:w="11900" w:h="16840"/>
          <w:pgMar w:header="846" w:footer="1042" w:top="1180" w:bottom="1240" w:left="840" w:right="900"/>
        </w:sectPr>
      </w:pPr>
    </w:p>
    <w:p>
      <w:pPr>
        <w:spacing w:line="240" w:lineRule="auto" w:before="4"/>
        <w:rPr>
          <w:rFonts w:ascii="宋体" w:hAnsi="宋体" w:cs="宋体" w:eastAsia="宋体" w:hint="default"/>
          <w:sz w:val="24"/>
          <w:szCs w:val="24"/>
        </w:rPr>
      </w:pPr>
    </w:p>
    <w:p>
      <w:pPr>
        <w:spacing w:line="367" w:lineRule="auto" w:before="36"/>
        <w:ind w:left="152" w:right="143" w:firstLine="422"/>
        <w:jc w:val="both"/>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6"/>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26</w:t>
      </w:r>
      <w:r>
        <w:rPr>
          <w:rFonts w:ascii="宋体" w:hAnsi="宋体" w:cs="宋体" w:eastAsia="宋体" w:hint="default"/>
          <w:spacing w:val="-59"/>
          <w:sz w:val="21"/>
          <w:szCs w:val="21"/>
        </w:rPr>
        <w:t> </w:t>
      </w:r>
      <w:r>
        <w:rPr>
          <w:rFonts w:ascii="宋体" w:hAnsi="宋体" w:cs="宋体" w:eastAsia="宋体" w:hint="default"/>
          <w:sz w:val="21"/>
          <w:szCs w:val="21"/>
        </w:rPr>
        <w:t>日</w:t>
      </w:r>
      <w:r>
        <w:rPr>
          <w:rFonts w:ascii="宋体" w:hAnsi="宋体" w:cs="宋体" w:eastAsia="宋体" w:hint="default"/>
          <w:sz w:val="21"/>
          <w:szCs w:val="21"/>
        </w:rPr>
        <w:t>公司第</w:t>
      </w:r>
      <w:r>
        <w:rPr>
          <w:rFonts w:ascii="宋体" w:hAnsi="宋体" w:cs="宋体" w:eastAsia="宋体" w:hint="default"/>
          <w:sz w:val="21"/>
          <w:szCs w:val="21"/>
        </w:rPr>
        <w:t>二届</w:t>
      </w:r>
      <w:r>
        <w:rPr>
          <w:rFonts w:ascii="宋体" w:hAnsi="宋体" w:cs="宋体" w:eastAsia="宋体" w:hint="default"/>
          <w:sz w:val="21"/>
          <w:szCs w:val="21"/>
        </w:rPr>
        <w:t>董事会第</w:t>
      </w:r>
      <w:r>
        <w:rPr>
          <w:rFonts w:ascii="宋体" w:hAnsi="宋体" w:cs="宋体" w:eastAsia="宋体" w:hint="default"/>
          <w:sz w:val="21"/>
          <w:szCs w:val="21"/>
        </w:rPr>
        <w:t>四</w:t>
      </w:r>
      <w:r>
        <w:rPr>
          <w:rFonts w:ascii="宋体" w:hAnsi="宋体" w:cs="宋体" w:eastAsia="宋体" w:hint="default"/>
          <w:sz w:val="21"/>
          <w:szCs w:val="21"/>
        </w:rPr>
        <w:t>次会议</w:t>
      </w:r>
      <w:r>
        <w:rPr>
          <w:rFonts w:ascii="宋体" w:hAnsi="宋体" w:cs="宋体" w:eastAsia="宋体" w:hint="default"/>
          <w:sz w:val="21"/>
          <w:szCs w:val="21"/>
        </w:rPr>
        <w:t>通过</w:t>
      </w:r>
      <w:r>
        <w:rPr>
          <w:rFonts w:ascii="宋体" w:hAnsi="宋体" w:cs="宋体" w:eastAsia="宋体" w:hint="default"/>
          <w:sz w:val="21"/>
          <w:szCs w:val="21"/>
        </w:rPr>
        <w:t>的</w:t>
      </w:r>
      <w:r>
        <w:rPr>
          <w:rFonts w:ascii="宋体" w:hAnsi="宋体" w:cs="宋体" w:eastAsia="宋体" w:hint="default"/>
          <w:sz w:val="21"/>
          <w:szCs w:val="21"/>
        </w:rPr>
        <w:t>《</w:t>
      </w:r>
      <w:r>
        <w:rPr>
          <w:rFonts w:ascii="宋体" w:hAnsi="宋体" w:cs="宋体" w:eastAsia="宋体" w:hint="default"/>
          <w:sz w:val="21"/>
          <w:szCs w:val="21"/>
        </w:rPr>
        <w:t>关于关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z w:val="21"/>
          <w:szCs w:val="21"/>
        </w:rPr>
        <w:t>为</w:t>
      </w:r>
      <w:r>
        <w:rPr>
          <w:rFonts w:ascii="宋体" w:hAnsi="宋体" w:cs="宋体" w:eastAsia="宋体" w:hint="default"/>
          <w:sz w:val="21"/>
          <w:szCs w:val="21"/>
        </w:rPr>
        <w:t>公司</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最</w:t>
      </w:r>
      <w:r>
        <w:rPr>
          <w:rFonts w:ascii="宋体" w:hAnsi="宋体" w:cs="宋体" w:eastAsia="宋体" w:hint="default"/>
          <w:sz w:val="21"/>
          <w:szCs w:val="21"/>
        </w:rPr>
        <w:t>高</w:t>
      </w:r>
      <w:r>
        <w:rPr>
          <w:rFonts w:ascii="宋体" w:hAnsi="宋体" w:cs="宋体" w:eastAsia="宋体" w:hint="default"/>
          <w:sz w:val="21"/>
          <w:szCs w:val="21"/>
        </w:rPr>
        <w:t>额</w:t>
      </w:r>
      <w:r>
        <w:rPr>
          <w:rFonts w:ascii="宋体" w:hAnsi="宋体" w:cs="宋体" w:eastAsia="宋体" w:hint="default"/>
          <w:sz w:val="21"/>
          <w:szCs w:val="21"/>
        </w:rPr>
        <w:t>保证担保</w:t>
      </w:r>
      <w:r>
        <w:rPr>
          <w:rFonts w:ascii="宋体" w:hAnsi="宋体" w:cs="宋体" w:eastAsia="宋体" w:hint="default"/>
          <w:w w:val="100"/>
          <w:sz w:val="21"/>
          <w:szCs w:val="21"/>
        </w:rPr>
        <w:t> </w:t>
      </w:r>
      <w:r>
        <w:rPr>
          <w:rFonts w:ascii="宋体" w:hAnsi="宋体" w:cs="宋体" w:eastAsia="宋体" w:hint="default"/>
          <w:spacing w:val="-2"/>
          <w:sz w:val="21"/>
          <w:szCs w:val="21"/>
        </w:rPr>
        <w:t>的议</w:t>
      </w:r>
      <w:r>
        <w:rPr>
          <w:rFonts w:ascii="宋体" w:hAnsi="宋体" w:cs="宋体" w:eastAsia="宋体" w:hint="default"/>
          <w:spacing w:val="-2"/>
          <w:sz w:val="21"/>
          <w:szCs w:val="21"/>
        </w:rPr>
        <w:t>案</w:t>
      </w:r>
      <w:r>
        <w:rPr>
          <w:rFonts w:ascii="宋体" w:hAnsi="宋体" w:cs="宋体" w:eastAsia="宋体" w:hint="default"/>
          <w:spacing w:val="-2"/>
          <w:sz w:val="21"/>
          <w:szCs w:val="21"/>
        </w:rPr>
        <w:t>》</w:t>
      </w:r>
      <w:r>
        <w:rPr>
          <w:rFonts w:ascii="宋体" w:hAnsi="宋体" w:cs="宋体" w:eastAsia="宋体" w:hint="default"/>
          <w:spacing w:val="-2"/>
          <w:sz w:val="21"/>
          <w:szCs w:val="21"/>
        </w:rPr>
        <w:t>的</w:t>
      </w:r>
      <w:r>
        <w:rPr>
          <w:rFonts w:ascii="宋体" w:hAnsi="宋体" w:cs="宋体" w:eastAsia="宋体" w:hint="default"/>
          <w:spacing w:val="-2"/>
          <w:sz w:val="21"/>
          <w:szCs w:val="21"/>
        </w:rPr>
        <w:t>决</w:t>
      </w:r>
      <w:r>
        <w:rPr>
          <w:rFonts w:ascii="宋体" w:hAnsi="宋体" w:cs="宋体" w:eastAsia="宋体" w:hint="default"/>
          <w:spacing w:val="-2"/>
          <w:sz w:val="21"/>
          <w:szCs w:val="21"/>
        </w:rPr>
        <w:t>议，公司</w:t>
      </w:r>
      <w:r>
        <w:rPr>
          <w:rFonts w:ascii="宋体" w:hAnsi="宋体" w:cs="宋体" w:eastAsia="宋体" w:hint="default"/>
          <w:spacing w:val="-2"/>
          <w:sz w:val="21"/>
          <w:szCs w:val="21"/>
        </w:rPr>
        <w:t>三</w:t>
      </w:r>
      <w:r>
        <w:rPr>
          <w:rFonts w:ascii="宋体" w:hAnsi="宋体" w:cs="宋体" w:eastAsia="宋体" w:hint="default"/>
          <w:spacing w:val="-2"/>
          <w:sz w:val="21"/>
          <w:szCs w:val="21"/>
        </w:rPr>
        <w:t>位关</w:t>
      </w:r>
      <w:r>
        <w:rPr>
          <w:rFonts w:ascii="宋体" w:hAnsi="宋体" w:cs="宋体" w:eastAsia="宋体" w:hint="default"/>
          <w:spacing w:val="-2"/>
          <w:sz w:val="21"/>
          <w:szCs w:val="21"/>
        </w:rPr>
        <w:t>联</w:t>
      </w:r>
      <w:r>
        <w:rPr>
          <w:rFonts w:ascii="宋体" w:hAnsi="宋体" w:cs="宋体" w:eastAsia="宋体" w:hint="default"/>
          <w:spacing w:val="-2"/>
          <w:sz w:val="21"/>
          <w:szCs w:val="21"/>
        </w:rPr>
        <w:t>自</w:t>
      </w:r>
      <w:r>
        <w:rPr>
          <w:rFonts w:ascii="宋体" w:hAnsi="宋体" w:cs="宋体" w:eastAsia="宋体" w:hint="default"/>
          <w:spacing w:val="-2"/>
          <w:sz w:val="21"/>
          <w:szCs w:val="21"/>
        </w:rPr>
        <w:t>然</w:t>
      </w:r>
      <w:r>
        <w:rPr>
          <w:rFonts w:ascii="宋体" w:hAnsi="宋体" w:cs="宋体" w:eastAsia="宋体" w:hint="default"/>
          <w:spacing w:val="-2"/>
          <w:sz w:val="21"/>
          <w:szCs w:val="21"/>
        </w:rPr>
        <w:t>人</w:t>
      </w:r>
      <w:r>
        <w:rPr>
          <w:rFonts w:ascii="宋体" w:hAnsi="宋体" w:cs="宋体" w:eastAsia="宋体" w:hint="default"/>
          <w:spacing w:val="-2"/>
          <w:sz w:val="21"/>
          <w:szCs w:val="21"/>
        </w:rPr>
        <w:t>王相荣</w:t>
      </w:r>
      <w:r>
        <w:rPr>
          <w:rFonts w:ascii="宋体" w:hAnsi="宋体" w:cs="宋体" w:eastAsia="宋体" w:hint="default"/>
          <w:spacing w:val="-2"/>
          <w:sz w:val="21"/>
          <w:szCs w:val="21"/>
        </w:rPr>
        <w:t>、</w:t>
      </w:r>
      <w:r>
        <w:rPr>
          <w:rFonts w:ascii="宋体" w:hAnsi="宋体" w:cs="宋体" w:eastAsia="宋体" w:hint="default"/>
          <w:spacing w:val="-2"/>
          <w:sz w:val="21"/>
          <w:szCs w:val="21"/>
        </w:rPr>
        <w:t>张</w:t>
      </w:r>
      <w:r>
        <w:rPr>
          <w:rFonts w:ascii="宋体" w:hAnsi="宋体" w:cs="宋体" w:eastAsia="宋体" w:hint="default"/>
          <w:spacing w:val="-2"/>
          <w:sz w:val="21"/>
          <w:szCs w:val="21"/>
        </w:rPr>
        <w:t>灵正</w:t>
      </w:r>
      <w:r>
        <w:rPr>
          <w:rFonts w:ascii="宋体" w:hAnsi="宋体" w:cs="宋体" w:eastAsia="宋体" w:hint="default"/>
          <w:spacing w:val="-2"/>
          <w:sz w:val="21"/>
          <w:szCs w:val="21"/>
        </w:rPr>
        <w:t>和</w:t>
      </w:r>
      <w:r>
        <w:rPr>
          <w:rFonts w:ascii="宋体" w:hAnsi="宋体" w:cs="宋体" w:eastAsia="宋体" w:hint="default"/>
          <w:spacing w:val="-2"/>
          <w:sz w:val="21"/>
          <w:szCs w:val="21"/>
        </w:rPr>
        <w:t>王</w:t>
      </w:r>
      <w:r>
        <w:rPr>
          <w:rFonts w:ascii="宋体" w:hAnsi="宋体" w:cs="宋体" w:eastAsia="宋体" w:hint="default"/>
          <w:spacing w:val="-2"/>
          <w:sz w:val="21"/>
          <w:szCs w:val="21"/>
        </w:rPr>
        <w:t>壮</w:t>
      </w:r>
      <w:r>
        <w:rPr>
          <w:rFonts w:ascii="宋体" w:hAnsi="宋体" w:cs="宋体" w:eastAsia="宋体" w:hint="default"/>
          <w:spacing w:val="-2"/>
          <w:sz w:val="21"/>
          <w:szCs w:val="21"/>
        </w:rPr>
        <w:t>利及</w:t>
      </w:r>
      <w:r>
        <w:rPr>
          <w:rFonts w:ascii="宋体" w:hAnsi="宋体" w:cs="宋体" w:eastAsia="宋体" w:hint="default"/>
          <w:spacing w:val="-2"/>
          <w:sz w:val="21"/>
          <w:szCs w:val="21"/>
        </w:rPr>
        <w:t>王相荣</w:t>
      </w:r>
      <w:r>
        <w:rPr>
          <w:rFonts w:ascii="宋体" w:hAnsi="宋体" w:cs="宋体" w:eastAsia="宋体" w:hint="default"/>
          <w:spacing w:val="-2"/>
          <w:sz w:val="21"/>
          <w:szCs w:val="21"/>
        </w:rPr>
        <w:t>控制</w:t>
      </w:r>
      <w:r>
        <w:rPr>
          <w:rFonts w:ascii="宋体" w:hAnsi="宋体" w:cs="宋体" w:eastAsia="宋体" w:hint="default"/>
          <w:spacing w:val="-2"/>
          <w:sz w:val="21"/>
          <w:szCs w:val="21"/>
        </w:rPr>
        <w:t>的</w:t>
      </w:r>
      <w:r>
        <w:rPr>
          <w:rFonts w:ascii="宋体" w:hAnsi="宋体" w:cs="宋体" w:eastAsia="宋体" w:hint="default"/>
          <w:spacing w:val="-2"/>
          <w:sz w:val="21"/>
          <w:szCs w:val="21"/>
        </w:rPr>
        <w:t>关</w:t>
      </w:r>
      <w:r>
        <w:rPr>
          <w:rFonts w:ascii="宋体" w:hAnsi="宋体" w:cs="宋体" w:eastAsia="宋体" w:hint="default"/>
          <w:spacing w:val="-2"/>
          <w:sz w:val="21"/>
          <w:szCs w:val="21"/>
        </w:rPr>
        <w:t>联</w:t>
      </w:r>
      <w:r>
        <w:rPr>
          <w:rFonts w:ascii="宋体" w:hAnsi="宋体" w:cs="宋体" w:eastAsia="宋体" w:hint="default"/>
          <w:spacing w:val="-2"/>
          <w:sz w:val="21"/>
          <w:szCs w:val="21"/>
        </w:rPr>
        <w:t>法人利欧</w:t>
      </w:r>
      <w:r>
        <w:rPr>
          <w:rFonts w:ascii="宋体" w:hAnsi="宋体" w:cs="宋体" w:eastAsia="宋体" w:hint="default"/>
          <w:spacing w:val="-2"/>
          <w:sz w:val="21"/>
          <w:szCs w:val="21"/>
        </w:rPr>
        <w:t>控</w:t>
      </w:r>
      <w:r>
        <w:rPr>
          <w:rFonts w:ascii="宋体" w:hAnsi="宋体" w:cs="宋体" w:eastAsia="宋体" w:hint="default"/>
          <w:spacing w:val="-2"/>
          <w:sz w:val="21"/>
          <w:szCs w:val="21"/>
        </w:rPr>
        <w:t>股有限公</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司</w:t>
      </w:r>
      <w:r>
        <w:rPr>
          <w:rFonts w:ascii="宋体" w:hAnsi="宋体" w:cs="宋体" w:eastAsia="宋体" w:hint="default"/>
          <w:sz w:val="21"/>
          <w:szCs w:val="21"/>
        </w:rPr>
        <w:t>为</w:t>
      </w:r>
      <w:r>
        <w:rPr>
          <w:rFonts w:ascii="宋体" w:hAnsi="宋体" w:cs="宋体" w:eastAsia="宋体" w:hint="default"/>
          <w:sz w:val="21"/>
          <w:szCs w:val="21"/>
        </w:rPr>
        <w:t>本公司在</w:t>
      </w:r>
      <w:r>
        <w:rPr>
          <w:rFonts w:ascii="宋体" w:hAnsi="宋体" w:cs="宋体" w:eastAsia="宋体" w:hint="default"/>
          <w:sz w:val="21"/>
          <w:szCs w:val="21"/>
        </w:rPr>
        <w:t>中国</w:t>
      </w:r>
      <w:r>
        <w:rPr>
          <w:rFonts w:ascii="宋体" w:hAnsi="宋体" w:cs="宋体" w:eastAsia="宋体" w:hint="default"/>
          <w:sz w:val="21"/>
          <w:szCs w:val="21"/>
        </w:rPr>
        <w:t>农</w:t>
      </w:r>
      <w:r>
        <w:rPr>
          <w:rFonts w:ascii="宋体" w:hAnsi="宋体" w:cs="宋体" w:eastAsia="宋体" w:hint="default"/>
          <w:sz w:val="21"/>
          <w:szCs w:val="21"/>
        </w:rPr>
        <w:t>业</w:t>
      </w:r>
      <w:r>
        <w:rPr>
          <w:rFonts w:ascii="宋体" w:hAnsi="宋体" w:cs="宋体" w:eastAsia="宋体" w:hint="default"/>
          <w:sz w:val="21"/>
          <w:szCs w:val="21"/>
        </w:rPr>
        <w:t>银</w:t>
      </w:r>
      <w:r>
        <w:rPr>
          <w:rFonts w:ascii="宋体" w:hAnsi="宋体" w:cs="宋体" w:eastAsia="宋体" w:hint="default"/>
          <w:sz w:val="21"/>
          <w:szCs w:val="21"/>
        </w:rPr>
        <w:t>行</w:t>
      </w:r>
      <w:r>
        <w:rPr>
          <w:rFonts w:ascii="宋体" w:hAnsi="宋体" w:cs="宋体" w:eastAsia="宋体" w:hint="default"/>
          <w:sz w:val="21"/>
          <w:szCs w:val="21"/>
        </w:rPr>
        <w:t>温岭市</w:t>
      </w:r>
      <w:r>
        <w:rPr>
          <w:rFonts w:ascii="宋体" w:hAnsi="宋体" w:cs="宋体" w:eastAsia="宋体" w:hint="default"/>
          <w:sz w:val="21"/>
          <w:szCs w:val="21"/>
        </w:rPr>
        <w:t>支行</w:t>
      </w:r>
      <w:r>
        <w:rPr>
          <w:rFonts w:ascii="宋体" w:hAnsi="宋体" w:cs="宋体" w:eastAsia="宋体" w:hint="default"/>
          <w:sz w:val="21"/>
          <w:szCs w:val="21"/>
        </w:rPr>
        <w:t>自</w:t>
      </w:r>
      <w:r>
        <w:rPr>
          <w:rFonts w:ascii="宋体" w:hAnsi="宋体" w:cs="宋体" w:eastAsia="宋体" w:hint="default"/>
          <w:spacing w:val="-62"/>
          <w:sz w:val="21"/>
          <w:szCs w:val="21"/>
        </w:rPr>
        <w:t> </w:t>
      </w:r>
      <w:r>
        <w:rPr>
          <w:rFonts w:ascii="宋体" w:hAnsi="宋体" w:cs="宋体" w:eastAsia="宋体" w:hint="default"/>
          <w:sz w:val="21"/>
          <w:szCs w:val="21"/>
        </w:rPr>
        <w:t>2008</w:t>
      </w:r>
      <w:r>
        <w:rPr>
          <w:rFonts w:ascii="宋体" w:hAnsi="宋体" w:cs="宋体" w:eastAsia="宋体"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日</w:t>
      </w:r>
      <w:r>
        <w:rPr>
          <w:rFonts w:ascii="宋体" w:hAnsi="宋体" w:cs="宋体" w:eastAsia="宋体" w:hint="default"/>
          <w:sz w:val="21"/>
          <w:szCs w:val="21"/>
        </w:rPr>
        <w:t>起至</w:t>
      </w:r>
      <w:r>
        <w:rPr>
          <w:rFonts w:ascii="宋体" w:hAnsi="宋体" w:cs="宋体" w:eastAsia="宋体" w:hint="default"/>
          <w:spacing w:val="-56"/>
          <w:sz w:val="21"/>
          <w:szCs w:val="21"/>
        </w:rPr>
        <w:t> </w:t>
      </w:r>
      <w:r>
        <w:rPr>
          <w:rFonts w:ascii="宋体" w:hAnsi="宋体" w:cs="宋体" w:eastAsia="宋体" w:hint="default"/>
          <w:sz w:val="21"/>
          <w:szCs w:val="21"/>
        </w:rPr>
        <w:t>2009</w:t>
      </w:r>
      <w:r>
        <w:rPr>
          <w:rFonts w:ascii="宋体" w:hAnsi="宋体" w:cs="宋体" w:eastAsia="宋体"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26</w:t>
      </w:r>
      <w:r>
        <w:rPr>
          <w:rFonts w:ascii="宋体" w:hAnsi="宋体" w:cs="宋体" w:eastAsia="宋体" w:hint="default"/>
          <w:spacing w:val="-3"/>
          <w:sz w:val="21"/>
          <w:szCs w:val="21"/>
        </w:rPr>
        <w:t> </w:t>
      </w:r>
      <w:r>
        <w:rPr>
          <w:rFonts w:ascii="宋体" w:hAnsi="宋体" w:cs="宋体" w:eastAsia="宋体" w:hint="default"/>
          <w:sz w:val="21"/>
          <w:szCs w:val="21"/>
        </w:rPr>
        <w:t>日</w:t>
      </w:r>
      <w:r>
        <w:rPr>
          <w:rFonts w:ascii="宋体" w:hAnsi="宋体" w:cs="宋体" w:eastAsia="宋体" w:hint="default"/>
          <w:sz w:val="21"/>
          <w:szCs w:val="21"/>
        </w:rPr>
        <w:t>止</w:t>
      </w:r>
      <w:r>
        <w:rPr>
          <w:rFonts w:ascii="宋体" w:hAnsi="宋体" w:cs="宋体" w:eastAsia="宋体" w:hint="default"/>
          <w:sz w:val="21"/>
          <w:szCs w:val="21"/>
        </w:rPr>
        <w:t>办</w:t>
      </w:r>
      <w:r>
        <w:rPr>
          <w:rFonts w:ascii="宋体" w:hAnsi="宋体" w:cs="宋体" w:eastAsia="宋体" w:hint="default"/>
          <w:sz w:val="21"/>
          <w:szCs w:val="21"/>
        </w:rPr>
        <w:t>理</w:t>
      </w:r>
      <w:r>
        <w:rPr>
          <w:rFonts w:ascii="宋体" w:hAnsi="宋体" w:cs="宋体" w:eastAsia="宋体" w:hint="default"/>
          <w:sz w:val="21"/>
          <w:szCs w:val="21"/>
        </w:rPr>
        <w:t>约</w:t>
      </w:r>
      <w:r>
        <w:rPr>
          <w:rFonts w:ascii="宋体" w:hAnsi="宋体" w:cs="宋体" w:eastAsia="宋体" w:hint="default"/>
          <w:sz w:val="21"/>
          <w:szCs w:val="21"/>
        </w:rPr>
        <w:t>定</w:t>
      </w:r>
      <w:r>
        <w:rPr>
          <w:rFonts w:ascii="宋体" w:hAnsi="宋体" w:cs="宋体" w:eastAsia="宋体" w:hint="default"/>
          <w:sz w:val="21"/>
          <w:szCs w:val="21"/>
        </w:rPr>
        <w:t>的</w:t>
      </w:r>
      <w:r>
        <w:rPr>
          <w:rFonts w:ascii="宋体" w:hAnsi="宋体" w:cs="宋体" w:eastAsia="宋体" w:hint="default"/>
          <w:sz w:val="21"/>
          <w:szCs w:val="21"/>
        </w:rPr>
        <w:t>各</w:t>
      </w:r>
      <w:r>
        <w:rPr>
          <w:rFonts w:ascii="宋体" w:hAnsi="宋体" w:cs="宋体" w:eastAsia="宋体" w:hint="default"/>
          <w:sz w:val="21"/>
          <w:szCs w:val="21"/>
        </w:rPr>
        <w:t>类</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sz w:val="21"/>
          <w:szCs w:val="21"/>
        </w:rPr>
        <w:t>所</w:t>
      </w:r>
      <w:r>
        <w:rPr>
          <w:rFonts w:ascii="宋体" w:hAnsi="宋体" w:cs="宋体" w:eastAsia="宋体" w:hint="default"/>
          <w:sz w:val="21"/>
          <w:szCs w:val="21"/>
        </w:rPr>
        <w:t>形</w:t>
      </w:r>
      <w:r>
        <w:rPr>
          <w:rFonts w:ascii="宋体" w:hAnsi="宋体" w:cs="宋体" w:eastAsia="宋体" w:hint="default"/>
          <w:sz w:val="21"/>
          <w:szCs w:val="21"/>
        </w:rPr>
        <w:t>成</w:t>
      </w:r>
      <w:r>
        <w:rPr>
          <w:rFonts w:ascii="宋体" w:hAnsi="宋体" w:cs="宋体" w:eastAsia="宋体" w:hint="default"/>
          <w:sz w:val="21"/>
          <w:szCs w:val="21"/>
        </w:rPr>
        <w:t>的</w:t>
      </w:r>
      <w:r>
        <w:rPr>
          <w:rFonts w:ascii="宋体" w:hAnsi="宋体" w:cs="宋体" w:eastAsia="宋体" w:hint="default"/>
          <w:sz w:val="21"/>
          <w:szCs w:val="21"/>
        </w:rPr>
        <w:t>债</w:t>
      </w:r>
      <w:r>
        <w:rPr>
          <w:rFonts w:ascii="宋体" w:hAnsi="宋体" w:cs="宋体" w:eastAsia="宋体" w:hint="default"/>
          <w:sz w:val="21"/>
          <w:szCs w:val="21"/>
        </w:rPr>
        <w:t>权</w:t>
      </w:r>
      <w:r>
        <w:rPr>
          <w:rFonts w:ascii="宋体" w:hAnsi="宋体" w:cs="宋体" w:eastAsia="宋体" w:hint="default"/>
          <w:sz w:val="21"/>
          <w:szCs w:val="21"/>
        </w:rPr>
        <w:t>不</w:t>
      </w:r>
      <w:r>
        <w:rPr>
          <w:rFonts w:ascii="宋体" w:hAnsi="宋体" w:cs="宋体" w:eastAsia="宋体" w:hint="default"/>
          <w:sz w:val="21"/>
          <w:szCs w:val="21"/>
        </w:rPr>
        <w:t>超过</w:t>
      </w:r>
      <w:r>
        <w:rPr>
          <w:rFonts w:ascii="宋体" w:hAnsi="宋体" w:cs="宋体" w:eastAsia="宋体" w:hint="default"/>
          <w:spacing w:val="-50"/>
          <w:sz w:val="21"/>
          <w:szCs w:val="21"/>
        </w:rPr>
        <w:t> </w:t>
      </w:r>
      <w:r>
        <w:rPr>
          <w:rFonts w:ascii="宋体" w:hAnsi="宋体" w:cs="宋体" w:eastAsia="宋体" w:hint="default"/>
          <w:sz w:val="21"/>
          <w:szCs w:val="21"/>
        </w:rPr>
        <w:t>15,000</w:t>
      </w:r>
      <w:r>
        <w:rPr>
          <w:rFonts w:ascii="宋体" w:hAnsi="宋体" w:cs="宋体" w:eastAsia="宋体" w:hint="default"/>
          <w:spacing w:val="8"/>
          <w:sz w:val="21"/>
          <w:szCs w:val="21"/>
        </w:rPr>
        <w:t> </w:t>
      </w:r>
      <w:r>
        <w:rPr>
          <w:rFonts w:ascii="宋体" w:hAnsi="宋体" w:cs="宋体" w:eastAsia="宋体" w:hint="default"/>
          <w:spacing w:val="-4"/>
          <w:sz w:val="21"/>
          <w:szCs w:val="21"/>
        </w:rPr>
        <w:t>万</w:t>
      </w:r>
      <w:r>
        <w:rPr>
          <w:rFonts w:ascii="宋体" w:hAnsi="宋体" w:cs="宋体" w:eastAsia="宋体" w:hint="default"/>
          <w:spacing w:val="-4"/>
          <w:sz w:val="21"/>
          <w:szCs w:val="21"/>
        </w:rPr>
        <w:t>元提</w:t>
      </w:r>
      <w:r>
        <w:rPr>
          <w:rFonts w:ascii="宋体" w:hAnsi="宋体" w:cs="宋体" w:eastAsia="宋体" w:hint="default"/>
          <w:spacing w:val="-4"/>
          <w:sz w:val="21"/>
          <w:szCs w:val="21"/>
        </w:rPr>
        <w:t>供</w:t>
      </w:r>
      <w:r>
        <w:rPr>
          <w:rFonts w:ascii="宋体" w:hAnsi="宋体" w:cs="宋体" w:eastAsia="宋体" w:hint="default"/>
          <w:spacing w:val="-4"/>
          <w:sz w:val="21"/>
          <w:szCs w:val="21"/>
        </w:rPr>
        <w:t>最</w:t>
      </w:r>
      <w:r>
        <w:rPr>
          <w:rFonts w:ascii="宋体" w:hAnsi="宋体" w:cs="宋体" w:eastAsia="宋体" w:hint="default"/>
          <w:spacing w:val="-4"/>
          <w:sz w:val="21"/>
          <w:szCs w:val="21"/>
        </w:rPr>
        <w:t>高</w:t>
      </w:r>
      <w:r>
        <w:rPr>
          <w:rFonts w:ascii="宋体" w:hAnsi="宋体" w:cs="宋体" w:eastAsia="宋体" w:hint="default"/>
          <w:spacing w:val="-4"/>
          <w:sz w:val="21"/>
          <w:szCs w:val="21"/>
        </w:rPr>
        <w:t>额</w:t>
      </w:r>
      <w:r>
        <w:rPr>
          <w:rFonts w:ascii="宋体" w:hAnsi="宋体" w:cs="宋体" w:eastAsia="宋体" w:hint="default"/>
          <w:spacing w:val="-4"/>
          <w:sz w:val="21"/>
          <w:szCs w:val="21"/>
        </w:rPr>
        <w:t>保证担保。</w:t>
      </w:r>
      <w:r>
        <w:rPr>
          <w:rFonts w:ascii="宋体" w:hAnsi="宋体" w:cs="宋体" w:eastAsia="宋体" w:hint="default"/>
          <w:spacing w:val="-4"/>
          <w:sz w:val="21"/>
          <w:szCs w:val="21"/>
        </w:rPr>
        <w:t>截至</w:t>
      </w:r>
      <w:r>
        <w:rPr>
          <w:rFonts w:ascii="宋体" w:hAnsi="宋体" w:cs="宋体" w:eastAsia="宋体" w:hint="default"/>
          <w:spacing w:val="-50"/>
          <w:sz w:val="21"/>
          <w:szCs w:val="21"/>
        </w:rPr>
        <w:t> </w:t>
      </w:r>
      <w:r>
        <w:rPr>
          <w:rFonts w:ascii="宋体" w:hAnsi="宋体" w:cs="宋体" w:eastAsia="宋体" w:hint="default"/>
          <w:sz w:val="21"/>
          <w:szCs w:val="21"/>
        </w:rPr>
        <w:t>2008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31</w:t>
      </w:r>
      <w:r>
        <w:rPr>
          <w:rFonts w:ascii="宋体" w:hAnsi="宋体" w:cs="宋体" w:eastAsia="宋体" w:hint="default"/>
          <w:spacing w:val="-50"/>
          <w:sz w:val="21"/>
          <w:szCs w:val="21"/>
        </w:rPr>
        <w:t> </w:t>
      </w:r>
      <w:r>
        <w:rPr>
          <w:rFonts w:ascii="宋体" w:hAnsi="宋体" w:cs="宋体" w:eastAsia="宋体" w:hint="default"/>
          <w:spacing w:val="-5"/>
          <w:sz w:val="21"/>
          <w:szCs w:val="21"/>
        </w:rPr>
        <w:t>日</w:t>
      </w:r>
      <w:r>
        <w:rPr>
          <w:rFonts w:ascii="宋体" w:hAnsi="宋体" w:cs="宋体" w:eastAsia="宋体" w:hint="default"/>
          <w:spacing w:val="-5"/>
          <w:sz w:val="21"/>
          <w:szCs w:val="21"/>
        </w:rPr>
        <w:t>，</w:t>
      </w:r>
      <w:r>
        <w:rPr>
          <w:rFonts w:ascii="宋体" w:hAnsi="宋体" w:cs="宋体" w:eastAsia="宋体" w:hint="default"/>
          <w:spacing w:val="-5"/>
          <w:sz w:val="21"/>
          <w:szCs w:val="21"/>
        </w:rPr>
        <w:t>该</w:t>
      </w:r>
      <w:r>
        <w:rPr>
          <w:rFonts w:ascii="宋体" w:hAnsi="宋体" w:cs="宋体" w:eastAsia="宋体" w:hint="default"/>
          <w:spacing w:val="-5"/>
          <w:sz w:val="21"/>
          <w:szCs w:val="21"/>
        </w:rPr>
        <w:t>担保</w:t>
      </w:r>
      <w:r>
        <w:rPr>
          <w:rFonts w:ascii="宋体" w:hAnsi="宋体" w:cs="宋体" w:eastAsia="宋体" w:hint="default"/>
          <w:spacing w:val="-5"/>
          <w:sz w:val="21"/>
          <w:szCs w:val="21"/>
        </w:rPr>
        <w:t>项</w:t>
      </w:r>
      <w:r>
        <w:rPr>
          <w:rFonts w:ascii="宋体" w:hAnsi="宋体" w:cs="宋体" w:eastAsia="宋体" w:hint="default"/>
          <w:spacing w:val="-5"/>
          <w:sz w:val="21"/>
          <w:szCs w:val="21"/>
        </w:rPr>
        <w:t>下</w:t>
      </w:r>
      <w:r>
        <w:rPr>
          <w:rFonts w:ascii="宋体" w:hAnsi="宋体" w:cs="宋体" w:eastAsia="宋体" w:hint="default"/>
          <w:spacing w:val="-5"/>
          <w:sz w:val="21"/>
          <w:szCs w:val="21"/>
        </w:rPr>
        <w:t>借</w:t>
      </w:r>
      <w:r>
        <w:rPr>
          <w:rFonts w:ascii="宋体" w:hAnsi="宋体" w:cs="宋体" w:eastAsia="宋体" w:hint="default"/>
          <w:spacing w:val="-5"/>
          <w:sz w:val="21"/>
          <w:szCs w:val="21"/>
        </w:rPr>
        <w:t>款</w:t>
      </w:r>
      <w:r>
        <w:rPr>
          <w:rFonts w:ascii="宋体" w:hAnsi="宋体" w:cs="宋体" w:eastAsia="宋体" w:hint="default"/>
          <w:spacing w:val="-5"/>
          <w:sz w:val="21"/>
          <w:szCs w:val="21"/>
        </w:rPr>
        <w:t>余</w:t>
      </w:r>
      <w:r>
        <w:rPr>
          <w:rFonts w:ascii="宋体" w:hAnsi="宋体" w:cs="宋体" w:eastAsia="宋体" w:hint="default"/>
          <w:spacing w:val="-5"/>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400.00</w:t>
      </w:r>
      <w:r>
        <w:rPr>
          <w:rFonts w:ascii="宋体" w:hAnsi="宋体" w:cs="宋体" w:eastAsia="宋体" w:hint="default"/>
          <w:spacing w:val="-51"/>
          <w:sz w:val="21"/>
          <w:szCs w:val="21"/>
        </w:rPr>
        <w:t> </w:t>
      </w:r>
      <w:r>
        <w:rPr>
          <w:rFonts w:ascii="宋体" w:hAnsi="宋体" w:cs="宋体" w:eastAsia="宋体" w:hint="default"/>
          <w:sz w:val="21"/>
          <w:szCs w:val="21"/>
        </w:rPr>
        <w:t>万</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到</w:t>
      </w:r>
      <w:r>
        <w:rPr>
          <w:rFonts w:ascii="宋体" w:hAnsi="宋体" w:cs="宋体" w:eastAsia="宋体" w:hint="default"/>
          <w:sz w:val="21"/>
          <w:szCs w:val="21"/>
        </w:rPr>
        <w:t>期日</w:t>
      </w:r>
      <w:r>
        <w:rPr>
          <w:rFonts w:ascii="宋体" w:hAnsi="宋体" w:cs="宋体" w:eastAsia="宋体" w:hint="default"/>
          <w:sz w:val="21"/>
          <w:szCs w:val="21"/>
        </w:rPr>
        <w:t>为</w:t>
      </w:r>
      <w:r>
        <w:rPr>
          <w:rFonts w:ascii="宋体" w:hAnsi="宋体" w:cs="宋体" w:eastAsia="宋体" w:hint="default"/>
          <w:spacing w:val="-51"/>
          <w:sz w:val="21"/>
          <w:szCs w:val="21"/>
        </w:rPr>
        <w:t> </w:t>
      </w: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z w:val="21"/>
          <w:szCs w:val="21"/>
        </w:rPr>
        <w:t> </w:t>
      </w:r>
    </w:p>
    <w:p>
      <w:pPr>
        <w:spacing w:before="74"/>
        <w:ind w:left="575"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租赁</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line="364" w:lineRule="auto" w:before="0"/>
        <w:ind w:left="152" w:right="143" w:firstLine="422"/>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2"/>
          <w:sz w:val="21"/>
          <w:szCs w:val="21"/>
        </w:rPr>
        <w:t> </w:t>
      </w:r>
      <w:r>
        <w:rPr>
          <w:rFonts w:ascii="宋体" w:hAnsi="宋体" w:cs="宋体" w:eastAsia="宋体" w:hint="default"/>
          <w:sz w:val="21"/>
          <w:szCs w:val="21"/>
        </w:rPr>
        <w:t>根据</w:t>
      </w:r>
      <w:r>
        <w:rPr>
          <w:rFonts w:ascii="宋体" w:hAnsi="宋体" w:cs="宋体" w:eastAsia="宋体" w:hint="default"/>
          <w:sz w:val="21"/>
          <w:szCs w:val="21"/>
        </w:rPr>
        <w:t>公司</w:t>
      </w:r>
      <w:r>
        <w:rPr>
          <w:rFonts w:ascii="宋体" w:hAnsi="宋体" w:cs="宋体" w:eastAsia="宋体" w:hint="default"/>
          <w:sz w:val="21"/>
          <w:szCs w:val="21"/>
        </w:rPr>
        <w:t>与关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z w:val="21"/>
          <w:szCs w:val="21"/>
        </w:rPr>
        <w:t>台</w:t>
      </w:r>
      <w:r>
        <w:rPr>
          <w:rFonts w:ascii="宋体" w:hAnsi="宋体" w:cs="宋体" w:eastAsia="宋体" w:hint="default"/>
          <w:sz w:val="21"/>
          <w:szCs w:val="21"/>
        </w:rPr>
        <w:t>州新</w:t>
      </w:r>
      <w:r>
        <w:rPr>
          <w:rFonts w:ascii="宋体" w:hAnsi="宋体" w:cs="宋体" w:eastAsia="宋体" w:hint="default"/>
          <w:sz w:val="21"/>
          <w:szCs w:val="21"/>
        </w:rPr>
        <w:t>科</w:t>
      </w:r>
      <w:r>
        <w:rPr>
          <w:rFonts w:ascii="宋体" w:hAnsi="宋体" w:cs="宋体" w:eastAsia="宋体" w:hint="default"/>
          <w:sz w:val="21"/>
          <w:szCs w:val="21"/>
        </w:rPr>
        <w:t>环</w:t>
      </w:r>
      <w:r>
        <w:rPr>
          <w:rFonts w:ascii="宋体" w:hAnsi="宋体" w:cs="宋体" w:eastAsia="宋体" w:hint="default"/>
          <w:sz w:val="21"/>
          <w:szCs w:val="21"/>
        </w:rPr>
        <w:t>保</w:t>
      </w:r>
      <w:r>
        <w:rPr>
          <w:rFonts w:ascii="宋体" w:hAnsi="宋体" w:cs="宋体" w:eastAsia="宋体" w:hint="default"/>
          <w:sz w:val="21"/>
          <w:szCs w:val="21"/>
        </w:rPr>
        <w:t>研究</w:t>
      </w:r>
      <w:r>
        <w:rPr>
          <w:rFonts w:ascii="宋体" w:hAnsi="宋体" w:cs="宋体" w:eastAsia="宋体" w:hint="default"/>
          <w:sz w:val="21"/>
          <w:szCs w:val="21"/>
        </w:rPr>
        <w:t>所有限公司</w:t>
      </w:r>
      <w:r>
        <w:rPr>
          <w:rFonts w:ascii="宋体" w:hAnsi="宋体" w:cs="宋体" w:eastAsia="宋体" w:hint="default"/>
          <w:sz w:val="21"/>
          <w:szCs w:val="21"/>
        </w:rPr>
        <w:t>签</w:t>
      </w:r>
      <w:r>
        <w:rPr>
          <w:rFonts w:ascii="宋体" w:hAnsi="宋体" w:cs="宋体" w:eastAsia="宋体" w:hint="default"/>
          <w:sz w:val="21"/>
          <w:szCs w:val="21"/>
        </w:rPr>
        <w:t>订</w:t>
      </w:r>
      <w:r>
        <w:rPr>
          <w:rFonts w:ascii="宋体" w:hAnsi="宋体" w:cs="宋体" w:eastAsia="宋体" w:hint="default"/>
          <w:sz w:val="21"/>
          <w:szCs w:val="21"/>
        </w:rPr>
        <w:t>的</w:t>
      </w:r>
      <w:r>
        <w:rPr>
          <w:rFonts w:ascii="宋体" w:hAnsi="宋体" w:cs="宋体" w:eastAsia="宋体" w:hint="default"/>
          <w:sz w:val="21"/>
          <w:szCs w:val="21"/>
        </w:rPr>
        <w:t>《</w:t>
      </w:r>
      <w:r>
        <w:rPr>
          <w:rFonts w:ascii="宋体" w:hAnsi="宋体" w:cs="宋体" w:eastAsia="宋体" w:hint="default"/>
          <w:sz w:val="21"/>
          <w:szCs w:val="21"/>
        </w:rPr>
        <w:t>租赁</w:t>
      </w:r>
      <w:r>
        <w:rPr>
          <w:rFonts w:ascii="宋体" w:hAnsi="宋体" w:cs="宋体" w:eastAsia="宋体" w:hint="default"/>
          <w:sz w:val="21"/>
          <w:szCs w:val="21"/>
        </w:rPr>
        <w:t>生</w:t>
      </w:r>
      <w:r>
        <w:rPr>
          <w:rFonts w:ascii="宋体" w:hAnsi="宋体" w:cs="宋体" w:eastAsia="宋体" w:hint="default"/>
          <w:sz w:val="21"/>
          <w:szCs w:val="21"/>
        </w:rPr>
        <w:t>产</w:t>
      </w:r>
      <w:r>
        <w:rPr>
          <w:rFonts w:ascii="宋体" w:hAnsi="宋体" w:cs="宋体" w:eastAsia="宋体" w:hint="default"/>
          <w:sz w:val="21"/>
          <w:szCs w:val="21"/>
        </w:rPr>
        <w:t>场</w:t>
      </w:r>
      <w:r>
        <w:rPr>
          <w:rFonts w:ascii="宋体" w:hAnsi="宋体" w:cs="宋体" w:eastAsia="宋体" w:hint="default"/>
          <w:sz w:val="21"/>
          <w:szCs w:val="21"/>
        </w:rPr>
        <w:t>所</w:t>
      </w:r>
      <w:r>
        <w:rPr>
          <w:rFonts w:ascii="宋体" w:hAnsi="宋体" w:cs="宋体" w:eastAsia="宋体" w:hint="default"/>
          <w:sz w:val="21"/>
          <w:szCs w:val="21"/>
        </w:rPr>
        <w:t>协</w:t>
      </w:r>
      <w:r>
        <w:rPr>
          <w:rFonts w:ascii="宋体" w:hAnsi="宋体" w:cs="宋体" w:eastAsia="宋体" w:hint="default"/>
          <w:sz w:val="21"/>
          <w:szCs w:val="21"/>
        </w:rPr>
        <w:t>议</w:t>
      </w:r>
      <w:r>
        <w:rPr>
          <w:rFonts w:ascii="宋体" w:hAnsi="宋体" w:cs="宋体" w:eastAsia="宋体" w:hint="default"/>
          <w:sz w:val="21"/>
          <w:szCs w:val="21"/>
        </w:rPr>
        <w:t>书》</w:t>
      </w:r>
      <w:r>
        <w:rPr>
          <w:rFonts w:ascii="宋体" w:hAnsi="宋体" w:cs="宋体" w:eastAsia="宋体" w:hint="default"/>
          <w:sz w:val="21"/>
          <w:szCs w:val="21"/>
        </w:rPr>
        <w:t>以</w:t>
      </w:r>
      <w:r>
        <w:rPr>
          <w:rFonts w:ascii="宋体" w:hAnsi="宋体" w:cs="宋体" w:eastAsia="宋体" w:hint="default"/>
          <w:sz w:val="21"/>
          <w:szCs w:val="21"/>
        </w:rPr>
        <w:t>及</w:t>
      </w:r>
      <w:r>
        <w:rPr>
          <w:rFonts w:ascii="宋体" w:hAnsi="宋体" w:cs="宋体" w:eastAsia="宋体" w:hint="default"/>
          <w:sz w:val="21"/>
          <w:szCs w:val="21"/>
        </w:rPr>
        <w:t>补</w:t>
      </w:r>
      <w:r>
        <w:rPr>
          <w:rFonts w:ascii="宋体" w:hAnsi="宋体" w:cs="宋体" w:eastAsia="宋体" w:hint="default"/>
          <w:sz w:val="21"/>
          <w:szCs w:val="21"/>
        </w:rPr>
        <w:t>充</w:t>
      </w:r>
      <w:r>
        <w:rPr>
          <w:rFonts w:ascii="宋体" w:hAnsi="宋体" w:cs="宋体" w:eastAsia="宋体" w:hint="default"/>
          <w:sz w:val="21"/>
          <w:szCs w:val="21"/>
        </w:rPr>
        <w:t>协</w:t>
      </w: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公司承</w:t>
      </w:r>
      <w:r>
        <w:rPr>
          <w:rFonts w:ascii="宋体" w:hAnsi="宋体" w:cs="宋体" w:eastAsia="宋体" w:hint="default"/>
          <w:sz w:val="21"/>
          <w:szCs w:val="21"/>
        </w:rPr>
        <w:t>租</w:t>
      </w:r>
      <w:r>
        <w:rPr>
          <w:rFonts w:ascii="宋体" w:hAnsi="宋体" w:cs="宋体" w:eastAsia="宋体" w:hint="default"/>
          <w:sz w:val="21"/>
          <w:szCs w:val="21"/>
        </w:rPr>
        <w:t>台</w:t>
      </w:r>
      <w:r>
        <w:rPr>
          <w:rFonts w:ascii="宋体" w:hAnsi="宋体" w:cs="宋体" w:eastAsia="宋体" w:hint="default"/>
          <w:sz w:val="21"/>
          <w:szCs w:val="21"/>
        </w:rPr>
        <w:t>州新</w:t>
      </w:r>
      <w:r>
        <w:rPr>
          <w:rFonts w:ascii="宋体" w:hAnsi="宋体" w:cs="宋体" w:eastAsia="宋体" w:hint="default"/>
          <w:sz w:val="21"/>
          <w:szCs w:val="21"/>
        </w:rPr>
        <w:t>科</w:t>
      </w:r>
      <w:r>
        <w:rPr>
          <w:rFonts w:ascii="宋体" w:hAnsi="宋体" w:cs="宋体" w:eastAsia="宋体" w:hint="default"/>
          <w:sz w:val="21"/>
          <w:szCs w:val="21"/>
        </w:rPr>
        <w:t>环</w:t>
      </w:r>
      <w:r>
        <w:rPr>
          <w:rFonts w:ascii="宋体" w:hAnsi="宋体" w:cs="宋体" w:eastAsia="宋体" w:hint="default"/>
          <w:sz w:val="21"/>
          <w:szCs w:val="21"/>
        </w:rPr>
        <w:t>保</w:t>
      </w:r>
      <w:r>
        <w:rPr>
          <w:rFonts w:ascii="宋体" w:hAnsi="宋体" w:cs="宋体" w:eastAsia="宋体" w:hint="default"/>
          <w:sz w:val="21"/>
          <w:szCs w:val="21"/>
        </w:rPr>
        <w:t>研究</w:t>
      </w:r>
      <w:r>
        <w:rPr>
          <w:rFonts w:ascii="宋体" w:hAnsi="宋体" w:cs="宋体" w:eastAsia="宋体" w:hint="default"/>
          <w:sz w:val="21"/>
          <w:szCs w:val="21"/>
        </w:rPr>
        <w:t>所有限公司</w:t>
      </w:r>
      <w:r>
        <w:rPr>
          <w:rFonts w:ascii="宋体" w:hAnsi="宋体" w:cs="宋体" w:eastAsia="宋体" w:hint="default"/>
          <w:sz w:val="21"/>
          <w:szCs w:val="21"/>
        </w:rPr>
        <w:t>拥</w:t>
      </w:r>
      <w:r>
        <w:rPr>
          <w:rFonts w:ascii="宋体" w:hAnsi="宋体" w:cs="宋体" w:eastAsia="宋体" w:hint="default"/>
          <w:sz w:val="21"/>
          <w:szCs w:val="21"/>
        </w:rPr>
        <w:t>有的</w:t>
      </w:r>
      <w:r>
        <w:rPr>
          <w:rFonts w:ascii="宋体" w:hAnsi="宋体" w:cs="宋体" w:eastAsia="宋体" w:hint="default"/>
          <w:sz w:val="21"/>
          <w:szCs w:val="21"/>
        </w:rPr>
        <w:t>建</w:t>
      </w:r>
      <w:r>
        <w:rPr>
          <w:rFonts w:ascii="宋体" w:hAnsi="宋体" w:cs="宋体" w:eastAsia="宋体" w:hint="default"/>
          <w:sz w:val="21"/>
          <w:szCs w:val="21"/>
        </w:rPr>
        <w:t>筑</w:t>
      </w:r>
      <w:r>
        <w:rPr>
          <w:rFonts w:ascii="宋体" w:hAnsi="宋体" w:cs="宋体" w:eastAsia="宋体" w:hint="default"/>
          <w:sz w:val="21"/>
          <w:szCs w:val="21"/>
        </w:rPr>
        <w:t>面</w:t>
      </w:r>
      <w:r>
        <w:rPr>
          <w:rFonts w:ascii="宋体" w:hAnsi="宋体" w:cs="宋体" w:eastAsia="宋体" w:hint="default"/>
          <w:sz w:val="21"/>
          <w:szCs w:val="21"/>
        </w:rPr>
        <w:t>积</w:t>
      </w:r>
      <w:r>
        <w:rPr>
          <w:rFonts w:ascii="宋体" w:hAnsi="宋体" w:cs="宋体" w:eastAsia="宋体" w:hint="default"/>
          <w:spacing w:val="-26"/>
          <w:sz w:val="21"/>
          <w:szCs w:val="21"/>
        </w:rPr>
        <w:t> </w:t>
      </w:r>
      <w:r>
        <w:rPr>
          <w:rFonts w:ascii="宋体" w:hAnsi="宋体" w:cs="宋体" w:eastAsia="宋体" w:hint="default"/>
          <w:sz w:val="21"/>
          <w:szCs w:val="21"/>
        </w:rPr>
        <w:t>5,100</w:t>
      </w:r>
      <w:r>
        <w:rPr>
          <w:rFonts w:ascii="宋体" w:hAnsi="宋体" w:cs="宋体" w:eastAsia="宋体" w:hint="default"/>
          <w:spacing w:val="-26"/>
          <w:sz w:val="21"/>
          <w:szCs w:val="21"/>
        </w:rPr>
        <w:t> </w:t>
      </w:r>
      <w:r>
        <w:rPr>
          <w:rFonts w:ascii="宋体" w:hAnsi="宋体" w:cs="宋体" w:eastAsia="宋体" w:hint="default"/>
          <w:sz w:val="21"/>
          <w:szCs w:val="21"/>
        </w:rPr>
        <w:t>平</w:t>
      </w:r>
      <w:r>
        <w:rPr>
          <w:rFonts w:ascii="宋体" w:hAnsi="宋体" w:cs="宋体" w:eastAsia="宋体" w:hint="default"/>
          <w:sz w:val="21"/>
          <w:szCs w:val="21"/>
        </w:rPr>
        <w:t>方</w:t>
      </w:r>
      <w:r>
        <w:rPr>
          <w:rFonts w:ascii="宋体" w:hAnsi="宋体" w:cs="宋体" w:eastAsia="宋体" w:hint="default"/>
          <w:sz w:val="21"/>
          <w:szCs w:val="21"/>
        </w:rPr>
        <w:t>米</w:t>
      </w:r>
      <w:r>
        <w:rPr>
          <w:rFonts w:ascii="宋体" w:hAnsi="宋体" w:cs="宋体" w:eastAsia="宋体" w:hint="default"/>
          <w:sz w:val="21"/>
          <w:szCs w:val="21"/>
        </w:rPr>
        <w:t>的</w:t>
      </w:r>
      <w:r>
        <w:rPr>
          <w:rFonts w:ascii="宋体" w:hAnsi="宋体" w:cs="宋体" w:eastAsia="宋体" w:hint="default"/>
          <w:sz w:val="21"/>
          <w:szCs w:val="21"/>
        </w:rPr>
        <w:t>车</w:t>
      </w:r>
      <w:r>
        <w:rPr>
          <w:rFonts w:ascii="宋体" w:hAnsi="宋体" w:cs="宋体" w:eastAsia="宋体" w:hint="default"/>
          <w:sz w:val="21"/>
          <w:szCs w:val="21"/>
        </w:rPr>
        <w:t>间</w:t>
      </w:r>
      <w:r>
        <w:rPr>
          <w:rFonts w:ascii="宋体" w:hAnsi="宋体" w:cs="宋体" w:eastAsia="宋体" w:hint="default"/>
          <w:sz w:val="21"/>
          <w:szCs w:val="21"/>
        </w:rPr>
        <w:t>及</w:t>
      </w:r>
      <w:r>
        <w:rPr>
          <w:rFonts w:ascii="宋体" w:hAnsi="宋体" w:cs="宋体" w:eastAsia="宋体" w:hint="default"/>
          <w:sz w:val="21"/>
          <w:szCs w:val="21"/>
        </w:rPr>
        <w:t>仓</w:t>
      </w:r>
      <w:r>
        <w:rPr>
          <w:rFonts w:ascii="宋体" w:hAnsi="宋体" w:cs="宋体" w:eastAsia="宋体" w:hint="default"/>
          <w:sz w:val="21"/>
          <w:szCs w:val="21"/>
        </w:rPr>
        <w:t>库</w:t>
      </w:r>
      <w:r>
        <w:rPr>
          <w:rFonts w:ascii="宋体" w:hAnsi="宋体" w:cs="宋体" w:eastAsia="宋体" w:hint="default"/>
          <w:sz w:val="21"/>
          <w:szCs w:val="21"/>
        </w:rPr>
        <w:t>，</w:t>
      </w:r>
      <w:r>
        <w:rPr>
          <w:rFonts w:ascii="宋体" w:hAnsi="宋体" w:cs="宋体" w:eastAsia="宋体" w:hint="default"/>
          <w:sz w:val="21"/>
          <w:szCs w:val="21"/>
        </w:rPr>
        <w:t>租赁</w:t>
      </w:r>
      <w:r>
        <w:rPr>
          <w:rFonts w:ascii="宋体" w:hAnsi="宋体" w:cs="宋体" w:eastAsia="宋体" w:hint="default"/>
          <w:sz w:val="21"/>
          <w:szCs w:val="21"/>
        </w:rPr>
        <w:t>期</w:t>
      </w:r>
      <w:r>
        <w:rPr>
          <w:rFonts w:ascii="宋体" w:hAnsi="宋体" w:cs="宋体" w:eastAsia="宋体" w:hint="default"/>
          <w:sz w:val="21"/>
          <w:szCs w:val="21"/>
        </w:rPr>
        <w:t>为</w:t>
      </w:r>
      <w:r>
        <w:rPr>
          <w:rFonts w:ascii="宋体" w:hAnsi="宋体" w:cs="宋体" w:eastAsia="宋体" w:hint="default"/>
          <w:spacing w:val="-26"/>
          <w:sz w:val="21"/>
          <w:szCs w:val="21"/>
        </w:rPr>
        <w:t> </w:t>
      </w:r>
      <w:r>
        <w:rPr>
          <w:rFonts w:ascii="宋体" w:hAnsi="宋体" w:cs="宋体" w:eastAsia="宋体" w:hint="default"/>
          <w:sz w:val="21"/>
          <w:szCs w:val="21"/>
        </w:rPr>
        <w:t>2001</w:t>
      </w:r>
      <w:r>
        <w:rPr>
          <w:rFonts w:ascii="宋体" w:hAnsi="宋体" w:cs="宋体" w:eastAsia="宋体"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26"/>
          <w:sz w:val="21"/>
          <w:szCs w:val="21"/>
        </w:rPr>
        <w:t> </w:t>
      </w:r>
      <w:r>
        <w:rPr>
          <w:rFonts w:ascii="宋体" w:hAnsi="宋体" w:cs="宋体" w:eastAsia="宋体" w:hint="default"/>
          <w:sz w:val="21"/>
          <w:szCs w:val="21"/>
        </w:rPr>
        <w:t>5</w:t>
      </w:r>
    </w:p>
    <w:p>
      <w:pPr>
        <w:spacing w:before="38"/>
        <w:ind w:left="152" w:right="0"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日</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r>
        <w:rPr>
          <w:rFonts w:ascii="宋体" w:hAnsi="宋体" w:cs="宋体" w:eastAsia="宋体" w:hint="default"/>
          <w:sz w:val="21"/>
          <w:szCs w:val="21"/>
        </w:rPr>
        <w:t>止</w:t>
      </w:r>
      <w:r>
        <w:rPr>
          <w:rFonts w:ascii="宋体" w:hAnsi="宋体" w:cs="宋体" w:eastAsia="宋体" w:hint="default"/>
          <w:sz w:val="21"/>
          <w:szCs w:val="21"/>
        </w:rPr>
        <w:t>，年</w:t>
      </w:r>
      <w:r>
        <w:rPr>
          <w:rFonts w:ascii="宋体" w:hAnsi="宋体" w:cs="宋体" w:eastAsia="宋体" w:hint="default"/>
          <w:sz w:val="21"/>
          <w:szCs w:val="21"/>
        </w:rPr>
        <w:t>租赁</w:t>
      </w:r>
      <w:r>
        <w:rPr>
          <w:rFonts w:ascii="宋体" w:hAnsi="宋体" w:cs="宋体" w:eastAsia="宋体" w:hint="default"/>
          <w:sz w:val="21"/>
          <w:szCs w:val="21"/>
        </w:rPr>
        <w:t>费</w:t>
      </w:r>
      <w:r>
        <w:rPr>
          <w:rFonts w:ascii="宋体" w:hAnsi="宋体" w:cs="宋体" w:eastAsia="宋体" w:hint="default"/>
          <w:sz w:val="21"/>
          <w:szCs w:val="21"/>
        </w:rPr>
        <w:t>为</w:t>
      </w:r>
      <w:r>
        <w:rPr>
          <w:rFonts w:ascii="宋体" w:hAnsi="宋体" w:cs="宋体" w:eastAsia="宋体" w:hint="default"/>
          <w:spacing w:val="-51"/>
          <w:sz w:val="21"/>
          <w:szCs w:val="21"/>
        </w:rPr>
        <w:t> </w:t>
      </w: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z w:val="21"/>
          <w:szCs w:val="21"/>
        </w:rPr>
        <w:t>万</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line="367" w:lineRule="auto" w:before="0"/>
        <w:ind w:left="152" w:right="143" w:firstLine="422"/>
        <w:jc w:val="both"/>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6"/>
          <w:w w:val="100"/>
          <w:sz w:val="21"/>
          <w:szCs w:val="21"/>
        </w:rPr>
        <w:t> </w:t>
      </w:r>
      <w:r>
        <w:rPr>
          <w:rFonts w:ascii="宋体" w:hAnsi="宋体" w:cs="宋体" w:eastAsia="宋体" w:hint="default"/>
          <w:spacing w:val="-5"/>
          <w:w w:val="100"/>
          <w:sz w:val="21"/>
          <w:szCs w:val="21"/>
        </w:rPr>
        <w:t>根据</w:t>
      </w:r>
      <w:r>
        <w:rPr>
          <w:rFonts w:ascii="宋体" w:hAnsi="宋体" w:cs="宋体" w:eastAsia="宋体" w:hint="default"/>
          <w:spacing w:val="-5"/>
          <w:w w:val="100"/>
          <w:sz w:val="21"/>
          <w:szCs w:val="21"/>
        </w:rPr>
        <w:t>公司</w:t>
      </w:r>
      <w:r>
        <w:rPr>
          <w:rFonts w:ascii="宋体" w:hAnsi="宋体" w:cs="宋体" w:eastAsia="宋体" w:hint="default"/>
          <w:spacing w:val="-5"/>
          <w:w w:val="100"/>
          <w:sz w:val="21"/>
          <w:szCs w:val="21"/>
        </w:rPr>
        <w:t>与关</w:t>
      </w:r>
      <w:r>
        <w:rPr>
          <w:rFonts w:ascii="宋体" w:hAnsi="宋体" w:cs="宋体" w:eastAsia="宋体" w:hint="default"/>
          <w:spacing w:val="-5"/>
          <w:w w:val="100"/>
          <w:sz w:val="21"/>
          <w:szCs w:val="21"/>
        </w:rPr>
        <w:t>联</w:t>
      </w:r>
      <w:r>
        <w:rPr>
          <w:rFonts w:ascii="宋体" w:hAnsi="宋体" w:cs="宋体" w:eastAsia="宋体" w:hint="default"/>
          <w:spacing w:val="-5"/>
          <w:w w:val="100"/>
          <w:sz w:val="21"/>
          <w:szCs w:val="21"/>
        </w:rPr>
        <w:t>方</w:t>
      </w:r>
      <w:r>
        <w:rPr>
          <w:rFonts w:ascii="宋体" w:hAnsi="宋体" w:cs="宋体" w:eastAsia="宋体" w:hint="default"/>
          <w:spacing w:val="-5"/>
          <w:w w:val="100"/>
          <w:sz w:val="21"/>
          <w:szCs w:val="21"/>
        </w:rPr>
        <w:t>温岭市</w:t>
      </w:r>
      <w:r>
        <w:rPr>
          <w:rFonts w:ascii="宋体" w:hAnsi="宋体" w:cs="宋体" w:eastAsia="宋体" w:hint="default"/>
          <w:spacing w:val="-5"/>
          <w:w w:val="100"/>
          <w:sz w:val="21"/>
          <w:szCs w:val="21"/>
        </w:rPr>
        <w:t>利</w:t>
      </w:r>
      <w:r>
        <w:rPr>
          <w:rFonts w:ascii="宋体" w:hAnsi="宋体" w:cs="宋体" w:eastAsia="宋体" w:hint="default"/>
          <w:spacing w:val="-5"/>
          <w:w w:val="100"/>
          <w:sz w:val="21"/>
          <w:szCs w:val="21"/>
        </w:rPr>
        <w:t>恒</w:t>
      </w:r>
      <w:r>
        <w:rPr>
          <w:rFonts w:ascii="宋体" w:hAnsi="宋体" w:cs="宋体" w:eastAsia="宋体" w:hint="default"/>
          <w:spacing w:val="-5"/>
          <w:w w:val="100"/>
          <w:sz w:val="21"/>
          <w:szCs w:val="21"/>
        </w:rPr>
        <w:t>机</w:t>
      </w:r>
      <w:r>
        <w:rPr>
          <w:rFonts w:ascii="宋体" w:hAnsi="宋体" w:cs="宋体" w:eastAsia="宋体" w:hint="default"/>
          <w:spacing w:val="-5"/>
          <w:w w:val="100"/>
          <w:sz w:val="21"/>
          <w:szCs w:val="21"/>
        </w:rPr>
        <w:t>械</w:t>
      </w:r>
      <w:r>
        <w:rPr>
          <w:rFonts w:ascii="宋体" w:hAnsi="宋体" w:cs="宋体" w:eastAsia="宋体" w:hint="default"/>
          <w:spacing w:val="-5"/>
          <w:w w:val="100"/>
          <w:sz w:val="21"/>
          <w:szCs w:val="21"/>
        </w:rPr>
        <w:t>有限公司</w:t>
      </w:r>
      <w:r>
        <w:rPr>
          <w:rFonts w:ascii="宋体" w:hAnsi="宋体" w:cs="宋体" w:eastAsia="宋体" w:hint="default"/>
          <w:spacing w:val="-5"/>
          <w:w w:val="100"/>
          <w:sz w:val="21"/>
          <w:szCs w:val="21"/>
        </w:rPr>
        <w:t>签</w:t>
      </w:r>
      <w:r>
        <w:rPr>
          <w:rFonts w:ascii="宋体" w:hAnsi="宋体" w:cs="宋体" w:eastAsia="宋体" w:hint="default"/>
          <w:spacing w:val="-5"/>
          <w:w w:val="100"/>
          <w:sz w:val="21"/>
          <w:szCs w:val="21"/>
        </w:rPr>
        <w:t>订</w:t>
      </w:r>
      <w:r>
        <w:rPr>
          <w:rFonts w:ascii="宋体" w:hAnsi="宋体" w:cs="宋体" w:eastAsia="宋体" w:hint="default"/>
          <w:spacing w:val="-5"/>
          <w:w w:val="100"/>
          <w:sz w:val="21"/>
          <w:szCs w:val="21"/>
        </w:rPr>
        <w:t>的</w:t>
      </w: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房</w:t>
      </w:r>
      <w:r>
        <w:rPr>
          <w:rFonts w:ascii="宋体" w:hAnsi="宋体" w:cs="宋体" w:eastAsia="宋体" w:hint="default"/>
          <w:spacing w:val="-5"/>
          <w:w w:val="100"/>
          <w:sz w:val="21"/>
          <w:szCs w:val="21"/>
        </w:rPr>
        <w:t>屋</w:t>
      </w:r>
      <w:r>
        <w:rPr>
          <w:rFonts w:ascii="宋体" w:hAnsi="宋体" w:cs="宋体" w:eastAsia="宋体" w:hint="default"/>
          <w:spacing w:val="-5"/>
          <w:w w:val="100"/>
          <w:sz w:val="21"/>
          <w:szCs w:val="21"/>
        </w:rPr>
        <w:t>租赁</w:t>
      </w:r>
      <w:r>
        <w:rPr>
          <w:rFonts w:ascii="宋体" w:hAnsi="宋体" w:cs="宋体" w:eastAsia="宋体" w:hint="default"/>
          <w:spacing w:val="-5"/>
          <w:w w:val="100"/>
          <w:sz w:val="21"/>
          <w:szCs w:val="21"/>
        </w:rPr>
        <w:t>合同</w:t>
      </w: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，公司</w:t>
      </w:r>
      <w:r>
        <w:rPr>
          <w:rFonts w:ascii="宋体" w:hAnsi="宋体" w:cs="宋体" w:eastAsia="宋体" w:hint="default"/>
          <w:spacing w:val="-5"/>
          <w:w w:val="100"/>
          <w:sz w:val="21"/>
          <w:szCs w:val="21"/>
        </w:rPr>
        <w:t>于</w:t>
      </w:r>
      <w:r>
        <w:rPr>
          <w:rFonts w:ascii="宋体" w:hAnsi="宋体" w:cs="宋体" w:eastAsia="宋体" w:hint="default"/>
          <w:spacing w:val="-30"/>
          <w:w w:val="100"/>
          <w:sz w:val="21"/>
          <w:szCs w:val="21"/>
        </w:rPr>
        <w:t> </w:t>
      </w:r>
      <w:r>
        <w:rPr>
          <w:rFonts w:ascii="宋体" w:hAnsi="宋体" w:cs="宋体" w:eastAsia="宋体" w:hint="default"/>
          <w:w w:val="100"/>
          <w:sz w:val="21"/>
          <w:szCs w:val="21"/>
        </w:rPr>
        <w:t>2008</w:t>
      </w:r>
      <w:r>
        <w:rPr>
          <w:rFonts w:ascii="宋体" w:hAnsi="宋体" w:cs="宋体" w:eastAsia="宋体" w:hint="default"/>
          <w:spacing w:val="-30"/>
          <w:w w:val="100"/>
          <w:sz w:val="21"/>
          <w:szCs w:val="21"/>
        </w:rPr>
        <w:t> </w:t>
      </w:r>
      <w:r>
        <w:rPr>
          <w:rFonts w:ascii="宋体" w:hAnsi="宋体" w:cs="宋体" w:eastAsia="宋体" w:hint="default"/>
          <w:w w:val="100"/>
          <w:sz w:val="21"/>
          <w:szCs w:val="21"/>
        </w:rPr>
        <w:t>年</w:t>
      </w:r>
      <w:r>
        <w:rPr>
          <w:rFonts w:ascii="宋体" w:hAnsi="宋体" w:cs="宋体" w:eastAsia="宋体" w:hint="default"/>
          <w:spacing w:val="-30"/>
          <w:w w:val="100"/>
          <w:sz w:val="21"/>
          <w:szCs w:val="21"/>
        </w:rPr>
        <w:t> </w:t>
      </w:r>
      <w:r>
        <w:rPr>
          <w:rFonts w:ascii="宋体" w:hAnsi="宋体" w:cs="宋体" w:eastAsia="宋体" w:hint="default"/>
          <w:w w:val="100"/>
          <w:sz w:val="21"/>
          <w:szCs w:val="21"/>
        </w:rPr>
        <w:t>1-8</w:t>
      </w:r>
      <w:r>
        <w:rPr>
          <w:rFonts w:ascii="宋体" w:hAnsi="宋体" w:cs="宋体" w:eastAsia="宋体" w:hint="default"/>
          <w:spacing w:val="-35"/>
          <w:w w:val="100"/>
          <w:sz w:val="21"/>
          <w:szCs w:val="21"/>
        </w:rPr>
        <w:t> </w:t>
      </w:r>
      <w:r>
        <w:rPr>
          <w:rFonts w:ascii="宋体" w:hAnsi="宋体" w:cs="宋体" w:eastAsia="宋体" w:hint="default"/>
          <w:w w:val="100"/>
          <w:sz w:val="21"/>
          <w:szCs w:val="21"/>
        </w:rPr>
        <w:t>月</w:t>
      </w:r>
      <w:r>
        <w:rPr>
          <w:rFonts w:ascii="宋体" w:hAnsi="宋体" w:cs="宋体" w:eastAsia="宋体" w:hint="default"/>
          <w:w w:val="100"/>
          <w:sz w:val="21"/>
          <w:szCs w:val="21"/>
        </w:rPr>
        <w:t>承</w:t>
      </w:r>
      <w:r>
        <w:rPr>
          <w:rFonts w:ascii="宋体" w:hAnsi="宋体" w:cs="宋体" w:eastAsia="宋体" w:hint="default"/>
          <w:w w:val="100"/>
          <w:sz w:val="21"/>
          <w:szCs w:val="21"/>
        </w:rPr>
        <w:t>租 </w:t>
      </w:r>
      <w:r>
        <w:rPr>
          <w:rFonts w:ascii="宋体" w:hAnsi="宋体" w:cs="宋体" w:eastAsia="宋体" w:hint="default"/>
          <w:sz w:val="21"/>
          <w:szCs w:val="21"/>
        </w:rPr>
        <w:t>温岭市</w:t>
      </w:r>
      <w:r>
        <w:rPr>
          <w:rFonts w:ascii="宋体" w:hAnsi="宋体" w:cs="宋体" w:eastAsia="宋体" w:hint="default"/>
          <w:sz w:val="21"/>
          <w:szCs w:val="21"/>
        </w:rPr>
        <w:t>利</w:t>
      </w:r>
      <w:r>
        <w:rPr>
          <w:rFonts w:ascii="宋体" w:hAnsi="宋体" w:cs="宋体" w:eastAsia="宋体" w:hint="default"/>
          <w:sz w:val="21"/>
          <w:szCs w:val="21"/>
        </w:rPr>
        <w:t>恒</w:t>
      </w:r>
      <w:r>
        <w:rPr>
          <w:rFonts w:ascii="宋体" w:hAnsi="宋体" w:cs="宋体" w:eastAsia="宋体" w:hint="default"/>
          <w:sz w:val="21"/>
          <w:szCs w:val="21"/>
        </w:rPr>
        <w:t>机</w:t>
      </w:r>
      <w:r>
        <w:rPr>
          <w:rFonts w:ascii="宋体" w:hAnsi="宋体" w:cs="宋体" w:eastAsia="宋体" w:hint="default"/>
          <w:sz w:val="21"/>
          <w:szCs w:val="21"/>
        </w:rPr>
        <w:t>械</w:t>
      </w:r>
      <w:r>
        <w:rPr>
          <w:rFonts w:ascii="宋体" w:hAnsi="宋体" w:cs="宋体" w:eastAsia="宋体" w:hint="default"/>
          <w:sz w:val="21"/>
          <w:szCs w:val="21"/>
        </w:rPr>
        <w:t>有限公司</w:t>
      </w:r>
      <w:r>
        <w:rPr>
          <w:rFonts w:ascii="宋体" w:hAnsi="宋体" w:cs="宋体" w:eastAsia="宋体" w:hint="default"/>
          <w:sz w:val="21"/>
          <w:szCs w:val="21"/>
        </w:rPr>
        <w:t>拥</w:t>
      </w:r>
      <w:r>
        <w:rPr>
          <w:rFonts w:ascii="宋体" w:hAnsi="宋体" w:cs="宋体" w:eastAsia="宋体" w:hint="default"/>
          <w:sz w:val="21"/>
          <w:szCs w:val="21"/>
        </w:rPr>
        <w:t>有的</w:t>
      </w:r>
      <w:r>
        <w:rPr>
          <w:rFonts w:ascii="宋体" w:hAnsi="宋体" w:cs="宋体" w:eastAsia="宋体" w:hint="default"/>
          <w:sz w:val="21"/>
          <w:szCs w:val="21"/>
        </w:rPr>
        <w:t>位于</w:t>
      </w:r>
      <w:r>
        <w:rPr>
          <w:rFonts w:ascii="宋体" w:hAnsi="宋体" w:cs="宋体" w:eastAsia="宋体" w:hint="default"/>
          <w:sz w:val="21"/>
          <w:szCs w:val="21"/>
        </w:rPr>
        <w:t>浙江</w:t>
      </w:r>
      <w:r>
        <w:rPr>
          <w:rFonts w:ascii="宋体" w:hAnsi="宋体" w:cs="宋体" w:eastAsia="宋体" w:hint="default"/>
          <w:sz w:val="21"/>
          <w:szCs w:val="21"/>
        </w:rPr>
        <w:t>省温岭市工业城城</w:t>
      </w:r>
      <w:r>
        <w:rPr>
          <w:rFonts w:ascii="宋体" w:hAnsi="宋体" w:cs="宋体" w:eastAsia="宋体" w:hint="default"/>
          <w:sz w:val="21"/>
          <w:szCs w:val="21"/>
        </w:rPr>
        <w:t>西</w:t>
      </w:r>
      <w:r>
        <w:rPr>
          <w:rFonts w:ascii="宋体" w:hAnsi="宋体" w:cs="宋体" w:eastAsia="宋体" w:hint="default"/>
          <w:sz w:val="21"/>
          <w:szCs w:val="21"/>
        </w:rPr>
        <w:t>街</w:t>
      </w:r>
      <w:r>
        <w:rPr>
          <w:rFonts w:ascii="宋体" w:hAnsi="宋体" w:cs="宋体" w:eastAsia="宋体" w:hint="default"/>
          <w:sz w:val="21"/>
          <w:szCs w:val="21"/>
        </w:rPr>
        <w:t>道</w:t>
      </w:r>
      <w:r>
        <w:rPr>
          <w:rFonts w:ascii="宋体" w:hAnsi="宋体" w:cs="宋体" w:eastAsia="宋体" w:hint="default"/>
          <w:sz w:val="21"/>
          <w:szCs w:val="21"/>
        </w:rPr>
        <w:t>一</w:t>
      </w:r>
      <w:r>
        <w:rPr>
          <w:rFonts w:ascii="宋体" w:hAnsi="宋体" w:cs="宋体" w:eastAsia="宋体" w:hint="default"/>
          <w:sz w:val="21"/>
          <w:szCs w:val="21"/>
        </w:rPr>
        <w:t>号路</w:t>
      </w:r>
      <w:r>
        <w:rPr>
          <w:rFonts w:ascii="宋体" w:hAnsi="宋体" w:cs="宋体" w:eastAsia="宋体" w:hint="default"/>
          <w:sz w:val="21"/>
          <w:szCs w:val="21"/>
        </w:rPr>
        <w:t>西</w:t>
      </w:r>
      <w:r>
        <w:rPr>
          <w:rFonts w:ascii="宋体" w:hAnsi="宋体" w:cs="宋体" w:eastAsia="宋体" w:hint="default"/>
          <w:sz w:val="21"/>
          <w:szCs w:val="21"/>
        </w:rPr>
        <w:t>侧</w:t>
      </w:r>
      <w:r>
        <w:rPr>
          <w:rFonts w:ascii="宋体" w:hAnsi="宋体" w:cs="宋体" w:eastAsia="宋体" w:hint="default"/>
          <w:sz w:val="21"/>
          <w:szCs w:val="21"/>
        </w:rPr>
        <w:t>的</w:t>
      </w:r>
      <w:r>
        <w:rPr>
          <w:rFonts w:ascii="宋体" w:hAnsi="宋体" w:cs="宋体" w:eastAsia="宋体" w:hint="default"/>
          <w:sz w:val="21"/>
          <w:szCs w:val="21"/>
        </w:rPr>
        <w:t>标</w:t>
      </w:r>
      <w:r>
        <w:rPr>
          <w:rFonts w:ascii="宋体" w:hAnsi="宋体" w:cs="宋体" w:eastAsia="宋体" w:hint="default"/>
          <w:sz w:val="21"/>
          <w:szCs w:val="21"/>
        </w:rPr>
        <w:t>准</w:t>
      </w:r>
      <w:r>
        <w:rPr>
          <w:rFonts w:ascii="宋体" w:hAnsi="宋体" w:cs="宋体" w:eastAsia="宋体" w:hint="default"/>
          <w:sz w:val="21"/>
          <w:szCs w:val="21"/>
        </w:rPr>
        <w:t>厂</w:t>
      </w:r>
      <w:r>
        <w:rPr>
          <w:rFonts w:ascii="宋体" w:hAnsi="宋体" w:cs="宋体" w:eastAsia="宋体" w:hint="default"/>
          <w:sz w:val="21"/>
          <w:szCs w:val="21"/>
        </w:rPr>
        <w:t>房</w:t>
      </w:r>
      <w:r>
        <w:rPr>
          <w:rFonts w:ascii="宋体" w:hAnsi="宋体" w:cs="宋体" w:eastAsia="宋体" w:hint="default"/>
          <w:spacing w:val="-65"/>
          <w:sz w:val="21"/>
          <w:szCs w:val="21"/>
        </w:rPr>
        <w:t> </w:t>
      </w:r>
      <w:r>
        <w:rPr>
          <w:rFonts w:ascii="宋体" w:hAnsi="宋体" w:cs="宋体" w:eastAsia="宋体" w:hint="default"/>
          <w:sz w:val="21"/>
          <w:szCs w:val="21"/>
        </w:rPr>
        <w:t>3</w:t>
      </w:r>
      <w:r>
        <w:rPr>
          <w:rFonts w:ascii="宋体" w:hAnsi="宋体" w:cs="宋体" w:eastAsia="宋体" w:hint="default"/>
          <w:spacing w:val="-60"/>
          <w:sz w:val="21"/>
          <w:szCs w:val="21"/>
        </w:rPr>
        <w:t> </w:t>
      </w:r>
      <w:r>
        <w:rPr>
          <w:rFonts w:ascii="宋体" w:hAnsi="宋体" w:cs="宋体" w:eastAsia="宋体" w:hint="default"/>
          <w:sz w:val="21"/>
          <w:szCs w:val="21"/>
        </w:rPr>
        <w:t>幢</w:t>
      </w:r>
      <w:r>
        <w:rPr>
          <w:rFonts w:ascii="宋体" w:hAnsi="宋体" w:cs="宋体" w:eastAsia="宋体" w:hint="default"/>
          <w:sz w:val="21"/>
          <w:szCs w:val="21"/>
        </w:rPr>
        <w:t>用</w:t>
      </w:r>
      <w:r>
        <w:rPr>
          <w:rFonts w:ascii="宋体" w:hAnsi="宋体" w:cs="宋体" w:eastAsia="宋体" w:hint="default"/>
          <w:sz w:val="21"/>
          <w:szCs w:val="21"/>
        </w:rPr>
        <w:t>于</w:t>
      </w:r>
      <w:r>
        <w:rPr>
          <w:rFonts w:ascii="宋体" w:hAnsi="宋体" w:cs="宋体" w:eastAsia="宋体" w:hint="default"/>
          <w:sz w:val="21"/>
          <w:szCs w:val="21"/>
        </w:rPr>
        <w:t>生</w:t>
      </w:r>
      <w:r>
        <w:rPr>
          <w:rFonts w:ascii="宋体" w:hAnsi="宋体" w:cs="宋体" w:eastAsia="宋体" w:hint="default"/>
          <w:sz w:val="21"/>
          <w:szCs w:val="21"/>
        </w:rPr>
        <w:t>产经</w:t>
      </w:r>
      <w:r>
        <w:rPr>
          <w:rFonts w:ascii="宋体" w:hAnsi="宋体" w:cs="宋体" w:eastAsia="宋体" w:hint="default"/>
          <w:w w:val="100"/>
          <w:sz w:val="21"/>
          <w:szCs w:val="21"/>
        </w:rPr>
        <w:t> </w:t>
      </w:r>
      <w:r>
        <w:rPr>
          <w:rFonts w:ascii="宋体" w:hAnsi="宋体" w:cs="宋体" w:eastAsia="宋体" w:hint="default"/>
          <w:spacing w:val="-2"/>
          <w:sz w:val="21"/>
          <w:szCs w:val="21"/>
        </w:rPr>
        <w:t>营</w:t>
      </w:r>
      <w:r>
        <w:rPr>
          <w:rFonts w:ascii="宋体" w:hAnsi="宋体" w:cs="宋体" w:eastAsia="宋体" w:hint="default"/>
          <w:spacing w:val="-2"/>
          <w:sz w:val="21"/>
          <w:szCs w:val="21"/>
        </w:rPr>
        <w:t>。</w:t>
      </w:r>
      <w:r>
        <w:rPr>
          <w:rFonts w:ascii="宋体" w:hAnsi="宋体" w:cs="宋体" w:eastAsia="宋体" w:hint="default"/>
          <w:spacing w:val="-2"/>
          <w:sz w:val="21"/>
          <w:szCs w:val="21"/>
        </w:rPr>
        <w:t>该</w:t>
      </w:r>
      <w:r>
        <w:rPr>
          <w:rFonts w:ascii="宋体" w:hAnsi="宋体" w:cs="宋体" w:eastAsia="宋体" w:hint="default"/>
          <w:spacing w:val="-2"/>
          <w:sz w:val="21"/>
          <w:szCs w:val="21"/>
        </w:rPr>
        <w:t>标</w:t>
      </w:r>
      <w:r>
        <w:rPr>
          <w:rFonts w:ascii="宋体" w:hAnsi="宋体" w:cs="宋体" w:eastAsia="宋体" w:hint="default"/>
          <w:spacing w:val="-2"/>
          <w:sz w:val="21"/>
          <w:szCs w:val="21"/>
        </w:rPr>
        <w:t>准</w:t>
      </w:r>
      <w:r>
        <w:rPr>
          <w:rFonts w:ascii="宋体" w:hAnsi="宋体" w:cs="宋体" w:eastAsia="宋体" w:hint="default"/>
          <w:spacing w:val="-2"/>
          <w:sz w:val="21"/>
          <w:szCs w:val="21"/>
        </w:rPr>
        <w:t>厂</w:t>
      </w:r>
      <w:r>
        <w:rPr>
          <w:rFonts w:ascii="宋体" w:hAnsi="宋体" w:cs="宋体" w:eastAsia="宋体" w:hint="default"/>
          <w:spacing w:val="-2"/>
          <w:sz w:val="21"/>
          <w:szCs w:val="21"/>
        </w:rPr>
        <w:t>房</w:t>
      </w:r>
      <w:r>
        <w:rPr>
          <w:rFonts w:ascii="宋体" w:hAnsi="宋体" w:cs="宋体" w:eastAsia="宋体" w:hint="default"/>
          <w:spacing w:val="-2"/>
          <w:sz w:val="21"/>
          <w:szCs w:val="21"/>
        </w:rPr>
        <w:t>建</w:t>
      </w:r>
      <w:r>
        <w:rPr>
          <w:rFonts w:ascii="宋体" w:hAnsi="宋体" w:cs="宋体" w:eastAsia="宋体" w:hint="default"/>
          <w:spacing w:val="-2"/>
          <w:sz w:val="21"/>
          <w:szCs w:val="21"/>
        </w:rPr>
        <w:t>筑</w:t>
      </w:r>
      <w:r>
        <w:rPr>
          <w:rFonts w:ascii="宋体" w:hAnsi="宋体" w:cs="宋体" w:eastAsia="宋体" w:hint="default"/>
          <w:spacing w:val="-2"/>
          <w:sz w:val="21"/>
          <w:szCs w:val="21"/>
        </w:rPr>
        <w:t>面</w:t>
      </w:r>
      <w:r>
        <w:rPr>
          <w:rFonts w:ascii="宋体" w:hAnsi="宋体" w:cs="宋体" w:eastAsia="宋体" w:hint="default"/>
          <w:spacing w:val="-2"/>
          <w:sz w:val="21"/>
          <w:szCs w:val="21"/>
        </w:rPr>
        <w:t>积</w:t>
      </w:r>
      <w:r>
        <w:rPr>
          <w:rFonts w:ascii="宋体" w:hAnsi="宋体" w:cs="宋体" w:eastAsia="宋体" w:hint="default"/>
          <w:spacing w:val="-2"/>
          <w:sz w:val="21"/>
          <w:szCs w:val="21"/>
        </w:rPr>
        <w:t>为</w:t>
      </w:r>
      <w:r>
        <w:rPr>
          <w:rFonts w:ascii="宋体" w:hAnsi="宋体" w:cs="宋体" w:eastAsia="宋体" w:hint="default"/>
          <w:sz w:val="21"/>
          <w:szCs w:val="21"/>
        </w:rPr>
        <w:t> </w:t>
      </w:r>
      <w:r>
        <w:rPr>
          <w:rFonts w:ascii="宋体" w:hAnsi="宋体" w:cs="宋体" w:eastAsia="宋体" w:hint="default"/>
          <w:spacing w:val="-1"/>
          <w:sz w:val="21"/>
          <w:szCs w:val="21"/>
        </w:rPr>
        <w:t>35,285.84</w:t>
      </w:r>
      <w:r>
        <w:rPr>
          <w:rFonts w:ascii="宋体" w:hAnsi="宋体" w:cs="宋体" w:eastAsia="宋体" w:hint="default"/>
          <w:spacing w:val="-35"/>
          <w:sz w:val="21"/>
          <w:szCs w:val="21"/>
        </w:rPr>
        <w:t> </w:t>
      </w:r>
      <w:r>
        <w:rPr>
          <w:rFonts w:ascii="宋体" w:hAnsi="宋体" w:cs="宋体" w:eastAsia="宋体" w:hint="default"/>
          <w:spacing w:val="-2"/>
          <w:sz w:val="21"/>
          <w:szCs w:val="21"/>
        </w:rPr>
        <w:t>平</w:t>
      </w:r>
      <w:r>
        <w:rPr>
          <w:rFonts w:ascii="宋体" w:hAnsi="宋体" w:cs="宋体" w:eastAsia="宋体" w:hint="default"/>
          <w:spacing w:val="-2"/>
          <w:sz w:val="21"/>
          <w:szCs w:val="21"/>
        </w:rPr>
        <w:t>方</w:t>
      </w:r>
      <w:r>
        <w:rPr>
          <w:rFonts w:ascii="宋体" w:hAnsi="宋体" w:cs="宋体" w:eastAsia="宋体" w:hint="default"/>
          <w:spacing w:val="-2"/>
          <w:sz w:val="21"/>
          <w:szCs w:val="21"/>
        </w:rPr>
        <w:t>米</w:t>
      </w:r>
      <w:r>
        <w:rPr>
          <w:rFonts w:ascii="宋体" w:hAnsi="宋体" w:cs="宋体" w:eastAsia="宋体" w:hint="default"/>
          <w:spacing w:val="-2"/>
          <w:sz w:val="21"/>
          <w:szCs w:val="21"/>
        </w:rPr>
        <w:t>，自</w:t>
      </w:r>
      <w:r>
        <w:rPr>
          <w:rFonts w:ascii="宋体" w:hAnsi="宋体" w:cs="宋体" w:eastAsia="宋体" w:hint="default"/>
          <w:spacing w:val="-2"/>
          <w:sz w:val="21"/>
          <w:szCs w:val="21"/>
        </w:rPr>
        <w:t>温岭市</w:t>
      </w:r>
      <w:r>
        <w:rPr>
          <w:rFonts w:ascii="宋体" w:hAnsi="宋体" w:cs="宋体" w:eastAsia="宋体" w:hint="default"/>
          <w:spacing w:val="-2"/>
          <w:sz w:val="21"/>
          <w:szCs w:val="21"/>
        </w:rPr>
        <w:t>利</w:t>
      </w:r>
      <w:r>
        <w:rPr>
          <w:rFonts w:ascii="宋体" w:hAnsi="宋体" w:cs="宋体" w:eastAsia="宋体" w:hint="default"/>
          <w:spacing w:val="-2"/>
          <w:sz w:val="21"/>
          <w:szCs w:val="21"/>
        </w:rPr>
        <w:t>恒</w:t>
      </w:r>
      <w:r>
        <w:rPr>
          <w:rFonts w:ascii="宋体" w:hAnsi="宋体" w:cs="宋体" w:eastAsia="宋体" w:hint="default"/>
          <w:spacing w:val="-2"/>
          <w:sz w:val="21"/>
          <w:szCs w:val="21"/>
        </w:rPr>
        <w:t>机</w:t>
      </w:r>
      <w:r>
        <w:rPr>
          <w:rFonts w:ascii="宋体" w:hAnsi="宋体" w:cs="宋体" w:eastAsia="宋体" w:hint="default"/>
          <w:spacing w:val="-2"/>
          <w:sz w:val="21"/>
          <w:szCs w:val="21"/>
        </w:rPr>
        <w:t>械</w:t>
      </w:r>
      <w:r>
        <w:rPr>
          <w:rFonts w:ascii="宋体" w:hAnsi="宋体" w:cs="宋体" w:eastAsia="宋体" w:hint="default"/>
          <w:spacing w:val="-2"/>
          <w:sz w:val="21"/>
          <w:szCs w:val="21"/>
        </w:rPr>
        <w:t>有限公司</w:t>
      </w:r>
      <w:r>
        <w:rPr>
          <w:rFonts w:ascii="宋体" w:hAnsi="宋体" w:cs="宋体" w:eastAsia="宋体" w:hint="default"/>
          <w:spacing w:val="-2"/>
          <w:sz w:val="21"/>
          <w:szCs w:val="21"/>
        </w:rPr>
        <w:t>获</w:t>
      </w:r>
      <w:r>
        <w:rPr>
          <w:rFonts w:ascii="宋体" w:hAnsi="宋体" w:cs="宋体" w:eastAsia="宋体" w:hint="default"/>
          <w:spacing w:val="-2"/>
          <w:sz w:val="21"/>
          <w:szCs w:val="21"/>
        </w:rPr>
        <w:t>得</w:t>
      </w:r>
      <w:r>
        <w:rPr>
          <w:rFonts w:ascii="宋体" w:hAnsi="宋体" w:cs="宋体" w:eastAsia="宋体" w:hint="default"/>
          <w:spacing w:val="-2"/>
          <w:sz w:val="21"/>
          <w:szCs w:val="21"/>
        </w:rPr>
        <w:t>上</w:t>
      </w:r>
      <w:r>
        <w:rPr>
          <w:rFonts w:ascii="宋体" w:hAnsi="宋体" w:cs="宋体" w:eastAsia="宋体" w:hint="default"/>
          <w:spacing w:val="-2"/>
          <w:sz w:val="21"/>
          <w:szCs w:val="21"/>
        </w:rPr>
        <w:t>述</w:t>
      </w:r>
      <w:r>
        <w:rPr>
          <w:rFonts w:ascii="宋体" w:hAnsi="宋体" w:cs="宋体" w:eastAsia="宋体" w:hint="default"/>
          <w:spacing w:val="-2"/>
          <w:sz w:val="21"/>
          <w:szCs w:val="21"/>
        </w:rPr>
        <w:t>厂</w:t>
      </w:r>
      <w:r>
        <w:rPr>
          <w:rFonts w:ascii="宋体" w:hAnsi="宋体" w:cs="宋体" w:eastAsia="宋体" w:hint="default"/>
          <w:spacing w:val="-2"/>
          <w:sz w:val="21"/>
          <w:szCs w:val="21"/>
        </w:rPr>
        <w:t>房</w:t>
      </w:r>
      <w:r>
        <w:rPr>
          <w:rFonts w:ascii="宋体" w:hAnsi="宋体" w:cs="宋体" w:eastAsia="宋体" w:hint="default"/>
          <w:spacing w:val="-2"/>
          <w:sz w:val="21"/>
          <w:szCs w:val="21"/>
        </w:rPr>
        <w:t>竣</w:t>
      </w:r>
      <w:r>
        <w:rPr>
          <w:rFonts w:ascii="宋体" w:hAnsi="宋体" w:cs="宋体" w:eastAsia="宋体" w:hint="default"/>
          <w:spacing w:val="-2"/>
          <w:sz w:val="21"/>
          <w:szCs w:val="21"/>
        </w:rPr>
        <w:t>工</w:t>
      </w:r>
      <w:r>
        <w:rPr>
          <w:rFonts w:ascii="宋体" w:hAnsi="宋体" w:cs="宋体" w:eastAsia="宋体" w:hint="default"/>
          <w:spacing w:val="-2"/>
          <w:sz w:val="21"/>
          <w:szCs w:val="21"/>
        </w:rPr>
        <w:t>验</w:t>
      </w:r>
      <w:r>
        <w:rPr>
          <w:rFonts w:ascii="宋体" w:hAnsi="宋体" w:cs="宋体" w:eastAsia="宋体" w:hint="default"/>
          <w:spacing w:val="-2"/>
          <w:sz w:val="21"/>
          <w:szCs w:val="21"/>
        </w:rPr>
        <w:t>收</w:t>
      </w:r>
      <w:r>
        <w:rPr>
          <w:rFonts w:ascii="宋体" w:hAnsi="宋体" w:cs="宋体" w:eastAsia="宋体" w:hint="default"/>
          <w:spacing w:val="-2"/>
          <w:sz w:val="21"/>
          <w:szCs w:val="21"/>
        </w:rPr>
        <w:t>文</w:t>
      </w:r>
      <w:r>
        <w:rPr>
          <w:rFonts w:ascii="宋体" w:hAnsi="宋体" w:cs="宋体" w:eastAsia="宋体" w:hint="default"/>
          <w:spacing w:val="-2"/>
          <w:sz w:val="21"/>
          <w:szCs w:val="21"/>
        </w:rPr>
        <w:t>件</w:t>
      </w:r>
      <w:r>
        <w:rPr>
          <w:rFonts w:ascii="宋体" w:hAnsi="宋体" w:cs="宋体" w:eastAsia="宋体" w:hint="default"/>
          <w:spacing w:val="-2"/>
          <w:sz w:val="21"/>
          <w:szCs w:val="21"/>
        </w:rPr>
        <w:t>和</w:t>
      </w:r>
    </w:p>
    <w:p>
      <w:pPr>
        <w:spacing w:before="31"/>
        <w:ind w:left="152" w:right="0" w:firstLine="0"/>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z w:val="21"/>
          <w:szCs w:val="21"/>
        </w:rPr>
        <w:t>产</w:t>
      </w:r>
      <w:r>
        <w:rPr>
          <w:rFonts w:ascii="宋体" w:hAnsi="宋体" w:cs="宋体" w:eastAsia="宋体" w:hint="default"/>
          <w:sz w:val="21"/>
          <w:szCs w:val="21"/>
        </w:rPr>
        <w:t>证</w:t>
      </w:r>
      <w:r>
        <w:rPr>
          <w:rFonts w:ascii="宋体" w:hAnsi="宋体" w:cs="宋体" w:eastAsia="宋体" w:hint="default"/>
          <w:sz w:val="21"/>
          <w:szCs w:val="21"/>
        </w:rPr>
        <w:t>之</w:t>
      </w:r>
      <w:r>
        <w:rPr>
          <w:rFonts w:ascii="宋体" w:hAnsi="宋体" w:cs="宋体" w:eastAsia="宋体" w:hint="default"/>
          <w:sz w:val="21"/>
          <w:szCs w:val="21"/>
        </w:rPr>
        <w:t>日</w:t>
      </w:r>
      <w:r>
        <w:rPr>
          <w:rFonts w:ascii="宋体" w:hAnsi="宋体" w:cs="宋体" w:eastAsia="宋体" w:hint="default"/>
          <w:sz w:val="21"/>
          <w:szCs w:val="21"/>
        </w:rPr>
        <w:t>起</w:t>
      </w:r>
      <w:r>
        <w:rPr>
          <w:rFonts w:ascii="宋体" w:hAnsi="宋体" w:cs="宋体" w:eastAsia="宋体" w:hint="default"/>
          <w:sz w:val="21"/>
          <w:szCs w:val="21"/>
        </w:rPr>
        <w:t>计</w:t>
      </w:r>
      <w:r>
        <w:rPr>
          <w:rFonts w:ascii="宋体" w:hAnsi="宋体" w:cs="宋体" w:eastAsia="宋体" w:hint="default"/>
          <w:sz w:val="21"/>
          <w:szCs w:val="21"/>
        </w:rPr>
        <w:t>算</w:t>
      </w:r>
      <w:r>
        <w:rPr>
          <w:rFonts w:ascii="宋体" w:hAnsi="宋体" w:cs="宋体" w:eastAsia="宋体" w:hint="default"/>
          <w:sz w:val="21"/>
          <w:szCs w:val="21"/>
        </w:rPr>
        <w:t>，年</w:t>
      </w:r>
      <w:r>
        <w:rPr>
          <w:rFonts w:ascii="宋体" w:hAnsi="宋体" w:cs="宋体" w:eastAsia="宋体" w:hint="default"/>
          <w:sz w:val="21"/>
          <w:szCs w:val="21"/>
        </w:rPr>
        <w:t>租</w:t>
      </w:r>
      <w:r>
        <w:rPr>
          <w:rFonts w:ascii="宋体" w:hAnsi="宋体" w:cs="宋体" w:eastAsia="宋体" w:hint="default"/>
          <w:sz w:val="21"/>
          <w:szCs w:val="21"/>
        </w:rPr>
        <w:t>金</w:t>
      </w:r>
      <w:r>
        <w:rPr>
          <w:rFonts w:ascii="宋体" w:hAnsi="宋体" w:cs="宋体" w:eastAsia="宋体" w:hint="default"/>
          <w:sz w:val="21"/>
          <w:szCs w:val="21"/>
        </w:rPr>
        <w:t>为</w:t>
      </w:r>
      <w:r>
        <w:rPr>
          <w:rFonts w:ascii="宋体" w:hAnsi="宋体" w:cs="宋体" w:eastAsia="宋体" w:hint="default"/>
          <w:spacing w:val="-33"/>
          <w:sz w:val="21"/>
          <w:szCs w:val="21"/>
        </w:rPr>
        <w:t> </w:t>
      </w:r>
      <w:r>
        <w:rPr>
          <w:rFonts w:ascii="宋体" w:hAnsi="宋体" w:cs="宋体" w:eastAsia="宋体" w:hint="default"/>
          <w:sz w:val="21"/>
          <w:szCs w:val="21"/>
        </w:rPr>
        <w:t>3,387,440.64</w:t>
      </w:r>
      <w:r>
        <w:rPr>
          <w:rFonts w:ascii="宋体" w:hAnsi="宋体" w:cs="宋体" w:eastAsia="宋体" w:hint="default"/>
          <w:spacing w:val="-33"/>
          <w:sz w:val="21"/>
          <w:szCs w:val="21"/>
        </w:rPr>
        <w:t> </w:t>
      </w:r>
      <w:r>
        <w:rPr>
          <w:rFonts w:ascii="宋体" w:hAnsi="宋体" w:cs="宋体" w:eastAsia="宋体" w:hint="default"/>
          <w:sz w:val="21"/>
          <w:szCs w:val="21"/>
        </w:rPr>
        <w:t>元</w:t>
      </w:r>
      <w:r>
        <w:rPr>
          <w:rFonts w:ascii="宋体" w:hAnsi="宋体" w:cs="宋体" w:eastAsia="宋体" w:hint="default"/>
          <w:sz w:val="21"/>
          <w:szCs w:val="21"/>
        </w:rPr>
        <w:t>。公司</w:t>
      </w:r>
      <w:r>
        <w:rPr>
          <w:rFonts w:ascii="宋体" w:hAnsi="宋体" w:cs="宋体" w:eastAsia="宋体" w:hint="default"/>
          <w:sz w:val="21"/>
          <w:szCs w:val="21"/>
        </w:rPr>
        <w:t>按</w:t>
      </w:r>
      <w:r>
        <w:rPr>
          <w:rFonts w:ascii="宋体" w:hAnsi="宋体" w:cs="宋体" w:eastAsia="宋体" w:hint="default"/>
          <w:sz w:val="21"/>
          <w:szCs w:val="21"/>
        </w:rPr>
        <w:t>合同</w:t>
      </w:r>
      <w:r>
        <w:rPr>
          <w:rFonts w:ascii="宋体" w:hAnsi="宋体" w:cs="宋体" w:eastAsia="宋体" w:hint="default"/>
          <w:sz w:val="21"/>
          <w:szCs w:val="21"/>
        </w:rPr>
        <w:t>应</w:t>
      </w:r>
      <w:r>
        <w:rPr>
          <w:rFonts w:ascii="宋体" w:hAnsi="宋体" w:cs="宋体" w:eastAsia="宋体" w:hint="default"/>
          <w:sz w:val="21"/>
          <w:szCs w:val="21"/>
        </w:rPr>
        <w:t>付</w:t>
      </w:r>
      <w:r>
        <w:rPr>
          <w:rFonts w:ascii="宋体" w:hAnsi="宋体" w:cs="宋体" w:eastAsia="宋体" w:hint="default"/>
          <w:spacing w:val="-33"/>
          <w:sz w:val="21"/>
          <w:szCs w:val="21"/>
        </w:rPr>
        <w:t> </w:t>
      </w:r>
      <w:r>
        <w:rPr>
          <w:rFonts w:ascii="宋体" w:hAnsi="宋体" w:cs="宋体" w:eastAsia="宋体" w:hint="default"/>
          <w:sz w:val="21"/>
          <w:szCs w:val="21"/>
        </w:rPr>
        <w:t>2008</w:t>
      </w:r>
      <w:r>
        <w:rPr>
          <w:rFonts w:ascii="宋体" w:hAnsi="宋体" w:cs="宋体" w:eastAsia="宋体"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1-8</w:t>
      </w:r>
      <w:r>
        <w:rPr>
          <w:rFonts w:ascii="宋体" w:hAnsi="宋体" w:cs="宋体" w:eastAsia="宋体" w:hint="default"/>
          <w:spacing w:val="-33"/>
          <w:sz w:val="21"/>
          <w:szCs w:val="21"/>
        </w:rPr>
        <w:t> </w:t>
      </w:r>
      <w:r>
        <w:rPr>
          <w:rFonts w:ascii="宋体" w:hAnsi="宋体" w:cs="宋体" w:eastAsia="宋体" w:hint="default"/>
          <w:sz w:val="21"/>
          <w:szCs w:val="21"/>
        </w:rPr>
        <w:t>月</w:t>
      </w:r>
      <w:r>
        <w:rPr>
          <w:rFonts w:ascii="宋体" w:hAnsi="宋体" w:cs="宋体" w:eastAsia="宋体" w:hint="default"/>
          <w:sz w:val="21"/>
          <w:szCs w:val="21"/>
        </w:rPr>
        <w:t>份</w:t>
      </w:r>
      <w:r>
        <w:rPr>
          <w:rFonts w:ascii="宋体" w:hAnsi="宋体" w:cs="宋体" w:eastAsia="宋体" w:hint="default"/>
          <w:sz w:val="21"/>
          <w:szCs w:val="21"/>
        </w:rPr>
        <w:t>租赁</w:t>
      </w:r>
      <w:r>
        <w:rPr>
          <w:rFonts w:ascii="宋体" w:hAnsi="宋体" w:cs="宋体" w:eastAsia="宋体" w:hint="default"/>
          <w:sz w:val="21"/>
          <w:szCs w:val="21"/>
        </w:rPr>
        <w:t>费</w:t>
      </w:r>
      <w:r>
        <w:rPr>
          <w:rFonts w:ascii="宋体" w:hAnsi="宋体" w:cs="宋体" w:eastAsia="宋体" w:hint="default"/>
          <w:spacing w:val="-33"/>
          <w:sz w:val="21"/>
          <w:szCs w:val="21"/>
        </w:rPr>
        <w:t> </w:t>
      </w:r>
      <w:r>
        <w:rPr>
          <w:rFonts w:ascii="宋体" w:hAnsi="宋体" w:cs="宋体" w:eastAsia="宋体" w:hint="default"/>
          <w:sz w:val="21"/>
          <w:szCs w:val="21"/>
        </w:rPr>
        <w:t>2,258,293.76</w:t>
      </w:r>
    </w:p>
    <w:p>
      <w:pPr>
        <w:spacing w:line="398" w:lineRule="auto" w:before="147"/>
        <w:ind w:left="575" w:right="1937" w:hanging="423"/>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双</w:t>
      </w:r>
      <w:r>
        <w:rPr>
          <w:rFonts w:ascii="宋体" w:hAnsi="宋体" w:cs="宋体" w:eastAsia="宋体" w:hint="default"/>
          <w:sz w:val="21"/>
          <w:szCs w:val="21"/>
        </w:rPr>
        <w:t>方</w:t>
      </w:r>
      <w:r>
        <w:rPr>
          <w:rFonts w:ascii="宋体" w:hAnsi="宋体" w:cs="宋体" w:eastAsia="宋体" w:hint="default"/>
          <w:sz w:val="21"/>
          <w:szCs w:val="21"/>
        </w:rPr>
        <w:t>协</w:t>
      </w:r>
      <w:r>
        <w:rPr>
          <w:rFonts w:ascii="宋体" w:hAnsi="宋体" w:cs="宋体" w:eastAsia="宋体" w:hint="default"/>
          <w:sz w:val="21"/>
          <w:szCs w:val="21"/>
        </w:rPr>
        <w:t>商后</w:t>
      </w:r>
      <w:r>
        <w:rPr>
          <w:rFonts w:ascii="宋体" w:hAnsi="宋体" w:cs="宋体" w:eastAsia="宋体" w:hint="default"/>
          <w:sz w:val="21"/>
          <w:szCs w:val="21"/>
        </w:rPr>
        <w:t>豁</w:t>
      </w:r>
      <w:r>
        <w:rPr>
          <w:rFonts w:ascii="宋体" w:hAnsi="宋体" w:cs="宋体" w:eastAsia="宋体" w:hint="default"/>
          <w:sz w:val="21"/>
          <w:szCs w:val="21"/>
        </w:rPr>
        <w:t>免</w:t>
      </w:r>
      <w:r>
        <w:rPr>
          <w:rFonts w:ascii="宋体" w:hAnsi="宋体" w:cs="宋体" w:eastAsia="宋体" w:hint="default"/>
          <w:sz w:val="21"/>
          <w:szCs w:val="21"/>
        </w:rPr>
        <w:t>上</w:t>
      </w:r>
      <w:r>
        <w:rPr>
          <w:rFonts w:ascii="宋体" w:hAnsi="宋体" w:cs="宋体" w:eastAsia="宋体" w:hint="default"/>
          <w:sz w:val="21"/>
          <w:szCs w:val="21"/>
        </w:rPr>
        <w:t>述</w:t>
      </w:r>
      <w:r>
        <w:rPr>
          <w:rFonts w:ascii="宋体" w:hAnsi="宋体" w:cs="宋体" w:eastAsia="宋体" w:hint="default"/>
          <w:sz w:val="21"/>
          <w:szCs w:val="21"/>
        </w:rPr>
        <w:t>租赁</w:t>
      </w:r>
      <w:r>
        <w:rPr>
          <w:rFonts w:ascii="宋体" w:hAnsi="宋体" w:cs="宋体" w:eastAsia="宋体" w:hint="default"/>
          <w:sz w:val="21"/>
          <w:szCs w:val="21"/>
        </w:rPr>
        <w:t>费</w:t>
      </w:r>
      <w:r>
        <w:rPr>
          <w:rFonts w:ascii="宋体" w:hAnsi="宋体" w:cs="宋体" w:eastAsia="宋体" w:hint="default"/>
          <w:sz w:val="21"/>
          <w:szCs w:val="21"/>
        </w:rPr>
        <w:t>，公司已</w:t>
      </w:r>
      <w:r>
        <w:rPr>
          <w:rFonts w:ascii="宋体" w:hAnsi="宋体" w:cs="宋体" w:eastAsia="宋体" w:hint="default"/>
          <w:sz w:val="21"/>
          <w:szCs w:val="21"/>
        </w:rPr>
        <w:t>将</w:t>
      </w:r>
      <w:r>
        <w:rPr>
          <w:rFonts w:ascii="宋体" w:hAnsi="宋体" w:cs="宋体" w:eastAsia="宋体" w:hint="default"/>
          <w:sz w:val="21"/>
          <w:szCs w:val="21"/>
        </w:rPr>
        <w:t>该</w:t>
      </w:r>
      <w:r>
        <w:rPr>
          <w:rFonts w:ascii="宋体" w:hAnsi="宋体" w:cs="宋体" w:eastAsia="宋体" w:hint="default"/>
          <w:sz w:val="21"/>
          <w:szCs w:val="21"/>
        </w:rPr>
        <w:t>等</w:t>
      </w:r>
      <w:r>
        <w:rPr>
          <w:rFonts w:ascii="宋体" w:hAnsi="宋体" w:cs="宋体" w:eastAsia="宋体" w:hint="default"/>
          <w:sz w:val="21"/>
          <w:szCs w:val="21"/>
        </w:rPr>
        <w:t>豁</w:t>
      </w:r>
      <w:r>
        <w:rPr>
          <w:rFonts w:ascii="宋体" w:hAnsi="宋体" w:cs="宋体" w:eastAsia="宋体" w:hint="default"/>
          <w:sz w:val="21"/>
          <w:szCs w:val="21"/>
        </w:rPr>
        <w:t>免</w:t>
      </w:r>
      <w:r>
        <w:rPr>
          <w:rFonts w:ascii="宋体" w:hAnsi="宋体" w:cs="宋体" w:eastAsia="宋体" w:hint="default"/>
          <w:sz w:val="21"/>
          <w:szCs w:val="21"/>
        </w:rPr>
        <w:t>的</w:t>
      </w:r>
      <w:r>
        <w:rPr>
          <w:rFonts w:ascii="宋体" w:hAnsi="宋体" w:cs="宋体" w:eastAsia="宋体" w:hint="default"/>
          <w:sz w:val="21"/>
          <w:szCs w:val="21"/>
        </w:rPr>
        <w:t>租赁</w:t>
      </w:r>
      <w:r>
        <w:rPr>
          <w:rFonts w:ascii="宋体" w:hAnsi="宋体" w:cs="宋体" w:eastAsia="宋体" w:hint="default"/>
          <w:sz w:val="21"/>
          <w:szCs w:val="21"/>
        </w:rPr>
        <w:t>费</w:t>
      </w:r>
      <w:r>
        <w:rPr>
          <w:rFonts w:ascii="宋体" w:hAnsi="宋体" w:cs="宋体" w:eastAsia="宋体" w:hint="default"/>
          <w:sz w:val="21"/>
          <w:szCs w:val="21"/>
        </w:rPr>
        <w:t>记</w:t>
      </w:r>
      <w:r>
        <w:rPr>
          <w:rFonts w:ascii="宋体" w:hAnsi="宋体" w:cs="宋体" w:eastAsia="宋体" w:hint="default"/>
          <w:sz w:val="21"/>
          <w:szCs w:val="21"/>
        </w:rPr>
        <w:t>入当期营</w:t>
      </w:r>
      <w:r>
        <w:rPr>
          <w:rFonts w:ascii="宋体" w:hAnsi="宋体" w:cs="宋体" w:eastAsia="宋体" w:hint="default"/>
          <w:sz w:val="21"/>
          <w:szCs w:val="21"/>
        </w:rPr>
        <w:t>业</w:t>
      </w:r>
      <w:r>
        <w:rPr>
          <w:rFonts w:ascii="宋体" w:hAnsi="宋体" w:cs="宋体" w:eastAsia="宋体" w:hint="default"/>
          <w:sz w:val="21"/>
          <w:szCs w:val="21"/>
        </w:rPr>
        <w:t>外</w:t>
      </w:r>
      <w:r>
        <w:rPr>
          <w:rFonts w:ascii="宋体" w:hAnsi="宋体" w:cs="宋体" w:eastAsia="宋体" w:hint="default"/>
          <w:sz w:val="21"/>
          <w:szCs w:val="21"/>
        </w:rPr>
        <w:t>收入</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(4)</w:t>
      </w:r>
      <w:r>
        <w:rPr>
          <w:rFonts w:ascii="宋体" w:hAnsi="宋体" w:cs="宋体" w:eastAsia="宋体" w:hint="default"/>
          <w:spacing w:val="12"/>
          <w:sz w:val="21"/>
          <w:szCs w:val="21"/>
        </w:rPr>
        <w:t> </w:t>
      </w:r>
      <w:r>
        <w:rPr>
          <w:rFonts w:ascii="宋体" w:hAnsi="宋体" w:cs="宋体" w:eastAsia="宋体" w:hint="default"/>
          <w:sz w:val="21"/>
          <w:szCs w:val="21"/>
        </w:rPr>
        <w:t>关</w:t>
      </w:r>
      <w:r>
        <w:rPr>
          <w:rFonts w:ascii="宋体" w:hAnsi="宋体" w:cs="宋体" w:eastAsia="宋体" w:hint="default"/>
          <w:sz w:val="21"/>
          <w:szCs w:val="21"/>
        </w:rPr>
        <w:t>键</w:t>
      </w:r>
      <w:r>
        <w:rPr>
          <w:rFonts w:ascii="宋体" w:hAnsi="宋体" w:cs="宋体" w:eastAsia="宋体" w:hint="default"/>
          <w:sz w:val="21"/>
          <w:szCs w:val="21"/>
        </w:rPr>
        <w:t>管理人员</w:t>
      </w:r>
      <w:r>
        <w:rPr>
          <w:rFonts w:ascii="宋体" w:hAnsi="宋体" w:cs="宋体" w:eastAsia="宋体" w:hint="default"/>
          <w:sz w:val="21"/>
          <w:szCs w:val="21"/>
        </w:rPr>
        <w:t>薪酬</w:t>
      </w:r>
      <w:r>
        <w:rPr>
          <w:rFonts w:ascii="宋体" w:hAnsi="宋体" w:cs="宋体" w:eastAsia="宋体" w:hint="default"/>
          <w:sz w:val="21"/>
          <w:szCs w:val="21"/>
        </w:rPr>
        <w:t> </w:t>
      </w:r>
    </w:p>
    <w:p>
      <w:pPr>
        <w:spacing w:before="47"/>
        <w:ind w:left="575" w:right="0" w:firstLine="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公司共有</w:t>
      </w:r>
      <w:r>
        <w:rPr>
          <w:rFonts w:ascii="宋体" w:hAnsi="宋体" w:cs="宋体" w:eastAsia="宋体" w:hint="default"/>
          <w:sz w:val="21"/>
          <w:szCs w:val="21"/>
        </w:rPr>
        <w:t>关</w:t>
      </w:r>
      <w:r>
        <w:rPr>
          <w:rFonts w:ascii="宋体" w:hAnsi="宋体" w:cs="宋体" w:eastAsia="宋体" w:hint="default"/>
          <w:sz w:val="21"/>
          <w:szCs w:val="21"/>
        </w:rPr>
        <w:t>键</w:t>
      </w:r>
      <w:r>
        <w:rPr>
          <w:rFonts w:ascii="宋体" w:hAnsi="宋体" w:cs="宋体" w:eastAsia="宋体" w:hint="default"/>
          <w:sz w:val="21"/>
          <w:szCs w:val="21"/>
        </w:rPr>
        <w:t>管理人员</w:t>
      </w:r>
      <w:r>
        <w:rPr>
          <w:rFonts w:ascii="宋体" w:hAnsi="宋体" w:cs="宋体" w:eastAsia="宋体" w:hint="default"/>
          <w:spacing w:val="-37"/>
          <w:sz w:val="21"/>
          <w:szCs w:val="21"/>
        </w:rPr>
        <w:t> </w:t>
      </w:r>
      <w:r>
        <w:rPr>
          <w:rFonts w:ascii="宋体" w:hAnsi="宋体" w:cs="宋体" w:eastAsia="宋体" w:hint="default"/>
          <w:spacing w:val="-3"/>
          <w:sz w:val="21"/>
          <w:szCs w:val="21"/>
        </w:rPr>
        <w:t>16</w:t>
      </w:r>
      <w:r>
        <w:rPr>
          <w:rFonts w:ascii="宋体" w:hAnsi="宋体" w:cs="宋体" w:eastAsia="宋体" w:hint="default"/>
          <w:spacing w:val="-37"/>
          <w:sz w:val="21"/>
          <w:szCs w:val="21"/>
        </w:rPr>
        <w:t> </w:t>
      </w:r>
      <w:r>
        <w:rPr>
          <w:rFonts w:ascii="宋体" w:hAnsi="宋体" w:cs="宋体" w:eastAsia="宋体" w:hint="default"/>
          <w:sz w:val="21"/>
          <w:szCs w:val="21"/>
        </w:rPr>
        <w:t>人，其</w:t>
      </w:r>
      <w:r>
        <w:rPr>
          <w:rFonts w:ascii="宋体" w:hAnsi="宋体" w:cs="宋体" w:eastAsia="宋体" w:hint="default"/>
          <w:sz w:val="21"/>
          <w:szCs w:val="21"/>
        </w:rPr>
        <w:t>中</w:t>
      </w:r>
      <w:r>
        <w:rPr>
          <w:rFonts w:ascii="宋体" w:hAnsi="宋体" w:cs="宋体" w:eastAsia="宋体" w:hint="default"/>
          <w:sz w:val="21"/>
          <w:szCs w:val="21"/>
        </w:rPr>
        <w:t>，在本公司</w:t>
      </w:r>
      <w:r>
        <w:rPr>
          <w:rFonts w:ascii="宋体" w:hAnsi="宋体" w:cs="宋体" w:eastAsia="宋体" w:hint="default"/>
          <w:sz w:val="21"/>
          <w:szCs w:val="21"/>
        </w:rPr>
        <w:t>领取</w:t>
      </w:r>
      <w:r>
        <w:rPr>
          <w:rFonts w:ascii="宋体" w:hAnsi="宋体" w:cs="宋体" w:eastAsia="宋体" w:hint="default"/>
          <w:sz w:val="21"/>
          <w:szCs w:val="21"/>
        </w:rPr>
        <w:t>报</w:t>
      </w:r>
      <w:r>
        <w:rPr>
          <w:rFonts w:ascii="宋体" w:hAnsi="宋体" w:cs="宋体" w:eastAsia="宋体" w:hint="default"/>
          <w:sz w:val="21"/>
          <w:szCs w:val="21"/>
        </w:rPr>
        <w:t>酬</w:t>
      </w:r>
      <w:r>
        <w:rPr>
          <w:rFonts w:ascii="宋体" w:hAnsi="宋体" w:cs="宋体" w:eastAsia="宋体" w:hint="default"/>
          <w:spacing w:val="-37"/>
          <w:sz w:val="21"/>
          <w:szCs w:val="21"/>
        </w:rPr>
        <w:t> </w:t>
      </w:r>
      <w:r>
        <w:rPr>
          <w:rFonts w:ascii="宋体" w:hAnsi="宋体" w:cs="宋体" w:eastAsia="宋体" w:hint="default"/>
          <w:spacing w:val="-3"/>
          <w:sz w:val="21"/>
          <w:szCs w:val="21"/>
        </w:rPr>
        <w:t>15</w:t>
      </w:r>
      <w:r>
        <w:rPr>
          <w:rFonts w:ascii="宋体" w:hAnsi="宋体" w:cs="宋体" w:eastAsia="宋体" w:hint="default"/>
          <w:spacing w:val="-37"/>
          <w:sz w:val="21"/>
          <w:szCs w:val="21"/>
        </w:rPr>
        <w:t> </w:t>
      </w:r>
      <w:r>
        <w:rPr>
          <w:rFonts w:ascii="宋体" w:hAnsi="宋体" w:cs="宋体" w:eastAsia="宋体" w:hint="default"/>
          <w:sz w:val="21"/>
          <w:szCs w:val="21"/>
        </w:rPr>
        <w:t>人，</w:t>
      </w:r>
      <w:r>
        <w:rPr>
          <w:rFonts w:ascii="宋体" w:hAnsi="宋体" w:cs="宋体" w:eastAsia="宋体" w:hint="default"/>
          <w:sz w:val="21"/>
          <w:szCs w:val="21"/>
        </w:rPr>
        <w:t>全</w:t>
      </w:r>
      <w:r>
        <w:rPr>
          <w:rFonts w:ascii="宋体" w:hAnsi="宋体" w:cs="宋体" w:eastAsia="宋体" w:hint="default"/>
          <w:sz w:val="21"/>
          <w:szCs w:val="21"/>
        </w:rPr>
        <w:t>年报</w:t>
      </w:r>
      <w:r>
        <w:rPr>
          <w:rFonts w:ascii="宋体" w:hAnsi="宋体" w:cs="宋体" w:eastAsia="宋体" w:hint="default"/>
          <w:sz w:val="21"/>
          <w:szCs w:val="21"/>
        </w:rPr>
        <w:t>酬</w:t>
      </w:r>
      <w:r>
        <w:rPr>
          <w:rFonts w:ascii="宋体" w:hAnsi="宋体" w:cs="宋体" w:eastAsia="宋体" w:hint="default"/>
          <w:sz w:val="21"/>
          <w:szCs w:val="21"/>
        </w:rPr>
        <w:t>总额</w:t>
      </w:r>
      <w:r>
        <w:rPr>
          <w:rFonts w:ascii="宋体" w:hAnsi="宋体" w:cs="宋体" w:eastAsia="宋体" w:hint="default"/>
          <w:spacing w:val="-37"/>
          <w:sz w:val="21"/>
          <w:szCs w:val="21"/>
        </w:rPr>
        <w:t> </w:t>
      </w:r>
      <w:r>
        <w:rPr>
          <w:rFonts w:ascii="宋体" w:hAnsi="宋体" w:cs="宋体" w:eastAsia="宋体" w:hint="default"/>
          <w:sz w:val="21"/>
          <w:szCs w:val="21"/>
        </w:rPr>
        <w:t>203.82</w:t>
      </w:r>
      <w:r>
        <w:rPr>
          <w:rFonts w:ascii="宋体" w:hAnsi="宋体" w:cs="宋体" w:eastAsia="宋体" w:hint="default"/>
          <w:spacing w:val="-37"/>
          <w:sz w:val="21"/>
          <w:szCs w:val="21"/>
        </w:rPr>
        <w:t> </w:t>
      </w:r>
      <w:r>
        <w:rPr>
          <w:rFonts w:ascii="宋体" w:hAnsi="宋体" w:cs="宋体" w:eastAsia="宋体" w:hint="default"/>
          <w:sz w:val="21"/>
          <w:szCs w:val="21"/>
        </w:rPr>
        <w:t>万</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上</w:t>
      </w:r>
    </w:p>
    <w:p>
      <w:pPr>
        <w:spacing w:line="364" w:lineRule="auto" w:before="147"/>
        <w:ind w:left="152" w:right="130" w:firstLine="0"/>
        <w:jc w:val="left"/>
        <w:rPr>
          <w:rFonts w:ascii="宋体" w:hAnsi="宋体" w:cs="宋体" w:eastAsia="宋体" w:hint="default"/>
          <w:sz w:val="21"/>
          <w:szCs w:val="21"/>
        </w:rPr>
      </w:pPr>
      <w:r>
        <w:rPr/>
        <w:pict>
          <v:shape style="position:absolute;margin-left:87.120003pt;margin-top:45.773659pt;width:421.2pt;height:290.9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2"/>
                    <w:gridCol w:w="1757"/>
                    <w:gridCol w:w="1867"/>
                    <w:gridCol w:w="1954"/>
                  </w:tblGrid>
                  <w:tr>
                    <w:trPr>
                      <w:trHeight w:val="350"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1" w:right="0"/>
                          <w:jc w:val="center"/>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键</w:t>
                        </w:r>
                        <w:r>
                          <w:rPr>
                            <w:rFonts w:ascii="宋体" w:hAnsi="宋体" w:cs="宋体" w:eastAsia="宋体" w:hint="default"/>
                            <w:sz w:val="18"/>
                            <w:szCs w:val="18"/>
                          </w:rPr>
                          <w:t>管理人员</w:t>
                        </w:r>
                        <w:r>
                          <w:rPr>
                            <w:rFonts w:ascii="宋体" w:hAnsi="宋体" w:cs="宋体" w:eastAsia="宋体" w:hint="default"/>
                            <w:sz w:val="18"/>
                            <w:szCs w:val="18"/>
                          </w:rPr>
                          <w:t>姓名</w:t>
                        </w:r>
                        <w:r>
                          <w:rPr>
                            <w:rFonts w:ascii="宋体" w:hAnsi="宋体" w:cs="宋体" w:eastAsia="宋体" w:hint="default"/>
                            <w:sz w:val="18"/>
                            <w:szCs w:val="18"/>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1" w:right="0"/>
                          <w:jc w:val="center"/>
                          <w:rPr>
                            <w:rFonts w:ascii="宋体" w:hAnsi="宋体" w:cs="宋体" w:eastAsia="宋体" w:hint="default"/>
                            <w:sz w:val="18"/>
                            <w:szCs w:val="18"/>
                          </w:rPr>
                        </w:pPr>
                        <w:r>
                          <w:rPr>
                            <w:rFonts w:ascii="宋体" w:hAnsi="宋体" w:cs="宋体" w:eastAsia="宋体" w:hint="default"/>
                            <w:sz w:val="18"/>
                            <w:szCs w:val="18"/>
                          </w:rPr>
                          <w:t>职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务</w:t>
                        </w:r>
                        <w:r>
                          <w:rPr>
                            <w:rFonts w:ascii="宋体" w:hAnsi="宋体" w:cs="宋体" w:eastAsia="宋体" w:hint="default"/>
                            <w:sz w:val="18"/>
                            <w:szCs w:val="18"/>
                          </w:rPr>
                          <w:t> </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6" w:right="0"/>
                          <w:jc w:val="center"/>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6" w:right="0"/>
                          <w:jc w:val="center"/>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 </w:t>
                        </w:r>
                      </w:p>
                    </w:tc>
                  </w:tr>
                  <w:tr>
                    <w:trPr>
                      <w:trHeight w:val="350"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王相荣</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长</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1" w:right="0"/>
                          <w:jc w:val="center"/>
                          <w:rPr>
                            <w:rFonts w:ascii="宋体" w:hAnsi="宋体" w:cs="宋体" w:eastAsia="宋体" w:hint="default"/>
                            <w:sz w:val="18"/>
                            <w:szCs w:val="18"/>
                          </w:rPr>
                        </w:pPr>
                        <w:r>
                          <w:rPr>
                            <w:rFonts w:ascii="宋体"/>
                            <w:sz w:val="18"/>
                          </w:rPr>
                          <w:t>25.88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1" w:right="0"/>
                          <w:jc w:val="center"/>
                          <w:rPr>
                            <w:rFonts w:ascii="宋体" w:hAnsi="宋体" w:cs="宋体" w:eastAsia="宋体" w:hint="default"/>
                            <w:sz w:val="18"/>
                            <w:szCs w:val="18"/>
                          </w:rPr>
                        </w:pPr>
                        <w:r>
                          <w:rPr>
                            <w:rFonts w:ascii="宋体"/>
                            <w:sz w:val="18"/>
                          </w:rPr>
                          <w:t>15.00 </w:t>
                        </w:r>
                      </w:p>
                    </w:tc>
                  </w:tr>
                  <w:tr>
                    <w:trPr>
                      <w:trHeight w:val="350"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z w:val="18"/>
                            <w:szCs w:val="18"/>
                          </w:rPr>
                          <w:t>灵正</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兼</w:t>
                        </w:r>
                        <w:r>
                          <w:rPr>
                            <w:rFonts w:ascii="宋体" w:hAnsi="宋体" w:cs="宋体" w:eastAsia="宋体" w:hint="default"/>
                            <w:sz w:val="18"/>
                            <w:szCs w:val="18"/>
                          </w:rPr>
                          <w:t>总经</w:t>
                        </w:r>
                        <w:r>
                          <w:rPr>
                            <w:rFonts w:ascii="宋体" w:hAnsi="宋体" w:cs="宋体" w:eastAsia="宋体" w:hint="default"/>
                            <w:sz w:val="18"/>
                            <w:szCs w:val="18"/>
                          </w:rPr>
                          <w:t>理</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1" w:right="0"/>
                          <w:jc w:val="center"/>
                          <w:rPr>
                            <w:rFonts w:ascii="宋体" w:hAnsi="宋体" w:cs="宋体" w:eastAsia="宋体" w:hint="default"/>
                            <w:sz w:val="18"/>
                            <w:szCs w:val="18"/>
                          </w:rPr>
                        </w:pPr>
                        <w:r>
                          <w:rPr>
                            <w:rFonts w:ascii="宋体"/>
                            <w:sz w:val="18"/>
                          </w:rPr>
                          <w:t>22.28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1" w:right="0"/>
                          <w:jc w:val="center"/>
                          <w:rPr>
                            <w:rFonts w:ascii="宋体" w:hAnsi="宋体" w:cs="宋体" w:eastAsia="宋体" w:hint="default"/>
                            <w:sz w:val="18"/>
                            <w:szCs w:val="18"/>
                          </w:rPr>
                        </w:pPr>
                        <w:r>
                          <w:rPr>
                            <w:rFonts w:ascii="宋体"/>
                            <w:sz w:val="18"/>
                          </w:rPr>
                          <w:t>13.00 </w:t>
                        </w:r>
                      </w:p>
                    </w:tc>
                  </w:tr>
                  <w:tr>
                    <w:trPr>
                      <w:trHeight w:val="350"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z w:val="18"/>
                            <w:szCs w:val="18"/>
                          </w:rPr>
                          <w:t>壮</w:t>
                        </w:r>
                        <w:r>
                          <w:rPr>
                            <w:rFonts w:ascii="宋体" w:hAnsi="宋体" w:cs="宋体" w:eastAsia="宋体" w:hint="default"/>
                            <w:sz w:val="18"/>
                            <w:szCs w:val="18"/>
                          </w:rPr>
                          <w:t>利</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兼副</w:t>
                        </w:r>
                        <w:r>
                          <w:rPr>
                            <w:rFonts w:ascii="宋体" w:hAnsi="宋体" w:cs="宋体" w:eastAsia="宋体" w:hint="default"/>
                            <w:sz w:val="18"/>
                            <w:szCs w:val="18"/>
                          </w:rPr>
                          <w:t>总经</w:t>
                        </w:r>
                        <w:r>
                          <w:rPr>
                            <w:rFonts w:ascii="宋体" w:hAnsi="宋体" w:cs="宋体" w:eastAsia="宋体" w:hint="default"/>
                            <w:sz w:val="18"/>
                            <w:szCs w:val="18"/>
                          </w:rPr>
                          <w:t>理</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1" w:right="0"/>
                          <w:jc w:val="center"/>
                          <w:rPr>
                            <w:rFonts w:ascii="宋体" w:hAnsi="宋体" w:cs="宋体" w:eastAsia="宋体" w:hint="default"/>
                            <w:sz w:val="18"/>
                            <w:szCs w:val="18"/>
                          </w:rPr>
                        </w:pPr>
                        <w:r>
                          <w:rPr>
                            <w:rFonts w:ascii="宋体"/>
                            <w:sz w:val="18"/>
                          </w:rPr>
                          <w:t>20.36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1" w:right="0"/>
                          <w:jc w:val="center"/>
                          <w:rPr>
                            <w:rFonts w:ascii="宋体" w:hAnsi="宋体" w:cs="宋体" w:eastAsia="宋体" w:hint="default"/>
                            <w:sz w:val="18"/>
                            <w:szCs w:val="18"/>
                          </w:rPr>
                        </w:pPr>
                        <w:r>
                          <w:rPr>
                            <w:rFonts w:ascii="宋体"/>
                            <w:sz w:val="18"/>
                          </w:rPr>
                          <w:t>10.50 </w:t>
                        </w:r>
                      </w:p>
                    </w:tc>
                  </w:tr>
                  <w:tr>
                    <w:trPr>
                      <w:trHeight w:val="350"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6"/>
                            <w:sz w:val="18"/>
                            <w:szCs w:val="18"/>
                          </w:rPr>
                          <w:t> </w:t>
                        </w:r>
                        <w:r>
                          <w:rPr>
                            <w:rFonts w:ascii="宋体" w:hAnsi="宋体" w:cs="宋体" w:eastAsia="宋体" w:hint="default"/>
                            <w:sz w:val="18"/>
                            <w:szCs w:val="18"/>
                          </w:rPr>
                          <w:t>洋</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6" w:right="0"/>
                          <w:jc w:val="center"/>
                          <w:rPr>
                            <w:rFonts w:ascii="宋体" w:hAnsi="宋体" w:cs="宋体" w:eastAsia="宋体" w:hint="default"/>
                            <w:sz w:val="18"/>
                            <w:szCs w:val="18"/>
                          </w:rPr>
                        </w:pPr>
                        <w:r>
                          <w:rPr>
                            <w:rFonts w:ascii="宋体"/>
                            <w:sz w:val="18"/>
                          </w:rPr>
                          <w:t>5.38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6" w:right="0"/>
                          <w:jc w:val="center"/>
                          <w:rPr>
                            <w:rFonts w:ascii="宋体" w:hAnsi="宋体" w:cs="宋体" w:eastAsia="宋体" w:hint="default"/>
                            <w:sz w:val="18"/>
                            <w:szCs w:val="18"/>
                          </w:rPr>
                        </w:pPr>
                        <w:r>
                          <w:rPr>
                            <w:rFonts w:ascii="宋体"/>
                            <w:w w:val="101"/>
                            <w:sz w:val="18"/>
                          </w:rPr>
                          <w:t> </w:t>
                        </w:r>
                        <w:r>
                          <w:rPr>
                            <w:rFonts w:ascii="宋体"/>
                            <w:sz w:val="18"/>
                          </w:rPr>
                        </w:r>
                      </w:p>
                    </w:tc>
                  </w:tr>
                  <w:tr>
                    <w:trPr>
                      <w:trHeight w:val="350"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z w:val="18"/>
                            <w:szCs w:val="18"/>
                          </w:rPr>
                          <w:t>洪仁</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6" w:right="0"/>
                          <w:jc w:val="center"/>
                          <w:rPr>
                            <w:rFonts w:ascii="宋体" w:hAnsi="宋体" w:cs="宋体" w:eastAsia="宋体" w:hint="default"/>
                            <w:sz w:val="18"/>
                            <w:szCs w:val="18"/>
                          </w:rPr>
                        </w:pPr>
                        <w:r>
                          <w:rPr>
                            <w:rFonts w:ascii="宋体"/>
                            <w:w w:val="101"/>
                            <w:sz w:val="18"/>
                          </w:rPr>
                          <w:t> </w:t>
                        </w:r>
                        <w:r>
                          <w:rPr>
                            <w:rFonts w:ascii="宋体"/>
                            <w:sz w:val="18"/>
                          </w:rPr>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6" w:right="0"/>
                          <w:jc w:val="center"/>
                          <w:rPr>
                            <w:rFonts w:ascii="宋体" w:hAnsi="宋体" w:cs="宋体" w:eastAsia="宋体" w:hint="default"/>
                            <w:sz w:val="18"/>
                            <w:szCs w:val="18"/>
                          </w:rPr>
                        </w:pPr>
                        <w:r>
                          <w:rPr>
                            <w:rFonts w:ascii="宋体"/>
                            <w:w w:val="101"/>
                            <w:sz w:val="18"/>
                          </w:rPr>
                          <w:t> </w:t>
                        </w:r>
                        <w:r>
                          <w:rPr>
                            <w:rFonts w:ascii="宋体"/>
                            <w:sz w:val="18"/>
                          </w:rPr>
                        </w:r>
                      </w:p>
                    </w:tc>
                  </w:tr>
                  <w:tr>
                    <w:trPr>
                      <w:trHeight w:val="557"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张旭波</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17" w:right="143" w:hanging="274"/>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兼副</w:t>
                        </w:r>
                        <w:r>
                          <w:rPr>
                            <w:rFonts w:ascii="宋体" w:hAnsi="宋体" w:cs="宋体" w:eastAsia="宋体" w:hint="default"/>
                            <w:sz w:val="18"/>
                            <w:szCs w:val="18"/>
                          </w:rPr>
                          <w:t>总经</w:t>
                        </w:r>
                        <w:r>
                          <w:rPr>
                            <w:rFonts w:ascii="宋体" w:hAnsi="宋体" w:cs="宋体" w:eastAsia="宋体" w:hint="default"/>
                            <w:sz w:val="18"/>
                            <w:szCs w:val="18"/>
                          </w:rPr>
                          <w:t>理</w:t>
                        </w:r>
                        <w:r>
                          <w:rPr>
                            <w:rFonts w:ascii="宋体" w:hAnsi="宋体" w:cs="宋体" w:eastAsia="宋体" w:hint="default"/>
                            <w:sz w:val="18"/>
                            <w:szCs w:val="18"/>
                          </w:rPr>
                          <w:t>兼</w:t>
                        </w:r>
                        <w:r>
                          <w:rPr>
                            <w:rFonts w:ascii="宋体" w:hAnsi="宋体" w:cs="宋体" w:eastAsia="宋体" w:hint="default"/>
                            <w:spacing w:val="-71"/>
                            <w:sz w:val="18"/>
                            <w:szCs w:val="18"/>
                          </w:rPr>
                          <w:t> </w:t>
                        </w:r>
                        <w:r>
                          <w:rPr>
                            <w:rFonts w:ascii="宋体" w:hAnsi="宋体" w:cs="宋体" w:eastAsia="宋体" w:hint="default"/>
                            <w:sz w:val="18"/>
                            <w:szCs w:val="18"/>
                          </w:rPr>
                          <w:t>董事会</w:t>
                        </w:r>
                        <w:r>
                          <w:rPr>
                            <w:rFonts w:ascii="宋体" w:hAnsi="宋体" w:cs="宋体" w:eastAsia="宋体" w:hint="default"/>
                            <w:sz w:val="18"/>
                            <w:szCs w:val="18"/>
                          </w:rPr>
                          <w:t>秘书</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1" w:right="0"/>
                          <w:jc w:val="center"/>
                          <w:rPr>
                            <w:rFonts w:ascii="宋体" w:hAnsi="宋体" w:cs="宋体" w:eastAsia="宋体" w:hint="default"/>
                            <w:sz w:val="18"/>
                            <w:szCs w:val="18"/>
                          </w:rPr>
                        </w:pPr>
                        <w:r>
                          <w:rPr>
                            <w:rFonts w:ascii="宋体"/>
                            <w:sz w:val="18"/>
                          </w:rPr>
                          <w:t>20.36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1" w:right="0"/>
                          <w:jc w:val="center"/>
                          <w:rPr>
                            <w:rFonts w:ascii="宋体" w:hAnsi="宋体" w:cs="宋体" w:eastAsia="宋体" w:hint="default"/>
                            <w:sz w:val="18"/>
                            <w:szCs w:val="18"/>
                          </w:rPr>
                        </w:pPr>
                        <w:r>
                          <w:rPr>
                            <w:rFonts w:ascii="宋体"/>
                            <w:sz w:val="18"/>
                          </w:rPr>
                          <w:t>10.50 </w:t>
                        </w:r>
                      </w:p>
                    </w:tc>
                  </w:tr>
                  <w:tr>
                    <w:trPr>
                      <w:trHeight w:val="346"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沈田</w:t>
                        </w:r>
                        <w:r>
                          <w:rPr>
                            <w:rFonts w:ascii="宋体" w:hAnsi="宋体" w:cs="宋体" w:eastAsia="宋体" w:hint="default"/>
                            <w:sz w:val="18"/>
                            <w:szCs w:val="18"/>
                          </w:rPr>
                          <w:t>丰</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独</w:t>
                        </w:r>
                        <w:r>
                          <w:rPr>
                            <w:rFonts w:ascii="宋体" w:hAnsi="宋体" w:cs="宋体" w:eastAsia="宋体" w:hint="default"/>
                            <w:sz w:val="18"/>
                            <w:szCs w:val="18"/>
                          </w:rPr>
                          <w:t>立</w:t>
                        </w:r>
                        <w:r>
                          <w:rPr>
                            <w:rFonts w:ascii="宋体" w:hAnsi="宋体" w:cs="宋体" w:eastAsia="宋体" w:hint="default"/>
                            <w:sz w:val="18"/>
                            <w:szCs w:val="18"/>
                          </w:rPr>
                          <w:t>董事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6" w:right="0"/>
                          <w:jc w:val="center"/>
                          <w:rPr>
                            <w:rFonts w:ascii="宋体" w:hAnsi="宋体" w:cs="宋体" w:eastAsia="宋体" w:hint="default"/>
                            <w:sz w:val="18"/>
                            <w:szCs w:val="18"/>
                          </w:rPr>
                        </w:pPr>
                        <w:r>
                          <w:rPr>
                            <w:rFonts w:ascii="宋体"/>
                            <w:sz w:val="18"/>
                          </w:rPr>
                          <w:t>5.38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6" w:right="0"/>
                          <w:jc w:val="center"/>
                          <w:rPr>
                            <w:rFonts w:ascii="宋体" w:hAnsi="宋体" w:cs="宋体" w:eastAsia="宋体" w:hint="default"/>
                            <w:sz w:val="18"/>
                            <w:szCs w:val="18"/>
                          </w:rPr>
                        </w:pPr>
                        <w:r>
                          <w:rPr>
                            <w:rFonts w:ascii="宋体"/>
                            <w:sz w:val="18"/>
                          </w:rPr>
                          <w:t>3.00 </w:t>
                        </w:r>
                      </w:p>
                    </w:tc>
                  </w:tr>
                  <w:tr>
                    <w:trPr>
                      <w:trHeight w:val="350"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邵毅</w:t>
                        </w:r>
                        <w:r>
                          <w:rPr>
                            <w:rFonts w:ascii="宋体" w:hAnsi="宋体" w:cs="宋体" w:eastAsia="宋体" w:hint="default"/>
                            <w:sz w:val="18"/>
                            <w:szCs w:val="18"/>
                          </w:rPr>
                          <w:t>平</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独</w:t>
                        </w:r>
                        <w:r>
                          <w:rPr>
                            <w:rFonts w:ascii="宋体" w:hAnsi="宋体" w:cs="宋体" w:eastAsia="宋体" w:hint="default"/>
                            <w:sz w:val="18"/>
                            <w:szCs w:val="18"/>
                          </w:rPr>
                          <w:t>立</w:t>
                        </w:r>
                        <w:r>
                          <w:rPr>
                            <w:rFonts w:ascii="宋体" w:hAnsi="宋体" w:cs="宋体" w:eastAsia="宋体" w:hint="default"/>
                            <w:sz w:val="18"/>
                            <w:szCs w:val="18"/>
                          </w:rPr>
                          <w:t>董事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6" w:right="0"/>
                          <w:jc w:val="center"/>
                          <w:rPr>
                            <w:rFonts w:ascii="宋体" w:hAnsi="宋体" w:cs="宋体" w:eastAsia="宋体" w:hint="default"/>
                            <w:sz w:val="18"/>
                            <w:szCs w:val="18"/>
                          </w:rPr>
                        </w:pPr>
                        <w:r>
                          <w:rPr>
                            <w:rFonts w:ascii="宋体"/>
                            <w:sz w:val="18"/>
                          </w:rPr>
                          <w:t>5.38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6" w:right="0"/>
                          <w:jc w:val="center"/>
                          <w:rPr>
                            <w:rFonts w:ascii="宋体" w:hAnsi="宋体" w:cs="宋体" w:eastAsia="宋体" w:hint="default"/>
                            <w:sz w:val="18"/>
                            <w:szCs w:val="18"/>
                          </w:rPr>
                        </w:pPr>
                        <w:r>
                          <w:rPr>
                            <w:rFonts w:ascii="宋体"/>
                            <w:sz w:val="18"/>
                          </w:rPr>
                          <w:t>3.00 </w:t>
                        </w:r>
                      </w:p>
                    </w:tc>
                  </w:tr>
                  <w:tr>
                    <w:trPr>
                      <w:trHeight w:val="350"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z w:val="18"/>
                            <w:szCs w:val="18"/>
                          </w:rPr>
                          <w:t>呈斌</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独</w:t>
                        </w:r>
                        <w:r>
                          <w:rPr>
                            <w:rFonts w:ascii="宋体" w:hAnsi="宋体" w:cs="宋体" w:eastAsia="宋体" w:hint="default"/>
                            <w:sz w:val="18"/>
                            <w:szCs w:val="18"/>
                          </w:rPr>
                          <w:t>立</w:t>
                        </w:r>
                        <w:r>
                          <w:rPr>
                            <w:rFonts w:ascii="宋体" w:hAnsi="宋体" w:cs="宋体" w:eastAsia="宋体" w:hint="default"/>
                            <w:sz w:val="18"/>
                            <w:szCs w:val="18"/>
                          </w:rPr>
                          <w:t>董事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6" w:right="0"/>
                          <w:jc w:val="center"/>
                          <w:rPr>
                            <w:rFonts w:ascii="宋体" w:hAnsi="宋体" w:cs="宋体" w:eastAsia="宋体" w:hint="default"/>
                            <w:sz w:val="18"/>
                            <w:szCs w:val="18"/>
                          </w:rPr>
                        </w:pPr>
                        <w:r>
                          <w:rPr>
                            <w:rFonts w:ascii="宋体"/>
                            <w:sz w:val="18"/>
                          </w:rPr>
                          <w:t>5.38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6" w:right="0"/>
                          <w:jc w:val="center"/>
                          <w:rPr>
                            <w:rFonts w:ascii="宋体" w:hAnsi="宋体" w:cs="宋体" w:eastAsia="宋体" w:hint="default"/>
                            <w:sz w:val="18"/>
                            <w:szCs w:val="18"/>
                          </w:rPr>
                        </w:pPr>
                        <w:r>
                          <w:rPr>
                            <w:rFonts w:ascii="宋体"/>
                            <w:sz w:val="18"/>
                          </w:rPr>
                          <w:t>3.00 </w:t>
                        </w:r>
                      </w:p>
                    </w:tc>
                  </w:tr>
                  <w:tr>
                    <w:trPr>
                      <w:trHeight w:val="350"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颜土</w:t>
                        </w:r>
                        <w:r>
                          <w:rPr>
                            <w:rFonts w:ascii="宋体" w:hAnsi="宋体" w:cs="宋体" w:eastAsia="宋体" w:hint="default"/>
                            <w:sz w:val="18"/>
                            <w:szCs w:val="18"/>
                          </w:rPr>
                          <w:t>富</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副</w:t>
                        </w:r>
                        <w:r>
                          <w:rPr>
                            <w:rFonts w:ascii="宋体" w:hAnsi="宋体" w:cs="宋体" w:eastAsia="宋体" w:hint="default"/>
                            <w:sz w:val="18"/>
                            <w:szCs w:val="18"/>
                          </w:rPr>
                          <w:t>总经</w:t>
                        </w:r>
                        <w:r>
                          <w:rPr>
                            <w:rFonts w:ascii="宋体" w:hAnsi="宋体" w:cs="宋体" w:eastAsia="宋体" w:hint="default"/>
                            <w:sz w:val="18"/>
                            <w:szCs w:val="18"/>
                          </w:rPr>
                          <w:t>理</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1" w:right="0"/>
                          <w:jc w:val="center"/>
                          <w:rPr>
                            <w:rFonts w:ascii="宋体" w:hAnsi="宋体" w:cs="宋体" w:eastAsia="宋体" w:hint="default"/>
                            <w:sz w:val="18"/>
                            <w:szCs w:val="18"/>
                          </w:rPr>
                        </w:pPr>
                        <w:r>
                          <w:rPr>
                            <w:rFonts w:ascii="宋体"/>
                            <w:sz w:val="18"/>
                          </w:rPr>
                          <w:t>20.36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1" w:right="0"/>
                          <w:jc w:val="center"/>
                          <w:rPr>
                            <w:rFonts w:ascii="宋体" w:hAnsi="宋体" w:cs="宋体" w:eastAsia="宋体" w:hint="default"/>
                            <w:sz w:val="18"/>
                            <w:szCs w:val="18"/>
                          </w:rPr>
                        </w:pPr>
                        <w:r>
                          <w:rPr>
                            <w:rFonts w:ascii="宋体"/>
                            <w:sz w:val="18"/>
                          </w:rPr>
                          <w:t>10.50 </w:t>
                        </w:r>
                      </w:p>
                    </w:tc>
                  </w:tr>
                  <w:tr>
                    <w:trPr>
                      <w:trHeight w:val="350"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洪</w:t>
                        </w:r>
                        <w:r>
                          <w:rPr>
                            <w:rFonts w:ascii="宋体" w:hAnsi="宋体" w:cs="宋体" w:eastAsia="宋体" w:hint="default"/>
                            <w:sz w:val="18"/>
                            <w:szCs w:val="18"/>
                          </w:rPr>
                          <w:t>本</w:t>
                        </w:r>
                        <w:r>
                          <w:rPr>
                            <w:rFonts w:ascii="宋体" w:hAnsi="宋体" w:cs="宋体" w:eastAsia="宋体" w:hint="default"/>
                            <w:sz w:val="18"/>
                            <w:szCs w:val="18"/>
                          </w:rPr>
                          <w:t>初</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副</w:t>
                        </w:r>
                        <w:r>
                          <w:rPr>
                            <w:rFonts w:ascii="宋体" w:hAnsi="宋体" w:cs="宋体" w:eastAsia="宋体" w:hint="default"/>
                            <w:sz w:val="18"/>
                            <w:szCs w:val="18"/>
                          </w:rPr>
                          <w:t>总经</w:t>
                        </w:r>
                        <w:r>
                          <w:rPr>
                            <w:rFonts w:ascii="宋体" w:hAnsi="宋体" w:cs="宋体" w:eastAsia="宋体" w:hint="default"/>
                            <w:sz w:val="18"/>
                            <w:szCs w:val="18"/>
                          </w:rPr>
                          <w:t>理</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1" w:right="0"/>
                          <w:jc w:val="center"/>
                          <w:rPr>
                            <w:rFonts w:ascii="宋体" w:hAnsi="宋体" w:cs="宋体" w:eastAsia="宋体" w:hint="default"/>
                            <w:sz w:val="18"/>
                            <w:szCs w:val="18"/>
                          </w:rPr>
                        </w:pPr>
                        <w:r>
                          <w:rPr>
                            <w:rFonts w:ascii="宋体"/>
                            <w:sz w:val="18"/>
                          </w:rPr>
                          <w:t>11.84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1" w:right="0"/>
                          <w:jc w:val="center"/>
                          <w:rPr>
                            <w:rFonts w:ascii="宋体" w:hAnsi="宋体" w:cs="宋体" w:eastAsia="宋体" w:hint="default"/>
                            <w:sz w:val="18"/>
                            <w:szCs w:val="18"/>
                          </w:rPr>
                        </w:pPr>
                        <w:r>
                          <w:rPr>
                            <w:rFonts w:ascii="宋体"/>
                            <w:sz w:val="18"/>
                          </w:rPr>
                          <w:t>10.50 </w:t>
                        </w:r>
                      </w:p>
                    </w:tc>
                  </w:tr>
                  <w:tr>
                    <w:trPr>
                      <w:trHeight w:val="350"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黄卿</w:t>
                        </w:r>
                        <w:r>
                          <w:rPr>
                            <w:rFonts w:ascii="宋体" w:hAnsi="宋体" w:cs="宋体" w:eastAsia="宋体" w:hint="default"/>
                            <w:sz w:val="18"/>
                            <w:szCs w:val="18"/>
                          </w:rPr>
                          <w:t>文</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1" w:right="0"/>
                          <w:jc w:val="center"/>
                          <w:rPr>
                            <w:rFonts w:ascii="宋体" w:hAnsi="宋体" w:cs="宋体" w:eastAsia="宋体" w:hint="default"/>
                            <w:sz w:val="18"/>
                            <w:szCs w:val="18"/>
                          </w:rPr>
                        </w:pPr>
                        <w:r>
                          <w:rPr>
                            <w:rFonts w:ascii="宋体"/>
                            <w:sz w:val="18"/>
                          </w:rPr>
                          <w:t>20.36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1" w:right="0"/>
                          <w:jc w:val="center"/>
                          <w:rPr>
                            <w:rFonts w:ascii="宋体" w:hAnsi="宋体" w:cs="宋体" w:eastAsia="宋体" w:hint="default"/>
                            <w:sz w:val="18"/>
                            <w:szCs w:val="18"/>
                          </w:rPr>
                        </w:pPr>
                        <w:r>
                          <w:rPr>
                            <w:rFonts w:ascii="宋体"/>
                            <w:sz w:val="18"/>
                          </w:rPr>
                          <w:t>10.50 </w:t>
                        </w:r>
                      </w:p>
                    </w:tc>
                  </w:tr>
                  <w:tr>
                    <w:trPr>
                      <w:trHeight w:val="350"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康湘兰</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6" w:right="0"/>
                          <w:jc w:val="center"/>
                          <w:rPr>
                            <w:rFonts w:ascii="宋体" w:hAnsi="宋体" w:cs="宋体" w:eastAsia="宋体" w:hint="default"/>
                            <w:sz w:val="18"/>
                            <w:szCs w:val="18"/>
                          </w:rPr>
                        </w:pPr>
                        <w:r>
                          <w:rPr>
                            <w:rFonts w:ascii="宋体"/>
                            <w:sz w:val="18"/>
                          </w:rPr>
                          <w:t>8.00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6" w:right="0"/>
                          <w:jc w:val="center"/>
                          <w:rPr>
                            <w:rFonts w:ascii="宋体" w:hAnsi="宋体" w:cs="宋体" w:eastAsia="宋体" w:hint="default"/>
                            <w:sz w:val="18"/>
                            <w:szCs w:val="18"/>
                          </w:rPr>
                        </w:pPr>
                        <w:r>
                          <w:rPr>
                            <w:rFonts w:ascii="宋体"/>
                            <w:w w:val="101"/>
                            <w:sz w:val="18"/>
                          </w:rPr>
                          <w:t> </w:t>
                        </w:r>
                        <w:r>
                          <w:rPr>
                            <w:rFonts w:ascii="宋体"/>
                            <w:sz w:val="18"/>
                          </w:rPr>
                        </w:r>
                      </w:p>
                    </w:tc>
                  </w:tr>
                  <w:tr>
                    <w:trPr>
                      <w:trHeight w:val="350"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苏</w:t>
                        </w:r>
                        <w:r>
                          <w:rPr>
                            <w:rFonts w:ascii="宋体" w:hAnsi="宋体" w:cs="宋体" w:eastAsia="宋体" w:hint="default"/>
                            <w:sz w:val="18"/>
                            <w:szCs w:val="18"/>
                          </w:rPr>
                          <w:t>新</w:t>
                        </w:r>
                        <w:r>
                          <w:rPr>
                            <w:rFonts w:ascii="宋体" w:hAnsi="宋体" w:cs="宋体" w:eastAsia="宋体" w:hint="default"/>
                            <w:sz w:val="18"/>
                            <w:szCs w:val="18"/>
                          </w:rPr>
                          <w:t>科</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6" w:right="0"/>
                          <w:jc w:val="center"/>
                          <w:rPr>
                            <w:rFonts w:ascii="宋体" w:hAnsi="宋体" w:cs="宋体" w:eastAsia="宋体" w:hint="default"/>
                            <w:sz w:val="18"/>
                            <w:szCs w:val="18"/>
                          </w:rPr>
                        </w:pPr>
                        <w:r>
                          <w:rPr>
                            <w:rFonts w:ascii="宋体"/>
                            <w:sz w:val="18"/>
                          </w:rPr>
                          <w:t>8.00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6" w:right="0"/>
                          <w:jc w:val="center"/>
                          <w:rPr>
                            <w:rFonts w:ascii="宋体" w:hAnsi="宋体" w:cs="宋体" w:eastAsia="宋体" w:hint="default"/>
                            <w:sz w:val="18"/>
                            <w:szCs w:val="18"/>
                          </w:rPr>
                        </w:pPr>
                        <w:r>
                          <w:rPr>
                            <w:rFonts w:ascii="宋体"/>
                            <w:sz w:val="18"/>
                          </w:rPr>
                          <w:t>8.00 </w:t>
                        </w:r>
                      </w:p>
                    </w:tc>
                  </w:tr>
                  <w:tr>
                    <w:trPr>
                      <w:trHeight w:val="350"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林</w:t>
                        </w:r>
                        <w:r>
                          <w:rPr>
                            <w:rFonts w:ascii="宋体" w:hAnsi="宋体" w:cs="宋体" w:eastAsia="宋体" w:hint="default"/>
                            <w:sz w:val="18"/>
                            <w:szCs w:val="18"/>
                          </w:rPr>
                          <w:t>仁</w:t>
                        </w:r>
                        <w:r>
                          <w:rPr>
                            <w:rFonts w:ascii="宋体" w:hAnsi="宋体" w:cs="宋体" w:eastAsia="宋体" w:hint="default"/>
                            <w:sz w:val="18"/>
                            <w:szCs w:val="18"/>
                          </w:rPr>
                          <w:t>勇</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6" w:right="0"/>
                          <w:jc w:val="center"/>
                          <w:rPr>
                            <w:rFonts w:ascii="宋体" w:hAnsi="宋体" w:cs="宋体" w:eastAsia="宋体" w:hint="default"/>
                            <w:sz w:val="18"/>
                            <w:szCs w:val="18"/>
                          </w:rPr>
                        </w:pPr>
                        <w:r>
                          <w:rPr>
                            <w:rFonts w:ascii="宋体"/>
                            <w:sz w:val="18"/>
                          </w:rPr>
                          <w:t>4.50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6" w:right="0"/>
                          <w:jc w:val="center"/>
                          <w:rPr>
                            <w:rFonts w:ascii="宋体" w:hAnsi="宋体" w:cs="宋体" w:eastAsia="宋体" w:hint="default"/>
                            <w:sz w:val="18"/>
                            <w:szCs w:val="18"/>
                          </w:rPr>
                        </w:pPr>
                        <w:r>
                          <w:rPr>
                            <w:rFonts w:ascii="宋体"/>
                            <w:sz w:val="18"/>
                          </w:rPr>
                          <w:t>4.50 </w:t>
                        </w:r>
                      </w:p>
                    </w:tc>
                  </w:tr>
                </w:tbl>
                <w:p>
                  <w:pPr/>
                </w:p>
              </w:txbxContent>
            </v:textbox>
            <w10:wrap type="none"/>
          </v:shape>
        </w:pict>
      </w:r>
      <w:r>
        <w:rPr>
          <w:rFonts w:ascii="宋体" w:hAnsi="宋体" w:cs="宋体" w:eastAsia="宋体" w:hint="default"/>
          <w:sz w:val="21"/>
          <w:szCs w:val="21"/>
        </w:rPr>
        <w:t>年</w:t>
      </w:r>
      <w:r>
        <w:rPr>
          <w:rFonts w:ascii="宋体" w:hAnsi="宋体" w:cs="宋体" w:eastAsia="宋体" w:hint="default"/>
          <w:sz w:val="21"/>
          <w:szCs w:val="21"/>
        </w:rPr>
        <w:t>同</w:t>
      </w:r>
      <w:r>
        <w:rPr>
          <w:rFonts w:ascii="宋体" w:hAnsi="宋体" w:cs="宋体" w:eastAsia="宋体" w:hint="default"/>
          <w:sz w:val="21"/>
          <w:szCs w:val="21"/>
        </w:rPr>
        <w:t>期</w:t>
      </w:r>
      <w:r>
        <w:rPr>
          <w:rFonts w:ascii="宋体" w:hAnsi="宋体" w:cs="宋体" w:eastAsia="宋体" w:hint="default"/>
          <w:sz w:val="21"/>
          <w:szCs w:val="21"/>
        </w:rPr>
        <w:t>本公司共有</w:t>
      </w:r>
      <w:r>
        <w:rPr>
          <w:rFonts w:ascii="宋体" w:hAnsi="宋体" w:cs="宋体" w:eastAsia="宋体" w:hint="default"/>
          <w:sz w:val="21"/>
          <w:szCs w:val="21"/>
        </w:rPr>
        <w:t>关</w:t>
      </w:r>
      <w:r>
        <w:rPr>
          <w:rFonts w:ascii="宋体" w:hAnsi="宋体" w:cs="宋体" w:eastAsia="宋体" w:hint="default"/>
          <w:sz w:val="21"/>
          <w:szCs w:val="21"/>
        </w:rPr>
        <w:t>键</w:t>
      </w:r>
      <w:r>
        <w:rPr>
          <w:rFonts w:ascii="宋体" w:hAnsi="宋体" w:cs="宋体" w:eastAsia="宋体" w:hint="default"/>
          <w:sz w:val="21"/>
          <w:szCs w:val="21"/>
        </w:rPr>
        <w:t>管理人员</w:t>
      </w:r>
      <w:r>
        <w:rPr>
          <w:rFonts w:ascii="宋体" w:hAnsi="宋体" w:cs="宋体" w:eastAsia="宋体" w:hint="default"/>
          <w:spacing w:val="-37"/>
          <w:sz w:val="21"/>
          <w:szCs w:val="21"/>
        </w:rPr>
        <w:t> </w:t>
      </w:r>
      <w:r>
        <w:rPr>
          <w:rFonts w:ascii="宋体" w:hAnsi="宋体" w:cs="宋体" w:eastAsia="宋体" w:hint="default"/>
          <w:sz w:val="21"/>
          <w:szCs w:val="21"/>
        </w:rPr>
        <w:t>14</w:t>
      </w:r>
      <w:r>
        <w:rPr>
          <w:rFonts w:ascii="宋体" w:hAnsi="宋体" w:cs="宋体" w:eastAsia="宋体" w:hint="default"/>
          <w:spacing w:val="-37"/>
          <w:sz w:val="21"/>
          <w:szCs w:val="21"/>
        </w:rPr>
        <w:t> </w:t>
      </w:r>
      <w:r>
        <w:rPr>
          <w:rFonts w:ascii="宋体" w:hAnsi="宋体" w:cs="宋体" w:eastAsia="宋体" w:hint="default"/>
          <w:sz w:val="21"/>
          <w:szCs w:val="21"/>
        </w:rPr>
        <w:t>人，其</w:t>
      </w:r>
      <w:r>
        <w:rPr>
          <w:rFonts w:ascii="宋体" w:hAnsi="宋体" w:cs="宋体" w:eastAsia="宋体" w:hint="default"/>
          <w:sz w:val="21"/>
          <w:szCs w:val="21"/>
        </w:rPr>
        <w:t>中</w:t>
      </w:r>
      <w:r>
        <w:rPr>
          <w:rFonts w:ascii="宋体" w:hAnsi="宋体" w:cs="宋体" w:eastAsia="宋体" w:hint="default"/>
          <w:sz w:val="21"/>
          <w:szCs w:val="21"/>
        </w:rPr>
        <w:t>，在本公司</w:t>
      </w:r>
      <w:r>
        <w:rPr>
          <w:rFonts w:ascii="宋体" w:hAnsi="宋体" w:cs="宋体" w:eastAsia="宋体" w:hint="default"/>
          <w:sz w:val="21"/>
          <w:szCs w:val="21"/>
        </w:rPr>
        <w:t>领取</w:t>
      </w:r>
      <w:r>
        <w:rPr>
          <w:rFonts w:ascii="宋体" w:hAnsi="宋体" w:cs="宋体" w:eastAsia="宋体" w:hint="default"/>
          <w:sz w:val="21"/>
          <w:szCs w:val="21"/>
        </w:rPr>
        <w:t>报</w:t>
      </w:r>
      <w:r>
        <w:rPr>
          <w:rFonts w:ascii="宋体" w:hAnsi="宋体" w:cs="宋体" w:eastAsia="宋体" w:hint="default"/>
          <w:sz w:val="21"/>
          <w:szCs w:val="21"/>
        </w:rPr>
        <w:t>酬</w:t>
      </w:r>
      <w:r>
        <w:rPr>
          <w:rFonts w:ascii="宋体" w:hAnsi="宋体" w:cs="宋体" w:eastAsia="宋体" w:hint="default"/>
          <w:spacing w:val="-37"/>
          <w:sz w:val="21"/>
          <w:szCs w:val="21"/>
        </w:rPr>
        <w:t> </w:t>
      </w:r>
      <w:r>
        <w:rPr>
          <w:rFonts w:ascii="宋体" w:hAnsi="宋体" w:cs="宋体" w:eastAsia="宋体" w:hint="default"/>
          <w:sz w:val="21"/>
          <w:szCs w:val="21"/>
        </w:rPr>
        <w:t>13</w:t>
      </w:r>
      <w:r>
        <w:rPr>
          <w:rFonts w:ascii="宋体" w:hAnsi="宋体" w:cs="宋体" w:eastAsia="宋体" w:hint="default"/>
          <w:spacing w:val="-37"/>
          <w:sz w:val="21"/>
          <w:szCs w:val="21"/>
        </w:rPr>
        <w:t> </w:t>
      </w:r>
      <w:r>
        <w:rPr>
          <w:rFonts w:ascii="宋体" w:hAnsi="宋体" w:cs="宋体" w:eastAsia="宋体" w:hint="default"/>
          <w:sz w:val="21"/>
          <w:szCs w:val="21"/>
        </w:rPr>
        <w:t>人，</w:t>
      </w:r>
      <w:r>
        <w:rPr>
          <w:rFonts w:ascii="宋体" w:hAnsi="宋体" w:cs="宋体" w:eastAsia="宋体" w:hint="default"/>
          <w:sz w:val="21"/>
          <w:szCs w:val="21"/>
        </w:rPr>
        <w:t>全</w:t>
      </w:r>
      <w:r>
        <w:rPr>
          <w:rFonts w:ascii="宋体" w:hAnsi="宋体" w:cs="宋体" w:eastAsia="宋体" w:hint="default"/>
          <w:sz w:val="21"/>
          <w:szCs w:val="21"/>
        </w:rPr>
        <w:t>年报</w:t>
      </w:r>
      <w:r>
        <w:rPr>
          <w:rFonts w:ascii="宋体" w:hAnsi="宋体" w:cs="宋体" w:eastAsia="宋体" w:hint="default"/>
          <w:sz w:val="21"/>
          <w:szCs w:val="21"/>
        </w:rPr>
        <w:t>酬</w:t>
      </w:r>
      <w:r>
        <w:rPr>
          <w:rFonts w:ascii="宋体" w:hAnsi="宋体" w:cs="宋体" w:eastAsia="宋体" w:hint="default"/>
          <w:sz w:val="21"/>
          <w:szCs w:val="21"/>
        </w:rPr>
        <w:t>总额</w:t>
      </w:r>
      <w:r>
        <w:rPr>
          <w:rFonts w:ascii="宋体" w:hAnsi="宋体" w:cs="宋体" w:eastAsia="宋体" w:hint="default"/>
          <w:spacing w:val="-42"/>
          <w:sz w:val="21"/>
          <w:szCs w:val="21"/>
        </w:rPr>
        <w:t> </w:t>
      </w:r>
      <w:r>
        <w:rPr>
          <w:rFonts w:ascii="宋体" w:hAnsi="宋体" w:cs="宋体" w:eastAsia="宋体" w:hint="default"/>
          <w:sz w:val="21"/>
          <w:szCs w:val="21"/>
        </w:rPr>
        <w:t>112.50</w:t>
      </w:r>
      <w:r>
        <w:rPr>
          <w:rFonts w:ascii="宋体" w:hAnsi="宋体" w:cs="宋体" w:eastAsia="宋体" w:hint="default"/>
          <w:spacing w:val="-42"/>
          <w:sz w:val="21"/>
          <w:szCs w:val="21"/>
        </w:rPr>
        <w:t> </w:t>
      </w:r>
      <w:r>
        <w:rPr>
          <w:rFonts w:ascii="宋体" w:hAnsi="宋体" w:cs="宋体" w:eastAsia="宋体" w:hint="default"/>
          <w:sz w:val="21"/>
          <w:szCs w:val="21"/>
        </w:rPr>
        <w:t>万</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每</w:t>
      </w:r>
      <w:r>
        <w:rPr>
          <w:rFonts w:ascii="宋体" w:hAnsi="宋体" w:cs="宋体" w:eastAsia="宋体" w:hint="default"/>
          <w:w w:val="100"/>
          <w:sz w:val="21"/>
          <w:szCs w:val="21"/>
        </w:rPr>
        <w:t> </w:t>
      </w:r>
      <w:r>
        <w:rPr>
          <w:rFonts w:ascii="宋体" w:hAnsi="宋体" w:cs="宋体" w:eastAsia="宋体" w:hint="default"/>
          <w:sz w:val="21"/>
          <w:szCs w:val="21"/>
        </w:rPr>
        <w:t>位关</w:t>
      </w:r>
      <w:r>
        <w:rPr>
          <w:rFonts w:ascii="宋体" w:hAnsi="宋体" w:cs="宋体" w:eastAsia="宋体" w:hint="default"/>
          <w:sz w:val="21"/>
          <w:szCs w:val="21"/>
        </w:rPr>
        <w:t>键</w:t>
      </w:r>
      <w:r>
        <w:rPr>
          <w:rFonts w:ascii="宋体" w:hAnsi="宋体" w:cs="宋体" w:eastAsia="宋体" w:hint="default"/>
          <w:sz w:val="21"/>
          <w:szCs w:val="21"/>
        </w:rPr>
        <w:t>管理人员报</w:t>
      </w:r>
      <w:r>
        <w:rPr>
          <w:rFonts w:ascii="宋体" w:hAnsi="宋体" w:cs="宋体" w:eastAsia="宋体" w:hint="default"/>
          <w:sz w:val="21"/>
          <w:szCs w:val="21"/>
        </w:rPr>
        <w:t>酬</w:t>
      </w:r>
      <w:r>
        <w:rPr>
          <w:rFonts w:ascii="宋体" w:hAnsi="宋体" w:cs="宋体" w:eastAsia="宋体" w:hint="default"/>
          <w:sz w:val="21"/>
          <w:szCs w:val="21"/>
        </w:rPr>
        <w:t>方</w:t>
      </w:r>
      <w:r>
        <w:rPr>
          <w:rFonts w:ascii="宋体" w:hAnsi="宋体" w:cs="宋体" w:eastAsia="宋体" w:hint="default"/>
          <w:sz w:val="21"/>
          <w:szCs w:val="21"/>
        </w:rPr>
        <w:t>案如下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万</w:t>
      </w:r>
      <w:r>
        <w:rPr>
          <w:rFonts w:ascii="宋体" w:hAnsi="宋体" w:cs="宋体" w:eastAsia="宋体" w:hint="default"/>
          <w:sz w:val="21"/>
          <w:szCs w:val="21"/>
        </w:rPr>
        <w:t>元</w:t>
      </w:r>
      <w:r>
        <w:rPr>
          <w:rFonts w:ascii="宋体" w:hAnsi="宋体" w:cs="宋体" w:eastAsia="宋体" w:hint="default"/>
          <w:sz w:val="21"/>
          <w:szCs w:val="21"/>
        </w:rPr>
        <w:t>) </w:t>
      </w:r>
    </w:p>
    <w:p>
      <w:pPr>
        <w:spacing w:after="0" w:line="364" w:lineRule="auto"/>
        <w:jc w:val="left"/>
        <w:rPr>
          <w:rFonts w:ascii="宋体" w:hAnsi="宋体" w:cs="宋体" w:eastAsia="宋体" w:hint="default"/>
          <w:sz w:val="21"/>
          <w:szCs w:val="21"/>
        </w:rPr>
        <w:sectPr>
          <w:pgSz w:w="11900" w:h="16840"/>
          <w:pgMar w:header="846" w:footer="1042" w:top="1180" w:bottom="1240" w:left="980" w:right="980"/>
        </w:sectPr>
      </w:pPr>
    </w:p>
    <w:p>
      <w:pPr>
        <w:spacing w:line="240" w:lineRule="auto" w:before="9"/>
        <w:rPr>
          <w:rFonts w:ascii="宋体" w:hAnsi="宋体" w:cs="宋体" w:eastAsia="宋体" w:hint="default"/>
          <w:sz w:val="18"/>
          <w:szCs w:val="18"/>
        </w:rPr>
      </w:pPr>
    </w:p>
    <w:tbl>
      <w:tblPr>
        <w:tblW w:w="0" w:type="auto"/>
        <w:jc w:val="left"/>
        <w:tblInd w:w="762" w:type="dxa"/>
        <w:tblLayout w:type="fixed"/>
        <w:tblCellMar>
          <w:top w:w="0" w:type="dxa"/>
          <w:left w:w="0" w:type="dxa"/>
          <w:bottom w:w="0" w:type="dxa"/>
          <w:right w:w="0" w:type="dxa"/>
        </w:tblCellMar>
        <w:tblLook w:val="01E0"/>
      </w:tblPr>
      <w:tblGrid>
        <w:gridCol w:w="2832"/>
        <w:gridCol w:w="1757"/>
        <w:gridCol w:w="1867"/>
        <w:gridCol w:w="1954"/>
      </w:tblGrid>
      <w:tr>
        <w:trPr>
          <w:trHeight w:val="350"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137" w:right="0"/>
              <w:jc w:val="left"/>
              <w:rPr>
                <w:rFonts w:ascii="宋体" w:hAnsi="宋体" w:cs="宋体" w:eastAsia="宋体" w:hint="default"/>
                <w:sz w:val="18"/>
                <w:szCs w:val="18"/>
              </w:rPr>
            </w:pPr>
            <w:r>
              <w:rPr>
                <w:rFonts w:ascii="宋体" w:hAnsi="宋体" w:cs="宋体" w:eastAsia="宋体" w:hint="default"/>
                <w:sz w:val="18"/>
                <w:szCs w:val="18"/>
              </w:rPr>
              <w:t>陈</w:t>
            </w:r>
            <w:r>
              <w:rPr>
                <w:rFonts w:ascii="宋体" w:hAnsi="宋体" w:cs="宋体" w:eastAsia="宋体" w:hint="default"/>
                <w:sz w:val="18"/>
                <w:szCs w:val="18"/>
              </w:rPr>
              <w:t>林富</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财务</w:t>
            </w:r>
            <w:r>
              <w:rPr>
                <w:rFonts w:ascii="宋体" w:hAnsi="宋体" w:cs="宋体" w:eastAsia="宋体" w:hint="default"/>
                <w:sz w:val="18"/>
                <w:szCs w:val="18"/>
              </w:rPr>
              <w:t>总</w:t>
            </w:r>
            <w:r>
              <w:rPr>
                <w:rFonts w:ascii="宋体" w:hAnsi="宋体" w:cs="宋体" w:eastAsia="宋体" w:hint="default"/>
                <w:sz w:val="18"/>
                <w:szCs w:val="18"/>
              </w:rPr>
              <w:t>监</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96" w:right="0"/>
              <w:jc w:val="left"/>
              <w:rPr>
                <w:rFonts w:ascii="宋体" w:hAnsi="宋体" w:cs="宋体" w:eastAsia="宋体" w:hint="default"/>
                <w:sz w:val="18"/>
                <w:szCs w:val="18"/>
              </w:rPr>
            </w:pPr>
            <w:r>
              <w:rPr>
                <w:rFonts w:ascii="宋体"/>
                <w:sz w:val="18"/>
              </w:rPr>
              <w:t>20.36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1" w:right="0"/>
              <w:jc w:val="center"/>
              <w:rPr>
                <w:rFonts w:ascii="宋体" w:hAnsi="宋体" w:cs="宋体" w:eastAsia="宋体" w:hint="default"/>
                <w:sz w:val="18"/>
                <w:szCs w:val="18"/>
              </w:rPr>
            </w:pPr>
            <w:r>
              <w:rPr>
                <w:rFonts w:ascii="宋体"/>
                <w:sz w:val="18"/>
              </w:rPr>
              <w:t>10.50 </w:t>
            </w:r>
          </w:p>
        </w:tc>
      </w:tr>
      <w:tr>
        <w:trPr>
          <w:trHeight w:val="350"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13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1" w:right="0"/>
              <w:jc w:val="center"/>
              <w:rPr>
                <w:rFonts w:ascii="宋体" w:hAnsi="宋体" w:cs="宋体" w:eastAsia="宋体" w:hint="default"/>
                <w:sz w:val="18"/>
                <w:szCs w:val="18"/>
              </w:rPr>
            </w:pPr>
            <w:r>
              <w:rPr>
                <w:rFonts w:ascii="宋体"/>
                <w:w w:val="101"/>
                <w:sz w:val="18"/>
              </w:rPr>
              <w:t> </w:t>
            </w:r>
            <w:r>
              <w:rPr>
                <w:rFonts w:ascii="宋体"/>
                <w:sz w:val="18"/>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60" w:right="0"/>
              <w:jc w:val="left"/>
              <w:rPr>
                <w:rFonts w:ascii="宋体" w:hAnsi="宋体" w:cs="宋体" w:eastAsia="宋体" w:hint="default"/>
                <w:sz w:val="18"/>
                <w:szCs w:val="18"/>
              </w:rPr>
            </w:pPr>
            <w:r>
              <w:rPr>
                <w:rFonts w:ascii="宋体"/>
                <w:sz w:val="18"/>
              </w:rPr>
              <w:t>203.82 </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51" w:right="0"/>
              <w:jc w:val="left"/>
              <w:rPr>
                <w:rFonts w:ascii="宋体" w:hAnsi="宋体" w:cs="宋体" w:eastAsia="宋体" w:hint="default"/>
                <w:sz w:val="18"/>
                <w:szCs w:val="18"/>
              </w:rPr>
            </w:pPr>
            <w:r>
              <w:rPr>
                <w:rFonts w:ascii="宋体"/>
                <w:sz w:val="18"/>
              </w:rPr>
              <w:t>112.50 </w:t>
            </w:r>
          </w:p>
        </w:tc>
      </w:tr>
    </w:tbl>
    <w:p>
      <w:pPr>
        <w:spacing w:line="240" w:lineRule="auto" w:before="8"/>
        <w:rPr>
          <w:rFonts w:ascii="宋体" w:hAnsi="宋体" w:cs="宋体" w:eastAsia="宋体" w:hint="default"/>
          <w:sz w:val="5"/>
          <w:szCs w:val="5"/>
        </w:rPr>
      </w:pPr>
    </w:p>
    <w:p>
      <w:pPr>
        <w:spacing w:before="36"/>
        <w:ind w:left="575" w:right="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r>
        <w:rPr>
          <w:rFonts w:ascii="宋体" w:hAnsi="宋体" w:cs="宋体" w:eastAsia="宋体" w:hint="default"/>
          <w:sz w:val="21"/>
          <w:szCs w:val="21"/>
        </w:rPr>
        <w:t>：王</w:t>
      </w:r>
      <w:r>
        <w:rPr>
          <w:rFonts w:ascii="宋体" w:hAnsi="宋体" w:cs="宋体" w:eastAsia="宋体" w:hint="default"/>
          <w:sz w:val="21"/>
          <w:szCs w:val="21"/>
        </w:rPr>
        <w:t>洪仁</w:t>
      </w:r>
      <w:r>
        <w:rPr>
          <w:rFonts w:ascii="宋体" w:hAnsi="宋体" w:cs="宋体" w:eastAsia="宋体" w:hint="default"/>
          <w:sz w:val="21"/>
          <w:szCs w:val="21"/>
        </w:rPr>
        <w:t>自</w:t>
      </w:r>
      <w:r>
        <w:rPr>
          <w:rFonts w:ascii="宋体" w:hAnsi="宋体" w:cs="宋体" w:eastAsia="宋体" w:hint="default"/>
          <w:spacing w:val="-41"/>
          <w:sz w:val="21"/>
          <w:szCs w:val="21"/>
        </w:rPr>
        <w:t> </w:t>
      </w:r>
      <w:r>
        <w:rPr>
          <w:rFonts w:ascii="宋体" w:hAnsi="宋体" w:cs="宋体" w:eastAsia="宋体" w:hint="default"/>
          <w:sz w:val="21"/>
          <w:szCs w:val="21"/>
        </w:rPr>
        <w:t>2008</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4</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z w:val="21"/>
          <w:szCs w:val="21"/>
        </w:rPr>
        <w:t>起</w:t>
      </w:r>
      <w:r>
        <w:rPr>
          <w:rFonts w:ascii="宋体" w:hAnsi="宋体" w:cs="宋体" w:eastAsia="宋体" w:hint="default"/>
          <w:sz w:val="21"/>
          <w:szCs w:val="21"/>
        </w:rPr>
        <w:t>担任公司董事，在</w:t>
      </w:r>
      <w:r>
        <w:rPr>
          <w:rFonts w:ascii="宋体" w:hAnsi="宋体" w:cs="宋体" w:eastAsia="宋体" w:hint="default"/>
          <w:sz w:val="21"/>
          <w:szCs w:val="21"/>
        </w:rPr>
        <w:t>控</w:t>
      </w:r>
      <w:r>
        <w:rPr>
          <w:rFonts w:ascii="宋体" w:hAnsi="宋体" w:cs="宋体" w:eastAsia="宋体" w:hint="default"/>
          <w:sz w:val="21"/>
          <w:szCs w:val="21"/>
        </w:rPr>
        <w:t>股</w:t>
      </w:r>
      <w:r>
        <w:rPr>
          <w:rFonts w:ascii="宋体" w:hAnsi="宋体" w:cs="宋体" w:eastAsia="宋体" w:hint="default"/>
          <w:sz w:val="21"/>
          <w:szCs w:val="21"/>
        </w:rPr>
        <w:t>子</w:t>
      </w:r>
      <w:r>
        <w:rPr>
          <w:rFonts w:ascii="宋体" w:hAnsi="宋体" w:cs="宋体" w:eastAsia="宋体" w:hint="default"/>
          <w:sz w:val="21"/>
          <w:szCs w:val="21"/>
        </w:rPr>
        <w:t>公司浙江大</w:t>
      </w:r>
      <w:r>
        <w:rPr>
          <w:rFonts w:ascii="宋体" w:hAnsi="宋体" w:cs="宋体" w:eastAsia="宋体" w:hint="default"/>
          <w:sz w:val="21"/>
          <w:szCs w:val="21"/>
        </w:rPr>
        <w:t>农</w:t>
      </w:r>
      <w:r>
        <w:rPr>
          <w:rFonts w:ascii="宋体" w:hAnsi="宋体" w:cs="宋体" w:eastAsia="宋体" w:hint="default"/>
          <w:sz w:val="21"/>
          <w:szCs w:val="21"/>
        </w:rPr>
        <w:t>实</w:t>
      </w:r>
      <w:r>
        <w:rPr>
          <w:rFonts w:ascii="宋体" w:hAnsi="宋体" w:cs="宋体" w:eastAsia="宋体" w:hint="default"/>
          <w:sz w:val="21"/>
          <w:szCs w:val="21"/>
        </w:rPr>
        <w:t>业</w:t>
      </w:r>
      <w:r>
        <w:rPr>
          <w:rFonts w:ascii="宋体" w:hAnsi="宋体" w:cs="宋体" w:eastAsia="宋体" w:hint="default"/>
          <w:sz w:val="21"/>
          <w:szCs w:val="21"/>
        </w:rPr>
        <w:t>有限公司</w:t>
      </w:r>
      <w:r>
        <w:rPr>
          <w:rFonts w:ascii="宋体" w:hAnsi="宋体" w:cs="宋体" w:eastAsia="宋体" w:hint="default"/>
          <w:sz w:val="21"/>
          <w:szCs w:val="21"/>
        </w:rPr>
        <w:t>领取</w:t>
      </w:r>
      <w:r>
        <w:rPr>
          <w:rFonts w:ascii="宋体" w:hAnsi="宋体" w:cs="宋体" w:eastAsia="宋体" w:hint="default"/>
          <w:sz w:val="21"/>
          <w:szCs w:val="21"/>
        </w:rPr>
        <w:t>报</w:t>
      </w:r>
      <w:r>
        <w:rPr>
          <w:rFonts w:ascii="宋体" w:hAnsi="宋体" w:cs="宋体" w:eastAsia="宋体" w:hint="default"/>
          <w:sz w:val="21"/>
          <w:szCs w:val="21"/>
        </w:rPr>
        <w:t>酬</w:t>
      </w:r>
      <w:r>
        <w:rPr>
          <w:rFonts w:ascii="宋体" w:hAnsi="宋体" w:cs="宋体" w:eastAsia="宋体" w:hint="default"/>
          <w:sz w:val="21"/>
          <w:szCs w:val="21"/>
        </w:rPr>
        <w:t>，</w:t>
      </w:r>
      <w:r>
        <w:rPr>
          <w:rFonts w:ascii="宋体" w:hAnsi="宋体" w:cs="宋体" w:eastAsia="宋体" w:hint="default"/>
          <w:sz w:val="21"/>
          <w:szCs w:val="21"/>
        </w:rPr>
        <w:t>2008</w:t>
      </w:r>
    </w:p>
    <w:p>
      <w:pPr>
        <w:spacing w:line="369" w:lineRule="auto" w:before="142"/>
        <w:ind w:left="152" w:right="210" w:firstLine="0"/>
        <w:jc w:val="left"/>
        <w:rPr>
          <w:rFonts w:ascii="宋体" w:hAnsi="宋体" w:cs="宋体" w:eastAsia="宋体" w:hint="default"/>
          <w:sz w:val="21"/>
          <w:szCs w:val="21"/>
        </w:rPr>
      </w:pPr>
      <w:r>
        <w:rPr>
          <w:rFonts w:ascii="宋体" w:hAnsi="宋体" w:cs="宋体" w:eastAsia="宋体" w:hint="default"/>
          <w:sz w:val="21"/>
          <w:szCs w:val="21"/>
        </w:rPr>
        <w:t>年度</w:t>
      </w:r>
      <w:r>
        <w:rPr>
          <w:rFonts w:ascii="宋体" w:hAnsi="宋体" w:cs="宋体" w:eastAsia="宋体" w:hint="default"/>
          <w:sz w:val="21"/>
          <w:szCs w:val="21"/>
        </w:rPr>
        <w:t>获</w:t>
      </w:r>
      <w:r>
        <w:rPr>
          <w:rFonts w:ascii="宋体" w:hAnsi="宋体" w:cs="宋体" w:eastAsia="宋体" w:hint="default"/>
          <w:sz w:val="21"/>
          <w:szCs w:val="21"/>
        </w:rPr>
        <w:t>得</w:t>
      </w:r>
      <w:r>
        <w:rPr>
          <w:rFonts w:ascii="宋体" w:hAnsi="宋体" w:cs="宋体" w:eastAsia="宋体" w:hint="default"/>
          <w:sz w:val="21"/>
          <w:szCs w:val="21"/>
        </w:rPr>
        <w:t>的报</w:t>
      </w:r>
      <w:r>
        <w:rPr>
          <w:rFonts w:ascii="宋体" w:hAnsi="宋体" w:cs="宋体" w:eastAsia="宋体" w:hint="default"/>
          <w:sz w:val="21"/>
          <w:szCs w:val="21"/>
        </w:rPr>
        <w:t>酬</w:t>
      </w:r>
      <w:r>
        <w:rPr>
          <w:rFonts w:ascii="宋体" w:hAnsi="宋体" w:cs="宋体" w:eastAsia="宋体" w:hint="default"/>
          <w:sz w:val="21"/>
          <w:szCs w:val="21"/>
        </w:rPr>
        <w:t>为</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万</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康湘兰</w:t>
      </w:r>
      <w:r>
        <w:rPr>
          <w:rFonts w:ascii="宋体" w:hAnsi="宋体" w:cs="宋体" w:eastAsia="宋体" w:hint="default"/>
          <w:sz w:val="21"/>
          <w:szCs w:val="21"/>
        </w:rPr>
        <w:t>自</w:t>
      </w:r>
      <w:r>
        <w:rPr>
          <w:rFonts w:ascii="宋体" w:hAnsi="宋体" w:cs="宋体" w:eastAsia="宋体" w:hint="default"/>
          <w:spacing w:val="-49"/>
          <w:sz w:val="21"/>
          <w:szCs w:val="21"/>
        </w:rPr>
        <w:t> </w:t>
      </w:r>
      <w:r>
        <w:rPr>
          <w:rFonts w:ascii="宋体" w:hAnsi="宋体" w:cs="宋体" w:eastAsia="宋体" w:hint="default"/>
          <w:sz w:val="21"/>
          <w:szCs w:val="21"/>
        </w:rPr>
        <w:t>2008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z w:val="21"/>
          <w:szCs w:val="21"/>
        </w:rPr>
        <w:t>起</w:t>
      </w:r>
      <w:r>
        <w:rPr>
          <w:rFonts w:ascii="宋体" w:hAnsi="宋体" w:cs="宋体" w:eastAsia="宋体" w:hint="default"/>
          <w:sz w:val="21"/>
          <w:szCs w:val="21"/>
        </w:rPr>
        <w:t>担任公司监事</w:t>
      </w:r>
      <w:r>
        <w:rPr>
          <w:rFonts w:ascii="宋体" w:hAnsi="宋体" w:cs="宋体" w:eastAsia="宋体" w:hint="default"/>
          <w:sz w:val="21"/>
          <w:szCs w:val="21"/>
        </w:rPr>
        <w:t>,</w:t>
      </w:r>
      <w:r>
        <w:rPr>
          <w:rFonts w:ascii="宋体" w:hAnsi="宋体" w:cs="宋体" w:eastAsia="宋体" w:hint="default"/>
          <w:spacing w:val="8"/>
          <w:sz w:val="21"/>
          <w:szCs w:val="21"/>
        </w:rPr>
        <w:t> </w:t>
      </w:r>
      <w:r>
        <w:rPr>
          <w:rFonts w:ascii="宋体" w:hAnsi="宋体" w:cs="宋体" w:eastAsia="宋体" w:hint="default"/>
          <w:sz w:val="21"/>
          <w:szCs w:val="21"/>
        </w:rPr>
        <w:t>黄卿</w:t>
      </w:r>
      <w:r>
        <w:rPr>
          <w:rFonts w:ascii="宋体" w:hAnsi="宋体" w:cs="宋体" w:eastAsia="宋体" w:hint="default"/>
          <w:sz w:val="21"/>
          <w:szCs w:val="21"/>
        </w:rPr>
        <w:t>文</w:t>
      </w:r>
      <w:r>
        <w:rPr>
          <w:rFonts w:ascii="宋体" w:hAnsi="宋体" w:cs="宋体" w:eastAsia="宋体" w:hint="default"/>
          <w:sz w:val="21"/>
          <w:szCs w:val="21"/>
        </w:rPr>
        <w:t>自</w:t>
      </w:r>
      <w:r>
        <w:rPr>
          <w:rFonts w:ascii="宋体" w:hAnsi="宋体" w:cs="宋体" w:eastAsia="宋体" w:hint="default"/>
          <w:spacing w:val="-49"/>
          <w:sz w:val="21"/>
          <w:szCs w:val="21"/>
        </w:rPr>
        <w:t> </w:t>
      </w:r>
      <w:r>
        <w:rPr>
          <w:rFonts w:ascii="宋体" w:hAnsi="宋体" w:cs="宋体" w:eastAsia="宋体" w:hint="default"/>
          <w:sz w:val="21"/>
          <w:szCs w:val="21"/>
        </w:rPr>
        <w:t>2008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z w:val="21"/>
          <w:szCs w:val="21"/>
        </w:rPr>
        <w:t>起</w:t>
      </w:r>
      <w:r>
        <w:rPr>
          <w:rFonts w:ascii="宋体" w:hAnsi="宋体" w:cs="宋体" w:eastAsia="宋体" w:hint="default"/>
          <w:sz w:val="21"/>
          <w:szCs w:val="21"/>
        </w:rPr>
        <w:t>不</w:t>
      </w:r>
      <w:r>
        <w:rPr>
          <w:rFonts w:ascii="宋体" w:hAnsi="宋体" w:cs="宋体" w:eastAsia="宋体" w:hint="default"/>
          <w:sz w:val="21"/>
          <w:szCs w:val="21"/>
        </w:rPr>
        <w:t>再</w:t>
      </w:r>
      <w:r>
        <w:rPr>
          <w:rFonts w:ascii="宋体" w:hAnsi="宋体" w:cs="宋体" w:eastAsia="宋体" w:hint="default"/>
          <w:sz w:val="21"/>
          <w:szCs w:val="21"/>
        </w:rPr>
        <w:t>担任公</w:t>
      </w:r>
      <w:r>
        <w:rPr>
          <w:rFonts w:ascii="宋体" w:hAnsi="宋体" w:cs="宋体" w:eastAsia="宋体" w:hint="default"/>
          <w:w w:val="100"/>
          <w:sz w:val="21"/>
          <w:szCs w:val="21"/>
        </w:rPr>
        <w:t> </w:t>
      </w:r>
      <w:r>
        <w:rPr>
          <w:rFonts w:ascii="宋体" w:hAnsi="宋体" w:cs="宋体" w:eastAsia="宋体" w:hint="default"/>
          <w:sz w:val="21"/>
          <w:szCs w:val="21"/>
        </w:rPr>
        <w:t>司监事。</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0"/>
        <w:ind w:left="575" w:right="471" w:firstLine="0"/>
        <w:jc w:val="left"/>
        <w:rPr>
          <w:rFonts w:ascii="黑体" w:hAnsi="黑体" w:cs="黑体" w:eastAsia="黑体" w:hint="default"/>
          <w:sz w:val="21"/>
          <w:szCs w:val="21"/>
        </w:rPr>
      </w:pPr>
      <w:r>
        <w:rPr>
          <w:rFonts w:ascii="黑体" w:hAnsi="黑体" w:cs="黑体" w:eastAsia="黑体" w:hint="default"/>
          <w:b/>
          <w:bCs/>
          <w:spacing w:val="3"/>
          <w:sz w:val="21"/>
          <w:szCs w:val="21"/>
        </w:rPr>
        <w:t>十一、或有事项</w:t>
      </w:r>
      <w:r>
        <w:rPr>
          <w:rFonts w:ascii="黑体" w:hAnsi="黑体" w:cs="黑体" w:eastAsia="黑体" w:hint="default"/>
          <w:sz w:val="21"/>
          <w:szCs w:val="21"/>
        </w:rPr>
      </w:r>
    </w:p>
    <w:p>
      <w:pPr>
        <w:spacing w:line="240" w:lineRule="auto" w:before="3"/>
        <w:rPr>
          <w:rFonts w:ascii="黑体" w:hAnsi="黑体" w:cs="黑体" w:eastAsia="黑体" w:hint="default"/>
          <w:b/>
          <w:bCs/>
          <w:sz w:val="14"/>
          <w:szCs w:val="14"/>
        </w:rPr>
      </w:pPr>
    </w:p>
    <w:p>
      <w:pPr>
        <w:spacing w:before="0"/>
        <w:ind w:left="575" w:right="471"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8"/>
          <w:sz w:val="21"/>
          <w:szCs w:val="21"/>
        </w:rPr>
        <w:t> </w:t>
      </w:r>
      <w:r>
        <w:rPr>
          <w:rFonts w:ascii="宋体" w:hAnsi="宋体" w:cs="宋体" w:eastAsia="宋体" w:hint="default"/>
          <w:sz w:val="21"/>
          <w:szCs w:val="21"/>
        </w:rPr>
        <w:t>2008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31</w:t>
      </w:r>
      <w:r>
        <w:rPr>
          <w:rFonts w:ascii="宋体" w:hAnsi="宋体" w:cs="宋体" w:eastAsia="宋体" w:hint="default"/>
          <w:spacing w:val="-48"/>
          <w:sz w:val="21"/>
          <w:szCs w:val="21"/>
        </w:rPr>
        <w:t> </w:t>
      </w:r>
      <w:r>
        <w:rPr>
          <w:rFonts w:ascii="宋体" w:hAnsi="宋体" w:cs="宋体" w:eastAsia="宋体" w:hint="default"/>
          <w:sz w:val="21"/>
          <w:szCs w:val="21"/>
        </w:rPr>
        <w:t>日</w:t>
      </w:r>
      <w:r>
        <w:rPr>
          <w:rFonts w:ascii="宋体" w:hAnsi="宋体" w:cs="宋体" w:eastAsia="宋体" w:hint="default"/>
          <w:sz w:val="21"/>
          <w:szCs w:val="21"/>
        </w:rPr>
        <w:t>，本公司</w:t>
      </w:r>
      <w:r>
        <w:rPr>
          <w:rFonts w:ascii="宋体" w:hAnsi="宋体" w:cs="宋体" w:eastAsia="宋体" w:hint="default"/>
          <w:sz w:val="21"/>
          <w:szCs w:val="21"/>
        </w:rPr>
        <w:t>财</w:t>
      </w:r>
      <w:r>
        <w:rPr>
          <w:rFonts w:ascii="宋体" w:hAnsi="宋体" w:cs="宋体" w:eastAsia="宋体" w:hint="default"/>
          <w:sz w:val="21"/>
          <w:szCs w:val="21"/>
        </w:rPr>
        <w:t>产</w:t>
      </w:r>
      <w:r>
        <w:rPr>
          <w:rFonts w:ascii="宋体" w:hAnsi="宋体" w:cs="宋体" w:eastAsia="宋体" w:hint="default"/>
          <w:sz w:val="21"/>
          <w:szCs w:val="21"/>
        </w:rPr>
        <w:t>抵</w:t>
      </w:r>
      <w:r>
        <w:rPr>
          <w:rFonts w:ascii="宋体" w:hAnsi="宋体" w:cs="宋体" w:eastAsia="宋体" w:hint="default"/>
          <w:sz w:val="21"/>
          <w:szCs w:val="21"/>
        </w:rPr>
        <w:t>押</w:t>
      </w:r>
      <w:r>
        <w:rPr>
          <w:rFonts w:ascii="宋体" w:hAnsi="宋体" w:cs="宋体" w:eastAsia="宋体" w:hint="default"/>
          <w:sz w:val="21"/>
          <w:szCs w:val="21"/>
        </w:rPr>
        <w:t>情况</w:t>
      </w:r>
      <w:r>
        <w:rPr>
          <w:rFonts w:ascii="宋体" w:hAnsi="宋体" w:cs="宋体" w:eastAsia="宋体" w:hint="default"/>
          <w:sz w:val="21"/>
          <w:szCs w:val="21"/>
        </w:rPr>
        <w:t>（</w:t>
      </w: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万</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8"/>
        <w:rPr>
          <w:rFonts w:ascii="宋体" w:hAnsi="宋体" w:cs="宋体" w:eastAsia="宋体" w:hint="default"/>
          <w:sz w:val="17"/>
          <w:szCs w:val="17"/>
        </w:rPr>
      </w:pPr>
    </w:p>
    <w:p>
      <w:pPr>
        <w:spacing w:before="0"/>
        <w:ind w:left="459" w:right="471" w:firstLine="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w w:val="101"/>
          <w:sz w:val="18"/>
          <w:szCs w:val="18"/>
        </w:rPr>
        <w:t>   </w:t>
      </w:r>
      <w:r>
        <w:rPr>
          <w:rFonts w:ascii="宋体" w:hAnsi="宋体" w:cs="宋体" w:eastAsia="宋体" w:hint="default"/>
          <w:spacing w:val="-5"/>
          <w:w w:val="101"/>
          <w:sz w:val="18"/>
          <w:szCs w:val="18"/>
        </w:rPr>
        <w:t> </w:t>
      </w:r>
      <w:r>
        <w:rPr>
          <w:rFonts w:ascii="宋体" w:hAnsi="宋体" w:cs="宋体" w:eastAsia="宋体" w:hint="default"/>
          <w:w w:val="101"/>
          <w:sz w:val="18"/>
          <w:szCs w:val="18"/>
        </w:rPr>
        <w:t>   </w:t>
      </w:r>
      <w:r>
        <w:rPr>
          <w:rFonts w:ascii="宋体" w:hAnsi="宋体" w:cs="宋体" w:eastAsia="宋体" w:hint="default"/>
          <w:spacing w:val="-5"/>
          <w:w w:val="101"/>
          <w:sz w:val="18"/>
          <w:szCs w:val="18"/>
          <w:u w:val="single" w:color="000000"/>
        </w:rPr>
        <w:t> </w:t>
      </w:r>
      <w:r>
        <w:rPr>
          <w:rFonts w:ascii="宋体" w:hAnsi="宋体" w:cs="宋体" w:eastAsia="宋体" w:hint="default"/>
          <w:w w:val="101"/>
          <w:sz w:val="18"/>
          <w:szCs w:val="18"/>
          <w:u w:val="single" w:color="000000"/>
        </w:rPr>
        <w:t>   </w:t>
      </w:r>
      <w:r>
        <w:rPr>
          <w:rFonts w:ascii="宋体" w:hAnsi="宋体" w:cs="宋体" w:eastAsia="宋体" w:hint="default"/>
          <w:spacing w:val="-5"/>
          <w:w w:val="101"/>
          <w:sz w:val="18"/>
          <w:szCs w:val="18"/>
          <w:u w:val="single" w:color="000000"/>
        </w:rPr>
        <w:t> </w:t>
      </w:r>
      <w:r>
        <w:rPr>
          <w:rFonts w:ascii="宋体" w:hAnsi="宋体" w:cs="宋体" w:eastAsia="宋体" w:hint="default"/>
          <w:sz w:val="18"/>
          <w:szCs w:val="18"/>
          <w:u w:val="single" w:color="000000"/>
        </w:rPr>
        <w:t>抵</w:t>
      </w:r>
      <w:r>
        <w:rPr>
          <w:rFonts w:ascii="宋体" w:hAnsi="宋体" w:cs="宋体" w:eastAsia="宋体" w:hint="default"/>
          <w:sz w:val="18"/>
          <w:szCs w:val="18"/>
          <w:u w:val="single" w:color="000000"/>
        </w:rPr>
        <w:t>押</w:t>
      </w:r>
      <w:r>
        <w:rPr>
          <w:rFonts w:ascii="宋体" w:hAnsi="宋体" w:cs="宋体" w:eastAsia="宋体" w:hint="default"/>
          <w:sz w:val="18"/>
          <w:szCs w:val="18"/>
          <w:u w:val="single" w:color="000000"/>
        </w:rPr>
        <w:t>物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担保           </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借</w:t>
      </w:r>
      <w:r>
        <w:rPr>
          <w:rFonts w:ascii="宋体" w:hAnsi="宋体" w:cs="宋体" w:eastAsia="宋体" w:hint="default"/>
          <w:sz w:val="18"/>
          <w:szCs w:val="18"/>
        </w:rPr>
        <w:t>款</w:t>
      </w:r>
      <w:r>
        <w:rPr>
          <w:rFonts w:ascii="宋体" w:hAnsi="宋体" w:cs="宋体" w:eastAsia="宋体" w:hint="default"/>
          <w:sz w:val="18"/>
          <w:szCs w:val="18"/>
        </w:rPr>
        <w:t> </w:t>
      </w:r>
    </w:p>
    <w:p>
      <w:pPr>
        <w:spacing w:before="33"/>
        <w:ind w:left="335" w:right="471" w:firstLine="0"/>
        <w:jc w:val="left"/>
        <w:rPr>
          <w:rFonts w:ascii="宋体" w:hAnsi="宋体" w:cs="宋体" w:eastAsia="宋体" w:hint="default"/>
          <w:sz w:val="18"/>
          <w:szCs w:val="18"/>
        </w:rPr>
      </w:pPr>
      <w:r>
        <w:rPr>
          <w:rFonts w:ascii="宋体" w:hAnsi="宋体" w:cs="宋体" w:eastAsia="宋体" w:hint="default"/>
          <w:sz w:val="18"/>
          <w:szCs w:val="18"/>
        </w:rPr>
        <w:t>被</w:t>
      </w:r>
      <w:r>
        <w:rPr>
          <w:rFonts w:ascii="宋体" w:hAnsi="宋体" w:cs="宋体" w:eastAsia="宋体" w:hint="default"/>
          <w:sz w:val="18"/>
          <w:szCs w:val="18"/>
        </w:rPr>
        <w:t>担保</w:t>
      </w:r>
      <w:r>
        <w:rPr>
          <w:rFonts w:ascii="宋体" w:hAnsi="宋体" w:cs="宋体" w:eastAsia="宋体" w:hint="default"/>
          <w:sz w:val="18"/>
          <w:szCs w:val="18"/>
        </w:rPr>
        <w:t>单位     </w:t>
      </w:r>
      <w:r>
        <w:rPr>
          <w:rFonts w:ascii="宋体" w:hAnsi="宋体" w:cs="宋体" w:eastAsia="宋体" w:hint="default"/>
          <w:sz w:val="18"/>
          <w:szCs w:val="18"/>
        </w:rPr>
      </w:r>
      <w:r>
        <w:rPr>
          <w:rFonts w:ascii="宋体" w:hAnsi="宋体" w:cs="宋体" w:eastAsia="宋体" w:hint="default"/>
          <w:sz w:val="18"/>
          <w:szCs w:val="18"/>
        </w:rPr>
        <w:t>抵</w:t>
      </w:r>
      <w:r>
        <w:rPr>
          <w:rFonts w:ascii="宋体" w:hAnsi="宋体" w:cs="宋体" w:eastAsia="宋体" w:hint="default"/>
          <w:sz w:val="18"/>
          <w:szCs w:val="18"/>
        </w:rPr>
        <w:t>押</w:t>
      </w:r>
      <w:r>
        <w:rPr>
          <w:rFonts w:ascii="宋体" w:hAnsi="宋体" w:cs="宋体" w:eastAsia="宋体" w:hint="default"/>
          <w:sz w:val="18"/>
          <w:szCs w:val="18"/>
        </w:rPr>
        <w:t>物       </w:t>
      </w:r>
      <w:r>
        <w:rPr>
          <w:rFonts w:ascii="宋体" w:hAnsi="宋体" w:cs="宋体" w:eastAsia="宋体" w:hint="default"/>
          <w:sz w:val="18"/>
          <w:szCs w:val="18"/>
        </w:rPr>
      </w:r>
      <w:r>
        <w:rPr>
          <w:rFonts w:ascii="宋体" w:hAnsi="宋体" w:cs="宋体" w:eastAsia="宋体" w:hint="default"/>
          <w:sz w:val="18"/>
          <w:szCs w:val="18"/>
        </w:rPr>
        <w:t>抵</w:t>
      </w:r>
      <w:r>
        <w:rPr>
          <w:rFonts w:ascii="宋体" w:hAnsi="宋体" w:cs="宋体" w:eastAsia="宋体" w:hint="default"/>
          <w:sz w:val="18"/>
          <w:szCs w:val="18"/>
        </w:rPr>
        <w:t>押</w:t>
      </w:r>
      <w:r>
        <w:rPr>
          <w:rFonts w:ascii="宋体" w:hAnsi="宋体" w:cs="宋体" w:eastAsia="宋体" w:hint="default"/>
          <w:sz w:val="18"/>
          <w:szCs w:val="18"/>
        </w:rPr>
        <w:t>权</w:t>
      </w:r>
      <w:r>
        <w:rPr>
          <w:rFonts w:ascii="宋体" w:hAnsi="宋体" w:cs="宋体" w:eastAsia="宋体" w:hint="default"/>
          <w:sz w:val="18"/>
          <w:szCs w:val="18"/>
        </w:rPr>
        <w:t>人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w:t>
      </w:r>
      <w:r>
        <w:rPr>
          <w:rFonts w:ascii="宋体" w:hAnsi="宋体" w:cs="宋体" w:eastAsia="宋体" w:hint="default"/>
          <w:sz w:val="18"/>
          <w:szCs w:val="18"/>
        </w:rPr>
        <w:t>原</w:t>
      </w:r>
      <w:r>
        <w:rPr>
          <w:rFonts w:ascii="宋体" w:hAnsi="宋体" w:cs="宋体" w:eastAsia="宋体" w:hint="default"/>
          <w:sz w:val="18"/>
          <w:szCs w:val="18"/>
        </w:rPr>
        <w:t>值   </w:t>
      </w:r>
      <w:r>
        <w:rPr>
          <w:rFonts w:ascii="宋体" w:hAnsi="宋体" w:cs="宋体" w:eastAsia="宋体" w:hint="default"/>
          <w:sz w:val="18"/>
          <w:szCs w:val="18"/>
        </w:rPr>
      </w:r>
      <w:r>
        <w:rPr>
          <w:rFonts w:ascii="宋体" w:hAnsi="宋体" w:cs="宋体" w:eastAsia="宋体" w:hint="default"/>
          <w:sz w:val="18"/>
          <w:szCs w:val="18"/>
        </w:rPr>
        <w:t>账</w:t>
      </w:r>
      <w:r>
        <w:rPr>
          <w:rFonts w:ascii="宋体" w:hAnsi="宋体" w:cs="宋体" w:eastAsia="宋体" w:hint="default"/>
          <w:sz w:val="18"/>
          <w:szCs w:val="18"/>
        </w:rPr>
        <w:t>面净值      </w:t>
      </w:r>
      <w:r>
        <w:rPr>
          <w:rFonts w:ascii="宋体" w:hAnsi="宋体" w:cs="宋体" w:eastAsia="宋体" w:hint="default"/>
          <w:sz w:val="18"/>
          <w:szCs w:val="18"/>
        </w:rPr>
      </w:r>
      <w:r>
        <w:rPr>
          <w:rFonts w:ascii="宋体" w:hAnsi="宋体" w:cs="宋体" w:eastAsia="宋体" w:hint="default"/>
          <w:sz w:val="18"/>
          <w:szCs w:val="18"/>
        </w:rPr>
        <w:t>金额           </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到</w:t>
      </w:r>
      <w:r>
        <w:rPr>
          <w:rFonts w:ascii="宋体" w:hAnsi="宋体" w:cs="宋体" w:eastAsia="宋体" w:hint="default"/>
          <w:sz w:val="18"/>
          <w:szCs w:val="18"/>
        </w:rPr>
        <w:t>期日</w:t>
      </w:r>
      <w:r>
        <w:rPr>
          <w:rFonts w:ascii="宋体" w:hAnsi="宋体" w:cs="宋体" w:eastAsia="宋体" w:hint="default"/>
          <w:sz w:val="18"/>
          <w:szCs w:val="18"/>
        </w:rPr>
        <w:t>        </w:t>
      </w:r>
    </w:p>
    <w:p>
      <w:pPr>
        <w:spacing w:line="240" w:lineRule="auto" w:before="3"/>
        <w:rPr>
          <w:rFonts w:ascii="宋体" w:hAnsi="宋体" w:cs="宋体" w:eastAsia="宋体" w:hint="default"/>
          <w:sz w:val="17"/>
          <w:szCs w:val="17"/>
        </w:rPr>
      </w:pPr>
    </w:p>
    <w:p>
      <w:pPr>
        <w:tabs>
          <w:tab w:pos="6872" w:val="left" w:leader="none"/>
          <w:tab w:pos="7295" w:val="left" w:leader="none"/>
          <w:tab w:pos="7712" w:val="left" w:leader="none"/>
        </w:tabs>
        <w:spacing w:before="0"/>
        <w:ind w:left="152" w:right="471" w:firstLine="0"/>
        <w:jc w:val="left"/>
        <w:rPr>
          <w:rFonts w:ascii="宋体" w:hAnsi="宋体" w:cs="宋体" w:eastAsia="宋体" w:hint="default"/>
          <w:sz w:val="18"/>
          <w:szCs w:val="18"/>
        </w:rPr>
      </w:pPr>
      <w:r>
        <w:rPr>
          <w:rFonts w:ascii="宋体" w:hAnsi="宋体" w:cs="宋体" w:eastAsia="宋体" w:hint="default"/>
          <w:sz w:val="18"/>
          <w:szCs w:val="18"/>
        </w:rPr>
        <w:t>浙江大</w:t>
      </w:r>
      <w:r>
        <w:rPr>
          <w:rFonts w:ascii="宋体" w:hAnsi="宋体" w:cs="宋体" w:eastAsia="宋体" w:hint="default"/>
          <w:sz w:val="18"/>
          <w:szCs w:val="18"/>
        </w:rPr>
        <w:t>农</w:t>
      </w:r>
      <w:r>
        <w:rPr>
          <w:rFonts w:ascii="宋体" w:hAnsi="宋体" w:cs="宋体" w:eastAsia="宋体" w:hint="default"/>
          <w:sz w:val="18"/>
          <w:szCs w:val="18"/>
        </w:rPr>
        <w:t>实    </w:t>
      </w:r>
      <w:r>
        <w:rPr>
          <w:rFonts w:ascii="宋体" w:hAnsi="宋体" w:cs="宋体" w:eastAsia="宋体" w:hint="default"/>
          <w:sz w:val="18"/>
          <w:szCs w:val="18"/>
        </w:rPr>
      </w:r>
      <w:r>
        <w:rPr>
          <w:rFonts w:ascii="宋体" w:hAnsi="宋体" w:cs="宋体" w:eastAsia="宋体" w:hint="default"/>
          <w:spacing w:val="-3"/>
          <w:sz w:val="18"/>
          <w:szCs w:val="18"/>
        </w:rPr>
        <w:t>房</w:t>
      </w:r>
      <w:r>
        <w:rPr>
          <w:rFonts w:ascii="宋体" w:hAnsi="宋体" w:cs="宋体" w:eastAsia="宋体" w:hint="default"/>
          <w:spacing w:val="-3"/>
          <w:sz w:val="18"/>
          <w:szCs w:val="18"/>
        </w:rPr>
        <w:t>屋</w:t>
      </w:r>
      <w:r>
        <w:rPr>
          <w:rFonts w:ascii="宋体" w:hAnsi="宋体" w:cs="宋体" w:eastAsia="宋体" w:hint="default"/>
          <w:spacing w:val="-3"/>
          <w:sz w:val="18"/>
          <w:szCs w:val="18"/>
        </w:rPr>
        <w:t>及</w:t>
      </w:r>
      <w:r>
        <w:rPr>
          <w:rFonts w:ascii="宋体" w:hAnsi="宋体" w:cs="宋体" w:eastAsia="宋体" w:hint="default"/>
          <w:spacing w:val="-3"/>
          <w:sz w:val="18"/>
          <w:szCs w:val="18"/>
        </w:rPr>
        <w:t>建</w:t>
      </w:r>
      <w:r>
        <w:rPr>
          <w:rFonts w:ascii="宋体" w:hAnsi="宋体" w:cs="宋体" w:eastAsia="宋体" w:hint="default"/>
          <w:spacing w:val="-3"/>
          <w:sz w:val="18"/>
          <w:szCs w:val="18"/>
        </w:rPr>
        <w:t>筑</w:t>
      </w:r>
      <w:r>
        <w:rPr>
          <w:rFonts w:ascii="宋体" w:hAnsi="宋体" w:cs="宋体" w:eastAsia="宋体" w:hint="default"/>
          <w:spacing w:val="-3"/>
          <w:sz w:val="18"/>
          <w:szCs w:val="18"/>
        </w:rPr>
        <w:t>物  </w:t>
      </w:r>
      <w:r>
        <w:rPr>
          <w:rFonts w:ascii="宋体" w:hAnsi="宋体" w:cs="宋体" w:eastAsia="宋体" w:hint="default"/>
          <w:spacing w:val="-3"/>
          <w:sz w:val="18"/>
          <w:szCs w:val="18"/>
        </w:rPr>
      </w:r>
      <w:r>
        <w:rPr>
          <w:rFonts w:ascii="宋体" w:hAnsi="宋体" w:cs="宋体" w:eastAsia="宋体" w:hint="default"/>
          <w:sz w:val="18"/>
          <w:szCs w:val="18"/>
        </w:rPr>
        <w:t>中国</w:t>
      </w:r>
      <w:r>
        <w:rPr>
          <w:rFonts w:ascii="宋体" w:hAnsi="宋体" w:cs="宋体" w:eastAsia="宋体" w:hint="default"/>
          <w:sz w:val="18"/>
          <w:szCs w:val="18"/>
        </w:rPr>
        <w:t>农</w:t>
      </w:r>
      <w:r>
        <w:rPr>
          <w:rFonts w:ascii="宋体" w:hAnsi="宋体" w:cs="宋体" w:eastAsia="宋体" w:hint="default"/>
          <w:sz w:val="18"/>
          <w:szCs w:val="18"/>
        </w:rPr>
        <w:t>业</w:t>
      </w:r>
      <w:r>
        <w:rPr>
          <w:rFonts w:ascii="宋体" w:hAnsi="宋体" w:cs="宋体" w:eastAsia="宋体" w:hint="default"/>
          <w:sz w:val="18"/>
          <w:szCs w:val="18"/>
        </w:rPr>
        <w:t>银</w:t>
      </w:r>
      <w:r>
        <w:rPr>
          <w:rFonts w:ascii="宋体" w:hAnsi="宋体" w:cs="宋体" w:eastAsia="宋体" w:hint="default"/>
          <w:sz w:val="18"/>
          <w:szCs w:val="18"/>
        </w:rPr>
        <w:t>行     </w:t>
      </w:r>
      <w:r>
        <w:rPr>
          <w:rFonts w:ascii="宋体" w:hAnsi="宋体" w:cs="宋体" w:eastAsia="宋体" w:hint="default"/>
          <w:sz w:val="18"/>
          <w:szCs w:val="18"/>
        </w:rPr>
        <w:t>1,839.26  </w:t>
      </w:r>
      <w:r>
        <w:rPr>
          <w:rFonts w:ascii="宋体" w:hAnsi="宋体" w:cs="宋体" w:eastAsia="宋体" w:hint="default"/>
          <w:spacing w:val="20"/>
          <w:sz w:val="18"/>
          <w:szCs w:val="18"/>
        </w:rPr>
        <w:t> </w:t>
      </w:r>
      <w:r>
        <w:rPr>
          <w:rFonts w:ascii="宋体" w:hAnsi="宋体" w:cs="宋体" w:eastAsia="宋体" w:hint="default"/>
          <w:sz w:val="18"/>
          <w:szCs w:val="18"/>
        </w:rPr>
        <w:t>1,701.13</w:t>
        <w:tab/>
        <w:tab/>
        <w:tab/>
        <w:t>2009.1.1-        </w:t>
      </w:r>
      <w:r>
        <w:rPr>
          <w:rFonts w:ascii="宋体" w:hAnsi="宋体" w:cs="宋体" w:eastAsia="宋体" w:hint="default"/>
          <w:spacing w:val="39"/>
          <w:sz w:val="18"/>
          <w:szCs w:val="18"/>
        </w:rPr>
        <w:t> </w:t>
      </w:r>
      <w:r>
        <w:rPr>
          <w:rFonts w:ascii="宋体" w:hAnsi="宋体" w:cs="宋体" w:eastAsia="宋体" w:hint="default"/>
          <w:w w:val="101"/>
          <w:sz w:val="18"/>
          <w:szCs w:val="18"/>
        </w:rPr>
        <w:t> </w:t>
      </w:r>
      <w:r>
        <w:rPr>
          <w:rFonts w:ascii="宋体" w:hAnsi="宋体" w:cs="宋体" w:eastAsia="宋体" w:hint="default"/>
          <w:sz w:val="18"/>
          <w:szCs w:val="18"/>
        </w:rPr>
      </w:r>
    </w:p>
    <w:p>
      <w:pPr>
        <w:tabs>
          <w:tab w:pos="4343" w:val="left" w:leader="none"/>
          <w:tab w:pos="6267" w:val="left" w:leader="none"/>
          <w:tab w:pos="7674" w:val="left" w:leader="none"/>
          <w:tab w:pos="8975" w:val="left" w:leader="none"/>
        </w:tabs>
        <w:spacing w:before="38"/>
        <w:ind w:left="152" w:right="471" w:firstLine="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z w:val="18"/>
          <w:szCs w:val="18"/>
        </w:rPr>
        <w:t>有限公司     </w:t>
      </w:r>
      <w:r>
        <w:rPr>
          <w:rFonts w:ascii="宋体" w:hAnsi="宋体" w:cs="宋体" w:eastAsia="宋体" w:hint="default"/>
          <w:sz w:val="18"/>
          <w:szCs w:val="18"/>
        </w:rPr>
      </w:r>
      <w:r>
        <w:rPr>
          <w:rFonts w:ascii="宋体" w:hAnsi="宋体" w:cs="宋体" w:eastAsia="宋体" w:hint="default"/>
          <w:spacing w:val="-3"/>
          <w:sz w:val="18"/>
          <w:szCs w:val="18"/>
        </w:rPr>
        <w:t>土</w:t>
      </w:r>
      <w:r>
        <w:rPr>
          <w:rFonts w:ascii="宋体" w:hAnsi="宋体" w:cs="宋体" w:eastAsia="宋体" w:hint="default"/>
          <w:spacing w:val="-3"/>
          <w:sz w:val="18"/>
          <w:szCs w:val="18"/>
        </w:rPr>
        <w:t>地</w:t>
      </w:r>
      <w:r>
        <w:rPr>
          <w:rFonts w:ascii="宋体" w:hAnsi="宋体" w:cs="宋体" w:eastAsia="宋体" w:hint="default"/>
          <w:spacing w:val="-3"/>
          <w:sz w:val="18"/>
          <w:szCs w:val="18"/>
        </w:rPr>
        <w:t>使</w:t>
      </w:r>
      <w:r>
        <w:rPr>
          <w:rFonts w:ascii="宋体" w:hAnsi="宋体" w:cs="宋体" w:eastAsia="宋体" w:hint="default"/>
          <w:spacing w:val="-3"/>
          <w:sz w:val="18"/>
          <w:szCs w:val="18"/>
        </w:rPr>
        <w:t>用</w:t>
      </w:r>
      <w:r>
        <w:rPr>
          <w:rFonts w:ascii="宋体" w:hAnsi="宋体" w:cs="宋体" w:eastAsia="宋体" w:hint="default"/>
          <w:spacing w:val="-3"/>
          <w:sz w:val="18"/>
          <w:szCs w:val="18"/>
        </w:rPr>
        <w:t>权   </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3"/>
          <w:sz w:val="18"/>
          <w:szCs w:val="18"/>
        </w:rPr>
        <w:t>台</w:t>
      </w:r>
      <w:r>
        <w:rPr>
          <w:rFonts w:ascii="宋体" w:hAnsi="宋体" w:cs="宋体" w:eastAsia="宋体" w:hint="default"/>
          <w:spacing w:val="-3"/>
          <w:sz w:val="18"/>
          <w:szCs w:val="18"/>
        </w:rPr>
        <w:t>州</w:t>
      </w:r>
      <w:r>
        <w:rPr>
          <w:rFonts w:ascii="宋体" w:hAnsi="宋体" w:cs="宋体" w:eastAsia="宋体" w:hint="default"/>
          <w:spacing w:val="-3"/>
          <w:sz w:val="18"/>
          <w:szCs w:val="18"/>
        </w:rPr>
        <w:t>市</w:t>
      </w:r>
      <w:r>
        <w:rPr>
          <w:rFonts w:ascii="宋体" w:hAnsi="宋体" w:cs="宋体" w:eastAsia="宋体" w:hint="default"/>
          <w:spacing w:val="-3"/>
          <w:sz w:val="18"/>
          <w:szCs w:val="18"/>
        </w:rPr>
        <w:t>分</w:t>
      </w:r>
      <w:r>
        <w:rPr>
          <w:rFonts w:ascii="宋体" w:hAnsi="宋体" w:cs="宋体" w:eastAsia="宋体" w:hint="default"/>
          <w:spacing w:val="-3"/>
          <w:sz w:val="18"/>
          <w:szCs w:val="18"/>
        </w:rPr>
        <w:t>行</w:t>
      </w:r>
      <w:r>
        <w:rPr>
          <w:rFonts w:ascii="宋体" w:hAnsi="宋体" w:cs="宋体" w:eastAsia="宋体" w:hint="default"/>
          <w:spacing w:val="-3"/>
          <w:sz w:val="18"/>
          <w:szCs w:val="18"/>
        </w:rPr>
        <w:tab/>
      </w:r>
      <w:r>
        <w:rPr>
          <w:rFonts w:ascii="宋体" w:hAnsi="宋体" w:cs="宋体" w:eastAsia="宋体" w:hint="default"/>
          <w:sz w:val="18"/>
          <w:szCs w:val="18"/>
        </w:rPr>
        <w:t>925.27    </w:t>
      </w:r>
      <w:r>
        <w:rPr>
          <w:rFonts w:ascii="宋体" w:hAnsi="宋体" w:cs="宋体" w:eastAsia="宋体" w:hint="default"/>
          <w:spacing w:val="38"/>
          <w:sz w:val="18"/>
          <w:szCs w:val="18"/>
        </w:rPr>
        <w:t> </w:t>
      </w:r>
      <w:r>
        <w:rPr>
          <w:rFonts w:ascii="宋体" w:hAnsi="宋体" w:cs="宋体" w:eastAsia="宋体" w:hint="default"/>
          <w:sz w:val="18"/>
          <w:szCs w:val="18"/>
        </w:rPr>
        <w:t>902.14</w:t>
        <w:tab/>
        <w:t>765.67</w:t>
      </w:r>
      <w:r>
        <w:rPr>
          <w:rFonts w:ascii="宋体" w:hAnsi="宋体" w:cs="宋体" w:eastAsia="宋体" w:hint="default"/>
          <w:spacing w:val="-40"/>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0"/>
          <w:sz w:val="18"/>
          <w:szCs w:val="18"/>
        </w:rPr>
        <w:t> </w:t>
      </w:r>
      <w:r>
        <w:rPr>
          <w:rFonts w:ascii="宋体" w:hAnsi="宋体" w:cs="宋体" w:eastAsia="宋体" w:hint="default"/>
          <w:spacing w:val="-3"/>
          <w:sz w:val="18"/>
          <w:szCs w:val="18"/>
        </w:rPr>
        <w:t>1]</w:t>
        <w:tab/>
      </w:r>
      <w:r>
        <w:rPr>
          <w:rFonts w:ascii="宋体" w:hAnsi="宋体" w:cs="宋体" w:eastAsia="宋体" w:hint="default"/>
          <w:sz w:val="18"/>
          <w:szCs w:val="18"/>
        </w:rPr>
        <w:t>2009.6.25  </w:t>
        <w:tab/>
      </w:r>
      <w:r>
        <w:rPr>
          <w:rFonts w:ascii="宋体" w:hAnsi="宋体" w:cs="宋体" w:eastAsia="宋体" w:hint="default"/>
          <w:w w:val="101"/>
          <w:sz w:val="18"/>
          <w:szCs w:val="18"/>
        </w:rPr>
        <w:t> </w:t>
      </w:r>
      <w:r>
        <w:rPr>
          <w:rFonts w:ascii="宋体" w:hAnsi="宋体" w:cs="宋体" w:eastAsia="宋体" w:hint="default"/>
          <w:sz w:val="18"/>
          <w:szCs w:val="18"/>
        </w:rPr>
      </w:r>
    </w:p>
    <w:p>
      <w:pPr>
        <w:spacing w:line="240" w:lineRule="auto" w:before="9"/>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1161"/>
        <w:gridCol w:w="2734"/>
        <w:gridCol w:w="1080"/>
        <w:gridCol w:w="3732"/>
        <w:gridCol w:w="406"/>
        <w:gridCol w:w="289"/>
      </w:tblGrid>
      <w:tr>
        <w:trPr>
          <w:trHeight w:val="328" w:hRule="exact"/>
        </w:trPr>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pacing w:val="-3"/>
                <w:sz w:val="18"/>
                <w:szCs w:val="18"/>
              </w:rPr>
              <w:t>浙江利欧股</w:t>
            </w:r>
            <w:r>
              <w:rPr>
                <w:rFonts w:ascii="宋体" w:hAnsi="宋体" w:cs="宋体" w:eastAsia="宋体" w:hint="default"/>
                <w:sz w:val="18"/>
                <w:szCs w:val="18"/>
              </w:rPr>
              <w:t> </w:t>
            </w:r>
          </w:p>
        </w:tc>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
              <w:jc w:val="center"/>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屋</w:t>
            </w:r>
            <w:r>
              <w:rPr>
                <w:rFonts w:ascii="宋体" w:hAnsi="宋体" w:cs="宋体" w:eastAsia="宋体" w:hint="default"/>
                <w:spacing w:val="-3"/>
                <w:sz w:val="18"/>
                <w:szCs w:val="18"/>
              </w:rPr>
              <w:t>及</w:t>
            </w:r>
            <w:r>
              <w:rPr>
                <w:rFonts w:ascii="宋体" w:hAnsi="宋体" w:cs="宋体" w:eastAsia="宋体" w:hint="default"/>
                <w:spacing w:val="-3"/>
                <w:sz w:val="18"/>
                <w:szCs w:val="18"/>
              </w:rPr>
              <w:t>建</w:t>
            </w:r>
            <w:r>
              <w:rPr>
                <w:rFonts w:ascii="宋体" w:hAnsi="宋体" w:cs="宋体" w:eastAsia="宋体" w:hint="default"/>
                <w:spacing w:val="-3"/>
                <w:sz w:val="18"/>
                <w:szCs w:val="18"/>
              </w:rPr>
              <w:t>筑</w:t>
            </w:r>
            <w:r>
              <w:rPr>
                <w:rFonts w:ascii="宋体" w:hAnsi="宋体" w:cs="宋体" w:eastAsia="宋体" w:hint="default"/>
                <w:spacing w:val="-3"/>
                <w:sz w:val="18"/>
                <w:szCs w:val="18"/>
              </w:rPr>
              <w:t>物 </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3"/>
                <w:sz w:val="18"/>
                <w:szCs w:val="18"/>
              </w:rPr>
              <w:t>中国</w:t>
            </w:r>
            <w:r>
              <w:rPr>
                <w:rFonts w:ascii="宋体" w:hAnsi="宋体" w:cs="宋体" w:eastAsia="宋体" w:hint="default"/>
                <w:spacing w:val="-3"/>
                <w:sz w:val="18"/>
                <w:szCs w:val="18"/>
              </w:rPr>
              <w:t>农</w:t>
            </w:r>
            <w:r>
              <w:rPr>
                <w:rFonts w:ascii="宋体" w:hAnsi="宋体" w:cs="宋体" w:eastAsia="宋体" w:hint="default"/>
                <w:spacing w:val="-3"/>
                <w:sz w:val="18"/>
                <w:szCs w:val="18"/>
              </w:rPr>
              <w:t>业</w:t>
            </w:r>
            <w:r>
              <w:rPr>
                <w:rFonts w:ascii="宋体" w:hAnsi="宋体" w:cs="宋体" w:eastAsia="宋体" w:hint="default"/>
                <w:spacing w:val="-3"/>
                <w:sz w:val="18"/>
                <w:szCs w:val="18"/>
              </w:rPr>
              <w:t>银</w:t>
            </w:r>
            <w:r>
              <w:rPr>
                <w:rFonts w:ascii="宋体" w:hAnsi="宋体" w:cs="宋体" w:eastAsia="宋体" w:hint="default"/>
                <w:spacing w:val="-3"/>
                <w:sz w:val="18"/>
                <w:szCs w:val="18"/>
              </w:rPr>
              <w:t>行</w:t>
            </w:r>
            <w:r>
              <w:rPr>
                <w:rFonts w:ascii="宋体" w:hAnsi="宋体" w:cs="宋体" w:eastAsia="宋体" w:hint="default"/>
                <w:sz w:val="18"/>
                <w:szCs w:val="18"/>
              </w:rPr>
              <w:t> </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宋体" w:hAnsi="宋体" w:cs="宋体" w:eastAsia="宋体" w:hint="default"/>
                <w:sz w:val="18"/>
                <w:szCs w:val="18"/>
              </w:rPr>
            </w:pPr>
            <w:r>
              <w:rPr>
                <w:rFonts w:ascii="宋体"/>
                <w:spacing w:val="-2"/>
                <w:sz w:val="18"/>
              </w:rPr>
              <w:t>1,436.63</w:t>
            </w:r>
            <w:r>
              <w:rPr>
                <w:rFonts w:ascii="宋体"/>
                <w:sz w:val="18"/>
              </w:rPr>
              <w:t> </w:t>
            </w:r>
          </w:p>
        </w:tc>
        <w:tc>
          <w:tcPr>
            <w:tcW w:w="3732" w:type="dxa"/>
            <w:tcBorders>
              <w:top w:val="nil" w:sz="6" w:space="0" w:color="auto"/>
              <w:left w:val="nil" w:sz="6" w:space="0" w:color="auto"/>
              <w:bottom w:val="nil" w:sz="6" w:space="0" w:color="auto"/>
              <w:right w:val="nil" w:sz="6" w:space="0" w:color="auto"/>
            </w:tcBorders>
          </w:tcPr>
          <w:p>
            <w:pPr>
              <w:pStyle w:val="TableParagraph"/>
              <w:tabs>
                <w:tab w:pos="1751" w:val="left" w:leader="none"/>
              </w:tabs>
              <w:spacing w:line="240" w:lineRule="auto" w:before="46"/>
              <w:ind w:left="100" w:right="0"/>
              <w:jc w:val="left"/>
              <w:rPr>
                <w:rFonts w:ascii="宋体" w:hAnsi="宋体" w:cs="宋体" w:eastAsia="宋体" w:hint="default"/>
                <w:sz w:val="18"/>
                <w:szCs w:val="18"/>
              </w:rPr>
            </w:pPr>
            <w:r>
              <w:rPr>
                <w:rFonts w:ascii="宋体"/>
                <w:spacing w:val="-2"/>
                <w:sz w:val="18"/>
              </w:rPr>
              <w:t>1,084.76</w:t>
              <w:tab/>
            </w:r>
            <w:r>
              <w:rPr>
                <w:rFonts w:ascii="宋体"/>
                <w:sz w:val="18"/>
              </w:rPr>
              <w:t>2009.6.10- </w:t>
            </w:r>
          </w:p>
        </w:tc>
        <w:tc>
          <w:tcPr>
            <w:tcW w:w="40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1" w:right="0"/>
              <w:jc w:val="left"/>
              <w:rPr>
                <w:rFonts w:ascii="宋体" w:hAnsi="宋体" w:cs="宋体" w:eastAsia="宋体" w:hint="default"/>
                <w:sz w:val="18"/>
                <w:szCs w:val="18"/>
              </w:rPr>
            </w:pPr>
            <w:r>
              <w:rPr>
                <w:rFonts w:ascii="宋体"/>
                <w:w w:val="101"/>
                <w:sz w:val="18"/>
              </w:rPr>
              <w:t> </w:t>
            </w:r>
            <w:r>
              <w:rPr>
                <w:rFonts w:ascii="宋体"/>
                <w:sz w:val="18"/>
              </w:rPr>
            </w:r>
          </w:p>
        </w:tc>
        <w:tc>
          <w:tcPr>
            <w:tcW w:w="28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63" w:right="0"/>
              <w:jc w:val="left"/>
              <w:rPr>
                <w:rFonts w:ascii="宋体" w:hAnsi="宋体" w:cs="宋体" w:eastAsia="宋体" w:hint="default"/>
                <w:sz w:val="18"/>
                <w:szCs w:val="18"/>
              </w:rPr>
            </w:pPr>
            <w:r>
              <w:rPr>
                <w:rFonts w:ascii="宋体"/>
                <w:w w:val="101"/>
                <w:sz w:val="18"/>
              </w:rPr>
              <w:t> </w:t>
            </w:r>
            <w:r>
              <w:rPr>
                <w:rFonts w:ascii="宋体"/>
                <w:sz w:val="18"/>
              </w:rPr>
            </w:r>
          </w:p>
        </w:tc>
      </w:tr>
      <w:tr>
        <w:trPr>
          <w:trHeight w:val="328" w:hRule="exact"/>
        </w:trPr>
        <w:tc>
          <w:tcPr>
            <w:tcW w:w="1161"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pacing w:val="-3"/>
                <w:sz w:val="18"/>
                <w:szCs w:val="18"/>
              </w:rPr>
              <w:t>份有限公司</w:t>
            </w:r>
            <w:r>
              <w:rPr>
                <w:rFonts w:ascii="宋体" w:hAnsi="宋体" w:cs="宋体" w:eastAsia="宋体" w:hint="default"/>
                <w:sz w:val="18"/>
                <w:szCs w:val="18"/>
              </w:rPr>
              <w:t> </w:t>
            </w:r>
          </w:p>
        </w:tc>
        <w:tc>
          <w:tcPr>
            <w:tcW w:w="2734" w:type="dxa"/>
            <w:tcBorders>
              <w:top w:val="nil" w:sz="6" w:space="0" w:color="auto"/>
              <w:left w:val="nil" w:sz="6" w:space="0" w:color="auto"/>
              <w:bottom w:val="nil" w:sz="6" w:space="0" w:color="auto"/>
              <w:right w:val="nil" w:sz="6" w:space="0" w:color="auto"/>
            </w:tcBorders>
          </w:tcPr>
          <w:p>
            <w:pPr>
              <w:pStyle w:val="TableParagraph"/>
              <w:tabs>
                <w:tab w:pos="1257" w:val="left" w:leader="none"/>
              </w:tabs>
              <w:spacing w:line="228" w:lineRule="exact"/>
              <w:ind w:right="19"/>
              <w:jc w:val="center"/>
              <w:rPr>
                <w:rFonts w:ascii="宋体" w:hAnsi="宋体" w:cs="宋体" w:eastAsia="宋体" w:hint="default"/>
                <w:sz w:val="18"/>
                <w:szCs w:val="18"/>
              </w:rPr>
            </w:pPr>
            <w:r>
              <w:rPr>
                <w:rFonts w:ascii="宋体" w:hAnsi="宋体" w:cs="宋体" w:eastAsia="宋体" w:hint="default"/>
                <w:spacing w:val="-3"/>
                <w:sz w:val="18"/>
                <w:szCs w:val="18"/>
              </w:rPr>
              <w:t>土</w:t>
            </w:r>
            <w:r>
              <w:rPr>
                <w:rFonts w:ascii="宋体" w:hAnsi="宋体" w:cs="宋体" w:eastAsia="宋体" w:hint="default"/>
                <w:spacing w:val="-3"/>
                <w:sz w:val="18"/>
                <w:szCs w:val="18"/>
              </w:rPr>
              <w:t>地</w:t>
            </w:r>
            <w:r>
              <w:rPr>
                <w:rFonts w:ascii="宋体" w:hAnsi="宋体" w:cs="宋体" w:eastAsia="宋体" w:hint="default"/>
                <w:spacing w:val="-3"/>
                <w:sz w:val="18"/>
                <w:szCs w:val="18"/>
              </w:rPr>
              <w:t>使</w:t>
            </w:r>
            <w:r>
              <w:rPr>
                <w:rFonts w:ascii="宋体" w:hAnsi="宋体" w:cs="宋体" w:eastAsia="宋体" w:hint="default"/>
                <w:spacing w:val="-3"/>
                <w:sz w:val="18"/>
                <w:szCs w:val="18"/>
              </w:rPr>
              <w:t>用</w:t>
            </w:r>
            <w:r>
              <w:rPr>
                <w:rFonts w:ascii="宋体" w:hAnsi="宋体" w:cs="宋体" w:eastAsia="宋体" w:hint="default"/>
                <w:spacing w:val="-3"/>
                <w:sz w:val="18"/>
                <w:szCs w:val="18"/>
              </w:rPr>
              <w:t>权</w:t>
            </w:r>
            <w:r>
              <w:rPr>
                <w:rFonts w:ascii="宋体" w:hAnsi="宋体" w:cs="宋体" w:eastAsia="宋体" w:hint="default"/>
                <w:spacing w:val="-3"/>
                <w:sz w:val="18"/>
                <w:szCs w:val="18"/>
              </w:rPr>
              <w:tab/>
            </w:r>
            <w:r>
              <w:rPr>
                <w:rFonts w:ascii="宋体" w:hAnsi="宋体" w:cs="宋体" w:eastAsia="宋体" w:hint="default"/>
                <w:spacing w:val="-3"/>
                <w:sz w:val="18"/>
                <w:szCs w:val="18"/>
              </w:rPr>
              <w:t>温岭市</w:t>
            </w:r>
            <w:r>
              <w:rPr>
                <w:rFonts w:ascii="宋体" w:hAnsi="宋体" w:cs="宋体" w:eastAsia="宋体" w:hint="default"/>
                <w:spacing w:val="-3"/>
                <w:sz w:val="18"/>
                <w:szCs w:val="18"/>
              </w:rPr>
              <w:t>支行</w:t>
            </w:r>
            <w:r>
              <w:rPr>
                <w:rFonts w:ascii="宋体" w:hAnsi="宋体" w:cs="宋体" w:eastAsia="宋体" w:hint="default"/>
                <w:sz w:val="18"/>
                <w:szCs w:val="18"/>
              </w:rPr>
              <w:t> </w:t>
            </w:r>
          </w:p>
        </w:tc>
        <w:tc>
          <w:tcPr>
            <w:tcW w:w="1080" w:type="dxa"/>
            <w:tcBorders>
              <w:top w:val="nil" w:sz="6" w:space="0" w:color="auto"/>
              <w:left w:val="nil" w:sz="6" w:space="0" w:color="auto"/>
              <w:bottom w:val="nil" w:sz="6" w:space="0" w:color="auto"/>
              <w:right w:val="nil" w:sz="6" w:space="0" w:color="auto"/>
            </w:tcBorders>
          </w:tcPr>
          <w:p>
            <w:pPr>
              <w:pStyle w:val="TableParagraph"/>
              <w:spacing w:line="228" w:lineRule="exact"/>
              <w:ind w:right="98"/>
              <w:jc w:val="right"/>
              <w:rPr>
                <w:rFonts w:ascii="宋体" w:hAnsi="宋体" w:cs="宋体" w:eastAsia="宋体" w:hint="default"/>
                <w:sz w:val="18"/>
                <w:szCs w:val="18"/>
              </w:rPr>
            </w:pPr>
            <w:r>
              <w:rPr>
                <w:rFonts w:ascii="宋体"/>
                <w:spacing w:val="-2"/>
                <w:sz w:val="18"/>
              </w:rPr>
              <w:t>444.02</w:t>
            </w:r>
            <w:r>
              <w:rPr>
                <w:rFonts w:ascii="宋体"/>
                <w:sz w:val="18"/>
              </w:rPr>
              <w:t> </w:t>
            </w:r>
          </w:p>
        </w:tc>
        <w:tc>
          <w:tcPr>
            <w:tcW w:w="3732" w:type="dxa"/>
            <w:tcBorders>
              <w:top w:val="nil" w:sz="6" w:space="0" w:color="auto"/>
              <w:left w:val="nil" w:sz="6" w:space="0" w:color="auto"/>
              <w:bottom w:val="nil" w:sz="6" w:space="0" w:color="auto"/>
              <w:right w:val="nil" w:sz="6" w:space="0" w:color="auto"/>
            </w:tcBorders>
          </w:tcPr>
          <w:p>
            <w:pPr>
              <w:pStyle w:val="TableParagraph"/>
              <w:tabs>
                <w:tab w:pos="2596" w:val="left" w:leader="none"/>
              </w:tabs>
              <w:spacing w:line="228" w:lineRule="exact"/>
              <w:ind w:left="283" w:right="0"/>
              <w:jc w:val="left"/>
              <w:rPr>
                <w:rFonts w:ascii="宋体" w:hAnsi="宋体" w:cs="宋体" w:eastAsia="宋体" w:hint="default"/>
                <w:sz w:val="18"/>
                <w:szCs w:val="18"/>
              </w:rPr>
            </w:pPr>
            <w:r>
              <w:rPr>
                <w:rFonts w:ascii="宋体" w:hAnsi="宋体" w:cs="宋体" w:eastAsia="宋体" w:hint="default"/>
                <w:sz w:val="18"/>
                <w:szCs w:val="18"/>
              </w:rPr>
              <w:t>396.15 </w:t>
            </w:r>
            <w:r>
              <w:rPr>
                <w:rFonts w:ascii="宋体" w:hAnsi="宋体" w:cs="宋体" w:eastAsia="宋体" w:hint="default"/>
                <w:spacing w:val="4"/>
                <w:sz w:val="18"/>
                <w:szCs w:val="18"/>
              </w:rPr>
              <w:t> </w:t>
            </w:r>
            <w:r>
              <w:rPr>
                <w:rFonts w:ascii="宋体" w:hAnsi="宋体" w:cs="宋体" w:eastAsia="宋体" w:hint="default"/>
                <w:sz w:val="18"/>
                <w:szCs w:val="18"/>
              </w:rPr>
              <w:t>2,273.35</w:t>
            </w:r>
            <w:r>
              <w:rPr>
                <w:rFonts w:ascii="宋体" w:hAnsi="宋体" w:cs="宋体" w:eastAsia="宋体" w:hint="default"/>
                <w:spacing w:val="-47"/>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pacing w:val="-3"/>
                <w:sz w:val="18"/>
                <w:szCs w:val="18"/>
              </w:rPr>
              <w:t>2]</w:t>
              <w:tab/>
            </w:r>
            <w:r>
              <w:rPr>
                <w:rFonts w:ascii="宋体" w:hAnsi="宋体" w:cs="宋体" w:eastAsia="宋体" w:hint="default"/>
                <w:sz w:val="18"/>
                <w:szCs w:val="18"/>
              </w:rPr>
              <w:t>2009.6.25</w:t>
            </w:r>
            <w:r>
              <w:rPr>
                <w:rFonts w:ascii="宋体" w:hAnsi="宋体" w:cs="宋体" w:eastAsia="宋体" w:hint="default"/>
                <w:imprint/>
                <w:sz w:val="18"/>
                <w:szCs w:val="18"/>
              </w:rPr>
              <w:t> </w:t>
            </w:r>
            <w:r>
              <w:rPr>
                <w:rFonts w:ascii="宋体" w:hAnsi="宋体" w:cs="宋体" w:eastAsia="宋体" w:hint="default"/>
                <w:shadow w:val="0"/>
                <w:sz w:val="18"/>
                <w:szCs w:val="18"/>
              </w:rPr>
            </w:r>
          </w:p>
        </w:tc>
        <w:tc>
          <w:tcPr>
            <w:tcW w:w="406" w:type="dxa"/>
            <w:tcBorders>
              <w:top w:val="nil" w:sz="6" w:space="0" w:color="auto"/>
              <w:left w:val="nil" w:sz="6" w:space="0" w:color="auto"/>
              <w:bottom w:val="nil" w:sz="6" w:space="0" w:color="auto"/>
              <w:right w:val="nil" w:sz="6" w:space="0" w:color="auto"/>
            </w:tcBorders>
          </w:tcPr>
          <w:p>
            <w:pPr>
              <w:pStyle w:val="TableParagraph"/>
              <w:spacing w:line="228" w:lineRule="exact"/>
              <w:ind w:left="151" w:right="0"/>
              <w:jc w:val="left"/>
              <w:rPr>
                <w:rFonts w:ascii="宋体" w:hAnsi="宋体" w:cs="宋体" w:eastAsia="宋体" w:hint="default"/>
                <w:sz w:val="18"/>
                <w:szCs w:val="18"/>
              </w:rPr>
            </w:pPr>
            <w:r>
              <w:rPr>
                <w:rFonts w:ascii="宋体"/>
                <w:w w:val="101"/>
                <w:sz w:val="18"/>
              </w:rPr>
              <w:t> </w:t>
            </w:r>
            <w:r>
              <w:rPr>
                <w:rFonts w:ascii="宋体"/>
                <w:sz w:val="18"/>
              </w:rPr>
            </w:r>
          </w:p>
        </w:tc>
        <w:tc>
          <w:tcPr>
            <w:tcW w:w="289"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sz w:val="5"/>
          <w:szCs w:val="5"/>
        </w:rPr>
      </w:pPr>
    </w:p>
    <w:p>
      <w:pPr>
        <w:tabs>
          <w:tab w:pos="7175" w:val="left" w:leader="none"/>
        </w:tabs>
        <w:spacing w:line="470" w:lineRule="auto" w:before="46"/>
        <w:ind w:left="575" w:right="2423" w:hanging="24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z w:val="18"/>
          <w:szCs w:val="18"/>
        </w:rPr>
      </w:r>
      <w:r>
        <w:rPr>
          <w:rFonts w:ascii="宋体" w:hAnsi="宋体" w:cs="宋体" w:eastAsia="宋体" w:hint="default"/>
          <w:sz w:val="18"/>
          <w:szCs w:val="18"/>
          <w:u w:val="single" w:color="000000"/>
        </w:rPr>
        <w:t>4,645.18   </w:t>
      </w:r>
      <w:r>
        <w:rPr>
          <w:rFonts w:ascii="宋体" w:hAnsi="宋体" w:cs="宋体" w:eastAsia="宋体" w:hint="default"/>
          <w:sz w:val="18"/>
          <w:szCs w:val="18"/>
        </w:rPr>
      </w:r>
      <w:r>
        <w:rPr>
          <w:rFonts w:ascii="宋体" w:hAnsi="宋体" w:cs="宋体" w:eastAsia="宋体" w:hint="default"/>
          <w:sz w:val="18"/>
          <w:szCs w:val="18"/>
          <w:u w:val="single" w:color="000000"/>
        </w:rPr>
        <w:t>4,084.18 </w:t>
      </w:r>
      <w:r>
        <w:rPr>
          <w:rFonts w:ascii="宋体" w:hAnsi="宋体" w:cs="宋体" w:eastAsia="宋体" w:hint="default"/>
          <w:spacing w:val="9"/>
          <w:sz w:val="18"/>
          <w:szCs w:val="18"/>
          <w:u w:val="single" w:color="000000"/>
        </w:rPr>
        <w:t> </w:t>
      </w:r>
      <w:r>
        <w:rPr>
          <w:rFonts w:ascii="宋体" w:hAnsi="宋体" w:cs="宋体" w:eastAsia="宋体" w:hint="default"/>
          <w:spacing w:val="9"/>
          <w:sz w:val="18"/>
          <w:szCs w:val="18"/>
        </w:rPr>
      </w:r>
      <w:r>
        <w:rPr>
          <w:rFonts w:ascii="宋体" w:hAnsi="宋体" w:cs="宋体" w:eastAsia="宋体" w:hint="default"/>
          <w:sz w:val="18"/>
          <w:szCs w:val="18"/>
          <w:u w:val="single" w:color="000000"/>
        </w:rPr>
        <w:t>3,039.02</w:t>
      </w:r>
      <w:r>
        <w:rPr>
          <w:rFonts w:ascii="宋体" w:hAnsi="宋体" w:cs="宋体" w:eastAsia="宋体" w:hint="default"/>
          <w:spacing w:val="-5"/>
          <w:w w:val="101"/>
          <w:sz w:val="18"/>
          <w:szCs w:val="18"/>
        </w:rPr>
      </w:r>
      <w:r>
        <w:rPr>
          <w:rFonts w:ascii="宋体" w:hAnsi="宋体" w:cs="宋体" w:eastAsia="宋体" w:hint="default"/>
          <w:w w:val="101"/>
          <w:sz w:val="18"/>
          <w:szCs w:val="18"/>
        </w:rPr>
        <w:t> </w:t>
      </w:r>
      <w:r>
        <w:rPr>
          <w:rFonts w:ascii="宋体" w:hAnsi="宋体" w:cs="宋体" w:eastAsia="宋体" w:hint="default"/>
          <w:sz w:val="18"/>
          <w:szCs w:val="18"/>
        </w:rPr>
        <w:tab/>
      </w:r>
      <w:r>
        <w:rPr>
          <w:rFonts w:ascii="宋体" w:hAnsi="宋体" w:cs="宋体" w:eastAsia="宋体" w:hint="default"/>
          <w:spacing w:val="28"/>
          <w:w w:val="101"/>
          <w:sz w:val="18"/>
          <w:szCs w:val="18"/>
        </w:rPr>
        <w:t> </w:t>
      </w:r>
      <w:r>
        <w:rPr>
          <w:rFonts w:ascii="宋体" w:hAnsi="宋体" w:cs="宋体" w:eastAsia="宋体" w:hint="default"/>
          <w:w w:val="101"/>
          <w:sz w:val="18"/>
          <w:szCs w:val="18"/>
        </w:rPr>
        <w:t> </w:t>
      </w:r>
      <w:r>
        <w:rPr>
          <w:rFonts w:ascii="宋体" w:hAnsi="宋体" w:cs="宋体" w:eastAsia="宋体" w:hint="default"/>
          <w:spacing w:val="-62"/>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30"/>
          <w:sz w:val="18"/>
          <w:szCs w:val="18"/>
        </w:rPr>
        <w:t> </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短</w:t>
      </w:r>
      <w:r>
        <w:rPr>
          <w:rFonts w:ascii="宋体" w:hAnsi="宋体" w:cs="宋体" w:eastAsia="宋体" w:hint="default"/>
          <w:sz w:val="18"/>
          <w:szCs w:val="18"/>
        </w:rPr>
        <w:t>期</w:t>
      </w:r>
      <w:r>
        <w:rPr>
          <w:rFonts w:ascii="宋体" w:hAnsi="宋体" w:cs="宋体" w:eastAsia="宋体" w:hint="default"/>
          <w:sz w:val="18"/>
          <w:szCs w:val="18"/>
        </w:rPr>
        <w:t>借</w:t>
      </w:r>
      <w:r>
        <w:rPr>
          <w:rFonts w:ascii="宋体" w:hAnsi="宋体" w:cs="宋体" w:eastAsia="宋体" w:hint="default"/>
          <w:sz w:val="18"/>
          <w:szCs w:val="18"/>
        </w:rPr>
        <w:t>款</w:t>
      </w:r>
      <w:r>
        <w:rPr>
          <w:rFonts w:ascii="宋体" w:hAnsi="宋体" w:cs="宋体" w:eastAsia="宋体" w:hint="default"/>
          <w:sz w:val="18"/>
          <w:szCs w:val="18"/>
        </w:rPr>
        <w:t>担保</w:t>
      </w:r>
      <w:r>
        <w:rPr>
          <w:rFonts w:ascii="宋体" w:hAnsi="宋体" w:cs="宋体" w:eastAsia="宋体" w:hint="default"/>
          <w:sz w:val="18"/>
          <w:szCs w:val="18"/>
        </w:rPr>
        <w:t>为</w:t>
      </w:r>
      <w:r>
        <w:rPr>
          <w:rFonts w:ascii="宋体" w:hAnsi="宋体" w:cs="宋体" w:eastAsia="宋体" w:hint="default"/>
          <w:spacing w:val="-30"/>
          <w:sz w:val="18"/>
          <w:szCs w:val="18"/>
        </w:rPr>
        <w:t> </w:t>
      </w:r>
      <w:r>
        <w:rPr>
          <w:rFonts w:ascii="宋体" w:hAnsi="宋体" w:cs="宋体" w:eastAsia="宋体" w:hint="default"/>
          <w:sz w:val="18"/>
          <w:szCs w:val="18"/>
        </w:rPr>
        <w:t>100.00</w:t>
      </w:r>
      <w:r>
        <w:rPr>
          <w:rFonts w:ascii="宋体" w:hAnsi="宋体" w:cs="宋体" w:eastAsia="宋体" w:hint="default"/>
          <w:spacing w:val="-30"/>
          <w:sz w:val="18"/>
          <w:szCs w:val="18"/>
        </w:rPr>
        <w:t>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开</w:t>
      </w:r>
      <w:r>
        <w:rPr>
          <w:rFonts w:ascii="宋体" w:hAnsi="宋体" w:cs="宋体" w:eastAsia="宋体" w:hint="default"/>
          <w:sz w:val="18"/>
          <w:szCs w:val="18"/>
        </w:rPr>
        <w:t>具</w:t>
      </w:r>
      <w:r>
        <w:rPr>
          <w:rFonts w:ascii="宋体" w:hAnsi="宋体" w:cs="宋体" w:eastAsia="宋体" w:hint="default"/>
          <w:sz w:val="18"/>
          <w:szCs w:val="18"/>
        </w:rPr>
        <w:t>银</w:t>
      </w:r>
      <w:r>
        <w:rPr>
          <w:rFonts w:ascii="宋体" w:hAnsi="宋体" w:cs="宋体" w:eastAsia="宋体" w:hint="default"/>
          <w:sz w:val="18"/>
          <w:szCs w:val="18"/>
        </w:rPr>
        <w:t>行</w:t>
      </w:r>
      <w:r>
        <w:rPr>
          <w:rFonts w:ascii="宋体" w:hAnsi="宋体" w:cs="宋体" w:eastAsia="宋体" w:hint="default"/>
          <w:sz w:val="18"/>
          <w:szCs w:val="18"/>
        </w:rPr>
        <w:t>承</w:t>
      </w:r>
      <w:r>
        <w:rPr>
          <w:rFonts w:ascii="宋体" w:hAnsi="宋体" w:cs="宋体" w:eastAsia="宋体" w:hint="default"/>
          <w:sz w:val="18"/>
          <w:szCs w:val="18"/>
        </w:rPr>
        <w:t>兑</w:t>
      </w:r>
      <w:r>
        <w:rPr>
          <w:rFonts w:ascii="宋体" w:hAnsi="宋体" w:cs="宋体" w:eastAsia="宋体" w:hint="default"/>
          <w:sz w:val="18"/>
          <w:szCs w:val="18"/>
        </w:rPr>
        <w:t>汇</w:t>
      </w:r>
      <w:r>
        <w:rPr>
          <w:rFonts w:ascii="宋体" w:hAnsi="宋体" w:cs="宋体" w:eastAsia="宋体" w:hint="default"/>
          <w:sz w:val="18"/>
          <w:szCs w:val="18"/>
        </w:rPr>
        <w:t>票</w:t>
      </w:r>
      <w:r>
        <w:rPr>
          <w:rFonts w:ascii="宋体" w:hAnsi="宋体" w:cs="宋体" w:eastAsia="宋体" w:hint="default"/>
          <w:sz w:val="18"/>
          <w:szCs w:val="18"/>
        </w:rPr>
        <w:t>担保</w:t>
      </w:r>
      <w:r>
        <w:rPr>
          <w:rFonts w:ascii="宋体" w:hAnsi="宋体" w:cs="宋体" w:eastAsia="宋体" w:hint="default"/>
          <w:sz w:val="18"/>
          <w:szCs w:val="18"/>
        </w:rPr>
        <w:t>为</w:t>
      </w:r>
      <w:r>
        <w:rPr>
          <w:rFonts w:ascii="宋体" w:hAnsi="宋体" w:cs="宋体" w:eastAsia="宋体" w:hint="default"/>
          <w:spacing w:val="-30"/>
          <w:sz w:val="18"/>
          <w:szCs w:val="18"/>
        </w:rPr>
        <w:t> </w:t>
      </w:r>
      <w:r>
        <w:rPr>
          <w:rFonts w:ascii="宋体" w:hAnsi="宋体" w:cs="宋体" w:eastAsia="宋体" w:hint="default"/>
          <w:sz w:val="18"/>
          <w:szCs w:val="18"/>
        </w:rPr>
        <w:t>665.67</w:t>
      </w:r>
      <w:r>
        <w:rPr>
          <w:rFonts w:ascii="宋体" w:hAnsi="宋体" w:cs="宋体" w:eastAsia="宋体" w:hint="default"/>
          <w:spacing w:val="-30"/>
          <w:sz w:val="18"/>
          <w:szCs w:val="18"/>
        </w:rPr>
        <w:t>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30"/>
          <w:sz w:val="18"/>
          <w:szCs w:val="18"/>
        </w:rPr>
        <w:t> </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短</w:t>
      </w:r>
      <w:r>
        <w:rPr>
          <w:rFonts w:ascii="宋体" w:hAnsi="宋体" w:cs="宋体" w:eastAsia="宋体" w:hint="default"/>
          <w:sz w:val="18"/>
          <w:szCs w:val="18"/>
        </w:rPr>
        <w:t>期</w:t>
      </w:r>
      <w:r>
        <w:rPr>
          <w:rFonts w:ascii="宋体" w:hAnsi="宋体" w:cs="宋体" w:eastAsia="宋体" w:hint="default"/>
          <w:sz w:val="18"/>
          <w:szCs w:val="18"/>
        </w:rPr>
        <w:t>借</w:t>
      </w:r>
      <w:r>
        <w:rPr>
          <w:rFonts w:ascii="宋体" w:hAnsi="宋体" w:cs="宋体" w:eastAsia="宋体" w:hint="default"/>
          <w:sz w:val="18"/>
          <w:szCs w:val="18"/>
        </w:rPr>
        <w:t>款</w:t>
      </w:r>
      <w:r>
        <w:rPr>
          <w:rFonts w:ascii="宋体" w:hAnsi="宋体" w:cs="宋体" w:eastAsia="宋体" w:hint="default"/>
          <w:sz w:val="18"/>
          <w:szCs w:val="18"/>
        </w:rPr>
        <w:t>担保</w:t>
      </w:r>
      <w:r>
        <w:rPr>
          <w:rFonts w:ascii="宋体" w:hAnsi="宋体" w:cs="宋体" w:eastAsia="宋体" w:hint="default"/>
          <w:sz w:val="18"/>
          <w:szCs w:val="18"/>
        </w:rPr>
        <w:t>为</w:t>
      </w:r>
      <w:r>
        <w:rPr>
          <w:rFonts w:ascii="宋体" w:hAnsi="宋体" w:cs="宋体" w:eastAsia="宋体" w:hint="default"/>
          <w:spacing w:val="-30"/>
          <w:sz w:val="18"/>
          <w:szCs w:val="18"/>
        </w:rPr>
        <w:t> </w:t>
      </w:r>
      <w:r>
        <w:rPr>
          <w:rFonts w:ascii="宋体" w:hAnsi="宋体" w:cs="宋体" w:eastAsia="宋体" w:hint="default"/>
          <w:sz w:val="18"/>
          <w:szCs w:val="18"/>
        </w:rPr>
        <w:t>1,800.00</w:t>
      </w:r>
      <w:r>
        <w:rPr>
          <w:rFonts w:ascii="宋体" w:hAnsi="宋体" w:cs="宋体" w:eastAsia="宋体" w:hint="default"/>
          <w:spacing w:val="-30"/>
          <w:sz w:val="18"/>
          <w:szCs w:val="18"/>
        </w:rPr>
        <w:t>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开</w:t>
      </w:r>
      <w:r>
        <w:rPr>
          <w:rFonts w:ascii="宋体" w:hAnsi="宋体" w:cs="宋体" w:eastAsia="宋体" w:hint="default"/>
          <w:sz w:val="18"/>
          <w:szCs w:val="18"/>
        </w:rPr>
        <w:t>具</w:t>
      </w:r>
      <w:r>
        <w:rPr>
          <w:rFonts w:ascii="宋体" w:hAnsi="宋体" w:cs="宋体" w:eastAsia="宋体" w:hint="default"/>
          <w:sz w:val="18"/>
          <w:szCs w:val="18"/>
        </w:rPr>
        <w:t>银</w:t>
      </w:r>
      <w:r>
        <w:rPr>
          <w:rFonts w:ascii="宋体" w:hAnsi="宋体" w:cs="宋体" w:eastAsia="宋体" w:hint="default"/>
          <w:sz w:val="18"/>
          <w:szCs w:val="18"/>
        </w:rPr>
        <w:t>行</w:t>
      </w:r>
      <w:r>
        <w:rPr>
          <w:rFonts w:ascii="宋体" w:hAnsi="宋体" w:cs="宋体" w:eastAsia="宋体" w:hint="default"/>
          <w:sz w:val="18"/>
          <w:szCs w:val="18"/>
        </w:rPr>
        <w:t>承</w:t>
      </w:r>
      <w:r>
        <w:rPr>
          <w:rFonts w:ascii="宋体" w:hAnsi="宋体" w:cs="宋体" w:eastAsia="宋体" w:hint="default"/>
          <w:sz w:val="18"/>
          <w:szCs w:val="18"/>
        </w:rPr>
        <w:t>兑</w:t>
      </w:r>
      <w:r>
        <w:rPr>
          <w:rFonts w:ascii="宋体" w:hAnsi="宋体" w:cs="宋体" w:eastAsia="宋体" w:hint="default"/>
          <w:sz w:val="18"/>
          <w:szCs w:val="18"/>
        </w:rPr>
        <w:t>汇</w:t>
      </w:r>
      <w:r>
        <w:rPr>
          <w:rFonts w:ascii="宋体" w:hAnsi="宋体" w:cs="宋体" w:eastAsia="宋体" w:hint="default"/>
          <w:sz w:val="18"/>
          <w:szCs w:val="18"/>
        </w:rPr>
        <w:t>票</w:t>
      </w:r>
      <w:r>
        <w:rPr>
          <w:rFonts w:ascii="宋体" w:hAnsi="宋体" w:cs="宋体" w:eastAsia="宋体" w:hint="default"/>
          <w:sz w:val="18"/>
          <w:szCs w:val="18"/>
        </w:rPr>
        <w:t>担保</w:t>
      </w:r>
      <w:r>
        <w:rPr>
          <w:rFonts w:ascii="宋体" w:hAnsi="宋体" w:cs="宋体" w:eastAsia="宋体" w:hint="default"/>
          <w:sz w:val="18"/>
          <w:szCs w:val="18"/>
        </w:rPr>
        <w:t>为</w:t>
      </w:r>
      <w:r>
        <w:rPr>
          <w:rFonts w:ascii="宋体" w:hAnsi="宋体" w:cs="宋体" w:eastAsia="宋体" w:hint="default"/>
          <w:spacing w:val="-30"/>
          <w:sz w:val="18"/>
          <w:szCs w:val="18"/>
        </w:rPr>
        <w:t> </w:t>
      </w:r>
      <w:r>
        <w:rPr>
          <w:rFonts w:ascii="宋体" w:hAnsi="宋体" w:cs="宋体" w:eastAsia="宋体" w:hint="default"/>
          <w:sz w:val="18"/>
          <w:szCs w:val="18"/>
        </w:rPr>
        <w:t>473.45</w:t>
      </w:r>
      <w:r>
        <w:rPr>
          <w:rFonts w:ascii="宋体" w:hAnsi="宋体" w:cs="宋体" w:eastAsia="宋体" w:hint="default"/>
          <w:spacing w:val="-30"/>
          <w:sz w:val="18"/>
          <w:szCs w:val="18"/>
        </w:rPr>
        <w:t> </w:t>
      </w:r>
      <w:r>
        <w:rPr>
          <w:rFonts w:ascii="宋体" w:hAnsi="宋体" w:cs="宋体" w:eastAsia="宋体" w:hint="default"/>
          <w:sz w:val="18"/>
          <w:szCs w:val="18"/>
        </w:rPr>
        <w:t>万</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spacing w:before="0"/>
        <w:ind w:left="575" w:right="471" w:firstLine="0"/>
        <w:jc w:val="left"/>
        <w:rPr>
          <w:rFonts w:ascii="黑体" w:hAnsi="黑体" w:cs="黑体" w:eastAsia="黑体" w:hint="default"/>
          <w:sz w:val="21"/>
          <w:szCs w:val="21"/>
        </w:rPr>
      </w:pPr>
      <w:r>
        <w:rPr>
          <w:rFonts w:ascii="黑体" w:hAnsi="黑体" w:cs="黑体" w:eastAsia="黑体" w:hint="default"/>
          <w:b/>
          <w:bCs/>
          <w:spacing w:val="3"/>
          <w:sz w:val="21"/>
          <w:szCs w:val="21"/>
        </w:rPr>
        <w:t>十二、承诺事项</w:t>
      </w:r>
      <w:r>
        <w:rPr>
          <w:rFonts w:ascii="黑体" w:hAnsi="黑体" w:cs="黑体" w:eastAsia="黑体" w:hint="default"/>
          <w:sz w:val="21"/>
          <w:szCs w:val="21"/>
        </w:rPr>
      </w:r>
    </w:p>
    <w:p>
      <w:pPr>
        <w:spacing w:before="147"/>
        <w:ind w:left="575" w:right="47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0"/>
          <w:sz w:val="21"/>
          <w:szCs w:val="21"/>
        </w:rPr>
        <w:t> </w:t>
      </w: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承</w:t>
      </w:r>
      <w:r>
        <w:rPr>
          <w:rFonts w:ascii="宋体" w:hAnsi="宋体" w:cs="宋体" w:eastAsia="宋体" w:hint="default"/>
          <w:sz w:val="21"/>
          <w:szCs w:val="21"/>
        </w:rPr>
        <w:t>诺</w:t>
      </w:r>
      <w:r>
        <w:rPr>
          <w:rFonts w:ascii="宋体" w:hAnsi="宋体" w:cs="宋体" w:eastAsia="宋体" w:hint="default"/>
          <w:sz w:val="21"/>
          <w:szCs w:val="21"/>
        </w:rPr>
        <w:t>事</w:t>
      </w:r>
      <w:r>
        <w:rPr>
          <w:rFonts w:ascii="宋体" w:hAnsi="宋体" w:cs="宋体" w:eastAsia="宋体" w:hint="default"/>
          <w:sz w:val="21"/>
          <w:szCs w:val="21"/>
        </w:rPr>
        <w:t>项</w:t>
      </w:r>
      <w:r>
        <w:rPr>
          <w:rFonts w:ascii="宋体" w:hAnsi="宋体" w:cs="宋体" w:eastAsia="宋体" w:hint="default"/>
          <w:sz w:val="21"/>
          <w:szCs w:val="21"/>
        </w:rPr>
        <w:t> </w:t>
      </w:r>
    </w:p>
    <w:p>
      <w:pPr>
        <w:spacing w:before="142"/>
        <w:ind w:left="575" w:right="82"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
          <w:sz w:val="21"/>
          <w:szCs w:val="21"/>
        </w:rPr>
        <w:t> </w:t>
      </w:r>
      <w:r>
        <w:rPr>
          <w:rFonts w:ascii="宋体" w:hAnsi="宋体" w:cs="宋体" w:eastAsia="宋体" w:hint="default"/>
          <w:sz w:val="21"/>
          <w:szCs w:val="21"/>
        </w:rPr>
        <w:t>截至</w:t>
      </w:r>
      <w:r>
        <w:rPr>
          <w:rFonts w:ascii="宋体" w:hAnsi="宋体" w:cs="宋体" w:eastAsia="宋体" w:hint="default"/>
          <w:spacing w:val="-49"/>
          <w:sz w:val="21"/>
          <w:szCs w:val="21"/>
        </w:rPr>
        <w:t> </w:t>
      </w:r>
      <w:r>
        <w:rPr>
          <w:rFonts w:ascii="宋体" w:hAnsi="宋体" w:cs="宋体" w:eastAsia="宋体" w:hint="default"/>
          <w:sz w:val="21"/>
          <w:szCs w:val="21"/>
        </w:rPr>
        <w:t>2008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31</w:t>
      </w:r>
      <w:r>
        <w:rPr>
          <w:rFonts w:ascii="宋体" w:hAnsi="宋体" w:cs="宋体" w:eastAsia="宋体" w:hint="default"/>
          <w:spacing w:val="-49"/>
          <w:sz w:val="21"/>
          <w:szCs w:val="21"/>
        </w:rPr>
        <w:t> </w:t>
      </w:r>
      <w:r>
        <w:rPr>
          <w:rFonts w:ascii="宋体" w:hAnsi="宋体" w:cs="宋体" w:eastAsia="宋体" w:hint="default"/>
          <w:sz w:val="21"/>
          <w:szCs w:val="21"/>
        </w:rPr>
        <w:t>日</w:t>
      </w:r>
      <w:r>
        <w:rPr>
          <w:rFonts w:ascii="宋体" w:hAnsi="宋体" w:cs="宋体" w:eastAsia="宋体" w:hint="default"/>
          <w:sz w:val="21"/>
          <w:szCs w:val="21"/>
        </w:rPr>
        <w:t>，公司</w:t>
      </w:r>
      <w:r>
        <w:rPr>
          <w:rFonts w:ascii="宋体" w:hAnsi="宋体" w:cs="宋体" w:eastAsia="宋体" w:hint="default"/>
          <w:sz w:val="21"/>
          <w:szCs w:val="21"/>
        </w:rPr>
        <w:t>开</w:t>
      </w:r>
      <w:r>
        <w:rPr>
          <w:rFonts w:ascii="宋体" w:hAnsi="宋体" w:cs="宋体" w:eastAsia="宋体" w:hint="default"/>
          <w:sz w:val="21"/>
          <w:szCs w:val="21"/>
        </w:rPr>
        <w:t>具</w:t>
      </w:r>
      <w:r>
        <w:rPr>
          <w:rFonts w:ascii="宋体" w:hAnsi="宋体" w:cs="宋体" w:eastAsia="宋体" w:hint="default"/>
          <w:sz w:val="21"/>
          <w:szCs w:val="21"/>
        </w:rPr>
        <w:t>的</w:t>
      </w:r>
      <w:r>
        <w:rPr>
          <w:rFonts w:ascii="宋体" w:hAnsi="宋体" w:cs="宋体" w:eastAsia="宋体" w:hint="default"/>
          <w:sz w:val="21"/>
          <w:szCs w:val="21"/>
        </w:rPr>
        <w:t>未</w:t>
      </w:r>
      <w:r>
        <w:rPr>
          <w:rFonts w:ascii="宋体" w:hAnsi="宋体" w:cs="宋体" w:eastAsia="宋体" w:hint="default"/>
          <w:sz w:val="21"/>
          <w:szCs w:val="21"/>
        </w:rPr>
        <w:t>履</w:t>
      </w:r>
      <w:r>
        <w:rPr>
          <w:rFonts w:ascii="宋体" w:hAnsi="宋体" w:cs="宋体" w:eastAsia="宋体" w:hint="default"/>
          <w:sz w:val="21"/>
          <w:szCs w:val="21"/>
        </w:rPr>
        <w:t>行</w:t>
      </w:r>
      <w:r>
        <w:rPr>
          <w:rFonts w:ascii="宋体" w:hAnsi="宋体" w:cs="宋体" w:eastAsia="宋体" w:hint="default"/>
          <w:sz w:val="21"/>
          <w:szCs w:val="21"/>
        </w:rPr>
        <w:t>完</w:t>
      </w:r>
      <w:r>
        <w:rPr>
          <w:rFonts w:ascii="宋体" w:hAnsi="宋体" w:cs="宋体" w:eastAsia="宋体" w:hint="default"/>
          <w:sz w:val="21"/>
          <w:szCs w:val="21"/>
        </w:rPr>
        <w:t>毕</w:t>
      </w:r>
      <w:r>
        <w:rPr>
          <w:rFonts w:ascii="宋体" w:hAnsi="宋体" w:cs="宋体" w:eastAsia="宋体" w:hint="default"/>
          <w:sz w:val="21"/>
          <w:szCs w:val="21"/>
        </w:rPr>
        <w:t>的不</w:t>
      </w:r>
      <w:r>
        <w:rPr>
          <w:rFonts w:ascii="宋体" w:hAnsi="宋体" w:cs="宋体" w:eastAsia="宋体" w:hint="default"/>
          <w:sz w:val="21"/>
          <w:szCs w:val="21"/>
        </w:rPr>
        <w:t>可</w:t>
      </w:r>
      <w:r>
        <w:rPr>
          <w:rFonts w:ascii="宋体" w:hAnsi="宋体" w:cs="宋体" w:eastAsia="宋体" w:hint="default"/>
          <w:sz w:val="21"/>
          <w:szCs w:val="21"/>
        </w:rPr>
        <w:t>撤</w:t>
      </w:r>
      <w:r>
        <w:rPr>
          <w:rFonts w:ascii="宋体" w:hAnsi="宋体" w:cs="宋体" w:eastAsia="宋体" w:hint="default"/>
          <w:sz w:val="21"/>
          <w:szCs w:val="21"/>
        </w:rPr>
        <w:t>销</w:t>
      </w:r>
      <w:r>
        <w:rPr>
          <w:rFonts w:ascii="宋体" w:hAnsi="宋体" w:cs="宋体" w:eastAsia="宋体" w:hint="default"/>
          <w:sz w:val="21"/>
          <w:szCs w:val="21"/>
        </w:rPr>
        <w:t>信</w:t>
      </w:r>
      <w:r>
        <w:rPr>
          <w:rFonts w:ascii="宋体" w:hAnsi="宋体" w:cs="宋体" w:eastAsia="宋体" w:hint="default"/>
          <w:sz w:val="21"/>
          <w:szCs w:val="21"/>
        </w:rPr>
        <w:t>用</w:t>
      </w:r>
      <w:r>
        <w:rPr>
          <w:rFonts w:ascii="宋体" w:hAnsi="宋体" w:cs="宋体" w:eastAsia="宋体" w:hint="default"/>
          <w:sz w:val="21"/>
          <w:szCs w:val="21"/>
        </w:rPr>
        <w:t>证</w:t>
      </w:r>
      <w:r>
        <w:rPr>
          <w:rFonts w:ascii="宋体" w:hAnsi="宋体" w:cs="宋体" w:eastAsia="宋体" w:hint="default"/>
          <w:sz w:val="21"/>
          <w:szCs w:val="21"/>
        </w:rPr>
        <w:t>余</w:t>
      </w:r>
      <w:r>
        <w:rPr>
          <w:rFonts w:ascii="宋体" w:hAnsi="宋体" w:cs="宋体" w:eastAsia="宋体" w:hint="default"/>
          <w:sz w:val="21"/>
          <w:szCs w:val="21"/>
        </w:rPr>
        <w:t>额</w:t>
      </w:r>
      <w:r>
        <w:rPr>
          <w:rFonts w:ascii="宋体" w:hAnsi="宋体" w:cs="宋体" w:eastAsia="宋体" w:hint="default"/>
          <w:sz w:val="21"/>
          <w:szCs w:val="21"/>
        </w:rPr>
        <w:t>为</w:t>
      </w:r>
      <w:r>
        <w:rPr>
          <w:rFonts w:ascii="宋体" w:hAnsi="宋体" w:cs="宋体" w:eastAsia="宋体" w:hint="default"/>
          <w:sz w:val="21"/>
          <w:szCs w:val="21"/>
        </w:rPr>
        <w:t>美</w:t>
      </w:r>
      <w:r>
        <w:rPr>
          <w:rFonts w:ascii="宋体" w:hAnsi="宋体" w:cs="宋体" w:eastAsia="宋体" w:hint="default"/>
          <w:sz w:val="21"/>
          <w:szCs w:val="21"/>
        </w:rPr>
        <w:t>元</w:t>
      </w:r>
      <w:r>
        <w:rPr>
          <w:rFonts w:ascii="宋体" w:hAnsi="宋体" w:cs="宋体" w:eastAsia="宋体" w:hint="default"/>
          <w:spacing w:val="-49"/>
          <w:sz w:val="21"/>
          <w:szCs w:val="21"/>
        </w:rPr>
        <w:t> </w:t>
      </w:r>
      <w:r>
        <w:rPr>
          <w:rFonts w:ascii="宋体" w:hAnsi="宋体" w:cs="宋体" w:eastAsia="宋体" w:hint="default"/>
          <w:sz w:val="21"/>
          <w:szCs w:val="21"/>
        </w:rPr>
        <w:t>732,480.20</w:t>
      </w:r>
      <w:r>
        <w:rPr>
          <w:rFonts w:ascii="宋体" w:hAnsi="宋体" w:cs="宋体" w:eastAsia="宋体" w:hint="default"/>
          <w:spacing w:val="-49"/>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 </w:t>
      </w:r>
    </w:p>
    <w:p>
      <w:pPr>
        <w:spacing w:line="367" w:lineRule="auto" w:before="147"/>
        <w:ind w:left="152" w:right="183" w:firstLine="422"/>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2"/>
          <w:sz w:val="21"/>
          <w:szCs w:val="21"/>
        </w:rPr>
        <w:t> </w:t>
      </w:r>
      <w:r>
        <w:rPr>
          <w:rFonts w:ascii="宋体" w:hAnsi="宋体" w:cs="宋体" w:eastAsia="宋体" w:hint="default"/>
          <w:sz w:val="21"/>
          <w:szCs w:val="21"/>
        </w:rPr>
        <w:t>根据</w:t>
      </w:r>
      <w:r>
        <w:rPr>
          <w:rFonts w:ascii="宋体" w:hAnsi="宋体" w:cs="宋体" w:eastAsia="宋体" w:hint="default"/>
          <w:spacing w:val="-48"/>
          <w:sz w:val="21"/>
          <w:szCs w:val="21"/>
        </w:rPr>
        <w:t> </w:t>
      </w:r>
      <w:r>
        <w:rPr>
          <w:rFonts w:ascii="宋体" w:hAnsi="宋体" w:cs="宋体" w:eastAsia="宋体" w:hint="default"/>
          <w:sz w:val="21"/>
          <w:szCs w:val="21"/>
        </w:rPr>
        <w:t>2008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9</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日</w:t>
      </w:r>
      <w:r>
        <w:rPr>
          <w:rFonts w:ascii="宋体" w:hAnsi="宋体" w:cs="宋体" w:eastAsia="宋体" w:hint="default"/>
          <w:sz w:val="21"/>
          <w:szCs w:val="21"/>
        </w:rPr>
        <w:t>公司第</w:t>
      </w:r>
      <w:r>
        <w:rPr>
          <w:rFonts w:ascii="宋体" w:hAnsi="宋体" w:cs="宋体" w:eastAsia="宋体" w:hint="default"/>
          <w:sz w:val="21"/>
          <w:szCs w:val="21"/>
        </w:rPr>
        <w:t>三</w:t>
      </w:r>
      <w:r>
        <w:rPr>
          <w:rFonts w:ascii="宋体" w:hAnsi="宋体" w:cs="宋体" w:eastAsia="宋体" w:hint="default"/>
          <w:sz w:val="21"/>
          <w:szCs w:val="21"/>
        </w:rPr>
        <w:t>次</w:t>
      </w:r>
      <w:r>
        <w:rPr>
          <w:rFonts w:ascii="宋体" w:hAnsi="宋体" w:cs="宋体" w:eastAsia="宋体" w:hint="default"/>
          <w:sz w:val="21"/>
          <w:szCs w:val="21"/>
        </w:rPr>
        <w:t>临</w:t>
      </w:r>
      <w:r>
        <w:rPr>
          <w:rFonts w:ascii="宋体" w:hAnsi="宋体" w:cs="宋体" w:eastAsia="宋体" w:hint="default"/>
          <w:sz w:val="21"/>
          <w:szCs w:val="21"/>
        </w:rPr>
        <w:t>时</w:t>
      </w:r>
      <w:r>
        <w:rPr>
          <w:rFonts w:ascii="宋体" w:hAnsi="宋体" w:cs="宋体" w:eastAsia="宋体" w:hint="default"/>
          <w:sz w:val="21"/>
          <w:szCs w:val="21"/>
        </w:rPr>
        <w:t>股东大会</w:t>
      </w:r>
      <w:r>
        <w:rPr>
          <w:rFonts w:ascii="宋体" w:hAnsi="宋体" w:cs="宋体" w:eastAsia="宋体" w:hint="default"/>
          <w:sz w:val="21"/>
          <w:szCs w:val="21"/>
        </w:rPr>
        <w:t>决</w:t>
      </w:r>
      <w:r>
        <w:rPr>
          <w:rFonts w:ascii="宋体" w:hAnsi="宋体" w:cs="宋体" w:eastAsia="宋体" w:hint="default"/>
          <w:sz w:val="21"/>
          <w:szCs w:val="21"/>
        </w:rPr>
        <w:t>议</w:t>
      </w:r>
      <w:r>
        <w:rPr>
          <w:rFonts w:ascii="宋体" w:hAnsi="宋体" w:cs="宋体" w:eastAsia="宋体" w:hint="default"/>
          <w:sz w:val="21"/>
          <w:szCs w:val="21"/>
        </w:rPr>
        <w:t>通过</w:t>
      </w:r>
      <w:r>
        <w:rPr>
          <w:rFonts w:ascii="宋体" w:hAnsi="宋体" w:cs="宋体" w:eastAsia="宋体" w:hint="default"/>
          <w:sz w:val="21"/>
          <w:szCs w:val="21"/>
        </w:rPr>
        <w:t>的</w:t>
      </w:r>
      <w:r>
        <w:rPr>
          <w:rFonts w:ascii="宋体" w:hAnsi="宋体" w:cs="宋体" w:eastAsia="宋体" w:hint="default"/>
          <w:sz w:val="21"/>
          <w:szCs w:val="21"/>
        </w:rPr>
        <w:t>《</w:t>
      </w:r>
      <w:r>
        <w:rPr>
          <w:rFonts w:ascii="宋体" w:hAnsi="宋体" w:cs="宋体" w:eastAsia="宋体" w:hint="default"/>
          <w:sz w:val="21"/>
          <w:szCs w:val="21"/>
        </w:rPr>
        <w:t>关于变更</w:t>
      </w:r>
      <w:r>
        <w:rPr>
          <w:rFonts w:ascii="宋体" w:hAnsi="宋体" w:cs="宋体" w:eastAsia="宋体" w:hint="default"/>
          <w:sz w:val="21"/>
          <w:szCs w:val="21"/>
        </w:rPr>
        <w:t>募</w:t>
      </w:r>
      <w:r>
        <w:rPr>
          <w:rFonts w:ascii="宋体" w:hAnsi="宋体" w:cs="宋体" w:eastAsia="宋体" w:hint="default"/>
          <w:sz w:val="21"/>
          <w:szCs w:val="21"/>
        </w:rPr>
        <w:t>投</w:t>
      </w:r>
      <w:r>
        <w:rPr>
          <w:rFonts w:ascii="宋体" w:hAnsi="宋体" w:cs="宋体" w:eastAsia="宋体" w:hint="default"/>
          <w:sz w:val="21"/>
          <w:szCs w:val="21"/>
        </w:rPr>
        <w:t>项目</w:t>
      </w:r>
      <w:r>
        <w:rPr>
          <w:rFonts w:ascii="宋体" w:hAnsi="宋体" w:cs="宋体" w:eastAsia="宋体" w:hint="default"/>
          <w:sz w:val="21"/>
          <w:szCs w:val="21"/>
        </w:rPr>
        <w:t>实</w:t>
      </w:r>
      <w:r>
        <w:rPr>
          <w:rFonts w:ascii="宋体" w:hAnsi="宋体" w:cs="宋体" w:eastAsia="宋体" w:hint="default"/>
          <w:sz w:val="21"/>
          <w:szCs w:val="21"/>
        </w:rPr>
        <w:t>施</w:t>
      </w:r>
      <w:r>
        <w:rPr>
          <w:rFonts w:ascii="宋体" w:hAnsi="宋体" w:cs="宋体" w:eastAsia="宋体" w:hint="default"/>
          <w:sz w:val="21"/>
          <w:szCs w:val="21"/>
        </w:rPr>
        <w:t>方</w:t>
      </w:r>
      <w:r>
        <w:rPr>
          <w:rFonts w:ascii="宋体" w:hAnsi="宋体" w:cs="宋体" w:eastAsia="宋体" w:hint="default"/>
          <w:sz w:val="21"/>
          <w:szCs w:val="21"/>
        </w:rPr>
        <w:t>式</w:t>
      </w:r>
      <w:r>
        <w:rPr>
          <w:rFonts w:ascii="宋体" w:hAnsi="宋体" w:cs="宋体" w:eastAsia="宋体" w:hint="default"/>
          <w:sz w:val="21"/>
          <w:szCs w:val="21"/>
        </w:rPr>
        <w:t>及重大</w:t>
      </w:r>
      <w:r>
        <w:rPr>
          <w:rFonts w:ascii="宋体" w:hAnsi="宋体" w:cs="宋体" w:eastAsia="宋体" w:hint="default"/>
          <w:w w:val="100"/>
          <w:sz w:val="21"/>
          <w:szCs w:val="21"/>
        </w:rPr>
        <w:t> </w:t>
      </w:r>
      <w:r>
        <w:rPr>
          <w:rFonts w:ascii="宋体" w:hAnsi="宋体" w:cs="宋体" w:eastAsia="宋体" w:hint="default"/>
          <w:spacing w:val="-2"/>
          <w:sz w:val="21"/>
          <w:szCs w:val="21"/>
        </w:rPr>
        <w:t>关</w:t>
      </w:r>
      <w:r>
        <w:rPr>
          <w:rFonts w:ascii="宋体" w:hAnsi="宋体" w:cs="宋体" w:eastAsia="宋体" w:hint="default"/>
          <w:spacing w:val="-2"/>
          <w:sz w:val="21"/>
          <w:szCs w:val="21"/>
        </w:rPr>
        <w:t>联交</w:t>
      </w:r>
      <w:r>
        <w:rPr>
          <w:rFonts w:ascii="宋体" w:hAnsi="宋体" w:cs="宋体" w:eastAsia="宋体" w:hint="default"/>
          <w:spacing w:val="-2"/>
          <w:sz w:val="21"/>
          <w:szCs w:val="21"/>
        </w:rPr>
        <w:t>易</w:t>
      </w:r>
      <w:r>
        <w:rPr>
          <w:rFonts w:ascii="宋体" w:hAnsi="宋体" w:cs="宋体" w:eastAsia="宋体" w:hint="default"/>
          <w:spacing w:val="-2"/>
          <w:sz w:val="21"/>
          <w:szCs w:val="21"/>
        </w:rPr>
        <w:t>的议</w:t>
      </w:r>
      <w:r>
        <w:rPr>
          <w:rFonts w:ascii="宋体" w:hAnsi="宋体" w:cs="宋体" w:eastAsia="宋体" w:hint="default"/>
          <w:spacing w:val="-2"/>
          <w:sz w:val="21"/>
          <w:szCs w:val="21"/>
        </w:rPr>
        <w:t>案</w:t>
      </w:r>
      <w:r>
        <w:rPr>
          <w:rFonts w:ascii="宋体" w:hAnsi="宋体" w:cs="宋体" w:eastAsia="宋体" w:hint="default"/>
          <w:spacing w:val="-2"/>
          <w:sz w:val="21"/>
          <w:szCs w:val="21"/>
        </w:rPr>
        <w:t>》</w:t>
      </w:r>
      <w:r>
        <w:rPr>
          <w:rFonts w:ascii="宋体" w:hAnsi="宋体" w:cs="宋体" w:eastAsia="宋体" w:hint="default"/>
          <w:spacing w:val="-2"/>
          <w:sz w:val="21"/>
          <w:szCs w:val="21"/>
        </w:rPr>
        <w:t>，公司</w:t>
      </w:r>
      <w:r>
        <w:rPr>
          <w:rFonts w:ascii="宋体" w:hAnsi="宋体" w:cs="宋体" w:eastAsia="宋体" w:hint="default"/>
          <w:spacing w:val="-2"/>
          <w:sz w:val="21"/>
          <w:szCs w:val="21"/>
        </w:rPr>
        <w:t>拟</w:t>
      </w:r>
      <w:r>
        <w:rPr>
          <w:rFonts w:ascii="宋体" w:hAnsi="宋体" w:cs="宋体" w:eastAsia="宋体" w:hint="default"/>
          <w:spacing w:val="-2"/>
          <w:sz w:val="21"/>
          <w:szCs w:val="21"/>
        </w:rPr>
        <w:t>与</w:t>
      </w:r>
      <w:r>
        <w:rPr>
          <w:rFonts w:ascii="宋体" w:hAnsi="宋体" w:cs="宋体" w:eastAsia="宋体" w:hint="default"/>
          <w:spacing w:val="-2"/>
          <w:sz w:val="21"/>
          <w:szCs w:val="21"/>
        </w:rPr>
        <w:t>温岭市</w:t>
      </w:r>
      <w:r>
        <w:rPr>
          <w:rFonts w:ascii="宋体" w:hAnsi="宋体" w:cs="宋体" w:eastAsia="宋体" w:hint="default"/>
          <w:spacing w:val="-2"/>
          <w:sz w:val="21"/>
          <w:szCs w:val="21"/>
        </w:rPr>
        <w:t>利</w:t>
      </w:r>
      <w:r>
        <w:rPr>
          <w:rFonts w:ascii="宋体" w:hAnsi="宋体" w:cs="宋体" w:eastAsia="宋体" w:hint="default"/>
          <w:spacing w:val="-2"/>
          <w:sz w:val="21"/>
          <w:szCs w:val="21"/>
        </w:rPr>
        <w:t>恒</w:t>
      </w:r>
      <w:r>
        <w:rPr>
          <w:rFonts w:ascii="宋体" w:hAnsi="宋体" w:cs="宋体" w:eastAsia="宋体" w:hint="default"/>
          <w:spacing w:val="-2"/>
          <w:sz w:val="21"/>
          <w:szCs w:val="21"/>
        </w:rPr>
        <w:t>机</w:t>
      </w:r>
      <w:r>
        <w:rPr>
          <w:rFonts w:ascii="宋体" w:hAnsi="宋体" w:cs="宋体" w:eastAsia="宋体" w:hint="default"/>
          <w:spacing w:val="-2"/>
          <w:sz w:val="21"/>
          <w:szCs w:val="21"/>
        </w:rPr>
        <w:t>械</w:t>
      </w:r>
      <w:r>
        <w:rPr>
          <w:rFonts w:ascii="宋体" w:hAnsi="宋体" w:cs="宋体" w:eastAsia="宋体" w:hint="default"/>
          <w:spacing w:val="-2"/>
          <w:sz w:val="21"/>
          <w:szCs w:val="21"/>
        </w:rPr>
        <w:t>有限公司</w:t>
      </w:r>
      <w:r>
        <w:rPr>
          <w:rFonts w:ascii="宋体" w:hAnsi="宋体" w:cs="宋体" w:eastAsia="宋体" w:hint="default"/>
          <w:spacing w:val="-2"/>
          <w:sz w:val="21"/>
          <w:szCs w:val="21"/>
        </w:rPr>
        <w:t>进</w:t>
      </w:r>
      <w:r>
        <w:rPr>
          <w:rFonts w:ascii="宋体" w:hAnsi="宋体" w:cs="宋体" w:eastAsia="宋体" w:hint="default"/>
          <w:spacing w:val="-2"/>
          <w:sz w:val="21"/>
          <w:szCs w:val="21"/>
        </w:rPr>
        <w:t>行土</w:t>
      </w:r>
      <w:r>
        <w:rPr>
          <w:rFonts w:ascii="宋体" w:hAnsi="宋体" w:cs="宋体" w:eastAsia="宋体" w:hint="default"/>
          <w:spacing w:val="-2"/>
          <w:sz w:val="21"/>
          <w:szCs w:val="21"/>
        </w:rPr>
        <w:t>地置</w:t>
      </w:r>
      <w:r>
        <w:rPr>
          <w:rFonts w:ascii="宋体" w:hAnsi="宋体" w:cs="宋体" w:eastAsia="宋体" w:hint="default"/>
          <w:spacing w:val="-2"/>
          <w:sz w:val="21"/>
          <w:szCs w:val="21"/>
        </w:rPr>
        <w:t>换</w:t>
      </w:r>
      <w:r>
        <w:rPr>
          <w:rFonts w:ascii="宋体" w:hAnsi="宋体" w:cs="宋体" w:eastAsia="宋体" w:hint="default"/>
          <w:spacing w:val="-2"/>
          <w:sz w:val="21"/>
          <w:szCs w:val="21"/>
        </w:rPr>
        <w:t>，公司</w:t>
      </w:r>
      <w:r>
        <w:rPr>
          <w:rFonts w:ascii="宋体" w:hAnsi="宋体" w:cs="宋体" w:eastAsia="宋体" w:hint="default"/>
          <w:spacing w:val="-2"/>
          <w:sz w:val="21"/>
          <w:szCs w:val="21"/>
        </w:rPr>
        <w:t>将</w:t>
      </w:r>
      <w:r>
        <w:rPr>
          <w:rFonts w:ascii="宋体" w:hAnsi="宋体" w:cs="宋体" w:eastAsia="宋体" w:hint="default"/>
          <w:spacing w:val="-2"/>
          <w:sz w:val="21"/>
          <w:szCs w:val="21"/>
        </w:rPr>
        <w:t>位于</w:t>
      </w:r>
      <w:r>
        <w:rPr>
          <w:rFonts w:ascii="宋体" w:hAnsi="宋体" w:cs="宋体" w:eastAsia="宋体" w:hint="default"/>
          <w:spacing w:val="-2"/>
          <w:sz w:val="21"/>
          <w:szCs w:val="21"/>
        </w:rPr>
        <w:t>温岭市城</w:t>
      </w:r>
      <w:r>
        <w:rPr>
          <w:rFonts w:ascii="宋体" w:hAnsi="宋体" w:cs="宋体" w:eastAsia="宋体" w:hint="default"/>
          <w:spacing w:val="-2"/>
          <w:sz w:val="21"/>
          <w:szCs w:val="21"/>
        </w:rPr>
        <w:t>西</w:t>
      </w:r>
      <w:r>
        <w:rPr>
          <w:rFonts w:ascii="宋体" w:hAnsi="宋体" w:cs="宋体" w:eastAsia="宋体" w:hint="default"/>
          <w:spacing w:val="-2"/>
          <w:sz w:val="21"/>
          <w:szCs w:val="21"/>
        </w:rPr>
        <w:t>街</w:t>
      </w:r>
      <w:r>
        <w:rPr>
          <w:rFonts w:ascii="宋体" w:hAnsi="宋体" w:cs="宋体" w:eastAsia="宋体" w:hint="default"/>
          <w:spacing w:val="-2"/>
          <w:sz w:val="21"/>
          <w:szCs w:val="21"/>
        </w:rPr>
        <w:t>道</w:t>
      </w:r>
      <w:r>
        <w:rPr>
          <w:rFonts w:ascii="宋体" w:hAnsi="宋体" w:cs="宋体" w:eastAsia="宋体" w:hint="default"/>
          <w:spacing w:val="-2"/>
          <w:sz w:val="21"/>
          <w:szCs w:val="21"/>
        </w:rPr>
        <w:t>神童</w:t>
      </w:r>
      <w:r>
        <w:rPr>
          <w:rFonts w:ascii="宋体" w:hAnsi="宋体" w:cs="宋体" w:eastAsia="宋体" w:hint="default"/>
          <w:spacing w:val="-2"/>
          <w:sz w:val="21"/>
          <w:szCs w:val="21"/>
        </w:rPr>
        <w:t>门</w:t>
      </w:r>
      <w:r>
        <w:rPr>
          <w:rFonts w:ascii="宋体" w:hAnsi="宋体" w:cs="宋体" w:eastAsia="宋体" w:hint="default"/>
          <w:spacing w:val="-33"/>
          <w:sz w:val="21"/>
          <w:szCs w:val="21"/>
        </w:rPr>
        <w:t> </w:t>
      </w:r>
      <w:r>
        <w:rPr>
          <w:rFonts w:ascii="宋体" w:hAnsi="宋体" w:cs="宋体" w:eastAsia="宋体" w:hint="default"/>
          <w:sz w:val="21"/>
          <w:szCs w:val="21"/>
        </w:rPr>
        <w:t>村</w:t>
      </w:r>
      <w:r>
        <w:rPr>
          <w:rFonts w:ascii="宋体" w:hAnsi="宋体" w:cs="宋体" w:eastAsia="宋体" w:hint="default"/>
          <w:sz w:val="21"/>
          <w:szCs w:val="21"/>
        </w:rPr>
        <w:t>的</w:t>
      </w:r>
      <w:r>
        <w:rPr>
          <w:rFonts w:ascii="宋体" w:hAnsi="宋体" w:cs="宋体" w:eastAsia="宋体" w:hint="default"/>
          <w:spacing w:val="-52"/>
          <w:sz w:val="21"/>
          <w:szCs w:val="21"/>
        </w:rPr>
        <w:t> </w:t>
      </w:r>
      <w:r>
        <w:rPr>
          <w:rFonts w:ascii="宋体" w:hAnsi="宋体" w:cs="宋体" w:eastAsia="宋体" w:hint="default"/>
          <w:sz w:val="21"/>
          <w:szCs w:val="21"/>
        </w:rPr>
        <w:t>120</w:t>
      </w:r>
      <w:r>
        <w:rPr>
          <w:rFonts w:ascii="宋体" w:hAnsi="宋体" w:cs="宋体" w:eastAsia="宋体" w:hint="default"/>
          <w:spacing w:val="4"/>
          <w:sz w:val="21"/>
          <w:szCs w:val="21"/>
        </w:rPr>
        <w:t> </w:t>
      </w:r>
      <w:r>
        <w:rPr>
          <w:rFonts w:ascii="宋体" w:hAnsi="宋体" w:cs="宋体" w:eastAsia="宋体" w:hint="default"/>
          <w:sz w:val="21"/>
          <w:szCs w:val="21"/>
        </w:rPr>
        <w:t>亩</w:t>
      </w: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与</w:t>
      </w:r>
      <w:r>
        <w:rPr>
          <w:rFonts w:ascii="宋体" w:hAnsi="宋体" w:cs="宋体" w:eastAsia="宋体" w:hint="default"/>
          <w:sz w:val="21"/>
          <w:szCs w:val="21"/>
        </w:rPr>
        <w:t>温岭市</w:t>
      </w:r>
      <w:r>
        <w:rPr>
          <w:rFonts w:ascii="宋体" w:hAnsi="宋体" w:cs="宋体" w:eastAsia="宋体" w:hint="default"/>
          <w:sz w:val="21"/>
          <w:szCs w:val="21"/>
        </w:rPr>
        <w:t>利</w:t>
      </w:r>
      <w:r>
        <w:rPr>
          <w:rFonts w:ascii="宋体" w:hAnsi="宋体" w:cs="宋体" w:eastAsia="宋体" w:hint="default"/>
          <w:sz w:val="21"/>
          <w:szCs w:val="21"/>
        </w:rPr>
        <w:t>恒</w:t>
      </w:r>
      <w:r>
        <w:rPr>
          <w:rFonts w:ascii="宋体" w:hAnsi="宋体" w:cs="宋体" w:eastAsia="宋体" w:hint="default"/>
          <w:sz w:val="21"/>
          <w:szCs w:val="21"/>
        </w:rPr>
        <w:t>机</w:t>
      </w:r>
      <w:r>
        <w:rPr>
          <w:rFonts w:ascii="宋体" w:hAnsi="宋体" w:cs="宋体" w:eastAsia="宋体" w:hint="default"/>
          <w:sz w:val="21"/>
          <w:szCs w:val="21"/>
        </w:rPr>
        <w:t>械</w:t>
      </w:r>
      <w:r>
        <w:rPr>
          <w:rFonts w:ascii="宋体" w:hAnsi="宋体" w:cs="宋体" w:eastAsia="宋体" w:hint="default"/>
          <w:sz w:val="21"/>
          <w:szCs w:val="21"/>
        </w:rPr>
        <w:t>有限公司</w:t>
      </w:r>
      <w:r>
        <w:rPr>
          <w:rFonts w:ascii="宋体" w:hAnsi="宋体" w:cs="宋体" w:eastAsia="宋体" w:hint="default"/>
          <w:sz w:val="21"/>
          <w:szCs w:val="21"/>
        </w:rPr>
        <w:t>位于</w:t>
      </w:r>
      <w:r>
        <w:rPr>
          <w:rFonts w:ascii="宋体" w:hAnsi="宋体" w:cs="宋体" w:eastAsia="宋体" w:hint="default"/>
          <w:sz w:val="21"/>
          <w:szCs w:val="21"/>
        </w:rPr>
        <w:t>温岭市城</w:t>
      </w:r>
      <w:r>
        <w:rPr>
          <w:rFonts w:ascii="宋体" w:hAnsi="宋体" w:cs="宋体" w:eastAsia="宋体" w:hint="default"/>
          <w:sz w:val="21"/>
          <w:szCs w:val="21"/>
        </w:rPr>
        <w:t>西</w:t>
      </w:r>
      <w:r>
        <w:rPr>
          <w:rFonts w:ascii="宋体" w:hAnsi="宋体" w:cs="宋体" w:eastAsia="宋体" w:hint="default"/>
          <w:sz w:val="21"/>
          <w:szCs w:val="21"/>
        </w:rPr>
        <w:t>街</w:t>
      </w:r>
      <w:r>
        <w:rPr>
          <w:rFonts w:ascii="宋体" w:hAnsi="宋体" w:cs="宋体" w:eastAsia="宋体" w:hint="default"/>
          <w:sz w:val="21"/>
          <w:szCs w:val="21"/>
        </w:rPr>
        <w:t>道</w:t>
      </w:r>
      <w:r>
        <w:rPr>
          <w:rFonts w:ascii="宋体" w:hAnsi="宋体" w:cs="宋体" w:eastAsia="宋体" w:hint="default"/>
          <w:sz w:val="21"/>
          <w:szCs w:val="21"/>
        </w:rPr>
        <w:t>一</w:t>
      </w:r>
      <w:r>
        <w:rPr>
          <w:rFonts w:ascii="宋体" w:hAnsi="宋体" w:cs="宋体" w:eastAsia="宋体" w:hint="default"/>
          <w:sz w:val="21"/>
          <w:szCs w:val="21"/>
        </w:rPr>
        <w:t>号路</w:t>
      </w:r>
      <w:r>
        <w:rPr>
          <w:rFonts w:ascii="宋体" w:hAnsi="宋体" w:cs="宋体" w:eastAsia="宋体" w:hint="default"/>
          <w:sz w:val="21"/>
          <w:szCs w:val="21"/>
        </w:rPr>
        <w:t>西</w:t>
      </w:r>
      <w:r>
        <w:rPr>
          <w:rFonts w:ascii="宋体" w:hAnsi="宋体" w:cs="宋体" w:eastAsia="宋体" w:hint="default"/>
          <w:sz w:val="21"/>
          <w:szCs w:val="21"/>
        </w:rPr>
        <w:t>侧</w:t>
      </w:r>
      <w:r>
        <w:rPr>
          <w:rFonts w:ascii="宋体" w:hAnsi="宋体" w:cs="宋体" w:eastAsia="宋体" w:hint="default"/>
          <w:sz w:val="21"/>
          <w:szCs w:val="21"/>
        </w:rPr>
        <w:t>的</w:t>
      </w:r>
      <w:r>
        <w:rPr>
          <w:rFonts w:ascii="宋体" w:hAnsi="宋体" w:cs="宋体" w:eastAsia="宋体" w:hint="default"/>
          <w:spacing w:val="-52"/>
          <w:sz w:val="21"/>
          <w:szCs w:val="21"/>
        </w:rPr>
        <w:t> </w:t>
      </w:r>
      <w:r>
        <w:rPr>
          <w:rFonts w:ascii="宋体" w:hAnsi="宋体" w:cs="宋体" w:eastAsia="宋体" w:hint="default"/>
          <w:sz w:val="21"/>
          <w:szCs w:val="21"/>
        </w:rPr>
        <w:t>120</w:t>
      </w:r>
      <w:r>
        <w:rPr>
          <w:rFonts w:ascii="宋体" w:hAnsi="宋体" w:cs="宋体" w:eastAsia="宋体" w:hint="default"/>
          <w:spacing w:val="-1"/>
          <w:sz w:val="21"/>
          <w:szCs w:val="21"/>
        </w:rPr>
        <w:t> </w:t>
      </w:r>
      <w:r>
        <w:rPr>
          <w:rFonts w:ascii="宋体" w:hAnsi="宋体" w:cs="宋体" w:eastAsia="宋体" w:hint="default"/>
          <w:spacing w:val="-4"/>
          <w:sz w:val="21"/>
          <w:szCs w:val="21"/>
        </w:rPr>
        <w:t>亩</w:t>
      </w:r>
      <w:r>
        <w:rPr>
          <w:rFonts w:ascii="宋体" w:hAnsi="宋体" w:cs="宋体" w:eastAsia="宋体" w:hint="default"/>
          <w:spacing w:val="-4"/>
          <w:sz w:val="21"/>
          <w:szCs w:val="21"/>
        </w:rPr>
        <w:t>土</w:t>
      </w:r>
      <w:r>
        <w:rPr>
          <w:rFonts w:ascii="宋体" w:hAnsi="宋体" w:cs="宋体" w:eastAsia="宋体" w:hint="default"/>
          <w:spacing w:val="-4"/>
          <w:sz w:val="21"/>
          <w:szCs w:val="21"/>
        </w:rPr>
        <w:t>地</w:t>
      </w:r>
      <w:r>
        <w:rPr>
          <w:rFonts w:ascii="宋体" w:hAnsi="宋体" w:cs="宋体" w:eastAsia="宋体" w:hint="default"/>
          <w:spacing w:val="-4"/>
          <w:sz w:val="21"/>
          <w:szCs w:val="21"/>
        </w:rPr>
        <w:t>进</w:t>
      </w:r>
      <w:r>
        <w:rPr>
          <w:rFonts w:ascii="宋体" w:hAnsi="宋体" w:cs="宋体" w:eastAsia="宋体" w:hint="default"/>
          <w:spacing w:val="-4"/>
          <w:sz w:val="21"/>
          <w:szCs w:val="21"/>
        </w:rPr>
        <w:t>行</w:t>
      </w:r>
      <w:r>
        <w:rPr>
          <w:rFonts w:ascii="宋体" w:hAnsi="宋体" w:cs="宋体" w:eastAsia="宋体" w:hint="default"/>
          <w:spacing w:val="-4"/>
          <w:sz w:val="21"/>
          <w:szCs w:val="21"/>
        </w:rPr>
        <w:t>置</w:t>
      </w:r>
      <w:r>
        <w:rPr>
          <w:rFonts w:ascii="宋体" w:hAnsi="宋体" w:cs="宋体" w:eastAsia="宋体" w:hint="default"/>
          <w:spacing w:val="-4"/>
          <w:sz w:val="21"/>
          <w:szCs w:val="21"/>
        </w:rPr>
        <w:t>换</w:t>
      </w:r>
      <w:r>
        <w:rPr>
          <w:rFonts w:ascii="宋体" w:hAnsi="宋体" w:cs="宋体" w:eastAsia="宋体" w:hint="default"/>
          <w:spacing w:val="-4"/>
          <w:sz w:val="21"/>
          <w:szCs w:val="21"/>
        </w:rPr>
        <w:t>。</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pacing w:val="-2"/>
          <w:sz w:val="21"/>
          <w:szCs w:val="21"/>
        </w:rPr>
        <w:t>司</w:t>
      </w:r>
      <w:r>
        <w:rPr>
          <w:rFonts w:ascii="宋体" w:hAnsi="宋体" w:cs="宋体" w:eastAsia="宋体" w:hint="default"/>
          <w:spacing w:val="-2"/>
          <w:sz w:val="21"/>
          <w:szCs w:val="21"/>
        </w:rPr>
        <w:t>拟</w:t>
      </w:r>
      <w:r>
        <w:rPr>
          <w:rFonts w:ascii="宋体" w:hAnsi="宋体" w:cs="宋体" w:eastAsia="宋体" w:hint="default"/>
          <w:spacing w:val="-2"/>
          <w:sz w:val="21"/>
          <w:szCs w:val="21"/>
        </w:rPr>
        <w:t>置</w:t>
      </w:r>
      <w:r>
        <w:rPr>
          <w:rFonts w:ascii="宋体" w:hAnsi="宋体" w:cs="宋体" w:eastAsia="宋体" w:hint="default"/>
          <w:spacing w:val="-2"/>
          <w:sz w:val="21"/>
          <w:szCs w:val="21"/>
        </w:rPr>
        <w:t>换</w:t>
      </w:r>
      <w:r>
        <w:rPr>
          <w:rFonts w:ascii="宋体" w:hAnsi="宋体" w:cs="宋体" w:eastAsia="宋体" w:hint="default"/>
          <w:spacing w:val="-2"/>
          <w:sz w:val="21"/>
          <w:szCs w:val="21"/>
        </w:rPr>
        <w:t>土</w:t>
      </w:r>
      <w:r>
        <w:rPr>
          <w:rFonts w:ascii="宋体" w:hAnsi="宋体" w:cs="宋体" w:eastAsia="宋体" w:hint="default"/>
          <w:spacing w:val="-2"/>
          <w:sz w:val="21"/>
          <w:szCs w:val="21"/>
        </w:rPr>
        <w:t>地业</w:t>
      </w:r>
      <w:r>
        <w:rPr>
          <w:rFonts w:ascii="宋体" w:hAnsi="宋体" w:cs="宋体" w:eastAsia="宋体" w:hint="default"/>
          <w:spacing w:val="-2"/>
          <w:sz w:val="21"/>
          <w:szCs w:val="21"/>
        </w:rPr>
        <w:t>经</w:t>
      </w:r>
      <w:r>
        <w:rPr>
          <w:rFonts w:ascii="宋体" w:hAnsi="宋体" w:cs="宋体" w:eastAsia="宋体" w:hint="default"/>
          <w:spacing w:val="-2"/>
          <w:sz w:val="21"/>
          <w:szCs w:val="21"/>
        </w:rPr>
        <w:t>浙江</w:t>
      </w:r>
      <w:r>
        <w:rPr>
          <w:rFonts w:ascii="宋体" w:hAnsi="宋体" w:cs="宋体" w:eastAsia="宋体" w:hint="default"/>
          <w:spacing w:val="-2"/>
          <w:sz w:val="21"/>
          <w:szCs w:val="21"/>
        </w:rPr>
        <w:t>勤</w:t>
      </w:r>
      <w:r>
        <w:rPr>
          <w:rFonts w:ascii="宋体" w:hAnsi="宋体" w:cs="宋体" w:eastAsia="宋体" w:hint="default"/>
          <w:spacing w:val="-2"/>
          <w:sz w:val="21"/>
          <w:szCs w:val="21"/>
        </w:rPr>
        <w:t>信</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评</w:t>
      </w:r>
      <w:r>
        <w:rPr>
          <w:rFonts w:ascii="宋体" w:hAnsi="宋体" w:cs="宋体" w:eastAsia="宋体" w:hint="default"/>
          <w:spacing w:val="-2"/>
          <w:sz w:val="21"/>
          <w:szCs w:val="21"/>
        </w:rPr>
        <w:t>估</w:t>
      </w:r>
      <w:r>
        <w:rPr>
          <w:rFonts w:ascii="宋体" w:hAnsi="宋体" w:cs="宋体" w:eastAsia="宋体" w:hint="default"/>
          <w:spacing w:val="-2"/>
          <w:sz w:val="21"/>
          <w:szCs w:val="21"/>
        </w:rPr>
        <w:t>有限公司</w:t>
      </w:r>
      <w:r>
        <w:rPr>
          <w:rFonts w:ascii="宋体" w:hAnsi="宋体" w:cs="宋体" w:eastAsia="宋体" w:hint="default"/>
          <w:spacing w:val="-2"/>
          <w:sz w:val="21"/>
          <w:szCs w:val="21"/>
        </w:rPr>
        <w:t>评</w:t>
      </w:r>
      <w:r>
        <w:rPr>
          <w:rFonts w:ascii="宋体" w:hAnsi="宋体" w:cs="宋体" w:eastAsia="宋体" w:hint="default"/>
          <w:spacing w:val="-2"/>
          <w:sz w:val="21"/>
          <w:szCs w:val="21"/>
        </w:rPr>
        <w:t>估</w:t>
      </w:r>
      <w:r>
        <w:rPr>
          <w:rFonts w:ascii="宋体" w:hAnsi="宋体" w:cs="宋体" w:eastAsia="宋体" w:hint="default"/>
          <w:spacing w:val="-2"/>
          <w:sz w:val="21"/>
          <w:szCs w:val="21"/>
        </w:rPr>
        <w:t>并</w:t>
      </w:r>
      <w:r>
        <w:rPr>
          <w:rFonts w:ascii="宋体" w:hAnsi="宋体" w:cs="宋体" w:eastAsia="宋体" w:hint="default"/>
          <w:spacing w:val="-2"/>
          <w:sz w:val="21"/>
          <w:szCs w:val="21"/>
        </w:rPr>
        <w:t>由</w:t>
      </w:r>
      <w:r>
        <w:rPr>
          <w:rFonts w:ascii="宋体" w:hAnsi="宋体" w:cs="宋体" w:eastAsia="宋体" w:hint="default"/>
          <w:spacing w:val="-2"/>
          <w:sz w:val="21"/>
          <w:szCs w:val="21"/>
        </w:rPr>
        <w:t>其出</w:t>
      </w:r>
      <w:r>
        <w:rPr>
          <w:rFonts w:ascii="宋体" w:hAnsi="宋体" w:cs="宋体" w:eastAsia="宋体" w:hint="default"/>
          <w:spacing w:val="-2"/>
          <w:sz w:val="21"/>
          <w:szCs w:val="21"/>
        </w:rPr>
        <w:t>具</w:t>
      </w:r>
      <w:r>
        <w:rPr>
          <w:rFonts w:ascii="宋体" w:hAnsi="宋体" w:cs="宋体" w:eastAsia="宋体" w:hint="default"/>
          <w:spacing w:val="-2"/>
          <w:sz w:val="21"/>
          <w:szCs w:val="21"/>
        </w:rPr>
        <w:t>浙</w:t>
      </w:r>
      <w:r>
        <w:rPr>
          <w:rFonts w:ascii="宋体" w:hAnsi="宋体" w:cs="宋体" w:eastAsia="宋体" w:hint="default"/>
          <w:spacing w:val="-2"/>
          <w:sz w:val="21"/>
          <w:szCs w:val="21"/>
        </w:rPr>
        <w:t>勤评</w:t>
      </w:r>
      <w:r>
        <w:rPr>
          <w:rFonts w:ascii="宋体" w:hAnsi="宋体" w:cs="宋体" w:eastAsia="宋体" w:hint="default"/>
          <w:spacing w:val="-2"/>
          <w:sz w:val="21"/>
          <w:szCs w:val="21"/>
        </w:rPr>
        <w:t>报</w:t>
      </w:r>
      <w:r>
        <w:rPr>
          <w:rFonts w:ascii="宋体" w:hAnsi="宋体" w:cs="宋体" w:eastAsia="宋体" w:hint="default"/>
          <w:spacing w:val="-2"/>
          <w:sz w:val="21"/>
          <w:szCs w:val="21"/>
        </w:rPr>
        <w:t>〔</w:t>
      </w:r>
      <w:r>
        <w:rPr>
          <w:rFonts w:ascii="宋体" w:hAnsi="宋体" w:cs="宋体" w:eastAsia="宋体" w:hint="default"/>
          <w:spacing w:val="-2"/>
          <w:sz w:val="21"/>
          <w:szCs w:val="21"/>
        </w:rPr>
        <w:t>2008</w:t>
      </w:r>
      <w:r>
        <w:rPr>
          <w:rFonts w:ascii="宋体" w:hAnsi="宋体" w:cs="宋体" w:eastAsia="宋体" w:hint="default"/>
          <w:spacing w:val="-2"/>
          <w:sz w:val="21"/>
          <w:szCs w:val="21"/>
        </w:rPr>
        <w:t>〕</w:t>
      </w:r>
      <w:r>
        <w:rPr>
          <w:rFonts w:ascii="宋体" w:hAnsi="宋体" w:cs="宋体" w:eastAsia="宋体" w:hint="default"/>
          <w:spacing w:val="-2"/>
          <w:sz w:val="21"/>
          <w:szCs w:val="21"/>
        </w:rPr>
        <w:t>120</w:t>
      </w:r>
      <w:r>
        <w:rPr>
          <w:rFonts w:ascii="宋体" w:hAnsi="宋体" w:cs="宋体" w:eastAsia="宋体" w:hint="default"/>
          <w:spacing w:val="74"/>
          <w:sz w:val="21"/>
          <w:szCs w:val="21"/>
        </w:rPr>
        <w:t> </w:t>
      </w:r>
      <w:r>
        <w:rPr>
          <w:rFonts w:ascii="宋体" w:hAnsi="宋体" w:cs="宋体" w:eastAsia="宋体" w:hint="default"/>
          <w:spacing w:val="-2"/>
          <w:sz w:val="21"/>
          <w:szCs w:val="21"/>
        </w:rPr>
        <w:t>号</w:t>
      </w:r>
      <w:r>
        <w:rPr>
          <w:rFonts w:ascii="宋体" w:hAnsi="宋体" w:cs="宋体" w:eastAsia="宋体" w:hint="default"/>
          <w:spacing w:val="-2"/>
          <w:sz w:val="21"/>
          <w:szCs w:val="21"/>
        </w:rPr>
        <w:t>的</w:t>
      </w:r>
      <w:r>
        <w:rPr>
          <w:rFonts w:ascii="宋体" w:hAnsi="宋体" w:cs="宋体" w:eastAsia="宋体" w:hint="default"/>
          <w:spacing w:val="-2"/>
          <w:sz w:val="21"/>
          <w:szCs w:val="21"/>
        </w:rPr>
        <w:t>《</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评</w:t>
      </w:r>
      <w:r>
        <w:rPr>
          <w:rFonts w:ascii="宋体" w:hAnsi="宋体" w:cs="宋体" w:eastAsia="宋体" w:hint="default"/>
          <w:spacing w:val="-2"/>
          <w:sz w:val="21"/>
          <w:szCs w:val="21"/>
        </w:rPr>
        <w:t>估</w:t>
      </w:r>
      <w:r>
        <w:rPr>
          <w:rFonts w:ascii="宋体" w:hAnsi="宋体" w:cs="宋体" w:eastAsia="宋体" w:hint="default"/>
          <w:spacing w:val="-2"/>
          <w:sz w:val="21"/>
          <w:szCs w:val="21"/>
        </w:rPr>
        <w:t>报告</w:t>
      </w:r>
      <w:r>
        <w:rPr>
          <w:rFonts w:ascii="宋体" w:hAnsi="宋体" w:cs="宋体" w:eastAsia="宋体" w:hint="default"/>
          <w:spacing w:val="-102"/>
          <w:sz w:val="21"/>
          <w:szCs w:val="21"/>
        </w:rPr>
        <w:t> </w:t>
      </w:r>
      <w:r>
        <w:rPr>
          <w:rFonts w:ascii="宋体" w:hAnsi="宋体" w:cs="宋体" w:eastAsia="宋体" w:hint="default"/>
          <w:sz w:val="21"/>
          <w:szCs w:val="21"/>
        </w:rPr>
        <w:t>书》</w:t>
      </w:r>
      <w:r>
        <w:rPr>
          <w:rFonts w:ascii="宋体" w:hAnsi="宋体" w:cs="宋体" w:eastAsia="宋体" w:hint="default"/>
          <w:sz w:val="21"/>
          <w:szCs w:val="21"/>
        </w:rPr>
        <w:t>，</w:t>
      </w:r>
      <w:r>
        <w:rPr>
          <w:rFonts w:ascii="宋体" w:hAnsi="宋体" w:cs="宋体" w:eastAsia="宋体" w:hint="default"/>
          <w:sz w:val="21"/>
          <w:szCs w:val="21"/>
        </w:rPr>
        <w:t>该</w:t>
      </w:r>
      <w:r>
        <w:rPr>
          <w:rFonts w:ascii="宋体" w:hAnsi="宋体" w:cs="宋体" w:eastAsia="宋体" w:hint="default"/>
          <w:sz w:val="21"/>
          <w:szCs w:val="21"/>
        </w:rPr>
        <w:t>宗</w:t>
      </w: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清</w:t>
      </w:r>
      <w:r>
        <w:rPr>
          <w:rFonts w:ascii="宋体" w:hAnsi="宋体" w:cs="宋体" w:eastAsia="宋体" w:hint="default"/>
          <w:sz w:val="21"/>
          <w:szCs w:val="21"/>
        </w:rPr>
        <w:t>查</w:t>
      </w:r>
      <w:r>
        <w:rPr>
          <w:rFonts w:ascii="宋体" w:hAnsi="宋体" w:cs="宋体" w:eastAsia="宋体" w:hint="default"/>
          <w:sz w:val="21"/>
          <w:szCs w:val="21"/>
        </w:rPr>
        <w:t>调</w:t>
      </w:r>
      <w:r>
        <w:rPr>
          <w:rFonts w:ascii="宋体" w:hAnsi="宋体" w:cs="宋体" w:eastAsia="宋体" w:hint="default"/>
          <w:sz w:val="21"/>
          <w:szCs w:val="21"/>
        </w:rPr>
        <w:t>整</w:t>
      </w:r>
      <w:r>
        <w:rPr>
          <w:rFonts w:ascii="宋体" w:hAnsi="宋体" w:cs="宋体" w:eastAsia="宋体" w:hint="default"/>
          <w:sz w:val="21"/>
          <w:szCs w:val="21"/>
        </w:rPr>
        <w:t>后</w:t>
      </w: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价</w:t>
      </w:r>
      <w:r>
        <w:rPr>
          <w:rFonts w:ascii="宋体" w:hAnsi="宋体" w:cs="宋体" w:eastAsia="宋体" w:hint="default"/>
          <w:sz w:val="21"/>
          <w:szCs w:val="21"/>
        </w:rPr>
        <w:t>值</w:t>
      </w:r>
      <w:r>
        <w:rPr>
          <w:rFonts w:ascii="宋体" w:hAnsi="宋体" w:cs="宋体" w:eastAsia="宋体" w:hint="default"/>
          <w:sz w:val="21"/>
          <w:szCs w:val="21"/>
        </w:rPr>
        <w:t>为</w:t>
      </w:r>
      <w:r>
        <w:rPr>
          <w:rFonts w:ascii="宋体" w:hAnsi="宋体" w:cs="宋体" w:eastAsia="宋体" w:hint="default"/>
          <w:spacing w:val="-46"/>
          <w:sz w:val="21"/>
          <w:szCs w:val="21"/>
        </w:rPr>
        <w:t> </w:t>
      </w:r>
      <w:r>
        <w:rPr>
          <w:rFonts w:ascii="宋体" w:hAnsi="宋体" w:cs="宋体" w:eastAsia="宋体" w:hint="default"/>
          <w:sz w:val="21"/>
          <w:szCs w:val="21"/>
        </w:rPr>
        <w:t>25,393,148.95</w:t>
      </w:r>
      <w:r>
        <w:rPr>
          <w:rFonts w:ascii="宋体" w:hAnsi="宋体" w:cs="宋体" w:eastAsia="宋体" w:hint="default"/>
          <w:spacing w:val="16"/>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评</w:t>
      </w:r>
      <w:r>
        <w:rPr>
          <w:rFonts w:ascii="宋体" w:hAnsi="宋体" w:cs="宋体" w:eastAsia="宋体" w:hint="default"/>
          <w:sz w:val="21"/>
          <w:szCs w:val="21"/>
        </w:rPr>
        <w:t>估</w:t>
      </w:r>
      <w:r>
        <w:rPr>
          <w:rFonts w:ascii="宋体" w:hAnsi="宋体" w:cs="宋体" w:eastAsia="宋体" w:hint="default"/>
          <w:sz w:val="21"/>
          <w:szCs w:val="21"/>
        </w:rPr>
        <w:t>价</w:t>
      </w:r>
      <w:r>
        <w:rPr>
          <w:rFonts w:ascii="宋体" w:hAnsi="宋体" w:cs="宋体" w:eastAsia="宋体" w:hint="default"/>
          <w:sz w:val="21"/>
          <w:szCs w:val="21"/>
        </w:rPr>
        <w:t>值</w:t>
      </w:r>
      <w:r>
        <w:rPr>
          <w:rFonts w:ascii="宋体" w:hAnsi="宋体" w:cs="宋体" w:eastAsia="宋体" w:hint="default"/>
          <w:sz w:val="21"/>
          <w:szCs w:val="21"/>
        </w:rPr>
        <w:t>为</w:t>
      </w:r>
      <w:r>
        <w:rPr>
          <w:rFonts w:ascii="宋体" w:hAnsi="宋体" w:cs="宋体" w:eastAsia="宋体" w:hint="default"/>
          <w:spacing w:val="-46"/>
          <w:sz w:val="21"/>
          <w:szCs w:val="21"/>
        </w:rPr>
        <w:t> </w:t>
      </w:r>
      <w:r>
        <w:rPr>
          <w:rFonts w:ascii="宋体" w:hAnsi="宋体" w:cs="宋体" w:eastAsia="宋体" w:hint="default"/>
          <w:sz w:val="21"/>
          <w:szCs w:val="21"/>
        </w:rPr>
        <w:t>65,122,000.00</w:t>
      </w:r>
      <w:r>
        <w:rPr>
          <w:rFonts w:ascii="宋体" w:hAnsi="宋体" w:cs="宋体" w:eastAsia="宋体" w:hint="default"/>
          <w:spacing w:val="16"/>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拟</w:t>
      </w:r>
      <w:r>
        <w:rPr>
          <w:rFonts w:ascii="宋体" w:hAnsi="宋体" w:cs="宋体" w:eastAsia="宋体" w:hint="default"/>
          <w:sz w:val="21"/>
          <w:szCs w:val="21"/>
        </w:rPr>
        <w:t>换</w:t>
      </w:r>
      <w:r>
        <w:rPr>
          <w:rFonts w:ascii="宋体" w:hAnsi="宋体" w:cs="宋体" w:eastAsia="宋体" w:hint="default"/>
          <w:sz w:val="21"/>
          <w:szCs w:val="21"/>
        </w:rPr>
        <w:t>入</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pacing w:val="-100"/>
          <w:sz w:val="21"/>
          <w:szCs w:val="21"/>
        </w:rPr>
        <w:t> </w:t>
      </w:r>
      <w:r>
        <w:rPr>
          <w:rFonts w:ascii="宋体" w:hAnsi="宋体" w:cs="宋体" w:eastAsia="宋体" w:hint="default"/>
          <w:spacing w:val="-2"/>
          <w:sz w:val="21"/>
          <w:szCs w:val="21"/>
        </w:rPr>
        <w:t>业</w:t>
      </w:r>
      <w:r>
        <w:rPr>
          <w:rFonts w:ascii="宋体" w:hAnsi="宋体" w:cs="宋体" w:eastAsia="宋体" w:hint="default"/>
          <w:spacing w:val="-2"/>
          <w:sz w:val="21"/>
          <w:szCs w:val="21"/>
        </w:rPr>
        <w:t>经</w:t>
      </w:r>
      <w:r>
        <w:rPr>
          <w:rFonts w:ascii="宋体" w:hAnsi="宋体" w:cs="宋体" w:eastAsia="宋体" w:hint="default"/>
          <w:spacing w:val="-2"/>
          <w:sz w:val="21"/>
          <w:szCs w:val="21"/>
        </w:rPr>
        <w:t>浙江</w:t>
      </w:r>
      <w:r>
        <w:rPr>
          <w:rFonts w:ascii="宋体" w:hAnsi="宋体" w:cs="宋体" w:eastAsia="宋体" w:hint="default"/>
          <w:spacing w:val="-2"/>
          <w:sz w:val="21"/>
          <w:szCs w:val="21"/>
        </w:rPr>
        <w:t>勤</w:t>
      </w:r>
      <w:r>
        <w:rPr>
          <w:rFonts w:ascii="宋体" w:hAnsi="宋体" w:cs="宋体" w:eastAsia="宋体" w:hint="default"/>
          <w:spacing w:val="-2"/>
          <w:sz w:val="21"/>
          <w:szCs w:val="21"/>
        </w:rPr>
        <w:t>信</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评</w:t>
      </w:r>
      <w:r>
        <w:rPr>
          <w:rFonts w:ascii="宋体" w:hAnsi="宋体" w:cs="宋体" w:eastAsia="宋体" w:hint="default"/>
          <w:spacing w:val="-2"/>
          <w:sz w:val="21"/>
          <w:szCs w:val="21"/>
        </w:rPr>
        <w:t>估</w:t>
      </w:r>
      <w:r>
        <w:rPr>
          <w:rFonts w:ascii="宋体" w:hAnsi="宋体" w:cs="宋体" w:eastAsia="宋体" w:hint="default"/>
          <w:spacing w:val="-2"/>
          <w:sz w:val="21"/>
          <w:szCs w:val="21"/>
        </w:rPr>
        <w:t>有限公司</w:t>
      </w:r>
      <w:r>
        <w:rPr>
          <w:rFonts w:ascii="宋体" w:hAnsi="宋体" w:cs="宋体" w:eastAsia="宋体" w:hint="default"/>
          <w:spacing w:val="-2"/>
          <w:sz w:val="21"/>
          <w:szCs w:val="21"/>
        </w:rPr>
        <w:t>评</w:t>
      </w:r>
      <w:r>
        <w:rPr>
          <w:rFonts w:ascii="宋体" w:hAnsi="宋体" w:cs="宋体" w:eastAsia="宋体" w:hint="default"/>
          <w:spacing w:val="-2"/>
          <w:sz w:val="21"/>
          <w:szCs w:val="21"/>
        </w:rPr>
        <w:t>估</w:t>
      </w:r>
      <w:r>
        <w:rPr>
          <w:rFonts w:ascii="宋体" w:hAnsi="宋体" w:cs="宋体" w:eastAsia="宋体" w:hint="default"/>
          <w:spacing w:val="-2"/>
          <w:sz w:val="21"/>
          <w:szCs w:val="21"/>
        </w:rPr>
        <w:t>并</w:t>
      </w:r>
      <w:r>
        <w:rPr>
          <w:rFonts w:ascii="宋体" w:hAnsi="宋体" w:cs="宋体" w:eastAsia="宋体" w:hint="default"/>
          <w:spacing w:val="-2"/>
          <w:sz w:val="21"/>
          <w:szCs w:val="21"/>
        </w:rPr>
        <w:t>由</w:t>
      </w:r>
      <w:r>
        <w:rPr>
          <w:rFonts w:ascii="宋体" w:hAnsi="宋体" w:cs="宋体" w:eastAsia="宋体" w:hint="default"/>
          <w:spacing w:val="-2"/>
          <w:sz w:val="21"/>
          <w:szCs w:val="21"/>
        </w:rPr>
        <w:t>其出</w:t>
      </w:r>
      <w:r>
        <w:rPr>
          <w:rFonts w:ascii="宋体" w:hAnsi="宋体" w:cs="宋体" w:eastAsia="宋体" w:hint="default"/>
          <w:spacing w:val="-2"/>
          <w:sz w:val="21"/>
          <w:szCs w:val="21"/>
        </w:rPr>
        <w:t>具</w:t>
      </w:r>
      <w:r>
        <w:rPr>
          <w:rFonts w:ascii="宋体" w:hAnsi="宋体" w:cs="宋体" w:eastAsia="宋体" w:hint="default"/>
          <w:spacing w:val="-2"/>
          <w:sz w:val="21"/>
          <w:szCs w:val="21"/>
        </w:rPr>
        <w:t>浙</w:t>
      </w:r>
      <w:r>
        <w:rPr>
          <w:rFonts w:ascii="宋体" w:hAnsi="宋体" w:cs="宋体" w:eastAsia="宋体" w:hint="default"/>
          <w:spacing w:val="-2"/>
          <w:sz w:val="21"/>
          <w:szCs w:val="21"/>
        </w:rPr>
        <w:t>勤评</w:t>
      </w:r>
      <w:r>
        <w:rPr>
          <w:rFonts w:ascii="宋体" w:hAnsi="宋体" w:cs="宋体" w:eastAsia="宋体" w:hint="default"/>
          <w:spacing w:val="-2"/>
          <w:sz w:val="21"/>
          <w:szCs w:val="21"/>
        </w:rPr>
        <w:t>报</w:t>
      </w:r>
      <w:r>
        <w:rPr>
          <w:rFonts w:ascii="宋体" w:hAnsi="宋体" w:cs="宋体" w:eastAsia="宋体" w:hint="default"/>
          <w:spacing w:val="-2"/>
          <w:sz w:val="21"/>
          <w:szCs w:val="21"/>
        </w:rPr>
        <w:t>〔</w:t>
      </w:r>
      <w:r>
        <w:rPr>
          <w:rFonts w:ascii="宋体" w:hAnsi="宋体" w:cs="宋体" w:eastAsia="宋体" w:hint="default"/>
          <w:spacing w:val="-2"/>
          <w:sz w:val="21"/>
          <w:szCs w:val="21"/>
        </w:rPr>
        <w:t>2008</w:t>
      </w:r>
      <w:r>
        <w:rPr>
          <w:rFonts w:ascii="宋体" w:hAnsi="宋体" w:cs="宋体" w:eastAsia="宋体" w:hint="default"/>
          <w:spacing w:val="-2"/>
          <w:sz w:val="21"/>
          <w:szCs w:val="21"/>
        </w:rPr>
        <w:t>〕</w:t>
      </w:r>
      <w:r>
        <w:rPr>
          <w:rFonts w:ascii="宋体" w:hAnsi="宋体" w:cs="宋体" w:eastAsia="宋体" w:hint="default"/>
          <w:spacing w:val="-2"/>
          <w:sz w:val="21"/>
          <w:szCs w:val="21"/>
        </w:rPr>
        <w:t>121</w:t>
      </w:r>
      <w:r>
        <w:rPr>
          <w:rFonts w:ascii="宋体" w:hAnsi="宋体" w:cs="宋体" w:eastAsia="宋体" w:hint="default"/>
          <w:spacing w:val="74"/>
          <w:sz w:val="21"/>
          <w:szCs w:val="21"/>
        </w:rPr>
        <w:t> </w:t>
      </w:r>
      <w:r>
        <w:rPr>
          <w:rFonts w:ascii="宋体" w:hAnsi="宋体" w:cs="宋体" w:eastAsia="宋体" w:hint="default"/>
          <w:spacing w:val="-2"/>
          <w:sz w:val="21"/>
          <w:szCs w:val="21"/>
        </w:rPr>
        <w:t>号《</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评</w:t>
      </w:r>
      <w:r>
        <w:rPr>
          <w:rFonts w:ascii="宋体" w:hAnsi="宋体" w:cs="宋体" w:eastAsia="宋体" w:hint="default"/>
          <w:spacing w:val="-2"/>
          <w:sz w:val="21"/>
          <w:szCs w:val="21"/>
        </w:rPr>
        <w:t>估</w:t>
      </w:r>
      <w:r>
        <w:rPr>
          <w:rFonts w:ascii="宋体" w:hAnsi="宋体" w:cs="宋体" w:eastAsia="宋体" w:hint="default"/>
          <w:spacing w:val="-2"/>
          <w:sz w:val="21"/>
          <w:szCs w:val="21"/>
        </w:rPr>
        <w:t>报告</w:t>
      </w:r>
      <w:r>
        <w:rPr>
          <w:rFonts w:ascii="宋体" w:hAnsi="宋体" w:cs="宋体" w:eastAsia="宋体" w:hint="default"/>
          <w:spacing w:val="-2"/>
          <w:sz w:val="21"/>
          <w:szCs w:val="21"/>
        </w:rPr>
        <w:t>书》</w:t>
      </w:r>
      <w:r>
        <w:rPr>
          <w:rFonts w:ascii="宋体" w:hAnsi="宋体" w:cs="宋体" w:eastAsia="宋体" w:hint="default"/>
          <w:spacing w:val="-2"/>
          <w:sz w:val="21"/>
          <w:szCs w:val="21"/>
        </w:rPr>
        <w:t>，</w:t>
      </w:r>
      <w:r>
        <w:rPr>
          <w:rFonts w:ascii="宋体" w:hAnsi="宋体" w:cs="宋体" w:eastAsia="宋体" w:hint="default"/>
          <w:spacing w:val="-2"/>
          <w:sz w:val="21"/>
          <w:szCs w:val="21"/>
        </w:rPr>
        <w:t>评</w:t>
      </w:r>
      <w:r>
        <w:rPr>
          <w:rFonts w:ascii="宋体" w:hAnsi="宋体" w:cs="宋体" w:eastAsia="宋体" w:hint="default"/>
          <w:spacing w:val="-2"/>
          <w:sz w:val="21"/>
          <w:szCs w:val="21"/>
        </w:rPr>
        <w:t>估</w:t>
      </w:r>
      <w:r>
        <w:rPr>
          <w:rFonts w:ascii="宋体" w:hAnsi="宋体" w:cs="宋体" w:eastAsia="宋体" w:hint="default"/>
          <w:spacing w:val="-2"/>
          <w:sz w:val="21"/>
          <w:szCs w:val="21"/>
        </w:rPr>
        <w:t>价</w:t>
      </w:r>
      <w:r>
        <w:rPr>
          <w:rFonts w:ascii="宋体" w:hAnsi="宋体" w:cs="宋体" w:eastAsia="宋体" w:hint="default"/>
          <w:spacing w:val="-2"/>
          <w:sz w:val="21"/>
          <w:szCs w:val="21"/>
        </w:rPr>
        <w:t>值</w:t>
      </w:r>
      <w:r>
        <w:rPr>
          <w:rFonts w:ascii="宋体" w:hAnsi="宋体" w:cs="宋体" w:eastAsia="宋体" w:hint="default"/>
          <w:spacing w:val="-102"/>
          <w:sz w:val="21"/>
          <w:szCs w:val="21"/>
        </w:rPr>
        <w:t> </w:t>
      </w:r>
      <w:r>
        <w:rPr>
          <w:rFonts w:ascii="宋体" w:hAnsi="宋体" w:cs="宋体" w:eastAsia="宋体" w:hint="default"/>
          <w:sz w:val="21"/>
          <w:szCs w:val="21"/>
        </w:rPr>
        <w:t>为</w:t>
      </w:r>
      <w:r>
        <w:rPr>
          <w:rFonts w:ascii="宋体" w:hAnsi="宋体" w:cs="宋体" w:eastAsia="宋体" w:hint="default"/>
          <w:spacing w:val="-11"/>
          <w:sz w:val="21"/>
          <w:szCs w:val="21"/>
        </w:rPr>
        <w:t> </w:t>
      </w:r>
      <w:r>
        <w:rPr>
          <w:rFonts w:ascii="宋体" w:hAnsi="宋体" w:cs="宋体" w:eastAsia="宋体" w:hint="default"/>
          <w:sz w:val="21"/>
          <w:szCs w:val="21"/>
        </w:rPr>
        <w:t>65,162,000.00</w:t>
      </w:r>
      <w:r>
        <w:rPr>
          <w:rFonts w:ascii="宋体" w:hAnsi="宋体" w:cs="宋体" w:eastAsia="宋体" w:hint="default"/>
          <w:sz w:val="21"/>
          <w:szCs w:val="21"/>
        </w:rPr>
        <w:t>。</w:t>
      </w:r>
      <w:r>
        <w:rPr>
          <w:rFonts w:ascii="宋体" w:hAnsi="宋体" w:cs="宋体" w:eastAsia="宋体" w:hint="default"/>
          <w:sz w:val="21"/>
          <w:szCs w:val="21"/>
        </w:rPr>
        <w:t>截至</w:t>
      </w:r>
      <w:r>
        <w:rPr>
          <w:rFonts w:ascii="宋体" w:hAnsi="宋体" w:cs="宋体" w:eastAsia="宋体" w:hint="default"/>
          <w:sz w:val="21"/>
          <w:szCs w:val="21"/>
        </w:rPr>
        <w:t>本</w:t>
      </w:r>
      <w:r>
        <w:rPr>
          <w:rFonts w:ascii="宋体" w:hAnsi="宋体" w:cs="宋体" w:eastAsia="宋体" w:hint="default"/>
          <w:sz w:val="21"/>
          <w:szCs w:val="21"/>
        </w:rPr>
        <w:t>财务</w:t>
      </w:r>
      <w:r>
        <w:rPr>
          <w:rFonts w:ascii="宋体" w:hAnsi="宋体" w:cs="宋体" w:eastAsia="宋体" w:hint="default"/>
          <w:sz w:val="21"/>
          <w:szCs w:val="21"/>
        </w:rPr>
        <w:t>报告</w:t>
      </w:r>
      <w:r>
        <w:rPr>
          <w:rFonts w:ascii="宋体" w:hAnsi="宋体" w:cs="宋体" w:eastAsia="宋体" w:hint="default"/>
          <w:sz w:val="21"/>
          <w:szCs w:val="21"/>
        </w:rPr>
        <w:t>批</w:t>
      </w:r>
      <w:r>
        <w:rPr>
          <w:rFonts w:ascii="宋体" w:hAnsi="宋体" w:cs="宋体" w:eastAsia="宋体" w:hint="default"/>
          <w:sz w:val="21"/>
          <w:szCs w:val="21"/>
        </w:rPr>
        <w:t>准报出</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z w:val="21"/>
          <w:szCs w:val="21"/>
        </w:rPr>
        <w:t>相</w:t>
      </w:r>
      <w:r>
        <w:rPr>
          <w:rFonts w:ascii="宋体" w:hAnsi="宋体" w:cs="宋体" w:eastAsia="宋体" w:hint="default"/>
          <w:sz w:val="21"/>
          <w:szCs w:val="21"/>
        </w:rPr>
        <w:t>关</w:t>
      </w: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权</w:t>
      </w:r>
      <w:r>
        <w:rPr>
          <w:rFonts w:ascii="宋体" w:hAnsi="宋体" w:cs="宋体" w:eastAsia="宋体" w:hint="default"/>
          <w:sz w:val="21"/>
          <w:szCs w:val="21"/>
        </w:rPr>
        <w:t>证已</w:t>
      </w:r>
      <w:r>
        <w:rPr>
          <w:rFonts w:ascii="宋体" w:hAnsi="宋体" w:cs="宋体" w:eastAsia="宋体" w:hint="default"/>
          <w:sz w:val="21"/>
          <w:szCs w:val="21"/>
        </w:rPr>
        <w:t>办</w:t>
      </w:r>
      <w:r>
        <w:rPr>
          <w:rFonts w:ascii="宋体" w:hAnsi="宋体" w:cs="宋体" w:eastAsia="宋体" w:hint="default"/>
          <w:sz w:val="21"/>
          <w:szCs w:val="21"/>
        </w:rPr>
        <w:t>妥</w:t>
      </w:r>
      <w:r>
        <w:rPr>
          <w:rFonts w:ascii="宋体" w:hAnsi="宋体" w:cs="宋体" w:eastAsia="宋体" w:hint="default"/>
          <w:sz w:val="21"/>
          <w:szCs w:val="21"/>
        </w:rPr>
        <w:t>变更</w:t>
      </w:r>
      <w:r>
        <w:rPr>
          <w:rFonts w:ascii="宋体" w:hAnsi="宋体" w:cs="宋体" w:eastAsia="宋体" w:hint="default"/>
          <w:sz w:val="21"/>
          <w:szCs w:val="21"/>
        </w:rPr>
        <w:t>手</w:t>
      </w:r>
      <w:r>
        <w:rPr>
          <w:rFonts w:ascii="宋体" w:hAnsi="宋体" w:cs="宋体" w:eastAsia="宋体" w:hint="default"/>
          <w:sz w:val="21"/>
          <w:szCs w:val="21"/>
        </w:rPr>
        <w:t>续</w:t>
      </w:r>
      <w:r>
        <w:rPr>
          <w:rFonts w:ascii="宋体" w:hAnsi="宋体" w:cs="宋体" w:eastAsia="宋体" w:hint="default"/>
          <w:sz w:val="21"/>
          <w:szCs w:val="21"/>
        </w:rPr>
        <w:t>。</w:t>
      </w:r>
      <w:r>
        <w:rPr>
          <w:rFonts w:ascii="宋体" w:hAnsi="宋体" w:cs="宋体" w:eastAsia="宋体" w:hint="default"/>
          <w:sz w:val="21"/>
          <w:szCs w:val="21"/>
        </w:rPr>
        <w:t> </w:t>
      </w:r>
    </w:p>
    <w:p>
      <w:pPr>
        <w:spacing w:before="31"/>
        <w:ind w:left="575" w:right="47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13"/>
          <w:sz w:val="21"/>
          <w:szCs w:val="21"/>
        </w:rPr>
        <w:t> </w:t>
      </w:r>
      <w:r>
        <w:rPr>
          <w:rFonts w:ascii="宋体" w:hAnsi="宋体" w:cs="宋体" w:eastAsia="宋体" w:hint="default"/>
          <w:sz w:val="21"/>
          <w:szCs w:val="21"/>
        </w:rPr>
        <w:t>前</w:t>
      </w:r>
      <w:r>
        <w:rPr>
          <w:rFonts w:ascii="宋体" w:hAnsi="宋体" w:cs="宋体" w:eastAsia="宋体" w:hint="default"/>
          <w:sz w:val="21"/>
          <w:szCs w:val="21"/>
        </w:rPr>
        <w:t>期</w:t>
      </w:r>
      <w:r>
        <w:rPr>
          <w:rFonts w:ascii="宋体" w:hAnsi="宋体" w:cs="宋体" w:eastAsia="宋体" w:hint="default"/>
          <w:sz w:val="21"/>
          <w:szCs w:val="21"/>
        </w:rPr>
        <w:t>承</w:t>
      </w:r>
      <w:r>
        <w:rPr>
          <w:rFonts w:ascii="宋体" w:hAnsi="宋体" w:cs="宋体" w:eastAsia="宋体" w:hint="default"/>
          <w:sz w:val="21"/>
          <w:szCs w:val="21"/>
        </w:rPr>
        <w:t>诺</w:t>
      </w:r>
      <w:r>
        <w:rPr>
          <w:rFonts w:ascii="宋体" w:hAnsi="宋体" w:cs="宋体" w:eastAsia="宋体" w:hint="default"/>
          <w:sz w:val="21"/>
          <w:szCs w:val="21"/>
        </w:rPr>
        <w:t>的</w:t>
      </w:r>
      <w:r>
        <w:rPr>
          <w:rFonts w:ascii="宋体" w:hAnsi="宋体" w:cs="宋体" w:eastAsia="宋体" w:hint="default"/>
          <w:sz w:val="21"/>
          <w:szCs w:val="21"/>
        </w:rPr>
        <w:t>履</w:t>
      </w:r>
      <w:r>
        <w:rPr>
          <w:rFonts w:ascii="宋体" w:hAnsi="宋体" w:cs="宋体" w:eastAsia="宋体" w:hint="default"/>
          <w:sz w:val="21"/>
          <w:szCs w:val="21"/>
        </w:rPr>
        <w:t>行情况</w:t>
      </w:r>
      <w:r>
        <w:rPr>
          <w:rFonts w:ascii="宋体" w:hAnsi="宋体" w:cs="宋体" w:eastAsia="宋体" w:hint="default"/>
          <w:sz w:val="21"/>
          <w:szCs w:val="21"/>
        </w:rPr>
        <w:t> </w:t>
      </w:r>
    </w:p>
    <w:p>
      <w:pPr>
        <w:spacing w:line="367" w:lineRule="auto" w:before="147"/>
        <w:ind w:left="152" w:right="183" w:firstLine="432"/>
        <w:jc w:val="both"/>
        <w:rPr>
          <w:rFonts w:ascii="宋体" w:hAnsi="宋体" w:cs="宋体" w:eastAsia="宋体" w:hint="default"/>
          <w:sz w:val="21"/>
          <w:szCs w:val="21"/>
        </w:rPr>
      </w:pPr>
      <w:r>
        <w:rPr>
          <w:rFonts w:ascii="宋体" w:hAnsi="宋体" w:cs="宋体" w:eastAsia="宋体" w:hint="default"/>
          <w:spacing w:val="-2"/>
          <w:sz w:val="21"/>
          <w:szCs w:val="21"/>
        </w:rPr>
        <w:t>根据</w:t>
      </w:r>
      <w:r>
        <w:rPr>
          <w:rFonts w:ascii="宋体" w:hAnsi="宋体" w:cs="宋体" w:eastAsia="宋体" w:hint="default"/>
          <w:spacing w:val="-2"/>
          <w:sz w:val="21"/>
          <w:szCs w:val="21"/>
        </w:rPr>
        <w:t>公司</w:t>
      </w:r>
      <w:r>
        <w:rPr>
          <w:rFonts w:ascii="宋体" w:hAnsi="宋体" w:cs="宋体" w:eastAsia="宋体" w:hint="default"/>
          <w:spacing w:val="-2"/>
          <w:sz w:val="21"/>
          <w:szCs w:val="21"/>
        </w:rPr>
        <w:t>与</w:t>
      </w:r>
      <w:r>
        <w:rPr>
          <w:rFonts w:ascii="宋体" w:hAnsi="宋体" w:cs="宋体" w:eastAsia="宋体" w:hint="default"/>
          <w:spacing w:val="-2"/>
          <w:sz w:val="21"/>
          <w:szCs w:val="21"/>
        </w:rPr>
        <w:t>浙江大</w:t>
      </w:r>
      <w:r>
        <w:rPr>
          <w:rFonts w:ascii="宋体" w:hAnsi="宋体" w:cs="宋体" w:eastAsia="宋体" w:hint="default"/>
          <w:spacing w:val="-2"/>
          <w:sz w:val="21"/>
          <w:szCs w:val="21"/>
        </w:rPr>
        <w:t>农</w:t>
      </w:r>
      <w:r>
        <w:rPr>
          <w:rFonts w:ascii="宋体" w:hAnsi="宋体" w:cs="宋体" w:eastAsia="宋体" w:hint="default"/>
          <w:spacing w:val="-2"/>
          <w:sz w:val="21"/>
          <w:szCs w:val="21"/>
        </w:rPr>
        <w:t>机</w:t>
      </w:r>
      <w:r>
        <w:rPr>
          <w:rFonts w:ascii="宋体" w:hAnsi="宋体" w:cs="宋体" w:eastAsia="宋体" w:hint="default"/>
          <w:spacing w:val="-2"/>
          <w:sz w:val="21"/>
          <w:szCs w:val="21"/>
        </w:rPr>
        <w:t>械</w:t>
      </w:r>
      <w:r>
        <w:rPr>
          <w:rFonts w:ascii="宋体" w:hAnsi="宋体" w:cs="宋体" w:eastAsia="宋体" w:hint="default"/>
          <w:spacing w:val="-2"/>
          <w:sz w:val="21"/>
          <w:szCs w:val="21"/>
        </w:rPr>
        <w:t>有限公司</w:t>
      </w:r>
      <w:r>
        <w:rPr>
          <w:rFonts w:ascii="宋体" w:hAnsi="宋体" w:cs="宋体" w:eastAsia="宋体" w:hint="default"/>
          <w:spacing w:val="-2"/>
          <w:sz w:val="21"/>
          <w:szCs w:val="21"/>
        </w:rPr>
        <w:t>签</w:t>
      </w:r>
      <w:r>
        <w:rPr>
          <w:rFonts w:ascii="宋体" w:hAnsi="宋体" w:cs="宋体" w:eastAsia="宋体" w:hint="default"/>
          <w:spacing w:val="-2"/>
          <w:sz w:val="21"/>
          <w:szCs w:val="21"/>
        </w:rPr>
        <w:t>订</w:t>
      </w:r>
      <w:r>
        <w:rPr>
          <w:rFonts w:ascii="宋体" w:hAnsi="宋体" w:cs="宋体" w:eastAsia="宋体" w:hint="default"/>
          <w:spacing w:val="-2"/>
          <w:sz w:val="21"/>
          <w:szCs w:val="21"/>
        </w:rPr>
        <w:t>的</w:t>
      </w:r>
      <w:r>
        <w:rPr>
          <w:rFonts w:ascii="宋体" w:hAnsi="宋体" w:cs="宋体" w:eastAsia="宋体" w:hint="default"/>
          <w:spacing w:val="-2"/>
          <w:sz w:val="21"/>
          <w:szCs w:val="21"/>
        </w:rPr>
        <w:t>《</w:t>
      </w:r>
      <w:r>
        <w:rPr>
          <w:rFonts w:ascii="宋体" w:hAnsi="宋体" w:cs="宋体" w:eastAsia="宋体" w:hint="default"/>
          <w:spacing w:val="-2"/>
          <w:sz w:val="21"/>
          <w:szCs w:val="21"/>
        </w:rPr>
        <w:t>合</w:t>
      </w:r>
      <w:r>
        <w:rPr>
          <w:rFonts w:ascii="宋体" w:hAnsi="宋体" w:cs="宋体" w:eastAsia="宋体" w:hint="default"/>
          <w:spacing w:val="-2"/>
          <w:sz w:val="21"/>
          <w:szCs w:val="21"/>
        </w:rPr>
        <w:t>作</w:t>
      </w:r>
      <w:r>
        <w:rPr>
          <w:rFonts w:ascii="宋体" w:hAnsi="宋体" w:cs="宋体" w:eastAsia="宋体" w:hint="default"/>
          <w:spacing w:val="-2"/>
          <w:sz w:val="21"/>
          <w:szCs w:val="21"/>
        </w:rPr>
        <w:t>重</w:t>
      </w:r>
      <w:r>
        <w:rPr>
          <w:rFonts w:ascii="宋体" w:hAnsi="宋体" w:cs="宋体" w:eastAsia="宋体" w:hint="default"/>
          <w:spacing w:val="-2"/>
          <w:sz w:val="21"/>
          <w:szCs w:val="21"/>
        </w:rPr>
        <w:t>组</w:t>
      </w:r>
      <w:r>
        <w:rPr>
          <w:rFonts w:ascii="宋体" w:hAnsi="宋体" w:cs="宋体" w:eastAsia="宋体" w:hint="default"/>
          <w:spacing w:val="-2"/>
          <w:sz w:val="21"/>
          <w:szCs w:val="21"/>
        </w:rPr>
        <w:t>协</w:t>
      </w:r>
      <w:r>
        <w:rPr>
          <w:rFonts w:ascii="宋体" w:hAnsi="宋体" w:cs="宋体" w:eastAsia="宋体" w:hint="default"/>
          <w:spacing w:val="-2"/>
          <w:sz w:val="21"/>
          <w:szCs w:val="21"/>
        </w:rPr>
        <w:t>议</w:t>
      </w:r>
      <w:r>
        <w:rPr>
          <w:rFonts w:ascii="宋体" w:hAnsi="宋体" w:cs="宋体" w:eastAsia="宋体" w:hint="default"/>
          <w:spacing w:val="-2"/>
          <w:sz w:val="21"/>
          <w:szCs w:val="21"/>
        </w:rPr>
        <w:t>书》</w:t>
      </w:r>
      <w:r>
        <w:rPr>
          <w:rFonts w:ascii="宋体" w:hAnsi="宋体" w:cs="宋体" w:eastAsia="宋体" w:hint="default"/>
          <w:spacing w:val="-2"/>
          <w:sz w:val="21"/>
          <w:szCs w:val="21"/>
        </w:rPr>
        <w:t>，本公司</w:t>
      </w:r>
      <w:r>
        <w:rPr>
          <w:rFonts w:ascii="宋体" w:hAnsi="宋体" w:cs="宋体" w:eastAsia="宋体" w:hint="default"/>
          <w:spacing w:val="-2"/>
          <w:sz w:val="21"/>
          <w:szCs w:val="21"/>
        </w:rPr>
        <w:t>与</w:t>
      </w:r>
      <w:r>
        <w:rPr>
          <w:rFonts w:ascii="宋体" w:hAnsi="宋体" w:cs="宋体" w:eastAsia="宋体" w:hint="default"/>
          <w:spacing w:val="-2"/>
          <w:sz w:val="21"/>
          <w:szCs w:val="21"/>
        </w:rPr>
        <w:t>浙江大</w:t>
      </w:r>
      <w:r>
        <w:rPr>
          <w:rFonts w:ascii="宋体" w:hAnsi="宋体" w:cs="宋体" w:eastAsia="宋体" w:hint="default"/>
          <w:spacing w:val="-2"/>
          <w:sz w:val="21"/>
          <w:szCs w:val="21"/>
        </w:rPr>
        <w:t>农</w:t>
      </w:r>
      <w:r>
        <w:rPr>
          <w:rFonts w:ascii="宋体" w:hAnsi="宋体" w:cs="宋体" w:eastAsia="宋体" w:hint="default"/>
          <w:spacing w:val="-2"/>
          <w:sz w:val="21"/>
          <w:szCs w:val="21"/>
        </w:rPr>
        <w:t>机</w:t>
      </w:r>
      <w:r>
        <w:rPr>
          <w:rFonts w:ascii="宋体" w:hAnsi="宋体" w:cs="宋体" w:eastAsia="宋体" w:hint="default"/>
          <w:spacing w:val="-2"/>
          <w:sz w:val="21"/>
          <w:szCs w:val="21"/>
        </w:rPr>
        <w:t>械</w:t>
      </w:r>
      <w:r>
        <w:rPr>
          <w:rFonts w:ascii="宋体" w:hAnsi="宋体" w:cs="宋体" w:eastAsia="宋体" w:hint="default"/>
          <w:spacing w:val="-2"/>
          <w:sz w:val="21"/>
          <w:szCs w:val="21"/>
        </w:rPr>
        <w:t>有限公司共</w:t>
      </w:r>
      <w:r>
        <w:rPr>
          <w:rFonts w:ascii="宋体" w:hAnsi="宋体" w:cs="宋体" w:eastAsia="宋体" w:hint="default"/>
          <w:spacing w:val="-2"/>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成</w:t>
      </w:r>
      <w:r>
        <w:rPr>
          <w:rFonts w:ascii="宋体" w:hAnsi="宋体" w:cs="宋体" w:eastAsia="宋体" w:hint="default"/>
          <w:sz w:val="21"/>
          <w:szCs w:val="21"/>
        </w:rPr>
        <w:t>立</w:t>
      </w:r>
      <w:r>
        <w:rPr>
          <w:rFonts w:ascii="宋体" w:hAnsi="宋体" w:cs="宋体" w:eastAsia="宋体" w:hint="default"/>
          <w:sz w:val="21"/>
          <w:szCs w:val="21"/>
        </w:rPr>
        <w:t>浙江大</w:t>
      </w:r>
      <w:r>
        <w:rPr>
          <w:rFonts w:ascii="宋体" w:hAnsi="宋体" w:cs="宋体" w:eastAsia="宋体" w:hint="default"/>
          <w:sz w:val="21"/>
          <w:szCs w:val="21"/>
        </w:rPr>
        <w:t>农</w:t>
      </w:r>
      <w:r>
        <w:rPr>
          <w:rFonts w:ascii="宋体" w:hAnsi="宋体" w:cs="宋体" w:eastAsia="宋体" w:hint="default"/>
          <w:sz w:val="21"/>
          <w:szCs w:val="21"/>
        </w:rPr>
        <w:t>实</w:t>
      </w:r>
      <w:r>
        <w:rPr>
          <w:rFonts w:ascii="宋体" w:hAnsi="宋体" w:cs="宋体" w:eastAsia="宋体" w:hint="default"/>
          <w:sz w:val="21"/>
          <w:szCs w:val="21"/>
        </w:rPr>
        <w:t>业</w:t>
      </w:r>
      <w:r>
        <w:rPr>
          <w:rFonts w:ascii="宋体" w:hAnsi="宋体" w:cs="宋体" w:eastAsia="宋体" w:hint="default"/>
          <w:sz w:val="21"/>
          <w:szCs w:val="21"/>
        </w:rPr>
        <w:t>有限公司，</w:t>
      </w:r>
      <w:r>
        <w:rPr>
          <w:rFonts w:ascii="宋体" w:hAnsi="宋体" w:cs="宋体" w:eastAsia="宋体" w:hint="default"/>
          <w:sz w:val="21"/>
          <w:szCs w:val="21"/>
        </w:rPr>
        <w:t>根据</w:t>
      </w:r>
      <w:r>
        <w:rPr>
          <w:rFonts w:ascii="宋体" w:hAnsi="宋体" w:cs="宋体" w:eastAsia="宋体" w:hint="default"/>
          <w:sz w:val="21"/>
          <w:szCs w:val="21"/>
        </w:rPr>
        <w:t>协</w:t>
      </w:r>
      <w:r>
        <w:rPr>
          <w:rFonts w:ascii="宋体" w:hAnsi="宋体" w:cs="宋体" w:eastAsia="宋体" w:hint="default"/>
          <w:sz w:val="21"/>
          <w:szCs w:val="21"/>
        </w:rPr>
        <w:t>议本公司</w:t>
      </w:r>
      <w:r>
        <w:rPr>
          <w:rFonts w:ascii="宋体" w:hAnsi="宋体" w:cs="宋体" w:eastAsia="宋体" w:hint="default"/>
          <w:sz w:val="21"/>
          <w:szCs w:val="21"/>
        </w:rPr>
        <w:t>以</w:t>
      </w:r>
      <w:r>
        <w:rPr>
          <w:rFonts w:ascii="宋体" w:hAnsi="宋体" w:cs="宋体" w:eastAsia="宋体" w:hint="default"/>
          <w:sz w:val="21"/>
          <w:szCs w:val="21"/>
        </w:rPr>
        <w:t>现金</w:t>
      </w:r>
      <w:r>
        <w:rPr>
          <w:rFonts w:ascii="宋体" w:hAnsi="宋体" w:cs="宋体" w:eastAsia="宋体" w:hint="default"/>
          <w:sz w:val="21"/>
          <w:szCs w:val="21"/>
        </w:rPr>
        <w:t>出资 </w:t>
      </w:r>
      <w:r>
        <w:rPr>
          <w:rFonts w:ascii="宋体" w:hAnsi="宋体" w:cs="宋体" w:eastAsia="宋体" w:hint="default"/>
          <w:sz w:val="21"/>
          <w:szCs w:val="21"/>
        </w:rPr>
        <w:t>6,510.00</w:t>
      </w:r>
      <w:r>
        <w:rPr>
          <w:rFonts w:ascii="宋体" w:hAnsi="宋体" w:cs="宋体" w:eastAsia="宋体" w:hint="default"/>
          <w:spacing w:val="-20"/>
          <w:sz w:val="21"/>
          <w:szCs w:val="21"/>
        </w:rPr>
        <w:t> </w:t>
      </w:r>
      <w:r>
        <w:rPr>
          <w:rFonts w:ascii="宋体" w:hAnsi="宋体" w:cs="宋体" w:eastAsia="宋体" w:hint="default"/>
          <w:sz w:val="21"/>
          <w:szCs w:val="21"/>
        </w:rPr>
        <w:t>万</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占</w:t>
      </w:r>
      <w:r>
        <w:rPr>
          <w:rFonts w:ascii="宋体" w:hAnsi="宋体" w:cs="宋体" w:eastAsia="宋体" w:hint="default"/>
          <w:sz w:val="21"/>
          <w:szCs w:val="21"/>
        </w:rPr>
        <w:t>浙江大</w:t>
      </w:r>
      <w:r>
        <w:rPr>
          <w:rFonts w:ascii="宋体" w:hAnsi="宋体" w:cs="宋体" w:eastAsia="宋体" w:hint="default"/>
          <w:sz w:val="21"/>
          <w:szCs w:val="21"/>
        </w:rPr>
        <w:t>农</w:t>
      </w:r>
      <w:r>
        <w:rPr>
          <w:rFonts w:ascii="宋体" w:hAnsi="宋体" w:cs="宋体" w:eastAsia="宋体" w:hint="default"/>
          <w:sz w:val="21"/>
          <w:szCs w:val="21"/>
        </w:rPr>
        <w:t>实</w:t>
      </w:r>
      <w:r>
        <w:rPr>
          <w:rFonts w:ascii="宋体" w:hAnsi="宋体" w:cs="宋体" w:eastAsia="宋体" w:hint="default"/>
          <w:sz w:val="21"/>
          <w:szCs w:val="21"/>
        </w:rPr>
        <w:t>业</w:t>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z w:val="21"/>
          <w:szCs w:val="21"/>
        </w:rPr>
        <w:t>注册</w:t>
      </w:r>
      <w:r>
        <w:rPr>
          <w:rFonts w:ascii="宋体" w:hAnsi="宋体" w:cs="宋体" w:eastAsia="宋体" w:hint="default"/>
          <w:sz w:val="21"/>
          <w:szCs w:val="21"/>
        </w:rPr>
        <w:t>资本的</w:t>
      </w:r>
      <w:r>
        <w:rPr>
          <w:rFonts w:ascii="宋体" w:hAnsi="宋体" w:cs="宋体" w:eastAsia="宋体" w:hint="default"/>
          <w:spacing w:val="-31"/>
          <w:sz w:val="21"/>
          <w:szCs w:val="21"/>
        </w:rPr>
        <w:t> </w:t>
      </w:r>
      <w:r>
        <w:rPr>
          <w:rFonts w:ascii="宋体" w:hAnsi="宋体" w:cs="宋体" w:eastAsia="宋体" w:hint="default"/>
          <w:spacing w:val="-4"/>
          <w:sz w:val="21"/>
          <w:szCs w:val="21"/>
        </w:rPr>
        <w:t>70%</w:t>
      </w:r>
      <w:r>
        <w:rPr>
          <w:rFonts w:ascii="宋体" w:hAnsi="宋体" w:cs="宋体" w:eastAsia="宋体" w:hint="default"/>
          <w:spacing w:val="-4"/>
          <w:sz w:val="21"/>
          <w:szCs w:val="21"/>
        </w:rPr>
        <w:t>，浙江大</w:t>
      </w:r>
      <w:r>
        <w:rPr>
          <w:rFonts w:ascii="宋体" w:hAnsi="宋体" w:cs="宋体" w:eastAsia="宋体" w:hint="default"/>
          <w:spacing w:val="-4"/>
          <w:sz w:val="21"/>
          <w:szCs w:val="21"/>
        </w:rPr>
        <w:t>农</w:t>
      </w:r>
      <w:r>
        <w:rPr>
          <w:rFonts w:ascii="宋体" w:hAnsi="宋体" w:cs="宋体" w:eastAsia="宋体" w:hint="default"/>
          <w:spacing w:val="-4"/>
          <w:sz w:val="21"/>
          <w:szCs w:val="21"/>
        </w:rPr>
        <w:t>机</w:t>
      </w:r>
      <w:r>
        <w:rPr>
          <w:rFonts w:ascii="宋体" w:hAnsi="宋体" w:cs="宋体" w:eastAsia="宋体" w:hint="default"/>
          <w:spacing w:val="-4"/>
          <w:sz w:val="21"/>
          <w:szCs w:val="21"/>
        </w:rPr>
        <w:t>械</w:t>
      </w:r>
      <w:r>
        <w:rPr>
          <w:rFonts w:ascii="宋体" w:hAnsi="宋体" w:cs="宋体" w:eastAsia="宋体" w:hint="default"/>
          <w:spacing w:val="-4"/>
          <w:sz w:val="21"/>
          <w:szCs w:val="21"/>
        </w:rPr>
        <w:t>有限公司</w:t>
      </w:r>
      <w:r>
        <w:rPr>
          <w:rFonts w:ascii="宋体" w:hAnsi="宋体" w:cs="宋体" w:eastAsia="宋体" w:hint="default"/>
          <w:spacing w:val="-4"/>
          <w:sz w:val="21"/>
          <w:szCs w:val="21"/>
        </w:rPr>
        <w:t>以</w:t>
      </w:r>
      <w:r>
        <w:rPr>
          <w:rFonts w:ascii="宋体" w:hAnsi="宋体" w:cs="宋体" w:eastAsia="宋体" w:hint="default"/>
          <w:spacing w:val="-4"/>
          <w:sz w:val="21"/>
          <w:szCs w:val="21"/>
        </w:rPr>
        <w:t>房</w:t>
      </w:r>
      <w:r>
        <w:rPr>
          <w:rFonts w:ascii="宋体" w:hAnsi="宋体" w:cs="宋体" w:eastAsia="宋体" w:hint="default"/>
          <w:spacing w:val="-4"/>
          <w:sz w:val="21"/>
          <w:szCs w:val="21"/>
        </w:rPr>
        <w:t>产</w:t>
      </w:r>
      <w:r>
        <w:rPr>
          <w:rFonts w:ascii="宋体" w:hAnsi="宋体" w:cs="宋体" w:eastAsia="宋体" w:hint="default"/>
          <w:spacing w:val="-4"/>
          <w:sz w:val="21"/>
          <w:szCs w:val="21"/>
        </w:rPr>
        <w:t>和</w:t>
      </w:r>
      <w:r>
        <w:rPr>
          <w:rFonts w:ascii="宋体" w:hAnsi="宋体" w:cs="宋体" w:eastAsia="宋体" w:hint="default"/>
          <w:spacing w:val="-4"/>
          <w:sz w:val="21"/>
          <w:szCs w:val="21"/>
        </w:rPr>
        <w:t>土</w:t>
      </w:r>
      <w:r>
        <w:rPr>
          <w:rFonts w:ascii="宋体" w:hAnsi="宋体" w:cs="宋体" w:eastAsia="宋体" w:hint="default"/>
          <w:spacing w:val="-4"/>
          <w:sz w:val="21"/>
          <w:szCs w:val="21"/>
        </w:rPr>
        <w:t>地</w:t>
      </w:r>
      <w:r>
        <w:rPr>
          <w:rFonts w:ascii="宋体" w:hAnsi="宋体" w:cs="宋体" w:eastAsia="宋体" w:hint="default"/>
          <w:spacing w:val="-4"/>
          <w:sz w:val="21"/>
          <w:szCs w:val="21"/>
        </w:rPr>
        <w:t>出资</w:t>
      </w:r>
      <w:r>
        <w:rPr>
          <w:rFonts w:ascii="宋体" w:hAnsi="宋体" w:cs="宋体" w:eastAsia="宋体" w:hint="default"/>
          <w:spacing w:val="-31"/>
          <w:sz w:val="21"/>
          <w:szCs w:val="21"/>
        </w:rPr>
        <w:t> </w:t>
      </w:r>
      <w:r>
        <w:rPr>
          <w:rFonts w:ascii="宋体" w:hAnsi="宋体" w:cs="宋体" w:eastAsia="宋体" w:hint="default"/>
          <w:sz w:val="21"/>
          <w:szCs w:val="21"/>
        </w:rPr>
        <w:t>2,790.00</w:t>
      </w:r>
      <w:r>
        <w:rPr>
          <w:rFonts w:ascii="宋体" w:hAnsi="宋体" w:cs="宋体" w:eastAsia="宋体" w:hint="default"/>
          <w:spacing w:val="-31"/>
          <w:sz w:val="21"/>
          <w:szCs w:val="21"/>
        </w:rPr>
        <w:t> </w:t>
      </w:r>
      <w:r>
        <w:rPr>
          <w:rFonts w:ascii="宋体" w:hAnsi="宋体" w:cs="宋体" w:eastAsia="宋体" w:hint="default"/>
          <w:spacing w:val="-4"/>
          <w:sz w:val="21"/>
          <w:szCs w:val="21"/>
        </w:rPr>
        <w:t>万</w:t>
      </w:r>
      <w:r>
        <w:rPr>
          <w:rFonts w:ascii="宋体" w:hAnsi="宋体" w:cs="宋体" w:eastAsia="宋体" w:hint="default"/>
          <w:spacing w:val="-4"/>
          <w:sz w:val="21"/>
          <w:szCs w:val="21"/>
        </w:rPr>
        <w:t>元</w:t>
      </w:r>
      <w:r>
        <w:rPr>
          <w:rFonts w:ascii="宋体" w:hAnsi="宋体" w:cs="宋体" w:eastAsia="宋体" w:hint="default"/>
          <w:spacing w:val="-4"/>
          <w:sz w:val="21"/>
          <w:szCs w:val="21"/>
        </w:rPr>
        <w:t>，</w:t>
      </w:r>
      <w:r>
        <w:rPr>
          <w:rFonts w:ascii="宋体" w:hAnsi="宋体" w:cs="宋体" w:eastAsia="宋体" w:hint="default"/>
          <w:spacing w:val="-4"/>
          <w:sz w:val="21"/>
          <w:szCs w:val="21"/>
        </w:rPr>
        <w:t>占</w:t>
      </w:r>
      <w:r>
        <w:rPr>
          <w:rFonts w:ascii="宋体" w:hAnsi="宋体" w:cs="宋体" w:eastAsia="宋体" w:hint="default"/>
          <w:spacing w:val="-4"/>
          <w:sz w:val="21"/>
          <w:szCs w:val="21"/>
        </w:rPr>
        <w:t>浙江大</w:t>
      </w:r>
      <w:r>
        <w:rPr>
          <w:rFonts w:ascii="宋体" w:hAnsi="宋体" w:cs="宋体" w:eastAsia="宋体" w:hint="default"/>
          <w:spacing w:val="-4"/>
          <w:sz w:val="21"/>
          <w:szCs w:val="21"/>
        </w:rPr>
        <w:t>农</w:t>
      </w:r>
      <w:r>
        <w:rPr>
          <w:rFonts w:ascii="宋体" w:hAnsi="宋体" w:cs="宋体" w:eastAsia="宋体" w:hint="default"/>
          <w:spacing w:val="-4"/>
          <w:sz w:val="21"/>
          <w:szCs w:val="21"/>
        </w:rPr>
        <w:t>实</w:t>
      </w:r>
      <w:r>
        <w:rPr>
          <w:rFonts w:ascii="宋体" w:hAnsi="宋体" w:cs="宋体" w:eastAsia="宋体" w:hint="default"/>
          <w:spacing w:val="-4"/>
          <w:sz w:val="21"/>
          <w:szCs w:val="21"/>
        </w:rPr>
        <w:t>业</w:t>
      </w:r>
      <w:r>
        <w:rPr>
          <w:rFonts w:ascii="宋体" w:hAnsi="宋体" w:cs="宋体" w:eastAsia="宋体" w:hint="default"/>
          <w:spacing w:val="-4"/>
          <w:sz w:val="21"/>
          <w:szCs w:val="21"/>
        </w:rPr>
        <w:t>有限公司</w:t>
      </w:r>
      <w:r>
        <w:rPr>
          <w:rFonts w:ascii="宋体" w:hAnsi="宋体" w:cs="宋体" w:eastAsia="宋体" w:hint="default"/>
          <w:spacing w:val="-4"/>
          <w:sz w:val="21"/>
          <w:szCs w:val="21"/>
        </w:rPr>
        <w:t>注册</w:t>
      </w:r>
      <w:r>
        <w:rPr>
          <w:rFonts w:ascii="宋体" w:hAnsi="宋体" w:cs="宋体" w:eastAsia="宋体" w:hint="default"/>
          <w:spacing w:val="-100"/>
          <w:sz w:val="21"/>
          <w:szCs w:val="21"/>
        </w:rPr>
        <w:t> </w:t>
      </w:r>
      <w:r>
        <w:rPr>
          <w:rFonts w:ascii="宋体" w:hAnsi="宋体" w:cs="宋体" w:eastAsia="宋体" w:hint="default"/>
          <w:sz w:val="21"/>
          <w:szCs w:val="21"/>
        </w:rPr>
        <w:t>资本的</w:t>
      </w:r>
      <w:r>
        <w:rPr>
          <w:rFonts w:ascii="宋体" w:hAnsi="宋体" w:cs="宋体" w:eastAsia="宋体" w:hint="default"/>
          <w:spacing w:val="-32"/>
          <w:sz w:val="21"/>
          <w:szCs w:val="21"/>
        </w:rPr>
        <w:t> </w:t>
      </w:r>
      <w:r>
        <w:rPr>
          <w:rFonts w:ascii="宋体" w:hAnsi="宋体" w:cs="宋体" w:eastAsia="宋体" w:hint="default"/>
          <w:spacing w:val="-3"/>
          <w:sz w:val="21"/>
          <w:szCs w:val="21"/>
        </w:rPr>
        <w:t>30%</w:t>
      </w:r>
      <w:r>
        <w:rPr>
          <w:rFonts w:ascii="宋体" w:hAnsi="宋体" w:cs="宋体" w:eastAsia="宋体" w:hint="default"/>
          <w:spacing w:val="-3"/>
          <w:sz w:val="21"/>
          <w:szCs w:val="21"/>
        </w:rPr>
        <w:t>。</w:t>
      </w:r>
      <w:r>
        <w:rPr>
          <w:rFonts w:ascii="宋体" w:hAnsi="宋体" w:cs="宋体" w:eastAsia="宋体" w:hint="default"/>
          <w:spacing w:val="-3"/>
          <w:sz w:val="21"/>
          <w:szCs w:val="21"/>
        </w:rPr>
        <w:t>根据</w:t>
      </w:r>
      <w:r>
        <w:rPr>
          <w:rFonts w:ascii="宋体" w:hAnsi="宋体" w:cs="宋体" w:eastAsia="宋体" w:hint="default"/>
          <w:spacing w:val="-3"/>
          <w:sz w:val="21"/>
          <w:szCs w:val="21"/>
        </w:rPr>
        <w:t>协</w:t>
      </w:r>
      <w:r>
        <w:rPr>
          <w:rFonts w:ascii="宋体" w:hAnsi="宋体" w:cs="宋体" w:eastAsia="宋体" w:hint="default"/>
          <w:spacing w:val="-3"/>
          <w:sz w:val="21"/>
          <w:szCs w:val="21"/>
        </w:rPr>
        <w:t>议</w:t>
      </w:r>
      <w:r>
        <w:rPr>
          <w:rFonts w:ascii="宋体" w:hAnsi="宋体" w:cs="宋体" w:eastAsia="宋体" w:hint="default"/>
          <w:spacing w:val="-3"/>
          <w:sz w:val="21"/>
          <w:szCs w:val="21"/>
        </w:rPr>
        <w:t>注册</w:t>
      </w:r>
      <w:r>
        <w:rPr>
          <w:rFonts w:ascii="宋体" w:hAnsi="宋体" w:cs="宋体" w:eastAsia="宋体" w:hint="default"/>
          <w:spacing w:val="-3"/>
          <w:sz w:val="21"/>
          <w:szCs w:val="21"/>
        </w:rPr>
        <w:t>资本</w:t>
      </w:r>
      <w:r>
        <w:rPr>
          <w:rFonts w:ascii="宋体" w:hAnsi="宋体" w:cs="宋体" w:eastAsia="宋体" w:hint="default"/>
          <w:spacing w:val="-3"/>
          <w:sz w:val="21"/>
          <w:szCs w:val="21"/>
        </w:rPr>
        <w:t>分</w:t>
      </w:r>
      <w:r>
        <w:rPr>
          <w:rFonts w:ascii="宋体" w:hAnsi="宋体" w:cs="宋体" w:eastAsia="宋体" w:hint="default"/>
          <w:spacing w:val="-3"/>
          <w:sz w:val="21"/>
          <w:szCs w:val="21"/>
        </w:rPr>
        <w:t>两</w:t>
      </w:r>
      <w:r>
        <w:rPr>
          <w:rFonts w:ascii="宋体" w:hAnsi="宋体" w:cs="宋体" w:eastAsia="宋体" w:hint="default"/>
          <w:spacing w:val="-3"/>
          <w:sz w:val="21"/>
          <w:szCs w:val="21"/>
        </w:rPr>
        <w:t>期</w:t>
      </w:r>
      <w:r>
        <w:rPr>
          <w:rFonts w:ascii="宋体" w:hAnsi="宋体" w:cs="宋体" w:eastAsia="宋体" w:hint="default"/>
          <w:spacing w:val="-3"/>
          <w:sz w:val="21"/>
          <w:szCs w:val="21"/>
        </w:rPr>
        <w:t>缴</w:t>
      </w:r>
      <w:r>
        <w:rPr>
          <w:rFonts w:ascii="宋体" w:hAnsi="宋体" w:cs="宋体" w:eastAsia="宋体" w:hint="default"/>
          <w:spacing w:val="-3"/>
          <w:sz w:val="21"/>
          <w:szCs w:val="21"/>
        </w:rPr>
        <w:t>足</w:t>
      </w:r>
      <w:r>
        <w:rPr>
          <w:rFonts w:ascii="宋体" w:hAnsi="宋体" w:cs="宋体" w:eastAsia="宋体" w:hint="default"/>
          <w:spacing w:val="-3"/>
          <w:sz w:val="21"/>
          <w:szCs w:val="21"/>
        </w:rPr>
        <w:t>：</w:t>
      </w:r>
      <w:r>
        <w:rPr>
          <w:rFonts w:ascii="宋体" w:hAnsi="宋体" w:cs="宋体" w:eastAsia="宋体" w:hint="default"/>
          <w:spacing w:val="-3"/>
          <w:sz w:val="21"/>
          <w:szCs w:val="21"/>
        </w:rPr>
        <w:t>第</w:t>
      </w:r>
      <w:r>
        <w:rPr>
          <w:rFonts w:ascii="宋体" w:hAnsi="宋体" w:cs="宋体" w:eastAsia="宋体" w:hint="default"/>
          <w:spacing w:val="-3"/>
          <w:sz w:val="21"/>
          <w:szCs w:val="21"/>
        </w:rPr>
        <w:t>一期</w:t>
      </w:r>
      <w:r>
        <w:rPr>
          <w:rFonts w:ascii="宋体" w:hAnsi="宋体" w:cs="宋体" w:eastAsia="宋体" w:hint="default"/>
          <w:spacing w:val="-3"/>
          <w:sz w:val="21"/>
          <w:szCs w:val="21"/>
        </w:rPr>
        <w:t>出资</w:t>
      </w:r>
      <w:r>
        <w:rPr>
          <w:rFonts w:ascii="宋体" w:hAnsi="宋体" w:cs="宋体" w:eastAsia="宋体" w:hint="default"/>
          <w:spacing w:val="-3"/>
          <w:sz w:val="21"/>
          <w:szCs w:val="21"/>
        </w:rPr>
        <w:t>由</w:t>
      </w:r>
      <w:r>
        <w:rPr>
          <w:rFonts w:ascii="宋体" w:hAnsi="宋体" w:cs="宋体" w:eastAsia="宋体" w:hint="default"/>
          <w:spacing w:val="-3"/>
          <w:sz w:val="21"/>
          <w:szCs w:val="21"/>
        </w:rPr>
        <w:t>本公司</w:t>
      </w:r>
      <w:r>
        <w:rPr>
          <w:rFonts w:ascii="宋体" w:hAnsi="宋体" w:cs="宋体" w:eastAsia="宋体" w:hint="default"/>
          <w:spacing w:val="-3"/>
          <w:sz w:val="21"/>
          <w:szCs w:val="21"/>
        </w:rPr>
        <w:t>以</w:t>
      </w:r>
      <w:r>
        <w:rPr>
          <w:rFonts w:ascii="宋体" w:hAnsi="宋体" w:cs="宋体" w:eastAsia="宋体" w:hint="default"/>
          <w:spacing w:val="-3"/>
          <w:sz w:val="21"/>
          <w:szCs w:val="21"/>
        </w:rPr>
        <w:t>现金</w:t>
      </w:r>
      <w:r>
        <w:rPr>
          <w:rFonts w:ascii="宋体" w:hAnsi="宋体" w:cs="宋体" w:eastAsia="宋体" w:hint="default"/>
          <w:spacing w:val="-3"/>
          <w:sz w:val="21"/>
          <w:szCs w:val="21"/>
        </w:rPr>
        <w:t>出资</w:t>
      </w:r>
      <w:r>
        <w:rPr>
          <w:rFonts w:ascii="宋体" w:hAnsi="宋体" w:cs="宋体" w:eastAsia="宋体" w:hint="default"/>
          <w:spacing w:val="-32"/>
          <w:sz w:val="21"/>
          <w:szCs w:val="21"/>
        </w:rPr>
        <w:t> </w:t>
      </w:r>
      <w:r>
        <w:rPr>
          <w:rFonts w:ascii="宋体" w:hAnsi="宋体" w:cs="宋体" w:eastAsia="宋体" w:hint="default"/>
          <w:sz w:val="21"/>
          <w:szCs w:val="21"/>
        </w:rPr>
        <w:t>1,860.00</w:t>
      </w:r>
      <w:r>
        <w:rPr>
          <w:rFonts w:ascii="宋体" w:hAnsi="宋体" w:cs="宋体" w:eastAsia="宋体" w:hint="default"/>
          <w:spacing w:val="-32"/>
          <w:sz w:val="21"/>
          <w:szCs w:val="21"/>
        </w:rPr>
        <w:t> </w:t>
      </w:r>
      <w:r>
        <w:rPr>
          <w:rFonts w:ascii="宋体" w:hAnsi="宋体" w:cs="宋体" w:eastAsia="宋体" w:hint="default"/>
          <w:spacing w:val="-5"/>
          <w:sz w:val="21"/>
          <w:szCs w:val="21"/>
        </w:rPr>
        <w:t>万</w:t>
      </w:r>
      <w:r>
        <w:rPr>
          <w:rFonts w:ascii="宋体" w:hAnsi="宋体" w:cs="宋体" w:eastAsia="宋体" w:hint="default"/>
          <w:spacing w:val="-5"/>
          <w:sz w:val="21"/>
          <w:szCs w:val="21"/>
        </w:rPr>
        <w:t>元</w:t>
      </w:r>
      <w:r>
        <w:rPr>
          <w:rFonts w:ascii="宋体" w:hAnsi="宋体" w:cs="宋体" w:eastAsia="宋体" w:hint="default"/>
          <w:spacing w:val="-5"/>
          <w:sz w:val="21"/>
          <w:szCs w:val="21"/>
        </w:rPr>
        <w:t>，</w:t>
      </w:r>
      <w:r>
        <w:rPr>
          <w:rFonts w:ascii="宋体" w:hAnsi="宋体" w:cs="宋体" w:eastAsia="宋体" w:hint="default"/>
          <w:spacing w:val="-5"/>
          <w:sz w:val="21"/>
          <w:szCs w:val="21"/>
        </w:rPr>
        <w:t>业</w:t>
      </w:r>
      <w:r>
        <w:rPr>
          <w:rFonts w:ascii="宋体" w:hAnsi="宋体" w:cs="宋体" w:eastAsia="宋体" w:hint="default"/>
          <w:spacing w:val="-5"/>
          <w:sz w:val="21"/>
          <w:szCs w:val="21"/>
        </w:rPr>
        <w:t>经</w:t>
      </w:r>
      <w:r>
        <w:rPr>
          <w:rFonts w:ascii="宋体" w:hAnsi="宋体" w:cs="宋体" w:eastAsia="宋体" w:hint="default"/>
          <w:spacing w:val="-5"/>
          <w:sz w:val="21"/>
          <w:szCs w:val="21"/>
        </w:rPr>
        <w:t>台</w:t>
      </w:r>
      <w:r>
        <w:rPr>
          <w:rFonts w:ascii="宋体" w:hAnsi="宋体" w:cs="宋体" w:eastAsia="宋体" w:hint="default"/>
          <w:spacing w:val="-5"/>
          <w:sz w:val="21"/>
          <w:szCs w:val="21"/>
        </w:rPr>
        <w:t>州</w:t>
      </w:r>
      <w:r>
        <w:rPr>
          <w:rFonts w:ascii="宋体" w:hAnsi="宋体" w:cs="宋体" w:eastAsia="宋体" w:hint="default"/>
          <w:spacing w:val="-5"/>
          <w:sz w:val="21"/>
          <w:szCs w:val="21"/>
        </w:rPr>
        <w:t>鼎</w:t>
      </w:r>
    </w:p>
    <w:p>
      <w:pPr>
        <w:spacing w:after="0" w:line="367" w:lineRule="auto"/>
        <w:jc w:val="both"/>
        <w:rPr>
          <w:rFonts w:ascii="宋体" w:hAnsi="宋体" w:cs="宋体" w:eastAsia="宋体" w:hint="default"/>
          <w:sz w:val="21"/>
          <w:szCs w:val="21"/>
        </w:rPr>
        <w:sectPr>
          <w:pgSz w:w="11900" w:h="16840"/>
          <w:pgMar w:header="846" w:footer="1042" w:top="1180" w:bottom="1240" w:left="980" w:right="940"/>
        </w:sectPr>
      </w:pPr>
    </w:p>
    <w:p>
      <w:pPr>
        <w:spacing w:line="240" w:lineRule="auto" w:before="4"/>
        <w:rPr>
          <w:rFonts w:ascii="宋体" w:hAnsi="宋体" w:cs="宋体" w:eastAsia="宋体" w:hint="default"/>
          <w:sz w:val="24"/>
          <w:szCs w:val="24"/>
        </w:rPr>
      </w:pPr>
    </w:p>
    <w:p>
      <w:pPr>
        <w:spacing w:before="36"/>
        <w:ind w:left="152" w:right="0" w:firstLine="0"/>
        <w:jc w:val="both"/>
        <w:rPr>
          <w:rFonts w:ascii="宋体" w:hAnsi="宋体" w:cs="宋体" w:eastAsia="宋体" w:hint="default"/>
          <w:sz w:val="21"/>
          <w:szCs w:val="21"/>
        </w:rPr>
      </w:pPr>
      <w:r>
        <w:rPr>
          <w:rFonts w:ascii="宋体" w:hAnsi="宋体" w:cs="宋体" w:eastAsia="宋体" w:hint="default"/>
          <w:spacing w:val="5"/>
          <w:sz w:val="21"/>
          <w:szCs w:val="21"/>
        </w:rPr>
        <w:t>力</w:t>
      </w:r>
      <w:r>
        <w:rPr>
          <w:rFonts w:ascii="宋体" w:hAnsi="宋体" w:cs="宋体" w:eastAsia="宋体" w:hint="default"/>
          <w:spacing w:val="5"/>
          <w:sz w:val="21"/>
          <w:szCs w:val="21"/>
        </w:rPr>
        <w:t>联</w:t>
      </w:r>
      <w:r>
        <w:rPr>
          <w:rFonts w:ascii="宋体" w:hAnsi="宋体" w:cs="宋体" w:eastAsia="宋体" w:hint="default"/>
          <w:spacing w:val="5"/>
          <w:sz w:val="21"/>
          <w:szCs w:val="21"/>
        </w:rPr>
        <w:t>合</w:t>
      </w:r>
      <w:r>
        <w:rPr>
          <w:rFonts w:ascii="宋体" w:hAnsi="宋体" w:cs="宋体" w:eastAsia="宋体" w:hint="default"/>
          <w:spacing w:val="5"/>
          <w:sz w:val="21"/>
          <w:szCs w:val="21"/>
        </w:rPr>
        <w:t>会</w:t>
      </w:r>
      <w:r>
        <w:rPr>
          <w:rFonts w:ascii="宋体" w:hAnsi="宋体" w:cs="宋体" w:eastAsia="宋体" w:hint="default"/>
          <w:spacing w:val="5"/>
          <w:sz w:val="21"/>
          <w:szCs w:val="21"/>
        </w:rPr>
        <w:t>计师</w:t>
      </w:r>
      <w:r>
        <w:rPr>
          <w:rFonts w:ascii="宋体" w:hAnsi="宋体" w:cs="宋体" w:eastAsia="宋体" w:hint="default"/>
          <w:spacing w:val="5"/>
          <w:sz w:val="21"/>
          <w:szCs w:val="21"/>
        </w:rPr>
        <w:t>事</w:t>
      </w:r>
      <w:r>
        <w:rPr>
          <w:rFonts w:ascii="宋体" w:hAnsi="宋体" w:cs="宋体" w:eastAsia="宋体" w:hint="default"/>
          <w:spacing w:val="5"/>
          <w:sz w:val="21"/>
          <w:szCs w:val="21"/>
        </w:rPr>
        <w:t>务</w:t>
      </w:r>
      <w:r>
        <w:rPr>
          <w:rFonts w:ascii="宋体" w:hAnsi="宋体" w:cs="宋体" w:eastAsia="宋体" w:hint="default"/>
          <w:spacing w:val="5"/>
          <w:sz w:val="21"/>
          <w:szCs w:val="21"/>
        </w:rPr>
        <w:t>所审</w:t>
      </w:r>
      <w:r>
        <w:rPr>
          <w:rFonts w:ascii="宋体" w:hAnsi="宋体" w:cs="宋体" w:eastAsia="宋体" w:hint="default"/>
          <w:spacing w:val="5"/>
          <w:sz w:val="21"/>
          <w:szCs w:val="21"/>
        </w:rPr>
        <w:t>验</w:t>
      </w:r>
      <w:r>
        <w:rPr>
          <w:rFonts w:ascii="宋体" w:hAnsi="宋体" w:cs="宋体" w:eastAsia="宋体" w:hint="default"/>
          <w:spacing w:val="5"/>
          <w:sz w:val="21"/>
          <w:szCs w:val="21"/>
        </w:rPr>
        <w:t>并</w:t>
      </w:r>
      <w:r>
        <w:rPr>
          <w:rFonts w:ascii="宋体" w:hAnsi="宋体" w:cs="宋体" w:eastAsia="宋体" w:hint="default"/>
          <w:spacing w:val="5"/>
          <w:sz w:val="21"/>
          <w:szCs w:val="21"/>
        </w:rPr>
        <w:t>由</w:t>
      </w:r>
      <w:r>
        <w:rPr>
          <w:rFonts w:ascii="宋体" w:hAnsi="宋体" w:cs="宋体" w:eastAsia="宋体" w:hint="default"/>
          <w:spacing w:val="5"/>
          <w:sz w:val="21"/>
          <w:szCs w:val="21"/>
        </w:rPr>
        <w:t>其出</w:t>
      </w:r>
      <w:r>
        <w:rPr>
          <w:rFonts w:ascii="宋体" w:hAnsi="宋体" w:cs="宋体" w:eastAsia="宋体" w:hint="default"/>
          <w:spacing w:val="5"/>
          <w:sz w:val="21"/>
          <w:szCs w:val="21"/>
        </w:rPr>
        <w:t>具</w:t>
      </w:r>
      <w:r>
        <w:rPr>
          <w:rFonts w:ascii="宋体" w:hAnsi="宋体" w:cs="宋体" w:eastAsia="宋体" w:hint="default"/>
          <w:spacing w:val="5"/>
          <w:sz w:val="21"/>
          <w:szCs w:val="21"/>
        </w:rPr>
        <w:t>台</w:t>
      </w:r>
      <w:r>
        <w:rPr>
          <w:rFonts w:ascii="宋体" w:hAnsi="宋体" w:cs="宋体" w:eastAsia="宋体" w:hint="default"/>
          <w:spacing w:val="5"/>
          <w:sz w:val="21"/>
          <w:szCs w:val="21"/>
        </w:rPr>
        <w:t>鼎</w:t>
      </w:r>
      <w:r>
        <w:rPr>
          <w:rFonts w:ascii="宋体" w:hAnsi="宋体" w:cs="宋体" w:eastAsia="宋体" w:hint="default"/>
          <w:spacing w:val="5"/>
          <w:sz w:val="21"/>
          <w:szCs w:val="21"/>
        </w:rPr>
        <w:t>验</w:t>
      </w:r>
      <w:r>
        <w:rPr>
          <w:rFonts w:ascii="宋体" w:hAnsi="宋体" w:cs="宋体" w:eastAsia="宋体" w:hint="default"/>
          <w:spacing w:val="5"/>
          <w:sz w:val="21"/>
          <w:szCs w:val="21"/>
        </w:rPr>
        <w:t>﹝</w:t>
      </w:r>
      <w:r>
        <w:rPr>
          <w:rFonts w:ascii="宋体" w:hAnsi="宋体" w:cs="宋体" w:eastAsia="宋体" w:hint="default"/>
          <w:spacing w:val="5"/>
          <w:sz w:val="21"/>
          <w:szCs w:val="21"/>
        </w:rPr>
        <w:t>2007</w:t>
      </w:r>
      <w:r>
        <w:rPr>
          <w:rFonts w:ascii="宋体" w:hAnsi="宋体" w:cs="宋体" w:eastAsia="宋体" w:hint="default"/>
          <w:spacing w:val="5"/>
          <w:sz w:val="21"/>
          <w:szCs w:val="21"/>
        </w:rPr>
        <w:t>﹞</w:t>
      </w:r>
      <w:r>
        <w:rPr>
          <w:rFonts w:ascii="宋体" w:hAnsi="宋体" w:cs="宋体" w:eastAsia="宋体" w:hint="default"/>
          <w:spacing w:val="5"/>
          <w:sz w:val="21"/>
          <w:szCs w:val="21"/>
        </w:rPr>
        <w:t>297 </w:t>
      </w:r>
      <w:r>
        <w:rPr>
          <w:rFonts w:ascii="宋体" w:hAnsi="宋体" w:cs="宋体" w:eastAsia="宋体" w:hint="default"/>
          <w:spacing w:val="21"/>
          <w:sz w:val="21"/>
          <w:szCs w:val="21"/>
        </w:rPr>
        <w:t> </w:t>
      </w:r>
      <w:r>
        <w:rPr>
          <w:rFonts w:ascii="宋体" w:hAnsi="宋体" w:cs="宋体" w:eastAsia="宋体" w:hint="default"/>
          <w:spacing w:val="6"/>
          <w:sz w:val="21"/>
          <w:szCs w:val="21"/>
        </w:rPr>
        <w:t>号《</w:t>
      </w:r>
      <w:r>
        <w:rPr>
          <w:rFonts w:ascii="宋体" w:hAnsi="宋体" w:cs="宋体" w:eastAsia="宋体" w:hint="default"/>
          <w:spacing w:val="6"/>
          <w:sz w:val="21"/>
          <w:szCs w:val="21"/>
        </w:rPr>
        <w:t>验</w:t>
      </w:r>
      <w:r>
        <w:rPr>
          <w:rFonts w:ascii="宋体" w:hAnsi="宋体" w:cs="宋体" w:eastAsia="宋体" w:hint="default"/>
          <w:spacing w:val="6"/>
          <w:sz w:val="21"/>
          <w:szCs w:val="21"/>
        </w:rPr>
        <w:t>资报告</w:t>
      </w:r>
      <w:r>
        <w:rPr>
          <w:rFonts w:ascii="宋体" w:hAnsi="宋体" w:cs="宋体" w:eastAsia="宋体" w:hint="default"/>
          <w:spacing w:val="6"/>
          <w:sz w:val="21"/>
          <w:szCs w:val="21"/>
        </w:rPr>
        <w:t>》</w:t>
      </w:r>
      <w:r>
        <w:rPr>
          <w:rFonts w:ascii="宋体" w:hAnsi="宋体" w:cs="宋体" w:eastAsia="宋体" w:hint="default"/>
          <w:spacing w:val="6"/>
          <w:sz w:val="21"/>
          <w:szCs w:val="21"/>
        </w:rPr>
        <w:t>；</w:t>
      </w:r>
      <w:r>
        <w:rPr>
          <w:rFonts w:ascii="宋体" w:hAnsi="宋体" w:cs="宋体" w:eastAsia="宋体" w:hint="default"/>
          <w:spacing w:val="6"/>
          <w:sz w:val="21"/>
          <w:szCs w:val="21"/>
        </w:rPr>
        <w:t>第</w:t>
      </w:r>
      <w:r>
        <w:rPr>
          <w:rFonts w:ascii="宋体" w:hAnsi="宋体" w:cs="宋体" w:eastAsia="宋体" w:hint="default"/>
          <w:spacing w:val="6"/>
          <w:sz w:val="21"/>
          <w:szCs w:val="21"/>
        </w:rPr>
        <w:t>二</w:t>
      </w:r>
      <w:r>
        <w:rPr>
          <w:rFonts w:ascii="宋体" w:hAnsi="宋体" w:cs="宋体" w:eastAsia="宋体" w:hint="default"/>
          <w:spacing w:val="6"/>
          <w:sz w:val="21"/>
          <w:szCs w:val="21"/>
        </w:rPr>
        <w:t>期</w:t>
      </w:r>
      <w:r>
        <w:rPr>
          <w:rFonts w:ascii="宋体" w:hAnsi="宋体" w:cs="宋体" w:eastAsia="宋体" w:hint="default"/>
          <w:spacing w:val="6"/>
          <w:sz w:val="21"/>
          <w:szCs w:val="21"/>
        </w:rPr>
        <w:t>出资</w:t>
      </w:r>
      <w:r>
        <w:rPr>
          <w:rFonts w:ascii="宋体" w:hAnsi="宋体" w:cs="宋体" w:eastAsia="宋体" w:hint="default"/>
          <w:spacing w:val="6"/>
          <w:sz w:val="21"/>
          <w:szCs w:val="21"/>
        </w:rPr>
        <w:t>由</w:t>
      </w:r>
      <w:r>
        <w:rPr>
          <w:rFonts w:ascii="宋体" w:hAnsi="宋体" w:cs="宋体" w:eastAsia="宋体" w:hint="default"/>
          <w:spacing w:val="6"/>
          <w:sz w:val="21"/>
          <w:szCs w:val="21"/>
        </w:rPr>
        <w:t>本公司出资</w:t>
      </w:r>
      <w:r>
        <w:rPr>
          <w:rFonts w:ascii="宋体" w:hAnsi="宋体" w:cs="宋体" w:eastAsia="宋体" w:hint="default"/>
          <w:sz w:val="21"/>
          <w:szCs w:val="21"/>
        </w:rPr>
      </w:r>
    </w:p>
    <w:p>
      <w:pPr>
        <w:spacing w:before="147"/>
        <w:ind w:left="152" w:right="0" w:firstLine="0"/>
        <w:jc w:val="both"/>
        <w:rPr>
          <w:rFonts w:ascii="宋体" w:hAnsi="宋体" w:cs="宋体" w:eastAsia="宋体" w:hint="default"/>
          <w:sz w:val="21"/>
          <w:szCs w:val="21"/>
        </w:rPr>
      </w:pPr>
      <w:r>
        <w:rPr>
          <w:rFonts w:ascii="宋体" w:hAnsi="宋体" w:cs="宋体" w:eastAsia="宋体" w:hint="default"/>
          <w:sz w:val="21"/>
          <w:szCs w:val="21"/>
        </w:rPr>
        <w:t>4,650.00</w:t>
      </w:r>
      <w:r>
        <w:rPr>
          <w:rFonts w:ascii="宋体" w:hAnsi="宋体" w:cs="宋体" w:eastAsia="宋体" w:hint="default"/>
          <w:spacing w:val="-44"/>
          <w:sz w:val="21"/>
          <w:szCs w:val="21"/>
        </w:rPr>
        <w:t> </w:t>
      </w:r>
      <w:r>
        <w:rPr>
          <w:rFonts w:ascii="宋体" w:hAnsi="宋体" w:cs="宋体" w:eastAsia="宋体" w:hint="default"/>
          <w:sz w:val="21"/>
          <w:szCs w:val="21"/>
        </w:rPr>
        <w:t>万</w:t>
      </w:r>
      <w:r>
        <w:rPr>
          <w:rFonts w:ascii="宋体" w:hAnsi="宋体" w:cs="宋体" w:eastAsia="宋体" w:hint="default"/>
          <w:sz w:val="21"/>
          <w:szCs w:val="21"/>
        </w:rPr>
        <w:t>元</w:t>
      </w:r>
      <w:r>
        <w:rPr>
          <w:rFonts w:ascii="宋体" w:hAnsi="宋体" w:cs="宋体" w:eastAsia="宋体" w:hint="default"/>
          <w:sz w:val="21"/>
          <w:szCs w:val="21"/>
        </w:rPr>
        <w:t>，浙江大</w:t>
      </w:r>
      <w:r>
        <w:rPr>
          <w:rFonts w:ascii="宋体" w:hAnsi="宋体" w:cs="宋体" w:eastAsia="宋体" w:hint="default"/>
          <w:sz w:val="21"/>
          <w:szCs w:val="21"/>
        </w:rPr>
        <w:t>农</w:t>
      </w:r>
      <w:r>
        <w:rPr>
          <w:rFonts w:ascii="宋体" w:hAnsi="宋体" w:cs="宋体" w:eastAsia="宋体" w:hint="default"/>
          <w:sz w:val="21"/>
          <w:szCs w:val="21"/>
        </w:rPr>
        <w:t>机</w:t>
      </w:r>
      <w:r>
        <w:rPr>
          <w:rFonts w:ascii="宋体" w:hAnsi="宋体" w:cs="宋体" w:eastAsia="宋体" w:hint="default"/>
          <w:sz w:val="21"/>
          <w:szCs w:val="21"/>
        </w:rPr>
        <w:t>械</w:t>
      </w:r>
      <w:r>
        <w:rPr>
          <w:rFonts w:ascii="宋体" w:hAnsi="宋体" w:cs="宋体" w:eastAsia="宋体" w:hint="default"/>
          <w:sz w:val="21"/>
          <w:szCs w:val="21"/>
        </w:rPr>
        <w:t>有限公司出资</w:t>
      </w:r>
      <w:r>
        <w:rPr>
          <w:rFonts w:ascii="宋体" w:hAnsi="宋体" w:cs="宋体" w:eastAsia="宋体" w:hint="default"/>
          <w:spacing w:val="-44"/>
          <w:sz w:val="21"/>
          <w:szCs w:val="21"/>
        </w:rPr>
        <w:t> </w:t>
      </w:r>
      <w:r>
        <w:rPr>
          <w:rFonts w:ascii="宋体" w:hAnsi="宋体" w:cs="宋体" w:eastAsia="宋体" w:hint="default"/>
          <w:sz w:val="21"/>
          <w:szCs w:val="21"/>
        </w:rPr>
        <w:t>2,790.00</w:t>
      </w:r>
      <w:r>
        <w:rPr>
          <w:rFonts w:ascii="宋体" w:hAnsi="宋体" w:cs="宋体" w:eastAsia="宋体" w:hint="default"/>
          <w:spacing w:val="-44"/>
          <w:sz w:val="21"/>
          <w:szCs w:val="21"/>
        </w:rPr>
        <w:t> </w:t>
      </w:r>
      <w:r>
        <w:rPr>
          <w:rFonts w:ascii="宋体" w:hAnsi="宋体" w:cs="宋体" w:eastAsia="宋体" w:hint="default"/>
          <w:sz w:val="21"/>
          <w:szCs w:val="21"/>
        </w:rPr>
        <w:t>万</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业</w:t>
      </w:r>
      <w:r>
        <w:rPr>
          <w:rFonts w:ascii="宋体" w:hAnsi="宋体" w:cs="宋体" w:eastAsia="宋体" w:hint="default"/>
          <w:sz w:val="21"/>
          <w:szCs w:val="21"/>
        </w:rPr>
        <w:t>经</w:t>
      </w:r>
      <w:r>
        <w:rPr>
          <w:rFonts w:ascii="宋体" w:hAnsi="宋体" w:cs="宋体" w:eastAsia="宋体" w:hint="default"/>
          <w:sz w:val="21"/>
          <w:szCs w:val="21"/>
        </w:rPr>
        <w:t>台</w:t>
      </w:r>
      <w:r>
        <w:rPr>
          <w:rFonts w:ascii="宋体" w:hAnsi="宋体" w:cs="宋体" w:eastAsia="宋体" w:hint="default"/>
          <w:sz w:val="21"/>
          <w:szCs w:val="21"/>
        </w:rPr>
        <w:t>州</w:t>
      </w:r>
      <w:r>
        <w:rPr>
          <w:rFonts w:ascii="宋体" w:hAnsi="宋体" w:cs="宋体" w:eastAsia="宋体" w:hint="default"/>
          <w:sz w:val="21"/>
          <w:szCs w:val="21"/>
        </w:rPr>
        <w:t>开</w:t>
      </w:r>
      <w:r>
        <w:rPr>
          <w:rFonts w:ascii="宋体" w:hAnsi="宋体" w:cs="宋体" w:eastAsia="宋体" w:hint="default"/>
          <w:sz w:val="21"/>
          <w:szCs w:val="21"/>
        </w:rPr>
        <w:t>元</w:t>
      </w:r>
      <w:r>
        <w:rPr>
          <w:rFonts w:ascii="宋体" w:hAnsi="宋体" w:cs="宋体" w:eastAsia="宋体" w:hint="default"/>
          <w:sz w:val="21"/>
          <w:szCs w:val="21"/>
        </w:rPr>
        <w:t>会</w:t>
      </w:r>
      <w:r>
        <w:rPr>
          <w:rFonts w:ascii="宋体" w:hAnsi="宋体" w:cs="宋体" w:eastAsia="宋体" w:hint="default"/>
          <w:sz w:val="21"/>
          <w:szCs w:val="21"/>
        </w:rPr>
        <w:t>计师</w:t>
      </w:r>
      <w:r>
        <w:rPr>
          <w:rFonts w:ascii="宋体" w:hAnsi="宋体" w:cs="宋体" w:eastAsia="宋体" w:hint="default"/>
          <w:sz w:val="21"/>
          <w:szCs w:val="21"/>
        </w:rPr>
        <w:t>事</w:t>
      </w:r>
      <w:r>
        <w:rPr>
          <w:rFonts w:ascii="宋体" w:hAnsi="宋体" w:cs="宋体" w:eastAsia="宋体" w:hint="default"/>
          <w:sz w:val="21"/>
          <w:szCs w:val="21"/>
        </w:rPr>
        <w:t>务</w:t>
      </w:r>
      <w:r>
        <w:rPr>
          <w:rFonts w:ascii="宋体" w:hAnsi="宋体" w:cs="宋体" w:eastAsia="宋体" w:hint="default"/>
          <w:sz w:val="21"/>
          <w:szCs w:val="21"/>
        </w:rPr>
        <w:t>所有限公司审</w:t>
      </w:r>
      <w:r>
        <w:rPr>
          <w:rFonts w:ascii="宋体" w:hAnsi="宋体" w:cs="宋体" w:eastAsia="宋体" w:hint="default"/>
          <w:sz w:val="21"/>
          <w:szCs w:val="21"/>
        </w:rPr>
        <w:t>验</w:t>
      </w:r>
      <w:r>
        <w:rPr>
          <w:rFonts w:ascii="宋体" w:hAnsi="宋体" w:cs="宋体" w:eastAsia="宋体" w:hint="default"/>
          <w:sz w:val="21"/>
          <w:szCs w:val="21"/>
        </w:rPr>
        <w:t>并</w:t>
      </w:r>
    </w:p>
    <w:p>
      <w:pPr>
        <w:spacing w:before="142"/>
        <w:ind w:left="152" w:right="0" w:firstLine="0"/>
        <w:jc w:val="both"/>
        <w:rPr>
          <w:rFonts w:ascii="宋体" w:hAnsi="宋体" w:cs="宋体" w:eastAsia="宋体" w:hint="default"/>
          <w:sz w:val="21"/>
          <w:szCs w:val="21"/>
        </w:rPr>
      </w:pPr>
      <w:r>
        <w:rPr>
          <w:rFonts w:ascii="宋体" w:hAnsi="宋体" w:cs="宋体" w:eastAsia="宋体" w:hint="default"/>
          <w:sz w:val="21"/>
          <w:szCs w:val="21"/>
        </w:rPr>
        <w:t>由</w:t>
      </w:r>
      <w:r>
        <w:rPr>
          <w:rFonts w:ascii="宋体" w:hAnsi="宋体" w:cs="宋体" w:eastAsia="宋体" w:hint="default"/>
          <w:sz w:val="21"/>
          <w:szCs w:val="21"/>
        </w:rPr>
        <w:t>其出</w:t>
      </w:r>
      <w:r>
        <w:rPr>
          <w:rFonts w:ascii="宋体" w:hAnsi="宋体" w:cs="宋体" w:eastAsia="宋体" w:hint="default"/>
          <w:sz w:val="21"/>
          <w:szCs w:val="21"/>
        </w:rPr>
        <w:t>具</w:t>
      </w:r>
      <w:r>
        <w:rPr>
          <w:rFonts w:ascii="宋体" w:hAnsi="宋体" w:cs="宋体" w:eastAsia="宋体" w:hint="default"/>
          <w:sz w:val="21"/>
          <w:szCs w:val="21"/>
        </w:rPr>
        <w:t>台</w:t>
      </w:r>
      <w:r>
        <w:rPr>
          <w:rFonts w:ascii="宋体" w:hAnsi="宋体" w:cs="宋体" w:eastAsia="宋体" w:hint="default"/>
          <w:sz w:val="21"/>
          <w:szCs w:val="21"/>
        </w:rPr>
        <w:t>开</w:t>
      </w:r>
      <w:r>
        <w:rPr>
          <w:rFonts w:ascii="宋体" w:hAnsi="宋体" w:cs="宋体" w:eastAsia="宋体" w:hint="default"/>
          <w:sz w:val="21"/>
          <w:szCs w:val="21"/>
        </w:rPr>
        <w:t>会</w:t>
      </w:r>
      <w:r>
        <w:rPr>
          <w:rFonts w:ascii="宋体" w:hAnsi="宋体" w:cs="宋体" w:eastAsia="宋体" w:hint="default"/>
          <w:sz w:val="21"/>
          <w:szCs w:val="21"/>
        </w:rPr>
        <w:t>验</w:t>
      </w:r>
      <w:r>
        <w:rPr>
          <w:rFonts w:ascii="宋体" w:hAnsi="宋体" w:cs="宋体" w:eastAsia="宋体" w:hint="default"/>
          <w:sz w:val="21"/>
          <w:szCs w:val="21"/>
        </w:rPr>
        <w:t>(2008)216</w:t>
      </w:r>
      <w:r>
        <w:rPr>
          <w:rFonts w:ascii="宋体" w:hAnsi="宋体" w:cs="宋体" w:eastAsia="宋体" w:hint="default"/>
          <w:spacing w:val="-41"/>
          <w:sz w:val="21"/>
          <w:szCs w:val="21"/>
        </w:rPr>
        <w:t> </w:t>
      </w:r>
      <w:r>
        <w:rPr>
          <w:rFonts w:ascii="宋体" w:hAnsi="宋体" w:cs="宋体" w:eastAsia="宋体" w:hint="default"/>
          <w:spacing w:val="-4"/>
          <w:sz w:val="21"/>
          <w:szCs w:val="21"/>
        </w:rPr>
        <w:t>号《</w:t>
      </w:r>
      <w:r>
        <w:rPr>
          <w:rFonts w:ascii="宋体" w:hAnsi="宋体" w:cs="宋体" w:eastAsia="宋体" w:hint="default"/>
          <w:spacing w:val="-4"/>
          <w:sz w:val="21"/>
          <w:szCs w:val="21"/>
        </w:rPr>
        <w:t>验</w:t>
      </w:r>
      <w:r>
        <w:rPr>
          <w:rFonts w:ascii="宋体" w:hAnsi="宋体" w:cs="宋体" w:eastAsia="宋体" w:hint="default"/>
          <w:spacing w:val="-4"/>
          <w:sz w:val="21"/>
          <w:szCs w:val="21"/>
        </w:rPr>
        <w:t>资报告</w:t>
      </w:r>
      <w:r>
        <w:rPr>
          <w:rFonts w:ascii="宋体" w:hAnsi="宋体" w:cs="宋体" w:eastAsia="宋体" w:hint="default"/>
          <w:spacing w:val="-4"/>
          <w:sz w:val="21"/>
          <w:szCs w:val="21"/>
        </w:rPr>
        <w:t>》</w:t>
      </w:r>
      <w:r>
        <w:rPr>
          <w:rFonts w:ascii="宋体" w:hAnsi="宋体" w:cs="宋体" w:eastAsia="宋体" w:hint="default"/>
          <w:spacing w:val="-4"/>
          <w:sz w:val="21"/>
          <w:szCs w:val="21"/>
        </w:rPr>
        <w:t>。浙江大</w:t>
      </w:r>
      <w:r>
        <w:rPr>
          <w:rFonts w:ascii="宋体" w:hAnsi="宋体" w:cs="宋体" w:eastAsia="宋体" w:hint="default"/>
          <w:spacing w:val="-4"/>
          <w:sz w:val="21"/>
          <w:szCs w:val="21"/>
        </w:rPr>
        <w:t>农</w:t>
      </w:r>
      <w:r>
        <w:rPr>
          <w:rFonts w:ascii="宋体" w:hAnsi="宋体" w:cs="宋体" w:eastAsia="宋体" w:hint="default"/>
          <w:spacing w:val="-4"/>
          <w:sz w:val="21"/>
          <w:szCs w:val="21"/>
        </w:rPr>
        <w:t>实</w:t>
      </w:r>
      <w:r>
        <w:rPr>
          <w:rFonts w:ascii="宋体" w:hAnsi="宋体" w:cs="宋体" w:eastAsia="宋体" w:hint="default"/>
          <w:spacing w:val="-4"/>
          <w:sz w:val="21"/>
          <w:szCs w:val="21"/>
        </w:rPr>
        <w:t>业</w:t>
      </w:r>
      <w:r>
        <w:rPr>
          <w:rFonts w:ascii="宋体" w:hAnsi="宋体" w:cs="宋体" w:eastAsia="宋体" w:hint="default"/>
          <w:spacing w:val="-4"/>
          <w:sz w:val="21"/>
          <w:szCs w:val="21"/>
        </w:rPr>
        <w:t>有限公司的</w:t>
      </w:r>
      <w:r>
        <w:rPr>
          <w:rFonts w:ascii="宋体" w:hAnsi="宋体" w:cs="宋体" w:eastAsia="宋体" w:hint="default"/>
          <w:spacing w:val="-4"/>
          <w:sz w:val="21"/>
          <w:szCs w:val="21"/>
        </w:rPr>
        <w:t>注册</w:t>
      </w:r>
      <w:r>
        <w:rPr>
          <w:rFonts w:ascii="宋体" w:hAnsi="宋体" w:cs="宋体" w:eastAsia="宋体" w:hint="default"/>
          <w:spacing w:val="-4"/>
          <w:sz w:val="21"/>
          <w:szCs w:val="21"/>
        </w:rPr>
        <w:t>资本</w:t>
      </w:r>
      <w:r>
        <w:rPr>
          <w:rFonts w:ascii="宋体" w:hAnsi="宋体" w:cs="宋体" w:eastAsia="宋体" w:hint="default"/>
          <w:spacing w:val="-4"/>
          <w:sz w:val="21"/>
          <w:szCs w:val="21"/>
        </w:rPr>
        <w:t>为</w:t>
      </w:r>
      <w:r>
        <w:rPr>
          <w:rFonts w:ascii="宋体" w:hAnsi="宋体" w:cs="宋体" w:eastAsia="宋体" w:hint="default"/>
          <w:spacing w:val="-36"/>
          <w:sz w:val="21"/>
          <w:szCs w:val="21"/>
        </w:rPr>
        <w:t> </w:t>
      </w:r>
      <w:r>
        <w:rPr>
          <w:rFonts w:ascii="宋体" w:hAnsi="宋体" w:cs="宋体" w:eastAsia="宋体" w:hint="default"/>
          <w:sz w:val="21"/>
          <w:szCs w:val="21"/>
        </w:rPr>
        <w:t>9,300.00</w:t>
      </w:r>
      <w:r>
        <w:rPr>
          <w:rFonts w:ascii="宋体" w:hAnsi="宋体" w:cs="宋体" w:eastAsia="宋体" w:hint="default"/>
          <w:spacing w:val="-36"/>
          <w:sz w:val="21"/>
          <w:szCs w:val="21"/>
        </w:rPr>
        <w:t> </w:t>
      </w:r>
      <w:r>
        <w:rPr>
          <w:rFonts w:ascii="宋体" w:hAnsi="宋体" w:cs="宋体" w:eastAsia="宋体" w:hint="default"/>
          <w:spacing w:val="-6"/>
          <w:sz w:val="21"/>
          <w:szCs w:val="21"/>
        </w:rPr>
        <w:t>万</w:t>
      </w:r>
      <w:r>
        <w:rPr>
          <w:rFonts w:ascii="宋体" w:hAnsi="宋体" w:cs="宋体" w:eastAsia="宋体" w:hint="default"/>
          <w:spacing w:val="-6"/>
          <w:sz w:val="21"/>
          <w:szCs w:val="21"/>
        </w:rPr>
        <w:t>元</w:t>
      </w:r>
      <w:r>
        <w:rPr>
          <w:rFonts w:ascii="宋体" w:hAnsi="宋体" w:cs="宋体" w:eastAsia="宋体" w:hint="default"/>
          <w:spacing w:val="-6"/>
          <w:sz w:val="21"/>
          <w:szCs w:val="21"/>
        </w:rPr>
        <w:t>，其</w:t>
      </w:r>
      <w:r>
        <w:rPr>
          <w:rFonts w:ascii="宋体" w:hAnsi="宋体" w:cs="宋体" w:eastAsia="宋体" w:hint="default"/>
          <w:spacing w:val="-6"/>
          <w:sz w:val="21"/>
          <w:szCs w:val="21"/>
        </w:rPr>
        <w:t>中</w:t>
      </w:r>
    </w:p>
    <w:p>
      <w:pPr>
        <w:spacing w:line="364" w:lineRule="auto" w:before="147"/>
        <w:ind w:left="152" w:right="143" w:firstLine="0"/>
        <w:jc w:val="both"/>
        <w:rPr>
          <w:rFonts w:ascii="宋体" w:hAnsi="宋体" w:cs="宋体" w:eastAsia="宋体" w:hint="default"/>
          <w:sz w:val="21"/>
          <w:szCs w:val="21"/>
        </w:rPr>
      </w:pPr>
      <w:r>
        <w:rPr>
          <w:rFonts w:ascii="宋体" w:hAnsi="宋体" w:cs="宋体" w:eastAsia="宋体" w:hint="default"/>
          <w:sz w:val="21"/>
          <w:szCs w:val="21"/>
        </w:rPr>
        <w:t>本公司出资</w:t>
      </w:r>
      <w:r>
        <w:rPr>
          <w:rFonts w:ascii="宋体" w:hAnsi="宋体" w:cs="宋体" w:eastAsia="宋体" w:hint="default"/>
          <w:spacing w:val="-47"/>
          <w:sz w:val="21"/>
          <w:szCs w:val="21"/>
        </w:rPr>
        <w:t> </w:t>
      </w:r>
      <w:r>
        <w:rPr>
          <w:rFonts w:ascii="宋体" w:hAnsi="宋体" w:cs="宋体" w:eastAsia="宋体" w:hint="default"/>
          <w:sz w:val="21"/>
          <w:szCs w:val="21"/>
        </w:rPr>
        <w:t>6,510.00</w:t>
      </w:r>
      <w:r>
        <w:rPr>
          <w:rFonts w:ascii="宋体" w:hAnsi="宋体" w:cs="宋体" w:eastAsia="宋体" w:hint="default"/>
          <w:spacing w:val="-47"/>
          <w:sz w:val="21"/>
          <w:szCs w:val="21"/>
        </w:rPr>
        <w:t> </w:t>
      </w:r>
      <w:r>
        <w:rPr>
          <w:rFonts w:ascii="宋体" w:hAnsi="宋体" w:cs="宋体" w:eastAsia="宋体" w:hint="default"/>
          <w:sz w:val="21"/>
          <w:szCs w:val="21"/>
        </w:rPr>
        <w:t>万</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占</w:t>
      </w:r>
      <w:r>
        <w:rPr>
          <w:rFonts w:ascii="宋体" w:hAnsi="宋体" w:cs="宋体" w:eastAsia="宋体" w:hint="default"/>
          <w:sz w:val="21"/>
          <w:szCs w:val="21"/>
        </w:rPr>
        <w:t>注册</w:t>
      </w:r>
      <w:r>
        <w:rPr>
          <w:rFonts w:ascii="宋体" w:hAnsi="宋体" w:cs="宋体" w:eastAsia="宋体" w:hint="default"/>
          <w:sz w:val="21"/>
          <w:szCs w:val="21"/>
        </w:rPr>
        <w:t>资本的</w:t>
      </w:r>
      <w:r>
        <w:rPr>
          <w:rFonts w:ascii="宋体" w:hAnsi="宋体" w:cs="宋体" w:eastAsia="宋体" w:hint="default"/>
          <w:sz w:val="21"/>
          <w:szCs w:val="21"/>
        </w:rPr>
        <w:t>比</w:t>
      </w:r>
      <w:r>
        <w:rPr>
          <w:rFonts w:ascii="宋体" w:hAnsi="宋体" w:cs="宋体" w:eastAsia="宋体" w:hint="default"/>
          <w:sz w:val="21"/>
          <w:szCs w:val="21"/>
        </w:rPr>
        <w:t>例</w:t>
      </w:r>
      <w:r>
        <w:rPr>
          <w:rFonts w:ascii="宋体" w:hAnsi="宋体" w:cs="宋体" w:eastAsia="宋体" w:hint="default"/>
          <w:sz w:val="21"/>
          <w:szCs w:val="21"/>
        </w:rPr>
        <w:t>为</w:t>
      </w:r>
      <w:r>
        <w:rPr>
          <w:rFonts w:ascii="宋体" w:hAnsi="宋体" w:cs="宋体" w:eastAsia="宋体" w:hint="default"/>
          <w:spacing w:val="-47"/>
          <w:sz w:val="21"/>
          <w:szCs w:val="21"/>
        </w:rPr>
        <w:t> </w:t>
      </w:r>
      <w:r>
        <w:rPr>
          <w:rFonts w:ascii="宋体" w:hAnsi="宋体" w:cs="宋体" w:eastAsia="宋体" w:hint="default"/>
          <w:sz w:val="21"/>
          <w:szCs w:val="21"/>
        </w:rPr>
        <w:t>70%</w:t>
      </w:r>
      <w:r>
        <w:rPr>
          <w:rFonts w:ascii="宋体" w:hAnsi="宋体" w:cs="宋体" w:eastAsia="宋体" w:hint="default"/>
          <w:sz w:val="21"/>
          <w:szCs w:val="21"/>
        </w:rPr>
        <w:t>，浙江大</w:t>
      </w:r>
      <w:r>
        <w:rPr>
          <w:rFonts w:ascii="宋体" w:hAnsi="宋体" w:cs="宋体" w:eastAsia="宋体" w:hint="default"/>
          <w:sz w:val="21"/>
          <w:szCs w:val="21"/>
        </w:rPr>
        <w:t>农</w:t>
      </w:r>
      <w:r>
        <w:rPr>
          <w:rFonts w:ascii="宋体" w:hAnsi="宋体" w:cs="宋体" w:eastAsia="宋体" w:hint="default"/>
          <w:sz w:val="21"/>
          <w:szCs w:val="21"/>
        </w:rPr>
        <w:t>机</w:t>
      </w:r>
      <w:r>
        <w:rPr>
          <w:rFonts w:ascii="宋体" w:hAnsi="宋体" w:cs="宋体" w:eastAsia="宋体" w:hint="default"/>
          <w:sz w:val="21"/>
          <w:szCs w:val="21"/>
        </w:rPr>
        <w:t>械</w:t>
      </w:r>
      <w:r>
        <w:rPr>
          <w:rFonts w:ascii="宋体" w:hAnsi="宋体" w:cs="宋体" w:eastAsia="宋体" w:hint="default"/>
          <w:sz w:val="21"/>
          <w:szCs w:val="21"/>
        </w:rPr>
        <w:t>有限公司出资</w:t>
      </w:r>
      <w:r>
        <w:rPr>
          <w:rFonts w:ascii="宋体" w:hAnsi="宋体" w:cs="宋体" w:eastAsia="宋体" w:hint="default"/>
          <w:spacing w:val="-47"/>
          <w:sz w:val="21"/>
          <w:szCs w:val="21"/>
        </w:rPr>
        <w:t> </w:t>
      </w:r>
      <w:r>
        <w:rPr>
          <w:rFonts w:ascii="宋体" w:hAnsi="宋体" w:cs="宋体" w:eastAsia="宋体" w:hint="default"/>
          <w:sz w:val="21"/>
          <w:szCs w:val="21"/>
        </w:rPr>
        <w:t>2,790.00</w:t>
      </w:r>
      <w:r>
        <w:rPr>
          <w:rFonts w:ascii="宋体" w:hAnsi="宋体" w:cs="宋体" w:eastAsia="宋体" w:hint="default"/>
          <w:spacing w:val="-47"/>
          <w:sz w:val="21"/>
          <w:szCs w:val="21"/>
        </w:rPr>
        <w:t> </w:t>
      </w:r>
      <w:r>
        <w:rPr>
          <w:rFonts w:ascii="宋体" w:hAnsi="宋体" w:cs="宋体" w:eastAsia="宋体" w:hint="default"/>
          <w:sz w:val="21"/>
          <w:szCs w:val="21"/>
        </w:rPr>
        <w:t>万</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占</w:t>
      </w:r>
      <w:r>
        <w:rPr>
          <w:rFonts w:ascii="宋体" w:hAnsi="宋体" w:cs="宋体" w:eastAsia="宋体" w:hint="default"/>
          <w:sz w:val="21"/>
          <w:szCs w:val="21"/>
        </w:rPr>
        <w:t>注</w:t>
      </w:r>
      <w:r>
        <w:rPr>
          <w:rFonts w:ascii="宋体" w:hAnsi="宋体" w:cs="宋体" w:eastAsia="宋体" w:hint="default"/>
          <w:w w:val="100"/>
          <w:sz w:val="21"/>
          <w:szCs w:val="21"/>
        </w:rPr>
        <w:t> </w:t>
      </w:r>
      <w:r>
        <w:rPr>
          <w:rFonts w:ascii="宋体" w:hAnsi="宋体" w:cs="宋体" w:eastAsia="宋体" w:hint="default"/>
          <w:sz w:val="21"/>
          <w:szCs w:val="21"/>
        </w:rPr>
        <w:t>册</w:t>
      </w:r>
      <w:r>
        <w:rPr>
          <w:rFonts w:ascii="宋体" w:hAnsi="宋体" w:cs="宋体" w:eastAsia="宋体" w:hint="default"/>
          <w:sz w:val="21"/>
          <w:szCs w:val="21"/>
        </w:rPr>
        <w:t>资本的</w:t>
      </w:r>
      <w:r>
        <w:rPr>
          <w:rFonts w:ascii="宋体" w:hAnsi="宋体" w:cs="宋体" w:eastAsia="宋体" w:hint="default"/>
          <w:sz w:val="21"/>
          <w:szCs w:val="21"/>
        </w:rPr>
        <w:t>比</w:t>
      </w:r>
      <w:r>
        <w:rPr>
          <w:rFonts w:ascii="宋体" w:hAnsi="宋体" w:cs="宋体" w:eastAsia="宋体" w:hint="default"/>
          <w:sz w:val="21"/>
          <w:szCs w:val="21"/>
        </w:rPr>
        <w:t>例</w:t>
      </w:r>
      <w:r>
        <w:rPr>
          <w:rFonts w:ascii="宋体" w:hAnsi="宋体" w:cs="宋体" w:eastAsia="宋体" w:hint="default"/>
          <w:sz w:val="21"/>
          <w:szCs w:val="21"/>
        </w:rPr>
        <w:t>为</w:t>
      </w:r>
      <w:r>
        <w:rPr>
          <w:rFonts w:ascii="宋体" w:hAnsi="宋体" w:cs="宋体" w:eastAsia="宋体" w:hint="default"/>
          <w:spacing w:val="-42"/>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0"/>
        <w:ind w:left="584" w:right="0" w:firstLine="0"/>
        <w:jc w:val="left"/>
        <w:rPr>
          <w:rFonts w:ascii="黑体" w:hAnsi="黑体" w:cs="黑体" w:eastAsia="黑体" w:hint="default"/>
          <w:sz w:val="21"/>
          <w:szCs w:val="21"/>
        </w:rPr>
      </w:pPr>
      <w:r>
        <w:rPr>
          <w:rFonts w:ascii="黑体" w:hAnsi="黑体" w:cs="黑体" w:eastAsia="黑体" w:hint="default"/>
          <w:b/>
          <w:bCs/>
          <w:spacing w:val="3"/>
          <w:sz w:val="21"/>
          <w:szCs w:val="21"/>
        </w:rPr>
        <w:t>十三、资产负债表日后事项中的非调整事项</w:t>
      </w:r>
      <w:r>
        <w:rPr>
          <w:rFonts w:ascii="黑体" w:hAnsi="黑体" w:cs="黑体" w:eastAsia="黑体" w:hint="default"/>
          <w:sz w:val="21"/>
          <w:szCs w:val="21"/>
        </w:rPr>
      </w:r>
    </w:p>
    <w:p>
      <w:pPr>
        <w:spacing w:line="240" w:lineRule="auto" w:before="3"/>
        <w:rPr>
          <w:rFonts w:ascii="黑体" w:hAnsi="黑体" w:cs="黑体" w:eastAsia="黑体" w:hint="default"/>
          <w:b/>
          <w:bCs/>
          <w:sz w:val="14"/>
          <w:szCs w:val="14"/>
        </w:rPr>
      </w:pPr>
    </w:p>
    <w:p>
      <w:pPr>
        <w:spacing w:line="367" w:lineRule="auto" w:before="0"/>
        <w:ind w:left="152" w:right="137" w:firstLine="422"/>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2007 </w:t>
      </w:r>
      <w:r>
        <w:rPr>
          <w:rFonts w:ascii="宋体" w:hAnsi="宋体" w:cs="宋体" w:eastAsia="宋体" w:hint="default"/>
          <w:sz w:val="21"/>
          <w:szCs w:val="21"/>
        </w:rPr>
        <w:t>年 </w:t>
      </w:r>
      <w:r>
        <w:rPr>
          <w:rFonts w:ascii="宋体" w:hAnsi="宋体" w:cs="宋体" w:eastAsia="宋体" w:hint="default"/>
          <w:sz w:val="21"/>
          <w:szCs w:val="21"/>
        </w:rPr>
        <w:t>11 </w:t>
      </w:r>
      <w:r>
        <w:rPr>
          <w:rFonts w:ascii="宋体" w:hAnsi="宋体" w:cs="宋体" w:eastAsia="宋体" w:hint="default"/>
          <w:sz w:val="21"/>
          <w:szCs w:val="21"/>
        </w:rPr>
        <w:t>月 </w:t>
      </w:r>
      <w:r>
        <w:rPr>
          <w:rFonts w:ascii="宋体" w:hAnsi="宋体" w:cs="宋体" w:eastAsia="宋体" w:hint="default"/>
          <w:sz w:val="21"/>
          <w:szCs w:val="21"/>
        </w:rPr>
        <w:t>18</w:t>
      </w:r>
      <w:r>
        <w:rPr>
          <w:rFonts w:ascii="宋体" w:hAnsi="宋体" w:cs="宋体" w:eastAsia="宋体" w:hint="default"/>
          <w:spacing w:val="-17"/>
          <w:sz w:val="21"/>
          <w:szCs w:val="21"/>
        </w:rPr>
        <w:t> </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z w:val="21"/>
          <w:szCs w:val="21"/>
        </w:rPr>
        <w:t>根据</w:t>
      </w:r>
      <w:r>
        <w:rPr>
          <w:rFonts w:ascii="宋体" w:hAnsi="宋体" w:cs="宋体" w:eastAsia="宋体" w:hint="default"/>
          <w:sz w:val="21"/>
          <w:szCs w:val="21"/>
        </w:rPr>
        <w:t>公司</w:t>
      </w:r>
      <w:r>
        <w:rPr>
          <w:rFonts w:ascii="宋体" w:hAnsi="宋体" w:cs="宋体" w:eastAsia="宋体" w:hint="default"/>
          <w:sz w:val="21"/>
          <w:szCs w:val="21"/>
        </w:rPr>
        <w:t>与</w:t>
      </w:r>
      <w:r>
        <w:rPr>
          <w:rFonts w:ascii="宋体" w:hAnsi="宋体" w:cs="宋体" w:eastAsia="宋体" w:hint="default"/>
          <w:sz w:val="21"/>
          <w:szCs w:val="21"/>
        </w:rPr>
        <w:t>浙江大</w:t>
      </w:r>
      <w:r>
        <w:rPr>
          <w:rFonts w:ascii="宋体" w:hAnsi="宋体" w:cs="宋体" w:eastAsia="宋体" w:hint="default"/>
          <w:sz w:val="21"/>
          <w:szCs w:val="21"/>
        </w:rPr>
        <w:t>农</w:t>
      </w:r>
      <w:r>
        <w:rPr>
          <w:rFonts w:ascii="宋体" w:hAnsi="宋体" w:cs="宋体" w:eastAsia="宋体" w:hint="default"/>
          <w:sz w:val="21"/>
          <w:szCs w:val="21"/>
        </w:rPr>
        <w:t>机</w:t>
      </w:r>
      <w:r>
        <w:rPr>
          <w:rFonts w:ascii="宋体" w:hAnsi="宋体" w:cs="宋体" w:eastAsia="宋体" w:hint="default"/>
          <w:sz w:val="21"/>
          <w:szCs w:val="21"/>
        </w:rPr>
        <w:t>械</w:t>
      </w:r>
      <w:r>
        <w:rPr>
          <w:rFonts w:ascii="宋体" w:hAnsi="宋体" w:cs="宋体" w:eastAsia="宋体" w:hint="default"/>
          <w:sz w:val="21"/>
          <w:szCs w:val="21"/>
        </w:rPr>
        <w:t>有限公司</w:t>
      </w:r>
      <w:r>
        <w:rPr>
          <w:rFonts w:ascii="宋体" w:hAnsi="宋体" w:cs="宋体" w:eastAsia="宋体" w:hint="default"/>
          <w:sz w:val="21"/>
          <w:szCs w:val="21"/>
        </w:rPr>
        <w:t>签</w:t>
      </w:r>
      <w:r>
        <w:rPr>
          <w:rFonts w:ascii="宋体" w:hAnsi="宋体" w:cs="宋体" w:eastAsia="宋体" w:hint="default"/>
          <w:sz w:val="21"/>
          <w:szCs w:val="21"/>
        </w:rPr>
        <w:t>订</w:t>
      </w:r>
      <w:r>
        <w:rPr>
          <w:rFonts w:ascii="宋体" w:hAnsi="宋体" w:cs="宋体" w:eastAsia="宋体" w:hint="default"/>
          <w:sz w:val="21"/>
          <w:szCs w:val="21"/>
        </w:rPr>
        <w:t>的</w:t>
      </w:r>
      <w:r>
        <w:rPr>
          <w:rFonts w:ascii="宋体" w:hAnsi="宋体" w:cs="宋体" w:eastAsia="宋体" w:hint="default"/>
          <w:sz w:val="21"/>
          <w:szCs w:val="21"/>
        </w:rPr>
        <w:t>《</w:t>
      </w:r>
      <w:r>
        <w:rPr>
          <w:rFonts w:ascii="宋体" w:hAnsi="宋体" w:cs="宋体" w:eastAsia="宋体" w:hint="default"/>
          <w:sz w:val="21"/>
          <w:szCs w:val="21"/>
        </w:rPr>
        <w:t>合</w:t>
      </w:r>
      <w:r>
        <w:rPr>
          <w:rFonts w:ascii="宋体" w:hAnsi="宋体" w:cs="宋体" w:eastAsia="宋体" w:hint="default"/>
          <w:sz w:val="21"/>
          <w:szCs w:val="21"/>
        </w:rPr>
        <w:t>作</w:t>
      </w:r>
      <w:r>
        <w:rPr>
          <w:rFonts w:ascii="宋体" w:hAnsi="宋体" w:cs="宋体" w:eastAsia="宋体" w:hint="default"/>
          <w:sz w:val="21"/>
          <w:szCs w:val="21"/>
        </w:rPr>
        <w:t>重</w:t>
      </w:r>
      <w:r>
        <w:rPr>
          <w:rFonts w:ascii="宋体" w:hAnsi="宋体" w:cs="宋体" w:eastAsia="宋体" w:hint="default"/>
          <w:sz w:val="21"/>
          <w:szCs w:val="21"/>
        </w:rPr>
        <w:t>组</w:t>
      </w:r>
      <w:r>
        <w:rPr>
          <w:rFonts w:ascii="宋体" w:hAnsi="宋体" w:cs="宋体" w:eastAsia="宋体" w:hint="default"/>
          <w:sz w:val="21"/>
          <w:szCs w:val="21"/>
        </w:rPr>
        <w:t>协</w:t>
      </w:r>
      <w:r>
        <w:rPr>
          <w:rFonts w:ascii="宋体" w:hAnsi="宋体" w:cs="宋体" w:eastAsia="宋体" w:hint="default"/>
          <w:sz w:val="21"/>
          <w:szCs w:val="21"/>
        </w:rPr>
        <w:t>议</w:t>
      </w:r>
      <w:r>
        <w:rPr>
          <w:rFonts w:ascii="宋体" w:hAnsi="宋体" w:cs="宋体" w:eastAsia="宋体" w:hint="default"/>
          <w:sz w:val="21"/>
          <w:szCs w:val="21"/>
        </w:rPr>
        <w:t>书》</w:t>
      </w:r>
      <w:r>
        <w:rPr>
          <w:rFonts w:ascii="宋体" w:hAnsi="宋体" w:cs="宋体" w:eastAsia="宋体" w:hint="default"/>
          <w:sz w:val="21"/>
          <w:szCs w:val="21"/>
        </w:rPr>
        <w:t>，</w:t>
      </w:r>
      <w:r>
        <w:rPr>
          <w:rFonts w:ascii="宋体" w:hAnsi="宋体" w:cs="宋体" w:eastAsia="宋体" w:hint="default"/>
          <w:sz w:val="21"/>
          <w:szCs w:val="21"/>
        </w:rPr>
        <w:t>双</w:t>
      </w:r>
      <w:r>
        <w:rPr>
          <w:rFonts w:ascii="宋体" w:hAnsi="宋体" w:cs="宋体" w:eastAsia="宋体" w:hint="default"/>
          <w:sz w:val="21"/>
          <w:szCs w:val="21"/>
        </w:rPr>
        <w:t>方共</w:t>
      </w:r>
      <w:r>
        <w:rPr>
          <w:rFonts w:ascii="宋体" w:hAnsi="宋体" w:cs="宋体" w:eastAsia="宋体" w:hint="default"/>
          <w:w w:val="100"/>
          <w:sz w:val="21"/>
          <w:szCs w:val="21"/>
        </w:rPr>
        <w:t> </w:t>
      </w:r>
      <w:r>
        <w:rPr>
          <w:rFonts w:ascii="宋体" w:hAnsi="宋体" w:cs="宋体" w:eastAsia="宋体" w:hint="default"/>
          <w:spacing w:val="-2"/>
          <w:sz w:val="21"/>
          <w:szCs w:val="21"/>
        </w:rPr>
        <w:t>同</w:t>
      </w:r>
      <w:r>
        <w:rPr>
          <w:rFonts w:ascii="宋体" w:hAnsi="宋体" w:cs="宋体" w:eastAsia="宋体" w:hint="default"/>
          <w:spacing w:val="-2"/>
          <w:sz w:val="21"/>
          <w:szCs w:val="21"/>
        </w:rPr>
        <w:t>出资</w:t>
      </w:r>
      <w:r>
        <w:rPr>
          <w:rFonts w:ascii="宋体" w:hAnsi="宋体" w:cs="宋体" w:eastAsia="宋体" w:hint="default"/>
          <w:spacing w:val="-2"/>
          <w:sz w:val="21"/>
          <w:szCs w:val="21"/>
        </w:rPr>
        <w:t>设</w:t>
      </w:r>
      <w:r>
        <w:rPr>
          <w:rFonts w:ascii="宋体" w:hAnsi="宋体" w:cs="宋体" w:eastAsia="宋体" w:hint="default"/>
          <w:spacing w:val="-2"/>
          <w:sz w:val="21"/>
          <w:szCs w:val="21"/>
        </w:rPr>
        <w:t>立</w:t>
      </w:r>
      <w:r>
        <w:rPr>
          <w:rFonts w:ascii="宋体" w:hAnsi="宋体" w:cs="宋体" w:eastAsia="宋体" w:hint="default"/>
          <w:spacing w:val="-2"/>
          <w:sz w:val="21"/>
          <w:szCs w:val="21"/>
        </w:rPr>
        <w:t>浙江大</w:t>
      </w:r>
      <w:r>
        <w:rPr>
          <w:rFonts w:ascii="宋体" w:hAnsi="宋体" w:cs="宋体" w:eastAsia="宋体" w:hint="default"/>
          <w:spacing w:val="-2"/>
          <w:sz w:val="21"/>
          <w:szCs w:val="21"/>
        </w:rPr>
        <w:t>农</w:t>
      </w:r>
      <w:r>
        <w:rPr>
          <w:rFonts w:ascii="宋体" w:hAnsi="宋体" w:cs="宋体" w:eastAsia="宋体" w:hint="default"/>
          <w:spacing w:val="-2"/>
          <w:sz w:val="21"/>
          <w:szCs w:val="21"/>
        </w:rPr>
        <w:t>实</w:t>
      </w:r>
      <w:r>
        <w:rPr>
          <w:rFonts w:ascii="宋体" w:hAnsi="宋体" w:cs="宋体" w:eastAsia="宋体" w:hint="default"/>
          <w:spacing w:val="-2"/>
          <w:sz w:val="21"/>
          <w:szCs w:val="21"/>
        </w:rPr>
        <w:t>业</w:t>
      </w:r>
      <w:r>
        <w:rPr>
          <w:rFonts w:ascii="宋体" w:hAnsi="宋体" w:cs="宋体" w:eastAsia="宋体" w:hint="default"/>
          <w:spacing w:val="-2"/>
          <w:sz w:val="21"/>
          <w:szCs w:val="21"/>
        </w:rPr>
        <w:t>有限公司。在</w:t>
      </w:r>
      <w:r>
        <w:rPr>
          <w:rFonts w:ascii="宋体" w:hAnsi="宋体" w:cs="宋体" w:eastAsia="宋体" w:hint="default"/>
          <w:spacing w:val="-2"/>
          <w:sz w:val="21"/>
          <w:szCs w:val="21"/>
        </w:rPr>
        <w:t>《</w:t>
      </w:r>
      <w:r>
        <w:rPr>
          <w:rFonts w:ascii="宋体" w:hAnsi="宋体" w:cs="宋体" w:eastAsia="宋体" w:hint="default"/>
          <w:spacing w:val="-2"/>
          <w:sz w:val="21"/>
          <w:szCs w:val="21"/>
        </w:rPr>
        <w:t>合</w:t>
      </w:r>
      <w:r>
        <w:rPr>
          <w:rFonts w:ascii="宋体" w:hAnsi="宋体" w:cs="宋体" w:eastAsia="宋体" w:hint="default"/>
          <w:spacing w:val="-2"/>
          <w:sz w:val="21"/>
          <w:szCs w:val="21"/>
        </w:rPr>
        <w:t>作</w:t>
      </w:r>
      <w:r>
        <w:rPr>
          <w:rFonts w:ascii="宋体" w:hAnsi="宋体" w:cs="宋体" w:eastAsia="宋体" w:hint="default"/>
          <w:spacing w:val="-2"/>
          <w:sz w:val="21"/>
          <w:szCs w:val="21"/>
        </w:rPr>
        <w:t>重</w:t>
      </w:r>
      <w:r>
        <w:rPr>
          <w:rFonts w:ascii="宋体" w:hAnsi="宋体" w:cs="宋体" w:eastAsia="宋体" w:hint="default"/>
          <w:spacing w:val="-2"/>
          <w:sz w:val="21"/>
          <w:szCs w:val="21"/>
        </w:rPr>
        <w:t>组</w:t>
      </w:r>
      <w:r>
        <w:rPr>
          <w:rFonts w:ascii="宋体" w:hAnsi="宋体" w:cs="宋体" w:eastAsia="宋体" w:hint="default"/>
          <w:spacing w:val="-2"/>
          <w:sz w:val="21"/>
          <w:szCs w:val="21"/>
        </w:rPr>
        <w:t>协</w:t>
      </w:r>
      <w:r>
        <w:rPr>
          <w:rFonts w:ascii="宋体" w:hAnsi="宋体" w:cs="宋体" w:eastAsia="宋体" w:hint="default"/>
          <w:spacing w:val="-2"/>
          <w:sz w:val="21"/>
          <w:szCs w:val="21"/>
        </w:rPr>
        <w:t>议</w:t>
      </w:r>
      <w:r>
        <w:rPr>
          <w:rFonts w:ascii="宋体" w:hAnsi="宋体" w:cs="宋体" w:eastAsia="宋体" w:hint="default"/>
          <w:spacing w:val="-2"/>
          <w:sz w:val="21"/>
          <w:szCs w:val="21"/>
        </w:rPr>
        <w:t>书》中</w:t>
      </w:r>
      <w:r>
        <w:rPr>
          <w:rFonts w:ascii="宋体" w:hAnsi="宋体" w:cs="宋体" w:eastAsia="宋体" w:hint="default"/>
          <w:spacing w:val="-2"/>
          <w:sz w:val="21"/>
          <w:szCs w:val="21"/>
        </w:rPr>
        <w:t>，浙江大</w:t>
      </w:r>
      <w:r>
        <w:rPr>
          <w:rFonts w:ascii="宋体" w:hAnsi="宋体" w:cs="宋体" w:eastAsia="宋体" w:hint="default"/>
          <w:spacing w:val="-2"/>
          <w:sz w:val="21"/>
          <w:szCs w:val="21"/>
        </w:rPr>
        <w:t>农</w:t>
      </w:r>
      <w:r>
        <w:rPr>
          <w:rFonts w:ascii="宋体" w:hAnsi="宋体" w:cs="宋体" w:eastAsia="宋体" w:hint="default"/>
          <w:spacing w:val="-2"/>
          <w:sz w:val="21"/>
          <w:szCs w:val="21"/>
        </w:rPr>
        <w:t>机</w:t>
      </w:r>
      <w:r>
        <w:rPr>
          <w:rFonts w:ascii="宋体" w:hAnsi="宋体" w:cs="宋体" w:eastAsia="宋体" w:hint="default"/>
          <w:spacing w:val="-2"/>
          <w:sz w:val="21"/>
          <w:szCs w:val="21"/>
        </w:rPr>
        <w:t>械</w:t>
      </w:r>
      <w:r>
        <w:rPr>
          <w:rFonts w:ascii="宋体" w:hAnsi="宋体" w:cs="宋体" w:eastAsia="宋体" w:hint="default"/>
          <w:spacing w:val="-2"/>
          <w:sz w:val="21"/>
          <w:szCs w:val="21"/>
        </w:rPr>
        <w:t>有限公司承</w:t>
      </w:r>
      <w:r>
        <w:rPr>
          <w:rFonts w:ascii="宋体" w:hAnsi="宋体" w:cs="宋体" w:eastAsia="宋体" w:hint="default"/>
          <w:spacing w:val="-2"/>
          <w:sz w:val="21"/>
          <w:szCs w:val="21"/>
        </w:rPr>
        <w:t>诺</w:t>
      </w:r>
      <w:r>
        <w:rPr>
          <w:rFonts w:ascii="宋体" w:hAnsi="宋体" w:cs="宋体" w:eastAsia="宋体" w:hint="default"/>
          <w:spacing w:val="-2"/>
          <w:sz w:val="21"/>
          <w:szCs w:val="21"/>
        </w:rPr>
        <w:t>，在</w:t>
      </w:r>
      <w:r>
        <w:rPr>
          <w:rFonts w:ascii="宋体" w:hAnsi="宋体" w:cs="宋体" w:eastAsia="宋体" w:hint="default"/>
          <w:spacing w:val="-2"/>
          <w:sz w:val="21"/>
          <w:szCs w:val="21"/>
        </w:rPr>
        <w:t>正</w:t>
      </w:r>
      <w:r>
        <w:rPr>
          <w:rFonts w:ascii="宋体" w:hAnsi="宋体" w:cs="宋体" w:eastAsia="宋体" w:hint="default"/>
          <w:spacing w:val="-2"/>
          <w:sz w:val="21"/>
          <w:szCs w:val="21"/>
        </w:rPr>
        <w:t>常</w:t>
      </w:r>
      <w:r>
        <w:rPr>
          <w:rFonts w:ascii="宋体" w:hAnsi="宋体" w:cs="宋体" w:eastAsia="宋体" w:hint="default"/>
          <w:spacing w:val="-2"/>
          <w:sz w:val="21"/>
          <w:szCs w:val="21"/>
        </w:rPr>
        <w:t>生</w:t>
      </w:r>
      <w:r>
        <w:rPr>
          <w:rFonts w:ascii="宋体" w:hAnsi="宋体" w:cs="宋体" w:eastAsia="宋体" w:hint="default"/>
          <w:spacing w:val="-2"/>
          <w:sz w:val="21"/>
          <w:szCs w:val="21"/>
        </w:rPr>
        <w:t>产</w:t>
      </w:r>
      <w:r>
        <w:rPr>
          <w:rFonts w:ascii="宋体" w:hAnsi="宋体" w:cs="宋体" w:eastAsia="宋体" w:hint="default"/>
          <w:spacing w:val="-38"/>
          <w:sz w:val="21"/>
          <w:szCs w:val="21"/>
        </w:rPr>
        <w:t> </w:t>
      </w:r>
      <w:r>
        <w:rPr>
          <w:rFonts w:ascii="宋体" w:hAnsi="宋体" w:cs="宋体" w:eastAsia="宋体" w:hint="default"/>
          <w:sz w:val="21"/>
          <w:szCs w:val="21"/>
        </w:rPr>
        <w:t>经营</w:t>
      </w:r>
      <w:r>
        <w:rPr>
          <w:rFonts w:ascii="宋体" w:hAnsi="宋体" w:cs="宋体" w:eastAsia="宋体" w:hint="default"/>
          <w:sz w:val="21"/>
          <w:szCs w:val="21"/>
        </w:rPr>
        <w:t>的</w:t>
      </w:r>
      <w:r>
        <w:rPr>
          <w:rFonts w:ascii="宋体" w:hAnsi="宋体" w:cs="宋体" w:eastAsia="宋体" w:hint="default"/>
          <w:sz w:val="21"/>
          <w:szCs w:val="21"/>
        </w:rPr>
        <w:t>情况下</w:t>
      </w:r>
      <w:r>
        <w:rPr>
          <w:rFonts w:ascii="宋体" w:hAnsi="宋体" w:cs="宋体" w:eastAsia="宋体" w:hint="default"/>
          <w:sz w:val="21"/>
          <w:szCs w:val="21"/>
        </w:rPr>
        <w:t>，</w:t>
      </w:r>
      <w:r>
        <w:rPr>
          <w:rFonts w:ascii="宋体" w:hAnsi="宋体" w:cs="宋体" w:eastAsia="宋体" w:hint="default"/>
          <w:sz w:val="21"/>
          <w:szCs w:val="21"/>
        </w:rPr>
        <w:t>若</w:t>
      </w:r>
      <w:r>
        <w:rPr>
          <w:rFonts w:ascii="宋体" w:hAnsi="宋体" w:cs="宋体" w:eastAsia="宋体" w:hint="default"/>
          <w:sz w:val="21"/>
          <w:szCs w:val="21"/>
        </w:rPr>
        <w:t>浙江大</w:t>
      </w:r>
      <w:r>
        <w:rPr>
          <w:rFonts w:ascii="宋体" w:hAnsi="宋体" w:cs="宋体" w:eastAsia="宋体" w:hint="default"/>
          <w:sz w:val="21"/>
          <w:szCs w:val="21"/>
        </w:rPr>
        <w:t>农</w:t>
      </w:r>
      <w:r>
        <w:rPr>
          <w:rFonts w:ascii="宋体" w:hAnsi="宋体" w:cs="宋体" w:eastAsia="宋体" w:hint="default"/>
          <w:sz w:val="21"/>
          <w:szCs w:val="21"/>
        </w:rPr>
        <w:t>实</w:t>
      </w:r>
      <w:r>
        <w:rPr>
          <w:rFonts w:ascii="宋体" w:hAnsi="宋体" w:cs="宋体" w:eastAsia="宋体" w:hint="default"/>
          <w:sz w:val="21"/>
          <w:szCs w:val="21"/>
        </w:rPr>
        <w:t>业</w:t>
      </w:r>
      <w:r>
        <w:rPr>
          <w:rFonts w:ascii="宋体" w:hAnsi="宋体" w:cs="宋体" w:eastAsia="宋体" w:hint="default"/>
          <w:sz w:val="21"/>
          <w:szCs w:val="21"/>
        </w:rPr>
        <w:t>有限公司</w:t>
      </w:r>
      <w:r>
        <w:rPr>
          <w:rFonts w:ascii="宋体" w:hAnsi="宋体" w:cs="宋体" w:eastAsia="宋体" w:hint="default"/>
          <w:spacing w:val="-51"/>
          <w:sz w:val="21"/>
          <w:szCs w:val="21"/>
        </w:rPr>
        <w:t> </w:t>
      </w:r>
      <w:r>
        <w:rPr>
          <w:rFonts w:ascii="宋体" w:hAnsi="宋体" w:cs="宋体" w:eastAsia="宋体" w:hint="default"/>
          <w:sz w:val="21"/>
          <w:szCs w:val="21"/>
        </w:rPr>
        <w:t>2008</w:t>
      </w:r>
      <w:r>
        <w:rPr>
          <w:rFonts w:ascii="宋体" w:hAnsi="宋体" w:cs="宋体" w:eastAsia="宋体" w:hint="default"/>
          <w:spacing w:val="5"/>
          <w:sz w:val="21"/>
          <w:szCs w:val="21"/>
        </w:rPr>
        <w:t> </w:t>
      </w:r>
      <w:r>
        <w:rPr>
          <w:rFonts w:ascii="宋体" w:hAnsi="宋体" w:cs="宋体" w:eastAsia="宋体" w:hint="default"/>
          <w:sz w:val="21"/>
          <w:szCs w:val="21"/>
        </w:rPr>
        <w:t>年度的</w:t>
      </w:r>
      <w:r>
        <w:rPr>
          <w:rFonts w:ascii="宋体" w:hAnsi="宋体" w:cs="宋体" w:eastAsia="宋体" w:hint="default"/>
          <w:sz w:val="21"/>
          <w:szCs w:val="21"/>
        </w:rPr>
        <w:t>净</w:t>
      </w:r>
      <w:r>
        <w:rPr>
          <w:rFonts w:ascii="宋体" w:hAnsi="宋体" w:cs="宋体" w:eastAsia="宋体" w:hint="default"/>
          <w:sz w:val="21"/>
          <w:szCs w:val="21"/>
        </w:rPr>
        <w:t>利</w:t>
      </w:r>
      <w:r>
        <w:rPr>
          <w:rFonts w:ascii="宋体" w:hAnsi="宋体" w:cs="宋体" w:eastAsia="宋体" w:hint="default"/>
          <w:sz w:val="21"/>
          <w:szCs w:val="21"/>
        </w:rPr>
        <w:t>润</w:t>
      </w:r>
      <w:r>
        <w:rPr>
          <w:rFonts w:ascii="宋体" w:hAnsi="宋体" w:cs="宋体" w:eastAsia="宋体" w:hint="default"/>
          <w:sz w:val="21"/>
          <w:szCs w:val="21"/>
        </w:rPr>
        <w:t>未</w:t>
      </w:r>
      <w:r>
        <w:rPr>
          <w:rFonts w:ascii="宋体" w:hAnsi="宋体" w:cs="宋体" w:eastAsia="宋体" w:hint="default"/>
          <w:sz w:val="21"/>
          <w:szCs w:val="21"/>
        </w:rPr>
        <w:t>能</w:t>
      </w:r>
      <w:r>
        <w:rPr>
          <w:rFonts w:ascii="宋体" w:hAnsi="宋体" w:cs="宋体" w:eastAsia="宋体" w:hint="default"/>
          <w:sz w:val="21"/>
          <w:szCs w:val="21"/>
        </w:rPr>
        <w:t>达</w:t>
      </w:r>
      <w:r>
        <w:rPr>
          <w:rFonts w:ascii="宋体" w:hAnsi="宋体" w:cs="宋体" w:eastAsia="宋体" w:hint="default"/>
          <w:sz w:val="21"/>
          <w:szCs w:val="21"/>
        </w:rPr>
        <w:t>到</w:t>
      </w:r>
      <w:r>
        <w:rPr>
          <w:rFonts w:ascii="宋体" w:hAnsi="宋体" w:cs="宋体" w:eastAsia="宋体" w:hint="default"/>
          <w:spacing w:val="-51"/>
          <w:sz w:val="21"/>
          <w:szCs w:val="21"/>
        </w:rPr>
        <w:t> </w:t>
      </w:r>
      <w:r>
        <w:rPr>
          <w:rFonts w:ascii="宋体" w:hAnsi="宋体" w:cs="宋体" w:eastAsia="宋体" w:hint="default"/>
          <w:sz w:val="21"/>
          <w:szCs w:val="21"/>
        </w:rPr>
        <w:t>1,600</w:t>
      </w:r>
      <w:r>
        <w:rPr>
          <w:rFonts w:ascii="宋体" w:hAnsi="宋体" w:cs="宋体" w:eastAsia="宋体" w:hint="default"/>
          <w:spacing w:val="5"/>
          <w:sz w:val="21"/>
          <w:szCs w:val="21"/>
        </w:rPr>
        <w:t> </w:t>
      </w:r>
      <w:r>
        <w:rPr>
          <w:rFonts w:ascii="宋体" w:hAnsi="宋体" w:cs="宋体" w:eastAsia="宋体" w:hint="default"/>
          <w:spacing w:val="-3"/>
          <w:sz w:val="21"/>
          <w:szCs w:val="21"/>
        </w:rPr>
        <w:t>万</w:t>
      </w:r>
      <w:r>
        <w:rPr>
          <w:rFonts w:ascii="宋体" w:hAnsi="宋体" w:cs="宋体" w:eastAsia="宋体" w:hint="default"/>
          <w:spacing w:val="-3"/>
          <w:sz w:val="21"/>
          <w:szCs w:val="21"/>
        </w:rPr>
        <w:t>元</w:t>
      </w:r>
      <w:r>
        <w:rPr>
          <w:rFonts w:ascii="宋体" w:hAnsi="宋体" w:cs="宋体" w:eastAsia="宋体" w:hint="default"/>
          <w:spacing w:val="-3"/>
          <w:sz w:val="21"/>
          <w:szCs w:val="21"/>
        </w:rPr>
        <w:t>，浙江大</w:t>
      </w:r>
      <w:r>
        <w:rPr>
          <w:rFonts w:ascii="宋体" w:hAnsi="宋体" w:cs="宋体" w:eastAsia="宋体" w:hint="default"/>
          <w:spacing w:val="-3"/>
          <w:sz w:val="21"/>
          <w:szCs w:val="21"/>
        </w:rPr>
        <w:t>农</w:t>
      </w:r>
      <w:r>
        <w:rPr>
          <w:rFonts w:ascii="宋体" w:hAnsi="宋体" w:cs="宋体" w:eastAsia="宋体" w:hint="default"/>
          <w:spacing w:val="-3"/>
          <w:sz w:val="21"/>
          <w:szCs w:val="21"/>
        </w:rPr>
        <w:t>机</w:t>
      </w:r>
      <w:r>
        <w:rPr>
          <w:rFonts w:ascii="宋体" w:hAnsi="宋体" w:cs="宋体" w:eastAsia="宋体" w:hint="default"/>
          <w:spacing w:val="-3"/>
          <w:sz w:val="21"/>
          <w:szCs w:val="21"/>
        </w:rPr>
        <w:t>械</w:t>
      </w:r>
      <w:r>
        <w:rPr>
          <w:rFonts w:ascii="宋体" w:hAnsi="宋体" w:cs="宋体" w:eastAsia="宋体" w:hint="default"/>
          <w:spacing w:val="-3"/>
          <w:sz w:val="21"/>
          <w:szCs w:val="21"/>
        </w:rPr>
        <w:t>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以</w:t>
      </w:r>
      <w:r>
        <w:rPr>
          <w:rFonts w:ascii="宋体" w:hAnsi="宋体" w:cs="宋体" w:eastAsia="宋体" w:hint="default"/>
          <w:sz w:val="21"/>
          <w:szCs w:val="21"/>
        </w:rPr>
        <w:t>现金</w:t>
      </w:r>
      <w:r>
        <w:rPr>
          <w:rFonts w:ascii="宋体" w:hAnsi="宋体" w:cs="宋体" w:eastAsia="宋体" w:hint="default"/>
          <w:sz w:val="21"/>
          <w:szCs w:val="21"/>
        </w:rPr>
        <w:t>方</w:t>
      </w:r>
      <w:r>
        <w:rPr>
          <w:rFonts w:ascii="宋体" w:hAnsi="宋体" w:cs="宋体" w:eastAsia="宋体" w:hint="default"/>
          <w:sz w:val="21"/>
          <w:szCs w:val="21"/>
        </w:rPr>
        <w:t>式</w:t>
      </w:r>
      <w:r>
        <w:rPr>
          <w:rFonts w:ascii="宋体" w:hAnsi="宋体" w:cs="宋体" w:eastAsia="宋体" w:hint="default"/>
          <w:sz w:val="21"/>
          <w:szCs w:val="21"/>
        </w:rPr>
        <w:t>补</w:t>
      </w:r>
      <w:r>
        <w:rPr>
          <w:rFonts w:ascii="宋体" w:hAnsi="宋体" w:cs="宋体" w:eastAsia="宋体" w:hint="default"/>
          <w:sz w:val="21"/>
          <w:szCs w:val="21"/>
        </w:rPr>
        <w:t>足</w:t>
      </w:r>
      <w:r>
        <w:rPr>
          <w:rFonts w:ascii="宋体" w:hAnsi="宋体" w:cs="宋体" w:eastAsia="宋体" w:hint="default"/>
          <w:sz w:val="21"/>
          <w:szCs w:val="21"/>
        </w:rPr>
        <w:t>差</w:t>
      </w:r>
      <w:r>
        <w:rPr>
          <w:rFonts w:ascii="宋体" w:hAnsi="宋体" w:cs="宋体" w:eastAsia="宋体" w:hint="default"/>
          <w:sz w:val="21"/>
          <w:szCs w:val="21"/>
        </w:rPr>
        <w:t>额部分</w:t>
      </w:r>
      <w:r>
        <w:rPr>
          <w:rFonts w:ascii="宋体" w:hAnsi="宋体" w:cs="宋体" w:eastAsia="宋体" w:hint="default"/>
          <w:sz w:val="21"/>
          <w:szCs w:val="21"/>
        </w:rPr>
        <w:t>。浙江大</w:t>
      </w:r>
      <w:r>
        <w:rPr>
          <w:rFonts w:ascii="宋体" w:hAnsi="宋体" w:cs="宋体" w:eastAsia="宋体" w:hint="default"/>
          <w:sz w:val="21"/>
          <w:szCs w:val="21"/>
        </w:rPr>
        <w:t>农</w:t>
      </w:r>
      <w:r>
        <w:rPr>
          <w:rFonts w:ascii="宋体" w:hAnsi="宋体" w:cs="宋体" w:eastAsia="宋体" w:hint="default"/>
          <w:sz w:val="21"/>
          <w:szCs w:val="21"/>
        </w:rPr>
        <w:t>实</w:t>
      </w:r>
      <w:r>
        <w:rPr>
          <w:rFonts w:ascii="宋体" w:hAnsi="宋体" w:cs="宋体" w:eastAsia="宋体" w:hint="default"/>
          <w:sz w:val="21"/>
          <w:szCs w:val="21"/>
        </w:rPr>
        <w:t>业</w:t>
      </w:r>
      <w:r>
        <w:rPr>
          <w:rFonts w:ascii="宋体" w:hAnsi="宋体" w:cs="宋体" w:eastAsia="宋体" w:hint="default"/>
          <w:sz w:val="21"/>
          <w:szCs w:val="21"/>
        </w:rPr>
        <w:t>有限公司</w:t>
      </w:r>
      <w:r>
        <w:rPr>
          <w:rFonts w:ascii="宋体" w:hAnsi="宋体" w:cs="宋体" w:eastAsia="宋体" w:hint="default"/>
          <w:spacing w:val="-56"/>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年度实</w:t>
      </w:r>
      <w:r>
        <w:rPr>
          <w:rFonts w:ascii="宋体" w:hAnsi="宋体" w:cs="宋体" w:eastAsia="宋体" w:hint="default"/>
          <w:sz w:val="21"/>
          <w:szCs w:val="21"/>
        </w:rPr>
        <w:t>现净</w:t>
      </w:r>
      <w:r>
        <w:rPr>
          <w:rFonts w:ascii="宋体" w:hAnsi="宋体" w:cs="宋体" w:eastAsia="宋体" w:hint="default"/>
          <w:sz w:val="21"/>
          <w:szCs w:val="21"/>
        </w:rPr>
        <w:t>利</w:t>
      </w:r>
      <w:r>
        <w:rPr>
          <w:rFonts w:ascii="宋体" w:hAnsi="宋体" w:cs="宋体" w:eastAsia="宋体" w:hint="default"/>
          <w:sz w:val="21"/>
          <w:szCs w:val="21"/>
        </w:rPr>
        <w:t>润</w:t>
      </w:r>
      <w:r>
        <w:rPr>
          <w:rFonts w:ascii="宋体" w:hAnsi="宋体" w:cs="宋体" w:eastAsia="宋体" w:hint="default"/>
          <w:sz w:val="21"/>
          <w:szCs w:val="21"/>
        </w:rPr>
        <w:t>为</w:t>
      </w:r>
      <w:r>
        <w:rPr>
          <w:rFonts w:ascii="宋体" w:hAnsi="宋体" w:cs="宋体" w:eastAsia="宋体" w:hint="default"/>
          <w:spacing w:val="-52"/>
          <w:sz w:val="21"/>
          <w:szCs w:val="21"/>
        </w:rPr>
        <w:t> </w:t>
      </w:r>
      <w:r>
        <w:rPr>
          <w:rFonts w:ascii="宋体" w:hAnsi="宋体" w:cs="宋体" w:eastAsia="宋体" w:hint="default"/>
          <w:sz w:val="21"/>
          <w:szCs w:val="21"/>
        </w:rPr>
        <w:t>8,880,730.50</w:t>
      </w:r>
      <w:r>
        <w:rPr>
          <w:rFonts w:ascii="宋体" w:hAnsi="宋体" w:cs="宋体" w:eastAsia="宋体" w:hint="default"/>
          <w:spacing w:val="-56"/>
          <w:sz w:val="21"/>
          <w:szCs w:val="21"/>
        </w:rPr>
        <w:t> </w:t>
      </w:r>
      <w:r>
        <w:rPr>
          <w:rFonts w:ascii="宋体" w:hAnsi="宋体" w:cs="宋体" w:eastAsia="宋体" w:hint="default"/>
          <w:spacing w:val="-3"/>
          <w:sz w:val="21"/>
          <w:szCs w:val="21"/>
        </w:rPr>
        <w:t>元</w:t>
      </w:r>
      <w:r>
        <w:rPr>
          <w:rFonts w:ascii="宋体" w:hAnsi="宋体" w:cs="宋体" w:eastAsia="宋体" w:hint="default"/>
          <w:spacing w:val="-3"/>
          <w:sz w:val="21"/>
          <w:szCs w:val="21"/>
        </w:rPr>
        <w:t>，</w:t>
      </w:r>
      <w:r>
        <w:rPr>
          <w:rFonts w:ascii="宋体" w:hAnsi="宋体" w:cs="宋体" w:eastAsia="宋体" w:hint="default"/>
          <w:spacing w:val="-3"/>
          <w:sz w:val="21"/>
          <w:szCs w:val="21"/>
        </w:rPr>
        <w:t>业</w:t>
      </w:r>
      <w:r>
        <w:rPr>
          <w:rFonts w:ascii="宋体" w:hAnsi="宋体" w:cs="宋体" w:eastAsia="宋体" w:hint="default"/>
          <w:spacing w:val="-3"/>
          <w:sz w:val="21"/>
          <w:szCs w:val="21"/>
        </w:rPr>
        <w:t>经</w:t>
      </w:r>
      <w:r>
        <w:rPr>
          <w:rFonts w:ascii="宋体" w:hAnsi="宋体" w:cs="宋体" w:eastAsia="宋体" w:hint="default"/>
          <w:spacing w:val="-3"/>
          <w:sz w:val="21"/>
          <w:szCs w:val="21"/>
        </w:rPr>
        <w:t>本所</w:t>
      </w:r>
      <w:r>
        <w:rPr>
          <w:rFonts w:ascii="宋体" w:hAnsi="宋体" w:cs="宋体" w:eastAsia="宋体" w:hint="default"/>
          <w:w w:val="100"/>
          <w:sz w:val="21"/>
          <w:szCs w:val="21"/>
        </w:rPr>
        <w:t> </w:t>
      </w:r>
      <w:r>
        <w:rPr>
          <w:rFonts w:ascii="宋体" w:hAnsi="宋体" w:cs="宋体" w:eastAsia="宋体" w:hint="default"/>
          <w:spacing w:val="-3"/>
          <w:sz w:val="21"/>
          <w:szCs w:val="21"/>
        </w:rPr>
        <w:t>审</w:t>
      </w:r>
      <w:r>
        <w:rPr>
          <w:rFonts w:ascii="宋体" w:hAnsi="宋体" w:cs="宋体" w:eastAsia="宋体" w:hint="default"/>
          <w:spacing w:val="-3"/>
          <w:sz w:val="21"/>
          <w:szCs w:val="21"/>
        </w:rPr>
        <w:t>计</w:t>
      </w:r>
      <w:r>
        <w:rPr>
          <w:rFonts w:ascii="宋体" w:hAnsi="宋体" w:cs="宋体" w:eastAsia="宋体" w:hint="default"/>
          <w:spacing w:val="-3"/>
          <w:sz w:val="21"/>
          <w:szCs w:val="21"/>
        </w:rPr>
        <w:t>并出</w:t>
      </w:r>
      <w:r>
        <w:rPr>
          <w:rFonts w:ascii="宋体" w:hAnsi="宋体" w:cs="宋体" w:eastAsia="宋体" w:hint="default"/>
          <w:spacing w:val="-3"/>
          <w:sz w:val="21"/>
          <w:szCs w:val="21"/>
        </w:rPr>
        <w:t>具</w:t>
      </w:r>
      <w:r>
        <w:rPr>
          <w:rFonts w:ascii="宋体" w:hAnsi="宋体" w:cs="宋体" w:eastAsia="宋体" w:hint="default"/>
          <w:spacing w:val="-3"/>
          <w:sz w:val="21"/>
          <w:szCs w:val="21"/>
        </w:rPr>
        <w:t>浙天会审</w:t>
      </w:r>
      <w:r>
        <w:rPr>
          <w:rFonts w:ascii="宋体" w:hAnsi="宋体" w:cs="宋体" w:eastAsia="宋体" w:hint="default"/>
          <w:spacing w:val="-3"/>
          <w:sz w:val="21"/>
          <w:szCs w:val="21"/>
        </w:rPr>
        <w:t>〔</w:t>
      </w:r>
      <w:r>
        <w:rPr>
          <w:rFonts w:ascii="宋体" w:hAnsi="宋体" w:cs="宋体" w:eastAsia="宋体" w:hint="default"/>
          <w:spacing w:val="-3"/>
          <w:sz w:val="21"/>
          <w:szCs w:val="21"/>
        </w:rPr>
        <w:t>2009</w:t>
      </w:r>
      <w:r>
        <w:rPr>
          <w:rFonts w:ascii="宋体" w:hAnsi="宋体" w:cs="宋体" w:eastAsia="宋体" w:hint="default"/>
          <w:spacing w:val="-3"/>
          <w:sz w:val="21"/>
          <w:szCs w:val="21"/>
        </w:rPr>
        <w:t>〕</w:t>
      </w:r>
      <w:r>
        <w:rPr>
          <w:rFonts w:ascii="宋体" w:hAnsi="宋体" w:cs="宋体" w:eastAsia="宋体" w:hint="default"/>
          <w:spacing w:val="-3"/>
          <w:sz w:val="21"/>
          <w:szCs w:val="21"/>
        </w:rPr>
        <w:t>1434</w:t>
      </w:r>
      <w:r>
        <w:rPr>
          <w:rFonts w:ascii="宋体" w:hAnsi="宋体" w:cs="宋体" w:eastAsia="宋体" w:hint="default"/>
          <w:spacing w:val="-45"/>
          <w:sz w:val="21"/>
          <w:szCs w:val="21"/>
        </w:rPr>
        <w:t> </w:t>
      </w:r>
      <w:r>
        <w:rPr>
          <w:rFonts w:ascii="宋体" w:hAnsi="宋体" w:cs="宋体" w:eastAsia="宋体" w:hint="default"/>
          <w:spacing w:val="-4"/>
          <w:sz w:val="21"/>
          <w:szCs w:val="21"/>
        </w:rPr>
        <w:t>号</w:t>
      </w:r>
      <w:r>
        <w:rPr>
          <w:rFonts w:ascii="宋体" w:hAnsi="宋体" w:cs="宋体" w:eastAsia="宋体" w:hint="default"/>
          <w:spacing w:val="-4"/>
          <w:sz w:val="21"/>
          <w:szCs w:val="21"/>
        </w:rPr>
        <w:t>审</w:t>
      </w:r>
      <w:r>
        <w:rPr>
          <w:rFonts w:ascii="宋体" w:hAnsi="宋体" w:cs="宋体" w:eastAsia="宋体" w:hint="default"/>
          <w:spacing w:val="-4"/>
          <w:sz w:val="21"/>
          <w:szCs w:val="21"/>
        </w:rPr>
        <w:t>计</w:t>
      </w:r>
      <w:r>
        <w:rPr>
          <w:rFonts w:ascii="宋体" w:hAnsi="宋体" w:cs="宋体" w:eastAsia="宋体" w:hint="default"/>
          <w:spacing w:val="-4"/>
          <w:sz w:val="21"/>
          <w:szCs w:val="21"/>
        </w:rPr>
        <w:t>报告。</w:t>
      </w:r>
      <w:r>
        <w:rPr>
          <w:rFonts w:ascii="宋体" w:hAnsi="宋体" w:cs="宋体" w:eastAsia="宋体" w:hint="default"/>
          <w:spacing w:val="-4"/>
          <w:sz w:val="21"/>
          <w:szCs w:val="21"/>
        </w:rPr>
        <w:t>根据</w:t>
      </w:r>
      <w:r>
        <w:rPr>
          <w:rFonts w:ascii="宋体" w:hAnsi="宋体" w:cs="宋体" w:eastAsia="宋体" w:hint="default"/>
          <w:spacing w:val="-50"/>
          <w:sz w:val="21"/>
          <w:szCs w:val="21"/>
        </w:rPr>
        <w:t> </w:t>
      </w:r>
      <w:r>
        <w:rPr>
          <w:rFonts w:ascii="宋体" w:hAnsi="宋体" w:cs="宋体" w:eastAsia="宋体" w:hint="default"/>
          <w:sz w:val="21"/>
          <w:szCs w:val="21"/>
        </w:rPr>
        <w:t>2009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2</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27</w:t>
      </w:r>
      <w:r>
        <w:rPr>
          <w:rFonts w:ascii="宋体" w:hAnsi="宋体" w:cs="宋体" w:eastAsia="宋体" w:hint="default"/>
          <w:spacing w:val="-45"/>
          <w:sz w:val="21"/>
          <w:szCs w:val="21"/>
        </w:rPr>
        <w:t> </w:t>
      </w:r>
      <w:r>
        <w:rPr>
          <w:rFonts w:ascii="宋体" w:hAnsi="宋体" w:cs="宋体" w:eastAsia="宋体" w:hint="default"/>
          <w:spacing w:val="-3"/>
          <w:sz w:val="21"/>
          <w:szCs w:val="21"/>
        </w:rPr>
        <w:t>股东会</w:t>
      </w:r>
      <w:r>
        <w:rPr>
          <w:rFonts w:ascii="宋体" w:hAnsi="宋体" w:cs="宋体" w:eastAsia="宋体" w:hint="default"/>
          <w:spacing w:val="-3"/>
          <w:sz w:val="21"/>
          <w:szCs w:val="21"/>
        </w:rPr>
        <w:t>决</w:t>
      </w:r>
      <w:r>
        <w:rPr>
          <w:rFonts w:ascii="宋体" w:hAnsi="宋体" w:cs="宋体" w:eastAsia="宋体" w:hint="default"/>
          <w:spacing w:val="-3"/>
          <w:sz w:val="21"/>
          <w:szCs w:val="21"/>
        </w:rPr>
        <w:t>议</w:t>
      </w:r>
      <w:r>
        <w:rPr>
          <w:rFonts w:ascii="宋体" w:hAnsi="宋体" w:cs="宋体" w:eastAsia="宋体" w:hint="default"/>
          <w:spacing w:val="-3"/>
          <w:sz w:val="21"/>
          <w:szCs w:val="21"/>
        </w:rPr>
        <w:t>通过</w:t>
      </w:r>
      <w:r>
        <w:rPr>
          <w:rFonts w:ascii="宋体" w:hAnsi="宋体" w:cs="宋体" w:eastAsia="宋体" w:hint="default"/>
          <w:spacing w:val="-3"/>
          <w:sz w:val="21"/>
          <w:szCs w:val="21"/>
        </w:rPr>
        <w:t>的</w:t>
      </w:r>
      <w:r>
        <w:rPr>
          <w:rFonts w:ascii="宋体" w:hAnsi="宋体" w:cs="宋体" w:eastAsia="宋体" w:hint="default"/>
          <w:spacing w:val="-3"/>
          <w:sz w:val="21"/>
          <w:szCs w:val="21"/>
        </w:rPr>
        <w:t>《</w:t>
      </w:r>
      <w:r>
        <w:rPr>
          <w:rFonts w:ascii="宋体" w:hAnsi="宋体" w:cs="宋体" w:eastAsia="宋体" w:hint="default"/>
          <w:spacing w:val="-3"/>
          <w:sz w:val="21"/>
          <w:szCs w:val="21"/>
        </w:rPr>
        <w:t>关于</w:t>
      </w:r>
      <w:r>
        <w:rPr>
          <w:rFonts w:ascii="宋体" w:hAnsi="宋体" w:cs="宋体" w:eastAsia="宋体" w:hint="default"/>
          <w:spacing w:val="-3"/>
          <w:sz w:val="21"/>
          <w:szCs w:val="21"/>
        </w:rPr>
        <w:t>浙江利欧股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份有限公司</w:t>
      </w:r>
      <w:r>
        <w:rPr>
          <w:rFonts w:ascii="宋体" w:hAnsi="宋体" w:cs="宋体" w:eastAsia="宋体" w:hint="default"/>
          <w:spacing w:val="-2"/>
          <w:sz w:val="21"/>
          <w:szCs w:val="21"/>
        </w:rPr>
        <w:t>与</w:t>
      </w:r>
      <w:r>
        <w:rPr>
          <w:rFonts w:ascii="宋体" w:hAnsi="宋体" w:cs="宋体" w:eastAsia="宋体" w:hint="default"/>
          <w:spacing w:val="-2"/>
          <w:sz w:val="21"/>
          <w:szCs w:val="21"/>
        </w:rPr>
        <w:t>浙江大</w:t>
      </w:r>
      <w:r>
        <w:rPr>
          <w:rFonts w:ascii="宋体" w:hAnsi="宋体" w:cs="宋体" w:eastAsia="宋体" w:hint="default"/>
          <w:spacing w:val="-2"/>
          <w:sz w:val="21"/>
          <w:szCs w:val="21"/>
        </w:rPr>
        <w:t>农</w:t>
      </w:r>
      <w:r>
        <w:rPr>
          <w:rFonts w:ascii="宋体" w:hAnsi="宋体" w:cs="宋体" w:eastAsia="宋体" w:hint="default"/>
          <w:spacing w:val="-2"/>
          <w:sz w:val="21"/>
          <w:szCs w:val="21"/>
        </w:rPr>
        <w:t>机</w:t>
      </w:r>
      <w:r>
        <w:rPr>
          <w:rFonts w:ascii="宋体" w:hAnsi="宋体" w:cs="宋体" w:eastAsia="宋体" w:hint="default"/>
          <w:spacing w:val="-2"/>
          <w:sz w:val="21"/>
          <w:szCs w:val="21"/>
        </w:rPr>
        <w:t>械</w:t>
      </w:r>
      <w:r>
        <w:rPr>
          <w:rFonts w:ascii="宋体" w:hAnsi="宋体" w:cs="宋体" w:eastAsia="宋体" w:hint="default"/>
          <w:spacing w:val="-2"/>
          <w:sz w:val="21"/>
          <w:szCs w:val="21"/>
        </w:rPr>
        <w:t>有限公司</w:t>
      </w:r>
      <w:r>
        <w:rPr>
          <w:rFonts w:ascii="宋体" w:hAnsi="宋体" w:cs="宋体" w:eastAsia="宋体" w:hint="default"/>
          <w:spacing w:val="-2"/>
          <w:sz w:val="21"/>
          <w:szCs w:val="21"/>
        </w:rPr>
        <w:t>签署</w:t>
      </w:r>
      <w:r>
        <w:rPr>
          <w:rFonts w:ascii="宋体" w:hAnsi="宋体" w:cs="宋体" w:eastAsia="宋体" w:hint="default"/>
          <w:spacing w:val="-2"/>
          <w:sz w:val="21"/>
          <w:szCs w:val="21"/>
        </w:rPr>
        <w:t>&lt;</w:t>
      </w:r>
      <w:r>
        <w:rPr>
          <w:rFonts w:ascii="宋体" w:hAnsi="宋体" w:cs="宋体" w:eastAsia="宋体" w:hint="default"/>
          <w:spacing w:val="-2"/>
          <w:sz w:val="21"/>
          <w:szCs w:val="21"/>
        </w:rPr>
        <w:t>合</w:t>
      </w:r>
      <w:r>
        <w:rPr>
          <w:rFonts w:ascii="宋体" w:hAnsi="宋体" w:cs="宋体" w:eastAsia="宋体" w:hint="default"/>
          <w:spacing w:val="-2"/>
          <w:sz w:val="21"/>
          <w:szCs w:val="21"/>
        </w:rPr>
        <w:t>作</w:t>
      </w:r>
      <w:r>
        <w:rPr>
          <w:rFonts w:ascii="宋体" w:hAnsi="宋体" w:cs="宋体" w:eastAsia="宋体" w:hint="default"/>
          <w:spacing w:val="-2"/>
          <w:sz w:val="21"/>
          <w:szCs w:val="21"/>
        </w:rPr>
        <w:t>重</w:t>
      </w:r>
      <w:r>
        <w:rPr>
          <w:rFonts w:ascii="宋体" w:hAnsi="宋体" w:cs="宋体" w:eastAsia="宋体" w:hint="default"/>
          <w:spacing w:val="-2"/>
          <w:sz w:val="21"/>
          <w:szCs w:val="21"/>
        </w:rPr>
        <w:t>组</w:t>
      </w:r>
      <w:r>
        <w:rPr>
          <w:rFonts w:ascii="宋体" w:hAnsi="宋体" w:cs="宋体" w:eastAsia="宋体" w:hint="default"/>
          <w:spacing w:val="-2"/>
          <w:sz w:val="21"/>
          <w:szCs w:val="21"/>
        </w:rPr>
        <w:t>补</w:t>
      </w:r>
      <w:r>
        <w:rPr>
          <w:rFonts w:ascii="宋体" w:hAnsi="宋体" w:cs="宋体" w:eastAsia="宋体" w:hint="default"/>
          <w:spacing w:val="-2"/>
          <w:sz w:val="21"/>
          <w:szCs w:val="21"/>
        </w:rPr>
        <w:t>充</w:t>
      </w:r>
      <w:r>
        <w:rPr>
          <w:rFonts w:ascii="宋体" w:hAnsi="宋体" w:cs="宋体" w:eastAsia="宋体" w:hint="default"/>
          <w:spacing w:val="-2"/>
          <w:sz w:val="21"/>
          <w:szCs w:val="21"/>
        </w:rPr>
        <w:t>协</w:t>
      </w:r>
      <w:r>
        <w:rPr>
          <w:rFonts w:ascii="宋体" w:hAnsi="宋体" w:cs="宋体" w:eastAsia="宋体" w:hint="default"/>
          <w:spacing w:val="-2"/>
          <w:sz w:val="21"/>
          <w:szCs w:val="21"/>
        </w:rPr>
        <w:t>议</w:t>
      </w:r>
      <w:r>
        <w:rPr>
          <w:rFonts w:ascii="宋体" w:hAnsi="宋体" w:cs="宋体" w:eastAsia="宋体" w:hint="default"/>
          <w:spacing w:val="-2"/>
          <w:sz w:val="21"/>
          <w:szCs w:val="21"/>
        </w:rPr>
        <w:t>&gt;</w:t>
      </w:r>
      <w:r>
        <w:rPr>
          <w:rFonts w:ascii="宋体" w:hAnsi="宋体" w:cs="宋体" w:eastAsia="宋体" w:hint="default"/>
          <w:spacing w:val="-2"/>
          <w:sz w:val="21"/>
          <w:szCs w:val="21"/>
        </w:rPr>
        <w:t>的议</w:t>
      </w:r>
      <w:r>
        <w:rPr>
          <w:rFonts w:ascii="宋体" w:hAnsi="宋体" w:cs="宋体" w:eastAsia="宋体" w:hint="default"/>
          <w:spacing w:val="-2"/>
          <w:sz w:val="21"/>
          <w:szCs w:val="21"/>
        </w:rPr>
        <w:t>案</w:t>
      </w:r>
      <w:r>
        <w:rPr>
          <w:rFonts w:ascii="宋体" w:hAnsi="宋体" w:cs="宋体" w:eastAsia="宋体" w:hint="default"/>
          <w:spacing w:val="-2"/>
          <w:sz w:val="21"/>
          <w:szCs w:val="21"/>
        </w:rPr>
        <w:t>》</w:t>
      </w:r>
      <w:r>
        <w:rPr>
          <w:rFonts w:ascii="宋体" w:hAnsi="宋体" w:cs="宋体" w:eastAsia="宋体" w:hint="default"/>
          <w:spacing w:val="-2"/>
          <w:sz w:val="21"/>
          <w:szCs w:val="21"/>
        </w:rPr>
        <w:t>，浙江大</w:t>
      </w:r>
      <w:r>
        <w:rPr>
          <w:rFonts w:ascii="宋体" w:hAnsi="宋体" w:cs="宋体" w:eastAsia="宋体" w:hint="default"/>
          <w:spacing w:val="-2"/>
          <w:sz w:val="21"/>
          <w:szCs w:val="21"/>
        </w:rPr>
        <w:t>农</w:t>
      </w:r>
      <w:r>
        <w:rPr>
          <w:rFonts w:ascii="宋体" w:hAnsi="宋体" w:cs="宋体" w:eastAsia="宋体" w:hint="default"/>
          <w:spacing w:val="-2"/>
          <w:sz w:val="21"/>
          <w:szCs w:val="21"/>
        </w:rPr>
        <w:t>机</w:t>
      </w:r>
      <w:r>
        <w:rPr>
          <w:rFonts w:ascii="宋体" w:hAnsi="宋体" w:cs="宋体" w:eastAsia="宋体" w:hint="default"/>
          <w:spacing w:val="-2"/>
          <w:sz w:val="21"/>
          <w:szCs w:val="21"/>
        </w:rPr>
        <w:t>械</w:t>
      </w:r>
      <w:r>
        <w:rPr>
          <w:rFonts w:ascii="宋体" w:hAnsi="宋体" w:cs="宋体" w:eastAsia="宋体" w:hint="default"/>
          <w:spacing w:val="-2"/>
          <w:sz w:val="21"/>
          <w:szCs w:val="21"/>
        </w:rPr>
        <w:t>有限公司</w:t>
      </w:r>
      <w:r>
        <w:rPr>
          <w:rFonts w:ascii="宋体" w:hAnsi="宋体" w:cs="宋体" w:eastAsia="宋体" w:hint="default"/>
          <w:spacing w:val="-2"/>
          <w:sz w:val="21"/>
          <w:szCs w:val="21"/>
        </w:rPr>
        <w:t>将</w:t>
      </w:r>
      <w:r>
        <w:rPr>
          <w:rFonts w:ascii="宋体" w:hAnsi="宋体" w:cs="宋体" w:eastAsia="宋体" w:hint="default"/>
          <w:spacing w:val="-2"/>
          <w:sz w:val="21"/>
          <w:szCs w:val="21"/>
        </w:rPr>
        <w:t>于</w:t>
      </w:r>
      <w:r>
        <w:rPr>
          <w:rFonts w:ascii="宋体" w:hAnsi="宋体" w:cs="宋体" w:eastAsia="宋体" w:hint="default"/>
          <w:spacing w:val="-2"/>
          <w:sz w:val="21"/>
          <w:szCs w:val="21"/>
        </w:rPr>
        <w:t>公司</w:t>
      </w:r>
      <w:r>
        <w:rPr>
          <w:rFonts w:ascii="宋体" w:hAnsi="宋体" w:cs="宋体" w:eastAsia="宋体" w:hint="default"/>
          <w:spacing w:val="-41"/>
          <w:sz w:val="21"/>
          <w:szCs w:val="21"/>
        </w:rPr>
        <w:t> </w:t>
      </w:r>
      <w:r>
        <w:rPr>
          <w:rFonts w:ascii="宋体" w:hAnsi="宋体" w:cs="宋体" w:eastAsia="宋体" w:hint="default"/>
          <w:sz w:val="21"/>
          <w:szCs w:val="21"/>
        </w:rPr>
        <w:t>出</w:t>
      </w:r>
      <w:r>
        <w:rPr>
          <w:rFonts w:ascii="宋体" w:hAnsi="宋体" w:cs="宋体" w:eastAsia="宋体" w:hint="default"/>
          <w:sz w:val="21"/>
          <w:szCs w:val="21"/>
        </w:rPr>
        <w:t>具</w:t>
      </w:r>
      <w:r>
        <w:rPr>
          <w:rFonts w:ascii="宋体" w:hAnsi="宋体" w:cs="宋体" w:eastAsia="宋体" w:hint="default"/>
          <w:spacing w:val="-44"/>
          <w:sz w:val="21"/>
          <w:szCs w:val="21"/>
        </w:rPr>
        <w:t> </w:t>
      </w:r>
      <w:r>
        <w:rPr>
          <w:rFonts w:ascii="宋体" w:hAnsi="宋体" w:cs="宋体" w:eastAsia="宋体" w:hint="default"/>
          <w:sz w:val="21"/>
          <w:szCs w:val="21"/>
        </w:rPr>
        <w:t>2008</w:t>
      </w:r>
      <w:r>
        <w:rPr>
          <w:rFonts w:ascii="宋体" w:hAnsi="宋体" w:cs="宋体" w:eastAsia="宋体" w:hint="default"/>
          <w:spacing w:val="19"/>
          <w:sz w:val="21"/>
          <w:szCs w:val="21"/>
        </w:rPr>
        <w:t> </w:t>
      </w:r>
      <w:r>
        <w:rPr>
          <w:rFonts w:ascii="宋体" w:hAnsi="宋体" w:cs="宋体" w:eastAsia="宋体" w:hint="default"/>
          <w:sz w:val="21"/>
          <w:szCs w:val="21"/>
        </w:rPr>
        <w:t>年度审</w:t>
      </w:r>
      <w:r>
        <w:rPr>
          <w:rFonts w:ascii="宋体" w:hAnsi="宋体" w:cs="宋体" w:eastAsia="宋体" w:hint="default"/>
          <w:sz w:val="21"/>
          <w:szCs w:val="21"/>
        </w:rPr>
        <w:t>计</w:t>
      </w:r>
      <w:r>
        <w:rPr>
          <w:rFonts w:ascii="宋体" w:hAnsi="宋体" w:cs="宋体" w:eastAsia="宋体" w:hint="default"/>
          <w:sz w:val="21"/>
          <w:szCs w:val="21"/>
        </w:rPr>
        <w:t>报告</w:t>
      </w:r>
      <w:r>
        <w:rPr>
          <w:rFonts w:ascii="宋体" w:hAnsi="宋体" w:cs="宋体" w:eastAsia="宋体" w:hint="default"/>
          <w:sz w:val="21"/>
          <w:szCs w:val="21"/>
        </w:rPr>
        <w:t>后</w:t>
      </w:r>
      <w:r>
        <w:rPr>
          <w:rFonts w:ascii="宋体" w:hAnsi="宋体" w:cs="宋体" w:eastAsia="宋体" w:hint="default"/>
          <w:sz w:val="21"/>
          <w:szCs w:val="21"/>
        </w:rPr>
        <w:t>五</w:t>
      </w:r>
      <w:r>
        <w:rPr>
          <w:rFonts w:ascii="宋体" w:hAnsi="宋体" w:cs="宋体" w:eastAsia="宋体" w:hint="default"/>
          <w:sz w:val="21"/>
          <w:szCs w:val="21"/>
        </w:rPr>
        <w:t>个</w:t>
      </w:r>
      <w:r>
        <w:rPr>
          <w:rFonts w:ascii="宋体" w:hAnsi="宋体" w:cs="宋体" w:eastAsia="宋体" w:hint="default"/>
          <w:sz w:val="21"/>
          <w:szCs w:val="21"/>
        </w:rPr>
        <w:t>工作</w:t>
      </w:r>
      <w:r>
        <w:rPr>
          <w:rFonts w:ascii="宋体" w:hAnsi="宋体" w:cs="宋体" w:eastAsia="宋体" w:hint="default"/>
          <w:sz w:val="21"/>
          <w:szCs w:val="21"/>
        </w:rPr>
        <w:t>日</w:t>
      </w:r>
      <w:r>
        <w:rPr>
          <w:rFonts w:ascii="宋体" w:hAnsi="宋体" w:cs="宋体" w:eastAsia="宋体" w:hint="default"/>
          <w:sz w:val="21"/>
          <w:szCs w:val="21"/>
        </w:rPr>
        <w:t>内，</w:t>
      </w:r>
      <w:r>
        <w:rPr>
          <w:rFonts w:ascii="宋体" w:hAnsi="宋体" w:cs="宋体" w:eastAsia="宋体" w:hint="default"/>
          <w:sz w:val="21"/>
          <w:szCs w:val="21"/>
        </w:rPr>
        <w:t>以</w:t>
      </w:r>
      <w:r>
        <w:rPr>
          <w:rFonts w:ascii="宋体" w:hAnsi="宋体" w:cs="宋体" w:eastAsia="宋体" w:hint="default"/>
          <w:sz w:val="21"/>
          <w:szCs w:val="21"/>
        </w:rPr>
        <w:t>现金</w:t>
      </w:r>
      <w:r>
        <w:rPr>
          <w:rFonts w:ascii="宋体" w:hAnsi="宋体" w:cs="宋体" w:eastAsia="宋体" w:hint="default"/>
          <w:sz w:val="21"/>
          <w:szCs w:val="21"/>
        </w:rPr>
        <w:t>方</w:t>
      </w:r>
      <w:r>
        <w:rPr>
          <w:rFonts w:ascii="宋体" w:hAnsi="宋体" w:cs="宋体" w:eastAsia="宋体" w:hint="default"/>
          <w:sz w:val="21"/>
          <w:szCs w:val="21"/>
        </w:rPr>
        <w:t>式</w:t>
      </w:r>
      <w:r>
        <w:rPr>
          <w:rFonts w:ascii="宋体" w:hAnsi="宋体" w:cs="宋体" w:eastAsia="宋体" w:hint="default"/>
          <w:sz w:val="21"/>
          <w:szCs w:val="21"/>
        </w:rPr>
        <w:t>向</w:t>
      </w:r>
      <w:r>
        <w:rPr>
          <w:rFonts w:ascii="宋体" w:hAnsi="宋体" w:cs="宋体" w:eastAsia="宋体" w:hint="default"/>
          <w:sz w:val="21"/>
          <w:szCs w:val="21"/>
        </w:rPr>
        <w:t>公司</w:t>
      </w:r>
      <w:r>
        <w:rPr>
          <w:rFonts w:ascii="宋体" w:hAnsi="宋体" w:cs="宋体" w:eastAsia="宋体" w:hint="default"/>
          <w:sz w:val="21"/>
          <w:szCs w:val="21"/>
        </w:rPr>
        <w:t>支</w:t>
      </w:r>
      <w:r>
        <w:rPr>
          <w:rFonts w:ascii="宋体" w:hAnsi="宋体" w:cs="宋体" w:eastAsia="宋体" w:hint="default"/>
          <w:sz w:val="21"/>
          <w:szCs w:val="21"/>
        </w:rPr>
        <w:t>付</w:t>
      </w:r>
      <w:r>
        <w:rPr>
          <w:rFonts w:ascii="宋体" w:hAnsi="宋体" w:cs="宋体" w:eastAsia="宋体" w:hint="default"/>
          <w:sz w:val="21"/>
          <w:szCs w:val="21"/>
        </w:rPr>
        <w:t>补</w:t>
      </w:r>
      <w:r>
        <w:rPr>
          <w:rFonts w:ascii="宋体" w:hAnsi="宋体" w:cs="宋体" w:eastAsia="宋体" w:hint="default"/>
          <w:sz w:val="21"/>
          <w:szCs w:val="21"/>
        </w:rPr>
        <w:t>偿</w:t>
      </w:r>
      <w:r>
        <w:rPr>
          <w:rFonts w:ascii="宋体" w:hAnsi="宋体" w:cs="宋体" w:eastAsia="宋体" w:hint="default"/>
          <w:sz w:val="21"/>
          <w:szCs w:val="21"/>
        </w:rPr>
        <w:t>款</w:t>
      </w:r>
      <w:r>
        <w:rPr>
          <w:rFonts w:ascii="宋体" w:hAnsi="宋体" w:cs="宋体" w:eastAsia="宋体" w:hint="default"/>
          <w:spacing w:val="-44"/>
          <w:sz w:val="21"/>
          <w:szCs w:val="21"/>
        </w:rPr>
        <w:t> </w:t>
      </w:r>
      <w:r>
        <w:rPr>
          <w:rFonts w:ascii="宋体" w:hAnsi="宋体" w:cs="宋体" w:eastAsia="宋体" w:hint="default"/>
          <w:sz w:val="21"/>
          <w:szCs w:val="21"/>
        </w:rPr>
        <w:t>6,644,651.53</w:t>
      </w:r>
      <w:r>
        <w:rPr>
          <w:rFonts w:ascii="宋体" w:hAnsi="宋体" w:cs="宋体" w:eastAsia="宋体" w:hint="default"/>
          <w:spacing w:val="-4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 </w:t>
      </w:r>
    </w:p>
    <w:p>
      <w:pPr>
        <w:spacing w:before="74"/>
        <w:ind w:left="575"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2009</w:t>
      </w:r>
      <w:r>
        <w:rPr>
          <w:rFonts w:ascii="宋体" w:hAnsi="宋体" w:cs="宋体" w:eastAsia="宋体"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29"/>
          <w:sz w:val="21"/>
          <w:szCs w:val="21"/>
        </w:rPr>
        <w:t> </w:t>
      </w:r>
      <w:r>
        <w:rPr>
          <w:rFonts w:ascii="宋体" w:hAnsi="宋体" w:cs="宋体" w:eastAsia="宋体" w:hint="default"/>
          <w:sz w:val="21"/>
          <w:szCs w:val="21"/>
        </w:rPr>
        <w:t>3</w:t>
      </w:r>
      <w:r>
        <w:rPr>
          <w:rFonts w:ascii="宋体" w:hAnsi="宋体" w:cs="宋体" w:eastAsia="宋体"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29"/>
          <w:sz w:val="21"/>
          <w:szCs w:val="21"/>
        </w:rPr>
        <w:t> </w:t>
      </w:r>
      <w:r>
        <w:rPr>
          <w:rFonts w:ascii="宋体" w:hAnsi="宋体" w:cs="宋体" w:eastAsia="宋体" w:hint="default"/>
          <w:sz w:val="21"/>
          <w:szCs w:val="21"/>
        </w:rPr>
        <w:t>11</w:t>
      </w:r>
      <w:r>
        <w:rPr>
          <w:rFonts w:ascii="宋体" w:hAnsi="宋体" w:cs="宋体" w:eastAsia="宋体" w:hint="default"/>
          <w:spacing w:val="-24"/>
          <w:sz w:val="21"/>
          <w:szCs w:val="21"/>
        </w:rPr>
        <w:t> </w:t>
      </w:r>
      <w:r>
        <w:rPr>
          <w:rFonts w:ascii="宋体" w:hAnsi="宋体" w:cs="宋体" w:eastAsia="宋体" w:hint="default"/>
          <w:sz w:val="21"/>
          <w:szCs w:val="21"/>
        </w:rPr>
        <w:t>日</w:t>
      </w:r>
      <w:r>
        <w:rPr>
          <w:rFonts w:ascii="宋体" w:hAnsi="宋体" w:cs="宋体" w:eastAsia="宋体" w:hint="default"/>
          <w:sz w:val="21"/>
          <w:szCs w:val="21"/>
        </w:rPr>
        <w:t>，公司自</w:t>
      </w:r>
      <w:r>
        <w:rPr>
          <w:rFonts w:ascii="宋体" w:hAnsi="宋体" w:cs="宋体" w:eastAsia="宋体" w:hint="default"/>
          <w:sz w:val="21"/>
          <w:szCs w:val="21"/>
        </w:rPr>
        <w:t>然</w:t>
      </w:r>
      <w:r>
        <w:rPr>
          <w:rFonts w:ascii="宋体" w:hAnsi="宋体" w:cs="宋体" w:eastAsia="宋体" w:hint="default"/>
          <w:sz w:val="21"/>
          <w:szCs w:val="21"/>
        </w:rPr>
        <w:t>人股东</w:t>
      </w:r>
      <w:r>
        <w:rPr>
          <w:rFonts w:ascii="宋体" w:hAnsi="宋体" w:cs="宋体" w:eastAsia="宋体" w:hint="default"/>
          <w:sz w:val="21"/>
          <w:szCs w:val="21"/>
        </w:rPr>
        <w:t>王相荣</w:t>
      </w:r>
      <w:r>
        <w:rPr>
          <w:rFonts w:ascii="宋体" w:hAnsi="宋体" w:cs="宋体" w:eastAsia="宋体" w:hint="default"/>
          <w:sz w:val="21"/>
          <w:szCs w:val="21"/>
        </w:rPr>
        <w:t>和</w:t>
      </w:r>
      <w:r>
        <w:rPr>
          <w:rFonts w:ascii="宋体" w:hAnsi="宋体" w:cs="宋体" w:eastAsia="宋体" w:hint="default"/>
          <w:sz w:val="21"/>
          <w:szCs w:val="21"/>
        </w:rPr>
        <w:t>王</w:t>
      </w:r>
      <w:r>
        <w:rPr>
          <w:rFonts w:ascii="宋体" w:hAnsi="宋体" w:cs="宋体" w:eastAsia="宋体" w:hint="default"/>
          <w:sz w:val="21"/>
          <w:szCs w:val="21"/>
        </w:rPr>
        <w:t>壮</w:t>
      </w:r>
      <w:r>
        <w:rPr>
          <w:rFonts w:ascii="宋体" w:hAnsi="宋体" w:cs="宋体" w:eastAsia="宋体" w:hint="default"/>
          <w:sz w:val="21"/>
          <w:szCs w:val="21"/>
        </w:rPr>
        <w:t>利</w:t>
      </w:r>
      <w:r>
        <w:rPr>
          <w:rFonts w:ascii="宋体" w:hAnsi="宋体" w:cs="宋体" w:eastAsia="宋体" w:hint="default"/>
          <w:sz w:val="21"/>
          <w:szCs w:val="21"/>
        </w:rPr>
        <w:t>分</w:t>
      </w:r>
      <w:r>
        <w:rPr>
          <w:rFonts w:ascii="宋体" w:hAnsi="宋体" w:cs="宋体" w:eastAsia="宋体" w:hint="default"/>
          <w:sz w:val="21"/>
          <w:szCs w:val="21"/>
        </w:rPr>
        <w:t>别</w:t>
      </w:r>
      <w:r>
        <w:rPr>
          <w:rFonts w:ascii="宋体" w:hAnsi="宋体" w:cs="宋体" w:eastAsia="宋体" w:hint="default"/>
          <w:sz w:val="21"/>
          <w:szCs w:val="21"/>
        </w:rPr>
        <w:t>将</w:t>
      </w:r>
      <w:r>
        <w:rPr>
          <w:rFonts w:ascii="宋体" w:hAnsi="宋体" w:cs="宋体" w:eastAsia="宋体" w:hint="default"/>
          <w:sz w:val="21"/>
          <w:szCs w:val="21"/>
        </w:rPr>
        <w:t>其</w:t>
      </w:r>
      <w:r>
        <w:rPr>
          <w:rFonts w:ascii="宋体" w:hAnsi="宋体" w:cs="宋体" w:eastAsia="宋体" w:hint="default"/>
          <w:sz w:val="21"/>
          <w:szCs w:val="21"/>
        </w:rPr>
        <w:t>持</w:t>
      </w:r>
      <w:r>
        <w:rPr>
          <w:rFonts w:ascii="宋体" w:hAnsi="宋体" w:cs="宋体" w:eastAsia="宋体" w:hint="default"/>
          <w:sz w:val="21"/>
          <w:szCs w:val="21"/>
        </w:rPr>
        <w:t>有的本公司有限</w:t>
      </w:r>
      <w:r>
        <w:rPr>
          <w:rFonts w:ascii="宋体" w:hAnsi="宋体" w:cs="宋体" w:eastAsia="宋体" w:hint="default"/>
          <w:sz w:val="21"/>
          <w:szCs w:val="21"/>
        </w:rPr>
        <w:t>售条件</w:t>
      </w:r>
      <w:r>
        <w:rPr>
          <w:rFonts w:ascii="宋体" w:hAnsi="宋体" w:cs="宋体" w:eastAsia="宋体" w:hint="default"/>
          <w:sz w:val="21"/>
          <w:szCs w:val="21"/>
        </w:rPr>
        <w:t>流</w:t>
      </w:r>
      <w:r>
        <w:rPr>
          <w:rFonts w:ascii="宋体" w:hAnsi="宋体" w:cs="宋体" w:eastAsia="宋体" w:hint="default"/>
          <w:sz w:val="21"/>
          <w:szCs w:val="21"/>
        </w:rPr>
        <w:t>通</w:t>
      </w:r>
      <w:r>
        <w:rPr>
          <w:rFonts w:ascii="宋体" w:hAnsi="宋体" w:cs="宋体" w:eastAsia="宋体" w:hint="default"/>
          <w:sz w:val="21"/>
          <w:szCs w:val="21"/>
        </w:rPr>
        <w:t>股</w:t>
      </w:r>
    </w:p>
    <w:p>
      <w:pPr>
        <w:spacing w:line="367" w:lineRule="auto" w:before="142"/>
        <w:ind w:left="152" w:right="143" w:firstLine="0"/>
        <w:jc w:val="both"/>
        <w:rPr>
          <w:rFonts w:ascii="宋体" w:hAnsi="宋体" w:cs="宋体" w:eastAsia="宋体" w:hint="default"/>
          <w:sz w:val="21"/>
          <w:szCs w:val="21"/>
        </w:rPr>
      </w:pPr>
      <w:r>
        <w:rPr>
          <w:rFonts w:ascii="宋体" w:hAnsi="宋体" w:cs="宋体" w:eastAsia="宋体" w:hint="default"/>
          <w:sz w:val="21"/>
          <w:szCs w:val="21"/>
        </w:rPr>
        <w:t>9,905,472</w:t>
      </w:r>
      <w:r>
        <w:rPr>
          <w:rFonts w:ascii="宋体" w:hAnsi="宋体" w:cs="宋体" w:eastAsia="宋体" w:hint="default"/>
          <w:spacing w:val="-45"/>
          <w:sz w:val="21"/>
          <w:szCs w:val="21"/>
        </w:rPr>
        <w:t> </w:t>
      </w:r>
      <w:r>
        <w:rPr>
          <w:rFonts w:ascii="宋体" w:hAnsi="宋体" w:cs="宋体" w:eastAsia="宋体" w:hint="default"/>
          <w:spacing w:val="-4"/>
          <w:sz w:val="21"/>
          <w:szCs w:val="21"/>
        </w:rPr>
        <w:t>股、</w:t>
      </w:r>
      <w:r>
        <w:rPr>
          <w:rFonts w:ascii="宋体" w:hAnsi="宋体" w:cs="宋体" w:eastAsia="宋体" w:hint="default"/>
          <w:spacing w:val="-4"/>
          <w:sz w:val="21"/>
          <w:szCs w:val="21"/>
        </w:rPr>
        <w:t>7,597,800</w:t>
      </w:r>
      <w:r>
        <w:rPr>
          <w:rFonts w:ascii="宋体" w:hAnsi="宋体" w:cs="宋体" w:eastAsia="宋体" w:hint="default"/>
          <w:spacing w:val="-45"/>
          <w:sz w:val="21"/>
          <w:szCs w:val="21"/>
        </w:rPr>
        <w:t> </w:t>
      </w:r>
      <w:r>
        <w:rPr>
          <w:rFonts w:ascii="宋体" w:hAnsi="宋体" w:cs="宋体" w:eastAsia="宋体" w:hint="default"/>
          <w:sz w:val="21"/>
          <w:szCs w:val="21"/>
        </w:rPr>
        <w:t>股</w:t>
      </w:r>
      <w:r>
        <w:rPr>
          <w:rFonts w:ascii="宋体" w:hAnsi="宋体" w:cs="宋体" w:eastAsia="宋体" w:hint="default"/>
          <w:sz w:val="21"/>
          <w:szCs w:val="21"/>
        </w:rPr>
        <w:t>质押给</w:t>
      </w:r>
      <w:r>
        <w:rPr>
          <w:rFonts w:ascii="宋体" w:hAnsi="宋体" w:cs="宋体" w:eastAsia="宋体" w:hint="default"/>
          <w:sz w:val="21"/>
          <w:szCs w:val="21"/>
        </w:rPr>
        <w:t>中</w:t>
      </w:r>
      <w:r>
        <w:rPr>
          <w:rFonts w:ascii="宋体" w:hAnsi="宋体" w:cs="宋体" w:eastAsia="宋体" w:hint="default"/>
          <w:sz w:val="21"/>
          <w:szCs w:val="21"/>
        </w:rPr>
        <w:t>融</w:t>
      </w:r>
      <w:r>
        <w:rPr>
          <w:rFonts w:ascii="宋体" w:hAnsi="宋体" w:cs="宋体" w:eastAsia="宋体" w:hint="default"/>
          <w:sz w:val="21"/>
          <w:szCs w:val="21"/>
        </w:rPr>
        <w:t>国</w:t>
      </w:r>
      <w:r>
        <w:rPr>
          <w:rFonts w:ascii="宋体" w:hAnsi="宋体" w:cs="宋体" w:eastAsia="宋体" w:hint="default"/>
          <w:sz w:val="21"/>
          <w:szCs w:val="21"/>
        </w:rPr>
        <w:t>际</w:t>
      </w:r>
      <w:r>
        <w:rPr>
          <w:rFonts w:ascii="宋体" w:hAnsi="宋体" w:cs="宋体" w:eastAsia="宋体" w:hint="default"/>
          <w:sz w:val="21"/>
          <w:szCs w:val="21"/>
        </w:rPr>
        <w:t>信</w:t>
      </w:r>
      <w:r>
        <w:rPr>
          <w:rFonts w:ascii="宋体" w:hAnsi="宋体" w:cs="宋体" w:eastAsia="宋体" w:hint="default"/>
          <w:sz w:val="21"/>
          <w:szCs w:val="21"/>
        </w:rPr>
        <w:t>托</w:t>
      </w:r>
      <w:r>
        <w:rPr>
          <w:rFonts w:ascii="宋体" w:hAnsi="宋体" w:cs="宋体" w:eastAsia="宋体" w:hint="default"/>
          <w:sz w:val="21"/>
          <w:szCs w:val="21"/>
        </w:rPr>
        <w:t>有限公司</w:t>
      </w:r>
      <w:r>
        <w:rPr>
          <w:rFonts w:ascii="宋体" w:hAnsi="宋体" w:cs="宋体" w:eastAsia="宋体" w:hint="default"/>
          <w:sz w:val="21"/>
          <w:szCs w:val="21"/>
        </w:rPr>
        <w:t>,</w:t>
      </w:r>
      <w:r>
        <w:rPr>
          <w:rFonts w:ascii="宋体" w:hAnsi="宋体" w:cs="宋体" w:eastAsia="宋体" w:hint="default"/>
          <w:sz w:val="21"/>
          <w:szCs w:val="21"/>
        </w:rPr>
        <w:t>作为</w:t>
      </w:r>
      <w:r>
        <w:rPr>
          <w:rFonts w:ascii="宋体" w:hAnsi="宋体" w:cs="宋体" w:eastAsia="宋体" w:hint="default"/>
          <w:sz w:val="21"/>
          <w:szCs w:val="21"/>
        </w:rPr>
        <w:t>利欧</w:t>
      </w:r>
      <w:r>
        <w:rPr>
          <w:rFonts w:ascii="宋体" w:hAnsi="宋体" w:cs="宋体" w:eastAsia="宋体" w:hint="default"/>
          <w:sz w:val="21"/>
          <w:szCs w:val="21"/>
        </w:rPr>
        <w:t>控</w:t>
      </w:r>
      <w:r>
        <w:rPr>
          <w:rFonts w:ascii="宋体" w:hAnsi="宋体" w:cs="宋体" w:eastAsia="宋体" w:hint="default"/>
          <w:sz w:val="21"/>
          <w:szCs w:val="21"/>
        </w:rPr>
        <w:t>股有限公司</w:t>
      </w:r>
      <w:r>
        <w:rPr>
          <w:rFonts w:ascii="宋体" w:hAnsi="宋体" w:cs="宋体" w:eastAsia="宋体" w:hint="default"/>
          <w:sz w:val="21"/>
          <w:szCs w:val="21"/>
        </w:rPr>
        <w:t>向</w:t>
      </w:r>
      <w:r>
        <w:rPr>
          <w:rFonts w:ascii="宋体" w:hAnsi="宋体" w:cs="宋体" w:eastAsia="宋体" w:hint="default"/>
          <w:sz w:val="21"/>
          <w:szCs w:val="21"/>
        </w:rPr>
        <w:t>中</w:t>
      </w:r>
      <w:r>
        <w:rPr>
          <w:rFonts w:ascii="宋体" w:hAnsi="宋体" w:cs="宋体" w:eastAsia="宋体" w:hint="default"/>
          <w:sz w:val="21"/>
          <w:szCs w:val="21"/>
        </w:rPr>
        <w:t>融</w:t>
      </w:r>
      <w:r>
        <w:rPr>
          <w:rFonts w:ascii="宋体" w:hAnsi="宋体" w:cs="宋体" w:eastAsia="宋体" w:hint="default"/>
          <w:sz w:val="21"/>
          <w:szCs w:val="21"/>
        </w:rPr>
        <w:t>国</w:t>
      </w:r>
      <w:r>
        <w:rPr>
          <w:rFonts w:ascii="宋体" w:hAnsi="宋体" w:cs="宋体" w:eastAsia="宋体" w:hint="default"/>
          <w:sz w:val="21"/>
          <w:szCs w:val="21"/>
        </w:rPr>
        <w:t>际</w:t>
      </w:r>
      <w:r>
        <w:rPr>
          <w:rFonts w:ascii="宋体" w:hAnsi="宋体" w:cs="宋体" w:eastAsia="宋体" w:hint="default"/>
          <w:sz w:val="21"/>
          <w:szCs w:val="21"/>
        </w:rPr>
        <w:t>信</w:t>
      </w:r>
      <w:r>
        <w:rPr>
          <w:rFonts w:ascii="宋体" w:hAnsi="宋体" w:cs="宋体" w:eastAsia="宋体" w:hint="default"/>
          <w:sz w:val="21"/>
          <w:szCs w:val="21"/>
        </w:rPr>
        <w:t>托</w:t>
      </w:r>
      <w:r>
        <w:rPr>
          <w:rFonts w:ascii="宋体" w:hAnsi="宋体" w:cs="宋体" w:eastAsia="宋体" w:hint="default"/>
          <w:sz w:val="21"/>
          <w:szCs w:val="21"/>
        </w:rPr>
        <w:t>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申</w:t>
      </w:r>
      <w:r>
        <w:rPr>
          <w:rFonts w:ascii="宋体" w:hAnsi="宋体" w:cs="宋体" w:eastAsia="宋体" w:hint="default"/>
          <w:sz w:val="21"/>
          <w:szCs w:val="21"/>
        </w:rPr>
        <w:t>请期</w:t>
      </w:r>
      <w:r>
        <w:rPr>
          <w:rFonts w:ascii="宋体" w:hAnsi="宋体" w:cs="宋体" w:eastAsia="宋体" w:hint="default"/>
          <w:sz w:val="21"/>
          <w:szCs w:val="21"/>
        </w:rPr>
        <w:t>限</w:t>
      </w:r>
      <w:r>
        <w:rPr>
          <w:rFonts w:ascii="宋体" w:hAnsi="宋体" w:cs="宋体" w:eastAsia="宋体" w:hint="default"/>
          <w:sz w:val="21"/>
          <w:szCs w:val="21"/>
        </w:rPr>
        <w:t>为</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pacing w:val="-3"/>
          <w:sz w:val="21"/>
          <w:szCs w:val="21"/>
        </w:rPr>
        <w:t>金额</w:t>
      </w:r>
      <w:r>
        <w:rPr>
          <w:rFonts w:ascii="宋体" w:hAnsi="宋体" w:cs="宋体" w:eastAsia="宋体" w:hint="default"/>
          <w:spacing w:val="-3"/>
          <w:sz w:val="21"/>
          <w:szCs w:val="21"/>
        </w:rPr>
        <w:t>为</w:t>
      </w:r>
      <w:r>
        <w:rPr>
          <w:rFonts w:ascii="宋体" w:hAnsi="宋体" w:cs="宋体" w:eastAsia="宋体" w:hint="default"/>
          <w:spacing w:val="-58"/>
          <w:sz w:val="21"/>
          <w:szCs w:val="21"/>
        </w:rPr>
        <w:t> </w:t>
      </w:r>
      <w:r>
        <w:rPr>
          <w:rFonts w:ascii="宋体" w:hAnsi="宋体" w:cs="宋体" w:eastAsia="宋体" w:hint="default"/>
          <w:sz w:val="21"/>
          <w:szCs w:val="21"/>
        </w:rPr>
        <w:t>6,000</w:t>
      </w:r>
      <w:r>
        <w:rPr>
          <w:rFonts w:ascii="宋体" w:hAnsi="宋体" w:cs="宋体" w:eastAsia="宋体" w:hint="default"/>
          <w:spacing w:val="-54"/>
          <w:sz w:val="21"/>
          <w:szCs w:val="21"/>
        </w:rPr>
        <w:t> </w:t>
      </w:r>
      <w:r>
        <w:rPr>
          <w:rFonts w:ascii="宋体" w:hAnsi="宋体" w:cs="宋体" w:eastAsia="宋体" w:hint="default"/>
          <w:sz w:val="21"/>
          <w:szCs w:val="21"/>
        </w:rPr>
        <w:t>万</w:t>
      </w:r>
      <w:r>
        <w:rPr>
          <w:rFonts w:ascii="宋体" w:hAnsi="宋体" w:cs="宋体" w:eastAsia="宋体" w:hint="default"/>
          <w:sz w:val="21"/>
          <w:szCs w:val="21"/>
        </w:rPr>
        <w:t>元</w:t>
      </w:r>
      <w:r>
        <w:rPr>
          <w:rFonts w:ascii="宋体" w:hAnsi="宋体" w:cs="宋体" w:eastAsia="宋体" w:hint="default"/>
          <w:sz w:val="21"/>
          <w:szCs w:val="21"/>
        </w:rPr>
        <w:t>人</w:t>
      </w:r>
      <w:r>
        <w:rPr>
          <w:rFonts w:ascii="宋体" w:hAnsi="宋体" w:cs="宋体" w:eastAsia="宋体" w:hint="default"/>
          <w:sz w:val="21"/>
          <w:szCs w:val="21"/>
        </w:rPr>
        <w:t>民币</w:t>
      </w:r>
      <w:r>
        <w:rPr>
          <w:rFonts w:ascii="宋体" w:hAnsi="宋体" w:cs="宋体" w:eastAsia="宋体" w:hint="default"/>
          <w:sz w:val="21"/>
          <w:szCs w:val="21"/>
        </w:rPr>
        <w:t>的</w:t>
      </w:r>
      <w:r>
        <w:rPr>
          <w:rFonts w:ascii="宋体" w:hAnsi="宋体" w:cs="宋体" w:eastAsia="宋体" w:hint="default"/>
          <w:sz w:val="21"/>
          <w:szCs w:val="21"/>
        </w:rPr>
        <w:t>信</w:t>
      </w:r>
      <w:r>
        <w:rPr>
          <w:rFonts w:ascii="宋体" w:hAnsi="宋体" w:cs="宋体" w:eastAsia="宋体" w:hint="default"/>
          <w:sz w:val="21"/>
          <w:szCs w:val="21"/>
        </w:rPr>
        <w:t>托贷款</w:t>
      </w:r>
      <w:r>
        <w:rPr>
          <w:rFonts w:ascii="宋体" w:hAnsi="宋体" w:cs="宋体" w:eastAsia="宋体" w:hint="default"/>
          <w:sz w:val="21"/>
          <w:szCs w:val="21"/>
        </w:rPr>
        <w:t>的担保，并在</w:t>
      </w:r>
      <w:r>
        <w:rPr>
          <w:rFonts w:ascii="宋体" w:hAnsi="宋体" w:cs="宋体" w:eastAsia="宋体" w:hint="default"/>
          <w:sz w:val="21"/>
          <w:szCs w:val="21"/>
        </w:rPr>
        <w:t>中国</w:t>
      </w:r>
      <w:r>
        <w:rPr>
          <w:rFonts w:ascii="宋体" w:hAnsi="宋体" w:cs="宋体" w:eastAsia="宋体" w:hint="default"/>
          <w:sz w:val="21"/>
          <w:szCs w:val="21"/>
        </w:rPr>
        <w:t>证</w:t>
      </w:r>
      <w:r>
        <w:rPr>
          <w:rFonts w:ascii="宋体" w:hAnsi="宋体" w:cs="宋体" w:eastAsia="宋体" w:hint="default"/>
          <w:sz w:val="21"/>
          <w:szCs w:val="21"/>
        </w:rPr>
        <w:t>券登</w:t>
      </w:r>
      <w:r>
        <w:rPr>
          <w:rFonts w:ascii="宋体" w:hAnsi="宋体" w:cs="宋体" w:eastAsia="宋体" w:hint="default"/>
          <w:sz w:val="21"/>
          <w:szCs w:val="21"/>
        </w:rPr>
        <w:t>记</w:t>
      </w:r>
      <w:r>
        <w:rPr>
          <w:rFonts w:ascii="宋体" w:hAnsi="宋体" w:cs="宋体" w:eastAsia="宋体" w:hint="default"/>
          <w:sz w:val="21"/>
          <w:szCs w:val="21"/>
        </w:rPr>
        <w:t>结</w:t>
      </w:r>
      <w:r>
        <w:rPr>
          <w:rFonts w:ascii="宋体" w:hAnsi="宋体" w:cs="宋体" w:eastAsia="宋体" w:hint="default"/>
          <w:sz w:val="21"/>
          <w:szCs w:val="21"/>
        </w:rPr>
        <w:t>算</w:t>
      </w:r>
      <w:r>
        <w:rPr>
          <w:rFonts w:ascii="宋体" w:hAnsi="宋体" w:cs="宋体" w:eastAsia="宋体" w:hint="default"/>
          <w:sz w:val="21"/>
          <w:szCs w:val="21"/>
        </w:rPr>
        <w:t>有限责任公司</w:t>
      </w:r>
      <w:r>
        <w:rPr>
          <w:rFonts w:ascii="宋体" w:hAnsi="宋体" w:cs="宋体" w:eastAsia="宋体" w:hint="default"/>
          <w:sz w:val="21"/>
          <w:szCs w:val="21"/>
        </w:rPr>
        <w:t>深</w:t>
      </w:r>
      <w:r>
        <w:rPr>
          <w:rFonts w:ascii="宋体" w:hAnsi="宋体" w:cs="宋体" w:eastAsia="宋体" w:hint="default"/>
          <w:w w:val="100"/>
          <w:sz w:val="21"/>
          <w:szCs w:val="21"/>
        </w:rPr>
        <w:t> </w:t>
      </w:r>
      <w:r>
        <w:rPr>
          <w:rFonts w:ascii="宋体" w:hAnsi="宋体" w:cs="宋体" w:eastAsia="宋体" w:hint="default"/>
          <w:spacing w:val="-3"/>
          <w:sz w:val="21"/>
          <w:szCs w:val="21"/>
        </w:rPr>
        <w:t>圳分</w:t>
      </w:r>
      <w:r>
        <w:rPr>
          <w:rFonts w:ascii="宋体" w:hAnsi="宋体" w:cs="宋体" w:eastAsia="宋体" w:hint="default"/>
          <w:spacing w:val="-3"/>
          <w:sz w:val="21"/>
          <w:szCs w:val="21"/>
        </w:rPr>
        <w:t>公司</w:t>
      </w:r>
      <w:r>
        <w:rPr>
          <w:rFonts w:ascii="宋体" w:hAnsi="宋体" w:cs="宋体" w:eastAsia="宋体" w:hint="default"/>
          <w:spacing w:val="-3"/>
          <w:sz w:val="21"/>
          <w:szCs w:val="21"/>
        </w:rPr>
        <w:t>办</w:t>
      </w:r>
      <w:r>
        <w:rPr>
          <w:rFonts w:ascii="宋体" w:hAnsi="宋体" w:cs="宋体" w:eastAsia="宋体" w:hint="default"/>
          <w:spacing w:val="-3"/>
          <w:sz w:val="21"/>
          <w:szCs w:val="21"/>
        </w:rPr>
        <w:t>理</w:t>
      </w:r>
      <w:r>
        <w:rPr>
          <w:rFonts w:ascii="宋体" w:hAnsi="宋体" w:cs="宋体" w:eastAsia="宋体" w:hint="default"/>
          <w:spacing w:val="-3"/>
          <w:sz w:val="21"/>
          <w:szCs w:val="21"/>
        </w:rPr>
        <w:t>了</w:t>
      </w:r>
      <w:r>
        <w:rPr>
          <w:rFonts w:ascii="宋体" w:hAnsi="宋体" w:cs="宋体" w:eastAsia="宋体" w:hint="default"/>
          <w:spacing w:val="-3"/>
          <w:sz w:val="21"/>
          <w:szCs w:val="21"/>
        </w:rPr>
        <w:t>股份</w:t>
      </w:r>
      <w:r>
        <w:rPr>
          <w:rFonts w:ascii="宋体" w:hAnsi="宋体" w:cs="宋体" w:eastAsia="宋体" w:hint="default"/>
          <w:spacing w:val="-3"/>
          <w:sz w:val="21"/>
          <w:szCs w:val="21"/>
        </w:rPr>
        <w:t>质押</w:t>
      </w:r>
      <w:r>
        <w:rPr>
          <w:rFonts w:ascii="宋体" w:hAnsi="宋体" w:cs="宋体" w:eastAsia="宋体" w:hint="default"/>
          <w:spacing w:val="-3"/>
          <w:sz w:val="21"/>
          <w:szCs w:val="21"/>
        </w:rPr>
        <w:t>登</w:t>
      </w:r>
      <w:r>
        <w:rPr>
          <w:rFonts w:ascii="宋体" w:hAnsi="宋体" w:cs="宋体" w:eastAsia="宋体" w:hint="default"/>
          <w:spacing w:val="-3"/>
          <w:sz w:val="21"/>
          <w:szCs w:val="21"/>
        </w:rPr>
        <w:t>记</w:t>
      </w:r>
      <w:r>
        <w:rPr>
          <w:rFonts w:ascii="宋体" w:hAnsi="宋体" w:cs="宋体" w:eastAsia="宋体" w:hint="default"/>
          <w:spacing w:val="-3"/>
          <w:sz w:val="21"/>
          <w:szCs w:val="21"/>
        </w:rPr>
        <w:t>手</w:t>
      </w:r>
      <w:r>
        <w:rPr>
          <w:rFonts w:ascii="宋体" w:hAnsi="宋体" w:cs="宋体" w:eastAsia="宋体" w:hint="default"/>
          <w:spacing w:val="-3"/>
          <w:sz w:val="21"/>
          <w:szCs w:val="21"/>
        </w:rPr>
        <w:t>续</w:t>
      </w:r>
      <w:r>
        <w:rPr>
          <w:rFonts w:ascii="宋体" w:hAnsi="宋体" w:cs="宋体" w:eastAsia="宋体" w:hint="default"/>
          <w:spacing w:val="-3"/>
          <w:sz w:val="21"/>
          <w:szCs w:val="21"/>
        </w:rPr>
        <w:t>，</w:t>
      </w:r>
      <w:r>
        <w:rPr>
          <w:rFonts w:ascii="宋体" w:hAnsi="宋体" w:cs="宋体" w:eastAsia="宋体" w:hint="default"/>
          <w:spacing w:val="-3"/>
          <w:sz w:val="21"/>
          <w:szCs w:val="21"/>
        </w:rPr>
        <w:t>质押</w:t>
      </w:r>
      <w:r>
        <w:rPr>
          <w:rFonts w:ascii="宋体" w:hAnsi="宋体" w:cs="宋体" w:eastAsia="宋体" w:hint="default"/>
          <w:spacing w:val="-3"/>
          <w:sz w:val="21"/>
          <w:szCs w:val="21"/>
        </w:rPr>
        <w:t>期</w:t>
      </w:r>
      <w:r>
        <w:rPr>
          <w:rFonts w:ascii="宋体" w:hAnsi="宋体" w:cs="宋体" w:eastAsia="宋体" w:hint="default"/>
          <w:spacing w:val="-3"/>
          <w:sz w:val="21"/>
          <w:szCs w:val="21"/>
        </w:rPr>
        <w:t>限自</w:t>
      </w:r>
      <w:r>
        <w:rPr>
          <w:rFonts w:ascii="宋体" w:hAnsi="宋体" w:cs="宋体" w:eastAsia="宋体" w:hint="default"/>
          <w:spacing w:val="-47"/>
          <w:sz w:val="21"/>
          <w:szCs w:val="21"/>
        </w:rPr>
        <w:t> </w:t>
      </w: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3</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11</w:t>
      </w:r>
      <w:r>
        <w:rPr>
          <w:rFonts w:ascii="宋体" w:hAnsi="宋体" w:cs="宋体" w:eastAsia="宋体" w:hint="default"/>
          <w:spacing w:val="-47"/>
          <w:sz w:val="21"/>
          <w:szCs w:val="21"/>
        </w:rPr>
        <w:t> </w:t>
      </w:r>
      <w:r>
        <w:rPr>
          <w:rFonts w:ascii="宋体" w:hAnsi="宋体" w:cs="宋体" w:eastAsia="宋体" w:hint="default"/>
          <w:sz w:val="21"/>
          <w:szCs w:val="21"/>
        </w:rPr>
        <w:t>日</w:t>
      </w:r>
      <w:r>
        <w:rPr>
          <w:rFonts w:ascii="宋体" w:hAnsi="宋体" w:cs="宋体" w:eastAsia="宋体" w:hint="default"/>
          <w:sz w:val="21"/>
          <w:szCs w:val="21"/>
        </w:rPr>
        <w:t>至</w:t>
      </w:r>
      <w:r>
        <w:rPr>
          <w:rFonts w:ascii="宋体" w:hAnsi="宋体" w:cs="宋体" w:eastAsia="宋体" w:hint="default"/>
          <w:sz w:val="21"/>
          <w:szCs w:val="21"/>
        </w:rPr>
        <w:t>质</w:t>
      </w:r>
      <w:r>
        <w:rPr>
          <w:rFonts w:ascii="宋体" w:hAnsi="宋体" w:cs="宋体" w:eastAsia="宋体" w:hint="default"/>
          <w:sz w:val="21"/>
          <w:szCs w:val="21"/>
        </w:rPr>
        <w:t>权</w:t>
      </w:r>
      <w:r>
        <w:rPr>
          <w:rFonts w:ascii="宋体" w:hAnsi="宋体" w:cs="宋体" w:eastAsia="宋体" w:hint="default"/>
          <w:sz w:val="21"/>
          <w:szCs w:val="21"/>
        </w:rPr>
        <w:t>人</w:t>
      </w:r>
      <w:r>
        <w:rPr>
          <w:rFonts w:ascii="宋体" w:hAnsi="宋体" w:cs="宋体" w:eastAsia="宋体" w:hint="default"/>
          <w:sz w:val="21"/>
          <w:szCs w:val="21"/>
        </w:rPr>
        <w:t>向</w:t>
      </w:r>
      <w:r>
        <w:rPr>
          <w:rFonts w:ascii="宋体" w:hAnsi="宋体" w:cs="宋体" w:eastAsia="宋体" w:hint="default"/>
          <w:sz w:val="21"/>
          <w:szCs w:val="21"/>
        </w:rPr>
        <w:t>中国</w:t>
      </w:r>
      <w:r>
        <w:rPr>
          <w:rFonts w:ascii="宋体" w:hAnsi="宋体" w:cs="宋体" w:eastAsia="宋体" w:hint="default"/>
          <w:sz w:val="21"/>
          <w:szCs w:val="21"/>
        </w:rPr>
        <w:t>证</w:t>
      </w:r>
      <w:r>
        <w:rPr>
          <w:rFonts w:ascii="宋体" w:hAnsi="宋体" w:cs="宋体" w:eastAsia="宋体" w:hint="default"/>
          <w:sz w:val="21"/>
          <w:szCs w:val="21"/>
        </w:rPr>
        <w:t>券登</w:t>
      </w:r>
      <w:r>
        <w:rPr>
          <w:rFonts w:ascii="宋体" w:hAnsi="宋体" w:cs="宋体" w:eastAsia="宋体" w:hint="default"/>
          <w:sz w:val="21"/>
          <w:szCs w:val="21"/>
        </w:rPr>
        <w:t>记</w:t>
      </w:r>
      <w:r>
        <w:rPr>
          <w:rFonts w:ascii="宋体" w:hAnsi="宋体" w:cs="宋体" w:eastAsia="宋体" w:hint="default"/>
          <w:sz w:val="21"/>
          <w:szCs w:val="21"/>
        </w:rPr>
        <w:t>结</w:t>
      </w:r>
      <w:r>
        <w:rPr>
          <w:rFonts w:ascii="宋体" w:hAnsi="宋体" w:cs="宋体" w:eastAsia="宋体" w:hint="default"/>
          <w:sz w:val="21"/>
          <w:szCs w:val="21"/>
        </w:rPr>
        <w:t>算</w:t>
      </w:r>
      <w:r>
        <w:rPr>
          <w:rFonts w:ascii="宋体" w:hAnsi="宋体" w:cs="宋体" w:eastAsia="宋体" w:hint="default"/>
          <w:sz w:val="21"/>
          <w:szCs w:val="21"/>
        </w:rPr>
        <w:t>有限责任</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深圳分</w:t>
      </w:r>
      <w:r>
        <w:rPr>
          <w:rFonts w:ascii="宋体" w:hAnsi="宋体" w:cs="宋体" w:eastAsia="宋体" w:hint="default"/>
          <w:sz w:val="21"/>
          <w:szCs w:val="21"/>
        </w:rPr>
        <w:t>公司</w:t>
      </w:r>
      <w:r>
        <w:rPr>
          <w:rFonts w:ascii="宋体" w:hAnsi="宋体" w:cs="宋体" w:eastAsia="宋体" w:hint="default"/>
          <w:sz w:val="21"/>
          <w:szCs w:val="21"/>
        </w:rPr>
        <w:t>申</w:t>
      </w:r>
      <w:r>
        <w:rPr>
          <w:rFonts w:ascii="宋体" w:hAnsi="宋体" w:cs="宋体" w:eastAsia="宋体" w:hint="default"/>
          <w:sz w:val="21"/>
          <w:szCs w:val="21"/>
        </w:rPr>
        <w:t>请</w:t>
      </w:r>
      <w:r>
        <w:rPr>
          <w:rFonts w:ascii="宋体" w:hAnsi="宋体" w:cs="宋体" w:eastAsia="宋体" w:hint="default"/>
          <w:sz w:val="21"/>
          <w:szCs w:val="21"/>
        </w:rPr>
        <w:t>解</w:t>
      </w:r>
      <w:r>
        <w:rPr>
          <w:rFonts w:ascii="宋体" w:hAnsi="宋体" w:cs="宋体" w:eastAsia="宋体" w:hint="default"/>
          <w:sz w:val="21"/>
          <w:szCs w:val="21"/>
        </w:rPr>
        <w:t>除</w:t>
      </w:r>
      <w:r>
        <w:rPr>
          <w:rFonts w:ascii="宋体" w:hAnsi="宋体" w:cs="宋体" w:eastAsia="宋体" w:hint="default"/>
          <w:sz w:val="21"/>
          <w:szCs w:val="21"/>
        </w:rPr>
        <w:t>质押</w:t>
      </w:r>
      <w:r>
        <w:rPr>
          <w:rFonts w:ascii="宋体" w:hAnsi="宋体" w:cs="宋体" w:eastAsia="宋体" w:hint="default"/>
          <w:sz w:val="21"/>
          <w:szCs w:val="21"/>
        </w:rPr>
        <w:t>时</w:t>
      </w:r>
      <w:r>
        <w:rPr>
          <w:rFonts w:ascii="宋体" w:hAnsi="宋体" w:cs="宋体" w:eastAsia="宋体" w:hint="default"/>
          <w:sz w:val="21"/>
          <w:szCs w:val="21"/>
        </w:rPr>
        <w:t>止</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line="367" w:lineRule="auto" w:before="36"/>
        <w:ind w:left="575" w:right="6813" w:firstLine="0"/>
        <w:jc w:val="left"/>
        <w:rPr>
          <w:rFonts w:ascii="宋体" w:hAnsi="宋体" w:cs="宋体" w:eastAsia="宋体" w:hint="default"/>
          <w:sz w:val="21"/>
          <w:szCs w:val="21"/>
        </w:rPr>
      </w:pPr>
      <w:r>
        <w:rPr>
          <w:rFonts w:ascii="黑体" w:hAnsi="黑体" w:cs="黑体" w:eastAsia="黑体" w:hint="default"/>
          <w:b/>
          <w:bCs/>
          <w:spacing w:val="3"/>
          <w:sz w:val="21"/>
          <w:szCs w:val="21"/>
        </w:rPr>
        <w:t>十四、其他重要事项</w:t>
      </w:r>
      <w:r>
        <w:rPr>
          <w:rFonts w:ascii="黑体" w:hAnsi="黑体" w:cs="黑体" w:eastAsia="黑体" w:hint="default"/>
          <w:b/>
          <w:bCs/>
          <w:spacing w:val="-93"/>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r>
        <w:rPr>
          <w:rFonts w:ascii="宋体" w:hAnsi="宋体" w:cs="宋体" w:eastAsia="宋体" w:hint="default"/>
          <w:sz w:val="21"/>
          <w:szCs w:val="21"/>
        </w:rPr>
        <w:t>债</w:t>
      </w:r>
      <w:r>
        <w:rPr>
          <w:rFonts w:ascii="宋体" w:hAnsi="宋体" w:cs="宋体" w:eastAsia="宋体" w:hint="default"/>
          <w:sz w:val="21"/>
          <w:szCs w:val="21"/>
        </w:rPr>
        <w:t>务</w:t>
      </w:r>
      <w:r>
        <w:rPr>
          <w:rFonts w:ascii="宋体" w:hAnsi="宋体" w:cs="宋体" w:eastAsia="宋体" w:hint="default"/>
          <w:sz w:val="21"/>
          <w:szCs w:val="21"/>
        </w:rPr>
        <w:t>重</w:t>
      </w:r>
      <w:r>
        <w:rPr>
          <w:rFonts w:ascii="宋体" w:hAnsi="宋体" w:cs="宋体" w:eastAsia="宋体" w:hint="default"/>
          <w:sz w:val="21"/>
          <w:szCs w:val="21"/>
        </w:rPr>
        <w:t>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无重大</w:t>
      </w:r>
      <w:r>
        <w:rPr>
          <w:rFonts w:ascii="宋体" w:hAnsi="宋体" w:cs="宋体" w:eastAsia="宋体" w:hint="default"/>
          <w:sz w:val="21"/>
          <w:szCs w:val="21"/>
        </w:rPr>
        <w:t>债</w:t>
      </w:r>
      <w:r>
        <w:rPr>
          <w:rFonts w:ascii="宋体" w:hAnsi="宋体" w:cs="宋体" w:eastAsia="宋体" w:hint="default"/>
          <w:sz w:val="21"/>
          <w:szCs w:val="21"/>
        </w:rPr>
        <w:t>务</w:t>
      </w:r>
      <w:r>
        <w:rPr>
          <w:rFonts w:ascii="宋体" w:hAnsi="宋体" w:cs="宋体" w:eastAsia="宋体" w:hint="default"/>
          <w:sz w:val="21"/>
          <w:szCs w:val="21"/>
        </w:rPr>
        <w:t>重</w:t>
      </w:r>
      <w:r>
        <w:rPr>
          <w:rFonts w:ascii="宋体" w:hAnsi="宋体" w:cs="宋体" w:eastAsia="宋体" w:hint="default"/>
          <w:sz w:val="21"/>
          <w:szCs w:val="21"/>
        </w:rPr>
        <w:t>组</w:t>
      </w:r>
      <w:r>
        <w:rPr>
          <w:rFonts w:ascii="宋体" w:hAnsi="宋体" w:cs="宋体" w:eastAsia="宋体" w:hint="default"/>
          <w:sz w:val="21"/>
          <w:szCs w:val="21"/>
        </w:rPr>
        <w:t>事</w:t>
      </w:r>
      <w:r>
        <w:rPr>
          <w:rFonts w:ascii="宋体" w:hAnsi="宋体" w:cs="宋体" w:eastAsia="宋体" w:hint="default"/>
          <w:sz w:val="21"/>
          <w:szCs w:val="21"/>
        </w:rPr>
        <w:t>项</w:t>
      </w:r>
      <w:r>
        <w:rPr>
          <w:rFonts w:ascii="宋体" w:hAnsi="宋体" w:cs="宋体" w:eastAsia="宋体" w:hint="default"/>
          <w:sz w:val="21"/>
          <w:szCs w:val="21"/>
        </w:rPr>
        <w:t>。</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 </w:t>
      </w:r>
      <w:r>
        <w:rPr>
          <w:rFonts w:ascii="宋体" w:hAnsi="宋体" w:cs="宋体" w:eastAsia="宋体" w:hint="default"/>
          <w:sz w:val="21"/>
          <w:szCs w:val="21"/>
        </w:rPr>
        <w:t>非</w:t>
      </w:r>
      <w:r>
        <w:rPr>
          <w:rFonts w:ascii="宋体" w:hAnsi="宋体" w:cs="宋体" w:eastAsia="宋体" w:hint="default"/>
          <w:sz w:val="21"/>
          <w:szCs w:val="21"/>
        </w:rPr>
        <w:t>货</w:t>
      </w:r>
      <w:r>
        <w:rPr>
          <w:rFonts w:ascii="宋体" w:hAnsi="宋体" w:cs="宋体" w:eastAsia="宋体" w:hint="default"/>
          <w:sz w:val="21"/>
          <w:szCs w:val="21"/>
        </w:rPr>
        <w:t>币</w:t>
      </w:r>
      <w:r>
        <w:rPr>
          <w:rFonts w:ascii="宋体" w:hAnsi="宋体" w:cs="宋体" w:eastAsia="宋体" w:hint="default"/>
          <w:sz w:val="21"/>
          <w:szCs w:val="21"/>
        </w:rPr>
        <w:t>性资</w:t>
      </w:r>
      <w:r>
        <w:rPr>
          <w:rFonts w:ascii="宋体" w:hAnsi="宋体" w:cs="宋体" w:eastAsia="宋体" w:hint="default"/>
          <w:sz w:val="21"/>
          <w:szCs w:val="21"/>
        </w:rPr>
        <w:t>产</w:t>
      </w:r>
      <w:r>
        <w:rPr>
          <w:rFonts w:ascii="宋体" w:hAnsi="宋体" w:cs="宋体" w:eastAsia="宋体" w:hint="default"/>
          <w:sz w:val="21"/>
          <w:szCs w:val="21"/>
        </w:rPr>
        <w:t>交</w:t>
      </w:r>
      <w:r>
        <w:rPr>
          <w:rFonts w:ascii="宋体" w:hAnsi="宋体" w:cs="宋体" w:eastAsia="宋体" w:hint="default"/>
          <w:sz w:val="21"/>
          <w:szCs w:val="21"/>
        </w:rPr>
        <w:t>换</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无重大</w:t>
      </w:r>
      <w:r>
        <w:rPr>
          <w:rFonts w:ascii="宋体" w:hAnsi="宋体" w:cs="宋体" w:eastAsia="宋体" w:hint="default"/>
          <w:sz w:val="21"/>
          <w:szCs w:val="21"/>
        </w:rPr>
        <w:t>非</w:t>
      </w:r>
      <w:r>
        <w:rPr>
          <w:rFonts w:ascii="宋体" w:hAnsi="宋体" w:cs="宋体" w:eastAsia="宋体" w:hint="default"/>
          <w:sz w:val="21"/>
          <w:szCs w:val="21"/>
        </w:rPr>
        <w:t>货</w:t>
      </w:r>
      <w:r>
        <w:rPr>
          <w:rFonts w:ascii="宋体" w:hAnsi="宋体" w:cs="宋体" w:eastAsia="宋体" w:hint="default"/>
          <w:sz w:val="21"/>
          <w:szCs w:val="21"/>
        </w:rPr>
        <w:t>币</w:t>
      </w:r>
      <w:r>
        <w:rPr>
          <w:rFonts w:ascii="宋体" w:hAnsi="宋体" w:cs="宋体" w:eastAsia="宋体" w:hint="default"/>
          <w:sz w:val="21"/>
          <w:szCs w:val="21"/>
        </w:rPr>
        <w:t>性</w:t>
      </w:r>
      <w:r>
        <w:rPr>
          <w:rFonts w:ascii="宋体" w:hAnsi="宋体" w:cs="宋体" w:eastAsia="宋体" w:hint="default"/>
          <w:sz w:val="21"/>
          <w:szCs w:val="21"/>
        </w:rPr>
        <w:t>交</w:t>
      </w:r>
      <w:r>
        <w:rPr>
          <w:rFonts w:ascii="宋体" w:hAnsi="宋体" w:cs="宋体" w:eastAsia="宋体" w:hint="default"/>
          <w:sz w:val="21"/>
          <w:szCs w:val="21"/>
        </w:rPr>
        <w:t>易</w:t>
      </w:r>
      <w:r>
        <w:rPr>
          <w:rFonts w:ascii="宋体" w:hAnsi="宋体" w:cs="宋体" w:eastAsia="宋体" w:hint="default"/>
          <w:sz w:val="21"/>
          <w:szCs w:val="21"/>
        </w:rPr>
        <w:t>事</w:t>
      </w:r>
      <w:r>
        <w:rPr>
          <w:rFonts w:ascii="宋体" w:hAnsi="宋体" w:cs="宋体" w:eastAsia="宋体" w:hint="default"/>
          <w:sz w:val="21"/>
          <w:szCs w:val="21"/>
        </w:rPr>
        <w:t>项</w:t>
      </w:r>
      <w:r>
        <w:rPr>
          <w:rFonts w:ascii="宋体" w:hAnsi="宋体" w:cs="宋体" w:eastAsia="宋体" w:hint="default"/>
          <w:sz w:val="21"/>
          <w:szCs w:val="21"/>
        </w:rPr>
        <w:t>。</w:t>
      </w:r>
      <w:r>
        <w:rPr>
          <w:rFonts w:ascii="宋体" w:hAnsi="宋体" w:cs="宋体" w:eastAsia="宋体" w:hint="default"/>
          <w:spacing w:val="-91"/>
          <w:sz w:val="21"/>
          <w:szCs w:val="21"/>
        </w:rPr>
        <w:t> </w:t>
      </w:r>
      <w:r>
        <w:rPr>
          <w:rFonts w:ascii="Courier New" w:hAnsi="Courier New" w:cs="Courier New" w:eastAsia="Courier New" w:hint="default"/>
          <w:sz w:val="21"/>
          <w:szCs w:val="21"/>
        </w:rPr>
        <w:t>(</w:t>
      </w:r>
      <w:r>
        <w:rPr>
          <w:rFonts w:ascii="宋体" w:hAnsi="宋体" w:cs="宋体" w:eastAsia="宋体" w:hint="default"/>
          <w:sz w:val="21"/>
          <w:szCs w:val="21"/>
        </w:rPr>
        <w:t>三</w:t>
      </w:r>
      <w:r>
        <w:rPr>
          <w:rFonts w:ascii="Courier New" w:hAnsi="Courier New" w:cs="Courier New" w:eastAsia="Courier New" w:hint="default"/>
          <w:sz w:val="21"/>
          <w:szCs w:val="21"/>
        </w:rPr>
        <w:t>)</w:t>
      </w:r>
      <w:r>
        <w:rPr>
          <w:rFonts w:ascii="Courier New" w:hAnsi="Courier New" w:cs="Courier New" w:eastAsia="Courier New" w:hint="default"/>
          <w:spacing w:val="-20"/>
          <w:sz w:val="21"/>
          <w:szCs w:val="21"/>
        </w:rPr>
        <w:t> </w:t>
      </w:r>
      <w:r>
        <w:rPr>
          <w:rFonts w:ascii="宋体" w:hAnsi="宋体" w:cs="宋体" w:eastAsia="宋体" w:hint="default"/>
          <w:sz w:val="21"/>
          <w:szCs w:val="21"/>
        </w:rPr>
        <w:t>租赁</w:t>
      </w:r>
    </w:p>
    <w:p>
      <w:pPr>
        <w:spacing w:line="289" w:lineRule="exact"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sz w:val="21"/>
          <w:szCs w:val="21"/>
        </w:rPr>
        <w:t>详</w:t>
      </w:r>
      <w:r>
        <w:rPr>
          <w:rFonts w:ascii="宋体" w:hAnsi="宋体" w:cs="宋体" w:eastAsia="宋体" w:hint="default"/>
          <w:sz w:val="21"/>
          <w:szCs w:val="21"/>
        </w:rPr>
        <w:t>见</w:t>
      </w:r>
      <w:r>
        <w:rPr>
          <w:rFonts w:ascii="宋体" w:hAnsi="宋体" w:cs="宋体" w:eastAsia="宋体" w:hint="default"/>
          <w:sz w:val="21"/>
          <w:szCs w:val="21"/>
        </w:rPr>
        <w:t>本</w:t>
      </w:r>
      <w:r>
        <w:rPr>
          <w:rFonts w:ascii="宋体" w:hAnsi="宋体" w:cs="宋体" w:eastAsia="宋体" w:hint="default"/>
          <w:sz w:val="21"/>
          <w:szCs w:val="21"/>
        </w:rPr>
        <w:t>财务</w:t>
      </w:r>
      <w:r>
        <w:rPr>
          <w:rFonts w:ascii="宋体" w:hAnsi="宋体" w:cs="宋体" w:eastAsia="宋体" w:hint="default"/>
          <w:sz w:val="21"/>
          <w:szCs w:val="21"/>
        </w:rPr>
        <w:t>报</w:t>
      </w:r>
      <w:r>
        <w:rPr>
          <w:rFonts w:ascii="宋体" w:hAnsi="宋体" w:cs="宋体" w:eastAsia="宋体" w:hint="default"/>
          <w:sz w:val="21"/>
          <w:szCs w:val="21"/>
        </w:rPr>
        <w:t>表</w:t>
      </w:r>
      <w:r>
        <w:rPr>
          <w:rFonts w:ascii="宋体" w:hAnsi="宋体" w:cs="宋体" w:eastAsia="宋体" w:hint="default"/>
          <w:sz w:val="21"/>
          <w:szCs w:val="21"/>
        </w:rPr>
        <w:t>附</w:t>
      </w:r>
      <w:r>
        <w:rPr>
          <w:rFonts w:ascii="宋体" w:hAnsi="宋体" w:cs="宋体" w:eastAsia="宋体" w:hint="default"/>
          <w:sz w:val="21"/>
          <w:szCs w:val="21"/>
        </w:rPr>
        <w:t>注</w:t>
      </w:r>
      <w:r>
        <w:rPr>
          <w:rFonts w:ascii="宋体" w:hAnsi="宋体" w:cs="宋体" w:eastAsia="宋体" w:hint="default"/>
          <w:sz w:val="21"/>
          <w:szCs w:val="21"/>
        </w:rPr>
        <w:t>十</w:t>
      </w:r>
      <w:r>
        <w:rPr>
          <w:rFonts w:ascii="Courier New" w:hAnsi="Courier New" w:cs="Courier New" w:eastAsia="Courier New" w:hint="default"/>
          <w:sz w:val="21"/>
          <w:szCs w:val="21"/>
        </w:rPr>
        <w:t>(</w:t>
      </w:r>
      <w:r>
        <w:rPr>
          <w:rFonts w:ascii="宋体" w:hAnsi="宋体" w:cs="宋体" w:eastAsia="宋体" w:hint="default"/>
          <w:sz w:val="21"/>
          <w:szCs w:val="21"/>
        </w:rPr>
        <w:t>三</w:t>
      </w:r>
      <w:r>
        <w:rPr>
          <w:rFonts w:ascii="Courier New" w:hAnsi="Courier New" w:cs="Courier New" w:eastAsia="Courier New" w:hint="default"/>
          <w:sz w:val="21"/>
          <w:szCs w:val="21"/>
        </w:rPr>
        <w:t>)4(3)</w:t>
      </w:r>
      <w:r>
        <w:rPr>
          <w:rFonts w:ascii="宋体" w:hAnsi="宋体" w:cs="宋体" w:eastAsia="宋体" w:hint="default"/>
          <w:sz w:val="21"/>
          <w:szCs w:val="21"/>
        </w:rPr>
        <w:t>之</w:t>
      </w:r>
      <w:r>
        <w:rPr>
          <w:rFonts w:ascii="宋体" w:hAnsi="宋体" w:cs="宋体" w:eastAsia="宋体" w:hint="default"/>
          <w:sz w:val="21"/>
          <w:szCs w:val="21"/>
        </w:rPr>
        <w:t>说</w:t>
      </w:r>
      <w:r>
        <w:rPr>
          <w:rFonts w:ascii="宋体" w:hAnsi="宋体" w:cs="宋体" w:eastAsia="宋体" w:hint="default"/>
          <w:sz w:val="21"/>
          <w:szCs w:val="21"/>
        </w:rPr>
        <w:t>明。</w:t>
      </w:r>
    </w:p>
    <w:p>
      <w:pPr>
        <w:spacing w:before="114"/>
        <w:ind w:left="575" w:right="0" w:firstLine="0"/>
        <w:jc w:val="left"/>
        <w:rPr>
          <w:rFonts w:ascii="宋体" w:hAnsi="宋体" w:cs="宋体" w:eastAsia="宋体" w:hint="default"/>
          <w:sz w:val="21"/>
          <w:szCs w:val="21"/>
        </w:rPr>
      </w:pPr>
      <w:r>
        <w:rPr>
          <w:rFonts w:ascii="Courier New" w:hAnsi="Courier New" w:cs="Courier New" w:eastAsia="Courier New" w:hint="default"/>
          <w:sz w:val="21"/>
          <w:szCs w:val="21"/>
        </w:rPr>
        <w:t>(</w:t>
      </w:r>
      <w:r>
        <w:rPr>
          <w:rFonts w:ascii="宋体" w:hAnsi="宋体" w:cs="宋体" w:eastAsia="宋体" w:hint="default"/>
          <w:sz w:val="21"/>
          <w:szCs w:val="21"/>
        </w:rPr>
        <w:t>四</w:t>
      </w:r>
      <w:r>
        <w:rPr>
          <w:rFonts w:ascii="Courier New" w:hAnsi="Courier New" w:cs="Courier New" w:eastAsia="Courier New" w:hint="default"/>
          <w:sz w:val="21"/>
          <w:szCs w:val="21"/>
        </w:rPr>
        <w:t>)</w:t>
      </w:r>
      <w:r>
        <w:rPr>
          <w:rFonts w:ascii="Courier New" w:hAnsi="Courier New" w:cs="Courier New" w:eastAsia="Courier New" w:hint="default"/>
          <w:spacing w:val="-10"/>
          <w:sz w:val="21"/>
          <w:szCs w:val="21"/>
        </w:rPr>
        <w:t> </w:t>
      </w:r>
      <w:r>
        <w:rPr>
          <w:rFonts w:ascii="宋体" w:hAnsi="宋体" w:cs="宋体" w:eastAsia="宋体" w:hint="default"/>
          <w:sz w:val="21"/>
          <w:szCs w:val="21"/>
        </w:rPr>
        <w:t>与现金流量</w:t>
      </w:r>
      <w:r>
        <w:rPr>
          <w:rFonts w:ascii="宋体" w:hAnsi="宋体" w:cs="宋体" w:eastAsia="宋体" w:hint="default"/>
          <w:sz w:val="21"/>
          <w:szCs w:val="21"/>
        </w:rPr>
        <w:t>表相</w:t>
      </w:r>
      <w:r>
        <w:rPr>
          <w:rFonts w:ascii="宋体" w:hAnsi="宋体" w:cs="宋体" w:eastAsia="宋体" w:hint="default"/>
          <w:sz w:val="21"/>
          <w:szCs w:val="21"/>
        </w:rPr>
        <w:t>关</w:t>
      </w:r>
      <w:r>
        <w:rPr>
          <w:rFonts w:ascii="宋体" w:hAnsi="宋体" w:cs="宋体" w:eastAsia="宋体" w:hint="default"/>
          <w:sz w:val="21"/>
          <w:szCs w:val="21"/>
        </w:rPr>
        <w:t>的</w:t>
      </w:r>
      <w:r>
        <w:rPr>
          <w:rFonts w:ascii="宋体" w:hAnsi="宋体" w:cs="宋体" w:eastAsia="宋体" w:hint="default"/>
          <w:sz w:val="21"/>
          <w:szCs w:val="21"/>
        </w:rPr>
        <w:t>信息</w:t>
      </w:r>
    </w:p>
    <w:p>
      <w:pPr>
        <w:spacing w:before="109"/>
        <w:ind w:left="575" w:right="0" w:firstLine="0"/>
        <w:jc w:val="left"/>
        <w:rPr>
          <w:rFonts w:ascii="宋体" w:hAnsi="宋体" w:cs="宋体" w:eastAsia="宋体" w:hint="default"/>
          <w:sz w:val="21"/>
          <w:szCs w:val="21"/>
        </w:rPr>
      </w:pPr>
      <w:r>
        <w:rPr>
          <w:rFonts w:ascii="Courier New" w:hAnsi="Courier New" w:cs="Courier New" w:eastAsia="Courier New" w:hint="default"/>
          <w:sz w:val="21"/>
          <w:szCs w:val="21"/>
        </w:rPr>
        <w:t>1.</w:t>
      </w:r>
      <w:r>
        <w:rPr>
          <w:rFonts w:ascii="Courier New" w:hAnsi="Courier New" w:cs="Courier New" w:eastAsia="Courier New" w:hint="default"/>
          <w:spacing w:val="-13"/>
          <w:sz w:val="21"/>
          <w:szCs w:val="21"/>
        </w:rPr>
        <w:t> </w:t>
      </w:r>
      <w:r>
        <w:rPr>
          <w:rFonts w:ascii="宋体" w:hAnsi="宋体" w:cs="宋体" w:eastAsia="宋体" w:hint="default"/>
          <w:sz w:val="21"/>
          <w:szCs w:val="21"/>
        </w:rPr>
        <w:t>现金流量</w:t>
      </w:r>
      <w:r>
        <w:rPr>
          <w:rFonts w:ascii="宋体" w:hAnsi="宋体" w:cs="宋体" w:eastAsia="宋体" w:hint="default"/>
          <w:sz w:val="21"/>
          <w:szCs w:val="21"/>
        </w:rPr>
        <w:t>表</w:t>
      </w:r>
      <w:r>
        <w:rPr>
          <w:rFonts w:ascii="宋体" w:hAnsi="宋体" w:cs="宋体" w:eastAsia="宋体" w:hint="default"/>
          <w:sz w:val="21"/>
          <w:szCs w:val="21"/>
        </w:rPr>
        <w:t>补</w:t>
      </w:r>
      <w:r>
        <w:rPr>
          <w:rFonts w:ascii="宋体" w:hAnsi="宋体" w:cs="宋体" w:eastAsia="宋体" w:hint="default"/>
          <w:sz w:val="21"/>
          <w:szCs w:val="21"/>
        </w:rPr>
        <w:t>充</w:t>
      </w:r>
      <w:r>
        <w:rPr>
          <w:rFonts w:ascii="宋体" w:hAnsi="宋体" w:cs="宋体" w:eastAsia="宋体" w:hint="default"/>
          <w:sz w:val="21"/>
          <w:szCs w:val="21"/>
        </w:rPr>
        <w:t>资料</w:t>
      </w:r>
    </w:p>
    <w:tbl>
      <w:tblPr>
        <w:tblW w:w="0" w:type="auto"/>
        <w:jc w:val="left"/>
        <w:tblInd w:w="507" w:type="dxa"/>
        <w:tblLayout w:type="fixed"/>
        <w:tblCellMar>
          <w:top w:w="0" w:type="dxa"/>
          <w:left w:w="0" w:type="dxa"/>
          <w:bottom w:w="0" w:type="dxa"/>
          <w:right w:w="0" w:type="dxa"/>
        </w:tblCellMar>
        <w:tblLook w:val="01E0"/>
      </w:tblPr>
      <w:tblGrid>
        <w:gridCol w:w="5400"/>
        <w:gridCol w:w="1622"/>
        <w:gridCol w:w="1618"/>
      </w:tblGrid>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6" w:right="0"/>
              <w:jc w:val="center"/>
              <w:rPr>
                <w:rFonts w:ascii="宋体" w:hAnsi="宋体" w:cs="宋体" w:eastAsia="宋体" w:hint="default"/>
                <w:sz w:val="18"/>
                <w:szCs w:val="18"/>
              </w:rPr>
            </w:pPr>
            <w:r>
              <w:rPr>
                <w:rFonts w:ascii="宋体" w:hAnsi="宋体" w:cs="宋体" w:eastAsia="宋体" w:hint="default"/>
                <w:sz w:val="18"/>
                <w:szCs w:val="18"/>
              </w:rPr>
              <w:t>补</w:t>
            </w:r>
            <w:r>
              <w:rPr>
                <w:rFonts w:ascii="宋体" w:hAnsi="宋体" w:cs="宋体" w:eastAsia="宋体" w:hint="default"/>
                <w:sz w:val="18"/>
                <w:szCs w:val="18"/>
              </w:rPr>
              <w:t>充</w:t>
            </w:r>
            <w:r>
              <w:rPr>
                <w:rFonts w:ascii="宋体" w:hAnsi="宋体" w:cs="宋体" w:eastAsia="宋体" w:hint="default"/>
                <w:sz w:val="18"/>
                <w:szCs w:val="18"/>
              </w:rPr>
              <w:t>资料</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将</w:t>
            </w:r>
            <w:r>
              <w:rPr>
                <w:rFonts w:ascii="宋体" w:hAnsi="宋体" w:cs="宋体" w:eastAsia="宋体" w:hint="default"/>
                <w:sz w:val="18"/>
                <w:szCs w:val="18"/>
              </w:rPr>
              <w:t>净</w:t>
            </w:r>
            <w:r>
              <w:rPr>
                <w:rFonts w:ascii="宋体" w:hAnsi="宋体" w:cs="宋体" w:eastAsia="宋体" w:hint="default"/>
                <w:sz w:val="18"/>
                <w:szCs w:val="18"/>
              </w:rPr>
              <w:t>利</w:t>
            </w:r>
            <w:r>
              <w:rPr>
                <w:rFonts w:ascii="宋体" w:hAnsi="宋体" w:cs="宋体" w:eastAsia="宋体" w:hint="default"/>
                <w:sz w:val="18"/>
                <w:szCs w:val="18"/>
              </w:rPr>
              <w:t>润</w:t>
            </w:r>
            <w:r>
              <w:rPr>
                <w:rFonts w:ascii="宋体" w:hAnsi="宋体" w:cs="宋体" w:eastAsia="宋体" w:hint="default"/>
                <w:sz w:val="18"/>
                <w:szCs w:val="18"/>
              </w:rPr>
              <w:t>调</w:t>
            </w:r>
            <w:r>
              <w:rPr>
                <w:rFonts w:ascii="宋体" w:hAnsi="宋体" w:cs="宋体" w:eastAsia="宋体" w:hint="default"/>
                <w:sz w:val="18"/>
                <w:szCs w:val="18"/>
              </w:rPr>
              <w:t>节</w:t>
            </w:r>
            <w:r>
              <w:rPr>
                <w:rFonts w:ascii="宋体" w:hAnsi="宋体" w:cs="宋体" w:eastAsia="宋体" w:hint="default"/>
                <w:sz w:val="18"/>
                <w:szCs w:val="18"/>
              </w:rPr>
              <w:t>为</w:t>
            </w:r>
            <w:r>
              <w:rPr>
                <w:rFonts w:ascii="宋体" w:hAnsi="宋体" w:cs="宋体" w:eastAsia="宋体" w:hint="default"/>
                <w:sz w:val="18"/>
                <w:szCs w:val="18"/>
              </w:rPr>
              <w:t>经营活动现金流量</w:t>
            </w:r>
            <w:r>
              <w:rPr>
                <w:rFonts w:ascii="宋体" w:hAnsi="宋体" w:cs="宋体" w:eastAsia="宋体" w:hint="default"/>
                <w:sz w:val="18"/>
                <w:szCs w:val="18"/>
              </w:rPr>
              <w:t>：</w:t>
            </w:r>
            <w:r>
              <w:rPr>
                <w:rFonts w:ascii="宋体" w:hAnsi="宋体" w:cs="宋体" w:eastAsia="宋体" w:hint="default"/>
                <w:position w:val="1"/>
                <w:sz w:val="18"/>
                <w:szCs w:val="18"/>
              </w:rPr>
              <w:t> </w:t>
            </w:r>
            <w:r>
              <w:rPr>
                <w:rFonts w:ascii="宋体" w:hAnsi="宋体" w:cs="宋体" w:eastAsia="宋体" w:hint="default"/>
                <w:sz w:val="18"/>
                <w:szCs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1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position w:val="1"/>
                <w:sz w:val="18"/>
                <w:szCs w:val="18"/>
              </w:rPr>
              <w:t>    </w:t>
            </w:r>
            <w:r>
              <w:rPr>
                <w:rFonts w:ascii="宋体" w:hAnsi="宋体" w:cs="宋体" w:eastAsia="宋体" w:hint="default"/>
                <w:sz w:val="18"/>
                <w:szCs w:val="18"/>
              </w:rPr>
              <w:t>净</w:t>
            </w:r>
            <w:r>
              <w:rPr>
                <w:rFonts w:ascii="宋体" w:hAnsi="宋体" w:cs="宋体" w:eastAsia="宋体" w:hint="default"/>
                <w:sz w:val="18"/>
                <w:szCs w:val="18"/>
              </w:rPr>
              <w:t>利</w:t>
            </w:r>
            <w:r>
              <w:rPr>
                <w:rFonts w:ascii="宋体" w:hAnsi="宋体" w:cs="宋体" w:eastAsia="宋体" w:hint="default"/>
                <w:sz w:val="18"/>
                <w:szCs w:val="18"/>
              </w:rPr>
              <w:t>润</w:t>
            </w:r>
            <w:r>
              <w:rPr>
                <w:rFonts w:ascii="宋体" w:hAnsi="宋体" w:cs="宋体" w:eastAsia="宋体" w:hint="default"/>
                <w:position w:val="1"/>
                <w:sz w:val="18"/>
                <w:szCs w:val="18"/>
              </w:rPr>
              <w:t> </w:t>
            </w:r>
            <w:r>
              <w:rPr>
                <w:rFonts w:ascii="宋体" w:hAnsi="宋体" w:cs="宋体" w:eastAsia="宋体" w:hint="default"/>
                <w:sz w:val="18"/>
                <w:szCs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72,791,323.63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47,857,818.14 </w:t>
            </w:r>
          </w:p>
        </w:tc>
      </w:tr>
    </w:tbl>
    <w:p>
      <w:pPr>
        <w:spacing w:after="0" w:line="240" w:lineRule="auto"/>
        <w:jc w:val="right"/>
        <w:rPr>
          <w:rFonts w:ascii="宋体" w:hAnsi="宋体" w:cs="宋体" w:eastAsia="宋体" w:hint="default"/>
          <w:sz w:val="18"/>
          <w:szCs w:val="18"/>
        </w:rPr>
        <w:sectPr>
          <w:pgSz w:w="11900" w:h="16840"/>
          <w:pgMar w:header="846" w:footer="1042" w:top="1180" w:bottom="1240" w:left="980" w:right="980"/>
        </w:sectPr>
      </w:pPr>
    </w:p>
    <w:p>
      <w:pPr>
        <w:spacing w:line="240" w:lineRule="auto" w:before="9"/>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5400"/>
        <w:gridCol w:w="1622"/>
        <w:gridCol w:w="1618"/>
      </w:tblGrid>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z w:val="18"/>
                <w:szCs w:val="18"/>
              </w:rPr>
              <w:t>：</w:t>
            </w:r>
            <w:r>
              <w:rPr>
                <w:rFonts w:ascii="宋体" w:hAnsi="宋体" w:cs="宋体" w:eastAsia="宋体" w:hint="default"/>
                <w:sz w:val="18"/>
                <w:szCs w:val="18"/>
              </w:rPr>
              <w:t>资</w:t>
            </w:r>
            <w:r>
              <w:rPr>
                <w:rFonts w:ascii="宋体" w:hAnsi="宋体" w:cs="宋体" w:eastAsia="宋体" w:hint="default"/>
                <w:sz w:val="18"/>
                <w:szCs w:val="18"/>
              </w:rPr>
              <w:t>产减值</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position w:val="1"/>
                <w:sz w:val="18"/>
                <w:szCs w:val="18"/>
              </w:rPr>
              <w:t> </w:t>
            </w:r>
            <w:r>
              <w:rPr>
                <w:rFonts w:ascii="宋体" w:hAnsi="宋体" w:cs="宋体" w:eastAsia="宋体" w:hint="default"/>
                <w:sz w:val="18"/>
                <w:szCs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10,930,269.01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3,203,113.79 </w:t>
            </w:r>
          </w:p>
        </w:tc>
      </w:tr>
      <w:tr>
        <w:trPr>
          <w:trHeight w:val="51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固</w:t>
            </w:r>
            <w:r>
              <w:rPr>
                <w:rFonts w:ascii="宋体" w:hAnsi="宋体" w:cs="宋体" w:eastAsia="宋体" w:hint="default"/>
                <w:sz w:val="18"/>
                <w:szCs w:val="18"/>
              </w:rPr>
              <w:t>定</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折</w:t>
            </w:r>
            <w:r>
              <w:rPr>
                <w:rFonts w:ascii="宋体" w:hAnsi="宋体" w:cs="宋体" w:eastAsia="宋体" w:hint="default"/>
                <w:sz w:val="18"/>
                <w:szCs w:val="18"/>
              </w:rPr>
              <w:t>旧</w:t>
            </w:r>
            <w:r>
              <w:rPr>
                <w:rFonts w:ascii="宋体" w:hAnsi="宋体" w:cs="宋体" w:eastAsia="宋体" w:hint="default"/>
                <w:sz w:val="18"/>
                <w:szCs w:val="18"/>
              </w:rPr>
              <w:t>、</w:t>
            </w:r>
            <w:r>
              <w:rPr>
                <w:rFonts w:ascii="宋体" w:hAnsi="宋体" w:cs="宋体" w:eastAsia="宋体" w:hint="default"/>
                <w:sz w:val="18"/>
                <w:szCs w:val="18"/>
              </w:rPr>
              <w:t>油</w:t>
            </w:r>
            <w:r>
              <w:rPr>
                <w:rFonts w:ascii="宋体" w:hAnsi="宋体" w:cs="宋体" w:eastAsia="宋体" w:hint="default"/>
                <w:sz w:val="18"/>
                <w:szCs w:val="18"/>
              </w:rPr>
              <w:t>气</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折</w:t>
            </w:r>
            <w:r>
              <w:rPr>
                <w:rFonts w:ascii="宋体" w:hAnsi="宋体" w:cs="宋体" w:eastAsia="宋体" w:hint="default"/>
                <w:sz w:val="18"/>
                <w:szCs w:val="18"/>
              </w:rPr>
              <w:t>耗</w:t>
            </w:r>
            <w:r>
              <w:rPr>
                <w:rFonts w:ascii="宋体" w:hAnsi="宋体" w:cs="宋体" w:eastAsia="宋体" w:hint="default"/>
                <w:sz w:val="18"/>
                <w:szCs w:val="18"/>
              </w:rPr>
              <w:t>、</w:t>
            </w:r>
            <w:r>
              <w:rPr>
                <w:rFonts w:ascii="宋体" w:hAnsi="宋体" w:cs="宋体" w:eastAsia="宋体" w:hint="default"/>
                <w:sz w:val="18"/>
                <w:szCs w:val="18"/>
              </w:rPr>
              <w:t>生</w:t>
            </w:r>
            <w:r>
              <w:rPr>
                <w:rFonts w:ascii="宋体" w:hAnsi="宋体" w:cs="宋体" w:eastAsia="宋体" w:hint="default"/>
                <w:sz w:val="18"/>
                <w:szCs w:val="18"/>
              </w:rPr>
              <w:t>产</w:t>
            </w:r>
            <w:r>
              <w:rPr>
                <w:rFonts w:ascii="宋体" w:hAnsi="宋体" w:cs="宋体" w:eastAsia="宋体" w:hint="default"/>
                <w:sz w:val="18"/>
                <w:szCs w:val="18"/>
              </w:rPr>
              <w:t>性</w:t>
            </w:r>
            <w:r>
              <w:rPr>
                <w:rFonts w:ascii="宋体" w:hAnsi="宋体" w:cs="宋体" w:eastAsia="宋体" w:hint="default"/>
                <w:sz w:val="18"/>
                <w:szCs w:val="18"/>
              </w:rPr>
              <w:t>生</w:t>
            </w:r>
            <w:r>
              <w:rPr>
                <w:rFonts w:ascii="宋体" w:hAnsi="宋体" w:cs="宋体" w:eastAsia="宋体" w:hint="default"/>
                <w:sz w:val="18"/>
                <w:szCs w:val="18"/>
              </w:rPr>
              <w:t>物</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折</w:t>
            </w:r>
            <w:r>
              <w:rPr>
                <w:rFonts w:ascii="宋体" w:hAnsi="宋体" w:cs="宋体" w:eastAsia="宋体" w:hint="default"/>
                <w:sz w:val="18"/>
                <w:szCs w:val="18"/>
              </w:rPr>
              <w:t>旧</w:t>
            </w:r>
            <w:r>
              <w:rPr>
                <w:rFonts w:ascii="宋体" w:hAnsi="宋体" w:cs="宋体" w:eastAsia="宋体" w:hint="default"/>
                <w:position w:val="1"/>
                <w:sz w:val="18"/>
                <w:szCs w:val="18"/>
              </w:rPr>
              <w:t> </w:t>
            </w:r>
            <w:r>
              <w:rPr>
                <w:rFonts w:ascii="宋体" w:hAnsi="宋体" w:cs="宋体" w:eastAsia="宋体" w:hint="default"/>
                <w:sz w:val="18"/>
                <w:szCs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26,644,805.43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14,779,206.65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82"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形</w:t>
            </w:r>
            <w:r>
              <w:rPr>
                <w:rFonts w:ascii="宋体" w:hAnsi="宋体" w:cs="宋体" w:eastAsia="宋体" w:hint="default"/>
                <w:sz w:val="18"/>
                <w:szCs w:val="18"/>
              </w:rPr>
              <w:t>资</w:t>
            </w:r>
            <w:r>
              <w:rPr>
                <w:rFonts w:ascii="宋体" w:hAnsi="宋体" w:cs="宋体" w:eastAsia="宋体" w:hint="default"/>
                <w:sz w:val="18"/>
                <w:szCs w:val="18"/>
              </w:rPr>
              <w:t>产摊销</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2"/>
              <w:jc w:val="right"/>
              <w:rPr>
                <w:rFonts w:ascii="宋体" w:hAnsi="宋体" w:cs="宋体" w:eastAsia="宋体" w:hint="default"/>
                <w:sz w:val="18"/>
                <w:szCs w:val="18"/>
              </w:rPr>
            </w:pPr>
            <w:r>
              <w:rPr>
                <w:rFonts w:ascii="宋体"/>
                <w:sz w:val="18"/>
              </w:rPr>
              <w:t>1,286,663.05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2"/>
              <w:jc w:val="right"/>
              <w:rPr>
                <w:rFonts w:ascii="宋体" w:hAnsi="宋体" w:cs="宋体" w:eastAsia="宋体" w:hint="default"/>
                <w:sz w:val="18"/>
                <w:szCs w:val="18"/>
              </w:rPr>
            </w:pPr>
            <w:r>
              <w:rPr>
                <w:rFonts w:ascii="宋体"/>
                <w:sz w:val="18"/>
              </w:rPr>
              <w:t>999,783.49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82"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待</w:t>
            </w:r>
            <w:r>
              <w:rPr>
                <w:rFonts w:ascii="宋体" w:hAnsi="宋体" w:cs="宋体" w:eastAsia="宋体" w:hint="default"/>
                <w:sz w:val="18"/>
                <w:szCs w:val="18"/>
              </w:rPr>
              <w:t>摊</w:t>
            </w:r>
            <w:r>
              <w:rPr>
                <w:rFonts w:ascii="宋体" w:hAnsi="宋体" w:cs="宋体" w:eastAsia="宋体" w:hint="default"/>
                <w:sz w:val="18"/>
                <w:szCs w:val="18"/>
              </w:rPr>
              <w:t>费用</w:t>
            </w:r>
            <w:r>
              <w:rPr>
                <w:rFonts w:ascii="宋体" w:hAnsi="宋体" w:cs="宋体" w:eastAsia="宋体" w:hint="default"/>
                <w:sz w:val="18"/>
                <w:szCs w:val="18"/>
              </w:rPr>
              <w:t>摊销</w:t>
            </w:r>
            <w:r>
              <w:rPr>
                <w:rFonts w:ascii="宋体" w:hAnsi="宋体" w:cs="宋体" w:eastAsia="宋体" w:hint="default"/>
                <w:position w:val="1"/>
                <w:sz w:val="18"/>
                <w:szCs w:val="18"/>
              </w:rPr>
              <w:t> </w:t>
            </w:r>
            <w:r>
              <w:rPr>
                <w:rFonts w:ascii="宋体" w:hAnsi="宋体" w:cs="宋体" w:eastAsia="宋体" w:hint="default"/>
                <w:sz w:val="18"/>
                <w:szCs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1,027,964.47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21,666.67 </w:t>
            </w:r>
          </w:p>
        </w:tc>
      </w:tr>
      <w:tr>
        <w:trPr>
          <w:trHeight w:val="667"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16"/>
              <w:ind w:left="801" w:right="0"/>
              <w:jc w:val="left"/>
              <w:rPr>
                <w:rFonts w:ascii="宋体" w:hAnsi="宋体" w:cs="宋体" w:eastAsia="宋体" w:hint="default"/>
                <w:sz w:val="18"/>
                <w:szCs w:val="18"/>
              </w:rPr>
            </w:pPr>
            <w:r>
              <w:rPr>
                <w:rFonts w:ascii="宋体" w:hAnsi="宋体" w:cs="宋体" w:eastAsia="宋体" w:hint="default"/>
                <w:sz w:val="18"/>
                <w:szCs w:val="18"/>
              </w:rPr>
              <w:t>处</w:t>
            </w:r>
            <w:r>
              <w:rPr>
                <w:rFonts w:ascii="宋体" w:hAnsi="宋体" w:cs="宋体" w:eastAsia="宋体" w:hint="default"/>
                <w:sz w:val="18"/>
                <w:szCs w:val="18"/>
              </w:rPr>
              <w:t>置</w:t>
            </w:r>
            <w:r>
              <w:rPr>
                <w:rFonts w:ascii="宋体" w:hAnsi="宋体" w:cs="宋体" w:eastAsia="宋体" w:hint="default"/>
                <w:sz w:val="18"/>
                <w:szCs w:val="18"/>
              </w:rPr>
              <w:t>固</w:t>
            </w:r>
            <w:r>
              <w:rPr>
                <w:rFonts w:ascii="宋体" w:hAnsi="宋体" w:cs="宋体" w:eastAsia="宋体" w:hint="default"/>
                <w:sz w:val="18"/>
                <w:szCs w:val="18"/>
              </w:rPr>
              <w:t>定</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、无</w:t>
            </w:r>
            <w:r>
              <w:rPr>
                <w:rFonts w:ascii="宋体" w:hAnsi="宋体" w:cs="宋体" w:eastAsia="宋体" w:hint="default"/>
                <w:sz w:val="18"/>
                <w:szCs w:val="18"/>
              </w:rPr>
              <w:t>形</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和其</w:t>
            </w:r>
            <w:r>
              <w:rPr>
                <w:rFonts w:ascii="宋体" w:hAnsi="宋体" w:cs="宋体" w:eastAsia="宋体" w:hint="default"/>
                <w:sz w:val="18"/>
                <w:szCs w:val="18"/>
              </w:rPr>
              <w:t>他</w:t>
            </w: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的</w:t>
            </w:r>
            <w:r>
              <w:rPr>
                <w:rFonts w:ascii="宋体" w:hAnsi="宋体" w:cs="宋体" w:eastAsia="宋体" w:hint="default"/>
                <w:sz w:val="18"/>
                <w:szCs w:val="18"/>
              </w:rPr>
              <w:t>损</w:t>
            </w:r>
            <w:r>
              <w:rPr>
                <w:rFonts w:ascii="宋体" w:hAnsi="宋体" w:cs="宋体" w:eastAsia="宋体" w:hint="default"/>
                <w:sz w:val="18"/>
                <w:szCs w:val="18"/>
              </w:rPr>
              <w:t>失</w:t>
            </w:r>
            <w:r>
              <w:rPr>
                <w:rFonts w:ascii="宋体" w:hAnsi="宋体" w:cs="宋体" w:eastAsia="宋体" w:hint="default"/>
                <w:sz w:val="18"/>
                <w:szCs w:val="18"/>
              </w:rPr>
              <w:t>(</w:t>
            </w:r>
            <w:r>
              <w:rPr>
                <w:rFonts w:ascii="宋体" w:hAnsi="宋体" w:cs="宋体" w:eastAsia="宋体" w:hint="default"/>
                <w:sz w:val="18"/>
                <w:szCs w:val="18"/>
              </w:rPr>
              <w:t>收益</w:t>
            </w:r>
            <w:r>
              <w:rPr>
                <w:rFonts w:ascii="宋体" w:hAnsi="宋体" w:cs="宋体" w:eastAsia="宋体" w:hint="default"/>
                <w:sz w:val="18"/>
                <w:szCs w:val="18"/>
              </w:rPr>
              <w:t>以</w:t>
            </w:r>
            <w:r>
              <w:rPr>
                <w:rFonts w:ascii="宋体" w:hAnsi="宋体" w:cs="宋体" w:eastAsia="宋体" w:hint="default"/>
                <w:sz w:val="18"/>
                <w:szCs w:val="18"/>
              </w:rPr>
              <w:t> </w:t>
            </w: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号</w:t>
            </w:r>
            <w:r>
              <w:rPr>
                <w:rFonts w:ascii="宋体" w:hAnsi="宋体" w:cs="宋体" w:eastAsia="宋体" w:hint="default"/>
                <w:sz w:val="18"/>
                <w:szCs w:val="18"/>
              </w:rPr>
              <w:t>填</w:t>
            </w:r>
            <w:r>
              <w:rPr>
                <w:rFonts w:ascii="宋体" w:hAnsi="宋体" w:cs="宋体" w:eastAsia="宋体" w:hint="default"/>
                <w:sz w:val="18"/>
                <w:szCs w:val="18"/>
              </w:rPr>
              <w:t>列</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2"/>
              <w:jc w:val="right"/>
              <w:rPr>
                <w:rFonts w:ascii="宋体" w:hAnsi="宋体" w:cs="宋体" w:eastAsia="宋体" w:hint="default"/>
                <w:sz w:val="18"/>
                <w:szCs w:val="18"/>
              </w:rPr>
            </w:pPr>
            <w:r>
              <w:rPr>
                <w:rFonts w:ascii="宋体"/>
                <w:sz w:val="18"/>
              </w:rPr>
              <w:t>-408,431.08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2"/>
              <w:jc w:val="right"/>
              <w:rPr>
                <w:rFonts w:ascii="宋体" w:hAnsi="宋体" w:cs="宋体" w:eastAsia="宋体" w:hint="default"/>
                <w:sz w:val="18"/>
                <w:szCs w:val="18"/>
              </w:rPr>
            </w:pPr>
            <w:r>
              <w:rPr>
                <w:rFonts w:ascii="宋体"/>
                <w:sz w:val="18"/>
              </w:rPr>
              <w:t>-24,028.88 </w:t>
            </w:r>
          </w:p>
        </w:tc>
      </w:tr>
      <w:tr>
        <w:trPr>
          <w:trHeight w:val="51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82" w:right="0"/>
              <w:jc w:val="left"/>
              <w:rPr>
                <w:rFonts w:ascii="宋体" w:hAnsi="宋体" w:cs="宋体" w:eastAsia="宋体" w:hint="default"/>
                <w:sz w:val="18"/>
                <w:szCs w:val="18"/>
              </w:rPr>
            </w:pPr>
            <w:r>
              <w:rPr>
                <w:rFonts w:ascii="宋体" w:hAnsi="宋体" w:cs="宋体" w:eastAsia="宋体" w:hint="default"/>
                <w:sz w:val="18"/>
                <w:szCs w:val="18"/>
              </w:rPr>
              <w:t>固</w:t>
            </w:r>
            <w:r>
              <w:rPr>
                <w:rFonts w:ascii="宋体" w:hAnsi="宋体" w:cs="宋体" w:eastAsia="宋体" w:hint="default"/>
                <w:sz w:val="18"/>
                <w:szCs w:val="18"/>
              </w:rPr>
              <w:t>定</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报</w:t>
            </w:r>
            <w:r>
              <w:rPr>
                <w:rFonts w:ascii="宋体" w:hAnsi="宋体" w:cs="宋体" w:eastAsia="宋体" w:hint="default"/>
                <w:sz w:val="18"/>
                <w:szCs w:val="18"/>
              </w:rPr>
              <w:t>废</w:t>
            </w:r>
            <w:r>
              <w:rPr>
                <w:rFonts w:ascii="宋体" w:hAnsi="宋体" w:cs="宋体" w:eastAsia="宋体" w:hint="default"/>
                <w:sz w:val="18"/>
                <w:szCs w:val="18"/>
              </w:rPr>
              <w:t>损</w:t>
            </w:r>
            <w:r>
              <w:rPr>
                <w:rFonts w:ascii="宋体" w:hAnsi="宋体" w:cs="宋体" w:eastAsia="宋体" w:hint="default"/>
                <w:sz w:val="18"/>
                <w:szCs w:val="18"/>
              </w:rPr>
              <w:t>失</w:t>
            </w:r>
            <w:r>
              <w:rPr>
                <w:rFonts w:ascii="宋体" w:hAnsi="宋体" w:cs="宋体" w:eastAsia="宋体" w:hint="default"/>
                <w:sz w:val="18"/>
                <w:szCs w:val="18"/>
              </w:rPr>
              <w:t>(</w:t>
            </w:r>
            <w:r>
              <w:rPr>
                <w:rFonts w:ascii="宋体" w:hAnsi="宋体" w:cs="宋体" w:eastAsia="宋体" w:hint="default"/>
                <w:sz w:val="18"/>
                <w:szCs w:val="18"/>
              </w:rPr>
              <w:t>收益</w:t>
            </w:r>
            <w:r>
              <w:rPr>
                <w:rFonts w:ascii="宋体" w:hAnsi="宋体" w:cs="宋体" w:eastAsia="宋体" w:hint="default"/>
                <w:sz w:val="18"/>
                <w:szCs w:val="18"/>
              </w:rPr>
              <w:t>以</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号</w:t>
            </w:r>
            <w:r>
              <w:rPr>
                <w:rFonts w:ascii="宋体" w:hAnsi="宋体" w:cs="宋体" w:eastAsia="宋体" w:hint="default"/>
                <w:sz w:val="18"/>
                <w:szCs w:val="18"/>
              </w:rPr>
              <w:t>填</w:t>
            </w:r>
            <w:r>
              <w:rPr>
                <w:rFonts w:ascii="宋体" w:hAnsi="宋体" w:cs="宋体" w:eastAsia="宋体" w:hint="default"/>
                <w:sz w:val="18"/>
                <w:szCs w:val="18"/>
              </w:rPr>
              <w:t>列</w:t>
            </w:r>
            <w:r>
              <w:rPr>
                <w:rFonts w:ascii="宋体" w:hAnsi="宋体" w:cs="宋体" w:eastAsia="宋体" w:hint="default"/>
                <w:sz w:val="18"/>
                <w:szCs w:val="18"/>
              </w:rPr>
              <w:t>)</w:t>
            </w:r>
            <w:r>
              <w:rPr>
                <w:rFonts w:ascii="宋体" w:hAnsi="宋体" w:cs="宋体" w:eastAsia="宋体" w:hint="default"/>
                <w:position w:val="1"/>
                <w:sz w:val="18"/>
                <w:szCs w:val="18"/>
              </w:rPr>
              <w:t> </w:t>
            </w:r>
            <w:r>
              <w:rPr>
                <w:rFonts w:ascii="宋体" w:hAnsi="宋体" w:cs="宋体" w:eastAsia="宋体" w:hint="default"/>
                <w:sz w:val="18"/>
                <w:szCs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82" w:right="0"/>
              <w:jc w:val="left"/>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z w:val="18"/>
                <w:szCs w:val="18"/>
              </w:rPr>
              <w:t>允</w:t>
            </w:r>
            <w:r>
              <w:rPr>
                <w:rFonts w:ascii="宋体" w:hAnsi="宋体" w:cs="宋体" w:eastAsia="宋体" w:hint="default"/>
                <w:sz w:val="18"/>
                <w:szCs w:val="18"/>
              </w:rPr>
              <w:t>价</w:t>
            </w:r>
            <w:r>
              <w:rPr>
                <w:rFonts w:ascii="宋体" w:hAnsi="宋体" w:cs="宋体" w:eastAsia="宋体" w:hint="default"/>
                <w:sz w:val="18"/>
                <w:szCs w:val="18"/>
              </w:rPr>
              <w:t>值变动损</w:t>
            </w:r>
            <w:r>
              <w:rPr>
                <w:rFonts w:ascii="宋体" w:hAnsi="宋体" w:cs="宋体" w:eastAsia="宋体" w:hint="default"/>
                <w:sz w:val="18"/>
                <w:szCs w:val="18"/>
              </w:rPr>
              <w:t>失</w:t>
            </w:r>
            <w:r>
              <w:rPr>
                <w:rFonts w:ascii="宋体" w:hAnsi="宋体" w:cs="宋体" w:eastAsia="宋体" w:hint="default"/>
                <w:sz w:val="18"/>
                <w:szCs w:val="18"/>
              </w:rPr>
              <w:t>(</w:t>
            </w:r>
            <w:r>
              <w:rPr>
                <w:rFonts w:ascii="宋体" w:hAnsi="宋体" w:cs="宋体" w:eastAsia="宋体" w:hint="default"/>
                <w:sz w:val="18"/>
                <w:szCs w:val="18"/>
              </w:rPr>
              <w:t>收益</w:t>
            </w:r>
            <w:r>
              <w:rPr>
                <w:rFonts w:ascii="宋体" w:hAnsi="宋体" w:cs="宋体" w:eastAsia="宋体" w:hint="default"/>
                <w:sz w:val="18"/>
                <w:szCs w:val="18"/>
              </w:rPr>
              <w:t>以</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号</w:t>
            </w:r>
            <w:r>
              <w:rPr>
                <w:rFonts w:ascii="宋体" w:hAnsi="宋体" w:cs="宋体" w:eastAsia="宋体" w:hint="default"/>
                <w:sz w:val="18"/>
                <w:szCs w:val="18"/>
              </w:rPr>
              <w:t>填</w:t>
            </w:r>
            <w:r>
              <w:rPr>
                <w:rFonts w:ascii="宋体" w:hAnsi="宋体" w:cs="宋体" w:eastAsia="宋体" w:hint="default"/>
                <w:sz w:val="18"/>
                <w:szCs w:val="18"/>
              </w:rPr>
              <w:t>列</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82" w:right="0"/>
              <w:jc w:val="left"/>
              <w:rPr>
                <w:rFonts w:ascii="宋体" w:hAnsi="宋体" w:cs="宋体" w:eastAsia="宋体" w:hint="default"/>
                <w:sz w:val="18"/>
                <w:szCs w:val="18"/>
              </w:rPr>
            </w:pPr>
            <w:r>
              <w:rPr>
                <w:rFonts w:ascii="宋体" w:hAnsi="宋体" w:cs="宋体" w:eastAsia="宋体" w:hint="default"/>
                <w:sz w:val="18"/>
                <w:szCs w:val="18"/>
              </w:rPr>
              <w:t>财务</w:t>
            </w:r>
            <w:r>
              <w:rPr>
                <w:rFonts w:ascii="宋体" w:hAnsi="宋体" w:cs="宋体" w:eastAsia="宋体" w:hint="default"/>
                <w:sz w:val="18"/>
                <w:szCs w:val="18"/>
              </w:rPr>
              <w:t>费用</w:t>
            </w:r>
            <w:r>
              <w:rPr>
                <w:rFonts w:ascii="宋体" w:hAnsi="宋体" w:cs="宋体" w:eastAsia="宋体" w:hint="default"/>
                <w:sz w:val="18"/>
                <w:szCs w:val="18"/>
              </w:rPr>
              <w:t>(</w:t>
            </w:r>
            <w:r>
              <w:rPr>
                <w:rFonts w:ascii="宋体" w:hAnsi="宋体" w:cs="宋体" w:eastAsia="宋体" w:hint="default"/>
                <w:sz w:val="18"/>
                <w:szCs w:val="18"/>
              </w:rPr>
              <w:t>收益</w:t>
            </w:r>
            <w:r>
              <w:rPr>
                <w:rFonts w:ascii="宋体" w:hAnsi="宋体" w:cs="宋体" w:eastAsia="宋体" w:hint="default"/>
                <w:sz w:val="18"/>
                <w:szCs w:val="18"/>
              </w:rPr>
              <w:t>以</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号</w:t>
            </w:r>
            <w:r>
              <w:rPr>
                <w:rFonts w:ascii="宋体" w:hAnsi="宋体" w:cs="宋体" w:eastAsia="宋体" w:hint="default"/>
                <w:sz w:val="18"/>
                <w:szCs w:val="18"/>
              </w:rPr>
              <w:t>填</w:t>
            </w:r>
            <w:r>
              <w:rPr>
                <w:rFonts w:ascii="宋体" w:hAnsi="宋体" w:cs="宋体" w:eastAsia="宋体" w:hint="default"/>
                <w:sz w:val="18"/>
                <w:szCs w:val="18"/>
              </w:rPr>
              <w:t>列</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-645,663.06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6,449,912.11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82" w:right="0"/>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损</w:t>
            </w:r>
            <w:r>
              <w:rPr>
                <w:rFonts w:ascii="宋体" w:hAnsi="宋体" w:cs="宋体" w:eastAsia="宋体" w:hint="default"/>
                <w:sz w:val="18"/>
                <w:szCs w:val="18"/>
              </w:rPr>
              <w:t>失</w:t>
            </w:r>
            <w:r>
              <w:rPr>
                <w:rFonts w:ascii="宋体" w:hAnsi="宋体" w:cs="宋体" w:eastAsia="宋体" w:hint="default"/>
                <w:sz w:val="18"/>
                <w:szCs w:val="18"/>
              </w:rPr>
              <w:t>(</w:t>
            </w:r>
            <w:r>
              <w:rPr>
                <w:rFonts w:ascii="宋体" w:hAnsi="宋体" w:cs="宋体" w:eastAsia="宋体" w:hint="default"/>
                <w:sz w:val="18"/>
                <w:szCs w:val="18"/>
              </w:rPr>
              <w:t>收益</w:t>
            </w:r>
            <w:r>
              <w:rPr>
                <w:rFonts w:ascii="宋体" w:hAnsi="宋体" w:cs="宋体" w:eastAsia="宋体" w:hint="default"/>
                <w:sz w:val="18"/>
                <w:szCs w:val="18"/>
              </w:rPr>
              <w:t>以</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号</w:t>
            </w:r>
            <w:r>
              <w:rPr>
                <w:rFonts w:ascii="宋体" w:hAnsi="宋体" w:cs="宋体" w:eastAsia="宋体" w:hint="default"/>
                <w:sz w:val="18"/>
                <w:szCs w:val="18"/>
              </w:rPr>
              <w:t>填</w:t>
            </w:r>
            <w:r>
              <w:rPr>
                <w:rFonts w:ascii="宋体" w:hAnsi="宋体" w:cs="宋体" w:eastAsia="宋体" w:hint="default"/>
                <w:sz w:val="18"/>
                <w:szCs w:val="18"/>
              </w:rPr>
              <w:t>列</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-410,364.58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4,117,708.61 </w:t>
            </w:r>
          </w:p>
        </w:tc>
      </w:tr>
      <w:tr>
        <w:trPr>
          <w:trHeight w:val="51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82" w:right="0"/>
              <w:jc w:val="left"/>
              <w:rPr>
                <w:rFonts w:ascii="宋体" w:hAnsi="宋体" w:cs="宋体" w:eastAsia="宋体" w:hint="default"/>
                <w:sz w:val="18"/>
                <w:szCs w:val="18"/>
              </w:rPr>
            </w:pPr>
            <w:r>
              <w:rPr>
                <w:rFonts w:ascii="宋体" w:hAnsi="宋体" w:cs="宋体" w:eastAsia="宋体" w:hint="default"/>
                <w:sz w:val="18"/>
                <w:szCs w:val="18"/>
              </w:rPr>
              <w:t>递</w:t>
            </w:r>
            <w:r>
              <w:rPr>
                <w:rFonts w:ascii="宋体" w:hAnsi="宋体" w:cs="宋体" w:eastAsia="宋体" w:hint="default"/>
                <w:sz w:val="18"/>
                <w:szCs w:val="18"/>
              </w:rPr>
              <w:t>延</w:t>
            </w:r>
            <w:r>
              <w:rPr>
                <w:rFonts w:ascii="宋体" w:hAnsi="宋体" w:cs="宋体" w:eastAsia="宋体" w:hint="default"/>
                <w:sz w:val="18"/>
                <w:szCs w:val="18"/>
              </w:rPr>
              <w:t>所</w:t>
            </w:r>
            <w:r>
              <w:rPr>
                <w:rFonts w:ascii="宋体" w:hAnsi="宋体" w:cs="宋体" w:eastAsia="宋体" w:hint="default"/>
                <w:sz w:val="18"/>
                <w:szCs w:val="18"/>
              </w:rPr>
              <w:t>得</w:t>
            </w:r>
            <w:r>
              <w:rPr>
                <w:rFonts w:ascii="宋体" w:hAnsi="宋体" w:cs="宋体" w:eastAsia="宋体" w:hint="default"/>
                <w:sz w:val="18"/>
                <w:szCs w:val="18"/>
              </w:rPr>
              <w:t>税</w:t>
            </w:r>
            <w:r>
              <w:rPr>
                <w:rFonts w:ascii="宋体" w:hAnsi="宋体" w:cs="宋体" w:eastAsia="宋体" w:hint="default"/>
                <w:sz w:val="18"/>
                <w:szCs w:val="18"/>
              </w:rPr>
              <w:t>资</w:t>
            </w:r>
            <w:r>
              <w:rPr>
                <w:rFonts w:ascii="宋体" w:hAnsi="宋体" w:cs="宋体" w:eastAsia="宋体" w:hint="default"/>
                <w:sz w:val="18"/>
                <w:szCs w:val="18"/>
              </w:rPr>
              <w:t>产减</w:t>
            </w:r>
            <w:r>
              <w:rPr>
                <w:rFonts w:ascii="宋体" w:hAnsi="宋体" w:cs="宋体" w:eastAsia="宋体" w:hint="default"/>
                <w:sz w:val="18"/>
                <w:szCs w:val="18"/>
              </w:rPr>
              <w:t>少</w:t>
            </w:r>
            <w:r>
              <w:rPr>
                <w:rFonts w:ascii="宋体" w:hAnsi="宋体" w:cs="宋体" w:eastAsia="宋体" w:hint="default"/>
                <w:sz w:val="18"/>
                <w:szCs w:val="18"/>
              </w:rPr>
              <w:t>(</w:t>
            </w:r>
            <w:r>
              <w:rPr>
                <w:rFonts w:ascii="宋体" w:hAnsi="宋体" w:cs="宋体" w:eastAsia="宋体" w:hint="default"/>
                <w:sz w:val="18"/>
                <w:szCs w:val="18"/>
              </w:rPr>
              <w:t>增加</w:t>
            </w:r>
            <w:r>
              <w:rPr>
                <w:rFonts w:ascii="宋体" w:hAnsi="宋体" w:cs="宋体" w:eastAsia="宋体" w:hint="default"/>
                <w:sz w:val="18"/>
                <w:szCs w:val="18"/>
              </w:rPr>
              <w:t>以</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号</w:t>
            </w:r>
            <w:r>
              <w:rPr>
                <w:rFonts w:ascii="宋体" w:hAnsi="宋体" w:cs="宋体" w:eastAsia="宋体" w:hint="default"/>
                <w:sz w:val="18"/>
                <w:szCs w:val="18"/>
              </w:rPr>
              <w:t>填</w:t>
            </w:r>
            <w:r>
              <w:rPr>
                <w:rFonts w:ascii="宋体" w:hAnsi="宋体" w:cs="宋体" w:eastAsia="宋体" w:hint="default"/>
                <w:sz w:val="18"/>
                <w:szCs w:val="18"/>
              </w:rPr>
              <w:t>列</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-2,020,721.69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-232,282.69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82" w:right="0"/>
              <w:jc w:val="left"/>
              <w:rPr>
                <w:rFonts w:ascii="宋体" w:hAnsi="宋体" w:cs="宋体" w:eastAsia="宋体" w:hint="default"/>
                <w:sz w:val="18"/>
                <w:szCs w:val="18"/>
              </w:rPr>
            </w:pPr>
            <w:r>
              <w:rPr>
                <w:rFonts w:ascii="宋体" w:hAnsi="宋体" w:cs="宋体" w:eastAsia="宋体" w:hint="default"/>
                <w:sz w:val="18"/>
                <w:szCs w:val="18"/>
              </w:rPr>
              <w:t>递</w:t>
            </w:r>
            <w:r>
              <w:rPr>
                <w:rFonts w:ascii="宋体" w:hAnsi="宋体" w:cs="宋体" w:eastAsia="宋体" w:hint="default"/>
                <w:sz w:val="18"/>
                <w:szCs w:val="18"/>
              </w:rPr>
              <w:t>延</w:t>
            </w:r>
            <w:r>
              <w:rPr>
                <w:rFonts w:ascii="宋体" w:hAnsi="宋体" w:cs="宋体" w:eastAsia="宋体" w:hint="default"/>
                <w:sz w:val="18"/>
                <w:szCs w:val="18"/>
              </w:rPr>
              <w:t>所</w:t>
            </w:r>
            <w:r>
              <w:rPr>
                <w:rFonts w:ascii="宋体" w:hAnsi="宋体" w:cs="宋体" w:eastAsia="宋体" w:hint="default"/>
                <w:sz w:val="18"/>
                <w:szCs w:val="18"/>
              </w:rPr>
              <w:t>得</w:t>
            </w:r>
            <w:r>
              <w:rPr>
                <w:rFonts w:ascii="宋体" w:hAnsi="宋体" w:cs="宋体" w:eastAsia="宋体" w:hint="default"/>
                <w:sz w:val="18"/>
                <w:szCs w:val="18"/>
              </w:rPr>
              <w:t>税</w:t>
            </w: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增加</w:t>
            </w:r>
            <w:r>
              <w:rPr>
                <w:rFonts w:ascii="宋体" w:hAnsi="宋体" w:cs="宋体" w:eastAsia="宋体" w:hint="default"/>
                <w:sz w:val="18"/>
                <w:szCs w:val="18"/>
              </w:rPr>
              <w:t>(</w:t>
            </w:r>
            <w:r>
              <w:rPr>
                <w:rFonts w:ascii="宋体" w:hAnsi="宋体" w:cs="宋体" w:eastAsia="宋体" w:hint="default"/>
                <w:sz w:val="18"/>
                <w:szCs w:val="18"/>
              </w:rPr>
              <w:t>减</w:t>
            </w:r>
            <w:r>
              <w:rPr>
                <w:rFonts w:ascii="宋体" w:hAnsi="宋体" w:cs="宋体" w:eastAsia="宋体" w:hint="default"/>
                <w:sz w:val="18"/>
                <w:szCs w:val="18"/>
              </w:rPr>
              <w:t>少以</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号</w:t>
            </w:r>
            <w:r>
              <w:rPr>
                <w:rFonts w:ascii="宋体" w:hAnsi="宋体" w:cs="宋体" w:eastAsia="宋体" w:hint="default"/>
                <w:sz w:val="18"/>
                <w:szCs w:val="18"/>
              </w:rPr>
              <w:t>填</w:t>
            </w:r>
            <w:r>
              <w:rPr>
                <w:rFonts w:ascii="宋体" w:hAnsi="宋体" w:cs="宋体" w:eastAsia="宋体" w:hint="default"/>
                <w:sz w:val="18"/>
                <w:szCs w:val="18"/>
              </w:rPr>
              <w:t>列</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82" w:right="0"/>
              <w:jc w:val="left"/>
              <w:rPr>
                <w:rFonts w:ascii="宋体" w:hAnsi="宋体" w:cs="宋体" w:eastAsia="宋体" w:hint="default"/>
                <w:sz w:val="18"/>
                <w:szCs w:val="18"/>
              </w:rPr>
            </w:pPr>
            <w:r>
              <w:rPr>
                <w:rFonts w:ascii="宋体" w:hAnsi="宋体" w:cs="宋体" w:eastAsia="宋体" w:hint="default"/>
                <w:sz w:val="18"/>
                <w:szCs w:val="18"/>
              </w:rPr>
              <w:t>存</w:t>
            </w:r>
            <w:r>
              <w:rPr>
                <w:rFonts w:ascii="宋体" w:hAnsi="宋体" w:cs="宋体" w:eastAsia="宋体" w:hint="default"/>
                <w:sz w:val="18"/>
                <w:szCs w:val="18"/>
              </w:rPr>
              <w:t>货</w:t>
            </w:r>
            <w:r>
              <w:rPr>
                <w:rFonts w:ascii="宋体" w:hAnsi="宋体" w:cs="宋体" w:eastAsia="宋体" w:hint="default"/>
                <w:sz w:val="18"/>
                <w:szCs w:val="18"/>
              </w:rPr>
              <w:t>的</w:t>
            </w:r>
            <w:r>
              <w:rPr>
                <w:rFonts w:ascii="宋体" w:hAnsi="宋体" w:cs="宋体" w:eastAsia="宋体" w:hint="default"/>
                <w:sz w:val="18"/>
                <w:szCs w:val="18"/>
              </w:rPr>
              <w:t>减</w:t>
            </w:r>
            <w:r>
              <w:rPr>
                <w:rFonts w:ascii="宋体" w:hAnsi="宋体" w:cs="宋体" w:eastAsia="宋体" w:hint="default"/>
                <w:sz w:val="18"/>
                <w:szCs w:val="18"/>
              </w:rPr>
              <w:t>少</w:t>
            </w:r>
            <w:r>
              <w:rPr>
                <w:rFonts w:ascii="宋体" w:hAnsi="宋体" w:cs="宋体" w:eastAsia="宋体" w:hint="default"/>
                <w:sz w:val="18"/>
                <w:szCs w:val="18"/>
              </w:rPr>
              <w:t>(</w:t>
            </w:r>
            <w:r>
              <w:rPr>
                <w:rFonts w:ascii="宋体" w:hAnsi="宋体" w:cs="宋体" w:eastAsia="宋体" w:hint="default"/>
                <w:sz w:val="18"/>
                <w:szCs w:val="18"/>
              </w:rPr>
              <w:t>增加</w:t>
            </w:r>
            <w:r>
              <w:rPr>
                <w:rFonts w:ascii="宋体" w:hAnsi="宋体" w:cs="宋体" w:eastAsia="宋体" w:hint="default"/>
                <w:sz w:val="18"/>
                <w:szCs w:val="18"/>
              </w:rPr>
              <w:t>以</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号</w:t>
            </w:r>
            <w:r>
              <w:rPr>
                <w:rFonts w:ascii="宋体" w:hAnsi="宋体" w:cs="宋体" w:eastAsia="宋体" w:hint="default"/>
                <w:sz w:val="18"/>
                <w:szCs w:val="18"/>
              </w:rPr>
              <w:t>填</w:t>
            </w:r>
            <w:r>
              <w:rPr>
                <w:rFonts w:ascii="宋体" w:hAnsi="宋体" w:cs="宋体" w:eastAsia="宋体" w:hint="default"/>
                <w:sz w:val="18"/>
                <w:szCs w:val="18"/>
              </w:rPr>
              <w:t>列</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-1,453,547.13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-48,205,443.79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82" w:right="0"/>
              <w:jc w:val="left"/>
              <w:rPr>
                <w:rFonts w:ascii="宋体" w:hAnsi="宋体" w:cs="宋体" w:eastAsia="宋体" w:hint="default"/>
                <w:sz w:val="18"/>
                <w:szCs w:val="18"/>
              </w:rPr>
            </w:pPr>
            <w:r>
              <w:rPr>
                <w:rFonts w:ascii="宋体" w:hAnsi="宋体" w:cs="宋体" w:eastAsia="宋体" w:hint="default"/>
                <w:sz w:val="18"/>
                <w:szCs w:val="18"/>
              </w:rPr>
              <w:t>经营</w:t>
            </w:r>
            <w:r>
              <w:rPr>
                <w:rFonts w:ascii="宋体" w:hAnsi="宋体" w:cs="宋体" w:eastAsia="宋体" w:hint="default"/>
                <w:sz w:val="18"/>
                <w:szCs w:val="18"/>
              </w:rPr>
              <w:t>性</w:t>
            </w:r>
            <w:r>
              <w:rPr>
                <w:rFonts w:ascii="宋体" w:hAnsi="宋体" w:cs="宋体" w:eastAsia="宋体" w:hint="default"/>
                <w:sz w:val="18"/>
                <w:szCs w:val="18"/>
              </w:rPr>
              <w:t>应</w:t>
            </w:r>
            <w:r>
              <w:rPr>
                <w:rFonts w:ascii="宋体" w:hAnsi="宋体" w:cs="宋体" w:eastAsia="宋体" w:hint="default"/>
                <w:sz w:val="18"/>
                <w:szCs w:val="18"/>
              </w:rPr>
              <w:t>收项目</w:t>
            </w:r>
            <w:r>
              <w:rPr>
                <w:rFonts w:ascii="宋体" w:hAnsi="宋体" w:cs="宋体" w:eastAsia="宋体" w:hint="default"/>
                <w:sz w:val="18"/>
                <w:szCs w:val="18"/>
              </w:rPr>
              <w:t>的</w:t>
            </w:r>
            <w:r>
              <w:rPr>
                <w:rFonts w:ascii="宋体" w:hAnsi="宋体" w:cs="宋体" w:eastAsia="宋体" w:hint="default"/>
                <w:sz w:val="18"/>
                <w:szCs w:val="18"/>
              </w:rPr>
              <w:t>减</w:t>
            </w:r>
            <w:r>
              <w:rPr>
                <w:rFonts w:ascii="宋体" w:hAnsi="宋体" w:cs="宋体" w:eastAsia="宋体" w:hint="default"/>
                <w:sz w:val="18"/>
                <w:szCs w:val="18"/>
              </w:rPr>
              <w:t>少</w:t>
            </w:r>
            <w:r>
              <w:rPr>
                <w:rFonts w:ascii="宋体" w:hAnsi="宋体" w:cs="宋体" w:eastAsia="宋体" w:hint="default"/>
                <w:sz w:val="18"/>
                <w:szCs w:val="18"/>
              </w:rPr>
              <w:t>(</w:t>
            </w:r>
            <w:r>
              <w:rPr>
                <w:rFonts w:ascii="宋体" w:hAnsi="宋体" w:cs="宋体" w:eastAsia="宋体" w:hint="default"/>
                <w:sz w:val="18"/>
                <w:szCs w:val="18"/>
              </w:rPr>
              <w:t>增加</w:t>
            </w:r>
            <w:r>
              <w:rPr>
                <w:rFonts w:ascii="宋体" w:hAnsi="宋体" w:cs="宋体" w:eastAsia="宋体" w:hint="default"/>
                <w:sz w:val="18"/>
                <w:szCs w:val="18"/>
              </w:rPr>
              <w:t>以</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号</w:t>
            </w:r>
            <w:r>
              <w:rPr>
                <w:rFonts w:ascii="宋体" w:hAnsi="宋体" w:cs="宋体" w:eastAsia="宋体" w:hint="default"/>
                <w:sz w:val="18"/>
                <w:szCs w:val="18"/>
              </w:rPr>
              <w:t>填</w:t>
            </w:r>
            <w:r>
              <w:rPr>
                <w:rFonts w:ascii="宋体" w:hAnsi="宋体" w:cs="宋体" w:eastAsia="宋体" w:hint="default"/>
                <w:sz w:val="18"/>
                <w:szCs w:val="18"/>
              </w:rPr>
              <w:t>列</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1,071,407.24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-47,238,703.83 </w:t>
            </w:r>
          </w:p>
        </w:tc>
      </w:tr>
      <w:tr>
        <w:trPr>
          <w:trHeight w:val="51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82" w:right="0"/>
              <w:jc w:val="left"/>
              <w:rPr>
                <w:rFonts w:ascii="宋体" w:hAnsi="宋体" w:cs="宋体" w:eastAsia="宋体" w:hint="default"/>
                <w:sz w:val="18"/>
                <w:szCs w:val="18"/>
              </w:rPr>
            </w:pPr>
            <w:r>
              <w:rPr>
                <w:rFonts w:ascii="宋体" w:hAnsi="宋体" w:cs="宋体" w:eastAsia="宋体" w:hint="default"/>
                <w:sz w:val="18"/>
                <w:szCs w:val="18"/>
              </w:rPr>
              <w:t>经营</w:t>
            </w:r>
            <w:r>
              <w:rPr>
                <w:rFonts w:ascii="宋体" w:hAnsi="宋体" w:cs="宋体" w:eastAsia="宋体" w:hint="default"/>
                <w:sz w:val="18"/>
                <w:szCs w:val="18"/>
              </w:rPr>
              <w:t>性</w:t>
            </w:r>
            <w:r>
              <w:rPr>
                <w:rFonts w:ascii="宋体" w:hAnsi="宋体" w:cs="宋体" w:eastAsia="宋体" w:hint="default"/>
                <w:sz w:val="18"/>
                <w:szCs w:val="18"/>
              </w:rPr>
              <w:t>应</w:t>
            </w:r>
            <w:r>
              <w:rPr>
                <w:rFonts w:ascii="宋体" w:hAnsi="宋体" w:cs="宋体" w:eastAsia="宋体" w:hint="default"/>
                <w:sz w:val="18"/>
                <w:szCs w:val="18"/>
              </w:rPr>
              <w:t>付</w:t>
            </w:r>
            <w:r>
              <w:rPr>
                <w:rFonts w:ascii="宋体" w:hAnsi="宋体" w:cs="宋体" w:eastAsia="宋体" w:hint="default"/>
                <w:sz w:val="18"/>
                <w:szCs w:val="18"/>
              </w:rPr>
              <w:t>项目</w:t>
            </w:r>
            <w:r>
              <w:rPr>
                <w:rFonts w:ascii="宋体" w:hAnsi="宋体" w:cs="宋体" w:eastAsia="宋体" w:hint="default"/>
                <w:sz w:val="18"/>
                <w:szCs w:val="18"/>
              </w:rPr>
              <w:t>的</w:t>
            </w:r>
            <w:r>
              <w:rPr>
                <w:rFonts w:ascii="宋体" w:hAnsi="宋体" w:cs="宋体" w:eastAsia="宋体" w:hint="default"/>
                <w:sz w:val="18"/>
                <w:szCs w:val="18"/>
              </w:rPr>
              <w:t>增加</w:t>
            </w:r>
            <w:r>
              <w:rPr>
                <w:rFonts w:ascii="宋体" w:hAnsi="宋体" w:cs="宋体" w:eastAsia="宋体" w:hint="default"/>
                <w:sz w:val="18"/>
                <w:szCs w:val="18"/>
              </w:rPr>
              <w:t>(</w:t>
            </w:r>
            <w:r>
              <w:rPr>
                <w:rFonts w:ascii="宋体" w:hAnsi="宋体" w:cs="宋体" w:eastAsia="宋体" w:hint="default"/>
                <w:sz w:val="18"/>
                <w:szCs w:val="18"/>
              </w:rPr>
              <w:t>减</w:t>
            </w:r>
            <w:r>
              <w:rPr>
                <w:rFonts w:ascii="宋体" w:hAnsi="宋体" w:cs="宋体" w:eastAsia="宋体" w:hint="default"/>
                <w:sz w:val="18"/>
                <w:szCs w:val="18"/>
              </w:rPr>
              <w:t>少以</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号</w:t>
            </w:r>
            <w:r>
              <w:rPr>
                <w:rFonts w:ascii="宋体" w:hAnsi="宋体" w:cs="宋体" w:eastAsia="宋体" w:hint="default"/>
                <w:sz w:val="18"/>
                <w:szCs w:val="18"/>
              </w:rPr>
              <w:t>填</w:t>
            </w:r>
            <w:r>
              <w:rPr>
                <w:rFonts w:ascii="宋体" w:hAnsi="宋体" w:cs="宋体" w:eastAsia="宋体" w:hint="default"/>
                <w:sz w:val="18"/>
                <w:szCs w:val="18"/>
              </w:rPr>
              <w:t>列</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-45,014,329.66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31,762,511.90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82"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82" w:right="0"/>
              <w:jc w:val="left"/>
              <w:rPr>
                <w:rFonts w:ascii="宋体" w:hAnsi="宋体" w:cs="宋体" w:eastAsia="宋体" w:hint="default"/>
                <w:sz w:val="18"/>
                <w:szCs w:val="18"/>
              </w:rPr>
            </w:pPr>
            <w:r>
              <w:rPr>
                <w:rFonts w:ascii="宋体" w:hAnsi="宋体" w:cs="宋体" w:eastAsia="宋体" w:hint="default"/>
                <w:sz w:val="18"/>
                <w:szCs w:val="18"/>
              </w:rPr>
              <w:t>经营活动产</w:t>
            </w:r>
            <w:r>
              <w:rPr>
                <w:rFonts w:ascii="宋体" w:hAnsi="宋体" w:cs="宋体" w:eastAsia="宋体" w:hint="default"/>
                <w:sz w:val="18"/>
                <w:szCs w:val="18"/>
              </w:rPr>
              <w:t>生</w:t>
            </w:r>
            <w:r>
              <w:rPr>
                <w:rFonts w:ascii="宋体" w:hAnsi="宋体" w:cs="宋体" w:eastAsia="宋体" w:hint="default"/>
                <w:sz w:val="18"/>
                <w:szCs w:val="18"/>
              </w:rPr>
              <w:t>的</w:t>
            </w:r>
            <w:r>
              <w:rPr>
                <w:rFonts w:ascii="宋体" w:hAnsi="宋体" w:cs="宋体" w:eastAsia="宋体" w:hint="default"/>
                <w:sz w:val="18"/>
                <w:szCs w:val="18"/>
              </w:rPr>
              <w:t>现金流量净额</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63,799,375.63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13,491,262.17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8"/>
                <w:sz w:val="18"/>
                <w:szCs w:val="18"/>
              </w:rPr>
              <w:t> </w:t>
            </w:r>
            <w:r>
              <w:rPr>
                <w:rFonts w:ascii="宋体" w:hAnsi="宋体" w:cs="宋体" w:eastAsia="宋体" w:hint="default"/>
                <w:sz w:val="18"/>
                <w:szCs w:val="18"/>
              </w:rPr>
              <w:t>不</w:t>
            </w:r>
            <w:r>
              <w:rPr>
                <w:rFonts w:ascii="宋体" w:hAnsi="宋体" w:cs="宋体" w:eastAsia="宋体" w:hint="default"/>
                <w:sz w:val="18"/>
                <w:szCs w:val="18"/>
              </w:rPr>
              <w:t>涉</w:t>
            </w:r>
            <w:r>
              <w:rPr>
                <w:rFonts w:ascii="宋体" w:hAnsi="宋体" w:cs="宋体" w:eastAsia="宋体" w:hint="default"/>
                <w:sz w:val="18"/>
                <w:szCs w:val="18"/>
              </w:rPr>
              <w:t>及</w:t>
            </w:r>
            <w:r>
              <w:rPr>
                <w:rFonts w:ascii="宋体" w:hAnsi="宋体" w:cs="宋体" w:eastAsia="宋体" w:hint="default"/>
                <w:sz w:val="18"/>
                <w:szCs w:val="18"/>
              </w:rPr>
              <w:t>现金收</w:t>
            </w:r>
            <w:r>
              <w:rPr>
                <w:rFonts w:ascii="宋体" w:hAnsi="宋体" w:cs="宋体" w:eastAsia="宋体" w:hint="default"/>
                <w:sz w:val="18"/>
                <w:szCs w:val="18"/>
              </w:rPr>
              <w:t>支</w:t>
            </w:r>
            <w:r>
              <w:rPr>
                <w:rFonts w:ascii="宋体" w:hAnsi="宋体" w:cs="宋体" w:eastAsia="宋体" w:hint="default"/>
                <w:sz w:val="18"/>
                <w:szCs w:val="18"/>
              </w:rPr>
              <w:t>的重大</w:t>
            </w:r>
            <w:r>
              <w:rPr>
                <w:rFonts w:ascii="宋体" w:hAnsi="宋体" w:cs="宋体" w:eastAsia="宋体" w:hint="default"/>
                <w:sz w:val="18"/>
                <w:szCs w:val="18"/>
              </w:rPr>
              <w:t>投</w:t>
            </w:r>
            <w:r>
              <w:rPr>
                <w:rFonts w:ascii="宋体" w:hAnsi="宋体" w:cs="宋体" w:eastAsia="宋体" w:hint="default"/>
                <w:sz w:val="18"/>
                <w:szCs w:val="18"/>
              </w:rPr>
              <w:t>资和</w:t>
            </w:r>
            <w:r>
              <w:rPr>
                <w:rFonts w:ascii="宋体" w:hAnsi="宋体" w:cs="宋体" w:eastAsia="宋体" w:hint="default"/>
                <w:sz w:val="18"/>
                <w:szCs w:val="18"/>
              </w:rPr>
              <w:t>筹</w:t>
            </w:r>
            <w:r>
              <w:rPr>
                <w:rFonts w:ascii="宋体" w:hAnsi="宋体" w:cs="宋体" w:eastAsia="宋体" w:hint="default"/>
                <w:sz w:val="18"/>
                <w:szCs w:val="18"/>
              </w:rPr>
              <w:t>资</w:t>
            </w:r>
            <w:r>
              <w:rPr>
                <w:rFonts w:ascii="宋体" w:hAnsi="宋体" w:cs="宋体" w:eastAsia="宋体" w:hint="default"/>
                <w:sz w:val="18"/>
                <w:szCs w:val="18"/>
              </w:rPr>
              <w:t>活动</w:t>
            </w:r>
            <w:r>
              <w:rPr>
                <w:rFonts w:ascii="宋体" w:hAnsi="宋体" w:cs="宋体" w:eastAsia="宋体" w:hint="default"/>
                <w:sz w:val="18"/>
                <w:szCs w:val="18"/>
              </w:rPr>
              <w:t>：</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1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债</w:t>
            </w:r>
            <w:r>
              <w:rPr>
                <w:rFonts w:ascii="宋体" w:hAnsi="宋体" w:cs="宋体" w:eastAsia="宋体" w:hint="default"/>
                <w:sz w:val="18"/>
                <w:szCs w:val="18"/>
              </w:rPr>
              <w:t>务</w:t>
            </w:r>
            <w:r>
              <w:rPr>
                <w:rFonts w:ascii="宋体" w:hAnsi="宋体" w:cs="宋体" w:eastAsia="宋体" w:hint="default"/>
                <w:sz w:val="18"/>
                <w:szCs w:val="18"/>
              </w:rPr>
              <w:t>转</w:t>
            </w:r>
            <w:r>
              <w:rPr>
                <w:rFonts w:ascii="宋体" w:hAnsi="宋体" w:cs="宋体" w:eastAsia="宋体" w:hint="default"/>
                <w:sz w:val="18"/>
                <w:szCs w:val="18"/>
              </w:rPr>
              <w:t>为</w:t>
            </w:r>
            <w:r>
              <w:rPr>
                <w:rFonts w:ascii="宋体" w:hAnsi="宋体" w:cs="宋体" w:eastAsia="宋体" w:hint="default"/>
                <w:sz w:val="18"/>
                <w:szCs w:val="18"/>
              </w:rPr>
              <w:t>资本</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年内</w:t>
            </w:r>
            <w:r>
              <w:rPr>
                <w:rFonts w:ascii="宋体" w:hAnsi="宋体" w:cs="宋体" w:eastAsia="宋体" w:hint="default"/>
                <w:sz w:val="18"/>
                <w:szCs w:val="18"/>
              </w:rPr>
              <w:t>到</w:t>
            </w:r>
            <w:r>
              <w:rPr>
                <w:rFonts w:ascii="宋体" w:hAnsi="宋体" w:cs="宋体" w:eastAsia="宋体" w:hint="default"/>
                <w:sz w:val="18"/>
                <w:szCs w:val="18"/>
              </w:rPr>
              <w:t>期</w:t>
            </w:r>
            <w:r>
              <w:rPr>
                <w:rFonts w:ascii="宋体" w:hAnsi="宋体" w:cs="宋体" w:eastAsia="宋体" w:hint="default"/>
                <w:sz w:val="18"/>
                <w:szCs w:val="18"/>
              </w:rPr>
              <w:t>的</w:t>
            </w:r>
            <w:r>
              <w:rPr>
                <w:rFonts w:ascii="宋体" w:hAnsi="宋体" w:cs="宋体" w:eastAsia="宋体" w:hint="default"/>
                <w:sz w:val="18"/>
                <w:szCs w:val="18"/>
              </w:rPr>
              <w:t>可转</w:t>
            </w:r>
            <w:r>
              <w:rPr>
                <w:rFonts w:ascii="宋体" w:hAnsi="宋体" w:cs="宋体" w:eastAsia="宋体" w:hint="default"/>
                <w:sz w:val="18"/>
                <w:szCs w:val="18"/>
              </w:rPr>
              <w:t>换</w:t>
            </w:r>
            <w:r>
              <w:rPr>
                <w:rFonts w:ascii="宋体" w:hAnsi="宋体" w:cs="宋体" w:eastAsia="宋体" w:hint="default"/>
                <w:sz w:val="18"/>
                <w:szCs w:val="18"/>
              </w:rPr>
              <w:t>公司</w:t>
            </w:r>
            <w:r>
              <w:rPr>
                <w:rFonts w:ascii="宋体" w:hAnsi="宋体" w:cs="宋体" w:eastAsia="宋体" w:hint="default"/>
                <w:sz w:val="18"/>
                <w:szCs w:val="18"/>
              </w:rPr>
              <w:t>债</w:t>
            </w:r>
            <w:r>
              <w:rPr>
                <w:rFonts w:ascii="宋体" w:hAnsi="宋体" w:cs="宋体" w:eastAsia="宋体" w:hint="default"/>
                <w:sz w:val="18"/>
                <w:szCs w:val="18"/>
              </w:rPr>
              <w:t>券</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融</w:t>
            </w:r>
            <w:r>
              <w:rPr>
                <w:rFonts w:ascii="宋体" w:hAnsi="宋体" w:cs="宋体" w:eastAsia="宋体" w:hint="default"/>
                <w:sz w:val="18"/>
                <w:szCs w:val="18"/>
              </w:rPr>
              <w:t>资</w:t>
            </w:r>
            <w:r>
              <w:rPr>
                <w:rFonts w:ascii="宋体" w:hAnsi="宋体" w:cs="宋体" w:eastAsia="宋体" w:hint="default"/>
                <w:sz w:val="18"/>
                <w:szCs w:val="18"/>
              </w:rPr>
              <w:t>租</w:t>
            </w:r>
            <w:r>
              <w:rPr>
                <w:rFonts w:ascii="宋体" w:hAnsi="宋体" w:cs="宋体" w:eastAsia="宋体" w:hint="default"/>
                <w:sz w:val="18"/>
                <w:szCs w:val="18"/>
              </w:rPr>
              <w:t>入</w:t>
            </w:r>
            <w:r>
              <w:rPr>
                <w:rFonts w:ascii="宋体" w:hAnsi="宋体" w:cs="宋体" w:eastAsia="宋体" w:hint="default"/>
                <w:sz w:val="18"/>
                <w:szCs w:val="18"/>
              </w:rPr>
              <w:t>固</w:t>
            </w:r>
            <w:r>
              <w:rPr>
                <w:rFonts w:ascii="宋体" w:hAnsi="宋体" w:cs="宋体" w:eastAsia="宋体" w:hint="default"/>
                <w:sz w:val="18"/>
                <w:szCs w:val="18"/>
              </w:rPr>
              <w:t>定</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8"/>
                <w:sz w:val="18"/>
                <w:szCs w:val="18"/>
              </w:rPr>
              <w:t> </w:t>
            </w:r>
            <w:r>
              <w:rPr>
                <w:rFonts w:ascii="宋体" w:hAnsi="宋体" w:cs="宋体" w:eastAsia="宋体" w:hint="default"/>
                <w:sz w:val="18"/>
                <w:szCs w:val="18"/>
              </w:rPr>
              <w:t>现金</w:t>
            </w:r>
            <w:r>
              <w:rPr>
                <w:rFonts w:ascii="宋体" w:hAnsi="宋体" w:cs="宋体" w:eastAsia="宋体" w:hint="default"/>
                <w:sz w:val="18"/>
                <w:szCs w:val="18"/>
              </w:rPr>
              <w:t>及</w:t>
            </w:r>
            <w:r>
              <w:rPr>
                <w:rFonts w:ascii="宋体" w:hAnsi="宋体" w:cs="宋体" w:eastAsia="宋体" w:hint="default"/>
                <w:sz w:val="18"/>
                <w:szCs w:val="18"/>
              </w:rPr>
              <w:t>现金</w:t>
            </w:r>
            <w:r>
              <w:rPr>
                <w:rFonts w:ascii="宋体" w:hAnsi="宋体" w:cs="宋体" w:eastAsia="宋体" w:hint="default"/>
                <w:sz w:val="18"/>
                <w:szCs w:val="18"/>
              </w:rPr>
              <w:t>等</w:t>
            </w:r>
            <w:r>
              <w:rPr>
                <w:rFonts w:ascii="宋体" w:hAnsi="宋体" w:cs="宋体" w:eastAsia="宋体" w:hint="default"/>
                <w:sz w:val="18"/>
                <w:szCs w:val="18"/>
              </w:rPr>
              <w:t>价</w:t>
            </w:r>
            <w:r>
              <w:rPr>
                <w:rFonts w:ascii="宋体" w:hAnsi="宋体" w:cs="宋体" w:eastAsia="宋体" w:hint="default"/>
                <w:sz w:val="18"/>
                <w:szCs w:val="18"/>
              </w:rPr>
              <w:t>物</w:t>
            </w:r>
            <w:r>
              <w:rPr>
                <w:rFonts w:ascii="宋体" w:hAnsi="宋体" w:cs="宋体" w:eastAsia="宋体" w:hint="default"/>
                <w:sz w:val="18"/>
                <w:szCs w:val="18"/>
              </w:rPr>
              <w:t>净变动</w:t>
            </w:r>
            <w:r>
              <w:rPr>
                <w:rFonts w:ascii="宋体" w:hAnsi="宋体" w:cs="宋体" w:eastAsia="宋体" w:hint="default"/>
                <w:sz w:val="18"/>
                <w:szCs w:val="18"/>
              </w:rPr>
              <w:t>情况</w:t>
            </w:r>
            <w:r>
              <w:rPr>
                <w:rFonts w:ascii="宋体" w:hAnsi="宋体" w:cs="宋体" w:eastAsia="宋体" w:hint="default"/>
                <w:sz w:val="18"/>
                <w:szCs w:val="18"/>
              </w:rPr>
              <w:t>：</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1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现金</w:t>
            </w:r>
            <w:r>
              <w:rPr>
                <w:rFonts w:ascii="宋体" w:hAnsi="宋体" w:cs="宋体" w:eastAsia="宋体" w:hint="default"/>
                <w:sz w:val="18"/>
                <w:szCs w:val="18"/>
              </w:rPr>
              <w:t>的</w:t>
            </w:r>
            <w:r>
              <w:rPr>
                <w:rFonts w:ascii="宋体" w:hAnsi="宋体" w:cs="宋体" w:eastAsia="宋体" w:hint="default"/>
                <w:sz w:val="18"/>
                <w:szCs w:val="18"/>
              </w:rPr>
              <w:t>期末</w:t>
            </w:r>
            <w:r>
              <w:rPr>
                <w:rFonts w:ascii="宋体" w:hAnsi="宋体" w:cs="宋体" w:eastAsia="宋体" w:hint="default"/>
                <w:sz w:val="18"/>
                <w:szCs w:val="18"/>
              </w:rPr>
              <w:t>余</w:t>
            </w:r>
            <w:r>
              <w:rPr>
                <w:rFonts w:ascii="宋体" w:hAnsi="宋体" w:cs="宋体" w:eastAsia="宋体" w:hint="default"/>
                <w:sz w:val="18"/>
                <w:szCs w:val="18"/>
              </w:rPr>
              <w:t>额</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49,492,031.80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130,468,650.25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现金</w:t>
            </w:r>
            <w:r>
              <w:rPr>
                <w:rFonts w:ascii="宋体" w:hAnsi="宋体" w:cs="宋体" w:eastAsia="宋体" w:hint="default"/>
                <w:sz w:val="18"/>
                <w:szCs w:val="18"/>
              </w:rPr>
              <w:t>的</w:t>
            </w:r>
            <w:r>
              <w:rPr>
                <w:rFonts w:ascii="宋体" w:hAnsi="宋体" w:cs="宋体" w:eastAsia="宋体" w:hint="default"/>
                <w:sz w:val="18"/>
                <w:szCs w:val="18"/>
              </w:rPr>
              <w:t>期</w:t>
            </w:r>
            <w:r>
              <w:rPr>
                <w:rFonts w:ascii="宋体" w:hAnsi="宋体" w:cs="宋体" w:eastAsia="宋体" w:hint="default"/>
                <w:sz w:val="18"/>
                <w:szCs w:val="18"/>
              </w:rPr>
              <w:t>初余</w:t>
            </w:r>
            <w:r>
              <w:rPr>
                <w:rFonts w:ascii="宋体" w:hAnsi="宋体" w:cs="宋体" w:eastAsia="宋体" w:hint="default"/>
                <w:sz w:val="18"/>
                <w:szCs w:val="18"/>
              </w:rPr>
              <w:t>额</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130,468,650.25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11,461,802.51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z w:val="18"/>
                <w:szCs w:val="18"/>
              </w:rPr>
              <w:t>：</w:t>
            </w:r>
            <w:r>
              <w:rPr>
                <w:rFonts w:ascii="宋体" w:hAnsi="宋体" w:cs="宋体" w:eastAsia="宋体" w:hint="default"/>
                <w:sz w:val="18"/>
                <w:szCs w:val="18"/>
              </w:rPr>
              <w:t>现金</w:t>
            </w:r>
            <w:r>
              <w:rPr>
                <w:rFonts w:ascii="宋体" w:hAnsi="宋体" w:cs="宋体" w:eastAsia="宋体" w:hint="default"/>
                <w:sz w:val="18"/>
                <w:szCs w:val="18"/>
              </w:rPr>
              <w:t>等</w:t>
            </w:r>
            <w:r>
              <w:rPr>
                <w:rFonts w:ascii="宋体" w:hAnsi="宋体" w:cs="宋体" w:eastAsia="宋体" w:hint="default"/>
                <w:sz w:val="18"/>
                <w:szCs w:val="18"/>
              </w:rPr>
              <w:t>价</w:t>
            </w:r>
            <w:r>
              <w:rPr>
                <w:rFonts w:ascii="宋体" w:hAnsi="宋体" w:cs="宋体" w:eastAsia="宋体" w:hint="default"/>
                <w:sz w:val="18"/>
                <w:szCs w:val="18"/>
              </w:rPr>
              <w:t>物</w:t>
            </w:r>
            <w:r>
              <w:rPr>
                <w:rFonts w:ascii="宋体" w:hAnsi="宋体" w:cs="宋体" w:eastAsia="宋体" w:hint="default"/>
                <w:sz w:val="18"/>
                <w:szCs w:val="18"/>
              </w:rPr>
              <w:t>的</w:t>
            </w:r>
            <w:r>
              <w:rPr>
                <w:rFonts w:ascii="宋体" w:hAnsi="宋体" w:cs="宋体" w:eastAsia="宋体" w:hint="default"/>
                <w:sz w:val="18"/>
                <w:szCs w:val="18"/>
              </w:rPr>
              <w:t>期末</w:t>
            </w:r>
            <w:r>
              <w:rPr>
                <w:rFonts w:ascii="宋体" w:hAnsi="宋体" w:cs="宋体" w:eastAsia="宋体" w:hint="default"/>
                <w:sz w:val="18"/>
                <w:szCs w:val="18"/>
              </w:rPr>
              <w:t>余</w:t>
            </w:r>
            <w:r>
              <w:rPr>
                <w:rFonts w:ascii="宋体" w:hAnsi="宋体" w:cs="宋体" w:eastAsia="宋体" w:hint="default"/>
                <w:sz w:val="18"/>
                <w:szCs w:val="18"/>
              </w:rPr>
              <w:t>额</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现金</w:t>
            </w:r>
            <w:r>
              <w:rPr>
                <w:rFonts w:ascii="宋体" w:hAnsi="宋体" w:cs="宋体" w:eastAsia="宋体" w:hint="default"/>
                <w:sz w:val="18"/>
                <w:szCs w:val="18"/>
              </w:rPr>
              <w:t>等</w:t>
            </w:r>
            <w:r>
              <w:rPr>
                <w:rFonts w:ascii="宋体" w:hAnsi="宋体" w:cs="宋体" w:eastAsia="宋体" w:hint="default"/>
                <w:sz w:val="18"/>
                <w:szCs w:val="18"/>
              </w:rPr>
              <w:t>价</w:t>
            </w:r>
            <w:r>
              <w:rPr>
                <w:rFonts w:ascii="宋体" w:hAnsi="宋体" w:cs="宋体" w:eastAsia="宋体" w:hint="default"/>
                <w:sz w:val="18"/>
                <w:szCs w:val="18"/>
              </w:rPr>
              <w:t>物</w:t>
            </w:r>
            <w:r>
              <w:rPr>
                <w:rFonts w:ascii="宋体" w:hAnsi="宋体" w:cs="宋体" w:eastAsia="宋体" w:hint="default"/>
                <w:sz w:val="18"/>
                <w:szCs w:val="18"/>
              </w:rPr>
              <w:t>的</w:t>
            </w:r>
            <w:r>
              <w:rPr>
                <w:rFonts w:ascii="宋体" w:hAnsi="宋体" w:cs="宋体" w:eastAsia="宋体" w:hint="default"/>
                <w:sz w:val="18"/>
                <w:szCs w:val="18"/>
              </w:rPr>
              <w:t>期</w:t>
            </w:r>
            <w:r>
              <w:rPr>
                <w:rFonts w:ascii="宋体" w:hAnsi="宋体" w:cs="宋体" w:eastAsia="宋体" w:hint="default"/>
                <w:sz w:val="18"/>
                <w:szCs w:val="18"/>
              </w:rPr>
              <w:t>初余</w:t>
            </w:r>
            <w:r>
              <w:rPr>
                <w:rFonts w:ascii="宋体" w:hAnsi="宋体" w:cs="宋体" w:eastAsia="宋体" w:hint="default"/>
                <w:sz w:val="18"/>
                <w:szCs w:val="18"/>
              </w:rPr>
              <w:t>额</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1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现金</w:t>
            </w:r>
            <w:r>
              <w:rPr>
                <w:rFonts w:ascii="宋体" w:hAnsi="宋体" w:cs="宋体" w:eastAsia="宋体" w:hint="default"/>
                <w:sz w:val="18"/>
                <w:szCs w:val="18"/>
              </w:rPr>
              <w:t>及</w:t>
            </w:r>
            <w:r>
              <w:rPr>
                <w:rFonts w:ascii="宋体" w:hAnsi="宋体" w:cs="宋体" w:eastAsia="宋体" w:hint="default"/>
                <w:sz w:val="18"/>
                <w:szCs w:val="18"/>
              </w:rPr>
              <w:t>现金</w:t>
            </w:r>
            <w:r>
              <w:rPr>
                <w:rFonts w:ascii="宋体" w:hAnsi="宋体" w:cs="宋体" w:eastAsia="宋体" w:hint="default"/>
                <w:sz w:val="18"/>
                <w:szCs w:val="18"/>
              </w:rPr>
              <w:t>等</w:t>
            </w:r>
            <w:r>
              <w:rPr>
                <w:rFonts w:ascii="宋体" w:hAnsi="宋体" w:cs="宋体" w:eastAsia="宋体" w:hint="default"/>
                <w:sz w:val="18"/>
                <w:szCs w:val="18"/>
              </w:rPr>
              <w:t>价</w:t>
            </w:r>
            <w:r>
              <w:rPr>
                <w:rFonts w:ascii="宋体" w:hAnsi="宋体" w:cs="宋体" w:eastAsia="宋体" w:hint="default"/>
                <w:sz w:val="18"/>
                <w:szCs w:val="18"/>
              </w:rPr>
              <w:t>物</w:t>
            </w:r>
            <w:r>
              <w:rPr>
                <w:rFonts w:ascii="宋体" w:hAnsi="宋体" w:cs="宋体" w:eastAsia="宋体" w:hint="default"/>
                <w:sz w:val="18"/>
                <w:szCs w:val="18"/>
              </w:rPr>
              <w:t>净增加额</w:t>
            </w:r>
            <w:r>
              <w:rPr>
                <w:rFonts w:ascii="宋体" w:hAnsi="宋体" w:cs="宋体" w:eastAsia="宋体" w:hint="default"/>
                <w:position w:val="1"/>
                <w:sz w:val="18"/>
                <w:szCs w:val="18"/>
              </w:rPr>
              <w:t> </w:t>
            </w:r>
            <w:r>
              <w:rPr>
                <w:rFonts w:ascii="宋体" w:hAnsi="宋体" w:cs="宋体" w:eastAsia="宋体" w:hint="default"/>
                <w:sz w:val="18"/>
                <w:szCs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-80,976,618.45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119,006,847.74 </w:t>
            </w:r>
          </w:p>
        </w:tc>
      </w:tr>
    </w:tbl>
    <w:p>
      <w:pPr>
        <w:spacing w:line="240" w:lineRule="auto" w:before="8"/>
        <w:rPr>
          <w:rFonts w:ascii="宋体" w:hAnsi="宋体" w:cs="宋体" w:eastAsia="宋体" w:hint="default"/>
          <w:sz w:val="5"/>
          <w:szCs w:val="5"/>
        </w:rPr>
      </w:pPr>
    </w:p>
    <w:p>
      <w:pPr>
        <w:spacing w:before="36"/>
        <w:ind w:left="575" w:right="0" w:firstLine="0"/>
        <w:jc w:val="left"/>
        <w:rPr>
          <w:rFonts w:ascii="宋体" w:hAnsi="宋体" w:cs="宋体" w:eastAsia="宋体" w:hint="default"/>
          <w:sz w:val="21"/>
          <w:szCs w:val="21"/>
        </w:rPr>
      </w:pPr>
      <w:r>
        <w:rPr>
          <w:rFonts w:ascii="Courier New" w:hAnsi="Courier New" w:cs="Courier New" w:eastAsia="Courier New" w:hint="default"/>
          <w:sz w:val="21"/>
          <w:szCs w:val="21"/>
        </w:rPr>
        <w:t>2.</w:t>
      </w:r>
      <w:r>
        <w:rPr>
          <w:rFonts w:ascii="Courier New" w:hAnsi="Courier New" w:cs="Courier New" w:eastAsia="Courier New" w:hint="default"/>
          <w:spacing w:val="-14"/>
          <w:sz w:val="21"/>
          <w:szCs w:val="21"/>
        </w:rPr>
        <w:t> </w:t>
      </w:r>
      <w:r>
        <w:rPr>
          <w:rFonts w:ascii="宋体" w:hAnsi="宋体" w:cs="宋体" w:eastAsia="宋体" w:hint="default"/>
          <w:sz w:val="21"/>
          <w:szCs w:val="21"/>
        </w:rPr>
        <w:t>现金</w:t>
      </w:r>
      <w:r>
        <w:rPr>
          <w:rFonts w:ascii="宋体" w:hAnsi="宋体" w:cs="宋体" w:eastAsia="宋体" w:hint="default"/>
          <w:sz w:val="21"/>
          <w:szCs w:val="21"/>
        </w:rPr>
        <w:t>和</w:t>
      </w:r>
      <w:r>
        <w:rPr>
          <w:rFonts w:ascii="宋体" w:hAnsi="宋体" w:cs="宋体" w:eastAsia="宋体" w:hint="default"/>
          <w:sz w:val="21"/>
          <w:szCs w:val="21"/>
        </w:rPr>
        <w:t>现金</w:t>
      </w:r>
      <w:r>
        <w:rPr>
          <w:rFonts w:ascii="宋体" w:hAnsi="宋体" w:cs="宋体" w:eastAsia="宋体" w:hint="default"/>
          <w:sz w:val="21"/>
          <w:szCs w:val="21"/>
        </w:rPr>
        <w:t>等</w:t>
      </w:r>
      <w:r>
        <w:rPr>
          <w:rFonts w:ascii="宋体" w:hAnsi="宋体" w:cs="宋体" w:eastAsia="宋体" w:hint="default"/>
          <w:sz w:val="21"/>
          <w:szCs w:val="21"/>
        </w:rPr>
        <w:t>价</w:t>
      </w:r>
      <w:r>
        <w:rPr>
          <w:rFonts w:ascii="宋体" w:hAnsi="宋体" w:cs="宋体" w:eastAsia="宋体" w:hint="default"/>
          <w:sz w:val="21"/>
          <w:szCs w:val="21"/>
        </w:rPr>
        <w:t>物</w:t>
      </w:r>
    </w:p>
    <w:p>
      <w:pPr>
        <w:spacing w:after="0"/>
        <w:jc w:val="left"/>
        <w:rPr>
          <w:rFonts w:ascii="宋体" w:hAnsi="宋体" w:cs="宋体" w:eastAsia="宋体" w:hint="default"/>
          <w:sz w:val="21"/>
          <w:szCs w:val="21"/>
        </w:rPr>
        <w:sectPr>
          <w:pgSz w:w="11900" w:h="16840"/>
          <w:pgMar w:header="846" w:footer="1042" w:top="1180" w:bottom="1240" w:left="980" w:right="980"/>
        </w:sectPr>
      </w:pPr>
    </w:p>
    <w:p>
      <w:pPr>
        <w:spacing w:line="240" w:lineRule="auto" w:before="9"/>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5400"/>
        <w:gridCol w:w="1622"/>
        <w:gridCol w:w="1618"/>
      </w:tblGrid>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6"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数</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28" w:right="0"/>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z w:val="18"/>
                <w:szCs w:val="18"/>
              </w:rPr>
              <w:t>初数</w:t>
            </w:r>
            <w:r>
              <w:rPr>
                <w:rFonts w:ascii="宋体" w:hAnsi="宋体" w:cs="宋体" w:eastAsia="宋体" w:hint="default"/>
                <w:sz w:val="18"/>
                <w:szCs w:val="18"/>
              </w:rPr>
              <w:t> </w:t>
            </w:r>
          </w:p>
        </w:tc>
      </w:tr>
      <w:tr>
        <w:trPr>
          <w:trHeight w:val="51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9"/>
                <w:sz w:val="18"/>
                <w:szCs w:val="18"/>
              </w:rPr>
              <w:t> </w:t>
            </w:r>
            <w:r>
              <w:rPr>
                <w:rFonts w:ascii="宋体" w:hAnsi="宋体" w:cs="宋体" w:eastAsia="宋体" w:hint="default"/>
                <w:sz w:val="18"/>
                <w:szCs w:val="18"/>
              </w:rPr>
              <w:t>现金</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49,492,031.80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130,468,650.25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库</w:t>
            </w:r>
            <w:r>
              <w:rPr>
                <w:rFonts w:ascii="宋体" w:hAnsi="宋体" w:cs="宋体" w:eastAsia="宋体" w:hint="default"/>
                <w:sz w:val="18"/>
                <w:szCs w:val="18"/>
              </w:rPr>
              <w:t>存</w:t>
            </w:r>
            <w:r>
              <w:rPr>
                <w:rFonts w:ascii="宋体" w:hAnsi="宋体" w:cs="宋体" w:eastAsia="宋体" w:hint="default"/>
                <w:sz w:val="18"/>
                <w:szCs w:val="18"/>
              </w:rPr>
              <w:t>现金</w:t>
            </w:r>
            <w:r>
              <w:rPr>
                <w:rFonts w:ascii="宋体" w:hAnsi="宋体" w:cs="宋体" w:eastAsia="宋体" w:hint="default"/>
                <w:position w:val="1"/>
                <w:sz w:val="18"/>
                <w:szCs w:val="18"/>
              </w:rPr>
              <w:t> </w:t>
            </w:r>
            <w:r>
              <w:rPr>
                <w:rFonts w:ascii="宋体" w:hAnsi="宋体" w:cs="宋体" w:eastAsia="宋体" w:hint="default"/>
                <w:sz w:val="18"/>
                <w:szCs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2"/>
              <w:jc w:val="right"/>
              <w:rPr>
                <w:rFonts w:ascii="宋体" w:hAnsi="宋体" w:cs="宋体" w:eastAsia="宋体" w:hint="default"/>
                <w:sz w:val="18"/>
                <w:szCs w:val="18"/>
              </w:rPr>
            </w:pPr>
            <w:r>
              <w:rPr>
                <w:rFonts w:ascii="宋体"/>
                <w:sz w:val="18"/>
              </w:rPr>
              <w:t>141,801.43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2"/>
              <w:jc w:val="right"/>
              <w:rPr>
                <w:rFonts w:ascii="宋体" w:hAnsi="宋体" w:cs="宋体" w:eastAsia="宋体" w:hint="default"/>
                <w:sz w:val="18"/>
                <w:szCs w:val="18"/>
              </w:rPr>
            </w:pPr>
            <w:r>
              <w:rPr>
                <w:rFonts w:ascii="宋体"/>
                <w:sz w:val="18"/>
              </w:rPr>
              <w:t>16,267.00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可</w:t>
            </w:r>
            <w:r>
              <w:rPr>
                <w:rFonts w:ascii="宋体" w:hAnsi="宋体" w:cs="宋体" w:eastAsia="宋体" w:hint="default"/>
                <w:sz w:val="18"/>
                <w:szCs w:val="18"/>
              </w:rPr>
              <w:t>随</w:t>
            </w:r>
            <w:r>
              <w:rPr>
                <w:rFonts w:ascii="宋体" w:hAnsi="宋体" w:cs="宋体" w:eastAsia="宋体" w:hint="default"/>
                <w:sz w:val="18"/>
                <w:szCs w:val="18"/>
              </w:rPr>
              <w:t>时</w:t>
            </w:r>
            <w:r>
              <w:rPr>
                <w:rFonts w:ascii="宋体" w:hAnsi="宋体" w:cs="宋体" w:eastAsia="宋体" w:hint="default"/>
                <w:sz w:val="18"/>
                <w:szCs w:val="18"/>
              </w:rPr>
              <w:t>用</w:t>
            </w:r>
            <w:r>
              <w:rPr>
                <w:rFonts w:ascii="宋体" w:hAnsi="宋体" w:cs="宋体" w:eastAsia="宋体" w:hint="default"/>
                <w:sz w:val="18"/>
                <w:szCs w:val="18"/>
              </w:rPr>
              <w:t>于</w:t>
            </w: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的</w:t>
            </w:r>
            <w:r>
              <w:rPr>
                <w:rFonts w:ascii="宋体" w:hAnsi="宋体" w:cs="宋体" w:eastAsia="宋体" w:hint="default"/>
                <w:sz w:val="18"/>
                <w:szCs w:val="18"/>
              </w:rPr>
              <w:t>银</w:t>
            </w:r>
            <w:r>
              <w:rPr>
                <w:rFonts w:ascii="宋体" w:hAnsi="宋体" w:cs="宋体" w:eastAsia="宋体" w:hint="default"/>
                <w:sz w:val="18"/>
                <w:szCs w:val="18"/>
              </w:rPr>
              <w:t>行</w:t>
            </w:r>
            <w:r>
              <w:rPr>
                <w:rFonts w:ascii="宋体" w:hAnsi="宋体" w:cs="宋体" w:eastAsia="宋体" w:hint="default"/>
                <w:sz w:val="18"/>
                <w:szCs w:val="18"/>
              </w:rPr>
              <w:t>存</w:t>
            </w:r>
            <w:r>
              <w:rPr>
                <w:rFonts w:ascii="宋体" w:hAnsi="宋体" w:cs="宋体" w:eastAsia="宋体" w:hint="default"/>
                <w:sz w:val="18"/>
                <w:szCs w:val="18"/>
              </w:rPr>
              <w:t>款</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45,651,744.23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117,623,988.49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可</w:t>
            </w:r>
            <w:r>
              <w:rPr>
                <w:rFonts w:ascii="宋体" w:hAnsi="宋体" w:cs="宋体" w:eastAsia="宋体" w:hint="default"/>
                <w:sz w:val="18"/>
                <w:szCs w:val="18"/>
              </w:rPr>
              <w:t>随</w:t>
            </w:r>
            <w:r>
              <w:rPr>
                <w:rFonts w:ascii="宋体" w:hAnsi="宋体" w:cs="宋体" w:eastAsia="宋体" w:hint="default"/>
                <w:sz w:val="18"/>
                <w:szCs w:val="18"/>
              </w:rPr>
              <w:t>时</w:t>
            </w:r>
            <w:r>
              <w:rPr>
                <w:rFonts w:ascii="宋体" w:hAnsi="宋体" w:cs="宋体" w:eastAsia="宋体" w:hint="default"/>
                <w:sz w:val="18"/>
                <w:szCs w:val="18"/>
              </w:rPr>
              <w:t>用</w:t>
            </w:r>
            <w:r>
              <w:rPr>
                <w:rFonts w:ascii="宋体" w:hAnsi="宋体" w:cs="宋体" w:eastAsia="宋体" w:hint="default"/>
                <w:sz w:val="18"/>
                <w:szCs w:val="18"/>
              </w:rPr>
              <w:t>于</w:t>
            </w: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的其</w:t>
            </w:r>
            <w:r>
              <w:rPr>
                <w:rFonts w:ascii="宋体" w:hAnsi="宋体" w:cs="宋体" w:eastAsia="宋体" w:hint="default"/>
                <w:sz w:val="18"/>
                <w:szCs w:val="18"/>
              </w:rPr>
              <w:t>他</w:t>
            </w:r>
            <w:r>
              <w:rPr>
                <w:rFonts w:ascii="宋体" w:hAnsi="宋体" w:cs="宋体" w:eastAsia="宋体" w:hint="default"/>
                <w:sz w:val="18"/>
                <w:szCs w:val="18"/>
              </w:rPr>
              <w:t>货</w:t>
            </w:r>
            <w:r>
              <w:rPr>
                <w:rFonts w:ascii="宋体" w:hAnsi="宋体" w:cs="宋体" w:eastAsia="宋体" w:hint="default"/>
                <w:sz w:val="18"/>
                <w:szCs w:val="18"/>
              </w:rPr>
              <w:t>币</w:t>
            </w:r>
            <w:r>
              <w:rPr>
                <w:rFonts w:ascii="宋体" w:hAnsi="宋体" w:cs="宋体" w:eastAsia="宋体" w:hint="default"/>
                <w:sz w:val="18"/>
                <w:szCs w:val="18"/>
              </w:rPr>
              <w:t>资</w:t>
            </w:r>
            <w:r>
              <w:rPr>
                <w:rFonts w:ascii="宋体" w:hAnsi="宋体" w:cs="宋体" w:eastAsia="宋体" w:hint="default"/>
                <w:sz w:val="18"/>
                <w:szCs w:val="18"/>
              </w:rPr>
              <w:t>金</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3,698,486.14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12,828,394.76 </w:t>
            </w:r>
          </w:p>
        </w:tc>
      </w:tr>
      <w:tr>
        <w:trPr>
          <w:trHeight w:val="51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9"/>
                <w:sz w:val="18"/>
                <w:szCs w:val="18"/>
              </w:rPr>
              <w:t> </w:t>
            </w:r>
            <w:r>
              <w:rPr>
                <w:rFonts w:ascii="宋体" w:hAnsi="宋体" w:cs="宋体" w:eastAsia="宋体" w:hint="default"/>
                <w:sz w:val="18"/>
                <w:szCs w:val="18"/>
              </w:rPr>
              <w:t>现金</w:t>
            </w:r>
            <w:r>
              <w:rPr>
                <w:rFonts w:ascii="宋体" w:hAnsi="宋体" w:cs="宋体" w:eastAsia="宋体" w:hint="default"/>
                <w:sz w:val="18"/>
                <w:szCs w:val="18"/>
              </w:rPr>
              <w:t>等</w:t>
            </w:r>
            <w:r>
              <w:rPr>
                <w:rFonts w:ascii="宋体" w:hAnsi="宋体" w:cs="宋体" w:eastAsia="宋体" w:hint="default"/>
                <w:sz w:val="18"/>
                <w:szCs w:val="18"/>
              </w:rPr>
              <w:t>价</w:t>
            </w:r>
            <w:r>
              <w:rPr>
                <w:rFonts w:ascii="宋体" w:hAnsi="宋体" w:cs="宋体" w:eastAsia="宋体" w:hint="default"/>
                <w:sz w:val="18"/>
                <w:szCs w:val="18"/>
              </w:rPr>
              <w:t>物</w:t>
            </w:r>
            <w:r>
              <w:rPr>
                <w:rFonts w:ascii="宋体" w:hAnsi="宋体" w:cs="宋体" w:eastAsia="宋体" w:hint="default"/>
                <w:sz w:val="18"/>
                <w:szCs w:val="18"/>
              </w:rPr>
              <w:t>：</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三</w:t>
            </w:r>
            <w:r>
              <w:rPr>
                <w:rFonts w:ascii="宋体" w:hAnsi="宋体" w:cs="宋体" w:eastAsia="宋体" w:hint="default"/>
                <w:sz w:val="18"/>
                <w:szCs w:val="18"/>
              </w:rPr>
              <w:t>个</w:t>
            </w:r>
            <w:r>
              <w:rPr>
                <w:rFonts w:ascii="宋体" w:hAnsi="宋体" w:cs="宋体" w:eastAsia="宋体" w:hint="default"/>
                <w:sz w:val="18"/>
                <w:szCs w:val="18"/>
              </w:rPr>
              <w:t>月</w:t>
            </w:r>
            <w:r>
              <w:rPr>
                <w:rFonts w:ascii="宋体" w:hAnsi="宋体" w:cs="宋体" w:eastAsia="宋体" w:hint="default"/>
                <w:sz w:val="18"/>
                <w:szCs w:val="18"/>
              </w:rPr>
              <w:t>内</w:t>
            </w:r>
            <w:r>
              <w:rPr>
                <w:rFonts w:ascii="宋体" w:hAnsi="宋体" w:cs="宋体" w:eastAsia="宋体" w:hint="default"/>
                <w:sz w:val="18"/>
                <w:szCs w:val="18"/>
              </w:rPr>
              <w:t>到</w:t>
            </w:r>
            <w:r>
              <w:rPr>
                <w:rFonts w:ascii="宋体" w:hAnsi="宋体" w:cs="宋体" w:eastAsia="宋体" w:hint="default"/>
                <w:sz w:val="18"/>
                <w:szCs w:val="18"/>
              </w:rPr>
              <w:t>期</w:t>
            </w:r>
            <w:r>
              <w:rPr>
                <w:rFonts w:ascii="宋体" w:hAnsi="宋体" w:cs="宋体" w:eastAsia="宋体" w:hint="default"/>
                <w:sz w:val="18"/>
                <w:szCs w:val="18"/>
              </w:rPr>
              <w:t>的</w:t>
            </w:r>
            <w:r>
              <w:rPr>
                <w:rFonts w:ascii="宋体" w:hAnsi="宋体" w:cs="宋体" w:eastAsia="宋体" w:hint="default"/>
                <w:sz w:val="18"/>
                <w:szCs w:val="18"/>
              </w:rPr>
              <w:t>债</w:t>
            </w:r>
            <w:r>
              <w:rPr>
                <w:rFonts w:ascii="宋体" w:hAnsi="宋体" w:cs="宋体" w:eastAsia="宋体" w:hint="default"/>
                <w:sz w:val="18"/>
                <w:szCs w:val="18"/>
              </w:rPr>
              <w:t>券</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3"/>
                <w:sz w:val="18"/>
                <w:szCs w:val="18"/>
              </w:rPr>
              <w:t> </w:t>
            </w:r>
            <w:r>
              <w:rPr>
                <w:rFonts w:ascii="宋体" w:hAnsi="宋体" w:cs="宋体" w:eastAsia="宋体" w:hint="default"/>
                <w:sz w:val="18"/>
                <w:szCs w:val="18"/>
              </w:rPr>
              <w:t>期末现金</w:t>
            </w:r>
            <w:r>
              <w:rPr>
                <w:rFonts w:ascii="宋体" w:hAnsi="宋体" w:cs="宋体" w:eastAsia="宋体" w:hint="default"/>
                <w:sz w:val="18"/>
                <w:szCs w:val="18"/>
              </w:rPr>
              <w:t>及</w:t>
            </w:r>
            <w:r>
              <w:rPr>
                <w:rFonts w:ascii="宋体" w:hAnsi="宋体" w:cs="宋体" w:eastAsia="宋体" w:hint="default"/>
                <w:sz w:val="18"/>
                <w:szCs w:val="18"/>
              </w:rPr>
              <w:t>现金</w:t>
            </w:r>
            <w:r>
              <w:rPr>
                <w:rFonts w:ascii="宋体" w:hAnsi="宋体" w:cs="宋体" w:eastAsia="宋体" w:hint="default"/>
                <w:sz w:val="18"/>
                <w:szCs w:val="18"/>
              </w:rPr>
              <w:t>等</w:t>
            </w:r>
            <w:r>
              <w:rPr>
                <w:rFonts w:ascii="宋体" w:hAnsi="宋体" w:cs="宋体" w:eastAsia="宋体" w:hint="default"/>
                <w:sz w:val="18"/>
                <w:szCs w:val="18"/>
              </w:rPr>
              <w:t>价</w:t>
            </w:r>
            <w:r>
              <w:rPr>
                <w:rFonts w:ascii="宋体" w:hAnsi="宋体" w:cs="宋体" w:eastAsia="宋体" w:hint="default"/>
                <w:sz w:val="18"/>
                <w:szCs w:val="18"/>
              </w:rPr>
              <w:t>物</w:t>
            </w:r>
            <w:r>
              <w:rPr>
                <w:rFonts w:ascii="宋体" w:hAnsi="宋体" w:cs="宋体" w:eastAsia="宋体" w:hint="default"/>
                <w:sz w:val="18"/>
                <w:szCs w:val="18"/>
              </w:rPr>
              <w:t>余</w:t>
            </w:r>
            <w:r>
              <w:rPr>
                <w:rFonts w:ascii="宋体" w:hAnsi="宋体" w:cs="宋体" w:eastAsia="宋体" w:hint="default"/>
                <w:sz w:val="18"/>
                <w:szCs w:val="18"/>
              </w:rPr>
              <w:t>额</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49,492,031.80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130,468,650.25 </w:t>
            </w:r>
          </w:p>
        </w:tc>
      </w:tr>
      <w:tr>
        <w:trPr>
          <w:trHeight w:val="50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母</w:t>
            </w:r>
            <w:r>
              <w:rPr>
                <w:rFonts w:ascii="宋体" w:hAnsi="宋体" w:cs="宋体" w:eastAsia="宋体" w:hint="default"/>
                <w:sz w:val="18"/>
                <w:szCs w:val="18"/>
              </w:rPr>
              <w:t>公司或</w:t>
            </w:r>
            <w:r>
              <w:rPr>
                <w:rFonts w:ascii="宋体" w:hAnsi="宋体" w:cs="宋体" w:eastAsia="宋体" w:hint="default"/>
                <w:sz w:val="18"/>
                <w:szCs w:val="18"/>
              </w:rPr>
              <w:t>集</w:t>
            </w:r>
            <w:r>
              <w:rPr>
                <w:rFonts w:ascii="宋体" w:hAnsi="宋体" w:cs="宋体" w:eastAsia="宋体" w:hint="default"/>
                <w:sz w:val="18"/>
                <w:szCs w:val="18"/>
              </w:rPr>
              <w:t>团</w:t>
            </w:r>
            <w:r>
              <w:rPr>
                <w:rFonts w:ascii="宋体" w:hAnsi="宋体" w:cs="宋体" w:eastAsia="宋体" w:hint="default"/>
                <w:sz w:val="18"/>
                <w:szCs w:val="18"/>
              </w:rPr>
              <w:t>内</w:t>
            </w:r>
            <w:r>
              <w:rPr>
                <w:rFonts w:ascii="宋体" w:hAnsi="宋体" w:cs="宋体" w:eastAsia="宋体" w:hint="default"/>
                <w:sz w:val="18"/>
                <w:szCs w:val="18"/>
              </w:rPr>
              <w:t>子</w:t>
            </w:r>
            <w:r>
              <w:rPr>
                <w:rFonts w:ascii="宋体" w:hAnsi="宋体" w:cs="宋体" w:eastAsia="宋体" w:hint="default"/>
                <w:sz w:val="18"/>
                <w:szCs w:val="18"/>
              </w:rPr>
              <w:t>公司</w:t>
            </w:r>
            <w:r>
              <w:rPr>
                <w:rFonts w:ascii="宋体" w:hAnsi="宋体" w:cs="宋体" w:eastAsia="宋体" w:hint="default"/>
                <w:sz w:val="18"/>
                <w:szCs w:val="18"/>
              </w:rPr>
              <w:t>使</w:t>
            </w:r>
            <w:r>
              <w:rPr>
                <w:rFonts w:ascii="宋体" w:hAnsi="宋体" w:cs="宋体" w:eastAsia="宋体" w:hint="default"/>
                <w:sz w:val="18"/>
                <w:szCs w:val="18"/>
              </w:rPr>
              <w:t>用</w:t>
            </w:r>
            <w:r>
              <w:rPr>
                <w:rFonts w:ascii="宋体" w:hAnsi="宋体" w:cs="宋体" w:eastAsia="宋体" w:hint="default"/>
                <w:sz w:val="18"/>
                <w:szCs w:val="18"/>
              </w:rPr>
              <w:t>受</w:t>
            </w:r>
            <w:r>
              <w:rPr>
                <w:rFonts w:ascii="宋体" w:hAnsi="宋体" w:cs="宋体" w:eastAsia="宋体" w:hint="default"/>
                <w:sz w:val="18"/>
                <w:szCs w:val="18"/>
              </w:rPr>
              <w:t>限</w:t>
            </w:r>
            <w:r>
              <w:rPr>
                <w:rFonts w:ascii="宋体" w:hAnsi="宋体" w:cs="宋体" w:eastAsia="宋体" w:hint="default"/>
                <w:sz w:val="18"/>
                <w:szCs w:val="18"/>
              </w:rPr>
              <w:t>制</w:t>
            </w:r>
            <w:r>
              <w:rPr>
                <w:rFonts w:ascii="宋体" w:hAnsi="宋体" w:cs="宋体" w:eastAsia="宋体" w:hint="default"/>
                <w:sz w:val="18"/>
                <w:szCs w:val="18"/>
              </w:rPr>
              <w:t>的</w:t>
            </w:r>
            <w:r>
              <w:rPr>
                <w:rFonts w:ascii="宋体" w:hAnsi="宋体" w:cs="宋体" w:eastAsia="宋体" w:hint="default"/>
                <w:sz w:val="18"/>
                <w:szCs w:val="18"/>
              </w:rPr>
              <w:t>现金</w:t>
            </w:r>
            <w:r>
              <w:rPr>
                <w:rFonts w:ascii="宋体" w:hAnsi="宋体" w:cs="宋体" w:eastAsia="宋体" w:hint="default"/>
                <w:sz w:val="18"/>
                <w:szCs w:val="18"/>
              </w:rPr>
              <w:t>和</w:t>
            </w:r>
            <w:r>
              <w:rPr>
                <w:rFonts w:ascii="宋体" w:hAnsi="宋体" w:cs="宋体" w:eastAsia="宋体" w:hint="default"/>
                <w:sz w:val="18"/>
                <w:szCs w:val="18"/>
              </w:rPr>
              <w:t>现金</w:t>
            </w:r>
            <w:r>
              <w:rPr>
                <w:rFonts w:ascii="宋体" w:hAnsi="宋体" w:cs="宋体" w:eastAsia="宋体" w:hint="default"/>
                <w:sz w:val="18"/>
                <w:szCs w:val="18"/>
              </w:rPr>
              <w:t>等</w:t>
            </w:r>
            <w:r>
              <w:rPr>
                <w:rFonts w:ascii="宋体" w:hAnsi="宋体" w:cs="宋体" w:eastAsia="宋体" w:hint="default"/>
                <w:sz w:val="18"/>
                <w:szCs w:val="18"/>
              </w:rPr>
              <w:t>价</w:t>
            </w:r>
            <w:r>
              <w:rPr>
                <w:rFonts w:ascii="宋体" w:hAnsi="宋体" w:cs="宋体" w:eastAsia="宋体" w:hint="default"/>
                <w:sz w:val="18"/>
                <w:szCs w:val="18"/>
              </w:rPr>
              <w:t>物</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w w:val="101"/>
                <w:sz w:val="18"/>
              </w:rPr>
              <w:t> </w:t>
            </w:r>
            <w:r>
              <w:rPr>
                <w:rFonts w:ascii="宋体"/>
                <w:sz w:val="18"/>
              </w:rPr>
            </w:r>
          </w:p>
        </w:tc>
      </w:tr>
    </w:tbl>
    <w:p>
      <w:pPr>
        <w:spacing w:line="240" w:lineRule="auto" w:before="8"/>
        <w:rPr>
          <w:rFonts w:ascii="宋体" w:hAnsi="宋体" w:cs="宋体" w:eastAsia="宋体" w:hint="default"/>
          <w:sz w:val="5"/>
          <w:szCs w:val="5"/>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z w:val="21"/>
          <w:szCs w:val="21"/>
        </w:rPr>
        <w:t>属于现金</w:t>
      </w:r>
      <w:r>
        <w:rPr>
          <w:rFonts w:ascii="宋体" w:hAnsi="宋体" w:cs="宋体" w:eastAsia="宋体" w:hint="default"/>
          <w:sz w:val="21"/>
          <w:szCs w:val="21"/>
        </w:rPr>
        <w:t>及</w:t>
      </w:r>
      <w:r>
        <w:rPr>
          <w:rFonts w:ascii="宋体" w:hAnsi="宋体" w:cs="宋体" w:eastAsia="宋体" w:hint="default"/>
          <w:sz w:val="21"/>
          <w:szCs w:val="21"/>
        </w:rPr>
        <w:t>现金</w:t>
      </w:r>
      <w:r>
        <w:rPr>
          <w:rFonts w:ascii="宋体" w:hAnsi="宋体" w:cs="宋体" w:eastAsia="宋体" w:hint="default"/>
          <w:sz w:val="21"/>
          <w:szCs w:val="21"/>
        </w:rPr>
        <w:t>等</w:t>
      </w:r>
      <w:r>
        <w:rPr>
          <w:rFonts w:ascii="宋体" w:hAnsi="宋体" w:cs="宋体" w:eastAsia="宋体" w:hint="default"/>
          <w:sz w:val="21"/>
          <w:szCs w:val="21"/>
        </w:rPr>
        <w:t>价</w:t>
      </w:r>
      <w:r>
        <w:rPr>
          <w:rFonts w:ascii="宋体" w:hAnsi="宋体" w:cs="宋体" w:eastAsia="宋体" w:hint="default"/>
          <w:sz w:val="21"/>
          <w:szCs w:val="21"/>
        </w:rPr>
        <w:t>物</w:t>
      </w:r>
      <w:r>
        <w:rPr>
          <w:rFonts w:ascii="宋体" w:hAnsi="宋体" w:cs="宋体" w:eastAsia="宋体" w:hint="default"/>
          <w:sz w:val="21"/>
          <w:szCs w:val="21"/>
        </w:rPr>
        <w:t>的</w:t>
      </w:r>
      <w:r>
        <w:rPr>
          <w:rFonts w:ascii="宋体" w:hAnsi="宋体" w:cs="宋体" w:eastAsia="宋体" w:hint="default"/>
          <w:sz w:val="21"/>
          <w:szCs w:val="21"/>
        </w:rPr>
        <w:t>货</w:t>
      </w:r>
      <w:r>
        <w:rPr>
          <w:rFonts w:ascii="宋体" w:hAnsi="宋体" w:cs="宋体" w:eastAsia="宋体" w:hint="default"/>
          <w:sz w:val="21"/>
          <w:szCs w:val="21"/>
        </w:rPr>
        <w:t>币</w:t>
      </w:r>
      <w:r>
        <w:rPr>
          <w:rFonts w:ascii="宋体" w:hAnsi="宋体" w:cs="宋体" w:eastAsia="宋体" w:hint="default"/>
          <w:sz w:val="21"/>
          <w:szCs w:val="21"/>
        </w:rPr>
        <w:t>资</w:t>
      </w:r>
      <w:r>
        <w:rPr>
          <w:rFonts w:ascii="宋体" w:hAnsi="宋体" w:cs="宋体" w:eastAsia="宋体" w:hint="default"/>
          <w:sz w:val="21"/>
          <w:szCs w:val="21"/>
        </w:rPr>
        <w:t>金</w:t>
      </w:r>
      <w:r>
        <w:rPr>
          <w:rFonts w:ascii="宋体" w:hAnsi="宋体" w:cs="宋体" w:eastAsia="宋体" w:hint="default"/>
          <w:sz w:val="21"/>
          <w:szCs w:val="21"/>
        </w:rPr>
        <w:t>情况</w:t>
      </w:r>
      <w:r>
        <w:rPr>
          <w:rFonts w:ascii="宋体" w:hAnsi="宋体" w:cs="宋体" w:eastAsia="宋体" w:hint="default"/>
          <w:sz w:val="21"/>
          <w:szCs w:val="21"/>
        </w:rPr>
        <w:t>的</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w:t>
      </w:r>
    </w:p>
    <w:p>
      <w:pPr>
        <w:spacing w:before="147"/>
        <w:ind w:left="575" w:right="0" w:firstLine="0"/>
        <w:jc w:val="left"/>
        <w:rPr>
          <w:rFonts w:ascii="宋体" w:hAnsi="宋体" w:cs="宋体" w:eastAsia="宋体" w:hint="default"/>
          <w:sz w:val="21"/>
          <w:szCs w:val="21"/>
        </w:rPr>
      </w:pPr>
      <w:r>
        <w:rPr>
          <w:rFonts w:ascii="Courier New" w:hAnsi="Courier New" w:cs="Courier New" w:eastAsia="Courier New" w:hint="default"/>
          <w:sz w:val="21"/>
          <w:szCs w:val="21"/>
        </w:rPr>
        <w:t>2008</w:t>
      </w:r>
      <w:r>
        <w:rPr>
          <w:rFonts w:ascii="Courier New" w:hAnsi="Courier New" w:cs="Courier New" w:eastAsia="Courier New" w:hint="default"/>
          <w:spacing w:val="14"/>
          <w:sz w:val="21"/>
          <w:szCs w:val="21"/>
        </w:rPr>
        <w:t> </w:t>
      </w:r>
      <w:r>
        <w:rPr>
          <w:rFonts w:ascii="宋体" w:hAnsi="宋体" w:cs="宋体" w:eastAsia="宋体" w:hint="default"/>
          <w:spacing w:val="13"/>
          <w:sz w:val="21"/>
          <w:szCs w:val="21"/>
        </w:rPr>
        <w:t>年度</w:t>
      </w:r>
      <w:r>
        <w:rPr>
          <w:rFonts w:ascii="宋体" w:hAnsi="宋体" w:cs="宋体" w:eastAsia="宋体" w:hint="default"/>
          <w:spacing w:val="-76"/>
          <w:sz w:val="21"/>
          <w:szCs w:val="21"/>
        </w:rPr>
        <w:t> </w:t>
      </w:r>
      <w:r>
        <w:rPr>
          <w:rFonts w:ascii="宋体" w:hAnsi="宋体" w:cs="宋体" w:eastAsia="宋体" w:hint="default"/>
          <w:spacing w:val="20"/>
          <w:sz w:val="21"/>
          <w:szCs w:val="21"/>
        </w:rPr>
        <w:t>现金流量</w:t>
      </w:r>
      <w:r>
        <w:rPr>
          <w:rFonts w:ascii="宋体" w:hAnsi="宋体" w:cs="宋体" w:eastAsia="宋体" w:hint="default"/>
          <w:spacing w:val="-76"/>
          <w:sz w:val="21"/>
          <w:szCs w:val="21"/>
        </w:rPr>
        <w:t> </w:t>
      </w:r>
      <w:r>
        <w:rPr>
          <w:rFonts w:ascii="宋体" w:hAnsi="宋体" w:cs="宋体" w:eastAsia="宋体" w:hint="default"/>
          <w:spacing w:val="13"/>
          <w:sz w:val="21"/>
          <w:szCs w:val="21"/>
        </w:rPr>
        <w:t>表中</w:t>
      </w:r>
      <w:r>
        <w:rPr>
          <w:rFonts w:ascii="宋体" w:hAnsi="宋体" w:cs="宋体" w:eastAsia="宋体" w:hint="default"/>
          <w:spacing w:val="-76"/>
          <w:sz w:val="21"/>
          <w:szCs w:val="21"/>
        </w:rPr>
        <w:t> </w:t>
      </w:r>
      <w:r>
        <w:rPr>
          <w:rFonts w:ascii="宋体" w:hAnsi="宋体" w:cs="宋体" w:eastAsia="宋体" w:hint="default"/>
          <w:spacing w:val="20"/>
          <w:sz w:val="21"/>
          <w:szCs w:val="21"/>
        </w:rPr>
        <w:t>现金期末</w:t>
      </w:r>
      <w:r>
        <w:rPr>
          <w:rFonts w:ascii="宋体" w:hAnsi="宋体" w:cs="宋体" w:eastAsia="宋体" w:hint="default"/>
          <w:spacing w:val="-76"/>
          <w:sz w:val="21"/>
          <w:szCs w:val="21"/>
        </w:rPr>
        <w:t> </w:t>
      </w:r>
      <w:r>
        <w:rPr>
          <w:rFonts w:ascii="宋体" w:hAnsi="宋体" w:cs="宋体" w:eastAsia="宋体" w:hint="default"/>
          <w:spacing w:val="11"/>
          <w:sz w:val="21"/>
          <w:szCs w:val="21"/>
        </w:rPr>
        <w:t>数</w:t>
      </w:r>
      <w:r>
        <w:rPr>
          <w:rFonts w:ascii="宋体" w:hAnsi="宋体" w:cs="宋体" w:eastAsia="宋体" w:hint="default"/>
          <w:spacing w:val="11"/>
          <w:sz w:val="21"/>
          <w:szCs w:val="21"/>
        </w:rPr>
        <w:t>为</w:t>
      </w:r>
      <w:r>
        <w:rPr>
          <w:rFonts w:ascii="宋体" w:hAnsi="宋体" w:cs="宋体" w:eastAsia="宋体" w:hint="default"/>
          <w:spacing w:val="37"/>
          <w:sz w:val="21"/>
          <w:szCs w:val="21"/>
        </w:rPr>
        <w:t> </w:t>
      </w:r>
      <w:r>
        <w:rPr>
          <w:rFonts w:ascii="Courier New" w:hAnsi="Courier New" w:cs="Courier New" w:eastAsia="Courier New" w:hint="default"/>
          <w:sz w:val="21"/>
          <w:szCs w:val="21"/>
        </w:rPr>
        <w:t>49,492,031.80</w:t>
      </w:r>
      <w:r>
        <w:rPr>
          <w:rFonts w:ascii="Courier New" w:hAnsi="Courier New" w:cs="Courier New" w:eastAsia="Courier New" w:hint="default"/>
          <w:spacing w:val="14"/>
          <w:sz w:val="21"/>
          <w:szCs w:val="21"/>
        </w:rPr>
        <w:t> </w:t>
      </w:r>
      <w:r>
        <w:rPr>
          <w:rFonts w:ascii="宋体" w:hAnsi="宋体" w:cs="宋体" w:eastAsia="宋体" w:hint="default"/>
          <w:sz w:val="21"/>
          <w:szCs w:val="21"/>
        </w:rPr>
        <w:t>元</w:t>
      </w:r>
      <w:r>
        <w:rPr>
          <w:rFonts w:ascii="宋体" w:hAnsi="宋体" w:cs="宋体" w:eastAsia="宋体" w:hint="default"/>
          <w:spacing w:val="-76"/>
          <w:sz w:val="21"/>
          <w:szCs w:val="21"/>
        </w:rPr>
        <w:t> </w:t>
      </w:r>
      <w:r>
        <w:rPr>
          <w:rFonts w:ascii="宋体" w:hAnsi="宋体" w:cs="宋体" w:eastAsia="宋体" w:hint="default"/>
          <w:spacing w:val="13"/>
          <w:sz w:val="21"/>
          <w:szCs w:val="21"/>
        </w:rPr>
        <w:t>，资</w:t>
      </w:r>
      <w:r>
        <w:rPr>
          <w:rFonts w:ascii="宋体" w:hAnsi="宋体" w:cs="宋体" w:eastAsia="宋体" w:hint="default"/>
          <w:spacing w:val="-76"/>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负</w:t>
      </w:r>
      <w:r>
        <w:rPr>
          <w:rFonts w:ascii="宋体" w:hAnsi="宋体" w:cs="宋体" w:eastAsia="宋体" w:hint="default"/>
          <w:spacing w:val="-76"/>
          <w:sz w:val="21"/>
          <w:szCs w:val="21"/>
        </w:rPr>
        <w:t> </w:t>
      </w:r>
      <w:r>
        <w:rPr>
          <w:rFonts w:ascii="宋体" w:hAnsi="宋体" w:cs="宋体" w:eastAsia="宋体" w:hint="default"/>
          <w:sz w:val="21"/>
          <w:szCs w:val="21"/>
        </w:rPr>
        <w:t>债</w:t>
      </w:r>
      <w:r>
        <w:rPr>
          <w:rFonts w:ascii="宋体" w:hAnsi="宋体" w:cs="宋体" w:eastAsia="宋体" w:hint="default"/>
          <w:spacing w:val="-76"/>
          <w:sz w:val="21"/>
          <w:szCs w:val="21"/>
        </w:rPr>
        <w:t> </w:t>
      </w:r>
      <w:r>
        <w:rPr>
          <w:rFonts w:ascii="宋体" w:hAnsi="宋体" w:cs="宋体" w:eastAsia="宋体" w:hint="default"/>
          <w:spacing w:val="13"/>
          <w:sz w:val="21"/>
          <w:szCs w:val="21"/>
        </w:rPr>
        <w:t>表中</w:t>
      </w:r>
      <w:r>
        <w:rPr>
          <w:rFonts w:ascii="宋体" w:hAnsi="宋体" w:cs="宋体" w:eastAsia="宋体" w:hint="default"/>
          <w:spacing w:val="-76"/>
          <w:sz w:val="21"/>
          <w:szCs w:val="21"/>
        </w:rPr>
        <w:t> </w:t>
      </w:r>
      <w:r>
        <w:rPr>
          <w:rFonts w:ascii="宋体" w:hAnsi="宋体" w:cs="宋体" w:eastAsia="宋体" w:hint="default"/>
          <w:sz w:val="21"/>
          <w:szCs w:val="21"/>
        </w:rPr>
        <w:t>货</w:t>
      </w:r>
      <w:r>
        <w:rPr>
          <w:rFonts w:ascii="宋体" w:hAnsi="宋体" w:cs="宋体" w:eastAsia="宋体" w:hint="default"/>
          <w:spacing w:val="-76"/>
          <w:sz w:val="21"/>
          <w:szCs w:val="21"/>
        </w:rPr>
        <w:t> </w:t>
      </w:r>
      <w:r>
        <w:rPr>
          <w:rFonts w:ascii="宋体" w:hAnsi="宋体" w:cs="宋体" w:eastAsia="宋体" w:hint="default"/>
          <w:sz w:val="21"/>
          <w:szCs w:val="21"/>
        </w:rPr>
        <w:t>币</w:t>
      </w:r>
      <w:r>
        <w:rPr>
          <w:rFonts w:ascii="宋体" w:hAnsi="宋体" w:cs="宋体" w:eastAsia="宋体" w:hint="default"/>
          <w:spacing w:val="-76"/>
          <w:sz w:val="21"/>
          <w:szCs w:val="21"/>
        </w:rPr>
        <w:t> </w:t>
      </w:r>
      <w:r>
        <w:rPr>
          <w:rFonts w:ascii="宋体" w:hAnsi="宋体" w:cs="宋体" w:eastAsia="宋体" w:hint="default"/>
          <w:spacing w:val="19"/>
          <w:sz w:val="21"/>
          <w:szCs w:val="21"/>
        </w:rPr>
        <w:t>资</w:t>
      </w:r>
      <w:r>
        <w:rPr>
          <w:rFonts w:ascii="宋体" w:hAnsi="宋体" w:cs="宋体" w:eastAsia="宋体" w:hint="default"/>
          <w:spacing w:val="19"/>
          <w:sz w:val="21"/>
          <w:szCs w:val="21"/>
        </w:rPr>
        <w:t>金期末</w:t>
      </w:r>
      <w:r>
        <w:rPr>
          <w:rFonts w:ascii="宋体" w:hAnsi="宋体" w:cs="宋体" w:eastAsia="宋体" w:hint="default"/>
          <w:spacing w:val="-76"/>
          <w:sz w:val="21"/>
          <w:szCs w:val="21"/>
        </w:rPr>
        <w:t> </w:t>
      </w:r>
      <w:r>
        <w:rPr>
          <w:rFonts w:ascii="宋体" w:hAnsi="宋体" w:cs="宋体" w:eastAsia="宋体" w:hint="default"/>
          <w:sz w:val="21"/>
          <w:szCs w:val="21"/>
        </w:rPr>
        <w:t>数</w:t>
      </w:r>
      <w:r>
        <w:rPr>
          <w:rFonts w:ascii="宋体" w:hAnsi="宋体" w:cs="宋体" w:eastAsia="宋体" w:hint="default"/>
          <w:spacing w:val="-76"/>
          <w:sz w:val="21"/>
          <w:szCs w:val="21"/>
        </w:rPr>
        <w:t> </w:t>
      </w:r>
      <w:r>
        <w:rPr>
          <w:rFonts w:ascii="宋体" w:hAnsi="宋体" w:cs="宋体" w:eastAsia="宋体" w:hint="default"/>
          <w:sz w:val="21"/>
          <w:szCs w:val="21"/>
        </w:rPr>
        <w:t>为</w:t>
      </w:r>
    </w:p>
    <w:p>
      <w:pPr>
        <w:spacing w:before="109"/>
        <w:ind w:left="152" w:right="0" w:firstLine="0"/>
        <w:jc w:val="left"/>
        <w:rPr>
          <w:rFonts w:ascii="宋体" w:hAnsi="宋体" w:cs="宋体" w:eastAsia="宋体" w:hint="default"/>
          <w:sz w:val="21"/>
          <w:szCs w:val="21"/>
        </w:rPr>
      </w:pPr>
      <w:r>
        <w:rPr>
          <w:rFonts w:ascii="Courier New" w:hAnsi="Courier New" w:cs="Courier New" w:eastAsia="Courier New" w:hint="default"/>
          <w:sz w:val="21"/>
          <w:szCs w:val="21"/>
        </w:rPr>
        <w:t>55,600,859.56</w:t>
      </w:r>
      <w:r>
        <w:rPr>
          <w:rFonts w:ascii="Courier New" w:hAnsi="Courier New" w:cs="Courier New" w:eastAsia="Courier New" w:hint="default"/>
          <w:spacing w:val="80"/>
          <w:sz w:val="21"/>
          <w:szCs w:val="21"/>
        </w:rPr>
        <w:t> </w:t>
      </w:r>
      <w:r>
        <w:rPr>
          <w:rFonts w:ascii="宋体" w:hAnsi="宋体" w:cs="宋体" w:eastAsia="宋体" w:hint="default"/>
          <w:spacing w:val="6"/>
          <w:sz w:val="21"/>
          <w:szCs w:val="21"/>
        </w:rPr>
        <w:t>元</w:t>
      </w:r>
      <w:r>
        <w:rPr>
          <w:rFonts w:ascii="宋体" w:hAnsi="宋体" w:cs="宋体" w:eastAsia="宋体" w:hint="default"/>
          <w:spacing w:val="6"/>
          <w:sz w:val="21"/>
          <w:szCs w:val="21"/>
        </w:rPr>
        <w:t>，</w:t>
      </w:r>
      <w:r>
        <w:rPr>
          <w:rFonts w:ascii="宋体" w:hAnsi="宋体" w:cs="宋体" w:eastAsia="宋体" w:hint="default"/>
          <w:spacing w:val="6"/>
          <w:sz w:val="21"/>
          <w:szCs w:val="21"/>
        </w:rPr>
        <w:t>差</w:t>
      </w:r>
      <w:r>
        <w:rPr>
          <w:rFonts w:ascii="宋体" w:hAnsi="宋体" w:cs="宋体" w:eastAsia="宋体" w:hint="default"/>
          <w:spacing w:val="6"/>
          <w:sz w:val="21"/>
          <w:szCs w:val="21"/>
        </w:rPr>
        <w:t>额</w:t>
      </w:r>
      <w:r>
        <w:rPr>
          <w:rFonts w:ascii="宋体" w:hAnsi="宋体" w:cs="宋体" w:eastAsia="宋体" w:hint="default"/>
          <w:spacing w:val="6"/>
          <w:sz w:val="21"/>
          <w:szCs w:val="21"/>
        </w:rPr>
        <w:t>系</w:t>
      </w:r>
      <w:r>
        <w:rPr>
          <w:rFonts w:ascii="宋体" w:hAnsi="宋体" w:cs="宋体" w:eastAsia="宋体" w:hint="default"/>
          <w:spacing w:val="6"/>
          <w:sz w:val="21"/>
          <w:szCs w:val="21"/>
        </w:rPr>
        <w:t>现金流量</w:t>
      </w:r>
      <w:r>
        <w:rPr>
          <w:rFonts w:ascii="宋体" w:hAnsi="宋体" w:cs="宋体" w:eastAsia="宋体" w:hint="default"/>
          <w:spacing w:val="6"/>
          <w:sz w:val="21"/>
          <w:szCs w:val="21"/>
        </w:rPr>
        <w:t>表</w:t>
      </w:r>
      <w:r>
        <w:rPr>
          <w:rFonts w:ascii="宋体" w:hAnsi="宋体" w:cs="宋体" w:eastAsia="宋体" w:hint="default"/>
          <w:spacing w:val="6"/>
          <w:sz w:val="21"/>
          <w:szCs w:val="21"/>
        </w:rPr>
        <w:t>现金期末</w:t>
      </w:r>
      <w:r>
        <w:rPr>
          <w:rFonts w:ascii="宋体" w:hAnsi="宋体" w:cs="宋体" w:eastAsia="宋体" w:hint="default"/>
          <w:spacing w:val="6"/>
          <w:sz w:val="21"/>
          <w:szCs w:val="21"/>
        </w:rPr>
        <w:t>数</w:t>
      </w:r>
      <w:r>
        <w:rPr>
          <w:rFonts w:ascii="宋体" w:hAnsi="宋体" w:cs="宋体" w:eastAsia="宋体" w:hint="default"/>
          <w:spacing w:val="6"/>
          <w:sz w:val="21"/>
          <w:szCs w:val="21"/>
        </w:rPr>
        <w:t>扣除</w:t>
      </w:r>
      <w:r>
        <w:rPr>
          <w:rFonts w:ascii="宋体" w:hAnsi="宋体" w:cs="宋体" w:eastAsia="宋体" w:hint="default"/>
          <w:spacing w:val="6"/>
          <w:sz w:val="21"/>
          <w:szCs w:val="21"/>
        </w:rPr>
        <w:t>了</w:t>
      </w:r>
      <w:r>
        <w:rPr>
          <w:rFonts w:ascii="宋体" w:hAnsi="宋体" w:cs="宋体" w:eastAsia="宋体" w:hint="default"/>
          <w:spacing w:val="6"/>
          <w:sz w:val="21"/>
          <w:szCs w:val="21"/>
        </w:rPr>
        <w:t>不</w:t>
      </w:r>
      <w:r>
        <w:rPr>
          <w:rFonts w:ascii="宋体" w:hAnsi="宋体" w:cs="宋体" w:eastAsia="宋体" w:hint="default"/>
          <w:spacing w:val="6"/>
          <w:sz w:val="21"/>
          <w:szCs w:val="21"/>
        </w:rPr>
        <w:t>符</w:t>
      </w:r>
      <w:r>
        <w:rPr>
          <w:rFonts w:ascii="宋体" w:hAnsi="宋体" w:cs="宋体" w:eastAsia="宋体" w:hint="default"/>
          <w:spacing w:val="6"/>
          <w:sz w:val="21"/>
          <w:szCs w:val="21"/>
        </w:rPr>
        <w:t>合</w:t>
      </w:r>
      <w:r>
        <w:rPr>
          <w:rFonts w:ascii="宋体" w:hAnsi="宋体" w:cs="宋体" w:eastAsia="宋体" w:hint="default"/>
          <w:spacing w:val="6"/>
          <w:sz w:val="21"/>
          <w:szCs w:val="21"/>
        </w:rPr>
        <w:t>现金</w:t>
      </w:r>
      <w:r>
        <w:rPr>
          <w:rFonts w:ascii="宋体" w:hAnsi="宋体" w:cs="宋体" w:eastAsia="宋体" w:hint="default"/>
          <w:spacing w:val="6"/>
          <w:sz w:val="21"/>
          <w:szCs w:val="21"/>
        </w:rPr>
        <w:t>及</w:t>
      </w:r>
      <w:r>
        <w:rPr>
          <w:rFonts w:ascii="宋体" w:hAnsi="宋体" w:cs="宋体" w:eastAsia="宋体" w:hint="default"/>
          <w:spacing w:val="6"/>
          <w:sz w:val="21"/>
          <w:szCs w:val="21"/>
        </w:rPr>
        <w:t>现金</w:t>
      </w:r>
      <w:r>
        <w:rPr>
          <w:rFonts w:ascii="宋体" w:hAnsi="宋体" w:cs="宋体" w:eastAsia="宋体" w:hint="default"/>
          <w:spacing w:val="6"/>
          <w:sz w:val="21"/>
          <w:szCs w:val="21"/>
        </w:rPr>
        <w:t>等</w:t>
      </w:r>
      <w:r>
        <w:rPr>
          <w:rFonts w:ascii="宋体" w:hAnsi="宋体" w:cs="宋体" w:eastAsia="宋体" w:hint="default"/>
          <w:spacing w:val="6"/>
          <w:sz w:val="21"/>
          <w:szCs w:val="21"/>
        </w:rPr>
        <w:t>价</w:t>
      </w:r>
      <w:r>
        <w:rPr>
          <w:rFonts w:ascii="宋体" w:hAnsi="宋体" w:cs="宋体" w:eastAsia="宋体" w:hint="default"/>
          <w:spacing w:val="6"/>
          <w:sz w:val="21"/>
          <w:szCs w:val="21"/>
        </w:rPr>
        <w:t>物</w:t>
      </w:r>
      <w:r>
        <w:rPr>
          <w:rFonts w:ascii="宋体" w:hAnsi="宋体" w:cs="宋体" w:eastAsia="宋体" w:hint="default"/>
          <w:spacing w:val="6"/>
          <w:sz w:val="21"/>
          <w:szCs w:val="21"/>
        </w:rPr>
        <w:t>标</w:t>
      </w:r>
      <w:r>
        <w:rPr>
          <w:rFonts w:ascii="宋体" w:hAnsi="宋体" w:cs="宋体" w:eastAsia="宋体" w:hint="default"/>
          <w:spacing w:val="6"/>
          <w:sz w:val="21"/>
          <w:szCs w:val="21"/>
        </w:rPr>
        <w:t>准的其</w:t>
      </w:r>
      <w:r>
        <w:rPr>
          <w:rFonts w:ascii="宋体" w:hAnsi="宋体" w:cs="宋体" w:eastAsia="宋体" w:hint="default"/>
          <w:spacing w:val="6"/>
          <w:sz w:val="21"/>
          <w:szCs w:val="21"/>
        </w:rPr>
        <w:t>他</w:t>
      </w:r>
      <w:r>
        <w:rPr>
          <w:rFonts w:ascii="宋体" w:hAnsi="宋体" w:cs="宋体" w:eastAsia="宋体" w:hint="default"/>
          <w:spacing w:val="6"/>
          <w:sz w:val="21"/>
          <w:szCs w:val="21"/>
        </w:rPr>
        <w:t>货</w:t>
      </w:r>
      <w:r>
        <w:rPr>
          <w:rFonts w:ascii="宋体" w:hAnsi="宋体" w:cs="宋体" w:eastAsia="宋体" w:hint="default"/>
          <w:spacing w:val="6"/>
          <w:sz w:val="21"/>
          <w:szCs w:val="21"/>
        </w:rPr>
        <w:t>币</w:t>
      </w:r>
      <w:r>
        <w:rPr>
          <w:rFonts w:ascii="宋体" w:hAnsi="宋体" w:cs="宋体" w:eastAsia="宋体" w:hint="default"/>
          <w:spacing w:val="6"/>
          <w:sz w:val="21"/>
          <w:szCs w:val="21"/>
        </w:rPr>
        <w:t>资</w:t>
      </w:r>
      <w:r>
        <w:rPr>
          <w:rFonts w:ascii="宋体" w:hAnsi="宋体" w:cs="宋体" w:eastAsia="宋体" w:hint="default"/>
          <w:spacing w:val="6"/>
          <w:sz w:val="21"/>
          <w:szCs w:val="21"/>
        </w:rPr>
        <w:t>金</w:t>
      </w:r>
    </w:p>
    <w:p>
      <w:pPr>
        <w:spacing w:before="114"/>
        <w:ind w:left="152" w:right="0" w:firstLine="0"/>
        <w:jc w:val="left"/>
        <w:rPr>
          <w:rFonts w:ascii="宋体" w:hAnsi="宋体" w:cs="宋体" w:eastAsia="宋体" w:hint="default"/>
          <w:sz w:val="21"/>
          <w:szCs w:val="21"/>
        </w:rPr>
      </w:pPr>
      <w:r>
        <w:rPr>
          <w:rFonts w:ascii="Courier New" w:hAnsi="Courier New" w:cs="Courier New" w:eastAsia="Courier New" w:hint="default"/>
          <w:sz w:val="21"/>
          <w:szCs w:val="21"/>
        </w:rPr>
        <w:t>6,108,827.76</w:t>
      </w:r>
      <w:r>
        <w:rPr>
          <w:rFonts w:ascii="Courier New" w:hAnsi="Courier New" w:cs="Courier New" w:eastAsia="Courier New" w:hint="default"/>
          <w:spacing w:val="-88"/>
          <w:sz w:val="21"/>
          <w:szCs w:val="21"/>
        </w:rPr>
        <w:t> </w:t>
      </w:r>
      <w:r>
        <w:rPr>
          <w:rFonts w:ascii="宋体" w:hAnsi="宋体" w:cs="宋体" w:eastAsia="宋体" w:hint="default"/>
          <w:sz w:val="21"/>
          <w:szCs w:val="21"/>
        </w:rPr>
        <w:t>元</w:t>
      </w:r>
      <w:r>
        <w:rPr>
          <w:rFonts w:ascii="宋体" w:hAnsi="宋体" w:cs="宋体" w:eastAsia="宋体" w:hint="default"/>
          <w:sz w:val="21"/>
          <w:szCs w:val="21"/>
        </w:rPr>
        <w:t>。</w:t>
      </w:r>
    </w:p>
    <w:p>
      <w:pPr>
        <w:spacing w:before="109"/>
        <w:ind w:left="575" w:right="0" w:firstLine="0"/>
        <w:jc w:val="left"/>
        <w:rPr>
          <w:rFonts w:ascii="宋体" w:hAnsi="宋体" w:cs="宋体" w:eastAsia="宋体" w:hint="default"/>
          <w:sz w:val="21"/>
          <w:szCs w:val="21"/>
        </w:rPr>
      </w:pPr>
      <w:r>
        <w:rPr>
          <w:rFonts w:ascii="Courier New" w:hAnsi="Courier New" w:cs="Courier New" w:eastAsia="Courier New" w:hint="default"/>
          <w:sz w:val="21"/>
          <w:szCs w:val="21"/>
        </w:rPr>
        <w:t>2007 </w:t>
      </w:r>
      <w:r>
        <w:rPr>
          <w:rFonts w:ascii="宋体" w:hAnsi="宋体" w:cs="宋体" w:eastAsia="宋体" w:hint="default"/>
          <w:spacing w:val="21"/>
          <w:sz w:val="21"/>
          <w:szCs w:val="21"/>
        </w:rPr>
        <w:t>年度</w:t>
      </w:r>
      <w:r>
        <w:rPr>
          <w:rFonts w:ascii="宋体" w:hAnsi="宋体" w:cs="宋体" w:eastAsia="宋体" w:hint="default"/>
          <w:spacing w:val="21"/>
          <w:sz w:val="21"/>
          <w:szCs w:val="21"/>
        </w:rPr>
        <w:t>现金流量</w:t>
      </w:r>
      <w:r>
        <w:rPr>
          <w:rFonts w:ascii="宋体" w:hAnsi="宋体" w:cs="宋体" w:eastAsia="宋体" w:hint="default"/>
          <w:spacing w:val="21"/>
          <w:sz w:val="21"/>
          <w:szCs w:val="21"/>
        </w:rPr>
        <w:t>表中</w:t>
      </w:r>
      <w:r>
        <w:rPr>
          <w:rFonts w:ascii="宋体" w:hAnsi="宋体" w:cs="宋体" w:eastAsia="宋体" w:hint="default"/>
          <w:spacing w:val="21"/>
          <w:sz w:val="21"/>
          <w:szCs w:val="21"/>
        </w:rPr>
        <w:t>现金期末</w:t>
      </w:r>
      <w:r>
        <w:rPr>
          <w:rFonts w:ascii="宋体" w:hAnsi="宋体" w:cs="宋体" w:eastAsia="宋体" w:hint="default"/>
          <w:spacing w:val="21"/>
          <w:sz w:val="21"/>
          <w:szCs w:val="21"/>
        </w:rPr>
        <w:t>数</w:t>
      </w:r>
      <w:r>
        <w:rPr>
          <w:rFonts w:ascii="宋体" w:hAnsi="宋体" w:cs="宋体" w:eastAsia="宋体" w:hint="default"/>
          <w:spacing w:val="21"/>
          <w:sz w:val="21"/>
          <w:szCs w:val="21"/>
        </w:rPr>
        <w:t>为 </w:t>
      </w:r>
      <w:r>
        <w:rPr>
          <w:rFonts w:ascii="Courier New" w:hAnsi="Courier New" w:cs="Courier New" w:eastAsia="Courier New" w:hint="default"/>
          <w:sz w:val="21"/>
          <w:szCs w:val="21"/>
        </w:rPr>
        <w:t>130,468,650.25</w:t>
      </w:r>
      <w:r>
        <w:rPr>
          <w:rFonts w:ascii="Courier New" w:hAnsi="Courier New" w:cs="Courier New" w:eastAsia="Courier New" w:hint="default"/>
          <w:spacing w:val="75"/>
          <w:sz w:val="21"/>
          <w:szCs w:val="21"/>
        </w:rPr>
        <w:t> </w:t>
      </w:r>
      <w:r>
        <w:rPr>
          <w:rFonts w:ascii="宋体" w:hAnsi="宋体" w:cs="宋体" w:eastAsia="宋体" w:hint="default"/>
          <w:spacing w:val="21"/>
          <w:sz w:val="21"/>
          <w:szCs w:val="21"/>
        </w:rPr>
        <w:t>元</w:t>
      </w:r>
      <w:r>
        <w:rPr>
          <w:rFonts w:ascii="宋体" w:hAnsi="宋体" w:cs="宋体" w:eastAsia="宋体" w:hint="default"/>
          <w:spacing w:val="21"/>
          <w:sz w:val="21"/>
          <w:szCs w:val="21"/>
        </w:rPr>
        <w:t>，资</w:t>
      </w:r>
      <w:r>
        <w:rPr>
          <w:rFonts w:ascii="宋体" w:hAnsi="宋体" w:cs="宋体" w:eastAsia="宋体" w:hint="default"/>
          <w:spacing w:val="21"/>
          <w:sz w:val="21"/>
          <w:szCs w:val="21"/>
        </w:rPr>
        <w:t>产</w:t>
      </w:r>
      <w:r>
        <w:rPr>
          <w:rFonts w:ascii="宋体" w:hAnsi="宋体" w:cs="宋体" w:eastAsia="宋体" w:hint="default"/>
          <w:spacing w:val="21"/>
          <w:sz w:val="21"/>
          <w:szCs w:val="21"/>
        </w:rPr>
        <w:t>负</w:t>
      </w:r>
      <w:r>
        <w:rPr>
          <w:rFonts w:ascii="宋体" w:hAnsi="宋体" w:cs="宋体" w:eastAsia="宋体" w:hint="default"/>
          <w:spacing w:val="21"/>
          <w:sz w:val="21"/>
          <w:szCs w:val="21"/>
        </w:rPr>
        <w:t>债</w:t>
      </w:r>
      <w:r>
        <w:rPr>
          <w:rFonts w:ascii="宋体" w:hAnsi="宋体" w:cs="宋体" w:eastAsia="宋体" w:hint="default"/>
          <w:spacing w:val="21"/>
          <w:sz w:val="21"/>
          <w:szCs w:val="21"/>
        </w:rPr>
        <w:t>表中</w:t>
      </w:r>
      <w:r>
        <w:rPr>
          <w:rFonts w:ascii="宋体" w:hAnsi="宋体" w:cs="宋体" w:eastAsia="宋体" w:hint="default"/>
          <w:spacing w:val="21"/>
          <w:sz w:val="21"/>
          <w:szCs w:val="21"/>
        </w:rPr>
        <w:t>货</w:t>
      </w:r>
      <w:r>
        <w:rPr>
          <w:rFonts w:ascii="宋体" w:hAnsi="宋体" w:cs="宋体" w:eastAsia="宋体" w:hint="default"/>
          <w:spacing w:val="21"/>
          <w:sz w:val="21"/>
          <w:szCs w:val="21"/>
        </w:rPr>
        <w:t>币</w:t>
      </w:r>
      <w:r>
        <w:rPr>
          <w:rFonts w:ascii="宋体" w:hAnsi="宋体" w:cs="宋体" w:eastAsia="宋体" w:hint="default"/>
          <w:spacing w:val="21"/>
          <w:sz w:val="21"/>
          <w:szCs w:val="21"/>
        </w:rPr>
        <w:t>资</w:t>
      </w:r>
      <w:r>
        <w:rPr>
          <w:rFonts w:ascii="宋体" w:hAnsi="宋体" w:cs="宋体" w:eastAsia="宋体" w:hint="default"/>
          <w:spacing w:val="21"/>
          <w:sz w:val="21"/>
          <w:szCs w:val="21"/>
        </w:rPr>
        <w:t>金期末</w:t>
      </w:r>
      <w:r>
        <w:rPr>
          <w:rFonts w:ascii="宋体" w:hAnsi="宋体" w:cs="宋体" w:eastAsia="宋体" w:hint="default"/>
          <w:spacing w:val="21"/>
          <w:sz w:val="21"/>
          <w:szCs w:val="21"/>
        </w:rPr>
        <w:t>数</w:t>
      </w:r>
      <w:r>
        <w:rPr>
          <w:rFonts w:ascii="宋体" w:hAnsi="宋体" w:cs="宋体" w:eastAsia="宋体" w:hint="default"/>
          <w:spacing w:val="21"/>
          <w:sz w:val="21"/>
          <w:szCs w:val="21"/>
        </w:rPr>
        <w:t>为</w:t>
      </w:r>
    </w:p>
    <w:p>
      <w:pPr>
        <w:tabs>
          <w:tab w:pos="2255" w:val="left" w:leader="none"/>
        </w:tabs>
        <w:spacing w:before="114"/>
        <w:ind w:left="152" w:right="0" w:firstLine="0"/>
        <w:jc w:val="left"/>
        <w:rPr>
          <w:rFonts w:ascii="宋体" w:hAnsi="宋体" w:cs="宋体" w:eastAsia="宋体" w:hint="default"/>
          <w:sz w:val="21"/>
          <w:szCs w:val="21"/>
        </w:rPr>
      </w:pPr>
      <w:r>
        <w:rPr>
          <w:rFonts w:ascii="Courier New" w:hAnsi="Courier New" w:cs="Courier New" w:eastAsia="Courier New" w:hint="default"/>
          <w:spacing w:val="-2"/>
          <w:sz w:val="21"/>
          <w:szCs w:val="21"/>
        </w:rPr>
        <w:t>142,606,450.25</w:t>
        <w:tab/>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差</w:t>
      </w:r>
      <w:r>
        <w:rPr>
          <w:rFonts w:ascii="宋体" w:hAnsi="宋体" w:cs="宋体" w:eastAsia="宋体" w:hint="default"/>
          <w:spacing w:val="-2"/>
          <w:sz w:val="21"/>
          <w:szCs w:val="21"/>
        </w:rPr>
        <w:t>额</w:t>
      </w:r>
      <w:r>
        <w:rPr>
          <w:rFonts w:ascii="宋体" w:hAnsi="宋体" w:cs="宋体" w:eastAsia="宋体" w:hint="default"/>
          <w:spacing w:val="-2"/>
          <w:sz w:val="21"/>
          <w:szCs w:val="21"/>
        </w:rPr>
        <w:t>系</w:t>
      </w:r>
      <w:r>
        <w:rPr>
          <w:rFonts w:ascii="宋体" w:hAnsi="宋体" w:cs="宋体" w:eastAsia="宋体" w:hint="default"/>
          <w:spacing w:val="-2"/>
          <w:sz w:val="21"/>
          <w:szCs w:val="21"/>
        </w:rPr>
        <w:t>现金流量</w:t>
      </w:r>
      <w:r>
        <w:rPr>
          <w:rFonts w:ascii="宋体" w:hAnsi="宋体" w:cs="宋体" w:eastAsia="宋体" w:hint="default"/>
          <w:spacing w:val="-2"/>
          <w:sz w:val="21"/>
          <w:szCs w:val="21"/>
        </w:rPr>
        <w:t>表</w:t>
      </w:r>
      <w:r>
        <w:rPr>
          <w:rFonts w:ascii="宋体" w:hAnsi="宋体" w:cs="宋体" w:eastAsia="宋体" w:hint="default"/>
          <w:spacing w:val="-2"/>
          <w:sz w:val="21"/>
          <w:szCs w:val="21"/>
        </w:rPr>
        <w:t>现金期末</w:t>
      </w:r>
      <w:r>
        <w:rPr>
          <w:rFonts w:ascii="宋体" w:hAnsi="宋体" w:cs="宋体" w:eastAsia="宋体" w:hint="default"/>
          <w:spacing w:val="-2"/>
          <w:sz w:val="21"/>
          <w:szCs w:val="21"/>
        </w:rPr>
        <w:t>数</w:t>
      </w:r>
      <w:r>
        <w:rPr>
          <w:rFonts w:ascii="宋体" w:hAnsi="宋体" w:cs="宋体" w:eastAsia="宋体" w:hint="default"/>
          <w:spacing w:val="-2"/>
          <w:sz w:val="21"/>
          <w:szCs w:val="21"/>
        </w:rPr>
        <w:t>扣除</w:t>
      </w:r>
      <w:r>
        <w:rPr>
          <w:rFonts w:ascii="宋体" w:hAnsi="宋体" w:cs="宋体" w:eastAsia="宋体" w:hint="default"/>
          <w:spacing w:val="-2"/>
          <w:sz w:val="21"/>
          <w:szCs w:val="21"/>
        </w:rPr>
        <w:t>了</w:t>
      </w:r>
      <w:r>
        <w:rPr>
          <w:rFonts w:ascii="宋体" w:hAnsi="宋体" w:cs="宋体" w:eastAsia="宋体" w:hint="default"/>
          <w:spacing w:val="-2"/>
          <w:sz w:val="21"/>
          <w:szCs w:val="21"/>
        </w:rPr>
        <w:t>不</w:t>
      </w:r>
      <w:r>
        <w:rPr>
          <w:rFonts w:ascii="宋体" w:hAnsi="宋体" w:cs="宋体" w:eastAsia="宋体" w:hint="default"/>
          <w:spacing w:val="-2"/>
          <w:sz w:val="21"/>
          <w:szCs w:val="21"/>
        </w:rPr>
        <w:t>符</w:t>
      </w:r>
      <w:r>
        <w:rPr>
          <w:rFonts w:ascii="宋体" w:hAnsi="宋体" w:cs="宋体" w:eastAsia="宋体" w:hint="default"/>
          <w:spacing w:val="-2"/>
          <w:sz w:val="21"/>
          <w:szCs w:val="21"/>
        </w:rPr>
        <w:t>合</w:t>
      </w:r>
      <w:r>
        <w:rPr>
          <w:rFonts w:ascii="宋体" w:hAnsi="宋体" w:cs="宋体" w:eastAsia="宋体" w:hint="default"/>
          <w:spacing w:val="-2"/>
          <w:sz w:val="21"/>
          <w:szCs w:val="21"/>
        </w:rPr>
        <w:t>现金</w:t>
      </w:r>
      <w:r>
        <w:rPr>
          <w:rFonts w:ascii="宋体" w:hAnsi="宋体" w:cs="宋体" w:eastAsia="宋体" w:hint="default"/>
          <w:spacing w:val="-2"/>
          <w:sz w:val="21"/>
          <w:szCs w:val="21"/>
        </w:rPr>
        <w:t>及</w:t>
      </w:r>
      <w:r>
        <w:rPr>
          <w:rFonts w:ascii="宋体" w:hAnsi="宋体" w:cs="宋体" w:eastAsia="宋体" w:hint="default"/>
          <w:spacing w:val="-2"/>
          <w:sz w:val="21"/>
          <w:szCs w:val="21"/>
        </w:rPr>
        <w:t>现金</w:t>
      </w:r>
      <w:r>
        <w:rPr>
          <w:rFonts w:ascii="宋体" w:hAnsi="宋体" w:cs="宋体" w:eastAsia="宋体" w:hint="default"/>
          <w:spacing w:val="-2"/>
          <w:sz w:val="21"/>
          <w:szCs w:val="21"/>
        </w:rPr>
        <w:t>等</w:t>
      </w:r>
      <w:r>
        <w:rPr>
          <w:rFonts w:ascii="宋体" w:hAnsi="宋体" w:cs="宋体" w:eastAsia="宋体" w:hint="default"/>
          <w:spacing w:val="-2"/>
          <w:sz w:val="21"/>
          <w:szCs w:val="21"/>
        </w:rPr>
        <w:t>价</w:t>
      </w:r>
      <w:r>
        <w:rPr>
          <w:rFonts w:ascii="宋体" w:hAnsi="宋体" w:cs="宋体" w:eastAsia="宋体" w:hint="default"/>
          <w:spacing w:val="-2"/>
          <w:sz w:val="21"/>
          <w:szCs w:val="21"/>
        </w:rPr>
        <w:t>物</w:t>
      </w:r>
      <w:r>
        <w:rPr>
          <w:rFonts w:ascii="宋体" w:hAnsi="宋体" w:cs="宋体" w:eastAsia="宋体" w:hint="default"/>
          <w:spacing w:val="-2"/>
          <w:sz w:val="21"/>
          <w:szCs w:val="21"/>
        </w:rPr>
        <w:t>标</w:t>
      </w:r>
      <w:r>
        <w:rPr>
          <w:rFonts w:ascii="宋体" w:hAnsi="宋体" w:cs="宋体" w:eastAsia="宋体" w:hint="default"/>
          <w:spacing w:val="-2"/>
          <w:sz w:val="21"/>
          <w:szCs w:val="21"/>
        </w:rPr>
        <w:t>准的其</w:t>
      </w:r>
      <w:r>
        <w:rPr>
          <w:rFonts w:ascii="宋体" w:hAnsi="宋体" w:cs="宋体" w:eastAsia="宋体" w:hint="default"/>
          <w:spacing w:val="-2"/>
          <w:sz w:val="21"/>
          <w:szCs w:val="21"/>
        </w:rPr>
        <w:t>他</w:t>
      </w:r>
      <w:r>
        <w:rPr>
          <w:rFonts w:ascii="宋体" w:hAnsi="宋体" w:cs="宋体" w:eastAsia="宋体" w:hint="default"/>
          <w:spacing w:val="-2"/>
          <w:sz w:val="21"/>
          <w:szCs w:val="21"/>
        </w:rPr>
        <w:t>货</w:t>
      </w:r>
      <w:r>
        <w:rPr>
          <w:rFonts w:ascii="宋体" w:hAnsi="宋体" w:cs="宋体" w:eastAsia="宋体" w:hint="default"/>
          <w:spacing w:val="-2"/>
          <w:sz w:val="21"/>
          <w:szCs w:val="21"/>
        </w:rPr>
        <w:t>币</w:t>
      </w:r>
      <w:r>
        <w:rPr>
          <w:rFonts w:ascii="宋体" w:hAnsi="宋体" w:cs="宋体" w:eastAsia="宋体" w:hint="default"/>
          <w:spacing w:val="-2"/>
          <w:sz w:val="21"/>
          <w:szCs w:val="21"/>
        </w:rPr>
        <w:t>资</w:t>
      </w:r>
      <w:r>
        <w:rPr>
          <w:rFonts w:ascii="宋体" w:hAnsi="宋体" w:cs="宋体" w:eastAsia="宋体" w:hint="default"/>
          <w:spacing w:val="-2"/>
          <w:sz w:val="21"/>
          <w:szCs w:val="21"/>
        </w:rPr>
        <w:t>金</w:t>
      </w:r>
    </w:p>
    <w:p>
      <w:pPr>
        <w:spacing w:before="109"/>
        <w:ind w:left="152" w:right="0" w:firstLine="0"/>
        <w:jc w:val="left"/>
        <w:rPr>
          <w:rFonts w:ascii="宋体" w:hAnsi="宋体" w:cs="宋体" w:eastAsia="宋体" w:hint="default"/>
          <w:sz w:val="21"/>
          <w:szCs w:val="21"/>
        </w:rPr>
      </w:pPr>
      <w:r>
        <w:rPr>
          <w:rFonts w:ascii="Courier New" w:hAnsi="Courier New" w:cs="Courier New" w:eastAsia="Courier New" w:hint="default"/>
          <w:sz w:val="21"/>
          <w:szCs w:val="21"/>
        </w:rPr>
        <w:t>12,137,800.00</w:t>
      </w:r>
      <w:r>
        <w:rPr>
          <w:rFonts w:ascii="Courier New" w:hAnsi="Courier New" w:cs="Courier New" w:eastAsia="Courier New" w:hint="default"/>
          <w:spacing w:val="-89"/>
          <w:sz w:val="21"/>
          <w:szCs w:val="21"/>
        </w:rPr>
        <w:t> </w:t>
      </w:r>
      <w:r>
        <w:rPr>
          <w:rFonts w:ascii="宋体" w:hAnsi="宋体" w:cs="宋体" w:eastAsia="宋体" w:hint="default"/>
          <w:sz w:val="21"/>
          <w:szCs w:val="21"/>
        </w:rPr>
        <w:t>元</w:t>
      </w:r>
      <w:r>
        <w:rPr>
          <w:rFonts w:ascii="宋体" w:hAnsi="宋体" w:cs="宋体" w:eastAsia="宋体" w:hint="default"/>
          <w:sz w:val="21"/>
          <w:szCs w:val="21"/>
        </w:rPr>
        <w:t>。</w:t>
      </w:r>
    </w:p>
    <w:p>
      <w:pPr>
        <w:spacing w:before="114"/>
        <w:ind w:left="575" w:right="0" w:firstLine="0"/>
        <w:jc w:val="left"/>
        <w:rPr>
          <w:rFonts w:ascii="宋体" w:hAnsi="宋体" w:cs="宋体" w:eastAsia="宋体" w:hint="default"/>
          <w:sz w:val="21"/>
          <w:szCs w:val="21"/>
        </w:rPr>
      </w:pPr>
      <w:r>
        <w:rPr>
          <w:rFonts w:ascii="Courier New" w:hAnsi="Courier New" w:cs="Courier New" w:eastAsia="Courier New" w:hint="default"/>
          <w:sz w:val="21"/>
          <w:szCs w:val="21"/>
        </w:rPr>
        <w:t>(</w:t>
      </w:r>
      <w:r>
        <w:rPr>
          <w:rFonts w:ascii="宋体" w:hAnsi="宋体" w:cs="宋体" w:eastAsia="宋体" w:hint="default"/>
          <w:sz w:val="21"/>
          <w:szCs w:val="21"/>
        </w:rPr>
        <w:t>五</w:t>
      </w:r>
      <w:r>
        <w:rPr>
          <w:rFonts w:ascii="Courier New" w:hAnsi="Courier New" w:cs="Courier New" w:eastAsia="Courier New" w:hint="default"/>
          <w:sz w:val="21"/>
          <w:szCs w:val="21"/>
        </w:rPr>
        <w:t>)</w:t>
      </w:r>
      <w:r>
        <w:rPr>
          <w:rFonts w:ascii="Courier New" w:hAnsi="Courier New" w:cs="Courier New" w:eastAsia="Courier New" w:hint="default"/>
          <w:spacing w:val="-18"/>
          <w:sz w:val="21"/>
          <w:szCs w:val="21"/>
        </w:rPr>
        <w:t> </w:t>
      </w:r>
      <w:r>
        <w:rPr>
          <w:rFonts w:ascii="宋体" w:hAnsi="宋体" w:cs="宋体" w:eastAsia="宋体" w:hint="default"/>
          <w:sz w:val="21"/>
          <w:szCs w:val="21"/>
        </w:rPr>
        <w:t>政</w:t>
      </w:r>
      <w:r>
        <w:rPr>
          <w:rFonts w:ascii="宋体" w:hAnsi="宋体" w:cs="宋体" w:eastAsia="宋体" w:hint="default"/>
          <w:sz w:val="21"/>
          <w:szCs w:val="21"/>
        </w:rPr>
        <w:t>府补助</w:t>
      </w:r>
    </w:p>
    <w:p>
      <w:pPr>
        <w:spacing w:line="367" w:lineRule="auto" w:before="109"/>
        <w:ind w:left="152" w:right="120" w:firstLine="422"/>
        <w:jc w:val="both"/>
        <w:rPr>
          <w:rFonts w:ascii="宋体" w:hAnsi="宋体" w:cs="宋体" w:eastAsia="宋体" w:hint="default"/>
          <w:sz w:val="21"/>
          <w:szCs w:val="21"/>
        </w:rPr>
      </w:pPr>
      <w:r>
        <w:rPr>
          <w:rFonts w:ascii="宋体" w:hAnsi="宋体" w:cs="宋体" w:eastAsia="宋体" w:hint="default"/>
          <w:spacing w:val="-2"/>
          <w:sz w:val="21"/>
          <w:szCs w:val="21"/>
        </w:rPr>
        <w:t>公司本</w:t>
      </w:r>
      <w:r>
        <w:rPr>
          <w:rFonts w:ascii="宋体" w:hAnsi="宋体" w:cs="宋体" w:eastAsia="宋体" w:hint="default"/>
          <w:spacing w:val="-2"/>
          <w:sz w:val="21"/>
          <w:szCs w:val="21"/>
        </w:rPr>
        <w:t>期收</w:t>
      </w:r>
      <w:r>
        <w:rPr>
          <w:rFonts w:ascii="宋体" w:hAnsi="宋体" w:cs="宋体" w:eastAsia="宋体" w:hint="default"/>
          <w:spacing w:val="-2"/>
          <w:sz w:val="21"/>
          <w:szCs w:val="21"/>
        </w:rPr>
        <w:t>到</w:t>
      </w:r>
      <w:r>
        <w:rPr>
          <w:rFonts w:ascii="宋体" w:hAnsi="宋体" w:cs="宋体" w:eastAsia="宋体" w:hint="default"/>
          <w:spacing w:val="-2"/>
          <w:sz w:val="21"/>
          <w:szCs w:val="21"/>
        </w:rPr>
        <w:t>浙江</w:t>
      </w:r>
      <w:r>
        <w:rPr>
          <w:rFonts w:ascii="宋体" w:hAnsi="宋体" w:cs="宋体" w:eastAsia="宋体" w:hint="default"/>
          <w:spacing w:val="-2"/>
          <w:sz w:val="21"/>
          <w:szCs w:val="21"/>
        </w:rPr>
        <w:t>省财政</w:t>
      </w:r>
      <w:r>
        <w:rPr>
          <w:rFonts w:ascii="宋体" w:hAnsi="宋体" w:cs="宋体" w:eastAsia="宋体" w:hint="default"/>
          <w:spacing w:val="-2"/>
          <w:sz w:val="21"/>
          <w:szCs w:val="21"/>
        </w:rPr>
        <w:t>厅</w:t>
      </w:r>
      <w:r>
        <w:rPr>
          <w:rFonts w:ascii="宋体" w:hAnsi="宋体" w:cs="宋体" w:eastAsia="宋体" w:hint="default"/>
          <w:spacing w:val="-2"/>
          <w:sz w:val="21"/>
          <w:szCs w:val="21"/>
        </w:rPr>
        <w:t>、、浙江</w:t>
      </w:r>
      <w:r>
        <w:rPr>
          <w:rFonts w:ascii="宋体" w:hAnsi="宋体" w:cs="宋体" w:eastAsia="宋体" w:hint="default"/>
          <w:spacing w:val="-2"/>
          <w:sz w:val="21"/>
          <w:szCs w:val="21"/>
        </w:rPr>
        <w:t>省</w:t>
      </w:r>
      <w:r>
        <w:rPr>
          <w:rFonts w:ascii="宋体" w:hAnsi="宋体" w:cs="宋体" w:eastAsia="宋体" w:hint="default"/>
          <w:spacing w:val="-2"/>
          <w:sz w:val="21"/>
          <w:szCs w:val="21"/>
        </w:rPr>
        <w:t>对</w:t>
      </w:r>
      <w:r>
        <w:rPr>
          <w:rFonts w:ascii="宋体" w:hAnsi="宋体" w:cs="宋体" w:eastAsia="宋体" w:hint="default"/>
          <w:spacing w:val="-2"/>
          <w:sz w:val="21"/>
          <w:szCs w:val="21"/>
        </w:rPr>
        <w:t>外</w:t>
      </w:r>
      <w:r>
        <w:rPr>
          <w:rFonts w:ascii="宋体" w:hAnsi="宋体" w:cs="宋体" w:eastAsia="宋体" w:hint="default"/>
          <w:spacing w:val="-2"/>
          <w:sz w:val="21"/>
          <w:szCs w:val="21"/>
        </w:rPr>
        <w:t>贸</w:t>
      </w:r>
      <w:r>
        <w:rPr>
          <w:rFonts w:ascii="宋体" w:hAnsi="宋体" w:cs="宋体" w:eastAsia="宋体" w:hint="default"/>
          <w:spacing w:val="-2"/>
          <w:sz w:val="21"/>
          <w:szCs w:val="21"/>
        </w:rPr>
        <w:t>易经</w:t>
      </w:r>
      <w:r>
        <w:rPr>
          <w:rFonts w:ascii="宋体" w:hAnsi="宋体" w:cs="宋体" w:eastAsia="宋体" w:hint="default"/>
          <w:spacing w:val="-2"/>
          <w:sz w:val="21"/>
          <w:szCs w:val="21"/>
        </w:rPr>
        <w:t>济</w:t>
      </w:r>
      <w:r>
        <w:rPr>
          <w:rFonts w:ascii="宋体" w:hAnsi="宋体" w:cs="宋体" w:eastAsia="宋体" w:hint="default"/>
          <w:spacing w:val="-2"/>
          <w:sz w:val="21"/>
          <w:szCs w:val="21"/>
        </w:rPr>
        <w:t>合</w:t>
      </w:r>
      <w:r>
        <w:rPr>
          <w:rFonts w:ascii="宋体" w:hAnsi="宋体" w:cs="宋体" w:eastAsia="宋体" w:hint="default"/>
          <w:spacing w:val="-2"/>
          <w:sz w:val="21"/>
          <w:szCs w:val="21"/>
        </w:rPr>
        <w:t>作</w:t>
      </w:r>
      <w:r>
        <w:rPr>
          <w:rFonts w:ascii="宋体" w:hAnsi="宋体" w:cs="宋体" w:eastAsia="宋体" w:hint="default"/>
          <w:spacing w:val="-2"/>
          <w:sz w:val="21"/>
          <w:szCs w:val="21"/>
        </w:rPr>
        <w:t>厅</w:t>
      </w:r>
      <w:r>
        <w:rPr>
          <w:rFonts w:ascii="宋体" w:hAnsi="宋体" w:cs="宋体" w:eastAsia="宋体" w:hint="default"/>
          <w:spacing w:val="-2"/>
          <w:sz w:val="21"/>
          <w:szCs w:val="21"/>
        </w:rPr>
        <w:t>、</w:t>
      </w:r>
      <w:r>
        <w:rPr>
          <w:rFonts w:ascii="宋体" w:hAnsi="宋体" w:cs="宋体" w:eastAsia="宋体" w:hint="default"/>
          <w:spacing w:val="-2"/>
          <w:sz w:val="21"/>
          <w:szCs w:val="21"/>
        </w:rPr>
        <w:t>台</w:t>
      </w:r>
      <w:r>
        <w:rPr>
          <w:rFonts w:ascii="宋体" w:hAnsi="宋体" w:cs="宋体" w:eastAsia="宋体" w:hint="default"/>
          <w:spacing w:val="-2"/>
          <w:sz w:val="21"/>
          <w:szCs w:val="21"/>
        </w:rPr>
        <w:t>州</w:t>
      </w:r>
      <w:r>
        <w:rPr>
          <w:rFonts w:ascii="宋体" w:hAnsi="宋体" w:cs="宋体" w:eastAsia="宋体" w:hint="default"/>
          <w:spacing w:val="-2"/>
          <w:sz w:val="21"/>
          <w:szCs w:val="21"/>
        </w:rPr>
        <w:t>市财政</w:t>
      </w:r>
      <w:r>
        <w:rPr>
          <w:rFonts w:ascii="宋体" w:hAnsi="宋体" w:cs="宋体" w:eastAsia="宋体" w:hint="default"/>
          <w:spacing w:val="-2"/>
          <w:sz w:val="21"/>
          <w:szCs w:val="21"/>
        </w:rPr>
        <w:t>局</w:t>
      </w:r>
      <w:r>
        <w:rPr>
          <w:rFonts w:ascii="宋体" w:hAnsi="宋体" w:cs="宋体" w:eastAsia="宋体" w:hint="default"/>
          <w:spacing w:val="-2"/>
          <w:sz w:val="21"/>
          <w:szCs w:val="21"/>
        </w:rPr>
        <w:t>、</w:t>
      </w:r>
      <w:r>
        <w:rPr>
          <w:rFonts w:ascii="宋体" w:hAnsi="宋体" w:cs="宋体" w:eastAsia="宋体" w:hint="default"/>
          <w:spacing w:val="-2"/>
          <w:sz w:val="21"/>
          <w:szCs w:val="21"/>
        </w:rPr>
        <w:t>温岭市</w:t>
      </w:r>
      <w:r>
        <w:rPr>
          <w:rFonts w:ascii="宋体" w:hAnsi="宋体" w:cs="宋体" w:eastAsia="宋体" w:hint="default"/>
          <w:spacing w:val="-2"/>
          <w:sz w:val="21"/>
          <w:szCs w:val="21"/>
        </w:rPr>
        <w:t>人</w:t>
      </w:r>
      <w:r>
        <w:rPr>
          <w:rFonts w:ascii="宋体" w:hAnsi="宋体" w:cs="宋体" w:eastAsia="宋体" w:hint="default"/>
          <w:spacing w:val="-2"/>
          <w:sz w:val="21"/>
          <w:szCs w:val="21"/>
        </w:rPr>
        <w:t>民</w:t>
      </w:r>
      <w:r>
        <w:rPr>
          <w:rFonts w:ascii="宋体" w:hAnsi="宋体" w:cs="宋体" w:eastAsia="宋体" w:hint="default"/>
          <w:spacing w:val="-2"/>
          <w:sz w:val="21"/>
          <w:szCs w:val="21"/>
        </w:rPr>
        <w:t>政</w:t>
      </w:r>
      <w:r>
        <w:rPr>
          <w:rFonts w:ascii="宋体" w:hAnsi="宋体" w:cs="宋体" w:eastAsia="宋体" w:hint="default"/>
          <w:spacing w:val="-2"/>
          <w:sz w:val="21"/>
          <w:szCs w:val="21"/>
        </w:rPr>
        <w:t>府</w:t>
      </w:r>
      <w:r>
        <w:rPr>
          <w:rFonts w:ascii="宋体" w:hAnsi="宋体" w:cs="宋体" w:eastAsia="宋体" w:hint="default"/>
          <w:spacing w:val="-2"/>
          <w:sz w:val="21"/>
          <w:szCs w:val="21"/>
        </w:rPr>
        <w:t>、</w:t>
      </w:r>
      <w:r>
        <w:rPr>
          <w:rFonts w:ascii="宋体" w:hAnsi="宋体" w:cs="宋体" w:eastAsia="宋体" w:hint="default"/>
          <w:spacing w:val="-2"/>
          <w:sz w:val="21"/>
          <w:szCs w:val="21"/>
        </w:rPr>
        <w:t>温岭市工</w:t>
      </w:r>
      <w:r>
        <w:rPr>
          <w:rFonts w:ascii="宋体" w:hAnsi="宋体" w:cs="宋体" w:eastAsia="宋体" w:hint="default"/>
          <w:w w:val="100"/>
          <w:sz w:val="21"/>
          <w:szCs w:val="21"/>
        </w:rPr>
        <w:t> </w:t>
      </w:r>
      <w:r>
        <w:rPr>
          <w:rFonts w:ascii="宋体" w:hAnsi="宋体" w:cs="宋体" w:eastAsia="宋体" w:hint="default"/>
          <w:spacing w:val="-2"/>
          <w:sz w:val="21"/>
          <w:szCs w:val="21"/>
        </w:rPr>
        <w:t>业</w:t>
      </w:r>
      <w:r>
        <w:rPr>
          <w:rFonts w:ascii="宋体" w:hAnsi="宋体" w:cs="宋体" w:eastAsia="宋体" w:hint="default"/>
          <w:spacing w:val="-2"/>
          <w:sz w:val="21"/>
          <w:szCs w:val="21"/>
        </w:rPr>
        <w:t>经</w:t>
      </w:r>
      <w:r>
        <w:rPr>
          <w:rFonts w:ascii="宋体" w:hAnsi="宋体" w:cs="宋体" w:eastAsia="宋体" w:hint="default"/>
          <w:spacing w:val="-2"/>
          <w:sz w:val="21"/>
          <w:szCs w:val="21"/>
        </w:rPr>
        <w:t>济</w:t>
      </w:r>
      <w:r>
        <w:rPr>
          <w:rFonts w:ascii="宋体" w:hAnsi="宋体" w:cs="宋体" w:eastAsia="宋体" w:hint="default"/>
          <w:spacing w:val="-2"/>
          <w:sz w:val="21"/>
          <w:szCs w:val="21"/>
        </w:rPr>
        <w:t>局</w:t>
      </w:r>
      <w:r>
        <w:rPr>
          <w:rFonts w:ascii="宋体" w:hAnsi="宋体" w:cs="宋体" w:eastAsia="宋体" w:hint="default"/>
          <w:spacing w:val="-2"/>
          <w:sz w:val="21"/>
          <w:szCs w:val="21"/>
        </w:rPr>
        <w:t>、</w:t>
      </w:r>
      <w:r>
        <w:rPr>
          <w:rFonts w:ascii="宋体" w:hAnsi="宋体" w:cs="宋体" w:eastAsia="宋体" w:hint="default"/>
          <w:spacing w:val="-2"/>
          <w:sz w:val="21"/>
          <w:szCs w:val="21"/>
        </w:rPr>
        <w:t>温岭市财政</w:t>
      </w:r>
      <w:r>
        <w:rPr>
          <w:rFonts w:ascii="宋体" w:hAnsi="宋体" w:cs="宋体" w:eastAsia="宋体" w:hint="default"/>
          <w:spacing w:val="-2"/>
          <w:sz w:val="21"/>
          <w:szCs w:val="21"/>
        </w:rPr>
        <w:t>局</w:t>
      </w:r>
      <w:r>
        <w:rPr>
          <w:rFonts w:ascii="宋体" w:hAnsi="宋体" w:cs="宋体" w:eastAsia="宋体" w:hint="default"/>
          <w:spacing w:val="-2"/>
          <w:sz w:val="21"/>
          <w:szCs w:val="21"/>
        </w:rPr>
        <w:t>、</w:t>
      </w:r>
      <w:r>
        <w:rPr>
          <w:rFonts w:ascii="宋体" w:hAnsi="宋体" w:cs="宋体" w:eastAsia="宋体" w:hint="default"/>
          <w:spacing w:val="-2"/>
          <w:sz w:val="21"/>
          <w:szCs w:val="21"/>
        </w:rPr>
        <w:t>温岭市</w:t>
      </w:r>
      <w:r>
        <w:rPr>
          <w:rFonts w:ascii="宋体" w:hAnsi="宋体" w:cs="宋体" w:eastAsia="宋体" w:hint="default"/>
          <w:spacing w:val="-2"/>
          <w:sz w:val="21"/>
          <w:szCs w:val="21"/>
        </w:rPr>
        <w:t>对</w:t>
      </w:r>
      <w:r>
        <w:rPr>
          <w:rFonts w:ascii="宋体" w:hAnsi="宋体" w:cs="宋体" w:eastAsia="宋体" w:hint="default"/>
          <w:spacing w:val="-2"/>
          <w:sz w:val="21"/>
          <w:szCs w:val="21"/>
        </w:rPr>
        <w:t>外</w:t>
      </w:r>
      <w:r>
        <w:rPr>
          <w:rFonts w:ascii="宋体" w:hAnsi="宋体" w:cs="宋体" w:eastAsia="宋体" w:hint="default"/>
          <w:spacing w:val="-2"/>
          <w:sz w:val="21"/>
          <w:szCs w:val="21"/>
        </w:rPr>
        <w:t>贸</w:t>
      </w:r>
      <w:r>
        <w:rPr>
          <w:rFonts w:ascii="宋体" w:hAnsi="宋体" w:cs="宋体" w:eastAsia="宋体" w:hint="default"/>
          <w:spacing w:val="-2"/>
          <w:sz w:val="21"/>
          <w:szCs w:val="21"/>
        </w:rPr>
        <w:t>易经</w:t>
      </w:r>
      <w:r>
        <w:rPr>
          <w:rFonts w:ascii="宋体" w:hAnsi="宋体" w:cs="宋体" w:eastAsia="宋体" w:hint="default"/>
          <w:spacing w:val="-2"/>
          <w:sz w:val="21"/>
          <w:szCs w:val="21"/>
        </w:rPr>
        <w:t>济</w:t>
      </w:r>
      <w:r>
        <w:rPr>
          <w:rFonts w:ascii="宋体" w:hAnsi="宋体" w:cs="宋体" w:eastAsia="宋体" w:hint="default"/>
          <w:spacing w:val="-2"/>
          <w:sz w:val="21"/>
          <w:szCs w:val="21"/>
        </w:rPr>
        <w:t>合</w:t>
      </w:r>
      <w:r>
        <w:rPr>
          <w:rFonts w:ascii="宋体" w:hAnsi="宋体" w:cs="宋体" w:eastAsia="宋体" w:hint="default"/>
          <w:spacing w:val="-2"/>
          <w:sz w:val="21"/>
          <w:szCs w:val="21"/>
        </w:rPr>
        <w:t>作</w:t>
      </w:r>
      <w:r>
        <w:rPr>
          <w:rFonts w:ascii="宋体" w:hAnsi="宋体" w:cs="宋体" w:eastAsia="宋体" w:hint="default"/>
          <w:spacing w:val="-2"/>
          <w:sz w:val="21"/>
          <w:szCs w:val="21"/>
        </w:rPr>
        <w:t>局</w:t>
      </w:r>
      <w:r>
        <w:rPr>
          <w:rFonts w:ascii="宋体" w:hAnsi="宋体" w:cs="宋体" w:eastAsia="宋体" w:hint="default"/>
          <w:spacing w:val="-2"/>
          <w:sz w:val="21"/>
          <w:szCs w:val="21"/>
        </w:rPr>
        <w:t>、</w:t>
      </w:r>
      <w:r>
        <w:rPr>
          <w:rFonts w:ascii="宋体" w:hAnsi="宋体" w:cs="宋体" w:eastAsia="宋体" w:hint="default"/>
          <w:spacing w:val="-2"/>
          <w:sz w:val="21"/>
          <w:szCs w:val="21"/>
        </w:rPr>
        <w:t>温岭市</w:t>
      </w:r>
      <w:r>
        <w:rPr>
          <w:rFonts w:ascii="宋体" w:hAnsi="宋体" w:cs="宋体" w:eastAsia="宋体" w:hint="default"/>
          <w:spacing w:val="-2"/>
          <w:sz w:val="21"/>
          <w:szCs w:val="21"/>
        </w:rPr>
        <w:t>科学技术</w:t>
      </w:r>
      <w:r>
        <w:rPr>
          <w:rFonts w:ascii="宋体" w:hAnsi="宋体" w:cs="宋体" w:eastAsia="宋体" w:hint="default"/>
          <w:spacing w:val="-2"/>
          <w:sz w:val="21"/>
          <w:szCs w:val="21"/>
        </w:rPr>
        <w:t>局</w:t>
      </w:r>
      <w:r>
        <w:rPr>
          <w:rFonts w:ascii="宋体" w:hAnsi="宋体" w:cs="宋体" w:eastAsia="宋体" w:hint="default"/>
          <w:spacing w:val="-2"/>
          <w:sz w:val="21"/>
          <w:szCs w:val="21"/>
        </w:rPr>
        <w:t>等</w:t>
      </w:r>
      <w:r>
        <w:rPr>
          <w:rFonts w:ascii="宋体" w:hAnsi="宋体" w:cs="宋体" w:eastAsia="宋体" w:hint="default"/>
          <w:spacing w:val="-2"/>
          <w:sz w:val="21"/>
          <w:szCs w:val="21"/>
        </w:rPr>
        <w:t>单位</w:t>
      </w:r>
      <w:r>
        <w:rPr>
          <w:rFonts w:ascii="宋体" w:hAnsi="宋体" w:cs="宋体" w:eastAsia="宋体" w:hint="default"/>
          <w:spacing w:val="-2"/>
          <w:sz w:val="21"/>
          <w:szCs w:val="21"/>
        </w:rPr>
        <w:t>拨</w:t>
      </w:r>
      <w:r>
        <w:rPr>
          <w:rFonts w:ascii="宋体" w:hAnsi="宋体" w:cs="宋体" w:eastAsia="宋体" w:hint="default"/>
          <w:spacing w:val="-2"/>
          <w:sz w:val="21"/>
          <w:szCs w:val="21"/>
        </w:rPr>
        <w:t>付</w:t>
      </w:r>
      <w:r>
        <w:rPr>
          <w:rFonts w:ascii="宋体" w:hAnsi="宋体" w:cs="宋体" w:eastAsia="宋体" w:hint="default"/>
          <w:spacing w:val="-2"/>
          <w:sz w:val="21"/>
          <w:szCs w:val="21"/>
        </w:rPr>
        <w:t>的</w:t>
      </w:r>
      <w:r>
        <w:rPr>
          <w:rFonts w:ascii="宋体" w:hAnsi="宋体" w:cs="宋体" w:eastAsia="宋体" w:hint="default"/>
          <w:spacing w:val="-2"/>
          <w:sz w:val="21"/>
          <w:szCs w:val="21"/>
        </w:rPr>
        <w:t>与收益</w:t>
      </w:r>
      <w:r>
        <w:rPr>
          <w:rFonts w:ascii="宋体" w:hAnsi="宋体" w:cs="宋体" w:eastAsia="宋体" w:hint="default"/>
          <w:spacing w:val="-2"/>
          <w:sz w:val="21"/>
          <w:szCs w:val="21"/>
        </w:rPr>
        <w:t>相</w:t>
      </w:r>
      <w:r>
        <w:rPr>
          <w:rFonts w:ascii="宋体" w:hAnsi="宋体" w:cs="宋体" w:eastAsia="宋体" w:hint="default"/>
          <w:spacing w:val="-2"/>
          <w:sz w:val="21"/>
          <w:szCs w:val="21"/>
        </w:rPr>
        <w:t>关</w:t>
      </w:r>
      <w:r>
        <w:rPr>
          <w:rFonts w:ascii="宋体" w:hAnsi="宋体" w:cs="宋体" w:eastAsia="宋体" w:hint="default"/>
          <w:spacing w:val="-2"/>
          <w:sz w:val="21"/>
          <w:szCs w:val="21"/>
        </w:rPr>
        <w:t>的</w:t>
      </w:r>
      <w:r>
        <w:rPr>
          <w:rFonts w:ascii="宋体" w:hAnsi="宋体" w:cs="宋体" w:eastAsia="宋体" w:hint="default"/>
          <w:spacing w:val="-2"/>
          <w:sz w:val="21"/>
          <w:szCs w:val="21"/>
        </w:rPr>
        <w:t>政</w:t>
      </w:r>
      <w:r>
        <w:rPr>
          <w:rFonts w:ascii="宋体" w:hAnsi="宋体" w:cs="宋体" w:eastAsia="宋体" w:hint="default"/>
          <w:spacing w:val="-2"/>
          <w:sz w:val="21"/>
          <w:szCs w:val="21"/>
        </w:rPr>
        <w:t>府补</w:t>
      </w:r>
      <w:r>
        <w:rPr>
          <w:rFonts w:ascii="宋体" w:hAnsi="宋体" w:cs="宋体" w:eastAsia="宋体" w:hint="default"/>
          <w:spacing w:val="-12"/>
          <w:sz w:val="21"/>
          <w:szCs w:val="21"/>
        </w:rPr>
        <w:t> </w:t>
      </w:r>
      <w:r>
        <w:rPr>
          <w:rFonts w:ascii="宋体" w:hAnsi="宋体" w:cs="宋体" w:eastAsia="宋体" w:hint="default"/>
          <w:sz w:val="21"/>
          <w:szCs w:val="21"/>
        </w:rPr>
        <w:t>助</w:t>
      </w:r>
      <w:r>
        <w:rPr>
          <w:rFonts w:ascii="宋体" w:hAnsi="宋体" w:cs="宋体" w:eastAsia="宋体" w:hint="default"/>
          <w:sz w:val="21"/>
          <w:szCs w:val="21"/>
        </w:rPr>
        <w:t>共</w:t>
      </w:r>
      <w:r>
        <w:rPr>
          <w:rFonts w:ascii="宋体" w:hAnsi="宋体" w:cs="宋体" w:eastAsia="宋体" w:hint="default"/>
          <w:sz w:val="21"/>
          <w:szCs w:val="21"/>
        </w:rPr>
        <w:t>计</w:t>
      </w:r>
      <w:r>
        <w:rPr>
          <w:rFonts w:ascii="宋体" w:hAnsi="宋体" w:cs="宋体" w:eastAsia="宋体" w:hint="default"/>
          <w:spacing w:val="-51"/>
          <w:sz w:val="21"/>
          <w:szCs w:val="21"/>
        </w:rPr>
        <w:t> </w:t>
      </w:r>
      <w:r>
        <w:rPr>
          <w:rFonts w:ascii="Courier New" w:hAnsi="Courier New" w:cs="Courier New" w:eastAsia="Courier New" w:hint="default"/>
          <w:sz w:val="21"/>
          <w:szCs w:val="21"/>
        </w:rPr>
        <w:t>4,793,645.97</w:t>
      </w:r>
      <w:r>
        <w:rPr>
          <w:rFonts w:ascii="Courier New" w:hAnsi="Courier New" w:cs="Courier New" w:eastAsia="Courier New" w:hint="default"/>
          <w:spacing w:val="-74"/>
          <w:sz w:val="21"/>
          <w:szCs w:val="21"/>
        </w:rPr>
        <w:t> </w:t>
      </w:r>
      <w:r>
        <w:rPr>
          <w:rFonts w:ascii="宋体" w:hAnsi="宋体" w:cs="宋体" w:eastAsia="宋体" w:hint="default"/>
          <w:sz w:val="21"/>
          <w:szCs w:val="21"/>
        </w:rPr>
        <w:t>元</w:t>
      </w:r>
      <w:r>
        <w:rPr>
          <w:rFonts w:ascii="宋体" w:hAnsi="宋体" w:cs="宋体" w:eastAsia="宋体" w:hint="default"/>
          <w:sz w:val="21"/>
          <w:szCs w:val="21"/>
        </w:rPr>
        <w:t>，记</w:t>
      </w:r>
      <w:r>
        <w:rPr>
          <w:rFonts w:ascii="宋体" w:hAnsi="宋体" w:cs="宋体" w:eastAsia="宋体" w:hint="default"/>
          <w:sz w:val="21"/>
          <w:szCs w:val="21"/>
        </w:rPr>
        <w:t>入营</w:t>
      </w:r>
      <w:r>
        <w:rPr>
          <w:rFonts w:ascii="宋体" w:hAnsi="宋体" w:cs="宋体" w:eastAsia="宋体" w:hint="default"/>
          <w:sz w:val="21"/>
          <w:szCs w:val="21"/>
        </w:rPr>
        <w:t>业</w:t>
      </w:r>
      <w:r>
        <w:rPr>
          <w:rFonts w:ascii="宋体" w:hAnsi="宋体" w:cs="宋体" w:eastAsia="宋体" w:hint="default"/>
          <w:sz w:val="21"/>
          <w:szCs w:val="21"/>
        </w:rPr>
        <w:t>外</w:t>
      </w:r>
      <w:r>
        <w:rPr>
          <w:rFonts w:ascii="宋体" w:hAnsi="宋体" w:cs="宋体" w:eastAsia="宋体" w:hint="default"/>
          <w:sz w:val="21"/>
          <w:szCs w:val="21"/>
        </w:rPr>
        <w:t>收入</w:t>
      </w:r>
      <w:r>
        <w:rPr>
          <w:rFonts w:ascii="宋体" w:hAnsi="宋体" w:cs="宋体" w:eastAsia="宋体" w:hint="default"/>
          <w:sz w:val="21"/>
          <w:szCs w:val="21"/>
        </w:rPr>
        <w:t>科</w:t>
      </w:r>
      <w:r>
        <w:rPr>
          <w:rFonts w:ascii="宋体" w:hAnsi="宋体" w:cs="宋体" w:eastAsia="宋体" w:hint="default"/>
          <w:sz w:val="21"/>
          <w:szCs w:val="21"/>
        </w:rPr>
        <w:t>目</w:t>
      </w:r>
      <w:r>
        <w:rPr>
          <w:rFonts w:ascii="宋体" w:hAnsi="宋体" w:cs="宋体" w:eastAsia="宋体" w:hint="default"/>
          <w:sz w:val="21"/>
          <w:szCs w:val="21"/>
        </w:rPr>
        <w:t>。</w:t>
      </w:r>
    </w:p>
    <w:p>
      <w:pPr>
        <w:spacing w:line="293" w:lineRule="exact" w:before="0"/>
        <w:ind w:left="575" w:right="0" w:firstLine="0"/>
        <w:jc w:val="left"/>
        <w:rPr>
          <w:rFonts w:ascii="宋体" w:hAnsi="宋体" w:cs="宋体" w:eastAsia="宋体" w:hint="default"/>
          <w:sz w:val="21"/>
          <w:szCs w:val="21"/>
        </w:rPr>
      </w:pPr>
      <w:r>
        <w:rPr>
          <w:rFonts w:ascii="Courier New" w:hAnsi="Courier New" w:cs="Courier New" w:eastAsia="Courier New" w:hint="default"/>
          <w:sz w:val="21"/>
          <w:szCs w:val="21"/>
        </w:rPr>
        <w:t>(</w:t>
      </w:r>
      <w:r>
        <w:rPr>
          <w:rFonts w:ascii="宋体" w:hAnsi="宋体" w:cs="宋体" w:eastAsia="宋体" w:hint="default"/>
          <w:sz w:val="21"/>
          <w:szCs w:val="21"/>
        </w:rPr>
        <w:t>六</w:t>
      </w:r>
      <w:r>
        <w:rPr>
          <w:rFonts w:ascii="Courier New" w:hAnsi="Courier New" w:cs="Courier New" w:eastAsia="Courier New" w:hint="default"/>
          <w:sz w:val="21"/>
          <w:szCs w:val="21"/>
        </w:rPr>
        <w:t>)</w:t>
      </w:r>
      <w:r>
        <w:rPr>
          <w:rFonts w:ascii="Courier New" w:hAnsi="Courier New" w:cs="Courier New" w:eastAsia="Courier New" w:hint="default"/>
          <w:spacing w:val="1"/>
          <w:sz w:val="21"/>
          <w:szCs w:val="21"/>
        </w:rPr>
        <w:t> </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对</w:t>
      </w:r>
      <w:r>
        <w:rPr>
          <w:rFonts w:ascii="宋体" w:hAnsi="宋体" w:cs="宋体" w:eastAsia="宋体" w:hint="default"/>
          <w:sz w:val="21"/>
          <w:szCs w:val="21"/>
        </w:rPr>
        <w:t>财务</w:t>
      </w:r>
      <w:r>
        <w:rPr>
          <w:rFonts w:ascii="宋体" w:hAnsi="宋体" w:cs="宋体" w:eastAsia="宋体" w:hint="default"/>
          <w:sz w:val="21"/>
          <w:szCs w:val="21"/>
        </w:rPr>
        <w:t>报</w:t>
      </w:r>
      <w:r>
        <w:rPr>
          <w:rFonts w:ascii="宋体" w:hAnsi="宋体" w:cs="宋体" w:eastAsia="宋体" w:hint="default"/>
          <w:sz w:val="21"/>
          <w:szCs w:val="21"/>
        </w:rPr>
        <w:t>表</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者</w:t>
      </w:r>
      <w:r>
        <w:rPr>
          <w:rFonts w:ascii="宋体" w:hAnsi="宋体" w:cs="宋体" w:eastAsia="宋体" w:hint="default"/>
          <w:sz w:val="21"/>
          <w:szCs w:val="21"/>
        </w:rPr>
        <w:t>决策</w:t>
      </w:r>
      <w:r>
        <w:rPr>
          <w:rFonts w:ascii="宋体" w:hAnsi="宋体" w:cs="宋体" w:eastAsia="宋体" w:hint="default"/>
          <w:sz w:val="21"/>
          <w:szCs w:val="21"/>
        </w:rPr>
        <w:t>有</w:t>
      </w:r>
      <w:r>
        <w:rPr>
          <w:rFonts w:ascii="宋体" w:hAnsi="宋体" w:cs="宋体" w:eastAsia="宋体" w:hint="default"/>
          <w:sz w:val="21"/>
          <w:szCs w:val="21"/>
        </w:rPr>
        <w:t>影响</w:t>
      </w:r>
      <w:r>
        <w:rPr>
          <w:rFonts w:ascii="宋体" w:hAnsi="宋体" w:cs="宋体" w:eastAsia="宋体" w:hint="default"/>
          <w:sz w:val="21"/>
          <w:szCs w:val="21"/>
        </w:rPr>
        <w:t>的重</w:t>
      </w:r>
      <w:r>
        <w:rPr>
          <w:rFonts w:ascii="宋体" w:hAnsi="宋体" w:cs="宋体" w:eastAsia="宋体" w:hint="default"/>
          <w:sz w:val="21"/>
          <w:szCs w:val="21"/>
        </w:rPr>
        <w:t>要</w:t>
      </w:r>
      <w:r>
        <w:rPr>
          <w:rFonts w:ascii="宋体" w:hAnsi="宋体" w:cs="宋体" w:eastAsia="宋体" w:hint="default"/>
          <w:sz w:val="21"/>
          <w:szCs w:val="21"/>
        </w:rPr>
        <w:t>事</w:t>
      </w:r>
      <w:r>
        <w:rPr>
          <w:rFonts w:ascii="宋体" w:hAnsi="宋体" w:cs="宋体" w:eastAsia="宋体" w:hint="default"/>
          <w:sz w:val="21"/>
          <w:szCs w:val="21"/>
        </w:rPr>
        <w:t>项</w:t>
      </w:r>
    </w:p>
    <w:p>
      <w:pPr>
        <w:spacing w:line="367" w:lineRule="auto" w:before="109"/>
        <w:ind w:left="152" w:right="539" w:firstLine="422"/>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pacing w:val="-3"/>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z w:val="21"/>
          <w:szCs w:val="21"/>
        </w:rPr>
        <w:t>，公司</w:t>
      </w:r>
      <w:r>
        <w:rPr>
          <w:rFonts w:ascii="宋体" w:hAnsi="宋体" w:cs="宋体" w:eastAsia="宋体" w:hint="default"/>
          <w:sz w:val="21"/>
          <w:szCs w:val="21"/>
        </w:rPr>
        <w:t>作为主</w:t>
      </w:r>
      <w:r>
        <w:rPr>
          <w:rFonts w:ascii="宋体" w:hAnsi="宋体" w:cs="宋体" w:eastAsia="宋体" w:hint="default"/>
          <w:sz w:val="21"/>
          <w:szCs w:val="21"/>
        </w:rPr>
        <w:t>发起</w:t>
      </w:r>
      <w:r>
        <w:rPr>
          <w:rFonts w:ascii="宋体" w:hAnsi="宋体" w:cs="宋体" w:eastAsia="宋体" w:hint="default"/>
          <w:sz w:val="21"/>
          <w:szCs w:val="21"/>
        </w:rPr>
        <w:t>人</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设</w:t>
      </w:r>
      <w:r>
        <w:rPr>
          <w:rFonts w:ascii="宋体" w:hAnsi="宋体" w:cs="宋体" w:eastAsia="宋体" w:hint="default"/>
          <w:sz w:val="21"/>
          <w:szCs w:val="21"/>
        </w:rPr>
        <w:t>立</w:t>
      </w:r>
      <w:r>
        <w:rPr>
          <w:rFonts w:ascii="宋体" w:hAnsi="宋体" w:cs="宋体" w:eastAsia="宋体" w:hint="default"/>
          <w:sz w:val="21"/>
          <w:szCs w:val="21"/>
        </w:rPr>
        <w:t>温岭市</w:t>
      </w:r>
      <w:r>
        <w:rPr>
          <w:rFonts w:ascii="宋体" w:hAnsi="宋体" w:cs="宋体" w:eastAsia="宋体" w:hint="default"/>
          <w:sz w:val="21"/>
          <w:szCs w:val="21"/>
        </w:rPr>
        <w:t>利欧</w:t>
      </w:r>
      <w:r>
        <w:rPr>
          <w:rFonts w:ascii="宋体" w:hAnsi="宋体" w:cs="宋体" w:eastAsia="宋体" w:hint="default"/>
          <w:sz w:val="21"/>
          <w:szCs w:val="21"/>
        </w:rPr>
        <w:t>小</w:t>
      </w:r>
      <w:r>
        <w:rPr>
          <w:rFonts w:ascii="宋体" w:hAnsi="宋体" w:cs="宋体" w:eastAsia="宋体" w:hint="default"/>
          <w:sz w:val="21"/>
          <w:szCs w:val="21"/>
        </w:rPr>
        <w:t>额</w:t>
      </w:r>
      <w:r>
        <w:rPr>
          <w:rFonts w:ascii="宋体" w:hAnsi="宋体" w:cs="宋体" w:eastAsia="宋体" w:hint="default"/>
          <w:sz w:val="21"/>
          <w:szCs w:val="21"/>
        </w:rPr>
        <w:t>贷款</w:t>
      </w:r>
      <w:r>
        <w:rPr>
          <w:rFonts w:ascii="宋体" w:hAnsi="宋体" w:cs="宋体" w:eastAsia="宋体" w:hint="default"/>
          <w:sz w:val="21"/>
          <w:szCs w:val="21"/>
        </w:rPr>
        <w:t>有限公司，</w:t>
      </w:r>
      <w:r>
        <w:rPr>
          <w:rFonts w:ascii="宋体" w:hAnsi="宋体" w:cs="宋体" w:eastAsia="宋体" w:hint="default"/>
          <w:sz w:val="21"/>
          <w:szCs w:val="21"/>
        </w:rPr>
        <w:t>注册</w:t>
      </w:r>
      <w:r>
        <w:rPr>
          <w:rFonts w:ascii="宋体" w:hAnsi="宋体" w:cs="宋体" w:eastAsia="宋体" w:hint="default"/>
          <w:sz w:val="21"/>
          <w:szCs w:val="21"/>
        </w:rPr>
        <w:t>资本</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亿</w:t>
      </w:r>
      <w:r>
        <w:rPr>
          <w:rFonts w:ascii="宋体" w:hAnsi="宋体" w:cs="宋体" w:eastAsia="宋体" w:hint="default"/>
          <w:sz w:val="21"/>
          <w:szCs w:val="21"/>
        </w:rPr>
        <w:t>元</w:t>
      </w:r>
      <w:r>
        <w:rPr>
          <w:rFonts w:ascii="宋体" w:hAnsi="宋体" w:cs="宋体" w:eastAsia="宋体" w:hint="default"/>
          <w:sz w:val="21"/>
          <w:szCs w:val="21"/>
        </w:rPr>
        <w:t>，本公</w:t>
      </w:r>
      <w:r>
        <w:rPr>
          <w:rFonts w:ascii="宋体" w:hAnsi="宋体" w:cs="宋体" w:eastAsia="宋体" w:hint="default"/>
          <w:w w:val="100"/>
          <w:sz w:val="21"/>
          <w:szCs w:val="21"/>
        </w:rPr>
        <w:t> </w:t>
      </w:r>
      <w:r>
        <w:rPr>
          <w:rFonts w:ascii="宋体" w:hAnsi="宋体" w:cs="宋体" w:eastAsia="宋体" w:hint="default"/>
          <w:sz w:val="21"/>
          <w:szCs w:val="21"/>
        </w:rPr>
        <w:t>司出资</w:t>
      </w:r>
      <w:r>
        <w:rPr>
          <w:rFonts w:ascii="宋体" w:hAnsi="宋体" w:cs="宋体" w:eastAsia="宋体" w:hint="default"/>
          <w:spacing w:val="-42"/>
          <w:sz w:val="21"/>
          <w:szCs w:val="21"/>
        </w:rPr>
        <w:t> </w:t>
      </w:r>
      <w:r>
        <w:rPr>
          <w:rFonts w:ascii="宋体" w:hAnsi="宋体" w:cs="宋体" w:eastAsia="宋体" w:hint="default"/>
          <w:sz w:val="21"/>
          <w:szCs w:val="21"/>
        </w:rPr>
        <w:t>2,000</w:t>
      </w:r>
      <w:r>
        <w:rPr>
          <w:rFonts w:ascii="宋体" w:hAnsi="宋体" w:cs="宋体" w:eastAsia="宋体" w:hint="default"/>
          <w:spacing w:val="-47"/>
          <w:sz w:val="21"/>
          <w:szCs w:val="21"/>
        </w:rPr>
        <w:t> </w:t>
      </w:r>
      <w:r>
        <w:rPr>
          <w:rFonts w:ascii="宋体" w:hAnsi="宋体" w:cs="宋体" w:eastAsia="宋体" w:hint="default"/>
          <w:sz w:val="21"/>
          <w:szCs w:val="21"/>
        </w:rPr>
        <w:t>万</w:t>
      </w:r>
      <w:r>
        <w:rPr>
          <w:rFonts w:ascii="宋体" w:hAnsi="宋体" w:cs="宋体" w:eastAsia="宋体" w:hint="default"/>
          <w:sz w:val="21"/>
          <w:szCs w:val="21"/>
        </w:rPr>
        <w:t>元</w:t>
      </w:r>
      <w:r>
        <w:rPr>
          <w:rFonts w:ascii="宋体" w:hAnsi="宋体" w:cs="宋体" w:eastAsia="宋体" w:hint="default"/>
          <w:sz w:val="21"/>
          <w:szCs w:val="21"/>
        </w:rPr>
        <w:t>人</w:t>
      </w:r>
      <w:r>
        <w:rPr>
          <w:rFonts w:ascii="宋体" w:hAnsi="宋体" w:cs="宋体" w:eastAsia="宋体" w:hint="default"/>
          <w:sz w:val="21"/>
          <w:szCs w:val="21"/>
        </w:rPr>
        <w:t>民币</w:t>
      </w:r>
      <w:r>
        <w:rPr>
          <w:rFonts w:ascii="宋体" w:hAnsi="宋体" w:cs="宋体" w:eastAsia="宋体" w:hint="default"/>
          <w:sz w:val="21"/>
          <w:szCs w:val="21"/>
        </w:rPr>
        <w:t>，</w:t>
      </w:r>
      <w:r>
        <w:rPr>
          <w:rFonts w:ascii="宋体" w:hAnsi="宋体" w:cs="宋体" w:eastAsia="宋体" w:hint="default"/>
          <w:sz w:val="21"/>
          <w:szCs w:val="21"/>
        </w:rPr>
        <w:t>占</w:t>
      </w:r>
      <w:r>
        <w:rPr>
          <w:rFonts w:ascii="宋体" w:hAnsi="宋体" w:cs="宋体" w:eastAsia="宋体" w:hint="default"/>
          <w:sz w:val="21"/>
          <w:szCs w:val="21"/>
        </w:rPr>
        <w:t>温岭市</w:t>
      </w:r>
      <w:r>
        <w:rPr>
          <w:rFonts w:ascii="宋体" w:hAnsi="宋体" w:cs="宋体" w:eastAsia="宋体" w:hint="default"/>
          <w:sz w:val="21"/>
          <w:szCs w:val="21"/>
        </w:rPr>
        <w:t>利欧</w:t>
      </w:r>
      <w:r>
        <w:rPr>
          <w:rFonts w:ascii="宋体" w:hAnsi="宋体" w:cs="宋体" w:eastAsia="宋体" w:hint="default"/>
          <w:sz w:val="21"/>
          <w:szCs w:val="21"/>
        </w:rPr>
        <w:t>小</w:t>
      </w:r>
      <w:r>
        <w:rPr>
          <w:rFonts w:ascii="宋体" w:hAnsi="宋体" w:cs="宋体" w:eastAsia="宋体" w:hint="default"/>
          <w:sz w:val="21"/>
          <w:szCs w:val="21"/>
        </w:rPr>
        <w:t>额</w:t>
      </w:r>
      <w:r>
        <w:rPr>
          <w:rFonts w:ascii="宋体" w:hAnsi="宋体" w:cs="宋体" w:eastAsia="宋体" w:hint="default"/>
          <w:sz w:val="21"/>
          <w:szCs w:val="21"/>
        </w:rPr>
        <w:t>贷款</w:t>
      </w:r>
      <w:r>
        <w:rPr>
          <w:rFonts w:ascii="宋体" w:hAnsi="宋体" w:cs="宋体" w:eastAsia="宋体" w:hint="default"/>
          <w:sz w:val="21"/>
          <w:szCs w:val="21"/>
        </w:rPr>
        <w:t>有限公司</w:t>
      </w:r>
      <w:r>
        <w:rPr>
          <w:rFonts w:ascii="宋体" w:hAnsi="宋体" w:cs="宋体" w:eastAsia="宋体" w:hint="default"/>
          <w:sz w:val="21"/>
          <w:szCs w:val="21"/>
        </w:rPr>
        <w:t>注册</w:t>
      </w:r>
      <w:r>
        <w:rPr>
          <w:rFonts w:ascii="宋体" w:hAnsi="宋体" w:cs="宋体" w:eastAsia="宋体" w:hint="default"/>
          <w:sz w:val="21"/>
          <w:szCs w:val="21"/>
        </w:rPr>
        <w:t>资本的</w:t>
      </w:r>
      <w:r>
        <w:rPr>
          <w:rFonts w:ascii="宋体" w:hAnsi="宋体" w:cs="宋体" w:eastAsia="宋体" w:hint="default"/>
          <w:spacing w:val="-42"/>
          <w:sz w:val="21"/>
          <w:szCs w:val="21"/>
        </w:rPr>
        <w:t> </w:t>
      </w:r>
      <w:r>
        <w:rPr>
          <w:rFonts w:ascii="宋体" w:hAnsi="宋体" w:cs="宋体" w:eastAsia="宋体" w:hint="default"/>
          <w:sz w:val="21"/>
          <w:szCs w:val="21"/>
        </w:rPr>
        <w:t>20%</w:t>
      </w:r>
      <w:r>
        <w:rPr>
          <w:rFonts w:ascii="宋体" w:hAnsi="宋体" w:cs="宋体" w:eastAsia="宋体" w:hint="default"/>
          <w:sz w:val="21"/>
          <w:szCs w:val="21"/>
        </w:rPr>
        <w:t>，</w:t>
      </w:r>
      <w:r>
        <w:rPr>
          <w:rFonts w:ascii="宋体" w:hAnsi="宋体" w:cs="宋体" w:eastAsia="宋体" w:hint="default"/>
          <w:sz w:val="21"/>
          <w:szCs w:val="21"/>
        </w:rPr>
        <w:t>为</w:t>
      </w:r>
      <w:r>
        <w:rPr>
          <w:rFonts w:ascii="宋体" w:hAnsi="宋体" w:cs="宋体" w:eastAsia="宋体" w:hint="default"/>
          <w:sz w:val="21"/>
          <w:szCs w:val="21"/>
        </w:rPr>
        <w:t>该</w:t>
      </w:r>
      <w:r>
        <w:rPr>
          <w:rFonts w:ascii="宋体" w:hAnsi="宋体" w:cs="宋体" w:eastAsia="宋体" w:hint="default"/>
          <w:sz w:val="21"/>
          <w:szCs w:val="21"/>
        </w:rPr>
        <w:t>公司第</w:t>
      </w:r>
      <w:r>
        <w:rPr>
          <w:rFonts w:ascii="宋体" w:hAnsi="宋体" w:cs="宋体" w:eastAsia="宋体" w:hint="default"/>
          <w:sz w:val="21"/>
          <w:szCs w:val="21"/>
        </w:rPr>
        <w:t>一</w:t>
      </w:r>
      <w:r>
        <w:rPr>
          <w:rFonts w:ascii="宋体" w:hAnsi="宋体" w:cs="宋体" w:eastAsia="宋体" w:hint="default"/>
          <w:sz w:val="21"/>
          <w:szCs w:val="21"/>
        </w:rPr>
        <w:t>大股东。</w:t>
      </w:r>
      <w:r>
        <w:rPr>
          <w:rFonts w:ascii="宋体" w:hAnsi="宋体" w:cs="宋体" w:eastAsia="宋体" w:hint="default"/>
          <w:sz w:val="21"/>
          <w:szCs w:val="21"/>
        </w:rPr>
        <w:t>上</w:t>
      </w:r>
      <w:r>
        <w:rPr>
          <w:rFonts w:ascii="宋体" w:hAnsi="宋体" w:cs="宋体" w:eastAsia="宋体" w:hint="default"/>
          <w:sz w:val="21"/>
          <w:szCs w:val="21"/>
        </w:rPr>
        <w:t>述</w:t>
      </w:r>
      <w:r>
        <w:rPr>
          <w:rFonts w:ascii="宋体" w:hAnsi="宋体" w:cs="宋体" w:eastAsia="宋体" w:hint="default"/>
          <w:w w:val="100"/>
          <w:sz w:val="21"/>
          <w:szCs w:val="21"/>
        </w:rPr>
        <w:t> </w:t>
      </w:r>
      <w:r>
        <w:rPr>
          <w:rFonts w:ascii="宋体" w:hAnsi="宋体" w:cs="宋体" w:eastAsia="宋体" w:hint="default"/>
          <w:spacing w:val="-3"/>
          <w:w w:val="100"/>
          <w:sz w:val="21"/>
          <w:szCs w:val="21"/>
        </w:rPr>
        <w:t>出资</w:t>
      </w:r>
      <w:r>
        <w:rPr>
          <w:rFonts w:ascii="宋体" w:hAnsi="宋体" w:cs="宋体" w:eastAsia="宋体" w:hint="default"/>
          <w:spacing w:val="-3"/>
          <w:w w:val="100"/>
          <w:sz w:val="21"/>
          <w:szCs w:val="21"/>
        </w:rPr>
        <w:t>业</w:t>
      </w:r>
      <w:r>
        <w:rPr>
          <w:rFonts w:ascii="宋体" w:hAnsi="宋体" w:cs="宋体" w:eastAsia="宋体" w:hint="default"/>
          <w:spacing w:val="-3"/>
          <w:w w:val="100"/>
          <w:sz w:val="21"/>
          <w:szCs w:val="21"/>
        </w:rPr>
        <w:t>经</w:t>
      </w:r>
      <w:r>
        <w:rPr>
          <w:rFonts w:ascii="宋体" w:hAnsi="宋体" w:cs="宋体" w:eastAsia="宋体" w:hint="default"/>
          <w:spacing w:val="-3"/>
          <w:w w:val="100"/>
          <w:sz w:val="21"/>
          <w:szCs w:val="21"/>
        </w:rPr>
        <w:t>台</w:t>
      </w:r>
      <w:r>
        <w:rPr>
          <w:rFonts w:ascii="宋体" w:hAnsi="宋体" w:cs="宋体" w:eastAsia="宋体" w:hint="default"/>
          <w:spacing w:val="-3"/>
          <w:w w:val="100"/>
          <w:sz w:val="21"/>
          <w:szCs w:val="21"/>
        </w:rPr>
        <w:t>州</w:t>
      </w:r>
      <w:r>
        <w:rPr>
          <w:rFonts w:ascii="宋体" w:hAnsi="宋体" w:cs="宋体" w:eastAsia="宋体" w:hint="default"/>
          <w:spacing w:val="-3"/>
          <w:w w:val="100"/>
          <w:sz w:val="21"/>
          <w:szCs w:val="21"/>
        </w:rPr>
        <w:t>开</w:t>
      </w:r>
      <w:r>
        <w:rPr>
          <w:rFonts w:ascii="宋体" w:hAnsi="宋体" w:cs="宋体" w:eastAsia="宋体" w:hint="default"/>
          <w:spacing w:val="-3"/>
          <w:w w:val="100"/>
          <w:sz w:val="21"/>
          <w:szCs w:val="21"/>
        </w:rPr>
        <w:t>元</w:t>
      </w:r>
      <w:r>
        <w:rPr>
          <w:rFonts w:ascii="宋体" w:hAnsi="宋体" w:cs="宋体" w:eastAsia="宋体" w:hint="default"/>
          <w:spacing w:val="-3"/>
          <w:w w:val="100"/>
          <w:sz w:val="21"/>
          <w:szCs w:val="21"/>
        </w:rPr>
        <w:t>会</w:t>
      </w:r>
      <w:r>
        <w:rPr>
          <w:rFonts w:ascii="宋体" w:hAnsi="宋体" w:cs="宋体" w:eastAsia="宋体" w:hint="default"/>
          <w:spacing w:val="-3"/>
          <w:w w:val="100"/>
          <w:sz w:val="21"/>
          <w:szCs w:val="21"/>
        </w:rPr>
        <w:t>计师</w:t>
      </w:r>
      <w:r>
        <w:rPr>
          <w:rFonts w:ascii="宋体" w:hAnsi="宋体" w:cs="宋体" w:eastAsia="宋体" w:hint="default"/>
          <w:spacing w:val="-3"/>
          <w:w w:val="100"/>
          <w:sz w:val="21"/>
          <w:szCs w:val="21"/>
        </w:rPr>
        <w:t>事</w:t>
      </w:r>
      <w:r>
        <w:rPr>
          <w:rFonts w:ascii="宋体" w:hAnsi="宋体" w:cs="宋体" w:eastAsia="宋体" w:hint="default"/>
          <w:spacing w:val="-3"/>
          <w:w w:val="100"/>
          <w:sz w:val="21"/>
          <w:szCs w:val="21"/>
        </w:rPr>
        <w:t>务</w:t>
      </w:r>
      <w:r>
        <w:rPr>
          <w:rFonts w:ascii="宋体" w:hAnsi="宋体" w:cs="宋体" w:eastAsia="宋体" w:hint="default"/>
          <w:spacing w:val="-3"/>
          <w:w w:val="100"/>
          <w:sz w:val="21"/>
          <w:szCs w:val="21"/>
        </w:rPr>
        <w:t>所有限公司审</w:t>
      </w:r>
      <w:r>
        <w:rPr>
          <w:rFonts w:ascii="宋体" w:hAnsi="宋体" w:cs="宋体" w:eastAsia="宋体" w:hint="default"/>
          <w:spacing w:val="-3"/>
          <w:w w:val="100"/>
          <w:sz w:val="21"/>
          <w:szCs w:val="21"/>
        </w:rPr>
        <w:t>验</w:t>
      </w:r>
      <w:r>
        <w:rPr>
          <w:rFonts w:ascii="宋体" w:hAnsi="宋体" w:cs="宋体" w:eastAsia="宋体" w:hint="default"/>
          <w:spacing w:val="-3"/>
          <w:w w:val="100"/>
          <w:sz w:val="21"/>
          <w:szCs w:val="21"/>
        </w:rPr>
        <w:t>并</w:t>
      </w:r>
      <w:r>
        <w:rPr>
          <w:rFonts w:ascii="宋体" w:hAnsi="宋体" w:cs="宋体" w:eastAsia="宋体" w:hint="default"/>
          <w:spacing w:val="-3"/>
          <w:w w:val="100"/>
          <w:sz w:val="21"/>
          <w:szCs w:val="21"/>
        </w:rPr>
        <w:t>由</w:t>
      </w:r>
      <w:r>
        <w:rPr>
          <w:rFonts w:ascii="宋体" w:hAnsi="宋体" w:cs="宋体" w:eastAsia="宋体" w:hint="default"/>
          <w:spacing w:val="-3"/>
          <w:w w:val="100"/>
          <w:sz w:val="21"/>
          <w:szCs w:val="21"/>
        </w:rPr>
        <w:t>其出</w:t>
      </w:r>
      <w:r>
        <w:rPr>
          <w:rFonts w:ascii="宋体" w:hAnsi="宋体" w:cs="宋体" w:eastAsia="宋体" w:hint="default"/>
          <w:spacing w:val="-3"/>
          <w:w w:val="100"/>
          <w:sz w:val="21"/>
          <w:szCs w:val="21"/>
        </w:rPr>
        <w:t>具</w:t>
      </w:r>
      <w:r>
        <w:rPr>
          <w:rFonts w:ascii="宋体" w:hAnsi="宋体" w:cs="宋体" w:eastAsia="宋体" w:hint="default"/>
          <w:spacing w:val="-3"/>
          <w:w w:val="100"/>
          <w:sz w:val="21"/>
          <w:szCs w:val="21"/>
        </w:rPr>
        <w:t>台</w:t>
      </w:r>
      <w:r>
        <w:rPr>
          <w:rFonts w:ascii="宋体" w:hAnsi="宋体" w:cs="宋体" w:eastAsia="宋体" w:hint="default"/>
          <w:spacing w:val="-3"/>
          <w:w w:val="100"/>
          <w:sz w:val="21"/>
          <w:szCs w:val="21"/>
        </w:rPr>
        <w:t>开</w:t>
      </w:r>
      <w:r>
        <w:rPr>
          <w:rFonts w:ascii="宋体" w:hAnsi="宋体" w:cs="宋体" w:eastAsia="宋体" w:hint="default"/>
          <w:spacing w:val="-3"/>
          <w:w w:val="100"/>
          <w:sz w:val="21"/>
          <w:szCs w:val="21"/>
        </w:rPr>
        <w:t>会</w:t>
      </w:r>
      <w:r>
        <w:rPr>
          <w:rFonts w:ascii="宋体" w:hAnsi="宋体" w:cs="宋体" w:eastAsia="宋体" w:hint="default"/>
          <w:spacing w:val="-3"/>
          <w:w w:val="100"/>
          <w:sz w:val="21"/>
          <w:szCs w:val="21"/>
        </w:rPr>
        <w:t>验</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2008</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293</w:t>
      </w:r>
      <w:r>
        <w:rPr>
          <w:rFonts w:ascii="宋体" w:hAnsi="宋体" w:cs="宋体" w:eastAsia="宋体" w:hint="default"/>
          <w:spacing w:val="-32"/>
          <w:w w:val="100"/>
          <w:sz w:val="21"/>
          <w:szCs w:val="21"/>
        </w:rPr>
        <w:t> </w:t>
      </w:r>
      <w:r>
        <w:rPr>
          <w:rFonts w:ascii="宋体" w:hAnsi="宋体" w:cs="宋体" w:eastAsia="宋体" w:hint="default"/>
          <w:spacing w:val="-13"/>
          <w:w w:val="100"/>
          <w:sz w:val="21"/>
          <w:szCs w:val="21"/>
        </w:rPr>
        <w:t>号《</w:t>
      </w:r>
      <w:r>
        <w:rPr>
          <w:rFonts w:ascii="宋体" w:hAnsi="宋体" w:cs="宋体" w:eastAsia="宋体" w:hint="default"/>
          <w:spacing w:val="-13"/>
          <w:w w:val="100"/>
          <w:sz w:val="21"/>
          <w:szCs w:val="21"/>
        </w:rPr>
        <w:t>验</w:t>
      </w:r>
      <w:r>
        <w:rPr>
          <w:rFonts w:ascii="宋体" w:hAnsi="宋体" w:cs="宋体" w:eastAsia="宋体" w:hint="default"/>
          <w:spacing w:val="-13"/>
          <w:w w:val="100"/>
          <w:sz w:val="21"/>
          <w:szCs w:val="21"/>
        </w:rPr>
        <w:t>资报告</w:t>
      </w:r>
      <w:r>
        <w:rPr>
          <w:rFonts w:ascii="宋体" w:hAnsi="宋体" w:cs="宋体" w:eastAsia="宋体" w:hint="default"/>
          <w:spacing w:val="-13"/>
          <w:w w:val="100"/>
          <w:sz w:val="21"/>
          <w:szCs w:val="21"/>
        </w:rPr>
        <w:t>》</w:t>
      </w:r>
      <w:r>
        <w:rPr>
          <w:rFonts w:ascii="宋体" w:hAnsi="宋体" w:cs="宋体" w:eastAsia="宋体" w:hint="default"/>
          <w:spacing w:val="-13"/>
          <w:w w:val="100"/>
          <w:sz w:val="21"/>
          <w:szCs w:val="21"/>
        </w:rPr>
        <w:t>。</w:t>
      </w:r>
      <w:r>
        <w:rPr>
          <w:rFonts w:ascii="宋体" w:hAnsi="宋体" w:cs="宋体" w:eastAsia="宋体" w:hint="default"/>
          <w:spacing w:val="-13"/>
          <w:w w:val="100"/>
          <w:sz w:val="21"/>
          <w:szCs w:val="21"/>
        </w:rPr>
        <w:t>温岭市</w:t>
      </w:r>
      <w:r>
        <w:rPr>
          <w:rFonts w:ascii="宋体" w:hAnsi="宋体" w:cs="宋体" w:eastAsia="宋体" w:hint="default"/>
          <w:spacing w:val="-13"/>
          <w:w w:val="100"/>
          <w:sz w:val="21"/>
          <w:szCs w:val="21"/>
        </w:rPr>
        <w:t>利</w:t>
      </w:r>
      <w:r>
        <w:rPr>
          <w:rFonts w:ascii="宋体" w:hAnsi="宋体" w:cs="宋体" w:eastAsia="宋体" w:hint="default"/>
          <w:spacing w:val="-93"/>
          <w:w w:val="100"/>
          <w:sz w:val="21"/>
          <w:szCs w:val="21"/>
        </w:rPr>
        <w:t> </w:t>
      </w:r>
      <w:r>
        <w:rPr>
          <w:rFonts w:ascii="宋体" w:hAnsi="宋体" w:cs="宋体" w:eastAsia="宋体" w:hint="default"/>
          <w:spacing w:val="20"/>
          <w:sz w:val="21"/>
          <w:szCs w:val="21"/>
        </w:rPr>
        <w:t>欧</w:t>
      </w:r>
      <w:r>
        <w:rPr>
          <w:rFonts w:ascii="宋体" w:hAnsi="宋体" w:cs="宋体" w:eastAsia="宋体" w:hint="default"/>
          <w:spacing w:val="20"/>
          <w:sz w:val="21"/>
          <w:szCs w:val="21"/>
        </w:rPr>
        <w:t>小</w:t>
      </w:r>
      <w:r>
        <w:rPr>
          <w:rFonts w:ascii="宋体" w:hAnsi="宋体" w:cs="宋体" w:eastAsia="宋体" w:hint="default"/>
          <w:spacing w:val="20"/>
          <w:sz w:val="21"/>
          <w:szCs w:val="21"/>
        </w:rPr>
        <w:t>额</w:t>
      </w:r>
      <w:r>
        <w:rPr>
          <w:rFonts w:ascii="宋体" w:hAnsi="宋体" w:cs="宋体" w:eastAsia="宋体" w:hint="default"/>
          <w:spacing w:val="20"/>
          <w:sz w:val="21"/>
          <w:szCs w:val="21"/>
        </w:rPr>
        <w:t>贷款</w:t>
      </w:r>
      <w:r>
        <w:rPr>
          <w:rFonts w:ascii="宋体" w:hAnsi="宋体" w:cs="宋体" w:eastAsia="宋体" w:hint="default"/>
          <w:spacing w:val="20"/>
          <w:sz w:val="21"/>
          <w:szCs w:val="21"/>
        </w:rPr>
        <w:t>有限公司</w:t>
      </w:r>
      <w:r>
        <w:rPr>
          <w:rFonts w:ascii="宋体" w:hAnsi="宋体" w:cs="宋体" w:eastAsia="宋体" w:hint="default"/>
          <w:spacing w:val="20"/>
          <w:sz w:val="21"/>
          <w:szCs w:val="21"/>
        </w:rPr>
        <w:t>于</w:t>
      </w:r>
      <w:r>
        <w:rPr>
          <w:rFonts w:ascii="宋体" w:hAnsi="宋体" w:cs="宋体" w:eastAsia="宋体" w:hint="default"/>
          <w:spacing w:val="38"/>
          <w:sz w:val="21"/>
          <w:szCs w:val="21"/>
        </w:rPr>
        <w:t> </w:t>
      </w:r>
      <w:r>
        <w:rPr>
          <w:rFonts w:ascii="宋体" w:hAnsi="宋体" w:cs="宋体" w:eastAsia="宋体" w:hint="default"/>
          <w:sz w:val="21"/>
          <w:szCs w:val="21"/>
        </w:rPr>
        <w:t>2008</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pacing w:val="-3"/>
          <w:sz w:val="21"/>
          <w:szCs w:val="21"/>
        </w:rPr>
        <w:t>10</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7</w:t>
      </w:r>
      <w:r>
        <w:rPr>
          <w:rFonts w:ascii="宋体" w:hAnsi="宋体" w:cs="宋体" w:eastAsia="宋体" w:hint="default"/>
          <w:spacing w:val="38"/>
          <w:sz w:val="21"/>
          <w:szCs w:val="21"/>
        </w:rPr>
        <w:t> </w:t>
      </w:r>
      <w:r>
        <w:rPr>
          <w:rFonts w:ascii="宋体" w:hAnsi="宋体" w:cs="宋体" w:eastAsia="宋体" w:hint="default"/>
          <w:spacing w:val="21"/>
          <w:sz w:val="21"/>
          <w:szCs w:val="21"/>
        </w:rPr>
        <w:t>日</w:t>
      </w:r>
      <w:r>
        <w:rPr>
          <w:rFonts w:ascii="宋体" w:hAnsi="宋体" w:cs="宋体" w:eastAsia="宋体" w:hint="default"/>
          <w:spacing w:val="21"/>
          <w:sz w:val="21"/>
          <w:szCs w:val="21"/>
        </w:rPr>
        <w:t>在</w:t>
      </w:r>
      <w:r>
        <w:rPr>
          <w:rFonts w:ascii="宋体" w:hAnsi="宋体" w:cs="宋体" w:eastAsia="宋体" w:hint="default"/>
          <w:spacing w:val="21"/>
          <w:sz w:val="21"/>
          <w:szCs w:val="21"/>
        </w:rPr>
        <w:t>温岭市工</w:t>
      </w:r>
      <w:r>
        <w:rPr>
          <w:rFonts w:ascii="宋体" w:hAnsi="宋体" w:cs="宋体" w:eastAsia="宋体" w:hint="default"/>
          <w:spacing w:val="21"/>
          <w:sz w:val="21"/>
          <w:szCs w:val="21"/>
        </w:rPr>
        <w:t>商</w:t>
      </w:r>
      <w:r>
        <w:rPr>
          <w:rFonts w:ascii="宋体" w:hAnsi="宋体" w:cs="宋体" w:eastAsia="宋体" w:hint="default"/>
          <w:spacing w:val="21"/>
          <w:sz w:val="21"/>
          <w:szCs w:val="21"/>
        </w:rPr>
        <w:t>行</w:t>
      </w:r>
      <w:r>
        <w:rPr>
          <w:rFonts w:ascii="宋体" w:hAnsi="宋体" w:cs="宋体" w:eastAsia="宋体" w:hint="default"/>
          <w:spacing w:val="21"/>
          <w:sz w:val="21"/>
          <w:szCs w:val="21"/>
        </w:rPr>
        <w:t>政</w:t>
      </w:r>
      <w:r>
        <w:rPr>
          <w:rFonts w:ascii="宋体" w:hAnsi="宋体" w:cs="宋体" w:eastAsia="宋体" w:hint="default"/>
          <w:spacing w:val="21"/>
          <w:sz w:val="21"/>
          <w:szCs w:val="21"/>
        </w:rPr>
        <w:t>管理</w:t>
      </w:r>
      <w:r>
        <w:rPr>
          <w:rFonts w:ascii="宋体" w:hAnsi="宋体" w:cs="宋体" w:eastAsia="宋体" w:hint="default"/>
          <w:spacing w:val="21"/>
          <w:sz w:val="21"/>
          <w:szCs w:val="21"/>
        </w:rPr>
        <w:t>局</w:t>
      </w:r>
      <w:r>
        <w:rPr>
          <w:rFonts w:ascii="宋体" w:hAnsi="宋体" w:cs="宋体" w:eastAsia="宋体" w:hint="default"/>
          <w:spacing w:val="21"/>
          <w:sz w:val="21"/>
          <w:szCs w:val="21"/>
        </w:rPr>
        <w:t>登</w:t>
      </w:r>
      <w:r>
        <w:rPr>
          <w:rFonts w:ascii="宋体" w:hAnsi="宋体" w:cs="宋体" w:eastAsia="宋体" w:hint="default"/>
          <w:spacing w:val="21"/>
          <w:sz w:val="21"/>
          <w:szCs w:val="21"/>
        </w:rPr>
        <w:t>记</w:t>
      </w:r>
      <w:r>
        <w:rPr>
          <w:rFonts w:ascii="宋体" w:hAnsi="宋体" w:cs="宋体" w:eastAsia="宋体" w:hint="default"/>
          <w:spacing w:val="21"/>
          <w:sz w:val="21"/>
          <w:szCs w:val="21"/>
        </w:rPr>
        <w:t>注册</w:t>
      </w:r>
      <w:r>
        <w:rPr>
          <w:rFonts w:ascii="宋体" w:hAnsi="宋体" w:cs="宋体" w:eastAsia="宋体" w:hint="default"/>
          <w:spacing w:val="21"/>
          <w:sz w:val="21"/>
          <w:szCs w:val="21"/>
        </w:rPr>
        <w:t>，</w:t>
      </w:r>
      <w:r>
        <w:rPr>
          <w:rFonts w:ascii="宋体" w:hAnsi="宋体" w:cs="宋体" w:eastAsia="宋体" w:hint="default"/>
          <w:spacing w:val="-79"/>
          <w:sz w:val="21"/>
          <w:szCs w:val="21"/>
        </w:rPr>
        <w:t> </w:t>
      </w:r>
      <w:r>
        <w:rPr>
          <w:rFonts w:ascii="宋体" w:hAnsi="宋体" w:cs="宋体" w:eastAsia="宋体" w:hint="default"/>
          <w:spacing w:val="19"/>
          <w:sz w:val="21"/>
          <w:szCs w:val="21"/>
        </w:rPr>
        <w:t>取</w:t>
      </w:r>
      <w:r>
        <w:rPr>
          <w:rFonts w:ascii="宋体" w:hAnsi="宋体" w:cs="宋体" w:eastAsia="宋体" w:hint="default"/>
          <w:spacing w:val="19"/>
          <w:sz w:val="21"/>
          <w:szCs w:val="21"/>
        </w:rPr>
        <w:t>得</w:t>
      </w:r>
      <w:r>
        <w:rPr>
          <w:rFonts w:ascii="宋体" w:hAnsi="宋体" w:cs="宋体" w:eastAsia="宋体" w:hint="default"/>
          <w:spacing w:val="19"/>
          <w:sz w:val="21"/>
          <w:szCs w:val="21"/>
        </w:rPr>
        <w:t>注册号为</w:t>
      </w:r>
      <w:r>
        <w:rPr>
          <w:rFonts w:ascii="宋体" w:hAnsi="宋体" w:cs="宋体" w:eastAsia="宋体" w:hint="default"/>
          <w:spacing w:val="-102"/>
          <w:sz w:val="21"/>
          <w:szCs w:val="21"/>
        </w:rPr>
        <w:t> </w:t>
      </w:r>
      <w:r>
        <w:rPr>
          <w:rFonts w:ascii="宋体" w:hAnsi="宋体" w:cs="宋体" w:eastAsia="宋体" w:hint="default"/>
          <w:w w:val="100"/>
          <w:sz w:val="21"/>
          <w:szCs w:val="21"/>
        </w:rPr>
        <w:t>331081100057243</w:t>
      </w:r>
      <w:r>
        <w:rPr>
          <w:rFonts w:ascii="宋体" w:hAnsi="宋体" w:cs="宋体" w:eastAsia="宋体" w:hint="default"/>
          <w:spacing w:val="-52"/>
          <w:w w:val="100"/>
          <w:sz w:val="21"/>
          <w:szCs w:val="21"/>
        </w:rPr>
        <w:t> </w:t>
      </w:r>
      <w:r>
        <w:rPr>
          <w:rFonts w:ascii="宋体" w:hAnsi="宋体" w:cs="宋体" w:eastAsia="宋体" w:hint="default"/>
          <w:spacing w:val="-9"/>
          <w:w w:val="100"/>
          <w:sz w:val="21"/>
          <w:szCs w:val="21"/>
        </w:rPr>
        <w:t>的</w:t>
      </w:r>
      <w:r>
        <w:rPr>
          <w:rFonts w:ascii="宋体" w:hAnsi="宋体" w:cs="宋体" w:eastAsia="宋体" w:hint="default"/>
          <w:spacing w:val="-9"/>
          <w:w w:val="100"/>
          <w:sz w:val="21"/>
          <w:szCs w:val="21"/>
        </w:rPr>
        <w:t>《</w:t>
      </w:r>
      <w:r>
        <w:rPr>
          <w:rFonts w:ascii="宋体" w:hAnsi="宋体" w:cs="宋体" w:eastAsia="宋体" w:hint="default"/>
          <w:spacing w:val="-9"/>
          <w:w w:val="100"/>
          <w:sz w:val="21"/>
          <w:szCs w:val="21"/>
        </w:rPr>
        <w:t>企</w:t>
      </w:r>
      <w:r>
        <w:rPr>
          <w:rFonts w:ascii="宋体" w:hAnsi="宋体" w:cs="宋体" w:eastAsia="宋体" w:hint="default"/>
          <w:spacing w:val="-9"/>
          <w:w w:val="100"/>
          <w:sz w:val="21"/>
          <w:szCs w:val="21"/>
        </w:rPr>
        <w:t>业</w:t>
      </w:r>
      <w:r>
        <w:rPr>
          <w:rFonts w:ascii="宋体" w:hAnsi="宋体" w:cs="宋体" w:eastAsia="宋体" w:hint="default"/>
          <w:spacing w:val="-9"/>
          <w:w w:val="100"/>
          <w:sz w:val="21"/>
          <w:szCs w:val="21"/>
        </w:rPr>
        <w:t>法人</w:t>
      </w:r>
      <w:r>
        <w:rPr>
          <w:rFonts w:ascii="宋体" w:hAnsi="宋体" w:cs="宋体" w:eastAsia="宋体" w:hint="default"/>
          <w:spacing w:val="-9"/>
          <w:w w:val="100"/>
          <w:sz w:val="21"/>
          <w:szCs w:val="21"/>
        </w:rPr>
        <w:t>营</w:t>
      </w:r>
      <w:r>
        <w:rPr>
          <w:rFonts w:ascii="宋体" w:hAnsi="宋体" w:cs="宋体" w:eastAsia="宋体" w:hint="default"/>
          <w:spacing w:val="-9"/>
          <w:w w:val="100"/>
          <w:sz w:val="21"/>
          <w:szCs w:val="21"/>
        </w:rPr>
        <w:t>业</w:t>
      </w:r>
      <w:r>
        <w:rPr>
          <w:rFonts w:ascii="宋体" w:hAnsi="宋体" w:cs="宋体" w:eastAsia="宋体" w:hint="default"/>
          <w:spacing w:val="-9"/>
          <w:w w:val="100"/>
          <w:sz w:val="21"/>
          <w:szCs w:val="21"/>
        </w:rPr>
        <w:t>执照</w:t>
      </w:r>
      <w:r>
        <w:rPr>
          <w:rFonts w:ascii="宋体" w:hAnsi="宋体" w:cs="宋体" w:eastAsia="宋体" w:hint="default"/>
          <w:spacing w:val="-9"/>
          <w:w w:val="100"/>
          <w:sz w:val="21"/>
          <w:szCs w:val="21"/>
        </w:rPr>
        <w:t>》</w:t>
      </w:r>
      <w:r>
        <w:rPr>
          <w:rFonts w:ascii="宋体" w:hAnsi="宋体" w:cs="宋体" w:eastAsia="宋体" w:hint="default"/>
          <w:spacing w:val="-9"/>
          <w:w w:val="100"/>
          <w:sz w:val="21"/>
          <w:szCs w:val="21"/>
        </w:rPr>
        <w:t>。</w:t>
      </w:r>
      <w:r>
        <w:rPr>
          <w:rFonts w:ascii="宋体" w:hAnsi="宋体" w:cs="宋体" w:eastAsia="宋体" w:hint="default"/>
          <w:spacing w:val="-9"/>
          <w:w w:val="100"/>
          <w:sz w:val="21"/>
          <w:szCs w:val="21"/>
        </w:rPr>
        <w:t> </w:t>
      </w:r>
    </w:p>
    <w:p>
      <w:pPr>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公司本</w:t>
      </w:r>
      <w:r>
        <w:rPr>
          <w:rFonts w:ascii="宋体" w:hAnsi="宋体" w:cs="宋体" w:eastAsia="宋体" w:hint="default"/>
          <w:sz w:val="21"/>
          <w:szCs w:val="21"/>
        </w:rPr>
        <w:t>期与</w:t>
      </w:r>
      <w:r>
        <w:rPr>
          <w:rFonts w:ascii="宋体" w:hAnsi="宋体" w:cs="宋体" w:eastAsia="宋体" w:hint="default"/>
          <w:sz w:val="21"/>
          <w:szCs w:val="21"/>
        </w:rPr>
        <w:t>中国</w:t>
      </w:r>
      <w:r>
        <w:rPr>
          <w:rFonts w:ascii="宋体" w:hAnsi="宋体" w:cs="宋体" w:eastAsia="宋体" w:hint="default"/>
          <w:sz w:val="21"/>
          <w:szCs w:val="21"/>
        </w:rPr>
        <w:t>农</w:t>
      </w:r>
      <w:r>
        <w:rPr>
          <w:rFonts w:ascii="宋体" w:hAnsi="宋体" w:cs="宋体" w:eastAsia="宋体" w:hint="default"/>
          <w:sz w:val="21"/>
          <w:szCs w:val="21"/>
        </w:rPr>
        <w:t>业</w:t>
      </w:r>
      <w:r>
        <w:rPr>
          <w:rFonts w:ascii="宋体" w:hAnsi="宋体" w:cs="宋体" w:eastAsia="宋体" w:hint="default"/>
          <w:sz w:val="21"/>
          <w:szCs w:val="21"/>
        </w:rPr>
        <w:t>银</w:t>
      </w:r>
      <w:r>
        <w:rPr>
          <w:rFonts w:ascii="宋体" w:hAnsi="宋体" w:cs="宋体" w:eastAsia="宋体" w:hint="default"/>
          <w:sz w:val="21"/>
          <w:szCs w:val="21"/>
        </w:rPr>
        <w:t>行</w:t>
      </w:r>
      <w:r>
        <w:rPr>
          <w:rFonts w:ascii="宋体" w:hAnsi="宋体" w:cs="宋体" w:eastAsia="宋体" w:hint="default"/>
          <w:sz w:val="21"/>
          <w:szCs w:val="21"/>
        </w:rPr>
        <w:t>温岭</w:t>
      </w:r>
      <w:r>
        <w:rPr>
          <w:rFonts w:ascii="宋体" w:hAnsi="宋体" w:cs="宋体" w:eastAsia="宋体" w:hint="default"/>
          <w:sz w:val="21"/>
          <w:szCs w:val="21"/>
        </w:rPr>
        <w:t>支行</w:t>
      </w:r>
      <w:r>
        <w:rPr>
          <w:rFonts w:ascii="宋体" w:hAnsi="宋体" w:cs="宋体" w:eastAsia="宋体" w:hint="default"/>
          <w:sz w:val="21"/>
          <w:szCs w:val="21"/>
        </w:rPr>
        <w:t>签</w:t>
      </w:r>
      <w:r>
        <w:rPr>
          <w:rFonts w:ascii="宋体" w:hAnsi="宋体" w:cs="宋体" w:eastAsia="宋体" w:hint="default"/>
          <w:sz w:val="21"/>
          <w:szCs w:val="21"/>
        </w:rPr>
        <w:t>订</w:t>
      </w:r>
      <w:r>
        <w:rPr>
          <w:rFonts w:ascii="宋体" w:hAnsi="宋体" w:cs="宋体" w:eastAsia="宋体" w:hint="default"/>
          <w:sz w:val="21"/>
          <w:szCs w:val="21"/>
        </w:rPr>
        <w:t>远</w:t>
      </w:r>
      <w:r>
        <w:rPr>
          <w:rFonts w:ascii="宋体" w:hAnsi="宋体" w:cs="宋体" w:eastAsia="宋体" w:hint="default"/>
          <w:sz w:val="21"/>
          <w:szCs w:val="21"/>
        </w:rPr>
        <w:t>期</w:t>
      </w:r>
      <w:r>
        <w:rPr>
          <w:rFonts w:ascii="宋体" w:hAnsi="宋体" w:cs="宋体" w:eastAsia="宋体" w:hint="default"/>
          <w:sz w:val="21"/>
          <w:szCs w:val="21"/>
        </w:rPr>
        <w:t>结</w:t>
      </w:r>
      <w:r>
        <w:rPr>
          <w:rFonts w:ascii="宋体" w:hAnsi="宋体" w:cs="宋体" w:eastAsia="宋体" w:hint="default"/>
          <w:sz w:val="21"/>
          <w:szCs w:val="21"/>
        </w:rPr>
        <w:t>汇</w:t>
      </w:r>
      <w:r>
        <w:rPr>
          <w:rFonts w:ascii="宋体" w:hAnsi="宋体" w:cs="宋体" w:eastAsia="宋体" w:hint="default"/>
          <w:sz w:val="21"/>
          <w:szCs w:val="21"/>
        </w:rPr>
        <w:t>协</w:t>
      </w:r>
      <w:r>
        <w:rPr>
          <w:rFonts w:ascii="宋体" w:hAnsi="宋体" w:cs="宋体" w:eastAsia="宋体" w:hint="default"/>
          <w:sz w:val="21"/>
          <w:szCs w:val="21"/>
        </w:rPr>
        <w:t>议，在</w:t>
      </w:r>
      <w:r>
        <w:rPr>
          <w:rFonts w:ascii="宋体" w:hAnsi="宋体" w:cs="宋体" w:eastAsia="宋体" w:hint="default"/>
          <w:sz w:val="21"/>
          <w:szCs w:val="21"/>
        </w:rPr>
        <w:t>约</w:t>
      </w:r>
      <w:r>
        <w:rPr>
          <w:rFonts w:ascii="宋体" w:hAnsi="宋体" w:cs="宋体" w:eastAsia="宋体" w:hint="default"/>
          <w:sz w:val="21"/>
          <w:szCs w:val="21"/>
        </w:rPr>
        <w:t>定</w:t>
      </w:r>
      <w:r>
        <w:rPr>
          <w:rFonts w:ascii="宋体" w:hAnsi="宋体" w:cs="宋体" w:eastAsia="宋体" w:hint="default"/>
          <w:sz w:val="21"/>
          <w:szCs w:val="21"/>
        </w:rPr>
        <w:t>日期</w:t>
      </w:r>
      <w:r>
        <w:rPr>
          <w:rFonts w:ascii="宋体" w:hAnsi="宋体" w:cs="宋体" w:eastAsia="宋体" w:hint="default"/>
          <w:sz w:val="21"/>
          <w:szCs w:val="21"/>
        </w:rPr>
        <w:t>以</w:t>
      </w:r>
      <w:r>
        <w:rPr>
          <w:rFonts w:ascii="宋体" w:hAnsi="宋体" w:cs="宋体" w:eastAsia="宋体" w:hint="default"/>
          <w:sz w:val="21"/>
          <w:szCs w:val="21"/>
        </w:rPr>
        <w:t>协</w:t>
      </w:r>
      <w:r>
        <w:rPr>
          <w:rFonts w:ascii="宋体" w:hAnsi="宋体" w:cs="宋体" w:eastAsia="宋体" w:hint="default"/>
          <w:sz w:val="21"/>
          <w:szCs w:val="21"/>
        </w:rPr>
        <w:t>议</w:t>
      </w:r>
      <w:r>
        <w:rPr>
          <w:rFonts w:ascii="宋体" w:hAnsi="宋体" w:cs="宋体" w:eastAsia="宋体" w:hint="default"/>
          <w:sz w:val="21"/>
          <w:szCs w:val="21"/>
        </w:rPr>
        <w:t>汇</w:t>
      </w:r>
      <w:r>
        <w:rPr>
          <w:rFonts w:ascii="宋体" w:hAnsi="宋体" w:cs="宋体" w:eastAsia="宋体" w:hint="default"/>
          <w:sz w:val="21"/>
          <w:szCs w:val="21"/>
        </w:rPr>
        <w:t>率</w:t>
      </w:r>
      <w:r>
        <w:rPr>
          <w:rFonts w:ascii="宋体" w:hAnsi="宋体" w:cs="宋体" w:eastAsia="宋体" w:hint="default"/>
          <w:sz w:val="21"/>
          <w:szCs w:val="21"/>
        </w:rPr>
        <w:t>向</w:t>
      </w:r>
      <w:r>
        <w:rPr>
          <w:rFonts w:ascii="宋体" w:hAnsi="宋体" w:cs="宋体" w:eastAsia="宋体" w:hint="default"/>
          <w:sz w:val="21"/>
          <w:szCs w:val="21"/>
        </w:rPr>
        <w:t>银</w:t>
      </w:r>
      <w:r>
        <w:rPr>
          <w:rFonts w:ascii="宋体" w:hAnsi="宋体" w:cs="宋体" w:eastAsia="宋体" w:hint="default"/>
          <w:sz w:val="21"/>
          <w:szCs w:val="21"/>
        </w:rPr>
        <w:t>行</w:t>
      </w:r>
      <w:r>
        <w:rPr>
          <w:rFonts w:ascii="宋体" w:hAnsi="宋体" w:cs="宋体" w:eastAsia="宋体" w:hint="default"/>
          <w:sz w:val="21"/>
          <w:szCs w:val="21"/>
        </w:rPr>
        <w:t>出</w:t>
      </w:r>
      <w:r>
        <w:rPr>
          <w:rFonts w:ascii="宋体" w:hAnsi="宋体" w:cs="宋体" w:eastAsia="宋体" w:hint="default"/>
          <w:sz w:val="21"/>
          <w:szCs w:val="21"/>
        </w:rPr>
        <w:t>售外</w:t>
      </w:r>
      <w:r>
        <w:rPr>
          <w:rFonts w:ascii="宋体" w:hAnsi="宋体" w:cs="宋体" w:eastAsia="宋体" w:hint="default"/>
          <w:sz w:val="21"/>
          <w:szCs w:val="21"/>
        </w:rPr>
        <w:t>汇</w:t>
      </w:r>
      <w:r>
        <w:rPr>
          <w:rFonts w:ascii="宋体" w:hAnsi="宋体" w:cs="宋体" w:eastAsia="宋体" w:hint="default"/>
          <w:sz w:val="21"/>
          <w:szCs w:val="21"/>
        </w:rPr>
        <w:t>。</w:t>
      </w:r>
    </w:p>
    <w:p>
      <w:pPr>
        <w:spacing w:before="142"/>
        <w:ind w:left="152"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11</w:t>
      </w:r>
      <w:r>
        <w:rPr>
          <w:rFonts w:ascii="宋体" w:hAnsi="宋体" w:cs="宋体" w:eastAsia="宋体" w:hint="default"/>
          <w:spacing w:val="-37"/>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宋体" w:hAnsi="宋体" w:cs="宋体" w:eastAsia="宋体" w:hint="default"/>
          <w:sz w:val="21"/>
          <w:szCs w:val="21"/>
        </w:rPr>
        <w:t>13</w:t>
      </w:r>
      <w:r>
        <w:rPr>
          <w:rFonts w:ascii="宋体" w:hAnsi="宋体" w:cs="宋体" w:eastAsia="宋体" w:hint="default"/>
          <w:spacing w:val="-37"/>
          <w:sz w:val="21"/>
          <w:szCs w:val="21"/>
        </w:rPr>
        <w:t> </w:t>
      </w:r>
      <w:r>
        <w:rPr>
          <w:rFonts w:ascii="宋体" w:hAnsi="宋体" w:cs="宋体" w:eastAsia="宋体" w:hint="default"/>
          <w:spacing w:val="4"/>
          <w:sz w:val="21"/>
          <w:szCs w:val="21"/>
        </w:rPr>
        <w:t>日</w:t>
      </w:r>
      <w:r>
        <w:rPr>
          <w:rFonts w:ascii="宋体" w:hAnsi="宋体" w:cs="宋体" w:eastAsia="宋体" w:hint="default"/>
          <w:spacing w:val="4"/>
          <w:sz w:val="21"/>
          <w:szCs w:val="21"/>
        </w:rPr>
        <w:t>双</w:t>
      </w:r>
      <w:r>
        <w:rPr>
          <w:rFonts w:ascii="宋体" w:hAnsi="宋体" w:cs="宋体" w:eastAsia="宋体" w:hint="default"/>
          <w:spacing w:val="4"/>
          <w:sz w:val="21"/>
          <w:szCs w:val="21"/>
        </w:rPr>
        <w:t>方</w:t>
      </w:r>
      <w:r>
        <w:rPr>
          <w:rFonts w:ascii="宋体" w:hAnsi="宋体" w:cs="宋体" w:eastAsia="宋体" w:hint="default"/>
          <w:spacing w:val="4"/>
          <w:sz w:val="21"/>
          <w:szCs w:val="21"/>
        </w:rPr>
        <w:t>终</w:t>
      </w:r>
      <w:r>
        <w:rPr>
          <w:rFonts w:ascii="宋体" w:hAnsi="宋体" w:cs="宋体" w:eastAsia="宋体" w:hint="default"/>
          <w:spacing w:val="4"/>
          <w:sz w:val="21"/>
          <w:szCs w:val="21"/>
        </w:rPr>
        <w:t>止</w:t>
      </w:r>
      <w:r>
        <w:rPr>
          <w:rFonts w:ascii="宋体" w:hAnsi="宋体" w:cs="宋体" w:eastAsia="宋体" w:hint="default"/>
          <w:spacing w:val="4"/>
          <w:sz w:val="21"/>
          <w:szCs w:val="21"/>
        </w:rPr>
        <w:t>协</w:t>
      </w:r>
      <w:r>
        <w:rPr>
          <w:rFonts w:ascii="宋体" w:hAnsi="宋体" w:cs="宋体" w:eastAsia="宋体" w:hint="default"/>
          <w:spacing w:val="4"/>
          <w:sz w:val="21"/>
          <w:szCs w:val="21"/>
        </w:rPr>
        <w:t>议，并</w:t>
      </w:r>
      <w:r>
        <w:rPr>
          <w:rFonts w:ascii="宋体" w:hAnsi="宋体" w:cs="宋体" w:eastAsia="宋体" w:hint="default"/>
          <w:spacing w:val="4"/>
          <w:sz w:val="21"/>
          <w:szCs w:val="21"/>
        </w:rPr>
        <w:t>按</w:t>
      </w:r>
      <w:r>
        <w:rPr>
          <w:rFonts w:ascii="宋体" w:hAnsi="宋体" w:cs="宋体" w:eastAsia="宋体" w:hint="default"/>
          <w:spacing w:val="4"/>
          <w:sz w:val="21"/>
          <w:szCs w:val="21"/>
        </w:rPr>
        <w:t>即</w:t>
      </w:r>
      <w:r>
        <w:rPr>
          <w:rFonts w:ascii="宋体" w:hAnsi="宋体" w:cs="宋体" w:eastAsia="宋体" w:hint="default"/>
          <w:spacing w:val="4"/>
          <w:sz w:val="21"/>
          <w:szCs w:val="21"/>
        </w:rPr>
        <w:t>期</w:t>
      </w:r>
      <w:r>
        <w:rPr>
          <w:rFonts w:ascii="宋体" w:hAnsi="宋体" w:cs="宋体" w:eastAsia="宋体" w:hint="default"/>
          <w:spacing w:val="4"/>
          <w:sz w:val="21"/>
          <w:szCs w:val="21"/>
        </w:rPr>
        <w:t>市</w:t>
      </w:r>
      <w:r>
        <w:rPr>
          <w:rFonts w:ascii="宋体" w:hAnsi="宋体" w:cs="宋体" w:eastAsia="宋体" w:hint="default"/>
          <w:spacing w:val="4"/>
          <w:sz w:val="21"/>
          <w:szCs w:val="21"/>
        </w:rPr>
        <w:t>场</w:t>
      </w:r>
      <w:r>
        <w:rPr>
          <w:rFonts w:ascii="宋体" w:hAnsi="宋体" w:cs="宋体" w:eastAsia="宋体" w:hint="default"/>
          <w:spacing w:val="4"/>
          <w:sz w:val="21"/>
          <w:szCs w:val="21"/>
        </w:rPr>
        <w:t>价格</w:t>
      </w:r>
      <w:r>
        <w:rPr>
          <w:rFonts w:ascii="宋体" w:hAnsi="宋体" w:cs="宋体" w:eastAsia="宋体" w:hint="default"/>
          <w:spacing w:val="4"/>
          <w:sz w:val="21"/>
          <w:szCs w:val="21"/>
        </w:rPr>
        <w:t>(</w:t>
      </w:r>
      <w:r>
        <w:rPr>
          <w:rFonts w:ascii="宋体" w:hAnsi="宋体" w:cs="宋体" w:eastAsia="宋体" w:hint="default"/>
          <w:spacing w:val="4"/>
          <w:sz w:val="21"/>
          <w:szCs w:val="21"/>
        </w:rPr>
        <w:t>远</w:t>
      </w:r>
      <w:r>
        <w:rPr>
          <w:rFonts w:ascii="宋体" w:hAnsi="宋体" w:cs="宋体" w:eastAsia="宋体" w:hint="default"/>
          <w:spacing w:val="4"/>
          <w:sz w:val="21"/>
          <w:szCs w:val="21"/>
        </w:rPr>
        <w:t>期</w:t>
      </w:r>
      <w:r>
        <w:rPr>
          <w:rFonts w:ascii="宋体" w:hAnsi="宋体" w:cs="宋体" w:eastAsia="宋体" w:hint="default"/>
          <w:spacing w:val="4"/>
          <w:sz w:val="21"/>
          <w:szCs w:val="21"/>
        </w:rPr>
        <w:t>价格</w:t>
      </w:r>
      <w:r>
        <w:rPr>
          <w:rFonts w:ascii="宋体" w:hAnsi="宋体" w:cs="宋体" w:eastAsia="宋体" w:hint="default"/>
          <w:spacing w:val="4"/>
          <w:sz w:val="21"/>
          <w:szCs w:val="21"/>
        </w:rPr>
        <w:t>)</w:t>
      </w:r>
      <w:r>
        <w:rPr>
          <w:rFonts w:ascii="宋体" w:hAnsi="宋体" w:cs="宋体" w:eastAsia="宋体" w:hint="default"/>
          <w:spacing w:val="4"/>
          <w:sz w:val="21"/>
          <w:szCs w:val="21"/>
        </w:rPr>
        <w:t>平</w:t>
      </w:r>
      <w:r>
        <w:rPr>
          <w:rFonts w:ascii="宋体" w:hAnsi="宋体" w:cs="宋体" w:eastAsia="宋体" w:hint="default"/>
          <w:spacing w:val="4"/>
          <w:sz w:val="21"/>
          <w:szCs w:val="21"/>
        </w:rPr>
        <w:t>仓</w:t>
      </w:r>
      <w:r>
        <w:rPr>
          <w:rFonts w:ascii="宋体" w:hAnsi="宋体" w:cs="宋体" w:eastAsia="宋体" w:hint="default"/>
          <w:spacing w:val="4"/>
          <w:sz w:val="21"/>
          <w:szCs w:val="21"/>
        </w:rPr>
        <w:t>，</w:t>
      </w:r>
      <w:r>
        <w:rPr>
          <w:rFonts w:ascii="宋体" w:hAnsi="宋体" w:cs="宋体" w:eastAsia="宋体" w:hint="default"/>
          <w:spacing w:val="4"/>
          <w:sz w:val="21"/>
          <w:szCs w:val="21"/>
        </w:rPr>
        <w:t>违</w:t>
      </w:r>
      <w:r>
        <w:rPr>
          <w:rFonts w:ascii="宋体" w:hAnsi="宋体" w:cs="宋体" w:eastAsia="宋体" w:hint="default"/>
          <w:spacing w:val="4"/>
          <w:sz w:val="21"/>
          <w:szCs w:val="21"/>
        </w:rPr>
        <w:t>约</w:t>
      </w:r>
      <w:r>
        <w:rPr>
          <w:rFonts w:ascii="宋体" w:hAnsi="宋体" w:cs="宋体" w:eastAsia="宋体" w:hint="default"/>
          <w:spacing w:val="4"/>
          <w:sz w:val="21"/>
          <w:szCs w:val="21"/>
        </w:rPr>
        <w:t>总额</w:t>
      </w:r>
      <w:r>
        <w:rPr>
          <w:rFonts w:ascii="宋体" w:hAnsi="宋体" w:cs="宋体" w:eastAsia="宋体" w:hint="default"/>
          <w:spacing w:val="4"/>
          <w:sz w:val="21"/>
          <w:szCs w:val="21"/>
        </w:rPr>
        <w:t>为</w:t>
      </w:r>
      <w:r>
        <w:rPr>
          <w:rFonts w:ascii="宋体" w:hAnsi="宋体" w:cs="宋体" w:eastAsia="宋体" w:hint="default"/>
          <w:spacing w:val="4"/>
          <w:sz w:val="21"/>
          <w:szCs w:val="21"/>
        </w:rPr>
        <w:t>美</w:t>
      </w:r>
      <w:r>
        <w:rPr>
          <w:rFonts w:ascii="宋体" w:hAnsi="宋体" w:cs="宋体" w:eastAsia="宋体" w:hint="default"/>
          <w:spacing w:val="4"/>
          <w:sz w:val="21"/>
          <w:szCs w:val="21"/>
        </w:rPr>
        <w:t>元</w:t>
      </w:r>
      <w:r>
        <w:rPr>
          <w:rFonts w:ascii="宋体" w:hAnsi="宋体" w:cs="宋体" w:eastAsia="宋体" w:hint="default"/>
          <w:spacing w:val="-30"/>
          <w:sz w:val="21"/>
          <w:szCs w:val="21"/>
        </w:rPr>
        <w:t> </w:t>
      </w:r>
      <w:r>
        <w:rPr>
          <w:rFonts w:ascii="宋体" w:hAnsi="宋体" w:cs="宋体" w:eastAsia="宋体" w:hint="default"/>
          <w:spacing w:val="-5"/>
          <w:sz w:val="21"/>
          <w:szCs w:val="21"/>
        </w:rPr>
        <w:t>10,930,000.00</w:t>
      </w:r>
      <w:r>
        <w:rPr>
          <w:rFonts w:ascii="宋体" w:hAnsi="宋体" w:cs="宋体" w:eastAsia="宋体" w:hint="default"/>
          <w:sz w:val="21"/>
          <w:szCs w:val="21"/>
        </w:rPr>
      </w:r>
    </w:p>
    <w:p>
      <w:pPr>
        <w:spacing w:line="364" w:lineRule="auto" w:before="147"/>
        <w:ind w:left="575" w:right="0" w:hanging="423"/>
        <w:jc w:val="left"/>
        <w:rPr>
          <w:rFonts w:ascii="宋体" w:hAnsi="宋体" w:cs="宋体" w:eastAsia="宋体" w:hint="default"/>
          <w:sz w:val="21"/>
          <w:szCs w:val="21"/>
        </w:rPr>
      </w:pPr>
      <w:r>
        <w:rPr>
          <w:rFonts w:ascii="宋体" w:hAnsi="宋体" w:cs="宋体" w:eastAsia="宋体" w:hint="default"/>
          <w:spacing w:val="-2"/>
          <w:w w:val="100"/>
          <w:sz w:val="21"/>
          <w:szCs w:val="21"/>
        </w:rPr>
        <w:t>元</w:t>
      </w:r>
      <w:r>
        <w:rPr>
          <w:rFonts w:ascii="宋体" w:hAnsi="宋体" w:cs="宋体" w:eastAsia="宋体" w:hint="default"/>
          <w:spacing w:val="-2"/>
          <w:w w:val="100"/>
          <w:sz w:val="21"/>
          <w:szCs w:val="21"/>
        </w:rPr>
        <w:t>，公司</w:t>
      </w:r>
      <w:r>
        <w:rPr>
          <w:rFonts w:ascii="宋体" w:hAnsi="宋体" w:cs="宋体" w:eastAsia="宋体" w:hint="default"/>
          <w:spacing w:val="-2"/>
          <w:w w:val="100"/>
          <w:sz w:val="21"/>
          <w:szCs w:val="21"/>
        </w:rPr>
        <w:t>因</w:t>
      </w:r>
      <w:r>
        <w:rPr>
          <w:rFonts w:ascii="宋体" w:hAnsi="宋体" w:cs="宋体" w:eastAsia="宋体" w:hint="default"/>
          <w:spacing w:val="-2"/>
          <w:w w:val="100"/>
          <w:sz w:val="21"/>
          <w:szCs w:val="21"/>
        </w:rPr>
        <w:t>上</w:t>
      </w:r>
      <w:r>
        <w:rPr>
          <w:rFonts w:ascii="宋体" w:hAnsi="宋体" w:cs="宋体" w:eastAsia="宋体" w:hint="default"/>
          <w:spacing w:val="-2"/>
          <w:w w:val="100"/>
          <w:sz w:val="21"/>
          <w:szCs w:val="21"/>
        </w:rPr>
        <w:t>述</w:t>
      </w:r>
      <w:r>
        <w:rPr>
          <w:rFonts w:ascii="宋体" w:hAnsi="宋体" w:cs="宋体" w:eastAsia="宋体" w:hint="default"/>
          <w:spacing w:val="-2"/>
          <w:w w:val="100"/>
          <w:sz w:val="21"/>
          <w:szCs w:val="21"/>
        </w:rPr>
        <w:t>违</w:t>
      </w:r>
      <w:r>
        <w:rPr>
          <w:rFonts w:ascii="宋体" w:hAnsi="宋体" w:cs="宋体" w:eastAsia="宋体" w:hint="default"/>
          <w:spacing w:val="-2"/>
          <w:w w:val="100"/>
          <w:sz w:val="21"/>
          <w:szCs w:val="21"/>
        </w:rPr>
        <w:t>约</w:t>
      </w:r>
      <w:r>
        <w:rPr>
          <w:rFonts w:ascii="宋体" w:hAnsi="宋体" w:cs="宋体" w:eastAsia="宋体" w:hint="default"/>
          <w:spacing w:val="-2"/>
          <w:w w:val="100"/>
          <w:sz w:val="21"/>
          <w:szCs w:val="21"/>
        </w:rPr>
        <w:t>事</w:t>
      </w:r>
      <w:r>
        <w:rPr>
          <w:rFonts w:ascii="宋体" w:hAnsi="宋体" w:cs="宋体" w:eastAsia="宋体" w:hint="default"/>
          <w:spacing w:val="-2"/>
          <w:w w:val="100"/>
          <w:sz w:val="21"/>
          <w:szCs w:val="21"/>
        </w:rPr>
        <w:t>项</w:t>
      </w:r>
      <w:r>
        <w:rPr>
          <w:rFonts w:ascii="宋体" w:hAnsi="宋体" w:cs="宋体" w:eastAsia="宋体" w:hint="default"/>
          <w:spacing w:val="-2"/>
          <w:w w:val="100"/>
          <w:sz w:val="21"/>
          <w:szCs w:val="21"/>
        </w:rPr>
        <w:t>共</w:t>
      </w:r>
      <w:r>
        <w:rPr>
          <w:rFonts w:ascii="宋体" w:hAnsi="宋体" w:cs="宋体" w:eastAsia="宋体" w:hint="default"/>
          <w:spacing w:val="-2"/>
          <w:w w:val="100"/>
          <w:sz w:val="21"/>
          <w:szCs w:val="21"/>
        </w:rPr>
        <w:t>向</w:t>
      </w:r>
      <w:r>
        <w:rPr>
          <w:rFonts w:ascii="宋体" w:hAnsi="宋体" w:cs="宋体" w:eastAsia="宋体" w:hint="default"/>
          <w:spacing w:val="-2"/>
          <w:w w:val="100"/>
          <w:sz w:val="21"/>
          <w:szCs w:val="21"/>
        </w:rPr>
        <w:t>中国</w:t>
      </w:r>
      <w:r>
        <w:rPr>
          <w:rFonts w:ascii="宋体" w:hAnsi="宋体" w:cs="宋体" w:eastAsia="宋体" w:hint="default"/>
          <w:spacing w:val="-2"/>
          <w:w w:val="100"/>
          <w:sz w:val="21"/>
          <w:szCs w:val="21"/>
        </w:rPr>
        <w:t>农</w:t>
      </w:r>
      <w:r>
        <w:rPr>
          <w:rFonts w:ascii="宋体" w:hAnsi="宋体" w:cs="宋体" w:eastAsia="宋体" w:hint="default"/>
          <w:spacing w:val="-2"/>
          <w:w w:val="100"/>
          <w:sz w:val="21"/>
          <w:szCs w:val="21"/>
        </w:rPr>
        <w:t>业</w:t>
      </w:r>
      <w:r>
        <w:rPr>
          <w:rFonts w:ascii="宋体" w:hAnsi="宋体" w:cs="宋体" w:eastAsia="宋体" w:hint="default"/>
          <w:spacing w:val="-2"/>
          <w:w w:val="100"/>
          <w:sz w:val="21"/>
          <w:szCs w:val="21"/>
        </w:rPr>
        <w:t>银</w:t>
      </w:r>
      <w:r>
        <w:rPr>
          <w:rFonts w:ascii="宋体" w:hAnsi="宋体" w:cs="宋体" w:eastAsia="宋体" w:hint="default"/>
          <w:spacing w:val="-2"/>
          <w:w w:val="100"/>
          <w:sz w:val="21"/>
          <w:szCs w:val="21"/>
        </w:rPr>
        <w:t>行</w:t>
      </w:r>
      <w:r>
        <w:rPr>
          <w:rFonts w:ascii="宋体" w:hAnsi="宋体" w:cs="宋体" w:eastAsia="宋体" w:hint="default"/>
          <w:spacing w:val="-2"/>
          <w:w w:val="100"/>
          <w:sz w:val="21"/>
          <w:szCs w:val="21"/>
        </w:rPr>
        <w:t>温岭</w:t>
      </w:r>
      <w:r>
        <w:rPr>
          <w:rFonts w:ascii="宋体" w:hAnsi="宋体" w:cs="宋体" w:eastAsia="宋体" w:hint="default"/>
          <w:spacing w:val="-2"/>
          <w:w w:val="100"/>
          <w:sz w:val="21"/>
          <w:szCs w:val="21"/>
        </w:rPr>
        <w:t>支行支</w:t>
      </w:r>
      <w:r>
        <w:rPr>
          <w:rFonts w:ascii="宋体" w:hAnsi="宋体" w:cs="宋体" w:eastAsia="宋体" w:hint="default"/>
          <w:spacing w:val="-2"/>
          <w:w w:val="100"/>
          <w:sz w:val="21"/>
          <w:szCs w:val="21"/>
        </w:rPr>
        <w:t>付</w:t>
      </w:r>
      <w:r>
        <w:rPr>
          <w:rFonts w:ascii="宋体" w:hAnsi="宋体" w:cs="宋体" w:eastAsia="宋体" w:hint="default"/>
          <w:spacing w:val="-2"/>
          <w:w w:val="100"/>
          <w:sz w:val="21"/>
          <w:szCs w:val="21"/>
        </w:rPr>
        <w:t>违</w:t>
      </w:r>
      <w:r>
        <w:rPr>
          <w:rFonts w:ascii="宋体" w:hAnsi="宋体" w:cs="宋体" w:eastAsia="宋体" w:hint="default"/>
          <w:spacing w:val="-2"/>
          <w:w w:val="100"/>
          <w:sz w:val="21"/>
          <w:szCs w:val="21"/>
        </w:rPr>
        <w:t>约</w:t>
      </w:r>
      <w:r>
        <w:rPr>
          <w:rFonts w:ascii="宋体" w:hAnsi="宋体" w:cs="宋体" w:eastAsia="宋体" w:hint="default"/>
          <w:spacing w:val="-2"/>
          <w:w w:val="100"/>
          <w:sz w:val="21"/>
          <w:szCs w:val="21"/>
        </w:rPr>
        <w:t>金</w:t>
      </w:r>
      <w:r>
        <w:rPr>
          <w:rFonts w:ascii="宋体" w:hAnsi="宋体" w:cs="宋体" w:eastAsia="宋体" w:hint="default"/>
          <w:spacing w:val="-48"/>
          <w:w w:val="100"/>
          <w:sz w:val="21"/>
          <w:szCs w:val="21"/>
        </w:rPr>
        <w:t> </w:t>
      </w:r>
      <w:r>
        <w:rPr>
          <w:rFonts w:ascii="宋体" w:hAnsi="宋体" w:cs="宋体" w:eastAsia="宋体" w:hint="default"/>
          <w:spacing w:val="-1"/>
          <w:w w:val="100"/>
          <w:sz w:val="21"/>
          <w:szCs w:val="21"/>
        </w:rPr>
        <w:t>2,443,106.00</w:t>
      </w:r>
      <w:r>
        <w:rPr>
          <w:rFonts w:ascii="宋体" w:hAnsi="宋体" w:cs="宋体" w:eastAsia="宋体" w:hint="default"/>
          <w:spacing w:val="-48"/>
          <w:w w:val="100"/>
          <w:sz w:val="21"/>
          <w:szCs w:val="21"/>
        </w:rPr>
        <w:t> </w:t>
      </w:r>
      <w:r>
        <w:rPr>
          <w:rFonts w:ascii="宋体" w:hAnsi="宋体" w:cs="宋体" w:eastAsia="宋体" w:hint="default"/>
          <w:spacing w:val="-12"/>
          <w:w w:val="100"/>
          <w:sz w:val="21"/>
          <w:szCs w:val="21"/>
        </w:rPr>
        <w:t>元</w:t>
      </w:r>
      <w:r>
        <w:rPr>
          <w:rFonts w:ascii="宋体" w:hAnsi="宋体" w:cs="宋体" w:eastAsia="宋体" w:hint="default"/>
          <w:spacing w:val="-12"/>
          <w:w w:val="100"/>
          <w:sz w:val="21"/>
          <w:szCs w:val="21"/>
        </w:rPr>
        <w:t>，记</w:t>
      </w:r>
      <w:r>
        <w:rPr>
          <w:rFonts w:ascii="宋体" w:hAnsi="宋体" w:cs="宋体" w:eastAsia="宋体" w:hint="default"/>
          <w:spacing w:val="-12"/>
          <w:w w:val="100"/>
          <w:sz w:val="21"/>
          <w:szCs w:val="21"/>
        </w:rPr>
        <w:t>入当期营</w:t>
      </w:r>
      <w:r>
        <w:rPr>
          <w:rFonts w:ascii="宋体" w:hAnsi="宋体" w:cs="宋体" w:eastAsia="宋体" w:hint="default"/>
          <w:spacing w:val="-12"/>
          <w:w w:val="100"/>
          <w:sz w:val="21"/>
          <w:szCs w:val="21"/>
        </w:rPr>
        <w:t>业</w:t>
      </w:r>
      <w:r>
        <w:rPr>
          <w:rFonts w:ascii="宋体" w:hAnsi="宋体" w:cs="宋体" w:eastAsia="宋体" w:hint="default"/>
          <w:spacing w:val="-12"/>
          <w:w w:val="100"/>
          <w:sz w:val="21"/>
          <w:szCs w:val="21"/>
        </w:rPr>
        <w:t>外支</w:t>
      </w:r>
      <w:r>
        <w:rPr>
          <w:rFonts w:ascii="宋体" w:hAnsi="宋体" w:cs="宋体" w:eastAsia="宋体" w:hint="default"/>
          <w:spacing w:val="-12"/>
          <w:w w:val="100"/>
          <w:sz w:val="21"/>
          <w:szCs w:val="21"/>
        </w:rPr>
        <w:t>出。</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根据</w:t>
      </w:r>
      <w:r>
        <w:rPr>
          <w:rFonts w:ascii="宋体" w:hAnsi="宋体" w:cs="宋体" w:eastAsia="宋体" w:hint="default"/>
          <w:sz w:val="21"/>
          <w:szCs w:val="21"/>
        </w:rPr>
        <w:t>国</w:t>
      </w:r>
      <w:r>
        <w:rPr>
          <w:rFonts w:ascii="宋体" w:hAnsi="宋体" w:cs="宋体" w:eastAsia="宋体" w:hint="default"/>
          <w:sz w:val="21"/>
          <w:szCs w:val="21"/>
        </w:rPr>
        <w:t>家税</w:t>
      </w:r>
      <w:r>
        <w:rPr>
          <w:rFonts w:ascii="宋体" w:hAnsi="宋体" w:cs="宋体" w:eastAsia="宋体" w:hint="default"/>
          <w:sz w:val="21"/>
          <w:szCs w:val="21"/>
        </w:rPr>
        <w:t>务</w:t>
      </w:r>
      <w:r>
        <w:rPr>
          <w:rFonts w:ascii="宋体" w:hAnsi="宋体" w:cs="宋体" w:eastAsia="宋体" w:hint="default"/>
          <w:sz w:val="21"/>
          <w:szCs w:val="21"/>
        </w:rPr>
        <w:t>总</w:t>
      </w:r>
      <w:r>
        <w:rPr>
          <w:rFonts w:ascii="宋体" w:hAnsi="宋体" w:cs="宋体" w:eastAsia="宋体" w:hint="default"/>
          <w:sz w:val="21"/>
          <w:szCs w:val="21"/>
        </w:rPr>
        <w:t>局</w:t>
      </w:r>
      <w:r>
        <w:rPr>
          <w:rFonts w:ascii="宋体" w:hAnsi="宋体" w:cs="宋体" w:eastAsia="宋体" w:hint="default"/>
          <w:sz w:val="21"/>
          <w:szCs w:val="21"/>
        </w:rPr>
        <w:t>国</w:t>
      </w:r>
      <w:r>
        <w:rPr>
          <w:rFonts w:ascii="宋体" w:hAnsi="宋体" w:cs="宋体" w:eastAsia="宋体" w:hint="default"/>
          <w:sz w:val="21"/>
          <w:szCs w:val="21"/>
        </w:rPr>
        <w:t>税</w:t>
      </w:r>
      <w:r>
        <w:rPr>
          <w:rFonts w:ascii="宋体" w:hAnsi="宋体" w:cs="宋体" w:eastAsia="宋体" w:hint="default"/>
          <w:sz w:val="21"/>
          <w:szCs w:val="21"/>
        </w:rPr>
        <w:t>发</w:t>
      </w:r>
      <w:r>
        <w:rPr>
          <w:rFonts w:ascii="宋体" w:hAnsi="宋体" w:cs="宋体" w:eastAsia="宋体" w:hint="default"/>
          <w:sz w:val="21"/>
          <w:szCs w:val="21"/>
        </w:rPr>
        <w:t>﹝</w:t>
      </w:r>
      <w:r>
        <w:rPr>
          <w:rFonts w:ascii="宋体" w:hAnsi="宋体" w:cs="宋体" w:eastAsia="宋体" w:hint="default"/>
          <w:sz w:val="21"/>
          <w:szCs w:val="21"/>
        </w:rPr>
        <w:t>2000</w:t>
      </w: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17"/>
          <w:sz w:val="21"/>
          <w:szCs w:val="21"/>
        </w:rPr>
        <w:t> </w:t>
      </w:r>
      <w:r>
        <w:rPr>
          <w:rFonts w:ascii="宋体" w:hAnsi="宋体" w:cs="宋体" w:eastAsia="宋体" w:hint="default"/>
          <w:sz w:val="21"/>
          <w:szCs w:val="21"/>
        </w:rPr>
        <w:t>号文</w:t>
      </w:r>
      <w:r>
        <w:rPr>
          <w:rFonts w:ascii="宋体" w:hAnsi="宋体" w:cs="宋体" w:eastAsia="宋体" w:hint="default"/>
          <w:sz w:val="21"/>
          <w:szCs w:val="21"/>
        </w:rPr>
        <w:t>，并</w:t>
      </w:r>
      <w:r>
        <w:rPr>
          <w:rFonts w:ascii="宋体" w:hAnsi="宋体" w:cs="宋体" w:eastAsia="宋体" w:hint="default"/>
          <w:sz w:val="21"/>
          <w:szCs w:val="21"/>
        </w:rPr>
        <w:t>经</w:t>
      </w:r>
      <w:r>
        <w:rPr>
          <w:rFonts w:ascii="宋体" w:hAnsi="宋体" w:cs="宋体" w:eastAsia="宋体" w:hint="default"/>
          <w:sz w:val="21"/>
          <w:szCs w:val="21"/>
        </w:rPr>
        <w:t>温岭市地</w:t>
      </w:r>
      <w:r>
        <w:rPr>
          <w:rFonts w:ascii="宋体" w:hAnsi="宋体" w:cs="宋体" w:eastAsia="宋体" w:hint="default"/>
          <w:sz w:val="21"/>
          <w:szCs w:val="21"/>
        </w:rPr>
        <w:t>方</w:t>
      </w:r>
      <w:r>
        <w:rPr>
          <w:rFonts w:ascii="宋体" w:hAnsi="宋体" w:cs="宋体" w:eastAsia="宋体" w:hint="default"/>
          <w:sz w:val="21"/>
          <w:szCs w:val="21"/>
        </w:rPr>
        <w:t>税</w:t>
      </w:r>
      <w:r>
        <w:rPr>
          <w:rFonts w:ascii="宋体" w:hAnsi="宋体" w:cs="宋体" w:eastAsia="宋体" w:hint="default"/>
          <w:sz w:val="21"/>
          <w:szCs w:val="21"/>
        </w:rPr>
        <w:t>务</w:t>
      </w:r>
      <w:r>
        <w:rPr>
          <w:rFonts w:ascii="宋体" w:hAnsi="宋体" w:cs="宋体" w:eastAsia="宋体" w:hint="default"/>
          <w:sz w:val="21"/>
          <w:szCs w:val="21"/>
        </w:rPr>
        <w:t>局</w:t>
      </w:r>
      <w:r>
        <w:rPr>
          <w:rFonts w:ascii="宋体" w:hAnsi="宋体" w:cs="宋体" w:eastAsia="宋体" w:hint="default"/>
          <w:sz w:val="21"/>
          <w:szCs w:val="21"/>
        </w:rPr>
        <w:t>审</w:t>
      </w:r>
      <w:r>
        <w:rPr>
          <w:rFonts w:ascii="宋体" w:hAnsi="宋体" w:cs="宋体" w:eastAsia="宋体" w:hint="default"/>
          <w:sz w:val="21"/>
          <w:szCs w:val="21"/>
        </w:rPr>
        <w:t>核</w:t>
      </w:r>
      <w:r>
        <w:rPr>
          <w:rFonts w:ascii="宋体" w:hAnsi="宋体" w:cs="宋体" w:eastAsia="宋体" w:hint="default"/>
          <w:sz w:val="21"/>
          <w:szCs w:val="21"/>
        </w:rPr>
        <w:t>批</w:t>
      </w:r>
      <w:r>
        <w:rPr>
          <w:rFonts w:ascii="宋体" w:hAnsi="宋体" w:cs="宋体" w:eastAsia="宋体" w:hint="default"/>
          <w:sz w:val="21"/>
          <w:szCs w:val="21"/>
        </w:rPr>
        <w:t>准，公司本</w:t>
      </w:r>
      <w:r>
        <w:rPr>
          <w:rFonts w:ascii="宋体" w:hAnsi="宋体" w:cs="宋体" w:eastAsia="宋体" w:hint="default"/>
          <w:sz w:val="21"/>
          <w:szCs w:val="21"/>
        </w:rPr>
        <w:t>期</w:t>
      </w:r>
      <w:r>
        <w:rPr>
          <w:rFonts w:ascii="宋体" w:hAnsi="宋体" w:cs="宋体" w:eastAsia="宋体" w:hint="default"/>
          <w:sz w:val="21"/>
          <w:szCs w:val="21"/>
        </w:rPr>
        <w:t>可</w:t>
      </w:r>
      <w:r>
        <w:rPr>
          <w:rFonts w:ascii="宋体" w:hAnsi="宋体" w:cs="宋体" w:eastAsia="宋体" w:hint="default"/>
          <w:sz w:val="21"/>
          <w:szCs w:val="21"/>
        </w:rPr>
        <w:t>抵</w:t>
      </w:r>
      <w:r>
        <w:rPr>
          <w:rFonts w:ascii="宋体" w:hAnsi="宋体" w:cs="宋体" w:eastAsia="宋体" w:hint="default"/>
          <w:sz w:val="21"/>
          <w:szCs w:val="21"/>
        </w:rPr>
        <w:t>免</w:t>
      </w:r>
      <w:r>
        <w:rPr>
          <w:rFonts w:ascii="宋体" w:hAnsi="宋体" w:cs="宋体" w:eastAsia="宋体" w:hint="default"/>
          <w:sz w:val="21"/>
          <w:szCs w:val="21"/>
        </w:rPr>
        <w:t>以</w:t>
      </w:r>
    </w:p>
    <w:p>
      <w:pPr>
        <w:spacing w:before="38"/>
        <w:ind w:left="152" w:right="0" w:firstLine="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z w:val="21"/>
          <w:szCs w:val="21"/>
        </w:rPr>
        <w:t>年度</w:t>
      </w:r>
      <w:r>
        <w:rPr>
          <w:rFonts w:ascii="宋体" w:hAnsi="宋体" w:cs="宋体" w:eastAsia="宋体" w:hint="default"/>
          <w:sz w:val="21"/>
          <w:szCs w:val="21"/>
        </w:rPr>
        <w:t>结</w:t>
      </w:r>
      <w:r>
        <w:rPr>
          <w:rFonts w:ascii="宋体" w:hAnsi="宋体" w:cs="宋体" w:eastAsia="宋体" w:hint="default"/>
          <w:sz w:val="21"/>
          <w:szCs w:val="21"/>
        </w:rPr>
        <w:t>转</w:t>
      </w:r>
      <w:r>
        <w:rPr>
          <w:rFonts w:ascii="宋体" w:hAnsi="宋体" w:cs="宋体" w:eastAsia="宋体" w:hint="default"/>
          <w:sz w:val="21"/>
          <w:szCs w:val="21"/>
        </w:rPr>
        <w:t>未</w:t>
      </w:r>
      <w:r>
        <w:rPr>
          <w:rFonts w:ascii="宋体" w:hAnsi="宋体" w:cs="宋体" w:eastAsia="宋体" w:hint="default"/>
          <w:sz w:val="21"/>
          <w:szCs w:val="21"/>
        </w:rPr>
        <w:t>抵</w:t>
      </w:r>
      <w:r>
        <w:rPr>
          <w:rFonts w:ascii="宋体" w:hAnsi="宋体" w:cs="宋体" w:eastAsia="宋体" w:hint="default"/>
          <w:sz w:val="21"/>
          <w:szCs w:val="21"/>
        </w:rPr>
        <w:t>免</w:t>
      </w:r>
      <w:r>
        <w:rPr>
          <w:rFonts w:ascii="宋体" w:hAnsi="宋体" w:cs="宋体" w:eastAsia="宋体" w:hint="default"/>
          <w:sz w:val="21"/>
          <w:szCs w:val="21"/>
        </w:rPr>
        <w:t>的</w:t>
      </w:r>
      <w:r>
        <w:rPr>
          <w:rFonts w:ascii="宋体" w:hAnsi="宋体" w:cs="宋体" w:eastAsia="宋体" w:hint="default"/>
          <w:sz w:val="21"/>
          <w:szCs w:val="21"/>
        </w:rPr>
        <w:t>国</w:t>
      </w:r>
      <w:r>
        <w:rPr>
          <w:rFonts w:ascii="宋体" w:hAnsi="宋体" w:cs="宋体" w:eastAsia="宋体" w:hint="default"/>
          <w:sz w:val="21"/>
          <w:szCs w:val="21"/>
        </w:rPr>
        <w:t>产</w:t>
      </w:r>
      <w:r>
        <w:rPr>
          <w:rFonts w:ascii="宋体" w:hAnsi="宋体" w:cs="宋体" w:eastAsia="宋体" w:hint="default"/>
          <w:sz w:val="21"/>
          <w:szCs w:val="21"/>
        </w:rPr>
        <w:t>设</w:t>
      </w:r>
      <w:r>
        <w:rPr>
          <w:rFonts w:ascii="宋体" w:hAnsi="宋体" w:cs="宋体" w:eastAsia="宋体" w:hint="default"/>
          <w:sz w:val="21"/>
          <w:szCs w:val="21"/>
        </w:rPr>
        <w:t>备</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余</w:t>
      </w:r>
      <w:r>
        <w:rPr>
          <w:rFonts w:ascii="宋体" w:hAnsi="宋体" w:cs="宋体" w:eastAsia="宋体" w:hint="default"/>
          <w:sz w:val="21"/>
          <w:szCs w:val="21"/>
        </w:rPr>
        <w:t>额</w:t>
      </w:r>
      <w:r>
        <w:rPr>
          <w:rFonts w:ascii="宋体" w:hAnsi="宋体" w:cs="宋体" w:eastAsia="宋体" w:hint="default"/>
          <w:spacing w:val="-31"/>
          <w:sz w:val="21"/>
          <w:szCs w:val="21"/>
        </w:rPr>
        <w:t> </w:t>
      </w:r>
      <w:r>
        <w:rPr>
          <w:rFonts w:ascii="宋体" w:hAnsi="宋体" w:cs="宋体" w:eastAsia="宋体" w:hint="default"/>
          <w:sz w:val="21"/>
          <w:szCs w:val="21"/>
        </w:rPr>
        <w:t>19,676,729.17</w:t>
      </w:r>
      <w:r>
        <w:rPr>
          <w:rFonts w:ascii="宋体" w:hAnsi="宋体" w:cs="宋体" w:eastAsia="宋体" w:hint="default"/>
          <w:spacing w:val="-31"/>
          <w:sz w:val="21"/>
          <w:szCs w:val="21"/>
        </w:rPr>
        <w:t> </w:t>
      </w:r>
      <w:r>
        <w:rPr>
          <w:rFonts w:ascii="宋体" w:hAnsi="宋体" w:cs="宋体" w:eastAsia="宋体" w:hint="default"/>
          <w:sz w:val="21"/>
          <w:szCs w:val="21"/>
        </w:rPr>
        <w:t>元</w:t>
      </w: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可</w:t>
      </w:r>
      <w:r>
        <w:rPr>
          <w:rFonts w:ascii="宋体" w:hAnsi="宋体" w:cs="宋体" w:eastAsia="宋体" w:hint="default"/>
          <w:sz w:val="21"/>
          <w:szCs w:val="21"/>
        </w:rPr>
        <w:t>抵</w:t>
      </w:r>
      <w:r>
        <w:rPr>
          <w:rFonts w:ascii="宋体" w:hAnsi="宋体" w:cs="宋体" w:eastAsia="宋体" w:hint="default"/>
          <w:sz w:val="21"/>
          <w:szCs w:val="21"/>
        </w:rPr>
        <w:t>免</w:t>
      </w:r>
      <w:r>
        <w:rPr>
          <w:rFonts w:ascii="宋体" w:hAnsi="宋体" w:cs="宋体" w:eastAsia="宋体" w:hint="default"/>
          <w:spacing w:val="-36"/>
          <w:sz w:val="21"/>
          <w:szCs w:val="21"/>
        </w:rPr>
        <w:t> </w:t>
      </w:r>
      <w:r>
        <w:rPr>
          <w:rFonts w:ascii="宋体" w:hAnsi="宋体" w:cs="宋体" w:eastAsia="宋体" w:hint="default"/>
          <w:sz w:val="21"/>
          <w:szCs w:val="21"/>
        </w:rPr>
        <w:t>6,390,075.18</w:t>
      </w:r>
      <w:r>
        <w:rPr>
          <w:rFonts w:ascii="宋体" w:hAnsi="宋体" w:cs="宋体" w:eastAsia="宋体" w:hint="default"/>
          <w:spacing w:val="-31"/>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抵</w:t>
      </w:r>
      <w:r>
        <w:rPr>
          <w:rFonts w:ascii="宋体" w:hAnsi="宋体" w:cs="宋体" w:eastAsia="宋体" w:hint="default"/>
          <w:sz w:val="21"/>
          <w:szCs w:val="21"/>
        </w:rPr>
        <w:t>免</w:t>
      </w:r>
      <w:r>
        <w:rPr>
          <w:rFonts w:ascii="宋体" w:hAnsi="宋体" w:cs="宋体" w:eastAsia="宋体" w:hint="default"/>
          <w:sz w:val="21"/>
          <w:szCs w:val="21"/>
        </w:rPr>
        <w:t>后</w:t>
      </w:r>
      <w:r>
        <w:rPr>
          <w:rFonts w:ascii="宋体" w:hAnsi="宋体" w:cs="宋体" w:eastAsia="宋体" w:hint="default"/>
          <w:sz w:val="21"/>
          <w:szCs w:val="21"/>
        </w:rPr>
        <w:t>尚</w:t>
      </w:r>
      <w:r>
        <w:rPr>
          <w:rFonts w:ascii="宋体" w:hAnsi="宋体" w:cs="宋体" w:eastAsia="宋体" w:hint="default"/>
          <w:sz w:val="21"/>
          <w:szCs w:val="21"/>
        </w:rPr>
        <w:t>有</w:t>
      </w:r>
      <w:r>
        <w:rPr>
          <w:rFonts w:ascii="宋体" w:hAnsi="宋体" w:cs="宋体" w:eastAsia="宋体" w:hint="default"/>
          <w:sz w:val="21"/>
          <w:szCs w:val="21"/>
        </w:rPr>
        <w:t>国</w:t>
      </w:r>
    </w:p>
    <w:p>
      <w:pPr>
        <w:spacing w:after="0"/>
        <w:jc w:val="left"/>
        <w:rPr>
          <w:rFonts w:ascii="宋体" w:hAnsi="宋体" w:cs="宋体" w:eastAsia="宋体" w:hint="default"/>
          <w:sz w:val="21"/>
          <w:szCs w:val="21"/>
        </w:rPr>
        <w:sectPr>
          <w:pgSz w:w="11900" w:h="16840"/>
          <w:pgMar w:header="846" w:footer="1042" w:top="1180" w:bottom="1240" w:left="980" w:right="560"/>
        </w:sectPr>
      </w:pPr>
    </w:p>
    <w:p>
      <w:pPr>
        <w:spacing w:line="240" w:lineRule="auto" w:before="4"/>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设</w:t>
      </w:r>
      <w:r>
        <w:rPr>
          <w:rFonts w:ascii="宋体" w:hAnsi="宋体" w:cs="宋体" w:eastAsia="宋体" w:hint="default"/>
          <w:sz w:val="21"/>
          <w:szCs w:val="21"/>
        </w:rPr>
        <w:t>备</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额 </w:t>
      </w:r>
      <w:r>
        <w:rPr>
          <w:rFonts w:ascii="宋体" w:hAnsi="宋体" w:cs="宋体" w:eastAsia="宋体" w:hint="default"/>
          <w:sz w:val="21"/>
          <w:szCs w:val="21"/>
        </w:rPr>
        <w:t>13,286,653.99</w:t>
      </w:r>
      <w:r>
        <w:rPr>
          <w:rFonts w:ascii="宋体" w:hAnsi="宋体" w:cs="宋体" w:eastAsia="宋体" w:hint="default"/>
          <w:spacing w:val="-73"/>
          <w:sz w:val="21"/>
          <w:szCs w:val="21"/>
        </w:rPr>
        <w:t> </w:t>
      </w:r>
      <w:r>
        <w:rPr>
          <w:rFonts w:ascii="宋体" w:hAnsi="宋体" w:cs="宋体" w:eastAsia="宋体" w:hint="default"/>
          <w:sz w:val="21"/>
          <w:szCs w:val="21"/>
        </w:rPr>
        <w:t>元</w:t>
      </w:r>
      <w:r>
        <w:rPr>
          <w:rFonts w:ascii="宋体" w:hAnsi="宋体" w:cs="宋体" w:eastAsia="宋体" w:hint="default"/>
          <w:sz w:val="21"/>
          <w:szCs w:val="21"/>
        </w:rPr>
        <w:t>留</w:t>
      </w:r>
      <w:r>
        <w:rPr>
          <w:rFonts w:ascii="宋体" w:hAnsi="宋体" w:cs="宋体" w:eastAsia="宋体" w:hint="default"/>
          <w:sz w:val="21"/>
          <w:szCs w:val="21"/>
        </w:rPr>
        <w:t>待</w:t>
      </w:r>
      <w:r>
        <w:rPr>
          <w:rFonts w:ascii="宋体" w:hAnsi="宋体" w:cs="宋体" w:eastAsia="宋体" w:hint="default"/>
          <w:sz w:val="21"/>
          <w:szCs w:val="21"/>
        </w:rPr>
        <w:t>以</w:t>
      </w:r>
      <w:r>
        <w:rPr>
          <w:rFonts w:ascii="宋体" w:hAnsi="宋体" w:cs="宋体" w:eastAsia="宋体" w:hint="default"/>
          <w:sz w:val="21"/>
          <w:szCs w:val="21"/>
        </w:rPr>
        <w:t>后</w:t>
      </w:r>
      <w:r>
        <w:rPr>
          <w:rFonts w:ascii="宋体" w:hAnsi="宋体" w:cs="宋体" w:eastAsia="宋体" w:hint="default"/>
          <w:sz w:val="21"/>
          <w:szCs w:val="21"/>
        </w:rPr>
        <w:t>年度</w:t>
      </w:r>
      <w:r>
        <w:rPr>
          <w:rFonts w:ascii="宋体" w:hAnsi="宋体" w:cs="宋体" w:eastAsia="宋体" w:hint="default"/>
          <w:sz w:val="21"/>
          <w:szCs w:val="21"/>
        </w:rPr>
        <w:t>抵</w:t>
      </w:r>
      <w:r>
        <w:rPr>
          <w:rFonts w:ascii="宋体" w:hAnsi="宋体" w:cs="宋体" w:eastAsia="宋体" w:hint="default"/>
          <w:sz w:val="21"/>
          <w:szCs w:val="21"/>
        </w:rPr>
        <w:t>免</w:t>
      </w:r>
      <w:r>
        <w:rPr>
          <w:rFonts w:ascii="宋体" w:hAnsi="宋体" w:cs="宋体" w:eastAsia="宋体" w:hint="default"/>
          <w:sz w:val="21"/>
          <w:szCs w:val="21"/>
        </w:rPr>
        <w:t>企</w:t>
      </w:r>
      <w:r>
        <w:rPr>
          <w:rFonts w:ascii="宋体" w:hAnsi="宋体" w:cs="宋体" w:eastAsia="宋体" w:hint="default"/>
          <w:sz w:val="21"/>
          <w:szCs w:val="21"/>
        </w:rPr>
        <w:t>业</w:t>
      </w:r>
      <w:r>
        <w:rPr>
          <w:rFonts w:ascii="宋体" w:hAnsi="宋体" w:cs="宋体" w:eastAsia="宋体" w:hint="default"/>
          <w:sz w:val="21"/>
          <w:szCs w:val="21"/>
        </w:rPr>
        <w:t>所</w:t>
      </w:r>
      <w:r>
        <w:rPr>
          <w:rFonts w:ascii="宋体" w:hAnsi="宋体" w:cs="宋体" w:eastAsia="宋体" w:hint="default"/>
          <w:sz w:val="21"/>
          <w:szCs w:val="21"/>
        </w:rPr>
        <w:t>得</w:t>
      </w:r>
      <w:r>
        <w:rPr>
          <w:rFonts w:ascii="宋体" w:hAnsi="宋体" w:cs="宋体" w:eastAsia="宋体" w:hint="default"/>
          <w:sz w:val="21"/>
          <w:szCs w:val="21"/>
        </w:rPr>
        <w:t>税</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0"/>
        <w:ind w:left="575" w:right="0" w:firstLine="0"/>
        <w:jc w:val="left"/>
        <w:rPr>
          <w:rFonts w:ascii="黑体" w:hAnsi="黑体" w:cs="黑体" w:eastAsia="黑体" w:hint="default"/>
          <w:sz w:val="21"/>
          <w:szCs w:val="21"/>
        </w:rPr>
      </w:pPr>
      <w:r>
        <w:rPr>
          <w:rFonts w:ascii="黑体" w:hAnsi="黑体" w:cs="黑体" w:eastAsia="黑体" w:hint="default"/>
          <w:b/>
          <w:bCs/>
          <w:spacing w:val="3"/>
          <w:sz w:val="21"/>
          <w:szCs w:val="21"/>
        </w:rPr>
        <w:t>十五、其他补充资料</w:t>
      </w:r>
      <w:r>
        <w:rPr>
          <w:rFonts w:ascii="黑体" w:hAnsi="黑体" w:cs="黑体" w:eastAsia="黑体" w:hint="default"/>
          <w:sz w:val="21"/>
          <w:szCs w:val="21"/>
        </w:rPr>
      </w:r>
    </w:p>
    <w:p>
      <w:pPr>
        <w:spacing w:line="240" w:lineRule="auto" w:before="3"/>
        <w:rPr>
          <w:rFonts w:ascii="黑体" w:hAnsi="黑体" w:cs="黑体" w:eastAsia="黑体" w:hint="default"/>
          <w:b/>
          <w:bCs/>
          <w:sz w:val="14"/>
          <w:szCs w:val="14"/>
        </w:rPr>
      </w:pPr>
    </w:p>
    <w:p>
      <w:pPr>
        <w:spacing w:before="0"/>
        <w:ind w:left="575" w:right="0" w:firstLine="0"/>
        <w:jc w:val="left"/>
        <w:rPr>
          <w:rFonts w:ascii="宋体" w:hAnsi="宋体" w:cs="宋体" w:eastAsia="宋体" w:hint="default"/>
          <w:sz w:val="21"/>
          <w:szCs w:val="21"/>
        </w:rPr>
      </w:pPr>
      <w:r>
        <w:rPr>
          <w:rFonts w:ascii="Courier New" w:hAnsi="Courier New" w:cs="Courier New" w:eastAsia="Courier New" w:hint="default"/>
          <w:sz w:val="21"/>
          <w:szCs w:val="21"/>
        </w:rPr>
        <w:t>(</w:t>
      </w:r>
      <w:r>
        <w:rPr>
          <w:rFonts w:ascii="宋体" w:hAnsi="宋体" w:cs="宋体" w:eastAsia="宋体" w:hint="default"/>
          <w:sz w:val="21"/>
          <w:szCs w:val="21"/>
        </w:rPr>
        <w:t>一</w:t>
      </w:r>
      <w:r>
        <w:rPr>
          <w:rFonts w:ascii="Courier New" w:hAnsi="Courier New" w:cs="Courier New" w:eastAsia="Courier New" w:hint="default"/>
          <w:sz w:val="21"/>
          <w:szCs w:val="21"/>
        </w:rPr>
        <w:t>)</w:t>
      </w:r>
      <w:r>
        <w:rPr>
          <w:rFonts w:ascii="Courier New" w:hAnsi="Courier New" w:cs="Courier New" w:eastAsia="Courier New" w:hint="default"/>
          <w:spacing w:val="-16"/>
          <w:sz w:val="21"/>
          <w:szCs w:val="21"/>
        </w:rPr>
        <w:t> </w:t>
      </w:r>
      <w:r>
        <w:rPr>
          <w:rFonts w:ascii="宋体" w:hAnsi="宋体" w:cs="宋体" w:eastAsia="宋体" w:hint="default"/>
          <w:sz w:val="21"/>
          <w:szCs w:val="21"/>
        </w:rPr>
        <w:t>非经常</w:t>
      </w:r>
      <w:r>
        <w:rPr>
          <w:rFonts w:ascii="宋体" w:hAnsi="宋体" w:cs="宋体" w:eastAsia="宋体" w:hint="default"/>
          <w:sz w:val="21"/>
          <w:szCs w:val="21"/>
        </w:rPr>
        <w:t>性</w:t>
      </w:r>
      <w:r>
        <w:rPr>
          <w:rFonts w:ascii="宋体" w:hAnsi="宋体" w:cs="宋体" w:eastAsia="宋体" w:hint="default"/>
          <w:sz w:val="21"/>
          <w:szCs w:val="21"/>
        </w:rPr>
        <w:t>损益</w:t>
      </w:r>
    </w:p>
    <w:p>
      <w:pPr>
        <w:spacing w:before="109"/>
        <w:ind w:left="575" w:right="0" w:firstLine="0"/>
        <w:jc w:val="left"/>
        <w:rPr>
          <w:rFonts w:ascii="宋体" w:hAnsi="宋体" w:cs="宋体" w:eastAsia="宋体" w:hint="default"/>
          <w:sz w:val="21"/>
          <w:szCs w:val="21"/>
        </w:rPr>
      </w:pPr>
      <w:r>
        <w:rPr>
          <w:rFonts w:ascii="Courier New" w:hAnsi="Courier New" w:cs="Courier New" w:eastAsia="Courier New" w:hint="default"/>
          <w:sz w:val="21"/>
          <w:szCs w:val="21"/>
        </w:rPr>
        <w:t>1. </w:t>
      </w:r>
      <w:r>
        <w:rPr>
          <w:rFonts w:ascii="宋体" w:hAnsi="宋体" w:cs="宋体" w:eastAsia="宋体" w:hint="default"/>
          <w:sz w:val="21"/>
          <w:szCs w:val="21"/>
        </w:rPr>
        <w:t>根据</w:t>
      </w:r>
      <w:r>
        <w:rPr>
          <w:rFonts w:ascii="宋体" w:hAnsi="宋体" w:cs="宋体" w:eastAsia="宋体" w:hint="default"/>
          <w:sz w:val="21"/>
          <w:szCs w:val="21"/>
        </w:rPr>
        <w:t>中国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监</w:t>
      </w:r>
      <w:r>
        <w:rPr>
          <w:rFonts w:ascii="宋体" w:hAnsi="宋体" w:cs="宋体" w:eastAsia="宋体" w:hint="default"/>
          <w:sz w:val="21"/>
          <w:szCs w:val="21"/>
        </w:rPr>
        <w:t>督</w:t>
      </w:r>
      <w:r>
        <w:rPr>
          <w:rFonts w:ascii="宋体" w:hAnsi="宋体" w:cs="宋体" w:eastAsia="宋体" w:hint="default"/>
          <w:sz w:val="21"/>
          <w:szCs w:val="21"/>
        </w:rPr>
        <w:t>管理</w:t>
      </w:r>
      <w:r>
        <w:rPr>
          <w:rFonts w:ascii="宋体" w:hAnsi="宋体" w:cs="宋体" w:eastAsia="宋体" w:hint="default"/>
          <w:sz w:val="21"/>
          <w:szCs w:val="21"/>
        </w:rPr>
        <w:t>委</w:t>
      </w:r>
      <w:r>
        <w:rPr>
          <w:rFonts w:ascii="宋体" w:hAnsi="宋体" w:cs="宋体" w:eastAsia="宋体" w:hint="default"/>
          <w:sz w:val="21"/>
          <w:szCs w:val="21"/>
        </w:rPr>
        <w:t>员会</w:t>
      </w:r>
      <w:r>
        <w:rPr>
          <w:rFonts w:ascii="宋体" w:hAnsi="宋体" w:cs="宋体" w:eastAsia="宋体" w:hint="default"/>
          <w:sz w:val="21"/>
          <w:szCs w:val="21"/>
        </w:rPr>
        <w:t>《</w:t>
      </w:r>
      <w:r>
        <w:rPr>
          <w:rFonts w:ascii="宋体" w:hAnsi="宋体" w:cs="宋体" w:eastAsia="宋体" w:hint="default"/>
          <w:sz w:val="21"/>
          <w:szCs w:val="21"/>
        </w:rPr>
        <w:t>公</w:t>
      </w:r>
      <w:r>
        <w:rPr>
          <w:rFonts w:ascii="宋体" w:hAnsi="宋体" w:cs="宋体" w:eastAsia="宋体" w:hint="default"/>
          <w:sz w:val="21"/>
          <w:szCs w:val="21"/>
        </w:rPr>
        <w:t>开发行</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的公司</w:t>
      </w:r>
      <w:r>
        <w:rPr>
          <w:rFonts w:ascii="宋体" w:hAnsi="宋体" w:cs="宋体" w:eastAsia="宋体" w:hint="default"/>
          <w:sz w:val="21"/>
          <w:szCs w:val="21"/>
        </w:rPr>
        <w:t>信息披露</w:t>
      </w:r>
      <w:r>
        <w:rPr>
          <w:rFonts w:ascii="宋体" w:hAnsi="宋体" w:cs="宋体" w:eastAsia="宋体" w:hint="default"/>
          <w:sz w:val="21"/>
          <w:szCs w:val="21"/>
        </w:rPr>
        <w:t>解</w:t>
      </w:r>
      <w:r>
        <w:rPr>
          <w:rFonts w:ascii="宋体" w:hAnsi="宋体" w:cs="宋体" w:eastAsia="宋体" w:hint="default"/>
          <w:sz w:val="21"/>
          <w:szCs w:val="21"/>
        </w:rPr>
        <w:t>释</w:t>
      </w:r>
      <w:r>
        <w:rPr>
          <w:rFonts w:ascii="宋体" w:hAnsi="宋体" w:cs="宋体" w:eastAsia="宋体" w:hint="default"/>
          <w:sz w:val="21"/>
          <w:szCs w:val="21"/>
        </w:rPr>
        <w:t>性公告第 </w:t>
      </w:r>
      <w:r>
        <w:rPr>
          <w:rFonts w:ascii="Courier New" w:hAnsi="Courier New" w:cs="Courier New" w:eastAsia="Courier New" w:hint="default"/>
          <w:sz w:val="21"/>
          <w:szCs w:val="21"/>
        </w:rPr>
        <w:t>1</w:t>
      </w:r>
      <w:r>
        <w:rPr>
          <w:rFonts w:ascii="Courier New" w:hAnsi="Courier New" w:cs="Courier New" w:eastAsia="Courier New" w:hint="default"/>
          <w:spacing w:val="98"/>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非经常</w:t>
      </w:r>
      <w:r>
        <w:rPr>
          <w:rFonts w:ascii="宋体" w:hAnsi="宋体" w:cs="宋体" w:eastAsia="宋体" w:hint="default"/>
          <w:sz w:val="21"/>
          <w:szCs w:val="21"/>
        </w:rPr>
        <w:t>性</w:t>
      </w:r>
      <w:r>
        <w:rPr>
          <w:rFonts w:ascii="宋体" w:hAnsi="宋体" w:cs="宋体" w:eastAsia="宋体" w:hint="default"/>
          <w:sz w:val="21"/>
          <w:szCs w:val="21"/>
        </w:rPr>
        <w:t>损益</w:t>
      </w:r>
    </w:p>
    <w:p>
      <w:pPr>
        <w:spacing w:before="114"/>
        <w:ind w:left="15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Courier New" w:hAnsi="Courier New" w:cs="Courier New" w:eastAsia="Courier New" w:hint="default"/>
          <w:sz w:val="21"/>
          <w:szCs w:val="21"/>
        </w:rPr>
        <w:t>2008</w:t>
      </w:r>
      <w:r>
        <w:rPr>
          <w:rFonts w:ascii="宋体" w:hAnsi="宋体" w:cs="宋体" w:eastAsia="宋体" w:hint="default"/>
          <w:sz w:val="21"/>
          <w:szCs w:val="21"/>
        </w:rPr>
        <w:t>）》</w:t>
      </w:r>
      <w:r>
        <w:rPr>
          <w:rFonts w:ascii="宋体" w:hAnsi="宋体" w:cs="宋体" w:eastAsia="宋体" w:hint="default"/>
          <w:sz w:val="21"/>
          <w:szCs w:val="21"/>
        </w:rPr>
        <w:t>的</w:t>
      </w:r>
      <w:r>
        <w:rPr>
          <w:rFonts w:ascii="宋体" w:hAnsi="宋体" w:cs="宋体" w:eastAsia="宋体" w:hint="default"/>
          <w:sz w:val="21"/>
          <w:szCs w:val="21"/>
        </w:rPr>
        <w:t>规</w:t>
      </w:r>
      <w:r>
        <w:rPr>
          <w:rFonts w:ascii="宋体" w:hAnsi="宋体" w:cs="宋体" w:eastAsia="宋体" w:hint="default"/>
          <w:sz w:val="21"/>
          <w:szCs w:val="21"/>
        </w:rPr>
        <w:t>定</w:t>
      </w:r>
      <w:r>
        <w:rPr>
          <w:rFonts w:ascii="宋体" w:hAnsi="宋体" w:cs="宋体" w:eastAsia="宋体" w:hint="default"/>
          <w:sz w:val="21"/>
          <w:szCs w:val="21"/>
        </w:rPr>
        <w:t>，本公司</w:t>
      </w:r>
      <w:r>
        <w:rPr>
          <w:rFonts w:ascii="宋体" w:hAnsi="宋体" w:cs="宋体" w:eastAsia="宋体" w:hint="default"/>
          <w:sz w:val="21"/>
          <w:szCs w:val="21"/>
        </w:rPr>
        <w:t>非经常</w:t>
      </w:r>
      <w:r>
        <w:rPr>
          <w:rFonts w:ascii="宋体" w:hAnsi="宋体" w:cs="宋体" w:eastAsia="宋体" w:hint="default"/>
          <w:sz w:val="21"/>
          <w:szCs w:val="21"/>
        </w:rPr>
        <w:t>性</w:t>
      </w:r>
      <w:r>
        <w:rPr>
          <w:rFonts w:ascii="宋体" w:hAnsi="宋体" w:cs="宋体" w:eastAsia="宋体" w:hint="default"/>
          <w:sz w:val="21"/>
          <w:szCs w:val="21"/>
        </w:rPr>
        <w:t>损益</w:t>
      </w:r>
      <w:r>
        <w:rPr>
          <w:rFonts w:ascii="宋体" w:hAnsi="宋体" w:cs="宋体" w:eastAsia="宋体" w:hint="default"/>
          <w:sz w:val="21"/>
          <w:szCs w:val="21"/>
        </w:rPr>
        <w:t>发</w:t>
      </w:r>
      <w:r>
        <w:rPr>
          <w:rFonts w:ascii="宋体" w:hAnsi="宋体" w:cs="宋体" w:eastAsia="宋体" w:hint="default"/>
          <w:sz w:val="21"/>
          <w:szCs w:val="21"/>
        </w:rPr>
        <w:t>生</w:t>
      </w:r>
      <w:r>
        <w:rPr>
          <w:rFonts w:ascii="宋体" w:hAnsi="宋体" w:cs="宋体" w:eastAsia="宋体" w:hint="default"/>
          <w:sz w:val="21"/>
          <w:szCs w:val="21"/>
        </w:rPr>
        <w:t>额</w:t>
      </w:r>
      <w:r>
        <w:rPr>
          <w:rFonts w:ascii="宋体" w:hAnsi="宋体" w:cs="宋体" w:eastAsia="宋体" w:hint="default"/>
          <w:sz w:val="21"/>
          <w:szCs w:val="21"/>
        </w:rPr>
        <w:t>情况如下</w:t>
      </w:r>
      <w:r>
        <w:rPr>
          <w:rFonts w:ascii="宋体" w:hAnsi="宋体" w:cs="宋体" w:eastAsia="宋体" w:hint="default"/>
          <w:sz w:val="21"/>
          <w:szCs w:val="21"/>
        </w:rPr>
        <w:t>（</w:t>
      </w:r>
      <w:r>
        <w:rPr>
          <w:rFonts w:ascii="宋体" w:hAnsi="宋体" w:cs="宋体" w:eastAsia="宋体" w:hint="default"/>
          <w:sz w:val="21"/>
          <w:szCs w:val="21"/>
        </w:rPr>
        <w:t>收益</w:t>
      </w:r>
      <w:r>
        <w:rPr>
          <w:rFonts w:ascii="宋体" w:hAnsi="宋体" w:cs="宋体" w:eastAsia="宋体" w:hint="default"/>
          <w:sz w:val="21"/>
          <w:szCs w:val="21"/>
        </w:rPr>
        <w:t>为</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损</w:t>
      </w:r>
      <w:r>
        <w:rPr>
          <w:rFonts w:ascii="宋体" w:hAnsi="宋体" w:cs="宋体" w:eastAsia="宋体" w:hint="default"/>
          <w:sz w:val="21"/>
          <w:szCs w:val="21"/>
        </w:rPr>
        <w:t>失</w:t>
      </w:r>
      <w:r>
        <w:rPr>
          <w:rFonts w:ascii="宋体" w:hAnsi="宋体" w:cs="宋体" w:eastAsia="宋体" w:hint="default"/>
          <w:sz w:val="21"/>
          <w:szCs w:val="21"/>
        </w:rPr>
        <w:t>为</w:t>
      </w:r>
      <w:r>
        <w:rPr>
          <w:rFonts w:ascii="Courier New" w:hAnsi="Courier New" w:cs="Courier New" w:eastAsia="Courier New" w:hint="default"/>
          <w:sz w:val="21"/>
          <w:szCs w:val="21"/>
        </w:rPr>
        <w:t>-</w:t>
      </w:r>
      <w:r>
        <w:rPr>
          <w:rFonts w:ascii="宋体" w:hAnsi="宋体" w:cs="宋体" w:eastAsia="宋体" w:hint="default"/>
          <w:sz w:val="21"/>
          <w:szCs w:val="21"/>
        </w:rPr>
        <w:t>）：</w:t>
      </w:r>
    </w:p>
    <w:tbl>
      <w:tblPr>
        <w:tblW w:w="0" w:type="auto"/>
        <w:jc w:val="left"/>
        <w:tblInd w:w="647" w:type="dxa"/>
        <w:tblLayout w:type="fixed"/>
        <w:tblCellMar>
          <w:top w:w="0" w:type="dxa"/>
          <w:left w:w="0" w:type="dxa"/>
          <w:bottom w:w="0" w:type="dxa"/>
          <w:right w:w="0" w:type="dxa"/>
        </w:tblCellMar>
        <w:tblLook w:val="01E0"/>
      </w:tblPr>
      <w:tblGrid>
        <w:gridCol w:w="5938"/>
        <w:gridCol w:w="2702"/>
      </w:tblGrid>
      <w:tr>
        <w:trPr>
          <w:trHeight w:val="432" w:hRule="exact"/>
        </w:trPr>
        <w:tc>
          <w:tcPr>
            <w:tcW w:w="5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86"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86" w:right="0"/>
              <w:jc w:val="center"/>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r>
      <w:tr>
        <w:trPr>
          <w:trHeight w:val="509" w:hRule="exact"/>
        </w:trPr>
        <w:tc>
          <w:tcPr>
            <w:tcW w:w="5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z w:val="18"/>
                <w:szCs w:val="18"/>
              </w:rPr>
              <w:t>性资</w:t>
            </w:r>
            <w:r>
              <w:rPr>
                <w:rFonts w:ascii="宋体" w:hAnsi="宋体" w:cs="宋体" w:eastAsia="宋体" w:hint="default"/>
                <w:sz w:val="18"/>
                <w:szCs w:val="18"/>
              </w:rPr>
              <w:t>产处</w:t>
            </w:r>
            <w:r>
              <w:rPr>
                <w:rFonts w:ascii="宋体" w:hAnsi="宋体" w:cs="宋体" w:eastAsia="宋体" w:hint="default"/>
                <w:sz w:val="18"/>
                <w:szCs w:val="18"/>
              </w:rPr>
              <w:t>置</w:t>
            </w:r>
            <w:r>
              <w:rPr>
                <w:rFonts w:ascii="宋体" w:hAnsi="宋体" w:cs="宋体" w:eastAsia="宋体" w:hint="default"/>
                <w:sz w:val="18"/>
                <w:szCs w:val="18"/>
              </w:rPr>
              <w:t>损益</w:t>
            </w:r>
            <w:r>
              <w:rPr>
                <w:rFonts w:ascii="宋体" w:hAnsi="宋体" w:cs="宋体" w:eastAsia="宋体" w:hint="default"/>
                <w:sz w:val="18"/>
                <w:szCs w:val="18"/>
              </w:rPr>
              <w:t>，</w:t>
            </w:r>
            <w:r>
              <w:rPr>
                <w:rFonts w:ascii="宋体" w:hAnsi="宋体" w:cs="宋体" w:eastAsia="宋体" w:hint="default"/>
                <w:sz w:val="18"/>
                <w:szCs w:val="18"/>
              </w:rPr>
              <w:t>包括</w:t>
            </w:r>
            <w:r>
              <w:rPr>
                <w:rFonts w:ascii="宋体" w:hAnsi="宋体" w:cs="宋体" w:eastAsia="宋体" w:hint="default"/>
                <w:sz w:val="18"/>
                <w:szCs w:val="18"/>
              </w:rPr>
              <w:t>已</w:t>
            </w:r>
            <w:r>
              <w:rPr>
                <w:rFonts w:ascii="宋体" w:hAnsi="宋体" w:cs="宋体" w:eastAsia="宋体" w:hint="default"/>
                <w:sz w:val="18"/>
                <w:szCs w:val="18"/>
              </w:rPr>
              <w:t>计</w:t>
            </w:r>
            <w:r>
              <w:rPr>
                <w:rFonts w:ascii="宋体" w:hAnsi="宋体" w:cs="宋体" w:eastAsia="宋体" w:hint="default"/>
                <w:sz w:val="18"/>
                <w:szCs w:val="18"/>
              </w:rPr>
              <w:t>提</w:t>
            </w:r>
            <w:r>
              <w:rPr>
                <w:rFonts w:ascii="宋体" w:hAnsi="宋体" w:cs="宋体" w:eastAsia="宋体" w:hint="default"/>
                <w:sz w:val="18"/>
                <w:szCs w:val="18"/>
              </w:rPr>
              <w:t>资</w:t>
            </w:r>
            <w:r>
              <w:rPr>
                <w:rFonts w:ascii="宋体" w:hAnsi="宋体" w:cs="宋体" w:eastAsia="宋体" w:hint="default"/>
                <w:sz w:val="18"/>
                <w:szCs w:val="18"/>
              </w:rPr>
              <w:t>产减值</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的</w:t>
            </w:r>
            <w:r>
              <w:rPr>
                <w:rFonts w:ascii="宋体" w:hAnsi="宋体" w:cs="宋体" w:eastAsia="宋体" w:hint="default"/>
                <w:sz w:val="18"/>
                <w:szCs w:val="18"/>
              </w:rPr>
              <w:t>冲销部分</w:t>
            </w:r>
            <w:r>
              <w:rPr>
                <w:rFonts w:ascii="宋体" w:hAnsi="宋体" w:cs="宋体" w:eastAsia="宋体" w:hint="default"/>
                <w:sz w:val="18"/>
                <w:szCs w:val="18"/>
              </w:rPr>
              <w:t> </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408,431.08 </w:t>
            </w:r>
          </w:p>
        </w:tc>
      </w:tr>
      <w:tr>
        <w:trPr>
          <w:trHeight w:val="509" w:hRule="exact"/>
        </w:trPr>
        <w:tc>
          <w:tcPr>
            <w:tcW w:w="5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越</w:t>
            </w:r>
            <w:r>
              <w:rPr>
                <w:rFonts w:ascii="宋体" w:hAnsi="宋体" w:cs="宋体" w:eastAsia="宋体" w:hint="default"/>
                <w:sz w:val="18"/>
                <w:szCs w:val="18"/>
              </w:rPr>
              <w:t>权</w:t>
            </w:r>
            <w:r>
              <w:rPr>
                <w:rFonts w:ascii="宋体" w:hAnsi="宋体" w:cs="宋体" w:eastAsia="宋体" w:hint="default"/>
                <w:sz w:val="18"/>
                <w:szCs w:val="18"/>
              </w:rPr>
              <w:t>审</w:t>
            </w:r>
            <w:r>
              <w:rPr>
                <w:rFonts w:ascii="宋体" w:hAnsi="宋体" w:cs="宋体" w:eastAsia="宋体" w:hint="default"/>
                <w:sz w:val="18"/>
                <w:szCs w:val="18"/>
              </w:rPr>
              <w:t>批</w:t>
            </w:r>
            <w:r>
              <w:rPr>
                <w:rFonts w:ascii="宋体" w:hAnsi="宋体" w:cs="宋体" w:eastAsia="宋体" w:hint="default"/>
                <w:sz w:val="18"/>
                <w:szCs w:val="18"/>
              </w:rPr>
              <w:t>，或无</w:t>
            </w:r>
            <w:r>
              <w:rPr>
                <w:rFonts w:ascii="宋体" w:hAnsi="宋体" w:cs="宋体" w:eastAsia="宋体" w:hint="default"/>
                <w:sz w:val="18"/>
                <w:szCs w:val="18"/>
              </w:rPr>
              <w:t>正</w:t>
            </w:r>
            <w:r>
              <w:rPr>
                <w:rFonts w:ascii="宋体" w:hAnsi="宋体" w:cs="宋体" w:eastAsia="宋体" w:hint="default"/>
                <w:sz w:val="18"/>
                <w:szCs w:val="18"/>
              </w:rPr>
              <w:t>式</w:t>
            </w:r>
            <w:r>
              <w:rPr>
                <w:rFonts w:ascii="宋体" w:hAnsi="宋体" w:cs="宋体" w:eastAsia="宋体" w:hint="default"/>
                <w:sz w:val="18"/>
                <w:szCs w:val="18"/>
              </w:rPr>
              <w:t>批</w:t>
            </w:r>
            <w:r>
              <w:rPr>
                <w:rFonts w:ascii="宋体" w:hAnsi="宋体" w:cs="宋体" w:eastAsia="宋体" w:hint="default"/>
                <w:sz w:val="18"/>
                <w:szCs w:val="18"/>
              </w:rPr>
              <w:t>准</w:t>
            </w:r>
            <w:r>
              <w:rPr>
                <w:rFonts w:ascii="宋体" w:hAnsi="宋体" w:cs="宋体" w:eastAsia="宋体" w:hint="default"/>
                <w:sz w:val="18"/>
                <w:szCs w:val="18"/>
              </w:rPr>
              <w:t>文</w:t>
            </w:r>
            <w:r>
              <w:rPr>
                <w:rFonts w:ascii="宋体" w:hAnsi="宋体" w:cs="宋体" w:eastAsia="宋体" w:hint="default"/>
                <w:sz w:val="18"/>
                <w:szCs w:val="18"/>
              </w:rPr>
              <w:t>件</w:t>
            </w:r>
            <w:r>
              <w:rPr>
                <w:rFonts w:ascii="宋体" w:hAnsi="宋体" w:cs="宋体" w:eastAsia="宋体" w:hint="default"/>
                <w:sz w:val="18"/>
                <w:szCs w:val="18"/>
              </w:rPr>
              <w:t>，或</w:t>
            </w:r>
            <w:r>
              <w:rPr>
                <w:rFonts w:ascii="宋体" w:hAnsi="宋体" w:cs="宋体" w:eastAsia="宋体" w:hint="default"/>
                <w:sz w:val="18"/>
                <w:szCs w:val="18"/>
              </w:rPr>
              <w:t>偶</w:t>
            </w:r>
            <w:r>
              <w:rPr>
                <w:rFonts w:ascii="宋体" w:hAnsi="宋体" w:cs="宋体" w:eastAsia="宋体" w:hint="default"/>
                <w:sz w:val="18"/>
                <w:szCs w:val="18"/>
              </w:rPr>
              <w:t>发</w:t>
            </w:r>
            <w:r>
              <w:rPr>
                <w:rFonts w:ascii="宋体" w:hAnsi="宋体" w:cs="宋体" w:eastAsia="宋体" w:hint="default"/>
                <w:sz w:val="18"/>
                <w:szCs w:val="18"/>
              </w:rPr>
              <w:t>性的</w:t>
            </w:r>
            <w:r>
              <w:rPr>
                <w:rFonts w:ascii="宋体" w:hAnsi="宋体" w:cs="宋体" w:eastAsia="宋体" w:hint="default"/>
                <w:sz w:val="18"/>
                <w:szCs w:val="18"/>
              </w:rPr>
              <w:t>税收</w:t>
            </w:r>
            <w:r>
              <w:rPr>
                <w:rFonts w:ascii="宋体" w:hAnsi="宋体" w:cs="宋体" w:eastAsia="宋体" w:hint="default"/>
                <w:sz w:val="18"/>
                <w:szCs w:val="18"/>
              </w:rPr>
              <w:t>返</w:t>
            </w:r>
            <w:r>
              <w:rPr>
                <w:rFonts w:ascii="宋体" w:hAnsi="宋体" w:cs="宋体" w:eastAsia="宋体" w:hint="default"/>
                <w:sz w:val="18"/>
                <w:szCs w:val="18"/>
              </w:rPr>
              <w:t>还</w:t>
            </w:r>
            <w:r>
              <w:rPr>
                <w:rFonts w:ascii="宋体" w:hAnsi="宋体" w:cs="宋体" w:eastAsia="宋体" w:hint="default"/>
                <w:sz w:val="18"/>
                <w:szCs w:val="18"/>
              </w:rPr>
              <w:t>、</w:t>
            </w:r>
            <w:r>
              <w:rPr>
                <w:rFonts w:ascii="宋体" w:hAnsi="宋体" w:cs="宋体" w:eastAsia="宋体" w:hint="default"/>
                <w:sz w:val="18"/>
                <w:szCs w:val="18"/>
              </w:rPr>
              <w:t>减</w:t>
            </w:r>
            <w:r>
              <w:rPr>
                <w:rFonts w:ascii="宋体" w:hAnsi="宋体" w:cs="宋体" w:eastAsia="宋体" w:hint="default"/>
                <w:sz w:val="18"/>
                <w:szCs w:val="18"/>
              </w:rPr>
              <w:t>免</w:t>
            </w:r>
            <w:r>
              <w:rPr>
                <w:rFonts w:ascii="宋体" w:hAnsi="宋体" w:cs="宋体" w:eastAsia="宋体" w:hint="default"/>
                <w:sz w:val="18"/>
                <w:szCs w:val="18"/>
              </w:rPr>
              <w:t> </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w w:val="101"/>
                <w:sz w:val="18"/>
              </w:rPr>
              <w:t> </w:t>
            </w:r>
            <w:r>
              <w:rPr>
                <w:rFonts w:ascii="宋体"/>
                <w:sz w:val="18"/>
              </w:rPr>
            </w:r>
          </w:p>
        </w:tc>
      </w:tr>
      <w:tr>
        <w:trPr>
          <w:trHeight w:val="662" w:hRule="exact"/>
        </w:trPr>
        <w:tc>
          <w:tcPr>
            <w:tcW w:w="5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54"/>
              <w:ind w:left="100" w:right="0"/>
              <w:jc w:val="left"/>
              <w:rPr>
                <w:rFonts w:ascii="宋体" w:hAnsi="宋体" w:cs="宋体" w:eastAsia="宋体" w:hint="default"/>
                <w:sz w:val="18"/>
                <w:szCs w:val="18"/>
              </w:rPr>
            </w:pPr>
            <w:r>
              <w:rPr>
                <w:rFonts w:ascii="宋体" w:hAnsi="宋体" w:cs="宋体" w:eastAsia="宋体" w:hint="default"/>
                <w:spacing w:val="-4"/>
                <w:sz w:val="18"/>
                <w:szCs w:val="18"/>
              </w:rPr>
              <w:t>计</w:t>
            </w:r>
            <w:r>
              <w:rPr>
                <w:rFonts w:ascii="宋体" w:hAnsi="宋体" w:cs="宋体" w:eastAsia="宋体" w:hint="default"/>
                <w:spacing w:val="-4"/>
                <w:sz w:val="18"/>
                <w:szCs w:val="18"/>
              </w:rPr>
              <w:t>入当期损益</w:t>
            </w:r>
            <w:r>
              <w:rPr>
                <w:rFonts w:ascii="宋体" w:hAnsi="宋体" w:cs="宋体" w:eastAsia="宋体" w:hint="default"/>
                <w:spacing w:val="-4"/>
                <w:sz w:val="18"/>
                <w:szCs w:val="18"/>
              </w:rPr>
              <w:t>的</w:t>
            </w:r>
            <w:r>
              <w:rPr>
                <w:rFonts w:ascii="宋体" w:hAnsi="宋体" w:cs="宋体" w:eastAsia="宋体" w:hint="default"/>
                <w:spacing w:val="-4"/>
                <w:sz w:val="18"/>
                <w:szCs w:val="18"/>
              </w:rPr>
              <w:t>政</w:t>
            </w:r>
            <w:r>
              <w:rPr>
                <w:rFonts w:ascii="宋体" w:hAnsi="宋体" w:cs="宋体" w:eastAsia="宋体" w:hint="default"/>
                <w:spacing w:val="-4"/>
                <w:sz w:val="18"/>
                <w:szCs w:val="18"/>
              </w:rPr>
              <w:t>府补助</w:t>
            </w:r>
            <w:r>
              <w:rPr>
                <w:rFonts w:ascii="宋体" w:hAnsi="宋体" w:cs="宋体" w:eastAsia="宋体" w:hint="default"/>
                <w:spacing w:val="-4"/>
                <w:sz w:val="18"/>
                <w:szCs w:val="18"/>
              </w:rPr>
              <w:t>（</w:t>
            </w:r>
            <w:r>
              <w:rPr>
                <w:rFonts w:ascii="宋体" w:hAnsi="宋体" w:cs="宋体" w:eastAsia="宋体" w:hint="default"/>
                <w:spacing w:val="-4"/>
                <w:sz w:val="18"/>
                <w:szCs w:val="18"/>
              </w:rPr>
              <w:t>与</w:t>
            </w:r>
            <w:r>
              <w:rPr>
                <w:rFonts w:ascii="宋体" w:hAnsi="宋体" w:cs="宋体" w:eastAsia="宋体" w:hint="default"/>
                <w:spacing w:val="-4"/>
                <w:sz w:val="18"/>
                <w:szCs w:val="18"/>
              </w:rPr>
              <w:t>公司</w:t>
            </w:r>
            <w:r>
              <w:rPr>
                <w:rFonts w:ascii="宋体" w:hAnsi="宋体" w:cs="宋体" w:eastAsia="宋体" w:hint="default"/>
                <w:spacing w:val="-4"/>
                <w:sz w:val="18"/>
                <w:szCs w:val="18"/>
              </w:rPr>
              <w:t>正</w:t>
            </w:r>
            <w:r>
              <w:rPr>
                <w:rFonts w:ascii="宋体" w:hAnsi="宋体" w:cs="宋体" w:eastAsia="宋体" w:hint="default"/>
                <w:spacing w:val="-4"/>
                <w:sz w:val="18"/>
                <w:szCs w:val="18"/>
              </w:rPr>
              <w:t>常经营</w:t>
            </w:r>
            <w:r>
              <w:rPr>
                <w:rFonts w:ascii="宋体" w:hAnsi="宋体" w:cs="宋体" w:eastAsia="宋体" w:hint="default"/>
                <w:spacing w:val="-4"/>
                <w:sz w:val="18"/>
                <w:szCs w:val="18"/>
              </w:rPr>
              <w:t>业务</w:t>
            </w:r>
            <w:r>
              <w:rPr>
                <w:rFonts w:ascii="宋体" w:hAnsi="宋体" w:cs="宋体" w:eastAsia="宋体" w:hint="default"/>
                <w:spacing w:val="-4"/>
                <w:sz w:val="18"/>
                <w:szCs w:val="18"/>
              </w:rPr>
              <w:t>密切</w:t>
            </w:r>
            <w:r>
              <w:rPr>
                <w:rFonts w:ascii="宋体" w:hAnsi="宋体" w:cs="宋体" w:eastAsia="宋体" w:hint="default"/>
                <w:spacing w:val="-4"/>
                <w:sz w:val="18"/>
                <w:szCs w:val="18"/>
              </w:rPr>
              <w:t>相</w:t>
            </w:r>
            <w:r>
              <w:rPr>
                <w:rFonts w:ascii="宋体" w:hAnsi="宋体" w:cs="宋体" w:eastAsia="宋体" w:hint="default"/>
                <w:spacing w:val="-4"/>
                <w:sz w:val="18"/>
                <w:szCs w:val="18"/>
              </w:rPr>
              <w:t>关</w:t>
            </w:r>
            <w:r>
              <w:rPr>
                <w:rFonts w:ascii="宋体" w:hAnsi="宋体" w:cs="宋体" w:eastAsia="宋体" w:hint="default"/>
                <w:spacing w:val="-4"/>
                <w:sz w:val="18"/>
                <w:szCs w:val="18"/>
              </w:rPr>
              <w:t>，</w:t>
            </w:r>
            <w:r>
              <w:rPr>
                <w:rFonts w:ascii="宋体" w:hAnsi="宋体" w:cs="宋体" w:eastAsia="宋体" w:hint="default"/>
                <w:spacing w:val="-4"/>
                <w:sz w:val="18"/>
                <w:szCs w:val="18"/>
              </w:rPr>
              <w:t>符</w:t>
            </w:r>
            <w:r>
              <w:rPr>
                <w:rFonts w:ascii="宋体" w:hAnsi="宋体" w:cs="宋体" w:eastAsia="宋体" w:hint="default"/>
                <w:spacing w:val="-4"/>
                <w:sz w:val="18"/>
                <w:szCs w:val="18"/>
              </w:rPr>
              <w:t>合</w:t>
            </w:r>
            <w:r>
              <w:rPr>
                <w:rFonts w:ascii="宋体" w:hAnsi="宋体" w:cs="宋体" w:eastAsia="宋体" w:hint="default"/>
                <w:spacing w:val="-4"/>
                <w:sz w:val="18"/>
                <w:szCs w:val="18"/>
              </w:rPr>
              <w:t>国</w:t>
            </w:r>
            <w:r>
              <w:rPr>
                <w:rFonts w:ascii="宋体" w:hAnsi="宋体" w:cs="宋体" w:eastAsia="宋体" w:hint="default"/>
                <w:spacing w:val="-4"/>
                <w:sz w:val="18"/>
                <w:szCs w:val="18"/>
              </w:rPr>
              <w:t>家</w:t>
            </w:r>
            <w:r>
              <w:rPr>
                <w:rFonts w:ascii="宋体" w:hAnsi="宋体" w:cs="宋体" w:eastAsia="宋体" w:hint="default"/>
                <w:spacing w:val="-4"/>
                <w:sz w:val="18"/>
                <w:szCs w:val="18"/>
              </w:rPr>
              <w:t>政</w:t>
            </w:r>
            <w:r>
              <w:rPr>
                <w:rFonts w:ascii="宋体" w:hAnsi="宋体" w:cs="宋体" w:eastAsia="宋体" w:hint="default"/>
                <w:spacing w:val="-4"/>
                <w:sz w:val="18"/>
                <w:szCs w:val="18"/>
              </w:rPr>
              <w:t>策</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规</w:t>
            </w:r>
            <w:r>
              <w:rPr>
                <w:rFonts w:ascii="宋体" w:hAnsi="宋体" w:cs="宋体" w:eastAsia="宋体" w:hint="default"/>
                <w:sz w:val="18"/>
                <w:szCs w:val="18"/>
              </w:rPr>
              <w:t>定</w:t>
            </w:r>
            <w:r>
              <w:rPr>
                <w:rFonts w:ascii="宋体" w:hAnsi="宋体" w:cs="宋体" w:eastAsia="宋体" w:hint="default"/>
                <w:sz w:val="18"/>
                <w:szCs w:val="18"/>
              </w:rPr>
              <w:t>、</w:t>
            </w:r>
            <w:r>
              <w:rPr>
                <w:rFonts w:ascii="宋体" w:hAnsi="宋体" w:cs="宋体" w:eastAsia="宋体" w:hint="default"/>
                <w:sz w:val="18"/>
                <w:szCs w:val="18"/>
              </w:rPr>
              <w:t>按照一</w:t>
            </w:r>
            <w:r>
              <w:rPr>
                <w:rFonts w:ascii="宋体" w:hAnsi="宋体" w:cs="宋体" w:eastAsia="宋体" w:hint="default"/>
                <w:sz w:val="18"/>
                <w:szCs w:val="18"/>
              </w:rPr>
              <w:t>定标</w:t>
            </w:r>
            <w:r>
              <w:rPr>
                <w:rFonts w:ascii="宋体" w:hAnsi="宋体" w:cs="宋体" w:eastAsia="宋体" w:hint="default"/>
                <w:sz w:val="18"/>
                <w:szCs w:val="18"/>
              </w:rPr>
              <w:t>准</w:t>
            </w:r>
            <w:r>
              <w:rPr>
                <w:rFonts w:ascii="宋体" w:hAnsi="宋体" w:cs="宋体" w:eastAsia="宋体" w:hint="default"/>
                <w:sz w:val="18"/>
                <w:szCs w:val="18"/>
              </w:rPr>
              <w:t>定</w:t>
            </w:r>
            <w:r>
              <w:rPr>
                <w:rFonts w:ascii="宋体" w:hAnsi="宋体" w:cs="宋体" w:eastAsia="宋体" w:hint="default"/>
                <w:sz w:val="18"/>
                <w:szCs w:val="18"/>
              </w:rPr>
              <w:t>额</w:t>
            </w:r>
            <w:r>
              <w:rPr>
                <w:rFonts w:ascii="宋体" w:hAnsi="宋体" w:cs="宋体" w:eastAsia="宋体" w:hint="default"/>
                <w:sz w:val="18"/>
                <w:szCs w:val="18"/>
              </w:rPr>
              <w:t>或</w:t>
            </w:r>
            <w:r>
              <w:rPr>
                <w:rFonts w:ascii="宋体" w:hAnsi="宋体" w:cs="宋体" w:eastAsia="宋体" w:hint="default"/>
                <w:sz w:val="18"/>
                <w:szCs w:val="18"/>
              </w:rPr>
              <w:t>定</w:t>
            </w:r>
            <w:r>
              <w:rPr>
                <w:rFonts w:ascii="宋体" w:hAnsi="宋体" w:cs="宋体" w:eastAsia="宋体" w:hint="default"/>
                <w:sz w:val="18"/>
                <w:szCs w:val="18"/>
              </w:rPr>
              <w:t>量</w:t>
            </w:r>
            <w:r>
              <w:rPr>
                <w:rFonts w:ascii="宋体" w:hAnsi="宋体" w:cs="宋体" w:eastAsia="宋体" w:hint="default"/>
                <w:sz w:val="18"/>
                <w:szCs w:val="18"/>
              </w:rPr>
              <w:t>持续享受</w:t>
            </w:r>
            <w:r>
              <w:rPr>
                <w:rFonts w:ascii="宋体" w:hAnsi="宋体" w:cs="宋体" w:eastAsia="宋体" w:hint="default"/>
                <w:sz w:val="18"/>
                <w:szCs w:val="18"/>
              </w:rPr>
              <w:t>的</w:t>
            </w:r>
            <w:r>
              <w:rPr>
                <w:rFonts w:ascii="宋体" w:hAnsi="宋体" w:cs="宋体" w:eastAsia="宋体" w:hint="default"/>
                <w:sz w:val="18"/>
                <w:szCs w:val="18"/>
              </w:rPr>
              <w:t>政</w:t>
            </w:r>
            <w:r>
              <w:rPr>
                <w:rFonts w:ascii="宋体" w:hAnsi="宋体" w:cs="宋体" w:eastAsia="宋体" w:hint="default"/>
                <w:sz w:val="18"/>
                <w:szCs w:val="18"/>
              </w:rPr>
              <w:t>府补助除</w:t>
            </w:r>
            <w:r>
              <w:rPr>
                <w:rFonts w:ascii="宋体" w:hAnsi="宋体" w:cs="宋体" w:eastAsia="宋体" w:hint="default"/>
                <w:sz w:val="18"/>
                <w:szCs w:val="18"/>
              </w:rPr>
              <w:t>外</w:t>
            </w:r>
            <w:r>
              <w:rPr>
                <w:rFonts w:ascii="宋体" w:hAnsi="宋体" w:cs="宋体" w:eastAsia="宋体" w:hint="default"/>
                <w:sz w:val="18"/>
                <w:szCs w:val="18"/>
              </w:rPr>
              <w:t>）</w:t>
            </w:r>
            <w:r>
              <w:rPr>
                <w:rFonts w:ascii="宋体" w:hAnsi="宋体" w:cs="宋体" w:eastAsia="宋体" w:hint="default"/>
                <w:sz w:val="18"/>
                <w:szCs w:val="18"/>
              </w:rPr>
              <w:t> </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18"/>
                <w:szCs w:val="18"/>
              </w:rPr>
            </w:pPr>
            <w:r>
              <w:rPr>
                <w:rFonts w:ascii="宋体"/>
                <w:sz w:val="18"/>
              </w:rPr>
              <w:t>4,793,645.97 </w:t>
            </w:r>
          </w:p>
        </w:tc>
      </w:tr>
      <w:tr>
        <w:trPr>
          <w:trHeight w:val="514" w:hRule="exact"/>
        </w:trPr>
        <w:tc>
          <w:tcPr>
            <w:tcW w:w="5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z w:val="18"/>
                <w:szCs w:val="18"/>
              </w:rPr>
              <w:t>入当期损益</w:t>
            </w:r>
            <w:r>
              <w:rPr>
                <w:rFonts w:ascii="宋体" w:hAnsi="宋体" w:cs="宋体" w:eastAsia="宋体" w:hint="default"/>
                <w:sz w:val="18"/>
                <w:szCs w:val="18"/>
              </w:rPr>
              <w:t>的对</w:t>
            </w:r>
            <w:r>
              <w:rPr>
                <w:rFonts w:ascii="宋体" w:hAnsi="宋体" w:cs="宋体" w:eastAsia="宋体" w:hint="default"/>
                <w:sz w:val="18"/>
                <w:szCs w:val="18"/>
              </w:rPr>
              <w:t>非金</w:t>
            </w:r>
            <w:r>
              <w:rPr>
                <w:rFonts w:ascii="宋体" w:hAnsi="宋体" w:cs="宋体" w:eastAsia="宋体" w:hint="default"/>
                <w:sz w:val="18"/>
                <w:szCs w:val="18"/>
              </w:rPr>
              <w:t>融</w:t>
            </w:r>
            <w:r>
              <w:rPr>
                <w:rFonts w:ascii="宋体" w:hAnsi="宋体" w:cs="宋体" w:eastAsia="宋体" w:hint="default"/>
                <w:sz w:val="18"/>
                <w:szCs w:val="18"/>
              </w:rPr>
              <w:t>企</w:t>
            </w:r>
            <w:r>
              <w:rPr>
                <w:rFonts w:ascii="宋体" w:hAnsi="宋体" w:cs="宋体" w:eastAsia="宋体" w:hint="default"/>
                <w:sz w:val="18"/>
                <w:szCs w:val="18"/>
              </w:rPr>
              <w:t>业</w:t>
            </w:r>
            <w:r>
              <w:rPr>
                <w:rFonts w:ascii="宋体" w:hAnsi="宋体" w:cs="宋体" w:eastAsia="宋体" w:hint="default"/>
                <w:sz w:val="18"/>
                <w:szCs w:val="18"/>
              </w:rPr>
              <w:t>收</w:t>
            </w:r>
            <w:r>
              <w:rPr>
                <w:rFonts w:ascii="宋体" w:hAnsi="宋体" w:cs="宋体" w:eastAsia="宋体" w:hint="default"/>
                <w:sz w:val="18"/>
                <w:szCs w:val="18"/>
              </w:rPr>
              <w:t>取</w:t>
            </w:r>
            <w:r>
              <w:rPr>
                <w:rFonts w:ascii="宋体" w:hAnsi="宋体" w:cs="宋体" w:eastAsia="宋体" w:hint="default"/>
                <w:sz w:val="18"/>
                <w:szCs w:val="18"/>
              </w:rPr>
              <w:t>的资</w:t>
            </w:r>
            <w:r>
              <w:rPr>
                <w:rFonts w:ascii="宋体" w:hAnsi="宋体" w:cs="宋体" w:eastAsia="宋体" w:hint="default"/>
                <w:sz w:val="18"/>
                <w:szCs w:val="18"/>
              </w:rPr>
              <w:t>金</w:t>
            </w:r>
            <w:r>
              <w:rPr>
                <w:rFonts w:ascii="宋体" w:hAnsi="宋体" w:cs="宋体" w:eastAsia="宋体" w:hint="default"/>
                <w:sz w:val="18"/>
                <w:szCs w:val="18"/>
              </w:rPr>
              <w:t>占</w:t>
            </w:r>
            <w:r>
              <w:rPr>
                <w:rFonts w:ascii="宋体" w:hAnsi="宋体" w:cs="宋体" w:eastAsia="宋体" w:hint="default"/>
                <w:sz w:val="18"/>
                <w:szCs w:val="18"/>
              </w:rPr>
              <w:t>用费</w:t>
            </w:r>
            <w:r>
              <w:rPr>
                <w:rFonts w:ascii="宋体" w:hAnsi="宋体" w:cs="宋体" w:eastAsia="宋体" w:hint="default"/>
                <w:sz w:val="18"/>
                <w:szCs w:val="18"/>
              </w:rPr>
              <w:t> </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w w:val="101"/>
                <w:sz w:val="18"/>
              </w:rPr>
              <w:t> </w:t>
            </w:r>
            <w:r>
              <w:rPr>
                <w:rFonts w:ascii="宋体"/>
                <w:sz w:val="18"/>
              </w:rPr>
            </w:r>
          </w:p>
        </w:tc>
      </w:tr>
      <w:tr>
        <w:trPr>
          <w:trHeight w:val="662" w:hRule="exact"/>
        </w:trPr>
        <w:tc>
          <w:tcPr>
            <w:tcW w:w="593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154"/>
              <w:ind w:left="100" w:right="0"/>
              <w:jc w:val="left"/>
              <w:rPr>
                <w:rFonts w:ascii="宋体" w:hAnsi="宋体" w:cs="宋体" w:eastAsia="宋体" w:hint="default"/>
                <w:sz w:val="18"/>
                <w:szCs w:val="18"/>
              </w:rPr>
            </w:pPr>
            <w:r>
              <w:rPr>
                <w:rFonts w:ascii="宋体" w:hAnsi="宋体" w:cs="宋体" w:eastAsia="宋体" w:hint="default"/>
                <w:sz w:val="18"/>
                <w:szCs w:val="18"/>
              </w:rPr>
              <w:t>企</w:t>
            </w:r>
            <w:r>
              <w:rPr>
                <w:rFonts w:ascii="宋体" w:hAnsi="宋体" w:cs="宋体" w:eastAsia="宋体" w:hint="default"/>
                <w:sz w:val="18"/>
                <w:szCs w:val="18"/>
              </w:rPr>
              <w:t>业</w:t>
            </w:r>
            <w:r>
              <w:rPr>
                <w:rFonts w:ascii="宋体" w:hAnsi="宋体" w:cs="宋体" w:eastAsia="宋体" w:hint="default"/>
                <w:sz w:val="18"/>
                <w:szCs w:val="18"/>
              </w:rPr>
              <w:t>取</w:t>
            </w:r>
            <w:r>
              <w:rPr>
                <w:rFonts w:ascii="宋体" w:hAnsi="宋体" w:cs="宋体" w:eastAsia="宋体" w:hint="default"/>
                <w:sz w:val="18"/>
                <w:szCs w:val="18"/>
              </w:rPr>
              <w:t>得</w:t>
            </w:r>
            <w:r>
              <w:rPr>
                <w:rFonts w:ascii="宋体" w:hAnsi="宋体" w:cs="宋体" w:eastAsia="宋体" w:hint="default"/>
                <w:sz w:val="18"/>
                <w:szCs w:val="18"/>
              </w:rPr>
              <w:t>子</w:t>
            </w:r>
            <w:r>
              <w:rPr>
                <w:rFonts w:ascii="宋体" w:hAnsi="宋体" w:cs="宋体" w:eastAsia="宋体" w:hint="default"/>
                <w:sz w:val="18"/>
                <w:szCs w:val="18"/>
              </w:rPr>
              <w:t>公司、</w:t>
            </w:r>
            <w:r>
              <w:rPr>
                <w:rFonts w:ascii="宋体" w:hAnsi="宋体" w:cs="宋体" w:eastAsia="宋体" w:hint="default"/>
                <w:sz w:val="18"/>
                <w:szCs w:val="18"/>
              </w:rPr>
              <w:t>联</w:t>
            </w:r>
            <w:r>
              <w:rPr>
                <w:rFonts w:ascii="宋体" w:hAnsi="宋体" w:cs="宋体" w:eastAsia="宋体" w:hint="default"/>
                <w:sz w:val="18"/>
                <w:szCs w:val="18"/>
              </w:rPr>
              <w:t>营企</w:t>
            </w:r>
            <w:r>
              <w:rPr>
                <w:rFonts w:ascii="宋体" w:hAnsi="宋体" w:cs="宋体" w:eastAsia="宋体" w:hint="default"/>
                <w:sz w:val="18"/>
                <w:szCs w:val="18"/>
              </w:rPr>
              <w:t>业</w:t>
            </w:r>
            <w:r>
              <w:rPr>
                <w:rFonts w:ascii="宋体" w:hAnsi="宋体" w:cs="宋体" w:eastAsia="宋体" w:hint="default"/>
                <w:sz w:val="18"/>
                <w:szCs w:val="18"/>
              </w:rPr>
              <w:t>及</w:t>
            </w:r>
            <w:r>
              <w:rPr>
                <w:rFonts w:ascii="宋体" w:hAnsi="宋体" w:cs="宋体" w:eastAsia="宋体" w:hint="default"/>
                <w:sz w:val="18"/>
                <w:szCs w:val="18"/>
              </w:rPr>
              <w:t>合</w:t>
            </w:r>
            <w:r>
              <w:rPr>
                <w:rFonts w:ascii="宋体" w:hAnsi="宋体" w:cs="宋体" w:eastAsia="宋体" w:hint="default"/>
                <w:sz w:val="18"/>
                <w:szCs w:val="18"/>
              </w:rPr>
              <w:t>营企</w:t>
            </w:r>
            <w:r>
              <w:rPr>
                <w:rFonts w:ascii="宋体" w:hAnsi="宋体" w:cs="宋体" w:eastAsia="宋体" w:hint="default"/>
                <w:sz w:val="18"/>
                <w:szCs w:val="18"/>
              </w:rPr>
              <w:t>业</w:t>
            </w:r>
            <w:r>
              <w:rPr>
                <w:rFonts w:ascii="宋体" w:hAnsi="宋体" w:cs="宋体" w:eastAsia="宋体" w:hint="default"/>
                <w:sz w:val="18"/>
                <w:szCs w:val="18"/>
              </w:rPr>
              <w:t>的</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成</w:t>
            </w:r>
            <w:r>
              <w:rPr>
                <w:rFonts w:ascii="宋体" w:hAnsi="宋体" w:cs="宋体" w:eastAsia="宋体" w:hint="default"/>
                <w:sz w:val="18"/>
                <w:szCs w:val="18"/>
              </w:rPr>
              <w:t>本</w:t>
            </w:r>
            <w:r>
              <w:rPr>
                <w:rFonts w:ascii="宋体" w:hAnsi="宋体" w:cs="宋体" w:eastAsia="宋体" w:hint="default"/>
                <w:sz w:val="18"/>
                <w:szCs w:val="18"/>
              </w:rPr>
              <w:t>小</w:t>
            </w:r>
            <w:r>
              <w:rPr>
                <w:rFonts w:ascii="宋体" w:hAnsi="宋体" w:cs="宋体" w:eastAsia="宋体" w:hint="default"/>
                <w:sz w:val="18"/>
                <w:szCs w:val="18"/>
              </w:rPr>
              <w:t>于</w:t>
            </w:r>
            <w:r>
              <w:rPr>
                <w:rFonts w:ascii="宋体" w:hAnsi="宋体" w:cs="宋体" w:eastAsia="宋体" w:hint="default"/>
                <w:sz w:val="18"/>
                <w:szCs w:val="18"/>
              </w:rPr>
              <w:t>取</w:t>
            </w:r>
            <w:r>
              <w:rPr>
                <w:rFonts w:ascii="宋体" w:hAnsi="宋体" w:cs="宋体" w:eastAsia="宋体" w:hint="default"/>
                <w:sz w:val="18"/>
                <w:szCs w:val="18"/>
              </w:rPr>
              <w:t>得投</w:t>
            </w:r>
            <w:r>
              <w:rPr>
                <w:rFonts w:ascii="宋体" w:hAnsi="宋体" w:cs="宋体" w:eastAsia="宋体" w:hint="default"/>
                <w:sz w:val="18"/>
                <w:szCs w:val="18"/>
              </w:rPr>
              <w:t>资</w:t>
            </w:r>
            <w:r>
              <w:rPr>
                <w:rFonts w:ascii="宋体" w:hAnsi="宋体" w:cs="宋体" w:eastAsia="宋体" w:hint="default"/>
                <w:sz w:val="18"/>
                <w:szCs w:val="18"/>
              </w:rPr>
              <w:t>时</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z w:val="18"/>
                <w:szCs w:val="18"/>
              </w:rPr>
              <w:t>享</w:t>
            </w:r>
            <w:r>
              <w:rPr>
                <w:rFonts w:ascii="宋体" w:hAnsi="宋体" w:cs="宋体" w:eastAsia="宋体" w:hint="default"/>
                <w:sz w:val="18"/>
                <w:szCs w:val="18"/>
              </w:rPr>
              <w:t>有</w:t>
            </w:r>
            <w:r>
              <w:rPr>
                <w:rFonts w:ascii="宋体" w:hAnsi="宋体" w:cs="宋体" w:eastAsia="宋体" w:hint="default"/>
                <w:sz w:val="18"/>
                <w:szCs w:val="18"/>
              </w:rPr>
              <w:t>被投</w:t>
            </w:r>
            <w:r>
              <w:rPr>
                <w:rFonts w:ascii="宋体" w:hAnsi="宋体" w:cs="宋体" w:eastAsia="宋体" w:hint="default"/>
                <w:sz w:val="18"/>
                <w:szCs w:val="18"/>
              </w:rPr>
              <w:t>资</w:t>
            </w:r>
            <w:r>
              <w:rPr>
                <w:rFonts w:ascii="宋体" w:hAnsi="宋体" w:cs="宋体" w:eastAsia="宋体" w:hint="default"/>
                <w:sz w:val="18"/>
                <w:szCs w:val="18"/>
              </w:rPr>
              <w:t>单位</w:t>
            </w:r>
            <w:r>
              <w:rPr>
                <w:rFonts w:ascii="宋体" w:hAnsi="宋体" w:cs="宋体" w:eastAsia="宋体" w:hint="default"/>
                <w:sz w:val="18"/>
                <w:szCs w:val="18"/>
              </w:rPr>
              <w:t>可</w:t>
            </w:r>
            <w:r>
              <w:rPr>
                <w:rFonts w:ascii="宋体" w:hAnsi="宋体" w:cs="宋体" w:eastAsia="宋体" w:hint="default"/>
                <w:sz w:val="18"/>
                <w:szCs w:val="18"/>
              </w:rPr>
              <w:t>辨</w:t>
            </w:r>
            <w:r>
              <w:rPr>
                <w:rFonts w:ascii="宋体" w:hAnsi="宋体" w:cs="宋体" w:eastAsia="宋体" w:hint="default"/>
                <w:sz w:val="18"/>
                <w:szCs w:val="18"/>
              </w:rPr>
              <w:t>认</w:t>
            </w:r>
            <w:r>
              <w:rPr>
                <w:rFonts w:ascii="宋体" w:hAnsi="宋体" w:cs="宋体" w:eastAsia="宋体" w:hint="default"/>
                <w:sz w:val="18"/>
                <w:szCs w:val="18"/>
              </w:rPr>
              <w:t>净</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公</w:t>
            </w:r>
            <w:r>
              <w:rPr>
                <w:rFonts w:ascii="宋体" w:hAnsi="宋体" w:cs="宋体" w:eastAsia="宋体" w:hint="default"/>
                <w:sz w:val="18"/>
                <w:szCs w:val="18"/>
              </w:rPr>
              <w:t>允</w:t>
            </w:r>
            <w:r>
              <w:rPr>
                <w:rFonts w:ascii="宋体" w:hAnsi="宋体" w:cs="宋体" w:eastAsia="宋体" w:hint="default"/>
                <w:sz w:val="18"/>
                <w:szCs w:val="18"/>
              </w:rPr>
              <w:t>价</w:t>
            </w:r>
            <w:r>
              <w:rPr>
                <w:rFonts w:ascii="宋体" w:hAnsi="宋体" w:cs="宋体" w:eastAsia="宋体" w:hint="default"/>
                <w:sz w:val="18"/>
                <w:szCs w:val="18"/>
              </w:rPr>
              <w:t>值产</w:t>
            </w:r>
            <w:r>
              <w:rPr>
                <w:rFonts w:ascii="宋体" w:hAnsi="宋体" w:cs="宋体" w:eastAsia="宋体" w:hint="default"/>
                <w:sz w:val="18"/>
                <w:szCs w:val="18"/>
              </w:rPr>
              <w:t>生</w:t>
            </w:r>
            <w:r>
              <w:rPr>
                <w:rFonts w:ascii="宋体" w:hAnsi="宋体" w:cs="宋体" w:eastAsia="宋体" w:hint="default"/>
                <w:sz w:val="18"/>
                <w:szCs w:val="18"/>
              </w:rPr>
              <w:t>的</w:t>
            </w:r>
            <w:r>
              <w:rPr>
                <w:rFonts w:ascii="宋体" w:hAnsi="宋体" w:cs="宋体" w:eastAsia="宋体" w:hint="default"/>
                <w:sz w:val="18"/>
                <w:szCs w:val="18"/>
              </w:rPr>
              <w:t>收益</w:t>
            </w:r>
            <w:r>
              <w:rPr>
                <w:rFonts w:ascii="宋体" w:hAnsi="宋体" w:cs="宋体" w:eastAsia="宋体" w:hint="default"/>
                <w:sz w:val="18"/>
                <w:szCs w:val="18"/>
              </w:rPr>
              <w:t> </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非</w:t>
            </w:r>
            <w:r>
              <w:rPr>
                <w:rFonts w:ascii="宋体" w:hAnsi="宋体" w:cs="宋体" w:eastAsia="宋体" w:hint="default"/>
                <w:sz w:val="18"/>
                <w:szCs w:val="18"/>
              </w:rPr>
              <w:t>货</w:t>
            </w:r>
            <w:r>
              <w:rPr>
                <w:rFonts w:ascii="宋体" w:hAnsi="宋体" w:cs="宋体" w:eastAsia="宋体" w:hint="default"/>
                <w:sz w:val="18"/>
                <w:szCs w:val="18"/>
              </w:rPr>
              <w:t>币</w:t>
            </w:r>
            <w:r>
              <w:rPr>
                <w:rFonts w:ascii="宋体" w:hAnsi="宋体" w:cs="宋体" w:eastAsia="宋体" w:hint="default"/>
                <w:sz w:val="18"/>
                <w:szCs w:val="18"/>
              </w:rPr>
              <w:t>性资</w:t>
            </w:r>
            <w:r>
              <w:rPr>
                <w:rFonts w:ascii="宋体" w:hAnsi="宋体" w:cs="宋体" w:eastAsia="宋体" w:hint="default"/>
                <w:sz w:val="18"/>
                <w:szCs w:val="18"/>
              </w:rPr>
              <w:t>产</w:t>
            </w:r>
            <w:r>
              <w:rPr>
                <w:rFonts w:ascii="宋体" w:hAnsi="宋体" w:cs="宋体" w:eastAsia="宋体" w:hint="default"/>
                <w:sz w:val="18"/>
                <w:szCs w:val="18"/>
              </w:rPr>
              <w:t>交</w:t>
            </w:r>
            <w:r>
              <w:rPr>
                <w:rFonts w:ascii="宋体" w:hAnsi="宋体" w:cs="宋体" w:eastAsia="宋体" w:hint="default"/>
                <w:sz w:val="18"/>
                <w:szCs w:val="18"/>
              </w:rPr>
              <w:t>换</w:t>
            </w:r>
            <w:r>
              <w:rPr>
                <w:rFonts w:ascii="宋体" w:hAnsi="宋体" w:cs="宋体" w:eastAsia="宋体" w:hint="default"/>
                <w:sz w:val="18"/>
                <w:szCs w:val="18"/>
              </w:rPr>
              <w:t>损益</w:t>
            </w:r>
            <w:r>
              <w:rPr>
                <w:rFonts w:ascii="宋体" w:hAnsi="宋体" w:cs="宋体" w:eastAsia="宋体" w:hint="default"/>
                <w:sz w:val="18"/>
                <w:szCs w:val="18"/>
              </w:rPr>
              <w:t> </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他</w:t>
            </w:r>
            <w:r>
              <w:rPr>
                <w:rFonts w:ascii="宋体" w:hAnsi="宋体" w:cs="宋体" w:eastAsia="宋体" w:hint="default"/>
                <w:sz w:val="18"/>
                <w:szCs w:val="18"/>
              </w:rPr>
              <w:t>人</w:t>
            </w:r>
            <w:r>
              <w:rPr>
                <w:rFonts w:ascii="宋体" w:hAnsi="宋体" w:cs="宋体" w:eastAsia="宋体" w:hint="default"/>
                <w:sz w:val="18"/>
                <w:szCs w:val="18"/>
              </w:rPr>
              <w:t>投</w:t>
            </w:r>
            <w:r>
              <w:rPr>
                <w:rFonts w:ascii="宋体" w:hAnsi="宋体" w:cs="宋体" w:eastAsia="宋体" w:hint="default"/>
                <w:sz w:val="18"/>
                <w:szCs w:val="18"/>
              </w:rPr>
              <w:t>资或管理资</w:t>
            </w:r>
            <w:r>
              <w:rPr>
                <w:rFonts w:ascii="宋体" w:hAnsi="宋体" w:cs="宋体" w:eastAsia="宋体" w:hint="default"/>
                <w:sz w:val="18"/>
                <w:szCs w:val="18"/>
              </w:rPr>
              <w:t>产</w:t>
            </w:r>
            <w:r>
              <w:rPr>
                <w:rFonts w:ascii="宋体" w:hAnsi="宋体" w:cs="宋体" w:eastAsia="宋体" w:hint="default"/>
                <w:sz w:val="18"/>
                <w:szCs w:val="18"/>
              </w:rPr>
              <w:t>的</w:t>
            </w:r>
            <w:r>
              <w:rPr>
                <w:rFonts w:ascii="宋体" w:hAnsi="宋体" w:cs="宋体" w:eastAsia="宋体" w:hint="default"/>
                <w:sz w:val="18"/>
                <w:szCs w:val="18"/>
              </w:rPr>
              <w:t>损益</w:t>
            </w:r>
            <w:r>
              <w:rPr>
                <w:rFonts w:ascii="宋体" w:hAnsi="宋体" w:cs="宋体" w:eastAsia="宋体" w:hint="default"/>
                <w:sz w:val="18"/>
                <w:szCs w:val="18"/>
              </w:rPr>
              <w:t> </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w w:val="101"/>
                <w:sz w:val="18"/>
              </w:rPr>
              <w:t> </w:t>
            </w:r>
            <w:r>
              <w:rPr>
                <w:rFonts w:ascii="宋体"/>
                <w:sz w:val="18"/>
              </w:rPr>
            </w:r>
          </w:p>
        </w:tc>
      </w:tr>
      <w:tr>
        <w:trPr>
          <w:trHeight w:val="514" w:hRule="exact"/>
        </w:trPr>
        <w:tc>
          <w:tcPr>
            <w:tcW w:w="5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因</w:t>
            </w:r>
            <w:r>
              <w:rPr>
                <w:rFonts w:ascii="宋体" w:hAnsi="宋体" w:cs="宋体" w:eastAsia="宋体" w:hint="default"/>
                <w:sz w:val="18"/>
                <w:szCs w:val="18"/>
              </w:rPr>
              <w:t>不</w:t>
            </w:r>
            <w:r>
              <w:rPr>
                <w:rFonts w:ascii="宋体" w:hAnsi="宋体" w:cs="宋体" w:eastAsia="宋体" w:hint="default"/>
                <w:sz w:val="18"/>
                <w:szCs w:val="18"/>
              </w:rPr>
              <w:t>可</w:t>
            </w:r>
            <w:r>
              <w:rPr>
                <w:rFonts w:ascii="宋体" w:hAnsi="宋体" w:cs="宋体" w:eastAsia="宋体" w:hint="default"/>
                <w:sz w:val="18"/>
                <w:szCs w:val="18"/>
              </w:rPr>
              <w:t>抗</w:t>
            </w:r>
            <w:r>
              <w:rPr>
                <w:rFonts w:ascii="宋体" w:hAnsi="宋体" w:cs="宋体" w:eastAsia="宋体" w:hint="default"/>
                <w:sz w:val="18"/>
                <w:szCs w:val="18"/>
              </w:rPr>
              <w:t>力</w:t>
            </w:r>
            <w:r>
              <w:rPr>
                <w:rFonts w:ascii="宋体" w:hAnsi="宋体" w:cs="宋体" w:eastAsia="宋体" w:hint="default"/>
                <w:sz w:val="18"/>
                <w:szCs w:val="18"/>
              </w:rPr>
              <w:t>因</w:t>
            </w:r>
            <w:r>
              <w:rPr>
                <w:rFonts w:ascii="宋体" w:hAnsi="宋体" w:cs="宋体" w:eastAsia="宋体" w:hint="default"/>
                <w:sz w:val="18"/>
                <w:szCs w:val="18"/>
              </w:rPr>
              <w:t>素</w:t>
            </w:r>
            <w:r>
              <w:rPr>
                <w:rFonts w:ascii="宋体" w:hAnsi="宋体" w:cs="宋体" w:eastAsia="宋体" w:hint="default"/>
                <w:sz w:val="18"/>
                <w:szCs w:val="18"/>
              </w:rPr>
              <w:t>，</w:t>
            </w:r>
            <w:r>
              <w:rPr>
                <w:rFonts w:ascii="宋体" w:hAnsi="宋体" w:cs="宋体" w:eastAsia="宋体" w:hint="default"/>
                <w:sz w:val="18"/>
                <w:szCs w:val="18"/>
              </w:rPr>
              <w:t>如</w:t>
            </w:r>
            <w:r>
              <w:rPr>
                <w:rFonts w:ascii="宋体" w:hAnsi="宋体" w:cs="宋体" w:eastAsia="宋体" w:hint="default"/>
                <w:sz w:val="18"/>
                <w:szCs w:val="18"/>
              </w:rPr>
              <w:t>遭</w:t>
            </w:r>
            <w:r>
              <w:rPr>
                <w:rFonts w:ascii="宋体" w:hAnsi="宋体" w:cs="宋体" w:eastAsia="宋体" w:hint="default"/>
                <w:sz w:val="18"/>
                <w:szCs w:val="18"/>
              </w:rPr>
              <w:t>受</w:t>
            </w:r>
            <w:r>
              <w:rPr>
                <w:rFonts w:ascii="宋体" w:hAnsi="宋体" w:cs="宋体" w:eastAsia="宋体" w:hint="default"/>
                <w:sz w:val="18"/>
                <w:szCs w:val="18"/>
              </w:rPr>
              <w:t>自</w:t>
            </w:r>
            <w:r>
              <w:rPr>
                <w:rFonts w:ascii="宋体" w:hAnsi="宋体" w:cs="宋体" w:eastAsia="宋体" w:hint="default"/>
                <w:sz w:val="18"/>
                <w:szCs w:val="18"/>
              </w:rPr>
              <w:t>然</w:t>
            </w:r>
            <w:r>
              <w:rPr>
                <w:rFonts w:ascii="宋体" w:hAnsi="宋体" w:cs="宋体" w:eastAsia="宋体" w:hint="default"/>
                <w:sz w:val="18"/>
                <w:szCs w:val="18"/>
              </w:rPr>
              <w:t>灾</w:t>
            </w:r>
            <w:r>
              <w:rPr>
                <w:rFonts w:ascii="宋体" w:hAnsi="宋体" w:cs="宋体" w:eastAsia="宋体" w:hint="default"/>
                <w:sz w:val="18"/>
                <w:szCs w:val="18"/>
              </w:rPr>
              <w:t>害</w:t>
            </w:r>
            <w:r>
              <w:rPr>
                <w:rFonts w:ascii="宋体" w:hAnsi="宋体" w:cs="宋体" w:eastAsia="宋体" w:hint="default"/>
                <w:sz w:val="18"/>
                <w:szCs w:val="18"/>
              </w:rPr>
              <w:t>而</w:t>
            </w:r>
            <w:r>
              <w:rPr>
                <w:rFonts w:ascii="宋体" w:hAnsi="宋体" w:cs="宋体" w:eastAsia="宋体" w:hint="default"/>
                <w:sz w:val="18"/>
                <w:szCs w:val="18"/>
              </w:rPr>
              <w:t>计</w:t>
            </w:r>
            <w:r>
              <w:rPr>
                <w:rFonts w:ascii="宋体" w:hAnsi="宋体" w:cs="宋体" w:eastAsia="宋体" w:hint="default"/>
                <w:sz w:val="18"/>
                <w:szCs w:val="18"/>
              </w:rPr>
              <w:t>提</w:t>
            </w:r>
            <w:r>
              <w:rPr>
                <w:rFonts w:ascii="宋体" w:hAnsi="宋体" w:cs="宋体" w:eastAsia="宋体" w:hint="default"/>
                <w:sz w:val="18"/>
                <w:szCs w:val="18"/>
              </w:rPr>
              <w:t>的</w:t>
            </w:r>
            <w:r>
              <w:rPr>
                <w:rFonts w:ascii="宋体" w:hAnsi="宋体" w:cs="宋体" w:eastAsia="宋体" w:hint="default"/>
                <w:sz w:val="18"/>
                <w:szCs w:val="18"/>
              </w:rPr>
              <w:t>各</w:t>
            </w:r>
            <w:r>
              <w:rPr>
                <w:rFonts w:ascii="宋体" w:hAnsi="宋体" w:cs="宋体" w:eastAsia="宋体" w:hint="default"/>
                <w:sz w:val="18"/>
                <w:szCs w:val="18"/>
              </w:rPr>
              <w:t>项</w:t>
            </w:r>
            <w:r>
              <w:rPr>
                <w:rFonts w:ascii="宋体" w:hAnsi="宋体" w:cs="宋体" w:eastAsia="宋体" w:hint="default"/>
                <w:sz w:val="18"/>
                <w:szCs w:val="18"/>
              </w:rPr>
              <w:t>资</w:t>
            </w:r>
            <w:r>
              <w:rPr>
                <w:rFonts w:ascii="宋体" w:hAnsi="宋体" w:cs="宋体" w:eastAsia="宋体" w:hint="default"/>
                <w:sz w:val="18"/>
                <w:szCs w:val="18"/>
              </w:rPr>
              <w:t>产减值</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 </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债</w:t>
            </w:r>
            <w:r>
              <w:rPr>
                <w:rFonts w:ascii="宋体" w:hAnsi="宋体" w:cs="宋体" w:eastAsia="宋体" w:hint="default"/>
                <w:sz w:val="18"/>
                <w:szCs w:val="18"/>
              </w:rPr>
              <w:t>务</w:t>
            </w:r>
            <w:r>
              <w:rPr>
                <w:rFonts w:ascii="宋体" w:hAnsi="宋体" w:cs="宋体" w:eastAsia="宋体" w:hint="default"/>
                <w:sz w:val="18"/>
                <w:szCs w:val="18"/>
              </w:rPr>
              <w:t>重</w:t>
            </w:r>
            <w:r>
              <w:rPr>
                <w:rFonts w:ascii="宋体" w:hAnsi="宋体" w:cs="宋体" w:eastAsia="宋体" w:hint="default"/>
                <w:sz w:val="18"/>
                <w:szCs w:val="18"/>
              </w:rPr>
              <w:t>组</w:t>
            </w:r>
            <w:r>
              <w:rPr>
                <w:rFonts w:ascii="宋体" w:hAnsi="宋体" w:cs="宋体" w:eastAsia="宋体" w:hint="default"/>
                <w:sz w:val="18"/>
                <w:szCs w:val="18"/>
              </w:rPr>
              <w:t>损益</w:t>
            </w:r>
            <w:r>
              <w:rPr>
                <w:rFonts w:ascii="宋体" w:hAnsi="宋体" w:cs="宋体" w:eastAsia="宋体" w:hint="default"/>
                <w:sz w:val="18"/>
                <w:szCs w:val="18"/>
              </w:rPr>
              <w:t> </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企</w:t>
            </w:r>
            <w:r>
              <w:rPr>
                <w:rFonts w:ascii="宋体" w:hAnsi="宋体" w:cs="宋体" w:eastAsia="宋体" w:hint="default"/>
                <w:sz w:val="18"/>
                <w:szCs w:val="18"/>
              </w:rPr>
              <w:t>业</w:t>
            </w:r>
            <w:r>
              <w:rPr>
                <w:rFonts w:ascii="宋体" w:hAnsi="宋体" w:cs="宋体" w:eastAsia="宋体" w:hint="default"/>
                <w:sz w:val="18"/>
                <w:szCs w:val="18"/>
              </w:rPr>
              <w:t>重</w:t>
            </w:r>
            <w:r>
              <w:rPr>
                <w:rFonts w:ascii="宋体" w:hAnsi="宋体" w:cs="宋体" w:eastAsia="宋体" w:hint="default"/>
                <w:sz w:val="18"/>
                <w:szCs w:val="18"/>
              </w:rPr>
              <w:t>组</w:t>
            </w:r>
            <w:r>
              <w:rPr>
                <w:rFonts w:ascii="宋体" w:hAnsi="宋体" w:cs="宋体" w:eastAsia="宋体" w:hint="default"/>
                <w:sz w:val="18"/>
                <w:szCs w:val="18"/>
              </w:rPr>
              <w:t>费用</w:t>
            </w:r>
            <w:r>
              <w:rPr>
                <w:rFonts w:ascii="宋体" w:hAnsi="宋体" w:cs="宋体" w:eastAsia="宋体" w:hint="default"/>
                <w:sz w:val="18"/>
                <w:szCs w:val="18"/>
              </w:rPr>
              <w:t>，</w:t>
            </w:r>
            <w:r>
              <w:rPr>
                <w:rFonts w:ascii="宋体" w:hAnsi="宋体" w:cs="宋体" w:eastAsia="宋体" w:hint="default"/>
                <w:sz w:val="18"/>
                <w:szCs w:val="18"/>
              </w:rPr>
              <w:t>如</w:t>
            </w:r>
            <w:r>
              <w:rPr>
                <w:rFonts w:ascii="宋体" w:hAnsi="宋体" w:cs="宋体" w:eastAsia="宋体" w:hint="default"/>
                <w:sz w:val="18"/>
                <w:szCs w:val="18"/>
              </w:rPr>
              <w:t>安</w:t>
            </w:r>
            <w:r>
              <w:rPr>
                <w:rFonts w:ascii="宋体" w:hAnsi="宋体" w:cs="宋体" w:eastAsia="宋体" w:hint="default"/>
                <w:sz w:val="18"/>
                <w:szCs w:val="18"/>
              </w:rPr>
              <w:t>置</w:t>
            </w:r>
            <w:r>
              <w:rPr>
                <w:rFonts w:ascii="宋体" w:hAnsi="宋体" w:cs="宋体" w:eastAsia="宋体" w:hint="default"/>
                <w:sz w:val="18"/>
                <w:szCs w:val="18"/>
              </w:rPr>
              <w:t>职</w:t>
            </w:r>
            <w:r>
              <w:rPr>
                <w:rFonts w:ascii="宋体" w:hAnsi="宋体" w:cs="宋体" w:eastAsia="宋体" w:hint="default"/>
                <w:sz w:val="18"/>
                <w:szCs w:val="18"/>
              </w:rPr>
              <w:t>工</w:t>
            </w:r>
            <w:r>
              <w:rPr>
                <w:rFonts w:ascii="宋体" w:hAnsi="宋体" w:cs="宋体" w:eastAsia="宋体" w:hint="default"/>
                <w:sz w:val="18"/>
                <w:szCs w:val="18"/>
              </w:rPr>
              <w:t>的</w:t>
            </w:r>
            <w:r>
              <w:rPr>
                <w:rFonts w:ascii="宋体" w:hAnsi="宋体" w:cs="宋体" w:eastAsia="宋体" w:hint="default"/>
                <w:sz w:val="18"/>
                <w:szCs w:val="18"/>
              </w:rPr>
              <w:t>支</w:t>
            </w:r>
            <w:r>
              <w:rPr>
                <w:rFonts w:ascii="宋体" w:hAnsi="宋体" w:cs="宋体" w:eastAsia="宋体" w:hint="default"/>
                <w:sz w:val="18"/>
                <w:szCs w:val="18"/>
              </w:rPr>
              <w:t>出、整</w:t>
            </w:r>
            <w:r>
              <w:rPr>
                <w:rFonts w:ascii="宋体" w:hAnsi="宋体" w:cs="宋体" w:eastAsia="宋体" w:hint="default"/>
                <w:sz w:val="18"/>
                <w:szCs w:val="18"/>
              </w:rPr>
              <w:t>合</w:t>
            </w:r>
            <w:r>
              <w:rPr>
                <w:rFonts w:ascii="宋体" w:hAnsi="宋体" w:cs="宋体" w:eastAsia="宋体" w:hint="default"/>
                <w:sz w:val="18"/>
                <w:szCs w:val="18"/>
              </w:rPr>
              <w:t>费用</w:t>
            </w:r>
            <w:r>
              <w:rPr>
                <w:rFonts w:ascii="宋体" w:hAnsi="宋体" w:cs="宋体" w:eastAsia="宋体" w:hint="default"/>
                <w:sz w:val="18"/>
                <w:szCs w:val="18"/>
              </w:rPr>
              <w:t>等</w:t>
            </w:r>
            <w:r>
              <w:rPr>
                <w:rFonts w:ascii="宋体" w:hAnsi="宋体" w:cs="宋体" w:eastAsia="宋体" w:hint="default"/>
                <w:sz w:val="18"/>
                <w:szCs w:val="18"/>
              </w:rPr>
              <w:t> </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交</w:t>
            </w:r>
            <w:r>
              <w:rPr>
                <w:rFonts w:ascii="宋体" w:hAnsi="宋体" w:cs="宋体" w:eastAsia="宋体" w:hint="default"/>
                <w:sz w:val="18"/>
                <w:szCs w:val="18"/>
              </w:rPr>
              <w:t>易</w:t>
            </w:r>
            <w:r>
              <w:rPr>
                <w:rFonts w:ascii="宋体" w:hAnsi="宋体" w:cs="宋体" w:eastAsia="宋体" w:hint="default"/>
                <w:sz w:val="18"/>
                <w:szCs w:val="18"/>
              </w:rPr>
              <w:t>价格</w:t>
            </w:r>
            <w:r>
              <w:rPr>
                <w:rFonts w:ascii="宋体" w:hAnsi="宋体" w:cs="宋体" w:eastAsia="宋体" w:hint="default"/>
                <w:sz w:val="18"/>
                <w:szCs w:val="18"/>
              </w:rPr>
              <w:t>显</w:t>
            </w:r>
            <w:r>
              <w:rPr>
                <w:rFonts w:ascii="宋体" w:hAnsi="宋体" w:cs="宋体" w:eastAsia="宋体" w:hint="default"/>
                <w:sz w:val="18"/>
                <w:szCs w:val="18"/>
              </w:rPr>
              <w:t>失</w:t>
            </w:r>
            <w:r>
              <w:rPr>
                <w:rFonts w:ascii="宋体" w:hAnsi="宋体" w:cs="宋体" w:eastAsia="宋体" w:hint="default"/>
                <w:sz w:val="18"/>
                <w:szCs w:val="18"/>
              </w:rPr>
              <w:t>公</w:t>
            </w:r>
            <w:r>
              <w:rPr>
                <w:rFonts w:ascii="宋体" w:hAnsi="宋体" w:cs="宋体" w:eastAsia="宋体" w:hint="default"/>
                <w:sz w:val="18"/>
                <w:szCs w:val="18"/>
              </w:rPr>
              <w:t>允</w:t>
            </w:r>
            <w:r>
              <w:rPr>
                <w:rFonts w:ascii="宋体" w:hAnsi="宋体" w:cs="宋体" w:eastAsia="宋体" w:hint="default"/>
                <w:sz w:val="18"/>
                <w:szCs w:val="18"/>
              </w:rPr>
              <w:t>的</w:t>
            </w:r>
            <w:r>
              <w:rPr>
                <w:rFonts w:ascii="宋体" w:hAnsi="宋体" w:cs="宋体" w:eastAsia="宋体" w:hint="default"/>
                <w:sz w:val="18"/>
                <w:szCs w:val="18"/>
              </w:rPr>
              <w:t>交</w:t>
            </w:r>
            <w:r>
              <w:rPr>
                <w:rFonts w:ascii="宋体" w:hAnsi="宋体" w:cs="宋体" w:eastAsia="宋体" w:hint="default"/>
                <w:sz w:val="18"/>
                <w:szCs w:val="18"/>
              </w:rPr>
              <w:t>易产</w:t>
            </w:r>
            <w:r>
              <w:rPr>
                <w:rFonts w:ascii="宋体" w:hAnsi="宋体" w:cs="宋体" w:eastAsia="宋体" w:hint="default"/>
                <w:sz w:val="18"/>
                <w:szCs w:val="18"/>
              </w:rPr>
              <w:t>生</w:t>
            </w:r>
            <w:r>
              <w:rPr>
                <w:rFonts w:ascii="宋体" w:hAnsi="宋体" w:cs="宋体" w:eastAsia="宋体" w:hint="default"/>
                <w:sz w:val="18"/>
                <w:szCs w:val="18"/>
              </w:rPr>
              <w:t>的</w:t>
            </w:r>
            <w:r>
              <w:rPr>
                <w:rFonts w:ascii="宋体" w:hAnsi="宋体" w:cs="宋体" w:eastAsia="宋体" w:hint="default"/>
                <w:sz w:val="18"/>
                <w:szCs w:val="18"/>
              </w:rPr>
              <w:t>超过</w:t>
            </w:r>
            <w:r>
              <w:rPr>
                <w:rFonts w:ascii="宋体" w:hAnsi="宋体" w:cs="宋体" w:eastAsia="宋体" w:hint="default"/>
                <w:sz w:val="18"/>
                <w:szCs w:val="18"/>
              </w:rPr>
              <w:t>公</w:t>
            </w:r>
            <w:r>
              <w:rPr>
                <w:rFonts w:ascii="宋体" w:hAnsi="宋体" w:cs="宋体" w:eastAsia="宋体" w:hint="default"/>
                <w:sz w:val="18"/>
                <w:szCs w:val="18"/>
              </w:rPr>
              <w:t>允</w:t>
            </w:r>
            <w:r>
              <w:rPr>
                <w:rFonts w:ascii="宋体" w:hAnsi="宋体" w:cs="宋体" w:eastAsia="宋体" w:hint="default"/>
                <w:sz w:val="18"/>
                <w:szCs w:val="18"/>
              </w:rPr>
              <w:t>价</w:t>
            </w:r>
            <w:r>
              <w:rPr>
                <w:rFonts w:ascii="宋体" w:hAnsi="宋体" w:cs="宋体" w:eastAsia="宋体" w:hint="default"/>
                <w:sz w:val="18"/>
                <w:szCs w:val="18"/>
              </w:rPr>
              <w:t>值部分</w:t>
            </w:r>
            <w:r>
              <w:rPr>
                <w:rFonts w:ascii="宋体" w:hAnsi="宋体" w:cs="宋体" w:eastAsia="宋体" w:hint="default"/>
                <w:sz w:val="18"/>
                <w:szCs w:val="18"/>
              </w:rPr>
              <w:t>的</w:t>
            </w:r>
            <w:r>
              <w:rPr>
                <w:rFonts w:ascii="宋体" w:hAnsi="宋体" w:cs="宋体" w:eastAsia="宋体" w:hint="default"/>
                <w:sz w:val="18"/>
                <w:szCs w:val="18"/>
              </w:rPr>
              <w:t>损益</w:t>
            </w:r>
            <w:r>
              <w:rPr>
                <w:rFonts w:ascii="宋体" w:hAnsi="宋体" w:cs="宋体" w:eastAsia="宋体" w:hint="default"/>
                <w:sz w:val="18"/>
                <w:szCs w:val="18"/>
              </w:rPr>
              <w:t> </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w w:val="101"/>
                <w:sz w:val="18"/>
              </w:rPr>
              <w:t> </w:t>
            </w:r>
            <w:r>
              <w:rPr>
                <w:rFonts w:ascii="宋体"/>
                <w:sz w:val="18"/>
              </w:rPr>
            </w:r>
          </w:p>
        </w:tc>
      </w:tr>
      <w:tr>
        <w:trPr>
          <w:trHeight w:val="514" w:hRule="exact"/>
        </w:trPr>
        <w:tc>
          <w:tcPr>
            <w:tcW w:w="5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z w:val="18"/>
                <w:szCs w:val="18"/>
              </w:rPr>
              <w:t>一</w:t>
            </w:r>
            <w:r>
              <w:rPr>
                <w:rFonts w:ascii="宋体" w:hAnsi="宋体" w:cs="宋体" w:eastAsia="宋体" w:hint="default"/>
                <w:sz w:val="18"/>
                <w:szCs w:val="18"/>
              </w:rPr>
              <w:t>控制</w:t>
            </w:r>
            <w:r>
              <w:rPr>
                <w:rFonts w:ascii="宋体" w:hAnsi="宋体" w:cs="宋体" w:eastAsia="宋体" w:hint="default"/>
                <w:sz w:val="18"/>
                <w:szCs w:val="18"/>
              </w:rPr>
              <w:t>下</w:t>
            </w:r>
            <w:r>
              <w:rPr>
                <w:rFonts w:ascii="宋体" w:hAnsi="宋体" w:cs="宋体" w:eastAsia="宋体" w:hint="default"/>
                <w:sz w:val="18"/>
                <w:szCs w:val="18"/>
              </w:rPr>
              <w:t>企</w:t>
            </w:r>
            <w:r>
              <w:rPr>
                <w:rFonts w:ascii="宋体" w:hAnsi="宋体" w:cs="宋体" w:eastAsia="宋体" w:hint="default"/>
                <w:sz w:val="18"/>
                <w:szCs w:val="18"/>
              </w:rPr>
              <w:t>业</w:t>
            </w:r>
            <w:r>
              <w:rPr>
                <w:rFonts w:ascii="宋体" w:hAnsi="宋体" w:cs="宋体" w:eastAsia="宋体" w:hint="default"/>
                <w:sz w:val="18"/>
                <w:szCs w:val="18"/>
              </w:rPr>
              <w:t>合</w:t>
            </w:r>
            <w:r>
              <w:rPr>
                <w:rFonts w:ascii="宋体" w:hAnsi="宋体" w:cs="宋体" w:eastAsia="宋体" w:hint="default"/>
                <w:sz w:val="18"/>
                <w:szCs w:val="18"/>
              </w:rPr>
              <w:t>并</w:t>
            </w:r>
            <w:r>
              <w:rPr>
                <w:rFonts w:ascii="宋体" w:hAnsi="宋体" w:cs="宋体" w:eastAsia="宋体" w:hint="default"/>
                <w:sz w:val="18"/>
                <w:szCs w:val="18"/>
              </w:rPr>
              <w:t>产</w:t>
            </w:r>
            <w:r>
              <w:rPr>
                <w:rFonts w:ascii="宋体" w:hAnsi="宋体" w:cs="宋体" w:eastAsia="宋体" w:hint="default"/>
                <w:sz w:val="18"/>
                <w:szCs w:val="18"/>
              </w:rPr>
              <w:t>生</w:t>
            </w:r>
            <w:r>
              <w:rPr>
                <w:rFonts w:ascii="宋体" w:hAnsi="宋体" w:cs="宋体" w:eastAsia="宋体" w:hint="default"/>
                <w:sz w:val="18"/>
                <w:szCs w:val="18"/>
              </w:rPr>
              <w:t>的</w:t>
            </w:r>
            <w:r>
              <w:rPr>
                <w:rFonts w:ascii="宋体" w:hAnsi="宋体" w:cs="宋体" w:eastAsia="宋体" w:hint="default"/>
                <w:sz w:val="18"/>
                <w:szCs w:val="18"/>
              </w:rPr>
              <w:t>子</w:t>
            </w:r>
            <w:r>
              <w:rPr>
                <w:rFonts w:ascii="宋体" w:hAnsi="宋体" w:cs="宋体" w:eastAsia="宋体" w:hint="default"/>
                <w:sz w:val="18"/>
                <w:szCs w:val="18"/>
              </w:rPr>
              <w:t>公司</w:t>
            </w:r>
            <w:r>
              <w:rPr>
                <w:rFonts w:ascii="宋体" w:hAnsi="宋体" w:cs="宋体" w:eastAsia="宋体" w:hint="default"/>
                <w:sz w:val="18"/>
                <w:szCs w:val="18"/>
              </w:rPr>
              <w:t>期</w:t>
            </w:r>
            <w:r>
              <w:rPr>
                <w:rFonts w:ascii="宋体" w:hAnsi="宋体" w:cs="宋体" w:eastAsia="宋体" w:hint="default"/>
                <w:sz w:val="18"/>
                <w:szCs w:val="18"/>
              </w:rPr>
              <w:t>初至合</w:t>
            </w:r>
            <w:r>
              <w:rPr>
                <w:rFonts w:ascii="宋体" w:hAnsi="宋体" w:cs="宋体" w:eastAsia="宋体" w:hint="default"/>
                <w:sz w:val="18"/>
                <w:szCs w:val="18"/>
              </w:rPr>
              <w:t>并</w:t>
            </w:r>
            <w:r>
              <w:rPr>
                <w:rFonts w:ascii="宋体" w:hAnsi="宋体" w:cs="宋体" w:eastAsia="宋体" w:hint="default"/>
                <w:sz w:val="18"/>
                <w:szCs w:val="18"/>
              </w:rPr>
              <w:t>日</w:t>
            </w:r>
            <w:r>
              <w:rPr>
                <w:rFonts w:ascii="宋体" w:hAnsi="宋体" w:cs="宋体" w:eastAsia="宋体" w:hint="default"/>
                <w:sz w:val="18"/>
                <w:szCs w:val="18"/>
              </w:rPr>
              <w:t>的</w:t>
            </w:r>
            <w:r>
              <w:rPr>
                <w:rFonts w:ascii="宋体" w:hAnsi="宋体" w:cs="宋体" w:eastAsia="宋体" w:hint="default"/>
                <w:sz w:val="18"/>
                <w:szCs w:val="18"/>
              </w:rPr>
              <w:t>当期净损益</w:t>
            </w:r>
            <w:r>
              <w:rPr>
                <w:rFonts w:ascii="宋体" w:hAnsi="宋体" w:cs="宋体" w:eastAsia="宋体" w:hint="default"/>
                <w:sz w:val="18"/>
                <w:szCs w:val="18"/>
              </w:rPr>
              <w:t> </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与</w:t>
            </w:r>
            <w:r>
              <w:rPr>
                <w:rFonts w:ascii="宋体" w:hAnsi="宋体" w:cs="宋体" w:eastAsia="宋体" w:hint="default"/>
                <w:sz w:val="18"/>
                <w:szCs w:val="18"/>
              </w:rPr>
              <w:t>公司</w:t>
            </w:r>
            <w:r>
              <w:rPr>
                <w:rFonts w:ascii="宋体" w:hAnsi="宋体" w:cs="宋体" w:eastAsia="宋体" w:hint="default"/>
                <w:sz w:val="18"/>
                <w:szCs w:val="18"/>
              </w:rPr>
              <w:t>正</w:t>
            </w:r>
            <w:r>
              <w:rPr>
                <w:rFonts w:ascii="宋体" w:hAnsi="宋体" w:cs="宋体" w:eastAsia="宋体" w:hint="default"/>
                <w:sz w:val="18"/>
                <w:szCs w:val="18"/>
              </w:rPr>
              <w:t>常经营</w:t>
            </w:r>
            <w:r>
              <w:rPr>
                <w:rFonts w:ascii="宋体" w:hAnsi="宋体" w:cs="宋体" w:eastAsia="宋体" w:hint="default"/>
                <w:sz w:val="18"/>
                <w:szCs w:val="18"/>
              </w:rPr>
              <w:t>业务</w:t>
            </w:r>
            <w:r>
              <w:rPr>
                <w:rFonts w:ascii="宋体" w:hAnsi="宋体" w:cs="宋体" w:eastAsia="宋体" w:hint="default"/>
                <w:sz w:val="18"/>
                <w:szCs w:val="18"/>
              </w:rPr>
              <w:t>无</w:t>
            </w:r>
            <w:r>
              <w:rPr>
                <w:rFonts w:ascii="宋体" w:hAnsi="宋体" w:cs="宋体" w:eastAsia="宋体" w:hint="default"/>
                <w:sz w:val="18"/>
                <w:szCs w:val="18"/>
              </w:rPr>
              <w:t>关</w:t>
            </w:r>
            <w:r>
              <w:rPr>
                <w:rFonts w:ascii="宋体" w:hAnsi="宋体" w:cs="宋体" w:eastAsia="宋体" w:hint="default"/>
                <w:sz w:val="18"/>
                <w:szCs w:val="18"/>
              </w:rPr>
              <w:t>的或有事</w:t>
            </w:r>
            <w:r>
              <w:rPr>
                <w:rFonts w:ascii="宋体" w:hAnsi="宋体" w:cs="宋体" w:eastAsia="宋体" w:hint="default"/>
                <w:sz w:val="18"/>
                <w:szCs w:val="18"/>
              </w:rPr>
              <w:t>项产</w:t>
            </w:r>
            <w:r>
              <w:rPr>
                <w:rFonts w:ascii="宋体" w:hAnsi="宋体" w:cs="宋体" w:eastAsia="宋体" w:hint="default"/>
                <w:sz w:val="18"/>
                <w:szCs w:val="18"/>
              </w:rPr>
              <w:t>生</w:t>
            </w:r>
            <w:r>
              <w:rPr>
                <w:rFonts w:ascii="宋体" w:hAnsi="宋体" w:cs="宋体" w:eastAsia="宋体" w:hint="default"/>
                <w:sz w:val="18"/>
                <w:szCs w:val="18"/>
              </w:rPr>
              <w:t>的</w:t>
            </w:r>
            <w:r>
              <w:rPr>
                <w:rFonts w:ascii="宋体" w:hAnsi="宋体" w:cs="宋体" w:eastAsia="宋体" w:hint="default"/>
                <w:sz w:val="18"/>
                <w:szCs w:val="18"/>
              </w:rPr>
              <w:t>损益</w:t>
            </w:r>
            <w:r>
              <w:rPr>
                <w:rFonts w:ascii="宋体" w:hAnsi="宋体" w:cs="宋体" w:eastAsia="宋体" w:hint="default"/>
                <w:sz w:val="18"/>
                <w:szCs w:val="18"/>
              </w:rPr>
              <w:t> </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w w:val="101"/>
                <w:sz w:val="18"/>
              </w:rPr>
              <w:t> </w:t>
            </w:r>
            <w:r>
              <w:rPr>
                <w:rFonts w:ascii="宋体"/>
                <w:sz w:val="18"/>
              </w:rPr>
            </w:r>
          </w:p>
        </w:tc>
      </w:tr>
      <w:tr>
        <w:trPr>
          <w:trHeight w:val="898" w:hRule="exact"/>
        </w:trPr>
        <w:tc>
          <w:tcPr>
            <w:tcW w:w="593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56"/>
              <w:ind w:left="100" w:right="353"/>
              <w:jc w:val="left"/>
              <w:rPr>
                <w:rFonts w:ascii="宋体" w:hAnsi="宋体" w:cs="宋体" w:eastAsia="宋体" w:hint="default"/>
                <w:sz w:val="18"/>
                <w:szCs w:val="18"/>
              </w:rPr>
            </w:pPr>
            <w:r>
              <w:rPr>
                <w:rFonts w:ascii="宋体" w:hAnsi="宋体" w:cs="宋体" w:eastAsia="宋体" w:hint="default"/>
                <w:sz w:val="18"/>
                <w:szCs w:val="18"/>
              </w:rPr>
              <w:t>除</w:t>
            </w:r>
            <w:r>
              <w:rPr>
                <w:rFonts w:ascii="宋体" w:hAnsi="宋体" w:cs="宋体" w:eastAsia="宋体" w:hint="default"/>
                <w:sz w:val="18"/>
                <w:szCs w:val="18"/>
              </w:rPr>
              <w:t>同</w:t>
            </w:r>
            <w:r>
              <w:rPr>
                <w:rFonts w:ascii="宋体" w:hAnsi="宋体" w:cs="宋体" w:eastAsia="宋体" w:hint="default"/>
                <w:sz w:val="18"/>
                <w:szCs w:val="18"/>
              </w:rPr>
              <w:t>公司</w:t>
            </w:r>
            <w:r>
              <w:rPr>
                <w:rFonts w:ascii="宋体" w:hAnsi="宋体" w:cs="宋体" w:eastAsia="宋体" w:hint="default"/>
                <w:sz w:val="18"/>
                <w:szCs w:val="18"/>
              </w:rPr>
              <w:t>正</w:t>
            </w:r>
            <w:r>
              <w:rPr>
                <w:rFonts w:ascii="宋体" w:hAnsi="宋体" w:cs="宋体" w:eastAsia="宋体" w:hint="default"/>
                <w:sz w:val="18"/>
                <w:szCs w:val="18"/>
              </w:rPr>
              <w:t>常经营</w:t>
            </w:r>
            <w:r>
              <w:rPr>
                <w:rFonts w:ascii="宋体" w:hAnsi="宋体" w:cs="宋体" w:eastAsia="宋体" w:hint="default"/>
                <w:sz w:val="18"/>
                <w:szCs w:val="18"/>
              </w:rPr>
              <w:t>业务相</w:t>
            </w:r>
            <w:r>
              <w:rPr>
                <w:rFonts w:ascii="宋体" w:hAnsi="宋体" w:cs="宋体" w:eastAsia="宋体" w:hint="default"/>
                <w:sz w:val="18"/>
                <w:szCs w:val="18"/>
              </w:rPr>
              <w:t>关</w:t>
            </w:r>
            <w:r>
              <w:rPr>
                <w:rFonts w:ascii="宋体" w:hAnsi="宋体" w:cs="宋体" w:eastAsia="宋体" w:hint="default"/>
                <w:sz w:val="18"/>
                <w:szCs w:val="18"/>
              </w:rPr>
              <w:t>的有</w:t>
            </w:r>
            <w:r>
              <w:rPr>
                <w:rFonts w:ascii="宋体" w:hAnsi="宋体" w:cs="宋体" w:eastAsia="宋体" w:hint="default"/>
                <w:sz w:val="18"/>
                <w:szCs w:val="18"/>
              </w:rPr>
              <w:t>效</w:t>
            </w:r>
            <w:r>
              <w:rPr>
                <w:rFonts w:ascii="宋体" w:hAnsi="宋体" w:cs="宋体" w:eastAsia="宋体" w:hint="default"/>
                <w:sz w:val="18"/>
                <w:szCs w:val="18"/>
              </w:rPr>
              <w:t>套</w:t>
            </w:r>
            <w:r>
              <w:rPr>
                <w:rFonts w:ascii="宋体" w:hAnsi="宋体" w:cs="宋体" w:eastAsia="宋体" w:hint="default"/>
                <w:sz w:val="18"/>
                <w:szCs w:val="18"/>
              </w:rPr>
              <w:t>期</w:t>
            </w:r>
            <w:r>
              <w:rPr>
                <w:rFonts w:ascii="宋体" w:hAnsi="宋体" w:cs="宋体" w:eastAsia="宋体" w:hint="default"/>
                <w:sz w:val="18"/>
                <w:szCs w:val="18"/>
              </w:rPr>
              <w:t>保</w:t>
            </w:r>
            <w:r>
              <w:rPr>
                <w:rFonts w:ascii="宋体" w:hAnsi="宋体" w:cs="宋体" w:eastAsia="宋体" w:hint="default"/>
                <w:sz w:val="18"/>
                <w:szCs w:val="18"/>
              </w:rPr>
              <w:t>值</w:t>
            </w:r>
            <w:r>
              <w:rPr>
                <w:rFonts w:ascii="宋体" w:hAnsi="宋体" w:cs="宋体" w:eastAsia="宋体" w:hint="default"/>
                <w:sz w:val="18"/>
                <w:szCs w:val="18"/>
              </w:rPr>
              <w:t>业务</w:t>
            </w:r>
            <w:r>
              <w:rPr>
                <w:rFonts w:ascii="宋体" w:hAnsi="宋体" w:cs="宋体" w:eastAsia="宋体" w:hint="default"/>
                <w:sz w:val="18"/>
                <w:szCs w:val="18"/>
              </w:rPr>
              <w:t>外</w:t>
            </w:r>
            <w:r>
              <w:rPr>
                <w:rFonts w:ascii="宋体" w:hAnsi="宋体" w:cs="宋体" w:eastAsia="宋体" w:hint="default"/>
                <w:sz w:val="18"/>
                <w:szCs w:val="18"/>
              </w:rPr>
              <w:t>，</w:t>
            </w:r>
            <w:r>
              <w:rPr>
                <w:rFonts w:ascii="宋体" w:hAnsi="宋体" w:cs="宋体" w:eastAsia="宋体" w:hint="default"/>
                <w:sz w:val="18"/>
                <w:szCs w:val="18"/>
              </w:rPr>
              <w:t>持</w:t>
            </w:r>
            <w:r>
              <w:rPr>
                <w:rFonts w:ascii="宋体" w:hAnsi="宋体" w:cs="宋体" w:eastAsia="宋体" w:hint="default"/>
                <w:sz w:val="18"/>
                <w:szCs w:val="18"/>
              </w:rPr>
              <w:t>有</w:t>
            </w:r>
            <w:r>
              <w:rPr>
                <w:rFonts w:ascii="宋体" w:hAnsi="宋体" w:cs="宋体" w:eastAsia="宋体" w:hint="default"/>
                <w:sz w:val="18"/>
                <w:szCs w:val="18"/>
              </w:rPr>
              <w:t>交</w:t>
            </w:r>
            <w:r>
              <w:rPr>
                <w:rFonts w:ascii="宋体" w:hAnsi="宋体" w:cs="宋体" w:eastAsia="宋体" w:hint="default"/>
                <w:sz w:val="18"/>
                <w:szCs w:val="18"/>
              </w:rPr>
              <w:t>易</w:t>
            </w:r>
            <w:r>
              <w:rPr>
                <w:rFonts w:ascii="宋体" w:hAnsi="宋体" w:cs="宋体" w:eastAsia="宋体" w:hint="default"/>
                <w:sz w:val="18"/>
                <w:szCs w:val="18"/>
              </w:rPr>
              <w:t>性</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pacing w:val="-18"/>
                <w:sz w:val="18"/>
                <w:szCs w:val="18"/>
              </w:rPr>
              <w:t> </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w:t>
            </w:r>
            <w:r>
              <w:rPr>
                <w:rFonts w:ascii="宋体" w:hAnsi="宋体" w:cs="宋体" w:eastAsia="宋体" w:hint="default"/>
                <w:sz w:val="18"/>
                <w:szCs w:val="18"/>
              </w:rPr>
              <w:t>交</w:t>
            </w:r>
            <w:r>
              <w:rPr>
                <w:rFonts w:ascii="宋体" w:hAnsi="宋体" w:cs="宋体" w:eastAsia="宋体" w:hint="default"/>
                <w:sz w:val="18"/>
                <w:szCs w:val="18"/>
              </w:rPr>
              <w:t>易</w:t>
            </w:r>
            <w:r>
              <w:rPr>
                <w:rFonts w:ascii="宋体" w:hAnsi="宋体" w:cs="宋体" w:eastAsia="宋体" w:hint="default"/>
                <w:sz w:val="18"/>
                <w:szCs w:val="18"/>
              </w:rPr>
              <w:t>性</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产</w:t>
            </w:r>
            <w:r>
              <w:rPr>
                <w:rFonts w:ascii="宋体" w:hAnsi="宋体" w:cs="宋体" w:eastAsia="宋体" w:hint="default"/>
                <w:sz w:val="18"/>
                <w:szCs w:val="18"/>
              </w:rPr>
              <w:t>生</w:t>
            </w:r>
            <w:r>
              <w:rPr>
                <w:rFonts w:ascii="宋体" w:hAnsi="宋体" w:cs="宋体" w:eastAsia="宋体" w:hint="default"/>
                <w:sz w:val="18"/>
                <w:szCs w:val="18"/>
              </w:rPr>
              <w:t>的公</w:t>
            </w:r>
            <w:r>
              <w:rPr>
                <w:rFonts w:ascii="宋体" w:hAnsi="宋体" w:cs="宋体" w:eastAsia="宋体" w:hint="default"/>
                <w:sz w:val="18"/>
                <w:szCs w:val="18"/>
              </w:rPr>
              <w:t>允</w:t>
            </w:r>
            <w:r>
              <w:rPr>
                <w:rFonts w:ascii="宋体" w:hAnsi="宋体" w:cs="宋体" w:eastAsia="宋体" w:hint="default"/>
                <w:sz w:val="18"/>
                <w:szCs w:val="18"/>
              </w:rPr>
              <w:t>价</w:t>
            </w:r>
            <w:r>
              <w:rPr>
                <w:rFonts w:ascii="宋体" w:hAnsi="宋体" w:cs="宋体" w:eastAsia="宋体" w:hint="default"/>
                <w:sz w:val="18"/>
                <w:szCs w:val="18"/>
              </w:rPr>
              <w:t>值变动损益</w:t>
            </w:r>
            <w:r>
              <w:rPr>
                <w:rFonts w:ascii="宋体" w:hAnsi="宋体" w:cs="宋体" w:eastAsia="宋体" w:hint="default"/>
                <w:sz w:val="18"/>
                <w:szCs w:val="18"/>
              </w:rPr>
              <w:t>，</w:t>
            </w:r>
            <w:r>
              <w:rPr>
                <w:rFonts w:ascii="宋体" w:hAnsi="宋体" w:cs="宋体" w:eastAsia="宋体" w:hint="default"/>
                <w:sz w:val="18"/>
                <w:szCs w:val="18"/>
              </w:rPr>
              <w:t>以</w:t>
            </w:r>
            <w:r>
              <w:rPr>
                <w:rFonts w:ascii="宋体" w:hAnsi="宋体" w:cs="宋体" w:eastAsia="宋体" w:hint="default"/>
                <w:sz w:val="18"/>
                <w:szCs w:val="18"/>
              </w:rPr>
              <w:t>及</w:t>
            </w:r>
            <w:r>
              <w:rPr>
                <w:rFonts w:ascii="宋体" w:hAnsi="宋体" w:cs="宋体" w:eastAsia="宋体" w:hint="default"/>
                <w:sz w:val="18"/>
                <w:szCs w:val="18"/>
              </w:rPr>
              <w:t>处</w:t>
            </w:r>
            <w:r>
              <w:rPr>
                <w:rFonts w:ascii="宋体" w:hAnsi="宋体" w:cs="宋体" w:eastAsia="宋体" w:hint="default"/>
                <w:sz w:val="18"/>
                <w:szCs w:val="18"/>
              </w:rPr>
              <w:t>置交</w:t>
            </w:r>
            <w:r>
              <w:rPr>
                <w:rFonts w:ascii="宋体" w:hAnsi="宋体" w:cs="宋体" w:eastAsia="宋体" w:hint="default"/>
                <w:sz w:val="18"/>
                <w:szCs w:val="18"/>
              </w:rPr>
              <w:t>易</w:t>
            </w:r>
            <w:r>
              <w:rPr>
                <w:rFonts w:ascii="宋体" w:hAnsi="宋体" w:cs="宋体" w:eastAsia="宋体" w:hint="default"/>
                <w:sz w:val="18"/>
                <w:szCs w:val="18"/>
              </w:rPr>
              <w:t>性</w:t>
            </w:r>
            <w:r>
              <w:rPr>
                <w:rFonts w:ascii="宋体" w:hAnsi="宋体" w:cs="宋体" w:eastAsia="宋体" w:hint="default"/>
                <w:spacing w:val="-21"/>
                <w:sz w:val="18"/>
                <w:szCs w:val="18"/>
              </w:rPr>
              <w:t> </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w:t>
            </w:r>
            <w:r>
              <w:rPr>
                <w:rFonts w:ascii="宋体" w:hAnsi="宋体" w:cs="宋体" w:eastAsia="宋体" w:hint="default"/>
                <w:sz w:val="18"/>
                <w:szCs w:val="18"/>
              </w:rPr>
              <w:t>交</w:t>
            </w:r>
            <w:r>
              <w:rPr>
                <w:rFonts w:ascii="宋体" w:hAnsi="宋体" w:cs="宋体" w:eastAsia="宋体" w:hint="default"/>
                <w:sz w:val="18"/>
                <w:szCs w:val="18"/>
              </w:rPr>
              <w:t>易</w:t>
            </w:r>
            <w:r>
              <w:rPr>
                <w:rFonts w:ascii="宋体" w:hAnsi="宋体" w:cs="宋体" w:eastAsia="宋体" w:hint="default"/>
                <w:sz w:val="18"/>
                <w:szCs w:val="18"/>
              </w:rPr>
              <w:t>性</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和</w:t>
            </w:r>
            <w:r>
              <w:rPr>
                <w:rFonts w:ascii="宋体" w:hAnsi="宋体" w:cs="宋体" w:eastAsia="宋体" w:hint="default"/>
                <w:sz w:val="18"/>
                <w:szCs w:val="18"/>
              </w:rPr>
              <w:t>可</w:t>
            </w:r>
            <w:r>
              <w:rPr>
                <w:rFonts w:ascii="宋体" w:hAnsi="宋体" w:cs="宋体" w:eastAsia="宋体" w:hint="default"/>
                <w:sz w:val="18"/>
                <w:szCs w:val="18"/>
              </w:rPr>
              <w:t>供</w:t>
            </w:r>
            <w:r>
              <w:rPr>
                <w:rFonts w:ascii="宋体" w:hAnsi="宋体" w:cs="宋体" w:eastAsia="宋体" w:hint="default"/>
                <w:sz w:val="18"/>
                <w:szCs w:val="18"/>
              </w:rPr>
              <w:t>出</w:t>
            </w:r>
            <w:r>
              <w:rPr>
                <w:rFonts w:ascii="宋体" w:hAnsi="宋体" w:cs="宋体" w:eastAsia="宋体" w:hint="default"/>
                <w:sz w:val="18"/>
                <w:szCs w:val="18"/>
              </w:rPr>
              <w:t>售</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取</w:t>
            </w:r>
            <w:r>
              <w:rPr>
                <w:rFonts w:ascii="宋体" w:hAnsi="宋体" w:cs="宋体" w:eastAsia="宋体" w:hint="default"/>
                <w:sz w:val="18"/>
                <w:szCs w:val="18"/>
              </w:rPr>
              <w:t>得</w:t>
            </w:r>
            <w:r>
              <w:rPr>
                <w:rFonts w:ascii="宋体" w:hAnsi="宋体" w:cs="宋体" w:eastAsia="宋体" w:hint="default"/>
                <w:sz w:val="18"/>
                <w:szCs w:val="18"/>
              </w:rPr>
              <w:t>的</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收益</w:t>
            </w:r>
            <w:r>
              <w:rPr>
                <w:rFonts w:ascii="宋体" w:hAnsi="宋体" w:cs="宋体" w:eastAsia="宋体" w:hint="default"/>
                <w:sz w:val="18"/>
                <w:szCs w:val="18"/>
              </w:rPr>
              <w:t> </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z w:val="18"/>
                <w:szCs w:val="18"/>
              </w:rPr>
              <w:t>独</w:t>
            </w:r>
            <w:r>
              <w:rPr>
                <w:rFonts w:ascii="宋体" w:hAnsi="宋体" w:cs="宋体" w:eastAsia="宋体" w:hint="default"/>
                <w:sz w:val="18"/>
                <w:szCs w:val="18"/>
              </w:rPr>
              <w:t>进</w:t>
            </w:r>
            <w:r>
              <w:rPr>
                <w:rFonts w:ascii="宋体" w:hAnsi="宋体" w:cs="宋体" w:eastAsia="宋体" w:hint="default"/>
                <w:sz w:val="18"/>
                <w:szCs w:val="18"/>
              </w:rPr>
              <w:t>行</w:t>
            </w:r>
            <w:r>
              <w:rPr>
                <w:rFonts w:ascii="宋体" w:hAnsi="宋体" w:cs="宋体" w:eastAsia="宋体" w:hint="default"/>
                <w:sz w:val="18"/>
                <w:szCs w:val="18"/>
              </w:rPr>
              <w:t>减值</w:t>
            </w:r>
            <w:r>
              <w:rPr>
                <w:rFonts w:ascii="宋体" w:hAnsi="宋体" w:cs="宋体" w:eastAsia="宋体" w:hint="default"/>
                <w:sz w:val="18"/>
                <w:szCs w:val="18"/>
              </w:rPr>
              <w:t>测试</w:t>
            </w:r>
            <w:r>
              <w:rPr>
                <w:rFonts w:ascii="宋体" w:hAnsi="宋体" w:cs="宋体" w:eastAsia="宋体" w:hint="default"/>
                <w:sz w:val="18"/>
                <w:szCs w:val="18"/>
              </w:rPr>
              <w:t>的</w:t>
            </w:r>
            <w:r>
              <w:rPr>
                <w:rFonts w:ascii="宋体" w:hAnsi="宋体" w:cs="宋体" w:eastAsia="宋体" w:hint="default"/>
                <w:sz w:val="18"/>
                <w:szCs w:val="18"/>
              </w:rPr>
              <w:t>应</w:t>
            </w:r>
            <w:r>
              <w:rPr>
                <w:rFonts w:ascii="宋体" w:hAnsi="宋体" w:cs="宋体" w:eastAsia="宋体" w:hint="default"/>
                <w:sz w:val="18"/>
                <w:szCs w:val="18"/>
              </w:rPr>
              <w:t>收</w:t>
            </w:r>
            <w:r>
              <w:rPr>
                <w:rFonts w:ascii="宋体" w:hAnsi="宋体" w:cs="宋体" w:eastAsia="宋体" w:hint="default"/>
                <w:sz w:val="18"/>
                <w:szCs w:val="18"/>
              </w:rPr>
              <w:t>款</w:t>
            </w:r>
            <w:r>
              <w:rPr>
                <w:rFonts w:ascii="宋体" w:hAnsi="宋体" w:cs="宋体" w:eastAsia="宋体" w:hint="default"/>
                <w:sz w:val="18"/>
                <w:szCs w:val="18"/>
              </w:rPr>
              <w:t>项减值</w:t>
            </w:r>
            <w:r>
              <w:rPr>
                <w:rFonts w:ascii="宋体" w:hAnsi="宋体" w:cs="宋体" w:eastAsia="宋体" w:hint="default"/>
                <w:sz w:val="18"/>
                <w:szCs w:val="18"/>
              </w:rPr>
              <w:t>准</w:t>
            </w:r>
            <w:r>
              <w:rPr>
                <w:rFonts w:ascii="宋体" w:hAnsi="宋体" w:cs="宋体" w:eastAsia="宋体" w:hint="default"/>
                <w:sz w:val="18"/>
                <w:szCs w:val="18"/>
              </w:rPr>
              <w:t>备</w:t>
            </w:r>
            <w:r>
              <w:rPr>
                <w:rFonts w:ascii="宋体" w:hAnsi="宋体" w:cs="宋体" w:eastAsia="宋体" w:hint="default"/>
                <w:sz w:val="18"/>
                <w:szCs w:val="18"/>
              </w:rPr>
              <w:t>转</w:t>
            </w:r>
            <w:r>
              <w:rPr>
                <w:rFonts w:ascii="宋体" w:hAnsi="宋体" w:cs="宋体" w:eastAsia="宋体" w:hint="default"/>
                <w:sz w:val="18"/>
                <w:szCs w:val="18"/>
              </w:rPr>
              <w:t>回</w:t>
            </w:r>
            <w:r>
              <w:rPr>
                <w:rFonts w:ascii="宋体" w:hAnsi="宋体" w:cs="宋体" w:eastAsia="宋体" w:hint="default"/>
                <w:sz w:val="18"/>
                <w:szCs w:val="18"/>
              </w:rPr>
              <w:t> </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z w:val="18"/>
                <w:szCs w:val="18"/>
              </w:rPr>
              <w:t>外</w:t>
            </w:r>
            <w:r>
              <w:rPr>
                <w:rFonts w:ascii="宋体" w:hAnsi="宋体" w:cs="宋体" w:eastAsia="宋体" w:hint="default"/>
                <w:sz w:val="18"/>
                <w:szCs w:val="18"/>
              </w:rPr>
              <w:t>委托贷款</w:t>
            </w:r>
            <w:r>
              <w:rPr>
                <w:rFonts w:ascii="宋体" w:hAnsi="宋体" w:cs="宋体" w:eastAsia="宋体" w:hint="default"/>
                <w:sz w:val="18"/>
                <w:szCs w:val="18"/>
              </w:rPr>
              <w:t>取</w:t>
            </w:r>
            <w:r>
              <w:rPr>
                <w:rFonts w:ascii="宋体" w:hAnsi="宋体" w:cs="宋体" w:eastAsia="宋体" w:hint="default"/>
                <w:sz w:val="18"/>
                <w:szCs w:val="18"/>
              </w:rPr>
              <w:t>得</w:t>
            </w:r>
            <w:r>
              <w:rPr>
                <w:rFonts w:ascii="宋体" w:hAnsi="宋体" w:cs="宋体" w:eastAsia="宋体" w:hint="default"/>
                <w:sz w:val="18"/>
                <w:szCs w:val="18"/>
              </w:rPr>
              <w:t>的</w:t>
            </w:r>
            <w:r>
              <w:rPr>
                <w:rFonts w:ascii="宋体" w:hAnsi="宋体" w:cs="宋体" w:eastAsia="宋体" w:hint="default"/>
                <w:sz w:val="18"/>
                <w:szCs w:val="18"/>
              </w:rPr>
              <w:t>损益</w:t>
            </w:r>
            <w:r>
              <w:rPr>
                <w:rFonts w:ascii="宋体" w:hAnsi="宋体" w:cs="宋体" w:eastAsia="宋体" w:hint="default"/>
                <w:sz w:val="18"/>
                <w:szCs w:val="18"/>
              </w:rPr>
              <w:t> </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w w:val="101"/>
                <w:sz w:val="18"/>
              </w:rPr>
              <w:t> </w:t>
            </w:r>
            <w:r>
              <w:rPr>
                <w:rFonts w:ascii="宋体"/>
                <w:sz w:val="18"/>
              </w:rPr>
            </w:r>
          </w:p>
        </w:tc>
      </w:tr>
      <w:tr>
        <w:trPr>
          <w:trHeight w:val="662" w:hRule="exact"/>
        </w:trPr>
        <w:tc>
          <w:tcPr>
            <w:tcW w:w="5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0" w:right="900"/>
              <w:jc w:val="left"/>
              <w:rPr>
                <w:rFonts w:ascii="宋体" w:hAnsi="宋体" w:cs="宋体" w:eastAsia="宋体" w:hint="default"/>
                <w:sz w:val="18"/>
                <w:szCs w:val="18"/>
              </w:rPr>
            </w:pPr>
            <w:r>
              <w:rPr>
                <w:rFonts w:ascii="宋体" w:hAnsi="宋体" w:cs="宋体" w:eastAsia="宋体" w:hint="default"/>
                <w:sz w:val="18"/>
                <w:szCs w:val="18"/>
              </w:rPr>
              <w:t>采用</w:t>
            </w:r>
            <w:r>
              <w:rPr>
                <w:rFonts w:ascii="宋体" w:hAnsi="宋体" w:cs="宋体" w:eastAsia="宋体" w:hint="default"/>
                <w:sz w:val="18"/>
                <w:szCs w:val="18"/>
              </w:rPr>
              <w:t>公</w:t>
            </w:r>
            <w:r>
              <w:rPr>
                <w:rFonts w:ascii="宋体" w:hAnsi="宋体" w:cs="宋体" w:eastAsia="宋体" w:hint="default"/>
                <w:sz w:val="18"/>
                <w:szCs w:val="18"/>
              </w:rPr>
              <w:t>允</w:t>
            </w:r>
            <w:r>
              <w:rPr>
                <w:rFonts w:ascii="宋体" w:hAnsi="宋体" w:cs="宋体" w:eastAsia="宋体" w:hint="default"/>
                <w:sz w:val="18"/>
                <w:szCs w:val="18"/>
              </w:rPr>
              <w:t>价</w:t>
            </w:r>
            <w:r>
              <w:rPr>
                <w:rFonts w:ascii="宋体" w:hAnsi="宋体" w:cs="宋体" w:eastAsia="宋体" w:hint="default"/>
                <w:sz w:val="18"/>
                <w:szCs w:val="18"/>
              </w:rPr>
              <w:t>值</w:t>
            </w:r>
            <w:r>
              <w:rPr>
                <w:rFonts w:ascii="宋体" w:hAnsi="宋体" w:cs="宋体" w:eastAsia="宋体" w:hint="default"/>
                <w:sz w:val="18"/>
                <w:szCs w:val="18"/>
              </w:rPr>
              <w:t>模</w:t>
            </w:r>
            <w:r>
              <w:rPr>
                <w:rFonts w:ascii="宋体" w:hAnsi="宋体" w:cs="宋体" w:eastAsia="宋体" w:hint="default"/>
                <w:sz w:val="18"/>
                <w:szCs w:val="18"/>
              </w:rPr>
              <w:t>式</w:t>
            </w:r>
            <w:r>
              <w:rPr>
                <w:rFonts w:ascii="宋体" w:hAnsi="宋体" w:cs="宋体" w:eastAsia="宋体" w:hint="default"/>
                <w:sz w:val="18"/>
                <w:szCs w:val="18"/>
              </w:rPr>
              <w:t>进</w:t>
            </w:r>
            <w:r>
              <w:rPr>
                <w:rFonts w:ascii="宋体" w:hAnsi="宋体" w:cs="宋体" w:eastAsia="宋体" w:hint="default"/>
                <w:sz w:val="18"/>
                <w:szCs w:val="18"/>
              </w:rPr>
              <w:t>行</w:t>
            </w:r>
            <w:r>
              <w:rPr>
                <w:rFonts w:ascii="宋体" w:hAnsi="宋体" w:cs="宋体" w:eastAsia="宋体" w:hint="default"/>
                <w:sz w:val="18"/>
                <w:szCs w:val="18"/>
              </w:rPr>
              <w:t>后</w:t>
            </w:r>
            <w:r>
              <w:rPr>
                <w:rFonts w:ascii="宋体" w:hAnsi="宋体" w:cs="宋体" w:eastAsia="宋体" w:hint="default"/>
                <w:sz w:val="18"/>
                <w:szCs w:val="18"/>
              </w:rPr>
              <w:t>续</w:t>
            </w:r>
            <w:r>
              <w:rPr>
                <w:rFonts w:ascii="宋体" w:hAnsi="宋体" w:cs="宋体" w:eastAsia="宋体" w:hint="default"/>
                <w:sz w:val="18"/>
                <w:szCs w:val="18"/>
              </w:rPr>
              <w:t>计</w:t>
            </w:r>
            <w:r>
              <w:rPr>
                <w:rFonts w:ascii="宋体" w:hAnsi="宋体" w:cs="宋体" w:eastAsia="宋体" w:hint="default"/>
                <w:sz w:val="18"/>
                <w:szCs w:val="18"/>
              </w:rPr>
              <w:t>量</w:t>
            </w:r>
            <w:r>
              <w:rPr>
                <w:rFonts w:ascii="宋体" w:hAnsi="宋体" w:cs="宋体" w:eastAsia="宋体" w:hint="default"/>
                <w:sz w:val="18"/>
                <w:szCs w:val="18"/>
              </w:rPr>
              <w:t>的</w:t>
            </w:r>
            <w:r>
              <w:rPr>
                <w:rFonts w:ascii="宋体" w:hAnsi="宋体" w:cs="宋体" w:eastAsia="宋体" w:hint="default"/>
                <w:sz w:val="18"/>
                <w:szCs w:val="18"/>
              </w:rPr>
              <w:t>投</w:t>
            </w:r>
            <w:r>
              <w:rPr>
                <w:rFonts w:ascii="宋体" w:hAnsi="宋体" w:cs="宋体" w:eastAsia="宋体" w:hint="default"/>
                <w:sz w:val="18"/>
                <w:szCs w:val="18"/>
              </w:rPr>
              <w:t>资性</w:t>
            </w:r>
            <w:r>
              <w:rPr>
                <w:rFonts w:ascii="宋体" w:hAnsi="宋体" w:cs="宋体" w:eastAsia="宋体" w:hint="default"/>
                <w:sz w:val="18"/>
                <w:szCs w:val="18"/>
              </w:rPr>
              <w:t>房</w:t>
            </w:r>
            <w:r>
              <w:rPr>
                <w:rFonts w:ascii="宋体" w:hAnsi="宋体" w:cs="宋体" w:eastAsia="宋体" w:hint="default"/>
                <w:sz w:val="18"/>
                <w:szCs w:val="18"/>
              </w:rPr>
              <w:t>地</w:t>
            </w:r>
            <w:r>
              <w:rPr>
                <w:rFonts w:ascii="宋体" w:hAnsi="宋体" w:cs="宋体" w:eastAsia="宋体" w:hint="default"/>
                <w:sz w:val="18"/>
                <w:szCs w:val="18"/>
              </w:rPr>
              <w:t>产</w:t>
            </w:r>
            <w:r>
              <w:rPr>
                <w:rFonts w:ascii="宋体" w:hAnsi="宋体" w:cs="宋体" w:eastAsia="宋体" w:hint="default"/>
                <w:sz w:val="18"/>
                <w:szCs w:val="18"/>
              </w:rPr>
              <w:t>公</w:t>
            </w:r>
            <w:r>
              <w:rPr>
                <w:rFonts w:ascii="宋体" w:hAnsi="宋体" w:cs="宋体" w:eastAsia="宋体" w:hint="default"/>
                <w:sz w:val="18"/>
                <w:szCs w:val="18"/>
              </w:rPr>
              <w:t>允</w:t>
            </w:r>
            <w:r>
              <w:rPr>
                <w:rFonts w:ascii="宋体" w:hAnsi="宋体" w:cs="宋体" w:eastAsia="宋体" w:hint="default"/>
                <w:sz w:val="18"/>
                <w:szCs w:val="18"/>
              </w:rPr>
              <w:t>价</w:t>
            </w:r>
            <w:r>
              <w:rPr>
                <w:rFonts w:ascii="宋体" w:hAnsi="宋体" w:cs="宋体" w:eastAsia="宋体" w:hint="default"/>
                <w:sz w:val="18"/>
                <w:szCs w:val="18"/>
              </w:rPr>
              <w:t>值变动</w:t>
            </w:r>
            <w:r>
              <w:rPr>
                <w:rFonts w:ascii="宋体" w:hAnsi="宋体" w:cs="宋体" w:eastAsia="宋体" w:hint="default"/>
                <w:spacing w:val="-26"/>
                <w:sz w:val="18"/>
                <w:szCs w:val="18"/>
              </w:rPr>
              <w:t> </w:t>
            </w:r>
            <w:r>
              <w:rPr>
                <w:rFonts w:ascii="宋体" w:hAnsi="宋体" w:cs="宋体" w:eastAsia="宋体" w:hint="default"/>
                <w:sz w:val="18"/>
                <w:szCs w:val="18"/>
              </w:rPr>
              <w:t>产</w:t>
            </w:r>
            <w:r>
              <w:rPr>
                <w:rFonts w:ascii="宋体" w:hAnsi="宋体" w:cs="宋体" w:eastAsia="宋体" w:hint="default"/>
                <w:sz w:val="18"/>
                <w:szCs w:val="18"/>
              </w:rPr>
              <w:t>生</w:t>
            </w:r>
            <w:r>
              <w:rPr>
                <w:rFonts w:ascii="宋体" w:hAnsi="宋体" w:cs="宋体" w:eastAsia="宋体" w:hint="default"/>
                <w:sz w:val="18"/>
                <w:szCs w:val="18"/>
              </w:rPr>
              <w:t>的</w:t>
            </w:r>
            <w:r>
              <w:rPr>
                <w:rFonts w:ascii="宋体" w:hAnsi="宋体" w:cs="宋体" w:eastAsia="宋体" w:hint="default"/>
                <w:sz w:val="18"/>
                <w:szCs w:val="18"/>
              </w:rPr>
              <w:t>损益</w:t>
            </w:r>
            <w:r>
              <w:rPr>
                <w:rFonts w:ascii="宋体" w:hAnsi="宋体" w:cs="宋体" w:eastAsia="宋体" w:hint="default"/>
                <w:sz w:val="18"/>
                <w:szCs w:val="18"/>
              </w:rPr>
              <w:t> </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18"/>
                <w:szCs w:val="18"/>
              </w:rPr>
            </w:pPr>
            <w:r>
              <w:rPr>
                <w:rFonts w:ascii="宋体"/>
                <w:w w:val="101"/>
                <w:sz w:val="18"/>
              </w:rPr>
              <w:t> </w:t>
            </w:r>
            <w:r>
              <w:rPr>
                <w:rFonts w:ascii="宋体"/>
                <w:sz w:val="18"/>
              </w:rPr>
            </w:r>
          </w:p>
        </w:tc>
      </w:tr>
      <w:tr>
        <w:trPr>
          <w:trHeight w:val="667" w:hRule="exact"/>
        </w:trPr>
        <w:tc>
          <w:tcPr>
            <w:tcW w:w="5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0" w:right="719"/>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z w:val="18"/>
                <w:szCs w:val="18"/>
              </w:rPr>
              <w:t>税收</w:t>
            </w:r>
            <w:r>
              <w:rPr>
                <w:rFonts w:ascii="宋体" w:hAnsi="宋体" w:cs="宋体" w:eastAsia="宋体" w:hint="default"/>
                <w:sz w:val="18"/>
                <w:szCs w:val="18"/>
              </w:rPr>
              <w:t>、会</w:t>
            </w:r>
            <w:r>
              <w:rPr>
                <w:rFonts w:ascii="宋体" w:hAnsi="宋体" w:cs="宋体" w:eastAsia="宋体" w:hint="default"/>
                <w:sz w:val="18"/>
                <w:szCs w:val="18"/>
              </w:rPr>
              <w:t>计</w:t>
            </w:r>
            <w:r>
              <w:rPr>
                <w:rFonts w:ascii="宋体" w:hAnsi="宋体" w:cs="宋体" w:eastAsia="宋体" w:hint="default"/>
                <w:sz w:val="18"/>
                <w:szCs w:val="18"/>
              </w:rPr>
              <w:t>等</w:t>
            </w:r>
            <w:r>
              <w:rPr>
                <w:rFonts w:ascii="宋体" w:hAnsi="宋体" w:cs="宋体" w:eastAsia="宋体" w:hint="default"/>
                <w:sz w:val="18"/>
                <w:szCs w:val="18"/>
              </w:rPr>
              <w:t>法</w:t>
            </w:r>
            <w:r>
              <w:rPr>
                <w:rFonts w:ascii="宋体" w:hAnsi="宋体" w:cs="宋体" w:eastAsia="宋体" w:hint="default"/>
                <w:sz w:val="18"/>
                <w:szCs w:val="18"/>
              </w:rPr>
              <w:t>律</w:t>
            </w:r>
            <w:r>
              <w:rPr>
                <w:rFonts w:ascii="宋体" w:hAnsi="宋体" w:cs="宋体" w:eastAsia="宋体" w:hint="default"/>
                <w:sz w:val="18"/>
                <w:szCs w:val="18"/>
              </w:rPr>
              <w:t>、法</w:t>
            </w:r>
            <w:r>
              <w:rPr>
                <w:rFonts w:ascii="宋体" w:hAnsi="宋体" w:cs="宋体" w:eastAsia="宋体" w:hint="default"/>
                <w:sz w:val="18"/>
                <w:szCs w:val="18"/>
              </w:rPr>
              <w:t>规</w:t>
            </w:r>
            <w:r>
              <w:rPr>
                <w:rFonts w:ascii="宋体" w:hAnsi="宋体" w:cs="宋体" w:eastAsia="宋体" w:hint="default"/>
                <w:sz w:val="18"/>
                <w:szCs w:val="18"/>
              </w:rPr>
              <w:t>的</w:t>
            </w:r>
            <w:r>
              <w:rPr>
                <w:rFonts w:ascii="宋体" w:hAnsi="宋体" w:cs="宋体" w:eastAsia="宋体" w:hint="default"/>
                <w:sz w:val="18"/>
                <w:szCs w:val="18"/>
              </w:rPr>
              <w:t>要求</w:t>
            </w:r>
            <w:r>
              <w:rPr>
                <w:rFonts w:ascii="宋体" w:hAnsi="宋体" w:cs="宋体" w:eastAsia="宋体" w:hint="default"/>
                <w:sz w:val="18"/>
                <w:szCs w:val="18"/>
              </w:rPr>
              <w:t>对</w:t>
            </w:r>
            <w:r>
              <w:rPr>
                <w:rFonts w:ascii="宋体" w:hAnsi="宋体" w:cs="宋体" w:eastAsia="宋体" w:hint="default"/>
                <w:sz w:val="18"/>
                <w:szCs w:val="18"/>
              </w:rPr>
              <w:t>当期损益</w:t>
            </w:r>
            <w:r>
              <w:rPr>
                <w:rFonts w:ascii="宋体" w:hAnsi="宋体" w:cs="宋体" w:eastAsia="宋体" w:hint="default"/>
                <w:sz w:val="18"/>
                <w:szCs w:val="18"/>
              </w:rPr>
              <w:t>进</w:t>
            </w:r>
            <w:r>
              <w:rPr>
                <w:rFonts w:ascii="宋体" w:hAnsi="宋体" w:cs="宋体" w:eastAsia="宋体" w:hint="default"/>
                <w:sz w:val="18"/>
                <w:szCs w:val="18"/>
              </w:rPr>
              <w:t>行</w:t>
            </w:r>
            <w:r>
              <w:rPr>
                <w:rFonts w:ascii="宋体" w:hAnsi="宋体" w:cs="宋体" w:eastAsia="宋体" w:hint="default"/>
                <w:sz w:val="18"/>
                <w:szCs w:val="18"/>
              </w:rPr>
              <w:t>一</w:t>
            </w:r>
            <w:r>
              <w:rPr>
                <w:rFonts w:ascii="宋体" w:hAnsi="宋体" w:cs="宋体" w:eastAsia="宋体" w:hint="default"/>
                <w:sz w:val="18"/>
                <w:szCs w:val="18"/>
              </w:rPr>
              <w:t>次性</w:t>
            </w:r>
            <w:r>
              <w:rPr>
                <w:rFonts w:ascii="宋体" w:hAnsi="宋体" w:cs="宋体" w:eastAsia="宋体" w:hint="default"/>
                <w:sz w:val="18"/>
                <w:szCs w:val="18"/>
              </w:rPr>
              <w:t>调</w:t>
            </w:r>
            <w:r>
              <w:rPr>
                <w:rFonts w:ascii="宋体" w:hAnsi="宋体" w:cs="宋体" w:eastAsia="宋体" w:hint="default"/>
                <w:sz w:val="18"/>
                <w:szCs w:val="18"/>
              </w:rPr>
              <w:t>整</w:t>
            </w:r>
            <w:r>
              <w:rPr>
                <w:rFonts w:ascii="宋体" w:hAnsi="宋体" w:cs="宋体" w:eastAsia="宋体" w:hint="default"/>
                <w:spacing w:val="-23"/>
                <w:sz w:val="18"/>
                <w:szCs w:val="18"/>
              </w:rPr>
              <w:t> </w:t>
            </w:r>
            <w:r>
              <w:rPr>
                <w:rFonts w:ascii="宋体" w:hAnsi="宋体" w:cs="宋体" w:eastAsia="宋体" w:hint="default"/>
                <w:sz w:val="18"/>
                <w:szCs w:val="18"/>
              </w:rPr>
              <w:t>对</w:t>
            </w:r>
            <w:r>
              <w:rPr>
                <w:rFonts w:ascii="宋体" w:hAnsi="宋体" w:cs="宋体" w:eastAsia="宋体" w:hint="default"/>
                <w:sz w:val="18"/>
                <w:szCs w:val="18"/>
              </w:rPr>
              <w:t>当期损益</w:t>
            </w:r>
            <w:r>
              <w:rPr>
                <w:rFonts w:ascii="宋体" w:hAnsi="宋体" w:cs="宋体" w:eastAsia="宋体" w:hint="default"/>
                <w:sz w:val="18"/>
                <w:szCs w:val="18"/>
              </w:rPr>
              <w:t>的</w:t>
            </w:r>
            <w:r>
              <w:rPr>
                <w:rFonts w:ascii="宋体" w:hAnsi="宋体" w:cs="宋体" w:eastAsia="宋体" w:hint="default"/>
                <w:sz w:val="18"/>
                <w:szCs w:val="18"/>
              </w:rPr>
              <w:t>影响</w:t>
            </w:r>
            <w:r>
              <w:rPr>
                <w:rFonts w:ascii="宋体" w:hAnsi="宋体" w:cs="宋体" w:eastAsia="宋体" w:hint="default"/>
                <w:sz w:val="18"/>
                <w:szCs w:val="18"/>
              </w:rPr>
              <w:t> </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受</w:t>
            </w:r>
            <w:r>
              <w:rPr>
                <w:rFonts w:ascii="宋体" w:hAnsi="宋体" w:cs="宋体" w:eastAsia="宋体" w:hint="default"/>
                <w:sz w:val="18"/>
                <w:szCs w:val="18"/>
              </w:rPr>
              <w:t>托</w:t>
            </w:r>
            <w:r>
              <w:rPr>
                <w:rFonts w:ascii="宋体" w:hAnsi="宋体" w:cs="宋体" w:eastAsia="宋体" w:hint="default"/>
                <w:sz w:val="18"/>
                <w:szCs w:val="18"/>
              </w:rPr>
              <w:t>经营</w:t>
            </w:r>
            <w:r>
              <w:rPr>
                <w:rFonts w:ascii="宋体" w:hAnsi="宋体" w:cs="宋体" w:eastAsia="宋体" w:hint="default"/>
                <w:sz w:val="18"/>
                <w:szCs w:val="18"/>
              </w:rPr>
              <w:t>取</w:t>
            </w:r>
            <w:r>
              <w:rPr>
                <w:rFonts w:ascii="宋体" w:hAnsi="宋体" w:cs="宋体" w:eastAsia="宋体" w:hint="default"/>
                <w:sz w:val="18"/>
                <w:szCs w:val="18"/>
              </w:rPr>
              <w:t>得</w:t>
            </w:r>
            <w:r>
              <w:rPr>
                <w:rFonts w:ascii="宋体" w:hAnsi="宋体" w:cs="宋体" w:eastAsia="宋体" w:hint="default"/>
                <w:sz w:val="18"/>
                <w:szCs w:val="18"/>
              </w:rPr>
              <w:t>的</w:t>
            </w:r>
            <w:r>
              <w:rPr>
                <w:rFonts w:ascii="宋体" w:hAnsi="宋体" w:cs="宋体" w:eastAsia="宋体" w:hint="default"/>
                <w:sz w:val="18"/>
                <w:szCs w:val="18"/>
              </w:rPr>
              <w:t>托</w:t>
            </w:r>
            <w:r>
              <w:rPr>
                <w:rFonts w:ascii="宋体" w:hAnsi="宋体" w:cs="宋体" w:eastAsia="宋体" w:hint="default"/>
                <w:sz w:val="18"/>
                <w:szCs w:val="18"/>
              </w:rPr>
              <w:t>管</w:t>
            </w:r>
            <w:r>
              <w:rPr>
                <w:rFonts w:ascii="宋体" w:hAnsi="宋体" w:cs="宋体" w:eastAsia="宋体" w:hint="default"/>
                <w:sz w:val="18"/>
                <w:szCs w:val="18"/>
              </w:rPr>
              <w:t>费</w:t>
            </w:r>
            <w:r>
              <w:rPr>
                <w:rFonts w:ascii="宋体" w:hAnsi="宋体" w:cs="宋体" w:eastAsia="宋体" w:hint="default"/>
                <w:sz w:val="18"/>
                <w:szCs w:val="18"/>
              </w:rPr>
              <w:t>收入</w:t>
            </w:r>
            <w:r>
              <w:rPr>
                <w:rFonts w:ascii="宋体" w:hAnsi="宋体" w:cs="宋体" w:eastAsia="宋体" w:hint="default"/>
                <w:sz w:val="18"/>
                <w:szCs w:val="18"/>
              </w:rPr>
              <w:t> </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w w:val="101"/>
                <w:sz w:val="18"/>
              </w:rPr>
              <w:t> </w:t>
            </w:r>
            <w:r>
              <w:rPr>
                <w:rFonts w:ascii="宋体"/>
                <w:sz w:val="18"/>
              </w:rPr>
            </w:r>
          </w:p>
        </w:tc>
      </w:tr>
    </w:tbl>
    <w:p>
      <w:pPr>
        <w:spacing w:after="0" w:line="240" w:lineRule="auto"/>
        <w:jc w:val="right"/>
        <w:rPr>
          <w:rFonts w:ascii="宋体" w:hAnsi="宋体" w:cs="宋体" w:eastAsia="宋体" w:hint="default"/>
          <w:sz w:val="18"/>
          <w:szCs w:val="18"/>
        </w:rPr>
        <w:sectPr>
          <w:pgSz w:w="11900" w:h="16840"/>
          <w:pgMar w:header="846" w:footer="1042" w:top="1180" w:bottom="1240" w:left="980" w:right="560"/>
        </w:sectPr>
      </w:pPr>
    </w:p>
    <w:p>
      <w:pPr>
        <w:spacing w:line="240" w:lineRule="auto" w:before="9"/>
        <w:rPr>
          <w:rFonts w:ascii="宋体" w:hAnsi="宋体" w:cs="宋体" w:eastAsia="宋体" w:hint="default"/>
          <w:sz w:val="18"/>
          <w:szCs w:val="18"/>
        </w:rPr>
      </w:pPr>
    </w:p>
    <w:tbl>
      <w:tblPr>
        <w:tblW w:w="0" w:type="auto"/>
        <w:jc w:val="left"/>
        <w:tblInd w:w="647" w:type="dxa"/>
        <w:tblLayout w:type="fixed"/>
        <w:tblCellMar>
          <w:top w:w="0" w:type="dxa"/>
          <w:left w:w="0" w:type="dxa"/>
          <w:bottom w:w="0" w:type="dxa"/>
          <w:right w:w="0" w:type="dxa"/>
        </w:tblCellMar>
        <w:tblLook w:val="01E0"/>
      </w:tblPr>
      <w:tblGrid>
        <w:gridCol w:w="5938"/>
        <w:gridCol w:w="2702"/>
      </w:tblGrid>
      <w:tr>
        <w:trPr>
          <w:trHeight w:val="509" w:hRule="exact"/>
        </w:trPr>
        <w:tc>
          <w:tcPr>
            <w:tcW w:w="5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除</w:t>
            </w:r>
            <w:r>
              <w:rPr>
                <w:rFonts w:ascii="宋体" w:hAnsi="宋体" w:cs="宋体" w:eastAsia="宋体" w:hint="default"/>
                <w:sz w:val="18"/>
                <w:szCs w:val="18"/>
              </w:rPr>
              <w:t>上</w:t>
            </w:r>
            <w:r>
              <w:rPr>
                <w:rFonts w:ascii="宋体" w:hAnsi="宋体" w:cs="宋体" w:eastAsia="宋体" w:hint="default"/>
                <w:sz w:val="18"/>
                <w:szCs w:val="18"/>
              </w:rPr>
              <w:t>述</w:t>
            </w:r>
            <w:r>
              <w:rPr>
                <w:rFonts w:ascii="宋体" w:hAnsi="宋体" w:cs="宋体" w:eastAsia="宋体" w:hint="default"/>
                <w:sz w:val="18"/>
                <w:szCs w:val="18"/>
              </w:rPr>
              <w:t>各</w:t>
            </w:r>
            <w:r>
              <w:rPr>
                <w:rFonts w:ascii="宋体" w:hAnsi="宋体" w:cs="宋体" w:eastAsia="宋体" w:hint="default"/>
                <w:sz w:val="18"/>
                <w:szCs w:val="18"/>
              </w:rPr>
              <w:t>项</w:t>
            </w:r>
            <w:r>
              <w:rPr>
                <w:rFonts w:ascii="宋体" w:hAnsi="宋体" w:cs="宋体" w:eastAsia="宋体" w:hint="default"/>
                <w:sz w:val="18"/>
                <w:szCs w:val="18"/>
              </w:rPr>
              <w:t>之外</w:t>
            </w:r>
            <w:r>
              <w:rPr>
                <w:rFonts w:ascii="宋体" w:hAnsi="宋体" w:cs="宋体" w:eastAsia="宋体" w:hint="default"/>
                <w:sz w:val="18"/>
                <w:szCs w:val="18"/>
              </w:rPr>
              <w:t>的其</w:t>
            </w:r>
            <w:r>
              <w:rPr>
                <w:rFonts w:ascii="宋体" w:hAnsi="宋体" w:cs="宋体" w:eastAsia="宋体" w:hint="default"/>
                <w:sz w:val="18"/>
                <w:szCs w:val="18"/>
              </w:rPr>
              <w:t>他营</w:t>
            </w:r>
            <w:r>
              <w:rPr>
                <w:rFonts w:ascii="宋体" w:hAnsi="宋体" w:cs="宋体" w:eastAsia="宋体" w:hint="default"/>
                <w:sz w:val="18"/>
                <w:szCs w:val="18"/>
              </w:rPr>
              <w:t>业</w:t>
            </w:r>
            <w:r>
              <w:rPr>
                <w:rFonts w:ascii="宋体" w:hAnsi="宋体" w:cs="宋体" w:eastAsia="宋体" w:hint="default"/>
                <w:sz w:val="18"/>
                <w:szCs w:val="18"/>
              </w:rPr>
              <w:t>外</w:t>
            </w:r>
            <w:r>
              <w:rPr>
                <w:rFonts w:ascii="宋体" w:hAnsi="宋体" w:cs="宋体" w:eastAsia="宋体" w:hint="default"/>
                <w:sz w:val="18"/>
                <w:szCs w:val="18"/>
              </w:rPr>
              <w:t>收入</w:t>
            </w:r>
            <w:r>
              <w:rPr>
                <w:rFonts w:ascii="宋体" w:hAnsi="宋体" w:cs="宋体" w:eastAsia="宋体" w:hint="default"/>
                <w:sz w:val="18"/>
                <w:szCs w:val="18"/>
              </w:rPr>
              <w:t>和</w:t>
            </w:r>
            <w:r>
              <w:rPr>
                <w:rFonts w:ascii="宋体" w:hAnsi="宋体" w:cs="宋体" w:eastAsia="宋体" w:hint="default"/>
                <w:sz w:val="18"/>
                <w:szCs w:val="18"/>
              </w:rPr>
              <w:t>支</w:t>
            </w:r>
            <w:r>
              <w:rPr>
                <w:rFonts w:ascii="宋体" w:hAnsi="宋体" w:cs="宋体" w:eastAsia="宋体" w:hint="default"/>
                <w:sz w:val="18"/>
                <w:szCs w:val="18"/>
              </w:rPr>
              <w:t>出</w:t>
            </w:r>
            <w:r>
              <w:rPr>
                <w:rFonts w:ascii="宋体" w:hAnsi="宋体" w:cs="宋体" w:eastAsia="宋体" w:hint="default"/>
                <w:sz w:val="18"/>
                <w:szCs w:val="18"/>
              </w:rPr>
              <w:t> </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-1,070,126.86 </w:t>
            </w:r>
          </w:p>
        </w:tc>
      </w:tr>
      <w:tr>
        <w:trPr>
          <w:trHeight w:val="514" w:hRule="exact"/>
        </w:trPr>
        <w:tc>
          <w:tcPr>
            <w:tcW w:w="5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符</w:t>
            </w:r>
            <w:r>
              <w:rPr>
                <w:rFonts w:ascii="宋体" w:hAnsi="宋体" w:cs="宋体" w:eastAsia="宋体" w:hint="default"/>
                <w:sz w:val="18"/>
                <w:szCs w:val="18"/>
              </w:rPr>
              <w:t>合</w:t>
            </w:r>
            <w:r>
              <w:rPr>
                <w:rFonts w:ascii="宋体" w:hAnsi="宋体" w:cs="宋体" w:eastAsia="宋体" w:hint="default"/>
                <w:sz w:val="18"/>
                <w:szCs w:val="18"/>
              </w:rPr>
              <w:t>非经常</w:t>
            </w:r>
            <w:r>
              <w:rPr>
                <w:rFonts w:ascii="宋体" w:hAnsi="宋体" w:cs="宋体" w:eastAsia="宋体" w:hint="default"/>
                <w:sz w:val="18"/>
                <w:szCs w:val="18"/>
              </w:rPr>
              <w:t>性</w:t>
            </w:r>
            <w:r>
              <w:rPr>
                <w:rFonts w:ascii="宋体" w:hAnsi="宋体" w:cs="宋体" w:eastAsia="宋体" w:hint="default"/>
                <w:sz w:val="18"/>
                <w:szCs w:val="18"/>
              </w:rPr>
              <w:t>损益</w:t>
            </w:r>
            <w:r>
              <w:rPr>
                <w:rFonts w:ascii="宋体" w:hAnsi="宋体" w:cs="宋体" w:eastAsia="宋体" w:hint="default"/>
                <w:sz w:val="18"/>
                <w:szCs w:val="18"/>
              </w:rPr>
              <w:t>定</w:t>
            </w:r>
            <w:r>
              <w:rPr>
                <w:rFonts w:ascii="宋体" w:hAnsi="宋体" w:cs="宋体" w:eastAsia="宋体" w:hint="default"/>
                <w:sz w:val="18"/>
                <w:szCs w:val="18"/>
              </w:rPr>
              <w:t>义</w:t>
            </w:r>
            <w:r>
              <w:rPr>
                <w:rFonts w:ascii="宋体" w:hAnsi="宋体" w:cs="宋体" w:eastAsia="宋体" w:hint="default"/>
                <w:sz w:val="18"/>
                <w:szCs w:val="18"/>
              </w:rPr>
              <w:t>的</w:t>
            </w:r>
            <w:r>
              <w:rPr>
                <w:rFonts w:ascii="宋体" w:hAnsi="宋体" w:cs="宋体" w:eastAsia="宋体" w:hint="default"/>
                <w:sz w:val="18"/>
                <w:szCs w:val="18"/>
              </w:rPr>
              <w:t>损益项目</w:t>
            </w:r>
            <w:r>
              <w:rPr>
                <w:rFonts w:ascii="宋体" w:hAnsi="宋体" w:cs="宋体" w:eastAsia="宋体" w:hint="default"/>
                <w:sz w:val="18"/>
                <w:szCs w:val="18"/>
              </w:rPr>
              <w:t> </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w w:val="101"/>
                <w:sz w:val="18"/>
              </w:rPr>
              <w:t> </w:t>
            </w:r>
            <w:r>
              <w:rPr>
                <w:rFonts w:ascii="宋体"/>
                <w:sz w:val="18"/>
              </w:rPr>
            </w:r>
          </w:p>
        </w:tc>
      </w:tr>
      <w:tr>
        <w:trPr>
          <w:trHeight w:val="509" w:hRule="exact"/>
        </w:trPr>
        <w:tc>
          <w:tcPr>
            <w:tcW w:w="5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4,131,950.19 </w:t>
            </w:r>
          </w:p>
        </w:tc>
      </w:tr>
      <w:tr>
        <w:trPr>
          <w:trHeight w:val="509" w:hRule="exact"/>
        </w:trPr>
        <w:tc>
          <w:tcPr>
            <w:tcW w:w="5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企</w:t>
            </w:r>
            <w:r>
              <w:rPr>
                <w:rFonts w:ascii="宋体" w:hAnsi="宋体" w:cs="宋体" w:eastAsia="宋体" w:hint="default"/>
                <w:sz w:val="18"/>
                <w:szCs w:val="18"/>
              </w:rPr>
              <w:t>业</w:t>
            </w:r>
            <w:r>
              <w:rPr>
                <w:rFonts w:ascii="宋体" w:hAnsi="宋体" w:cs="宋体" w:eastAsia="宋体" w:hint="default"/>
                <w:sz w:val="18"/>
                <w:szCs w:val="18"/>
              </w:rPr>
              <w:t>所</w:t>
            </w:r>
            <w:r>
              <w:rPr>
                <w:rFonts w:ascii="宋体" w:hAnsi="宋体" w:cs="宋体" w:eastAsia="宋体" w:hint="default"/>
                <w:sz w:val="18"/>
                <w:szCs w:val="18"/>
              </w:rPr>
              <w:t>得</w:t>
            </w:r>
            <w:r>
              <w:rPr>
                <w:rFonts w:ascii="宋体" w:hAnsi="宋体" w:cs="宋体" w:eastAsia="宋体" w:hint="default"/>
                <w:sz w:val="18"/>
                <w:szCs w:val="18"/>
              </w:rPr>
              <w:t>税</w:t>
            </w:r>
            <w:r>
              <w:rPr>
                <w:rFonts w:ascii="宋体" w:hAnsi="宋体" w:cs="宋体" w:eastAsia="宋体" w:hint="default"/>
                <w:sz w:val="18"/>
                <w:szCs w:val="18"/>
              </w:rPr>
              <w:t>影响数</w:t>
            </w:r>
            <w:r>
              <w:rPr>
                <w:rFonts w:ascii="宋体" w:hAnsi="宋体" w:cs="宋体" w:eastAsia="宋体" w:hint="default"/>
                <w:sz w:val="18"/>
                <w:szCs w:val="18"/>
              </w:rPr>
              <w:t>（</w:t>
            </w:r>
            <w:r>
              <w:rPr>
                <w:rFonts w:ascii="宋体" w:hAnsi="宋体" w:cs="宋体" w:eastAsia="宋体" w:hint="default"/>
                <w:sz w:val="18"/>
                <w:szCs w:val="18"/>
              </w:rPr>
              <w:t>所</w:t>
            </w:r>
            <w:r>
              <w:rPr>
                <w:rFonts w:ascii="宋体" w:hAnsi="宋体" w:cs="宋体" w:eastAsia="宋体" w:hint="default"/>
                <w:sz w:val="18"/>
                <w:szCs w:val="18"/>
              </w:rPr>
              <w:t>得</w:t>
            </w:r>
            <w:r>
              <w:rPr>
                <w:rFonts w:ascii="宋体" w:hAnsi="宋体" w:cs="宋体" w:eastAsia="宋体" w:hint="default"/>
                <w:sz w:val="18"/>
                <w:szCs w:val="18"/>
              </w:rPr>
              <w:t>税减</w:t>
            </w:r>
            <w:r>
              <w:rPr>
                <w:rFonts w:ascii="宋体" w:hAnsi="宋体" w:cs="宋体" w:eastAsia="宋体" w:hint="default"/>
                <w:sz w:val="18"/>
                <w:szCs w:val="18"/>
              </w:rPr>
              <w:t>少以</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表</w:t>
            </w:r>
            <w:r>
              <w:rPr>
                <w:rFonts w:ascii="宋体" w:hAnsi="宋体" w:cs="宋体" w:eastAsia="宋体" w:hint="default"/>
                <w:sz w:val="18"/>
                <w:szCs w:val="18"/>
              </w:rPr>
              <w:t>示</w:t>
            </w:r>
            <w:r>
              <w:rPr>
                <w:rFonts w:ascii="宋体" w:hAnsi="宋体" w:cs="宋体" w:eastAsia="宋体" w:hint="default"/>
                <w:sz w:val="18"/>
                <w:szCs w:val="18"/>
              </w:rPr>
              <w:t>）</w:t>
            </w:r>
            <w:r>
              <w:rPr>
                <w:rFonts w:ascii="宋体" w:hAnsi="宋体" w:cs="宋体" w:eastAsia="宋体" w:hint="default"/>
                <w:sz w:val="18"/>
                <w:szCs w:val="18"/>
              </w:rPr>
              <w:t> </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1,148,342.31 </w:t>
            </w:r>
          </w:p>
        </w:tc>
      </w:tr>
      <w:tr>
        <w:trPr>
          <w:trHeight w:val="509" w:hRule="exact"/>
        </w:trPr>
        <w:tc>
          <w:tcPr>
            <w:tcW w:w="5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z w:val="18"/>
                <w:szCs w:val="18"/>
              </w:rPr>
              <w:t>少数</w:t>
            </w:r>
            <w:r>
              <w:rPr>
                <w:rFonts w:ascii="宋体" w:hAnsi="宋体" w:cs="宋体" w:eastAsia="宋体" w:hint="default"/>
                <w:sz w:val="18"/>
                <w:szCs w:val="18"/>
              </w:rPr>
              <w:t>股东所</w:t>
            </w:r>
            <w:r>
              <w:rPr>
                <w:rFonts w:ascii="宋体" w:hAnsi="宋体" w:cs="宋体" w:eastAsia="宋体" w:hint="default"/>
                <w:sz w:val="18"/>
                <w:szCs w:val="18"/>
              </w:rPr>
              <w:t>占</w:t>
            </w:r>
            <w:r>
              <w:rPr>
                <w:rFonts w:ascii="宋体" w:hAnsi="宋体" w:cs="宋体" w:eastAsia="宋体" w:hint="default"/>
                <w:sz w:val="18"/>
                <w:szCs w:val="18"/>
              </w:rPr>
              <w:t>份</w:t>
            </w:r>
            <w:r>
              <w:rPr>
                <w:rFonts w:ascii="宋体" w:hAnsi="宋体" w:cs="宋体" w:eastAsia="宋体" w:hint="default"/>
                <w:sz w:val="18"/>
                <w:szCs w:val="18"/>
              </w:rPr>
              <w:t>额</w:t>
            </w:r>
            <w:r>
              <w:rPr>
                <w:rFonts w:ascii="宋体" w:hAnsi="宋体" w:cs="宋体" w:eastAsia="宋体" w:hint="default"/>
                <w:sz w:val="18"/>
                <w:szCs w:val="18"/>
              </w:rPr>
              <w:t> </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-73,648.30 </w:t>
            </w:r>
          </w:p>
        </w:tc>
      </w:tr>
      <w:tr>
        <w:trPr>
          <w:trHeight w:val="514" w:hRule="exact"/>
        </w:trPr>
        <w:tc>
          <w:tcPr>
            <w:tcW w:w="5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归属于</w:t>
            </w:r>
            <w:r>
              <w:rPr>
                <w:rFonts w:ascii="宋体" w:hAnsi="宋体" w:cs="宋体" w:eastAsia="宋体" w:hint="default"/>
                <w:sz w:val="18"/>
                <w:szCs w:val="18"/>
              </w:rPr>
              <w:t>母</w:t>
            </w:r>
            <w:r>
              <w:rPr>
                <w:rFonts w:ascii="宋体" w:hAnsi="宋体" w:cs="宋体" w:eastAsia="宋体" w:hint="default"/>
                <w:sz w:val="18"/>
                <w:szCs w:val="18"/>
              </w:rPr>
              <w:t>公司股东的</w:t>
            </w:r>
            <w:r>
              <w:rPr>
                <w:rFonts w:ascii="宋体" w:hAnsi="宋体" w:cs="宋体" w:eastAsia="宋体" w:hint="default"/>
                <w:sz w:val="18"/>
                <w:szCs w:val="18"/>
              </w:rPr>
              <w:t>非经常</w:t>
            </w:r>
            <w:r>
              <w:rPr>
                <w:rFonts w:ascii="宋体" w:hAnsi="宋体" w:cs="宋体" w:eastAsia="宋体" w:hint="default"/>
                <w:sz w:val="18"/>
                <w:szCs w:val="18"/>
              </w:rPr>
              <w:t>性</w:t>
            </w:r>
            <w:r>
              <w:rPr>
                <w:rFonts w:ascii="宋体" w:hAnsi="宋体" w:cs="宋体" w:eastAsia="宋体" w:hint="default"/>
                <w:sz w:val="18"/>
                <w:szCs w:val="18"/>
              </w:rPr>
              <w:t>损益净额</w:t>
            </w:r>
            <w:r>
              <w:rPr>
                <w:rFonts w:ascii="宋体" w:hAnsi="宋体" w:cs="宋体" w:eastAsia="宋体" w:hint="default"/>
                <w:sz w:val="18"/>
                <w:szCs w:val="18"/>
              </w:rPr>
              <w:t> </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3,057,256.18 </w:t>
            </w:r>
          </w:p>
        </w:tc>
      </w:tr>
    </w:tbl>
    <w:p>
      <w:pPr>
        <w:spacing w:line="240" w:lineRule="auto" w:before="8"/>
        <w:rPr>
          <w:rFonts w:ascii="宋体" w:hAnsi="宋体" w:cs="宋体" w:eastAsia="宋体" w:hint="default"/>
          <w:sz w:val="5"/>
          <w:szCs w:val="5"/>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9"/>
          <w:sz w:val="21"/>
          <w:szCs w:val="21"/>
        </w:rPr>
        <w:t> </w:t>
      </w:r>
      <w:r>
        <w:rPr>
          <w:rFonts w:ascii="宋体" w:hAnsi="宋体" w:cs="宋体" w:eastAsia="宋体" w:hint="default"/>
          <w:sz w:val="21"/>
          <w:szCs w:val="21"/>
        </w:rPr>
        <w:t>重大</w:t>
      </w:r>
      <w:r>
        <w:rPr>
          <w:rFonts w:ascii="宋体" w:hAnsi="宋体" w:cs="宋体" w:eastAsia="宋体" w:hint="default"/>
          <w:sz w:val="21"/>
          <w:szCs w:val="21"/>
        </w:rPr>
        <w:t>非经常</w:t>
      </w:r>
      <w:r>
        <w:rPr>
          <w:rFonts w:ascii="宋体" w:hAnsi="宋体" w:cs="宋体" w:eastAsia="宋体" w:hint="default"/>
          <w:sz w:val="21"/>
          <w:szCs w:val="21"/>
        </w:rPr>
        <w:t>性</w:t>
      </w:r>
      <w:r>
        <w:rPr>
          <w:rFonts w:ascii="宋体" w:hAnsi="宋体" w:cs="宋体" w:eastAsia="宋体" w:hint="default"/>
          <w:sz w:val="21"/>
          <w:szCs w:val="21"/>
        </w:rPr>
        <w:t>损益项目</w:t>
      </w:r>
      <w:r>
        <w:rPr>
          <w:rFonts w:ascii="宋体" w:hAnsi="宋体" w:cs="宋体" w:eastAsia="宋体" w:hint="default"/>
          <w:sz w:val="21"/>
          <w:szCs w:val="21"/>
        </w:rPr>
        <w:t>的内容</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line="369" w:lineRule="auto" w:before="142"/>
        <w:ind w:left="152" w:right="0" w:firstLine="422"/>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入当期损益</w:t>
      </w:r>
      <w:r>
        <w:rPr>
          <w:rFonts w:ascii="宋体" w:hAnsi="宋体" w:cs="宋体" w:eastAsia="宋体" w:hint="default"/>
          <w:sz w:val="21"/>
          <w:szCs w:val="21"/>
        </w:rPr>
        <w:t>的</w:t>
      </w:r>
      <w:r>
        <w:rPr>
          <w:rFonts w:ascii="宋体" w:hAnsi="宋体" w:cs="宋体" w:eastAsia="宋体" w:hint="default"/>
          <w:sz w:val="21"/>
          <w:szCs w:val="21"/>
        </w:rPr>
        <w:t>政</w:t>
      </w:r>
      <w:r>
        <w:rPr>
          <w:rFonts w:ascii="宋体" w:hAnsi="宋体" w:cs="宋体" w:eastAsia="宋体" w:hint="default"/>
          <w:sz w:val="21"/>
          <w:szCs w:val="21"/>
        </w:rPr>
        <w:t>府补助</w:t>
      </w:r>
      <w:r>
        <w:rPr>
          <w:rFonts w:ascii="宋体" w:hAnsi="宋体" w:cs="宋体" w:eastAsia="宋体" w:hint="default"/>
          <w:sz w:val="21"/>
          <w:szCs w:val="21"/>
        </w:rPr>
        <w:t>(</w:t>
      </w:r>
      <w:r>
        <w:rPr>
          <w:rFonts w:ascii="宋体" w:hAnsi="宋体" w:cs="宋体" w:eastAsia="宋体" w:hint="default"/>
          <w:sz w:val="21"/>
          <w:szCs w:val="21"/>
        </w:rPr>
        <w:t>与</w:t>
      </w:r>
      <w:r>
        <w:rPr>
          <w:rFonts w:ascii="宋体" w:hAnsi="宋体" w:cs="宋体" w:eastAsia="宋体" w:hint="default"/>
          <w:sz w:val="21"/>
          <w:szCs w:val="21"/>
        </w:rPr>
        <w:t>公司</w:t>
      </w:r>
      <w:r>
        <w:rPr>
          <w:rFonts w:ascii="宋体" w:hAnsi="宋体" w:cs="宋体" w:eastAsia="宋体" w:hint="default"/>
          <w:sz w:val="21"/>
          <w:szCs w:val="21"/>
        </w:rPr>
        <w:t>正</w:t>
      </w:r>
      <w:r>
        <w:rPr>
          <w:rFonts w:ascii="宋体" w:hAnsi="宋体" w:cs="宋体" w:eastAsia="宋体" w:hint="default"/>
          <w:sz w:val="21"/>
          <w:szCs w:val="21"/>
        </w:rPr>
        <w:t>常经营</w:t>
      </w:r>
      <w:r>
        <w:rPr>
          <w:rFonts w:ascii="宋体" w:hAnsi="宋体" w:cs="宋体" w:eastAsia="宋体" w:hint="default"/>
          <w:sz w:val="21"/>
          <w:szCs w:val="21"/>
        </w:rPr>
        <w:t>业务</w:t>
      </w:r>
      <w:r>
        <w:rPr>
          <w:rFonts w:ascii="宋体" w:hAnsi="宋体" w:cs="宋体" w:eastAsia="宋体" w:hint="default"/>
          <w:sz w:val="21"/>
          <w:szCs w:val="21"/>
        </w:rPr>
        <w:t>密切</w:t>
      </w:r>
      <w:r>
        <w:rPr>
          <w:rFonts w:ascii="宋体" w:hAnsi="宋体" w:cs="宋体" w:eastAsia="宋体" w:hint="default"/>
          <w:sz w:val="21"/>
          <w:szCs w:val="21"/>
        </w:rPr>
        <w:t>相</w:t>
      </w:r>
      <w:r>
        <w:rPr>
          <w:rFonts w:ascii="宋体" w:hAnsi="宋体" w:cs="宋体" w:eastAsia="宋体" w:hint="default"/>
          <w:sz w:val="21"/>
          <w:szCs w:val="21"/>
        </w:rPr>
        <w:t>关</w:t>
      </w:r>
      <w:r>
        <w:rPr>
          <w:rFonts w:ascii="宋体" w:hAnsi="宋体" w:cs="宋体" w:eastAsia="宋体" w:hint="default"/>
          <w:sz w:val="21"/>
          <w:szCs w:val="21"/>
        </w:rPr>
        <w:t>，</w:t>
      </w:r>
      <w:r>
        <w:rPr>
          <w:rFonts w:ascii="宋体" w:hAnsi="宋体" w:cs="宋体" w:eastAsia="宋体" w:hint="default"/>
          <w:sz w:val="21"/>
          <w:szCs w:val="21"/>
        </w:rPr>
        <w:t>符</w:t>
      </w:r>
      <w:r>
        <w:rPr>
          <w:rFonts w:ascii="宋体" w:hAnsi="宋体" w:cs="宋体" w:eastAsia="宋体" w:hint="default"/>
          <w:sz w:val="21"/>
          <w:szCs w:val="21"/>
        </w:rPr>
        <w:t>合</w:t>
      </w:r>
      <w:r>
        <w:rPr>
          <w:rFonts w:ascii="宋体" w:hAnsi="宋体" w:cs="宋体" w:eastAsia="宋体" w:hint="default"/>
          <w:sz w:val="21"/>
          <w:szCs w:val="21"/>
        </w:rPr>
        <w:t>国</w:t>
      </w:r>
      <w:r>
        <w:rPr>
          <w:rFonts w:ascii="宋体" w:hAnsi="宋体" w:cs="宋体" w:eastAsia="宋体" w:hint="default"/>
          <w:sz w:val="21"/>
          <w:szCs w:val="21"/>
        </w:rPr>
        <w:t>家</w:t>
      </w:r>
      <w:r>
        <w:rPr>
          <w:rFonts w:ascii="宋体" w:hAnsi="宋体" w:cs="宋体" w:eastAsia="宋体" w:hint="default"/>
          <w:sz w:val="21"/>
          <w:szCs w:val="21"/>
        </w:rPr>
        <w:t>政</w:t>
      </w:r>
      <w:r>
        <w:rPr>
          <w:rFonts w:ascii="宋体" w:hAnsi="宋体" w:cs="宋体" w:eastAsia="宋体" w:hint="default"/>
          <w:sz w:val="21"/>
          <w:szCs w:val="21"/>
        </w:rPr>
        <w:t>策</w:t>
      </w:r>
      <w:r>
        <w:rPr>
          <w:rFonts w:ascii="宋体" w:hAnsi="宋体" w:cs="宋体" w:eastAsia="宋体" w:hint="default"/>
          <w:sz w:val="21"/>
          <w:szCs w:val="21"/>
        </w:rPr>
        <w:t>规</w:t>
      </w:r>
      <w:r>
        <w:rPr>
          <w:rFonts w:ascii="宋体" w:hAnsi="宋体" w:cs="宋体" w:eastAsia="宋体" w:hint="default"/>
          <w:sz w:val="21"/>
          <w:szCs w:val="21"/>
        </w:rPr>
        <w:t>定</w:t>
      </w:r>
      <w:r>
        <w:rPr>
          <w:rFonts w:ascii="宋体" w:hAnsi="宋体" w:cs="宋体" w:eastAsia="宋体" w:hint="default"/>
          <w:sz w:val="21"/>
          <w:szCs w:val="21"/>
        </w:rPr>
        <w:t>、</w:t>
      </w:r>
      <w:r>
        <w:rPr>
          <w:rFonts w:ascii="宋体" w:hAnsi="宋体" w:cs="宋体" w:eastAsia="宋体" w:hint="default"/>
          <w:sz w:val="21"/>
          <w:szCs w:val="21"/>
        </w:rPr>
        <w:t>按照一</w:t>
      </w:r>
      <w:r>
        <w:rPr>
          <w:rFonts w:ascii="宋体" w:hAnsi="宋体" w:cs="宋体" w:eastAsia="宋体" w:hint="default"/>
          <w:sz w:val="21"/>
          <w:szCs w:val="21"/>
        </w:rPr>
        <w:t>定标</w:t>
      </w:r>
      <w:r>
        <w:rPr>
          <w:rFonts w:ascii="宋体" w:hAnsi="宋体" w:cs="宋体" w:eastAsia="宋体" w:hint="default"/>
          <w:sz w:val="21"/>
          <w:szCs w:val="21"/>
        </w:rPr>
        <w:t>准</w:t>
      </w:r>
      <w:r>
        <w:rPr>
          <w:rFonts w:ascii="宋体" w:hAnsi="宋体" w:cs="宋体" w:eastAsia="宋体" w:hint="default"/>
          <w:sz w:val="21"/>
          <w:szCs w:val="21"/>
        </w:rPr>
        <w:t>定</w:t>
      </w:r>
      <w:r>
        <w:rPr>
          <w:rFonts w:ascii="宋体" w:hAnsi="宋体" w:cs="宋体" w:eastAsia="宋体" w:hint="default"/>
          <w:sz w:val="21"/>
          <w:szCs w:val="21"/>
        </w:rPr>
        <w:t>额</w:t>
      </w: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sz w:val="21"/>
          <w:szCs w:val="21"/>
        </w:rPr>
        <w:t>量</w:t>
      </w:r>
      <w:r>
        <w:rPr>
          <w:rFonts w:ascii="宋体" w:hAnsi="宋体" w:cs="宋体" w:eastAsia="宋体" w:hint="default"/>
          <w:sz w:val="21"/>
          <w:szCs w:val="21"/>
        </w:rPr>
        <w:t>持续享受</w:t>
      </w:r>
      <w:r>
        <w:rPr>
          <w:rFonts w:ascii="宋体" w:hAnsi="宋体" w:cs="宋体" w:eastAsia="宋体" w:hint="default"/>
          <w:sz w:val="21"/>
          <w:szCs w:val="21"/>
        </w:rPr>
        <w:t>的</w:t>
      </w:r>
      <w:r>
        <w:rPr>
          <w:rFonts w:ascii="宋体" w:hAnsi="宋体" w:cs="宋体" w:eastAsia="宋体" w:hint="default"/>
          <w:sz w:val="21"/>
          <w:szCs w:val="21"/>
        </w:rPr>
        <w:t>政</w:t>
      </w:r>
      <w:r>
        <w:rPr>
          <w:rFonts w:ascii="宋体" w:hAnsi="宋体" w:cs="宋体" w:eastAsia="宋体" w:hint="default"/>
          <w:sz w:val="21"/>
          <w:szCs w:val="21"/>
        </w:rPr>
        <w:t>府补助除</w:t>
      </w:r>
      <w:r>
        <w:rPr>
          <w:rFonts w:ascii="宋体" w:hAnsi="宋体" w:cs="宋体" w:eastAsia="宋体" w:hint="default"/>
          <w:sz w:val="21"/>
          <w:szCs w:val="21"/>
        </w:rPr>
        <w:t>外</w:t>
      </w:r>
      <w:r>
        <w:rPr>
          <w:rFonts w:ascii="宋体" w:hAnsi="宋体" w:cs="宋体" w:eastAsia="宋体" w:hint="default"/>
          <w:sz w:val="21"/>
          <w:szCs w:val="21"/>
        </w:rPr>
        <w:t>)</w:t>
      </w:r>
      <w:r>
        <w:rPr>
          <w:rFonts w:ascii="宋体" w:hAnsi="宋体" w:cs="宋体" w:eastAsia="宋体" w:hint="default"/>
          <w:sz w:val="21"/>
          <w:szCs w:val="21"/>
        </w:rPr>
        <w:t>项目</w:t>
      </w:r>
      <w:r>
        <w:rPr>
          <w:rFonts w:ascii="宋体" w:hAnsi="宋体" w:cs="宋体" w:eastAsia="宋体" w:hint="default"/>
          <w:sz w:val="21"/>
          <w:szCs w:val="21"/>
        </w:rPr>
        <w:t>中</w:t>
      </w:r>
      <w:r>
        <w:rPr>
          <w:rFonts w:ascii="宋体" w:hAnsi="宋体" w:cs="宋体" w:eastAsia="宋体" w:hint="default"/>
          <w:sz w:val="21"/>
          <w:szCs w:val="21"/>
        </w:rPr>
        <w:t>的 </w:t>
      </w:r>
      <w:r>
        <w:rPr>
          <w:rFonts w:ascii="宋体" w:hAnsi="宋体" w:cs="宋体" w:eastAsia="宋体" w:hint="default"/>
          <w:sz w:val="21"/>
          <w:szCs w:val="21"/>
        </w:rPr>
        <w:t>4,793,645.97</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详</w:t>
      </w:r>
      <w:r>
        <w:rPr>
          <w:rFonts w:ascii="宋体" w:hAnsi="宋体" w:cs="宋体" w:eastAsia="宋体" w:hint="default"/>
          <w:sz w:val="21"/>
          <w:szCs w:val="21"/>
        </w:rPr>
        <w:t>见</w:t>
      </w:r>
      <w:r>
        <w:rPr>
          <w:rFonts w:ascii="宋体" w:hAnsi="宋体" w:cs="宋体" w:eastAsia="宋体" w:hint="default"/>
          <w:sz w:val="21"/>
          <w:szCs w:val="21"/>
        </w:rPr>
        <w:t>本</w:t>
      </w:r>
      <w:r>
        <w:rPr>
          <w:rFonts w:ascii="宋体" w:hAnsi="宋体" w:cs="宋体" w:eastAsia="宋体" w:hint="default"/>
          <w:sz w:val="21"/>
          <w:szCs w:val="21"/>
        </w:rPr>
        <w:t>财务</w:t>
      </w:r>
      <w:r>
        <w:rPr>
          <w:rFonts w:ascii="宋体" w:hAnsi="宋体" w:cs="宋体" w:eastAsia="宋体" w:hint="default"/>
          <w:sz w:val="21"/>
          <w:szCs w:val="21"/>
        </w:rPr>
        <w:t>报</w:t>
      </w:r>
      <w:r>
        <w:rPr>
          <w:rFonts w:ascii="宋体" w:hAnsi="宋体" w:cs="宋体" w:eastAsia="宋体" w:hint="default"/>
          <w:sz w:val="21"/>
          <w:szCs w:val="21"/>
        </w:rPr>
        <w:t>表</w:t>
      </w:r>
      <w:r>
        <w:rPr>
          <w:rFonts w:ascii="宋体" w:hAnsi="宋体" w:cs="宋体" w:eastAsia="宋体" w:hint="default"/>
          <w:sz w:val="21"/>
          <w:szCs w:val="21"/>
        </w:rPr>
        <w:t>附</w:t>
      </w:r>
      <w:r>
        <w:rPr>
          <w:rFonts w:ascii="宋体" w:hAnsi="宋体" w:cs="宋体" w:eastAsia="宋体" w:hint="default"/>
          <w:sz w:val="21"/>
          <w:szCs w:val="21"/>
        </w:rPr>
        <w:t>注</w:t>
      </w:r>
      <w:r>
        <w:rPr>
          <w:rFonts w:ascii="宋体" w:hAnsi="宋体" w:cs="宋体" w:eastAsia="宋体" w:hint="default"/>
          <w:sz w:val="21"/>
          <w:szCs w:val="21"/>
        </w:rPr>
        <w:t>十</w:t>
      </w:r>
      <w:r>
        <w:rPr>
          <w:rFonts w:ascii="宋体" w:hAnsi="宋体" w:cs="宋体" w:eastAsia="宋体" w:hint="default"/>
          <w:sz w:val="21"/>
          <w:szCs w:val="21"/>
        </w:rPr>
        <w:t>四</w:t>
      </w:r>
      <w:r>
        <w:rPr>
          <w:rFonts w:ascii="宋体" w:hAnsi="宋体" w:cs="宋体" w:eastAsia="宋体" w:hint="default"/>
          <w:sz w:val="21"/>
          <w:szCs w:val="21"/>
        </w:rPr>
        <w:t>(</w:t>
      </w:r>
      <w:r>
        <w:rPr>
          <w:rFonts w:ascii="宋体" w:hAnsi="宋体" w:cs="宋体" w:eastAsia="宋体" w:hint="default"/>
          <w:sz w:val="21"/>
          <w:szCs w:val="21"/>
        </w:rPr>
        <w:t>五</w:t>
      </w:r>
      <w:r>
        <w:rPr>
          <w:rFonts w:ascii="宋体" w:hAnsi="宋体" w:cs="宋体" w:eastAsia="宋体" w:hint="default"/>
          <w:sz w:val="21"/>
          <w:szCs w:val="21"/>
        </w:rPr>
        <w:t>)</w:t>
      </w:r>
      <w:r>
        <w:rPr>
          <w:rFonts w:ascii="宋体" w:hAnsi="宋体" w:cs="宋体" w:eastAsia="宋体" w:hint="default"/>
          <w:sz w:val="21"/>
          <w:szCs w:val="21"/>
        </w:rPr>
        <w:t>之</w:t>
      </w:r>
      <w:r>
        <w:rPr>
          <w:rFonts w:ascii="宋体" w:hAnsi="宋体" w:cs="宋体" w:eastAsia="宋体" w:hint="default"/>
          <w:sz w:val="21"/>
          <w:szCs w:val="21"/>
        </w:rPr>
        <w:t>说</w:t>
      </w:r>
      <w:r>
        <w:rPr>
          <w:rFonts w:ascii="宋体" w:hAnsi="宋体" w:cs="宋体" w:eastAsia="宋体" w:hint="default"/>
          <w:sz w:val="21"/>
          <w:szCs w:val="21"/>
        </w:rPr>
        <w:t>明。</w:t>
      </w:r>
      <w:r>
        <w:rPr>
          <w:rFonts w:ascii="宋体" w:hAnsi="宋体" w:cs="宋体" w:eastAsia="宋体" w:hint="default"/>
          <w:sz w:val="21"/>
          <w:szCs w:val="21"/>
        </w:rPr>
        <w:t> </w:t>
      </w:r>
    </w:p>
    <w:p>
      <w:pPr>
        <w:spacing w:before="29"/>
        <w:ind w:left="575"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 </w:t>
      </w:r>
      <w:r>
        <w:rPr>
          <w:rFonts w:ascii="宋体" w:hAnsi="宋体" w:cs="宋体" w:eastAsia="宋体" w:hint="default"/>
          <w:sz w:val="21"/>
          <w:szCs w:val="21"/>
        </w:rPr>
        <w:t>根据</w:t>
      </w:r>
      <w:r>
        <w:rPr>
          <w:rFonts w:ascii="宋体" w:hAnsi="宋体" w:cs="宋体" w:eastAsia="宋体" w:hint="default"/>
          <w:sz w:val="21"/>
          <w:szCs w:val="21"/>
        </w:rPr>
        <w:t>中国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监</w:t>
      </w:r>
      <w:r>
        <w:rPr>
          <w:rFonts w:ascii="宋体" w:hAnsi="宋体" w:cs="宋体" w:eastAsia="宋体" w:hint="default"/>
          <w:sz w:val="21"/>
          <w:szCs w:val="21"/>
        </w:rPr>
        <w:t>督</w:t>
      </w:r>
      <w:r>
        <w:rPr>
          <w:rFonts w:ascii="宋体" w:hAnsi="宋体" w:cs="宋体" w:eastAsia="宋体" w:hint="default"/>
          <w:sz w:val="21"/>
          <w:szCs w:val="21"/>
        </w:rPr>
        <w:t>管理</w:t>
      </w:r>
      <w:r>
        <w:rPr>
          <w:rFonts w:ascii="宋体" w:hAnsi="宋体" w:cs="宋体" w:eastAsia="宋体" w:hint="default"/>
          <w:sz w:val="21"/>
          <w:szCs w:val="21"/>
        </w:rPr>
        <w:t>委</w:t>
      </w:r>
      <w:r>
        <w:rPr>
          <w:rFonts w:ascii="宋体" w:hAnsi="宋体" w:cs="宋体" w:eastAsia="宋体" w:hint="default"/>
          <w:sz w:val="21"/>
          <w:szCs w:val="21"/>
        </w:rPr>
        <w:t>员会</w:t>
      </w:r>
      <w:r>
        <w:rPr>
          <w:rFonts w:ascii="宋体" w:hAnsi="宋体" w:cs="宋体" w:eastAsia="宋体" w:hint="default"/>
          <w:sz w:val="21"/>
          <w:szCs w:val="21"/>
        </w:rPr>
        <w:t>《</w:t>
      </w:r>
      <w:r>
        <w:rPr>
          <w:rFonts w:ascii="宋体" w:hAnsi="宋体" w:cs="宋体" w:eastAsia="宋体" w:hint="default"/>
          <w:sz w:val="21"/>
          <w:szCs w:val="21"/>
        </w:rPr>
        <w:t>公</w:t>
      </w:r>
      <w:r>
        <w:rPr>
          <w:rFonts w:ascii="宋体" w:hAnsi="宋体" w:cs="宋体" w:eastAsia="宋体" w:hint="default"/>
          <w:sz w:val="21"/>
          <w:szCs w:val="21"/>
        </w:rPr>
        <w:t>开发行</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公司</w:t>
      </w:r>
      <w:r>
        <w:rPr>
          <w:rFonts w:ascii="宋体" w:hAnsi="宋体" w:cs="宋体" w:eastAsia="宋体" w:hint="default"/>
          <w:sz w:val="21"/>
          <w:szCs w:val="21"/>
        </w:rPr>
        <w:t>信息编</w:t>
      </w:r>
      <w:r>
        <w:rPr>
          <w:rFonts w:ascii="宋体" w:hAnsi="宋体" w:cs="宋体" w:eastAsia="宋体" w:hint="default"/>
          <w:sz w:val="21"/>
          <w:szCs w:val="21"/>
        </w:rPr>
        <w:t>报</w:t>
      </w:r>
      <w:r>
        <w:rPr>
          <w:rFonts w:ascii="宋体" w:hAnsi="宋体" w:cs="宋体" w:eastAsia="宋体" w:hint="default"/>
          <w:sz w:val="21"/>
          <w:szCs w:val="21"/>
        </w:rPr>
        <w:t>规</w:t>
      </w:r>
      <w:r>
        <w:rPr>
          <w:rFonts w:ascii="宋体" w:hAnsi="宋体" w:cs="宋体" w:eastAsia="宋体" w:hint="default"/>
          <w:sz w:val="21"/>
          <w:szCs w:val="21"/>
        </w:rPr>
        <w:t>则</w:t>
      </w:r>
      <w:r>
        <w:rPr>
          <w:rFonts w:ascii="宋体" w:hAnsi="宋体" w:cs="宋体" w:eastAsia="宋体" w:hint="default"/>
          <w:sz w:val="21"/>
          <w:szCs w:val="21"/>
        </w:rPr>
        <w:t>第 </w:t>
      </w:r>
      <w:r>
        <w:rPr>
          <w:rFonts w:ascii="宋体" w:hAnsi="宋体" w:cs="宋体" w:eastAsia="宋体" w:hint="default"/>
          <w:sz w:val="21"/>
          <w:szCs w:val="21"/>
        </w:rPr>
        <w:t>9</w:t>
      </w:r>
      <w:r>
        <w:rPr>
          <w:rFonts w:ascii="宋体" w:hAnsi="宋体" w:cs="宋体" w:eastAsia="宋体" w:hint="default"/>
          <w:spacing w:val="-22"/>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净</w:t>
      </w:r>
      <w:r>
        <w:rPr>
          <w:rFonts w:ascii="宋体" w:hAnsi="宋体" w:cs="宋体" w:eastAsia="宋体" w:hint="default"/>
          <w:sz w:val="21"/>
          <w:szCs w:val="21"/>
        </w:rPr>
        <w:t>资</w:t>
      </w:r>
      <w:r>
        <w:rPr>
          <w:rFonts w:ascii="宋体" w:hAnsi="宋体" w:cs="宋体" w:eastAsia="宋体" w:hint="default"/>
          <w:sz w:val="21"/>
          <w:szCs w:val="21"/>
        </w:rPr>
        <w:t>产收益率</w:t>
      </w:r>
      <w:r>
        <w:rPr>
          <w:rFonts w:ascii="宋体" w:hAnsi="宋体" w:cs="宋体" w:eastAsia="宋体" w:hint="default"/>
          <w:sz w:val="21"/>
          <w:szCs w:val="21"/>
        </w:rPr>
        <w:t>和</w:t>
      </w:r>
      <w:r>
        <w:rPr>
          <w:rFonts w:ascii="宋体" w:hAnsi="宋体" w:cs="宋体" w:eastAsia="宋体" w:hint="default"/>
          <w:sz w:val="21"/>
          <w:szCs w:val="21"/>
        </w:rPr>
        <w:t>每</w:t>
      </w:r>
    </w:p>
    <w:p>
      <w:pPr>
        <w:spacing w:line="367" w:lineRule="auto" w:before="147"/>
        <w:ind w:left="152" w:right="283" w:firstLine="0"/>
        <w:jc w:val="both"/>
        <w:rPr>
          <w:rFonts w:ascii="宋体" w:hAnsi="宋体" w:cs="宋体" w:eastAsia="宋体" w:hint="default"/>
          <w:sz w:val="21"/>
          <w:szCs w:val="21"/>
        </w:rPr>
      </w:pPr>
      <w:r>
        <w:rPr>
          <w:rFonts w:ascii="宋体" w:hAnsi="宋体" w:cs="宋体" w:eastAsia="宋体" w:hint="default"/>
          <w:spacing w:val="-4"/>
          <w:sz w:val="21"/>
          <w:szCs w:val="21"/>
        </w:rPr>
        <w:t>股</w:t>
      </w:r>
      <w:r>
        <w:rPr>
          <w:rFonts w:ascii="宋体" w:hAnsi="宋体" w:cs="宋体" w:eastAsia="宋体" w:hint="default"/>
          <w:spacing w:val="-4"/>
          <w:sz w:val="21"/>
          <w:szCs w:val="21"/>
        </w:rPr>
        <w:t>收益</w:t>
      </w:r>
      <w:r>
        <w:rPr>
          <w:rFonts w:ascii="宋体" w:hAnsi="宋体" w:cs="宋体" w:eastAsia="宋体" w:hint="default"/>
          <w:spacing w:val="-4"/>
          <w:sz w:val="21"/>
          <w:szCs w:val="21"/>
        </w:rPr>
        <w:t>的</w:t>
      </w:r>
      <w:r>
        <w:rPr>
          <w:rFonts w:ascii="宋体" w:hAnsi="宋体" w:cs="宋体" w:eastAsia="宋体" w:hint="default"/>
          <w:spacing w:val="-4"/>
          <w:sz w:val="21"/>
          <w:szCs w:val="21"/>
        </w:rPr>
        <w:t>计</w:t>
      </w:r>
      <w:r>
        <w:rPr>
          <w:rFonts w:ascii="宋体" w:hAnsi="宋体" w:cs="宋体" w:eastAsia="宋体" w:hint="default"/>
          <w:spacing w:val="-4"/>
          <w:sz w:val="21"/>
          <w:szCs w:val="21"/>
        </w:rPr>
        <w:t>算</w:t>
      </w:r>
      <w:r>
        <w:rPr>
          <w:rFonts w:ascii="宋体" w:hAnsi="宋体" w:cs="宋体" w:eastAsia="宋体" w:hint="default"/>
          <w:spacing w:val="-4"/>
          <w:sz w:val="21"/>
          <w:szCs w:val="21"/>
        </w:rPr>
        <w:t>及</w:t>
      </w:r>
      <w:r>
        <w:rPr>
          <w:rFonts w:ascii="宋体" w:hAnsi="宋体" w:cs="宋体" w:eastAsia="宋体" w:hint="default"/>
          <w:spacing w:val="-4"/>
          <w:sz w:val="21"/>
          <w:szCs w:val="21"/>
        </w:rPr>
        <w:t>披露》（</w:t>
      </w:r>
      <w:r>
        <w:rPr>
          <w:rFonts w:ascii="宋体" w:hAnsi="宋体" w:cs="宋体" w:eastAsia="宋体" w:hint="default"/>
          <w:spacing w:val="-4"/>
          <w:sz w:val="21"/>
          <w:szCs w:val="21"/>
        </w:rPr>
        <w:t>2007</w:t>
      </w:r>
      <w:r>
        <w:rPr>
          <w:rFonts w:ascii="宋体" w:hAnsi="宋体" w:cs="宋体" w:eastAsia="宋体" w:hint="default"/>
          <w:spacing w:val="-35"/>
          <w:sz w:val="21"/>
          <w:szCs w:val="21"/>
        </w:rPr>
        <w:t> </w:t>
      </w:r>
      <w:r>
        <w:rPr>
          <w:rFonts w:ascii="宋体" w:hAnsi="宋体" w:cs="宋体" w:eastAsia="宋体" w:hint="default"/>
          <w:spacing w:val="-3"/>
          <w:sz w:val="21"/>
          <w:szCs w:val="21"/>
        </w:rPr>
        <w:t>修</w:t>
      </w:r>
      <w:r>
        <w:rPr>
          <w:rFonts w:ascii="宋体" w:hAnsi="宋体" w:cs="宋体" w:eastAsia="宋体" w:hint="default"/>
          <w:spacing w:val="-3"/>
          <w:sz w:val="21"/>
          <w:szCs w:val="21"/>
        </w:rPr>
        <w:t>订</w:t>
      </w:r>
      <w:r>
        <w:rPr>
          <w:rFonts w:ascii="宋体" w:hAnsi="宋体" w:cs="宋体" w:eastAsia="宋体" w:hint="default"/>
          <w:spacing w:val="-3"/>
          <w:sz w:val="21"/>
          <w:szCs w:val="21"/>
        </w:rPr>
        <w:t>）</w:t>
      </w:r>
      <w:r>
        <w:rPr>
          <w:rFonts w:ascii="宋体" w:hAnsi="宋体" w:cs="宋体" w:eastAsia="宋体" w:hint="default"/>
          <w:spacing w:val="-3"/>
          <w:sz w:val="21"/>
          <w:szCs w:val="21"/>
        </w:rPr>
        <w:t>和</w:t>
      </w:r>
      <w:r>
        <w:rPr>
          <w:rFonts w:ascii="宋体" w:hAnsi="宋体" w:cs="宋体" w:eastAsia="宋体" w:hint="default"/>
          <w:spacing w:val="-3"/>
          <w:sz w:val="21"/>
          <w:szCs w:val="21"/>
        </w:rPr>
        <w:t>《</w:t>
      </w:r>
      <w:r>
        <w:rPr>
          <w:rFonts w:ascii="宋体" w:hAnsi="宋体" w:cs="宋体" w:eastAsia="宋体" w:hint="default"/>
          <w:spacing w:val="-3"/>
          <w:sz w:val="21"/>
          <w:szCs w:val="21"/>
        </w:rPr>
        <w:t>公</w:t>
      </w:r>
      <w:r>
        <w:rPr>
          <w:rFonts w:ascii="宋体" w:hAnsi="宋体" w:cs="宋体" w:eastAsia="宋体" w:hint="default"/>
          <w:spacing w:val="-3"/>
          <w:sz w:val="21"/>
          <w:szCs w:val="21"/>
        </w:rPr>
        <w:t>开发行</w:t>
      </w:r>
      <w:r>
        <w:rPr>
          <w:rFonts w:ascii="宋体" w:hAnsi="宋体" w:cs="宋体" w:eastAsia="宋体" w:hint="default"/>
          <w:spacing w:val="-3"/>
          <w:sz w:val="21"/>
          <w:szCs w:val="21"/>
        </w:rPr>
        <w:t>证</w:t>
      </w:r>
      <w:r>
        <w:rPr>
          <w:rFonts w:ascii="宋体" w:hAnsi="宋体" w:cs="宋体" w:eastAsia="宋体" w:hint="default"/>
          <w:spacing w:val="-3"/>
          <w:sz w:val="21"/>
          <w:szCs w:val="21"/>
        </w:rPr>
        <w:t>券</w:t>
      </w:r>
      <w:r>
        <w:rPr>
          <w:rFonts w:ascii="宋体" w:hAnsi="宋体" w:cs="宋体" w:eastAsia="宋体" w:hint="default"/>
          <w:spacing w:val="-3"/>
          <w:sz w:val="21"/>
          <w:szCs w:val="21"/>
        </w:rPr>
        <w:t>的公司</w:t>
      </w:r>
      <w:r>
        <w:rPr>
          <w:rFonts w:ascii="宋体" w:hAnsi="宋体" w:cs="宋体" w:eastAsia="宋体" w:hint="default"/>
          <w:spacing w:val="-3"/>
          <w:sz w:val="21"/>
          <w:szCs w:val="21"/>
        </w:rPr>
        <w:t>信息披露</w:t>
      </w:r>
      <w:r>
        <w:rPr>
          <w:rFonts w:ascii="宋体" w:hAnsi="宋体" w:cs="宋体" w:eastAsia="宋体" w:hint="default"/>
          <w:spacing w:val="-3"/>
          <w:sz w:val="21"/>
          <w:szCs w:val="21"/>
        </w:rPr>
        <w:t>解</w:t>
      </w:r>
      <w:r>
        <w:rPr>
          <w:rFonts w:ascii="宋体" w:hAnsi="宋体" w:cs="宋体" w:eastAsia="宋体" w:hint="default"/>
          <w:spacing w:val="-3"/>
          <w:sz w:val="21"/>
          <w:szCs w:val="21"/>
        </w:rPr>
        <w:t>释</w:t>
      </w:r>
      <w:r>
        <w:rPr>
          <w:rFonts w:ascii="宋体" w:hAnsi="宋体" w:cs="宋体" w:eastAsia="宋体" w:hint="default"/>
          <w:spacing w:val="-3"/>
          <w:sz w:val="21"/>
          <w:szCs w:val="21"/>
        </w:rPr>
        <w:t>性公告第</w:t>
      </w:r>
      <w:r>
        <w:rPr>
          <w:rFonts w:ascii="宋体" w:hAnsi="宋体" w:cs="宋体" w:eastAsia="宋体" w:hint="default"/>
          <w:spacing w:val="-35"/>
          <w:sz w:val="21"/>
          <w:szCs w:val="21"/>
        </w:rPr>
        <w:t> </w:t>
      </w:r>
      <w:r>
        <w:rPr>
          <w:rFonts w:ascii="宋体" w:hAnsi="宋体" w:cs="宋体" w:eastAsia="宋体" w:hint="default"/>
          <w:sz w:val="21"/>
          <w:szCs w:val="21"/>
        </w:rPr>
        <w:t>1</w:t>
      </w:r>
      <w:r>
        <w:rPr>
          <w:rFonts w:ascii="宋体" w:hAnsi="宋体" w:cs="宋体" w:eastAsia="宋体" w:hint="default"/>
          <w:spacing w:val="-35"/>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非经常</w:t>
      </w:r>
      <w:r>
        <w:rPr>
          <w:rFonts w:ascii="宋体" w:hAnsi="宋体" w:cs="宋体" w:eastAsia="宋体" w:hint="default"/>
          <w:sz w:val="21"/>
          <w:szCs w:val="21"/>
        </w:rPr>
        <w:t>性</w:t>
      </w:r>
      <w:r>
        <w:rPr>
          <w:rFonts w:ascii="宋体" w:hAnsi="宋体" w:cs="宋体" w:eastAsia="宋体" w:hint="default"/>
          <w:sz w:val="21"/>
          <w:szCs w:val="21"/>
        </w:rPr>
        <w:t>损</w:t>
      </w:r>
      <w:r>
        <w:rPr>
          <w:rFonts w:ascii="宋体" w:hAnsi="宋体" w:cs="宋体" w:eastAsia="宋体" w:hint="default"/>
          <w:spacing w:val="-103"/>
          <w:sz w:val="21"/>
          <w:szCs w:val="21"/>
        </w:rPr>
        <w:t> </w:t>
      </w:r>
      <w:r>
        <w:rPr>
          <w:rFonts w:ascii="宋体" w:hAnsi="宋体" w:cs="宋体" w:eastAsia="宋体" w:hint="default"/>
          <w:spacing w:val="-2"/>
          <w:sz w:val="21"/>
          <w:szCs w:val="21"/>
        </w:rPr>
        <w:t>益</w:t>
      </w:r>
      <w:r>
        <w:rPr>
          <w:rFonts w:ascii="宋体" w:hAnsi="宋体" w:cs="宋体" w:eastAsia="宋体" w:hint="default"/>
          <w:spacing w:val="-2"/>
          <w:sz w:val="21"/>
          <w:szCs w:val="21"/>
        </w:rPr>
        <w:t>（</w:t>
      </w:r>
      <w:r>
        <w:rPr>
          <w:rFonts w:ascii="宋体" w:hAnsi="宋体" w:cs="宋体" w:eastAsia="宋体" w:hint="default"/>
          <w:spacing w:val="-2"/>
          <w:sz w:val="21"/>
          <w:szCs w:val="21"/>
        </w:rPr>
        <w:t>2008</w:t>
      </w:r>
      <w:r>
        <w:rPr>
          <w:rFonts w:ascii="宋体" w:hAnsi="宋体" w:cs="宋体" w:eastAsia="宋体" w:hint="default"/>
          <w:spacing w:val="-2"/>
          <w:sz w:val="21"/>
          <w:szCs w:val="21"/>
        </w:rPr>
        <w:t>）》</w:t>
      </w:r>
      <w:r>
        <w:rPr>
          <w:rFonts w:ascii="宋体" w:hAnsi="宋体" w:cs="宋体" w:eastAsia="宋体" w:hint="default"/>
          <w:spacing w:val="-2"/>
          <w:sz w:val="21"/>
          <w:szCs w:val="21"/>
        </w:rPr>
        <w:t>的</w:t>
      </w:r>
      <w:r>
        <w:rPr>
          <w:rFonts w:ascii="宋体" w:hAnsi="宋体" w:cs="宋体" w:eastAsia="宋体" w:hint="default"/>
          <w:spacing w:val="-2"/>
          <w:sz w:val="21"/>
          <w:szCs w:val="21"/>
        </w:rPr>
        <w:t>规</w:t>
      </w:r>
      <w:r>
        <w:rPr>
          <w:rFonts w:ascii="宋体" w:hAnsi="宋体" w:cs="宋体" w:eastAsia="宋体" w:hint="default"/>
          <w:spacing w:val="-2"/>
          <w:sz w:val="21"/>
          <w:szCs w:val="21"/>
        </w:rPr>
        <w:t>定</w:t>
      </w:r>
      <w:r>
        <w:rPr>
          <w:rFonts w:ascii="宋体" w:hAnsi="宋体" w:cs="宋体" w:eastAsia="宋体" w:hint="default"/>
          <w:spacing w:val="-2"/>
          <w:sz w:val="21"/>
          <w:szCs w:val="21"/>
        </w:rPr>
        <w:t>，本公司</w:t>
      </w:r>
      <w:r>
        <w:rPr>
          <w:rFonts w:ascii="宋体" w:hAnsi="宋体" w:cs="宋体" w:eastAsia="宋体" w:hint="default"/>
          <w:spacing w:val="-2"/>
          <w:sz w:val="21"/>
          <w:szCs w:val="21"/>
        </w:rPr>
        <w:t>全面摊薄</w:t>
      </w:r>
      <w:r>
        <w:rPr>
          <w:rFonts w:ascii="宋体" w:hAnsi="宋体" w:cs="宋体" w:eastAsia="宋体" w:hint="default"/>
          <w:spacing w:val="-2"/>
          <w:sz w:val="21"/>
          <w:szCs w:val="21"/>
        </w:rPr>
        <w:t>和</w:t>
      </w:r>
      <w:r>
        <w:rPr>
          <w:rFonts w:ascii="宋体" w:hAnsi="宋体" w:cs="宋体" w:eastAsia="宋体" w:hint="default"/>
          <w:spacing w:val="-2"/>
          <w:sz w:val="21"/>
          <w:szCs w:val="21"/>
        </w:rPr>
        <w:t>加权平</w:t>
      </w:r>
      <w:r>
        <w:rPr>
          <w:rFonts w:ascii="宋体" w:hAnsi="宋体" w:cs="宋体" w:eastAsia="宋体" w:hint="default"/>
          <w:spacing w:val="-2"/>
          <w:sz w:val="21"/>
          <w:szCs w:val="21"/>
        </w:rPr>
        <w:t>均</w:t>
      </w:r>
      <w:r>
        <w:rPr>
          <w:rFonts w:ascii="宋体" w:hAnsi="宋体" w:cs="宋体" w:eastAsia="宋体" w:hint="default"/>
          <w:spacing w:val="-2"/>
          <w:sz w:val="21"/>
          <w:szCs w:val="21"/>
        </w:rPr>
        <w:t>计</w:t>
      </w:r>
      <w:r>
        <w:rPr>
          <w:rFonts w:ascii="宋体" w:hAnsi="宋体" w:cs="宋体" w:eastAsia="宋体" w:hint="default"/>
          <w:spacing w:val="-2"/>
          <w:sz w:val="21"/>
          <w:szCs w:val="21"/>
        </w:rPr>
        <w:t>算</w:t>
      </w:r>
      <w:r>
        <w:rPr>
          <w:rFonts w:ascii="宋体" w:hAnsi="宋体" w:cs="宋体" w:eastAsia="宋体" w:hint="default"/>
          <w:spacing w:val="-2"/>
          <w:sz w:val="21"/>
          <w:szCs w:val="21"/>
        </w:rPr>
        <w:t>的</w:t>
      </w:r>
      <w:r>
        <w:rPr>
          <w:rFonts w:ascii="宋体" w:hAnsi="宋体" w:cs="宋体" w:eastAsia="宋体" w:hint="default"/>
          <w:spacing w:val="-2"/>
          <w:sz w:val="21"/>
          <w:szCs w:val="21"/>
        </w:rPr>
        <w:t>净</w:t>
      </w:r>
      <w:r>
        <w:rPr>
          <w:rFonts w:ascii="宋体" w:hAnsi="宋体" w:cs="宋体" w:eastAsia="宋体" w:hint="default"/>
          <w:spacing w:val="-2"/>
          <w:sz w:val="21"/>
          <w:szCs w:val="21"/>
        </w:rPr>
        <w:t>资</w:t>
      </w:r>
      <w:r>
        <w:rPr>
          <w:rFonts w:ascii="宋体" w:hAnsi="宋体" w:cs="宋体" w:eastAsia="宋体" w:hint="default"/>
          <w:spacing w:val="-2"/>
          <w:sz w:val="21"/>
          <w:szCs w:val="21"/>
        </w:rPr>
        <w:t>产收益率</w:t>
      </w:r>
      <w:r>
        <w:rPr>
          <w:rFonts w:ascii="宋体" w:hAnsi="宋体" w:cs="宋体" w:eastAsia="宋体" w:hint="default"/>
          <w:spacing w:val="-2"/>
          <w:sz w:val="21"/>
          <w:szCs w:val="21"/>
        </w:rPr>
        <w:t>及</w:t>
      </w:r>
      <w:r>
        <w:rPr>
          <w:rFonts w:ascii="宋体" w:hAnsi="宋体" w:cs="宋体" w:eastAsia="宋体" w:hint="default"/>
          <w:spacing w:val="-2"/>
          <w:sz w:val="21"/>
          <w:szCs w:val="21"/>
        </w:rPr>
        <w:t>基</w:t>
      </w:r>
      <w:r>
        <w:rPr>
          <w:rFonts w:ascii="宋体" w:hAnsi="宋体" w:cs="宋体" w:eastAsia="宋体" w:hint="default"/>
          <w:spacing w:val="-2"/>
          <w:sz w:val="21"/>
          <w:szCs w:val="21"/>
        </w:rPr>
        <w:t>本</w:t>
      </w:r>
      <w:r>
        <w:rPr>
          <w:rFonts w:ascii="宋体" w:hAnsi="宋体" w:cs="宋体" w:eastAsia="宋体" w:hint="default"/>
          <w:spacing w:val="-2"/>
          <w:sz w:val="21"/>
          <w:szCs w:val="21"/>
        </w:rPr>
        <w:t>每</w:t>
      </w:r>
      <w:r>
        <w:rPr>
          <w:rFonts w:ascii="宋体" w:hAnsi="宋体" w:cs="宋体" w:eastAsia="宋体" w:hint="default"/>
          <w:spacing w:val="-2"/>
          <w:sz w:val="21"/>
          <w:szCs w:val="21"/>
        </w:rPr>
        <w:t>股</w:t>
      </w:r>
      <w:r>
        <w:rPr>
          <w:rFonts w:ascii="宋体" w:hAnsi="宋体" w:cs="宋体" w:eastAsia="宋体" w:hint="default"/>
          <w:spacing w:val="-2"/>
          <w:sz w:val="21"/>
          <w:szCs w:val="21"/>
        </w:rPr>
        <w:t>收益</w:t>
      </w:r>
      <w:r>
        <w:rPr>
          <w:rFonts w:ascii="宋体" w:hAnsi="宋体" w:cs="宋体" w:eastAsia="宋体" w:hint="default"/>
          <w:spacing w:val="-2"/>
          <w:sz w:val="21"/>
          <w:szCs w:val="21"/>
        </w:rPr>
        <w:t>和</w:t>
      </w:r>
      <w:r>
        <w:rPr>
          <w:rFonts w:ascii="宋体" w:hAnsi="宋体" w:cs="宋体" w:eastAsia="宋体" w:hint="default"/>
          <w:spacing w:val="-2"/>
          <w:sz w:val="21"/>
          <w:szCs w:val="21"/>
        </w:rPr>
        <w:t>稀释每</w:t>
      </w:r>
      <w:r>
        <w:rPr>
          <w:rFonts w:ascii="宋体" w:hAnsi="宋体" w:cs="宋体" w:eastAsia="宋体" w:hint="default"/>
          <w:spacing w:val="-2"/>
          <w:sz w:val="21"/>
          <w:szCs w:val="21"/>
        </w:rPr>
        <w:t>股</w:t>
      </w:r>
      <w:r>
        <w:rPr>
          <w:rFonts w:ascii="宋体" w:hAnsi="宋体" w:cs="宋体" w:eastAsia="宋体" w:hint="default"/>
          <w:spacing w:val="-2"/>
          <w:sz w:val="21"/>
          <w:szCs w:val="21"/>
        </w:rPr>
        <w:t>收益</w:t>
      </w:r>
      <w:r>
        <w:rPr>
          <w:rFonts w:ascii="宋体" w:hAnsi="宋体" w:cs="宋体" w:eastAsia="宋体" w:hint="default"/>
          <w:spacing w:val="-2"/>
          <w:sz w:val="21"/>
          <w:szCs w:val="21"/>
        </w:rPr>
        <w:t>如</w:t>
      </w:r>
      <w:r>
        <w:rPr>
          <w:rFonts w:ascii="宋体" w:hAnsi="宋体" w:cs="宋体" w:eastAsia="宋体" w:hint="default"/>
          <w:spacing w:val="-29"/>
          <w:sz w:val="21"/>
          <w:szCs w:val="21"/>
        </w:rPr>
        <w:t> </w:t>
      </w:r>
      <w:r>
        <w:rPr>
          <w:rFonts w:ascii="宋体" w:hAnsi="宋体" w:cs="宋体" w:eastAsia="宋体" w:hint="default"/>
          <w:sz w:val="21"/>
          <w:szCs w:val="21"/>
        </w:rPr>
        <w:t>下</w:t>
      </w:r>
      <w:r>
        <w:rPr>
          <w:rFonts w:ascii="宋体" w:hAnsi="宋体" w:cs="宋体" w:eastAsia="宋体" w:hint="default"/>
          <w:sz w:val="21"/>
          <w:szCs w:val="21"/>
        </w:rPr>
        <w:t>：</w:t>
      </w:r>
      <w:r>
        <w:rPr>
          <w:rFonts w:ascii="宋体" w:hAnsi="宋体" w:cs="宋体" w:eastAsia="宋体" w:hint="default"/>
          <w:sz w:val="21"/>
          <w:szCs w:val="21"/>
        </w:rPr>
        <w:t> </w:t>
      </w:r>
    </w:p>
    <w:p>
      <w:pPr>
        <w:spacing w:before="31"/>
        <w:ind w:left="575"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
          <w:sz w:val="21"/>
          <w:szCs w:val="21"/>
        </w:rPr>
        <w:t> </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 </w:t>
      </w:r>
    </w:p>
    <w:p>
      <w:pPr>
        <w:spacing w:line="240" w:lineRule="auto" w:before="11"/>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680"/>
        <w:gridCol w:w="850"/>
        <w:gridCol w:w="955"/>
        <w:gridCol w:w="912"/>
        <w:gridCol w:w="883"/>
        <w:gridCol w:w="850"/>
        <w:gridCol w:w="898"/>
        <w:gridCol w:w="854"/>
        <w:gridCol w:w="782"/>
      </w:tblGrid>
      <w:tr>
        <w:trPr>
          <w:trHeight w:val="427" w:hRule="exact"/>
        </w:trPr>
        <w:tc>
          <w:tcPr>
            <w:tcW w:w="16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z w:val="18"/>
                <w:szCs w:val="18"/>
              </w:rPr>
              <w:t>期</w:t>
            </w:r>
            <w:r>
              <w:rPr>
                <w:rFonts w:ascii="宋体" w:hAnsi="宋体" w:cs="宋体" w:eastAsia="宋体" w:hint="default"/>
                <w:sz w:val="18"/>
                <w:szCs w:val="18"/>
              </w:rPr>
              <w:t>利</w:t>
            </w:r>
            <w:r>
              <w:rPr>
                <w:rFonts w:ascii="宋体" w:hAnsi="宋体" w:cs="宋体" w:eastAsia="宋体" w:hint="default"/>
                <w:sz w:val="18"/>
                <w:szCs w:val="18"/>
              </w:rPr>
              <w:t>润</w:t>
            </w:r>
          </w:p>
        </w:tc>
        <w:tc>
          <w:tcPr>
            <w:tcW w:w="36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17" w:right="0"/>
              <w:jc w:val="left"/>
              <w:rPr>
                <w:rFonts w:ascii="宋体" w:hAnsi="宋体" w:cs="宋体" w:eastAsia="宋体" w:hint="default"/>
                <w:sz w:val="18"/>
                <w:szCs w:val="18"/>
              </w:rPr>
            </w:pPr>
            <w:r>
              <w:rPr>
                <w:rFonts w:ascii="宋体" w:hAnsi="宋体" w:cs="宋体" w:eastAsia="宋体" w:hint="default"/>
                <w:sz w:val="18"/>
                <w:szCs w:val="18"/>
              </w:rPr>
              <w:t>净</w:t>
            </w:r>
            <w:r>
              <w:rPr>
                <w:rFonts w:ascii="宋体" w:hAnsi="宋体" w:cs="宋体" w:eastAsia="宋体" w:hint="default"/>
                <w:sz w:val="18"/>
                <w:szCs w:val="18"/>
              </w:rPr>
              <w:t>资</w:t>
            </w:r>
            <w:r>
              <w:rPr>
                <w:rFonts w:ascii="宋体" w:hAnsi="宋体" w:cs="宋体" w:eastAsia="宋体" w:hint="default"/>
                <w:sz w:val="18"/>
                <w:szCs w:val="18"/>
              </w:rPr>
              <w:t>产收益率</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338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974" w:right="0"/>
              <w:jc w:val="left"/>
              <w:rPr>
                <w:rFonts w:ascii="Courier New" w:hAnsi="Courier New" w:cs="Courier New" w:eastAsia="Courier New" w:hint="default"/>
                <w:sz w:val="18"/>
                <w:szCs w:val="18"/>
              </w:rPr>
            </w:pP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收益</w:t>
            </w:r>
            <w:r>
              <w:rPr>
                <w:rFonts w:ascii="Courier New" w:hAnsi="Courier New" w:cs="Courier New" w:eastAsia="Courier New" w:hint="default"/>
                <w:sz w:val="18"/>
                <w:szCs w:val="18"/>
              </w:rPr>
              <w:t>(</w:t>
            </w:r>
            <w:r>
              <w:rPr>
                <w:rFonts w:ascii="宋体" w:hAnsi="宋体" w:cs="宋体" w:eastAsia="宋体" w:hint="default"/>
                <w:sz w:val="18"/>
                <w:szCs w:val="18"/>
              </w:rPr>
              <w:t>元</w:t>
            </w:r>
            <w:r>
              <w:rPr>
                <w:rFonts w:ascii="Courier New" w:hAnsi="Courier New" w:cs="Courier New" w:eastAsia="Courier New" w:hint="default"/>
                <w:sz w:val="18"/>
                <w:szCs w:val="18"/>
              </w:rPr>
              <w:t>/</w:t>
            </w:r>
            <w:r>
              <w:rPr>
                <w:rFonts w:ascii="宋体" w:hAnsi="宋体" w:cs="宋体" w:eastAsia="宋体" w:hint="default"/>
                <w:sz w:val="18"/>
                <w:szCs w:val="18"/>
              </w:rPr>
              <w:t>股</w:t>
            </w:r>
            <w:r>
              <w:rPr>
                <w:rFonts w:ascii="Courier New" w:hAnsi="Courier New" w:cs="Courier New" w:eastAsia="Courier New" w:hint="default"/>
                <w:sz w:val="18"/>
                <w:szCs w:val="18"/>
              </w:rPr>
              <w:t>)</w:t>
            </w:r>
          </w:p>
        </w:tc>
      </w:tr>
      <w:tr>
        <w:trPr>
          <w:trHeight w:val="432" w:hRule="exact"/>
        </w:trPr>
        <w:tc>
          <w:tcPr>
            <w:tcW w:w="1680" w:type="dxa"/>
            <w:vMerge/>
            <w:tcBorders>
              <w:left w:val="single" w:sz="4" w:space="0" w:color="000000"/>
              <w:right w:val="single" w:sz="4" w:space="0" w:color="000000"/>
            </w:tcBorders>
          </w:tcPr>
          <w:p>
            <w:pPr/>
          </w:p>
        </w:tc>
        <w:tc>
          <w:tcPr>
            <w:tcW w:w="18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32" w:right="0"/>
              <w:jc w:val="left"/>
              <w:rPr>
                <w:rFonts w:ascii="宋体" w:hAnsi="宋体" w:cs="宋体" w:eastAsia="宋体" w:hint="default"/>
                <w:sz w:val="18"/>
                <w:szCs w:val="18"/>
              </w:rPr>
            </w:pPr>
            <w:r>
              <w:rPr>
                <w:rFonts w:ascii="宋体" w:hAnsi="宋体" w:cs="宋体" w:eastAsia="宋体" w:hint="default"/>
                <w:sz w:val="18"/>
                <w:szCs w:val="18"/>
              </w:rPr>
              <w:t>全面摊薄</w:t>
            </w:r>
          </w:p>
        </w:tc>
        <w:tc>
          <w:tcPr>
            <w:tcW w:w="1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7" w:right="0"/>
              <w:jc w:val="left"/>
              <w:rPr>
                <w:rFonts w:ascii="宋体" w:hAnsi="宋体" w:cs="宋体" w:eastAsia="宋体" w:hint="default"/>
                <w:sz w:val="18"/>
                <w:szCs w:val="18"/>
              </w:rPr>
            </w:pPr>
            <w:r>
              <w:rPr>
                <w:rFonts w:ascii="宋体" w:hAnsi="宋体" w:cs="宋体" w:eastAsia="宋体" w:hint="default"/>
                <w:sz w:val="18"/>
                <w:szCs w:val="18"/>
              </w:rPr>
              <w:t>加权平</w:t>
            </w:r>
            <w:r>
              <w:rPr>
                <w:rFonts w:ascii="宋体" w:hAnsi="宋体" w:cs="宋体" w:eastAsia="宋体" w:hint="default"/>
                <w:sz w:val="18"/>
                <w:szCs w:val="18"/>
              </w:rPr>
              <w:t>均</w:t>
            </w:r>
          </w:p>
        </w:tc>
        <w:tc>
          <w:tcPr>
            <w:tcW w:w="17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316" w:right="0"/>
              <w:jc w:val="left"/>
              <w:rPr>
                <w:rFonts w:ascii="宋体" w:hAnsi="宋体" w:cs="宋体" w:eastAsia="宋体" w:hint="default"/>
                <w:sz w:val="18"/>
                <w:szCs w:val="18"/>
              </w:rPr>
            </w:pPr>
            <w:r>
              <w:rPr>
                <w:rFonts w:ascii="宋体" w:hAnsi="宋体" w:cs="宋体" w:eastAsia="宋体" w:hint="default"/>
                <w:sz w:val="18"/>
                <w:szCs w:val="18"/>
              </w:rPr>
              <w:t>基</w:t>
            </w:r>
            <w:r>
              <w:rPr>
                <w:rFonts w:ascii="宋体" w:hAnsi="宋体" w:cs="宋体" w:eastAsia="宋体" w:hint="default"/>
                <w:sz w:val="18"/>
                <w:szCs w:val="18"/>
              </w:rPr>
              <w:t>本</w:t>
            </w: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收益</w:t>
            </w:r>
          </w:p>
        </w:tc>
        <w:tc>
          <w:tcPr>
            <w:tcW w:w="16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64" w:right="0"/>
              <w:jc w:val="left"/>
              <w:rPr>
                <w:rFonts w:ascii="宋体" w:hAnsi="宋体" w:cs="宋体" w:eastAsia="宋体" w:hint="default"/>
                <w:sz w:val="18"/>
                <w:szCs w:val="18"/>
              </w:rPr>
            </w:pPr>
            <w:r>
              <w:rPr>
                <w:rFonts w:ascii="宋体" w:hAnsi="宋体" w:cs="宋体" w:eastAsia="宋体" w:hint="default"/>
                <w:sz w:val="18"/>
                <w:szCs w:val="18"/>
              </w:rPr>
              <w:t>稀释每</w:t>
            </w:r>
            <w:r>
              <w:rPr>
                <w:rFonts w:ascii="宋体" w:hAnsi="宋体" w:cs="宋体" w:eastAsia="宋体" w:hint="default"/>
                <w:sz w:val="18"/>
                <w:szCs w:val="18"/>
              </w:rPr>
              <w:t>股</w:t>
            </w:r>
            <w:r>
              <w:rPr>
                <w:rFonts w:ascii="宋体" w:hAnsi="宋体" w:cs="宋体" w:eastAsia="宋体" w:hint="default"/>
                <w:sz w:val="18"/>
                <w:szCs w:val="18"/>
              </w:rPr>
              <w:t>收益</w:t>
            </w:r>
          </w:p>
        </w:tc>
      </w:tr>
      <w:tr>
        <w:trPr>
          <w:trHeight w:val="662" w:hRule="exact"/>
        </w:trPr>
        <w:tc>
          <w:tcPr>
            <w:tcW w:w="1680"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55"/>
              <w:jc w:val="righ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154"/>
              <w:ind w:left="292"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 </w:t>
            </w:r>
          </w:p>
          <w:p>
            <w:pPr>
              <w:pStyle w:val="TableParagraph"/>
              <w:spacing w:line="233" w:lineRule="exact"/>
              <w:ind w:left="201" w:right="0"/>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77"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154"/>
              <w:ind w:left="249"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 </w:t>
            </w:r>
          </w:p>
          <w:p>
            <w:pPr>
              <w:pStyle w:val="TableParagraph"/>
              <w:spacing w:line="233" w:lineRule="exact"/>
              <w:ind w:left="158" w:right="0"/>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55"/>
              <w:jc w:val="righ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154"/>
              <w:ind w:left="263"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 </w:t>
            </w:r>
          </w:p>
          <w:p>
            <w:pPr>
              <w:pStyle w:val="TableParagraph"/>
              <w:spacing w:line="233" w:lineRule="exact"/>
              <w:ind w:left="172" w:right="0"/>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60"/>
              <w:jc w:val="righ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154"/>
              <w:ind w:left="201"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 </w:t>
            </w:r>
          </w:p>
          <w:p>
            <w:pPr>
              <w:pStyle w:val="TableParagraph"/>
              <w:spacing w:line="233" w:lineRule="exact"/>
              <w:ind w:left="110" w:right="0"/>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z w:val="18"/>
                <w:szCs w:val="18"/>
              </w:rPr>
              <w:t>期</w:t>
            </w:r>
            <w:r>
              <w:rPr>
                <w:rFonts w:ascii="宋体" w:hAnsi="宋体" w:cs="宋体" w:eastAsia="宋体" w:hint="default"/>
                <w:sz w:val="18"/>
                <w:szCs w:val="18"/>
              </w:rPr>
              <w:t>数</w:t>
            </w:r>
            <w:r>
              <w:rPr>
                <w:rFonts w:ascii="宋体" w:hAnsi="宋体" w:cs="宋体" w:eastAsia="宋体" w:hint="default"/>
                <w:sz w:val="18"/>
                <w:szCs w:val="18"/>
              </w:rPr>
              <w:t> </w:t>
            </w:r>
          </w:p>
        </w:tc>
      </w:tr>
      <w:tr>
        <w:trPr>
          <w:trHeight w:val="634"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5" w:right="103"/>
              <w:jc w:val="left"/>
              <w:rPr>
                <w:rFonts w:ascii="宋体" w:hAnsi="宋体" w:cs="宋体" w:eastAsia="宋体" w:hint="default"/>
                <w:sz w:val="18"/>
                <w:szCs w:val="18"/>
              </w:rPr>
            </w:pPr>
            <w:r>
              <w:rPr>
                <w:rFonts w:ascii="宋体" w:hAnsi="宋体" w:cs="宋体" w:eastAsia="宋体" w:hint="default"/>
                <w:sz w:val="18"/>
                <w:szCs w:val="18"/>
              </w:rPr>
              <w:t>归属于</w:t>
            </w:r>
            <w:r>
              <w:rPr>
                <w:rFonts w:ascii="宋体" w:hAnsi="宋体" w:cs="宋体" w:eastAsia="宋体" w:hint="default"/>
                <w:sz w:val="18"/>
                <w:szCs w:val="18"/>
              </w:rPr>
              <w:t>公司</w:t>
            </w:r>
            <w:r>
              <w:rPr>
                <w:rFonts w:ascii="宋体" w:hAnsi="宋体" w:cs="宋体" w:eastAsia="宋体" w:hint="default"/>
                <w:sz w:val="18"/>
                <w:szCs w:val="18"/>
              </w:rPr>
              <w:t>普通</w:t>
            </w:r>
            <w:r>
              <w:rPr>
                <w:rFonts w:ascii="宋体" w:hAnsi="宋体" w:cs="宋体" w:eastAsia="宋体" w:hint="default"/>
                <w:sz w:val="18"/>
                <w:szCs w:val="18"/>
              </w:rPr>
              <w:t>股</w:t>
            </w:r>
            <w:r>
              <w:rPr>
                <w:rFonts w:ascii="宋体" w:hAnsi="宋体" w:cs="宋体" w:eastAsia="宋体" w:hint="default"/>
                <w:spacing w:val="-71"/>
                <w:sz w:val="18"/>
                <w:szCs w:val="18"/>
              </w:rPr>
              <w:t> </w:t>
            </w:r>
            <w:r>
              <w:rPr>
                <w:rFonts w:ascii="宋体" w:hAnsi="宋体" w:cs="宋体" w:eastAsia="宋体" w:hint="default"/>
                <w:sz w:val="18"/>
                <w:szCs w:val="18"/>
              </w:rPr>
              <w:t>股东的</w:t>
            </w:r>
            <w:r>
              <w:rPr>
                <w:rFonts w:ascii="宋体" w:hAnsi="宋体" w:cs="宋体" w:eastAsia="宋体" w:hint="default"/>
                <w:sz w:val="18"/>
                <w:szCs w:val="18"/>
              </w:rPr>
              <w:t>净</w:t>
            </w:r>
            <w:r>
              <w:rPr>
                <w:rFonts w:ascii="宋体" w:hAnsi="宋体" w:cs="宋体" w:eastAsia="宋体" w:hint="default"/>
                <w:sz w:val="18"/>
                <w:szCs w:val="18"/>
              </w:rPr>
              <w:t>利</w:t>
            </w:r>
            <w:r>
              <w:rPr>
                <w:rFonts w:ascii="宋体" w:hAnsi="宋体" w:cs="宋体" w:eastAsia="宋体" w:hint="default"/>
                <w:sz w:val="18"/>
                <w:szCs w:val="18"/>
              </w:rPr>
              <w:t>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7"/>
              <w:jc w:val="right"/>
              <w:rPr>
                <w:rFonts w:ascii="宋体" w:hAnsi="宋体" w:cs="宋体" w:eastAsia="宋体" w:hint="default"/>
                <w:sz w:val="18"/>
                <w:szCs w:val="18"/>
              </w:rPr>
            </w:pPr>
            <w:r>
              <w:rPr>
                <w:rFonts w:ascii="宋体"/>
                <w:sz w:val="18"/>
              </w:rPr>
              <w:t>14.64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7"/>
              <w:jc w:val="right"/>
              <w:rPr>
                <w:rFonts w:ascii="宋体" w:hAnsi="宋体" w:cs="宋体" w:eastAsia="宋体" w:hint="default"/>
                <w:sz w:val="18"/>
                <w:szCs w:val="18"/>
              </w:rPr>
            </w:pPr>
            <w:r>
              <w:rPr>
                <w:rFonts w:ascii="宋体"/>
                <w:sz w:val="18"/>
              </w:rPr>
              <w:t>11.59 </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7"/>
              <w:jc w:val="right"/>
              <w:rPr>
                <w:rFonts w:ascii="宋体" w:hAnsi="宋体" w:cs="宋体" w:eastAsia="宋体" w:hint="default"/>
                <w:sz w:val="18"/>
                <w:szCs w:val="18"/>
              </w:rPr>
            </w:pPr>
            <w:r>
              <w:rPr>
                <w:rFonts w:ascii="宋体"/>
                <w:sz w:val="18"/>
              </w:rPr>
              <w:t>15.76 </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
              <w:jc w:val="right"/>
              <w:rPr>
                <w:rFonts w:ascii="宋体" w:hAnsi="宋体" w:cs="宋体" w:eastAsia="宋体" w:hint="default"/>
                <w:sz w:val="18"/>
                <w:szCs w:val="18"/>
              </w:rPr>
            </w:pPr>
            <w:r>
              <w:rPr>
                <w:rFonts w:ascii="宋体"/>
                <w:sz w:val="18"/>
              </w:rPr>
              <w:t>15.51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7"/>
              <w:jc w:val="right"/>
              <w:rPr>
                <w:rFonts w:ascii="宋体" w:hAnsi="宋体" w:cs="宋体" w:eastAsia="宋体" w:hint="default"/>
                <w:sz w:val="18"/>
                <w:szCs w:val="18"/>
              </w:rPr>
            </w:pPr>
            <w:r>
              <w:rPr>
                <w:rFonts w:ascii="宋体"/>
                <w:sz w:val="18"/>
              </w:rPr>
              <w:t>0.47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7"/>
              <w:jc w:val="right"/>
              <w:rPr>
                <w:rFonts w:ascii="宋体" w:hAnsi="宋体" w:cs="宋体" w:eastAsia="宋体" w:hint="default"/>
                <w:sz w:val="18"/>
                <w:szCs w:val="18"/>
              </w:rPr>
            </w:pPr>
            <w:r>
              <w:rPr>
                <w:rFonts w:ascii="宋体"/>
                <w:sz w:val="18"/>
              </w:rPr>
              <w:t>0.35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
              <w:jc w:val="right"/>
              <w:rPr>
                <w:rFonts w:ascii="宋体" w:hAnsi="宋体" w:cs="宋体" w:eastAsia="宋体" w:hint="default"/>
                <w:sz w:val="18"/>
                <w:szCs w:val="18"/>
              </w:rPr>
            </w:pPr>
            <w:r>
              <w:rPr>
                <w:rFonts w:ascii="宋体"/>
                <w:sz w:val="18"/>
              </w:rPr>
              <w:t>0.47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
              <w:jc w:val="right"/>
              <w:rPr>
                <w:rFonts w:ascii="宋体" w:hAnsi="宋体" w:cs="宋体" w:eastAsia="宋体" w:hint="default"/>
                <w:sz w:val="18"/>
                <w:szCs w:val="18"/>
              </w:rPr>
            </w:pPr>
            <w:r>
              <w:rPr>
                <w:rFonts w:ascii="宋体"/>
                <w:sz w:val="18"/>
              </w:rPr>
              <w:t>0.35 </w:t>
            </w:r>
          </w:p>
        </w:tc>
      </w:tr>
      <w:tr>
        <w:trPr>
          <w:trHeight w:val="710"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扣除非经常</w:t>
            </w:r>
            <w:r>
              <w:rPr>
                <w:rFonts w:ascii="宋体" w:hAnsi="宋体" w:cs="宋体" w:eastAsia="宋体" w:hint="default"/>
                <w:sz w:val="18"/>
                <w:szCs w:val="18"/>
              </w:rPr>
              <w:t>性</w:t>
            </w:r>
            <w:r>
              <w:rPr>
                <w:rFonts w:ascii="宋体" w:hAnsi="宋体" w:cs="宋体" w:eastAsia="宋体" w:hint="default"/>
                <w:sz w:val="18"/>
                <w:szCs w:val="18"/>
              </w:rPr>
              <w:t>损益</w:t>
            </w:r>
          </w:p>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后归属于</w:t>
            </w:r>
            <w:r>
              <w:rPr>
                <w:rFonts w:ascii="宋体" w:hAnsi="宋体" w:cs="宋体" w:eastAsia="宋体" w:hint="default"/>
                <w:sz w:val="18"/>
                <w:szCs w:val="18"/>
              </w:rPr>
              <w:t>公司</w:t>
            </w:r>
            <w:r>
              <w:rPr>
                <w:rFonts w:ascii="宋体" w:hAnsi="宋体" w:cs="宋体" w:eastAsia="宋体" w:hint="default"/>
                <w:sz w:val="18"/>
                <w:szCs w:val="18"/>
              </w:rPr>
              <w:t>普通</w:t>
            </w:r>
            <w:r>
              <w:rPr>
                <w:rFonts w:ascii="宋体" w:hAnsi="宋体" w:cs="宋体" w:eastAsia="宋体" w:hint="default"/>
                <w:sz w:val="18"/>
                <w:szCs w:val="18"/>
              </w:rPr>
              <w:t> </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股股东的</w:t>
            </w:r>
            <w:r>
              <w:rPr>
                <w:rFonts w:ascii="宋体" w:hAnsi="宋体" w:cs="宋体" w:eastAsia="宋体" w:hint="default"/>
                <w:sz w:val="18"/>
                <w:szCs w:val="18"/>
              </w:rPr>
              <w:t>净</w:t>
            </w:r>
            <w:r>
              <w:rPr>
                <w:rFonts w:ascii="宋体" w:hAnsi="宋体" w:cs="宋体" w:eastAsia="宋体" w:hint="default"/>
                <w:sz w:val="18"/>
                <w:szCs w:val="18"/>
              </w:rPr>
              <w:t>利</w:t>
            </w:r>
            <w:r>
              <w:rPr>
                <w:rFonts w:ascii="宋体" w:hAnsi="宋体" w:cs="宋体" w:eastAsia="宋体" w:hint="default"/>
                <w:sz w:val="18"/>
                <w:szCs w:val="18"/>
              </w:rPr>
              <w:t>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7"/>
              <w:jc w:val="right"/>
              <w:rPr>
                <w:rFonts w:ascii="宋体" w:hAnsi="宋体" w:cs="宋体" w:eastAsia="宋体" w:hint="default"/>
                <w:sz w:val="18"/>
                <w:szCs w:val="18"/>
              </w:rPr>
            </w:pPr>
            <w:r>
              <w:rPr>
                <w:rFonts w:ascii="宋体"/>
                <w:sz w:val="18"/>
              </w:rPr>
              <w:t>14.01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7"/>
              <w:jc w:val="right"/>
              <w:rPr>
                <w:rFonts w:ascii="宋体" w:hAnsi="宋体" w:cs="宋体" w:eastAsia="宋体" w:hint="default"/>
                <w:sz w:val="18"/>
                <w:szCs w:val="18"/>
              </w:rPr>
            </w:pPr>
            <w:r>
              <w:rPr>
                <w:rFonts w:ascii="宋体"/>
                <w:sz w:val="18"/>
              </w:rPr>
              <w:t>10.82 </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7"/>
              <w:jc w:val="right"/>
              <w:rPr>
                <w:rFonts w:ascii="宋体" w:hAnsi="宋体" w:cs="宋体" w:eastAsia="宋体" w:hint="default"/>
                <w:sz w:val="18"/>
                <w:szCs w:val="18"/>
              </w:rPr>
            </w:pPr>
            <w:r>
              <w:rPr>
                <w:rFonts w:ascii="宋体"/>
                <w:sz w:val="18"/>
              </w:rPr>
              <w:t>15.07 </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2"/>
              <w:jc w:val="right"/>
              <w:rPr>
                <w:rFonts w:ascii="宋体" w:hAnsi="宋体" w:cs="宋体" w:eastAsia="宋体" w:hint="default"/>
                <w:sz w:val="18"/>
                <w:szCs w:val="18"/>
              </w:rPr>
            </w:pPr>
            <w:r>
              <w:rPr>
                <w:rFonts w:ascii="宋体"/>
                <w:sz w:val="18"/>
              </w:rPr>
              <w:t>14.49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7"/>
              <w:jc w:val="right"/>
              <w:rPr>
                <w:rFonts w:ascii="宋体" w:hAnsi="宋体" w:cs="宋体" w:eastAsia="宋体" w:hint="default"/>
                <w:sz w:val="18"/>
                <w:szCs w:val="18"/>
              </w:rPr>
            </w:pPr>
            <w:r>
              <w:rPr>
                <w:rFonts w:ascii="宋体"/>
                <w:sz w:val="18"/>
              </w:rPr>
              <w:t>0.45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7"/>
              <w:jc w:val="right"/>
              <w:rPr>
                <w:rFonts w:ascii="宋体" w:hAnsi="宋体" w:cs="宋体" w:eastAsia="宋体" w:hint="default"/>
                <w:sz w:val="18"/>
                <w:szCs w:val="18"/>
              </w:rPr>
            </w:pPr>
            <w:r>
              <w:rPr>
                <w:rFonts w:ascii="宋体"/>
                <w:sz w:val="18"/>
              </w:rPr>
              <w:t>0.32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2"/>
              <w:jc w:val="right"/>
              <w:rPr>
                <w:rFonts w:ascii="宋体" w:hAnsi="宋体" w:cs="宋体" w:eastAsia="宋体" w:hint="default"/>
                <w:sz w:val="18"/>
                <w:szCs w:val="18"/>
              </w:rPr>
            </w:pPr>
            <w:r>
              <w:rPr>
                <w:rFonts w:ascii="宋体"/>
                <w:sz w:val="18"/>
              </w:rPr>
              <w:t>0.45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2"/>
              <w:jc w:val="right"/>
              <w:rPr>
                <w:rFonts w:ascii="宋体" w:hAnsi="宋体" w:cs="宋体" w:eastAsia="宋体" w:hint="default"/>
                <w:sz w:val="18"/>
                <w:szCs w:val="18"/>
              </w:rPr>
            </w:pPr>
            <w:r>
              <w:rPr>
                <w:rFonts w:ascii="宋体"/>
                <w:sz w:val="18"/>
              </w:rPr>
              <w:t>0.32 </w:t>
            </w:r>
          </w:p>
        </w:tc>
      </w:tr>
    </w:tbl>
    <w:p>
      <w:pPr>
        <w:spacing w:line="236" w:lineRule="exact" w:before="0"/>
        <w:ind w:left="575" w:right="0" w:firstLine="0"/>
        <w:jc w:val="left"/>
        <w:rPr>
          <w:rFonts w:ascii="宋体" w:hAnsi="宋体" w:cs="宋体" w:eastAsia="宋体" w:hint="default"/>
          <w:sz w:val="21"/>
          <w:szCs w:val="21"/>
        </w:rPr>
      </w:pPr>
      <w:r>
        <w:rPr>
          <w:rFonts w:ascii="宋体"/>
          <w:w w:val="100"/>
          <w:sz w:val="21"/>
        </w:rPr>
        <w:t> </w:t>
      </w:r>
    </w:p>
    <w:p>
      <w:pPr>
        <w:spacing w:before="3"/>
        <w:ind w:left="575"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2"/>
          <w:sz w:val="21"/>
          <w:szCs w:val="21"/>
        </w:rPr>
        <w:t> </w:t>
      </w:r>
      <w:r>
        <w:rPr>
          <w:rFonts w:ascii="宋体" w:hAnsi="宋体" w:cs="宋体" w:eastAsia="宋体" w:hint="default"/>
          <w:sz w:val="21"/>
          <w:szCs w:val="21"/>
        </w:rPr>
        <w:t>每</w:t>
      </w:r>
      <w:r>
        <w:rPr>
          <w:rFonts w:ascii="宋体" w:hAnsi="宋体" w:cs="宋体" w:eastAsia="宋体" w:hint="default"/>
          <w:sz w:val="21"/>
          <w:szCs w:val="21"/>
        </w:rPr>
        <w:t>股</w:t>
      </w:r>
      <w:r>
        <w:rPr>
          <w:rFonts w:ascii="宋体" w:hAnsi="宋体" w:cs="宋体" w:eastAsia="宋体" w:hint="default"/>
          <w:sz w:val="21"/>
          <w:szCs w:val="21"/>
        </w:rPr>
        <w:t>收益</w:t>
      </w:r>
      <w:r>
        <w:rPr>
          <w:rFonts w:ascii="宋体" w:hAnsi="宋体" w:cs="宋体" w:eastAsia="宋体" w:hint="default"/>
          <w:sz w:val="21"/>
          <w:szCs w:val="21"/>
        </w:rPr>
        <w:t>的</w:t>
      </w:r>
      <w:r>
        <w:rPr>
          <w:rFonts w:ascii="宋体" w:hAnsi="宋体" w:cs="宋体" w:eastAsia="宋体" w:hint="default"/>
          <w:sz w:val="21"/>
          <w:szCs w:val="21"/>
        </w:rPr>
        <w:t>计</w:t>
      </w:r>
      <w:r>
        <w:rPr>
          <w:rFonts w:ascii="宋体" w:hAnsi="宋体" w:cs="宋体" w:eastAsia="宋体" w:hint="default"/>
          <w:sz w:val="21"/>
          <w:szCs w:val="21"/>
        </w:rPr>
        <w:t>算过</w:t>
      </w:r>
      <w:r>
        <w:rPr>
          <w:rFonts w:ascii="宋体" w:hAnsi="宋体" w:cs="宋体" w:eastAsia="宋体" w:hint="default"/>
          <w:sz w:val="21"/>
          <w:szCs w:val="21"/>
        </w:rPr>
        <w:t>程</w:t>
      </w:r>
      <w:r>
        <w:rPr>
          <w:rFonts w:ascii="宋体" w:hAnsi="宋体" w:cs="宋体" w:eastAsia="宋体" w:hint="default"/>
          <w:sz w:val="21"/>
          <w:szCs w:val="21"/>
        </w:rPr>
        <w:t> </w:t>
      </w:r>
    </w:p>
    <w:p>
      <w:pPr>
        <w:spacing w:line="240" w:lineRule="auto" w:before="6"/>
        <w:rPr>
          <w:rFonts w:ascii="宋体" w:hAnsi="宋体" w:cs="宋体" w:eastAsia="宋体" w:hint="default"/>
          <w:sz w:val="24"/>
          <w:szCs w:val="24"/>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z w:val="21"/>
          <w:szCs w:val="21"/>
        </w:rPr>
        <w:t>本</w:t>
      </w:r>
      <w:r>
        <w:rPr>
          <w:rFonts w:ascii="宋体" w:hAnsi="宋体" w:cs="宋体" w:eastAsia="宋体" w:hint="default"/>
          <w:sz w:val="21"/>
          <w:szCs w:val="21"/>
        </w:rPr>
        <w:t>每</w:t>
      </w:r>
      <w:r>
        <w:rPr>
          <w:rFonts w:ascii="宋体" w:hAnsi="宋体" w:cs="宋体" w:eastAsia="宋体" w:hint="default"/>
          <w:sz w:val="21"/>
          <w:szCs w:val="21"/>
        </w:rPr>
        <w:t>股</w:t>
      </w:r>
      <w:r>
        <w:rPr>
          <w:rFonts w:ascii="宋体" w:hAnsi="宋体" w:cs="宋体" w:eastAsia="宋体" w:hint="default"/>
          <w:sz w:val="21"/>
          <w:szCs w:val="21"/>
        </w:rPr>
        <w:t>收益</w:t>
      </w:r>
      <w:r>
        <w:rPr>
          <w:rFonts w:ascii="宋体" w:hAnsi="宋体" w:cs="宋体" w:eastAsia="宋体" w:hint="default"/>
          <w:sz w:val="21"/>
          <w:szCs w:val="21"/>
        </w:rPr>
        <w:t>=P</w:t>
      </w:r>
      <w:r>
        <w:rPr>
          <w:rFonts w:ascii="宋体" w:hAnsi="宋体" w:cs="宋体" w:eastAsia="宋体" w:hint="default"/>
          <w:sz w:val="21"/>
          <w:szCs w:val="21"/>
        </w:rPr>
        <w:t>÷</w:t>
      </w:r>
      <w:r>
        <w:rPr>
          <w:rFonts w:ascii="宋体" w:hAnsi="宋体" w:cs="宋体" w:eastAsia="宋体" w:hint="default"/>
          <w:sz w:val="21"/>
          <w:szCs w:val="21"/>
        </w:rPr>
        <w:t>S </w:t>
      </w:r>
    </w:p>
    <w:p>
      <w:pPr>
        <w:spacing w:line="240" w:lineRule="auto" w:before="11"/>
        <w:rPr>
          <w:rFonts w:ascii="宋体" w:hAnsi="宋体" w:cs="宋体" w:eastAsia="宋体" w:hint="default"/>
          <w:sz w:val="13"/>
          <w:szCs w:val="13"/>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S= S0 </w:t>
      </w:r>
      <w:r>
        <w:rPr>
          <w:rFonts w:ascii="宋体" w:hAnsi="宋体" w:cs="宋体" w:eastAsia="宋体" w:hint="default"/>
          <w:sz w:val="21"/>
          <w:szCs w:val="21"/>
        </w:rPr>
        <w:t>＋ </w:t>
      </w:r>
      <w:r>
        <w:rPr>
          <w:rFonts w:ascii="宋体" w:hAnsi="宋体" w:cs="宋体" w:eastAsia="宋体" w:hint="default"/>
          <w:sz w:val="21"/>
          <w:szCs w:val="21"/>
        </w:rPr>
        <w:t>S1 </w:t>
      </w:r>
      <w:r>
        <w:rPr>
          <w:rFonts w:ascii="宋体" w:hAnsi="宋体" w:cs="宋体" w:eastAsia="宋体" w:hint="default"/>
          <w:sz w:val="21"/>
          <w:szCs w:val="21"/>
        </w:rPr>
        <w:t>＋ </w:t>
      </w:r>
      <w:r>
        <w:rPr>
          <w:rFonts w:ascii="宋体" w:hAnsi="宋体" w:cs="宋体" w:eastAsia="宋体" w:hint="default"/>
          <w:sz w:val="21"/>
          <w:szCs w:val="21"/>
        </w:rPr>
        <w:t>Si</w:t>
      </w:r>
      <w:r>
        <w:rPr>
          <w:rFonts w:ascii="宋体" w:hAnsi="宋体" w:cs="宋体" w:eastAsia="宋体" w:hint="default"/>
          <w:sz w:val="21"/>
          <w:szCs w:val="21"/>
        </w:rPr>
        <w:t>×</w:t>
      </w:r>
      <w:r>
        <w:rPr>
          <w:rFonts w:ascii="宋体" w:hAnsi="宋体" w:cs="宋体" w:eastAsia="宋体" w:hint="default"/>
          <w:sz w:val="21"/>
          <w:szCs w:val="21"/>
        </w:rPr>
        <w:t>Mi</w:t>
      </w:r>
      <w:r>
        <w:rPr>
          <w:rFonts w:ascii="宋体" w:hAnsi="宋体" w:cs="宋体" w:eastAsia="宋体" w:hint="default"/>
          <w:sz w:val="21"/>
          <w:szCs w:val="21"/>
        </w:rPr>
        <w:t>÷</w:t>
      </w:r>
      <w:r>
        <w:rPr>
          <w:rFonts w:ascii="宋体" w:hAnsi="宋体" w:cs="宋体" w:eastAsia="宋体" w:hint="default"/>
          <w:sz w:val="21"/>
          <w:szCs w:val="21"/>
        </w:rPr>
        <w:t>M0 </w:t>
      </w:r>
      <w:r>
        <w:rPr>
          <w:rFonts w:ascii="宋体" w:hAnsi="宋体" w:cs="宋体" w:eastAsia="宋体" w:hint="default"/>
          <w:sz w:val="21"/>
          <w:szCs w:val="21"/>
        </w:rPr>
        <w:t>－</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Sj</w:t>
      </w:r>
      <w:r>
        <w:rPr>
          <w:rFonts w:ascii="宋体" w:hAnsi="宋体" w:cs="宋体" w:eastAsia="宋体" w:hint="default"/>
          <w:sz w:val="21"/>
          <w:szCs w:val="21"/>
        </w:rPr>
        <w:t>×</w:t>
      </w:r>
      <w:r>
        <w:rPr>
          <w:rFonts w:ascii="宋体" w:hAnsi="宋体" w:cs="宋体" w:eastAsia="宋体" w:hint="default"/>
          <w:sz w:val="21"/>
          <w:szCs w:val="21"/>
        </w:rPr>
        <w:t>Mj</w:t>
      </w:r>
      <w:r>
        <w:rPr>
          <w:rFonts w:ascii="宋体" w:hAnsi="宋体" w:cs="宋体" w:eastAsia="宋体" w:hint="default"/>
          <w:sz w:val="21"/>
          <w:szCs w:val="21"/>
        </w:rPr>
        <w:t>÷</w:t>
      </w:r>
      <w:r>
        <w:rPr>
          <w:rFonts w:ascii="宋体" w:hAnsi="宋体" w:cs="宋体" w:eastAsia="宋体" w:hint="default"/>
          <w:sz w:val="21"/>
          <w:szCs w:val="21"/>
        </w:rPr>
        <w:t>M0</w:t>
      </w:r>
      <w:r>
        <w:rPr>
          <w:rFonts w:ascii="宋体" w:hAnsi="宋体" w:cs="宋体" w:eastAsia="宋体" w:hint="default"/>
          <w:sz w:val="21"/>
          <w:szCs w:val="21"/>
        </w:rPr>
        <w:t>－</w:t>
      </w:r>
      <w:r>
        <w:rPr>
          <w:rFonts w:ascii="宋体" w:hAnsi="宋体" w:cs="宋体" w:eastAsia="宋体" w:hint="default"/>
          <w:sz w:val="21"/>
          <w:szCs w:val="21"/>
        </w:rPr>
        <w:t>Sk </w:t>
      </w:r>
    </w:p>
    <w:p>
      <w:pPr>
        <w:spacing w:line="240" w:lineRule="auto" w:before="3"/>
        <w:rPr>
          <w:rFonts w:ascii="宋体" w:hAnsi="宋体" w:cs="宋体" w:eastAsia="宋体" w:hint="default"/>
          <w:sz w:val="14"/>
          <w:szCs w:val="14"/>
        </w:rPr>
      </w:pPr>
    </w:p>
    <w:p>
      <w:pPr>
        <w:spacing w:line="367" w:lineRule="auto" w:before="0"/>
        <w:ind w:left="152" w:right="283" w:firstLine="422"/>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中：</w:t>
      </w:r>
      <w:r>
        <w:rPr>
          <w:rFonts w:ascii="宋体" w:hAnsi="宋体" w:cs="宋体" w:eastAsia="宋体" w:hint="default"/>
          <w:sz w:val="21"/>
          <w:szCs w:val="21"/>
        </w:rPr>
        <w:t>P </w:t>
      </w:r>
      <w:r>
        <w:rPr>
          <w:rFonts w:ascii="宋体" w:hAnsi="宋体" w:cs="宋体" w:eastAsia="宋体" w:hint="default"/>
          <w:sz w:val="21"/>
          <w:szCs w:val="21"/>
        </w:rPr>
        <w:t>为</w:t>
      </w:r>
      <w:r>
        <w:rPr>
          <w:rFonts w:ascii="宋体" w:hAnsi="宋体" w:cs="宋体" w:eastAsia="宋体" w:hint="default"/>
          <w:sz w:val="21"/>
          <w:szCs w:val="21"/>
        </w:rPr>
        <w:t>归属于</w:t>
      </w:r>
      <w:r>
        <w:rPr>
          <w:rFonts w:ascii="宋体" w:hAnsi="宋体" w:cs="宋体" w:eastAsia="宋体" w:hint="default"/>
          <w:sz w:val="21"/>
          <w:szCs w:val="21"/>
        </w:rPr>
        <w:t>公司</w:t>
      </w:r>
      <w:r>
        <w:rPr>
          <w:rFonts w:ascii="宋体" w:hAnsi="宋体" w:cs="宋体" w:eastAsia="宋体" w:hint="default"/>
          <w:sz w:val="21"/>
          <w:szCs w:val="21"/>
        </w:rPr>
        <w:t>普通</w:t>
      </w:r>
      <w:r>
        <w:rPr>
          <w:rFonts w:ascii="宋体" w:hAnsi="宋体" w:cs="宋体" w:eastAsia="宋体" w:hint="default"/>
          <w:sz w:val="21"/>
          <w:szCs w:val="21"/>
        </w:rPr>
        <w:t>股股东的</w:t>
      </w:r>
      <w:r>
        <w:rPr>
          <w:rFonts w:ascii="宋体" w:hAnsi="宋体" w:cs="宋体" w:eastAsia="宋体" w:hint="default"/>
          <w:sz w:val="21"/>
          <w:szCs w:val="21"/>
        </w:rPr>
        <w:t>净</w:t>
      </w:r>
      <w:r>
        <w:rPr>
          <w:rFonts w:ascii="宋体" w:hAnsi="宋体" w:cs="宋体" w:eastAsia="宋体" w:hint="default"/>
          <w:sz w:val="21"/>
          <w:szCs w:val="21"/>
        </w:rPr>
        <w:t>利</w:t>
      </w:r>
      <w:r>
        <w:rPr>
          <w:rFonts w:ascii="宋体" w:hAnsi="宋体" w:cs="宋体" w:eastAsia="宋体" w:hint="default"/>
          <w:sz w:val="21"/>
          <w:szCs w:val="21"/>
        </w:rPr>
        <w:t>润</w:t>
      </w:r>
      <w:r>
        <w:rPr>
          <w:rFonts w:ascii="宋体" w:hAnsi="宋体" w:cs="宋体" w:eastAsia="宋体" w:hint="default"/>
          <w:sz w:val="21"/>
          <w:szCs w:val="21"/>
        </w:rPr>
        <w:t>或</w:t>
      </w:r>
      <w:r>
        <w:rPr>
          <w:rFonts w:ascii="宋体" w:hAnsi="宋体" w:cs="宋体" w:eastAsia="宋体" w:hint="default"/>
          <w:sz w:val="21"/>
          <w:szCs w:val="21"/>
        </w:rPr>
        <w:t>扣除非经常</w:t>
      </w:r>
      <w:r>
        <w:rPr>
          <w:rFonts w:ascii="宋体" w:hAnsi="宋体" w:cs="宋体" w:eastAsia="宋体" w:hint="default"/>
          <w:sz w:val="21"/>
          <w:szCs w:val="21"/>
        </w:rPr>
        <w:t>性</w:t>
      </w:r>
      <w:r>
        <w:rPr>
          <w:rFonts w:ascii="宋体" w:hAnsi="宋体" w:cs="宋体" w:eastAsia="宋体" w:hint="default"/>
          <w:sz w:val="21"/>
          <w:szCs w:val="21"/>
        </w:rPr>
        <w:t>损益后归属于</w:t>
      </w:r>
      <w:r>
        <w:rPr>
          <w:rFonts w:ascii="宋体" w:hAnsi="宋体" w:cs="宋体" w:eastAsia="宋体" w:hint="default"/>
          <w:sz w:val="21"/>
          <w:szCs w:val="21"/>
        </w:rPr>
        <w:t>普通</w:t>
      </w:r>
      <w:r>
        <w:rPr>
          <w:rFonts w:ascii="宋体" w:hAnsi="宋体" w:cs="宋体" w:eastAsia="宋体" w:hint="default"/>
          <w:sz w:val="21"/>
          <w:szCs w:val="21"/>
        </w:rPr>
        <w:t>股股东的</w:t>
      </w:r>
      <w:r>
        <w:rPr>
          <w:rFonts w:ascii="宋体" w:hAnsi="宋体" w:cs="宋体" w:eastAsia="宋体" w:hint="default"/>
          <w:sz w:val="21"/>
          <w:szCs w:val="21"/>
        </w:rPr>
        <w:t>净</w:t>
      </w:r>
      <w:r>
        <w:rPr>
          <w:rFonts w:ascii="宋体" w:hAnsi="宋体" w:cs="宋体" w:eastAsia="宋体" w:hint="default"/>
          <w:sz w:val="21"/>
          <w:szCs w:val="21"/>
        </w:rPr>
        <w:t>利</w:t>
      </w:r>
      <w:r>
        <w:rPr>
          <w:rFonts w:ascii="宋体" w:hAnsi="宋体" w:cs="宋体" w:eastAsia="宋体" w:hint="default"/>
          <w:sz w:val="21"/>
          <w:szCs w:val="21"/>
        </w:rPr>
        <w:t>润</w:t>
      </w:r>
      <w:r>
        <w:rPr>
          <w:rFonts w:ascii="宋体" w:hAnsi="宋体" w:cs="宋体" w:eastAsia="宋体" w:hint="default"/>
          <w:sz w:val="21"/>
          <w:szCs w:val="21"/>
        </w:rPr>
        <w:t>；</w:t>
      </w:r>
      <w:r>
        <w:rPr>
          <w:rFonts w:ascii="宋体" w:hAnsi="宋体" w:cs="宋体" w:eastAsia="宋体" w:hint="default"/>
          <w:sz w:val="21"/>
          <w:szCs w:val="21"/>
        </w:rPr>
        <w:t>S</w:t>
      </w:r>
      <w:r>
        <w:rPr>
          <w:rFonts w:ascii="宋体" w:hAnsi="宋体" w:cs="宋体" w:eastAsia="宋体" w:hint="default"/>
          <w:spacing w:val="-22"/>
          <w:sz w:val="21"/>
          <w:szCs w:val="21"/>
        </w:rPr>
        <w:t> </w:t>
      </w:r>
      <w:r>
        <w:rPr>
          <w:rFonts w:ascii="宋体" w:hAnsi="宋体" w:cs="宋体" w:eastAsia="宋体" w:hint="default"/>
          <w:sz w:val="21"/>
          <w:szCs w:val="21"/>
        </w:rPr>
        <w:t>为</w:t>
      </w:r>
      <w:r>
        <w:rPr>
          <w:rFonts w:ascii="宋体" w:hAnsi="宋体" w:cs="宋体" w:eastAsia="宋体" w:hint="default"/>
          <w:w w:val="100"/>
          <w:sz w:val="21"/>
          <w:szCs w:val="21"/>
        </w:rPr>
        <w:t> </w:t>
      </w:r>
      <w:r>
        <w:rPr>
          <w:rFonts w:ascii="宋体" w:hAnsi="宋体" w:cs="宋体" w:eastAsia="宋体" w:hint="default"/>
          <w:sz w:val="21"/>
          <w:szCs w:val="21"/>
        </w:rPr>
        <w:t>发行</w:t>
      </w:r>
      <w:r>
        <w:rPr>
          <w:rFonts w:ascii="宋体" w:hAnsi="宋体" w:cs="宋体" w:eastAsia="宋体" w:hint="default"/>
          <w:sz w:val="21"/>
          <w:szCs w:val="21"/>
        </w:rPr>
        <w:t>在</w:t>
      </w:r>
      <w:r>
        <w:rPr>
          <w:rFonts w:ascii="宋体" w:hAnsi="宋体" w:cs="宋体" w:eastAsia="宋体" w:hint="default"/>
          <w:sz w:val="21"/>
          <w:szCs w:val="21"/>
        </w:rPr>
        <w:t>外</w:t>
      </w:r>
      <w:r>
        <w:rPr>
          <w:rFonts w:ascii="宋体" w:hAnsi="宋体" w:cs="宋体" w:eastAsia="宋体" w:hint="default"/>
          <w:sz w:val="21"/>
          <w:szCs w:val="21"/>
        </w:rPr>
        <w:t>的</w:t>
      </w:r>
      <w:r>
        <w:rPr>
          <w:rFonts w:ascii="宋体" w:hAnsi="宋体" w:cs="宋体" w:eastAsia="宋体" w:hint="default"/>
          <w:sz w:val="21"/>
          <w:szCs w:val="21"/>
        </w:rPr>
        <w:t>普通</w:t>
      </w:r>
      <w:r>
        <w:rPr>
          <w:rFonts w:ascii="宋体" w:hAnsi="宋体" w:cs="宋体" w:eastAsia="宋体" w:hint="default"/>
          <w:sz w:val="21"/>
          <w:szCs w:val="21"/>
        </w:rPr>
        <w:t>股</w:t>
      </w:r>
      <w:r>
        <w:rPr>
          <w:rFonts w:ascii="宋体" w:hAnsi="宋体" w:cs="宋体" w:eastAsia="宋体" w:hint="default"/>
          <w:sz w:val="21"/>
          <w:szCs w:val="21"/>
        </w:rPr>
        <w:t>加权平</w:t>
      </w:r>
      <w:r>
        <w:rPr>
          <w:rFonts w:ascii="宋体" w:hAnsi="宋体" w:cs="宋体" w:eastAsia="宋体" w:hint="default"/>
          <w:sz w:val="21"/>
          <w:szCs w:val="21"/>
        </w:rPr>
        <w:t>均</w:t>
      </w:r>
      <w:r>
        <w:rPr>
          <w:rFonts w:ascii="宋体" w:hAnsi="宋体" w:cs="宋体" w:eastAsia="宋体" w:hint="default"/>
          <w:sz w:val="21"/>
          <w:szCs w:val="21"/>
        </w:rPr>
        <w:t>数；</w:t>
      </w:r>
      <w:r>
        <w:rPr>
          <w:rFonts w:ascii="宋体" w:hAnsi="宋体" w:cs="宋体" w:eastAsia="宋体" w:hint="default"/>
          <w:sz w:val="21"/>
          <w:szCs w:val="21"/>
        </w:rPr>
        <w:t>S0 </w:t>
      </w:r>
      <w:r>
        <w:rPr>
          <w:rFonts w:ascii="宋体" w:hAnsi="宋体" w:cs="宋体" w:eastAsia="宋体" w:hint="default"/>
          <w:sz w:val="21"/>
          <w:szCs w:val="21"/>
        </w:rPr>
        <w:t>为</w:t>
      </w:r>
      <w:r>
        <w:rPr>
          <w:rFonts w:ascii="宋体" w:hAnsi="宋体" w:cs="宋体" w:eastAsia="宋体" w:hint="default"/>
          <w:sz w:val="21"/>
          <w:szCs w:val="21"/>
        </w:rPr>
        <w:t>期</w:t>
      </w:r>
      <w:r>
        <w:rPr>
          <w:rFonts w:ascii="宋体" w:hAnsi="宋体" w:cs="宋体" w:eastAsia="宋体" w:hint="default"/>
          <w:sz w:val="21"/>
          <w:szCs w:val="21"/>
        </w:rPr>
        <w:t>初</w:t>
      </w:r>
      <w:r>
        <w:rPr>
          <w:rFonts w:ascii="宋体" w:hAnsi="宋体" w:cs="宋体" w:eastAsia="宋体" w:hint="default"/>
          <w:sz w:val="21"/>
          <w:szCs w:val="21"/>
        </w:rPr>
        <w:t>股份</w:t>
      </w:r>
      <w:r>
        <w:rPr>
          <w:rFonts w:ascii="宋体" w:hAnsi="宋体" w:cs="宋体" w:eastAsia="宋体" w:hint="default"/>
          <w:sz w:val="21"/>
          <w:szCs w:val="21"/>
        </w:rPr>
        <w:t>总</w:t>
      </w:r>
      <w:r>
        <w:rPr>
          <w:rFonts w:ascii="宋体" w:hAnsi="宋体" w:cs="宋体" w:eastAsia="宋体" w:hint="default"/>
          <w:sz w:val="21"/>
          <w:szCs w:val="21"/>
        </w:rPr>
        <w:t>数；</w:t>
      </w:r>
      <w:r>
        <w:rPr>
          <w:rFonts w:ascii="宋体" w:hAnsi="宋体" w:cs="宋体" w:eastAsia="宋体" w:hint="default"/>
          <w:sz w:val="21"/>
          <w:szCs w:val="21"/>
        </w:rPr>
        <w:t>S1</w:t>
      </w:r>
      <w:r>
        <w:rPr>
          <w:rFonts w:ascii="宋体" w:hAnsi="宋体" w:cs="宋体" w:eastAsia="宋体" w:hint="default"/>
          <w:spacing w:val="-24"/>
          <w:sz w:val="21"/>
          <w:szCs w:val="21"/>
        </w:rPr>
        <w:t> </w:t>
      </w:r>
      <w:r>
        <w:rPr>
          <w:rFonts w:ascii="宋体" w:hAnsi="宋体" w:cs="宋体" w:eastAsia="宋体" w:hint="default"/>
          <w:sz w:val="21"/>
          <w:szCs w:val="21"/>
        </w:rPr>
        <w:t>为</w:t>
      </w:r>
      <w:r>
        <w:rPr>
          <w:rFonts w:ascii="宋体" w:hAnsi="宋体" w:cs="宋体" w:eastAsia="宋体" w:hint="default"/>
          <w:sz w:val="21"/>
          <w:szCs w:val="21"/>
        </w:rPr>
        <w:t>报告</w:t>
      </w:r>
      <w:r>
        <w:rPr>
          <w:rFonts w:ascii="宋体" w:hAnsi="宋体" w:cs="宋体" w:eastAsia="宋体" w:hint="default"/>
          <w:sz w:val="21"/>
          <w:szCs w:val="21"/>
        </w:rPr>
        <w:t>期</w:t>
      </w:r>
      <w:r>
        <w:rPr>
          <w:rFonts w:ascii="宋体" w:hAnsi="宋体" w:cs="宋体" w:eastAsia="宋体" w:hint="default"/>
          <w:sz w:val="21"/>
          <w:szCs w:val="21"/>
        </w:rPr>
        <w:t>因</w:t>
      </w:r>
      <w:r>
        <w:rPr>
          <w:rFonts w:ascii="宋体" w:hAnsi="宋体" w:cs="宋体" w:eastAsia="宋体" w:hint="default"/>
          <w:sz w:val="21"/>
          <w:szCs w:val="21"/>
        </w:rPr>
        <w:t>公</w:t>
      </w:r>
      <w:r>
        <w:rPr>
          <w:rFonts w:ascii="宋体" w:hAnsi="宋体" w:cs="宋体" w:eastAsia="宋体" w:hint="default"/>
          <w:sz w:val="21"/>
          <w:szCs w:val="21"/>
        </w:rPr>
        <w:t>积</w:t>
      </w:r>
      <w:r>
        <w:rPr>
          <w:rFonts w:ascii="宋体" w:hAnsi="宋体" w:cs="宋体" w:eastAsia="宋体" w:hint="default"/>
          <w:sz w:val="21"/>
          <w:szCs w:val="21"/>
        </w:rPr>
        <w:t>金</w:t>
      </w:r>
      <w:r>
        <w:rPr>
          <w:rFonts w:ascii="宋体" w:hAnsi="宋体" w:cs="宋体" w:eastAsia="宋体" w:hint="default"/>
          <w:sz w:val="21"/>
          <w:szCs w:val="21"/>
        </w:rPr>
        <w:t>转</w:t>
      </w:r>
      <w:r>
        <w:rPr>
          <w:rFonts w:ascii="宋体" w:hAnsi="宋体" w:cs="宋体" w:eastAsia="宋体" w:hint="default"/>
          <w:sz w:val="21"/>
          <w:szCs w:val="21"/>
        </w:rPr>
        <w:t>增</w:t>
      </w:r>
      <w:r>
        <w:rPr>
          <w:rFonts w:ascii="宋体" w:hAnsi="宋体" w:cs="宋体" w:eastAsia="宋体" w:hint="default"/>
          <w:sz w:val="21"/>
          <w:szCs w:val="21"/>
        </w:rPr>
        <w:t>股本或股</w:t>
      </w:r>
      <w:r>
        <w:rPr>
          <w:rFonts w:ascii="宋体" w:hAnsi="宋体" w:cs="宋体" w:eastAsia="宋体" w:hint="default"/>
          <w:sz w:val="21"/>
          <w:szCs w:val="21"/>
        </w:rPr>
        <w:t>票</w:t>
      </w:r>
      <w:r>
        <w:rPr>
          <w:rFonts w:ascii="宋体" w:hAnsi="宋体" w:cs="宋体" w:eastAsia="宋体" w:hint="default"/>
          <w:sz w:val="21"/>
          <w:szCs w:val="21"/>
        </w:rPr>
        <w:t>股利</w:t>
      </w:r>
      <w:r>
        <w:rPr>
          <w:rFonts w:ascii="宋体" w:hAnsi="宋体" w:cs="宋体" w:eastAsia="宋体" w:hint="default"/>
          <w:sz w:val="21"/>
          <w:szCs w:val="21"/>
        </w:rPr>
        <w:t>分</w:t>
      </w:r>
      <w:r>
        <w:rPr>
          <w:rFonts w:ascii="宋体" w:hAnsi="宋体" w:cs="宋体" w:eastAsia="宋体" w:hint="default"/>
          <w:sz w:val="21"/>
          <w:szCs w:val="21"/>
        </w:rPr>
        <w:t>配</w:t>
      </w:r>
      <w:r>
        <w:rPr>
          <w:rFonts w:ascii="宋体" w:hAnsi="宋体" w:cs="宋体" w:eastAsia="宋体" w:hint="default"/>
          <w:sz w:val="21"/>
          <w:szCs w:val="21"/>
        </w:rPr>
        <w:t>等</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r>
        <w:rPr>
          <w:rFonts w:ascii="宋体" w:hAnsi="宋体" w:cs="宋体" w:eastAsia="宋体" w:hint="default"/>
          <w:sz w:val="21"/>
          <w:szCs w:val="21"/>
        </w:rPr>
        <w:t>股份</w:t>
      </w:r>
      <w:r>
        <w:rPr>
          <w:rFonts w:ascii="宋体" w:hAnsi="宋体" w:cs="宋体" w:eastAsia="宋体" w:hint="default"/>
          <w:sz w:val="21"/>
          <w:szCs w:val="21"/>
        </w:rPr>
        <w:t>数；</w:t>
      </w:r>
      <w:r>
        <w:rPr>
          <w:rFonts w:ascii="宋体" w:hAnsi="宋体" w:cs="宋体" w:eastAsia="宋体" w:hint="default"/>
          <w:sz w:val="21"/>
          <w:szCs w:val="21"/>
        </w:rPr>
        <w:t>Si</w:t>
      </w:r>
      <w:r>
        <w:rPr>
          <w:rFonts w:ascii="宋体" w:hAnsi="宋体" w:cs="宋体" w:eastAsia="宋体" w:hint="default"/>
          <w:spacing w:val="-45"/>
          <w:sz w:val="21"/>
          <w:szCs w:val="21"/>
        </w:rPr>
        <w:t> </w:t>
      </w:r>
      <w:r>
        <w:rPr>
          <w:rFonts w:ascii="宋体" w:hAnsi="宋体" w:cs="宋体" w:eastAsia="宋体" w:hint="default"/>
          <w:sz w:val="21"/>
          <w:szCs w:val="21"/>
        </w:rPr>
        <w:t>为</w:t>
      </w:r>
      <w:r>
        <w:rPr>
          <w:rFonts w:ascii="宋体" w:hAnsi="宋体" w:cs="宋体" w:eastAsia="宋体" w:hint="default"/>
          <w:sz w:val="21"/>
          <w:szCs w:val="21"/>
        </w:rPr>
        <w:t>报告</w:t>
      </w:r>
      <w:r>
        <w:rPr>
          <w:rFonts w:ascii="宋体" w:hAnsi="宋体" w:cs="宋体" w:eastAsia="宋体" w:hint="default"/>
          <w:sz w:val="21"/>
          <w:szCs w:val="21"/>
        </w:rPr>
        <w:t>期</w:t>
      </w:r>
      <w:r>
        <w:rPr>
          <w:rFonts w:ascii="宋体" w:hAnsi="宋体" w:cs="宋体" w:eastAsia="宋体" w:hint="default"/>
          <w:sz w:val="21"/>
          <w:szCs w:val="21"/>
        </w:rPr>
        <w:t>因发行</w:t>
      </w:r>
      <w:r>
        <w:rPr>
          <w:rFonts w:ascii="宋体" w:hAnsi="宋体" w:cs="宋体" w:eastAsia="宋体" w:hint="default"/>
          <w:sz w:val="21"/>
          <w:szCs w:val="21"/>
        </w:rPr>
        <w:t>新</w:t>
      </w:r>
      <w:r>
        <w:rPr>
          <w:rFonts w:ascii="宋体" w:hAnsi="宋体" w:cs="宋体" w:eastAsia="宋体" w:hint="default"/>
          <w:sz w:val="21"/>
          <w:szCs w:val="21"/>
        </w:rPr>
        <w:t>股或</w:t>
      </w:r>
      <w:r>
        <w:rPr>
          <w:rFonts w:ascii="宋体" w:hAnsi="宋体" w:cs="宋体" w:eastAsia="宋体" w:hint="default"/>
          <w:sz w:val="21"/>
          <w:szCs w:val="21"/>
        </w:rPr>
        <w:t>债</w:t>
      </w:r>
      <w:r>
        <w:rPr>
          <w:rFonts w:ascii="宋体" w:hAnsi="宋体" w:cs="宋体" w:eastAsia="宋体" w:hint="default"/>
          <w:sz w:val="21"/>
          <w:szCs w:val="21"/>
        </w:rPr>
        <w:t>转</w:t>
      </w:r>
      <w:r>
        <w:rPr>
          <w:rFonts w:ascii="宋体" w:hAnsi="宋体" w:cs="宋体" w:eastAsia="宋体" w:hint="default"/>
          <w:sz w:val="21"/>
          <w:szCs w:val="21"/>
        </w:rPr>
        <w:t>股</w:t>
      </w:r>
      <w:r>
        <w:rPr>
          <w:rFonts w:ascii="宋体" w:hAnsi="宋体" w:cs="宋体" w:eastAsia="宋体" w:hint="default"/>
          <w:sz w:val="21"/>
          <w:szCs w:val="21"/>
        </w:rPr>
        <w:t>等</w:t>
      </w:r>
      <w:r>
        <w:rPr>
          <w:rFonts w:ascii="宋体" w:hAnsi="宋体" w:cs="宋体" w:eastAsia="宋体" w:hint="default"/>
          <w:sz w:val="21"/>
          <w:szCs w:val="21"/>
        </w:rPr>
        <w:t>增加</w:t>
      </w:r>
      <w:r>
        <w:rPr>
          <w:rFonts w:ascii="宋体" w:hAnsi="宋体" w:cs="宋体" w:eastAsia="宋体" w:hint="default"/>
          <w:sz w:val="21"/>
          <w:szCs w:val="21"/>
        </w:rPr>
        <w:t>股份</w:t>
      </w:r>
      <w:r>
        <w:rPr>
          <w:rFonts w:ascii="宋体" w:hAnsi="宋体" w:cs="宋体" w:eastAsia="宋体" w:hint="default"/>
          <w:sz w:val="21"/>
          <w:szCs w:val="21"/>
        </w:rPr>
        <w:t>数；</w:t>
      </w:r>
      <w:r>
        <w:rPr>
          <w:rFonts w:ascii="宋体" w:hAnsi="宋体" w:cs="宋体" w:eastAsia="宋体" w:hint="default"/>
          <w:sz w:val="21"/>
          <w:szCs w:val="21"/>
        </w:rPr>
        <w:t>Sj</w:t>
      </w:r>
      <w:r>
        <w:rPr>
          <w:rFonts w:ascii="宋体" w:hAnsi="宋体" w:cs="宋体" w:eastAsia="宋体" w:hint="default"/>
          <w:spacing w:val="-40"/>
          <w:sz w:val="21"/>
          <w:szCs w:val="21"/>
        </w:rPr>
        <w:t> </w:t>
      </w:r>
      <w:r>
        <w:rPr>
          <w:rFonts w:ascii="宋体" w:hAnsi="宋体" w:cs="宋体" w:eastAsia="宋体" w:hint="default"/>
          <w:sz w:val="21"/>
          <w:szCs w:val="21"/>
        </w:rPr>
        <w:t>为</w:t>
      </w:r>
      <w:r>
        <w:rPr>
          <w:rFonts w:ascii="宋体" w:hAnsi="宋体" w:cs="宋体" w:eastAsia="宋体" w:hint="default"/>
          <w:sz w:val="21"/>
          <w:szCs w:val="21"/>
        </w:rPr>
        <w:t>报告</w:t>
      </w:r>
      <w:r>
        <w:rPr>
          <w:rFonts w:ascii="宋体" w:hAnsi="宋体" w:cs="宋体" w:eastAsia="宋体" w:hint="default"/>
          <w:sz w:val="21"/>
          <w:szCs w:val="21"/>
        </w:rPr>
        <w:t>期</w:t>
      </w:r>
      <w:r>
        <w:rPr>
          <w:rFonts w:ascii="宋体" w:hAnsi="宋体" w:cs="宋体" w:eastAsia="宋体" w:hint="default"/>
          <w:sz w:val="21"/>
          <w:szCs w:val="21"/>
        </w:rPr>
        <w:t>因</w:t>
      </w:r>
      <w:r>
        <w:rPr>
          <w:rFonts w:ascii="宋体" w:hAnsi="宋体" w:cs="宋体" w:eastAsia="宋体" w:hint="default"/>
          <w:sz w:val="21"/>
          <w:szCs w:val="21"/>
        </w:rPr>
        <w:t>回</w:t>
      </w:r>
      <w:r>
        <w:rPr>
          <w:rFonts w:ascii="宋体" w:hAnsi="宋体" w:cs="宋体" w:eastAsia="宋体" w:hint="default"/>
          <w:sz w:val="21"/>
          <w:szCs w:val="21"/>
        </w:rPr>
        <w:t>购</w:t>
      </w:r>
      <w:r>
        <w:rPr>
          <w:rFonts w:ascii="宋体" w:hAnsi="宋体" w:cs="宋体" w:eastAsia="宋体" w:hint="default"/>
          <w:sz w:val="21"/>
          <w:szCs w:val="21"/>
        </w:rPr>
        <w:t>等</w:t>
      </w:r>
      <w:r>
        <w:rPr>
          <w:rFonts w:ascii="宋体" w:hAnsi="宋体" w:cs="宋体" w:eastAsia="宋体" w:hint="default"/>
          <w:sz w:val="21"/>
          <w:szCs w:val="21"/>
        </w:rPr>
        <w:t>减</w:t>
      </w:r>
      <w:r>
        <w:rPr>
          <w:rFonts w:ascii="宋体" w:hAnsi="宋体" w:cs="宋体" w:eastAsia="宋体" w:hint="default"/>
          <w:sz w:val="21"/>
          <w:szCs w:val="21"/>
        </w:rPr>
        <w:t>少</w:t>
      </w:r>
      <w:r>
        <w:rPr>
          <w:rFonts w:ascii="宋体" w:hAnsi="宋体" w:cs="宋体" w:eastAsia="宋体" w:hint="default"/>
          <w:sz w:val="21"/>
          <w:szCs w:val="21"/>
        </w:rPr>
        <w:t>股份</w:t>
      </w:r>
      <w:r>
        <w:rPr>
          <w:rFonts w:ascii="宋体" w:hAnsi="宋体" w:cs="宋体" w:eastAsia="宋体" w:hint="default"/>
          <w:sz w:val="21"/>
          <w:szCs w:val="21"/>
        </w:rPr>
        <w:t>数；</w:t>
      </w:r>
      <w:r>
        <w:rPr>
          <w:rFonts w:ascii="宋体" w:hAnsi="宋体" w:cs="宋体" w:eastAsia="宋体" w:hint="default"/>
          <w:sz w:val="21"/>
          <w:szCs w:val="21"/>
        </w:rPr>
        <w:t>Sk</w:t>
      </w:r>
      <w:r>
        <w:rPr>
          <w:rFonts w:ascii="宋体" w:hAnsi="宋体" w:cs="宋体" w:eastAsia="宋体" w:hint="default"/>
          <w:spacing w:val="-40"/>
          <w:sz w:val="21"/>
          <w:szCs w:val="21"/>
        </w:rPr>
        <w:t> </w:t>
      </w:r>
      <w:r>
        <w:rPr>
          <w:rFonts w:ascii="宋体" w:hAnsi="宋体" w:cs="宋体" w:eastAsia="宋体" w:hint="default"/>
          <w:spacing w:val="-4"/>
          <w:sz w:val="21"/>
          <w:szCs w:val="21"/>
        </w:rPr>
        <w:t>为</w:t>
      </w:r>
      <w:r>
        <w:rPr>
          <w:rFonts w:ascii="宋体" w:hAnsi="宋体" w:cs="宋体" w:eastAsia="宋体" w:hint="default"/>
          <w:spacing w:val="-4"/>
          <w:sz w:val="21"/>
          <w:szCs w:val="21"/>
        </w:rPr>
        <w:t>报告</w:t>
      </w:r>
      <w:r>
        <w:rPr>
          <w:rFonts w:ascii="宋体" w:hAnsi="宋体" w:cs="宋体" w:eastAsia="宋体" w:hint="default"/>
          <w:spacing w:val="-5"/>
          <w:w w:val="100"/>
          <w:sz w:val="21"/>
          <w:szCs w:val="21"/>
        </w:rPr>
        <w:t> </w:t>
      </w:r>
      <w:r>
        <w:rPr>
          <w:rFonts w:ascii="宋体" w:hAnsi="宋体" w:cs="宋体" w:eastAsia="宋体" w:hint="default"/>
          <w:sz w:val="21"/>
          <w:szCs w:val="21"/>
        </w:rPr>
        <w:t>期</w:t>
      </w:r>
      <w:r>
        <w:rPr>
          <w:rFonts w:ascii="宋体" w:hAnsi="宋体" w:cs="宋体" w:eastAsia="宋体" w:hint="default"/>
          <w:sz w:val="21"/>
          <w:szCs w:val="21"/>
        </w:rPr>
        <w:t>缩</w:t>
      </w:r>
      <w:r>
        <w:rPr>
          <w:rFonts w:ascii="宋体" w:hAnsi="宋体" w:cs="宋体" w:eastAsia="宋体" w:hint="default"/>
          <w:sz w:val="21"/>
          <w:szCs w:val="21"/>
        </w:rPr>
        <w:t>股</w:t>
      </w:r>
      <w:r>
        <w:rPr>
          <w:rFonts w:ascii="宋体" w:hAnsi="宋体" w:cs="宋体" w:eastAsia="宋体" w:hint="default"/>
          <w:sz w:val="21"/>
          <w:szCs w:val="21"/>
        </w:rPr>
        <w:t>数；</w:t>
      </w:r>
      <w:r>
        <w:rPr>
          <w:rFonts w:ascii="宋体" w:hAnsi="宋体" w:cs="宋体" w:eastAsia="宋体" w:hint="default"/>
          <w:sz w:val="21"/>
          <w:szCs w:val="21"/>
        </w:rPr>
        <w:t>M0</w:t>
      </w:r>
      <w:r>
        <w:rPr>
          <w:rFonts w:ascii="宋体" w:hAnsi="宋体" w:cs="宋体" w:eastAsia="宋体" w:hint="default"/>
          <w:spacing w:val="-46"/>
          <w:sz w:val="21"/>
          <w:szCs w:val="21"/>
        </w:rPr>
        <w:t> </w:t>
      </w:r>
      <w:r>
        <w:rPr>
          <w:rFonts w:ascii="宋体" w:hAnsi="宋体" w:cs="宋体" w:eastAsia="宋体" w:hint="default"/>
          <w:sz w:val="21"/>
          <w:szCs w:val="21"/>
        </w:rPr>
        <w:t>报告</w:t>
      </w:r>
      <w:r>
        <w:rPr>
          <w:rFonts w:ascii="宋体" w:hAnsi="宋体" w:cs="宋体" w:eastAsia="宋体" w:hint="default"/>
          <w:sz w:val="21"/>
          <w:szCs w:val="21"/>
        </w:rPr>
        <w:t>期月</w:t>
      </w:r>
      <w:r>
        <w:rPr>
          <w:rFonts w:ascii="宋体" w:hAnsi="宋体" w:cs="宋体" w:eastAsia="宋体" w:hint="default"/>
          <w:sz w:val="21"/>
          <w:szCs w:val="21"/>
        </w:rPr>
        <w:t>份</w:t>
      </w:r>
      <w:r>
        <w:rPr>
          <w:rFonts w:ascii="宋体" w:hAnsi="宋体" w:cs="宋体" w:eastAsia="宋体" w:hint="default"/>
          <w:sz w:val="21"/>
          <w:szCs w:val="21"/>
        </w:rPr>
        <w:t>数；</w:t>
      </w:r>
      <w:r>
        <w:rPr>
          <w:rFonts w:ascii="宋体" w:hAnsi="宋体" w:cs="宋体" w:eastAsia="宋体" w:hint="default"/>
          <w:sz w:val="21"/>
          <w:szCs w:val="21"/>
        </w:rPr>
        <w:t>Mi</w:t>
      </w:r>
      <w:r>
        <w:rPr>
          <w:rFonts w:ascii="宋体" w:hAnsi="宋体" w:cs="宋体" w:eastAsia="宋体" w:hint="default"/>
          <w:spacing w:val="-46"/>
          <w:sz w:val="21"/>
          <w:szCs w:val="21"/>
        </w:rPr>
        <w:t> </w:t>
      </w:r>
      <w:r>
        <w:rPr>
          <w:rFonts w:ascii="宋体" w:hAnsi="宋体" w:cs="宋体" w:eastAsia="宋体" w:hint="default"/>
          <w:sz w:val="21"/>
          <w:szCs w:val="21"/>
        </w:rPr>
        <w:t>为</w:t>
      </w:r>
      <w:r>
        <w:rPr>
          <w:rFonts w:ascii="宋体" w:hAnsi="宋体" w:cs="宋体" w:eastAsia="宋体" w:hint="default"/>
          <w:sz w:val="21"/>
          <w:szCs w:val="21"/>
        </w:rPr>
        <w:t>增加</w:t>
      </w:r>
      <w:r>
        <w:rPr>
          <w:rFonts w:ascii="宋体" w:hAnsi="宋体" w:cs="宋体" w:eastAsia="宋体" w:hint="default"/>
          <w:sz w:val="21"/>
          <w:szCs w:val="21"/>
        </w:rPr>
        <w:t>股份</w:t>
      </w:r>
      <w:r>
        <w:rPr>
          <w:rFonts w:ascii="宋体" w:hAnsi="宋体" w:cs="宋体" w:eastAsia="宋体" w:hint="default"/>
          <w:sz w:val="21"/>
          <w:szCs w:val="21"/>
        </w:rPr>
        <w:t>下</w:t>
      </w:r>
      <w:r>
        <w:rPr>
          <w:rFonts w:ascii="宋体" w:hAnsi="宋体" w:cs="宋体" w:eastAsia="宋体" w:hint="default"/>
          <w:sz w:val="21"/>
          <w:szCs w:val="21"/>
        </w:rPr>
        <w:t>一月</w:t>
      </w:r>
      <w:r>
        <w:rPr>
          <w:rFonts w:ascii="宋体" w:hAnsi="宋体" w:cs="宋体" w:eastAsia="宋体" w:hint="default"/>
          <w:sz w:val="21"/>
          <w:szCs w:val="21"/>
        </w:rPr>
        <w:t>份</w:t>
      </w:r>
      <w:r>
        <w:rPr>
          <w:rFonts w:ascii="宋体" w:hAnsi="宋体" w:cs="宋体" w:eastAsia="宋体" w:hint="default"/>
          <w:sz w:val="21"/>
          <w:szCs w:val="21"/>
        </w:rPr>
        <w:t>起至</w:t>
      </w:r>
      <w:r>
        <w:rPr>
          <w:rFonts w:ascii="宋体" w:hAnsi="宋体" w:cs="宋体" w:eastAsia="宋体" w:hint="default"/>
          <w:sz w:val="21"/>
          <w:szCs w:val="21"/>
        </w:rPr>
        <w:t>报告</w:t>
      </w:r>
      <w:r>
        <w:rPr>
          <w:rFonts w:ascii="宋体" w:hAnsi="宋体" w:cs="宋体" w:eastAsia="宋体" w:hint="default"/>
          <w:sz w:val="21"/>
          <w:szCs w:val="21"/>
        </w:rPr>
        <w:t>期期末</w:t>
      </w:r>
      <w:r>
        <w:rPr>
          <w:rFonts w:ascii="宋体" w:hAnsi="宋体" w:cs="宋体" w:eastAsia="宋体" w:hint="default"/>
          <w:sz w:val="21"/>
          <w:szCs w:val="21"/>
        </w:rPr>
        <w:t>的</w:t>
      </w:r>
      <w:r>
        <w:rPr>
          <w:rFonts w:ascii="宋体" w:hAnsi="宋体" w:cs="宋体" w:eastAsia="宋体" w:hint="default"/>
          <w:sz w:val="21"/>
          <w:szCs w:val="21"/>
        </w:rPr>
        <w:t>月</w:t>
      </w:r>
      <w:r>
        <w:rPr>
          <w:rFonts w:ascii="宋体" w:hAnsi="宋体" w:cs="宋体" w:eastAsia="宋体" w:hint="default"/>
          <w:sz w:val="21"/>
          <w:szCs w:val="21"/>
        </w:rPr>
        <w:t>份</w:t>
      </w:r>
      <w:r>
        <w:rPr>
          <w:rFonts w:ascii="宋体" w:hAnsi="宋体" w:cs="宋体" w:eastAsia="宋体" w:hint="default"/>
          <w:sz w:val="21"/>
          <w:szCs w:val="21"/>
        </w:rPr>
        <w:t>数；</w:t>
      </w:r>
      <w:r>
        <w:rPr>
          <w:rFonts w:ascii="宋体" w:hAnsi="宋体" w:cs="宋体" w:eastAsia="宋体" w:hint="default"/>
          <w:sz w:val="21"/>
          <w:szCs w:val="21"/>
        </w:rPr>
        <w:t>Mj</w:t>
      </w:r>
      <w:r>
        <w:rPr>
          <w:rFonts w:ascii="宋体" w:hAnsi="宋体" w:cs="宋体" w:eastAsia="宋体" w:hint="default"/>
          <w:spacing w:val="-40"/>
          <w:sz w:val="21"/>
          <w:szCs w:val="21"/>
        </w:rPr>
        <w:t> </w:t>
      </w:r>
      <w:r>
        <w:rPr>
          <w:rFonts w:ascii="宋体" w:hAnsi="宋体" w:cs="宋体" w:eastAsia="宋体" w:hint="default"/>
          <w:sz w:val="21"/>
          <w:szCs w:val="21"/>
        </w:rPr>
        <w:t>为</w:t>
      </w:r>
      <w:r>
        <w:rPr>
          <w:rFonts w:ascii="宋体" w:hAnsi="宋体" w:cs="宋体" w:eastAsia="宋体" w:hint="default"/>
          <w:sz w:val="21"/>
          <w:szCs w:val="21"/>
        </w:rPr>
        <w:t>减</w:t>
      </w:r>
      <w:r>
        <w:rPr>
          <w:rFonts w:ascii="宋体" w:hAnsi="宋体" w:cs="宋体" w:eastAsia="宋体" w:hint="default"/>
          <w:sz w:val="21"/>
          <w:szCs w:val="21"/>
        </w:rPr>
        <w:t>少</w:t>
      </w:r>
      <w:r>
        <w:rPr>
          <w:rFonts w:ascii="宋体" w:hAnsi="宋体" w:cs="宋体" w:eastAsia="宋体" w:hint="default"/>
          <w:sz w:val="21"/>
          <w:szCs w:val="21"/>
        </w:rPr>
        <w:t>股份</w:t>
      </w:r>
      <w:r>
        <w:rPr>
          <w:rFonts w:ascii="宋体" w:hAnsi="宋体" w:cs="宋体" w:eastAsia="宋体" w:hint="default"/>
          <w:sz w:val="21"/>
          <w:szCs w:val="21"/>
        </w:rPr>
        <w:t>下</w:t>
      </w:r>
      <w:r>
        <w:rPr>
          <w:rFonts w:ascii="宋体" w:hAnsi="宋体" w:cs="宋体" w:eastAsia="宋体" w:hint="default"/>
          <w:sz w:val="21"/>
          <w:szCs w:val="21"/>
        </w:rPr>
        <w:t>一月</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起至</w:t>
      </w:r>
      <w:r>
        <w:rPr>
          <w:rFonts w:ascii="宋体" w:hAnsi="宋体" w:cs="宋体" w:eastAsia="宋体" w:hint="default"/>
          <w:sz w:val="21"/>
          <w:szCs w:val="21"/>
        </w:rPr>
        <w:t>报告</w:t>
      </w:r>
      <w:r>
        <w:rPr>
          <w:rFonts w:ascii="宋体" w:hAnsi="宋体" w:cs="宋体" w:eastAsia="宋体" w:hint="default"/>
          <w:sz w:val="21"/>
          <w:szCs w:val="21"/>
        </w:rPr>
        <w:t>期期末</w:t>
      </w:r>
      <w:r>
        <w:rPr>
          <w:rFonts w:ascii="宋体" w:hAnsi="宋体" w:cs="宋体" w:eastAsia="宋体" w:hint="default"/>
          <w:sz w:val="21"/>
          <w:szCs w:val="21"/>
        </w:rPr>
        <w:t>的</w:t>
      </w:r>
      <w:r>
        <w:rPr>
          <w:rFonts w:ascii="宋体" w:hAnsi="宋体" w:cs="宋体" w:eastAsia="宋体" w:hint="default"/>
          <w:sz w:val="21"/>
          <w:szCs w:val="21"/>
        </w:rPr>
        <w:t>月</w:t>
      </w:r>
      <w:r>
        <w:rPr>
          <w:rFonts w:ascii="宋体" w:hAnsi="宋体" w:cs="宋体" w:eastAsia="宋体" w:hint="default"/>
          <w:sz w:val="21"/>
          <w:szCs w:val="21"/>
        </w:rPr>
        <w:t>份</w:t>
      </w:r>
      <w:r>
        <w:rPr>
          <w:rFonts w:ascii="宋体" w:hAnsi="宋体" w:cs="宋体" w:eastAsia="宋体" w:hint="default"/>
          <w:sz w:val="21"/>
          <w:szCs w:val="21"/>
        </w:rPr>
        <w:t>数</w:t>
      </w:r>
      <w:r>
        <w:rPr>
          <w:rFonts w:ascii="宋体" w:hAnsi="宋体" w:cs="宋体" w:eastAsia="宋体" w:hint="default"/>
          <w:sz w:val="21"/>
          <w:szCs w:val="21"/>
        </w:rPr>
        <w:t>。</w:t>
      </w:r>
      <w:r>
        <w:rPr>
          <w:rFonts w:ascii="宋体" w:hAnsi="宋体" w:cs="宋体" w:eastAsia="宋体" w:hint="default"/>
          <w:sz w:val="21"/>
          <w:szCs w:val="21"/>
        </w:rPr>
        <w:t> </w:t>
      </w:r>
    </w:p>
    <w:p>
      <w:pPr>
        <w:spacing w:line="369" w:lineRule="auto" w:before="74"/>
        <w:ind w:left="152" w:right="104" w:firstLine="422"/>
        <w:jc w:val="left"/>
        <w:rPr>
          <w:rFonts w:ascii="宋体" w:hAnsi="宋体" w:cs="宋体" w:eastAsia="宋体" w:hint="default"/>
          <w:sz w:val="21"/>
          <w:szCs w:val="21"/>
        </w:rPr>
      </w:pPr>
      <w:r>
        <w:rPr>
          <w:rFonts w:ascii="宋体" w:hAnsi="宋体" w:cs="宋体" w:eastAsia="宋体" w:hint="default"/>
          <w:spacing w:val="-4"/>
          <w:sz w:val="21"/>
          <w:szCs w:val="21"/>
        </w:rPr>
        <w:t>稀释每</w:t>
      </w:r>
      <w:r>
        <w:rPr>
          <w:rFonts w:ascii="宋体" w:hAnsi="宋体" w:cs="宋体" w:eastAsia="宋体" w:hint="default"/>
          <w:spacing w:val="-4"/>
          <w:sz w:val="21"/>
          <w:szCs w:val="21"/>
        </w:rPr>
        <w:t>股</w:t>
      </w:r>
      <w:r>
        <w:rPr>
          <w:rFonts w:ascii="宋体" w:hAnsi="宋体" w:cs="宋体" w:eastAsia="宋体" w:hint="default"/>
          <w:spacing w:val="-4"/>
          <w:sz w:val="21"/>
          <w:szCs w:val="21"/>
        </w:rPr>
        <w:t>收益</w:t>
      </w:r>
      <w:r>
        <w:rPr>
          <w:rFonts w:ascii="宋体" w:hAnsi="宋体" w:cs="宋体" w:eastAsia="宋体" w:hint="default"/>
          <w:spacing w:val="-4"/>
          <w:sz w:val="21"/>
          <w:szCs w:val="21"/>
        </w:rPr>
        <w:t>=[P+</w:t>
      </w:r>
      <w:r>
        <w:rPr>
          <w:rFonts w:ascii="宋体" w:hAnsi="宋体" w:cs="宋体" w:eastAsia="宋体" w:hint="default"/>
          <w:spacing w:val="-4"/>
          <w:sz w:val="21"/>
          <w:szCs w:val="21"/>
        </w:rPr>
        <w:t>（</w:t>
      </w:r>
      <w:r>
        <w:rPr>
          <w:rFonts w:ascii="宋体" w:hAnsi="宋体" w:cs="宋体" w:eastAsia="宋体" w:hint="default"/>
          <w:spacing w:val="-4"/>
          <w:sz w:val="21"/>
          <w:szCs w:val="21"/>
        </w:rPr>
        <w:t>已确</w:t>
      </w:r>
      <w:r>
        <w:rPr>
          <w:rFonts w:ascii="宋体" w:hAnsi="宋体" w:cs="宋体" w:eastAsia="宋体" w:hint="default"/>
          <w:spacing w:val="-4"/>
          <w:sz w:val="21"/>
          <w:szCs w:val="21"/>
        </w:rPr>
        <w:t>认</w:t>
      </w:r>
      <w:r>
        <w:rPr>
          <w:rFonts w:ascii="宋体" w:hAnsi="宋体" w:cs="宋体" w:eastAsia="宋体" w:hint="default"/>
          <w:spacing w:val="-4"/>
          <w:sz w:val="21"/>
          <w:szCs w:val="21"/>
        </w:rPr>
        <w:t>为</w:t>
      </w:r>
      <w:r>
        <w:rPr>
          <w:rFonts w:ascii="宋体" w:hAnsi="宋体" w:cs="宋体" w:eastAsia="宋体" w:hint="default"/>
          <w:spacing w:val="-4"/>
          <w:sz w:val="21"/>
          <w:szCs w:val="21"/>
        </w:rPr>
        <w:t>费用</w:t>
      </w:r>
      <w:r>
        <w:rPr>
          <w:rFonts w:ascii="宋体" w:hAnsi="宋体" w:cs="宋体" w:eastAsia="宋体" w:hint="default"/>
          <w:spacing w:val="-4"/>
          <w:sz w:val="21"/>
          <w:szCs w:val="21"/>
        </w:rPr>
        <w:t>的</w:t>
      </w:r>
      <w:r>
        <w:rPr>
          <w:rFonts w:ascii="宋体" w:hAnsi="宋体" w:cs="宋体" w:eastAsia="宋体" w:hint="default"/>
          <w:spacing w:val="-4"/>
          <w:sz w:val="21"/>
          <w:szCs w:val="21"/>
        </w:rPr>
        <w:t>稀释</w:t>
      </w:r>
      <w:r>
        <w:rPr>
          <w:rFonts w:ascii="宋体" w:hAnsi="宋体" w:cs="宋体" w:eastAsia="宋体" w:hint="default"/>
          <w:spacing w:val="-4"/>
          <w:sz w:val="21"/>
          <w:szCs w:val="21"/>
        </w:rPr>
        <w:t>性</w:t>
      </w:r>
      <w:r>
        <w:rPr>
          <w:rFonts w:ascii="宋体" w:hAnsi="宋体" w:cs="宋体" w:eastAsia="宋体" w:hint="default"/>
          <w:spacing w:val="-4"/>
          <w:sz w:val="21"/>
          <w:szCs w:val="21"/>
        </w:rPr>
        <w:t>潜</w:t>
      </w:r>
      <w:r>
        <w:rPr>
          <w:rFonts w:ascii="宋体" w:hAnsi="宋体" w:cs="宋体" w:eastAsia="宋体" w:hint="default"/>
          <w:spacing w:val="-4"/>
          <w:sz w:val="21"/>
          <w:szCs w:val="21"/>
        </w:rPr>
        <w:t>在</w:t>
      </w:r>
      <w:r>
        <w:rPr>
          <w:rFonts w:ascii="宋体" w:hAnsi="宋体" w:cs="宋体" w:eastAsia="宋体" w:hint="default"/>
          <w:spacing w:val="-4"/>
          <w:sz w:val="21"/>
          <w:szCs w:val="21"/>
        </w:rPr>
        <w:t>普通</w:t>
      </w:r>
      <w:r>
        <w:rPr>
          <w:rFonts w:ascii="宋体" w:hAnsi="宋体" w:cs="宋体" w:eastAsia="宋体" w:hint="default"/>
          <w:spacing w:val="-4"/>
          <w:sz w:val="21"/>
          <w:szCs w:val="21"/>
        </w:rPr>
        <w:t>股利</w:t>
      </w:r>
      <w:r>
        <w:rPr>
          <w:rFonts w:ascii="宋体" w:hAnsi="宋体" w:cs="宋体" w:eastAsia="宋体" w:hint="default"/>
          <w:spacing w:val="-4"/>
          <w:sz w:val="21"/>
          <w:szCs w:val="21"/>
        </w:rPr>
        <w:t>息</w:t>
      </w:r>
      <w:r>
        <w:rPr>
          <w:rFonts w:ascii="宋体" w:hAnsi="宋体" w:cs="宋体" w:eastAsia="宋体" w:hint="default"/>
          <w:spacing w:val="-4"/>
          <w:sz w:val="21"/>
          <w:szCs w:val="21"/>
        </w:rPr>
        <w:t>－转</w:t>
      </w:r>
      <w:r>
        <w:rPr>
          <w:rFonts w:ascii="宋体" w:hAnsi="宋体" w:cs="宋体" w:eastAsia="宋体" w:hint="default"/>
          <w:spacing w:val="-4"/>
          <w:sz w:val="21"/>
          <w:szCs w:val="21"/>
        </w:rPr>
        <w:t>换</w:t>
      </w:r>
      <w:r>
        <w:rPr>
          <w:rFonts w:ascii="宋体" w:hAnsi="宋体" w:cs="宋体" w:eastAsia="宋体" w:hint="default"/>
          <w:spacing w:val="-4"/>
          <w:sz w:val="21"/>
          <w:szCs w:val="21"/>
        </w:rPr>
        <w:t>费用</w:t>
      </w:r>
      <w:r>
        <w:rPr>
          <w:rFonts w:ascii="宋体" w:hAnsi="宋体" w:cs="宋体" w:eastAsia="宋体" w:hint="default"/>
          <w:spacing w:val="-4"/>
          <w:sz w:val="21"/>
          <w:szCs w:val="21"/>
        </w:rPr>
        <w:t>）</w:t>
      </w:r>
      <w:r>
        <w:rPr>
          <w:rFonts w:ascii="宋体" w:hAnsi="宋体" w:cs="宋体" w:eastAsia="宋体" w:hint="default"/>
          <w:spacing w:val="-4"/>
          <w:sz w:val="21"/>
          <w:szCs w:val="21"/>
        </w:rPr>
        <w:t>×</w:t>
      </w: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所</w:t>
      </w:r>
      <w:r>
        <w:rPr>
          <w:rFonts w:ascii="宋体" w:hAnsi="宋体" w:cs="宋体" w:eastAsia="宋体" w:hint="default"/>
          <w:spacing w:val="-4"/>
          <w:sz w:val="21"/>
          <w:szCs w:val="21"/>
        </w:rPr>
        <w:t>得</w:t>
      </w:r>
      <w:r>
        <w:rPr>
          <w:rFonts w:ascii="宋体" w:hAnsi="宋体" w:cs="宋体" w:eastAsia="宋体" w:hint="default"/>
          <w:spacing w:val="-4"/>
          <w:sz w:val="21"/>
          <w:szCs w:val="21"/>
        </w:rPr>
        <w:t>税率</w:t>
      </w:r>
      <w:r>
        <w:rPr>
          <w:rFonts w:ascii="宋体" w:hAnsi="宋体" w:cs="宋体" w:eastAsia="宋体" w:hint="default"/>
          <w:spacing w:val="-4"/>
          <w:sz w:val="21"/>
          <w:szCs w:val="21"/>
        </w:rPr>
        <w:t>）</w:t>
      </w:r>
      <w:r>
        <w:rPr>
          <w:rFonts w:ascii="宋体" w:hAnsi="宋体" w:cs="宋体" w:eastAsia="宋体" w:hint="default"/>
          <w:spacing w:val="-4"/>
          <w:sz w:val="21"/>
          <w:szCs w:val="21"/>
        </w:rPr>
        <w:t>]/</w:t>
      </w:r>
      <w:r>
        <w:rPr>
          <w:rFonts w:ascii="宋体" w:hAnsi="宋体" w:cs="宋体" w:eastAsia="宋体" w:hint="default"/>
          <w:spacing w:val="-4"/>
          <w:sz w:val="21"/>
          <w:szCs w:val="21"/>
        </w:rPr>
        <w:t>（</w:t>
      </w:r>
      <w:r>
        <w:rPr>
          <w:rFonts w:ascii="宋体" w:hAnsi="宋体" w:cs="宋体" w:eastAsia="宋体" w:hint="default"/>
          <w:spacing w:val="-4"/>
          <w:sz w:val="21"/>
          <w:szCs w:val="21"/>
        </w:rPr>
        <w:t>S0</w:t>
      </w:r>
      <w:r>
        <w:rPr>
          <w:rFonts w:ascii="宋体" w:hAnsi="宋体" w:cs="宋体" w:eastAsia="宋体" w:hint="default"/>
          <w:spacing w:val="44"/>
          <w:sz w:val="21"/>
          <w:szCs w:val="21"/>
        </w:rPr>
        <w:t> </w:t>
      </w:r>
      <w:r>
        <w:rPr>
          <w:rFonts w:ascii="宋体" w:hAnsi="宋体" w:cs="宋体" w:eastAsia="宋体" w:hint="default"/>
          <w:spacing w:val="-5"/>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S1 </w:t>
      </w:r>
      <w:r>
        <w:rPr>
          <w:rFonts w:ascii="宋体" w:hAnsi="宋体" w:cs="宋体" w:eastAsia="宋体" w:hint="default"/>
          <w:sz w:val="21"/>
          <w:szCs w:val="21"/>
        </w:rPr>
        <w:t>＋ </w:t>
      </w:r>
      <w:r>
        <w:rPr>
          <w:rFonts w:ascii="宋体" w:hAnsi="宋体" w:cs="宋体" w:eastAsia="宋体" w:hint="default"/>
          <w:sz w:val="21"/>
          <w:szCs w:val="21"/>
        </w:rPr>
        <w:t>Si</w:t>
      </w:r>
      <w:r>
        <w:rPr>
          <w:rFonts w:ascii="宋体" w:hAnsi="宋体" w:cs="宋体" w:eastAsia="宋体" w:hint="default"/>
          <w:sz w:val="21"/>
          <w:szCs w:val="21"/>
        </w:rPr>
        <w:t>×</w:t>
      </w:r>
      <w:r>
        <w:rPr>
          <w:rFonts w:ascii="宋体" w:hAnsi="宋体" w:cs="宋体" w:eastAsia="宋体" w:hint="default"/>
          <w:sz w:val="21"/>
          <w:szCs w:val="21"/>
        </w:rPr>
        <w:t>Mi</w:t>
      </w:r>
      <w:r>
        <w:rPr>
          <w:rFonts w:ascii="宋体" w:hAnsi="宋体" w:cs="宋体" w:eastAsia="宋体" w:hint="default"/>
          <w:sz w:val="21"/>
          <w:szCs w:val="21"/>
        </w:rPr>
        <w:t>÷</w:t>
      </w:r>
      <w:r>
        <w:rPr>
          <w:rFonts w:ascii="宋体" w:hAnsi="宋体" w:cs="宋体" w:eastAsia="宋体" w:hint="default"/>
          <w:sz w:val="21"/>
          <w:szCs w:val="21"/>
        </w:rPr>
        <w:t>M0 </w:t>
      </w:r>
      <w:r>
        <w:rPr>
          <w:rFonts w:ascii="宋体" w:hAnsi="宋体" w:cs="宋体" w:eastAsia="宋体" w:hint="default"/>
          <w:sz w:val="21"/>
          <w:szCs w:val="21"/>
        </w:rPr>
        <w:t>－</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Sj</w:t>
      </w:r>
      <w:r>
        <w:rPr>
          <w:rFonts w:ascii="宋体" w:hAnsi="宋体" w:cs="宋体" w:eastAsia="宋体" w:hint="default"/>
          <w:sz w:val="21"/>
          <w:szCs w:val="21"/>
        </w:rPr>
        <w:t>×</w:t>
      </w:r>
      <w:r>
        <w:rPr>
          <w:rFonts w:ascii="宋体" w:hAnsi="宋体" w:cs="宋体" w:eastAsia="宋体" w:hint="default"/>
          <w:sz w:val="21"/>
          <w:szCs w:val="21"/>
        </w:rPr>
        <w:t>Mj</w:t>
      </w:r>
      <w:r>
        <w:rPr>
          <w:rFonts w:ascii="宋体" w:hAnsi="宋体" w:cs="宋体" w:eastAsia="宋体" w:hint="default"/>
          <w:sz w:val="21"/>
          <w:szCs w:val="21"/>
        </w:rPr>
        <w:t>÷</w:t>
      </w:r>
      <w:r>
        <w:rPr>
          <w:rFonts w:ascii="宋体" w:hAnsi="宋体" w:cs="宋体" w:eastAsia="宋体" w:hint="default"/>
          <w:sz w:val="21"/>
          <w:szCs w:val="21"/>
        </w:rPr>
        <w:t>M0</w:t>
      </w:r>
      <w:r>
        <w:rPr>
          <w:rFonts w:ascii="宋体" w:hAnsi="宋体" w:cs="宋体" w:eastAsia="宋体" w:hint="default"/>
          <w:sz w:val="21"/>
          <w:szCs w:val="21"/>
        </w:rPr>
        <w:t>—</w:t>
      </w:r>
      <w:r>
        <w:rPr>
          <w:rFonts w:ascii="宋体" w:hAnsi="宋体" w:cs="宋体" w:eastAsia="宋体" w:hint="default"/>
          <w:sz w:val="21"/>
          <w:szCs w:val="21"/>
        </w:rPr>
        <w:t>Sk+</w:t>
      </w:r>
      <w:r>
        <w:rPr>
          <w:rFonts w:ascii="宋体" w:hAnsi="宋体" w:cs="宋体" w:eastAsia="宋体" w:hint="default"/>
          <w:sz w:val="21"/>
          <w:szCs w:val="21"/>
        </w:rPr>
        <w:t>认</w:t>
      </w:r>
      <w:r>
        <w:rPr>
          <w:rFonts w:ascii="宋体" w:hAnsi="宋体" w:cs="宋体" w:eastAsia="宋体" w:hint="default"/>
          <w:sz w:val="21"/>
          <w:szCs w:val="21"/>
        </w:rPr>
        <w:t>股</w:t>
      </w:r>
      <w:r>
        <w:rPr>
          <w:rFonts w:ascii="宋体" w:hAnsi="宋体" w:cs="宋体" w:eastAsia="宋体" w:hint="default"/>
          <w:sz w:val="21"/>
          <w:szCs w:val="21"/>
        </w:rPr>
        <w:t>权</w:t>
      </w:r>
      <w:r>
        <w:rPr>
          <w:rFonts w:ascii="宋体" w:hAnsi="宋体" w:cs="宋体" w:eastAsia="宋体" w:hint="default"/>
          <w:sz w:val="21"/>
          <w:szCs w:val="21"/>
        </w:rPr>
        <w:t>证、股份</w:t>
      </w:r>
      <w:r>
        <w:rPr>
          <w:rFonts w:ascii="宋体" w:hAnsi="宋体" w:cs="宋体" w:eastAsia="宋体" w:hint="default"/>
          <w:sz w:val="21"/>
          <w:szCs w:val="21"/>
        </w:rPr>
        <w:t>期权</w:t>
      </w:r>
      <w:r>
        <w:rPr>
          <w:rFonts w:ascii="宋体" w:hAnsi="宋体" w:cs="宋体" w:eastAsia="宋体" w:hint="default"/>
          <w:sz w:val="21"/>
          <w:szCs w:val="21"/>
        </w:rPr>
        <w:t>、</w:t>
      </w:r>
      <w:r>
        <w:rPr>
          <w:rFonts w:ascii="宋体" w:hAnsi="宋体" w:cs="宋体" w:eastAsia="宋体" w:hint="default"/>
          <w:sz w:val="21"/>
          <w:szCs w:val="21"/>
        </w:rPr>
        <w:t>可转</w:t>
      </w:r>
      <w:r>
        <w:rPr>
          <w:rFonts w:ascii="宋体" w:hAnsi="宋体" w:cs="宋体" w:eastAsia="宋体" w:hint="default"/>
          <w:sz w:val="21"/>
          <w:szCs w:val="21"/>
        </w:rPr>
        <w:t>换</w:t>
      </w:r>
      <w:r>
        <w:rPr>
          <w:rFonts w:ascii="宋体" w:hAnsi="宋体" w:cs="宋体" w:eastAsia="宋体" w:hint="default"/>
          <w:sz w:val="21"/>
          <w:szCs w:val="21"/>
        </w:rPr>
        <w:t>债</w:t>
      </w:r>
      <w:r>
        <w:rPr>
          <w:rFonts w:ascii="宋体" w:hAnsi="宋体" w:cs="宋体" w:eastAsia="宋体" w:hint="default"/>
          <w:sz w:val="21"/>
          <w:szCs w:val="21"/>
        </w:rPr>
        <w:t>券</w:t>
      </w:r>
      <w:r>
        <w:rPr>
          <w:rFonts w:ascii="宋体" w:hAnsi="宋体" w:cs="宋体" w:eastAsia="宋体" w:hint="default"/>
          <w:sz w:val="21"/>
          <w:szCs w:val="21"/>
        </w:rPr>
        <w:t>等</w:t>
      </w:r>
      <w:r>
        <w:rPr>
          <w:rFonts w:ascii="宋体" w:hAnsi="宋体" w:cs="宋体" w:eastAsia="宋体" w:hint="default"/>
          <w:sz w:val="21"/>
          <w:szCs w:val="21"/>
        </w:rPr>
        <w:t>增加</w:t>
      </w:r>
      <w:r>
        <w:rPr>
          <w:rFonts w:ascii="宋体" w:hAnsi="宋体" w:cs="宋体" w:eastAsia="宋体" w:hint="default"/>
          <w:sz w:val="21"/>
          <w:szCs w:val="21"/>
        </w:rPr>
        <w:t>的</w:t>
      </w:r>
      <w:r>
        <w:rPr>
          <w:rFonts w:ascii="宋体" w:hAnsi="宋体" w:cs="宋体" w:eastAsia="宋体" w:hint="default"/>
          <w:sz w:val="21"/>
          <w:szCs w:val="21"/>
        </w:rPr>
        <w:t>普通</w:t>
      </w:r>
      <w:r>
        <w:rPr>
          <w:rFonts w:ascii="宋体" w:hAnsi="宋体" w:cs="宋体" w:eastAsia="宋体" w:hint="default"/>
          <w:sz w:val="21"/>
          <w:szCs w:val="21"/>
        </w:rPr>
        <w:t>股</w:t>
      </w:r>
      <w:r>
        <w:rPr>
          <w:rFonts w:ascii="宋体" w:hAnsi="宋体" w:cs="宋体" w:eastAsia="宋体" w:hint="default"/>
          <w:sz w:val="21"/>
          <w:szCs w:val="21"/>
        </w:rPr>
        <w:t>加权平</w:t>
      </w:r>
      <w:r>
        <w:rPr>
          <w:rFonts w:ascii="宋体" w:hAnsi="宋体" w:cs="宋体" w:eastAsia="宋体" w:hint="default"/>
          <w:sz w:val="21"/>
          <w:szCs w:val="21"/>
        </w:rPr>
        <w:t>均</w:t>
      </w:r>
      <w:r>
        <w:rPr>
          <w:rFonts w:ascii="宋体" w:hAnsi="宋体" w:cs="宋体" w:eastAsia="宋体" w:hint="default"/>
          <w:sz w:val="21"/>
          <w:szCs w:val="21"/>
        </w:rPr>
        <w:t>数</w:t>
      </w:r>
      <w:r>
        <w:rPr>
          <w:rFonts w:ascii="宋体" w:hAnsi="宋体" w:cs="宋体" w:eastAsia="宋体" w:hint="default"/>
          <w:sz w:val="21"/>
          <w:szCs w:val="21"/>
        </w:rPr>
        <w:t>）</w:t>
      </w:r>
      <w:r>
        <w:rPr>
          <w:rFonts w:ascii="宋体" w:hAnsi="宋体" w:cs="宋体" w:eastAsia="宋体" w:hint="default"/>
          <w:sz w:val="21"/>
          <w:szCs w:val="21"/>
        </w:rPr>
        <w:t>  </w:t>
      </w:r>
    </w:p>
    <w:p>
      <w:pPr>
        <w:spacing w:after="0" w:line="369" w:lineRule="auto"/>
        <w:jc w:val="left"/>
        <w:rPr>
          <w:rFonts w:ascii="宋体" w:hAnsi="宋体" w:cs="宋体" w:eastAsia="宋体" w:hint="default"/>
          <w:sz w:val="21"/>
          <w:szCs w:val="21"/>
        </w:rPr>
        <w:sectPr>
          <w:pgSz w:w="11900" w:h="16840"/>
          <w:pgMar w:header="846" w:footer="1042" w:top="1180" w:bottom="1240" w:left="980" w:right="840"/>
        </w:sectPr>
      </w:pPr>
    </w:p>
    <w:p>
      <w:pPr>
        <w:spacing w:line="240" w:lineRule="auto" w:before="4"/>
        <w:rPr>
          <w:rFonts w:ascii="宋体" w:hAnsi="宋体" w:cs="宋体" w:eastAsia="宋体" w:hint="default"/>
          <w:sz w:val="24"/>
          <w:szCs w:val="24"/>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中</w:t>
      </w:r>
      <w:r>
        <w:rPr>
          <w:rFonts w:ascii="宋体" w:hAnsi="宋体" w:cs="宋体" w:eastAsia="宋体" w:hint="default"/>
          <w:sz w:val="21"/>
          <w:szCs w:val="21"/>
        </w:rPr>
        <w:t>，</w:t>
      </w:r>
      <w:r>
        <w:rPr>
          <w:rFonts w:ascii="宋体" w:hAnsi="宋体" w:cs="宋体" w:eastAsia="宋体" w:hint="default"/>
          <w:sz w:val="21"/>
          <w:szCs w:val="21"/>
        </w:rPr>
        <w:t>P</w:t>
      </w:r>
      <w:r>
        <w:rPr>
          <w:rFonts w:ascii="宋体" w:hAnsi="宋体" w:cs="宋体" w:eastAsia="宋体" w:hint="default"/>
          <w:spacing w:val="-26"/>
          <w:sz w:val="21"/>
          <w:szCs w:val="21"/>
        </w:rPr>
        <w:t> </w:t>
      </w:r>
      <w:r>
        <w:rPr>
          <w:rFonts w:ascii="宋体" w:hAnsi="宋体" w:cs="宋体" w:eastAsia="宋体" w:hint="default"/>
          <w:sz w:val="21"/>
          <w:szCs w:val="21"/>
        </w:rPr>
        <w:t>为</w:t>
      </w:r>
      <w:r>
        <w:rPr>
          <w:rFonts w:ascii="宋体" w:hAnsi="宋体" w:cs="宋体" w:eastAsia="宋体" w:hint="default"/>
          <w:sz w:val="21"/>
          <w:szCs w:val="21"/>
        </w:rPr>
        <w:t>归属于</w:t>
      </w:r>
      <w:r>
        <w:rPr>
          <w:rFonts w:ascii="宋体" w:hAnsi="宋体" w:cs="宋体" w:eastAsia="宋体" w:hint="default"/>
          <w:sz w:val="21"/>
          <w:szCs w:val="21"/>
        </w:rPr>
        <w:t>公司</w:t>
      </w:r>
      <w:r>
        <w:rPr>
          <w:rFonts w:ascii="宋体" w:hAnsi="宋体" w:cs="宋体" w:eastAsia="宋体" w:hint="default"/>
          <w:sz w:val="21"/>
          <w:szCs w:val="21"/>
        </w:rPr>
        <w:t>普通</w:t>
      </w:r>
      <w:r>
        <w:rPr>
          <w:rFonts w:ascii="宋体" w:hAnsi="宋体" w:cs="宋体" w:eastAsia="宋体" w:hint="default"/>
          <w:sz w:val="21"/>
          <w:szCs w:val="21"/>
        </w:rPr>
        <w:t>股股东的</w:t>
      </w:r>
      <w:r>
        <w:rPr>
          <w:rFonts w:ascii="宋体" w:hAnsi="宋体" w:cs="宋体" w:eastAsia="宋体" w:hint="default"/>
          <w:sz w:val="21"/>
          <w:szCs w:val="21"/>
        </w:rPr>
        <w:t>净</w:t>
      </w:r>
      <w:r>
        <w:rPr>
          <w:rFonts w:ascii="宋体" w:hAnsi="宋体" w:cs="宋体" w:eastAsia="宋体" w:hint="default"/>
          <w:sz w:val="21"/>
          <w:szCs w:val="21"/>
        </w:rPr>
        <w:t>利</w:t>
      </w:r>
      <w:r>
        <w:rPr>
          <w:rFonts w:ascii="宋体" w:hAnsi="宋体" w:cs="宋体" w:eastAsia="宋体" w:hint="default"/>
          <w:sz w:val="21"/>
          <w:szCs w:val="21"/>
        </w:rPr>
        <w:t>润</w:t>
      </w:r>
      <w:r>
        <w:rPr>
          <w:rFonts w:ascii="宋体" w:hAnsi="宋体" w:cs="宋体" w:eastAsia="宋体" w:hint="default"/>
          <w:sz w:val="21"/>
          <w:szCs w:val="21"/>
        </w:rPr>
        <w:t>或</w:t>
      </w:r>
      <w:r>
        <w:rPr>
          <w:rFonts w:ascii="宋体" w:hAnsi="宋体" w:cs="宋体" w:eastAsia="宋体" w:hint="default"/>
          <w:sz w:val="21"/>
          <w:szCs w:val="21"/>
        </w:rPr>
        <w:t>扣除非经常</w:t>
      </w:r>
      <w:r>
        <w:rPr>
          <w:rFonts w:ascii="宋体" w:hAnsi="宋体" w:cs="宋体" w:eastAsia="宋体" w:hint="default"/>
          <w:sz w:val="21"/>
          <w:szCs w:val="21"/>
        </w:rPr>
        <w:t>性</w:t>
      </w:r>
      <w:r>
        <w:rPr>
          <w:rFonts w:ascii="宋体" w:hAnsi="宋体" w:cs="宋体" w:eastAsia="宋体" w:hint="default"/>
          <w:sz w:val="21"/>
          <w:szCs w:val="21"/>
        </w:rPr>
        <w:t>损益后归属于</w:t>
      </w:r>
      <w:r>
        <w:rPr>
          <w:rFonts w:ascii="宋体" w:hAnsi="宋体" w:cs="宋体" w:eastAsia="宋体" w:hint="default"/>
          <w:sz w:val="21"/>
          <w:szCs w:val="21"/>
        </w:rPr>
        <w:t>公司</w:t>
      </w:r>
      <w:r>
        <w:rPr>
          <w:rFonts w:ascii="宋体" w:hAnsi="宋体" w:cs="宋体" w:eastAsia="宋体" w:hint="default"/>
          <w:sz w:val="21"/>
          <w:szCs w:val="21"/>
        </w:rPr>
        <w:t>普通</w:t>
      </w:r>
      <w:r>
        <w:rPr>
          <w:rFonts w:ascii="宋体" w:hAnsi="宋体" w:cs="宋体" w:eastAsia="宋体" w:hint="default"/>
          <w:sz w:val="21"/>
          <w:szCs w:val="21"/>
        </w:rPr>
        <w:t>股股东的</w:t>
      </w:r>
      <w:r>
        <w:rPr>
          <w:rFonts w:ascii="宋体" w:hAnsi="宋体" w:cs="宋体" w:eastAsia="宋体" w:hint="default"/>
          <w:sz w:val="21"/>
          <w:szCs w:val="21"/>
        </w:rPr>
        <w:t>净</w:t>
      </w:r>
      <w:r>
        <w:rPr>
          <w:rFonts w:ascii="宋体" w:hAnsi="宋体" w:cs="宋体" w:eastAsia="宋体" w:hint="default"/>
          <w:sz w:val="21"/>
          <w:szCs w:val="21"/>
        </w:rPr>
        <w:t>利</w:t>
      </w:r>
      <w:r>
        <w:rPr>
          <w:rFonts w:ascii="宋体" w:hAnsi="宋体" w:cs="宋体" w:eastAsia="宋体" w:hint="default"/>
          <w:sz w:val="21"/>
          <w:szCs w:val="21"/>
        </w:rPr>
        <w:t>润</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line="398" w:lineRule="auto" w:before="36"/>
        <w:ind w:left="8154" w:right="101" w:hanging="476"/>
        <w:jc w:val="right"/>
        <w:rPr>
          <w:rFonts w:ascii="宋体" w:hAnsi="宋体" w:cs="宋体" w:eastAsia="宋体" w:hint="default"/>
          <w:sz w:val="21"/>
          <w:szCs w:val="21"/>
        </w:rPr>
      </w:pPr>
      <w:r>
        <w:rPr>
          <w:rFonts w:ascii="宋体" w:hAnsi="宋体" w:cs="宋体" w:eastAsia="宋体" w:hint="default"/>
          <w:sz w:val="21"/>
          <w:szCs w:val="21"/>
        </w:rPr>
        <w:t>浙江利欧股份有限公司</w:t>
      </w:r>
      <w:r>
        <w:rPr>
          <w:rFonts w:ascii="宋体" w:hAnsi="宋体" w:cs="宋体" w:eastAsia="宋体" w:hint="default"/>
          <w:w w:val="100"/>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p>
      <w:pPr>
        <w:spacing w:before="47"/>
        <w:ind w:left="0" w:right="101" w:firstLine="0"/>
        <w:jc w:val="right"/>
        <w:rPr>
          <w:rFonts w:ascii="宋体" w:hAnsi="宋体" w:cs="宋体" w:eastAsia="宋体" w:hint="default"/>
          <w:sz w:val="21"/>
          <w:szCs w:val="21"/>
        </w:rPr>
      </w:pPr>
      <w:r>
        <w:rPr>
          <w:rFonts w:ascii="宋体"/>
          <w:w w:val="100"/>
          <w:sz w:val="21"/>
        </w:rPr>
        <w:t> </w:t>
      </w:r>
    </w:p>
    <w:sectPr>
      <w:pgSz w:w="11900" w:h="16840"/>
      <w:pgMar w:header="846" w:footer="1042" w:top="1180" w:bottom="1240" w:left="98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5.559998pt;margin-top:778.922485pt;width:84.1pt;height:11.65pt;mso-position-horizontal-relative:page;mso-position-vertical-relative:page;z-index:-534640"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135 </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5.559998pt;margin-top:778.922485pt;width:84.1pt;height:11.65pt;mso-position-horizontal-relative:page;mso-position-vertical-relative:page;z-index:-534016"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91</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135 </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5.559998pt;margin-top:778.922485pt;width:84.1pt;height:11.65pt;mso-position-horizontal-relative:page;mso-position-vertical-relative:page;z-index:-533992"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93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135 </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5.559998pt;margin-top:778.922485pt;width:84.1pt;height:11.65pt;mso-position-horizontal-relative:page;mso-position-vertical-relative:page;z-index:-533968"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94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135 </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5.559998pt;margin-top:778.922485pt;width:84.1pt;height:11.65pt;mso-position-horizontal-relative:page;mso-position-vertical-relative:page;z-index:-533944"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95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135 </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5.559998pt;margin-top:778.922485pt;width:84.1pt;height:11.65pt;mso-position-horizontal-relative:page;mso-position-vertical-relative:page;z-index:-533920"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96</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135 </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3.160004pt;margin-top:778.922485pt;width:88.65pt;height:11.65pt;mso-position-horizontal-relative:page;mso-position-vertical-relative:page;z-index:-533896"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100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135 </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3.160004pt;margin-top:778.922485pt;width:88.65pt;height:11.65pt;mso-position-horizontal-relative:page;mso-position-vertical-relative:page;z-index:-533872"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101</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135 </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页</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3.160004pt;margin-top:778.922485pt;width:88.65pt;height:11.65pt;mso-position-horizontal-relative:page;mso-position-vertical-relative:page;z-index:-533848"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110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135 </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页</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3.160004pt;margin-top:778.922485pt;width:88.65pt;height:11.65pt;mso-position-horizontal-relative:page;mso-position-vertical-relative:page;z-index:-533824"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119</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135 </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5.559998pt;margin-top:778.922485pt;width:84.1pt;height:11.65pt;mso-position-horizontal-relative:page;mso-position-vertical-relative:page;z-index:-534616"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17</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135 </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5.559998pt;margin-top:778.922485pt;width:84.1pt;height:11.65pt;mso-position-horizontal-relative:page;mso-position-vertical-relative:page;z-index:-534592"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31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135 </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5.559998pt;margin-top:778.922485pt;width:84.1pt;height:11.65pt;mso-position-horizontal-relative:page;mso-position-vertical-relative:page;z-index:-534568"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32</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135 </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5.559998pt;margin-top:778.922485pt;width:84.1pt;height:11.65pt;mso-position-horizontal-relative:page;mso-position-vertical-relative:page;z-index:-534544"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48</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135 </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8.920013pt;margin-top:531.922485pt;width:84.1pt;height:11.65pt;mso-position-horizontal-relative:page;mso-position-vertical-relative:page;z-index:-534424"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50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135 </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5.559998pt;margin-top:794.282471pt;width:84.1pt;height:11.65pt;mso-position-horizontal-relative:page;mso-position-vertical-relative:page;z-index:-534304"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52</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135 </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5.559998pt;margin-top:794.282471pt;width:84.1pt;height:11.65pt;mso-position-horizontal-relative:page;mso-position-vertical-relative:page;z-index:-534280"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58</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135 </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8.679993pt;margin-top:533.842529pt;width:84.1pt;height:11.65pt;mso-position-horizontal-relative:page;mso-position-vertical-relative:page;z-index:-534136"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86</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135 </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760002pt;margin-top:42.32pt;width:25.2pt;height:12.96pt;mso-position-horizontal-relative:page;mso-position-vertical-relative:page;z-index:-534736" type="#_x0000_t75" stroked="false">
          <v:imagedata r:id="rId1" o:title=""/>
        </v:shape>
      </w:pict>
    </w:r>
    <w:r>
      <w:rPr/>
      <w:pict>
        <v:group style="position:absolute;margin-left:88.32pt;margin-top:59.48pt;width:418.6pt;height:.1pt;mso-position-horizontal-relative:page;mso-position-vertical-relative:page;z-index:-534712" coordorigin="1766,1190" coordsize="8372,2">
          <v:shape style="position:absolute;left:1766;top:1190;width:8372;height:2" coordorigin="1766,1190" coordsize="8372,0" path="m1766,1190l10138,1190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113.959999pt;margin-top:46.442501pt;width:93.2pt;height:11.15pt;mso-position-horizontal-relative:page;mso-position-vertical-relative:page;z-index:-534688" type="#_x0000_t202" filled="false" stroked="false">
          <v:textbox inset="0,0,0,0">
            <w:txbxContent>
              <w:p>
                <w:pPr>
                  <w:spacing w:line="202"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浙江利欧股份有限公司</w:t>
                </w:r>
              </w:p>
            </w:txbxContent>
          </v:textbox>
          <w10:wrap type="none"/>
        </v:shape>
      </w:pict>
    </w:r>
    <w:r>
      <w:rPr/>
      <w:pict>
        <v:shape style="position:absolute;margin-left:437.720001pt;margin-top:46.442501pt;width:68pt;height:11.65pt;mso-position-horizontal-relative:page;mso-position-vertical-relative:page;z-index:-534664"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2.040001pt;width:25.2pt;height:12.96pt;mso-position-horizontal-relative:page;mso-position-vertical-relative:page;z-index:-534520" type="#_x0000_t75" stroked="false">
          <v:imagedata r:id="rId1" o:title=""/>
        </v:shape>
      </w:pict>
    </w:r>
    <w:r>
      <w:rPr/>
      <w:pict>
        <v:group style="position:absolute;margin-left:70.559998pt;margin-top:59.200001pt;width:700.8pt;height:.1pt;mso-position-horizontal-relative:page;mso-position-vertical-relative:page;z-index:-534496" coordorigin="1411,1184" coordsize="14016,2">
          <v:shape style="position:absolute;left:1411;top:1184;width:14016;height:2" coordorigin="1411,1184" coordsize="14016,0" path="m1411,1184l15427,1184e" filled="false" stroked="true" strokeweight=".72pt" strokecolor="#000000">
            <v:path arrowok="t"/>
          </v:shape>
          <w10:wrap type="none"/>
        </v:group>
      </w:pict>
    </w:r>
    <w:r>
      <w:rPr/>
      <w:pict>
        <v:shape style="position:absolute;margin-left:96.199997pt;margin-top:46.162498pt;width:93.2pt;height:11.15pt;mso-position-horizontal-relative:page;mso-position-vertical-relative:page;z-index:-534472" type="#_x0000_t202" filled="false" stroked="false">
          <v:textbox inset="0,0,0,0">
            <w:txbxContent>
              <w:p>
                <w:pPr>
                  <w:spacing w:line="202"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浙江利欧股份有限公司</w:t>
                </w:r>
              </w:p>
            </w:txbxContent>
          </v:textbox>
          <w10:wrap type="none"/>
        </v:shape>
      </w:pict>
    </w:r>
    <w:r>
      <w:rPr/>
      <w:pict>
        <v:shape style="position:absolute;margin-left:419.959991pt;margin-top:46.162498pt;width:68pt;height:11.65pt;mso-position-horizontal-relative:page;mso-position-vertical-relative:page;z-index:-534448"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760002pt;margin-top:35.840pt;width:25.2pt;height:12.96pt;mso-position-horizontal-relative:page;mso-position-vertical-relative:page;z-index:-534400" type="#_x0000_t75" stroked="false">
          <v:imagedata r:id="rId1" o:title=""/>
        </v:shape>
      </w:pict>
    </w:r>
    <w:r>
      <w:rPr/>
      <w:pict>
        <v:group style="position:absolute;margin-left:88.32pt;margin-top:53pt;width:418.6pt;height:.1pt;mso-position-horizontal-relative:page;mso-position-vertical-relative:page;z-index:-534376" coordorigin="1766,1060" coordsize="8372,2">
          <v:shape style="position:absolute;left:1766;top:1060;width:8372;height:2" coordorigin="1766,1060" coordsize="8372,0" path="m1766,1060l10138,1060e" filled="false" stroked="true" strokeweight=".72pt" strokecolor="#000000">
            <v:path arrowok="t"/>
          </v:shape>
          <w10:wrap type="none"/>
        </v:group>
      </w:pict>
    </w:r>
    <w:r>
      <w:rPr/>
      <w:pict>
        <v:shape style="position:absolute;margin-left:113.959999pt;margin-top:39.962502pt;width:93.2pt;height:11.15pt;mso-position-horizontal-relative:page;mso-position-vertical-relative:page;z-index:-534352" type="#_x0000_t202" filled="false" stroked="false">
          <v:textbox inset="0,0,0,0">
            <w:txbxContent>
              <w:p>
                <w:pPr>
                  <w:spacing w:line="202"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浙江利欧股份有限公司</w:t>
                </w:r>
              </w:p>
            </w:txbxContent>
          </v:textbox>
          <w10:wrap type="none"/>
        </v:shape>
      </w:pict>
    </w:r>
    <w:r>
      <w:rPr/>
      <w:pict>
        <v:shape style="position:absolute;margin-left:438.440002pt;margin-top:39.962502pt;width:68pt;height:11.65pt;mso-position-horizontal-relative:page;mso-position-vertical-relative:page;z-index:-534328"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4.76001pt;margin-top:42.279999pt;width:.1pt;height:17.3pt;mso-position-horizontal-relative:page;mso-position-vertical-relative:page;z-index:-534256" coordorigin="15895,846" coordsize="2,346">
          <v:shape style="position:absolute;left:15895;top:846;width:2;height:346" coordorigin="15895,846" coordsize="0,346" path="m15895,846l15895,1191e" filled="false" stroked="true" strokeweight=".72pt" strokecolor="#000000">
            <v:path arrowok="t"/>
          </v:shape>
          <w10:wrap type="none"/>
        </v:group>
      </w:pict>
    </w:r>
    <w:r>
      <w:rPr/>
      <w:pict>
        <v:shape style="position:absolute;margin-left:56.639999pt;margin-top:42.040001pt;width:25.2pt;height:12.96pt;mso-position-horizontal-relative:page;mso-position-vertical-relative:page;z-index:-534232" type="#_x0000_t75" stroked="false">
          <v:imagedata r:id="rId1" o:title=""/>
        </v:shape>
      </w:pict>
    </w:r>
    <w:r>
      <w:rPr/>
      <w:pict>
        <v:group style="position:absolute;margin-left:55.200001pt;margin-top:59.200001pt;width:731.3pt;height:.1pt;mso-position-horizontal-relative:page;mso-position-vertical-relative:page;z-index:-534208" coordorigin="1104,1184" coordsize="14626,2">
          <v:shape style="position:absolute;left:1104;top:1184;width:14626;height:2" coordorigin="1104,1184" coordsize="14626,0" path="m1104,1184l15730,1184e" filled="false" stroked="true" strokeweight=".72pt" strokecolor="#000000">
            <v:path arrowok="t"/>
          </v:shape>
          <w10:wrap type="none"/>
        </v:group>
      </w:pict>
    </w:r>
    <w:r>
      <w:rPr/>
      <w:pict>
        <v:shape style="position:absolute;margin-left:55.639999pt;margin-top:46.162498pt;width:118.4pt;height:11.65pt;mso-position-horizontal-relative:page;mso-position-vertical-relative:page;z-index:-534184" type="#_x0000_t202" filled="false" stroked="false">
          <v:textbox inset="0,0,0,0">
            <w:txbxContent>
              <w:p>
                <w:pPr>
                  <w:tabs>
                    <w:tab w:pos="523" w:val="left" w:leader="none"/>
                  </w:tabs>
                  <w:spacing w:line="202"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u w:val="single" w:color="007F7F"/>
                  </w:rPr>
                  <w:t> </w:t>
                </w:r>
                <w:r>
                  <w:rPr>
                    <w:rFonts w:ascii="Times New Roman" w:hAnsi="Times New Roman" w:cs="Times New Roman" w:eastAsia="Times New Roman" w:hint="default"/>
                    <w:sz w:val="18"/>
                    <w:szCs w:val="18"/>
                    <w:u w:val="single" w:color="007F7F"/>
                  </w:rPr>
                  <w:tab/>
                </w:r>
                <w:r>
                  <w:rPr>
                    <w:rFonts w:ascii="Times New Roman" w:hAnsi="Times New Roman" w:cs="Times New Roman" w:eastAsia="Times New Roman" w:hint="default"/>
                    <w:sz w:val="18"/>
                    <w:szCs w:val="18"/>
                  </w:rPr>
                </w:r>
                <w:r>
                  <w:rPr>
                    <w:rFonts w:ascii="宋体" w:hAnsi="宋体" w:cs="宋体" w:eastAsia="宋体" w:hint="default"/>
                    <w:sz w:val="18"/>
                    <w:szCs w:val="18"/>
                  </w:rPr>
                  <w:t>浙江利欧股份有限公司</w:t>
                </w:r>
              </w:p>
            </w:txbxContent>
          </v:textbox>
          <w10:wrap type="none"/>
        </v:shape>
      </w:pict>
    </w:r>
    <w:r>
      <w:rPr/>
      <w:pict>
        <v:shape style="position:absolute;margin-left:459.320007pt;margin-top:46.162498pt;width:68pt;height:11.65pt;mso-position-horizontal-relative:page;mso-position-vertical-relative:page;z-index:-534160"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39999pt;margin-top:42.32pt;width:25.2pt;height:12.96pt;mso-position-horizontal-relative:page;mso-position-vertical-relative:page;z-index:-534112" type="#_x0000_t75" stroked="false">
          <v:imagedata r:id="rId1" o:title=""/>
        </v:shape>
      </w:pict>
    </w:r>
    <w:r>
      <w:rPr/>
      <w:pict>
        <v:group style="position:absolute;margin-left:55.200001pt;margin-top:59.48pt;width:484.8pt;height:.1pt;mso-position-horizontal-relative:page;mso-position-vertical-relative:page;z-index:-534088" coordorigin="1104,1190" coordsize="9696,2">
          <v:shape style="position:absolute;left:1104;top:1190;width:9696;height:2" coordorigin="1104,1190" coordsize="9696,0" path="m1104,1190l10800,1190e" filled="false" stroked="true" strokeweight=".72pt" strokecolor="#000000">
            <v:path arrowok="t"/>
          </v:shape>
          <w10:wrap type="none"/>
        </v:group>
      </w:pict>
    </w:r>
    <w:r>
      <w:rPr/>
      <w:pict>
        <v:shape style="position:absolute;margin-left:80.839996pt;margin-top:46.442501pt;width:92.25pt;height:11.15pt;mso-position-horizontal-relative:page;mso-position-vertical-relative:page;z-index:-534064" type="#_x0000_t202" filled="false" stroked="false">
          <v:textbox inset="0,0,0,0">
            <w:txbxContent>
              <w:p>
                <w:pPr>
                  <w:spacing w:line="202" w:lineRule="exact" w:before="0"/>
                  <w:ind w:left="20" w:right="0" w:firstLine="0"/>
                  <w:jc w:val="left"/>
                  <w:rPr>
                    <w:rFonts w:ascii="宋体" w:hAnsi="宋体" w:cs="宋体" w:eastAsia="宋体" w:hint="default"/>
                    <w:sz w:val="18"/>
                    <w:szCs w:val="18"/>
                  </w:rPr>
                </w:pPr>
                <w:r>
                  <w:rPr>
                    <w:rFonts w:ascii="宋体" w:hAnsi="宋体" w:cs="宋体" w:eastAsia="宋体" w:hint="default"/>
                    <w:spacing w:val="-2"/>
                    <w:sz w:val="18"/>
                    <w:szCs w:val="18"/>
                  </w:rPr>
                  <w:t>浙江利欧股份有限公司</w:t>
                </w:r>
              </w:p>
            </w:txbxContent>
          </v:textbox>
          <w10:wrap type="none"/>
        </v:shape>
      </w:pict>
    </w:r>
    <w:r>
      <w:rPr/>
      <w:pict>
        <v:shape style="position:absolute;margin-left:472.279999pt;margin-top:46.442501pt;width:67.05pt;height:11.65pt;mso-position-horizontal-relative:page;mso-position-vertical-relative:page;z-index:-534040"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年年度报告</w:t>
                </w:r>
                <w:r>
                  <w:rPr>
                    <w:rFonts w:ascii="宋体" w:hAnsi="宋体" w:cs="宋体" w:eastAsia="宋体" w:hint="default"/>
                    <w:sz w:val="18"/>
                    <w:szCs w:val="18"/>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524"/>
    </w:pPr>
    <w:rPr>
      <w:rFonts w:ascii="黑体" w:hAnsi="黑体" w:eastAsia="黑体"/>
      <w:sz w:val="24"/>
      <w:szCs w:val="24"/>
    </w:rPr>
  </w:style>
  <w:style w:styleId="BodyText" w:type="paragraph">
    <w:name w:val="Body Text"/>
    <w:basedOn w:val="Normal"/>
    <w:uiPriority w:val="1"/>
    <w:qFormat/>
    <w:pPr>
      <w:spacing w:before="26"/>
      <w:ind w:left="155"/>
    </w:pPr>
    <w:rPr>
      <w:rFonts w:ascii="宋体" w:hAnsi="宋体" w:eastAsia="宋体"/>
      <w:sz w:val="24"/>
      <w:szCs w:val="24"/>
    </w:rPr>
  </w:style>
  <w:style w:styleId="Heading1" w:type="paragraph">
    <w:name w:val="Heading 1"/>
    <w:basedOn w:val="Normal"/>
    <w:uiPriority w:val="1"/>
    <w:qFormat/>
    <w:pPr>
      <w:spacing w:before="9"/>
      <w:ind w:left="4"/>
      <w:outlineLvl w:val="1"/>
    </w:pPr>
    <w:rPr>
      <w:rFonts w:ascii="黑体" w:hAnsi="黑体" w:eastAsia="黑体"/>
      <w:sz w:val="30"/>
      <w:szCs w:val="30"/>
    </w:rPr>
  </w:style>
  <w:style w:styleId="Heading2" w:type="paragraph">
    <w:name w:val="Heading 2"/>
    <w:basedOn w:val="Normal"/>
    <w:uiPriority w:val="1"/>
    <w:qFormat/>
    <w:pPr>
      <w:ind w:left="155"/>
      <w:outlineLvl w:val="2"/>
    </w:pPr>
    <w:rPr>
      <w:rFonts w:ascii="宋体" w:hAnsi="宋体" w:eastAsia="宋体"/>
      <w:b/>
      <w:bCs/>
      <w:sz w:val="28"/>
      <w:szCs w:val="28"/>
    </w:rPr>
  </w:style>
  <w:style w:styleId="Heading3" w:type="paragraph">
    <w:name w:val="Heading 3"/>
    <w:basedOn w:val="Normal"/>
    <w:uiPriority w:val="1"/>
    <w:qFormat/>
    <w:pPr>
      <w:ind w:left="716"/>
      <w:outlineLvl w:val="3"/>
    </w:pPr>
    <w:rPr>
      <w:rFonts w:ascii="宋体" w:hAnsi="宋体" w:eastAsia="宋体"/>
      <w:sz w:val="28"/>
      <w:szCs w:val="28"/>
    </w:rPr>
  </w:style>
  <w:style w:styleId="Heading4" w:type="paragraph">
    <w:name w:val="Heading 4"/>
    <w:basedOn w:val="Normal"/>
    <w:uiPriority w:val="1"/>
    <w:qFormat/>
    <w:pPr>
      <w:ind w:left="635"/>
      <w:outlineLvl w:val="4"/>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sec@chinapumps.com" TargetMode="External"/><Relationship Id="rId9" Type="http://schemas.openxmlformats.org/officeDocument/2006/relationships/hyperlink" Target="http://www.chinapumps.com/" TargetMode="External"/><Relationship Id="rId10" Type="http://schemas.openxmlformats.org/officeDocument/2006/relationships/hyperlink" Target="mailto:wxr@chinapumps.com"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eader" Target="header2.xml"/><Relationship Id="rId18" Type="http://schemas.openxmlformats.org/officeDocument/2006/relationships/footer" Target="footer6.xml"/><Relationship Id="rId19" Type="http://schemas.openxmlformats.org/officeDocument/2006/relationships/header" Target="header3.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yperlink" Target="http://www.cninfo.co.cn/" TargetMode="External"/><Relationship Id="rId23" Type="http://schemas.openxmlformats.org/officeDocument/2006/relationships/header" Target="header4.xml"/><Relationship Id="rId24" Type="http://schemas.openxmlformats.org/officeDocument/2006/relationships/footer" Target="footer9.xml"/><Relationship Id="rId25" Type="http://schemas.openxmlformats.org/officeDocument/2006/relationships/header" Target="header5.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footer" Target="footer1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qyang</dc:creator>
  <dc:title>发布：2008年年度报告.doc</dc:title>
  <dcterms:created xsi:type="dcterms:W3CDTF">2020-04-01T23:38:21Z</dcterms:created>
  <dcterms:modified xsi:type="dcterms:W3CDTF">2020-04-01T23:38:21Z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2009-04-20T00:00:00Z</vt:filetime>
  </property>
  <property fmtid="{D5CDD505-2E9C-101B-9397-08002B2CF9AE}" pid="3" name="Creator">
    <vt:lpwstr>pdfFactory Pro www.fineprint.com.cn</vt:lpwstr>
  </property>
  <property fmtid="{D5CDD505-2E9C-101B-9397-08002B2CF9AE}" pid="4" name="LastSaved">
    <vt:filetime>2009-04-20T00:00:00Z</vt:filetime>
  </property>
</Properties>
</file>